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19CB" w14:textId="212C4AFD" w:rsidR="00F415E3" w:rsidRPr="00400470" w:rsidRDefault="00F415E3" w:rsidP="006647A1">
      <w:pPr>
        <w:rPr>
          <w:rFonts w:ascii="Algerian" w:hAnsi="Algerian"/>
          <w:sz w:val="48"/>
          <w:szCs w:val="48"/>
        </w:rPr>
      </w:pPr>
      <w:r w:rsidRPr="00400470">
        <w:rPr>
          <w:rFonts w:ascii="Algerian" w:hAnsi="Algerian"/>
          <w:sz w:val="48"/>
          <w:szCs w:val="48"/>
        </w:rPr>
        <w:t>Índice</w:t>
      </w:r>
    </w:p>
    <w:sdt>
      <w:sdtPr>
        <w:id w:val="1116799859"/>
        <w:docPartObj>
          <w:docPartGallery w:val="Table of Contents"/>
          <w:docPartUnique/>
        </w:docPartObj>
      </w:sdtPr>
      <w:sdtEndPr>
        <w:rPr>
          <w:b/>
          <w:bCs/>
          <w:sz w:val="24"/>
          <w:szCs w:val="24"/>
        </w:rPr>
      </w:sdtEndPr>
      <w:sdtContent>
        <w:p w14:paraId="6A40F713" w14:textId="6E8AABC1" w:rsidR="00CC63B6" w:rsidRPr="00BB5963" w:rsidRDefault="00F415E3" w:rsidP="007A1D81">
          <w:pPr>
            <w:pStyle w:val="TOC1"/>
            <w:rPr>
              <w:noProof/>
              <w:kern w:val="2"/>
              <w:lang w:val="en-US"/>
            </w:rPr>
          </w:pPr>
          <w:r w:rsidRPr="00400470">
            <w:fldChar w:fldCharType="begin"/>
          </w:r>
          <w:r w:rsidRPr="00400470">
            <w:instrText xml:space="preserve"> TOC \o "1-3" \h \z \u </w:instrText>
          </w:r>
          <w:r w:rsidRPr="00400470">
            <w:fldChar w:fldCharType="separate"/>
          </w:r>
          <w:hyperlink w:anchor="_Toc149657592" w:history="1">
            <w:r w:rsidR="00CC63B6" w:rsidRPr="00CC63B6">
              <w:rPr>
                <w:rStyle w:val="Hyperlink"/>
                <w:rFonts w:eastAsiaTheme="majorEastAsia" w:cstheme="minorHAnsi"/>
                <w:noProof/>
                <w:sz w:val="24"/>
                <w:szCs w:val="24"/>
              </w:rPr>
              <w:t>1</w:t>
            </w:r>
            <w:r w:rsidR="00CC63B6" w:rsidRPr="00BB5963">
              <w:rPr>
                <w:noProof/>
                <w:kern w:val="2"/>
                <w:lang w:val="en-US"/>
              </w:rPr>
              <w:tab/>
            </w:r>
            <w:r w:rsidR="00CC63B6" w:rsidRPr="00CC63B6">
              <w:rPr>
                <w:rStyle w:val="Hyperlink"/>
                <w:rFonts w:eastAsiaTheme="majorEastAsia" w:cstheme="minorHAnsi"/>
                <w:noProof/>
                <w:sz w:val="24"/>
                <w:szCs w:val="24"/>
              </w:rPr>
              <w:t>INTRODUÇÃO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_Toc149657592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595376CE" w14:textId="79F805C7" w:rsidR="00CC63B6" w:rsidRPr="00BB5963" w:rsidRDefault="00B2450D">
          <w:pPr>
            <w:pStyle w:val="TOC2"/>
            <w:rPr>
              <w:rFonts w:asciiTheme="minorHAnsi" w:hAnsiTheme="minorHAnsi" w:cstheme="minorHAnsi"/>
              <w:noProof/>
              <w:kern w:val="2"/>
              <w:sz w:val="24"/>
              <w:szCs w:val="24"/>
              <w:lang w:val="en-US"/>
            </w:rPr>
          </w:pPr>
          <w:hyperlink w:anchor="_Toc149657593" w:history="1">
            <w:r w:rsidR="00CC63B6" w:rsidRPr="00CC63B6">
              <w:rPr>
                <w:rStyle w:val="Hyperlink"/>
                <w:rFonts w:asciiTheme="minorHAnsi" w:hAnsiTheme="minorHAnsi" w:cstheme="minorHAnsi"/>
                <w:noProof/>
                <w:sz w:val="24"/>
                <w:szCs w:val="24"/>
              </w:rPr>
              <w:t>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Problema de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7201B40B" w14:textId="6D83C543" w:rsidR="00CC63B6" w:rsidRPr="00BB5963" w:rsidRDefault="00B2450D">
          <w:pPr>
            <w:pStyle w:val="TOC2"/>
            <w:rPr>
              <w:rFonts w:asciiTheme="minorHAnsi" w:hAnsiTheme="minorHAnsi" w:cstheme="minorHAnsi"/>
              <w:noProof/>
              <w:kern w:val="2"/>
              <w:sz w:val="24"/>
              <w:szCs w:val="24"/>
              <w:lang w:val="en-US"/>
            </w:rPr>
          </w:pPr>
          <w:hyperlink w:anchor="_Toc149657594" w:history="1">
            <w:r w:rsidR="00CC63B6" w:rsidRPr="00CC63B6">
              <w:rPr>
                <w:rStyle w:val="Hyperlink"/>
                <w:rFonts w:asciiTheme="minorHAnsi" w:hAnsiTheme="minorHAnsi" w:cstheme="minorHAnsi"/>
                <w:noProof/>
                <w:sz w:val="24"/>
                <w:szCs w:val="24"/>
              </w:rPr>
              <w:t>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Questão e objetivo da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466509D3" w14:textId="1962492E" w:rsidR="00CC63B6" w:rsidRPr="00BB5963" w:rsidRDefault="00B2450D">
          <w:pPr>
            <w:pStyle w:val="TOC2"/>
            <w:rPr>
              <w:rFonts w:asciiTheme="minorHAnsi" w:hAnsiTheme="minorHAnsi" w:cstheme="minorHAnsi"/>
              <w:noProof/>
              <w:kern w:val="2"/>
              <w:sz w:val="24"/>
              <w:szCs w:val="24"/>
              <w:lang w:val="en-US"/>
            </w:rPr>
          </w:pPr>
          <w:hyperlink w:anchor="_Toc149657595" w:history="1">
            <w:r w:rsidR="00CC63B6" w:rsidRPr="00CC63B6">
              <w:rPr>
                <w:rStyle w:val="Hyperlink"/>
                <w:rFonts w:asciiTheme="minorHAnsi" w:hAnsiTheme="minorHAnsi" w:cstheme="minorHAnsi"/>
                <w:noProof/>
                <w:sz w:val="24"/>
                <w:szCs w:val="24"/>
              </w:rPr>
              <w:t>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Etapas e tarefas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w:t>
            </w:r>
            <w:r w:rsidR="00CC63B6" w:rsidRPr="00CC63B6">
              <w:rPr>
                <w:rFonts w:asciiTheme="minorHAnsi" w:hAnsiTheme="minorHAnsi" w:cstheme="minorHAnsi"/>
                <w:noProof/>
                <w:webHidden/>
                <w:sz w:val="24"/>
                <w:szCs w:val="24"/>
              </w:rPr>
              <w:fldChar w:fldCharType="end"/>
            </w:r>
          </w:hyperlink>
        </w:p>
        <w:p w14:paraId="2D36B8FF" w14:textId="514AEFA8" w:rsidR="00CC63B6" w:rsidRPr="00BB5963" w:rsidRDefault="00B2450D">
          <w:pPr>
            <w:pStyle w:val="TOC2"/>
            <w:rPr>
              <w:rFonts w:asciiTheme="minorHAnsi" w:hAnsiTheme="minorHAnsi" w:cstheme="minorHAnsi"/>
              <w:noProof/>
              <w:kern w:val="2"/>
              <w:sz w:val="24"/>
              <w:szCs w:val="24"/>
              <w:lang w:val="en-US"/>
            </w:rPr>
          </w:pPr>
          <w:hyperlink w:anchor="_Toc149657596" w:history="1">
            <w:r w:rsidR="00CC63B6" w:rsidRPr="00CC63B6">
              <w:rPr>
                <w:rStyle w:val="Hyperlink"/>
                <w:rFonts w:asciiTheme="minorHAnsi" w:hAnsiTheme="minorHAnsi" w:cstheme="minorHAnsi"/>
                <w:noProof/>
                <w:sz w:val="24"/>
                <w:szCs w:val="24"/>
              </w:rPr>
              <w:t>1.4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2763E435" w14:textId="16363A26" w:rsidR="00CC63B6" w:rsidRPr="00BB5963" w:rsidRDefault="00B2450D">
          <w:pPr>
            <w:pStyle w:val="TOC2"/>
            <w:rPr>
              <w:rFonts w:asciiTheme="minorHAnsi" w:hAnsiTheme="minorHAnsi" w:cstheme="minorHAnsi"/>
              <w:noProof/>
              <w:kern w:val="2"/>
              <w:sz w:val="24"/>
              <w:szCs w:val="24"/>
              <w:lang w:val="en-US"/>
            </w:rPr>
          </w:pPr>
          <w:hyperlink w:anchor="_Toc149657597" w:history="1">
            <w:r w:rsidR="00CC63B6" w:rsidRPr="00CC63B6">
              <w:rPr>
                <w:rStyle w:val="Hyperlink"/>
                <w:rFonts w:asciiTheme="minorHAnsi" w:hAnsiTheme="minorHAnsi" w:cstheme="minorHAnsi"/>
                <w:noProof/>
                <w:sz w:val="24"/>
                <w:szCs w:val="24"/>
              </w:rPr>
              <w:t>1.5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Motivações pessoais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3E36895D" w14:textId="6DADB9DB" w:rsidR="00CC63B6" w:rsidRPr="00BB5963" w:rsidRDefault="00B2450D">
          <w:pPr>
            <w:pStyle w:val="TOC2"/>
            <w:rPr>
              <w:rFonts w:asciiTheme="minorHAnsi" w:hAnsiTheme="minorHAnsi" w:cstheme="minorHAnsi"/>
              <w:noProof/>
              <w:kern w:val="2"/>
              <w:sz w:val="24"/>
              <w:szCs w:val="24"/>
              <w:lang w:val="en-US"/>
            </w:rPr>
          </w:pPr>
          <w:hyperlink w:anchor="_Toc149657598" w:history="1">
            <w:r w:rsidR="00CC63B6" w:rsidRPr="00CC63B6">
              <w:rPr>
                <w:rStyle w:val="Hyperlink"/>
                <w:rFonts w:asciiTheme="minorHAnsi" w:hAnsiTheme="minorHAnsi" w:cstheme="minorHAnsi"/>
                <w:noProof/>
                <w:sz w:val="24"/>
                <w:szCs w:val="24"/>
              </w:rPr>
              <w:t>1.6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Estrutura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4D4092E5" w14:textId="2D62FD81" w:rsidR="00CC63B6" w:rsidRPr="00BB5963" w:rsidRDefault="00B2450D" w:rsidP="007A1D81">
          <w:pPr>
            <w:pStyle w:val="TOC1"/>
            <w:rPr>
              <w:noProof/>
              <w:kern w:val="2"/>
              <w:lang w:val="en-US"/>
            </w:rPr>
          </w:pPr>
          <w:hyperlink w:anchor="_Toc149657599" w:history="1">
            <w:r w:rsidR="00CC63B6" w:rsidRPr="00CC63B6">
              <w:rPr>
                <w:rStyle w:val="Hyperlink"/>
                <w:rFonts w:cstheme="minorHAnsi"/>
                <w:noProof/>
                <w:sz w:val="24"/>
                <w:szCs w:val="24"/>
              </w:rPr>
              <w:t>2</w:t>
            </w:r>
            <w:r w:rsidR="00CC63B6" w:rsidRPr="00BB5963">
              <w:rPr>
                <w:noProof/>
                <w:kern w:val="2"/>
                <w:lang w:val="en-US"/>
              </w:rPr>
              <w:tab/>
            </w:r>
            <w:r w:rsidR="00CC63B6" w:rsidRPr="00CC63B6">
              <w:rPr>
                <w:rStyle w:val="Hyperlink"/>
                <w:rFonts w:cstheme="minorHAnsi"/>
                <w:noProof/>
                <w:sz w:val="24"/>
                <w:szCs w:val="24"/>
              </w:rPr>
              <w:t>ENQUADRAMENTO TEÓRICO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_Toc149657599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41503A6D" w14:textId="32E13798" w:rsidR="00CC63B6" w:rsidRPr="00BB5963" w:rsidRDefault="00B2450D">
          <w:pPr>
            <w:pStyle w:val="TOC2"/>
            <w:rPr>
              <w:rFonts w:asciiTheme="minorHAnsi" w:hAnsiTheme="minorHAnsi" w:cstheme="minorHAnsi"/>
              <w:noProof/>
              <w:kern w:val="2"/>
              <w:sz w:val="24"/>
              <w:szCs w:val="24"/>
              <w:lang w:val="en-US"/>
            </w:rPr>
          </w:pPr>
          <w:hyperlink w:anchor="_Toc149657600" w:history="1">
            <w:r w:rsidR="00CC63B6" w:rsidRPr="00CC63B6">
              <w:rPr>
                <w:rStyle w:val="Hyperlink"/>
                <w:rFonts w:asciiTheme="minorHAnsi" w:hAnsiTheme="minorHAnsi" w:cstheme="minorHAnsi"/>
                <w:noProof/>
                <w:sz w:val="24"/>
                <w:szCs w:val="24"/>
              </w:rPr>
              <w:t>2.1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Problemáticas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3DDE3C44" w14:textId="03165476" w:rsidR="00CC63B6" w:rsidRPr="00BB5963" w:rsidRDefault="00B2450D" w:rsidP="00CC63B6">
          <w:pPr>
            <w:pStyle w:val="TOC3"/>
            <w:rPr>
              <w:noProof/>
              <w:kern w:val="2"/>
              <w:lang w:val="en-US"/>
            </w:rPr>
          </w:pPr>
          <w:hyperlink w:anchor="_Toc149657601" w:history="1">
            <w:r w:rsidR="00CC63B6" w:rsidRPr="00BB5963">
              <w:rPr>
                <w:noProof/>
                <w:kern w:val="2"/>
                <w:lang w:val="en-US"/>
              </w:rPr>
              <w:tab/>
            </w:r>
            <w:r w:rsidR="00CC63B6" w:rsidRPr="00CC63B6">
              <w:rPr>
                <w:rStyle w:val="Hyperlink"/>
                <w:rFonts w:cstheme="minorHAnsi"/>
                <w:noProof/>
                <w:sz w:val="24"/>
                <w:szCs w:val="24"/>
              </w:rPr>
              <w:t>A problemática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_Toc149657601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11BAE049" w14:textId="0B07FD7C" w:rsidR="00CC63B6" w:rsidRPr="00BB5963" w:rsidRDefault="00B2450D" w:rsidP="00CC63B6">
          <w:pPr>
            <w:pStyle w:val="TOC3"/>
            <w:rPr>
              <w:noProof/>
              <w:kern w:val="2"/>
              <w:lang w:val="en-US"/>
            </w:rPr>
          </w:pPr>
          <w:hyperlink w:anchor="_Toc149657602" w:history="1">
            <w:r w:rsidR="00CC63B6" w:rsidRPr="00BB5963">
              <w:rPr>
                <w:noProof/>
                <w:kern w:val="2"/>
                <w:lang w:val="en-US"/>
              </w:rPr>
              <w:tab/>
            </w:r>
            <w:r w:rsidR="00CC63B6" w:rsidRPr="00CC63B6">
              <w:rPr>
                <w:rStyle w:val="Hyperlink"/>
                <w:rFonts w:cstheme="minorHAnsi"/>
                <w:noProof/>
                <w:sz w:val="24"/>
                <w:szCs w:val="24"/>
              </w:rPr>
              <w:t>A problemática da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_Toc149657602 \h </w:instrText>
            </w:r>
            <w:r w:rsidR="00CC63B6" w:rsidRPr="00CC63B6">
              <w:rPr>
                <w:noProof/>
                <w:webHidden/>
              </w:rPr>
            </w:r>
            <w:r w:rsidR="00CC63B6" w:rsidRPr="00CC63B6">
              <w:rPr>
                <w:noProof/>
                <w:webHidden/>
              </w:rPr>
              <w:fldChar w:fldCharType="separate"/>
            </w:r>
            <w:r w:rsidR="000838C7">
              <w:rPr>
                <w:noProof/>
                <w:webHidden/>
              </w:rPr>
              <w:t>2</w:t>
            </w:r>
            <w:r w:rsidR="00CC63B6" w:rsidRPr="00CC63B6">
              <w:rPr>
                <w:noProof/>
                <w:webHidden/>
              </w:rPr>
              <w:fldChar w:fldCharType="end"/>
            </w:r>
          </w:hyperlink>
        </w:p>
        <w:p w14:paraId="493B135B" w14:textId="6CB511EF" w:rsidR="00CC63B6" w:rsidRPr="00BB5963" w:rsidRDefault="00B2450D">
          <w:pPr>
            <w:pStyle w:val="TOC2"/>
            <w:rPr>
              <w:rFonts w:asciiTheme="minorHAnsi" w:hAnsiTheme="minorHAnsi" w:cstheme="minorHAnsi"/>
              <w:noProof/>
              <w:kern w:val="2"/>
              <w:sz w:val="24"/>
              <w:szCs w:val="24"/>
              <w:lang w:val="en-US"/>
            </w:rPr>
          </w:pPr>
          <w:hyperlink w:anchor="_Toc149657603" w:history="1">
            <w:r w:rsidR="00CC63B6" w:rsidRPr="00CC63B6">
              <w:rPr>
                <w:rStyle w:val="Hyperlink"/>
                <w:rFonts w:asciiTheme="minorHAnsi" w:hAnsiTheme="minorHAnsi" w:cstheme="minorHAnsi"/>
                <w:noProof/>
                <w:sz w:val="24"/>
                <w:szCs w:val="24"/>
              </w:rPr>
              <w:t>2.2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 digital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7A6264CB" w14:textId="6F50DDD7" w:rsidR="00CC63B6" w:rsidRPr="00BB5963" w:rsidRDefault="00B2450D" w:rsidP="00CC63B6">
          <w:pPr>
            <w:pStyle w:val="TOC3"/>
            <w:rPr>
              <w:noProof/>
              <w:kern w:val="2"/>
              <w:lang w:val="en-US"/>
            </w:rPr>
          </w:pPr>
          <w:hyperlink w:anchor="_Toc149657604" w:history="1">
            <w:r w:rsidR="00CC63B6" w:rsidRPr="00BB5963">
              <w:rPr>
                <w:noProof/>
                <w:kern w:val="2"/>
                <w:lang w:val="en-US"/>
              </w:rPr>
              <w:tab/>
            </w:r>
            <w:r w:rsidR="00CC63B6" w:rsidRPr="00CC63B6">
              <w:rPr>
                <w:rStyle w:val="Hyperlink"/>
                <w:rFonts w:cstheme="minorHAnsi"/>
                <w:noProof/>
                <w:sz w:val="24"/>
                <w:szCs w:val="24"/>
              </w:rPr>
              <w:t>Definição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_Toc149657604 \h </w:instrText>
            </w:r>
            <w:r w:rsidR="00CC63B6" w:rsidRPr="00CC63B6">
              <w:rPr>
                <w:noProof/>
                <w:webHidden/>
              </w:rPr>
            </w:r>
            <w:r w:rsidR="00CC63B6" w:rsidRPr="00CC63B6">
              <w:rPr>
                <w:noProof/>
                <w:webHidden/>
              </w:rPr>
              <w:fldChar w:fldCharType="separate"/>
            </w:r>
            <w:r w:rsidR="000838C7">
              <w:rPr>
                <w:noProof/>
                <w:webHidden/>
              </w:rPr>
              <w:t>4</w:t>
            </w:r>
            <w:r w:rsidR="00CC63B6" w:rsidRPr="00CC63B6">
              <w:rPr>
                <w:noProof/>
                <w:webHidden/>
              </w:rPr>
              <w:fldChar w:fldCharType="end"/>
            </w:r>
          </w:hyperlink>
        </w:p>
        <w:p w14:paraId="2BC1BEAD" w14:textId="2AB3A585" w:rsidR="00CC63B6" w:rsidRPr="00BB5963" w:rsidRDefault="00B2450D" w:rsidP="00CC63B6">
          <w:pPr>
            <w:pStyle w:val="TOC3"/>
            <w:rPr>
              <w:noProof/>
              <w:kern w:val="2"/>
              <w:lang w:val="en-US"/>
            </w:rPr>
          </w:pPr>
          <w:hyperlink w:anchor="_Toc149657605" w:history="1">
            <w:r w:rsidR="00CC63B6" w:rsidRPr="00BB5963">
              <w:rPr>
                <w:noProof/>
                <w:kern w:val="2"/>
                <w:lang w:val="en-US"/>
              </w:rPr>
              <w:tab/>
            </w:r>
            <w:r w:rsidR="00CC63B6" w:rsidRPr="00CC63B6">
              <w:rPr>
                <w:rStyle w:val="Hyperlink"/>
                <w:rFonts w:cstheme="minorHAnsi"/>
                <w:noProof/>
                <w:sz w:val="24"/>
                <w:szCs w:val="24"/>
              </w:rPr>
              <w:t>Jogo e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_Toc149657605 \h </w:instrText>
            </w:r>
            <w:r w:rsidR="00CC63B6" w:rsidRPr="00CC63B6">
              <w:rPr>
                <w:noProof/>
                <w:webHidden/>
              </w:rPr>
            </w:r>
            <w:r w:rsidR="00CC63B6" w:rsidRPr="00CC63B6">
              <w:rPr>
                <w:noProof/>
                <w:webHidden/>
              </w:rPr>
              <w:fldChar w:fldCharType="separate"/>
            </w:r>
            <w:r w:rsidR="000838C7">
              <w:rPr>
                <w:noProof/>
                <w:webHidden/>
              </w:rPr>
              <w:t>7</w:t>
            </w:r>
            <w:r w:rsidR="00CC63B6" w:rsidRPr="00CC63B6">
              <w:rPr>
                <w:noProof/>
                <w:webHidden/>
              </w:rPr>
              <w:fldChar w:fldCharType="end"/>
            </w:r>
          </w:hyperlink>
        </w:p>
        <w:p w14:paraId="42BCC14C" w14:textId="157231C0" w:rsidR="00CC63B6" w:rsidRPr="00BB5963" w:rsidRDefault="00B2450D" w:rsidP="00CC63B6">
          <w:pPr>
            <w:pStyle w:val="TOC3"/>
            <w:rPr>
              <w:noProof/>
              <w:kern w:val="2"/>
              <w:lang w:val="en-US"/>
            </w:rPr>
          </w:pPr>
          <w:hyperlink w:anchor="_Toc149657606" w:history="1">
            <w:r w:rsidR="00CC63B6" w:rsidRPr="00BB5963">
              <w:rPr>
                <w:noProof/>
                <w:kern w:val="2"/>
                <w:lang w:val="en-US"/>
              </w:rPr>
              <w:tab/>
            </w:r>
            <w:r w:rsidR="00CC63B6" w:rsidRPr="00CC63B6">
              <w:rPr>
                <w:rStyle w:val="Hyperlink"/>
                <w:rFonts w:cstheme="minorHAnsi"/>
                <w:noProof/>
                <w:sz w:val="24"/>
                <w:szCs w:val="24"/>
              </w:rPr>
              <w:t>Taxonomia dos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_Toc149657606 \h </w:instrText>
            </w:r>
            <w:r w:rsidR="00CC63B6" w:rsidRPr="00CC63B6">
              <w:rPr>
                <w:noProof/>
                <w:webHidden/>
              </w:rPr>
            </w:r>
            <w:r w:rsidR="00CC63B6" w:rsidRPr="00CC63B6">
              <w:rPr>
                <w:noProof/>
                <w:webHidden/>
              </w:rPr>
              <w:fldChar w:fldCharType="separate"/>
            </w:r>
            <w:r w:rsidR="000838C7">
              <w:rPr>
                <w:noProof/>
                <w:webHidden/>
              </w:rPr>
              <w:t>8</w:t>
            </w:r>
            <w:r w:rsidR="00CC63B6" w:rsidRPr="00CC63B6">
              <w:rPr>
                <w:noProof/>
                <w:webHidden/>
              </w:rPr>
              <w:fldChar w:fldCharType="end"/>
            </w:r>
          </w:hyperlink>
        </w:p>
        <w:p w14:paraId="5E506144" w14:textId="574AB5B6" w:rsidR="00CC63B6" w:rsidRPr="00BB5963" w:rsidRDefault="00B2450D" w:rsidP="00CC63B6">
          <w:pPr>
            <w:pStyle w:val="TOC3"/>
            <w:rPr>
              <w:noProof/>
              <w:kern w:val="2"/>
              <w:lang w:val="en-US"/>
            </w:rPr>
          </w:pPr>
          <w:hyperlink w:anchor="_Toc149657607" w:history="1">
            <w:r w:rsidR="00CC63B6" w:rsidRPr="00BB5963">
              <w:rPr>
                <w:noProof/>
                <w:kern w:val="2"/>
                <w:lang w:val="en-US"/>
              </w:rPr>
              <w:tab/>
            </w:r>
            <w:r w:rsidR="00CC63B6" w:rsidRPr="00CC63B6">
              <w:rPr>
                <w:rStyle w:val="Hyperlink"/>
                <w:rFonts w:cstheme="minorHAnsi"/>
                <w:noProof/>
                <w:sz w:val="24"/>
                <w:szCs w:val="24"/>
              </w:rPr>
              <w:t>Visual novel vs. Adventure games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_Toc149657607 \h </w:instrText>
            </w:r>
            <w:r w:rsidR="00CC63B6" w:rsidRPr="00CC63B6">
              <w:rPr>
                <w:noProof/>
                <w:webHidden/>
              </w:rPr>
            </w:r>
            <w:r w:rsidR="00CC63B6" w:rsidRPr="00CC63B6">
              <w:rPr>
                <w:noProof/>
                <w:webHidden/>
              </w:rPr>
              <w:fldChar w:fldCharType="separate"/>
            </w:r>
            <w:r w:rsidR="000838C7">
              <w:rPr>
                <w:noProof/>
                <w:webHidden/>
              </w:rPr>
              <w:t>11</w:t>
            </w:r>
            <w:r w:rsidR="00CC63B6" w:rsidRPr="00CC63B6">
              <w:rPr>
                <w:noProof/>
                <w:webHidden/>
              </w:rPr>
              <w:fldChar w:fldCharType="end"/>
            </w:r>
          </w:hyperlink>
        </w:p>
        <w:p w14:paraId="4CB053AE" w14:textId="2CBE651D" w:rsidR="00CC63B6" w:rsidRPr="00BB5963" w:rsidRDefault="00B2450D" w:rsidP="00CC63B6">
          <w:pPr>
            <w:pStyle w:val="TOC3"/>
            <w:rPr>
              <w:noProof/>
              <w:kern w:val="2"/>
              <w:lang w:val="en-US"/>
            </w:rPr>
          </w:pPr>
          <w:hyperlink w:anchor="_Toc149657608" w:history="1">
            <w:r w:rsidR="00CC63B6" w:rsidRPr="00BB5963">
              <w:rPr>
                <w:noProof/>
                <w:kern w:val="2"/>
                <w:lang w:val="en-US"/>
              </w:rPr>
              <w:tab/>
            </w:r>
            <w:r w:rsidR="00CC63B6" w:rsidRPr="00CC63B6">
              <w:rPr>
                <w:rStyle w:val="Hyperlink"/>
                <w:rFonts w:eastAsiaTheme="majorEastAsia"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_Toc149657608 \h </w:instrText>
            </w:r>
            <w:r w:rsidR="00CC63B6" w:rsidRPr="00CC63B6">
              <w:rPr>
                <w:noProof/>
                <w:webHidden/>
              </w:rPr>
            </w:r>
            <w:r w:rsidR="00CC63B6" w:rsidRPr="00CC63B6">
              <w:rPr>
                <w:noProof/>
                <w:webHidden/>
              </w:rPr>
              <w:fldChar w:fldCharType="separate"/>
            </w:r>
            <w:r w:rsidR="000838C7">
              <w:rPr>
                <w:noProof/>
                <w:webHidden/>
              </w:rPr>
              <w:t>18</w:t>
            </w:r>
            <w:r w:rsidR="00CC63B6" w:rsidRPr="00CC63B6">
              <w:rPr>
                <w:noProof/>
                <w:webHidden/>
              </w:rPr>
              <w:fldChar w:fldCharType="end"/>
            </w:r>
          </w:hyperlink>
        </w:p>
        <w:p w14:paraId="23871C38" w14:textId="07A73026" w:rsidR="00CC63B6" w:rsidRPr="00BB5963" w:rsidRDefault="00B2450D" w:rsidP="00CC63B6">
          <w:pPr>
            <w:pStyle w:val="TOC3"/>
            <w:rPr>
              <w:noProof/>
              <w:kern w:val="2"/>
              <w:lang w:val="en-US"/>
            </w:rPr>
          </w:pPr>
          <w:hyperlink w:anchor="_Toc149657609" w:history="1">
            <w:r w:rsidR="00CC63B6" w:rsidRPr="00BB5963">
              <w:rPr>
                <w:noProof/>
                <w:kern w:val="2"/>
                <w:lang w:val="en-US"/>
              </w:rPr>
              <w:tab/>
            </w:r>
            <w:r w:rsidR="00CC63B6" w:rsidRPr="00CC63B6">
              <w:rPr>
                <w:rStyle w:val="Hyperlink"/>
                <w:rFonts w:cstheme="minorHAnsi"/>
                <w:noProof/>
                <w:sz w:val="24"/>
                <w:szCs w:val="24"/>
              </w:rPr>
              <w:t>Processo de desenvolvimento do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_Toc149657609 \h </w:instrText>
            </w:r>
            <w:r w:rsidR="00CC63B6" w:rsidRPr="00CC63B6">
              <w:rPr>
                <w:noProof/>
                <w:webHidden/>
              </w:rPr>
            </w:r>
            <w:r w:rsidR="00CC63B6" w:rsidRPr="00CC63B6">
              <w:rPr>
                <w:noProof/>
                <w:webHidden/>
              </w:rPr>
              <w:fldChar w:fldCharType="separate"/>
            </w:r>
            <w:r w:rsidR="000838C7">
              <w:rPr>
                <w:noProof/>
                <w:webHidden/>
              </w:rPr>
              <w:t>21</w:t>
            </w:r>
            <w:r w:rsidR="00CC63B6" w:rsidRPr="00CC63B6">
              <w:rPr>
                <w:noProof/>
                <w:webHidden/>
              </w:rPr>
              <w:fldChar w:fldCharType="end"/>
            </w:r>
          </w:hyperlink>
        </w:p>
        <w:p w14:paraId="11525A4D" w14:textId="6EB50317" w:rsidR="00CC63B6" w:rsidRPr="00BB5963" w:rsidRDefault="00B2450D">
          <w:pPr>
            <w:pStyle w:val="TOC2"/>
            <w:rPr>
              <w:rFonts w:asciiTheme="minorHAnsi" w:hAnsiTheme="minorHAnsi" w:cstheme="minorHAnsi"/>
              <w:noProof/>
              <w:kern w:val="2"/>
              <w:sz w:val="24"/>
              <w:szCs w:val="24"/>
              <w:lang w:val="en-US"/>
            </w:rPr>
          </w:pPr>
          <w:hyperlink w:anchor="_Toc149657610" w:history="1">
            <w:r w:rsidR="00CC63B6" w:rsidRPr="00CC63B6">
              <w:rPr>
                <w:rStyle w:val="Hyperlink"/>
                <w:rFonts w:asciiTheme="minorHAnsi" w:hAnsiTheme="minorHAnsi" w:cstheme="minorHAnsi"/>
                <w:noProof/>
                <w:sz w:val="24"/>
                <w:szCs w:val="24"/>
              </w:rPr>
              <w:t>2.3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Empatia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w:t>
            </w:r>
            <w:r w:rsidR="00CC63B6" w:rsidRPr="00CC63B6">
              <w:rPr>
                <w:rFonts w:asciiTheme="minorHAnsi" w:hAnsiTheme="minorHAnsi" w:cstheme="minorHAnsi"/>
                <w:noProof/>
                <w:webHidden/>
                <w:sz w:val="24"/>
                <w:szCs w:val="24"/>
              </w:rPr>
              <w:fldChar w:fldCharType="end"/>
            </w:r>
          </w:hyperlink>
        </w:p>
        <w:p w14:paraId="1F5EFA2A" w14:textId="2B21FE5C" w:rsidR="00CC63B6" w:rsidRPr="00BB5963" w:rsidRDefault="00B2450D" w:rsidP="00CC63B6">
          <w:pPr>
            <w:pStyle w:val="TOC3"/>
            <w:rPr>
              <w:noProof/>
              <w:kern w:val="2"/>
              <w:lang w:val="en-US"/>
            </w:rPr>
          </w:pPr>
          <w:hyperlink w:anchor="_Toc149657611" w:history="1">
            <w:r w:rsidR="00CC63B6" w:rsidRPr="00BB5963">
              <w:rPr>
                <w:noProof/>
                <w:kern w:val="2"/>
                <w:lang w:val="en-US"/>
              </w:rPr>
              <w:tab/>
            </w:r>
            <w:r w:rsidR="00CC63B6" w:rsidRPr="00CC63B6">
              <w:rPr>
                <w:rStyle w:val="Hyperlink"/>
                <w:rFonts w:cstheme="minorHAnsi"/>
                <w:noProof/>
                <w:sz w:val="24"/>
                <w:szCs w:val="24"/>
              </w:rPr>
              <w:t>Definição de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_Toc149657611 \h </w:instrText>
            </w:r>
            <w:r w:rsidR="00CC63B6" w:rsidRPr="00CC63B6">
              <w:rPr>
                <w:noProof/>
                <w:webHidden/>
              </w:rPr>
            </w:r>
            <w:r w:rsidR="00CC63B6" w:rsidRPr="00CC63B6">
              <w:rPr>
                <w:noProof/>
                <w:webHidden/>
              </w:rPr>
              <w:fldChar w:fldCharType="separate"/>
            </w:r>
            <w:r w:rsidR="000838C7">
              <w:rPr>
                <w:noProof/>
                <w:webHidden/>
              </w:rPr>
              <w:t>23</w:t>
            </w:r>
            <w:r w:rsidR="00CC63B6" w:rsidRPr="00CC63B6">
              <w:rPr>
                <w:noProof/>
                <w:webHidden/>
              </w:rPr>
              <w:fldChar w:fldCharType="end"/>
            </w:r>
          </w:hyperlink>
        </w:p>
        <w:p w14:paraId="19AFEDF5" w14:textId="5C864B0B" w:rsidR="00CC63B6" w:rsidRPr="00BB5963" w:rsidRDefault="00B2450D" w:rsidP="00CC63B6">
          <w:pPr>
            <w:pStyle w:val="TOC3"/>
            <w:rPr>
              <w:noProof/>
              <w:kern w:val="2"/>
              <w:lang w:val="en-US"/>
            </w:rPr>
          </w:pPr>
          <w:hyperlink w:anchor="_Toc149657612" w:history="1">
            <w:r w:rsidR="00CC63B6" w:rsidRPr="00BB5963">
              <w:rPr>
                <w:noProof/>
                <w:kern w:val="2"/>
                <w:lang w:val="en-US"/>
              </w:rPr>
              <w:tab/>
            </w:r>
            <w:r w:rsidR="00CC63B6" w:rsidRPr="00CC63B6">
              <w:rPr>
                <w:rStyle w:val="Hyperlink"/>
                <w:rFonts w:cstheme="minorHAnsi"/>
                <w:noProof/>
                <w:sz w:val="24"/>
                <w:szCs w:val="24"/>
              </w:rPr>
              <w:t>Componente neurobiológica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_Toc149657612 \h </w:instrText>
            </w:r>
            <w:r w:rsidR="00CC63B6" w:rsidRPr="00CC63B6">
              <w:rPr>
                <w:noProof/>
                <w:webHidden/>
              </w:rPr>
            </w:r>
            <w:r w:rsidR="00CC63B6" w:rsidRPr="00CC63B6">
              <w:rPr>
                <w:noProof/>
                <w:webHidden/>
              </w:rPr>
              <w:fldChar w:fldCharType="separate"/>
            </w:r>
            <w:r w:rsidR="000838C7">
              <w:rPr>
                <w:noProof/>
                <w:webHidden/>
              </w:rPr>
              <w:t>26</w:t>
            </w:r>
            <w:r w:rsidR="00CC63B6" w:rsidRPr="00CC63B6">
              <w:rPr>
                <w:noProof/>
                <w:webHidden/>
              </w:rPr>
              <w:fldChar w:fldCharType="end"/>
            </w:r>
          </w:hyperlink>
        </w:p>
        <w:p w14:paraId="0D489B89" w14:textId="55885002" w:rsidR="00CC63B6" w:rsidRPr="00BB5963" w:rsidRDefault="00B2450D" w:rsidP="00CC63B6">
          <w:pPr>
            <w:pStyle w:val="TOC3"/>
            <w:rPr>
              <w:noProof/>
              <w:kern w:val="2"/>
              <w:lang w:val="en-US"/>
            </w:rPr>
          </w:pPr>
          <w:hyperlink w:anchor="_Toc149657613" w:history="1">
            <w:r w:rsidR="00CC63B6" w:rsidRPr="00BB5963">
              <w:rPr>
                <w:noProof/>
                <w:kern w:val="2"/>
                <w:lang w:val="en-US"/>
              </w:rPr>
              <w:tab/>
            </w:r>
            <w:r w:rsidR="00CC63B6" w:rsidRPr="00CC63B6">
              <w:rPr>
                <w:rStyle w:val="Hyperlink"/>
                <w:rFonts w:cstheme="minorHAnsi"/>
                <w:noProof/>
                <w:sz w:val="24"/>
                <w:szCs w:val="24"/>
              </w:rPr>
              <w:t>Empatia nos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_Toc149657613 \h </w:instrText>
            </w:r>
            <w:r w:rsidR="00CC63B6" w:rsidRPr="00CC63B6">
              <w:rPr>
                <w:noProof/>
                <w:webHidden/>
              </w:rPr>
            </w:r>
            <w:r w:rsidR="00CC63B6" w:rsidRPr="00CC63B6">
              <w:rPr>
                <w:noProof/>
                <w:webHidden/>
              </w:rPr>
              <w:fldChar w:fldCharType="separate"/>
            </w:r>
            <w:r w:rsidR="000838C7">
              <w:rPr>
                <w:noProof/>
                <w:webHidden/>
              </w:rPr>
              <w:t>27</w:t>
            </w:r>
            <w:r w:rsidR="00CC63B6" w:rsidRPr="00CC63B6">
              <w:rPr>
                <w:noProof/>
                <w:webHidden/>
              </w:rPr>
              <w:fldChar w:fldCharType="end"/>
            </w:r>
          </w:hyperlink>
        </w:p>
        <w:p w14:paraId="35838DD8" w14:textId="60532B70" w:rsidR="00CC63B6" w:rsidRPr="00BB5963" w:rsidRDefault="00B2450D">
          <w:pPr>
            <w:pStyle w:val="TOC2"/>
            <w:rPr>
              <w:rFonts w:asciiTheme="minorHAnsi" w:hAnsiTheme="minorHAnsi" w:cstheme="minorHAnsi"/>
              <w:noProof/>
              <w:kern w:val="2"/>
              <w:sz w:val="24"/>
              <w:szCs w:val="24"/>
              <w:lang w:val="en-US"/>
            </w:rPr>
          </w:pPr>
          <w:hyperlink w:anchor="_Toc149657614" w:history="1">
            <w:r w:rsidR="00CC63B6" w:rsidRPr="00CC63B6">
              <w:rPr>
                <w:rStyle w:val="Hyperlink"/>
                <w:rFonts w:asciiTheme="minorHAnsi" w:hAnsiTheme="minorHAnsi" w:cstheme="minorHAnsi"/>
                <w:noProof/>
                <w:sz w:val="24"/>
                <w:szCs w:val="24"/>
              </w:rPr>
              <w:t>2.4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Personagem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31</w:t>
            </w:r>
            <w:r w:rsidR="00CC63B6" w:rsidRPr="00CC63B6">
              <w:rPr>
                <w:rFonts w:asciiTheme="minorHAnsi" w:hAnsiTheme="minorHAnsi" w:cstheme="minorHAnsi"/>
                <w:noProof/>
                <w:webHidden/>
                <w:sz w:val="24"/>
                <w:szCs w:val="24"/>
              </w:rPr>
              <w:fldChar w:fldCharType="end"/>
            </w:r>
          </w:hyperlink>
        </w:p>
        <w:p w14:paraId="12E55E5B" w14:textId="79CB74E4" w:rsidR="00CC63B6" w:rsidRPr="00BB5963" w:rsidRDefault="00B2450D" w:rsidP="00CC63B6">
          <w:pPr>
            <w:pStyle w:val="TOC3"/>
            <w:rPr>
              <w:noProof/>
              <w:kern w:val="2"/>
              <w:lang w:val="en-US"/>
            </w:rPr>
          </w:pPr>
          <w:hyperlink w:anchor="_Toc149657615" w:history="1">
            <w:r w:rsidR="00CC63B6" w:rsidRPr="00BB5963">
              <w:rPr>
                <w:noProof/>
                <w:kern w:val="2"/>
                <w:lang w:val="en-US"/>
              </w:rPr>
              <w:tab/>
            </w:r>
            <w:r w:rsidR="00CC63B6" w:rsidRPr="00CC63B6">
              <w:rPr>
                <w:rStyle w:val="Hyperlink"/>
                <w:rFonts w:cstheme="minorHAnsi"/>
                <w:noProof/>
                <w:sz w:val="24"/>
                <w:szCs w:val="24"/>
              </w:rPr>
              <w:t>Primeiras impressões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_Toc149657615 \h </w:instrText>
            </w:r>
            <w:r w:rsidR="00CC63B6" w:rsidRPr="00CC63B6">
              <w:rPr>
                <w:noProof/>
                <w:webHidden/>
              </w:rPr>
            </w:r>
            <w:r w:rsidR="00CC63B6" w:rsidRPr="00CC63B6">
              <w:rPr>
                <w:noProof/>
                <w:webHidden/>
              </w:rPr>
              <w:fldChar w:fldCharType="separate"/>
            </w:r>
            <w:r w:rsidR="000838C7">
              <w:rPr>
                <w:noProof/>
                <w:webHidden/>
              </w:rPr>
              <w:t>31</w:t>
            </w:r>
            <w:r w:rsidR="00CC63B6" w:rsidRPr="00CC63B6">
              <w:rPr>
                <w:noProof/>
                <w:webHidden/>
              </w:rPr>
              <w:fldChar w:fldCharType="end"/>
            </w:r>
          </w:hyperlink>
        </w:p>
        <w:p w14:paraId="04617618" w14:textId="5B344BD4" w:rsidR="00CC63B6" w:rsidRPr="00BB5963" w:rsidRDefault="00B2450D" w:rsidP="00CC63B6">
          <w:pPr>
            <w:pStyle w:val="TOC3"/>
            <w:rPr>
              <w:noProof/>
              <w:kern w:val="2"/>
              <w:lang w:val="en-US"/>
            </w:rPr>
          </w:pPr>
          <w:hyperlink w:anchor="_Toc149657616" w:history="1">
            <w:r w:rsidR="00CC63B6" w:rsidRPr="00BB5963">
              <w:rPr>
                <w:noProof/>
                <w:kern w:val="2"/>
                <w:lang w:val="en-US"/>
              </w:rPr>
              <w:tab/>
            </w:r>
            <w:r w:rsidR="00CC63B6" w:rsidRPr="00CC63B6">
              <w:rPr>
                <w:rStyle w:val="Hyperlink"/>
                <w:rFonts w:cstheme="minorHAnsi"/>
                <w:noProof/>
                <w:sz w:val="24"/>
                <w:szCs w:val="24"/>
              </w:rPr>
              <w:t>Personalidade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_Toc149657616 \h </w:instrText>
            </w:r>
            <w:r w:rsidR="00CC63B6" w:rsidRPr="00CC63B6">
              <w:rPr>
                <w:noProof/>
                <w:webHidden/>
              </w:rPr>
            </w:r>
            <w:r w:rsidR="00CC63B6" w:rsidRPr="00CC63B6">
              <w:rPr>
                <w:noProof/>
                <w:webHidden/>
              </w:rPr>
              <w:fldChar w:fldCharType="separate"/>
            </w:r>
            <w:r w:rsidR="000838C7">
              <w:rPr>
                <w:noProof/>
                <w:webHidden/>
              </w:rPr>
              <w:t>33</w:t>
            </w:r>
            <w:r w:rsidR="00CC63B6" w:rsidRPr="00CC63B6">
              <w:rPr>
                <w:noProof/>
                <w:webHidden/>
              </w:rPr>
              <w:fldChar w:fldCharType="end"/>
            </w:r>
          </w:hyperlink>
        </w:p>
        <w:p w14:paraId="29FC3091" w14:textId="45DA9104" w:rsidR="00CC63B6" w:rsidRPr="00BB5963" w:rsidRDefault="00B2450D">
          <w:pPr>
            <w:pStyle w:val="TOC2"/>
            <w:rPr>
              <w:rFonts w:asciiTheme="minorHAnsi" w:hAnsiTheme="minorHAnsi" w:cstheme="minorHAnsi"/>
              <w:noProof/>
              <w:kern w:val="2"/>
              <w:sz w:val="24"/>
              <w:szCs w:val="24"/>
              <w:lang w:val="en-US"/>
            </w:rPr>
          </w:pPr>
          <w:hyperlink w:anchor="_Toc149657617" w:history="1">
            <w:r w:rsidR="00CC63B6" w:rsidRPr="00CC63B6">
              <w:rPr>
                <w:rStyle w:val="Hyperlink"/>
                <w:rFonts w:asciiTheme="minorHAnsi" w:hAnsiTheme="minorHAnsi" w:cstheme="minorHAnsi"/>
                <w:noProof/>
                <w:sz w:val="24"/>
                <w:szCs w:val="24"/>
              </w:rPr>
              <w:t>2.5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Depressão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43</w:t>
            </w:r>
            <w:r w:rsidR="00CC63B6" w:rsidRPr="00CC63B6">
              <w:rPr>
                <w:rFonts w:asciiTheme="minorHAnsi" w:hAnsiTheme="minorHAnsi" w:cstheme="minorHAnsi"/>
                <w:noProof/>
                <w:webHidden/>
                <w:sz w:val="24"/>
                <w:szCs w:val="24"/>
              </w:rPr>
              <w:fldChar w:fldCharType="end"/>
            </w:r>
          </w:hyperlink>
        </w:p>
        <w:p w14:paraId="4ADFE6D8" w14:textId="527F1FC3" w:rsidR="00CC63B6" w:rsidRPr="00BB5963" w:rsidRDefault="00B2450D" w:rsidP="00CC63B6">
          <w:pPr>
            <w:pStyle w:val="TOC3"/>
            <w:rPr>
              <w:noProof/>
              <w:kern w:val="2"/>
              <w:lang w:val="en-US"/>
            </w:rPr>
          </w:pPr>
          <w:hyperlink w:anchor="_Toc149657618" w:history="1">
            <w:r w:rsidR="00CC63B6" w:rsidRPr="00BB5963">
              <w:rPr>
                <w:noProof/>
                <w:kern w:val="2"/>
                <w:lang w:val="en-US"/>
              </w:rPr>
              <w:tab/>
            </w:r>
            <w:r w:rsidR="00CC63B6" w:rsidRPr="00CC63B6">
              <w:rPr>
                <w:rStyle w:val="Hyperlink"/>
                <w:rFonts w:cstheme="minorHAnsi"/>
                <w:noProof/>
                <w:sz w:val="24"/>
                <w:szCs w:val="24"/>
              </w:rPr>
              <w:t>Definição de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_Toc149657618 \h </w:instrText>
            </w:r>
            <w:r w:rsidR="00CC63B6" w:rsidRPr="00CC63B6">
              <w:rPr>
                <w:noProof/>
                <w:webHidden/>
              </w:rPr>
            </w:r>
            <w:r w:rsidR="00CC63B6" w:rsidRPr="00CC63B6">
              <w:rPr>
                <w:noProof/>
                <w:webHidden/>
              </w:rPr>
              <w:fldChar w:fldCharType="separate"/>
            </w:r>
            <w:r w:rsidR="000838C7">
              <w:rPr>
                <w:noProof/>
                <w:webHidden/>
              </w:rPr>
              <w:t>43</w:t>
            </w:r>
            <w:r w:rsidR="00CC63B6" w:rsidRPr="00CC63B6">
              <w:rPr>
                <w:noProof/>
                <w:webHidden/>
              </w:rPr>
              <w:fldChar w:fldCharType="end"/>
            </w:r>
          </w:hyperlink>
        </w:p>
        <w:p w14:paraId="0AA7C0D7" w14:textId="7843CC16" w:rsidR="00CC63B6" w:rsidRPr="00BB5963" w:rsidRDefault="00B2450D" w:rsidP="00CC63B6">
          <w:pPr>
            <w:pStyle w:val="TOC3"/>
            <w:rPr>
              <w:noProof/>
              <w:kern w:val="2"/>
              <w:lang w:val="en-US"/>
            </w:rPr>
          </w:pPr>
          <w:hyperlink w:anchor="_Toc149657619" w:history="1">
            <w:r w:rsidR="00CC63B6" w:rsidRPr="00BB5963">
              <w:rPr>
                <w:noProof/>
                <w:kern w:val="2"/>
                <w:lang w:val="en-US"/>
              </w:rPr>
              <w:tab/>
            </w:r>
            <w:r w:rsidR="00CC63B6" w:rsidRPr="00CC63B6">
              <w:rPr>
                <w:rStyle w:val="Hyperlink"/>
                <w:rFonts w:cstheme="minorHAnsi"/>
                <w:noProof/>
                <w:sz w:val="24"/>
                <w:szCs w:val="24"/>
              </w:rPr>
              <w:t>Stress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_Toc149657619 \h </w:instrText>
            </w:r>
            <w:r w:rsidR="00CC63B6" w:rsidRPr="00CC63B6">
              <w:rPr>
                <w:noProof/>
                <w:webHidden/>
              </w:rPr>
            </w:r>
            <w:r w:rsidR="00CC63B6" w:rsidRPr="00CC63B6">
              <w:rPr>
                <w:noProof/>
                <w:webHidden/>
              </w:rPr>
              <w:fldChar w:fldCharType="separate"/>
            </w:r>
            <w:r w:rsidR="000838C7">
              <w:rPr>
                <w:noProof/>
                <w:webHidden/>
              </w:rPr>
              <w:t>46</w:t>
            </w:r>
            <w:r w:rsidR="00CC63B6" w:rsidRPr="00CC63B6">
              <w:rPr>
                <w:noProof/>
                <w:webHidden/>
              </w:rPr>
              <w:fldChar w:fldCharType="end"/>
            </w:r>
          </w:hyperlink>
        </w:p>
        <w:p w14:paraId="609DBFCF" w14:textId="0AF98E16" w:rsidR="00CC63B6" w:rsidRPr="00BB5963" w:rsidRDefault="00B2450D" w:rsidP="00CC63B6">
          <w:pPr>
            <w:pStyle w:val="TOC3"/>
            <w:rPr>
              <w:noProof/>
              <w:kern w:val="2"/>
              <w:lang w:val="en-US"/>
            </w:rPr>
          </w:pPr>
          <w:hyperlink w:anchor="_Toc149657620" w:history="1">
            <w:r w:rsidR="00CC63B6" w:rsidRPr="00BB5963">
              <w:rPr>
                <w:noProof/>
                <w:kern w:val="2"/>
                <w:lang w:val="en-US"/>
              </w:rPr>
              <w:tab/>
            </w:r>
            <w:r w:rsidR="00CC63B6" w:rsidRPr="00CC63B6">
              <w:rPr>
                <w:rStyle w:val="Hyperlink"/>
                <w:rFonts w:cstheme="minorHAnsi"/>
                <w:noProof/>
                <w:sz w:val="24"/>
                <w:szCs w:val="24"/>
              </w:rPr>
              <w:t>Luto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_Toc149657620 \h </w:instrText>
            </w:r>
            <w:r w:rsidR="00CC63B6" w:rsidRPr="00CC63B6">
              <w:rPr>
                <w:noProof/>
                <w:webHidden/>
              </w:rPr>
            </w:r>
            <w:r w:rsidR="00CC63B6" w:rsidRPr="00CC63B6">
              <w:rPr>
                <w:noProof/>
                <w:webHidden/>
              </w:rPr>
              <w:fldChar w:fldCharType="separate"/>
            </w:r>
            <w:r w:rsidR="000838C7">
              <w:rPr>
                <w:noProof/>
                <w:webHidden/>
              </w:rPr>
              <w:t>48</w:t>
            </w:r>
            <w:r w:rsidR="00CC63B6" w:rsidRPr="00CC63B6">
              <w:rPr>
                <w:noProof/>
                <w:webHidden/>
              </w:rPr>
              <w:fldChar w:fldCharType="end"/>
            </w:r>
          </w:hyperlink>
        </w:p>
        <w:p w14:paraId="1ED461E3" w14:textId="1D978DE1" w:rsidR="00CC63B6" w:rsidRPr="00BB5963" w:rsidRDefault="00B2450D" w:rsidP="00CC63B6">
          <w:pPr>
            <w:pStyle w:val="TOC3"/>
            <w:rPr>
              <w:noProof/>
              <w:kern w:val="2"/>
              <w:lang w:val="en-US"/>
            </w:rPr>
          </w:pPr>
          <w:hyperlink w:anchor="_Toc149657621" w:history="1">
            <w:r w:rsidR="00CC63B6" w:rsidRPr="00BB5963">
              <w:rPr>
                <w:noProof/>
                <w:kern w:val="2"/>
                <w:lang w:val="en-US"/>
              </w:rPr>
              <w:tab/>
            </w:r>
            <w:r w:rsidR="00CC63B6" w:rsidRPr="00CC63B6">
              <w:rPr>
                <w:rStyle w:val="Hyperlink"/>
                <w:rFonts w:cstheme="minorHAnsi"/>
                <w:noProof/>
                <w:sz w:val="24"/>
                <w:szCs w:val="24"/>
              </w:rPr>
              <w:t>Alienação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_Toc149657621 \h </w:instrText>
            </w:r>
            <w:r w:rsidR="00CC63B6" w:rsidRPr="00CC63B6">
              <w:rPr>
                <w:noProof/>
                <w:webHidden/>
              </w:rPr>
            </w:r>
            <w:r w:rsidR="00CC63B6" w:rsidRPr="00CC63B6">
              <w:rPr>
                <w:noProof/>
                <w:webHidden/>
              </w:rPr>
              <w:fldChar w:fldCharType="separate"/>
            </w:r>
            <w:r w:rsidR="000838C7">
              <w:rPr>
                <w:noProof/>
                <w:webHidden/>
              </w:rPr>
              <w:t>50</w:t>
            </w:r>
            <w:r w:rsidR="00CC63B6" w:rsidRPr="00CC63B6">
              <w:rPr>
                <w:noProof/>
                <w:webHidden/>
              </w:rPr>
              <w:fldChar w:fldCharType="end"/>
            </w:r>
          </w:hyperlink>
        </w:p>
        <w:p w14:paraId="54BBF457" w14:textId="34BED78E" w:rsidR="00CC63B6" w:rsidRPr="00BB5963" w:rsidRDefault="00B2450D" w:rsidP="00CC63B6">
          <w:pPr>
            <w:pStyle w:val="TOC3"/>
            <w:rPr>
              <w:noProof/>
              <w:kern w:val="2"/>
              <w:lang w:val="en-US"/>
            </w:rPr>
          </w:pPr>
          <w:hyperlink w:anchor="_Toc149657622" w:history="1">
            <w:r w:rsidR="00CC63B6" w:rsidRPr="00BB5963">
              <w:rPr>
                <w:noProof/>
                <w:kern w:val="2"/>
                <w:lang w:val="en-US"/>
              </w:rPr>
              <w:tab/>
            </w:r>
            <w:r w:rsidR="00CC63B6" w:rsidRPr="00CC63B6">
              <w:rPr>
                <w:rStyle w:val="Hyperlink"/>
                <w:rFonts w:cstheme="minorHAnsi"/>
                <w:noProof/>
                <w:sz w:val="24"/>
                <w:szCs w:val="24"/>
              </w:rPr>
              <w:t>Depressão e suicídio nos media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_Toc149657622 \h </w:instrText>
            </w:r>
            <w:r w:rsidR="00CC63B6" w:rsidRPr="00CC63B6">
              <w:rPr>
                <w:noProof/>
                <w:webHidden/>
              </w:rPr>
            </w:r>
            <w:r w:rsidR="00CC63B6" w:rsidRPr="00CC63B6">
              <w:rPr>
                <w:noProof/>
                <w:webHidden/>
              </w:rPr>
              <w:fldChar w:fldCharType="separate"/>
            </w:r>
            <w:r w:rsidR="000838C7">
              <w:rPr>
                <w:noProof/>
                <w:webHidden/>
              </w:rPr>
              <w:t>52</w:t>
            </w:r>
            <w:r w:rsidR="00CC63B6" w:rsidRPr="00CC63B6">
              <w:rPr>
                <w:noProof/>
                <w:webHidden/>
              </w:rPr>
              <w:fldChar w:fldCharType="end"/>
            </w:r>
          </w:hyperlink>
        </w:p>
        <w:p w14:paraId="49999442" w14:textId="3B493DD1" w:rsidR="00CC63B6" w:rsidRPr="00BB5963" w:rsidRDefault="00B2450D">
          <w:pPr>
            <w:pStyle w:val="TOC2"/>
            <w:rPr>
              <w:rFonts w:asciiTheme="minorHAnsi" w:hAnsiTheme="minorHAnsi" w:cstheme="minorHAnsi"/>
              <w:noProof/>
              <w:kern w:val="2"/>
              <w:sz w:val="24"/>
              <w:szCs w:val="24"/>
              <w:lang w:val="en-US"/>
            </w:rPr>
          </w:pPr>
          <w:hyperlink w:anchor="_Toc149657623" w:history="1">
            <w:r w:rsidR="00CC63B6" w:rsidRPr="00CC63B6">
              <w:rPr>
                <w:rStyle w:val="Hyperlink"/>
                <w:rFonts w:asciiTheme="minorHAnsi" w:hAnsiTheme="minorHAnsi" w:cstheme="minorHAnsi"/>
                <w:noProof/>
                <w:sz w:val="24"/>
                <w:szCs w:val="24"/>
              </w:rPr>
              <w:t>2.6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Resumo do capítulo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54</w:t>
            </w:r>
            <w:r w:rsidR="00CC63B6" w:rsidRPr="00CC63B6">
              <w:rPr>
                <w:rFonts w:asciiTheme="minorHAnsi" w:hAnsiTheme="minorHAnsi" w:cstheme="minorHAnsi"/>
                <w:noProof/>
                <w:webHidden/>
                <w:sz w:val="24"/>
                <w:szCs w:val="24"/>
              </w:rPr>
              <w:fldChar w:fldCharType="end"/>
            </w:r>
          </w:hyperlink>
        </w:p>
        <w:p w14:paraId="23D97BF9" w14:textId="2C077F05" w:rsidR="00CC63B6" w:rsidRPr="00BB5963" w:rsidRDefault="00B2450D" w:rsidP="007A1D81">
          <w:pPr>
            <w:pStyle w:val="TOC1"/>
            <w:rPr>
              <w:noProof/>
              <w:kern w:val="2"/>
              <w:lang w:val="en-US"/>
            </w:rPr>
          </w:pPr>
          <w:hyperlink w:anchor="_Toc149657624" w:history="1">
            <w:r w:rsidR="00CC63B6" w:rsidRPr="00CC63B6">
              <w:rPr>
                <w:rStyle w:val="Hyperlink"/>
                <w:rFonts w:cstheme="minorHAnsi"/>
                <w:noProof/>
                <w:sz w:val="24"/>
                <w:szCs w:val="24"/>
              </w:rPr>
              <w:t>3</w:t>
            </w:r>
            <w:r w:rsidR="00CC63B6" w:rsidRPr="00BB5963">
              <w:rPr>
                <w:noProof/>
                <w:kern w:val="2"/>
                <w:lang w:val="en-US"/>
              </w:rPr>
              <w:tab/>
            </w:r>
            <w:r w:rsidR="00CC63B6" w:rsidRPr="00CC63B6">
              <w:rPr>
                <w:rStyle w:val="Hyperlink"/>
                <w:rFonts w:cstheme="minorHAnsi"/>
                <w:noProof/>
                <w:sz w:val="24"/>
                <w:szCs w:val="24"/>
              </w:rPr>
              <w:t>CASOS RELACIONADOS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_Toc149657624 \h </w:instrText>
            </w:r>
            <w:r w:rsidR="00CC63B6" w:rsidRPr="00CC63B6">
              <w:rPr>
                <w:noProof/>
                <w:webHidden/>
              </w:rPr>
            </w:r>
            <w:r w:rsidR="00CC63B6" w:rsidRPr="00CC63B6">
              <w:rPr>
                <w:noProof/>
                <w:webHidden/>
              </w:rPr>
              <w:fldChar w:fldCharType="separate"/>
            </w:r>
            <w:r w:rsidR="000838C7">
              <w:rPr>
                <w:noProof/>
                <w:webHidden/>
              </w:rPr>
              <w:t>57</w:t>
            </w:r>
            <w:r w:rsidR="00CC63B6" w:rsidRPr="00CC63B6">
              <w:rPr>
                <w:noProof/>
                <w:webHidden/>
              </w:rPr>
              <w:fldChar w:fldCharType="end"/>
            </w:r>
          </w:hyperlink>
        </w:p>
        <w:p w14:paraId="6975CAAF" w14:textId="4E7DF5B2" w:rsidR="00CC63B6" w:rsidRPr="00BB5963" w:rsidRDefault="00B2450D">
          <w:pPr>
            <w:pStyle w:val="TOC2"/>
            <w:rPr>
              <w:rFonts w:asciiTheme="minorHAnsi" w:hAnsiTheme="minorHAnsi" w:cstheme="minorHAnsi"/>
              <w:noProof/>
              <w:kern w:val="2"/>
              <w:sz w:val="24"/>
              <w:szCs w:val="24"/>
              <w:lang w:val="en-US"/>
            </w:rPr>
          </w:pPr>
          <w:hyperlink w:anchor="_Toc149657625" w:history="1">
            <w:r w:rsidR="00CC63B6" w:rsidRPr="00CC63B6">
              <w:rPr>
                <w:rStyle w:val="Hyperlink"/>
                <w:rFonts w:asciiTheme="minorHAnsi" w:hAnsiTheme="minorHAnsi" w:cstheme="minorHAnsi"/>
                <w:noProof/>
                <w:sz w:val="24"/>
                <w:szCs w:val="24"/>
              </w:rPr>
              <w:t>3.1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de aventura </w:t>
            </w:r>
            <w:r w:rsidR="00CC63B6" w:rsidRPr="00CC63B6">
              <w:rPr>
                <w:rStyle w:val="Hyperlink"/>
                <w:rFonts w:asciiTheme="minorHAnsi" w:hAnsiTheme="minorHAnsi" w:cstheme="minorHAnsi"/>
                <w:i/>
                <w:iCs/>
                <w:noProof/>
                <w:sz w:val="24"/>
                <w:szCs w:val="24"/>
              </w:rPr>
              <w:t>point-and-click</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57</w:t>
            </w:r>
            <w:r w:rsidR="00CC63B6" w:rsidRPr="00CC63B6">
              <w:rPr>
                <w:rFonts w:asciiTheme="minorHAnsi" w:hAnsiTheme="minorHAnsi" w:cstheme="minorHAnsi"/>
                <w:noProof/>
                <w:webHidden/>
                <w:sz w:val="24"/>
                <w:szCs w:val="24"/>
              </w:rPr>
              <w:fldChar w:fldCharType="end"/>
            </w:r>
          </w:hyperlink>
        </w:p>
        <w:p w14:paraId="66ED837F" w14:textId="40D589A6" w:rsidR="00CC63B6" w:rsidRPr="00BB5963" w:rsidRDefault="00B2450D">
          <w:pPr>
            <w:pStyle w:val="TOC2"/>
            <w:rPr>
              <w:rFonts w:asciiTheme="minorHAnsi" w:hAnsiTheme="minorHAnsi" w:cstheme="minorHAnsi"/>
              <w:noProof/>
              <w:kern w:val="2"/>
              <w:sz w:val="24"/>
              <w:szCs w:val="24"/>
              <w:lang w:val="en-US"/>
            </w:rPr>
          </w:pPr>
          <w:hyperlink w:anchor="_Toc149657626" w:history="1">
            <w:r w:rsidR="00CC63B6" w:rsidRPr="00CC63B6">
              <w:rPr>
                <w:rStyle w:val="Hyperlink"/>
                <w:rFonts w:asciiTheme="minorHAnsi" w:hAnsiTheme="minorHAnsi" w:cstheme="minorHAnsi"/>
                <w:noProof/>
                <w:sz w:val="24"/>
                <w:szCs w:val="24"/>
              </w:rPr>
              <w:t>3.2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w:t>
            </w:r>
            <w:r w:rsidR="00CC63B6" w:rsidRPr="00CC63B6">
              <w:rPr>
                <w:rStyle w:val="Hyperlink"/>
                <w:rFonts w:asciiTheme="minorHAnsi" w:hAnsiTheme="minorHAnsi" w:cstheme="minorHAnsi"/>
                <w:i/>
                <w:iCs/>
                <w:noProof/>
                <w:sz w:val="24"/>
                <w:szCs w:val="24"/>
              </w:rPr>
              <w:t>Visual Novel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61</w:t>
            </w:r>
            <w:r w:rsidR="00CC63B6" w:rsidRPr="00CC63B6">
              <w:rPr>
                <w:rFonts w:asciiTheme="minorHAnsi" w:hAnsiTheme="minorHAnsi" w:cstheme="minorHAnsi"/>
                <w:noProof/>
                <w:webHidden/>
                <w:sz w:val="24"/>
                <w:szCs w:val="24"/>
              </w:rPr>
              <w:fldChar w:fldCharType="end"/>
            </w:r>
          </w:hyperlink>
        </w:p>
        <w:p w14:paraId="40DA9CDE" w14:textId="52F1C57D" w:rsidR="00CC63B6" w:rsidRPr="00BB5963" w:rsidRDefault="00B2450D">
          <w:pPr>
            <w:pStyle w:val="TOC2"/>
            <w:rPr>
              <w:rFonts w:asciiTheme="minorHAnsi" w:hAnsiTheme="minorHAnsi" w:cstheme="minorHAnsi"/>
              <w:noProof/>
              <w:kern w:val="2"/>
              <w:sz w:val="24"/>
              <w:szCs w:val="24"/>
              <w:lang w:val="en-US"/>
            </w:rPr>
          </w:pPr>
          <w:hyperlink w:anchor="_Toc149657627" w:history="1">
            <w:r w:rsidR="00CC63B6" w:rsidRPr="00CC63B6">
              <w:rPr>
                <w:rStyle w:val="Hyperlink"/>
                <w:rFonts w:asciiTheme="minorHAnsi" w:hAnsiTheme="minorHAnsi" w:cstheme="minorHAnsi"/>
                <w:noProof/>
                <w:sz w:val="24"/>
                <w:szCs w:val="24"/>
              </w:rPr>
              <w:t>3.3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Jogos com a temática da depressão (e ideação suicida)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63</w:t>
            </w:r>
            <w:r w:rsidR="00CC63B6" w:rsidRPr="00CC63B6">
              <w:rPr>
                <w:rFonts w:asciiTheme="minorHAnsi" w:hAnsiTheme="minorHAnsi" w:cstheme="minorHAnsi"/>
                <w:noProof/>
                <w:webHidden/>
                <w:sz w:val="24"/>
                <w:szCs w:val="24"/>
              </w:rPr>
              <w:fldChar w:fldCharType="end"/>
            </w:r>
          </w:hyperlink>
        </w:p>
        <w:p w14:paraId="1DC0C28C" w14:textId="3F2314B9" w:rsidR="00CC63B6" w:rsidRPr="00BB5963" w:rsidRDefault="00B2450D" w:rsidP="007A1D81">
          <w:pPr>
            <w:pStyle w:val="TOC1"/>
            <w:rPr>
              <w:noProof/>
              <w:kern w:val="2"/>
              <w:lang w:val="en-US"/>
            </w:rPr>
          </w:pPr>
          <w:hyperlink w:anchor="_Toc149657628" w:history="1">
            <w:r w:rsidR="00CC63B6" w:rsidRPr="00CC63B6">
              <w:rPr>
                <w:rStyle w:val="Hyperlink"/>
                <w:rFonts w:cstheme="minorHAnsi"/>
                <w:noProof/>
                <w:sz w:val="24"/>
                <w:szCs w:val="24"/>
              </w:rPr>
              <w:t>4</w:t>
            </w:r>
            <w:r w:rsidR="00CC63B6" w:rsidRPr="00BB5963">
              <w:rPr>
                <w:noProof/>
                <w:kern w:val="2"/>
                <w:lang w:val="en-US"/>
              </w:rPr>
              <w:tab/>
            </w:r>
            <w:r w:rsidR="00CC63B6" w:rsidRPr="00CC63B6">
              <w:rPr>
                <w:rStyle w:val="Hyperlink"/>
                <w:rFonts w:cstheme="minorHAnsi"/>
                <w:noProof/>
                <w:sz w:val="24"/>
                <w:szCs w:val="24"/>
              </w:rPr>
              <w:t>DESENVOLVIMENTO DA INVESTIGAÇÃO EMPÍRICA: o caso do jogo “</w:t>
            </w:r>
            <w:r w:rsidR="00CC63B6" w:rsidRPr="00CC63B6">
              <w:rPr>
                <w:rStyle w:val="Hyperlink"/>
                <w:rFonts w:cstheme="minorHAnsi"/>
                <w:i/>
                <w:iCs/>
                <w:noProof/>
                <w:sz w:val="24"/>
                <w:szCs w:val="24"/>
              </w:rPr>
              <w:t>ONEGAI</w:t>
            </w:r>
            <w:r w:rsidR="00CC63B6" w:rsidRPr="00CC63B6">
              <w:rPr>
                <w:rStyle w:val="Hyperlink"/>
                <w:rFonts w:cstheme="minorHAnsi"/>
                <w:noProof/>
                <w:sz w:val="24"/>
                <w:szCs w:val="24"/>
              </w:rPr>
              <w:t>”</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_Toc149657628 \h </w:instrText>
            </w:r>
            <w:r w:rsidR="00CC63B6" w:rsidRPr="00CC63B6">
              <w:rPr>
                <w:noProof/>
                <w:webHidden/>
              </w:rPr>
            </w:r>
            <w:r w:rsidR="00CC63B6" w:rsidRPr="00CC63B6">
              <w:rPr>
                <w:noProof/>
                <w:webHidden/>
              </w:rPr>
              <w:fldChar w:fldCharType="separate"/>
            </w:r>
            <w:r w:rsidR="000838C7">
              <w:rPr>
                <w:noProof/>
                <w:webHidden/>
              </w:rPr>
              <w:t>67</w:t>
            </w:r>
            <w:r w:rsidR="00CC63B6" w:rsidRPr="00CC63B6">
              <w:rPr>
                <w:noProof/>
                <w:webHidden/>
              </w:rPr>
              <w:fldChar w:fldCharType="end"/>
            </w:r>
          </w:hyperlink>
        </w:p>
        <w:p w14:paraId="06F43CCB" w14:textId="63DB4E4C" w:rsidR="00CC63B6" w:rsidRPr="00BB5963" w:rsidRDefault="00B2450D">
          <w:pPr>
            <w:pStyle w:val="TOC2"/>
            <w:rPr>
              <w:rFonts w:asciiTheme="minorHAnsi" w:hAnsiTheme="minorHAnsi" w:cstheme="minorHAnsi"/>
              <w:noProof/>
              <w:kern w:val="2"/>
              <w:sz w:val="24"/>
              <w:szCs w:val="24"/>
              <w:lang w:val="en-US"/>
            </w:rPr>
          </w:pPr>
          <w:hyperlink w:anchor="_Toc149657629" w:history="1">
            <w:r w:rsidR="00CC63B6" w:rsidRPr="00CC63B6">
              <w:rPr>
                <w:rStyle w:val="Hyperlink"/>
                <w:rFonts w:asciiTheme="minorHAnsi" w:hAnsiTheme="minorHAnsi" w:cstheme="minorHAnsi"/>
                <w:noProof/>
                <w:sz w:val="24"/>
                <w:szCs w:val="24"/>
              </w:rPr>
              <w:t>4.1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67</w:t>
            </w:r>
            <w:r w:rsidR="00CC63B6" w:rsidRPr="00CC63B6">
              <w:rPr>
                <w:rFonts w:asciiTheme="minorHAnsi" w:hAnsiTheme="minorHAnsi" w:cstheme="minorHAnsi"/>
                <w:noProof/>
                <w:webHidden/>
                <w:sz w:val="24"/>
                <w:szCs w:val="24"/>
              </w:rPr>
              <w:fldChar w:fldCharType="end"/>
            </w:r>
          </w:hyperlink>
        </w:p>
        <w:p w14:paraId="62CCF99B" w14:textId="0E2ACFAB" w:rsidR="00CC63B6" w:rsidRPr="00BB5963" w:rsidRDefault="00B2450D">
          <w:pPr>
            <w:pStyle w:val="TOC2"/>
            <w:rPr>
              <w:rFonts w:asciiTheme="minorHAnsi" w:hAnsiTheme="minorHAnsi" w:cstheme="minorHAnsi"/>
              <w:noProof/>
              <w:kern w:val="2"/>
              <w:sz w:val="24"/>
              <w:szCs w:val="24"/>
              <w:lang w:val="en-US"/>
            </w:rPr>
          </w:pPr>
          <w:hyperlink w:anchor="_Toc149657630" w:history="1">
            <w:r w:rsidR="00CC63B6" w:rsidRPr="00CC63B6">
              <w:rPr>
                <w:rStyle w:val="Hyperlink"/>
                <w:rFonts w:asciiTheme="minorHAnsi" w:hAnsiTheme="minorHAnsi" w:cstheme="minorHAnsi"/>
                <w:noProof/>
                <w:sz w:val="24"/>
                <w:szCs w:val="24"/>
              </w:rPr>
              <w:t>4.2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Pré-produção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70</w:t>
            </w:r>
            <w:r w:rsidR="00CC63B6" w:rsidRPr="00CC63B6">
              <w:rPr>
                <w:rFonts w:asciiTheme="minorHAnsi" w:hAnsiTheme="minorHAnsi" w:cstheme="minorHAnsi"/>
                <w:noProof/>
                <w:webHidden/>
                <w:sz w:val="24"/>
                <w:szCs w:val="24"/>
              </w:rPr>
              <w:fldChar w:fldCharType="end"/>
            </w:r>
          </w:hyperlink>
        </w:p>
        <w:p w14:paraId="6C90A28C" w14:textId="53E86C38" w:rsidR="00CC63B6" w:rsidRPr="00BB5963" w:rsidRDefault="00B2450D" w:rsidP="00CC63B6">
          <w:pPr>
            <w:pStyle w:val="TOC3"/>
            <w:rPr>
              <w:noProof/>
              <w:kern w:val="2"/>
              <w:lang w:val="en-US"/>
            </w:rPr>
          </w:pPr>
          <w:hyperlink w:anchor="_Toc149657631" w:history="1">
            <w:r w:rsidR="00CC63B6" w:rsidRPr="00BB5963">
              <w:rPr>
                <w:noProof/>
                <w:kern w:val="2"/>
                <w:lang w:val="en-US"/>
              </w:rPr>
              <w:tab/>
            </w:r>
            <w:r w:rsidR="00CC63B6" w:rsidRPr="00CC63B6">
              <w:rPr>
                <w:rStyle w:val="Hyperlink"/>
                <w:rFonts w:cstheme="minorHAnsi"/>
                <w:noProof/>
                <w:sz w:val="24"/>
                <w:szCs w:val="24"/>
              </w:rPr>
              <w:t>Unidade curricular de Neuropsicopatologia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_Toc149657631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03B8BCA4" w14:textId="26F5E636" w:rsidR="00CC63B6" w:rsidRPr="00BB5963" w:rsidRDefault="00B2450D" w:rsidP="00CC63B6">
          <w:pPr>
            <w:pStyle w:val="TOC3"/>
            <w:rPr>
              <w:noProof/>
              <w:kern w:val="2"/>
              <w:lang w:val="en-US"/>
            </w:rPr>
          </w:pPr>
          <w:hyperlink w:anchor="_Toc149657632" w:history="1">
            <w:r w:rsidR="00CC63B6" w:rsidRPr="00BB5963">
              <w:rPr>
                <w:noProof/>
                <w:kern w:val="2"/>
                <w:lang w:val="en-US"/>
              </w:rPr>
              <w:tab/>
            </w:r>
            <w:r w:rsidR="00CC63B6" w:rsidRPr="00CC63B6">
              <w:rPr>
                <w:rStyle w:val="Hyperlink"/>
                <w:rFonts w:cstheme="minorHAnsi"/>
                <w:noProof/>
                <w:sz w:val="24"/>
                <w:szCs w:val="24"/>
              </w:rPr>
              <w:t>Ideia final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_Toc149657632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612982B8" w14:textId="48CA03E7" w:rsidR="00CC63B6" w:rsidRPr="00BB5963" w:rsidRDefault="00B2450D" w:rsidP="00CC63B6">
          <w:pPr>
            <w:pStyle w:val="TOC3"/>
            <w:rPr>
              <w:noProof/>
              <w:kern w:val="2"/>
              <w:lang w:val="en-US"/>
            </w:rPr>
          </w:pPr>
          <w:hyperlink w:anchor="_Toc149657633" w:history="1">
            <w:r w:rsidR="00CC63B6" w:rsidRPr="00BB5963">
              <w:rPr>
                <w:noProof/>
                <w:kern w:val="2"/>
                <w:lang w:val="en-US"/>
              </w:rPr>
              <w:tab/>
            </w:r>
            <w:r w:rsidR="00CC63B6" w:rsidRPr="00CC63B6">
              <w:rPr>
                <w:rStyle w:val="Hyperlink"/>
                <w:rFonts w:eastAsiaTheme="majorEastAsia" w:cstheme="minorHAnsi"/>
                <w:noProof/>
                <w:sz w:val="24"/>
                <w:szCs w:val="24"/>
              </w:rPr>
              <w:t>Género de jogo, Audiência, Plataforma e Perspetiva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_Toc149657633 \h </w:instrText>
            </w:r>
            <w:r w:rsidR="00CC63B6" w:rsidRPr="00CC63B6">
              <w:rPr>
                <w:noProof/>
                <w:webHidden/>
              </w:rPr>
            </w:r>
            <w:r w:rsidR="00CC63B6" w:rsidRPr="00CC63B6">
              <w:rPr>
                <w:noProof/>
                <w:webHidden/>
              </w:rPr>
              <w:fldChar w:fldCharType="separate"/>
            </w:r>
            <w:r w:rsidR="000838C7">
              <w:rPr>
                <w:noProof/>
                <w:webHidden/>
              </w:rPr>
              <w:t>72</w:t>
            </w:r>
            <w:r w:rsidR="00CC63B6" w:rsidRPr="00CC63B6">
              <w:rPr>
                <w:noProof/>
                <w:webHidden/>
              </w:rPr>
              <w:fldChar w:fldCharType="end"/>
            </w:r>
          </w:hyperlink>
        </w:p>
        <w:p w14:paraId="1088ADF4" w14:textId="0C72D658" w:rsidR="00CC63B6" w:rsidRPr="00BB5963" w:rsidRDefault="00B2450D" w:rsidP="00CC63B6">
          <w:pPr>
            <w:pStyle w:val="TOC3"/>
            <w:rPr>
              <w:noProof/>
              <w:kern w:val="2"/>
              <w:lang w:val="en-US"/>
            </w:rPr>
          </w:pPr>
          <w:hyperlink w:anchor="_Toc149657634" w:history="1">
            <w:r w:rsidR="00CC63B6" w:rsidRPr="00BB5963">
              <w:rPr>
                <w:noProof/>
                <w:kern w:val="2"/>
                <w:lang w:val="en-US"/>
              </w:rPr>
              <w:tab/>
            </w:r>
            <w:r w:rsidR="00CC63B6" w:rsidRPr="00CC63B6">
              <w:rPr>
                <w:rStyle w:val="Hyperlink"/>
                <w:rFonts w:eastAsiaTheme="majorEastAsia" w:cstheme="minorHAnsi"/>
                <w:noProof/>
                <w:sz w:val="24"/>
                <w:szCs w:val="24"/>
              </w:rPr>
              <w:t>Mecânicas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_Toc149657634 \h </w:instrText>
            </w:r>
            <w:r w:rsidR="00CC63B6" w:rsidRPr="00CC63B6">
              <w:rPr>
                <w:noProof/>
                <w:webHidden/>
              </w:rPr>
            </w:r>
            <w:r w:rsidR="00CC63B6" w:rsidRPr="00CC63B6">
              <w:rPr>
                <w:noProof/>
                <w:webHidden/>
              </w:rPr>
              <w:fldChar w:fldCharType="separate"/>
            </w:r>
            <w:r w:rsidR="000838C7">
              <w:rPr>
                <w:noProof/>
                <w:webHidden/>
              </w:rPr>
              <w:t>73</w:t>
            </w:r>
            <w:r w:rsidR="00CC63B6" w:rsidRPr="00CC63B6">
              <w:rPr>
                <w:noProof/>
                <w:webHidden/>
              </w:rPr>
              <w:fldChar w:fldCharType="end"/>
            </w:r>
          </w:hyperlink>
        </w:p>
        <w:p w14:paraId="66862CB3" w14:textId="05B54931" w:rsidR="00CC63B6" w:rsidRPr="00BB5963" w:rsidRDefault="00B2450D" w:rsidP="00CC63B6">
          <w:pPr>
            <w:pStyle w:val="TOC3"/>
            <w:rPr>
              <w:noProof/>
              <w:kern w:val="2"/>
              <w:lang w:val="en-US"/>
            </w:rPr>
          </w:pPr>
          <w:hyperlink w:anchor="_Toc149657635" w:history="1">
            <w:r w:rsidR="00CC63B6" w:rsidRPr="00BB5963">
              <w:rPr>
                <w:noProof/>
                <w:kern w:val="2"/>
                <w:lang w:val="en-US"/>
              </w:rPr>
              <w:tab/>
            </w:r>
            <w:r w:rsidR="00CC63B6" w:rsidRPr="00CC63B6">
              <w:rPr>
                <w:rStyle w:val="Hyperlink"/>
                <w:rFonts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_Toc149657635 \h </w:instrText>
            </w:r>
            <w:r w:rsidR="00CC63B6" w:rsidRPr="00CC63B6">
              <w:rPr>
                <w:noProof/>
                <w:webHidden/>
              </w:rPr>
            </w:r>
            <w:r w:rsidR="00CC63B6" w:rsidRPr="00CC63B6">
              <w:rPr>
                <w:noProof/>
                <w:webHidden/>
              </w:rPr>
              <w:fldChar w:fldCharType="separate"/>
            </w:r>
            <w:r w:rsidR="000838C7">
              <w:rPr>
                <w:noProof/>
                <w:webHidden/>
              </w:rPr>
              <w:t>74</w:t>
            </w:r>
            <w:r w:rsidR="00CC63B6" w:rsidRPr="00CC63B6">
              <w:rPr>
                <w:noProof/>
                <w:webHidden/>
              </w:rPr>
              <w:fldChar w:fldCharType="end"/>
            </w:r>
          </w:hyperlink>
        </w:p>
        <w:p w14:paraId="446DBEAC" w14:textId="32319D01" w:rsidR="00CC63B6" w:rsidRPr="00BB5963" w:rsidRDefault="00B2450D" w:rsidP="00CC63B6">
          <w:pPr>
            <w:pStyle w:val="TOC3"/>
            <w:rPr>
              <w:noProof/>
              <w:kern w:val="2"/>
              <w:lang w:val="en-US"/>
            </w:rPr>
          </w:pPr>
          <w:hyperlink w:anchor="_Toc149657636" w:history="1">
            <w:r w:rsidR="00CC63B6" w:rsidRPr="00BB5963">
              <w:rPr>
                <w:noProof/>
                <w:kern w:val="2"/>
                <w:lang w:val="en-US"/>
              </w:rPr>
              <w:tab/>
            </w:r>
            <w:r w:rsidR="00CC63B6" w:rsidRPr="00CC63B6">
              <w:rPr>
                <w:rStyle w:val="Hyperlink"/>
                <w:rFonts w:cstheme="minorHAnsi"/>
                <w:noProof/>
                <w:sz w:val="24"/>
                <w:szCs w:val="24"/>
              </w:rPr>
              <w:t>Título do Jogo e Significado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_Toc149657636 \h </w:instrText>
            </w:r>
            <w:r w:rsidR="00CC63B6" w:rsidRPr="00CC63B6">
              <w:rPr>
                <w:noProof/>
                <w:webHidden/>
              </w:rPr>
            </w:r>
            <w:r w:rsidR="00CC63B6" w:rsidRPr="00CC63B6">
              <w:rPr>
                <w:noProof/>
                <w:webHidden/>
              </w:rPr>
              <w:fldChar w:fldCharType="separate"/>
            </w:r>
            <w:r w:rsidR="000838C7">
              <w:rPr>
                <w:noProof/>
                <w:webHidden/>
              </w:rPr>
              <w:t>76</w:t>
            </w:r>
            <w:r w:rsidR="00CC63B6" w:rsidRPr="00CC63B6">
              <w:rPr>
                <w:noProof/>
                <w:webHidden/>
              </w:rPr>
              <w:fldChar w:fldCharType="end"/>
            </w:r>
          </w:hyperlink>
        </w:p>
        <w:p w14:paraId="413898B0" w14:textId="07048016" w:rsidR="00CC63B6" w:rsidRPr="00BB5963" w:rsidRDefault="00B2450D">
          <w:pPr>
            <w:pStyle w:val="TOC2"/>
            <w:rPr>
              <w:rFonts w:asciiTheme="minorHAnsi" w:hAnsiTheme="minorHAnsi" w:cstheme="minorHAnsi"/>
              <w:noProof/>
              <w:kern w:val="2"/>
              <w:sz w:val="24"/>
              <w:szCs w:val="24"/>
              <w:lang w:val="en-US"/>
            </w:rPr>
          </w:pPr>
          <w:hyperlink w:anchor="_Toc149657637" w:history="1">
            <w:r w:rsidR="00CC63B6" w:rsidRPr="00CC63B6">
              <w:rPr>
                <w:rStyle w:val="Hyperlink"/>
                <w:rFonts w:asciiTheme="minorHAnsi" w:hAnsiTheme="minorHAnsi" w:cstheme="minorHAnsi"/>
                <w:noProof/>
                <w:sz w:val="24"/>
                <w:szCs w:val="24"/>
              </w:rPr>
              <w:t>4.3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77</w:t>
            </w:r>
            <w:r w:rsidR="00CC63B6" w:rsidRPr="00CC63B6">
              <w:rPr>
                <w:rFonts w:asciiTheme="minorHAnsi" w:hAnsiTheme="minorHAnsi" w:cstheme="minorHAnsi"/>
                <w:noProof/>
                <w:webHidden/>
                <w:sz w:val="24"/>
                <w:szCs w:val="24"/>
              </w:rPr>
              <w:fldChar w:fldCharType="end"/>
            </w:r>
          </w:hyperlink>
        </w:p>
        <w:p w14:paraId="3346675D" w14:textId="26C519C4" w:rsidR="00CC63B6" w:rsidRPr="00BB5963" w:rsidRDefault="00B2450D" w:rsidP="00CC63B6">
          <w:pPr>
            <w:pStyle w:val="TOC3"/>
            <w:rPr>
              <w:noProof/>
              <w:kern w:val="2"/>
              <w:lang w:val="en-US"/>
            </w:rPr>
          </w:pPr>
          <w:hyperlink w:anchor="_Toc149657638" w:history="1">
            <w:r w:rsidR="00CC63B6" w:rsidRPr="00BB5963">
              <w:rPr>
                <w:noProof/>
                <w:kern w:val="2"/>
                <w:lang w:val="en-US"/>
              </w:rPr>
              <w:tab/>
            </w:r>
            <w:r w:rsidR="00CC63B6" w:rsidRPr="00CC63B6">
              <w:rPr>
                <w:rStyle w:val="Hyperlink"/>
                <w:rFonts w:cstheme="minorHAnsi"/>
                <w:noProof/>
                <w:sz w:val="24"/>
                <w:szCs w:val="24"/>
              </w:rPr>
              <w:t>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_Toc149657638 \h </w:instrText>
            </w:r>
            <w:r w:rsidR="00CC63B6" w:rsidRPr="00CC63B6">
              <w:rPr>
                <w:noProof/>
                <w:webHidden/>
              </w:rPr>
            </w:r>
            <w:r w:rsidR="00CC63B6" w:rsidRPr="00CC63B6">
              <w:rPr>
                <w:noProof/>
                <w:webHidden/>
              </w:rPr>
              <w:fldChar w:fldCharType="separate"/>
            </w:r>
            <w:r w:rsidR="000838C7">
              <w:rPr>
                <w:noProof/>
                <w:webHidden/>
              </w:rPr>
              <w:t>77</w:t>
            </w:r>
            <w:r w:rsidR="00CC63B6" w:rsidRPr="00CC63B6">
              <w:rPr>
                <w:noProof/>
                <w:webHidden/>
              </w:rPr>
              <w:fldChar w:fldCharType="end"/>
            </w:r>
          </w:hyperlink>
        </w:p>
        <w:p w14:paraId="2EF822F1" w14:textId="5505FC39" w:rsidR="00CC63B6" w:rsidRPr="00BB5963" w:rsidRDefault="00B2450D" w:rsidP="00CC63B6">
          <w:pPr>
            <w:pStyle w:val="TOC3"/>
            <w:rPr>
              <w:noProof/>
              <w:kern w:val="2"/>
              <w:lang w:val="en-US"/>
            </w:rPr>
          </w:pPr>
          <w:hyperlink w:anchor="_Toc149657639" w:history="1">
            <w:r w:rsidR="00CC63B6" w:rsidRPr="00BB5963">
              <w:rPr>
                <w:noProof/>
                <w:kern w:val="2"/>
                <w:lang w:val="en-US"/>
              </w:rPr>
              <w:tab/>
            </w:r>
            <w:r w:rsidR="00CC63B6" w:rsidRPr="00CC63B6">
              <w:rPr>
                <w:rStyle w:val="Hyperlink"/>
                <w:rFonts w:cstheme="minorHAnsi"/>
                <w:noProof/>
                <w:sz w:val="24"/>
                <w:szCs w:val="24"/>
              </w:rPr>
              <w:t>Animações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_Toc149657639 \h </w:instrText>
            </w:r>
            <w:r w:rsidR="00CC63B6" w:rsidRPr="00CC63B6">
              <w:rPr>
                <w:noProof/>
                <w:webHidden/>
              </w:rPr>
            </w:r>
            <w:r w:rsidR="00CC63B6" w:rsidRPr="00CC63B6">
              <w:rPr>
                <w:noProof/>
                <w:webHidden/>
              </w:rPr>
              <w:fldChar w:fldCharType="separate"/>
            </w:r>
            <w:r w:rsidR="000838C7">
              <w:rPr>
                <w:noProof/>
                <w:webHidden/>
              </w:rPr>
              <w:t>90</w:t>
            </w:r>
            <w:r w:rsidR="00CC63B6" w:rsidRPr="00CC63B6">
              <w:rPr>
                <w:noProof/>
                <w:webHidden/>
              </w:rPr>
              <w:fldChar w:fldCharType="end"/>
            </w:r>
          </w:hyperlink>
        </w:p>
        <w:p w14:paraId="00614E52" w14:textId="534F508F" w:rsidR="00CC63B6" w:rsidRPr="00BB5963" w:rsidRDefault="00B2450D" w:rsidP="00CC63B6">
          <w:pPr>
            <w:pStyle w:val="TOC3"/>
            <w:rPr>
              <w:noProof/>
              <w:kern w:val="2"/>
              <w:lang w:val="en-US"/>
            </w:rPr>
          </w:pPr>
          <w:hyperlink w:anchor="_Toc149657640" w:history="1">
            <w:r w:rsidR="00CC63B6" w:rsidRPr="00BB5963">
              <w:rPr>
                <w:noProof/>
                <w:kern w:val="2"/>
                <w:lang w:val="en-US"/>
              </w:rPr>
              <w:tab/>
            </w:r>
            <w:r w:rsidR="00CC63B6" w:rsidRPr="00CC63B6">
              <w:rPr>
                <w:rStyle w:val="Hyperlink"/>
                <w:rFonts w:cstheme="minorHAnsi"/>
                <w:noProof/>
                <w:sz w:val="24"/>
                <w:szCs w:val="24"/>
              </w:rPr>
              <w:t>Programação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_Toc149657640 \h </w:instrText>
            </w:r>
            <w:r w:rsidR="00CC63B6" w:rsidRPr="00CC63B6">
              <w:rPr>
                <w:noProof/>
                <w:webHidden/>
              </w:rPr>
            </w:r>
            <w:r w:rsidR="00CC63B6" w:rsidRPr="00CC63B6">
              <w:rPr>
                <w:noProof/>
                <w:webHidden/>
              </w:rPr>
              <w:fldChar w:fldCharType="separate"/>
            </w:r>
            <w:r w:rsidR="000838C7">
              <w:rPr>
                <w:noProof/>
                <w:webHidden/>
              </w:rPr>
              <w:t>91</w:t>
            </w:r>
            <w:r w:rsidR="00CC63B6" w:rsidRPr="00CC63B6">
              <w:rPr>
                <w:noProof/>
                <w:webHidden/>
              </w:rPr>
              <w:fldChar w:fldCharType="end"/>
            </w:r>
          </w:hyperlink>
        </w:p>
        <w:p w14:paraId="3006604E" w14:textId="372AD347" w:rsidR="00CC63B6" w:rsidRPr="00BB5963" w:rsidRDefault="00B2450D" w:rsidP="00CC63B6">
          <w:pPr>
            <w:pStyle w:val="TOC3"/>
            <w:rPr>
              <w:noProof/>
              <w:kern w:val="2"/>
              <w:lang w:val="en-US"/>
            </w:rPr>
          </w:pPr>
          <w:hyperlink w:anchor="_Toc149657641" w:history="1">
            <w:r w:rsidR="00CC63B6" w:rsidRPr="00BB5963">
              <w:rPr>
                <w:noProof/>
                <w:kern w:val="2"/>
                <w:lang w:val="en-US"/>
              </w:rPr>
              <w:tab/>
            </w:r>
            <w:r w:rsidR="00CC63B6" w:rsidRPr="00CC63B6">
              <w:rPr>
                <w:rStyle w:val="Hyperlink"/>
                <w:rFonts w:cstheme="minorHAnsi"/>
                <w:noProof/>
                <w:sz w:val="24"/>
                <w:szCs w:val="24"/>
              </w:rPr>
              <w:t>Implementação da narrativa no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_Toc149657641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7FA952DF" w14:textId="474F52CE" w:rsidR="00CC63B6" w:rsidRPr="00BB5963" w:rsidRDefault="00B2450D" w:rsidP="00CC63B6">
          <w:pPr>
            <w:pStyle w:val="TOC3"/>
            <w:rPr>
              <w:noProof/>
              <w:kern w:val="2"/>
              <w:lang w:val="en-US"/>
            </w:rPr>
          </w:pPr>
          <w:hyperlink w:anchor="_Toc149657642" w:history="1">
            <w:r w:rsidR="00CC63B6" w:rsidRPr="00BB5963">
              <w:rPr>
                <w:noProof/>
                <w:kern w:val="2"/>
                <w:lang w:val="en-US"/>
              </w:rPr>
              <w:tab/>
            </w:r>
            <w:r w:rsidR="00CC63B6" w:rsidRPr="00CC63B6">
              <w:rPr>
                <w:rStyle w:val="Hyperlink"/>
                <w:rFonts w:eastAsiaTheme="majorEastAsia" w:cstheme="minorHAnsi"/>
                <w:i/>
                <w:iCs/>
                <w:noProof/>
                <w:sz w:val="24"/>
                <w:szCs w:val="24"/>
              </w:rPr>
              <w:t>Sound e Music 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_Toc149657642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1DDD28A1" w14:textId="30EDD236" w:rsidR="00CC63B6" w:rsidRPr="00BB5963" w:rsidRDefault="00B2450D">
          <w:pPr>
            <w:pStyle w:val="TOC2"/>
            <w:rPr>
              <w:rFonts w:asciiTheme="minorHAnsi" w:hAnsiTheme="minorHAnsi" w:cstheme="minorHAnsi"/>
              <w:noProof/>
              <w:kern w:val="2"/>
              <w:sz w:val="24"/>
              <w:szCs w:val="24"/>
              <w:lang w:val="en-US"/>
            </w:rPr>
          </w:pPr>
          <w:hyperlink w:anchor="_Toc149657643" w:history="1">
            <w:r w:rsidR="00CC63B6" w:rsidRPr="00CC63B6">
              <w:rPr>
                <w:rStyle w:val="Hyperlink"/>
                <w:rFonts w:asciiTheme="minorHAnsi" w:hAnsiTheme="minorHAnsi" w:cstheme="minorHAnsi"/>
                <w:noProof/>
                <w:sz w:val="24"/>
                <w:szCs w:val="24"/>
              </w:rPr>
              <w:t>4.4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Testagem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_Toc149657643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93</w:t>
            </w:r>
            <w:r w:rsidR="00CC63B6" w:rsidRPr="00CC63B6">
              <w:rPr>
                <w:rFonts w:asciiTheme="minorHAnsi" w:hAnsiTheme="minorHAnsi" w:cstheme="minorHAnsi"/>
                <w:noProof/>
                <w:webHidden/>
                <w:sz w:val="24"/>
                <w:szCs w:val="24"/>
              </w:rPr>
              <w:fldChar w:fldCharType="end"/>
            </w:r>
          </w:hyperlink>
        </w:p>
        <w:p w14:paraId="486C6674" w14:textId="37F0C3F2" w:rsidR="00CC63B6" w:rsidRPr="00BB5963" w:rsidRDefault="00B2450D" w:rsidP="00CC63B6">
          <w:pPr>
            <w:pStyle w:val="TOC3"/>
            <w:rPr>
              <w:noProof/>
              <w:kern w:val="2"/>
              <w:lang w:val="en-US"/>
            </w:rPr>
          </w:pPr>
          <w:hyperlink w:anchor="_Toc149657644" w:history="1">
            <w:r w:rsidR="00CC63B6" w:rsidRPr="00BB5963">
              <w:rPr>
                <w:noProof/>
                <w:kern w:val="2"/>
                <w:lang w:val="en-US"/>
              </w:rPr>
              <w:tab/>
            </w:r>
            <w:r w:rsidR="00CC63B6" w:rsidRPr="00CC63B6">
              <w:rPr>
                <w:rStyle w:val="Hyperlink"/>
                <w:rFonts w:eastAsiaTheme="majorEastAsia" w:cstheme="minorHAnsi"/>
                <w:noProof/>
                <w:sz w:val="24"/>
                <w:szCs w:val="24"/>
              </w:rPr>
              <w:t>Caracterização da amostra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_Toc149657644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01A3524D" w14:textId="7099F2E9" w:rsidR="00CC63B6" w:rsidRPr="00BB5963" w:rsidRDefault="00B2450D" w:rsidP="00CC63B6">
          <w:pPr>
            <w:pStyle w:val="TOC3"/>
            <w:rPr>
              <w:noProof/>
              <w:kern w:val="2"/>
              <w:lang w:val="en-US"/>
            </w:rPr>
          </w:pPr>
          <w:hyperlink w:anchor="_Toc149657645" w:history="1">
            <w:r w:rsidR="00CC63B6" w:rsidRPr="00BB5963">
              <w:rPr>
                <w:noProof/>
                <w:kern w:val="2"/>
                <w:lang w:val="en-US"/>
              </w:rPr>
              <w:tab/>
            </w:r>
            <w:r w:rsidR="00CC63B6" w:rsidRPr="00CC63B6">
              <w:rPr>
                <w:rStyle w:val="Hyperlink"/>
                <w:rFonts w:eastAsiaTheme="majorEastAsia" w:cstheme="minorHAnsi"/>
                <w:noProof/>
                <w:sz w:val="24"/>
                <w:szCs w:val="24"/>
              </w:rPr>
              <w:t>Instrumentos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_Toc149657645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7199057F" w14:textId="34C0D2B0" w:rsidR="00CC63B6" w:rsidRPr="00BB5963" w:rsidRDefault="00B2450D" w:rsidP="00CC63B6">
          <w:pPr>
            <w:pStyle w:val="TOC3"/>
            <w:rPr>
              <w:noProof/>
              <w:kern w:val="2"/>
              <w:lang w:val="en-US"/>
            </w:rPr>
          </w:pPr>
          <w:hyperlink w:anchor="_Toc149657646" w:history="1">
            <w:r w:rsidR="00CC63B6" w:rsidRPr="00BB5963">
              <w:rPr>
                <w:noProof/>
                <w:kern w:val="2"/>
                <w:lang w:val="en-US"/>
              </w:rPr>
              <w:tab/>
            </w:r>
            <w:r w:rsidR="00CC63B6" w:rsidRPr="00CC63B6">
              <w:rPr>
                <w:rStyle w:val="Hyperlink"/>
                <w:rFonts w:eastAsiaTheme="majorEastAsia" w:cstheme="minorHAnsi"/>
                <w:noProof/>
                <w:sz w:val="24"/>
                <w:szCs w:val="24"/>
              </w:rPr>
              <w:t>Calendarização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_Toc149657646 \h </w:instrText>
            </w:r>
            <w:r w:rsidR="00CC63B6" w:rsidRPr="00CC63B6">
              <w:rPr>
                <w:noProof/>
                <w:webHidden/>
              </w:rPr>
            </w:r>
            <w:r w:rsidR="00CC63B6" w:rsidRPr="00CC63B6">
              <w:rPr>
                <w:noProof/>
                <w:webHidden/>
              </w:rPr>
              <w:fldChar w:fldCharType="separate"/>
            </w:r>
            <w:r w:rsidR="000838C7">
              <w:rPr>
                <w:noProof/>
                <w:webHidden/>
              </w:rPr>
              <w:t>94</w:t>
            </w:r>
            <w:r w:rsidR="00CC63B6" w:rsidRPr="00CC63B6">
              <w:rPr>
                <w:noProof/>
                <w:webHidden/>
              </w:rPr>
              <w:fldChar w:fldCharType="end"/>
            </w:r>
          </w:hyperlink>
        </w:p>
        <w:p w14:paraId="1674DBD1" w14:textId="3FBF55EC" w:rsidR="00CC63B6" w:rsidRPr="00BB5963" w:rsidRDefault="00B2450D" w:rsidP="00CC63B6">
          <w:pPr>
            <w:pStyle w:val="TOC3"/>
            <w:rPr>
              <w:noProof/>
              <w:kern w:val="2"/>
              <w:lang w:val="en-US"/>
            </w:rPr>
          </w:pPr>
          <w:hyperlink w:anchor="_Toc149657647" w:history="1">
            <w:r w:rsidR="00CC63B6" w:rsidRPr="00BB5963">
              <w:rPr>
                <w:noProof/>
                <w:kern w:val="2"/>
                <w:lang w:val="en-US"/>
              </w:rPr>
              <w:tab/>
            </w:r>
            <w:r w:rsidR="00CC63B6" w:rsidRPr="00CC63B6">
              <w:rPr>
                <w:rStyle w:val="Hyperlink"/>
                <w:rFonts w:eastAsiaTheme="majorEastAsia" w:cstheme="minorHAnsi"/>
                <w:noProof/>
                <w:sz w:val="24"/>
                <w:szCs w:val="24"/>
              </w:rPr>
              <w:t>Estrutura do questionário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_Toc149657647 \h </w:instrText>
            </w:r>
            <w:r w:rsidR="00CC63B6" w:rsidRPr="00CC63B6">
              <w:rPr>
                <w:noProof/>
                <w:webHidden/>
              </w:rPr>
            </w:r>
            <w:r w:rsidR="00CC63B6" w:rsidRPr="00CC63B6">
              <w:rPr>
                <w:noProof/>
                <w:webHidden/>
              </w:rPr>
              <w:fldChar w:fldCharType="separate"/>
            </w:r>
            <w:r w:rsidR="000838C7">
              <w:rPr>
                <w:noProof/>
                <w:webHidden/>
              </w:rPr>
              <w:t>95</w:t>
            </w:r>
            <w:r w:rsidR="00CC63B6" w:rsidRPr="00CC63B6">
              <w:rPr>
                <w:noProof/>
                <w:webHidden/>
              </w:rPr>
              <w:fldChar w:fldCharType="end"/>
            </w:r>
          </w:hyperlink>
        </w:p>
        <w:p w14:paraId="1C21978D" w14:textId="5CA37E65" w:rsidR="00CC63B6" w:rsidRPr="00BB5963" w:rsidRDefault="00B2450D" w:rsidP="00CC63B6">
          <w:pPr>
            <w:pStyle w:val="TOC3"/>
            <w:rPr>
              <w:noProof/>
              <w:kern w:val="2"/>
              <w:lang w:val="en-US"/>
            </w:rPr>
          </w:pPr>
          <w:hyperlink w:anchor="_Toc149657648" w:history="1">
            <w:r w:rsidR="00CC63B6" w:rsidRPr="00BB5963">
              <w:rPr>
                <w:noProof/>
                <w:kern w:val="2"/>
                <w:lang w:val="en-US"/>
              </w:rPr>
              <w:tab/>
            </w:r>
            <w:r w:rsidR="00CC63B6" w:rsidRPr="00CC63B6">
              <w:rPr>
                <w:rStyle w:val="Hyperlink"/>
                <w:rFonts w:eastAsiaTheme="majorEastAsia" w:cstheme="minorHAnsi"/>
                <w:noProof/>
                <w:sz w:val="24"/>
                <w:szCs w:val="24"/>
              </w:rPr>
              <w:t>Definição das variáveis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_Toc149657648 \h </w:instrText>
            </w:r>
            <w:r w:rsidR="00CC63B6" w:rsidRPr="00CC63B6">
              <w:rPr>
                <w:noProof/>
                <w:webHidden/>
              </w:rPr>
            </w:r>
            <w:r w:rsidR="00CC63B6" w:rsidRPr="00CC63B6">
              <w:rPr>
                <w:noProof/>
                <w:webHidden/>
              </w:rPr>
              <w:fldChar w:fldCharType="separate"/>
            </w:r>
            <w:r w:rsidR="000838C7">
              <w:rPr>
                <w:noProof/>
                <w:webHidden/>
              </w:rPr>
              <w:t>96</w:t>
            </w:r>
            <w:r w:rsidR="00CC63B6" w:rsidRPr="00CC63B6">
              <w:rPr>
                <w:noProof/>
                <w:webHidden/>
              </w:rPr>
              <w:fldChar w:fldCharType="end"/>
            </w:r>
          </w:hyperlink>
        </w:p>
        <w:p w14:paraId="4FBFBFA8" w14:textId="0E654997" w:rsidR="00CC63B6" w:rsidRPr="00BB5963" w:rsidRDefault="00B2450D" w:rsidP="00CC63B6">
          <w:pPr>
            <w:pStyle w:val="TOC3"/>
            <w:rPr>
              <w:noProof/>
              <w:kern w:val="2"/>
              <w:lang w:val="en-US"/>
            </w:rPr>
          </w:pPr>
          <w:hyperlink w:anchor="_Toc149657649" w:history="1">
            <w:r w:rsidR="00CC63B6" w:rsidRPr="00BB5963">
              <w:rPr>
                <w:noProof/>
                <w:kern w:val="2"/>
                <w:lang w:val="en-US"/>
              </w:rPr>
              <w:tab/>
            </w:r>
            <w:r w:rsidR="00CC63B6" w:rsidRPr="00CC63B6">
              <w:rPr>
                <w:rStyle w:val="Hyperlink"/>
                <w:rFonts w:eastAsiaTheme="majorEastAsia" w:cstheme="minorHAnsi"/>
                <w:noProof/>
                <w:sz w:val="24"/>
                <w:szCs w:val="24"/>
              </w:rPr>
              <w:t>Apresentação dos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_Toc149657649 \h </w:instrText>
            </w:r>
            <w:r w:rsidR="00CC63B6" w:rsidRPr="00CC63B6">
              <w:rPr>
                <w:noProof/>
                <w:webHidden/>
              </w:rPr>
            </w:r>
            <w:r w:rsidR="00CC63B6" w:rsidRPr="00CC63B6">
              <w:rPr>
                <w:noProof/>
                <w:webHidden/>
              </w:rPr>
              <w:fldChar w:fldCharType="separate"/>
            </w:r>
            <w:r w:rsidR="000838C7">
              <w:rPr>
                <w:noProof/>
                <w:webHidden/>
              </w:rPr>
              <w:t>99</w:t>
            </w:r>
            <w:r w:rsidR="00CC63B6" w:rsidRPr="00CC63B6">
              <w:rPr>
                <w:noProof/>
                <w:webHidden/>
              </w:rPr>
              <w:fldChar w:fldCharType="end"/>
            </w:r>
          </w:hyperlink>
        </w:p>
        <w:p w14:paraId="0A287C28" w14:textId="4153BDBB" w:rsidR="00CC63B6" w:rsidRPr="00BB5963" w:rsidRDefault="00B2450D">
          <w:pPr>
            <w:pStyle w:val="TOC2"/>
            <w:rPr>
              <w:rFonts w:asciiTheme="minorHAnsi" w:hAnsiTheme="minorHAnsi" w:cstheme="minorHAnsi"/>
              <w:noProof/>
              <w:kern w:val="2"/>
              <w:sz w:val="24"/>
              <w:szCs w:val="24"/>
              <w:lang w:val="en-US"/>
            </w:rPr>
          </w:pPr>
          <w:hyperlink w:anchor="_Toc149657650" w:history="1">
            <w:r w:rsidR="00CC63B6" w:rsidRPr="00CC63B6">
              <w:rPr>
                <w:rStyle w:val="Hyperlink"/>
                <w:rFonts w:asciiTheme="minorHAnsi" w:hAnsiTheme="minorHAnsi" w:cstheme="minorHAnsi"/>
                <w:noProof/>
                <w:sz w:val="24"/>
                <w:szCs w:val="24"/>
              </w:rPr>
              <w:t>4.5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Pós-produção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108</w:t>
            </w:r>
            <w:r w:rsidR="00CC63B6" w:rsidRPr="00CC63B6">
              <w:rPr>
                <w:rFonts w:asciiTheme="minorHAnsi" w:hAnsiTheme="minorHAnsi" w:cstheme="minorHAnsi"/>
                <w:noProof/>
                <w:webHidden/>
                <w:sz w:val="24"/>
                <w:szCs w:val="24"/>
              </w:rPr>
              <w:fldChar w:fldCharType="end"/>
            </w:r>
          </w:hyperlink>
        </w:p>
        <w:p w14:paraId="4E2FC221" w14:textId="2B48FB63" w:rsidR="00CC63B6" w:rsidRPr="00BB5963" w:rsidRDefault="00B2450D" w:rsidP="00CC63B6">
          <w:pPr>
            <w:pStyle w:val="TOC3"/>
            <w:rPr>
              <w:noProof/>
              <w:kern w:val="2"/>
              <w:lang w:val="en-US"/>
            </w:rPr>
          </w:pPr>
          <w:hyperlink w:anchor="_Toc149657651" w:history="1">
            <w:r w:rsidR="00CC63B6" w:rsidRPr="00BB5963">
              <w:rPr>
                <w:noProof/>
                <w:kern w:val="2"/>
                <w:lang w:val="en-US"/>
              </w:rPr>
              <w:tab/>
            </w:r>
            <w:r w:rsidR="00CC63B6" w:rsidRPr="00CC63B6">
              <w:rPr>
                <w:rStyle w:val="Hyperlink"/>
                <w:rFonts w:eastAsiaTheme="majorEastAsia" w:cstheme="minorHAnsi"/>
                <w:noProof/>
                <w:sz w:val="24"/>
                <w:szCs w:val="24"/>
              </w:rPr>
              <w:t>Discussão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_Toc149657651 \h </w:instrText>
            </w:r>
            <w:r w:rsidR="00CC63B6" w:rsidRPr="00CC63B6">
              <w:rPr>
                <w:noProof/>
                <w:webHidden/>
              </w:rPr>
            </w:r>
            <w:r w:rsidR="00CC63B6" w:rsidRPr="00CC63B6">
              <w:rPr>
                <w:noProof/>
                <w:webHidden/>
              </w:rPr>
              <w:fldChar w:fldCharType="separate"/>
            </w:r>
            <w:r w:rsidR="000838C7">
              <w:rPr>
                <w:noProof/>
                <w:webHidden/>
              </w:rPr>
              <w:t>108</w:t>
            </w:r>
            <w:r w:rsidR="00CC63B6" w:rsidRPr="00CC63B6">
              <w:rPr>
                <w:noProof/>
                <w:webHidden/>
              </w:rPr>
              <w:fldChar w:fldCharType="end"/>
            </w:r>
          </w:hyperlink>
        </w:p>
        <w:p w14:paraId="19373D4A" w14:textId="2FF3577D" w:rsidR="00CC63B6" w:rsidRPr="00BB5963" w:rsidRDefault="00B2450D" w:rsidP="00CC63B6">
          <w:pPr>
            <w:pStyle w:val="TOC3"/>
            <w:rPr>
              <w:noProof/>
              <w:kern w:val="2"/>
              <w:lang w:val="en-US"/>
            </w:rPr>
          </w:pPr>
          <w:hyperlink w:anchor="_Toc149657652" w:history="1">
            <w:r w:rsidR="00CC63B6" w:rsidRPr="00BB5963">
              <w:rPr>
                <w:noProof/>
                <w:kern w:val="2"/>
                <w:lang w:val="en-US"/>
              </w:rPr>
              <w:tab/>
            </w:r>
            <w:r w:rsidR="00CC63B6" w:rsidRPr="00CC63B6">
              <w:rPr>
                <w:rStyle w:val="Hyperlink"/>
                <w:rFonts w:eastAsiaTheme="majorEastAsia" w:cstheme="minorHAnsi"/>
                <w:noProof/>
                <w:sz w:val="24"/>
                <w:szCs w:val="24"/>
              </w:rPr>
              <w:t>Limitações do estudo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_Toc149657652 \h </w:instrText>
            </w:r>
            <w:r w:rsidR="00CC63B6" w:rsidRPr="00CC63B6">
              <w:rPr>
                <w:noProof/>
                <w:webHidden/>
              </w:rPr>
            </w:r>
            <w:r w:rsidR="00CC63B6" w:rsidRPr="00CC63B6">
              <w:rPr>
                <w:noProof/>
                <w:webHidden/>
              </w:rPr>
              <w:fldChar w:fldCharType="separate"/>
            </w:r>
            <w:r w:rsidR="000838C7">
              <w:rPr>
                <w:noProof/>
                <w:webHidden/>
              </w:rPr>
              <w:t>110</w:t>
            </w:r>
            <w:r w:rsidR="00CC63B6" w:rsidRPr="00CC63B6">
              <w:rPr>
                <w:noProof/>
                <w:webHidden/>
              </w:rPr>
              <w:fldChar w:fldCharType="end"/>
            </w:r>
          </w:hyperlink>
        </w:p>
        <w:p w14:paraId="7736F66D" w14:textId="5868A1EB" w:rsidR="00CC63B6" w:rsidRPr="00BB5963" w:rsidRDefault="00B2450D" w:rsidP="00CC63B6">
          <w:pPr>
            <w:pStyle w:val="TOC3"/>
            <w:rPr>
              <w:noProof/>
              <w:kern w:val="2"/>
              <w:lang w:val="en-US"/>
            </w:rPr>
          </w:pPr>
          <w:hyperlink w:anchor="_Toc149657653" w:history="1">
            <w:r w:rsidR="00CC63B6" w:rsidRPr="00BB5963">
              <w:rPr>
                <w:noProof/>
                <w:kern w:val="2"/>
                <w:lang w:val="en-US"/>
              </w:rPr>
              <w:tab/>
            </w:r>
            <w:r w:rsidR="00CC63B6" w:rsidRPr="00CC63B6">
              <w:rPr>
                <w:rStyle w:val="Hyperlink"/>
                <w:rFonts w:eastAsiaTheme="majorEastAsia" w:cstheme="minorHAnsi"/>
                <w:noProof/>
                <w:sz w:val="24"/>
                <w:szCs w:val="24"/>
              </w:rPr>
              <w:t>Trabalho futuro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_Toc149657653 \h </w:instrText>
            </w:r>
            <w:r w:rsidR="00CC63B6" w:rsidRPr="00CC63B6">
              <w:rPr>
                <w:noProof/>
                <w:webHidden/>
              </w:rPr>
            </w:r>
            <w:r w:rsidR="00CC63B6" w:rsidRPr="00CC63B6">
              <w:rPr>
                <w:noProof/>
                <w:webHidden/>
              </w:rPr>
              <w:fldChar w:fldCharType="separate"/>
            </w:r>
            <w:r w:rsidR="000838C7">
              <w:rPr>
                <w:noProof/>
                <w:webHidden/>
              </w:rPr>
              <w:t>111</w:t>
            </w:r>
            <w:r w:rsidR="00CC63B6" w:rsidRPr="00CC63B6">
              <w:rPr>
                <w:noProof/>
                <w:webHidden/>
              </w:rPr>
              <w:fldChar w:fldCharType="end"/>
            </w:r>
          </w:hyperlink>
        </w:p>
        <w:p w14:paraId="1298BCCB" w14:textId="6650DC92" w:rsidR="00CC63B6" w:rsidRPr="00BB5963" w:rsidRDefault="00B2450D" w:rsidP="007A1D81">
          <w:pPr>
            <w:pStyle w:val="TOC1"/>
            <w:rPr>
              <w:noProof/>
              <w:kern w:val="2"/>
              <w:lang w:val="en-US"/>
            </w:rPr>
          </w:pPr>
          <w:hyperlink w:anchor="_Toc149657654" w:history="1">
            <w:r w:rsidR="00CC63B6" w:rsidRPr="00CC63B6">
              <w:rPr>
                <w:rStyle w:val="Hyperlink"/>
                <w:rFonts w:cstheme="minorHAnsi"/>
                <w:noProof/>
                <w:sz w:val="24"/>
                <w:szCs w:val="24"/>
              </w:rPr>
              <w:t>5</w:t>
            </w:r>
            <w:r w:rsidR="00CC63B6" w:rsidRPr="00BB5963">
              <w:rPr>
                <w:noProof/>
                <w:kern w:val="2"/>
                <w:lang w:val="en-US"/>
              </w:rPr>
              <w:tab/>
            </w:r>
            <w:r w:rsidR="00CC63B6" w:rsidRPr="00CC63B6">
              <w:rPr>
                <w:rStyle w:val="Hyperlink"/>
                <w:rFonts w:cstheme="minorHAnsi"/>
                <w:noProof/>
                <w:sz w:val="24"/>
                <w:szCs w:val="24"/>
              </w:rPr>
              <w:t>CONCLUSÃO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_Toc149657654 \h </w:instrText>
            </w:r>
            <w:r w:rsidR="00CC63B6" w:rsidRPr="00CC63B6">
              <w:rPr>
                <w:noProof/>
                <w:webHidden/>
              </w:rPr>
            </w:r>
            <w:r w:rsidR="00CC63B6" w:rsidRPr="00CC63B6">
              <w:rPr>
                <w:noProof/>
                <w:webHidden/>
              </w:rPr>
              <w:fldChar w:fldCharType="separate"/>
            </w:r>
            <w:r w:rsidR="000838C7">
              <w:rPr>
                <w:noProof/>
                <w:webHidden/>
              </w:rPr>
              <w:t>113</w:t>
            </w:r>
            <w:r w:rsidR="00CC63B6" w:rsidRPr="00CC63B6">
              <w:rPr>
                <w:noProof/>
                <w:webHidden/>
              </w:rPr>
              <w:fldChar w:fldCharType="end"/>
            </w:r>
          </w:hyperlink>
        </w:p>
        <w:p w14:paraId="088F81B4" w14:textId="4E86C6EA" w:rsidR="00CC63B6" w:rsidRPr="00BB5963" w:rsidRDefault="00B2450D" w:rsidP="007A1D81">
          <w:pPr>
            <w:pStyle w:val="TOC1"/>
            <w:rPr>
              <w:noProof/>
              <w:kern w:val="2"/>
              <w:lang w:val="en-US"/>
            </w:rPr>
          </w:pPr>
          <w:hyperlink w:anchor="_Toc149657655" w:history="1">
            <w:r w:rsidR="00CC63B6" w:rsidRPr="00CC63B6">
              <w:rPr>
                <w:rStyle w:val="Hyperlink"/>
                <w:rFonts w:cstheme="minorHAnsi"/>
                <w:noProof/>
                <w:sz w:val="24"/>
                <w:szCs w:val="24"/>
              </w:rPr>
              <w:t>6</w:t>
            </w:r>
            <w:r w:rsidR="00CC63B6" w:rsidRPr="00BB5963">
              <w:rPr>
                <w:noProof/>
                <w:kern w:val="2"/>
                <w:lang w:val="en-US"/>
              </w:rPr>
              <w:tab/>
            </w:r>
            <w:r w:rsidR="00CC63B6" w:rsidRPr="00CC63B6">
              <w:rPr>
                <w:rStyle w:val="Hyperlink"/>
                <w:rFonts w:cstheme="minorHAnsi"/>
                <w:noProof/>
                <w:sz w:val="24"/>
                <w:szCs w:val="24"/>
              </w:rPr>
              <w:t>REFERÊNCIAS BIBLIOGRÁFICAS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_Toc149657655 \h </w:instrText>
            </w:r>
            <w:r w:rsidR="00CC63B6" w:rsidRPr="00CC63B6">
              <w:rPr>
                <w:noProof/>
                <w:webHidden/>
              </w:rPr>
            </w:r>
            <w:r w:rsidR="00CC63B6" w:rsidRPr="00CC63B6">
              <w:rPr>
                <w:noProof/>
                <w:webHidden/>
              </w:rPr>
              <w:fldChar w:fldCharType="separate"/>
            </w:r>
            <w:r w:rsidR="000838C7">
              <w:rPr>
                <w:noProof/>
                <w:webHidden/>
              </w:rPr>
              <w:t>116</w:t>
            </w:r>
            <w:r w:rsidR="00CC63B6" w:rsidRPr="00CC63B6">
              <w:rPr>
                <w:noProof/>
                <w:webHidden/>
              </w:rPr>
              <w:fldChar w:fldCharType="end"/>
            </w:r>
          </w:hyperlink>
        </w:p>
        <w:p w14:paraId="046F9496" w14:textId="789EC207" w:rsidR="00CC63B6" w:rsidRPr="00BB5963" w:rsidRDefault="00B2450D" w:rsidP="007A1D81">
          <w:pPr>
            <w:pStyle w:val="TOC1"/>
            <w:rPr>
              <w:noProof/>
              <w:kern w:val="2"/>
              <w:lang w:val="en-US"/>
            </w:rPr>
          </w:pPr>
          <w:hyperlink w:anchor="_Toc149657656" w:history="1">
            <w:r w:rsidR="00CC63B6" w:rsidRPr="00CC63B6">
              <w:rPr>
                <w:rStyle w:val="Hyperlink"/>
                <w:rFonts w:cstheme="minorHAnsi"/>
                <w:noProof/>
                <w:sz w:val="24"/>
                <w:szCs w:val="24"/>
              </w:rPr>
              <w:t>7</w:t>
            </w:r>
            <w:r w:rsidR="00CC63B6" w:rsidRPr="00BB5963">
              <w:rPr>
                <w:noProof/>
                <w:kern w:val="2"/>
                <w:lang w:val="en-US"/>
              </w:rPr>
              <w:tab/>
            </w:r>
            <w:r w:rsidR="00CC63B6" w:rsidRPr="00CC63B6">
              <w:rPr>
                <w:rStyle w:val="Hyperlink"/>
                <w:rFonts w:cstheme="minorHAnsi"/>
                <w:noProof/>
                <w:sz w:val="24"/>
                <w:szCs w:val="24"/>
              </w:rPr>
              <w:t>APÊNDICE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_Toc149657656 \h </w:instrText>
            </w:r>
            <w:r w:rsidR="00CC63B6" w:rsidRPr="00CC63B6">
              <w:rPr>
                <w:noProof/>
                <w:webHidden/>
              </w:rPr>
            </w:r>
            <w:r w:rsidR="00CC63B6" w:rsidRPr="00CC63B6">
              <w:rPr>
                <w:noProof/>
                <w:webHidden/>
              </w:rPr>
              <w:fldChar w:fldCharType="separate"/>
            </w:r>
            <w:r w:rsidR="000838C7">
              <w:rPr>
                <w:noProof/>
                <w:webHidden/>
              </w:rPr>
              <w:t>138</w:t>
            </w:r>
            <w:r w:rsidR="00CC63B6" w:rsidRPr="00CC63B6">
              <w:rPr>
                <w:noProof/>
                <w:webHidden/>
              </w:rPr>
              <w:fldChar w:fldCharType="end"/>
            </w:r>
          </w:hyperlink>
        </w:p>
        <w:p w14:paraId="47A3E8D4" w14:textId="2E1FB15F" w:rsidR="00CC63B6" w:rsidRPr="00BB5963" w:rsidRDefault="00B2450D">
          <w:pPr>
            <w:pStyle w:val="TOC2"/>
            <w:rPr>
              <w:rFonts w:asciiTheme="minorHAnsi" w:hAnsiTheme="minorHAnsi" w:cstheme="minorHAnsi"/>
              <w:noProof/>
              <w:kern w:val="2"/>
              <w:sz w:val="24"/>
              <w:szCs w:val="24"/>
              <w:lang w:val="en-US"/>
            </w:rPr>
          </w:pPr>
          <w:hyperlink w:anchor="_Toc149657657" w:history="1">
            <w:r w:rsidR="00CC63B6" w:rsidRPr="00CC63B6">
              <w:rPr>
                <w:rStyle w:val="Hyperlink"/>
                <w:rFonts w:asciiTheme="minorHAnsi" w:hAnsiTheme="minorHAnsi" w:cstheme="minorHAnsi"/>
                <w:noProof/>
                <w:sz w:val="24"/>
                <w:szCs w:val="24"/>
              </w:rPr>
              <w:t>7.1.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Estudo exploratório – unidade curricular de realidade virtual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138</w:t>
            </w:r>
            <w:r w:rsidR="00CC63B6" w:rsidRPr="00CC63B6">
              <w:rPr>
                <w:rFonts w:asciiTheme="minorHAnsi" w:hAnsiTheme="minorHAnsi" w:cstheme="minorHAnsi"/>
                <w:noProof/>
                <w:webHidden/>
                <w:sz w:val="24"/>
                <w:szCs w:val="24"/>
              </w:rPr>
              <w:fldChar w:fldCharType="end"/>
            </w:r>
          </w:hyperlink>
        </w:p>
        <w:p w14:paraId="7627D88A" w14:textId="23F54EAE" w:rsidR="00CC63B6" w:rsidRPr="00BB5963" w:rsidRDefault="00B2450D">
          <w:pPr>
            <w:pStyle w:val="TOC2"/>
            <w:rPr>
              <w:rFonts w:asciiTheme="minorHAnsi" w:hAnsiTheme="minorHAnsi" w:cstheme="minorHAnsi"/>
              <w:noProof/>
              <w:kern w:val="2"/>
              <w:sz w:val="24"/>
              <w:szCs w:val="24"/>
              <w:lang w:val="en-US"/>
            </w:rPr>
          </w:pPr>
          <w:hyperlink w:anchor="_Toc149657658" w:history="1">
            <w:r w:rsidR="00CC63B6" w:rsidRPr="00CC63B6">
              <w:rPr>
                <w:rStyle w:val="Hyperlink"/>
                <w:rFonts w:asciiTheme="minorHAnsi" w:hAnsiTheme="minorHAnsi" w:cstheme="minorHAnsi"/>
                <w:noProof/>
                <w:sz w:val="24"/>
                <w:szCs w:val="24"/>
              </w:rPr>
              <w:t>7.2.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1ª Conceptualização do jogo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140</w:t>
            </w:r>
            <w:r w:rsidR="00CC63B6" w:rsidRPr="00CC63B6">
              <w:rPr>
                <w:rFonts w:asciiTheme="minorHAnsi" w:hAnsiTheme="minorHAnsi" w:cstheme="minorHAnsi"/>
                <w:noProof/>
                <w:webHidden/>
                <w:sz w:val="24"/>
                <w:szCs w:val="24"/>
              </w:rPr>
              <w:fldChar w:fldCharType="end"/>
            </w:r>
          </w:hyperlink>
        </w:p>
        <w:p w14:paraId="71AB29EE" w14:textId="45F8EDC2" w:rsidR="00CC63B6" w:rsidRPr="00BB5963" w:rsidRDefault="00B2450D">
          <w:pPr>
            <w:pStyle w:val="TOC2"/>
            <w:rPr>
              <w:rFonts w:asciiTheme="minorHAnsi" w:hAnsiTheme="minorHAnsi" w:cstheme="minorHAnsi"/>
              <w:noProof/>
              <w:kern w:val="2"/>
              <w:sz w:val="24"/>
              <w:szCs w:val="24"/>
              <w:lang w:val="en-US"/>
            </w:rPr>
          </w:pPr>
          <w:hyperlink w:anchor="_Toc149657659" w:history="1">
            <w:r w:rsidR="00CC63B6" w:rsidRPr="00CC63B6">
              <w:rPr>
                <w:rStyle w:val="Hyperlink"/>
                <w:rFonts w:asciiTheme="minorHAnsi" w:hAnsiTheme="minorHAnsi" w:cstheme="minorHAnsi"/>
                <w:noProof/>
                <w:sz w:val="24"/>
                <w:szCs w:val="24"/>
              </w:rPr>
              <w:t>7.3.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Composições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177</w:t>
            </w:r>
            <w:r w:rsidR="00CC63B6" w:rsidRPr="00CC63B6">
              <w:rPr>
                <w:rFonts w:asciiTheme="minorHAnsi" w:hAnsiTheme="minorHAnsi" w:cstheme="minorHAnsi"/>
                <w:noProof/>
                <w:webHidden/>
                <w:sz w:val="24"/>
                <w:szCs w:val="24"/>
              </w:rPr>
              <w:fldChar w:fldCharType="end"/>
            </w:r>
          </w:hyperlink>
        </w:p>
        <w:p w14:paraId="4E747CC8" w14:textId="3E2B3610" w:rsidR="00CC63B6" w:rsidRPr="00BB5963" w:rsidRDefault="00B2450D">
          <w:pPr>
            <w:pStyle w:val="TOC2"/>
            <w:rPr>
              <w:rFonts w:asciiTheme="minorHAnsi" w:hAnsiTheme="minorHAnsi" w:cstheme="minorHAnsi"/>
              <w:noProof/>
              <w:kern w:val="2"/>
              <w:sz w:val="24"/>
              <w:szCs w:val="24"/>
              <w:lang w:val="en-US"/>
            </w:rPr>
          </w:pPr>
          <w:hyperlink w:anchor="_Toc149657660" w:history="1">
            <w:r w:rsidR="00CC63B6" w:rsidRPr="00CC63B6">
              <w:rPr>
                <w:rStyle w:val="Hyperlink"/>
                <w:rFonts w:asciiTheme="minorHAnsi" w:hAnsiTheme="minorHAnsi" w:cstheme="minorHAnsi"/>
                <w:noProof/>
                <w:sz w:val="24"/>
                <w:szCs w:val="24"/>
              </w:rPr>
              <w:t>7.4.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Conceptualização final do protagonista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189</w:t>
            </w:r>
            <w:r w:rsidR="00CC63B6" w:rsidRPr="00CC63B6">
              <w:rPr>
                <w:rFonts w:asciiTheme="minorHAnsi" w:hAnsiTheme="minorHAnsi" w:cstheme="minorHAnsi"/>
                <w:noProof/>
                <w:webHidden/>
                <w:sz w:val="24"/>
                <w:szCs w:val="24"/>
              </w:rPr>
              <w:fldChar w:fldCharType="end"/>
            </w:r>
          </w:hyperlink>
        </w:p>
        <w:p w14:paraId="65E3DF18" w14:textId="31F23711" w:rsidR="00CC63B6" w:rsidRPr="00BB5963" w:rsidRDefault="00B2450D">
          <w:pPr>
            <w:pStyle w:val="TOC2"/>
            <w:rPr>
              <w:rFonts w:asciiTheme="minorHAnsi" w:hAnsiTheme="minorHAnsi" w:cstheme="minorHAnsi"/>
              <w:noProof/>
              <w:kern w:val="2"/>
              <w:sz w:val="24"/>
              <w:szCs w:val="24"/>
              <w:lang w:val="en-US"/>
            </w:rPr>
          </w:pPr>
          <w:hyperlink w:anchor="_Toc149657661" w:history="1">
            <w:r w:rsidR="00CC63B6" w:rsidRPr="00CC63B6">
              <w:rPr>
                <w:rStyle w:val="Hyperlink"/>
                <w:rFonts w:asciiTheme="minorHAnsi" w:hAnsiTheme="minorHAnsi" w:cstheme="minorHAnsi"/>
                <w:noProof/>
                <w:sz w:val="24"/>
                <w:szCs w:val="24"/>
              </w:rPr>
              <w:t>7.5.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Roteiro final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_Toc149657661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204</w:t>
            </w:r>
            <w:r w:rsidR="00CC63B6" w:rsidRPr="00CC63B6">
              <w:rPr>
                <w:rFonts w:asciiTheme="minorHAnsi" w:hAnsiTheme="minorHAnsi" w:cstheme="minorHAnsi"/>
                <w:noProof/>
                <w:webHidden/>
                <w:sz w:val="24"/>
                <w:szCs w:val="24"/>
              </w:rPr>
              <w:fldChar w:fldCharType="end"/>
            </w:r>
          </w:hyperlink>
        </w:p>
        <w:p w14:paraId="71F27EC5" w14:textId="4BC565CC" w:rsidR="00CC63B6" w:rsidRPr="00BB5963" w:rsidRDefault="00B2450D">
          <w:pPr>
            <w:pStyle w:val="TOC2"/>
            <w:rPr>
              <w:rFonts w:asciiTheme="minorHAnsi" w:hAnsiTheme="minorHAnsi" w:cstheme="minorHAnsi"/>
              <w:noProof/>
              <w:kern w:val="2"/>
              <w:sz w:val="24"/>
              <w:szCs w:val="24"/>
              <w:lang w:val="en-US"/>
            </w:rPr>
          </w:pPr>
          <w:hyperlink w:anchor="_Toc149657662" w:history="1">
            <w:r w:rsidR="00CC63B6" w:rsidRPr="00CC63B6">
              <w:rPr>
                <w:rStyle w:val="Hyperlink"/>
                <w:rFonts w:asciiTheme="minorHAnsi" w:hAnsiTheme="minorHAnsi" w:cstheme="minorHAnsi"/>
                <w:noProof/>
                <w:sz w:val="24"/>
                <w:szCs w:val="24"/>
              </w:rPr>
              <w:t>7.6.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fotográficas para o design do jogo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_Toc149657662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223</w:t>
            </w:r>
            <w:r w:rsidR="00CC63B6" w:rsidRPr="00CC63B6">
              <w:rPr>
                <w:rFonts w:asciiTheme="minorHAnsi" w:hAnsiTheme="minorHAnsi" w:cstheme="minorHAnsi"/>
                <w:noProof/>
                <w:webHidden/>
                <w:sz w:val="24"/>
                <w:szCs w:val="24"/>
              </w:rPr>
              <w:fldChar w:fldCharType="end"/>
            </w:r>
          </w:hyperlink>
        </w:p>
        <w:p w14:paraId="7EF650B6" w14:textId="00B6E455" w:rsidR="00CC63B6" w:rsidRPr="00BB5963" w:rsidRDefault="00B2450D">
          <w:pPr>
            <w:pStyle w:val="TOC2"/>
            <w:rPr>
              <w:rFonts w:asciiTheme="minorHAnsi" w:hAnsiTheme="minorHAnsi" w:cstheme="minorHAnsi"/>
              <w:noProof/>
              <w:kern w:val="2"/>
              <w:sz w:val="24"/>
              <w:szCs w:val="24"/>
              <w:lang w:val="en-US"/>
            </w:rPr>
          </w:pPr>
          <w:hyperlink w:anchor="_Toc149657663" w:history="1">
            <w:r w:rsidR="00CC63B6" w:rsidRPr="00CC63B6">
              <w:rPr>
                <w:rStyle w:val="Hyperlink"/>
                <w:rFonts w:asciiTheme="minorHAnsi" w:hAnsiTheme="minorHAnsi" w:cstheme="minorHAnsi"/>
                <w:noProof/>
                <w:sz w:val="24"/>
                <w:szCs w:val="24"/>
              </w:rPr>
              <w:t>7.7.</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de personagens secundárias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227</w:t>
            </w:r>
            <w:r w:rsidR="00CC63B6" w:rsidRPr="00CC63B6">
              <w:rPr>
                <w:rFonts w:asciiTheme="minorHAnsi" w:hAnsiTheme="minorHAnsi" w:cstheme="minorHAnsi"/>
                <w:noProof/>
                <w:webHidden/>
                <w:sz w:val="24"/>
                <w:szCs w:val="24"/>
              </w:rPr>
              <w:fldChar w:fldCharType="end"/>
            </w:r>
          </w:hyperlink>
        </w:p>
        <w:p w14:paraId="4A834DC7" w14:textId="6BCE29C4" w:rsidR="00CC63B6" w:rsidRPr="00BB5963" w:rsidRDefault="00B2450D">
          <w:pPr>
            <w:pStyle w:val="TOC2"/>
            <w:rPr>
              <w:rFonts w:asciiTheme="minorHAnsi" w:hAnsiTheme="minorHAnsi" w:cstheme="minorHAnsi"/>
              <w:noProof/>
              <w:kern w:val="2"/>
              <w:sz w:val="24"/>
              <w:szCs w:val="24"/>
              <w:lang w:val="en-US"/>
            </w:rPr>
          </w:pPr>
          <w:hyperlink w:anchor="_Toc149657664" w:history="1">
            <w:r w:rsidR="00CC63B6" w:rsidRPr="00CC63B6">
              <w:rPr>
                <w:rStyle w:val="Hyperlink"/>
                <w:rFonts w:asciiTheme="minorHAnsi" w:hAnsiTheme="minorHAnsi" w:cstheme="minorHAnsi"/>
                <w:noProof/>
                <w:sz w:val="24"/>
                <w:szCs w:val="24"/>
              </w:rPr>
              <w:t>7.8.</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Representações esquemáticas dos demais dias de roteiro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237</w:t>
            </w:r>
            <w:r w:rsidR="00CC63B6" w:rsidRPr="00CC63B6">
              <w:rPr>
                <w:rFonts w:asciiTheme="minorHAnsi" w:hAnsiTheme="minorHAnsi" w:cstheme="minorHAnsi"/>
                <w:noProof/>
                <w:webHidden/>
                <w:sz w:val="24"/>
                <w:szCs w:val="24"/>
              </w:rPr>
              <w:fldChar w:fldCharType="end"/>
            </w:r>
          </w:hyperlink>
        </w:p>
        <w:p w14:paraId="2A4BA848" w14:textId="2ED73603" w:rsidR="00CC63B6" w:rsidRPr="00BB5963" w:rsidRDefault="00B2450D">
          <w:pPr>
            <w:pStyle w:val="TOC2"/>
            <w:rPr>
              <w:rFonts w:asciiTheme="minorHAnsi" w:hAnsiTheme="minorHAnsi" w:cstheme="minorHAnsi"/>
              <w:noProof/>
              <w:kern w:val="2"/>
              <w:sz w:val="24"/>
              <w:szCs w:val="24"/>
              <w:lang w:val="en-US"/>
            </w:rPr>
          </w:pPr>
          <w:hyperlink w:anchor="_Toc149657665" w:history="1">
            <w:r w:rsidR="00CC63B6" w:rsidRPr="00CC63B6">
              <w:rPr>
                <w:rStyle w:val="Hyperlink"/>
                <w:rFonts w:asciiTheme="minorHAnsi" w:hAnsiTheme="minorHAnsi" w:cstheme="minorHAnsi"/>
                <w:noProof/>
                <w:sz w:val="24"/>
                <w:szCs w:val="24"/>
              </w:rPr>
              <w:t>7.9.</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da boca-de-jarro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242</w:t>
            </w:r>
            <w:r w:rsidR="00CC63B6" w:rsidRPr="00CC63B6">
              <w:rPr>
                <w:rFonts w:asciiTheme="minorHAnsi" w:hAnsiTheme="minorHAnsi" w:cstheme="minorHAnsi"/>
                <w:noProof/>
                <w:webHidden/>
                <w:sz w:val="24"/>
                <w:szCs w:val="24"/>
              </w:rPr>
              <w:fldChar w:fldCharType="end"/>
            </w:r>
          </w:hyperlink>
        </w:p>
        <w:p w14:paraId="33839598" w14:textId="59F9B717" w:rsidR="00CC63B6" w:rsidRPr="00BB5963" w:rsidRDefault="00B2450D">
          <w:pPr>
            <w:pStyle w:val="TOC2"/>
            <w:rPr>
              <w:rFonts w:asciiTheme="minorHAnsi" w:hAnsiTheme="minorHAnsi" w:cstheme="minorHAnsi"/>
              <w:noProof/>
              <w:kern w:val="2"/>
              <w:sz w:val="24"/>
              <w:szCs w:val="24"/>
              <w:lang w:val="en-US"/>
            </w:rPr>
          </w:pPr>
          <w:hyperlink w:anchor="_Toc149657666" w:history="1">
            <w:r w:rsidR="00CC63B6" w:rsidRPr="00CC63B6">
              <w:rPr>
                <w:rStyle w:val="Hyperlink"/>
                <w:rFonts w:asciiTheme="minorHAnsi" w:hAnsiTheme="minorHAnsi" w:cstheme="minorHAnsi"/>
                <w:noProof/>
                <w:sz w:val="24"/>
                <w:szCs w:val="24"/>
              </w:rPr>
              <w:t>7.10.</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Classificação da personalidade das personagens secundárias mais relevantes, de acordo com Freeman e Sloan</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243</w:t>
            </w:r>
            <w:r w:rsidR="00CC63B6" w:rsidRPr="00CC63B6">
              <w:rPr>
                <w:rFonts w:asciiTheme="minorHAnsi" w:hAnsiTheme="minorHAnsi" w:cstheme="minorHAnsi"/>
                <w:noProof/>
                <w:webHidden/>
                <w:sz w:val="24"/>
                <w:szCs w:val="24"/>
              </w:rPr>
              <w:fldChar w:fldCharType="end"/>
            </w:r>
          </w:hyperlink>
        </w:p>
        <w:p w14:paraId="5A0EADFA" w14:textId="69984B1D" w:rsidR="00CC63B6" w:rsidRPr="00BB5963" w:rsidRDefault="00B2450D">
          <w:pPr>
            <w:pStyle w:val="TOC2"/>
            <w:rPr>
              <w:rFonts w:asciiTheme="minorHAnsi" w:hAnsiTheme="minorHAnsi" w:cstheme="minorHAnsi"/>
              <w:noProof/>
              <w:kern w:val="2"/>
              <w:sz w:val="24"/>
              <w:szCs w:val="24"/>
              <w:lang w:val="en-US"/>
            </w:rPr>
          </w:pPr>
          <w:hyperlink w:anchor="_Toc149657667" w:history="1">
            <w:r w:rsidR="00CC63B6" w:rsidRPr="00CC63B6">
              <w:rPr>
                <w:rStyle w:val="Hyperlink"/>
                <w:rFonts w:asciiTheme="minorHAnsi" w:hAnsiTheme="minorHAnsi" w:cstheme="minorHAnsi"/>
                <w:noProof/>
                <w:sz w:val="24"/>
                <w:szCs w:val="24"/>
              </w:rPr>
              <w:t>7.11.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Implementação da narrativa no jogo digital (desenvolvimento e justificações)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252</w:t>
            </w:r>
            <w:r w:rsidR="00CC63B6" w:rsidRPr="00CC63B6">
              <w:rPr>
                <w:rFonts w:asciiTheme="minorHAnsi" w:hAnsiTheme="minorHAnsi" w:cstheme="minorHAnsi"/>
                <w:noProof/>
                <w:webHidden/>
                <w:sz w:val="24"/>
                <w:szCs w:val="24"/>
              </w:rPr>
              <w:fldChar w:fldCharType="end"/>
            </w:r>
          </w:hyperlink>
        </w:p>
        <w:p w14:paraId="00352DC9" w14:textId="4CBACA66" w:rsidR="00CC63B6" w:rsidRPr="00BB5963" w:rsidRDefault="00B2450D">
          <w:pPr>
            <w:pStyle w:val="TOC2"/>
            <w:rPr>
              <w:rFonts w:asciiTheme="minorHAnsi" w:hAnsiTheme="minorHAnsi" w:cstheme="minorHAnsi"/>
              <w:noProof/>
              <w:kern w:val="2"/>
              <w:sz w:val="24"/>
              <w:szCs w:val="24"/>
              <w:lang w:val="en-US"/>
            </w:rPr>
          </w:pPr>
          <w:hyperlink w:anchor="_Toc149657668" w:history="1">
            <w:r w:rsidR="00CC63B6" w:rsidRPr="00CC63B6">
              <w:rPr>
                <w:rStyle w:val="Hyperlink"/>
                <w:rFonts w:asciiTheme="minorHAnsi" w:hAnsiTheme="minorHAnsi" w:cstheme="minorHAnsi"/>
                <w:noProof/>
                <w:sz w:val="24"/>
                <w:szCs w:val="24"/>
              </w:rPr>
              <w:t>7.12.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Sound e Music Design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305</w:t>
            </w:r>
            <w:r w:rsidR="00CC63B6" w:rsidRPr="00CC63B6">
              <w:rPr>
                <w:rFonts w:asciiTheme="minorHAnsi" w:hAnsiTheme="minorHAnsi" w:cstheme="minorHAnsi"/>
                <w:noProof/>
                <w:webHidden/>
                <w:sz w:val="24"/>
                <w:szCs w:val="24"/>
              </w:rPr>
              <w:fldChar w:fldCharType="end"/>
            </w:r>
          </w:hyperlink>
        </w:p>
        <w:p w14:paraId="132A22F5" w14:textId="7BDC86C4" w:rsidR="00CC63B6" w:rsidRPr="00BB5963" w:rsidRDefault="00B2450D">
          <w:pPr>
            <w:pStyle w:val="TOC2"/>
            <w:rPr>
              <w:rFonts w:asciiTheme="minorHAnsi" w:hAnsiTheme="minorHAnsi" w:cstheme="minorHAnsi"/>
              <w:noProof/>
              <w:kern w:val="2"/>
              <w:sz w:val="24"/>
              <w:szCs w:val="24"/>
              <w:lang w:val="en-US"/>
            </w:rPr>
          </w:pPr>
          <w:hyperlink w:anchor="_Toc149657669" w:history="1">
            <w:r w:rsidR="00CC63B6" w:rsidRPr="00CC63B6">
              <w:rPr>
                <w:rStyle w:val="Hyperlink"/>
                <w:rFonts w:asciiTheme="minorHAnsi" w:hAnsiTheme="minorHAnsi" w:cstheme="minorHAnsi"/>
                <w:noProof/>
                <w:sz w:val="24"/>
                <w:szCs w:val="24"/>
              </w:rPr>
              <w:t>7.13.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Dados retirados do SPSS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307</w:t>
            </w:r>
            <w:r w:rsidR="00CC63B6" w:rsidRPr="00CC63B6">
              <w:rPr>
                <w:rFonts w:asciiTheme="minorHAnsi" w:hAnsiTheme="minorHAnsi" w:cstheme="minorHAnsi"/>
                <w:noProof/>
                <w:webHidden/>
                <w:sz w:val="24"/>
                <w:szCs w:val="24"/>
              </w:rPr>
              <w:fldChar w:fldCharType="end"/>
            </w:r>
          </w:hyperlink>
        </w:p>
        <w:p w14:paraId="528BC78D" w14:textId="4DD63348" w:rsidR="00CC63B6" w:rsidRPr="00BB5963" w:rsidRDefault="00B2450D" w:rsidP="00CC63B6">
          <w:pPr>
            <w:pStyle w:val="TOC3"/>
            <w:rPr>
              <w:noProof/>
              <w:kern w:val="2"/>
              <w:lang w:val="en-US"/>
            </w:rPr>
          </w:pPr>
          <w:hyperlink w:anchor="_Toc149657670" w:history="1">
            <w:r w:rsidR="00CC63B6" w:rsidRPr="00CC63B6">
              <w:rPr>
                <w:rStyle w:val="Hyperlink"/>
                <w:rFonts w:cstheme="minorHAnsi"/>
                <w:i/>
                <w:iCs/>
                <w:noProof/>
                <w:sz w:val="24"/>
                <w:szCs w:val="24"/>
              </w:rPr>
              <w:t>1</w:t>
            </w:r>
            <w:r w:rsidR="00CC63B6" w:rsidRPr="00BB5963">
              <w:rPr>
                <w:noProof/>
                <w:kern w:val="2"/>
                <w:lang w:val="en-US"/>
              </w:rPr>
              <w:tab/>
            </w:r>
            <w:r w:rsidR="00CC63B6" w:rsidRPr="00CC63B6">
              <w:rPr>
                <w:rStyle w:val="Hyperlink"/>
                <w:rFonts w:cstheme="minorHAnsi"/>
                <w:i/>
                <w:iCs/>
                <w:noProof/>
                <w:sz w:val="24"/>
                <w:szCs w:val="24"/>
              </w:rPr>
              <w:t>About Yourself</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_Toc149657670 \h </w:instrText>
            </w:r>
            <w:r w:rsidR="00CC63B6" w:rsidRPr="00CC63B6">
              <w:rPr>
                <w:noProof/>
                <w:webHidden/>
              </w:rPr>
            </w:r>
            <w:r w:rsidR="00CC63B6" w:rsidRPr="00CC63B6">
              <w:rPr>
                <w:noProof/>
                <w:webHidden/>
              </w:rPr>
              <w:fldChar w:fldCharType="separate"/>
            </w:r>
            <w:r w:rsidR="000838C7">
              <w:rPr>
                <w:noProof/>
                <w:webHidden/>
              </w:rPr>
              <w:t>307</w:t>
            </w:r>
            <w:r w:rsidR="00CC63B6" w:rsidRPr="00CC63B6">
              <w:rPr>
                <w:noProof/>
                <w:webHidden/>
              </w:rPr>
              <w:fldChar w:fldCharType="end"/>
            </w:r>
          </w:hyperlink>
        </w:p>
        <w:p w14:paraId="57735D6B" w14:textId="4476D74C" w:rsidR="00CC63B6" w:rsidRPr="00BB5963" w:rsidRDefault="00B2450D" w:rsidP="00CC63B6">
          <w:pPr>
            <w:pStyle w:val="TOC3"/>
            <w:rPr>
              <w:noProof/>
              <w:kern w:val="2"/>
              <w:lang w:val="en-US"/>
            </w:rPr>
          </w:pPr>
          <w:hyperlink w:anchor="_Toc149657671" w:history="1">
            <w:r w:rsidR="00CC63B6" w:rsidRPr="00CC63B6">
              <w:rPr>
                <w:rStyle w:val="Hyperlink"/>
                <w:rFonts w:eastAsiaTheme="majorEastAsia" w:cstheme="minorHAnsi"/>
                <w:i/>
                <w:iCs/>
                <w:noProof/>
                <w:sz w:val="24"/>
                <w:szCs w:val="24"/>
              </w:rPr>
              <w:t>2</w:t>
            </w:r>
            <w:r w:rsidR="00CC63B6" w:rsidRPr="00BB5963">
              <w:rPr>
                <w:noProof/>
                <w:kern w:val="2"/>
                <w:lang w:val="en-US"/>
              </w:rPr>
              <w:tab/>
            </w:r>
            <w:r w:rsidR="00CC63B6" w:rsidRPr="00CC63B6">
              <w:rPr>
                <w:rStyle w:val="Hyperlink"/>
                <w:rFonts w:eastAsiaTheme="majorEastAsia" w:cstheme="minorHAnsi"/>
                <w:i/>
                <w:iCs/>
                <w:noProof/>
                <w:sz w:val="24"/>
                <w:szCs w:val="24"/>
              </w:rPr>
              <w:t>Gaming habits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_Toc149657671 \h </w:instrText>
            </w:r>
            <w:r w:rsidR="00CC63B6" w:rsidRPr="00CC63B6">
              <w:rPr>
                <w:noProof/>
                <w:webHidden/>
              </w:rPr>
            </w:r>
            <w:r w:rsidR="00CC63B6" w:rsidRPr="00CC63B6">
              <w:rPr>
                <w:noProof/>
                <w:webHidden/>
              </w:rPr>
              <w:fldChar w:fldCharType="separate"/>
            </w:r>
            <w:r w:rsidR="000838C7">
              <w:rPr>
                <w:noProof/>
                <w:webHidden/>
              </w:rPr>
              <w:t>310</w:t>
            </w:r>
            <w:r w:rsidR="00CC63B6" w:rsidRPr="00CC63B6">
              <w:rPr>
                <w:noProof/>
                <w:webHidden/>
              </w:rPr>
              <w:fldChar w:fldCharType="end"/>
            </w:r>
          </w:hyperlink>
        </w:p>
        <w:p w14:paraId="3AA83669" w14:textId="7FD3C52F" w:rsidR="00B1175F" w:rsidRPr="00400470" w:rsidRDefault="00F415E3" w:rsidP="00AD5BBE">
          <w:pPr>
            <w:jc w:val="both"/>
            <w:rPr>
              <w:sz w:val="24"/>
              <w:szCs w:val="24"/>
            </w:rPr>
          </w:pPr>
          <w:r w:rsidRPr="00400470">
            <w:rPr>
              <w:b/>
              <w:bCs/>
              <w:sz w:val="24"/>
              <w:szCs w:val="24"/>
            </w:rPr>
            <w:fldChar w:fldCharType="end"/>
          </w:r>
        </w:p>
      </w:sdtContent>
    </w:sdt>
    <w:p w14:paraId="29530CA2" w14:textId="4CC95E09" w:rsidR="00F415E3" w:rsidRPr="009B6B6D" w:rsidRDefault="00591E7B" w:rsidP="00AD5BBE">
      <w:pPr>
        <w:jc w:val="both"/>
        <w:rPr>
          <w:rFonts w:ascii="Algerian" w:hAnsi="Algerian"/>
          <w:sz w:val="36"/>
          <w:szCs w:val="36"/>
        </w:rPr>
      </w:pPr>
      <w:r w:rsidRPr="009B6B6D">
        <w:rPr>
          <w:rFonts w:ascii="Algerian" w:hAnsi="Algerian"/>
          <w:sz w:val="36"/>
          <w:szCs w:val="36"/>
        </w:rPr>
        <w:t>Índice de figuras</w:t>
      </w:r>
    </w:p>
    <w:p w14:paraId="5E3E7AA1" w14:textId="154A64AD" w:rsidR="00C64971" w:rsidRPr="00BB5963" w:rsidRDefault="009B6B6D">
      <w:pPr>
        <w:pStyle w:val="TableofFigures"/>
        <w:tabs>
          <w:tab w:val="right" w:leader="dot" w:pos="9016"/>
        </w:tabs>
        <w:rPr>
          <w:b w:val="0"/>
          <w:noProof/>
          <w:kern w:val="2"/>
          <w:lang w:val="en-US"/>
        </w:rPr>
      </w:pPr>
      <w:r>
        <w:rPr>
          <w:sz w:val="24"/>
          <w:szCs w:val="24"/>
        </w:rPr>
        <w:fldChar w:fldCharType="begin"/>
      </w:r>
      <w:r>
        <w:rPr>
          <w:sz w:val="24"/>
          <w:szCs w:val="24"/>
        </w:rPr>
        <w:instrText xml:space="preserve"> TOC \h \z \a "Figura" </w:instrText>
      </w:r>
      <w:r>
        <w:rPr>
          <w:sz w:val="24"/>
          <w:szCs w:val="24"/>
        </w:rPr>
        <w:fldChar w:fldCharType="separate"/>
      </w:r>
      <w:hyperlink w:anchor="_Toc149657672"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_Toc149657672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F3625C" w14:textId="73462403" w:rsidR="00C64971" w:rsidRPr="00BB5963" w:rsidRDefault="00B2450D">
      <w:pPr>
        <w:pStyle w:val="TableofFigures"/>
        <w:tabs>
          <w:tab w:val="right" w:leader="dot" w:pos="9016"/>
        </w:tabs>
        <w:rPr>
          <w:b w:val="0"/>
          <w:noProof/>
          <w:kern w:val="2"/>
          <w:lang w:val="en-US"/>
        </w:rPr>
      </w:pPr>
      <w:hyperlink w:anchor="_Toc149657673"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_Toc149657673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111E2B" w14:textId="11BC3C23" w:rsidR="00C64971" w:rsidRPr="00BB5963" w:rsidRDefault="00B2450D">
      <w:pPr>
        <w:pStyle w:val="TableofFigures"/>
        <w:tabs>
          <w:tab w:val="right" w:leader="dot" w:pos="9016"/>
        </w:tabs>
        <w:rPr>
          <w:b w:val="0"/>
          <w:noProof/>
          <w:kern w:val="2"/>
          <w:lang w:val="en-US"/>
        </w:rPr>
      </w:pPr>
      <w:hyperlink w:anchor="_Toc149657674" w:history="1">
        <w:r w:rsidR="00C64971" w:rsidRPr="00772974">
          <w:rPr>
            <w:rStyle w:val="Hyperlink"/>
            <w:noProof/>
          </w:rPr>
          <w:t>- Os quatro jovens da campanha publicitária da Vodafone Portugal no Natal de 2022, partilhando as suas vivências ligadas à saúde mental, com o mote «</w:t>
        </w:r>
        <w:r w:rsidR="00C64971" w:rsidRPr="00772974">
          <w:rPr>
            <w:rStyle w:val="Hyperlink"/>
            <w:i/>
            <w:iCs/>
            <w:noProof/>
          </w:rPr>
          <w:t>Partilha o que estás a Sentir»</w:t>
        </w:r>
        <w:r w:rsidR="00C64971" w:rsidRPr="00772974">
          <w:rPr>
            <w:rStyle w:val="Hyperlink"/>
            <w:noProof/>
          </w:rPr>
          <w:t xml:space="preserve"> </w:t>
        </w:r>
        <w:r w:rsidR="00C64971" w:rsidRPr="00772974">
          <w:rPr>
            <w:rStyle w:val="Hyperlink"/>
            <w:rFonts w:eastAsia="Times New Roman"/>
            <w:noProof/>
          </w:rPr>
          <w:t>(Uma Conversa Sobre Saúde Mental | Natal 2022 | Vodafone Portugal - YouTube, 2022)</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_Toc149657674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4BF1AAF" w14:textId="46A72C6D" w:rsidR="00C64971" w:rsidRPr="00BB5963" w:rsidRDefault="00B2450D">
      <w:pPr>
        <w:pStyle w:val="TableofFigures"/>
        <w:tabs>
          <w:tab w:val="right" w:leader="dot" w:pos="9016"/>
        </w:tabs>
        <w:rPr>
          <w:b w:val="0"/>
          <w:noProof/>
          <w:kern w:val="2"/>
          <w:lang w:val="en-US"/>
        </w:rPr>
      </w:pPr>
      <w:hyperlink w:anchor="_Toc149657675" w:history="1">
        <w:r w:rsidR="00C64971" w:rsidRPr="00772974">
          <w:rPr>
            <w:rStyle w:val="Hyperlink"/>
            <w:noProof/>
          </w:rPr>
          <w:t xml:space="preserve">– Os nove géneros de jogos digitais </w:t>
        </w:r>
        <w:r w:rsidR="00C64971" w:rsidRPr="00772974">
          <w:rPr>
            <w:rStyle w:val="Hyperlink"/>
            <w:rFonts w:eastAsia="Times New Roman"/>
            <w:noProof/>
          </w:rPr>
          <w:t>(Adams &amp; Rollings, 2010)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_Toc149657675 \h </w:instrText>
        </w:r>
        <w:r w:rsidR="00C64971">
          <w:rPr>
            <w:noProof/>
            <w:webHidden/>
          </w:rPr>
        </w:r>
        <w:r w:rsidR="00C64971">
          <w:rPr>
            <w:noProof/>
            <w:webHidden/>
          </w:rPr>
          <w:fldChar w:fldCharType="separate"/>
        </w:r>
        <w:r w:rsidR="000838C7">
          <w:rPr>
            <w:noProof/>
            <w:webHidden/>
          </w:rPr>
          <w:t>9</w:t>
        </w:r>
        <w:r w:rsidR="00C64971">
          <w:rPr>
            <w:noProof/>
            <w:webHidden/>
          </w:rPr>
          <w:fldChar w:fldCharType="end"/>
        </w:r>
      </w:hyperlink>
    </w:p>
    <w:p w14:paraId="226F74DB" w14:textId="01BD0162" w:rsidR="00C64971" w:rsidRPr="00BB5963" w:rsidRDefault="00B2450D">
      <w:pPr>
        <w:pStyle w:val="TableofFigures"/>
        <w:tabs>
          <w:tab w:val="right" w:leader="dot" w:pos="9016"/>
        </w:tabs>
        <w:rPr>
          <w:b w:val="0"/>
          <w:noProof/>
          <w:kern w:val="2"/>
          <w:lang w:val="en-US"/>
        </w:rPr>
      </w:pPr>
      <w:hyperlink w:anchor="_Toc149657676" w:history="1">
        <w:r w:rsidR="00C64971" w:rsidRPr="00772974">
          <w:rPr>
            <w:rStyle w:val="Hyperlink"/>
            <w:noProof/>
          </w:rPr>
          <w:t>– Exemplos visuais da UI da “Visual Novel Vampire: The Masquerade – Shadows of New York” (2020), nas quais se pode observar a área para exibição do diálogo e a sprite da respetiva personagem que intervém, sob uma tela estática (Draw Distance, 2020).</w:t>
        </w:r>
        <w:r w:rsidR="00C64971">
          <w:rPr>
            <w:noProof/>
            <w:webHidden/>
          </w:rPr>
          <w:tab/>
        </w:r>
        <w:r w:rsidR="00C64971">
          <w:rPr>
            <w:noProof/>
            <w:webHidden/>
          </w:rPr>
          <w:fldChar w:fldCharType="begin"/>
        </w:r>
        <w:r w:rsidR="00C64971">
          <w:rPr>
            <w:noProof/>
            <w:webHidden/>
          </w:rPr>
          <w:instrText xml:space="preserve"> PAGEREF _Toc149657676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28E2C1C3" w14:textId="28D22838" w:rsidR="00C64971" w:rsidRPr="00BB5963" w:rsidRDefault="00B2450D">
      <w:pPr>
        <w:pStyle w:val="TableofFigures"/>
        <w:tabs>
          <w:tab w:val="right" w:leader="dot" w:pos="9016"/>
        </w:tabs>
        <w:rPr>
          <w:b w:val="0"/>
          <w:noProof/>
          <w:kern w:val="2"/>
          <w:lang w:val="en-US"/>
        </w:rPr>
      </w:pPr>
      <w:hyperlink w:anchor="_Toc149657677" w:history="1">
        <w:r w:rsidR="00C64971" w:rsidRPr="00772974">
          <w:rPr>
            <w:rStyle w:val="Hyperlink"/>
            <w:noProof/>
          </w:rPr>
          <w:t xml:space="preserve">– Exemplos visuais da UI da </w:t>
        </w:r>
        <w:r w:rsidR="00C64971" w:rsidRPr="00772974">
          <w:rPr>
            <w:rStyle w:val="Hyperlink"/>
            <w:i/>
            <w:iCs/>
            <w:noProof/>
          </w:rPr>
          <w:t xml:space="preserve">visual novel “Danganronpa 2: Goodbye Despair” </w:t>
        </w:r>
        <w:r w:rsidR="00C64971" w:rsidRPr="00772974">
          <w:rPr>
            <w:rStyle w:val="Hyperlink"/>
            <w:iCs/>
            <w:noProof/>
          </w:rPr>
          <w:t>(Spike Chunsoft, 2012)</w:t>
        </w:r>
        <w:r w:rsidR="00C64971" w:rsidRPr="00772974">
          <w:rPr>
            <w:rStyle w:val="Hyperlink"/>
            <w:noProof/>
          </w:rPr>
          <w:t>, na qual se evidenciam diferentes expressões faciais e posturas corporais da mesma personagem – entre elas a representação excessiva de Nagito, notável pela expressividade dos seus olhos.</w:t>
        </w:r>
        <w:r w:rsidR="00C64971">
          <w:rPr>
            <w:noProof/>
            <w:webHidden/>
          </w:rPr>
          <w:tab/>
        </w:r>
        <w:r w:rsidR="00C64971">
          <w:rPr>
            <w:noProof/>
            <w:webHidden/>
          </w:rPr>
          <w:fldChar w:fldCharType="begin"/>
        </w:r>
        <w:r w:rsidR="00C64971">
          <w:rPr>
            <w:noProof/>
            <w:webHidden/>
          </w:rPr>
          <w:instrText xml:space="preserve"> PAGEREF _Toc149657677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1E302544" w14:textId="2518AFCB" w:rsidR="00C64971" w:rsidRPr="00BB5963" w:rsidRDefault="00B2450D">
      <w:pPr>
        <w:pStyle w:val="TableofFigures"/>
        <w:tabs>
          <w:tab w:val="right" w:leader="dot" w:pos="9016"/>
        </w:tabs>
        <w:rPr>
          <w:b w:val="0"/>
          <w:noProof/>
          <w:kern w:val="2"/>
          <w:lang w:val="en-US"/>
        </w:rPr>
      </w:pPr>
      <w:hyperlink w:anchor="_Toc149657678" w:history="1">
        <w:r w:rsidR="00C64971" w:rsidRPr="00772974">
          <w:rPr>
            <w:rStyle w:val="Hyperlink"/>
            <w:noProof/>
          </w:rPr>
          <w:t xml:space="preserve">– Representação visual de 22 funcionalidades encontradas nas definições do género de videojogos </w:t>
        </w:r>
        <w:r w:rsidR="00C64971" w:rsidRPr="00772974">
          <w:rPr>
            <w:rStyle w:val="Hyperlink"/>
            <w:i/>
            <w:iCs/>
            <w:noProof/>
          </w:rPr>
          <w:t>visual novel</w:t>
        </w:r>
        <w:r w:rsidR="00C64971" w:rsidRPr="00772974">
          <w:rPr>
            <w:rStyle w:val="Hyperlink"/>
            <w:noProof/>
          </w:rPr>
          <w:t xml:space="preserve">, as quais foram agrupadas em 4 categorias - Arte e estética, Estrutura da narrativa, </w:t>
        </w:r>
        <w:r w:rsidR="00C64971" w:rsidRPr="00772974">
          <w:rPr>
            <w:rStyle w:val="Hyperlink"/>
            <w:noProof/>
          </w:rPr>
          <w:lastRenderedPageBreak/>
          <w:t>Interação e Natureza da História- com presença dos elementos com funcionalidades principais (Camingue et al., 2021).</w:t>
        </w:r>
        <w:r w:rsidR="00C64971">
          <w:rPr>
            <w:noProof/>
            <w:webHidden/>
          </w:rPr>
          <w:tab/>
        </w:r>
        <w:r w:rsidR="00C64971">
          <w:rPr>
            <w:noProof/>
            <w:webHidden/>
          </w:rPr>
          <w:fldChar w:fldCharType="begin"/>
        </w:r>
        <w:r w:rsidR="00C64971">
          <w:rPr>
            <w:noProof/>
            <w:webHidden/>
          </w:rPr>
          <w:instrText xml:space="preserve"> PAGEREF _Toc149657678 \h </w:instrText>
        </w:r>
        <w:r w:rsidR="00C64971">
          <w:rPr>
            <w:noProof/>
            <w:webHidden/>
          </w:rPr>
        </w:r>
        <w:r w:rsidR="00C64971">
          <w:rPr>
            <w:noProof/>
            <w:webHidden/>
          </w:rPr>
          <w:fldChar w:fldCharType="separate"/>
        </w:r>
        <w:r w:rsidR="000838C7">
          <w:rPr>
            <w:noProof/>
            <w:webHidden/>
          </w:rPr>
          <w:t>13</w:t>
        </w:r>
        <w:r w:rsidR="00C64971">
          <w:rPr>
            <w:noProof/>
            <w:webHidden/>
          </w:rPr>
          <w:fldChar w:fldCharType="end"/>
        </w:r>
      </w:hyperlink>
    </w:p>
    <w:p w14:paraId="381269DC" w14:textId="4BF39A9C" w:rsidR="00C64971" w:rsidRPr="00BB5963" w:rsidRDefault="00B2450D">
      <w:pPr>
        <w:pStyle w:val="TableofFigures"/>
        <w:tabs>
          <w:tab w:val="right" w:leader="dot" w:pos="9016"/>
        </w:tabs>
        <w:rPr>
          <w:b w:val="0"/>
          <w:noProof/>
          <w:kern w:val="2"/>
          <w:lang w:val="en-US"/>
        </w:rPr>
      </w:pPr>
      <w:hyperlink w:anchor="_Toc149657679" w:history="1">
        <w:r w:rsidR="00C64971" w:rsidRPr="00772974">
          <w:rPr>
            <w:rStyle w:val="Hyperlink"/>
            <w:noProof/>
          </w:rPr>
          <w:t>- Exemplo do jogo “Myst” (Cyan Productions, 1993), do género de aventura, no qual o jogador interage com o clique.</w:t>
        </w:r>
        <w:r w:rsidR="00C64971">
          <w:rPr>
            <w:noProof/>
            <w:webHidden/>
          </w:rPr>
          <w:tab/>
        </w:r>
        <w:r w:rsidR="00C64971">
          <w:rPr>
            <w:noProof/>
            <w:webHidden/>
          </w:rPr>
          <w:fldChar w:fldCharType="begin"/>
        </w:r>
        <w:r w:rsidR="00C64971">
          <w:rPr>
            <w:noProof/>
            <w:webHidden/>
          </w:rPr>
          <w:instrText xml:space="preserve"> PAGEREF _Toc149657679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573F3B1" w14:textId="3A14C12A" w:rsidR="00C64971" w:rsidRPr="00BB5963" w:rsidRDefault="00B2450D">
      <w:pPr>
        <w:pStyle w:val="TableofFigures"/>
        <w:tabs>
          <w:tab w:val="right" w:leader="dot" w:pos="9016"/>
        </w:tabs>
        <w:rPr>
          <w:b w:val="0"/>
          <w:noProof/>
          <w:kern w:val="2"/>
          <w:lang w:val="en-US"/>
        </w:rPr>
      </w:pPr>
      <w:hyperlink w:anchor="_Toc149657680" w:history="1">
        <w:r w:rsidR="00C64971" w:rsidRPr="00772974">
          <w:rPr>
            <w:rStyle w:val="Hyperlink"/>
            <w:noProof/>
          </w:rPr>
          <w:t>– Exemplo do jogo “</w:t>
        </w:r>
        <w:r w:rsidR="00C64971" w:rsidRPr="00772974">
          <w:rPr>
            <w:rStyle w:val="Hyperlink"/>
            <w:i/>
            <w:iCs/>
            <w:noProof/>
          </w:rPr>
          <w:t>The</w:t>
        </w:r>
        <w:r w:rsidR="00C64971" w:rsidRPr="00772974">
          <w:rPr>
            <w:rStyle w:val="Hyperlink"/>
            <w:noProof/>
          </w:rPr>
          <w:t xml:space="preserve"> </w:t>
        </w:r>
        <w:r w:rsidR="00C64971" w:rsidRPr="00772974">
          <w:rPr>
            <w:rStyle w:val="Hyperlink"/>
            <w:i/>
            <w:iCs/>
            <w:noProof/>
          </w:rPr>
          <w:t xml:space="preserve">Sims” </w:t>
        </w:r>
        <w:r w:rsidR="00C64971" w:rsidRPr="00772974">
          <w:rPr>
            <w:rStyle w:val="Hyperlink"/>
            <w:noProof/>
          </w:rPr>
          <w:t>(Maxis, 2000), um jogo de simulação social em que se controlam indivíduos virtuais e as suas rotinas diárias.</w:t>
        </w:r>
        <w:r w:rsidR="00C64971">
          <w:rPr>
            <w:noProof/>
            <w:webHidden/>
          </w:rPr>
          <w:tab/>
        </w:r>
        <w:r w:rsidR="00C64971">
          <w:rPr>
            <w:noProof/>
            <w:webHidden/>
          </w:rPr>
          <w:fldChar w:fldCharType="begin"/>
        </w:r>
        <w:r w:rsidR="00C64971">
          <w:rPr>
            <w:noProof/>
            <w:webHidden/>
          </w:rPr>
          <w:instrText xml:space="preserve"> PAGEREF _Toc149657680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C588DD1" w14:textId="35E69843" w:rsidR="00C64971" w:rsidRPr="00BB5963" w:rsidRDefault="00B2450D">
      <w:pPr>
        <w:pStyle w:val="TableofFigures"/>
        <w:tabs>
          <w:tab w:val="right" w:leader="dot" w:pos="9016"/>
        </w:tabs>
        <w:rPr>
          <w:b w:val="0"/>
          <w:noProof/>
          <w:kern w:val="2"/>
          <w:lang w:val="en-US"/>
        </w:rPr>
      </w:pPr>
      <w:hyperlink w:anchor="_Toc149657681" w:history="1">
        <w:r w:rsidR="00C64971" w:rsidRPr="00772974">
          <w:rPr>
            <w:rStyle w:val="Hyperlink"/>
            <w:noProof/>
          </w:rPr>
          <w:t>– Diferentes ambientes em “</w:t>
        </w:r>
        <w:r w:rsidR="00C64971" w:rsidRPr="00772974">
          <w:rPr>
            <w:rStyle w:val="Hyperlink"/>
            <w:i/>
            <w:iCs/>
            <w:noProof/>
          </w:rPr>
          <w:t>Myst”</w:t>
        </w:r>
        <w:r w:rsidR="00C64971" w:rsidRPr="00772974">
          <w:rPr>
            <w:rStyle w:val="Hyperlink"/>
            <w:noProof/>
          </w:rPr>
          <w:t xml:space="preserve"> (Cyan Productions, 1993), nos quais se recorre ao clique do rato como </w:t>
        </w:r>
        <w:r w:rsidR="00C64971" w:rsidRPr="00772974">
          <w:rPr>
            <w:rStyle w:val="Hyperlink"/>
            <w:i/>
            <w:iCs/>
            <w:noProof/>
          </w:rPr>
          <w:t>input</w:t>
        </w:r>
        <w:r w:rsidR="00C64971" w:rsidRPr="00772974">
          <w:rPr>
            <w:rStyle w:val="Hyperlink"/>
            <w:noProof/>
          </w:rPr>
          <w:t xml:space="preserve"> e a uma representação gráfica para qualquer ação (I).</w:t>
        </w:r>
        <w:r w:rsidR="00C64971">
          <w:rPr>
            <w:noProof/>
            <w:webHidden/>
          </w:rPr>
          <w:tab/>
        </w:r>
        <w:r w:rsidR="00C64971">
          <w:rPr>
            <w:noProof/>
            <w:webHidden/>
          </w:rPr>
          <w:fldChar w:fldCharType="begin"/>
        </w:r>
        <w:r w:rsidR="00C64971">
          <w:rPr>
            <w:noProof/>
            <w:webHidden/>
          </w:rPr>
          <w:instrText xml:space="preserve"> PAGEREF _Toc149657681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2C454D77" w14:textId="4E5CDB15" w:rsidR="00C64971" w:rsidRPr="00BB5963" w:rsidRDefault="00B2450D">
      <w:pPr>
        <w:pStyle w:val="TableofFigures"/>
        <w:tabs>
          <w:tab w:val="right" w:leader="dot" w:pos="9016"/>
        </w:tabs>
        <w:rPr>
          <w:b w:val="0"/>
          <w:noProof/>
          <w:kern w:val="2"/>
          <w:lang w:val="en-US"/>
        </w:rPr>
      </w:pPr>
      <w:hyperlink w:anchor="_Toc149657682" w:history="1">
        <w:r w:rsidR="00C64971" w:rsidRPr="00772974">
          <w:rPr>
            <w:rStyle w:val="Hyperlink"/>
            <w:noProof/>
          </w:rPr>
          <w:t>– Diferentes ambientes em “Myst” (Cyan Productions, 1993), nos quais se recorre ao clique do rato como input e a uma representação gráfica para qualquer ação (II).</w:t>
        </w:r>
        <w:r w:rsidR="00C64971">
          <w:rPr>
            <w:noProof/>
            <w:webHidden/>
          </w:rPr>
          <w:tab/>
        </w:r>
        <w:r w:rsidR="00C64971">
          <w:rPr>
            <w:noProof/>
            <w:webHidden/>
          </w:rPr>
          <w:fldChar w:fldCharType="begin"/>
        </w:r>
        <w:r w:rsidR="00C64971">
          <w:rPr>
            <w:noProof/>
            <w:webHidden/>
          </w:rPr>
          <w:instrText xml:space="preserve"> PAGEREF _Toc149657682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79B98D18" w14:textId="4C47E1C5" w:rsidR="00C64971" w:rsidRPr="00BB5963" w:rsidRDefault="00B2450D">
      <w:pPr>
        <w:pStyle w:val="TableofFigures"/>
        <w:tabs>
          <w:tab w:val="right" w:leader="dot" w:pos="9016"/>
        </w:tabs>
        <w:rPr>
          <w:b w:val="0"/>
          <w:noProof/>
          <w:kern w:val="2"/>
          <w:lang w:val="en-US"/>
        </w:rPr>
      </w:pPr>
      <w:hyperlink w:anchor="_Toc149657683" w:history="1">
        <w:r w:rsidR="00C64971" w:rsidRPr="00772974">
          <w:rPr>
            <w:rStyle w:val="Hyperlink"/>
            <w:noProof/>
          </w:rPr>
          <w:t>– Exemplos de gameplay de “</w:t>
        </w:r>
        <w:r w:rsidR="00C64971" w:rsidRPr="00772974">
          <w:rPr>
            <w:rStyle w:val="Hyperlink"/>
            <w:i/>
            <w:iCs/>
            <w:noProof/>
          </w:rPr>
          <w:t xml:space="preserve">The Secret of Monkey Island” </w:t>
        </w:r>
        <w:r w:rsidR="00C64971" w:rsidRPr="00772974">
          <w:rPr>
            <w:rStyle w:val="Hyperlink"/>
            <w:noProof/>
          </w:rPr>
          <w:t>(Lucasfilm Games, 1990), no qual se nota um menu de ações com vários comandos associados (I).</w:t>
        </w:r>
        <w:r w:rsidR="00C64971">
          <w:rPr>
            <w:noProof/>
            <w:webHidden/>
          </w:rPr>
          <w:tab/>
        </w:r>
        <w:r w:rsidR="00C64971">
          <w:rPr>
            <w:noProof/>
            <w:webHidden/>
          </w:rPr>
          <w:fldChar w:fldCharType="begin"/>
        </w:r>
        <w:r w:rsidR="00C64971">
          <w:rPr>
            <w:noProof/>
            <w:webHidden/>
          </w:rPr>
          <w:instrText xml:space="preserve"> PAGEREF _Toc149657683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5E66BAC4" w14:textId="191BE877" w:rsidR="00C64971" w:rsidRPr="00BB5963" w:rsidRDefault="00B2450D">
      <w:pPr>
        <w:pStyle w:val="TableofFigures"/>
        <w:tabs>
          <w:tab w:val="right" w:leader="dot" w:pos="9016"/>
        </w:tabs>
        <w:rPr>
          <w:b w:val="0"/>
          <w:noProof/>
          <w:kern w:val="2"/>
          <w:lang w:val="en-US"/>
        </w:rPr>
      </w:pPr>
      <w:hyperlink w:anchor="_Toc149657684" w:history="1">
        <w:r w:rsidR="00C64971" w:rsidRPr="00772974">
          <w:rPr>
            <w:rStyle w:val="Hyperlink"/>
            <w:noProof/>
          </w:rPr>
          <w:t>– Exemplos de gameplay de “The Secret of Monkey Island” (Lucasfilm Games, 1990), no qual se nota um menu de ações com vários comandos associados (II).</w:t>
        </w:r>
        <w:r w:rsidR="00C64971">
          <w:rPr>
            <w:noProof/>
            <w:webHidden/>
          </w:rPr>
          <w:tab/>
        </w:r>
        <w:r w:rsidR="00C64971">
          <w:rPr>
            <w:noProof/>
            <w:webHidden/>
          </w:rPr>
          <w:fldChar w:fldCharType="begin"/>
        </w:r>
        <w:r w:rsidR="00C64971">
          <w:rPr>
            <w:noProof/>
            <w:webHidden/>
          </w:rPr>
          <w:instrText xml:space="preserve"> PAGEREF _Toc149657684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2617E485" w14:textId="65D18ABC" w:rsidR="00C64971" w:rsidRPr="00BB5963" w:rsidRDefault="00B2450D">
      <w:pPr>
        <w:pStyle w:val="TableofFigures"/>
        <w:tabs>
          <w:tab w:val="right" w:leader="dot" w:pos="9016"/>
        </w:tabs>
        <w:rPr>
          <w:b w:val="0"/>
          <w:noProof/>
          <w:kern w:val="2"/>
          <w:lang w:val="en-US"/>
        </w:rPr>
      </w:pPr>
      <w:hyperlink w:anchor="_Toc149657685" w:history="1">
        <w:r w:rsidR="00C64971" w:rsidRPr="00772974">
          <w:rPr>
            <w:rStyle w:val="Hyperlink"/>
            <w:noProof/>
          </w:rPr>
          <w:t>– Exemplos de gameplay de “The Secret of Monkey Island” (Lucasfilm Games, 1990), no qual se nota um menu de ações com vários comandos associados (III).</w:t>
        </w:r>
        <w:r w:rsidR="00C64971">
          <w:rPr>
            <w:noProof/>
            <w:webHidden/>
          </w:rPr>
          <w:tab/>
        </w:r>
        <w:r w:rsidR="00C64971">
          <w:rPr>
            <w:noProof/>
            <w:webHidden/>
          </w:rPr>
          <w:fldChar w:fldCharType="begin"/>
        </w:r>
        <w:r w:rsidR="00C64971">
          <w:rPr>
            <w:noProof/>
            <w:webHidden/>
          </w:rPr>
          <w:instrText xml:space="preserve"> PAGEREF _Toc149657685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7DA68AB2" w14:textId="2E6C288A" w:rsidR="00C64971" w:rsidRPr="00BB5963" w:rsidRDefault="00B2450D">
      <w:pPr>
        <w:pStyle w:val="TableofFigures"/>
        <w:tabs>
          <w:tab w:val="right" w:leader="dot" w:pos="9016"/>
        </w:tabs>
        <w:rPr>
          <w:b w:val="0"/>
          <w:noProof/>
          <w:kern w:val="2"/>
          <w:lang w:val="en-US"/>
        </w:rPr>
      </w:pPr>
      <w:hyperlink w:anchor="_Toc149657686" w:history="1">
        <w:r w:rsidR="00C64971" w:rsidRPr="00772974">
          <w:rPr>
            <w:rStyle w:val="Hyperlink"/>
            <w:noProof/>
          </w:rPr>
          <w:t>– Exemplos de interfaces gráficas para o desempenhar de comandos, provenientes de “</w:t>
        </w:r>
        <w:r w:rsidR="00C64971" w:rsidRPr="00772974">
          <w:rPr>
            <w:rStyle w:val="Hyperlink"/>
            <w:i/>
            <w:iCs/>
            <w:noProof/>
          </w:rPr>
          <w:t>The Blind Prophet”</w:t>
        </w:r>
        <w:r w:rsidR="00C64971" w:rsidRPr="00772974">
          <w:rPr>
            <w:rStyle w:val="Hyperlink"/>
            <w:noProof/>
          </w:rPr>
          <w:t xml:space="preserve"> (Ars Goetia, 2019) e de “</w:t>
        </w:r>
        <w:r w:rsidR="00C64971" w:rsidRPr="00772974">
          <w:rPr>
            <w:rStyle w:val="Hyperlink"/>
            <w:i/>
            <w:iCs/>
            <w:noProof/>
          </w:rPr>
          <w:t>Deponia”</w:t>
        </w:r>
        <w:r w:rsidR="00C64971" w:rsidRPr="00772974">
          <w:rPr>
            <w:rStyle w:val="Hyperlink"/>
            <w:noProof/>
          </w:rPr>
          <w:t xml:space="preserve"> (Daedalic Entertainment, 2019).</w:t>
        </w:r>
        <w:r w:rsidR="00C64971">
          <w:rPr>
            <w:noProof/>
            <w:webHidden/>
          </w:rPr>
          <w:tab/>
        </w:r>
        <w:r w:rsidR="00C64971">
          <w:rPr>
            <w:noProof/>
            <w:webHidden/>
          </w:rPr>
          <w:fldChar w:fldCharType="begin"/>
        </w:r>
        <w:r w:rsidR="00C64971">
          <w:rPr>
            <w:noProof/>
            <w:webHidden/>
          </w:rPr>
          <w:instrText xml:space="preserve"> PAGEREF _Toc149657686 \h </w:instrText>
        </w:r>
        <w:r w:rsidR="00C64971">
          <w:rPr>
            <w:noProof/>
            <w:webHidden/>
          </w:rPr>
        </w:r>
        <w:r w:rsidR="00C64971">
          <w:rPr>
            <w:noProof/>
            <w:webHidden/>
          </w:rPr>
          <w:fldChar w:fldCharType="separate"/>
        </w:r>
        <w:r w:rsidR="000838C7">
          <w:rPr>
            <w:noProof/>
            <w:webHidden/>
          </w:rPr>
          <w:t>17</w:t>
        </w:r>
        <w:r w:rsidR="00C64971">
          <w:rPr>
            <w:noProof/>
            <w:webHidden/>
          </w:rPr>
          <w:fldChar w:fldCharType="end"/>
        </w:r>
      </w:hyperlink>
    </w:p>
    <w:p w14:paraId="7923BA55" w14:textId="1082474F" w:rsidR="00C64971" w:rsidRPr="00BB5963" w:rsidRDefault="00B2450D">
      <w:pPr>
        <w:pStyle w:val="TableofFigures"/>
        <w:tabs>
          <w:tab w:val="right" w:leader="dot" w:pos="9016"/>
        </w:tabs>
        <w:rPr>
          <w:b w:val="0"/>
          <w:noProof/>
          <w:kern w:val="2"/>
          <w:lang w:val="en-US"/>
        </w:rPr>
      </w:pPr>
      <w:hyperlink w:anchor="_Toc149657687" w:history="1">
        <w:r w:rsidR="00C64971" w:rsidRPr="00772974">
          <w:rPr>
            <w:rStyle w:val="Hyperlink"/>
            <w:noProof/>
          </w:rPr>
          <w:t>– A estrutura do enredo em três atos, salientando os pontos de viragem  (Batista, 2018).</w:t>
        </w:r>
        <w:r w:rsidR="00C64971">
          <w:rPr>
            <w:noProof/>
            <w:webHidden/>
          </w:rPr>
          <w:tab/>
        </w:r>
        <w:r w:rsidR="00C64971">
          <w:rPr>
            <w:noProof/>
            <w:webHidden/>
          </w:rPr>
          <w:fldChar w:fldCharType="begin"/>
        </w:r>
        <w:r w:rsidR="00C64971">
          <w:rPr>
            <w:noProof/>
            <w:webHidden/>
          </w:rPr>
          <w:instrText xml:space="preserve"> PAGEREF _Toc149657687 \h </w:instrText>
        </w:r>
        <w:r w:rsidR="00C64971">
          <w:rPr>
            <w:noProof/>
            <w:webHidden/>
          </w:rPr>
        </w:r>
        <w:r w:rsidR="00C64971">
          <w:rPr>
            <w:noProof/>
            <w:webHidden/>
          </w:rPr>
          <w:fldChar w:fldCharType="separate"/>
        </w:r>
        <w:r w:rsidR="000838C7">
          <w:rPr>
            <w:noProof/>
            <w:webHidden/>
          </w:rPr>
          <w:t>18</w:t>
        </w:r>
        <w:r w:rsidR="00C64971">
          <w:rPr>
            <w:noProof/>
            <w:webHidden/>
          </w:rPr>
          <w:fldChar w:fldCharType="end"/>
        </w:r>
      </w:hyperlink>
    </w:p>
    <w:p w14:paraId="6AB04FD4" w14:textId="390584CA" w:rsidR="00C64971" w:rsidRPr="00BB5963" w:rsidRDefault="00B2450D">
      <w:pPr>
        <w:pStyle w:val="TableofFigures"/>
        <w:tabs>
          <w:tab w:val="right" w:leader="dot" w:pos="9016"/>
        </w:tabs>
        <w:rPr>
          <w:b w:val="0"/>
          <w:noProof/>
          <w:kern w:val="2"/>
          <w:lang w:val="en-US"/>
        </w:rPr>
      </w:pPr>
      <w:hyperlink w:anchor="_Toc149657688" w:history="1">
        <w:r w:rsidR="00C64971" w:rsidRPr="00772974">
          <w:rPr>
            <w:rStyle w:val="Hyperlink"/>
            <w:noProof/>
          </w:rPr>
          <w:t>– Diagrama-tipo de uma narrativa riches to rags (“de riqueza para farrapos”, em português), salientando a existência de uma linha ininterrupta não-linear com movimento descendente (Bunting, 2023).</w:t>
        </w:r>
        <w:r w:rsidR="00C64971">
          <w:rPr>
            <w:noProof/>
            <w:webHidden/>
          </w:rPr>
          <w:tab/>
        </w:r>
        <w:r w:rsidR="00C64971">
          <w:rPr>
            <w:noProof/>
            <w:webHidden/>
          </w:rPr>
          <w:fldChar w:fldCharType="begin"/>
        </w:r>
        <w:r w:rsidR="00C64971">
          <w:rPr>
            <w:noProof/>
            <w:webHidden/>
          </w:rPr>
          <w:instrText xml:space="preserve"> PAGEREF _Toc149657688 \h </w:instrText>
        </w:r>
        <w:r w:rsidR="00C64971">
          <w:rPr>
            <w:noProof/>
            <w:webHidden/>
          </w:rPr>
        </w:r>
        <w:r w:rsidR="00C64971">
          <w:rPr>
            <w:noProof/>
            <w:webHidden/>
          </w:rPr>
          <w:fldChar w:fldCharType="separate"/>
        </w:r>
        <w:r w:rsidR="000838C7">
          <w:rPr>
            <w:noProof/>
            <w:webHidden/>
          </w:rPr>
          <w:t>19</w:t>
        </w:r>
        <w:r w:rsidR="00C64971">
          <w:rPr>
            <w:noProof/>
            <w:webHidden/>
          </w:rPr>
          <w:fldChar w:fldCharType="end"/>
        </w:r>
      </w:hyperlink>
    </w:p>
    <w:p w14:paraId="08F36916" w14:textId="359232D3" w:rsidR="00C64971" w:rsidRPr="00BB5963" w:rsidRDefault="00B2450D">
      <w:pPr>
        <w:pStyle w:val="TableofFigures"/>
        <w:tabs>
          <w:tab w:val="right" w:leader="dot" w:pos="9016"/>
        </w:tabs>
        <w:rPr>
          <w:b w:val="0"/>
          <w:noProof/>
          <w:kern w:val="2"/>
          <w:lang w:val="en-US"/>
        </w:rPr>
      </w:pPr>
      <w:hyperlink w:anchor="_Toc149657689" w:history="1">
        <w:r w:rsidR="00C64971" w:rsidRPr="00772974">
          <w:rPr>
            <w:rStyle w:val="Hyperlink"/>
            <w:rFonts w:cstheme="minorHAnsi"/>
            <w:noProof/>
          </w:rPr>
          <w:t xml:space="preserve">– Estruturas típicas de enredo para narrativas interativas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_Toc149657689 \h </w:instrText>
        </w:r>
        <w:r w:rsidR="00C64971">
          <w:rPr>
            <w:noProof/>
            <w:webHidden/>
          </w:rPr>
        </w:r>
        <w:r w:rsidR="00C64971">
          <w:rPr>
            <w:noProof/>
            <w:webHidden/>
          </w:rPr>
          <w:fldChar w:fldCharType="separate"/>
        </w:r>
        <w:r w:rsidR="000838C7">
          <w:rPr>
            <w:noProof/>
            <w:webHidden/>
          </w:rPr>
          <w:t>20</w:t>
        </w:r>
        <w:r w:rsidR="00C64971">
          <w:rPr>
            <w:noProof/>
            <w:webHidden/>
          </w:rPr>
          <w:fldChar w:fldCharType="end"/>
        </w:r>
      </w:hyperlink>
    </w:p>
    <w:p w14:paraId="7D132823" w14:textId="62293DAA" w:rsidR="00C64971" w:rsidRPr="00BB5963" w:rsidRDefault="00B2450D">
      <w:pPr>
        <w:pStyle w:val="TableofFigures"/>
        <w:tabs>
          <w:tab w:val="right" w:leader="dot" w:pos="9016"/>
        </w:tabs>
        <w:rPr>
          <w:b w:val="0"/>
          <w:noProof/>
          <w:kern w:val="2"/>
          <w:lang w:val="en-US"/>
        </w:rPr>
      </w:pPr>
      <w:hyperlink w:anchor="_Toc149657690" w:history="1">
        <w:r w:rsidR="00C64971" w:rsidRPr="00772974">
          <w:rPr>
            <w:rStyle w:val="Hyperlink"/>
            <w:rFonts w:cstheme="minorHAnsi"/>
            <w:noProof/>
          </w:rPr>
          <w:t xml:space="preserve">– Estrutura mista de uma narrativa interativa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_Toc149657690 \h </w:instrText>
        </w:r>
        <w:r w:rsidR="00C64971">
          <w:rPr>
            <w:noProof/>
            <w:webHidden/>
          </w:rPr>
        </w:r>
        <w:r w:rsidR="00C64971">
          <w:rPr>
            <w:noProof/>
            <w:webHidden/>
          </w:rPr>
          <w:fldChar w:fldCharType="separate"/>
        </w:r>
        <w:r w:rsidR="000838C7">
          <w:rPr>
            <w:noProof/>
            <w:webHidden/>
          </w:rPr>
          <w:t>21</w:t>
        </w:r>
        <w:r w:rsidR="00C64971">
          <w:rPr>
            <w:noProof/>
            <w:webHidden/>
          </w:rPr>
          <w:fldChar w:fldCharType="end"/>
        </w:r>
      </w:hyperlink>
    </w:p>
    <w:p w14:paraId="62F7BAED" w14:textId="34DF10CD" w:rsidR="00C64971" w:rsidRPr="00BB5963" w:rsidRDefault="00B2450D">
      <w:pPr>
        <w:pStyle w:val="TableofFigures"/>
        <w:tabs>
          <w:tab w:val="right" w:leader="dot" w:pos="9016"/>
        </w:tabs>
        <w:rPr>
          <w:b w:val="0"/>
          <w:noProof/>
          <w:kern w:val="2"/>
          <w:lang w:val="en-US"/>
        </w:rPr>
      </w:pPr>
      <w:hyperlink w:anchor="_Toc149657691" w:history="1">
        <w:r w:rsidR="00C64971" w:rsidRPr="00772974">
          <w:rPr>
            <w:rStyle w:val="Hyperlink"/>
            <w:rFonts w:cstheme="minorHAnsi"/>
            <w:noProof/>
          </w:rPr>
          <w:t xml:space="preserve">– Corrente de múltiplos ciclos de iteração para um jogo digital. </w:t>
        </w:r>
        <w:r w:rsidR="00C64971" w:rsidRPr="00772974">
          <w:rPr>
            <w:rStyle w:val="Hyperlink"/>
            <w:rFonts w:eastAsia="Times New Roman"/>
            <w:noProof/>
          </w:rPr>
          <w:t>(Chandler &amp; Chandler, 2011)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_Toc149657691 \h </w:instrText>
        </w:r>
        <w:r w:rsidR="00C64971">
          <w:rPr>
            <w:noProof/>
            <w:webHidden/>
          </w:rPr>
        </w:r>
        <w:r w:rsidR="00C64971">
          <w:rPr>
            <w:noProof/>
            <w:webHidden/>
          </w:rPr>
          <w:fldChar w:fldCharType="separate"/>
        </w:r>
        <w:r w:rsidR="000838C7">
          <w:rPr>
            <w:noProof/>
            <w:webHidden/>
          </w:rPr>
          <w:t>22</w:t>
        </w:r>
        <w:r w:rsidR="00C64971">
          <w:rPr>
            <w:noProof/>
            <w:webHidden/>
          </w:rPr>
          <w:fldChar w:fldCharType="end"/>
        </w:r>
      </w:hyperlink>
    </w:p>
    <w:p w14:paraId="54CB0BCF" w14:textId="104ACE3E" w:rsidR="00C64971" w:rsidRPr="00BB5963" w:rsidRDefault="00B2450D">
      <w:pPr>
        <w:pStyle w:val="TableofFigures"/>
        <w:tabs>
          <w:tab w:val="right" w:leader="dot" w:pos="9016"/>
        </w:tabs>
        <w:rPr>
          <w:b w:val="0"/>
          <w:noProof/>
          <w:kern w:val="2"/>
          <w:lang w:val="en-US"/>
        </w:rPr>
      </w:pPr>
      <w:hyperlink w:anchor="_Toc149657692" w:history="1">
        <w:r w:rsidR="00C64971" w:rsidRPr="00772974">
          <w:rPr>
            <w:rStyle w:val="Hyperlink"/>
            <w:rFonts w:cstheme="minorHAnsi"/>
            <w:noProof/>
            <w:lang w:val="en-US"/>
          </w:rPr>
          <w:t xml:space="preserve">– Interpersonal circumplex </w:t>
        </w:r>
        <w:r w:rsidR="00C64971" w:rsidRPr="00772974">
          <w:rPr>
            <w:rStyle w:val="Hyperlink"/>
            <w:rFonts w:eastAsia="Times New Roman"/>
            <w:noProof/>
            <w:lang w:val="en-US"/>
          </w:rPr>
          <w:t>(Strong &amp; Hills, 1986)</w:t>
        </w:r>
        <w:r w:rsidR="00C64971" w:rsidRPr="00772974">
          <w:rPr>
            <w:rStyle w:val="Hyperlink"/>
            <w:rFonts w:cstheme="minorHAnsi"/>
            <w:noProof/>
            <w:lang w:val="en-US"/>
          </w:rPr>
          <w:t>.</w:t>
        </w:r>
        <w:r w:rsidR="00C64971">
          <w:rPr>
            <w:noProof/>
            <w:webHidden/>
          </w:rPr>
          <w:tab/>
        </w:r>
        <w:r w:rsidR="00C64971">
          <w:rPr>
            <w:noProof/>
            <w:webHidden/>
          </w:rPr>
          <w:fldChar w:fldCharType="begin"/>
        </w:r>
        <w:r w:rsidR="00C64971">
          <w:rPr>
            <w:noProof/>
            <w:webHidden/>
          </w:rPr>
          <w:instrText xml:space="preserve"> PAGEREF _Toc149657692 \h </w:instrText>
        </w:r>
        <w:r w:rsidR="00C64971">
          <w:rPr>
            <w:noProof/>
            <w:webHidden/>
          </w:rPr>
        </w:r>
        <w:r w:rsidR="00C64971">
          <w:rPr>
            <w:noProof/>
            <w:webHidden/>
          </w:rPr>
          <w:fldChar w:fldCharType="separate"/>
        </w:r>
        <w:r w:rsidR="000838C7">
          <w:rPr>
            <w:noProof/>
            <w:webHidden/>
          </w:rPr>
          <w:t>32</w:t>
        </w:r>
        <w:r w:rsidR="00C64971">
          <w:rPr>
            <w:noProof/>
            <w:webHidden/>
          </w:rPr>
          <w:fldChar w:fldCharType="end"/>
        </w:r>
      </w:hyperlink>
    </w:p>
    <w:p w14:paraId="0C90EBC1" w14:textId="6D5ECC5C" w:rsidR="00C64971" w:rsidRPr="00BB5963" w:rsidRDefault="00B2450D">
      <w:pPr>
        <w:pStyle w:val="TableofFigures"/>
        <w:tabs>
          <w:tab w:val="right" w:leader="dot" w:pos="9016"/>
        </w:tabs>
        <w:rPr>
          <w:b w:val="0"/>
          <w:noProof/>
          <w:kern w:val="2"/>
          <w:lang w:val="en-US"/>
        </w:rPr>
      </w:pPr>
      <w:hyperlink w:anchor="_Toc149657693" w:history="1">
        <w:r w:rsidR="00C64971" w:rsidRPr="00772974">
          <w:rPr>
            <w:rStyle w:val="Hyperlink"/>
            <w:noProof/>
          </w:rPr>
          <w:t>– NEO-PI-R, onde são evidenciadas as facetas pertencentes a cada dimensão de personalidade (Sloan, 2015).</w:t>
        </w:r>
        <w:r w:rsidR="00C64971">
          <w:rPr>
            <w:noProof/>
            <w:webHidden/>
          </w:rPr>
          <w:tab/>
        </w:r>
        <w:r w:rsidR="00C64971">
          <w:rPr>
            <w:noProof/>
            <w:webHidden/>
          </w:rPr>
          <w:fldChar w:fldCharType="begin"/>
        </w:r>
        <w:r w:rsidR="00C64971">
          <w:rPr>
            <w:noProof/>
            <w:webHidden/>
          </w:rPr>
          <w:instrText xml:space="preserve"> PAGEREF _Toc149657693 \h </w:instrText>
        </w:r>
        <w:r w:rsidR="00C64971">
          <w:rPr>
            <w:noProof/>
            <w:webHidden/>
          </w:rPr>
        </w:r>
        <w:r w:rsidR="00C64971">
          <w:rPr>
            <w:noProof/>
            <w:webHidden/>
          </w:rPr>
          <w:fldChar w:fldCharType="separate"/>
        </w:r>
        <w:r w:rsidR="000838C7">
          <w:rPr>
            <w:noProof/>
            <w:webHidden/>
          </w:rPr>
          <w:t>34</w:t>
        </w:r>
        <w:r w:rsidR="00C64971">
          <w:rPr>
            <w:noProof/>
            <w:webHidden/>
          </w:rPr>
          <w:fldChar w:fldCharType="end"/>
        </w:r>
      </w:hyperlink>
    </w:p>
    <w:p w14:paraId="2EB0FFA4" w14:textId="7975EE45" w:rsidR="00C64971" w:rsidRPr="00BB5963" w:rsidRDefault="00B2450D">
      <w:pPr>
        <w:pStyle w:val="TableofFigures"/>
        <w:tabs>
          <w:tab w:val="right" w:leader="dot" w:pos="9016"/>
        </w:tabs>
        <w:rPr>
          <w:b w:val="0"/>
          <w:noProof/>
          <w:kern w:val="2"/>
          <w:lang w:val="en-US"/>
        </w:rPr>
      </w:pPr>
      <w:hyperlink w:anchor="_Toc149657694" w:history="1">
        <w:r w:rsidR="00C64971" w:rsidRPr="00772974">
          <w:rPr>
            <w:rStyle w:val="Hyperlink"/>
            <w:noProof/>
          </w:rPr>
          <w:t xml:space="preserve">– A emoção especial despertada pelo Túmulo do Soldado Desconhecido fala do poder comovente por um desconhecido que, e mesmo sendo apenas um “homem-comum”, teve a virtude e o feito de combater pela Pátria na 1ª Grande Guerra </w:t>
        </w:r>
        <w:r w:rsidR="00C64971" w:rsidRPr="00772974">
          <w:rPr>
            <w:rStyle w:val="Hyperlink"/>
            <w:rFonts w:eastAsia="Times New Roman"/>
            <w:noProof/>
          </w:rPr>
          <w:t>(Mark &amp; S. Pearson, 2001)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_Toc149657694 \h </w:instrText>
        </w:r>
        <w:r w:rsidR="00C64971">
          <w:rPr>
            <w:noProof/>
            <w:webHidden/>
          </w:rPr>
        </w:r>
        <w:r w:rsidR="00C64971">
          <w:rPr>
            <w:noProof/>
            <w:webHidden/>
          </w:rPr>
          <w:fldChar w:fldCharType="separate"/>
        </w:r>
        <w:r w:rsidR="000838C7">
          <w:rPr>
            <w:noProof/>
            <w:webHidden/>
          </w:rPr>
          <w:t>38</w:t>
        </w:r>
        <w:r w:rsidR="00C64971">
          <w:rPr>
            <w:noProof/>
            <w:webHidden/>
          </w:rPr>
          <w:fldChar w:fldCharType="end"/>
        </w:r>
      </w:hyperlink>
    </w:p>
    <w:p w14:paraId="574BF6B7" w14:textId="6AF77428" w:rsidR="00C64971" w:rsidRPr="00BB5963" w:rsidRDefault="00B2450D">
      <w:pPr>
        <w:pStyle w:val="TableofFigures"/>
        <w:tabs>
          <w:tab w:val="right" w:leader="dot" w:pos="9016"/>
        </w:tabs>
        <w:rPr>
          <w:b w:val="0"/>
          <w:noProof/>
          <w:kern w:val="2"/>
          <w:lang w:val="en-US"/>
        </w:rPr>
      </w:pPr>
      <w:hyperlink w:anchor="_Toc149657695" w:history="1">
        <w:r w:rsidR="00C64971" w:rsidRPr="00772974">
          <w:rPr>
            <w:rStyle w:val="Hyperlink"/>
            <w:noProof/>
          </w:rPr>
          <w:t xml:space="preserve">– Exemplos de configuração gráfica de um </w:t>
        </w:r>
        <w:r w:rsidR="00C64971" w:rsidRPr="00772974">
          <w:rPr>
            <w:rStyle w:val="Hyperlink"/>
            <w:i/>
            <w:iCs/>
            <w:noProof/>
          </w:rPr>
          <w:t>Character Diamond</w:t>
        </w:r>
        <w:r w:rsidR="00C64971" w:rsidRPr="00772974">
          <w:rPr>
            <w:rStyle w:val="Hyperlink"/>
            <w:noProof/>
          </w:rPr>
          <w:t>, sendo a mais comum a parecida com um diamante (Freeman, 2004).</w:t>
        </w:r>
        <w:r w:rsidR="00C64971">
          <w:rPr>
            <w:noProof/>
            <w:webHidden/>
          </w:rPr>
          <w:tab/>
        </w:r>
        <w:r w:rsidR="00C64971">
          <w:rPr>
            <w:noProof/>
            <w:webHidden/>
          </w:rPr>
          <w:fldChar w:fldCharType="begin"/>
        </w:r>
        <w:r w:rsidR="00C64971">
          <w:rPr>
            <w:noProof/>
            <w:webHidden/>
          </w:rPr>
          <w:instrText xml:space="preserve"> PAGEREF _Toc149657695 \h </w:instrText>
        </w:r>
        <w:r w:rsidR="00C64971">
          <w:rPr>
            <w:noProof/>
            <w:webHidden/>
          </w:rPr>
        </w:r>
        <w:r w:rsidR="00C64971">
          <w:rPr>
            <w:noProof/>
            <w:webHidden/>
          </w:rPr>
          <w:fldChar w:fldCharType="separate"/>
        </w:r>
        <w:r w:rsidR="000838C7">
          <w:rPr>
            <w:noProof/>
            <w:webHidden/>
          </w:rPr>
          <w:t>40</w:t>
        </w:r>
        <w:r w:rsidR="00C64971">
          <w:rPr>
            <w:noProof/>
            <w:webHidden/>
          </w:rPr>
          <w:fldChar w:fldCharType="end"/>
        </w:r>
      </w:hyperlink>
    </w:p>
    <w:p w14:paraId="1844B6E8" w14:textId="7A050B63" w:rsidR="00C64971" w:rsidRPr="00BB5963" w:rsidRDefault="00B2450D">
      <w:pPr>
        <w:pStyle w:val="TableofFigures"/>
        <w:tabs>
          <w:tab w:val="right" w:leader="dot" w:pos="9016"/>
        </w:tabs>
        <w:rPr>
          <w:b w:val="0"/>
          <w:noProof/>
          <w:kern w:val="2"/>
          <w:lang w:val="en-US"/>
        </w:rPr>
      </w:pPr>
      <w:hyperlink w:anchor="_Toc149657696" w:history="1">
        <w:r w:rsidR="00C64971" w:rsidRPr="00772974">
          <w:rPr>
            <w:rStyle w:val="Hyperlink"/>
            <w:rFonts w:cstheme="minorHAnsi"/>
            <w:noProof/>
          </w:rPr>
          <w:t>– Adaptação para português do “Nolan Chart” (Mariotti, 2017; Nolan, 1971).</w:t>
        </w:r>
        <w:r w:rsidR="00C64971">
          <w:rPr>
            <w:noProof/>
            <w:webHidden/>
          </w:rPr>
          <w:tab/>
        </w:r>
        <w:r w:rsidR="00C64971">
          <w:rPr>
            <w:noProof/>
            <w:webHidden/>
          </w:rPr>
          <w:fldChar w:fldCharType="begin"/>
        </w:r>
        <w:r w:rsidR="00C64971">
          <w:rPr>
            <w:noProof/>
            <w:webHidden/>
          </w:rPr>
          <w:instrText xml:space="preserve"> PAGEREF _Toc149657696 \h </w:instrText>
        </w:r>
        <w:r w:rsidR="00C64971">
          <w:rPr>
            <w:noProof/>
            <w:webHidden/>
          </w:rPr>
        </w:r>
        <w:r w:rsidR="00C64971">
          <w:rPr>
            <w:noProof/>
            <w:webHidden/>
          </w:rPr>
          <w:fldChar w:fldCharType="separate"/>
        </w:r>
        <w:r w:rsidR="000838C7">
          <w:rPr>
            <w:noProof/>
            <w:webHidden/>
          </w:rPr>
          <w:t>43</w:t>
        </w:r>
        <w:r w:rsidR="00C64971">
          <w:rPr>
            <w:noProof/>
            <w:webHidden/>
          </w:rPr>
          <w:fldChar w:fldCharType="end"/>
        </w:r>
      </w:hyperlink>
    </w:p>
    <w:p w14:paraId="1F298F64" w14:textId="4E56EEFE" w:rsidR="00C64971" w:rsidRPr="00BB5963" w:rsidRDefault="00B2450D">
      <w:pPr>
        <w:pStyle w:val="TableofFigures"/>
        <w:tabs>
          <w:tab w:val="right" w:leader="dot" w:pos="9016"/>
        </w:tabs>
        <w:rPr>
          <w:b w:val="0"/>
          <w:noProof/>
          <w:kern w:val="2"/>
          <w:lang w:val="en-US"/>
        </w:rPr>
      </w:pPr>
      <w:hyperlink w:anchor="_Toc149657697" w:history="1">
        <w:r w:rsidR="00C64971" w:rsidRPr="00772974">
          <w:rPr>
            <w:rStyle w:val="Hyperlink"/>
            <w:noProof/>
          </w:rPr>
          <w:t>– O eixo hipotálamo-hipófise-supra-renal (HPA) e a importância para o ciclo do stress.</w:t>
        </w:r>
        <w:r w:rsidR="00C64971">
          <w:rPr>
            <w:noProof/>
            <w:webHidden/>
          </w:rPr>
          <w:tab/>
        </w:r>
        <w:r w:rsidR="00C64971">
          <w:rPr>
            <w:noProof/>
            <w:webHidden/>
          </w:rPr>
          <w:fldChar w:fldCharType="begin"/>
        </w:r>
        <w:r w:rsidR="00C64971">
          <w:rPr>
            <w:noProof/>
            <w:webHidden/>
          </w:rPr>
          <w:instrText xml:space="preserve"> PAGEREF _Toc149657697 \h </w:instrText>
        </w:r>
        <w:r w:rsidR="00C64971">
          <w:rPr>
            <w:noProof/>
            <w:webHidden/>
          </w:rPr>
        </w:r>
        <w:r w:rsidR="00C64971">
          <w:rPr>
            <w:noProof/>
            <w:webHidden/>
          </w:rPr>
          <w:fldChar w:fldCharType="separate"/>
        </w:r>
        <w:r w:rsidR="000838C7">
          <w:rPr>
            <w:noProof/>
            <w:webHidden/>
          </w:rPr>
          <w:t>47</w:t>
        </w:r>
        <w:r w:rsidR="00C64971">
          <w:rPr>
            <w:noProof/>
            <w:webHidden/>
          </w:rPr>
          <w:fldChar w:fldCharType="end"/>
        </w:r>
      </w:hyperlink>
    </w:p>
    <w:p w14:paraId="186EB025" w14:textId="4B7FBE83" w:rsidR="00C64971" w:rsidRPr="00BB5963" w:rsidRDefault="00B2450D">
      <w:pPr>
        <w:pStyle w:val="TableofFigures"/>
        <w:tabs>
          <w:tab w:val="right" w:leader="dot" w:pos="9016"/>
        </w:tabs>
        <w:rPr>
          <w:b w:val="0"/>
          <w:noProof/>
          <w:kern w:val="2"/>
          <w:lang w:val="en-US"/>
        </w:rPr>
      </w:pPr>
      <w:hyperlink w:anchor="_Toc149657698" w:history="1">
        <w:r w:rsidR="00C64971" w:rsidRPr="00772974">
          <w:rPr>
            <w:rStyle w:val="Hyperlink"/>
            <w:noProof/>
          </w:rPr>
          <w:t>– As fases do luto (Fishburne, 2009; Wiedermann, 2023).</w:t>
        </w:r>
        <w:r w:rsidR="00C64971">
          <w:rPr>
            <w:noProof/>
            <w:webHidden/>
          </w:rPr>
          <w:tab/>
        </w:r>
        <w:r w:rsidR="00C64971">
          <w:rPr>
            <w:noProof/>
            <w:webHidden/>
          </w:rPr>
          <w:fldChar w:fldCharType="begin"/>
        </w:r>
        <w:r w:rsidR="00C64971">
          <w:rPr>
            <w:noProof/>
            <w:webHidden/>
          </w:rPr>
          <w:instrText xml:space="preserve"> PAGEREF _Toc149657698 \h </w:instrText>
        </w:r>
        <w:r w:rsidR="00C64971">
          <w:rPr>
            <w:noProof/>
            <w:webHidden/>
          </w:rPr>
        </w:r>
        <w:r w:rsidR="00C64971">
          <w:rPr>
            <w:noProof/>
            <w:webHidden/>
          </w:rPr>
          <w:fldChar w:fldCharType="separate"/>
        </w:r>
        <w:r w:rsidR="000838C7">
          <w:rPr>
            <w:noProof/>
            <w:webHidden/>
          </w:rPr>
          <w:t>50</w:t>
        </w:r>
        <w:r w:rsidR="00C64971">
          <w:rPr>
            <w:noProof/>
            <w:webHidden/>
          </w:rPr>
          <w:fldChar w:fldCharType="end"/>
        </w:r>
      </w:hyperlink>
    </w:p>
    <w:p w14:paraId="6968337C" w14:textId="1FE97435" w:rsidR="00C64971" w:rsidRPr="00BB5963" w:rsidRDefault="00B2450D">
      <w:pPr>
        <w:pStyle w:val="TableofFigures"/>
        <w:tabs>
          <w:tab w:val="right" w:leader="dot" w:pos="9016"/>
        </w:tabs>
        <w:rPr>
          <w:b w:val="0"/>
          <w:noProof/>
          <w:kern w:val="2"/>
          <w:lang w:val="en-US"/>
        </w:rPr>
      </w:pPr>
      <w:hyperlink w:anchor="_Toc149657699" w:history="1">
        <w:r w:rsidR="00C64971" w:rsidRPr="00772974">
          <w:rPr>
            <w:rStyle w:val="Hyperlink"/>
            <w:noProof/>
          </w:rPr>
          <w:t xml:space="preserve">- Exemplo de situação de </w:t>
        </w:r>
        <w:r w:rsidR="00C64971" w:rsidRPr="00772974">
          <w:rPr>
            <w:rStyle w:val="Hyperlink"/>
            <w:i/>
            <w:iCs/>
            <w:noProof/>
          </w:rPr>
          <w:t xml:space="preserve">point-and-click </w:t>
        </w:r>
        <w:r w:rsidR="00C64971" w:rsidRPr="00772974">
          <w:rPr>
            <w:rStyle w:val="Hyperlink"/>
            <w:noProof/>
          </w:rPr>
          <w:t>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_Toc149657699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5D8C1727" w14:textId="769483BE" w:rsidR="00C64971" w:rsidRPr="00BB5963" w:rsidRDefault="00B2450D">
      <w:pPr>
        <w:pStyle w:val="TableofFigures"/>
        <w:tabs>
          <w:tab w:val="right" w:leader="dot" w:pos="9016"/>
        </w:tabs>
        <w:rPr>
          <w:b w:val="0"/>
          <w:noProof/>
          <w:kern w:val="2"/>
          <w:lang w:val="en-US"/>
        </w:rPr>
      </w:pPr>
      <w:hyperlink w:anchor="_Toc149657700" w:history="1">
        <w:r w:rsidR="00C64971" w:rsidRPr="00772974">
          <w:rPr>
            <w:rStyle w:val="Hyperlink"/>
            <w:noProof/>
          </w:rPr>
          <w:t>- Diálogo de múltipla escolha 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_Toc149657700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62611DB7" w14:textId="1A2138D7" w:rsidR="00C64971" w:rsidRPr="00BB5963" w:rsidRDefault="00B2450D">
      <w:pPr>
        <w:pStyle w:val="TableofFigures"/>
        <w:tabs>
          <w:tab w:val="right" w:leader="dot" w:pos="9016"/>
        </w:tabs>
        <w:rPr>
          <w:b w:val="0"/>
          <w:noProof/>
          <w:kern w:val="2"/>
          <w:lang w:val="en-US"/>
        </w:rPr>
      </w:pPr>
      <w:hyperlink w:anchor="_Toc149657701" w:history="1">
        <w:r w:rsidR="00C64971" w:rsidRPr="00772974">
          <w:rPr>
            <w:rStyle w:val="Hyperlink"/>
            <w:noProof/>
          </w:rPr>
          <w:t>– Exemplo de situação de apontar e clicar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_Toc149657701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42BDDA8F" w14:textId="7C162B02" w:rsidR="00C64971" w:rsidRPr="00BB5963" w:rsidRDefault="00B2450D">
      <w:pPr>
        <w:pStyle w:val="TableofFigures"/>
        <w:tabs>
          <w:tab w:val="right" w:leader="dot" w:pos="9016"/>
        </w:tabs>
        <w:rPr>
          <w:b w:val="0"/>
          <w:noProof/>
          <w:kern w:val="2"/>
          <w:lang w:val="en-US"/>
        </w:rPr>
      </w:pPr>
      <w:hyperlink w:anchor="_Toc149657702" w:history="1">
        <w:r w:rsidR="00C64971" w:rsidRPr="00772974">
          <w:rPr>
            <w:rStyle w:val="Hyperlink"/>
            <w:noProof/>
          </w:rPr>
          <w:t>– Situação de resposta de múltipla escolha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_Toc149657702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08767B11" w14:textId="465493BA" w:rsidR="00C64971" w:rsidRPr="00BB5963" w:rsidRDefault="00B2450D">
      <w:pPr>
        <w:pStyle w:val="TableofFigures"/>
        <w:tabs>
          <w:tab w:val="right" w:leader="dot" w:pos="9016"/>
        </w:tabs>
        <w:rPr>
          <w:b w:val="0"/>
          <w:noProof/>
          <w:kern w:val="2"/>
          <w:lang w:val="en-US"/>
        </w:rPr>
      </w:pPr>
      <w:hyperlink w:anchor="_Toc149657703" w:history="1">
        <w:r w:rsidR="00C64971" w:rsidRPr="00772974">
          <w:rPr>
            <w:rStyle w:val="Hyperlink"/>
            <w:noProof/>
          </w:rPr>
          <w:t>– Interação com um objeto (um peixe no chão) em “</w:t>
        </w:r>
        <w:r w:rsidR="00C64971" w:rsidRPr="00772974">
          <w:rPr>
            <w:rStyle w:val="Hyperlink"/>
            <w:i/>
            <w:iCs/>
            <w:noProof/>
          </w:rPr>
          <w:t>Detroit: Become Human”</w:t>
        </w:r>
        <w:r w:rsidR="00C64971" w:rsidRPr="00772974">
          <w:rPr>
            <w:rStyle w:val="Hyperlink"/>
            <w:noProof/>
          </w:rPr>
          <w:t>. A decisão de salvar ou não o animal pode ter consequências na direção do jogo (Quantic Dream, 2018).</w:t>
        </w:r>
        <w:r w:rsidR="00C64971">
          <w:rPr>
            <w:noProof/>
            <w:webHidden/>
          </w:rPr>
          <w:tab/>
        </w:r>
        <w:r w:rsidR="00C64971">
          <w:rPr>
            <w:noProof/>
            <w:webHidden/>
          </w:rPr>
          <w:fldChar w:fldCharType="begin"/>
        </w:r>
        <w:r w:rsidR="00C64971">
          <w:rPr>
            <w:noProof/>
            <w:webHidden/>
          </w:rPr>
          <w:instrText xml:space="preserve"> PAGEREF _Toc149657703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445BE9DB" w14:textId="58524494" w:rsidR="00C64971" w:rsidRPr="00BB5963" w:rsidRDefault="00B2450D">
      <w:pPr>
        <w:pStyle w:val="TableofFigures"/>
        <w:tabs>
          <w:tab w:val="right" w:leader="dot" w:pos="9016"/>
        </w:tabs>
        <w:rPr>
          <w:b w:val="0"/>
          <w:noProof/>
          <w:kern w:val="2"/>
          <w:lang w:val="en-US"/>
        </w:rPr>
      </w:pPr>
      <w:hyperlink w:anchor="_Toc149657704" w:history="1">
        <w:r w:rsidR="00C64971" w:rsidRPr="00772974">
          <w:rPr>
            <w:rStyle w:val="Hyperlink"/>
            <w:noProof/>
          </w:rPr>
          <w:t>– Situação de resposta de múltipla escolha em “</w:t>
        </w:r>
        <w:r w:rsidR="00C64971" w:rsidRPr="00772974">
          <w:rPr>
            <w:rStyle w:val="Hyperlink"/>
            <w:i/>
            <w:iCs/>
            <w:noProof/>
          </w:rPr>
          <w:t xml:space="preserve">Detroit: Become Human” </w:t>
        </w:r>
        <w:r w:rsidR="00C64971" w:rsidRPr="00772974">
          <w:rPr>
            <w:rStyle w:val="Hyperlink"/>
            <w:iCs/>
            <w:noProof/>
          </w:rPr>
          <w:t>(Quantic Dream, 2018).</w:t>
        </w:r>
        <w:r w:rsidR="00C64971">
          <w:rPr>
            <w:noProof/>
            <w:webHidden/>
          </w:rPr>
          <w:tab/>
        </w:r>
        <w:r w:rsidR="00C64971">
          <w:rPr>
            <w:noProof/>
            <w:webHidden/>
          </w:rPr>
          <w:fldChar w:fldCharType="begin"/>
        </w:r>
        <w:r w:rsidR="00C64971">
          <w:rPr>
            <w:noProof/>
            <w:webHidden/>
          </w:rPr>
          <w:instrText xml:space="preserve"> PAGEREF _Toc149657704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1527569F" w14:textId="7A17C1F6" w:rsidR="00C64971" w:rsidRPr="00BB5963" w:rsidRDefault="00B2450D">
      <w:pPr>
        <w:pStyle w:val="TableofFigures"/>
        <w:tabs>
          <w:tab w:val="right" w:leader="dot" w:pos="9016"/>
        </w:tabs>
        <w:rPr>
          <w:b w:val="0"/>
          <w:noProof/>
          <w:kern w:val="2"/>
          <w:lang w:val="en-US"/>
        </w:rPr>
      </w:pPr>
      <w:hyperlink w:anchor="_Toc149657705" w:history="1">
        <w:r w:rsidR="00C64971" w:rsidRPr="00772974">
          <w:rPr>
            <w:rStyle w:val="Hyperlink"/>
            <w:noProof/>
          </w:rPr>
          <w:t>– Inspeção de um elemento de jogo em “Root Film” (Kadokawa Games Ltd., 2020) (I).</w:t>
        </w:r>
        <w:r w:rsidR="00C64971">
          <w:rPr>
            <w:noProof/>
            <w:webHidden/>
          </w:rPr>
          <w:tab/>
        </w:r>
        <w:r w:rsidR="00C64971">
          <w:rPr>
            <w:noProof/>
            <w:webHidden/>
          </w:rPr>
          <w:fldChar w:fldCharType="begin"/>
        </w:r>
        <w:r w:rsidR="00C64971">
          <w:rPr>
            <w:noProof/>
            <w:webHidden/>
          </w:rPr>
          <w:instrText xml:space="preserve"> PAGEREF _Toc149657705 \h </w:instrText>
        </w:r>
        <w:r w:rsidR="00C64971">
          <w:rPr>
            <w:noProof/>
            <w:webHidden/>
          </w:rPr>
        </w:r>
        <w:r w:rsidR="00C64971">
          <w:rPr>
            <w:noProof/>
            <w:webHidden/>
          </w:rPr>
          <w:fldChar w:fldCharType="separate"/>
        </w:r>
        <w:r w:rsidR="000838C7">
          <w:rPr>
            <w:noProof/>
            <w:webHidden/>
          </w:rPr>
          <w:t>61</w:t>
        </w:r>
        <w:r w:rsidR="00C64971">
          <w:rPr>
            <w:noProof/>
            <w:webHidden/>
          </w:rPr>
          <w:fldChar w:fldCharType="end"/>
        </w:r>
      </w:hyperlink>
    </w:p>
    <w:p w14:paraId="2132BFFF" w14:textId="46FB12C1" w:rsidR="00C64971" w:rsidRPr="00BB5963" w:rsidRDefault="00B2450D">
      <w:pPr>
        <w:pStyle w:val="TableofFigures"/>
        <w:tabs>
          <w:tab w:val="right" w:leader="dot" w:pos="9016"/>
        </w:tabs>
        <w:rPr>
          <w:b w:val="0"/>
          <w:noProof/>
          <w:kern w:val="2"/>
          <w:lang w:val="en-US"/>
        </w:rPr>
      </w:pPr>
      <w:hyperlink w:anchor="_Toc149657706" w:history="1">
        <w:r w:rsidR="00C64971" w:rsidRPr="00772974">
          <w:rPr>
            <w:rStyle w:val="Hyperlink"/>
            <w:noProof/>
          </w:rPr>
          <w:t>– Inspeção de um elemento de jogo em “Root Film” (Kadokawa Games Ltd., 2020) (II).</w:t>
        </w:r>
        <w:r w:rsidR="00C64971">
          <w:rPr>
            <w:noProof/>
            <w:webHidden/>
          </w:rPr>
          <w:tab/>
        </w:r>
        <w:r w:rsidR="00C64971">
          <w:rPr>
            <w:noProof/>
            <w:webHidden/>
          </w:rPr>
          <w:fldChar w:fldCharType="begin"/>
        </w:r>
        <w:r w:rsidR="00C64971">
          <w:rPr>
            <w:noProof/>
            <w:webHidden/>
          </w:rPr>
          <w:instrText xml:space="preserve"> PAGEREF _Toc149657706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32FC4FE3" w14:textId="30B9A451" w:rsidR="00C64971" w:rsidRPr="00BB5963" w:rsidRDefault="00B2450D">
      <w:pPr>
        <w:pStyle w:val="TableofFigures"/>
        <w:tabs>
          <w:tab w:val="right" w:leader="dot" w:pos="9016"/>
        </w:tabs>
        <w:rPr>
          <w:b w:val="0"/>
          <w:noProof/>
          <w:kern w:val="2"/>
          <w:lang w:val="en-US"/>
        </w:rPr>
      </w:pPr>
      <w:hyperlink w:anchor="_Toc149657707" w:history="1">
        <w:r w:rsidR="00C64971" w:rsidRPr="00772974">
          <w:rPr>
            <w:rStyle w:val="Hyperlink"/>
            <w:noProof/>
          </w:rPr>
          <w:t>– Inspeção de um elemento de jogo em “Danganronpa 2: Goodbye Despair” (Spike Chunsoft, 2012) (I).</w:t>
        </w:r>
        <w:r w:rsidR="00C64971">
          <w:rPr>
            <w:noProof/>
            <w:webHidden/>
          </w:rPr>
          <w:tab/>
        </w:r>
        <w:r w:rsidR="00C64971">
          <w:rPr>
            <w:noProof/>
            <w:webHidden/>
          </w:rPr>
          <w:fldChar w:fldCharType="begin"/>
        </w:r>
        <w:r w:rsidR="00C64971">
          <w:rPr>
            <w:noProof/>
            <w:webHidden/>
          </w:rPr>
          <w:instrText xml:space="preserve"> PAGEREF _Toc149657707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14917E6D" w14:textId="516413D8" w:rsidR="00C64971" w:rsidRPr="00BB5963" w:rsidRDefault="00B2450D">
      <w:pPr>
        <w:pStyle w:val="TableofFigures"/>
        <w:tabs>
          <w:tab w:val="right" w:leader="dot" w:pos="9016"/>
        </w:tabs>
        <w:rPr>
          <w:b w:val="0"/>
          <w:noProof/>
          <w:kern w:val="2"/>
          <w:lang w:val="en-US"/>
        </w:rPr>
      </w:pPr>
      <w:hyperlink w:anchor="_Toc149657708" w:history="1">
        <w:r w:rsidR="00C64971" w:rsidRPr="00772974">
          <w:rPr>
            <w:rStyle w:val="Hyperlink"/>
            <w:noProof/>
          </w:rPr>
          <w:t>– Inspeção de um elemento de jogo em “Danganronpa 2: Goodbye Despair” (Spike Chunsoft, 2012) (II).</w:t>
        </w:r>
        <w:r w:rsidR="00C64971">
          <w:rPr>
            <w:noProof/>
            <w:webHidden/>
          </w:rPr>
          <w:tab/>
        </w:r>
        <w:r w:rsidR="00C64971">
          <w:rPr>
            <w:noProof/>
            <w:webHidden/>
          </w:rPr>
          <w:fldChar w:fldCharType="begin"/>
        </w:r>
        <w:r w:rsidR="00C64971">
          <w:rPr>
            <w:noProof/>
            <w:webHidden/>
          </w:rPr>
          <w:instrText xml:space="preserve"> PAGEREF _Toc149657708 \h </w:instrText>
        </w:r>
        <w:r w:rsidR="00C64971">
          <w:rPr>
            <w:noProof/>
            <w:webHidden/>
          </w:rPr>
        </w:r>
        <w:r w:rsidR="00C64971">
          <w:rPr>
            <w:noProof/>
            <w:webHidden/>
          </w:rPr>
          <w:fldChar w:fldCharType="separate"/>
        </w:r>
        <w:r w:rsidR="000838C7">
          <w:rPr>
            <w:noProof/>
            <w:webHidden/>
          </w:rPr>
          <w:t>63</w:t>
        </w:r>
        <w:r w:rsidR="00C64971">
          <w:rPr>
            <w:noProof/>
            <w:webHidden/>
          </w:rPr>
          <w:fldChar w:fldCharType="end"/>
        </w:r>
      </w:hyperlink>
    </w:p>
    <w:p w14:paraId="2CABCF99" w14:textId="290DD8C0" w:rsidR="00C64971" w:rsidRPr="00BB5963" w:rsidRDefault="00B2450D">
      <w:pPr>
        <w:pStyle w:val="TableofFigures"/>
        <w:tabs>
          <w:tab w:val="right" w:leader="dot" w:pos="9016"/>
        </w:tabs>
        <w:rPr>
          <w:b w:val="0"/>
          <w:noProof/>
          <w:kern w:val="2"/>
          <w:lang w:val="en-US"/>
        </w:rPr>
      </w:pPr>
      <w:hyperlink w:anchor="_Toc149657709" w:history="1">
        <w:r w:rsidR="00C64971" w:rsidRPr="00772974">
          <w:rPr>
            <w:rStyle w:val="Hyperlink"/>
            <w:noProof/>
          </w:rPr>
          <w:t>– Exemplo de interação em “Depression Quest” (The Quinnspiracy, 2014) (I).</w:t>
        </w:r>
        <w:r w:rsidR="00C64971">
          <w:rPr>
            <w:noProof/>
            <w:webHidden/>
          </w:rPr>
          <w:tab/>
        </w:r>
        <w:r w:rsidR="00C64971">
          <w:rPr>
            <w:noProof/>
            <w:webHidden/>
          </w:rPr>
          <w:fldChar w:fldCharType="begin"/>
        </w:r>
        <w:r w:rsidR="00C64971">
          <w:rPr>
            <w:noProof/>
            <w:webHidden/>
          </w:rPr>
          <w:instrText xml:space="preserve"> PAGEREF _Toc149657709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5647FCAB" w14:textId="406FAD57" w:rsidR="00C64971" w:rsidRPr="00BB5963" w:rsidRDefault="00B2450D">
      <w:pPr>
        <w:pStyle w:val="TableofFigures"/>
        <w:tabs>
          <w:tab w:val="right" w:leader="dot" w:pos="9016"/>
        </w:tabs>
        <w:rPr>
          <w:b w:val="0"/>
          <w:noProof/>
          <w:kern w:val="2"/>
          <w:lang w:val="en-US"/>
        </w:rPr>
      </w:pPr>
      <w:hyperlink w:anchor="_Toc149657710" w:history="1">
        <w:r w:rsidR="00C64971" w:rsidRPr="00772974">
          <w:rPr>
            <w:rStyle w:val="Hyperlink"/>
            <w:noProof/>
          </w:rPr>
          <w:t>– Exemplo de interação em “</w:t>
        </w:r>
        <w:r w:rsidR="00C64971" w:rsidRPr="00772974">
          <w:rPr>
            <w:rStyle w:val="Hyperlink"/>
            <w:i/>
            <w:iCs/>
            <w:noProof/>
          </w:rPr>
          <w:t xml:space="preserve">Depression Quest” </w:t>
        </w:r>
        <w:r w:rsidR="00C64971" w:rsidRPr="00772974">
          <w:rPr>
            <w:rStyle w:val="Hyperlink"/>
            <w:noProof/>
          </w:rPr>
          <w:t>(II)</w:t>
        </w:r>
        <w:r w:rsidR="00C64971" w:rsidRPr="00772974">
          <w:rPr>
            <w:rStyle w:val="Hyperlink"/>
            <w:i/>
            <w:iCs/>
            <w:noProof/>
          </w:rPr>
          <w:t xml:space="preserve"> </w:t>
        </w:r>
        <w:r w:rsidR="00C64971" w:rsidRPr="00772974">
          <w:rPr>
            <w:rStyle w:val="Hyperlink"/>
            <w:iCs/>
            <w:noProof/>
          </w:rPr>
          <w:t>(The Quinnspiracy, 2014) (II)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_Toc149657710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22B50F07" w14:textId="6B0097AB" w:rsidR="00C64971" w:rsidRPr="00BB5963" w:rsidRDefault="00B2450D">
      <w:pPr>
        <w:pStyle w:val="TableofFigures"/>
        <w:tabs>
          <w:tab w:val="right" w:leader="dot" w:pos="9016"/>
        </w:tabs>
        <w:rPr>
          <w:b w:val="0"/>
          <w:noProof/>
          <w:kern w:val="2"/>
          <w:lang w:val="en-US"/>
        </w:rPr>
      </w:pPr>
      <w:hyperlink w:anchor="_Toc149657711" w:history="1">
        <w:r w:rsidR="00C64971" w:rsidRPr="00772974">
          <w:rPr>
            <w:rStyle w:val="Hyperlink"/>
            <w:noProof/>
          </w:rPr>
          <w:t xml:space="preserve">– Exemplos de </w:t>
        </w:r>
        <w:r w:rsidR="00C64971" w:rsidRPr="00772974">
          <w:rPr>
            <w:rStyle w:val="Hyperlink"/>
            <w:i/>
            <w:iCs/>
            <w:noProof/>
          </w:rPr>
          <w:t xml:space="preserve">gameplay </w:t>
        </w:r>
        <w:r w:rsidR="00C64971" w:rsidRPr="00772974">
          <w:rPr>
            <w:rStyle w:val="Hyperlink"/>
            <w:noProof/>
          </w:rPr>
          <w:t>em “</w:t>
        </w:r>
        <w:r w:rsidR="00C64971" w:rsidRPr="00772974">
          <w:rPr>
            <w:rStyle w:val="Hyperlink"/>
            <w:i/>
            <w:iCs/>
            <w:noProof/>
          </w:rPr>
          <w:t xml:space="preserve">Depression: The Game” </w:t>
        </w:r>
        <w:r w:rsidR="00C64971" w:rsidRPr="00772974">
          <w:rPr>
            <w:rStyle w:val="Hyperlink"/>
            <w:noProof/>
          </w:rPr>
          <w:t>(I) (DeepWorks Studios, 2018).</w:t>
        </w:r>
        <w:r w:rsidR="00C64971">
          <w:rPr>
            <w:noProof/>
            <w:webHidden/>
          </w:rPr>
          <w:tab/>
        </w:r>
        <w:r w:rsidR="00C64971">
          <w:rPr>
            <w:noProof/>
            <w:webHidden/>
          </w:rPr>
          <w:fldChar w:fldCharType="begin"/>
        </w:r>
        <w:r w:rsidR="00C64971">
          <w:rPr>
            <w:noProof/>
            <w:webHidden/>
          </w:rPr>
          <w:instrText xml:space="preserve"> PAGEREF _Toc149657711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70E5065" w14:textId="4B4F64E3" w:rsidR="00C64971" w:rsidRPr="00BB5963" w:rsidRDefault="00B2450D">
      <w:pPr>
        <w:pStyle w:val="TableofFigures"/>
        <w:tabs>
          <w:tab w:val="right" w:leader="dot" w:pos="9016"/>
        </w:tabs>
        <w:rPr>
          <w:b w:val="0"/>
          <w:noProof/>
          <w:kern w:val="2"/>
          <w:lang w:val="en-US"/>
        </w:rPr>
      </w:pPr>
      <w:hyperlink w:anchor="_Toc149657712" w:history="1">
        <w:r w:rsidR="00C64971" w:rsidRPr="00772974">
          <w:rPr>
            <w:rStyle w:val="Hyperlink"/>
            <w:noProof/>
          </w:rPr>
          <w:t>– Exemplos de gameplay em “Depression: The Game” (II) (DeepWorks Studios, 2018).</w:t>
        </w:r>
        <w:r w:rsidR="00C64971">
          <w:rPr>
            <w:noProof/>
            <w:webHidden/>
          </w:rPr>
          <w:tab/>
        </w:r>
        <w:r w:rsidR="00C64971">
          <w:rPr>
            <w:noProof/>
            <w:webHidden/>
          </w:rPr>
          <w:fldChar w:fldCharType="begin"/>
        </w:r>
        <w:r w:rsidR="00C64971">
          <w:rPr>
            <w:noProof/>
            <w:webHidden/>
          </w:rPr>
          <w:instrText xml:space="preserve"> PAGEREF _Toc149657712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B2EE5CC" w14:textId="4C44F499" w:rsidR="00C64971" w:rsidRPr="00BB5963" w:rsidRDefault="00B2450D">
      <w:pPr>
        <w:pStyle w:val="TableofFigures"/>
        <w:tabs>
          <w:tab w:val="right" w:leader="dot" w:pos="9016"/>
        </w:tabs>
        <w:rPr>
          <w:b w:val="0"/>
          <w:noProof/>
          <w:kern w:val="2"/>
          <w:lang w:val="en-US"/>
        </w:rPr>
      </w:pPr>
      <w:hyperlink w:anchor="_Toc149657713" w:history="1">
        <w:r w:rsidR="00C64971" w:rsidRPr="00772974">
          <w:rPr>
            <w:rStyle w:val="Hyperlink"/>
            <w:noProof/>
          </w:rPr>
          <w:t>– Um dos disponíveis finais em “</w:t>
        </w:r>
        <w:r w:rsidR="00C64971" w:rsidRPr="00772974">
          <w:rPr>
            <w:rStyle w:val="Hyperlink"/>
            <w:i/>
            <w:iCs/>
            <w:noProof/>
          </w:rPr>
          <w:t xml:space="preserve">missed messages” </w:t>
        </w:r>
        <w:r w:rsidR="00C64971" w:rsidRPr="00772974">
          <w:rPr>
            <w:rStyle w:val="Hyperlink"/>
            <w:iCs/>
            <w:noProof/>
          </w:rPr>
          <w:t>(He, 2019)</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_Toc149657713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713271F0" w14:textId="200FDBD4" w:rsidR="00C64971" w:rsidRPr="00BB5963" w:rsidRDefault="00B2450D">
      <w:pPr>
        <w:pStyle w:val="TableofFigures"/>
        <w:tabs>
          <w:tab w:val="right" w:leader="dot" w:pos="9016"/>
        </w:tabs>
        <w:rPr>
          <w:b w:val="0"/>
          <w:noProof/>
          <w:kern w:val="2"/>
          <w:lang w:val="en-US"/>
        </w:rPr>
      </w:pPr>
      <w:hyperlink w:anchor="_Toc149657714" w:history="1">
        <w:r w:rsidR="00C64971" w:rsidRPr="00772974">
          <w:rPr>
            <w:rStyle w:val="Hyperlink"/>
            <w:noProof/>
          </w:rPr>
          <w:t>– Exemplo de interação em “</w:t>
        </w:r>
        <w:r w:rsidR="00C64971" w:rsidRPr="00772974">
          <w:rPr>
            <w:rStyle w:val="Hyperlink"/>
            <w:i/>
            <w:iCs/>
            <w:noProof/>
          </w:rPr>
          <w:t>Counter Attack Therapy”</w:t>
        </w:r>
        <w:r w:rsidR="00C64971" w:rsidRPr="00772974">
          <w:rPr>
            <w:rStyle w:val="Hyperlink"/>
            <w:noProof/>
          </w:rPr>
          <w:t xml:space="preserve"> (Mental Jam, 2021).</w:t>
        </w:r>
        <w:r w:rsidR="00C64971">
          <w:rPr>
            <w:noProof/>
            <w:webHidden/>
          </w:rPr>
          <w:tab/>
        </w:r>
        <w:r w:rsidR="00C64971">
          <w:rPr>
            <w:noProof/>
            <w:webHidden/>
          </w:rPr>
          <w:fldChar w:fldCharType="begin"/>
        </w:r>
        <w:r w:rsidR="00C64971">
          <w:rPr>
            <w:noProof/>
            <w:webHidden/>
          </w:rPr>
          <w:instrText xml:space="preserve"> PAGEREF _Toc149657714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3749F22F" w14:textId="5A531D48" w:rsidR="00C64971" w:rsidRPr="00BB5963" w:rsidRDefault="00B2450D">
      <w:pPr>
        <w:pStyle w:val="TableofFigures"/>
        <w:tabs>
          <w:tab w:val="right" w:leader="dot" w:pos="9016"/>
        </w:tabs>
        <w:rPr>
          <w:b w:val="0"/>
          <w:noProof/>
          <w:kern w:val="2"/>
          <w:lang w:val="en-US"/>
        </w:rPr>
      </w:pPr>
      <w:hyperlink w:anchor="_Toc149657715" w:history="1">
        <w:r w:rsidR="00C64971" w:rsidRPr="00772974">
          <w:rPr>
            <w:rStyle w:val="Hyperlink"/>
            <w:noProof/>
          </w:rPr>
          <w:t>– Exemplo de algumas branches criadas no GitHub para sustentar diferentes componentes individuais do projeto.</w:t>
        </w:r>
        <w:r w:rsidR="00C64971">
          <w:rPr>
            <w:noProof/>
            <w:webHidden/>
          </w:rPr>
          <w:tab/>
        </w:r>
        <w:r w:rsidR="00C64971">
          <w:rPr>
            <w:noProof/>
            <w:webHidden/>
          </w:rPr>
          <w:fldChar w:fldCharType="begin"/>
        </w:r>
        <w:r w:rsidR="00C64971">
          <w:rPr>
            <w:noProof/>
            <w:webHidden/>
          </w:rPr>
          <w:instrText xml:space="preserve"> PAGEREF _Toc149657715 \h </w:instrText>
        </w:r>
        <w:r w:rsidR="00C64971">
          <w:rPr>
            <w:noProof/>
            <w:webHidden/>
          </w:rPr>
        </w:r>
        <w:r w:rsidR="00C64971">
          <w:rPr>
            <w:noProof/>
            <w:webHidden/>
          </w:rPr>
          <w:fldChar w:fldCharType="separate"/>
        </w:r>
        <w:r w:rsidR="000838C7">
          <w:rPr>
            <w:noProof/>
            <w:webHidden/>
          </w:rPr>
          <w:t>67</w:t>
        </w:r>
        <w:r w:rsidR="00C64971">
          <w:rPr>
            <w:noProof/>
            <w:webHidden/>
          </w:rPr>
          <w:fldChar w:fldCharType="end"/>
        </w:r>
      </w:hyperlink>
    </w:p>
    <w:p w14:paraId="2ADCC16E" w14:textId="5FC5A2E2" w:rsidR="00C64971" w:rsidRPr="00BB5963" w:rsidRDefault="00B2450D">
      <w:pPr>
        <w:pStyle w:val="TableofFigures"/>
        <w:tabs>
          <w:tab w:val="right" w:leader="dot" w:pos="9016"/>
        </w:tabs>
        <w:rPr>
          <w:b w:val="0"/>
          <w:noProof/>
          <w:kern w:val="2"/>
          <w:lang w:val="en-US"/>
        </w:rPr>
      </w:pPr>
      <w:hyperlink w:anchor="_Toc149657716" w:history="1">
        <w:r w:rsidR="00C64971" w:rsidRPr="00772974">
          <w:rPr>
            <w:rStyle w:val="Hyperlink"/>
            <w:noProof/>
          </w:rPr>
          <w:t>– Metodologia aplicada na investigação.</w:t>
        </w:r>
        <w:r w:rsidR="00C64971">
          <w:rPr>
            <w:noProof/>
            <w:webHidden/>
          </w:rPr>
          <w:tab/>
        </w:r>
        <w:r w:rsidR="00C64971">
          <w:rPr>
            <w:noProof/>
            <w:webHidden/>
          </w:rPr>
          <w:fldChar w:fldCharType="begin"/>
        </w:r>
        <w:r w:rsidR="00C64971">
          <w:rPr>
            <w:noProof/>
            <w:webHidden/>
          </w:rPr>
          <w:instrText xml:space="preserve"> PAGEREF _Toc149657716 \h </w:instrText>
        </w:r>
        <w:r w:rsidR="00C64971">
          <w:rPr>
            <w:noProof/>
            <w:webHidden/>
          </w:rPr>
        </w:r>
        <w:r w:rsidR="00C64971">
          <w:rPr>
            <w:noProof/>
            <w:webHidden/>
          </w:rPr>
          <w:fldChar w:fldCharType="separate"/>
        </w:r>
        <w:r w:rsidR="000838C7">
          <w:rPr>
            <w:noProof/>
            <w:webHidden/>
          </w:rPr>
          <w:t>69</w:t>
        </w:r>
        <w:r w:rsidR="00C64971">
          <w:rPr>
            <w:noProof/>
            <w:webHidden/>
          </w:rPr>
          <w:fldChar w:fldCharType="end"/>
        </w:r>
      </w:hyperlink>
    </w:p>
    <w:p w14:paraId="71F54FF5" w14:textId="67BCC6CF" w:rsidR="00C64971" w:rsidRPr="00BB5963" w:rsidRDefault="00B2450D">
      <w:pPr>
        <w:pStyle w:val="TableofFigures"/>
        <w:tabs>
          <w:tab w:val="right" w:leader="dot" w:pos="9016"/>
        </w:tabs>
        <w:rPr>
          <w:b w:val="0"/>
          <w:noProof/>
          <w:kern w:val="2"/>
          <w:lang w:val="en-US"/>
        </w:rPr>
      </w:pPr>
      <w:hyperlink w:anchor="_Toc149657717" w:history="1">
        <w:r w:rsidR="00C64971" w:rsidRPr="00772974">
          <w:rPr>
            <w:rStyle w:val="Hyperlink"/>
            <w:rFonts w:cstheme="minorHAnsi"/>
            <w:noProof/>
          </w:rPr>
          <w:t>– Momentos ilustrativos de “</w:t>
        </w:r>
        <w:r w:rsidR="00C64971" w:rsidRPr="00772974">
          <w:rPr>
            <w:rStyle w:val="Hyperlink"/>
            <w:rFonts w:cstheme="minorHAnsi"/>
            <w:i/>
            <w:iCs/>
            <w:noProof/>
          </w:rPr>
          <w:t xml:space="preserve">A Mulher À Janela” </w:t>
        </w:r>
        <w:r w:rsidR="00C64971" w:rsidRPr="00772974">
          <w:rPr>
            <w:rStyle w:val="Hyperlink"/>
            <w:rFonts w:cstheme="minorHAnsi"/>
            <w:iCs/>
            <w:noProof/>
          </w:rPr>
          <w:t>(Wright, 2021)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_Toc149657717 \h </w:instrText>
        </w:r>
        <w:r w:rsidR="00C64971">
          <w:rPr>
            <w:noProof/>
            <w:webHidden/>
          </w:rPr>
        </w:r>
        <w:r w:rsidR="00C64971">
          <w:rPr>
            <w:noProof/>
            <w:webHidden/>
          </w:rPr>
          <w:fldChar w:fldCharType="separate"/>
        </w:r>
        <w:r w:rsidR="000838C7">
          <w:rPr>
            <w:noProof/>
            <w:webHidden/>
          </w:rPr>
          <w:t>70</w:t>
        </w:r>
        <w:r w:rsidR="00C64971">
          <w:rPr>
            <w:noProof/>
            <w:webHidden/>
          </w:rPr>
          <w:fldChar w:fldCharType="end"/>
        </w:r>
      </w:hyperlink>
    </w:p>
    <w:p w14:paraId="6B095047" w14:textId="0C12C10E" w:rsidR="00C64971" w:rsidRPr="00BB5963" w:rsidRDefault="00B2450D">
      <w:pPr>
        <w:pStyle w:val="TableofFigures"/>
        <w:tabs>
          <w:tab w:val="right" w:leader="dot" w:pos="9016"/>
        </w:tabs>
        <w:rPr>
          <w:b w:val="0"/>
          <w:noProof/>
          <w:kern w:val="2"/>
          <w:lang w:val="en-US"/>
        </w:rPr>
      </w:pPr>
      <w:hyperlink w:anchor="_Toc149657718" w:history="1">
        <w:r w:rsidR="00C64971" w:rsidRPr="00772974">
          <w:rPr>
            <w:rStyle w:val="Hyperlink"/>
            <w:rFonts w:cstheme="minorHAnsi"/>
            <w:noProof/>
            <w:lang w:val="pt-BR"/>
          </w:rPr>
          <w:t>– Danielle, de “</w:t>
        </w:r>
        <w:r w:rsidR="00C64971" w:rsidRPr="00772974">
          <w:rPr>
            <w:rStyle w:val="Hyperlink"/>
            <w:rFonts w:cstheme="minorHAnsi"/>
            <w:i/>
            <w:iCs/>
            <w:noProof/>
            <w:lang w:val="pt-BR"/>
          </w:rPr>
          <w:t>Tatie Danielle”</w:t>
        </w:r>
        <w:r w:rsidR="00C64971" w:rsidRPr="00772974">
          <w:rPr>
            <w:rStyle w:val="Hyperlink"/>
            <w:rFonts w:cstheme="minorHAnsi"/>
            <w:noProof/>
            <w:lang w:val="pt-BR"/>
          </w:rPr>
          <w:t xml:space="preserve">  </w:t>
        </w:r>
        <w:r w:rsidR="00C64971" w:rsidRPr="00772974">
          <w:rPr>
            <w:rStyle w:val="Hyperlink"/>
            <w:noProof/>
            <w:lang w:val="pt-BR"/>
          </w:rPr>
          <w:t>(Chatiliez, 1990)</w:t>
        </w:r>
        <w:r w:rsidR="00C64971" w:rsidRPr="00772974">
          <w:rPr>
            <w:rStyle w:val="Hyperlink"/>
            <w:rFonts w:cstheme="minorHAnsi"/>
            <w:noProof/>
            <w:lang w:val="pt-BR"/>
          </w:rPr>
          <w:t>.</w:t>
        </w:r>
        <w:r w:rsidR="00C64971">
          <w:rPr>
            <w:noProof/>
            <w:webHidden/>
          </w:rPr>
          <w:tab/>
        </w:r>
        <w:r w:rsidR="00C64971">
          <w:rPr>
            <w:noProof/>
            <w:webHidden/>
          </w:rPr>
          <w:fldChar w:fldCharType="begin"/>
        </w:r>
        <w:r w:rsidR="00C64971">
          <w:rPr>
            <w:noProof/>
            <w:webHidden/>
          </w:rPr>
          <w:instrText xml:space="preserve"> PAGEREF _Toc149657718 \h </w:instrText>
        </w:r>
        <w:r w:rsidR="00C64971">
          <w:rPr>
            <w:noProof/>
            <w:webHidden/>
          </w:rPr>
        </w:r>
        <w:r w:rsidR="00C64971">
          <w:rPr>
            <w:noProof/>
            <w:webHidden/>
          </w:rPr>
          <w:fldChar w:fldCharType="separate"/>
        </w:r>
        <w:r w:rsidR="000838C7">
          <w:rPr>
            <w:noProof/>
            <w:webHidden/>
          </w:rPr>
          <w:t>71</w:t>
        </w:r>
        <w:r w:rsidR="00C64971">
          <w:rPr>
            <w:noProof/>
            <w:webHidden/>
          </w:rPr>
          <w:fldChar w:fldCharType="end"/>
        </w:r>
      </w:hyperlink>
    </w:p>
    <w:p w14:paraId="5F59B1BF" w14:textId="7265FD7A" w:rsidR="00C64971" w:rsidRPr="00BB5963" w:rsidRDefault="00B2450D">
      <w:pPr>
        <w:pStyle w:val="TableofFigures"/>
        <w:tabs>
          <w:tab w:val="right" w:leader="dot" w:pos="9016"/>
        </w:tabs>
        <w:rPr>
          <w:b w:val="0"/>
          <w:noProof/>
          <w:kern w:val="2"/>
          <w:lang w:val="en-US"/>
        </w:rPr>
      </w:pPr>
      <w:hyperlink w:anchor="_Toc149657719" w:history="1">
        <w:r w:rsidR="00C64971" w:rsidRPr="00772974">
          <w:rPr>
            <w:rStyle w:val="Hyperlink"/>
            <w:rFonts w:cstheme="minorHAnsi"/>
            <w:noProof/>
          </w:rPr>
          <w:t>– Ichiro Inuyashiki, personagem de maior relevância em “</w:t>
        </w:r>
        <w:r w:rsidR="00C64971" w:rsidRPr="00772974">
          <w:rPr>
            <w:rStyle w:val="Hyperlink"/>
            <w:rFonts w:cstheme="minorHAnsi"/>
            <w:i/>
            <w:iCs/>
            <w:noProof/>
          </w:rPr>
          <w:t>Imuyashiki: Last Hero”</w:t>
        </w:r>
        <w:r w:rsidR="00C64971" w:rsidRPr="00772974">
          <w:rPr>
            <w:rStyle w:val="Hyperlink"/>
            <w:rFonts w:cstheme="minorHAnsi"/>
            <w:noProof/>
          </w:rPr>
          <w:t xml:space="preserve"> (2017), procurando manifestar angústia </w:t>
        </w:r>
        <w:r w:rsidR="00C64971" w:rsidRPr="00772974">
          <w:rPr>
            <w:rStyle w:val="Hyperlink"/>
            <w:noProof/>
          </w:rPr>
          <w:t>(J. Costa, 2018; Sato et al., 2017a)</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_Toc149657719 \h </w:instrText>
        </w:r>
        <w:r w:rsidR="00C64971">
          <w:rPr>
            <w:noProof/>
            <w:webHidden/>
          </w:rPr>
        </w:r>
        <w:r w:rsidR="00C64971">
          <w:rPr>
            <w:noProof/>
            <w:webHidden/>
          </w:rPr>
          <w:fldChar w:fldCharType="separate"/>
        </w:r>
        <w:r w:rsidR="000838C7">
          <w:rPr>
            <w:noProof/>
            <w:webHidden/>
          </w:rPr>
          <w:t>72</w:t>
        </w:r>
        <w:r w:rsidR="00C64971">
          <w:rPr>
            <w:noProof/>
            <w:webHidden/>
          </w:rPr>
          <w:fldChar w:fldCharType="end"/>
        </w:r>
      </w:hyperlink>
    </w:p>
    <w:p w14:paraId="0F04D344" w14:textId="774D7E90" w:rsidR="00C64971" w:rsidRPr="00BB5963" w:rsidRDefault="00B2450D">
      <w:pPr>
        <w:pStyle w:val="TableofFigures"/>
        <w:tabs>
          <w:tab w:val="right" w:leader="dot" w:pos="9016"/>
        </w:tabs>
        <w:rPr>
          <w:b w:val="0"/>
          <w:noProof/>
          <w:kern w:val="2"/>
          <w:lang w:val="en-US"/>
        </w:rPr>
      </w:pPr>
      <w:hyperlink w:anchor="_Toc149657720" w:history="1">
        <w:r w:rsidR="00C64971" w:rsidRPr="00772974">
          <w:rPr>
            <w:rStyle w:val="Hyperlink"/>
            <w:noProof/>
          </w:rPr>
          <w:t>– Participação no mercado de sistemas operativos de computador (Desktop) a nível global (Statcounter Global Stats, 2023).</w:t>
        </w:r>
        <w:r w:rsidR="00C64971">
          <w:rPr>
            <w:noProof/>
            <w:webHidden/>
          </w:rPr>
          <w:tab/>
        </w:r>
        <w:r w:rsidR="00C64971">
          <w:rPr>
            <w:noProof/>
            <w:webHidden/>
          </w:rPr>
          <w:fldChar w:fldCharType="begin"/>
        </w:r>
        <w:r w:rsidR="00C64971">
          <w:rPr>
            <w:noProof/>
            <w:webHidden/>
          </w:rPr>
          <w:instrText xml:space="preserve"> PAGEREF _Toc149657720 \h </w:instrText>
        </w:r>
        <w:r w:rsidR="00C64971">
          <w:rPr>
            <w:noProof/>
            <w:webHidden/>
          </w:rPr>
        </w:r>
        <w:r w:rsidR="00C64971">
          <w:rPr>
            <w:noProof/>
            <w:webHidden/>
          </w:rPr>
          <w:fldChar w:fldCharType="separate"/>
        </w:r>
        <w:r w:rsidR="000838C7">
          <w:rPr>
            <w:noProof/>
            <w:webHidden/>
          </w:rPr>
          <w:t>73</w:t>
        </w:r>
        <w:r w:rsidR="00C64971">
          <w:rPr>
            <w:noProof/>
            <w:webHidden/>
          </w:rPr>
          <w:fldChar w:fldCharType="end"/>
        </w:r>
      </w:hyperlink>
    </w:p>
    <w:p w14:paraId="47299A3D" w14:textId="7D3B63A0" w:rsidR="00C64971" w:rsidRPr="00BB5963" w:rsidRDefault="00B2450D">
      <w:pPr>
        <w:pStyle w:val="TableofFigures"/>
        <w:tabs>
          <w:tab w:val="right" w:leader="dot" w:pos="9016"/>
        </w:tabs>
        <w:rPr>
          <w:b w:val="0"/>
          <w:noProof/>
          <w:kern w:val="2"/>
          <w:lang w:val="en-US"/>
        </w:rPr>
      </w:pPr>
      <w:hyperlink w:anchor="_Toc149657721" w:history="1">
        <w:r w:rsidR="00C64971" w:rsidRPr="00772974">
          <w:rPr>
            <w:rStyle w:val="Hyperlink"/>
            <w:noProof/>
          </w:rPr>
          <w:t>– Exemplos ilustrativos de adaptações para mangá de “</w:t>
        </w:r>
        <w:r w:rsidR="00C64971" w:rsidRPr="00772974">
          <w:rPr>
            <w:rStyle w:val="Hyperlink"/>
            <w:i/>
            <w:iCs/>
            <w:noProof/>
          </w:rPr>
          <w:t>No Longer Human</w:t>
        </w:r>
        <w:r w:rsidR="00C64971" w:rsidRPr="00772974">
          <w:rPr>
            <w:rStyle w:val="Hyperlink"/>
            <w:noProof/>
          </w:rPr>
          <w:t>: Junji Ito” e Usamaru Furuya, o que ressalva a importância de uma obra considerada um clássico da literatura japonesa do século XX</w:t>
        </w:r>
        <w:r w:rsidR="00C64971" w:rsidRPr="00772974">
          <w:rPr>
            <w:rStyle w:val="Hyperlink"/>
            <w:rFonts w:eastAsia="Times New Roman"/>
            <w:noProof/>
          </w:rPr>
          <w:t>.</w:t>
        </w:r>
        <w:r w:rsidR="00C64971">
          <w:rPr>
            <w:noProof/>
            <w:webHidden/>
          </w:rPr>
          <w:tab/>
        </w:r>
        <w:r w:rsidR="00C64971">
          <w:rPr>
            <w:noProof/>
            <w:webHidden/>
          </w:rPr>
          <w:fldChar w:fldCharType="begin"/>
        </w:r>
        <w:r w:rsidR="00C64971">
          <w:rPr>
            <w:noProof/>
            <w:webHidden/>
          </w:rPr>
          <w:instrText xml:space="preserve"> PAGEREF _Toc149657721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220EFB64" w14:textId="7AFA90AD" w:rsidR="00C64971" w:rsidRPr="00BB5963" w:rsidRDefault="00B2450D">
      <w:pPr>
        <w:pStyle w:val="TableofFigures"/>
        <w:tabs>
          <w:tab w:val="right" w:leader="dot" w:pos="9016"/>
        </w:tabs>
        <w:rPr>
          <w:b w:val="0"/>
          <w:noProof/>
          <w:kern w:val="2"/>
          <w:lang w:val="en-US"/>
        </w:rPr>
      </w:pPr>
      <w:hyperlink w:anchor="_Toc149657722" w:history="1">
        <w:r w:rsidR="00C64971" w:rsidRPr="00772974">
          <w:rPr>
            <w:rStyle w:val="Hyperlink"/>
            <w:noProof/>
          </w:rPr>
          <w:t>– Evolução do retrato de Dorian na adaptação para cinema da obra “</w:t>
        </w:r>
        <w:r w:rsidR="00C64971" w:rsidRPr="00772974">
          <w:rPr>
            <w:rStyle w:val="Hyperlink"/>
            <w:i/>
            <w:iCs/>
            <w:noProof/>
          </w:rPr>
          <w:t xml:space="preserve">The Picture of Dorian Gray” </w:t>
        </w:r>
        <w:r w:rsidR="00C64971" w:rsidRPr="00772974">
          <w:rPr>
            <w:rStyle w:val="Hyperlink"/>
            <w:noProof/>
          </w:rPr>
          <w:t xml:space="preserve">datada de 2009 – </w:t>
        </w:r>
        <w:r w:rsidR="00C64971" w:rsidRPr="00772974">
          <w:rPr>
            <w:rStyle w:val="Hyperlink"/>
            <w:i/>
            <w:iCs/>
            <w:noProof/>
          </w:rPr>
          <w:t>Dorian Gray</w:t>
        </w:r>
        <w:r w:rsidR="00C64971" w:rsidRPr="00772974">
          <w:rPr>
            <w:rStyle w:val="Hyperlink"/>
            <w:rFonts w:eastAsia="Times New Roman"/>
            <w:noProof/>
          </w:rPr>
          <w:t xml:space="preserve"> </w:t>
        </w:r>
        <w:r w:rsidR="00C64971" w:rsidRPr="00772974">
          <w:rPr>
            <w:rStyle w:val="Hyperlink"/>
            <w:noProof/>
          </w:rPr>
          <w:t>(Parker, 2009).</w:t>
        </w:r>
        <w:r w:rsidR="00C64971">
          <w:rPr>
            <w:noProof/>
            <w:webHidden/>
          </w:rPr>
          <w:tab/>
        </w:r>
        <w:r w:rsidR="00C64971">
          <w:rPr>
            <w:noProof/>
            <w:webHidden/>
          </w:rPr>
          <w:fldChar w:fldCharType="begin"/>
        </w:r>
        <w:r w:rsidR="00C64971">
          <w:rPr>
            <w:noProof/>
            <w:webHidden/>
          </w:rPr>
          <w:instrText xml:space="preserve"> PAGEREF _Toc149657722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33CEEE04" w14:textId="3A18914C" w:rsidR="00C64971" w:rsidRPr="00BB5963" w:rsidRDefault="00B2450D">
      <w:pPr>
        <w:pStyle w:val="TableofFigures"/>
        <w:tabs>
          <w:tab w:val="right" w:leader="dot" w:pos="9016"/>
        </w:tabs>
        <w:rPr>
          <w:b w:val="0"/>
          <w:noProof/>
          <w:kern w:val="2"/>
          <w:lang w:val="en-US"/>
        </w:rPr>
      </w:pPr>
      <w:hyperlink w:anchor="_Toc149657723" w:history="1">
        <w:r w:rsidR="00C64971" w:rsidRPr="00772974">
          <w:rPr>
            <w:rStyle w:val="Hyperlink"/>
            <w:noProof/>
          </w:rPr>
          <w:t>– Estrutura em três atos implementada na narrativa do jogo – na qual estão presentes os dois pontos de viragem principais como um pequeno resumo de cada uma das partes. (*) subjetividade do acontecimento.</w:t>
        </w:r>
        <w:r w:rsidR="00C64971">
          <w:rPr>
            <w:noProof/>
            <w:webHidden/>
          </w:rPr>
          <w:tab/>
        </w:r>
        <w:r w:rsidR="00C64971">
          <w:rPr>
            <w:noProof/>
            <w:webHidden/>
          </w:rPr>
          <w:fldChar w:fldCharType="begin"/>
        </w:r>
        <w:r w:rsidR="00C64971">
          <w:rPr>
            <w:noProof/>
            <w:webHidden/>
          </w:rPr>
          <w:instrText xml:space="preserve"> PAGEREF _Toc149657723 \h </w:instrText>
        </w:r>
        <w:r w:rsidR="00C64971">
          <w:rPr>
            <w:noProof/>
            <w:webHidden/>
          </w:rPr>
        </w:r>
        <w:r w:rsidR="00C64971">
          <w:rPr>
            <w:noProof/>
            <w:webHidden/>
          </w:rPr>
          <w:fldChar w:fldCharType="separate"/>
        </w:r>
        <w:r w:rsidR="000838C7">
          <w:rPr>
            <w:noProof/>
            <w:webHidden/>
          </w:rPr>
          <w:t>76</w:t>
        </w:r>
        <w:r w:rsidR="00C64971">
          <w:rPr>
            <w:noProof/>
            <w:webHidden/>
          </w:rPr>
          <w:fldChar w:fldCharType="end"/>
        </w:r>
      </w:hyperlink>
    </w:p>
    <w:p w14:paraId="248DDC42" w14:textId="7843329F" w:rsidR="00C64971" w:rsidRPr="00BB5963" w:rsidRDefault="00B2450D">
      <w:pPr>
        <w:pStyle w:val="TableofFigures"/>
        <w:tabs>
          <w:tab w:val="right" w:leader="dot" w:pos="9016"/>
        </w:tabs>
        <w:rPr>
          <w:b w:val="0"/>
          <w:noProof/>
          <w:kern w:val="2"/>
          <w:lang w:val="en-US"/>
        </w:rPr>
      </w:pPr>
      <w:hyperlink w:anchor="_Toc149657724" w:history="1">
        <w:r w:rsidR="00C64971" w:rsidRPr="00772974">
          <w:rPr>
            <w:rStyle w:val="Hyperlink"/>
            <w:rFonts w:cstheme="minorHAnsi"/>
            <w:noProof/>
          </w:rPr>
          <w:t xml:space="preserve">– </w:t>
        </w:r>
        <w:r w:rsidR="00C64971" w:rsidRPr="00772974">
          <w:rPr>
            <w:rStyle w:val="Hyperlink"/>
            <w:rFonts w:cstheme="minorHAnsi"/>
            <w:i/>
            <w:iCs/>
            <w:noProof/>
          </w:rPr>
          <w:t>Workflow</w:t>
        </w:r>
        <w:r w:rsidR="00C64971" w:rsidRPr="00772974">
          <w:rPr>
            <w:rStyle w:val="Hyperlink"/>
            <w:rFonts w:cstheme="minorHAnsi"/>
            <w:noProof/>
          </w:rPr>
          <w:t xml:space="preserve"> usado para a criação da arte presente no jogo digital “</w:t>
        </w:r>
        <w:r w:rsidR="00C64971" w:rsidRPr="00772974">
          <w:rPr>
            <w:rStyle w:val="Hyperlink"/>
            <w:rFonts w:cstheme="minorHAnsi"/>
            <w:i/>
            <w:iCs/>
            <w:noProof/>
          </w:rPr>
          <w:t>onegai”</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_Toc149657724 \h </w:instrText>
        </w:r>
        <w:r w:rsidR="00C64971">
          <w:rPr>
            <w:noProof/>
            <w:webHidden/>
          </w:rPr>
        </w:r>
        <w:r w:rsidR="00C64971">
          <w:rPr>
            <w:noProof/>
            <w:webHidden/>
          </w:rPr>
          <w:fldChar w:fldCharType="separate"/>
        </w:r>
        <w:r w:rsidR="000838C7">
          <w:rPr>
            <w:noProof/>
            <w:webHidden/>
          </w:rPr>
          <w:t>77</w:t>
        </w:r>
        <w:r w:rsidR="00C64971">
          <w:rPr>
            <w:noProof/>
            <w:webHidden/>
          </w:rPr>
          <w:fldChar w:fldCharType="end"/>
        </w:r>
      </w:hyperlink>
    </w:p>
    <w:p w14:paraId="71478A6B" w14:textId="46C170C5" w:rsidR="00C64971" w:rsidRPr="00BB5963" w:rsidRDefault="00B2450D">
      <w:pPr>
        <w:pStyle w:val="TableofFigures"/>
        <w:tabs>
          <w:tab w:val="right" w:leader="dot" w:pos="9016"/>
        </w:tabs>
        <w:rPr>
          <w:b w:val="0"/>
          <w:noProof/>
          <w:kern w:val="2"/>
          <w:lang w:val="en-US"/>
        </w:rPr>
      </w:pPr>
      <w:hyperlink w:anchor="_Toc149657725" w:history="1">
        <w:r w:rsidR="00C64971" w:rsidRPr="00772974">
          <w:rPr>
            <w:rStyle w:val="Hyperlink"/>
            <w:rFonts w:cstheme="minorHAnsi"/>
            <w:noProof/>
          </w:rPr>
          <w:t>– Desenho final da avenida, primeiro ambiente do videojogo “</w:t>
        </w:r>
        <w:r w:rsidR="00C64971" w:rsidRPr="00772974">
          <w:rPr>
            <w:rStyle w:val="Hyperlink"/>
            <w:rFonts w:cstheme="minorHAnsi"/>
            <w:i/>
            <w:iCs/>
            <w:noProof/>
          </w:rPr>
          <w:t>onegai”</w:t>
        </w:r>
        <w:r w:rsidR="00C64971" w:rsidRPr="00772974">
          <w:rPr>
            <w:rStyle w:val="Hyperlink"/>
            <w:rFonts w:cstheme="minorHAnsi"/>
            <w:noProof/>
          </w:rPr>
          <w:t>, em perspetiva dimétrica.</w:t>
        </w:r>
        <w:r w:rsidR="00C64971">
          <w:rPr>
            <w:noProof/>
            <w:webHidden/>
          </w:rPr>
          <w:tab/>
        </w:r>
        <w:r w:rsidR="00C64971">
          <w:rPr>
            <w:noProof/>
            <w:webHidden/>
          </w:rPr>
          <w:fldChar w:fldCharType="begin"/>
        </w:r>
        <w:r w:rsidR="00C64971">
          <w:rPr>
            <w:noProof/>
            <w:webHidden/>
          </w:rPr>
          <w:instrText xml:space="preserve"> PAGEREF _Toc149657725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60961EC9" w14:textId="2FECC8CF" w:rsidR="00C64971" w:rsidRPr="00BB5963" w:rsidRDefault="00B2450D">
      <w:pPr>
        <w:pStyle w:val="TableofFigures"/>
        <w:tabs>
          <w:tab w:val="right" w:leader="dot" w:pos="9016"/>
        </w:tabs>
        <w:rPr>
          <w:b w:val="0"/>
          <w:noProof/>
          <w:kern w:val="2"/>
          <w:lang w:val="en-US"/>
        </w:rPr>
      </w:pPr>
      <w:hyperlink w:anchor="_Toc149657726" w:history="1">
        <w:r w:rsidR="00C64971" w:rsidRPr="00772974">
          <w:rPr>
            <w:rStyle w:val="Hyperlink"/>
            <w:rFonts w:cstheme="minorHAnsi"/>
            <w:noProof/>
          </w:rPr>
          <w:t>– Representação final do ginásio, cenário contemplado no videojogo nos dias IV, V e VI.</w:t>
        </w:r>
        <w:r w:rsidR="00C64971">
          <w:rPr>
            <w:noProof/>
            <w:webHidden/>
          </w:rPr>
          <w:tab/>
        </w:r>
        <w:r w:rsidR="00C64971">
          <w:rPr>
            <w:noProof/>
            <w:webHidden/>
          </w:rPr>
          <w:fldChar w:fldCharType="begin"/>
        </w:r>
        <w:r w:rsidR="00C64971">
          <w:rPr>
            <w:noProof/>
            <w:webHidden/>
          </w:rPr>
          <w:instrText xml:space="preserve"> PAGEREF _Toc149657726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7A27DEDB" w14:textId="25280220" w:rsidR="00C64971" w:rsidRPr="00BB5963" w:rsidRDefault="00B2450D">
      <w:pPr>
        <w:pStyle w:val="TableofFigures"/>
        <w:tabs>
          <w:tab w:val="right" w:leader="dot" w:pos="9016"/>
        </w:tabs>
        <w:rPr>
          <w:b w:val="0"/>
          <w:noProof/>
          <w:kern w:val="2"/>
          <w:lang w:val="en-US"/>
        </w:rPr>
      </w:pPr>
      <w:hyperlink w:anchor="_Toc149657727" w:history="1">
        <w:r w:rsidR="00C64971" w:rsidRPr="00772974">
          <w:rPr>
            <w:rStyle w:val="Hyperlink"/>
            <w:rFonts w:cstheme="minorHAnsi"/>
            <w:noProof/>
            <w:lang w:val="pt-BR"/>
          </w:rPr>
          <w:t>– Makoto Naegi de “</w:t>
        </w:r>
        <w:r w:rsidR="00C64971" w:rsidRPr="00772974">
          <w:rPr>
            <w:rStyle w:val="Hyperlink"/>
            <w:rFonts w:cstheme="minorHAnsi"/>
            <w:i/>
            <w:iCs/>
            <w:noProof/>
            <w:lang w:val="pt-BR"/>
          </w:rPr>
          <w:t xml:space="preserve">Danganronpa: The Animation” </w:t>
        </w:r>
        <w:r w:rsidR="00C64971" w:rsidRPr="00772974">
          <w:rPr>
            <w:rStyle w:val="Hyperlink"/>
            <w:rFonts w:cstheme="minorHAnsi"/>
            <w:iCs/>
            <w:noProof/>
            <w:lang w:val="pt-BR"/>
          </w:rPr>
          <w:t>(Kishi, 2013).</w:t>
        </w:r>
        <w:r w:rsidR="00C64971">
          <w:rPr>
            <w:noProof/>
            <w:webHidden/>
          </w:rPr>
          <w:tab/>
        </w:r>
        <w:r w:rsidR="00C64971">
          <w:rPr>
            <w:noProof/>
            <w:webHidden/>
          </w:rPr>
          <w:fldChar w:fldCharType="begin"/>
        </w:r>
        <w:r w:rsidR="00C64971">
          <w:rPr>
            <w:noProof/>
            <w:webHidden/>
          </w:rPr>
          <w:instrText xml:space="preserve"> PAGEREF _Toc149657727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669D6F97" w14:textId="41E395AC" w:rsidR="00C64971" w:rsidRPr="00BB5963" w:rsidRDefault="00B2450D">
      <w:pPr>
        <w:pStyle w:val="TableofFigures"/>
        <w:tabs>
          <w:tab w:val="right" w:leader="dot" w:pos="9016"/>
        </w:tabs>
        <w:rPr>
          <w:b w:val="0"/>
          <w:noProof/>
          <w:kern w:val="2"/>
          <w:lang w:val="en-US"/>
        </w:rPr>
      </w:pPr>
      <w:hyperlink w:anchor="_Toc149657728" w:history="1">
        <w:r w:rsidR="00C64971" w:rsidRPr="00772974">
          <w:rPr>
            <w:rStyle w:val="Hyperlink"/>
            <w:rFonts w:cstheme="minorHAnsi"/>
            <w:noProof/>
          </w:rPr>
          <w:t>– Paralelismo relativo à sala de estar do “OLD MAN”: no início do seu momento de introspeção, e quando recorda inclusive ter-se livrado da poltrona da sua esposa (no fim da reflexão).</w:t>
        </w:r>
        <w:r w:rsidR="00C64971">
          <w:rPr>
            <w:noProof/>
            <w:webHidden/>
          </w:rPr>
          <w:tab/>
        </w:r>
        <w:r w:rsidR="00C64971">
          <w:rPr>
            <w:noProof/>
            <w:webHidden/>
          </w:rPr>
          <w:fldChar w:fldCharType="begin"/>
        </w:r>
        <w:r w:rsidR="00C64971">
          <w:rPr>
            <w:noProof/>
            <w:webHidden/>
          </w:rPr>
          <w:instrText xml:space="preserve"> PAGEREF _Toc149657728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40CEF3C2" w14:textId="1E368E7A" w:rsidR="00C64971" w:rsidRPr="00BB5963" w:rsidRDefault="00B2450D">
      <w:pPr>
        <w:pStyle w:val="TableofFigures"/>
        <w:tabs>
          <w:tab w:val="right" w:leader="dot" w:pos="9016"/>
        </w:tabs>
        <w:rPr>
          <w:b w:val="0"/>
          <w:noProof/>
          <w:kern w:val="2"/>
          <w:lang w:val="en-US"/>
        </w:rPr>
      </w:pPr>
      <w:hyperlink w:anchor="_Toc149657729" w:history="1">
        <w:r w:rsidR="00C64971" w:rsidRPr="00772974">
          <w:rPr>
            <w:rStyle w:val="Hyperlink"/>
            <w:rFonts w:cstheme="minorHAnsi"/>
            <w:noProof/>
          </w:rPr>
          <w:t>– Disposição da sala de estar do magnata John Harrigan, uma das personagens cruciais de “Mr. Harrigan’s Phone” (Hancock, 2022).</w:t>
        </w:r>
        <w:r w:rsidR="00C64971">
          <w:rPr>
            <w:noProof/>
            <w:webHidden/>
          </w:rPr>
          <w:tab/>
        </w:r>
        <w:r w:rsidR="00C64971">
          <w:rPr>
            <w:noProof/>
            <w:webHidden/>
          </w:rPr>
          <w:fldChar w:fldCharType="begin"/>
        </w:r>
        <w:r w:rsidR="00C64971">
          <w:rPr>
            <w:noProof/>
            <w:webHidden/>
          </w:rPr>
          <w:instrText xml:space="preserve"> PAGEREF _Toc149657729 \h </w:instrText>
        </w:r>
        <w:r w:rsidR="00C64971">
          <w:rPr>
            <w:noProof/>
            <w:webHidden/>
          </w:rPr>
        </w:r>
        <w:r w:rsidR="00C64971">
          <w:rPr>
            <w:noProof/>
            <w:webHidden/>
          </w:rPr>
          <w:fldChar w:fldCharType="separate"/>
        </w:r>
        <w:r w:rsidR="000838C7">
          <w:rPr>
            <w:noProof/>
            <w:webHidden/>
          </w:rPr>
          <w:t>81</w:t>
        </w:r>
        <w:r w:rsidR="00C64971">
          <w:rPr>
            <w:noProof/>
            <w:webHidden/>
          </w:rPr>
          <w:fldChar w:fldCharType="end"/>
        </w:r>
      </w:hyperlink>
    </w:p>
    <w:p w14:paraId="5E6A35A3" w14:textId="0045F1B1" w:rsidR="00C64971" w:rsidRPr="00BB5963" w:rsidRDefault="00B2450D">
      <w:pPr>
        <w:pStyle w:val="TableofFigures"/>
        <w:tabs>
          <w:tab w:val="right" w:leader="dot" w:pos="9016"/>
        </w:tabs>
        <w:rPr>
          <w:b w:val="0"/>
          <w:noProof/>
          <w:kern w:val="2"/>
          <w:lang w:val="en-US"/>
        </w:rPr>
      </w:pPr>
      <w:hyperlink w:anchor="_Toc149657730" w:history="1">
        <w:r w:rsidR="00C64971" w:rsidRPr="00772974">
          <w:rPr>
            <w:rStyle w:val="Hyperlink"/>
            <w:rFonts w:cstheme="minorHAnsi"/>
            <w:noProof/>
          </w:rPr>
          <w:t>– Interface inicial da plataforma MetaHuman Creator.</w:t>
        </w:r>
        <w:r w:rsidR="00C64971">
          <w:rPr>
            <w:noProof/>
            <w:webHidden/>
          </w:rPr>
          <w:tab/>
        </w:r>
        <w:r w:rsidR="00C64971">
          <w:rPr>
            <w:noProof/>
            <w:webHidden/>
          </w:rPr>
          <w:fldChar w:fldCharType="begin"/>
        </w:r>
        <w:r w:rsidR="00C64971">
          <w:rPr>
            <w:noProof/>
            <w:webHidden/>
          </w:rPr>
          <w:instrText xml:space="preserve"> PAGEREF _Toc149657730 \h </w:instrText>
        </w:r>
        <w:r w:rsidR="00C64971">
          <w:rPr>
            <w:noProof/>
            <w:webHidden/>
          </w:rPr>
        </w:r>
        <w:r w:rsidR="00C64971">
          <w:rPr>
            <w:noProof/>
            <w:webHidden/>
          </w:rPr>
          <w:fldChar w:fldCharType="separate"/>
        </w:r>
        <w:r w:rsidR="000838C7">
          <w:rPr>
            <w:noProof/>
            <w:webHidden/>
          </w:rPr>
          <w:t>82</w:t>
        </w:r>
        <w:r w:rsidR="00C64971">
          <w:rPr>
            <w:noProof/>
            <w:webHidden/>
          </w:rPr>
          <w:fldChar w:fldCharType="end"/>
        </w:r>
      </w:hyperlink>
    </w:p>
    <w:p w14:paraId="2B989817" w14:textId="7239432A" w:rsidR="00C64971" w:rsidRPr="00BB5963" w:rsidRDefault="00B2450D">
      <w:pPr>
        <w:pStyle w:val="TableofFigures"/>
        <w:tabs>
          <w:tab w:val="right" w:leader="dot" w:pos="9016"/>
        </w:tabs>
        <w:rPr>
          <w:b w:val="0"/>
          <w:noProof/>
          <w:kern w:val="2"/>
          <w:lang w:val="en-US"/>
        </w:rPr>
      </w:pPr>
      <w:hyperlink w:anchor="_Toc149657731" w:history="1">
        <w:r w:rsidR="00C64971" w:rsidRPr="00772974">
          <w:rPr>
            <w:rStyle w:val="Hyperlink"/>
            <w:rFonts w:cstheme="minorHAnsi"/>
            <w:noProof/>
          </w:rPr>
          <w:t>– Método para a obtenção de uma personagem elaborada a partir do MetaHuman – caso dos “TRIPLETS”, “BOY” e “GIRL” no jogo digital.</w:t>
        </w:r>
        <w:r w:rsidR="00C64971">
          <w:rPr>
            <w:noProof/>
            <w:webHidden/>
          </w:rPr>
          <w:tab/>
        </w:r>
        <w:r w:rsidR="00C64971">
          <w:rPr>
            <w:noProof/>
            <w:webHidden/>
          </w:rPr>
          <w:fldChar w:fldCharType="begin"/>
        </w:r>
        <w:r w:rsidR="00C64971">
          <w:rPr>
            <w:noProof/>
            <w:webHidden/>
          </w:rPr>
          <w:instrText xml:space="preserve"> PAGEREF _Toc149657731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180F7716" w14:textId="3EAC19D1" w:rsidR="00C64971" w:rsidRPr="00BB5963" w:rsidRDefault="00B2450D">
      <w:pPr>
        <w:pStyle w:val="TableofFigures"/>
        <w:tabs>
          <w:tab w:val="right" w:leader="dot" w:pos="9016"/>
        </w:tabs>
        <w:rPr>
          <w:b w:val="0"/>
          <w:noProof/>
          <w:kern w:val="2"/>
          <w:lang w:val="en-US"/>
        </w:rPr>
      </w:pPr>
      <w:hyperlink w:anchor="_Toc149657732" w:history="1">
        <w:r w:rsidR="00C64971" w:rsidRPr="00772974">
          <w:rPr>
            <w:rStyle w:val="Hyperlink"/>
            <w:rFonts w:cstheme="minorHAnsi"/>
            <w:noProof/>
          </w:rPr>
          <w:t>– Workflow aplicado à personagem “GIRL” (que aparece no flashback do dia II) (I).</w:t>
        </w:r>
        <w:r w:rsidR="00C64971">
          <w:rPr>
            <w:noProof/>
            <w:webHidden/>
          </w:rPr>
          <w:tab/>
        </w:r>
        <w:r w:rsidR="00C64971">
          <w:rPr>
            <w:noProof/>
            <w:webHidden/>
          </w:rPr>
          <w:fldChar w:fldCharType="begin"/>
        </w:r>
        <w:r w:rsidR="00C64971">
          <w:rPr>
            <w:noProof/>
            <w:webHidden/>
          </w:rPr>
          <w:instrText xml:space="preserve"> PAGEREF _Toc149657732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24583A78" w14:textId="702173EB" w:rsidR="00C64971" w:rsidRPr="00BB5963" w:rsidRDefault="00B2450D">
      <w:pPr>
        <w:pStyle w:val="TableofFigures"/>
        <w:tabs>
          <w:tab w:val="right" w:leader="dot" w:pos="9016"/>
        </w:tabs>
        <w:rPr>
          <w:b w:val="0"/>
          <w:noProof/>
          <w:kern w:val="2"/>
          <w:lang w:val="en-US"/>
        </w:rPr>
      </w:pPr>
      <w:hyperlink w:anchor="_Toc149657733" w:history="1">
        <w:r w:rsidR="00C64971" w:rsidRPr="00772974">
          <w:rPr>
            <w:rStyle w:val="Hyperlink"/>
            <w:rFonts w:cstheme="minorHAnsi"/>
            <w:noProof/>
          </w:rPr>
          <w:t xml:space="preserve">– </w:t>
        </w:r>
        <w:r w:rsidR="00C64971" w:rsidRPr="00772974">
          <w:rPr>
            <w:rStyle w:val="Hyperlink"/>
            <w:rFonts w:cstheme="minorHAnsi"/>
            <w:i/>
            <w:iCs/>
            <w:noProof/>
          </w:rPr>
          <w:t xml:space="preserve">Workflow </w:t>
        </w:r>
        <w:r w:rsidR="00C64971" w:rsidRPr="00772974">
          <w:rPr>
            <w:rStyle w:val="Hyperlink"/>
            <w:rFonts w:cstheme="minorHAnsi"/>
            <w:noProof/>
          </w:rPr>
          <w:t xml:space="preserve">aplicado à personagem “GIRL” (que aparece no </w:t>
        </w:r>
        <w:r w:rsidR="00C64971" w:rsidRPr="00772974">
          <w:rPr>
            <w:rStyle w:val="Hyperlink"/>
            <w:rFonts w:cstheme="minorHAnsi"/>
            <w:i/>
            <w:iCs/>
            <w:noProof/>
          </w:rPr>
          <w:t>flashback</w:t>
        </w:r>
        <w:r w:rsidR="00C64971" w:rsidRPr="00772974">
          <w:rPr>
            <w:rStyle w:val="Hyperlink"/>
            <w:rFonts w:cstheme="minorHAnsi"/>
            <w:noProof/>
          </w:rPr>
          <w:t xml:space="preserve"> do dia II) (II).</w:t>
        </w:r>
        <w:r w:rsidR="00C64971">
          <w:rPr>
            <w:noProof/>
            <w:webHidden/>
          </w:rPr>
          <w:tab/>
        </w:r>
        <w:r w:rsidR="00C64971">
          <w:rPr>
            <w:noProof/>
            <w:webHidden/>
          </w:rPr>
          <w:fldChar w:fldCharType="begin"/>
        </w:r>
        <w:r w:rsidR="00C64971">
          <w:rPr>
            <w:noProof/>
            <w:webHidden/>
          </w:rPr>
          <w:instrText xml:space="preserve"> PAGEREF _Toc149657733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67C7DF43" w14:textId="2D90986D" w:rsidR="00C64971" w:rsidRPr="00BB5963" w:rsidRDefault="00B2450D">
      <w:pPr>
        <w:pStyle w:val="TableofFigures"/>
        <w:tabs>
          <w:tab w:val="right" w:leader="dot" w:pos="9016"/>
        </w:tabs>
        <w:rPr>
          <w:b w:val="0"/>
          <w:noProof/>
          <w:kern w:val="2"/>
          <w:lang w:val="en-US"/>
        </w:rPr>
      </w:pPr>
      <w:hyperlink w:anchor="_Toc149657734" w:history="1">
        <w:r w:rsidR="00C64971" w:rsidRPr="00772974">
          <w:rPr>
            <w:rStyle w:val="Hyperlink"/>
            <w:rFonts w:cstheme="minorHAnsi"/>
            <w:noProof/>
          </w:rPr>
          <w:t>– Opções disponíveis no Human Generator para manipulação de modo a criar uma figura humana.</w:t>
        </w:r>
        <w:r w:rsidR="00C64971">
          <w:rPr>
            <w:noProof/>
            <w:webHidden/>
          </w:rPr>
          <w:tab/>
        </w:r>
        <w:r w:rsidR="00C64971">
          <w:rPr>
            <w:noProof/>
            <w:webHidden/>
          </w:rPr>
          <w:fldChar w:fldCharType="begin"/>
        </w:r>
        <w:r w:rsidR="00C64971">
          <w:rPr>
            <w:noProof/>
            <w:webHidden/>
          </w:rPr>
          <w:instrText xml:space="preserve"> PAGEREF _Toc149657734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79CD0D17" w14:textId="360CC0E8" w:rsidR="00C64971" w:rsidRPr="00BB5963" w:rsidRDefault="00B2450D">
      <w:pPr>
        <w:pStyle w:val="TableofFigures"/>
        <w:tabs>
          <w:tab w:val="right" w:leader="dot" w:pos="9016"/>
        </w:tabs>
        <w:rPr>
          <w:b w:val="0"/>
          <w:noProof/>
          <w:kern w:val="2"/>
          <w:lang w:val="en-US"/>
        </w:rPr>
      </w:pPr>
      <w:hyperlink w:anchor="_Toc149657735"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w:t>
        </w:r>
        <w:r w:rsidR="00C64971">
          <w:rPr>
            <w:noProof/>
            <w:webHidden/>
          </w:rPr>
          <w:tab/>
        </w:r>
        <w:r w:rsidR="00C64971">
          <w:rPr>
            <w:noProof/>
            <w:webHidden/>
          </w:rPr>
          <w:fldChar w:fldCharType="begin"/>
        </w:r>
        <w:r w:rsidR="00C64971">
          <w:rPr>
            <w:noProof/>
            <w:webHidden/>
          </w:rPr>
          <w:instrText xml:space="preserve"> PAGEREF _Toc149657735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4A7C1FF2" w14:textId="25D4059A" w:rsidR="00C64971" w:rsidRPr="00BB5963" w:rsidRDefault="00B2450D">
      <w:pPr>
        <w:pStyle w:val="TableofFigures"/>
        <w:tabs>
          <w:tab w:val="right" w:leader="dot" w:pos="9016"/>
        </w:tabs>
        <w:rPr>
          <w:b w:val="0"/>
          <w:noProof/>
          <w:kern w:val="2"/>
          <w:lang w:val="en-US"/>
        </w:rPr>
      </w:pPr>
      <w:hyperlink w:anchor="_Toc149657736"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(II).</w:t>
        </w:r>
        <w:r w:rsidR="00C64971">
          <w:rPr>
            <w:noProof/>
            <w:webHidden/>
          </w:rPr>
          <w:tab/>
        </w:r>
        <w:r w:rsidR="00C64971">
          <w:rPr>
            <w:noProof/>
            <w:webHidden/>
          </w:rPr>
          <w:fldChar w:fldCharType="begin"/>
        </w:r>
        <w:r w:rsidR="00C64971">
          <w:rPr>
            <w:noProof/>
            <w:webHidden/>
          </w:rPr>
          <w:instrText xml:space="preserve"> PAGEREF _Toc149657736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16E252AB" w14:textId="3DE04C9F" w:rsidR="00C64971" w:rsidRPr="00BB5963" w:rsidRDefault="00B2450D">
      <w:pPr>
        <w:pStyle w:val="TableofFigures"/>
        <w:tabs>
          <w:tab w:val="right" w:leader="dot" w:pos="9016"/>
        </w:tabs>
        <w:rPr>
          <w:b w:val="0"/>
          <w:noProof/>
          <w:kern w:val="2"/>
          <w:lang w:val="en-US"/>
        </w:rPr>
      </w:pPr>
      <w:hyperlink w:anchor="_Toc149657737" w:history="1">
        <w:r w:rsidR="00C64971" w:rsidRPr="00772974">
          <w:rPr>
            <w:rStyle w:val="Hyperlink"/>
            <w:rFonts w:cstheme="minorHAnsi"/>
            <w:noProof/>
          </w:rPr>
          <w:t xml:space="preserve">– Porção do material relativo à pele do “OLD MAN” que define o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_Toc149657737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038A361A" w14:textId="491D58F9" w:rsidR="00C64971" w:rsidRPr="00BB5963" w:rsidRDefault="00B2450D">
      <w:pPr>
        <w:pStyle w:val="TableofFigures"/>
        <w:tabs>
          <w:tab w:val="right" w:leader="dot" w:pos="9016"/>
        </w:tabs>
        <w:rPr>
          <w:b w:val="0"/>
          <w:noProof/>
          <w:kern w:val="2"/>
          <w:lang w:val="en-US"/>
        </w:rPr>
      </w:pPr>
      <w:hyperlink w:anchor="_Toc149657738" w:history="1">
        <w:r w:rsidR="00C64971" w:rsidRPr="00772974">
          <w:rPr>
            <w:rStyle w:val="Hyperlink"/>
            <w:rFonts w:cstheme="minorHAnsi"/>
            <w:noProof/>
          </w:rPr>
          <w:t xml:space="preserve">– Comparação da pele do “OLD MAN” quando é (à esquerda) ou não (à direita) aplicado um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_Toc149657738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684A3DF6" w14:textId="280E351A" w:rsidR="00C64971" w:rsidRPr="00BB5963" w:rsidRDefault="00B2450D">
      <w:pPr>
        <w:pStyle w:val="TableofFigures"/>
        <w:tabs>
          <w:tab w:val="right" w:leader="dot" w:pos="9016"/>
        </w:tabs>
        <w:rPr>
          <w:b w:val="0"/>
          <w:noProof/>
          <w:kern w:val="2"/>
          <w:lang w:val="en-US"/>
        </w:rPr>
      </w:pPr>
      <w:hyperlink w:anchor="_Toc149657739" w:history="1">
        <w:r w:rsidR="00C64971" w:rsidRPr="00772974">
          <w:rPr>
            <w:rStyle w:val="Hyperlink"/>
            <w:rFonts w:cstheme="minorHAnsi"/>
            <w:noProof/>
          </w:rPr>
          <w:t>– Processo de criação da arte em linha para o “OLD MAN” (I).</w:t>
        </w:r>
        <w:r w:rsidR="00C64971">
          <w:rPr>
            <w:noProof/>
            <w:webHidden/>
          </w:rPr>
          <w:tab/>
        </w:r>
        <w:r w:rsidR="00C64971">
          <w:rPr>
            <w:noProof/>
            <w:webHidden/>
          </w:rPr>
          <w:fldChar w:fldCharType="begin"/>
        </w:r>
        <w:r w:rsidR="00C64971">
          <w:rPr>
            <w:noProof/>
            <w:webHidden/>
          </w:rPr>
          <w:instrText xml:space="preserve"> PAGEREF _Toc149657739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03380141" w14:textId="66CA2DF5" w:rsidR="00C64971" w:rsidRPr="00BB5963" w:rsidRDefault="00B2450D">
      <w:pPr>
        <w:pStyle w:val="TableofFigures"/>
        <w:tabs>
          <w:tab w:val="right" w:leader="dot" w:pos="9016"/>
        </w:tabs>
        <w:rPr>
          <w:b w:val="0"/>
          <w:noProof/>
          <w:kern w:val="2"/>
          <w:lang w:val="en-US"/>
        </w:rPr>
      </w:pPr>
      <w:hyperlink w:anchor="_Toc149657740" w:history="1">
        <w:r w:rsidR="00C64971" w:rsidRPr="00772974">
          <w:rPr>
            <w:rStyle w:val="Hyperlink"/>
            <w:rFonts w:cstheme="minorHAnsi"/>
            <w:noProof/>
          </w:rPr>
          <w:t>– Processo de criação da arte em linha para o “OLD MAN” (II).</w:t>
        </w:r>
        <w:r w:rsidR="00C64971">
          <w:rPr>
            <w:noProof/>
            <w:webHidden/>
          </w:rPr>
          <w:tab/>
        </w:r>
        <w:r w:rsidR="00C64971">
          <w:rPr>
            <w:noProof/>
            <w:webHidden/>
          </w:rPr>
          <w:fldChar w:fldCharType="begin"/>
        </w:r>
        <w:r w:rsidR="00C64971">
          <w:rPr>
            <w:noProof/>
            <w:webHidden/>
          </w:rPr>
          <w:instrText xml:space="preserve"> PAGEREF _Toc149657740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1694C9E5" w14:textId="66E8C292" w:rsidR="00C64971" w:rsidRPr="00BB5963" w:rsidRDefault="00B2450D">
      <w:pPr>
        <w:pStyle w:val="TableofFigures"/>
        <w:tabs>
          <w:tab w:val="right" w:leader="dot" w:pos="9016"/>
        </w:tabs>
        <w:rPr>
          <w:b w:val="0"/>
          <w:noProof/>
          <w:kern w:val="2"/>
          <w:lang w:val="en-US"/>
        </w:rPr>
      </w:pPr>
      <w:hyperlink w:anchor="_Toc149657741" w:history="1">
        <w:r w:rsidR="00C64971" w:rsidRPr="00772974">
          <w:rPr>
            <w:rStyle w:val="Hyperlink"/>
            <w:rFonts w:cstheme="minorHAnsi"/>
            <w:noProof/>
          </w:rPr>
          <w:t>– Arte conceptual referente ao sistema de diálogo.</w:t>
        </w:r>
        <w:r w:rsidR="00C64971">
          <w:rPr>
            <w:noProof/>
            <w:webHidden/>
          </w:rPr>
          <w:tab/>
        </w:r>
        <w:r w:rsidR="00C64971">
          <w:rPr>
            <w:noProof/>
            <w:webHidden/>
          </w:rPr>
          <w:fldChar w:fldCharType="begin"/>
        </w:r>
        <w:r w:rsidR="00C64971">
          <w:rPr>
            <w:noProof/>
            <w:webHidden/>
          </w:rPr>
          <w:instrText xml:space="preserve"> PAGEREF _Toc149657741 \h </w:instrText>
        </w:r>
        <w:r w:rsidR="00C64971">
          <w:rPr>
            <w:noProof/>
            <w:webHidden/>
          </w:rPr>
        </w:r>
        <w:r w:rsidR="00C64971">
          <w:rPr>
            <w:noProof/>
            <w:webHidden/>
          </w:rPr>
          <w:fldChar w:fldCharType="separate"/>
        </w:r>
        <w:r w:rsidR="000838C7">
          <w:rPr>
            <w:noProof/>
            <w:webHidden/>
          </w:rPr>
          <w:t>88</w:t>
        </w:r>
        <w:r w:rsidR="00C64971">
          <w:rPr>
            <w:noProof/>
            <w:webHidden/>
          </w:rPr>
          <w:fldChar w:fldCharType="end"/>
        </w:r>
      </w:hyperlink>
    </w:p>
    <w:p w14:paraId="65122145" w14:textId="0610EBFA" w:rsidR="00C64971" w:rsidRPr="00BB5963" w:rsidRDefault="00B2450D">
      <w:pPr>
        <w:pStyle w:val="TableofFigures"/>
        <w:tabs>
          <w:tab w:val="right" w:leader="dot" w:pos="9016"/>
        </w:tabs>
        <w:rPr>
          <w:b w:val="0"/>
          <w:noProof/>
          <w:kern w:val="2"/>
          <w:lang w:val="en-US"/>
        </w:rPr>
      </w:pPr>
      <w:hyperlink w:anchor="_Toc149657742" w:history="1">
        <w:r w:rsidR="00C64971" w:rsidRPr="00772974">
          <w:rPr>
            <w:rStyle w:val="Hyperlink"/>
            <w:rFonts w:cstheme="minorHAnsi"/>
            <w:noProof/>
          </w:rPr>
          <w:t>– UI final para a identificação de uma personagem.</w:t>
        </w:r>
        <w:r w:rsidR="00C64971">
          <w:rPr>
            <w:noProof/>
            <w:webHidden/>
          </w:rPr>
          <w:tab/>
        </w:r>
        <w:r w:rsidR="00C64971">
          <w:rPr>
            <w:noProof/>
            <w:webHidden/>
          </w:rPr>
          <w:fldChar w:fldCharType="begin"/>
        </w:r>
        <w:r w:rsidR="00C64971">
          <w:rPr>
            <w:noProof/>
            <w:webHidden/>
          </w:rPr>
          <w:instrText xml:space="preserve"> PAGEREF _Toc149657742 \h </w:instrText>
        </w:r>
        <w:r w:rsidR="00C64971">
          <w:rPr>
            <w:noProof/>
            <w:webHidden/>
          </w:rPr>
        </w:r>
        <w:r w:rsidR="00C64971">
          <w:rPr>
            <w:noProof/>
            <w:webHidden/>
          </w:rPr>
          <w:fldChar w:fldCharType="separate"/>
        </w:r>
        <w:r w:rsidR="000838C7">
          <w:rPr>
            <w:noProof/>
            <w:webHidden/>
          </w:rPr>
          <w:t>89</w:t>
        </w:r>
        <w:r w:rsidR="00C64971">
          <w:rPr>
            <w:noProof/>
            <w:webHidden/>
          </w:rPr>
          <w:fldChar w:fldCharType="end"/>
        </w:r>
      </w:hyperlink>
    </w:p>
    <w:p w14:paraId="03934510" w14:textId="02389299" w:rsidR="00C64971" w:rsidRPr="00BB5963" w:rsidRDefault="00B2450D">
      <w:pPr>
        <w:pStyle w:val="TableofFigures"/>
        <w:tabs>
          <w:tab w:val="right" w:leader="dot" w:pos="9016"/>
        </w:tabs>
        <w:rPr>
          <w:b w:val="0"/>
          <w:noProof/>
          <w:kern w:val="2"/>
          <w:lang w:val="en-US"/>
        </w:rPr>
      </w:pPr>
      <w:hyperlink w:anchor="_Toc149657743" w:history="1">
        <w:r w:rsidR="00C64971" w:rsidRPr="00772974">
          <w:rPr>
            <w:rStyle w:val="Hyperlink"/>
            <w:rFonts w:cstheme="minorHAnsi"/>
            <w:noProof/>
          </w:rPr>
          <w:t>– Caixa de texto de exibição de diálogo.</w:t>
        </w:r>
        <w:r w:rsidR="00C64971">
          <w:rPr>
            <w:noProof/>
            <w:webHidden/>
          </w:rPr>
          <w:tab/>
        </w:r>
        <w:r w:rsidR="00C64971">
          <w:rPr>
            <w:noProof/>
            <w:webHidden/>
          </w:rPr>
          <w:fldChar w:fldCharType="begin"/>
        </w:r>
        <w:r w:rsidR="00C64971">
          <w:rPr>
            <w:noProof/>
            <w:webHidden/>
          </w:rPr>
          <w:instrText xml:space="preserve"> PAGEREF _Toc149657743 \h </w:instrText>
        </w:r>
        <w:r w:rsidR="00C64971">
          <w:rPr>
            <w:noProof/>
            <w:webHidden/>
          </w:rPr>
        </w:r>
        <w:r w:rsidR="00C64971">
          <w:rPr>
            <w:noProof/>
            <w:webHidden/>
          </w:rPr>
          <w:fldChar w:fldCharType="separate"/>
        </w:r>
        <w:r w:rsidR="000838C7">
          <w:rPr>
            <w:noProof/>
            <w:webHidden/>
          </w:rPr>
          <w:t>90</w:t>
        </w:r>
        <w:r w:rsidR="00C64971">
          <w:rPr>
            <w:noProof/>
            <w:webHidden/>
          </w:rPr>
          <w:fldChar w:fldCharType="end"/>
        </w:r>
      </w:hyperlink>
    </w:p>
    <w:p w14:paraId="43CD26FE" w14:textId="322963F8" w:rsidR="00C64971" w:rsidRPr="00BB5963" w:rsidRDefault="00B2450D">
      <w:pPr>
        <w:pStyle w:val="TableofFigures"/>
        <w:tabs>
          <w:tab w:val="right" w:leader="dot" w:pos="9016"/>
        </w:tabs>
        <w:rPr>
          <w:b w:val="0"/>
          <w:noProof/>
          <w:kern w:val="2"/>
          <w:lang w:val="en-US"/>
        </w:rPr>
      </w:pPr>
      <w:hyperlink w:anchor="_Toc149657744" w:history="1">
        <w:r w:rsidR="00C64971" w:rsidRPr="00772974">
          <w:rPr>
            <w:rStyle w:val="Hyperlink"/>
            <w:noProof/>
          </w:rPr>
          <w:t>– Ocorrência de cada animação relativa à interface de utilizador, nomeadamente aos elementos associados à exibição e identificação das personagens.</w:t>
        </w:r>
        <w:r w:rsidR="00C64971">
          <w:rPr>
            <w:noProof/>
            <w:webHidden/>
          </w:rPr>
          <w:tab/>
        </w:r>
        <w:r w:rsidR="00C64971">
          <w:rPr>
            <w:noProof/>
            <w:webHidden/>
          </w:rPr>
          <w:fldChar w:fldCharType="begin"/>
        </w:r>
        <w:r w:rsidR="00C64971">
          <w:rPr>
            <w:noProof/>
            <w:webHidden/>
          </w:rPr>
          <w:instrText xml:space="preserve"> PAGEREF _Toc149657744 \h </w:instrText>
        </w:r>
        <w:r w:rsidR="00C64971">
          <w:rPr>
            <w:noProof/>
            <w:webHidden/>
          </w:rPr>
        </w:r>
        <w:r w:rsidR="00C64971">
          <w:rPr>
            <w:noProof/>
            <w:webHidden/>
          </w:rPr>
          <w:fldChar w:fldCharType="separate"/>
        </w:r>
        <w:r w:rsidR="000838C7">
          <w:rPr>
            <w:noProof/>
            <w:webHidden/>
          </w:rPr>
          <w:t>91</w:t>
        </w:r>
        <w:r w:rsidR="00C64971">
          <w:rPr>
            <w:noProof/>
            <w:webHidden/>
          </w:rPr>
          <w:fldChar w:fldCharType="end"/>
        </w:r>
      </w:hyperlink>
    </w:p>
    <w:p w14:paraId="305DB03F" w14:textId="33753640" w:rsidR="00C64971" w:rsidRPr="00BB5963" w:rsidRDefault="00B2450D">
      <w:pPr>
        <w:pStyle w:val="TableofFigures"/>
        <w:tabs>
          <w:tab w:val="right" w:leader="dot" w:pos="9016"/>
        </w:tabs>
        <w:rPr>
          <w:b w:val="0"/>
          <w:noProof/>
          <w:kern w:val="2"/>
          <w:lang w:val="en-US"/>
        </w:rPr>
      </w:pPr>
      <w:hyperlink w:anchor="_Toc149657745" w:history="1">
        <w:r w:rsidR="00C64971" w:rsidRPr="00772974">
          <w:rPr>
            <w:rStyle w:val="Hyperlink"/>
            <w:noProof/>
          </w:rPr>
          <w:t>– Frequências de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_Toc149657745 \h </w:instrText>
        </w:r>
        <w:r w:rsidR="00C64971">
          <w:rPr>
            <w:noProof/>
            <w:webHidden/>
          </w:rPr>
        </w:r>
        <w:r w:rsidR="00C64971">
          <w:rPr>
            <w:noProof/>
            <w:webHidden/>
          </w:rPr>
          <w:fldChar w:fldCharType="separate"/>
        </w:r>
        <w:r w:rsidR="000838C7">
          <w:rPr>
            <w:noProof/>
            <w:webHidden/>
          </w:rPr>
          <w:t>99</w:t>
        </w:r>
        <w:r w:rsidR="00C64971">
          <w:rPr>
            <w:noProof/>
            <w:webHidden/>
          </w:rPr>
          <w:fldChar w:fldCharType="end"/>
        </w:r>
      </w:hyperlink>
    </w:p>
    <w:p w14:paraId="153F2FCA" w14:textId="010AF539" w:rsidR="00C64971" w:rsidRPr="00BB5963" w:rsidRDefault="00B2450D">
      <w:pPr>
        <w:pStyle w:val="TableofFigures"/>
        <w:tabs>
          <w:tab w:val="right" w:leader="dot" w:pos="9016"/>
        </w:tabs>
        <w:rPr>
          <w:b w:val="0"/>
          <w:noProof/>
          <w:kern w:val="2"/>
          <w:lang w:val="en-US"/>
        </w:rPr>
      </w:pPr>
      <w:hyperlink w:anchor="_Toc149657746" w:history="1">
        <w:r w:rsidR="00C64971" w:rsidRPr="00772974">
          <w:rPr>
            <w:rStyle w:val="Hyperlink"/>
            <w:noProof/>
          </w:rPr>
          <w:t xml:space="preserve">– Valor mediano de cada um dos itens da escala de empatia para com personagens fictícios </w:t>
        </w:r>
        <w:r w:rsidR="00C64971" w:rsidRPr="00772974">
          <w:rPr>
            <w:rStyle w:val="Hyperlink"/>
            <w:rFonts w:eastAsia="Times New Roman"/>
            <w:noProof/>
          </w:rPr>
          <w:t>(H. Davis &amp; Ribeiro,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_Toc149657746 \h </w:instrText>
        </w:r>
        <w:r w:rsidR="00C64971">
          <w:rPr>
            <w:noProof/>
            <w:webHidden/>
          </w:rPr>
        </w:r>
        <w:r w:rsidR="00C64971">
          <w:rPr>
            <w:noProof/>
            <w:webHidden/>
          </w:rPr>
          <w:fldChar w:fldCharType="separate"/>
        </w:r>
        <w:r w:rsidR="000838C7">
          <w:rPr>
            <w:noProof/>
            <w:webHidden/>
          </w:rPr>
          <w:t>104</w:t>
        </w:r>
        <w:r w:rsidR="00C64971">
          <w:rPr>
            <w:noProof/>
            <w:webHidden/>
          </w:rPr>
          <w:fldChar w:fldCharType="end"/>
        </w:r>
      </w:hyperlink>
    </w:p>
    <w:p w14:paraId="34191620" w14:textId="4983E1E4" w:rsidR="00C64971" w:rsidRPr="00BB5963" w:rsidRDefault="00B2450D">
      <w:pPr>
        <w:pStyle w:val="TableofFigures"/>
        <w:tabs>
          <w:tab w:val="right" w:leader="dot" w:pos="9016"/>
        </w:tabs>
        <w:rPr>
          <w:b w:val="0"/>
          <w:noProof/>
          <w:kern w:val="2"/>
          <w:lang w:val="en-US"/>
        </w:rPr>
      </w:pPr>
      <w:hyperlink w:anchor="_Toc149657747" w:history="1">
        <w:r w:rsidR="00C64971" w:rsidRPr="00772974">
          <w:rPr>
            <w:rStyle w:val="Hyperlink"/>
            <w:noProof/>
          </w:rPr>
          <w:t>– Valor médio final da empatia sentida pelo protagonista “OLD MAN”.</w:t>
        </w:r>
        <w:r w:rsidR="00C64971">
          <w:rPr>
            <w:noProof/>
            <w:webHidden/>
          </w:rPr>
          <w:tab/>
        </w:r>
        <w:r w:rsidR="00C64971">
          <w:rPr>
            <w:noProof/>
            <w:webHidden/>
          </w:rPr>
          <w:fldChar w:fldCharType="begin"/>
        </w:r>
        <w:r w:rsidR="00C64971">
          <w:rPr>
            <w:noProof/>
            <w:webHidden/>
          </w:rPr>
          <w:instrText xml:space="preserve"> PAGEREF _Toc149657747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417296E0" w14:textId="6874B62C" w:rsidR="00C64971" w:rsidRPr="00BB5963" w:rsidRDefault="00B2450D">
      <w:pPr>
        <w:pStyle w:val="TableofFigures"/>
        <w:tabs>
          <w:tab w:val="right" w:leader="dot" w:pos="9016"/>
        </w:tabs>
        <w:rPr>
          <w:b w:val="0"/>
          <w:noProof/>
          <w:kern w:val="2"/>
          <w:lang w:val="en-US"/>
        </w:rPr>
      </w:pPr>
      <w:hyperlink w:anchor="_Toc149657748" w:history="1">
        <w:r w:rsidR="00C64971" w:rsidRPr="00772974">
          <w:rPr>
            <w:rStyle w:val="Hyperlink"/>
            <w:noProof/>
          </w:rPr>
          <w:t>– Valor mediano de cada um dos itens de usabilidade relativa ao protótipo de jogo digital.</w:t>
        </w:r>
        <w:r w:rsidR="00C64971">
          <w:rPr>
            <w:noProof/>
            <w:webHidden/>
          </w:rPr>
          <w:tab/>
        </w:r>
        <w:r w:rsidR="00C64971">
          <w:rPr>
            <w:noProof/>
            <w:webHidden/>
          </w:rPr>
          <w:fldChar w:fldCharType="begin"/>
        </w:r>
        <w:r w:rsidR="00C64971">
          <w:rPr>
            <w:noProof/>
            <w:webHidden/>
          </w:rPr>
          <w:instrText xml:space="preserve"> PAGEREF _Toc149657748 \h </w:instrText>
        </w:r>
        <w:r w:rsidR="00C64971">
          <w:rPr>
            <w:noProof/>
            <w:webHidden/>
          </w:rPr>
        </w:r>
        <w:r w:rsidR="00C64971">
          <w:rPr>
            <w:noProof/>
            <w:webHidden/>
          </w:rPr>
          <w:fldChar w:fldCharType="separate"/>
        </w:r>
        <w:r w:rsidR="000838C7">
          <w:rPr>
            <w:noProof/>
            <w:webHidden/>
          </w:rPr>
          <w:t>106</w:t>
        </w:r>
        <w:r w:rsidR="00C64971">
          <w:rPr>
            <w:noProof/>
            <w:webHidden/>
          </w:rPr>
          <w:fldChar w:fldCharType="end"/>
        </w:r>
      </w:hyperlink>
    </w:p>
    <w:p w14:paraId="6412F3A1" w14:textId="4EB54449" w:rsidR="00C64971" w:rsidRPr="00BB5963" w:rsidRDefault="00B2450D">
      <w:pPr>
        <w:pStyle w:val="TableofFigures"/>
        <w:tabs>
          <w:tab w:val="right" w:leader="dot" w:pos="9016"/>
        </w:tabs>
        <w:rPr>
          <w:b w:val="0"/>
          <w:noProof/>
          <w:kern w:val="2"/>
          <w:lang w:val="en-US"/>
        </w:rPr>
      </w:pPr>
      <w:hyperlink w:anchor="_Toc149657749" w:history="1">
        <w:r w:rsidR="00C64971" w:rsidRPr="00772974">
          <w:rPr>
            <w:rStyle w:val="Hyperlink"/>
            <w:noProof/>
          </w:rPr>
          <w:t>– Valor final da usabilidade do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_Toc149657749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461942AD" w14:textId="57721362" w:rsidR="00C64971" w:rsidRPr="00BB5963" w:rsidRDefault="00B2450D">
      <w:pPr>
        <w:pStyle w:val="TableofFigures"/>
        <w:tabs>
          <w:tab w:val="right" w:leader="dot" w:pos="9016"/>
        </w:tabs>
        <w:rPr>
          <w:b w:val="0"/>
          <w:noProof/>
          <w:kern w:val="2"/>
          <w:lang w:val="en-US"/>
        </w:rPr>
      </w:pPr>
      <w:hyperlink w:anchor="_Toc149657750" w:history="1">
        <w:r w:rsidR="00C64971" w:rsidRPr="00772974">
          <w:rPr>
            <w:rStyle w:val="Hyperlink"/>
            <w:noProof/>
          </w:rPr>
          <w:t>– Características do jogo digital desenvolvido.</w:t>
        </w:r>
        <w:r w:rsidR="00C64971">
          <w:rPr>
            <w:noProof/>
            <w:webHidden/>
          </w:rPr>
          <w:tab/>
        </w:r>
        <w:r w:rsidR="00C64971">
          <w:rPr>
            <w:noProof/>
            <w:webHidden/>
          </w:rPr>
          <w:fldChar w:fldCharType="begin"/>
        </w:r>
        <w:r w:rsidR="00C64971">
          <w:rPr>
            <w:noProof/>
            <w:webHidden/>
          </w:rPr>
          <w:instrText xml:space="preserve"> PAGEREF _Toc149657750 \h </w:instrText>
        </w:r>
        <w:r w:rsidR="00C64971">
          <w:rPr>
            <w:noProof/>
            <w:webHidden/>
          </w:rPr>
        </w:r>
        <w:r w:rsidR="00C64971">
          <w:rPr>
            <w:noProof/>
            <w:webHidden/>
          </w:rPr>
          <w:fldChar w:fldCharType="separate"/>
        </w:r>
        <w:r w:rsidR="000838C7">
          <w:rPr>
            <w:noProof/>
            <w:webHidden/>
          </w:rPr>
          <w:t>115</w:t>
        </w:r>
        <w:r w:rsidR="00C64971">
          <w:rPr>
            <w:noProof/>
            <w:webHidden/>
          </w:rPr>
          <w:fldChar w:fldCharType="end"/>
        </w:r>
      </w:hyperlink>
    </w:p>
    <w:p w14:paraId="521FC2DC" w14:textId="1B81C8E5" w:rsidR="00C64971" w:rsidRPr="00BB5963" w:rsidRDefault="00B2450D">
      <w:pPr>
        <w:pStyle w:val="TableofFigures"/>
        <w:tabs>
          <w:tab w:val="right" w:leader="dot" w:pos="9016"/>
        </w:tabs>
        <w:rPr>
          <w:b w:val="0"/>
          <w:noProof/>
          <w:kern w:val="2"/>
          <w:lang w:val="en-US"/>
        </w:rPr>
      </w:pPr>
      <w:hyperlink w:anchor="_Toc149657751" w:history="1">
        <w:r w:rsidR="00C64971" w:rsidRPr="00772974">
          <w:rPr>
            <w:rStyle w:val="Hyperlink"/>
            <w:noProof/>
          </w:rPr>
          <w:t>– Exemplo ilustrativo do protótipo desenvolvido.</w:t>
        </w:r>
        <w:r w:rsidR="00C64971">
          <w:rPr>
            <w:noProof/>
            <w:webHidden/>
          </w:rPr>
          <w:tab/>
        </w:r>
        <w:r w:rsidR="00C64971">
          <w:rPr>
            <w:noProof/>
            <w:webHidden/>
          </w:rPr>
          <w:fldChar w:fldCharType="begin"/>
        </w:r>
        <w:r w:rsidR="00C64971">
          <w:rPr>
            <w:noProof/>
            <w:webHidden/>
          </w:rPr>
          <w:instrText xml:space="preserve"> PAGEREF _Toc149657751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27834DDC" w14:textId="16D13443" w:rsidR="00C64971" w:rsidRPr="00BB5963" w:rsidRDefault="00B2450D">
      <w:pPr>
        <w:pStyle w:val="TableofFigures"/>
        <w:tabs>
          <w:tab w:val="right" w:leader="dot" w:pos="9016"/>
        </w:tabs>
        <w:rPr>
          <w:b w:val="0"/>
          <w:noProof/>
          <w:kern w:val="2"/>
          <w:lang w:val="en-US"/>
        </w:rPr>
      </w:pPr>
      <w:hyperlink w:anchor="_Toc149657752" w:history="1">
        <w:r w:rsidR="00C64971" w:rsidRPr="00772974">
          <w:rPr>
            <w:rStyle w:val="Hyperlink"/>
            <w:noProof/>
          </w:rPr>
          <w:t>– Utensílios disponíveis para a resolução dos desafios.</w:t>
        </w:r>
        <w:r w:rsidR="00C64971">
          <w:rPr>
            <w:noProof/>
            <w:webHidden/>
          </w:rPr>
          <w:tab/>
        </w:r>
        <w:r w:rsidR="00C64971">
          <w:rPr>
            <w:noProof/>
            <w:webHidden/>
          </w:rPr>
          <w:fldChar w:fldCharType="begin"/>
        </w:r>
        <w:r w:rsidR="00C64971">
          <w:rPr>
            <w:noProof/>
            <w:webHidden/>
          </w:rPr>
          <w:instrText xml:space="preserve"> PAGEREF _Toc149657752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734EC5E3" w14:textId="7E3388CC" w:rsidR="00C64971" w:rsidRPr="00BB5963" w:rsidRDefault="00B2450D">
      <w:pPr>
        <w:pStyle w:val="TableofFigures"/>
        <w:tabs>
          <w:tab w:val="right" w:leader="dot" w:pos="9016"/>
        </w:tabs>
        <w:rPr>
          <w:b w:val="0"/>
          <w:noProof/>
          <w:kern w:val="2"/>
          <w:lang w:val="en-US"/>
        </w:rPr>
      </w:pPr>
      <w:hyperlink w:anchor="_Toc149657753" w:history="1">
        <w:r w:rsidR="00C64971" w:rsidRPr="00772974">
          <w:rPr>
            <w:rStyle w:val="Hyperlink"/>
            <w:noProof/>
          </w:rPr>
          <w:t>- Momentos ilustrativos do filme “The Giver” (Noyce, 2014) (I).</w:t>
        </w:r>
        <w:r w:rsidR="00C64971">
          <w:rPr>
            <w:noProof/>
            <w:webHidden/>
          </w:rPr>
          <w:tab/>
        </w:r>
        <w:r w:rsidR="00C64971">
          <w:rPr>
            <w:noProof/>
            <w:webHidden/>
          </w:rPr>
          <w:fldChar w:fldCharType="begin"/>
        </w:r>
        <w:r w:rsidR="00C64971">
          <w:rPr>
            <w:noProof/>
            <w:webHidden/>
          </w:rPr>
          <w:instrText xml:space="preserve"> PAGEREF _Toc149657753 \h </w:instrText>
        </w:r>
        <w:r w:rsidR="00C64971">
          <w:rPr>
            <w:noProof/>
            <w:webHidden/>
          </w:rPr>
        </w:r>
        <w:r w:rsidR="00C64971">
          <w:rPr>
            <w:noProof/>
            <w:webHidden/>
          </w:rPr>
          <w:fldChar w:fldCharType="separate"/>
        </w:r>
        <w:r w:rsidR="000838C7">
          <w:rPr>
            <w:noProof/>
            <w:webHidden/>
          </w:rPr>
          <w:t>140</w:t>
        </w:r>
        <w:r w:rsidR="00C64971">
          <w:rPr>
            <w:noProof/>
            <w:webHidden/>
          </w:rPr>
          <w:fldChar w:fldCharType="end"/>
        </w:r>
      </w:hyperlink>
    </w:p>
    <w:p w14:paraId="300A94EB" w14:textId="0CC411D0" w:rsidR="00C64971" w:rsidRPr="00BB5963" w:rsidRDefault="00B2450D">
      <w:pPr>
        <w:pStyle w:val="TableofFigures"/>
        <w:tabs>
          <w:tab w:val="right" w:leader="dot" w:pos="9016"/>
        </w:tabs>
        <w:rPr>
          <w:b w:val="0"/>
          <w:noProof/>
          <w:kern w:val="2"/>
          <w:lang w:val="en-US"/>
        </w:rPr>
      </w:pPr>
      <w:hyperlink w:anchor="_Toc149657754" w:history="1">
        <w:r w:rsidR="00C64971" w:rsidRPr="00772974">
          <w:rPr>
            <w:rStyle w:val="Hyperlink"/>
            <w:noProof/>
          </w:rPr>
          <w:t>– Momentos ilustrativos do filme “</w:t>
        </w:r>
        <w:r w:rsidR="00C64971" w:rsidRPr="00772974">
          <w:rPr>
            <w:rStyle w:val="Hyperlink"/>
            <w:i/>
            <w:iCs/>
            <w:noProof/>
          </w:rPr>
          <w:t xml:space="preserve">The Giver” </w:t>
        </w:r>
        <w:r w:rsidR="00C64971" w:rsidRPr="00772974">
          <w:rPr>
            <w:rStyle w:val="Hyperlink"/>
            <w:iCs/>
            <w:noProof/>
          </w:rPr>
          <w:t>(Noyce, 2014)</w:t>
        </w:r>
        <w:r w:rsidR="00C64971" w:rsidRPr="00772974">
          <w:rPr>
            <w:rStyle w:val="Hyperlink"/>
            <w:noProof/>
          </w:rPr>
          <w:t xml:space="preserve"> (II).</w:t>
        </w:r>
        <w:r w:rsidR="00C64971">
          <w:rPr>
            <w:noProof/>
            <w:webHidden/>
          </w:rPr>
          <w:tab/>
        </w:r>
        <w:r w:rsidR="00C64971">
          <w:rPr>
            <w:noProof/>
            <w:webHidden/>
          </w:rPr>
          <w:fldChar w:fldCharType="begin"/>
        </w:r>
        <w:r w:rsidR="00C64971">
          <w:rPr>
            <w:noProof/>
            <w:webHidden/>
          </w:rPr>
          <w:instrText xml:space="preserve"> PAGEREF _Toc149657754 \h </w:instrText>
        </w:r>
        <w:r w:rsidR="00C64971">
          <w:rPr>
            <w:noProof/>
            <w:webHidden/>
          </w:rPr>
        </w:r>
        <w:r w:rsidR="00C64971">
          <w:rPr>
            <w:noProof/>
            <w:webHidden/>
          </w:rPr>
          <w:fldChar w:fldCharType="separate"/>
        </w:r>
        <w:r w:rsidR="000838C7">
          <w:rPr>
            <w:noProof/>
            <w:webHidden/>
          </w:rPr>
          <w:t>141</w:t>
        </w:r>
        <w:r w:rsidR="00C64971">
          <w:rPr>
            <w:noProof/>
            <w:webHidden/>
          </w:rPr>
          <w:fldChar w:fldCharType="end"/>
        </w:r>
      </w:hyperlink>
    </w:p>
    <w:p w14:paraId="20FFD42A" w14:textId="70EA6092" w:rsidR="00C64971" w:rsidRPr="00BB5963" w:rsidRDefault="00B2450D">
      <w:pPr>
        <w:pStyle w:val="TableofFigures"/>
        <w:tabs>
          <w:tab w:val="right" w:leader="dot" w:pos="9016"/>
        </w:tabs>
        <w:rPr>
          <w:b w:val="0"/>
          <w:noProof/>
          <w:kern w:val="2"/>
          <w:lang w:val="en-US"/>
        </w:rPr>
      </w:pPr>
      <w:hyperlink w:anchor="_Toc149657755" w:history="1">
        <w:r w:rsidR="00C64971" w:rsidRPr="00772974">
          <w:rPr>
            <w:rStyle w:val="Hyperlink"/>
            <w:rFonts w:ascii="Calibri" w:eastAsia="Calibri" w:hAnsi="Calibri" w:cs="Times New Roman"/>
            <w:noProof/>
            <w:lang w:val="en-US" w:eastAsia="en-US"/>
          </w:rPr>
          <w:t xml:space="preserve">– Paisagem em </w:t>
        </w:r>
        <w:r w:rsidR="00C64971" w:rsidRPr="00772974">
          <w:rPr>
            <w:rStyle w:val="Hyperlink"/>
            <w:rFonts w:ascii="Calibri" w:eastAsia="Calibri" w:hAnsi="Calibri" w:cs="Times New Roman"/>
            <w:i/>
            <w:iCs/>
            <w:noProof/>
            <w:lang w:val="en-US" w:eastAsia="en-US"/>
          </w:rPr>
          <w:t xml:space="preserve">Ready: Player One </w:t>
        </w:r>
        <w:r w:rsidR="00C64971" w:rsidRPr="00772974">
          <w:rPr>
            <w:rStyle w:val="Hyperlink"/>
            <w:rFonts w:ascii="Calibri" w:eastAsia="Calibri" w:hAnsi="Calibri" w:cs="Times New Roman"/>
            <w:iCs/>
            <w:noProof/>
            <w:lang w:val="en-US" w:eastAsia="en-US"/>
          </w:rPr>
          <w:t>(Spielberg, 2018)</w:t>
        </w:r>
        <w:r w:rsidR="00C64971" w:rsidRPr="00772974">
          <w:rPr>
            <w:rStyle w:val="Hyperlink"/>
            <w:rFonts w:ascii="Calibri" w:eastAsia="Calibri" w:hAnsi="Calibri" w:cs="Times New Roman"/>
            <w:i/>
            <w:iCs/>
            <w:noProof/>
            <w:lang w:val="en-US" w:eastAsia="en-US"/>
          </w:rPr>
          <w:t>.</w:t>
        </w:r>
        <w:r w:rsidR="00C64971">
          <w:rPr>
            <w:noProof/>
            <w:webHidden/>
          </w:rPr>
          <w:tab/>
        </w:r>
        <w:r w:rsidR="00C64971">
          <w:rPr>
            <w:noProof/>
            <w:webHidden/>
          </w:rPr>
          <w:fldChar w:fldCharType="begin"/>
        </w:r>
        <w:r w:rsidR="00C64971">
          <w:rPr>
            <w:noProof/>
            <w:webHidden/>
          </w:rPr>
          <w:instrText xml:space="preserve"> PAGEREF _Toc149657755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117B0C1A" w14:textId="75049995" w:rsidR="00C64971" w:rsidRPr="00BB5963" w:rsidRDefault="00B2450D">
      <w:pPr>
        <w:pStyle w:val="TableofFigures"/>
        <w:tabs>
          <w:tab w:val="right" w:leader="dot" w:pos="9016"/>
        </w:tabs>
        <w:rPr>
          <w:b w:val="0"/>
          <w:noProof/>
          <w:kern w:val="2"/>
          <w:lang w:val="en-US"/>
        </w:rPr>
      </w:pPr>
      <w:hyperlink w:anchor="_Toc149657756" w:history="1">
        <w:r w:rsidR="00C64971" w:rsidRPr="00772974">
          <w:rPr>
            <w:rStyle w:val="Hyperlink"/>
            <w:rFonts w:ascii="Calibri" w:eastAsia="Calibri" w:hAnsi="Calibri" w:cs="Times New Roman"/>
            <w:noProof/>
            <w:lang w:eastAsia="en-US"/>
          </w:rPr>
          <w:t xml:space="preserve">– Paisagem em </w:t>
        </w:r>
        <w:r w:rsidR="00C64971" w:rsidRPr="00772974">
          <w:rPr>
            <w:rStyle w:val="Hyperlink"/>
            <w:rFonts w:ascii="Calibri" w:eastAsia="Calibri" w:hAnsi="Calibri" w:cs="Times New Roman"/>
            <w:i/>
            <w:iCs/>
            <w:noProof/>
            <w:lang w:eastAsia="en-US"/>
          </w:rPr>
          <w:t xml:space="preserve">Divergent </w:t>
        </w:r>
        <w:r w:rsidR="00C64971" w:rsidRPr="00772974">
          <w:rPr>
            <w:rStyle w:val="Hyperlink"/>
            <w:rFonts w:ascii="Calibri" w:eastAsia="Calibri" w:hAnsi="Calibri" w:cs="Times New Roman"/>
            <w:iCs/>
            <w:noProof/>
            <w:lang w:eastAsia="en-US"/>
          </w:rPr>
          <w:t>(Burger, 2014)</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_Toc149657756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388C07CE" w14:textId="1E01815B" w:rsidR="00C64971" w:rsidRPr="00BB5963" w:rsidRDefault="00B2450D">
      <w:pPr>
        <w:pStyle w:val="TableofFigures"/>
        <w:tabs>
          <w:tab w:val="right" w:leader="dot" w:pos="9016"/>
        </w:tabs>
        <w:rPr>
          <w:b w:val="0"/>
          <w:noProof/>
          <w:kern w:val="2"/>
          <w:lang w:val="en-US"/>
        </w:rPr>
      </w:pPr>
      <w:hyperlink w:anchor="_Toc149657757" w:history="1">
        <w:r w:rsidR="00C64971" w:rsidRPr="00772974">
          <w:rPr>
            <w:rStyle w:val="Hyperlink"/>
            <w:rFonts w:eastAsia="Calibri" w:cstheme="minorHAnsi"/>
            <w:noProof/>
            <w:lang w:val="pt-BR" w:eastAsia="en-US"/>
          </w:rPr>
          <w:t>– Vegetação geneticamente alterada em Annihilation (Garland, 2018).</w:t>
        </w:r>
        <w:r w:rsidR="00C64971">
          <w:rPr>
            <w:noProof/>
            <w:webHidden/>
          </w:rPr>
          <w:tab/>
        </w:r>
        <w:r w:rsidR="00C64971">
          <w:rPr>
            <w:noProof/>
            <w:webHidden/>
          </w:rPr>
          <w:fldChar w:fldCharType="begin"/>
        </w:r>
        <w:r w:rsidR="00C64971">
          <w:rPr>
            <w:noProof/>
            <w:webHidden/>
          </w:rPr>
          <w:instrText xml:space="preserve"> PAGEREF _Toc149657757 \h </w:instrText>
        </w:r>
        <w:r w:rsidR="00C64971">
          <w:rPr>
            <w:noProof/>
            <w:webHidden/>
          </w:rPr>
        </w:r>
        <w:r w:rsidR="00C64971">
          <w:rPr>
            <w:noProof/>
            <w:webHidden/>
          </w:rPr>
          <w:fldChar w:fldCharType="separate"/>
        </w:r>
        <w:r w:rsidR="000838C7">
          <w:rPr>
            <w:noProof/>
            <w:webHidden/>
          </w:rPr>
          <w:t>143</w:t>
        </w:r>
        <w:r w:rsidR="00C64971">
          <w:rPr>
            <w:noProof/>
            <w:webHidden/>
          </w:rPr>
          <w:fldChar w:fldCharType="end"/>
        </w:r>
      </w:hyperlink>
    </w:p>
    <w:p w14:paraId="6F1432D0" w14:textId="48716E77" w:rsidR="00C64971" w:rsidRPr="00BB5963" w:rsidRDefault="00B2450D">
      <w:pPr>
        <w:pStyle w:val="TableofFigures"/>
        <w:tabs>
          <w:tab w:val="right" w:leader="dot" w:pos="9016"/>
        </w:tabs>
        <w:rPr>
          <w:b w:val="0"/>
          <w:noProof/>
          <w:kern w:val="2"/>
          <w:lang w:val="en-US"/>
        </w:rPr>
      </w:pPr>
      <w:hyperlink w:anchor="_Toc149657758" w:history="1">
        <w:r w:rsidR="00C64971" w:rsidRPr="00772974">
          <w:rPr>
            <w:rStyle w:val="Hyperlink"/>
            <w:rFonts w:ascii="Calibri" w:eastAsia="Calibri" w:hAnsi="Calibri" w:cs="Times New Roman"/>
            <w:noProof/>
            <w:lang w:eastAsia="en-US"/>
          </w:rPr>
          <w:t xml:space="preserve">– Representação da Pangeia, supercontinente formado há 335 milhões de anos </w:t>
        </w:r>
        <w:r w:rsidR="00C64971" w:rsidRPr="00772974">
          <w:rPr>
            <w:rStyle w:val="Hyperlink"/>
            <w:rFonts w:eastAsia="Times New Roman"/>
            <w:noProof/>
          </w:rPr>
          <w:t>(Alkmim, 2022)</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_Toc149657758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4EE529D" w14:textId="34C7D176" w:rsidR="00C64971" w:rsidRPr="00BB5963" w:rsidRDefault="00B2450D">
      <w:pPr>
        <w:pStyle w:val="TableofFigures"/>
        <w:tabs>
          <w:tab w:val="right" w:leader="dot" w:pos="9016"/>
        </w:tabs>
        <w:rPr>
          <w:b w:val="0"/>
          <w:noProof/>
          <w:kern w:val="2"/>
          <w:lang w:val="en-US"/>
        </w:rPr>
      </w:pPr>
      <w:hyperlink w:anchor="_Toc149657759" w:history="1">
        <w:r w:rsidR="00C64971" w:rsidRPr="00772974">
          <w:rPr>
            <w:rStyle w:val="Hyperlink"/>
            <w:rFonts w:ascii="Calibri" w:eastAsia="Calibri" w:hAnsi="Calibri" w:cs="Times New Roman"/>
            <w:noProof/>
            <w:lang w:val="pt-BR" w:eastAsia="en-US"/>
          </w:rPr>
          <w:t xml:space="preserve">– Paisagem em Dungeons &amp; Dragons: Honor Among Thieves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val="pt-BR" w:eastAsia="en-US"/>
          </w:rPr>
          <w:t>.</w:t>
        </w:r>
        <w:r w:rsidR="00C64971">
          <w:rPr>
            <w:noProof/>
            <w:webHidden/>
          </w:rPr>
          <w:tab/>
        </w:r>
        <w:r w:rsidR="00C64971">
          <w:rPr>
            <w:noProof/>
            <w:webHidden/>
          </w:rPr>
          <w:fldChar w:fldCharType="begin"/>
        </w:r>
        <w:r w:rsidR="00C64971">
          <w:rPr>
            <w:noProof/>
            <w:webHidden/>
          </w:rPr>
          <w:instrText xml:space="preserve"> PAGEREF _Toc149657759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5E45761" w14:textId="61E49AD5" w:rsidR="00C64971" w:rsidRPr="00BB5963" w:rsidRDefault="00B2450D">
      <w:pPr>
        <w:pStyle w:val="TableofFigures"/>
        <w:tabs>
          <w:tab w:val="right" w:leader="dot" w:pos="9016"/>
        </w:tabs>
        <w:rPr>
          <w:b w:val="0"/>
          <w:noProof/>
          <w:kern w:val="2"/>
          <w:lang w:val="en-US"/>
        </w:rPr>
      </w:pPr>
      <w:hyperlink w:anchor="_Toc149657760"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Petrificação de Anna em gelo no filme Frozen </w:t>
        </w:r>
        <w:r w:rsidR="00C64971" w:rsidRPr="00772974">
          <w:rPr>
            <w:rStyle w:val="Hyperlink"/>
            <w:rFonts w:eastAsia="Times New Roman"/>
            <w:noProof/>
          </w:rPr>
          <w:t>(J. Lee &amp; Buck, 2013)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_Toc149657760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53F9184D" w14:textId="279D72D4" w:rsidR="00C64971" w:rsidRPr="00BB5963" w:rsidRDefault="00B2450D">
      <w:pPr>
        <w:pStyle w:val="TableofFigures"/>
        <w:tabs>
          <w:tab w:val="right" w:leader="dot" w:pos="9016"/>
        </w:tabs>
        <w:rPr>
          <w:b w:val="0"/>
          <w:noProof/>
          <w:kern w:val="2"/>
          <w:lang w:val="en-US"/>
        </w:rPr>
      </w:pPr>
      <w:hyperlink w:anchor="_Toc149657761" w:history="1">
        <w:r w:rsidR="00C64971" w:rsidRPr="00772974">
          <w:rPr>
            <w:rStyle w:val="Hyperlink"/>
            <w:rFonts w:ascii="Calibri" w:eastAsia="Calibri" w:hAnsi="Calibri" w:cs="Times New Roman"/>
            <w:noProof/>
            <w:lang w:eastAsia="en-US"/>
          </w:rPr>
          <w:t xml:space="preserve">– Petrificação de toda a humanidade em pedra no anime </w:t>
        </w:r>
        <w:r w:rsidR="00C64971" w:rsidRPr="00772974">
          <w:rPr>
            <w:rStyle w:val="Hyperlink"/>
            <w:rFonts w:ascii="Calibri" w:eastAsia="Calibri" w:hAnsi="Calibri" w:cs="Times New Roman"/>
            <w:i/>
            <w:iCs/>
            <w:noProof/>
            <w:lang w:eastAsia="en-US"/>
          </w:rPr>
          <w:t xml:space="preserve">Dr.Stone </w:t>
        </w:r>
        <w:r w:rsidR="00C64971" w:rsidRPr="00772974">
          <w:rPr>
            <w:rStyle w:val="Hyperlink"/>
            <w:rFonts w:ascii="Calibri" w:eastAsia="Calibri" w:hAnsi="Calibri" w:cs="Times New Roman"/>
            <w:iCs/>
            <w:noProof/>
            <w:lang w:eastAsia="en-US"/>
          </w:rPr>
          <w:t>(Iino, 2019).</w:t>
        </w:r>
        <w:r w:rsidR="00C64971">
          <w:rPr>
            <w:noProof/>
            <w:webHidden/>
          </w:rPr>
          <w:tab/>
        </w:r>
        <w:r w:rsidR="00C64971">
          <w:rPr>
            <w:noProof/>
            <w:webHidden/>
          </w:rPr>
          <w:fldChar w:fldCharType="begin"/>
        </w:r>
        <w:r w:rsidR="00C64971">
          <w:rPr>
            <w:noProof/>
            <w:webHidden/>
          </w:rPr>
          <w:instrText xml:space="preserve"> PAGEREF _Toc149657761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162629C0" w14:textId="7CB42CDA" w:rsidR="00C64971" w:rsidRPr="00BB5963" w:rsidRDefault="00B2450D">
      <w:pPr>
        <w:pStyle w:val="TableofFigures"/>
        <w:tabs>
          <w:tab w:val="right" w:leader="dot" w:pos="9016"/>
        </w:tabs>
        <w:rPr>
          <w:b w:val="0"/>
          <w:noProof/>
          <w:kern w:val="2"/>
          <w:lang w:val="en-US"/>
        </w:rPr>
      </w:pPr>
      <w:hyperlink w:anchor="_Toc149657762" w:history="1">
        <w:r w:rsidR="00C64971" w:rsidRPr="00772974">
          <w:rPr>
            <w:rStyle w:val="Hyperlink"/>
            <w:rFonts w:ascii="Calibri" w:eastAsia="Calibri" w:hAnsi="Calibri" w:cs="Times New Roman"/>
            <w:noProof/>
            <w:lang w:eastAsia="en-US"/>
          </w:rPr>
          <w:t xml:space="preserve">– Jogo de tabuleiro mancala </w:t>
        </w:r>
        <w:r w:rsidR="00C64971" w:rsidRPr="00772974">
          <w:rPr>
            <w:rStyle w:val="Hyperlink"/>
            <w:rFonts w:eastAsia="Times New Roman"/>
            <w:noProof/>
          </w:rPr>
          <w:t>(Mancala - o Que é, Como Se Joga e Objetivos,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_Toc149657762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511C742E" w14:textId="038F0B3D" w:rsidR="00C64971" w:rsidRPr="00BB5963" w:rsidRDefault="00B2450D">
      <w:pPr>
        <w:pStyle w:val="TableofFigures"/>
        <w:tabs>
          <w:tab w:val="right" w:leader="dot" w:pos="9016"/>
        </w:tabs>
        <w:rPr>
          <w:b w:val="0"/>
          <w:noProof/>
          <w:kern w:val="2"/>
          <w:lang w:val="en-US"/>
        </w:rPr>
      </w:pPr>
      <w:hyperlink w:anchor="_Toc149657763" w:history="1">
        <w:r w:rsidR="00C64971" w:rsidRPr="00772974">
          <w:rPr>
            <w:rStyle w:val="Hyperlink"/>
            <w:rFonts w:ascii="Calibri" w:eastAsia="Calibri" w:hAnsi="Calibri" w:cs="Times New Roman"/>
            <w:noProof/>
            <w:lang w:eastAsia="en-US"/>
          </w:rPr>
          <w:t xml:space="preserve">– Carne exposta em frascos sob uma mesa em </w:t>
        </w:r>
        <w:r w:rsidR="00C64971" w:rsidRPr="00772974">
          <w:rPr>
            <w:rStyle w:val="Hyperlink"/>
            <w:rFonts w:ascii="Calibri" w:eastAsia="Calibri" w:hAnsi="Calibri" w:cs="Times New Roman"/>
            <w:i/>
            <w:iCs/>
            <w:noProof/>
            <w:lang w:eastAsia="en-US"/>
          </w:rPr>
          <w:t xml:space="preserve">Raw </w:t>
        </w:r>
        <w:r w:rsidR="00C64971" w:rsidRPr="00772974">
          <w:rPr>
            <w:rStyle w:val="Hyperlink"/>
            <w:rFonts w:ascii="Calibri" w:eastAsia="Calibri" w:hAnsi="Calibri" w:cs="Times New Roman"/>
            <w:iCs/>
            <w:noProof/>
            <w:lang w:eastAsia="en-US"/>
          </w:rPr>
          <w:t>(Ducournau, 2017)</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_Toc149657763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4BA1E2D9" w14:textId="499871F7" w:rsidR="00C64971" w:rsidRPr="00BB5963" w:rsidRDefault="00B2450D">
      <w:pPr>
        <w:pStyle w:val="TableofFigures"/>
        <w:tabs>
          <w:tab w:val="right" w:leader="dot" w:pos="9016"/>
        </w:tabs>
        <w:rPr>
          <w:b w:val="0"/>
          <w:noProof/>
          <w:kern w:val="2"/>
          <w:lang w:val="en-US"/>
        </w:rPr>
      </w:pPr>
      <w:hyperlink w:anchor="_Toc149657764" w:history="1">
        <w:r w:rsidR="00C64971" w:rsidRPr="00772974">
          <w:rPr>
            <w:rStyle w:val="Hyperlink"/>
            <w:noProof/>
          </w:rPr>
          <w:t xml:space="preserve">- </w:t>
        </w:r>
        <w:r w:rsidR="00C64971" w:rsidRPr="00772974">
          <w:rPr>
            <w:rStyle w:val="Hyperlink"/>
            <w:rFonts w:ascii="Calibri" w:eastAsia="Calibri" w:hAnsi="Calibri" w:cs="Times New Roman"/>
            <w:noProof/>
            <w:lang w:val="pt-BR" w:eastAsia="en-US"/>
          </w:rPr>
          <w:t>Urso desfigurado em Annihilation (Garland, 2018).</w:t>
        </w:r>
        <w:r w:rsidR="00C64971">
          <w:rPr>
            <w:noProof/>
            <w:webHidden/>
          </w:rPr>
          <w:tab/>
        </w:r>
        <w:r w:rsidR="00C64971">
          <w:rPr>
            <w:noProof/>
            <w:webHidden/>
          </w:rPr>
          <w:fldChar w:fldCharType="begin"/>
        </w:r>
        <w:r w:rsidR="00C64971">
          <w:rPr>
            <w:noProof/>
            <w:webHidden/>
          </w:rPr>
          <w:instrText xml:space="preserve"> PAGEREF _Toc149657764 \h </w:instrText>
        </w:r>
        <w:r w:rsidR="00C64971">
          <w:rPr>
            <w:noProof/>
            <w:webHidden/>
          </w:rPr>
        </w:r>
        <w:r w:rsidR="00C64971">
          <w:rPr>
            <w:noProof/>
            <w:webHidden/>
          </w:rPr>
          <w:fldChar w:fldCharType="separate"/>
        </w:r>
        <w:r w:rsidR="000838C7">
          <w:rPr>
            <w:noProof/>
            <w:webHidden/>
          </w:rPr>
          <w:t>149</w:t>
        </w:r>
        <w:r w:rsidR="00C64971">
          <w:rPr>
            <w:noProof/>
            <w:webHidden/>
          </w:rPr>
          <w:fldChar w:fldCharType="end"/>
        </w:r>
      </w:hyperlink>
    </w:p>
    <w:p w14:paraId="1C888C61" w14:textId="0908B3BD" w:rsidR="00C64971" w:rsidRPr="00BB5963" w:rsidRDefault="00B2450D">
      <w:pPr>
        <w:pStyle w:val="TableofFigures"/>
        <w:tabs>
          <w:tab w:val="right" w:leader="dot" w:pos="9016"/>
        </w:tabs>
        <w:rPr>
          <w:b w:val="0"/>
          <w:noProof/>
          <w:kern w:val="2"/>
          <w:lang w:val="en-US"/>
        </w:rPr>
      </w:pPr>
      <w:hyperlink w:anchor="_Toc149657765" w:history="1">
        <w:r w:rsidR="00C64971" w:rsidRPr="00772974">
          <w:rPr>
            <w:rStyle w:val="Hyperlink"/>
            <w:rFonts w:ascii="Calibri" w:eastAsia="Calibri" w:hAnsi="Calibri" w:cs="Times New Roman"/>
            <w:noProof/>
            <w:lang w:val="pt-BR" w:eastAsia="en-US"/>
          </w:rPr>
          <w:t xml:space="preserve">– Riley Parks, protagonista do filme </w:t>
        </w:r>
        <w:r w:rsidR="00C64971" w:rsidRPr="00772974">
          <w:rPr>
            <w:rStyle w:val="Hyperlink"/>
            <w:rFonts w:ascii="Calibri" w:eastAsia="Calibri" w:hAnsi="Calibri" w:cs="Times New Roman"/>
            <w:i/>
            <w:iCs/>
            <w:noProof/>
            <w:lang w:val="pt-BR" w:eastAsia="en-US"/>
          </w:rPr>
          <w:t>The Client List</w:t>
        </w:r>
        <w:r w:rsidR="00C64971" w:rsidRPr="00772974">
          <w:rPr>
            <w:rStyle w:val="Hyperlink"/>
            <w:rFonts w:ascii="Calibri" w:eastAsia="Calibri" w:hAnsi="Calibri" w:cs="Times New Roman"/>
            <w:noProof/>
            <w:lang w:val="pt-BR" w:eastAsia="en-US"/>
          </w:rPr>
          <w:t xml:space="preserve"> (Laneuville, 2010), preparando-se para oferecer mais do que uma simples massagem</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_Toc149657765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3D7E2E25" w14:textId="1E88A408" w:rsidR="00C64971" w:rsidRPr="00BB5963" w:rsidRDefault="00B2450D">
      <w:pPr>
        <w:pStyle w:val="TableofFigures"/>
        <w:tabs>
          <w:tab w:val="right" w:leader="dot" w:pos="9016"/>
        </w:tabs>
        <w:rPr>
          <w:b w:val="0"/>
          <w:noProof/>
          <w:kern w:val="2"/>
          <w:lang w:val="en-US"/>
        </w:rPr>
      </w:pPr>
      <w:hyperlink w:anchor="_Toc149657766" w:history="1">
        <w:r w:rsidR="00C64971" w:rsidRPr="00772974">
          <w:rPr>
            <w:rStyle w:val="Hyperlink"/>
            <w:rFonts w:ascii="Calibri" w:eastAsia="Calibri" w:hAnsi="Calibri" w:cs="Times New Roman"/>
            <w:noProof/>
            <w:lang w:eastAsia="en-US"/>
          </w:rPr>
          <w:t>– Exemplo de um possível vendedor de carne humana, retirado de um filme (Ducournau, 2017).</w:t>
        </w:r>
        <w:r w:rsidR="00C64971">
          <w:rPr>
            <w:noProof/>
            <w:webHidden/>
          </w:rPr>
          <w:tab/>
        </w:r>
        <w:r w:rsidR="00C64971">
          <w:rPr>
            <w:noProof/>
            <w:webHidden/>
          </w:rPr>
          <w:fldChar w:fldCharType="begin"/>
        </w:r>
        <w:r w:rsidR="00C64971">
          <w:rPr>
            <w:noProof/>
            <w:webHidden/>
          </w:rPr>
          <w:instrText xml:space="preserve"> PAGEREF _Toc149657766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2CBD112B" w14:textId="36554B84" w:rsidR="00C64971" w:rsidRPr="00BB5963" w:rsidRDefault="00B2450D">
      <w:pPr>
        <w:pStyle w:val="TableofFigures"/>
        <w:tabs>
          <w:tab w:val="right" w:leader="dot" w:pos="9016"/>
        </w:tabs>
        <w:rPr>
          <w:b w:val="0"/>
          <w:noProof/>
          <w:kern w:val="2"/>
          <w:lang w:val="en-US"/>
        </w:rPr>
      </w:pPr>
      <w:hyperlink w:anchor="_Toc149657767"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Cena do filme </w:t>
        </w:r>
        <w:r w:rsidR="00C64971" w:rsidRPr="00772974">
          <w:rPr>
            <w:rStyle w:val="Hyperlink"/>
            <w:rFonts w:ascii="Calibri" w:eastAsia="Calibri" w:hAnsi="Calibri" w:cs="Times New Roman"/>
            <w:i/>
            <w:iCs/>
            <w:noProof/>
            <w:lang w:eastAsia="en-US"/>
          </w:rPr>
          <w:t xml:space="preserve">Dungeons and Dragons: Honor Among Thieves </w:t>
        </w:r>
        <w:r w:rsidR="00C64971" w:rsidRPr="00772974">
          <w:rPr>
            <w:rStyle w:val="Hyperlink"/>
            <w:rFonts w:ascii="Calibri" w:eastAsia="Calibri" w:hAnsi="Calibri" w:cs="Times New Roman"/>
            <w:noProof/>
            <w:lang w:eastAsia="en-US"/>
          </w:rPr>
          <w:t xml:space="preserve">(2023) como referência visual para a apresentação de campas saqueadas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_Toc149657767 \h </w:instrText>
        </w:r>
        <w:r w:rsidR="00C64971">
          <w:rPr>
            <w:noProof/>
            <w:webHidden/>
          </w:rPr>
        </w:r>
        <w:r w:rsidR="00C64971">
          <w:rPr>
            <w:noProof/>
            <w:webHidden/>
          </w:rPr>
          <w:fldChar w:fldCharType="separate"/>
        </w:r>
        <w:r w:rsidR="000838C7">
          <w:rPr>
            <w:noProof/>
            <w:webHidden/>
          </w:rPr>
          <w:t>154</w:t>
        </w:r>
        <w:r w:rsidR="00C64971">
          <w:rPr>
            <w:noProof/>
            <w:webHidden/>
          </w:rPr>
          <w:fldChar w:fldCharType="end"/>
        </w:r>
      </w:hyperlink>
    </w:p>
    <w:p w14:paraId="6C485C49" w14:textId="61A7BB6B" w:rsidR="00C64971" w:rsidRPr="00BB5963" w:rsidRDefault="00B2450D">
      <w:pPr>
        <w:pStyle w:val="TableofFigures"/>
        <w:tabs>
          <w:tab w:val="right" w:leader="dot" w:pos="9016"/>
        </w:tabs>
        <w:rPr>
          <w:b w:val="0"/>
          <w:noProof/>
          <w:kern w:val="2"/>
          <w:lang w:val="en-US"/>
        </w:rPr>
      </w:pPr>
      <w:hyperlink w:anchor="_Toc149657768" w:history="1">
        <w:r w:rsidR="00C64971" w:rsidRPr="00772974">
          <w:rPr>
            <w:rStyle w:val="Hyperlink"/>
            <w:rFonts w:ascii="Calibri" w:eastAsia="Calibri" w:hAnsi="Calibri" w:cs="Times New Roman"/>
            <w:noProof/>
            <w:lang w:val="pt-BR" w:eastAsia="en-US"/>
          </w:rPr>
          <w:t>– Exemplos visuais de vestuário (Burger, 2014; Nicolas-Troyan, 2016) (I).</w:t>
        </w:r>
        <w:r w:rsidR="00C64971">
          <w:rPr>
            <w:noProof/>
            <w:webHidden/>
          </w:rPr>
          <w:tab/>
        </w:r>
        <w:r w:rsidR="00C64971">
          <w:rPr>
            <w:noProof/>
            <w:webHidden/>
          </w:rPr>
          <w:fldChar w:fldCharType="begin"/>
        </w:r>
        <w:r w:rsidR="00C64971">
          <w:rPr>
            <w:noProof/>
            <w:webHidden/>
          </w:rPr>
          <w:instrText xml:space="preserve"> PAGEREF _Toc149657768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2F09492B" w14:textId="4A2E93FD" w:rsidR="00C64971" w:rsidRPr="00BB5963" w:rsidRDefault="00B2450D">
      <w:pPr>
        <w:pStyle w:val="TableofFigures"/>
        <w:tabs>
          <w:tab w:val="right" w:leader="dot" w:pos="9016"/>
        </w:tabs>
        <w:rPr>
          <w:b w:val="0"/>
          <w:noProof/>
          <w:kern w:val="2"/>
          <w:lang w:val="en-US"/>
        </w:rPr>
      </w:pPr>
      <w:hyperlink w:anchor="_Toc149657769" w:history="1">
        <w:r w:rsidR="00C64971" w:rsidRPr="00772974">
          <w:rPr>
            <w:rStyle w:val="Hyperlink"/>
            <w:rFonts w:ascii="Calibri" w:eastAsia="Calibri" w:hAnsi="Calibri" w:cs="Times New Roman"/>
            <w:noProof/>
            <w:lang w:val="pt-BR" w:eastAsia="en-US"/>
          </w:rPr>
          <w:t>– Exemplos visuais de vestuário (II).</w:t>
        </w:r>
        <w:r w:rsidR="00C64971">
          <w:rPr>
            <w:noProof/>
            <w:webHidden/>
          </w:rPr>
          <w:tab/>
        </w:r>
        <w:r w:rsidR="00C64971">
          <w:rPr>
            <w:noProof/>
            <w:webHidden/>
          </w:rPr>
          <w:fldChar w:fldCharType="begin"/>
        </w:r>
        <w:r w:rsidR="00C64971">
          <w:rPr>
            <w:noProof/>
            <w:webHidden/>
          </w:rPr>
          <w:instrText xml:space="preserve"> PAGEREF _Toc149657769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1248B8C9" w14:textId="520CABC9" w:rsidR="00C64971" w:rsidRPr="00BB5963" w:rsidRDefault="00B2450D">
      <w:pPr>
        <w:pStyle w:val="TableofFigures"/>
        <w:tabs>
          <w:tab w:val="right" w:leader="dot" w:pos="9016"/>
        </w:tabs>
        <w:rPr>
          <w:b w:val="0"/>
          <w:noProof/>
          <w:kern w:val="2"/>
          <w:lang w:val="en-US"/>
        </w:rPr>
      </w:pPr>
      <w:hyperlink w:anchor="_Toc149657770" w:history="1">
        <w:r w:rsidR="00C64971" w:rsidRPr="00772974">
          <w:rPr>
            <w:rStyle w:val="Hyperlink"/>
            <w:noProof/>
          </w:rPr>
          <w:t>– Conceptualização do protagonista Aran.</w:t>
        </w:r>
        <w:r w:rsidR="00C64971">
          <w:rPr>
            <w:noProof/>
            <w:webHidden/>
          </w:rPr>
          <w:tab/>
        </w:r>
        <w:r w:rsidR="00C64971">
          <w:rPr>
            <w:noProof/>
            <w:webHidden/>
          </w:rPr>
          <w:fldChar w:fldCharType="begin"/>
        </w:r>
        <w:r w:rsidR="00C64971">
          <w:rPr>
            <w:noProof/>
            <w:webHidden/>
          </w:rPr>
          <w:instrText xml:space="preserve"> PAGEREF _Toc149657770 \h </w:instrText>
        </w:r>
        <w:r w:rsidR="00C64971">
          <w:rPr>
            <w:noProof/>
            <w:webHidden/>
          </w:rPr>
        </w:r>
        <w:r w:rsidR="00C64971">
          <w:rPr>
            <w:noProof/>
            <w:webHidden/>
          </w:rPr>
          <w:fldChar w:fldCharType="separate"/>
        </w:r>
        <w:r w:rsidR="000838C7">
          <w:rPr>
            <w:noProof/>
            <w:webHidden/>
          </w:rPr>
          <w:t>159</w:t>
        </w:r>
        <w:r w:rsidR="00C64971">
          <w:rPr>
            <w:noProof/>
            <w:webHidden/>
          </w:rPr>
          <w:fldChar w:fldCharType="end"/>
        </w:r>
      </w:hyperlink>
    </w:p>
    <w:p w14:paraId="0AE5B969" w14:textId="372F948F" w:rsidR="00C64971" w:rsidRPr="00BB5963" w:rsidRDefault="00B2450D">
      <w:pPr>
        <w:pStyle w:val="TableofFigures"/>
        <w:tabs>
          <w:tab w:val="right" w:leader="dot" w:pos="9016"/>
        </w:tabs>
        <w:rPr>
          <w:b w:val="0"/>
          <w:noProof/>
          <w:kern w:val="2"/>
          <w:lang w:val="en-US"/>
        </w:rPr>
      </w:pPr>
      <w:hyperlink w:anchor="_Toc149657771" w:history="1">
        <w:r w:rsidR="00C64971" w:rsidRPr="00772974">
          <w:rPr>
            <w:rStyle w:val="Hyperlink"/>
            <w:rFonts w:ascii="Calibri" w:eastAsia="Yu Mincho" w:hAnsi="Calibri" w:cs="Times New Roman"/>
            <w:noProof/>
          </w:rPr>
          <w:t xml:space="preserve">– Esboço da cidade de </w:t>
        </w:r>
        <w:r w:rsidR="00C64971" w:rsidRPr="00772974">
          <w:rPr>
            <w:rStyle w:val="Hyperlink"/>
            <w:rFonts w:ascii="Calibri" w:eastAsia="Yu Mincho" w:hAnsi="Calibri" w:cs="Times New Roman"/>
            <w:i/>
            <w:iCs/>
            <w:noProof/>
          </w:rPr>
          <w:t>Mankalla</w:t>
        </w:r>
        <w:r w:rsidR="00C64971" w:rsidRPr="00772974">
          <w:rPr>
            <w:rStyle w:val="Hyperlink"/>
            <w:rFonts w:ascii="Calibri" w:eastAsia="Yu Mincho" w:hAnsi="Calibri" w:cs="Times New Roman"/>
            <w:noProof/>
          </w:rPr>
          <w:t>, criado no Blender; note-se a estação de comboios assinalada a vermelho.</w:t>
        </w:r>
        <w:r w:rsidR="00C64971">
          <w:rPr>
            <w:noProof/>
            <w:webHidden/>
          </w:rPr>
          <w:tab/>
        </w:r>
        <w:r w:rsidR="00C64971">
          <w:rPr>
            <w:noProof/>
            <w:webHidden/>
          </w:rPr>
          <w:fldChar w:fldCharType="begin"/>
        </w:r>
        <w:r w:rsidR="00C64971">
          <w:rPr>
            <w:noProof/>
            <w:webHidden/>
          </w:rPr>
          <w:instrText xml:space="preserve"> PAGEREF _Toc149657771 \h </w:instrText>
        </w:r>
        <w:r w:rsidR="00C64971">
          <w:rPr>
            <w:noProof/>
            <w:webHidden/>
          </w:rPr>
        </w:r>
        <w:r w:rsidR="00C64971">
          <w:rPr>
            <w:noProof/>
            <w:webHidden/>
          </w:rPr>
          <w:fldChar w:fldCharType="separate"/>
        </w:r>
        <w:r w:rsidR="000838C7">
          <w:rPr>
            <w:noProof/>
            <w:webHidden/>
          </w:rPr>
          <w:t>162</w:t>
        </w:r>
        <w:r w:rsidR="00C64971">
          <w:rPr>
            <w:noProof/>
            <w:webHidden/>
          </w:rPr>
          <w:fldChar w:fldCharType="end"/>
        </w:r>
      </w:hyperlink>
    </w:p>
    <w:p w14:paraId="2A06A213" w14:textId="6BDF6C0A" w:rsidR="00C64971" w:rsidRPr="00BB5963" w:rsidRDefault="00B2450D">
      <w:pPr>
        <w:pStyle w:val="TableofFigures"/>
        <w:tabs>
          <w:tab w:val="right" w:leader="dot" w:pos="9016"/>
        </w:tabs>
        <w:rPr>
          <w:b w:val="0"/>
          <w:noProof/>
          <w:kern w:val="2"/>
          <w:lang w:val="en-US"/>
        </w:rPr>
      </w:pPr>
      <w:hyperlink w:anchor="_Toc149657772" w:history="1">
        <w:r w:rsidR="00C64971" w:rsidRPr="00772974">
          <w:rPr>
            <w:rStyle w:val="Hyperlink"/>
            <w:rFonts w:ascii="Calibri" w:eastAsia="Yu Mincho" w:hAnsi="Calibri" w:cs="Times New Roman"/>
            <w:noProof/>
          </w:rPr>
          <w:t>– Modelação da guitarra elétrica de Aran no Blender, oferecida pelo seu pai antes de falecer.</w:t>
        </w:r>
        <w:r w:rsidR="00C64971">
          <w:rPr>
            <w:noProof/>
            <w:webHidden/>
          </w:rPr>
          <w:tab/>
        </w:r>
        <w:r w:rsidR="00C64971">
          <w:rPr>
            <w:noProof/>
            <w:webHidden/>
          </w:rPr>
          <w:fldChar w:fldCharType="begin"/>
        </w:r>
        <w:r w:rsidR="00C64971">
          <w:rPr>
            <w:noProof/>
            <w:webHidden/>
          </w:rPr>
          <w:instrText xml:space="preserve"> PAGEREF _Toc149657772 \h </w:instrText>
        </w:r>
        <w:r w:rsidR="00C64971">
          <w:rPr>
            <w:noProof/>
            <w:webHidden/>
          </w:rPr>
        </w:r>
        <w:r w:rsidR="00C64971">
          <w:rPr>
            <w:noProof/>
            <w:webHidden/>
          </w:rPr>
          <w:fldChar w:fldCharType="separate"/>
        </w:r>
        <w:r w:rsidR="000838C7">
          <w:rPr>
            <w:noProof/>
            <w:webHidden/>
          </w:rPr>
          <w:t>163</w:t>
        </w:r>
        <w:r w:rsidR="00C64971">
          <w:rPr>
            <w:noProof/>
            <w:webHidden/>
          </w:rPr>
          <w:fldChar w:fldCharType="end"/>
        </w:r>
      </w:hyperlink>
    </w:p>
    <w:p w14:paraId="5B847DD4" w14:textId="4B230426" w:rsidR="00C64971" w:rsidRPr="00BB5963" w:rsidRDefault="00B2450D">
      <w:pPr>
        <w:pStyle w:val="TableofFigures"/>
        <w:tabs>
          <w:tab w:val="right" w:leader="dot" w:pos="9016"/>
        </w:tabs>
        <w:rPr>
          <w:b w:val="0"/>
          <w:noProof/>
          <w:kern w:val="2"/>
          <w:lang w:val="en-US"/>
        </w:rPr>
      </w:pPr>
      <w:hyperlink w:anchor="_Toc149657773" w:history="1">
        <w:r w:rsidR="00C64971" w:rsidRPr="00772974">
          <w:rPr>
            <w:rStyle w:val="Hyperlink"/>
            <w:noProof/>
          </w:rPr>
          <w:t>– Noah Calhoun, um dos protagonistas do filme “The Notebook”(Cassavetes, 2004).</w:t>
        </w:r>
        <w:r w:rsidR="00C64971">
          <w:rPr>
            <w:noProof/>
            <w:webHidden/>
          </w:rPr>
          <w:tab/>
        </w:r>
        <w:r w:rsidR="00C64971">
          <w:rPr>
            <w:noProof/>
            <w:webHidden/>
          </w:rPr>
          <w:fldChar w:fldCharType="begin"/>
        </w:r>
        <w:r w:rsidR="00C64971">
          <w:rPr>
            <w:noProof/>
            <w:webHidden/>
          </w:rPr>
          <w:instrText xml:space="preserve"> PAGEREF _Toc149657773 \h </w:instrText>
        </w:r>
        <w:r w:rsidR="00C64971">
          <w:rPr>
            <w:noProof/>
            <w:webHidden/>
          </w:rPr>
        </w:r>
        <w:r w:rsidR="00C64971">
          <w:rPr>
            <w:noProof/>
            <w:webHidden/>
          </w:rPr>
          <w:fldChar w:fldCharType="separate"/>
        </w:r>
        <w:r w:rsidR="000838C7">
          <w:rPr>
            <w:noProof/>
            <w:webHidden/>
          </w:rPr>
          <w:t>189</w:t>
        </w:r>
        <w:r w:rsidR="00C64971">
          <w:rPr>
            <w:noProof/>
            <w:webHidden/>
          </w:rPr>
          <w:fldChar w:fldCharType="end"/>
        </w:r>
      </w:hyperlink>
    </w:p>
    <w:p w14:paraId="04DC206F" w14:textId="086312AF" w:rsidR="00C64971" w:rsidRPr="00BB5963" w:rsidRDefault="00B2450D">
      <w:pPr>
        <w:pStyle w:val="TableofFigures"/>
        <w:tabs>
          <w:tab w:val="right" w:leader="dot" w:pos="9016"/>
        </w:tabs>
        <w:rPr>
          <w:b w:val="0"/>
          <w:noProof/>
          <w:kern w:val="2"/>
          <w:lang w:val="en-US"/>
        </w:rPr>
      </w:pPr>
      <w:hyperlink w:anchor="_Toc149657774" w:history="1">
        <w:r w:rsidR="00C64971" w:rsidRPr="00772974">
          <w:rPr>
            <w:rStyle w:val="Hyperlink"/>
            <w:noProof/>
          </w:rPr>
          <w:t>– Terry Perkins, personagem da direita do filme “</w:t>
        </w:r>
        <w:r w:rsidR="00C64971" w:rsidRPr="00772974">
          <w:rPr>
            <w:rStyle w:val="Hyperlink"/>
            <w:i/>
            <w:iCs/>
            <w:noProof/>
          </w:rPr>
          <w:t xml:space="preserve">King of Thieves” </w:t>
        </w:r>
        <w:r w:rsidR="00C64971" w:rsidRPr="00772974">
          <w:rPr>
            <w:rStyle w:val="Hyperlink"/>
            <w:iCs/>
            <w:noProof/>
          </w:rPr>
          <w:t>(Marsh, 2018)</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_Toc149657774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BD503D1" w14:textId="6637CD9E" w:rsidR="00C64971" w:rsidRPr="00BB5963" w:rsidRDefault="00B2450D">
      <w:pPr>
        <w:pStyle w:val="TableofFigures"/>
        <w:tabs>
          <w:tab w:val="right" w:leader="dot" w:pos="9016"/>
        </w:tabs>
        <w:rPr>
          <w:b w:val="0"/>
          <w:noProof/>
          <w:kern w:val="2"/>
          <w:lang w:val="en-US"/>
        </w:rPr>
      </w:pPr>
      <w:hyperlink w:anchor="_Toc149657775" w:history="1">
        <w:r w:rsidR="00C64971" w:rsidRPr="00772974">
          <w:rPr>
            <w:rStyle w:val="Hyperlink"/>
            <w:noProof/>
          </w:rPr>
          <w:t>– Horace Slughorn, professor de Poções em “Harry Potter and the Half-Blood Prince” (Yates, 2009), é retratado como um personagem obeso por ter uma “barriga imensa”.</w:t>
        </w:r>
        <w:r w:rsidR="00C64971">
          <w:rPr>
            <w:noProof/>
            <w:webHidden/>
          </w:rPr>
          <w:tab/>
        </w:r>
        <w:r w:rsidR="00C64971">
          <w:rPr>
            <w:noProof/>
            <w:webHidden/>
          </w:rPr>
          <w:fldChar w:fldCharType="begin"/>
        </w:r>
        <w:r w:rsidR="00C64971">
          <w:rPr>
            <w:noProof/>
            <w:webHidden/>
          </w:rPr>
          <w:instrText xml:space="preserve"> PAGEREF _Toc149657775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60012F7" w14:textId="4F2E408D" w:rsidR="00C64971" w:rsidRPr="00BB5963" w:rsidRDefault="00B2450D">
      <w:pPr>
        <w:pStyle w:val="TableofFigures"/>
        <w:tabs>
          <w:tab w:val="right" w:leader="dot" w:pos="9016"/>
        </w:tabs>
        <w:rPr>
          <w:b w:val="0"/>
          <w:noProof/>
          <w:kern w:val="2"/>
          <w:lang w:val="en-US"/>
        </w:rPr>
      </w:pPr>
      <w:hyperlink w:anchor="_Toc149657776" w:history="1">
        <w:r w:rsidR="00C64971" w:rsidRPr="00772974">
          <w:rPr>
            <w:rStyle w:val="Hyperlink"/>
            <w:noProof/>
          </w:rPr>
          <w:t>– Inuyashiki, personagem principal da série de desenho animado japonesa “</w:t>
        </w:r>
        <w:r w:rsidR="00C64971" w:rsidRPr="00772974">
          <w:rPr>
            <w:rStyle w:val="Hyperlink"/>
            <w:i/>
            <w:iCs/>
            <w:noProof/>
          </w:rPr>
          <w:t xml:space="preserve">Inuyashiki: Last Hero” </w:t>
        </w:r>
        <w:r w:rsidR="00C64971" w:rsidRPr="00772974">
          <w:rPr>
            <w:rStyle w:val="Hyperlink"/>
            <w:iCs/>
            <w:noProof/>
          </w:rPr>
          <w:t>(Sato et al., 2017)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_Toc149657776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4BE43D62" w14:textId="10ACF856" w:rsidR="00C64971" w:rsidRPr="00BB5963" w:rsidRDefault="00B2450D">
      <w:pPr>
        <w:pStyle w:val="TableofFigures"/>
        <w:tabs>
          <w:tab w:val="right" w:leader="dot" w:pos="9016"/>
        </w:tabs>
        <w:rPr>
          <w:b w:val="0"/>
          <w:noProof/>
          <w:kern w:val="2"/>
          <w:lang w:val="en-US"/>
        </w:rPr>
      </w:pPr>
      <w:hyperlink w:anchor="_Toc149657777" w:history="1">
        <w:r w:rsidR="00C64971" w:rsidRPr="00772974">
          <w:rPr>
            <w:rStyle w:val="Hyperlink"/>
            <w:noProof/>
            <w:lang w:val="en-US"/>
          </w:rPr>
          <w:t>– Ben Whittaker, protagonista de “The Intern” (Meyers, 2015).</w:t>
        </w:r>
        <w:r w:rsidR="00C64971">
          <w:rPr>
            <w:noProof/>
            <w:webHidden/>
          </w:rPr>
          <w:tab/>
        </w:r>
        <w:r w:rsidR="00C64971">
          <w:rPr>
            <w:noProof/>
            <w:webHidden/>
          </w:rPr>
          <w:fldChar w:fldCharType="begin"/>
        </w:r>
        <w:r w:rsidR="00C64971">
          <w:rPr>
            <w:noProof/>
            <w:webHidden/>
          </w:rPr>
          <w:instrText xml:space="preserve"> PAGEREF _Toc149657777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0E13C686" w14:textId="118AA6EF" w:rsidR="00C64971" w:rsidRPr="00BB5963" w:rsidRDefault="00B2450D">
      <w:pPr>
        <w:pStyle w:val="TableofFigures"/>
        <w:tabs>
          <w:tab w:val="right" w:leader="dot" w:pos="9016"/>
        </w:tabs>
        <w:rPr>
          <w:b w:val="0"/>
          <w:noProof/>
          <w:kern w:val="2"/>
          <w:lang w:val="en-US"/>
        </w:rPr>
      </w:pPr>
      <w:hyperlink w:anchor="_Toc149657778" w:history="1">
        <w:r w:rsidR="00C64971" w:rsidRPr="00772974">
          <w:rPr>
            <w:rStyle w:val="Hyperlink"/>
            <w:noProof/>
          </w:rPr>
          <w:t xml:space="preserve">– Exemplo de </w:t>
        </w:r>
        <w:r w:rsidR="00C64971" w:rsidRPr="00772974">
          <w:rPr>
            <w:rStyle w:val="Hyperlink"/>
            <w:i/>
            <w:iCs/>
            <w:noProof/>
          </w:rPr>
          <w:t>gaming asset</w:t>
        </w:r>
        <w:r w:rsidR="00C64971" w:rsidRPr="00772974">
          <w:rPr>
            <w:rStyle w:val="Hyperlink"/>
            <w:noProof/>
          </w:rPr>
          <w:t xml:space="preserve"> final do “OLD MAN”.</w:t>
        </w:r>
        <w:r w:rsidR="00C64971">
          <w:rPr>
            <w:noProof/>
            <w:webHidden/>
          </w:rPr>
          <w:tab/>
        </w:r>
        <w:r w:rsidR="00C64971">
          <w:rPr>
            <w:noProof/>
            <w:webHidden/>
          </w:rPr>
          <w:fldChar w:fldCharType="begin"/>
        </w:r>
        <w:r w:rsidR="00C64971">
          <w:rPr>
            <w:noProof/>
            <w:webHidden/>
          </w:rPr>
          <w:instrText xml:space="preserve"> PAGEREF _Toc149657778 \h </w:instrText>
        </w:r>
        <w:r w:rsidR="00C64971">
          <w:rPr>
            <w:noProof/>
            <w:webHidden/>
          </w:rPr>
        </w:r>
        <w:r w:rsidR="00C64971">
          <w:rPr>
            <w:noProof/>
            <w:webHidden/>
          </w:rPr>
          <w:fldChar w:fldCharType="separate"/>
        </w:r>
        <w:r w:rsidR="000838C7">
          <w:rPr>
            <w:noProof/>
            <w:webHidden/>
          </w:rPr>
          <w:t>193</w:t>
        </w:r>
        <w:r w:rsidR="00C64971">
          <w:rPr>
            <w:noProof/>
            <w:webHidden/>
          </w:rPr>
          <w:fldChar w:fldCharType="end"/>
        </w:r>
      </w:hyperlink>
    </w:p>
    <w:p w14:paraId="27B3C811" w14:textId="2D7551BB" w:rsidR="00C64971" w:rsidRPr="00BB5963" w:rsidRDefault="00B2450D">
      <w:pPr>
        <w:pStyle w:val="TableofFigures"/>
        <w:tabs>
          <w:tab w:val="right" w:leader="dot" w:pos="9016"/>
        </w:tabs>
        <w:rPr>
          <w:b w:val="0"/>
          <w:noProof/>
          <w:kern w:val="2"/>
          <w:lang w:val="en-US"/>
        </w:rPr>
      </w:pPr>
      <w:hyperlink w:anchor="_Toc149657779" w:history="1">
        <w:r w:rsidR="00C64971" w:rsidRPr="00772974">
          <w:rPr>
            <w:rStyle w:val="Hyperlink"/>
            <w:noProof/>
          </w:rPr>
          <w:t>– Arte conceptual do “OLD MAN”.</w:t>
        </w:r>
        <w:r w:rsidR="00C64971">
          <w:rPr>
            <w:noProof/>
            <w:webHidden/>
          </w:rPr>
          <w:tab/>
        </w:r>
        <w:r w:rsidR="00C64971">
          <w:rPr>
            <w:noProof/>
            <w:webHidden/>
          </w:rPr>
          <w:fldChar w:fldCharType="begin"/>
        </w:r>
        <w:r w:rsidR="00C64971">
          <w:rPr>
            <w:noProof/>
            <w:webHidden/>
          </w:rPr>
          <w:instrText xml:space="preserve"> PAGEREF _Toc149657779 \h </w:instrText>
        </w:r>
        <w:r w:rsidR="00C64971">
          <w:rPr>
            <w:noProof/>
            <w:webHidden/>
          </w:rPr>
        </w:r>
        <w:r w:rsidR="00C64971">
          <w:rPr>
            <w:noProof/>
            <w:webHidden/>
          </w:rPr>
          <w:fldChar w:fldCharType="separate"/>
        </w:r>
        <w:r w:rsidR="000838C7">
          <w:rPr>
            <w:noProof/>
            <w:webHidden/>
          </w:rPr>
          <w:t>196</w:t>
        </w:r>
        <w:r w:rsidR="00C64971">
          <w:rPr>
            <w:noProof/>
            <w:webHidden/>
          </w:rPr>
          <w:fldChar w:fldCharType="end"/>
        </w:r>
      </w:hyperlink>
    </w:p>
    <w:p w14:paraId="370EEF4C" w14:textId="43D6BE55" w:rsidR="00C64971" w:rsidRPr="00BB5963" w:rsidRDefault="00B2450D">
      <w:pPr>
        <w:pStyle w:val="TableofFigures"/>
        <w:tabs>
          <w:tab w:val="right" w:leader="dot" w:pos="9016"/>
        </w:tabs>
        <w:rPr>
          <w:b w:val="0"/>
          <w:noProof/>
          <w:kern w:val="2"/>
          <w:lang w:val="en-US"/>
        </w:rPr>
      </w:pPr>
      <w:hyperlink w:anchor="_Toc149657780" w:history="1">
        <w:r w:rsidR="00C64971" w:rsidRPr="00772974">
          <w:rPr>
            <w:rStyle w:val="Hyperlink"/>
            <w:noProof/>
          </w:rPr>
          <w:t>– Apresentação dos resultados individuais de cada dimensão de personalidade para a personagem “OLD MAN” (Truity, 2023).</w:t>
        </w:r>
        <w:r w:rsidR="00C64971">
          <w:rPr>
            <w:noProof/>
            <w:webHidden/>
          </w:rPr>
          <w:tab/>
        </w:r>
        <w:r w:rsidR="00C64971">
          <w:rPr>
            <w:noProof/>
            <w:webHidden/>
          </w:rPr>
          <w:fldChar w:fldCharType="begin"/>
        </w:r>
        <w:r w:rsidR="00C64971">
          <w:rPr>
            <w:noProof/>
            <w:webHidden/>
          </w:rPr>
          <w:instrText xml:space="preserve"> PAGEREF _Toc149657780 \h </w:instrText>
        </w:r>
        <w:r w:rsidR="00C64971">
          <w:rPr>
            <w:noProof/>
            <w:webHidden/>
          </w:rPr>
        </w:r>
        <w:r w:rsidR="00C64971">
          <w:rPr>
            <w:noProof/>
            <w:webHidden/>
          </w:rPr>
          <w:fldChar w:fldCharType="separate"/>
        </w:r>
        <w:r w:rsidR="000838C7">
          <w:rPr>
            <w:noProof/>
            <w:webHidden/>
          </w:rPr>
          <w:t>199</w:t>
        </w:r>
        <w:r w:rsidR="00C64971">
          <w:rPr>
            <w:noProof/>
            <w:webHidden/>
          </w:rPr>
          <w:fldChar w:fldCharType="end"/>
        </w:r>
      </w:hyperlink>
    </w:p>
    <w:p w14:paraId="52FEF626" w14:textId="4CB371E2" w:rsidR="00C64971" w:rsidRPr="00BB5963" w:rsidRDefault="00B2450D">
      <w:pPr>
        <w:pStyle w:val="TableofFigures"/>
        <w:tabs>
          <w:tab w:val="right" w:leader="dot" w:pos="9016"/>
        </w:tabs>
        <w:rPr>
          <w:b w:val="0"/>
          <w:noProof/>
          <w:kern w:val="2"/>
          <w:lang w:val="en-US"/>
        </w:rPr>
      </w:pPr>
      <w:hyperlink w:anchor="_Toc149657781"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w:t>
        </w:r>
        <w:r w:rsidR="00C64971">
          <w:rPr>
            <w:noProof/>
            <w:webHidden/>
          </w:rPr>
          <w:tab/>
        </w:r>
        <w:r w:rsidR="00C64971">
          <w:rPr>
            <w:noProof/>
            <w:webHidden/>
          </w:rPr>
          <w:fldChar w:fldCharType="begin"/>
        </w:r>
        <w:r w:rsidR="00C64971">
          <w:rPr>
            <w:noProof/>
            <w:webHidden/>
          </w:rPr>
          <w:instrText xml:space="preserve"> PAGEREF _Toc149657781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1A35EAD8" w14:textId="6AEF36E1" w:rsidR="00C64971" w:rsidRPr="00BB5963" w:rsidRDefault="00B2450D">
      <w:pPr>
        <w:pStyle w:val="TableofFigures"/>
        <w:tabs>
          <w:tab w:val="right" w:leader="dot" w:pos="9016"/>
        </w:tabs>
        <w:rPr>
          <w:b w:val="0"/>
          <w:noProof/>
          <w:kern w:val="2"/>
          <w:lang w:val="en-US"/>
        </w:rPr>
      </w:pPr>
      <w:hyperlink w:anchor="_Toc149657782"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(II).</w:t>
        </w:r>
        <w:r w:rsidR="00C64971">
          <w:rPr>
            <w:noProof/>
            <w:webHidden/>
          </w:rPr>
          <w:tab/>
        </w:r>
        <w:r w:rsidR="00C64971">
          <w:rPr>
            <w:noProof/>
            <w:webHidden/>
          </w:rPr>
          <w:fldChar w:fldCharType="begin"/>
        </w:r>
        <w:r w:rsidR="00C64971">
          <w:rPr>
            <w:noProof/>
            <w:webHidden/>
          </w:rPr>
          <w:instrText xml:space="preserve"> PAGEREF _Toc149657782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217F2E8C" w14:textId="4114BD90" w:rsidR="00C64971" w:rsidRPr="00BB5963" w:rsidRDefault="00B2450D">
      <w:pPr>
        <w:pStyle w:val="TableofFigures"/>
        <w:tabs>
          <w:tab w:val="right" w:leader="dot" w:pos="9016"/>
        </w:tabs>
        <w:rPr>
          <w:b w:val="0"/>
          <w:noProof/>
          <w:kern w:val="2"/>
          <w:lang w:val="en-US"/>
        </w:rPr>
      </w:pPr>
      <w:hyperlink w:anchor="_Toc149657783"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_Toc149657783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27296EAD" w14:textId="7D66D419" w:rsidR="00C64971" w:rsidRPr="00BB5963" w:rsidRDefault="00B2450D">
      <w:pPr>
        <w:pStyle w:val="TableofFigures"/>
        <w:tabs>
          <w:tab w:val="right" w:leader="dot" w:pos="9016"/>
        </w:tabs>
        <w:rPr>
          <w:b w:val="0"/>
          <w:noProof/>
          <w:kern w:val="2"/>
          <w:lang w:val="en-US"/>
        </w:rPr>
      </w:pPr>
      <w:hyperlink w:anchor="_Toc149657784"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_Toc149657784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7B87B710" w14:textId="76D92F82" w:rsidR="00C64971" w:rsidRPr="00BB5963" w:rsidRDefault="00B2450D">
      <w:pPr>
        <w:pStyle w:val="TableofFigures"/>
        <w:tabs>
          <w:tab w:val="right" w:leader="dot" w:pos="9016"/>
        </w:tabs>
        <w:rPr>
          <w:b w:val="0"/>
          <w:noProof/>
          <w:kern w:val="2"/>
          <w:lang w:val="en-US"/>
        </w:rPr>
      </w:pPr>
      <w:hyperlink w:anchor="_Toc149657785" w:history="1">
        <w:r w:rsidR="00C64971" w:rsidRPr="00772974">
          <w:rPr>
            <w:rStyle w:val="Hyperlink"/>
            <w:rFonts w:cstheme="minorHAnsi"/>
            <w:noProof/>
          </w:rPr>
          <w:t>– Passeio da Avenida de Santa Joana, em Aveiro, onde há uma boca de incêndio que serviu de referência para a modelação da que viria a ser adicionada à avenida do jogo digital.</w:t>
        </w:r>
        <w:r w:rsidR="00C64971">
          <w:rPr>
            <w:noProof/>
            <w:webHidden/>
          </w:rPr>
          <w:tab/>
        </w:r>
        <w:r w:rsidR="00C64971">
          <w:rPr>
            <w:noProof/>
            <w:webHidden/>
          </w:rPr>
          <w:fldChar w:fldCharType="begin"/>
        </w:r>
        <w:r w:rsidR="00C64971">
          <w:rPr>
            <w:noProof/>
            <w:webHidden/>
          </w:rPr>
          <w:instrText xml:space="preserve"> PAGEREF _Toc149657785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2086E750" w14:textId="7F5F7AFC" w:rsidR="00C64971" w:rsidRPr="00BB5963" w:rsidRDefault="00B2450D">
      <w:pPr>
        <w:pStyle w:val="TableofFigures"/>
        <w:tabs>
          <w:tab w:val="right" w:leader="dot" w:pos="9016"/>
        </w:tabs>
        <w:rPr>
          <w:b w:val="0"/>
          <w:noProof/>
          <w:kern w:val="2"/>
          <w:lang w:val="en-US"/>
        </w:rPr>
      </w:pPr>
      <w:hyperlink w:anchor="_Toc149657786" w:history="1">
        <w:r w:rsidR="00C64971" w:rsidRPr="00772974">
          <w:rPr>
            <w:rStyle w:val="Hyperlink"/>
            <w:rFonts w:cstheme="minorHAnsi"/>
            <w:noProof/>
          </w:rPr>
          <w:t>– A parte traseira do Café Palácio, situado na Rua Ferreira de Castro, em Ovar, na qual ocorre uma estrutura circular, foi implementada também na avenida, na parte traseira da cafetaria.</w:t>
        </w:r>
        <w:r w:rsidR="00C64971">
          <w:rPr>
            <w:noProof/>
            <w:webHidden/>
          </w:rPr>
          <w:tab/>
        </w:r>
        <w:r w:rsidR="00C64971">
          <w:rPr>
            <w:noProof/>
            <w:webHidden/>
          </w:rPr>
          <w:fldChar w:fldCharType="begin"/>
        </w:r>
        <w:r w:rsidR="00C64971">
          <w:rPr>
            <w:noProof/>
            <w:webHidden/>
          </w:rPr>
          <w:instrText xml:space="preserve"> PAGEREF _Toc149657786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72649D55" w14:textId="07BDF94B" w:rsidR="00C64971" w:rsidRPr="00BB5963" w:rsidRDefault="00B2450D">
      <w:pPr>
        <w:pStyle w:val="TableofFigures"/>
        <w:tabs>
          <w:tab w:val="right" w:leader="dot" w:pos="9016"/>
        </w:tabs>
        <w:rPr>
          <w:b w:val="0"/>
          <w:noProof/>
          <w:kern w:val="2"/>
          <w:lang w:val="en-US"/>
        </w:rPr>
      </w:pPr>
      <w:hyperlink w:anchor="_Toc149657787" w:history="1">
        <w:r w:rsidR="00C64971" w:rsidRPr="00772974">
          <w:rPr>
            <w:rStyle w:val="Hyperlink"/>
            <w:rFonts w:cstheme="minorHAnsi"/>
            <w:noProof/>
          </w:rPr>
          <w:t>– Motivos decorativos curvilíneos em Yèvre-le-Châtel, França (I).</w:t>
        </w:r>
        <w:r w:rsidR="00C64971">
          <w:rPr>
            <w:noProof/>
            <w:webHidden/>
          </w:rPr>
          <w:tab/>
        </w:r>
        <w:r w:rsidR="00C64971">
          <w:rPr>
            <w:noProof/>
            <w:webHidden/>
          </w:rPr>
          <w:fldChar w:fldCharType="begin"/>
        </w:r>
        <w:r w:rsidR="00C64971">
          <w:rPr>
            <w:noProof/>
            <w:webHidden/>
          </w:rPr>
          <w:instrText xml:space="preserve"> PAGEREF _Toc149657787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18F4CBB4" w14:textId="1F8338D5" w:rsidR="00C64971" w:rsidRPr="00BB5963" w:rsidRDefault="00B2450D">
      <w:pPr>
        <w:pStyle w:val="TableofFigures"/>
        <w:tabs>
          <w:tab w:val="right" w:leader="dot" w:pos="9016"/>
        </w:tabs>
        <w:rPr>
          <w:b w:val="0"/>
          <w:noProof/>
          <w:kern w:val="2"/>
          <w:lang w:val="en-US"/>
        </w:rPr>
      </w:pPr>
      <w:hyperlink w:anchor="_Toc149657788" w:history="1">
        <w:r w:rsidR="00C64971" w:rsidRPr="00772974">
          <w:rPr>
            <w:rStyle w:val="Hyperlink"/>
            <w:rFonts w:cstheme="minorHAnsi"/>
            <w:noProof/>
          </w:rPr>
          <w:t>– Motivos decorativos curvilíneos em Yèvre-le-Châtel, França (II).</w:t>
        </w:r>
        <w:r w:rsidR="00C64971">
          <w:rPr>
            <w:noProof/>
            <w:webHidden/>
          </w:rPr>
          <w:tab/>
        </w:r>
        <w:r w:rsidR="00C64971">
          <w:rPr>
            <w:noProof/>
            <w:webHidden/>
          </w:rPr>
          <w:fldChar w:fldCharType="begin"/>
        </w:r>
        <w:r w:rsidR="00C64971">
          <w:rPr>
            <w:noProof/>
            <w:webHidden/>
          </w:rPr>
          <w:instrText xml:space="preserve"> PAGEREF _Toc149657788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02377BC1" w14:textId="0540A72B" w:rsidR="00C64971" w:rsidRPr="00BB5963" w:rsidRDefault="00B2450D">
      <w:pPr>
        <w:pStyle w:val="TableofFigures"/>
        <w:tabs>
          <w:tab w:val="right" w:leader="dot" w:pos="9016"/>
        </w:tabs>
        <w:rPr>
          <w:b w:val="0"/>
          <w:noProof/>
          <w:kern w:val="2"/>
          <w:lang w:val="en-US"/>
        </w:rPr>
      </w:pPr>
      <w:hyperlink w:anchor="_Toc149657789" w:history="1">
        <w:r w:rsidR="00C64971" w:rsidRPr="00772974">
          <w:rPr>
            <w:rStyle w:val="Hyperlink"/>
            <w:rFonts w:cstheme="minorHAnsi"/>
            <w:noProof/>
          </w:rPr>
          <w:t>– Motivos decorativos curvilíneos em Yèvre-le-Châtel, França (III).</w:t>
        </w:r>
        <w:r w:rsidR="00C64971">
          <w:rPr>
            <w:noProof/>
            <w:webHidden/>
          </w:rPr>
          <w:tab/>
        </w:r>
        <w:r w:rsidR="00C64971">
          <w:rPr>
            <w:noProof/>
            <w:webHidden/>
          </w:rPr>
          <w:fldChar w:fldCharType="begin"/>
        </w:r>
        <w:r w:rsidR="00C64971">
          <w:rPr>
            <w:noProof/>
            <w:webHidden/>
          </w:rPr>
          <w:instrText xml:space="preserve"> PAGEREF _Toc149657789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59359E8" w14:textId="3B29D0EC" w:rsidR="00C64971" w:rsidRPr="00BB5963" w:rsidRDefault="00B2450D">
      <w:pPr>
        <w:pStyle w:val="TableofFigures"/>
        <w:tabs>
          <w:tab w:val="right" w:leader="dot" w:pos="9016"/>
        </w:tabs>
        <w:rPr>
          <w:b w:val="0"/>
          <w:noProof/>
          <w:kern w:val="2"/>
          <w:lang w:val="en-US"/>
        </w:rPr>
      </w:pPr>
      <w:hyperlink w:anchor="_Toc149657790" w:history="1">
        <w:r w:rsidR="00C64971" w:rsidRPr="00772974">
          <w:rPr>
            <w:rStyle w:val="Hyperlink"/>
            <w:rFonts w:cstheme="minorHAnsi"/>
            <w:noProof/>
          </w:rPr>
          <w:t>– Motivos decorativos curvilíneos em Yèvre-le-Châtel, França (IV).</w:t>
        </w:r>
        <w:r w:rsidR="00C64971">
          <w:rPr>
            <w:noProof/>
            <w:webHidden/>
          </w:rPr>
          <w:tab/>
        </w:r>
        <w:r w:rsidR="00C64971">
          <w:rPr>
            <w:noProof/>
            <w:webHidden/>
          </w:rPr>
          <w:fldChar w:fldCharType="begin"/>
        </w:r>
        <w:r w:rsidR="00C64971">
          <w:rPr>
            <w:noProof/>
            <w:webHidden/>
          </w:rPr>
          <w:instrText xml:space="preserve"> PAGEREF _Toc149657790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0ECD501" w14:textId="22D9AABF" w:rsidR="00C64971" w:rsidRPr="00BB5963" w:rsidRDefault="00B2450D">
      <w:pPr>
        <w:pStyle w:val="TableofFigures"/>
        <w:tabs>
          <w:tab w:val="right" w:leader="dot" w:pos="9016"/>
        </w:tabs>
        <w:rPr>
          <w:b w:val="0"/>
          <w:noProof/>
          <w:kern w:val="2"/>
          <w:lang w:val="en-US"/>
        </w:rPr>
      </w:pPr>
      <w:hyperlink w:anchor="_Toc149657791" w:history="1">
        <w:r w:rsidR="00C64971" w:rsidRPr="00772974">
          <w:rPr>
            <w:rStyle w:val="Hyperlink"/>
            <w:noProof/>
          </w:rPr>
          <w:t xml:space="preserve">– Duas incidências de quedas devido aos mecos na cidade de Ovar </w:t>
        </w:r>
        <w:r w:rsidR="00C64971" w:rsidRPr="00772974">
          <w:rPr>
            <w:rStyle w:val="Hyperlink"/>
            <w:rFonts w:eastAsia="Times New Roman"/>
            <w:noProof/>
          </w:rPr>
          <w:t>(Facebook, 2023; “Vesúvios” Do Centro Da Cidade Provocam Quedas Aos Peões - OvarNews,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_Toc149657791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38B448ED" w14:textId="01634CD9" w:rsidR="00C64971" w:rsidRPr="00BB5963" w:rsidRDefault="00B2450D">
      <w:pPr>
        <w:pStyle w:val="TableofFigures"/>
        <w:tabs>
          <w:tab w:val="right" w:leader="dot" w:pos="9016"/>
        </w:tabs>
        <w:rPr>
          <w:b w:val="0"/>
          <w:noProof/>
          <w:kern w:val="2"/>
          <w:lang w:val="en-US"/>
        </w:rPr>
      </w:pPr>
      <w:hyperlink w:anchor="_Toc149657792" w:history="1">
        <w:r w:rsidR="00C64971" w:rsidRPr="00772974">
          <w:rPr>
            <w:rStyle w:val="Hyperlink"/>
            <w:noProof/>
          </w:rPr>
          <w:t xml:space="preserve">– Trigémeos Harris, Hubert e Hamish de </w:t>
        </w:r>
        <w:r w:rsidR="00C64971" w:rsidRPr="00772974">
          <w:rPr>
            <w:rStyle w:val="Hyperlink"/>
            <w:i/>
            <w:iCs/>
            <w:noProof/>
          </w:rPr>
          <w:t xml:space="preserve">Brave </w:t>
        </w:r>
        <w:r w:rsidR="00C64971" w:rsidRPr="00772974">
          <w:rPr>
            <w:rStyle w:val="Hyperlink"/>
            <w:rFonts w:eastAsia="Times New Roman"/>
            <w:noProof/>
          </w:rPr>
          <w:t>(Chapman &amp; Andrews, 2012)</w:t>
        </w:r>
        <w:r w:rsidR="00C64971" w:rsidRPr="00772974">
          <w:rPr>
            <w:rStyle w:val="Hyperlink"/>
            <w:i/>
            <w:iCs/>
            <w:noProof/>
          </w:rPr>
          <w:t>.</w:t>
        </w:r>
        <w:r w:rsidR="00C64971">
          <w:rPr>
            <w:noProof/>
            <w:webHidden/>
          </w:rPr>
          <w:tab/>
        </w:r>
        <w:r w:rsidR="00C64971">
          <w:rPr>
            <w:noProof/>
            <w:webHidden/>
          </w:rPr>
          <w:fldChar w:fldCharType="begin"/>
        </w:r>
        <w:r w:rsidR="00C64971">
          <w:rPr>
            <w:noProof/>
            <w:webHidden/>
          </w:rPr>
          <w:instrText xml:space="preserve"> PAGEREF _Toc149657792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775E8376" w14:textId="4B5E8712" w:rsidR="00C64971" w:rsidRPr="00BB5963" w:rsidRDefault="00B2450D">
      <w:pPr>
        <w:pStyle w:val="TableofFigures"/>
        <w:tabs>
          <w:tab w:val="right" w:leader="dot" w:pos="9016"/>
        </w:tabs>
        <w:rPr>
          <w:b w:val="0"/>
          <w:noProof/>
          <w:kern w:val="2"/>
          <w:lang w:val="en-US"/>
        </w:rPr>
      </w:pPr>
      <w:hyperlink w:anchor="_Toc149657793" w:history="1">
        <w:r w:rsidR="00C64971" w:rsidRPr="00772974">
          <w:rPr>
            <w:rStyle w:val="Hyperlink"/>
            <w:noProof/>
          </w:rPr>
          <w:t xml:space="preserve">– Trio principal em Totally Spies! e trigémeos da série animada DuckTales </w:t>
        </w:r>
        <w:r w:rsidR="00C64971" w:rsidRPr="00772974">
          <w:rPr>
            <w:rStyle w:val="Hyperlink"/>
            <w:rFonts w:eastAsia="Times New Roman"/>
            <w:noProof/>
          </w:rPr>
          <w:t>(Berry &amp; Jadin, 2001; Magon, 1987)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_Toc149657793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7FE63E20" w14:textId="6DBFBDAB" w:rsidR="00C64971" w:rsidRPr="00BB5963" w:rsidRDefault="00B2450D">
      <w:pPr>
        <w:pStyle w:val="TableofFigures"/>
        <w:tabs>
          <w:tab w:val="right" w:leader="dot" w:pos="9016"/>
        </w:tabs>
        <w:rPr>
          <w:b w:val="0"/>
          <w:noProof/>
          <w:kern w:val="2"/>
          <w:lang w:val="en-US"/>
        </w:rPr>
      </w:pPr>
      <w:hyperlink w:anchor="_Toc149657794" w:history="1">
        <w:r w:rsidR="00C64971" w:rsidRPr="00772974">
          <w:rPr>
            <w:rStyle w:val="Hyperlink"/>
            <w:noProof/>
            <w:lang w:val="en-US"/>
          </w:rPr>
          <w:t>– Bathilda Bagshot, personagem que surge em Harry Potter and the Deathly Hallows – Part 1 (Yates, 2010).</w:t>
        </w:r>
        <w:r w:rsidR="00C64971">
          <w:rPr>
            <w:noProof/>
            <w:webHidden/>
          </w:rPr>
          <w:tab/>
        </w:r>
        <w:r w:rsidR="00C64971">
          <w:rPr>
            <w:noProof/>
            <w:webHidden/>
          </w:rPr>
          <w:fldChar w:fldCharType="begin"/>
        </w:r>
        <w:r w:rsidR="00C64971">
          <w:rPr>
            <w:noProof/>
            <w:webHidden/>
          </w:rPr>
          <w:instrText xml:space="preserve"> PAGEREF _Toc149657794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3EEA3FFF" w14:textId="6DB42C67" w:rsidR="00C64971" w:rsidRPr="00BB5963" w:rsidRDefault="00B2450D">
      <w:pPr>
        <w:pStyle w:val="TableofFigures"/>
        <w:tabs>
          <w:tab w:val="right" w:leader="dot" w:pos="9016"/>
        </w:tabs>
        <w:rPr>
          <w:b w:val="0"/>
          <w:noProof/>
          <w:kern w:val="2"/>
          <w:lang w:val="en-US"/>
        </w:rPr>
      </w:pPr>
      <w:hyperlink w:anchor="_Toc149657795" w:history="1">
        <w:r w:rsidR="00C64971" w:rsidRPr="00772974">
          <w:rPr>
            <w:rStyle w:val="Hyperlink"/>
            <w:noProof/>
          </w:rPr>
          <w:t xml:space="preserve">– Fantasma Lorraine Massey, antagonista póstuma de </w:t>
        </w:r>
        <w:r w:rsidR="00C64971" w:rsidRPr="00772974">
          <w:rPr>
            <w:rStyle w:val="Hyperlink"/>
            <w:i/>
            <w:iCs/>
            <w:noProof/>
          </w:rPr>
          <w:t xml:space="preserve">The Shining </w:t>
        </w:r>
        <w:r w:rsidR="00C64971" w:rsidRPr="00772974">
          <w:rPr>
            <w:rStyle w:val="Hyperlink"/>
            <w:iCs/>
            <w:noProof/>
          </w:rPr>
          <w:t>(Kubrick, 1980)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_Toc149657795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3BA5E28B" w14:textId="2402F142" w:rsidR="00C64971" w:rsidRPr="00BB5963" w:rsidRDefault="00B2450D">
      <w:pPr>
        <w:pStyle w:val="TableofFigures"/>
        <w:tabs>
          <w:tab w:val="right" w:leader="dot" w:pos="9016"/>
        </w:tabs>
        <w:rPr>
          <w:b w:val="0"/>
          <w:noProof/>
          <w:kern w:val="2"/>
          <w:lang w:val="en-US"/>
        </w:rPr>
      </w:pPr>
      <w:hyperlink w:anchor="_Toc149657796" w:history="1">
        <w:r w:rsidR="00C64971" w:rsidRPr="00772974">
          <w:rPr>
            <w:rStyle w:val="Hyperlink"/>
            <w:noProof/>
            <w:lang w:val="pt-BR"/>
          </w:rPr>
          <w:t xml:space="preserve">– A Rainha Má de </w:t>
        </w:r>
        <w:r w:rsidR="00C64971" w:rsidRPr="00772974">
          <w:rPr>
            <w:rStyle w:val="Hyperlink"/>
            <w:i/>
            <w:iCs/>
            <w:noProof/>
            <w:lang w:val="pt-BR"/>
          </w:rPr>
          <w:t xml:space="preserve">Snow White and the Seven Dwarfs </w:t>
        </w:r>
        <w:r w:rsidR="00C64971" w:rsidRPr="00772974">
          <w:rPr>
            <w:rStyle w:val="Hyperlink"/>
            <w:iCs/>
            <w:noProof/>
            <w:lang w:val="pt-BR"/>
          </w:rPr>
          <w:t>(Hand et al., 1937)</w:t>
        </w:r>
        <w:r w:rsidR="00C64971" w:rsidRPr="00772974">
          <w:rPr>
            <w:rStyle w:val="Hyperlink"/>
            <w:noProof/>
            <w:lang w:val="pt-BR"/>
          </w:rPr>
          <w:t>, a antagonista da trama.</w:t>
        </w:r>
        <w:r w:rsidR="00C64971">
          <w:rPr>
            <w:noProof/>
            <w:webHidden/>
          </w:rPr>
          <w:tab/>
        </w:r>
        <w:r w:rsidR="00C64971">
          <w:rPr>
            <w:noProof/>
            <w:webHidden/>
          </w:rPr>
          <w:fldChar w:fldCharType="begin"/>
        </w:r>
        <w:r w:rsidR="00C64971">
          <w:rPr>
            <w:noProof/>
            <w:webHidden/>
          </w:rPr>
          <w:instrText xml:space="preserve"> PAGEREF _Toc149657796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65F0BE38" w14:textId="0FEA9171" w:rsidR="00C64971" w:rsidRPr="00BB5963" w:rsidRDefault="00B2450D">
      <w:pPr>
        <w:pStyle w:val="TableofFigures"/>
        <w:tabs>
          <w:tab w:val="right" w:leader="dot" w:pos="9016"/>
        </w:tabs>
        <w:rPr>
          <w:b w:val="0"/>
          <w:noProof/>
          <w:kern w:val="2"/>
          <w:lang w:val="en-US"/>
        </w:rPr>
      </w:pPr>
      <w:hyperlink w:anchor="_Toc149657797" w:history="1">
        <w:r w:rsidR="00C64971" w:rsidRPr="00772974">
          <w:rPr>
            <w:rStyle w:val="Hyperlink"/>
            <w:noProof/>
          </w:rPr>
          <w:t>– Em Worst Roommate Ever (Hofmann, 2022), uma série documental da Netflix, é contada a história de Dorothea Puente, uma assassina em série norte-americana.</w:t>
        </w:r>
        <w:r w:rsidR="00C64971">
          <w:rPr>
            <w:noProof/>
            <w:webHidden/>
          </w:rPr>
          <w:tab/>
        </w:r>
        <w:r w:rsidR="00C64971">
          <w:rPr>
            <w:noProof/>
            <w:webHidden/>
          </w:rPr>
          <w:fldChar w:fldCharType="begin"/>
        </w:r>
        <w:r w:rsidR="00C64971">
          <w:rPr>
            <w:noProof/>
            <w:webHidden/>
          </w:rPr>
          <w:instrText xml:space="preserve"> PAGEREF _Toc149657797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5FBE4E5F" w14:textId="387CC4F2" w:rsidR="00C64971" w:rsidRPr="00BB5963" w:rsidRDefault="00B2450D">
      <w:pPr>
        <w:pStyle w:val="TableofFigures"/>
        <w:tabs>
          <w:tab w:val="right" w:leader="dot" w:pos="9016"/>
        </w:tabs>
        <w:rPr>
          <w:b w:val="0"/>
          <w:noProof/>
          <w:kern w:val="2"/>
          <w:lang w:val="en-US"/>
        </w:rPr>
      </w:pPr>
      <w:hyperlink w:anchor="_Toc149657798" w:history="1">
        <w:r w:rsidR="00C64971" w:rsidRPr="00772974">
          <w:rPr>
            <w:rStyle w:val="Hyperlink"/>
            <w:noProof/>
          </w:rPr>
          <w:t>– Marie Besnard, protagonista do telefilme franco-belga Marie Besnard, l'empoisonneuse (Faure, 2006).</w:t>
        </w:r>
        <w:r w:rsidR="00C64971">
          <w:rPr>
            <w:noProof/>
            <w:webHidden/>
          </w:rPr>
          <w:tab/>
        </w:r>
        <w:r w:rsidR="00C64971">
          <w:rPr>
            <w:noProof/>
            <w:webHidden/>
          </w:rPr>
          <w:fldChar w:fldCharType="begin"/>
        </w:r>
        <w:r w:rsidR="00C64971">
          <w:rPr>
            <w:noProof/>
            <w:webHidden/>
          </w:rPr>
          <w:instrText xml:space="preserve"> PAGEREF _Toc149657798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22D17F29" w14:textId="778C1B35" w:rsidR="00C64971" w:rsidRPr="00BB5963" w:rsidRDefault="00B2450D">
      <w:pPr>
        <w:pStyle w:val="TableofFigures"/>
        <w:tabs>
          <w:tab w:val="right" w:leader="dot" w:pos="9016"/>
        </w:tabs>
        <w:rPr>
          <w:b w:val="0"/>
          <w:noProof/>
          <w:kern w:val="2"/>
          <w:lang w:val="en-US"/>
        </w:rPr>
      </w:pPr>
      <w:hyperlink w:anchor="_Toc149657799" w:history="1">
        <w:r w:rsidR="00C64971" w:rsidRPr="00772974">
          <w:rPr>
            <w:rStyle w:val="Hyperlink"/>
            <w:noProof/>
          </w:rPr>
          <w:t xml:space="preserve">– Alcina Dimitrescu, também conhecida por Lady Dimitrescu, é uma das vilãs do jogo </w:t>
        </w:r>
        <w:r w:rsidR="00C64971" w:rsidRPr="00772974">
          <w:rPr>
            <w:rStyle w:val="Hyperlink"/>
            <w:i/>
            <w:iCs/>
            <w:noProof/>
          </w:rPr>
          <w:t xml:space="preserve">survivor horror Resident Evil: Village </w:t>
        </w:r>
        <w:r w:rsidR="00C64971" w:rsidRPr="00772974">
          <w:rPr>
            <w:rStyle w:val="Hyperlink"/>
            <w:iCs/>
            <w:noProof/>
          </w:rPr>
          <w:t>(Capcom, 2021)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_Toc149657799 \h </w:instrText>
        </w:r>
        <w:r w:rsidR="00C64971">
          <w:rPr>
            <w:noProof/>
            <w:webHidden/>
          </w:rPr>
        </w:r>
        <w:r w:rsidR="00C64971">
          <w:rPr>
            <w:noProof/>
            <w:webHidden/>
          </w:rPr>
          <w:fldChar w:fldCharType="separate"/>
        </w:r>
        <w:r w:rsidR="000838C7">
          <w:rPr>
            <w:noProof/>
            <w:webHidden/>
          </w:rPr>
          <w:t>231</w:t>
        </w:r>
        <w:r w:rsidR="00C64971">
          <w:rPr>
            <w:noProof/>
            <w:webHidden/>
          </w:rPr>
          <w:fldChar w:fldCharType="end"/>
        </w:r>
      </w:hyperlink>
    </w:p>
    <w:p w14:paraId="5A0809E8" w14:textId="7D50D2C4" w:rsidR="00C64971" w:rsidRPr="00BB5963" w:rsidRDefault="00B2450D">
      <w:pPr>
        <w:pStyle w:val="TableofFigures"/>
        <w:tabs>
          <w:tab w:val="right" w:leader="dot" w:pos="9016"/>
        </w:tabs>
        <w:rPr>
          <w:b w:val="0"/>
          <w:noProof/>
          <w:kern w:val="2"/>
          <w:lang w:val="en-US"/>
        </w:rPr>
      </w:pPr>
      <w:hyperlink w:anchor="_Toc149657800" w:history="1">
        <w:r w:rsidR="00C64971" w:rsidRPr="00772974">
          <w:rPr>
            <w:rStyle w:val="Hyperlink"/>
            <w:noProof/>
          </w:rPr>
          <w:t xml:space="preserve">– Referência visual para a conceptualização do “MAN WITH HOOD” (I) – </w:t>
        </w:r>
        <w:r w:rsidR="00C64971" w:rsidRPr="00772974">
          <w:rPr>
            <w:rStyle w:val="Hyperlink"/>
            <w:i/>
            <w:iCs/>
            <w:noProof/>
          </w:rPr>
          <w:t xml:space="preserve">Grim Reaper </w:t>
        </w:r>
        <w:r w:rsidR="00C64971" w:rsidRPr="00772974">
          <w:rPr>
            <w:rStyle w:val="Hyperlink"/>
            <w:iCs/>
            <w:noProof/>
          </w:rPr>
          <w:t>(McKenna,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_Toc149657800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0170E419" w14:textId="7F1D037D" w:rsidR="00C64971" w:rsidRPr="00BB5963" w:rsidRDefault="00B2450D">
      <w:pPr>
        <w:pStyle w:val="TableofFigures"/>
        <w:tabs>
          <w:tab w:val="right" w:leader="dot" w:pos="9016"/>
        </w:tabs>
        <w:rPr>
          <w:b w:val="0"/>
          <w:noProof/>
          <w:kern w:val="2"/>
          <w:lang w:val="en-US"/>
        </w:rPr>
      </w:pPr>
      <w:hyperlink w:anchor="_Toc149657801" w:history="1">
        <w:r w:rsidR="00C64971" w:rsidRPr="00772974">
          <w:rPr>
            <w:rStyle w:val="Hyperlink"/>
            <w:noProof/>
          </w:rPr>
          <w:t xml:space="preserve">– Referência visual para a conceptualização do “MAN WITH HOOD” (II) – </w:t>
        </w:r>
        <w:r w:rsidR="00C64971" w:rsidRPr="00772974">
          <w:rPr>
            <w:rStyle w:val="Hyperlink"/>
            <w:i/>
            <w:iCs/>
            <w:noProof/>
          </w:rPr>
          <w:t>Death Eater</w:t>
        </w:r>
        <w:r w:rsidR="00C64971" w:rsidRPr="00772974">
          <w:rPr>
            <w:rStyle w:val="Hyperlink"/>
            <w:noProof/>
          </w:rPr>
          <w:t xml:space="preserve"> (Newell, 2005).</w:t>
        </w:r>
        <w:r w:rsidR="00C64971">
          <w:rPr>
            <w:noProof/>
            <w:webHidden/>
          </w:rPr>
          <w:tab/>
        </w:r>
        <w:r w:rsidR="00C64971">
          <w:rPr>
            <w:noProof/>
            <w:webHidden/>
          </w:rPr>
          <w:fldChar w:fldCharType="begin"/>
        </w:r>
        <w:r w:rsidR="00C64971">
          <w:rPr>
            <w:noProof/>
            <w:webHidden/>
          </w:rPr>
          <w:instrText xml:space="preserve"> PAGEREF _Toc149657801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62EB4C40" w14:textId="23852AAD" w:rsidR="00C64971" w:rsidRPr="00BB5963" w:rsidRDefault="00B2450D">
      <w:pPr>
        <w:pStyle w:val="TableofFigures"/>
        <w:tabs>
          <w:tab w:val="right" w:leader="dot" w:pos="9016"/>
        </w:tabs>
        <w:rPr>
          <w:b w:val="0"/>
          <w:noProof/>
          <w:kern w:val="2"/>
          <w:lang w:val="en-US"/>
        </w:rPr>
      </w:pPr>
      <w:hyperlink w:anchor="_Toc149657802" w:history="1">
        <w:r w:rsidR="00C64971" w:rsidRPr="00772974">
          <w:rPr>
            <w:rStyle w:val="Hyperlink"/>
            <w:noProof/>
          </w:rPr>
          <w:t xml:space="preserve">– Referência visual para a conceptualização do “MAN WITH HOOD” (III) – </w:t>
        </w:r>
        <w:r w:rsidR="00C64971" w:rsidRPr="00772974">
          <w:rPr>
            <w:rStyle w:val="Hyperlink"/>
            <w:i/>
            <w:iCs/>
            <w:noProof/>
          </w:rPr>
          <w:t>Voldemort</w:t>
        </w:r>
        <w:r w:rsidR="00C64971" w:rsidRPr="00772974">
          <w:rPr>
            <w:rStyle w:val="Hyperlink"/>
            <w:noProof/>
          </w:rPr>
          <w:t xml:space="preserve"> (Yates, 2010).</w:t>
        </w:r>
        <w:r w:rsidR="00C64971">
          <w:rPr>
            <w:noProof/>
            <w:webHidden/>
          </w:rPr>
          <w:tab/>
        </w:r>
        <w:r w:rsidR="00C64971">
          <w:rPr>
            <w:noProof/>
            <w:webHidden/>
          </w:rPr>
          <w:fldChar w:fldCharType="begin"/>
        </w:r>
        <w:r w:rsidR="00C64971">
          <w:rPr>
            <w:noProof/>
            <w:webHidden/>
          </w:rPr>
          <w:instrText xml:space="preserve"> PAGEREF _Toc149657802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77D923CA" w14:textId="3EF56A5E" w:rsidR="00C64971" w:rsidRPr="00BB5963" w:rsidRDefault="00B2450D">
      <w:pPr>
        <w:pStyle w:val="TableofFigures"/>
        <w:tabs>
          <w:tab w:val="right" w:leader="dot" w:pos="9016"/>
        </w:tabs>
        <w:rPr>
          <w:b w:val="0"/>
          <w:noProof/>
          <w:kern w:val="2"/>
          <w:lang w:val="en-US"/>
        </w:rPr>
      </w:pPr>
      <w:hyperlink w:anchor="_Toc149657803" w:history="1">
        <w:r w:rsidR="00C64971" w:rsidRPr="00772974">
          <w:rPr>
            <w:rStyle w:val="Hyperlink"/>
            <w:noProof/>
          </w:rPr>
          <w:t>– Referências a partir das quais, de forma leviana, se caracterizou o “SERVANT” (Kanbe, 2019; Peele, 2017).</w:t>
        </w:r>
        <w:r w:rsidR="00C64971">
          <w:rPr>
            <w:noProof/>
            <w:webHidden/>
          </w:rPr>
          <w:tab/>
        </w:r>
        <w:r w:rsidR="00C64971">
          <w:rPr>
            <w:noProof/>
            <w:webHidden/>
          </w:rPr>
          <w:fldChar w:fldCharType="begin"/>
        </w:r>
        <w:r w:rsidR="00C64971">
          <w:rPr>
            <w:noProof/>
            <w:webHidden/>
          </w:rPr>
          <w:instrText xml:space="preserve"> PAGEREF _Toc149657803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603F014E" w14:textId="2473CA99" w:rsidR="00C64971" w:rsidRPr="00BB5963" w:rsidRDefault="00B2450D">
      <w:pPr>
        <w:pStyle w:val="TableofFigures"/>
        <w:tabs>
          <w:tab w:val="right" w:leader="dot" w:pos="9016"/>
        </w:tabs>
        <w:rPr>
          <w:b w:val="0"/>
          <w:noProof/>
          <w:kern w:val="2"/>
          <w:lang w:val="en-US"/>
        </w:rPr>
      </w:pPr>
      <w:hyperlink w:anchor="_Toc149657804" w:history="1">
        <w:r w:rsidR="00C64971" w:rsidRPr="00772974">
          <w:rPr>
            <w:rStyle w:val="Hyperlink"/>
            <w:noProof/>
          </w:rPr>
          <w:t>– O arquétipo “SERVANT” (Myss, 2003).</w:t>
        </w:r>
        <w:r w:rsidR="00C64971">
          <w:rPr>
            <w:noProof/>
            <w:webHidden/>
          </w:rPr>
          <w:tab/>
        </w:r>
        <w:r w:rsidR="00C64971">
          <w:rPr>
            <w:noProof/>
            <w:webHidden/>
          </w:rPr>
          <w:fldChar w:fldCharType="begin"/>
        </w:r>
        <w:r w:rsidR="00C64971">
          <w:rPr>
            <w:noProof/>
            <w:webHidden/>
          </w:rPr>
          <w:instrText xml:space="preserve"> PAGEREF _Toc149657804 \h </w:instrText>
        </w:r>
        <w:r w:rsidR="00C64971">
          <w:rPr>
            <w:noProof/>
            <w:webHidden/>
          </w:rPr>
        </w:r>
        <w:r w:rsidR="00C64971">
          <w:rPr>
            <w:noProof/>
            <w:webHidden/>
          </w:rPr>
          <w:fldChar w:fldCharType="separate"/>
        </w:r>
        <w:r w:rsidR="000838C7">
          <w:rPr>
            <w:noProof/>
            <w:webHidden/>
          </w:rPr>
          <w:t>234</w:t>
        </w:r>
        <w:r w:rsidR="00C64971">
          <w:rPr>
            <w:noProof/>
            <w:webHidden/>
          </w:rPr>
          <w:fldChar w:fldCharType="end"/>
        </w:r>
      </w:hyperlink>
    </w:p>
    <w:p w14:paraId="6C21F02A" w14:textId="1353B838" w:rsidR="00C64971" w:rsidRPr="00BB5963" w:rsidRDefault="00B2450D">
      <w:pPr>
        <w:pStyle w:val="TableofFigures"/>
        <w:tabs>
          <w:tab w:val="right" w:leader="dot" w:pos="9016"/>
        </w:tabs>
        <w:rPr>
          <w:b w:val="0"/>
          <w:noProof/>
          <w:kern w:val="2"/>
          <w:lang w:val="en-US"/>
        </w:rPr>
      </w:pPr>
      <w:hyperlink w:anchor="_Toc149657805" w:history="1">
        <w:r w:rsidR="00C64971" w:rsidRPr="00772974">
          <w:rPr>
            <w:rStyle w:val="Hyperlink"/>
            <w:noProof/>
          </w:rPr>
          <w:t xml:space="preserve">– Personagem Gonta de </w:t>
        </w:r>
        <w:r w:rsidR="00C64971" w:rsidRPr="00772974">
          <w:rPr>
            <w:rStyle w:val="Hyperlink"/>
            <w:i/>
            <w:iCs/>
            <w:noProof/>
          </w:rPr>
          <w:t>Danganronpa V3: Killing Harmony</w:t>
        </w:r>
        <w:r w:rsidR="00C64971" w:rsidRPr="00772974">
          <w:rPr>
            <w:rStyle w:val="Hyperlink"/>
            <w:noProof/>
          </w:rPr>
          <w:t xml:space="preserve"> (Spike Chunsoft, 2017).</w:t>
        </w:r>
        <w:r w:rsidR="00C64971">
          <w:rPr>
            <w:noProof/>
            <w:webHidden/>
          </w:rPr>
          <w:tab/>
        </w:r>
        <w:r w:rsidR="00C64971">
          <w:rPr>
            <w:noProof/>
            <w:webHidden/>
          </w:rPr>
          <w:fldChar w:fldCharType="begin"/>
        </w:r>
        <w:r w:rsidR="00C64971">
          <w:rPr>
            <w:noProof/>
            <w:webHidden/>
          </w:rPr>
          <w:instrText xml:space="preserve"> PAGEREF _Toc149657805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6D076B7F" w14:textId="55888BD5" w:rsidR="00C64971" w:rsidRPr="00BB5963" w:rsidRDefault="00B2450D">
      <w:pPr>
        <w:pStyle w:val="TableofFigures"/>
        <w:tabs>
          <w:tab w:val="right" w:leader="dot" w:pos="9016"/>
        </w:tabs>
        <w:rPr>
          <w:b w:val="0"/>
          <w:noProof/>
          <w:kern w:val="2"/>
          <w:lang w:val="en-US"/>
        </w:rPr>
      </w:pPr>
      <w:hyperlink w:anchor="_Toc149657806" w:history="1">
        <w:r w:rsidR="00C64971" w:rsidRPr="00772974">
          <w:rPr>
            <w:rStyle w:val="Hyperlink"/>
            <w:noProof/>
            <w:lang w:val="en-US"/>
          </w:rPr>
          <w:t xml:space="preserve">– Hannes de </w:t>
        </w:r>
        <w:r w:rsidR="00C64971" w:rsidRPr="00772974">
          <w:rPr>
            <w:rStyle w:val="Hyperlink"/>
            <w:i/>
            <w:iCs/>
            <w:noProof/>
            <w:lang w:val="en-US"/>
          </w:rPr>
          <w:t xml:space="preserve">Attack on Titan </w:t>
        </w:r>
        <w:r w:rsidR="00C64971" w:rsidRPr="00772974">
          <w:rPr>
            <w:rStyle w:val="Hyperlink"/>
            <w:iCs/>
            <w:noProof/>
            <w:lang w:val="en-US"/>
          </w:rPr>
          <w:t>(Araki, 2013)</w:t>
        </w:r>
        <w:r w:rsidR="00C64971" w:rsidRPr="00772974">
          <w:rPr>
            <w:rStyle w:val="Hyperlink"/>
            <w:i/>
            <w:iCs/>
            <w:noProof/>
            <w:lang w:val="en-US"/>
          </w:rPr>
          <w:t>.</w:t>
        </w:r>
        <w:r w:rsidR="00C64971">
          <w:rPr>
            <w:noProof/>
            <w:webHidden/>
          </w:rPr>
          <w:tab/>
        </w:r>
        <w:r w:rsidR="00C64971">
          <w:rPr>
            <w:noProof/>
            <w:webHidden/>
          </w:rPr>
          <w:fldChar w:fldCharType="begin"/>
        </w:r>
        <w:r w:rsidR="00C64971">
          <w:rPr>
            <w:noProof/>
            <w:webHidden/>
          </w:rPr>
          <w:instrText xml:space="preserve"> PAGEREF _Toc149657806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50B3EB3C" w14:textId="4D61F362" w:rsidR="00C64971" w:rsidRPr="00BB5963" w:rsidRDefault="00B2450D">
      <w:pPr>
        <w:pStyle w:val="TableofFigures"/>
        <w:tabs>
          <w:tab w:val="right" w:leader="dot" w:pos="9016"/>
        </w:tabs>
        <w:rPr>
          <w:b w:val="0"/>
          <w:noProof/>
          <w:kern w:val="2"/>
          <w:lang w:val="en-US"/>
        </w:rPr>
      </w:pPr>
      <w:hyperlink w:anchor="_Toc149657807" w:history="1">
        <w:r w:rsidR="00C64971" w:rsidRPr="00772974">
          <w:rPr>
            <w:rStyle w:val="Hyperlink"/>
            <w:noProof/>
            <w:lang w:val="en-US"/>
          </w:rPr>
          <w:t xml:space="preserve">– Gaston, principal antagonista de Beauty And The Beast </w:t>
        </w:r>
        <w:r w:rsidR="00C64971" w:rsidRPr="00772974">
          <w:rPr>
            <w:rStyle w:val="Hyperlink"/>
            <w:rFonts w:eastAsia="Times New Roman"/>
            <w:noProof/>
            <w:lang w:val="en-US"/>
          </w:rPr>
          <w:t>(Trousdale &amp; Wise, 1992)</w:t>
        </w:r>
        <w:r w:rsidR="00C64971" w:rsidRPr="00772974">
          <w:rPr>
            <w:rStyle w:val="Hyperlink"/>
            <w:noProof/>
            <w:lang w:val="en-US"/>
          </w:rPr>
          <w:t>.</w:t>
        </w:r>
        <w:r w:rsidR="00C64971">
          <w:rPr>
            <w:noProof/>
            <w:webHidden/>
          </w:rPr>
          <w:tab/>
        </w:r>
        <w:r w:rsidR="00C64971">
          <w:rPr>
            <w:noProof/>
            <w:webHidden/>
          </w:rPr>
          <w:fldChar w:fldCharType="begin"/>
        </w:r>
        <w:r w:rsidR="00C64971">
          <w:rPr>
            <w:noProof/>
            <w:webHidden/>
          </w:rPr>
          <w:instrText xml:space="preserve"> PAGEREF _Toc149657807 \h </w:instrText>
        </w:r>
        <w:r w:rsidR="00C64971">
          <w:rPr>
            <w:noProof/>
            <w:webHidden/>
          </w:rPr>
        </w:r>
        <w:r w:rsidR="00C64971">
          <w:rPr>
            <w:noProof/>
            <w:webHidden/>
          </w:rPr>
          <w:fldChar w:fldCharType="separate"/>
        </w:r>
        <w:r w:rsidR="000838C7">
          <w:rPr>
            <w:noProof/>
            <w:webHidden/>
          </w:rPr>
          <w:t>236</w:t>
        </w:r>
        <w:r w:rsidR="00C64971">
          <w:rPr>
            <w:noProof/>
            <w:webHidden/>
          </w:rPr>
          <w:fldChar w:fldCharType="end"/>
        </w:r>
      </w:hyperlink>
    </w:p>
    <w:p w14:paraId="21543FA1" w14:textId="6ADD040C" w:rsidR="00C64971" w:rsidRPr="00BB5963" w:rsidRDefault="00B2450D">
      <w:pPr>
        <w:pStyle w:val="TableofFigures"/>
        <w:tabs>
          <w:tab w:val="right" w:leader="dot" w:pos="9016"/>
        </w:tabs>
        <w:rPr>
          <w:b w:val="0"/>
          <w:noProof/>
          <w:kern w:val="2"/>
          <w:lang w:val="en-US"/>
        </w:rPr>
      </w:pPr>
      <w:hyperlink w:anchor="_Toc149657808" w:history="1">
        <w:r w:rsidR="00C64971" w:rsidRPr="00772974">
          <w:rPr>
            <w:rStyle w:val="Hyperlink"/>
            <w:noProof/>
          </w:rPr>
          <w:t>– Esquema-resumo dos acontecimentos do dia I no jogo “onegai”.</w:t>
        </w:r>
        <w:r w:rsidR="00C64971">
          <w:rPr>
            <w:noProof/>
            <w:webHidden/>
          </w:rPr>
          <w:tab/>
        </w:r>
        <w:r w:rsidR="00C64971">
          <w:rPr>
            <w:noProof/>
            <w:webHidden/>
          </w:rPr>
          <w:fldChar w:fldCharType="begin"/>
        </w:r>
        <w:r w:rsidR="00C64971">
          <w:rPr>
            <w:noProof/>
            <w:webHidden/>
          </w:rPr>
          <w:instrText xml:space="preserve"> PAGEREF _Toc149657808 \h </w:instrText>
        </w:r>
        <w:r w:rsidR="00C64971">
          <w:rPr>
            <w:noProof/>
            <w:webHidden/>
          </w:rPr>
        </w:r>
        <w:r w:rsidR="00C64971">
          <w:rPr>
            <w:noProof/>
            <w:webHidden/>
          </w:rPr>
          <w:fldChar w:fldCharType="separate"/>
        </w:r>
        <w:r w:rsidR="000838C7">
          <w:rPr>
            <w:noProof/>
            <w:webHidden/>
          </w:rPr>
          <w:t>237</w:t>
        </w:r>
        <w:r w:rsidR="00C64971">
          <w:rPr>
            <w:noProof/>
            <w:webHidden/>
          </w:rPr>
          <w:fldChar w:fldCharType="end"/>
        </w:r>
      </w:hyperlink>
    </w:p>
    <w:p w14:paraId="3819CD5E" w14:textId="2E2D49C1" w:rsidR="00C64971" w:rsidRPr="00BB5963" w:rsidRDefault="00B2450D">
      <w:pPr>
        <w:pStyle w:val="TableofFigures"/>
        <w:tabs>
          <w:tab w:val="right" w:leader="dot" w:pos="9016"/>
        </w:tabs>
        <w:rPr>
          <w:b w:val="0"/>
          <w:noProof/>
          <w:kern w:val="2"/>
          <w:lang w:val="en-US"/>
        </w:rPr>
      </w:pPr>
      <w:hyperlink w:anchor="_Toc149657809" w:history="1">
        <w:r w:rsidR="00C64971" w:rsidRPr="00772974">
          <w:rPr>
            <w:rStyle w:val="Hyperlink"/>
            <w:noProof/>
          </w:rPr>
          <w:t>– Esquema-resumo dos acontecimentos do dia 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_Toc149657809 \h </w:instrText>
        </w:r>
        <w:r w:rsidR="00C64971">
          <w:rPr>
            <w:noProof/>
            <w:webHidden/>
          </w:rPr>
        </w:r>
        <w:r w:rsidR="00C64971">
          <w:rPr>
            <w:noProof/>
            <w:webHidden/>
          </w:rPr>
          <w:fldChar w:fldCharType="separate"/>
        </w:r>
        <w:r w:rsidR="000838C7">
          <w:rPr>
            <w:noProof/>
            <w:webHidden/>
          </w:rPr>
          <w:t>238</w:t>
        </w:r>
        <w:r w:rsidR="00C64971">
          <w:rPr>
            <w:noProof/>
            <w:webHidden/>
          </w:rPr>
          <w:fldChar w:fldCharType="end"/>
        </w:r>
      </w:hyperlink>
    </w:p>
    <w:p w14:paraId="50E86CBC" w14:textId="5303F057" w:rsidR="00C64971" w:rsidRPr="00BB5963" w:rsidRDefault="00B2450D">
      <w:pPr>
        <w:pStyle w:val="TableofFigures"/>
        <w:tabs>
          <w:tab w:val="right" w:leader="dot" w:pos="9016"/>
        </w:tabs>
        <w:rPr>
          <w:b w:val="0"/>
          <w:noProof/>
          <w:kern w:val="2"/>
          <w:lang w:val="en-US"/>
        </w:rPr>
      </w:pPr>
      <w:hyperlink w:anchor="_Toc149657810" w:history="1">
        <w:r w:rsidR="00C64971" w:rsidRPr="00772974">
          <w:rPr>
            <w:rStyle w:val="Hyperlink"/>
            <w:noProof/>
          </w:rPr>
          <w:t>– Esquema-resumo dos acontecimentos do dia III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_Toc149657810 \h </w:instrText>
        </w:r>
        <w:r w:rsidR="00C64971">
          <w:rPr>
            <w:noProof/>
            <w:webHidden/>
          </w:rPr>
        </w:r>
        <w:r w:rsidR="00C64971">
          <w:rPr>
            <w:noProof/>
            <w:webHidden/>
          </w:rPr>
          <w:fldChar w:fldCharType="separate"/>
        </w:r>
        <w:r w:rsidR="000838C7">
          <w:rPr>
            <w:noProof/>
            <w:webHidden/>
          </w:rPr>
          <w:t>239</w:t>
        </w:r>
        <w:r w:rsidR="00C64971">
          <w:rPr>
            <w:noProof/>
            <w:webHidden/>
          </w:rPr>
          <w:fldChar w:fldCharType="end"/>
        </w:r>
      </w:hyperlink>
    </w:p>
    <w:p w14:paraId="7FA03D1D" w14:textId="715F2F81" w:rsidR="00C64971" w:rsidRPr="00BB5963" w:rsidRDefault="00B2450D">
      <w:pPr>
        <w:pStyle w:val="TableofFigures"/>
        <w:tabs>
          <w:tab w:val="right" w:leader="dot" w:pos="9016"/>
        </w:tabs>
        <w:rPr>
          <w:b w:val="0"/>
          <w:noProof/>
          <w:kern w:val="2"/>
          <w:lang w:val="en-US"/>
        </w:rPr>
      </w:pPr>
      <w:hyperlink w:anchor="_Toc149657811" w:history="1">
        <w:r w:rsidR="00C64971" w:rsidRPr="00772974">
          <w:rPr>
            <w:rStyle w:val="Hyperlink"/>
            <w:noProof/>
          </w:rPr>
          <w:t>– Esquema-resumo relativo ao dia IV de “onegai”.</w:t>
        </w:r>
        <w:r w:rsidR="00C64971">
          <w:rPr>
            <w:noProof/>
            <w:webHidden/>
          </w:rPr>
          <w:tab/>
        </w:r>
        <w:r w:rsidR="00C64971">
          <w:rPr>
            <w:noProof/>
            <w:webHidden/>
          </w:rPr>
          <w:fldChar w:fldCharType="begin"/>
        </w:r>
        <w:r w:rsidR="00C64971">
          <w:rPr>
            <w:noProof/>
            <w:webHidden/>
          </w:rPr>
          <w:instrText xml:space="preserve"> PAGEREF _Toc149657811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4155730D" w14:textId="1DD53AC0" w:rsidR="00C64971" w:rsidRPr="00BB5963" w:rsidRDefault="00B2450D">
      <w:pPr>
        <w:pStyle w:val="TableofFigures"/>
        <w:tabs>
          <w:tab w:val="right" w:leader="dot" w:pos="9016"/>
        </w:tabs>
        <w:rPr>
          <w:b w:val="0"/>
          <w:noProof/>
          <w:kern w:val="2"/>
          <w:lang w:val="en-US"/>
        </w:rPr>
      </w:pPr>
      <w:hyperlink w:anchor="_Toc149657812" w:history="1">
        <w:r w:rsidR="00C64971" w:rsidRPr="00772974">
          <w:rPr>
            <w:rStyle w:val="Hyperlink"/>
            <w:noProof/>
          </w:rPr>
          <w:t>– Esquema-resumo do dia V de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_Toc149657812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062B9AC2" w14:textId="3F64813A" w:rsidR="00C64971" w:rsidRPr="00BB5963" w:rsidRDefault="00B2450D">
      <w:pPr>
        <w:pStyle w:val="TableofFigures"/>
        <w:tabs>
          <w:tab w:val="right" w:leader="dot" w:pos="9016"/>
        </w:tabs>
        <w:rPr>
          <w:b w:val="0"/>
          <w:noProof/>
          <w:kern w:val="2"/>
          <w:lang w:val="en-US"/>
        </w:rPr>
      </w:pPr>
      <w:hyperlink w:anchor="_Toc149657813" w:history="1">
        <w:r w:rsidR="00C64971" w:rsidRPr="00772974">
          <w:rPr>
            <w:rStyle w:val="Hyperlink"/>
            <w:noProof/>
          </w:rPr>
          <w:t>– Esquema-resumo dos acontecimentos do dia VI no jogo “onegai”.</w:t>
        </w:r>
        <w:r w:rsidR="00C64971">
          <w:rPr>
            <w:noProof/>
            <w:webHidden/>
          </w:rPr>
          <w:tab/>
        </w:r>
        <w:r w:rsidR="00C64971">
          <w:rPr>
            <w:noProof/>
            <w:webHidden/>
          </w:rPr>
          <w:fldChar w:fldCharType="begin"/>
        </w:r>
        <w:r w:rsidR="00C64971">
          <w:rPr>
            <w:noProof/>
            <w:webHidden/>
          </w:rPr>
          <w:instrText xml:space="preserve"> PAGEREF _Toc149657813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51DCC091" w14:textId="5A1B848B" w:rsidR="00C64971" w:rsidRPr="00BB5963" w:rsidRDefault="00B2450D">
      <w:pPr>
        <w:pStyle w:val="TableofFigures"/>
        <w:tabs>
          <w:tab w:val="right" w:leader="dot" w:pos="9016"/>
        </w:tabs>
        <w:rPr>
          <w:b w:val="0"/>
          <w:noProof/>
          <w:kern w:val="2"/>
          <w:lang w:val="en-US"/>
        </w:rPr>
      </w:pPr>
      <w:hyperlink w:anchor="_Toc149657814" w:history="1">
        <w:r w:rsidR="00C64971" w:rsidRPr="00772974">
          <w:rPr>
            <w:rStyle w:val="Hyperlink"/>
            <w:noProof/>
          </w:rPr>
          <w:t>– Esquema-resumo do sucedido no último dia da trama.</w:t>
        </w:r>
        <w:r w:rsidR="00C64971">
          <w:rPr>
            <w:noProof/>
            <w:webHidden/>
          </w:rPr>
          <w:tab/>
        </w:r>
        <w:r w:rsidR="00C64971">
          <w:rPr>
            <w:noProof/>
            <w:webHidden/>
          </w:rPr>
          <w:fldChar w:fldCharType="begin"/>
        </w:r>
        <w:r w:rsidR="00C64971">
          <w:rPr>
            <w:noProof/>
            <w:webHidden/>
          </w:rPr>
          <w:instrText xml:space="preserve"> PAGEREF _Toc149657814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1CD46E71" w14:textId="03BF7D54" w:rsidR="00C64971" w:rsidRPr="00BB5963" w:rsidRDefault="00B2450D">
      <w:pPr>
        <w:pStyle w:val="TableofFigures"/>
        <w:tabs>
          <w:tab w:val="right" w:leader="dot" w:pos="9016"/>
        </w:tabs>
        <w:rPr>
          <w:b w:val="0"/>
          <w:noProof/>
          <w:kern w:val="2"/>
          <w:lang w:val="en-US"/>
        </w:rPr>
      </w:pPr>
      <w:hyperlink w:anchor="_Toc149657815" w:history="1">
        <w:r w:rsidR="00C64971" w:rsidRPr="00772974">
          <w:rPr>
            <w:rStyle w:val="Hyperlink"/>
            <w:noProof/>
          </w:rPr>
          <w:t xml:space="preserve">– Estátua de Nossa Senhora com copo-de-leite e pintura em acrílico da Nossa Senhora de Guadalupe com bocas-de-jarro a seus pés </w:t>
        </w:r>
        <w:r w:rsidR="00C64971" w:rsidRPr="00772974">
          <w:rPr>
            <w:rStyle w:val="Hyperlink"/>
            <w:rFonts w:eastAsia="Times New Roman"/>
            <w:noProof/>
          </w:rPr>
          <w:t>(Blessed Virgin with Calla Lily - Free Stock Photo by Kathryn Morse on Stockvault.Net, 2023; Virgen De Los Alcatraces / Virgin With Calla Lilies Acrylic Print by Ezequiel Ramos APARICIO - Pixels,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_Toc149657815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1C9DB0E1" w14:textId="4A0DF299" w:rsidR="00C64971" w:rsidRPr="00BB5963" w:rsidRDefault="00B2450D">
      <w:pPr>
        <w:pStyle w:val="TableofFigures"/>
        <w:tabs>
          <w:tab w:val="right" w:leader="dot" w:pos="9016"/>
        </w:tabs>
        <w:rPr>
          <w:b w:val="0"/>
          <w:noProof/>
          <w:kern w:val="2"/>
          <w:lang w:val="en-US"/>
        </w:rPr>
      </w:pPr>
      <w:hyperlink w:anchor="_Toc149657816" w:history="1">
        <w:r w:rsidR="00C64971" w:rsidRPr="00772974">
          <w:rPr>
            <w:rStyle w:val="Hyperlink"/>
            <w:noProof/>
          </w:rPr>
          <w:t xml:space="preserve">– Imagem de Santa Maria encarando lírios brancos e Anunciação do Anjo a Nossa Senhora; repare-se no véu branco que caracteriza a Virgem e no lírio que o anjo segura </w:t>
        </w:r>
        <w:r w:rsidR="00C64971" w:rsidRPr="00772974">
          <w:rPr>
            <w:rStyle w:val="Hyperlink"/>
            <w:rFonts w:eastAsia="Times New Roman"/>
            <w:noProof/>
          </w:rPr>
          <w:t>(</w:t>
        </w:r>
        <w:r w:rsidR="00C64971" w:rsidRPr="00772974">
          <w:rPr>
            <w:rStyle w:val="Hyperlink"/>
            <w:rFonts w:eastAsia="Times New Roman"/>
            <w:i/>
            <w:iCs/>
            <w:noProof/>
          </w:rPr>
          <w:t>MARIE-JULIE JAHENNY - Our Lady of Lilies</w:t>
        </w:r>
        <w:r w:rsidR="00C64971" w:rsidRPr="00772974">
          <w:rPr>
            <w:rStyle w:val="Hyperlink"/>
            <w:rFonts w:eastAsia="Times New Roman"/>
            <w:noProof/>
          </w:rPr>
          <w:t xml:space="preserve">, 2023; </w:t>
        </w:r>
        <w:r w:rsidR="00C64971" w:rsidRPr="00772974">
          <w:rPr>
            <w:rStyle w:val="Hyperlink"/>
            <w:rFonts w:eastAsia="Times New Roman"/>
            <w:i/>
            <w:iCs/>
            <w:noProof/>
          </w:rPr>
          <w:t>THE COURAGE OF MARY - The Annunciation - Come Into The Word with Sarah Christmyer | Bible Study | Lectio Divina | Journals | Retreat</w:t>
        </w:r>
        <w:r w:rsidR="00C64971" w:rsidRPr="00772974">
          <w:rPr>
            <w:rStyle w:val="Hyperlink"/>
            <w:rFonts w:eastAsia="Times New Roman"/>
            <w:noProof/>
          </w:rPr>
          <w:t>, 2023)</w:t>
        </w:r>
        <w:r w:rsidR="00C64971" w:rsidRPr="00772974">
          <w:rPr>
            <w:rStyle w:val="Hyperlink"/>
            <w:rFonts w:eastAsia="Times New Roman"/>
            <w:iCs/>
            <w:noProof/>
          </w:rPr>
          <w:t>vina | Journals | Retreat,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_Toc149657816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68977AAF" w14:textId="44E1924E" w:rsidR="00C64971" w:rsidRPr="00BB5963" w:rsidRDefault="00B2450D">
      <w:pPr>
        <w:pStyle w:val="TableofFigures"/>
        <w:tabs>
          <w:tab w:val="right" w:leader="dot" w:pos="9016"/>
        </w:tabs>
        <w:rPr>
          <w:b w:val="0"/>
          <w:noProof/>
          <w:kern w:val="2"/>
          <w:lang w:val="en-US"/>
        </w:rPr>
      </w:pPr>
      <w:hyperlink w:anchor="_Toc149657817" w:history="1">
        <w:r w:rsidR="00C64971" w:rsidRPr="00772974">
          <w:rPr>
            <w:rStyle w:val="Hyperlink"/>
            <w:noProof/>
          </w:rPr>
          <w:t xml:space="preserve">– Sugestão de </w:t>
        </w:r>
        <w:r w:rsidR="00C64971" w:rsidRPr="00772974">
          <w:rPr>
            <w:rStyle w:val="Hyperlink"/>
            <w:i/>
            <w:iCs/>
            <w:noProof/>
          </w:rPr>
          <w:t xml:space="preserve">Character Diamond </w:t>
        </w:r>
        <w:r w:rsidR="00C64971" w:rsidRPr="00772974">
          <w:rPr>
            <w:rStyle w:val="Hyperlink"/>
            <w:noProof/>
          </w:rPr>
          <w:t>para a personagem FLOURIST (Freeman, 2004).</w:t>
        </w:r>
        <w:r w:rsidR="00C64971">
          <w:rPr>
            <w:noProof/>
            <w:webHidden/>
          </w:rPr>
          <w:tab/>
        </w:r>
        <w:r w:rsidR="00C64971">
          <w:rPr>
            <w:noProof/>
            <w:webHidden/>
          </w:rPr>
          <w:fldChar w:fldCharType="begin"/>
        </w:r>
        <w:r w:rsidR="00C64971">
          <w:rPr>
            <w:noProof/>
            <w:webHidden/>
          </w:rPr>
          <w:instrText xml:space="preserve"> PAGEREF _Toc149657817 \h </w:instrText>
        </w:r>
        <w:r w:rsidR="00C64971">
          <w:rPr>
            <w:noProof/>
            <w:webHidden/>
          </w:rPr>
        </w:r>
        <w:r w:rsidR="00C64971">
          <w:rPr>
            <w:noProof/>
            <w:webHidden/>
          </w:rPr>
          <w:fldChar w:fldCharType="separate"/>
        </w:r>
        <w:r w:rsidR="000838C7">
          <w:rPr>
            <w:noProof/>
            <w:webHidden/>
          </w:rPr>
          <w:t>244</w:t>
        </w:r>
        <w:r w:rsidR="00C64971">
          <w:rPr>
            <w:noProof/>
            <w:webHidden/>
          </w:rPr>
          <w:fldChar w:fldCharType="end"/>
        </w:r>
      </w:hyperlink>
    </w:p>
    <w:p w14:paraId="164A6857" w14:textId="214E6BD1" w:rsidR="00C64971" w:rsidRPr="00BB5963" w:rsidRDefault="00B2450D">
      <w:pPr>
        <w:pStyle w:val="TableofFigures"/>
        <w:tabs>
          <w:tab w:val="right" w:leader="dot" w:pos="9016"/>
        </w:tabs>
        <w:rPr>
          <w:b w:val="0"/>
          <w:noProof/>
          <w:kern w:val="2"/>
          <w:lang w:val="en-US"/>
        </w:rPr>
      </w:pPr>
      <w:hyperlink w:anchor="_Toc149657818" w:history="1">
        <w:r w:rsidR="00C64971" w:rsidRPr="00772974">
          <w:rPr>
            <w:rStyle w:val="Hyperlink"/>
            <w:noProof/>
          </w:rPr>
          <w:t>– Representação da personalidade do FLOURIST,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_Toc149657818 \h </w:instrText>
        </w:r>
        <w:r w:rsidR="00C64971">
          <w:rPr>
            <w:noProof/>
            <w:webHidden/>
          </w:rPr>
        </w:r>
        <w:r w:rsidR="00C64971">
          <w:rPr>
            <w:noProof/>
            <w:webHidden/>
          </w:rPr>
          <w:fldChar w:fldCharType="separate"/>
        </w:r>
        <w:r w:rsidR="000838C7">
          <w:rPr>
            <w:noProof/>
            <w:webHidden/>
          </w:rPr>
          <w:t>245</w:t>
        </w:r>
        <w:r w:rsidR="00C64971">
          <w:rPr>
            <w:noProof/>
            <w:webHidden/>
          </w:rPr>
          <w:fldChar w:fldCharType="end"/>
        </w:r>
      </w:hyperlink>
    </w:p>
    <w:p w14:paraId="3F918023" w14:textId="67BEA32B" w:rsidR="00C64971" w:rsidRPr="00BB5963" w:rsidRDefault="00B2450D">
      <w:pPr>
        <w:pStyle w:val="TableofFigures"/>
        <w:tabs>
          <w:tab w:val="right" w:leader="dot" w:pos="9016"/>
        </w:tabs>
        <w:rPr>
          <w:b w:val="0"/>
          <w:noProof/>
          <w:kern w:val="2"/>
          <w:lang w:val="en-US"/>
        </w:rPr>
      </w:pPr>
      <w:hyperlink w:anchor="_Toc149657819" w:history="1">
        <w:r w:rsidR="00C64971" w:rsidRPr="00772974">
          <w:rPr>
            <w:rStyle w:val="Hyperlink"/>
            <w:noProof/>
            <w:lang w:val="pt-BR"/>
          </w:rPr>
          <w:t xml:space="preserve">– </w:t>
        </w:r>
        <w:r w:rsidR="00C64971" w:rsidRPr="00772974">
          <w:rPr>
            <w:rStyle w:val="Hyperlink"/>
            <w:i/>
            <w:iCs/>
            <w:noProof/>
            <w:lang w:val="pt-BR"/>
          </w:rPr>
          <w:t xml:space="preserve">Character Diamond </w:t>
        </w:r>
        <w:r w:rsidR="00C64971" w:rsidRPr="00772974">
          <w:rPr>
            <w:rStyle w:val="Hyperlink"/>
            <w:noProof/>
            <w:lang w:val="pt-BR"/>
          </w:rPr>
          <w:t>para a personagem “OLD LADY” (Freeman, 2004).</w:t>
        </w:r>
        <w:r w:rsidR="00C64971">
          <w:rPr>
            <w:noProof/>
            <w:webHidden/>
          </w:rPr>
          <w:tab/>
        </w:r>
        <w:r w:rsidR="00C64971">
          <w:rPr>
            <w:noProof/>
            <w:webHidden/>
          </w:rPr>
          <w:fldChar w:fldCharType="begin"/>
        </w:r>
        <w:r w:rsidR="00C64971">
          <w:rPr>
            <w:noProof/>
            <w:webHidden/>
          </w:rPr>
          <w:instrText xml:space="preserve"> PAGEREF _Toc149657819 \h </w:instrText>
        </w:r>
        <w:r w:rsidR="00C64971">
          <w:rPr>
            <w:noProof/>
            <w:webHidden/>
          </w:rPr>
        </w:r>
        <w:r w:rsidR="00C64971">
          <w:rPr>
            <w:noProof/>
            <w:webHidden/>
          </w:rPr>
          <w:fldChar w:fldCharType="separate"/>
        </w:r>
        <w:r w:rsidR="000838C7">
          <w:rPr>
            <w:noProof/>
            <w:webHidden/>
          </w:rPr>
          <w:t>246</w:t>
        </w:r>
        <w:r w:rsidR="00C64971">
          <w:rPr>
            <w:noProof/>
            <w:webHidden/>
          </w:rPr>
          <w:fldChar w:fldCharType="end"/>
        </w:r>
      </w:hyperlink>
    </w:p>
    <w:p w14:paraId="4BED90D6" w14:textId="214A17E2" w:rsidR="00C64971" w:rsidRPr="00BB5963" w:rsidRDefault="00B2450D">
      <w:pPr>
        <w:pStyle w:val="TableofFigures"/>
        <w:tabs>
          <w:tab w:val="right" w:leader="dot" w:pos="9016"/>
        </w:tabs>
        <w:rPr>
          <w:b w:val="0"/>
          <w:noProof/>
          <w:kern w:val="2"/>
          <w:lang w:val="en-US"/>
        </w:rPr>
      </w:pPr>
      <w:hyperlink w:anchor="_Toc149657820" w:history="1">
        <w:r w:rsidR="00C64971" w:rsidRPr="00772974">
          <w:rPr>
            <w:rStyle w:val="Hyperlink"/>
            <w:noProof/>
          </w:rPr>
          <w:t>– Representação da personalidade de “OLD LADY”,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_Toc149657820 \h </w:instrText>
        </w:r>
        <w:r w:rsidR="00C64971">
          <w:rPr>
            <w:noProof/>
            <w:webHidden/>
          </w:rPr>
        </w:r>
        <w:r w:rsidR="00C64971">
          <w:rPr>
            <w:noProof/>
            <w:webHidden/>
          </w:rPr>
          <w:fldChar w:fldCharType="separate"/>
        </w:r>
        <w:r w:rsidR="000838C7">
          <w:rPr>
            <w:noProof/>
            <w:webHidden/>
          </w:rPr>
          <w:t>247</w:t>
        </w:r>
        <w:r w:rsidR="00C64971">
          <w:rPr>
            <w:noProof/>
            <w:webHidden/>
          </w:rPr>
          <w:fldChar w:fldCharType="end"/>
        </w:r>
      </w:hyperlink>
    </w:p>
    <w:p w14:paraId="73DA3E93" w14:textId="64DFEE3F" w:rsidR="00C64971" w:rsidRPr="00BB5963" w:rsidRDefault="00B2450D">
      <w:pPr>
        <w:pStyle w:val="TableofFigures"/>
        <w:tabs>
          <w:tab w:val="right" w:leader="dot" w:pos="9016"/>
        </w:tabs>
        <w:rPr>
          <w:b w:val="0"/>
          <w:noProof/>
          <w:kern w:val="2"/>
          <w:lang w:val="en-US"/>
        </w:rPr>
      </w:pPr>
      <w:hyperlink w:anchor="_Toc149657821" w:history="1">
        <w:r w:rsidR="00C64971" w:rsidRPr="00772974">
          <w:rPr>
            <w:rStyle w:val="Hyperlink"/>
            <w:noProof/>
            <w:lang w:val="pt-BR"/>
          </w:rPr>
          <w:t>– Character Diamond associado à “TEENAGE GIRL” (Freeman, 2004).</w:t>
        </w:r>
        <w:r w:rsidR="00C64971">
          <w:rPr>
            <w:noProof/>
            <w:webHidden/>
          </w:rPr>
          <w:tab/>
        </w:r>
        <w:r w:rsidR="00C64971">
          <w:rPr>
            <w:noProof/>
            <w:webHidden/>
          </w:rPr>
          <w:fldChar w:fldCharType="begin"/>
        </w:r>
        <w:r w:rsidR="00C64971">
          <w:rPr>
            <w:noProof/>
            <w:webHidden/>
          </w:rPr>
          <w:instrText xml:space="preserve"> PAGEREF _Toc149657821 \h </w:instrText>
        </w:r>
        <w:r w:rsidR="00C64971">
          <w:rPr>
            <w:noProof/>
            <w:webHidden/>
          </w:rPr>
        </w:r>
        <w:r w:rsidR="00C64971">
          <w:rPr>
            <w:noProof/>
            <w:webHidden/>
          </w:rPr>
          <w:fldChar w:fldCharType="separate"/>
        </w:r>
        <w:r w:rsidR="000838C7">
          <w:rPr>
            <w:noProof/>
            <w:webHidden/>
          </w:rPr>
          <w:t>248</w:t>
        </w:r>
        <w:r w:rsidR="00C64971">
          <w:rPr>
            <w:noProof/>
            <w:webHidden/>
          </w:rPr>
          <w:fldChar w:fldCharType="end"/>
        </w:r>
      </w:hyperlink>
    </w:p>
    <w:p w14:paraId="169F8FA1" w14:textId="59F36F2C" w:rsidR="00C64971" w:rsidRPr="00BB5963" w:rsidRDefault="00B2450D">
      <w:pPr>
        <w:pStyle w:val="TableofFigures"/>
        <w:tabs>
          <w:tab w:val="right" w:leader="dot" w:pos="9016"/>
        </w:tabs>
        <w:rPr>
          <w:b w:val="0"/>
          <w:noProof/>
          <w:kern w:val="2"/>
          <w:lang w:val="en-US"/>
        </w:rPr>
      </w:pPr>
      <w:hyperlink w:anchor="_Toc149657822"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_Toc149657822 \h </w:instrText>
        </w:r>
        <w:r w:rsidR="00C64971">
          <w:rPr>
            <w:noProof/>
            <w:webHidden/>
          </w:rPr>
        </w:r>
        <w:r w:rsidR="00C64971">
          <w:rPr>
            <w:noProof/>
            <w:webHidden/>
          </w:rPr>
          <w:fldChar w:fldCharType="separate"/>
        </w:r>
        <w:r w:rsidR="000838C7">
          <w:rPr>
            <w:noProof/>
            <w:webHidden/>
          </w:rPr>
          <w:t>249</w:t>
        </w:r>
        <w:r w:rsidR="00C64971">
          <w:rPr>
            <w:noProof/>
            <w:webHidden/>
          </w:rPr>
          <w:fldChar w:fldCharType="end"/>
        </w:r>
      </w:hyperlink>
    </w:p>
    <w:p w14:paraId="0255E1A5" w14:textId="7FAA1237" w:rsidR="00C64971" w:rsidRPr="00BB5963" w:rsidRDefault="00B2450D">
      <w:pPr>
        <w:pStyle w:val="TableofFigures"/>
        <w:tabs>
          <w:tab w:val="right" w:leader="dot" w:pos="9016"/>
        </w:tabs>
        <w:rPr>
          <w:b w:val="0"/>
          <w:noProof/>
          <w:kern w:val="2"/>
          <w:lang w:val="en-US"/>
        </w:rPr>
      </w:pPr>
      <w:hyperlink w:anchor="_Toc149657823" w:history="1">
        <w:r w:rsidR="00C64971" w:rsidRPr="00772974">
          <w:rPr>
            <w:rStyle w:val="Hyperlink"/>
            <w:noProof/>
          </w:rPr>
          <w:t>– Character Diamond representativa da personagem “ATHLETIC MAN” (Freeman, 2004).</w:t>
        </w:r>
        <w:r w:rsidR="00C64971">
          <w:rPr>
            <w:noProof/>
            <w:webHidden/>
          </w:rPr>
          <w:tab/>
        </w:r>
        <w:r w:rsidR="00C64971">
          <w:rPr>
            <w:noProof/>
            <w:webHidden/>
          </w:rPr>
          <w:fldChar w:fldCharType="begin"/>
        </w:r>
        <w:r w:rsidR="00C64971">
          <w:rPr>
            <w:noProof/>
            <w:webHidden/>
          </w:rPr>
          <w:instrText xml:space="preserve"> PAGEREF _Toc149657823 \h </w:instrText>
        </w:r>
        <w:r w:rsidR="00C64971">
          <w:rPr>
            <w:noProof/>
            <w:webHidden/>
          </w:rPr>
        </w:r>
        <w:r w:rsidR="00C64971">
          <w:rPr>
            <w:noProof/>
            <w:webHidden/>
          </w:rPr>
          <w:fldChar w:fldCharType="separate"/>
        </w:r>
        <w:r w:rsidR="000838C7">
          <w:rPr>
            <w:noProof/>
            <w:webHidden/>
          </w:rPr>
          <w:t>250</w:t>
        </w:r>
        <w:r w:rsidR="00C64971">
          <w:rPr>
            <w:noProof/>
            <w:webHidden/>
          </w:rPr>
          <w:fldChar w:fldCharType="end"/>
        </w:r>
      </w:hyperlink>
    </w:p>
    <w:p w14:paraId="33BE155D" w14:textId="528C87ED" w:rsidR="00C64971" w:rsidRPr="00BB5963" w:rsidRDefault="00B2450D">
      <w:pPr>
        <w:pStyle w:val="TableofFigures"/>
        <w:tabs>
          <w:tab w:val="right" w:leader="dot" w:pos="9016"/>
        </w:tabs>
        <w:rPr>
          <w:b w:val="0"/>
          <w:noProof/>
          <w:kern w:val="2"/>
          <w:lang w:val="en-US"/>
        </w:rPr>
      </w:pPr>
      <w:hyperlink w:anchor="_Toc149657824"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_Toc149657824 \h </w:instrText>
        </w:r>
        <w:r w:rsidR="00C64971">
          <w:rPr>
            <w:noProof/>
            <w:webHidden/>
          </w:rPr>
        </w:r>
        <w:r w:rsidR="00C64971">
          <w:rPr>
            <w:noProof/>
            <w:webHidden/>
          </w:rPr>
          <w:fldChar w:fldCharType="separate"/>
        </w:r>
        <w:r w:rsidR="000838C7">
          <w:rPr>
            <w:noProof/>
            <w:webHidden/>
          </w:rPr>
          <w:t>251</w:t>
        </w:r>
        <w:r w:rsidR="00C64971">
          <w:rPr>
            <w:noProof/>
            <w:webHidden/>
          </w:rPr>
          <w:fldChar w:fldCharType="end"/>
        </w:r>
      </w:hyperlink>
    </w:p>
    <w:p w14:paraId="1E4660E3" w14:textId="711EC18A" w:rsidR="00C64971" w:rsidRPr="00BB5963" w:rsidRDefault="00B2450D">
      <w:pPr>
        <w:pStyle w:val="TableofFigures"/>
        <w:tabs>
          <w:tab w:val="right" w:leader="dot" w:pos="9016"/>
        </w:tabs>
        <w:rPr>
          <w:b w:val="0"/>
          <w:noProof/>
          <w:kern w:val="2"/>
          <w:lang w:val="en-US"/>
        </w:rPr>
      </w:pPr>
      <w:hyperlink w:anchor="_Toc149657825" w:history="1">
        <w:r w:rsidR="00C64971" w:rsidRPr="00772974">
          <w:rPr>
            <w:rStyle w:val="Hyperlink"/>
            <w:noProof/>
          </w:rPr>
          <w:t>– Um dos primeiros diálogos no qual aparece o protagonista “OLD MAN”.</w:t>
        </w:r>
        <w:r w:rsidR="00C64971">
          <w:rPr>
            <w:noProof/>
            <w:webHidden/>
          </w:rPr>
          <w:tab/>
        </w:r>
        <w:r w:rsidR="00C64971">
          <w:rPr>
            <w:noProof/>
            <w:webHidden/>
          </w:rPr>
          <w:fldChar w:fldCharType="begin"/>
        </w:r>
        <w:r w:rsidR="00C64971">
          <w:rPr>
            <w:noProof/>
            <w:webHidden/>
          </w:rPr>
          <w:instrText xml:space="preserve"> PAGEREF _Toc149657825 \h </w:instrText>
        </w:r>
        <w:r w:rsidR="00C64971">
          <w:rPr>
            <w:noProof/>
            <w:webHidden/>
          </w:rPr>
        </w:r>
        <w:r w:rsidR="00C64971">
          <w:rPr>
            <w:noProof/>
            <w:webHidden/>
          </w:rPr>
          <w:fldChar w:fldCharType="separate"/>
        </w:r>
        <w:r w:rsidR="000838C7">
          <w:rPr>
            <w:noProof/>
            <w:webHidden/>
          </w:rPr>
          <w:t>253</w:t>
        </w:r>
        <w:r w:rsidR="00C64971">
          <w:rPr>
            <w:noProof/>
            <w:webHidden/>
          </w:rPr>
          <w:fldChar w:fldCharType="end"/>
        </w:r>
      </w:hyperlink>
    </w:p>
    <w:p w14:paraId="0CFFB59E" w14:textId="79EC3E13" w:rsidR="00C64971" w:rsidRPr="00BB5963" w:rsidRDefault="00B2450D">
      <w:pPr>
        <w:pStyle w:val="TableofFigures"/>
        <w:tabs>
          <w:tab w:val="right" w:leader="dot" w:pos="9016"/>
        </w:tabs>
        <w:rPr>
          <w:b w:val="0"/>
          <w:noProof/>
          <w:kern w:val="2"/>
          <w:lang w:val="en-US"/>
        </w:rPr>
      </w:pPr>
      <w:hyperlink w:anchor="_Toc149657826" w:history="1">
        <w:r w:rsidR="00C64971" w:rsidRPr="00772974">
          <w:rPr>
            <w:rStyle w:val="Hyperlink"/>
            <w:noProof/>
          </w:rPr>
          <w:t>– Resultado da inspeção para com “OLD MAN”.</w:t>
        </w:r>
        <w:r w:rsidR="00C64971">
          <w:rPr>
            <w:noProof/>
            <w:webHidden/>
          </w:rPr>
          <w:tab/>
        </w:r>
        <w:r w:rsidR="00C64971">
          <w:rPr>
            <w:noProof/>
            <w:webHidden/>
          </w:rPr>
          <w:fldChar w:fldCharType="begin"/>
        </w:r>
        <w:r w:rsidR="00C64971">
          <w:rPr>
            <w:noProof/>
            <w:webHidden/>
          </w:rPr>
          <w:instrText xml:space="preserve"> PAGEREF _Toc149657826 \h </w:instrText>
        </w:r>
        <w:r w:rsidR="00C64971">
          <w:rPr>
            <w:noProof/>
            <w:webHidden/>
          </w:rPr>
        </w:r>
        <w:r w:rsidR="00C64971">
          <w:rPr>
            <w:noProof/>
            <w:webHidden/>
          </w:rPr>
          <w:fldChar w:fldCharType="separate"/>
        </w:r>
        <w:r w:rsidR="000838C7">
          <w:rPr>
            <w:noProof/>
            <w:webHidden/>
          </w:rPr>
          <w:t>254</w:t>
        </w:r>
        <w:r w:rsidR="00C64971">
          <w:rPr>
            <w:noProof/>
            <w:webHidden/>
          </w:rPr>
          <w:fldChar w:fldCharType="end"/>
        </w:r>
      </w:hyperlink>
    </w:p>
    <w:p w14:paraId="48E71702" w14:textId="2DB35E5B" w:rsidR="00C64971" w:rsidRPr="00BB5963" w:rsidRDefault="00B2450D">
      <w:pPr>
        <w:pStyle w:val="TableofFigures"/>
        <w:tabs>
          <w:tab w:val="right" w:leader="dot" w:pos="9016"/>
        </w:tabs>
        <w:rPr>
          <w:b w:val="0"/>
          <w:noProof/>
          <w:kern w:val="2"/>
          <w:lang w:val="en-US"/>
        </w:rPr>
      </w:pPr>
      <w:hyperlink w:anchor="_Toc149657827" w:history="1">
        <w:r w:rsidR="00C64971" w:rsidRPr="00772974">
          <w:rPr>
            <w:rStyle w:val="Hyperlink"/>
            <w:noProof/>
            <w:lang w:val="pt-BR"/>
          </w:rPr>
          <w:t xml:space="preserve">– Ming, personagem secundário em </w:t>
        </w:r>
        <w:r w:rsidR="00C64971" w:rsidRPr="00772974">
          <w:rPr>
            <w:rStyle w:val="Hyperlink"/>
            <w:i/>
            <w:iCs/>
            <w:noProof/>
            <w:lang w:val="pt-BR"/>
          </w:rPr>
          <w:t>Sleeping Dogs</w:t>
        </w:r>
        <w:r w:rsidR="00C64971" w:rsidRPr="00772974">
          <w:rPr>
            <w:rStyle w:val="Hyperlink"/>
            <w:noProof/>
            <w:lang w:val="pt-BR"/>
          </w:rPr>
          <w:t xml:space="preserve"> (United Front Games, 2012).</w:t>
        </w:r>
        <w:r w:rsidR="00C64971">
          <w:rPr>
            <w:noProof/>
            <w:webHidden/>
          </w:rPr>
          <w:tab/>
        </w:r>
        <w:r w:rsidR="00C64971">
          <w:rPr>
            <w:noProof/>
            <w:webHidden/>
          </w:rPr>
          <w:fldChar w:fldCharType="begin"/>
        </w:r>
        <w:r w:rsidR="00C64971">
          <w:rPr>
            <w:noProof/>
            <w:webHidden/>
          </w:rPr>
          <w:instrText xml:space="preserve"> PAGEREF _Toc149657827 \h </w:instrText>
        </w:r>
        <w:r w:rsidR="00C64971">
          <w:rPr>
            <w:noProof/>
            <w:webHidden/>
          </w:rPr>
        </w:r>
        <w:r w:rsidR="00C64971">
          <w:rPr>
            <w:noProof/>
            <w:webHidden/>
          </w:rPr>
          <w:fldChar w:fldCharType="separate"/>
        </w:r>
        <w:r w:rsidR="000838C7">
          <w:rPr>
            <w:noProof/>
            <w:webHidden/>
          </w:rPr>
          <w:t>262</w:t>
        </w:r>
        <w:r w:rsidR="00C64971">
          <w:rPr>
            <w:noProof/>
            <w:webHidden/>
          </w:rPr>
          <w:fldChar w:fldCharType="end"/>
        </w:r>
      </w:hyperlink>
    </w:p>
    <w:p w14:paraId="646A92CC" w14:textId="5151B029" w:rsidR="00C64971" w:rsidRPr="00BB5963" w:rsidRDefault="00B2450D">
      <w:pPr>
        <w:pStyle w:val="TableofFigures"/>
        <w:tabs>
          <w:tab w:val="right" w:leader="dot" w:pos="9016"/>
        </w:tabs>
        <w:rPr>
          <w:b w:val="0"/>
          <w:noProof/>
          <w:kern w:val="2"/>
          <w:lang w:val="en-US"/>
        </w:rPr>
      </w:pPr>
      <w:hyperlink w:anchor="_Toc149657828" w:history="1">
        <w:r w:rsidR="00C64971" w:rsidRPr="00772974">
          <w:rPr>
            <w:rStyle w:val="Hyperlink"/>
            <w:noProof/>
          </w:rPr>
          <w:t xml:space="preserve">– Camellia, jardineira muda de </w:t>
        </w:r>
        <w:r w:rsidR="00C64971" w:rsidRPr="00772974">
          <w:rPr>
            <w:rStyle w:val="Hyperlink"/>
            <w:i/>
            <w:iCs/>
            <w:noProof/>
          </w:rPr>
          <w:t xml:space="preserve">Vampyr </w:t>
        </w:r>
        <w:r w:rsidR="00C64971" w:rsidRPr="00772974">
          <w:rPr>
            <w:rStyle w:val="Hyperlink"/>
            <w:iCs/>
            <w:noProof/>
          </w:rPr>
          <w:t>(Dontnod Entertainment, 2018).</w:t>
        </w:r>
        <w:r w:rsidR="00C64971">
          <w:rPr>
            <w:noProof/>
            <w:webHidden/>
          </w:rPr>
          <w:tab/>
        </w:r>
        <w:r w:rsidR="00C64971">
          <w:rPr>
            <w:noProof/>
            <w:webHidden/>
          </w:rPr>
          <w:fldChar w:fldCharType="begin"/>
        </w:r>
        <w:r w:rsidR="00C64971">
          <w:rPr>
            <w:noProof/>
            <w:webHidden/>
          </w:rPr>
          <w:instrText xml:space="preserve"> PAGEREF _Toc149657828 \h </w:instrText>
        </w:r>
        <w:r w:rsidR="00C64971">
          <w:rPr>
            <w:noProof/>
            <w:webHidden/>
          </w:rPr>
        </w:r>
        <w:r w:rsidR="00C64971">
          <w:rPr>
            <w:noProof/>
            <w:webHidden/>
          </w:rPr>
          <w:fldChar w:fldCharType="separate"/>
        </w:r>
        <w:r w:rsidR="000838C7">
          <w:rPr>
            <w:noProof/>
            <w:webHidden/>
          </w:rPr>
          <w:t>264</w:t>
        </w:r>
        <w:r w:rsidR="00C64971">
          <w:rPr>
            <w:noProof/>
            <w:webHidden/>
          </w:rPr>
          <w:fldChar w:fldCharType="end"/>
        </w:r>
      </w:hyperlink>
    </w:p>
    <w:p w14:paraId="678E8B9A" w14:textId="3949C5D1" w:rsidR="00C64971" w:rsidRPr="00BB5963" w:rsidRDefault="00B2450D">
      <w:pPr>
        <w:pStyle w:val="TableofFigures"/>
        <w:tabs>
          <w:tab w:val="right" w:leader="dot" w:pos="9016"/>
        </w:tabs>
        <w:rPr>
          <w:b w:val="0"/>
          <w:noProof/>
          <w:kern w:val="2"/>
          <w:lang w:val="en-US"/>
        </w:rPr>
      </w:pPr>
      <w:hyperlink w:anchor="_Toc149657829" w:history="1">
        <w:r w:rsidR="00C64971" w:rsidRPr="00772974">
          <w:rPr>
            <w:rStyle w:val="Hyperlink"/>
            <w:noProof/>
          </w:rPr>
          <w:t>– Tom tenta convencer o idoso a vender a sua casa para a construção de apartamentos, revelando-lhe que o seu supervisor tenciona duplicar a oferta monetária (Docter, 2009).</w:t>
        </w:r>
        <w:r w:rsidR="00C64971">
          <w:rPr>
            <w:noProof/>
            <w:webHidden/>
          </w:rPr>
          <w:tab/>
        </w:r>
        <w:r w:rsidR="00C64971">
          <w:rPr>
            <w:noProof/>
            <w:webHidden/>
          </w:rPr>
          <w:fldChar w:fldCharType="begin"/>
        </w:r>
        <w:r w:rsidR="00C64971">
          <w:rPr>
            <w:noProof/>
            <w:webHidden/>
          </w:rPr>
          <w:instrText xml:space="preserve"> PAGEREF _Toc149657829 \h </w:instrText>
        </w:r>
        <w:r w:rsidR="00C64971">
          <w:rPr>
            <w:noProof/>
            <w:webHidden/>
          </w:rPr>
        </w:r>
        <w:r w:rsidR="00C64971">
          <w:rPr>
            <w:noProof/>
            <w:webHidden/>
          </w:rPr>
          <w:fldChar w:fldCharType="separate"/>
        </w:r>
        <w:r w:rsidR="000838C7">
          <w:rPr>
            <w:noProof/>
            <w:webHidden/>
          </w:rPr>
          <w:t>266</w:t>
        </w:r>
        <w:r w:rsidR="00C64971">
          <w:rPr>
            <w:noProof/>
            <w:webHidden/>
          </w:rPr>
          <w:fldChar w:fldCharType="end"/>
        </w:r>
      </w:hyperlink>
    </w:p>
    <w:p w14:paraId="628E7792" w14:textId="73E0894A" w:rsidR="00C64971" w:rsidRPr="00BB5963" w:rsidRDefault="00B2450D">
      <w:pPr>
        <w:pStyle w:val="TableofFigures"/>
        <w:tabs>
          <w:tab w:val="right" w:leader="dot" w:pos="9016"/>
        </w:tabs>
        <w:rPr>
          <w:b w:val="0"/>
          <w:noProof/>
          <w:kern w:val="2"/>
          <w:lang w:val="en-US"/>
        </w:rPr>
      </w:pPr>
      <w:hyperlink w:anchor="_Toc149657830" w:history="1">
        <w:r w:rsidR="00C64971" w:rsidRPr="00772974">
          <w:rPr>
            <w:rStyle w:val="Hyperlink"/>
            <w:noProof/>
          </w:rPr>
          <w:t xml:space="preserve">– Representação do lírio boca-de-jarro no jogo desenvolvido e fotografia real </w:t>
        </w:r>
        <w:r w:rsidR="00C64971" w:rsidRPr="00772974">
          <w:rPr>
            <w:rStyle w:val="Hyperlink"/>
            <w:rFonts w:eastAsia="Times New Roman"/>
            <w:noProof/>
          </w:rPr>
          <w:t>(Coulter &amp; McAlpine,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_Toc149657830 \h </w:instrText>
        </w:r>
        <w:r w:rsidR="00C64971">
          <w:rPr>
            <w:noProof/>
            <w:webHidden/>
          </w:rPr>
        </w:r>
        <w:r w:rsidR="00C64971">
          <w:rPr>
            <w:noProof/>
            <w:webHidden/>
          </w:rPr>
          <w:fldChar w:fldCharType="separate"/>
        </w:r>
        <w:r w:rsidR="000838C7">
          <w:rPr>
            <w:noProof/>
            <w:webHidden/>
          </w:rPr>
          <w:t>270</w:t>
        </w:r>
        <w:r w:rsidR="00C64971">
          <w:rPr>
            <w:noProof/>
            <w:webHidden/>
          </w:rPr>
          <w:fldChar w:fldCharType="end"/>
        </w:r>
      </w:hyperlink>
    </w:p>
    <w:p w14:paraId="0E8E1A12" w14:textId="79A5F809" w:rsidR="00C64971" w:rsidRPr="00BB5963" w:rsidRDefault="00B2450D">
      <w:pPr>
        <w:pStyle w:val="TableofFigures"/>
        <w:tabs>
          <w:tab w:val="right" w:leader="dot" w:pos="9016"/>
        </w:tabs>
        <w:rPr>
          <w:b w:val="0"/>
          <w:noProof/>
          <w:kern w:val="2"/>
          <w:lang w:val="en-US"/>
        </w:rPr>
      </w:pPr>
      <w:hyperlink w:anchor="_Toc149657831" w:history="1">
        <w:r w:rsidR="00C64971" w:rsidRPr="00772974">
          <w:rPr>
            <w:rStyle w:val="Hyperlink"/>
            <w:noProof/>
          </w:rPr>
          <w:t>– Avenida no início do dia II – onde, do lado direito, se pode verificar a inexistência de plantas à porta do estabelecimento de venda de flores.</w:t>
        </w:r>
        <w:r w:rsidR="00C64971">
          <w:rPr>
            <w:noProof/>
            <w:webHidden/>
          </w:rPr>
          <w:tab/>
        </w:r>
        <w:r w:rsidR="00C64971">
          <w:rPr>
            <w:noProof/>
            <w:webHidden/>
          </w:rPr>
          <w:fldChar w:fldCharType="begin"/>
        </w:r>
        <w:r w:rsidR="00C64971">
          <w:rPr>
            <w:noProof/>
            <w:webHidden/>
          </w:rPr>
          <w:instrText xml:space="preserve"> PAGEREF _Toc149657831 \h </w:instrText>
        </w:r>
        <w:r w:rsidR="00C64971">
          <w:rPr>
            <w:noProof/>
            <w:webHidden/>
          </w:rPr>
        </w:r>
        <w:r w:rsidR="00C64971">
          <w:rPr>
            <w:noProof/>
            <w:webHidden/>
          </w:rPr>
          <w:fldChar w:fldCharType="separate"/>
        </w:r>
        <w:r w:rsidR="000838C7">
          <w:rPr>
            <w:noProof/>
            <w:webHidden/>
          </w:rPr>
          <w:t>274</w:t>
        </w:r>
        <w:r w:rsidR="00C64971">
          <w:rPr>
            <w:noProof/>
            <w:webHidden/>
          </w:rPr>
          <w:fldChar w:fldCharType="end"/>
        </w:r>
      </w:hyperlink>
    </w:p>
    <w:p w14:paraId="7C8AEBF1" w14:textId="21CDF955" w:rsidR="00C64971" w:rsidRPr="00BB5963" w:rsidRDefault="00B2450D">
      <w:pPr>
        <w:pStyle w:val="TableofFigures"/>
        <w:tabs>
          <w:tab w:val="right" w:leader="dot" w:pos="9016"/>
        </w:tabs>
        <w:rPr>
          <w:b w:val="0"/>
          <w:noProof/>
          <w:kern w:val="2"/>
          <w:lang w:val="en-US"/>
        </w:rPr>
      </w:pPr>
      <w:hyperlink w:anchor="_Toc149657832" w:history="1">
        <w:r w:rsidR="00C64971" w:rsidRPr="00772974">
          <w:rPr>
            <w:rStyle w:val="Hyperlink"/>
            <w:noProof/>
          </w:rPr>
          <w:t>– O Sr. Ping, pai adotivo do protagonista Po em Kung Fu Panda (Stevenson et al., 2008), revela-lhe qual o seu ingrediente secreto para a sua sopa de massas: nenhum!</w:t>
        </w:r>
        <w:r w:rsidR="00C64971">
          <w:rPr>
            <w:noProof/>
            <w:webHidden/>
          </w:rPr>
          <w:tab/>
        </w:r>
        <w:r w:rsidR="00C64971">
          <w:rPr>
            <w:noProof/>
            <w:webHidden/>
          </w:rPr>
          <w:fldChar w:fldCharType="begin"/>
        </w:r>
        <w:r w:rsidR="00C64971">
          <w:rPr>
            <w:noProof/>
            <w:webHidden/>
          </w:rPr>
          <w:instrText xml:space="preserve"> PAGEREF _Toc149657832 \h </w:instrText>
        </w:r>
        <w:r w:rsidR="00C64971">
          <w:rPr>
            <w:noProof/>
            <w:webHidden/>
          </w:rPr>
        </w:r>
        <w:r w:rsidR="00C64971">
          <w:rPr>
            <w:noProof/>
            <w:webHidden/>
          </w:rPr>
          <w:fldChar w:fldCharType="separate"/>
        </w:r>
        <w:r w:rsidR="000838C7">
          <w:rPr>
            <w:noProof/>
            <w:webHidden/>
          </w:rPr>
          <w:t>283</w:t>
        </w:r>
        <w:r w:rsidR="00C64971">
          <w:rPr>
            <w:noProof/>
            <w:webHidden/>
          </w:rPr>
          <w:fldChar w:fldCharType="end"/>
        </w:r>
      </w:hyperlink>
    </w:p>
    <w:p w14:paraId="788A80B9" w14:textId="1F71041C" w:rsidR="00C64971" w:rsidRPr="00BB5963" w:rsidRDefault="00B2450D">
      <w:pPr>
        <w:pStyle w:val="TableofFigures"/>
        <w:tabs>
          <w:tab w:val="right" w:leader="dot" w:pos="9016"/>
        </w:tabs>
        <w:rPr>
          <w:b w:val="0"/>
          <w:noProof/>
          <w:kern w:val="2"/>
          <w:lang w:val="en-US"/>
        </w:rPr>
      </w:pPr>
      <w:hyperlink w:anchor="_Toc149657833" w:history="1">
        <w:r w:rsidR="00C64971" w:rsidRPr="00772974">
          <w:rPr>
            <w:rStyle w:val="Hyperlink"/>
            <w:noProof/>
          </w:rPr>
          <w:t xml:space="preserve">– O arquétipo </w:t>
        </w:r>
        <w:r w:rsidR="00C64971" w:rsidRPr="00772974">
          <w:rPr>
            <w:rStyle w:val="Hyperlink"/>
            <w:i/>
            <w:iCs/>
            <w:noProof/>
          </w:rPr>
          <w:t xml:space="preserve">Victim </w:t>
        </w:r>
        <w:r w:rsidR="00C64971" w:rsidRPr="00772974">
          <w:rPr>
            <w:rStyle w:val="Hyperlink"/>
            <w:noProof/>
          </w:rPr>
          <w:t>(Myss, 2003).</w:t>
        </w:r>
        <w:r w:rsidR="00C64971">
          <w:rPr>
            <w:noProof/>
            <w:webHidden/>
          </w:rPr>
          <w:tab/>
        </w:r>
        <w:r w:rsidR="00C64971">
          <w:rPr>
            <w:noProof/>
            <w:webHidden/>
          </w:rPr>
          <w:fldChar w:fldCharType="begin"/>
        </w:r>
        <w:r w:rsidR="00C64971">
          <w:rPr>
            <w:noProof/>
            <w:webHidden/>
          </w:rPr>
          <w:instrText xml:space="preserve"> PAGEREF _Toc149657833 \h </w:instrText>
        </w:r>
        <w:r w:rsidR="00C64971">
          <w:rPr>
            <w:noProof/>
            <w:webHidden/>
          </w:rPr>
        </w:r>
        <w:r w:rsidR="00C64971">
          <w:rPr>
            <w:noProof/>
            <w:webHidden/>
          </w:rPr>
          <w:fldChar w:fldCharType="separate"/>
        </w:r>
        <w:r w:rsidR="000838C7">
          <w:rPr>
            <w:noProof/>
            <w:webHidden/>
          </w:rPr>
          <w:t>285</w:t>
        </w:r>
        <w:r w:rsidR="00C64971">
          <w:rPr>
            <w:noProof/>
            <w:webHidden/>
          </w:rPr>
          <w:fldChar w:fldCharType="end"/>
        </w:r>
      </w:hyperlink>
    </w:p>
    <w:p w14:paraId="747922EE" w14:textId="0E5302D7" w:rsidR="00C64971" w:rsidRPr="00BB5963" w:rsidRDefault="00B2450D">
      <w:pPr>
        <w:pStyle w:val="TableofFigures"/>
        <w:tabs>
          <w:tab w:val="right" w:leader="dot" w:pos="9016"/>
        </w:tabs>
        <w:rPr>
          <w:b w:val="0"/>
          <w:noProof/>
          <w:kern w:val="2"/>
          <w:lang w:val="en-US"/>
        </w:rPr>
      </w:pPr>
      <w:hyperlink w:anchor="_Toc149657834" w:history="1">
        <w:r w:rsidR="00C64971" w:rsidRPr="00772974">
          <w:rPr>
            <w:rStyle w:val="Hyperlink"/>
            <w:noProof/>
          </w:rPr>
          <w:t xml:space="preserve">– Exemplos do visual adotado por Rue, personagem principal em </w:t>
        </w:r>
        <w:r w:rsidR="00C64971" w:rsidRPr="00772974">
          <w:rPr>
            <w:rStyle w:val="Hyperlink"/>
            <w:i/>
            <w:iCs/>
            <w:noProof/>
          </w:rPr>
          <w:t>Euphoria</w:t>
        </w:r>
        <w:r w:rsidR="00C64971" w:rsidRPr="00772974">
          <w:rPr>
            <w:rStyle w:val="Hyperlink"/>
            <w:noProof/>
          </w:rPr>
          <w:t>, interpretada por Zendaya (Frizzell et al., 2019).</w:t>
        </w:r>
        <w:r w:rsidR="00C64971">
          <w:rPr>
            <w:noProof/>
            <w:webHidden/>
          </w:rPr>
          <w:tab/>
        </w:r>
        <w:r w:rsidR="00C64971">
          <w:rPr>
            <w:noProof/>
            <w:webHidden/>
          </w:rPr>
          <w:fldChar w:fldCharType="begin"/>
        </w:r>
        <w:r w:rsidR="00C64971">
          <w:rPr>
            <w:noProof/>
            <w:webHidden/>
          </w:rPr>
          <w:instrText xml:space="preserve"> PAGEREF _Toc149657834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663DE9B0" w14:textId="2E27B255" w:rsidR="00C64971" w:rsidRPr="00BB5963" w:rsidRDefault="00B2450D">
      <w:pPr>
        <w:pStyle w:val="TableofFigures"/>
        <w:tabs>
          <w:tab w:val="right" w:leader="dot" w:pos="9016"/>
        </w:tabs>
        <w:rPr>
          <w:b w:val="0"/>
          <w:noProof/>
          <w:kern w:val="2"/>
          <w:lang w:val="en-US"/>
        </w:rPr>
      </w:pPr>
      <w:hyperlink w:anchor="_Toc149657835" w:history="1">
        <w:r w:rsidR="00C64971" w:rsidRPr="00772974">
          <w:rPr>
            <w:rStyle w:val="Hyperlink"/>
            <w:noProof/>
          </w:rPr>
          <w:t>– Comparação da arte conceptual da “TEENAGE GIRL” elaborada na plataforma MetaHuman e modelo final.</w:t>
        </w:r>
        <w:r w:rsidR="00C64971">
          <w:rPr>
            <w:noProof/>
            <w:webHidden/>
          </w:rPr>
          <w:tab/>
        </w:r>
        <w:r w:rsidR="00C64971">
          <w:rPr>
            <w:noProof/>
            <w:webHidden/>
          </w:rPr>
          <w:fldChar w:fldCharType="begin"/>
        </w:r>
        <w:r w:rsidR="00C64971">
          <w:rPr>
            <w:noProof/>
            <w:webHidden/>
          </w:rPr>
          <w:instrText xml:space="preserve"> PAGEREF _Toc149657835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703AEE0F" w14:textId="178C38B1" w:rsidR="00C64971" w:rsidRPr="00BB5963" w:rsidRDefault="00B2450D">
      <w:pPr>
        <w:pStyle w:val="TableofFigures"/>
        <w:tabs>
          <w:tab w:val="right" w:leader="dot" w:pos="9016"/>
        </w:tabs>
        <w:rPr>
          <w:b w:val="0"/>
          <w:noProof/>
          <w:kern w:val="2"/>
          <w:lang w:val="en-US"/>
        </w:rPr>
      </w:pPr>
      <w:hyperlink w:anchor="_Toc149657836" w:history="1">
        <w:r w:rsidR="00C64971" w:rsidRPr="00772974">
          <w:rPr>
            <w:rStyle w:val="Hyperlink"/>
            <w:noProof/>
          </w:rPr>
          <w:t>– Creazione di Adamo (“a Criação de Adão”, em português), pintura do italiano Michelangelo que retrata uma passagem bíblica – a história da Criação do primeiro Homem no livro do Génesis (Katz, 2009; Porter, 2023).</w:t>
        </w:r>
        <w:r w:rsidR="00C64971">
          <w:rPr>
            <w:noProof/>
            <w:webHidden/>
          </w:rPr>
          <w:tab/>
        </w:r>
        <w:r w:rsidR="00C64971">
          <w:rPr>
            <w:noProof/>
            <w:webHidden/>
          </w:rPr>
          <w:fldChar w:fldCharType="begin"/>
        </w:r>
        <w:r w:rsidR="00C64971">
          <w:rPr>
            <w:noProof/>
            <w:webHidden/>
          </w:rPr>
          <w:instrText xml:space="preserve"> PAGEREF _Toc149657836 \h </w:instrText>
        </w:r>
        <w:r w:rsidR="00C64971">
          <w:rPr>
            <w:noProof/>
            <w:webHidden/>
          </w:rPr>
        </w:r>
        <w:r w:rsidR="00C64971">
          <w:rPr>
            <w:noProof/>
            <w:webHidden/>
          </w:rPr>
          <w:fldChar w:fldCharType="separate"/>
        </w:r>
        <w:r w:rsidR="000838C7">
          <w:rPr>
            <w:noProof/>
            <w:webHidden/>
          </w:rPr>
          <w:t>292</w:t>
        </w:r>
        <w:r w:rsidR="00C64971">
          <w:rPr>
            <w:noProof/>
            <w:webHidden/>
          </w:rPr>
          <w:fldChar w:fldCharType="end"/>
        </w:r>
      </w:hyperlink>
    </w:p>
    <w:p w14:paraId="1FCBAF96" w14:textId="199A5F91" w:rsidR="00C64971" w:rsidRPr="00BB5963" w:rsidRDefault="00B2450D">
      <w:pPr>
        <w:pStyle w:val="TableofFigures"/>
        <w:tabs>
          <w:tab w:val="right" w:leader="dot" w:pos="9016"/>
        </w:tabs>
        <w:rPr>
          <w:b w:val="0"/>
          <w:noProof/>
          <w:kern w:val="2"/>
          <w:lang w:val="en-US"/>
        </w:rPr>
      </w:pPr>
      <w:hyperlink w:anchor="_Toc149657837" w:history="1">
        <w:r w:rsidR="00C64971" w:rsidRPr="00772974">
          <w:rPr>
            <w:rStyle w:val="Hyperlink"/>
            <w:noProof/>
          </w:rPr>
          <w:t>– Representação da avenida no final do dia VI em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_Toc149657837 \h </w:instrText>
        </w:r>
        <w:r w:rsidR="00C64971">
          <w:rPr>
            <w:noProof/>
            <w:webHidden/>
          </w:rPr>
        </w:r>
        <w:r w:rsidR="00C64971">
          <w:rPr>
            <w:noProof/>
            <w:webHidden/>
          </w:rPr>
          <w:fldChar w:fldCharType="separate"/>
        </w:r>
        <w:r w:rsidR="000838C7">
          <w:rPr>
            <w:noProof/>
            <w:webHidden/>
          </w:rPr>
          <w:t>303</w:t>
        </w:r>
        <w:r w:rsidR="00C64971">
          <w:rPr>
            <w:noProof/>
            <w:webHidden/>
          </w:rPr>
          <w:fldChar w:fldCharType="end"/>
        </w:r>
      </w:hyperlink>
    </w:p>
    <w:p w14:paraId="641BC3F7" w14:textId="05FB39F3" w:rsidR="00C64971" w:rsidRPr="00BB5963" w:rsidRDefault="00B2450D">
      <w:pPr>
        <w:pStyle w:val="TableofFigures"/>
        <w:tabs>
          <w:tab w:val="right" w:leader="dot" w:pos="9016"/>
        </w:tabs>
        <w:rPr>
          <w:b w:val="0"/>
          <w:noProof/>
          <w:kern w:val="2"/>
          <w:lang w:val="en-US"/>
        </w:rPr>
      </w:pPr>
      <w:hyperlink w:anchor="_Toc149657838" w:history="1">
        <w:r w:rsidR="00C64971" w:rsidRPr="00772974">
          <w:rPr>
            <w:rStyle w:val="Hyperlink"/>
            <w:noProof/>
          </w:rPr>
          <w:t>– Agradabilidade e Dominância das personagens relativamente ao “OLD MAN”.</w:t>
        </w:r>
        <w:r w:rsidR="00C64971">
          <w:rPr>
            <w:noProof/>
            <w:webHidden/>
          </w:rPr>
          <w:tab/>
        </w:r>
        <w:r w:rsidR="00C64971">
          <w:rPr>
            <w:noProof/>
            <w:webHidden/>
          </w:rPr>
          <w:fldChar w:fldCharType="begin"/>
        </w:r>
        <w:r w:rsidR="00C64971">
          <w:rPr>
            <w:noProof/>
            <w:webHidden/>
          </w:rPr>
          <w:instrText xml:space="preserve"> PAGEREF _Toc149657838 \h </w:instrText>
        </w:r>
        <w:r w:rsidR="00C64971">
          <w:rPr>
            <w:noProof/>
            <w:webHidden/>
          </w:rPr>
        </w:r>
        <w:r w:rsidR="00C64971">
          <w:rPr>
            <w:noProof/>
            <w:webHidden/>
          </w:rPr>
          <w:fldChar w:fldCharType="separate"/>
        </w:r>
        <w:r w:rsidR="000838C7">
          <w:rPr>
            <w:noProof/>
            <w:webHidden/>
          </w:rPr>
          <w:t>304</w:t>
        </w:r>
        <w:r w:rsidR="00C64971">
          <w:rPr>
            <w:noProof/>
            <w:webHidden/>
          </w:rPr>
          <w:fldChar w:fldCharType="end"/>
        </w:r>
      </w:hyperlink>
    </w:p>
    <w:p w14:paraId="1839B698" w14:textId="7625E47E" w:rsidR="00C64971" w:rsidRPr="00BB5963" w:rsidRDefault="00B2450D">
      <w:pPr>
        <w:pStyle w:val="TableofFigures"/>
        <w:tabs>
          <w:tab w:val="right" w:leader="dot" w:pos="9016"/>
        </w:tabs>
        <w:rPr>
          <w:b w:val="0"/>
          <w:noProof/>
          <w:kern w:val="2"/>
          <w:lang w:val="en-US"/>
        </w:rPr>
      </w:pPr>
      <w:hyperlink w:anchor="_Toc149657839" w:history="1">
        <w:r w:rsidR="00C64971" w:rsidRPr="00772974">
          <w:rPr>
            <w:rStyle w:val="Hyperlink"/>
            <w:noProof/>
          </w:rPr>
          <w:t>– Interface do programa Ableton Live e do plugin utilizado.</w:t>
        </w:r>
        <w:r w:rsidR="00C64971">
          <w:rPr>
            <w:noProof/>
            <w:webHidden/>
          </w:rPr>
          <w:tab/>
        </w:r>
        <w:r w:rsidR="00C64971">
          <w:rPr>
            <w:noProof/>
            <w:webHidden/>
          </w:rPr>
          <w:fldChar w:fldCharType="begin"/>
        </w:r>
        <w:r w:rsidR="00C64971">
          <w:rPr>
            <w:noProof/>
            <w:webHidden/>
          </w:rPr>
          <w:instrText xml:space="preserve"> PAGEREF _Toc149657839 \h </w:instrText>
        </w:r>
        <w:r w:rsidR="00C64971">
          <w:rPr>
            <w:noProof/>
            <w:webHidden/>
          </w:rPr>
        </w:r>
        <w:r w:rsidR="00C64971">
          <w:rPr>
            <w:noProof/>
            <w:webHidden/>
          </w:rPr>
          <w:fldChar w:fldCharType="separate"/>
        </w:r>
        <w:r w:rsidR="000838C7">
          <w:rPr>
            <w:noProof/>
            <w:webHidden/>
          </w:rPr>
          <w:t>305</w:t>
        </w:r>
        <w:r w:rsidR="00C64971">
          <w:rPr>
            <w:noProof/>
            <w:webHidden/>
          </w:rPr>
          <w:fldChar w:fldCharType="end"/>
        </w:r>
      </w:hyperlink>
    </w:p>
    <w:p w14:paraId="791EB337" w14:textId="094F946F" w:rsidR="00C64971" w:rsidRPr="00BB5963" w:rsidRDefault="00B2450D">
      <w:pPr>
        <w:pStyle w:val="TableofFigures"/>
        <w:tabs>
          <w:tab w:val="right" w:leader="dot" w:pos="9016"/>
        </w:tabs>
        <w:rPr>
          <w:b w:val="0"/>
          <w:noProof/>
          <w:kern w:val="2"/>
          <w:lang w:val="en-US"/>
        </w:rPr>
      </w:pPr>
      <w:hyperlink w:anchor="_Toc149657840" w:history="1">
        <w:r w:rsidR="00C64971" w:rsidRPr="00772974">
          <w:rPr>
            <w:rStyle w:val="Hyperlink"/>
            <w:rFonts w:cstheme="minorHAnsi"/>
            <w:noProof/>
          </w:rPr>
          <w:t>– Representação das faixas etárias dos participantes no questionário.</w:t>
        </w:r>
        <w:r w:rsidR="00C64971">
          <w:rPr>
            <w:noProof/>
            <w:webHidden/>
          </w:rPr>
          <w:tab/>
        </w:r>
        <w:r w:rsidR="00C64971">
          <w:rPr>
            <w:noProof/>
            <w:webHidden/>
          </w:rPr>
          <w:fldChar w:fldCharType="begin"/>
        </w:r>
        <w:r w:rsidR="00C64971">
          <w:rPr>
            <w:noProof/>
            <w:webHidden/>
          </w:rPr>
          <w:instrText xml:space="preserve"> PAGEREF _Toc149657840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29CE488E" w14:textId="4C4D3257" w:rsidR="00C64971" w:rsidRPr="00BB5963" w:rsidRDefault="00B2450D">
      <w:pPr>
        <w:pStyle w:val="TableofFigures"/>
        <w:tabs>
          <w:tab w:val="right" w:leader="dot" w:pos="9016"/>
        </w:tabs>
        <w:rPr>
          <w:b w:val="0"/>
          <w:noProof/>
          <w:kern w:val="2"/>
          <w:lang w:val="en-US"/>
        </w:rPr>
      </w:pPr>
      <w:hyperlink w:anchor="_Toc149657841" w:history="1">
        <w:r w:rsidR="00C64971" w:rsidRPr="00772974">
          <w:rPr>
            <w:rStyle w:val="Hyperlink"/>
            <w:rFonts w:cstheme="minorHAnsi"/>
            <w:noProof/>
          </w:rPr>
          <w:t>– Representação do género dos participantes no questionário.</w:t>
        </w:r>
        <w:r w:rsidR="00C64971">
          <w:rPr>
            <w:noProof/>
            <w:webHidden/>
          </w:rPr>
          <w:tab/>
        </w:r>
        <w:r w:rsidR="00C64971">
          <w:rPr>
            <w:noProof/>
            <w:webHidden/>
          </w:rPr>
          <w:fldChar w:fldCharType="begin"/>
        </w:r>
        <w:r w:rsidR="00C64971">
          <w:rPr>
            <w:noProof/>
            <w:webHidden/>
          </w:rPr>
          <w:instrText xml:space="preserve"> PAGEREF _Toc149657841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69C247ED" w14:textId="01C5E8AF" w:rsidR="00C64971" w:rsidRPr="00BB5963" w:rsidRDefault="00B2450D">
      <w:pPr>
        <w:pStyle w:val="TableofFigures"/>
        <w:tabs>
          <w:tab w:val="right" w:leader="dot" w:pos="9016"/>
        </w:tabs>
        <w:rPr>
          <w:b w:val="0"/>
          <w:noProof/>
          <w:kern w:val="2"/>
          <w:lang w:val="en-US"/>
        </w:rPr>
      </w:pPr>
      <w:hyperlink w:anchor="_Toc149657842" w:history="1">
        <w:r w:rsidR="00C64971" w:rsidRPr="00772974">
          <w:rPr>
            <w:rStyle w:val="Hyperlink"/>
            <w:rFonts w:cstheme="minorHAnsi"/>
            <w:noProof/>
          </w:rPr>
          <w:t>– Representação da escolaridade dos participantes no questionário.</w:t>
        </w:r>
        <w:r w:rsidR="00C64971">
          <w:rPr>
            <w:noProof/>
            <w:webHidden/>
          </w:rPr>
          <w:tab/>
        </w:r>
        <w:r w:rsidR="00C64971">
          <w:rPr>
            <w:noProof/>
            <w:webHidden/>
          </w:rPr>
          <w:fldChar w:fldCharType="begin"/>
        </w:r>
        <w:r w:rsidR="00C64971">
          <w:rPr>
            <w:noProof/>
            <w:webHidden/>
          </w:rPr>
          <w:instrText xml:space="preserve"> PAGEREF _Toc149657842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5D4E2EDB" w14:textId="556E4387" w:rsidR="00C64971" w:rsidRPr="00BB5963" w:rsidRDefault="00B2450D">
      <w:pPr>
        <w:pStyle w:val="TableofFigures"/>
        <w:tabs>
          <w:tab w:val="right" w:leader="dot" w:pos="9016"/>
        </w:tabs>
        <w:rPr>
          <w:b w:val="0"/>
          <w:noProof/>
          <w:kern w:val="2"/>
          <w:lang w:val="en-US"/>
        </w:rPr>
      </w:pPr>
      <w:hyperlink w:anchor="_Toc149657843" w:history="1">
        <w:r w:rsidR="00C64971" w:rsidRPr="00772974">
          <w:rPr>
            <w:rStyle w:val="Hyperlink"/>
            <w:rFonts w:cstheme="minorHAnsi"/>
            <w:noProof/>
          </w:rPr>
          <w:t>– Representação da naturalidade dos participantes no questionário.</w:t>
        </w:r>
        <w:r w:rsidR="00C64971">
          <w:rPr>
            <w:noProof/>
            <w:webHidden/>
          </w:rPr>
          <w:tab/>
        </w:r>
        <w:r w:rsidR="00C64971">
          <w:rPr>
            <w:noProof/>
            <w:webHidden/>
          </w:rPr>
          <w:fldChar w:fldCharType="begin"/>
        </w:r>
        <w:r w:rsidR="00C64971">
          <w:rPr>
            <w:noProof/>
            <w:webHidden/>
          </w:rPr>
          <w:instrText xml:space="preserve"> PAGEREF _Toc149657843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1B6866A5" w14:textId="5AC0E5E8" w:rsidR="00C64971" w:rsidRPr="00BB5963" w:rsidRDefault="00B2450D">
      <w:pPr>
        <w:pStyle w:val="TableofFigures"/>
        <w:tabs>
          <w:tab w:val="right" w:leader="dot" w:pos="9016"/>
        </w:tabs>
        <w:rPr>
          <w:b w:val="0"/>
          <w:noProof/>
          <w:kern w:val="2"/>
          <w:lang w:val="en-US"/>
        </w:rPr>
      </w:pPr>
      <w:hyperlink w:anchor="_Toc149657844" w:history="1">
        <w:r w:rsidR="00C64971" w:rsidRPr="00772974">
          <w:rPr>
            <w:rStyle w:val="Hyperlink"/>
            <w:noProof/>
          </w:rPr>
          <w:t xml:space="preserve">– </w:t>
        </w:r>
        <w:r w:rsidR="00C64971" w:rsidRPr="00772974">
          <w:rPr>
            <w:rStyle w:val="Hyperlink"/>
            <w:rFonts w:cstheme="minorHAnsi"/>
            <w:noProof/>
          </w:rPr>
          <w:t>Representação da etnia dos participantes no questionário.</w:t>
        </w:r>
        <w:r w:rsidR="00C64971">
          <w:rPr>
            <w:noProof/>
            <w:webHidden/>
          </w:rPr>
          <w:tab/>
        </w:r>
        <w:r w:rsidR="00C64971">
          <w:rPr>
            <w:noProof/>
            <w:webHidden/>
          </w:rPr>
          <w:fldChar w:fldCharType="begin"/>
        </w:r>
        <w:r w:rsidR="00C64971">
          <w:rPr>
            <w:noProof/>
            <w:webHidden/>
          </w:rPr>
          <w:instrText xml:space="preserve"> PAGEREF _Toc149657844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0F368EAD" w14:textId="1295FE18" w:rsidR="00C64971" w:rsidRPr="00BB5963" w:rsidRDefault="00B2450D">
      <w:pPr>
        <w:pStyle w:val="TableofFigures"/>
        <w:tabs>
          <w:tab w:val="right" w:leader="dot" w:pos="9016"/>
        </w:tabs>
        <w:rPr>
          <w:b w:val="0"/>
          <w:noProof/>
          <w:kern w:val="2"/>
          <w:lang w:val="en-US"/>
        </w:rPr>
      </w:pPr>
      <w:hyperlink w:anchor="_Toc149657845" w:history="1">
        <w:r w:rsidR="00C64971" w:rsidRPr="00772974">
          <w:rPr>
            <w:rStyle w:val="Hyperlink"/>
            <w:noProof/>
          </w:rPr>
          <w:t>– Representação da orientação sexual dos participantes do questionário.</w:t>
        </w:r>
        <w:r w:rsidR="00C64971">
          <w:rPr>
            <w:noProof/>
            <w:webHidden/>
          </w:rPr>
          <w:tab/>
        </w:r>
        <w:r w:rsidR="00C64971">
          <w:rPr>
            <w:noProof/>
            <w:webHidden/>
          </w:rPr>
          <w:fldChar w:fldCharType="begin"/>
        </w:r>
        <w:r w:rsidR="00C64971">
          <w:rPr>
            <w:noProof/>
            <w:webHidden/>
          </w:rPr>
          <w:instrText xml:space="preserve"> PAGEREF _Toc149657845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3B0C484F" w14:textId="33CE601A" w:rsidR="00C64971" w:rsidRPr="00BB5963" w:rsidRDefault="00B2450D">
      <w:pPr>
        <w:pStyle w:val="TableofFigures"/>
        <w:tabs>
          <w:tab w:val="right" w:leader="dot" w:pos="9016"/>
        </w:tabs>
        <w:rPr>
          <w:b w:val="0"/>
          <w:noProof/>
          <w:kern w:val="2"/>
          <w:lang w:val="en-US"/>
        </w:rPr>
      </w:pPr>
      <w:hyperlink w:anchor="_Toc149657846" w:history="1">
        <w:r w:rsidR="00C64971" w:rsidRPr="00772974">
          <w:rPr>
            <w:rStyle w:val="Hyperlink"/>
            <w:noProof/>
          </w:rPr>
          <w:t>– Representação do rendimento dos participantes do questionário.</w:t>
        </w:r>
        <w:r w:rsidR="00C64971">
          <w:rPr>
            <w:noProof/>
            <w:webHidden/>
          </w:rPr>
          <w:tab/>
        </w:r>
        <w:r w:rsidR="00C64971">
          <w:rPr>
            <w:noProof/>
            <w:webHidden/>
          </w:rPr>
          <w:fldChar w:fldCharType="begin"/>
        </w:r>
        <w:r w:rsidR="00C64971">
          <w:rPr>
            <w:noProof/>
            <w:webHidden/>
          </w:rPr>
          <w:instrText xml:space="preserve"> PAGEREF _Toc149657846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613EC0C9" w14:textId="14347EEE" w:rsidR="00C64971" w:rsidRPr="00BB5963" w:rsidRDefault="00B2450D">
      <w:pPr>
        <w:pStyle w:val="TableofFigures"/>
        <w:tabs>
          <w:tab w:val="right" w:leader="dot" w:pos="9016"/>
        </w:tabs>
        <w:rPr>
          <w:b w:val="0"/>
          <w:noProof/>
          <w:kern w:val="2"/>
          <w:lang w:val="en-US"/>
        </w:rPr>
      </w:pPr>
      <w:hyperlink w:anchor="_Toc149657847" w:history="1">
        <w:r w:rsidR="00C64971" w:rsidRPr="00772974">
          <w:rPr>
            <w:rStyle w:val="Hyperlink"/>
            <w:noProof/>
          </w:rPr>
          <w:t>– Representação da ideologia política dos participantes do questionário.</w:t>
        </w:r>
        <w:r w:rsidR="00C64971">
          <w:rPr>
            <w:noProof/>
            <w:webHidden/>
          </w:rPr>
          <w:tab/>
        </w:r>
        <w:r w:rsidR="00C64971">
          <w:rPr>
            <w:noProof/>
            <w:webHidden/>
          </w:rPr>
          <w:fldChar w:fldCharType="begin"/>
        </w:r>
        <w:r w:rsidR="00C64971">
          <w:rPr>
            <w:noProof/>
            <w:webHidden/>
          </w:rPr>
          <w:instrText xml:space="preserve"> PAGEREF _Toc149657847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3F76C0CD" w14:textId="4BE707AD" w:rsidR="00C64971" w:rsidRPr="00BB5963" w:rsidRDefault="00B2450D">
      <w:pPr>
        <w:pStyle w:val="TableofFigures"/>
        <w:tabs>
          <w:tab w:val="right" w:leader="dot" w:pos="9016"/>
        </w:tabs>
        <w:rPr>
          <w:b w:val="0"/>
          <w:noProof/>
          <w:kern w:val="2"/>
          <w:lang w:val="en-US"/>
        </w:rPr>
      </w:pPr>
      <w:hyperlink w:anchor="_Toc149657848" w:history="1">
        <w:r w:rsidR="00C64971" w:rsidRPr="00772974">
          <w:rPr>
            <w:rStyle w:val="Hyperlink"/>
            <w:noProof/>
          </w:rPr>
          <w:t>– Representação da existência ou não de religião nos participantes do questionário.</w:t>
        </w:r>
        <w:r w:rsidR="00C64971">
          <w:rPr>
            <w:noProof/>
            <w:webHidden/>
          </w:rPr>
          <w:tab/>
        </w:r>
        <w:r w:rsidR="00C64971">
          <w:rPr>
            <w:noProof/>
            <w:webHidden/>
          </w:rPr>
          <w:fldChar w:fldCharType="begin"/>
        </w:r>
        <w:r w:rsidR="00C64971">
          <w:rPr>
            <w:noProof/>
            <w:webHidden/>
          </w:rPr>
          <w:instrText xml:space="preserve"> PAGEREF _Toc149657848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49CF53E3" w14:textId="1A9E0535" w:rsidR="00C64971" w:rsidRPr="00BB5963" w:rsidRDefault="00B2450D">
      <w:pPr>
        <w:pStyle w:val="TableofFigures"/>
        <w:tabs>
          <w:tab w:val="right" w:leader="dot" w:pos="9016"/>
        </w:tabs>
        <w:rPr>
          <w:b w:val="0"/>
          <w:noProof/>
          <w:kern w:val="2"/>
          <w:lang w:val="en-US"/>
        </w:rPr>
      </w:pPr>
      <w:hyperlink w:anchor="_Toc149657849" w:history="1">
        <w:r w:rsidR="00C64971" w:rsidRPr="00772974">
          <w:rPr>
            <w:rStyle w:val="Hyperlink"/>
            <w:noProof/>
          </w:rPr>
          <w:t>– Distribuição do número de horas passadas a jogar por semana dos participantes.</w:t>
        </w:r>
        <w:r w:rsidR="00C64971">
          <w:rPr>
            <w:noProof/>
            <w:webHidden/>
          </w:rPr>
          <w:tab/>
        </w:r>
        <w:r w:rsidR="00C64971">
          <w:rPr>
            <w:noProof/>
            <w:webHidden/>
          </w:rPr>
          <w:fldChar w:fldCharType="begin"/>
        </w:r>
        <w:r w:rsidR="00C64971">
          <w:rPr>
            <w:noProof/>
            <w:webHidden/>
          </w:rPr>
          <w:instrText xml:space="preserve"> PAGEREF _Toc149657849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31D1F605" w14:textId="4F753991" w:rsidR="00C64971" w:rsidRPr="00BB5963" w:rsidRDefault="00B2450D">
      <w:pPr>
        <w:pStyle w:val="TableofFigures"/>
        <w:tabs>
          <w:tab w:val="right" w:leader="dot" w:pos="9016"/>
        </w:tabs>
        <w:rPr>
          <w:b w:val="0"/>
          <w:noProof/>
          <w:kern w:val="2"/>
          <w:lang w:val="en-US"/>
        </w:rPr>
      </w:pPr>
      <w:hyperlink w:anchor="_Toc149657850" w:history="1">
        <w:r w:rsidR="00C64971" w:rsidRPr="00772974">
          <w:rPr>
            <w:rStyle w:val="Hyperlink"/>
            <w:noProof/>
          </w:rPr>
          <w:t>– Distribuição do período mais ativo a jogar dos participantes.</w:t>
        </w:r>
        <w:r w:rsidR="00C64971">
          <w:rPr>
            <w:noProof/>
            <w:webHidden/>
          </w:rPr>
          <w:tab/>
        </w:r>
        <w:r w:rsidR="00C64971">
          <w:rPr>
            <w:noProof/>
            <w:webHidden/>
          </w:rPr>
          <w:fldChar w:fldCharType="begin"/>
        </w:r>
        <w:r w:rsidR="00C64971">
          <w:rPr>
            <w:noProof/>
            <w:webHidden/>
          </w:rPr>
          <w:instrText xml:space="preserve"> PAGEREF _Toc149657850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5ED7ED64" w14:textId="0EF7D0EB" w:rsidR="00C64971" w:rsidRPr="00BB5963" w:rsidRDefault="00B2450D">
      <w:pPr>
        <w:pStyle w:val="TableofFigures"/>
        <w:tabs>
          <w:tab w:val="right" w:leader="dot" w:pos="9016"/>
        </w:tabs>
        <w:rPr>
          <w:b w:val="0"/>
          <w:noProof/>
          <w:kern w:val="2"/>
          <w:lang w:val="en-US"/>
        </w:rPr>
      </w:pPr>
      <w:hyperlink w:anchor="_Toc149657851" w:history="1">
        <w:r w:rsidR="00C64971" w:rsidRPr="00772974">
          <w:rPr>
            <w:rStyle w:val="Hyperlink"/>
            <w:noProof/>
          </w:rPr>
          <w:t>– Distribuição da atitude perante maior tempo de lazer dos participantes.</w:t>
        </w:r>
        <w:r w:rsidR="00C64971">
          <w:rPr>
            <w:noProof/>
            <w:webHidden/>
          </w:rPr>
          <w:tab/>
        </w:r>
        <w:r w:rsidR="00C64971">
          <w:rPr>
            <w:noProof/>
            <w:webHidden/>
          </w:rPr>
          <w:fldChar w:fldCharType="begin"/>
        </w:r>
        <w:r w:rsidR="00C64971">
          <w:rPr>
            <w:noProof/>
            <w:webHidden/>
          </w:rPr>
          <w:instrText xml:space="preserve"> PAGEREF _Toc149657851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1CBAEB6C" w14:textId="00E900AD" w:rsidR="00C64971" w:rsidRPr="00BB5963" w:rsidRDefault="00B2450D">
      <w:pPr>
        <w:pStyle w:val="TableofFigures"/>
        <w:tabs>
          <w:tab w:val="right" w:leader="dot" w:pos="9016"/>
        </w:tabs>
        <w:rPr>
          <w:b w:val="0"/>
          <w:noProof/>
          <w:kern w:val="2"/>
          <w:lang w:val="en-US"/>
        </w:rPr>
      </w:pPr>
      <w:hyperlink w:anchor="_Toc149657852" w:history="1">
        <w:r w:rsidR="00C64971" w:rsidRPr="00772974">
          <w:rPr>
            <w:rStyle w:val="Hyperlink"/>
            <w:noProof/>
          </w:rPr>
          <w:t>– Distribuição da plataforma favorita dos participantes.</w:t>
        </w:r>
        <w:r w:rsidR="00C64971">
          <w:rPr>
            <w:noProof/>
            <w:webHidden/>
          </w:rPr>
          <w:tab/>
        </w:r>
        <w:r w:rsidR="00C64971">
          <w:rPr>
            <w:noProof/>
            <w:webHidden/>
          </w:rPr>
          <w:fldChar w:fldCharType="begin"/>
        </w:r>
        <w:r w:rsidR="00C64971">
          <w:rPr>
            <w:noProof/>
            <w:webHidden/>
          </w:rPr>
          <w:instrText xml:space="preserve"> PAGEREF _Toc149657852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49E65CC2" w14:textId="6F42A84A" w:rsidR="00C64971" w:rsidRPr="00BB5963" w:rsidRDefault="00B2450D">
      <w:pPr>
        <w:pStyle w:val="TableofFigures"/>
        <w:tabs>
          <w:tab w:val="right" w:leader="dot" w:pos="9016"/>
        </w:tabs>
        <w:rPr>
          <w:b w:val="0"/>
          <w:noProof/>
          <w:kern w:val="2"/>
          <w:lang w:val="en-US"/>
        </w:rPr>
      </w:pPr>
      <w:hyperlink w:anchor="_Toc149657853" w:history="1">
        <w:r w:rsidR="00C64971" w:rsidRPr="00772974">
          <w:rPr>
            <w:rStyle w:val="Hyperlink"/>
            <w:noProof/>
          </w:rPr>
          <w:t>– Distribuição do comportamento adotado ao jogar dos participantes (I).</w:t>
        </w:r>
        <w:r w:rsidR="00C64971">
          <w:rPr>
            <w:noProof/>
            <w:webHidden/>
          </w:rPr>
          <w:tab/>
        </w:r>
        <w:r w:rsidR="00C64971">
          <w:rPr>
            <w:noProof/>
            <w:webHidden/>
          </w:rPr>
          <w:fldChar w:fldCharType="begin"/>
        </w:r>
        <w:r w:rsidR="00C64971">
          <w:rPr>
            <w:noProof/>
            <w:webHidden/>
          </w:rPr>
          <w:instrText xml:space="preserve"> PAGEREF _Toc149657853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2581661B" w14:textId="6DA29956" w:rsidR="00C64971" w:rsidRPr="00BB5963" w:rsidRDefault="00B2450D">
      <w:pPr>
        <w:pStyle w:val="TableofFigures"/>
        <w:tabs>
          <w:tab w:val="right" w:leader="dot" w:pos="9016"/>
        </w:tabs>
        <w:rPr>
          <w:b w:val="0"/>
          <w:noProof/>
          <w:kern w:val="2"/>
          <w:lang w:val="en-US"/>
        </w:rPr>
      </w:pPr>
      <w:hyperlink w:anchor="_Toc149657854" w:history="1">
        <w:r w:rsidR="00C64971" w:rsidRPr="00772974">
          <w:rPr>
            <w:rStyle w:val="Hyperlink"/>
            <w:noProof/>
          </w:rPr>
          <w:t>– Distribuição do comportamento adotado ao jogar dos participantes (II).</w:t>
        </w:r>
        <w:r w:rsidR="00C64971">
          <w:rPr>
            <w:noProof/>
            <w:webHidden/>
          </w:rPr>
          <w:tab/>
        </w:r>
        <w:r w:rsidR="00C64971">
          <w:rPr>
            <w:noProof/>
            <w:webHidden/>
          </w:rPr>
          <w:fldChar w:fldCharType="begin"/>
        </w:r>
        <w:r w:rsidR="00C64971">
          <w:rPr>
            <w:noProof/>
            <w:webHidden/>
          </w:rPr>
          <w:instrText xml:space="preserve"> PAGEREF _Toc149657854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7036D54D" w14:textId="0ED9E191" w:rsidR="00C64971" w:rsidRPr="00BB5963" w:rsidRDefault="00B2450D">
      <w:pPr>
        <w:pStyle w:val="TableofFigures"/>
        <w:tabs>
          <w:tab w:val="right" w:leader="dot" w:pos="9016"/>
        </w:tabs>
        <w:rPr>
          <w:b w:val="0"/>
          <w:noProof/>
          <w:kern w:val="2"/>
          <w:lang w:val="en-US"/>
        </w:rPr>
      </w:pPr>
      <w:hyperlink w:anchor="_Toc149657855" w:history="1">
        <w:r w:rsidR="00C64971" w:rsidRPr="00772974">
          <w:rPr>
            <w:rStyle w:val="Hyperlink"/>
            <w:noProof/>
          </w:rPr>
          <w:t>– Distribuição do comportamento adotado ao jogar dos participantes (III).</w:t>
        </w:r>
        <w:r w:rsidR="00C64971">
          <w:rPr>
            <w:noProof/>
            <w:webHidden/>
          </w:rPr>
          <w:tab/>
        </w:r>
        <w:r w:rsidR="00C64971">
          <w:rPr>
            <w:noProof/>
            <w:webHidden/>
          </w:rPr>
          <w:fldChar w:fldCharType="begin"/>
        </w:r>
        <w:r w:rsidR="00C64971">
          <w:rPr>
            <w:noProof/>
            <w:webHidden/>
          </w:rPr>
          <w:instrText xml:space="preserve"> PAGEREF _Toc149657855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02A1CD5C" w14:textId="749EB9C7" w:rsidR="00C64971" w:rsidRPr="00BB5963" w:rsidRDefault="00B2450D">
      <w:pPr>
        <w:pStyle w:val="TableofFigures"/>
        <w:tabs>
          <w:tab w:val="right" w:leader="dot" w:pos="9016"/>
        </w:tabs>
        <w:rPr>
          <w:b w:val="0"/>
          <w:noProof/>
          <w:kern w:val="2"/>
          <w:lang w:val="en-US"/>
        </w:rPr>
      </w:pPr>
      <w:hyperlink w:anchor="_Toc149657856" w:history="1">
        <w:r w:rsidR="00C64971" w:rsidRPr="00772974">
          <w:rPr>
            <w:rStyle w:val="Hyperlink"/>
            <w:noProof/>
          </w:rPr>
          <w:t>– Distribuição do comportamento adotado ao jogar dos participantes (IV).</w:t>
        </w:r>
        <w:r w:rsidR="00C64971">
          <w:rPr>
            <w:noProof/>
            <w:webHidden/>
          </w:rPr>
          <w:tab/>
        </w:r>
        <w:r w:rsidR="00C64971">
          <w:rPr>
            <w:noProof/>
            <w:webHidden/>
          </w:rPr>
          <w:fldChar w:fldCharType="begin"/>
        </w:r>
        <w:r w:rsidR="00C64971">
          <w:rPr>
            <w:noProof/>
            <w:webHidden/>
          </w:rPr>
          <w:instrText xml:space="preserve"> PAGEREF _Toc149657856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144FE292" w14:textId="1B6780F4" w:rsidR="00C64971" w:rsidRPr="00BB5963" w:rsidRDefault="00B2450D">
      <w:pPr>
        <w:pStyle w:val="TableofFigures"/>
        <w:tabs>
          <w:tab w:val="right" w:leader="dot" w:pos="9016"/>
        </w:tabs>
        <w:rPr>
          <w:b w:val="0"/>
          <w:noProof/>
          <w:kern w:val="2"/>
          <w:lang w:val="en-US"/>
        </w:rPr>
      </w:pPr>
      <w:hyperlink w:anchor="_Toc149657857" w:history="1">
        <w:r w:rsidR="00C64971" w:rsidRPr="00772974">
          <w:rPr>
            <w:rStyle w:val="Hyperlink"/>
            <w:noProof/>
          </w:rPr>
          <w:t>– Frequência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_Toc149657857 \h </w:instrText>
        </w:r>
        <w:r w:rsidR="00C64971">
          <w:rPr>
            <w:noProof/>
            <w:webHidden/>
          </w:rPr>
        </w:r>
        <w:r w:rsidR="00C64971">
          <w:rPr>
            <w:noProof/>
            <w:webHidden/>
          </w:rPr>
          <w:fldChar w:fldCharType="separate"/>
        </w:r>
        <w:r w:rsidR="000838C7">
          <w:rPr>
            <w:noProof/>
            <w:webHidden/>
          </w:rPr>
          <w:t>313</w:t>
        </w:r>
        <w:r w:rsidR="00C64971">
          <w:rPr>
            <w:noProof/>
            <w:webHidden/>
          </w:rPr>
          <w:fldChar w:fldCharType="end"/>
        </w:r>
      </w:hyperlink>
    </w:p>
    <w:p w14:paraId="57B3AB98" w14:textId="39F22326" w:rsidR="00C64971" w:rsidRPr="00BB5963" w:rsidRDefault="00B2450D">
      <w:pPr>
        <w:pStyle w:val="TableofFigures"/>
        <w:tabs>
          <w:tab w:val="right" w:leader="dot" w:pos="9016"/>
        </w:tabs>
        <w:rPr>
          <w:b w:val="0"/>
          <w:noProof/>
          <w:kern w:val="2"/>
          <w:lang w:val="en-US"/>
        </w:rPr>
      </w:pPr>
      <w:hyperlink w:anchor="_Toc149657858" w:history="1">
        <w:r w:rsidR="00C64971" w:rsidRPr="00772974">
          <w:rPr>
            <w:rStyle w:val="Hyperlink"/>
            <w:noProof/>
          </w:rPr>
          <w:t>– Número de participantes que jogaram pelo menos 3 videojogos.</w:t>
        </w:r>
        <w:r w:rsidR="00C64971">
          <w:rPr>
            <w:noProof/>
            <w:webHidden/>
          </w:rPr>
          <w:tab/>
        </w:r>
        <w:r w:rsidR="00C64971">
          <w:rPr>
            <w:noProof/>
            <w:webHidden/>
          </w:rPr>
          <w:fldChar w:fldCharType="begin"/>
        </w:r>
        <w:r w:rsidR="00C64971">
          <w:rPr>
            <w:noProof/>
            <w:webHidden/>
          </w:rPr>
          <w:instrText xml:space="preserve"> PAGEREF _Toc149657858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2CACBAC" w14:textId="105ED24A" w:rsidR="00C64971" w:rsidRPr="00BB5963" w:rsidRDefault="00B2450D">
      <w:pPr>
        <w:pStyle w:val="TableofFigures"/>
        <w:tabs>
          <w:tab w:val="right" w:leader="dot" w:pos="9016"/>
        </w:tabs>
        <w:rPr>
          <w:b w:val="0"/>
          <w:noProof/>
          <w:kern w:val="2"/>
          <w:lang w:val="en-US"/>
        </w:rPr>
      </w:pPr>
      <w:hyperlink w:anchor="_Toc149657859" w:history="1">
        <w:r w:rsidR="00C64971" w:rsidRPr="00772974">
          <w:rPr>
            <w:rStyle w:val="Hyperlink"/>
            <w:noProof/>
          </w:rPr>
          <w:t>– Número de participantes que completaram pelo menos 3 videojogos.</w:t>
        </w:r>
        <w:r w:rsidR="00C64971">
          <w:rPr>
            <w:noProof/>
            <w:webHidden/>
          </w:rPr>
          <w:tab/>
        </w:r>
        <w:r w:rsidR="00C64971">
          <w:rPr>
            <w:noProof/>
            <w:webHidden/>
          </w:rPr>
          <w:fldChar w:fldCharType="begin"/>
        </w:r>
        <w:r w:rsidR="00C64971">
          <w:rPr>
            <w:noProof/>
            <w:webHidden/>
          </w:rPr>
          <w:instrText xml:space="preserve"> PAGEREF _Toc149657859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CED1FF8" w14:textId="58F45D13" w:rsidR="00F30B2D" w:rsidRPr="00400470" w:rsidRDefault="009B6B6D" w:rsidP="00AD5BBE">
      <w:pPr>
        <w:jc w:val="both"/>
        <w:rPr>
          <w:sz w:val="24"/>
          <w:szCs w:val="24"/>
        </w:rPr>
      </w:pPr>
      <w:r>
        <w:rPr>
          <w:sz w:val="24"/>
          <w:szCs w:val="24"/>
        </w:rPr>
        <w:fldChar w:fldCharType="end"/>
      </w:r>
    </w:p>
    <w:p w14:paraId="57226E5F" w14:textId="0CB0AD7D" w:rsidR="00F415E3" w:rsidRPr="00F30B2D" w:rsidRDefault="00B1175F" w:rsidP="00AD5BBE">
      <w:pPr>
        <w:jc w:val="both"/>
        <w:rPr>
          <w:rFonts w:ascii="Algerian" w:hAnsi="Algerian"/>
          <w:sz w:val="36"/>
          <w:szCs w:val="36"/>
        </w:rPr>
      </w:pPr>
      <w:r w:rsidRPr="00F30B2D">
        <w:rPr>
          <w:rFonts w:ascii="Algerian" w:hAnsi="Algerian"/>
          <w:sz w:val="36"/>
          <w:szCs w:val="36"/>
        </w:rPr>
        <w:t>Índice de tabelas</w:t>
      </w:r>
    </w:p>
    <w:p w14:paraId="2BE2AED7" w14:textId="072EBCF5" w:rsidR="00C64971" w:rsidRPr="00BB5963" w:rsidRDefault="00F30B2D" w:rsidP="00C64971">
      <w:pPr>
        <w:pStyle w:val="TableofFigures"/>
        <w:tabs>
          <w:tab w:val="right" w:leader="dot" w:pos="9016"/>
        </w:tabs>
        <w:jc w:val="both"/>
        <w:rPr>
          <w:b w:val="0"/>
          <w:noProof/>
          <w:kern w:val="2"/>
          <w:lang w:val="en-US"/>
        </w:rPr>
      </w:pPr>
      <w:r>
        <w:rPr>
          <w:sz w:val="24"/>
          <w:szCs w:val="24"/>
        </w:rPr>
        <w:fldChar w:fldCharType="begin"/>
      </w:r>
      <w:r>
        <w:rPr>
          <w:sz w:val="24"/>
          <w:szCs w:val="24"/>
        </w:rPr>
        <w:instrText xml:space="preserve"> TOC \h \z \c "Tabela" </w:instrText>
      </w:r>
      <w:r>
        <w:rPr>
          <w:sz w:val="24"/>
          <w:szCs w:val="24"/>
        </w:rPr>
        <w:fldChar w:fldCharType="separate"/>
      </w:r>
      <w:hyperlink w:anchor="_Toc149657860" w:history="1">
        <w:r w:rsidR="00C64971" w:rsidRPr="00380E24">
          <w:rPr>
            <w:rStyle w:val="Hyperlink"/>
            <w:noProof/>
          </w:rPr>
          <w:t>Tabela 1 - Prevalência de problemas de saúde mental em Portugal (DGS, 2022).</w:t>
        </w:r>
        <w:r w:rsidR="00C64971">
          <w:rPr>
            <w:noProof/>
            <w:webHidden/>
          </w:rPr>
          <w:tab/>
        </w:r>
        <w:r w:rsidR="00C64971">
          <w:rPr>
            <w:noProof/>
            <w:webHidden/>
          </w:rPr>
          <w:fldChar w:fldCharType="begin"/>
        </w:r>
        <w:r w:rsidR="00C64971">
          <w:rPr>
            <w:noProof/>
            <w:webHidden/>
          </w:rPr>
          <w:instrText xml:space="preserve"> PAGEREF _Toc149657860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25A3297" w14:textId="382A36EE" w:rsidR="00C64971" w:rsidRPr="00BB5963" w:rsidRDefault="00B2450D">
      <w:pPr>
        <w:pStyle w:val="TableofFigures"/>
        <w:tabs>
          <w:tab w:val="right" w:leader="dot" w:pos="9016"/>
        </w:tabs>
        <w:rPr>
          <w:b w:val="0"/>
          <w:noProof/>
          <w:kern w:val="2"/>
          <w:lang w:val="en-US"/>
        </w:rPr>
      </w:pPr>
      <w:hyperlink w:anchor="_Toc149657861" w:history="1">
        <w:r w:rsidR="00C64971" w:rsidRPr="00380E24">
          <w:rPr>
            <w:rStyle w:val="Hyperlink"/>
            <w:noProof/>
          </w:rPr>
          <w:t xml:space="preserve">Tabela 2 – Sumário das características de um jogo de acordo com vários autores </w:t>
        </w:r>
        <w:r w:rsidR="00C64971" w:rsidRPr="00380E24">
          <w:rPr>
            <w:rStyle w:val="Hyperlink"/>
            <w:rFonts w:eastAsia="Times New Roman"/>
            <w:noProof/>
          </w:rPr>
          <w:t>(Salen &amp; Zimmerman, 2003)</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_Toc149657861 \h </w:instrText>
        </w:r>
        <w:r w:rsidR="00C64971">
          <w:rPr>
            <w:noProof/>
            <w:webHidden/>
          </w:rPr>
        </w:r>
        <w:r w:rsidR="00C64971">
          <w:rPr>
            <w:noProof/>
            <w:webHidden/>
          </w:rPr>
          <w:fldChar w:fldCharType="separate"/>
        </w:r>
        <w:r w:rsidR="000838C7">
          <w:rPr>
            <w:noProof/>
            <w:webHidden/>
          </w:rPr>
          <w:t>6</w:t>
        </w:r>
        <w:r w:rsidR="00C64971">
          <w:rPr>
            <w:noProof/>
            <w:webHidden/>
          </w:rPr>
          <w:fldChar w:fldCharType="end"/>
        </w:r>
      </w:hyperlink>
    </w:p>
    <w:p w14:paraId="4953A572" w14:textId="38DD5D7A" w:rsidR="00C64971" w:rsidRPr="00BB5963" w:rsidRDefault="00B2450D">
      <w:pPr>
        <w:pStyle w:val="TableofFigures"/>
        <w:tabs>
          <w:tab w:val="right" w:leader="dot" w:pos="9016"/>
        </w:tabs>
        <w:rPr>
          <w:b w:val="0"/>
          <w:noProof/>
          <w:kern w:val="2"/>
          <w:lang w:val="en-US"/>
        </w:rPr>
      </w:pPr>
      <w:hyperlink w:anchor="_Toc149657862" w:history="1">
        <w:r w:rsidR="00C64971" w:rsidRPr="00380E24">
          <w:rPr>
            <w:rStyle w:val="Hyperlink"/>
            <w:noProof/>
          </w:rPr>
          <w:t xml:space="preserve">Tabela 3 </w:t>
        </w:r>
        <w:r w:rsidR="00C64971" w:rsidRPr="00380E24">
          <w:rPr>
            <w:rStyle w:val="Hyperlink"/>
            <w:rFonts w:cstheme="minorHAnsi"/>
            <w:noProof/>
          </w:rPr>
          <w:t xml:space="preserve">– Sinais de comportamento visíveis relativamente à Agradabilidade e Dominância </w:t>
        </w:r>
        <w:r w:rsidR="00C64971" w:rsidRPr="00380E24">
          <w:rPr>
            <w:rStyle w:val="Hyperlink"/>
            <w:noProof/>
          </w:rPr>
          <w:t>(Isbister, 2006)</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_Toc149657862 \h </w:instrText>
        </w:r>
        <w:r w:rsidR="00C64971">
          <w:rPr>
            <w:noProof/>
            <w:webHidden/>
          </w:rPr>
        </w:r>
        <w:r w:rsidR="00C64971">
          <w:rPr>
            <w:noProof/>
            <w:webHidden/>
          </w:rPr>
          <w:fldChar w:fldCharType="separate"/>
        </w:r>
        <w:r w:rsidR="000838C7">
          <w:rPr>
            <w:noProof/>
            <w:webHidden/>
          </w:rPr>
          <w:t>33</w:t>
        </w:r>
        <w:r w:rsidR="00C64971">
          <w:rPr>
            <w:noProof/>
            <w:webHidden/>
          </w:rPr>
          <w:fldChar w:fldCharType="end"/>
        </w:r>
      </w:hyperlink>
    </w:p>
    <w:p w14:paraId="28FED10B" w14:textId="0B5290A8" w:rsidR="00C64971" w:rsidRPr="00BB5963" w:rsidRDefault="00B2450D">
      <w:pPr>
        <w:pStyle w:val="TableofFigures"/>
        <w:tabs>
          <w:tab w:val="right" w:leader="dot" w:pos="9016"/>
        </w:tabs>
        <w:rPr>
          <w:b w:val="0"/>
          <w:noProof/>
          <w:kern w:val="2"/>
          <w:lang w:val="en-US"/>
        </w:rPr>
      </w:pPr>
      <w:hyperlink w:anchor="_Toc149657863" w:history="1">
        <w:r w:rsidR="00C64971" w:rsidRPr="00380E24">
          <w:rPr>
            <w:rStyle w:val="Hyperlink"/>
            <w:noProof/>
          </w:rPr>
          <w:t xml:space="preserve">Tabela 4 </w:t>
        </w:r>
        <w:r w:rsidR="00C64971" w:rsidRPr="00380E24">
          <w:rPr>
            <w:rStyle w:val="Hyperlink"/>
            <w:rFonts w:cstheme="minorHAnsi"/>
            <w:noProof/>
          </w:rPr>
          <w:t>– Diversos pontos de vista políticos referidos por Sloan, aquando da definição da personalidade de uma personagem de um videojogo (Sloan, 2015).</w:t>
        </w:r>
        <w:r w:rsidR="00C64971">
          <w:rPr>
            <w:noProof/>
            <w:webHidden/>
          </w:rPr>
          <w:tab/>
        </w:r>
        <w:r w:rsidR="00C64971">
          <w:rPr>
            <w:noProof/>
            <w:webHidden/>
          </w:rPr>
          <w:fldChar w:fldCharType="begin"/>
        </w:r>
        <w:r w:rsidR="00C64971">
          <w:rPr>
            <w:noProof/>
            <w:webHidden/>
          </w:rPr>
          <w:instrText xml:space="preserve"> PAGEREF _Toc149657863 \h </w:instrText>
        </w:r>
        <w:r w:rsidR="00C64971">
          <w:rPr>
            <w:noProof/>
            <w:webHidden/>
          </w:rPr>
        </w:r>
        <w:r w:rsidR="00C64971">
          <w:rPr>
            <w:noProof/>
            <w:webHidden/>
          </w:rPr>
          <w:fldChar w:fldCharType="separate"/>
        </w:r>
        <w:r w:rsidR="000838C7">
          <w:rPr>
            <w:noProof/>
            <w:webHidden/>
          </w:rPr>
          <w:t>42</w:t>
        </w:r>
        <w:r w:rsidR="00C64971">
          <w:rPr>
            <w:noProof/>
            <w:webHidden/>
          </w:rPr>
          <w:fldChar w:fldCharType="end"/>
        </w:r>
      </w:hyperlink>
    </w:p>
    <w:p w14:paraId="52A6698A" w14:textId="5EBBC31B" w:rsidR="00C64971" w:rsidRPr="00BB5963" w:rsidRDefault="00B2450D">
      <w:pPr>
        <w:pStyle w:val="TableofFigures"/>
        <w:tabs>
          <w:tab w:val="right" w:leader="dot" w:pos="9016"/>
        </w:tabs>
        <w:rPr>
          <w:b w:val="0"/>
          <w:noProof/>
          <w:kern w:val="2"/>
          <w:lang w:val="en-US"/>
        </w:rPr>
      </w:pPr>
      <w:hyperlink w:anchor="_Toc149657864" w:history="1">
        <w:r w:rsidR="00C64971" w:rsidRPr="00380E24">
          <w:rPr>
            <w:rStyle w:val="Hyperlink"/>
            <w:noProof/>
          </w:rPr>
          <w:t xml:space="preserve">Tabela 5 – Comparação dos critérios de diagnóstico para um episódio depressivo maior, de acordo com o DSM-5 e o ICD-11 </w:t>
        </w:r>
        <w:r w:rsidR="00C64971" w:rsidRPr="00380E24">
          <w:rPr>
            <w:rStyle w:val="Hyperlink"/>
            <w:rFonts w:eastAsia="Times New Roman"/>
            <w:noProof/>
          </w:rPr>
          <w:t>(Nussbaum, 2013; World Health Organization, 2018)</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_Toc149657864 \h </w:instrText>
        </w:r>
        <w:r w:rsidR="00C64971">
          <w:rPr>
            <w:noProof/>
            <w:webHidden/>
          </w:rPr>
        </w:r>
        <w:r w:rsidR="00C64971">
          <w:rPr>
            <w:noProof/>
            <w:webHidden/>
          </w:rPr>
          <w:fldChar w:fldCharType="separate"/>
        </w:r>
        <w:r w:rsidR="000838C7">
          <w:rPr>
            <w:noProof/>
            <w:webHidden/>
          </w:rPr>
          <w:t>45</w:t>
        </w:r>
        <w:r w:rsidR="00C64971">
          <w:rPr>
            <w:noProof/>
            <w:webHidden/>
          </w:rPr>
          <w:fldChar w:fldCharType="end"/>
        </w:r>
      </w:hyperlink>
    </w:p>
    <w:p w14:paraId="552BA51A" w14:textId="70847425" w:rsidR="00C64971" w:rsidRPr="00BB5963" w:rsidRDefault="00B2450D">
      <w:pPr>
        <w:pStyle w:val="TableofFigures"/>
        <w:tabs>
          <w:tab w:val="right" w:leader="dot" w:pos="9016"/>
        </w:tabs>
        <w:rPr>
          <w:b w:val="0"/>
          <w:noProof/>
          <w:kern w:val="2"/>
          <w:lang w:val="en-US"/>
        </w:rPr>
      </w:pPr>
      <w:hyperlink w:anchor="_Toc149657865" w:history="1">
        <w:r w:rsidR="00C64971" w:rsidRPr="00380E24">
          <w:rPr>
            <w:rStyle w:val="Hyperlink"/>
            <w:noProof/>
          </w:rPr>
          <w:t xml:space="preserve">Tabela 6 – </w:t>
        </w:r>
        <w:r w:rsidR="00C64971" w:rsidRPr="00380E24">
          <w:rPr>
            <w:rStyle w:val="Hyperlink"/>
            <w:rFonts w:cstheme="minorHAnsi"/>
            <w:noProof/>
          </w:rPr>
          <w:t xml:space="preserve">Sugestões de diretrizes a serem seguidas para retratar temas de saúde mental nos media </w:t>
        </w:r>
        <w:r w:rsidR="00C64971" w:rsidRPr="00380E24">
          <w:rPr>
            <w:rStyle w:val="Hyperlink"/>
            <w:rFonts w:eastAsia="Times New Roman"/>
            <w:noProof/>
          </w:rPr>
          <w:t>(Everymind, 2020b, 2020a; Hawton &amp; Williams, 2002; Mind, n.d.-b; Mind Charity, n.d.-a; Samaritans, 2020; The Action Alliance, 2023)</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_Toc149657865 \h </w:instrText>
        </w:r>
        <w:r w:rsidR="00C64971">
          <w:rPr>
            <w:noProof/>
            <w:webHidden/>
          </w:rPr>
        </w:r>
        <w:r w:rsidR="00C64971">
          <w:rPr>
            <w:noProof/>
            <w:webHidden/>
          </w:rPr>
          <w:fldChar w:fldCharType="separate"/>
        </w:r>
        <w:r w:rsidR="000838C7">
          <w:rPr>
            <w:noProof/>
            <w:webHidden/>
          </w:rPr>
          <w:t>52</w:t>
        </w:r>
        <w:r w:rsidR="00C64971">
          <w:rPr>
            <w:noProof/>
            <w:webHidden/>
          </w:rPr>
          <w:fldChar w:fldCharType="end"/>
        </w:r>
      </w:hyperlink>
    </w:p>
    <w:p w14:paraId="0669CBB6" w14:textId="5E246A53" w:rsidR="00C64971" w:rsidRPr="00BB5963" w:rsidRDefault="00B2450D">
      <w:pPr>
        <w:pStyle w:val="TableofFigures"/>
        <w:tabs>
          <w:tab w:val="right" w:leader="dot" w:pos="9016"/>
        </w:tabs>
        <w:rPr>
          <w:b w:val="0"/>
          <w:noProof/>
          <w:kern w:val="2"/>
          <w:lang w:val="en-US"/>
        </w:rPr>
      </w:pPr>
      <w:hyperlink w:anchor="_Toc149657866" w:history="1">
        <w:r w:rsidR="00C64971" w:rsidRPr="00380E24">
          <w:rPr>
            <w:rStyle w:val="Hyperlink"/>
            <w:noProof/>
          </w:rPr>
          <w:t>Tabela 7 – Data das análises documentais ao longo desta presente investigação.</w:t>
        </w:r>
        <w:r w:rsidR="00C64971">
          <w:rPr>
            <w:noProof/>
            <w:webHidden/>
          </w:rPr>
          <w:tab/>
        </w:r>
        <w:r w:rsidR="00C64971">
          <w:rPr>
            <w:noProof/>
            <w:webHidden/>
          </w:rPr>
          <w:fldChar w:fldCharType="begin"/>
        </w:r>
        <w:r w:rsidR="00C64971">
          <w:rPr>
            <w:noProof/>
            <w:webHidden/>
          </w:rPr>
          <w:instrText xml:space="preserve"> PAGEREF _Toc149657866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23B8C2DC" w14:textId="1BE2C978" w:rsidR="00C64971" w:rsidRPr="00BB5963" w:rsidRDefault="00B2450D">
      <w:pPr>
        <w:pStyle w:val="TableofFigures"/>
        <w:tabs>
          <w:tab w:val="right" w:leader="dot" w:pos="9016"/>
        </w:tabs>
        <w:rPr>
          <w:b w:val="0"/>
          <w:noProof/>
          <w:kern w:val="2"/>
          <w:lang w:val="en-US"/>
        </w:rPr>
      </w:pPr>
      <w:hyperlink w:anchor="_Toc149657867" w:history="1">
        <w:r w:rsidR="00C64971" w:rsidRPr="00380E24">
          <w:rPr>
            <w:rStyle w:val="Hyperlink"/>
            <w:noProof/>
          </w:rPr>
          <w:t>Tabela 8 – Data da recolha de dados através de inquirição.</w:t>
        </w:r>
        <w:r w:rsidR="00C64971">
          <w:rPr>
            <w:noProof/>
            <w:webHidden/>
          </w:rPr>
          <w:tab/>
        </w:r>
        <w:r w:rsidR="00C64971">
          <w:rPr>
            <w:noProof/>
            <w:webHidden/>
          </w:rPr>
          <w:fldChar w:fldCharType="begin"/>
        </w:r>
        <w:r w:rsidR="00C64971">
          <w:rPr>
            <w:noProof/>
            <w:webHidden/>
          </w:rPr>
          <w:instrText xml:space="preserve"> PAGEREF _Toc149657867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02183F2D" w14:textId="4D170E8C" w:rsidR="00C64971" w:rsidRPr="00BB5963" w:rsidRDefault="00B2450D">
      <w:pPr>
        <w:pStyle w:val="TableofFigures"/>
        <w:tabs>
          <w:tab w:val="right" w:leader="dot" w:pos="9016"/>
        </w:tabs>
        <w:rPr>
          <w:b w:val="0"/>
          <w:noProof/>
          <w:kern w:val="2"/>
          <w:lang w:val="en-US"/>
        </w:rPr>
      </w:pPr>
      <w:hyperlink w:anchor="_Toc149657868" w:history="1">
        <w:r w:rsidR="00C64971" w:rsidRPr="00380E24">
          <w:rPr>
            <w:rStyle w:val="Hyperlink"/>
            <w:noProof/>
          </w:rPr>
          <w:t>Tabela 9 – Triagem de cada variável presente no estudo, adotando diferentes critérios.</w:t>
        </w:r>
        <w:r w:rsidR="00C64971">
          <w:rPr>
            <w:noProof/>
            <w:webHidden/>
          </w:rPr>
          <w:tab/>
        </w:r>
        <w:r w:rsidR="00C64971">
          <w:rPr>
            <w:noProof/>
            <w:webHidden/>
          </w:rPr>
          <w:fldChar w:fldCharType="begin"/>
        </w:r>
        <w:r w:rsidR="00C64971">
          <w:rPr>
            <w:noProof/>
            <w:webHidden/>
          </w:rPr>
          <w:instrText xml:space="preserve"> PAGEREF _Toc149657868 \h </w:instrText>
        </w:r>
        <w:r w:rsidR="00C64971">
          <w:rPr>
            <w:noProof/>
            <w:webHidden/>
          </w:rPr>
        </w:r>
        <w:r w:rsidR="00C64971">
          <w:rPr>
            <w:noProof/>
            <w:webHidden/>
          </w:rPr>
          <w:fldChar w:fldCharType="separate"/>
        </w:r>
        <w:r w:rsidR="000838C7">
          <w:rPr>
            <w:noProof/>
            <w:webHidden/>
          </w:rPr>
          <w:t>98</w:t>
        </w:r>
        <w:r w:rsidR="00C64971">
          <w:rPr>
            <w:noProof/>
            <w:webHidden/>
          </w:rPr>
          <w:fldChar w:fldCharType="end"/>
        </w:r>
      </w:hyperlink>
    </w:p>
    <w:p w14:paraId="773C5F3C" w14:textId="7BCC7603" w:rsidR="00C64971" w:rsidRPr="00BB5963" w:rsidRDefault="00B2450D">
      <w:pPr>
        <w:pStyle w:val="TableofFigures"/>
        <w:tabs>
          <w:tab w:val="right" w:leader="dot" w:pos="9016"/>
        </w:tabs>
        <w:rPr>
          <w:b w:val="0"/>
          <w:noProof/>
          <w:kern w:val="2"/>
          <w:lang w:val="en-US"/>
        </w:rPr>
      </w:pPr>
      <w:hyperlink w:anchor="_Toc149657869" w:history="1">
        <w:r w:rsidR="00C64971" w:rsidRPr="00380E24">
          <w:rPr>
            <w:rStyle w:val="Hyperlink"/>
            <w:noProof/>
          </w:rPr>
          <w:t>Tabela 10 – Caracterização da amostra relativa a dados demográficos – About Yourself.</w:t>
        </w:r>
        <w:r w:rsidR="00C64971">
          <w:rPr>
            <w:noProof/>
            <w:webHidden/>
          </w:rPr>
          <w:tab/>
        </w:r>
        <w:r w:rsidR="00C64971">
          <w:rPr>
            <w:noProof/>
            <w:webHidden/>
          </w:rPr>
          <w:fldChar w:fldCharType="begin"/>
        </w:r>
        <w:r w:rsidR="00C64971">
          <w:rPr>
            <w:noProof/>
            <w:webHidden/>
          </w:rPr>
          <w:instrText xml:space="preserve"> PAGEREF _Toc149657869 \h </w:instrText>
        </w:r>
        <w:r w:rsidR="00C64971">
          <w:rPr>
            <w:noProof/>
            <w:webHidden/>
          </w:rPr>
        </w:r>
        <w:r w:rsidR="00C64971">
          <w:rPr>
            <w:noProof/>
            <w:webHidden/>
          </w:rPr>
          <w:fldChar w:fldCharType="separate"/>
        </w:r>
        <w:r w:rsidR="000838C7">
          <w:rPr>
            <w:noProof/>
            <w:webHidden/>
          </w:rPr>
          <w:t>100</w:t>
        </w:r>
        <w:r w:rsidR="00C64971">
          <w:rPr>
            <w:noProof/>
            <w:webHidden/>
          </w:rPr>
          <w:fldChar w:fldCharType="end"/>
        </w:r>
      </w:hyperlink>
    </w:p>
    <w:p w14:paraId="621E8259" w14:textId="1F741368" w:rsidR="00C64971" w:rsidRPr="00BB5963" w:rsidRDefault="00B2450D">
      <w:pPr>
        <w:pStyle w:val="TableofFigures"/>
        <w:tabs>
          <w:tab w:val="right" w:leader="dot" w:pos="9016"/>
        </w:tabs>
        <w:rPr>
          <w:b w:val="0"/>
          <w:noProof/>
          <w:kern w:val="2"/>
          <w:lang w:val="en-US"/>
        </w:rPr>
      </w:pPr>
      <w:hyperlink w:anchor="_Toc149657870" w:history="1">
        <w:r w:rsidR="00C64971" w:rsidRPr="00380E24">
          <w:rPr>
            <w:rStyle w:val="Hyperlink"/>
            <w:noProof/>
          </w:rPr>
          <w:t>Tabela 11 – Caracterização da amostra relativa a experiências com jogos digitais – Gaming habits.</w:t>
        </w:r>
        <w:r w:rsidR="00C64971">
          <w:rPr>
            <w:noProof/>
            <w:webHidden/>
          </w:rPr>
          <w:tab/>
        </w:r>
        <w:r w:rsidR="00C64971">
          <w:rPr>
            <w:noProof/>
            <w:webHidden/>
          </w:rPr>
          <w:fldChar w:fldCharType="begin"/>
        </w:r>
        <w:r w:rsidR="00C64971">
          <w:rPr>
            <w:noProof/>
            <w:webHidden/>
          </w:rPr>
          <w:instrText xml:space="preserve"> PAGEREF _Toc149657870 \h </w:instrText>
        </w:r>
        <w:r w:rsidR="00C64971">
          <w:rPr>
            <w:noProof/>
            <w:webHidden/>
          </w:rPr>
        </w:r>
        <w:r w:rsidR="00C64971">
          <w:rPr>
            <w:noProof/>
            <w:webHidden/>
          </w:rPr>
          <w:fldChar w:fldCharType="separate"/>
        </w:r>
        <w:r w:rsidR="000838C7">
          <w:rPr>
            <w:noProof/>
            <w:webHidden/>
          </w:rPr>
          <w:t>102</w:t>
        </w:r>
        <w:r w:rsidR="00C64971">
          <w:rPr>
            <w:noProof/>
            <w:webHidden/>
          </w:rPr>
          <w:fldChar w:fldCharType="end"/>
        </w:r>
      </w:hyperlink>
    </w:p>
    <w:p w14:paraId="477B8359" w14:textId="39431B4E" w:rsidR="00C64971" w:rsidRPr="00BB5963" w:rsidRDefault="00B2450D">
      <w:pPr>
        <w:pStyle w:val="TableofFigures"/>
        <w:tabs>
          <w:tab w:val="right" w:leader="dot" w:pos="9016"/>
        </w:tabs>
        <w:rPr>
          <w:b w:val="0"/>
          <w:noProof/>
          <w:kern w:val="2"/>
          <w:lang w:val="en-US"/>
        </w:rPr>
      </w:pPr>
      <w:hyperlink w:anchor="_Toc149657871" w:history="1">
        <w:r w:rsidR="00C64971" w:rsidRPr="00380E24">
          <w:rPr>
            <w:rStyle w:val="Hyperlink"/>
            <w:noProof/>
          </w:rPr>
          <w:t>Tabela 12 – Empatia global dos participantes.</w:t>
        </w:r>
        <w:r w:rsidR="00C64971">
          <w:rPr>
            <w:noProof/>
            <w:webHidden/>
          </w:rPr>
          <w:tab/>
        </w:r>
        <w:r w:rsidR="00C64971">
          <w:rPr>
            <w:noProof/>
            <w:webHidden/>
          </w:rPr>
          <w:fldChar w:fldCharType="begin"/>
        </w:r>
        <w:r w:rsidR="00C64971">
          <w:rPr>
            <w:noProof/>
            <w:webHidden/>
          </w:rPr>
          <w:instrText xml:space="preserve"> PAGEREF _Toc149657871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686AC033" w14:textId="399DCD1C" w:rsidR="00C64971" w:rsidRPr="00BB5963" w:rsidRDefault="00B2450D">
      <w:pPr>
        <w:pStyle w:val="TableofFigures"/>
        <w:tabs>
          <w:tab w:val="right" w:leader="dot" w:pos="9016"/>
        </w:tabs>
        <w:rPr>
          <w:b w:val="0"/>
          <w:noProof/>
          <w:kern w:val="2"/>
          <w:lang w:val="en-US"/>
        </w:rPr>
      </w:pPr>
      <w:hyperlink w:anchor="_Toc149657872" w:history="1">
        <w:r w:rsidR="00C64971" w:rsidRPr="00380E24">
          <w:rPr>
            <w:rStyle w:val="Hyperlink"/>
            <w:noProof/>
          </w:rPr>
          <w:t>Tabela 13 – Usabilidade dada pelos participantes.</w:t>
        </w:r>
        <w:r w:rsidR="00C64971">
          <w:rPr>
            <w:noProof/>
            <w:webHidden/>
          </w:rPr>
          <w:tab/>
        </w:r>
        <w:r w:rsidR="00C64971">
          <w:rPr>
            <w:noProof/>
            <w:webHidden/>
          </w:rPr>
          <w:fldChar w:fldCharType="begin"/>
        </w:r>
        <w:r w:rsidR="00C64971">
          <w:rPr>
            <w:noProof/>
            <w:webHidden/>
          </w:rPr>
          <w:instrText xml:space="preserve"> PAGEREF _Toc149657872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625C60AF" w14:textId="29EF02A0" w:rsidR="00C64971" w:rsidRPr="00BB5963" w:rsidRDefault="00B2450D">
      <w:pPr>
        <w:pStyle w:val="TableofFigures"/>
        <w:tabs>
          <w:tab w:val="right" w:leader="dot" w:pos="9016"/>
        </w:tabs>
        <w:rPr>
          <w:b w:val="0"/>
          <w:noProof/>
          <w:kern w:val="2"/>
          <w:lang w:val="en-US"/>
        </w:rPr>
      </w:pPr>
      <w:hyperlink w:anchor="_Toc149657873" w:history="1">
        <w:r w:rsidR="00C64971" w:rsidRPr="00380E24">
          <w:rPr>
            <w:rStyle w:val="Hyperlink"/>
            <w:noProof/>
          </w:rPr>
          <w:t>Tabela 14 – Representação do número de medianas relativo ao valor de referência – empatia.</w:t>
        </w:r>
        <w:r w:rsidR="00C64971">
          <w:rPr>
            <w:noProof/>
            <w:webHidden/>
          </w:rPr>
          <w:tab/>
        </w:r>
        <w:r w:rsidR="00C64971">
          <w:rPr>
            <w:noProof/>
            <w:webHidden/>
          </w:rPr>
          <w:fldChar w:fldCharType="begin"/>
        </w:r>
        <w:r w:rsidR="00C64971">
          <w:rPr>
            <w:noProof/>
            <w:webHidden/>
          </w:rPr>
          <w:instrText xml:space="preserve"> PAGEREF _Toc149657873 \h </w:instrText>
        </w:r>
        <w:r w:rsidR="00C64971">
          <w:rPr>
            <w:noProof/>
            <w:webHidden/>
          </w:rPr>
        </w:r>
        <w:r w:rsidR="00C64971">
          <w:rPr>
            <w:noProof/>
            <w:webHidden/>
          </w:rPr>
          <w:fldChar w:fldCharType="separate"/>
        </w:r>
        <w:r w:rsidR="000838C7">
          <w:rPr>
            <w:noProof/>
            <w:webHidden/>
          </w:rPr>
          <w:t>108</w:t>
        </w:r>
        <w:r w:rsidR="00C64971">
          <w:rPr>
            <w:noProof/>
            <w:webHidden/>
          </w:rPr>
          <w:fldChar w:fldCharType="end"/>
        </w:r>
      </w:hyperlink>
    </w:p>
    <w:p w14:paraId="0CF5F298" w14:textId="48D14A69" w:rsidR="00C64971" w:rsidRPr="00BB5963" w:rsidRDefault="00B2450D">
      <w:pPr>
        <w:pStyle w:val="TableofFigures"/>
        <w:tabs>
          <w:tab w:val="right" w:leader="dot" w:pos="9016"/>
        </w:tabs>
        <w:rPr>
          <w:b w:val="0"/>
          <w:noProof/>
          <w:kern w:val="2"/>
          <w:lang w:val="en-US"/>
        </w:rPr>
      </w:pPr>
      <w:hyperlink w:anchor="_Toc149657874" w:history="1">
        <w:r w:rsidR="00C64971" w:rsidRPr="00380E24">
          <w:rPr>
            <w:rStyle w:val="Hyperlink"/>
            <w:noProof/>
          </w:rPr>
          <w:t>Tabela 15 – Representação do número de medianas relativo ao valor de referência – usabilidade.</w:t>
        </w:r>
        <w:r w:rsidR="00C64971">
          <w:rPr>
            <w:noProof/>
            <w:webHidden/>
          </w:rPr>
          <w:tab/>
        </w:r>
        <w:r w:rsidR="00C64971">
          <w:rPr>
            <w:noProof/>
            <w:webHidden/>
          </w:rPr>
          <w:fldChar w:fldCharType="begin"/>
        </w:r>
        <w:r w:rsidR="00C64971">
          <w:rPr>
            <w:noProof/>
            <w:webHidden/>
          </w:rPr>
          <w:instrText xml:space="preserve"> PAGEREF _Toc149657874 \h </w:instrText>
        </w:r>
        <w:r w:rsidR="00C64971">
          <w:rPr>
            <w:noProof/>
            <w:webHidden/>
          </w:rPr>
        </w:r>
        <w:r w:rsidR="00C64971">
          <w:rPr>
            <w:noProof/>
            <w:webHidden/>
          </w:rPr>
          <w:fldChar w:fldCharType="separate"/>
        </w:r>
        <w:r w:rsidR="000838C7">
          <w:rPr>
            <w:noProof/>
            <w:webHidden/>
          </w:rPr>
          <w:t>109</w:t>
        </w:r>
        <w:r w:rsidR="00C64971">
          <w:rPr>
            <w:noProof/>
            <w:webHidden/>
          </w:rPr>
          <w:fldChar w:fldCharType="end"/>
        </w:r>
      </w:hyperlink>
    </w:p>
    <w:p w14:paraId="52685C9A" w14:textId="17B09B58" w:rsidR="00C64971" w:rsidRPr="00BB5963" w:rsidRDefault="00B2450D">
      <w:pPr>
        <w:pStyle w:val="TableofFigures"/>
        <w:tabs>
          <w:tab w:val="right" w:leader="dot" w:pos="9016"/>
        </w:tabs>
        <w:rPr>
          <w:b w:val="0"/>
          <w:noProof/>
          <w:kern w:val="2"/>
          <w:lang w:val="en-US"/>
        </w:rPr>
      </w:pPr>
      <w:hyperlink w:anchor="_Toc149657875" w:history="1">
        <w:r w:rsidR="00C64971" w:rsidRPr="00380E24">
          <w:rPr>
            <w:rStyle w:val="Hyperlink"/>
            <w:noProof/>
          </w:rPr>
          <w:t>Tabela 16</w:t>
        </w:r>
        <w:r w:rsidR="00C64971" w:rsidRPr="00380E24">
          <w:rPr>
            <w:rStyle w:val="Hyperlink"/>
            <w:noProof/>
            <w:lang w:val="pt-BR"/>
          </w:rPr>
          <w:t xml:space="preserve"> – Teste de Personalidade the Big Five (Truity, 2023).</w:t>
        </w:r>
        <w:r w:rsidR="00C64971">
          <w:rPr>
            <w:noProof/>
            <w:webHidden/>
          </w:rPr>
          <w:tab/>
        </w:r>
        <w:r w:rsidR="00C64971">
          <w:rPr>
            <w:noProof/>
            <w:webHidden/>
          </w:rPr>
          <w:fldChar w:fldCharType="begin"/>
        </w:r>
        <w:r w:rsidR="00C64971">
          <w:rPr>
            <w:noProof/>
            <w:webHidden/>
          </w:rPr>
          <w:instrText xml:space="preserve"> PAGEREF _Toc149657875 \h </w:instrText>
        </w:r>
        <w:r w:rsidR="00C64971">
          <w:rPr>
            <w:noProof/>
            <w:webHidden/>
          </w:rPr>
        </w:r>
        <w:r w:rsidR="00C64971">
          <w:rPr>
            <w:noProof/>
            <w:webHidden/>
          </w:rPr>
          <w:fldChar w:fldCharType="separate"/>
        </w:r>
        <w:r w:rsidR="000838C7">
          <w:rPr>
            <w:noProof/>
            <w:webHidden/>
          </w:rPr>
          <w:t>198</w:t>
        </w:r>
        <w:r w:rsidR="00C64971">
          <w:rPr>
            <w:noProof/>
            <w:webHidden/>
          </w:rPr>
          <w:fldChar w:fldCharType="end"/>
        </w:r>
      </w:hyperlink>
    </w:p>
    <w:p w14:paraId="08B5604F" w14:textId="6D9D8215" w:rsidR="00C64971" w:rsidRPr="00BB5963" w:rsidRDefault="00B2450D">
      <w:pPr>
        <w:pStyle w:val="TableofFigures"/>
        <w:tabs>
          <w:tab w:val="right" w:leader="dot" w:pos="9016"/>
        </w:tabs>
        <w:rPr>
          <w:b w:val="0"/>
          <w:noProof/>
          <w:kern w:val="2"/>
          <w:lang w:val="en-US"/>
        </w:rPr>
      </w:pPr>
      <w:hyperlink w:anchor="_Toc149657876" w:history="1">
        <w:r w:rsidR="00C64971" w:rsidRPr="00380E24">
          <w:rPr>
            <w:rStyle w:val="Hyperlink"/>
            <w:noProof/>
          </w:rPr>
          <w:t>Tabela 17 – Resumo da semana de Criações de Deus (Igreja de Jesus Cristo dos Santos dos Últimos Dias, 2015).</w:t>
        </w:r>
        <w:r w:rsidR="00C64971">
          <w:rPr>
            <w:noProof/>
            <w:webHidden/>
          </w:rPr>
          <w:tab/>
        </w:r>
        <w:r w:rsidR="00C64971">
          <w:rPr>
            <w:noProof/>
            <w:webHidden/>
          </w:rPr>
          <w:fldChar w:fldCharType="begin"/>
        </w:r>
        <w:r w:rsidR="00C64971">
          <w:rPr>
            <w:noProof/>
            <w:webHidden/>
          </w:rPr>
          <w:instrText xml:space="preserve"> PAGEREF _Toc149657876 \h </w:instrText>
        </w:r>
        <w:r w:rsidR="00C64971">
          <w:rPr>
            <w:noProof/>
            <w:webHidden/>
          </w:rPr>
        </w:r>
        <w:r w:rsidR="00C64971">
          <w:rPr>
            <w:noProof/>
            <w:webHidden/>
          </w:rPr>
          <w:fldChar w:fldCharType="separate"/>
        </w:r>
        <w:r w:rsidR="000838C7">
          <w:rPr>
            <w:noProof/>
            <w:webHidden/>
          </w:rPr>
          <w:t>252</w:t>
        </w:r>
        <w:r w:rsidR="00C64971">
          <w:rPr>
            <w:noProof/>
            <w:webHidden/>
          </w:rPr>
          <w:fldChar w:fldCharType="end"/>
        </w:r>
      </w:hyperlink>
    </w:p>
    <w:p w14:paraId="313C5A71" w14:textId="2A7B5F2A" w:rsidR="00C64971" w:rsidRPr="00BB5963" w:rsidRDefault="00B2450D">
      <w:pPr>
        <w:pStyle w:val="TableofFigures"/>
        <w:tabs>
          <w:tab w:val="right" w:leader="dot" w:pos="9016"/>
        </w:tabs>
        <w:rPr>
          <w:b w:val="0"/>
          <w:noProof/>
          <w:kern w:val="2"/>
          <w:lang w:val="en-US"/>
        </w:rPr>
      </w:pPr>
      <w:hyperlink w:anchor="_Toc149657877" w:history="1">
        <w:r w:rsidR="00C64971" w:rsidRPr="00380E24">
          <w:rPr>
            <w:rStyle w:val="Hyperlink"/>
            <w:noProof/>
          </w:rPr>
          <w:t>Tabela 18 – Características de tripletos em vários elementos audiovisuais.</w:t>
        </w:r>
        <w:r w:rsidR="00C64971">
          <w:rPr>
            <w:noProof/>
            <w:webHidden/>
          </w:rPr>
          <w:tab/>
        </w:r>
        <w:r w:rsidR="00C64971">
          <w:rPr>
            <w:noProof/>
            <w:webHidden/>
          </w:rPr>
          <w:fldChar w:fldCharType="begin"/>
        </w:r>
        <w:r w:rsidR="00C64971">
          <w:rPr>
            <w:noProof/>
            <w:webHidden/>
          </w:rPr>
          <w:instrText xml:space="preserve"> PAGEREF _Toc149657877 \h </w:instrText>
        </w:r>
        <w:r w:rsidR="00C64971">
          <w:rPr>
            <w:noProof/>
            <w:webHidden/>
          </w:rPr>
        </w:r>
        <w:r w:rsidR="00C64971">
          <w:rPr>
            <w:noProof/>
            <w:webHidden/>
          </w:rPr>
          <w:fldChar w:fldCharType="separate"/>
        </w:r>
        <w:r w:rsidR="000838C7">
          <w:rPr>
            <w:noProof/>
            <w:webHidden/>
          </w:rPr>
          <w:t>258</w:t>
        </w:r>
        <w:r w:rsidR="00C64971">
          <w:rPr>
            <w:noProof/>
            <w:webHidden/>
          </w:rPr>
          <w:fldChar w:fldCharType="end"/>
        </w:r>
      </w:hyperlink>
    </w:p>
    <w:p w14:paraId="73666D2D" w14:textId="193BBBFD" w:rsidR="00C64971" w:rsidRPr="00BB5963" w:rsidRDefault="00B2450D">
      <w:pPr>
        <w:pStyle w:val="TableofFigures"/>
        <w:tabs>
          <w:tab w:val="right" w:leader="dot" w:pos="9016"/>
        </w:tabs>
        <w:rPr>
          <w:b w:val="0"/>
          <w:noProof/>
          <w:kern w:val="2"/>
          <w:lang w:val="en-US"/>
        </w:rPr>
      </w:pPr>
      <w:hyperlink w:anchor="_Toc149657878" w:history="1">
        <w:r w:rsidR="00C64971" w:rsidRPr="00380E24">
          <w:rPr>
            <w:rStyle w:val="Hyperlink"/>
            <w:noProof/>
          </w:rPr>
          <w:t>Tabela 19 – Paralelismo entre os diversas posturas adotadas por cada um dos “TRIPLETS”.</w:t>
        </w:r>
        <w:r w:rsidR="00C64971">
          <w:rPr>
            <w:noProof/>
            <w:webHidden/>
          </w:rPr>
          <w:tab/>
        </w:r>
        <w:r w:rsidR="00C64971">
          <w:rPr>
            <w:noProof/>
            <w:webHidden/>
          </w:rPr>
          <w:fldChar w:fldCharType="begin"/>
        </w:r>
        <w:r w:rsidR="00C64971">
          <w:rPr>
            <w:noProof/>
            <w:webHidden/>
          </w:rPr>
          <w:instrText xml:space="preserve"> PAGEREF _Toc149657878 \h </w:instrText>
        </w:r>
        <w:r w:rsidR="00C64971">
          <w:rPr>
            <w:noProof/>
            <w:webHidden/>
          </w:rPr>
        </w:r>
        <w:r w:rsidR="00C64971">
          <w:rPr>
            <w:noProof/>
            <w:webHidden/>
          </w:rPr>
          <w:fldChar w:fldCharType="separate"/>
        </w:r>
        <w:r w:rsidR="000838C7">
          <w:rPr>
            <w:noProof/>
            <w:webHidden/>
          </w:rPr>
          <w:t>260</w:t>
        </w:r>
        <w:r w:rsidR="00C64971">
          <w:rPr>
            <w:noProof/>
            <w:webHidden/>
          </w:rPr>
          <w:fldChar w:fldCharType="end"/>
        </w:r>
      </w:hyperlink>
    </w:p>
    <w:p w14:paraId="3B77462B" w14:textId="71A13704" w:rsidR="00C64971" w:rsidRPr="00BB5963" w:rsidRDefault="00B2450D">
      <w:pPr>
        <w:pStyle w:val="TableofFigures"/>
        <w:tabs>
          <w:tab w:val="right" w:leader="dot" w:pos="9016"/>
        </w:tabs>
        <w:rPr>
          <w:b w:val="0"/>
          <w:noProof/>
          <w:kern w:val="2"/>
          <w:lang w:val="en-US"/>
        </w:rPr>
      </w:pPr>
      <w:hyperlink w:anchor="_Toc149657879" w:history="1">
        <w:r w:rsidR="00C64971" w:rsidRPr="00380E24">
          <w:rPr>
            <w:rStyle w:val="Hyperlink"/>
            <w:noProof/>
          </w:rPr>
          <w:t>Tabela 20 – Contraste da atitude do “OLD MAN”, que pretende autodestruir-se, no mesmo dia em que Deus criara o Homem.</w:t>
        </w:r>
        <w:r w:rsidR="00C64971">
          <w:rPr>
            <w:noProof/>
            <w:webHidden/>
          </w:rPr>
          <w:tab/>
        </w:r>
        <w:r w:rsidR="00C64971">
          <w:rPr>
            <w:noProof/>
            <w:webHidden/>
          </w:rPr>
          <w:fldChar w:fldCharType="begin"/>
        </w:r>
        <w:r w:rsidR="00C64971">
          <w:rPr>
            <w:noProof/>
            <w:webHidden/>
          </w:rPr>
          <w:instrText xml:space="preserve"> PAGEREF _Toc149657879 \h </w:instrText>
        </w:r>
        <w:r w:rsidR="00C64971">
          <w:rPr>
            <w:noProof/>
            <w:webHidden/>
          </w:rPr>
        </w:r>
        <w:r w:rsidR="00C64971">
          <w:rPr>
            <w:noProof/>
            <w:webHidden/>
          </w:rPr>
          <w:fldChar w:fldCharType="separate"/>
        </w:r>
        <w:r w:rsidR="000838C7">
          <w:rPr>
            <w:noProof/>
            <w:webHidden/>
          </w:rPr>
          <w:t>302</w:t>
        </w:r>
        <w:r w:rsidR="00C64971">
          <w:rPr>
            <w:noProof/>
            <w:webHidden/>
          </w:rPr>
          <w:fldChar w:fldCharType="end"/>
        </w:r>
      </w:hyperlink>
    </w:p>
    <w:p w14:paraId="4C6A8625" w14:textId="69CBABF9" w:rsidR="00812584" w:rsidRDefault="00F30B2D" w:rsidP="00AD5BBE">
      <w:pPr>
        <w:jc w:val="both"/>
        <w:rPr>
          <w:sz w:val="24"/>
          <w:szCs w:val="24"/>
        </w:rPr>
      </w:pPr>
      <w:r>
        <w:rPr>
          <w:sz w:val="24"/>
          <w:szCs w:val="24"/>
        </w:rPr>
        <w:fldChar w:fldCharType="end"/>
      </w:r>
    </w:p>
    <w:p w14:paraId="3D88789C" w14:textId="77777777" w:rsidR="008F134F" w:rsidRDefault="008F134F" w:rsidP="00AD5BBE">
      <w:pPr>
        <w:jc w:val="both"/>
        <w:rPr>
          <w:sz w:val="24"/>
          <w:szCs w:val="24"/>
        </w:rPr>
      </w:pPr>
    </w:p>
    <w:p w14:paraId="5FE79C03" w14:textId="77777777" w:rsidR="008F134F" w:rsidRDefault="008F134F" w:rsidP="00AD5BBE">
      <w:pPr>
        <w:jc w:val="both"/>
        <w:rPr>
          <w:sz w:val="24"/>
          <w:szCs w:val="24"/>
        </w:rPr>
      </w:pPr>
    </w:p>
    <w:p w14:paraId="19C817D0" w14:textId="77777777" w:rsidR="008F134F" w:rsidRDefault="008F134F" w:rsidP="00AD5BBE">
      <w:pPr>
        <w:jc w:val="both"/>
        <w:rPr>
          <w:sz w:val="24"/>
          <w:szCs w:val="24"/>
        </w:rPr>
      </w:pPr>
    </w:p>
    <w:p w14:paraId="6FA3BE4E" w14:textId="6ED06974" w:rsidR="00F415E3" w:rsidRPr="00812584" w:rsidRDefault="00CF4061" w:rsidP="00AD5BBE">
      <w:pPr>
        <w:jc w:val="both"/>
        <w:rPr>
          <w:sz w:val="24"/>
          <w:szCs w:val="24"/>
        </w:rPr>
      </w:pPr>
      <w:r w:rsidRPr="00061813">
        <w:rPr>
          <w:rFonts w:ascii="Algerian" w:hAnsi="Algerian"/>
          <w:sz w:val="36"/>
          <w:szCs w:val="36"/>
        </w:rPr>
        <w:t>Lista de siglas e acrónimos</w:t>
      </w:r>
    </w:p>
    <w:tbl>
      <w:tblPr>
        <w:tblStyle w:val="TableGrid"/>
        <w:tblW w:w="0" w:type="auto"/>
        <w:tblLook w:val="04A0" w:firstRow="1" w:lastRow="0" w:firstColumn="1" w:lastColumn="0" w:noHBand="0" w:noVBand="1"/>
      </w:tblPr>
      <w:tblGrid>
        <w:gridCol w:w="4508"/>
        <w:gridCol w:w="4508"/>
      </w:tblGrid>
      <w:tr w:rsidR="00476B93" w14:paraId="6BDF67B1" w14:textId="77777777" w:rsidTr="00476B93">
        <w:tc>
          <w:tcPr>
            <w:tcW w:w="4508" w:type="dxa"/>
          </w:tcPr>
          <w:p w14:paraId="19AF8748" w14:textId="0EC090F7" w:rsidR="00476B93" w:rsidRPr="00812584" w:rsidRDefault="00476B93" w:rsidP="00AD5BBE">
            <w:pPr>
              <w:jc w:val="both"/>
              <w:rPr>
                <w:sz w:val="24"/>
                <w:szCs w:val="24"/>
              </w:rPr>
            </w:pPr>
            <w:r w:rsidRPr="00812584">
              <w:rPr>
                <w:sz w:val="24"/>
                <w:szCs w:val="24"/>
              </w:rPr>
              <w:t>Sigla/Acrónimo</w:t>
            </w:r>
          </w:p>
        </w:tc>
        <w:tc>
          <w:tcPr>
            <w:tcW w:w="4508" w:type="dxa"/>
          </w:tcPr>
          <w:p w14:paraId="7DE59704" w14:textId="4900839E" w:rsidR="00476B93" w:rsidRPr="00812584" w:rsidRDefault="00476B93" w:rsidP="00AD5BBE">
            <w:pPr>
              <w:jc w:val="both"/>
              <w:rPr>
                <w:sz w:val="24"/>
                <w:szCs w:val="24"/>
              </w:rPr>
            </w:pPr>
            <w:r w:rsidRPr="00812584">
              <w:rPr>
                <w:sz w:val="24"/>
                <w:szCs w:val="24"/>
              </w:rPr>
              <w:t>Significado</w:t>
            </w:r>
          </w:p>
        </w:tc>
      </w:tr>
      <w:tr w:rsidR="00F10562" w14:paraId="6EB5CD8B" w14:textId="77777777" w:rsidTr="00476B93">
        <w:tc>
          <w:tcPr>
            <w:tcW w:w="4508" w:type="dxa"/>
          </w:tcPr>
          <w:p w14:paraId="11C6C1F1" w14:textId="56D1203A" w:rsidR="00F10562" w:rsidRPr="000D34AD" w:rsidRDefault="00F10562" w:rsidP="00AD5BBE">
            <w:pPr>
              <w:jc w:val="both"/>
              <w:rPr>
                <w:sz w:val="20"/>
                <w:szCs w:val="20"/>
              </w:rPr>
            </w:pPr>
            <w:r w:rsidRPr="000D34AD">
              <w:rPr>
                <w:sz w:val="20"/>
                <w:szCs w:val="20"/>
              </w:rPr>
              <w:t>2D</w:t>
            </w:r>
          </w:p>
        </w:tc>
        <w:tc>
          <w:tcPr>
            <w:tcW w:w="4508" w:type="dxa"/>
          </w:tcPr>
          <w:p w14:paraId="110B046F" w14:textId="54782361" w:rsidR="00F10562" w:rsidRPr="000D34AD" w:rsidRDefault="00F10562" w:rsidP="00AD5BBE">
            <w:pPr>
              <w:jc w:val="both"/>
              <w:rPr>
                <w:sz w:val="20"/>
                <w:szCs w:val="20"/>
              </w:rPr>
            </w:pPr>
            <w:r w:rsidRPr="000D34AD">
              <w:rPr>
                <w:sz w:val="20"/>
                <w:szCs w:val="20"/>
              </w:rPr>
              <w:t>Duas dimensões</w:t>
            </w:r>
          </w:p>
        </w:tc>
      </w:tr>
      <w:tr w:rsidR="00F10562" w14:paraId="3629651D" w14:textId="77777777" w:rsidTr="00476B93">
        <w:tc>
          <w:tcPr>
            <w:tcW w:w="4508" w:type="dxa"/>
          </w:tcPr>
          <w:p w14:paraId="1A40FEBF" w14:textId="3D3FD26B" w:rsidR="00F10562" w:rsidRPr="000D34AD" w:rsidRDefault="00F10562" w:rsidP="00AD5BBE">
            <w:pPr>
              <w:jc w:val="both"/>
              <w:rPr>
                <w:sz w:val="20"/>
                <w:szCs w:val="20"/>
              </w:rPr>
            </w:pPr>
            <w:r w:rsidRPr="000D34AD">
              <w:rPr>
                <w:sz w:val="20"/>
                <w:szCs w:val="20"/>
              </w:rPr>
              <w:t>3D</w:t>
            </w:r>
          </w:p>
        </w:tc>
        <w:tc>
          <w:tcPr>
            <w:tcW w:w="4508" w:type="dxa"/>
          </w:tcPr>
          <w:p w14:paraId="4A799A83" w14:textId="02F745AB" w:rsidR="00F10562" w:rsidRPr="000D34AD" w:rsidRDefault="00F10562" w:rsidP="00AD5BBE">
            <w:pPr>
              <w:jc w:val="both"/>
              <w:rPr>
                <w:sz w:val="20"/>
                <w:szCs w:val="20"/>
              </w:rPr>
            </w:pPr>
            <w:r w:rsidRPr="000D34AD">
              <w:rPr>
                <w:sz w:val="20"/>
                <w:szCs w:val="20"/>
              </w:rPr>
              <w:t>Três dimensões</w:t>
            </w:r>
          </w:p>
        </w:tc>
      </w:tr>
      <w:tr w:rsidR="00476B93" w14:paraId="2D234388" w14:textId="77777777" w:rsidTr="00476B93">
        <w:tc>
          <w:tcPr>
            <w:tcW w:w="4508" w:type="dxa"/>
          </w:tcPr>
          <w:p w14:paraId="7499D939" w14:textId="510A4CC6" w:rsidR="00476B93" w:rsidRPr="00812584" w:rsidRDefault="00476B93" w:rsidP="00AD5BBE">
            <w:pPr>
              <w:jc w:val="both"/>
              <w:rPr>
                <w:sz w:val="20"/>
                <w:szCs w:val="20"/>
              </w:rPr>
            </w:pPr>
            <w:r w:rsidRPr="00812584">
              <w:rPr>
                <w:sz w:val="20"/>
                <w:szCs w:val="20"/>
              </w:rPr>
              <w:t>ACTH</w:t>
            </w:r>
          </w:p>
        </w:tc>
        <w:tc>
          <w:tcPr>
            <w:tcW w:w="4508" w:type="dxa"/>
          </w:tcPr>
          <w:p w14:paraId="4D2F5D83" w14:textId="550F5429" w:rsidR="00476B93" w:rsidRPr="00812584" w:rsidRDefault="00476B93" w:rsidP="00AD5BBE">
            <w:pPr>
              <w:jc w:val="both"/>
              <w:rPr>
                <w:sz w:val="20"/>
                <w:szCs w:val="20"/>
              </w:rPr>
            </w:pPr>
            <w:r w:rsidRPr="00812584">
              <w:rPr>
                <w:sz w:val="20"/>
                <w:szCs w:val="20"/>
              </w:rPr>
              <w:t>hormona adenocorticotrófica</w:t>
            </w:r>
          </w:p>
        </w:tc>
      </w:tr>
      <w:tr w:rsidR="00476B93" w14:paraId="2C69BF51" w14:textId="77777777" w:rsidTr="00476B93">
        <w:tc>
          <w:tcPr>
            <w:tcW w:w="4508" w:type="dxa"/>
          </w:tcPr>
          <w:p w14:paraId="3CE2832F" w14:textId="36FFFE7C" w:rsidR="00476B93" w:rsidRPr="00812584" w:rsidRDefault="00476B93" w:rsidP="00AD5BBE">
            <w:pPr>
              <w:jc w:val="both"/>
              <w:rPr>
                <w:sz w:val="20"/>
                <w:szCs w:val="20"/>
              </w:rPr>
            </w:pPr>
            <w:r w:rsidRPr="00812584">
              <w:rPr>
                <w:sz w:val="20"/>
                <w:szCs w:val="20"/>
              </w:rPr>
              <w:t>CRH</w:t>
            </w:r>
          </w:p>
        </w:tc>
        <w:tc>
          <w:tcPr>
            <w:tcW w:w="4508" w:type="dxa"/>
          </w:tcPr>
          <w:p w14:paraId="58CF868D" w14:textId="278B0D0E" w:rsidR="00476B93" w:rsidRPr="00812584" w:rsidRDefault="00476B93" w:rsidP="00AD5BBE">
            <w:pPr>
              <w:jc w:val="both"/>
              <w:rPr>
                <w:sz w:val="20"/>
                <w:szCs w:val="20"/>
              </w:rPr>
            </w:pPr>
            <w:r w:rsidRPr="00812584">
              <w:rPr>
                <w:sz w:val="20"/>
                <w:szCs w:val="20"/>
              </w:rPr>
              <w:t>hormona libertadora da corticotrofina</w:t>
            </w:r>
          </w:p>
        </w:tc>
      </w:tr>
      <w:tr w:rsidR="00476B93" w14:paraId="2C0B1549" w14:textId="77777777" w:rsidTr="00476B93">
        <w:tc>
          <w:tcPr>
            <w:tcW w:w="4508" w:type="dxa"/>
          </w:tcPr>
          <w:p w14:paraId="6FDD5612" w14:textId="0DA39CA9" w:rsidR="00476B93" w:rsidRPr="00812584" w:rsidRDefault="00476B93" w:rsidP="00AD5BBE">
            <w:pPr>
              <w:jc w:val="both"/>
              <w:rPr>
                <w:sz w:val="20"/>
                <w:szCs w:val="20"/>
              </w:rPr>
            </w:pPr>
            <w:r w:rsidRPr="00812584">
              <w:rPr>
                <w:sz w:val="20"/>
                <w:szCs w:val="20"/>
              </w:rPr>
              <w:t>DAW</w:t>
            </w:r>
          </w:p>
        </w:tc>
        <w:tc>
          <w:tcPr>
            <w:tcW w:w="4508" w:type="dxa"/>
          </w:tcPr>
          <w:p w14:paraId="193BF3F7" w14:textId="0FD9EC87" w:rsidR="00476B93" w:rsidRPr="00812584" w:rsidRDefault="00476B93" w:rsidP="00476B93">
            <w:pPr>
              <w:jc w:val="both"/>
              <w:rPr>
                <w:i/>
                <w:iCs/>
                <w:sz w:val="20"/>
                <w:szCs w:val="20"/>
              </w:rPr>
            </w:pPr>
            <w:r w:rsidRPr="00812584">
              <w:rPr>
                <w:i/>
                <w:iCs/>
                <w:sz w:val="20"/>
                <w:szCs w:val="20"/>
              </w:rPr>
              <w:t>Digital Audio Workstation</w:t>
            </w:r>
          </w:p>
        </w:tc>
      </w:tr>
      <w:tr w:rsidR="00543182" w14:paraId="09B960C1" w14:textId="77777777" w:rsidTr="00476B93">
        <w:tc>
          <w:tcPr>
            <w:tcW w:w="4508" w:type="dxa"/>
          </w:tcPr>
          <w:p w14:paraId="259E16F7" w14:textId="38286656" w:rsidR="00543182" w:rsidRPr="00812584" w:rsidRDefault="00543182" w:rsidP="00AD5BBE">
            <w:pPr>
              <w:jc w:val="both"/>
              <w:rPr>
                <w:sz w:val="20"/>
                <w:szCs w:val="20"/>
              </w:rPr>
            </w:pPr>
            <w:r>
              <w:rPr>
                <w:sz w:val="20"/>
                <w:szCs w:val="20"/>
              </w:rPr>
              <w:t>DBR</w:t>
            </w:r>
          </w:p>
        </w:tc>
        <w:tc>
          <w:tcPr>
            <w:tcW w:w="4508" w:type="dxa"/>
          </w:tcPr>
          <w:p w14:paraId="3CE3C996" w14:textId="5F856DE0" w:rsidR="00543182" w:rsidRPr="00812584" w:rsidRDefault="00543182" w:rsidP="00476B93">
            <w:pPr>
              <w:jc w:val="both"/>
              <w:rPr>
                <w:i/>
                <w:iCs/>
                <w:sz w:val="20"/>
                <w:szCs w:val="20"/>
              </w:rPr>
            </w:pPr>
            <w:r>
              <w:rPr>
                <w:i/>
                <w:iCs/>
                <w:sz w:val="20"/>
                <w:szCs w:val="20"/>
              </w:rPr>
              <w:t>Design-based research</w:t>
            </w:r>
          </w:p>
        </w:tc>
      </w:tr>
      <w:tr w:rsidR="00812584" w14:paraId="6A38BD58" w14:textId="77777777" w:rsidTr="00476B93">
        <w:tc>
          <w:tcPr>
            <w:tcW w:w="4508" w:type="dxa"/>
          </w:tcPr>
          <w:p w14:paraId="5A8E3540" w14:textId="3D267B13" w:rsidR="00812584" w:rsidRPr="00812584" w:rsidRDefault="00812584" w:rsidP="00AD5BBE">
            <w:pPr>
              <w:jc w:val="both"/>
              <w:rPr>
                <w:sz w:val="20"/>
                <w:szCs w:val="20"/>
              </w:rPr>
            </w:pPr>
            <w:r w:rsidRPr="00812584">
              <w:rPr>
                <w:sz w:val="20"/>
                <w:szCs w:val="20"/>
              </w:rPr>
              <w:t>DGS</w:t>
            </w:r>
          </w:p>
        </w:tc>
        <w:tc>
          <w:tcPr>
            <w:tcW w:w="4508" w:type="dxa"/>
          </w:tcPr>
          <w:p w14:paraId="1C9DBBC2" w14:textId="45CD52B3" w:rsidR="00812584" w:rsidRPr="00812584" w:rsidRDefault="00812584" w:rsidP="00476B93">
            <w:pPr>
              <w:jc w:val="both"/>
              <w:rPr>
                <w:sz w:val="20"/>
                <w:szCs w:val="20"/>
              </w:rPr>
            </w:pPr>
            <w:r w:rsidRPr="00812584">
              <w:rPr>
                <w:sz w:val="20"/>
                <w:szCs w:val="20"/>
              </w:rPr>
              <w:t>Direção Geral da Saúde</w:t>
            </w:r>
          </w:p>
        </w:tc>
      </w:tr>
      <w:tr w:rsidR="00476B93" w:rsidRPr="00283A2D" w14:paraId="427D1916" w14:textId="77777777" w:rsidTr="00476B93">
        <w:tc>
          <w:tcPr>
            <w:tcW w:w="4508" w:type="dxa"/>
          </w:tcPr>
          <w:p w14:paraId="403C6118" w14:textId="1CBCA4FC" w:rsidR="00476B93" w:rsidRPr="00812584" w:rsidRDefault="00476B93" w:rsidP="00AD5BBE">
            <w:pPr>
              <w:jc w:val="both"/>
              <w:rPr>
                <w:sz w:val="20"/>
                <w:szCs w:val="20"/>
              </w:rPr>
            </w:pPr>
            <w:r w:rsidRPr="00812584">
              <w:rPr>
                <w:sz w:val="20"/>
                <w:szCs w:val="20"/>
              </w:rPr>
              <w:t>DSM-5</w:t>
            </w:r>
          </w:p>
        </w:tc>
        <w:tc>
          <w:tcPr>
            <w:tcW w:w="4508" w:type="dxa"/>
          </w:tcPr>
          <w:p w14:paraId="6765ABCF" w14:textId="771A2CFC" w:rsidR="00476B93" w:rsidRPr="00812584" w:rsidRDefault="00476B93" w:rsidP="00AD5BBE">
            <w:pPr>
              <w:jc w:val="both"/>
              <w:rPr>
                <w:i/>
                <w:iCs/>
                <w:sz w:val="20"/>
                <w:szCs w:val="20"/>
                <w:lang w:val="en-US"/>
              </w:rPr>
            </w:pPr>
            <w:r w:rsidRPr="00812584">
              <w:rPr>
                <w:i/>
                <w:iCs/>
                <w:sz w:val="20"/>
                <w:szCs w:val="20"/>
                <w:lang w:val="en-US"/>
              </w:rPr>
              <w:t>Diagnostic and Statistical Manual of Mental Disorders, Fifth Edition</w:t>
            </w:r>
          </w:p>
        </w:tc>
      </w:tr>
      <w:tr w:rsidR="00476B93" w:rsidRPr="00476B93" w14:paraId="49F11AFE" w14:textId="77777777" w:rsidTr="00476B93">
        <w:tc>
          <w:tcPr>
            <w:tcW w:w="4508" w:type="dxa"/>
          </w:tcPr>
          <w:p w14:paraId="5438489E" w14:textId="04D2AB6E" w:rsidR="00476B93" w:rsidRPr="00812584" w:rsidRDefault="00F71EFC" w:rsidP="00AD5BBE">
            <w:pPr>
              <w:jc w:val="both"/>
              <w:rPr>
                <w:sz w:val="20"/>
                <w:szCs w:val="20"/>
                <w:lang w:val="en-US"/>
              </w:rPr>
            </w:pPr>
            <w:r w:rsidRPr="00812584">
              <w:rPr>
                <w:sz w:val="20"/>
                <w:szCs w:val="20"/>
                <w:lang w:val="en-US"/>
              </w:rPr>
              <w:t>HBO</w:t>
            </w:r>
          </w:p>
        </w:tc>
        <w:tc>
          <w:tcPr>
            <w:tcW w:w="4508" w:type="dxa"/>
          </w:tcPr>
          <w:p w14:paraId="0E46B742" w14:textId="4EF22011" w:rsidR="00476B93" w:rsidRPr="00812584" w:rsidRDefault="00F71EFC" w:rsidP="00AD5BBE">
            <w:pPr>
              <w:jc w:val="both"/>
              <w:rPr>
                <w:i/>
                <w:iCs/>
                <w:sz w:val="20"/>
                <w:szCs w:val="20"/>
                <w:lang w:val="en-US"/>
              </w:rPr>
            </w:pPr>
            <w:r w:rsidRPr="00812584">
              <w:rPr>
                <w:i/>
                <w:iCs/>
                <w:sz w:val="20"/>
                <w:szCs w:val="20"/>
                <w:lang w:val="en-US"/>
              </w:rPr>
              <w:t>Home Box Office</w:t>
            </w:r>
          </w:p>
        </w:tc>
      </w:tr>
      <w:tr w:rsidR="00476B93" w:rsidRPr="00F71EFC" w14:paraId="3BE4EEFB" w14:textId="77777777" w:rsidTr="00476B93">
        <w:tc>
          <w:tcPr>
            <w:tcW w:w="4508" w:type="dxa"/>
          </w:tcPr>
          <w:p w14:paraId="41A56F12" w14:textId="046F218A" w:rsidR="00476B93" w:rsidRPr="00812584" w:rsidRDefault="00F71EFC" w:rsidP="00AD5BBE">
            <w:pPr>
              <w:jc w:val="both"/>
              <w:rPr>
                <w:sz w:val="20"/>
                <w:szCs w:val="20"/>
                <w:lang w:val="en-US"/>
              </w:rPr>
            </w:pPr>
            <w:r w:rsidRPr="00812584">
              <w:rPr>
                <w:sz w:val="20"/>
                <w:szCs w:val="20"/>
                <w:lang w:val="en-US"/>
              </w:rPr>
              <w:t>HPA</w:t>
            </w:r>
          </w:p>
        </w:tc>
        <w:tc>
          <w:tcPr>
            <w:tcW w:w="4508" w:type="dxa"/>
          </w:tcPr>
          <w:p w14:paraId="02A2D57E" w14:textId="6F67A1E5" w:rsidR="00476B93" w:rsidRPr="00812584" w:rsidRDefault="00F71EFC" w:rsidP="00F71EFC">
            <w:pPr>
              <w:jc w:val="both"/>
              <w:rPr>
                <w:sz w:val="20"/>
                <w:szCs w:val="20"/>
                <w:lang w:val="pt-BR"/>
              </w:rPr>
            </w:pPr>
            <w:r w:rsidRPr="00812584">
              <w:rPr>
                <w:sz w:val="20"/>
                <w:szCs w:val="20"/>
                <w:lang w:val="pt-BR"/>
              </w:rPr>
              <w:t>eixo hipotálamo-hipófise-supra-renal</w:t>
            </w:r>
          </w:p>
        </w:tc>
      </w:tr>
      <w:tr w:rsidR="00476B93" w:rsidRPr="00283A2D" w14:paraId="1C501F7B" w14:textId="77777777" w:rsidTr="00476B93">
        <w:tc>
          <w:tcPr>
            <w:tcW w:w="4508" w:type="dxa"/>
          </w:tcPr>
          <w:p w14:paraId="58B0F378" w14:textId="28C46097" w:rsidR="00476B93" w:rsidRPr="00812584" w:rsidRDefault="00F71EFC" w:rsidP="00AD5BBE">
            <w:pPr>
              <w:jc w:val="both"/>
              <w:rPr>
                <w:sz w:val="20"/>
                <w:szCs w:val="20"/>
              </w:rPr>
            </w:pPr>
            <w:r w:rsidRPr="00812584">
              <w:rPr>
                <w:sz w:val="20"/>
                <w:szCs w:val="20"/>
              </w:rPr>
              <w:t>ICD-11</w:t>
            </w:r>
          </w:p>
        </w:tc>
        <w:tc>
          <w:tcPr>
            <w:tcW w:w="4508" w:type="dxa"/>
          </w:tcPr>
          <w:p w14:paraId="17791CBC" w14:textId="4DA1AB7D" w:rsidR="00476B93" w:rsidRPr="00812584" w:rsidRDefault="00F71EFC" w:rsidP="00F71EFC">
            <w:pPr>
              <w:rPr>
                <w:i/>
                <w:iCs/>
                <w:sz w:val="20"/>
                <w:szCs w:val="20"/>
                <w:lang w:val="en-US"/>
              </w:rPr>
            </w:pPr>
            <w:r w:rsidRPr="00812584">
              <w:rPr>
                <w:i/>
                <w:iCs/>
                <w:sz w:val="20"/>
                <w:szCs w:val="20"/>
                <w:lang w:val="en-US"/>
              </w:rPr>
              <w:t>Eleventh Revision of the International Classification of Diseases</w:t>
            </w:r>
          </w:p>
        </w:tc>
      </w:tr>
      <w:tr w:rsidR="00476B93" w:rsidRPr="00F71EFC" w14:paraId="4C888BCB" w14:textId="77777777" w:rsidTr="00476B93">
        <w:tc>
          <w:tcPr>
            <w:tcW w:w="4508" w:type="dxa"/>
          </w:tcPr>
          <w:p w14:paraId="48D47A97" w14:textId="231D7860" w:rsidR="00476B93" w:rsidRPr="00812584" w:rsidRDefault="00F71EFC" w:rsidP="00AD5BBE">
            <w:pPr>
              <w:jc w:val="both"/>
              <w:rPr>
                <w:sz w:val="20"/>
                <w:szCs w:val="20"/>
                <w:lang w:val="en-US"/>
              </w:rPr>
            </w:pPr>
            <w:r w:rsidRPr="00812584">
              <w:rPr>
                <w:sz w:val="20"/>
                <w:szCs w:val="20"/>
                <w:lang w:val="en-US"/>
              </w:rPr>
              <w:t>PEGI</w:t>
            </w:r>
          </w:p>
        </w:tc>
        <w:tc>
          <w:tcPr>
            <w:tcW w:w="4508" w:type="dxa"/>
          </w:tcPr>
          <w:p w14:paraId="1A6FC295" w14:textId="104148C0" w:rsidR="00476B93" w:rsidRPr="00812584" w:rsidRDefault="00F71EFC" w:rsidP="00F71EFC">
            <w:pPr>
              <w:jc w:val="both"/>
              <w:rPr>
                <w:i/>
                <w:iCs/>
                <w:sz w:val="20"/>
                <w:szCs w:val="20"/>
                <w:lang w:val="en-US"/>
              </w:rPr>
            </w:pPr>
            <w:r w:rsidRPr="00812584">
              <w:rPr>
                <w:i/>
                <w:iCs/>
                <w:sz w:val="20"/>
                <w:szCs w:val="20"/>
                <w:lang w:val="en-US"/>
              </w:rPr>
              <w:t>Pan-European Game Information</w:t>
            </w:r>
          </w:p>
        </w:tc>
      </w:tr>
      <w:tr w:rsidR="00A277D6" w:rsidRPr="00F71EFC" w14:paraId="40DB189B" w14:textId="77777777" w:rsidTr="00476B93">
        <w:tc>
          <w:tcPr>
            <w:tcW w:w="4508" w:type="dxa"/>
          </w:tcPr>
          <w:p w14:paraId="6F1FDAB1" w14:textId="49602225" w:rsidR="00A277D6" w:rsidRPr="00812584" w:rsidRDefault="00A277D6" w:rsidP="00AD5BBE">
            <w:pPr>
              <w:jc w:val="both"/>
              <w:rPr>
                <w:sz w:val="20"/>
                <w:szCs w:val="20"/>
                <w:lang w:val="en-US"/>
              </w:rPr>
            </w:pPr>
            <w:r w:rsidRPr="00812584">
              <w:rPr>
                <w:sz w:val="20"/>
                <w:szCs w:val="20"/>
              </w:rPr>
              <w:t>NEO-PI-R</w:t>
            </w:r>
          </w:p>
        </w:tc>
        <w:tc>
          <w:tcPr>
            <w:tcW w:w="4508" w:type="dxa"/>
          </w:tcPr>
          <w:p w14:paraId="3415BC07" w14:textId="770CEEF8" w:rsidR="00A277D6" w:rsidRPr="00812584" w:rsidRDefault="00A277D6" w:rsidP="00F71EFC">
            <w:pPr>
              <w:jc w:val="both"/>
              <w:rPr>
                <w:i/>
                <w:iCs/>
                <w:sz w:val="20"/>
                <w:szCs w:val="20"/>
                <w:lang w:val="en-US"/>
              </w:rPr>
            </w:pPr>
            <w:r w:rsidRPr="00812584">
              <w:rPr>
                <w:i/>
                <w:iCs/>
                <w:sz w:val="20"/>
                <w:szCs w:val="20"/>
                <w:lang w:val="en-US"/>
              </w:rPr>
              <w:t>Revised NEO Personality Inventory</w:t>
            </w:r>
          </w:p>
        </w:tc>
      </w:tr>
      <w:tr w:rsidR="00476B93" w:rsidRPr="00F71EFC" w14:paraId="51647734" w14:textId="77777777" w:rsidTr="00476B93">
        <w:tc>
          <w:tcPr>
            <w:tcW w:w="4508" w:type="dxa"/>
          </w:tcPr>
          <w:p w14:paraId="2D67D765" w14:textId="33230A61" w:rsidR="00476B93" w:rsidRPr="00812584" w:rsidRDefault="00F71EFC" w:rsidP="00AD5BBE">
            <w:pPr>
              <w:jc w:val="both"/>
              <w:rPr>
                <w:sz w:val="20"/>
                <w:szCs w:val="20"/>
                <w:lang w:val="en-US"/>
              </w:rPr>
            </w:pPr>
            <w:r w:rsidRPr="00812584">
              <w:rPr>
                <w:sz w:val="20"/>
                <w:szCs w:val="20"/>
                <w:lang w:val="en-US"/>
              </w:rPr>
              <w:t>RPG</w:t>
            </w:r>
          </w:p>
        </w:tc>
        <w:tc>
          <w:tcPr>
            <w:tcW w:w="4508" w:type="dxa"/>
          </w:tcPr>
          <w:p w14:paraId="03BEFFB5" w14:textId="6F52615F" w:rsidR="00476B93" w:rsidRPr="00812584" w:rsidRDefault="00F71EFC" w:rsidP="00F71EFC">
            <w:pPr>
              <w:jc w:val="both"/>
              <w:rPr>
                <w:i/>
                <w:iCs/>
                <w:sz w:val="20"/>
                <w:szCs w:val="20"/>
                <w:lang w:val="en-US"/>
              </w:rPr>
            </w:pPr>
            <w:r w:rsidRPr="00812584">
              <w:rPr>
                <w:i/>
                <w:iCs/>
                <w:sz w:val="20"/>
                <w:szCs w:val="20"/>
                <w:lang w:val="en-US"/>
              </w:rPr>
              <w:t>role-playing game</w:t>
            </w:r>
          </w:p>
        </w:tc>
      </w:tr>
      <w:tr w:rsidR="00476B93" w:rsidRPr="00283A2D" w14:paraId="4B02B563" w14:textId="77777777" w:rsidTr="00476B93">
        <w:tc>
          <w:tcPr>
            <w:tcW w:w="4508" w:type="dxa"/>
          </w:tcPr>
          <w:p w14:paraId="163DE56D" w14:textId="29745E5A" w:rsidR="00476B93" w:rsidRPr="00812584" w:rsidRDefault="00F71EFC" w:rsidP="00AD5BBE">
            <w:pPr>
              <w:jc w:val="both"/>
              <w:rPr>
                <w:sz w:val="20"/>
                <w:szCs w:val="20"/>
                <w:lang w:val="en-US"/>
              </w:rPr>
            </w:pPr>
            <w:r w:rsidRPr="00812584">
              <w:rPr>
                <w:sz w:val="20"/>
                <w:szCs w:val="20"/>
                <w:lang w:val="en-US"/>
              </w:rPr>
              <w:t>SPSS</w:t>
            </w:r>
          </w:p>
        </w:tc>
        <w:tc>
          <w:tcPr>
            <w:tcW w:w="4508" w:type="dxa"/>
          </w:tcPr>
          <w:p w14:paraId="5F9750C6" w14:textId="23421A17" w:rsidR="00476B93" w:rsidRPr="00812584" w:rsidRDefault="00F71EFC" w:rsidP="00F71EFC">
            <w:pPr>
              <w:jc w:val="both"/>
              <w:rPr>
                <w:i/>
                <w:iCs/>
                <w:sz w:val="20"/>
                <w:szCs w:val="20"/>
                <w:lang w:val="en-US"/>
              </w:rPr>
            </w:pPr>
            <w:r w:rsidRPr="00812584">
              <w:rPr>
                <w:i/>
                <w:iCs/>
                <w:sz w:val="20"/>
                <w:szCs w:val="20"/>
                <w:lang w:val="en-US"/>
              </w:rPr>
              <w:t>Statistical Package for the Social Sciences</w:t>
            </w:r>
          </w:p>
        </w:tc>
      </w:tr>
      <w:tr w:rsidR="00476B93" w:rsidRPr="00F71EFC" w14:paraId="6F674603" w14:textId="77777777" w:rsidTr="00476B93">
        <w:tc>
          <w:tcPr>
            <w:tcW w:w="4508" w:type="dxa"/>
          </w:tcPr>
          <w:p w14:paraId="41F581AA" w14:textId="33BABD35" w:rsidR="00476B93" w:rsidRPr="00812584" w:rsidRDefault="00C4538C" w:rsidP="00AD5BBE">
            <w:pPr>
              <w:jc w:val="both"/>
              <w:rPr>
                <w:sz w:val="20"/>
                <w:szCs w:val="20"/>
                <w:lang w:val="en-US"/>
              </w:rPr>
            </w:pPr>
            <w:r w:rsidRPr="00812584">
              <w:rPr>
                <w:sz w:val="20"/>
                <w:szCs w:val="20"/>
                <w:lang w:val="en-US"/>
              </w:rPr>
              <w:t>UI</w:t>
            </w:r>
          </w:p>
        </w:tc>
        <w:tc>
          <w:tcPr>
            <w:tcW w:w="4508" w:type="dxa"/>
          </w:tcPr>
          <w:p w14:paraId="027C236A" w14:textId="4AF8B9BA" w:rsidR="00476B93" w:rsidRPr="00812584" w:rsidRDefault="00C4538C" w:rsidP="00AD5BBE">
            <w:pPr>
              <w:jc w:val="both"/>
              <w:rPr>
                <w:sz w:val="20"/>
                <w:szCs w:val="20"/>
                <w:lang w:val="en-US"/>
              </w:rPr>
            </w:pPr>
            <w:r w:rsidRPr="00812584">
              <w:rPr>
                <w:sz w:val="20"/>
                <w:szCs w:val="20"/>
                <w:lang w:val="en-US"/>
              </w:rPr>
              <w:t>interface de utilizador</w:t>
            </w:r>
          </w:p>
        </w:tc>
      </w:tr>
      <w:tr w:rsidR="00C4538C" w:rsidRPr="00F71EFC" w14:paraId="06057E73" w14:textId="77777777" w:rsidTr="00476B93">
        <w:tc>
          <w:tcPr>
            <w:tcW w:w="4508" w:type="dxa"/>
          </w:tcPr>
          <w:p w14:paraId="0DC43B59" w14:textId="01B2108F" w:rsidR="00C4538C" w:rsidRPr="00812584" w:rsidRDefault="00C4538C" w:rsidP="00AD5BBE">
            <w:pPr>
              <w:jc w:val="both"/>
              <w:rPr>
                <w:sz w:val="20"/>
                <w:szCs w:val="20"/>
                <w:lang w:val="en-US"/>
              </w:rPr>
            </w:pPr>
            <w:r w:rsidRPr="00812584">
              <w:rPr>
                <w:sz w:val="20"/>
                <w:szCs w:val="20"/>
                <w:lang w:val="en-US"/>
              </w:rPr>
              <w:t>VN</w:t>
            </w:r>
          </w:p>
        </w:tc>
        <w:tc>
          <w:tcPr>
            <w:tcW w:w="4508" w:type="dxa"/>
          </w:tcPr>
          <w:p w14:paraId="3C258253" w14:textId="2491D7A0" w:rsidR="00C4538C" w:rsidRPr="00812584" w:rsidRDefault="00C4538C" w:rsidP="00AD5BBE">
            <w:pPr>
              <w:jc w:val="both"/>
              <w:rPr>
                <w:i/>
                <w:iCs/>
                <w:sz w:val="20"/>
                <w:szCs w:val="20"/>
                <w:lang w:val="en-US"/>
              </w:rPr>
            </w:pPr>
            <w:r w:rsidRPr="00812584">
              <w:rPr>
                <w:i/>
                <w:iCs/>
                <w:sz w:val="20"/>
                <w:szCs w:val="20"/>
                <w:lang w:val="en-US"/>
              </w:rPr>
              <w:t>Visual Novel</w:t>
            </w:r>
          </w:p>
        </w:tc>
      </w:tr>
      <w:tr w:rsidR="00C4538C" w:rsidRPr="00F71EFC" w14:paraId="64051BDC" w14:textId="77777777" w:rsidTr="00476B93">
        <w:tc>
          <w:tcPr>
            <w:tcW w:w="4508" w:type="dxa"/>
          </w:tcPr>
          <w:p w14:paraId="3493AAC5" w14:textId="352326D1" w:rsidR="00C4538C" w:rsidRPr="00812584" w:rsidRDefault="00C4538C" w:rsidP="00AD5BBE">
            <w:pPr>
              <w:jc w:val="both"/>
              <w:rPr>
                <w:sz w:val="20"/>
                <w:szCs w:val="20"/>
                <w:lang w:val="en-US"/>
              </w:rPr>
            </w:pPr>
            <w:r w:rsidRPr="00812584">
              <w:rPr>
                <w:sz w:val="20"/>
                <w:szCs w:val="20"/>
                <w:lang w:val="en-US"/>
              </w:rPr>
              <w:t>VST</w:t>
            </w:r>
          </w:p>
        </w:tc>
        <w:tc>
          <w:tcPr>
            <w:tcW w:w="4508" w:type="dxa"/>
          </w:tcPr>
          <w:p w14:paraId="200B13D8" w14:textId="74B40D6C" w:rsidR="00C4538C" w:rsidRPr="00812584" w:rsidRDefault="00C4538C" w:rsidP="00AD5BBE">
            <w:pPr>
              <w:jc w:val="both"/>
              <w:rPr>
                <w:i/>
                <w:iCs/>
                <w:sz w:val="20"/>
                <w:szCs w:val="20"/>
                <w:lang w:val="en-US"/>
              </w:rPr>
            </w:pPr>
            <w:r w:rsidRPr="00812584">
              <w:rPr>
                <w:i/>
                <w:iCs/>
                <w:sz w:val="20"/>
                <w:szCs w:val="20"/>
                <w:lang w:val="en-US"/>
              </w:rPr>
              <w:t>Virtual Studio Technology</w:t>
            </w:r>
          </w:p>
        </w:tc>
      </w:tr>
    </w:tbl>
    <w:p w14:paraId="4C832104" w14:textId="77777777" w:rsidR="00DD0F0B" w:rsidRDefault="00DD0F0B" w:rsidP="00AD5BBE">
      <w:pPr>
        <w:jc w:val="both"/>
        <w:rPr>
          <w:sz w:val="24"/>
          <w:szCs w:val="24"/>
          <w:lang w:val="en-US"/>
        </w:rPr>
      </w:pPr>
    </w:p>
    <w:p w14:paraId="1FD6A4A8" w14:textId="77777777" w:rsidR="008F134F" w:rsidRDefault="008F134F" w:rsidP="00AD5BBE">
      <w:pPr>
        <w:jc w:val="both"/>
        <w:rPr>
          <w:sz w:val="24"/>
          <w:szCs w:val="24"/>
          <w:lang w:val="en-US"/>
        </w:rPr>
      </w:pPr>
    </w:p>
    <w:p w14:paraId="6CC86DD9" w14:textId="77777777" w:rsidR="008F134F" w:rsidRDefault="008F134F" w:rsidP="00AD5BBE">
      <w:pPr>
        <w:jc w:val="both"/>
        <w:rPr>
          <w:sz w:val="24"/>
          <w:szCs w:val="24"/>
          <w:lang w:val="en-US"/>
        </w:rPr>
      </w:pPr>
    </w:p>
    <w:p w14:paraId="7076F916" w14:textId="77777777" w:rsidR="008F134F" w:rsidRDefault="008F134F" w:rsidP="00AD5BBE">
      <w:pPr>
        <w:jc w:val="both"/>
        <w:rPr>
          <w:sz w:val="24"/>
          <w:szCs w:val="24"/>
          <w:lang w:val="en-US"/>
        </w:rPr>
      </w:pPr>
    </w:p>
    <w:p w14:paraId="441F1D27" w14:textId="77777777" w:rsidR="008F134F" w:rsidRDefault="008F134F" w:rsidP="00AD5BBE">
      <w:pPr>
        <w:jc w:val="both"/>
        <w:rPr>
          <w:sz w:val="24"/>
          <w:szCs w:val="24"/>
          <w:lang w:val="en-US"/>
        </w:rPr>
      </w:pPr>
    </w:p>
    <w:p w14:paraId="11AA030E" w14:textId="77777777" w:rsidR="009154B1" w:rsidRDefault="009154B1" w:rsidP="00AD5BBE">
      <w:pPr>
        <w:jc w:val="both"/>
        <w:rPr>
          <w:sz w:val="24"/>
          <w:szCs w:val="24"/>
          <w:lang w:val="en-US"/>
        </w:rPr>
        <w:sectPr w:rsidR="009154B1" w:rsidSect="000B5ABB">
          <w:footerReference w:type="default" r:id="rId8"/>
          <w:footerReference w:type="first" r:id="rId9"/>
          <w:pgSz w:w="11906" w:h="16838" w:code="9"/>
          <w:pgMar w:top="1440" w:right="1440" w:bottom="1440" w:left="1440" w:header="720" w:footer="720" w:gutter="0"/>
          <w:pgNumType w:fmt="lowerRoman" w:start="1"/>
          <w:cols w:space="720"/>
          <w:titlePg/>
          <w:docGrid w:linePitch="360"/>
        </w:sectPr>
      </w:pPr>
    </w:p>
    <w:p w14:paraId="66CD62D3" w14:textId="76F7330E" w:rsidR="009154B1" w:rsidRPr="009154B1" w:rsidRDefault="009154B1" w:rsidP="009154B1">
      <w:pPr>
        <w:keepNext/>
        <w:keepLines/>
        <w:numPr>
          <w:ilvl w:val="0"/>
          <w:numId w:val="97"/>
        </w:numPr>
        <w:spacing w:before="240" w:after="0"/>
        <w:jc w:val="both"/>
        <w:outlineLvl w:val="0"/>
        <w:rPr>
          <w:rFonts w:ascii="Algerian" w:eastAsiaTheme="majorEastAsia" w:hAnsi="Algerian" w:cstheme="majorBidi"/>
          <w:sz w:val="48"/>
          <w:szCs w:val="48"/>
        </w:rPr>
      </w:pPr>
      <w:bookmarkStart w:id="0" w:name="_Toc149657592"/>
      <w:r>
        <w:rPr>
          <w:rFonts w:ascii="Algerian" w:eastAsiaTheme="majorEastAsia" w:hAnsi="Algerian" w:cstheme="majorBidi"/>
          <w:sz w:val="48"/>
          <w:szCs w:val="48"/>
        </w:rPr>
        <w:lastRenderedPageBreak/>
        <w:t>INTRODUÇÃO</w:t>
      </w:r>
      <w:bookmarkEnd w:id="0"/>
    </w:p>
    <w:p w14:paraId="528E71FB" w14:textId="66E7947B" w:rsidR="009A07AF" w:rsidRPr="00400470" w:rsidRDefault="00F415E3" w:rsidP="00D82B2B">
      <w:pPr>
        <w:ind w:firstLine="720"/>
        <w:jc w:val="both"/>
        <w:rPr>
          <w:sz w:val="24"/>
          <w:szCs w:val="24"/>
        </w:rPr>
      </w:pPr>
      <w:r w:rsidRPr="00400470">
        <w:rPr>
          <w:sz w:val="24"/>
          <w:szCs w:val="24"/>
        </w:rPr>
        <w:t>Esta</w:t>
      </w:r>
      <w:r w:rsidR="00A145ED" w:rsidRPr="00400470">
        <w:rPr>
          <w:sz w:val="24"/>
          <w:szCs w:val="24"/>
        </w:rPr>
        <w:t xml:space="preserve"> </w:t>
      </w:r>
      <w:r w:rsidRPr="00400470">
        <w:rPr>
          <w:sz w:val="24"/>
          <w:szCs w:val="24"/>
        </w:rPr>
        <w:t>dissertação de Mestrado em Desenvolvimento de Jogos Digitais tem como objetivo o desenvolvimento de um jogo digital com uma personagem depressiva que pretende comunicar empatia para a audiência, interligando assim as áreas da Engenharia Informática, Ciências da Comunicação, Desenvolvimento de Jogos e Psicologia.</w:t>
      </w:r>
    </w:p>
    <w:p w14:paraId="15985D30" w14:textId="188178AF" w:rsidR="00F415E3" w:rsidRPr="00400470" w:rsidRDefault="00F415E3" w:rsidP="00C1451E">
      <w:pPr>
        <w:ind w:firstLine="720"/>
        <w:jc w:val="both"/>
        <w:rPr>
          <w:sz w:val="24"/>
          <w:szCs w:val="24"/>
        </w:rPr>
      </w:pPr>
      <w:r w:rsidRPr="00400470">
        <w:rPr>
          <w:sz w:val="24"/>
          <w:szCs w:val="24"/>
        </w:rPr>
        <w:t>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com o intuito de promover a empatia na população em geral</w:t>
      </w:r>
      <w:r w:rsidR="00553D0D">
        <w:rPr>
          <w:sz w:val="24"/>
          <w:szCs w:val="24"/>
        </w:rPr>
        <w:t>;</w:t>
      </w:r>
      <w:r w:rsidRPr="00400470">
        <w:rPr>
          <w:sz w:val="24"/>
          <w:szCs w:val="24"/>
        </w:rPr>
        <w:t xml:space="preserve"> para além disso, ambiciona </w:t>
      </w:r>
      <w:r w:rsidR="00553D0D">
        <w:rPr>
          <w:sz w:val="24"/>
          <w:szCs w:val="24"/>
        </w:rPr>
        <w:t xml:space="preserve">promover a </w:t>
      </w:r>
      <w:r w:rsidRPr="00400470">
        <w:rPr>
          <w:sz w:val="24"/>
          <w:szCs w:val="24"/>
        </w:rPr>
        <w:t xml:space="preserve">quebra </w:t>
      </w:r>
      <w:r w:rsidR="00553D0D">
        <w:rPr>
          <w:sz w:val="24"/>
          <w:szCs w:val="24"/>
        </w:rPr>
        <w:t>d</w:t>
      </w:r>
      <w:r w:rsidRPr="00400470">
        <w:rPr>
          <w:sz w:val="24"/>
          <w:szCs w:val="24"/>
        </w:rPr>
        <w:t xml:space="preserve">o estigma </w:t>
      </w:r>
      <w:r w:rsidR="00553D0D">
        <w:rPr>
          <w:sz w:val="24"/>
          <w:szCs w:val="24"/>
        </w:rPr>
        <w:t xml:space="preserve">relativamente à saúde mental, </w:t>
      </w:r>
      <w:r w:rsidRPr="00400470">
        <w:rPr>
          <w:sz w:val="24"/>
          <w:szCs w:val="24"/>
        </w:rPr>
        <w:t>que prevalece</w:t>
      </w:r>
      <w:r w:rsidR="00553D0D">
        <w:rPr>
          <w:sz w:val="24"/>
          <w:szCs w:val="24"/>
        </w:rPr>
        <w:t>, ainda,</w:t>
      </w:r>
      <w:r w:rsidRPr="00400470">
        <w:rPr>
          <w:sz w:val="24"/>
          <w:szCs w:val="24"/>
        </w:rPr>
        <w:t xml:space="preserve"> na atualidade </w:t>
      </w:r>
      <w:sdt>
        <w:sdtPr>
          <w:rPr>
            <w:color w:val="000000"/>
            <w:sz w:val="24"/>
            <w:szCs w:val="24"/>
          </w:rPr>
          <w:tag w:val="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59368984"/>
          <w:placeholder>
            <w:docPart w:val="DefaultPlaceholder_-1854013440"/>
          </w:placeholder>
        </w:sdtPr>
        <w:sdtContent>
          <w:r w:rsidR="005973FA" w:rsidRPr="005973FA">
            <w:rPr>
              <w:color w:val="000000"/>
              <w:sz w:val="24"/>
              <w:szCs w:val="24"/>
            </w:rPr>
            <w:t>(Rössler, 2016)</w:t>
          </w:r>
        </w:sdtContent>
      </w:sdt>
      <w:r w:rsidRPr="00400470">
        <w:rPr>
          <w:sz w:val="24"/>
          <w:szCs w:val="24"/>
        </w:rPr>
        <w:t>.</w:t>
      </w:r>
    </w:p>
    <w:p w14:paraId="113BBBEE" w14:textId="77777777" w:rsidR="00F415E3" w:rsidRPr="00400470" w:rsidRDefault="00F415E3" w:rsidP="00A47409">
      <w:pPr>
        <w:rPr>
          <w:sz w:val="24"/>
          <w:szCs w:val="24"/>
        </w:rPr>
      </w:pPr>
    </w:p>
    <w:p w14:paraId="4E1B3527" w14:textId="3568C2AA" w:rsidR="00F415E3" w:rsidRPr="006E0DBD" w:rsidRDefault="00F415E3" w:rsidP="009009BB">
      <w:pPr>
        <w:pStyle w:val="Heading2"/>
        <w:numPr>
          <w:ilvl w:val="1"/>
          <w:numId w:val="97"/>
        </w:numPr>
        <w:rPr>
          <w:rFonts w:ascii="Elementary Gothic Bookhand" w:hAnsi="Elementary Gothic Bookhand"/>
          <w:color w:val="auto"/>
          <w:sz w:val="24"/>
          <w:szCs w:val="24"/>
        </w:rPr>
      </w:pPr>
      <w:bookmarkStart w:id="1" w:name="_Ref125549673"/>
      <w:bookmarkStart w:id="2" w:name="_Toc149657593"/>
      <w:r w:rsidRPr="006E0DBD">
        <w:rPr>
          <w:rFonts w:ascii="Elementary Gothic Bookhand" w:hAnsi="Elementary Gothic Bookhand"/>
          <w:color w:val="auto"/>
          <w:sz w:val="24"/>
          <w:szCs w:val="24"/>
        </w:rPr>
        <w:t>Problema de investigação</w:t>
      </w:r>
      <w:bookmarkEnd w:id="1"/>
      <w:bookmarkEnd w:id="2"/>
    </w:p>
    <w:p w14:paraId="1CA28BC3" w14:textId="564D20D2" w:rsidR="00DD0F0B" w:rsidRDefault="00DD0F0B" w:rsidP="00F83F9C">
      <w:pPr>
        <w:ind w:firstLine="720"/>
        <w:jc w:val="both"/>
        <w:rPr>
          <w:sz w:val="24"/>
          <w:szCs w:val="24"/>
        </w:rPr>
      </w:pPr>
      <w:r w:rsidRPr="00DD0F0B">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r w:rsidR="00990A25">
        <w:rPr>
          <w:sz w:val="24"/>
          <w:szCs w:val="24"/>
        </w:rPr>
        <w:t xml:space="preserve"> </w:t>
      </w:r>
      <w:sdt>
        <w:sdtPr>
          <w:rPr>
            <w:color w:val="000000"/>
            <w:sz w:val="24"/>
            <w:szCs w:val="24"/>
          </w:rPr>
          <w:tag w:val="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2514792"/>
          <w:placeholder>
            <w:docPart w:val="DefaultPlaceholder_-1854013440"/>
          </w:placeholder>
        </w:sdtPr>
        <w:sdtContent>
          <w:r w:rsidR="005973FA" w:rsidRPr="005973FA">
            <w:rPr>
              <w:color w:val="000000"/>
              <w:sz w:val="24"/>
              <w:szCs w:val="24"/>
            </w:rPr>
            <w:t>(Wulansari et al., 2020)</w:t>
          </w:r>
        </w:sdtContent>
      </w:sdt>
      <w:r w:rsidRPr="00DD0F0B">
        <w:rPr>
          <w:sz w:val="24"/>
          <w:szCs w:val="24"/>
        </w:rPr>
        <w:t>.</w:t>
      </w:r>
    </w:p>
    <w:p w14:paraId="2FD9AE05" w14:textId="74BBAB8D" w:rsidR="00DD0F0B" w:rsidRPr="00400470" w:rsidRDefault="00DD0F0B" w:rsidP="00F83F9C">
      <w:pPr>
        <w:ind w:firstLine="720"/>
        <w:jc w:val="both"/>
        <w:rPr>
          <w:sz w:val="24"/>
          <w:szCs w:val="24"/>
        </w:rPr>
      </w:pPr>
      <w:r>
        <w:rPr>
          <w:sz w:val="24"/>
          <w:szCs w:val="24"/>
        </w:rPr>
        <w:t xml:space="preserve">Assim, e tendo em consideração a importância da empatia e da sensibilização da saúde mental retratadas na secção </w:t>
      </w:r>
      <w:r w:rsidRPr="00AB299F">
        <w:rPr>
          <w:b/>
          <w:bCs/>
          <w:sz w:val="24"/>
          <w:szCs w:val="24"/>
        </w:rPr>
        <w:t>2.1</w:t>
      </w:r>
      <w:r w:rsidR="00AB299F" w:rsidRPr="00AB299F">
        <w:rPr>
          <w:b/>
          <w:bCs/>
          <w:sz w:val="24"/>
          <w:szCs w:val="24"/>
        </w:rPr>
        <w:t xml:space="preserve"> Problemáticas</w:t>
      </w:r>
      <w:r>
        <w:rPr>
          <w:rStyle w:val="FootnoteReference"/>
          <w:sz w:val="24"/>
          <w:szCs w:val="24"/>
        </w:rPr>
        <w:footnoteReference w:id="1"/>
      </w:r>
      <w:r>
        <w:rPr>
          <w:sz w:val="24"/>
          <w:szCs w:val="24"/>
        </w:rPr>
        <w:t>, o problema da investigação é a identificação das características de um jogo digital e protagonista que permitam a comunicação de empatia aos jogadores, abordando a temática da depressão.</w:t>
      </w:r>
    </w:p>
    <w:p w14:paraId="6BAE9F50" w14:textId="77777777" w:rsidR="00F415E3" w:rsidRPr="00400470" w:rsidRDefault="00F415E3" w:rsidP="00AD5BBE">
      <w:pPr>
        <w:ind w:firstLine="720"/>
        <w:jc w:val="both"/>
        <w:rPr>
          <w:sz w:val="24"/>
          <w:szCs w:val="24"/>
        </w:rPr>
      </w:pPr>
    </w:p>
    <w:p w14:paraId="2522A046" w14:textId="3D1B411D"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3" w:name="_Ref125549815"/>
      <w:bookmarkStart w:id="4" w:name="_Toc149657594"/>
      <w:r w:rsidRPr="00400470">
        <w:rPr>
          <w:rFonts w:ascii="Elementary Gothic Bookhand" w:hAnsi="Elementary Gothic Bookhand"/>
          <w:color w:val="auto"/>
          <w:sz w:val="24"/>
          <w:szCs w:val="24"/>
        </w:rPr>
        <w:t>Questão e objetivo da investigação</w:t>
      </w:r>
      <w:bookmarkEnd w:id="3"/>
      <w:bookmarkEnd w:id="4"/>
    </w:p>
    <w:p w14:paraId="3C6B5999" w14:textId="77777777" w:rsidR="00F415E3" w:rsidRPr="00400470" w:rsidRDefault="00F415E3" w:rsidP="008D1F0F">
      <w:pPr>
        <w:ind w:firstLine="720"/>
        <w:jc w:val="both"/>
        <w:rPr>
          <w:sz w:val="24"/>
          <w:szCs w:val="24"/>
        </w:rPr>
      </w:pPr>
    </w:p>
    <w:p w14:paraId="694767BA" w14:textId="7291888D" w:rsidR="00F415E3" w:rsidRPr="008F134F" w:rsidRDefault="00F415E3" w:rsidP="008F134F">
      <w:pPr>
        <w:ind w:firstLine="720"/>
        <w:jc w:val="both"/>
        <w:rPr>
          <w:i/>
          <w:iCs/>
          <w:sz w:val="24"/>
          <w:szCs w:val="24"/>
        </w:rPr>
      </w:pPr>
      <w:r w:rsidRPr="00400470">
        <w:rPr>
          <w:sz w:val="24"/>
          <w:szCs w:val="24"/>
        </w:rPr>
        <w:t>A pergunta que será alvo de investigação ao longo do desenvolvimento desta dissertação é a seguinte:</w:t>
      </w:r>
      <w:r w:rsidR="00BF1EA1">
        <w:rPr>
          <w:sz w:val="24"/>
          <w:szCs w:val="24"/>
        </w:rPr>
        <w:t xml:space="preserve"> </w:t>
      </w:r>
      <w:r w:rsidRPr="00400470">
        <w:rPr>
          <w:i/>
          <w:iCs/>
          <w:sz w:val="24"/>
          <w:szCs w:val="24"/>
        </w:rPr>
        <w:t>“Que cara</w:t>
      </w:r>
      <w:r w:rsidR="00CD424A">
        <w:rPr>
          <w:i/>
          <w:iCs/>
          <w:sz w:val="24"/>
          <w:szCs w:val="24"/>
        </w:rPr>
        <w:t>c</w:t>
      </w:r>
      <w:r w:rsidRPr="00400470">
        <w:rPr>
          <w:i/>
          <w:iCs/>
          <w:sz w:val="24"/>
          <w:szCs w:val="24"/>
        </w:rPr>
        <w:t>terísticas deve ter um jogo digital para comunicar empatia</w:t>
      </w:r>
      <w:r w:rsidR="00CD424A">
        <w:rPr>
          <w:i/>
          <w:iCs/>
          <w:sz w:val="24"/>
          <w:szCs w:val="24"/>
        </w:rPr>
        <w:t>,</w:t>
      </w:r>
      <w:r w:rsidRPr="00400470">
        <w:rPr>
          <w:i/>
          <w:iCs/>
          <w:sz w:val="24"/>
          <w:szCs w:val="24"/>
        </w:rPr>
        <w:t xml:space="preserve"> incluindo um personagem que represente a saúde mental através de sintomatologia depressiva e ideação suicida?”</w:t>
      </w:r>
    </w:p>
    <w:p w14:paraId="73632AC7" w14:textId="77777777" w:rsidR="00F415E3" w:rsidRPr="00400470" w:rsidRDefault="00F415E3" w:rsidP="00AD5BBE">
      <w:pPr>
        <w:ind w:firstLine="720"/>
        <w:jc w:val="both"/>
        <w:rPr>
          <w:sz w:val="24"/>
          <w:szCs w:val="24"/>
        </w:rPr>
      </w:pPr>
      <w:r w:rsidRPr="00400470">
        <w:rPr>
          <w:sz w:val="24"/>
          <w:szCs w:val="24"/>
        </w:rPr>
        <w:t xml:space="preserve">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w:t>
      </w:r>
      <w:r w:rsidRPr="00400470">
        <w:rPr>
          <w:sz w:val="24"/>
          <w:szCs w:val="24"/>
        </w:rPr>
        <w:lastRenderedPageBreak/>
        <w:t>qualidades de pertinência, ao ter a intenção de compreensão do fenómeno da empatia aplicado no contexto do mundo dos jogos digitais.</w:t>
      </w:r>
    </w:p>
    <w:p w14:paraId="3E6CF6D3" w14:textId="77777777" w:rsidR="00F415E3" w:rsidRPr="00400470" w:rsidRDefault="00F415E3" w:rsidP="00AD5BBE">
      <w:pPr>
        <w:ind w:firstLine="720"/>
        <w:jc w:val="both"/>
        <w:rPr>
          <w:sz w:val="24"/>
          <w:szCs w:val="24"/>
        </w:rPr>
      </w:pPr>
      <w:r w:rsidRPr="0040047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5C1E9563" w14:textId="77777777" w:rsidR="00F415E3" w:rsidRPr="00400470" w:rsidRDefault="00F415E3" w:rsidP="002F063C">
      <w:pPr>
        <w:rPr>
          <w:sz w:val="24"/>
          <w:szCs w:val="24"/>
        </w:rPr>
      </w:pPr>
    </w:p>
    <w:p w14:paraId="1C55D77A" w14:textId="77777777"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5" w:name="_Toc149657595"/>
      <w:r w:rsidRPr="00400470">
        <w:rPr>
          <w:rFonts w:ascii="Elementary Gothic Bookhand" w:hAnsi="Elementary Gothic Bookhand"/>
          <w:color w:val="auto"/>
          <w:sz w:val="24"/>
          <w:szCs w:val="24"/>
        </w:rPr>
        <w:t>Etapas e tarefas</w:t>
      </w:r>
      <w:bookmarkEnd w:id="5"/>
    </w:p>
    <w:p w14:paraId="24382077" w14:textId="77777777" w:rsidR="00F415E3" w:rsidRPr="00400470" w:rsidRDefault="00F415E3" w:rsidP="001A6400">
      <w:pPr>
        <w:jc w:val="both"/>
        <w:rPr>
          <w:sz w:val="24"/>
          <w:szCs w:val="24"/>
        </w:rPr>
      </w:pPr>
    </w:p>
    <w:p w14:paraId="39369905" w14:textId="77777777" w:rsidR="000D34AD" w:rsidRDefault="00085FF9" w:rsidP="000D34AD">
      <w:pPr>
        <w:jc w:val="both"/>
        <w:rPr>
          <w:sz w:val="24"/>
          <w:szCs w:val="24"/>
        </w:rPr>
      </w:pPr>
      <w:r>
        <w:rPr>
          <w:sz w:val="24"/>
          <w:szCs w:val="24"/>
        </w:rPr>
        <w:t>Recordando que esta</w:t>
      </w:r>
      <w:r w:rsidR="00F415E3" w:rsidRPr="00400470">
        <w:rPr>
          <w:sz w:val="24"/>
          <w:szCs w:val="24"/>
        </w:rPr>
        <w:t xml:space="preserve"> investigação tem como objetivo o desenvolvimento de um jogo digital para promover a empatia, com enfoque na personagem principal que sofre de depressão</w:t>
      </w:r>
      <w:r>
        <w:rPr>
          <w:sz w:val="24"/>
          <w:szCs w:val="24"/>
        </w:rPr>
        <w:t xml:space="preserve">, </w:t>
      </w:r>
      <w:r w:rsidR="00130207" w:rsidRPr="00400470">
        <w:rPr>
          <w:sz w:val="24"/>
          <w:szCs w:val="24"/>
        </w:rPr>
        <w:t>foram</w:t>
      </w:r>
      <w:r w:rsidR="00F415E3" w:rsidRPr="00400470">
        <w:rPr>
          <w:sz w:val="24"/>
          <w:szCs w:val="24"/>
        </w:rPr>
        <w:t xml:space="preserve"> estabelecidas </w:t>
      </w:r>
      <w:r w:rsidR="00B13016">
        <w:rPr>
          <w:sz w:val="24"/>
          <w:szCs w:val="24"/>
        </w:rPr>
        <w:t xml:space="preserve">cinco </w:t>
      </w:r>
      <w:r w:rsidR="00F415E3" w:rsidRPr="00400470">
        <w:rPr>
          <w:sz w:val="24"/>
          <w:szCs w:val="24"/>
        </w:rPr>
        <w:t>etapas com as respetivas tarefas</w:t>
      </w:r>
      <w:r w:rsidR="000D34AD">
        <w:rPr>
          <w:sz w:val="24"/>
          <w:szCs w:val="24"/>
        </w:rPr>
        <w:t>:</w:t>
      </w:r>
    </w:p>
    <w:p w14:paraId="135606EA" w14:textId="77777777" w:rsidR="000D34AD" w:rsidRDefault="00F415E3" w:rsidP="000D34AD">
      <w:pPr>
        <w:pStyle w:val="ListParagraph"/>
        <w:numPr>
          <w:ilvl w:val="0"/>
          <w:numId w:val="112"/>
        </w:numPr>
        <w:jc w:val="both"/>
        <w:rPr>
          <w:sz w:val="24"/>
          <w:szCs w:val="24"/>
        </w:rPr>
      </w:pPr>
      <w:r w:rsidRPr="000D34AD">
        <w:rPr>
          <w:sz w:val="24"/>
          <w:szCs w:val="24"/>
        </w:rPr>
        <w:t>Revisão de literatura para apresentar o estado da arte:</w:t>
      </w:r>
    </w:p>
    <w:p w14:paraId="5BC17E47" w14:textId="77777777" w:rsidR="000D34AD" w:rsidRDefault="000D34AD" w:rsidP="000D34AD">
      <w:pPr>
        <w:pStyle w:val="ListParagraph"/>
        <w:jc w:val="both"/>
        <w:rPr>
          <w:sz w:val="24"/>
          <w:szCs w:val="24"/>
        </w:rPr>
      </w:pPr>
    </w:p>
    <w:p w14:paraId="07198E78" w14:textId="77777777" w:rsidR="000D34AD" w:rsidRDefault="004C67F8" w:rsidP="000D34AD">
      <w:pPr>
        <w:pStyle w:val="ListParagraph"/>
        <w:numPr>
          <w:ilvl w:val="1"/>
          <w:numId w:val="113"/>
        </w:numPr>
        <w:ind w:left="1440" w:hanging="720"/>
        <w:jc w:val="both"/>
        <w:rPr>
          <w:sz w:val="24"/>
          <w:szCs w:val="24"/>
        </w:rPr>
      </w:pPr>
      <w:r w:rsidRPr="000D34AD">
        <w:rPr>
          <w:sz w:val="24"/>
          <w:szCs w:val="24"/>
        </w:rPr>
        <w:t xml:space="preserve">Jogo digital - inclui uma breve definição segundo diversos autores e a taxonomia de género dos jogos digitais, com enfoque no </w:t>
      </w:r>
      <w:r w:rsidRPr="000D34AD">
        <w:rPr>
          <w:i/>
          <w:iCs/>
          <w:sz w:val="24"/>
          <w:szCs w:val="24"/>
        </w:rPr>
        <w:t>visual novel</w:t>
      </w:r>
      <w:r w:rsidRPr="000D34AD">
        <w:rPr>
          <w:sz w:val="24"/>
          <w:szCs w:val="24"/>
        </w:rPr>
        <w:t xml:space="preserve"> e jogo de aventura;</w:t>
      </w:r>
    </w:p>
    <w:p w14:paraId="4BAEF523" w14:textId="77777777" w:rsidR="000D34AD" w:rsidRDefault="00F415E3" w:rsidP="000D34AD">
      <w:pPr>
        <w:pStyle w:val="ListParagraph"/>
        <w:numPr>
          <w:ilvl w:val="1"/>
          <w:numId w:val="113"/>
        </w:numPr>
        <w:ind w:left="1440" w:hanging="720"/>
        <w:jc w:val="both"/>
        <w:rPr>
          <w:sz w:val="24"/>
          <w:szCs w:val="24"/>
        </w:rPr>
      </w:pPr>
      <w:r w:rsidRPr="000D34AD">
        <w:rPr>
          <w:sz w:val="24"/>
          <w:szCs w:val="24"/>
        </w:rPr>
        <w:t>Empatia - a origem da empatia, definições de vários autores, termos relacionados, componente neuropsicológica, reações perante a empatia e a relação entre empatia e jogos digitais;</w:t>
      </w:r>
    </w:p>
    <w:p w14:paraId="4FA19C00" w14:textId="77777777" w:rsidR="000D34AD" w:rsidRDefault="004C67F8" w:rsidP="000D34AD">
      <w:pPr>
        <w:pStyle w:val="ListParagraph"/>
        <w:numPr>
          <w:ilvl w:val="1"/>
          <w:numId w:val="113"/>
        </w:numPr>
        <w:ind w:left="1440" w:hanging="720"/>
        <w:jc w:val="both"/>
        <w:rPr>
          <w:sz w:val="24"/>
          <w:szCs w:val="24"/>
        </w:rPr>
      </w:pPr>
      <w:r w:rsidRPr="000D34AD">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543D62B" w14:textId="07B1EB6E" w:rsidR="00F415E3" w:rsidRDefault="00F415E3" w:rsidP="000D34AD">
      <w:pPr>
        <w:pStyle w:val="ListParagraph"/>
        <w:numPr>
          <w:ilvl w:val="1"/>
          <w:numId w:val="113"/>
        </w:numPr>
        <w:ind w:left="1440" w:hanging="720"/>
        <w:jc w:val="both"/>
        <w:rPr>
          <w:sz w:val="24"/>
          <w:szCs w:val="24"/>
        </w:rPr>
      </w:pPr>
      <w:r w:rsidRPr="000D34AD">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0D34AD" w:rsidDel="005B46DB">
        <w:rPr>
          <w:sz w:val="24"/>
          <w:szCs w:val="24"/>
        </w:rPr>
        <w:t xml:space="preserve"> </w:t>
      </w:r>
    </w:p>
    <w:p w14:paraId="787F356C" w14:textId="77777777" w:rsidR="000D34AD" w:rsidRPr="000D34AD" w:rsidRDefault="000D34AD" w:rsidP="000D34AD">
      <w:pPr>
        <w:pStyle w:val="ListParagraph"/>
        <w:ind w:left="1440"/>
        <w:jc w:val="both"/>
        <w:rPr>
          <w:sz w:val="24"/>
          <w:szCs w:val="24"/>
        </w:rPr>
      </w:pPr>
    </w:p>
    <w:p w14:paraId="6ED3C4B7" w14:textId="77777777" w:rsidR="000D34AD" w:rsidRDefault="00F415E3" w:rsidP="000D34AD">
      <w:pPr>
        <w:pStyle w:val="ListParagraph"/>
        <w:numPr>
          <w:ilvl w:val="0"/>
          <w:numId w:val="112"/>
        </w:numPr>
        <w:jc w:val="both"/>
        <w:rPr>
          <w:sz w:val="24"/>
          <w:szCs w:val="24"/>
        </w:rPr>
      </w:pPr>
      <w:r w:rsidRPr="000D34AD">
        <w:rPr>
          <w:sz w:val="24"/>
          <w:szCs w:val="24"/>
        </w:rPr>
        <w:t>Conce</w:t>
      </w:r>
      <w:r w:rsidR="00871CE0" w:rsidRPr="000D34AD">
        <w:rPr>
          <w:sz w:val="24"/>
          <w:szCs w:val="24"/>
        </w:rPr>
        <w:t>p</w:t>
      </w:r>
      <w:r w:rsidRPr="000D34AD">
        <w:rPr>
          <w:sz w:val="24"/>
          <w:szCs w:val="24"/>
        </w:rPr>
        <w:t>tualização do jogo digital</w:t>
      </w:r>
      <w:r w:rsidR="00871CE0" w:rsidRPr="000D34AD">
        <w:rPr>
          <w:sz w:val="24"/>
          <w:szCs w:val="24"/>
        </w:rPr>
        <w:t>:</w:t>
      </w:r>
    </w:p>
    <w:p w14:paraId="010F6365" w14:textId="77777777" w:rsidR="0026074C" w:rsidRDefault="0026074C" w:rsidP="0026074C">
      <w:pPr>
        <w:pStyle w:val="ListParagraph"/>
        <w:jc w:val="both"/>
        <w:rPr>
          <w:sz w:val="24"/>
          <w:szCs w:val="24"/>
        </w:rPr>
      </w:pPr>
    </w:p>
    <w:p w14:paraId="48276920" w14:textId="77777777" w:rsidR="0026074C" w:rsidRDefault="00F415E3" w:rsidP="0026074C">
      <w:pPr>
        <w:pStyle w:val="ListParagraph"/>
        <w:numPr>
          <w:ilvl w:val="1"/>
          <w:numId w:val="114"/>
        </w:numPr>
        <w:ind w:left="1440" w:hanging="720"/>
        <w:jc w:val="both"/>
        <w:rPr>
          <w:sz w:val="24"/>
          <w:szCs w:val="24"/>
        </w:rPr>
      </w:pPr>
      <w:r w:rsidRPr="000D34AD">
        <w:rPr>
          <w:sz w:val="24"/>
          <w:szCs w:val="24"/>
        </w:rPr>
        <w:t>Definição do género de jogo, da plataforma e do seu público-alvo;</w:t>
      </w:r>
    </w:p>
    <w:p w14:paraId="6DFE44B6" w14:textId="77777777" w:rsidR="0026074C" w:rsidRDefault="00F415E3" w:rsidP="0026074C">
      <w:pPr>
        <w:pStyle w:val="ListParagraph"/>
        <w:numPr>
          <w:ilvl w:val="1"/>
          <w:numId w:val="114"/>
        </w:numPr>
        <w:ind w:left="1440" w:hanging="720"/>
        <w:jc w:val="both"/>
        <w:rPr>
          <w:sz w:val="24"/>
          <w:szCs w:val="24"/>
        </w:rPr>
      </w:pPr>
      <w:r w:rsidRPr="0026074C">
        <w:rPr>
          <w:sz w:val="24"/>
          <w:szCs w:val="24"/>
        </w:rPr>
        <w:t>Desenvolvimento do protagonista;</w:t>
      </w:r>
    </w:p>
    <w:p w14:paraId="0F207D73" w14:textId="77777777" w:rsidR="0026074C" w:rsidRDefault="00F415E3" w:rsidP="00596477">
      <w:pPr>
        <w:pStyle w:val="ListParagraph"/>
        <w:numPr>
          <w:ilvl w:val="1"/>
          <w:numId w:val="114"/>
        </w:numPr>
        <w:ind w:left="1440" w:hanging="720"/>
        <w:jc w:val="both"/>
        <w:rPr>
          <w:sz w:val="24"/>
          <w:szCs w:val="24"/>
        </w:rPr>
      </w:pPr>
      <w:r w:rsidRPr="0026074C">
        <w:rPr>
          <w:sz w:val="24"/>
          <w:szCs w:val="24"/>
        </w:rPr>
        <w:t>Criação do enredo e narrativa.</w:t>
      </w:r>
    </w:p>
    <w:p w14:paraId="4EFDE8EA" w14:textId="77777777" w:rsidR="0026074C" w:rsidRDefault="0026074C" w:rsidP="0026074C">
      <w:pPr>
        <w:pStyle w:val="ListParagraph"/>
        <w:ind w:left="1440"/>
        <w:jc w:val="both"/>
        <w:rPr>
          <w:sz w:val="24"/>
          <w:szCs w:val="24"/>
        </w:rPr>
      </w:pPr>
    </w:p>
    <w:p w14:paraId="672D948E" w14:textId="77777777" w:rsidR="0026074C" w:rsidRDefault="00F415E3" w:rsidP="0026074C">
      <w:pPr>
        <w:pStyle w:val="ListParagraph"/>
        <w:numPr>
          <w:ilvl w:val="0"/>
          <w:numId w:val="112"/>
        </w:numPr>
        <w:jc w:val="both"/>
        <w:rPr>
          <w:sz w:val="24"/>
          <w:szCs w:val="24"/>
        </w:rPr>
      </w:pPr>
      <w:r w:rsidRPr="0026074C">
        <w:rPr>
          <w:sz w:val="24"/>
          <w:szCs w:val="24"/>
        </w:rPr>
        <w:t>Desenvolvimento do jogo digital</w:t>
      </w:r>
      <w:r w:rsidR="0026074C">
        <w:rPr>
          <w:sz w:val="24"/>
          <w:szCs w:val="24"/>
        </w:rPr>
        <w:t>:</w:t>
      </w:r>
    </w:p>
    <w:p w14:paraId="04AAB486" w14:textId="77777777" w:rsidR="0026074C" w:rsidRDefault="0026074C" w:rsidP="0026074C">
      <w:pPr>
        <w:pStyle w:val="ListParagraph"/>
        <w:jc w:val="both"/>
        <w:rPr>
          <w:sz w:val="24"/>
          <w:szCs w:val="24"/>
        </w:rPr>
      </w:pPr>
    </w:p>
    <w:p w14:paraId="0363D333" w14:textId="77777777" w:rsidR="0026074C" w:rsidRDefault="00F415E3" w:rsidP="0026074C">
      <w:pPr>
        <w:pStyle w:val="ListParagraph"/>
        <w:numPr>
          <w:ilvl w:val="1"/>
          <w:numId w:val="118"/>
        </w:numPr>
        <w:ind w:left="1440" w:hanging="720"/>
        <w:jc w:val="both"/>
        <w:rPr>
          <w:sz w:val="24"/>
          <w:szCs w:val="24"/>
        </w:rPr>
      </w:pPr>
      <w:r w:rsidRPr="0026074C">
        <w:rPr>
          <w:sz w:val="24"/>
          <w:szCs w:val="24"/>
        </w:rPr>
        <w:t>Modelação dos ambientes e da interface de utilizador</w:t>
      </w:r>
      <w:r w:rsidR="00B13016" w:rsidRPr="0026074C">
        <w:rPr>
          <w:sz w:val="24"/>
          <w:szCs w:val="24"/>
        </w:rPr>
        <w:t>;</w:t>
      </w:r>
    </w:p>
    <w:p w14:paraId="76F42D10" w14:textId="0FA044E7" w:rsidR="0026074C" w:rsidRDefault="00F415E3" w:rsidP="0026074C">
      <w:pPr>
        <w:pStyle w:val="ListParagraph"/>
        <w:numPr>
          <w:ilvl w:val="1"/>
          <w:numId w:val="118"/>
        </w:numPr>
        <w:ind w:left="1440" w:hanging="720"/>
        <w:jc w:val="both"/>
        <w:rPr>
          <w:sz w:val="24"/>
          <w:szCs w:val="24"/>
        </w:rPr>
      </w:pPr>
      <w:r w:rsidRPr="0026074C">
        <w:rPr>
          <w:sz w:val="24"/>
          <w:szCs w:val="24"/>
        </w:rPr>
        <w:t xml:space="preserve">Criação </w:t>
      </w:r>
      <w:r w:rsidR="0026074C">
        <w:rPr>
          <w:sz w:val="24"/>
          <w:szCs w:val="24"/>
        </w:rPr>
        <w:t xml:space="preserve">e modelação </w:t>
      </w:r>
      <w:r w:rsidRPr="0026074C">
        <w:rPr>
          <w:sz w:val="24"/>
          <w:szCs w:val="24"/>
        </w:rPr>
        <w:t>das personagens</w:t>
      </w:r>
      <w:r w:rsidR="00B13016" w:rsidRPr="0026074C">
        <w:rPr>
          <w:sz w:val="24"/>
          <w:szCs w:val="24"/>
        </w:rPr>
        <w:t>;</w:t>
      </w:r>
      <w:r w:rsidRPr="0026074C">
        <w:rPr>
          <w:sz w:val="24"/>
          <w:szCs w:val="24"/>
        </w:rPr>
        <w:t xml:space="preserve"> </w:t>
      </w:r>
    </w:p>
    <w:p w14:paraId="077E89FA" w14:textId="77777777" w:rsidR="0026074C" w:rsidRDefault="00B13016" w:rsidP="0026074C">
      <w:pPr>
        <w:pStyle w:val="ListParagraph"/>
        <w:numPr>
          <w:ilvl w:val="1"/>
          <w:numId w:val="118"/>
        </w:numPr>
        <w:ind w:left="1440" w:hanging="720"/>
        <w:jc w:val="both"/>
        <w:rPr>
          <w:sz w:val="24"/>
          <w:szCs w:val="24"/>
        </w:rPr>
      </w:pPr>
      <w:r w:rsidRPr="0026074C">
        <w:rPr>
          <w:sz w:val="24"/>
          <w:szCs w:val="24"/>
        </w:rPr>
        <w:t>D</w:t>
      </w:r>
      <w:r w:rsidR="00F415E3" w:rsidRPr="0026074C">
        <w:rPr>
          <w:sz w:val="24"/>
          <w:szCs w:val="24"/>
        </w:rPr>
        <w:t>esenvolvimento das componentes associadas à programação</w:t>
      </w:r>
      <w:r w:rsidRPr="0026074C">
        <w:rPr>
          <w:sz w:val="24"/>
          <w:szCs w:val="24"/>
        </w:rPr>
        <w:t>;</w:t>
      </w:r>
    </w:p>
    <w:p w14:paraId="72239562" w14:textId="77777777" w:rsidR="0026074C" w:rsidRDefault="00130207" w:rsidP="0026074C">
      <w:pPr>
        <w:pStyle w:val="ListParagraph"/>
        <w:numPr>
          <w:ilvl w:val="1"/>
          <w:numId w:val="118"/>
        </w:numPr>
        <w:ind w:left="1440" w:hanging="720"/>
        <w:jc w:val="both"/>
        <w:rPr>
          <w:sz w:val="24"/>
          <w:szCs w:val="24"/>
        </w:rPr>
      </w:pPr>
      <w:r w:rsidRPr="0026074C">
        <w:rPr>
          <w:sz w:val="24"/>
          <w:szCs w:val="24"/>
        </w:rPr>
        <w:lastRenderedPageBreak/>
        <w:t>Design</w:t>
      </w:r>
      <w:r w:rsidR="00F415E3" w:rsidRPr="0026074C">
        <w:rPr>
          <w:sz w:val="24"/>
          <w:szCs w:val="24"/>
        </w:rPr>
        <w:t xml:space="preserve"> do som</w:t>
      </w:r>
      <w:r w:rsidR="0026074C">
        <w:rPr>
          <w:sz w:val="24"/>
          <w:szCs w:val="24"/>
        </w:rPr>
        <w:t xml:space="preserve"> e música</w:t>
      </w:r>
      <w:r w:rsidR="00F415E3" w:rsidRPr="0026074C">
        <w:rPr>
          <w:sz w:val="24"/>
          <w:szCs w:val="24"/>
        </w:rPr>
        <w:t>;</w:t>
      </w:r>
    </w:p>
    <w:p w14:paraId="768B2519" w14:textId="77777777" w:rsidR="0026074C" w:rsidRDefault="00F415E3" w:rsidP="00B06351">
      <w:pPr>
        <w:pStyle w:val="ListParagraph"/>
        <w:numPr>
          <w:ilvl w:val="1"/>
          <w:numId w:val="118"/>
        </w:numPr>
        <w:ind w:left="1440" w:hanging="720"/>
        <w:jc w:val="both"/>
        <w:rPr>
          <w:sz w:val="24"/>
          <w:szCs w:val="24"/>
        </w:rPr>
      </w:pPr>
      <w:r w:rsidRPr="0026074C">
        <w:rPr>
          <w:sz w:val="24"/>
          <w:szCs w:val="24"/>
        </w:rPr>
        <w:t>Conclusão do protótipo de jogo digital.</w:t>
      </w:r>
    </w:p>
    <w:p w14:paraId="5568AEA5" w14:textId="77777777" w:rsidR="0026074C" w:rsidRPr="0026074C" w:rsidRDefault="0026074C" w:rsidP="0026074C">
      <w:pPr>
        <w:ind w:left="720"/>
        <w:jc w:val="both"/>
        <w:rPr>
          <w:sz w:val="24"/>
          <w:szCs w:val="24"/>
        </w:rPr>
      </w:pPr>
    </w:p>
    <w:p w14:paraId="15B59E08" w14:textId="737C5479" w:rsidR="0026074C" w:rsidRDefault="00F415E3" w:rsidP="00596477">
      <w:pPr>
        <w:pStyle w:val="ListParagraph"/>
        <w:numPr>
          <w:ilvl w:val="0"/>
          <w:numId w:val="112"/>
        </w:numPr>
        <w:jc w:val="both"/>
        <w:rPr>
          <w:sz w:val="24"/>
          <w:szCs w:val="24"/>
        </w:rPr>
      </w:pPr>
      <w:r w:rsidRPr="0026074C">
        <w:rPr>
          <w:sz w:val="24"/>
          <w:szCs w:val="24"/>
        </w:rPr>
        <w:t>Avaliação do protótipo de jogo digital com especialistas na área dos jogos digitais;</w:t>
      </w:r>
      <w:r w:rsidR="0026074C">
        <w:rPr>
          <w:sz w:val="24"/>
          <w:szCs w:val="24"/>
        </w:rPr>
        <w:tab/>
      </w:r>
    </w:p>
    <w:p w14:paraId="0A91581C" w14:textId="619E6C82" w:rsidR="00F415E3" w:rsidRPr="0026074C" w:rsidRDefault="00F415E3" w:rsidP="00596477">
      <w:pPr>
        <w:pStyle w:val="ListParagraph"/>
        <w:numPr>
          <w:ilvl w:val="0"/>
          <w:numId w:val="112"/>
        </w:numPr>
        <w:jc w:val="both"/>
        <w:rPr>
          <w:sz w:val="24"/>
          <w:szCs w:val="24"/>
        </w:rPr>
      </w:pPr>
      <w:r w:rsidRPr="0026074C">
        <w:rPr>
          <w:sz w:val="24"/>
          <w:szCs w:val="24"/>
        </w:rPr>
        <w:t>Descrição dos resultados obtidos, possíveis melhoramentos e trabalho futuro.</w:t>
      </w:r>
    </w:p>
    <w:p w14:paraId="04EDD4A9" w14:textId="77777777" w:rsidR="00F415E3" w:rsidRPr="00400470" w:rsidRDefault="00F415E3" w:rsidP="00576B04">
      <w:pPr>
        <w:ind w:firstLine="360"/>
        <w:jc w:val="both"/>
        <w:rPr>
          <w:sz w:val="24"/>
          <w:szCs w:val="24"/>
        </w:rPr>
      </w:pPr>
    </w:p>
    <w:p w14:paraId="33040A7F" w14:textId="4CEC28CD"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6" w:name="_Toc149657596"/>
      <w:r w:rsidRPr="00400470">
        <w:rPr>
          <w:rFonts w:ascii="Elementary Gothic Bookhand" w:hAnsi="Elementary Gothic Bookhand"/>
          <w:color w:val="auto"/>
          <w:sz w:val="24"/>
          <w:szCs w:val="24"/>
        </w:rPr>
        <w:t>Metodologia</w:t>
      </w:r>
      <w:bookmarkEnd w:id="6"/>
    </w:p>
    <w:p w14:paraId="17464821" w14:textId="77777777" w:rsidR="00085FF9" w:rsidRDefault="00085FF9" w:rsidP="00691926">
      <w:pPr>
        <w:ind w:firstLine="720"/>
        <w:jc w:val="both"/>
        <w:rPr>
          <w:sz w:val="24"/>
          <w:szCs w:val="24"/>
        </w:rPr>
      </w:pPr>
    </w:p>
    <w:p w14:paraId="4384C53A" w14:textId="7E5468D2" w:rsidR="00077D3F" w:rsidRDefault="00077D3F" w:rsidP="00B13016">
      <w:pPr>
        <w:ind w:firstLine="720"/>
        <w:jc w:val="both"/>
        <w:rPr>
          <w:sz w:val="24"/>
          <w:szCs w:val="24"/>
        </w:rPr>
      </w:pPr>
      <w:r w:rsidRPr="00077D3F">
        <w:rPr>
          <w:sz w:val="24"/>
          <w:szCs w:val="24"/>
        </w:rPr>
        <w:t>A área de investigação que correlaciona a empatia com os jogos digitais possui ainda uma evidência empírica limitada, sendo necessário mais trabalho para compreender os pontos fortes da experiência de jogo na promoção da empatia numa dada audiência</w:t>
      </w:r>
      <w:r w:rsidR="00283A2D">
        <w:rPr>
          <w:sz w:val="24"/>
          <w:szCs w:val="24"/>
        </w:rPr>
        <w:t xml:space="preserve"> </w:t>
      </w:r>
      <w:sdt>
        <w:sdtPr>
          <w:rPr>
            <w:color w:val="000000"/>
            <w:sz w:val="24"/>
            <w:szCs w:val="24"/>
          </w:rPr>
          <w:tag w:val="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2054528873"/>
          <w:placeholder>
            <w:docPart w:val="DefaultPlaceholder_-1854013440"/>
          </w:placeholder>
        </w:sdtPr>
        <w:sdtContent>
          <w:r w:rsidR="005973FA">
            <w:rPr>
              <w:rFonts w:eastAsia="Times New Roman"/>
            </w:rPr>
            <w:t>(Farber &amp; Schrier, 2017)</w:t>
          </w:r>
        </w:sdtContent>
      </w:sdt>
      <w:r w:rsidRPr="00077D3F">
        <w:rPr>
          <w:sz w:val="24"/>
          <w:szCs w:val="24"/>
        </w:rPr>
        <w:t>. Por isso, esta investigação é de cariz exploratório – usada em áreas onde há pouca informação disponível</w:t>
      </w:r>
      <w:r>
        <w:rPr>
          <w:sz w:val="24"/>
          <w:szCs w:val="24"/>
        </w:rPr>
        <w:t xml:space="preserve"> para descobrir novo conhecimento</w:t>
      </w:r>
      <w:r w:rsidR="00FD2EAD">
        <w:rPr>
          <w:sz w:val="24"/>
          <w:szCs w:val="24"/>
        </w:rPr>
        <w:t xml:space="preserve"> – em que a intenção consiste na decisão de particularidades a serem inseridas no jogo digital (pergunta de investigação) e avaliação da sua importância na comunicação de empatia; estes resultados autorizam, posteriormente, a construção de teorias (a resposta à questão de investigação) – sendo, por isso, este um processo de indução.</w:t>
      </w:r>
    </w:p>
    <w:p w14:paraId="5625D718" w14:textId="775BB04A" w:rsidR="00B13016" w:rsidRDefault="00B13016" w:rsidP="00B13016">
      <w:pPr>
        <w:ind w:firstLine="720"/>
        <w:jc w:val="both"/>
        <w:rPr>
          <w:sz w:val="24"/>
          <w:szCs w:val="24"/>
        </w:rPr>
      </w:pPr>
      <w:r>
        <w:rPr>
          <w:sz w:val="24"/>
          <w:szCs w:val="24"/>
        </w:rPr>
        <w:t xml:space="preserve">A metodologia adotada é mista – permitindo, e após usar-se a estratégia de recolha de dados de inquirição por questionário, a manipulação de variáveis numéricas, como a pontuação de empatia obtida e de usabilidade, e a de variáveis definidas por uma enumeração de categorias associadas aos participantes – como o seu nível de escolaridade </w:t>
      </w:r>
      <w:r w:rsidR="00064215">
        <w:rPr>
          <w:sz w:val="24"/>
          <w:szCs w:val="24"/>
        </w:rPr>
        <w:t xml:space="preserve">e o género de jogo preferencial. </w:t>
      </w:r>
    </w:p>
    <w:p w14:paraId="793CB2E9" w14:textId="579358EF" w:rsidR="00F415E3" w:rsidRPr="00400470" w:rsidRDefault="00064215" w:rsidP="00CE3C51">
      <w:pPr>
        <w:ind w:firstLine="720"/>
        <w:jc w:val="both"/>
        <w:rPr>
          <w:sz w:val="24"/>
          <w:szCs w:val="24"/>
        </w:rPr>
      </w:pPr>
      <w:r>
        <w:rPr>
          <w:sz w:val="24"/>
          <w:szCs w:val="24"/>
        </w:rPr>
        <w:t xml:space="preserve">A metodologia que </w:t>
      </w:r>
      <w:r w:rsidR="002967A8">
        <w:rPr>
          <w:sz w:val="24"/>
          <w:szCs w:val="24"/>
        </w:rPr>
        <w:t xml:space="preserve">foi </w:t>
      </w:r>
      <w:r>
        <w:rPr>
          <w:sz w:val="24"/>
          <w:szCs w:val="24"/>
        </w:rPr>
        <w:t xml:space="preserve">utilizada é designada por </w:t>
      </w:r>
      <w:r w:rsidRPr="00064215">
        <w:rPr>
          <w:i/>
          <w:iCs/>
          <w:sz w:val="24"/>
          <w:szCs w:val="24"/>
        </w:rPr>
        <w:t>design-based research</w:t>
      </w:r>
      <w:r>
        <w:rPr>
          <w:sz w:val="24"/>
          <w:szCs w:val="24"/>
        </w:rPr>
        <w:t>.</w:t>
      </w:r>
    </w:p>
    <w:p w14:paraId="28A87AEC" w14:textId="77777777" w:rsidR="00F415E3" w:rsidRPr="00400470" w:rsidRDefault="00F415E3" w:rsidP="00984571">
      <w:pPr>
        <w:jc w:val="both"/>
        <w:rPr>
          <w:sz w:val="24"/>
          <w:szCs w:val="24"/>
        </w:rPr>
      </w:pPr>
    </w:p>
    <w:p w14:paraId="41A05C68" w14:textId="4D2C4BC6"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7" w:name="_Toc149657597"/>
      <w:bookmarkStart w:id="8" w:name="_Hlk148882778"/>
      <w:r w:rsidRPr="00400470">
        <w:rPr>
          <w:rFonts w:ascii="Elementary Gothic Bookhand" w:hAnsi="Elementary Gothic Bookhand"/>
          <w:color w:val="auto"/>
          <w:sz w:val="24"/>
          <w:szCs w:val="24"/>
        </w:rPr>
        <w:t>Motivações pessoais</w:t>
      </w:r>
      <w:bookmarkEnd w:id="7"/>
    </w:p>
    <w:bookmarkEnd w:id="8"/>
    <w:p w14:paraId="44B283F9" w14:textId="77777777" w:rsidR="000456AC" w:rsidRDefault="000456AC" w:rsidP="00C6541D">
      <w:pPr>
        <w:ind w:firstLine="720"/>
        <w:jc w:val="both"/>
        <w:rPr>
          <w:sz w:val="24"/>
          <w:szCs w:val="24"/>
        </w:rPr>
      </w:pPr>
    </w:p>
    <w:p w14:paraId="4005D63A" w14:textId="4755E156" w:rsidR="00F415E3" w:rsidRPr="00400470" w:rsidRDefault="00F415E3" w:rsidP="00C6541D">
      <w:pPr>
        <w:ind w:firstLine="720"/>
        <w:jc w:val="both"/>
        <w:rPr>
          <w:sz w:val="24"/>
          <w:szCs w:val="24"/>
        </w:rPr>
      </w:pPr>
      <w:r w:rsidRPr="0040047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AF83DBF" w14:textId="77777777" w:rsidR="00F415E3" w:rsidRPr="00400470" w:rsidRDefault="00F415E3" w:rsidP="00C6541D">
      <w:pPr>
        <w:jc w:val="both"/>
        <w:rPr>
          <w:sz w:val="24"/>
          <w:szCs w:val="24"/>
        </w:rPr>
      </w:pPr>
      <w:r w:rsidRPr="0040047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400470" w:rsidRDefault="00F415E3" w:rsidP="00C6541D">
      <w:pPr>
        <w:jc w:val="both"/>
        <w:rPr>
          <w:sz w:val="24"/>
          <w:szCs w:val="24"/>
        </w:rPr>
      </w:pPr>
      <w:r w:rsidRPr="00400470">
        <w:rPr>
          <w:sz w:val="24"/>
          <w:szCs w:val="24"/>
        </w:rPr>
        <w:tab/>
        <w:t xml:space="preserve">Já sentia há algum tempo que algo estava errado, sobretudo no final da minha licenciatura em Engenharia Informática. Entretanto, ingressei no mestrado em Jogos e, </w:t>
      </w:r>
      <w:r w:rsidRPr="00400470">
        <w:rPr>
          <w:sz w:val="24"/>
          <w:szCs w:val="24"/>
        </w:rPr>
        <w:lastRenderedPageBreak/>
        <w:t xml:space="preserve">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400470" w:rsidRDefault="00F415E3" w:rsidP="00C6541D">
      <w:pPr>
        <w:jc w:val="both"/>
        <w:rPr>
          <w:sz w:val="24"/>
          <w:szCs w:val="24"/>
        </w:rPr>
      </w:pPr>
      <w:r w:rsidRPr="0040047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400470" w:rsidRDefault="00F415E3" w:rsidP="00C6541D">
      <w:pPr>
        <w:jc w:val="both"/>
        <w:rPr>
          <w:sz w:val="24"/>
          <w:szCs w:val="24"/>
        </w:rPr>
      </w:pPr>
      <w:r w:rsidRPr="00400470">
        <w:rPr>
          <w:sz w:val="24"/>
          <w:szCs w:val="24"/>
        </w:rPr>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26481D53" w14:textId="77777777" w:rsidR="008F134F" w:rsidRPr="00400470" w:rsidRDefault="008F134F" w:rsidP="00C6541D">
      <w:pPr>
        <w:jc w:val="both"/>
        <w:rPr>
          <w:sz w:val="24"/>
          <w:szCs w:val="24"/>
        </w:rPr>
      </w:pPr>
    </w:p>
    <w:p w14:paraId="5E9B9FA7" w14:textId="4EDCF8E9" w:rsidR="00F415E3" w:rsidRPr="00400470" w:rsidRDefault="00F415E3" w:rsidP="00984571">
      <w:pPr>
        <w:pStyle w:val="Heading2"/>
        <w:numPr>
          <w:ilvl w:val="1"/>
          <w:numId w:val="97"/>
        </w:numPr>
        <w:rPr>
          <w:rFonts w:ascii="Elementary Gothic Bookhand" w:hAnsi="Elementary Gothic Bookhand"/>
          <w:color w:val="000000" w:themeColor="text1"/>
          <w:sz w:val="24"/>
          <w:szCs w:val="24"/>
        </w:rPr>
      </w:pPr>
      <w:bookmarkStart w:id="9" w:name="_Toc149657598"/>
      <w:r w:rsidRPr="00400470">
        <w:rPr>
          <w:rFonts w:ascii="Elementary Gothic Bookhand" w:hAnsi="Elementary Gothic Bookhand"/>
          <w:color w:val="000000" w:themeColor="text1"/>
          <w:sz w:val="24"/>
          <w:szCs w:val="24"/>
        </w:rPr>
        <w:t>Estrutura da dissertação</w:t>
      </w:r>
      <w:bookmarkEnd w:id="9"/>
    </w:p>
    <w:p w14:paraId="13489FFD" w14:textId="77777777" w:rsidR="00F415E3" w:rsidRPr="00400470" w:rsidRDefault="00F415E3" w:rsidP="00576B04">
      <w:pPr>
        <w:jc w:val="both"/>
        <w:rPr>
          <w:sz w:val="24"/>
          <w:szCs w:val="24"/>
        </w:rPr>
      </w:pPr>
    </w:p>
    <w:p w14:paraId="642E69FA" w14:textId="0ECBC2AF" w:rsidR="00F415E3" w:rsidRDefault="00F415E3" w:rsidP="00576B04">
      <w:pPr>
        <w:jc w:val="both"/>
        <w:rPr>
          <w:sz w:val="24"/>
          <w:szCs w:val="24"/>
        </w:rPr>
      </w:pPr>
      <w:r w:rsidRPr="00400470">
        <w:rPr>
          <w:sz w:val="24"/>
          <w:szCs w:val="24"/>
        </w:rPr>
        <w:t xml:space="preserve">A presente dissertação encontra-se dividida em </w:t>
      </w:r>
      <w:r w:rsidR="00830213">
        <w:rPr>
          <w:sz w:val="24"/>
          <w:szCs w:val="24"/>
        </w:rPr>
        <w:t>3 partes:</w:t>
      </w:r>
    </w:p>
    <w:p w14:paraId="0A98E3C2" w14:textId="44B43827" w:rsidR="00830213" w:rsidRDefault="00830213" w:rsidP="00830213">
      <w:pPr>
        <w:pStyle w:val="ListParagraph"/>
        <w:numPr>
          <w:ilvl w:val="0"/>
          <w:numId w:val="103"/>
        </w:numPr>
        <w:jc w:val="both"/>
        <w:rPr>
          <w:sz w:val="24"/>
          <w:szCs w:val="24"/>
        </w:rPr>
      </w:pPr>
      <w:r>
        <w:rPr>
          <w:sz w:val="24"/>
          <w:szCs w:val="24"/>
        </w:rPr>
        <w:t>Componente teórica – que envolve os capítulos 2, Enquadramento teórico, e 3, Casos relacionados, cruciais para o processo de reflexão precedente ao começo do desenvolvimento;</w:t>
      </w:r>
    </w:p>
    <w:p w14:paraId="7BF0F95B" w14:textId="7948F22E" w:rsidR="00830213" w:rsidRDefault="00830213" w:rsidP="00830213">
      <w:pPr>
        <w:pStyle w:val="ListParagraph"/>
        <w:numPr>
          <w:ilvl w:val="0"/>
          <w:numId w:val="103"/>
        </w:numPr>
        <w:jc w:val="both"/>
        <w:rPr>
          <w:sz w:val="24"/>
          <w:szCs w:val="24"/>
        </w:rPr>
      </w:pPr>
      <w:r>
        <w:rPr>
          <w:sz w:val="24"/>
          <w:szCs w:val="24"/>
        </w:rPr>
        <w:t>Investigação empírica – distribuída pelos capítulos 4, Desenvolvimento da investigação empírica: o caso do jogo “</w:t>
      </w:r>
      <w:r w:rsidRPr="00830213">
        <w:rPr>
          <w:i/>
          <w:iCs/>
          <w:sz w:val="24"/>
          <w:szCs w:val="24"/>
        </w:rPr>
        <w:t>onegai</w:t>
      </w:r>
      <w:r>
        <w:rPr>
          <w:sz w:val="24"/>
          <w:szCs w:val="24"/>
        </w:rPr>
        <w:t>”, e 5, Conclusão;</w:t>
      </w:r>
    </w:p>
    <w:p w14:paraId="1AC0711B" w14:textId="77777777" w:rsidR="00870DB2" w:rsidRDefault="00830213" w:rsidP="00830213">
      <w:pPr>
        <w:pStyle w:val="ListParagraph"/>
        <w:numPr>
          <w:ilvl w:val="0"/>
          <w:numId w:val="103"/>
        </w:numPr>
        <w:jc w:val="both"/>
        <w:rPr>
          <w:sz w:val="24"/>
          <w:szCs w:val="24"/>
        </w:rPr>
        <w:sectPr w:rsidR="00870DB2" w:rsidSect="007229C5">
          <w:headerReference w:type="default" r:id="rId10"/>
          <w:footerReference w:type="default" r:id="rId11"/>
          <w:headerReference w:type="first" r:id="rId12"/>
          <w:footerReference w:type="first" r:id="rId13"/>
          <w:pgSz w:w="11906" w:h="16838" w:code="9"/>
          <w:pgMar w:top="1440" w:right="1440" w:bottom="1440" w:left="1440" w:header="720" w:footer="720" w:gutter="0"/>
          <w:pgNumType w:start="1"/>
          <w:cols w:space="720"/>
          <w:titlePg/>
          <w:docGrid w:linePitch="360"/>
        </w:sectPr>
      </w:pPr>
      <w:r>
        <w:rPr>
          <w:sz w:val="24"/>
          <w:szCs w:val="24"/>
        </w:rPr>
        <w:t>Apêndice</w:t>
      </w:r>
      <w:r w:rsidR="008F134F">
        <w:rPr>
          <w:sz w:val="24"/>
          <w:szCs w:val="24"/>
        </w:rPr>
        <w:t xml:space="preserve"> – que contém informações que complementam fases diversas da investigação empírica</w:t>
      </w:r>
      <w:r w:rsidR="00870DB2">
        <w:rPr>
          <w:sz w:val="24"/>
          <w:szCs w:val="24"/>
        </w:rPr>
        <w:t>.</w:t>
      </w:r>
    </w:p>
    <w:p w14:paraId="129E2D1A" w14:textId="248C6AD1" w:rsidR="00F415E3" w:rsidRPr="00400470" w:rsidRDefault="00F415E3" w:rsidP="00984571">
      <w:pPr>
        <w:pStyle w:val="Heading1"/>
        <w:numPr>
          <w:ilvl w:val="0"/>
          <w:numId w:val="97"/>
        </w:numPr>
        <w:jc w:val="both"/>
        <w:rPr>
          <w:rFonts w:ascii="Algerian" w:hAnsi="Algerian"/>
          <w:color w:val="auto"/>
          <w:sz w:val="48"/>
          <w:szCs w:val="48"/>
        </w:rPr>
      </w:pPr>
      <w:bookmarkStart w:id="10" w:name="_Toc149657599"/>
      <w:bookmarkStart w:id="11" w:name="_Hlk148718274"/>
      <w:r w:rsidRPr="00400470">
        <w:rPr>
          <w:rFonts w:ascii="Algerian" w:hAnsi="Algerian"/>
          <w:color w:val="auto"/>
          <w:sz w:val="48"/>
          <w:szCs w:val="48"/>
        </w:rPr>
        <w:lastRenderedPageBreak/>
        <w:t>ENQUADRAMENTO TEÓRICO</w:t>
      </w:r>
      <w:bookmarkEnd w:id="10"/>
    </w:p>
    <w:bookmarkEnd w:id="11"/>
    <w:p w14:paraId="75EB6CF4" w14:textId="0F3B02EC" w:rsidR="00F83F9C" w:rsidRPr="00F83F9C" w:rsidRDefault="00F415E3" w:rsidP="00F83F9C">
      <w:pPr>
        <w:ind w:firstLine="720"/>
        <w:jc w:val="both"/>
        <w:rPr>
          <w:sz w:val="24"/>
          <w:szCs w:val="24"/>
        </w:rPr>
      </w:pPr>
      <w:r w:rsidRPr="00400470">
        <w:rPr>
          <w:sz w:val="24"/>
          <w:szCs w:val="24"/>
        </w:rPr>
        <w:t xml:space="preserve">Este capítulo apresenta o enquadramento teórico orientado </w:t>
      </w:r>
      <w:r w:rsidR="009D4439" w:rsidRPr="00400470">
        <w:rPr>
          <w:sz w:val="24"/>
          <w:szCs w:val="24"/>
        </w:rPr>
        <w:t>pelas</w:t>
      </w:r>
      <w:r w:rsidRPr="00400470">
        <w:rPr>
          <w:sz w:val="24"/>
          <w:szCs w:val="24"/>
        </w:rPr>
        <w:t xml:space="preserve"> palavras-chave previamente enunciadas</w:t>
      </w:r>
      <w:r w:rsidR="00F83F9C">
        <w:rPr>
          <w:sz w:val="24"/>
          <w:szCs w:val="24"/>
        </w:rPr>
        <w:t>.</w:t>
      </w:r>
      <w:r w:rsidRPr="00400470">
        <w:rPr>
          <w:sz w:val="24"/>
          <w:szCs w:val="24"/>
        </w:rPr>
        <w:t xml:space="preserve"> </w:t>
      </w:r>
      <w:r w:rsidR="00F83F9C">
        <w:rPr>
          <w:sz w:val="24"/>
          <w:szCs w:val="24"/>
        </w:rPr>
        <w:t>No final do mesmo pode-se consultar um sumário das noções explanadas, para além da sua pertinência nesta investigação.</w:t>
      </w:r>
    </w:p>
    <w:p w14:paraId="08164BF4" w14:textId="77777777" w:rsidR="00F83F9C" w:rsidRDefault="00F83F9C">
      <w:pPr>
        <w:rPr>
          <w:rFonts w:ascii="Elementary Gothic Bookhand" w:eastAsiaTheme="majorEastAsia" w:hAnsi="Elementary Gothic Bookhand" w:cstheme="majorBidi"/>
          <w:sz w:val="24"/>
          <w:szCs w:val="24"/>
        </w:rPr>
      </w:pPr>
    </w:p>
    <w:p w14:paraId="6098DC58" w14:textId="2850352D" w:rsidR="00F83F9C" w:rsidRDefault="00F83F9C" w:rsidP="009009BB">
      <w:pPr>
        <w:pStyle w:val="Heading2"/>
        <w:numPr>
          <w:ilvl w:val="1"/>
          <w:numId w:val="96"/>
        </w:numPr>
        <w:rPr>
          <w:rFonts w:ascii="Elementary Gothic Bookhand" w:hAnsi="Elementary Gothic Bookhand"/>
          <w:color w:val="auto"/>
          <w:sz w:val="24"/>
          <w:szCs w:val="24"/>
        </w:rPr>
      </w:pPr>
      <w:bookmarkStart w:id="12" w:name="_Toc149657600"/>
      <w:r w:rsidRPr="00F83F9C">
        <w:rPr>
          <w:rFonts w:ascii="Elementary Gothic Bookhand" w:hAnsi="Elementary Gothic Bookhand"/>
          <w:color w:val="auto"/>
          <w:sz w:val="24"/>
          <w:szCs w:val="24"/>
        </w:rPr>
        <w:t>Problemáticas</w:t>
      </w:r>
      <w:bookmarkEnd w:id="12"/>
      <w:r w:rsidRPr="00F83F9C">
        <w:rPr>
          <w:rFonts w:ascii="Elementary Gothic Bookhand" w:hAnsi="Elementary Gothic Bookhand"/>
          <w:color w:val="auto"/>
          <w:sz w:val="24"/>
          <w:szCs w:val="24"/>
        </w:rPr>
        <w:t xml:space="preserve"> </w:t>
      </w:r>
    </w:p>
    <w:p w14:paraId="4127C267" w14:textId="20FC5FAF" w:rsidR="00F83F9C" w:rsidRPr="00F83F9C" w:rsidRDefault="00F83F9C">
      <w:pPr>
        <w:pStyle w:val="Heading3"/>
        <w:numPr>
          <w:ilvl w:val="0"/>
          <w:numId w:val="92"/>
        </w:numPr>
        <w:rPr>
          <w:rFonts w:ascii="Romance Fatal Serif Std" w:hAnsi="Romance Fatal Serif Std"/>
          <w:color w:val="auto"/>
          <w:sz w:val="40"/>
          <w:szCs w:val="40"/>
        </w:rPr>
      </w:pPr>
      <w:bookmarkStart w:id="13" w:name="_Toc149657601"/>
      <w:r w:rsidRPr="00F83F9C">
        <w:rPr>
          <w:rFonts w:ascii="Romance Fatal Serif Std" w:hAnsi="Romance Fatal Serif Std"/>
          <w:color w:val="auto"/>
          <w:sz w:val="40"/>
          <w:szCs w:val="40"/>
        </w:rPr>
        <w:t>A problem</w:t>
      </w:r>
      <w:r w:rsidRPr="00F83F9C">
        <w:rPr>
          <w:rFonts w:ascii="Cambria" w:hAnsi="Cambria" w:cs="Cambria"/>
          <w:color w:val="auto"/>
          <w:sz w:val="40"/>
          <w:szCs w:val="40"/>
        </w:rPr>
        <w:t>á</w:t>
      </w:r>
      <w:r w:rsidRPr="00F83F9C">
        <w:rPr>
          <w:rFonts w:ascii="Romance Fatal Serif Std" w:hAnsi="Romance Fatal Serif Std"/>
          <w:color w:val="auto"/>
          <w:sz w:val="40"/>
          <w:szCs w:val="40"/>
        </w:rPr>
        <w:t>tica da empatia</w:t>
      </w:r>
      <w:bookmarkEnd w:id="13"/>
    </w:p>
    <w:p w14:paraId="0A2E1F16" w14:textId="77777777" w:rsidR="00F83F9C" w:rsidRDefault="00F83F9C" w:rsidP="00F83F9C">
      <w:pPr>
        <w:ind w:firstLine="720"/>
        <w:jc w:val="both"/>
        <w:rPr>
          <w:sz w:val="24"/>
          <w:szCs w:val="24"/>
        </w:rPr>
      </w:pPr>
    </w:p>
    <w:p w14:paraId="34138139" w14:textId="78C455D1" w:rsidR="00F83F9C" w:rsidRPr="00400470" w:rsidRDefault="00F83F9C" w:rsidP="00F83F9C">
      <w:pPr>
        <w:ind w:firstLine="720"/>
        <w:jc w:val="both"/>
        <w:rPr>
          <w:sz w:val="24"/>
          <w:szCs w:val="24"/>
        </w:rPr>
      </w:pPr>
      <w:r w:rsidRPr="0040047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0FC1802BB0C8489CBC119348F136E28B"/>
          </w:placeholder>
        </w:sdtPr>
        <w:sdtContent>
          <w:r w:rsidR="005973FA" w:rsidRPr="005973FA">
            <w:rPr>
              <w:color w:val="000000"/>
              <w:sz w:val="24"/>
              <w:szCs w:val="24"/>
            </w:rPr>
            <w:t>(Barchielli et al., 2022)</w:t>
          </w:r>
        </w:sdtContent>
      </w:sdt>
      <w:r w:rsidRPr="00400470">
        <w:rPr>
          <w:sz w:val="24"/>
          <w:szCs w:val="24"/>
        </w:rPr>
        <w:t>.</w:t>
      </w:r>
    </w:p>
    <w:p w14:paraId="6B514152" w14:textId="5619672A" w:rsidR="00F83F9C" w:rsidRPr="00400470" w:rsidRDefault="00F83F9C" w:rsidP="00F83F9C">
      <w:pPr>
        <w:ind w:firstLine="720"/>
        <w:jc w:val="both"/>
        <w:rPr>
          <w:sz w:val="24"/>
          <w:szCs w:val="24"/>
        </w:rPr>
      </w:pPr>
      <w:r>
        <w:rPr>
          <w:sz w:val="24"/>
          <w:szCs w:val="24"/>
        </w:rPr>
        <w:t>Outra realidade atual, consequência de uma sociedade moderna e globalizada</w:t>
      </w:r>
      <w:r>
        <w:rPr>
          <w:rStyle w:val="FootnoteReference"/>
          <w:sz w:val="24"/>
          <w:szCs w:val="24"/>
        </w:rPr>
        <w:footnoteReference w:id="2"/>
      </w:r>
      <w:r w:rsidR="00990A25">
        <w:rPr>
          <w:color w:val="000000"/>
          <w:sz w:val="24"/>
          <w:szCs w:val="24"/>
        </w:rPr>
        <w:t xml:space="preserve"> </w:t>
      </w:r>
      <w:sdt>
        <w:sdtPr>
          <w:rPr>
            <w:color w:val="000000"/>
            <w:sz w:val="24"/>
            <w:szCs w:val="24"/>
          </w:rPr>
          <w:tag w:val="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312451333"/>
          <w:placeholder>
            <w:docPart w:val="DefaultPlaceholder_-1854013440"/>
          </w:placeholder>
        </w:sdtPr>
        <w:sdtContent>
          <w:r w:rsidR="005973FA" w:rsidRPr="005973FA">
            <w:rPr>
              <w:color w:val="000000"/>
              <w:sz w:val="24"/>
              <w:szCs w:val="24"/>
            </w:rPr>
            <w:t>(Wulansari et al., 2020)</w:t>
          </w:r>
        </w:sdtContent>
      </w:sdt>
      <w:r>
        <w:rPr>
          <w:sz w:val="24"/>
          <w:szCs w:val="24"/>
        </w:rPr>
        <w:t xml:space="preserve">, consiste no facto de que as pessoas interagem cada vez menos presencialmente – dependendo cada vez mais de redes sociais, mensagens de texto e comunicação online que, na maioria das vezes, impedem de ver as expressões no rosto, a linguagem corporal ou o tom de voz do outro </w:t>
      </w:r>
      <w:sdt>
        <w:sdtPr>
          <w:rPr>
            <w:color w:val="000000"/>
            <w:sz w:val="24"/>
            <w:szCs w:val="24"/>
          </w:rPr>
          <w:tag w:val="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
          <w:id w:val="417223712"/>
          <w:placeholder>
            <w:docPart w:val="435ABB2301D848CDB7A859932F15BBD7"/>
          </w:placeholder>
        </w:sdtPr>
        <w:sdtContent>
          <w:r w:rsidR="005973FA" w:rsidRPr="005973FA">
            <w:rPr>
              <w:color w:val="000000"/>
              <w:sz w:val="24"/>
              <w:szCs w:val="24"/>
            </w:rPr>
            <w:t>(Smith, 2012)</w:t>
          </w:r>
        </w:sdtContent>
      </w:sdt>
      <w:r>
        <w:rPr>
          <w:sz w:val="24"/>
          <w:szCs w:val="24"/>
        </w:rPr>
        <w:t>. Assim, é</w:t>
      </w:r>
      <w:r w:rsidRPr="00400470">
        <w:rPr>
          <w:sz w:val="24"/>
          <w:szCs w:val="24"/>
        </w:rPr>
        <w:t xml:space="preserve"> necessário fomentar o desenvolvimento da empatia, uma habilidade que ajuda as pessoas a lidar com conflitos interpessoais, a entender a comunicação não-verbal, para além de auxiliar a previsão de ações e reações de outras pessoas</w:t>
      </w:r>
      <w:r>
        <w:rPr>
          <w:sz w:val="24"/>
          <w:szCs w:val="24"/>
        </w:rPr>
        <w:t>,</w:t>
      </w:r>
      <w:r w:rsidRPr="00400470">
        <w:rPr>
          <w:sz w:val="24"/>
          <w:szCs w:val="24"/>
        </w:rPr>
        <w:t xml:space="preserve"> </w:t>
      </w:r>
      <w:r>
        <w:rPr>
          <w:sz w:val="24"/>
          <w:szCs w:val="24"/>
        </w:rPr>
        <w:t xml:space="preserve">para além de também </w:t>
      </w:r>
      <w:r w:rsidRPr="00400470">
        <w:rPr>
          <w:sz w:val="24"/>
          <w:szCs w:val="24"/>
        </w:rPr>
        <w:t>permit</w:t>
      </w:r>
      <w:r>
        <w:rPr>
          <w:sz w:val="24"/>
          <w:szCs w:val="24"/>
        </w:rPr>
        <w:t>ir</w:t>
      </w:r>
      <w:r w:rsidRPr="00400470">
        <w:rPr>
          <w:sz w:val="24"/>
          <w:szCs w:val="24"/>
        </w:rPr>
        <w:t xml:space="preserve"> que o ser humano seja mais feliz e possa levar a sua vida a um maior sucesso pessoal e profissional</w:t>
      </w:r>
      <w:r w:rsidR="00990A25">
        <w:rPr>
          <w:sz w:val="24"/>
          <w:szCs w:val="24"/>
        </w:rPr>
        <w:t xml:space="preserve"> </w:t>
      </w:r>
      <w:sdt>
        <w:sdtPr>
          <w:rPr>
            <w:color w:val="000000"/>
            <w:sz w:val="24"/>
            <w:szCs w:val="24"/>
          </w:rPr>
          <w:tag w:val="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934420306"/>
          <w:placeholder>
            <w:docPart w:val="DefaultPlaceholder_-1854013440"/>
          </w:placeholder>
        </w:sdtPr>
        <w:sdtContent>
          <w:r w:rsidR="005973FA" w:rsidRPr="005973FA">
            <w:rPr>
              <w:color w:val="000000"/>
              <w:sz w:val="24"/>
              <w:szCs w:val="24"/>
            </w:rPr>
            <w:t>(Wulansari et al., 2020)</w:t>
          </w:r>
        </w:sdtContent>
      </w:sdt>
      <w:r w:rsidRPr="00400470">
        <w:rPr>
          <w:sz w:val="24"/>
          <w:szCs w:val="24"/>
        </w:rPr>
        <w:t>.</w:t>
      </w:r>
    </w:p>
    <w:p w14:paraId="2743C9EC" w14:textId="4D1F9276" w:rsidR="00F83F9C" w:rsidRPr="00400470" w:rsidRDefault="00F83F9C" w:rsidP="00F83F9C">
      <w:pPr>
        <w:ind w:firstLine="720"/>
        <w:jc w:val="both"/>
        <w:rPr>
          <w:sz w:val="24"/>
          <w:szCs w:val="24"/>
        </w:rPr>
      </w:pPr>
      <w:r w:rsidRPr="00400470">
        <w:rPr>
          <w:sz w:val="24"/>
          <w:szCs w:val="24"/>
        </w:rPr>
        <w:t xml:space="preserve">Tal como um filme provoca emoções nos espectadores, promovendo a empatia pelos personagens </w:t>
      </w:r>
      <w:r w:rsidR="00EC1351">
        <w:rPr>
          <w:sz w:val="24"/>
          <w:szCs w:val="24"/>
        </w:rPr>
        <w:t xml:space="preserve">retratados, </w:t>
      </w:r>
      <w:r w:rsidR="00EC1351" w:rsidRPr="00400470">
        <w:rPr>
          <w:sz w:val="24"/>
          <w:szCs w:val="24"/>
        </w:rPr>
        <w:t>o</w:t>
      </w:r>
      <w:r w:rsidRPr="00400470">
        <w:rPr>
          <w:sz w:val="24"/>
          <w:szCs w:val="24"/>
        </w:rPr>
        <w:t xml:space="preserve"> estudo de um </w:t>
      </w:r>
      <w:r w:rsidRPr="00400470">
        <w:rPr>
          <w:i/>
          <w:iCs/>
          <w:sz w:val="24"/>
          <w:szCs w:val="24"/>
        </w:rPr>
        <w:t>media</w:t>
      </w:r>
      <w:r w:rsidRPr="00400470">
        <w:rPr>
          <w:sz w:val="24"/>
          <w:szCs w:val="24"/>
        </w:rPr>
        <w:t xml:space="preserve"> digital como um jogo digital e o seu papel na comunicação de empatia ao jogador</w:t>
      </w:r>
      <w:r w:rsidR="00EC1351">
        <w:rPr>
          <w:sz w:val="24"/>
          <w:szCs w:val="24"/>
        </w:rPr>
        <w:t xml:space="preserve"> </w:t>
      </w:r>
      <w:r w:rsidRPr="00400470">
        <w:rPr>
          <w:sz w:val="24"/>
          <w:szCs w:val="24"/>
        </w:rPr>
        <w:t xml:space="preserve">parece uma ótima temática para uma </w:t>
      </w:r>
      <w:r w:rsidR="00EC1351" w:rsidRPr="00400470">
        <w:rPr>
          <w:sz w:val="24"/>
          <w:szCs w:val="24"/>
        </w:rPr>
        <w:t>investigação</w:t>
      </w:r>
      <w:r w:rsidR="00EC1351">
        <w:rPr>
          <w:sz w:val="24"/>
          <w:szCs w:val="24"/>
        </w:rPr>
        <w:t>.</w:t>
      </w:r>
      <w:r w:rsidRPr="00400470">
        <w:rPr>
          <w:sz w:val="24"/>
          <w:szCs w:val="24"/>
        </w:rPr>
        <w:t xml:space="preserve"> Mais de 2,5 mil milhões de indivíduos no mundo jogam jogos digitais e, sabendo que este </w:t>
      </w:r>
      <w:r w:rsidRPr="00400470">
        <w:rPr>
          <w:i/>
          <w:iCs/>
          <w:sz w:val="24"/>
          <w:szCs w:val="24"/>
        </w:rPr>
        <w:t>media</w:t>
      </w:r>
      <w:r w:rsidRPr="00400470">
        <w:rPr>
          <w:sz w:val="24"/>
          <w:szCs w:val="24"/>
        </w:rPr>
        <w:t xml:space="preserve"> permite uma maior interação e imersão ao jogador, é possível que estes, ao serem explorados e dedicados a promover a empatia, </w:t>
      </w:r>
      <w:r w:rsidR="00EC1351">
        <w:rPr>
          <w:sz w:val="24"/>
          <w:szCs w:val="24"/>
        </w:rPr>
        <w:t xml:space="preserve">reduzam a tendência da sociedade atual em adotar comportamentos </w:t>
      </w:r>
      <w:r w:rsidRPr="00400470">
        <w:rPr>
          <w:sz w:val="24"/>
          <w:szCs w:val="24"/>
        </w:rPr>
        <w:t>de narcisismo, solidão e isolamento</w:t>
      </w:r>
      <w:r w:rsidR="00573A13">
        <w:rPr>
          <w:sz w:val="24"/>
          <w:szCs w:val="24"/>
        </w:rPr>
        <w:t xml:space="preserve"> </w:t>
      </w:r>
      <w:sdt>
        <w:sdtPr>
          <w:rPr>
            <w:color w:val="000000"/>
            <w:sz w:val="24"/>
            <w:szCs w:val="24"/>
          </w:rPr>
          <w:tag w:val="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6601148"/>
          <w:placeholder>
            <w:docPart w:val="DefaultPlaceholder_-1854013440"/>
          </w:placeholder>
        </w:sdtPr>
        <w:sdtContent>
          <w:r w:rsidR="005973FA" w:rsidRPr="005973FA">
            <w:rPr>
              <w:color w:val="000000"/>
              <w:sz w:val="24"/>
              <w:szCs w:val="24"/>
            </w:rPr>
            <w:t>(Wulansari et al., 2020)</w:t>
          </w:r>
        </w:sdtContent>
      </w:sdt>
      <w:r w:rsidRPr="00400470">
        <w:rPr>
          <w:sz w:val="24"/>
          <w:szCs w:val="24"/>
        </w:rPr>
        <w:t>.</w:t>
      </w:r>
    </w:p>
    <w:p w14:paraId="6EA62232" w14:textId="12C8B75D" w:rsidR="00F83F9C" w:rsidRPr="00400470" w:rsidRDefault="00F83F9C" w:rsidP="00F83F9C">
      <w:pPr>
        <w:ind w:firstLine="720"/>
        <w:jc w:val="both"/>
        <w:rPr>
          <w:sz w:val="24"/>
          <w:szCs w:val="24"/>
        </w:rPr>
      </w:pPr>
    </w:p>
    <w:p w14:paraId="767AD298" w14:textId="77777777" w:rsidR="00F83F9C" w:rsidRPr="00400470" w:rsidRDefault="00F83F9C" w:rsidP="00F83F9C">
      <w:pPr>
        <w:rPr>
          <w:sz w:val="24"/>
          <w:szCs w:val="24"/>
        </w:rPr>
      </w:pPr>
    </w:p>
    <w:p w14:paraId="60EE09ED" w14:textId="77777777" w:rsidR="00F83F9C" w:rsidRPr="003A7B10" w:rsidRDefault="00F83F9C">
      <w:pPr>
        <w:pStyle w:val="Heading3"/>
        <w:numPr>
          <w:ilvl w:val="0"/>
          <w:numId w:val="93"/>
        </w:numPr>
        <w:rPr>
          <w:rFonts w:ascii="Romance Fatal Serif Std" w:hAnsi="Romance Fatal Serif Std"/>
          <w:color w:val="auto"/>
          <w:sz w:val="40"/>
          <w:szCs w:val="40"/>
        </w:rPr>
      </w:pPr>
      <w:bookmarkStart w:id="14" w:name="_Toc149657602"/>
      <w:r w:rsidRPr="003A7B10">
        <w:rPr>
          <w:rFonts w:ascii="Romance Fatal Serif Std" w:hAnsi="Romance Fatal Serif Std"/>
          <w:color w:val="auto"/>
          <w:sz w:val="40"/>
          <w:szCs w:val="40"/>
        </w:rPr>
        <w:t>A problem</w:t>
      </w:r>
      <w:r w:rsidRPr="003A7B10">
        <w:rPr>
          <w:rFonts w:ascii="Cambria" w:hAnsi="Cambria" w:cs="Cambria"/>
          <w:color w:val="auto"/>
          <w:sz w:val="40"/>
          <w:szCs w:val="40"/>
        </w:rPr>
        <w:t>á</w:t>
      </w:r>
      <w:r w:rsidRPr="003A7B10">
        <w:rPr>
          <w:rFonts w:ascii="Romance Fatal Serif Std" w:hAnsi="Romance Fatal Serif Std"/>
          <w:color w:val="auto"/>
          <w:sz w:val="40"/>
          <w:szCs w:val="40"/>
        </w:rPr>
        <w:t>tica da depress</w:t>
      </w:r>
      <w:r w:rsidRPr="003A7B10">
        <w:rPr>
          <w:rFonts w:ascii="Cambria" w:hAnsi="Cambria" w:cs="Cambria"/>
          <w:color w:val="auto"/>
          <w:sz w:val="40"/>
          <w:szCs w:val="40"/>
        </w:rPr>
        <w:t>ã</w:t>
      </w:r>
      <w:r w:rsidRPr="003A7B10">
        <w:rPr>
          <w:rFonts w:ascii="Romance Fatal Serif Std" w:hAnsi="Romance Fatal Serif Std"/>
          <w:color w:val="auto"/>
          <w:sz w:val="40"/>
          <w:szCs w:val="40"/>
        </w:rPr>
        <w:t>o</w:t>
      </w:r>
      <w:bookmarkEnd w:id="14"/>
    </w:p>
    <w:p w14:paraId="26FFBAEA" w14:textId="7F0668A2" w:rsidR="00F83F9C" w:rsidRPr="00400470" w:rsidRDefault="00F83F9C" w:rsidP="00F83F9C">
      <w:pPr>
        <w:ind w:firstLine="720"/>
        <w:jc w:val="both"/>
        <w:rPr>
          <w:sz w:val="24"/>
          <w:szCs w:val="24"/>
        </w:rPr>
      </w:pPr>
      <w:r w:rsidRPr="00400470">
        <w:rPr>
          <w:sz w:val="24"/>
          <w:szCs w:val="24"/>
        </w:rPr>
        <w:t xml:space="preserve">Numa sociedade </w:t>
      </w:r>
      <w:r w:rsidR="00CD6149">
        <w:rPr>
          <w:sz w:val="24"/>
          <w:szCs w:val="24"/>
        </w:rPr>
        <w:t>marcada por</w:t>
      </w:r>
      <w:r w:rsidRPr="00400470">
        <w:rPr>
          <w:sz w:val="24"/>
          <w:szCs w:val="24"/>
        </w:rPr>
        <w:t xml:space="preserve"> isolamentos e preocupações </w:t>
      </w:r>
      <w:r w:rsidR="00CD6149">
        <w:rPr>
          <w:sz w:val="24"/>
          <w:szCs w:val="24"/>
        </w:rPr>
        <w:t xml:space="preserve">persistente </w:t>
      </w:r>
      <w:r w:rsidRPr="00400470">
        <w:rPr>
          <w:sz w:val="24"/>
          <w:szCs w:val="24"/>
        </w:rPr>
        <w:t xml:space="preserve">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0FC1802BB0C8489CBC119348F136E28B"/>
          </w:placeholder>
        </w:sdtPr>
        <w:sdtContent>
          <w:r w:rsidR="005973FA" w:rsidRPr="005973FA">
            <w:rPr>
              <w:color w:val="000000"/>
              <w:sz w:val="24"/>
              <w:szCs w:val="24"/>
            </w:rPr>
            <w:t>(Barchielli et al., 2022)</w:t>
          </w:r>
        </w:sdtContent>
      </w:sdt>
      <w:r w:rsidRPr="0040047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w:t>
      </w:r>
      <w:r w:rsidR="002967A8">
        <w:rPr>
          <w:sz w:val="24"/>
          <w:szCs w:val="24"/>
        </w:rPr>
        <w:t xml:space="preserve">de </w:t>
      </w:r>
      <w:r w:rsidRPr="00400470">
        <w:rPr>
          <w:sz w:val="24"/>
          <w:szCs w:val="24"/>
        </w:rPr>
        <w:t>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w:t>
      </w:r>
      <w:r w:rsidR="00573A13">
        <w:rPr>
          <w:sz w:val="24"/>
          <w:szCs w:val="24"/>
        </w:rPr>
        <w:t xml:space="preserve"> </w:t>
      </w:r>
      <w:sdt>
        <w:sdtPr>
          <w:rPr>
            <w:sz w:val="24"/>
            <w:szCs w:val="24"/>
          </w:rPr>
          <w:tag w:val="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1765878813"/>
          <w:placeholder>
            <w:docPart w:val="DefaultPlaceholder_-1854013440"/>
          </w:placeholder>
        </w:sdtPr>
        <w:sdtContent>
          <w:r w:rsidR="005973FA">
            <w:rPr>
              <w:rFonts w:eastAsia="Times New Roman"/>
            </w:rPr>
            <w:t>(</w:t>
          </w:r>
          <w:r w:rsidR="005973FA">
            <w:rPr>
              <w:rFonts w:eastAsia="Times New Roman"/>
              <w:i/>
              <w:iCs/>
            </w:rPr>
            <w:t>Saúde Mental é o Tema Da Campanha de Natal Da Vodafone - Vodafone Portugal</w:t>
          </w:r>
          <w:r w:rsidR="005973FA">
            <w:rPr>
              <w:rFonts w:eastAsia="Times New Roman"/>
            </w:rPr>
            <w:t>, 2022)</w:t>
          </w:r>
        </w:sdtContent>
      </w:sdt>
      <w:r w:rsidRPr="00400470">
        <w:rPr>
          <w:sz w:val="24"/>
          <w:szCs w:val="24"/>
        </w:rPr>
        <w:t>.</w:t>
      </w:r>
    </w:p>
    <w:p w14:paraId="3BB2797A"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30C0C624" wp14:editId="6E7E2892">
            <wp:extent cx="1409700" cy="1316498"/>
            <wp:effectExtent l="0" t="0" r="0" b="0"/>
            <wp:docPr id="1" name="Picture 1" descr="A person with long hair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be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8357" cy="1343260"/>
                    </a:xfrm>
                    <a:prstGeom prst="rect">
                      <a:avLst/>
                    </a:prstGeom>
                  </pic:spPr>
                </pic:pic>
              </a:graphicData>
            </a:graphic>
          </wp:inline>
        </w:drawing>
      </w:r>
      <w:r w:rsidRPr="00400470">
        <w:rPr>
          <w:noProof/>
          <w:sz w:val="24"/>
          <w:szCs w:val="24"/>
        </w:rPr>
        <w:drawing>
          <wp:inline distT="0" distB="0" distL="0" distR="0" wp14:anchorId="78E74C8A" wp14:editId="5C7052BA">
            <wp:extent cx="1828800" cy="1329485"/>
            <wp:effectExtent l="0" t="0" r="0" b="4445"/>
            <wp:docPr id="2" name="Picture 2" descr="A person standing on a rocky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on a rocky beach&#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1873057" cy="1361658"/>
                    </a:xfrm>
                    <a:prstGeom prst="rect">
                      <a:avLst/>
                    </a:prstGeom>
                    <a:noFill/>
                    <a:ln>
                      <a:noFill/>
                    </a:ln>
                    <a:extLst>
                      <a:ext uri="{53640926-AAD7-44D8-BBD7-CCE9431645EC}">
                        <a14:shadowObscured xmlns:a14="http://schemas.microsoft.com/office/drawing/2010/main"/>
                      </a:ext>
                    </a:extLst>
                  </pic:spPr>
                </pic:pic>
              </a:graphicData>
            </a:graphic>
          </wp:inline>
        </w:drawing>
      </w:r>
    </w:p>
    <w:p w14:paraId="48EB0853" w14:textId="70DDEBBC" w:rsidR="00F83F9C" w:rsidRPr="00400470" w:rsidRDefault="00F83F9C" w:rsidP="00F83F9C">
      <w:pPr>
        <w:jc w:val="both"/>
      </w:pPr>
      <w:bookmarkStart w:id="15" w:name="_Toc149220280"/>
      <w:bookmarkStart w:id="16" w:name="_Toc149397113"/>
      <w:r w:rsidRPr="00400470">
        <w:rPr>
          <w:color w:val="000000" w:themeColor="text1"/>
        </w:rPr>
        <w:t xml:space="preserve">Figura </w:t>
      </w:r>
      <w:r w:rsidRPr="00400470">
        <w:rPr>
          <w:color w:val="000000" w:themeColor="text1"/>
        </w:rPr>
        <w:fldChar w:fldCharType="begin"/>
      </w:r>
      <w:r w:rsidRPr="00400470">
        <w:rPr>
          <w:color w:val="000000" w:themeColor="text1"/>
        </w:rPr>
        <w:instrText xml:space="preserve"> SEQ Figura \* ARABIC </w:instrText>
      </w:r>
      <w:r w:rsidRPr="00400470">
        <w:rPr>
          <w:color w:val="000000" w:themeColor="text1"/>
        </w:rPr>
        <w:fldChar w:fldCharType="separate"/>
      </w:r>
      <w:r w:rsidR="000838C7">
        <w:rPr>
          <w:noProof/>
          <w:color w:val="000000" w:themeColor="text1"/>
        </w:rPr>
        <w:t>1</w:t>
      </w:r>
      <w:r w:rsidRPr="00400470">
        <w:rPr>
          <w:color w:val="000000" w:themeColor="text1"/>
        </w:rPr>
        <w:fldChar w:fldCharType="end"/>
      </w:r>
      <w:r w:rsidRPr="00400470">
        <w:rPr>
          <w:color w:val="000000" w:themeColor="text1"/>
        </w:rPr>
        <w:t xml:space="preserve"> </w:t>
      </w:r>
      <w:bookmarkStart w:id="17" w:name="_Toc149657672"/>
      <w:r w:rsidRPr="00400470">
        <w:rPr>
          <w:color w:val="000000" w:themeColor="text1"/>
        </w:rPr>
        <w:t xml:space="preserve">- </w:t>
      </w:r>
      <w:r w:rsidRPr="00400470">
        <w:rPr>
          <w:i/>
          <w:iCs/>
        </w:rPr>
        <w:t>Screenshots</w:t>
      </w:r>
      <w:r w:rsidRPr="00400470">
        <w:t xml:space="preserve"> da campanha </w:t>
      </w:r>
      <w:r w:rsidRPr="00400470">
        <w:rPr>
          <w:i/>
          <w:iCs/>
        </w:rPr>
        <w:t xml:space="preserve">Partilha o que Estás a Sentir </w:t>
      </w:r>
      <w:r w:rsidRPr="00400470">
        <w:t xml:space="preserve">da Vodafone Portugal I </w:t>
      </w:r>
      <w:sdt>
        <w:sdtPr>
          <w:rPr>
            <w:color w:val="000000"/>
          </w:rPr>
          <w:tag w:val="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258744420"/>
          <w:placeholder>
            <w:docPart w:val="A9065F3144AB4A059AC15B8D104DE09D"/>
          </w:placeholder>
        </w:sdtPr>
        <w:sdtContent>
          <w:r w:rsidR="005973FA">
            <w:rPr>
              <w:rFonts w:eastAsia="Times New Roman"/>
            </w:rPr>
            <w:t>(</w:t>
          </w:r>
          <w:r w:rsidR="005973FA">
            <w:rPr>
              <w:rFonts w:eastAsia="Times New Roman"/>
              <w:i/>
              <w:iCs/>
            </w:rPr>
            <w:t>Partilha o Que Estás a Sentir | Natal 2022 | Vodafone Portugal - YouTube</w:t>
          </w:r>
          <w:r w:rsidR="005973FA">
            <w:rPr>
              <w:rFonts w:eastAsia="Times New Roman"/>
            </w:rPr>
            <w:t>, 2022)</w:t>
          </w:r>
        </w:sdtContent>
      </w:sdt>
      <w:bookmarkEnd w:id="15"/>
      <w:bookmarkEnd w:id="16"/>
      <w:bookmarkEnd w:id="17"/>
      <w:r w:rsidR="00573A13">
        <w:rPr>
          <w:color w:val="000000"/>
        </w:rPr>
        <w:t>.</w:t>
      </w:r>
    </w:p>
    <w:p w14:paraId="7BAB2B2B" w14:textId="77777777" w:rsidR="00F83F9C" w:rsidRPr="00400470" w:rsidRDefault="00F83F9C" w:rsidP="00F83F9C"/>
    <w:p w14:paraId="70A41AB6"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5C228881" wp14:editId="33DB9C06">
            <wp:extent cx="2098847" cy="1468706"/>
            <wp:effectExtent l="0" t="0" r="0" b="0"/>
            <wp:docPr id="3" name="Picture 3"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and person looking at each oth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400470">
        <w:rPr>
          <w:noProof/>
          <w:sz w:val="24"/>
          <w:szCs w:val="24"/>
        </w:rPr>
        <w:drawing>
          <wp:inline distT="0" distB="0" distL="0" distR="0" wp14:anchorId="0AFD5FE2" wp14:editId="35542271">
            <wp:extent cx="2522220" cy="1467785"/>
            <wp:effectExtent l="0" t="0" r="0" b="0"/>
            <wp:docPr id="4" name="Picture 4" descr="A person holding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 pers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6FD0030D" w14:textId="20EF9C83" w:rsidR="00F83F9C" w:rsidRPr="00400470" w:rsidRDefault="00F83F9C" w:rsidP="00514FC6">
      <w:pPr>
        <w:jc w:val="both"/>
        <w:rPr>
          <w:sz w:val="24"/>
          <w:szCs w:val="24"/>
        </w:rPr>
      </w:pPr>
      <w:bookmarkStart w:id="18" w:name="_Toc149220281"/>
      <w:bookmarkStart w:id="19" w:name="_Toc149397114"/>
      <w:r w:rsidRPr="00400470">
        <w:t xml:space="preserve">Figura </w:t>
      </w:r>
      <w:r w:rsidRPr="00400470">
        <w:fldChar w:fldCharType="begin"/>
      </w:r>
      <w:r w:rsidRPr="00400470">
        <w:instrText xml:space="preserve"> SEQ Figura \* ARABIC </w:instrText>
      </w:r>
      <w:r w:rsidRPr="00400470">
        <w:fldChar w:fldCharType="separate"/>
      </w:r>
      <w:r w:rsidR="000838C7">
        <w:rPr>
          <w:noProof/>
        </w:rPr>
        <w:t>2</w:t>
      </w:r>
      <w:r w:rsidRPr="00400470">
        <w:fldChar w:fldCharType="end"/>
      </w:r>
      <w:r w:rsidRPr="00400470">
        <w:t xml:space="preserve"> </w:t>
      </w:r>
      <w:bookmarkStart w:id="20" w:name="_Toc149657673"/>
      <w:r w:rsidRPr="00400470">
        <w:t xml:space="preserve">- </w:t>
      </w:r>
      <w:r w:rsidRPr="00400470">
        <w:rPr>
          <w:i/>
          <w:iCs/>
          <w:sz w:val="24"/>
          <w:szCs w:val="24"/>
        </w:rPr>
        <w:t>Screenshots</w:t>
      </w:r>
      <w:r w:rsidRPr="00400470">
        <w:rPr>
          <w:sz w:val="24"/>
          <w:szCs w:val="24"/>
        </w:rPr>
        <w:t xml:space="preserve"> da campanha </w:t>
      </w:r>
      <w:r w:rsidRPr="00400470">
        <w:rPr>
          <w:i/>
          <w:iCs/>
          <w:sz w:val="24"/>
          <w:szCs w:val="24"/>
        </w:rPr>
        <w:t xml:space="preserve">Partilha o que Estás a Sentir </w:t>
      </w:r>
      <w:r w:rsidRPr="00400470">
        <w:rPr>
          <w:sz w:val="24"/>
          <w:szCs w:val="24"/>
        </w:rPr>
        <w:t xml:space="preserve">da Vodafone Portugal II </w:t>
      </w:r>
      <w:sdt>
        <w:sdtPr>
          <w:rPr>
            <w:color w:val="000000"/>
            <w:sz w:val="24"/>
            <w:szCs w:val="24"/>
          </w:rPr>
          <w:tag w:val="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477604236"/>
          <w:placeholder>
            <w:docPart w:val="784E9A3C6E064668B23881948CAAC853"/>
          </w:placeholder>
        </w:sdtPr>
        <w:sdtContent>
          <w:r w:rsidR="005973FA">
            <w:rPr>
              <w:rFonts w:eastAsia="Times New Roman"/>
            </w:rPr>
            <w:t>(</w:t>
          </w:r>
          <w:r w:rsidR="005973FA">
            <w:rPr>
              <w:rFonts w:eastAsia="Times New Roman"/>
              <w:i/>
              <w:iCs/>
            </w:rPr>
            <w:t>Partilha o Que Estás a Sentir | Natal 2022 | Vodafone Portugal - YouTube</w:t>
          </w:r>
          <w:r w:rsidR="005973FA">
            <w:rPr>
              <w:rFonts w:eastAsia="Times New Roman"/>
            </w:rPr>
            <w:t>, 2022)</w:t>
          </w:r>
        </w:sdtContent>
      </w:sdt>
      <w:bookmarkEnd w:id="18"/>
      <w:bookmarkEnd w:id="19"/>
      <w:bookmarkEnd w:id="20"/>
      <w:r w:rsidR="00D86C3D">
        <w:rPr>
          <w:color w:val="000000"/>
          <w:sz w:val="24"/>
          <w:szCs w:val="24"/>
        </w:rPr>
        <w:t>.</w:t>
      </w:r>
    </w:p>
    <w:p w14:paraId="03C489C4" w14:textId="41230E05" w:rsidR="00CD6149" w:rsidRDefault="00F83F9C" w:rsidP="00F83F9C">
      <w:pPr>
        <w:ind w:firstLine="720"/>
        <w:jc w:val="both"/>
        <w:rPr>
          <w:sz w:val="24"/>
          <w:szCs w:val="24"/>
        </w:rPr>
      </w:pPr>
      <w:r w:rsidRPr="00400470">
        <w:rPr>
          <w:sz w:val="24"/>
          <w:szCs w:val="24"/>
        </w:rPr>
        <w:t xml:space="preserve">Esta iniciativa da Vodafone procurou contribuir </w:t>
      </w:r>
      <w:r w:rsidR="00CD6149">
        <w:rPr>
          <w:sz w:val="24"/>
          <w:szCs w:val="24"/>
        </w:rPr>
        <w:t>na ajuda da</w:t>
      </w:r>
      <w:r w:rsidRPr="00400470">
        <w:rPr>
          <w:sz w:val="24"/>
          <w:szCs w:val="24"/>
        </w:rPr>
        <w:t xml:space="preserve"> desmistifica</w:t>
      </w:r>
      <w:r w:rsidR="00CD6149">
        <w:rPr>
          <w:sz w:val="24"/>
          <w:szCs w:val="24"/>
        </w:rPr>
        <w:t>ção</w:t>
      </w:r>
      <w:r w:rsidRPr="00400470">
        <w:rPr>
          <w:sz w:val="24"/>
          <w:szCs w:val="24"/>
        </w:rPr>
        <w:t xml:space="preserve"> </w:t>
      </w:r>
      <w:r w:rsidR="00CD6149">
        <w:rPr>
          <w:sz w:val="24"/>
          <w:szCs w:val="24"/>
        </w:rPr>
        <w:t>d</w:t>
      </w:r>
      <w:r w:rsidRPr="00400470">
        <w:rPr>
          <w:sz w:val="24"/>
          <w:szCs w:val="24"/>
        </w:rPr>
        <w:t>os problemas de saúde mental, cada vez mais comuns na sociedade</w:t>
      </w:r>
      <w:r w:rsidR="00CD6149">
        <w:rPr>
          <w:sz w:val="24"/>
          <w:szCs w:val="24"/>
        </w:rPr>
        <w:t xml:space="preserve">: estima-se que mais de 300 milhões de pessoas sofram de depressão, o que equivale a 4,4% da população mundial </w:t>
      </w:r>
      <w:sdt>
        <w:sdtPr>
          <w:rPr>
            <w:color w:val="000000"/>
            <w:sz w:val="24"/>
            <w:szCs w:val="24"/>
          </w:rPr>
          <w:tag w:val="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
          <w:id w:val="-96719911"/>
          <w:placeholder>
            <w:docPart w:val="DefaultPlaceholder_-1854013440"/>
          </w:placeholder>
        </w:sdtPr>
        <w:sdtContent>
          <w:r w:rsidR="005973FA" w:rsidRPr="005973FA">
            <w:rPr>
              <w:color w:val="000000"/>
              <w:sz w:val="24"/>
              <w:szCs w:val="24"/>
            </w:rPr>
            <w:t>(Roberts, 2018)</w:t>
          </w:r>
        </w:sdtContent>
      </w:sdt>
      <w:r w:rsidR="00CD6149">
        <w:rPr>
          <w:sz w:val="24"/>
          <w:szCs w:val="24"/>
        </w:rPr>
        <w:t>.</w:t>
      </w:r>
    </w:p>
    <w:p w14:paraId="1A120C40" w14:textId="36DA5F01" w:rsidR="00F83F9C" w:rsidRPr="00400470" w:rsidRDefault="00CD6149" w:rsidP="00CD6149">
      <w:pPr>
        <w:jc w:val="both"/>
        <w:rPr>
          <w:sz w:val="24"/>
          <w:szCs w:val="24"/>
        </w:rPr>
      </w:pPr>
      <w:r>
        <w:rPr>
          <w:sz w:val="24"/>
          <w:szCs w:val="24"/>
        </w:rPr>
        <w:t xml:space="preserve">A Vodafone chegou </w:t>
      </w:r>
      <w:r w:rsidR="00F83F9C" w:rsidRPr="00400470">
        <w:rPr>
          <w:sz w:val="24"/>
          <w:szCs w:val="24"/>
        </w:rPr>
        <w:t xml:space="preserve">inclusive a promover uma conversa de grupo entre quatro jovens que dão o seu testemunho sobre como vivenciaram problemas de saúde mental, </w:t>
      </w:r>
      <w:r w:rsidR="00F83F9C" w:rsidRPr="00400470">
        <w:rPr>
          <w:sz w:val="24"/>
          <w:szCs w:val="24"/>
        </w:rPr>
        <w:lastRenderedPageBreak/>
        <w:t>nomeadamente a depressão em período pandémico, como conseguiram ultrapassar essa fase, e o que puderam aprender devido à mesma.</w:t>
      </w:r>
    </w:p>
    <w:p w14:paraId="416CB6E9" w14:textId="77777777" w:rsidR="00F83F9C" w:rsidRPr="00400470" w:rsidRDefault="00F83F9C" w:rsidP="00F83F9C">
      <w:pPr>
        <w:jc w:val="center"/>
        <w:rPr>
          <w:sz w:val="24"/>
          <w:szCs w:val="24"/>
        </w:rPr>
      </w:pPr>
      <w:r w:rsidRPr="00400470">
        <w:rPr>
          <w:noProof/>
          <w:sz w:val="24"/>
          <w:szCs w:val="24"/>
        </w:rPr>
        <w:drawing>
          <wp:inline distT="0" distB="0" distL="0" distR="0" wp14:anchorId="77BA0B82" wp14:editId="37587EDA">
            <wp:extent cx="3223846" cy="1802047"/>
            <wp:effectExtent l="0" t="0" r="0" b="8255"/>
            <wp:docPr id="5" name="Picture 5"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sitting around a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7D6A1F4B" w14:textId="66853ADB" w:rsidR="00F83F9C" w:rsidRPr="00F803DD" w:rsidRDefault="00F83F9C" w:rsidP="00F803DD">
      <w:pPr>
        <w:keepNext/>
        <w:jc w:val="both"/>
        <w:rPr>
          <w:sz w:val="24"/>
          <w:szCs w:val="24"/>
        </w:rPr>
      </w:pPr>
      <w:bookmarkStart w:id="21" w:name="_Toc149220282"/>
      <w:bookmarkStart w:id="22" w:name="_Toc149397115"/>
      <w:r w:rsidRPr="00400470">
        <w:t xml:space="preserve">Figura </w:t>
      </w:r>
      <w:r w:rsidRPr="00400470">
        <w:fldChar w:fldCharType="begin"/>
      </w:r>
      <w:r w:rsidRPr="00400470">
        <w:instrText xml:space="preserve"> SEQ Figura \* ARABIC </w:instrText>
      </w:r>
      <w:r w:rsidRPr="00400470">
        <w:fldChar w:fldCharType="separate"/>
      </w:r>
      <w:r w:rsidR="000838C7">
        <w:rPr>
          <w:noProof/>
        </w:rPr>
        <w:t>3</w:t>
      </w:r>
      <w:r w:rsidRPr="00400470">
        <w:fldChar w:fldCharType="end"/>
      </w:r>
      <w:r w:rsidRPr="00400470">
        <w:t xml:space="preserve"> </w:t>
      </w:r>
      <w:bookmarkStart w:id="23" w:name="_Toc149657674"/>
      <w:r w:rsidRPr="00400470">
        <w:t xml:space="preserve">- </w:t>
      </w:r>
      <w:r w:rsidRPr="00400470">
        <w:rPr>
          <w:sz w:val="24"/>
          <w:szCs w:val="24"/>
        </w:rPr>
        <w:t>Os quatro jovens da campanha publicitária da Vodafone Portugal no Natal de 2022, partilhando as suas vivências ligadas à saúde mental, com o mote «</w:t>
      </w:r>
      <w:r w:rsidRPr="00400470">
        <w:rPr>
          <w:i/>
          <w:iCs/>
          <w:sz w:val="24"/>
          <w:szCs w:val="24"/>
        </w:rPr>
        <w:t>Partilha o que estás a Sentir»</w:t>
      </w:r>
      <w:r w:rsidRPr="00400470">
        <w:rPr>
          <w:sz w:val="24"/>
          <w:szCs w:val="24"/>
        </w:rPr>
        <w:t xml:space="preserve"> </w:t>
      </w:r>
      <w:sdt>
        <w:sdtPr>
          <w:rPr>
            <w:color w:val="000000"/>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
          <w:id w:val="-1330518300"/>
          <w:placeholder>
            <w:docPart w:val="EDDE310975B345F5B4BE8B4219ABE218"/>
          </w:placeholder>
        </w:sdtPr>
        <w:sdtContent>
          <w:r w:rsidR="005973FA">
            <w:rPr>
              <w:rFonts w:eastAsia="Times New Roman"/>
            </w:rPr>
            <w:t>(</w:t>
          </w:r>
          <w:r w:rsidR="005973FA">
            <w:rPr>
              <w:rFonts w:eastAsia="Times New Roman"/>
              <w:i/>
              <w:iCs/>
            </w:rPr>
            <w:t>Uma Conversa Sobre Saúde Mental | Natal 2022 | Vodafone Portugal - YouTube</w:t>
          </w:r>
          <w:r w:rsidR="005973FA">
            <w:rPr>
              <w:rFonts w:eastAsia="Times New Roman"/>
            </w:rPr>
            <w:t>, 2022)</w:t>
          </w:r>
        </w:sdtContent>
      </w:sdt>
      <w:bookmarkEnd w:id="21"/>
      <w:bookmarkEnd w:id="22"/>
      <w:r w:rsidR="00040203">
        <w:rPr>
          <w:sz w:val="24"/>
          <w:szCs w:val="24"/>
        </w:rPr>
        <w:t>.</w:t>
      </w:r>
      <w:bookmarkEnd w:id="23"/>
      <w:r w:rsidRPr="00400470">
        <w:rPr>
          <w:sz w:val="24"/>
          <w:szCs w:val="24"/>
        </w:rPr>
        <w:t xml:space="preserve"> </w:t>
      </w:r>
    </w:p>
    <w:p w14:paraId="6B3F7908" w14:textId="7DB81DB7" w:rsidR="00F83F9C" w:rsidRDefault="00F83F9C" w:rsidP="00F83F9C">
      <w:pPr>
        <w:ind w:firstLine="720"/>
        <w:jc w:val="both"/>
        <w:rPr>
          <w:sz w:val="24"/>
          <w:szCs w:val="24"/>
        </w:rPr>
      </w:pPr>
      <w:r w:rsidRPr="00F803DD">
        <w:rPr>
          <w:sz w:val="24"/>
          <w:szCs w:val="24"/>
        </w:rPr>
        <w:t xml:space="preserve">Um estudo realizado pela Direção Geral da Saúde </w:t>
      </w:r>
      <w:r w:rsidR="00F803DD" w:rsidRPr="00F803DD">
        <w:rPr>
          <w:sz w:val="24"/>
          <w:szCs w:val="24"/>
        </w:rPr>
        <w:t xml:space="preserve"> </w:t>
      </w:r>
      <w:sdt>
        <w:sdtPr>
          <w:rPr>
            <w:color w:val="000000"/>
            <w:sz w:val="24"/>
            <w:szCs w:val="24"/>
          </w:rPr>
          <w:tag w:val="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833570622"/>
          <w:placeholder>
            <w:docPart w:val="DefaultPlaceholder_-1854013440"/>
          </w:placeholder>
        </w:sdtPr>
        <w:sdtContent>
          <w:r w:rsidR="005973FA" w:rsidRPr="005973FA">
            <w:rPr>
              <w:color w:val="000000"/>
              <w:sz w:val="24"/>
              <w:szCs w:val="24"/>
            </w:rPr>
            <w:t>(DGS, 2022)</w:t>
          </w:r>
        </w:sdtContent>
      </w:sdt>
      <w:r w:rsidR="00754B46">
        <w:rPr>
          <w:color w:val="000000"/>
          <w:sz w:val="24"/>
          <w:szCs w:val="24"/>
        </w:rPr>
        <w:t xml:space="preserve"> </w:t>
      </w:r>
      <w:r w:rsidRPr="00F803DD">
        <w:rPr>
          <w:sz w:val="24"/>
          <w:szCs w:val="24"/>
        </w:rPr>
        <w:t xml:space="preserve">e publicado no final do ano de 2022 veio corroborar </w:t>
      </w:r>
      <w:r w:rsidR="00754B46">
        <w:rPr>
          <w:sz w:val="24"/>
          <w:szCs w:val="24"/>
        </w:rPr>
        <w:t xml:space="preserve">o facto </w:t>
      </w:r>
      <w:r w:rsidRPr="00F803DD">
        <w:rPr>
          <w:sz w:val="24"/>
          <w:szCs w:val="24"/>
        </w:rPr>
        <w:t xml:space="preserve">de que um dos grandes problemas atuais da sociedade é a saúde mental, muito devido aos tempos conturbados vividos no período pandémico. Segundo </w:t>
      </w:r>
      <w:r w:rsidR="00F803DD">
        <w:rPr>
          <w:sz w:val="24"/>
          <w:szCs w:val="24"/>
        </w:rPr>
        <w:t>a mesma entidade</w:t>
      </w:r>
      <w:r w:rsidRPr="00F803DD">
        <w:rPr>
          <w:sz w:val="24"/>
          <w:szCs w:val="24"/>
        </w:rPr>
        <w:t xml:space="preserve">, que considerou amostras de adultos residentes em Portugal, </w:t>
      </w:r>
      <w:r w:rsidR="00F803DD">
        <w:rPr>
          <w:sz w:val="24"/>
          <w:szCs w:val="24"/>
        </w:rPr>
        <w:t xml:space="preserve">a pandemia desencadeou diversos fatores na população, entre eles a </w:t>
      </w:r>
      <w:r w:rsidRPr="00F803DD">
        <w:rPr>
          <w:sz w:val="24"/>
          <w:szCs w:val="24"/>
        </w:rPr>
        <w:t>sensação de isolamento</w:t>
      </w:r>
      <w:r w:rsidR="00F803DD">
        <w:rPr>
          <w:sz w:val="24"/>
          <w:szCs w:val="24"/>
        </w:rPr>
        <w:t xml:space="preserve"> e distanciamento social</w:t>
      </w:r>
      <w:r w:rsidRPr="00F803DD">
        <w:rPr>
          <w:sz w:val="24"/>
          <w:szCs w:val="24"/>
        </w:rPr>
        <w:t xml:space="preserve">, a incerteza face </w:t>
      </w:r>
      <w:r w:rsidR="00754B46">
        <w:rPr>
          <w:sz w:val="24"/>
          <w:szCs w:val="24"/>
        </w:rPr>
        <w:t>ao futuro</w:t>
      </w:r>
      <w:r w:rsidRPr="00F803DD">
        <w:rPr>
          <w:sz w:val="24"/>
          <w:szCs w:val="24"/>
        </w:rPr>
        <w:t>, a perda de rendimentos e o crescimento do desemprego</w:t>
      </w:r>
      <w:r w:rsidR="00F803DD">
        <w:rPr>
          <w:sz w:val="24"/>
          <w:szCs w:val="24"/>
        </w:rPr>
        <w:t>, impactando negativamente a saúde mental da população</w:t>
      </w:r>
      <w:r w:rsidR="00754B46">
        <w:rPr>
          <w:sz w:val="24"/>
          <w:szCs w:val="24"/>
        </w:rPr>
        <w:t xml:space="preserve"> ao observar-se valores elevados no desenvolvimento de problemas ao nível da saúde mental</w:t>
      </w:r>
      <w:r w:rsidR="00697EEA">
        <w:rPr>
          <w:color w:val="000000"/>
          <w:sz w:val="24"/>
          <w:szCs w:val="24"/>
        </w:rPr>
        <w:t xml:space="preserve"> </w:t>
      </w:r>
      <w:sdt>
        <w:sdtPr>
          <w:rPr>
            <w:color w:val="000000"/>
            <w:sz w:val="24"/>
            <w:szCs w:val="24"/>
          </w:rPr>
          <w:tag w:val="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361111250"/>
          <w:placeholder>
            <w:docPart w:val="DefaultPlaceholder_-1854013440"/>
          </w:placeholder>
        </w:sdtPr>
        <w:sdtContent>
          <w:r w:rsidR="005973FA" w:rsidRPr="005973FA">
            <w:rPr>
              <w:color w:val="000000"/>
              <w:sz w:val="24"/>
              <w:szCs w:val="24"/>
            </w:rPr>
            <w:t>(DGS, 2022)</w:t>
          </w:r>
        </w:sdtContent>
      </w:sdt>
      <w:r w:rsidR="00754B46">
        <w:rPr>
          <w:sz w:val="24"/>
          <w:szCs w:val="24"/>
        </w:rPr>
        <w:t xml:space="preserve">. A </w:t>
      </w:r>
      <w:r w:rsidR="0099049D">
        <w:rPr>
          <w:sz w:val="24"/>
          <w:szCs w:val="24"/>
        </w:rPr>
        <w:t>tabela</w:t>
      </w:r>
      <w:r w:rsidR="00754B46">
        <w:rPr>
          <w:sz w:val="24"/>
          <w:szCs w:val="24"/>
        </w:rPr>
        <w:t xml:space="preserve"> seguinte ilustra a prevalência</w:t>
      </w:r>
      <w:r w:rsidR="00754B46">
        <w:rPr>
          <w:rStyle w:val="FootnoteReference"/>
          <w:sz w:val="24"/>
          <w:szCs w:val="24"/>
        </w:rPr>
        <w:footnoteReference w:id="3"/>
      </w:r>
      <w:r w:rsidR="00754B46">
        <w:rPr>
          <w:sz w:val="24"/>
          <w:szCs w:val="24"/>
        </w:rPr>
        <w:t xml:space="preserve"> </w:t>
      </w:r>
      <w:r w:rsidR="00C00576">
        <w:rPr>
          <w:sz w:val="24"/>
          <w:szCs w:val="24"/>
        </w:rPr>
        <w:t>de variados problemas de saúde mental na sociedade portuguesa – na qual se pode verificar, nomeadamente, a existência de depressão moderada a grave</w:t>
      </w:r>
      <w:r w:rsidR="00697EEA">
        <w:rPr>
          <w:sz w:val="24"/>
          <w:szCs w:val="24"/>
        </w:rPr>
        <w:t xml:space="preserve"> </w:t>
      </w:r>
      <w:sdt>
        <w:sdtPr>
          <w:rPr>
            <w:color w:val="000000"/>
            <w:sz w:val="24"/>
            <w:szCs w:val="24"/>
          </w:rPr>
          <w:tag w:val="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717708334"/>
          <w:placeholder>
            <w:docPart w:val="DefaultPlaceholder_-1854013440"/>
          </w:placeholder>
        </w:sdtPr>
        <w:sdtContent>
          <w:r w:rsidR="005973FA" w:rsidRPr="005973FA">
            <w:rPr>
              <w:color w:val="000000"/>
              <w:sz w:val="24"/>
              <w:szCs w:val="24"/>
            </w:rPr>
            <w:t>(DGS, 2022)</w:t>
          </w:r>
        </w:sdtContent>
      </w:sdt>
      <w:r w:rsidR="00C00576">
        <w:rPr>
          <w:sz w:val="24"/>
          <w:szCs w:val="24"/>
        </w:rPr>
        <w:t>.</w:t>
      </w:r>
    </w:p>
    <w:p w14:paraId="39D21293" w14:textId="6D7828DA" w:rsidR="0099049D" w:rsidRPr="0099049D" w:rsidRDefault="0099049D" w:rsidP="0099049D">
      <w:pPr>
        <w:pStyle w:val="Caption"/>
        <w:rPr>
          <w:i w:val="0"/>
          <w:iCs w:val="0"/>
          <w:color w:val="000000" w:themeColor="text1"/>
          <w:sz w:val="24"/>
          <w:szCs w:val="24"/>
        </w:rPr>
      </w:pPr>
      <w:bookmarkStart w:id="24" w:name="_Toc149657860"/>
      <w:r w:rsidRPr="0099049D">
        <w:rPr>
          <w:i w:val="0"/>
          <w:iCs w:val="0"/>
          <w:color w:val="000000" w:themeColor="text1"/>
          <w:sz w:val="24"/>
          <w:szCs w:val="24"/>
        </w:rPr>
        <w:t xml:space="preserve">Tabela </w:t>
      </w:r>
      <w:r w:rsidRPr="0099049D">
        <w:rPr>
          <w:i w:val="0"/>
          <w:iCs w:val="0"/>
          <w:color w:val="000000" w:themeColor="text1"/>
          <w:sz w:val="24"/>
          <w:szCs w:val="24"/>
        </w:rPr>
        <w:fldChar w:fldCharType="begin"/>
      </w:r>
      <w:r w:rsidRPr="0099049D">
        <w:rPr>
          <w:i w:val="0"/>
          <w:iCs w:val="0"/>
          <w:color w:val="000000" w:themeColor="text1"/>
          <w:sz w:val="24"/>
          <w:szCs w:val="24"/>
        </w:rPr>
        <w:instrText xml:space="preserve"> SEQ Tabela \* ARABIC </w:instrText>
      </w:r>
      <w:r w:rsidRPr="0099049D">
        <w:rPr>
          <w:i w:val="0"/>
          <w:iCs w:val="0"/>
          <w:color w:val="000000" w:themeColor="text1"/>
          <w:sz w:val="24"/>
          <w:szCs w:val="24"/>
        </w:rPr>
        <w:fldChar w:fldCharType="separate"/>
      </w:r>
      <w:r w:rsidR="000838C7">
        <w:rPr>
          <w:i w:val="0"/>
          <w:iCs w:val="0"/>
          <w:noProof/>
          <w:color w:val="000000" w:themeColor="text1"/>
          <w:sz w:val="24"/>
          <w:szCs w:val="24"/>
        </w:rPr>
        <w:t>1</w:t>
      </w:r>
      <w:r w:rsidRPr="0099049D">
        <w:rPr>
          <w:i w:val="0"/>
          <w:iCs w:val="0"/>
          <w:color w:val="000000" w:themeColor="text1"/>
          <w:sz w:val="24"/>
          <w:szCs w:val="24"/>
        </w:rPr>
        <w:fldChar w:fldCharType="end"/>
      </w:r>
      <w:r w:rsidRPr="0099049D">
        <w:rPr>
          <w:i w:val="0"/>
          <w:iCs w:val="0"/>
          <w:color w:val="000000" w:themeColor="text1"/>
          <w:sz w:val="24"/>
          <w:szCs w:val="24"/>
        </w:rPr>
        <w:t xml:space="preserve"> - Prevalência de problemas de saúde mental em Portugal</w:t>
      </w:r>
      <w:r w:rsidR="00697EEA">
        <w:rPr>
          <w:i w:val="0"/>
          <w:iCs w:val="0"/>
          <w:color w:val="000000"/>
          <w:sz w:val="24"/>
          <w:szCs w:val="24"/>
        </w:rPr>
        <w:t xml:space="preserve"> </w:t>
      </w:r>
      <w:sdt>
        <w:sdtPr>
          <w:rPr>
            <w:i w:val="0"/>
            <w:iCs w:val="0"/>
            <w:color w:val="000000"/>
            <w:sz w:val="24"/>
            <w:szCs w:val="24"/>
          </w:rPr>
          <w:tag w:val="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183044164"/>
          <w:placeholder>
            <w:docPart w:val="DefaultPlaceholder_-1854013440"/>
          </w:placeholder>
        </w:sdtPr>
        <w:sdtContent>
          <w:r w:rsidR="005973FA" w:rsidRPr="005973FA">
            <w:rPr>
              <w:i w:val="0"/>
              <w:iCs w:val="0"/>
              <w:color w:val="000000"/>
              <w:sz w:val="24"/>
              <w:szCs w:val="24"/>
            </w:rPr>
            <w:t>(DGS, 2022)</w:t>
          </w:r>
        </w:sdtContent>
      </w:sdt>
      <w:r w:rsidRPr="0099049D">
        <w:rPr>
          <w:i w:val="0"/>
          <w:iCs w:val="0"/>
          <w:color w:val="000000" w:themeColor="text1"/>
          <w:sz w:val="24"/>
          <w:szCs w:val="24"/>
        </w:rPr>
        <w:t>.</w:t>
      </w:r>
      <w:bookmarkEnd w:id="24"/>
    </w:p>
    <w:tbl>
      <w:tblPr>
        <w:tblStyle w:val="TableGrid"/>
        <w:tblW w:w="0" w:type="auto"/>
        <w:tblLook w:val="04A0" w:firstRow="1" w:lastRow="0" w:firstColumn="1" w:lastColumn="0" w:noHBand="0" w:noVBand="1"/>
      </w:tblPr>
      <w:tblGrid>
        <w:gridCol w:w="4508"/>
        <w:gridCol w:w="4508"/>
      </w:tblGrid>
      <w:tr w:rsidR="0099049D" w14:paraId="3C609B73" w14:textId="77777777" w:rsidTr="0099049D">
        <w:tc>
          <w:tcPr>
            <w:tcW w:w="4508" w:type="dxa"/>
          </w:tcPr>
          <w:p w14:paraId="4FACC57D" w14:textId="63E50462" w:rsidR="0099049D" w:rsidRPr="00283A2D" w:rsidRDefault="0099049D" w:rsidP="0099049D">
            <w:pPr>
              <w:jc w:val="both"/>
              <w:rPr>
                <w:b/>
                <w:bCs/>
                <w:sz w:val="24"/>
                <w:szCs w:val="24"/>
              </w:rPr>
            </w:pPr>
            <w:r w:rsidRPr="00283A2D">
              <w:rPr>
                <w:b/>
                <w:bCs/>
                <w:sz w:val="24"/>
                <w:szCs w:val="24"/>
              </w:rPr>
              <w:t>Problema de saúde mental</w:t>
            </w:r>
          </w:p>
        </w:tc>
        <w:tc>
          <w:tcPr>
            <w:tcW w:w="4508" w:type="dxa"/>
          </w:tcPr>
          <w:p w14:paraId="322123A1" w14:textId="5AEEF104" w:rsidR="0099049D" w:rsidRPr="00283A2D" w:rsidRDefault="0099049D" w:rsidP="0099049D">
            <w:pPr>
              <w:jc w:val="both"/>
              <w:rPr>
                <w:b/>
                <w:bCs/>
                <w:sz w:val="24"/>
                <w:szCs w:val="24"/>
              </w:rPr>
            </w:pPr>
            <w:r w:rsidRPr="00283A2D">
              <w:rPr>
                <w:b/>
                <w:bCs/>
                <w:sz w:val="24"/>
                <w:szCs w:val="24"/>
              </w:rPr>
              <w:t>Prevalência (%)</w:t>
            </w:r>
          </w:p>
        </w:tc>
      </w:tr>
      <w:tr w:rsidR="0099049D" w14:paraId="63CAD708" w14:textId="77777777" w:rsidTr="0099049D">
        <w:tc>
          <w:tcPr>
            <w:tcW w:w="4508" w:type="dxa"/>
          </w:tcPr>
          <w:p w14:paraId="61385AF3" w14:textId="33E3C8DB" w:rsidR="0099049D" w:rsidRDefault="0099049D" w:rsidP="0099049D">
            <w:pPr>
              <w:jc w:val="both"/>
              <w:rPr>
                <w:sz w:val="24"/>
                <w:szCs w:val="24"/>
              </w:rPr>
            </w:pPr>
            <w:r>
              <w:rPr>
                <w:sz w:val="24"/>
                <w:szCs w:val="24"/>
              </w:rPr>
              <w:t>Sofrimento psicológico</w:t>
            </w:r>
          </w:p>
        </w:tc>
        <w:tc>
          <w:tcPr>
            <w:tcW w:w="4508" w:type="dxa"/>
          </w:tcPr>
          <w:p w14:paraId="4A0603C1" w14:textId="3A763312" w:rsidR="0099049D" w:rsidRDefault="0099049D" w:rsidP="0099049D">
            <w:pPr>
              <w:jc w:val="both"/>
              <w:rPr>
                <w:sz w:val="24"/>
                <w:szCs w:val="24"/>
              </w:rPr>
            </w:pPr>
            <w:r>
              <w:rPr>
                <w:sz w:val="24"/>
                <w:szCs w:val="24"/>
              </w:rPr>
              <w:t>33,7%</w:t>
            </w:r>
          </w:p>
        </w:tc>
      </w:tr>
      <w:tr w:rsidR="0099049D" w14:paraId="4E516C7F" w14:textId="77777777" w:rsidTr="0099049D">
        <w:tc>
          <w:tcPr>
            <w:tcW w:w="4508" w:type="dxa"/>
          </w:tcPr>
          <w:p w14:paraId="77A83887" w14:textId="0D9E93B4" w:rsidR="0099049D" w:rsidRDefault="0099049D" w:rsidP="0099049D">
            <w:pPr>
              <w:jc w:val="both"/>
              <w:rPr>
                <w:sz w:val="24"/>
                <w:szCs w:val="24"/>
              </w:rPr>
            </w:pPr>
            <w:r>
              <w:rPr>
                <w:sz w:val="24"/>
                <w:szCs w:val="24"/>
              </w:rPr>
              <w:t>Ansiedade moderada ou grave</w:t>
            </w:r>
          </w:p>
        </w:tc>
        <w:tc>
          <w:tcPr>
            <w:tcW w:w="4508" w:type="dxa"/>
          </w:tcPr>
          <w:p w14:paraId="0B8D7F18" w14:textId="746F8C26" w:rsidR="0099049D" w:rsidRDefault="0099049D" w:rsidP="0099049D">
            <w:pPr>
              <w:jc w:val="both"/>
              <w:rPr>
                <w:sz w:val="24"/>
                <w:szCs w:val="24"/>
              </w:rPr>
            </w:pPr>
            <w:r>
              <w:rPr>
                <w:sz w:val="24"/>
                <w:szCs w:val="24"/>
              </w:rPr>
              <w:t>27%</w:t>
            </w:r>
          </w:p>
        </w:tc>
      </w:tr>
      <w:tr w:rsidR="0099049D" w14:paraId="041E3048" w14:textId="77777777" w:rsidTr="0099049D">
        <w:tc>
          <w:tcPr>
            <w:tcW w:w="4508" w:type="dxa"/>
          </w:tcPr>
          <w:p w14:paraId="24BC277E" w14:textId="7960A446" w:rsidR="0099049D" w:rsidRDefault="0099049D" w:rsidP="0099049D">
            <w:pPr>
              <w:jc w:val="both"/>
              <w:rPr>
                <w:sz w:val="24"/>
                <w:szCs w:val="24"/>
              </w:rPr>
            </w:pPr>
            <w:r>
              <w:rPr>
                <w:sz w:val="24"/>
                <w:szCs w:val="24"/>
              </w:rPr>
              <w:t>Stress pós-traumático</w:t>
            </w:r>
          </w:p>
        </w:tc>
        <w:tc>
          <w:tcPr>
            <w:tcW w:w="4508" w:type="dxa"/>
          </w:tcPr>
          <w:p w14:paraId="6143E111" w14:textId="3E18C548" w:rsidR="0099049D" w:rsidRDefault="0099049D" w:rsidP="0099049D">
            <w:pPr>
              <w:jc w:val="both"/>
              <w:rPr>
                <w:sz w:val="24"/>
                <w:szCs w:val="24"/>
              </w:rPr>
            </w:pPr>
            <w:r>
              <w:rPr>
                <w:sz w:val="24"/>
                <w:szCs w:val="24"/>
              </w:rPr>
              <w:t>26,5%</w:t>
            </w:r>
          </w:p>
        </w:tc>
      </w:tr>
      <w:tr w:rsidR="0099049D" w14:paraId="4A2E7E91" w14:textId="77777777" w:rsidTr="0099049D">
        <w:tc>
          <w:tcPr>
            <w:tcW w:w="4508" w:type="dxa"/>
          </w:tcPr>
          <w:p w14:paraId="152EEB3D" w14:textId="46207B6E" w:rsidR="0099049D" w:rsidRDefault="0099049D" w:rsidP="0099049D">
            <w:pPr>
              <w:jc w:val="both"/>
              <w:rPr>
                <w:sz w:val="24"/>
                <w:szCs w:val="24"/>
              </w:rPr>
            </w:pPr>
            <w:r>
              <w:rPr>
                <w:sz w:val="24"/>
                <w:szCs w:val="24"/>
              </w:rPr>
              <w:t>Depressão moderada a grave</w:t>
            </w:r>
          </w:p>
        </w:tc>
        <w:tc>
          <w:tcPr>
            <w:tcW w:w="4508" w:type="dxa"/>
          </w:tcPr>
          <w:p w14:paraId="440335A9" w14:textId="57C2D0FC" w:rsidR="0099049D" w:rsidRDefault="0099049D" w:rsidP="0099049D">
            <w:pPr>
              <w:jc w:val="both"/>
              <w:rPr>
                <w:sz w:val="24"/>
                <w:szCs w:val="24"/>
              </w:rPr>
            </w:pPr>
            <w:r>
              <w:rPr>
                <w:sz w:val="24"/>
                <w:szCs w:val="24"/>
              </w:rPr>
              <w:t>26,4%</w:t>
            </w:r>
          </w:p>
        </w:tc>
      </w:tr>
      <w:tr w:rsidR="0099049D" w14:paraId="03D7096B" w14:textId="77777777" w:rsidTr="0099049D">
        <w:tc>
          <w:tcPr>
            <w:tcW w:w="4508" w:type="dxa"/>
          </w:tcPr>
          <w:p w14:paraId="2262FE74" w14:textId="6C580383" w:rsidR="0099049D" w:rsidRDefault="0099049D" w:rsidP="0099049D">
            <w:pPr>
              <w:jc w:val="both"/>
              <w:rPr>
                <w:sz w:val="24"/>
                <w:szCs w:val="24"/>
              </w:rPr>
            </w:pPr>
            <w:r>
              <w:rPr>
                <w:sz w:val="24"/>
                <w:szCs w:val="24"/>
              </w:rPr>
              <w:t>Burnout</w:t>
            </w:r>
          </w:p>
        </w:tc>
        <w:tc>
          <w:tcPr>
            <w:tcW w:w="4508" w:type="dxa"/>
          </w:tcPr>
          <w:p w14:paraId="4AC85E50" w14:textId="2BEC6975" w:rsidR="0099049D" w:rsidRDefault="0099049D" w:rsidP="0099049D">
            <w:pPr>
              <w:jc w:val="both"/>
              <w:rPr>
                <w:sz w:val="24"/>
                <w:szCs w:val="24"/>
              </w:rPr>
            </w:pPr>
            <w:r>
              <w:rPr>
                <w:sz w:val="24"/>
                <w:szCs w:val="24"/>
              </w:rPr>
              <w:t>25,2%</w:t>
            </w:r>
          </w:p>
        </w:tc>
      </w:tr>
    </w:tbl>
    <w:p w14:paraId="78D2B939" w14:textId="77777777" w:rsidR="0099049D" w:rsidRDefault="0099049D" w:rsidP="0099049D">
      <w:pPr>
        <w:ind w:firstLine="720"/>
        <w:jc w:val="both"/>
        <w:rPr>
          <w:sz w:val="24"/>
          <w:szCs w:val="24"/>
        </w:rPr>
      </w:pPr>
    </w:p>
    <w:p w14:paraId="362E4B7A" w14:textId="3F54F238" w:rsidR="00F83F9C" w:rsidRPr="00400470" w:rsidRDefault="00F83F9C" w:rsidP="0099049D">
      <w:pPr>
        <w:ind w:firstLine="720"/>
        <w:jc w:val="both"/>
        <w:rPr>
          <w:sz w:val="24"/>
          <w:szCs w:val="24"/>
        </w:rPr>
      </w:pPr>
      <w:r w:rsidRPr="00400470">
        <w:rPr>
          <w:sz w:val="24"/>
          <w:szCs w:val="24"/>
        </w:rPr>
        <w:t xml:space="preserve">Nos últimos anos, surgiram jogos digitais profundamente pessoais sobre as experiências de doença mental de </w:t>
      </w:r>
      <w:r w:rsidRPr="00400470">
        <w:rPr>
          <w:i/>
          <w:iCs/>
          <w:sz w:val="24"/>
          <w:szCs w:val="24"/>
        </w:rPr>
        <w:t>game developers</w:t>
      </w:r>
      <w:r w:rsidRPr="00400470">
        <w:rPr>
          <w:sz w:val="24"/>
          <w:szCs w:val="24"/>
        </w:rPr>
        <w:t>. Por exemplo, “</w:t>
      </w:r>
      <w:r w:rsidRPr="00400470">
        <w:rPr>
          <w:i/>
          <w:iCs/>
          <w:sz w:val="24"/>
          <w:szCs w:val="24"/>
        </w:rPr>
        <w:t xml:space="preserve">Depression Quest” </w:t>
      </w:r>
      <w:sdt>
        <w:sdtPr>
          <w:rPr>
            <w:iCs/>
            <w:color w:val="000000"/>
            <w:sz w:val="24"/>
            <w:szCs w:val="24"/>
          </w:rPr>
          <w:tag w:val="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1625343593"/>
          <w:placeholder>
            <w:docPart w:val="DefaultPlaceholder_-1854013440"/>
          </w:placeholder>
        </w:sdtPr>
        <w:sdtEndPr>
          <w:rPr>
            <w:iCs w:val="0"/>
          </w:rPr>
        </w:sdtEndPr>
        <w:sdtContent>
          <w:r w:rsidR="005973FA" w:rsidRPr="005973FA">
            <w:rPr>
              <w:color w:val="000000"/>
              <w:sz w:val="24"/>
              <w:szCs w:val="24"/>
            </w:rPr>
            <w:t>(The Quinnspiracy, 2014)</w:t>
          </w:r>
        </w:sdtContent>
      </w:sdt>
      <w:r w:rsidR="002510B6">
        <w:rPr>
          <w:i/>
          <w:iCs/>
          <w:sz w:val="24"/>
          <w:szCs w:val="24"/>
        </w:rPr>
        <w:t xml:space="preserve"> </w:t>
      </w:r>
      <w:r w:rsidRPr="00400470">
        <w:rPr>
          <w:sz w:val="24"/>
          <w:szCs w:val="24"/>
        </w:rPr>
        <w:t>e “</w:t>
      </w:r>
      <w:r w:rsidRPr="00400470">
        <w:rPr>
          <w:i/>
          <w:iCs/>
          <w:sz w:val="24"/>
          <w:szCs w:val="24"/>
        </w:rPr>
        <w:t xml:space="preserve">Depression: The Game” </w:t>
      </w:r>
      <w:sdt>
        <w:sdtPr>
          <w:rPr>
            <w:iCs/>
            <w:color w:val="000000"/>
            <w:sz w:val="24"/>
            <w:szCs w:val="24"/>
          </w:rPr>
          <w:tag w:val="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
          <w:id w:val="2121250607"/>
          <w:placeholder>
            <w:docPart w:val="DefaultPlaceholder_-1854013440"/>
          </w:placeholder>
        </w:sdtPr>
        <w:sdtEndPr>
          <w:rPr>
            <w:iCs w:val="0"/>
          </w:rPr>
        </w:sdtEndPr>
        <w:sdtContent>
          <w:r w:rsidR="005973FA" w:rsidRPr="005973FA">
            <w:rPr>
              <w:color w:val="000000"/>
              <w:sz w:val="24"/>
              <w:szCs w:val="24"/>
            </w:rPr>
            <w:t>(DeepWorks Studios, 2018)</w:t>
          </w:r>
        </w:sdtContent>
      </w:sdt>
      <w:r w:rsidR="002510B6">
        <w:rPr>
          <w:sz w:val="24"/>
          <w:szCs w:val="24"/>
        </w:rPr>
        <w:t xml:space="preserve"> </w:t>
      </w:r>
      <w:r w:rsidRPr="00400470">
        <w:rPr>
          <w:sz w:val="24"/>
          <w:szCs w:val="24"/>
        </w:rPr>
        <w:t xml:space="preserve">são jogos sustentados em narrativas baseadas na experiência de depressão vivida pelos </w:t>
      </w:r>
      <w:r w:rsidRPr="00400470">
        <w:rPr>
          <w:sz w:val="24"/>
          <w:szCs w:val="24"/>
        </w:rPr>
        <w:lastRenderedPageBreak/>
        <w:t>desenvolvedores dos jogos. Para Zoe Quinn, desenvolver o “</w:t>
      </w:r>
      <w:r w:rsidRPr="00400470">
        <w:rPr>
          <w:i/>
          <w:iCs/>
          <w:sz w:val="24"/>
          <w:szCs w:val="24"/>
        </w:rPr>
        <w:t>Depression Quest”</w:t>
      </w:r>
      <w:r w:rsidRPr="00400470">
        <w:rPr>
          <w:sz w:val="24"/>
          <w:szCs w:val="24"/>
        </w:rPr>
        <w:t xml:space="preserve"> </w:t>
      </w:r>
      <w:sdt>
        <w:sdtPr>
          <w:rPr>
            <w:color w:val="000000"/>
            <w:sz w:val="24"/>
            <w:szCs w:val="24"/>
          </w:rPr>
          <w:tag w:val="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281313921"/>
          <w:placeholder>
            <w:docPart w:val="DefaultPlaceholder_-1854013440"/>
          </w:placeholder>
        </w:sdtPr>
        <w:sdtContent>
          <w:r w:rsidR="005973FA" w:rsidRPr="005973FA">
            <w:rPr>
              <w:color w:val="000000"/>
              <w:sz w:val="24"/>
              <w:szCs w:val="24"/>
            </w:rPr>
            <w:t>(The Quinnspiracy, 2014)</w:t>
          </w:r>
        </w:sdtContent>
      </w:sdt>
      <w:r w:rsidR="002510B6">
        <w:rPr>
          <w:color w:val="000000"/>
          <w:sz w:val="24"/>
          <w:szCs w:val="24"/>
        </w:rPr>
        <w:t xml:space="preserve"> </w:t>
      </w:r>
      <w:r w:rsidRPr="00400470">
        <w:rPr>
          <w:sz w:val="24"/>
          <w:szCs w:val="24"/>
        </w:rPr>
        <w:t xml:space="preserve">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0FC1802BB0C8489CBC119348F136E28B"/>
          </w:placeholder>
        </w:sdtPr>
        <w:sdtContent>
          <w:r w:rsidR="005973FA" w:rsidRPr="005973FA">
            <w:rPr>
              <w:color w:val="000000"/>
              <w:sz w:val="24"/>
              <w:szCs w:val="24"/>
            </w:rPr>
            <w:t>(Chen et al., 2022)</w:t>
          </w:r>
        </w:sdtContent>
      </w:sdt>
      <w:r w:rsidRPr="00400470">
        <w:rPr>
          <w:sz w:val="24"/>
          <w:szCs w:val="24"/>
        </w:rPr>
        <w:t>.</w:t>
      </w:r>
    </w:p>
    <w:p w14:paraId="29125AF1" w14:textId="4C4C08EC" w:rsidR="00F83F9C" w:rsidRPr="00400470" w:rsidRDefault="00F83F9C" w:rsidP="00F83F9C">
      <w:pPr>
        <w:ind w:firstLine="720"/>
        <w:jc w:val="both"/>
        <w:rPr>
          <w:sz w:val="24"/>
          <w:szCs w:val="24"/>
        </w:rPr>
      </w:pPr>
      <w:r w:rsidRPr="0040047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w:t>
      </w:r>
      <w:r>
        <w:rPr>
          <w:sz w:val="24"/>
          <w:szCs w:val="24"/>
        </w:rPr>
        <w:t>compreender melhor</w:t>
      </w:r>
      <w:r w:rsidRPr="00400470">
        <w:rPr>
          <w:sz w:val="24"/>
          <w:szCs w:val="24"/>
        </w:rPr>
        <w:t xml:space="preserve"> como é sofrer de depressão – ou seja, recorrer a um jogo como um meio de dar a conhecer e criar uma maior proximidade entre o tema e os jogadores, </w:t>
      </w:r>
      <w:r>
        <w:rPr>
          <w:sz w:val="24"/>
          <w:szCs w:val="24"/>
        </w:rPr>
        <w:t>contribuindo para a redução</w:t>
      </w:r>
      <w:r w:rsidRPr="00400470">
        <w:rPr>
          <w:sz w:val="24"/>
          <w:szCs w:val="24"/>
        </w:rPr>
        <w:t xml:space="preserve"> </w:t>
      </w:r>
      <w:r>
        <w:rPr>
          <w:sz w:val="24"/>
          <w:szCs w:val="24"/>
        </w:rPr>
        <w:t>d</w:t>
      </w:r>
      <w:r w:rsidRPr="0040047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0FC1802BB0C8489CBC119348F136E28B"/>
          </w:placeholder>
        </w:sdtPr>
        <w:sdtContent>
          <w:r w:rsidR="005973FA" w:rsidRPr="005973FA">
            <w:rPr>
              <w:color w:val="000000"/>
              <w:sz w:val="24"/>
              <w:szCs w:val="24"/>
            </w:rPr>
            <w:t>(Rössler, 2016)</w:t>
          </w:r>
        </w:sdtContent>
      </w:sdt>
      <w:r w:rsidRPr="00400470">
        <w:rPr>
          <w:sz w:val="24"/>
          <w:szCs w:val="24"/>
        </w:rPr>
        <w:t>.</w:t>
      </w:r>
    </w:p>
    <w:p w14:paraId="5C03674D" w14:textId="77777777" w:rsidR="00946BDE" w:rsidRPr="00F83F9C" w:rsidRDefault="00946BDE" w:rsidP="00F83F9C"/>
    <w:p w14:paraId="4452FF76" w14:textId="7BC862F1" w:rsidR="00F415E3" w:rsidRPr="00946BDE" w:rsidRDefault="00F415E3">
      <w:pPr>
        <w:pStyle w:val="Heading2"/>
        <w:numPr>
          <w:ilvl w:val="1"/>
          <w:numId w:val="91"/>
        </w:numPr>
        <w:rPr>
          <w:rFonts w:ascii="Elementary Gothic Bookhand" w:hAnsi="Elementary Gothic Bookhand"/>
          <w:color w:val="auto"/>
          <w:sz w:val="24"/>
          <w:szCs w:val="24"/>
        </w:rPr>
      </w:pPr>
      <w:bookmarkStart w:id="25" w:name="_Toc149657603"/>
      <w:r w:rsidRPr="00400470">
        <w:rPr>
          <w:rFonts w:ascii="Elementary Gothic Bookhand" w:hAnsi="Elementary Gothic Bookhand"/>
          <w:color w:val="auto"/>
          <w:sz w:val="24"/>
          <w:szCs w:val="24"/>
        </w:rPr>
        <w:t>Jogo digital</w:t>
      </w:r>
      <w:bookmarkEnd w:id="25"/>
    </w:p>
    <w:p w14:paraId="3F1F2C3B"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26" w:name="_Toc125389011"/>
      <w:bookmarkStart w:id="27" w:name="_Toc148451143"/>
      <w:bookmarkStart w:id="28" w:name="_Hlk124867470"/>
      <w:bookmarkStart w:id="29" w:name="_Toc149657604"/>
      <w:r w:rsidRPr="00400470">
        <w:rPr>
          <w:rFonts w:ascii="Romance Fatal Serif Std" w:hAnsi="Romance Fatal Serif Std"/>
          <w:color w:val="auto"/>
          <w:sz w:val="40"/>
          <w:szCs w:val="40"/>
        </w:rPr>
        <w:t>Definição de jogo</w:t>
      </w:r>
      <w:bookmarkEnd w:id="26"/>
      <w:bookmarkEnd w:id="27"/>
      <w:bookmarkEnd w:id="28"/>
      <w:bookmarkEnd w:id="29"/>
    </w:p>
    <w:p w14:paraId="29F0AF86" w14:textId="4404E234" w:rsidR="00F415E3" w:rsidRPr="00400470" w:rsidRDefault="00F415E3" w:rsidP="00212819">
      <w:pPr>
        <w:ind w:firstLine="720"/>
        <w:jc w:val="both"/>
        <w:rPr>
          <w:sz w:val="24"/>
          <w:szCs w:val="24"/>
        </w:rPr>
      </w:pPr>
      <w:r w:rsidRPr="0040047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Chris Crawford e Salen &amp; Zimmerman. </w:t>
      </w:r>
    </w:p>
    <w:p w14:paraId="0BB48D03" w14:textId="77777777" w:rsidR="00F415E3" w:rsidRPr="00540C43" w:rsidRDefault="00F415E3" w:rsidP="00540C43">
      <w:pPr>
        <w:jc w:val="both"/>
        <w:rPr>
          <w:rFonts w:ascii="Sketch Gothic School" w:hAnsi="Sketch Gothic School"/>
          <w:sz w:val="24"/>
          <w:szCs w:val="24"/>
        </w:rPr>
      </w:pPr>
    </w:p>
    <w:p w14:paraId="28926F3A"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Chris Crawford</w:t>
      </w:r>
    </w:p>
    <w:p w14:paraId="14C1D452" w14:textId="52673F08" w:rsidR="00F415E3" w:rsidRPr="00400470" w:rsidRDefault="00F415E3" w:rsidP="0067647D">
      <w:pPr>
        <w:ind w:firstLine="720"/>
        <w:jc w:val="both"/>
        <w:rPr>
          <w:sz w:val="24"/>
          <w:szCs w:val="24"/>
        </w:rPr>
      </w:pPr>
      <w:r w:rsidRPr="00400470">
        <w:rPr>
          <w:sz w:val="24"/>
          <w:szCs w:val="24"/>
        </w:rPr>
        <w:t xml:space="preserve">De acordo com o </w:t>
      </w:r>
      <w:r w:rsidRPr="00400470">
        <w:rPr>
          <w:i/>
          <w:iCs/>
          <w:sz w:val="24"/>
          <w:szCs w:val="24"/>
        </w:rPr>
        <w:t xml:space="preserve">designer </w:t>
      </w:r>
      <w:r w:rsidRPr="00400470">
        <w:rPr>
          <w:sz w:val="24"/>
          <w:szCs w:val="24"/>
        </w:rPr>
        <w:t>americano de jogos digitais, autor da obra “</w:t>
      </w:r>
      <w:r w:rsidRPr="00400470">
        <w:rPr>
          <w:i/>
          <w:iCs/>
          <w:sz w:val="24"/>
          <w:szCs w:val="24"/>
        </w:rPr>
        <w:t>The Art of Computer Game Design”</w:t>
      </w:r>
      <w:r w:rsidRPr="0040047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5973FA" w:rsidRPr="005973FA">
            <w:rPr>
              <w:color w:val="000000"/>
              <w:sz w:val="24"/>
              <w:szCs w:val="24"/>
            </w:rPr>
            <w:t>(Crawford, 1982)</w:t>
          </w:r>
        </w:sdtContent>
      </w:sdt>
      <w:r w:rsidRPr="00400470">
        <w:rPr>
          <w:sz w:val="24"/>
          <w:szCs w:val="24"/>
        </w:rPr>
        <w:t>:</w:t>
      </w:r>
    </w:p>
    <w:p w14:paraId="6AFB15DE"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Representação</w:t>
      </w:r>
      <w:r w:rsidRPr="0040047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3CAC5B11" w:rsidR="00F415E3" w:rsidRPr="00400470" w:rsidRDefault="00F415E3">
      <w:pPr>
        <w:pStyle w:val="ListParagraph"/>
        <w:numPr>
          <w:ilvl w:val="0"/>
          <w:numId w:val="15"/>
        </w:numPr>
        <w:ind w:left="360" w:firstLine="1440"/>
        <w:jc w:val="both"/>
        <w:rPr>
          <w:sz w:val="24"/>
          <w:szCs w:val="24"/>
        </w:rPr>
      </w:pPr>
      <w:r w:rsidRPr="00400470">
        <w:rPr>
          <w:b/>
          <w:bCs/>
          <w:sz w:val="24"/>
          <w:szCs w:val="24"/>
        </w:rPr>
        <w:t>Interação</w:t>
      </w:r>
      <w:r w:rsidRPr="0040047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400470">
        <w:rPr>
          <w:i/>
          <w:iCs/>
          <w:sz w:val="24"/>
          <w:szCs w:val="24"/>
        </w:rPr>
        <w:t>jogada</w:t>
      </w:r>
      <w:r w:rsidRPr="00400470">
        <w:rPr>
          <w:sz w:val="24"/>
          <w:szCs w:val="24"/>
        </w:rPr>
        <w:t xml:space="preserve"> e sendo-lhe apresentado desafios distintos; é diferente de uma narrativa</w:t>
      </w:r>
      <w:r w:rsidR="008235BF">
        <w:rPr>
          <w:sz w:val="24"/>
          <w:szCs w:val="24"/>
        </w:rPr>
        <w:t xml:space="preserve"> estática</w:t>
      </w:r>
      <w:r w:rsidRPr="00400470">
        <w:rPr>
          <w:sz w:val="24"/>
          <w:szCs w:val="24"/>
        </w:rPr>
        <w:t xml:space="preserve">, que </w:t>
      </w:r>
      <w:r w:rsidRPr="000D34AD">
        <w:rPr>
          <w:i/>
          <w:iCs/>
          <w:sz w:val="24"/>
          <w:szCs w:val="24"/>
        </w:rPr>
        <w:t>a priori</w:t>
      </w:r>
      <w:r w:rsidRPr="00400470">
        <w:rPr>
          <w:sz w:val="24"/>
          <w:szCs w:val="24"/>
        </w:rPr>
        <w:t xml:space="preserve"> não tem qualquer tipo de interação – é imutável, pelo que terá sempre a mesma sequência de causa-efeito quando é relida;</w:t>
      </w:r>
    </w:p>
    <w:p w14:paraId="60377F45"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lastRenderedPageBreak/>
        <w:t>Conflito</w:t>
      </w:r>
      <w:r w:rsidRPr="0040047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Segurança</w:t>
      </w:r>
      <w:r w:rsidRPr="0040047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400470" w:rsidRDefault="00F415E3" w:rsidP="00C256ED">
      <w:pPr>
        <w:pStyle w:val="ListParagraph"/>
        <w:ind w:left="1440"/>
        <w:jc w:val="both"/>
        <w:rPr>
          <w:sz w:val="24"/>
          <w:szCs w:val="24"/>
        </w:rPr>
      </w:pPr>
    </w:p>
    <w:p w14:paraId="2608406F" w14:textId="77777777" w:rsidR="00F415E3" w:rsidRPr="00400470" w:rsidRDefault="00F415E3" w:rsidP="00C256ED">
      <w:pPr>
        <w:pStyle w:val="ListParagraph"/>
        <w:ind w:left="1440"/>
        <w:jc w:val="both"/>
        <w:rPr>
          <w:sz w:val="24"/>
          <w:szCs w:val="24"/>
        </w:rPr>
      </w:pPr>
    </w:p>
    <w:p w14:paraId="259CA9BC"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Katie Salen e Eric Zimmerman</w:t>
      </w:r>
    </w:p>
    <w:p w14:paraId="062848BF" w14:textId="77777777" w:rsidR="00F415E3" w:rsidRPr="00400470" w:rsidRDefault="00F415E3" w:rsidP="00021443">
      <w:pPr>
        <w:ind w:firstLine="720"/>
        <w:jc w:val="both"/>
        <w:rPr>
          <w:sz w:val="24"/>
          <w:szCs w:val="24"/>
        </w:rPr>
        <w:sectPr w:rsidR="00F415E3" w:rsidRPr="00400470" w:rsidSect="007229C5">
          <w:headerReference w:type="default" r:id="rId19"/>
          <w:headerReference w:type="first" r:id="rId20"/>
          <w:pgSz w:w="11906" w:h="16838" w:code="9"/>
          <w:pgMar w:top="1440" w:right="1440" w:bottom="1440" w:left="1440" w:header="720" w:footer="720" w:gutter="0"/>
          <w:pgNumType w:start="1"/>
          <w:cols w:space="720"/>
          <w:titlePg/>
          <w:docGrid w:linePitch="360"/>
        </w:sectPr>
      </w:pPr>
      <w:r w:rsidRPr="00400470">
        <w:rPr>
          <w:sz w:val="24"/>
          <w:szCs w:val="24"/>
        </w:rPr>
        <w:t>Autores da obra “</w:t>
      </w:r>
      <w:r w:rsidRPr="00400470">
        <w:rPr>
          <w:i/>
          <w:iCs/>
          <w:sz w:val="24"/>
          <w:szCs w:val="24"/>
        </w:rPr>
        <w:t>Rules of Play: Game Design Fundamentals”</w:t>
      </w:r>
      <w:r w:rsidRPr="00400470">
        <w:rPr>
          <w:sz w:val="24"/>
          <w:szCs w:val="24"/>
        </w:rPr>
        <w:t xml:space="preserve"> (2003), Katie Salen e Eric Zimmerman, ambos </w:t>
      </w:r>
      <w:r w:rsidRPr="00400470">
        <w:rPr>
          <w:i/>
          <w:iCs/>
          <w:sz w:val="24"/>
          <w:szCs w:val="24"/>
        </w:rPr>
        <w:t>game designers</w:t>
      </w:r>
      <w:r w:rsidRPr="00400470">
        <w:rPr>
          <w:sz w:val="24"/>
          <w:szCs w:val="24"/>
        </w:rPr>
        <w:t xml:space="preserve"> estadunidenses, percorreram a declaração de jogo de vários ensaístas, comparando as mesmas através da seguinte tabela.</w:t>
      </w:r>
    </w:p>
    <w:p w14:paraId="527B8ABF" w14:textId="6A614A3C" w:rsidR="00F415E3" w:rsidRPr="0014324C" w:rsidRDefault="0014324C" w:rsidP="0014324C">
      <w:pPr>
        <w:pStyle w:val="Caption"/>
        <w:keepNext/>
        <w:jc w:val="both"/>
        <w:rPr>
          <w:i w:val="0"/>
          <w:iCs w:val="0"/>
          <w:color w:val="auto"/>
          <w:sz w:val="24"/>
          <w:szCs w:val="24"/>
        </w:rPr>
      </w:pPr>
      <w:bookmarkStart w:id="31" w:name="_Toc149657861"/>
      <w:r w:rsidRPr="0014324C">
        <w:rPr>
          <w:i w:val="0"/>
          <w:iCs w:val="0"/>
          <w:color w:val="auto"/>
          <w:sz w:val="24"/>
          <w:szCs w:val="24"/>
        </w:rPr>
        <w:lastRenderedPageBreak/>
        <w:t xml:space="preserve">Tabela </w:t>
      </w:r>
      <w:r w:rsidRPr="0014324C">
        <w:rPr>
          <w:i w:val="0"/>
          <w:iCs w:val="0"/>
          <w:color w:val="auto"/>
          <w:sz w:val="24"/>
          <w:szCs w:val="24"/>
        </w:rPr>
        <w:fldChar w:fldCharType="begin"/>
      </w:r>
      <w:r w:rsidRPr="0014324C">
        <w:rPr>
          <w:i w:val="0"/>
          <w:iCs w:val="0"/>
          <w:color w:val="auto"/>
          <w:sz w:val="24"/>
          <w:szCs w:val="24"/>
        </w:rPr>
        <w:instrText xml:space="preserve"> SEQ Tabela \* ARABIC </w:instrText>
      </w:r>
      <w:r w:rsidRPr="0014324C">
        <w:rPr>
          <w:i w:val="0"/>
          <w:iCs w:val="0"/>
          <w:color w:val="auto"/>
          <w:sz w:val="24"/>
          <w:szCs w:val="24"/>
        </w:rPr>
        <w:fldChar w:fldCharType="separate"/>
      </w:r>
      <w:r w:rsidR="000838C7">
        <w:rPr>
          <w:i w:val="0"/>
          <w:iCs w:val="0"/>
          <w:noProof/>
          <w:color w:val="auto"/>
          <w:sz w:val="24"/>
          <w:szCs w:val="24"/>
        </w:rPr>
        <w:t>2</w:t>
      </w:r>
      <w:r w:rsidRPr="0014324C">
        <w:rPr>
          <w:i w:val="0"/>
          <w:iCs w:val="0"/>
          <w:color w:val="auto"/>
          <w:sz w:val="24"/>
          <w:szCs w:val="24"/>
        </w:rPr>
        <w:fldChar w:fldCharType="end"/>
      </w:r>
      <w:r w:rsidRPr="0014324C">
        <w:rPr>
          <w:i w:val="0"/>
          <w:iCs w:val="0"/>
          <w:color w:val="auto"/>
          <w:sz w:val="24"/>
          <w:szCs w:val="24"/>
        </w:rPr>
        <w:t xml:space="preserve"> – Sumário das características de um jogo de acordo com vários autores</w:t>
      </w:r>
      <w:r w:rsidR="00697EEA">
        <w:rPr>
          <w:i w:val="0"/>
          <w:iCs w:val="0"/>
          <w:color w:val="000000"/>
          <w:sz w:val="24"/>
          <w:szCs w:val="24"/>
        </w:rPr>
        <w:t xml:space="preserve"> </w:t>
      </w:r>
      <w:sdt>
        <w:sdtPr>
          <w:rPr>
            <w:i w:val="0"/>
            <w:iCs w:val="0"/>
            <w:color w:val="000000"/>
            <w:sz w:val="24"/>
            <w:szCs w:val="24"/>
          </w:rPr>
          <w:tag w:val="MENDELEY_CITATION_v3_eyJjaXRhdGlvbklEIjoiTUVOREVMRVlfQ0lUQVRJT05fZWQ1NzMyODQtYTMzMS00ZmZjLTkyMjctM2Q3OGFiMWJkOTZjIiwicHJvcGVydGllcyI6eyJub3RlSW5kZXgiOjB9LCJpc0VkaXRlZCI6ZmFsc2UsIm1hbnVhbE92ZXJyaWRlIjp7ImlzTWFudWFsbHlPdmVycmlkZGVuIjpmYWxzZSwiY2l0ZXByb2NUZXh0IjoiKFNhbGVuICYjMzg7IFppbW1lcm1hbiwgMjAwM2I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hYnN0cmFjdCI6IlB1Ymxpc2hlcidzIGRlc2NyaXB0aW9uOiBBcyBwb3AgY3VsdHVyZSwgZ2FtZXMgYXJlIGFzIGltcG9ydGFudCBhcyBmaWxtIG9yIHRlbGV2aXNpb24tLWJ1dCBnYW1lIGRlc2lnbiBoYXMgeWV0IHRvIGRldmVsb3AgYSB0aGVvcmV0aWNhbCBmcmFtZXdvcmsgb3IgY3JpdGljYWwgdm9jYWJ1bGFyeS4gSW4gUnVsZXMgb2YgUGxheSBLYXRpZSBTYWxlbiBhbmQgRXJpYyBaaW1tZXJtYW4gcHJlc2VudCBhIG11Y2gtbmVlZGVkIHByaW1lciBmb3IgdGhpcyBlbWVyZ2luZyBmaWVsZC4gVGhleSBvZmZlciBhIHVuaWZpZWQgbW9kZWwgZm9yIGxvb2tpbmcgYXQgYWxsIGtpbmRzIG9mIGdhbWVzLCBmcm9tIGJvYXJkIGdhbWVzIGFuZCBzcG9ydHMgdG8gY29tcHV0ZXIgYW5kIHZpZGVvIGdhbWVzLiBBcyBhY3RpdmUgcGFydGljaXBhbnRzIGluIGdhbWUgY3VsdHVyZSwgdGhlIGF1dGhvcnMgaGF2ZSB3cml0dGVuIFJ1bGVzIG9mIFBsYXkgYXMgYSBjYXRhbHlzdCBmb3IgaW5ub3ZhdGlvbiwgZmlsbGVkIHdpdGggbmV3IGNvbmNlcHRzLCBzdHJhdGVnaWVzLCBhbmQgbWV0aG9kb2xvZ2llcyBmb3IgY3JlYXRpbmcgYW5kIHVuZGVyc3RhbmRpbmcgZ2FtZXMuIEJ1aWxkaW5nIGFuIGFlc3RoZXRpY3Mgb2YgaW50ZXJhY3RpdmUgc3lzdGVtcywgU2FsZW4gYW5kIFppbW1lcm1hbiBkZWZpbmUgY29yZSBjb25jZXB0cyBsaWtlIFwicGxheSxcIiBcImRlc2lnbixcIiBhbmQgXCJpbnRlcmFjdGl2aXR5LlwiIFRoZXkgbG9vayBhdCBnYW1lcyB0aHJvdWdoIGEgc2VyaWVzIG9mIGVpZ2h0ZWVuIFwiZ2FtZSBkZXNpZ24gc2NoZW1hcyxcIiBvciBjb25jZXB0dWFsIGZyYW1ld29ya3MsIGluY2x1ZGluZyBnYW1lcyBhcyBzeXN0ZW1zIG9mIGVtZXJnZW5jZSBhbmQgaW5mb3JtYXRpb24sIGFzIGNvbnRleHRzIGZvciBzb2NpYWwgcGxheSwgYXMgYSBzdG9yeXRlbGxpbmcgbWVkaXVtLCBhbmQgYXMgc2l0ZXMgb2YgY3VsdHVyYWwgcmVzaXN0YW5jZS4gV3JpdHRlbiBmb3IgZ2FtZSBzY2hvbGFycywgZ2FtZSBkZXZlbG9wZXJzLCBhbmQgaW50ZXJhY3RpdmUgZGVzaWduZXJzLCBSdWxlcyBvZiBQbGF5IGlzIGEgdGV4dGJvb2ssIHJlZmVyZW5jZSBib29rLCBhbmQgdGhlb3JldGljYWwgZ3VpZGUuIEl0IGlzIHRoZSBmaXJzdCBjb21wcmVoZW5zaXZlIGF0dGVtcHQgdG8gZXN0YWJsaXNoIGEgc29saWQgdGhlb3JldGljYWwgZnJhbWV3b3JrIGZvciB0aGUgZW1lcmdpbmcgZGlzY2lwbGluZSBvZiBnYW1lIGRlc2lnbi4gQ29yZSBjb25jZXB0cyAtLSBSdWxlcyAtLSBQbGF5IC0tIEN1bHR1cmUuIiwicHVibGlzaGVyIjoiTUlUIFByZXNzIn0sImlzVGVtcG9yYXJ5IjpmYWxzZX1dfQ=="/>
          <w:id w:val="-1706475539"/>
          <w:placeholder>
            <w:docPart w:val="DefaultPlaceholder_-1854013440"/>
          </w:placeholder>
        </w:sdtPr>
        <w:sdtContent>
          <w:r w:rsidR="005973FA">
            <w:rPr>
              <w:rFonts w:eastAsia="Times New Roman"/>
            </w:rPr>
            <w:t>(Salen &amp; Zimmerman, 2003b)</w:t>
          </w:r>
        </w:sdtContent>
      </w:sdt>
      <w:r w:rsidRPr="0014324C">
        <w:rPr>
          <w:i w:val="0"/>
          <w:iCs w:val="0"/>
          <w:color w:val="auto"/>
          <w:sz w:val="24"/>
          <w:szCs w:val="24"/>
        </w:rPr>
        <w:t>.</w:t>
      </w:r>
      <w:bookmarkEnd w:id="31"/>
    </w:p>
    <w:tbl>
      <w:tblPr>
        <w:tblStyle w:val="TableGrid"/>
        <w:tblW w:w="5000" w:type="pct"/>
        <w:tblLayout w:type="fixed"/>
        <w:tblLook w:val="04A0" w:firstRow="1" w:lastRow="0" w:firstColumn="1" w:lastColumn="0" w:noHBand="0" w:noVBand="1"/>
      </w:tblPr>
      <w:tblGrid>
        <w:gridCol w:w="5209"/>
        <w:gridCol w:w="1006"/>
        <w:gridCol w:w="731"/>
        <w:gridCol w:w="1100"/>
        <w:gridCol w:w="1006"/>
        <w:gridCol w:w="782"/>
        <w:gridCol w:w="1230"/>
        <w:gridCol w:w="1188"/>
        <w:gridCol w:w="1922"/>
      </w:tblGrid>
      <w:tr w:rsidR="00F415E3" w:rsidRPr="00283A2D" w14:paraId="3D38E5E1" w14:textId="77777777" w:rsidTr="00DC5317">
        <w:trPr>
          <w:trHeight w:val="432"/>
        </w:trPr>
        <w:tc>
          <w:tcPr>
            <w:tcW w:w="1837" w:type="pct"/>
            <w:shd w:val="clear" w:color="auto" w:fill="FFFFFF" w:themeFill="background1"/>
            <w:vAlign w:val="center"/>
          </w:tcPr>
          <w:p w14:paraId="6886A68A" w14:textId="77777777" w:rsidR="00F415E3" w:rsidRPr="00DC5317" w:rsidRDefault="00F415E3" w:rsidP="00194E7C">
            <w:pPr>
              <w:jc w:val="center"/>
              <w:rPr>
                <w:color w:val="FFFFFF" w:themeColor="background1"/>
                <w:sz w:val="18"/>
                <w:szCs w:val="18"/>
              </w:rPr>
            </w:pPr>
            <w:r w:rsidRPr="00DC5317">
              <w:rPr>
                <w:sz w:val="18"/>
                <w:szCs w:val="18"/>
              </w:rPr>
              <w:t>Atributos de um jogo</w:t>
            </w:r>
          </w:p>
        </w:tc>
        <w:tc>
          <w:tcPr>
            <w:tcW w:w="355" w:type="pct"/>
            <w:shd w:val="clear" w:color="auto" w:fill="FFFFFF" w:themeFill="background1"/>
            <w:vAlign w:val="center"/>
          </w:tcPr>
          <w:sdt>
            <w:sdtPr>
              <w:rPr>
                <w:color w:val="000000"/>
                <w:sz w:val="16"/>
                <w:szCs w:val="16"/>
              </w:rPr>
              <w:tag w:val="MENDELEY_CITATION_v3_eyJjaXRhdGlvbklEIjoiTUVOREVMRVlfQ0lUQVRJT05fNmZiNDY5ZjctMGJmNi00ZjkzLThjOTItZmEwNzY3OTM4ZDI1IiwicHJvcGVydGllcyI6eyJub3RlSW5kZXgiOjB9LCJpc0VkaXRlZCI6ZmFsc2UsIm1hbnVhbE92ZXJyaWRlIjp7ImNpdGVwcm9jVGV4dCI6IihQYXJsZXR0LCAxOTk5KSIsImlzTWFudWFsbHlPdmVycmlkZGVuIjp0cnVlLCJtYW51YWxPdmVycmlkZVRleHQiOiIoUGFybGV0dCwgMTk5OSkoUGFybGV0dCwgMTk5OSkoUGFybGV0dCwgMTk5OSkoUGFybGV0dCwgMTk5OSkoUGFybGV0dCwgMTk5OSkoUGFybGV0dCwgMTk5OSkifS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LCJjb250YWluZXItdGl0bGUtc2hvcnQiOiIifSwidXJpcyI6WyJodHRwOi8vd3d3Lm1lbmRlbGV5LmNvbS9kb2N1bWVudHMvP3V1aWQ9YzYxM2VhZGMtOTJjZC00YjljLTk3YjctYWExMTY0ZmRkYjJhIl0sImlzVGVtcG9yYXJ5IjpmYWxzZSwibGVnYWN5RGVza3RvcElkIjoiYzYxM2VhZGMtOTJjZC00YjljLTk3YjctYWExMTY0ZmRkYjJhIn1dfQ=="/>
              <w:id w:val="-482091025"/>
              <w:placeholder>
                <w:docPart w:val="DefaultPlaceholder_-1854013440"/>
              </w:placeholder>
            </w:sdtPr>
            <w:sdtContent>
              <w:p w14:paraId="10AFDE38" w14:textId="2013B7EC" w:rsidR="00F415E3" w:rsidRPr="00283A2D" w:rsidRDefault="005973FA" w:rsidP="00194E7C">
                <w:pPr>
                  <w:jc w:val="center"/>
                  <w:rPr>
                    <w:color w:val="FFFFFF" w:themeColor="background1"/>
                    <w:sz w:val="18"/>
                    <w:szCs w:val="18"/>
                    <w:lang w:val="en-US"/>
                  </w:rPr>
                </w:pPr>
                <w:r w:rsidRPr="005973FA">
                  <w:rPr>
                    <w:color w:val="000000"/>
                    <w:sz w:val="16"/>
                    <w:szCs w:val="16"/>
                    <w:lang w:val="en-US"/>
                  </w:rPr>
                  <w:t>(Parlett, 1999)(Parlett, 1999)(Parlett, 1999)(Parlett, 1999)(Parlett, 1999)(Parlett, 1999)</w:t>
                </w:r>
              </w:p>
            </w:sdtContent>
          </w:sdt>
        </w:tc>
        <w:tc>
          <w:tcPr>
            <w:tcW w:w="258" w:type="pct"/>
            <w:shd w:val="clear" w:color="auto" w:fill="FFFFFF" w:themeFill="background1"/>
            <w:vAlign w:val="center"/>
          </w:tcPr>
          <w:sdt>
            <w:sdtPr>
              <w:rPr>
                <w:color w:val="000000"/>
                <w:sz w:val="16"/>
                <w:szCs w:val="16"/>
              </w:rPr>
              <w:tag w:val="MENDELEY_CITATION_v3_eyJjaXRhdGlvbklEIjoiTUVOREVMRVlfQ0lUQVRJT05fMDM0MTk1MTItNjliNi00OWQyLWIyNjctNWY1NTYyNGY1ZDUzIiwicHJvcGVydGllcyI6eyJub3RlSW5kZXgiOjB9LCJpc0VkaXRlZCI6ZmFsc2UsIm1hbnVhbE92ZXJyaWRlIjp7ImNpdGVwcm9jVGV4dCI6IihBYnQsIDE5NzApIiwiaXNNYW51YWxseU92ZXJyaWRkZW4iOnRydWUsIm1hbnVhbE92ZXJyaWRlVGV4dCI6IihBYnQsIDE5NzApKEFidCwgMTk3MCkoQWJ0LCAxOTcwKShBYnQsIDE5NzApKEFidCwgMTk3MCkoQWJ0LCAxOTcwKSJ9LCJjaXRhdGlvbkl0ZW1zIjpbeyJpZCI6ImFmMmEzM2U3LWQ3MTQtNTJlYy04ZjQ0LWMzYTI5NDYwZTdlMiIsIml0ZW1EYXRhIjp7ImF1dGhvciI6W3siZHJvcHBpbmctcGFydGljbGUiOiIiLCJmYW1pbHkiOiJBYnQiLCJnaXZlbiI6IkNsYXJrIiwibm9uLWRyb3BwaW5nLXBhcnRpY2xlIjoiIiwicGFyc2UtbmFtZXMiOmZhbHNlLCJzdWZmaXgiOiIifV0sImlkIjoiYWYyYTMzZTctZDcxNC01MmVjLThmNDQtYzNhMjk0NjBlN2UyIiwiaXNzdWVkIjp7ImRhdGUtcGFydHMiOltbIjE5NzAiXV19LCJ0aXRsZSI6IlNlcmlvdXMgR2FtZXMiLCJ0eXBlIjoiYm9vayIsImNvbnRhaW5lci10aXRsZS1zaG9ydCI6IiJ9LCJ1cmlzIjpbImh0dHA6Ly93d3cubWVuZGVsZXkuY29tL2RvY3VtZW50cy8/dXVpZD0wZTc0MDFjNC1lNDQwLTQzMjYtYWU3MS1iNTQwMWRiMTk0NzAiXSwiaXNUZW1wb3JhcnkiOmZhbHNlLCJsZWdhY3lEZXNrdG9wSWQiOiIwZTc0MDFjNC1lNDQwLTQzMjYtYWU3MS1iNTQwMWRiMTk0NzAifV19"/>
              <w:id w:val="833116813"/>
              <w:placeholder>
                <w:docPart w:val="DefaultPlaceholder_-1854013440"/>
              </w:placeholder>
            </w:sdtPr>
            <w:sdtContent>
              <w:p w14:paraId="45ECB4E7" w14:textId="470DA5D1" w:rsidR="00F415E3" w:rsidRPr="00283A2D" w:rsidRDefault="005973FA" w:rsidP="00194E7C">
                <w:pPr>
                  <w:jc w:val="center"/>
                  <w:rPr>
                    <w:color w:val="FFFFFF" w:themeColor="background1"/>
                    <w:sz w:val="18"/>
                    <w:szCs w:val="18"/>
                    <w:lang w:val="en-US"/>
                  </w:rPr>
                </w:pPr>
                <w:r w:rsidRPr="005973FA">
                  <w:rPr>
                    <w:color w:val="000000"/>
                    <w:sz w:val="16"/>
                    <w:szCs w:val="16"/>
                    <w:lang w:val="en-US"/>
                  </w:rPr>
                  <w:t>(Abt, 1970)(Abt, 1970)(Abt, 1970)(Abt, 1970)(Abt, 1970)(Abt, 1970)</w:t>
                </w:r>
              </w:p>
            </w:sdtContent>
          </w:sdt>
        </w:tc>
        <w:tc>
          <w:tcPr>
            <w:tcW w:w="388" w:type="pct"/>
            <w:shd w:val="clear" w:color="auto" w:fill="FFFFFF" w:themeFill="background1"/>
            <w:vAlign w:val="center"/>
          </w:tcPr>
          <w:sdt>
            <w:sdtPr>
              <w:rPr>
                <w:color w:val="000000"/>
                <w:sz w:val="16"/>
                <w:szCs w:val="16"/>
              </w:rPr>
              <w:tag w:val="MENDELEY_CITATION_v3_eyJjaXRhdGlvbklEIjoiTUVOREVMRVlfQ0lUQVRJT05fM2VkZDYwMzgtNjg4My00YTM0LTg0ZmYtNjdjODhlZTAzODVjIiwicHJvcGVydGllcyI6eyJub3RlSW5kZXgiOjB9LCJpc0VkaXRlZCI6ZmFsc2UsIm1hbnVhbE92ZXJyaWRlIjp7ImNpdGVwcm9jVGV4dCI6IihIdWl6aW5nYSwgMTkzOCkiLCJpc01hbnVhbGx5T3ZlcnJpZGRlbiI6dHJ1ZSwibWFudWFsT3ZlcnJpZGVUZXh0IjoiKEh1aXppbmdhLCAxOTM4KShIdWl6aW5nYSwgMTkzOCkoSHVpemluZ2EsIDE5MzgpKEh1aXppbmdhLCAxOTM4KShIdWl6aW5nYSwgMTkzOCkoSHVpemluZ2EsIDE5MzgpIn0sImNpdGF0aW9uSXRlbXMiOlt7ImlkIjoiMWM5ODg5MWEtZmY5OS01NDM0LWJkMjgtZWMyMWRiYzI3MGRmIiwiaXRlbURhdGEiOnsiYXV0aG9yIjpbeyJkcm9wcGluZy1wYXJ0aWNsZSI6IiIsImZhbWlseSI6Ikh1aXppbmdhIiwiZ2l2ZW4iOiJKb2hhbiIsIm5vbi1kcm9wcGluZy1wYXJ0aWNsZSI6IiIsInBhcnNlLW5hbWVzIjpmYWxzZSwic3VmZml4IjoiIn1dLCJpZCI6IjFjOTg4OTFhLWZmOTktNTQzNC1iZDI4LWVjMjFkYmMyNzBkZiIsImlzc3VlZCI6eyJkYXRlLXBhcnRzIjpbWyIxOTM4Il1dfSwidGl0bGUiOiJIb21vIEx1ZGVucyIsInR5cGUiOiJib29rIiwiY29udGFpbmVyLXRpdGxlLXNob3J0IjoiIn0sInVyaXMiOlsiaHR0cDovL3d3dy5tZW5kZWxleS5jb20vZG9jdW1lbnRzLz91dWlkPTVhOTk5ZGViLWViNmUtNGU0ZS04MzE1LTgzNThlZWEzNjg5NSJdLCJpc1RlbXBvcmFyeSI6ZmFsc2UsImxlZ2FjeURlc2t0b3BJZCI6IjVhOTk5ZGViLWViNmUtNGU0ZS04MzE1LTgzNThlZWEzNjg5NSJ9XX0="/>
              <w:id w:val="-1774013016"/>
              <w:placeholder>
                <w:docPart w:val="DefaultPlaceholder_-1854013440"/>
              </w:placeholder>
            </w:sdtPr>
            <w:sdtContent>
              <w:p w14:paraId="24E4E25A" w14:textId="6EAF5B49" w:rsidR="00F415E3" w:rsidRPr="00DC5317" w:rsidRDefault="005973FA" w:rsidP="00194E7C">
                <w:pPr>
                  <w:jc w:val="center"/>
                  <w:rPr>
                    <w:color w:val="FFFFFF" w:themeColor="background1"/>
                    <w:sz w:val="18"/>
                    <w:szCs w:val="18"/>
                  </w:rPr>
                </w:pPr>
                <w:r w:rsidRPr="005973FA">
                  <w:rPr>
                    <w:color w:val="000000"/>
                    <w:sz w:val="16"/>
                    <w:szCs w:val="16"/>
                  </w:rPr>
                  <w:t>(Huizinga, 1938)(Huizinga, 1938)(Huizinga, 1938)(Huizinga, 1938)(Huizinga, 1938)(Huizinga, 1938)</w:t>
                </w:r>
              </w:p>
            </w:sdtContent>
          </w:sdt>
        </w:tc>
        <w:tc>
          <w:tcPr>
            <w:tcW w:w="355" w:type="pct"/>
            <w:shd w:val="clear" w:color="auto" w:fill="FFFFFF" w:themeFill="background1"/>
            <w:vAlign w:val="center"/>
          </w:tcPr>
          <w:sdt>
            <w:sdtPr>
              <w:rPr>
                <w:color w:val="000000"/>
                <w:sz w:val="16"/>
                <w:szCs w:val="16"/>
              </w:rPr>
              <w:tag w:val="MENDELEY_CITATION_v3_eyJjaXRhdGlvbklEIjoiTUVOREVMRVlfQ0lUQVRJT05fZDkxNWFlNWItOWJiOS00N2Q3LTkxZDUtNzk4YzczNzg2NTZlIiwicHJvcGVydGllcyI6eyJub3RlSW5kZXgiOjB9LCJpc0VkaXRlZCI6ZmFsc2UsIm1hbnVhbE92ZXJyaWRlIjp7ImNpdGVwcm9jVGV4dCI6IihDYWlsbG9pcywgMTk1OCkiLCJpc01hbnVhbGx5T3ZlcnJpZGRlbiI6dHJ1ZSwibWFudWFsT3ZlcnJpZGVUZXh0IjoiKENhaWxsb2lzLCAxOTU4KShDYWlsbG9pcywgMTk1OCkoQ2FpbGxvaXMsIDE5NTgpKENhaWxsb2lzLCAxOTU4KShDYWlsbG9pcywgMTk1OCkoQ2FpbGxvaXMsIDE5NTgpIn0sImNpdGF0aW9uSXRlbXMiOlt7ImlkIjoiYTNmMDljZGQtYzVmNS0zYWRjLWIzY2UtNDFiZTdhODliMmE1IiwiaXRlbURhdGEiOnsiYXV0aG9yIjpbeyJkcm9wcGluZy1wYXJ0aWNsZSI6IiIsImZhbWlseSI6IkNhaWxsb2lzIiwiZ2l2ZW4iOiJSb2dlciIsIm5vbi1kcm9wcGluZy1wYXJ0aWNsZSI6IiIsInBhcnNlLW5hbWVzIjpmYWxzZSwic3VmZml4IjoiIn1dLCJpZCI6ImEzZjA5Y2RkLWM1ZjUtM2FkYy1iM2NlLTQxYmU3YTg5YjJhNSIsImlzc3VlZCI6eyJkYXRlLXBhcnRzIjpbWyIxOTU4Il1dfSwibnVtYmVyLW9mLXBhZ2VzIjoiMy0xMCIsInRpdGxlIjoiTWFuLCBQbGF5IGFuZCBHYW1lcyIsInR5cGUiOiJib29rIiwiY29udGFpbmVyLXRpdGxlLXNob3J0IjoiIn0sInVyaXMiOlsiaHR0cDovL3d3dy5tZW5kZWxleS5jb20vZG9jdW1lbnRzLz91dWlkPWEzZjA5Y2RkLWM1ZjUtM2FkYy1iM2NlLTQxYmU3YTg5YjJhNSJdLCJpc1RlbXBvcmFyeSI6ZmFsc2UsImxlZ2FjeURlc2t0b3BJZCI6ImEzZjA5Y2RkLWM1ZjUtM2FkYy1iM2NlLTQxYmU3YTg5YjJhNSJ9XX0="/>
              <w:id w:val="-359598554"/>
              <w:placeholder>
                <w:docPart w:val="DefaultPlaceholder_-1854013440"/>
              </w:placeholder>
            </w:sdtPr>
            <w:sdtContent>
              <w:p w14:paraId="7BCC67C4" w14:textId="470EA125" w:rsidR="00F415E3" w:rsidRPr="00DC5317" w:rsidRDefault="005973FA" w:rsidP="00194E7C">
                <w:pPr>
                  <w:jc w:val="center"/>
                  <w:rPr>
                    <w:color w:val="FFFFFF" w:themeColor="background1"/>
                    <w:sz w:val="18"/>
                    <w:szCs w:val="18"/>
                  </w:rPr>
                </w:pPr>
                <w:r w:rsidRPr="005973FA">
                  <w:rPr>
                    <w:color w:val="000000"/>
                    <w:sz w:val="16"/>
                    <w:szCs w:val="16"/>
                  </w:rPr>
                  <w:t>(Caillois, 1958)(Caillois, 1958)(Caillois, 1958)(Caillois, 1958)(Caillois, 1958)(Caillois, 1958)</w:t>
                </w:r>
              </w:p>
            </w:sdtContent>
          </w:sdt>
        </w:tc>
        <w:tc>
          <w:tcPr>
            <w:tcW w:w="276" w:type="pct"/>
            <w:shd w:val="clear" w:color="auto" w:fill="FFFFFF" w:themeFill="background1"/>
            <w:vAlign w:val="center"/>
          </w:tcPr>
          <w:sdt>
            <w:sdtPr>
              <w:rPr>
                <w:color w:val="000000"/>
                <w:sz w:val="16"/>
                <w:szCs w:val="16"/>
              </w:rPr>
              <w:tag w:val="MENDELEY_CITATION_v3_eyJjaXRhdGlvbklEIjoiTUVOREVMRVlfQ0lUQVRJT05fYjVlYTNjMTAtZDgzMy00MTk2LWJkMDgtYjYyYzRiY2VhZGRjIiwicHJvcGVydGllcyI6eyJub3RlSW5kZXgiOjB9LCJpc0VkaXRlZCI6ZmFsc2UsIm1hbnVhbE92ZXJyaWRlIjp7ImNpdGVwcm9jVGV4dCI6IihTdWl0cywgMTk3OCkiLCJpc01hbnVhbGx5T3ZlcnJpZGRlbiI6dHJ1ZSwibWFudWFsT3ZlcnJpZGVUZXh0IjoiKFN1aXRzLCAxOTc4KShTdWl0cywgMTk3OCkoU3VpdHMsIDE5NzgpKFN1aXRzLCAxOTc4KShTdWl0cywgMTk3OCkoU3VpdHMsIDE5NzgpIn0sImNpdGF0aW9uSXRlbXMiOlt7ImlkIjoiMjJlNmVmNGQtMjU3Yy01NTIyLTk0MjktNjU1NmRmNjg1OGViIiwiaXRlbURhdGEiOnsiYXV0aG9yIjpbeyJkcm9wcGluZy1wYXJ0aWNsZSI6IiIsImZhbWlseSI6IlN1aXRzIiwiZ2l2ZW4iOiJCZXJuYXJkIiwibm9uLWRyb3BwaW5nLXBhcnRpY2xlIjoiIiwicGFyc2UtbmFtZXMiOmZhbHNlLCJzdWZmaXgiOiIifV0sImlkIjoiMjJlNmVmNGQtMjU3Yy01NTIyLTk0MjktNjU1NmRmNjg1OGViIiwiaXNzdWVkIjp7ImRhdGUtcGFydHMiOltbIjE5NzgiXV19LCJ0aXRsZSI6IlRoZSBHcmFzc2hvcHBlcjogR2FtZXMsIExpZmUgYW5kIFV0b3BpYSIsInR5cGUiOiJib29rIiwiY29udGFpbmVyLXRpdGxlLXNob3J0IjoiIn0sInVyaXMiOlsiaHR0cDovL3d3dy5tZW5kZWxleS5jb20vZG9jdW1lbnRzLz91dWlkPTg1OWVhNjI0LThhY2ItNGZlNy05OTEzLThhOWQ0ZTBlMmVjNyJdLCJpc1RlbXBvcmFyeSI6ZmFsc2UsImxlZ2FjeURlc2t0b3BJZCI6Ijg1OWVhNjI0LThhY2ItNGZlNy05OTEzLThhOWQ0ZTBlMmVjNyJ9XX0="/>
              <w:id w:val="-974440968"/>
              <w:placeholder>
                <w:docPart w:val="DefaultPlaceholder_-1854013440"/>
              </w:placeholder>
            </w:sdtPr>
            <w:sdtContent>
              <w:p w14:paraId="6BB5B892" w14:textId="018BF9CF" w:rsidR="00F415E3" w:rsidRPr="00283A2D" w:rsidRDefault="005973FA" w:rsidP="00194E7C">
                <w:pPr>
                  <w:jc w:val="center"/>
                  <w:rPr>
                    <w:color w:val="FFFFFF" w:themeColor="background1"/>
                    <w:sz w:val="18"/>
                    <w:szCs w:val="18"/>
                    <w:lang w:val="en-US"/>
                  </w:rPr>
                </w:pPr>
                <w:r w:rsidRPr="005973FA">
                  <w:rPr>
                    <w:color w:val="000000"/>
                    <w:sz w:val="16"/>
                    <w:szCs w:val="16"/>
                    <w:lang w:val="en-US"/>
                  </w:rPr>
                  <w:t>(Suits, 1978)(Suits, 1978)(Suits, 1978)(Suits, 1978)(Suits, 1978)(Suits, 1978)</w:t>
                </w:r>
              </w:p>
            </w:sdtContent>
          </w:sdt>
        </w:tc>
        <w:tc>
          <w:tcPr>
            <w:tcW w:w="434" w:type="pct"/>
            <w:shd w:val="clear" w:color="auto" w:fill="FFFFFF" w:themeFill="background1"/>
            <w:vAlign w:val="center"/>
          </w:tcPr>
          <w:sdt>
            <w:sdtPr>
              <w:rPr>
                <w:color w:val="000000"/>
                <w:sz w:val="16"/>
                <w:szCs w:val="16"/>
              </w:rPr>
              <w:tag w:val="MENDELEY_CITATION_v3_eyJjaXRhdGlvbklEIjoiTUVOREVMRVlfQ0lUQVRJT05fZGM2ZTFiMzUtODM2Ny00ZjhiLWJiMTItYzA1N2RkYjRlOTgwIiwicHJvcGVydGllcyI6eyJub3RlSW5kZXgiOjB9LCJpc0VkaXRlZCI6ZmFsc2UsIm1hbnVhbE92ZXJyaWRlIjp7ImNpdGVwcm9jVGV4dCI6IihDcmF3Zm9yZCwgMTk4MikiLCJpc01hbnVhbGx5T3ZlcnJpZGRlbiI6dHJ1ZSwibWFudWFsT3ZlcnJpZGVUZXh0IjoiKENyYXdmb3JkLCAxOTgyKShDcmF3Zm9yZCwgMTk4MikoQ3Jhd2ZvcmQsIDE5ODIpKENyYXdmb3JkLCAxOTgyKShDcmF3Zm9yZCwgMTk4MikoQ3Jhd2ZvcmQsIDE5ODIpIn0sImNpdGF0aW9uSXRlbXMiOlt7ImlkIjoiNGMyYzdmNmEtMDVhNi0zZmYwLWJlYjUtM2IyMTAyMWYxMmFkIiwiaXRlbURhdGEiOnsiYXV0aG9yIjpbeyJkcm9wcGluZy1wYXJ0aWNsZSI6IiIsImZhbWlseSI6IkNyYXdmb3JkIiwiZ2l2ZW4iOiJDaHJpcyIsIm5vbi1kcm9wcGluZy1wYXJ0aWNsZSI6IiIsInBhcnNlLW5hbWVzIjpmYWxzZSwic3VmZml4IjoiIn1dLCJpZCI6IjRjMmM3ZjZhLTA1YTYtM2ZmMC1iZWI1LTNiMjEwMjFmMTJhZCIsImlzc3VlZCI6eyJkYXRlLXBhcnRzIjpbWyIxOTgyIl1dfSwibnVtYmVyLW9mLXBhZ2VzIjoiNy0xNSIsInRpdGxlIjoiVGhlIEFydCBvZiBDb21wdXRlciBHYW1lIERlc2lnbiIsInR5cGUiOiJyZXBvcnQiLCJjb250YWluZXItdGl0bGUtc2hvcnQiOiIifSwidXJpcyI6WyJodHRwOi8vd3d3Lm1lbmRlbGV5LmNvbS9kb2N1bWVudHMvP3V1aWQ9NGMyYzdmNmEtMDVhNi0zZmYwLWJlYjUtM2IyMTAyMWYxMmFkIl0sImlzVGVtcG9yYXJ5IjpmYWxzZSwibGVnYWN5RGVza3RvcElkIjoiNGMyYzdmNmEtMDVhNi0zZmYwLWJlYjUtM2IyMTAyMWYxMmFkIn1dfQ=="/>
              <w:id w:val="-933358576"/>
              <w:placeholder>
                <w:docPart w:val="DefaultPlaceholder_-1854013440"/>
              </w:placeholder>
            </w:sdtPr>
            <w:sdtContent>
              <w:p w14:paraId="3576A84F" w14:textId="75FD0A79" w:rsidR="00F415E3" w:rsidRPr="00283A2D" w:rsidRDefault="005973FA" w:rsidP="00194E7C">
                <w:pPr>
                  <w:jc w:val="center"/>
                  <w:rPr>
                    <w:color w:val="FFFFFF" w:themeColor="background1"/>
                    <w:sz w:val="18"/>
                    <w:szCs w:val="18"/>
                    <w:lang w:val="en-US"/>
                  </w:rPr>
                </w:pPr>
                <w:r w:rsidRPr="005973FA">
                  <w:rPr>
                    <w:color w:val="000000"/>
                    <w:sz w:val="16"/>
                    <w:szCs w:val="16"/>
                    <w:lang w:val="en-US"/>
                  </w:rPr>
                  <w:t>(Crawford, 1982)(Crawford, 1982)(Crawford, 1982)(Crawford, 1982)(Crawford, 1982)(Crawford, 1982)</w:t>
                </w:r>
              </w:p>
            </w:sdtContent>
          </w:sdt>
        </w:tc>
        <w:tc>
          <w:tcPr>
            <w:tcW w:w="419" w:type="pct"/>
            <w:shd w:val="clear" w:color="auto" w:fill="FFFFFF" w:themeFill="background1"/>
            <w:vAlign w:val="center"/>
          </w:tcPr>
          <w:sdt>
            <w:sdtPr>
              <w:rPr>
                <w:color w:val="000000"/>
                <w:sz w:val="16"/>
                <w:szCs w:val="16"/>
              </w:rPr>
              <w:tag w:val="MENDELEY_CITATION_v3_eyJjaXRhdGlvbklEIjoiTUVOREVMRVlfQ0lUQVRJT05fNTc3OTYwZTctMTM3Yi00YjljLWJiMjktYTQ0YWZhYWI5NzQ3IiwicHJvcGVydGllcyI6eyJub3RlSW5kZXgiOjB9LCJpc0VkaXRlZCI6ZmFsc2UsIm1hbnVhbE92ZXJyaWRlIjp7ImNpdGVwcm9jVGV4dCI6IihDb3N0aWt5YW4sIDIwMDIpIiwiaXNNYW51YWxseU92ZXJyaWRkZW4iOnRydWUsIm1hbnVhbE92ZXJyaWRlVGV4dCI6IihDb3N0aWt5YW4sIDIwMDIpKENvc3Rpa3lhbiwgMjAwMikoQ29zdGlreWFuLCAyMDAyKShDb3N0aWt5YW4sIDIwMDIpKENvc3Rpa3lhbiwgMjAwMikoQ29zdGlreWFuLCAyMDAyKSJ9LCJjaXRhdGlvbkl0ZW1zIjpbeyJpZCI6IjhlNzY4MmMwLTE2NzUtNTA5OC1hMGQ1LTNhMTE1YTE1MjgwZSIsIml0ZW1EYXRhIjp7ImF1dGhvciI6W3siZHJvcHBpbmctcGFydGljbGUiOiIiLCJmYW1pbHkiOiJDb3N0aWt5YW4iLCJnaXZlbiI6IkdyZWciLCJub24tZHJvcHBpbmctcGFydGljbGUiOiIiLCJwYXJzZS1uYW1lcyI6ZmFsc2UsInN1ZmZpeCI6IiJ9XSwiaWQiOiI4ZTc2ODJjMC0xNjc1LTUwOTgtYTBkNS0zYTExNWExNTI4MGUiLCJpc3N1ZWQiOnsiZGF0ZS1wYXJ0cyI6W1siMjAwMiJdXX0sInRpdGxlIjoiSSBIYXZlIE5vIFdvcmRzICYgSSBNdXN0IERlc2lnbjogVG93YXJkIGEgQ3JpdGljYWwgVm9jYWJ1bGFyeSBmb3IgR2FtZXMiLCJ0eXBlIjoiYXJ0aWNsZS1qb3VybmFsIiwiY29udGFpbmVyLXRpdGxlLXNob3J0IjoiIn0sInVyaXMiOlsiaHR0cDovL3d3dy5tZW5kZWxleS5jb20vZG9jdW1lbnRzLz91dWlkPTlhNGQwMzVlLWI1MDQtMzMzYy1iYzliLTViNGE2ZGUwZGExNiJdLCJpc1RlbXBvcmFyeSI6ZmFsc2UsImxlZ2FjeURlc2t0b3BJZCI6IjlhNGQwMzVlLWI1MDQtMzMzYy1iYzliLTViNGE2ZGUwZGExNiJ9XX0="/>
              <w:id w:val="-1927641347"/>
              <w:placeholder>
                <w:docPart w:val="DefaultPlaceholder_-1854013440"/>
              </w:placeholder>
            </w:sdtPr>
            <w:sdtContent>
              <w:p w14:paraId="2423AE80" w14:textId="50DE03D6" w:rsidR="00F415E3" w:rsidRPr="00283A2D" w:rsidRDefault="005973FA" w:rsidP="00194E7C">
                <w:pPr>
                  <w:jc w:val="center"/>
                  <w:rPr>
                    <w:color w:val="FFFFFF" w:themeColor="background1"/>
                    <w:sz w:val="18"/>
                    <w:szCs w:val="18"/>
                    <w:lang w:val="en-US"/>
                  </w:rPr>
                </w:pPr>
                <w:r w:rsidRPr="005973FA">
                  <w:rPr>
                    <w:color w:val="000000"/>
                    <w:sz w:val="16"/>
                    <w:szCs w:val="16"/>
                    <w:lang w:val="en-US"/>
                  </w:rPr>
                  <w:t>(Costikyan, 2002)(Costikyan, 2002)(Costikyan, 2002)(Costikyan, 2002)(Costikyan, 2002)(Costikyan, 2002)</w:t>
                </w:r>
              </w:p>
            </w:sdtContent>
          </w:sdt>
        </w:tc>
        <w:tc>
          <w:tcPr>
            <w:tcW w:w="678" w:type="pct"/>
            <w:shd w:val="clear" w:color="auto" w:fill="FFFFFF" w:themeFill="background1"/>
            <w:vAlign w:val="center"/>
          </w:tcPr>
          <w:sdt>
            <w:sdtPr>
              <w:rPr>
                <w:color w:val="000000"/>
                <w:sz w:val="16"/>
                <w:szCs w:val="16"/>
              </w:rPr>
              <w:tag w:val="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0cnVlLCJtYW51YWxPdmVycmlkZVRleHQiOiIoQXZlZG9uICYgU3V0dG9uLVNtaXRoLCAxOTcxKShBdmVkb24gJiBTdXR0b24tU21pdGgsIDE5NzEpKEF2ZWRvbiAmIFN1dHRvbi1TbWl0aCwgMTk3MSkoQXZlZG9uICYgU3V0dG9uLVNtaXRoLCAxOTcxKShBdmVkb24gJiBTdXR0b24tU21pdGgsIDE5NzEpKEF2ZWRvbiAmIFN1dHRvbi1TbWl0aCwgMTk3MSkifS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IsImNvbnRhaW5lci10aXRsZS1zaG9ydCI6IiJ9LCJ1cmlzIjpbImh0dHA6Ly93d3cubWVuZGVsZXkuY29tL2RvY3VtZW50cy8/dXVpZD03ZWJlNTU2My01YmRjLTQ3YTgtOWQ5OS1iY2NhMWI2OTVmMjQiXSwiaXNUZW1wb3JhcnkiOmZhbHNlLCJsZWdhY3lEZXNrdG9wSWQiOiI3ZWJlNTU2My01YmRjLTQ3YTgtOWQ5OS1iY2NhMWI2OTVmMjQifV19"/>
              <w:id w:val="1555495461"/>
              <w:placeholder>
                <w:docPart w:val="DefaultPlaceholder_-1854013440"/>
              </w:placeholder>
            </w:sdtPr>
            <w:sdtContent>
              <w:p w14:paraId="07EA2923" w14:textId="754B01E1" w:rsidR="00F415E3" w:rsidRPr="00283A2D" w:rsidRDefault="005973FA" w:rsidP="00194E7C">
                <w:pPr>
                  <w:jc w:val="center"/>
                  <w:rPr>
                    <w:color w:val="FFFFFF" w:themeColor="background1"/>
                    <w:sz w:val="18"/>
                    <w:szCs w:val="18"/>
                    <w:lang w:val="en-US"/>
                  </w:rPr>
                </w:pPr>
                <w:r w:rsidRPr="005973FA">
                  <w:rPr>
                    <w:rFonts w:eastAsia="Times New Roman"/>
                    <w:lang w:val="en-US"/>
                  </w:rPr>
                  <w:t>(Avedon &amp; Sutton-Smith, 1971)(Avedon &amp; Sutton-Smith, 1971)(Avedon &amp; Sutton-Smith, 1971)(Avedon &amp; Sutton-Smith, 1971)(Avedon &amp; Sutton-Smith, 1971)(Avedon &amp; Sutton-Smith, 1971)</w:t>
                </w:r>
              </w:p>
            </w:sdtContent>
          </w:sdt>
        </w:tc>
      </w:tr>
      <w:tr w:rsidR="00F415E3" w:rsidRPr="00DC5317" w14:paraId="3FEB8657" w14:textId="77777777" w:rsidTr="00DC5317">
        <w:trPr>
          <w:trHeight w:val="432"/>
        </w:trPr>
        <w:tc>
          <w:tcPr>
            <w:tcW w:w="1837" w:type="pct"/>
            <w:vAlign w:val="center"/>
          </w:tcPr>
          <w:p w14:paraId="4AD7AB20" w14:textId="77777777" w:rsidR="00F415E3" w:rsidRPr="00DC5317" w:rsidRDefault="00F415E3" w:rsidP="00194E7C">
            <w:pPr>
              <w:jc w:val="center"/>
              <w:rPr>
                <w:sz w:val="18"/>
                <w:szCs w:val="18"/>
              </w:rPr>
            </w:pPr>
            <w:r w:rsidRPr="00DC5317">
              <w:rPr>
                <w:sz w:val="18"/>
                <w:szCs w:val="18"/>
              </w:rPr>
              <w:t>Decorre com regras que limitam o(s) jogador(es)</w:t>
            </w:r>
          </w:p>
        </w:tc>
        <w:tc>
          <w:tcPr>
            <w:tcW w:w="355" w:type="pct"/>
            <w:vAlign w:val="center"/>
          </w:tcPr>
          <w:p w14:paraId="4ECCC1EA"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20381F4D"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24159907"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B9C6307"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98FFA4D"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5382586D"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4A87427C" w14:textId="77777777" w:rsidR="00F415E3" w:rsidRPr="00DC5317" w:rsidRDefault="00F415E3" w:rsidP="00194E7C">
            <w:pPr>
              <w:jc w:val="center"/>
              <w:rPr>
                <w:sz w:val="18"/>
                <w:szCs w:val="18"/>
              </w:rPr>
            </w:pPr>
          </w:p>
        </w:tc>
        <w:tc>
          <w:tcPr>
            <w:tcW w:w="678" w:type="pct"/>
            <w:vAlign w:val="center"/>
          </w:tcPr>
          <w:p w14:paraId="420E76AC" w14:textId="77777777" w:rsidR="00F415E3" w:rsidRPr="00DC5317" w:rsidRDefault="00F415E3" w:rsidP="00194E7C">
            <w:pPr>
              <w:jc w:val="center"/>
              <w:rPr>
                <w:sz w:val="18"/>
                <w:szCs w:val="18"/>
              </w:rPr>
            </w:pPr>
            <w:r w:rsidRPr="00DC5317">
              <w:rPr>
                <w:sz w:val="18"/>
                <w:szCs w:val="18"/>
              </w:rPr>
              <w:t>X</w:t>
            </w:r>
          </w:p>
        </w:tc>
      </w:tr>
      <w:tr w:rsidR="00F415E3" w:rsidRPr="00DC5317" w14:paraId="54F6E71C" w14:textId="77777777" w:rsidTr="00DC5317">
        <w:trPr>
          <w:trHeight w:val="432"/>
        </w:trPr>
        <w:tc>
          <w:tcPr>
            <w:tcW w:w="1837" w:type="pct"/>
            <w:vAlign w:val="center"/>
          </w:tcPr>
          <w:p w14:paraId="498D99FC" w14:textId="77777777" w:rsidR="00F415E3" w:rsidRPr="00DC5317" w:rsidRDefault="00F415E3" w:rsidP="00194E7C">
            <w:pPr>
              <w:jc w:val="center"/>
              <w:rPr>
                <w:sz w:val="18"/>
                <w:szCs w:val="18"/>
              </w:rPr>
            </w:pPr>
            <w:r w:rsidRPr="00DC5317">
              <w:rPr>
                <w:sz w:val="18"/>
                <w:szCs w:val="18"/>
              </w:rPr>
              <w:t>É um conflito ou competição</w:t>
            </w:r>
          </w:p>
        </w:tc>
        <w:tc>
          <w:tcPr>
            <w:tcW w:w="355" w:type="pct"/>
            <w:vAlign w:val="center"/>
          </w:tcPr>
          <w:p w14:paraId="58594557"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3C610EA" w14:textId="77777777" w:rsidR="00F415E3" w:rsidRPr="00DC5317" w:rsidRDefault="00F415E3" w:rsidP="00194E7C">
            <w:pPr>
              <w:jc w:val="center"/>
              <w:rPr>
                <w:sz w:val="18"/>
                <w:szCs w:val="18"/>
              </w:rPr>
            </w:pPr>
          </w:p>
        </w:tc>
        <w:tc>
          <w:tcPr>
            <w:tcW w:w="388" w:type="pct"/>
            <w:vAlign w:val="center"/>
          </w:tcPr>
          <w:p w14:paraId="1083D9F2" w14:textId="77777777" w:rsidR="00F415E3" w:rsidRPr="00DC5317" w:rsidRDefault="00F415E3" w:rsidP="00194E7C">
            <w:pPr>
              <w:jc w:val="center"/>
              <w:rPr>
                <w:sz w:val="18"/>
                <w:szCs w:val="18"/>
              </w:rPr>
            </w:pPr>
          </w:p>
        </w:tc>
        <w:tc>
          <w:tcPr>
            <w:tcW w:w="355" w:type="pct"/>
            <w:vAlign w:val="center"/>
          </w:tcPr>
          <w:p w14:paraId="2D4CD2FC" w14:textId="77777777" w:rsidR="00F415E3" w:rsidRPr="00DC5317" w:rsidRDefault="00F415E3" w:rsidP="00194E7C">
            <w:pPr>
              <w:jc w:val="center"/>
              <w:rPr>
                <w:sz w:val="18"/>
                <w:szCs w:val="18"/>
              </w:rPr>
            </w:pPr>
          </w:p>
        </w:tc>
        <w:tc>
          <w:tcPr>
            <w:tcW w:w="276" w:type="pct"/>
            <w:vAlign w:val="center"/>
          </w:tcPr>
          <w:p w14:paraId="7746DE9E" w14:textId="77777777" w:rsidR="00F415E3" w:rsidRPr="00DC5317" w:rsidRDefault="00F415E3" w:rsidP="00194E7C">
            <w:pPr>
              <w:jc w:val="center"/>
              <w:rPr>
                <w:sz w:val="18"/>
                <w:szCs w:val="18"/>
              </w:rPr>
            </w:pPr>
          </w:p>
        </w:tc>
        <w:tc>
          <w:tcPr>
            <w:tcW w:w="434" w:type="pct"/>
            <w:vAlign w:val="center"/>
          </w:tcPr>
          <w:p w14:paraId="74D741C4"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102EB7A" w14:textId="77777777" w:rsidR="00F415E3" w:rsidRPr="00DC5317" w:rsidRDefault="00F415E3" w:rsidP="00194E7C">
            <w:pPr>
              <w:jc w:val="center"/>
              <w:rPr>
                <w:sz w:val="18"/>
                <w:szCs w:val="18"/>
              </w:rPr>
            </w:pPr>
          </w:p>
        </w:tc>
        <w:tc>
          <w:tcPr>
            <w:tcW w:w="678" w:type="pct"/>
            <w:vAlign w:val="center"/>
          </w:tcPr>
          <w:p w14:paraId="681050C1" w14:textId="77777777" w:rsidR="00F415E3" w:rsidRPr="00DC5317" w:rsidRDefault="00F415E3" w:rsidP="00194E7C">
            <w:pPr>
              <w:jc w:val="center"/>
              <w:rPr>
                <w:sz w:val="18"/>
                <w:szCs w:val="18"/>
              </w:rPr>
            </w:pPr>
            <w:r w:rsidRPr="00DC5317">
              <w:rPr>
                <w:sz w:val="18"/>
                <w:szCs w:val="18"/>
              </w:rPr>
              <w:t>X</w:t>
            </w:r>
          </w:p>
        </w:tc>
      </w:tr>
      <w:tr w:rsidR="00F415E3" w:rsidRPr="00DC5317" w14:paraId="2DD027DC" w14:textId="77777777" w:rsidTr="00DC5317">
        <w:trPr>
          <w:trHeight w:val="432"/>
        </w:trPr>
        <w:tc>
          <w:tcPr>
            <w:tcW w:w="1837" w:type="pct"/>
            <w:vAlign w:val="center"/>
          </w:tcPr>
          <w:p w14:paraId="1F0D112A" w14:textId="77777777" w:rsidR="00F415E3" w:rsidRPr="00DC5317" w:rsidRDefault="00F415E3" w:rsidP="00194E7C">
            <w:pPr>
              <w:jc w:val="center"/>
              <w:rPr>
                <w:sz w:val="18"/>
                <w:szCs w:val="18"/>
              </w:rPr>
            </w:pPr>
            <w:r w:rsidRPr="00DC5317">
              <w:rPr>
                <w:sz w:val="18"/>
                <w:szCs w:val="18"/>
              </w:rPr>
              <w:t>É orientado para objetivos ou resultados</w:t>
            </w:r>
          </w:p>
        </w:tc>
        <w:tc>
          <w:tcPr>
            <w:tcW w:w="355" w:type="pct"/>
            <w:vAlign w:val="center"/>
          </w:tcPr>
          <w:p w14:paraId="535832A0"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99B1111"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4CEABD6C" w14:textId="77777777" w:rsidR="00F415E3" w:rsidRPr="00DC5317" w:rsidRDefault="00F415E3" w:rsidP="00194E7C">
            <w:pPr>
              <w:jc w:val="center"/>
              <w:rPr>
                <w:sz w:val="18"/>
                <w:szCs w:val="18"/>
              </w:rPr>
            </w:pPr>
          </w:p>
        </w:tc>
        <w:tc>
          <w:tcPr>
            <w:tcW w:w="355" w:type="pct"/>
            <w:vAlign w:val="center"/>
          </w:tcPr>
          <w:p w14:paraId="6471C900" w14:textId="77777777" w:rsidR="00F415E3" w:rsidRPr="00DC5317" w:rsidRDefault="00F415E3" w:rsidP="00194E7C">
            <w:pPr>
              <w:jc w:val="center"/>
              <w:rPr>
                <w:sz w:val="18"/>
                <w:szCs w:val="18"/>
              </w:rPr>
            </w:pPr>
          </w:p>
        </w:tc>
        <w:tc>
          <w:tcPr>
            <w:tcW w:w="276" w:type="pct"/>
            <w:vAlign w:val="center"/>
          </w:tcPr>
          <w:p w14:paraId="7C38ECFF"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2EE8F756" w14:textId="77777777" w:rsidR="00F415E3" w:rsidRPr="00DC5317" w:rsidRDefault="00F415E3" w:rsidP="00194E7C">
            <w:pPr>
              <w:jc w:val="center"/>
              <w:rPr>
                <w:sz w:val="18"/>
                <w:szCs w:val="18"/>
              </w:rPr>
            </w:pPr>
          </w:p>
        </w:tc>
        <w:tc>
          <w:tcPr>
            <w:tcW w:w="419" w:type="pct"/>
            <w:vAlign w:val="center"/>
          </w:tcPr>
          <w:p w14:paraId="3A656C18"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5FF0A3FE" w14:textId="77777777" w:rsidR="00F415E3" w:rsidRPr="00DC5317" w:rsidRDefault="00F415E3" w:rsidP="00194E7C">
            <w:pPr>
              <w:jc w:val="center"/>
              <w:rPr>
                <w:sz w:val="18"/>
                <w:szCs w:val="18"/>
              </w:rPr>
            </w:pPr>
            <w:r w:rsidRPr="00DC5317">
              <w:rPr>
                <w:sz w:val="18"/>
                <w:szCs w:val="18"/>
              </w:rPr>
              <w:t>X</w:t>
            </w:r>
          </w:p>
        </w:tc>
      </w:tr>
      <w:tr w:rsidR="00F415E3" w:rsidRPr="00DC5317" w14:paraId="023025C7" w14:textId="77777777" w:rsidTr="00DC5317">
        <w:trPr>
          <w:trHeight w:val="432"/>
        </w:trPr>
        <w:tc>
          <w:tcPr>
            <w:tcW w:w="1837" w:type="pct"/>
            <w:vAlign w:val="center"/>
          </w:tcPr>
          <w:p w14:paraId="2595DB92" w14:textId="77777777" w:rsidR="00F415E3" w:rsidRPr="00DC5317" w:rsidRDefault="00F415E3" w:rsidP="00194E7C">
            <w:pPr>
              <w:jc w:val="center"/>
              <w:rPr>
                <w:sz w:val="18"/>
                <w:szCs w:val="18"/>
              </w:rPr>
            </w:pPr>
            <w:r w:rsidRPr="00DC5317">
              <w:rPr>
                <w:sz w:val="18"/>
                <w:szCs w:val="18"/>
              </w:rPr>
              <w:t>Consiste numa atividade, processo ou evento</w:t>
            </w:r>
          </w:p>
        </w:tc>
        <w:tc>
          <w:tcPr>
            <w:tcW w:w="355" w:type="pct"/>
            <w:vAlign w:val="center"/>
          </w:tcPr>
          <w:p w14:paraId="01152FCF" w14:textId="77777777" w:rsidR="00F415E3" w:rsidRPr="00DC5317" w:rsidRDefault="00F415E3" w:rsidP="00194E7C">
            <w:pPr>
              <w:jc w:val="center"/>
              <w:rPr>
                <w:sz w:val="18"/>
                <w:szCs w:val="18"/>
              </w:rPr>
            </w:pPr>
          </w:p>
        </w:tc>
        <w:tc>
          <w:tcPr>
            <w:tcW w:w="258" w:type="pct"/>
            <w:vAlign w:val="center"/>
          </w:tcPr>
          <w:p w14:paraId="24D7BB6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033DB997" w14:textId="77777777" w:rsidR="00F415E3" w:rsidRPr="00DC5317" w:rsidRDefault="00F415E3" w:rsidP="00194E7C">
            <w:pPr>
              <w:jc w:val="center"/>
              <w:rPr>
                <w:sz w:val="18"/>
                <w:szCs w:val="18"/>
              </w:rPr>
            </w:pPr>
          </w:p>
        </w:tc>
        <w:tc>
          <w:tcPr>
            <w:tcW w:w="355" w:type="pct"/>
            <w:vAlign w:val="center"/>
          </w:tcPr>
          <w:p w14:paraId="720579EE" w14:textId="77777777" w:rsidR="00F415E3" w:rsidRPr="00DC5317" w:rsidRDefault="00F415E3" w:rsidP="00194E7C">
            <w:pPr>
              <w:jc w:val="center"/>
              <w:rPr>
                <w:sz w:val="18"/>
                <w:szCs w:val="18"/>
              </w:rPr>
            </w:pPr>
          </w:p>
        </w:tc>
        <w:tc>
          <w:tcPr>
            <w:tcW w:w="276" w:type="pct"/>
            <w:vAlign w:val="center"/>
          </w:tcPr>
          <w:p w14:paraId="57239E2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0C763820" w14:textId="77777777" w:rsidR="00F415E3" w:rsidRPr="00DC5317" w:rsidRDefault="00F415E3" w:rsidP="00194E7C">
            <w:pPr>
              <w:jc w:val="center"/>
              <w:rPr>
                <w:sz w:val="18"/>
                <w:szCs w:val="18"/>
              </w:rPr>
            </w:pPr>
          </w:p>
        </w:tc>
        <w:tc>
          <w:tcPr>
            <w:tcW w:w="419" w:type="pct"/>
            <w:vAlign w:val="center"/>
          </w:tcPr>
          <w:p w14:paraId="2E53D8D3" w14:textId="77777777" w:rsidR="00F415E3" w:rsidRPr="00DC5317" w:rsidRDefault="00F415E3" w:rsidP="00194E7C">
            <w:pPr>
              <w:jc w:val="center"/>
              <w:rPr>
                <w:sz w:val="18"/>
                <w:szCs w:val="18"/>
              </w:rPr>
            </w:pPr>
          </w:p>
        </w:tc>
        <w:tc>
          <w:tcPr>
            <w:tcW w:w="678" w:type="pct"/>
            <w:vAlign w:val="center"/>
          </w:tcPr>
          <w:p w14:paraId="61B1EF24" w14:textId="77777777" w:rsidR="00F415E3" w:rsidRPr="00DC5317" w:rsidRDefault="00F415E3" w:rsidP="00194E7C">
            <w:pPr>
              <w:jc w:val="center"/>
              <w:rPr>
                <w:sz w:val="18"/>
                <w:szCs w:val="18"/>
              </w:rPr>
            </w:pPr>
            <w:r w:rsidRPr="00DC5317">
              <w:rPr>
                <w:sz w:val="18"/>
                <w:szCs w:val="18"/>
              </w:rPr>
              <w:t>X</w:t>
            </w:r>
          </w:p>
        </w:tc>
      </w:tr>
      <w:tr w:rsidR="00F415E3" w:rsidRPr="00DC5317" w14:paraId="75294554" w14:textId="77777777" w:rsidTr="00DC5317">
        <w:trPr>
          <w:trHeight w:val="432"/>
        </w:trPr>
        <w:tc>
          <w:tcPr>
            <w:tcW w:w="1837" w:type="pct"/>
            <w:vAlign w:val="center"/>
          </w:tcPr>
          <w:p w14:paraId="0C25F3C6" w14:textId="77777777" w:rsidR="00F415E3" w:rsidRPr="00DC5317" w:rsidRDefault="00F415E3" w:rsidP="00194E7C">
            <w:pPr>
              <w:jc w:val="center"/>
              <w:rPr>
                <w:sz w:val="18"/>
                <w:szCs w:val="18"/>
              </w:rPr>
            </w:pPr>
            <w:r w:rsidRPr="00DC5317">
              <w:rPr>
                <w:sz w:val="18"/>
                <w:szCs w:val="18"/>
              </w:rPr>
              <w:t>Envolve a tomada de decisões</w:t>
            </w:r>
          </w:p>
        </w:tc>
        <w:tc>
          <w:tcPr>
            <w:tcW w:w="355" w:type="pct"/>
            <w:vAlign w:val="center"/>
          </w:tcPr>
          <w:p w14:paraId="2705BA6A" w14:textId="77777777" w:rsidR="00F415E3" w:rsidRPr="00DC5317" w:rsidRDefault="00F415E3" w:rsidP="00194E7C">
            <w:pPr>
              <w:jc w:val="center"/>
              <w:rPr>
                <w:sz w:val="18"/>
                <w:szCs w:val="18"/>
              </w:rPr>
            </w:pPr>
          </w:p>
        </w:tc>
        <w:tc>
          <w:tcPr>
            <w:tcW w:w="258" w:type="pct"/>
            <w:vAlign w:val="center"/>
          </w:tcPr>
          <w:p w14:paraId="21CD49E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5B9989A9" w14:textId="77777777" w:rsidR="00F415E3" w:rsidRPr="00DC5317" w:rsidRDefault="00F415E3" w:rsidP="00194E7C">
            <w:pPr>
              <w:jc w:val="center"/>
              <w:rPr>
                <w:sz w:val="18"/>
                <w:szCs w:val="18"/>
              </w:rPr>
            </w:pPr>
          </w:p>
        </w:tc>
        <w:tc>
          <w:tcPr>
            <w:tcW w:w="355" w:type="pct"/>
            <w:vAlign w:val="center"/>
          </w:tcPr>
          <w:p w14:paraId="2C42ECF4" w14:textId="77777777" w:rsidR="00F415E3" w:rsidRPr="00DC5317" w:rsidRDefault="00F415E3" w:rsidP="00194E7C">
            <w:pPr>
              <w:jc w:val="center"/>
              <w:rPr>
                <w:sz w:val="18"/>
                <w:szCs w:val="18"/>
              </w:rPr>
            </w:pPr>
          </w:p>
        </w:tc>
        <w:tc>
          <w:tcPr>
            <w:tcW w:w="276" w:type="pct"/>
            <w:vAlign w:val="center"/>
          </w:tcPr>
          <w:p w14:paraId="1E8912A0" w14:textId="77777777" w:rsidR="00F415E3" w:rsidRPr="00DC5317" w:rsidRDefault="00F415E3" w:rsidP="00194E7C">
            <w:pPr>
              <w:jc w:val="center"/>
              <w:rPr>
                <w:sz w:val="18"/>
                <w:szCs w:val="18"/>
              </w:rPr>
            </w:pPr>
          </w:p>
        </w:tc>
        <w:tc>
          <w:tcPr>
            <w:tcW w:w="434" w:type="pct"/>
            <w:vAlign w:val="center"/>
          </w:tcPr>
          <w:p w14:paraId="0B9C50A1"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6CDF56D"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264D0E45" w14:textId="77777777" w:rsidR="00F415E3" w:rsidRPr="00DC5317" w:rsidRDefault="00F415E3" w:rsidP="00194E7C">
            <w:pPr>
              <w:jc w:val="center"/>
              <w:rPr>
                <w:sz w:val="18"/>
                <w:szCs w:val="18"/>
              </w:rPr>
            </w:pPr>
          </w:p>
        </w:tc>
      </w:tr>
      <w:tr w:rsidR="00F415E3" w:rsidRPr="00DC5317" w14:paraId="342C7392" w14:textId="77777777" w:rsidTr="00DC5317">
        <w:trPr>
          <w:trHeight w:val="432"/>
        </w:trPr>
        <w:tc>
          <w:tcPr>
            <w:tcW w:w="1837" w:type="pct"/>
            <w:vAlign w:val="center"/>
          </w:tcPr>
          <w:p w14:paraId="4B55A6AB" w14:textId="77777777" w:rsidR="00F415E3" w:rsidRPr="00DC5317" w:rsidRDefault="00F415E3" w:rsidP="00194E7C">
            <w:pPr>
              <w:jc w:val="center"/>
              <w:rPr>
                <w:sz w:val="18"/>
                <w:szCs w:val="18"/>
              </w:rPr>
            </w:pPr>
            <w:r w:rsidRPr="00DC5317">
              <w:rPr>
                <w:sz w:val="18"/>
                <w:szCs w:val="18"/>
              </w:rPr>
              <w:t>Atividade não-séria, mas intensa na absorção do jogador</w:t>
            </w:r>
          </w:p>
        </w:tc>
        <w:tc>
          <w:tcPr>
            <w:tcW w:w="355" w:type="pct"/>
            <w:vAlign w:val="center"/>
          </w:tcPr>
          <w:p w14:paraId="2FE7D167" w14:textId="77777777" w:rsidR="00F415E3" w:rsidRPr="00DC5317" w:rsidRDefault="00F415E3" w:rsidP="00194E7C">
            <w:pPr>
              <w:jc w:val="center"/>
              <w:rPr>
                <w:sz w:val="18"/>
                <w:szCs w:val="18"/>
              </w:rPr>
            </w:pPr>
          </w:p>
        </w:tc>
        <w:tc>
          <w:tcPr>
            <w:tcW w:w="258" w:type="pct"/>
            <w:vAlign w:val="center"/>
          </w:tcPr>
          <w:p w14:paraId="6B5929BE" w14:textId="77777777" w:rsidR="00F415E3" w:rsidRPr="00DC5317" w:rsidRDefault="00F415E3" w:rsidP="00194E7C">
            <w:pPr>
              <w:jc w:val="center"/>
              <w:rPr>
                <w:sz w:val="18"/>
                <w:szCs w:val="18"/>
              </w:rPr>
            </w:pPr>
          </w:p>
        </w:tc>
        <w:tc>
          <w:tcPr>
            <w:tcW w:w="388" w:type="pct"/>
            <w:vAlign w:val="center"/>
          </w:tcPr>
          <w:p w14:paraId="56A3493F"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13DCD07" w14:textId="77777777" w:rsidR="00F415E3" w:rsidRPr="00DC5317" w:rsidRDefault="00F415E3" w:rsidP="00194E7C">
            <w:pPr>
              <w:jc w:val="center"/>
              <w:rPr>
                <w:sz w:val="18"/>
                <w:szCs w:val="18"/>
              </w:rPr>
            </w:pPr>
          </w:p>
        </w:tc>
        <w:tc>
          <w:tcPr>
            <w:tcW w:w="276" w:type="pct"/>
            <w:vAlign w:val="center"/>
          </w:tcPr>
          <w:p w14:paraId="4AEF68E6" w14:textId="77777777" w:rsidR="00F415E3" w:rsidRPr="00DC5317" w:rsidRDefault="00F415E3" w:rsidP="00194E7C">
            <w:pPr>
              <w:jc w:val="center"/>
              <w:rPr>
                <w:sz w:val="18"/>
                <w:szCs w:val="18"/>
              </w:rPr>
            </w:pPr>
          </w:p>
        </w:tc>
        <w:tc>
          <w:tcPr>
            <w:tcW w:w="434" w:type="pct"/>
            <w:vAlign w:val="center"/>
          </w:tcPr>
          <w:p w14:paraId="5D9813D9" w14:textId="77777777" w:rsidR="00F415E3" w:rsidRPr="00DC5317" w:rsidRDefault="00F415E3" w:rsidP="00194E7C">
            <w:pPr>
              <w:jc w:val="center"/>
              <w:rPr>
                <w:sz w:val="18"/>
                <w:szCs w:val="18"/>
              </w:rPr>
            </w:pPr>
          </w:p>
        </w:tc>
        <w:tc>
          <w:tcPr>
            <w:tcW w:w="419" w:type="pct"/>
            <w:vAlign w:val="center"/>
          </w:tcPr>
          <w:p w14:paraId="2E3E52EF" w14:textId="77777777" w:rsidR="00F415E3" w:rsidRPr="00DC5317" w:rsidRDefault="00F415E3" w:rsidP="00194E7C">
            <w:pPr>
              <w:jc w:val="center"/>
              <w:rPr>
                <w:sz w:val="18"/>
                <w:szCs w:val="18"/>
              </w:rPr>
            </w:pPr>
          </w:p>
        </w:tc>
        <w:tc>
          <w:tcPr>
            <w:tcW w:w="678" w:type="pct"/>
            <w:vAlign w:val="center"/>
          </w:tcPr>
          <w:p w14:paraId="28007244" w14:textId="77777777" w:rsidR="00F415E3" w:rsidRPr="00DC5317" w:rsidRDefault="00F415E3" w:rsidP="00194E7C">
            <w:pPr>
              <w:jc w:val="center"/>
              <w:rPr>
                <w:sz w:val="18"/>
                <w:szCs w:val="18"/>
              </w:rPr>
            </w:pPr>
          </w:p>
        </w:tc>
      </w:tr>
      <w:tr w:rsidR="00F415E3" w:rsidRPr="00DC5317" w14:paraId="06815359" w14:textId="77777777" w:rsidTr="00DC5317">
        <w:trPr>
          <w:trHeight w:val="432"/>
        </w:trPr>
        <w:tc>
          <w:tcPr>
            <w:tcW w:w="1837" w:type="pct"/>
            <w:vAlign w:val="center"/>
          </w:tcPr>
          <w:p w14:paraId="285A6BDA" w14:textId="77777777" w:rsidR="00F415E3" w:rsidRPr="00DC5317" w:rsidRDefault="00F415E3" w:rsidP="00194E7C">
            <w:pPr>
              <w:jc w:val="center"/>
              <w:rPr>
                <w:sz w:val="18"/>
                <w:szCs w:val="18"/>
              </w:rPr>
            </w:pPr>
            <w:r w:rsidRPr="00DC5317">
              <w:rPr>
                <w:sz w:val="18"/>
                <w:szCs w:val="18"/>
              </w:rPr>
              <w:t>Nunca se encontra associado a recompensas</w:t>
            </w:r>
          </w:p>
        </w:tc>
        <w:tc>
          <w:tcPr>
            <w:tcW w:w="355" w:type="pct"/>
            <w:vAlign w:val="center"/>
          </w:tcPr>
          <w:p w14:paraId="2FE84C6F" w14:textId="77777777" w:rsidR="00F415E3" w:rsidRPr="00DC5317" w:rsidRDefault="00F415E3" w:rsidP="00194E7C">
            <w:pPr>
              <w:jc w:val="center"/>
              <w:rPr>
                <w:sz w:val="18"/>
                <w:szCs w:val="18"/>
              </w:rPr>
            </w:pPr>
          </w:p>
        </w:tc>
        <w:tc>
          <w:tcPr>
            <w:tcW w:w="258" w:type="pct"/>
            <w:vAlign w:val="center"/>
          </w:tcPr>
          <w:p w14:paraId="7DC907AD" w14:textId="77777777" w:rsidR="00F415E3" w:rsidRPr="00DC5317" w:rsidRDefault="00F415E3" w:rsidP="00194E7C">
            <w:pPr>
              <w:jc w:val="center"/>
              <w:rPr>
                <w:sz w:val="18"/>
                <w:szCs w:val="18"/>
              </w:rPr>
            </w:pPr>
          </w:p>
        </w:tc>
        <w:tc>
          <w:tcPr>
            <w:tcW w:w="388" w:type="pct"/>
            <w:vAlign w:val="center"/>
          </w:tcPr>
          <w:p w14:paraId="2438716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2462880E"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30A578D" w14:textId="77777777" w:rsidR="00F415E3" w:rsidRPr="00DC5317" w:rsidRDefault="00F415E3" w:rsidP="00194E7C">
            <w:pPr>
              <w:jc w:val="center"/>
              <w:rPr>
                <w:sz w:val="18"/>
                <w:szCs w:val="18"/>
              </w:rPr>
            </w:pPr>
          </w:p>
        </w:tc>
        <w:tc>
          <w:tcPr>
            <w:tcW w:w="434" w:type="pct"/>
            <w:vAlign w:val="center"/>
          </w:tcPr>
          <w:p w14:paraId="6ECDAD96" w14:textId="77777777" w:rsidR="00F415E3" w:rsidRPr="00DC5317" w:rsidRDefault="00F415E3" w:rsidP="00194E7C">
            <w:pPr>
              <w:jc w:val="center"/>
              <w:rPr>
                <w:sz w:val="18"/>
                <w:szCs w:val="18"/>
              </w:rPr>
            </w:pPr>
          </w:p>
        </w:tc>
        <w:tc>
          <w:tcPr>
            <w:tcW w:w="419" w:type="pct"/>
            <w:vAlign w:val="center"/>
          </w:tcPr>
          <w:p w14:paraId="63894CF3" w14:textId="77777777" w:rsidR="00F415E3" w:rsidRPr="00DC5317" w:rsidRDefault="00F415E3" w:rsidP="00194E7C">
            <w:pPr>
              <w:jc w:val="center"/>
              <w:rPr>
                <w:sz w:val="18"/>
                <w:szCs w:val="18"/>
              </w:rPr>
            </w:pPr>
          </w:p>
        </w:tc>
        <w:tc>
          <w:tcPr>
            <w:tcW w:w="678" w:type="pct"/>
            <w:vAlign w:val="center"/>
          </w:tcPr>
          <w:p w14:paraId="2559F10D" w14:textId="77777777" w:rsidR="00F415E3" w:rsidRPr="00DC5317" w:rsidRDefault="00F415E3" w:rsidP="00194E7C">
            <w:pPr>
              <w:jc w:val="center"/>
              <w:rPr>
                <w:sz w:val="18"/>
                <w:szCs w:val="18"/>
              </w:rPr>
            </w:pPr>
          </w:p>
        </w:tc>
      </w:tr>
      <w:tr w:rsidR="00F415E3" w:rsidRPr="00DC5317" w14:paraId="378EDB64" w14:textId="77777777" w:rsidTr="00DC5317">
        <w:trPr>
          <w:trHeight w:val="432"/>
        </w:trPr>
        <w:tc>
          <w:tcPr>
            <w:tcW w:w="1837" w:type="pct"/>
            <w:vAlign w:val="center"/>
          </w:tcPr>
          <w:p w14:paraId="2A6725B8" w14:textId="77777777" w:rsidR="00F415E3" w:rsidRPr="00DC5317" w:rsidRDefault="00F415E3" w:rsidP="00194E7C">
            <w:pPr>
              <w:jc w:val="center"/>
              <w:rPr>
                <w:sz w:val="18"/>
                <w:szCs w:val="18"/>
              </w:rPr>
            </w:pPr>
            <w:r w:rsidRPr="00DC5317">
              <w:rPr>
                <w:sz w:val="18"/>
                <w:szCs w:val="18"/>
              </w:rPr>
              <w:t>É algo artificial, seguro e fora do mundo real</w:t>
            </w:r>
          </w:p>
        </w:tc>
        <w:tc>
          <w:tcPr>
            <w:tcW w:w="355" w:type="pct"/>
            <w:vAlign w:val="center"/>
          </w:tcPr>
          <w:p w14:paraId="521EDA03" w14:textId="77777777" w:rsidR="00F415E3" w:rsidRPr="00DC5317" w:rsidRDefault="00F415E3" w:rsidP="00194E7C">
            <w:pPr>
              <w:jc w:val="center"/>
              <w:rPr>
                <w:sz w:val="18"/>
                <w:szCs w:val="18"/>
              </w:rPr>
            </w:pPr>
          </w:p>
        </w:tc>
        <w:tc>
          <w:tcPr>
            <w:tcW w:w="258" w:type="pct"/>
            <w:vAlign w:val="center"/>
          </w:tcPr>
          <w:p w14:paraId="049E7A96" w14:textId="77777777" w:rsidR="00F415E3" w:rsidRPr="00DC5317" w:rsidRDefault="00F415E3" w:rsidP="00194E7C">
            <w:pPr>
              <w:jc w:val="center"/>
              <w:rPr>
                <w:sz w:val="18"/>
                <w:szCs w:val="18"/>
              </w:rPr>
            </w:pPr>
          </w:p>
        </w:tc>
        <w:tc>
          <w:tcPr>
            <w:tcW w:w="388" w:type="pct"/>
            <w:vAlign w:val="center"/>
          </w:tcPr>
          <w:p w14:paraId="4ED189A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799EE15"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474F7A7D" w14:textId="77777777" w:rsidR="00F415E3" w:rsidRPr="00DC5317" w:rsidRDefault="00F415E3" w:rsidP="00194E7C">
            <w:pPr>
              <w:jc w:val="center"/>
              <w:rPr>
                <w:sz w:val="18"/>
                <w:szCs w:val="18"/>
              </w:rPr>
            </w:pPr>
          </w:p>
        </w:tc>
        <w:tc>
          <w:tcPr>
            <w:tcW w:w="434" w:type="pct"/>
            <w:vAlign w:val="center"/>
          </w:tcPr>
          <w:p w14:paraId="4F1AE5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55E716C4" w14:textId="77777777" w:rsidR="00F415E3" w:rsidRPr="00DC5317" w:rsidRDefault="00F415E3" w:rsidP="00194E7C">
            <w:pPr>
              <w:jc w:val="center"/>
              <w:rPr>
                <w:sz w:val="18"/>
                <w:szCs w:val="18"/>
              </w:rPr>
            </w:pPr>
          </w:p>
        </w:tc>
        <w:tc>
          <w:tcPr>
            <w:tcW w:w="678" w:type="pct"/>
            <w:vAlign w:val="center"/>
          </w:tcPr>
          <w:p w14:paraId="1D614488" w14:textId="77777777" w:rsidR="00F415E3" w:rsidRPr="00DC5317" w:rsidRDefault="00F415E3" w:rsidP="00194E7C">
            <w:pPr>
              <w:jc w:val="center"/>
              <w:rPr>
                <w:sz w:val="18"/>
                <w:szCs w:val="18"/>
              </w:rPr>
            </w:pPr>
          </w:p>
        </w:tc>
      </w:tr>
      <w:tr w:rsidR="00F415E3" w:rsidRPr="00DC5317" w14:paraId="559D160C" w14:textId="77777777" w:rsidTr="00DC5317">
        <w:trPr>
          <w:trHeight w:val="432"/>
        </w:trPr>
        <w:tc>
          <w:tcPr>
            <w:tcW w:w="1837" w:type="pct"/>
            <w:vAlign w:val="center"/>
          </w:tcPr>
          <w:p w14:paraId="7E8357D4" w14:textId="77777777" w:rsidR="00F415E3" w:rsidRPr="00DC5317" w:rsidRDefault="00F415E3" w:rsidP="00194E7C">
            <w:pPr>
              <w:jc w:val="center"/>
              <w:rPr>
                <w:sz w:val="18"/>
                <w:szCs w:val="18"/>
              </w:rPr>
            </w:pPr>
            <w:r w:rsidRPr="00DC5317">
              <w:rPr>
                <w:sz w:val="18"/>
                <w:szCs w:val="18"/>
              </w:rPr>
              <w:t>Cria grupos sociais especiais</w:t>
            </w:r>
          </w:p>
        </w:tc>
        <w:tc>
          <w:tcPr>
            <w:tcW w:w="355" w:type="pct"/>
            <w:vAlign w:val="center"/>
          </w:tcPr>
          <w:p w14:paraId="0FCD4B51" w14:textId="77777777" w:rsidR="00F415E3" w:rsidRPr="00DC5317" w:rsidRDefault="00F415E3" w:rsidP="00194E7C">
            <w:pPr>
              <w:jc w:val="center"/>
              <w:rPr>
                <w:sz w:val="18"/>
                <w:szCs w:val="18"/>
              </w:rPr>
            </w:pPr>
          </w:p>
        </w:tc>
        <w:tc>
          <w:tcPr>
            <w:tcW w:w="258" w:type="pct"/>
            <w:vAlign w:val="center"/>
          </w:tcPr>
          <w:p w14:paraId="51CF1A19" w14:textId="77777777" w:rsidR="00F415E3" w:rsidRPr="00DC5317" w:rsidRDefault="00F415E3" w:rsidP="00194E7C">
            <w:pPr>
              <w:jc w:val="center"/>
              <w:rPr>
                <w:sz w:val="18"/>
                <w:szCs w:val="18"/>
              </w:rPr>
            </w:pPr>
          </w:p>
        </w:tc>
        <w:tc>
          <w:tcPr>
            <w:tcW w:w="388" w:type="pct"/>
            <w:vAlign w:val="center"/>
          </w:tcPr>
          <w:p w14:paraId="1129095A"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E58741F" w14:textId="77777777" w:rsidR="00F415E3" w:rsidRPr="00DC5317" w:rsidRDefault="00F415E3" w:rsidP="00194E7C">
            <w:pPr>
              <w:jc w:val="center"/>
              <w:rPr>
                <w:sz w:val="18"/>
                <w:szCs w:val="18"/>
              </w:rPr>
            </w:pPr>
          </w:p>
        </w:tc>
        <w:tc>
          <w:tcPr>
            <w:tcW w:w="276" w:type="pct"/>
            <w:vAlign w:val="center"/>
          </w:tcPr>
          <w:p w14:paraId="526BAC77" w14:textId="77777777" w:rsidR="00F415E3" w:rsidRPr="00DC5317" w:rsidRDefault="00F415E3" w:rsidP="00194E7C">
            <w:pPr>
              <w:jc w:val="center"/>
              <w:rPr>
                <w:sz w:val="18"/>
                <w:szCs w:val="18"/>
              </w:rPr>
            </w:pPr>
          </w:p>
        </w:tc>
        <w:tc>
          <w:tcPr>
            <w:tcW w:w="434" w:type="pct"/>
            <w:vAlign w:val="center"/>
          </w:tcPr>
          <w:p w14:paraId="07C43DF5" w14:textId="77777777" w:rsidR="00F415E3" w:rsidRPr="00DC5317" w:rsidRDefault="00F415E3" w:rsidP="00194E7C">
            <w:pPr>
              <w:jc w:val="center"/>
              <w:rPr>
                <w:sz w:val="18"/>
                <w:szCs w:val="18"/>
              </w:rPr>
            </w:pPr>
          </w:p>
        </w:tc>
        <w:tc>
          <w:tcPr>
            <w:tcW w:w="419" w:type="pct"/>
            <w:vAlign w:val="center"/>
          </w:tcPr>
          <w:p w14:paraId="0E8982A0" w14:textId="77777777" w:rsidR="00F415E3" w:rsidRPr="00DC5317" w:rsidRDefault="00F415E3" w:rsidP="00194E7C">
            <w:pPr>
              <w:jc w:val="center"/>
              <w:rPr>
                <w:sz w:val="18"/>
                <w:szCs w:val="18"/>
              </w:rPr>
            </w:pPr>
          </w:p>
        </w:tc>
        <w:tc>
          <w:tcPr>
            <w:tcW w:w="678" w:type="pct"/>
            <w:vAlign w:val="center"/>
          </w:tcPr>
          <w:p w14:paraId="4C64E474" w14:textId="77777777" w:rsidR="00F415E3" w:rsidRPr="00DC5317" w:rsidRDefault="00F415E3" w:rsidP="00194E7C">
            <w:pPr>
              <w:jc w:val="center"/>
              <w:rPr>
                <w:sz w:val="18"/>
                <w:szCs w:val="18"/>
              </w:rPr>
            </w:pPr>
          </w:p>
        </w:tc>
      </w:tr>
      <w:tr w:rsidR="00F415E3" w:rsidRPr="00DC5317" w14:paraId="6819E3C3" w14:textId="77777777" w:rsidTr="00DC5317">
        <w:trPr>
          <w:trHeight w:val="432"/>
        </w:trPr>
        <w:tc>
          <w:tcPr>
            <w:tcW w:w="1837" w:type="pct"/>
            <w:vAlign w:val="center"/>
          </w:tcPr>
          <w:p w14:paraId="0663B762" w14:textId="77777777" w:rsidR="00F415E3" w:rsidRPr="00DC5317" w:rsidRDefault="00F415E3" w:rsidP="00194E7C">
            <w:pPr>
              <w:jc w:val="center"/>
              <w:rPr>
                <w:sz w:val="18"/>
                <w:szCs w:val="18"/>
              </w:rPr>
            </w:pPr>
            <w:r w:rsidRPr="00DC5317">
              <w:rPr>
                <w:sz w:val="18"/>
                <w:szCs w:val="18"/>
              </w:rPr>
              <w:t>É uma ocupação voluntária</w:t>
            </w:r>
          </w:p>
        </w:tc>
        <w:tc>
          <w:tcPr>
            <w:tcW w:w="355" w:type="pct"/>
            <w:vAlign w:val="center"/>
          </w:tcPr>
          <w:p w14:paraId="3A7EE918" w14:textId="77777777" w:rsidR="00F415E3" w:rsidRPr="00DC5317" w:rsidRDefault="00F415E3" w:rsidP="00194E7C">
            <w:pPr>
              <w:jc w:val="center"/>
              <w:rPr>
                <w:sz w:val="18"/>
                <w:szCs w:val="18"/>
              </w:rPr>
            </w:pPr>
          </w:p>
        </w:tc>
        <w:tc>
          <w:tcPr>
            <w:tcW w:w="258" w:type="pct"/>
            <w:vAlign w:val="center"/>
          </w:tcPr>
          <w:p w14:paraId="31C103EE" w14:textId="77777777" w:rsidR="00F415E3" w:rsidRPr="00DC5317" w:rsidRDefault="00F415E3" w:rsidP="00194E7C">
            <w:pPr>
              <w:jc w:val="center"/>
              <w:rPr>
                <w:sz w:val="18"/>
                <w:szCs w:val="18"/>
              </w:rPr>
            </w:pPr>
          </w:p>
        </w:tc>
        <w:tc>
          <w:tcPr>
            <w:tcW w:w="388" w:type="pct"/>
            <w:vAlign w:val="center"/>
          </w:tcPr>
          <w:p w14:paraId="54C07C81" w14:textId="77777777" w:rsidR="00F415E3" w:rsidRPr="00DC5317" w:rsidRDefault="00F415E3" w:rsidP="00194E7C">
            <w:pPr>
              <w:jc w:val="center"/>
              <w:rPr>
                <w:sz w:val="18"/>
                <w:szCs w:val="18"/>
              </w:rPr>
            </w:pPr>
          </w:p>
        </w:tc>
        <w:tc>
          <w:tcPr>
            <w:tcW w:w="355" w:type="pct"/>
            <w:vAlign w:val="center"/>
          </w:tcPr>
          <w:p w14:paraId="77753FC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81D5444"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836A8EB" w14:textId="77777777" w:rsidR="00F415E3" w:rsidRPr="00DC5317" w:rsidRDefault="00F415E3" w:rsidP="00194E7C">
            <w:pPr>
              <w:jc w:val="center"/>
              <w:rPr>
                <w:sz w:val="18"/>
                <w:szCs w:val="18"/>
              </w:rPr>
            </w:pPr>
          </w:p>
        </w:tc>
        <w:tc>
          <w:tcPr>
            <w:tcW w:w="419" w:type="pct"/>
            <w:vAlign w:val="center"/>
          </w:tcPr>
          <w:p w14:paraId="73FB0EA4" w14:textId="77777777" w:rsidR="00F415E3" w:rsidRPr="00DC5317" w:rsidRDefault="00F415E3" w:rsidP="00194E7C">
            <w:pPr>
              <w:jc w:val="center"/>
              <w:rPr>
                <w:sz w:val="18"/>
                <w:szCs w:val="18"/>
              </w:rPr>
            </w:pPr>
          </w:p>
        </w:tc>
        <w:tc>
          <w:tcPr>
            <w:tcW w:w="678" w:type="pct"/>
            <w:vAlign w:val="center"/>
          </w:tcPr>
          <w:p w14:paraId="016DB087" w14:textId="77777777" w:rsidR="00F415E3" w:rsidRPr="00DC5317" w:rsidRDefault="00F415E3" w:rsidP="00194E7C">
            <w:pPr>
              <w:jc w:val="center"/>
              <w:rPr>
                <w:sz w:val="18"/>
                <w:szCs w:val="18"/>
              </w:rPr>
            </w:pPr>
          </w:p>
        </w:tc>
      </w:tr>
      <w:tr w:rsidR="00F415E3" w:rsidRPr="00DC5317" w14:paraId="12143C31" w14:textId="77777777" w:rsidTr="00DC5317">
        <w:trPr>
          <w:trHeight w:val="432"/>
        </w:trPr>
        <w:tc>
          <w:tcPr>
            <w:tcW w:w="1837" w:type="pct"/>
            <w:vAlign w:val="center"/>
          </w:tcPr>
          <w:p w14:paraId="44439CF0" w14:textId="77777777" w:rsidR="00F415E3" w:rsidRPr="00DC5317" w:rsidRDefault="00F415E3" w:rsidP="00194E7C">
            <w:pPr>
              <w:jc w:val="center"/>
              <w:rPr>
                <w:sz w:val="18"/>
                <w:szCs w:val="18"/>
              </w:rPr>
            </w:pPr>
            <w:r w:rsidRPr="00DC5317">
              <w:rPr>
                <w:sz w:val="18"/>
                <w:szCs w:val="18"/>
              </w:rPr>
              <w:t>É uma ocupação incerta e imprevisível</w:t>
            </w:r>
          </w:p>
        </w:tc>
        <w:tc>
          <w:tcPr>
            <w:tcW w:w="355" w:type="pct"/>
            <w:vAlign w:val="center"/>
          </w:tcPr>
          <w:p w14:paraId="70E8741B" w14:textId="77777777" w:rsidR="00F415E3" w:rsidRPr="00DC5317" w:rsidRDefault="00F415E3" w:rsidP="00194E7C">
            <w:pPr>
              <w:jc w:val="center"/>
              <w:rPr>
                <w:sz w:val="18"/>
                <w:szCs w:val="18"/>
              </w:rPr>
            </w:pPr>
          </w:p>
        </w:tc>
        <w:tc>
          <w:tcPr>
            <w:tcW w:w="258" w:type="pct"/>
            <w:vAlign w:val="center"/>
          </w:tcPr>
          <w:p w14:paraId="20BB369B" w14:textId="77777777" w:rsidR="00F415E3" w:rsidRPr="00DC5317" w:rsidRDefault="00F415E3" w:rsidP="00194E7C">
            <w:pPr>
              <w:jc w:val="center"/>
              <w:rPr>
                <w:sz w:val="18"/>
                <w:szCs w:val="18"/>
              </w:rPr>
            </w:pPr>
          </w:p>
        </w:tc>
        <w:tc>
          <w:tcPr>
            <w:tcW w:w="388" w:type="pct"/>
            <w:vAlign w:val="center"/>
          </w:tcPr>
          <w:p w14:paraId="492AA975" w14:textId="77777777" w:rsidR="00F415E3" w:rsidRPr="00DC5317" w:rsidRDefault="00F415E3" w:rsidP="00194E7C">
            <w:pPr>
              <w:jc w:val="center"/>
              <w:rPr>
                <w:sz w:val="18"/>
                <w:szCs w:val="18"/>
              </w:rPr>
            </w:pPr>
          </w:p>
        </w:tc>
        <w:tc>
          <w:tcPr>
            <w:tcW w:w="355" w:type="pct"/>
            <w:vAlign w:val="center"/>
          </w:tcPr>
          <w:p w14:paraId="04B3BC7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E527F64" w14:textId="77777777" w:rsidR="00F415E3" w:rsidRPr="00DC5317" w:rsidRDefault="00F415E3" w:rsidP="00194E7C">
            <w:pPr>
              <w:jc w:val="center"/>
              <w:rPr>
                <w:sz w:val="18"/>
                <w:szCs w:val="18"/>
              </w:rPr>
            </w:pPr>
          </w:p>
        </w:tc>
        <w:tc>
          <w:tcPr>
            <w:tcW w:w="434" w:type="pct"/>
            <w:vAlign w:val="center"/>
          </w:tcPr>
          <w:p w14:paraId="3DEE0ED2" w14:textId="77777777" w:rsidR="00F415E3" w:rsidRPr="00DC5317" w:rsidRDefault="00F415E3" w:rsidP="00194E7C">
            <w:pPr>
              <w:jc w:val="center"/>
              <w:rPr>
                <w:sz w:val="18"/>
                <w:szCs w:val="18"/>
              </w:rPr>
            </w:pPr>
          </w:p>
        </w:tc>
        <w:tc>
          <w:tcPr>
            <w:tcW w:w="419" w:type="pct"/>
            <w:vAlign w:val="center"/>
          </w:tcPr>
          <w:p w14:paraId="70BB72EA" w14:textId="77777777" w:rsidR="00F415E3" w:rsidRPr="00DC5317" w:rsidRDefault="00F415E3" w:rsidP="00194E7C">
            <w:pPr>
              <w:jc w:val="center"/>
              <w:rPr>
                <w:sz w:val="18"/>
                <w:szCs w:val="18"/>
              </w:rPr>
            </w:pPr>
          </w:p>
        </w:tc>
        <w:tc>
          <w:tcPr>
            <w:tcW w:w="678" w:type="pct"/>
            <w:vAlign w:val="center"/>
          </w:tcPr>
          <w:p w14:paraId="62347909" w14:textId="77777777" w:rsidR="00F415E3" w:rsidRPr="00DC5317" w:rsidRDefault="00F415E3" w:rsidP="00194E7C">
            <w:pPr>
              <w:jc w:val="center"/>
              <w:rPr>
                <w:sz w:val="18"/>
                <w:szCs w:val="18"/>
              </w:rPr>
            </w:pPr>
          </w:p>
        </w:tc>
      </w:tr>
      <w:tr w:rsidR="00F415E3" w:rsidRPr="00DC5317" w14:paraId="475B7FF7" w14:textId="77777777" w:rsidTr="00DC5317">
        <w:trPr>
          <w:trHeight w:val="432"/>
        </w:trPr>
        <w:tc>
          <w:tcPr>
            <w:tcW w:w="1837" w:type="pct"/>
            <w:vAlign w:val="center"/>
          </w:tcPr>
          <w:p w14:paraId="2D55E930" w14:textId="77777777" w:rsidR="00F415E3" w:rsidRPr="00DC5317" w:rsidRDefault="00F415E3" w:rsidP="00194E7C">
            <w:pPr>
              <w:jc w:val="center"/>
              <w:rPr>
                <w:sz w:val="18"/>
                <w:szCs w:val="18"/>
              </w:rPr>
            </w:pPr>
            <w:r w:rsidRPr="00DC5317">
              <w:rPr>
                <w:sz w:val="18"/>
                <w:szCs w:val="18"/>
              </w:rPr>
              <w:lastRenderedPageBreak/>
              <w:t>É uma atividade ficcional de faz de conta</w:t>
            </w:r>
          </w:p>
        </w:tc>
        <w:tc>
          <w:tcPr>
            <w:tcW w:w="355" w:type="pct"/>
            <w:vAlign w:val="center"/>
          </w:tcPr>
          <w:p w14:paraId="53DF918E" w14:textId="77777777" w:rsidR="00F415E3" w:rsidRPr="00DC5317" w:rsidRDefault="00F415E3" w:rsidP="00194E7C">
            <w:pPr>
              <w:jc w:val="center"/>
              <w:rPr>
                <w:sz w:val="18"/>
                <w:szCs w:val="18"/>
              </w:rPr>
            </w:pPr>
          </w:p>
        </w:tc>
        <w:tc>
          <w:tcPr>
            <w:tcW w:w="258" w:type="pct"/>
            <w:vAlign w:val="center"/>
          </w:tcPr>
          <w:p w14:paraId="42DFDA7D" w14:textId="77777777" w:rsidR="00F415E3" w:rsidRPr="00DC5317" w:rsidRDefault="00F415E3" w:rsidP="00194E7C">
            <w:pPr>
              <w:jc w:val="center"/>
              <w:rPr>
                <w:sz w:val="18"/>
                <w:szCs w:val="18"/>
              </w:rPr>
            </w:pPr>
          </w:p>
        </w:tc>
        <w:tc>
          <w:tcPr>
            <w:tcW w:w="388" w:type="pct"/>
            <w:vAlign w:val="center"/>
          </w:tcPr>
          <w:p w14:paraId="20CDC873" w14:textId="77777777" w:rsidR="00F415E3" w:rsidRPr="00DC5317" w:rsidRDefault="00F415E3" w:rsidP="00194E7C">
            <w:pPr>
              <w:jc w:val="center"/>
              <w:rPr>
                <w:sz w:val="18"/>
                <w:szCs w:val="18"/>
              </w:rPr>
            </w:pPr>
          </w:p>
        </w:tc>
        <w:tc>
          <w:tcPr>
            <w:tcW w:w="355" w:type="pct"/>
            <w:vAlign w:val="center"/>
          </w:tcPr>
          <w:p w14:paraId="118FB1D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50A6DC60" w14:textId="77777777" w:rsidR="00F415E3" w:rsidRPr="00DC5317" w:rsidRDefault="00F415E3" w:rsidP="00194E7C">
            <w:pPr>
              <w:jc w:val="center"/>
              <w:rPr>
                <w:sz w:val="18"/>
                <w:szCs w:val="18"/>
              </w:rPr>
            </w:pPr>
          </w:p>
        </w:tc>
        <w:tc>
          <w:tcPr>
            <w:tcW w:w="434" w:type="pct"/>
            <w:vAlign w:val="center"/>
          </w:tcPr>
          <w:p w14:paraId="2C612319"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258C2FDB" w14:textId="77777777" w:rsidR="00F415E3" w:rsidRPr="00DC5317" w:rsidRDefault="00F415E3" w:rsidP="00194E7C">
            <w:pPr>
              <w:jc w:val="center"/>
              <w:rPr>
                <w:sz w:val="18"/>
                <w:szCs w:val="18"/>
              </w:rPr>
            </w:pPr>
          </w:p>
        </w:tc>
        <w:tc>
          <w:tcPr>
            <w:tcW w:w="678" w:type="pct"/>
            <w:vAlign w:val="center"/>
          </w:tcPr>
          <w:p w14:paraId="0E1499C3" w14:textId="77777777" w:rsidR="00F415E3" w:rsidRPr="00DC5317" w:rsidRDefault="00F415E3" w:rsidP="00194E7C">
            <w:pPr>
              <w:jc w:val="center"/>
              <w:rPr>
                <w:sz w:val="18"/>
                <w:szCs w:val="18"/>
              </w:rPr>
            </w:pPr>
          </w:p>
        </w:tc>
      </w:tr>
      <w:tr w:rsidR="00F415E3" w:rsidRPr="00DC5317" w14:paraId="6DB34626" w14:textId="77777777" w:rsidTr="00DC5317">
        <w:trPr>
          <w:trHeight w:val="432"/>
        </w:trPr>
        <w:tc>
          <w:tcPr>
            <w:tcW w:w="1837" w:type="pct"/>
            <w:vAlign w:val="center"/>
          </w:tcPr>
          <w:p w14:paraId="1C49146E" w14:textId="77777777" w:rsidR="00F415E3" w:rsidRPr="00DC5317" w:rsidRDefault="00F415E3" w:rsidP="00194E7C">
            <w:pPr>
              <w:jc w:val="center"/>
              <w:rPr>
                <w:sz w:val="18"/>
                <w:szCs w:val="18"/>
              </w:rPr>
            </w:pPr>
            <w:r w:rsidRPr="00DC5317">
              <w:rPr>
                <w:sz w:val="18"/>
                <w:szCs w:val="18"/>
              </w:rPr>
              <w:t>É uma atividade ineficiente</w:t>
            </w:r>
          </w:p>
        </w:tc>
        <w:tc>
          <w:tcPr>
            <w:tcW w:w="355" w:type="pct"/>
            <w:vAlign w:val="center"/>
          </w:tcPr>
          <w:p w14:paraId="3AA17071" w14:textId="77777777" w:rsidR="00F415E3" w:rsidRPr="00DC5317" w:rsidRDefault="00F415E3" w:rsidP="00194E7C">
            <w:pPr>
              <w:jc w:val="center"/>
              <w:rPr>
                <w:sz w:val="18"/>
                <w:szCs w:val="18"/>
              </w:rPr>
            </w:pPr>
          </w:p>
        </w:tc>
        <w:tc>
          <w:tcPr>
            <w:tcW w:w="258" w:type="pct"/>
            <w:vAlign w:val="center"/>
          </w:tcPr>
          <w:p w14:paraId="5E636688" w14:textId="77777777" w:rsidR="00F415E3" w:rsidRPr="00DC5317" w:rsidRDefault="00F415E3" w:rsidP="00194E7C">
            <w:pPr>
              <w:jc w:val="center"/>
              <w:rPr>
                <w:sz w:val="18"/>
                <w:szCs w:val="18"/>
              </w:rPr>
            </w:pPr>
          </w:p>
        </w:tc>
        <w:tc>
          <w:tcPr>
            <w:tcW w:w="388" w:type="pct"/>
            <w:vAlign w:val="center"/>
          </w:tcPr>
          <w:p w14:paraId="26615430" w14:textId="77777777" w:rsidR="00F415E3" w:rsidRPr="00DC5317" w:rsidRDefault="00F415E3" w:rsidP="00194E7C">
            <w:pPr>
              <w:jc w:val="center"/>
              <w:rPr>
                <w:sz w:val="18"/>
                <w:szCs w:val="18"/>
              </w:rPr>
            </w:pPr>
          </w:p>
        </w:tc>
        <w:tc>
          <w:tcPr>
            <w:tcW w:w="355" w:type="pct"/>
            <w:vAlign w:val="center"/>
          </w:tcPr>
          <w:p w14:paraId="7EE774AC" w14:textId="77777777" w:rsidR="00F415E3" w:rsidRPr="00DC5317" w:rsidRDefault="00F415E3" w:rsidP="00194E7C">
            <w:pPr>
              <w:jc w:val="center"/>
              <w:rPr>
                <w:sz w:val="18"/>
                <w:szCs w:val="18"/>
              </w:rPr>
            </w:pPr>
          </w:p>
        </w:tc>
        <w:tc>
          <w:tcPr>
            <w:tcW w:w="276" w:type="pct"/>
            <w:vAlign w:val="center"/>
          </w:tcPr>
          <w:p w14:paraId="1073F66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BBF9F82" w14:textId="77777777" w:rsidR="00F415E3" w:rsidRPr="00DC5317" w:rsidRDefault="00F415E3" w:rsidP="00194E7C">
            <w:pPr>
              <w:jc w:val="center"/>
              <w:rPr>
                <w:sz w:val="18"/>
                <w:szCs w:val="18"/>
              </w:rPr>
            </w:pPr>
          </w:p>
        </w:tc>
        <w:tc>
          <w:tcPr>
            <w:tcW w:w="419" w:type="pct"/>
            <w:vAlign w:val="center"/>
          </w:tcPr>
          <w:p w14:paraId="115727E1" w14:textId="77777777" w:rsidR="00F415E3" w:rsidRPr="00DC5317" w:rsidRDefault="00F415E3" w:rsidP="00194E7C">
            <w:pPr>
              <w:jc w:val="center"/>
              <w:rPr>
                <w:sz w:val="18"/>
                <w:szCs w:val="18"/>
              </w:rPr>
            </w:pPr>
          </w:p>
        </w:tc>
        <w:tc>
          <w:tcPr>
            <w:tcW w:w="678" w:type="pct"/>
            <w:vAlign w:val="center"/>
          </w:tcPr>
          <w:p w14:paraId="57A19A8F" w14:textId="77777777" w:rsidR="00F415E3" w:rsidRPr="00DC5317" w:rsidRDefault="00F415E3" w:rsidP="00194E7C">
            <w:pPr>
              <w:jc w:val="center"/>
              <w:rPr>
                <w:sz w:val="18"/>
                <w:szCs w:val="18"/>
              </w:rPr>
            </w:pPr>
          </w:p>
        </w:tc>
      </w:tr>
      <w:tr w:rsidR="00F415E3" w:rsidRPr="00DC5317" w14:paraId="038F80F6" w14:textId="77777777" w:rsidTr="00DC5317">
        <w:trPr>
          <w:trHeight w:val="432"/>
        </w:trPr>
        <w:tc>
          <w:tcPr>
            <w:tcW w:w="1837" w:type="pct"/>
            <w:vAlign w:val="center"/>
          </w:tcPr>
          <w:p w14:paraId="119716B8" w14:textId="77777777" w:rsidR="00F415E3" w:rsidRPr="00DC5317" w:rsidRDefault="00F415E3" w:rsidP="00194E7C">
            <w:pPr>
              <w:jc w:val="center"/>
              <w:rPr>
                <w:sz w:val="18"/>
                <w:szCs w:val="18"/>
              </w:rPr>
            </w:pPr>
            <w:r w:rsidRPr="00DC5317">
              <w:rPr>
                <w:sz w:val="18"/>
                <w:szCs w:val="18"/>
              </w:rPr>
              <w:t>É um sistema complexo de partes que interagem entre si</w:t>
            </w:r>
          </w:p>
        </w:tc>
        <w:tc>
          <w:tcPr>
            <w:tcW w:w="355" w:type="pct"/>
            <w:vAlign w:val="center"/>
          </w:tcPr>
          <w:p w14:paraId="6C4F4E82" w14:textId="77777777" w:rsidR="00F415E3" w:rsidRPr="00DC5317" w:rsidRDefault="00F415E3" w:rsidP="00194E7C">
            <w:pPr>
              <w:jc w:val="center"/>
              <w:rPr>
                <w:sz w:val="18"/>
                <w:szCs w:val="18"/>
              </w:rPr>
            </w:pPr>
          </w:p>
        </w:tc>
        <w:tc>
          <w:tcPr>
            <w:tcW w:w="258" w:type="pct"/>
            <w:vAlign w:val="center"/>
          </w:tcPr>
          <w:p w14:paraId="3983BDE0" w14:textId="77777777" w:rsidR="00F415E3" w:rsidRPr="00DC5317" w:rsidRDefault="00F415E3" w:rsidP="00194E7C">
            <w:pPr>
              <w:jc w:val="center"/>
              <w:rPr>
                <w:sz w:val="18"/>
                <w:szCs w:val="18"/>
              </w:rPr>
            </w:pPr>
          </w:p>
        </w:tc>
        <w:tc>
          <w:tcPr>
            <w:tcW w:w="388" w:type="pct"/>
            <w:vAlign w:val="center"/>
          </w:tcPr>
          <w:p w14:paraId="0E17FC8A" w14:textId="77777777" w:rsidR="00F415E3" w:rsidRPr="00DC5317" w:rsidRDefault="00F415E3" w:rsidP="00194E7C">
            <w:pPr>
              <w:jc w:val="center"/>
              <w:rPr>
                <w:sz w:val="18"/>
                <w:szCs w:val="18"/>
              </w:rPr>
            </w:pPr>
          </w:p>
        </w:tc>
        <w:tc>
          <w:tcPr>
            <w:tcW w:w="355" w:type="pct"/>
            <w:vAlign w:val="center"/>
          </w:tcPr>
          <w:p w14:paraId="493FFC85" w14:textId="77777777" w:rsidR="00F415E3" w:rsidRPr="00DC5317" w:rsidRDefault="00F415E3" w:rsidP="00194E7C">
            <w:pPr>
              <w:jc w:val="center"/>
              <w:rPr>
                <w:sz w:val="18"/>
                <w:szCs w:val="18"/>
              </w:rPr>
            </w:pPr>
          </w:p>
        </w:tc>
        <w:tc>
          <w:tcPr>
            <w:tcW w:w="276" w:type="pct"/>
            <w:vAlign w:val="center"/>
          </w:tcPr>
          <w:p w14:paraId="36C7519C" w14:textId="77777777" w:rsidR="00F415E3" w:rsidRPr="00DC5317" w:rsidRDefault="00F415E3" w:rsidP="00194E7C">
            <w:pPr>
              <w:jc w:val="center"/>
              <w:rPr>
                <w:sz w:val="18"/>
                <w:szCs w:val="18"/>
              </w:rPr>
            </w:pPr>
          </w:p>
        </w:tc>
        <w:tc>
          <w:tcPr>
            <w:tcW w:w="434" w:type="pct"/>
            <w:vAlign w:val="center"/>
          </w:tcPr>
          <w:p w14:paraId="179298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6DF517FF"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6EA6797C" w14:textId="77777777" w:rsidR="00F415E3" w:rsidRPr="00DC5317" w:rsidRDefault="00F415E3" w:rsidP="00194E7C">
            <w:pPr>
              <w:jc w:val="center"/>
              <w:rPr>
                <w:sz w:val="18"/>
                <w:szCs w:val="18"/>
              </w:rPr>
            </w:pPr>
          </w:p>
        </w:tc>
      </w:tr>
      <w:tr w:rsidR="00F415E3" w:rsidRPr="00DC5317" w14:paraId="165E260B" w14:textId="77777777" w:rsidTr="00DC5317">
        <w:trPr>
          <w:trHeight w:val="432"/>
        </w:trPr>
        <w:tc>
          <w:tcPr>
            <w:tcW w:w="1837" w:type="pct"/>
            <w:vAlign w:val="center"/>
          </w:tcPr>
          <w:p w14:paraId="33531B09" w14:textId="77777777" w:rsidR="00F415E3" w:rsidRPr="00DC5317" w:rsidRDefault="00F415E3" w:rsidP="00194E7C">
            <w:pPr>
              <w:jc w:val="center"/>
              <w:rPr>
                <w:sz w:val="18"/>
                <w:szCs w:val="18"/>
              </w:rPr>
            </w:pPr>
            <w:r w:rsidRPr="00DC5317">
              <w:rPr>
                <w:sz w:val="18"/>
                <w:szCs w:val="18"/>
              </w:rPr>
              <w:t>É considerado uma forma de arte</w:t>
            </w:r>
          </w:p>
        </w:tc>
        <w:tc>
          <w:tcPr>
            <w:tcW w:w="355" w:type="pct"/>
            <w:vAlign w:val="center"/>
          </w:tcPr>
          <w:p w14:paraId="1640EE8E" w14:textId="77777777" w:rsidR="00F415E3" w:rsidRPr="00DC5317" w:rsidRDefault="00F415E3" w:rsidP="00194E7C">
            <w:pPr>
              <w:jc w:val="center"/>
              <w:rPr>
                <w:sz w:val="18"/>
                <w:szCs w:val="18"/>
              </w:rPr>
            </w:pPr>
          </w:p>
        </w:tc>
        <w:tc>
          <w:tcPr>
            <w:tcW w:w="258" w:type="pct"/>
            <w:vAlign w:val="center"/>
          </w:tcPr>
          <w:p w14:paraId="540C7F99" w14:textId="77777777" w:rsidR="00F415E3" w:rsidRPr="00DC5317" w:rsidRDefault="00F415E3" w:rsidP="00194E7C">
            <w:pPr>
              <w:jc w:val="center"/>
              <w:rPr>
                <w:sz w:val="18"/>
                <w:szCs w:val="18"/>
              </w:rPr>
            </w:pPr>
          </w:p>
        </w:tc>
        <w:tc>
          <w:tcPr>
            <w:tcW w:w="388" w:type="pct"/>
            <w:vAlign w:val="center"/>
          </w:tcPr>
          <w:p w14:paraId="7E87EB64" w14:textId="77777777" w:rsidR="00F415E3" w:rsidRPr="00DC5317" w:rsidRDefault="00F415E3" w:rsidP="00194E7C">
            <w:pPr>
              <w:jc w:val="center"/>
              <w:rPr>
                <w:sz w:val="18"/>
                <w:szCs w:val="18"/>
              </w:rPr>
            </w:pPr>
          </w:p>
        </w:tc>
        <w:tc>
          <w:tcPr>
            <w:tcW w:w="355" w:type="pct"/>
            <w:vAlign w:val="center"/>
          </w:tcPr>
          <w:p w14:paraId="3F5E613A" w14:textId="77777777" w:rsidR="00F415E3" w:rsidRPr="00DC5317" w:rsidRDefault="00F415E3" w:rsidP="00194E7C">
            <w:pPr>
              <w:jc w:val="center"/>
              <w:rPr>
                <w:sz w:val="18"/>
                <w:szCs w:val="18"/>
              </w:rPr>
            </w:pPr>
          </w:p>
        </w:tc>
        <w:tc>
          <w:tcPr>
            <w:tcW w:w="276" w:type="pct"/>
            <w:vAlign w:val="center"/>
          </w:tcPr>
          <w:p w14:paraId="22C4B854" w14:textId="77777777" w:rsidR="00F415E3" w:rsidRPr="00DC5317" w:rsidRDefault="00F415E3" w:rsidP="00194E7C">
            <w:pPr>
              <w:jc w:val="center"/>
              <w:rPr>
                <w:sz w:val="18"/>
                <w:szCs w:val="18"/>
              </w:rPr>
            </w:pPr>
          </w:p>
        </w:tc>
        <w:tc>
          <w:tcPr>
            <w:tcW w:w="434" w:type="pct"/>
            <w:vAlign w:val="center"/>
          </w:tcPr>
          <w:p w14:paraId="6FE02237" w14:textId="77777777" w:rsidR="00F415E3" w:rsidRPr="00DC5317" w:rsidRDefault="00F415E3" w:rsidP="00194E7C">
            <w:pPr>
              <w:jc w:val="center"/>
              <w:rPr>
                <w:sz w:val="18"/>
                <w:szCs w:val="18"/>
              </w:rPr>
            </w:pPr>
          </w:p>
        </w:tc>
        <w:tc>
          <w:tcPr>
            <w:tcW w:w="419" w:type="pct"/>
            <w:vAlign w:val="center"/>
          </w:tcPr>
          <w:p w14:paraId="048D7E90"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433D010D" w14:textId="77777777" w:rsidR="00F415E3" w:rsidRPr="00DC5317" w:rsidRDefault="00F415E3" w:rsidP="00194E7C">
            <w:pPr>
              <w:jc w:val="center"/>
              <w:rPr>
                <w:sz w:val="18"/>
                <w:szCs w:val="18"/>
              </w:rPr>
            </w:pPr>
          </w:p>
        </w:tc>
      </w:tr>
    </w:tbl>
    <w:p w14:paraId="3D29D1E2" w14:textId="77777777" w:rsidR="00F415E3" w:rsidRPr="00DC5317" w:rsidRDefault="00F415E3" w:rsidP="00DC5317">
      <w:pPr>
        <w:jc w:val="both"/>
        <w:rPr>
          <w:sz w:val="18"/>
          <w:szCs w:val="18"/>
        </w:rPr>
      </w:pPr>
    </w:p>
    <w:p w14:paraId="0865A2FF" w14:textId="77777777" w:rsidR="00F415E3" w:rsidRPr="00DC5317" w:rsidRDefault="00F415E3" w:rsidP="00C1568E">
      <w:pPr>
        <w:ind w:left="1080"/>
        <w:jc w:val="both"/>
        <w:rPr>
          <w:sz w:val="18"/>
          <w:szCs w:val="18"/>
        </w:rPr>
      </w:pPr>
    </w:p>
    <w:p w14:paraId="3E2AC696" w14:textId="77777777" w:rsidR="00F415E3" w:rsidRPr="00400470" w:rsidRDefault="00F415E3" w:rsidP="00F76D6B">
      <w:pPr>
        <w:jc w:val="both"/>
        <w:rPr>
          <w:sz w:val="24"/>
          <w:szCs w:val="24"/>
        </w:rPr>
        <w:sectPr w:rsidR="00F415E3" w:rsidRPr="00400470" w:rsidSect="00BB4F0F">
          <w:pgSz w:w="16838" w:h="11906" w:orient="landscape" w:code="9"/>
          <w:pgMar w:top="1440" w:right="1440" w:bottom="1440" w:left="1440" w:header="720" w:footer="720" w:gutter="0"/>
          <w:cols w:space="720"/>
          <w:titlePg/>
          <w:docGrid w:linePitch="360"/>
        </w:sectPr>
      </w:pPr>
    </w:p>
    <w:p w14:paraId="0A1139F1" w14:textId="1E759F76" w:rsidR="00F415E3" w:rsidRPr="00400470" w:rsidRDefault="00F415E3" w:rsidP="009E6916">
      <w:pPr>
        <w:ind w:firstLine="720"/>
        <w:jc w:val="both"/>
        <w:rPr>
          <w:sz w:val="24"/>
          <w:szCs w:val="24"/>
        </w:rPr>
      </w:pPr>
      <w:r w:rsidRPr="00400470">
        <w:rPr>
          <w:sz w:val="24"/>
          <w:szCs w:val="24"/>
        </w:rPr>
        <w:lastRenderedPageBreak/>
        <w:t xml:space="preserve">Como se pode observar pela </w:t>
      </w:r>
      <w:r w:rsidR="008A4B0A">
        <w:rPr>
          <w:sz w:val="24"/>
          <w:szCs w:val="24"/>
        </w:rPr>
        <w:t>tabela anterior</w:t>
      </w:r>
      <w:r w:rsidRPr="00400470">
        <w:rPr>
          <w:sz w:val="24"/>
          <w:szCs w:val="24"/>
        </w:rPr>
        <w:t xml:space="preserve">, a maioria dos autores determina que um jogo é, sobretudo, uma atividade, processo ou evento </w:t>
      </w:r>
      <w:r w:rsidRPr="00400470">
        <w:rPr>
          <w:b/>
          <w:bCs/>
          <w:sz w:val="24"/>
          <w:szCs w:val="24"/>
        </w:rPr>
        <w:t>voluntário</w:t>
      </w:r>
      <w:r w:rsidRPr="00400470">
        <w:rPr>
          <w:sz w:val="24"/>
          <w:szCs w:val="24"/>
        </w:rPr>
        <w:t xml:space="preserve"> que é </w:t>
      </w:r>
      <w:r w:rsidRPr="00400470">
        <w:rPr>
          <w:b/>
          <w:bCs/>
          <w:sz w:val="24"/>
          <w:szCs w:val="24"/>
        </w:rPr>
        <w:t>delimitado</w:t>
      </w:r>
      <w:r w:rsidRPr="00400470">
        <w:rPr>
          <w:sz w:val="24"/>
          <w:szCs w:val="24"/>
        </w:rPr>
        <w:t xml:space="preserve"> por </w:t>
      </w:r>
      <w:r w:rsidRPr="00400470">
        <w:rPr>
          <w:b/>
          <w:bCs/>
          <w:sz w:val="24"/>
          <w:szCs w:val="24"/>
        </w:rPr>
        <w:t>regras</w:t>
      </w:r>
      <w:r w:rsidRPr="00400470">
        <w:rPr>
          <w:sz w:val="24"/>
          <w:szCs w:val="24"/>
        </w:rPr>
        <w:t xml:space="preserve"> que o limitam a si e aos próprios jogadores; além disso, encontra-se </w:t>
      </w:r>
      <w:r w:rsidRPr="00400470">
        <w:rPr>
          <w:b/>
          <w:bCs/>
          <w:sz w:val="24"/>
          <w:szCs w:val="24"/>
        </w:rPr>
        <w:t>orientado a um objetivo</w:t>
      </w:r>
      <w:r w:rsidRPr="00400470">
        <w:rPr>
          <w:sz w:val="24"/>
          <w:szCs w:val="24"/>
        </w:rPr>
        <w:t xml:space="preserve"> </w:t>
      </w:r>
      <w:r w:rsidRPr="00400470">
        <w:rPr>
          <w:b/>
          <w:bCs/>
          <w:sz w:val="24"/>
          <w:szCs w:val="24"/>
        </w:rPr>
        <w:t>fora do mundo real</w:t>
      </w:r>
      <w:r w:rsidRPr="00400470">
        <w:rPr>
          <w:sz w:val="24"/>
          <w:szCs w:val="24"/>
        </w:rPr>
        <w:t xml:space="preserve"> e que, para isso, é guiado por </w:t>
      </w:r>
      <w:r w:rsidRPr="00400470">
        <w:rPr>
          <w:b/>
          <w:bCs/>
          <w:sz w:val="24"/>
          <w:szCs w:val="24"/>
        </w:rPr>
        <w:t>tomadas de decisão</w:t>
      </w:r>
      <w:r w:rsidRPr="00400470">
        <w:rPr>
          <w:sz w:val="24"/>
          <w:szCs w:val="24"/>
        </w:rPr>
        <w:t>.</w:t>
      </w:r>
    </w:p>
    <w:p w14:paraId="51E89709" w14:textId="095C7A60" w:rsidR="00F415E3" w:rsidRPr="00400470" w:rsidRDefault="00F415E3" w:rsidP="00C1568E">
      <w:pPr>
        <w:ind w:firstLine="720"/>
        <w:jc w:val="both"/>
        <w:rPr>
          <w:sz w:val="24"/>
          <w:szCs w:val="24"/>
        </w:rPr>
      </w:pPr>
      <w:r w:rsidRPr="00400470">
        <w:rPr>
          <w:sz w:val="24"/>
          <w:szCs w:val="24"/>
        </w:rPr>
        <w:t xml:space="preserve">Os próprios, após esta recolha de dados, análise e comparação, também elaboraram a sua definição de um jogo – ao anunciá-lo como um </w:t>
      </w:r>
      <w:r w:rsidRPr="00400470">
        <w:rPr>
          <w:b/>
          <w:bCs/>
          <w:sz w:val="24"/>
          <w:szCs w:val="24"/>
        </w:rPr>
        <w:t>sistema</w:t>
      </w:r>
      <w:r w:rsidRPr="00400470">
        <w:rPr>
          <w:sz w:val="24"/>
          <w:szCs w:val="24"/>
        </w:rPr>
        <w:t xml:space="preserve"> no qual os </w:t>
      </w:r>
      <w:r w:rsidRPr="00400470">
        <w:rPr>
          <w:b/>
          <w:bCs/>
          <w:sz w:val="24"/>
          <w:szCs w:val="24"/>
        </w:rPr>
        <w:t>jogadores</w:t>
      </w:r>
      <w:r w:rsidRPr="00400470">
        <w:rPr>
          <w:sz w:val="24"/>
          <w:szCs w:val="24"/>
        </w:rPr>
        <w:t xml:space="preserve"> se envolvem num </w:t>
      </w:r>
      <w:r w:rsidRPr="00400470">
        <w:rPr>
          <w:b/>
          <w:bCs/>
          <w:sz w:val="24"/>
          <w:szCs w:val="24"/>
        </w:rPr>
        <w:t>conflito artificial</w:t>
      </w:r>
      <w:r w:rsidRPr="00400470">
        <w:rPr>
          <w:sz w:val="24"/>
          <w:szCs w:val="24"/>
        </w:rPr>
        <w:t xml:space="preserve">, definido por </w:t>
      </w:r>
      <w:r w:rsidRPr="00400470">
        <w:rPr>
          <w:b/>
          <w:bCs/>
          <w:sz w:val="24"/>
          <w:szCs w:val="24"/>
        </w:rPr>
        <w:t>regras</w:t>
      </w:r>
      <w:r w:rsidRPr="00400470">
        <w:rPr>
          <w:sz w:val="24"/>
          <w:szCs w:val="24"/>
        </w:rPr>
        <w:t xml:space="preserve">, que resulta num </w:t>
      </w:r>
      <w:r w:rsidRPr="00400470">
        <w:rPr>
          <w:b/>
          <w:bCs/>
          <w:sz w:val="24"/>
          <w:szCs w:val="24"/>
        </w:rPr>
        <w:t>resultado quantificável</w:t>
      </w:r>
      <w:r w:rsidR="005973FA">
        <w:rPr>
          <w:b/>
          <w:bCs/>
          <w:sz w:val="24"/>
          <w:szCs w:val="24"/>
        </w:rPr>
        <w:t xml:space="preserve"> </w:t>
      </w:r>
      <w:sdt>
        <w:sdtPr>
          <w:rPr>
            <w:b/>
            <w:bCs/>
            <w:sz w:val="24"/>
            <w:szCs w:val="24"/>
          </w:rPr>
          <w:tag w:val="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272360924"/>
          <w:placeholder>
            <w:docPart w:val="DefaultPlaceholder_-1854013440"/>
          </w:placeholder>
        </w:sdtPr>
        <w:sdtContent>
          <w:r w:rsidR="005973FA">
            <w:rPr>
              <w:rFonts w:eastAsia="Times New Roman"/>
            </w:rPr>
            <w:t>(Salen &amp; Zimmerman, 2003)</w:t>
          </w:r>
        </w:sdtContent>
      </w:sdt>
      <w:r w:rsidRPr="00400470">
        <w:rPr>
          <w:sz w:val="24"/>
          <w:szCs w:val="24"/>
        </w:rPr>
        <w:t>:</w:t>
      </w:r>
    </w:p>
    <w:p w14:paraId="62F70EDB"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Sistema</w:t>
      </w:r>
      <w:r w:rsidRPr="00400470">
        <w:rPr>
          <w:sz w:val="24"/>
          <w:szCs w:val="24"/>
        </w:rPr>
        <w:t xml:space="preserve"> – é um conjunto de componentes que interagem e se dependem entre si, de forma a criar um mundo complexo;</w:t>
      </w:r>
    </w:p>
    <w:p w14:paraId="3B01D88D"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Jogador</w:t>
      </w:r>
      <w:r w:rsidRPr="00400470">
        <w:rPr>
          <w:sz w:val="24"/>
          <w:szCs w:val="24"/>
        </w:rPr>
        <w:t xml:space="preserve"> – aquele ou aqueles que interagem com o jogo;</w:t>
      </w:r>
    </w:p>
    <w:p w14:paraId="50DD6FC4"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Conflito artificial</w:t>
      </w:r>
      <w:r w:rsidRPr="0040047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Regras</w:t>
      </w:r>
      <w:r w:rsidRPr="00400470">
        <w:rPr>
          <w:sz w:val="24"/>
          <w:szCs w:val="24"/>
        </w:rPr>
        <w:t xml:space="preserve"> – fornecem a estrutura da qual o jogo surge, delimitando o que o jogador pode ou não fazer;</w:t>
      </w:r>
    </w:p>
    <w:p w14:paraId="067C8140"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 xml:space="preserve">Resultado quantificável </w:t>
      </w:r>
      <w:r w:rsidRPr="00400470">
        <w:rPr>
          <w:sz w:val="24"/>
          <w:szCs w:val="24"/>
        </w:rPr>
        <w:t>– no fim do jogo, o jogador ganha ou perde, ou recebe uma pontuação numérica, o que o distingue de atividades lúdicas menos formais.</w:t>
      </w:r>
    </w:p>
    <w:p w14:paraId="717731FD" w14:textId="77777777" w:rsidR="00F415E3" w:rsidRPr="00400470" w:rsidRDefault="00F415E3" w:rsidP="00C1568E">
      <w:pPr>
        <w:contextualSpacing/>
        <w:jc w:val="both"/>
        <w:rPr>
          <w:sz w:val="24"/>
          <w:szCs w:val="24"/>
        </w:rPr>
      </w:pPr>
    </w:p>
    <w:p w14:paraId="04C5AA87"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2" w:name="_Toc149657605"/>
      <w:r w:rsidRPr="00400470">
        <w:rPr>
          <w:rFonts w:ascii="Romance Fatal Serif Std" w:hAnsi="Romance Fatal Serif Std"/>
          <w:color w:val="auto"/>
          <w:sz w:val="40"/>
          <w:szCs w:val="40"/>
        </w:rPr>
        <w:t>Jogo e jogo digital</w:t>
      </w:r>
      <w:bookmarkEnd w:id="32"/>
    </w:p>
    <w:p w14:paraId="2E2BBB03" w14:textId="4423463D" w:rsidR="00F415E3" w:rsidRPr="00400470" w:rsidRDefault="00F415E3" w:rsidP="00AE183F">
      <w:pPr>
        <w:ind w:firstLine="720"/>
        <w:jc w:val="both"/>
        <w:rPr>
          <w:sz w:val="24"/>
          <w:szCs w:val="24"/>
        </w:rPr>
      </w:pPr>
      <w:r w:rsidRPr="0040047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 </w:t>
      </w:r>
      <w:sdt>
        <w:sdtPr>
          <w:rPr>
            <w:color w:val="000000"/>
            <w:sz w:val="24"/>
            <w:szCs w:val="24"/>
          </w:rPr>
          <w:tag w:val="MENDELEY_CITATION_v3_eyJjaXRhdGlvbklEIjoiTUVOREVMRVlfQ0lUQVRJT05fMWVlYzUwMTEtOWVkMi00M2FjLTljMjctMTIzYTZhOTlmZGMxIiwicHJvcGVydGllcyI6eyJub3RlSW5kZXgiOjB9LCJpc0VkaXRlZCI6ZmFsc2UsIm1hbnVhbE92ZXJyaWRlIjp7ImlzTWFudWFsbHlPdmVycmlkZGVuIjp0cnVlLCJjaXRlcHJvY1RleHQiOiIoU2FsZW4gJiMzODsgWmltbWVybWFuLCAyMDAzYikiLCJtYW51YWxPdmVycmlkZVRleHQiOiIoU2FsZW4gJiBaaW1tZXJtYW4sIDIwMDNjKShTYWxlbiAmIFppbW1lcm1hbiwgMjAwM2MpKFNhbGVuICYgWmltbWVybWFuLCAyMDAzYykoU2FsZW4gJiBaaW1tZXJtYW4sIDIwMDNjKShTYWxlbiAmIFppbW1lcm1hbiwgMjAwM2MpKFNhbGVuICYgWmltbWVybWFuLCAyMDAzYyk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fSwiaXNUZW1wb3JhcnkiOmZhbHNlfV19"/>
          <w:id w:val="425937128"/>
          <w:placeholder>
            <w:docPart w:val="E3EEB9331A02408791F1C24320CDA717"/>
          </w:placeholder>
        </w:sdtPr>
        <w:sdtContent>
          <w:r w:rsidR="005973FA">
            <w:rPr>
              <w:rFonts w:eastAsia="Times New Roman"/>
            </w:rPr>
            <w:t>(Salen &amp; Zimmerman, 2003c)(Salen &amp; Zimmerman, 2003c)(Salen &amp; Zimmerman, 2003c)(Salen &amp; Zimmerman, 2003c)(Salen &amp; Zimmerman, 2003c)(Salen &amp; Zimmerman, 2003c)</w:t>
          </w:r>
        </w:sdtContent>
      </w:sdt>
      <w:r w:rsidRPr="00400470">
        <w:rPr>
          <w:sz w:val="24"/>
          <w:szCs w:val="24"/>
        </w:rPr>
        <w:t>:</w:t>
      </w:r>
    </w:p>
    <w:p w14:paraId="5EB21DE2"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Persistência em </w:t>
      </w:r>
      <w:r w:rsidRPr="00400470">
        <w:rPr>
          <w:b/>
          <w:bCs/>
          <w:sz w:val="24"/>
          <w:szCs w:val="24"/>
        </w:rPr>
        <w:t>um jogo digital ser um jogo</w:t>
      </w:r>
      <w:r w:rsidRPr="00400470">
        <w:rPr>
          <w:sz w:val="24"/>
          <w:szCs w:val="24"/>
        </w:rPr>
        <w:t xml:space="preserve"> – as características enunciadas anteriormente relativas aos jogos não deixam de estar presentes nos jogos digitais;</w:t>
      </w:r>
    </w:p>
    <w:p w14:paraId="72313EF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Existência de uma </w:t>
      </w:r>
      <w:r w:rsidRPr="00400470">
        <w:rPr>
          <w:b/>
          <w:bCs/>
          <w:sz w:val="24"/>
          <w:szCs w:val="24"/>
        </w:rPr>
        <w:t>interatividade imediata</w:t>
      </w:r>
      <w:r w:rsidRPr="00400470">
        <w:rPr>
          <w:sz w:val="24"/>
          <w:szCs w:val="24"/>
        </w:rPr>
        <w:t xml:space="preserve">, mas </w:t>
      </w:r>
      <w:r w:rsidRPr="00400470">
        <w:rPr>
          <w:b/>
          <w:bCs/>
          <w:sz w:val="24"/>
          <w:szCs w:val="24"/>
        </w:rPr>
        <w:t>limitada</w:t>
      </w:r>
      <w:r w:rsidRPr="00400470">
        <w:rPr>
          <w:sz w:val="24"/>
          <w:szCs w:val="24"/>
        </w:rPr>
        <w:t xml:space="preserve"> – os jogos digitais permitem a recolha de </w:t>
      </w:r>
      <w:r w:rsidRPr="00400470">
        <w:rPr>
          <w:i/>
          <w:iCs/>
          <w:sz w:val="24"/>
          <w:szCs w:val="24"/>
        </w:rPr>
        <w:t>feedback</w:t>
      </w:r>
      <w:r w:rsidRPr="0040047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Ocorrência de </w:t>
      </w:r>
      <w:r w:rsidRPr="00400470">
        <w:rPr>
          <w:b/>
          <w:bCs/>
          <w:sz w:val="24"/>
          <w:szCs w:val="24"/>
        </w:rPr>
        <w:t>manipulação de informação</w:t>
      </w:r>
      <w:r w:rsidRPr="00400470">
        <w:rPr>
          <w:sz w:val="24"/>
          <w:szCs w:val="24"/>
        </w:rPr>
        <w:t xml:space="preserve"> – os jogos digitais estão repletos de dados armazenados que são manipulados constantemente, como texto, imagens, vídeos, áudio, conteúdo 3D e animações; estes são revelados ou escondidos em diferentes </w:t>
      </w:r>
      <w:r w:rsidRPr="00400470">
        <w:rPr>
          <w:sz w:val="24"/>
          <w:szCs w:val="24"/>
        </w:rPr>
        <w:lastRenderedPageBreak/>
        <w:t>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400470" w:rsidRDefault="00F415E3" w:rsidP="00AD16C7">
      <w:pPr>
        <w:pStyle w:val="ListParagraph"/>
        <w:ind w:left="1080"/>
        <w:jc w:val="both"/>
        <w:rPr>
          <w:sz w:val="24"/>
          <w:szCs w:val="24"/>
        </w:rPr>
      </w:pPr>
    </w:p>
    <w:p w14:paraId="08C2A30A"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Subsistência de </w:t>
      </w:r>
      <w:r w:rsidRPr="00400470">
        <w:rPr>
          <w:b/>
          <w:bCs/>
          <w:sz w:val="24"/>
          <w:szCs w:val="24"/>
        </w:rPr>
        <w:t>sistemas complexos automatizados</w:t>
      </w:r>
      <w:r w:rsidRPr="0040047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400470">
        <w:rPr>
          <w:i/>
          <w:iCs/>
          <w:sz w:val="24"/>
          <w:szCs w:val="24"/>
        </w:rPr>
        <w:t>timings</w:t>
      </w:r>
      <w:r w:rsidRPr="0040047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400470" w:rsidRDefault="00F415E3" w:rsidP="00AD16C7">
      <w:pPr>
        <w:pStyle w:val="ListParagraph"/>
        <w:ind w:left="1080"/>
        <w:jc w:val="both"/>
        <w:rPr>
          <w:sz w:val="24"/>
          <w:szCs w:val="24"/>
        </w:rPr>
      </w:pPr>
    </w:p>
    <w:p w14:paraId="3B11448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Eventualidade de </w:t>
      </w:r>
      <w:r w:rsidRPr="00400470">
        <w:rPr>
          <w:b/>
          <w:bCs/>
          <w:sz w:val="24"/>
          <w:szCs w:val="24"/>
        </w:rPr>
        <w:t>comunicação em rede</w:t>
      </w:r>
      <w:r w:rsidRPr="00400470">
        <w:rPr>
          <w:sz w:val="24"/>
          <w:szCs w:val="24"/>
        </w:rPr>
        <w:t xml:space="preserve"> - uma particularidade que pode existir em alguns jogos digitais, nomeadamente nos jogos </w:t>
      </w:r>
      <w:r w:rsidRPr="00400470">
        <w:rPr>
          <w:i/>
          <w:iCs/>
          <w:sz w:val="24"/>
          <w:szCs w:val="24"/>
        </w:rPr>
        <w:t>multiplayer</w:t>
      </w:r>
      <w:r w:rsidRPr="0040047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400470" w:rsidRDefault="00F415E3" w:rsidP="00A75C9A">
      <w:pPr>
        <w:jc w:val="both"/>
        <w:rPr>
          <w:sz w:val="24"/>
          <w:szCs w:val="24"/>
        </w:rPr>
      </w:pPr>
    </w:p>
    <w:p w14:paraId="5CED502C"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3" w:name="_Toc125389013"/>
      <w:bookmarkStart w:id="34" w:name="_Toc148451145"/>
      <w:bookmarkStart w:id="35" w:name="_Toc149657606"/>
      <w:r w:rsidRPr="00400470">
        <w:rPr>
          <w:rFonts w:ascii="Romance Fatal Serif Std" w:hAnsi="Romance Fatal Serif Std"/>
          <w:color w:val="auto"/>
          <w:sz w:val="40"/>
          <w:szCs w:val="40"/>
        </w:rPr>
        <w:t>Taxonomia dos jogos digitais</w:t>
      </w:r>
      <w:bookmarkEnd w:id="33"/>
      <w:bookmarkEnd w:id="34"/>
      <w:bookmarkEnd w:id="35"/>
    </w:p>
    <w:p w14:paraId="17299D40" w14:textId="77777777" w:rsidR="00F415E3" w:rsidRPr="00400470" w:rsidRDefault="00F415E3" w:rsidP="004D38D5">
      <w:pPr>
        <w:ind w:firstLine="720"/>
        <w:jc w:val="both"/>
        <w:rPr>
          <w:sz w:val="24"/>
          <w:szCs w:val="24"/>
        </w:rPr>
      </w:pPr>
    </w:p>
    <w:p w14:paraId="636FCE2B" w14:textId="7D33277B" w:rsidR="00B72B9C" w:rsidRDefault="00F415E3" w:rsidP="004D38D5">
      <w:pPr>
        <w:ind w:firstLine="720"/>
        <w:jc w:val="both"/>
        <w:rPr>
          <w:sz w:val="24"/>
          <w:szCs w:val="24"/>
        </w:rPr>
      </w:pPr>
      <w:r w:rsidRPr="00400470">
        <w:rPr>
          <w:sz w:val="24"/>
          <w:szCs w:val="24"/>
        </w:rPr>
        <w:t xml:space="preserve">Embora não haja consenso na classificação a nível de géneros dos jogos digitais, a identificação de alguns padrões nas decisões de </w:t>
      </w:r>
      <w:r w:rsidRPr="00400470">
        <w:rPr>
          <w:i/>
          <w:iCs/>
          <w:sz w:val="24"/>
          <w:szCs w:val="24"/>
        </w:rPr>
        <w:t>game design</w:t>
      </w:r>
      <w:r w:rsidRPr="00400470">
        <w:rPr>
          <w:sz w:val="24"/>
          <w:szCs w:val="24"/>
        </w:rPr>
        <w:t xml:space="preserve"> levou a que Ernest Adams, designer de jogos, professor e autor da obra “</w:t>
      </w:r>
      <w:r w:rsidRPr="00400470">
        <w:rPr>
          <w:i/>
          <w:iCs/>
          <w:sz w:val="24"/>
          <w:szCs w:val="24"/>
        </w:rPr>
        <w:t xml:space="preserve">Fundamentals of Game Design” </w:t>
      </w:r>
      <w:r w:rsidRPr="00400470">
        <w:rPr>
          <w:sz w:val="24"/>
          <w:szCs w:val="24"/>
        </w:rPr>
        <w:t xml:space="preserve">(2010), tenha dividido os jogos digitais em nove géneros principais – jogos de ação, jogos de estratégia, </w:t>
      </w:r>
      <w:r w:rsidRPr="00400470">
        <w:rPr>
          <w:i/>
          <w:iCs/>
          <w:sz w:val="24"/>
          <w:szCs w:val="24"/>
        </w:rPr>
        <w:t>role-playing games</w:t>
      </w:r>
      <w:r w:rsidRPr="00400470">
        <w:rPr>
          <w:sz w:val="24"/>
          <w:szCs w:val="24"/>
        </w:rPr>
        <w:t xml:space="preserve">, jogos de desporto, simulações de veículos, simulações de construção e gestão, jogos de aventura, </w:t>
      </w:r>
      <w:r w:rsidRPr="00400470">
        <w:rPr>
          <w:i/>
          <w:iCs/>
          <w:sz w:val="24"/>
          <w:szCs w:val="24"/>
        </w:rPr>
        <w:t>puzzle games</w:t>
      </w:r>
      <w:r w:rsidRPr="00400470">
        <w:rPr>
          <w:sz w:val="24"/>
          <w:szCs w:val="24"/>
        </w:rPr>
        <w:t xml:space="preserve"> e </w:t>
      </w:r>
      <w:r w:rsidRPr="00400470">
        <w:rPr>
          <w:i/>
          <w:iCs/>
          <w:sz w:val="24"/>
          <w:szCs w:val="24"/>
        </w:rPr>
        <w:t>shooters</w:t>
      </w:r>
      <w:r w:rsidR="00B72B9C">
        <w:rPr>
          <w:i/>
          <w:iCs/>
          <w:sz w:val="24"/>
          <w:szCs w:val="24"/>
        </w:rPr>
        <w:t xml:space="preserve"> </w:t>
      </w:r>
      <w:sdt>
        <w:sdtPr>
          <w:rPr>
            <w:iCs/>
            <w:color w:val="000000"/>
            <w:sz w:val="24"/>
            <w:szCs w:val="24"/>
          </w:rPr>
          <w:tag w:val="MENDELEY_CITATION_v3_eyJjaXRhdGlvbklEIjoiTUVOREVMRVlfQ0lUQVRJT05fYzEwODYwZTktZmYzMS00OWIwLThiMDktMGY1YWI4MjAzZGQ3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0200466"/>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i/>
          <w:iCs/>
          <w:sz w:val="24"/>
          <w:szCs w:val="24"/>
        </w:rPr>
        <w:t>.</w:t>
      </w:r>
    </w:p>
    <w:p w14:paraId="32825DFE" w14:textId="65680AB6" w:rsidR="00F415E3" w:rsidRPr="00400470" w:rsidRDefault="00F415E3" w:rsidP="004D38D5">
      <w:pPr>
        <w:ind w:firstLine="720"/>
        <w:jc w:val="both"/>
        <w:rPr>
          <w:sz w:val="24"/>
          <w:szCs w:val="24"/>
        </w:rPr>
      </w:pPr>
      <w:r w:rsidRPr="00400470">
        <w:rPr>
          <w:sz w:val="24"/>
          <w:szCs w:val="24"/>
        </w:rPr>
        <w:lastRenderedPageBreak/>
        <w:t>Esta divisão servirá como ponto de partida para a reflexão e tomada de decisão de qual será o género do protótipo.</w:t>
      </w:r>
    </w:p>
    <w:p w14:paraId="4E5CA686" w14:textId="77777777" w:rsidR="00F415E3" w:rsidRPr="00400470" w:rsidRDefault="00F415E3" w:rsidP="00CB3494">
      <w:pPr>
        <w:jc w:val="center"/>
        <w:rPr>
          <w:sz w:val="24"/>
          <w:szCs w:val="24"/>
        </w:rPr>
      </w:pPr>
      <w:r w:rsidRPr="00400470">
        <w:rPr>
          <w:noProof/>
          <w:sz w:val="24"/>
          <w:szCs w:val="24"/>
        </w:rPr>
        <w:drawing>
          <wp:inline distT="0" distB="0" distL="0" distR="0" wp14:anchorId="61A1E938" wp14:editId="26DEB80D">
            <wp:extent cx="4653915" cy="1919897"/>
            <wp:effectExtent l="0" t="0" r="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t="18675"/>
                    <a:stretch/>
                  </pic:blipFill>
                  <pic:spPr bwMode="auto">
                    <a:xfrm>
                      <a:off x="0" y="0"/>
                      <a:ext cx="4673379" cy="1927927"/>
                    </a:xfrm>
                    <a:prstGeom prst="rect">
                      <a:avLst/>
                    </a:prstGeom>
                    <a:ln>
                      <a:noFill/>
                    </a:ln>
                    <a:extLst>
                      <a:ext uri="{53640926-AAD7-44D8-BBD7-CCE9431645EC}">
                        <a14:shadowObscured xmlns:a14="http://schemas.microsoft.com/office/drawing/2010/main"/>
                      </a:ext>
                    </a:extLst>
                  </pic:spPr>
                </pic:pic>
              </a:graphicData>
            </a:graphic>
          </wp:inline>
        </w:drawing>
      </w:r>
    </w:p>
    <w:p w14:paraId="6E20D3E0" w14:textId="78F8F966" w:rsidR="009D4439" w:rsidRPr="00283A2D" w:rsidRDefault="009D4439" w:rsidP="009D4439">
      <w:pPr>
        <w:keepNext/>
        <w:jc w:val="both"/>
        <w:rPr>
          <w:lang w:val="en-US"/>
        </w:rPr>
      </w:pPr>
      <w:bookmarkStart w:id="36" w:name="_Toc149220284"/>
      <w:bookmarkStart w:id="37" w:name="_Toc149397117"/>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4</w:t>
      </w:r>
      <w:r w:rsidRPr="00400470">
        <w:fldChar w:fldCharType="end"/>
      </w:r>
      <w:r w:rsidR="001F4064" w:rsidRPr="00283A2D">
        <w:rPr>
          <w:lang w:val="en-US"/>
        </w:rPr>
        <w:t xml:space="preserve"> </w:t>
      </w:r>
      <w:bookmarkStart w:id="38" w:name="_Toc149657675"/>
      <w:r w:rsidRPr="00283A2D">
        <w:rPr>
          <w:lang w:val="en-US"/>
        </w:rPr>
        <w:t xml:space="preserve">– </w:t>
      </w:r>
      <w:r w:rsidR="001F4064" w:rsidRPr="00283A2D">
        <w:rPr>
          <w:lang w:val="en-US"/>
        </w:rPr>
        <w:t>O</w:t>
      </w:r>
      <w:r w:rsidRPr="00283A2D">
        <w:rPr>
          <w:lang w:val="en-US"/>
        </w:rPr>
        <w:t xml:space="preserve">s nove géneros de jogos </w:t>
      </w:r>
      <w:r w:rsidR="001F4064" w:rsidRPr="00283A2D">
        <w:rPr>
          <w:lang w:val="en-US"/>
        </w:rPr>
        <w:t xml:space="preserve">digitais </w:t>
      </w:r>
      <w:bookmarkEnd w:id="36"/>
      <w:bookmarkEnd w:id="37"/>
      <w:sdt>
        <w:sdtPr>
          <w:rPr>
            <w:color w:val="000000"/>
          </w:rPr>
          <w:tag w:val="MENDELEY_CITATION_v3_eyJjaXRhdGlvbklEIjoiTUVOREVMRVlfQ0lUQVRJT05fN2M0OWU5MTYtZmI2YS00OTc1LTk0MTUtMjMyNDc5OWIzZjA0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249496459"/>
          <w:placeholder>
            <w:docPart w:val="DefaultPlaceholder_-1854013440"/>
          </w:placeholder>
        </w:sdtPr>
        <w:sdtContent>
          <w:r w:rsidR="005973FA" w:rsidRPr="005973FA">
            <w:rPr>
              <w:rFonts w:eastAsia="Times New Roman"/>
              <w:lang w:val="en-US"/>
            </w:rPr>
            <w:t>(Adams &amp; Rollings, 2010)(Adams &amp; Rollings, 2010)(Adams &amp; Rollings, 2010)(Adams &amp; Rollings, 2010)(Adams &amp; Rollings, 2010)(Adams &amp; Rollings, 2010)</w:t>
          </w:r>
        </w:sdtContent>
      </w:sdt>
      <w:r w:rsidR="00B72B9C" w:rsidRPr="00283A2D">
        <w:rPr>
          <w:lang w:val="en-US"/>
        </w:rPr>
        <w:t>.</w:t>
      </w:r>
      <w:bookmarkEnd w:id="38"/>
    </w:p>
    <w:p w14:paraId="22471A04" w14:textId="7C6D32CE" w:rsidR="00F415E3" w:rsidRPr="00283A2D" w:rsidRDefault="00F415E3" w:rsidP="009D4439">
      <w:pPr>
        <w:pStyle w:val="Caption"/>
        <w:jc w:val="both"/>
        <w:rPr>
          <w:sz w:val="24"/>
          <w:szCs w:val="24"/>
          <w:lang w:val="en-US"/>
        </w:rPr>
      </w:pPr>
    </w:p>
    <w:p w14:paraId="1CBDC11B" w14:textId="2F8E6BB6"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ação</w:t>
      </w:r>
      <w:r w:rsidRPr="00400470">
        <w:rPr>
          <w:sz w:val="24"/>
          <w:szCs w:val="24"/>
        </w:rPr>
        <w:t xml:space="preserve"> – é um género de jogo no qual a maioria dos desafios patenteados </w:t>
      </w:r>
      <w:r w:rsidR="008E2C87">
        <w:rPr>
          <w:sz w:val="24"/>
          <w:szCs w:val="24"/>
        </w:rPr>
        <w:t>testam as aptidões físicas</w:t>
      </w:r>
      <w:r w:rsidRPr="00400470">
        <w:rPr>
          <w:sz w:val="24"/>
          <w:szCs w:val="24"/>
        </w:rPr>
        <w:t xml:space="preserve"> e coordenação do jogador. Normalmente são focados em reações rápidas e boa coordenação entre os olhos e as mãos. Alguns são designados por </w:t>
      </w:r>
      <w:r w:rsidRPr="00400470">
        <w:rPr>
          <w:i/>
          <w:iCs/>
          <w:sz w:val="24"/>
          <w:szCs w:val="24"/>
        </w:rPr>
        <w:t>twitch games</w:t>
      </w:r>
      <w:r w:rsidRPr="00400470">
        <w:rPr>
          <w:sz w:val="24"/>
          <w:szCs w:val="24"/>
        </w:rPr>
        <w:t xml:space="preserve">, nos quais a ação ocorre baseada nos reflexos quase instantâneos do jogador, requerendo um objetivo específico, ritmo, bom </w:t>
      </w:r>
      <w:r w:rsidRPr="00400470">
        <w:rPr>
          <w:i/>
          <w:iCs/>
          <w:sz w:val="24"/>
          <w:szCs w:val="24"/>
        </w:rPr>
        <w:t>timing</w:t>
      </w:r>
      <w:r w:rsidRPr="00400470">
        <w:rPr>
          <w:sz w:val="24"/>
          <w:szCs w:val="24"/>
        </w:rPr>
        <w:t xml:space="preserve"> (“tempo adequado/certo para a ação”) e podendo envolver múltiplas sequências de comandos, os chamados </w:t>
      </w:r>
      <w:r w:rsidRPr="00400470">
        <w:rPr>
          <w:i/>
          <w:iCs/>
          <w:sz w:val="24"/>
          <w:szCs w:val="24"/>
        </w:rPr>
        <w:t>combos</w:t>
      </w:r>
      <w:r w:rsidRPr="00400470">
        <w:rPr>
          <w:sz w:val="24"/>
          <w:szCs w:val="24"/>
        </w:rPr>
        <w:t xml:space="preserve">. São subgéneros desta categoria os jogos de plataforma, os jogos de luta, os </w:t>
      </w:r>
      <w:r w:rsidRPr="00400470">
        <w:rPr>
          <w:i/>
          <w:iCs/>
          <w:sz w:val="24"/>
          <w:szCs w:val="24"/>
        </w:rPr>
        <w:t>fast puzzle games</w:t>
      </w:r>
      <w:r w:rsidRPr="00400470">
        <w:rPr>
          <w:sz w:val="24"/>
          <w:szCs w:val="24"/>
        </w:rPr>
        <w:t xml:space="preserve">, os </w:t>
      </w:r>
      <w:r w:rsidRPr="00400470">
        <w:rPr>
          <w:i/>
          <w:iCs/>
          <w:sz w:val="24"/>
          <w:szCs w:val="24"/>
        </w:rPr>
        <w:t>action-adventure games</w:t>
      </w:r>
      <w:r w:rsidRPr="00400470">
        <w:rPr>
          <w:sz w:val="24"/>
          <w:szCs w:val="24"/>
        </w:rPr>
        <w:t xml:space="preserve"> e os jogos de música, dança e ritmo</w:t>
      </w:r>
      <w:r w:rsidR="00B72B9C">
        <w:rPr>
          <w:sz w:val="24"/>
          <w:szCs w:val="24"/>
        </w:rPr>
        <w:t xml:space="preserve"> </w:t>
      </w:r>
      <w:sdt>
        <w:sdtPr>
          <w:rPr>
            <w:color w:val="000000"/>
            <w:sz w:val="24"/>
            <w:szCs w:val="24"/>
          </w:rPr>
          <w:tag w:val="MENDELEY_CITATION_v3_eyJjaXRhdGlvbklEIjoiTUVOREVMRVlfQ0lUQVRJT05fMGM2NjhhMTctMTA2OC00OWEyLThjMzgtYTEwZTk4OGVmM2Mw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62326250"/>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sz w:val="24"/>
          <w:szCs w:val="24"/>
        </w:rPr>
        <w:t>.</w:t>
      </w:r>
    </w:p>
    <w:p w14:paraId="36A5DE62" w14:textId="77777777" w:rsidR="00F415E3" w:rsidRPr="00400470" w:rsidRDefault="00F415E3" w:rsidP="002576FE">
      <w:pPr>
        <w:pStyle w:val="ListParagraph"/>
        <w:ind w:left="1080"/>
        <w:jc w:val="both"/>
        <w:rPr>
          <w:sz w:val="24"/>
          <w:szCs w:val="24"/>
        </w:rPr>
      </w:pPr>
    </w:p>
    <w:p w14:paraId="14512A93" w14:textId="2022F135" w:rsidR="00F415E3" w:rsidRPr="00400470" w:rsidRDefault="00F415E3">
      <w:pPr>
        <w:pStyle w:val="ListParagraph"/>
        <w:numPr>
          <w:ilvl w:val="0"/>
          <w:numId w:val="17"/>
        </w:numPr>
        <w:ind w:left="360" w:firstLine="720"/>
        <w:jc w:val="both"/>
        <w:rPr>
          <w:sz w:val="24"/>
          <w:szCs w:val="24"/>
        </w:rPr>
      </w:pPr>
      <w:r w:rsidRPr="00400470">
        <w:rPr>
          <w:b/>
          <w:bCs/>
          <w:sz w:val="24"/>
          <w:szCs w:val="24"/>
        </w:rPr>
        <w:t>Jogos de estratégia</w:t>
      </w:r>
      <w:r w:rsidRPr="00400470">
        <w:rPr>
          <w:sz w:val="24"/>
          <w:szCs w:val="24"/>
        </w:rPr>
        <w:t xml:space="preserve"> - jogos nos quais o planeamento prévio das jogadas dos jogadores é um ponto central para atingir a vitória do conflito entre dois ou mais oponentes. Distinguem-se dos </w:t>
      </w:r>
      <w:r w:rsidRPr="00400470">
        <w:rPr>
          <w:i/>
          <w:iCs/>
          <w:sz w:val="24"/>
          <w:szCs w:val="24"/>
        </w:rPr>
        <w:t>puzzle games</w:t>
      </w:r>
      <w:r w:rsidRPr="0040047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r w:rsidRPr="00400470">
        <w:rPr>
          <w:i/>
          <w:iCs/>
          <w:sz w:val="24"/>
          <w:szCs w:val="24"/>
        </w:rPr>
        <w:t>turn-based games</w:t>
      </w:r>
      <w:r w:rsidRPr="00400470">
        <w:rPr>
          <w:sz w:val="24"/>
          <w:szCs w:val="24"/>
        </w:rPr>
        <w:t xml:space="preserve"> (jogo efetuado por turnos) ou </w:t>
      </w:r>
      <w:r w:rsidRPr="00400470">
        <w:rPr>
          <w:i/>
          <w:iCs/>
          <w:sz w:val="24"/>
          <w:szCs w:val="24"/>
        </w:rPr>
        <w:t>real-time games</w:t>
      </w:r>
      <w:r w:rsidRPr="00400470">
        <w:rPr>
          <w:sz w:val="24"/>
          <w:szCs w:val="24"/>
        </w:rPr>
        <w:t xml:space="preserve"> (quando os jogadores jogam em simultâneo) </w:t>
      </w:r>
      <w:sdt>
        <w:sdtPr>
          <w:rPr>
            <w:color w:val="000000"/>
            <w:sz w:val="24"/>
            <w:szCs w:val="24"/>
          </w:rPr>
          <w:tag w:val="MENDELEY_CITATION_v3_eyJjaXRhdGlvbklEIjoiTUVOREVMRVlfQ0lUQVRJT05fOGNkZDM0MzktZGE1Yy00ZDRjLWI2NjMtNzg4ZDc1YjA2NjI5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484710230"/>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sz w:val="24"/>
          <w:szCs w:val="24"/>
        </w:rPr>
        <w:t>.</w:t>
      </w:r>
    </w:p>
    <w:p w14:paraId="08DAFC22" w14:textId="77777777" w:rsidR="00F415E3" w:rsidRPr="00400470" w:rsidRDefault="00F415E3" w:rsidP="002576FE">
      <w:pPr>
        <w:pStyle w:val="ListParagraph"/>
        <w:rPr>
          <w:b/>
          <w:bCs/>
          <w:i/>
          <w:iCs/>
          <w:sz w:val="24"/>
          <w:szCs w:val="24"/>
        </w:rPr>
      </w:pPr>
    </w:p>
    <w:p w14:paraId="540756B4" w14:textId="7F257D79" w:rsidR="00F415E3" w:rsidRPr="00400470" w:rsidRDefault="00F415E3">
      <w:pPr>
        <w:pStyle w:val="ListParagraph"/>
        <w:numPr>
          <w:ilvl w:val="0"/>
          <w:numId w:val="17"/>
        </w:numPr>
        <w:ind w:left="360" w:firstLine="720"/>
        <w:jc w:val="both"/>
        <w:rPr>
          <w:sz w:val="24"/>
          <w:szCs w:val="24"/>
        </w:rPr>
      </w:pPr>
      <w:r w:rsidRPr="00400470">
        <w:rPr>
          <w:b/>
          <w:bCs/>
          <w:i/>
          <w:iCs/>
          <w:sz w:val="24"/>
          <w:szCs w:val="24"/>
        </w:rPr>
        <w:lastRenderedPageBreak/>
        <w:t>Role-playing games</w:t>
      </w:r>
      <w:r w:rsidRPr="00400470">
        <w:rPr>
          <w:i/>
          <w:iCs/>
          <w:sz w:val="24"/>
          <w:szCs w:val="24"/>
        </w:rPr>
        <w:t xml:space="preserve"> </w:t>
      </w:r>
      <w:r w:rsidRPr="0040047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400470">
        <w:rPr>
          <w:i/>
          <w:iCs/>
          <w:sz w:val="24"/>
          <w:szCs w:val="24"/>
        </w:rPr>
        <w:t>quests</w:t>
      </w:r>
      <w:r w:rsidRPr="00400470">
        <w:rPr>
          <w:sz w:val="24"/>
          <w:szCs w:val="24"/>
        </w:rPr>
        <w:t xml:space="preserve">, a partir das quais as personagens vão crescendo e melhorando as suas habilidades. O crescimento do personagem em poder e habilidades é uma característica fundamental do género, normalmente confere uma elevada importância à narrativa, desenvolvendo-a maiormente através do contacto e interação com diversos </w:t>
      </w:r>
      <w:r w:rsidRPr="00400470">
        <w:rPr>
          <w:i/>
          <w:iCs/>
          <w:sz w:val="24"/>
          <w:szCs w:val="24"/>
        </w:rPr>
        <w:t xml:space="preserve">non-playable characters </w:t>
      </w:r>
      <w:r w:rsidRPr="004004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color w:val="000000"/>
            <w:sz w:val="24"/>
            <w:szCs w:val="24"/>
          </w:rPr>
          <w:tag w:val="MENDELEY_CITATION_v3_eyJjaXRhdGlvbklEIjoiTUVOREVMRVlfQ0lUQVRJT05fN2M0MTc1NjgtNGEzNy00MmNjLWFhYmEtYmEwZWZmY2VhMWY5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346219732"/>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sz w:val="24"/>
          <w:szCs w:val="24"/>
        </w:rPr>
        <w:t>.</w:t>
      </w:r>
    </w:p>
    <w:p w14:paraId="389613A1" w14:textId="77777777" w:rsidR="00F415E3" w:rsidRPr="00400470" w:rsidRDefault="00F415E3" w:rsidP="002576FE">
      <w:pPr>
        <w:pStyle w:val="ListParagraph"/>
        <w:ind w:left="1080"/>
        <w:jc w:val="both"/>
        <w:rPr>
          <w:sz w:val="24"/>
          <w:szCs w:val="24"/>
        </w:rPr>
      </w:pPr>
    </w:p>
    <w:p w14:paraId="707BD1F7" w14:textId="52E7050C" w:rsidR="00F415E3" w:rsidRPr="00400470" w:rsidRDefault="00F415E3">
      <w:pPr>
        <w:pStyle w:val="ListParagraph"/>
        <w:numPr>
          <w:ilvl w:val="0"/>
          <w:numId w:val="17"/>
        </w:numPr>
        <w:ind w:left="360" w:firstLine="720"/>
        <w:jc w:val="both"/>
        <w:rPr>
          <w:sz w:val="24"/>
          <w:szCs w:val="24"/>
        </w:rPr>
      </w:pPr>
      <w:r w:rsidRPr="00400470">
        <w:rPr>
          <w:b/>
          <w:bCs/>
          <w:sz w:val="24"/>
          <w:szCs w:val="24"/>
        </w:rPr>
        <w:t>Jogos de desporto</w:t>
      </w:r>
      <w:r w:rsidRPr="0040047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 </w:t>
      </w:r>
      <w:sdt>
        <w:sdtPr>
          <w:rPr>
            <w:color w:val="000000"/>
            <w:sz w:val="24"/>
            <w:szCs w:val="24"/>
          </w:rPr>
          <w:tag w:val="MENDELEY_CITATION_v3_eyJjaXRhdGlvbklEIjoiTUVOREVMRVlfQ0lUQVRJT05fMjBiYmQ2MWYtMmNjYS00ZjViLWI3NjktZDE4NjE4Njc2ZTJj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440906340"/>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sz w:val="24"/>
          <w:szCs w:val="24"/>
        </w:rPr>
        <w:t>.</w:t>
      </w:r>
    </w:p>
    <w:p w14:paraId="5932DFB3" w14:textId="77777777" w:rsidR="00F415E3" w:rsidRPr="00400470" w:rsidRDefault="00F415E3" w:rsidP="002576FE">
      <w:pPr>
        <w:pStyle w:val="ListParagraph"/>
        <w:ind w:left="1080"/>
        <w:jc w:val="both"/>
        <w:rPr>
          <w:sz w:val="24"/>
          <w:szCs w:val="24"/>
        </w:rPr>
      </w:pPr>
    </w:p>
    <w:p w14:paraId="0FBCB052" w14:textId="736ACC0D"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veículos</w:t>
      </w:r>
      <w:r w:rsidRPr="00400470">
        <w:rPr>
          <w:sz w:val="24"/>
          <w:szCs w:val="24"/>
        </w:rPr>
        <w:t xml:space="preserve"> – criam a sensação de dirigir ou pilotar um veículo, real ou imaginário </w:t>
      </w:r>
      <w:sdt>
        <w:sdtPr>
          <w:rPr>
            <w:color w:val="000000"/>
            <w:sz w:val="24"/>
            <w:szCs w:val="24"/>
          </w:rPr>
          <w:tag w:val="MENDELEY_CITATION_v3_eyJjaXRhdGlvbklEIjoiTUVOREVMRVlfQ0lUQVRJT05fY2Q1NDc2ZTgtNWMzMS00MDFlLTg3MTEtMjE2M2ZmYTBkOGJh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091080697"/>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sz w:val="24"/>
          <w:szCs w:val="24"/>
        </w:rPr>
        <w:t>.</w:t>
      </w:r>
    </w:p>
    <w:p w14:paraId="54C4E88B" w14:textId="77777777" w:rsidR="00F415E3" w:rsidRPr="00400470" w:rsidRDefault="00F415E3" w:rsidP="002576FE">
      <w:pPr>
        <w:pStyle w:val="ListParagraph"/>
        <w:ind w:left="1080"/>
        <w:jc w:val="both"/>
        <w:rPr>
          <w:sz w:val="24"/>
          <w:szCs w:val="24"/>
        </w:rPr>
      </w:pPr>
    </w:p>
    <w:p w14:paraId="211A0386" w14:textId="4FE322BF"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construção e gestão</w:t>
      </w:r>
      <w:r w:rsidRPr="0040047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w:t>
      </w:r>
      <w:r w:rsidR="00895A6B" w:rsidRPr="00400470">
        <w:rPr>
          <w:sz w:val="24"/>
          <w:szCs w:val="24"/>
        </w:rPr>
        <w:t>construção</w:t>
      </w:r>
      <w:r w:rsidRPr="00400470">
        <w:rPr>
          <w:sz w:val="24"/>
          <w:szCs w:val="24"/>
        </w:rPr>
        <w:t xml:space="preserve"> e gestão evitam a coordenação física, uma vez que se baseiam mais em estratégia </w:t>
      </w:r>
      <w:sdt>
        <w:sdtPr>
          <w:rPr>
            <w:color w:val="000000"/>
            <w:sz w:val="24"/>
            <w:szCs w:val="24"/>
          </w:rPr>
          <w:tag w:val="MENDELEY_CITATION_v3_eyJjaXRhdGlvbklEIjoiTUVOREVMRVlfQ0lUQVRJT05fNjYwNjZkNDUtNWRlMC00Y2MzLWExZDQtNDBjMjg0YjIzZWI0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478950188"/>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sz w:val="24"/>
          <w:szCs w:val="24"/>
        </w:rPr>
        <w:t>.</w:t>
      </w:r>
    </w:p>
    <w:p w14:paraId="7E05FC26" w14:textId="77777777" w:rsidR="00F415E3" w:rsidRPr="00400470" w:rsidRDefault="00F415E3" w:rsidP="002576FE">
      <w:pPr>
        <w:pStyle w:val="ListParagraph"/>
        <w:ind w:left="1080"/>
        <w:jc w:val="both"/>
        <w:rPr>
          <w:sz w:val="24"/>
          <w:szCs w:val="24"/>
        </w:rPr>
      </w:pPr>
    </w:p>
    <w:p w14:paraId="46A74127" w14:textId="6AA8AD10"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aventura</w:t>
      </w:r>
      <w:r w:rsidRPr="00400470">
        <w:rPr>
          <w:sz w:val="24"/>
          <w:szCs w:val="24"/>
        </w:rPr>
        <w:t xml:space="preserve"> – são jogos baseados essencialmente na construção de uma narrativa, uma história interativa sobre um ou mais personagens controlados pelo jogador. Distinguem-se dos RPG por não existir um sistema económico. Não estão focados no combate e ação. A resolução de quebra-cabeças e desafios conceptuais integram grande parte do </w:t>
      </w:r>
      <w:r w:rsidRPr="00400470">
        <w:rPr>
          <w:i/>
          <w:iCs/>
          <w:sz w:val="24"/>
          <w:szCs w:val="24"/>
        </w:rPr>
        <w:t>gameplay</w:t>
      </w:r>
      <w:r w:rsidRPr="00400470">
        <w:rPr>
          <w:sz w:val="24"/>
          <w:szCs w:val="24"/>
        </w:rPr>
        <w:t xml:space="preserve"> </w:t>
      </w:r>
      <w:sdt>
        <w:sdtPr>
          <w:rPr>
            <w:color w:val="000000"/>
            <w:sz w:val="24"/>
            <w:szCs w:val="24"/>
          </w:rPr>
          <w:tag w:val="MENDELEY_CITATION_v3_eyJjaXRhdGlvbklEIjoiTUVOREVMRVlfQ0lUQVRJT05fMWExMmJlYzUtNDgwNy00M2U5LTk2YjktZjY3ZDhkZDI4OGJi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22759725"/>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sz w:val="24"/>
          <w:szCs w:val="24"/>
        </w:rPr>
        <w:t>.</w:t>
      </w:r>
    </w:p>
    <w:p w14:paraId="197B5F0B" w14:textId="77777777" w:rsidR="00F415E3" w:rsidRPr="00400470" w:rsidRDefault="00F415E3" w:rsidP="002576FE">
      <w:pPr>
        <w:pStyle w:val="ListParagraph"/>
        <w:ind w:left="1080"/>
        <w:jc w:val="both"/>
        <w:rPr>
          <w:sz w:val="24"/>
          <w:szCs w:val="24"/>
        </w:rPr>
      </w:pPr>
    </w:p>
    <w:p w14:paraId="2CF9F5B9" w14:textId="4F121625" w:rsidR="00F415E3" w:rsidRPr="00400470" w:rsidRDefault="00F415E3">
      <w:pPr>
        <w:pStyle w:val="ListParagraph"/>
        <w:numPr>
          <w:ilvl w:val="0"/>
          <w:numId w:val="17"/>
        </w:numPr>
        <w:ind w:left="360" w:firstLine="720"/>
        <w:jc w:val="both"/>
        <w:rPr>
          <w:sz w:val="24"/>
          <w:szCs w:val="24"/>
        </w:rPr>
      </w:pPr>
      <w:r w:rsidRPr="00400470">
        <w:rPr>
          <w:b/>
          <w:bCs/>
          <w:i/>
          <w:iCs/>
          <w:sz w:val="24"/>
          <w:szCs w:val="24"/>
        </w:rPr>
        <w:lastRenderedPageBreak/>
        <w:t>Puzzle games</w:t>
      </w:r>
      <w:r w:rsidRPr="00400470">
        <w:rPr>
          <w:i/>
          <w:iCs/>
          <w:sz w:val="24"/>
          <w:szCs w:val="24"/>
        </w:rPr>
        <w:t xml:space="preserve"> </w:t>
      </w:r>
      <w:r w:rsidRPr="00400470">
        <w:rPr>
          <w:sz w:val="24"/>
          <w:szCs w:val="24"/>
        </w:rPr>
        <w:t xml:space="preserve">(jogos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 </w:t>
      </w:r>
      <w:sdt>
        <w:sdtPr>
          <w:rPr>
            <w:color w:val="000000"/>
            <w:sz w:val="24"/>
            <w:szCs w:val="24"/>
          </w:rPr>
          <w:tag w:val="MENDELEY_CITATION_v3_eyJjaXRhdGlvbklEIjoiTUVOREVMRVlfQ0lUQVRJT05fMmZhMzI1NGUtMWY3MS00OTVlLWEzODgtM2M1NjAyY2NlMjM5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452436880"/>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sz w:val="24"/>
          <w:szCs w:val="24"/>
        </w:rPr>
        <w:t>.</w:t>
      </w:r>
    </w:p>
    <w:p w14:paraId="0C54940D" w14:textId="77777777" w:rsidR="00F415E3" w:rsidRPr="00400470" w:rsidRDefault="00F415E3" w:rsidP="002576FE">
      <w:pPr>
        <w:pStyle w:val="ListParagraph"/>
        <w:ind w:left="1080"/>
        <w:jc w:val="both"/>
        <w:rPr>
          <w:sz w:val="24"/>
          <w:szCs w:val="24"/>
        </w:rPr>
      </w:pPr>
    </w:p>
    <w:p w14:paraId="23C06209" w14:textId="7E195D2B" w:rsidR="00F415E3" w:rsidRPr="00400470" w:rsidRDefault="00F415E3">
      <w:pPr>
        <w:pStyle w:val="ListParagraph"/>
        <w:numPr>
          <w:ilvl w:val="0"/>
          <w:numId w:val="17"/>
        </w:numPr>
        <w:ind w:left="360" w:firstLine="720"/>
        <w:jc w:val="both"/>
        <w:rPr>
          <w:sz w:val="24"/>
          <w:szCs w:val="24"/>
        </w:rPr>
      </w:pPr>
      <w:r w:rsidRPr="00400470">
        <w:rPr>
          <w:b/>
          <w:bCs/>
          <w:i/>
          <w:iCs/>
          <w:sz w:val="24"/>
          <w:szCs w:val="24"/>
        </w:rPr>
        <w:t>Shooters</w:t>
      </w:r>
      <w:r w:rsidRPr="00400470">
        <w:rPr>
          <w:i/>
          <w:iCs/>
          <w:sz w:val="24"/>
          <w:szCs w:val="24"/>
        </w:rPr>
        <w:t xml:space="preserve"> </w:t>
      </w:r>
      <w:r w:rsidRPr="004004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00470">
        <w:rPr>
          <w:i/>
          <w:iCs/>
          <w:sz w:val="24"/>
          <w:szCs w:val="24"/>
        </w:rPr>
        <w:t>2D shooters</w:t>
      </w:r>
      <w:r w:rsidRPr="00400470">
        <w:rPr>
          <w:sz w:val="24"/>
          <w:szCs w:val="24"/>
        </w:rPr>
        <w:t xml:space="preserve"> – e os que decorrem num espaço tridimensional, chamados de </w:t>
      </w:r>
      <w:r w:rsidRPr="00400470">
        <w:rPr>
          <w:i/>
          <w:iCs/>
          <w:sz w:val="24"/>
          <w:szCs w:val="24"/>
        </w:rPr>
        <w:t>3D shooters</w:t>
      </w:r>
      <w:r w:rsidRPr="00400470">
        <w:rPr>
          <w:sz w:val="24"/>
          <w:szCs w:val="24"/>
        </w:rPr>
        <w:t xml:space="preserve"> </w:t>
      </w:r>
      <w:sdt>
        <w:sdtPr>
          <w:rPr>
            <w:color w:val="000000"/>
            <w:sz w:val="24"/>
            <w:szCs w:val="24"/>
          </w:rPr>
          <w:tag w:val="MENDELEY_CITATION_v3_eyJjaXRhdGlvbklEIjoiTUVOREVMRVlfQ0lUQVRJT05fNGQ4MTRkZGEtNWM5MC00ZWJjLTk2ZGMtOGVmNDQxM2FlOWNi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77720216"/>
          <w:placeholder>
            <w:docPart w:val="DefaultPlaceholder_-1854013440"/>
          </w:placeholder>
        </w:sdtPr>
        <w:sdtContent>
          <w:r w:rsidR="005973FA">
            <w:rPr>
              <w:rFonts w:eastAsia="Times New Roman"/>
            </w:rPr>
            <w:t>(Adams &amp; Rollings, 2010)(Adams &amp; Rollings, 2010)(Adams &amp; Rollings, 2010)(Adams &amp; Rollings, 2010)(Adams &amp; Rollings, 2010)(Adams &amp; Rollings, 2010)</w:t>
          </w:r>
        </w:sdtContent>
      </w:sdt>
      <w:r w:rsidR="00B72B9C">
        <w:rPr>
          <w:sz w:val="24"/>
          <w:szCs w:val="24"/>
        </w:rPr>
        <w:t>.</w:t>
      </w:r>
    </w:p>
    <w:p w14:paraId="267DA64C" w14:textId="77777777" w:rsidR="00F415E3" w:rsidRPr="00400470" w:rsidRDefault="00F415E3">
      <w:pPr>
        <w:pStyle w:val="Heading3"/>
        <w:numPr>
          <w:ilvl w:val="0"/>
          <w:numId w:val="17"/>
        </w:numPr>
        <w:rPr>
          <w:rFonts w:ascii="Romance Fatal Serif Std" w:hAnsi="Romance Fatal Serif Std"/>
          <w:color w:val="auto"/>
          <w:sz w:val="40"/>
          <w:szCs w:val="40"/>
        </w:rPr>
      </w:pPr>
      <w:bookmarkStart w:id="39" w:name="_Toc149657607"/>
      <w:r w:rsidRPr="00400470">
        <w:rPr>
          <w:rFonts w:ascii="Romance Fatal Serif Std" w:hAnsi="Romance Fatal Serif Std"/>
          <w:color w:val="auto"/>
          <w:sz w:val="40"/>
          <w:szCs w:val="40"/>
        </w:rPr>
        <w:t>Visual novel vs. Adventure games</w:t>
      </w:r>
      <w:bookmarkEnd w:id="39"/>
    </w:p>
    <w:p w14:paraId="3D617FD6"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Visual Novel</w:t>
      </w:r>
    </w:p>
    <w:p w14:paraId="6072007E" w14:textId="60C82B0A" w:rsidR="00F415E3" w:rsidRPr="00BB5963" w:rsidRDefault="00F415E3" w:rsidP="008D17F2">
      <w:pPr>
        <w:ind w:firstLine="720"/>
        <w:jc w:val="both"/>
        <w:rPr>
          <w:kern w:val="2"/>
          <w:sz w:val="24"/>
          <w:szCs w:val="24"/>
        </w:rPr>
      </w:pPr>
      <w:r w:rsidRPr="00BB5963">
        <w:rPr>
          <w:i/>
          <w:iCs/>
          <w:kern w:val="2"/>
          <w:sz w:val="24"/>
          <w:szCs w:val="24"/>
        </w:rPr>
        <w:t>Visual Novel</w:t>
      </w:r>
      <w:r w:rsidRPr="00BB5963">
        <w:rPr>
          <w:kern w:val="2"/>
          <w:sz w:val="24"/>
          <w:szCs w:val="24"/>
        </w:rPr>
        <w:t xml:space="preserve"> (VN) é um género de jogo focado em narrativa amplamente popular que surgiu no Japão e que, nos dias atuais, é dos que mais vende nas lojas Nintendo Switch, Steam e PlayStation </w:t>
      </w:r>
      <w:sdt>
        <w:sdtPr>
          <w:rPr>
            <w:color w:val="000000"/>
            <w:kern w:val="2"/>
            <w:sz w:val="24"/>
            <w:szCs w:val="24"/>
          </w:rPr>
          <w:tag w:val="MENDELEY_CITATION_v3_eyJjaXRhdGlvbklEIjoiTUVOREVMRVlfQ0lUQVRJT05fNWYxNTdkNzYtZWI1Yy00YTA4LThhMmMtZDQzMGFhYmM5YTI1IiwicHJvcGVydGllcyI6eyJub3RlSW5kZXgiOjB9LCJpc0VkaXRlZCI6ZmFsc2UsIm1hbnVhbE92ZXJyaWRlIjp7ImNpdGVwcm9jVGV4dCI6IihLbG90eiwgMjAyMSkiLCJpc01hbnVhbGx5T3ZlcnJpZGRlbiI6dHJ1ZSwibWFudWFsT3ZlcnJpZGVUZXh0IjoiKEtsb3R6LCAyMDIxKShLbG90eiwgMjAyMSkoS2xvdHosIDIwMjEpKEtsb3R6LCAyMDIxKShLbG90eiwgMjAyMSkoS2xvdHosIDIwMjEpIn0sImNpdGF0aW9uSXRlbXMiOlt7ImlkIjoiZDRkZDRkYWItY2ZhNy01OGVjLTkxZjItMTM4NDVlNWJhZTkyIiwiaXRlbURhdGEiOnsiVVJMIjoiaHR0cHM6Ly93d3cubWljaGlnYW5kYWlseS5jb20vYXJ0cy90aGUtdmFsdWUtb2YtdGhlLXZpc3VhbC1ub3ZlbC1hcy1saXRlcmF0dXJlLyIsImFjY2Vzc2VkIjp7ImRhdGUtcGFydHMiOltbIjIwMjMiLCIxMCIsIjEwIl1dfSwiYXV0aG9yIjpbeyJkcm9wcGluZy1wYXJ0aWNsZSI6IiIsImZhbWlseSI6Iktsb3R6IiwiZ2l2ZW4iOiJIYXJwZXIiLCJub24tZHJvcHBpbmctcGFydGljbGUiOiIiLCJwYXJzZS1uYW1lcyI6ZmFsc2UsInN1ZmZpeCI6IiJ9XSwiaWQiOiJkNGRkNGRhYi1jZmE3LTU4ZWMtOTFmMi0xMzg0NWU1YmFlOTIiLCJpc3N1ZWQiOnsiZGF0ZS1wYXJ0cyI6W1siMjAyMSJdXX0sInRpdGxlIjoiVGhlIFZhbHVlIG9mIHRoZSBWaXN1YWwgTm92ZWwgYXMgTGl0ZXJhdHVyZSIsInR5cGUiOiJ3ZWJwYWdlIiwiY29udGFpbmVyLXRpdGxlLXNob3J0IjoiIn0sInVyaXMiOlsiaHR0cDovL3d3dy5tZW5kZWxleS5jb20vZG9jdW1lbnRzLz91dWlkPTI3YTM4YmJkLTAwMWEtMzM4Ny05YTg0LTYxZWJlMGVhNWZhMCJdLCJpc1RlbXBvcmFyeSI6ZmFsc2UsImxlZ2FjeURlc2t0b3BJZCI6IjI3YTM4YmJkLTAwMWEtMzM4Ny05YTg0LTYxZWJlMGVhNWZhMCJ9XX0="/>
          <w:id w:val="-1839072258"/>
          <w:placeholder>
            <w:docPart w:val="DefaultPlaceholder_-1854013440"/>
          </w:placeholder>
        </w:sdtPr>
        <w:sdtEndPr>
          <w:rPr>
            <w:kern w:val="0"/>
            <w:sz w:val="22"/>
            <w:szCs w:val="22"/>
          </w:rPr>
        </w:sdtEndPr>
        <w:sdtContent>
          <w:r w:rsidR="005973FA" w:rsidRPr="005973FA">
            <w:rPr>
              <w:color w:val="000000"/>
            </w:rPr>
            <w:t>(Klotz, 2021)(Klotz, 2021)(Klotz, 2021)(Klotz, 2021)(Klotz, 2021)(Klotz, 2021)</w:t>
          </w:r>
        </w:sdtContent>
      </w:sdt>
      <w:r w:rsidRPr="00BB5963">
        <w:rPr>
          <w:kern w:val="2"/>
          <w:sz w:val="24"/>
          <w:szCs w:val="24"/>
        </w:rPr>
        <w:t>. A comunidade de jogadores VN também criou o banco de dados “</w:t>
      </w:r>
      <w:r w:rsidRPr="00BB5963">
        <w:rPr>
          <w:i/>
          <w:iCs/>
          <w:kern w:val="2"/>
          <w:sz w:val="24"/>
          <w:szCs w:val="24"/>
        </w:rPr>
        <w:t xml:space="preserve">The Visual Novel Database” </w:t>
      </w:r>
      <w:r w:rsidRPr="00BB5963">
        <w:rPr>
          <w:kern w:val="2"/>
          <w:sz w:val="24"/>
          <w:szCs w:val="24"/>
        </w:rPr>
        <w:t xml:space="preserve">(VNDB) que, à data de 18 de abril de 2020, continha 27 000 entradas de jogos deste género, reforçando a sua fama </w:t>
      </w:r>
      <w:sdt>
        <w:sdtPr>
          <w:rPr>
            <w:color w:val="000000"/>
            <w:kern w:val="2"/>
            <w:sz w:val="24"/>
            <w:szCs w:val="24"/>
          </w:rPr>
          <w:tag w:val="MENDELEY_CITATION_v3_eyJjaXRhdGlvbklEIjoiTUVOREVMRVlfQ0lUQVRJT05fODBkM2RhNDEtNjdmOC00NTUwLTk1M2QtMGUxNGEyMmM0YjMxIiwicHJvcGVydGllcyI6eyJub3RlSW5kZXgiOjB9LCJpc0VkaXRlZCI6ZmFsc2UsIm1hbnVhbE92ZXJyaWRlIjp7ImNpdGVwcm9jVGV4dCI6IihDYW1pbmd1ZSBldCBhbC4sIDIwMjEpIiwiaXNNYW51YWxseU92ZXJyaWRkZW4iOnRydWUsIm1hbnVhbE92ZXJyaWRlVGV4dCI6IihDYW1pbmd1ZSBldCBhbC4sIDIwMjEpKENhbWluZ3VlIGV0IGFsLiwgMjAyMSkoQ2FtaW5ndWUgZXQgYWwuLCAyMDIxKShDYW1pbmd1ZSBldCBhbC4sIDIwMjEpKENhbWluZ3VlIGV0IGFsLiwgMjAyMSkoQ2FtaW5ndWUgZXQgYWwuLCAyMDIxKSJ9LCJjaXRhdGlvbkl0ZW1zIjpbeyJpZCI6ImJiNDBmMTgwLTY3MTYtNTA4Yi1iODJiLWM5NWExZDllZWQwZCIsIml0ZW1EYXRhIjp7ImF1dGhvciI6W3siZHJvcHBpbmctcGFydGljbGUiOiIiLCJmYW1pbHkiOiJDYW1pbmd1ZSIsImdpdmVuIjoiSmFuZWx5bm4iLCJub24tZHJvcHBpbmctcGFydGljbGUiOiIiLCJwYXJzZS1uYW1lcyI6ZmFsc2UsInN1ZmZpeCI6IiJ9LHsiZHJvcHBpbmctcGFydGljbGUiOiIiLCJmYW1pbHkiOiJDYXJzdGVuc2RvdHRpciIsImdpdmVuIjoiRWxpbiIsIm5vbi1kcm9wcGluZy1wYXJ0aWNsZSI6IiIsInBhcnNlLW5hbWVzIjpmYWxzZSwic3VmZml4IjoiIn0seyJkcm9wcGluZy1wYXJ0aWNsZSI6IiIsImZhbWlseSI6Ik1lbGNlciIsImdpdmVuIjoiRWR3YXJkIiwibm9uLWRyb3BwaW5nLXBhcnRpY2xlIjoiIiwicGFyc2UtbmFtZXMiOmZhbHNlLCJzdWZmaXgiOiIifV0sImlkIjoiYmI0MGYxODAtNjcxNi01MDhiLWI4MmItYzk1YTFkOWVlZDBkIiwiaXNzdWVkIjp7ImRhdGUtcGFydHMiOltbIjIwMjEiXV19LCJ0aXRsZSI6IldoYXQgaXMgYSBWaXN1YWwgTm92ZWw/IiwidHlwZSI6ImFydGljbGUtam91cm5hbCIsImNvbnRhaW5lci10aXRsZS1zaG9ydCI6IiJ9LCJ1cmlzIjpbImh0dHA6Ly93d3cubWVuZGVsZXkuY29tL2RvY3VtZW50cy8/dXVpZD04OTRlYTYyZC0xNWI2LTQzYjItYmFiMC0wNmFiZTI1OWE4MjAiXSwiaXNUZW1wb3JhcnkiOmZhbHNlLCJsZWdhY3lEZXNrdG9wSWQiOiI4OTRlYTYyZC0xNWI2LTQzYjItYmFiMC0wNmFiZTI1OWE4MjAifV19"/>
          <w:id w:val="-1700624449"/>
          <w:placeholder>
            <w:docPart w:val="DefaultPlaceholder_-1854013440"/>
          </w:placeholder>
        </w:sdtPr>
        <w:sdtEndPr>
          <w:rPr>
            <w:kern w:val="0"/>
            <w:sz w:val="22"/>
            <w:szCs w:val="22"/>
          </w:rPr>
        </w:sdtEndPr>
        <w:sdtContent>
          <w:r w:rsidR="005973FA" w:rsidRPr="005973FA">
            <w:rPr>
              <w:color w:val="000000"/>
            </w:rPr>
            <w:t>(Camingue et al., 2021)(Camingue et al., 2021)(Camingue et al., 2021)(Camingue et al., 2021)(Camingue et al., 2021)(Camingue et al., 2021)</w:t>
          </w:r>
        </w:sdtContent>
      </w:sdt>
      <w:r w:rsidRPr="00BB5963">
        <w:rPr>
          <w:kern w:val="2"/>
          <w:sz w:val="24"/>
          <w:szCs w:val="24"/>
        </w:rPr>
        <w:t>.</w:t>
      </w:r>
    </w:p>
    <w:p w14:paraId="1089D41E" w14:textId="59393ED2" w:rsidR="00F415E3" w:rsidRPr="00BB5963" w:rsidRDefault="00F415E3" w:rsidP="008D17F2">
      <w:pPr>
        <w:ind w:firstLine="720"/>
        <w:jc w:val="both"/>
        <w:rPr>
          <w:kern w:val="2"/>
          <w:sz w:val="24"/>
          <w:szCs w:val="24"/>
        </w:rPr>
      </w:pPr>
      <w:r w:rsidRPr="00BB5963">
        <w:rPr>
          <w:kern w:val="2"/>
          <w:sz w:val="24"/>
          <w:szCs w:val="24"/>
        </w:rPr>
        <w:t xml:space="preserve">No entanto, existe pouca clareza acerca da definição exata destes jogos digitais, sobretudo se são ou não </w:t>
      </w:r>
      <w:r w:rsidR="00E21B18" w:rsidRPr="00BB5963">
        <w:rPr>
          <w:kern w:val="2"/>
          <w:sz w:val="24"/>
          <w:szCs w:val="24"/>
        </w:rPr>
        <w:t>considerados um</w:t>
      </w:r>
      <w:r w:rsidRPr="00BB5963">
        <w:rPr>
          <w:kern w:val="2"/>
          <w:sz w:val="24"/>
          <w:szCs w:val="24"/>
        </w:rPr>
        <w:t xml:space="preserve"> subgénero dos </w:t>
      </w:r>
      <w:r w:rsidRPr="00BB5963">
        <w:rPr>
          <w:i/>
          <w:iCs/>
          <w:kern w:val="2"/>
          <w:sz w:val="24"/>
          <w:szCs w:val="24"/>
        </w:rPr>
        <w:t xml:space="preserve">adventure games </w:t>
      </w:r>
      <w:r w:rsidRPr="00BB5963">
        <w:rPr>
          <w:kern w:val="2"/>
          <w:sz w:val="24"/>
          <w:szCs w:val="24"/>
        </w:rPr>
        <w:t xml:space="preserve">– há autores que, separando-os destes últimos, os nomeiam como livros interativos, considerando-os parte de um subgénero de </w:t>
      </w:r>
      <w:r w:rsidRPr="00BB5963">
        <w:rPr>
          <w:i/>
          <w:iCs/>
          <w:kern w:val="2"/>
          <w:sz w:val="24"/>
          <w:szCs w:val="24"/>
        </w:rPr>
        <w:t>interactive</w:t>
      </w:r>
      <w:r w:rsidR="008E2C87" w:rsidRPr="00BB5963">
        <w:rPr>
          <w:i/>
          <w:iCs/>
          <w:kern w:val="2"/>
          <w:sz w:val="24"/>
          <w:szCs w:val="24"/>
        </w:rPr>
        <w:t xml:space="preserve"> </w:t>
      </w:r>
      <w:r w:rsidRPr="00BB5963">
        <w:rPr>
          <w:i/>
          <w:iCs/>
          <w:kern w:val="2"/>
          <w:sz w:val="24"/>
          <w:szCs w:val="24"/>
        </w:rPr>
        <w:t>fiction</w:t>
      </w:r>
      <w:r w:rsidRPr="00BB5963">
        <w:rPr>
          <w:kern w:val="2"/>
          <w:sz w:val="24"/>
          <w:szCs w:val="24"/>
        </w:rPr>
        <w:t xml:space="preserve"> </w:t>
      </w:r>
      <w:sdt>
        <w:sdtPr>
          <w:rPr>
            <w:color w:val="000000"/>
            <w:kern w:val="2"/>
            <w:sz w:val="24"/>
            <w:szCs w:val="24"/>
          </w:rPr>
          <w:tag w:val="MENDELEY_CITATION_v3_eyJjaXRhdGlvbklEIjoiTUVOREVMRVlfQ0lUQVRJT05fYzIyNDhmYTUtNmQzMi00MDQ1LTg2OWMtNDNhNGE1MDk1Y2Q0IiwicHJvcGVydGllcyI6eyJub3RlSW5kZXgiOjB9LCJpc0VkaXRlZCI6ZmFsc2UsIm1hbnVhbE92ZXJyaWRlIjp7ImNpdGVwcm9jVGV4dCI6IihTdWxsaXZhbiAmIzM4OyBDcml0dGVuLCAyMDE0KSIsImlzTWFudWFsbHlPdmVycmlkZGVuIjp0cnVlLCJtYW51YWxPdmVycmlkZVRleHQiOiIoU3VsbGl2YW4gJiBDcml0dGVuLCAyMDE0KShTdWxsaXZhbiAmIENyaXR0ZW4sIDIwMTQpKFN1bGxpdmFuICYgQ3JpdHRlbiwgMjAxNCkoU3VsbGl2YW4gJiBDcml0dGVuLCAyMDE0KShTdWxsaXZhbiAmIENyaXR0ZW4sIDIwMTQpKFN1bGxpdmFuICYgQ3JpdHRlbiwgMjAxNCkifS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IsImNvbnRhaW5lci10aXRsZS1zaG9ydCI6IiJ9LCJ1cmlzIjpbImh0dHA6Ly93d3cubWVuZGVsZXkuY29tL2RvY3VtZW50cy8/dXVpZD03OTMxOTc2Mi0yMjE4LTRjMjEtYWJiNS1kNTEzMGI3MmNhNTAiXSwiaXNUZW1wb3JhcnkiOmZhbHNlLCJsZWdhY3lEZXNrdG9wSWQiOiI3OTMxOTc2Mi0yMjE4LTRjMjEtYWJiNS1kNTEzMGI3MmNhNTAifV19"/>
          <w:id w:val="-457561701"/>
          <w:placeholder>
            <w:docPart w:val="DefaultPlaceholder_-1854013440"/>
          </w:placeholder>
        </w:sdtPr>
        <w:sdtEndPr>
          <w:rPr>
            <w:kern w:val="0"/>
            <w:sz w:val="22"/>
            <w:szCs w:val="22"/>
          </w:rPr>
        </w:sdtEndPr>
        <w:sdtContent>
          <w:r w:rsidR="005973FA">
            <w:rPr>
              <w:rFonts w:eastAsia="Times New Roman"/>
            </w:rPr>
            <w:t>(Sullivan &amp; Critten, 2014)(Sullivan &amp; Critten, 2014)(Sullivan &amp; Critten, 2014)(Sullivan &amp; Critten, 2014)(Sullivan &amp; Critten, 2014)(Sullivan &amp; Critten, 2014)</w:t>
          </w:r>
        </w:sdtContent>
      </w:sdt>
      <w:r w:rsidRPr="00BB5963">
        <w:rPr>
          <w:kern w:val="2"/>
          <w:sz w:val="24"/>
          <w:szCs w:val="24"/>
        </w:rPr>
        <w:t xml:space="preserve">, enquanto também um nicho os designa como jogos de aventura que fazem uso de personagens atrativos, com envolvência no roteiro e quebra-cabeças </w:t>
      </w:r>
      <w:sdt>
        <w:sdtPr>
          <w:rPr>
            <w:color w:val="000000"/>
            <w:kern w:val="2"/>
            <w:sz w:val="24"/>
            <w:szCs w:val="24"/>
          </w:rPr>
          <w:tag w:val="MENDELEY_CITATION_v3_eyJjaXRhdGlvbklEIjoiTUVOREVMRVlfQ0lUQVRJT05fMTYxMGQ5ODctN2VkMS00MzFlLWIwNDAtYzFhMzEzMzFjOWU5IiwicHJvcGVydGllcyI6eyJub3RlSW5kZXgiOjB9LCJpc0VkaXRlZCI6ZmFsc2UsIm1hbnVhbE92ZXJyaWRlIjp7ImNpdGVwcm9jVGV4dCI6IihTYWxhemFyIGV0IGFsLiwgMjAxMykiLCJpc01hbnVhbGx5T3ZlcnJpZGRlbiI6dHJ1ZSwibWFudWFsT3ZlcnJpZGVUZXh0IjoiKFNhbGF6YXIgZXQgYWwuLCAyMDEzKShTYWxhemFyIGV0IGFsLiwgMjAxMykoU2FsYXphciBldCBhbC4sIDIwMTMpKFNhbGF6YXIgZXQgYWwuLCAyMDEzKShTYWxhemFyIGV0IGFsLiwgMjAxMykoU2FsYXphciBldCBhbC4sIDIwMTMpIn0sImNpdGF0aW9uSXRlbXMiOlt7ImlkIjoiYzYyZmQ5NzYtYzgzNy01NTVmLWFiZDAtMGRjMTZhNzcxM2Q1IiwiaXRlbURhdGEiOnsiYXV0aG9yIjpbeyJkcm9wcGluZy1wYXJ0aWNsZSI6IiIsImZhbWlseSI6IlNhbGF6YXIiLCJnaXZlbiI6IkZyYW5jaXNjbyIsIm5vbi1kcm9wcGluZy1wYXJ0aWNsZSI6IiIsInBhcnNlLW5hbWVzIjpmYWxzZSwic3VmZml4IjoiIn0seyJkcm9wcGluZy1wYXJ0aWNsZSI6IiIsImZhbWlseSI6Ik5ha2FqaW1hIiwiZ2l2ZW4iOiJUYXRzdW8iLCJub24tZHJvcHBpbmctcGFydGljbGUiOiIiLCJwYXJzZS1uYW1lcyI6ZmFsc2UsInN1ZmZpeCI6IiJ9LHsiZHJvcHBpbmctcGFydGljbGUiOiIiLCJmYW1pbHkiOiJBbGV4YW5kcm92YSIsImdpdmVuIjoiVG9kb3JrYSIsIm5vbi1kcm9wcGluZy1wYXJ0aWNsZSI6IiIsInBhcnNlLW5hbWVzIjpmYWxzZSwic3VmZml4IjoiIn1dLCJpZCI6ImM2MmZkOTc2LWM4MzctNTU1Zi1hYmQwLTBkYzE2YTc3MTNkNSIsImlzc3VlZCI6eyJkYXRlLXBhcnRzIjpbWyIyMDEzIl1dfSwidGl0bGUiOiJWaXN1YWwgTm92ZWxzOiBBbiBNZXRob2RvbG9neSBHdWlkZWxpbmUgZm9yIFBlcnZhc2l2ZSBFZHVjYXRpb25hbCBHYW1lcyB0aGF0IEZhdm9ycyBEaXNjZXJubWVudCIsInR5cGUiOiJhcnRpY2xlLWpvdXJuYWwiLCJjb250YWluZXItdGl0bGUtc2hvcnQiOiIifSwidXJpcyI6WyJodHRwOi8vd3d3Lm1lbmRlbGV5LmNvbS9kb2N1bWVudHMvP3V1aWQ9ZDVkMjcxMTYtYzJiNS00N2ZkLTlhYmItMjRhMWJjMzJhYzY3Il0sImlzVGVtcG9yYXJ5IjpmYWxzZSwibGVnYWN5RGVza3RvcElkIjoiZDVkMjcxMTYtYzJiNS00N2ZkLTlhYmItMjRhMWJjMzJhYzY3In1dfQ=="/>
          <w:id w:val="-2009975335"/>
          <w:placeholder>
            <w:docPart w:val="DefaultPlaceholder_-1854013440"/>
          </w:placeholder>
        </w:sdtPr>
        <w:sdtEndPr>
          <w:rPr>
            <w:kern w:val="0"/>
            <w:sz w:val="22"/>
            <w:szCs w:val="22"/>
          </w:rPr>
        </w:sdtEndPr>
        <w:sdtContent>
          <w:r w:rsidR="005973FA" w:rsidRPr="005973FA">
            <w:rPr>
              <w:color w:val="000000"/>
            </w:rPr>
            <w:t>(Salazar et al., 2013)(Salazar et al., 2013)(Salazar et al., 2013)(Salazar et al., 2013)(Salazar et al., 2013)(Salazar et al., 2013)</w:t>
          </w:r>
        </w:sdtContent>
      </w:sdt>
      <w:r w:rsidRPr="00BB5963">
        <w:rPr>
          <w:kern w:val="2"/>
          <w:sz w:val="24"/>
          <w:szCs w:val="24"/>
        </w:rPr>
        <w:t xml:space="preserve">. Dada esta falta de consenso, nesta secção serão abordadas algumas das particularidades dos jogos de aventura que não estão incluídas necessariamente nos jogos de </w:t>
      </w:r>
      <w:r w:rsidRPr="00BB5963">
        <w:rPr>
          <w:i/>
          <w:iCs/>
          <w:kern w:val="2"/>
          <w:sz w:val="24"/>
          <w:szCs w:val="24"/>
        </w:rPr>
        <w:t>visual novel</w:t>
      </w:r>
      <w:r w:rsidRPr="00BB5963">
        <w:rPr>
          <w:kern w:val="2"/>
          <w:sz w:val="24"/>
          <w:szCs w:val="24"/>
        </w:rPr>
        <w:t>.</w:t>
      </w:r>
    </w:p>
    <w:p w14:paraId="129B3D6C" w14:textId="18BBDADD" w:rsidR="00F415E3" w:rsidRPr="00BB5963" w:rsidRDefault="00F415E3" w:rsidP="008D17F2">
      <w:pPr>
        <w:ind w:firstLine="720"/>
        <w:jc w:val="both"/>
        <w:rPr>
          <w:kern w:val="2"/>
          <w:sz w:val="24"/>
          <w:szCs w:val="24"/>
        </w:rPr>
      </w:pPr>
      <w:r w:rsidRPr="00BB5963">
        <w:rPr>
          <w:kern w:val="2"/>
          <w:sz w:val="24"/>
          <w:szCs w:val="24"/>
        </w:rPr>
        <w:t xml:space="preserve"> Os jogos de </w:t>
      </w:r>
      <w:r w:rsidRPr="00BB5963">
        <w:rPr>
          <w:i/>
          <w:iCs/>
          <w:kern w:val="2"/>
          <w:sz w:val="24"/>
          <w:szCs w:val="24"/>
        </w:rPr>
        <w:t>visual novel</w:t>
      </w:r>
      <w:r w:rsidRPr="00BB5963">
        <w:rPr>
          <w:kern w:val="2"/>
          <w:sz w:val="24"/>
          <w:szCs w:val="24"/>
        </w:rPr>
        <w:t xml:space="preserve"> distinguem-se pelo uso intensivo de texto e ênfase na leitura como atividade central </w:t>
      </w:r>
      <w:r w:rsidR="00514FC6" w:rsidRPr="00BB5963">
        <w:rPr>
          <w:kern w:val="2"/>
          <w:sz w:val="24"/>
          <w:szCs w:val="24"/>
        </w:rPr>
        <w:t>– à</w:t>
      </w:r>
      <w:r w:rsidRPr="00BB5963">
        <w:rPr>
          <w:kern w:val="2"/>
          <w:sz w:val="24"/>
          <w:szCs w:val="24"/>
        </w:rPr>
        <w:t xml:space="preserve"> medida que o jogador interage com o jogo, é-lhe mostrado um </w:t>
      </w:r>
      <w:r w:rsidRPr="00BB5963">
        <w:rPr>
          <w:kern w:val="2"/>
          <w:sz w:val="24"/>
          <w:szCs w:val="24"/>
        </w:rPr>
        <w:lastRenderedPageBreak/>
        <w:t xml:space="preserve">trecho textual de cada vez, dependendo da escolha anterior que pode alterar o rumo da narrativa. Em contrapartida, acabam por não dar tanto destaque à componente de jogabilidade – limitando-se, sobretudo, a pequenos </w:t>
      </w:r>
      <w:r w:rsidRPr="00BB5963">
        <w:rPr>
          <w:i/>
          <w:iCs/>
          <w:kern w:val="2"/>
          <w:sz w:val="24"/>
          <w:szCs w:val="24"/>
        </w:rPr>
        <w:t>puzzles</w:t>
      </w:r>
      <w:r w:rsidRPr="00BB5963">
        <w:rPr>
          <w:kern w:val="2"/>
          <w:sz w:val="24"/>
          <w:szCs w:val="24"/>
        </w:rPr>
        <w:t xml:space="preserve">, quando existem. </w:t>
      </w:r>
    </w:p>
    <w:p w14:paraId="68900663" w14:textId="041E7F12" w:rsidR="00F415E3" w:rsidRPr="00BB5963" w:rsidRDefault="00F415E3" w:rsidP="008D17F2">
      <w:pPr>
        <w:ind w:firstLine="720"/>
        <w:jc w:val="both"/>
        <w:rPr>
          <w:kern w:val="2"/>
          <w:sz w:val="24"/>
          <w:szCs w:val="24"/>
        </w:rPr>
      </w:pPr>
      <w:r w:rsidRPr="00BB5963">
        <w:rPr>
          <w:kern w:val="2"/>
          <w:sz w:val="24"/>
          <w:szCs w:val="24"/>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sdt>
        <w:sdtPr>
          <w:rPr>
            <w:color w:val="000000"/>
            <w:kern w:val="2"/>
            <w:sz w:val="24"/>
            <w:szCs w:val="24"/>
          </w:rPr>
          <w:tag w:val="MENDELEY_CITATION_v3_eyJjaXRhdGlvbklEIjoiTUVOREVMRVlfQ0lUQVRJT05fZWQ2MTU5MTUtYzBiOS00NjA3LThhYWQtYzVhMzRiYzBhNWQ5IiwicHJvcGVydGllcyI6eyJub3RlSW5kZXgiOjB9LCJpc0VkaXRlZCI6ZmFsc2UsIm1hbnVhbE92ZXJyaWRlIjp7ImNpdGVwcm9jVGV4dCI6IihLcmV0enNjaG1hciAmIzM4OyBSYWZmZWwsIDIwMjMpIiwiaXNNYW51YWxseU92ZXJyaWRkZW4iOnRydWUsIm1hbnVhbE92ZXJyaWRlVGV4dCI6IihLcmV0enNjaG1hciAmIFJhZmZlbCwgMjAyMykoS3JldHpzY2htYXIgJiBSYWZmZWwsIDIwMjMpKEtyZXR6c2NobWFyICYgUmFmZmVsLCAyMDIzKShLcmV0enNjaG1hciAmIFJhZmZlbCwgMjAyMykoS3JldHpzY2htYXIgJiBSYWZmZWwsIDIwMjMpKEtyZXR6c2NobWFyICYgUmFmZmVsLCAyMDIzKSJ9LCJjaXRhdGlvbkl0ZW1zIjpbeyJpZCI6IjE3ZTJjYWIxLWE4MmMtNTI5Yy04ZTk0LTAwOTU0NjcyMDcxMyIsIml0ZW1EYXRhIjp7ImF1dGhvciI6W3siZHJvcHBpbmctcGFydGljbGUiOiIiLCJmYW1pbHkiOiJLcmV0enNjaG1hciIsImdpdmVuIjoiTWFyayIsIm5vbi1kcm9wcGluZy1wYXJ0aWNsZSI6IiIsInBhcnNlLW5hbWVzIjpmYWxzZSwic3VmZml4IjoiIn0seyJkcm9wcGluZy1wYXJ0aWNsZSI6IiIsImZhbWlseSI6IlJhZmZlbCIsImdpdmVuIjoiU2FyYSIsIm5vbi1kcm9wcGluZy1wYXJ0aWNsZSI6IiIsInBhcnNlLW5hbWVzIjpmYWxzZSwic3VmZml4IjoiIn1dLCJpZCI6IjE3ZTJjYWIxLWE4MmMtNTI5Yy04ZTk0LTAwOTU0NjcyMDcxMyIsImlzc3VlZCI6eyJkYXRlLXBhcnRzIjpbWyIyMDIzIl1dfSwidGl0bGUiOiJUaGUgSGlzdG9yeSBhbmQgQWxsdXJlIG9mIEludGVyYWN0aXZlIFZpc3VhbCBOb3ZlbHMiLCJ0eXBlIjoiYm9vayIsImNvbnRhaW5lci10aXRsZS1zaG9ydCI6IiJ9LCJ1cmlzIjpbImh0dHA6Ly93d3cubWVuZGVsZXkuY29tL2RvY3VtZW50cy8/dXVpZD01ZjMxZmFiMy01MTIzLTRiZTUtYWRlZS0xYmViNzFjYTBiZjkiXSwiaXNUZW1wb3JhcnkiOmZhbHNlLCJsZWdhY3lEZXNrdG9wSWQiOiI1ZjMxZmFiMy01MTIzLTRiZTUtYWRlZS0xYmViNzFjYTBiZjkifV19"/>
          <w:id w:val="333040311"/>
          <w:placeholder>
            <w:docPart w:val="DefaultPlaceholder_-1854013440"/>
          </w:placeholder>
        </w:sdtPr>
        <w:sdtEndPr>
          <w:rPr>
            <w:kern w:val="0"/>
            <w:sz w:val="22"/>
            <w:szCs w:val="22"/>
          </w:rPr>
        </w:sdtEndPr>
        <w:sdtContent>
          <w:r w:rsidR="005973FA">
            <w:rPr>
              <w:rFonts w:eastAsia="Times New Roman"/>
            </w:rPr>
            <w:t>(Kretzschmar &amp; Raffel, 2023)(Kretzschmar &amp; Raffel, 2023)(Kretzschmar &amp; Raffel, 2023)(Kretzschmar &amp; Raffel, 2023)(Kretzschmar &amp; Raffel, 2023)(Kretzschmar &amp; Raffel, 2023)</w:t>
          </w:r>
        </w:sdtContent>
      </w:sdt>
      <w:r w:rsidRPr="00BB5963">
        <w:rPr>
          <w:kern w:val="2"/>
          <w:sz w:val="24"/>
          <w:szCs w:val="24"/>
        </w:rPr>
        <w:t xml:space="preserve">. </w:t>
      </w:r>
    </w:p>
    <w:p w14:paraId="43F02CE3" w14:textId="77777777" w:rsidR="009D4439" w:rsidRPr="00BB5963" w:rsidRDefault="009D4439" w:rsidP="008D17F2">
      <w:pPr>
        <w:ind w:firstLine="720"/>
        <w:jc w:val="both"/>
        <w:rPr>
          <w:kern w:val="2"/>
          <w:sz w:val="24"/>
          <w:szCs w:val="24"/>
        </w:rPr>
      </w:pPr>
    </w:p>
    <w:p w14:paraId="6C277F36" w14:textId="77777777" w:rsidR="009D4439" w:rsidRPr="00BB5963" w:rsidRDefault="009D4439" w:rsidP="008D17F2">
      <w:pPr>
        <w:ind w:firstLine="720"/>
        <w:jc w:val="both"/>
        <w:rPr>
          <w:kern w:val="2"/>
          <w:sz w:val="24"/>
          <w:szCs w:val="24"/>
        </w:rPr>
      </w:pPr>
    </w:p>
    <w:p w14:paraId="7851FFF8"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BB5963">
        <w:rPr>
          <w:noProof/>
          <w:kern w:val="2"/>
          <w:sz w:val="24"/>
          <w:szCs w:val="24"/>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067476C2" w14:textId="332FE120" w:rsidR="009D4439" w:rsidRPr="00400470" w:rsidRDefault="009D4439" w:rsidP="009D4439">
      <w:pPr>
        <w:pStyle w:val="Caption"/>
        <w:jc w:val="both"/>
        <w:rPr>
          <w:i w:val="0"/>
          <w:iCs w:val="0"/>
          <w:color w:val="auto"/>
          <w:sz w:val="22"/>
          <w:szCs w:val="22"/>
        </w:rPr>
      </w:pPr>
      <w:bookmarkStart w:id="40" w:name="_Toc149220285"/>
      <w:bookmarkStart w:id="41" w:name="_Toc149397118"/>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5</w:t>
      </w:r>
      <w:r w:rsidRPr="00400470">
        <w:rPr>
          <w:i w:val="0"/>
          <w:iCs w:val="0"/>
          <w:color w:val="auto"/>
          <w:sz w:val="22"/>
          <w:szCs w:val="22"/>
        </w:rPr>
        <w:fldChar w:fldCharType="end"/>
      </w:r>
      <w:r w:rsidRPr="00400470">
        <w:rPr>
          <w:i w:val="0"/>
          <w:iCs w:val="0"/>
          <w:color w:val="auto"/>
          <w:sz w:val="22"/>
          <w:szCs w:val="22"/>
        </w:rPr>
        <w:t xml:space="preserve"> </w:t>
      </w:r>
      <w:bookmarkStart w:id="42" w:name="_Toc149657676"/>
      <w:r w:rsidRPr="00BB5963">
        <w:rPr>
          <w:i w:val="0"/>
          <w:iCs w:val="0"/>
          <w:color w:val="auto"/>
          <w:kern w:val="2"/>
          <w:sz w:val="22"/>
          <w:szCs w:val="22"/>
        </w:rPr>
        <w:t>– Exemplos visuais da UI da “Visual Novel Vampire: The Masquerade – Shadows of New York” (2020), nas quais se pode observar a área para exibição do diálogo e a sprite</w:t>
      </w:r>
      <w:r w:rsidRPr="00BB5963">
        <w:rPr>
          <w:rStyle w:val="FootnoteReference"/>
          <w:i w:val="0"/>
          <w:iCs w:val="0"/>
          <w:color w:val="auto"/>
          <w:kern w:val="2"/>
          <w:sz w:val="22"/>
          <w:szCs w:val="22"/>
        </w:rPr>
        <w:footnoteReference w:id="4"/>
      </w:r>
      <w:r w:rsidRPr="00BB5963">
        <w:rPr>
          <w:i w:val="0"/>
          <w:iCs w:val="0"/>
          <w:color w:val="auto"/>
          <w:kern w:val="2"/>
          <w:sz w:val="22"/>
          <w:szCs w:val="22"/>
        </w:rPr>
        <w:t xml:space="preserve"> da respetiva personagem que intervém, sob uma tela estática </w:t>
      </w:r>
      <w:sdt>
        <w:sdtPr>
          <w:rPr>
            <w:i w:val="0"/>
            <w:iCs w:val="0"/>
            <w:color w:val="000000"/>
            <w:kern w:val="2"/>
            <w:sz w:val="22"/>
            <w:szCs w:val="22"/>
          </w:rPr>
          <w:tag w:val="MENDELEY_CITATION_v3_eyJjaXRhdGlvbklEIjoiTUVOREVMRVlfQ0lUQVRJT05fMDc3YTkzZjYtOTQ1ZS00YmIyLTljMGQtZjk1MzhkZWQ4YTRkIiwicHJvcGVydGllcyI6eyJub3RlSW5kZXgiOjB9LCJpc0VkaXRlZCI6ZmFsc2UsIm1hbnVhbE92ZXJyaWRlIjp7ImNpdGVwcm9jVGV4dCI6IihEcmF3IERpc3RhbmNlLCAyMDIwKSIsImlzTWFudWFsbHlPdmVycmlkZGVuIjp0cnVlLCJtYW51YWxPdmVycmlkZVRleHQiOiIoRHJhdyBEaXN0YW5jZSwgMjAyMCkoRHJhdyBEaXN0YW5jZSwgMjAyMCkoRHJhdyBEaXN0YW5jZSwgMjAyMCkoRHJhdyBEaXN0YW5jZSwgMjAyMCkoRHJhdyBEaXN0YW5jZSwgMjAyMCkoRHJhdyBEaXN0YW5jZSwgMjAyMCkifS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LCJjb250YWluZXItdGl0bGUtc2hvcnQiOiIifSwidXJpcyI6WyJodHRwOi8vd3d3Lm1lbmRlbGV5LmNvbS9kb2N1bWVudHMvP3V1aWQ9ZjZmOGEyMDUtODNmMy00ZTM0LThkNzctMDlkMTIzM2EwOGNkIl0sImlzVGVtcG9yYXJ5IjpmYWxzZSwibGVnYWN5RGVza3RvcElkIjoiZjZmOGEyMDUtODNmMy00ZTM0LThkNzctMDlkMTIzM2EwOGNkIn1dfQ=="/>
          <w:id w:val="-1923636302"/>
          <w:placeholder>
            <w:docPart w:val="1DB73194ECB8441CA704EFE40E75BDAA"/>
          </w:placeholder>
        </w:sdtPr>
        <w:sdtEndPr>
          <w:rPr>
            <w:kern w:val="0"/>
          </w:rPr>
        </w:sdtEndPr>
        <w:sdtContent>
          <w:r w:rsidR="005973FA" w:rsidRPr="005973FA">
            <w:rPr>
              <w:i w:val="0"/>
              <w:iCs w:val="0"/>
              <w:color w:val="000000"/>
              <w:sz w:val="22"/>
              <w:szCs w:val="22"/>
            </w:rPr>
            <w:t>(Draw Distance, 2020)(Draw Distance, 2020)(Draw Distance, 2020)(Draw Distance, 2020)(Draw Distance, 2020)(Draw Distance, 2020)</w:t>
          </w:r>
        </w:sdtContent>
      </w:sdt>
      <w:r w:rsidRPr="00BB5963">
        <w:rPr>
          <w:i w:val="0"/>
          <w:iCs w:val="0"/>
          <w:color w:val="auto"/>
          <w:kern w:val="2"/>
          <w:sz w:val="22"/>
          <w:szCs w:val="22"/>
        </w:rPr>
        <w:t>.</w:t>
      </w:r>
      <w:bookmarkEnd w:id="40"/>
      <w:bookmarkEnd w:id="41"/>
      <w:bookmarkEnd w:id="42"/>
    </w:p>
    <w:p w14:paraId="2EFB67E9"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BB5963">
        <w:rPr>
          <w:noProof/>
          <w:kern w:val="2"/>
          <w:sz w:val="24"/>
          <w:szCs w:val="24"/>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5"/>
                    <a:stretch>
                      <a:fillRect/>
                    </a:stretch>
                  </pic:blipFill>
                  <pic:spPr>
                    <a:xfrm>
                      <a:off x="0" y="0"/>
                      <a:ext cx="2796695" cy="1459002"/>
                    </a:xfrm>
                    <a:prstGeom prst="rect">
                      <a:avLst/>
                    </a:prstGeom>
                  </pic:spPr>
                </pic:pic>
              </a:graphicData>
            </a:graphic>
          </wp:inline>
        </w:drawing>
      </w:r>
    </w:p>
    <w:p w14:paraId="1FC2E825" w14:textId="3B98E775" w:rsidR="009D4439" w:rsidRPr="00BB5963" w:rsidRDefault="009D4439" w:rsidP="009D4439">
      <w:pPr>
        <w:keepNext/>
        <w:jc w:val="both"/>
        <w:rPr>
          <w:kern w:val="2"/>
        </w:rPr>
      </w:pPr>
      <w:bookmarkStart w:id="43" w:name="_Toc149220286"/>
      <w:bookmarkStart w:id="44" w:name="_Toc149397119"/>
      <w:r w:rsidRPr="00400470">
        <w:t xml:space="preserve">Figura </w:t>
      </w:r>
      <w:r w:rsidRPr="00400470">
        <w:fldChar w:fldCharType="begin"/>
      </w:r>
      <w:r w:rsidRPr="00400470">
        <w:instrText xml:space="preserve"> SEQ Figura \* ARABIC </w:instrText>
      </w:r>
      <w:r w:rsidRPr="00400470">
        <w:fldChar w:fldCharType="separate"/>
      </w:r>
      <w:r w:rsidR="000838C7">
        <w:rPr>
          <w:noProof/>
        </w:rPr>
        <w:t>6</w:t>
      </w:r>
      <w:r w:rsidRPr="00400470">
        <w:fldChar w:fldCharType="end"/>
      </w:r>
      <w:r w:rsidRPr="00400470">
        <w:t xml:space="preserve"> </w:t>
      </w:r>
      <w:bookmarkStart w:id="45" w:name="_Toc149657677"/>
      <w:r w:rsidRPr="00BB5963">
        <w:rPr>
          <w:kern w:val="2"/>
        </w:rPr>
        <w:t xml:space="preserve">– Exemplos visuais da UI da </w:t>
      </w:r>
      <w:r w:rsidRPr="00BB5963">
        <w:rPr>
          <w:i/>
          <w:iCs/>
          <w:kern w:val="2"/>
        </w:rPr>
        <w:t>visual novel “Danganronpa 2: Goodbye Despair”</w:t>
      </w:r>
      <w:r w:rsidR="00C83A05" w:rsidRPr="00BB5963">
        <w:rPr>
          <w:i/>
          <w:iCs/>
          <w:kern w:val="2"/>
        </w:rPr>
        <w:t xml:space="preserve"> </w:t>
      </w:r>
      <w:sdt>
        <w:sdtPr>
          <w:rPr>
            <w:iCs/>
            <w:color w:val="000000"/>
            <w:kern w:val="2"/>
          </w:rPr>
          <w:tag w:val="MENDELEY_CITATION_v3_eyJjaXRhdGlvbklEIjoiTUVOREVMRVlfQ0lUQVRJT05fNjM1NThmMzEtMzQ5Ny00MWRkLWFiYzktZGIwODUwY2QzOTgx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1012300290"/>
          <w:placeholder>
            <w:docPart w:val="DefaultPlaceholder_-1854013440"/>
          </w:placeholder>
        </w:sdtPr>
        <w:sdtContent>
          <w:r w:rsidR="005973FA" w:rsidRPr="005973FA">
            <w:rPr>
              <w:iCs/>
              <w:color w:val="000000"/>
              <w:kern w:val="2"/>
            </w:rPr>
            <w:t>(Spike Chunsoft, 2012)(Spike Chunsoft, 2012)(Spike Chunsoft, 2012)(Spike Chunsoft, 2012)(Spike Chunsoft, 2012)(Spike Chunsoft, 2012)</w:t>
          </w:r>
        </w:sdtContent>
      </w:sdt>
      <w:r w:rsidR="00C83A05">
        <w:rPr>
          <w:rStyle w:val="CommentReference"/>
        </w:rPr>
        <w:t xml:space="preserve">, </w:t>
      </w:r>
      <w:r w:rsidRPr="00BB5963">
        <w:rPr>
          <w:kern w:val="2"/>
        </w:rPr>
        <w:t xml:space="preserve">na qual se evidenciam diferentes expressões faciais e posturas corporais da mesma </w:t>
      </w:r>
      <w:r w:rsidRPr="00BB5963">
        <w:rPr>
          <w:kern w:val="2"/>
        </w:rPr>
        <w:lastRenderedPageBreak/>
        <w:t>personagem – entre elas a representação excessiva de Nagito, notável pela expressividade dos seus olhos.</w:t>
      </w:r>
      <w:bookmarkEnd w:id="43"/>
      <w:bookmarkEnd w:id="44"/>
      <w:bookmarkEnd w:id="45"/>
    </w:p>
    <w:p w14:paraId="5DD6E75A" w14:textId="1350A03F" w:rsidR="009D4439" w:rsidRPr="00400470" w:rsidRDefault="009D4439" w:rsidP="009D4439">
      <w:pPr>
        <w:pStyle w:val="Caption"/>
        <w:jc w:val="both"/>
      </w:pPr>
    </w:p>
    <w:p w14:paraId="673799CA" w14:textId="73E671D2" w:rsidR="00F415E3" w:rsidRPr="00BB5963" w:rsidRDefault="00F415E3" w:rsidP="00C9654B">
      <w:pPr>
        <w:ind w:firstLine="720"/>
        <w:rPr>
          <w:kern w:val="2"/>
          <w:sz w:val="24"/>
          <w:szCs w:val="24"/>
        </w:rPr>
      </w:pPr>
      <w:r w:rsidRPr="00BB5963">
        <w:rPr>
          <w:kern w:val="2"/>
          <w:sz w:val="24"/>
          <w:szCs w:val="24"/>
        </w:rPr>
        <w:t xml:space="preserve">Como resultado de um estudo de análise e comparação de 30 definições académicas do conceito de </w:t>
      </w:r>
      <w:r w:rsidRPr="00BB5963">
        <w:rPr>
          <w:i/>
          <w:iCs/>
          <w:kern w:val="2"/>
          <w:sz w:val="24"/>
          <w:szCs w:val="24"/>
        </w:rPr>
        <w:t>visual novel</w:t>
      </w:r>
      <w:r w:rsidRPr="00BB5963">
        <w:rPr>
          <w:kern w:val="2"/>
          <w:sz w:val="24"/>
          <w:szCs w:val="24"/>
        </w:rPr>
        <w:t xml:space="preserve">, obteve-se o esquema apresentado na figura seguinte com as respetivas propriedades identificadas </w:t>
      </w:r>
      <w:sdt>
        <w:sdtPr>
          <w:rPr>
            <w:color w:val="000000"/>
            <w:kern w:val="2"/>
            <w:sz w:val="24"/>
            <w:szCs w:val="24"/>
          </w:rPr>
          <w:tag w:val="MENDELEY_CITATION_v3_eyJjaXRhdGlvbklEIjoiTUVOREVMRVlfQ0lUQVRJT05fOGYzY2NlZGQtNjkzZC00ZGQzLWFhZDMtMTQxOGE3MjBlOGViIiwicHJvcGVydGllcyI6eyJub3RlSW5kZXgiOjB9LCJpc0VkaXRlZCI6ZmFsc2UsIm1hbnVhbE92ZXJyaWRlIjp7ImNpdGVwcm9jVGV4dCI6IihDYW1pbmd1ZSBldCBhbC4sIDIwMjEpIiwiaXNNYW51YWxseU92ZXJyaWRkZW4iOnRydWUsIm1hbnVhbE92ZXJyaWRlVGV4dCI6IihDYW1pbmd1ZSBldCBhbC4sIDIwMjEpKENhbWluZ3VlIGV0IGFsLiwgMjAyMSkoQ2FtaW5ndWUgZXQgYWwuLCAyMDIxKShDYW1pbmd1ZSBldCBhbC4sIDIwMjEpKENhbWluZ3VlIGV0IGFsLiwgMjAyMSkoQ2FtaW5ndWUgZXQgYWwuLCAyMDIxKSJ9LCJjaXRhdGlvbkl0ZW1zIjpbeyJpZCI6ImJiNDBmMTgwLTY3MTYtNTA4Yi1iODJiLWM5NWExZDllZWQwZCIsIml0ZW1EYXRhIjp7ImF1dGhvciI6W3siZHJvcHBpbmctcGFydGljbGUiOiIiLCJmYW1pbHkiOiJDYW1pbmd1ZSIsImdpdmVuIjoiSmFuZWx5bm4iLCJub24tZHJvcHBpbmctcGFydGljbGUiOiIiLCJwYXJzZS1uYW1lcyI6ZmFsc2UsInN1ZmZpeCI6IiJ9LHsiZHJvcHBpbmctcGFydGljbGUiOiIiLCJmYW1pbHkiOiJDYXJzdGVuc2RvdHRpciIsImdpdmVuIjoiRWxpbiIsIm5vbi1kcm9wcGluZy1wYXJ0aWNsZSI6IiIsInBhcnNlLW5hbWVzIjpmYWxzZSwic3VmZml4IjoiIn0seyJkcm9wcGluZy1wYXJ0aWNsZSI6IiIsImZhbWlseSI6Ik1lbGNlciIsImdpdmVuIjoiRWR3YXJkIiwibm9uLWRyb3BwaW5nLXBhcnRpY2xlIjoiIiwicGFyc2UtbmFtZXMiOmZhbHNlLCJzdWZmaXgiOiIifV0sImlkIjoiYmI0MGYxODAtNjcxNi01MDhiLWI4MmItYzk1YTFkOWVlZDBkIiwiaXNzdWVkIjp7ImRhdGUtcGFydHMiOltbIjIwMjEiXV19LCJ0aXRsZSI6IldoYXQgaXMgYSBWaXN1YWwgTm92ZWw/IiwidHlwZSI6ImFydGljbGUtam91cm5hbCIsImNvbnRhaW5lci10aXRsZS1zaG9ydCI6IiJ9LCJ1cmlzIjpbImh0dHA6Ly93d3cubWVuZGVsZXkuY29tL2RvY3VtZW50cy8/dXVpZD04OTRlYTYyZC0xNWI2LTQzYjItYmFiMC0wNmFiZTI1OWE4MjAiXSwiaXNUZW1wb3JhcnkiOmZhbHNlLCJsZWdhY3lEZXNrdG9wSWQiOiI4OTRlYTYyZC0xNWI2LTQzYjItYmFiMC0wNmFiZTI1OWE4MjAifV19"/>
          <w:id w:val="1759167544"/>
          <w:placeholder>
            <w:docPart w:val="DefaultPlaceholder_-1854013440"/>
          </w:placeholder>
        </w:sdtPr>
        <w:sdtEndPr>
          <w:rPr>
            <w:kern w:val="0"/>
            <w:sz w:val="22"/>
            <w:szCs w:val="22"/>
          </w:rPr>
        </w:sdtEndPr>
        <w:sdtContent>
          <w:r w:rsidR="005973FA" w:rsidRPr="005973FA">
            <w:rPr>
              <w:color w:val="000000"/>
            </w:rPr>
            <w:t>(Camingue et al., 2021)(Camingue et al., 2021)(Camingue et al., 2021)(Camingue et al., 2021)(Camingue et al., 2021)(Camingue et al., 2021)</w:t>
          </w:r>
        </w:sdtContent>
      </w:sdt>
      <w:r w:rsidRPr="00BB5963">
        <w:rPr>
          <w:kern w:val="2"/>
          <w:sz w:val="24"/>
          <w:szCs w:val="24"/>
        </w:rPr>
        <w:t>.</w:t>
      </w:r>
    </w:p>
    <w:p w14:paraId="5B13CC7F"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6"/>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32856C8" w14:textId="23403AFD" w:rsidR="00FE29F5" w:rsidRPr="00BB5963" w:rsidRDefault="00FE29F5" w:rsidP="00FE29F5">
      <w:pPr>
        <w:keepNext/>
        <w:jc w:val="both"/>
        <w:rPr>
          <w:kern w:val="2"/>
        </w:rPr>
      </w:pPr>
      <w:bookmarkStart w:id="46" w:name="_Toc149220287"/>
      <w:bookmarkStart w:id="47" w:name="_Toc149397120"/>
      <w:r w:rsidRPr="00400470">
        <w:t xml:space="preserve">Figura </w:t>
      </w:r>
      <w:r w:rsidRPr="00400470">
        <w:fldChar w:fldCharType="begin"/>
      </w:r>
      <w:r w:rsidRPr="00400470">
        <w:instrText xml:space="preserve"> SEQ Figura \* ARABIC </w:instrText>
      </w:r>
      <w:r w:rsidRPr="00400470">
        <w:fldChar w:fldCharType="separate"/>
      </w:r>
      <w:r w:rsidR="000838C7">
        <w:rPr>
          <w:noProof/>
        </w:rPr>
        <w:t>7</w:t>
      </w:r>
      <w:r w:rsidRPr="00400470">
        <w:fldChar w:fldCharType="end"/>
      </w:r>
      <w:r w:rsidRPr="00400470">
        <w:t xml:space="preserve"> </w:t>
      </w:r>
      <w:bookmarkStart w:id="48" w:name="_Toc149657678"/>
      <w:r w:rsidRPr="00BB5963">
        <w:rPr>
          <w:kern w:val="2"/>
        </w:rPr>
        <w:t xml:space="preserve">– Representação visual de 22 funcionalidades encontradas nas definições do género de videojogos </w:t>
      </w:r>
      <w:r w:rsidRPr="00BB5963">
        <w:rPr>
          <w:i/>
          <w:iCs/>
          <w:kern w:val="2"/>
        </w:rPr>
        <w:t>visual novel</w:t>
      </w:r>
      <w:r w:rsidRPr="00BB5963">
        <w:rPr>
          <w:kern w:val="2"/>
        </w:rPr>
        <w:t>, as quais foram agrupadas em 4 categorias</w:t>
      </w:r>
      <w:r w:rsidR="00591E7B" w:rsidRPr="00BB5963">
        <w:rPr>
          <w:kern w:val="2"/>
        </w:rPr>
        <w:t xml:space="preserve"> </w:t>
      </w:r>
      <w:r w:rsidRPr="00BB5963">
        <w:rPr>
          <w:kern w:val="2"/>
        </w:rPr>
        <w:t xml:space="preserve">- Arte e estética, Estrutura da narrativa, Interação e Natureza da História- com presença dos elementos </w:t>
      </w:r>
      <w:r w:rsidR="00591E7B" w:rsidRPr="00BB5963">
        <w:rPr>
          <w:kern w:val="2"/>
        </w:rPr>
        <w:t>com funcionalidades</w:t>
      </w:r>
      <w:r w:rsidRPr="00BB5963">
        <w:rPr>
          <w:kern w:val="2"/>
        </w:rPr>
        <w:t xml:space="preserve"> principais</w:t>
      </w:r>
      <w:r w:rsidRPr="00BB5963">
        <w:rPr>
          <w:rStyle w:val="FootnoteReference"/>
          <w:kern w:val="2"/>
        </w:rPr>
        <w:footnoteReference w:id="5"/>
      </w:r>
      <w:r w:rsidRPr="00BB5963">
        <w:rPr>
          <w:kern w:val="2"/>
        </w:rPr>
        <w:t xml:space="preserve"> </w:t>
      </w:r>
      <w:sdt>
        <w:sdtPr>
          <w:rPr>
            <w:color w:val="000000"/>
            <w:kern w:val="2"/>
          </w:rPr>
          <w:tag w:val="MENDELEY_CITATION_v3_eyJjaXRhdGlvbklEIjoiTUVOREVMRVlfQ0lUQVRJT05fY2VlOTg1Y2EtMjg0NC00NTMzLTk0MjktY2EzYmEzOGI4YWNmIiwicHJvcGVydGllcyI6eyJub3RlSW5kZXgiOjB9LCJpc0VkaXRlZCI6ZmFsc2UsIm1hbnVhbE92ZXJyaWRlIjp7ImNpdGVwcm9jVGV4dCI6IihDYW1pbmd1ZSBldCBhbC4sIDIwMjEpIiwiaXNNYW51YWxseU92ZXJyaWRkZW4iOnRydWUsIm1hbnVhbE92ZXJyaWRlVGV4dCI6IihDYW1pbmd1ZSBldCBhbC4sIDIwMjEpKENhbWluZ3VlIGV0IGFsLiwgMjAyMSkoQ2FtaW5ndWUgZXQgYWwuLCAyMDIxKShDYW1pbmd1ZSBldCBhbC4sIDIwMjEpKENhbWluZ3VlIGV0IGFsLiwgMjAyMSkoQ2FtaW5ndWUgZXQgYWwuLCAyMDIxKSJ9LCJjaXRhdGlvbkl0ZW1zIjpbeyJpZCI6ImJiNDBmMTgwLTY3MTYtNTA4Yi1iODJiLWM5NWExZDllZWQwZCIsIml0ZW1EYXRhIjp7ImF1dGhvciI6W3siZHJvcHBpbmctcGFydGljbGUiOiIiLCJmYW1pbHkiOiJDYW1pbmd1ZSIsImdpdmVuIjoiSmFuZWx5bm4iLCJub24tZHJvcHBpbmctcGFydGljbGUiOiIiLCJwYXJzZS1uYW1lcyI6ZmFsc2UsInN1ZmZpeCI6IiJ9LHsiZHJvcHBpbmctcGFydGljbGUiOiIiLCJmYW1pbHkiOiJDYXJzdGVuc2RvdHRpciIsImdpdmVuIjoiRWxpbiIsIm5vbi1kcm9wcGluZy1wYXJ0aWNsZSI6IiIsInBhcnNlLW5hbWVzIjpmYWxzZSwic3VmZml4IjoiIn0seyJkcm9wcGluZy1wYXJ0aWNsZSI6IiIsImZhbWlseSI6Ik1lbGNlciIsImdpdmVuIjoiRWR3YXJkIiwibm9uLWRyb3BwaW5nLXBhcnRpY2xlIjoiIiwicGFyc2UtbmFtZXMiOmZhbHNlLCJzdWZmaXgiOiIifV0sImlkIjoiYmI0MGYxODAtNjcxNi01MDhiLWI4MmItYzk1YTFkOWVlZDBkIiwiaXNzdWVkIjp7ImRhdGUtcGFydHMiOltbIjIwMjEiXV19LCJ0aXRsZSI6IldoYXQgaXMgYSBWaXN1YWwgTm92ZWw/IiwidHlwZSI6ImFydGljbGUtam91cm5hbCIsImNvbnRhaW5lci10aXRsZS1zaG9ydCI6IiJ9LCJ1cmlzIjpbImh0dHA6Ly93d3cubWVuZGVsZXkuY29tL2RvY3VtZW50cy8/dXVpZD04OTRlYTYyZC0xNWI2LTQzYjItYmFiMC0wNmFiZTI1OWE4MjAiXSwiaXNUZW1wb3JhcnkiOmZhbHNlLCJsZWdhY3lEZXNrdG9wSWQiOiI4OTRlYTYyZC0xNWI2LTQzYjItYmFiMC0wNmFiZTI1OWE4MjAifV19"/>
          <w:id w:val="366106951"/>
          <w:placeholder>
            <w:docPart w:val="13ED000372E247DB8700E9FCF68A13D1"/>
          </w:placeholder>
        </w:sdtPr>
        <w:sdtEndPr>
          <w:rPr>
            <w:kern w:val="0"/>
          </w:rPr>
        </w:sdtEndPr>
        <w:sdtContent>
          <w:r w:rsidR="005973FA" w:rsidRPr="005973FA">
            <w:rPr>
              <w:color w:val="000000"/>
            </w:rPr>
            <w:t>(Camingue et al., 2021)(Camingue et al., 2021)(Camingue et al., 2021)(Camingue et al., 2021)(Camingue et al., 2021)(Camingue et al., 2021)</w:t>
          </w:r>
        </w:sdtContent>
      </w:sdt>
      <w:r w:rsidRPr="00BB5963">
        <w:rPr>
          <w:kern w:val="2"/>
        </w:rPr>
        <w:t>.</w:t>
      </w:r>
      <w:bookmarkEnd w:id="46"/>
      <w:bookmarkEnd w:id="47"/>
      <w:bookmarkEnd w:id="48"/>
    </w:p>
    <w:p w14:paraId="5C42A35B" w14:textId="5D95FB5D" w:rsidR="00FE29F5" w:rsidRPr="00400470" w:rsidRDefault="00FE29F5" w:rsidP="00FE29F5">
      <w:pPr>
        <w:pStyle w:val="Caption"/>
        <w:jc w:val="both"/>
      </w:pPr>
    </w:p>
    <w:p w14:paraId="09002735" w14:textId="25E27A02" w:rsidR="00F415E3" w:rsidRPr="00BB5963" w:rsidRDefault="00F415E3" w:rsidP="00C9654B">
      <w:pPr>
        <w:jc w:val="both"/>
        <w:rPr>
          <w:kern w:val="2"/>
          <w:sz w:val="24"/>
          <w:szCs w:val="24"/>
        </w:rPr>
      </w:pPr>
      <w:r w:rsidRPr="00BB5963">
        <w:rPr>
          <w:kern w:val="2"/>
          <w:sz w:val="24"/>
          <w:szCs w:val="24"/>
        </w:rPr>
        <w:tab/>
        <w:t xml:space="preserve">Assim, pode-se afirmar que para um jogo ser considerado do género de </w:t>
      </w:r>
      <w:r w:rsidRPr="00BB5963">
        <w:rPr>
          <w:i/>
          <w:iCs/>
          <w:kern w:val="2"/>
          <w:sz w:val="24"/>
          <w:szCs w:val="24"/>
        </w:rPr>
        <w:t>visual novel</w:t>
      </w:r>
      <w:r w:rsidRPr="00BB5963">
        <w:rPr>
          <w:kern w:val="2"/>
          <w:sz w:val="24"/>
          <w:szCs w:val="24"/>
        </w:rPr>
        <w:t xml:space="preserve">, o mesmo deva incluir algumas das seguintes características </w:t>
      </w:r>
      <w:sdt>
        <w:sdtPr>
          <w:rPr>
            <w:color w:val="000000"/>
            <w:kern w:val="2"/>
            <w:sz w:val="24"/>
            <w:szCs w:val="24"/>
          </w:rPr>
          <w:tag w:val="MENDELEY_CITATION_v3_eyJjaXRhdGlvbklEIjoiTUVOREVMRVlfQ0lUQVRJT05fYzFkMzAxNmMtOWNjOS00NzRlLWE4ZDEtZDE2YjE5ODAwNGY2IiwicHJvcGVydGllcyI6eyJub3RlSW5kZXgiOjB9LCJpc0VkaXRlZCI6ZmFsc2UsIm1hbnVhbE92ZXJyaWRlIjp7ImNpdGVwcm9jVGV4dCI6IihDYW1pbmd1ZSBldCBhbC4sIDIwMjEpIiwiaXNNYW51YWxseU92ZXJyaWRkZW4iOnRydWUsIm1hbnVhbE92ZXJyaWRlVGV4dCI6IihDYW1pbmd1ZSBldCBhbC4sIDIwMjEpKENhbWluZ3VlIGV0IGFsLiwgMjAyMSkoQ2FtaW5ndWUgZXQgYWwuLCAyMDIxKShDYW1pbmd1ZSBldCBhbC4sIDIwMjEpKENhbWluZ3VlIGV0IGFsLiwgMjAyMSkoQ2FtaW5ndWUgZXQgYWwuLCAyMDIxKSJ9LCJjaXRhdGlvbkl0ZW1zIjpbeyJpZCI6ImJiNDBmMTgwLTY3MTYtNTA4Yi1iODJiLWM5NWExZDllZWQwZCIsIml0ZW1EYXRhIjp7ImF1dGhvciI6W3siZHJvcHBpbmctcGFydGljbGUiOiIiLCJmYW1pbHkiOiJDYW1pbmd1ZSIsImdpdmVuIjoiSmFuZWx5bm4iLCJub24tZHJvcHBpbmctcGFydGljbGUiOiIiLCJwYXJzZS1uYW1lcyI6ZmFsc2UsInN1ZmZpeCI6IiJ9LHsiZHJvcHBpbmctcGFydGljbGUiOiIiLCJmYW1pbHkiOiJDYXJzdGVuc2RvdHRpciIsImdpdmVuIjoiRWxpbiIsIm5vbi1kcm9wcGluZy1wYXJ0aWNsZSI6IiIsInBhcnNlLW5hbWVzIjpmYWxzZSwic3VmZml4IjoiIn0seyJkcm9wcGluZy1wYXJ0aWNsZSI6IiIsImZhbWlseSI6Ik1lbGNlciIsImdpdmVuIjoiRWR3YXJkIiwibm9uLWRyb3BwaW5nLXBhcnRpY2xlIjoiIiwicGFyc2UtbmFtZXMiOmZhbHNlLCJzdWZmaXgiOiIifV0sImlkIjoiYmI0MGYxODAtNjcxNi01MDhiLWI4MmItYzk1YTFkOWVlZDBkIiwiaXNzdWVkIjp7ImRhdGUtcGFydHMiOltbIjIwMjEiXV19LCJ0aXRsZSI6IldoYXQgaXMgYSBWaXN1YWwgTm92ZWw/IiwidHlwZSI6ImFydGljbGUtam91cm5hbCIsImNvbnRhaW5lci10aXRsZS1zaG9ydCI6IiJ9LCJ1cmlzIjpbImh0dHA6Ly93d3cubWVuZGVsZXkuY29tL2RvY3VtZW50cy8/dXVpZD04OTRlYTYyZC0xNWI2LTQzYjItYmFiMC0wNmFiZTI1OWE4MjAiXSwiaXNUZW1wb3JhcnkiOmZhbHNlLCJsZWdhY3lEZXNrdG9wSWQiOiI4OTRlYTYyZC0xNWI2LTQzYjItYmFiMC0wNmFiZTI1OWE4MjAifV19"/>
          <w:id w:val="-1932424886"/>
          <w:placeholder>
            <w:docPart w:val="DefaultPlaceholder_-1854013440"/>
          </w:placeholder>
        </w:sdtPr>
        <w:sdtEndPr>
          <w:rPr>
            <w:kern w:val="0"/>
            <w:sz w:val="22"/>
            <w:szCs w:val="22"/>
          </w:rPr>
        </w:sdtEndPr>
        <w:sdtContent>
          <w:r w:rsidR="005973FA" w:rsidRPr="005973FA">
            <w:rPr>
              <w:color w:val="000000"/>
            </w:rPr>
            <w:t>(Camingue et al., 2021)(Camingue et al., 2021)(Camingue et al., 2021)(Camingue et al., 2021)(Camingue et al., 2021)(Camingue et al., 2021)</w:t>
          </w:r>
        </w:sdtContent>
      </w:sdt>
      <w:r w:rsidRPr="00BB5963">
        <w:rPr>
          <w:kern w:val="2"/>
          <w:sz w:val="24"/>
          <w:szCs w:val="24"/>
        </w:rPr>
        <w:t>:</w:t>
      </w:r>
    </w:p>
    <w:p w14:paraId="65ECCA68" w14:textId="77777777" w:rsidR="00F415E3" w:rsidRPr="00BB5963" w:rsidRDefault="00F415E3">
      <w:pPr>
        <w:numPr>
          <w:ilvl w:val="0"/>
          <w:numId w:val="18"/>
        </w:numPr>
        <w:contextualSpacing/>
        <w:jc w:val="both"/>
        <w:rPr>
          <w:kern w:val="2"/>
          <w:sz w:val="24"/>
          <w:szCs w:val="24"/>
        </w:rPr>
      </w:pPr>
      <w:r w:rsidRPr="00BB5963">
        <w:rPr>
          <w:kern w:val="2"/>
          <w:sz w:val="24"/>
          <w:szCs w:val="24"/>
        </w:rPr>
        <w:t>Foco na narrativa;</w:t>
      </w:r>
    </w:p>
    <w:p w14:paraId="481DF3CA" w14:textId="77777777" w:rsidR="00F415E3" w:rsidRPr="00BB5963" w:rsidRDefault="00F415E3">
      <w:pPr>
        <w:numPr>
          <w:ilvl w:val="0"/>
          <w:numId w:val="18"/>
        </w:numPr>
        <w:contextualSpacing/>
        <w:jc w:val="both"/>
        <w:rPr>
          <w:kern w:val="2"/>
          <w:sz w:val="24"/>
          <w:szCs w:val="24"/>
        </w:rPr>
      </w:pPr>
      <w:r w:rsidRPr="00BB5963">
        <w:rPr>
          <w:kern w:val="2"/>
          <w:sz w:val="24"/>
          <w:szCs w:val="24"/>
        </w:rPr>
        <w:t>Ocorrência de interatividade;</w:t>
      </w:r>
    </w:p>
    <w:p w14:paraId="401E5776" w14:textId="77777777" w:rsidR="00F415E3" w:rsidRPr="00BB5963" w:rsidRDefault="00F415E3">
      <w:pPr>
        <w:numPr>
          <w:ilvl w:val="0"/>
          <w:numId w:val="18"/>
        </w:numPr>
        <w:contextualSpacing/>
        <w:jc w:val="both"/>
        <w:rPr>
          <w:kern w:val="2"/>
          <w:sz w:val="24"/>
          <w:szCs w:val="24"/>
        </w:rPr>
      </w:pPr>
      <w:r w:rsidRPr="00BB5963">
        <w:rPr>
          <w:kern w:val="2"/>
          <w:sz w:val="24"/>
          <w:szCs w:val="24"/>
        </w:rPr>
        <w:t>Existência de uma arte de fundo;</w:t>
      </w:r>
    </w:p>
    <w:p w14:paraId="670E23DB" w14:textId="77777777" w:rsidR="00F415E3" w:rsidRPr="00BB5963" w:rsidRDefault="00F415E3">
      <w:pPr>
        <w:numPr>
          <w:ilvl w:val="0"/>
          <w:numId w:val="18"/>
        </w:numPr>
        <w:contextualSpacing/>
        <w:jc w:val="both"/>
        <w:rPr>
          <w:kern w:val="2"/>
          <w:sz w:val="24"/>
          <w:szCs w:val="24"/>
        </w:rPr>
      </w:pPr>
      <w:r w:rsidRPr="00BB5963">
        <w:rPr>
          <w:kern w:val="2"/>
          <w:sz w:val="24"/>
          <w:szCs w:val="24"/>
        </w:rPr>
        <w:t>Aparecimento de personagens, representados estaticamente (sem movimento);</w:t>
      </w:r>
    </w:p>
    <w:p w14:paraId="2482682B" w14:textId="2B1BAD28" w:rsidR="00F415E3" w:rsidRPr="00BB5963" w:rsidRDefault="00F415E3">
      <w:pPr>
        <w:numPr>
          <w:ilvl w:val="0"/>
          <w:numId w:val="18"/>
        </w:numPr>
        <w:contextualSpacing/>
        <w:jc w:val="both"/>
        <w:rPr>
          <w:kern w:val="2"/>
          <w:sz w:val="24"/>
          <w:szCs w:val="24"/>
        </w:rPr>
      </w:pPr>
      <w:r w:rsidRPr="00BB5963">
        <w:rPr>
          <w:kern w:val="2"/>
          <w:sz w:val="24"/>
          <w:szCs w:val="24"/>
        </w:rPr>
        <w:lastRenderedPageBreak/>
        <w:t>Efeitos sonoros</w:t>
      </w:r>
      <w:r w:rsidR="00E416F6" w:rsidRPr="00BB5963">
        <w:rPr>
          <w:rStyle w:val="FootnoteReference"/>
          <w:kern w:val="2"/>
          <w:sz w:val="24"/>
          <w:szCs w:val="24"/>
        </w:rPr>
        <w:footnoteReference w:id="6"/>
      </w:r>
      <w:r w:rsidRPr="00BB5963">
        <w:rPr>
          <w:kern w:val="2"/>
          <w:sz w:val="24"/>
          <w:szCs w:val="24"/>
        </w:rPr>
        <w:t>;</w:t>
      </w:r>
    </w:p>
    <w:p w14:paraId="39E30AC5" w14:textId="0B58193C" w:rsidR="00F415E3" w:rsidRPr="00BB5963" w:rsidRDefault="00F415E3">
      <w:pPr>
        <w:numPr>
          <w:ilvl w:val="0"/>
          <w:numId w:val="18"/>
        </w:numPr>
        <w:contextualSpacing/>
        <w:jc w:val="both"/>
        <w:rPr>
          <w:kern w:val="2"/>
          <w:sz w:val="24"/>
          <w:szCs w:val="24"/>
        </w:rPr>
      </w:pPr>
      <w:r w:rsidRPr="00BB5963">
        <w:rPr>
          <w:kern w:val="2"/>
          <w:sz w:val="24"/>
          <w:szCs w:val="24"/>
        </w:rPr>
        <w:t>Música ambiente</w:t>
      </w:r>
      <w:r w:rsidR="00E416F6" w:rsidRPr="00BB5963">
        <w:rPr>
          <w:rStyle w:val="FootnoteReference"/>
          <w:kern w:val="2"/>
          <w:sz w:val="24"/>
          <w:szCs w:val="24"/>
        </w:rPr>
        <w:footnoteReference w:id="7"/>
      </w:r>
      <w:r w:rsidRPr="00BB5963">
        <w:rPr>
          <w:kern w:val="2"/>
          <w:sz w:val="24"/>
          <w:szCs w:val="24"/>
        </w:rPr>
        <w:t>;</w:t>
      </w:r>
    </w:p>
    <w:p w14:paraId="5620F68A" w14:textId="77777777" w:rsidR="00F415E3" w:rsidRPr="00BB5963" w:rsidRDefault="00F415E3">
      <w:pPr>
        <w:numPr>
          <w:ilvl w:val="0"/>
          <w:numId w:val="18"/>
        </w:numPr>
        <w:contextualSpacing/>
        <w:jc w:val="both"/>
        <w:rPr>
          <w:kern w:val="2"/>
          <w:sz w:val="24"/>
          <w:szCs w:val="24"/>
        </w:rPr>
      </w:pPr>
      <w:r w:rsidRPr="00BB5963">
        <w:rPr>
          <w:kern w:val="2"/>
          <w:sz w:val="24"/>
          <w:szCs w:val="24"/>
        </w:rPr>
        <w:t>Inclusão da caixa de texto;</w:t>
      </w:r>
    </w:p>
    <w:p w14:paraId="499EF735" w14:textId="77777777" w:rsidR="00F415E3" w:rsidRPr="00BB5963" w:rsidRDefault="00F415E3">
      <w:pPr>
        <w:numPr>
          <w:ilvl w:val="0"/>
          <w:numId w:val="18"/>
        </w:numPr>
        <w:contextualSpacing/>
        <w:jc w:val="both"/>
        <w:rPr>
          <w:kern w:val="2"/>
          <w:sz w:val="24"/>
          <w:szCs w:val="24"/>
        </w:rPr>
      </w:pPr>
      <w:r w:rsidRPr="00BB5963">
        <w:rPr>
          <w:kern w:val="2"/>
          <w:sz w:val="24"/>
          <w:szCs w:val="24"/>
        </w:rPr>
        <w:t>Progressão no jogo recorrendo ao clique;</w:t>
      </w:r>
    </w:p>
    <w:p w14:paraId="727E7562" w14:textId="67814CF1" w:rsidR="00F415E3" w:rsidRPr="00BB5963" w:rsidRDefault="00F415E3">
      <w:pPr>
        <w:numPr>
          <w:ilvl w:val="0"/>
          <w:numId w:val="18"/>
        </w:numPr>
        <w:contextualSpacing/>
        <w:jc w:val="both"/>
        <w:rPr>
          <w:kern w:val="2"/>
          <w:sz w:val="24"/>
          <w:szCs w:val="24"/>
        </w:rPr>
      </w:pPr>
      <w:r w:rsidRPr="00BB5963">
        <w:rPr>
          <w:kern w:val="2"/>
          <w:sz w:val="24"/>
          <w:szCs w:val="24"/>
        </w:rPr>
        <w:t>Menu de escolhas de ações</w:t>
      </w:r>
      <w:r w:rsidR="00E416F6" w:rsidRPr="00BB5963">
        <w:rPr>
          <w:rStyle w:val="FootnoteReference"/>
          <w:kern w:val="2"/>
          <w:sz w:val="24"/>
          <w:szCs w:val="24"/>
        </w:rPr>
        <w:footnoteReference w:id="8"/>
      </w:r>
      <w:r w:rsidRPr="00BB5963">
        <w:rPr>
          <w:kern w:val="2"/>
          <w:sz w:val="24"/>
          <w:szCs w:val="24"/>
        </w:rPr>
        <w:t>;</w:t>
      </w:r>
    </w:p>
    <w:p w14:paraId="786A153A" w14:textId="09797AD5" w:rsidR="00F415E3" w:rsidRPr="00BB5963" w:rsidRDefault="00F415E3">
      <w:pPr>
        <w:numPr>
          <w:ilvl w:val="0"/>
          <w:numId w:val="18"/>
        </w:numPr>
        <w:contextualSpacing/>
        <w:jc w:val="both"/>
        <w:rPr>
          <w:kern w:val="2"/>
          <w:sz w:val="24"/>
          <w:szCs w:val="24"/>
        </w:rPr>
      </w:pPr>
      <w:r w:rsidRPr="00BB5963">
        <w:rPr>
          <w:kern w:val="2"/>
          <w:sz w:val="24"/>
          <w:szCs w:val="24"/>
        </w:rPr>
        <w:t>Menu de escolhas de diálogo</w:t>
      </w:r>
      <w:r w:rsidR="00E416F6" w:rsidRPr="00BB5963">
        <w:rPr>
          <w:rStyle w:val="FootnoteReference"/>
          <w:kern w:val="2"/>
          <w:sz w:val="24"/>
          <w:szCs w:val="24"/>
        </w:rPr>
        <w:footnoteReference w:id="9"/>
      </w:r>
      <w:r w:rsidRPr="00BB5963">
        <w:rPr>
          <w:kern w:val="2"/>
          <w:sz w:val="24"/>
          <w:szCs w:val="24"/>
        </w:rPr>
        <w:t>.</w:t>
      </w:r>
    </w:p>
    <w:p w14:paraId="18BD502D" w14:textId="5977B333" w:rsidR="00F415E3" w:rsidRPr="00BB5963" w:rsidRDefault="00F415E3" w:rsidP="00C9654B">
      <w:pPr>
        <w:ind w:firstLine="720"/>
        <w:jc w:val="both"/>
        <w:rPr>
          <w:kern w:val="2"/>
          <w:sz w:val="24"/>
          <w:szCs w:val="24"/>
        </w:rPr>
      </w:pPr>
      <w:r w:rsidRPr="00BB5963">
        <w:rPr>
          <w:kern w:val="2"/>
          <w:sz w:val="24"/>
          <w:szCs w:val="24"/>
        </w:rPr>
        <w:t xml:space="preserve">Em suma, diz-se que um visual novel é um género de jogo digital que possui variados elementos multimédia, entre eles texto, planos de fundo, personagens, música e sons, que detém como principal particularidade a fomentação de interação com o jogador </w:t>
      </w:r>
      <w:sdt>
        <w:sdtPr>
          <w:rPr>
            <w:color w:val="000000"/>
            <w:kern w:val="2"/>
            <w:sz w:val="24"/>
            <w:szCs w:val="24"/>
          </w:rPr>
          <w:tag w:val="MENDELEY_CITATION_v3_eyJjaXRhdGlvbklEIjoiTUVOREVMRVlfQ0lUQVRJT05fMmRiMWYzN2YtZDIxYi00YWNmLWJlYmMtOGFjNDQ5NmZkMDcxIiwicHJvcGVydGllcyI6eyJub3RlSW5kZXgiOjB9LCJpc0VkaXRlZCI6ZmFsc2UsIm1hbnVhbE92ZXJyaWRlIjp7ImNpdGVwcm9jVGV4dCI6IihCYXNob3ZhICYjMzg7IFBhY2hvdnNraSwgMjAxMykiLCJpc01hbnVhbGx5T3ZlcnJpZGRlbiI6dHJ1ZSwibWFudWFsT3ZlcnJpZGVUZXh0IjoiKEJhc2hvdmEgJiBQYWNob3Zza2ksIDIwMTMpKEJhc2hvdmEgJiBQYWNob3Zza2ksIDIwMTMpKEJhc2hvdmEgJiBQYWNob3Zza2ksIDIwMTMpKEJhc2hvdmEgJiBQYWNob3Zza2ksIDIwMTMpKEJhc2hvdmEgJiBQYWNob3Zza2ksIDIwMTMpKEJhc2hvdmEgJiBQYWNob3Zza2ksIDIwMTMpIn0sImNpdGF0aW9uSXRlbXMiOlt7ImlkIjoiN2I4MjU1NGEtZDQ3Ni01YzA3LThiNDEtZmIxYWFkZWE4YzU3IiwiaXRlbURhdGEiOnsiVVJMIjoiaHR0cHM6Ly93d3cucmVzZWFyY2hnYXRlLm5ldC9wdWJsaWNhdGlvbi8zMDYwODM0MjVfVmlzdWFsX25vdmVsIiwiYWNjZXNzZWQiOnsiZGF0ZS1wYXJ0cyI6W1siMjAyMyIsIjEwIiwiMTAiXV19LCJhdXRob3IiOlt7ImRyb3BwaW5nLXBhcnRpY2xlIjoiIiwiZmFtaWx5IjoiQmFzaG92YSIsImdpdmVuIjoiS2F0ZXJpbmEiLCJub24tZHJvcHBpbmctcGFydGljbGUiOiIiLCJwYXJzZS1uYW1lcyI6ZmFsc2UsInN1ZmZpeCI6IiJ9LHsiZHJvcHBpbmctcGFydGljbGUiOiIiLCJmYW1pbHkiOiJQYWNob3Zza2kiLCJnaXZlbiI6IlZlbm8iLCJub24tZHJvcHBpbmctcGFydGljbGUiOiIiLCJwYXJzZS1uYW1lcyI6ZmFsc2UsInN1ZmZpeCI6IiJ9XSwiaWQiOiI3YjgyNTU0YS1kNDc2LTVjMDctOGI0MS1mYjFhYWRlYThjNTciLCJpc3N1ZWQiOnsiZGF0ZS1wYXJ0cyI6W1siMjAxMyJdXX0sInRpdGxlIjoiVmlzdWFsIG5vdmVsIiwidHlwZSI6IndlYnBhZ2UiLCJjb250YWluZXItdGl0bGUtc2hvcnQiOiIifSwidXJpcyI6WyJodHRwOi8vd3d3Lm1lbmRlbGV5LmNvbS9kb2N1bWVudHMvP3V1aWQ9N2FiZjUzZGMtZjFmNS0zYmRlLWJkMWMtZWRkNTY1MzFjZDVkIl0sImlzVGVtcG9yYXJ5IjpmYWxzZSwibGVnYWN5RGVza3RvcElkIjoiN2FiZjUzZGMtZjFmNS0zYmRlLWJkMWMtZWRkNTY1MzFjZDVkIn1dfQ=="/>
          <w:id w:val="-125542401"/>
          <w:placeholder>
            <w:docPart w:val="DefaultPlaceholder_-1854013440"/>
          </w:placeholder>
        </w:sdtPr>
        <w:sdtEndPr>
          <w:rPr>
            <w:kern w:val="0"/>
            <w:sz w:val="22"/>
            <w:szCs w:val="22"/>
          </w:rPr>
        </w:sdtEndPr>
        <w:sdtContent>
          <w:r w:rsidR="005973FA">
            <w:rPr>
              <w:rFonts w:eastAsia="Times New Roman"/>
            </w:rPr>
            <w:t>(Bashova &amp; Pachovski, 2013)(Bashova &amp; Pachovski, 2013)(Bashova &amp; Pachovski, 2013)(Bashova &amp; Pachovski, 2013)(Bashova &amp; Pachovski, 2013)(Bashova &amp; Pachovski, 2013)</w:t>
          </w:r>
        </w:sdtContent>
      </w:sdt>
      <w:r w:rsidRPr="00BB5963">
        <w:rPr>
          <w:kern w:val="2"/>
          <w:sz w:val="24"/>
          <w:szCs w:val="24"/>
        </w:rPr>
        <w:t xml:space="preserve">. </w:t>
      </w:r>
    </w:p>
    <w:p w14:paraId="31B99CCC" w14:textId="77777777" w:rsidR="00F415E3" w:rsidRPr="00BB5963" w:rsidRDefault="00F415E3" w:rsidP="00C9654B">
      <w:pPr>
        <w:rPr>
          <w:kern w:val="2"/>
          <w:sz w:val="24"/>
          <w:szCs w:val="24"/>
        </w:rPr>
      </w:pPr>
    </w:p>
    <w:p w14:paraId="38C11EC5"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Adventure Game</w:t>
      </w:r>
    </w:p>
    <w:p w14:paraId="63C62B2E" w14:textId="2E0DAC05" w:rsidR="00F415E3" w:rsidRPr="00BB5963" w:rsidRDefault="00F415E3" w:rsidP="00C9654B">
      <w:pPr>
        <w:ind w:firstLine="720"/>
        <w:jc w:val="both"/>
        <w:rPr>
          <w:kern w:val="2"/>
          <w:sz w:val="24"/>
          <w:szCs w:val="24"/>
        </w:rPr>
      </w:pPr>
      <w:r w:rsidRPr="00BB5963">
        <w:rPr>
          <w:kern w:val="2"/>
          <w:sz w:val="24"/>
          <w:szCs w:val="24"/>
        </w:rPr>
        <w:t>Os jogos de aventura foram os mais vendidos na década de 1980 e início de 1990, com “</w:t>
      </w:r>
      <w:r w:rsidRPr="00BB5963">
        <w:rPr>
          <w:i/>
          <w:iCs/>
          <w:kern w:val="2"/>
          <w:sz w:val="24"/>
          <w:szCs w:val="24"/>
        </w:rPr>
        <w:t>Myst”</w:t>
      </w:r>
      <w:r w:rsidRPr="00BB5963">
        <w:rPr>
          <w:kern w:val="2"/>
          <w:sz w:val="24"/>
          <w:szCs w:val="24"/>
        </w:rPr>
        <w:t xml:space="preserve"> (1993), desenvolvido </w:t>
      </w:r>
      <w:r w:rsidR="00063AD9" w:rsidRPr="00BB5963">
        <w:rPr>
          <w:kern w:val="2"/>
          <w:sz w:val="24"/>
          <w:szCs w:val="24"/>
        </w:rPr>
        <w:t>pela Cyan Productions</w:t>
      </w:r>
      <w:r w:rsidRPr="00BB5963">
        <w:rPr>
          <w:kern w:val="2"/>
          <w:sz w:val="24"/>
          <w:szCs w:val="24"/>
        </w:rPr>
        <w:t xml:space="preserve"> e publicado </w:t>
      </w:r>
      <w:r w:rsidR="00063AD9" w:rsidRPr="00BB5963">
        <w:rPr>
          <w:kern w:val="2"/>
          <w:sz w:val="24"/>
          <w:szCs w:val="24"/>
        </w:rPr>
        <w:t>pela Broderbund</w:t>
      </w:r>
      <w:r w:rsidRPr="00BB5963">
        <w:rPr>
          <w:kern w:val="2"/>
          <w:sz w:val="24"/>
          <w:szCs w:val="24"/>
        </w:rPr>
        <w:t xml:space="preserve">, </w:t>
      </w:r>
      <w:r w:rsidR="00E416F6" w:rsidRPr="00BB5963">
        <w:rPr>
          <w:kern w:val="2"/>
          <w:sz w:val="24"/>
          <w:szCs w:val="24"/>
        </w:rPr>
        <w:t>a conquistar</w:t>
      </w:r>
      <w:r w:rsidRPr="00BB5963">
        <w:rPr>
          <w:kern w:val="2"/>
          <w:sz w:val="24"/>
          <w:szCs w:val="24"/>
        </w:rPr>
        <w:t xml:space="preserve"> o título de jogo mais vendido de todos os tempos, até ser ultrapassado pelo jogo digital “</w:t>
      </w:r>
      <w:r w:rsidRPr="00BB5963">
        <w:rPr>
          <w:i/>
          <w:iCs/>
          <w:kern w:val="2"/>
          <w:sz w:val="24"/>
          <w:szCs w:val="24"/>
        </w:rPr>
        <w:t xml:space="preserve">The Sims” </w:t>
      </w:r>
      <w:r w:rsidRPr="00BB5963">
        <w:rPr>
          <w:kern w:val="2"/>
          <w:sz w:val="24"/>
          <w:szCs w:val="24"/>
        </w:rPr>
        <w:t xml:space="preserve">(2000), desenvolvido </w:t>
      </w:r>
      <w:r w:rsidR="00063AD9" w:rsidRPr="00BB5963">
        <w:rPr>
          <w:kern w:val="2"/>
          <w:sz w:val="24"/>
          <w:szCs w:val="24"/>
        </w:rPr>
        <w:t>pela Maxis</w:t>
      </w:r>
      <w:r w:rsidRPr="00BB5963">
        <w:rPr>
          <w:kern w:val="2"/>
          <w:sz w:val="24"/>
          <w:szCs w:val="24"/>
        </w:rPr>
        <w:t xml:space="preserve"> e publicado </w:t>
      </w:r>
      <w:r w:rsidR="00063AD9" w:rsidRPr="00BB5963">
        <w:rPr>
          <w:kern w:val="2"/>
          <w:sz w:val="24"/>
          <w:szCs w:val="24"/>
        </w:rPr>
        <w:t>pela Electronic Arts</w:t>
      </w:r>
      <w:r w:rsidRPr="00BB5963">
        <w:rPr>
          <w:kern w:val="2"/>
          <w:sz w:val="24"/>
          <w:szCs w:val="24"/>
        </w:rPr>
        <w:t xml:space="preserve"> </w:t>
      </w:r>
      <w:sdt>
        <w:sdtPr>
          <w:rPr>
            <w:color w:val="000000"/>
            <w:kern w:val="2"/>
            <w:sz w:val="24"/>
            <w:szCs w:val="24"/>
          </w:rPr>
          <w:tag w:val="MENDELEY_CITATION_v3_eyJjaXRhdGlvbklEIjoiTUVOREVMRVlfQ0lUQVRJT05fNjBjMWQ2NDItYTE2Zi00ZTBjLWFiNTMtMDg2MjAyNjdlMjRhIiwicHJvcGVydGllcyI6eyJub3RlSW5kZXgiOjB9LCJpc0VkaXRlZCI6ZmFsc2UsIm1hbnVhbE92ZXJyaWRlIjp7ImNpdGVwcm9jVGV4dCI6IihGZXJuw6FuZGV6LVZhcmEsIDIwMTQpIiwiaXNNYW51YWxseU92ZXJyaWRkZW4iOnRydWUsIm1hbnVhbE92ZXJyaWRlVGV4dCI6IihGZXJuw6FuZGV6LVZhcmEsIDIwMTQpKEZlcm7DoW5kZXotVmFyYSwgMjAxNCkoRmVybsOhbmRlei1WYXJhLCAyMDE0KShGZXJuw6FuZGV6LVZhcmEsIDIwMTQpKEZlcm7DoW5kZXotVmFyYSwgMjAxNCkoRmVybsOhbmRlei1WYXJhLCAyMDE0KSJ9LCJjaXRhdGlvbkl0ZW1zIjpbeyJpZCI6IjBiMjBiMGFjLTY4YjgtNWI5NS05ZTVmLTBlMTdhODVkY2QxZCIsIml0ZW1EYXRhIjp7ImF1dGhvciI6W3siZHJvcHBpbmctcGFydGljbGUiOiIiLCJmYW1pbHkiOiJGZXJuw6FuZGV6LVZhcmEiLCJnaXZlbiI6IkNsYXJhIiwibm9uLWRyb3BwaW5nLXBhcnRpY2xlIjoiIiwicGFyc2UtbmFtZXMiOmZhbHNlLCJzdWZmaXgiOiIifV0sImlkIjoiMGIyMGIwYWMtNjhiOC01Yjk1LTllNWYtMGUxN2E4NWRjZDFkIiwiaXNzdWVkIjp7ImRhdGUtcGFydHMiOltbIjIwMTQiXV19LCJ0aXRsZSI6IkFkdmVudHVyZSIsInR5cGUiOiJhcnRpY2xlLWpvdXJuYWwiLCJjb250YWluZXItdGl0bGUtc2hvcnQiOiIifSwidXJpcyI6WyJodHRwOi8vd3d3Lm1lbmRlbGV5LmNvbS9kb2N1bWVudHMvP3V1aWQ9Nzc2YjBlYmQtMDU3ZS00N2ZhLTkzZDAtNDVjOGNmOWRhMWY3Il0sImlzVGVtcG9yYXJ5IjpmYWxzZSwibGVnYWN5RGVza3RvcElkIjoiNzc2YjBlYmQtMDU3ZS00N2ZhLTkzZDAtNDVjOGNmOWRhMWY3In1dfQ=="/>
          <w:id w:val="-330138244"/>
          <w:placeholder>
            <w:docPart w:val="DefaultPlaceholder_-1854013440"/>
          </w:placeholder>
        </w:sdtPr>
        <w:sdtEndPr>
          <w:rPr>
            <w:kern w:val="0"/>
            <w:sz w:val="22"/>
            <w:szCs w:val="22"/>
          </w:rPr>
        </w:sdtEndPr>
        <w:sdtContent>
          <w:r w:rsidR="005973FA" w:rsidRPr="005973FA">
            <w:rPr>
              <w:color w:val="000000"/>
            </w:rPr>
            <w:t>(Fernández-Vara, 2014)(Fernández-Vara, 2014)(Fernández-Vara, 2014)(Fernández-Vara, 2014)(Fernández-Vara, 2014)(Fernández-Vara, 2014)</w:t>
          </w:r>
        </w:sdtContent>
      </w:sdt>
      <w:r w:rsidRPr="00BB5963">
        <w:rPr>
          <w:kern w:val="2"/>
          <w:sz w:val="24"/>
          <w:szCs w:val="24"/>
        </w:rPr>
        <w:t xml:space="preserve">. Abaixo encontram-se imagens a </w:t>
      </w:r>
      <w:r w:rsidR="00E416F6" w:rsidRPr="00BB5963">
        <w:rPr>
          <w:kern w:val="2"/>
          <w:sz w:val="24"/>
          <w:szCs w:val="24"/>
        </w:rPr>
        <w:t>exemplificar estes</w:t>
      </w:r>
      <w:r w:rsidRPr="00BB5963">
        <w:rPr>
          <w:kern w:val="2"/>
          <w:sz w:val="24"/>
          <w:szCs w:val="24"/>
        </w:rPr>
        <w:t xml:space="preserve"> jogos. </w:t>
      </w:r>
    </w:p>
    <w:p w14:paraId="4CD6F508" w14:textId="77777777" w:rsidR="0053771B" w:rsidRPr="00BB5963" w:rsidRDefault="00F415E3" w:rsidP="00C9654B">
      <w:pPr>
        <w:jc w:val="center"/>
        <w:rPr>
          <w:kern w:val="2"/>
          <w:sz w:val="24"/>
          <w:szCs w:val="24"/>
        </w:rPr>
      </w:pPr>
      <w:r w:rsidRPr="00BB5963">
        <w:rPr>
          <w:noProof/>
          <w:kern w:val="2"/>
          <w:sz w:val="24"/>
          <w:szCs w:val="24"/>
        </w:rPr>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7"/>
                    <a:stretch>
                      <a:fillRect/>
                    </a:stretch>
                  </pic:blipFill>
                  <pic:spPr>
                    <a:xfrm>
                      <a:off x="0" y="0"/>
                      <a:ext cx="2434160" cy="1547876"/>
                    </a:xfrm>
                    <a:prstGeom prst="rect">
                      <a:avLst/>
                    </a:prstGeom>
                  </pic:spPr>
                </pic:pic>
              </a:graphicData>
            </a:graphic>
          </wp:inline>
        </w:drawing>
      </w:r>
    </w:p>
    <w:p w14:paraId="57265065" w14:textId="30A4B70A" w:rsidR="0053771B" w:rsidRPr="00BB5963" w:rsidRDefault="0053771B" w:rsidP="0053771B">
      <w:pPr>
        <w:pStyle w:val="Caption"/>
        <w:jc w:val="both"/>
        <w:rPr>
          <w:i w:val="0"/>
          <w:iCs w:val="0"/>
          <w:color w:val="auto"/>
          <w:kern w:val="2"/>
          <w:sz w:val="22"/>
          <w:szCs w:val="22"/>
        </w:rPr>
      </w:pPr>
      <w:bookmarkStart w:id="49" w:name="_Toc149220288"/>
      <w:bookmarkStart w:id="50" w:name="_Toc149397121"/>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8</w:t>
      </w:r>
      <w:r w:rsidRPr="00400470">
        <w:rPr>
          <w:i w:val="0"/>
          <w:iCs w:val="0"/>
          <w:color w:val="auto"/>
          <w:sz w:val="22"/>
          <w:szCs w:val="22"/>
        </w:rPr>
        <w:fldChar w:fldCharType="end"/>
      </w:r>
      <w:r w:rsidRPr="00400470">
        <w:rPr>
          <w:i w:val="0"/>
          <w:iCs w:val="0"/>
          <w:color w:val="auto"/>
          <w:sz w:val="22"/>
          <w:szCs w:val="22"/>
        </w:rPr>
        <w:t xml:space="preserve"> </w:t>
      </w:r>
      <w:bookmarkStart w:id="51" w:name="_Toc149657679"/>
      <w:r w:rsidRPr="00400470">
        <w:rPr>
          <w:i w:val="0"/>
          <w:iCs w:val="0"/>
          <w:color w:val="auto"/>
          <w:sz w:val="22"/>
          <w:szCs w:val="22"/>
        </w:rPr>
        <w:t xml:space="preserve">- </w:t>
      </w:r>
      <w:r w:rsidRPr="00BB5963">
        <w:rPr>
          <w:i w:val="0"/>
          <w:iCs w:val="0"/>
          <w:color w:val="auto"/>
          <w:kern w:val="2"/>
          <w:sz w:val="22"/>
          <w:szCs w:val="22"/>
        </w:rPr>
        <w:t xml:space="preserve">Exemplo do jogo “Myst” </w:t>
      </w:r>
      <w:sdt>
        <w:sdtPr>
          <w:rPr>
            <w:i w:val="0"/>
            <w:iCs w:val="0"/>
            <w:color w:val="000000"/>
            <w:kern w:val="2"/>
            <w:sz w:val="22"/>
            <w:szCs w:val="22"/>
          </w:rPr>
          <w:tag w:val="MENDELEY_CITATION_v3_eyJjaXRhdGlvbklEIjoiTUVOREVMRVlfQ0lUQVRJT05fYWM4MDM0ZDAtZjI5Zi00ZjYxLTg3YmQtNDRhNGQ2YmM3YzBiIiwicHJvcGVydGllcyI6eyJub3RlSW5kZXgiOjB9LCJpc0VkaXRlZCI6ZmFsc2UsIm1hbnVhbE92ZXJyaWRlIjp7ImNpdGVwcm9jVGV4dCI6IihDeWFuIFByb2R1Y3Rpb25zLCAxOTkzKSIsImlzTWFudWFsbHlPdmVycmlkZGVuIjp0cnVlLCJtYW51YWxPdmVycmlkZVRleHQiOiIoQ3lhbiBQcm9kdWN0aW9ucywgMTk5MykoQ3lhbiBQcm9kdWN0aW9ucywgMTk5MykoQ3lhbiBQcm9kdWN0aW9ucywgMTk5MykoQ3lhbiBQcm9kdWN0aW9ucywgMTk5MykoQ3lhbiBQcm9kdWN0aW9ucywgMTk5MykoQ3lhbiBQcm9kdWN0aW9ucywgMTk5MykifS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IsImNvbnRhaW5lci10aXRsZS1zaG9ydCI6IiJ9LCJ1cmlzIjpbImh0dHA6Ly93d3cubWVuZGVsZXkuY29tL2RvY3VtZW50cy8/dXVpZD00MTNhZWIyOC1jNmRmLTRhZWItOWZhZi05Nzg1YmJmNmQ5NTYiXSwiaXNUZW1wb3JhcnkiOmZhbHNlLCJsZWdhY3lEZXNrdG9wSWQiOiI0MTNhZWIyOC1jNmRmLTRhZWItOWZhZi05Nzg1YmJmNmQ5NTYifV19"/>
          <w:id w:val="-171725173"/>
          <w:placeholder>
            <w:docPart w:val="F8E00F0DA3C94D13BD07C35629F9E36F"/>
          </w:placeholder>
        </w:sdtPr>
        <w:sdtEndPr>
          <w:rPr>
            <w:kern w:val="0"/>
          </w:rPr>
        </w:sdtEndPr>
        <w:sdtContent>
          <w:r w:rsidR="005973FA" w:rsidRPr="005973FA">
            <w:rPr>
              <w:i w:val="0"/>
              <w:iCs w:val="0"/>
              <w:color w:val="000000"/>
              <w:sz w:val="22"/>
              <w:szCs w:val="22"/>
            </w:rPr>
            <w:t>(Cyan Productions, 1993)(Cyan Productions, 1993)(Cyan Productions, 1993)(Cyan Productions, 1993)(Cyan Productions, 1993)(Cyan Productions, 1993)</w:t>
          </w:r>
        </w:sdtContent>
      </w:sdt>
      <w:r w:rsidRPr="00BB5963">
        <w:rPr>
          <w:i w:val="0"/>
          <w:iCs w:val="0"/>
          <w:color w:val="auto"/>
          <w:kern w:val="2"/>
          <w:sz w:val="22"/>
          <w:szCs w:val="22"/>
        </w:rPr>
        <w:t>, do género de aventura, no qual o jogador interage com o clique.</w:t>
      </w:r>
      <w:bookmarkEnd w:id="49"/>
      <w:bookmarkEnd w:id="50"/>
      <w:bookmarkEnd w:id="51"/>
    </w:p>
    <w:p w14:paraId="447365B8" w14:textId="26CACAE8" w:rsidR="00F415E3"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201A3785" w14:textId="3A1C6835" w:rsidR="0053771B" w:rsidRPr="00BB5963" w:rsidRDefault="0053771B" w:rsidP="0053771B">
      <w:pPr>
        <w:keepNext/>
        <w:jc w:val="both"/>
        <w:rPr>
          <w:kern w:val="2"/>
        </w:rPr>
      </w:pPr>
      <w:bookmarkStart w:id="52" w:name="_Toc149220289"/>
      <w:bookmarkStart w:id="53" w:name="_Toc149397122"/>
      <w:r w:rsidRPr="00400470">
        <w:t xml:space="preserve">Figura </w:t>
      </w:r>
      <w:r w:rsidRPr="00400470">
        <w:fldChar w:fldCharType="begin"/>
      </w:r>
      <w:r w:rsidRPr="00400470">
        <w:instrText xml:space="preserve"> SEQ Figura \* ARABIC </w:instrText>
      </w:r>
      <w:r w:rsidRPr="00400470">
        <w:fldChar w:fldCharType="separate"/>
      </w:r>
      <w:r w:rsidR="000838C7">
        <w:rPr>
          <w:noProof/>
        </w:rPr>
        <w:t>9</w:t>
      </w:r>
      <w:r w:rsidRPr="00400470">
        <w:fldChar w:fldCharType="end"/>
      </w:r>
      <w:r w:rsidRPr="00400470">
        <w:t xml:space="preserve"> </w:t>
      </w:r>
      <w:bookmarkStart w:id="54" w:name="_Toc149657680"/>
      <w:r w:rsidRPr="00BB5963">
        <w:rPr>
          <w:kern w:val="2"/>
        </w:rPr>
        <w:t>– Exemplo do jogo “</w:t>
      </w:r>
      <w:r w:rsidRPr="00BB5963">
        <w:rPr>
          <w:i/>
          <w:iCs/>
          <w:kern w:val="2"/>
        </w:rPr>
        <w:t>The</w:t>
      </w:r>
      <w:r w:rsidRPr="00BB5963">
        <w:rPr>
          <w:kern w:val="2"/>
        </w:rPr>
        <w:t xml:space="preserve"> </w:t>
      </w:r>
      <w:r w:rsidRPr="00BB5963">
        <w:rPr>
          <w:i/>
          <w:iCs/>
          <w:kern w:val="2"/>
        </w:rPr>
        <w:t xml:space="preserve">Sims” </w:t>
      </w:r>
      <w:sdt>
        <w:sdtPr>
          <w:rPr>
            <w:iCs/>
            <w:color w:val="000000"/>
            <w:kern w:val="2"/>
          </w:rPr>
          <w:tag w:val="MENDELEY_CITATION_v3_eyJjaXRhdGlvbklEIjoiTUVOREVMRVlfQ0lUQVRJT05fNWE2NWI3N2QtODUzZC00ZTA0LThmNGEtZDE0MTI4YTM0ZTg5IiwicHJvcGVydGllcyI6eyJub3RlSW5kZXgiOjB9LCJpc0VkaXRlZCI6ZmFsc2UsIm1hbnVhbE92ZXJyaWRlIjp7ImNpdGVwcm9jVGV4dCI6IihNYXhpcywgMjAwMCkiLCJpc01hbnVhbGx5T3ZlcnJpZGRlbiI6dHJ1ZSwibWFudWFsT3ZlcnJpZGVUZXh0IjoiKE1heGlzLCAyMDAwKShNYXhpcywgMjAwMCkoTWF4aXMsIDIwMDApKE1heGlzLCAyMDAwKShNYXhpcywgMjAwMCkoTWF4aXMsIDIwMDApIn0sImNpdGF0aW9uSXRlbXMiOlt7ImlkIjoiMDZmNDRhNTEtOTdiNS01NDUzLWI4NmItOTViOWI1YWMxMDgxIiwiaXRlbURhdGEiOnsiYXV0aG9yIjpbeyJkcm9wcGluZy1wYXJ0aWNsZSI6IiIsImZhbWlseSI6Ik1heGlzIiwiZ2l2ZW4iOiIiLCJub24tZHJvcHBpbmctcGFydGljbGUiOiIiLCJwYXJzZS1uYW1lcyI6ZmFsc2UsInN1ZmZpeCI6IiJ9XSwiaWQiOiIwNmY0NGE1MS05N2I1LTU0NTMtYjg2Yi05NWI5YjVhYzEwODEiLCJpc3N1ZWQiOnsiZGF0ZS1wYXJ0cyI6W1siMjAwMCJdXX0sInRpdGxlIjoiVGhlIFNpbXMiLCJ0eXBlIjoiYXJ0aWNsZSIsImNvbnRhaW5lci10aXRsZS1zaG9ydCI6IiJ9LCJ1cmlzIjpbImh0dHA6Ly93d3cubWVuZGVsZXkuY29tL2RvY3VtZW50cy8/dXVpZD03ZGE1ZGEwMy1mYjdiLTQzN2ItYmJhMi04NTAxNTdjOWI2NDIiXSwiaXNUZW1wb3JhcnkiOmZhbHNlLCJsZWdhY3lEZXNrdG9wSWQiOiI3ZGE1ZGEwMy1mYjdiLTQzN2ItYmJhMi04NTAxNTdjOWI2NDIifV19"/>
          <w:id w:val="1580781243"/>
          <w:placeholder>
            <w:docPart w:val="5223F2630BDA447983CBAE7AA3F62E9E"/>
          </w:placeholder>
        </w:sdtPr>
        <w:sdtEndPr>
          <w:rPr>
            <w:iCs w:val="0"/>
            <w:kern w:val="0"/>
          </w:rPr>
        </w:sdtEndPr>
        <w:sdtContent>
          <w:r w:rsidR="005973FA" w:rsidRPr="005973FA">
            <w:rPr>
              <w:color w:val="000000"/>
            </w:rPr>
            <w:t>(Maxis, 2000)(Maxis, 2000)(Maxis, 2000)(Maxis, 2000)(Maxis, 2000)(Maxis, 2000)</w:t>
          </w:r>
        </w:sdtContent>
      </w:sdt>
      <w:r w:rsidRPr="00BB5963">
        <w:rPr>
          <w:kern w:val="2"/>
        </w:rPr>
        <w:t>, um jogo de simulação social em que se controlam indivíduos virtuais e as suas rotinas diárias.</w:t>
      </w:r>
      <w:bookmarkEnd w:id="52"/>
      <w:bookmarkEnd w:id="53"/>
      <w:bookmarkEnd w:id="54"/>
    </w:p>
    <w:p w14:paraId="2FF403EE" w14:textId="28D0B825" w:rsidR="0053771B" w:rsidRPr="00400470" w:rsidRDefault="0053771B" w:rsidP="0053771B">
      <w:pPr>
        <w:pStyle w:val="Caption"/>
        <w:jc w:val="both"/>
      </w:pPr>
    </w:p>
    <w:p w14:paraId="41A82FAA" w14:textId="3580F9C1" w:rsidR="00F415E3" w:rsidRPr="00BB5963" w:rsidRDefault="00F415E3" w:rsidP="00C9654B">
      <w:pPr>
        <w:rPr>
          <w:kern w:val="2"/>
          <w:sz w:val="24"/>
          <w:szCs w:val="24"/>
        </w:rPr>
      </w:pPr>
      <w:r w:rsidRPr="00BB5963">
        <w:rPr>
          <w:kern w:val="2"/>
          <w:sz w:val="24"/>
          <w:szCs w:val="24"/>
        </w:rPr>
        <w:tab/>
        <w:t>Mas quais são as particularidades deste género? Para uma melhor compreensão, é pertinente aludir-se ao jogo digital do qual foi retirada a esta designação para se identificar um novo género: “</w:t>
      </w:r>
      <w:r w:rsidRPr="00BB5963">
        <w:rPr>
          <w:i/>
          <w:iCs/>
          <w:kern w:val="2"/>
          <w:sz w:val="24"/>
          <w:szCs w:val="24"/>
        </w:rPr>
        <w:t>Adventure”</w:t>
      </w:r>
      <w:r w:rsidRPr="00BB5963">
        <w:rPr>
          <w:kern w:val="2"/>
          <w:sz w:val="24"/>
          <w:szCs w:val="24"/>
        </w:rPr>
        <w:t xml:space="preserve"> (197</w:t>
      </w:r>
      <w:r w:rsidR="008A4B0A" w:rsidRPr="00BB5963">
        <w:rPr>
          <w:kern w:val="2"/>
          <w:sz w:val="24"/>
          <w:szCs w:val="24"/>
        </w:rPr>
        <w:t>7</w:t>
      </w:r>
      <w:r w:rsidRPr="00BB5963">
        <w:rPr>
          <w:kern w:val="2"/>
          <w:sz w:val="24"/>
          <w:szCs w:val="24"/>
        </w:rPr>
        <w:t xml:space="preserve">), desenvolvido </w:t>
      </w:r>
      <w:r w:rsidR="008A4B0A" w:rsidRPr="00BB5963">
        <w:rPr>
          <w:kern w:val="2"/>
          <w:sz w:val="24"/>
          <w:szCs w:val="24"/>
        </w:rPr>
        <w:t>e publicado por William Crowther e Don Woods</w:t>
      </w:r>
      <w:r w:rsidRPr="00BB5963">
        <w:rPr>
          <w:kern w:val="2"/>
          <w:sz w:val="24"/>
          <w:szCs w:val="24"/>
        </w:rPr>
        <w:t>, também conhecido por “</w:t>
      </w:r>
      <w:r w:rsidRPr="00BB5963">
        <w:rPr>
          <w:i/>
          <w:iCs/>
          <w:kern w:val="2"/>
          <w:sz w:val="24"/>
          <w:szCs w:val="24"/>
        </w:rPr>
        <w:t>Colossal Cave Adventure”</w:t>
      </w:r>
      <w:r w:rsidRPr="00BB5963">
        <w:rPr>
          <w:kern w:val="2"/>
          <w:sz w:val="24"/>
          <w:szCs w:val="24"/>
        </w:rPr>
        <w:t xml:space="preserve">, consiste numa aventura de base textual na qual, através da digitação de comandos (palavras), o jogador interage com objetos, movimenta-se e explora um sistema de cavernas </w:t>
      </w:r>
      <w:sdt>
        <w:sdtPr>
          <w:rPr>
            <w:color w:val="000000"/>
            <w:kern w:val="2"/>
            <w:sz w:val="24"/>
            <w:szCs w:val="24"/>
          </w:rPr>
          <w:tag w:val="MENDELEY_CITATION_v3_eyJjaXRhdGlvbklEIjoiTUVOREVMRVlfQ0lUQVRJT05fOGJkMzJlNGQtYTNlNy00YWI4LTg5ZjgtZmI1NDMxMDM0MzA2IiwicHJvcGVydGllcyI6eyJub3RlSW5kZXgiOjB9LCJpc0VkaXRlZCI6ZmFsc2UsIm1hbnVhbE92ZXJyaWRlIjp7ImNpdGVwcm9jVGV4dCI6IihGZXJuw6FuZGV6LVZhcmEsIDIwMTQpIiwiaXNNYW51YWxseU92ZXJyaWRkZW4iOnRydWUsIm1hbnVhbE92ZXJyaWRlVGV4dCI6IihGZXJuw6FuZGV6LVZhcmEsIDIwMTQpKEZlcm7DoW5kZXotVmFyYSwgMjAxNCkoRmVybsOhbmRlei1WYXJhLCAyMDE0KShGZXJuw6FuZGV6LVZhcmEsIDIwMTQpKEZlcm7DoW5kZXotVmFyYSwgMjAxNCkoRmVybsOhbmRlei1WYXJhLCAyMDE0KSJ9LCJjaXRhdGlvbkl0ZW1zIjpbeyJpZCI6IjBiMjBiMGFjLTY4YjgtNWI5NS05ZTVmLTBlMTdhODVkY2QxZCIsIml0ZW1EYXRhIjp7ImF1dGhvciI6W3siZHJvcHBpbmctcGFydGljbGUiOiIiLCJmYW1pbHkiOiJGZXJuw6FuZGV6LVZhcmEiLCJnaXZlbiI6IkNsYXJhIiwibm9uLWRyb3BwaW5nLXBhcnRpY2xlIjoiIiwicGFyc2UtbmFtZXMiOmZhbHNlLCJzdWZmaXgiOiIifV0sImlkIjoiMGIyMGIwYWMtNjhiOC01Yjk1LTllNWYtMGUxN2E4NWRjZDFkIiwiaXNzdWVkIjp7ImRhdGUtcGFydHMiOltbIjIwMTQiXV19LCJ0aXRsZSI6IkFkdmVudHVyZSIsInR5cGUiOiJhcnRpY2xlLWpvdXJuYWwiLCJjb250YWluZXItdGl0bGUtc2hvcnQiOiIifSwidXJpcyI6WyJodHRwOi8vd3d3Lm1lbmRlbGV5LmNvbS9kb2N1bWVudHMvP3V1aWQ9Nzc2YjBlYmQtMDU3ZS00N2ZhLTkzZDAtNDVjOGNmOWRhMWY3Il0sImlzVGVtcG9yYXJ5IjpmYWxzZSwibGVnYWN5RGVza3RvcElkIjoiNzc2YjBlYmQtMDU3ZS00N2ZhLTkzZDAtNDVjOGNmOWRhMWY3In1dfQ=="/>
          <w:id w:val="-566966173"/>
          <w:placeholder>
            <w:docPart w:val="DefaultPlaceholder_-1854013440"/>
          </w:placeholder>
        </w:sdtPr>
        <w:sdtEndPr>
          <w:rPr>
            <w:kern w:val="0"/>
            <w:sz w:val="22"/>
            <w:szCs w:val="22"/>
          </w:rPr>
        </w:sdtEndPr>
        <w:sdtContent>
          <w:r w:rsidR="005973FA" w:rsidRPr="005973FA">
            <w:rPr>
              <w:color w:val="000000"/>
            </w:rPr>
            <w:t>(Fernández-Vara, 2014)(Fernández-Vara, 2014)(Fernández-Vara, 2014)(Fernández-Vara, 2014)(Fernández-Vara, 2014)(Fernández-Vara, 2014)</w:t>
          </w:r>
        </w:sdtContent>
      </w:sdt>
      <w:r w:rsidRPr="00BB5963">
        <w:rPr>
          <w:kern w:val="2"/>
          <w:sz w:val="24"/>
          <w:szCs w:val="24"/>
        </w:rPr>
        <w:t>.  Assim, conhece-se as principais características do primeiro exemplar do género: o foco na exploração e interação com o ambiente e objetos nele contidos e a introdução de texto de modo a realizar essa mesma interação.</w:t>
      </w:r>
    </w:p>
    <w:p w14:paraId="6C395D74" w14:textId="256FBA1D" w:rsidR="00F415E3" w:rsidRPr="00BB5963" w:rsidRDefault="00F415E3" w:rsidP="00C9654B">
      <w:pPr>
        <w:rPr>
          <w:kern w:val="2"/>
          <w:sz w:val="24"/>
          <w:szCs w:val="24"/>
        </w:rPr>
      </w:pPr>
      <w:r w:rsidRPr="00BB5963">
        <w:rPr>
          <w:kern w:val="2"/>
          <w:sz w:val="24"/>
          <w:szCs w:val="24"/>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BB5963">
        <w:rPr>
          <w:i/>
          <w:iCs/>
          <w:kern w:val="2"/>
          <w:sz w:val="24"/>
          <w:szCs w:val="24"/>
        </w:rPr>
        <w:t>mouse</w:t>
      </w:r>
      <w:r w:rsidRPr="00BB5963">
        <w:rPr>
          <w:kern w:val="2"/>
          <w:sz w:val="24"/>
          <w:szCs w:val="24"/>
        </w:rPr>
        <w:t xml:space="preserve"> como dispositivo de entrada, a interface padrão de interação nos jogos de aventura tornou-se </w:t>
      </w:r>
      <w:r w:rsidRPr="00BB5963">
        <w:rPr>
          <w:i/>
          <w:iCs/>
          <w:kern w:val="2"/>
          <w:sz w:val="24"/>
          <w:szCs w:val="24"/>
        </w:rPr>
        <w:t xml:space="preserve">point-and-click </w:t>
      </w:r>
      <w:sdt>
        <w:sdtPr>
          <w:rPr>
            <w:iCs/>
            <w:color w:val="000000"/>
            <w:kern w:val="2"/>
            <w:sz w:val="24"/>
            <w:szCs w:val="24"/>
          </w:rPr>
          <w:tag w:val="MENDELEY_CITATION_v3_eyJjaXRhdGlvbklEIjoiTUVOREVMRVlfQ0lUQVRJT05fN2ZmMWQxN2EtNjA5ZC00MDE1LTliMDItMmExNDQzYWQ3NDUxIiwicHJvcGVydGllcyI6eyJub3RlSW5kZXgiOjB9LCJpc0VkaXRlZCI6ZmFsc2UsIm1hbnVhbE92ZXJyaWRlIjp7ImNpdGVwcm9jVGV4dCI6IihGZXJuw6FuZGV6LVZhcmEsIDIwMTApIiwiaXNNYW51YWxseU92ZXJyaWRkZW4iOnRydWUsIm1hbnVhbE92ZXJyaWRlVGV4dCI6IihGZXJuw6FuZGV6LVZhcmEsIDIwMTApKEZlcm7DoW5kZXotVmFyYSwgMjAxMCkoRmVybsOhbmRlei1WYXJhLCAyMDEwKShGZXJuw6FuZGV6LVZhcmEsIDIwMTApKEZlcm7DoW5kZXotVmFyYSwgMjAxMCkoRmVybsOhbmRlei1WYXJhLCAyMDEwKSJ9LCJjaXRhdGlvbkl0ZW1zIjpbeyJpZCI6IjU1MGU5ZTk3LTYwYjgtNTIyOS1iNzg5LTMwOGY4YjI5YTFhMiIsIml0ZW1EYXRhIjp7ImF1dGhvciI6W3siZHJvcHBpbmctcGFydGljbGUiOiIiLCJmYW1pbHkiOiJGZXJuw6FuZGV6LVZhcmEiLCJnaXZlbiI6IkNsYXJhIiwibm9uLWRyb3BwaW5nLXBhcnRpY2xlIjoiIiwicGFyc2UtbmFtZXMiOmZhbHNlLCJzdWZmaXgiOiIifV0sImlkIjoiNTUwZTllOTctNjBiOC01MjI5LWI3ODktMzA4ZjhiMjlhMWEyIiwiaXNzdWVkIjp7ImRhdGUtcGFydHMiOltbIjIwMTAiXV19LCJ0aXRsZSI6IlRoZSBLZXkgdG8gQWR2ZW50dXJlIEdhbWUgRGVzaWduOiBJbnNpZ2h0IGFuZCBTZW5zZS1tYWtpbmciLCJ0eXBlIjoiYXJ0aWNsZS1qb3VybmFsIiwiY29udGFpbmVyLXRpdGxlLXNob3J0IjoiIn0sInVyaXMiOlsiaHR0cDovL3d3dy5tZW5kZWxleS5jb20vZG9jdW1lbnRzLz91dWlkPTg2OTIxZGM2LWQyOWEtNGUxYy05NWYyLWFkZTBlMjAwMDJkYiJdLCJpc1RlbXBvcmFyeSI6ZmFsc2UsImxlZ2FjeURlc2t0b3BJZCI6Ijg2OTIxZGM2LWQyOWEtNGUxYy05NWYyLWFkZTBlMjAwMDJkYiJ9XX0="/>
          <w:id w:val="773829463"/>
          <w:placeholder>
            <w:docPart w:val="DefaultPlaceholder_-1854013440"/>
          </w:placeholder>
        </w:sdtPr>
        <w:sdtEndPr>
          <w:rPr>
            <w:iCs w:val="0"/>
            <w:kern w:val="0"/>
            <w:sz w:val="22"/>
            <w:szCs w:val="22"/>
          </w:rPr>
        </w:sdtEndPr>
        <w:sdtContent>
          <w:r w:rsidR="005973FA" w:rsidRPr="005973FA">
            <w:rPr>
              <w:color w:val="000000"/>
            </w:rPr>
            <w:t>(Fernández-Vara, 2010)(Fernández-Vara, 2010)(Fernández-Vara, 2010)(Fernández-Vara, 2010)(Fernández-Vara, 2010)(Fernández-Vara, 2010)</w:t>
          </w:r>
        </w:sdtContent>
      </w:sdt>
      <w:r w:rsidRPr="00BB5963">
        <w:rPr>
          <w:kern w:val="2"/>
          <w:sz w:val="24"/>
          <w:szCs w:val="24"/>
        </w:rPr>
        <w:t>, como é o caso do jogo digital “</w:t>
      </w:r>
      <w:r w:rsidRPr="00BB5963">
        <w:rPr>
          <w:i/>
          <w:iCs/>
          <w:kern w:val="2"/>
          <w:sz w:val="24"/>
          <w:szCs w:val="24"/>
        </w:rPr>
        <w:t>Myst”</w:t>
      </w:r>
      <w:r w:rsidRPr="00BB5963">
        <w:rPr>
          <w:kern w:val="2"/>
          <w:sz w:val="24"/>
          <w:szCs w:val="24"/>
        </w:rPr>
        <w:t xml:space="preserve">, exemplificado abaixo. </w:t>
      </w:r>
    </w:p>
    <w:p w14:paraId="1D0B2DDC" w14:textId="77777777" w:rsidR="00A1396F" w:rsidRPr="00BB5963" w:rsidRDefault="00F415E3" w:rsidP="00C9654B">
      <w:pPr>
        <w:jc w:val="center"/>
        <w:rPr>
          <w:kern w:val="2"/>
          <w:sz w:val="24"/>
          <w:szCs w:val="24"/>
        </w:rPr>
      </w:pPr>
      <w:r w:rsidRPr="00BB5963">
        <w:rPr>
          <w:noProof/>
          <w:kern w:val="2"/>
          <w:sz w:val="24"/>
          <w:szCs w:val="24"/>
        </w:rPr>
        <w:drawing>
          <wp:inline distT="0" distB="0" distL="0" distR="0" wp14:anchorId="03B2800D" wp14:editId="04A41C4F">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BB5963">
        <w:rPr>
          <w:noProof/>
          <w:kern w:val="2"/>
          <w:sz w:val="24"/>
          <w:szCs w:val="24"/>
        </w:rPr>
        <w:drawing>
          <wp:inline distT="0" distB="0" distL="0" distR="0" wp14:anchorId="4D66308B" wp14:editId="09AE73FB">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p>
    <w:p w14:paraId="4722C051" w14:textId="517A1737" w:rsidR="00A1396F" w:rsidRPr="00BB5963" w:rsidRDefault="00A1396F" w:rsidP="00A1396F">
      <w:pPr>
        <w:keepNext/>
        <w:jc w:val="both"/>
        <w:rPr>
          <w:kern w:val="2"/>
        </w:rPr>
      </w:pPr>
      <w:bookmarkStart w:id="55" w:name="_Toc149220290"/>
      <w:bookmarkStart w:id="56" w:name="_Toc149397123"/>
      <w:r w:rsidRPr="00400470">
        <w:lastRenderedPageBreak/>
        <w:t xml:space="preserve">Figura </w:t>
      </w:r>
      <w:r w:rsidRPr="00400470">
        <w:fldChar w:fldCharType="begin"/>
      </w:r>
      <w:r w:rsidRPr="00400470">
        <w:instrText xml:space="preserve"> SEQ Figura \* ARABIC </w:instrText>
      </w:r>
      <w:r w:rsidRPr="00400470">
        <w:fldChar w:fldCharType="separate"/>
      </w:r>
      <w:r w:rsidR="000838C7">
        <w:rPr>
          <w:noProof/>
        </w:rPr>
        <w:t>10</w:t>
      </w:r>
      <w:r w:rsidRPr="00400470">
        <w:fldChar w:fldCharType="end"/>
      </w:r>
      <w:r w:rsidRPr="00400470">
        <w:t xml:space="preserve"> </w:t>
      </w:r>
      <w:bookmarkStart w:id="57" w:name="_Toc149657681"/>
      <w:r w:rsidRPr="00BB5963">
        <w:rPr>
          <w:kern w:val="2"/>
        </w:rPr>
        <w:t>– Diferentes ambientes em “</w:t>
      </w:r>
      <w:r w:rsidRPr="00BB5963">
        <w:rPr>
          <w:i/>
          <w:iCs/>
          <w:kern w:val="2"/>
        </w:rPr>
        <w:t>Myst”</w:t>
      </w:r>
      <w:r w:rsidRPr="00BB5963">
        <w:rPr>
          <w:kern w:val="2"/>
        </w:rPr>
        <w:t xml:space="preserve"> </w:t>
      </w:r>
      <w:sdt>
        <w:sdtPr>
          <w:rPr>
            <w:color w:val="000000"/>
            <w:kern w:val="2"/>
          </w:rPr>
          <w:tag w:val="MENDELEY_CITATION_v3_eyJjaXRhdGlvbklEIjoiTUVOREVMRVlfQ0lUQVRJT05fMDBiMzU1MjQtZmM1YS00MWI5LTkxNjMtNTQyOTY1NTc1NWIxIiwicHJvcGVydGllcyI6eyJub3RlSW5kZXgiOjB9LCJpc0VkaXRlZCI6ZmFsc2UsIm1hbnVhbE92ZXJyaWRlIjp7ImNpdGVwcm9jVGV4dCI6IihDeWFuIFByb2R1Y3Rpb25zLCAxOTkzKSIsImlzTWFudWFsbHlPdmVycmlkZGVuIjp0cnVlLCJtYW51YWxPdmVycmlkZVRleHQiOiIoQ3lhbiBQcm9kdWN0aW9ucywgMTk5MykoQ3lhbiBQcm9kdWN0aW9ucywgMTk5MykoQ3lhbiBQcm9kdWN0aW9ucywgMTk5MykoQ3lhbiBQcm9kdWN0aW9ucywgMTk5MykoQ3lhbiBQcm9kdWN0aW9ucywgMTk5MykoQ3lhbiBQcm9kdWN0aW9ucywgMTk5MykifS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IsImNvbnRhaW5lci10aXRsZS1zaG9ydCI6IiJ9LCJ1cmlzIjpbImh0dHA6Ly93d3cubWVuZGVsZXkuY29tL2RvY3VtZW50cy8/dXVpZD00MTNhZWIyOC1jNmRmLTRhZWItOWZhZi05Nzg1YmJmNmQ5NTYiXSwiaXNUZW1wb3JhcnkiOmZhbHNlLCJsZWdhY3lEZXNrdG9wSWQiOiI0MTNhZWIyOC1jNmRmLTRhZWItOWZhZi05Nzg1YmJmNmQ5NTYifV19"/>
          <w:id w:val="-202334942"/>
          <w:placeholder>
            <w:docPart w:val="5F673A547B044D809C02459DEB107C48"/>
          </w:placeholder>
        </w:sdtPr>
        <w:sdtEndPr>
          <w:rPr>
            <w:kern w:val="0"/>
          </w:rPr>
        </w:sdtEndPr>
        <w:sdtContent>
          <w:r w:rsidR="005973FA" w:rsidRPr="005973FA">
            <w:rPr>
              <w:color w:val="000000"/>
            </w:rPr>
            <w:t>(Cyan Productions, 1993)(Cyan Productions, 1993)(Cyan Productions, 1993)(Cyan Productions, 1993)(Cyan Productions, 1993)(Cyan Productions, 1993)</w:t>
          </w:r>
        </w:sdtContent>
      </w:sdt>
      <w:r w:rsidRPr="00BB5963">
        <w:rPr>
          <w:kern w:val="2"/>
        </w:rPr>
        <w:t xml:space="preserve">, nos quais se recorre ao clique do rato como </w:t>
      </w:r>
      <w:r w:rsidRPr="00BB5963">
        <w:rPr>
          <w:i/>
          <w:iCs/>
          <w:kern w:val="2"/>
        </w:rPr>
        <w:t>input</w:t>
      </w:r>
      <w:r w:rsidRPr="00BB5963">
        <w:rPr>
          <w:kern w:val="2"/>
        </w:rPr>
        <w:t xml:space="preserve"> e a uma representação gráfica para qualquer ação (I).</w:t>
      </w:r>
      <w:bookmarkEnd w:id="55"/>
      <w:bookmarkEnd w:id="56"/>
      <w:bookmarkEnd w:id="57"/>
    </w:p>
    <w:p w14:paraId="626DD63A" w14:textId="77777777" w:rsidR="00A1396F" w:rsidRPr="00BB5963" w:rsidRDefault="00A1396F" w:rsidP="00A1396F">
      <w:pPr>
        <w:rPr>
          <w:kern w:val="2"/>
          <w:sz w:val="24"/>
          <w:szCs w:val="24"/>
        </w:rPr>
      </w:pPr>
    </w:p>
    <w:p w14:paraId="6FC31D07" w14:textId="50EB000D" w:rsidR="00F415E3" w:rsidRPr="00BB5963" w:rsidRDefault="00F415E3" w:rsidP="00C9654B">
      <w:pPr>
        <w:jc w:val="center"/>
        <w:rPr>
          <w:kern w:val="2"/>
          <w:sz w:val="24"/>
          <w:szCs w:val="24"/>
        </w:rPr>
      </w:pPr>
      <w:r w:rsidRPr="00BB5963">
        <w:rPr>
          <w:noProof/>
          <w:kern w:val="2"/>
          <w:sz w:val="24"/>
          <w:szCs w:val="24"/>
        </w:rPr>
        <w:drawing>
          <wp:inline distT="0" distB="0" distL="0" distR="0" wp14:anchorId="7AE73128" wp14:editId="317FAA21">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BB5963">
        <w:rPr>
          <w:noProof/>
          <w:kern w:val="2"/>
          <w:sz w:val="24"/>
          <w:szCs w:val="24"/>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7E40AD4F" w14:textId="64685230" w:rsidR="009000F9" w:rsidRPr="00400470" w:rsidRDefault="00076426" w:rsidP="00076426">
      <w:pPr>
        <w:pStyle w:val="Caption"/>
        <w:jc w:val="both"/>
        <w:rPr>
          <w:i w:val="0"/>
          <w:iCs w:val="0"/>
          <w:color w:val="auto"/>
          <w:sz w:val="22"/>
          <w:szCs w:val="22"/>
        </w:rPr>
      </w:pPr>
      <w:bookmarkStart w:id="58" w:name="_Toc149220291"/>
      <w:bookmarkStart w:id="59" w:name="_Toc149397124"/>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11</w:t>
      </w:r>
      <w:r w:rsidRPr="00400470">
        <w:rPr>
          <w:i w:val="0"/>
          <w:iCs w:val="0"/>
          <w:color w:val="auto"/>
          <w:sz w:val="22"/>
          <w:szCs w:val="22"/>
        </w:rPr>
        <w:fldChar w:fldCharType="end"/>
      </w:r>
      <w:r w:rsidRPr="00400470">
        <w:rPr>
          <w:i w:val="0"/>
          <w:iCs w:val="0"/>
          <w:color w:val="auto"/>
          <w:sz w:val="22"/>
          <w:szCs w:val="22"/>
        </w:rPr>
        <w:t xml:space="preserve"> </w:t>
      </w:r>
      <w:bookmarkStart w:id="60" w:name="_Toc149657682"/>
      <w:r w:rsidRPr="00BB5963">
        <w:rPr>
          <w:i w:val="0"/>
          <w:iCs w:val="0"/>
          <w:color w:val="auto"/>
          <w:kern w:val="2"/>
          <w:sz w:val="22"/>
          <w:szCs w:val="22"/>
        </w:rPr>
        <w:t xml:space="preserve">– Diferentes ambientes em “Myst” </w:t>
      </w:r>
      <w:sdt>
        <w:sdtPr>
          <w:rPr>
            <w:i w:val="0"/>
            <w:iCs w:val="0"/>
            <w:color w:val="000000"/>
            <w:kern w:val="2"/>
            <w:sz w:val="22"/>
            <w:szCs w:val="22"/>
          </w:rPr>
          <w:tag w:val="MENDELEY_CITATION_v3_eyJjaXRhdGlvbklEIjoiTUVOREVMRVlfQ0lUQVRJT05fY2Y4ODNlNTMtOGRlYi00ODk0LTljNDgtMDRlNTE4NjU0ZmU4IiwicHJvcGVydGllcyI6eyJub3RlSW5kZXgiOjB9LCJpc0VkaXRlZCI6ZmFsc2UsIm1hbnVhbE92ZXJyaWRlIjp7ImNpdGVwcm9jVGV4dCI6IihDeWFuIFByb2R1Y3Rpb25zLCAxOTkzKSIsImlzTWFudWFsbHlPdmVycmlkZGVuIjp0cnVlLCJtYW51YWxPdmVycmlkZVRleHQiOiIoQ3lhbiBQcm9kdWN0aW9ucywgMTk5MykoQ3lhbiBQcm9kdWN0aW9ucywgMTk5MykoQ3lhbiBQcm9kdWN0aW9ucywgMTk5MykoQ3lhbiBQcm9kdWN0aW9ucywgMTk5MykoQ3lhbiBQcm9kdWN0aW9ucywgMTk5MykoQ3lhbiBQcm9kdWN0aW9ucywgMTk5MykifS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IsImNvbnRhaW5lci10aXRsZS1zaG9ydCI6IiJ9LCJ1cmlzIjpbImh0dHA6Ly93d3cubWVuZGVsZXkuY29tL2RvY3VtZW50cy8/dXVpZD00MTNhZWIyOC1jNmRmLTRhZWItOWZhZi05Nzg1YmJmNmQ5NTYiXSwiaXNUZW1wb3JhcnkiOmZhbHNlLCJsZWdhY3lEZXNrdG9wSWQiOiI0MTNhZWIyOC1jNmRmLTRhZWItOWZhZi05Nzg1YmJmNmQ5NTYifV19"/>
          <w:id w:val="-431979305"/>
          <w:placeholder>
            <w:docPart w:val="129E98EC4B5E438F8D67F01421207084"/>
          </w:placeholder>
        </w:sdtPr>
        <w:sdtEndPr>
          <w:rPr>
            <w:kern w:val="0"/>
          </w:rPr>
        </w:sdtEndPr>
        <w:sdtContent>
          <w:r w:rsidR="005973FA" w:rsidRPr="005973FA">
            <w:rPr>
              <w:i w:val="0"/>
              <w:iCs w:val="0"/>
              <w:color w:val="000000"/>
              <w:sz w:val="22"/>
              <w:szCs w:val="22"/>
            </w:rPr>
            <w:t>(Cyan Productions, 1993)(Cyan Productions, 1993)(Cyan Productions, 1993)(Cyan Productions, 1993)(Cyan Productions, 1993)(Cyan Productions, 1993)</w:t>
          </w:r>
        </w:sdtContent>
      </w:sdt>
      <w:r w:rsidRPr="00BB5963">
        <w:rPr>
          <w:i w:val="0"/>
          <w:iCs w:val="0"/>
          <w:color w:val="auto"/>
          <w:kern w:val="2"/>
          <w:sz w:val="22"/>
          <w:szCs w:val="22"/>
        </w:rPr>
        <w:t>, nos quais se recorre ao clique do rato como input e a uma representação gráfica para qualquer ação (II).</w:t>
      </w:r>
      <w:bookmarkEnd w:id="58"/>
      <w:bookmarkEnd w:id="59"/>
      <w:bookmarkEnd w:id="60"/>
    </w:p>
    <w:p w14:paraId="75308BEC" w14:textId="561D7682" w:rsidR="00F415E3" w:rsidRPr="00BB5963" w:rsidRDefault="00F415E3" w:rsidP="00C9654B">
      <w:pPr>
        <w:jc w:val="both"/>
        <w:rPr>
          <w:kern w:val="2"/>
          <w:sz w:val="24"/>
          <w:szCs w:val="24"/>
        </w:rPr>
      </w:pPr>
      <w:r w:rsidRPr="00BB5963">
        <w:rPr>
          <w:kern w:val="2"/>
          <w:sz w:val="24"/>
          <w:szCs w:val="24"/>
        </w:rPr>
        <w:t xml:space="preserve">Contudo, nem todos os jogos digitais traduzem todos os comandos para um mesmo tipo de </w:t>
      </w:r>
      <w:r w:rsidR="00A11217" w:rsidRPr="00BB5963">
        <w:rPr>
          <w:kern w:val="2"/>
          <w:sz w:val="24"/>
          <w:szCs w:val="24"/>
        </w:rPr>
        <w:t>interação</w:t>
      </w:r>
      <w:r w:rsidR="00A11217" w:rsidRPr="00BB5963">
        <w:rPr>
          <w:rStyle w:val="FootnoteReference"/>
          <w:kern w:val="2"/>
          <w:sz w:val="24"/>
          <w:szCs w:val="24"/>
        </w:rPr>
        <w:footnoteReference w:id="10"/>
      </w:r>
      <w:r w:rsidR="00A11217" w:rsidRPr="00BB5963">
        <w:rPr>
          <w:kern w:val="2"/>
          <w:sz w:val="24"/>
          <w:szCs w:val="24"/>
        </w:rPr>
        <w:t>. Supondo</w:t>
      </w:r>
      <w:r w:rsidRPr="00BB5963">
        <w:rPr>
          <w:kern w:val="2"/>
          <w:sz w:val="24"/>
          <w:szCs w:val="24"/>
        </w:rPr>
        <w:t xml:space="preserve">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r w:rsidRPr="00BB5963">
        <w:rPr>
          <w:i/>
          <w:iCs/>
          <w:kern w:val="2"/>
          <w:sz w:val="24"/>
          <w:szCs w:val="24"/>
        </w:rPr>
        <w:t xml:space="preserve">The Secret of Monkey Island” </w:t>
      </w:r>
      <w:r w:rsidRPr="00BB5963">
        <w:rPr>
          <w:kern w:val="2"/>
          <w:sz w:val="24"/>
          <w:szCs w:val="24"/>
        </w:rPr>
        <w:t xml:space="preserve">(1990), </w:t>
      </w:r>
      <w:r w:rsidR="008A4B0A" w:rsidRPr="00BB5963">
        <w:rPr>
          <w:kern w:val="2"/>
          <w:sz w:val="24"/>
          <w:szCs w:val="24"/>
        </w:rPr>
        <w:t>desenvolvido e publicado pela Lucasfilm Games</w:t>
      </w:r>
      <w:r w:rsidRPr="00BB5963">
        <w:rPr>
          <w:kern w:val="2"/>
          <w:sz w:val="24"/>
          <w:szCs w:val="24"/>
        </w:rPr>
        <w:t>.</w:t>
      </w:r>
    </w:p>
    <w:p w14:paraId="6274DD76" w14:textId="77777777" w:rsidR="00F415E3" w:rsidRPr="00BB5963" w:rsidRDefault="00F415E3" w:rsidP="00C9654B">
      <w:pPr>
        <w:jc w:val="both"/>
        <w:rPr>
          <w:kern w:val="2"/>
          <w:sz w:val="24"/>
          <w:szCs w:val="24"/>
        </w:rPr>
      </w:pPr>
      <w:r w:rsidRPr="00BB5963">
        <w:rPr>
          <w:kern w:val="2"/>
          <w:sz w:val="24"/>
          <w:szCs w:val="24"/>
        </w:rPr>
        <w:tab/>
      </w:r>
    </w:p>
    <w:p w14:paraId="50E57BC2" w14:textId="77777777" w:rsidR="00076426" w:rsidRPr="00BB5963" w:rsidRDefault="00F415E3" w:rsidP="00C9654B">
      <w:pPr>
        <w:jc w:val="center"/>
        <w:rPr>
          <w:kern w:val="2"/>
          <w:sz w:val="24"/>
          <w:szCs w:val="24"/>
        </w:rPr>
      </w:pPr>
      <w:r w:rsidRPr="00BB5963">
        <w:rPr>
          <w:noProof/>
          <w:kern w:val="2"/>
          <w:sz w:val="24"/>
          <w:szCs w:val="24"/>
        </w:rPr>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3"/>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4"/>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37BE3286" w14:textId="3DC3CE54" w:rsidR="00531EDB" w:rsidRPr="00BB5963" w:rsidRDefault="00531EDB" w:rsidP="00531EDB">
      <w:pPr>
        <w:keepNext/>
        <w:jc w:val="both"/>
        <w:rPr>
          <w:kern w:val="2"/>
        </w:rPr>
      </w:pPr>
      <w:bookmarkStart w:id="61" w:name="_Toc149220292"/>
      <w:bookmarkStart w:id="62" w:name="_Toc149397125"/>
      <w:r w:rsidRPr="00400470">
        <w:t xml:space="preserve">Figura </w:t>
      </w:r>
      <w:r w:rsidRPr="00400470">
        <w:fldChar w:fldCharType="begin"/>
      </w:r>
      <w:r w:rsidRPr="00400470">
        <w:instrText xml:space="preserve"> SEQ Figura \* ARABIC </w:instrText>
      </w:r>
      <w:r w:rsidRPr="00400470">
        <w:fldChar w:fldCharType="separate"/>
      </w:r>
      <w:r w:rsidR="000838C7">
        <w:rPr>
          <w:noProof/>
        </w:rPr>
        <w:t>12</w:t>
      </w:r>
      <w:r w:rsidRPr="00400470">
        <w:fldChar w:fldCharType="end"/>
      </w:r>
      <w:r w:rsidRPr="00400470">
        <w:t xml:space="preserve"> </w:t>
      </w:r>
      <w:bookmarkStart w:id="63" w:name="_Toc149657683"/>
      <w:r w:rsidRPr="00BB5963">
        <w:rPr>
          <w:kern w:val="2"/>
        </w:rPr>
        <w:t>– Exemplos de gameplay de “</w:t>
      </w:r>
      <w:r w:rsidRPr="00BB5963">
        <w:rPr>
          <w:i/>
          <w:iCs/>
          <w:kern w:val="2"/>
        </w:rPr>
        <w:t xml:space="preserve">The Secret of Monkey Island” </w:t>
      </w:r>
      <w:sdt>
        <w:sdtPr>
          <w:rPr>
            <w:iCs/>
            <w:color w:val="000000"/>
            <w:kern w:val="2"/>
          </w:rPr>
          <w:tag w:val="MENDELEY_CITATION_v3_eyJjaXRhdGlvbklEIjoiTUVOREVMRVlfQ0lUQVRJT05fNTA3MmJmOTEtZDU4NC00YzQ0LTljOTUtNDI2ODY3YmRhYjM3IiwicHJvcGVydGllcyI6eyJub3RlSW5kZXgiOjB9LCJpc0VkaXRlZCI6ZmFsc2UsIm1hbnVhbE92ZXJyaWRlIjp7ImNpdGVwcm9jVGV4dCI6IihMdWNhc2ZpbG0gR2FtZXMsIDE5OTApIiwiaXNNYW51YWxseU92ZXJyaWRkZW4iOnRydWUsIm1hbnVhbE92ZXJyaWRlVGV4dCI6IihMdWNhc2ZpbG0gR2FtZXMsIDE5OTApKEx1Y2FzZmlsbSBHYW1lcywgMTk5MCkoTHVjYXNmaWxtIEdhbWVzLCAxOTkwKShMdWNhc2ZpbG0gR2FtZXMsIDE5OTApKEx1Y2FzZmlsbSBHYW1lcywgMTk5MCkoTHVjYXNmaWxtIEdhbWVzLCAxOTkwKSJ9LCJjaXRhdGlvbkl0ZW1zIjpbeyJpZCI6IjkyMTYxMjNiLWQzMDQtNTBjNi05ZWM2LTI0MTIxMDIxMWZkMyIsIml0ZW1EYXRhIjp7ImF1dGhvciI6W3siZHJvcHBpbmctcGFydGljbGUiOiIiLCJmYW1pbHkiOiJMdWNhc2ZpbG0gR2FtZXMiLCJnaXZlbiI6IiIsIm5vbi1kcm9wcGluZy1wYXJ0aWNsZSI6IiIsInBhcnNlLW5hbWVzIjpmYWxzZSwic3VmZml4IjoiIn1dLCJpZCI6IjkyMTYxMjNiLWQzMDQtNTBjNi05ZWM2LTI0MTIxMDIxMWZkMyIsImlzc3VlZCI6eyJkYXRlLXBhcnRzIjpbWyIxOTkwIl1dfSwidGl0bGUiOiJUaGUgU2VjcmV0IG9mIE1vbmtleSBJc2xhbmQiLCJ0eXBlIjoiYXJ0aWNsZSIsImNvbnRhaW5lci10aXRsZS1zaG9ydCI6IiJ9LCJ1cmlzIjpbImh0dHA6Ly93d3cubWVuZGVsZXkuY29tL2RvY3VtZW50cy8/dXVpZD1hZWI3YTdhNS01MDVlLTQ5NjItOTE4OS0zOWI0MmU1OTE4YWIiXSwiaXNUZW1wb3JhcnkiOmZhbHNlLCJsZWdhY3lEZXNrdG9wSWQiOiJhZWI3YTdhNS01MDVlLTQ5NjItOTE4OS0zOWI0MmU1OTE4YWIifV19"/>
          <w:id w:val="505248121"/>
          <w:placeholder>
            <w:docPart w:val="0404F7F6675A4424AC9294B4BBEC6004"/>
          </w:placeholder>
        </w:sdtPr>
        <w:sdtEndPr>
          <w:rPr>
            <w:iCs w:val="0"/>
            <w:kern w:val="0"/>
          </w:rPr>
        </w:sdtEndPr>
        <w:sdtContent>
          <w:r w:rsidR="005973FA" w:rsidRPr="005973FA">
            <w:rPr>
              <w:color w:val="000000"/>
            </w:rPr>
            <w:t>(Lucasfilm Games, 1990)(Lucasfilm Games, 1990)(Lucasfilm Games, 1990)(Lucasfilm Games, 1990)(Lucasfilm Games, 1990)(Lucasfilm Games, 1990)</w:t>
          </w:r>
        </w:sdtContent>
      </w:sdt>
      <w:r w:rsidRPr="00BB5963">
        <w:rPr>
          <w:kern w:val="2"/>
        </w:rPr>
        <w:t>, no qual se nota um menu de ações com vários comandos associados (I).</w:t>
      </w:r>
      <w:bookmarkEnd w:id="61"/>
      <w:bookmarkEnd w:id="62"/>
      <w:bookmarkEnd w:id="63"/>
      <w:r w:rsidRPr="00BB5963">
        <w:rPr>
          <w:kern w:val="2"/>
        </w:rPr>
        <w:t xml:space="preserve"> </w:t>
      </w:r>
    </w:p>
    <w:p w14:paraId="685AF875" w14:textId="16A50C88" w:rsidR="00076426" w:rsidRPr="00BB5963" w:rsidRDefault="00076426" w:rsidP="00531EDB">
      <w:pPr>
        <w:pStyle w:val="Caption"/>
        <w:jc w:val="both"/>
        <w:rPr>
          <w:i w:val="0"/>
          <w:iCs w:val="0"/>
          <w:kern w:val="2"/>
          <w:sz w:val="24"/>
          <w:szCs w:val="24"/>
        </w:rPr>
      </w:pPr>
    </w:p>
    <w:p w14:paraId="5CE62719" w14:textId="77777777" w:rsidR="00531EDB"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5"/>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6"/>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6504701D" w14:textId="5038F746" w:rsidR="00531EDB" w:rsidRPr="00BB5963" w:rsidRDefault="00531EDB" w:rsidP="00514FC6">
      <w:pPr>
        <w:pStyle w:val="Caption"/>
        <w:rPr>
          <w:i w:val="0"/>
          <w:iCs w:val="0"/>
          <w:color w:val="auto"/>
          <w:kern w:val="2"/>
          <w:sz w:val="22"/>
          <w:szCs w:val="22"/>
        </w:rPr>
      </w:pPr>
      <w:bookmarkStart w:id="64" w:name="_Toc149220293"/>
      <w:bookmarkStart w:id="65" w:name="_Toc14939712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13</w:t>
      </w:r>
      <w:r w:rsidRPr="00400470">
        <w:rPr>
          <w:i w:val="0"/>
          <w:iCs w:val="0"/>
          <w:color w:val="auto"/>
          <w:sz w:val="22"/>
          <w:szCs w:val="22"/>
        </w:rPr>
        <w:fldChar w:fldCharType="end"/>
      </w:r>
      <w:r w:rsidRPr="00400470">
        <w:rPr>
          <w:i w:val="0"/>
          <w:iCs w:val="0"/>
          <w:color w:val="auto"/>
          <w:sz w:val="22"/>
          <w:szCs w:val="22"/>
        </w:rPr>
        <w:t xml:space="preserve"> </w:t>
      </w:r>
      <w:bookmarkStart w:id="66" w:name="_Toc149657684"/>
      <w:r w:rsidRPr="00BB5963">
        <w:rPr>
          <w:i w:val="0"/>
          <w:iCs w:val="0"/>
          <w:color w:val="auto"/>
          <w:kern w:val="2"/>
          <w:sz w:val="22"/>
          <w:szCs w:val="22"/>
        </w:rPr>
        <w:t xml:space="preserve">– Exemplos de gameplay de “The Secret of Monkey Island” </w:t>
      </w:r>
      <w:sdt>
        <w:sdtPr>
          <w:rPr>
            <w:i w:val="0"/>
            <w:iCs w:val="0"/>
            <w:color w:val="000000"/>
            <w:kern w:val="2"/>
            <w:sz w:val="22"/>
            <w:szCs w:val="22"/>
          </w:rPr>
          <w:tag w:val="MENDELEY_CITATION_v3_eyJjaXRhdGlvbklEIjoiTUVOREVMRVlfQ0lUQVRJT05fZDRjM2RhMWMtM2M4YS00MTg2LWEyOGUtYzRhN2UwMjFmZWNhIiwicHJvcGVydGllcyI6eyJub3RlSW5kZXgiOjB9LCJpc0VkaXRlZCI6ZmFsc2UsIm1hbnVhbE92ZXJyaWRlIjp7ImNpdGVwcm9jVGV4dCI6IihMdWNhc2ZpbG0gR2FtZXMsIDE5OTApIiwiaXNNYW51YWxseU92ZXJyaWRkZW4iOnRydWUsIm1hbnVhbE92ZXJyaWRlVGV4dCI6IihMdWNhc2ZpbG0gR2FtZXMsIDE5OTApKEx1Y2FzZmlsbSBHYW1lcywgMTk5MCkoTHVjYXNmaWxtIEdhbWVzLCAxOTkwKShMdWNhc2ZpbG0gR2FtZXMsIDE5OTApKEx1Y2FzZmlsbSBHYW1lcywgMTk5MCkoTHVjYXNmaWxtIEdhbWVzLCAxOTkwKSJ9LCJjaXRhdGlvbkl0ZW1zIjpbeyJpZCI6IjkyMTYxMjNiLWQzMDQtNTBjNi05ZWM2LTI0MTIxMDIxMWZkMyIsIml0ZW1EYXRhIjp7ImF1dGhvciI6W3siZHJvcHBpbmctcGFydGljbGUiOiIiLCJmYW1pbHkiOiJMdWNhc2ZpbG0gR2FtZXMiLCJnaXZlbiI6IiIsIm5vbi1kcm9wcGluZy1wYXJ0aWNsZSI6IiIsInBhcnNlLW5hbWVzIjpmYWxzZSwic3VmZml4IjoiIn1dLCJpZCI6IjkyMTYxMjNiLWQzMDQtNTBjNi05ZWM2LTI0MTIxMDIxMWZkMyIsImlzc3VlZCI6eyJkYXRlLXBhcnRzIjpbWyIxOTkwIl1dfSwidGl0bGUiOiJUaGUgU2VjcmV0IG9mIE1vbmtleSBJc2xhbmQiLCJ0eXBlIjoiYXJ0aWNsZSIsImNvbnRhaW5lci10aXRsZS1zaG9ydCI6IiJ9LCJ1cmlzIjpbImh0dHA6Ly93d3cubWVuZGVsZXkuY29tL2RvY3VtZW50cy8/dXVpZD1hZWI3YTdhNS01MDVlLTQ5NjItOTE4OS0zOWI0MmU1OTE4YWIiXSwiaXNUZW1wb3JhcnkiOmZhbHNlLCJsZWdhY3lEZXNrdG9wSWQiOiJhZWI3YTdhNS01MDVlLTQ5NjItOTE4OS0zOWI0MmU1OTE4YWIifV19"/>
          <w:id w:val="-1268535946"/>
          <w:placeholder>
            <w:docPart w:val="880438926C38404BA2929BD8B01F2A58"/>
          </w:placeholder>
        </w:sdtPr>
        <w:sdtEndPr>
          <w:rPr>
            <w:kern w:val="0"/>
          </w:rPr>
        </w:sdtEndPr>
        <w:sdtContent>
          <w:r w:rsidR="005973FA" w:rsidRPr="005973FA">
            <w:rPr>
              <w:i w:val="0"/>
              <w:iCs w:val="0"/>
              <w:color w:val="000000"/>
              <w:sz w:val="22"/>
              <w:szCs w:val="22"/>
            </w:rPr>
            <w:t>(Lucasfilm Games, 1990)(Lucasfilm Games, 1990)(Lucasfilm Games, 1990)(Lucasfilm Games, 1990)(Lucasfilm Games, 1990)(Lucasfilm Games, 1990)</w:t>
          </w:r>
        </w:sdtContent>
      </w:sdt>
      <w:r w:rsidRPr="00BB5963">
        <w:rPr>
          <w:i w:val="0"/>
          <w:iCs w:val="0"/>
          <w:color w:val="auto"/>
          <w:kern w:val="2"/>
          <w:sz w:val="22"/>
          <w:szCs w:val="22"/>
        </w:rPr>
        <w:t>, no qual se nota um menu de ações com vários comandos associados</w:t>
      </w:r>
      <w:r w:rsidR="00FE78D5" w:rsidRPr="00BB5963">
        <w:rPr>
          <w:i w:val="0"/>
          <w:iCs w:val="0"/>
          <w:color w:val="auto"/>
          <w:kern w:val="2"/>
          <w:sz w:val="22"/>
          <w:szCs w:val="22"/>
        </w:rPr>
        <w:t xml:space="preserve"> (II)</w:t>
      </w:r>
      <w:r w:rsidRPr="00BB5963">
        <w:rPr>
          <w:i w:val="0"/>
          <w:iCs w:val="0"/>
          <w:color w:val="auto"/>
          <w:kern w:val="2"/>
          <w:sz w:val="22"/>
          <w:szCs w:val="22"/>
        </w:rPr>
        <w:t>.</w:t>
      </w:r>
      <w:bookmarkEnd w:id="64"/>
      <w:bookmarkEnd w:id="65"/>
      <w:bookmarkEnd w:id="66"/>
    </w:p>
    <w:p w14:paraId="3860D41B" w14:textId="0476E1D2" w:rsidR="00F415E3" w:rsidRPr="00BB5963" w:rsidRDefault="00F415E3" w:rsidP="00C9654B">
      <w:pPr>
        <w:jc w:val="center"/>
        <w:rPr>
          <w:kern w:val="2"/>
          <w:sz w:val="24"/>
          <w:szCs w:val="24"/>
        </w:rPr>
      </w:pPr>
      <w:r w:rsidRPr="00BB5963">
        <w:rPr>
          <w:noProof/>
          <w:kern w:val="2"/>
          <w:sz w:val="24"/>
          <w:szCs w:val="24"/>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7"/>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BB5963">
        <w:rPr>
          <w:kern w:val="2"/>
          <w:sz w:val="24"/>
          <w:szCs w:val="24"/>
        </w:rPr>
        <w:t xml:space="preserve"> </w:t>
      </w:r>
      <w:r w:rsidRPr="00BB5963">
        <w:rPr>
          <w:noProof/>
          <w:kern w:val="2"/>
          <w:sz w:val="24"/>
          <w:szCs w:val="24"/>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8"/>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47D5275D" w14:textId="2555C962" w:rsidR="00FE78D5" w:rsidRPr="00400470" w:rsidRDefault="00FE78D5" w:rsidP="00FE78D5">
      <w:pPr>
        <w:pStyle w:val="Caption"/>
        <w:jc w:val="both"/>
        <w:rPr>
          <w:i w:val="0"/>
          <w:iCs w:val="0"/>
          <w:color w:val="auto"/>
          <w:sz w:val="22"/>
          <w:szCs w:val="22"/>
        </w:rPr>
      </w:pPr>
      <w:bookmarkStart w:id="67" w:name="_Toc149220294"/>
      <w:bookmarkStart w:id="68" w:name="_Toc149397127"/>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14</w:t>
      </w:r>
      <w:r w:rsidRPr="00400470">
        <w:rPr>
          <w:i w:val="0"/>
          <w:iCs w:val="0"/>
          <w:color w:val="auto"/>
          <w:sz w:val="22"/>
          <w:szCs w:val="22"/>
        </w:rPr>
        <w:fldChar w:fldCharType="end"/>
      </w:r>
      <w:r w:rsidRPr="00400470">
        <w:rPr>
          <w:i w:val="0"/>
          <w:iCs w:val="0"/>
          <w:color w:val="auto"/>
          <w:sz w:val="22"/>
          <w:szCs w:val="22"/>
        </w:rPr>
        <w:t xml:space="preserve"> </w:t>
      </w:r>
      <w:bookmarkStart w:id="69" w:name="_Toc149657685"/>
      <w:r w:rsidRPr="00BB5963">
        <w:rPr>
          <w:i w:val="0"/>
          <w:iCs w:val="0"/>
          <w:color w:val="auto"/>
          <w:kern w:val="2"/>
          <w:sz w:val="22"/>
          <w:szCs w:val="22"/>
        </w:rPr>
        <w:t xml:space="preserve">– Exemplos de gameplay de “The Secret of Monkey Island” </w:t>
      </w:r>
      <w:sdt>
        <w:sdtPr>
          <w:rPr>
            <w:i w:val="0"/>
            <w:iCs w:val="0"/>
            <w:color w:val="000000"/>
            <w:kern w:val="2"/>
            <w:sz w:val="22"/>
            <w:szCs w:val="22"/>
          </w:rPr>
          <w:tag w:val="MENDELEY_CITATION_v3_eyJjaXRhdGlvbklEIjoiTUVOREVMRVlfQ0lUQVRJT05fMmI4ZjFlZmUtMTlmMi00NjExLTg5NGEtNWUzMTJiYmYyNDIxIiwicHJvcGVydGllcyI6eyJub3RlSW5kZXgiOjB9LCJpc0VkaXRlZCI6ZmFsc2UsIm1hbnVhbE92ZXJyaWRlIjp7ImNpdGVwcm9jVGV4dCI6IihMdWNhc2ZpbG0gR2FtZXMsIDE5OTApIiwiaXNNYW51YWxseU92ZXJyaWRkZW4iOnRydWUsIm1hbnVhbE92ZXJyaWRlVGV4dCI6IihMdWNhc2ZpbG0gR2FtZXMsIDE5OTApKEx1Y2FzZmlsbSBHYW1lcywgMTk5MCkoTHVjYXNmaWxtIEdhbWVzLCAxOTkwKShMdWNhc2ZpbG0gR2FtZXMsIDE5OTApKEx1Y2FzZmlsbSBHYW1lcywgMTk5MCkoTHVjYXNmaWxtIEdhbWVzLCAxOTkwKSJ9LCJjaXRhdGlvbkl0ZW1zIjpbeyJpZCI6IjkyMTYxMjNiLWQzMDQtNTBjNi05ZWM2LTI0MTIxMDIxMWZkMyIsIml0ZW1EYXRhIjp7ImF1dGhvciI6W3siZHJvcHBpbmctcGFydGljbGUiOiIiLCJmYW1pbHkiOiJMdWNhc2ZpbG0gR2FtZXMiLCJnaXZlbiI6IiIsIm5vbi1kcm9wcGluZy1wYXJ0aWNsZSI6IiIsInBhcnNlLW5hbWVzIjpmYWxzZSwic3VmZml4IjoiIn1dLCJpZCI6IjkyMTYxMjNiLWQzMDQtNTBjNi05ZWM2LTI0MTIxMDIxMWZkMyIsImlzc3VlZCI6eyJkYXRlLXBhcnRzIjpbWyIxOTkwIl1dfSwidGl0bGUiOiJUaGUgU2VjcmV0IG9mIE1vbmtleSBJc2xhbmQiLCJ0eXBlIjoiYXJ0aWNsZSIsImNvbnRhaW5lci10aXRsZS1zaG9ydCI6IiJ9LCJ1cmlzIjpbImh0dHA6Ly93d3cubWVuZGVsZXkuY29tL2RvY3VtZW50cy8/dXVpZD1hZWI3YTdhNS01MDVlLTQ5NjItOTE4OS0zOWI0MmU1OTE4YWIiXSwiaXNUZW1wb3JhcnkiOmZhbHNlLCJsZWdhY3lEZXNrdG9wSWQiOiJhZWI3YTdhNS01MDVlLTQ5NjItOTE4OS0zOWI0MmU1OTE4YWIifV19"/>
          <w:id w:val="-1333532000"/>
          <w:placeholder>
            <w:docPart w:val="B67398EEDC9F450998AF984FAD66810D"/>
          </w:placeholder>
        </w:sdtPr>
        <w:sdtEndPr>
          <w:rPr>
            <w:kern w:val="0"/>
          </w:rPr>
        </w:sdtEndPr>
        <w:sdtContent>
          <w:r w:rsidR="005973FA" w:rsidRPr="005973FA">
            <w:rPr>
              <w:i w:val="0"/>
              <w:iCs w:val="0"/>
              <w:color w:val="000000"/>
              <w:sz w:val="22"/>
              <w:szCs w:val="22"/>
            </w:rPr>
            <w:t>(Lucasfilm Games, 1990)(Lucasfilm Games, 1990)(Lucasfilm Games, 1990)(Lucasfilm Games, 1990)(Lucasfilm Games, 1990)(Lucasfilm Games, 1990)</w:t>
          </w:r>
        </w:sdtContent>
      </w:sdt>
      <w:r w:rsidRPr="00BB5963">
        <w:rPr>
          <w:i w:val="0"/>
          <w:iCs w:val="0"/>
          <w:color w:val="auto"/>
          <w:kern w:val="2"/>
          <w:sz w:val="22"/>
          <w:szCs w:val="22"/>
        </w:rPr>
        <w:t>, no qual se nota um menu de ações com vários comandos associados (III).</w:t>
      </w:r>
      <w:bookmarkEnd w:id="67"/>
      <w:bookmarkEnd w:id="68"/>
      <w:bookmarkEnd w:id="69"/>
    </w:p>
    <w:p w14:paraId="5C84117D" w14:textId="79668730" w:rsidR="00F415E3" w:rsidRPr="00BB5963" w:rsidRDefault="00F415E3" w:rsidP="00C9654B">
      <w:pPr>
        <w:jc w:val="both"/>
        <w:rPr>
          <w:kern w:val="2"/>
          <w:sz w:val="24"/>
          <w:szCs w:val="24"/>
        </w:rPr>
      </w:pPr>
      <w:r w:rsidRPr="00BB5963">
        <w:rPr>
          <w:kern w:val="2"/>
          <w:sz w:val="24"/>
          <w:szCs w:val="24"/>
        </w:rPr>
        <w:t>Por defeito, a ação desempenhada ao clicar para um dado objeto e/ou personagem consiste na deslocação do personagem até ao local onde este se posiciona no cenário (</w:t>
      </w:r>
      <w:r w:rsidRPr="00BB5963">
        <w:rPr>
          <w:i/>
          <w:iCs/>
          <w:kern w:val="2"/>
          <w:sz w:val="24"/>
          <w:szCs w:val="24"/>
        </w:rPr>
        <w:t>walk to</w:t>
      </w:r>
      <w:r w:rsidRPr="00BB5963">
        <w:rPr>
          <w:kern w:val="2"/>
          <w:sz w:val="24"/>
          <w:szCs w:val="24"/>
        </w:rPr>
        <w:t>), ainda que outros comandos também lhes estejam adequados. Além do pirata “caminhar para” um determinado local ou objeto, também pode “olhar para” estes ou “usar” um artefacto do jogo, como a lareira</w:t>
      </w:r>
      <w:r w:rsidR="00176C24" w:rsidRPr="00BB5963">
        <w:rPr>
          <w:rStyle w:val="FootnoteReference"/>
          <w:kern w:val="2"/>
          <w:sz w:val="24"/>
          <w:szCs w:val="24"/>
        </w:rPr>
        <w:footnoteReference w:id="11"/>
      </w:r>
      <w:r w:rsidRPr="00BB5963">
        <w:rPr>
          <w:kern w:val="2"/>
          <w:sz w:val="24"/>
          <w:szCs w:val="24"/>
        </w:rPr>
        <w:t>.</w:t>
      </w:r>
    </w:p>
    <w:p w14:paraId="519FC2B3" w14:textId="7B20667D" w:rsidR="00F415E3" w:rsidRPr="00BB5963" w:rsidRDefault="00F415E3" w:rsidP="00C9654B">
      <w:pPr>
        <w:ind w:firstLine="720"/>
        <w:rPr>
          <w:kern w:val="2"/>
          <w:sz w:val="24"/>
          <w:szCs w:val="24"/>
        </w:rPr>
      </w:pPr>
      <w:r w:rsidRPr="00BB5963">
        <w:rPr>
          <w:kern w:val="2"/>
          <w:sz w:val="24"/>
          <w:szCs w:val="24"/>
        </w:rPr>
        <w:t>Atualmente, os comandos das ações diversas tornaram-se ícones gráficos – como é o caso de “</w:t>
      </w:r>
      <w:r w:rsidRPr="00BB5963">
        <w:rPr>
          <w:i/>
          <w:iCs/>
          <w:kern w:val="2"/>
          <w:sz w:val="24"/>
          <w:szCs w:val="24"/>
        </w:rPr>
        <w:t>The Blind Prophet”</w:t>
      </w:r>
      <w:r w:rsidRPr="00BB5963">
        <w:rPr>
          <w:kern w:val="2"/>
          <w:sz w:val="24"/>
          <w:szCs w:val="24"/>
        </w:rPr>
        <w:t xml:space="preserve"> (2019), </w:t>
      </w:r>
      <w:r w:rsidR="00E81FA2" w:rsidRPr="00BB5963">
        <w:rPr>
          <w:kern w:val="2"/>
          <w:sz w:val="24"/>
          <w:szCs w:val="24"/>
        </w:rPr>
        <w:t>desenvolvido e publicado por Ars Goetia,</w:t>
      </w:r>
      <w:r w:rsidRPr="00BB5963">
        <w:rPr>
          <w:kern w:val="2"/>
          <w:sz w:val="24"/>
          <w:szCs w:val="24"/>
        </w:rPr>
        <w:t xml:space="preserve"> e “</w:t>
      </w:r>
      <w:r w:rsidRPr="00BB5963">
        <w:rPr>
          <w:i/>
          <w:iCs/>
          <w:kern w:val="2"/>
          <w:sz w:val="24"/>
          <w:szCs w:val="24"/>
        </w:rPr>
        <w:t xml:space="preserve">Deponia” </w:t>
      </w:r>
      <w:r w:rsidRPr="00BB5963">
        <w:rPr>
          <w:kern w:val="2"/>
          <w:sz w:val="24"/>
          <w:szCs w:val="24"/>
        </w:rPr>
        <w:t xml:space="preserve">(2019), </w:t>
      </w:r>
      <w:r w:rsidR="00E81FA2" w:rsidRPr="00BB5963">
        <w:rPr>
          <w:kern w:val="2"/>
          <w:sz w:val="24"/>
          <w:szCs w:val="24"/>
        </w:rPr>
        <w:t>desenvolvido e publicado por Daedalic Entertainment</w:t>
      </w:r>
      <w:r w:rsidRPr="00BB5963">
        <w:rPr>
          <w:kern w:val="2"/>
          <w:sz w:val="24"/>
          <w:szCs w:val="24"/>
        </w:rPr>
        <w:t>.</w:t>
      </w:r>
    </w:p>
    <w:p w14:paraId="78FD2225" w14:textId="77777777" w:rsidR="00F415E3" w:rsidRPr="00BB5963" w:rsidRDefault="00F415E3" w:rsidP="00C9654B">
      <w:pPr>
        <w:rPr>
          <w:kern w:val="2"/>
          <w:sz w:val="24"/>
          <w:szCs w:val="24"/>
        </w:rPr>
      </w:pPr>
      <w:r w:rsidRPr="00BB5963">
        <w:rPr>
          <w:noProof/>
          <w:kern w:val="2"/>
          <w:sz w:val="24"/>
          <w:szCs w:val="24"/>
        </w:rPr>
        <w:lastRenderedPageBreak/>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BB5963">
        <w:rPr>
          <w:noProof/>
          <w:kern w:val="2"/>
          <w:sz w:val="24"/>
          <w:szCs w:val="24"/>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3B219A5C" w14:textId="081F9983" w:rsidR="006630A6" w:rsidRPr="00BB5963" w:rsidRDefault="006630A6" w:rsidP="006630A6">
      <w:pPr>
        <w:keepNext/>
        <w:jc w:val="both"/>
        <w:rPr>
          <w:kern w:val="2"/>
        </w:rPr>
      </w:pPr>
      <w:bookmarkStart w:id="70" w:name="_Toc149220295"/>
      <w:bookmarkStart w:id="71" w:name="_Toc149397128"/>
      <w:r w:rsidRPr="00400470">
        <w:t xml:space="preserve">Figura </w:t>
      </w:r>
      <w:r w:rsidRPr="00400470">
        <w:fldChar w:fldCharType="begin"/>
      </w:r>
      <w:r w:rsidRPr="00400470">
        <w:instrText xml:space="preserve"> SEQ Figura \* ARABIC </w:instrText>
      </w:r>
      <w:r w:rsidRPr="00400470">
        <w:fldChar w:fldCharType="separate"/>
      </w:r>
      <w:r w:rsidR="000838C7">
        <w:rPr>
          <w:noProof/>
        </w:rPr>
        <w:t>15</w:t>
      </w:r>
      <w:r w:rsidRPr="00400470">
        <w:fldChar w:fldCharType="end"/>
      </w:r>
      <w:r w:rsidRPr="00400470">
        <w:t xml:space="preserve"> </w:t>
      </w:r>
      <w:bookmarkStart w:id="72" w:name="_Toc149657686"/>
      <w:r w:rsidRPr="00BB5963">
        <w:rPr>
          <w:kern w:val="2"/>
        </w:rPr>
        <w:t>– Exemplos de interfaces gráficas para o desempenhar de comandos, provenientes de “</w:t>
      </w:r>
      <w:r w:rsidRPr="00BB5963">
        <w:rPr>
          <w:i/>
          <w:iCs/>
          <w:kern w:val="2"/>
        </w:rPr>
        <w:t>The Blind Prophet”</w:t>
      </w:r>
      <w:r w:rsidRPr="00BB5963">
        <w:rPr>
          <w:kern w:val="2"/>
        </w:rPr>
        <w:t xml:space="preserve"> </w:t>
      </w:r>
      <w:sdt>
        <w:sdtPr>
          <w:rPr>
            <w:color w:val="000000"/>
            <w:kern w:val="2"/>
          </w:rPr>
          <w:tag w:val="MENDELEY_CITATION_v3_eyJjaXRhdGlvbklEIjoiTUVOREVMRVlfQ0lUQVRJT05fZDgzOTE3YzUtMzJhNy00ODlmLWJjYzEtMzlhOTdlYTQwM2JjIiwicHJvcGVydGllcyI6eyJub3RlSW5kZXgiOjB9LCJpc0VkaXRlZCI6ZmFsc2UsIm1hbnVhbE92ZXJyaWRlIjp7ImNpdGVwcm9jVGV4dCI6IihBcnMgR29ldGlhLCAyMDE5KSIsImlzTWFudWFsbHlPdmVycmlkZGVuIjp0cnVlLCJtYW51YWxPdmVycmlkZVRleHQiOiIoQXJzIEdvZXRpYSwgMjAxOSkoQXJzIEdvZXRpYSwgMjAxOSkoQXJzIEdvZXRpYSwgMjAxOSkoQXJzIEdvZXRpYSwgMjAxOSkoQXJzIEdvZXRpYSwgMjAxOSkoQXJzIEdvZXRpYSwgMjAxOSkifS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LCJjb250YWluZXItdGl0bGUtc2hvcnQiOiIifSwidXJpcyI6WyJodHRwOi8vd3d3Lm1lbmRlbGV5LmNvbS9kb2N1bWVudHMvP3V1aWQ9MmU3ZTg1ZWEtMzIyYy00ZjZmLWE3OGUtOWFmNTZkNGM1NmNiIl0sImlzVGVtcG9yYXJ5IjpmYWxzZSwibGVnYWN5RGVza3RvcElkIjoiMmU3ZTg1ZWEtMzIyYy00ZjZmLWE3OGUtOWFmNTZkNGM1NmNiIn1dfQ=="/>
          <w:id w:val="1995524202"/>
          <w:placeholder>
            <w:docPart w:val="290651FF686B4C48ABEF1C06E84883B3"/>
          </w:placeholder>
        </w:sdtPr>
        <w:sdtEndPr>
          <w:rPr>
            <w:kern w:val="0"/>
          </w:rPr>
        </w:sdtEndPr>
        <w:sdtContent>
          <w:r w:rsidR="005973FA" w:rsidRPr="005973FA">
            <w:rPr>
              <w:color w:val="000000"/>
            </w:rPr>
            <w:t>(Ars Goetia, 2019)(Ars Goetia, 2019)(Ars Goetia, 2019)(Ars Goetia, 2019)(Ars Goetia, 2019)(Ars Goetia, 2019)</w:t>
          </w:r>
        </w:sdtContent>
      </w:sdt>
      <w:r w:rsidRPr="00BB5963">
        <w:rPr>
          <w:kern w:val="2"/>
        </w:rPr>
        <w:t xml:space="preserve"> e de “</w:t>
      </w:r>
      <w:r w:rsidRPr="00BB5963">
        <w:rPr>
          <w:i/>
          <w:iCs/>
          <w:kern w:val="2"/>
        </w:rPr>
        <w:t>Deponia”</w:t>
      </w:r>
      <w:r w:rsidRPr="00BB5963">
        <w:rPr>
          <w:kern w:val="2"/>
        </w:rPr>
        <w:t xml:space="preserve"> </w:t>
      </w:r>
      <w:sdt>
        <w:sdtPr>
          <w:rPr>
            <w:color w:val="000000"/>
            <w:kern w:val="2"/>
          </w:rPr>
          <w:tag w:val="MENDELEY_CITATION_v3_eyJjaXRhdGlvbklEIjoiTUVOREVMRVlfQ0lUQVRJT05fN2M2ODYwMDktMzZjYy00NDlkLWIzZDAtNmI1OWViOTliMjk0IiwicHJvcGVydGllcyI6eyJub3RlSW5kZXgiOjB9LCJpc0VkaXRlZCI6ZmFsc2UsIm1hbnVhbE92ZXJyaWRlIjp7ImNpdGVwcm9jVGV4dCI6IihEYWVkYWxpYyBFbnRlcnRhaW5tZW50LCAyMDE5KSIsImlzTWFudWFsbHlPdmVycmlkZGVuIjp0cnVlLCJtYW51YWxPdmVycmlkZVRleHQiOiIoRGFlZGFsaWMgRW50ZXJ0YWlubWVudCwgMjAxOSkoRGFlZGFsaWMgRW50ZXJ0YWlubWVudCwgMjAxOSkoRGFlZGFsaWMgRW50ZXJ0YWlubWVudCwgMjAxOSkoRGFlZGFsaWMgRW50ZXJ0YWlubWVudCwgMjAxOSkoRGFlZGFsaWMgRW50ZXJ0YWlubWVudCwgMjAxOSkoRGFlZGFsaWMgRW50ZXJ0YWlubWVudCwgMjAxOSkifS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IsImNvbnRhaW5lci10aXRsZS1zaG9ydCI6IiJ9LCJ1cmlzIjpbImh0dHA6Ly93d3cubWVuZGVsZXkuY29tL2RvY3VtZW50cy8/dXVpZD0xYTRjZTY3Zi01ZmYyLTRiMjQtOGYwNC04ZDA1NzgwYTkzODYiXSwiaXNUZW1wb3JhcnkiOmZhbHNlLCJsZWdhY3lEZXNrdG9wSWQiOiIxYTRjZTY3Zi01ZmYyLTRiMjQtOGYwNC04ZDA1NzgwYTkzODYifV19"/>
          <w:id w:val="1722399129"/>
          <w:placeholder>
            <w:docPart w:val="290651FF686B4C48ABEF1C06E84883B3"/>
          </w:placeholder>
        </w:sdtPr>
        <w:sdtEndPr>
          <w:rPr>
            <w:kern w:val="0"/>
          </w:rPr>
        </w:sdtEndPr>
        <w:sdtContent>
          <w:r w:rsidR="005973FA" w:rsidRPr="005973FA">
            <w:rPr>
              <w:color w:val="000000"/>
            </w:rPr>
            <w:t>(Daedalic Entertainment, 2019)(Daedalic Entertainment, 2019)(Daedalic Entertainment, 2019)(Daedalic Entertainment, 2019)(Daedalic Entertainment, 2019)(Daedalic Entertainment, 2019)</w:t>
          </w:r>
        </w:sdtContent>
      </w:sdt>
      <w:r w:rsidRPr="00BB5963">
        <w:rPr>
          <w:kern w:val="2"/>
        </w:rPr>
        <w:t>.</w:t>
      </w:r>
      <w:bookmarkEnd w:id="70"/>
      <w:bookmarkEnd w:id="71"/>
      <w:bookmarkEnd w:id="72"/>
    </w:p>
    <w:p w14:paraId="478918E7" w14:textId="132B9125" w:rsidR="006630A6" w:rsidRPr="00400470" w:rsidRDefault="006630A6" w:rsidP="006630A6">
      <w:pPr>
        <w:pStyle w:val="Caption"/>
        <w:jc w:val="both"/>
      </w:pPr>
    </w:p>
    <w:p w14:paraId="1AB19109" w14:textId="3DCBE5C2" w:rsidR="00F415E3" w:rsidRPr="00BB5963" w:rsidRDefault="00F415E3" w:rsidP="004C67F0">
      <w:pPr>
        <w:jc w:val="both"/>
        <w:rPr>
          <w:kern w:val="2"/>
          <w:sz w:val="24"/>
          <w:szCs w:val="24"/>
        </w:rPr>
      </w:pPr>
      <w:r w:rsidRPr="00BB5963">
        <w:rPr>
          <w:kern w:val="2"/>
          <w:sz w:val="24"/>
          <w:szCs w:val="24"/>
        </w:rPr>
        <w:t xml:space="preserve">Em ambos os exemplos apresentados existe um objeto no chão que pode ser manipulado de várias maneiras, como por exemplo, pegar (selecionando a mão) e observar (selecionando o olho). </w:t>
      </w:r>
    </w:p>
    <w:p w14:paraId="2915C5BC" w14:textId="526E4564" w:rsidR="00F415E3" w:rsidRPr="00BB5963" w:rsidRDefault="00F415E3" w:rsidP="00C9654B">
      <w:pPr>
        <w:ind w:firstLine="720"/>
        <w:rPr>
          <w:kern w:val="2"/>
          <w:sz w:val="24"/>
          <w:szCs w:val="24"/>
        </w:rPr>
      </w:pPr>
      <w:r w:rsidRPr="00BB5963">
        <w:rPr>
          <w:kern w:val="2"/>
          <w:sz w:val="24"/>
          <w:szCs w:val="24"/>
        </w:rPr>
        <w:t xml:space="preserve">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 </w:t>
      </w:r>
      <w:sdt>
        <w:sdtPr>
          <w:rPr>
            <w:color w:val="000000"/>
            <w:kern w:val="2"/>
            <w:sz w:val="24"/>
            <w:szCs w:val="24"/>
          </w:rPr>
          <w:tag w:val="MENDELEY_CITATION_v3_eyJjaXRhdGlvbklEIjoiTUVOREVMRVlfQ0lUQVRJT05fMTFhNDA4NGMtNTczNy00NDNlLWFhNGMtMWEwNDI4MDE3MjdkIiwicHJvcGVydGllcyI6eyJub3RlSW5kZXgiOjB9LCJpc0VkaXRlZCI6ZmFsc2UsIm1hbnVhbE92ZXJyaWRlIjp7ImNpdGVwcm9jVGV4dCI6IihGZXJuw6FuZGV6LVZhcmEsIDIwMTApIiwiaXNNYW51YWxseU92ZXJyaWRkZW4iOnRydWUsIm1hbnVhbE92ZXJyaWRlVGV4dCI6IihGZXJuw6FuZGV6LVZhcmEsIDIwMTApKEZlcm7DoW5kZXotVmFyYSwgMjAxMCkoRmVybsOhbmRlei1WYXJhLCAyMDEwKShGZXJuw6FuZGV6LVZhcmEsIDIwMTApKEZlcm7DoW5kZXotVmFyYSwgMjAxMCkoRmVybsOhbmRlei1WYXJhLCAyMDEwKSJ9LCJjaXRhdGlvbkl0ZW1zIjpbeyJpZCI6IjU1MGU5ZTk3LTYwYjgtNTIyOS1iNzg5LTMwOGY4YjI5YTFhMiIsIml0ZW1EYXRhIjp7ImF1dGhvciI6W3siZHJvcHBpbmctcGFydGljbGUiOiIiLCJmYW1pbHkiOiJGZXJuw6FuZGV6LVZhcmEiLCJnaXZlbiI6IkNsYXJhIiwibm9uLWRyb3BwaW5nLXBhcnRpY2xlIjoiIiwicGFyc2UtbmFtZXMiOmZhbHNlLCJzdWZmaXgiOiIifV0sImlkIjoiNTUwZTllOTctNjBiOC01MjI5LWI3ODktMzA4ZjhiMjlhMWEyIiwiaXNzdWVkIjp7ImRhdGUtcGFydHMiOltbIjIwMTAiXV19LCJ0aXRsZSI6IlRoZSBLZXkgdG8gQWR2ZW50dXJlIEdhbWUgRGVzaWduOiBJbnNpZ2h0IGFuZCBTZW5zZS1tYWtpbmciLCJ0eXBlIjoiYXJ0aWNsZS1qb3VybmFsIiwiY29udGFpbmVyLXRpdGxlLXNob3J0IjoiIn0sInVyaXMiOlsiaHR0cDovL3d3dy5tZW5kZWxleS5jb20vZG9jdW1lbnRzLz91dWlkPTg2OTIxZGM2LWQyOWEtNGUxYy05NWYyLWFkZTBlMjAwMDJkYiJdLCJpc1RlbXBvcmFyeSI6ZmFsc2UsImxlZ2FjeURlc2t0b3BJZCI6Ijg2OTIxZGM2LWQyOWEtNGUxYy05NWYyLWFkZTBlMjAwMDJkYiJ9XX0="/>
          <w:id w:val="-719897215"/>
          <w:placeholder>
            <w:docPart w:val="DefaultPlaceholder_-1854013440"/>
          </w:placeholder>
        </w:sdtPr>
        <w:sdtEndPr>
          <w:rPr>
            <w:kern w:val="0"/>
            <w:sz w:val="22"/>
            <w:szCs w:val="22"/>
          </w:rPr>
        </w:sdtEndPr>
        <w:sdtContent>
          <w:r w:rsidR="005973FA" w:rsidRPr="005973FA">
            <w:rPr>
              <w:color w:val="000000"/>
            </w:rPr>
            <w:t>(Fernández-Vara, 2010)(Fernández-Vara, 2010)(Fernández-Vara, 2010)(Fernández-Vara, 2010)(Fernández-Vara, 2010)(Fernández-Vara, 2010)</w:t>
          </w:r>
        </w:sdtContent>
      </w:sdt>
      <w:r w:rsidRPr="00BB5963">
        <w:rPr>
          <w:kern w:val="2"/>
          <w:sz w:val="24"/>
          <w:szCs w:val="24"/>
        </w:rPr>
        <w:t>:</w:t>
      </w:r>
    </w:p>
    <w:p w14:paraId="434F915E" w14:textId="77777777" w:rsidR="00F415E3" w:rsidRPr="00BB5963" w:rsidRDefault="00F415E3">
      <w:pPr>
        <w:numPr>
          <w:ilvl w:val="0"/>
          <w:numId w:val="19"/>
        </w:numPr>
        <w:contextualSpacing/>
        <w:rPr>
          <w:kern w:val="2"/>
          <w:sz w:val="24"/>
          <w:szCs w:val="24"/>
        </w:rPr>
      </w:pPr>
      <w:r w:rsidRPr="00BB5963">
        <w:rPr>
          <w:kern w:val="2"/>
          <w:sz w:val="24"/>
          <w:szCs w:val="24"/>
        </w:rPr>
        <w:t>Foco centrado na história;</w:t>
      </w:r>
    </w:p>
    <w:p w14:paraId="38D634C6" w14:textId="0BE594D7" w:rsidR="00F415E3" w:rsidRPr="00BB5963" w:rsidRDefault="00F415E3" w:rsidP="004C67F0">
      <w:pPr>
        <w:numPr>
          <w:ilvl w:val="0"/>
          <w:numId w:val="19"/>
        </w:numPr>
        <w:contextualSpacing/>
        <w:rPr>
          <w:kern w:val="2"/>
          <w:sz w:val="24"/>
          <w:szCs w:val="24"/>
        </w:rPr>
      </w:pPr>
      <w:r w:rsidRPr="00BB5963">
        <w:rPr>
          <w:kern w:val="2"/>
          <w:sz w:val="24"/>
          <w:szCs w:val="24"/>
        </w:rPr>
        <w:t>Jogabilidade realçada na resolução de quebra-cabeças.</w:t>
      </w:r>
    </w:p>
    <w:p w14:paraId="64EA6F2C" w14:textId="77777777" w:rsidR="004C67F0" w:rsidRPr="00BB5963" w:rsidRDefault="004C67F0" w:rsidP="004C67F0">
      <w:pPr>
        <w:ind w:left="720"/>
        <w:contextualSpacing/>
        <w:rPr>
          <w:kern w:val="2"/>
          <w:sz w:val="24"/>
          <w:szCs w:val="24"/>
        </w:rPr>
      </w:pPr>
    </w:p>
    <w:p w14:paraId="599CFFDC" w14:textId="2102D171" w:rsidR="00F415E3" w:rsidRPr="00BB5963" w:rsidRDefault="00F415E3" w:rsidP="004C67F0">
      <w:pPr>
        <w:ind w:firstLine="360"/>
        <w:rPr>
          <w:kern w:val="2"/>
          <w:sz w:val="24"/>
          <w:szCs w:val="24"/>
        </w:rPr>
      </w:pPr>
      <w:r w:rsidRPr="00BB5963">
        <w:rPr>
          <w:kern w:val="2"/>
          <w:sz w:val="24"/>
          <w:szCs w:val="24"/>
        </w:rPr>
        <w:t xml:space="preserve">Os jogos de aventura baseiam-se, nomeadamente, no pressuposto de que todas as possibilidades do jogo estão pré-organizadas, de modo que ao jogador só resta reconhecer e aprovar o caminho já elaborado </w:t>
      </w:r>
      <w:sdt>
        <w:sdtPr>
          <w:rPr>
            <w:color w:val="000000"/>
            <w:kern w:val="2"/>
            <w:sz w:val="24"/>
            <w:szCs w:val="24"/>
          </w:rPr>
          <w:tag w:val="MENDELEY_CITATION_v3_eyJjaXRhdGlvbklEIjoiTUVOREVMRVlfQ0lUQVRJT05fYWMxZjZkZTEtNTc1Ni00N2IwLThiNGQtNGM1YTJjZWNjOTI0IiwicHJvcGVydGllcyI6eyJub3RlSW5kZXgiOjB9LCJpc0VkaXRlZCI6ZmFsc2UsIm1hbnVhbE92ZXJyaWRlIjp7ImNpdGVwcm9jVGV4dCI6IihWcmFuZcWhZXZpxIcsIDIwMTQpIiwiaXNNYW51YWxseU92ZXJyaWRkZW4iOnRydWUsIm1hbnVhbE92ZXJyaWRlVGV4dCI6IihWcmFuZcWhZXZpxIcsIDIwMTQpKFZyYW5lxaFldmnEhywgMjAxNCkoVnJhbmXFoWV2acSHLCAyMDE0KShWcmFuZcWhZXZpxIcsIDIwMTQpKFZyYW5lxaFldmnEhywgMjAxNCkoVnJhbmXFoWV2acSHLCAyMDE0KSJ9LCJjaXRhdGlvbkl0ZW1zIjpbeyJpZCI6ImIxNzhkMDBmLTgxNjgtNWQzYS1hNDhhLTdmNTVlMjQ3MzViMSIsIml0ZW1EYXRhIjp7ImF1dGhvciI6W3siZHJvcHBpbmctcGFydGljbGUiOiIiLCJmYW1pbHkiOiJWcmFuZcWhZXZpxIciLCJnaXZlbiI6IkdvcmFuIiwibm9uLWRyb3BwaW5nLXBhcnRpY2xlIjoiIiwicGFyc2UtbmFtZXMiOmZhbHNlLCJzdWZmaXgiOiIifV0sImlkIjoiYjE3OGQwMGYtODE2OC01ZDNhLWE0OGEtN2Y1NWUyNDczNWIxIiwiaXNzdWVkIjp7ImRhdGUtcGFydHMiOltbIjIwMTQiXV19LCJ0aXRsZSI6IlRoZSBzZWNyZXQgb2YgdGhlIHBvaW50IGFuZCBjbGljayBhZHZlbnR1cmVzOiBQc3ljaG9hbmFseXRpYyBwb2ludCBvZiBwb2ludGluZyBpbiBhIGJ5Z29uZSBnZW5yZSIsInR5cGUiOiJhcnRpY2xlLWpvdXJuYWwiLCJjb250YWluZXItdGl0bGUtc2hvcnQiOiIifSwidXJpcyI6WyJodHRwOi8vd3d3Lm1lbmRlbGV5LmNvbS9kb2N1bWVudHMvP3V1aWQ9ZDc4NDEwZTQtNzhiMC00ZGJiLWExMDgtMzQ1OTM1N2RkNWQwIl0sImlzVGVtcG9yYXJ5IjpmYWxzZSwibGVnYWN5RGVza3RvcElkIjoiZDc4NDEwZTQtNzhiMC00ZGJiLWExMDgtMzQ1OTM1N2RkNWQwIn1dfQ=="/>
          <w:id w:val="-1238933023"/>
          <w:placeholder>
            <w:docPart w:val="DefaultPlaceholder_-1854013440"/>
          </w:placeholder>
        </w:sdtPr>
        <w:sdtEndPr>
          <w:rPr>
            <w:kern w:val="0"/>
            <w:sz w:val="22"/>
            <w:szCs w:val="22"/>
          </w:rPr>
        </w:sdtEndPr>
        <w:sdtContent>
          <w:r w:rsidR="005973FA" w:rsidRPr="005973FA">
            <w:rPr>
              <w:color w:val="000000"/>
            </w:rPr>
            <w:t>(Vranešević, 2014)(Vranešević, 2014)(Vranešević, 2014)(Vranešević, 2014)(Vranešević, 2014)(Vranešević, 2014)</w:t>
          </w:r>
        </w:sdtContent>
      </w:sdt>
      <w:r w:rsidRPr="00BB5963">
        <w:rPr>
          <w:kern w:val="2"/>
          <w:sz w:val="24"/>
          <w:szCs w:val="24"/>
        </w:rPr>
        <w:t>.</w:t>
      </w:r>
    </w:p>
    <w:p w14:paraId="7710749C" w14:textId="77777777" w:rsidR="00F415E3" w:rsidRPr="00400470" w:rsidRDefault="00F415E3">
      <w:pPr>
        <w:keepNext/>
        <w:keepLines/>
        <w:numPr>
          <w:ilvl w:val="0"/>
          <w:numId w:val="39"/>
        </w:numPr>
        <w:spacing w:before="40" w:after="0"/>
        <w:outlineLvl w:val="2"/>
        <w:rPr>
          <w:rFonts w:ascii="Romance Fatal Serif Std" w:eastAsiaTheme="majorEastAsia" w:hAnsi="Romance Fatal Serif Std" w:cstheme="majorBidi"/>
          <w:i/>
          <w:iCs/>
          <w:sz w:val="40"/>
          <w:szCs w:val="40"/>
        </w:rPr>
      </w:pPr>
      <w:bookmarkStart w:id="73" w:name="_Toc149657608"/>
      <w:r w:rsidRPr="00400470">
        <w:rPr>
          <w:rFonts w:ascii="Romance Fatal Serif Std" w:eastAsiaTheme="majorEastAsia" w:hAnsi="Romance Fatal Serif Std" w:cstheme="majorBidi"/>
          <w:sz w:val="40"/>
          <w:szCs w:val="40"/>
        </w:rPr>
        <w:t>Narrativa</w:t>
      </w:r>
      <w:bookmarkEnd w:id="73"/>
    </w:p>
    <w:p w14:paraId="4D566EC5" w14:textId="77777777" w:rsidR="00F415E3" w:rsidRPr="00400470" w:rsidRDefault="00F415E3" w:rsidP="00BC2F16">
      <w:pPr>
        <w:ind w:left="360"/>
        <w:jc w:val="both"/>
        <w:rPr>
          <w:rFonts w:cstheme="minorHAnsi"/>
          <w:b/>
          <w:bCs/>
          <w:sz w:val="32"/>
          <w:szCs w:val="32"/>
        </w:rPr>
      </w:pPr>
      <w:r w:rsidRPr="00400470">
        <w:rPr>
          <w:rFonts w:cstheme="minorHAnsi"/>
          <w:b/>
          <w:bCs/>
          <w:sz w:val="32"/>
          <w:szCs w:val="32"/>
        </w:rPr>
        <w:t>Divisão</w:t>
      </w:r>
    </w:p>
    <w:p w14:paraId="07E45D34" w14:textId="291AC410" w:rsidR="00F415E3" w:rsidRPr="00400470" w:rsidRDefault="00F415E3" w:rsidP="00267512">
      <w:pPr>
        <w:ind w:firstLine="720"/>
        <w:jc w:val="both"/>
        <w:rPr>
          <w:rFonts w:cstheme="minorHAnsi"/>
          <w:sz w:val="24"/>
          <w:szCs w:val="24"/>
        </w:rPr>
      </w:pPr>
      <w:r w:rsidRPr="00400470">
        <w:rPr>
          <w:rFonts w:cstheme="minorHAnsi"/>
          <w:sz w:val="24"/>
          <w:szCs w:val="24"/>
        </w:rPr>
        <w:lastRenderedPageBreak/>
        <w:t>Segundo Syd Field, um consagrado roteirista norte-americano, uma trama deve ser dividida em três atos</w:t>
      </w:r>
      <w:r w:rsidR="00176C24" w:rsidRPr="00400470">
        <w:rPr>
          <w:rStyle w:val="FootnoteReference"/>
          <w:rFonts w:cstheme="minorHAnsi"/>
          <w:sz w:val="24"/>
          <w:szCs w:val="24"/>
        </w:rPr>
        <w:footnoteReference w:id="12"/>
      </w:r>
      <w:r w:rsidRPr="00400470">
        <w:rPr>
          <w:rFonts w:cstheme="minorHAnsi"/>
          <w:sz w:val="24"/>
          <w:szCs w:val="24"/>
        </w:rPr>
        <w:t xml:space="preserve">, às quais se dá o nome de </w:t>
      </w:r>
      <w:r w:rsidRPr="00400470">
        <w:rPr>
          <w:rFonts w:cstheme="minorHAnsi"/>
          <w:i/>
          <w:iCs/>
          <w:sz w:val="24"/>
          <w:szCs w:val="24"/>
        </w:rPr>
        <w:t>Apresentação</w:t>
      </w:r>
      <w:r w:rsidRPr="00400470">
        <w:rPr>
          <w:rFonts w:cstheme="minorHAnsi"/>
          <w:sz w:val="24"/>
          <w:szCs w:val="24"/>
        </w:rPr>
        <w:t xml:space="preserve">, </w:t>
      </w:r>
      <w:r w:rsidRPr="00400470">
        <w:rPr>
          <w:rFonts w:cstheme="minorHAnsi"/>
          <w:i/>
          <w:iCs/>
          <w:sz w:val="24"/>
          <w:szCs w:val="24"/>
        </w:rPr>
        <w:t xml:space="preserve">Confrontação </w:t>
      </w:r>
      <w:r w:rsidRPr="00400470">
        <w:rPr>
          <w:rFonts w:cstheme="minorHAnsi"/>
          <w:sz w:val="24"/>
          <w:szCs w:val="24"/>
        </w:rPr>
        <w:t xml:space="preserve">e </w:t>
      </w:r>
      <w:r w:rsidRPr="00400470">
        <w:rPr>
          <w:rFonts w:cstheme="minorHAnsi"/>
          <w:i/>
          <w:iCs/>
          <w:sz w:val="24"/>
          <w:szCs w:val="24"/>
        </w:rPr>
        <w:t xml:space="preserve">Resolução </w:t>
      </w:r>
      <w:sdt>
        <w:sdtPr>
          <w:rPr>
            <w:rFonts w:cstheme="minorHAnsi"/>
            <w:iCs/>
            <w:color w:val="000000"/>
            <w:sz w:val="24"/>
            <w:szCs w:val="24"/>
          </w:rPr>
          <w:tag w:val="MENDELEY_CITATION_v3_eyJjaXRhdGlvbklEIjoiTUVOREVMRVlfQ0lUQVRJT05fODM1NzlmZDItYzIyZi00YWRiLWE5M2ItOGVlNGQ2MTgxMGYzIiwicHJvcGVydGllcyI6eyJub3RlSW5kZXgiOjB9LCJpc0VkaXRlZCI6ZmFsc2UsIm1hbnVhbE92ZXJyaWRlIjp7ImNpdGVwcm9jVGV4dCI6IihGaWVsZCwgMTk5NSkiLCJpc01hbnVhbGx5T3ZlcnJpZGRlbiI6dHJ1ZSwibWFudWFsT3ZlcnJpZGVUZXh0IjoiKEZpZWxkLCAxOTk1KShGaWVsZCwgMTk5NSkoRmllbGQsIDE5OTUpKEZpZWxkLCAxOTk1KShGaWVsZCwgMTk5NSkoRmllbGQsIDE5OTUpIn0sImNpdGF0aW9uSXRlbXMiOlt7ImlkIjoiMmEzZDUwNTMtNmVjNy01OTMwLWFkYTgtZjVhMGYwYjAyMTE1IiwiaXRlbURhdGEiOnsiYXV0aG9yIjpbeyJkcm9wcGluZy1wYXJ0aWNsZSI6IiIsImZhbWlseSI6IkZpZWxkIiwiZ2l2ZW4iOiJTeWQiLCJub24tZHJvcHBpbmctcGFydGljbGUiOiIiLCJwYXJzZS1uYW1lcyI6ZmFsc2UsInN1ZmZpeCI6IiJ9XSwiaWQiOiIyYTNkNTA1My02ZWM3LTU5MzAtYWRhOC1mNWEwZjBiMDIxMTUiLCJpc3N1ZWQiOnsiZGF0ZS1wYXJ0cyI6W1siMTk5NSJdXX0sInRpdGxlIjoiTWFudWFsIGRvIFJvdGVpcm8iLCJ0eXBlIjoiYm9vayIsImNvbnRhaW5lci10aXRsZS1zaG9ydCI6IiJ9LCJ1cmlzIjpbImh0dHA6Ly93d3cubWVuZGVsZXkuY29tL2RvY3VtZW50cy8/dXVpZD02MDU4YmM3OC01YzljLTQzZTktYjk5MS1mMzc5ZWI3NDM3MzMiXSwiaXNUZW1wb3JhcnkiOmZhbHNlLCJsZWdhY3lEZXNrdG9wSWQiOiI2MDU4YmM3OC01YzljLTQzZTktYjk5MS1mMzc5ZWI3NDM3MzMifV19"/>
          <w:id w:val="-2080354177"/>
          <w:placeholder>
            <w:docPart w:val="DefaultPlaceholder_-1854013440"/>
          </w:placeholder>
        </w:sdtPr>
        <w:sdtEndPr>
          <w:rPr>
            <w:rFonts w:cstheme="minorBidi"/>
            <w:iCs w:val="0"/>
            <w:sz w:val="22"/>
            <w:szCs w:val="22"/>
          </w:rPr>
        </w:sdtEndPr>
        <w:sdtContent>
          <w:r w:rsidR="005973FA" w:rsidRPr="005973FA">
            <w:rPr>
              <w:color w:val="000000"/>
            </w:rPr>
            <w:t>(Field, 1995)(Field, 1995)(Field, 1995)(Field, 1995)(Field, 1995)(Field, 1995)</w:t>
          </w:r>
        </w:sdtContent>
      </w:sdt>
      <w:r w:rsidRPr="00400470">
        <w:rPr>
          <w:rFonts w:cstheme="minorHAnsi"/>
          <w:sz w:val="24"/>
          <w:szCs w:val="24"/>
        </w:rPr>
        <w:t>:</w:t>
      </w:r>
    </w:p>
    <w:p w14:paraId="5ED83B00" w14:textId="77777777" w:rsidR="00F415E3" w:rsidRPr="00400470" w:rsidRDefault="00F415E3" w:rsidP="00267512">
      <w:pPr>
        <w:jc w:val="both"/>
        <w:rPr>
          <w:rFonts w:cstheme="minorHAnsi"/>
          <w:sz w:val="24"/>
          <w:szCs w:val="24"/>
        </w:rPr>
      </w:pPr>
      <w:r w:rsidRPr="00400470">
        <w:rPr>
          <w:rFonts w:cstheme="minorHAnsi"/>
          <w:sz w:val="24"/>
          <w:szCs w:val="24"/>
        </w:rPr>
        <w:tab/>
        <w:t xml:space="preserve">- A </w:t>
      </w:r>
      <w:r w:rsidRPr="00400470">
        <w:rPr>
          <w:rFonts w:cstheme="minorHAnsi"/>
          <w:i/>
          <w:iCs/>
          <w:sz w:val="24"/>
          <w:szCs w:val="24"/>
        </w:rPr>
        <w:t>Apresentação</w:t>
      </w:r>
      <w:r w:rsidRPr="0040047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15C4FB4E" w:rsidR="00F415E3" w:rsidRPr="00400470" w:rsidRDefault="00F415E3" w:rsidP="00267512">
      <w:pPr>
        <w:jc w:val="both"/>
        <w:rPr>
          <w:rFonts w:cstheme="minorHAnsi"/>
          <w:sz w:val="24"/>
          <w:szCs w:val="24"/>
        </w:rPr>
      </w:pPr>
      <w:r w:rsidRPr="00400470">
        <w:rPr>
          <w:rFonts w:cstheme="minorHAnsi"/>
          <w:sz w:val="24"/>
          <w:szCs w:val="24"/>
        </w:rPr>
        <w:tab/>
        <w:t xml:space="preserve">- É na componente principal do roteiro, chamada de </w:t>
      </w:r>
      <w:r w:rsidRPr="00400470">
        <w:rPr>
          <w:rFonts w:cstheme="minorHAnsi"/>
          <w:i/>
          <w:iCs/>
          <w:sz w:val="24"/>
          <w:szCs w:val="24"/>
        </w:rPr>
        <w:t>Confrontação</w:t>
      </w:r>
      <w:r w:rsidRPr="00400470">
        <w:rPr>
          <w:rFonts w:cstheme="minorHAnsi"/>
          <w:sz w:val="24"/>
          <w:szCs w:val="24"/>
        </w:rPr>
        <w:t>, que a fasquia aumenta e a ação se eleva, levando muitas vezes à pior coisa possível a acontecer ao protagonista. O</w:t>
      </w:r>
      <w:r w:rsidR="00E416F6" w:rsidRPr="00400470">
        <w:rPr>
          <w:rFonts w:cstheme="minorHAnsi"/>
          <w:sz w:val="24"/>
          <w:szCs w:val="24"/>
        </w:rPr>
        <w:t xml:space="preserve"> </w:t>
      </w:r>
      <w:r w:rsidRPr="00400470">
        <w:rPr>
          <w:rFonts w:cstheme="minorHAnsi"/>
          <w:sz w:val="24"/>
          <w:szCs w:val="24"/>
        </w:rPr>
        <w:t>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42725EFB" w14:textId="15F16AB1" w:rsidR="00F415E3" w:rsidRPr="00400470" w:rsidRDefault="00F415E3" w:rsidP="00ED39F7">
      <w:pPr>
        <w:jc w:val="both"/>
        <w:rPr>
          <w:rFonts w:cstheme="minorHAnsi"/>
          <w:sz w:val="24"/>
          <w:szCs w:val="24"/>
        </w:rPr>
      </w:pPr>
      <w:r w:rsidRPr="00400470">
        <w:rPr>
          <w:rFonts w:cstheme="minorHAnsi"/>
          <w:sz w:val="24"/>
          <w:szCs w:val="24"/>
        </w:rPr>
        <w:tab/>
        <w:t xml:space="preserve">- A </w:t>
      </w:r>
      <w:r w:rsidRPr="00400470">
        <w:rPr>
          <w:rFonts w:cstheme="minorHAnsi"/>
          <w:i/>
          <w:iCs/>
          <w:sz w:val="24"/>
          <w:szCs w:val="24"/>
        </w:rPr>
        <w:t>Resolução</w:t>
      </w:r>
      <w:r w:rsidRPr="00400470">
        <w:rPr>
          <w:rFonts w:cstheme="minorHAnsi"/>
          <w:sz w:val="24"/>
          <w:szCs w:val="24"/>
        </w:rPr>
        <w:t xml:space="preserve"> tem como finalidade encontrar uma solução para a trama, independentemente de o final do jogo digital ser feliz ou triste.</w:t>
      </w:r>
    </w:p>
    <w:p w14:paraId="38B294A2" w14:textId="77777777" w:rsidR="00F415E3" w:rsidRPr="00BB5963" w:rsidRDefault="00F415E3" w:rsidP="00FE4BAA">
      <w:pPr>
        <w:jc w:val="center"/>
        <w:rPr>
          <w:kern w:val="2"/>
          <w:sz w:val="24"/>
          <w:szCs w:val="24"/>
        </w:rPr>
      </w:pPr>
      <w:r w:rsidRPr="00BB5963">
        <w:rPr>
          <w:noProof/>
          <w:kern w:val="2"/>
          <w:sz w:val="24"/>
          <w:szCs w:val="24"/>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AAF0D5" w14:textId="53C5F317" w:rsidR="00F415E3" w:rsidRPr="00BB5963" w:rsidRDefault="00ED39F7" w:rsidP="00ED39F7">
      <w:pPr>
        <w:pStyle w:val="Caption"/>
        <w:jc w:val="both"/>
        <w:rPr>
          <w:b/>
          <w:bCs/>
          <w:i w:val="0"/>
          <w:iCs w:val="0"/>
          <w:color w:val="auto"/>
          <w:kern w:val="2"/>
          <w:sz w:val="22"/>
          <w:szCs w:val="22"/>
        </w:rPr>
      </w:pPr>
      <w:bookmarkStart w:id="74" w:name="_Toc149220296"/>
      <w:bookmarkStart w:id="75" w:name="_Toc149397129"/>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16</w:t>
      </w:r>
      <w:r w:rsidRPr="00400470">
        <w:rPr>
          <w:i w:val="0"/>
          <w:iCs w:val="0"/>
          <w:color w:val="auto"/>
          <w:sz w:val="22"/>
          <w:szCs w:val="22"/>
        </w:rPr>
        <w:fldChar w:fldCharType="end"/>
      </w:r>
      <w:r w:rsidRPr="00BB5963">
        <w:rPr>
          <w:i w:val="0"/>
          <w:iCs w:val="0"/>
          <w:color w:val="auto"/>
          <w:kern w:val="2"/>
          <w:sz w:val="22"/>
          <w:szCs w:val="22"/>
        </w:rPr>
        <w:t xml:space="preserve"> </w:t>
      </w:r>
      <w:bookmarkStart w:id="76" w:name="_Toc149657687"/>
      <w:r w:rsidRPr="00BB5963">
        <w:rPr>
          <w:i w:val="0"/>
          <w:iCs w:val="0"/>
          <w:color w:val="auto"/>
          <w:kern w:val="2"/>
          <w:sz w:val="22"/>
          <w:szCs w:val="22"/>
        </w:rPr>
        <w:t xml:space="preserve">– A estrutura do enredo em três atos, salientando os pontos de viragem  </w:t>
      </w:r>
      <w:sdt>
        <w:sdtPr>
          <w:rPr>
            <w:i w:val="0"/>
            <w:iCs w:val="0"/>
            <w:color w:val="000000"/>
            <w:kern w:val="2"/>
            <w:sz w:val="22"/>
            <w:szCs w:val="22"/>
          </w:rPr>
          <w:tag w:val="MENDELEY_CITATION_v3_eyJjaXRhdGlvbklEIjoiTUVOREVMRVlfQ0lUQVRJT05fZDMxMmE0Y2ItNzJlOS00MjRhLWFiYTEtOGU0YTMwOTRhZWY0IiwicHJvcGVydGllcyI6eyJub3RlSW5kZXgiOjB9LCJpc0VkaXRlZCI6ZmFsc2UsIm1hbnVhbE92ZXJyaWRlIjp7ImNpdGVwcm9jVGV4dCI6IihCYXRpc3RhLCAyMDE4KSIsImlzTWFudWFsbHlPdmVycmlkZGVuIjp0cnVlLCJtYW51YWxPdmVycmlkZVRleHQiOiIoQmF0aXN0YSwgMjAxOCkoQmF0aXN0YSwgMjAxOCkoQmF0aXN0YSwgMjAxOCkoQmF0aXN0YSwgMjAxOCkoQmF0aXN0YSwgMjAxOCkoQmF0aXN0YSwgMjAxOCkifS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IsImNvbnRhaW5lci10aXRsZS1zaG9ydCI6IiJ9LCJ1cmlzIjpbImh0dHA6Ly93d3cubWVuZGVsZXkuY29tL2RvY3VtZW50cy8/dXVpZD1kNTIwN2Y2NS05MjkxLTNjOGQtYmRmOC1iYzJmODgzMTRkODEiXSwiaXNUZW1wb3JhcnkiOmZhbHNlLCJsZWdhY3lEZXNrdG9wSWQiOiJkNTIwN2Y2NS05MjkxLTNjOGQtYmRmOC1iYzJmODgzMTRkODEifV19"/>
          <w:id w:val="-941376881"/>
          <w:placeholder>
            <w:docPart w:val="D19B27D8DEB94C9E8A8AEB8FDCBD8EB7"/>
          </w:placeholder>
        </w:sdtPr>
        <w:sdtEndPr>
          <w:rPr>
            <w:kern w:val="0"/>
          </w:rPr>
        </w:sdtEndPr>
        <w:sdtContent>
          <w:r w:rsidR="005973FA" w:rsidRPr="005973FA">
            <w:rPr>
              <w:i w:val="0"/>
              <w:iCs w:val="0"/>
              <w:color w:val="000000"/>
              <w:sz w:val="22"/>
              <w:szCs w:val="22"/>
            </w:rPr>
            <w:t>(Batista, 2018)(Batista, 2018)(Batista, 2018)(Batista, 2018)(Batista, 2018)(Batista, 2018)</w:t>
          </w:r>
        </w:sdtContent>
      </w:sdt>
      <w:r w:rsidRPr="00BB5963">
        <w:rPr>
          <w:i w:val="0"/>
          <w:iCs w:val="0"/>
          <w:color w:val="auto"/>
          <w:kern w:val="2"/>
          <w:sz w:val="22"/>
          <w:szCs w:val="22"/>
        </w:rPr>
        <w:t>.</w:t>
      </w:r>
      <w:bookmarkEnd w:id="74"/>
      <w:bookmarkEnd w:id="75"/>
      <w:bookmarkEnd w:id="76"/>
    </w:p>
    <w:p w14:paraId="3EE5E602" w14:textId="06C2D5BF" w:rsidR="00F415E3" w:rsidRPr="00BB5963" w:rsidRDefault="003C7896" w:rsidP="00BC2F16">
      <w:pPr>
        <w:rPr>
          <w:kern w:val="2"/>
          <w:sz w:val="32"/>
          <w:szCs w:val="32"/>
        </w:rPr>
      </w:pPr>
      <w:r w:rsidRPr="00BB5963">
        <w:rPr>
          <w:b/>
          <w:bCs/>
          <w:kern w:val="2"/>
          <w:sz w:val="32"/>
          <w:szCs w:val="32"/>
        </w:rPr>
        <w:t>Estrutura de arco</w:t>
      </w:r>
    </w:p>
    <w:p w14:paraId="14B5B146" w14:textId="18CB5393" w:rsidR="00F415E3" w:rsidRPr="00BB5963" w:rsidRDefault="00F415E3" w:rsidP="009579BD">
      <w:pPr>
        <w:ind w:firstLine="720"/>
        <w:jc w:val="both"/>
        <w:rPr>
          <w:kern w:val="2"/>
          <w:sz w:val="24"/>
          <w:szCs w:val="24"/>
        </w:rPr>
      </w:pPr>
      <w:r w:rsidRPr="00BB5963">
        <w:rPr>
          <w:kern w:val="2"/>
          <w:sz w:val="24"/>
          <w:szCs w:val="24"/>
        </w:rPr>
        <w:t xml:space="preserve">Para a instauração do processo criativo existem seis estruturas de arcos emocionais narrativos  </w:t>
      </w:r>
      <w:sdt>
        <w:sdtPr>
          <w:rPr>
            <w:color w:val="000000"/>
            <w:kern w:val="2"/>
            <w:sz w:val="24"/>
            <w:szCs w:val="24"/>
          </w:rPr>
          <w:tag w:val="MENDELEY_CITATION_v3_eyJjaXRhdGlvbklEIjoiTUVOREVMRVlfQ0lUQVRJT05fYjk0OTczNjItOTU4NC00Y2I1LTgxOWMtZWRhN2U5OGI4YTRkIiwicHJvcGVydGllcyI6eyJub3RlSW5kZXgiOjB9LCJpc0VkaXRlZCI6ZmFsc2UsIm1hbnVhbE92ZXJyaWRlIjp7ImlzTWFudWFsbHlPdmVycmlkZGVuIjp0cnVlLCJjaXRlcHJvY1RleHQiOiIoUmVhZ2FuIGV0IGFsLiwgMjAxNikiLCJtYW51YWxPdmVycmlkZVRleHQiOiIoUmVhZ2FuIGV0IGFsLiwgMjAxNikoUmVhZ2FuIGV0IGFsLiwgMjAxNikoUmVhZ2FuIGV0IGFsLiwgMjAxNikoUmVhZ2FuIGV0IGFsLiwgMjAxNikoUmVhZ2FuIGV0IGFsLiwgMjAxNikoUmVhZ2FuIGV0IGFsLiwgMjAxNikifSwiY2l0YXRpb25JdGVtcyI6W3siaWQiOiJiOWNiYzI1Zi1jYWUzLTMxMGItYTBmOS1iNGE1OTAwMWU5ZTYiLCJpdGVtRGF0YSI6eyJ0eXBlIjoiYXJ0aWNsZS1qb3VybmFsIiwiaWQiOiJiOWNiYzI1Zi1jYWUzLTMxMGItYTBmOS1iNGE1OTAwMWU5ZTYiLCJ0aXRsZSI6IlRoZSBlbW90aW9uYWwgYXJjcyBvZiBzdG9yaWVzIGFyZSBkb21pbmF0ZWQgYnkgc2l4IGJhc2ljIHNoYXBlcyIsImF1dGhvciI6W3siZmFtaWx5IjoiUmVhZ2FuIiwiZ2l2ZW4iOiJBbmRyZXcgSi4iLCJwYXJzZS1uYW1lcyI6ZmFsc2UsImRyb3BwaW5nLXBhcnRpY2xlIjoiIiwibm9uLWRyb3BwaW5nLXBhcnRpY2xlIjoiIn0seyJmYW1pbHkiOiJNaXRjaGVsbCIsImdpdmVuIjoiTGV3aXMiLCJwYXJzZS1uYW1lcyI6ZmFsc2UsImRyb3BwaW5nLXBhcnRpY2xlIjoiIiwibm9uLWRyb3BwaW5nLXBhcnRpY2xlIjoiIn0seyJmYW1pbHkiOiJLaWxleSIsImdpdmVuIjoiRGlsYW4iLCJwYXJzZS1uYW1lcyI6ZmFsc2UsImRyb3BwaW5nLXBhcnRpY2xlIjoiIiwibm9uLWRyb3BwaW5nLXBhcnRpY2xlIjoiIn0seyJmYW1pbHkiOiJEYW5mb3J0aCIsImdpdmVuIjoiQ2hyaXN0b3BoZXIgTS4iLCJwYXJzZS1uYW1lcyI6ZmFsc2UsImRyb3BwaW5nLXBhcnRpY2xlIjoiIiwibm9uLWRyb3BwaW5nLXBhcnRpY2xlIjoiIn0seyJmYW1pbHkiOiJEb2RkcyIsImdpdmVuIjoiUGV0ZXIgU2hlcmlkYW4iLCJwYXJzZS1uYW1lcyI6ZmFsc2UsImRyb3BwaW5nLXBhcnRpY2xlIjoiIiwibm9uLWRyb3BwaW5nLXBhcnRpY2xlIjoiIn1dLCJjb250YWluZXItdGl0bGUiOiJFUEogRGF0YSBTY2llbmNlIiwiY29udGFpbmVyLXRpdGxlLXNob3J0IjoiRVBKIERhdGEgU2NpIiwiRE9JIjoiMTAuMTE0MC9lcGpkcy9zMTM2ODgtMDE2LTAwOTMtMSIsIklTU04iOiIyMTkzMTEyNyIsImlzc3VlZCI6eyJkYXRlLXBhcnRzIjpbWzIwMTYsMTIsMV1dfSwiYWJzdHJhY3QiOiJBZHZhbmNlcyBpbiBjb21wdXRpbmcgcG93ZXIsIG5hdHVyYWwgbGFuZ3VhZ2UgcHJvY2Vzc2luZywgYW5kIGRpZ2l0aXphdGlvbiBvZiB0ZXh0IG5vdyBtYWtlIGl0IHBvc3NpYmxlIHRvIHN0dWR5IGEgY3VsdHVyZeKAmXMgZXZvbHV0aW9uIHRocm91Z2ggaXRzIHRleHRzIHVzaW5nIGEg4oCYYmlnIGRhdGHigJkgbGVucy4gT3VyIGFiaWxpdHkgdG8gY29tbXVuaWNhdGUgcmVsaWVzIGluIHBhcnQgdXBvbiBhIHNoYXJlZCBlbW90aW9uYWwgZXhwZXJpZW5jZSwgd2l0aCBzdG9yaWVzIG9mdGVuIGZvbGxvd2luZyBkaXN0aW5jdCBlbW90aW9uYWwgdHJhamVjdG9yaWVzIGFuZCBmb3JtaW5nIHBhdHRlcm5zIHRoYXQgYXJlIG1lYW5pbmdmdWwgdG8gdXMuIEhlcmUsIGJ5IGNsYXNzaWZ5aW5nIHRoZSBlbW90aW9uYWwgYXJjcyBmb3IgYSBmaWx0ZXJlZCBzdWJzZXQgb2YgMSwzMjcgc3RvcmllcyBmcm9tIFByb2plY3QgR3V0ZW5iZXJn4oCZcyBmaWN0aW9uIGNvbGxlY3Rpb24sIHdlIGZpbmQgYSBzZXQgb2Ygc2l4IGNvcmUgZW1vdGlvbmFsIGFyY3Mgd2hpY2ggZm9ybSB0aGUgZXNzZW50aWFsIGJ1aWxkaW5nIGJsb2NrcyBvZiBjb21wbGV4IGVtb3Rpb25hbCB0cmFqZWN0b3JpZXMuIFdlIHN0cmVuZ3RoZW4gb3VyIGZpbmRpbmdzIGJ5IHNlcGFyYXRlbHkgYXBwbHlpbmcgbWF0cml4IGRlY29tcG9zaXRpb24sIHN1cGVydmlzZWQgbGVhcm5pbmcsIGFuZCB1bnN1cGVydmlzZWQgbGVhcm5pbmcuIEZvciBlYWNoIG9mIHRoZXNlIHNpeCBjb3JlIGVtb3Rpb25hbCBhcmNzLCB3ZSBleGFtaW5lIHRoZSBjbG9zZXN0IGNoYXJhY3RlcmlzdGljIHN0b3JpZXMgaW4gcHVibGljYXRpb24gdG9kYXkgYW5kIGZpbmQgdGhhdCBwYXJ0aWN1bGFyIGVtb3Rpb25hbCBhcmNzIGVuam95IGdyZWF0ZXIgc3VjY2VzcywgYXMgbWVhc3VyZWQgYnkgZG93bmxvYWRzLiIsInB1Ymxpc2hlciI6IlNwcmluZ2VyT3BlbiIsImlzc3VlIjoiMSIsInZvbHVtZSI6IjUifSwiaXNUZW1wb3JhcnkiOmZhbHNlfV19"/>
          <w:id w:val="459775038"/>
          <w:placeholder>
            <w:docPart w:val="F91ECB53D2B4410A8EF4D7C81F17CF3E"/>
          </w:placeholder>
        </w:sdtPr>
        <w:sdtContent>
          <w:r w:rsidR="005973FA" w:rsidRPr="005973FA">
            <w:rPr>
              <w:color w:val="000000"/>
              <w:kern w:val="2"/>
              <w:sz w:val="24"/>
              <w:szCs w:val="24"/>
            </w:rPr>
            <w:t>(Reagan et al., 2016)(Reagan et al., 2016)(Reagan et al., 2016)(Reagan et al., 2016)(Reagan et al., 2016)(Reagan et al., 2016)</w:t>
          </w:r>
        </w:sdtContent>
      </w:sdt>
      <w:r w:rsidRPr="00BB5963">
        <w:rPr>
          <w:kern w:val="2"/>
          <w:sz w:val="24"/>
          <w:szCs w:val="24"/>
        </w:rPr>
        <w:t xml:space="preserve">, dependendo dos episódios do enredo. Entre estas estruturas existe uma, designada por </w:t>
      </w:r>
      <w:r w:rsidRPr="00BB5963">
        <w:rPr>
          <w:i/>
          <w:iCs/>
          <w:kern w:val="2"/>
          <w:sz w:val="24"/>
          <w:szCs w:val="24"/>
        </w:rPr>
        <w:t>riches to rags</w:t>
      </w:r>
      <w:r w:rsidRPr="00BB5963">
        <w:rPr>
          <w:kern w:val="2"/>
          <w:sz w:val="24"/>
          <w:szCs w:val="24"/>
        </w:rPr>
        <w:t xml:space="preserve">, em que o protagonista começa a </w:t>
      </w:r>
      <w:r w:rsidRPr="00BB5963">
        <w:rPr>
          <w:kern w:val="2"/>
          <w:sz w:val="24"/>
          <w:szCs w:val="24"/>
        </w:rPr>
        <w:lastRenderedPageBreak/>
        <w:t xml:space="preserve">trama ocupando um lugar elevado que, lentamente vai decaindo, tornando-se a vida numa ruína e experienciando uma perda significativa e decadência </w:t>
      </w:r>
      <w:sdt>
        <w:sdtPr>
          <w:rPr>
            <w:color w:val="000000"/>
            <w:kern w:val="2"/>
            <w:sz w:val="24"/>
            <w:szCs w:val="24"/>
          </w:rPr>
          <w:tag w:val="MENDELEY_CITATION_v3_eyJjaXRhdGlvbklEIjoiTUVOREVMRVlfQ0lUQVRJT05fN2IyNDUzMDEtMGI2NC00ZWMyLWJkZDEtNDllNWNjYTRhNTNm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
          <w:id w:val="913977416"/>
          <w:placeholder>
            <w:docPart w:val="DefaultPlaceholder_-1854013440"/>
          </w:placeholder>
        </w:sdtPr>
        <w:sdtEndPr>
          <w:rPr>
            <w:kern w:val="0"/>
            <w:sz w:val="22"/>
            <w:szCs w:val="22"/>
          </w:rPr>
        </w:sdtEndPr>
        <w:sdtContent>
          <w:r w:rsidR="005973FA" w:rsidRPr="005973FA">
            <w:rPr>
              <w:color w:val="000000"/>
            </w:rPr>
            <w:t>(Bunting, 2023)(Bunting, 2023)(Bunting, 2023)(Bunting, 2023)(Bunting, 2023)(Bunting, 2023)</w:t>
          </w:r>
        </w:sdtContent>
      </w:sdt>
      <w:r w:rsidRPr="00BB5963">
        <w:rPr>
          <w:kern w:val="2"/>
          <w:sz w:val="24"/>
          <w:szCs w:val="24"/>
        </w:rPr>
        <w:t>.</w:t>
      </w:r>
    </w:p>
    <w:p w14:paraId="195E760A" w14:textId="77777777" w:rsidR="00F415E3" w:rsidRPr="00BB5963" w:rsidRDefault="00F415E3" w:rsidP="009579BD">
      <w:pPr>
        <w:jc w:val="center"/>
        <w:rPr>
          <w:kern w:val="2"/>
          <w:sz w:val="24"/>
          <w:szCs w:val="24"/>
        </w:rPr>
      </w:pPr>
      <w:r w:rsidRPr="00BB5963">
        <w:rPr>
          <w:noProof/>
          <w:kern w:val="2"/>
          <w:sz w:val="24"/>
          <w:szCs w:val="24"/>
        </w:rPr>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BFA71E0" w14:textId="2F39AE20" w:rsidR="00ED39F7" w:rsidRPr="00400470" w:rsidRDefault="00ED39F7" w:rsidP="00ED39F7">
      <w:pPr>
        <w:pStyle w:val="Caption"/>
        <w:jc w:val="both"/>
        <w:rPr>
          <w:i w:val="0"/>
          <w:iCs w:val="0"/>
          <w:color w:val="auto"/>
          <w:sz w:val="22"/>
          <w:szCs w:val="22"/>
        </w:rPr>
      </w:pPr>
      <w:bookmarkStart w:id="77" w:name="_Toc149220297"/>
      <w:bookmarkStart w:id="78" w:name="_Toc149397130"/>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17</w:t>
      </w:r>
      <w:r w:rsidRPr="00400470">
        <w:rPr>
          <w:i w:val="0"/>
          <w:iCs w:val="0"/>
          <w:color w:val="auto"/>
          <w:sz w:val="22"/>
          <w:szCs w:val="22"/>
        </w:rPr>
        <w:fldChar w:fldCharType="end"/>
      </w:r>
      <w:r w:rsidRPr="00400470">
        <w:rPr>
          <w:i w:val="0"/>
          <w:iCs w:val="0"/>
          <w:color w:val="auto"/>
          <w:sz w:val="22"/>
          <w:szCs w:val="22"/>
        </w:rPr>
        <w:t xml:space="preserve"> </w:t>
      </w:r>
      <w:bookmarkStart w:id="79" w:name="_Toc149657688"/>
      <w:r w:rsidRPr="00BB5963">
        <w:rPr>
          <w:i w:val="0"/>
          <w:iCs w:val="0"/>
          <w:color w:val="auto"/>
          <w:kern w:val="2"/>
          <w:sz w:val="22"/>
          <w:szCs w:val="22"/>
        </w:rPr>
        <w:t xml:space="preserve">– Diagrama-tipo de uma narrativa </w:t>
      </w:r>
      <w:r w:rsidRPr="00BB5963">
        <w:rPr>
          <w:color w:val="auto"/>
          <w:kern w:val="2"/>
          <w:sz w:val="22"/>
          <w:szCs w:val="22"/>
        </w:rPr>
        <w:t>riches to rags</w:t>
      </w:r>
      <w:r w:rsidRPr="00BB5963">
        <w:rPr>
          <w:i w:val="0"/>
          <w:iCs w:val="0"/>
          <w:color w:val="auto"/>
          <w:kern w:val="2"/>
          <w:sz w:val="22"/>
          <w:szCs w:val="22"/>
        </w:rPr>
        <w:t xml:space="preserve"> (“de riqueza para farrapos”, em português), salientando a existência de uma linha ininterrupta não-linear com movimento descendente </w:t>
      </w:r>
      <w:sdt>
        <w:sdtPr>
          <w:rPr>
            <w:i w:val="0"/>
            <w:iCs w:val="0"/>
            <w:color w:val="000000"/>
            <w:kern w:val="2"/>
            <w:sz w:val="22"/>
            <w:szCs w:val="22"/>
          </w:rPr>
          <w:tag w:val="MENDELEY_CITATION_v3_eyJjaXRhdGlvbklEIjoiTUVOREVMRVlfQ0lUQVRJT05fZWUzNDNlMTAtMjkzOC00ZmZlLWI0MTAtMTAxN2I4NmMyN2Qw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
          <w:id w:val="413514404"/>
          <w:placeholder>
            <w:docPart w:val="806ECE7125FA4F8AB3B5251800AE78AD"/>
          </w:placeholder>
        </w:sdtPr>
        <w:sdtEndPr>
          <w:rPr>
            <w:kern w:val="0"/>
          </w:rPr>
        </w:sdtEndPr>
        <w:sdtContent>
          <w:r w:rsidR="005973FA" w:rsidRPr="005973FA">
            <w:rPr>
              <w:i w:val="0"/>
              <w:iCs w:val="0"/>
              <w:color w:val="000000"/>
              <w:sz w:val="22"/>
              <w:szCs w:val="22"/>
            </w:rPr>
            <w:t>(Bunting, 2023)(Bunting, 2023)(Bunting, 2023)(Bunting, 2023)(Bunting, 2023)(Bunting, 2023)</w:t>
          </w:r>
        </w:sdtContent>
      </w:sdt>
      <w:r w:rsidRPr="00BB5963">
        <w:rPr>
          <w:i w:val="0"/>
          <w:iCs w:val="0"/>
          <w:color w:val="auto"/>
          <w:kern w:val="2"/>
          <w:sz w:val="22"/>
          <w:szCs w:val="22"/>
        </w:rPr>
        <w:t>.</w:t>
      </w:r>
      <w:bookmarkEnd w:id="77"/>
      <w:bookmarkEnd w:id="78"/>
      <w:bookmarkEnd w:id="79"/>
    </w:p>
    <w:p w14:paraId="456A86AC" w14:textId="7850E9E5" w:rsidR="001B0D8D" w:rsidRPr="00BB5963" w:rsidRDefault="00F415E3" w:rsidP="009579BD">
      <w:pPr>
        <w:jc w:val="both"/>
        <w:rPr>
          <w:kern w:val="2"/>
          <w:sz w:val="24"/>
          <w:szCs w:val="24"/>
        </w:rPr>
      </w:pPr>
      <w:r w:rsidRPr="00BB5963">
        <w:rPr>
          <w:kern w:val="2"/>
          <w:sz w:val="24"/>
          <w:szCs w:val="24"/>
        </w:rPr>
        <w:t>Pretende-se adotar esta estrutura na trama do jogo digital a ser criado.</w:t>
      </w:r>
    </w:p>
    <w:p w14:paraId="7083EC40" w14:textId="205D837A" w:rsidR="001B0D8D" w:rsidRPr="00BB5963" w:rsidRDefault="001B0D8D" w:rsidP="009579BD">
      <w:pPr>
        <w:jc w:val="both"/>
        <w:rPr>
          <w:b/>
          <w:bCs/>
          <w:kern w:val="2"/>
          <w:sz w:val="32"/>
          <w:szCs w:val="32"/>
        </w:rPr>
      </w:pPr>
      <w:r w:rsidRPr="00BB5963">
        <w:rPr>
          <w:b/>
          <w:bCs/>
          <w:kern w:val="2"/>
          <w:sz w:val="32"/>
          <w:szCs w:val="32"/>
        </w:rPr>
        <w:t xml:space="preserve"> </w:t>
      </w:r>
      <w:r w:rsidR="003C7896" w:rsidRPr="00BB5963">
        <w:rPr>
          <w:b/>
          <w:bCs/>
          <w:kern w:val="2"/>
          <w:sz w:val="32"/>
          <w:szCs w:val="32"/>
        </w:rPr>
        <w:t>Estrutura de uma narrativa interativa</w:t>
      </w:r>
    </w:p>
    <w:p w14:paraId="626BDE33" w14:textId="6C162E17" w:rsidR="001B0D8D" w:rsidRPr="001B0D8D" w:rsidRDefault="001B0D8D" w:rsidP="001B0D8D">
      <w:pPr>
        <w:ind w:firstLine="720"/>
        <w:jc w:val="both"/>
        <w:rPr>
          <w:sz w:val="24"/>
          <w:szCs w:val="24"/>
        </w:rPr>
      </w:pPr>
      <w:r>
        <w:rPr>
          <w:sz w:val="24"/>
          <w:szCs w:val="24"/>
        </w:rPr>
        <w:t>U</w:t>
      </w:r>
      <w:r w:rsidRPr="001B0D8D">
        <w:rPr>
          <w:sz w:val="24"/>
          <w:szCs w:val="24"/>
        </w:rPr>
        <w:t xml:space="preserve">ma narrativa de cariz interativo, no qual se evidencia o desenrolar do enredo a partir da interação e tomada de decisão por parte do jogador, contribui positivamente para o surgimento de empatia </w:t>
      </w:r>
      <w:sdt>
        <w:sdtPr>
          <w:rPr>
            <w:color w:val="000000"/>
            <w:sz w:val="24"/>
            <w:szCs w:val="24"/>
          </w:rPr>
          <w:tag w:val="MENDELEY_CITATION_v3_eyJjaXRhdGlvbklEIjoiTUVOREVMRVlfQ0lUQVRJT05fOTYyY2M5NzktNjEyNS00NWM3LThiMjctMjNlYThlYzQzNzBiIiwicHJvcGVydGllcyI6eyJub3RlSW5kZXgiOjB9LCJpc0VkaXRlZCI6ZmFsc2UsIm1hbnVhbE92ZXJyaWRlIjp7ImlzTWFudWFsbHlPdmVycmlkZGVuIjp0cnVlLCJjaXRlcHJvY1RleHQiOiIoSXNiaXN0ZXIsIDIwMTdhKSIsIm1hbnVhbE92ZXJyaWRlVGV4dCI6IihJc2Jpc3RlciwgMjAxNykoSXNiaXN0ZXIsIDIwMTcpKElzYmlzdGVyLCAyMDE3KShJc2Jpc3RlciwgMjAxNykoSXNiaXN0ZXIsIDIwMTcpKElzYmlzdGVyLCAyMDE3KS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3130958"/>
          <w:placeholder>
            <w:docPart w:val="F911F958D10544568BBC186EA9A957C6"/>
          </w:placeholder>
        </w:sdtPr>
        <w:sdtContent>
          <w:r w:rsidR="005973FA" w:rsidRPr="005973FA">
            <w:rPr>
              <w:color w:val="000000"/>
              <w:sz w:val="24"/>
              <w:szCs w:val="24"/>
            </w:rPr>
            <w:t>(Isbister, 2017)(Isbister, 2017)(Isbister, 2017)(Isbister, 2017)(Isbister, 2017)(Isbister, 2017)</w:t>
          </w:r>
        </w:sdtContent>
      </w:sdt>
      <w:r w:rsidRPr="001B0D8D">
        <w:rPr>
          <w:sz w:val="24"/>
          <w:szCs w:val="24"/>
        </w:rPr>
        <w:t>. Por isso, parece crucial elaborar-se uma secção relativa a este tópico.</w:t>
      </w:r>
    </w:p>
    <w:p w14:paraId="5F3822F1" w14:textId="4C4E54AB"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Uma narrativa interativa é uma representação baseada no tempo de uma dada personagem e ação na qual um leitor pode afetar, escolher ou mudar o enredo </w:t>
      </w:r>
      <w:sdt>
        <w:sdtPr>
          <w:rPr>
            <w:rFonts w:cstheme="minorHAnsi"/>
            <w:color w:val="000000"/>
            <w:kern w:val="2"/>
            <w:sz w:val="24"/>
            <w:szCs w:val="24"/>
          </w:rPr>
          <w:tag w:val="MENDELEY_CITATION_v3_eyJjaXRhdGlvbklEIjoiTUVOREVMRVlfQ0lUQVRJT05fM2EwMDJiZWQtMWNjNS00MDhmLWIzOTktMTM3NjhiNWM5MmQw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628627820"/>
          <w:placeholder>
            <w:docPart w:val="DefaultPlaceholder_-1854013440"/>
          </w:placeholder>
        </w:sdtPr>
        <w:sdtContent>
          <w:r w:rsidR="005973FA" w:rsidRPr="005973FA">
            <w:rPr>
              <w:rFonts w:cstheme="minorHAnsi"/>
              <w:color w:val="000000"/>
              <w:kern w:val="2"/>
              <w:sz w:val="24"/>
              <w:szCs w:val="24"/>
            </w:rPr>
            <w:t>(Meadows, 2002)(Meadows, 2002)(Meadows, 2002)(Meadows, 2002)(Meadows, 2002)(Meadows, 2002)</w:t>
          </w:r>
        </w:sdtContent>
      </w:sdt>
      <w:r w:rsidRPr="00BB5963">
        <w:rPr>
          <w:rFonts w:cstheme="minorHAnsi"/>
          <w:kern w:val="2"/>
          <w:sz w:val="24"/>
          <w:szCs w:val="24"/>
        </w:rPr>
        <w:t>. Ao desenvolver uma narrativa interativa, o enredo tem de possuir uma estrutura mais flexível que permita múltiplas perspetivas em diversos pontos de vista, cada um dos quais trabalhando em conjunto para montar uma visão de mundo ou opinião global e coesa</w:t>
      </w:r>
      <w:r w:rsidRPr="001B0D8D">
        <w:rPr>
          <w:color w:val="000000"/>
          <w:sz w:val="24"/>
          <w:szCs w:val="24"/>
        </w:rPr>
        <w:t xml:space="preserve"> </w:t>
      </w:r>
      <w:sdt>
        <w:sdtPr>
          <w:rPr>
            <w:color w:val="000000"/>
            <w:sz w:val="24"/>
            <w:szCs w:val="24"/>
          </w:rPr>
          <w:tag w:val="MENDELEY_CITATION_v3_eyJjaXRhdGlvbklEIjoiTUVOREVMRVlfQ0lUQVRJT05fNWFjOGU1ODktZTA3My00MmZkLThiMTktOWQxOWZlY2JkZGRk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1512826653"/>
          <w:placeholder>
            <w:docPart w:val="DefaultPlaceholder_-1854013440"/>
          </w:placeholder>
        </w:sdtPr>
        <w:sdtContent>
          <w:r w:rsidR="005973FA" w:rsidRPr="005973FA">
            <w:rPr>
              <w:color w:val="000000"/>
              <w:sz w:val="24"/>
              <w:szCs w:val="24"/>
            </w:rPr>
            <w:t>(Meadows, 2002)(Meadows, 2002)(Meadows, 2002)(Meadows, 2002)(Meadows, 2002)(Meadows, 2002)</w:t>
          </w:r>
        </w:sdtContent>
      </w:sdt>
      <w:r w:rsidRPr="00BB5963">
        <w:rPr>
          <w:rFonts w:cstheme="minorHAnsi"/>
          <w:kern w:val="2"/>
          <w:sz w:val="24"/>
          <w:szCs w:val="24"/>
        </w:rPr>
        <w:t>.</w:t>
      </w:r>
    </w:p>
    <w:p w14:paraId="07A15E48" w14:textId="3D80EBCB"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w:t>
      </w:r>
      <w:r w:rsidRPr="00BB5963">
        <w:rPr>
          <w:rFonts w:cstheme="minorHAnsi"/>
          <w:kern w:val="2"/>
          <w:sz w:val="24"/>
          <w:szCs w:val="24"/>
        </w:rPr>
        <w:lastRenderedPageBreak/>
        <w:t xml:space="preserve">caminho por entre os apresentados </w:t>
      </w:r>
      <w:sdt>
        <w:sdtPr>
          <w:rPr>
            <w:rFonts w:cstheme="minorHAnsi"/>
            <w:color w:val="000000"/>
            <w:kern w:val="2"/>
            <w:sz w:val="24"/>
            <w:szCs w:val="24"/>
          </w:rPr>
          <w:tag w:val="MENDELEY_CITATION_v3_eyJjaXRhdGlvbklEIjoiTUVOREVMRVlfQ0lUQVRJT05fMDMxODNlMWEtZGQzNC00MGJiLWFlODItMjc3MjdjYTg0Y2JjIiwicHJvcGVydGllcyI6eyJub3RlSW5kZXgiOjB9LCJpc0VkaXRlZCI6ZmFsc2UsIm1hbnVhbE92ZXJyaWRlIjp7ImNpdGVwcm9jVGV4dCI6IihNZWFkb3dzLCAyMDAyYikiLCJpc01hbnVhbGx5T3ZlcnJpZGRlbiI6dHJ1ZSwibWFudWFsT3ZlcnJpZGVUZXh0IjoiKE1lYWRvd3MsIDIwMDIpKE1lYWRvd3MsIDIwMDIpKE1lYWRvd3MsIDIwMDIpKE1lYWRvd3MsIDIwMDIpKE1lYWRvd3MsIDIwMDIpKE1lYWRvd3MsIDIwMDIpIn0sImNpdGF0aW9uSXRlbXMiOlt7ImlkIjoiYTllMDQ3YWEtNTcyNy01NWFkLWFjODMtNjIxNGQyZTRmMTdlIiwiaXRlbURhdGEiOnsiYXV0aG9yIjpbeyJkcm9wcGluZy1wYXJ0aWNsZSI6IiIsImZhbWlseSI6Ik1lYWRvd3MiLCJnaXZlbiI6Ik1hcmsiLCJub24tZHJvcHBpbmctcGFydGljbGUiOiIiLCJwYXJzZS1uYW1lcyI6ZmFsc2UsInN1ZmZpeCI6IiJ9XSwiaWQiOiJhOWUwNDdhYS01NzI3LTU1YWQtYWM4My02MjE0ZDJlNGYxN2UiLCJpc3N1ZWQiOnsiZGF0ZS1wYXJ0cyI6W1siMjAwMiJdXX0sInRpdGxlIjoiUGF1c2UgJiBFZmZlY3Q6IFRoZSBBcnQgb2YgSW50ZXJhY3RpdmUgTmFycmF0aXZlIiwidHlwZSI6ImJvb2siLCJjb250YWluZXItdGl0bGUtc2hvcnQiOiIifSwidXJpcyI6WyJodHRwOi8vd3d3Lm1lbmRlbGV5LmNvbS9kb2N1bWVudHMvP3V1aWQ9YTg2ZTI4ZWMtMmVkZS00YTllLWJkMzctZjJjZTRmMTRmNzUyIl0sImlzVGVtcG9yYXJ5IjpmYWxzZSwibGVnYWN5RGVza3RvcElkIjoiYTg2ZTI4ZWMtMmVkZS00YTllLWJkMzctZjJjZTRmMTRmNzUyIn1dfQ=="/>
          <w:id w:val="1265028768"/>
          <w:placeholder>
            <w:docPart w:val="F911F958D10544568BBC186EA9A957C6"/>
          </w:placeholder>
        </w:sdtPr>
        <w:sdtEndPr>
          <w:rPr>
            <w:rFonts w:cstheme="minorBidi"/>
            <w:kern w:val="0"/>
            <w:sz w:val="22"/>
            <w:szCs w:val="22"/>
          </w:rPr>
        </w:sdtEndPr>
        <w:sdtContent>
          <w:r w:rsidR="005973FA" w:rsidRPr="005973FA">
            <w:rPr>
              <w:color w:val="000000"/>
            </w:rPr>
            <w:t>(Meadows, 2002)(Meadows, 2002)(Meadows, 2002)(Meadows, 2002)(Meadows, 2002)(Meadows, 2002)</w:t>
          </w:r>
        </w:sdtContent>
      </w:sdt>
      <w:r w:rsidRPr="00BB5963">
        <w:rPr>
          <w:rFonts w:cstheme="minorHAnsi"/>
          <w:kern w:val="2"/>
          <w:sz w:val="24"/>
          <w:szCs w:val="24"/>
        </w:rPr>
        <w:t>.</w:t>
      </w:r>
    </w:p>
    <w:p w14:paraId="54AAA4C1" w14:textId="4DA2F22A"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Podem-se definir três tipos diferentes de estruturas para as narrativas interativas </w:t>
      </w:r>
      <w:sdt>
        <w:sdtPr>
          <w:rPr>
            <w:rFonts w:cstheme="minorHAnsi"/>
            <w:color w:val="000000"/>
            <w:kern w:val="2"/>
            <w:sz w:val="24"/>
            <w:szCs w:val="24"/>
          </w:rPr>
          <w:tag w:val="MENDELEY_CITATION_v3_eyJjaXRhdGlvbklEIjoiTUVOREVMRVlfQ0lUQVRJT05fNTUwZDBjOTUtNWE5Yy00YjY2LTlmZjMtNmIxMDFmOGIzYzA3IiwicHJvcGVydGllcyI6eyJub3RlSW5kZXgiOjB9LCJpc0VkaXRlZCI6ZmFsc2UsIm1hbnVhbE92ZXJyaWRlIjp7ImNpdGVwcm9jVGV4dCI6IihNZWFkb3dzLCAyMDAyYjsgU2xvYW4sIDIwMTVhKSIsImlzTWFudWFsbHlPdmVycmlkZGVuIjp0cnVlLCJtYW51YWxPdmVycmlkZVRleHQiOiIoTWVhZG93cywgMjAwMjsgU2xvYW4sIDIwMTUpKE1lYWRvd3MsIDIwMDI7IFNsb2FuLCAyMDE1KShNZWFkb3dzLCAyMDAyOyBTbG9hbiwgMjAxNSkoTWVhZG93cywgMjAwMjsgU2xvYW4sIDIwMTUpKE1lYWRvd3MsIDIwMDI7IFNsb2FuLCAyMDE1KShNZWFkb3dzLCAyMDAyOyBTbG9hbiwgMjAxNSkifS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IsImNvbnRhaW5lci10aXRsZS1zaG9ydCI6Ii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XX0="/>
          <w:id w:val="1076010670"/>
          <w:placeholder>
            <w:docPart w:val="F911F958D10544568BBC186EA9A957C6"/>
          </w:placeholder>
        </w:sdtPr>
        <w:sdtEndPr>
          <w:rPr>
            <w:rFonts w:cstheme="minorBidi"/>
            <w:kern w:val="0"/>
            <w:sz w:val="22"/>
            <w:szCs w:val="22"/>
          </w:rPr>
        </w:sdtEndPr>
        <w:sdtContent>
          <w:r w:rsidR="005973FA" w:rsidRPr="005973FA">
            <w:rPr>
              <w:color w:val="000000"/>
            </w:rPr>
            <w:t>(Meadows, 2002; Sloan, 2015)(Meadows, 2002; Sloan, 2015)(Meadows, 2002; Sloan, 2015)(Meadows, 2002; Sloan, 2015)(Meadows, 2002; Sloan, 2015)(Meadows, 2002; Sloan, 2015)</w:t>
          </w:r>
        </w:sdtContent>
      </w:sdt>
      <w:r w:rsidRPr="00BB5963">
        <w:rPr>
          <w:rFonts w:cstheme="minorHAnsi"/>
          <w:kern w:val="2"/>
          <w:sz w:val="24"/>
          <w:szCs w:val="24"/>
        </w:rPr>
        <w:t>:</w:t>
      </w:r>
    </w:p>
    <w:p w14:paraId="317F6D96"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nodal</w:t>
      </w:r>
      <w:r w:rsidRPr="00BB5963">
        <w:rPr>
          <w:rFonts w:cstheme="minorHAnsi"/>
          <w:kern w:val="2"/>
          <w:sz w:val="24"/>
          <w:szCs w:val="24"/>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BB5963">
        <w:rPr>
          <w:rFonts w:cstheme="minorHAnsi"/>
          <w:i/>
          <w:iCs/>
          <w:kern w:val="2"/>
          <w:sz w:val="24"/>
          <w:szCs w:val="24"/>
        </w:rPr>
        <w:t xml:space="preserve"> </w:t>
      </w:r>
      <w:r w:rsidRPr="00BB5963">
        <w:rPr>
          <w:rFonts w:cstheme="minorHAnsi"/>
          <w:kern w:val="2"/>
          <w:sz w:val="24"/>
          <w:szCs w:val="24"/>
        </w:rPr>
        <w:t>do jogador relativamente à mudança de rumo da história é menor;</w:t>
      </w:r>
    </w:p>
    <w:p w14:paraId="009BD56F"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modulado</w:t>
      </w:r>
      <w:r w:rsidRPr="00BB5963">
        <w:rPr>
          <w:rFonts w:cstheme="minorHAnsi"/>
          <w:kern w:val="2"/>
          <w:sz w:val="24"/>
          <w:szCs w:val="24"/>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7557B0CE"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aberto</w:t>
      </w:r>
      <w:r w:rsidRPr="00BB5963">
        <w:rPr>
          <w:rFonts w:cstheme="minorHAnsi"/>
          <w:kern w:val="2"/>
          <w:sz w:val="24"/>
          <w:szCs w:val="24"/>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4026B27E" w14:textId="77777777" w:rsidR="001B0D8D" w:rsidRPr="00BB5963" w:rsidRDefault="001B0D8D" w:rsidP="001B0D8D">
      <w:pPr>
        <w:jc w:val="both"/>
        <w:rPr>
          <w:rFonts w:cstheme="minorHAnsi"/>
          <w:kern w:val="2"/>
          <w:sz w:val="24"/>
          <w:szCs w:val="24"/>
        </w:rPr>
      </w:pPr>
      <w:r w:rsidRPr="00BB5963">
        <w:rPr>
          <w:rFonts w:cstheme="minorHAnsi"/>
          <w:kern w:val="2"/>
          <w:sz w:val="24"/>
          <w:szCs w:val="24"/>
        </w:rPr>
        <w:t>A seguir podem-se observar esquemas ilustrativos para cada uma das três estruturas supracitadas.</w:t>
      </w:r>
    </w:p>
    <w:p w14:paraId="279A611E"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drawing>
          <wp:inline distT="0" distB="0" distL="0" distR="0" wp14:anchorId="0A2A7B50" wp14:editId="1AC96EE7">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688C9177" w14:textId="72FD7345" w:rsidR="001B0D8D" w:rsidRPr="00BB5963" w:rsidRDefault="001B0D8D" w:rsidP="001B0D8D">
      <w:pPr>
        <w:keepNext/>
        <w:jc w:val="both"/>
        <w:rPr>
          <w:rFonts w:cstheme="minorHAnsi"/>
          <w:kern w:val="2"/>
        </w:rPr>
      </w:pPr>
      <w:bookmarkStart w:id="80" w:name="_Toc149397133"/>
      <w:r w:rsidRPr="001B0D8D">
        <w:t xml:space="preserve">Figura </w:t>
      </w:r>
      <w:r w:rsidRPr="001B0D8D">
        <w:fldChar w:fldCharType="begin"/>
      </w:r>
      <w:r w:rsidRPr="001B0D8D">
        <w:instrText xml:space="preserve"> SEQ Figura \* ARABIC </w:instrText>
      </w:r>
      <w:r w:rsidRPr="001B0D8D">
        <w:fldChar w:fldCharType="separate"/>
      </w:r>
      <w:r w:rsidR="000838C7">
        <w:rPr>
          <w:noProof/>
        </w:rPr>
        <w:t>18</w:t>
      </w:r>
      <w:r w:rsidRPr="001B0D8D">
        <w:fldChar w:fldCharType="end"/>
      </w:r>
      <w:r w:rsidRPr="001B0D8D">
        <w:t xml:space="preserve"> </w:t>
      </w:r>
      <w:bookmarkStart w:id="81" w:name="_Toc149657689"/>
      <w:r w:rsidRPr="00BB5963">
        <w:rPr>
          <w:rFonts w:cstheme="minorHAnsi"/>
          <w:kern w:val="2"/>
        </w:rPr>
        <w:t xml:space="preserve">– Estruturas típicas de enredo para narrativas interativas </w:t>
      </w:r>
      <w:sdt>
        <w:sdtPr>
          <w:rPr>
            <w:rFonts w:cstheme="minorHAnsi"/>
            <w:color w:val="000000"/>
            <w:kern w:val="2"/>
          </w:rPr>
          <w:tag w:val="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381855930"/>
          <w:placeholder>
            <w:docPart w:val="0A6729EE27DD4AE0AEF944D7A28E0C6B"/>
          </w:placeholder>
        </w:sdtPr>
        <w:sdtEndPr>
          <w:rPr>
            <w:rFonts w:cstheme="minorBidi"/>
            <w:kern w:val="0"/>
          </w:rPr>
        </w:sdtEndPr>
        <w:sdtContent>
          <w:r w:rsidR="005973FA" w:rsidRPr="005973FA">
            <w:rPr>
              <w:color w:val="000000"/>
            </w:rPr>
            <w:t>(Sloan, 2015)(Sloan, 2015)(Sloan, 2015)(Sloan, 2015)(Sloan, 2015)(Sloan, 2015)</w:t>
          </w:r>
        </w:sdtContent>
      </w:sdt>
      <w:r w:rsidRPr="00BB5963">
        <w:rPr>
          <w:rFonts w:cstheme="minorHAnsi"/>
          <w:kern w:val="2"/>
        </w:rPr>
        <w:t>.</w:t>
      </w:r>
      <w:bookmarkEnd w:id="80"/>
      <w:bookmarkEnd w:id="81"/>
    </w:p>
    <w:p w14:paraId="73B56CB3" w14:textId="77777777" w:rsidR="001B0D8D" w:rsidRPr="001B0D8D" w:rsidRDefault="001B0D8D" w:rsidP="001B0D8D">
      <w:pPr>
        <w:spacing w:after="200" w:line="240" w:lineRule="auto"/>
        <w:jc w:val="both"/>
        <w:rPr>
          <w:i/>
          <w:iCs/>
          <w:color w:val="44546A" w:themeColor="text2"/>
          <w:sz w:val="18"/>
          <w:szCs w:val="18"/>
        </w:rPr>
      </w:pPr>
    </w:p>
    <w:p w14:paraId="12181381" w14:textId="7225CC8A" w:rsidR="001B0D8D" w:rsidRPr="00BB5963" w:rsidRDefault="001B0D8D" w:rsidP="001B0D8D">
      <w:pPr>
        <w:jc w:val="both"/>
        <w:rPr>
          <w:rFonts w:cstheme="minorHAnsi"/>
          <w:kern w:val="2"/>
          <w:sz w:val="24"/>
          <w:szCs w:val="24"/>
        </w:rPr>
      </w:pPr>
      <w:r w:rsidRPr="00BB5963">
        <w:rPr>
          <w:rFonts w:cstheme="minorHAnsi"/>
          <w:kern w:val="2"/>
          <w:sz w:val="24"/>
          <w:szCs w:val="24"/>
        </w:rPr>
        <w:tab/>
        <w:t xml:space="preserve">Porém, estas estruturas anteriores não são necessariamente opções fixas que os desenvolvedores têm obrigatoriamente de escolher: pelo contrário, estas podem ser </w:t>
      </w:r>
      <w:r w:rsidRPr="00BB5963">
        <w:rPr>
          <w:rFonts w:cstheme="minorHAnsi"/>
          <w:kern w:val="2"/>
          <w:sz w:val="24"/>
          <w:szCs w:val="24"/>
        </w:rPr>
        <w:lastRenderedPageBreak/>
        <w:t>consideradas estruturas-padrão a partir das quais se podem formar outras. Por exemplo, uma narrativa de um jogo digital pode ser dividida em seções nodais, moduladas e abertas – formando assim uma estrutura narrativa mista</w:t>
      </w:r>
      <w:r w:rsidR="00713696" w:rsidRPr="00BB5963">
        <w:rPr>
          <w:rFonts w:cstheme="minorHAnsi"/>
          <w:kern w:val="2"/>
          <w:sz w:val="24"/>
          <w:szCs w:val="24"/>
        </w:rPr>
        <w:t>, como se pode observar esquematicamente de seguida</w:t>
      </w:r>
      <w:r w:rsidRPr="00BB5963">
        <w:rPr>
          <w:rFonts w:cstheme="minorHAnsi"/>
          <w:kern w:val="2"/>
          <w:sz w:val="24"/>
          <w:szCs w:val="24"/>
        </w:rPr>
        <w:t xml:space="preserve">. </w:t>
      </w:r>
    </w:p>
    <w:p w14:paraId="40B0F4BC"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drawing>
          <wp:inline distT="0" distB="0" distL="0" distR="0" wp14:anchorId="3CB0484B" wp14:editId="51D23DD0">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734E0BD7" w14:textId="70A0A551" w:rsidR="00F415E3" w:rsidRPr="00BB5963" w:rsidRDefault="001B0D8D" w:rsidP="004C67F0">
      <w:pPr>
        <w:keepNext/>
        <w:jc w:val="both"/>
        <w:rPr>
          <w:rFonts w:cstheme="minorHAnsi"/>
          <w:kern w:val="2"/>
        </w:rPr>
      </w:pPr>
      <w:bookmarkStart w:id="82" w:name="_Toc149397134"/>
      <w:r w:rsidRPr="001B0D8D">
        <w:t xml:space="preserve">Figura </w:t>
      </w:r>
      <w:r w:rsidRPr="001B0D8D">
        <w:fldChar w:fldCharType="begin"/>
      </w:r>
      <w:r w:rsidRPr="001B0D8D">
        <w:instrText xml:space="preserve"> SEQ Figura \* ARABIC </w:instrText>
      </w:r>
      <w:r w:rsidRPr="001B0D8D">
        <w:fldChar w:fldCharType="separate"/>
      </w:r>
      <w:r w:rsidR="000838C7">
        <w:rPr>
          <w:noProof/>
        </w:rPr>
        <w:t>19</w:t>
      </w:r>
      <w:r w:rsidRPr="001B0D8D">
        <w:fldChar w:fldCharType="end"/>
      </w:r>
      <w:r w:rsidRPr="001B0D8D">
        <w:t xml:space="preserve"> </w:t>
      </w:r>
      <w:bookmarkStart w:id="83" w:name="_Toc149657690"/>
      <w:r w:rsidRPr="00BB5963">
        <w:rPr>
          <w:rFonts w:cstheme="minorHAnsi"/>
          <w:kern w:val="2"/>
        </w:rPr>
        <w:t xml:space="preserve">– Estrutura mista de uma narrativa interativa </w:t>
      </w:r>
      <w:sdt>
        <w:sdtPr>
          <w:rPr>
            <w:rFonts w:cstheme="minorHAnsi"/>
            <w:color w:val="000000"/>
            <w:kern w:val="2"/>
          </w:rPr>
          <w:tag w:val="MENDELEY_CITATION_v3_eyJjaXRhdGlvbklEIjoiTUVOREVMRVlfQ0lUQVRJT05fYzhkYTZmMzgtMDlkNi00YzZmLWE2ZDMtZGMyMGFkMzBlOGNk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613207596"/>
          <w:placeholder>
            <w:docPart w:val="DB0FEEAF868F440FA5B3134FC2EFAE3F"/>
          </w:placeholder>
        </w:sdtPr>
        <w:sdtEndPr>
          <w:rPr>
            <w:rFonts w:cstheme="minorBidi"/>
            <w:kern w:val="0"/>
          </w:rPr>
        </w:sdtEndPr>
        <w:sdtContent>
          <w:r w:rsidR="005973FA" w:rsidRPr="005973FA">
            <w:rPr>
              <w:color w:val="000000"/>
            </w:rPr>
            <w:t>(Sloan, 2015)(Sloan, 2015)(Sloan, 2015)(Sloan, 2015)(Sloan, 2015)(Sloan, 2015)</w:t>
          </w:r>
        </w:sdtContent>
      </w:sdt>
      <w:r w:rsidRPr="00BB5963">
        <w:rPr>
          <w:rFonts w:cstheme="minorHAnsi"/>
          <w:kern w:val="2"/>
        </w:rPr>
        <w:t>.</w:t>
      </w:r>
      <w:bookmarkEnd w:id="82"/>
      <w:bookmarkEnd w:id="83"/>
    </w:p>
    <w:p w14:paraId="112231F9" w14:textId="77777777" w:rsidR="004C67F0" w:rsidRPr="00BB5963" w:rsidRDefault="004C67F0" w:rsidP="004C67F0">
      <w:pPr>
        <w:keepNext/>
        <w:jc w:val="both"/>
        <w:rPr>
          <w:rFonts w:cstheme="minorHAnsi"/>
          <w:kern w:val="2"/>
        </w:rPr>
      </w:pPr>
    </w:p>
    <w:p w14:paraId="14291B5D" w14:textId="77777777" w:rsidR="00F415E3" w:rsidRPr="00400470" w:rsidRDefault="00F415E3">
      <w:pPr>
        <w:pStyle w:val="Heading3"/>
        <w:numPr>
          <w:ilvl w:val="0"/>
          <w:numId w:val="39"/>
        </w:numPr>
        <w:rPr>
          <w:rFonts w:ascii="Romance Fatal Serif Std" w:hAnsi="Romance Fatal Serif Std"/>
          <w:i/>
          <w:iCs/>
          <w:color w:val="auto"/>
          <w:sz w:val="40"/>
          <w:szCs w:val="40"/>
        </w:rPr>
      </w:pPr>
      <w:bookmarkStart w:id="84" w:name="_Toc149657609"/>
      <w:r w:rsidRPr="00400470">
        <w:rPr>
          <w:rFonts w:ascii="Romance Fatal Serif Std" w:hAnsi="Romance Fatal Serif Std"/>
          <w:color w:val="auto"/>
          <w:sz w:val="40"/>
          <w:szCs w:val="40"/>
        </w:rPr>
        <w:t>Processo de desenvolvimento do jogo digital</w:t>
      </w:r>
      <w:bookmarkEnd w:id="84"/>
    </w:p>
    <w:p w14:paraId="080B73C3" w14:textId="5524C5F7" w:rsidR="00F415E3" w:rsidRPr="00400470" w:rsidRDefault="00F415E3" w:rsidP="006A0933">
      <w:pPr>
        <w:ind w:firstLine="720"/>
        <w:jc w:val="both"/>
        <w:rPr>
          <w:rFonts w:cstheme="minorHAnsi"/>
          <w:sz w:val="24"/>
          <w:szCs w:val="24"/>
        </w:rPr>
      </w:pPr>
      <w:r w:rsidRPr="00400470">
        <w:rPr>
          <w:rFonts w:cstheme="minorHAnsi"/>
          <w:sz w:val="24"/>
          <w:szCs w:val="24"/>
        </w:rPr>
        <w:t>Ainda que o processo de desenvolvimento de um jogo digital varie de projeto para projeto</w:t>
      </w:r>
      <w:r w:rsidR="000D3C37">
        <w:rPr>
          <w:rFonts w:cstheme="minorHAnsi"/>
          <w:sz w:val="24"/>
          <w:szCs w:val="24"/>
        </w:rPr>
        <w:t xml:space="preserve"> – </w:t>
      </w:r>
      <w:r w:rsidRPr="00400470">
        <w:rPr>
          <w:rFonts w:cstheme="minorHAnsi"/>
          <w:sz w:val="24"/>
          <w:szCs w:val="24"/>
        </w:rPr>
        <w:t>dependendo, entre outros, do número de elementos da equipa, do âmbito e complexidade do jogo, e do orçamento disponível- existe uma estrutura básica transversal constituída pelas quatro etapas apresentadas seguidamente</w:t>
      </w:r>
      <w:r w:rsidR="00664C11">
        <w:rPr>
          <w:rFonts w:cstheme="minorHAnsi"/>
          <w:sz w:val="24"/>
          <w:szCs w:val="24"/>
        </w:rPr>
        <w:t xml:space="preserve"> </w:t>
      </w:r>
      <w:sdt>
        <w:sdtPr>
          <w:rPr>
            <w:rFonts w:cstheme="minorHAnsi"/>
            <w:sz w:val="24"/>
            <w:szCs w:val="24"/>
          </w:rPr>
          <w:tag w:val="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YSkiLCJtYW51YWxPdmVycmlkZVRleHQiOiIifSwiY2l0YXRpb25JdGVtcyI6W3siaWQiOiJmODYzOTM5OC1hNDY1LTNlOTctODRlZC03ODg3NTRjYTFiODYiLCJpdGVtRGF0YSI6eyJ0eXBlIjoiYm9vayIsImlkIjoiZjg2MzkzOTgtYTQ2NS0zZTk3LTg0ZWQtNzg4NzU0Y2ExYjg2IiwidGl0bGUiOiJGdW5kYW1lbnRhbHMgb2YgR2FtZSBEZXZlbG9wbWVudCIsImF1dGhvciI6W3siZmFtaWx5IjoiQ2hhbmRsZXIiLCJnaXZlbiI6IkhlYXRoZXIiLCJwYXJzZS1uYW1lcyI6ZmFsc2UsImRyb3BwaW5nLXBhcnRpY2xlIjoiIiwibm9uLWRyb3BwaW5nLXBhcnRpY2xlIjoiIn0seyJmYW1pbHkiOiJDaGFuZGxlciIsImdpdmVuIjoiUmFmYWVsIiwicGFyc2UtbmFtZXMiOmZhbHNlLCJkcm9wcGluZy1wYXJ0aWNsZSI6IiIsIm5vbi1kcm9wcGluZy1wYXJ0aWNsZSI6IiJ9XSwiaXNzdWVkIjp7ImRhdGUtcGFydHMiOltbMjAxMV1dfSwiY29udGFpbmVyLXRpdGxlLXNob3J0IjoiIn0sImlzVGVtcG9yYXJ5IjpmYWxzZX1dfQ=="/>
          <w:id w:val="1276678499"/>
          <w:placeholder>
            <w:docPart w:val="DefaultPlaceholder_-1854013440"/>
          </w:placeholder>
        </w:sdtPr>
        <w:sdtContent>
          <w:r w:rsidR="005973FA">
            <w:rPr>
              <w:rFonts w:eastAsia="Times New Roman"/>
            </w:rPr>
            <w:t>(Chandler &amp; Chandler, 2011a)</w:t>
          </w:r>
        </w:sdtContent>
      </w:sdt>
      <w:r w:rsidRPr="00400470">
        <w:rPr>
          <w:rFonts w:cstheme="minorHAnsi"/>
          <w:sz w:val="24"/>
          <w:szCs w:val="24"/>
        </w:rPr>
        <w:t>:</w:t>
      </w:r>
    </w:p>
    <w:p w14:paraId="3A64C36D"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Pré-produção</w:t>
      </w:r>
      <w:r w:rsidRPr="0040047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67350A8F"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Produção</w:t>
      </w:r>
      <w:r w:rsidRPr="00400470">
        <w:rPr>
          <w:rFonts w:cstheme="minorHAnsi"/>
          <w:sz w:val="24"/>
          <w:szCs w:val="24"/>
        </w:rPr>
        <w:t xml:space="preserve"> – sendo a fase seguinte à pré-produção, é quando a equipa começa a produzir os </w:t>
      </w:r>
      <w:r w:rsidRPr="00400470">
        <w:rPr>
          <w:rFonts w:cstheme="minorHAnsi"/>
          <w:i/>
          <w:iCs/>
          <w:sz w:val="24"/>
          <w:szCs w:val="24"/>
        </w:rPr>
        <w:t>gaming assets</w:t>
      </w:r>
      <w:r w:rsidR="00176C24" w:rsidRPr="00400470">
        <w:rPr>
          <w:rStyle w:val="FootnoteReference"/>
          <w:rFonts w:cstheme="minorHAnsi"/>
          <w:i/>
          <w:iCs/>
          <w:sz w:val="24"/>
          <w:szCs w:val="24"/>
        </w:rPr>
        <w:footnoteReference w:id="13"/>
      </w:r>
      <w:r w:rsidR="00176C24" w:rsidRPr="00400470">
        <w:rPr>
          <w:rFonts w:cstheme="minorHAnsi"/>
          <w:i/>
          <w:iCs/>
          <w:sz w:val="24"/>
          <w:szCs w:val="24"/>
        </w:rPr>
        <w:t xml:space="preserve"> </w:t>
      </w:r>
      <w:r w:rsidRPr="00400470">
        <w:rPr>
          <w:rFonts w:cstheme="minorHAnsi"/>
          <w:sz w:val="24"/>
          <w:szCs w:val="24"/>
        </w:rPr>
        <w:t>e a programar código para a implementação do jogo. Esta etapa é focada na criação de código e conteúdo, bem como na completude de tarefas associadas ao desenvolvimento do produto;</w:t>
      </w:r>
    </w:p>
    <w:p w14:paraId="02DA12F8" w14:textId="77777777" w:rsidR="00F415E3" w:rsidRPr="00400470" w:rsidRDefault="00F415E3" w:rsidP="009F6607">
      <w:pPr>
        <w:pStyle w:val="ListParagraph"/>
        <w:ind w:left="1080"/>
        <w:jc w:val="both"/>
        <w:rPr>
          <w:rFonts w:cstheme="minorHAnsi"/>
          <w:sz w:val="24"/>
          <w:szCs w:val="24"/>
        </w:rPr>
      </w:pPr>
    </w:p>
    <w:p w14:paraId="03165FC8" w14:textId="1F3355F8"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Testagem</w:t>
      </w:r>
      <w:r w:rsidRPr="00400470">
        <w:rPr>
          <w:rFonts w:cstheme="minorHAnsi"/>
          <w:sz w:val="24"/>
          <w:szCs w:val="24"/>
        </w:rPr>
        <w:t xml:space="preserve"> – etapa crítica no desenvolvimento de jogos, na medida em que o jogo é verificado para garantir que tudo funciona corretamente e que não exi</w:t>
      </w:r>
      <w:r w:rsidR="00713696">
        <w:rPr>
          <w:rFonts w:cstheme="minorHAnsi"/>
          <w:sz w:val="24"/>
          <w:szCs w:val="24"/>
        </w:rPr>
        <w:t>s</w:t>
      </w:r>
      <w:r w:rsidRPr="00400470">
        <w:rPr>
          <w:rFonts w:cstheme="minorHAnsi"/>
          <w:sz w:val="24"/>
          <w:szCs w:val="24"/>
        </w:rPr>
        <w:t xml:space="preserve">tem </w:t>
      </w:r>
      <w:r w:rsidRPr="00400470">
        <w:rPr>
          <w:rFonts w:cstheme="minorHAnsi"/>
          <w:i/>
          <w:iCs/>
          <w:sz w:val="24"/>
          <w:szCs w:val="24"/>
        </w:rPr>
        <w:t>bugs</w:t>
      </w:r>
      <w:r w:rsidR="00713696">
        <w:rPr>
          <w:rStyle w:val="FootnoteReference"/>
          <w:rFonts w:cstheme="minorHAnsi"/>
          <w:i/>
          <w:iCs/>
          <w:sz w:val="24"/>
          <w:szCs w:val="24"/>
        </w:rPr>
        <w:footnoteReference w:id="14"/>
      </w:r>
      <w:r w:rsidRPr="00400470">
        <w:rPr>
          <w:rFonts w:cstheme="minorHAnsi"/>
          <w:sz w:val="24"/>
          <w:szCs w:val="24"/>
        </w:rPr>
        <w:t>consideráveis;</w:t>
      </w:r>
    </w:p>
    <w:p w14:paraId="0C652B2B" w14:textId="77777777" w:rsidR="00F415E3" w:rsidRPr="00400470" w:rsidRDefault="00F415E3" w:rsidP="009F6607">
      <w:pPr>
        <w:pStyle w:val="ListParagraph"/>
        <w:ind w:left="1080"/>
        <w:jc w:val="both"/>
        <w:rPr>
          <w:rFonts w:cstheme="minorHAnsi"/>
          <w:sz w:val="24"/>
          <w:szCs w:val="24"/>
        </w:rPr>
      </w:pPr>
    </w:p>
    <w:p w14:paraId="2035BAE1"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lastRenderedPageBreak/>
        <w:t>Pós-produção</w:t>
      </w:r>
      <w:r w:rsidRPr="00400470">
        <w:rPr>
          <w:rFonts w:cstheme="minorHAnsi"/>
          <w:sz w:val="24"/>
          <w:szCs w:val="24"/>
        </w:rPr>
        <w:t xml:space="preserve"> – etapa que consiste no arquivo do jogo, isto é, guardar todos os documentos, código-fonte, arte, música, e outros elementos que tenham sido usados para a criação do jogo digital; nesta etapa realiza-se a avaliação dos prós e contras que foram encontrados ao longo do processo de desenvolvimento. </w:t>
      </w:r>
    </w:p>
    <w:p w14:paraId="484F06AC" w14:textId="77777777" w:rsidR="00F415E3" w:rsidRPr="00400470" w:rsidRDefault="00F415E3" w:rsidP="00F53E1D">
      <w:pPr>
        <w:jc w:val="both"/>
        <w:rPr>
          <w:rFonts w:cstheme="minorHAnsi"/>
          <w:sz w:val="24"/>
          <w:szCs w:val="24"/>
        </w:rPr>
      </w:pPr>
      <w:r w:rsidRPr="00400470">
        <w:rPr>
          <w:rFonts w:cstheme="minorHAnsi"/>
          <w:sz w:val="24"/>
          <w:szCs w:val="24"/>
        </w:rPr>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400470" w:rsidRDefault="00F415E3" w:rsidP="008030E5">
      <w:pPr>
        <w:jc w:val="center"/>
        <w:rPr>
          <w:rFonts w:cstheme="minorHAnsi"/>
          <w:sz w:val="24"/>
          <w:szCs w:val="24"/>
        </w:rPr>
      </w:pPr>
      <w:r w:rsidRPr="0040047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52DFE349" w14:textId="118AB01A" w:rsidR="00E028C6" w:rsidRPr="00283A2D" w:rsidRDefault="00E028C6" w:rsidP="00E028C6">
      <w:pPr>
        <w:keepNext/>
        <w:jc w:val="both"/>
        <w:rPr>
          <w:lang w:val="en-US"/>
        </w:rPr>
      </w:pPr>
      <w:bookmarkStart w:id="85" w:name="_Toc149220298"/>
      <w:bookmarkStart w:id="86" w:name="_Toc149397131"/>
      <w:r w:rsidRPr="00400470">
        <w:t xml:space="preserve">Figura </w:t>
      </w:r>
      <w:r w:rsidRPr="00400470">
        <w:fldChar w:fldCharType="begin"/>
      </w:r>
      <w:r w:rsidRPr="00400470">
        <w:instrText xml:space="preserve"> SEQ Figura \* ARABIC </w:instrText>
      </w:r>
      <w:r w:rsidRPr="00400470">
        <w:fldChar w:fldCharType="separate"/>
      </w:r>
      <w:r w:rsidR="000838C7">
        <w:rPr>
          <w:noProof/>
        </w:rPr>
        <w:t>20</w:t>
      </w:r>
      <w:r w:rsidRPr="00400470">
        <w:fldChar w:fldCharType="end"/>
      </w:r>
      <w:r w:rsidRPr="00400470">
        <w:t xml:space="preserve"> </w:t>
      </w:r>
      <w:bookmarkStart w:id="87" w:name="_Toc149657691"/>
      <w:r w:rsidRPr="00400470">
        <w:rPr>
          <w:rFonts w:cstheme="minorHAnsi"/>
        </w:rPr>
        <w:t xml:space="preserve">– Corrente de múltiplos ciclos de iteração para um jogo digital. </w:t>
      </w:r>
      <w:sdt>
        <w:sdtPr>
          <w:rPr>
            <w:rFonts w:cstheme="minorHAnsi"/>
            <w:color w:val="000000"/>
          </w:rPr>
          <w:tag w:val="MENDELEY_CITATION_v3_eyJjaXRhdGlvbklEIjoiTUVOREVMRVlfQ0lUQVRJT05fM2I1OWVhNTktMDVmZC00ZTdlLTkwZmEtYjA1M2NhMzk0NzU1IiwicHJvcGVydGllcyI6eyJub3RlSW5kZXgiOjB9LCJpc0VkaXRlZCI6ZmFsc2UsIm1hbnVhbE92ZXJyaWRlIjp7ImNpdGVwcm9jVGV4dCI6IihDaGFuZGxlciAmIzM4OyBDaGFuZGxlciwgMjAxMWIpIiwiaXNNYW51YWxseU92ZXJyaWRkZW4iOnRydWUsIm1hbnVhbE92ZXJyaWRlVGV4dCI6IihDaGFuZGxlciAmIENoYW5kbGVyLCAyMDExKShDaGFuZGxlciAmIENoYW5kbGVyLCAyMDExKShDaGFuZGxlciAmIENoYW5kbGVyLCAyMDExKShDaGFuZGxlciAmIENoYW5kbGVyLCAyMDExKShDaGFuZGxlciAmIENoYW5kbGVyLCAyMDExKShDaGFuZGxlciAmIENoYW5kbGVyLCAyMDExKSJ9LCJjaXRhdGlvbkl0ZW1zIjpbeyJpZCI6ImUxYjA3NjY2LWU1MmYtNTYzNy1hZWYxLTIwMzczM2VkMzRlYiIsIml0ZW1EYXRhIjp7ImF1dGhvciI6W3siZHJvcHBpbmctcGFydGljbGUiOiIiLCJmYW1pbHkiOiJDaGFuZGxlciIsImdpdmVuIjoiSGVhdGhlciIsIm5vbi1kcm9wcGluZy1wYXJ0aWNsZSI6IiIsInBhcnNlLW5hbWVzIjpmYWxzZSwic3VmZml4IjoiIn0seyJkcm9wcGluZy1wYXJ0aWNsZSI6IiIsImZhbWlseSI6IkNoYW5kbGVyIiwiZ2l2ZW4iOiJSYWZhZWwiLCJub24tZHJvcHBpbmctcGFydGljbGUiOiIiLCJwYXJzZS1uYW1lcyI6ZmFsc2UsInN1ZmZpeCI6IiJ9XSwiaWQiOiJlMWIwNzY2Ni1lNTJmLTU2MzctYWVmMS0yMDM3MzNlZDM0ZWIiLCJpc3N1ZWQiOnsiZGF0ZS1wYXJ0cyI6W1siMjAxMSJdXX0sInRpdGxlIjoiRnVuZGFtZW50YWxzIG9mIEdhbWUgRGV2ZWxvcG1lbnQiLCJ0eXBlIjoiYm9vayIsImNvbnRhaW5lci10aXRsZS1zaG9ydCI6IiJ9LCJ1cmlzIjpbImh0dHA6Ly93d3cubWVuZGVsZXkuY29tL2RvY3VtZW50cy8/dXVpZD0yODgyZDk2ZC1jZDBhLTRlMGMtOWE1My0wZWIyZTc4MmU4NWEiXSwiaXNUZW1wb3JhcnkiOmZhbHNlLCJsZWdhY3lEZXNrdG9wSWQiOiIyODgyZDk2ZC1jZDBhLTRlMGMtOWE1My0wZWIyZTc4MmU4NWEifV19"/>
          <w:id w:val="1933467944"/>
          <w:placeholder>
            <w:docPart w:val="967E58186599443C8E37A7E84E87E8F7"/>
          </w:placeholder>
        </w:sdtPr>
        <w:sdtEndPr>
          <w:rPr>
            <w:rFonts w:cstheme="minorBidi"/>
          </w:rPr>
        </w:sdtEndPr>
        <w:sdtContent>
          <w:r w:rsidR="005973FA" w:rsidRPr="005973FA">
            <w:rPr>
              <w:rFonts w:eastAsia="Times New Roman"/>
              <w:lang w:val="en-US"/>
            </w:rPr>
            <w:t>(Chandler &amp; Chandler, 2011)(Chandler &amp; Chandler, 2011)(Chandler &amp; Chandler, 2011)(Chandler &amp; Chandler, 2011)(Chandler &amp; Chandler, 2011)(Chandler &amp; Chandler, 2011)</w:t>
          </w:r>
        </w:sdtContent>
      </w:sdt>
      <w:r w:rsidRPr="00283A2D">
        <w:rPr>
          <w:rFonts w:cstheme="minorHAnsi"/>
          <w:lang w:val="en-US"/>
        </w:rPr>
        <w:t>.</w:t>
      </w:r>
      <w:bookmarkEnd w:id="85"/>
      <w:bookmarkEnd w:id="86"/>
      <w:bookmarkEnd w:id="87"/>
    </w:p>
    <w:p w14:paraId="79D6C483" w14:textId="721F5117" w:rsidR="00E028C6" w:rsidRPr="00283A2D" w:rsidRDefault="00E028C6" w:rsidP="00E028C6">
      <w:pPr>
        <w:pStyle w:val="Caption"/>
        <w:jc w:val="both"/>
        <w:rPr>
          <w:lang w:val="en-US"/>
        </w:rPr>
      </w:pPr>
    </w:p>
    <w:p w14:paraId="3F114BE3" w14:textId="65F07286" w:rsidR="00F415E3" w:rsidRPr="00283A2D" w:rsidRDefault="00F415E3" w:rsidP="00F53E1D">
      <w:pPr>
        <w:jc w:val="both"/>
        <w:rPr>
          <w:rFonts w:cstheme="minorHAnsi"/>
          <w:sz w:val="24"/>
          <w:szCs w:val="24"/>
          <w:lang w:val="en-US"/>
        </w:rPr>
      </w:pPr>
      <w:r w:rsidRPr="00283A2D">
        <w:rPr>
          <w:rFonts w:cstheme="minorHAnsi"/>
          <w:sz w:val="24"/>
          <w:szCs w:val="24"/>
          <w:lang w:val="en-US"/>
        </w:rPr>
        <w:br w:type="page"/>
      </w:r>
    </w:p>
    <w:p w14:paraId="15990E05"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88" w:name="_Toc149657610"/>
      <w:r w:rsidRPr="00400470">
        <w:rPr>
          <w:rFonts w:ascii="Elementary Gothic Bookhand" w:hAnsi="Elementary Gothic Bookhand"/>
          <w:color w:val="auto"/>
          <w:sz w:val="24"/>
          <w:szCs w:val="24"/>
        </w:rPr>
        <w:lastRenderedPageBreak/>
        <w:t>Empatia</w:t>
      </w:r>
      <w:bookmarkEnd w:id="88"/>
    </w:p>
    <w:p w14:paraId="74ABBC0A" w14:textId="7A868B59" w:rsidR="00027239" w:rsidRPr="00027239" w:rsidRDefault="00F415E3">
      <w:pPr>
        <w:pStyle w:val="Heading3"/>
        <w:numPr>
          <w:ilvl w:val="1"/>
          <w:numId w:val="40"/>
        </w:numPr>
        <w:rPr>
          <w:rFonts w:ascii="Romance Fatal Serif Std" w:hAnsi="Romance Fatal Serif Std"/>
          <w:i/>
          <w:iCs/>
          <w:color w:val="auto"/>
          <w:sz w:val="40"/>
          <w:szCs w:val="40"/>
        </w:rPr>
      </w:pPr>
      <w:bookmarkStart w:id="89" w:name="_Toc149657611"/>
      <w:r w:rsidRPr="00BC28B5">
        <w:rPr>
          <w:rFonts w:ascii="Romance Fatal Serif Std" w:hAnsi="Romance Fatal Serif Std"/>
          <w:color w:val="auto"/>
          <w:sz w:val="40"/>
          <w:szCs w:val="40"/>
        </w:rPr>
        <w:t>Defini</w:t>
      </w:r>
      <w:r w:rsidRPr="00BC28B5">
        <w:rPr>
          <w:rFonts w:ascii="Cambria" w:hAnsi="Cambria" w:cs="Cambria"/>
          <w:color w:val="auto"/>
          <w:sz w:val="40"/>
          <w:szCs w:val="40"/>
        </w:rPr>
        <w:t>çã</w:t>
      </w:r>
      <w:r w:rsidRPr="00BC28B5">
        <w:rPr>
          <w:rFonts w:ascii="Romance Fatal Serif Std" w:hAnsi="Romance Fatal Serif Std"/>
          <w:color w:val="auto"/>
          <w:sz w:val="40"/>
          <w:szCs w:val="40"/>
        </w:rPr>
        <w:t>o de empatia</w:t>
      </w:r>
      <w:bookmarkEnd w:id="89"/>
    </w:p>
    <w:p w14:paraId="0F89D4C3" w14:textId="4637FF02" w:rsidR="00F415E3" w:rsidRPr="00027239" w:rsidRDefault="00027239" w:rsidP="00027239">
      <w:pPr>
        <w:jc w:val="both"/>
        <w:rPr>
          <w:rFonts w:cstheme="minorHAnsi"/>
          <w:b/>
          <w:bCs/>
          <w:sz w:val="32"/>
          <w:szCs w:val="32"/>
        </w:rPr>
      </w:pPr>
      <w:r w:rsidRPr="00027239">
        <w:rPr>
          <w:rFonts w:cstheme="minorHAnsi"/>
          <w:b/>
          <w:bCs/>
          <w:sz w:val="32"/>
          <w:szCs w:val="32"/>
        </w:rPr>
        <w:t>Origem</w:t>
      </w:r>
    </w:p>
    <w:p w14:paraId="35B3FE1A" w14:textId="2C2F6166" w:rsidR="00F415E3" w:rsidRPr="00400470" w:rsidRDefault="00F415E3" w:rsidP="008A64DC">
      <w:pPr>
        <w:ind w:firstLine="720"/>
        <w:jc w:val="both"/>
        <w:rPr>
          <w:sz w:val="24"/>
          <w:szCs w:val="24"/>
        </w:rPr>
      </w:pPr>
      <w:r w:rsidRPr="00400470">
        <w:rPr>
          <w:sz w:val="24"/>
          <w:szCs w:val="24"/>
        </w:rPr>
        <w:t xml:space="preserve">O conceito de empatia não existia até o início do século XX. Deriva do termo alemão </w:t>
      </w:r>
      <w:r w:rsidRPr="00400470">
        <w:rPr>
          <w:i/>
          <w:iCs/>
          <w:sz w:val="24"/>
          <w:szCs w:val="24"/>
        </w:rPr>
        <w:t>Einfühlung</w:t>
      </w:r>
      <w:r w:rsidRPr="00400470">
        <w:rPr>
          <w:sz w:val="24"/>
          <w:szCs w:val="24"/>
        </w:rPr>
        <w:t xml:space="preserve">, que significa “sentir”, foi introduzido </w:t>
      </w:r>
      <w:r w:rsidR="00B71C5B" w:rsidRPr="00400470">
        <w:rPr>
          <w:sz w:val="24"/>
          <w:szCs w:val="24"/>
        </w:rPr>
        <w:t xml:space="preserve">por </w:t>
      </w:r>
      <w:r w:rsidR="00B71C5B">
        <w:rPr>
          <w:sz w:val="24"/>
          <w:szCs w:val="24"/>
        </w:rPr>
        <w:t xml:space="preserve">estudiosos de </w:t>
      </w:r>
      <w:r w:rsidRPr="00400470">
        <w:rPr>
          <w:sz w:val="24"/>
          <w:szCs w:val="24"/>
        </w:rPr>
        <w:t>estétic</w:t>
      </w:r>
      <w:r w:rsidR="00B71C5B">
        <w:rPr>
          <w:sz w:val="24"/>
          <w:szCs w:val="24"/>
        </w:rPr>
        <w:t>a</w:t>
      </w:r>
      <w:r w:rsidR="00B71C5B">
        <w:rPr>
          <w:rStyle w:val="FootnoteReference"/>
          <w:sz w:val="24"/>
          <w:szCs w:val="24"/>
        </w:rPr>
        <w:footnoteReference w:id="15"/>
      </w:r>
      <w:r w:rsidRPr="00400470">
        <w:rPr>
          <w:sz w:val="24"/>
          <w:szCs w:val="24"/>
        </w:rPr>
        <w:t xml:space="preserve"> alemães em meados do século XIX, que usaram a palavra para descrever a experiência emocional que era evocada ao ver uma obra de art</w:t>
      </w:r>
      <w:r w:rsidR="00B71C5B">
        <w:rPr>
          <w:sz w:val="24"/>
          <w:szCs w:val="24"/>
        </w:rPr>
        <w:t>e, que t</w:t>
      </w:r>
      <w:r w:rsidRPr="00400470">
        <w:rPr>
          <w:sz w:val="24"/>
          <w:szCs w:val="24"/>
        </w:rPr>
        <w:t xml:space="preserve">ambém incluía uma sensação de ser movido </w:t>
      </w:r>
      <w:r w:rsidR="00B71C5B">
        <w:rPr>
          <w:sz w:val="24"/>
          <w:szCs w:val="24"/>
        </w:rPr>
        <w:t>por ela</w:t>
      </w:r>
      <w:r w:rsidRPr="00400470">
        <w:rPr>
          <w:sz w:val="24"/>
          <w:szCs w:val="24"/>
        </w:rPr>
        <w:t xml:space="preserve"> e uma profunda ressonância emocional para com </w:t>
      </w:r>
      <w:r w:rsidR="00B71C5B">
        <w:rPr>
          <w:sz w:val="24"/>
          <w:szCs w:val="24"/>
        </w:rPr>
        <w:t>a mesma</w:t>
      </w:r>
      <w:r w:rsidRPr="00400470">
        <w:rPr>
          <w:sz w:val="24"/>
          <w:szCs w:val="24"/>
        </w:rPr>
        <w:t xml:space="preserve">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0cnVlLCJjaXRlcHJvY1RleHQiOiIoUmllc3MsIDIwMThhKSIsIm1hbnVhbE92ZXJyaWRlVGV4dCI6IihSaWVzcywgMjAxOGEpKFJpZXNzLCAyMDE4YSkoUmllc3MsIDIwMThhKShSaWVzcywgMjAxOGEpKFJpZXNzLCAyMDE4YSkoUmllc3MsIDIwMThhKS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FD7888FC61324B4E9353E5364666AE5D"/>
          </w:placeholder>
        </w:sdtPr>
        <w:sdtContent>
          <w:r w:rsidR="005973FA" w:rsidRPr="005973FA">
            <w:rPr>
              <w:color w:val="000000"/>
              <w:sz w:val="24"/>
              <w:szCs w:val="24"/>
            </w:rPr>
            <w:t>(Riess, 2018a)(Riess, 2018a)(Riess, 2018a)(Riess, 2018a)(Riess, 2018a)(Riess, 2018a)</w:t>
          </w:r>
        </w:sdtContent>
      </w:sdt>
      <w:r w:rsidRPr="00400470">
        <w:rPr>
          <w:sz w:val="24"/>
          <w:szCs w:val="24"/>
        </w:rPr>
        <w:t xml:space="preserve">. </w:t>
      </w:r>
    </w:p>
    <w:p w14:paraId="55280D4D" w14:textId="15450C65" w:rsidR="00F415E3" w:rsidRPr="00400470" w:rsidRDefault="00F415E3" w:rsidP="00814BB4">
      <w:pPr>
        <w:ind w:firstLine="720"/>
        <w:jc w:val="both"/>
        <w:rPr>
          <w:sz w:val="24"/>
          <w:szCs w:val="24"/>
        </w:rPr>
      </w:pPr>
      <w:r w:rsidRPr="00400470">
        <w:rPr>
          <w:sz w:val="24"/>
          <w:szCs w:val="24"/>
        </w:rPr>
        <w:t xml:space="preserve">Assim, o fenómeno </w:t>
      </w:r>
      <w:r w:rsidR="00B71C5B">
        <w:rPr>
          <w:sz w:val="24"/>
          <w:szCs w:val="24"/>
        </w:rPr>
        <w:t>de</w:t>
      </w:r>
      <w:r w:rsidRPr="00400470">
        <w:rPr>
          <w:sz w:val="24"/>
          <w:szCs w:val="24"/>
        </w:rPr>
        <w:t xml:space="preserve"> projetar emoções que inspiraram a pintura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0cnVlLCJjaXRlcHJvY1RleHQiOiIoUmllc3MsIDIwMThhKSIsIm1hbnVhbE92ZXJyaWRlVGV4dCI6IihSaWVzcywgMjAxOGEpKFJpZXNzLCAyMDE4YSkoUmllc3MsIDIwMThhKShSaWVzcywgMjAxOGEpKFJpZXNzLCAyMDE4YSkoUmllc3MsIDIwMThhKS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FD7888FC61324B4E9353E5364666AE5D"/>
          </w:placeholder>
        </w:sdtPr>
        <w:sdtContent>
          <w:r w:rsidR="005973FA" w:rsidRPr="005973FA">
            <w:rPr>
              <w:color w:val="000000"/>
              <w:sz w:val="24"/>
              <w:szCs w:val="24"/>
            </w:rPr>
            <w:t>(Riess, 2018a)(Riess, 2018a)(Riess, 2018a)(Riess, 2018a)(Riess, 2018a)(Riess, 2018a)</w:t>
          </w:r>
        </w:sdtContent>
      </w:sdt>
      <w:r w:rsidRPr="00400470">
        <w:rPr>
          <w:sz w:val="24"/>
          <w:szCs w:val="24"/>
        </w:rPr>
        <w:t xml:space="preserve">. </w:t>
      </w:r>
    </w:p>
    <w:p w14:paraId="7C93255A" w14:textId="77777777" w:rsidR="00F415E3" w:rsidRPr="00400470" w:rsidRDefault="00F415E3" w:rsidP="00D66E89">
      <w:pPr>
        <w:ind w:left="1440"/>
        <w:contextualSpacing/>
        <w:jc w:val="both"/>
        <w:rPr>
          <w:sz w:val="24"/>
          <w:szCs w:val="24"/>
        </w:rPr>
      </w:pPr>
    </w:p>
    <w:p w14:paraId="340CDA7E" w14:textId="77777777" w:rsidR="00F415E3" w:rsidRPr="00027239" w:rsidRDefault="00F415E3" w:rsidP="00027239">
      <w:pPr>
        <w:contextualSpacing/>
        <w:jc w:val="both"/>
        <w:rPr>
          <w:rFonts w:cstheme="minorHAnsi"/>
          <w:b/>
          <w:bCs/>
          <w:sz w:val="32"/>
          <w:szCs w:val="32"/>
        </w:rPr>
      </w:pPr>
      <w:r w:rsidRPr="00027239">
        <w:rPr>
          <w:rFonts w:cstheme="minorHAnsi"/>
          <w:b/>
          <w:bCs/>
          <w:sz w:val="32"/>
          <w:szCs w:val="32"/>
        </w:rPr>
        <w:t>Empatia segundo Helen Riess</w:t>
      </w:r>
    </w:p>
    <w:p w14:paraId="6C26E3B8" w14:textId="525383F6" w:rsidR="00F415E3" w:rsidRPr="00400470" w:rsidRDefault="00F415E3" w:rsidP="00814BB4">
      <w:pPr>
        <w:ind w:firstLine="720"/>
        <w:jc w:val="both"/>
        <w:rPr>
          <w:sz w:val="24"/>
          <w:szCs w:val="24"/>
        </w:rPr>
      </w:pPr>
      <w:r w:rsidRPr="00400470">
        <w:rPr>
          <w:sz w:val="24"/>
          <w:szCs w:val="24"/>
        </w:rPr>
        <w:t xml:space="preserve">Apoiando-se em estudos, Helen Riess, professora associada de Psiquiatria na </w:t>
      </w:r>
      <w:r w:rsidRPr="00400470">
        <w:rPr>
          <w:i/>
          <w:iCs/>
          <w:sz w:val="24"/>
          <w:szCs w:val="24"/>
        </w:rPr>
        <w:t>Harvard Medical School</w:t>
      </w:r>
      <w:r w:rsidRPr="00400470">
        <w:rPr>
          <w:sz w:val="24"/>
          <w:szCs w:val="24"/>
        </w:rPr>
        <w:t xml:space="preserve"> e diretora do Grupo de Pesquisa em Empatia e Treinamento em Psicoterapia no Departamento de Psiquiatria do </w:t>
      </w:r>
      <w:r w:rsidRPr="00400470">
        <w:rPr>
          <w:i/>
          <w:iCs/>
          <w:sz w:val="24"/>
          <w:szCs w:val="24"/>
        </w:rPr>
        <w:t>Massachusetts General Hospital</w:t>
      </w:r>
      <w:r w:rsidRPr="00400470">
        <w:rPr>
          <w:sz w:val="24"/>
          <w:szCs w:val="24"/>
        </w:rPr>
        <w:t xml:space="preserve">, defende a subdivisão do conceito de empatia em três vertentes principais – </w:t>
      </w:r>
      <w:r w:rsidRPr="00400470">
        <w:rPr>
          <w:i/>
          <w:iCs/>
          <w:sz w:val="24"/>
          <w:szCs w:val="24"/>
        </w:rPr>
        <w:t>Affective Empathy</w:t>
      </w:r>
      <w:r w:rsidRPr="00400470">
        <w:rPr>
          <w:sz w:val="24"/>
          <w:szCs w:val="24"/>
        </w:rPr>
        <w:t xml:space="preserve">, </w:t>
      </w:r>
      <w:r w:rsidRPr="00400470">
        <w:rPr>
          <w:i/>
          <w:iCs/>
          <w:sz w:val="24"/>
          <w:szCs w:val="24"/>
        </w:rPr>
        <w:t>Cognitive Empathy</w:t>
      </w:r>
      <w:r w:rsidRPr="00400470">
        <w:rPr>
          <w:sz w:val="24"/>
          <w:szCs w:val="24"/>
        </w:rPr>
        <w:t xml:space="preserve"> e </w:t>
      </w:r>
      <w:r w:rsidRPr="00400470">
        <w:rPr>
          <w:i/>
          <w:iCs/>
          <w:sz w:val="24"/>
          <w:szCs w:val="24"/>
        </w:rPr>
        <w:t>Compassion</w:t>
      </w:r>
      <w:r w:rsidRPr="00400470">
        <w:rPr>
          <w:color w:val="000000"/>
          <w:sz w:val="24"/>
          <w:szCs w:val="24"/>
        </w:rPr>
        <w:t xml:space="preserve"> </w:t>
      </w:r>
      <w:sdt>
        <w:sdtPr>
          <w:rPr>
            <w:color w:val="000000"/>
            <w:sz w:val="24"/>
            <w:szCs w:val="24"/>
          </w:rPr>
          <w:tag w:val="MENDELEY_CITATION_v3_eyJjaXRhdGlvbklEIjoiTUVOREVMRVlfQ0lUQVRJT05fZDAwOWMzMmQtNzdmMS00NDY4LTk2YzUtMzFjMDQwNGRiYmQ4IiwicHJvcGVydGllcyI6eyJub3RlSW5kZXgiOjB9LCJpc0VkaXRlZCI6ZmFsc2UsIm1hbnVhbE92ZXJyaWRlIjp7ImNpdGVwcm9jVGV4dCI6IihSaWVzcywgMjAxOGIpIiwiaXNNYW51YWxseU92ZXJyaWRkZW4iOnRydWUsIm1hbnVhbE92ZXJyaWRlVGV4dCI6IihSaWVzcywgMjAxOGIpKFJpZXNzLCAyMDE4YikoUmllc3MsIDIwMThiKShSaWVzcywgMjAxOGIpKFJpZXNzLCAyMDE4YikoUmllc3MsIDIwMThiKSJ9LCJjaXRhdGlvbkl0ZW1zIjpbeyJpZCI6IjMxMWIxZWFlLTRkMTEtM2U2NC05MTYzLWVjMzc1MTgzZGEzNyIsIml0ZW1EYXRhIjp7ImF1dGhvciI6W3siZHJvcHBpbmctcGFydGljbGUiOiIiLCJmYW1pbHkiOiJSaWVzcyIsImdpdmVuIjoiSGVsZW4iLCJub24tZHJvcHBpbmctcGFydGljbGUiOiIiLCJwYXJzZS1uYW1lcyI6ZmFsc2UsInN1ZmZpeCI6IiJ9XSwiaWQiOiIzMTFiMWVhZS00ZDExLTNlNjQtOTE2My1lYzM3NTE4M2RhMzciLCJpc3N1ZWQiOnsiZGF0ZS1wYXJ0cyI6W1siMjAxOCJdXX0sIm51bWJlci1vZi1wYWdlcyI6IjIwLTI1IiwidGl0bGUiOiJUaGUgRW1wYXRoeSBFZmZlY3Q6IFNldmVuIE5ldXJvc2NpZW5jZS1CYXNlZCBLZXlzIGZvciBUcmFuc2Zvcm1pbmcgdGhlIFdheSBXZSBMaXZlLCBMb3ZlLCBXb3JrLCBhbmQgQ29ubmVjdCBBY3Jvc3MgRGlmZmVyZW5jZXMiLCJ0eXBlIjoiYm9vayIsImNvbnRhaW5lci10aXRsZS1zaG9ydCI6IiJ9LCJ1cmlzIjpbImh0dHA6Ly93d3cubWVuZGVsZXkuY29tL2RvY3VtZW50cy8/dXVpZD0zMTFiMWVhZS00ZDExLTNlNjQtOTE2My1lYzM3NTE4M2RhMzciXSwiaXNUZW1wb3JhcnkiOmZhbHNlLCJsZWdhY3lEZXNrdG9wSWQiOiIzMTFiMWVhZS00ZDExLTNlNjQtOTE2My1lYzM3NTE4M2RhMzcifV19"/>
          <w:id w:val="1114180029"/>
          <w:placeholder>
            <w:docPart w:val="DefaultPlaceholder_-1854013440"/>
          </w:placeholder>
        </w:sdtPr>
        <w:sdtEndPr>
          <w:rPr>
            <w:sz w:val="22"/>
            <w:szCs w:val="22"/>
          </w:rPr>
        </w:sdtEndPr>
        <w:sdtContent>
          <w:r w:rsidR="005973FA" w:rsidRPr="005973FA">
            <w:rPr>
              <w:color w:val="000000"/>
            </w:rPr>
            <w:t>(Riess, 2018b)(Riess, 2018b)(Riess, 2018b)(Riess, 2018b)(Riess, 2018b)(Riess, 2018b)</w:t>
          </w:r>
        </w:sdtContent>
      </w:sdt>
      <w:r w:rsidRPr="00400470">
        <w:rPr>
          <w:sz w:val="24"/>
          <w:szCs w:val="24"/>
        </w:rPr>
        <w:t>:</w:t>
      </w:r>
    </w:p>
    <w:p w14:paraId="2AFB02C8" w14:textId="2DFDE31D" w:rsidR="00F415E3" w:rsidRPr="00400470" w:rsidRDefault="00F415E3">
      <w:pPr>
        <w:numPr>
          <w:ilvl w:val="0"/>
          <w:numId w:val="10"/>
        </w:numPr>
        <w:ind w:left="360" w:firstLine="1440"/>
        <w:contextualSpacing/>
        <w:jc w:val="both"/>
        <w:rPr>
          <w:sz w:val="24"/>
          <w:szCs w:val="24"/>
        </w:rPr>
      </w:pPr>
      <w:r w:rsidRPr="00131C2C">
        <w:rPr>
          <w:b/>
          <w:bCs/>
          <w:i/>
          <w:iCs/>
          <w:sz w:val="32"/>
          <w:szCs w:val="32"/>
        </w:rPr>
        <w:t>Affective Empathy</w:t>
      </w:r>
      <w:r w:rsidRPr="00131C2C">
        <w:rPr>
          <w:i/>
          <w:iCs/>
          <w:sz w:val="32"/>
          <w:szCs w:val="32"/>
        </w:rPr>
        <w:t xml:space="preserve"> </w:t>
      </w:r>
      <w:r w:rsidRPr="00400470">
        <w:rPr>
          <w:sz w:val="24"/>
          <w:szCs w:val="24"/>
        </w:rPr>
        <w:t>–</w:t>
      </w:r>
      <w:r w:rsidR="00B71C5B">
        <w:rPr>
          <w:sz w:val="24"/>
          <w:szCs w:val="24"/>
        </w:rPr>
        <w:t xml:space="preserve"> </w:t>
      </w:r>
      <w:r w:rsidRPr="00400470">
        <w:rPr>
          <w:sz w:val="24"/>
          <w:szCs w:val="24"/>
        </w:rPr>
        <w:t xml:space="preserve">a sensação de que se pode sentir o que as outras pessoas sentem, isto é, quando se vê outras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é-lhes difícil fazê-lo emocionalmente. A empatia afetiva encontra-se associada a uma resposta automática e instintiva para com a situação apresentada pelo </w:t>
      </w:r>
      <w:r w:rsidRPr="00400470">
        <w:rPr>
          <w:sz w:val="24"/>
          <w:szCs w:val="24"/>
        </w:rPr>
        <w:lastRenderedPageBreak/>
        <w:t>outro</w:t>
      </w:r>
      <w:r w:rsidR="007B2457">
        <w:rPr>
          <w:sz w:val="24"/>
          <w:szCs w:val="24"/>
        </w:rPr>
        <w:t xml:space="preserve"> </w:t>
      </w:r>
      <w:sdt>
        <w:sdtPr>
          <w:rPr>
            <w:color w:val="000000"/>
            <w:sz w:val="24"/>
            <w:szCs w:val="24"/>
          </w:rPr>
          <w:tag w:val="MENDELEY_CITATION_v3_eyJjaXRhdGlvbklEIjoiTUVOREVMRVlfQ0lUQVRJT05fODg1MzdmOTEtMjAxMC00NzY3LWEwNzAtOTdmYTI5NGNmYWM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892476256"/>
          <w:placeholder>
            <w:docPart w:val="DefaultPlaceholder_-1854013440"/>
          </w:placeholder>
        </w:sdtPr>
        <w:sdtContent>
          <w:r w:rsidR="005973FA" w:rsidRPr="005973FA">
            <w:rPr>
              <w:color w:val="000000"/>
              <w:sz w:val="24"/>
              <w:szCs w:val="24"/>
            </w:rPr>
            <w:t>(Sampat, 2017)(Sampat, 2017)(Sampat, 2017)(Sampat, 2017)(Sampat, 2017)(Sampat, 2017)</w:t>
          </w:r>
        </w:sdtContent>
      </w:sdt>
      <w:r w:rsidRPr="00400470">
        <w:rPr>
          <w:sz w:val="24"/>
          <w:szCs w:val="24"/>
        </w:rPr>
        <w:t>.</w:t>
      </w:r>
    </w:p>
    <w:p w14:paraId="7AA66CB9" w14:textId="77777777" w:rsidR="00F415E3" w:rsidRPr="00400470" w:rsidRDefault="00F415E3" w:rsidP="00814BB4">
      <w:pPr>
        <w:ind w:left="1800"/>
        <w:contextualSpacing/>
        <w:jc w:val="both"/>
        <w:rPr>
          <w:sz w:val="24"/>
          <w:szCs w:val="24"/>
        </w:rPr>
      </w:pPr>
    </w:p>
    <w:p w14:paraId="5DA5ECA4" w14:textId="06B2095C" w:rsidR="00F415E3" w:rsidRPr="00400470" w:rsidRDefault="00F415E3">
      <w:pPr>
        <w:numPr>
          <w:ilvl w:val="0"/>
          <w:numId w:val="10"/>
        </w:numPr>
        <w:ind w:left="360" w:firstLine="1440"/>
        <w:contextualSpacing/>
        <w:jc w:val="both"/>
        <w:rPr>
          <w:sz w:val="24"/>
          <w:szCs w:val="24"/>
        </w:rPr>
      </w:pPr>
      <w:r w:rsidRPr="00131C2C">
        <w:rPr>
          <w:b/>
          <w:bCs/>
          <w:i/>
          <w:iCs/>
          <w:sz w:val="32"/>
          <w:szCs w:val="32"/>
        </w:rPr>
        <w:t>Cognitive Empathy</w:t>
      </w:r>
      <w:r w:rsidRPr="00131C2C">
        <w:rPr>
          <w:i/>
          <w:iCs/>
          <w:sz w:val="32"/>
          <w:szCs w:val="32"/>
        </w:rPr>
        <w:t xml:space="preserve"> </w:t>
      </w:r>
      <w:r w:rsidRPr="0040047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r w:rsidRPr="00400470">
        <w:rPr>
          <w:i/>
          <w:iCs/>
          <w:sz w:val="24"/>
          <w:szCs w:val="24"/>
        </w:rPr>
        <w:t>theory of mind</w:t>
      </w:r>
      <w:r w:rsidRPr="00400470">
        <w:rPr>
          <w:sz w:val="24"/>
          <w:szCs w:val="24"/>
        </w:rPr>
        <w:t xml:space="preserve">. Consiste na capacidade de entender o que está a acontecer no cérebro de outra pessoa num dado momento, ao mesmo tempo que se entende que as suas decisões, intenções e crenças podem ser diferentes das nossas É mais evoluída e menos instintiva relativamente à empatia afetiva, estando mais associada à </w:t>
      </w:r>
      <w:r w:rsidR="006345C3" w:rsidRPr="00400470">
        <w:rPr>
          <w:sz w:val="24"/>
          <w:szCs w:val="24"/>
        </w:rPr>
        <w:t>compreensão</w:t>
      </w:r>
      <w:r w:rsidRPr="00400470">
        <w:rPr>
          <w:sz w:val="24"/>
          <w:szCs w:val="24"/>
        </w:rPr>
        <w:t xml:space="preserve"> do ser humano a nível social, à capacidade de detetar e compreender expressões faciais, gestos e entoações subtis e, sobretudo, aplicar uma resposta assertiva</w:t>
      </w:r>
      <w:r w:rsidR="007B2457">
        <w:rPr>
          <w:sz w:val="24"/>
          <w:szCs w:val="24"/>
        </w:rPr>
        <w:t xml:space="preserve"> </w:t>
      </w:r>
      <w:sdt>
        <w:sdtPr>
          <w:rPr>
            <w:color w:val="000000"/>
            <w:sz w:val="24"/>
            <w:szCs w:val="24"/>
          </w:rPr>
          <w:tag w:val="MENDELEY_CITATION_v3_eyJjaXRhdGlvbklEIjoiTUVOREVMRVlfQ0lUQVRJT05fY2VjOTcyNmItYzA0ZC00Mjk5LWJhNGYtMWZiNzhkMGYxNmEz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395591043"/>
          <w:placeholder>
            <w:docPart w:val="DefaultPlaceholder_-1854013440"/>
          </w:placeholder>
        </w:sdtPr>
        <w:sdtContent>
          <w:r w:rsidR="005973FA" w:rsidRPr="005973FA">
            <w:rPr>
              <w:color w:val="000000"/>
              <w:sz w:val="24"/>
              <w:szCs w:val="24"/>
            </w:rPr>
            <w:t>(Sampat, 2017)(Sampat, 2017)(Sampat, 2017)(Sampat, 2017)(Sampat, 2017)(Sampat, 2017)</w:t>
          </w:r>
        </w:sdtContent>
      </w:sdt>
      <w:r w:rsidR="007B2457">
        <w:rPr>
          <w:sz w:val="24"/>
          <w:szCs w:val="24"/>
        </w:rPr>
        <w:t>.</w:t>
      </w:r>
    </w:p>
    <w:p w14:paraId="41743E19" w14:textId="69064DE2" w:rsidR="00F415E3" w:rsidRDefault="00F415E3">
      <w:pPr>
        <w:numPr>
          <w:ilvl w:val="0"/>
          <w:numId w:val="10"/>
        </w:numPr>
        <w:ind w:left="360" w:firstLine="1440"/>
        <w:contextualSpacing/>
        <w:jc w:val="both"/>
        <w:rPr>
          <w:sz w:val="24"/>
          <w:szCs w:val="24"/>
        </w:rPr>
      </w:pPr>
      <w:r w:rsidRPr="00131C2C">
        <w:rPr>
          <w:b/>
          <w:bCs/>
          <w:i/>
          <w:iCs/>
          <w:sz w:val="32"/>
          <w:szCs w:val="32"/>
        </w:rPr>
        <w:t>Compassion</w:t>
      </w:r>
      <w:r w:rsidRPr="00400470">
        <w:rPr>
          <w:sz w:val="24"/>
          <w:szCs w:val="24"/>
        </w:rPr>
        <w:t xml:space="preserve"> - consiste na motivação interna que leva as pessoas a responder e expressar o desejo de se preocuparem com o bem-estar de outra pessoa </w:t>
      </w:r>
      <w:sdt>
        <w:sdtPr>
          <w:rPr>
            <w:color w:val="000000"/>
            <w:sz w:val="24"/>
            <w:szCs w:val="24"/>
          </w:rPr>
          <w:tag w:val="MENDELEY_CITATION_v3_eyJjaXRhdGlvbklEIjoiTUVOREVMRVlfQ0lUQVRJT05fNzdiYjY0MzItZGNmYi00NTVlLTkxYjAtMjEzOWRhNGZiZmY1IiwicHJvcGVydGllcyI6eyJub3RlSW5kZXgiOjB9LCJpc0VkaXRlZCI6ZmFsc2UsIm1hbnVhbE92ZXJyaWRlIjp7ImNpdGVwcm9jVGV4dCI6IihSaWVzcywgMjAxOGIpIiwiaXNNYW51YWxseU92ZXJyaWRkZW4iOnRydWUsIm1hbnVhbE92ZXJyaWRlVGV4dCI6IihSaWVzcywgMjAxOGIpKFJpZXNzLCAyMDE4YikoUmllc3MsIDIwMThiKShSaWVzcywgMjAxOGIpKFJpZXNzLCAyMDE4YikoUmllc3MsIDIwMThiKSJ9LCJjaXRhdGlvbkl0ZW1zIjpbeyJpZCI6IjMxMWIxZWFlLTRkMTEtM2U2NC05MTYzLWVjMzc1MTgzZGEzNyIsIml0ZW1EYXRhIjp7ImF1dGhvciI6W3siZHJvcHBpbmctcGFydGljbGUiOiIiLCJmYW1pbHkiOiJSaWVzcyIsImdpdmVuIjoiSGVsZW4iLCJub24tZHJvcHBpbmctcGFydGljbGUiOiIiLCJwYXJzZS1uYW1lcyI6ZmFsc2UsInN1ZmZpeCI6IiJ9XSwiaWQiOiIzMTFiMWVhZS00ZDExLTNlNjQtOTE2My1lYzM3NTE4M2RhMzciLCJpc3N1ZWQiOnsiZGF0ZS1wYXJ0cyI6W1siMjAxOCJdXX0sIm51bWJlci1vZi1wYWdlcyI6IjIwLTI1IiwidGl0bGUiOiJUaGUgRW1wYXRoeSBFZmZlY3Q6IFNldmVuIE5ldXJvc2NpZW5jZS1CYXNlZCBLZXlzIGZvciBUcmFuc2Zvcm1pbmcgdGhlIFdheSBXZSBMaXZlLCBMb3ZlLCBXb3JrLCBhbmQgQ29ubmVjdCBBY3Jvc3MgRGlmZmVyZW5jZXMiLCJ0eXBlIjoiYm9vayIsImNvbnRhaW5lci10aXRsZS1zaG9ydCI6IiJ9LCJ1cmlzIjpbImh0dHA6Ly93d3cubWVuZGVsZXkuY29tL2RvY3VtZW50cy8/dXVpZD0zMTFiMWVhZS00ZDExLTNlNjQtOTE2My1lYzM3NTE4M2RhMzciXSwiaXNUZW1wb3JhcnkiOmZhbHNlLCJsZWdhY3lEZXNrdG9wSWQiOiIzMTFiMWVhZS00ZDExLTNlNjQtOTE2My1lYzM3NTE4M2RhMzcifV19"/>
          <w:id w:val="-1015148780"/>
          <w:placeholder>
            <w:docPart w:val="DefaultPlaceholder_-1854013440"/>
          </w:placeholder>
        </w:sdtPr>
        <w:sdtEndPr>
          <w:rPr>
            <w:sz w:val="22"/>
            <w:szCs w:val="22"/>
          </w:rPr>
        </w:sdtEndPr>
        <w:sdtContent>
          <w:r w:rsidR="005973FA" w:rsidRPr="005973FA">
            <w:rPr>
              <w:color w:val="000000"/>
            </w:rPr>
            <w:t>(Riess, 2018b)(Riess, 2018b)(Riess, 2018b)(Riess, 2018b)(Riess, 2018b)(Riess, 2018b)</w:t>
          </w:r>
        </w:sdtContent>
      </w:sdt>
      <w:r w:rsidRPr="00400470">
        <w:rPr>
          <w:sz w:val="24"/>
          <w:szCs w:val="24"/>
        </w:rPr>
        <w:t>.</w:t>
      </w:r>
    </w:p>
    <w:p w14:paraId="671ED643" w14:textId="77777777" w:rsidR="00131C2C" w:rsidRPr="00400470" w:rsidRDefault="00131C2C" w:rsidP="00131C2C">
      <w:pPr>
        <w:contextualSpacing/>
        <w:jc w:val="both"/>
        <w:rPr>
          <w:sz w:val="24"/>
          <w:szCs w:val="24"/>
        </w:rPr>
      </w:pPr>
    </w:p>
    <w:p w14:paraId="3DACEDAB" w14:textId="73338427" w:rsidR="00131C2C" w:rsidRPr="00027239" w:rsidRDefault="00131C2C" w:rsidP="00027239">
      <w:pPr>
        <w:contextualSpacing/>
        <w:jc w:val="both"/>
        <w:rPr>
          <w:rFonts w:cstheme="minorHAnsi"/>
          <w:b/>
          <w:bCs/>
          <w:sz w:val="32"/>
          <w:szCs w:val="32"/>
        </w:rPr>
      </w:pPr>
      <w:r w:rsidRPr="00027239">
        <w:rPr>
          <w:rFonts w:cstheme="minorHAnsi"/>
          <w:b/>
          <w:bCs/>
          <w:sz w:val="32"/>
          <w:szCs w:val="32"/>
        </w:rPr>
        <w:t>Espetro da empatia segundo Daniel Batson</w:t>
      </w:r>
    </w:p>
    <w:p w14:paraId="1756EAC2" w14:textId="0A466405" w:rsidR="00131C2C" w:rsidRPr="00400470" w:rsidRDefault="00131C2C" w:rsidP="002467A0">
      <w:pPr>
        <w:ind w:firstLine="720"/>
        <w:contextualSpacing/>
        <w:jc w:val="both"/>
        <w:rPr>
          <w:sz w:val="24"/>
          <w:szCs w:val="24"/>
        </w:rPr>
      </w:pPr>
      <w:r w:rsidRPr="00400470">
        <w:rPr>
          <w:sz w:val="24"/>
          <w:szCs w:val="24"/>
        </w:rPr>
        <w:t xml:space="preserve">Embora </w:t>
      </w:r>
      <w:r w:rsidR="00EC33AD">
        <w:rPr>
          <w:sz w:val="24"/>
          <w:szCs w:val="24"/>
        </w:rPr>
        <w:t>os estudiosos da empatia</w:t>
      </w:r>
      <w:r w:rsidRPr="00400470">
        <w:rPr>
          <w:sz w:val="24"/>
          <w:szCs w:val="24"/>
        </w:rPr>
        <w:t xml:space="preserve"> concordem que </w:t>
      </w:r>
      <w:r w:rsidR="00EC33AD">
        <w:rPr>
          <w:sz w:val="24"/>
          <w:szCs w:val="24"/>
        </w:rPr>
        <w:t>ela é uma</w:t>
      </w:r>
      <w:r w:rsidR="001E4FC9">
        <w:rPr>
          <w:sz w:val="24"/>
          <w:szCs w:val="24"/>
        </w:rPr>
        <w:t xml:space="preserve"> habilidade </w:t>
      </w:r>
      <w:r w:rsidRPr="00400470">
        <w:rPr>
          <w:sz w:val="24"/>
          <w:szCs w:val="24"/>
        </w:rPr>
        <w:t xml:space="preserve">importante, </w:t>
      </w:r>
      <w:r w:rsidR="00EC33AD">
        <w:rPr>
          <w:sz w:val="24"/>
          <w:szCs w:val="24"/>
        </w:rPr>
        <w:t>discordam frequentemente</w:t>
      </w:r>
      <w:r w:rsidRPr="00400470">
        <w:rPr>
          <w:sz w:val="24"/>
          <w:szCs w:val="24"/>
        </w:rPr>
        <w:t xml:space="preserve"> sobre por que ela é importante, sobre os seus efeitos, a sua origem </w:t>
      </w:r>
      <w:r w:rsidR="00EC33AD">
        <w:rPr>
          <w:sz w:val="24"/>
          <w:szCs w:val="24"/>
        </w:rPr>
        <w:t>ou</w:t>
      </w:r>
      <w:r w:rsidRPr="00400470">
        <w:rPr>
          <w:sz w:val="24"/>
          <w:szCs w:val="24"/>
        </w:rPr>
        <w:t xml:space="preserve"> até mesmo sobre o que ela </w:t>
      </w:r>
      <w:r w:rsidR="00EC33AD">
        <w:rPr>
          <w:sz w:val="24"/>
          <w:szCs w:val="24"/>
        </w:rPr>
        <w:t xml:space="preserve">representa na realidade </w:t>
      </w:r>
      <w:sdt>
        <w:sdtPr>
          <w:rPr>
            <w:color w:val="000000"/>
            <w:sz w:val="24"/>
            <w:szCs w:val="24"/>
          </w:rPr>
          <w:tag w:val="MENDELEY_CITATION_v3_eyJjaXRhdGlvbklEIjoiTUVOREVMRVlfQ0lUQVRJT05fMWIzNGI2MzgtZmNkZS00Yjk2LTk5NzMtZGQxYTZjM2Q0MzQxIiwicHJvcGVydGllcyI6eyJub3RlSW5kZXgiOjB9LCJpc0VkaXRlZCI6ZmFsc2UsIm1hbnVhbE92ZXJyaWRlIjp7ImlzTWFudWFsbHlPdmVycmlkZGVuIjp0cnVlLCJjaXRlcHJvY1RleHQiOiIoQmF0c29uLCAyMDA5KSIsIm1hbnVhbE92ZXJyaWRlVGV4dCI6IihCYXRzb24sIDIwMDkpKEJhdHNvbiwgMjAwOSkoQmF0c29uLCAyMDA5KShCYXRzb24sIDIwMDkpKEJhdHNvbiwgMjAwOSkoQmF0c29uLCAyMDA5KSJ9LCJjaXRhdGlvbkl0ZW1zIjpbeyJpZCI6IjE2NTA3YjAzLWEwM2UtMzMxMS1hOTEzLTgxOWRjYTU4OThlNyIsIml0ZW1EYXRhIjp7InR5cGUiOiJhcnRpY2xlLWpvdXJuYWwiLCJpZCI6IjE2NTA3YjAzLWEwM2UtMzMxMS1hOTEzLTgxOWRjYTU4OThlNyIsInRpdGxlIjoiVGhlc2UgVGhpbmdzIENhbGxlZCBFbXBhdGh5OiBFaWdodCBSZWxhdGVkIGJ1dCBEaXN0aW5jdCBQaGVub21lbmEiLCJhdXRob3IiOlt7ImZhbWlseSI6IkJhdHNvbiIsImdpdmVuIjoiRGFuaWVsIiwicGFyc2UtbmFtZXMiOmZhbHNlLCJkcm9wcGluZy1wYXJ0aWNsZSI6IiIsIm5vbi1kcm9wcGluZy1wYXJ0aWNsZSI6IiJ9XSwiY29udGFpbmVyLXRpdGxlIjoiVGhlIFNvY2lhbCBOZXVyb3NjaWVuY2Ugb2YgRW1wYXRoeSIsImlzc3VlZCI6eyJkYXRlLXBhcnRzIjpbWzIwMDldXX0sImNvbnRhaW5lci10aXRsZS1zaG9ydCI6IiJ9LCJpc1RlbXBvcmFyeSI6ZmFsc2V9XX0="/>
          <w:id w:val="97612010"/>
          <w:placeholder>
            <w:docPart w:val="DefaultPlaceholder_-1854013440"/>
          </w:placeholder>
        </w:sdtPr>
        <w:sdtContent>
          <w:r w:rsidR="005973FA" w:rsidRPr="005973FA">
            <w:rPr>
              <w:color w:val="000000"/>
              <w:sz w:val="24"/>
              <w:szCs w:val="24"/>
            </w:rPr>
            <w:t>(Batson, 2009)(Batson, 2009)(Batson, 2009)(Batson, 2009)(Batson, 2009)(Batson, 2009)</w:t>
          </w:r>
        </w:sdtContent>
      </w:sdt>
      <w:r w:rsidRPr="00400470">
        <w:rPr>
          <w:sz w:val="24"/>
          <w:szCs w:val="24"/>
        </w:rPr>
        <w:t xml:space="preserve">. Assim, Daniel Batson identificou </w:t>
      </w:r>
      <w:r w:rsidR="002467A0">
        <w:rPr>
          <w:sz w:val="24"/>
          <w:szCs w:val="24"/>
        </w:rPr>
        <w:t>oito situações diferentes onde o conceito de empatia é utilizado</w:t>
      </w:r>
      <w:r w:rsidR="00824B45">
        <w:rPr>
          <w:sz w:val="24"/>
          <w:szCs w:val="24"/>
        </w:rPr>
        <w:t xml:space="preserve"> </w:t>
      </w:r>
      <w:sdt>
        <w:sdtPr>
          <w:rPr>
            <w:color w:val="000000"/>
            <w:sz w:val="24"/>
            <w:szCs w:val="24"/>
          </w:rPr>
          <w:tag w:val="MENDELEY_CITATION_v3_eyJjaXRhdGlvbklEIjoiTUVOREVMRVlfQ0lUQVRJT05fNTFkNzRiYjktZjUyZC00NThmLTk1NGEtYjA3NjdmZWQyMmNhIiwicHJvcGVydGllcyI6eyJub3RlSW5kZXgiOjB9LCJpc0VkaXRlZCI6ZmFsc2UsIm1hbnVhbE92ZXJyaWRlIjp7ImlzTWFudWFsbHlPdmVycmlkZGVuIjp0cnVlLCJjaXRlcHJvY1RleHQiOiIoQmF0c29uLCAyMDA5KSIsIm1hbnVhbE92ZXJyaWRlVGV4dCI6IihCYXRzb24sIDIwMDkpKEJhdHNvbiwgMjAwOSkoQmF0c29uLCAyMDA5KShCYXRzb24sIDIwMDkpKEJhdHNvbiwgMjAwOSkoQmF0c29uLCAyMDA5KSJ9LCJjaXRhdGlvbkl0ZW1zIjpbeyJpZCI6IjE2NTA3YjAzLWEwM2UtMzMxMS1hOTEzLTgxOWRjYTU4OThlNyIsIml0ZW1EYXRhIjp7InR5cGUiOiJhcnRpY2xlLWpvdXJuYWwiLCJpZCI6IjE2NTA3YjAzLWEwM2UtMzMxMS1hOTEzLTgxOWRjYTU4OThlNyIsInRpdGxlIjoiVGhlc2UgVGhpbmdzIENhbGxlZCBFbXBhdGh5OiBFaWdodCBSZWxhdGVkIGJ1dCBEaXN0aW5jdCBQaGVub21lbmEiLCJhdXRob3IiOlt7ImZhbWlseSI6IkJhdHNvbiIsImdpdmVuIjoiRGFuaWVsIiwicGFyc2UtbmFtZXMiOmZhbHNlLCJkcm9wcGluZy1wYXJ0aWNsZSI6IiIsIm5vbi1kcm9wcGluZy1wYXJ0aWNsZSI6IiJ9XSwiY29udGFpbmVyLXRpdGxlIjoiVGhlIFNvY2lhbCBOZXVyb3NjaWVuY2Ugb2YgRW1wYXRoeSIsImlzc3VlZCI6eyJkYXRlLXBhcnRzIjpbWzIwMDldXX0sImNvbnRhaW5lci10aXRsZS1zaG9ydCI6IiJ9LCJpc1RlbXBvcmFyeSI6ZmFsc2V9XX0="/>
          <w:id w:val="-2090909746"/>
          <w:placeholder>
            <w:docPart w:val="DefaultPlaceholder_-1854013440"/>
          </w:placeholder>
        </w:sdtPr>
        <w:sdtContent>
          <w:r w:rsidR="005973FA" w:rsidRPr="005973FA">
            <w:rPr>
              <w:color w:val="000000"/>
              <w:sz w:val="24"/>
              <w:szCs w:val="24"/>
            </w:rPr>
            <w:t>(Batson, 2009)(Batson, 2009)(Batson, 2009)(Batson, 2009)(Batson, 2009)(Batson, 2009)</w:t>
          </w:r>
        </w:sdtContent>
      </w:sdt>
      <w:r w:rsidR="00824B45">
        <w:rPr>
          <w:sz w:val="24"/>
          <w:szCs w:val="24"/>
        </w:rPr>
        <w:t>:</w:t>
      </w:r>
    </w:p>
    <w:p w14:paraId="08677AF8" w14:textId="77777777" w:rsidR="00584507" w:rsidRDefault="00584507" w:rsidP="00131C2C">
      <w:pPr>
        <w:ind w:firstLine="720"/>
        <w:contextualSpacing/>
        <w:jc w:val="both"/>
        <w:rPr>
          <w:b/>
          <w:bCs/>
          <w:i/>
          <w:iCs/>
          <w:sz w:val="24"/>
          <w:szCs w:val="24"/>
        </w:rPr>
      </w:pPr>
    </w:p>
    <w:p w14:paraId="76F8D6FF" w14:textId="5661FE59" w:rsidR="00131C2C" w:rsidRPr="00400470" w:rsidRDefault="00131C2C" w:rsidP="00131C2C">
      <w:pPr>
        <w:ind w:firstLine="720"/>
        <w:contextualSpacing/>
        <w:jc w:val="both"/>
        <w:rPr>
          <w:sz w:val="24"/>
          <w:szCs w:val="24"/>
        </w:rPr>
      </w:pPr>
      <w:r w:rsidRPr="00400470">
        <w:rPr>
          <w:b/>
          <w:bCs/>
          <w:i/>
          <w:iCs/>
          <w:sz w:val="24"/>
          <w:szCs w:val="24"/>
        </w:rPr>
        <w:t>Cognitive Empathy</w:t>
      </w:r>
      <w:r w:rsidRPr="00400470">
        <w:rPr>
          <w:sz w:val="24"/>
          <w:szCs w:val="24"/>
        </w:rPr>
        <w:t xml:space="preserve"> – corresponde ao reconhecer do estado interno de outra pessoa, isto é, aquilo em que está a pensar e o que está a sentir num determinado momento;</w:t>
      </w:r>
    </w:p>
    <w:p w14:paraId="435CEB53" w14:textId="77777777" w:rsidR="00131C2C" w:rsidRPr="00400470" w:rsidRDefault="00131C2C" w:rsidP="00131C2C">
      <w:pPr>
        <w:ind w:left="2160"/>
        <w:contextualSpacing/>
        <w:jc w:val="both"/>
        <w:rPr>
          <w:sz w:val="24"/>
          <w:szCs w:val="24"/>
        </w:rPr>
      </w:pPr>
    </w:p>
    <w:p w14:paraId="5EBC9E33" w14:textId="77777777" w:rsidR="00131C2C" w:rsidRPr="00400470" w:rsidRDefault="00131C2C" w:rsidP="00131C2C">
      <w:pPr>
        <w:ind w:firstLine="720"/>
        <w:contextualSpacing/>
        <w:jc w:val="both"/>
        <w:rPr>
          <w:sz w:val="24"/>
          <w:szCs w:val="24"/>
        </w:rPr>
      </w:pPr>
      <w:r w:rsidRPr="00400470">
        <w:rPr>
          <w:b/>
          <w:bCs/>
          <w:i/>
          <w:iCs/>
          <w:sz w:val="24"/>
          <w:szCs w:val="24"/>
        </w:rPr>
        <w:t>Imitation</w:t>
      </w:r>
      <w:r w:rsidRPr="0040047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050DFC92" w14:textId="77777777" w:rsidR="00131C2C" w:rsidRPr="00400470" w:rsidRDefault="00131C2C" w:rsidP="00131C2C">
      <w:pPr>
        <w:ind w:left="720"/>
        <w:contextualSpacing/>
        <w:jc w:val="both"/>
        <w:rPr>
          <w:sz w:val="24"/>
          <w:szCs w:val="24"/>
        </w:rPr>
      </w:pPr>
    </w:p>
    <w:p w14:paraId="049F320D" w14:textId="1E94F5AF" w:rsidR="00131C2C" w:rsidRPr="00400470" w:rsidRDefault="00131C2C" w:rsidP="00131C2C">
      <w:pPr>
        <w:ind w:firstLine="720"/>
        <w:contextualSpacing/>
        <w:jc w:val="both"/>
        <w:rPr>
          <w:sz w:val="24"/>
          <w:szCs w:val="24"/>
        </w:rPr>
      </w:pPr>
      <w:r w:rsidRPr="00400470">
        <w:rPr>
          <w:b/>
          <w:bCs/>
          <w:i/>
          <w:iCs/>
          <w:sz w:val="24"/>
          <w:szCs w:val="24"/>
        </w:rPr>
        <w:t>Affective Empathy</w:t>
      </w:r>
      <w:r w:rsidR="00813ECE">
        <w:rPr>
          <w:b/>
          <w:bCs/>
          <w:i/>
          <w:iCs/>
          <w:sz w:val="24"/>
          <w:szCs w:val="24"/>
        </w:rPr>
        <w:t xml:space="preserve"> </w:t>
      </w:r>
      <w:r w:rsidRPr="00400470">
        <w:rPr>
          <w:sz w:val="24"/>
          <w:szCs w:val="24"/>
        </w:rPr>
        <w:t xml:space="preserve">–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w:t>
      </w:r>
      <w:r w:rsidRPr="00400470">
        <w:rPr>
          <w:sz w:val="24"/>
          <w:szCs w:val="24"/>
        </w:rPr>
        <w:lastRenderedPageBreak/>
        <w:t>fisiológica de magnitude aproximada à que observa no outro, isto é, não basta que ambos os sujeitos se encontrem</w:t>
      </w:r>
      <w:r w:rsidR="00A64D66">
        <w:rPr>
          <w:sz w:val="24"/>
          <w:szCs w:val="24"/>
        </w:rPr>
        <w:t xml:space="preserve"> </w:t>
      </w:r>
      <w:r w:rsidRPr="00400470">
        <w:rPr>
          <w:sz w:val="24"/>
          <w:szCs w:val="24"/>
        </w:rPr>
        <w:t>em modo de “fisiologia compartilhada”;</w:t>
      </w:r>
    </w:p>
    <w:p w14:paraId="6A4FDB5C" w14:textId="77777777" w:rsidR="00131C2C" w:rsidRPr="00400470" w:rsidRDefault="00131C2C" w:rsidP="00131C2C">
      <w:pPr>
        <w:ind w:left="720"/>
        <w:contextualSpacing/>
        <w:jc w:val="both"/>
        <w:rPr>
          <w:sz w:val="24"/>
          <w:szCs w:val="24"/>
        </w:rPr>
      </w:pPr>
    </w:p>
    <w:p w14:paraId="149F52EF" w14:textId="747382DA" w:rsidR="00131C2C" w:rsidRPr="00400470" w:rsidRDefault="00131C2C" w:rsidP="00131C2C">
      <w:pPr>
        <w:ind w:firstLine="720"/>
        <w:contextualSpacing/>
        <w:jc w:val="both"/>
        <w:rPr>
          <w:sz w:val="24"/>
          <w:szCs w:val="24"/>
        </w:rPr>
      </w:pPr>
      <w:r w:rsidRPr="00400470">
        <w:rPr>
          <w:b/>
          <w:bCs/>
          <w:i/>
          <w:iCs/>
          <w:sz w:val="24"/>
          <w:szCs w:val="24"/>
        </w:rPr>
        <w:t>Aesthetic Empathy</w:t>
      </w:r>
      <w:r w:rsidRPr="00400470">
        <w:rPr>
          <w:i/>
          <w:iCs/>
          <w:sz w:val="24"/>
          <w:szCs w:val="24"/>
        </w:rPr>
        <w:t xml:space="preserve"> </w:t>
      </w:r>
      <w:r w:rsidRPr="00400470">
        <w:rPr>
          <w:sz w:val="24"/>
          <w:szCs w:val="24"/>
        </w:rPr>
        <w:t>–</w:t>
      </w:r>
      <w:r w:rsidR="001B0D8D">
        <w:rPr>
          <w:sz w:val="24"/>
          <w:szCs w:val="24"/>
        </w:rPr>
        <w:t xml:space="preserve"> </w:t>
      </w:r>
      <w:r w:rsidRPr="00400470">
        <w:rPr>
          <w:sz w:val="24"/>
          <w:szCs w:val="24"/>
        </w:rPr>
        <w:t xml:space="preserve">consiste </w:t>
      </w:r>
      <w:r w:rsidR="009D1DA1">
        <w:rPr>
          <w:sz w:val="24"/>
          <w:szCs w:val="24"/>
        </w:rPr>
        <w:t>no processo</w:t>
      </w:r>
      <w:r w:rsidRPr="00400470">
        <w:rPr>
          <w:sz w:val="24"/>
          <w:szCs w:val="24"/>
        </w:rPr>
        <w:t xml:space="preserve"> intuitiv</w:t>
      </w:r>
      <w:r w:rsidR="009D1DA1">
        <w:rPr>
          <w:sz w:val="24"/>
          <w:szCs w:val="24"/>
        </w:rPr>
        <w:t>o</w:t>
      </w:r>
      <w:r w:rsidRPr="00400470">
        <w:rPr>
          <w:sz w:val="24"/>
          <w:szCs w:val="24"/>
        </w:rPr>
        <w:t xml:space="preserve"> e imaginativ</w:t>
      </w:r>
      <w:r w:rsidR="009D1DA1">
        <w:rPr>
          <w:sz w:val="24"/>
          <w:szCs w:val="24"/>
        </w:rPr>
        <w:t xml:space="preserve">o de um criador de arte de imaginar como seria transformar-se numa pessoa específica ou em algum objeto inanimado. </w:t>
      </w:r>
      <w:r w:rsidRPr="00400470">
        <w:rPr>
          <w:sz w:val="24"/>
          <w:szCs w:val="24"/>
        </w:rPr>
        <w:t xml:space="preserve">Esta noção de empatia é considerada atualmente antiquada e raramente é usada </w:t>
      </w:r>
      <w:r w:rsidR="009D1DA1">
        <w:rPr>
          <w:sz w:val="24"/>
          <w:szCs w:val="24"/>
        </w:rPr>
        <w:t xml:space="preserve">na </w:t>
      </w:r>
      <w:r w:rsidRPr="00400470">
        <w:rPr>
          <w:sz w:val="24"/>
          <w:szCs w:val="24"/>
        </w:rPr>
        <w:t xml:space="preserve">psicologia contemporânea; </w:t>
      </w:r>
    </w:p>
    <w:p w14:paraId="3F3D4DA0" w14:textId="77777777" w:rsidR="00131C2C" w:rsidRPr="00400470" w:rsidRDefault="00131C2C" w:rsidP="00131C2C">
      <w:pPr>
        <w:ind w:left="720"/>
        <w:contextualSpacing/>
        <w:jc w:val="both"/>
        <w:rPr>
          <w:sz w:val="24"/>
          <w:szCs w:val="24"/>
        </w:rPr>
      </w:pPr>
    </w:p>
    <w:p w14:paraId="2DD7D2CF" w14:textId="0B23CC8D" w:rsidR="00131C2C" w:rsidRPr="00400470" w:rsidRDefault="00131C2C" w:rsidP="00131C2C">
      <w:pPr>
        <w:ind w:firstLine="720"/>
        <w:contextualSpacing/>
        <w:jc w:val="both"/>
        <w:rPr>
          <w:sz w:val="24"/>
          <w:szCs w:val="24"/>
        </w:rPr>
      </w:pPr>
      <w:r w:rsidRPr="00400470">
        <w:rPr>
          <w:b/>
          <w:bCs/>
          <w:i/>
          <w:iCs/>
          <w:sz w:val="24"/>
          <w:szCs w:val="24"/>
        </w:rPr>
        <w:t>Psychological Empathy</w:t>
      </w:r>
      <w:r w:rsidRPr="00400470">
        <w:rPr>
          <w:i/>
          <w:iCs/>
          <w:sz w:val="24"/>
          <w:szCs w:val="24"/>
        </w:rPr>
        <w:t xml:space="preserve"> </w:t>
      </w:r>
      <w:r w:rsidRPr="00400470">
        <w:rPr>
          <w:sz w:val="24"/>
          <w:szCs w:val="24"/>
        </w:rPr>
        <w:t xml:space="preserve">– diferente de uma projeção da situação de outrem, na medida em que não é baseada em pensamentos e emoções, esta noção relaciona-se com o imaginar o que é que a outra pessoa está a pensar ou sentir, baseando-se no conhecimento prévio da situação em que essa se encontra, na sua personalidade, valores e desejos. Também chamada de </w:t>
      </w:r>
      <w:r w:rsidR="00AC5A29" w:rsidRPr="00AC5A29">
        <w:rPr>
          <w:b/>
          <w:bCs/>
          <w:i/>
          <w:iCs/>
          <w:sz w:val="24"/>
          <w:szCs w:val="24"/>
        </w:rPr>
        <w:t>Perspective Taking</w:t>
      </w:r>
      <w:r w:rsidR="00AC5A29">
        <w:rPr>
          <w:sz w:val="24"/>
          <w:szCs w:val="24"/>
        </w:rPr>
        <w:t xml:space="preserve"> (</w:t>
      </w:r>
      <w:r w:rsidRPr="00400470">
        <w:rPr>
          <w:sz w:val="24"/>
          <w:szCs w:val="24"/>
        </w:rPr>
        <w:t>“tomada de perspetiva” ou “perspetiva de imaginar o outro”</w:t>
      </w:r>
      <w:r w:rsidR="00AC5A29">
        <w:rPr>
          <w:sz w:val="24"/>
          <w:szCs w:val="24"/>
        </w:rPr>
        <w:t>)</w:t>
      </w:r>
      <w:r w:rsidRPr="00400470">
        <w:rPr>
          <w:sz w:val="24"/>
          <w:szCs w:val="24"/>
        </w:rPr>
        <w:t>;</w:t>
      </w:r>
    </w:p>
    <w:p w14:paraId="4BBF2751" w14:textId="77777777" w:rsidR="00131C2C" w:rsidRPr="00400470" w:rsidRDefault="00131C2C" w:rsidP="00131C2C">
      <w:pPr>
        <w:ind w:left="720"/>
        <w:contextualSpacing/>
        <w:jc w:val="both"/>
        <w:rPr>
          <w:sz w:val="24"/>
          <w:szCs w:val="24"/>
        </w:rPr>
      </w:pPr>
    </w:p>
    <w:p w14:paraId="7F541947" w14:textId="561E9FA5" w:rsidR="00131C2C" w:rsidRPr="00400470" w:rsidRDefault="00131C2C" w:rsidP="00131C2C">
      <w:pPr>
        <w:ind w:firstLine="720"/>
        <w:contextualSpacing/>
        <w:jc w:val="both"/>
        <w:rPr>
          <w:sz w:val="24"/>
          <w:szCs w:val="24"/>
        </w:rPr>
      </w:pPr>
      <w:r w:rsidRPr="00400470">
        <w:rPr>
          <w:b/>
          <w:bCs/>
          <w:i/>
          <w:iCs/>
          <w:sz w:val="24"/>
          <w:szCs w:val="24"/>
        </w:rPr>
        <w:t>Projective Empathy</w:t>
      </w:r>
      <w:r w:rsidRPr="00400470">
        <w:rPr>
          <w:sz w:val="24"/>
          <w:szCs w:val="24"/>
        </w:rPr>
        <w:t xml:space="preserve"> – define o ato de imaginar como alguém pensaria e se sentiria na situação de outra pessoa. Trata-se de uma espécie de “inversão de papéis”; por vezes designada por “perspetiva de imaginar o eu”, sendo semelhante à </w:t>
      </w:r>
      <w:r w:rsidRPr="00400470">
        <w:rPr>
          <w:i/>
          <w:iCs/>
          <w:sz w:val="24"/>
          <w:szCs w:val="24"/>
        </w:rPr>
        <w:t>Aesthetic Empathy</w:t>
      </w:r>
      <w:r w:rsidRPr="00400470">
        <w:rPr>
          <w:sz w:val="24"/>
          <w:szCs w:val="24"/>
        </w:rPr>
        <w:t>, na medida em que ambas abordam o tema da projeção, o tentar colocar-se no lugar do outro. No entanto, enquanto a primeira está mais focada numa abordagem interpessoal, a segunda contempla uma abordagem mais estética</w:t>
      </w:r>
      <w:r w:rsidR="001E4FC9">
        <w:rPr>
          <w:sz w:val="24"/>
          <w:szCs w:val="24"/>
        </w:rPr>
        <w:t xml:space="preserve"> – relativa à criação de arte</w:t>
      </w:r>
      <w:r w:rsidRPr="00400470">
        <w:rPr>
          <w:sz w:val="24"/>
          <w:szCs w:val="24"/>
        </w:rPr>
        <w:t>;</w:t>
      </w:r>
    </w:p>
    <w:p w14:paraId="585AA43D" w14:textId="77777777" w:rsidR="00131C2C" w:rsidRPr="00400470" w:rsidRDefault="00131C2C" w:rsidP="00131C2C">
      <w:pPr>
        <w:ind w:left="720"/>
        <w:contextualSpacing/>
        <w:jc w:val="both"/>
        <w:rPr>
          <w:sz w:val="24"/>
          <w:szCs w:val="24"/>
        </w:rPr>
      </w:pPr>
    </w:p>
    <w:p w14:paraId="285BA449" w14:textId="77777777" w:rsidR="00131C2C" w:rsidRPr="00400470" w:rsidRDefault="00131C2C" w:rsidP="00131C2C">
      <w:pPr>
        <w:ind w:firstLine="720"/>
        <w:contextualSpacing/>
        <w:jc w:val="both"/>
        <w:rPr>
          <w:sz w:val="24"/>
          <w:szCs w:val="24"/>
        </w:rPr>
      </w:pPr>
      <w:r w:rsidRPr="00400470">
        <w:rPr>
          <w:b/>
          <w:bCs/>
          <w:i/>
          <w:iCs/>
          <w:sz w:val="24"/>
          <w:szCs w:val="24"/>
        </w:rPr>
        <w:t>Empathic Distress</w:t>
      </w:r>
      <w:r w:rsidRPr="00400470">
        <w:rPr>
          <w:sz w:val="24"/>
          <w:szCs w:val="24"/>
        </w:rPr>
        <w:t xml:space="preserve"> – é um estado de angústia evocado ao testemunhar a angústia de outra pessoa. Corresponde a sentir-se angustiado pelo estado do outro, ao contrário do que acontece com a </w:t>
      </w:r>
      <w:r w:rsidRPr="00400470">
        <w:rPr>
          <w:i/>
          <w:iCs/>
          <w:sz w:val="24"/>
          <w:szCs w:val="24"/>
        </w:rPr>
        <w:t>Affective Empathy</w:t>
      </w:r>
      <w:r w:rsidRPr="00400470">
        <w:rPr>
          <w:sz w:val="24"/>
          <w:szCs w:val="24"/>
        </w:rPr>
        <w:t xml:space="preserve">, que envolve sentir-se angustiado como o outro, ou </w:t>
      </w:r>
      <w:r w:rsidRPr="00400470">
        <w:rPr>
          <w:i/>
          <w:iCs/>
          <w:sz w:val="24"/>
          <w:szCs w:val="24"/>
        </w:rPr>
        <w:t>Pity</w:t>
      </w:r>
      <w:r w:rsidRPr="00400470">
        <w:rPr>
          <w:sz w:val="24"/>
          <w:szCs w:val="24"/>
        </w:rPr>
        <w:t>, que envolve sentir-se angustiado pelo outro, sentir pena dele;</w:t>
      </w:r>
    </w:p>
    <w:p w14:paraId="5EBA3C1D" w14:textId="77777777" w:rsidR="00131C2C" w:rsidRPr="00400470" w:rsidRDefault="00131C2C" w:rsidP="00131C2C">
      <w:pPr>
        <w:ind w:left="720"/>
        <w:contextualSpacing/>
        <w:jc w:val="both"/>
        <w:rPr>
          <w:sz w:val="24"/>
          <w:szCs w:val="24"/>
        </w:rPr>
      </w:pPr>
    </w:p>
    <w:p w14:paraId="7677B862" w14:textId="683BA40D" w:rsidR="00131C2C" w:rsidRDefault="00131C2C" w:rsidP="002467A0">
      <w:pPr>
        <w:ind w:firstLine="720"/>
        <w:contextualSpacing/>
        <w:jc w:val="both"/>
        <w:rPr>
          <w:sz w:val="24"/>
          <w:szCs w:val="24"/>
        </w:rPr>
      </w:pPr>
      <w:r w:rsidRPr="00400470">
        <w:rPr>
          <w:b/>
          <w:bCs/>
          <w:i/>
          <w:iCs/>
          <w:sz w:val="24"/>
          <w:szCs w:val="24"/>
        </w:rPr>
        <w:t>Pity/Compassion</w:t>
      </w:r>
      <w:r w:rsidR="006B034E">
        <w:rPr>
          <w:b/>
          <w:bCs/>
          <w:i/>
          <w:iCs/>
          <w:sz w:val="24"/>
          <w:szCs w:val="24"/>
        </w:rPr>
        <w:t>/Sympathy</w:t>
      </w:r>
      <w:r w:rsidRPr="004004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79E9405B" w14:textId="77777777" w:rsidR="002467A0" w:rsidRPr="00400470" w:rsidRDefault="002467A0" w:rsidP="002467A0">
      <w:pPr>
        <w:ind w:firstLine="720"/>
        <w:contextualSpacing/>
        <w:jc w:val="both"/>
        <w:rPr>
          <w:sz w:val="24"/>
          <w:szCs w:val="24"/>
        </w:rPr>
      </w:pPr>
    </w:p>
    <w:p w14:paraId="69E970E0" w14:textId="77777777" w:rsidR="00131C2C" w:rsidRPr="00027239" w:rsidRDefault="00131C2C" w:rsidP="00131C2C">
      <w:pPr>
        <w:pStyle w:val="ListParagraph"/>
        <w:numPr>
          <w:ilvl w:val="0"/>
          <w:numId w:val="4"/>
        </w:numPr>
        <w:jc w:val="both"/>
        <w:rPr>
          <w:rFonts w:ascii="Romance Fatal Serif Std" w:hAnsi="Romance Fatal Serif Std"/>
          <w:sz w:val="40"/>
          <w:szCs w:val="40"/>
        </w:rPr>
      </w:pPr>
      <w:r w:rsidRPr="00027239">
        <w:rPr>
          <w:rFonts w:ascii="Romance Fatal Serif Std" w:hAnsi="Romance Fatal Serif Std"/>
          <w:sz w:val="40"/>
          <w:szCs w:val="40"/>
        </w:rPr>
        <w:t>Rea</w:t>
      </w:r>
      <w:r w:rsidRPr="00027239">
        <w:rPr>
          <w:rFonts w:ascii="Cambria" w:hAnsi="Cambria" w:cs="Cambria"/>
          <w:sz w:val="40"/>
          <w:szCs w:val="40"/>
        </w:rPr>
        <w:t>çã</w:t>
      </w:r>
      <w:r w:rsidRPr="00027239">
        <w:rPr>
          <w:rFonts w:ascii="Romance Fatal Serif Std" w:hAnsi="Romance Fatal Serif Std"/>
          <w:sz w:val="40"/>
          <w:szCs w:val="40"/>
        </w:rPr>
        <w:t>o perante a empatia</w:t>
      </w:r>
    </w:p>
    <w:p w14:paraId="3B9C2328" w14:textId="7F1B408C" w:rsidR="00131C2C" w:rsidRPr="00400470" w:rsidRDefault="00027239" w:rsidP="00131C2C">
      <w:pPr>
        <w:ind w:firstLine="720"/>
        <w:jc w:val="both"/>
        <w:rPr>
          <w:sz w:val="24"/>
          <w:szCs w:val="24"/>
        </w:rPr>
      </w:pPr>
      <w:r>
        <w:rPr>
          <w:sz w:val="24"/>
          <w:szCs w:val="24"/>
        </w:rPr>
        <w:t>A</w:t>
      </w:r>
      <w:r w:rsidR="00131C2C" w:rsidRPr="00400470">
        <w:rPr>
          <w:sz w:val="24"/>
          <w:szCs w:val="24"/>
        </w:rPr>
        <w:t xml:space="preserve"> empatia pode, ainda, ser subdividida em dois tipos – </w:t>
      </w:r>
      <w:r w:rsidR="00131C2C" w:rsidRPr="00400470">
        <w:rPr>
          <w:i/>
          <w:iCs/>
          <w:sz w:val="24"/>
          <w:szCs w:val="24"/>
        </w:rPr>
        <w:t xml:space="preserve">Dispositional Empathy </w:t>
      </w:r>
      <w:r w:rsidR="00131C2C" w:rsidRPr="00400470">
        <w:rPr>
          <w:sz w:val="24"/>
          <w:szCs w:val="24"/>
        </w:rPr>
        <w:t xml:space="preserve">e </w:t>
      </w:r>
      <w:r w:rsidR="00131C2C" w:rsidRPr="00400470">
        <w:rPr>
          <w:i/>
          <w:iCs/>
          <w:sz w:val="24"/>
          <w:szCs w:val="24"/>
        </w:rPr>
        <w:t>Situational Empathy</w:t>
      </w:r>
      <w:r w:rsidR="00131C2C" w:rsidRPr="00400470">
        <w:rPr>
          <w:sz w:val="24"/>
          <w:szCs w:val="24"/>
        </w:rPr>
        <w:t xml:space="preserve"> -</w:t>
      </w:r>
      <w:r>
        <w:rPr>
          <w:sz w:val="24"/>
          <w:szCs w:val="24"/>
        </w:rPr>
        <w:t>, d</w:t>
      </w:r>
      <w:r w:rsidR="00131C2C" w:rsidRPr="00400470">
        <w:rPr>
          <w:sz w:val="24"/>
          <w:szCs w:val="24"/>
        </w:rPr>
        <w:t xml:space="preserve">e acordo com uma determinada resposta empática </w:t>
      </w:r>
      <w:sdt>
        <w:sdtPr>
          <w:rPr>
            <w:color w:val="000000"/>
            <w:sz w:val="24"/>
            <w:szCs w:val="24"/>
          </w:rPr>
          <w:tag w:val="MENDELEY_CITATION_v3_eyJjaXRhdGlvbklEIjoiTUVOREVMRVlfQ0lUQVRJT05fODNiMTBjZmQtNDg5My00MTllLTg2MDQtODJiOWFkOGU3N2IyIiwicHJvcGVydGllcyI6eyJub3RlSW5kZXgiOjB9LCJpc0VkaXRlZCI6ZmFsc2UsIm1hbnVhbE92ZXJyaWRlIjp7ImNpdGVwcm9jVGV4dCI6IihCZWxtYW4gJiMzODsgRmxhbmFnYW4sIDIwMTA7IEJsb3QsIDIwMTdhOyBUYW0sIDIwMTMpIiwiaXNNYW51YWxseU92ZXJyaWRkZW4iOnRydWUsIm1hbnVhbE92ZXJyaWRlVGV4dCI6IihCZWxtYW4gJiBGbGFuYWdhbiwgMjAxMDsgQmxvdCwgMjAxN2E7IFRhbSwgMjAxMykoQmVsbWFuICYgRmxhbmFnYW4sIDIwMTA7IEJsb3QsIDIwMTdhOyBUYW0sIDIwMTMpKEJlbG1hbiAmIEZsYW5hZ2FuLCAyMDEwOyBCbG90LCAyMDE3YTsgVGFtLCAyMDEzKShCZWxtYW4gJiBGbGFuYWdhbiwgMjAxMDsgQmxvdCwgMjAxN2E7IFRhbSwgMjAxMykoQmVsbWFuICYgRmxhbmFnYW4sIDIwMTA7IEJsb3QsIDIwMTdhOyBUYW0sIDIwMTMpKEJlbG1hbiAmIEZsYW5hZ2FuLCAyMDEwOyBCbG90LCAyMDE3YTsgVGFtLCAyMDEzKSJ9LCJjaXRhdGlvbkl0ZW1zIjpbeyJpZCI6IjcxYzg0YTU0LWQ1ZTAtNWNkZS05OGViLTM4ZjU4YjU1MmYxOSIsIml0ZW1EYXRhIjp7ImF1dGhvciI6W3siZHJvcHBpbmctcGFydGljbGUiOiIiLCJmYW1pbHkiOiJCZWxtYW4iLCJnaXZlbiI6IkpvbmF0aGFuIiwibm9uLWRyb3BwaW5nLXBhcnRpY2xlIjoiIiwicGFyc2UtbmFtZXMiOmZhbHNlLCJzdWZmaXgiOiIifSx7ImRyb3BwaW5nLXBhcnRpY2xlIjoiIiwiZmFtaWx5IjoiRmxhbmFnYW4iLCJnaXZlbiI6Ik1hcnkiLCJub24tZHJvcHBpbmctcGFydGljbGUiOiIiLCJwYXJzZS1uYW1lcyI6ZmFsc2UsInN1ZmZpeCI6IiJ9XSwiaWQiOiI3MWM4NGE1NC1kNWUwLTVjZGUtOThlYi0zOGY1OGI1NTJmMTkiLCJpc3N1ZWQiOnsiZGF0ZS1wYXJ0cyI6W1siMjAxMCJdXX0sInRpdGxlIjoiRGVzaWduaW5nIEdhbWVzIHRvIEZvc3RlciBFbXBhdGh5IiwidHlwZSI6ImFydGljbGUtam91cm5hbCIsImNvbnRhaW5lci10aXRsZS1zaG9ydCI6IiJ9LCJ1cmlzIjpbImh0dHA6Ly93d3cubWVuZGVsZXkuY29tL2RvY3VtZW50cy8/dXVpZD01N2MzMjcxNy1kNjNiLTRlOTgtOTYzZC02ZmZlMDk0NzZlNTciXSwiaXNUZW1wb3JhcnkiOmZhbHNlLCJsZWdhY3lEZXNrdG9wSWQiOiI1N2MzMjcxNy1kNjNiLTRlOTgtOTYzZC02ZmZlMDk0NzZlNTcifSx7ImlkIjoiOGE4M2E1YzEtZWU4Yy01NjkzLThiNTEtMzkwYjlkOTk4OTRhIiwiaXRlbURhdGEiOnsiYXV0aG9yIjpbeyJkcm9wcGluZy1wYXJ0aWNsZSI6IiIsImZhbWlseSI6IkJsb3QiLCJnaXZlbiI6IkFsaWNlIiwibm9uLWRyb3BwaW5nLXBhcnRpY2xlIjoiIiwicGFyc2UtbmFtZXMiOmZhbHNlLCJzdWZmaXgiOiIifV0sImlkIjoiOGE4M2E1YzEtZWU4Yy01NjkzLThiNTEtMzkwYjlkOTk4OTRhIiwiaXNzdWVkIjp7ImRhdGUtcGFydHMiOltbIjIwMTciXV19LCJ0aXRsZSI6IkV4cGxvcmluZ1xuZ2FtZXNcbnRvIGZvc3RlclxuZW1wYXRoeSIsInR5cGUiOiJ0aGVzaXMiLCJjb250YWluZXItdGl0bGUtc2hvcnQiOiIifSwidXJpcyI6WyJodHRwOi8vd3d3Lm1lbmRlbGV5LmNvbS9kb2N1bWVudHMvP3V1aWQ9Y2E0Njg1YWUtOTYyYy0zMDE1LWI5MWMtNWEzYjQzYTY1ZWI2Il0sImlzVGVtcG9yYXJ5IjpmYWxzZSwibGVnYWN5RGVza3RvcElkIjoiY2E0Njg1YWUtOTYyYy0zMDE1LWI5MWMtNWEzYjQzYTY1ZWI2In0seyJpZCI6ImE3ZjY2OThiLTZlOTgtNTE4YS1hYmUzLTBmNjRlNjlmMzk3MiIsIml0ZW1EYXRhIjp7IkRPSSI6IjEwLjEwMTYvSi5KRU5WUC4yMDEzLjA1LjAwNCIsIklTU04iOiIwMjcyLTQ5NDQiLCJhYnN0cmFjdCI6IkVtcGF0aHkgaGFzIGJlZW4gcmVnYXJkZWQgYnkgZW52aXJvbm1lbnRhbCB0aGlua2VycyBhcyBhIGtleSBpbiBjb25zZXJ2YXRpb24gZWZmb3J0cy4gTmV2ZXJ0aGVsZXNzLCBzeXN0ZW1hdGljIHJlc2VhcmNoIG9uIGVtcGF0aHkgdG93YXJkIG5hdHVyZSwgcGFydGljdWxhcmx5IGZyb20gdGhlIHBlcnNvbmFsaXR5IHBlcnNwZWN0aXZlLCBoYXMgYmVlbiBsYWNraW5nIGluIHBzeWNob2xvZ3kuIFRoZSBwcmVzZW50IHJlc2VhcmNoIHRodXMgcHJvdmlkZXMgdGhpcyBuZWVkZWQgaW52ZXN0aWdhdGlvbiBieSB0ZXN0aW5nIGZvdXIgcHJvcG9zaXRpb25zIHJlZ2FyZGluZyBhIG5ldyBjb25zdHJ1Y3QtLiBkaXNwb3NpdGlvbmFsIGVtcGF0aHkgd2l0aCBuYXR1cmUgKERFTiksIHdoaWNoIHJlZmVycyB0byB0aGUgZGlzcG9zaXRpb25hbCB0ZW5kZW5jeSB0byB1bmRlcnN0YW5kIGFuZCBzaGFyZSB0aGUgZW1vdGlvbmFsIGV4cGVyaWVuY2Ugb2YgdGhlIG5hdHVyYWwgd29ybGQuIEluIGZpdmUgc3R1ZGllcyB3aXRoIDgxNyBwYXJ0aWNpcGFudHMgaW4gdG90YWwgKGluY2x1ZGluZyB1bml2ZXJzaXR5IHN0dWRlbnRzIGFuZCB3b3JraW5nIGFkdWx0cyBmcm9tIHR3byBzb2NpZXRpZXMpLCBERU4gcm9idXN0bHkgYW5kIHVuaXF1ZWx5IHByZWRpY3RlZCBjb25zZXJ2YXRpb24gYmVoYXZpb3IgKFByb3Bvc2l0aW9uIDEpLiBGZW1hbGVzLCByZXNwb25kZW50cyB3aG8gZmVsdCBjbG9zZSB0byBuYXR1cmUsIGFuZCBwYXJ0aWNpcGFudHMgd2hvIGNvbnNpZGVyZWQgbmF0dXJlIHRvIGJlIHNlbnRpZW50IGV4aGliaXRlZCBzdHJvbmdlciBERU4gKFByb3Bvc2l0aW9ucyAyLTQpLiBERU4gd2FzIGRpc3RpbmN0IGZyb20gZW1wYXRoeSB3aXRoIGh1bWFucyBhbmQgYSBudW1iZXIgb2Yga25vd24gZGV0ZXJtaW5hbnRzIG9mIGNvbnNlcnZhdGlvbiBiZWhhdmlvciAoaW5jbHVkaW5nIHBlcnNvbmFsaXR5IHRyYWl0cywgdmFsdWVzLCBlbW90aW9uYWwgaW52b2x2ZW1lbnQgd2l0aCBuYXR1cmUsIGVudmlyb25tZW50YWwgY29uY2VybiwgYW5kIHNvY2lhbCBkZXNpcmFiaWxpdHkgYmlhcykuIFRha2VuIHRvZ2V0aGVyLCB0aGVzZSBmaW5kaW5ncyBoaWdobGlnaHQgdGhlIHBvc3NpYmlsaXR5IG9mIGRldmVsb3BpbmcgYSB0aGVvcnkgb2YgZW1wYXRoeSB3aXRoIG5hdHVyZSBieSByZWZlcnJpbmcgdG8gdGhlIGV4aXN0aW5nIHVuZGVyc3RhbmRpbmcgYWJvdXQgZW1wYXRoeSB3aXRoIGh1bWFucy4gVGhlIGNvbnN0cnVjdCBvZiBERU4gaGFzIG11Y2ggdGhlb3JldGljYWwgdXRpbGl0eSwgYXMgaXQgc2hlZHMgbmV3IGxpZ2h0IG9uIHNldmVyYWwgdW5kZXItZXhwbG9yZWQgaXNzdWVzIGluIGNvbnNlcnZhdGlvbiBwc3ljaG9sb2d5IChpbmNsdWRpbmcgdGhlIGdlbmRlciBnYXAgaW4gZW52aXJvbm1lbnRhbGlzbSwgdGhlIHJvbGUgb2YgY29ubmVjdGlvbiB0byBuYXR1cmUsIGFuZCB0aGUgcm9sZSBvZiBhbnRocm9wb21vcnBoaXNtKSwgYW5kIGJlYXJzIHByYWN0aWNhbCBpbXBsaWNhdGlvbnMgZm9yIHRoZSBwcm9tb3Rpb24gb2YgZW52aXJvbm1lbnRhbGlzbS4gSW4gYWRkaXRpb24sIHRoZSBuZXdseSBkZXZlbG9wZWQgc2NhbGUgZm9yIERFTiBpcyBwb3RlbnRpYWxseSB1c2VmdWwgZm9yIGFzc2Vzc2luZyB0aGUgZWZmaWNhY3kgb2YgZW52aXJvbm1lbnRhbCBlZHVjYXRpb24gcHJvZ3JhbXMuIMKpIDIwMTMgRWxzZXZpZXIgTHRkLiIsImF1dGhvciI6W3siZHJvcHBpbmctcGFydGljbGUiOiIiLCJmYW1pbHkiOiJUYW0iLCJnaXZlbiI6IktpbSBQb25nIiwibm9uLWRyb3BwaW5nLXBhcnRpY2xlIjoiIiwicGFyc2UtbmFtZXMiOmZhbHNlLCJzdWZmaXgiOiIifV0sImNvbnRhaW5lci10aXRsZSI6IkpvdXJuYWwgb2YgRW52aXJvbm1lbnRhbCBQc3ljaG9sb2d5IiwiaWQiOiJhN2Y2Njk4Yi02ZTk4LTUxOGEtYWJlMy0wZjY0ZTY5ZjM5NzIiLCJpc3N1ZWQiOnsiZGF0ZS1wYXJ0cyI6W1siMjAxMyIsIjkiLCIxIl1dfSwicGFnZSI6IjkyLTEwNCIsInB1Ymxpc2hlciI6IkFjYWRlbWljIFByZXNzIiwidGl0bGUiOiJEaXNwb3NpdGlvbmFsIGVtcGF0aHkgd2l0aCBuYXR1cmUiLCJ0eXBlIjoiYXJ0aWNsZS1qb3VybmFsIiwidm9sdW1lIjoiMzUiLCJjb250YWluZXItdGl0bGUtc2hvcnQiOiJKIEVudmlyb24gUHN5Y2hvbCJ9LCJ1cmlzIjpbImh0dHA6Ly93d3cubWVuZGVsZXkuY29tL2RvY3VtZW50cy8/dXVpZD01YzAyNmVlMi1kMzBhLTNmYjctYTg2OC1iYTgzNjIwNjQ3ODQiXSwiaXNUZW1wb3JhcnkiOmZhbHNlLCJsZWdhY3lEZXNrdG9wSWQiOiI1YzAyNmVlMi1kMzBhLTNmYjctYTg2OC1iYTgzNjIwNjQ3ODQifV19"/>
          <w:id w:val="-398601541"/>
          <w:placeholder>
            <w:docPart w:val="746E597DA90D4FBABBCE53582B0F9F9F"/>
          </w:placeholder>
        </w:sdtPr>
        <w:sdtEndPr>
          <w:rPr>
            <w:sz w:val="22"/>
            <w:szCs w:val="22"/>
          </w:rPr>
        </w:sdtEndPr>
        <w:sdtContent>
          <w:r w:rsidR="005973FA">
            <w:rPr>
              <w:rFonts w:eastAsia="Times New Roman"/>
            </w:rPr>
            <w:t>(Belman &amp; Flanagan, 2010; Blot, 2017a; Tam, 2013)(Belman &amp; Flanagan, 2010; Blot, 2017a; Tam, 2013)(Belman &amp; Flanagan, 2010; Blot, 2017a; Tam, 2013)(Belman &amp; Flanagan, 2010; Blot, 2017a; Tam, 2013)(Belman &amp; Flanagan, 2010; Blot, 2017a; Tam, 2013)(Belman &amp; Flanagan, 2010; Blot, 2017a; Tam, 2013)</w:t>
          </w:r>
        </w:sdtContent>
      </w:sdt>
      <w:r w:rsidR="00131C2C" w:rsidRPr="00400470">
        <w:rPr>
          <w:sz w:val="24"/>
          <w:szCs w:val="24"/>
        </w:rPr>
        <w:t>:</w:t>
      </w:r>
    </w:p>
    <w:p w14:paraId="6DAE5E77" w14:textId="65FF7761" w:rsidR="00131C2C" w:rsidRPr="00C52BB1" w:rsidRDefault="00131C2C">
      <w:pPr>
        <w:pStyle w:val="ListParagraph"/>
        <w:numPr>
          <w:ilvl w:val="0"/>
          <w:numId w:val="22"/>
        </w:numPr>
        <w:ind w:left="360" w:firstLine="720"/>
        <w:jc w:val="both"/>
        <w:rPr>
          <w:sz w:val="24"/>
          <w:szCs w:val="24"/>
        </w:rPr>
      </w:pPr>
      <w:r w:rsidRPr="00C52BB1">
        <w:rPr>
          <w:b/>
          <w:bCs/>
          <w:i/>
          <w:iCs/>
          <w:sz w:val="32"/>
          <w:szCs w:val="32"/>
        </w:rPr>
        <w:t>Dispositional Empathy</w:t>
      </w:r>
      <w:r w:rsidRPr="00C52BB1">
        <w:rPr>
          <w:i/>
          <w:iCs/>
          <w:sz w:val="32"/>
          <w:szCs w:val="32"/>
        </w:rPr>
        <w:t xml:space="preserve"> </w:t>
      </w:r>
      <w:r w:rsidRPr="00400470">
        <w:rPr>
          <w:sz w:val="24"/>
          <w:szCs w:val="24"/>
        </w:rPr>
        <w:t xml:space="preserve">– também designada por </w:t>
      </w:r>
      <w:r w:rsidRPr="00400470">
        <w:rPr>
          <w:b/>
          <w:bCs/>
          <w:i/>
          <w:iCs/>
          <w:sz w:val="24"/>
          <w:szCs w:val="24"/>
        </w:rPr>
        <w:t>trait empathy</w:t>
      </w:r>
      <w:r w:rsidRPr="00400470">
        <w:rPr>
          <w:sz w:val="24"/>
          <w:szCs w:val="24"/>
        </w:rPr>
        <w:t xml:space="preserve"> (“empatia de caráter”), diz respeito ao traço de caráter empático mais estável de uma </w:t>
      </w:r>
      <w:r w:rsidRPr="00400470">
        <w:rPr>
          <w:sz w:val="24"/>
          <w:szCs w:val="24"/>
        </w:rPr>
        <w:lastRenderedPageBreak/>
        <w:t xml:space="preserve">pessoa. Refere-se à tendência dos indivíduos para imaginarem e vivenciarem os sentimentos e experiências dos seus semelhantes, </w:t>
      </w:r>
      <w:r w:rsidR="00C52BB1" w:rsidRPr="00400470">
        <w:rPr>
          <w:sz w:val="24"/>
          <w:szCs w:val="24"/>
        </w:rPr>
        <w:t>estando</w:t>
      </w:r>
      <w:r w:rsidRPr="00400470">
        <w:rPr>
          <w:sz w:val="24"/>
          <w:szCs w:val="24"/>
        </w:rPr>
        <w:t xml:space="preserve"> associada a traços de personalidade, nomeadamente à faceta altruísta da agradabilidade, considerando os traços do “</w:t>
      </w:r>
      <w:r w:rsidRPr="00400470">
        <w:rPr>
          <w:i/>
          <w:iCs/>
          <w:sz w:val="24"/>
          <w:szCs w:val="24"/>
        </w:rPr>
        <w:t xml:space="preserve">Big </w:t>
      </w:r>
      <w:r w:rsidR="00D32D09">
        <w:rPr>
          <w:i/>
          <w:iCs/>
          <w:sz w:val="24"/>
          <w:szCs w:val="24"/>
        </w:rPr>
        <w:t>Five Inventory</w:t>
      </w:r>
      <w:r w:rsidRPr="00400470">
        <w:rPr>
          <w:i/>
          <w:iCs/>
          <w:sz w:val="24"/>
          <w:szCs w:val="24"/>
        </w:rPr>
        <w:t>”</w:t>
      </w:r>
      <w:r w:rsidR="00657B1F">
        <w:rPr>
          <w:i/>
          <w:iCs/>
          <w:sz w:val="24"/>
          <w:szCs w:val="24"/>
        </w:rPr>
        <w:t xml:space="preserve"> </w:t>
      </w:r>
      <w:sdt>
        <w:sdtPr>
          <w:rPr>
            <w:iCs/>
            <w:color w:val="000000"/>
            <w:sz w:val="24"/>
            <w:szCs w:val="24"/>
          </w:rPr>
          <w:tag w:val="MENDELEY_CITATION_v3_eyJjaXRhdGlvbklEIjoiTUVOREVMRVlfQ0lUQVRJT05fMmY5NzFhMWUtMTYzZi00MDQwLThkYWItYzAzNGZlMjE2MDA5IiwicHJvcGVydGllcyI6eyJub3RlSW5kZXgiOjB9LCJpc0VkaXRlZCI6ZmFsc2UsIm1hbnVhbE92ZXJyaWRlIjp7ImlzTWFudWFsbHlPdmVycmlkZGVuIjp0cnVlLCJjaXRlcHJvY1RleHQiOiIoUC4gQ29zdGEgJiMzODsgTWNDcmFlLCAxOTg1YSkiLCJtYW51YWxPdmVycmlkZVRleHQiOiIoUC4gQ29zdGEgJiBNY0NyYWUsIDE5ODUpKFAuIENvc3RhICYgTWNDcmFlLCAxOTg1KShQLiBDb3N0YSAmIE1jQ3JhZSwgMTk4NSkoUC4gQ29zdGEgJiBNY0NyYWUsIDE5ODUpKFAuIENvc3RhICYgTWNDcmFlLCAxOTg1KShQLiBDb3N0YSAmIE1jQ3JhZSwgMTk4NSk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
          <w:id w:val="885226895"/>
          <w:placeholder>
            <w:docPart w:val="DefaultPlaceholder_-1854013440"/>
          </w:placeholder>
        </w:sdtPr>
        <w:sdtContent>
          <w:r w:rsidR="005973FA">
            <w:rPr>
              <w:rFonts w:eastAsia="Times New Roman"/>
            </w:rPr>
            <w:t>(P. Costa &amp; McCrae, 1985)(P. Costa &amp; McCrae, 1985)(P. Costa &amp; McCrae, 1985)(P. Costa &amp; McCrae, 1985)(P. Costa &amp; McCrae, 1985)(P. Costa &amp; McCrae, 1985)</w:t>
          </w:r>
        </w:sdtContent>
      </w:sdt>
      <w:r w:rsidRPr="00400470">
        <w:rPr>
          <w:sz w:val="24"/>
          <w:szCs w:val="24"/>
        </w:rPr>
        <w:t>. A empatia de caráter pode ser medida recorrendo a questionários;</w:t>
      </w:r>
    </w:p>
    <w:p w14:paraId="556AF13E" w14:textId="77777777" w:rsidR="00131C2C" w:rsidRDefault="00131C2C">
      <w:pPr>
        <w:pStyle w:val="ListParagraph"/>
        <w:numPr>
          <w:ilvl w:val="0"/>
          <w:numId w:val="22"/>
        </w:numPr>
        <w:ind w:left="360" w:firstLine="720"/>
        <w:jc w:val="both"/>
        <w:rPr>
          <w:sz w:val="24"/>
          <w:szCs w:val="24"/>
        </w:rPr>
      </w:pPr>
      <w:r w:rsidRPr="00C52BB1">
        <w:rPr>
          <w:b/>
          <w:bCs/>
          <w:i/>
          <w:iCs/>
          <w:sz w:val="32"/>
          <w:szCs w:val="32"/>
        </w:rPr>
        <w:t>Situational Empathy</w:t>
      </w:r>
      <w:r w:rsidRPr="00C52BB1">
        <w:rPr>
          <w:i/>
          <w:iCs/>
          <w:sz w:val="32"/>
          <w:szCs w:val="32"/>
        </w:rPr>
        <w:t xml:space="preserve"> </w:t>
      </w:r>
      <w:r w:rsidRPr="00400470">
        <w:rPr>
          <w:sz w:val="24"/>
          <w:szCs w:val="24"/>
        </w:rPr>
        <w:t xml:space="preserve">– designada igualmente por </w:t>
      </w:r>
      <w:r w:rsidRPr="00400470">
        <w:rPr>
          <w:b/>
          <w:bCs/>
          <w:i/>
          <w:iCs/>
          <w:sz w:val="24"/>
          <w:szCs w:val="24"/>
        </w:rPr>
        <w:t>induced empathy</w:t>
      </w:r>
      <w:r w:rsidRPr="00400470">
        <w:rPr>
          <w:sz w:val="24"/>
          <w:szCs w:val="24"/>
        </w:rPr>
        <w:t xml:space="preserve"> (“empatia induzida”), trata da reação empática numa situação específica, uma estimulação propositada, por exemplo como uma manipulação experimental.</w:t>
      </w:r>
    </w:p>
    <w:p w14:paraId="247160B3" w14:textId="77777777" w:rsidR="00C52BB1" w:rsidRPr="00400470" w:rsidRDefault="00C52BB1" w:rsidP="00C52BB1">
      <w:pPr>
        <w:pStyle w:val="ListParagraph"/>
        <w:ind w:left="1080"/>
        <w:jc w:val="both"/>
        <w:rPr>
          <w:sz w:val="24"/>
          <w:szCs w:val="24"/>
        </w:rPr>
      </w:pPr>
    </w:p>
    <w:p w14:paraId="02B5B4AA" w14:textId="77777777" w:rsidR="00131C2C" w:rsidRPr="00400470" w:rsidRDefault="00131C2C">
      <w:pPr>
        <w:pStyle w:val="ListParagraph"/>
        <w:numPr>
          <w:ilvl w:val="0"/>
          <w:numId w:val="23"/>
        </w:numPr>
        <w:jc w:val="both"/>
        <w:rPr>
          <w:rFonts w:ascii="Romance Fatal Serif Std" w:hAnsi="Romance Fatal Serif Std"/>
          <w:sz w:val="24"/>
          <w:szCs w:val="24"/>
        </w:rPr>
      </w:pPr>
      <w:r w:rsidRPr="00400470">
        <w:rPr>
          <w:rFonts w:ascii="Romance Fatal Serif Std" w:hAnsi="Romance Fatal Serif Std"/>
          <w:sz w:val="24"/>
          <w:szCs w:val="24"/>
        </w:rPr>
        <w:t>Medi</w:t>
      </w:r>
      <w:r w:rsidRPr="00400470">
        <w:rPr>
          <w:rFonts w:ascii="Cambria" w:hAnsi="Cambria" w:cs="Cambria"/>
          <w:sz w:val="24"/>
          <w:szCs w:val="24"/>
        </w:rPr>
        <w:t>çã</w:t>
      </w:r>
      <w:r w:rsidRPr="00400470">
        <w:rPr>
          <w:rFonts w:ascii="Romance Fatal Serif Std" w:hAnsi="Romance Fatal Serif Std"/>
          <w:sz w:val="24"/>
          <w:szCs w:val="24"/>
        </w:rPr>
        <w:t>o da empatia</w:t>
      </w:r>
    </w:p>
    <w:p w14:paraId="0FE088C5" w14:textId="0FC2ED54" w:rsidR="00131C2C" w:rsidRPr="00400470" w:rsidRDefault="00131C2C" w:rsidP="00131C2C">
      <w:pPr>
        <w:jc w:val="both"/>
        <w:rPr>
          <w:sz w:val="24"/>
          <w:szCs w:val="24"/>
        </w:rPr>
      </w:pPr>
      <w:r w:rsidRPr="00400470">
        <w:rPr>
          <w:sz w:val="24"/>
          <w:szCs w:val="24"/>
        </w:rPr>
        <w:tab/>
        <w:t>De acordo com Davis, a empatia é a reação de um indivíduo às experiências observadas no outro, podendo ser avaliada recorrendo à escala designada por “</w:t>
      </w:r>
      <w:r w:rsidRPr="00400470">
        <w:rPr>
          <w:i/>
          <w:iCs/>
          <w:sz w:val="24"/>
          <w:szCs w:val="24"/>
        </w:rPr>
        <w:t xml:space="preserve">Interpersonal Reactivity Index” </w:t>
      </w:r>
      <w:r w:rsidRPr="00400470">
        <w:rPr>
          <w:sz w:val="24"/>
          <w:szCs w:val="24"/>
        </w:rPr>
        <w:t xml:space="preserve">(IRI), um questionário de sua autoria que possui quatro sub-escalas – </w:t>
      </w:r>
      <w:r w:rsidRPr="00400470">
        <w:rPr>
          <w:i/>
          <w:iCs/>
          <w:sz w:val="24"/>
          <w:szCs w:val="24"/>
        </w:rPr>
        <w:t>Empathic Concern</w:t>
      </w:r>
      <w:r w:rsidRPr="00400470">
        <w:rPr>
          <w:sz w:val="24"/>
          <w:szCs w:val="24"/>
        </w:rPr>
        <w:t xml:space="preserve">, </w:t>
      </w:r>
      <w:r w:rsidRPr="00400470">
        <w:rPr>
          <w:i/>
          <w:iCs/>
          <w:sz w:val="24"/>
          <w:szCs w:val="24"/>
        </w:rPr>
        <w:t>Fantasy</w:t>
      </w:r>
      <w:r w:rsidRPr="00400470">
        <w:rPr>
          <w:sz w:val="24"/>
          <w:szCs w:val="24"/>
        </w:rPr>
        <w:t xml:space="preserve">, </w:t>
      </w:r>
      <w:r w:rsidRPr="00400470">
        <w:rPr>
          <w:i/>
          <w:iCs/>
          <w:sz w:val="24"/>
          <w:szCs w:val="24"/>
        </w:rPr>
        <w:t>Personal Distress</w:t>
      </w:r>
      <w:r w:rsidRPr="00400470">
        <w:rPr>
          <w:sz w:val="24"/>
          <w:szCs w:val="24"/>
        </w:rPr>
        <w:t xml:space="preserve"> e </w:t>
      </w:r>
      <w:r w:rsidRPr="00400470">
        <w:rPr>
          <w:i/>
          <w:iCs/>
          <w:sz w:val="24"/>
          <w:szCs w:val="24"/>
        </w:rPr>
        <w:t>Perspective Taking</w:t>
      </w:r>
      <w:r w:rsidRPr="00400470">
        <w:rPr>
          <w:sz w:val="24"/>
          <w:szCs w:val="24"/>
        </w:rPr>
        <w:t xml:space="preserve"> – em que cada uma é ainda formada por 7 itens diferentes que deverão ser respondidos numa escala de </w:t>
      </w:r>
      <w:r w:rsidRPr="00400470">
        <w:rPr>
          <w:i/>
          <w:iCs/>
          <w:sz w:val="24"/>
          <w:szCs w:val="24"/>
        </w:rPr>
        <w:t>Likert</w:t>
      </w:r>
      <w:r w:rsidRPr="00400470">
        <w:rPr>
          <w:rStyle w:val="FootnoteReference"/>
          <w:i/>
          <w:iCs/>
          <w:sz w:val="24"/>
          <w:szCs w:val="24"/>
        </w:rPr>
        <w:footnoteReference w:id="16"/>
      </w:r>
      <w:r w:rsidRPr="00400470">
        <w:rPr>
          <w:sz w:val="24"/>
          <w:szCs w:val="24"/>
        </w:rPr>
        <w:t xml:space="preserve"> de 5 pontos </w:t>
      </w:r>
      <w:sdt>
        <w:sdtPr>
          <w:rPr>
            <w:color w:val="000000"/>
            <w:sz w:val="24"/>
            <w:szCs w:val="24"/>
          </w:rPr>
          <w:tag w:val="MENDELEY_CITATION_v3_eyJjaXRhdGlvbklEIjoiTUVOREVMRVlfQ0lUQVRJT05fZWNjZjI0NTMtOWZiZi00OWM3LWIwMDktYmFhMjdkMGQxY2E2IiwicHJvcGVydGllcyI6eyJub3RlSW5kZXgiOjB9LCJpc0VkaXRlZCI6ZmFsc2UsIm1hbnVhbE92ZXJyaWRlIjp7ImNpdGVwcm9jVGV4dCI6IihNLiBEYXZpcywgMTk4MzsgV3VsYW5zYXJpIGV0IGFsLiwgMjAyMCkiLCJpc01hbnVhbGx5T3ZlcnJpZGRlbiI6dHJ1ZSwibWFudWFsT3ZlcnJpZGVUZXh0IjoiKE0uIERhdmlzLCAxOTgzOyBXdWxhbnNhcmkgZXQgYWwuLCAyMDIwKShNLiBEYXZpcywgMTk4MzsgV3VsYW5zYXJpIGV0IGFsLiwgMjAyMCkoTS4gRGF2aXMsIDE5ODM7IFd1bGFuc2FyaSBldCBhbC4sIDIwMjApKE0uIERhdmlzLCAxOTgzOyBXdWxhbnNhcmkgZXQgYWwuLCAyMDIwKShNLiBEYXZpcywgMTk4MzsgV3VsYW5zYXJpIGV0IGFsLiwgMjAyMCkoTS4gRGF2aXMsIDE5ODM7IFd1bGFuc2FyaSBldCBhbC4sIDIwMjAp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nVyaXMiOlsiaHR0cDovL3d3dy5tZW5kZWxleS5jb20vZG9jdW1lbnRzLz91dWlkPTEyNWI4MmU4LWViMDktM2I3YS05YjYwLTkwNzAzYzQ2OTBjOSJdLCJpc1RlbXBvcmFyeSI6ZmFsc2UsImxlZ2FjeURlc2t0b3BJZCI6IjEyNWI4MmU4LWViMDktM2I3YS05YjYwLTkwNzAzYzQ2OTBjOSJ9LHsiaWQiOiI0NmM1NTRhYi03OTBiLTMzNGEtODIwYS0zNjZhZmVhZmY3ZTQiLCJpdGVtRGF0YSI6eyJ0eXBlIjoiYXJ0aWNsZS1qb3VybmFsIiwiaWQiOiI0NmM1NTRhYi03OTBiLTMzNGEtODIwYS0zNjZhZmVhZmY3ZTQiLCJ0aXRsZSI6Ik1lYXN1cmluZyBpbmRpdmlkdWFsIGRpZmZlcmVuY2VzIGluIGVtcGF0aHk6IEV2aWRlbmNlIGZvciBhIG11bHRpZGltZW5zaW9uYWwgYXBwcm9hY2giLCJhdXRob3IiOlt7ImZhbWlseSI6IkRhdmlzIiwiZ2l2ZW4iOiJNYXJrIiwicGFyc2UtbmFtZXMiOmZhbHNlLCJkcm9wcGluZy1wYXJ0aWNsZSI6IiIsIm5vbi1kcm9wcGluZy1wYXJ0aWNsZSI6IiJ9XSwiaXNzdWVkIjp7ImRhdGUtcGFydHMiOltbMTk4M11dfSwiY29udGFpbmVyLXRpdGxlLXNob3J0IjoiIn0sImlzVGVtcG9yYXJ5IjpmYWxzZX1dfQ=="/>
          <w:id w:val="-1912151680"/>
          <w:placeholder>
            <w:docPart w:val="746E597DA90D4FBABBCE53582B0F9F9F"/>
          </w:placeholder>
        </w:sdtPr>
        <w:sdtEndPr>
          <w:rPr>
            <w:sz w:val="22"/>
            <w:szCs w:val="22"/>
          </w:rPr>
        </w:sdtEndPr>
        <w:sdtContent>
          <w:r w:rsidR="005973FA" w:rsidRPr="005973FA">
            <w:rPr>
              <w:color w:val="000000"/>
            </w:rPr>
            <w:t>(M. Davis, 1983; Wulansari et al., 2020)(M. Davis, 1983; Wulansari et al., 2020)(M. Davis, 1983; Wulansari et al., 2020)(M. Davis, 1983; Wulansari et al., 2020)(M. Davis, 1983; Wulansari et al., 2020)(M. Davis, 1983; Wulansari et al., 2020)</w:t>
          </w:r>
        </w:sdtContent>
      </w:sdt>
      <w:r w:rsidRPr="00400470">
        <w:rPr>
          <w:sz w:val="24"/>
          <w:szCs w:val="24"/>
        </w:rPr>
        <w:t>:</w:t>
      </w:r>
    </w:p>
    <w:p w14:paraId="33EBAB16"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Empathic Concern</w:t>
      </w:r>
      <w:r w:rsidRPr="00400470">
        <w:rPr>
          <w:sz w:val="24"/>
          <w:szCs w:val="24"/>
        </w:rPr>
        <w:t xml:space="preserve"> - é um sentimento voltado para o outro de preocupação com os seus infortúnios acompanhado de um sentimento de simpatia por eles; </w:t>
      </w:r>
    </w:p>
    <w:p w14:paraId="730F3A57" w14:textId="77777777" w:rsidR="00131C2C" w:rsidRPr="00400470" w:rsidRDefault="00131C2C" w:rsidP="00131C2C">
      <w:pPr>
        <w:pStyle w:val="ListParagraph"/>
        <w:ind w:left="1080"/>
        <w:jc w:val="both"/>
        <w:rPr>
          <w:sz w:val="24"/>
          <w:szCs w:val="24"/>
        </w:rPr>
      </w:pPr>
    </w:p>
    <w:p w14:paraId="2A3E0328"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Fantasy</w:t>
      </w:r>
      <w:r w:rsidRPr="00400470">
        <w:rPr>
          <w:i/>
          <w:iCs/>
          <w:sz w:val="24"/>
          <w:szCs w:val="24"/>
        </w:rPr>
        <w:t xml:space="preserve"> </w:t>
      </w:r>
      <w:r w:rsidRPr="00400470">
        <w:rPr>
          <w:sz w:val="24"/>
          <w:szCs w:val="24"/>
        </w:rPr>
        <w:t xml:space="preserve">- é a tendência do sujeito de se transpor imaginativamente para as emoções e ações de personagens fictícios em livros, filmes ou peças de teatro; </w:t>
      </w:r>
    </w:p>
    <w:p w14:paraId="280BF092" w14:textId="77777777" w:rsidR="00131C2C" w:rsidRPr="00400470" w:rsidRDefault="00131C2C" w:rsidP="00131C2C">
      <w:pPr>
        <w:pStyle w:val="ListParagraph"/>
        <w:ind w:left="1080"/>
        <w:jc w:val="both"/>
        <w:rPr>
          <w:sz w:val="24"/>
          <w:szCs w:val="24"/>
        </w:rPr>
      </w:pPr>
    </w:p>
    <w:p w14:paraId="6D18DF1D"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Personal Distress</w:t>
      </w:r>
      <w:r w:rsidRPr="00400470">
        <w:rPr>
          <w:sz w:val="24"/>
          <w:szCs w:val="24"/>
        </w:rPr>
        <w:t xml:space="preserve"> - é um sentimento auto-orientado de ansiedade e desconforto intenso em contextos interpessoais; </w:t>
      </w:r>
    </w:p>
    <w:p w14:paraId="237F1BDA" w14:textId="01879907" w:rsidR="00F415E3" w:rsidRPr="00657B1F" w:rsidRDefault="00131C2C">
      <w:pPr>
        <w:pStyle w:val="ListParagraph"/>
        <w:numPr>
          <w:ilvl w:val="0"/>
          <w:numId w:val="21"/>
        </w:numPr>
        <w:ind w:left="360" w:firstLine="720"/>
        <w:jc w:val="both"/>
        <w:rPr>
          <w:sz w:val="24"/>
          <w:szCs w:val="24"/>
        </w:rPr>
      </w:pPr>
      <w:r w:rsidRPr="00400470">
        <w:rPr>
          <w:b/>
          <w:bCs/>
          <w:i/>
          <w:iCs/>
          <w:sz w:val="24"/>
          <w:szCs w:val="24"/>
        </w:rPr>
        <w:t>Perspective Taking</w:t>
      </w:r>
      <w:r w:rsidRPr="00400470">
        <w:rPr>
          <w:i/>
          <w:iCs/>
          <w:sz w:val="24"/>
          <w:szCs w:val="24"/>
        </w:rPr>
        <w:t xml:space="preserve"> </w:t>
      </w:r>
      <w:r w:rsidRPr="00400470">
        <w:rPr>
          <w:sz w:val="24"/>
          <w:szCs w:val="24"/>
        </w:rPr>
        <w:t>- é a tendência de adotar o ponto de vista psicológico dos outros de forma espontânea</w:t>
      </w:r>
      <w:r>
        <w:rPr>
          <w:sz w:val="24"/>
          <w:szCs w:val="24"/>
        </w:rPr>
        <w:t xml:space="preserve"> – que envolve ver o mundo pela perspetiva do outro e sentir esse posicionamento como se fosse do próprio. Esta designação é diversas vezes referida como a “habilidade em colocar-se nos sapatos do outro” </w:t>
      </w:r>
      <w:sdt>
        <w:sdtPr>
          <w:rPr>
            <w:color w:val="000000"/>
            <w:sz w:val="24"/>
            <w:szCs w:val="24"/>
          </w:rPr>
          <w:tag w:val="MENDELEY_CITATION_v3_eyJjaXRhdGlvbklEIjoiTUVOREVMRVlfQ0lUQVRJT05fZTBjMjI3YmQtZTc3Zi00NzUwLTg5YWQtZWM3ZTA5NmU5OWIxIiwicHJvcGVydGllcyI6eyJub3RlSW5kZXgiOjB9LCJpc0VkaXRlZCI6ZmFsc2UsIm1hbnVhbE92ZXJyaWRlIjp7ImlzTWFudWFsbHlPdmVycmlkZGVuIjp0cnVlLCJjaXRlcHJvY1RleHQiOiIoUGxlaWZlciAmIzM4OyBEYXByZXR0bywgMjAwOSkiLCJtYW51YWxPdmVycmlkZVRleHQiOiIoUGxlaWZlciAmIERhcHJldHRvLCAyMDA5KShQbGVpZmVyICYgRGFwcmV0dG8sIDIwMDkpKFBsZWlmZXIgJiBEYXByZXR0bywgMjAwOSkoUGxlaWZlciAmIERhcHJldHRvLCAyMDA5KShQbGVpZmVyICYgRGFwcmV0dG8sIDIwMDkpKFBsZWlmZXIgJiBEYXByZXR0bywgMjAwOSkifSwiY2l0YXRpb25JdGVtcyI6W3siaWQiOiJiZjkzZGY3MS0zNWRhLTM5NjAtYjQwNy1hZTgyNWE1MjNlMGEiLCJpdGVtRGF0YSI6eyJ0eXBlIjoiYXJ0aWNsZS1qb3VybmFsIiwiaWQiOiJiZjkzZGY3MS0zNWRhLTM5NjAtYjQwNy1hZTgyNWE1MjNlMGEiLCJ0aXRsZSI6IlwiTWlycm9yLCBtaXJyb3IsIGluIG15IG1pbmRcIjogRW1wYXRoeSwgaW50ZXJwZXJzb25hbCBjb21wZXRlbmNlLCBhbmQgdGhlIG1pcnJvciBuZXVyb24gc3lzdGVtIiwiYXV0aG9yIjpbeyJmYW1pbHkiOiJQbGVpZmVyIiwiZ2l2ZW4iOiJKZW5uaWZlciIsInBhcnNlLW5hbWVzIjpmYWxzZSwiZHJvcHBpbmctcGFydGljbGUiOiIiLCJub24tZHJvcHBpbmctcGFydGljbGUiOiIifSx7ImZhbWlseSI6IkRhcHJldHRvIiwiZ2l2ZW4iOiJNaXJlbGxhIiwicGFyc2UtbmFtZXMiOmZhbHNlLCJkcm9wcGluZy1wYXJ0aWNsZSI6IiIsIm5vbi1kcm9wcGluZy1wYXJ0aWNsZSI6IiJ9XSwiaXNzdWVkIjp7ImRhdGUtcGFydHMiOltbMjAwOV1dfSwiY29udGFpbmVyLXRpdGxlLXNob3J0IjoiIn0sImlzVGVtcG9yYXJ5IjpmYWxzZX1dfQ=="/>
          <w:id w:val="246852563"/>
          <w:placeholder>
            <w:docPart w:val="746E597DA90D4FBABBCE53582B0F9F9F"/>
          </w:placeholder>
        </w:sdtPr>
        <w:sdtContent>
          <w:r w:rsidR="005973FA">
            <w:rPr>
              <w:rFonts w:eastAsia="Times New Roman"/>
            </w:rPr>
            <w:t xml:space="preserve">(Pleifer &amp; Dapretto, 2009)(Pleifer &amp; </w:t>
          </w:r>
          <w:r w:rsidR="005973FA">
            <w:rPr>
              <w:rFonts w:eastAsia="Times New Roman"/>
            </w:rPr>
            <w:lastRenderedPageBreak/>
            <w:t>Dapretto, 2009)(Pleifer &amp; Dapretto, 2009)(Pleifer &amp; Dapretto, 2009)(Pleifer &amp; Dapretto, 2009)(Pleifer &amp; Dapretto, 2009)</w:t>
          </w:r>
        </w:sdtContent>
      </w:sdt>
      <w:r>
        <w:rPr>
          <w:sz w:val="24"/>
          <w:szCs w:val="24"/>
        </w:rPr>
        <w:t>.</w:t>
      </w:r>
    </w:p>
    <w:p w14:paraId="5F07BC74" w14:textId="6E997EDB" w:rsidR="00F415E3" w:rsidRPr="00657B1F" w:rsidRDefault="00F415E3">
      <w:pPr>
        <w:pStyle w:val="Heading3"/>
        <w:numPr>
          <w:ilvl w:val="1"/>
          <w:numId w:val="40"/>
        </w:numPr>
        <w:rPr>
          <w:rFonts w:ascii="Romance Fatal Serif Std" w:hAnsi="Romance Fatal Serif Std"/>
          <w:i/>
          <w:iCs/>
          <w:color w:val="auto"/>
          <w:sz w:val="40"/>
          <w:szCs w:val="40"/>
        </w:rPr>
      </w:pPr>
      <w:bookmarkStart w:id="90" w:name="_Toc149657612"/>
      <w:r w:rsidRPr="00400470">
        <w:rPr>
          <w:rFonts w:ascii="Romance Fatal Serif Std" w:hAnsi="Romance Fatal Serif Std"/>
          <w:color w:val="auto"/>
          <w:sz w:val="40"/>
          <w:szCs w:val="40"/>
        </w:rPr>
        <w:t>Componente neurobiol</w:t>
      </w:r>
      <w:r w:rsidRPr="00400470">
        <w:rPr>
          <w:rFonts w:ascii="Cambria" w:hAnsi="Cambria" w:cs="Cambria"/>
          <w:color w:val="auto"/>
          <w:sz w:val="40"/>
          <w:szCs w:val="40"/>
        </w:rPr>
        <w:t>ó</w:t>
      </w:r>
      <w:r w:rsidRPr="00400470">
        <w:rPr>
          <w:rFonts w:ascii="Romance Fatal Serif Std" w:hAnsi="Romance Fatal Serif Std"/>
          <w:color w:val="auto"/>
          <w:sz w:val="40"/>
          <w:szCs w:val="40"/>
        </w:rPr>
        <w:t>gica da empatia</w:t>
      </w:r>
      <w:bookmarkEnd w:id="90"/>
    </w:p>
    <w:p w14:paraId="46D5A953" w14:textId="77777777" w:rsidR="00F415E3" w:rsidRPr="00027239" w:rsidRDefault="00F415E3" w:rsidP="00914331">
      <w:pPr>
        <w:jc w:val="both"/>
        <w:rPr>
          <w:rFonts w:cstheme="minorHAnsi"/>
          <w:b/>
          <w:bCs/>
          <w:i/>
          <w:iCs/>
          <w:sz w:val="32"/>
          <w:szCs w:val="32"/>
        </w:rPr>
      </w:pPr>
      <w:r w:rsidRPr="00027239">
        <w:rPr>
          <w:rFonts w:cstheme="minorHAnsi"/>
          <w:b/>
          <w:bCs/>
          <w:i/>
          <w:iCs/>
          <w:sz w:val="32"/>
          <w:szCs w:val="32"/>
        </w:rPr>
        <w:t>Mirror Neurons</w:t>
      </w:r>
    </w:p>
    <w:p w14:paraId="0DCDA04F" w14:textId="4E1D6624" w:rsidR="00F415E3" w:rsidRPr="00400470" w:rsidRDefault="00F415E3" w:rsidP="00914331">
      <w:pPr>
        <w:ind w:firstLine="720"/>
        <w:jc w:val="both"/>
        <w:rPr>
          <w:sz w:val="24"/>
          <w:szCs w:val="24"/>
        </w:rPr>
      </w:pPr>
      <w:r w:rsidRPr="00400470">
        <w:rPr>
          <w:sz w:val="24"/>
          <w:szCs w:val="24"/>
        </w:rPr>
        <w:t xml:space="preserve">Devido aos avanços da neurociência nas últimas décadas, foi possível descobrir um dos avanços cruciais na pesquisa sobre empatia, a descoberta de um aglomerado de células cerebrais no córtex pré-motor – os chamados “neurónios-espelho”.  Os neurónios-espelho são especiais, porque não apenas são ativados quando uma pessoa pretende ou executa uma ação direcionada a um objetivo, mas também quando veem outra pessoa ou qualquer outro agente realizando uma ação semelhante </w:t>
      </w:r>
      <w:sdt>
        <w:sdtPr>
          <w:rPr>
            <w:rFonts w:eastAsia="Times New Roman"/>
            <w:color w:val="000000"/>
          </w:rPr>
          <w:tag w:val="MENDELEY_CITATION_v3_eyJjaXRhdGlvbklEIjoiTUVOREVMRVlfQ0lUQVRJT05fYjYyZWMxZTItZWI4MS00Y2M3LThmZjctZTI5NjJjMGYzMTNhIiwicHJvcGVydGllcyI6eyJub3RlSW5kZXgiOjB9LCJpc0VkaXRlZCI6ZmFsc2UsIm1hbnVhbE92ZXJyaWRlIjp7ImlzTWFudWFsbHlPdmVycmlkZGVuIjp0cnVlLCJjaXRlcHJvY1RleHQiOiIoSWFjb2JvbmksIDIwMDgpIiwibWFudWFsT3ZlcnJpZGVUZXh0IjoiKElhY29ib25pLCAyMDA4KShJYWNvYm9uaSwgMjAwOCkoSWFjb2JvbmksIDIwMDgpKElhY29ib25pLCAyMDA4KShJYWNvYm9uaSwgMjAwOCkoSWFjb2JvbmksIDIwMDgpIn0sImNpdGF0aW9uSXRlbXMiOlt7ImlkIjoiNDliNDEyNjQtZTdhOC0zYTBjLTliMTAtOGViMTg2YzEzNDhmIiwiaXRlbURhdGEiOnsidHlwZSI6ImJvb2siLCJpZCI6IjQ5YjQxMjY0LWU3YTgtM2EwYy05YjEwLThlYjE4NmMxMzQ4ZiIsInRpdGxlIjoiTWlycm9yaW5nIFBlb3BsZSAtIFRoZSBTY2llbmNlIG9mIEVtcGF0aHkgYW5kIEhvdyBXZSBDb25uZWN0IHdpdGggT3RoZXJzIiwiYXV0aG9yIjpbeyJmYW1pbHkiOiJJYWNvYm9uaSIsImdpdmVuIjoiTWFyY28iLCJwYXJzZS1uYW1lcyI6ZmFsc2UsImRyb3BwaW5nLXBhcnRpY2xlIjoiIiwibm9uLWRyb3BwaW5nLXBhcnRpY2xlIjoiIn1dLCJpc3N1ZWQiOnsiZGF0ZS1wYXJ0cyI6W1syMDA4XV19LCJudW1iZXItb2YtcGFnZXMiOiI4LTExIiwiY29udGFpbmVyLXRpdGxlLXNob3J0IjoiIn0sImlzVGVtcG9yYXJ5IjpmYWxzZX1dfQ=="/>
          <w:id w:val="757022913"/>
          <w:placeholder>
            <w:docPart w:val="DefaultPlaceholder_-1854013440"/>
          </w:placeholder>
        </w:sdtPr>
        <w:sdtContent>
          <w:r w:rsidR="005973FA" w:rsidRPr="005973FA">
            <w:rPr>
              <w:rFonts w:eastAsia="Times New Roman"/>
              <w:color w:val="000000"/>
            </w:rPr>
            <w:t>(Iacoboni, 2008)(Iacoboni, 2008)(Iacoboni, 2008)(Iacoboni, 2008)(Iacoboni, 2008)(Iacoboni, 2008)</w:t>
          </w:r>
        </w:sdtContent>
      </w:sdt>
      <w:r w:rsidRPr="00400470">
        <w:rPr>
          <w:sz w:val="24"/>
          <w:szCs w:val="24"/>
        </w:rPr>
        <w:t>.</w:t>
      </w:r>
    </w:p>
    <w:p w14:paraId="3220C78D" w14:textId="19D83214" w:rsidR="00131C2C" w:rsidRPr="00400470" w:rsidRDefault="004D5D71" w:rsidP="004C67F0">
      <w:pPr>
        <w:ind w:firstLine="720"/>
        <w:jc w:val="both"/>
        <w:rPr>
          <w:sz w:val="24"/>
          <w:szCs w:val="24"/>
        </w:rPr>
      </w:pPr>
      <w:r>
        <w:rPr>
          <w:sz w:val="24"/>
          <w:szCs w:val="24"/>
        </w:rPr>
        <w:t>Um exemplo da ação dos neurónios-espelho acontece q</w:t>
      </w:r>
      <w:r w:rsidR="00F415E3" w:rsidRPr="00400470">
        <w:rPr>
          <w:sz w:val="24"/>
          <w:szCs w:val="24"/>
        </w:rPr>
        <w:t>uando um indivíduo testemunha a dor ou o prazer de uma personagem</w:t>
      </w:r>
      <w:r>
        <w:rPr>
          <w:sz w:val="24"/>
          <w:szCs w:val="24"/>
        </w:rPr>
        <w:t xml:space="preserve"> – a pessoa </w:t>
      </w:r>
      <w:r w:rsidR="00F415E3" w:rsidRPr="00400470">
        <w:rPr>
          <w:sz w:val="24"/>
          <w:szCs w:val="24"/>
        </w:rPr>
        <w:t xml:space="preserve">tende a imitar essas características, </w:t>
      </w:r>
      <w:r>
        <w:rPr>
          <w:sz w:val="24"/>
          <w:szCs w:val="24"/>
        </w:rPr>
        <w:t>como por exemplo a</w:t>
      </w:r>
      <w:r w:rsidR="00F415E3" w:rsidRPr="00400470">
        <w:rPr>
          <w:sz w:val="24"/>
          <w:szCs w:val="24"/>
        </w:rPr>
        <w:t xml:space="preserve"> expressão facial da personagem.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00F415E3" w:rsidRPr="00400470">
        <w:rPr>
          <w:i/>
          <w:iCs/>
          <w:sz w:val="24"/>
          <w:szCs w:val="24"/>
        </w:rPr>
        <w:t>mimicking</w:t>
      </w:r>
      <w:r w:rsidR="00F415E3" w:rsidRPr="00400470">
        <w:rPr>
          <w:sz w:val="24"/>
          <w:szCs w:val="24"/>
        </w:rPr>
        <w:t xml:space="preserve"> ou </w:t>
      </w:r>
      <w:r w:rsidR="00F415E3" w:rsidRPr="00400470">
        <w:rPr>
          <w:i/>
          <w:iCs/>
          <w:sz w:val="24"/>
          <w:szCs w:val="24"/>
        </w:rPr>
        <w:t xml:space="preserve">empathic ressonance </w:t>
      </w:r>
      <w:r w:rsidR="00F415E3" w:rsidRPr="00400470">
        <w:rPr>
          <w:sz w:val="24"/>
          <w:szCs w:val="24"/>
        </w:rPr>
        <w:t xml:space="preserve">a este processo </w:t>
      </w:r>
      <w:sdt>
        <w:sdtPr>
          <w:rPr>
            <w:color w:val="000000"/>
            <w:sz w:val="24"/>
            <w:szCs w:val="24"/>
          </w:rPr>
          <w:tag w:val="MENDELEY_CITATION_v3_eyJjaXRhdGlvbklEIjoiTUVOREVMRVlfQ0lUQVRJT05fZmE4MzA1MmUtYmM5NC00NTNmLTg5Y2UtZjNjYWQzZTQ5MTE1IiwicHJvcGVydGllcyI6eyJub3RlSW5kZXgiOjB9LCJpc0VkaXRlZCI6ZmFsc2UsIm1hbnVhbE92ZXJyaWRlIjp7ImlzTWFudWFsbHlPdmVycmlkZGVuIjp0cnVlLCJjaXRlcHJvY1RleHQiOiIoR3JvZGFsICYjMzg7IEtyYW1lciwgMjAxNCkiLCJtYW51YWxPdmVycmlkZVRleHQiOiIoR3JvZGFsICYgS3JhbWVyLCAyMDE0KShHcm9kYWwgJiBLcmFtZXIsIDIwMTQpKEdyb2RhbCAmIEtyYW1lciwgMjAxNCkoR3JvZGFsICYgS3JhbWVyLCAyMDE0KShHcm9kYWwgJiBLcmFtZXIsIDIwMTQpKEdyb2RhbCAmIEtyYW1lciwgMjAxNCkifSwiY2l0YXRpb25JdGVtcyI6W3siaWQiOiIyMjYyZGI0Ni00ODJiLTNhYjUtYmY5OS04OTk1NjFiNWQ4MzUiLCJpdGVtRGF0YSI6eyJ0eXBlIjoiYXJ0aWNsZS1qb3VybmFsIiwiaWQiOiIyMjYyZGI0Ni00ODJiLTNhYjUtYmY5OS04OTk1NjFiNWQ4MzUiLCJ0aXRsZSI6IkVtcGF0aHksIEZpbG0sIGFuZCB0aGUgQnJhaW4iLCJhdXRob3IiOlt7ImZhbWlseSI6Ikdyb2RhbCIsImdpdmVuIjoiVG9yYmVuIiwicGFyc2UtbmFtZXMiOmZhbHNlLCJkcm9wcGluZy1wYXJ0aWNsZSI6IiIsIm5vbi1kcm9wcGluZy1wYXJ0aWNsZSI6IiJ9LHsiZmFtaWx5IjoiS3JhbWVyIiwiZ2l2ZW4iOiJNZXR0ZSIsInBhcnNlLW5hbWVzIjpmYWxzZSwiZHJvcHBpbmctcGFydGljbGUiOiIiLCJub24tZHJvcHBpbmctcGFydGljbGUiOiIifV0sImNvbnRhaW5lci10aXRsZSI6IlJlY2hlcmNoZXMgc8OpbWlvdGlxdWVzIiwiRE9JIjoiMTAuNzIwMi8xMDI1OTIxYXIiLCJJU1NOIjoiMDIyOS04NjUxIiwiaXNzdWVkIjp7ImRhdGUtcGFydHMiOltbMjAxNCw3LDE1XV19LCJwYWdlIjoiMTktMzUiLCJhYnN0cmFjdCI6IlRoaXMgYXJ0aWNsZSBkaXNjdXNzZXMgdGhlIHJvbGUgb2YgZW1wYXRoeSBiYXNlZCBvbiBldm9sdXRpb25hcnksIGh1bWFuIGRldmVsb3BtZW50YWwsIGFuZCBuZXVyb3BzeWNob2xvZ2ljYWwgdGhlb3JpZXMgaW4gY29tYmluYXRpb24gd2l0aCBmaWxtIHRoZW9yeSBhbmQgYW5hbHlzaXMgaW4gb3JkZXIgdG8gZXhwbGFpbiB0aGUgZmlsbSB2aWV3ZXLigJlzIGVtb3Rpb25hbCByZWFjdGlvbnMgcHJpbWFyaWx5IHRvIHBhaW5mdWwgZmljdGl2ZSBzY2VuYXJpb3MuUHJlbmFudCBwb3VyIGJhc2UgbGVzIHRow6lvcmllcyDDqXZvbHV0aW9ubmlzdGVzLCBkw6l2ZWxvcHBlbWVudGFsZXMgZXQgbmV1cm9wc3ljaG9sb2dpcXVlcywgYWxsacOpZXMgw6AgbGEgdGjDqW9yaWUgZXQgw6AgbOKAmWFuYWx5c2UgZmlsbWlxdWVzLCBjZXQgYXJ0aWNsZSBleGFtaW5lIGxlIHLDtGxlIGpvdcOpIHBhciBs4oCZZW1wYXRoaWUgZGFucyBsZXMgcsOpYWN0aW9ucyDDqW1vdGlvbm5lbGxlcyBxdWUgcHJvdm9xdWVudCwgY2hleiBsZSBzcGVjdGF0ZXVyLCBsZSB2aXNpb25uZW1lbnQgZGUgZmlsbXMgZGUgZmljdGlvbiDDoCDCq8KgZm9ydGUgY2hhcmdlIMOpbW90aXZlwqDCuy4iLCJwdWJsaXNoZXIiOiJDb25zb3J0aXVtIEVydWRpdCIsImlzc3VlIjoiMS0yLTMiLCJ2b2x1bWUiOiIzMCIsImNvbnRhaW5lci10aXRsZS1zaG9ydCI6IiJ9LCJpc1RlbXBvcmFyeSI6ZmFsc2V9XX0="/>
          <w:id w:val="1536227918"/>
          <w:placeholder>
            <w:docPart w:val="03930F21178B429F9F8C1EBFE0F558B3"/>
          </w:placeholder>
        </w:sdtPr>
        <w:sdtContent>
          <w:r w:rsidR="005973FA">
            <w:rPr>
              <w:rFonts w:eastAsia="Times New Roman"/>
            </w:rPr>
            <w:t>(Grodal &amp; Kramer, 2014)(Grodal &amp; Kramer, 2014)(Grodal &amp; Kramer, 2014)(Grodal &amp; Kramer, 2014)(Grodal &amp; Kramer, 2014)(Grodal &amp; Kramer, 2014)</w:t>
          </w:r>
        </w:sdtContent>
      </w:sdt>
      <w:r w:rsidR="00F415E3" w:rsidRPr="00400470">
        <w:rPr>
          <w:sz w:val="24"/>
          <w:szCs w:val="24"/>
        </w:rPr>
        <w:t>.</w:t>
      </w:r>
      <w:r>
        <w:rPr>
          <w:sz w:val="24"/>
          <w:szCs w:val="24"/>
        </w:rPr>
        <w:t xml:space="preserve"> </w:t>
      </w:r>
    </w:p>
    <w:p w14:paraId="3E8DCBB5"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1" w:name="_Toc125389024"/>
      <w:bookmarkStart w:id="92" w:name="_Toc148451156"/>
      <w:bookmarkStart w:id="93" w:name="_Toc149657613"/>
      <w:r w:rsidRPr="00400470">
        <w:rPr>
          <w:rFonts w:ascii="Romance Fatal Serif Std" w:hAnsi="Romance Fatal Serif Std"/>
          <w:color w:val="auto"/>
          <w:sz w:val="40"/>
          <w:szCs w:val="40"/>
        </w:rPr>
        <w:t>Empatia nos jogos digitais</w:t>
      </w:r>
      <w:bookmarkEnd w:id="91"/>
      <w:bookmarkEnd w:id="92"/>
      <w:bookmarkEnd w:id="93"/>
    </w:p>
    <w:p w14:paraId="60CCC148" w14:textId="7C4D693D" w:rsidR="00F415E3" w:rsidRPr="00027239" w:rsidRDefault="00027239" w:rsidP="00027239">
      <w:pPr>
        <w:jc w:val="both"/>
        <w:rPr>
          <w:rFonts w:cstheme="minorHAnsi"/>
          <w:b/>
          <w:bCs/>
          <w:sz w:val="32"/>
          <w:szCs w:val="32"/>
        </w:rPr>
      </w:pPr>
      <w:r w:rsidRPr="00027239">
        <w:rPr>
          <w:rFonts w:cstheme="minorHAnsi"/>
          <w:b/>
          <w:bCs/>
          <w:sz w:val="32"/>
          <w:szCs w:val="32"/>
        </w:rPr>
        <w:t>Introdução</w:t>
      </w:r>
    </w:p>
    <w:p w14:paraId="2A1FE1E4" w14:textId="1DE17A0E" w:rsidR="00F415E3" w:rsidRPr="00400470" w:rsidRDefault="00F415E3" w:rsidP="00944CFA">
      <w:pPr>
        <w:ind w:firstLine="720"/>
        <w:jc w:val="both"/>
        <w:rPr>
          <w:color w:val="000000"/>
          <w:sz w:val="24"/>
          <w:szCs w:val="24"/>
        </w:rPr>
      </w:pPr>
      <w:r w:rsidRPr="00400470">
        <w:rPr>
          <w:sz w:val="24"/>
          <w:szCs w:val="24"/>
        </w:rPr>
        <w:t xml:space="preserve">Títulos de jogos digitais comerciais com </w:t>
      </w:r>
      <w:r w:rsidRPr="00400470">
        <w:rPr>
          <w:b/>
          <w:bCs/>
          <w:sz w:val="24"/>
          <w:szCs w:val="24"/>
        </w:rPr>
        <w:t>histórias significativas</w:t>
      </w:r>
      <w:r w:rsidRPr="00400470">
        <w:rPr>
          <w:sz w:val="24"/>
          <w:szCs w:val="24"/>
        </w:rPr>
        <w:t xml:space="preserve"> e centrados na </w:t>
      </w:r>
      <w:r w:rsidRPr="00400470">
        <w:rPr>
          <w:b/>
          <w:bCs/>
          <w:sz w:val="24"/>
          <w:szCs w:val="24"/>
        </w:rPr>
        <w:t xml:space="preserve">moral </w:t>
      </w:r>
      <w:r w:rsidRPr="00400470">
        <w:rPr>
          <w:sz w:val="24"/>
          <w:szCs w:val="24"/>
        </w:rPr>
        <w:t xml:space="preserve">estão a tornar-se cada vez mais populares, sendo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0cnVlLCJjaXRlcHJvY1RleHQiOiIoSG9sbCBldCBhbC4sIDIwMjIpIiwibWFudWFsT3ZlcnJpZGVUZXh0IjoiKEhvbGwgZXQgYWwuLCAyMDIyKShIb2xsIGV0IGFsLiwgMjAyMikoSG9sbCBldCBhbC4sIDIwMjIpKEhvbGwgZXQgYWwuLCAyMDIyKShIb2xsIGV0IGFsLiwgMjAyMikoSG9sbCBldCBhbC4sIDIwMjIp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731108506"/>
          <w:placeholder>
            <w:docPart w:val="FD7888FC61324B4E9353E5364666AE5D"/>
          </w:placeholder>
        </w:sdtPr>
        <w:sdtContent>
          <w:r w:rsidR="005973FA" w:rsidRPr="005973FA">
            <w:rPr>
              <w:color w:val="000000"/>
              <w:sz w:val="24"/>
              <w:szCs w:val="24"/>
            </w:rPr>
            <w:t>(Holl et al., 2022)(Holl et al., 2022)(Holl et al., 2022)(Holl et al., 2022)(Holl et al., 2022)(Holl et al., 2022)</w:t>
          </w:r>
        </w:sdtContent>
      </w:sdt>
      <w:r w:rsidRPr="00400470">
        <w:rPr>
          <w:sz w:val="24"/>
          <w:szCs w:val="24"/>
        </w:rPr>
        <w:t xml:space="preserve">. Dado que esta nova geração de jogos digitais está a confrontar os jogadores com questões humanas importantes por meio de </w:t>
      </w:r>
      <w:r w:rsidRPr="00400470">
        <w:rPr>
          <w:b/>
          <w:bCs/>
          <w:sz w:val="24"/>
          <w:szCs w:val="24"/>
        </w:rPr>
        <w:t>narrativas interativas</w:t>
      </w:r>
      <w:r w:rsidRPr="00400470">
        <w:rPr>
          <w:sz w:val="24"/>
          <w:szCs w:val="24"/>
        </w:rPr>
        <w:t xml:space="preserve"> para promover a empatia, com foco em temáticas sérias, por exemplo, perturbações</w:t>
      </w:r>
      <w:r w:rsidRPr="00400470">
        <w:rPr>
          <w:b/>
          <w:bCs/>
          <w:sz w:val="24"/>
          <w:szCs w:val="24"/>
        </w:rPr>
        <w:t xml:space="preserve"> mentais</w:t>
      </w:r>
      <w:r w:rsidRPr="00400470">
        <w:rPr>
          <w:sz w:val="24"/>
          <w:szCs w:val="24"/>
        </w:rPr>
        <w:t xml:space="preserve">. O sucesso desses jogos reside na interseção de histórias significativas com o </w:t>
      </w:r>
      <w:r w:rsidRPr="00400470">
        <w:rPr>
          <w:i/>
          <w:iCs/>
          <w:sz w:val="24"/>
          <w:szCs w:val="24"/>
        </w:rPr>
        <w:t>design</w:t>
      </w:r>
      <w:r w:rsidRPr="00400470">
        <w:rPr>
          <w:sz w:val="24"/>
          <w:szCs w:val="24"/>
        </w:rPr>
        <w:t xml:space="preserve"> do jogo, com ponderação do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hkZSBBcmF1am8gTHV6IEp1bmlvciBldCBhbC4sIDIwMjEpLihkZSBBcmF1am8gTHV6IEp1bmlvciBldCBhbC4sIDIwMjEpLihkZSBBcmF1am8gTHV6IEp1bmlvciBldCBhbC4sIDIwMjEpLihkZSBBcmF1am8gTHV6IEp1bmlvciBldCBhbC4sIDIwMjEpL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FD7888FC61324B4E9353E5364666AE5D"/>
          </w:placeholder>
        </w:sdtPr>
        <w:sdtContent>
          <w:r w:rsidR="005973FA" w:rsidRPr="005973FA">
            <w:rPr>
              <w:color w:val="000000"/>
              <w:sz w:val="24"/>
              <w:szCs w:val="24"/>
            </w:rPr>
            <w:t>(de Araujo Luz Junior et al., 2021).(de Araujo Luz Junior et al., 2021).(de Araujo Luz Junior et al., 2021).(de Araujo Luz Junior et al., 2021).(de Araujo Luz Junior et al., 2021).(de Araujo Luz Junior et al., 2021).</w:t>
          </w:r>
        </w:sdtContent>
      </w:sdt>
    </w:p>
    <w:p w14:paraId="2429AF89" w14:textId="77777777" w:rsidR="00F415E3" w:rsidRPr="00400470" w:rsidRDefault="00F415E3" w:rsidP="00944CFA">
      <w:pPr>
        <w:ind w:firstLine="720"/>
        <w:jc w:val="both"/>
        <w:rPr>
          <w:color w:val="000000"/>
          <w:sz w:val="24"/>
          <w:szCs w:val="24"/>
        </w:rPr>
      </w:pPr>
      <w:r w:rsidRPr="00400470">
        <w:rPr>
          <w:color w:val="000000"/>
          <w:sz w:val="24"/>
          <w:szCs w:val="24"/>
        </w:rPr>
        <w:t>Para além do foco na narrativa e no levantamento de questões morais pertinentes, outros aspetos podem promover ou fomentar a empatia.</w:t>
      </w:r>
    </w:p>
    <w:p w14:paraId="259DC199" w14:textId="77777777" w:rsidR="00F415E3" w:rsidRPr="00027239" w:rsidRDefault="00F415E3" w:rsidP="00027239">
      <w:pPr>
        <w:jc w:val="both"/>
        <w:rPr>
          <w:rFonts w:cstheme="minorHAnsi"/>
          <w:b/>
          <w:bCs/>
          <w:sz w:val="32"/>
          <w:szCs w:val="32"/>
        </w:rPr>
      </w:pPr>
      <w:r w:rsidRPr="00027239">
        <w:rPr>
          <w:rFonts w:cstheme="minorHAnsi"/>
          <w:b/>
          <w:bCs/>
          <w:sz w:val="32"/>
          <w:szCs w:val="32"/>
        </w:rPr>
        <w:t>Perspetiva de jogo</w:t>
      </w:r>
    </w:p>
    <w:p w14:paraId="2D02F6B9" w14:textId="04D09C7F" w:rsidR="0050216C" w:rsidRPr="00400470" w:rsidRDefault="0050216C" w:rsidP="0050216C">
      <w:pPr>
        <w:ind w:firstLine="720"/>
        <w:jc w:val="both"/>
        <w:rPr>
          <w:sz w:val="24"/>
          <w:szCs w:val="24"/>
        </w:rPr>
      </w:pPr>
      <w:r w:rsidRPr="00400470">
        <w:rPr>
          <w:sz w:val="24"/>
          <w:szCs w:val="24"/>
        </w:rPr>
        <w:lastRenderedPageBreak/>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00470">
        <w:rPr>
          <w:rStyle w:val="FootnoteReference"/>
          <w:sz w:val="24"/>
          <w:szCs w:val="24"/>
        </w:rPr>
        <w:footnoteReference w:id="17"/>
      </w:r>
      <w:r w:rsidRPr="00400470">
        <w:rPr>
          <w:sz w:val="24"/>
          <w:szCs w:val="24"/>
        </w:rPr>
        <w:t xml:space="preserve"> no jogador o que, consequentemente, promove a criação de empatia </w:t>
      </w:r>
      <w:sdt>
        <w:sdtPr>
          <w:rPr>
            <w:color w:val="000000"/>
            <w:sz w:val="24"/>
            <w:szCs w:val="24"/>
          </w:rPr>
          <w:tag w:val="MENDELEY_CITATION_v3_eyJjaXRhdGlvbklEIjoiTUVOREVMRVlfQ0lUQVRJT05fYzU1NjBkYTMtMDhiNi00MWMzLTlhOWYtYmYyMTc4NTA0ZWU4IiwicHJvcGVydGllcyI6eyJub3RlSW5kZXgiOjB9LCJpc0VkaXRlZCI6ZmFsc2UsIm1hbnVhbE92ZXJyaWRlIjp7ImlzTWFudWFsbHlPdmVycmlkZGVuIjp0cnVlLCJjaXRlcHJvY1RleHQiOiIoRGFydmFzaSwgMjAxNjsgTW9ycmlzb24gJiMzODsgWmllbWtlLCAyMDA1OyBaYWtpICYjMzg7IE9jaHNuZXIsIDIwMTIpIiwibWFudWFsT3ZlcnJpZGVUZXh0IjoiKERhcnZhc2ksIDIwMTY7IE1vcnJpc29uICYgWmllbWtlLCAyMDA1OyBaYWtpICYgT2Noc25lciwgMjAxMikoRGFydmFzaSwgMjAxNjsgTW9ycmlzb24gJiBaaWVta2UsIDIwMDU7IFpha2kgJiBPY2hzbmVyLCAyMDEyKShEYXJ2YXNpLCAyMDE2OyBNb3JyaXNvbiAmIFppZW1rZSwgMjAwNTsgWmFraSAmIE9jaHNuZXIsIDIwMTIpKERhcnZhc2ksIDIwMTY7IE1vcnJpc29uICYgWmllbWtlLCAyMDA1OyBaYWtpICYgT2Noc25lciwgMjAxMikoRGFydmFzaSwgMjAxNjsgTW9ycmlzb24gJiBaaWVta2UsIDIwMDU7IFpha2kgJiBPY2hzbmVyLCAyMDEyKShEYXJ2YXNpLCAyMDE2OyBNb3JyaXNvbiAmIFppZW1rZSwgMjAwNTsgWmFraSAmIE9jaHNuZXIsIDIwMTIp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0seyJpZCI6IjM1MDI4ZWJlLWNhODctMzk4Zi04NjViLWRjZmMyMWY5YTBhNiIsIml0ZW1EYXRhIjp7InR5cGUiOiJhcnRpY2xlLWpvdXJuYWwiLCJpZCI6IjM1MDI4ZWJlLWNhODctMzk4Zi04NjViLWRjZmMyMWY5YTBhNiIsInRpdGxlIjoiVGhlIG5ldXJvc2NpZW5jZSBvZiBlbXBhdGh5OiBQcm9ncmVzcywgcGl0ZmFsbHMgYW5kIHByb21pc2UiLCJhdXRob3IiOlt7ImZhbWlseSI6Ilpha2kiLCJnaXZlbiI6IkphbWlsIiwicGFyc2UtbmFtZXMiOmZhbHNlLCJkcm9wcGluZy1wYXJ0aWNsZSI6IiIsIm5vbi1kcm9wcGluZy1wYXJ0aWNsZSI6IiJ9LHsiZmFtaWx5IjoiT2Noc25lciIsImdpdmVuIjoiS2V2aW4iLCJwYXJzZS1uYW1lcyI6ZmFsc2UsImRyb3BwaW5nLXBhcnRpY2xlIjoiIiwibm9uLWRyb3BwaW5nLXBhcnRpY2xlIjoiIn1dLCJjb250YWluZXItdGl0bGUiOiJOYXR1cmUgTmV1cm9zY2llbmNlIiwiY29udGFpbmVyLXRpdGxlLXNob3J0IjoiTmF0IE5ldXJvc2NpIiwiYWNjZXNzZWQiOnsiZGF0ZS1wYXJ0cyI6W1syMDIzLDEwLDFdXX0sIkRPSSI6IjEwLjEwMzgvTk4uMzA4NSIsIklTU04iOiIxMDk3NjI1NiIsIlBNSUQiOiIyMjUwNDM0NiIsImlzc3VlZCI6eyJkYXRlLXBhcnRzIjpbWzIwMTIsNV1dfSwicGFnZSI6IjY3NS02ODAiLCJhYnN0cmFjdCI6IlRoZSBsYXN0IGRlY2FkZSBoYXMgd2l0bmVzc2VkIGVub3Jtb3VzIGdyb3d0aCBpbiB0aGUgbmV1cm9zY2llbmNlIG9mIGVtcGF0aHkuIEhlcmUsIHdlIHN1cnZleSByZXNlYXJjaCBpbiB0aGlzIGRvbWFpbiB3aXRoIGFuIGV5ZSB0b3dhcmQgZXZhbHVhdGluZyBpdHMgc3RyZW5ndGhzIGFuZCB3ZWFrbmVzc2VzLiBGaXJzdCwgd2UgdGFrZSBzdG9jayBvZiB0aGUgbm90YWJsZSBwcm9ncmVzcyBtYWRlIGJ5IGVhcmx5IHJlc2VhcmNoIGluIGNoYXJhY3Rlcml6aW5nIHRoZSBuZXVyYWwgc3lzdGVtcyBzdXBwb3J0aW5nIHR3byBlbXBhdGhpYyBzdWItcHJvY2Vzc2VzOiBzaGFyaW5nIG90aGVycycgaW50ZXJuYWwgc3RhdGVzIGFuZCBleHBsaWNpdGx5IGNvbnNpZGVyaW5nIHRob3NlIHN0YXRlcy4gU2Vjb25kLCB3ZSBkZXNjcmliZSBtZXRob2RvbG9naWNhbCBhbmQgY29uY2VwdHVhbCBwaXRmYWxscyBpbnRvIHdoaWNoIHRoaXMgd29yayBoYXMgc29tZXRpbWVzIGZhbGxlbiwgd2hpY2ggY2FuIGxpbWl0IGl0cyB2YWxpZGl0eS4gVGhlc2UgaW5jbHVkZSB0aGUgdXNlIG9mIHJlbGF0aXZlbHkgYXJ0aWZpY2lhbCBzdGltdWxpIHRoYXQgZGlmZmVyIHF1YWxpdGF0aXZlbHkgZnJvbSB0aGUgc29jaWFsIGN1ZXMgcGVvcGxlIHR5cGljYWxseSBlbmNvdW50ZXIgYW5kIGEgbGFjayBvZiBmb2N1cyBvbiB0aGUgcmVsYXRpb25zaGlwIGJldHdlZW4gYnJhaW4gYWN0aXZpdHkgYW5kIHNvY2lhbCBiZWhhdmlvci4gRmluYWxseSwgd2UgZGVzY3JpYmUgY3VycmVudCByZXNlYXJjaCB0cmVuZHMgdGhhdCBhcmUgb3ZlcmNvbWluZyB0aGVzZSBwaXRmYWxscyB0aHJvdWdoIHNpbXBsZSBidXQgaW1wb3J0YW50IGFkanVzdG1lbnRzIGluIGZvY3VzLCBhbmQgdGhlIGZ1dHVyZSBwcm9taXNlIG9mIGVtcGF0aHkgcmVzZWFyY2ggaWYgdGhlc2UgdHJlbmRzIGNvbnRpbnVlIGFuZCBleHBhbmQuIMKpIDIwMTIgTmF0dXJlIEFtZXJpY2EsIEluYy4gQWxsIHJpZ2h0cyByZXNlcnZlZC4iLCJpc3N1ZSI6IjUiLCJ2b2x1bWUiOiIxNS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V19"/>
          <w:id w:val="546876819"/>
          <w:placeholder>
            <w:docPart w:val="7E3FC7316932445080552C1A0ECFD91E"/>
          </w:placeholder>
        </w:sdtPr>
        <w:sdtContent>
          <w:r w:rsidR="005973FA">
            <w:rPr>
              <w:rFonts w:eastAsia="Times New Roman"/>
            </w:rPr>
            <w:t>(Darvasi,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w:t>
          </w:r>
        </w:sdtContent>
      </w:sdt>
      <w:r w:rsidRPr="00400470">
        <w:rPr>
          <w:sz w:val="24"/>
          <w:szCs w:val="24"/>
        </w:rPr>
        <w:t>; por outro lado, verifica-se igualmente quem acredite que a perspetiva em primeira pessoa é que deve de ser adotada, dado facilitar a “transportação”</w:t>
      </w:r>
      <w:r>
        <w:rPr>
          <w:rStyle w:val="FootnoteReference"/>
          <w:sz w:val="24"/>
          <w:szCs w:val="24"/>
        </w:rPr>
        <w:footnoteReference w:id="18"/>
      </w:r>
      <w:r w:rsidRPr="00400470">
        <w:rPr>
          <w:sz w:val="24"/>
          <w:szCs w:val="24"/>
        </w:rPr>
        <w:t xml:space="preserve">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0cnVlLCJjaXRlcHJvY1RleHQiOiIoSsO4cmdlbnNlbiwgMjAxMCkiLCJtYW51YWxPdmVycmlkZVRleHQiOiIoSsO4cmdlbnNlbiwgMjAxMCkoSsO4cmdlbnNlbiwgMjAxMCkoSsO4cmdlbnNlbiwgMjAxMCkoSsO4cmdlbnNlbiwgMjAxMCkoSsO4cmdlbnNlbiwgMjAxMCkoSsO4cmdlbnNlbiwgMjAxMCkifSwiY2l0YXRpb25JdGVtcyI6W3siaWQiOiJlODViMWQxZi1mYmZjLTNlYTYtYjVhNi0wYzg5ODRlZDY1ZjAiLCJpdGVtRGF0YSI6eyJ0eXBlIjoiYXJ0aWNsZS1qb3VybmFsIiwiaWQiOiJlODViMWQxZi1mYmZjLTNlYTYtYjVhNi0wYzg5ODRlZDY1ZjAiLCJ0aXRsZSI6IkdhbWUgQ2hhcmFjdGVycyBhcyBOYXJyYXRpdmUgRGV2aWNlcy4gQSBDb21wYXJhdGl2ZSBBbmFseXNpcyBvZiBEcmFnb24gQWdlOiBPcmlnaW5zIGFuZCBNYXNzIEVmZmVjdCAyIiwiYXV0aG9yIjpbeyJmYW1pbHkiOiJKw7hyZ2Vuc2VuIiwiZ2l2ZW4iOiJLcmlzdGluZSIsInBhcnNlLW5hbWVzIjpmYWxzZSwiZHJvcHBpbmctcGFydGljbGUiOiIiLCJub24tZHJvcHBpbmctcGFydGljbGUiOiIifV0sImNvbnRhaW5lci10aXRsZSI6IkVsdWRhbW9zOiBKb3VybmFsIGZvciBDb21wdXRlciBHYW1lIEN1bHR1cmUiLCJhY2Nlc3NlZCI6eyJkYXRlLXBhcnRzIjpbWzIwMjMsMTAsMV1dfSwiRE9JIjoiMTAuNzU1Ny8yMy42MDUxIiwiSVNTTiI6IjE4NjYtNjEyNCIsIlVSTCI6Imh0dHBzOi8vZWx1ZGFtb3Mub3JnL2luZGV4LnBocC9lbHVkYW1vcy9hcnRpY2xlL3ZpZXcvdm9sNG5vMi0xMy81OTkzIiwiaXNzdWVkIjp7ImRhdGUtcGFydHMiOltbMjAxMCwxMSw0XV19LCJwYWdlIjoiMzE1LTMzMSIsImFic3RyYWN0IjoiVGhpcyBhcnRpY2xlIHByZXNlbnRzIGEgY29tcGFyYXRpdmUgYW5hbHlzaXMgb2YgaG93IGNoYXJhY3RlcnMgYXJlIHVzZWQgYXMgbmFycmF0aXZlIHRvb2xzIGluIEJpb3dhcmXigJlzIGNvbXB1dGVyIHJvbGUtcGxheWluZyBnYW1lcyBEcmFnb24gQWdlOiBPcmlnaW5zICgyMDA5KSBhbmQgTWFzcyBFZmZlY3QgMiAoMjAxMCkuIFRoZSBhbmFseXNpcyBhaW1zIHRvIGRlbW9uc3RyYXRlIGhvdyBzb3BoaXN0aWNhdGVkIG5hcnJhdGl2ZSBmZWF0dXJlcyBjYW4gYmUgaW50ZWdyYXRlZCBpbiBnYW1lcGxheSB0aHJvdWdoIHRoZSBkZXZlbG9wbWVudCBvZiBpbnRlcmVzdGluZyBjaGFyYWN0ZXJzLiBVc2luZyBhIGNvbXBhcmF0aXZlIGFuYWx5c2lzLCB0aGUgYXV0aG9yIHNob3dzIHRoYXQgdGhlIHR3byBnYW1lc+KAmSBoYXZlIGRpZmZlcmVudCBhcHByb2FjaGVzIHRvIHVzaW5nIGNoYXJhY3RlcnMgYXMgbmFycmF0aXZlIHRvb2xzIHdpdGhpbiB0aGUgc2FtZSBnZW5yZSwgd2hpbGUgYWxzbyBpbmNvcnBvcmF0aW5nIHRoZXNlIG5hcnJhdGl2ZSBmZWF0dXJlcyB0aWdodGx5IGludG8gZ2FtZXBsYXkuIENlbnRyYWwgdG8gdGhlIGFyZ3VtZW50IGlzIHRoZSBpZGVhIHRoYXQgcHJlc2VudGluZyB0aGUgcGxheWVyIGFzIHByb3RhZ29uaXN0IGlzIG5vdCBuZWNlc3NhcmlseSB0aGUgbW9zdCBmcnVpdGZ1bCBhcHByb2FjaCB0byBuYXJyYXRpdmUgZXhwZXJpZW5jZXMgaW4gZ2FtZXMsIGFuZCB0aGF0IG5hcnJhdGl2ZSBjb2hlcmVuY2UgbWF5IGJlIGJldHRlciBlc3RhYmxpc2hlZCBhbmQgbWFpbnRhaW5lZCB0aHJvdWdoIGxldHRpbmcgbm9uLXBsYXllciBjaGFyYWN0ZXJzIGNhcnJ5IHRoZSB3ZWlnaHQgb2YgbmFycmF0aXZlIHByb2dyZXNzaW9uLiIsInB1Ymxpc2hlciI6IlVpVCBUaGUgQXJjdGljIFVuaXZlcnNpdHkgb2YgTm9yd2F5IiwiaXNzdWUiOiIyIiwidm9sdW1lIjoiNCIsImNvbnRhaW5lci10aXRsZS1zaG9ydCI6IiJ9LCJpc1RlbXBvcmFyeSI6ZmFsc2V9XX0="/>
          <w:id w:val="641311679"/>
          <w:placeholder>
            <w:docPart w:val="7E3FC7316932445080552C1A0ECFD91E"/>
          </w:placeholder>
        </w:sdtPr>
        <w:sdtContent>
          <w:r w:rsidR="005973FA" w:rsidRPr="005973FA">
            <w:rPr>
              <w:color w:val="000000"/>
              <w:sz w:val="24"/>
              <w:szCs w:val="24"/>
            </w:rPr>
            <w:t>(Jørgensen, 2010)(Jørgensen, 2010)(Jørgensen, 2010)(Jørgensen, 2010)(Jørgensen, 2010)(Jørgensen, 2010)</w:t>
          </w:r>
        </w:sdtContent>
      </w:sdt>
      <w:r w:rsidRPr="00400470">
        <w:rPr>
          <w:sz w:val="24"/>
          <w:szCs w:val="24"/>
        </w:rPr>
        <w:t xml:space="preserve">. </w:t>
      </w:r>
    </w:p>
    <w:p w14:paraId="0D12FED9" w14:textId="77777777" w:rsidR="00F415E3" w:rsidRPr="00027239" w:rsidRDefault="00F415E3" w:rsidP="00027239">
      <w:pPr>
        <w:jc w:val="both"/>
        <w:rPr>
          <w:rFonts w:cstheme="minorHAnsi"/>
          <w:b/>
          <w:bCs/>
          <w:sz w:val="32"/>
          <w:szCs w:val="32"/>
        </w:rPr>
      </w:pPr>
      <w:r w:rsidRPr="00027239">
        <w:rPr>
          <w:rFonts w:cstheme="minorHAnsi"/>
          <w:b/>
          <w:bCs/>
          <w:sz w:val="32"/>
          <w:szCs w:val="32"/>
        </w:rPr>
        <w:t>Abstração</w:t>
      </w:r>
    </w:p>
    <w:p w14:paraId="2CC78CC5" w14:textId="25D1231D" w:rsidR="00F415E3" w:rsidRPr="00400470" w:rsidRDefault="00F415E3" w:rsidP="00D302ED">
      <w:pPr>
        <w:ind w:firstLine="720"/>
        <w:jc w:val="both"/>
        <w:rPr>
          <w:sz w:val="24"/>
          <w:szCs w:val="24"/>
        </w:rPr>
      </w:pPr>
      <w:r w:rsidRPr="00400470">
        <w:rPr>
          <w:sz w:val="24"/>
          <w:szCs w:val="24"/>
        </w:rPr>
        <w:t xml:space="preserve">De forma geral, a abstração </w:t>
      </w:r>
      <w:r w:rsidR="00027239">
        <w:rPr>
          <w:sz w:val="24"/>
          <w:szCs w:val="24"/>
        </w:rPr>
        <w:t>num jogo digital</w:t>
      </w:r>
      <w:r w:rsidR="00841BB3">
        <w:rPr>
          <w:sz w:val="24"/>
          <w:szCs w:val="24"/>
        </w:rPr>
        <w:t xml:space="preserve"> </w:t>
      </w:r>
      <w:r w:rsidRPr="00400470">
        <w:rPr>
          <w:sz w:val="24"/>
          <w:szCs w:val="24"/>
        </w:rPr>
        <w:t xml:space="preserve">permite </w:t>
      </w:r>
      <w:r w:rsidR="00027239">
        <w:rPr>
          <w:sz w:val="24"/>
          <w:szCs w:val="24"/>
        </w:rPr>
        <w:t>uma maior facilidade de</w:t>
      </w:r>
      <w:r w:rsidRPr="00400470">
        <w:rPr>
          <w:sz w:val="24"/>
          <w:szCs w:val="24"/>
        </w:rPr>
        <w:t xml:space="preserve"> projeção do público</w:t>
      </w:r>
      <w:r w:rsidR="00027239">
        <w:rPr>
          <w:sz w:val="24"/>
          <w:szCs w:val="24"/>
        </w:rPr>
        <w:t xml:space="preserve"> no jogo</w:t>
      </w:r>
      <w:r w:rsidRPr="00400470">
        <w:rPr>
          <w:sz w:val="24"/>
          <w:szCs w:val="24"/>
        </w:rPr>
        <w:t xml:space="preserve">, </w:t>
      </w:r>
      <w:r w:rsidR="00841BB3">
        <w:rPr>
          <w:sz w:val="24"/>
          <w:szCs w:val="24"/>
        </w:rPr>
        <w:t xml:space="preserve">na medida em que a ausência de detalhe leva a que o jogador consiga encontrar elementos no jogo familiares e parecidos com o mundo real (isto é, o mundo de jogo é parecido com a vida quotidiana do jogador e, por isso, não precisa de ser apresentado ao mesmo de forma tão extensiva), ou permite que a audiência complemente essa falta de detalhe, através da sua interpretação pessoal dos acontecimentos do jogo </w:t>
      </w:r>
      <w:sdt>
        <w:sdtPr>
          <w:rPr>
            <w:color w:val="000000"/>
            <w:sz w:val="24"/>
            <w:szCs w:val="24"/>
          </w:rPr>
          <w:tag w:val="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55289137"/>
          <w:placeholder>
            <w:docPart w:val="DefaultPlaceholder_-1854013440"/>
          </w:placeholder>
        </w:sdtPr>
        <w:sdtContent>
          <w:r w:rsidR="005973FA" w:rsidRPr="005973FA">
            <w:rPr>
              <w:color w:val="000000"/>
              <w:sz w:val="24"/>
              <w:szCs w:val="24"/>
            </w:rPr>
            <w:t>(Sampat, 2017)(Sampat, 2017)(Sampat, 2017)(Sampat, 2017)(Sampat, 2017)(Sampat, 2017)</w:t>
          </w:r>
        </w:sdtContent>
      </w:sdt>
      <w:r w:rsidRPr="00400470">
        <w:rPr>
          <w:sz w:val="24"/>
          <w:szCs w:val="24"/>
        </w:rPr>
        <w:t xml:space="preserve">. Uma das formas para se criar um jogo como um sistema abstrato é transmitindo as coisas com o mínimo de linguagem </w:t>
      </w:r>
      <w:r w:rsidR="000D3C37" w:rsidRPr="00400470">
        <w:rPr>
          <w:sz w:val="24"/>
          <w:szCs w:val="24"/>
        </w:rPr>
        <w:t xml:space="preserve">verbal </w:t>
      </w:r>
      <w:r w:rsidR="00027239" w:rsidRPr="00400470">
        <w:rPr>
          <w:sz w:val="24"/>
          <w:szCs w:val="24"/>
        </w:rPr>
        <w:t>e imagens</w:t>
      </w:r>
      <w:r w:rsidRPr="00400470">
        <w:rPr>
          <w:sz w:val="24"/>
          <w:szCs w:val="24"/>
        </w:rPr>
        <w:t xml:space="preserve"> específicas </w:t>
      </w:r>
      <w:r w:rsidR="00027239" w:rsidRPr="00400470">
        <w:rPr>
          <w:sz w:val="24"/>
          <w:szCs w:val="24"/>
        </w:rPr>
        <w:t>possível; ou</w:t>
      </w:r>
      <w:r w:rsidRPr="00400470">
        <w:rPr>
          <w:sz w:val="24"/>
          <w:szCs w:val="24"/>
        </w:rPr>
        <w:t xml:space="preserve"> seja, quanto menos específico for o jogo digital, maior será a tendência de ser mais envolvente e ter mais tem em comum com um maior número de pessoas</w:t>
      </w:r>
      <w:r w:rsidR="00AB001D">
        <w:rPr>
          <w:color w:val="000000"/>
          <w:sz w:val="24"/>
          <w:szCs w:val="24"/>
        </w:rPr>
        <w:t xml:space="preserve"> </w:t>
      </w:r>
      <w:sdt>
        <w:sdtPr>
          <w:rPr>
            <w:color w:val="000000"/>
            <w:sz w:val="24"/>
            <w:szCs w:val="24"/>
          </w:rPr>
          <w:tag w:val="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36454607"/>
          <w:placeholder>
            <w:docPart w:val="DefaultPlaceholder_-1854013440"/>
          </w:placeholder>
        </w:sdtPr>
        <w:sdtContent>
          <w:r w:rsidR="005973FA" w:rsidRPr="005973FA">
            <w:rPr>
              <w:color w:val="000000"/>
              <w:sz w:val="24"/>
              <w:szCs w:val="24"/>
            </w:rPr>
            <w:t>(Sampat, 2017)(Sampat, 2017)(Sampat, 2017)(Sampat, 2017)(Sampat, 2017)(Sampat, 2017)</w:t>
          </w:r>
        </w:sdtContent>
      </w:sdt>
      <w:r w:rsidRPr="00400470">
        <w:rPr>
          <w:sz w:val="24"/>
          <w:szCs w:val="24"/>
        </w:rPr>
        <w:t xml:space="preserve">. </w:t>
      </w:r>
    </w:p>
    <w:p w14:paraId="7E703568" w14:textId="77777777" w:rsidR="00F415E3" w:rsidRPr="00400470" w:rsidRDefault="00F415E3" w:rsidP="00D302ED">
      <w:pPr>
        <w:ind w:firstLine="720"/>
        <w:jc w:val="both"/>
        <w:rPr>
          <w:sz w:val="24"/>
          <w:szCs w:val="24"/>
        </w:rPr>
      </w:pPr>
      <w:r w:rsidRPr="00400470">
        <w:rPr>
          <w:sz w:val="24"/>
          <w:szCs w:val="24"/>
        </w:rPr>
        <w:t>Assim, a abstração deixa espaço para a interpretação do jogo por parte do jogador.</w:t>
      </w:r>
    </w:p>
    <w:p w14:paraId="4BAC5427" w14:textId="77777777" w:rsidR="00F415E3" w:rsidRPr="00027239" w:rsidRDefault="00F415E3" w:rsidP="00027239">
      <w:pPr>
        <w:jc w:val="both"/>
        <w:rPr>
          <w:rFonts w:cstheme="minorHAnsi"/>
          <w:b/>
          <w:bCs/>
          <w:sz w:val="32"/>
          <w:szCs w:val="32"/>
        </w:rPr>
      </w:pPr>
      <w:r w:rsidRPr="00027239">
        <w:rPr>
          <w:rFonts w:cstheme="minorHAnsi"/>
          <w:b/>
          <w:bCs/>
          <w:i/>
          <w:iCs/>
          <w:sz w:val="32"/>
          <w:szCs w:val="32"/>
        </w:rPr>
        <w:t>Transportation</w:t>
      </w:r>
      <w:r w:rsidRPr="00027239">
        <w:rPr>
          <w:rFonts w:cstheme="minorHAnsi"/>
          <w:b/>
          <w:bCs/>
          <w:sz w:val="32"/>
          <w:szCs w:val="32"/>
        </w:rPr>
        <w:t xml:space="preserve">, </w:t>
      </w:r>
      <w:r w:rsidRPr="00027239">
        <w:rPr>
          <w:rFonts w:cstheme="minorHAnsi"/>
          <w:b/>
          <w:bCs/>
          <w:i/>
          <w:iCs/>
          <w:sz w:val="32"/>
          <w:szCs w:val="32"/>
        </w:rPr>
        <w:t>flow</w:t>
      </w:r>
      <w:r w:rsidRPr="00027239">
        <w:rPr>
          <w:rFonts w:cstheme="minorHAnsi"/>
          <w:b/>
          <w:bCs/>
          <w:sz w:val="32"/>
          <w:szCs w:val="32"/>
        </w:rPr>
        <w:t xml:space="preserve"> e Imersão</w:t>
      </w:r>
    </w:p>
    <w:p w14:paraId="2D252CDE" w14:textId="7D2438E1" w:rsidR="00F415E3" w:rsidRPr="00400470" w:rsidRDefault="00F415E3" w:rsidP="00EE1912">
      <w:pPr>
        <w:ind w:firstLine="720"/>
        <w:jc w:val="both"/>
        <w:rPr>
          <w:sz w:val="24"/>
          <w:szCs w:val="24"/>
        </w:rPr>
      </w:pPr>
      <w:r w:rsidRPr="0040047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
          <w:id w:val="-1877536858"/>
          <w:placeholder>
            <w:docPart w:val="DefaultPlaceholder_-1854013440"/>
          </w:placeholder>
        </w:sdtPr>
        <w:sdtEndPr>
          <w:rPr>
            <w:sz w:val="22"/>
            <w:szCs w:val="22"/>
          </w:rPr>
        </w:sdtEndPr>
        <w:sdtContent>
          <w:r w:rsidR="005973FA" w:rsidRPr="005973FA">
            <w:rPr>
              <w:color w:val="000000"/>
            </w:rPr>
            <w:t>(Manney, 2008)(Manney, 2008)(Manney, 2008)(Manney, 2008)(Manney, 2008)(Manney, 2008)</w:t>
          </w:r>
        </w:sdtContent>
      </w:sdt>
      <w:r w:rsidRPr="00400470">
        <w:rPr>
          <w:sz w:val="24"/>
          <w:szCs w:val="24"/>
        </w:rPr>
        <w:t xml:space="preserve">, estimula o envolvimento do público e convida-o a entrar num mundo fantasioso. À disposição do jogador entrar voluntariamente no espaço irreal do jogo digital e embrulhar-se neste dá-se o nome de </w:t>
      </w:r>
      <w:r w:rsidRPr="00400470">
        <w:rPr>
          <w:i/>
          <w:iCs/>
          <w:sz w:val="24"/>
          <w:szCs w:val="24"/>
        </w:rPr>
        <w:t>transportation</w:t>
      </w:r>
      <w:r w:rsidR="00573A13">
        <w:rPr>
          <w:i/>
          <w:iCs/>
          <w:sz w:val="24"/>
          <w:szCs w:val="24"/>
        </w:rPr>
        <w:t xml:space="preserve"> </w:t>
      </w:r>
      <w:sdt>
        <w:sdtPr>
          <w:rPr>
            <w:iCs/>
            <w:color w:val="000000"/>
            <w:sz w:val="24"/>
            <w:szCs w:val="24"/>
          </w:rPr>
          <w:tag w:val="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811408244"/>
          <w:placeholder>
            <w:docPart w:val="DefaultPlaceholder_-1854013440"/>
          </w:placeholder>
        </w:sdtPr>
        <w:sdtContent>
          <w:r w:rsidR="005973FA">
            <w:rPr>
              <w:rFonts w:eastAsia="Times New Roman"/>
            </w:rPr>
            <w:t>(Farber &amp; Schrier, 2017)</w:t>
          </w:r>
        </w:sdtContent>
      </w:sdt>
      <w:r w:rsidR="00573A13">
        <w:rPr>
          <w:i/>
          <w:iCs/>
          <w:sz w:val="24"/>
          <w:szCs w:val="24"/>
        </w:rPr>
        <w:t>.</w:t>
      </w:r>
    </w:p>
    <w:p w14:paraId="06370C2E" w14:textId="672DF920" w:rsidR="00F415E3" w:rsidRPr="00400470" w:rsidRDefault="00F415E3" w:rsidP="00EE1912">
      <w:pPr>
        <w:ind w:firstLine="720"/>
        <w:jc w:val="both"/>
        <w:rPr>
          <w:sz w:val="24"/>
          <w:szCs w:val="24"/>
        </w:rPr>
      </w:pPr>
      <w:r w:rsidRPr="00400470">
        <w:rPr>
          <w:sz w:val="24"/>
          <w:szCs w:val="24"/>
        </w:rPr>
        <w:lastRenderedPageBreak/>
        <w:t xml:space="preserve">Este estado mental de transportação promove também que os jogadores sejam conduzidos para um estado de </w:t>
      </w:r>
      <w:r w:rsidRPr="00400470">
        <w:rPr>
          <w:i/>
          <w:iCs/>
          <w:sz w:val="24"/>
          <w:szCs w:val="24"/>
        </w:rPr>
        <w:t>flow</w:t>
      </w:r>
      <w:r w:rsidRPr="00400470">
        <w:rPr>
          <w:sz w:val="24"/>
          <w:szCs w:val="24"/>
        </w:rPr>
        <w:t xml:space="preserve"> – uma condição experimentada quando uma atividade não é nem aborrecida nem excessivamente desafiadora </w:t>
      </w:r>
      <w:sdt>
        <w:sdtPr>
          <w:rPr>
            <w:color w:val="000000"/>
            <w:sz w:val="24"/>
            <w:szCs w:val="24"/>
          </w:rPr>
          <w:tag w:val="MENDELEY_CITATION_v3_eyJjaXRhdGlvbklEIjoiTUVOREVMRVlfQ0lUQVRJT05fMzA5YTIwMTgtOTVkZi00N2FlLThkOTEtOGVmNmRhYzM0YTA4IiwicHJvcGVydGllcyI6eyJub3RlSW5kZXgiOjB9LCJpc0VkaXRlZCI6ZmFsc2UsIm1hbnVhbE92ZXJyaWRlIjp7ImNpdGVwcm9jVGV4dCI6IihDc2lrc3plbnRtaWhhbHlpLCAxOTkwKSIsImlzTWFudWFsbHlPdmVycmlkZGVuIjp0cnVlLCJtYW51YWxPdmVycmlkZVRleHQiOiIoQ3Npa3N6ZW50bWloYWx5aSwgMTk5MCkoQ3Npa3N6ZW50bWloYWx5aSwgMTk5MCkoQ3Npa3N6ZW50bWloYWx5aSwgMTk5MCkoQ3Npa3N6ZW50bWloYWx5aSwgMTk5MCkoQ3Npa3N6ZW50bWloYWx5aSwgMTk5MCkoQ3Npa3N6ZW50bWloYWx5aSwgMTk5MCkifS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LCJjb250YWluZXItdGl0bGUtc2hvcnQiOiIifSwidXJpcyI6WyJodHRwOi8vd3d3Lm1lbmRlbGV5LmNvbS9kb2N1bWVudHMvP3V1aWQ9YTQ0YzkxMmEtZTA1Mi00Yjg1LThiYmUtN2U2MTE5MTlkZWY5Il0sImlzVGVtcG9yYXJ5IjpmYWxzZSwibGVnYWN5RGVza3RvcElkIjoiYTQ0YzkxMmEtZTA1Mi00Yjg1LThiYmUtN2U2MTE5MTlkZWY5In1dfQ=="/>
          <w:id w:val="-1236864415"/>
          <w:placeholder>
            <w:docPart w:val="DefaultPlaceholder_-1854013440"/>
          </w:placeholder>
        </w:sdtPr>
        <w:sdtEndPr>
          <w:rPr>
            <w:sz w:val="22"/>
            <w:szCs w:val="22"/>
          </w:rPr>
        </w:sdtEndPr>
        <w:sdtContent>
          <w:r w:rsidR="005973FA" w:rsidRPr="005973FA">
            <w:rPr>
              <w:color w:val="000000"/>
            </w:rPr>
            <w:t>(Csikszentmihalyi, 1990)(Csikszentmihalyi, 1990)(Csikszentmihalyi, 1990)(Csikszentmihalyi, 1990)(Csikszentmihalyi, 1990)(Csikszentmihalyi, 1990)</w:t>
          </w:r>
        </w:sdtContent>
      </w:sdt>
      <w:r w:rsidRPr="00400470">
        <w:rPr>
          <w:sz w:val="24"/>
          <w:szCs w:val="24"/>
        </w:rPr>
        <w:t>. Consequentemente, o flow contribuirá para que o jogador experimente a imersão: uma experiência da sensação de se estar rodeado por uma realidade completamente diferente daquela a que estamos habituados no dia-a-dia</w:t>
      </w:r>
      <w:r w:rsidR="008003AA" w:rsidRPr="00400470">
        <w:rPr>
          <w:rStyle w:val="FootnoteReference"/>
          <w:sz w:val="24"/>
          <w:szCs w:val="24"/>
        </w:rPr>
        <w:footnoteReference w:id="19"/>
      </w:r>
      <w:r w:rsidRPr="00400470">
        <w:rPr>
          <w:sz w:val="24"/>
          <w:szCs w:val="24"/>
        </w:rPr>
        <w:t xml:space="preserve"> </w:t>
      </w:r>
      <w:sdt>
        <w:sdtPr>
          <w:rPr>
            <w:color w:val="000000"/>
            <w:sz w:val="24"/>
            <w:szCs w:val="24"/>
          </w:rPr>
          <w:tag w:val="MENDELEY_CITATION_v3_eyJjaXRhdGlvbklEIjoiTUVOREVMRVlfQ0lUQVRJT05fOGMwNGRlMTctNTAzZS00N2Y5LWFkYmEtOWJhN2YyZmVkMjViIiwicHJvcGVydGllcyI6eyJub3RlSW5kZXgiOjB9LCJpc0VkaXRlZCI6ZmFsc2UsIm1hbnVhbE92ZXJyaWRlIjp7ImNpdGVwcm9jVGV4dCI6IihNdXJyYXksIDE5OTcpIiwiaXNNYW51YWxseU92ZXJyaWRkZW4iOnRydWUsIm1hbnVhbE92ZXJyaWRlVGV4dCI6IihNdXJyYXksIDE5OTcpKE11cnJheSwgMTk5NykoTXVycmF5LCAxOTk3KShNdXJyYXksIDE5OTcpKE11cnJheSwgMTk5NykoTXVycmF5LCAxOTk3KSJ9LCJjaXRhdGlvbkl0ZW1zIjpbeyJpZCI6Ijc3Yzg4YjdkLTA1NmQtNTM0ZC1hOTYyLThhZTcyYTJiN2FlYSIsIml0ZW1EYXRhIjp7ImF1dGhvciI6W3siZHJvcHBpbmctcGFydGljbGUiOiIiLCJmYW1pbHkiOiJNdXJyYXkiLCJnaXZlbiI6IkphbmV0Iiwibm9uLWRyb3BwaW5nLXBhcnRpY2xlIjoiIiwicGFyc2UtbmFtZXMiOmZhbHNlLCJzdWZmaXgiOiIifV0sImlkIjoiNzdjODhiN2QtMDU2ZC01MzRkLWE5NjItOGFlNzJhMmI3YWVhIiwiaXNzdWVkIjp7ImRhdGUtcGFydHMiOltbIjE5OTciXV19LCJ0aXRsZSI6IkhhbWxldCBvbiB0aGUgSG9sb2RlY2s6IFRoZSBGdXR1cmUgb2YgTmFycmF0aXZlIGluIEN5YmVyc3BhY2UiLCJ0eXBlIjoiYm9vayIsImNvbnRhaW5lci10aXRsZS1zaG9ydCI6IiJ9LCJ1cmlzIjpbImh0dHA6Ly93d3cubWVuZGVsZXkuY29tL2RvY3VtZW50cy8/dXVpZD1hNTc5ZDcwMC02MjkyLTQ2YTUtYmRmZS1jMWM2NjNhOGI0MGUiXSwiaXNUZW1wb3JhcnkiOmZhbHNlLCJsZWdhY3lEZXNrdG9wSWQiOiJhNTc5ZDcwMC02MjkyLTQ2YTUtYmRmZS1jMWM2NjNhOGI0MGUifV19"/>
          <w:id w:val="-1006743965"/>
          <w:placeholder>
            <w:docPart w:val="DefaultPlaceholder_-1854013440"/>
          </w:placeholder>
        </w:sdtPr>
        <w:sdtEndPr>
          <w:rPr>
            <w:sz w:val="22"/>
            <w:szCs w:val="22"/>
          </w:rPr>
        </w:sdtEndPr>
        <w:sdtContent>
          <w:r w:rsidR="005973FA" w:rsidRPr="005973FA">
            <w:rPr>
              <w:color w:val="000000"/>
            </w:rPr>
            <w:t>(Murray, 1997)(Murray, 1997)(Murray, 1997)(Murray, 1997)(Murray, 1997)(Murray, 1997)</w:t>
          </w:r>
        </w:sdtContent>
      </w:sdt>
      <w:r w:rsidRPr="00400470">
        <w:rPr>
          <w:sz w:val="24"/>
          <w:szCs w:val="24"/>
        </w:rPr>
        <w:t>.</w:t>
      </w:r>
    </w:p>
    <w:p w14:paraId="5360A0E7" w14:textId="2D4CA302" w:rsidR="00F415E3" w:rsidRDefault="00F415E3" w:rsidP="004C67F0">
      <w:pPr>
        <w:ind w:firstLine="720"/>
        <w:jc w:val="both"/>
        <w:rPr>
          <w:sz w:val="24"/>
          <w:szCs w:val="24"/>
        </w:rPr>
      </w:pPr>
      <w:r w:rsidRPr="00400470">
        <w:rPr>
          <w:sz w:val="24"/>
          <w:szCs w:val="24"/>
        </w:rPr>
        <w:t>A imersão pode ser explicada por recurso ao conceito de «círculo mágico», uma metáfora criada por Johan Huizinga que procura representar a delimitação entre o mundo de jogo e a vida real</w:t>
      </w:r>
      <w:r w:rsidR="008003AA" w:rsidRPr="00400470">
        <w:rPr>
          <w:rStyle w:val="FootnoteReference"/>
          <w:sz w:val="24"/>
          <w:szCs w:val="24"/>
        </w:rPr>
        <w:footnoteReference w:id="20"/>
      </w:r>
      <w:r w:rsidRPr="00400470">
        <w:rPr>
          <w:sz w:val="24"/>
          <w:szCs w:val="24"/>
        </w:rPr>
        <w:t xml:space="preserve"> </w:t>
      </w:r>
      <w:sdt>
        <w:sdtPr>
          <w:rPr>
            <w:color w:val="000000"/>
            <w:sz w:val="24"/>
            <w:szCs w:val="24"/>
          </w:rPr>
          <w:tag w:val="MENDELEY_CITATION_v3_eyJjaXRhdGlvbklEIjoiTUVOREVMRVlfQ0lUQVRJT05fYzIwNDg5NDktZDM5Ny00NDZlLWJjM2YtMWE2MThmOTRkY2FiIiwicHJvcGVydGllcyI6eyJub3RlSW5kZXgiOjB9LCJpc0VkaXRlZCI6ZmFsc2UsIm1hbnVhbE92ZXJyaWRlIjp7ImNpdGVwcm9jVGV4dCI6IihIdWl6aW5nYSwgMTkzOCkiLCJpc01hbnVhbGx5T3ZlcnJpZGRlbiI6dHJ1ZSwibWFudWFsT3ZlcnJpZGVUZXh0IjoiKEh1aXppbmdhLCAxOTM4KShIdWl6aW5nYSwgMTkzOCkoSHVpemluZ2EsIDE5MzgpKEh1aXppbmdhLCAxOTM4KShIdWl6aW5nYSwgMTkzOCkoSHVpemluZ2EsIDE5MzgpIn0sImNpdGF0aW9uSXRlbXMiOlt7ImlkIjoiMWM5ODg5MWEtZmY5OS01NDM0LWJkMjgtZWMyMWRiYzI3MGRmIiwiaXRlbURhdGEiOnsiYXV0aG9yIjpbeyJkcm9wcGluZy1wYXJ0aWNsZSI6IiIsImZhbWlseSI6Ikh1aXppbmdhIiwiZ2l2ZW4iOiJKb2hhbiIsIm5vbi1kcm9wcGluZy1wYXJ0aWNsZSI6IiIsInBhcnNlLW5hbWVzIjpmYWxzZSwic3VmZml4IjoiIn1dLCJpZCI6IjFjOTg4OTFhLWZmOTktNTQzNC1iZDI4LWVjMjFkYmMyNzBkZiIsImlzc3VlZCI6eyJkYXRlLXBhcnRzIjpbWyIxOTM4Il1dfSwidGl0bGUiOiJIb21vIEx1ZGVucyIsInR5cGUiOiJib29rIiwiY29udGFpbmVyLXRpdGxlLXNob3J0IjoiIn0sInVyaXMiOlsiaHR0cDovL3d3dy5tZW5kZWxleS5jb20vZG9jdW1lbnRzLz91dWlkPTVhOTk5ZGViLWViNmUtNGU0ZS04MzE1LTgzNThlZWEzNjg5NSJdLCJpc1RlbXBvcmFyeSI6ZmFsc2UsImxlZ2FjeURlc2t0b3BJZCI6IjVhOTk5ZGViLWViNmUtNGU0ZS04MzE1LTgzNThlZWEzNjg5NSJ9XX0="/>
          <w:id w:val="926618591"/>
          <w:placeholder>
            <w:docPart w:val="DefaultPlaceholder_-1854013440"/>
          </w:placeholder>
        </w:sdtPr>
        <w:sdtEndPr>
          <w:rPr>
            <w:sz w:val="22"/>
            <w:szCs w:val="22"/>
          </w:rPr>
        </w:sdtEndPr>
        <w:sdtContent>
          <w:r w:rsidR="005973FA" w:rsidRPr="005973FA">
            <w:rPr>
              <w:color w:val="000000"/>
            </w:rPr>
            <w:t>(Huizinga, 1938)(Huizinga, 1938)(Huizinga, 1938)(Huizinga, 1938)(Huizinga, 1938)(Huizinga, 1938)</w:t>
          </w:r>
        </w:sdtContent>
      </w:sdt>
      <w:r w:rsidRPr="00400470">
        <w:rPr>
          <w:sz w:val="24"/>
          <w:szCs w:val="24"/>
        </w:rPr>
        <w:t xml:space="preserve">. Se a história, dentro do espaço virtual, estiver próxima do que acontece no mundo real (ou seja, se ela for credível), a imersão permite que os jogadores considerem que a história pode ser real e, consequentemente, se possam sentir envolvidos nesta </w:t>
      </w:r>
      <w:sdt>
        <w:sdtPr>
          <w:rPr>
            <w:color w:val="000000"/>
            <w:sz w:val="24"/>
            <w:szCs w:val="24"/>
          </w:rPr>
          <w:tag w:val="MENDELEY_CITATION_v3_eyJjaXRhdGlvbklEIjoiTUVOREVMRVlfQ0lUQVRJT05fZDE4ZTNhYjUtMDJhMi00NzQ5LWE3NTctYTgyZmZhZTMwZGYzIiwicHJvcGVydGllcyI6eyJub3RlSW5kZXgiOjB9LCJpc0VkaXRlZCI6ZmFsc2UsIm1hbnVhbE92ZXJyaWRlIjp7ImNpdGVwcm9jVGV4dCI6IihCbG90LCAyMDE3YSkiLCJpc01hbnVhbGx5T3ZlcnJpZGRlbiI6dHJ1ZSwibWFudWFsT3ZlcnJpZGVUZXh0IjoiKEJsb3QsIDIwMTcpKEJsb3QsIDIwMTcpKEJsb3QsIDIwMTcpKEJsb3QsIDIwMTcpKEJsb3QsIDIwMTcpKEJsb3QsIDIwMTcpIn0sImNpdGF0aW9uSXRlbXMiOlt7ImlkIjoiOGE4M2E1YzEtZWU4Yy01NjkzLThiNTEtMzkwYjlkOTk4OTRhIiwiaXRlbURhdGEiOnsiYXV0aG9yIjpbeyJkcm9wcGluZy1wYXJ0aWNsZSI6IiIsImZhbWlseSI6IkJsb3QiLCJnaXZlbiI6IkFsaWNlIiwibm9uLWRyb3BwaW5nLXBhcnRpY2xlIjoiIiwicGFyc2UtbmFtZXMiOmZhbHNlLCJzdWZmaXgiOiIifV0sImlkIjoiOGE4M2E1YzEtZWU4Yy01NjkzLThiNTEtMzkwYjlkOTk4OTRhIiwiaXNzdWVkIjp7ImRhdGUtcGFydHMiOltbIjIwMTciXV19LCJ0aXRsZSI6IkV4cGxvcmluZ1xuZ2FtZXNcbnRvIGZvc3RlclxuZW1wYXRoeSIsInR5cGUiOiJ0aGVzaXMiLCJjb250YWluZXItdGl0bGUtc2hvcnQiOiIifSwidXJpcyI6WyJodHRwOi8vd3d3Lm1lbmRlbGV5LmNvbS9kb2N1bWVudHMvP3V1aWQ9Y2E0Njg1YWUtOTYyYy0zMDE1LWI5MWMtNWEzYjQzYTY1ZWI2Il0sImlzVGVtcG9yYXJ5IjpmYWxzZSwibGVnYWN5RGVza3RvcElkIjoiY2E0Njg1YWUtOTYyYy0zMDE1LWI5MWMtNWEzYjQzYTY1ZWI2In1dfQ=="/>
          <w:id w:val="1675145030"/>
          <w:placeholder>
            <w:docPart w:val="DefaultPlaceholder_-1854013440"/>
          </w:placeholder>
        </w:sdtPr>
        <w:sdtEndPr>
          <w:rPr>
            <w:sz w:val="22"/>
            <w:szCs w:val="22"/>
          </w:rPr>
        </w:sdtEndPr>
        <w:sdtContent>
          <w:r w:rsidR="005973FA" w:rsidRPr="005973FA">
            <w:rPr>
              <w:color w:val="000000"/>
            </w:rPr>
            <w:t>(Blot, 2017)(Blot, 2017)(Blot, 2017)(Blot, 2017)(Blot, 2017)(Blot, 2017)</w:t>
          </w:r>
        </w:sdtContent>
      </w:sdt>
      <w:r w:rsidRPr="00400470">
        <w:rPr>
          <w:sz w:val="24"/>
          <w:szCs w:val="24"/>
        </w:rPr>
        <w:t>.</w:t>
      </w:r>
    </w:p>
    <w:p w14:paraId="79843B11" w14:textId="5400F82A" w:rsidR="002F39CA" w:rsidRPr="002F39CA" w:rsidRDefault="002F39CA" w:rsidP="00352F3C">
      <w:pPr>
        <w:jc w:val="both"/>
        <w:rPr>
          <w:b/>
          <w:bCs/>
          <w:i/>
          <w:iCs/>
          <w:sz w:val="32"/>
          <w:szCs w:val="32"/>
        </w:rPr>
      </w:pPr>
      <w:r w:rsidRPr="002F39CA">
        <w:rPr>
          <w:b/>
          <w:bCs/>
          <w:i/>
          <w:iCs/>
          <w:sz w:val="32"/>
          <w:szCs w:val="32"/>
        </w:rPr>
        <w:t>Agency</w:t>
      </w:r>
    </w:p>
    <w:p w14:paraId="33188A46" w14:textId="2FF1010F" w:rsidR="00F415E3" w:rsidRPr="00400470" w:rsidRDefault="00F415E3" w:rsidP="009C4525">
      <w:pPr>
        <w:pStyle w:val="FootnoteText"/>
        <w:ind w:firstLine="708"/>
        <w:jc w:val="both"/>
        <w:rPr>
          <w:sz w:val="24"/>
          <w:szCs w:val="24"/>
        </w:rPr>
      </w:pPr>
      <w:r w:rsidRPr="0040047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os tipos de media referidos não oferecem a oportunidade do jogador influenciar os resultados por meio dos seus próprios esforços e escolhas. Esta possibilidade de influenciar o curso da narrativa é </w:t>
      </w:r>
      <w:r w:rsidR="008003AA" w:rsidRPr="00400470">
        <w:rPr>
          <w:sz w:val="24"/>
          <w:szCs w:val="24"/>
        </w:rPr>
        <w:t>típica dos</w:t>
      </w:r>
      <w:r w:rsidRPr="00400470">
        <w:rPr>
          <w:sz w:val="24"/>
          <w:szCs w:val="24"/>
        </w:rPr>
        <w:t xml:space="preserve"> jogos digitais e traduz-se pelo conceito de </w:t>
      </w:r>
      <w:r w:rsidRPr="00400470">
        <w:rPr>
          <w:i/>
          <w:iCs/>
          <w:sz w:val="24"/>
          <w:szCs w:val="24"/>
        </w:rPr>
        <w:t xml:space="preserve">agency </w:t>
      </w:r>
      <w:sdt>
        <w:sdtPr>
          <w:rPr>
            <w:iCs/>
            <w:color w:val="000000"/>
            <w:sz w:val="24"/>
            <w:szCs w:val="24"/>
          </w:rPr>
          <w:tag w:val="MENDELEY_CITATION_v3_eyJjaXRhdGlvbklEIjoiTUVOREVMRVlfQ0lUQVRJT05fNWJmZTBhNDYtMTEyYS00NmZhLThjYTMtN2IxNzY4ZTA4YzI3IiwicHJvcGVydGllcyI6eyJub3RlSW5kZXgiOjB9LCJpc0VkaXRlZCI6ZmFsc2UsIm1hbnVhbE92ZXJyaWRlIjp7ImNpdGVwcm9jVGV4dCI6IihJc2Jpc3RlciwgMjAxN2IpIiwiaXNNYW51YWxseU92ZXJyaWRkZW4iOnRydWUsIm1hbnVhbE92ZXJyaWRlVGV4dCI6IihJc2Jpc3RlciwgMjAxN2IpKElzYmlzdGVyLCAyMDE3YikoSXNiaXN0ZXIsIDIwMTdiKShJc2Jpc3RlciwgMjAxN2IpKElzYmlzdGVyLCAyMDE3YikoSXNiaXN0ZXIsIDIwMTdiKSJ9LCJjaXRhdGlvbkl0ZW1zIjpbeyJpZCI6IjRmYTA2ZWY2LTJjYmYtNWM5MC04ZGUyLWJlNTY0NjM3OWM1NCIsIml0ZW1EYXRhIjp7ImF1dGhvciI6W3siZHJvcHBpbmctcGFydGljbGUiOiIiLCJmYW1pbHkiOiJJc2Jpc3RlciIsImdpdmVuIjoiS2F0aGVyaW5lIiwibm9uLWRyb3BwaW5nLXBhcnRpY2xlIjoiIiwicGFyc2UtbmFtZXMiOmZhbHNlLCJzdWZmaXgiOiIifV0sImlkIjoiNGZhMDZlZjYtMmNiZi01YzkwLThkZTItYmU1NjQ2Mzc5YzU0IiwiaXNzdWVkIjp7ImRhdGUtcGFydHMiOltbIjIwMTciXV19LCJ0aXRsZSI6IkhvdyBHYW1lcyBNb3ZlIFVzIC0gRW1vdGlvbiBieSBEZXNpZ24iLCJ0eXBlIjoiYm9vayIsImNvbnRhaW5lci10aXRsZS1zaG9ydCI6IiJ9LCJ1cmlzIjpbImh0dHA6Ly93d3cubWVuZGVsZXkuY29tL2RvY3VtZW50cy8/dXVpZD1iZmM5YTcyZi05N2NlLTQ0NDgtYTkxMi01YzJmNmZmZDBhNmYiXSwiaXNUZW1wb3JhcnkiOmZhbHNlLCJsZWdhY3lEZXNrdG9wSWQiOiJiZmM5YTcyZi05N2NlLTQ0NDgtYTkxMi01YzJmNmZmZDBhNmYifV19"/>
          <w:id w:val="-276568380"/>
          <w:placeholder>
            <w:docPart w:val="DefaultPlaceholder_-1854013440"/>
          </w:placeholder>
        </w:sdtPr>
        <w:sdtEndPr>
          <w:rPr>
            <w:iCs w:val="0"/>
            <w:sz w:val="20"/>
            <w:szCs w:val="20"/>
          </w:rPr>
        </w:sdtEndPr>
        <w:sdtContent>
          <w:r w:rsidR="005973FA" w:rsidRPr="005973FA">
            <w:rPr>
              <w:color w:val="000000"/>
            </w:rPr>
            <w:t>(Isbister, 2017b)(Isbister, 2017b)(Isbister, 2017b)(Isbister, 2017b)(Isbister, 2017b)(Isbister, 2017b)</w:t>
          </w:r>
        </w:sdtContent>
      </w:sdt>
      <w:r w:rsidRPr="00400470">
        <w:rPr>
          <w:sz w:val="24"/>
          <w:szCs w:val="24"/>
        </w:rPr>
        <w:t xml:space="preserve">. </w:t>
      </w:r>
    </w:p>
    <w:p w14:paraId="4F7D5B99" w14:textId="1B9584C4" w:rsidR="00F415E3" w:rsidRPr="00400470" w:rsidRDefault="00F415E3" w:rsidP="009C4525">
      <w:pPr>
        <w:pStyle w:val="FootnoteText"/>
        <w:jc w:val="both"/>
        <w:rPr>
          <w:sz w:val="24"/>
          <w:szCs w:val="24"/>
        </w:rPr>
      </w:pPr>
      <w:r w:rsidRPr="00400470">
        <w:rPr>
          <w:sz w:val="24"/>
          <w:szCs w:val="24"/>
        </w:rPr>
        <w:tab/>
        <w:t xml:space="preserve">A noção de </w:t>
      </w:r>
      <w:r w:rsidRPr="00400470">
        <w:rPr>
          <w:i/>
          <w:iCs/>
          <w:sz w:val="24"/>
          <w:szCs w:val="24"/>
        </w:rPr>
        <w:t xml:space="preserve">agency </w:t>
      </w:r>
      <w:r w:rsidRPr="00400470">
        <w:rPr>
          <w:sz w:val="24"/>
          <w:szCs w:val="24"/>
        </w:rPr>
        <w:t xml:space="preserve">(“agência/ação”) refere-se assim ao poder das ações tomadas pelo jogador que, em última instância, resultarão em mudanças significativas e irreversíveis no mundo de jogo </w:t>
      </w:r>
      <w:sdt>
        <w:sdtPr>
          <w:rPr>
            <w:color w:val="000000"/>
            <w:sz w:val="24"/>
            <w:szCs w:val="24"/>
          </w:rPr>
          <w:tag w:val="MENDELEY_CITATION_v3_eyJjaXRhdGlvbklEIjoiTUVOREVMRVlfQ0lUQVRJT05fMmE0ZjNjYjQtNWMxMi00MDcwLWIyN2MtNmUxMGRjNjY2ODc2IiwicHJvcGVydGllcyI6eyJub3RlSW5kZXgiOjB9LCJpc0VkaXRlZCI6ZmFsc2UsIm1hbnVhbE92ZXJyaWRlIjp7ImNpdGVwcm9jVGV4dCI6IihHaWJicywgMjAxMSkiLCJpc01hbnVhbGx5T3ZlcnJpZGRlbiI6dHJ1ZSwibWFudWFsT3ZlcnJpZGVUZXh0IjoiKEdpYmJzLCAyMDExKShHaWJicywgMjAxMSkoR2liYnMsIDIwMTEpKEdpYmJzLCAyMDExKShHaWJicywgMjAxMSkoR2liYnMsIDIwMTEpIn0sImNpdGF0aW9uSXRlbXMiOlt7ImlkIjoiZjY0YzU0ZDItMGVhNi01MzliLWE5NWMtMjYxMDk4OTMyOTNjIiwiaXRlbURhdGEiOnsiVVJMIjoiaHR0cHM6Ly93d3cuZ2FtZWRldmVsb3Blci5jb20vZGVzaWduL3BsYXllci1hZ2VuY3ktY3JpdGljYWwtc3RhdGVzLWFuZC1nYW1lcy1hcy1mb3JtYWwtc3lzdGVtcyIsImFjY2Vzc2VkIjp7ImRhdGUtcGFydHMiOltbIjIwMjMiLCIxMCIsIjgiXV19LCJhdXRob3IiOlt7ImRyb3BwaW5nLXBhcnRpY2xlIjoiIiwiZmFtaWx5IjoiR2liYnMiLCJnaXZlbiI6IkpvZXkiLCJub24tZHJvcHBpbmctcGFydGljbGUiOiIiLCJwYXJzZS1uYW1lcyI6ZmFsc2UsInN1ZmZpeCI6IiJ9XSwiaWQiOiJmNjRjNTRkMi0wZWE2LTUzOWItYTk1Yy0yNjEwOTg5MzI5M2MiLCJpc3N1ZWQiOnsiZGF0ZS1wYXJ0cyI6W1siMjAxMSJdXX0sInRpdGxlIjoiUGxheWVyIEFnZW5jeSwgQ3JpdGljYWwgU3RhdGVzLCBhbmQgR2FtZXMgYXMgRm9ybWFsIFN5c3RlbXMiLCJ0eXBlIjoid2VicGFnZSIsImNvbnRhaW5lci10aXRsZS1zaG9ydCI6IiJ9LCJ1cmlzIjpbImh0dHA6Ly93d3cubWVuZGVsZXkuY29tL2RvY3VtZW50cy8/dXVpZD1lZmUxMTljYS0wZTdmLTNiZWYtYTAxZC1hYWZhYWRhNzgyNWUiXSwiaXNUZW1wb3JhcnkiOmZhbHNlLCJsZWdhY3lEZXNrdG9wSWQiOiJlZmUxMTljYS0wZTdmLTNiZWYtYTAxZC1hYWZhYWRhNzgyNWUifV19"/>
          <w:id w:val="473493020"/>
          <w:placeholder>
            <w:docPart w:val="DefaultPlaceholder_-1854013440"/>
          </w:placeholder>
        </w:sdtPr>
        <w:sdtEndPr>
          <w:rPr>
            <w:sz w:val="20"/>
            <w:szCs w:val="20"/>
          </w:rPr>
        </w:sdtEndPr>
        <w:sdtContent>
          <w:r w:rsidR="005973FA" w:rsidRPr="005973FA">
            <w:rPr>
              <w:color w:val="000000"/>
            </w:rPr>
            <w:t>(Gibbs, 2011)(Gibbs, 2011)(Gibbs, 2011)(Gibbs, 2011)(Gibbs, 2011)(Gibbs, 2011)</w:t>
          </w:r>
        </w:sdtContent>
      </w:sdt>
      <w:r w:rsidRPr="0040047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jk2MGU4OTAtM2UxNy00OWExLTgxOTUtNDNiMDQwNzk0OGIyIiwicHJvcGVydGllcyI6eyJub3RlSW5kZXgiOjB9LCJpc0VkaXRlZCI6ZmFsc2UsIm1hbnVhbE92ZXJyaWRlIjp7ImNpdGVwcm9jVGV4dCI6IihJc2Jpc3RlciwgMjAxN2IpIiwiaXNNYW51YWxseU92ZXJyaWRkZW4iOnRydWUsIm1hbnVhbE92ZXJyaWRlVGV4dCI6IihJc2Jpc3RlciwgMjAxN2IpKElzYmlzdGVyLCAyMDE3YikoSXNiaXN0ZXIsIDIwMTdiKShJc2Jpc3RlciwgMjAxN2IpKElzYmlzdGVyLCAyMDE3YikoSXNiaXN0ZXIsIDIwMTdiKSJ9LCJjaXRhdGlvbkl0ZW1zIjpbeyJpZCI6IjRmYTA2ZWY2LTJjYmYtNWM5MC04ZGUyLWJlNTY0NjM3OWM1NCIsIml0ZW1EYXRhIjp7ImF1dGhvciI6W3siZHJvcHBpbmctcGFydGljbGUiOiIiLCJmYW1pbHkiOiJJc2Jpc3RlciIsImdpdmVuIjoiS2F0aGVyaW5lIiwibm9uLWRyb3BwaW5nLXBhcnRpY2xlIjoiIiwicGFyc2UtbmFtZXMiOmZhbHNlLCJzdWZmaXgiOiIifV0sImlkIjoiNGZhMDZlZjYtMmNiZi01YzkwLThkZTItYmU1NjQ2Mzc5YzU0IiwiaXNzdWVkIjp7ImRhdGUtcGFydHMiOltbIjIwMTciXV19LCJ0aXRsZSI6IkhvdyBHYW1lcyBNb3ZlIFVzIC0gRW1vdGlvbiBieSBEZXNpZ24iLCJ0eXBlIjoiYm9vayIsImNvbnRhaW5lci10aXRsZS1zaG9ydCI6IiJ9LCJ1cmlzIjpbImh0dHA6Ly93d3cubWVuZGVsZXkuY29tL2RvY3VtZW50cy8/dXVpZD1iZmM5YTcyZi05N2NlLTQ0NDgtYTkxMi01YzJmNmZmZDBhNmYiXSwiaXNUZW1wb3JhcnkiOmZhbHNlLCJsZWdhY3lEZXNrdG9wSWQiOiJiZmM5YTcyZi05N2NlLTQ0NDgtYTkxMi01YzJmNmZmZDBhNmYifV19"/>
          <w:id w:val="-799688217"/>
          <w:placeholder>
            <w:docPart w:val="DefaultPlaceholder_-1854013440"/>
          </w:placeholder>
        </w:sdtPr>
        <w:sdtEndPr>
          <w:rPr>
            <w:sz w:val="20"/>
            <w:szCs w:val="20"/>
          </w:rPr>
        </w:sdtEndPr>
        <w:sdtContent>
          <w:r w:rsidR="005973FA" w:rsidRPr="005973FA">
            <w:rPr>
              <w:color w:val="000000"/>
            </w:rPr>
            <w:t>(Isbister, 2017b)(Isbister, 2017b)(Isbister, 2017b)(Isbister, 2017b)(Isbister, 2017b)(Isbister, 2017b)</w:t>
          </w:r>
        </w:sdtContent>
      </w:sdt>
      <w:r w:rsidRPr="00400470">
        <w:rPr>
          <w:sz w:val="24"/>
          <w:szCs w:val="24"/>
        </w:rPr>
        <w:t>.</w:t>
      </w:r>
    </w:p>
    <w:p w14:paraId="172FD0F4" w14:textId="111EE844" w:rsidR="00F415E3" w:rsidRPr="00400470" w:rsidRDefault="00F415E3" w:rsidP="00FC70F4">
      <w:pPr>
        <w:pStyle w:val="FootnoteText"/>
        <w:ind w:firstLine="708"/>
        <w:jc w:val="both"/>
        <w:rPr>
          <w:sz w:val="24"/>
          <w:szCs w:val="24"/>
        </w:rPr>
      </w:pPr>
      <w:r w:rsidRPr="0040047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w:t>
      </w:r>
      <w:r w:rsidRPr="00400470">
        <w:rPr>
          <w:sz w:val="24"/>
          <w:szCs w:val="24"/>
        </w:rPr>
        <w:lastRenderedPageBreak/>
        <w:t>que surgem destas. As emoções surgem no contexto das avaliações do jogador e ajudam a orientar ações rápidas e apropriadas</w:t>
      </w:r>
      <w:r w:rsidR="00573A13">
        <w:rPr>
          <w:sz w:val="24"/>
          <w:szCs w:val="24"/>
        </w:rPr>
        <w:t xml:space="preserve"> </w:t>
      </w:r>
      <w:sdt>
        <w:sdtPr>
          <w:rPr>
            <w:sz w:val="24"/>
            <w:szCs w:val="24"/>
          </w:rPr>
          <w:tag w:val="MENDELEY_CITATION_v3_eyJjaXRhdGlvbklEIjoiTUVOREVMRVlfQ0lUQVRJT05fOGYyNTQyOGUtZmQ5Zi00MDFiLWI3YTQtMTA0YTVhOTYyNmVmIiwicHJvcGVydGllcyI6eyJub3RlSW5kZXgiOjB9LCJpc0VkaXRlZCI6ZmFsc2UsIm1hbnVhbE92ZXJyaWRlIjp7ImlzTWFudWFsbHlPdmVycmlkZGVuIjpmYWxzZSwiY2l0ZXByb2NUZXh0IjoiKEZhcmJlciAmIzM4OyBTY2hyaWVyLCAyMDE3OyBJc2Jpc3RlciwgMjAwNmEpIiwibWFudWFsT3ZlcnJpZGVUZXh0IjoiIn0sImNpdGF0aW9uSXRlbXMiOlt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LHsiaWQiOiIxNzZhOTcyNC01NjY3LTM3YTEtOGUzOS00Nzc4MzJmMDM5ZjciLCJpdGVtRGF0YSI6eyJ0eXBlIjoicmVwb3J0IiwiaWQiOiIxNzZhOTcyNC01NjY3LTM3YTEtOGUzOS00Nzc4MzJmMDM5ZjciLCJ0aXRsZSI6IlRoZSBMaW1pdHMgYW5kIFN0cmVuZ3RocyBvZiBVc2luZyBEaWdpdGFsIEdhbWVzIGFzIFwiRW1wYXRoeSBNYWNoaW5lc1wiIiwiYXV0aG9yIjpbeyJmYW1pbHkiOiJGYXJiZXIiLCJnaXZlbiI6Ik1hdHRoZXciLCJwYXJzZS1uYW1lcyI6ZmFsc2UsImRyb3BwaW5nLXBhcnRpY2xlIjoiIiwibm9uLWRyb3BwaW5nLXBhcnRpY2xlIjoiIn0seyJmYW1pbHkiOiJTY2hyaWVyIiwiZ2l2ZW4iOiJLYXJlbiIsInBhcnNlLW5hbWVzIjpmYWxzZSwiZHJvcHBpbmctcGFydGljbGUiOiIiLCJub24tZHJvcHBpbmctcGFydGljbGUiOiIifV0sImlzc3VlZCI6eyJkYXRlLXBhcnRzIjpbWzIwMTddXX0sImNvbnRhaW5lci10aXRsZS1zaG9ydCI6IiJ9LCJpc1RlbXBvcmFyeSI6ZmFsc2V9XX0="/>
          <w:id w:val="170925010"/>
          <w:placeholder>
            <w:docPart w:val="DefaultPlaceholder_-1854013440"/>
          </w:placeholder>
        </w:sdtPr>
        <w:sdtContent>
          <w:r w:rsidR="005973FA">
            <w:rPr>
              <w:rFonts w:eastAsia="Times New Roman"/>
            </w:rPr>
            <w:t>(Farber &amp; Schrier, 2017; Isbister, 2006a)</w:t>
          </w:r>
        </w:sdtContent>
      </w:sdt>
      <w:r w:rsidRPr="00400470">
        <w:rPr>
          <w:sz w:val="24"/>
          <w:szCs w:val="24"/>
        </w:rPr>
        <w:t>.</w:t>
      </w:r>
    </w:p>
    <w:p w14:paraId="206FE859" w14:textId="77777777" w:rsidR="00F415E3" w:rsidRPr="00400470" w:rsidRDefault="00F415E3" w:rsidP="00D302ED">
      <w:pPr>
        <w:jc w:val="both"/>
        <w:rPr>
          <w:sz w:val="24"/>
          <w:szCs w:val="24"/>
        </w:rPr>
      </w:pPr>
    </w:p>
    <w:p w14:paraId="003171A8" w14:textId="77777777" w:rsidR="00F415E3" w:rsidRPr="002F39CA" w:rsidRDefault="00F415E3" w:rsidP="002F39CA">
      <w:pPr>
        <w:jc w:val="both"/>
        <w:rPr>
          <w:rFonts w:cstheme="minorHAnsi"/>
          <w:b/>
          <w:bCs/>
          <w:sz w:val="32"/>
          <w:szCs w:val="32"/>
        </w:rPr>
      </w:pPr>
      <w:r w:rsidRPr="002F39CA">
        <w:rPr>
          <w:rFonts w:cstheme="minorHAnsi"/>
          <w:b/>
          <w:bCs/>
          <w:sz w:val="32"/>
          <w:szCs w:val="32"/>
        </w:rPr>
        <w:t>Foco no comportamento das personagens</w:t>
      </w:r>
    </w:p>
    <w:p w14:paraId="044DCDBC" w14:textId="1F3E8656" w:rsidR="00E17A9E" w:rsidRDefault="00EC030A" w:rsidP="00E17A9E">
      <w:pPr>
        <w:ind w:firstLine="720"/>
        <w:jc w:val="both"/>
        <w:rPr>
          <w:sz w:val="24"/>
          <w:szCs w:val="24"/>
        </w:rPr>
      </w:pPr>
      <w:r w:rsidRPr="00EC030A">
        <w:rPr>
          <w:sz w:val="24"/>
          <w:szCs w:val="24"/>
        </w:rPr>
        <w:t xml:space="preserve">Em 1911, o diretor russo </w:t>
      </w:r>
      <w:r w:rsidR="00E17A9E">
        <w:rPr>
          <w:sz w:val="24"/>
          <w:szCs w:val="24"/>
        </w:rPr>
        <w:t>K</w:t>
      </w:r>
      <w:r w:rsidRPr="00EC030A">
        <w:rPr>
          <w:sz w:val="24"/>
          <w:szCs w:val="24"/>
        </w:rPr>
        <w:t>onstantin Stanilavski criou um sistema para ajudar os atores a criar performances mais realistas e genuínas. A peça central deste sistema girava em torno de algo que ele chamou de "</w:t>
      </w:r>
      <w:r w:rsidRPr="00E17A9E">
        <w:rPr>
          <w:i/>
          <w:iCs/>
          <w:sz w:val="24"/>
          <w:szCs w:val="24"/>
        </w:rPr>
        <w:t>The Magic If</w:t>
      </w:r>
      <w:r w:rsidRPr="00EC030A">
        <w:rPr>
          <w:sz w:val="24"/>
          <w:szCs w:val="24"/>
        </w:rPr>
        <w:t>", uma pergunta que um ator deveria de fazer a si mesmo ao preparar um papel: “se eu estivesse nessas circunstâncias, o que eu faria?”</w:t>
      </w:r>
      <w:r>
        <w:rPr>
          <w:sz w:val="24"/>
          <w:szCs w:val="24"/>
        </w:rPr>
        <w:t xml:space="preserve">. Este </w:t>
      </w:r>
      <w:r w:rsidRPr="00EC030A">
        <w:rPr>
          <w:sz w:val="24"/>
          <w:szCs w:val="24"/>
        </w:rPr>
        <w:t xml:space="preserve">tornou-se </w:t>
      </w:r>
      <w:r>
        <w:rPr>
          <w:sz w:val="24"/>
          <w:szCs w:val="24"/>
        </w:rPr>
        <w:t>n</w:t>
      </w:r>
      <w:r w:rsidRPr="00EC030A">
        <w:rPr>
          <w:sz w:val="24"/>
          <w:szCs w:val="24"/>
        </w:rPr>
        <w:t xml:space="preserve">um método de atuação e caracterização que defende a ideia de que, </w:t>
      </w:r>
      <w:r>
        <w:rPr>
          <w:sz w:val="24"/>
          <w:szCs w:val="24"/>
        </w:rPr>
        <w:t xml:space="preserve">e </w:t>
      </w:r>
      <w:r w:rsidRPr="00EC030A">
        <w:rPr>
          <w:sz w:val="24"/>
          <w:szCs w:val="24"/>
        </w:rPr>
        <w:t xml:space="preserve">para estimular a empatia emocional dos mesmos, os atores devam lembrar-se de momentos das suas vidas em que foram dominados por emoções semelhantes às que os seus personagens supostamente estão a vivenciar numa determinada cena, e, em seguida, </w:t>
      </w:r>
      <w:r>
        <w:rPr>
          <w:sz w:val="24"/>
          <w:szCs w:val="24"/>
        </w:rPr>
        <w:t>“</w:t>
      </w:r>
      <w:r w:rsidRPr="00EC030A">
        <w:rPr>
          <w:sz w:val="24"/>
          <w:szCs w:val="24"/>
        </w:rPr>
        <w:t>borrar a linha entre ator e papel</w:t>
      </w:r>
      <w:r>
        <w:rPr>
          <w:sz w:val="24"/>
          <w:szCs w:val="24"/>
        </w:rPr>
        <w:t>”</w:t>
      </w:r>
      <w:r w:rsidRPr="00EC030A">
        <w:rPr>
          <w:sz w:val="24"/>
          <w:szCs w:val="24"/>
        </w:rPr>
        <w:t>, permitindo-lhes tornarem-se personagens de dentro para fora</w:t>
      </w:r>
      <w:r>
        <w:rPr>
          <w:sz w:val="24"/>
          <w:szCs w:val="24"/>
        </w:rPr>
        <w:t xml:space="preserve"> </w:t>
      </w:r>
      <w:sdt>
        <w:sdtPr>
          <w:rPr>
            <w:color w:val="000000"/>
            <w:sz w:val="24"/>
            <w:szCs w:val="24"/>
          </w:rPr>
          <w:tag w:val="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
          <w:id w:val="-501199712"/>
          <w:placeholder>
            <w:docPart w:val="DefaultPlaceholder_-1854013440"/>
          </w:placeholder>
        </w:sdtPr>
        <w:sdtContent>
          <w:r w:rsidR="005973FA" w:rsidRPr="005973FA">
            <w:rPr>
              <w:color w:val="000000"/>
              <w:sz w:val="24"/>
              <w:szCs w:val="24"/>
            </w:rPr>
            <w:t>(Stanislavski, 1938)(Stanislavski, 1938)(Stanislavski, 1938)(Stanislavski, 1938)(Stanislavski, 1938)(Stanislavski, 1938)</w:t>
          </w:r>
        </w:sdtContent>
      </w:sdt>
      <w:r w:rsidR="00E17A9E">
        <w:rPr>
          <w:color w:val="000000"/>
          <w:sz w:val="24"/>
          <w:szCs w:val="24"/>
        </w:rPr>
        <w:t xml:space="preserve"> – </w:t>
      </w:r>
      <w:r w:rsidR="00E17A9E" w:rsidRPr="00E17A9E">
        <w:rPr>
          <w:i/>
          <w:iCs/>
          <w:color w:val="000000"/>
          <w:sz w:val="24"/>
          <w:szCs w:val="24"/>
        </w:rPr>
        <w:t>Affective Empathy</w:t>
      </w:r>
      <w:r w:rsidR="00E17A9E">
        <w:rPr>
          <w:sz w:val="24"/>
          <w:szCs w:val="24"/>
        </w:rPr>
        <w:t xml:space="preserve">.  Como nem todos os atores se sentiam confortáveis em estimular emoções tão intensas, eles recorriam à atuação técnica – concentrando-se nos gestos, na postura e na fisicalidade geral de uma dada personagem – de forma a focar-se na comunicação da personagem ao público </w:t>
      </w:r>
      <w:sdt>
        <w:sdtPr>
          <w:rPr>
            <w:color w:val="000000"/>
            <w:sz w:val="24"/>
            <w:szCs w:val="24"/>
          </w:rPr>
          <w:tag w:val="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799618536"/>
          <w:placeholder>
            <w:docPart w:val="DefaultPlaceholder_-1854013440"/>
          </w:placeholder>
        </w:sdtPr>
        <w:sdtContent>
          <w:r w:rsidR="005973FA" w:rsidRPr="005973FA">
            <w:rPr>
              <w:color w:val="000000"/>
              <w:sz w:val="24"/>
              <w:szCs w:val="24"/>
            </w:rPr>
            <w:t>(Sampat, 2017)(Sampat, 2017)(Sampat, 2017)(Sampat, 2017)(Sampat, 2017)(Sampat, 2017)</w:t>
          </w:r>
        </w:sdtContent>
      </w:sdt>
      <w:r w:rsidR="00E17A9E">
        <w:rPr>
          <w:sz w:val="24"/>
          <w:szCs w:val="24"/>
        </w:rPr>
        <w:t xml:space="preserve"> – </w:t>
      </w:r>
      <w:r w:rsidR="00E17A9E" w:rsidRPr="00E17A9E">
        <w:rPr>
          <w:i/>
          <w:iCs/>
          <w:sz w:val="24"/>
          <w:szCs w:val="24"/>
        </w:rPr>
        <w:t>Cognitive Empathy</w:t>
      </w:r>
      <w:r w:rsidR="00E17A9E">
        <w:rPr>
          <w:sz w:val="24"/>
          <w:szCs w:val="24"/>
        </w:rPr>
        <w:t xml:space="preserve">. </w:t>
      </w:r>
      <w:r w:rsidR="00E17A9E" w:rsidRPr="00E17A9E">
        <w:rPr>
          <w:sz w:val="24"/>
          <w:szCs w:val="24"/>
        </w:rPr>
        <w:t xml:space="preserve">Frequentemente, os atores </w:t>
      </w:r>
      <w:r w:rsidR="00E17A9E">
        <w:rPr>
          <w:sz w:val="24"/>
          <w:szCs w:val="24"/>
        </w:rPr>
        <w:t>acabavam por combinar</w:t>
      </w:r>
      <w:r w:rsidR="00E17A9E" w:rsidRPr="00E17A9E">
        <w:rPr>
          <w:sz w:val="24"/>
          <w:szCs w:val="24"/>
        </w:rPr>
        <w:t xml:space="preserve"> os dois campos </w:t>
      </w:r>
      <w:r w:rsidR="00CC041F">
        <w:rPr>
          <w:sz w:val="24"/>
          <w:szCs w:val="24"/>
        </w:rPr>
        <w:t xml:space="preserve">pensando </w:t>
      </w:r>
      <w:r w:rsidR="00E17A9E" w:rsidRPr="00E17A9E">
        <w:rPr>
          <w:sz w:val="24"/>
          <w:szCs w:val="24"/>
        </w:rPr>
        <w:t xml:space="preserve">que, ao emular os sistemas com os quais o corpo transmite certas emoções, essas emoções </w:t>
      </w:r>
      <w:r w:rsidR="00CC041F">
        <w:rPr>
          <w:sz w:val="24"/>
          <w:szCs w:val="24"/>
        </w:rPr>
        <w:t>viriam</w:t>
      </w:r>
      <w:r w:rsidR="00E17A9E" w:rsidRPr="00E17A9E">
        <w:rPr>
          <w:sz w:val="24"/>
          <w:szCs w:val="24"/>
        </w:rPr>
        <w:t xml:space="preserve"> instintivamente à tona</w:t>
      </w:r>
      <w:r w:rsidR="00CC041F">
        <w:rPr>
          <w:sz w:val="24"/>
          <w:szCs w:val="24"/>
        </w:rPr>
        <w:t xml:space="preserve"> </w:t>
      </w:r>
      <w:sdt>
        <w:sdtPr>
          <w:rPr>
            <w:color w:val="000000"/>
            <w:sz w:val="24"/>
            <w:szCs w:val="24"/>
          </w:rPr>
          <w:tag w:val="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31507756"/>
          <w:placeholder>
            <w:docPart w:val="DefaultPlaceholder_-1854013440"/>
          </w:placeholder>
        </w:sdtPr>
        <w:sdtContent>
          <w:r w:rsidR="005973FA" w:rsidRPr="005973FA">
            <w:rPr>
              <w:color w:val="000000"/>
              <w:sz w:val="24"/>
              <w:szCs w:val="24"/>
            </w:rPr>
            <w:t>(Sampat, 2017)(Sampat, 2017)(Sampat, 2017)(Sampat, 2017)(Sampat, 2017)(Sampat, 2017)</w:t>
          </w:r>
        </w:sdtContent>
      </w:sdt>
      <w:r w:rsidR="00E17A9E" w:rsidRPr="00E17A9E">
        <w:rPr>
          <w:sz w:val="24"/>
          <w:szCs w:val="24"/>
        </w:rPr>
        <w:t>.</w:t>
      </w:r>
    </w:p>
    <w:p w14:paraId="35153C73" w14:textId="46B6B95C" w:rsidR="00CC041F" w:rsidRDefault="00CC041F" w:rsidP="00E17A9E">
      <w:pPr>
        <w:ind w:firstLine="720"/>
        <w:jc w:val="both"/>
        <w:rPr>
          <w:sz w:val="24"/>
          <w:szCs w:val="24"/>
        </w:rPr>
      </w:pPr>
      <w:r w:rsidRPr="00CC041F">
        <w:rPr>
          <w:sz w:val="24"/>
          <w:szCs w:val="24"/>
        </w:rPr>
        <w:t xml:space="preserve">Sendo assim, e de modo </w:t>
      </w:r>
      <w:r>
        <w:rPr>
          <w:sz w:val="24"/>
          <w:szCs w:val="24"/>
        </w:rPr>
        <w:t>análogo</w:t>
      </w:r>
      <w:r w:rsidRPr="00CC041F">
        <w:rPr>
          <w:sz w:val="24"/>
          <w:szCs w:val="24"/>
        </w:rPr>
        <w:t xml:space="preserve"> ao seguido pelos atores, o desenvolvedor deve conjugar estes dois tipos de empatia e provocar estimulá-la nos futuros jogadores enquanto caracteriza as personagens do seu jogo: em primeiro lugar, e de modo a adicionar uma conotação mais realista e profunda a uma dada figura, o desenvolvedor deve procurar imaginar-se em situações semelhantes às quais uma personagem se encontra no jogo, de </w:t>
      </w:r>
      <w:r>
        <w:rPr>
          <w:sz w:val="24"/>
          <w:szCs w:val="24"/>
        </w:rPr>
        <w:t>forma a imaginar</w:t>
      </w:r>
      <w:r w:rsidRPr="00CC041F">
        <w:rPr>
          <w:sz w:val="24"/>
          <w:szCs w:val="24"/>
        </w:rPr>
        <w:t xml:space="preserve"> que sentimentos e emoções vivenciaria se o mesmo ocorresse consigo</w:t>
      </w:r>
      <w:r>
        <w:rPr>
          <w:sz w:val="24"/>
          <w:szCs w:val="24"/>
        </w:rPr>
        <w:t>,</w:t>
      </w:r>
      <w:r w:rsidRPr="00CC041F">
        <w:rPr>
          <w:sz w:val="24"/>
          <w:szCs w:val="24"/>
        </w:rPr>
        <w:t xml:space="preserve"> para as transpor para essa figura fictícia. Além disso, deve procurar mostrar indícios de como essa personagem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emocional, nomeadamente, através de contágio de emoções ou imitação – o jogador, ao perceber o comportamento da mesma, ficando nomeadamente mais próximo de obter respostas quanto às razões pelas quais essa dada personage</w:t>
      </w:r>
      <w:r w:rsidR="00AB6945">
        <w:rPr>
          <w:sz w:val="24"/>
          <w:szCs w:val="24"/>
        </w:rPr>
        <w:t>m</w:t>
      </w:r>
      <w:r w:rsidRPr="00CC041F">
        <w:rPr>
          <w:sz w:val="24"/>
          <w:szCs w:val="24"/>
        </w:rPr>
        <w:t xml:space="preserve"> está a evidenciar esse mesmo comportamento, irá sentir uma ligação mais forte para com essa </w:t>
      </w:r>
      <w:r w:rsidRPr="00CC041F">
        <w:rPr>
          <w:sz w:val="24"/>
          <w:szCs w:val="24"/>
        </w:rPr>
        <w:lastRenderedPageBreak/>
        <w:t>personagem, e os sentimentos que irá sentir pela mesma serão mais reais e permanentes</w:t>
      </w:r>
      <w:r>
        <w:rPr>
          <w:sz w:val="24"/>
          <w:szCs w:val="24"/>
        </w:rPr>
        <w:t xml:space="preserve"> </w:t>
      </w:r>
      <w:sdt>
        <w:sdtPr>
          <w:rPr>
            <w:color w:val="000000"/>
            <w:sz w:val="24"/>
            <w:szCs w:val="24"/>
          </w:rPr>
          <w:tag w:val="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314652976"/>
          <w:placeholder>
            <w:docPart w:val="DefaultPlaceholder_-1854013440"/>
          </w:placeholder>
        </w:sdtPr>
        <w:sdtContent>
          <w:r w:rsidR="005973FA" w:rsidRPr="005973FA">
            <w:rPr>
              <w:color w:val="000000"/>
              <w:sz w:val="24"/>
              <w:szCs w:val="24"/>
            </w:rPr>
            <w:t>(Sampat, 2017)(Sampat, 2017)(Sampat, 2017)(Sampat, 2017)(Sampat, 2017)(Sampat, 2017)</w:t>
          </w:r>
        </w:sdtContent>
      </w:sdt>
      <w:r w:rsidRPr="00CC041F">
        <w:rPr>
          <w:sz w:val="24"/>
          <w:szCs w:val="24"/>
        </w:rPr>
        <w:t>.</w:t>
      </w:r>
    </w:p>
    <w:p w14:paraId="639E76CD" w14:textId="77777777" w:rsidR="00CC041F" w:rsidRDefault="00CC041F" w:rsidP="00E17A9E">
      <w:pPr>
        <w:ind w:firstLine="720"/>
        <w:jc w:val="both"/>
        <w:rPr>
          <w:sz w:val="24"/>
          <w:szCs w:val="24"/>
        </w:rPr>
      </w:pPr>
    </w:p>
    <w:p w14:paraId="7A5BC130" w14:textId="77777777" w:rsidR="00F415E3" w:rsidRPr="002F39CA" w:rsidRDefault="00F415E3" w:rsidP="002F39CA">
      <w:pPr>
        <w:jc w:val="both"/>
        <w:rPr>
          <w:rFonts w:cstheme="minorHAnsi"/>
          <w:b/>
          <w:bCs/>
          <w:sz w:val="32"/>
          <w:szCs w:val="32"/>
        </w:rPr>
      </w:pPr>
      <w:r w:rsidRPr="002F39CA">
        <w:rPr>
          <w:rFonts w:cstheme="minorHAnsi"/>
          <w:b/>
          <w:bCs/>
          <w:sz w:val="32"/>
          <w:szCs w:val="32"/>
        </w:rPr>
        <w:t>Jogabilidade simples</w:t>
      </w:r>
    </w:p>
    <w:p w14:paraId="2D0F4AB5" w14:textId="1122BB19" w:rsidR="00F415E3" w:rsidRPr="00400470" w:rsidRDefault="00F415E3" w:rsidP="00FC62AA">
      <w:pPr>
        <w:ind w:firstLine="720"/>
        <w:jc w:val="both"/>
        <w:rPr>
          <w:sz w:val="24"/>
          <w:szCs w:val="24"/>
        </w:rPr>
      </w:pPr>
      <w:r w:rsidRPr="0040047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color w:val="000000"/>
            <w:sz w:val="24"/>
            <w:szCs w:val="24"/>
          </w:rPr>
          <w:tag w:val="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
          <w:id w:val="1959991011"/>
          <w:placeholder>
            <w:docPart w:val="DefaultPlaceholder_-1854013440"/>
          </w:placeholder>
        </w:sdtPr>
        <w:sdtEndPr>
          <w:rPr>
            <w:sz w:val="22"/>
            <w:szCs w:val="22"/>
          </w:rPr>
        </w:sdtEndPr>
        <w:sdtContent>
          <w:r w:rsidR="005973FA">
            <w:rPr>
              <w:rFonts w:eastAsia="Times New Roman"/>
            </w:rPr>
            <w:t>(Heron &amp; Belford, 2014)(Heron &amp; Belford, 2014)(Heron &amp; Belford, 2014)(Heron &amp; Belford, 2014)(Heron &amp; Belford, 2014)(Heron &amp; Belford, 2014)</w:t>
          </w:r>
        </w:sdtContent>
      </w:sdt>
      <w:r w:rsidRPr="00400470">
        <w:rPr>
          <w:sz w:val="24"/>
          <w:szCs w:val="24"/>
        </w:rPr>
        <w:t xml:space="preserve">. Por isso, e de forma a concentrar o cérebro do jogador em experiências emocionais, estudiosos como Jamie Madigan afirmam que um jogo empático deve oferecer uma jogabilidade simplificada </w:t>
      </w:r>
      <w:sdt>
        <w:sdtPr>
          <w:rPr>
            <w:color w:val="000000"/>
            <w:sz w:val="24"/>
            <w:szCs w:val="24"/>
          </w:rPr>
          <w:tag w:val="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
          <w:id w:val="-2061080757"/>
          <w:placeholder>
            <w:docPart w:val="DefaultPlaceholder_-1854013440"/>
          </w:placeholder>
        </w:sdtPr>
        <w:sdtEndPr>
          <w:rPr>
            <w:sz w:val="22"/>
            <w:szCs w:val="22"/>
          </w:rPr>
        </w:sdtEndPr>
        <w:sdtContent>
          <w:r w:rsidR="005973FA" w:rsidRPr="005973FA">
            <w:rPr>
              <w:color w:val="000000"/>
            </w:rPr>
            <w:t>(Madigan, 2015)(Madigan, 2015)(Madigan, 2015)(Madigan, 2015)(Madigan, 2015)(Madigan, 2015)</w:t>
          </w:r>
        </w:sdtContent>
      </w:sdt>
      <w:r w:rsidRPr="00400470">
        <w:rPr>
          <w:sz w:val="24"/>
          <w:szCs w:val="24"/>
        </w:rPr>
        <w:t>.</w:t>
      </w:r>
    </w:p>
    <w:p w14:paraId="3EB1D227" w14:textId="77777777" w:rsidR="00F415E3" w:rsidRPr="00400470" w:rsidRDefault="00F415E3" w:rsidP="00FC62AA">
      <w:pPr>
        <w:ind w:firstLine="720"/>
        <w:jc w:val="both"/>
        <w:rPr>
          <w:sz w:val="24"/>
          <w:szCs w:val="24"/>
        </w:rPr>
      </w:pPr>
    </w:p>
    <w:p w14:paraId="46D7F830" w14:textId="77777777" w:rsidR="00F415E3" w:rsidRPr="002F39CA" w:rsidRDefault="00F415E3" w:rsidP="002F39CA">
      <w:pPr>
        <w:jc w:val="both"/>
        <w:rPr>
          <w:rFonts w:cstheme="minorHAnsi"/>
          <w:b/>
          <w:bCs/>
          <w:sz w:val="32"/>
          <w:szCs w:val="32"/>
        </w:rPr>
      </w:pPr>
      <w:r w:rsidRPr="002F39CA">
        <w:rPr>
          <w:rFonts w:cstheme="minorHAnsi"/>
          <w:b/>
          <w:bCs/>
          <w:sz w:val="32"/>
          <w:szCs w:val="32"/>
        </w:rPr>
        <w:t>Incitamento à tomada de ponto de vista da personagem</w:t>
      </w:r>
    </w:p>
    <w:p w14:paraId="665910FE" w14:textId="180464BE" w:rsidR="00F415E3" w:rsidRPr="00400470" w:rsidRDefault="00F415E3" w:rsidP="00FC62AA">
      <w:pPr>
        <w:jc w:val="both"/>
        <w:rPr>
          <w:sz w:val="24"/>
          <w:szCs w:val="24"/>
        </w:rPr>
      </w:pPr>
      <w:r w:rsidRPr="00400470">
        <w:rPr>
          <w:sz w:val="24"/>
          <w:szCs w:val="24"/>
        </w:rPr>
        <w:tab/>
        <w:t xml:space="preserve">Para a promoção da empatia, o jogo digital deve (preferencialmente, de forma implícita) indiciar o jogador a adotar uma postura focada em compreender uma determinada personagem. Esta necessidade impõe-se porque muitos jogadores </w:t>
      </w:r>
      <w:r w:rsidR="00973DC3" w:rsidRPr="00400470">
        <w:rPr>
          <w:sz w:val="24"/>
          <w:szCs w:val="24"/>
        </w:rPr>
        <w:t>privilegiam as</w:t>
      </w:r>
      <w:r w:rsidRPr="00400470">
        <w:rPr>
          <w:sz w:val="24"/>
          <w:szCs w:val="24"/>
        </w:rPr>
        <w:t xml:space="preserve">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
          <w:id w:val="1529375241"/>
          <w:placeholder>
            <w:docPart w:val="DefaultPlaceholder_-1854013440"/>
          </w:placeholder>
        </w:sdtPr>
        <w:sdtEndPr>
          <w:rPr>
            <w:sz w:val="22"/>
            <w:szCs w:val="22"/>
          </w:rPr>
        </w:sdtEndPr>
        <w:sdtContent>
          <w:r w:rsidR="005973FA" w:rsidRPr="005973FA">
            <w:rPr>
              <w:color w:val="000000"/>
            </w:rPr>
            <w:t>(Dicheneaut et al., 2016; Trevisan, 2019)(Dicheneaut et al., 2016; Trevisan, 2019)(Dicheneaut et al., 2016; Trevisan, 2019)(Dicheneaut et al., 2016; Trevisan, 2019)(Dicheneaut et al., 2016; Trevisan, 2019)(Dicheneaut et al., 2016; Trevisan, 2019)</w:t>
          </w:r>
        </w:sdtContent>
      </w:sdt>
      <w:r w:rsidRPr="00400470">
        <w:rPr>
          <w:sz w:val="24"/>
          <w:szCs w:val="24"/>
        </w:rPr>
        <w:t xml:space="preserve">. Este tipo de jogadores tende a não jogar da forma esperada quando o mesmo não é requisitado pelo jogo </w:t>
      </w:r>
      <w:sdt>
        <w:sdtPr>
          <w:rPr>
            <w:color w:val="000000"/>
            <w:sz w:val="24"/>
            <w:szCs w:val="24"/>
          </w:rPr>
          <w:tag w:val="MENDELEY_CITATION_v3_eyJjaXRhdGlvbklEIjoiTUVOREVMRVlfQ0lUQVRJT05fNGZlMTAxNGEtOWJkOC00NTEwLTkwOTctNmNiNGE1ZDI0NjdmIiwicHJvcGVydGllcyI6eyJub3RlSW5kZXgiOjB9LCJpc0VkaXRlZCI6ZmFsc2UsIm1hbnVhbE92ZXJyaWRlIjp7ImNpdGVwcm9jVGV4dCI6IihCZWxtYW4gJiMzODsgRmxhbmFnYW4sIDIwMTApIiwiaXNNYW51YWxseU92ZXJyaWRkZW4iOnRydWUsIm1hbnVhbE92ZXJyaWRlVGV4dCI6IihCZWxtYW4gJiBGbGFuYWdhbiwgMjAxMCkoQmVsbWFuICYgRmxhbmFnYW4sIDIwMTApKEJlbG1hbiAmIEZsYW5hZ2FuLCAyMDEwKShCZWxtYW4gJiBGbGFuYWdhbiwgMjAxMCkoQmVsbWFuICYgRmxhbmFnYW4sIDIwMTApKEJlbG1hbiAmIEZsYW5hZ2FuLCAyMDEwKSJ9LCJjaXRhdGlvbkl0ZW1zIjpbeyJpZCI6IjcxYzg0YTU0LWQ1ZTAtNWNkZS05OGViLTM4ZjU4YjU1MmYxOSIsIml0ZW1EYXRhIjp7ImF1dGhvciI6W3siZHJvcHBpbmctcGFydGljbGUiOiIiLCJmYW1pbHkiOiJCZWxtYW4iLCJnaXZlbiI6IkpvbmF0aGFuIiwibm9uLWRyb3BwaW5nLXBhcnRpY2xlIjoiIiwicGFyc2UtbmFtZXMiOmZhbHNlLCJzdWZmaXgiOiIifSx7ImRyb3BwaW5nLXBhcnRpY2xlIjoiIiwiZmFtaWx5IjoiRmxhbmFnYW4iLCJnaXZlbiI6Ik1hcnkiLCJub24tZHJvcHBpbmctcGFydGljbGUiOiIiLCJwYXJzZS1uYW1lcyI6ZmFsc2UsInN1ZmZpeCI6IiJ9XSwiaWQiOiI3MWM4NGE1NC1kNWUwLTVjZGUtOThlYi0zOGY1OGI1NTJmMTkiLCJpc3N1ZWQiOnsiZGF0ZS1wYXJ0cyI6W1siMjAxMCJdXX0sInRpdGxlIjoiRGVzaWduaW5nIEdhbWVzIHRvIEZvc3RlciBFbXBhdGh5IiwidHlwZSI6ImFydGljbGUtam91cm5hbCIsImNvbnRhaW5lci10aXRsZS1zaG9ydCI6IiJ9LCJ1cmlzIjpbImh0dHA6Ly93d3cubWVuZGVsZXkuY29tL2RvY3VtZW50cy8/dXVpZD01N2MzMjcxNy1kNjNiLTRlOTgtOTYzZC02ZmZlMDk0NzZlNTciXSwiaXNUZW1wb3JhcnkiOmZhbHNlLCJsZWdhY3lEZXNrdG9wSWQiOiI1N2MzMjcxNy1kNjNiLTRlOTgtOTYzZC02ZmZlMDk0NzZlNTcifV19"/>
          <w:id w:val="-1481848086"/>
          <w:placeholder>
            <w:docPart w:val="DefaultPlaceholder_-1854013440"/>
          </w:placeholder>
        </w:sdtPr>
        <w:sdtEndPr>
          <w:rPr>
            <w:sz w:val="22"/>
            <w:szCs w:val="22"/>
          </w:rPr>
        </w:sdtEndPr>
        <w:sdtContent>
          <w:r w:rsidR="005973FA">
            <w:rPr>
              <w:rFonts w:eastAsia="Times New Roman"/>
            </w:rPr>
            <w:t>(Belman &amp; Flanagan, 2010)(Belman &amp; Flanagan, 2010)(Belman &amp; Flanagan, 2010)(Belman &amp; Flanagan, 2010)(Belman &amp; Flanagan, 2010)(Belman &amp; Flanagan, 2010)</w:t>
          </w:r>
        </w:sdtContent>
      </w:sdt>
      <w:r w:rsidRPr="00400470">
        <w:rPr>
          <w:sz w:val="24"/>
          <w:szCs w:val="24"/>
        </w:rPr>
        <w:t xml:space="preserve">. </w:t>
      </w:r>
      <w:r w:rsidRPr="00400470">
        <w:rPr>
          <w:sz w:val="24"/>
          <w:szCs w:val="24"/>
        </w:rPr>
        <w:tab/>
      </w:r>
    </w:p>
    <w:p w14:paraId="01EDCC06" w14:textId="21B2B104" w:rsidR="00F415E3" w:rsidRPr="00400470" w:rsidRDefault="00F415E3" w:rsidP="00FC62AA">
      <w:pPr>
        <w:jc w:val="both"/>
        <w:rPr>
          <w:sz w:val="24"/>
          <w:szCs w:val="24"/>
        </w:rPr>
      </w:pPr>
      <w:r w:rsidRPr="00400470">
        <w:rPr>
          <w:sz w:val="24"/>
          <w:szCs w:val="24"/>
        </w:rPr>
        <w:tab/>
        <w:t xml:space="preserve">Também é importante que a tomada de posição do jogador sob uma determinada personagem quebre a tendência deste se distanciar emocionalmente dos sentimentos vivenciados durante o jogo, </w:t>
      </w:r>
      <w:r w:rsidR="004344E9" w:rsidRPr="00400470">
        <w:rPr>
          <w:sz w:val="24"/>
          <w:szCs w:val="24"/>
        </w:rPr>
        <w:t>de forma que</w:t>
      </w:r>
      <w:r w:rsidRPr="00400470">
        <w:rPr>
          <w:sz w:val="24"/>
          <w:szCs w:val="24"/>
        </w:rPr>
        <w:t xml:space="preserve"> seja possível a ocorrência de uma transferência emocional entre a personagem e o jogador e, consecutivamente, a criação de empatia pela mesma</w:t>
      </w:r>
      <w:r w:rsidR="00AB001D">
        <w:rPr>
          <w:sz w:val="24"/>
          <w:szCs w:val="24"/>
        </w:rPr>
        <w:t xml:space="preserve"> </w:t>
      </w:r>
      <w:sdt>
        <w:sdtPr>
          <w:rPr>
            <w:color w:val="000000"/>
            <w:sz w:val="24"/>
            <w:szCs w:val="24"/>
          </w:rPr>
          <w:tag w:val="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041161392"/>
          <w:placeholder>
            <w:docPart w:val="DefaultPlaceholder_-1854013440"/>
          </w:placeholder>
        </w:sdtPr>
        <w:sdtContent>
          <w:r w:rsidR="005973FA" w:rsidRPr="005973FA">
            <w:rPr>
              <w:color w:val="000000"/>
              <w:sz w:val="24"/>
              <w:szCs w:val="24"/>
            </w:rPr>
            <w:t>(Sampat, 2017)(Sampat, 2017)(Sampat, 2017)(Sampat, 2017)(Sampat, 2017)(Sampat, 2017)</w:t>
          </w:r>
        </w:sdtContent>
      </w:sdt>
      <w:r w:rsidRPr="0040047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400470" w:rsidRDefault="00F415E3" w:rsidP="007D02E6">
      <w:pPr>
        <w:jc w:val="both"/>
        <w:rPr>
          <w:sz w:val="24"/>
          <w:szCs w:val="24"/>
        </w:rPr>
      </w:pPr>
    </w:p>
    <w:p w14:paraId="3C42F284" w14:textId="77777777" w:rsidR="00F415E3" w:rsidRPr="002F39CA" w:rsidRDefault="00F415E3" w:rsidP="002F39CA">
      <w:pPr>
        <w:jc w:val="both"/>
        <w:rPr>
          <w:rFonts w:cstheme="minorHAnsi"/>
          <w:b/>
          <w:bCs/>
          <w:sz w:val="32"/>
          <w:szCs w:val="32"/>
        </w:rPr>
      </w:pPr>
      <w:r w:rsidRPr="002F39CA">
        <w:rPr>
          <w:rFonts w:cstheme="minorHAnsi"/>
          <w:b/>
          <w:bCs/>
          <w:sz w:val="32"/>
          <w:szCs w:val="32"/>
        </w:rPr>
        <w:t>Dependência relativa ao jogador</w:t>
      </w:r>
    </w:p>
    <w:p w14:paraId="6F5E7DA1" w14:textId="09693A53" w:rsidR="00F415E3" w:rsidRPr="00400470" w:rsidRDefault="00F415E3" w:rsidP="007D02E6">
      <w:pPr>
        <w:jc w:val="both"/>
        <w:rPr>
          <w:sz w:val="24"/>
          <w:szCs w:val="24"/>
        </w:rPr>
      </w:pPr>
      <w:r w:rsidRPr="00400470">
        <w:rPr>
          <w:sz w:val="24"/>
          <w:szCs w:val="24"/>
        </w:rPr>
        <w:lastRenderedPageBreak/>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
          <w:id w:val="129064238"/>
          <w:placeholder>
            <w:docPart w:val="DefaultPlaceholder_-1854013440"/>
          </w:placeholder>
        </w:sdtPr>
        <w:sdtEndPr>
          <w:rPr>
            <w:sz w:val="22"/>
            <w:szCs w:val="22"/>
          </w:rPr>
        </w:sdtEndPr>
        <w:sdtContent>
          <w:r w:rsidR="005973FA" w:rsidRPr="005973FA">
            <w:rPr>
              <w:color w:val="000000"/>
            </w:rPr>
            <w:t>(Cikara et al., 2017)(Cikara et al., 2017)(Cikara et al., 2017)(Cikara et al., 2017)(Cikara et al., 2017)(Cikara et al., 2017)</w:t>
          </w:r>
        </w:sdtContent>
      </w:sdt>
      <w:r w:rsidRPr="00400470">
        <w:rPr>
          <w:sz w:val="24"/>
          <w:szCs w:val="24"/>
        </w:rPr>
        <w:t>, um determinado jogo digital pode não fomentar a empatia em todos os jogadores, independentemente das suas particularidades.</w:t>
      </w:r>
    </w:p>
    <w:p w14:paraId="170674DD" w14:textId="77777777" w:rsidR="00F415E3" w:rsidRDefault="00F415E3" w:rsidP="007D02E6">
      <w:pPr>
        <w:jc w:val="both"/>
        <w:rPr>
          <w:sz w:val="24"/>
          <w:szCs w:val="24"/>
        </w:rPr>
      </w:pPr>
    </w:p>
    <w:p w14:paraId="5A22FE61" w14:textId="77777777" w:rsidR="002F39CA" w:rsidRPr="00400470" w:rsidRDefault="002F39CA" w:rsidP="007D02E6">
      <w:pPr>
        <w:jc w:val="both"/>
        <w:rPr>
          <w:sz w:val="24"/>
          <w:szCs w:val="24"/>
        </w:rPr>
      </w:pPr>
    </w:p>
    <w:p w14:paraId="6DBE00FF" w14:textId="77777777" w:rsidR="00F415E3" w:rsidRPr="002F39CA" w:rsidRDefault="00F415E3" w:rsidP="002F39CA">
      <w:pPr>
        <w:jc w:val="both"/>
        <w:rPr>
          <w:rFonts w:cstheme="minorHAnsi"/>
          <w:b/>
          <w:bCs/>
          <w:sz w:val="32"/>
          <w:szCs w:val="32"/>
        </w:rPr>
      </w:pPr>
      <w:r w:rsidRPr="002F39CA">
        <w:rPr>
          <w:rFonts w:cstheme="minorHAnsi"/>
          <w:b/>
          <w:bCs/>
          <w:sz w:val="32"/>
          <w:szCs w:val="32"/>
        </w:rPr>
        <w:t>Conclusão</w:t>
      </w:r>
    </w:p>
    <w:p w14:paraId="2D39381D" w14:textId="7D85FE08" w:rsidR="00F415E3" w:rsidRPr="00400470" w:rsidRDefault="00F415E3" w:rsidP="00DD4972">
      <w:pPr>
        <w:ind w:firstLine="720"/>
        <w:jc w:val="both"/>
        <w:rPr>
          <w:sz w:val="24"/>
          <w:szCs w:val="24"/>
        </w:rPr>
      </w:pPr>
      <w:r w:rsidRPr="00400470">
        <w:rPr>
          <w:sz w:val="24"/>
          <w:szCs w:val="24"/>
        </w:rPr>
        <w:t xml:space="preserve">Assim, os jogos empáticos visam </w:t>
      </w:r>
      <w:r w:rsidRPr="00400470">
        <w:rPr>
          <w:b/>
          <w:bCs/>
          <w:sz w:val="24"/>
          <w:szCs w:val="24"/>
        </w:rPr>
        <w:t>imergir</w:t>
      </w:r>
      <w:r w:rsidRPr="00400470">
        <w:rPr>
          <w:sz w:val="24"/>
          <w:szCs w:val="24"/>
        </w:rPr>
        <w:t xml:space="preserve"> o jogador numa experiência particular e criar empatia com a temática ou personagens do jogo digital por meio da experiência de entender a 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400470">
        <w:rPr>
          <w:b/>
          <w:bCs/>
          <w:sz w:val="24"/>
          <w:szCs w:val="24"/>
        </w:rPr>
        <w:t>interação</w:t>
      </w:r>
      <w:r w:rsidRPr="00400470">
        <w:rPr>
          <w:sz w:val="24"/>
          <w:szCs w:val="24"/>
        </w:rPr>
        <w:t xml:space="preserve"> e da criação de uma narrativa ramificada, que pode 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065258467"/>
          <w:placeholder>
            <w:docPart w:val="FD7888FC61324B4E9353E5364666AE5D"/>
          </w:placeholder>
        </w:sdtPr>
        <w:sdtContent>
          <w:r w:rsidR="005973FA" w:rsidRPr="005973FA">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701502229"/>
          <w:placeholder>
            <w:docPart w:val="FD7888FC61324B4E9353E5364666AE5D"/>
          </w:placeholder>
        </w:sdtPr>
        <w:sdtContent>
          <w:r w:rsidR="005973FA" w:rsidRPr="005973FA">
            <w:rPr>
              <w:color w:val="000000"/>
              <w:sz w:val="24"/>
              <w:szCs w:val="24"/>
            </w:rPr>
            <w:t>(Holl et al., 2022).(Holl et al., 2022).(Holl et al., 2022).(Holl et al., 2022).(Holl et al., 2022).(Holl et al., 2022).</w:t>
          </w:r>
        </w:sdtContent>
      </w:sdt>
    </w:p>
    <w:p w14:paraId="072A8595" w14:textId="17364DA4" w:rsidR="00F415E3" w:rsidRPr="00400470" w:rsidRDefault="00F415E3" w:rsidP="004A3A2D">
      <w:pPr>
        <w:ind w:firstLine="720"/>
        <w:jc w:val="both"/>
        <w:rPr>
          <w:sz w:val="24"/>
          <w:szCs w:val="24"/>
        </w:rPr>
      </w:pPr>
      <w:r w:rsidRPr="00400470">
        <w:rPr>
          <w:sz w:val="24"/>
          <w:szCs w:val="24"/>
        </w:rPr>
        <w:t xml:space="preserve">Salienta-se, no entanto, que a experiência do jogador e o seu </w:t>
      </w:r>
      <w:r w:rsidRPr="00400470">
        <w:rPr>
          <w:i/>
          <w:iCs/>
          <w:sz w:val="24"/>
          <w:szCs w:val="24"/>
        </w:rPr>
        <w:t>feedback</w:t>
      </w:r>
      <w:r w:rsidRPr="00400470">
        <w:rPr>
          <w:sz w:val="24"/>
          <w:szCs w:val="24"/>
        </w:rPr>
        <w:t xml:space="preserve"> são difíceis de medir, principalmente porque a empatia é subjetiva</w:t>
      </w:r>
      <w:r w:rsidR="00973DC3" w:rsidRPr="00400470">
        <w:rPr>
          <w:rStyle w:val="FootnoteReference"/>
          <w:sz w:val="24"/>
          <w:szCs w:val="24"/>
        </w:rPr>
        <w:footnoteReference w:id="21"/>
      </w:r>
      <w:r w:rsidRPr="0040047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357320469"/>
          <w:placeholder>
            <w:docPart w:val="FD7888FC61324B4E9353E5364666AE5D"/>
          </w:placeholder>
        </w:sdtPr>
        <w:sdtContent>
          <w:r w:rsidR="005973FA" w:rsidRPr="005973FA">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w:t>
      </w:r>
      <w:r w:rsidRPr="00400470">
        <w:rPr>
          <w:color w:val="000000"/>
          <w:sz w:val="24"/>
          <w:szCs w:val="24"/>
        </w:rPr>
        <w:t xml:space="preserve">Holl et al. (2022) acrescentam ainda </w:t>
      </w:r>
      <w:r w:rsidRPr="00400470">
        <w:rPr>
          <w:sz w:val="24"/>
          <w:szCs w:val="24"/>
        </w:rPr>
        <w:t xml:space="preserve">que jogar um 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108423776"/>
          <w:placeholder>
            <w:docPart w:val="FD7888FC61324B4E9353E5364666AE5D"/>
          </w:placeholder>
        </w:sdtPr>
        <w:sdtContent>
          <w:r w:rsidR="005973FA" w:rsidRPr="005973FA">
            <w:rPr>
              <w:color w:val="000000"/>
              <w:sz w:val="24"/>
              <w:szCs w:val="24"/>
            </w:rPr>
            <w:t>(Holl et al., 2022).(Holl et al., 2022).(Holl et al., 2022).(Holl et al., 2022).(Holl et al., 2022).(Holl et al., 2022).</w:t>
          </w:r>
        </w:sdtContent>
      </w:sdt>
    </w:p>
    <w:p w14:paraId="78CF1721" w14:textId="3F97E705" w:rsidR="00F415E3" w:rsidRPr="00400470" w:rsidRDefault="00F415E3" w:rsidP="00F44110">
      <w:pPr>
        <w:pStyle w:val="Caption"/>
        <w:jc w:val="both"/>
        <w:rPr>
          <w:sz w:val="24"/>
          <w:szCs w:val="24"/>
        </w:rPr>
      </w:pPr>
    </w:p>
    <w:p w14:paraId="3BB74F5D"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94" w:name="_Toc149657614"/>
      <w:bookmarkStart w:id="95" w:name="_Hlk148706554"/>
      <w:r w:rsidRPr="00400470">
        <w:rPr>
          <w:rFonts w:ascii="Elementary Gothic Bookhand" w:hAnsi="Elementary Gothic Bookhand"/>
          <w:color w:val="auto"/>
          <w:sz w:val="24"/>
          <w:szCs w:val="24"/>
        </w:rPr>
        <w:lastRenderedPageBreak/>
        <w:t>Personagem</w:t>
      </w:r>
      <w:bookmarkEnd w:id="94"/>
    </w:p>
    <w:p w14:paraId="026C7EBA"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6" w:name="_Toc149657615"/>
      <w:bookmarkEnd w:id="95"/>
      <w:r w:rsidRPr="00400470">
        <w:rPr>
          <w:rFonts w:ascii="Romance Fatal Serif Std" w:hAnsi="Romance Fatal Serif Std"/>
          <w:color w:val="auto"/>
          <w:sz w:val="40"/>
          <w:szCs w:val="40"/>
        </w:rPr>
        <w:t>Primeiras impress</w:t>
      </w:r>
      <w:r w:rsidRPr="00400470">
        <w:rPr>
          <w:rFonts w:ascii="Cambria" w:hAnsi="Cambria" w:cs="Cambria"/>
          <w:color w:val="auto"/>
          <w:sz w:val="40"/>
          <w:szCs w:val="40"/>
        </w:rPr>
        <w:t>õ</w:t>
      </w:r>
      <w:r w:rsidRPr="00400470">
        <w:rPr>
          <w:rFonts w:ascii="Romance Fatal Serif Std" w:hAnsi="Romance Fatal Serif Std"/>
          <w:color w:val="auto"/>
          <w:sz w:val="40"/>
          <w:szCs w:val="40"/>
        </w:rPr>
        <w:t>es</w:t>
      </w:r>
      <w:bookmarkEnd w:id="96"/>
    </w:p>
    <w:p w14:paraId="60F77161" w14:textId="3CE88E29" w:rsidR="00154D2B" w:rsidRPr="00154D2B" w:rsidRDefault="00154D2B" w:rsidP="00154D2B">
      <w:pPr>
        <w:jc w:val="both"/>
        <w:rPr>
          <w:b/>
          <w:bCs/>
          <w:sz w:val="32"/>
          <w:szCs w:val="32"/>
        </w:rPr>
      </w:pPr>
      <w:r w:rsidRPr="00154D2B">
        <w:rPr>
          <w:b/>
          <w:bCs/>
          <w:sz w:val="32"/>
          <w:szCs w:val="32"/>
        </w:rPr>
        <w:t>Atratividade</w:t>
      </w:r>
    </w:p>
    <w:p w14:paraId="00181B72" w14:textId="041355FA" w:rsidR="00F415E3" w:rsidRPr="00400470" w:rsidRDefault="00F415E3" w:rsidP="00941909">
      <w:pPr>
        <w:ind w:firstLine="720"/>
        <w:jc w:val="both"/>
        <w:rPr>
          <w:sz w:val="24"/>
          <w:szCs w:val="24"/>
        </w:rPr>
      </w:pPr>
      <w:r w:rsidRPr="004004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00470">
        <w:rPr>
          <w:i/>
          <w:iCs/>
          <w:sz w:val="24"/>
          <w:szCs w:val="24"/>
        </w:rPr>
        <w:t>halo effect</w:t>
      </w:r>
      <w:r w:rsidRPr="004004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987319934"/>
          <w:placeholder>
            <w:docPart w:val="DefaultPlaceholder_-1854013440"/>
          </w:placeholder>
        </w:sdtPr>
        <w:sdtContent>
          <w:r w:rsidR="005973FA" w:rsidRPr="005973FA">
            <w:rPr>
              <w:color w:val="000000"/>
              <w:sz w:val="24"/>
              <w:szCs w:val="24"/>
            </w:rPr>
            <w:t>(Isbister, 2006a)(Isbister, 2006a)(Isbister, 2006a)(Isbister, 2006a)(Isbister, 2006a)(Isbister, 2006a)</w:t>
          </w:r>
        </w:sdtContent>
      </w:sdt>
      <w:r w:rsidRPr="00400470">
        <w:rPr>
          <w:sz w:val="24"/>
          <w:szCs w:val="24"/>
        </w:rPr>
        <w:t xml:space="preserve">.  </w:t>
      </w:r>
    </w:p>
    <w:p w14:paraId="37E18768" w14:textId="7AB912C5" w:rsidR="00F415E3" w:rsidRDefault="00F415E3" w:rsidP="00941909">
      <w:pPr>
        <w:jc w:val="both"/>
        <w:rPr>
          <w:sz w:val="24"/>
          <w:szCs w:val="24"/>
        </w:rPr>
      </w:pPr>
      <w:r w:rsidRPr="004004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718162467"/>
          <w:placeholder>
            <w:docPart w:val="DefaultPlaceholder_-1854013440"/>
          </w:placeholder>
        </w:sdtPr>
        <w:sdtContent>
          <w:r w:rsidR="005973FA" w:rsidRPr="005973FA">
            <w:rPr>
              <w:color w:val="000000"/>
              <w:sz w:val="24"/>
              <w:szCs w:val="24"/>
            </w:rPr>
            <w:t>(Isbister, 2006a)(Isbister, 2006a)(Isbister, 2006a)(Isbister, 2006a)(Isbister, 2006a)(Isbister, 2006a)</w:t>
          </w:r>
        </w:sdtContent>
      </w:sdt>
      <w:r w:rsidRPr="00400470">
        <w:rPr>
          <w:sz w:val="24"/>
          <w:szCs w:val="24"/>
        </w:rPr>
        <w:t>.</w:t>
      </w:r>
    </w:p>
    <w:p w14:paraId="390E1803" w14:textId="77777777" w:rsidR="00154D2B" w:rsidRPr="00400470" w:rsidRDefault="00154D2B" w:rsidP="00941909">
      <w:pPr>
        <w:jc w:val="both"/>
        <w:rPr>
          <w:sz w:val="24"/>
          <w:szCs w:val="24"/>
        </w:rPr>
      </w:pPr>
    </w:p>
    <w:p w14:paraId="621473F4" w14:textId="77777777" w:rsidR="00F415E3" w:rsidRPr="00154D2B" w:rsidRDefault="00F415E3" w:rsidP="00154D2B">
      <w:pPr>
        <w:rPr>
          <w:rFonts w:cstheme="minorHAnsi"/>
          <w:b/>
          <w:bCs/>
          <w:sz w:val="32"/>
          <w:szCs w:val="32"/>
        </w:rPr>
      </w:pPr>
      <w:r w:rsidRPr="00154D2B">
        <w:rPr>
          <w:rFonts w:cstheme="minorHAnsi"/>
          <w:b/>
          <w:bCs/>
          <w:sz w:val="32"/>
          <w:szCs w:val="32"/>
        </w:rPr>
        <w:t>Interação social</w:t>
      </w:r>
    </w:p>
    <w:p w14:paraId="45B13095" w14:textId="77777777" w:rsidR="00F415E3" w:rsidRPr="00BB5963" w:rsidRDefault="00F415E3" w:rsidP="00D41BC5">
      <w:pPr>
        <w:jc w:val="both"/>
        <w:rPr>
          <w:rFonts w:cstheme="minorHAnsi"/>
          <w:b/>
          <w:bCs/>
          <w:kern w:val="2"/>
          <w:sz w:val="24"/>
          <w:szCs w:val="24"/>
        </w:rPr>
      </w:pPr>
      <w:r w:rsidRPr="00BB5963">
        <w:rPr>
          <w:rFonts w:cstheme="minorHAnsi"/>
          <w:b/>
          <w:bCs/>
          <w:kern w:val="2"/>
          <w:sz w:val="24"/>
          <w:szCs w:val="24"/>
        </w:rPr>
        <w:t>Agradabilidade e Dominância</w:t>
      </w:r>
    </w:p>
    <w:p w14:paraId="39A18EE8" w14:textId="41FA1508"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O processo de interação social com um desconhecido despoleta uma rápida avaliação da informação disponibilizada pelo dado indivíduo – escolhas essas que dependem da resposta a estas duas questões</w:t>
      </w:r>
      <w:r w:rsidR="00B14D80" w:rsidRPr="00BB5963">
        <w:rPr>
          <w:rFonts w:cstheme="minorHAnsi"/>
          <w:kern w:val="2"/>
          <w:sz w:val="24"/>
          <w:szCs w:val="24"/>
        </w:rPr>
        <w:t xml:space="preserve"> </w:t>
      </w:r>
      <w:sdt>
        <w:sdtPr>
          <w:rPr>
            <w:rFonts w:cstheme="minorHAnsi"/>
            <w:color w:val="000000"/>
            <w:kern w:val="2"/>
            <w:sz w:val="24"/>
            <w:szCs w:val="24"/>
          </w:rPr>
          <w:tag w:val="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84721261"/>
          <w:placeholder>
            <w:docPart w:val="DefaultPlaceholder_-1854013440"/>
          </w:placeholder>
        </w:sdtPr>
        <w:sdtContent>
          <w:r w:rsidR="005973FA" w:rsidRPr="005973FA">
            <w:rPr>
              <w:rFonts w:cstheme="minorHAnsi"/>
              <w:color w:val="000000"/>
              <w:kern w:val="2"/>
              <w:sz w:val="24"/>
              <w:szCs w:val="24"/>
            </w:rPr>
            <w:t>(Isbister, 2006a)(Isbister, 2006a)(Isbister, 2006a)(Isbister, 2006a)(Isbister, 2006a)(Isbister, 2006a)</w:t>
          </w:r>
        </w:sdtContent>
      </w:sdt>
      <w:r w:rsidRPr="00BB5963">
        <w:rPr>
          <w:rFonts w:cstheme="minorHAnsi"/>
          <w:kern w:val="2"/>
          <w:sz w:val="24"/>
          <w:szCs w:val="24"/>
        </w:rPr>
        <w:t>:</w:t>
      </w:r>
    </w:p>
    <w:p w14:paraId="05F43EC4"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t>O desconhecido é amigo ou inimigo?</w:t>
      </w:r>
    </w:p>
    <w:p w14:paraId="06188893"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t>Quão poderoso ele será em relação ao indivíduo?</w:t>
      </w:r>
    </w:p>
    <w:p w14:paraId="763C18AF" w14:textId="77777777" w:rsidR="00F415E3" w:rsidRPr="00BB5963" w:rsidRDefault="00F415E3" w:rsidP="00D41BC5">
      <w:pPr>
        <w:jc w:val="both"/>
        <w:rPr>
          <w:rFonts w:cstheme="minorHAnsi"/>
          <w:kern w:val="2"/>
          <w:sz w:val="24"/>
          <w:szCs w:val="24"/>
        </w:rPr>
      </w:pPr>
      <w:r w:rsidRPr="00BB5963">
        <w:rPr>
          <w:rFonts w:cstheme="minorHAnsi"/>
          <w:kern w:val="2"/>
          <w:sz w:val="24"/>
          <w:szCs w:val="24"/>
        </w:rPr>
        <w:t>A partir das mesmas, o sujeito desenvolve uma primeira impressão de como o outro reage perante si e o mundo.</w:t>
      </w:r>
    </w:p>
    <w:p w14:paraId="7A8BF4FF" w14:textId="728FFAE8" w:rsidR="00F415E3" w:rsidRPr="00BB5963" w:rsidRDefault="00F415E3" w:rsidP="00D41BC5">
      <w:pPr>
        <w:jc w:val="both"/>
        <w:rPr>
          <w:rFonts w:cstheme="minorHAnsi"/>
          <w:kern w:val="2"/>
          <w:sz w:val="24"/>
          <w:szCs w:val="24"/>
        </w:rPr>
      </w:pPr>
      <w:r w:rsidRPr="00BB5963">
        <w:rPr>
          <w:rFonts w:cstheme="minorHAnsi"/>
          <w:kern w:val="2"/>
          <w:sz w:val="24"/>
          <w:szCs w:val="24"/>
        </w:rPr>
        <w:tab/>
        <w:t xml:space="preserve">Estas </w:t>
      </w:r>
      <w:r w:rsidR="00B44284" w:rsidRPr="00BB5963">
        <w:rPr>
          <w:rFonts w:cstheme="minorHAnsi"/>
          <w:kern w:val="2"/>
          <w:sz w:val="24"/>
          <w:szCs w:val="24"/>
        </w:rPr>
        <w:t xml:space="preserve">perguntas </w:t>
      </w:r>
      <w:r w:rsidR="00AB6945" w:rsidRPr="00BB5963">
        <w:rPr>
          <w:rFonts w:cstheme="minorHAnsi"/>
          <w:kern w:val="2"/>
          <w:sz w:val="24"/>
          <w:szCs w:val="24"/>
        </w:rPr>
        <w:t xml:space="preserve">podem </w:t>
      </w:r>
      <w:r w:rsidR="00B44284" w:rsidRPr="00BB5963">
        <w:rPr>
          <w:rFonts w:cstheme="minorHAnsi"/>
          <w:kern w:val="2"/>
          <w:sz w:val="24"/>
          <w:szCs w:val="24"/>
        </w:rPr>
        <w:t>ser</w:t>
      </w:r>
      <w:r w:rsidRPr="00BB5963">
        <w:rPr>
          <w:rFonts w:cstheme="minorHAnsi"/>
          <w:kern w:val="2"/>
          <w:sz w:val="24"/>
          <w:szCs w:val="24"/>
        </w:rPr>
        <w:t xml:space="preserve"> reformuladas tendo em conta dois conceitos da literatura psicológica – o de Agradabilidade e o de Dominância:</w:t>
      </w:r>
    </w:p>
    <w:p w14:paraId="6642CB8D" w14:textId="618D0305"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kern w:val="2"/>
          <w:sz w:val="24"/>
          <w:szCs w:val="24"/>
        </w:rPr>
        <w:t xml:space="preserve">A </w:t>
      </w:r>
      <w:r w:rsidRPr="00BB5963">
        <w:rPr>
          <w:rFonts w:cstheme="minorHAnsi"/>
          <w:b/>
          <w:bCs/>
          <w:kern w:val="2"/>
          <w:sz w:val="24"/>
          <w:szCs w:val="24"/>
        </w:rPr>
        <w:t>Agradabilidade</w:t>
      </w:r>
      <w:r w:rsidRPr="00BB5963">
        <w:rPr>
          <w:rFonts w:cstheme="minorHAnsi"/>
          <w:kern w:val="2"/>
          <w:sz w:val="24"/>
          <w:szCs w:val="24"/>
        </w:rPr>
        <w:t xml:space="preserve"> </w:t>
      </w:r>
      <w:r w:rsidR="004E24C5" w:rsidRPr="00BB5963">
        <w:rPr>
          <w:rFonts w:cstheme="minorHAnsi"/>
          <w:kern w:val="2"/>
          <w:sz w:val="24"/>
          <w:szCs w:val="24"/>
        </w:rPr>
        <w:t>numa pessoa indica que ela</w:t>
      </w:r>
      <w:r w:rsidR="00B14D80" w:rsidRPr="00BB5963">
        <w:rPr>
          <w:rFonts w:cstheme="minorHAnsi"/>
          <w:kern w:val="2"/>
          <w:sz w:val="24"/>
          <w:szCs w:val="24"/>
        </w:rPr>
        <w:t xml:space="preserve"> é socialmente recetiva e amigável</w:t>
      </w:r>
      <w:r w:rsidRPr="00BB5963">
        <w:rPr>
          <w:rFonts w:cstheme="minorHAnsi"/>
          <w:kern w:val="2"/>
          <w:sz w:val="24"/>
          <w:szCs w:val="24"/>
        </w:rPr>
        <w:t>;</w:t>
      </w:r>
    </w:p>
    <w:p w14:paraId="2B87D63C" w14:textId="77777777"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b/>
          <w:bCs/>
          <w:kern w:val="2"/>
          <w:sz w:val="24"/>
          <w:szCs w:val="24"/>
        </w:rPr>
        <w:t>Dominância</w:t>
      </w:r>
      <w:r w:rsidRPr="00BB5963">
        <w:rPr>
          <w:rFonts w:cstheme="minorHAnsi"/>
          <w:kern w:val="2"/>
          <w:sz w:val="24"/>
          <w:szCs w:val="24"/>
        </w:rPr>
        <w:t xml:space="preserve"> – consiste numa caraterística do sujeito quando acredita que é, pode ser ou se deveria encontrar numa posição social ou intelectual superior relativamente aos outros.</w:t>
      </w:r>
    </w:p>
    <w:p w14:paraId="153298DC" w14:textId="6BEF9834" w:rsidR="00F415E3" w:rsidRPr="00BB5963" w:rsidRDefault="00F415E3" w:rsidP="00D41BC5">
      <w:pPr>
        <w:jc w:val="both"/>
        <w:rPr>
          <w:rFonts w:cstheme="minorHAnsi"/>
          <w:kern w:val="2"/>
          <w:sz w:val="24"/>
          <w:szCs w:val="24"/>
        </w:rPr>
      </w:pPr>
      <w:r w:rsidRPr="00BB5963">
        <w:rPr>
          <w:rFonts w:cstheme="minorHAnsi"/>
          <w:kern w:val="2"/>
          <w:sz w:val="24"/>
          <w:szCs w:val="24"/>
        </w:rPr>
        <w:lastRenderedPageBreak/>
        <w:t xml:space="preserve">Estes termos, que derivam da teoria dos cinco fatores da personalidade </w:t>
      </w:r>
      <w:sdt>
        <w:sdtPr>
          <w:rPr>
            <w:rFonts w:cstheme="minorHAnsi"/>
            <w:color w:val="000000"/>
            <w:kern w:val="2"/>
            <w:sz w:val="24"/>
            <w:szCs w:val="24"/>
          </w:rPr>
          <w:tag w:val="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YSkiLCJtYW51YWxPdmVycmlkZVRleHQiOiIoTWNDcmFlICYgQ29zdGEsIDE5OTlhKShNY0NyYWUgJiBDb3N0YSwgMTk5OWEpKE1jQ3JhZSAmIENvc3RhLCAxOTk5YSkoTWNDcmFlICYgQ29zdGEsIDE5OTlhKShNY0NyYWUgJiBDb3N0YSwgMTk5OWEpKE1jQ3JhZSAmIENvc3RhLCAxOTk5YSk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
          <w:id w:val="-816414062"/>
          <w:placeholder>
            <w:docPart w:val="DefaultPlaceholder_-1854013440"/>
          </w:placeholder>
        </w:sdtPr>
        <w:sdtContent>
          <w:r w:rsidR="005973FA">
            <w:rPr>
              <w:rFonts w:eastAsia="Times New Roman"/>
            </w:rPr>
            <w:t>(McCrae &amp; Costa, 1999a)(McCrae &amp; Costa, 1999a)(McCrae &amp; Costa, 1999a)(McCrae &amp; Costa, 1999a)(McCrae &amp; Costa, 1999a)(McCrae &amp; Costa, 1999a)</w:t>
          </w:r>
        </w:sdtContent>
      </w:sdt>
      <w:r w:rsidRPr="00BB5963">
        <w:rPr>
          <w:rFonts w:cstheme="minorHAnsi"/>
          <w:kern w:val="2"/>
          <w:sz w:val="24"/>
          <w:szCs w:val="24"/>
        </w:rPr>
        <w:t>encontram-se presentes nos eixos de um “</w:t>
      </w:r>
      <w:r w:rsidRPr="00BB5963">
        <w:rPr>
          <w:rFonts w:cstheme="minorHAnsi"/>
          <w:b/>
          <w:bCs/>
          <w:kern w:val="2"/>
          <w:sz w:val="24"/>
          <w:szCs w:val="24"/>
        </w:rPr>
        <w:t>círculo interpessoal</w:t>
      </w:r>
      <w:r w:rsidRPr="00BB5963">
        <w:rPr>
          <w:rFonts w:cstheme="minorHAnsi"/>
          <w:kern w:val="2"/>
          <w:sz w:val="24"/>
          <w:szCs w:val="24"/>
        </w:rPr>
        <w:t xml:space="preserve">”. O círculo interpessoal </w:t>
      </w:r>
      <w:sdt>
        <w:sdtPr>
          <w:rPr>
            <w:rFonts w:cstheme="minorHAnsi"/>
            <w:color w:val="000000"/>
            <w:kern w:val="2"/>
            <w:sz w:val="24"/>
            <w:szCs w:val="24"/>
          </w:rPr>
          <w:tag w:val="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1630162548"/>
          <w:placeholder>
            <w:docPart w:val="DefaultPlaceholder_-1854013440"/>
          </w:placeholder>
        </w:sdtPr>
        <w:sdtContent>
          <w:r w:rsidR="005973FA">
            <w:rPr>
              <w:rFonts w:eastAsia="Times New Roman"/>
            </w:rPr>
            <w:t>(Strong &amp; Hills, 1986)(Strong &amp; Hills, 1986)(Strong &amp; Hills, 1986)(Strong &amp; Hills, 1986)(Strong &amp; Hills, 1986)(Strong &amp; Hills, 1986)</w:t>
          </w:r>
        </w:sdtContent>
      </w:sdt>
      <w:r w:rsidR="00CA0918" w:rsidRPr="00BB5963">
        <w:rPr>
          <w:rFonts w:cstheme="minorHAnsi"/>
          <w:kern w:val="2"/>
          <w:sz w:val="24"/>
          <w:szCs w:val="24"/>
        </w:rPr>
        <w:t xml:space="preserve"> </w:t>
      </w:r>
      <w:r w:rsidRPr="00BB5963">
        <w:rPr>
          <w:rFonts w:cstheme="minorHAnsi"/>
          <w:kern w:val="2"/>
          <w:sz w:val="24"/>
          <w:szCs w:val="24"/>
        </w:rPr>
        <w:t xml:space="preserve">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BB5963" w:rsidRDefault="00F415E3" w:rsidP="00D41BC5">
      <w:pPr>
        <w:jc w:val="center"/>
        <w:rPr>
          <w:rFonts w:cstheme="minorHAnsi"/>
          <w:kern w:val="2"/>
          <w:sz w:val="24"/>
          <w:szCs w:val="24"/>
        </w:rPr>
      </w:pPr>
      <w:r w:rsidRPr="00BB5963">
        <w:rPr>
          <w:rFonts w:cstheme="minorHAnsi"/>
          <w:noProof/>
          <w:kern w:val="2"/>
          <w:sz w:val="24"/>
          <w:szCs w:val="24"/>
        </w:rPr>
        <w:drawing>
          <wp:inline distT="0" distB="0" distL="0" distR="0" wp14:anchorId="133619CD" wp14:editId="4C86666B">
            <wp:extent cx="3112846" cy="2893605"/>
            <wp:effectExtent l="0" t="0" r="0" b="254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rot="10800000">
                      <a:off x="0" y="0"/>
                      <a:ext cx="3121742" cy="2901875"/>
                    </a:xfrm>
                    <a:prstGeom prst="rect">
                      <a:avLst/>
                    </a:prstGeom>
                    <a:noFill/>
                    <a:ln>
                      <a:noFill/>
                    </a:ln>
                    <a:extLst>
                      <a:ext uri="{53640926-AAD7-44D8-BBD7-CCE9431645EC}">
                        <a14:shadowObscured xmlns:a14="http://schemas.microsoft.com/office/drawing/2010/main"/>
                      </a:ext>
                    </a:extLst>
                  </pic:spPr>
                </pic:pic>
              </a:graphicData>
            </a:graphic>
          </wp:inline>
        </w:drawing>
      </w:r>
    </w:p>
    <w:p w14:paraId="381EB21C" w14:textId="09A93DA0" w:rsidR="00DC6073" w:rsidRPr="00154D2B" w:rsidRDefault="00DC6073" w:rsidP="00DC6073">
      <w:pPr>
        <w:pStyle w:val="Caption"/>
        <w:jc w:val="both"/>
        <w:rPr>
          <w:i w:val="0"/>
          <w:iCs w:val="0"/>
          <w:color w:val="000000" w:themeColor="text1"/>
          <w:sz w:val="22"/>
          <w:szCs w:val="22"/>
          <w:lang w:val="en-US"/>
        </w:rPr>
      </w:pPr>
      <w:bookmarkStart w:id="97" w:name="_Toc149397135"/>
      <w:r w:rsidRPr="00154D2B">
        <w:rPr>
          <w:i w:val="0"/>
          <w:iCs w:val="0"/>
          <w:color w:val="000000" w:themeColor="text1"/>
          <w:sz w:val="22"/>
          <w:szCs w:val="22"/>
          <w:lang w:val="en-US"/>
        </w:rPr>
        <w:t xml:space="preserve">Figura </w:t>
      </w:r>
      <w:r w:rsidRPr="00154D2B">
        <w:rPr>
          <w:i w:val="0"/>
          <w:iCs w:val="0"/>
          <w:color w:val="000000" w:themeColor="text1"/>
          <w:sz w:val="22"/>
          <w:szCs w:val="22"/>
        </w:rPr>
        <w:fldChar w:fldCharType="begin"/>
      </w:r>
      <w:r w:rsidRPr="00154D2B">
        <w:rPr>
          <w:i w:val="0"/>
          <w:iCs w:val="0"/>
          <w:color w:val="000000" w:themeColor="text1"/>
          <w:sz w:val="22"/>
          <w:szCs w:val="22"/>
          <w:lang w:val="en-US"/>
        </w:rPr>
        <w:instrText xml:space="preserve"> SEQ Figura \* ARABIC </w:instrText>
      </w:r>
      <w:r w:rsidRPr="00154D2B">
        <w:rPr>
          <w:i w:val="0"/>
          <w:iCs w:val="0"/>
          <w:color w:val="000000" w:themeColor="text1"/>
          <w:sz w:val="22"/>
          <w:szCs w:val="22"/>
        </w:rPr>
        <w:fldChar w:fldCharType="separate"/>
      </w:r>
      <w:r w:rsidR="000838C7">
        <w:rPr>
          <w:i w:val="0"/>
          <w:iCs w:val="0"/>
          <w:noProof/>
          <w:color w:val="000000" w:themeColor="text1"/>
          <w:sz w:val="22"/>
          <w:szCs w:val="22"/>
          <w:lang w:val="en-US"/>
        </w:rPr>
        <w:t>21</w:t>
      </w:r>
      <w:r w:rsidRPr="00154D2B">
        <w:rPr>
          <w:i w:val="0"/>
          <w:iCs w:val="0"/>
          <w:color w:val="000000" w:themeColor="text1"/>
          <w:sz w:val="22"/>
          <w:szCs w:val="22"/>
        </w:rPr>
        <w:fldChar w:fldCharType="end"/>
      </w:r>
      <w:r w:rsidRPr="00154D2B">
        <w:rPr>
          <w:i w:val="0"/>
          <w:iCs w:val="0"/>
          <w:color w:val="000000" w:themeColor="text1"/>
          <w:sz w:val="22"/>
          <w:szCs w:val="22"/>
          <w:lang w:val="en-US"/>
        </w:rPr>
        <w:t xml:space="preserve"> </w:t>
      </w:r>
      <w:bookmarkStart w:id="98" w:name="_Toc149657692"/>
      <w:r w:rsidRPr="00BB5963">
        <w:rPr>
          <w:rFonts w:cstheme="minorHAnsi"/>
          <w:i w:val="0"/>
          <w:iCs w:val="0"/>
          <w:color w:val="000000" w:themeColor="text1"/>
          <w:kern w:val="2"/>
          <w:sz w:val="22"/>
          <w:szCs w:val="22"/>
          <w:lang w:val="en-US"/>
        </w:rPr>
        <w:t xml:space="preserve">– </w:t>
      </w:r>
      <w:r w:rsidRPr="00BB5963">
        <w:rPr>
          <w:rFonts w:cstheme="minorHAnsi"/>
          <w:color w:val="000000" w:themeColor="text1"/>
          <w:kern w:val="2"/>
          <w:sz w:val="22"/>
          <w:szCs w:val="22"/>
          <w:lang w:val="en-US"/>
        </w:rPr>
        <w:t>Interpersonal circumplex</w:t>
      </w:r>
      <w:r w:rsidRPr="00BB5963">
        <w:rPr>
          <w:rFonts w:cstheme="minorHAnsi"/>
          <w:i w:val="0"/>
          <w:iCs w:val="0"/>
          <w:color w:val="000000" w:themeColor="text1"/>
          <w:kern w:val="2"/>
          <w:sz w:val="22"/>
          <w:szCs w:val="22"/>
          <w:lang w:val="en-US"/>
        </w:rPr>
        <w:t xml:space="preserve"> </w:t>
      </w:r>
      <w:bookmarkEnd w:id="97"/>
      <w:sdt>
        <w:sdtPr>
          <w:rPr>
            <w:rFonts w:cstheme="minorHAnsi"/>
            <w:i w:val="0"/>
            <w:iCs w:val="0"/>
            <w:color w:val="000000"/>
            <w:kern w:val="2"/>
            <w:sz w:val="22"/>
            <w:szCs w:val="22"/>
          </w:rPr>
          <w:tag w:val="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760340373"/>
          <w:placeholder>
            <w:docPart w:val="DefaultPlaceholder_-1854013440"/>
          </w:placeholder>
        </w:sdtPr>
        <w:sdtContent>
          <w:r w:rsidR="005973FA" w:rsidRPr="005973FA">
            <w:rPr>
              <w:rFonts w:eastAsia="Times New Roman"/>
              <w:lang w:val="en-US"/>
            </w:rPr>
            <w:t>(Strong &amp; Hills, 1986)(Strong &amp; Hills, 1986)(Strong &amp; Hills, 1986)(Strong &amp; Hills, 1986)(Strong &amp; Hills, 1986)(Strong &amp; Hills, 1986)</w:t>
          </w:r>
        </w:sdtContent>
      </w:sdt>
      <w:r w:rsidR="00CA0918" w:rsidRPr="00BB5963">
        <w:rPr>
          <w:rFonts w:cstheme="minorHAnsi"/>
          <w:i w:val="0"/>
          <w:iCs w:val="0"/>
          <w:color w:val="000000" w:themeColor="text1"/>
          <w:kern w:val="2"/>
          <w:sz w:val="22"/>
          <w:szCs w:val="22"/>
          <w:lang w:val="en-US"/>
        </w:rPr>
        <w:t>.</w:t>
      </w:r>
      <w:bookmarkEnd w:id="98"/>
    </w:p>
    <w:p w14:paraId="4C3BF881" w14:textId="77777777" w:rsidR="00F415E3" w:rsidRPr="00BB5963" w:rsidRDefault="00F415E3" w:rsidP="009533D0">
      <w:pPr>
        <w:jc w:val="both"/>
        <w:rPr>
          <w:rFonts w:cstheme="minorHAnsi"/>
          <w:b/>
          <w:bCs/>
          <w:kern w:val="2"/>
          <w:sz w:val="24"/>
          <w:szCs w:val="24"/>
        </w:rPr>
      </w:pPr>
      <w:r w:rsidRPr="00BB5963">
        <w:rPr>
          <w:rFonts w:cstheme="minorHAnsi"/>
          <w:b/>
          <w:bCs/>
          <w:kern w:val="2"/>
          <w:sz w:val="24"/>
          <w:szCs w:val="24"/>
        </w:rPr>
        <w:t>Indicadores</w:t>
      </w:r>
    </w:p>
    <w:p w14:paraId="33B93AA4"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Estes sinais podem ser sumariados na tabela seguinte.</w:t>
      </w:r>
    </w:p>
    <w:p w14:paraId="3186DDC0" w14:textId="52AFEF8B" w:rsidR="00F30B2D" w:rsidRPr="00500FBB" w:rsidRDefault="00500FBB" w:rsidP="00500FBB">
      <w:pPr>
        <w:pStyle w:val="Caption"/>
        <w:keepNext/>
        <w:jc w:val="both"/>
        <w:rPr>
          <w:i w:val="0"/>
          <w:iCs w:val="0"/>
          <w:color w:val="auto"/>
          <w:sz w:val="24"/>
          <w:szCs w:val="24"/>
        </w:rPr>
      </w:pPr>
      <w:bookmarkStart w:id="99" w:name="_Toc149657862"/>
      <w:r w:rsidRPr="00500FBB">
        <w:rPr>
          <w:i w:val="0"/>
          <w:iCs w:val="0"/>
          <w:color w:val="auto"/>
          <w:sz w:val="24"/>
          <w:szCs w:val="24"/>
        </w:rPr>
        <w:t xml:space="preserve">Tabela </w:t>
      </w:r>
      <w:r w:rsidRPr="00500FBB">
        <w:rPr>
          <w:i w:val="0"/>
          <w:iCs w:val="0"/>
          <w:color w:val="auto"/>
          <w:sz w:val="24"/>
          <w:szCs w:val="24"/>
        </w:rPr>
        <w:fldChar w:fldCharType="begin"/>
      </w:r>
      <w:r w:rsidRPr="00500FBB">
        <w:rPr>
          <w:i w:val="0"/>
          <w:iCs w:val="0"/>
          <w:color w:val="auto"/>
          <w:sz w:val="24"/>
          <w:szCs w:val="24"/>
        </w:rPr>
        <w:instrText xml:space="preserve"> SEQ Tabela \* ARABIC </w:instrText>
      </w:r>
      <w:r w:rsidRPr="00500FBB">
        <w:rPr>
          <w:i w:val="0"/>
          <w:iCs w:val="0"/>
          <w:color w:val="auto"/>
          <w:sz w:val="24"/>
          <w:szCs w:val="24"/>
        </w:rPr>
        <w:fldChar w:fldCharType="separate"/>
      </w:r>
      <w:r w:rsidR="000838C7">
        <w:rPr>
          <w:i w:val="0"/>
          <w:iCs w:val="0"/>
          <w:noProof/>
          <w:color w:val="auto"/>
          <w:sz w:val="24"/>
          <w:szCs w:val="24"/>
        </w:rPr>
        <w:t>3</w:t>
      </w:r>
      <w:r w:rsidRPr="00500FBB">
        <w:rPr>
          <w:i w:val="0"/>
          <w:iCs w:val="0"/>
          <w:color w:val="auto"/>
          <w:sz w:val="24"/>
          <w:szCs w:val="24"/>
        </w:rPr>
        <w:fldChar w:fldCharType="end"/>
      </w:r>
      <w:r w:rsidRPr="00500FBB">
        <w:rPr>
          <w:i w:val="0"/>
          <w:iCs w:val="0"/>
          <w:color w:val="auto"/>
          <w:sz w:val="24"/>
          <w:szCs w:val="24"/>
        </w:rPr>
        <w:t xml:space="preserve"> </w:t>
      </w:r>
      <w:r w:rsidRPr="00BB5963">
        <w:rPr>
          <w:rFonts w:cstheme="minorHAnsi"/>
          <w:i w:val="0"/>
          <w:iCs w:val="0"/>
          <w:color w:val="auto"/>
          <w:kern w:val="2"/>
          <w:sz w:val="24"/>
          <w:szCs w:val="24"/>
        </w:rPr>
        <w:t xml:space="preserve">– Sinais de comportamento visíveis relativamente à Agradabilidade e Dominância </w:t>
      </w:r>
      <w:sdt>
        <w:sdtPr>
          <w:rPr>
            <w:rFonts w:cstheme="minorHAnsi"/>
            <w:i w:val="0"/>
            <w:iCs w:val="0"/>
            <w:color w:val="000000"/>
            <w:kern w:val="2"/>
            <w:sz w:val="24"/>
            <w:szCs w:val="24"/>
          </w:rPr>
          <w:tag w:val="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44306395"/>
          <w:placeholder>
            <w:docPart w:val="A62ADBD410D94F96B4106D3F70AF2B62"/>
          </w:placeholder>
        </w:sdtPr>
        <w:sdtEndPr>
          <w:rPr>
            <w:rFonts w:cstheme="minorBidi"/>
            <w:kern w:val="0"/>
          </w:rPr>
        </w:sdtEndPr>
        <w:sdtContent>
          <w:r w:rsidR="005973FA" w:rsidRPr="005973FA">
            <w:rPr>
              <w:i w:val="0"/>
              <w:iCs w:val="0"/>
              <w:color w:val="000000"/>
              <w:sz w:val="24"/>
              <w:szCs w:val="24"/>
            </w:rPr>
            <w:t>(Isbister, 2006)(Isbister, 2006)(Isbister, 2006)(Isbister, 2006)(Isbister, 2006)(Isbister, 2006)</w:t>
          </w:r>
        </w:sdtContent>
      </w:sdt>
      <w:r w:rsidRPr="00BB5963">
        <w:rPr>
          <w:rFonts w:cstheme="minorHAnsi"/>
          <w:i w:val="0"/>
          <w:iCs w:val="0"/>
          <w:color w:val="auto"/>
          <w:kern w:val="2"/>
          <w:sz w:val="24"/>
          <w:szCs w:val="24"/>
        </w:rPr>
        <w:t>.</w:t>
      </w:r>
      <w:bookmarkEnd w:id="99"/>
    </w:p>
    <w:tbl>
      <w:tblPr>
        <w:tblStyle w:val="TableGrid"/>
        <w:tblW w:w="5000" w:type="pct"/>
        <w:tblLook w:val="04A0" w:firstRow="1" w:lastRow="0" w:firstColumn="1" w:lastColumn="0" w:noHBand="0" w:noVBand="1"/>
      </w:tblPr>
      <w:tblGrid>
        <w:gridCol w:w="1853"/>
        <w:gridCol w:w="1852"/>
        <w:gridCol w:w="1952"/>
        <w:gridCol w:w="1992"/>
        <w:gridCol w:w="1927"/>
      </w:tblGrid>
      <w:tr w:rsidR="00F415E3" w:rsidRPr="00500FBB" w14:paraId="05D456F6" w14:textId="77777777" w:rsidTr="00500FBB">
        <w:trPr>
          <w:trHeight w:val="20"/>
        </w:trPr>
        <w:tc>
          <w:tcPr>
            <w:tcW w:w="1934" w:type="pct"/>
            <w:gridSpan w:val="2"/>
            <w:tcBorders>
              <w:top w:val="nil"/>
              <w:left w:val="nil"/>
            </w:tcBorders>
          </w:tcPr>
          <w:p w14:paraId="25835BCF" w14:textId="77777777" w:rsidR="00F415E3" w:rsidRPr="00BB5963" w:rsidRDefault="00F415E3" w:rsidP="00B2450D">
            <w:pPr>
              <w:jc w:val="center"/>
              <w:rPr>
                <w:rFonts w:cstheme="minorHAnsi"/>
                <w:kern w:val="2"/>
                <w:sz w:val="14"/>
                <w:szCs w:val="14"/>
              </w:rPr>
            </w:pPr>
          </w:p>
        </w:tc>
        <w:tc>
          <w:tcPr>
            <w:tcW w:w="1019" w:type="pct"/>
          </w:tcPr>
          <w:p w14:paraId="3B65CC79"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Face</w:t>
            </w:r>
          </w:p>
        </w:tc>
        <w:tc>
          <w:tcPr>
            <w:tcW w:w="1040" w:type="pct"/>
          </w:tcPr>
          <w:p w14:paraId="4B62013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Corpo</w:t>
            </w:r>
          </w:p>
        </w:tc>
        <w:tc>
          <w:tcPr>
            <w:tcW w:w="1006" w:type="pct"/>
          </w:tcPr>
          <w:p w14:paraId="09D685B6"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Voz</w:t>
            </w:r>
          </w:p>
        </w:tc>
      </w:tr>
      <w:tr w:rsidR="00F415E3" w:rsidRPr="00500FBB" w14:paraId="6F81AAA6" w14:textId="77777777" w:rsidTr="00500FBB">
        <w:trPr>
          <w:trHeight w:val="20"/>
        </w:trPr>
        <w:tc>
          <w:tcPr>
            <w:tcW w:w="967" w:type="pct"/>
            <w:vMerge w:val="restart"/>
            <w:vAlign w:val="center"/>
          </w:tcPr>
          <w:p w14:paraId="3E18C58D" w14:textId="77777777" w:rsidR="00F415E3" w:rsidRPr="00BB5963" w:rsidRDefault="00F415E3" w:rsidP="00B2450D">
            <w:pPr>
              <w:jc w:val="center"/>
              <w:rPr>
                <w:rFonts w:cstheme="minorHAnsi"/>
                <w:kern w:val="2"/>
              </w:rPr>
            </w:pPr>
            <w:r w:rsidRPr="00BB5963">
              <w:rPr>
                <w:rFonts w:cstheme="minorHAnsi"/>
                <w:kern w:val="2"/>
              </w:rPr>
              <w:t>Agradabilidade</w:t>
            </w:r>
          </w:p>
        </w:tc>
        <w:tc>
          <w:tcPr>
            <w:tcW w:w="967" w:type="pct"/>
            <w:vAlign w:val="center"/>
          </w:tcPr>
          <w:p w14:paraId="575F962D"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Amigável</w:t>
            </w:r>
          </w:p>
        </w:tc>
        <w:tc>
          <w:tcPr>
            <w:tcW w:w="1019" w:type="pct"/>
            <w:vAlign w:val="center"/>
          </w:tcPr>
          <w:p w14:paraId="0911220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Exprime um sorriso afável e um contacto visual mais constante, embora não seja excessivamente intenso</w:t>
            </w:r>
          </w:p>
        </w:tc>
        <w:tc>
          <w:tcPr>
            <w:tcW w:w="1040" w:type="pct"/>
            <w:vMerge w:val="restart"/>
            <w:shd w:val="clear" w:color="auto" w:fill="000000" w:themeFill="text1"/>
            <w:vAlign w:val="center"/>
          </w:tcPr>
          <w:p w14:paraId="71532CAC" w14:textId="77777777" w:rsidR="00F415E3" w:rsidRPr="00BB5963" w:rsidRDefault="00F415E3" w:rsidP="00B2450D">
            <w:pPr>
              <w:jc w:val="center"/>
              <w:rPr>
                <w:rFonts w:cstheme="minorHAnsi"/>
                <w:kern w:val="2"/>
                <w:sz w:val="14"/>
                <w:szCs w:val="14"/>
              </w:rPr>
            </w:pPr>
          </w:p>
        </w:tc>
        <w:tc>
          <w:tcPr>
            <w:tcW w:w="1006" w:type="pct"/>
            <w:vAlign w:val="center"/>
          </w:tcPr>
          <w:p w14:paraId="1EE5C34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É calorosa e enérgica</w:t>
            </w:r>
          </w:p>
        </w:tc>
      </w:tr>
      <w:tr w:rsidR="00F415E3" w:rsidRPr="00500FBB" w14:paraId="32B14C1F" w14:textId="77777777" w:rsidTr="00500FBB">
        <w:trPr>
          <w:trHeight w:val="20"/>
        </w:trPr>
        <w:tc>
          <w:tcPr>
            <w:tcW w:w="967" w:type="pct"/>
            <w:vMerge/>
            <w:vAlign w:val="center"/>
          </w:tcPr>
          <w:p w14:paraId="5C7C880E" w14:textId="77777777" w:rsidR="00F415E3" w:rsidRPr="00BB5963" w:rsidRDefault="00F415E3" w:rsidP="00B2450D">
            <w:pPr>
              <w:jc w:val="center"/>
              <w:rPr>
                <w:rFonts w:cstheme="minorHAnsi"/>
                <w:kern w:val="2"/>
              </w:rPr>
            </w:pPr>
          </w:p>
        </w:tc>
        <w:tc>
          <w:tcPr>
            <w:tcW w:w="967" w:type="pct"/>
            <w:vAlign w:val="center"/>
          </w:tcPr>
          <w:p w14:paraId="307C74B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Indiferente</w:t>
            </w:r>
          </w:p>
        </w:tc>
        <w:tc>
          <w:tcPr>
            <w:tcW w:w="1019" w:type="pct"/>
            <w:vAlign w:val="center"/>
          </w:tcPr>
          <w:p w14:paraId="3195DB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Sem sorriso; não há muito contacto visual</w:t>
            </w:r>
          </w:p>
        </w:tc>
        <w:tc>
          <w:tcPr>
            <w:tcW w:w="1040" w:type="pct"/>
            <w:vMerge/>
            <w:shd w:val="clear" w:color="auto" w:fill="000000" w:themeFill="text1"/>
            <w:vAlign w:val="center"/>
          </w:tcPr>
          <w:p w14:paraId="5D0A3458" w14:textId="77777777" w:rsidR="00F415E3" w:rsidRPr="00BB5963" w:rsidRDefault="00F415E3" w:rsidP="00B2450D">
            <w:pPr>
              <w:jc w:val="center"/>
              <w:rPr>
                <w:rFonts w:cstheme="minorHAnsi"/>
                <w:kern w:val="2"/>
                <w:sz w:val="14"/>
                <w:szCs w:val="14"/>
              </w:rPr>
            </w:pPr>
          </w:p>
        </w:tc>
        <w:tc>
          <w:tcPr>
            <w:tcW w:w="1006" w:type="pct"/>
            <w:vAlign w:val="center"/>
          </w:tcPr>
          <w:p w14:paraId="6B86EFF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enérgica</w:t>
            </w:r>
          </w:p>
        </w:tc>
      </w:tr>
      <w:tr w:rsidR="00F415E3" w:rsidRPr="00500FBB" w14:paraId="155AB3D4" w14:textId="77777777" w:rsidTr="00500FBB">
        <w:trPr>
          <w:trHeight w:val="20"/>
        </w:trPr>
        <w:tc>
          <w:tcPr>
            <w:tcW w:w="967" w:type="pct"/>
            <w:vMerge/>
            <w:vAlign w:val="center"/>
          </w:tcPr>
          <w:p w14:paraId="56C2164E" w14:textId="77777777" w:rsidR="00F415E3" w:rsidRPr="00BB5963" w:rsidRDefault="00F415E3" w:rsidP="00B2450D">
            <w:pPr>
              <w:jc w:val="center"/>
              <w:rPr>
                <w:rFonts w:cstheme="minorHAnsi"/>
                <w:kern w:val="2"/>
              </w:rPr>
            </w:pPr>
          </w:p>
        </w:tc>
        <w:tc>
          <w:tcPr>
            <w:tcW w:w="967" w:type="pct"/>
            <w:vAlign w:val="center"/>
          </w:tcPr>
          <w:p w14:paraId="6EDE8E6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Hostil</w:t>
            </w:r>
          </w:p>
        </w:tc>
        <w:tc>
          <w:tcPr>
            <w:tcW w:w="1019" w:type="pct"/>
            <w:vAlign w:val="center"/>
          </w:tcPr>
          <w:p w14:paraId="6B098D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 xml:space="preserve">Sem sorriso; forte contacto visual </w:t>
            </w:r>
          </w:p>
        </w:tc>
        <w:tc>
          <w:tcPr>
            <w:tcW w:w="1040" w:type="pct"/>
            <w:vMerge/>
            <w:shd w:val="clear" w:color="auto" w:fill="000000" w:themeFill="text1"/>
            <w:vAlign w:val="center"/>
          </w:tcPr>
          <w:p w14:paraId="687E0634" w14:textId="77777777" w:rsidR="00F415E3" w:rsidRPr="00BB5963" w:rsidRDefault="00F415E3" w:rsidP="00B2450D">
            <w:pPr>
              <w:jc w:val="center"/>
              <w:rPr>
                <w:rFonts w:cstheme="minorHAnsi"/>
                <w:kern w:val="2"/>
                <w:sz w:val="14"/>
                <w:szCs w:val="14"/>
              </w:rPr>
            </w:pPr>
          </w:p>
        </w:tc>
        <w:tc>
          <w:tcPr>
            <w:tcW w:w="1006" w:type="pct"/>
            <w:vAlign w:val="center"/>
          </w:tcPr>
          <w:p w14:paraId="45C0ED4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 com menor energia</w:t>
            </w:r>
          </w:p>
        </w:tc>
      </w:tr>
      <w:tr w:rsidR="00F415E3" w:rsidRPr="00500FBB" w14:paraId="2FF64A87" w14:textId="77777777" w:rsidTr="00500FBB">
        <w:trPr>
          <w:trHeight w:val="20"/>
        </w:trPr>
        <w:tc>
          <w:tcPr>
            <w:tcW w:w="967" w:type="pct"/>
            <w:vMerge w:val="restart"/>
            <w:vAlign w:val="center"/>
          </w:tcPr>
          <w:p w14:paraId="53B17DFE" w14:textId="77777777" w:rsidR="00F415E3" w:rsidRPr="00BB5963" w:rsidRDefault="00F415E3" w:rsidP="00B2450D">
            <w:pPr>
              <w:jc w:val="center"/>
              <w:rPr>
                <w:rFonts w:cstheme="minorHAnsi"/>
                <w:kern w:val="2"/>
              </w:rPr>
            </w:pPr>
            <w:r w:rsidRPr="00BB5963">
              <w:rPr>
                <w:rFonts w:cstheme="minorHAnsi"/>
                <w:kern w:val="2"/>
              </w:rPr>
              <w:t>Dominância</w:t>
            </w:r>
          </w:p>
        </w:tc>
        <w:tc>
          <w:tcPr>
            <w:tcW w:w="967" w:type="pct"/>
            <w:vAlign w:val="center"/>
          </w:tcPr>
          <w:p w14:paraId="5B3B590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Dominante</w:t>
            </w:r>
          </w:p>
        </w:tc>
        <w:tc>
          <w:tcPr>
            <w:tcW w:w="1019" w:type="pct"/>
            <w:vAlign w:val="center"/>
          </w:tcPr>
          <w:p w14:paraId="0ED366F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 xml:space="preserve">Mostra maior contacto visual; pode olhar fixamente; desvia o olhar com mais frequência </w:t>
            </w:r>
            <w:r w:rsidRPr="00BB5963">
              <w:rPr>
                <w:rFonts w:cstheme="minorHAnsi"/>
                <w:kern w:val="2"/>
                <w:sz w:val="14"/>
                <w:szCs w:val="14"/>
              </w:rPr>
              <w:lastRenderedPageBreak/>
              <w:t>ao ouvir</w:t>
            </w:r>
          </w:p>
        </w:tc>
        <w:tc>
          <w:tcPr>
            <w:tcW w:w="1040" w:type="pct"/>
            <w:vAlign w:val="center"/>
          </w:tcPr>
          <w:p w14:paraId="5F22E50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lastRenderedPageBreak/>
              <w:t xml:space="preserve">Mantém uma postura aberta e calma; ocupa mais espaço físico; move-se menos; pode </w:t>
            </w:r>
            <w:r w:rsidRPr="00BB5963">
              <w:rPr>
                <w:rFonts w:cstheme="minorHAnsi"/>
                <w:kern w:val="2"/>
                <w:sz w:val="14"/>
                <w:szCs w:val="14"/>
              </w:rPr>
              <w:lastRenderedPageBreak/>
              <w:t>usar gestos amplos e empáticos; pode tocar pessoas menos dominantes ocasionalmente</w:t>
            </w:r>
          </w:p>
        </w:tc>
        <w:tc>
          <w:tcPr>
            <w:tcW w:w="1006" w:type="pct"/>
            <w:vAlign w:val="center"/>
          </w:tcPr>
          <w:p w14:paraId="58B8432F"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lastRenderedPageBreak/>
              <w:t>Fala mais alto e tem um maior controlo da conversa</w:t>
            </w:r>
          </w:p>
        </w:tc>
      </w:tr>
      <w:tr w:rsidR="00F415E3" w:rsidRPr="00500FBB" w14:paraId="44ED7738" w14:textId="77777777" w:rsidTr="00500FBB">
        <w:trPr>
          <w:trHeight w:val="20"/>
        </w:trPr>
        <w:tc>
          <w:tcPr>
            <w:tcW w:w="967" w:type="pct"/>
            <w:vMerge/>
            <w:vAlign w:val="center"/>
          </w:tcPr>
          <w:p w14:paraId="1695D877" w14:textId="77777777" w:rsidR="00F415E3" w:rsidRPr="00BB5963" w:rsidRDefault="00F415E3" w:rsidP="00B2450D">
            <w:pPr>
              <w:jc w:val="center"/>
              <w:rPr>
                <w:rFonts w:cstheme="minorHAnsi"/>
                <w:kern w:val="2"/>
              </w:rPr>
            </w:pPr>
          </w:p>
        </w:tc>
        <w:tc>
          <w:tcPr>
            <w:tcW w:w="967" w:type="pct"/>
            <w:vAlign w:val="center"/>
          </w:tcPr>
          <w:p w14:paraId="0D9E02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Submisso</w:t>
            </w:r>
          </w:p>
        </w:tc>
        <w:tc>
          <w:tcPr>
            <w:tcW w:w="1019" w:type="pct"/>
            <w:vAlign w:val="center"/>
          </w:tcPr>
          <w:p w14:paraId="01CA4EB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Geralmente, demonstra um menor contacto visual (apesar de mostrar um maior contacto ao ouvir)</w:t>
            </w:r>
          </w:p>
        </w:tc>
        <w:tc>
          <w:tcPr>
            <w:tcW w:w="1040" w:type="pct"/>
            <w:vAlign w:val="center"/>
          </w:tcPr>
          <w:p w14:paraId="493A6BB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Adota uma postura nervosa e fechada; pode tocar frequentemente no cabelo, rosto, etc.; pode manter a cabeça baixa</w:t>
            </w:r>
          </w:p>
        </w:tc>
        <w:tc>
          <w:tcPr>
            <w:tcW w:w="1006" w:type="pct"/>
            <w:vAlign w:val="center"/>
          </w:tcPr>
          <w:p w14:paraId="61423B65"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Mais suave, seguindo o exemplo do outro no diálogo</w:t>
            </w:r>
          </w:p>
        </w:tc>
      </w:tr>
    </w:tbl>
    <w:p w14:paraId="65037DE7" w14:textId="78216FBB" w:rsidR="00F415E3" w:rsidRPr="00500FBB" w:rsidRDefault="00F415E3" w:rsidP="00D41BC5">
      <w:pPr>
        <w:jc w:val="both"/>
      </w:pPr>
    </w:p>
    <w:p w14:paraId="5201E999" w14:textId="77777777" w:rsidR="00F415E3" w:rsidRPr="00400470" w:rsidRDefault="00F415E3">
      <w:pPr>
        <w:pStyle w:val="Heading3"/>
        <w:numPr>
          <w:ilvl w:val="0"/>
          <w:numId w:val="44"/>
        </w:numPr>
        <w:rPr>
          <w:rFonts w:ascii="Romance Fatal Serif Std" w:hAnsi="Romance Fatal Serif Std"/>
          <w:color w:val="auto"/>
          <w:sz w:val="40"/>
          <w:szCs w:val="40"/>
        </w:rPr>
      </w:pPr>
      <w:bookmarkStart w:id="100" w:name="_Toc149657616"/>
      <w:r w:rsidRPr="00400470">
        <w:rPr>
          <w:rFonts w:ascii="Romance Fatal Serif Std" w:hAnsi="Romance Fatal Serif Std"/>
          <w:color w:val="auto"/>
          <w:sz w:val="40"/>
          <w:szCs w:val="40"/>
        </w:rPr>
        <w:t>Personalidade</w:t>
      </w:r>
      <w:bookmarkEnd w:id="100"/>
    </w:p>
    <w:p w14:paraId="2E6B74E4" w14:textId="77777777" w:rsidR="00F415E3" w:rsidRPr="00154D2B" w:rsidRDefault="00F415E3" w:rsidP="00154D2B">
      <w:pPr>
        <w:rPr>
          <w:rFonts w:cstheme="minorHAnsi"/>
          <w:b/>
          <w:bCs/>
          <w:i/>
          <w:iCs/>
          <w:sz w:val="32"/>
          <w:szCs w:val="32"/>
        </w:rPr>
      </w:pPr>
      <w:bookmarkStart w:id="101" w:name="_Toc148451150"/>
      <w:r w:rsidRPr="00154D2B">
        <w:rPr>
          <w:rFonts w:cstheme="minorHAnsi"/>
          <w:b/>
          <w:bCs/>
          <w:i/>
          <w:iCs/>
          <w:sz w:val="32"/>
          <w:szCs w:val="32"/>
        </w:rPr>
        <w:t>Five Factor Model</w:t>
      </w:r>
      <w:bookmarkEnd w:id="101"/>
    </w:p>
    <w:p w14:paraId="44E12751" w14:textId="7642021A" w:rsidR="00F415E3" w:rsidRPr="00400470" w:rsidRDefault="00F415E3" w:rsidP="00941909">
      <w:pPr>
        <w:ind w:firstLine="720"/>
        <w:jc w:val="both"/>
        <w:rPr>
          <w:sz w:val="24"/>
          <w:szCs w:val="24"/>
        </w:rPr>
      </w:pPr>
      <w:r w:rsidRPr="00400470">
        <w:rPr>
          <w:sz w:val="24"/>
          <w:szCs w:val="24"/>
        </w:rPr>
        <w:t xml:space="preserve">Para ajudar na definição de </w:t>
      </w:r>
      <w:r w:rsidR="00902BFC">
        <w:rPr>
          <w:sz w:val="24"/>
          <w:szCs w:val="24"/>
        </w:rPr>
        <w:t>uma personalidade de um ser humano</w:t>
      </w:r>
      <w:r w:rsidRPr="00400470">
        <w:rPr>
          <w:sz w:val="24"/>
          <w:szCs w:val="24"/>
        </w:rPr>
        <w:t>, foram comparados padrões de comportamento até chegar-se à lista de cinco termos (chamados de fatores) designada por “</w:t>
      </w:r>
      <w:r w:rsidRPr="00400470">
        <w:rPr>
          <w:i/>
          <w:iCs/>
          <w:sz w:val="24"/>
          <w:szCs w:val="24"/>
        </w:rPr>
        <w:t>The Big Five</w:t>
      </w:r>
      <w:r w:rsidRPr="00400470">
        <w:rPr>
          <w:sz w:val="24"/>
          <w:szCs w:val="24"/>
        </w:rPr>
        <w:t xml:space="preserve"> Personality Traits” (“os 5 grandes traços de personalidade”) </w:t>
      </w:r>
      <w:r w:rsidRPr="00400470">
        <w:rPr>
          <w:color w:val="000000"/>
          <w:sz w:val="24"/>
          <w:szCs w:val="24"/>
        </w:rPr>
        <w:t>– à qual também se dá</w:t>
      </w:r>
      <w:r w:rsidR="00CA0918">
        <w:rPr>
          <w:color w:val="000000"/>
          <w:sz w:val="24"/>
          <w:szCs w:val="24"/>
        </w:rPr>
        <w:t xml:space="preserve"> o nome de “</w:t>
      </w:r>
      <w:r w:rsidR="00CA0918" w:rsidRPr="00CA0918">
        <w:rPr>
          <w:i/>
          <w:iCs/>
          <w:color w:val="000000"/>
          <w:sz w:val="24"/>
          <w:szCs w:val="24"/>
        </w:rPr>
        <w:t>Five Factor Model</w:t>
      </w:r>
      <w:r w:rsidR="00CA0918">
        <w:rPr>
          <w:i/>
          <w:iCs/>
          <w:color w:val="000000"/>
          <w:sz w:val="24"/>
          <w:szCs w:val="24"/>
        </w:rPr>
        <w:t>”</w:t>
      </w:r>
      <w:r w:rsidR="00CA0918">
        <w:rPr>
          <w:color w:val="000000"/>
          <w:sz w:val="24"/>
          <w:szCs w:val="24"/>
        </w:rPr>
        <w:t xml:space="preserve"> </w:t>
      </w:r>
      <w:sdt>
        <w:sdtPr>
          <w:rPr>
            <w:iCs/>
            <w:color w:val="000000"/>
            <w:sz w:val="24"/>
            <w:szCs w:val="24"/>
          </w:rPr>
          <w:tag w:val="MENDELEY_CITATION_v3_eyJjaXRhdGlvbklEIjoiTUVOREVMRVlfQ0lUQVRJT05fNjBjMzExYWItN2RiYi00MzhkLTk5ZWItMzZkYjUwYmQ5NmZjIiwicHJvcGVydGllcyI6eyJub3RlSW5kZXgiOjB9LCJpc0VkaXRlZCI6ZmFsc2UsIm1hbnVhbE92ZXJyaWRlIjp7ImNpdGVwcm9jVGV4dCI6IihNY0NyYWUgJiMzODsgQ29zdGEsIDE5OTliKSIsImlzTWFudWFsbHlPdmVycmlkZGVuIjp0cnVlLCJtYW51YWxPdmVycmlkZVRleHQiOiIoTWNDcmFlICYgQ29zdGEsIDE5OTkpKE1jQ3JhZSAmIENvc3RhLCAxOTk5KShNY0NyYWUgJiBDb3N0YSwgMTk5OSkoTWNDcmFlICYgQ29zdGEsIDE5OTkpKE1jQ3JhZSAmIENvc3RhLCAxOTk5KShNY0NyYWUgJiBDb3N0YSwgMTk5OSkifS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IsImNvbnRhaW5lci10aXRsZS1zaG9ydCI6IiJ9LCJ1cmlzIjpbImh0dHA6Ly93d3cubWVuZGVsZXkuY29tL2RvY3VtZW50cy8/dXVpZD04Yzc3ZDQ2Yi00YzIxLTMzOTAtYjYwMC1iZjM2M2RjNzY5MzMiXSwiaXNUZW1wb3JhcnkiOmZhbHNlLCJsZWdhY3lEZXNrdG9wSWQiOiI4Yzc3ZDQ2Yi00YzIxLTMzOTAtYjYwMC1iZjM2M2RjNzY5MzMifV19"/>
          <w:id w:val="987760559"/>
          <w:placeholder>
            <w:docPart w:val="DefaultPlaceholder_-1854013440"/>
          </w:placeholder>
        </w:sdtPr>
        <w:sdtEndPr>
          <w:rPr>
            <w:iCs w:val="0"/>
            <w:sz w:val="22"/>
            <w:szCs w:val="22"/>
          </w:rPr>
        </w:sdtEndPr>
        <w:sdtContent>
          <w:r w:rsidR="005973FA">
            <w:rPr>
              <w:rFonts w:eastAsia="Times New Roman"/>
            </w:rPr>
            <w:t>(McCrae &amp; Costa, 1999)(McCrae &amp; Costa, 1999)(McCrae &amp; Costa, 1999)(McCrae &amp; Costa, 1999)(McCrae &amp; Costa, 1999)(McCrae &amp; Costa, 1999)</w:t>
          </w:r>
        </w:sdtContent>
      </w:sdt>
      <w:r w:rsidRPr="00400470">
        <w:rPr>
          <w:sz w:val="24"/>
          <w:szCs w:val="24"/>
        </w:rPr>
        <w:t>:</w:t>
      </w:r>
    </w:p>
    <w:p w14:paraId="0CAE20C7" w14:textId="73D64EAF" w:rsidR="00F415E3" w:rsidRPr="00400470" w:rsidRDefault="00F415E3">
      <w:pPr>
        <w:pStyle w:val="ListParagraph"/>
        <w:numPr>
          <w:ilvl w:val="0"/>
          <w:numId w:val="26"/>
        </w:numPr>
        <w:ind w:left="360" w:firstLine="720"/>
        <w:jc w:val="both"/>
        <w:rPr>
          <w:sz w:val="24"/>
          <w:szCs w:val="24"/>
        </w:rPr>
      </w:pPr>
      <w:r w:rsidRPr="00400470">
        <w:rPr>
          <w:b/>
          <w:bCs/>
          <w:sz w:val="24"/>
          <w:szCs w:val="24"/>
        </w:rPr>
        <w:t>Abertura à experiência</w:t>
      </w:r>
      <w:r w:rsidRPr="00400470">
        <w:rPr>
          <w:sz w:val="24"/>
          <w:szCs w:val="24"/>
        </w:rPr>
        <w:t xml:space="preserve"> – característica ligada à recetividade dos sujeitos</w:t>
      </w:r>
      <w:r w:rsidR="00DC6073" w:rsidRPr="00400470">
        <w:rPr>
          <w:sz w:val="24"/>
          <w:szCs w:val="24"/>
        </w:rPr>
        <w:t xml:space="preserve"> </w:t>
      </w:r>
      <w:r w:rsidRPr="00400470">
        <w:rPr>
          <w:sz w:val="24"/>
          <w:szCs w:val="24"/>
        </w:rPr>
        <w:t>a novas experiências, conferindo-lhes qualidades de uma “mente aberta”;</w:t>
      </w:r>
    </w:p>
    <w:p w14:paraId="0F2C1750" w14:textId="7BFBBDF5" w:rsidR="00F415E3" w:rsidRPr="00400470" w:rsidRDefault="00F415E3">
      <w:pPr>
        <w:pStyle w:val="ListParagraph"/>
        <w:numPr>
          <w:ilvl w:val="0"/>
          <w:numId w:val="26"/>
        </w:numPr>
        <w:ind w:left="360" w:firstLine="720"/>
        <w:jc w:val="both"/>
        <w:rPr>
          <w:sz w:val="24"/>
          <w:szCs w:val="24"/>
        </w:rPr>
      </w:pPr>
      <w:r w:rsidRPr="00400470">
        <w:rPr>
          <w:b/>
          <w:bCs/>
          <w:sz w:val="24"/>
          <w:szCs w:val="24"/>
        </w:rPr>
        <w:t>Conscienciosidade</w:t>
      </w:r>
      <w:r w:rsidRPr="00400470">
        <w:rPr>
          <w:sz w:val="24"/>
          <w:szCs w:val="24"/>
        </w:rPr>
        <w:t xml:space="preserve"> </w:t>
      </w:r>
      <w:r w:rsidR="005777EB" w:rsidRPr="00400470">
        <w:rPr>
          <w:sz w:val="24"/>
          <w:szCs w:val="24"/>
        </w:rPr>
        <w:t>–,</w:t>
      </w:r>
      <w:r w:rsidRPr="00400470">
        <w:rPr>
          <w:sz w:val="24"/>
          <w:szCs w:val="24"/>
        </w:rPr>
        <w:t xml:space="preserve"> indica esse os sujeitos são conscientes das suas ações, planeando e seguindo os seus planos, ou se tendem a ser mais práticos e impulsivos nos seus comportamentos;</w:t>
      </w:r>
    </w:p>
    <w:p w14:paraId="29870133" w14:textId="253D3E12" w:rsidR="00F415E3" w:rsidRPr="00400470" w:rsidRDefault="00F415E3">
      <w:pPr>
        <w:pStyle w:val="ListParagraph"/>
        <w:numPr>
          <w:ilvl w:val="0"/>
          <w:numId w:val="26"/>
        </w:numPr>
        <w:ind w:left="360" w:firstLine="720"/>
        <w:jc w:val="both"/>
        <w:rPr>
          <w:sz w:val="24"/>
          <w:szCs w:val="24"/>
        </w:rPr>
      </w:pPr>
      <w:r w:rsidRPr="00400470">
        <w:rPr>
          <w:b/>
          <w:bCs/>
          <w:sz w:val="24"/>
          <w:szCs w:val="24"/>
        </w:rPr>
        <w:t>Extroversão/extraversão</w:t>
      </w:r>
      <w:r w:rsidRPr="00400470">
        <w:rPr>
          <w:sz w:val="24"/>
          <w:szCs w:val="24"/>
        </w:rPr>
        <w:t xml:space="preserve"> – </w:t>
      </w:r>
      <w:r w:rsidR="00E133D3">
        <w:rPr>
          <w:sz w:val="24"/>
          <w:szCs w:val="24"/>
        </w:rPr>
        <w:t>característica de quem gosta de interagir em sociedade</w:t>
      </w:r>
      <w:r w:rsidRPr="00400470">
        <w:rPr>
          <w:sz w:val="24"/>
          <w:szCs w:val="24"/>
        </w:rPr>
        <w:t>;</w:t>
      </w:r>
    </w:p>
    <w:p w14:paraId="3B45D0A7" w14:textId="37BE47D3" w:rsidR="00F415E3" w:rsidRPr="00400470" w:rsidRDefault="00E133D3">
      <w:pPr>
        <w:pStyle w:val="ListParagraph"/>
        <w:numPr>
          <w:ilvl w:val="0"/>
          <w:numId w:val="26"/>
        </w:numPr>
        <w:ind w:left="360" w:firstLine="720"/>
        <w:jc w:val="both"/>
        <w:rPr>
          <w:sz w:val="24"/>
          <w:szCs w:val="24"/>
        </w:rPr>
      </w:pPr>
      <w:r>
        <w:rPr>
          <w:b/>
          <w:bCs/>
          <w:sz w:val="24"/>
          <w:szCs w:val="24"/>
        </w:rPr>
        <w:t>Agradabilidade</w:t>
      </w:r>
      <w:r w:rsidR="00F415E3" w:rsidRPr="00400470">
        <w:rPr>
          <w:sz w:val="24"/>
          <w:szCs w:val="24"/>
        </w:rPr>
        <w:t xml:space="preserve"> – quando uma pessoa é amigável </w:t>
      </w:r>
      <w:r>
        <w:rPr>
          <w:sz w:val="24"/>
          <w:szCs w:val="24"/>
        </w:rPr>
        <w:t xml:space="preserve">e adota uma </w:t>
      </w:r>
      <w:r w:rsidR="00F415E3" w:rsidRPr="00400470">
        <w:rPr>
          <w:sz w:val="24"/>
          <w:szCs w:val="24"/>
        </w:rPr>
        <w:t>postura corporal mais descontraída;</w:t>
      </w:r>
    </w:p>
    <w:p w14:paraId="5A6F0950" w14:textId="5F90AADF" w:rsidR="00F415E3" w:rsidRPr="00156670" w:rsidRDefault="00F415E3">
      <w:pPr>
        <w:pStyle w:val="ListParagraph"/>
        <w:numPr>
          <w:ilvl w:val="0"/>
          <w:numId w:val="26"/>
        </w:numPr>
        <w:ind w:left="360" w:firstLine="720"/>
        <w:jc w:val="both"/>
        <w:rPr>
          <w:sz w:val="24"/>
          <w:szCs w:val="24"/>
        </w:rPr>
      </w:pPr>
      <w:r w:rsidRPr="00400470">
        <w:rPr>
          <w:b/>
          <w:bCs/>
          <w:sz w:val="24"/>
          <w:szCs w:val="24"/>
        </w:rPr>
        <w:t>Neuroticismo</w:t>
      </w:r>
      <w:r w:rsidRPr="00400470">
        <w:rPr>
          <w:sz w:val="24"/>
          <w:szCs w:val="24"/>
        </w:rPr>
        <w:t xml:space="preserve"> – particularidade relacionada com sujeitos que apresentam uma maior instabilidade emocional, frequentemente sentindo-se assoberbados e preocupados mais precipitadamente.</w:t>
      </w:r>
    </w:p>
    <w:p w14:paraId="70C52770" w14:textId="328BC3B1" w:rsidR="00F415E3" w:rsidRPr="00400470" w:rsidRDefault="00156670" w:rsidP="0070080F">
      <w:pPr>
        <w:ind w:firstLine="720"/>
        <w:contextualSpacing/>
        <w:jc w:val="both"/>
        <w:rPr>
          <w:sz w:val="24"/>
          <w:szCs w:val="24"/>
        </w:rPr>
      </w:pPr>
      <w:r>
        <w:rPr>
          <w:sz w:val="24"/>
          <w:szCs w:val="24"/>
        </w:rPr>
        <w:t xml:space="preserve">Cada um dos fatores pode ainda ser subdividido em facetas – acrescentadas pelo </w:t>
      </w:r>
      <w:r w:rsidR="00F415E3" w:rsidRPr="00400470">
        <w:rPr>
          <w:sz w:val="24"/>
          <w:szCs w:val="24"/>
        </w:rPr>
        <w:t>designado de “</w:t>
      </w:r>
      <w:r w:rsidR="00F415E3" w:rsidRPr="00400470">
        <w:rPr>
          <w:i/>
          <w:iCs/>
          <w:sz w:val="24"/>
          <w:szCs w:val="24"/>
        </w:rPr>
        <w:t xml:space="preserve">Revised NEO Personality Inventory” </w:t>
      </w:r>
      <w:r>
        <w:rPr>
          <w:sz w:val="24"/>
          <w:szCs w:val="24"/>
        </w:rPr>
        <w:t xml:space="preserve">(NEO-PI-R) </w:t>
      </w:r>
      <w:r w:rsidR="00F415E3" w:rsidRPr="00400470">
        <w:rPr>
          <w:sz w:val="24"/>
          <w:szCs w:val="24"/>
        </w:rPr>
        <w:t xml:space="preserve">– permitindo diferenciar caraterísticas mais específicas dos diferentes traços de personalidade  </w:t>
      </w:r>
      <w:sdt>
        <w:sdtPr>
          <w:rPr>
            <w:color w:val="000000"/>
            <w:sz w:val="24"/>
            <w:szCs w:val="24"/>
          </w:rPr>
          <w:tag w:val="MENDELEY_CITATION_v3_eyJjaXRhdGlvbklEIjoiTUVOREVMRVlfQ0lUQVRJT05fMTZlNGRlNjItMjVmMy00MDZkLTg1NmItNDM3ZWJkZjBmZTJmIiwicHJvcGVydGllcyI6eyJub3RlSW5kZXgiOjB9LCJpc0VkaXRlZCI6ZmFsc2UsIm1hbnVhbE92ZXJyaWRlIjp7ImNpdGVwcm9jVGV4dCI6IihQLiBDb3N0YSAmIzM4OyBNY0NyYWUsIDE5ODViKSIsImlzTWFudWFsbHlPdmVycmlkZGVuIjp0cnVlLCJtYW51YWxPdmVycmlkZVRleHQiOiIoUC4gQ29zdGEgJiBNY0NyYWUsIDE5ODViKShQLiBDb3N0YSAmIE1jQ3JhZSwgMTk4NWIpKFAuIENvc3RhICYgTWNDcmFlLCAxOTg1YikoUC4gQ29zdGEgJiBNY0NyYWUsIDE5ODViKShQLiBDb3N0YSAmIE1jQ3JhZSwgMTk4NWIpKFAuIENvc3RhICYgTWNDcmFlLCAxOTg1YikifS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LCJjb250YWluZXItdGl0bGUtc2hvcnQiOiIifSwidXJpcyI6WyJodHRwOi8vd3d3Lm1lbmRlbGV5LmNvbS9kb2N1bWVudHMvP3V1aWQ9Njg4MTIyMTAtOGFhMC00MWI4LThlYzctYmRjNTgxNDZkZWU5Il0sImlzVGVtcG9yYXJ5IjpmYWxzZSwibGVnYWN5RGVza3RvcElkIjoiNjg4MTIyMTAtOGFhMC00MWI4LThlYzctYmRjNTgxNDZkZWU5In1dfQ=="/>
          <w:id w:val="-834067766"/>
          <w:placeholder>
            <w:docPart w:val="DefaultPlaceholder_-1854013440"/>
          </w:placeholder>
        </w:sdtPr>
        <w:sdtEndPr>
          <w:rPr>
            <w:sz w:val="22"/>
            <w:szCs w:val="22"/>
          </w:rPr>
        </w:sdtEndPr>
        <w:sdtContent>
          <w:r w:rsidR="005973FA">
            <w:rPr>
              <w:rFonts w:eastAsia="Times New Roman"/>
            </w:rPr>
            <w:t>(P. Costa &amp; McCrae, 1985b)(P. Costa &amp; McCrae, 1985b)(P. Costa &amp; McCrae, 1985b)(P. Costa &amp; McCrae, 1985b)(P. Costa &amp; McCrae, 1985b)(P. Costa &amp; McCrae, 1985b)</w:t>
          </w:r>
        </w:sdtContent>
      </w:sdt>
      <w:r w:rsidR="00F415E3" w:rsidRPr="00400470">
        <w:rPr>
          <w:sz w:val="24"/>
          <w:szCs w:val="24"/>
        </w:rPr>
        <w:t xml:space="preserve">. A figura que se segue ilustra este modelo, incluindo os traços e as </w:t>
      </w:r>
      <w:r w:rsidR="005777EB" w:rsidRPr="00400470">
        <w:rPr>
          <w:sz w:val="24"/>
          <w:szCs w:val="24"/>
        </w:rPr>
        <w:t>respetivas facetas</w:t>
      </w:r>
      <w:r w:rsidR="00F415E3" w:rsidRPr="00400470">
        <w:rPr>
          <w:sz w:val="24"/>
          <w:szCs w:val="24"/>
        </w:rPr>
        <w:t xml:space="preserve"> da personalidade. </w:t>
      </w:r>
    </w:p>
    <w:p w14:paraId="130D9A94" w14:textId="68BF8BB9" w:rsidR="00F415E3" w:rsidRPr="00400470" w:rsidRDefault="00AD339B" w:rsidP="00AD339B">
      <w:pPr>
        <w:contextualSpacing/>
        <w:jc w:val="center"/>
        <w:rPr>
          <w:sz w:val="24"/>
          <w:szCs w:val="24"/>
        </w:rPr>
      </w:pPr>
      <w:r>
        <w:rPr>
          <w:noProof/>
          <w:sz w:val="24"/>
          <w:szCs w:val="24"/>
        </w:rPr>
        <w:lastRenderedPageBreak/>
        <w:drawing>
          <wp:inline distT="0" distB="0" distL="0" distR="0" wp14:anchorId="322C219C" wp14:editId="28A3E8DA">
            <wp:extent cx="2455617" cy="4033157"/>
            <wp:effectExtent l="0" t="0" r="1905" b="5715"/>
            <wp:docPr id="202960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0584" cy="4041315"/>
                    </a:xfrm>
                    <a:prstGeom prst="rect">
                      <a:avLst/>
                    </a:prstGeom>
                    <a:noFill/>
                  </pic:spPr>
                </pic:pic>
              </a:graphicData>
            </a:graphic>
          </wp:inline>
        </w:drawing>
      </w:r>
    </w:p>
    <w:p w14:paraId="618EE3BF" w14:textId="20AE8FE1" w:rsidR="00AD339B" w:rsidRDefault="00AD339B" w:rsidP="00AD339B">
      <w:pPr>
        <w:pStyle w:val="Caption"/>
        <w:jc w:val="both"/>
        <w:rPr>
          <w:sz w:val="24"/>
          <w:szCs w:val="24"/>
          <w:lang w:val="pt-BR"/>
        </w:rPr>
      </w:pPr>
      <w:bookmarkStart w:id="102" w:name="_Toc14939713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22</w:t>
      </w:r>
      <w:r w:rsidRPr="00400470">
        <w:rPr>
          <w:i w:val="0"/>
          <w:iCs w:val="0"/>
          <w:color w:val="auto"/>
          <w:sz w:val="22"/>
          <w:szCs w:val="22"/>
        </w:rPr>
        <w:fldChar w:fldCharType="end"/>
      </w:r>
      <w:r w:rsidRPr="00400470">
        <w:rPr>
          <w:i w:val="0"/>
          <w:iCs w:val="0"/>
          <w:color w:val="auto"/>
          <w:sz w:val="22"/>
          <w:szCs w:val="22"/>
        </w:rPr>
        <w:t xml:space="preserve"> </w:t>
      </w:r>
      <w:bookmarkStart w:id="103" w:name="_Toc149657693"/>
      <w:r w:rsidRPr="00400470">
        <w:rPr>
          <w:i w:val="0"/>
          <w:iCs w:val="0"/>
          <w:color w:val="auto"/>
          <w:sz w:val="22"/>
          <w:szCs w:val="22"/>
        </w:rPr>
        <w:t xml:space="preserve">– </w:t>
      </w:r>
      <w:r w:rsidRPr="00156670">
        <w:rPr>
          <w:i w:val="0"/>
          <w:iCs w:val="0"/>
          <w:color w:val="auto"/>
          <w:sz w:val="22"/>
          <w:szCs w:val="22"/>
        </w:rPr>
        <w:t>NEO-PI-R</w:t>
      </w:r>
      <w:r w:rsidRPr="00400470">
        <w:rPr>
          <w:i w:val="0"/>
          <w:iCs w:val="0"/>
          <w:color w:val="auto"/>
          <w:sz w:val="22"/>
          <w:szCs w:val="22"/>
        </w:rPr>
        <w:t>, onde são evidenciadas as facetas pertencentes a cada dimensão de personalidade (Sloan, 2015).</w:t>
      </w:r>
      <w:bookmarkEnd w:id="102"/>
      <w:bookmarkEnd w:id="103"/>
      <w:r w:rsidRPr="00AD339B">
        <w:rPr>
          <w:sz w:val="24"/>
          <w:szCs w:val="24"/>
          <w:lang w:val="pt-BR"/>
        </w:rPr>
        <w:t xml:space="preserve"> </w:t>
      </w:r>
    </w:p>
    <w:p w14:paraId="210C89E8" w14:textId="1760399C" w:rsidR="00F415E3" w:rsidRPr="00400470" w:rsidRDefault="00AD339B" w:rsidP="00902BFC">
      <w:pPr>
        <w:pStyle w:val="Caption"/>
        <w:ind w:firstLine="720"/>
        <w:jc w:val="both"/>
        <w:rPr>
          <w:sz w:val="24"/>
          <w:szCs w:val="24"/>
        </w:rPr>
      </w:pPr>
      <w:r w:rsidRPr="00AD339B">
        <w:rPr>
          <w:i w:val="0"/>
          <w:iCs w:val="0"/>
          <w:color w:val="auto"/>
          <w:sz w:val="24"/>
          <w:szCs w:val="24"/>
          <w:lang w:val="pt-BR"/>
        </w:rPr>
        <w:t xml:space="preserve">Inspecionando o fator de </w:t>
      </w:r>
      <w:r w:rsidRPr="00AD339B">
        <w:rPr>
          <w:b/>
          <w:bCs/>
          <w:i w:val="0"/>
          <w:iCs w:val="0"/>
          <w:color w:val="auto"/>
          <w:sz w:val="32"/>
          <w:szCs w:val="32"/>
          <w:lang w:val="pt-BR"/>
        </w:rPr>
        <w:t>Neuroticismo</w:t>
      </w:r>
      <w:r w:rsidRPr="00AD339B">
        <w:rPr>
          <w:i w:val="0"/>
          <w:iCs w:val="0"/>
          <w:color w:val="auto"/>
          <w:sz w:val="24"/>
          <w:szCs w:val="24"/>
          <w:lang w:val="pt-BR"/>
        </w:rPr>
        <w:t xml:space="preserve">, tem-se a faceta da </w:t>
      </w:r>
      <w:r w:rsidRPr="00AD339B">
        <w:rPr>
          <w:b/>
          <w:bCs/>
          <w:i w:val="0"/>
          <w:iCs w:val="0"/>
          <w:color w:val="auto"/>
          <w:sz w:val="32"/>
          <w:szCs w:val="32"/>
          <w:lang w:val="pt-BR"/>
        </w:rPr>
        <w:t>Ansiedade</w:t>
      </w:r>
      <w:r w:rsidRPr="00AD339B">
        <w:rPr>
          <w:i w:val="0"/>
          <w:iCs w:val="0"/>
          <w:color w:val="auto"/>
          <w:sz w:val="24"/>
          <w:szCs w:val="24"/>
          <w:lang w:val="pt-BR"/>
        </w:rPr>
        <w:t xml:space="preserve"> – que determina se um dado indivíduo se preocupa em demasia (sente que algo desagradável, ameaçador ou perigoso está para chegar) ou vive relaxado na maior parte do tempo - , a da </w:t>
      </w:r>
      <w:r w:rsidRPr="00AD339B">
        <w:rPr>
          <w:b/>
          <w:bCs/>
          <w:i w:val="0"/>
          <w:iCs w:val="0"/>
          <w:color w:val="auto"/>
          <w:sz w:val="32"/>
          <w:szCs w:val="32"/>
          <w:lang w:val="pt-BR"/>
        </w:rPr>
        <w:t>Hostilidade</w:t>
      </w:r>
      <w:r w:rsidRPr="00AD339B">
        <w:rPr>
          <w:i w:val="0"/>
          <w:iCs w:val="0"/>
          <w:color w:val="auto"/>
          <w:sz w:val="24"/>
          <w:szCs w:val="24"/>
        </w:rPr>
        <w:t xml:space="preserve">– que define se ele se irrita facilmente ou não – a de Autoconsciência – para o caso de se sentir ou não facilmente intimidado – a de </w:t>
      </w:r>
      <w:r w:rsidRPr="00AD339B">
        <w:rPr>
          <w:b/>
          <w:bCs/>
          <w:i w:val="0"/>
          <w:iCs w:val="0"/>
          <w:color w:val="auto"/>
          <w:sz w:val="32"/>
          <w:szCs w:val="32"/>
        </w:rPr>
        <w:t>Impulsividade</w:t>
      </w:r>
      <w:r w:rsidRPr="00AD339B">
        <w:rPr>
          <w:i w:val="0"/>
          <w:iCs w:val="0"/>
          <w:color w:val="auto"/>
          <w:sz w:val="32"/>
          <w:szCs w:val="32"/>
        </w:rPr>
        <w:t xml:space="preserve"> </w:t>
      </w:r>
      <w:r w:rsidRPr="00AD339B">
        <w:rPr>
          <w:i w:val="0"/>
          <w:iCs w:val="0"/>
          <w:color w:val="auto"/>
          <w:sz w:val="24"/>
          <w:szCs w:val="24"/>
        </w:rPr>
        <w:t xml:space="preserve">– se o seu comportamento é marcado pela imoderação e défice de controlo de impulsos – e a de </w:t>
      </w:r>
      <w:r w:rsidRPr="00AD339B">
        <w:rPr>
          <w:b/>
          <w:bCs/>
          <w:i w:val="0"/>
          <w:iCs w:val="0"/>
          <w:color w:val="auto"/>
          <w:sz w:val="32"/>
          <w:szCs w:val="32"/>
        </w:rPr>
        <w:t>Vulnerabilidade</w:t>
      </w:r>
      <w:r w:rsidRPr="00AD339B">
        <w:rPr>
          <w:i w:val="0"/>
          <w:iCs w:val="0"/>
          <w:color w:val="auto"/>
          <w:sz w:val="24"/>
          <w:szCs w:val="24"/>
        </w:rPr>
        <w:t xml:space="preserve"> – se tem ou não dificuldade em lidar com o stress.</w:t>
      </w:r>
      <w:r w:rsidRPr="00AD339B">
        <w:rPr>
          <w:color w:val="auto"/>
          <w:sz w:val="24"/>
          <w:szCs w:val="24"/>
        </w:rPr>
        <w:t xml:space="preserve"> </w:t>
      </w:r>
    </w:p>
    <w:p w14:paraId="79135E8C" w14:textId="2F6A0259" w:rsidR="00F415E3" w:rsidRPr="00400470" w:rsidRDefault="00F415E3" w:rsidP="00941909">
      <w:pPr>
        <w:ind w:firstLine="720"/>
        <w:jc w:val="both"/>
        <w:rPr>
          <w:sz w:val="24"/>
          <w:szCs w:val="24"/>
        </w:rPr>
      </w:pPr>
      <w:r w:rsidRPr="00400470">
        <w:rPr>
          <w:sz w:val="24"/>
          <w:szCs w:val="24"/>
        </w:rPr>
        <w:t xml:space="preserve">Focando-se agora no fator de </w:t>
      </w:r>
      <w:r w:rsidRPr="00283A2D">
        <w:rPr>
          <w:b/>
          <w:bCs/>
          <w:sz w:val="32"/>
          <w:szCs w:val="32"/>
        </w:rPr>
        <w:t>Extroversão</w:t>
      </w:r>
      <w:r w:rsidRPr="00400470">
        <w:rPr>
          <w:sz w:val="24"/>
          <w:szCs w:val="24"/>
        </w:rPr>
        <w:t xml:space="preserve">, observam-se seis facetas: a faceta da </w:t>
      </w:r>
      <w:r w:rsidRPr="00283A2D">
        <w:rPr>
          <w:b/>
          <w:bCs/>
          <w:sz w:val="32"/>
          <w:szCs w:val="32"/>
        </w:rPr>
        <w:t>Hospitalidade/Acolhimento caloroso</w:t>
      </w:r>
      <w:r w:rsidRPr="00283A2D">
        <w:rPr>
          <w:sz w:val="32"/>
          <w:szCs w:val="32"/>
        </w:rPr>
        <w:t xml:space="preserve"> </w:t>
      </w:r>
      <w:r w:rsidRPr="00400470">
        <w:rPr>
          <w:sz w:val="24"/>
          <w:szCs w:val="24"/>
        </w:rPr>
        <w:t xml:space="preserve">– que avalia se uma pessoa é amistosa ou não; a faceta do </w:t>
      </w:r>
      <w:r w:rsidRPr="00283A2D">
        <w:rPr>
          <w:b/>
          <w:bCs/>
          <w:sz w:val="32"/>
          <w:szCs w:val="32"/>
        </w:rPr>
        <w:t>Gregarismo</w:t>
      </w:r>
      <w:r w:rsidR="005777EB" w:rsidRPr="00400470">
        <w:rPr>
          <w:rStyle w:val="FootnoteReference"/>
          <w:b/>
          <w:bCs/>
          <w:sz w:val="24"/>
          <w:szCs w:val="24"/>
        </w:rPr>
        <w:footnoteReference w:id="22"/>
      </w:r>
      <w:r w:rsidRPr="00400470">
        <w:rPr>
          <w:sz w:val="24"/>
          <w:szCs w:val="24"/>
        </w:rPr>
        <w:t xml:space="preserve"> - que apura se o indivíduo gosta de multidões e da companhia de outros; a da </w:t>
      </w:r>
      <w:r w:rsidRPr="00283A2D">
        <w:rPr>
          <w:b/>
          <w:bCs/>
          <w:sz w:val="32"/>
          <w:szCs w:val="32"/>
        </w:rPr>
        <w:t>Assertividade</w:t>
      </w:r>
      <w:r w:rsidRPr="00283A2D">
        <w:rPr>
          <w:sz w:val="32"/>
          <w:szCs w:val="32"/>
        </w:rPr>
        <w:t xml:space="preserve"> </w:t>
      </w:r>
      <w:r w:rsidRPr="00400470">
        <w:rPr>
          <w:sz w:val="24"/>
          <w:szCs w:val="24"/>
        </w:rPr>
        <w:t xml:space="preserve">– ausculta se o sujeito aprecia o gesto de </w:t>
      </w:r>
      <w:r w:rsidRPr="00400470">
        <w:rPr>
          <w:sz w:val="24"/>
          <w:szCs w:val="24"/>
        </w:rPr>
        <w:lastRenderedPageBreak/>
        <w:t xml:space="preserve">comandar e liderar os outros; a  </w:t>
      </w:r>
      <w:r w:rsidRPr="00283A2D">
        <w:rPr>
          <w:b/>
          <w:bCs/>
          <w:sz w:val="32"/>
          <w:szCs w:val="32"/>
        </w:rPr>
        <w:t>Atividade</w:t>
      </w:r>
      <w:r w:rsidRPr="00283A2D">
        <w:rPr>
          <w:sz w:val="32"/>
          <w:szCs w:val="32"/>
        </w:rPr>
        <w:t xml:space="preserve"> </w:t>
      </w:r>
      <w:r w:rsidRPr="00400470">
        <w:rPr>
          <w:sz w:val="24"/>
          <w:szCs w:val="24"/>
        </w:rPr>
        <w:t xml:space="preserve">– que avalia a aceleração do ritmo de vida, se vive uma vida acelerada e atarefada; a de </w:t>
      </w:r>
      <w:r w:rsidR="00AB6945" w:rsidRPr="00283A2D">
        <w:rPr>
          <w:b/>
          <w:bCs/>
          <w:sz w:val="32"/>
          <w:szCs w:val="32"/>
        </w:rPr>
        <w:t>P</w:t>
      </w:r>
      <w:r w:rsidRPr="00283A2D">
        <w:rPr>
          <w:b/>
          <w:bCs/>
          <w:sz w:val="32"/>
          <w:szCs w:val="32"/>
        </w:rPr>
        <w:t>rocura por Entusiasmo</w:t>
      </w:r>
      <w:r w:rsidRPr="00283A2D">
        <w:rPr>
          <w:sz w:val="32"/>
          <w:szCs w:val="32"/>
        </w:rPr>
        <w:t xml:space="preserve"> </w:t>
      </w:r>
      <w:r w:rsidRPr="00400470">
        <w:rPr>
          <w:sz w:val="24"/>
          <w:szCs w:val="24"/>
        </w:rPr>
        <w:t>– que  se define pela necessidade de estimulação que o indivíduo necessita para se sentir satisfeito;</w:t>
      </w:r>
      <w:r w:rsidR="00AB6945">
        <w:rPr>
          <w:sz w:val="24"/>
          <w:szCs w:val="24"/>
        </w:rPr>
        <w:t xml:space="preserve"> </w:t>
      </w:r>
      <w:r w:rsidRPr="00400470">
        <w:rPr>
          <w:sz w:val="24"/>
          <w:szCs w:val="24"/>
        </w:rPr>
        <w:t xml:space="preserve">e a </w:t>
      </w:r>
      <w:r w:rsidRPr="00283A2D">
        <w:rPr>
          <w:b/>
          <w:bCs/>
          <w:sz w:val="32"/>
          <w:szCs w:val="32"/>
        </w:rPr>
        <w:t>Positividade das Emoções</w:t>
      </w:r>
      <w:r w:rsidRPr="00283A2D">
        <w:rPr>
          <w:sz w:val="32"/>
          <w:szCs w:val="32"/>
        </w:rPr>
        <w:t xml:space="preserve"> </w:t>
      </w:r>
      <w:r w:rsidRPr="00400470">
        <w:rPr>
          <w:sz w:val="24"/>
          <w:szCs w:val="24"/>
        </w:rPr>
        <w:t xml:space="preserve">– que analisa a capacidade do humano em experienciar uma variada gama de emoções positivas. </w:t>
      </w:r>
    </w:p>
    <w:p w14:paraId="771F15D2" w14:textId="6ED941C1" w:rsidR="00F415E3" w:rsidRPr="00400470" w:rsidRDefault="00F415E3" w:rsidP="00941909">
      <w:pPr>
        <w:ind w:firstLine="720"/>
        <w:jc w:val="both"/>
        <w:rPr>
          <w:sz w:val="24"/>
          <w:szCs w:val="24"/>
        </w:rPr>
      </w:pPr>
      <w:r w:rsidRPr="00400470">
        <w:rPr>
          <w:sz w:val="24"/>
          <w:szCs w:val="24"/>
        </w:rPr>
        <w:t xml:space="preserve">Relativamente ao fator de </w:t>
      </w:r>
      <w:r w:rsidRPr="00400470">
        <w:rPr>
          <w:b/>
          <w:bCs/>
          <w:sz w:val="24"/>
          <w:szCs w:val="24"/>
        </w:rPr>
        <w:t>Abertura à experiência</w:t>
      </w:r>
      <w:r w:rsidRPr="00400470">
        <w:rPr>
          <w:sz w:val="24"/>
          <w:szCs w:val="24"/>
        </w:rPr>
        <w:t xml:space="preserve"> </w:t>
      </w:r>
      <w:sdt>
        <w:sdtPr>
          <w:rPr>
            <w:color w:val="000000"/>
            <w:sz w:val="24"/>
            <w:szCs w:val="24"/>
          </w:rPr>
          <w:tag w:val="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
          <w:id w:val="-1333591622"/>
          <w:placeholder>
            <w:docPart w:val="DefaultPlaceholder_-1854013440"/>
          </w:placeholder>
        </w:sdtPr>
        <w:sdtEndPr>
          <w:rPr>
            <w:sz w:val="22"/>
            <w:szCs w:val="22"/>
          </w:rPr>
        </w:sdtEndPr>
        <w:sdtContent>
          <w:r w:rsidR="005973FA" w:rsidRPr="005973FA">
            <w:rPr>
              <w:color w:val="000000"/>
            </w:rPr>
            <w:t>(Nekljudova SV, 2019a)(Nekljudova SV, 2019a)(Nekljudova SV, 2019a)(Nekljudova SV, 2019a)(Nekljudova SV, 2019a)(Nekljudova SV, 2019a)</w:t>
          </w:r>
        </w:sdtContent>
      </w:sdt>
      <w:r w:rsidRPr="00400470">
        <w:rPr>
          <w:sz w:val="24"/>
          <w:szCs w:val="24"/>
        </w:rPr>
        <w:t xml:space="preserve">, figuram as facetas da </w:t>
      </w:r>
      <w:r w:rsidRPr="00400470">
        <w:rPr>
          <w:b/>
          <w:bCs/>
          <w:sz w:val="24"/>
          <w:szCs w:val="24"/>
        </w:rPr>
        <w:t>Fantasia</w:t>
      </w:r>
      <w:r w:rsidRPr="00400470">
        <w:rPr>
          <w:sz w:val="24"/>
          <w:szCs w:val="24"/>
        </w:rPr>
        <w:t xml:space="preserve"> – que cobre a tendência de  envolvimento num estado de fantasia, ao qual está associada uma predisposição emocional específica - , a faceta da </w:t>
      </w:r>
      <w:r w:rsidRPr="00400470">
        <w:rPr>
          <w:b/>
          <w:bCs/>
          <w:sz w:val="24"/>
          <w:szCs w:val="24"/>
        </w:rPr>
        <w:t>Estética</w:t>
      </w:r>
      <w:r w:rsidRPr="00400470">
        <w:rPr>
          <w:sz w:val="24"/>
          <w:szCs w:val="24"/>
        </w:rPr>
        <w:t xml:space="preserve"> – que descreve a habilidade em avaliar formas de arte, associada com a criatividade e absorção da beleza artística e natural - , a faceta das </w:t>
      </w:r>
      <w:r w:rsidRPr="00400470">
        <w:rPr>
          <w:b/>
          <w:bCs/>
          <w:sz w:val="24"/>
          <w:szCs w:val="24"/>
        </w:rPr>
        <w:t>Sentimentos</w:t>
      </w:r>
      <w:r w:rsidRPr="00400470">
        <w:rPr>
          <w:sz w:val="24"/>
          <w:szCs w:val="24"/>
        </w:rPr>
        <w:t xml:space="preserve"> – relacionada com a autoconsciência dos  sentimentos, a faceta das  </w:t>
      </w:r>
      <w:r w:rsidRPr="00400470">
        <w:rPr>
          <w:b/>
          <w:bCs/>
          <w:sz w:val="24"/>
          <w:szCs w:val="24"/>
        </w:rPr>
        <w:t>Ações</w:t>
      </w:r>
      <w:r w:rsidRPr="00400470">
        <w:rPr>
          <w:sz w:val="24"/>
          <w:szCs w:val="24"/>
        </w:rPr>
        <w:t xml:space="preserve"> – que define um indivíduo motivado ou não em participar em novos eventos e em experimentar coisas novas –, a faceta das  </w:t>
      </w:r>
      <w:r w:rsidRPr="00400470">
        <w:rPr>
          <w:b/>
          <w:bCs/>
          <w:sz w:val="24"/>
          <w:szCs w:val="24"/>
        </w:rPr>
        <w:t>Ideias</w:t>
      </w:r>
      <w:r w:rsidRPr="00400470">
        <w:rPr>
          <w:sz w:val="24"/>
          <w:szCs w:val="24"/>
        </w:rPr>
        <w:t xml:space="preserve"> – relacionada com a curiosidade do indivíduo em filosofar acerca de problemas complexos</w:t>
      </w:r>
      <w:r w:rsidR="00AB6945">
        <w:rPr>
          <w:sz w:val="24"/>
          <w:szCs w:val="24"/>
        </w:rPr>
        <w:t xml:space="preserve"> - </w:t>
      </w:r>
      <w:r w:rsidRPr="00400470">
        <w:rPr>
          <w:sz w:val="24"/>
          <w:szCs w:val="24"/>
        </w:rPr>
        <w:t xml:space="preserve">e a faceta dos </w:t>
      </w:r>
      <w:r w:rsidR="00AB6945">
        <w:rPr>
          <w:sz w:val="24"/>
          <w:szCs w:val="24"/>
        </w:rPr>
        <w:t>V</w:t>
      </w:r>
      <w:r w:rsidRPr="00400470">
        <w:rPr>
          <w:sz w:val="24"/>
          <w:szCs w:val="24"/>
        </w:rPr>
        <w:t xml:space="preserve">alores </w:t>
      </w:r>
      <w:r w:rsidR="00AB6945">
        <w:rPr>
          <w:sz w:val="24"/>
          <w:szCs w:val="24"/>
        </w:rPr>
        <w:t>– o interesse que um dado indivíduo tem em opinar relativamente a aspetos políticos, sociais, religiosos, entre outros.</w:t>
      </w:r>
    </w:p>
    <w:p w14:paraId="7E9507F4" w14:textId="77777777" w:rsidR="00F415E3" w:rsidRPr="00400470" w:rsidRDefault="00F415E3" w:rsidP="00941909">
      <w:pPr>
        <w:ind w:firstLine="720"/>
        <w:jc w:val="both"/>
        <w:rPr>
          <w:sz w:val="24"/>
          <w:szCs w:val="24"/>
        </w:rPr>
      </w:pPr>
      <w:r w:rsidRPr="00400470">
        <w:rPr>
          <w:sz w:val="24"/>
          <w:szCs w:val="24"/>
        </w:rPr>
        <w:t xml:space="preserve">No caso do fator de </w:t>
      </w:r>
      <w:r w:rsidRPr="00400470">
        <w:rPr>
          <w:b/>
          <w:bCs/>
          <w:sz w:val="24"/>
          <w:szCs w:val="24"/>
        </w:rPr>
        <w:t>Agradabilidade</w:t>
      </w:r>
      <w:r w:rsidRPr="00400470">
        <w:rPr>
          <w:sz w:val="24"/>
          <w:szCs w:val="24"/>
        </w:rPr>
        <w:t xml:space="preserve">, inclui-se a faceta da </w:t>
      </w:r>
      <w:r w:rsidRPr="00400470">
        <w:rPr>
          <w:b/>
          <w:bCs/>
          <w:sz w:val="24"/>
          <w:szCs w:val="24"/>
        </w:rPr>
        <w:t xml:space="preserve">Confiança </w:t>
      </w:r>
      <w:r w:rsidRPr="00400470">
        <w:rPr>
          <w:sz w:val="24"/>
          <w:szCs w:val="24"/>
        </w:rPr>
        <w:t xml:space="preserve">– que remete para a capacidade dos sujeitos em assumir que os outros são justos, honestos e têm boas intenções - , a faceta da </w:t>
      </w:r>
      <w:r w:rsidRPr="00400470">
        <w:rPr>
          <w:b/>
          <w:bCs/>
          <w:sz w:val="24"/>
          <w:szCs w:val="24"/>
        </w:rPr>
        <w:t>Retidão</w:t>
      </w:r>
      <w:r w:rsidRPr="00400470">
        <w:rPr>
          <w:sz w:val="24"/>
          <w:szCs w:val="24"/>
        </w:rPr>
        <w:t xml:space="preserve"> – que explana se a pessoa vê ou não necessidade de fingimento ou manipulação na interação com o outro, adotando ou não uma postura sincera, franca e genuína - , a faceta do </w:t>
      </w:r>
      <w:r w:rsidRPr="00400470">
        <w:rPr>
          <w:b/>
          <w:bCs/>
          <w:sz w:val="24"/>
          <w:szCs w:val="24"/>
        </w:rPr>
        <w:t>Altruísmo</w:t>
      </w:r>
      <w:r w:rsidRPr="00400470">
        <w:rPr>
          <w:sz w:val="24"/>
          <w:szCs w:val="24"/>
        </w:rPr>
        <w:t xml:space="preserve"> – relacionada com o bem-estar individual resultante de prestar apoio ao outro sem esperar qualquer tipo de recompensação, ou seja, sendo o bem-estar promovido a compensação necessária - , a faceta da </w:t>
      </w:r>
      <w:r w:rsidRPr="00400470">
        <w:rPr>
          <w:b/>
          <w:bCs/>
          <w:sz w:val="24"/>
          <w:szCs w:val="24"/>
        </w:rPr>
        <w:t>Complacência</w:t>
      </w:r>
      <w:r w:rsidRPr="00400470">
        <w:rPr>
          <w:sz w:val="24"/>
          <w:szCs w:val="24"/>
        </w:rPr>
        <w:t xml:space="preserve"> – que remete para a tolerância dos sujeitos para com os outros e para a tendência individual para entrar em confrontos  - , a faceta da </w:t>
      </w:r>
      <w:r w:rsidRPr="00400470">
        <w:rPr>
          <w:b/>
          <w:bCs/>
          <w:sz w:val="24"/>
          <w:szCs w:val="24"/>
        </w:rPr>
        <w:t>Modéstia</w:t>
      </w:r>
      <w:r w:rsidRPr="00400470">
        <w:rPr>
          <w:sz w:val="24"/>
          <w:szCs w:val="24"/>
        </w:rPr>
        <w:t xml:space="preserve"> – respeita ao colocar o foco no outro e evitar ser o centro das atenções, podendo eventualmente relacionar-se com um défice de autoestima – e, finalmente, a faceta da </w:t>
      </w:r>
      <w:r w:rsidRPr="00400470">
        <w:rPr>
          <w:b/>
          <w:bCs/>
          <w:sz w:val="24"/>
          <w:szCs w:val="24"/>
        </w:rPr>
        <w:t>Sensibilidade</w:t>
      </w:r>
      <w:r w:rsidRPr="00400470">
        <w:rPr>
          <w:sz w:val="24"/>
          <w:szCs w:val="24"/>
        </w:rPr>
        <w:t xml:space="preserve"> – consiste na preocupação com outras pessoas e na capacidade de entender a dor do próximo. </w:t>
      </w:r>
    </w:p>
    <w:p w14:paraId="365F26C9" w14:textId="4D4FBCDA" w:rsidR="00F415E3" w:rsidRPr="00400470" w:rsidRDefault="00F415E3" w:rsidP="00941909">
      <w:pPr>
        <w:ind w:firstLine="720"/>
        <w:jc w:val="both"/>
        <w:rPr>
          <w:sz w:val="24"/>
          <w:szCs w:val="24"/>
        </w:rPr>
      </w:pPr>
      <w:r w:rsidRPr="00400470">
        <w:rPr>
          <w:sz w:val="24"/>
          <w:szCs w:val="24"/>
        </w:rPr>
        <w:t xml:space="preserve">Perante o fator da </w:t>
      </w:r>
      <w:r w:rsidR="00225F77">
        <w:rPr>
          <w:rStyle w:val="Strong"/>
          <w:rFonts w:ascii="IBM Plex Sans" w:hAnsi="IBM Plex Sans"/>
          <w:color w:val="000000"/>
          <w:shd w:val="clear" w:color="auto" w:fill="FFFFFF"/>
        </w:rPr>
        <w:t>Consciência</w:t>
      </w:r>
      <w:r w:rsidRPr="00400470">
        <w:rPr>
          <w:sz w:val="24"/>
          <w:szCs w:val="24"/>
        </w:rPr>
        <w:t xml:space="preserve"> estão incluídas as facetas da </w:t>
      </w:r>
      <w:r w:rsidRPr="00400470">
        <w:rPr>
          <w:b/>
          <w:bCs/>
          <w:sz w:val="24"/>
          <w:szCs w:val="24"/>
        </w:rPr>
        <w:t>Competência</w:t>
      </w:r>
      <w:r w:rsidRPr="00400470">
        <w:rPr>
          <w:sz w:val="24"/>
          <w:szCs w:val="24"/>
        </w:rPr>
        <w:t xml:space="preserve"> – alude à confiança do indivíduo na sua capacidade em atingir objetivos concretos (ou seja, se consegue ou não completar tarefas com sucesso) - , a faceta da </w:t>
      </w:r>
      <w:r w:rsidRPr="00400470">
        <w:rPr>
          <w:b/>
          <w:bCs/>
          <w:sz w:val="24"/>
          <w:szCs w:val="24"/>
        </w:rPr>
        <w:t>Ordem</w:t>
      </w:r>
      <w:r w:rsidRPr="00400470">
        <w:rPr>
          <w:sz w:val="24"/>
          <w:szCs w:val="24"/>
        </w:rPr>
        <w:t xml:space="preserve"> – referente à capacidade de organização dos sujeitos para responder aos desafios da vida quotidiana- , a faceta do </w:t>
      </w:r>
      <w:r w:rsidRPr="00400470">
        <w:rPr>
          <w:b/>
          <w:bCs/>
          <w:sz w:val="24"/>
          <w:szCs w:val="24"/>
        </w:rPr>
        <w:t>Dever</w:t>
      </w:r>
      <w:r w:rsidRPr="00400470">
        <w:rPr>
          <w:sz w:val="24"/>
          <w:szCs w:val="24"/>
        </w:rPr>
        <w:t xml:space="preserve"> – que remete para a força do senso de dever e obrigação, através do cumprimento das regras em diferentes contextos - , a faceta </w:t>
      </w:r>
      <w:r w:rsidRPr="00400470">
        <w:rPr>
          <w:b/>
          <w:bCs/>
          <w:sz w:val="24"/>
          <w:szCs w:val="24"/>
        </w:rPr>
        <w:t>do Esforço de Realização</w:t>
      </w:r>
      <w:r w:rsidRPr="00400470">
        <w:rPr>
          <w:sz w:val="24"/>
          <w:szCs w:val="24"/>
        </w:rPr>
        <w:t xml:space="preserve"> – que enquadra o esforço aplicado pelos sujeitos para alcançar os objetivos e a necessidade de realização individual - , a faceta da Auto</w:t>
      </w:r>
      <w:r w:rsidRPr="00400470">
        <w:rPr>
          <w:b/>
          <w:bCs/>
          <w:sz w:val="24"/>
          <w:szCs w:val="24"/>
        </w:rPr>
        <w:t>disciplina</w:t>
      </w:r>
      <w:r w:rsidRPr="00400470">
        <w:rPr>
          <w:sz w:val="24"/>
          <w:szCs w:val="24"/>
        </w:rPr>
        <w:t xml:space="preserve"> – que alude à habilidade de persistência na realização de tarefas difíceis e desagradáveis até o seu término – e  a faceta de </w:t>
      </w:r>
      <w:r w:rsidRPr="00400470">
        <w:rPr>
          <w:b/>
          <w:bCs/>
          <w:sz w:val="24"/>
          <w:szCs w:val="24"/>
        </w:rPr>
        <w:t>Deliberação</w:t>
      </w:r>
      <w:r w:rsidRPr="00400470">
        <w:rPr>
          <w:sz w:val="24"/>
          <w:szCs w:val="24"/>
        </w:rPr>
        <w:t xml:space="preserve"> – relacionada com  a disposição para refletir cuidadosamente sobre as possibilidades e consequências antes de agir.</w:t>
      </w:r>
    </w:p>
    <w:p w14:paraId="7B5FAC55" w14:textId="482F01E2" w:rsidR="00F415E3" w:rsidRDefault="00F415E3" w:rsidP="00941909">
      <w:pPr>
        <w:ind w:firstLine="720"/>
        <w:contextualSpacing/>
        <w:jc w:val="both"/>
        <w:rPr>
          <w:sz w:val="24"/>
          <w:szCs w:val="24"/>
        </w:rPr>
      </w:pPr>
      <w:r w:rsidRPr="00400470">
        <w:rPr>
          <w:sz w:val="24"/>
          <w:szCs w:val="24"/>
        </w:rPr>
        <w:lastRenderedPageBreak/>
        <w:t xml:space="preserve">O recurso a diferentes facetas e </w:t>
      </w:r>
      <w:r w:rsidR="00DC6073" w:rsidRPr="00400470">
        <w:rPr>
          <w:sz w:val="24"/>
          <w:szCs w:val="24"/>
        </w:rPr>
        <w:t>fatores no</w:t>
      </w:r>
      <w:r w:rsidRPr="00400470">
        <w:rPr>
          <w:sz w:val="24"/>
          <w:szCs w:val="24"/>
        </w:rPr>
        <w:t xml:space="preserve"> desenvolvimento de jogos digitais, ponderando a forma como são integrados nas personagens de forma realista, pode ajudar a tornar os personagens mais envolventes e amplamente atraentes, tendo em conta que estes 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
          <w:id w:val="-2133091013"/>
          <w:placeholder>
            <w:docPart w:val="BFDE033AB054473FBDF1F636A9B99510"/>
          </w:placeholder>
        </w:sdtPr>
        <w:sdtContent>
          <w:r w:rsidR="005973FA" w:rsidRPr="005973FA">
            <w:rPr>
              <w:color w:val="000000"/>
              <w:sz w:val="24"/>
              <w:szCs w:val="24"/>
            </w:rPr>
            <w:t>(Isbister, 2006c)(Isbister, 2006c)(Isbister, 2006c)(Isbister, 2006c)(Isbister, 2006c)(Isbister, 2006c)</w:t>
          </w:r>
        </w:sdtContent>
      </w:sdt>
      <w:r w:rsidRPr="00400470">
        <w:rPr>
          <w:sz w:val="24"/>
          <w:szCs w:val="24"/>
        </w:rPr>
        <w:t>.</w:t>
      </w:r>
    </w:p>
    <w:p w14:paraId="261F9112" w14:textId="77777777" w:rsidR="00902BFC" w:rsidRDefault="00902BFC" w:rsidP="00941909">
      <w:pPr>
        <w:ind w:firstLine="720"/>
        <w:contextualSpacing/>
        <w:jc w:val="both"/>
        <w:rPr>
          <w:sz w:val="24"/>
          <w:szCs w:val="24"/>
        </w:rPr>
      </w:pPr>
    </w:p>
    <w:p w14:paraId="165681F1" w14:textId="36423CB4" w:rsidR="00902BFC" w:rsidRPr="00400470" w:rsidRDefault="00902BFC" w:rsidP="00941909">
      <w:pPr>
        <w:ind w:firstLine="720"/>
        <w:contextualSpacing/>
        <w:jc w:val="both"/>
        <w:rPr>
          <w:sz w:val="24"/>
          <w:szCs w:val="24"/>
        </w:rPr>
      </w:pPr>
      <w:r w:rsidRPr="00902BFC">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(Isbister, 2006b).  Assim, tenciona-se utilizar o modelo de personalidade previamente apresentado, adaptado a personagens fantasiosas: o aluno colocar-se-á no lugar de cada uma, processo descrito na porção “Foco no comportamento das personagens” da secção </w:t>
      </w:r>
      <w:r w:rsidRPr="00902BFC">
        <w:rPr>
          <w:b/>
          <w:bCs/>
          <w:sz w:val="24"/>
          <w:szCs w:val="24"/>
        </w:rPr>
        <w:t>Empatia nos jogos digitais</w:t>
      </w:r>
      <w:r w:rsidRPr="00902BFC">
        <w:rPr>
          <w:sz w:val="28"/>
          <w:szCs w:val="28"/>
        </w:rPr>
        <w:t xml:space="preserve"> </w:t>
      </w:r>
      <w:r w:rsidRPr="00902BFC">
        <w:rPr>
          <w:sz w:val="24"/>
          <w:szCs w:val="24"/>
        </w:rPr>
        <w:t>e, de modo a justificar o seu comportamento, descreverá a personalidade das mais importantes na narrativa.</w:t>
      </w:r>
    </w:p>
    <w:p w14:paraId="20632561" w14:textId="77777777" w:rsidR="00F415E3" w:rsidRPr="00400470" w:rsidRDefault="00F415E3" w:rsidP="00941909">
      <w:pPr>
        <w:jc w:val="both"/>
        <w:rPr>
          <w:sz w:val="24"/>
          <w:szCs w:val="24"/>
        </w:rPr>
      </w:pPr>
    </w:p>
    <w:p w14:paraId="169DAE51" w14:textId="77777777" w:rsidR="00F415E3" w:rsidRPr="00154D2B" w:rsidRDefault="00F415E3" w:rsidP="00154D2B">
      <w:pPr>
        <w:rPr>
          <w:rFonts w:cstheme="minorHAnsi"/>
          <w:b/>
          <w:bCs/>
          <w:sz w:val="32"/>
          <w:szCs w:val="32"/>
        </w:rPr>
      </w:pPr>
      <w:r w:rsidRPr="00154D2B">
        <w:rPr>
          <w:rFonts w:cstheme="minorHAnsi"/>
          <w:b/>
          <w:bCs/>
          <w:sz w:val="32"/>
          <w:szCs w:val="32"/>
        </w:rPr>
        <w:t>Arquétipo</w:t>
      </w:r>
    </w:p>
    <w:p w14:paraId="3A35161E" w14:textId="3CCCE6CE" w:rsidR="00F415E3" w:rsidRPr="00400470" w:rsidRDefault="00F415E3" w:rsidP="00941909">
      <w:pPr>
        <w:ind w:firstLine="720"/>
        <w:jc w:val="both"/>
        <w:rPr>
          <w:sz w:val="24"/>
          <w:szCs w:val="24"/>
        </w:rPr>
      </w:pPr>
      <w:r w:rsidRPr="00400470">
        <w:rPr>
          <w:sz w:val="24"/>
          <w:szCs w:val="24"/>
        </w:rPr>
        <w:t xml:space="preserve">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w:t>
      </w:r>
    </w:p>
    <w:p w14:paraId="219E5BAF" w14:textId="5CA7A2FA" w:rsidR="00F415E3" w:rsidRPr="00FE2D41" w:rsidRDefault="00F415E3" w:rsidP="00941909">
      <w:pPr>
        <w:ind w:firstLine="720"/>
        <w:jc w:val="both"/>
        <w:rPr>
          <w:sz w:val="24"/>
          <w:szCs w:val="24"/>
        </w:rPr>
      </w:pPr>
      <w:r w:rsidRPr="00FE2D41">
        <w:rPr>
          <w:sz w:val="24"/>
          <w:szCs w:val="24"/>
        </w:rPr>
        <w:t>A est</w:t>
      </w:r>
      <w:r w:rsidR="00FE2D41" w:rsidRPr="00FE2D41">
        <w:rPr>
          <w:sz w:val="24"/>
          <w:szCs w:val="24"/>
        </w:rPr>
        <w:t>es traços comportamentais de fácil reconhecimento</w:t>
      </w:r>
      <w:r w:rsidRPr="00FE2D41">
        <w:rPr>
          <w:sz w:val="24"/>
          <w:szCs w:val="24"/>
        </w:rPr>
        <w:t xml:space="preserve">, Carl Jung </w:t>
      </w:r>
      <w:r w:rsidR="00902BFC" w:rsidRPr="00FE2D41">
        <w:rPr>
          <w:sz w:val="24"/>
          <w:szCs w:val="24"/>
        </w:rPr>
        <w:t xml:space="preserve">(1981) </w:t>
      </w:r>
      <w:r w:rsidRPr="00FE2D41">
        <w:rPr>
          <w:sz w:val="24"/>
          <w:szCs w:val="24"/>
        </w:rPr>
        <w:t xml:space="preserve">recorreu à designação de “inconsciente coletivo” – um conjunto repetitivo e global de experiências e conhecimentos compartilhados pela humanidade – e </w:t>
      </w:r>
      <w:r w:rsidR="00FE2D41" w:rsidRPr="00FE2D41">
        <w:rPr>
          <w:sz w:val="24"/>
          <w:szCs w:val="24"/>
        </w:rPr>
        <w:t>deu-lhes a designação de arquétipo</w:t>
      </w:r>
      <w:r w:rsidRPr="00FE2D41">
        <w:rPr>
          <w:sz w:val="24"/>
          <w:szCs w:val="24"/>
        </w:rPr>
        <w:t xml:space="preserve"> – palavra derivada do grego </w:t>
      </w:r>
      <w:r w:rsidRPr="00FE2D41">
        <w:rPr>
          <w:i/>
          <w:iCs/>
          <w:sz w:val="24"/>
          <w:szCs w:val="24"/>
        </w:rPr>
        <w:t>archetypos</w:t>
      </w:r>
      <w:r w:rsidRPr="00FE2D41">
        <w:rPr>
          <w:sz w:val="24"/>
          <w:szCs w:val="24"/>
        </w:rPr>
        <w:t xml:space="preserve"> que significa “o primeiro do seu género”. Cada um possui um conjunto único de sentidos, impulsos e traços de caráter</w:t>
      </w:r>
      <w:r w:rsidR="00446E49">
        <w:rPr>
          <w:sz w:val="24"/>
          <w:szCs w:val="24"/>
        </w:rPr>
        <w:t xml:space="preserve"> </w:t>
      </w:r>
      <w:sdt>
        <w:sdtPr>
          <w:rPr>
            <w:color w:val="000000"/>
            <w:sz w:val="24"/>
            <w:szCs w:val="24"/>
          </w:rPr>
          <w:tag w:val="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840926408"/>
          <w:placeholder>
            <w:docPart w:val="DefaultPlaceholder_-1854013440"/>
          </w:placeholder>
        </w:sdtPr>
        <w:sdtContent>
          <w:r w:rsidR="005973FA" w:rsidRPr="005973FA">
            <w:rPr>
              <w:color w:val="000000"/>
              <w:sz w:val="24"/>
              <w:szCs w:val="24"/>
            </w:rPr>
            <w:t>(Cowden et al., 2013b; Sloan, 2015)(Cowden et al., 2013b; Sloan, 2015)(Cowden et al., 2013b; Sloan, 2015)(Cowden et al., 2013b; Sloan, 2015)(Cowden et al., 2013b; Sloan, 2015)(Cowden et al., 2013b; Sloan, 2015)</w:t>
          </w:r>
        </w:sdtContent>
      </w:sdt>
      <w:r w:rsidRPr="00FE2D41">
        <w:rPr>
          <w:sz w:val="24"/>
          <w:szCs w:val="24"/>
        </w:rPr>
        <w:t>.</w:t>
      </w:r>
    </w:p>
    <w:p w14:paraId="533019CC" w14:textId="02F8C1D3" w:rsidR="00F415E3" w:rsidRPr="00FE2D41" w:rsidRDefault="00F415E3" w:rsidP="00941909">
      <w:pPr>
        <w:ind w:firstLine="720"/>
        <w:jc w:val="both"/>
        <w:rPr>
          <w:sz w:val="24"/>
          <w:szCs w:val="24"/>
        </w:rPr>
      </w:pPr>
      <w:r w:rsidRPr="00FE2D41">
        <w:rPr>
          <w:sz w:val="24"/>
          <w:szCs w:val="24"/>
        </w:rPr>
        <w:t xml:space="preserve">Embora os arquétipos sejam símbolos coletivos que todos na cultura partilham, eles também se </w:t>
      </w:r>
      <w:r w:rsidR="000F3183" w:rsidRPr="00FE2D41">
        <w:rPr>
          <w:sz w:val="24"/>
          <w:szCs w:val="24"/>
        </w:rPr>
        <w:t>podem individualizar</w:t>
      </w:r>
      <w:r w:rsidRPr="00FE2D41">
        <w:rPr>
          <w:sz w:val="24"/>
          <w:szCs w:val="24"/>
        </w:rPr>
        <w:t xml:space="preserve"> como padrões pessoais que são a base das crenças, impulsos, motivações e ações de uma determinada pessoa, organizando e energizando todas as suas relações na vida. Ou seja, os arquétipos constituem a base sobre a qual cada indivíduo constrói a sua própria experiência de vida. Por exemplo, um escritor que recorre à utilização de arquétipos pode mais facilmente criar uma personagem que chame a atenção do espetador, visto que procura promover a conexão e a estimulação da empatia no público pela jornada de um determinado personagem</w:t>
      </w:r>
      <w:r w:rsidR="00446E49">
        <w:rPr>
          <w:sz w:val="24"/>
          <w:szCs w:val="24"/>
        </w:rPr>
        <w:t xml:space="preserve"> </w:t>
      </w:r>
      <w:sdt>
        <w:sdtPr>
          <w:rPr>
            <w:color w:val="000000"/>
            <w:sz w:val="24"/>
            <w:szCs w:val="24"/>
          </w:rPr>
          <w:tag w:val="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660768445"/>
          <w:placeholder>
            <w:docPart w:val="DefaultPlaceholder_-1854013440"/>
          </w:placeholder>
        </w:sdtPr>
        <w:sdtContent>
          <w:r w:rsidR="005973FA" w:rsidRPr="005973FA">
            <w:rPr>
              <w:color w:val="000000"/>
              <w:sz w:val="24"/>
              <w:szCs w:val="24"/>
            </w:rPr>
            <w:t>(Cowden et al., 2013a; Myss, 2013)(Cowden et al., 2013b; Myss, 2013)(Cowden et al., 2013b; Myss, 2013)(Cowden et al., 2013b; Myss, 2013)(Cowden et al., 2013b; Myss, 2013)(Cowden et al., 2013b; Myss, 2013)</w:t>
          </w:r>
        </w:sdtContent>
      </w:sdt>
      <w:r w:rsidRPr="00FE2D41">
        <w:rPr>
          <w:sz w:val="24"/>
          <w:szCs w:val="24"/>
        </w:rPr>
        <w:t>.</w:t>
      </w:r>
    </w:p>
    <w:p w14:paraId="775A7D0D" w14:textId="63B712B7" w:rsidR="00F415E3" w:rsidRPr="006A4C47" w:rsidRDefault="00F415E3" w:rsidP="00941909">
      <w:pPr>
        <w:jc w:val="both"/>
        <w:rPr>
          <w:sz w:val="24"/>
          <w:szCs w:val="24"/>
        </w:rPr>
      </w:pPr>
      <w:r w:rsidRPr="00400470">
        <w:rPr>
          <w:sz w:val="24"/>
          <w:szCs w:val="24"/>
        </w:rPr>
        <w:lastRenderedPageBreak/>
        <w:tab/>
      </w:r>
      <w:r w:rsidRPr="006A4C47">
        <w:rPr>
          <w:sz w:val="24"/>
          <w:szCs w:val="24"/>
        </w:rPr>
        <w:t>Jung identificou, inicialmente, quatro arquétipos principais que constituem a psique</w:t>
      </w:r>
      <w:r w:rsidR="005777EB" w:rsidRPr="006A4C47">
        <w:rPr>
          <w:rStyle w:val="FootnoteReference"/>
          <w:sz w:val="24"/>
          <w:szCs w:val="24"/>
        </w:rPr>
        <w:footnoteReference w:id="23"/>
      </w:r>
      <w:r w:rsidRPr="006A4C47">
        <w:rPr>
          <w:sz w:val="24"/>
          <w:szCs w:val="24"/>
        </w:rPr>
        <w:t xml:space="preserve"> humana - o </w:t>
      </w:r>
      <w:r w:rsidRPr="006A4C47">
        <w:rPr>
          <w:i/>
          <w:iCs/>
          <w:sz w:val="24"/>
          <w:szCs w:val="24"/>
        </w:rPr>
        <w:t>Self</w:t>
      </w:r>
      <w:r w:rsidRPr="006A4C47">
        <w:rPr>
          <w:sz w:val="24"/>
          <w:szCs w:val="24"/>
        </w:rPr>
        <w:t xml:space="preserve">, a </w:t>
      </w:r>
      <w:r w:rsidRPr="006A4C47">
        <w:rPr>
          <w:i/>
          <w:iCs/>
          <w:sz w:val="24"/>
          <w:szCs w:val="24"/>
        </w:rPr>
        <w:t>Shadow</w:t>
      </w:r>
      <w:r w:rsidRPr="006A4C47">
        <w:rPr>
          <w:sz w:val="24"/>
          <w:szCs w:val="24"/>
        </w:rPr>
        <w:t xml:space="preserve">, o </w:t>
      </w:r>
      <w:r w:rsidRPr="006A4C47">
        <w:rPr>
          <w:i/>
          <w:iCs/>
          <w:sz w:val="24"/>
          <w:szCs w:val="24"/>
        </w:rPr>
        <w:t>Anima/Animus</w:t>
      </w:r>
      <w:r w:rsidRPr="006A4C47">
        <w:rPr>
          <w:sz w:val="24"/>
          <w:szCs w:val="24"/>
        </w:rPr>
        <w:t xml:space="preserve"> e a </w:t>
      </w:r>
      <w:r w:rsidRPr="006A4C47">
        <w:rPr>
          <w:i/>
          <w:iCs/>
          <w:sz w:val="24"/>
          <w:szCs w:val="24"/>
        </w:rPr>
        <w:t xml:space="preserve">Persona </w:t>
      </w:r>
      <w:sdt>
        <w:sdtPr>
          <w:rPr>
            <w:iCs/>
            <w:color w:val="000000"/>
            <w:sz w:val="24"/>
            <w:szCs w:val="24"/>
          </w:rPr>
          <w:tag w:val="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
          <w:id w:val="-478766859"/>
          <w:placeholder>
            <w:docPart w:val="DefaultPlaceholder_-1854013440"/>
          </w:placeholder>
        </w:sdtPr>
        <w:sdtEndPr>
          <w:rPr>
            <w:iCs w:val="0"/>
          </w:rPr>
        </w:sdtEndPr>
        <w:sdtContent>
          <w:r w:rsidR="005973FA" w:rsidRPr="005973FA">
            <w:rPr>
              <w:color w:val="000000"/>
              <w:sz w:val="24"/>
              <w:szCs w:val="24"/>
            </w:rPr>
            <w: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w:t>
          </w:r>
        </w:sdtContent>
      </w:sdt>
      <w:r w:rsidRPr="006A4C47">
        <w:rPr>
          <w:sz w:val="24"/>
          <w:szCs w:val="24"/>
        </w:rPr>
        <w:t>:</w:t>
      </w:r>
    </w:p>
    <w:p w14:paraId="657C42AC" w14:textId="71736D7E" w:rsidR="00F415E3" w:rsidRPr="00400470" w:rsidRDefault="00F415E3">
      <w:pPr>
        <w:pStyle w:val="ListParagraph"/>
        <w:numPr>
          <w:ilvl w:val="0"/>
          <w:numId w:val="27"/>
        </w:numPr>
        <w:ind w:left="360" w:firstLine="720"/>
        <w:jc w:val="both"/>
        <w:rPr>
          <w:sz w:val="24"/>
          <w:szCs w:val="24"/>
        </w:rPr>
      </w:pPr>
      <w:r w:rsidRPr="00400470">
        <w:rPr>
          <w:b/>
          <w:bCs/>
          <w:i/>
          <w:iCs/>
          <w:sz w:val="24"/>
          <w:szCs w:val="24"/>
        </w:rPr>
        <w:t>Self</w:t>
      </w:r>
      <w:r w:rsidRPr="0040047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w:t>
      </w:r>
      <w:r w:rsidR="006A4C47">
        <w:rPr>
          <w:sz w:val="24"/>
          <w:szCs w:val="24"/>
        </w:rPr>
        <w:t xml:space="preserve"> (Jung, 1981; Jung como citado em Sloan, 2015)</w:t>
      </w:r>
      <w:r w:rsidRPr="00400470">
        <w:rPr>
          <w:sz w:val="24"/>
          <w:szCs w:val="24"/>
        </w:rPr>
        <w:t>; é simbolizado em enredos recorrendo a formas de perfeição geométrica, como o círculo, quadrado e mandala</w:t>
      </w:r>
      <w:r w:rsidR="005777EB" w:rsidRPr="00400470">
        <w:rPr>
          <w:rStyle w:val="FootnoteReference"/>
          <w:sz w:val="24"/>
          <w:szCs w:val="24"/>
        </w:rPr>
        <w:footnoteReference w:id="24"/>
      </w:r>
      <w:r w:rsidRPr="00400470">
        <w:rPr>
          <w:sz w:val="24"/>
          <w:szCs w:val="24"/>
        </w:rPr>
        <w:t xml:space="preserve"> ou, por exemplo, através de um filho divino, um mestre espiritual e de um profeta</w:t>
      </w:r>
      <w:r w:rsidR="006A4C47">
        <w:rPr>
          <w:sz w:val="24"/>
          <w:szCs w:val="24"/>
        </w:rPr>
        <w:t xml:space="preserve"> </w:t>
      </w:r>
      <w:sdt>
        <w:sdtPr>
          <w:rPr>
            <w:color w:val="000000"/>
            <w:sz w:val="24"/>
            <w:szCs w:val="24"/>
          </w:rPr>
          <w:tag w:val="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345912893"/>
          <w:placeholder>
            <w:docPart w:val="DefaultPlaceholder_-1854013440"/>
          </w:placeholder>
        </w:sdtPr>
        <w:sdtContent>
          <w:r w:rsidR="005973FA" w:rsidRPr="005973FA">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6B16B080" w14:textId="693A4E58" w:rsidR="00F415E3" w:rsidRPr="00400470" w:rsidRDefault="00F415E3">
      <w:pPr>
        <w:pStyle w:val="ListParagraph"/>
        <w:numPr>
          <w:ilvl w:val="0"/>
          <w:numId w:val="27"/>
        </w:numPr>
        <w:ind w:left="360" w:firstLine="720"/>
        <w:jc w:val="both"/>
        <w:rPr>
          <w:sz w:val="24"/>
          <w:szCs w:val="24"/>
        </w:rPr>
      </w:pPr>
      <w:r w:rsidRPr="00400470">
        <w:rPr>
          <w:b/>
          <w:bCs/>
          <w:i/>
          <w:iCs/>
          <w:sz w:val="24"/>
          <w:szCs w:val="24"/>
        </w:rPr>
        <w:t>Shadow</w:t>
      </w:r>
      <w:r w:rsidRPr="00400470">
        <w:rPr>
          <w:sz w:val="24"/>
          <w:szCs w:val="24"/>
        </w:rPr>
        <w:t xml:space="preserve"> – </w:t>
      </w:r>
      <w:r w:rsidR="005D7B93">
        <w:rPr>
          <w:sz w:val="24"/>
          <w:szCs w:val="24"/>
        </w:rPr>
        <w:t>é</w:t>
      </w:r>
      <w:r w:rsidRPr="00400470">
        <w:rPr>
          <w:sz w:val="24"/>
          <w:szCs w:val="24"/>
        </w:rPr>
        <w:t xml:space="preserve"> o lado mais sombrio do “eu” que simboliza os instintos animais, o lado selvagem, os desejos reprimidos e os fracassos pessoais; representa características desconhecidas ou pouco conhecidas do ego</w:t>
      </w:r>
      <w:r w:rsidR="006A4C47">
        <w:rPr>
          <w:rStyle w:val="FootnoteReference"/>
          <w:sz w:val="24"/>
          <w:szCs w:val="24"/>
        </w:rPr>
        <w:footnoteReference w:id="25"/>
      </w:r>
      <w:r w:rsidRPr="00400470">
        <w:rPr>
          <w:sz w:val="24"/>
          <w:szCs w:val="24"/>
        </w:rPr>
        <w:t>; consiste na junção de todas as coisas que um ser humano não se permite fazer e que não quer ser</w:t>
      </w:r>
      <w:r w:rsidR="00FE2D41">
        <w:rPr>
          <w:sz w:val="24"/>
          <w:szCs w:val="24"/>
        </w:rPr>
        <w:t xml:space="preserve">; </w:t>
      </w:r>
      <w:r w:rsidRPr="00400470">
        <w:rPr>
          <w:sz w:val="24"/>
          <w:szCs w:val="24"/>
        </w:rPr>
        <w:t>o papel deste arquétipo no “problema espiritual</w:t>
      </w:r>
      <w:r w:rsidR="002D7C8B">
        <w:rPr>
          <w:rStyle w:val="FootnoteReference"/>
          <w:sz w:val="24"/>
          <w:szCs w:val="24"/>
        </w:rPr>
        <w:footnoteReference w:id="26"/>
      </w:r>
      <w:r w:rsidRPr="00400470">
        <w:rPr>
          <w:sz w:val="24"/>
          <w:szCs w:val="24"/>
        </w:rPr>
        <w:t>” é crucial – pois traz consequências devastadoras se o indivíduo não tomar consciência do seu conteúdo</w:t>
      </w:r>
      <w:r w:rsidR="00AF5B71">
        <w:rPr>
          <w:color w:val="000000"/>
          <w:sz w:val="24"/>
          <w:szCs w:val="24"/>
        </w:rPr>
        <w:t xml:space="preserve"> </w:t>
      </w:r>
      <w:sdt>
        <w:sdtPr>
          <w:rPr>
            <w:color w:val="000000"/>
            <w:sz w:val="24"/>
            <w:szCs w:val="24"/>
          </w:rPr>
          <w:tag w:val="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281381898"/>
          <w:placeholder>
            <w:docPart w:val="DefaultPlaceholder_-1854013440"/>
          </w:placeholder>
        </w:sdtPr>
        <w:sdtContent>
          <w:r w:rsidR="005973FA" w:rsidRPr="005973FA">
            <w:rPr>
              <w:color w:val="000000"/>
              <w:sz w:val="24"/>
              <w:szCs w:val="24"/>
            </w:rPr>
            <w:t>(Jung, 1946)(Jung, 1946)(Jung, 1946)(Jung, 1946)(Jung, 1946)(Jung, 1946)</w:t>
          </w:r>
        </w:sdtContent>
      </w:sdt>
      <w:r w:rsidRPr="00400470">
        <w:rPr>
          <w:sz w:val="24"/>
          <w:szCs w:val="24"/>
        </w:rPr>
        <w:t>;</w:t>
      </w:r>
    </w:p>
    <w:p w14:paraId="607E0D8B" w14:textId="0456A9FB" w:rsidR="00F415E3" w:rsidRPr="00400470" w:rsidRDefault="00F415E3">
      <w:pPr>
        <w:pStyle w:val="ListParagraph"/>
        <w:numPr>
          <w:ilvl w:val="0"/>
          <w:numId w:val="27"/>
        </w:numPr>
        <w:ind w:left="360" w:firstLine="720"/>
        <w:jc w:val="both"/>
        <w:rPr>
          <w:sz w:val="24"/>
          <w:szCs w:val="24"/>
        </w:rPr>
      </w:pPr>
      <w:r w:rsidRPr="00400470">
        <w:rPr>
          <w:b/>
          <w:bCs/>
          <w:i/>
          <w:iCs/>
          <w:sz w:val="24"/>
          <w:szCs w:val="24"/>
        </w:rPr>
        <w:t>Anima/Animus</w:t>
      </w:r>
      <w:r w:rsidRPr="00400470">
        <w:rPr>
          <w:sz w:val="24"/>
          <w:szCs w:val="24"/>
        </w:rPr>
        <w:t xml:space="preserve"> – são, respetivamente, imagens de feminilidade a partir de uma perspetiva masculina e da masculinidade a partir de uma perspetiva feminina, </w:t>
      </w:r>
      <w:r w:rsidRPr="00400470">
        <w:rPr>
          <w:sz w:val="24"/>
          <w:szCs w:val="24"/>
        </w:rPr>
        <w:lastRenderedPageBreak/>
        <w:t>representando, assim, os desejos sexuais</w:t>
      </w:r>
      <w:r w:rsidR="00FE2D41">
        <w:rPr>
          <w:sz w:val="24"/>
          <w:szCs w:val="24"/>
        </w:rPr>
        <w:t xml:space="preserve"> (Jung como citado em Tillman, 2019)</w:t>
      </w:r>
      <w:r w:rsidRPr="00400470">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r w:rsidR="00DD3CFC">
        <w:rPr>
          <w:sz w:val="24"/>
          <w:szCs w:val="24"/>
        </w:rPr>
        <w:t xml:space="preserve"> </w:t>
      </w:r>
      <w:sdt>
        <w:sdtPr>
          <w:rPr>
            <w:color w:val="000000"/>
            <w:sz w:val="24"/>
            <w:szCs w:val="24"/>
          </w:rPr>
          <w:tag w:val="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2020725930"/>
          <w:placeholder>
            <w:docPart w:val="DefaultPlaceholder_-1854013440"/>
          </w:placeholder>
        </w:sdtPr>
        <w:sdtContent>
          <w:r w:rsidR="005973FA" w:rsidRPr="005973FA">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5EDA6ED4" w14:textId="31CA39DA" w:rsidR="00F415E3" w:rsidRPr="00400470" w:rsidRDefault="00F415E3">
      <w:pPr>
        <w:pStyle w:val="ListParagraph"/>
        <w:numPr>
          <w:ilvl w:val="0"/>
          <w:numId w:val="27"/>
        </w:numPr>
        <w:ind w:left="360" w:firstLine="720"/>
        <w:jc w:val="both"/>
        <w:rPr>
          <w:sz w:val="24"/>
          <w:szCs w:val="24"/>
        </w:rPr>
      </w:pPr>
      <w:r w:rsidRPr="00400470">
        <w:rPr>
          <w:b/>
          <w:bCs/>
          <w:i/>
          <w:iCs/>
          <w:sz w:val="24"/>
          <w:szCs w:val="24"/>
        </w:rPr>
        <w:t>Persona</w:t>
      </w:r>
      <w:r w:rsidRPr="00400470">
        <w:rPr>
          <w:i/>
          <w:iCs/>
          <w:sz w:val="24"/>
          <w:szCs w:val="24"/>
        </w:rPr>
        <w:t xml:space="preserve"> </w:t>
      </w:r>
      <w:r w:rsidRPr="00400470">
        <w:rPr>
          <w:sz w:val="24"/>
          <w:szCs w:val="24"/>
        </w:rPr>
        <w:t>- a palavra “</w:t>
      </w:r>
      <w:r w:rsidRPr="00400470">
        <w:rPr>
          <w:i/>
          <w:iCs/>
          <w:sz w:val="24"/>
          <w:szCs w:val="24"/>
        </w:rPr>
        <w:t>persona</w:t>
      </w:r>
      <w:r w:rsidRPr="00400470">
        <w:rPr>
          <w:sz w:val="24"/>
          <w:szCs w:val="24"/>
        </w:rPr>
        <w:t>”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w:t>
      </w:r>
      <w:r w:rsidR="00DD3CFC">
        <w:rPr>
          <w:sz w:val="24"/>
          <w:szCs w:val="24"/>
        </w:rPr>
        <w:t xml:space="preserve"> </w:t>
      </w:r>
      <w:sdt>
        <w:sdtPr>
          <w:rPr>
            <w:color w:val="000000"/>
            <w:sz w:val="24"/>
            <w:szCs w:val="24"/>
          </w:rPr>
          <w:tag w:val="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780686557"/>
          <w:placeholder>
            <w:docPart w:val="DefaultPlaceholder_-1854013440"/>
          </w:placeholder>
        </w:sdtPr>
        <w:sdtContent>
          <w:r w:rsidR="005973FA" w:rsidRPr="005973FA">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 xml:space="preserve">. </w:t>
      </w:r>
    </w:p>
    <w:p w14:paraId="7CDA92FA" w14:textId="77777777" w:rsidR="00F415E3" w:rsidRPr="00400470" w:rsidRDefault="00F415E3" w:rsidP="00354BB7">
      <w:pPr>
        <w:ind w:firstLine="720"/>
        <w:jc w:val="both"/>
        <w:rPr>
          <w:sz w:val="24"/>
          <w:szCs w:val="24"/>
        </w:rPr>
      </w:pPr>
      <w:r w:rsidRPr="0040047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03E7A9DF" w14:textId="29E3E0E0" w:rsidR="00154D2B" w:rsidRPr="00C11C8B" w:rsidRDefault="00090E0B" w:rsidP="00090E0B">
      <w:pPr>
        <w:rPr>
          <w:rFonts w:cstheme="minorHAnsi"/>
          <w:b/>
          <w:bCs/>
          <w:i/>
          <w:iCs/>
          <w:sz w:val="24"/>
          <w:szCs w:val="24"/>
          <w:lang w:val="pt-BR"/>
        </w:rPr>
      </w:pPr>
      <w:r w:rsidRPr="00C11C8B">
        <w:rPr>
          <w:rFonts w:cstheme="minorHAnsi"/>
          <w:b/>
          <w:bCs/>
          <w:i/>
          <w:iCs/>
          <w:sz w:val="24"/>
          <w:szCs w:val="24"/>
          <w:lang w:val="pt-BR"/>
        </w:rPr>
        <w:t>The Regular Guy/Everyman</w:t>
      </w:r>
    </w:p>
    <w:p w14:paraId="268EF1F2" w14:textId="3C5D3CF3" w:rsidR="00090E0B" w:rsidRDefault="00090E0B" w:rsidP="00090E0B">
      <w:pPr>
        <w:ind w:firstLine="720"/>
        <w:jc w:val="both"/>
        <w:rPr>
          <w:rFonts w:cstheme="minorHAnsi"/>
          <w:sz w:val="24"/>
          <w:szCs w:val="24"/>
          <w:lang w:val="pt-BR"/>
        </w:rPr>
      </w:pPr>
      <w:r w:rsidRPr="00090E0B">
        <w:rPr>
          <w:rFonts w:cstheme="minorHAnsi"/>
          <w:sz w:val="24"/>
          <w:szCs w:val="24"/>
          <w:lang w:val="pt-BR"/>
        </w:rPr>
        <w:t xml:space="preserve">O arquétipo </w:t>
      </w:r>
      <w:r w:rsidRPr="00090E0B">
        <w:rPr>
          <w:rFonts w:cstheme="minorHAnsi"/>
          <w:i/>
          <w:iCs/>
          <w:sz w:val="24"/>
          <w:szCs w:val="24"/>
          <w:lang w:val="pt-BR"/>
        </w:rPr>
        <w:t>The Regular Guy</w:t>
      </w:r>
      <w:r w:rsidRPr="00090E0B">
        <w:rPr>
          <w:rFonts w:cstheme="minorHAnsi"/>
          <w:sz w:val="24"/>
          <w:szCs w:val="24"/>
          <w:lang w:val="pt-BR"/>
        </w:rPr>
        <w:t xml:space="preserve"> representa a pessoa comum, simples e humilde igual a todas as outras, que pretende conectar-se e interagir com outras pessoas, inserindo-se na sociedade</w:t>
      </w:r>
      <w:r w:rsidR="00A6131D">
        <w:rPr>
          <w:rFonts w:cstheme="minorHAnsi"/>
          <w:sz w:val="24"/>
          <w:szCs w:val="24"/>
          <w:lang w:val="pt-BR"/>
        </w:rPr>
        <w:t>, e desenvolver virtudes sólidas comuns</w:t>
      </w:r>
      <w:r w:rsidRPr="00090E0B">
        <w:rPr>
          <w:rFonts w:cstheme="minorHAnsi"/>
          <w:sz w:val="24"/>
          <w:szCs w:val="24"/>
          <w:lang w:val="pt-BR"/>
        </w:rPr>
        <w:t xml:space="preserve">. O valor subjacente a este arquétipo é de que todos são importantes da forma que são. Ele incorpora as experiências, lutas e triunfos de uma pessoa típica com o objetivo de repercutir num público alargado, ao revelar valores e experiências que este último já tenha vivenciado e, por isso, contribuindo para que o mesmo sinta empatia pela personagem representada pelo arquétipo por mecanismos de ressonância. O arquétipo procura, assim, representar uma pessoa real em geral, que tal como todos tem momentos de stress, medos e dificuldades. </w:t>
      </w:r>
    </w:p>
    <w:p w14:paraId="40092151" w14:textId="38018C90" w:rsidR="00090E0B" w:rsidRDefault="00090E0B" w:rsidP="00090E0B">
      <w:pPr>
        <w:ind w:firstLine="720"/>
        <w:jc w:val="both"/>
        <w:rPr>
          <w:rFonts w:cstheme="minorHAnsi"/>
          <w:sz w:val="24"/>
          <w:szCs w:val="24"/>
          <w:lang w:val="pt-BR"/>
        </w:rPr>
      </w:pPr>
      <w:r>
        <w:rPr>
          <w:rFonts w:cstheme="minorHAnsi"/>
          <w:sz w:val="24"/>
          <w:szCs w:val="24"/>
          <w:lang w:val="pt-BR"/>
        </w:rPr>
        <w:t xml:space="preserve">Um exemplo da representação deste arquétipo no mundo real é o Túmulo do Soldado Desconhecido, um monumento histórico dedicado aos militares americanos falecidos durante a Primeira Guerra Mundial, cujos restos mortais </w:t>
      </w:r>
      <w:r w:rsidR="00A6131D">
        <w:rPr>
          <w:rFonts w:cstheme="minorHAnsi"/>
          <w:sz w:val="24"/>
          <w:szCs w:val="24"/>
          <w:lang w:val="pt-BR"/>
        </w:rPr>
        <w:t>nunca</w:t>
      </w:r>
      <w:r>
        <w:rPr>
          <w:rFonts w:cstheme="minorHAnsi"/>
          <w:sz w:val="24"/>
          <w:szCs w:val="24"/>
          <w:lang w:val="pt-BR"/>
        </w:rPr>
        <w:t xml:space="preserve"> foram identificados</w:t>
      </w:r>
      <w:r w:rsidR="00A6131D">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KEFybGluZ3RvbiBOYXRpb25hbCBDZW1ldGVyeSwgbi5kLjsgTWFyayAmIFMuIFBlYXJzb24sIDIwMDEpKEFybGluZ3RvbiBOYXRpb25hbCBDZW1ldGVyeSwgbi5kLjsgTWFyayAmIFMuIFBlYXJzb24sIDIwMDEpKEFybGluZ3RvbiBOYXRpb25hbCBDZW1ldGVyeSwgbi5kLjsgTWFyayAmIFMuIFBlYXJzb24sIDIwMDEpKEFybGluZ3RvbiBOYXRpb25hbCBDZW1ldGVyeSwgbi5kLjsgTWFyayAmIFMuIFBlYXJzb24sIDIwMDEpKEFybGluZ3RvbiBOYXRpb25hbCBDZW1ldGVyeSwgbi5kLjsgTWFyayAmIFMuIFBlYXJzb24sIDIwMDEpKEFybGluZ3RvbiBOYXRpb25hbCBDZW1ldGVyeSwgbi5kLjsgTWFyayAmIFMuIFBlYXJzb24sIDIwMDEpIn0sImNpdGF0aW9uSXRlbXMiOlt7ImlkIjoiNjMwMGU1ZGYtNmFlZi0zNjg1LWFmZmQtNDA5ODc1MzMxYTVhIiwiaXRlbURhdGEiOnsidHlwZSI6IndlYnBhZ2UiLCJpZCI6IjYzMDBlNWRmLTZhZWYtMzY4NS1hZmZkLTQwOTg3NTMzMWE1YSIsInRpdGxlIjoiVG9tYiBvZiB0aGUgVW5rbm93biBTb2xkaWVyIiwiYXV0aG9yIjpbeyJmYW1pbHkiOiJBcmxpbmd0b24gTmF0aW9uYWwgQ2VtZXRlcnkiLCJnaXZlbiI6IiIsInBhcnNlLW5hbWVzIjpmYWxzZSwiZHJvcHBpbmctcGFydGljbGUiOiIiLCJub24tZHJvcHBpbmctcGFydGljbGUiOiIifV0sImFjY2Vzc2VkIjp7ImRhdGUtcGFydHMiOltbMjAyMywxMCwzMF1dfSwiVVJMIjoiaHR0cHM6Ly93d3cuYXJsaW5ndG9uY2VtZXRlcnkubWlsL0V4cGxvcmUvTW9udW1lbnRzLWFuZC1NZW1vcmlhbHMvVG9tYi1vZi10aGUtVW5rbm93bi1Tb2xkaWVyIi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1168899190"/>
          <w:placeholder>
            <w:docPart w:val="DefaultPlaceholder_-1854013440"/>
          </w:placeholder>
        </w:sdtPr>
        <w:sdtContent>
          <w:r w:rsidR="005973FA">
            <w:rPr>
              <w:rFonts w:eastAsia="Times New Roman"/>
            </w:rPr>
            <w:t xml:space="preserve">(Arlington National Cemetery, n.d.; Mark &amp; S. Pearson, 2001)(Arlington National Cemetery, n.d.; Mark &amp; S. Pearson, 2001)(Arlington National Cemetery, n.d.; Mark &amp; S. Pearson, 2001)(Arlington National Cemetery, n.d.; </w:t>
          </w:r>
          <w:r w:rsidR="005973FA">
            <w:rPr>
              <w:rFonts w:eastAsia="Times New Roman"/>
            </w:rPr>
            <w:lastRenderedPageBreak/>
            <w:t>Mark &amp; S. Pearson, 2001)(Arlington National Cemetery, n.d.; Mark &amp; S. Pearson, 2001)(Arlington National Cemetery, n.d.; Mark &amp; S. Pearson, 2001)</w:t>
          </w:r>
        </w:sdtContent>
      </w:sdt>
      <w:r>
        <w:rPr>
          <w:rFonts w:cstheme="minorHAnsi"/>
          <w:sz w:val="24"/>
          <w:szCs w:val="24"/>
          <w:lang w:val="pt-BR"/>
        </w:rPr>
        <w:t xml:space="preserve">. </w:t>
      </w:r>
    </w:p>
    <w:p w14:paraId="70114559" w14:textId="396086CC" w:rsidR="00C11C8B" w:rsidRDefault="00C11C8B" w:rsidP="00C11C8B">
      <w:pPr>
        <w:jc w:val="center"/>
        <w:rPr>
          <w:rFonts w:cstheme="minorHAnsi"/>
          <w:sz w:val="24"/>
          <w:szCs w:val="24"/>
          <w:lang w:val="pt-BR"/>
        </w:rPr>
      </w:pPr>
      <w:r w:rsidRPr="00C11C8B">
        <w:rPr>
          <w:rFonts w:cstheme="minorHAnsi"/>
          <w:noProof/>
          <w:sz w:val="24"/>
          <w:szCs w:val="24"/>
          <w:lang w:val="pt-BR"/>
        </w:rPr>
        <w:drawing>
          <wp:inline distT="0" distB="0" distL="0" distR="0" wp14:anchorId="47201EF8" wp14:editId="6504B121">
            <wp:extent cx="2266304" cy="2858086"/>
            <wp:effectExtent l="0" t="0" r="1270" b="0"/>
            <wp:docPr id="2045750840" name="Picture 1" descr="A drawing of a soldier walking in front of a mon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50840" name="Picture 1" descr="A drawing of a soldier walking in front of a monument&#10;&#10;Description automatically generated"/>
                    <pic:cNvPicPr/>
                  </pic:nvPicPr>
                  <pic:blipFill>
                    <a:blip r:embed="rId48"/>
                    <a:stretch>
                      <a:fillRect/>
                    </a:stretch>
                  </pic:blipFill>
                  <pic:spPr>
                    <a:xfrm>
                      <a:off x="0" y="0"/>
                      <a:ext cx="2277105" cy="2871707"/>
                    </a:xfrm>
                    <a:prstGeom prst="rect">
                      <a:avLst/>
                    </a:prstGeom>
                  </pic:spPr>
                </pic:pic>
              </a:graphicData>
            </a:graphic>
          </wp:inline>
        </w:drawing>
      </w:r>
    </w:p>
    <w:p w14:paraId="0B5C4F06" w14:textId="4F7C070A" w:rsidR="00C11C8B" w:rsidRPr="00C11C8B" w:rsidRDefault="00C11C8B" w:rsidP="00C11C8B">
      <w:pPr>
        <w:pStyle w:val="Caption"/>
        <w:jc w:val="both"/>
        <w:rPr>
          <w:rFonts w:cstheme="minorHAnsi"/>
          <w:i w:val="0"/>
          <w:iCs w:val="0"/>
          <w:color w:val="000000" w:themeColor="text1"/>
          <w:sz w:val="32"/>
          <w:szCs w:val="32"/>
          <w:lang w:val="pt-BR"/>
        </w:rPr>
      </w:pPr>
      <w:r w:rsidRPr="00C11C8B">
        <w:rPr>
          <w:i w:val="0"/>
          <w:iCs w:val="0"/>
          <w:color w:val="000000" w:themeColor="text1"/>
          <w:sz w:val="21"/>
          <w:szCs w:val="21"/>
        </w:rPr>
        <w:t xml:space="preserve">Figura </w:t>
      </w:r>
      <w:r w:rsidRPr="00C11C8B">
        <w:rPr>
          <w:i w:val="0"/>
          <w:iCs w:val="0"/>
          <w:color w:val="000000" w:themeColor="text1"/>
          <w:sz w:val="21"/>
          <w:szCs w:val="21"/>
        </w:rPr>
        <w:fldChar w:fldCharType="begin"/>
      </w:r>
      <w:r w:rsidRPr="00C11C8B">
        <w:rPr>
          <w:i w:val="0"/>
          <w:iCs w:val="0"/>
          <w:color w:val="000000" w:themeColor="text1"/>
          <w:sz w:val="21"/>
          <w:szCs w:val="21"/>
        </w:rPr>
        <w:instrText xml:space="preserve"> SEQ Figura \* ARABIC </w:instrText>
      </w:r>
      <w:r w:rsidRPr="00C11C8B">
        <w:rPr>
          <w:i w:val="0"/>
          <w:iCs w:val="0"/>
          <w:color w:val="000000" w:themeColor="text1"/>
          <w:sz w:val="21"/>
          <w:szCs w:val="21"/>
        </w:rPr>
        <w:fldChar w:fldCharType="separate"/>
      </w:r>
      <w:r w:rsidR="000838C7">
        <w:rPr>
          <w:i w:val="0"/>
          <w:iCs w:val="0"/>
          <w:noProof/>
          <w:color w:val="000000" w:themeColor="text1"/>
          <w:sz w:val="21"/>
          <w:szCs w:val="21"/>
        </w:rPr>
        <w:t>23</w:t>
      </w:r>
      <w:r w:rsidRPr="00C11C8B">
        <w:rPr>
          <w:i w:val="0"/>
          <w:iCs w:val="0"/>
          <w:color w:val="000000" w:themeColor="text1"/>
          <w:sz w:val="21"/>
          <w:szCs w:val="21"/>
        </w:rPr>
        <w:fldChar w:fldCharType="end"/>
      </w:r>
      <w:r w:rsidRPr="00C11C8B">
        <w:rPr>
          <w:i w:val="0"/>
          <w:iCs w:val="0"/>
          <w:color w:val="000000" w:themeColor="text1"/>
          <w:sz w:val="21"/>
          <w:szCs w:val="21"/>
        </w:rPr>
        <w:t xml:space="preserve"> </w:t>
      </w:r>
      <w:bookmarkStart w:id="104" w:name="_Toc149657694"/>
      <w:r w:rsidRPr="00C11C8B">
        <w:rPr>
          <w:i w:val="0"/>
          <w:iCs w:val="0"/>
          <w:color w:val="000000" w:themeColor="text1"/>
          <w:sz w:val="21"/>
          <w:szCs w:val="21"/>
        </w:rPr>
        <w:t xml:space="preserve">– A emoção especial despertada pelo Túmulo do Soldado Desconhecido fala do poder comovente por um desconhecido que, e mesmo sendo apenas um “homem-comum”, teve a virtude e o feito de combater pela Pátria na 1ª Grande </w:t>
      </w:r>
      <w:r w:rsidRPr="008E1BCC">
        <w:rPr>
          <w:i w:val="0"/>
          <w:iCs w:val="0"/>
          <w:color w:val="auto"/>
          <w:sz w:val="22"/>
          <w:szCs w:val="22"/>
        </w:rPr>
        <w:t xml:space="preserve">Guerra </w:t>
      </w:r>
      <w:sdt>
        <w:sdtPr>
          <w:rPr>
            <w:i w:val="0"/>
            <w:iCs w:val="0"/>
            <w:color w:val="000000"/>
            <w:sz w:val="22"/>
            <w:szCs w:val="22"/>
          </w:rPr>
          <w:tag w:val="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1368439648"/>
          <w:placeholder>
            <w:docPart w:val="DefaultPlaceholder_-1854013440"/>
          </w:placeholder>
        </w:sdtPr>
        <w:sdtContent>
          <w:r w:rsidR="005973FA">
            <w:rPr>
              <w:rFonts w:eastAsia="Times New Roman"/>
            </w:rPr>
            <w:t>(Mark &amp; S. Pearson, 2001)(Mark &amp; S. Pearson, 2001)(Mark &amp; S. Pearson, 2001)(Mark &amp; S. Pearson, 2001)(Mark &amp; S. Pearson, 2001)(Mark &amp; S. Pearson, 2001)</w:t>
          </w:r>
        </w:sdtContent>
      </w:sdt>
      <w:r w:rsidRPr="008E1BCC">
        <w:rPr>
          <w:i w:val="0"/>
          <w:iCs w:val="0"/>
          <w:color w:val="auto"/>
          <w:sz w:val="22"/>
          <w:szCs w:val="22"/>
        </w:rPr>
        <w:t>.</w:t>
      </w:r>
      <w:bookmarkEnd w:id="104"/>
    </w:p>
    <w:p w14:paraId="1F0B9758" w14:textId="096B7729" w:rsidR="00C11C8B" w:rsidRDefault="00090E0B" w:rsidP="00446E49">
      <w:pPr>
        <w:ind w:firstLine="720"/>
        <w:jc w:val="both"/>
        <w:rPr>
          <w:rFonts w:cstheme="minorHAnsi"/>
          <w:sz w:val="24"/>
          <w:szCs w:val="24"/>
          <w:lang w:val="pt-BR"/>
        </w:rPr>
      </w:pPr>
      <w:r w:rsidRPr="00090E0B">
        <w:rPr>
          <w:rFonts w:cstheme="minorHAnsi"/>
          <w:sz w:val="24"/>
          <w:szCs w:val="24"/>
          <w:lang w:val="pt-BR"/>
        </w:rPr>
        <w:t xml:space="preserve">O </w:t>
      </w:r>
      <w:r w:rsidRPr="00090E0B">
        <w:rPr>
          <w:rFonts w:cstheme="minorHAnsi"/>
          <w:i/>
          <w:iCs/>
          <w:sz w:val="24"/>
          <w:szCs w:val="24"/>
          <w:lang w:val="pt-BR"/>
        </w:rPr>
        <w:t>Everyman</w:t>
      </w:r>
      <w:r w:rsidRPr="00090E0B">
        <w:rPr>
          <w:rFonts w:cstheme="minorHAnsi"/>
          <w:sz w:val="24"/>
          <w:szCs w:val="24"/>
          <w:lang w:val="pt-BR"/>
        </w:rPr>
        <w:t xml:space="preserve"> possui vários níveis que devem ser interpretados como arquétipos secundários que, em diferentes intensidades, constituem o arquétipo principal, começando por aparecer quando um indivíduo se sente solitário e excluído da sociedade e de si mesmo (isto é, “alienado”)</w:t>
      </w:r>
      <w:r w:rsidR="00F06918">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369118528"/>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000D59BE">
        <w:rPr>
          <w:rFonts w:cstheme="minorHAnsi"/>
          <w:sz w:val="24"/>
          <w:szCs w:val="24"/>
          <w:lang w:val="pt-BR"/>
        </w:rPr>
        <w:t>:</w:t>
      </w:r>
    </w:p>
    <w:p w14:paraId="28FB4FBE" w14:textId="6B164571" w:rsidR="000D59BE" w:rsidRPr="00181843" w:rsidRDefault="000D59BE" w:rsidP="00181843">
      <w:pPr>
        <w:pStyle w:val="ListParagraph"/>
        <w:numPr>
          <w:ilvl w:val="0"/>
          <w:numId w:val="106"/>
        </w:numPr>
        <w:ind w:left="0" w:firstLine="720"/>
        <w:jc w:val="both"/>
        <w:rPr>
          <w:rFonts w:cstheme="minorHAnsi"/>
          <w:sz w:val="24"/>
          <w:szCs w:val="24"/>
          <w:lang w:val="pt-BR"/>
        </w:rPr>
      </w:pPr>
      <w:r w:rsidRPr="00181843">
        <w:rPr>
          <w:rFonts w:cstheme="minorHAnsi"/>
          <w:b/>
          <w:bCs/>
          <w:sz w:val="28"/>
          <w:szCs w:val="28"/>
          <w:lang w:val="pt-BR"/>
        </w:rPr>
        <w:t>Nível</w:t>
      </w:r>
      <w:r w:rsidR="00181843" w:rsidRPr="00181843">
        <w:rPr>
          <w:rFonts w:cstheme="minorHAnsi"/>
          <w:b/>
          <w:bCs/>
          <w:sz w:val="28"/>
          <w:szCs w:val="28"/>
          <w:lang w:val="pt-BR"/>
        </w:rPr>
        <w:t xml:space="preserve"> </w:t>
      </w:r>
      <w:r w:rsidRPr="00181843">
        <w:rPr>
          <w:rFonts w:cstheme="minorHAnsi"/>
          <w:b/>
          <w:bCs/>
          <w:sz w:val="28"/>
          <w:szCs w:val="28"/>
          <w:lang w:val="pt-BR"/>
        </w:rPr>
        <w:t>1</w:t>
      </w:r>
      <w:r w:rsidRPr="00181843">
        <w:rPr>
          <w:rFonts w:cstheme="minorHAnsi"/>
          <w:sz w:val="24"/>
          <w:szCs w:val="24"/>
          <w:lang w:val="pt-BR"/>
        </w:rPr>
        <w:t xml:space="preserve"> – indivíduo adquire o papel do </w:t>
      </w:r>
      <w:r w:rsidRPr="00181843">
        <w:rPr>
          <w:rFonts w:cstheme="minorHAnsi"/>
          <w:i/>
          <w:iCs/>
          <w:sz w:val="24"/>
          <w:szCs w:val="24"/>
          <w:lang w:val="pt-BR"/>
        </w:rPr>
        <w:t>Orphan</w:t>
      </w:r>
      <w:r w:rsidRPr="00181843">
        <w:rPr>
          <w:rFonts w:cstheme="minorHAnsi"/>
          <w:sz w:val="24"/>
          <w:szCs w:val="24"/>
          <w:lang w:val="pt-BR"/>
        </w:rPr>
        <w:t xml:space="preserve"> (“órfão”), por sentir-se abandonado e sozinho e buscar afiliação;</w:t>
      </w:r>
    </w:p>
    <w:p w14:paraId="7E687170" w14:textId="50EB6B97" w:rsidR="000D59BE" w:rsidRDefault="000D59BE"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t>Nível</w:t>
      </w:r>
      <w:r w:rsidR="00181843">
        <w:rPr>
          <w:rFonts w:cstheme="minorHAnsi"/>
          <w:b/>
          <w:bCs/>
          <w:sz w:val="28"/>
          <w:szCs w:val="28"/>
          <w:lang w:val="pt-BR"/>
        </w:rPr>
        <w:t xml:space="preserve">  </w:t>
      </w:r>
      <w:r w:rsidRPr="00181843">
        <w:rPr>
          <w:rFonts w:cstheme="minorHAnsi"/>
          <w:b/>
          <w:bCs/>
          <w:sz w:val="28"/>
          <w:szCs w:val="28"/>
          <w:lang w:val="pt-BR"/>
        </w:rPr>
        <w:t>2</w:t>
      </w:r>
      <w:r>
        <w:rPr>
          <w:rFonts w:cstheme="minorHAnsi"/>
          <w:sz w:val="24"/>
          <w:szCs w:val="24"/>
          <w:lang w:val="pt-BR"/>
        </w:rPr>
        <w:t xml:space="preserve"> – o </w:t>
      </w:r>
      <w:r w:rsidR="00181843" w:rsidRPr="00181843">
        <w:rPr>
          <w:rFonts w:cstheme="minorHAnsi"/>
          <w:i/>
          <w:iCs/>
          <w:sz w:val="24"/>
          <w:szCs w:val="24"/>
          <w:lang w:val="pt-BR"/>
        </w:rPr>
        <w:t>Joiner</w:t>
      </w:r>
      <w:r w:rsidR="00181843">
        <w:rPr>
          <w:rFonts w:cstheme="minorHAnsi"/>
          <w:sz w:val="24"/>
          <w:szCs w:val="24"/>
          <w:lang w:val="pt-BR"/>
        </w:rPr>
        <w:t xml:space="preserve"> (“marceneiro”, “trolha”), na medida que procura construir uma forma de se conectar aos outros e se adaptar, aceitar ajuda e amizades;</w:t>
      </w:r>
    </w:p>
    <w:p w14:paraId="29E6D35E" w14:textId="558230C0" w:rsidR="00181843" w:rsidRDefault="00181843"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t>Nível 3</w:t>
      </w:r>
      <w:r>
        <w:rPr>
          <w:rFonts w:cstheme="minorHAnsi"/>
          <w:sz w:val="24"/>
          <w:szCs w:val="24"/>
          <w:lang w:val="pt-BR"/>
        </w:rPr>
        <w:t xml:space="preserve"> – o </w:t>
      </w:r>
      <w:r w:rsidRPr="00181843">
        <w:rPr>
          <w:rFonts w:cstheme="minorHAnsi"/>
          <w:i/>
          <w:iCs/>
          <w:sz w:val="24"/>
          <w:szCs w:val="24"/>
          <w:lang w:val="pt-BR"/>
        </w:rPr>
        <w:t>Humanitarian</w:t>
      </w:r>
      <w:r>
        <w:rPr>
          <w:rFonts w:cstheme="minorHAnsi"/>
          <w:sz w:val="24"/>
          <w:szCs w:val="24"/>
          <w:lang w:val="pt-BR"/>
        </w:rPr>
        <w:t xml:space="preserve"> (“humanitário”), que acredita na dignididade natual de cada pessoa, independentemente das suas habilidades ou ci</w:t>
      </w:r>
      <w:r w:rsidR="005D7B93">
        <w:rPr>
          <w:rFonts w:cstheme="minorHAnsi"/>
          <w:sz w:val="24"/>
          <w:szCs w:val="24"/>
          <w:lang w:val="pt-BR"/>
        </w:rPr>
        <w:t>r</w:t>
      </w:r>
      <w:r>
        <w:rPr>
          <w:rFonts w:cstheme="minorHAnsi"/>
          <w:sz w:val="24"/>
          <w:szCs w:val="24"/>
          <w:lang w:val="pt-BR"/>
        </w:rPr>
        <w:t>cunstâncias.</w:t>
      </w:r>
    </w:p>
    <w:p w14:paraId="4F2E1D11" w14:textId="251577D3" w:rsidR="00181843" w:rsidRPr="00181843" w:rsidRDefault="00181843" w:rsidP="00181843">
      <w:pPr>
        <w:jc w:val="both"/>
        <w:rPr>
          <w:rFonts w:cstheme="minorHAnsi"/>
          <w:sz w:val="24"/>
          <w:szCs w:val="24"/>
          <w:lang w:val="pt-BR"/>
        </w:rPr>
      </w:pPr>
      <w:r>
        <w:rPr>
          <w:rFonts w:cstheme="minorHAnsi"/>
          <w:sz w:val="24"/>
          <w:szCs w:val="24"/>
          <w:lang w:val="pt-BR"/>
        </w:rPr>
        <w:t>Se o sujeito se manter passivamente na situação inicial de solidão e alienação da sociedade, isto é, não arra</w:t>
      </w:r>
      <w:r w:rsidR="00F06918">
        <w:rPr>
          <w:rFonts w:cstheme="minorHAnsi"/>
          <w:sz w:val="24"/>
          <w:szCs w:val="24"/>
          <w:lang w:val="pt-BR"/>
        </w:rPr>
        <w:t xml:space="preserve">njar uma solução para o seu “problema espiritual”, </w:t>
      </w:r>
      <w:r>
        <w:rPr>
          <w:rFonts w:cstheme="minorHAnsi"/>
          <w:sz w:val="24"/>
          <w:szCs w:val="24"/>
          <w:lang w:val="pt-BR"/>
        </w:rPr>
        <w:t xml:space="preserve">acabará por se tornar no </w:t>
      </w:r>
      <w:r w:rsidRPr="00181843">
        <w:rPr>
          <w:rFonts w:cstheme="minorHAnsi"/>
          <w:i/>
          <w:iCs/>
          <w:sz w:val="24"/>
          <w:szCs w:val="24"/>
          <w:lang w:val="pt-BR"/>
        </w:rPr>
        <w:t>Shadow</w:t>
      </w:r>
      <w:r>
        <w:rPr>
          <w:rFonts w:cstheme="minorHAnsi"/>
          <w:sz w:val="24"/>
          <w:szCs w:val="24"/>
          <w:lang w:val="pt-BR"/>
        </w:rPr>
        <w:t xml:space="preserve"> do arquétipo </w:t>
      </w:r>
      <w:r w:rsidRPr="00F06918">
        <w:rPr>
          <w:rFonts w:cstheme="minorHAnsi"/>
          <w:i/>
          <w:iCs/>
          <w:sz w:val="24"/>
          <w:szCs w:val="24"/>
          <w:lang w:val="pt-BR"/>
        </w:rPr>
        <w:t>Everyman</w:t>
      </w:r>
      <w:r w:rsidR="00F06918">
        <w:rPr>
          <w:rFonts w:cstheme="minorHAnsi"/>
          <w:sz w:val="24"/>
          <w:szCs w:val="24"/>
          <w:lang w:val="pt-BR"/>
        </w:rPr>
        <w:t xml:space="preserve">: o </w:t>
      </w:r>
      <w:r w:rsidR="00F06918" w:rsidRPr="00F06918">
        <w:rPr>
          <w:rFonts w:cstheme="minorHAnsi"/>
          <w:i/>
          <w:iCs/>
          <w:sz w:val="24"/>
          <w:szCs w:val="24"/>
          <w:lang w:val="pt-BR"/>
        </w:rPr>
        <w:t>Victim</w:t>
      </w:r>
      <w:r w:rsidR="00F06918">
        <w:rPr>
          <w:rFonts w:cstheme="minorHAnsi"/>
          <w:sz w:val="24"/>
          <w:szCs w:val="24"/>
          <w:lang w:val="pt-BR"/>
        </w:rPr>
        <w:t xml:space="preserve">, que está disposto a ser abusado em vez de estar sozinho, ou o </w:t>
      </w:r>
      <w:r w:rsidR="00F06918" w:rsidRPr="00F06918">
        <w:rPr>
          <w:rFonts w:cstheme="minorHAnsi"/>
          <w:i/>
          <w:iCs/>
          <w:sz w:val="24"/>
          <w:szCs w:val="24"/>
          <w:lang w:val="pt-BR"/>
        </w:rPr>
        <w:t>Lynch-mob Member</w:t>
      </w:r>
      <w:r w:rsidR="00F06918">
        <w:rPr>
          <w:rStyle w:val="FootnoteReference"/>
          <w:rFonts w:cstheme="minorHAnsi"/>
          <w:i/>
          <w:iCs/>
          <w:sz w:val="24"/>
          <w:szCs w:val="24"/>
          <w:lang w:val="pt-BR"/>
        </w:rPr>
        <w:footnoteReference w:id="27"/>
      </w:r>
      <w:r w:rsidR="00F06918">
        <w:rPr>
          <w:rFonts w:cstheme="minorHAnsi"/>
          <w:sz w:val="24"/>
          <w:szCs w:val="24"/>
          <w:lang w:val="pt-BR"/>
        </w:rPr>
        <w:t xml:space="preserve">, disposto a concordar com o abuso para fazer parte de um gangue </w:t>
      </w:r>
      <w:sdt>
        <w:sdtPr>
          <w:rPr>
            <w:rFonts w:cstheme="minorHAnsi"/>
            <w:color w:val="000000"/>
            <w:sz w:val="24"/>
            <w:szCs w:val="24"/>
            <w:lang w:val="pt-BR"/>
          </w:rPr>
          <w:tag w:val="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1599546"/>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00F06918">
        <w:rPr>
          <w:rFonts w:cstheme="minorHAnsi"/>
          <w:sz w:val="24"/>
          <w:szCs w:val="24"/>
          <w:lang w:val="pt-BR"/>
        </w:rPr>
        <w:t xml:space="preserve">. </w:t>
      </w:r>
    </w:p>
    <w:p w14:paraId="6732BA63" w14:textId="71F1CB33" w:rsidR="00C11C8B" w:rsidRPr="00446E49" w:rsidRDefault="00C11C8B" w:rsidP="00C11C8B">
      <w:pPr>
        <w:jc w:val="both"/>
        <w:rPr>
          <w:rFonts w:cstheme="minorHAnsi"/>
          <w:b/>
          <w:bCs/>
          <w:i/>
          <w:iCs/>
          <w:sz w:val="24"/>
          <w:szCs w:val="24"/>
          <w:lang w:val="pt-BR"/>
        </w:rPr>
      </w:pPr>
      <w:r w:rsidRPr="00446E49">
        <w:rPr>
          <w:rFonts w:cstheme="minorHAnsi"/>
          <w:b/>
          <w:bCs/>
          <w:i/>
          <w:iCs/>
          <w:sz w:val="24"/>
          <w:szCs w:val="24"/>
          <w:lang w:val="pt-BR"/>
        </w:rPr>
        <w:t>The Lost Soul</w:t>
      </w:r>
    </w:p>
    <w:p w14:paraId="2A6423A4" w14:textId="0EE86BC4"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 xml:space="preserve">O arquétipo </w:t>
      </w:r>
      <w:r w:rsidRPr="00446E49">
        <w:rPr>
          <w:rFonts w:cstheme="minorHAnsi"/>
          <w:i/>
          <w:iCs/>
          <w:sz w:val="24"/>
          <w:szCs w:val="24"/>
          <w:lang w:val="pt-BR"/>
        </w:rPr>
        <w:t>The Lost Soul</w:t>
      </w:r>
      <w:r w:rsidRPr="00446E49">
        <w:rPr>
          <w:rFonts w:cstheme="minorHAnsi"/>
          <w:sz w:val="24"/>
          <w:szCs w:val="24"/>
          <w:lang w:val="pt-BR"/>
        </w:rPr>
        <w:t xml:space="preserve"> representa o passado, a vida que deixou de evoluir, e é apresentado por um indivíduo que, nunca tendo atingido os seus objetivos de vida, se deixa</w:t>
      </w:r>
      <w:r>
        <w:rPr>
          <w:rFonts w:cstheme="minorHAnsi"/>
          <w:sz w:val="24"/>
          <w:szCs w:val="24"/>
          <w:lang w:val="pt-BR"/>
        </w:rPr>
        <w:t xml:space="preserve"> levar</w:t>
      </w:r>
      <w:r w:rsidRPr="00446E49">
        <w:rPr>
          <w:rFonts w:cstheme="minorHAnsi"/>
          <w:sz w:val="24"/>
          <w:szCs w:val="24"/>
          <w:lang w:val="pt-BR"/>
        </w:rPr>
        <w:t>, vagueando de forma passiva e reativa com o coração pesado e espírito quebrado, em vez de tomar o comando</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24588891"/>
          <w:placeholder>
            <w:docPart w:val="DefaultPlaceholder_-1854013440"/>
          </w:placeholder>
        </w:sdtPr>
        <w:sdtContent>
          <w:r w:rsidR="005973FA" w:rsidRPr="005973FA">
            <w:rPr>
              <w:rFonts w:cstheme="minorHAnsi"/>
              <w:color w:val="000000"/>
              <w:sz w:val="24"/>
              <w:szCs w:val="24"/>
              <w:lang w:val="pt-BR"/>
            </w:rPr>
            <w:t>(Schmidt, 2001)(Schmidt, 2001)(Schmidt, 2001)(Schmidt, 2001)(Schmidt, 2001)(Schmidt, 2001)</w:t>
          </w:r>
        </w:sdtContent>
      </w:sdt>
      <w:r w:rsidRPr="00446E49">
        <w:rPr>
          <w:rFonts w:cstheme="minorHAnsi"/>
          <w:sz w:val="24"/>
          <w:szCs w:val="24"/>
          <w:lang w:val="pt-BR"/>
        </w:rPr>
        <w:t xml:space="preserve">. </w:t>
      </w:r>
    </w:p>
    <w:p w14:paraId="5EB81DF9" w14:textId="0AB1558B"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Ele é ostentado através de um Homem dramático, angustiado e reservado que, sentindo-se desajustado, nunca se havia adaptado à sociedade</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60148014"/>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O mistério e a solidão cercam-no constantemente, impedindo-o de achar uma solução para se livrar da dor que carrega consigo por onde quer que vá</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09009194"/>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Dono de um passado que anseia por amor e aceitação, parece nunca encontrar a chave que abra a sua felicidade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16028867"/>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862B9AA" w14:textId="3ABA5952"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Este arquétipo é simbolizado por uma pessoa que ama e odeia com intensidade – mostra-se impaciente e feroz quando qualquer mal lhe é feito e cada atitude de amor será lembrada pelo mesmo para sempre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5210103"/>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Incapaz de recuperar o controlo da sua existência de forma a ganhar esperança, vive revivendo os seus erros do passado e insultos a ele dirigidos – estando por isso preso num ciclo infinito de dor e isolamento</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69535183"/>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E799149" w14:textId="516176BF" w:rsidR="00446E49" w:rsidRPr="00446E49" w:rsidRDefault="00446E49" w:rsidP="00446E49">
      <w:pPr>
        <w:jc w:val="both"/>
        <w:rPr>
          <w:rFonts w:cstheme="minorHAnsi"/>
          <w:sz w:val="24"/>
          <w:szCs w:val="24"/>
          <w:lang w:val="pt-BR"/>
        </w:rPr>
      </w:pPr>
      <w:r w:rsidRPr="00446E49">
        <w:rPr>
          <w:rFonts w:cstheme="minorHAnsi"/>
          <w:sz w:val="24"/>
          <w:szCs w:val="24"/>
          <w:lang w:val="pt-BR"/>
        </w:rPr>
        <w:t>Ele tem consciência da sua situação, sonhando com uma vida melhor que, para ser alcançada, a sua atitude terá de mudar: no entanto, não está disposto a correr o risco de ficar vulnerável para que isso aconteça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2187117"/>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78C79840" w14:textId="58165DA8" w:rsidR="00446E49" w:rsidRPr="00446E49" w:rsidRDefault="00446E49" w:rsidP="00446E49">
      <w:pPr>
        <w:jc w:val="both"/>
        <w:rPr>
          <w:rFonts w:cstheme="minorHAnsi"/>
          <w:sz w:val="24"/>
          <w:szCs w:val="24"/>
          <w:lang w:val="pt-BR"/>
        </w:rPr>
      </w:pPr>
      <w:r w:rsidRPr="00446E49">
        <w:rPr>
          <w:rFonts w:cstheme="minorHAnsi"/>
          <w:sz w:val="24"/>
          <w:szCs w:val="24"/>
          <w:lang w:val="pt-BR"/>
        </w:rPr>
        <w:tab/>
        <w:t>Acredita-se que a sua introversão e pessimismo relativamente à vida esteja relacionada com um acontecimento decisivo no seu passado, que o mudara para sempre, tornando-o numa pessoa que não consegue perdoar-se pelas falhas que comete, sendo domado pela frustração e culpa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636143760"/>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47EFDDF2" w14:textId="53E03977" w:rsidR="000D59BE" w:rsidRPr="00090E0B" w:rsidRDefault="00446E49" w:rsidP="00C11C8B">
      <w:pPr>
        <w:jc w:val="both"/>
        <w:rPr>
          <w:rFonts w:cstheme="minorHAnsi"/>
          <w:sz w:val="24"/>
          <w:szCs w:val="24"/>
          <w:lang w:val="pt-BR"/>
        </w:rPr>
      </w:pPr>
      <w:r w:rsidRPr="00446E49">
        <w:rPr>
          <w:rFonts w:cstheme="minorHAnsi"/>
          <w:sz w:val="24"/>
          <w:szCs w:val="24"/>
          <w:lang w:val="pt-BR"/>
        </w:rPr>
        <w:lastRenderedPageBreak/>
        <w:tab/>
        <w:t>Contudo, ele é alguém que consegue ler muito bem os outros: nada lhe escapa, sendo o mesmo capaz de ver abaixo da superfície do que os outros lhe mostram</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2978043"/>
          <w:placeholder>
            <w:docPart w:val="DefaultPlaceholder_-1854013440"/>
          </w:placeholder>
        </w:sdtPr>
        <w:sdtContent>
          <w:r w:rsidR="005973FA" w:rsidRPr="005973FA">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w:t>
      </w:r>
    </w:p>
    <w:p w14:paraId="0247E8DB" w14:textId="77777777" w:rsidR="005125E6" w:rsidRDefault="005125E6" w:rsidP="00154D2B">
      <w:pPr>
        <w:rPr>
          <w:rFonts w:cstheme="minorHAnsi"/>
          <w:b/>
          <w:bCs/>
          <w:sz w:val="32"/>
          <w:szCs w:val="32"/>
        </w:rPr>
      </w:pPr>
    </w:p>
    <w:p w14:paraId="68458A76" w14:textId="0020B838" w:rsidR="00F415E3" w:rsidRPr="00154D2B" w:rsidRDefault="00F415E3" w:rsidP="00154D2B">
      <w:pPr>
        <w:rPr>
          <w:rFonts w:cstheme="minorHAnsi"/>
          <w:b/>
          <w:bCs/>
          <w:sz w:val="32"/>
          <w:szCs w:val="32"/>
        </w:rPr>
      </w:pPr>
      <w:r w:rsidRPr="00154D2B">
        <w:rPr>
          <w:rFonts w:cstheme="minorHAnsi"/>
          <w:b/>
          <w:bCs/>
          <w:sz w:val="32"/>
          <w:szCs w:val="32"/>
        </w:rPr>
        <w:t>Definição da personalidade segundo David Freeman</w:t>
      </w:r>
    </w:p>
    <w:p w14:paraId="4EDDC4A1" w14:textId="2585350B" w:rsidR="00F415E3" w:rsidRPr="00400470" w:rsidRDefault="00F415E3" w:rsidP="00D44736">
      <w:pPr>
        <w:ind w:firstLine="720"/>
        <w:jc w:val="both"/>
        <w:rPr>
          <w:sz w:val="24"/>
          <w:szCs w:val="24"/>
        </w:rPr>
      </w:pPr>
      <w:r w:rsidRPr="00400470">
        <w:rPr>
          <w:sz w:val="24"/>
          <w:szCs w:val="24"/>
        </w:rPr>
        <w:t>Sendo um escritor e consultor conhecido pelo seu trabalho em desenvolvimento de enredos e roteiros</w:t>
      </w:r>
      <w:r w:rsidR="00221C78" w:rsidRPr="00400470">
        <w:rPr>
          <w:rStyle w:val="FootnoteReference"/>
          <w:sz w:val="24"/>
          <w:szCs w:val="24"/>
        </w:rPr>
        <w:footnoteReference w:id="28"/>
      </w:r>
      <w:r w:rsidRPr="00400470">
        <w:rPr>
          <w:sz w:val="24"/>
          <w:szCs w:val="24"/>
        </w:rPr>
        <w:t xml:space="preserve">, David Freeman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9978483"/>
          <w:placeholder>
            <w:docPart w:val="DefaultPlaceholder_-1854013440"/>
          </w:placeholder>
        </w:sdtPr>
        <w:sdtEndPr>
          <w:rPr>
            <w:sz w:val="22"/>
            <w:szCs w:val="22"/>
          </w:rPr>
        </w:sdtEndPr>
        <w:sdtContent>
          <w:r w:rsidR="005973FA" w:rsidRPr="005973FA">
            <w:rPr>
              <w:color w:val="000000"/>
            </w:rPr>
            <w:t>(Freeman, 2004)(Freeman, 2004)(Freeman, 2004)(Freeman, 2004)(Freeman, 2004)(Freeman, 2004)</w:t>
          </w:r>
        </w:sdtContent>
      </w:sdt>
      <w:r w:rsidRPr="00400470">
        <w:rPr>
          <w:sz w:val="24"/>
          <w:szCs w:val="24"/>
        </w:rPr>
        <w:t>.</w:t>
      </w:r>
    </w:p>
    <w:p w14:paraId="2CCD46AE" w14:textId="55E311F0" w:rsidR="00F415E3" w:rsidRPr="00400470" w:rsidRDefault="00F415E3" w:rsidP="00AD5BBE">
      <w:pPr>
        <w:jc w:val="both"/>
        <w:rPr>
          <w:sz w:val="24"/>
          <w:szCs w:val="24"/>
        </w:rPr>
      </w:pPr>
      <w:r w:rsidRPr="00400470">
        <w:rPr>
          <w:sz w:val="24"/>
          <w:szCs w:val="24"/>
        </w:rPr>
        <w:t xml:space="preserve">Para isso, Freeman defende que as personagens </w:t>
      </w:r>
      <w:r w:rsidR="005D7B93">
        <w:rPr>
          <w:sz w:val="24"/>
          <w:szCs w:val="24"/>
        </w:rPr>
        <w:t>secundárias</w:t>
      </w:r>
      <w:r w:rsidRPr="00400470">
        <w:rPr>
          <w:sz w:val="24"/>
          <w:szCs w:val="24"/>
        </w:rPr>
        <w:t xml:space="preserve"> devam ser interessantes – isto é, devem primar pela inovação e pela dimensionalidade</w:t>
      </w:r>
      <w:r w:rsidR="000C0B1E" w:rsidRPr="00400470">
        <w:rPr>
          <w:rStyle w:val="FootnoteReference"/>
          <w:sz w:val="24"/>
          <w:szCs w:val="24"/>
        </w:rPr>
        <w:footnoteReference w:id="29"/>
      </w:r>
      <w:r w:rsidRPr="00400470">
        <w:rPr>
          <w:sz w:val="24"/>
          <w:szCs w:val="24"/>
        </w:rPr>
        <w:t xml:space="preserve"> - sugerindo que as mesmas sejam definidas em relação à sua índole através de uma </w:t>
      </w:r>
      <w:r w:rsidRPr="00400470">
        <w:rPr>
          <w:i/>
          <w:iCs/>
          <w:sz w:val="24"/>
          <w:szCs w:val="24"/>
        </w:rPr>
        <w:t>character diamond</w:t>
      </w:r>
      <w:r w:rsidRPr="00400470">
        <w:rPr>
          <w:sz w:val="24"/>
          <w:szCs w:val="24"/>
        </w:rPr>
        <w:t>: uma estrutura esquemática semelhante a um losango, contendo assim quatro vértices, de forma a associar a cada um dos mesmos um traço</w:t>
      </w:r>
      <w:r w:rsidR="007C4E9D" w:rsidRPr="00400470">
        <w:rPr>
          <w:rStyle w:val="FootnoteReference"/>
          <w:sz w:val="24"/>
          <w:szCs w:val="24"/>
        </w:rPr>
        <w:footnoteReference w:id="30"/>
      </w:r>
      <w:r w:rsidRPr="00400470">
        <w:rPr>
          <w:sz w:val="24"/>
          <w:szCs w:val="24"/>
        </w:rPr>
        <w:t xml:space="preserve"> característico. Contudo, o próprio salienta a não-obrigatoriedade em designar-se quatro características.</w:t>
      </w:r>
    </w:p>
    <w:p w14:paraId="6886A74B" w14:textId="77777777" w:rsidR="005125E6" w:rsidRDefault="00F415E3" w:rsidP="005125E6">
      <w:pPr>
        <w:jc w:val="center"/>
        <w:rPr>
          <w:sz w:val="24"/>
          <w:szCs w:val="24"/>
        </w:rPr>
      </w:pPr>
      <w:r w:rsidRPr="00400470">
        <w:rPr>
          <w:noProof/>
          <w:sz w:val="24"/>
          <w:szCs w:val="24"/>
        </w:rPr>
        <w:drawing>
          <wp:inline distT="0" distB="0" distL="0" distR="0" wp14:anchorId="5F85F7E1" wp14:editId="795D857B">
            <wp:extent cx="948519" cy="884609"/>
            <wp:effectExtent l="0" t="0" r="4445"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994099" cy="92711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7B87D70" wp14:editId="3E4A3EDD">
            <wp:extent cx="893929" cy="877454"/>
            <wp:effectExtent l="0" t="0" r="1905" b="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914492" cy="89763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6CB60988" wp14:editId="06C0E542">
            <wp:extent cx="955343" cy="888983"/>
            <wp:effectExtent l="0" t="0" r="0" b="6985"/>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977683" cy="909771"/>
                    </a:xfrm>
                    <a:prstGeom prst="rect">
                      <a:avLst/>
                    </a:prstGeom>
                    <a:ln>
                      <a:noFill/>
                    </a:ln>
                    <a:extLst>
                      <a:ext uri="{53640926-AAD7-44D8-BBD7-CCE9431645EC}">
                        <a14:shadowObscured xmlns:a14="http://schemas.microsoft.com/office/drawing/2010/main"/>
                      </a:ext>
                    </a:extLst>
                  </pic:spPr>
                </pic:pic>
              </a:graphicData>
            </a:graphic>
          </wp:inline>
        </w:drawing>
      </w:r>
      <w:bookmarkStart w:id="105" w:name="_Toc149397137"/>
    </w:p>
    <w:p w14:paraId="73A97481" w14:textId="418F9E07" w:rsidR="00304B2E" w:rsidRPr="005125E6" w:rsidRDefault="00304B2E" w:rsidP="005125E6">
      <w:pPr>
        <w:jc w:val="both"/>
        <w:rPr>
          <w:sz w:val="24"/>
          <w:szCs w:val="24"/>
        </w:rPr>
      </w:pPr>
      <w:r w:rsidRPr="00400470">
        <w:lastRenderedPageBreak/>
        <w:t xml:space="preserve">Figura </w:t>
      </w:r>
      <w:r w:rsidRPr="00400470">
        <w:fldChar w:fldCharType="begin"/>
      </w:r>
      <w:r w:rsidRPr="00400470">
        <w:instrText xml:space="preserve"> SEQ Figura \* ARABIC </w:instrText>
      </w:r>
      <w:r w:rsidRPr="00400470">
        <w:fldChar w:fldCharType="separate"/>
      </w:r>
      <w:r w:rsidR="000838C7">
        <w:rPr>
          <w:noProof/>
        </w:rPr>
        <w:t>24</w:t>
      </w:r>
      <w:r w:rsidRPr="00400470">
        <w:fldChar w:fldCharType="end"/>
      </w:r>
      <w:r w:rsidRPr="00400470">
        <w:t xml:space="preserve"> </w:t>
      </w:r>
      <w:bookmarkStart w:id="106" w:name="_Toc149657695"/>
      <w:r w:rsidRPr="00400470">
        <w:t xml:space="preserve">– Exemplos de configuração gráfica de um </w:t>
      </w:r>
      <w:r w:rsidRPr="00400470">
        <w:rPr>
          <w:i/>
          <w:iCs/>
        </w:rPr>
        <w:t>Character Diamond</w:t>
      </w:r>
      <w:r w:rsidRPr="00400470">
        <w:t xml:space="preserve">, sendo a mais comum a parecida com um diamante </w:t>
      </w:r>
      <w:sdt>
        <w:sdtPr>
          <w:rPr>
            <w:color w:val="000000"/>
          </w:rPr>
          <w:tag w:val="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741656"/>
          <w:placeholder>
            <w:docPart w:val="766BD09E172841F5861A6CBE73F7EFF8"/>
          </w:placeholder>
        </w:sdtPr>
        <w:sdtContent>
          <w:r w:rsidR="005973FA" w:rsidRPr="005973FA">
            <w:rPr>
              <w:color w:val="000000"/>
            </w:rPr>
            <w:t>(Freeman, 2004)(Freeman, 2004)(Freeman, 2004)(Freeman, 2004)(Freeman, 2004)(Freeman, 2004)</w:t>
          </w:r>
        </w:sdtContent>
      </w:sdt>
      <w:r w:rsidRPr="00400470">
        <w:t>.</w:t>
      </w:r>
      <w:bookmarkEnd w:id="105"/>
      <w:bookmarkEnd w:id="106"/>
    </w:p>
    <w:p w14:paraId="517E9524" w14:textId="0E260C86" w:rsidR="00F415E3" w:rsidRPr="00400470" w:rsidRDefault="00F415E3" w:rsidP="00283A2D">
      <w:pPr>
        <w:ind w:firstLine="720"/>
        <w:jc w:val="both"/>
        <w:rPr>
          <w:sz w:val="24"/>
          <w:szCs w:val="24"/>
        </w:rPr>
      </w:pPr>
      <w:r w:rsidRPr="00400470">
        <w:rPr>
          <w:sz w:val="24"/>
          <w:szCs w:val="24"/>
        </w:rPr>
        <w:t xml:space="preserve">Freeman (2004) chama à atenção que, ao caracterizar-se uma personagem de acordo com um </w:t>
      </w:r>
      <w:r w:rsidRPr="00400470">
        <w:rPr>
          <w:i/>
          <w:iCs/>
          <w:sz w:val="24"/>
          <w:szCs w:val="24"/>
        </w:rPr>
        <w:t>character diamond</w:t>
      </w:r>
      <w:r w:rsidRPr="00400470">
        <w:rPr>
          <w:sz w:val="24"/>
          <w:szCs w:val="24"/>
        </w:rPr>
        <w:t xml:space="preserve">, </w:t>
      </w:r>
      <w:r w:rsidR="005D7B93" w:rsidRPr="005D7B93">
        <w:rPr>
          <w:sz w:val="24"/>
          <w:szCs w:val="24"/>
        </w:rPr>
        <w:t xml:space="preserve">não se deve confundir a noção previamente apresentada de </w:t>
      </w:r>
      <w:r w:rsidR="005D7B93">
        <w:rPr>
          <w:sz w:val="24"/>
          <w:szCs w:val="24"/>
        </w:rPr>
        <w:t>“</w:t>
      </w:r>
      <w:r w:rsidR="005D7B93" w:rsidRPr="005D7B93">
        <w:rPr>
          <w:sz w:val="24"/>
          <w:szCs w:val="24"/>
        </w:rPr>
        <w:t>trait</w:t>
      </w:r>
      <w:r w:rsidR="005D7B93">
        <w:rPr>
          <w:sz w:val="24"/>
          <w:szCs w:val="24"/>
        </w:rPr>
        <w:t>”</w:t>
      </w:r>
      <w:r w:rsidR="005D7B93" w:rsidRPr="005D7B93">
        <w:rPr>
          <w:sz w:val="24"/>
          <w:szCs w:val="24"/>
        </w:rPr>
        <w:t xml:space="preserve"> (traço) com a de </w:t>
      </w:r>
      <w:r w:rsidR="005D7B93">
        <w:rPr>
          <w:sz w:val="24"/>
          <w:szCs w:val="24"/>
        </w:rPr>
        <w:t>“</w:t>
      </w:r>
      <w:r w:rsidR="005D7B93" w:rsidRPr="005D7B93">
        <w:rPr>
          <w:sz w:val="24"/>
          <w:szCs w:val="24"/>
        </w:rPr>
        <w:t>situational emotion</w:t>
      </w:r>
      <w:r w:rsidR="005D7B93">
        <w:rPr>
          <w:sz w:val="24"/>
          <w:szCs w:val="24"/>
        </w:rPr>
        <w:t>”</w:t>
      </w:r>
      <w:r w:rsidR="005D7B93" w:rsidRPr="005D7B93">
        <w:rPr>
          <w:sz w:val="24"/>
          <w:szCs w:val="24"/>
        </w:rPr>
        <w:t xml:space="preserve"> (emoção situacional, momentânea), tendo em conta a primeira referir-se a um comportamento mais permanente da personagem ligado à personalidade e a segunda a um caso específico em que a mesma exibe excecionalmente um dado comportamento</w:t>
      </w:r>
      <w:r w:rsidRPr="00400470">
        <w:rPr>
          <w:sz w:val="24"/>
          <w:szCs w:val="24"/>
        </w:rPr>
        <w:t xml:space="preserve"> </w:t>
      </w:r>
      <w:sdt>
        <w:sdtPr>
          <w:rPr>
            <w:color w:val="000000"/>
            <w:sz w:val="24"/>
            <w:szCs w:val="24"/>
          </w:rPr>
          <w:tag w:val="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384923434"/>
          <w:placeholder>
            <w:docPart w:val="DefaultPlaceholder_-1854013440"/>
          </w:placeholder>
        </w:sdtPr>
        <w:sdtEndPr>
          <w:rPr>
            <w:sz w:val="22"/>
            <w:szCs w:val="22"/>
          </w:rPr>
        </w:sdtEndPr>
        <w:sdtContent>
          <w:r w:rsidR="005973FA" w:rsidRPr="005973FA">
            <w:rPr>
              <w:color w:val="000000"/>
            </w:rPr>
            <w:t>(Freeman, 2004)(Freeman, 2004)(Freeman, 2004)(Freeman, 2004)(Freeman, 2004)(Freeman, 2004)</w:t>
          </w:r>
        </w:sdtContent>
      </w:sdt>
      <w:r w:rsidRPr="00400470">
        <w:rPr>
          <w:sz w:val="24"/>
          <w:szCs w:val="24"/>
        </w:rPr>
        <w:t xml:space="preserve">. </w:t>
      </w:r>
    </w:p>
    <w:p w14:paraId="002C5834" w14:textId="77777777" w:rsidR="00F415E3" w:rsidRPr="00400470" w:rsidRDefault="00F415E3" w:rsidP="00354BB7">
      <w:pPr>
        <w:rPr>
          <w:sz w:val="24"/>
          <w:szCs w:val="24"/>
        </w:rPr>
      </w:pPr>
    </w:p>
    <w:p w14:paraId="047CC0A7" w14:textId="27C7945E" w:rsidR="00F415E3" w:rsidRPr="00154D2B" w:rsidRDefault="00F415E3" w:rsidP="00154D2B">
      <w:pPr>
        <w:rPr>
          <w:rFonts w:cstheme="minorHAnsi"/>
          <w:b/>
          <w:bCs/>
          <w:sz w:val="32"/>
          <w:szCs w:val="32"/>
        </w:rPr>
      </w:pPr>
      <w:bookmarkStart w:id="107" w:name="_Hlk148707761"/>
      <w:r w:rsidRPr="00154D2B">
        <w:rPr>
          <w:rFonts w:cstheme="minorHAnsi"/>
          <w:b/>
          <w:bCs/>
          <w:sz w:val="32"/>
          <w:szCs w:val="32"/>
        </w:rPr>
        <w:t>Definição da personalidade segundo Robin Sloan</w:t>
      </w:r>
      <w:bookmarkEnd w:id="107"/>
    </w:p>
    <w:p w14:paraId="40F77CB1" w14:textId="3DBB1207" w:rsidR="00F415E3" w:rsidRPr="00400470" w:rsidRDefault="00F415E3" w:rsidP="004A4BDC">
      <w:pPr>
        <w:ind w:firstLine="720"/>
        <w:jc w:val="both"/>
        <w:rPr>
          <w:rFonts w:cstheme="minorHAnsi"/>
          <w:sz w:val="24"/>
          <w:szCs w:val="24"/>
        </w:rPr>
      </w:pPr>
      <w:r w:rsidRPr="00BB5963">
        <w:rPr>
          <w:color w:val="000000"/>
          <w:kern w:val="2"/>
          <w:sz w:val="24"/>
          <w:szCs w:val="24"/>
        </w:rPr>
        <w:t xml:space="preserve">Robin Sloan, baseando-se na teoria de </w:t>
      </w:r>
      <w:r w:rsidRPr="00BB5963">
        <w:rPr>
          <w:i/>
          <w:iCs/>
          <w:color w:val="000000"/>
          <w:kern w:val="2"/>
          <w:sz w:val="24"/>
          <w:szCs w:val="24"/>
        </w:rPr>
        <w:t>character diamonds</w:t>
      </w:r>
      <w:r w:rsidRPr="00BB5963">
        <w:rPr>
          <w:color w:val="000000"/>
          <w:kern w:val="2"/>
          <w:sz w:val="24"/>
          <w:szCs w:val="24"/>
        </w:rPr>
        <w:t xml:space="preserve"> de Freeman</w:t>
      </w:r>
      <w:r w:rsidR="00041B94" w:rsidRPr="00BB5963">
        <w:rPr>
          <w:color w:val="000000"/>
          <w:kern w:val="2"/>
          <w:sz w:val="24"/>
          <w:szCs w:val="24"/>
        </w:rPr>
        <w:t xml:space="preserve"> </w:t>
      </w:r>
      <w:sdt>
        <w:sdtPr>
          <w:rPr>
            <w:color w:val="000000"/>
            <w:kern w:val="2"/>
            <w:sz w:val="24"/>
            <w:szCs w:val="24"/>
          </w:rPr>
          <w:tag w:val="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062176296"/>
          <w:placeholder>
            <w:docPart w:val="DefaultPlaceholder_-1854013440"/>
          </w:placeholder>
        </w:sdtPr>
        <w:sdtContent>
          <w:r w:rsidR="005973FA" w:rsidRPr="005973FA">
            <w:rPr>
              <w:color w:val="000000"/>
              <w:kern w:val="2"/>
              <w:sz w:val="24"/>
              <w:szCs w:val="24"/>
            </w:rPr>
            <w:t>(2004)(2004)(2004)(2004)(2004)(2004)</w:t>
          </w:r>
        </w:sdtContent>
      </w:sdt>
      <w:r w:rsidRPr="00BB5963">
        <w:rPr>
          <w:color w:val="000000"/>
          <w:kern w:val="2"/>
          <w:sz w:val="24"/>
          <w:szCs w:val="24"/>
        </w:rPr>
        <w:t xml:space="preserve">, unificou os princípios identificados pelo último com as facetas de personalidade definidas no modelo </w:t>
      </w:r>
      <w:r w:rsidRPr="00BB5963">
        <w:rPr>
          <w:i/>
          <w:iCs/>
          <w:color w:val="000000"/>
          <w:kern w:val="2"/>
          <w:sz w:val="24"/>
          <w:szCs w:val="24"/>
        </w:rPr>
        <w:t>Big Five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8801392"/>
          <w:placeholder>
            <w:docPart w:val="DefaultPlaceholder_-1854013440"/>
          </w:placeholder>
        </w:sdtPr>
        <w:sdtContent>
          <w:r w:rsidR="005973FA" w:rsidRPr="005973FA">
            <w:rPr>
              <w:color w:val="000000"/>
              <w:kern w:val="2"/>
              <w:sz w:val="24"/>
              <w:szCs w:val="24"/>
            </w:rPr>
            <w:t>(Sloan, 2015)(Sloan, 2015)(Sloan, 2015)(Sloan, 2015)(Sloan, 2015)(Sloan, 2015)</w:t>
          </w:r>
        </w:sdtContent>
      </w:sdt>
      <w:r w:rsidRPr="00BB5963">
        <w:rPr>
          <w:color w:val="000000"/>
          <w:kern w:val="2"/>
          <w:sz w:val="24"/>
          <w:szCs w:val="24"/>
        </w:rPr>
        <w:t>, procurando adjetivar os comportamentos de uma dada personagem com base no modelo NEO PI-R e recorrendo à representação gráfica de losango. Para além disso, também elucida a atitude da personagem perante qualquer objeto</w:t>
      </w:r>
      <w:r w:rsidR="004F7847" w:rsidRPr="00BB5963">
        <w:rPr>
          <w:rStyle w:val="FootnoteReference"/>
          <w:color w:val="000000"/>
          <w:kern w:val="2"/>
          <w:sz w:val="24"/>
          <w:szCs w:val="24"/>
        </w:rPr>
        <w:footnoteReference w:id="31"/>
      </w:r>
      <w:r w:rsidRPr="00BB5963">
        <w:rPr>
          <w:color w:val="000000"/>
          <w:kern w:val="2"/>
          <w:sz w:val="24"/>
          <w:szCs w:val="24"/>
        </w:rPr>
        <w:t xml:space="preserve"> e </w:t>
      </w:r>
      <w:r w:rsidR="00105BE5" w:rsidRPr="00BB5963">
        <w:rPr>
          <w:color w:val="000000"/>
          <w:kern w:val="2"/>
          <w:sz w:val="24"/>
          <w:szCs w:val="24"/>
        </w:rPr>
        <w:t>diferentes</w:t>
      </w:r>
      <w:r w:rsidRPr="00BB5963">
        <w:rPr>
          <w:color w:val="000000"/>
          <w:kern w:val="2"/>
          <w:sz w:val="24"/>
          <w:szCs w:val="24"/>
        </w:rPr>
        <w:t xml:space="preserve"> ponto</w:t>
      </w:r>
      <w:r w:rsidR="00105BE5" w:rsidRPr="00BB5963">
        <w:rPr>
          <w:color w:val="000000"/>
          <w:kern w:val="2"/>
          <w:sz w:val="24"/>
          <w:szCs w:val="24"/>
        </w:rPr>
        <w:t>s</w:t>
      </w:r>
      <w:r w:rsidRPr="00BB5963">
        <w:rPr>
          <w:color w:val="000000"/>
          <w:kern w:val="2"/>
          <w:sz w:val="24"/>
          <w:szCs w:val="24"/>
        </w:rPr>
        <w:t xml:space="preserve"> de vista político</w:t>
      </w:r>
      <w:r w:rsidR="00105BE5" w:rsidRPr="00BB5963">
        <w:rPr>
          <w:color w:val="000000"/>
          <w:kern w:val="2"/>
          <w:sz w:val="24"/>
          <w:szCs w:val="24"/>
        </w:rPr>
        <w:t>s – uma vez que, para o próprio, estas são duas das particularidades cruciais para a definição da personalidade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118817756"/>
          <w:placeholder>
            <w:docPart w:val="DefaultPlaceholder_-1854013440"/>
          </w:placeholder>
        </w:sdtPr>
        <w:sdtContent>
          <w:r w:rsidR="005973FA" w:rsidRPr="005973FA">
            <w:rPr>
              <w:color w:val="000000"/>
              <w:kern w:val="2"/>
              <w:sz w:val="24"/>
              <w:szCs w:val="24"/>
            </w:rPr>
            <w:t>(Sloan, 2015)(Sloan, 2015)(Sloan, 2015)(Sloan, 2015)(Sloan, 2015)(Sloan, 2015)</w:t>
          </w:r>
        </w:sdtContent>
      </w:sdt>
      <w:r w:rsidRPr="00BB5963">
        <w:rPr>
          <w:color w:val="000000"/>
          <w:kern w:val="2"/>
          <w:sz w:val="24"/>
          <w:szCs w:val="24"/>
        </w:rPr>
        <w:t>.</w:t>
      </w:r>
    </w:p>
    <w:p w14:paraId="71776AB7" w14:textId="2D622F45" w:rsidR="00F415E3" w:rsidRPr="00400470" w:rsidRDefault="00F415E3" w:rsidP="00C62842">
      <w:pPr>
        <w:jc w:val="both"/>
        <w:rPr>
          <w:rFonts w:cstheme="minorHAnsi"/>
          <w:sz w:val="24"/>
          <w:szCs w:val="24"/>
        </w:rPr>
      </w:pPr>
      <w:r w:rsidRPr="00400470">
        <w:rPr>
          <w:rFonts w:cstheme="minorHAnsi"/>
          <w:sz w:val="24"/>
          <w:szCs w:val="24"/>
        </w:rPr>
        <w:tab/>
        <w:t>Segundo Sloan (2015), o processo de caracterização de uma personagem, inicia-se pela escolha das facetas definidas pelo “</w:t>
      </w:r>
      <w:r w:rsidRPr="00400470">
        <w:rPr>
          <w:rFonts w:cstheme="minorHAnsi"/>
          <w:i/>
          <w:iCs/>
          <w:sz w:val="24"/>
          <w:szCs w:val="24"/>
        </w:rPr>
        <w:t xml:space="preserve">Five Factor Model” </w:t>
      </w:r>
      <w:sdt>
        <w:sdtPr>
          <w:rPr>
            <w:rFonts w:cstheme="minorHAnsi"/>
            <w:iCs/>
            <w:color w:val="000000"/>
            <w:sz w:val="24"/>
            <w:szCs w:val="24"/>
          </w:rPr>
          <w:tag w:val="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YSkiLCJtYW51YWxPdmVycmlkZVRleHQiOiIoTWNDcmFlICYgQ29zdGEsIDE5OTkpKE1jQ3JhZSAmIENvc3RhLCAxOTk5KShNY0NyYWUgJiBDb3N0YSwgMTk5OSkoTWNDcmFlICYgQ29zdGEsIDE5OTkpKE1jQ3JhZSAmIENvc3RhLCAxOTk5KShNY0NyYWUgJiBDb3N0YSwgMTk5OSk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
          <w:id w:val="-1980373037"/>
          <w:placeholder>
            <w:docPart w:val="DefaultPlaceholder_-1854013440"/>
          </w:placeholder>
        </w:sdtPr>
        <w:sdtContent>
          <w:r w:rsidR="005973FA">
            <w:rPr>
              <w:rFonts w:eastAsia="Times New Roman"/>
            </w:rPr>
            <w:t>(McCrae &amp; Costa, 1999)(McCrae &amp; Costa, 1999)(McCrae &amp; Costa, 1999)(McCrae &amp; Costa, 1999)(McCrae &amp; Costa, 1999)(McCrae &amp; Costa, 1999)</w:t>
          </w:r>
        </w:sdtContent>
      </w:sdt>
      <w:r w:rsidRPr="00400470">
        <w:rPr>
          <w:rFonts w:cstheme="minorHAnsi"/>
          <w:sz w:val="24"/>
          <w:szCs w:val="24"/>
        </w:rPr>
        <w:t>relacionadas com a sua postura comportamental, sendo sucedida pela declaração da atitude individual relativamente a um dado objeto e, terminando com a definição da ideologia política.</w:t>
      </w:r>
    </w:p>
    <w:p w14:paraId="0D45D536" w14:textId="77777777" w:rsidR="00F415E3" w:rsidRPr="00400470" w:rsidRDefault="00F415E3" w:rsidP="00C62842">
      <w:pPr>
        <w:jc w:val="both"/>
        <w:rPr>
          <w:rFonts w:cstheme="minorHAnsi"/>
          <w:b/>
          <w:bCs/>
          <w:sz w:val="24"/>
          <w:szCs w:val="24"/>
        </w:rPr>
      </w:pPr>
      <w:r w:rsidRPr="00400470">
        <w:rPr>
          <w:rFonts w:cstheme="minorHAnsi"/>
          <w:b/>
          <w:bCs/>
          <w:sz w:val="24"/>
          <w:szCs w:val="24"/>
        </w:rPr>
        <w:t>Atitude individual</w:t>
      </w:r>
    </w:p>
    <w:p w14:paraId="4B112D4B" w14:textId="4250ECFB" w:rsidR="00F415E3" w:rsidRPr="00400470" w:rsidRDefault="00F415E3" w:rsidP="00006A3F">
      <w:pPr>
        <w:ind w:firstLine="720"/>
        <w:jc w:val="both"/>
        <w:rPr>
          <w:rFonts w:cstheme="minorHAnsi"/>
          <w:sz w:val="24"/>
          <w:szCs w:val="24"/>
        </w:rPr>
      </w:pPr>
      <w:r w:rsidRPr="0040047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Pr="00400470">
        <w:rPr>
          <w:rFonts w:cstheme="minorHAnsi"/>
          <w:sz w:val="24"/>
          <w:szCs w:val="24"/>
        </w:rPr>
        <w:lastRenderedPageBreak/>
        <w:t xml:space="preserve">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094215037"/>
          <w:placeholder>
            <w:docPart w:val="DefaultPlaceholder_-1854013440"/>
          </w:placeholder>
        </w:sdtPr>
        <w:sdtEndPr>
          <w:rPr>
            <w:rFonts w:cstheme="minorBidi"/>
            <w:sz w:val="22"/>
            <w:szCs w:val="22"/>
          </w:rPr>
        </w:sdtEndPr>
        <w:sdtContent>
          <w:r w:rsidR="005973FA" w:rsidRPr="005973FA">
            <w:rPr>
              <w:color w:val="000000"/>
            </w:rPr>
            <w:t>(Sloan, 2015)(Sloan, 2015)(Sloan, 2015)(Sloan, 2015)(Sloan, 2015)(Sloan, 2015)</w:t>
          </w:r>
        </w:sdtContent>
      </w:sdt>
      <w:r w:rsidRPr="00400470">
        <w:rPr>
          <w:rFonts w:cstheme="minorHAnsi"/>
          <w:sz w:val="24"/>
          <w:szCs w:val="24"/>
        </w:rPr>
        <w:t>.</w:t>
      </w:r>
    </w:p>
    <w:p w14:paraId="6D036452" w14:textId="77777777" w:rsidR="00F415E3" w:rsidRPr="00400470" w:rsidRDefault="00F415E3" w:rsidP="00006A3F">
      <w:pPr>
        <w:ind w:firstLine="720"/>
        <w:jc w:val="both"/>
        <w:rPr>
          <w:rFonts w:cstheme="minorHAnsi"/>
          <w:sz w:val="24"/>
          <w:szCs w:val="24"/>
        </w:rPr>
      </w:pPr>
      <w:r w:rsidRPr="00400470">
        <w:rPr>
          <w:rFonts w:cstheme="minorHAnsi"/>
          <w:sz w:val="24"/>
          <w:szCs w:val="24"/>
        </w:rPr>
        <w:t>Essencialmente, um objeto pode ser:</w:t>
      </w:r>
    </w:p>
    <w:p w14:paraId="362C81F8"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Físico</w:t>
      </w:r>
      <w:r w:rsidRPr="0040047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Humano</w:t>
      </w:r>
      <w:r w:rsidRPr="0040047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Grupo</w:t>
      </w:r>
      <w:r w:rsidRPr="0040047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Evento</w:t>
      </w:r>
      <w:r w:rsidRPr="0040047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55DF8DD2" w14:textId="61B76D81" w:rsidR="00154D2B" w:rsidRPr="009A1179" w:rsidRDefault="00F415E3" w:rsidP="00C62842">
      <w:pPr>
        <w:pStyle w:val="ListParagraph"/>
        <w:numPr>
          <w:ilvl w:val="0"/>
          <w:numId w:val="29"/>
        </w:numPr>
        <w:ind w:left="360" w:firstLine="720"/>
        <w:jc w:val="both"/>
        <w:rPr>
          <w:rFonts w:cstheme="minorHAnsi"/>
          <w:sz w:val="24"/>
          <w:szCs w:val="24"/>
        </w:rPr>
      </w:pPr>
      <w:r w:rsidRPr="00400470">
        <w:rPr>
          <w:rFonts w:cstheme="minorHAnsi"/>
          <w:b/>
          <w:bCs/>
          <w:sz w:val="24"/>
          <w:szCs w:val="24"/>
        </w:rPr>
        <w:t>Abstrato</w:t>
      </w:r>
      <w:r w:rsidRPr="00400470">
        <w:rPr>
          <w:rFonts w:cstheme="minorHAnsi"/>
          <w:sz w:val="24"/>
          <w:szCs w:val="24"/>
        </w:rPr>
        <w:t xml:space="preserve"> – centra-se nas atitudes em relação a conceitos abstratos como sentimentos ou estados emocionais.</w:t>
      </w:r>
    </w:p>
    <w:p w14:paraId="2B9E1EEF" w14:textId="0AAACF4E" w:rsidR="00F415E3" w:rsidRPr="00400470" w:rsidRDefault="00F415E3" w:rsidP="00C62842">
      <w:pPr>
        <w:jc w:val="both"/>
        <w:rPr>
          <w:rFonts w:cstheme="minorHAnsi"/>
          <w:b/>
          <w:bCs/>
          <w:sz w:val="24"/>
          <w:szCs w:val="24"/>
        </w:rPr>
      </w:pPr>
      <w:r w:rsidRPr="00400470">
        <w:rPr>
          <w:rFonts w:cstheme="minorHAnsi"/>
          <w:b/>
          <w:bCs/>
          <w:sz w:val="24"/>
          <w:szCs w:val="24"/>
        </w:rPr>
        <w:t>Ideologia política</w:t>
      </w:r>
    </w:p>
    <w:p w14:paraId="6C1577EF" w14:textId="2C83C2FA" w:rsidR="00F415E3" w:rsidRPr="00400470" w:rsidRDefault="00F415E3" w:rsidP="009F3C11">
      <w:pPr>
        <w:ind w:firstLine="720"/>
        <w:jc w:val="both"/>
        <w:rPr>
          <w:rFonts w:cstheme="minorHAnsi"/>
          <w:sz w:val="24"/>
          <w:szCs w:val="24"/>
        </w:rPr>
      </w:pPr>
      <w:r w:rsidRPr="00400470">
        <w:rPr>
          <w:rFonts w:cstheme="minorHAnsi"/>
          <w:sz w:val="24"/>
          <w:szCs w:val="24"/>
        </w:rPr>
        <w:t xml:space="preserve">De acordo com Robin Sloan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2041159952"/>
          <w:placeholder>
            <w:docPart w:val="DefaultPlaceholder_-1854013440"/>
          </w:placeholder>
        </w:sdtPr>
        <w:sdtEndPr>
          <w:rPr>
            <w:rFonts w:cstheme="minorBidi"/>
            <w:sz w:val="22"/>
            <w:szCs w:val="22"/>
          </w:rPr>
        </w:sdtEndPr>
        <w:sdtContent>
          <w:r w:rsidR="005973FA" w:rsidRPr="005973FA">
            <w:rPr>
              <w:color w:val="000000"/>
            </w:rPr>
            <w:t>(Sloan, 2015)(Sloan, 2015)(Sloan, 2015)(Sloan, 2015)(Sloan, 2015)(Sloan, 2015)</w:t>
          </w:r>
        </w:sdtContent>
      </w:sdt>
      <w:r w:rsidRPr="00400470">
        <w:rPr>
          <w:rFonts w:cstheme="minorHAnsi"/>
          <w:sz w:val="24"/>
          <w:szCs w:val="24"/>
        </w:rPr>
        <w:t xml:space="preserve">. </w:t>
      </w:r>
    </w:p>
    <w:p w14:paraId="3FE92570" w14:textId="2CCE9F1E" w:rsidR="001B38BC" w:rsidRDefault="00F415E3" w:rsidP="004F4E83">
      <w:pPr>
        <w:ind w:firstLine="720"/>
        <w:jc w:val="both"/>
        <w:rPr>
          <w:rFonts w:cstheme="minorHAnsi"/>
          <w:sz w:val="24"/>
          <w:szCs w:val="24"/>
        </w:rPr>
      </w:pPr>
      <w:r w:rsidRPr="00400470">
        <w:rPr>
          <w:rFonts w:cstheme="minorHAnsi"/>
          <w:sz w:val="24"/>
          <w:szCs w:val="24"/>
        </w:rPr>
        <w:t>Na tabela seguinte encontram-se os pontos de vista políticos referidos por Sloan (2015) que, no seu conjunto, formam o “</w:t>
      </w:r>
      <w:r w:rsidRPr="00400470">
        <w:rPr>
          <w:rFonts w:cstheme="minorHAnsi"/>
          <w:i/>
          <w:iCs/>
          <w:sz w:val="24"/>
          <w:szCs w:val="24"/>
        </w:rPr>
        <w:t>Nolan Chart”</w:t>
      </w:r>
      <w:r w:rsidR="00C17725" w:rsidRPr="00400470">
        <w:rPr>
          <w:rStyle w:val="FootnoteReference"/>
          <w:rFonts w:cstheme="minorHAnsi"/>
          <w:i/>
          <w:iCs/>
          <w:sz w:val="24"/>
          <w:szCs w:val="24"/>
        </w:rPr>
        <w:footnoteReference w:id="32"/>
      </w:r>
      <w:r w:rsidRPr="00400470">
        <w:rPr>
          <w:rFonts w:cstheme="minorHAnsi"/>
          <w:sz w:val="24"/>
          <w:szCs w:val="24"/>
        </w:rPr>
        <w:t>.</w:t>
      </w:r>
    </w:p>
    <w:p w14:paraId="433C0021" w14:textId="597E55E3" w:rsidR="001B38BC" w:rsidRPr="001B38BC" w:rsidRDefault="001B38BC" w:rsidP="001B38BC">
      <w:pPr>
        <w:pStyle w:val="Caption"/>
        <w:keepNext/>
        <w:jc w:val="both"/>
        <w:rPr>
          <w:i w:val="0"/>
          <w:iCs w:val="0"/>
          <w:color w:val="auto"/>
          <w:sz w:val="24"/>
          <w:szCs w:val="24"/>
        </w:rPr>
      </w:pPr>
      <w:bookmarkStart w:id="108" w:name="_Toc149657863"/>
      <w:r w:rsidRPr="001B38BC">
        <w:rPr>
          <w:i w:val="0"/>
          <w:iCs w:val="0"/>
          <w:color w:val="auto"/>
          <w:sz w:val="24"/>
          <w:szCs w:val="24"/>
        </w:rPr>
        <w:t xml:space="preserve">Tabela </w:t>
      </w:r>
      <w:r w:rsidRPr="001B38BC">
        <w:rPr>
          <w:i w:val="0"/>
          <w:iCs w:val="0"/>
          <w:color w:val="auto"/>
          <w:sz w:val="24"/>
          <w:szCs w:val="24"/>
        </w:rPr>
        <w:fldChar w:fldCharType="begin"/>
      </w:r>
      <w:r w:rsidRPr="001B38BC">
        <w:rPr>
          <w:i w:val="0"/>
          <w:iCs w:val="0"/>
          <w:color w:val="auto"/>
          <w:sz w:val="24"/>
          <w:szCs w:val="24"/>
        </w:rPr>
        <w:instrText xml:space="preserve"> SEQ Tabela \* ARABIC </w:instrText>
      </w:r>
      <w:r w:rsidRPr="001B38BC">
        <w:rPr>
          <w:i w:val="0"/>
          <w:iCs w:val="0"/>
          <w:color w:val="auto"/>
          <w:sz w:val="24"/>
          <w:szCs w:val="24"/>
        </w:rPr>
        <w:fldChar w:fldCharType="separate"/>
      </w:r>
      <w:r w:rsidR="000838C7">
        <w:rPr>
          <w:i w:val="0"/>
          <w:iCs w:val="0"/>
          <w:noProof/>
          <w:color w:val="auto"/>
          <w:sz w:val="24"/>
          <w:szCs w:val="24"/>
        </w:rPr>
        <w:t>4</w:t>
      </w:r>
      <w:r w:rsidRPr="001B38BC">
        <w:rPr>
          <w:i w:val="0"/>
          <w:iCs w:val="0"/>
          <w:color w:val="auto"/>
          <w:sz w:val="24"/>
          <w:szCs w:val="24"/>
        </w:rPr>
        <w:fldChar w:fldCharType="end"/>
      </w:r>
      <w:r w:rsidRPr="001B38BC">
        <w:rPr>
          <w:i w:val="0"/>
          <w:iCs w:val="0"/>
          <w:color w:val="auto"/>
          <w:sz w:val="24"/>
          <w:szCs w:val="24"/>
        </w:rPr>
        <w:t xml:space="preserve"> </w:t>
      </w:r>
      <w:r w:rsidRPr="001B38BC">
        <w:rPr>
          <w:rFonts w:cstheme="minorHAnsi"/>
          <w:i w:val="0"/>
          <w:iCs w:val="0"/>
          <w:color w:val="auto"/>
          <w:sz w:val="24"/>
          <w:szCs w:val="24"/>
        </w:rPr>
        <w:t>– Diversos pontos de vista políticos referidos por Sloan, aquando da definição da personalidade de uma personagem de um videojogo</w:t>
      </w:r>
      <w:r w:rsidR="005A494D">
        <w:rPr>
          <w:rFonts w:cstheme="minorHAnsi"/>
          <w:i w:val="0"/>
          <w:iCs w:val="0"/>
          <w:color w:val="auto"/>
          <w:sz w:val="24"/>
          <w:szCs w:val="24"/>
        </w:rPr>
        <w:t xml:space="preserve"> </w:t>
      </w:r>
      <w:sdt>
        <w:sdtPr>
          <w:rPr>
            <w:rFonts w:cstheme="minorHAnsi"/>
            <w:i w:val="0"/>
            <w:iCs w:val="0"/>
            <w:color w:val="000000"/>
            <w:sz w:val="24"/>
            <w:szCs w:val="24"/>
          </w:rPr>
          <w:tag w:val="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91402062"/>
          <w:placeholder>
            <w:docPart w:val="DefaultPlaceholder_-1854013440"/>
          </w:placeholder>
        </w:sdtPr>
        <w:sdtContent>
          <w:r w:rsidR="005973FA" w:rsidRPr="005973FA">
            <w:rPr>
              <w:rFonts w:cstheme="minorHAnsi"/>
              <w:i w:val="0"/>
              <w:iCs w:val="0"/>
              <w:color w:val="000000"/>
              <w:sz w:val="24"/>
              <w:szCs w:val="24"/>
            </w:rPr>
            <w:t>(Sloan, 2015)(Sloan, 2015)(Sloan, 2015)(Sloan, 2015)(Sloan, 2015)(Sloan, 2015)</w:t>
          </w:r>
        </w:sdtContent>
      </w:sdt>
      <w:r w:rsidR="005A494D">
        <w:rPr>
          <w:rFonts w:cstheme="minorHAnsi"/>
          <w:i w:val="0"/>
          <w:iCs w:val="0"/>
          <w:color w:val="auto"/>
          <w:sz w:val="24"/>
          <w:szCs w:val="24"/>
        </w:rPr>
        <w:t>.</w:t>
      </w:r>
      <w:bookmarkEnd w:id="108"/>
    </w:p>
    <w:tbl>
      <w:tblPr>
        <w:tblStyle w:val="TableGrid"/>
        <w:tblW w:w="8926" w:type="dxa"/>
        <w:jc w:val="center"/>
        <w:tblLook w:val="04A0" w:firstRow="1" w:lastRow="0" w:firstColumn="1" w:lastColumn="0" w:noHBand="0" w:noVBand="1"/>
      </w:tblPr>
      <w:tblGrid>
        <w:gridCol w:w="2489"/>
        <w:gridCol w:w="1622"/>
        <w:gridCol w:w="1591"/>
        <w:gridCol w:w="3224"/>
      </w:tblGrid>
      <w:tr w:rsidR="00F415E3" w:rsidRPr="00400470" w14:paraId="370A95E1" w14:textId="77777777" w:rsidTr="009F2690">
        <w:trPr>
          <w:jc w:val="center"/>
        </w:trPr>
        <w:tc>
          <w:tcPr>
            <w:tcW w:w="2489" w:type="dxa"/>
            <w:vAlign w:val="center"/>
          </w:tcPr>
          <w:p w14:paraId="38A2246F" w14:textId="77777777" w:rsidR="00F415E3" w:rsidRPr="001B38BC" w:rsidRDefault="00F415E3" w:rsidP="00B2450D">
            <w:pPr>
              <w:jc w:val="center"/>
              <w:rPr>
                <w:sz w:val="16"/>
                <w:szCs w:val="16"/>
              </w:rPr>
            </w:pPr>
            <w:r w:rsidRPr="001B38BC">
              <w:rPr>
                <w:sz w:val="16"/>
                <w:szCs w:val="16"/>
              </w:rPr>
              <w:t>Ideologia política</w:t>
            </w:r>
          </w:p>
        </w:tc>
        <w:tc>
          <w:tcPr>
            <w:tcW w:w="1622" w:type="dxa"/>
            <w:vAlign w:val="center"/>
          </w:tcPr>
          <w:p w14:paraId="3F5C7C02" w14:textId="77777777" w:rsidR="00F415E3" w:rsidRPr="001B38BC" w:rsidRDefault="00F415E3" w:rsidP="00B2450D">
            <w:pPr>
              <w:jc w:val="center"/>
              <w:rPr>
                <w:sz w:val="16"/>
                <w:szCs w:val="16"/>
              </w:rPr>
            </w:pPr>
            <w:r w:rsidRPr="001B38BC">
              <w:rPr>
                <w:sz w:val="16"/>
                <w:szCs w:val="16"/>
              </w:rPr>
              <w:t>Liberdade económica</w:t>
            </w:r>
          </w:p>
        </w:tc>
        <w:tc>
          <w:tcPr>
            <w:tcW w:w="1591" w:type="dxa"/>
            <w:vAlign w:val="center"/>
          </w:tcPr>
          <w:p w14:paraId="5A0E2FB8" w14:textId="77777777" w:rsidR="00F415E3" w:rsidRPr="001B38BC" w:rsidRDefault="00F415E3" w:rsidP="00B2450D">
            <w:pPr>
              <w:jc w:val="center"/>
              <w:rPr>
                <w:sz w:val="16"/>
                <w:szCs w:val="16"/>
              </w:rPr>
            </w:pPr>
            <w:r w:rsidRPr="001B38BC">
              <w:rPr>
                <w:sz w:val="16"/>
                <w:szCs w:val="16"/>
              </w:rPr>
              <w:t>Liberdade individual</w:t>
            </w:r>
          </w:p>
        </w:tc>
        <w:tc>
          <w:tcPr>
            <w:tcW w:w="3224" w:type="dxa"/>
            <w:vAlign w:val="center"/>
          </w:tcPr>
          <w:p w14:paraId="6D497B42" w14:textId="77777777" w:rsidR="00F415E3" w:rsidRPr="001B38BC" w:rsidRDefault="00F415E3" w:rsidP="00B2450D">
            <w:pPr>
              <w:jc w:val="center"/>
              <w:rPr>
                <w:sz w:val="16"/>
                <w:szCs w:val="16"/>
              </w:rPr>
            </w:pPr>
            <w:r w:rsidRPr="001B38BC">
              <w:rPr>
                <w:sz w:val="16"/>
                <w:szCs w:val="16"/>
              </w:rPr>
              <w:t>Posição do governo</w:t>
            </w:r>
          </w:p>
        </w:tc>
      </w:tr>
      <w:tr w:rsidR="00F415E3" w:rsidRPr="00400470" w14:paraId="02823E98" w14:textId="77777777" w:rsidTr="009F2690">
        <w:trPr>
          <w:jc w:val="center"/>
        </w:trPr>
        <w:tc>
          <w:tcPr>
            <w:tcW w:w="2489" w:type="dxa"/>
            <w:vAlign w:val="center"/>
          </w:tcPr>
          <w:p w14:paraId="2C2498CE" w14:textId="77777777" w:rsidR="00F415E3" w:rsidRPr="001B38BC" w:rsidRDefault="00F415E3" w:rsidP="00B2450D">
            <w:pPr>
              <w:jc w:val="center"/>
              <w:rPr>
                <w:sz w:val="16"/>
                <w:szCs w:val="16"/>
              </w:rPr>
            </w:pPr>
            <w:r w:rsidRPr="001B38BC">
              <w:rPr>
                <w:sz w:val="16"/>
                <w:szCs w:val="16"/>
              </w:rPr>
              <w:t>Conservadorismo</w:t>
            </w:r>
          </w:p>
        </w:tc>
        <w:tc>
          <w:tcPr>
            <w:tcW w:w="1622" w:type="dxa"/>
            <w:vAlign w:val="center"/>
          </w:tcPr>
          <w:p w14:paraId="1306D5EE"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0849BCB1"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0FD892BE" w14:textId="14F56F6A" w:rsidR="00F415E3" w:rsidRPr="001B38BC" w:rsidRDefault="00F415E3" w:rsidP="00B2450D">
            <w:pPr>
              <w:jc w:val="center"/>
              <w:rPr>
                <w:sz w:val="16"/>
                <w:szCs w:val="16"/>
              </w:rPr>
            </w:pPr>
            <w:r w:rsidRPr="001B38BC">
              <w:rPr>
                <w:sz w:val="16"/>
                <w:szCs w:val="16"/>
              </w:rPr>
              <w:t>Ao enfatizar valores tradicionais, a estabilidade social e uma forte defesa nacional, favorece um governo com intervenção limitada a nível económico</w:t>
            </w:r>
            <w:r w:rsidR="006C1EAD">
              <w:rPr>
                <w:sz w:val="16"/>
                <w:szCs w:val="16"/>
              </w:rPr>
              <w:t xml:space="preserve"> </w:t>
            </w:r>
            <w:sdt>
              <w:sdtPr>
                <w:rPr>
                  <w:color w:val="000000"/>
                  <w:sz w:val="16"/>
                  <w:szCs w:val="16"/>
                </w:rPr>
                <w:tag w:val="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20596177"/>
                <w:placeholder>
                  <w:docPart w:val="DefaultPlaceholder_-1854013440"/>
                </w:placeholder>
              </w:sdtPr>
              <w:sdtContent>
                <w:r w:rsidR="005973FA" w:rsidRPr="005973FA">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24839FFC" w14:textId="77777777" w:rsidTr="009F2690">
        <w:trPr>
          <w:jc w:val="center"/>
        </w:trPr>
        <w:tc>
          <w:tcPr>
            <w:tcW w:w="2489" w:type="dxa"/>
            <w:vAlign w:val="center"/>
          </w:tcPr>
          <w:p w14:paraId="59A81034" w14:textId="77777777" w:rsidR="00F415E3" w:rsidRPr="001B38BC" w:rsidRDefault="00F415E3" w:rsidP="00B2450D">
            <w:pPr>
              <w:jc w:val="center"/>
              <w:rPr>
                <w:sz w:val="16"/>
                <w:szCs w:val="16"/>
              </w:rPr>
            </w:pPr>
            <w:r w:rsidRPr="001B38BC">
              <w:rPr>
                <w:sz w:val="16"/>
                <w:szCs w:val="16"/>
              </w:rPr>
              <w:lastRenderedPageBreak/>
              <w:t>Liberalismo</w:t>
            </w:r>
          </w:p>
        </w:tc>
        <w:tc>
          <w:tcPr>
            <w:tcW w:w="1622" w:type="dxa"/>
            <w:vAlign w:val="center"/>
          </w:tcPr>
          <w:p w14:paraId="1F828392"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6CFE3900"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6FDDA158" w14:textId="1C8E519B" w:rsidR="00F415E3" w:rsidRPr="001B38BC" w:rsidRDefault="00F415E3" w:rsidP="00B2450D">
            <w:pPr>
              <w:jc w:val="center"/>
              <w:rPr>
                <w:sz w:val="16"/>
                <w:szCs w:val="16"/>
              </w:rPr>
            </w:pPr>
            <w:r w:rsidRPr="001B38BC">
              <w:rPr>
                <w:sz w:val="16"/>
                <w:szCs w:val="16"/>
              </w:rPr>
              <w:t>Ao promover a tolerância social e direitos civis, procura favorecer um governo com intervenção condicionada a nível individual</w:t>
            </w:r>
            <w:r w:rsidR="006C1EAD">
              <w:rPr>
                <w:sz w:val="16"/>
                <w:szCs w:val="16"/>
              </w:rPr>
              <w:t xml:space="preserve"> </w:t>
            </w:r>
            <w:sdt>
              <w:sdtPr>
                <w:rPr>
                  <w:color w:val="000000"/>
                  <w:sz w:val="16"/>
                  <w:szCs w:val="16"/>
                </w:rPr>
                <w:tag w:val="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855265430"/>
                <w:placeholder>
                  <w:docPart w:val="10DE923D6497468BB75EBC69D3A94DA2"/>
                </w:placeholder>
              </w:sdtPr>
              <w:sdtContent>
                <w:r w:rsidR="005973FA" w:rsidRPr="005973FA">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7EAD4E71" w14:textId="77777777" w:rsidTr="009F2690">
        <w:trPr>
          <w:jc w:val="center"/>
        </w:trPr>
        <w:tc>
          <w:tcPr>
            <w:tcW w:w="2489" w:type="dxa"/>
            <w:vAlign w:val="center"/>
          </w:tcPr>
          <w:p w14:paraId="689D597E" w14:textId="77777777" w:rsidR="00F415E3" w:rsidRPr="001B38BC" w:rsidRDefault="00F415E3" w:rsidP="00B2450D">
            <w:pPr>
              <w:jc w:val="center"/>
              <w:rPr>
                <w:sz w:val="16"/>
                <w:szCs w:val="16"/>
              </w:rPr>
            </w:pPr>
            <w:r w:rsidRPr="001B38BC">
              <w:rPr>
                <w:sz w:val="16"/>
                <w:szCs w:val="16"/>
              </w:rPr>
              <w:t>Libertarismo</w:t>
            </w:r>
          </w:p>
        </w:tc>
        <w:tc>
          <w:tcPr>
            <w:tcW w:w="1622" w:type="dxa"/>
            <w:vAlign w:val="center"/>
          </w:tcPr>
          <w:p w14:paraId="777F1388"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611D43A9"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3AB9A2F4" w14:textId="7A3D9556" w:rsidR="00F415E3" w:rsidRPr="001B38BC" w:rsidRDefault="00F415E3" w:rsidP="00B2450D">
            <w:pPr>
              <w:jc w:val="center"/>
              <w:rPr>
                <w:sz w:val="16"/>
                <w:szCs w:val="16"/>
              </w:rPr>
            </w:pPr>
            <w:r w:rsidRPr="001B38BC">
              <w:rPr>
                <w:sz w:val="16"/>
                <w:szCs w:val="16"/>
              </w:rPr>
              <w:t>Opondo-se à regulação governamental, defende um governo pequeno com poder limitado ou insignificante perante o indivíduo e o mercado económico</w:t>
            </w:r>
            <w:r w:rsidR="006C1EAD">
              <w:rPr>
                <w:sz w:val="16"/>
                <w:szCs w:val="16"/>
              </w:rPr>
              <w:t xml:space="preserve"> </w:t>
            </w:r>
            <w:sdt>
              <w:sdtPr>
                <w:rPr>
                  <w:color w:val="000000"/>
                  <w:sz w:val="16"/>
                  <w:szCs w:val="16"/>
                </w:rPr>
                <w:tag w:val="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431398274"/>
                <w:placeholder>
                  <w:docPart w:val="DE1D15BFB0F6471AA09FA3AEB83D50AE"/>
                </w:placeholder>
              </w:sdtPr>
              <w:sdtContent>
                <w:r w:rsidR="005973FA" w:rsidRPr="005973FA">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915CD23" w14:textId="77777777" w:rsidTr="009F2690">
        <w:trPr>
          <w:jc w:val="center"/>
        </w:trPr>
        <w:tc>
          <w:tcPr>
            <w:tcW w:w="2489" w:type="dxa"/>
            <w:vAlign w:val="center"/>
          </w:tcPr>
          <w:p w14:paraId="59A74327" w14:textId="77777777" w:rsidR="00F415E3" w:rsidRPr="001B38BC" w:rsidRDefault="00F415E3" w:rsidP="00B2450D">
            <w:pPr>
              <w:jc w:val="center"/>
              <w:rPr>
                <w:sz w:val="16"/>
                <w:szCs w:val="16"/>
              </w:rPr>
            </w:pPr>
            <w:r w:rsidRPr="001B38BC">
              <w:rPr>
                <w:sz w:val="16"/>
                <w:szCs w:val="16"/>
              </w:rPr>
              <w:t>Estatismo</w:t>
            </w:r>
          </w:p>
        </w:tc>
        <w:tc>
          <w:tcPr>
            <w:tcW w:w="1622" w:type="dxa"/>
            <w:vAlign w:val="center"/>
          </w:tcPr>
          <w:p w14:paraId="00C823FC"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191934D8"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770D0215" w14:textId="1FA0BCA6" w:rsidR="00F415E3" w:rsidRPr="001B38BC" w:rsidRDefault="00F415E3" w:rsidP="00B2450D">
            <w:pPr>
              <w:jc w:val="center"/>
              <w:rPr>
                <w:sz w:val="16"/>
                <w:szCs w:val="16"/>
              </w:rPr>
            </w:pPr>
            <w:r w:rsidRPr="001B38BC">
              <w:rPr>
                <w:sz w:val="16"/>
                <w:szCs w:val="16"/>
              </w:rPr>
              <w:t>Valorizando os direitos coletivos e o bem comum sob a liberdade individual, apoia um governo forte e intervencionista que controla e regula a economia e a sociedade</w:t>
            </w:r>
            <w:r w:rsidR="006C1EAD">
              <w:rPr>
                <w:sz w:val="16"/>
                <w:szCs w:val="16"/>
              </w:rPr>
              <w:t xml:space="preserve"> </w:t>
            </w:r>
            <w:sdt>
              <w:sdtPr>
                <w:rPr>
                  <w:color w:val="000000"/>
                  <w:sz w:val="16"/>
                  <w:szCs w:val="16"/>
                </w:rPr>
                <w:tag w:val="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30068509"/>
                <w:placeholder>
                  <w:docPart w:val="BA96B5A66D134AFCA44A5AF420AD8DF0"/>
                </w:placeholder>
              </w:sdtPr>
              <w:sdtContent>
                <w:r w:rsidR="005973FA" w:rsidRPr="005973FA">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268CFB9" w14:textId="77777777" w:rsidTr="009F2690">
        <w:trPr>
          <w:jc w:val="center"/>
        </w:trPr>
        <w:tc>
          <w:tcPr>
            <w:tcW w:w="2489" w:type="dxa"/>
            <w:vAlign w:val="center"/>
          </w:tcPr>
          <w:p w14:paraId="646B905A" w14:textId="77777777" w:rsidR="00F415E3" w:rsidRPr="001B38BC" w:rsidRDefault="00F415E3" w:rsidP="00B2450D">
            <w:pPr>
              <w:jc w:val="center"/>
              <w:rPr>
                <w:sz w:val="16"/>
                <w:szCs w:val="16"/>
              </w:rPr>
            </w:pPr>
            <w:r w:rsidRPr="001B38BC">
              <w:rPr>
                <w:sz w:val="16"/>
                <w:szCs w:val="16"/>
              </w:rPr>
              <w:t>Centrismo</w:t>
            </w:r>
          </w:p>
        </w:tc>
        <w:tc>
          <w:tcPr>
            <w:tcW w:w="1622" w:type="dxa"/>
            <w:vAlign w:val="center"/>
          </w:tcPr>
          <w:p w14:paraId="0D8DC855" w14:textId="77777777" w:rsidR="00F415E3" w:rsidRPr="001B38BC" w:rsidRDefault="00F415E3" w:rsidP="00B2450D">
            <w:pPr>
              <w:jc w:val="center"/>
              <w:rPr>
                <w:sz w:val="16"/>
                <w:szCs w:val="16"/>
              </w:rPr>
            </w:pPr>
            <w:r w:rsidRPr="001B38BC">
              <w:rPr>
                <w:sz w:val="16"/>
                <w:szCs w:val="16"/>
              </w:rPr>
              <w:t>Média</w:t>
            </w:r>
          </w:p>
        </w:tc>
        <w:tc>
          <w:tcPr>
            <w:tcW w:w="1591" w:type="dxa"/>
            <w:vAlign w:val="center"/>
          </w:tcPr>
          <w:p w14:paraId="134B0D1E" w14:textId="77777777" w:rsidR="00F415E3" w:rsidRPr="001B38BC" w:rsidRDefault="00F415E3" w:rsidP="00B2450D">
            <w:pPr>
              <w:jc w:val="center"/>
              <w:rPr>
                <w:sz w:val="16"/>
                <w:szCs w:val="16"/>
              </w:rPr>
            </w:pPr>
            <w:r w:rsidRPr="001B38BC">
              <w:rPr>
                <w:sz w:val="16"/>
                <w:szCs w:val="16"/>
              </w:rPr>
              <w:t>Média</w:t>
            </w:r>
          </w:p>
        </w:tc>
        <w:tc>
          <w:tcPr>
            <w:tcW w:w="3224" w:type="dxa"/>
            <w:vAlign w:val="center"/>
          </w:tcPr>
          <w:p w14:paraId="41430021" w14:textId="74BB48CD" w:rsidR="00F415E3" w:rsidRPr="001B38BC" w:rsidRDefault="00F415E3" w:rsidP="00B2450D">
            <w:pPr>
              <w:jc w:val="center"/>
              <w:rPr>
                <w:sz w:val="16"/>
                <w:szCs w:val="16"/>
              </w:rPr>
            </w:pPr>
            <w:r w:rsidRPr="001B38BC">
              <w:rPr>
                <w:sz w:val="16"/>
                <w:szCs w:val="16"/>
              </w:rPr>
              <w:t>O governo adota um posicionamento equilibrado, tendo em conta as políticas anteriores</w:t>
            </w:r>
            <w:r w:rsidR="006C1EAD">
              <w:rPr>
                <w:sz w:val="16"/>
                <w:szCs w:val="16"/>
              </w:rPr>
              <w:t xml:space="preserve"> </w:t>
            </w:r>
            <w:sdt>
              <w:sdtPr>
                <w:rPr>
                  <w:color w:val="000000"/>
                  <w:sz w:val="16"/>
                  <w:szCs w:val="16"/>
                </w:rPr>
                <w:tag w:val="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876921990"/>
                <w:placeholder>
                  <w:docPart w:val="94D896557E8A4105965070DE16BA668D"/>
                </w:placeholder>
              </w:sdtPr>
              <w:sdtContent>
                <w:r w:rsidR="005973FA" w:rsidRPr="005973FA">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bl>
    <w:p w14:paraId="0F07A940" w14:textId="77777777" w:rsidR="001B38BC" w:rsidRDefault="001B38BC" w:rsidP="00DB406B">
      <w:pPr>
        <w:jc w:val="center"/>
        <w:rPr>
          <w:rFonts w:cstheme="minorHAnsi"/>
          <w:sz w:val="24"/>
          <w:szCs w:val="24"/>
        </w:rPr>
      </w:pPr>
    </w:p>
    <w:p w14:paraId="76119CA3" w14:textId="4F411677" w:rsidR="00F415E3" w:rsidRPr="00400470" w:rsidRDefault="00F415E3" w:rsidP="00DB406B">
      <w:pPr>
        <w:jc w:val="center"/>
        <w:rPr>
          <w:rFonts w:cstheme="minorHAnsi"/>
          <w:sz w:val="24"/>
          <w:szCs w:val="24"/>
        </w:rPr>
      </w:pPr>
      <w:r w:rsidRPr="00400470">
        <w:rPr>
          <w:noProof/>
          <w:sz w:val="24"/>
          <w:szCs w:val="24"/>
        </w:rPr>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043D2BBD" w14:textId="61E8F7C9" w:rsidR="00FB48A6" w:rsidRPr="001B38BC" w:rsidRDefault="00FB48A6" w:rsidP="00FB48A6">
      <w:pPr>
        <w:keepNext/>
        <w:jc w:val="both"/>
        <w:rPr>
          <w:rFonts w:cstheme="minorHAnsi"/>
        </w:rPr>
      </w:pPr>
      <w:bookmarkStart w:id="109" w:name="_Toc149397138"/>
      <w:r w:rsidRPr="00400470">
        <w:t xml:space="preserve">Figura </w:t>
      </w:r>
      <w:r w:rsidRPr="00400470">
        <w:fldChar w:fldCharType="begin"/>
      </w:r>
      <w:r w:rsidRPr="00400470">
        <w:instrText xml:space="preserve"> SEQ Figura \* ARABIC </w:instrText>
      </w:r>
      <w:r w:rsidRPr="00400470">
        <w:fldChar w:fldCharType="separate"/>
      </w:r>
      <w:r w:rsidR="000838C7">
        <w:rPr>
          <w:noProof/>
        </w:rPr>
        <w:t>25</w:t>
      </w:r>
      <w:r w:rsidRPr="00400470">
        <w:fldChar w:fldCharType="end"/>
      </w:r>
      <w:r w:rsidRPr="00400470">
        <w:t xml:space="preserve"> </w:t>
      </w:r>
      <w:bookmarkStart w:id="110" w:name="_Toc149657696"/>
      <w:r w:rsidRPr="00400470">
        <w:rPr>
          <w:rFonts w:cstheme="minorHAnsi"/>
        </w:rPr>
        <w:t xml:space="preserve">– Adaptação para português do “Nolan Chart” </w:t>
      </w:r>
      <w:bookmarkEnd w:id="109"/>
      <w:sdt>
        <w:sdtPr>
          <w:rPr>
            <w:rFonts w:cstheme="minorHAnsi"/>
            <w:color w:val="000000"/>
          </w:rPr>
          <w:tag w:val="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632989706"/>
          <w:placeholder>
            <w:docPart w:val="DefaultPlaceholder_-1854013440"/>
          </w:placeholder>
        </w:sdtPr>
        <w:sdtContent>
          <w:r w:rsidR="005973FA" w:rsidRPr="005973FA">
            <w:rPr>
              <w:rFonts w:cstheme="minorHAnsi"/>
              <w:color w:val="000000"/>
            </w:rPr>
            <w:t>(Mariotti, 2017; Nolan, 1971)(Mariotti, 2017; Nolan, 1971)(Mariotti, 2017; Nolan, 1971)(Mariotti, 2017; Nolan, 1971)(Mariotti, 2017; Nolan, 1971)(Mariotti, 2017; Nolan, 1971)</w:t>
          </w:r>
        </w:sdtContent>
      </w:sdt>
      <w:r w:rsidR="001B38BC">
        <w:rPr>
          <w:rFonts w:cstheme="minorHAnsi"/>
          <w:color w:val="000000"/>
        </w:rPr>
        <w:t>.</w:t>
      </w:r>
      <w:bookmarkEnd w:id="110"/>
    </w:p>
    <w:p w14:paraId="1F10C1F7" w14:textId="39C3A104" w:rsidR="00F415E3" w:rsidRPr="00400470" w:rsidRDefault="00F415E3" w:rsidP="00FB48A6">
      <w:pPr>
        <w:pStyle w:val="Caption"/>
        <w:jc w:val="both"/>
        <w:rPr>
          <w:rFonts w:cstheme="minorHAnsi"/>
          <w:sz w:val="24"/>
          <w:szCs w:val="24"/>
        </w:rPr>
      </w:pPr>
    </w:p>
    <w:p w14:paraId="60EDEF67" w14:textId="77777777" w:rsidR="00F415E3" w:rsidRPr="00400470" w:rsidRDefault="00F415E3" w:rsidP="00536DF6">
      <w:pPr>
        <w:jc w:val="both"/>
        <w:rPr>
          <w:rFonts w:cstheme="minorHAnsi"/>
          <w:sz w:val="24"/>
          <w:szCs w:val="24"/>
        </w:rPr>
      </w:pPr>
      <w:r w:rsidRPr="00400470">
        <w:rPr>
          <w:rFonts w:cstheme="minorHAnsi"/>
          <w:sz w:val="24"/>
          <w:szCs w:val="24"/>
        </w:rPr>
        <w:lastRenderedPageBreak/>
        <w:t>Através destes dois métodos, criados por Freeman e Sloan, é possível visualizar-se rapidamente os traços de personalidade de uma personagem.</w:t>
      </w:r>
    </w:p>
    <w:p w14:paraId="2ADCE81A" w14:textId="77777777" w:rsidR="007910B0" w:rsidRPr="00400470" w:rsidRDefault="007910B0" w:rsidP="00536DF6">
      <w:pPr>
        <w:jc w:val="both"/>
        <w:rPr>
          <w:rFonts w:cstheme="minorHAnsi"/>
          <w:sz w:val="24"/>
          <w:szCs w:val="24"/>
        </w:rPr>
      </w:pPr>
    </w:p>
    <w:p w14:paraId="409E71CC"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11" w:name="_Toc149657617"/>
      <w:r w:rsidRPr="00400470">
        <w:rPr>
          <w:rFonts w:ascii="Elementary Gothic Bookhand" w:hAnsi="Elementary Gothic Bookhand"/>
          <w:color w:val="auto"/>
          <w:sz w:val="24"/>
          <w:szCs w:val="24"/>
        </w:rPr>
        <w:t>Depressão</w:t>
      </w:r>
      <w:bookmarkEnd w:id="111"/>
    </w:p>
    <w:p w14:paraId="721143E9" w14:textId="056E959B" w:rsidR="00F415E3" w:rsidRPr="00154D2B" w:rsidRDefault="00F415E3" w:rsidP="00FE0605">
      <w:pPr>
        <w:pStyle w:val="Heading3"/>
        <w:numPr>
          <w:ilvl w:val="0"/>
          <w:numId w:val="47"/>
        </w:numPr>
        <w:rPr>
          <w:rFonts w:ascii="Romance Fatal Serif Std" w:hAnsi="Romance Fatal Serif Std"/>
          <w:color w:val="auto"/>
          <w:sz w:val="40"/>
          <w:szCs w:val="40"/>
        </w:rPr>
      </w:pPr>
      <w:bookmarkStart w:id="112" w:name="_Hlk148706828"/>
      <w:bookmarkStart w:id="113" w:name="_Toc149657618"/>
      <w:r w:rsidRPr="00400470">
        <w:rPr>
          <w:rFonts w:ascii="Romance Fatal Serif Std" w:hAnsi="Romance Fatal Serif Std"/>
          <w:color w:val="auto"/>
          <w:sz w:val="40"/>
          <w:szCs w:val="40"/>
        </w:rPr>
        <w:t>Defini</w:t>
      </w:r>
      <w:r w:rsidRPr="00400470">
        <w:rPr>
          <w:rFonts w:ascii="Cambria" w:hAnsi="Cambria" w:cs="Cambria"/>
          <w:color w:val="auto"/>
          <w:sz w:val="40"/>
          <w:szCs w:val="40"/>
        </w:rPr>
        <w:t>çã</w:t>
      </w:r>
      <w:r w:rsidRPr="00400470">
        <w:rPr>
          <w:rFonts w:ascii="Romance Fatal Serif Std" w:hAnsi="Romance Fatal Serif Std"/>
          <w:color w:val="auto"/>
          <w:sz w:val="40"/>
          <w:szCs w:val="40"/>
        </w:rPr>
        <w:t>o de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12"/>
      <w:bookmarkEnd w:id="113"/>
    </w:p>
    <w:p w14:paraId="1B67351D" w14:textId="77777777" w:rsidR="00F415E3" w:rsidRPr="00154D2B" w:rsidRDefault="00F415E3" w:rsidP="00154D2B">
      <w:pPr>
        <w:rPr>
          <w:rFonts w:cstheme="minorHAnsi"/>
          <w:b/>
          <w:bCs/>
          <w:sz w:val="32"/>
          <w:szCs w:val="32"/>
        </w:rPr>
      </w:pPr>
      <w:bookmarkStart w:id="114" w:name="_Hlk148707891"/>
      <w:r w:rsidRPr="00154D2B">
        <w:rPr>
          <w:rFonts w:cstheme="minorHAnsi"/>
          <w:b/>
          <w:bCs/>
          <w:sz w:val="32"/>
          <w:szCs w:val="32"/>
        </w:rPr>
        <w:t>O que é</w:t>
      </w:r>
    </w:p>
    <w:bookmarkEnd w:id="114"/>
    <w:p w14:paraId="616D4990" w14:textId="77B9CDE9" w:rsidR="00F415E3" w:rsidRPr="00400470" w:rsidRDefault="00F415E3" w:rsidP="007049FE">
      <w:pPr>
        <w:ind w:firstLine="720"/>
        <w:rPr>
          <w:rFonts w:cstheme="minorHAnsi"/>
          <w:sz w:val="24"/>
          <w:szCs w:val="24"/>
        </w:rPr>
      </w:pPr>
      <w:r w:rsidRPr="00400470">
        <w:rPr>
          <w:rFonts w:cstheme="minorHAnsi"/>
          <w:sz w:val="24"/>
          <w:szCs w:val="24"/>
        </w:rPr>
        <w:t>A depressão consiste no termo vulgar atribuído à perturbação depressiva major (</w:t>
      </w:r>
      <w:r w:rsidRPr="00400470">
        <w:rPr>
          <w:rFonts w:cstheme="minorHAnsi"/>
          <w:i/>
          <w:iCs/>
          <w:sz w:val="24"/>
          <w:szCs w:val="24"/>
        </w:rPr>
        <w:t>major depressive disorder</w:t>
      </w:r>
      <w:r w:rsidRPr="00400470">
        <w:rPr>
          <w:rFonts w:cstheme="minorHAnsi"/>
          <w:sz w:val="24"/>
          <w:szCs w:val="24"/>
        </w:rPr>
        <w:t xml:space="preserve">) ou depressão clínica. </w:t>
      </w:r>
      <w:r w:rsidR="00FB48A6" w:rsidRPr="00400470">
        <w:rPr>
          <w:rFonts w:cstheme="minorHAnsi"/>
          <w:sz w:val="24"/>
          <w:szCs w:val="24"/>
        </w:rPr>
        <w:t>Consiste num</w:t>
      </w:r>
      <w:r w:rsidRPr="00400470">
        <w:rPr>
          <w:rFonts w:cstheme="minorHAnsi"/>
          <w:sz w:val="24"/>
          <w:szCs w:val="24"/>
        </w:rPr>
        <w:t xml:space="preserve">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
          <w:id w:val="1715543897"/>
          <w:placeholder>
            <w:docPart w:val="DefaultPlaceholder_-1854013440"/>
          </w:placeholder>
        </w:sdtPr>
        <w:sdtEndPr>
          <w:rPr>
            <w:rFonts w:cstheme="minorBidi"/>
            <w:sz w:val="22"/>
            <w:szCs w:val="22"/>
          </w:rPr>
        </w:sdtEndPr>
        <w:sdtContent>
          <w:r w:rsidR="005973FA" w:rsidRPr="005973FA">
            <w:rPr>
              <w:color w:val="000000"/>
            </w:rPr>
            <w:t>(Mayo Clinic Staff, 2022; Vindel, 2022)(Mayo Clinic Staff, 2022; Vindel, 2022)(Mayo Clinic Staff, 2022; Vindel, 2022)(Mayo Clinic Staff, 2022; Vindel, 2022)(Mayo Clinic Staff, 2022; Vindel, 2022)(Mayo Clinic Staff, 2022; Vindel, 2022)</w:t>
          </w:r>
        </w:sdtContent>
      </w:sdt>
      <w:r w:rsidRPr="0040047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1692720754"/>
          <w:placeholder>
            <w:docPart w:val="DefaultPlaceholder_-1854013440"/>
          </w:placeholder>
        </w:sdtPr>
        <w:sdtEndPr>
          <w:rPr>
            <w:rFonts w:cstheme="minorBidi"/>
            <w:sz w:val="22"/>
            <w:szCs w:val="22"/>
          </w:rPr>
        </w:sdtEndPr>
        <w:sdtContent>
          <w:r w:rsidR="005973FA" w:rsidRPr="005973FA">
            <w:rPr>
              <w:color w:val="000000"/>
            </w:rPr>
            <w:t>(Vindel, 2022)(Vindel, 2022)(Vindel, 2022)(Vindel, 2022)(Vindel, 2022)(Vindel, 2022)</w:t>
          </w:r>
        </w:sdtContent>
      </w:sdt>
      <w:r w:rsidRPr="00400470">
        <w:rPr>
          <w:rFonts w:cstheme="minorHAnsi"/>
          <w:sz w:val="24"/>
          <w:szCs w:val="24"/>
        </w:rPr>
        <w:t xml:space="preserve">. </w:t>
      </w:r>
    </w:p>
    <w:p w14:paraId="273CAB55" w14:textId="15016170" w:rsidR="00F415E3" w:rsidRPr="00400470" w:rsidRDefault="00F415E3" w:rsidP="007910B0">
      <w:pPr>
        <w:ind w:firstLine="720"/>
        <w:rPr>
          <w:rFonts w:cstheme="minorHAnsi"/>
          <w:sz w:val="24"/>
          <w:szCs w:val="24"/>
        </w:rPr>
      </w:pPr>
      <w:r w:rsidRPr="00400470">
        <w:rPr>
          <w:rFonts w:cstheme="minorHAnsi"/>
          <w:sz w:val="24"/>
          <w:szCs w:val="24"/>
        </w:rPr>
        <w:t>A depressão é reportada como a perturbação mental mais comum na população em geral</w:t>
      </w:r>
      <w:r w:rsidR="00623045">
        <w:rPr>
          <w:rFonts w:cstheme="minorHAnsi"/>
          <w:sz w:val="24"/>
          <w:szCs w:val="24"/>
        </w:rPr>
        <w:t xml:space="preserve"> </w:t>
      </w:r>
      <w:sdt>
        <w:sdtPr>
          <w:rPr>
            <w:rFonts w:cstheme="minorHAnsi"/>
            <w:color w:val="000000"/>
            <w:sz w:val="24"/>
            <w:szCs w:val="24"/>
          </w:rPr>
          <w:tag w:val="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623007108"/>
          <w:placeholder>
            <w:docPart w:val="DefaultPlaceholder_-1854013440"/>
          </w:placeholder>
        </w:sdtPr>
        <w:sdtContent>
          <w:r w:rsidR="005973FA" w:rsidRPr="005973FA">
            <w:rPr>
              <w:rFonts w:cstheme="minorHAnsi"/>
              <w:color w:val="000000"/>
              <w:sz w:val="24"/>
              <w:szCs w:val="24"/>
            </w:rPr>
            <w:t>(Stein et al., 2020)(Stein et al., 2020)(Stein et al., 2020)(Stein et al., 2020)(Stein et al., 2020)(Stein et al., 2020)</w:t>
          </w:r>
        </w:sdtContent>
      </w:sdt>
      <w:r w:rsidRPr="00400470">
        <w:rPr>
          <w:rFonts w:cstheme="minorHAnsi"/>
          <w:sz w:val="24"/>
          <w:szCs w:val="24"/>
        </w:rPr>
        <w:t xml:space="preserve">. </w:t>
      </w:r>
    </w:p>
    <w:p w14:paraId="5D85B02C" w14:textId="77777777" w:rsidR="00F415E3" w:rsidRDefault="00F415E3" w:rsidP="0032720A">
      <w:pPr>
        <w:ind w:firstLine="720"/>
        <w:rPr>
          <w:rFonts w:cstheme="minorHAnsi"/>
          <w:sz w:val="24"/>
          <w:szCs w:val="24"/>
        </w:rPr>
      </w:pPr>
    </w:p>
    <w:p w14:paraId="14E522F0" w14:textId="77777777" w:rsidR="00154D2B" w:rsidRPr="00400470" w:rsidRDefault="00154D2B" w:rsidP="0032720A">
      <w:pPr>
        <w:ind w:firstLine="720"/>
        <w:rPr>
          <w:rFonts w:cstheme="minorHAnsi"/>
          <w:sz w:val="24"/>
          <w:szCs w:val="24"/>
        </w:rPr>
      </w:pPr>
    </w:p>
    <w:p w14:paraId="6CC46F15" w14:textId="24410415" w:rsidR="00F415E3" w:rsidRPr="00154D2B" w:rsidRDefault="00F415E3" w:rsidP="00154D2B">
      <w:pPr>
        <w:rPr>
          <w:rFonts w:cstheme="minorHAnsi"/>
          <w:b/>
          <w:bCs/>
        </w:rPr>
      </w:pPr>
      <w:r w:rsidRPr="00154D2B">
        <w:rPr>
          <w:rFonts w:cstheme="minorHAnsi"/>
          <w:b/>
          <w:bCs/>
          <w:sz w:val="32"/>
          <w:szCs w:val="32"/>
        </w:rPr>
        <w:t>Epidemiologia</w:t>
      </w:r>
      <w:r w:rsidR="00333148" w:rsidRPr="00154D2B">
        <w:rPr>
          <w:rStyle w:val="FootnoteReference"/>
          <w:rFonts w:cstheme="minorHAnsi"/>
          <w:b/>
          <w:bCs/>
          <w:sz w:val="24"/>
          <w:szCs w:val="24"/>
        </w:rPr>
        <w:footnoteReference w:id="33"/>
      </w:r>
    </w:p>
    <w:p w14:paraId="281FB9C2" w14:textId="42414FD3" w:rsidR="009A45A9" w:rsidRDefault="00F415E3" w:rsidP="00AD2134">
      <w:pPr>
        <w:ind w:firstLine="708"/>
        <w:jc w:val="both"/>
        <w:rPr>
          <w:sz w:val="24"/>
          <w:szCs w:val="24"/>
        </w:rPr>
      </w:pPr>
      <w:r w:rsidRPr="00400470">
        <w:rPr>
          <w:sz w:val="24"/>
          <w:szCs w:val="24"/>
        </w:rPr>
        <w:t>A perturbação depressiva maior é uma doença mental muito frequente, pertencente ao grupo das perturbações do humor</w:t>
      </w:r>
      <w:r w:rsidR="00562A0B" w:rsidRPr="00400470">
        <w:rPr>
          <w:rStyle w:val="FootnoteReference"/>
          <w:sz w:val="24"/>
          <w:szCs w:val="24"/>
        </w:rPr>
        <w:footnoteReference w:id="34"/>
      </w:r>
      <w:r w:rsidRPr="00400470">
        <w:rPr>
          <w:sz w:val="24"/>
          <w:szCs w:val="24"/>
        </w:rPr>
        <w:t xml:space="preserve">, que afeta anualmente cerca de 10% da população </w:t>
      </w:r>
      <w:sdt>
        <w:sdtPr>
          <w:rPr>
            <w:color w:val="000000"/>
            <w:sz w:val="24"/>
            <w:szCs w:val="24"/>
          </w:rPr>
          <w:tag w:val="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724722441"/>
          <w:placeholder>
            <w:docPart w:val="DefaultPlaceholder_-1854013440"/>
          </w:placeholder>
        </w:sdtPr>
        <w:sdtContent>
          <w:r w:rsidR="005973FA">
            <w:rPr>
              <w:rFonts w:eastAsia="Times New Roman"/>
            </w:rPr>
            <w:t>(Saraiva &amp; Cerejeira, 2014)(Saraiva &amp; Cerejeira, 2014)(Saraiva &amp; Cerejeira, 2014)(Saraiva &amp; Cerejeira, 2014)(Saraiva &amp; Cerejeira, 2014)(Saraiva &amp; Cerejeira, 2014)</w:t>
          </w:r>
        </w:sdtContent>
      </w:sdt>
      <w:r w:rsidR="009A45A9">
        <w:rPr>
          <w:sz w:val="24"/>
          <w:szCs w:val="24"/>
        </w:rPr>
        <w:t>.</w:t>
      </w:r>
    </w:p>
    <w:p w14:paraId="46E6766F" w14:textId="764520E2" w:rsidR="00F415E3" w:rsidRPr="00400470" w:rsidRDefault="00F415E3" w:rsidP="00AD2134">
      <w:pPr>
        <w:ind w:firstLine="708"/>
        <w:jc w:val="both"/>
        <w:rPr>
          <w:sz w:val="24"/>
          <w:szCs w:val="24"/>
        </w:rPr>
      </w:pPr>
      <w:r w:rsidRPr="00400470">
        <w:rPr>
          <w:sz w:val="24"/>
          <w:szCs w:val="24"/>
        </w:rPr>
        <w:t xml:space="preserve">Dados da Organização Mundial da Saúde sugerem que cerca de 120 milhões de pessoas no mundo inteiro sofrem de depressão, sendo que a doença é a principal causa de invalidez e </w:t>
      </w:r>
      <w:r w:rsidRPr="00400470">
        <w:rPr>
          <w:sz w:val="24"/>
          <w:szCs w:val="24"/>
        </w:rPr>
        <w:lastRenderedPageBreak/>
        <w:t xml:space="preserve">uma das razões mais frequentes de baixa laboral. Esta </w:t>
      </w:r>
      <w:r w:rsidR="008B6548" w:rsidRPr="00400470">
        <w:rPr>
          <w:sz w:val="24"/>
          <w:szCs w:val="24"/>
        </w:rPr>
        <w:t xml:space="preserve">organização </w:t>
      </w:r>
      <w:r w:rsidRPr="0040047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
          <w:id w:val="-505202574"/>
          <w:placeholder>
            <w:docPart w:val="DAD16790676F4975B70C74AC4C3F0E48"/>
          </w:placeholder>
        </w:sdtPr>
        <w:sdtContent>
          <w:r w:rsidR="005973FA" w:rsidRPr="005973FA">
            <w:rPr>
              <w:color w:val="000000"/>
              <w:sz w:val="24"/>
              <w:szCs w:val="24"/>
            </w:rPr>
            <w:t>(Centre for Suicide Prevention, 2015)(Centre for Suicide Prevention, 2015)(Centre for Suicide Prevention, 2015)(Centre for Suicide Prevention, 2015)(Centre for Suicide Prevention, 2015)(Centre for Suicide Prevention, 2015)</w:t>
          </w:r>
        </w:sdtContent>
      </w:sdt>
      <w:r w:rsidRPr="00400470">
        <w:rPr>
          <w:sz w:val="24"/>
          <w:szCs w:val="24"/>
        </w:rPr>
        <w:t>.</w:t>
      </w:r>
    </w:p>
    <w:p w14:paraId="125A5944" w14:textId="59AC13A2" w:rsidR="00F415E3" w:rsidRPr="00400470" w:rsidRDefault="00F415E3" w:rsidP="00AD2134">
      <w:pPr>
        <w:ind w:firstLine="708"/>
        <w:jc w:val="both"/>
        <w:rPr>
          <w:sz w:val="24"/>
          <w:szCs w:val="24"/>
        </w:rPr>
      </w:pPr>
      <w:r w:rsidRPr="00400470">
        <w:rPr>
          <w:sz w:val="24"/>
          <w:szCs w:val="24"/>
        </w:rPr>
        <w:t xml:space="preserve">Dependendo do país, as prevalências de depressão </w:t>
      </w:r>
      <w:r w:rsidRPr="00400470">
        <w:rPr>
          <w:i/>
          <w:iCs/>
          <w:sz w:val="24"/>
          <w:szCs w:val="24"/>
        </w:rPr>
        <w:t xml:space="preserve">major </w:t>
      </w:r>
      <w:r w:rsidRPr="00400470">
        <w:rPr>
          <w:sz w:val="24"/>
          <w:szCs w:val="24"/>
        </w:rPr>
        <w:t>durante a vida na população rondam os 4,9% e os 17,1%</w:t>
      </w:r>
      <w:r w:rsidR="009A45A9">
        <w:rPr>
          <w:sz w:val="24"/>
          <w:szCs w:val="24"/>
        </w:rPr>
        <w:t xml:space="preserve"> </w:t>
      </w:r>
      <w:sdt>
        <w:sdtPr>
          <w:rPr>
            <w:color w:val="000000"/>
            <w:sz w:val="24"/>
            <w:szCs w:val="24"/>
          </w:rPr>
          <w:tag w:val="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90335769"/>
          <w:placeholder>
            <w:docPart w:val="DefaultPlaceholder_-1854013440"/>
          </w:placeholder>
        </w:sdtPr>
        <w:sdtContent>
          <w:r w:rsidR="005973FA">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No caso de Portugal, cerca de 8% dos indivíduos sofrem desta patologia</w:t>
      </w:r>
      <w:r w:rsidR="009A45A9">
        <w:rPr>
          <w:sz w:val="24"/>
          <w:szCs w:val="24"/>
        </w:rPr>
        <w:t xml:space="preserve"> </w:t>
      </w:r>
      <w:sdt>
        <w:sdtPr>
          <w:rPr>
            <w:color w:val="000000"/>
            <w:sz w:val="24"/>
            <w:szCs w:val="24"/>
          </w:rPr>
          <w:tag w:val="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297207037"/>
          <w:placeholder>
            <w:docPart w:val="DefaultPlaceholder_-1854013440"/>
          </w:placeholder>
        </w:sdtPr>
        <w:sdtContent>
          <w:r w:rsidR="005973FA">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género, a prevalência da depressão é superior nas mulheres do que nos homens, sendo a proporção correspondente a 2:1</w:t>
      </w:r>
      <w:r w:rsidR="009A45A9">
        <w:rPr>
          <w:sz w:val="24"/>
          <w:szCs w:val="24"/>
        </w:rPr>
        <w:t xml:space="preserve"> </w:t>
      </w:r>
      <w:sdt>
        <w:sdtPr>
          <w:rPr>
            <w:color w:val="000000"/>
            <w:sz w:val="24"/>
            <w:szCs w:val="24"/>
          </w:rPr>
          <w:tag w:val="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2032323327"/>
          <w:placeholder>
            <w:docPart w:val="DefaultPlaceholder_-1854013440"/>
          </w:placeholder>
        </w:sdtPr>
        <w:sdtContent>
          <w:r w:rsidR="005973FA">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estado civil, a depressão é mais comum em pessoas sem relacionamentos interpessoais íntimos, nomeadamente em pessoas divorciadas ou separadas e solteiras</w:t>
      </w:r>
      <w:r w:rsidR="00CC24A1">
        <w:rPr>
          <w:sz w:val="24"/>
          <w:szCs w:val="24"/>
        </w:rPr>
        <w:t xml:space="preserve"> </w:t>
      </w:r>
      <w:sdt>
        <w:sdtPr>
          <w:rPr>
            <w:color w:val="000000"/>
            <w:sz w:val="24"/>
            <w:szCs w:val="24"/>
          </w:rPr>
          <w:tag w:val="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042056813"/>
          <w:placeholder>
            <w:docPart w:val="DefaultPlaceholder_-1854013440"/>
          </w:placeholder>
        </w:sdtPr>
        <w:sdtContent>
          <w:r w:rsidR="005973FA">
            <w:rPr>
              <w:rFonts w:eastAsia="Times New Roman"/>
            </w:rPr>
            <w:t>(Saraiva &amp; Cerejeira, 2014)(Saraiva &amp; Cerejeira, 2014)(Saraiva &amp; Cerejeira, 2014)(Saraiva &amp; Cerejeira, 2014)(Saraiva &amp; Cerejeira, 2014)(Saraiva &amp; Cerejeira, 2014)</w:t>
          </w:r>
        </w:sdtContent>
      </w:sdt>
      <w:r w:rsidR="00CC24A1">
        <w:rPr>
          <w:sz w:val="24"/>
          <w:szCs w:val="24"/>
        </w:rPr>
        <w:t>.</w:t>
      </w:r>
      <w:r w:rsidRPr="00400470">
        <w:rPr>
          <w:sz w:val="24"/>
          <w:szCs w:val="24"/>
        </w:rPr>
        <w:t xml:space="preserve"> </w:t>
      </w:r>
    </w:p>
    <w:p w14:paraId="2F1F507C" w14:textId="4876B836" w:rsidR="00F415E3" w:rsidRPr="00400470" w:rsidRDefault="00F415E3" w:rsidP="00AD2134">
      <w:pPr>
        <w:ind w:firstLine="708"/>
        <w:jc w:val="both"/>
        <w:rPr>
          <w:sz w:val="24"/>
          <w:szCs w:val="24"/>
        </w:rPr>
      </w:pPr>
      <w:r w:rsidRPr="00400470">
        <w:rPr>
          <w:sz w:val="24"/>
          <w:szCs w:val="24"/>
        </w:rPr>
        <w:t>A pior consequência do não-tratamento da depressão é o suicídio, uma vez que a maioria dos suicídios ocorre em contexto de depressão, e sendo esta causa responsável pela morte de mais de mil pessoas anualmente em Portugal</w:t>
      </w:r>
      <w:r w:rsidR="00CC24A1">
        <w:rPr>
          <w:sz w:val="24"/>
          <w:szCs w:val="24"/>
        </w:rPr>
        <w:t xml:space="preserve"> </w:t>
      </w:r>
      <w:sdt>
        <w:sdtPr>
          <w:rPr>
            <w:color w:val="000000"/>
            <w:sz w:val="24"/>
            <w:szCs w:val="24"/>
          </w:rPr>
          <w:tag w:val="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136074923"/>
          <w:placeholder>
            <w:docPart w:val="DefaultPlaceholder_-1854013440"/>
          </w:placeholder>
        </w:sdtPr>
        <w:sdtContent>
          <w:r w:rsidR="005973FA">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xml:space="preserve">. </w:t>
      </w:r>
      <w:bookmarkStart w:id="115" w:name="_Toc125389027"/>
    </w:p>
    <w:p w14:paraId="5F5F6329" w14:textId="77777777" w:rsidR="00F415E3" w:rsidRPr="00400470" w:rsidRDefault="00F415E3" w:rsidP="00AD2134">
      <w:pPr>
        <w:ind w:firstLine="708"/>
        <w:jc w:val="both"/>
        <w:rPr>
          <w:sz w:val="24"/>
          <w:szCs w:val="24"/>
        </w:rPr>
      </w:pPr>
    </w:p>
    <w:bookmarkEnd w:id="115"/>
    <w:p w14:paraId="696C0BFC" w14:textId="77777777" w:rsidR="00F415E3" w:rsidRPr="00154D2B" w:rsidRDefault="00F415E3" w:rsidP="00154D2B">
      <w:pPr>
        <w:rPr>
          <w:rFonts w:cstheme="minorHAnsi"/>
          <w:b/>
          <w:bCs/>
          <w:sz w:val="32"/>
          <w:szCs w:val="32"/>
        </w:rPr>
      </w:pPr>
      <w:r w:rsidRPr="00154D2B">
        <w:rPr>
          <w:rFonts w:cstheme="minorHAnsi"/>
          <w:b/>
          <w:bCs/>
          <w:sz w:val="32"/>
          <w:szCs w:val="32"/>
        </w:rPr>
        <w:t>Sintomatologia</w:t>
      </w:r>
    </w:p>
    <w:p w14:paraId="7114B88E" w14:textId="7BB82AE7" w:rsidR="00F415E3" w:rsidRDefault="00F415E3" w:rsidP="00AD2134">
      <w:pPr>
        <w:jc w:val="both"/>
        <w:rPr>
          <w:sz w:val="24"/>
          <w:szCs w:val="24"/>
        </w:rPr>
      </w:pPr>
      <w:r w:rsidRPr="00400470">
        <w:rPr>
          <w:sz w:val="24"/>
          <w:szCs w:val="24"/>
        </w:rPr>
        <w:t xml:space="preserve">        </w:t>
      </w:r>
      <w:r w:rsidRPr="00400470">
        <w:rPr>
          <w:sz w:val="24"/>
          <w:szCs w:val="24"/>
        </w:rPr>
        <w:tab/>
        <w:t>Nesta secção, serão utilizados dois manuais distintos de diagnóstico – o “</w:t>
      </w:r>
      <w:r w:rsidRPr="00400470">
        <w:rPr>
          <w:i/>
          <w:iCs/>
          <w:sz w:val="24"/>
          <w:szCs w:val="24"/>
        </w:rPr>
        <w:t xml:space="preserve">Diagnostic and Statistical Manual of Mental Disorders, Fifth Edition” </w:t>
      </w:r>
      <w:r w:rsidRPr="00400470">
        <w:rPr>
          <w:sz w:val="24"/>
          <w:szCs w:val="24"/>
        </w:rPr>
        <w:t xml:space="preserve">(DSM-5; APA, </w:t>
      </w:r>
      <w:r w:rsidR="00D93CA9">
        <w:rPr>
          <w:sz w:val="24"/>
          <w:szCs w:val="24"/>
        </w:rPr>
        <w:t>2013</w:t>
      </w:r>
      <w:r w:rsidRPr="00400470">
        <w:rPr>
          <w:sz w:val="24"/>
          <w:szCs w:val="24"/>
        </w:rPr>
        <w:t>) e o “</w:t>
      </w:r>
      <w:r w:rsidRPr="00400470">
        <w:rPr>
          <w:i/>
          <w:iCs/>
          <w:sz w:val="24"/>
          <w:szCs w:val="24"/>
        </w:rPr>
        <w:t xml:space="preserve">Eleventh Revision of the International Classification of Diseases” </w:t>
      </w:r>
      <w:r w:rsidRPr="00400470">
        <w:rPr>
          <w:sz w:val="24"/>
          <w:szCs w:val="24"/>
        </w:rPr>
        <w:t xml:space="preserve">(ICD-11; WHO, </w:t>
      </w:r>
      <w:r w:rsidR="00D93CA9">
        <w:rPr>
          <w:sz w:val="24"/>
          <w:szCs w:val="24"/>
        </w:rPr>
        <w:t>2019</w:t>
      </w:r>
      <w:r w:rsidRPr="00400470">
        <w:rPr>
          <w:sz w:val="24"/>
          <w:szCs w:val="24"/>
        </w:rPr>
        <w:t xml:space="preserve">) – para especificar a sintomatologia associada à depressão, através de uma comparação dos critérios analisados a seguir.  </w:t>
      </w:r>
    </w:p>
    <w:p w14:paraId="28C2DF95" w14:textId="77777777" w:rsidR="00154D2B" w:rsidRDefault="00154D2B" w:rsidP="00AD2134">
      <w:pPr>
        <w:jc w:val="both"/>
        <w:rPr>
          <w:sz w:val="24"/>
          <w:szCs w:val="24"/>
        </w:rPr>
      </w:pPr>
    </w:p>
    <w:p w14:paraId="3D89C706" w14:textId="77777777" w:rsidR="00154D2B" w:rsidRDefault="00154D2B" w:rsidP="00AD2134">
      <w:pPr>
        <w:jc w:val="both"/>
        <w:rPr>
          <w:sz w:val="24"/>
          <w:szCs w:val="24"/>
        </w:rPr>
      </w:pPr>
    </w:p>
    <w:p w14:paraId="5136401D" w14:textId="77777777" w:rsidR="00154D2B" w:rsidRDefault="00154D2B" w:rsidP="00AD2134">
      <w:pPr>
        <w:jc w:val="both"/>
        <w:rPr>
          <w:sz w:val="24"/>
          <w:szCs w:val="24"/>
        </w:rPr>
      </w:pPr>
    </w:p>
    <w:p w14:paraId="12FBBD96" w14:textId="4BD18EBE" w:rsidR="00F3205D" w:rsidRPr="00283A2D" w:rsidRDefault="00232248" w:rsidP="00AD2134">
      <w:pPr>
        <w:jc w:val="both"/>
        <w:rPr>
          <w:sz w:val="24"/>
          <w:szCs w:val="24"/>
          <w:lang w:val="en-US"/>
        </w:rPr>
      </w:pPr>
      <w:bookmarkStart w:id="116" w:name="_Toc149657864"/>
      <w:r w:rsidRPr="00283A2D">
        <w:rPr>
          <w:sz w:val="24"/>
          <w:szCs w:val="24"/>
          <w:lang w:val="en-US"/>
        </w:rPr>
        <w:t xml:space="preserve">Tabela </w:t>
      </w:r>
      <w:r w:rsidRPr="00232248">
        <w:rPr>
          <w:sz w:val="24"/>
          <w:szCs w:val="24"/>
        </w:rPr>
        <w:fldChar w:fldCharType="begin"/>
      </w:r>
      <w:r w:rsidRPr="00283A2D">
        <w:rPr>
          <w:sz w:val="24"/>
          <w:szCs w:val="24"/>
          <w:lang w:val="en-US"/>
        </w:rPr>
        <w:instrText xml:space="preserve"> SEQ Tabela \* ARABIC </w:instrText>
      </w:r>
      <w:r w:rsidRPr="00232248">
        <w:rPr>
          <w:sz w:val="24"/>
          <w:szCs w:val="24"/>
        </w:rPr>
        <w:fldChar w:fldCharType="separate"/>
      </w:r>
      <w:r w:rsidR="000838C7" w:rsidRPr="00283A2D">
        <w:rPr>
          <w:noProof/>
          <w:sz w:val="24"/>
          <w:szCs w:val="24"/>
          <w:lang w:val="en-US"/>
        </w:rPr>
        <w:t>5</w:t>
      </w:r>
      <w:r w:rsidRPr="00232248">
        <w:rPr>
          <w:sz w:val="24"/>
          <w:szCs w:val="24"/>
        </w:rPr>
        <w:fldChar w:fldCharType="end"/>
      </w:r>
      <w:r w:rsidRPr="00283A2D">
        <w:rPr>
          <w:sz w:val="24"/>
          <w:szCs w:val="24"/>
          <w:lang w:val="en-US"/>
        </w:rPr>
        <w:t xml:space="preserve"> – Comparação dos critérios de diagnóstico para um episódio depressivo maior, de acordo com o DSM-5 e o ICD-11 </w:t>
      </w:r>
      <w:sdt>
        <w:sdtPr>
          <w:rPr>
            <w:color w:val="000000"/>
            <w:sz w:val="24"/>
            <w:szCs w:val="24"/>
          </w:rPr>
          <w:tag w:val="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
          <w:id w:val="-1383792990"/>
          <w:placeholder>
            <w:docPart w:val="3F951DD3000F46F3A0B915FAC275BF66"/>
          </w:placeholder>
        </w:sdtPr>
        <w:sdtContent>
          <w:r w:rsidR="005973FA" w:rsidRPr="005973FA">
            <w:rPr>
              <w:rFonts w:eastAsia="Times New Roman"/>
              <w:color w:val="000000"/>
              <w:sz w:val="24"/>
              <w:szCs w:val="24"/>
              <w:lang w:val="en-US"/>
            </w:rPr>
            <w:t xml:space="preserve">(Nussbaum, 2013; World Health Organization, 2018)(Nussbaum, 2013; World Health Organization, 2018)(Nussbaum, 2013; World Health </w:t>
          </w:r>
          <w:r w:rsidR="005973FA" w:rsidRPr="005973FA">
            <w:rPr>
              <w:rFonts w:eastAsia="Times New Roman"/>
              <w:color w:val="000000"/>
              <w:sz w:val="24"/>
              <w:szCs w:val="24"/>
              <w:lang w:val="en-US"/>
            </w:rPr>
            <w:lastRenderedPageBreak/>
            <w:t>Organization, 2018)(Nussbaum, 2013; World Health Organization, 2018)(Nussbaum, 2013; World Health Organization, 2018)(Nussbaum, 2013; World Health Organization, 2018)</w:t>
          </w:r>
        </w:sdtContent>
      </w:sdt>
      <w:r w:rsidRPr="00283A2D">
        <w:rPr>
          <w:sz w:val="24"/>
          <w:szCs w:val="24"/>
          <w:lang w:val="en-US"/>
        </w:rPr>
        <w:t>.</w:t>
      </w:r>
      <w:bookmarkEnd w:id="116"/>
    </w:p>
    <w:tbl>
      <w:tblPr>
        <w:tblStyle w:val="TableGrid"/>
        <w:tblW w:w="0" w:type="auto"/>
        <w:jc w:val="center"/>
        <w:tblLook w:val="04A0" w:firstRow="1" w:lastRow="0" w:firstColumn="1" w:lastColumn="0" w:noHBand="0" w:noVBand="1"/>
      </w:tblPr>
      <w:tblGrid>
        <w:gridCol w:w="4247"/>
        <w:gridCol w:w="4247"/>
      </w:tblGrid>
      <w:tr w:rsidR="00F415E3" w:rsidRPr="00400470" w14:paraId="07762D85" w14:textId="77777777" w:rsidTr="00A456F5">
        <w:trPr>
          <w:jc w:val="center"/>
        </w:trPr>
        <w:tc>
          <w:tcPr>
            <w:tcW w:w="4247" w:type="dxa"/>
          </w:tcPr>
          <w:p w14:paraId="42F92303" w14:textId="77777777" w:rsidR="00F415E3" w:rsidRPr="00232248" w:rsidRDefault="00F415E3" w:rsidP="00AD2134">
            <w:pPr>
              <w:jc w:val="center"/>
              <w:rPr>
                <w:sz w:val="20"/>
                <w:szCs w:val="20"/>
              </w:rPr>
            </w:pPr>
            <w:r w:rsidRPr="00232248">
              <w:rPr>
                <w:sz w:val="20"/>
                <w:szCs w:val="20"/>
              </w:rPr>
              <w:t>DSM-5</w:t>
            </w:r>
          </w:p>
        </w:tc>
        <w:tc>
          <w:tcPr>
            <w:tcW w:w="4247" w:type="dxa"/>
          </w:tcPr>
          <w:p w14:paraId="6AC0F4A4" w14:textId="77777777" w:rsidR="00F415E3" w:rsidRPr="00232248" w:rsidRDefault="00F415E3" w:rsidP="00AD2134">
            <w:pPr>
              <w:jc w:val="center"/>
              <w:rPr>
                <w:sz w:val="20"/>
                <w:szCs w:val="20"/>
              </w:rPr>
            </w:pPr>
            <w:r w:rsidRPr="00232248">
              <w:rPr>
                <w:sz w:val="20"/>
                <w:szCs w:val="20"/>
              </w:rPr>
              <w:t>ICD-11</w:t>
            </w:r>
          </w:p>
        </w:tc>
      </w:tr>
      <w:tr w:rsidR="00F415E3" w:rsidRPr="00400470" w14:paraId="6D11A6BA" w14:textId="77777777" w:rsidTr="00A456F5">
        <w:trPr>
          <w:jc w:val="center"/>
        </w:trPr>
        <w:tc>
          <w:tcPr>
            <w:tcW w:w="4247" w:type="dxa"/>
          </w:tcPr>
          <w:p w14:paraId="5BBCF70B" w14:textId="77777777" w:rsidR="00F415E3" w:rsidRPr="00232248" w:rsidRDefault="00F415E3" w:rsidP="00AD2134">
            <w:pPr>
              <w:jc w:val="center"/>
              <w:rPr>
                <w:sz w:val="20"/>
                <w:szCs w:val="20"/>
              </w:rPr>
            </w:pPr>
            <w:r w:rsidRPr="00232248">
              <w:rPr>
                <w:sz w:val="20"/>
                <w:szCs w:val="20"/>
              </w:rPr>
              <w:t>O indivíduo deverá experienciar 5 ou mais sintomas de uma lista de 9 por, ao menos, 2 semanas, sendo que não devem ultrapassar um máximo de 2 anos sem que tenha havido um intervalo sem sintomas nesse período</w:t>
            </w:r>
          </w:p>
        </w:tc>
        <w:tc>
          <w:tcPr>
            <w:tcW w:w="4247" w:type="dxa"/>
          </w:tcPr>
          <w:p w14:paraId="7B5E55E2" w14:textId="77777777" w:rsidR="00F415E3" w:rsidRPr="00232248" w:rsidRDefault="00F415E3" w:rsidP="00AD2134">
            <w:pPr>
              <w:jc w:val="center"/>
              <w:rPr>
                <w:sz w:val="20"/>
                <w:szCs w:val="20"/>
              </w:rPr>
            </w:pPr>
            <w:r w:rsidRPr="00232248">
              <w:rPr>
                <w:sz w:val="20"/>
                <w:szCs w:val="20"/>
              </w:rPr>
              <w:t>Presença de pelo menos 5 sintomas de uma lista de 10 em simultâneo, devendo os mesmos ocorrer durante a maior parte do dia, quase todos os dias, por um período mínimo de 2 semanas</w:t>
            </w:r>
          </w:p>
        </w:tc>
      </w:tr>
      <w:tr w:rsidR="00F415E3" w:rsidRPr="00400470" w14:paraId="5EC76F60" w14:textId="77777777" w:rsidTr="00A456F5">
        <w:trPr>
          <w:jc w:val="center"/>
        </w:trPr>
        <w:tc>
          <w:tcPr>
            <w:tcW w:w="4247" w:type="dxa"/>
          </w:tcPr>
          <w:p w14:paraId="59360F80" w14:textId="77777777" w:rsidR="00F415E3" w:rsidRPr="00232248" w:rsidRDefault="00F415E3" w:rsidP="00AD2134">
            <w:pPr>
              <w:jc w:val="center"/>
              <w:rPr>
                <w:sz w:val="20"/>
                <w:szCs w:val="20"/>
              </w:rPr>
            </w:pPr>
            <w:r w:rsidRPr="00232248">
              <w:rPr>
                <w:sz w:val="20"/>
                <w:szCs w:val="20"/>
              </w:rPr>
              <w:t>Os critérios diagnósticos devem ser suficientes para prejudicar o funcionamento psicossocial ou causar um sofrimento significativo no indivíduo</w:t>
            </w:r>
          </w:p>
        </w:tc>
        <w:tc>
          <w:tcPr>
            <w:tcW w:w="4247" w:type="dxa"/>
          </w:tcPr>
          <w:p w14:paraId="09FD8AED" w14:textId="77777777" w:rsidR="00F415E3" w:rsidRPr="00232248" w:rsidRDefault="00F415E3" w:rsidP="00AD2134">
            <w:pPr>
              <w:jc w:val="center"/>
              <w:rPr>
                <w:sz w:val="20"/>
                <w:szCs w:val="20"/>
              </w:rPr>
            </w:pPr>
            <w:r w:rsidRPr="00232248">
              <w:rPr>
                <w:sz w:val="20"/>
                <w:szCs w:val="20"/>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400470" w14:paraId="65F4FE79" w14:textId="77777777" w:rsidTr="00A456F5">
        <w:trPr>
          <w:jc w:val="center"/>
        </w:trPr>
        <w:tc>
          <w:tcPr>
            <w:tcW w:w="4247" w:type="dxa"/>
          </w:tcPr>
          <w:p w14:paraId="2408A871" w14:textId="77777777" w:rsidR="00F415E3" w:rsidRPr="00232248" w:rsidRDefault="00F415E3" w:rsidP="00AD2134">
            <w:pPr>
              <w:jc w:val="center"/>
              <w:rPr>
                <w:sz w:val="20"/>
                <w:szCs w:val="20"/>
              </w:rPr>
            </w:pPr>
            <w:r w:rsidRPr="00232248">
              <w:rPr>
                <w:sz w:val="20"/>
                <w:szCs w:val="20"/>
              </w:rPr>
              <w:t>Um dos seguintes critérios (i) humor depressivo na maior parte do dia ou (ii) marcada diminuição de interesse em atividades ou prazeres (anedonia) deve estar presente</w:t>
            </w:r>
          </w:p>
        </w:tc>
        <w:tc>
          <w:tcPr>
            <w:tcW w:w="4247" w:type="dxa"/>
          </w:tcPr>
          <w:p w14:paraId="7B32C679" w14:textId="77777777" w:rsidR="00F415E3" w:rsidRPr="00232248" w:rsidRDefault="00F415E3" w:rsidP="00AD2134">
            <w:pPr>
              <w:jc w:val="center"/>
              <w:rPr>
                <w:sz w:val="20"/>
                <w:szCs w:val="20"/>
              </w:rPr>
            </w:pPr>
            <w:r w:rsidRPr="00232248">
              <w:rPr>
                <w:sz w:val="20"/>
                <w:szCs w:val="20"/>
              </w:rPr>
              <w:t>Um dos critérios, humor deprimido ou anedonia, isto é, diminuição do interesse e prazer em atividades deve estar presente</w:t>
            </w:r>
          </w:p>
        </w:tc>
      </w:tr>
      <w:tr w:rsidR="00F415E3" w:rsidRPr="00400470" w14:paraId="6A4E0E70" w14:textId="77777777" w:rsidTr="00A456F5">
        <w:trPr>
          <w:jc w:val="center"/>
        </w:trPr>
        <w:tc>
          <w:tcPr>
            <w:tcW w:w="4247" w:type="dxa"/>
          </w:tcPr>
          <w:p w14:paraId="02D3652B" w14:textId="77777777" w:rsidR="00F415E3" w:rsidRPr="00232248" w:rsidRDefault="00F415E3" w:rsidP="00AD2134">
            <w:pPr>
              <w:jc w:val="center"/>
              <w:rPr>
                <w:sz w:val="20"/>
                <w:szCs w:val="20"/>
              </w:rPr>
            </w:pPr>
            <w:r w:rsidRPr="00232248">
              <w:rPr>
                <w:sz w:val="20"/>
                <w:szCs w:val="20"/>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232248" w:rsidRDefault="00F415E3" w:rsidP="00AD2134">
            <w:pPr>
              <w:jc w:val="center"/>
              <w:rPr>
                <w:sz w:val="20"/>
                <w:szCs w:val="20"/>
              </w:rPr>
            </w:pPr>
            <w:r w:rsidRPr="00232248">
              <w:rPr>
                <w:sz w:val="20"/>
                <w:szCs w:val="20"/>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9C57AB3" w14:textId="77777777" w:rsidR="00F415E3" w:rsidRPr="00400470" w:rsidRDefault="00F415E3" w:rsidP="00AD2134">
      <w:pPr>
        <w:jc w:val="both"/>
        <w:rPr>
          <w:sz w:val="24"/>
          <w:szCs w:val="24"/>
        </w:rPr>
      </w:pPr>
    </w:p>
    <w:p w14:paraId="5801168B" w14:textId="06B82FE9" w:rsidR="00F415E3" w:rsidRPr="00400470" w:rsidRDefault="00F415E3" w:rsidP="00AD2134">
      <w:pPr>
        <w:jc w:val="both"/>
        <w:rPr>
          <w:sz w:val="24"/>
          <w:szCs w:val="24"/>
        </w:rPr>
      </w:pPr>
      <w:r w:rsidRPr="00400470">
        <w:rPr>
          <w:sz w:val="24"/>
          <w:szCs w:val="24"/>
        </w:rPr>
        <w:tab/>
        <w:t>Através da observação da tabela acima, é possível aperceber-se da similitude dos critérios de diagnóstico – contudo, existem duas grandes diferenças: o ICD-11 não limita um período máximo de observação da sintomatologia depressiva, enquanto o DSM-5 restringe a duração dos sintomas no tempo; o ICD-11 inclui um sintoma que não consta do DSM-5 , a desesperança relativamente ao futuro – sintoma esse que se revelou mais prevalente do que aproximadamente metade dos sintomas do DSM-5 na diferenciação de indivíduos depressivos de não- depressivos</w:t>
      </w:r>
      <w:r w:rsidR="00623045">
        <w:rPr>
          <w:sz w:val="24"/>
          <w:szCs w:val="24"/>
        </w:rPr>
        <w:t xml:space="preserve"> </w:t>
      </w:r>
      <w:sdt>
        <w:sdtPr>
          <w:rPr>
            <w:color w:val="000000"/>
            <w:sz w:val="24"/>
            <w:szCs w:val="24"/>
          </w:rPr>
          <w:tag w:val="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383757324"/>
          <w:placeholder>
            <w:docPart w:val="DefaultPlaceholder_-1854013440"/>
          </w:placeholder>
        </w:sdtPr>
        <w:sdtContent>
          <w:r w:rsidR="005973FA" w:rsidRPr="005973FA">
            <w:rPr>
              <w:color w:val="000000"/>
              <w:sz w:val="24"/>
              <w:szCs w:val="24"/>
            </w:rPr>
            <w:t>(Stein et al., 2020)(Stein et al., 2020)(Stein et al., 2020)(Stein et al., 2020)(Stein et al., 2020)(Stein et al., 2020)</w:t>
          </w:r>
        </w:sdtContent>
      </w:sdt>
      <w:r w:rsidRPr="00400470">
        <w:rPr>
          <w:sz w:val="24"/>
          <w:szCs w:val="24"/>
        </w:rPr>
        <w:t>.</w:t>
      </w:r>
    </w:p>
    <w:p w14:paraId="3CCAB374" w14:textId="35949294" w:rsidR="00F415E3" w:rsidRPr="00400470" w:rsidRDefault="00F415E3" w:rsidP="00536DF6">
      <w:pPr>
        <w:jc w:val="both"/>
        <w:rPr>
          <w:sz w:val="24"/>
          <w:szCs w:val="24"/>
        </w:rPr>
      </w:pPr>
      <w:r w:rsidRPr="00400470">
        <w:rPr>
          <w:sz w:val="24"/>
          <w:szCs w:val="24"/>
        </w:rPr>
        <w:tab/>
        <w:t>Outra grande discrepância entre os dois manuais diz respeito à chamada “exclusão do luto” da relação com a depressão</w:t>
      </w:r>
      <w:r w:rsidR="00623045">
        <w:rPr>
          <w:sz w:val="24"/>
          <w:szCs w:val="24"/>
        </w:rPr>
        <w:t xml:space="preserve"> </w:t>
      </w:r>
      <w:r w:rsidRPr="00400470">
        <w:rPr>
          <w:sz w:val="24"/>
          <w:szCs w:val="24"/>
        </w:rPr>
        <w:t>– presente no DSM-IV e ICD-11, mas eliminada no DSM-5. N</w:t>
      </w:r>
      <w:r w:rsidR="00184BF6">
        <w:rPr>
          <w:sz w:val="24"/>
          <w:szCs w:val="24"/>
        </w:rPr>
        <w:t>o</w:t>
      </w:r>
      <w:r w:rsidRPr="00400470">
        <w:rPr>
          <w:sz w:val="24"/>
          <w:szCs w:val="24"/>
        </w:rPr>
        <w:t xml:space="preserve">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w:t>
      </w:r>
      <w:sdt>
        <w:sdtPr>
          <w:rPr>
            <w:color w:val="000000"/>
            <w:sz w:val="24"/>
            <w:szCs w:val="24"/>
          </w:rPr>
          <w:tag w:val="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1589581427"/>
          <w:placeholder>
            <w:docPart w:val="DefaultPlaceholder_-1854013440"/>
          </w:placeholder>
        </w:sdtPr>
        <w:sdtContent>
          <w:r w:rsidR="005973FA" w:rsidRPr="005973FA">
            <w:rPr>
              <w:color w:val="000000"/>
              <w:sz w:val="24"/>
              <w:szCs w:val="24"/>
            </w:rPr>
            <w:t xml:space="preserve">(Stein et al., 2020)(Stein et al., 2020)(Stein et </w:t>
          </w:r>
          <w:r w:rsidR="005973FA" w:rsidRPr="005973FA">
            <w:rPr>
              <w:color w:val="000000"/>
              <w:sz w:val="24"/>
              <w:szCs w:val="24"/>
            </w:rPr>
            <w:lastRenderedPageBreak/>
            <w:t>al., 2020)(Stein et al., 2020)(Stein et al., 2020)(Stein et al., 2020)</w:t>
          </w:r>
        </w:sdtContent>
      </w:sdt>
      <w:r w:rsidRPr="00400470">
        <w:rPr>
          <w:sz w:val="24"/>
          <w:szCs w:val="24"/>
        </w:rPr>
        <w:t>. Em contrapartida, no DSM-5 a deliberação em saber-se se uma resposta a uma perda significativa se qualifica ou não para um diagnóstico de perturbação depressiva maior é imprecisa e subjetiva, deixando-se ao critério de “julgamento clínico”</w:t>
      </w:r>
      <w:r w:rsidR="00623045">
        <w:rPr>
          <w:sz w:val="24"/>
          <w:szCs w:val="24"/>
        </w:rPr>
        <w:t xml:space="preserve"> </w:t>
      </w:r>
      <w:sdt>
        <w:sdtPr>
          <w:rPr>
            <w:color w:val="000000"/>
            <w:sz w:val="24"/>
            <w:szCs w:val="24"/>
          </w:rPr>
          <w:tag w:val="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2086716796"/>
          <w:placeholder>
            <w:docPart w:val="DefaultPlaceholder_-1854013440"/>
          </w:placeholder>
        </w:sdtPr>
        <w:sdtContent>
          <w:r w:rsidR="005973FA" w:rsidRPr="005973FA">
            <w:rPr>
              <w:color w:val="000000"/>
              <w:sz w:val="24"/>
              <w:szCs w:val="24"/>
            </w:rPr>
            <w:t>(Stein et al., 2020)(Stein et al., 2020)(Stein et al., 2020)(Stein et al., 2020)(Stein et al., 2020)(Stein et al., 2020)</w:t>
          </w:r>
        </w:sdtContent>
      </w:sdt>
      <w:r w:rsidRPr="00400470">
        <w:rPr>
          <w:sz w:val="24"/>
          <w:szCs w:val="24"/>
        </w:rPr>
        <w:t>.</w:t>
      </w:r>
    </w:p>
    <w:p w14:paraId="607CA602" w14:textId="2A6D235D" w:rsidR="00F415E3" w:rsidRPr="00154D2B" w:rsidRDefault="00F415E3" w:rsidP="00661577">
      <w:pPr>
        <w:pStyle w:val="Heading3"/>
        <w:numPr>
          <w:ilvl w:val="0"/>
          <w:numId w:val="49"/>
        </w:numPr>
        <w:rPr>
          <w:rFonts w:ascii="Romance Fatal Serif Std" w:hAnsi="Romance Fatal Serif Std"/>
          <w:color w:val="auto"/>
          <w:sz w:val="40"/>
          <w:szCs w:val="40"/>
        </w:rPr>
      </w:pPr>
      <w:bookmarkStart w:id="117" w:name="_Toc149657619"/>
      <w:r w:rsidRPr="00400470">
        <w:rPr>
          <w:rFonts w:ascii="Romance Fatal Serif Std" w:hAnsi="Romance Fatal Serif Std"/>
          <w:color w:val="auto"/>
          <w:sz w:val="40"/>
          <w:szCs w:val="40"/>
        </w:rPr>
        <w:t>Stress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Start w:id="118" w:name="_Hlk148708303"/>
      <w:bookmarkEnd w:id="117"/>
    </w:p>
    <w:p w14:paraId="28F98C8B" w14:textId="77777777" w:rsidR="00F415E3" w:rsidRPr="00154D2B" w:rsidRDefault="00F415E3" w:rsidP="00154D2B">
      <w:pPr>
        <w:rPr>
          <w:rFonts w:cstheme="minorHAnsi"/>
          <w:b/>
          <w:bCs/>
          <w:sz w:val="32"/>
          <w:szCs w:val="32"/>
        </w:rPr>
      </w:pPr>
      <w:r w:rsidRPr="00154D2B">
        <w:rPr>
          <w:rFonts w:cstheme="minorHAnsi"/>
          <w:b/>
          <w:bCs/>
          <w:sz w:val="32"/>
          <w:szCs w:val="32"/>
        </w:rPr>
        <w:t>Designação de stress</w:t>
      </w:r>
      <w:bookmarkEnd w:id="118"/>
    </w:p>
    <w:p w14:paraId="089186F8" w14:textId="4BB9FC9A" w:rsidR="00F415E3" w:rsidRPr="00400470" w:rsidRDefault="00F415E3" w:rsidP="00EA2F34">
      <w:pPr>
        <w:ind w:firstLine="708"/>
        <w:jc w:val="both"/>
        <w:rPr>
          <w:sz w:val="24"/>
          <w:szCs w:val="24"/>
        </w:rPr>
      </w:pPr>
      <w:r w:rsidRPr="00400470">
        <w:rPr>
          <w:sz w:val="24"/>
          <w:szCs w:val="24"/>
        </w:rPr>
        <w:t>Entende-se por stress a série de processos que provoquem uma alteração da homeostasia</w:t>
      </w:r>
      <w:r w:rsidR="0017373F" w:rsidRPr="00400470">
        <w:rPr>
          <w:rStyle w:val="FootnoteReference"/>
          <w:sz w:val="24"/>
          <w:szCs w:val="24"/>
        </w:rPr>
        <w:footnoteReference w:id="35"/>
      </w:r>
      <w:r w:rsidRPr="00400470">
        <w:rPr>
          <w:sz w:val="24"/>
          <w:szCs w:val="24"/>
        </w:rPr>
        <w:t xml:space="preserve">,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1881585291"/>
          <w:placeholder>
            <w:docPart w:val="DefaultPlaceholder_-1854013440"/>
          </w:placeholder>
        </w:sdtPr>
        <w:sdtEndPr>
          <w:rPr>
            <w:sz w:val="22"/>
            <w:szCs w:val="22"/>
          </w:rPr>
        </w:sdtEndPr>
        <w:sdtContent>
          <w:r w:rsidR="005973FA" w:rsidRPr="005973FA">
            <w:rPr>
              <w:color w:val="000000"/>
            </w:rPr>
            <w:t>(Sinha, 2008)(Sinha, 2008)(Sinha, 2008)(Sinha, 2008)(Sinha, 2008)(Sinha, 2008)</w:t>
          </w:r>
        </w:sdtContent>
      </w:sdt>
      <w:r w:rsidRPr="0040047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40681637"/>
          <w:placeholder>
            <w:docPart w:val="DefaultPlaceholder_-1854013440"/>
          </w:placeholder>
        </w:sdtPr>
        <w:sdtEndPr>
          <w:rPr>
            <w:sz w:val="22"/>
            <w:szCs w:val="22"/>
          </w:rPr>
        </w:sdtEndPr>
        <w:sdtContent>
          <w:r w:rsidR="005973FA" w:rsidRPr="005973FA">
            <w:rPr>
              <w:color w:val="000000"/>
            </w:rPr>
            <w:t>(Vindel, 2022)(Vindel, 2022)(Vindel, 2022)(Vindel, 2022)(Vindel, 2022)(Vindel, 2022)</w:t>
          </w:r>
        </w:sdtContent>
      </w:sdt>
      <w:r w:rsidRPr="00400470">
        <w:rPr>
          <w:sz w:val="24"/>
          <w:szCs w:val="24"/>
        </w:rPr>
        <w:t xml:space="preserve">. </w:t>
      </w:r>
    </w:p>
    <w:p w14:paraId="51F37CBC" w14:textId="754D059B" w:rsidR="00F415E3" w:rsidRPr="00400470" w:rsidRDefault="00F415E3" w:rsidP="00EA2F34">
      <w:pPr>
        <w:ind w:firstLine="708"/>
        <w:jc w:val="both"/>
        <w:rPr>
          <w:sz w:val="24"/>
          <w:szCs w:val="24"/>
        </w:rPr>
      </w:pPr>
      <w:r w:rsidRPr="0040047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color w:val="000000"/>
            <w:sz w:val="24"/>
            <w:szCs w:val="24"/>
          </w:rPr>
          <w:tag w:val="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23877542"/>
          <w:placeholder>
            <w:docPart w:val="DefaultPlaceholder_-1854013440"/>
          </w:placeholder>
        </w:sdtPr>
        <w:sdtEndPr>
          <w:rPr>
            <w:sz w:val="22"/>
            <w:szCs w:val="22"/>
          </w:rPr>
        </w:sdtEndPr>
        <w:sdtContent>
          <w:r w:rsidR="005973FA">
            <w:rPr>
              <w:rFonts w:eastAsia="Times New Roman"/>
            </w:rPr>
            <w:t>(Sinha &amp; Jastreboff, 2013)(Sinha &amp; Jastreboff, 2013)(Sinha &amp; Jastreboff, 2013)(Sinha &amp; Jastreboff, 2013)(Sinha &amp; Jastreboff, 2013)(Sinha &amp; Jastreboff, 2013)</w:t>
          </w:r>
        </w:sdtContent>
      </w:sdt>
      <w:r w:rsidRPr="0040047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474886745"/>
          <w:placeholder>
            <w:docPart w:val="DefaultPlaceholder_-1854013440"/>
          </w:placeholder>
        </w:sdtPr>
        <w:sdtEndPr>
          <w:rPr>
            <w:sz w:val="22"/>
            <w:szCs w:val="22"/>
          </w:rPr>
        </w:sdtEndPr>
        <w:sdtContent>
          <w:r w:rsidR="005973FA" w:rsidRPr="005973FA">
            <w:rPr>
              <w:color w:val="000000"/>
            </w:rPr>
            <w:t>(Vindel, 2022a)(Vindel, 2022a)(Vindel, 2022a)(Vindel, 2022a)(Vindel, 2022a)(Vindel, 2022a)</w:t>
          </w:r>
        </w:sdtContent>
      </w:sdt>
      <w:r w:rsidRPr="00400470">
        <w:rPr>
          <w:sz w:val="24"/>
          <w:szCs w:val="24"/>
        </w:rPr>
        <w:t>.</w:t>
      </w:r>
    </w:p>
    <w:p w14:paraId="05050B52" w14:textId="11AF3CFA" w:rsidR="00F415E3" w:rsidRPr="00400470" w:rsidRDefault="00F415E3" w:rsidP="00EA2F34">
      <w:pPr>
        <w:ind w:firstLine="708"/>
        <w:jc w:val="both"/>
        <w:rPr>
          <w:sz w:val="24"/>
          <w:szCs w:val="24"/>
        </w:rPr>
      </w:pPr>
      <w:r w:rsidRPr="0040047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color w:val="000000"/>
            <w:sz w:val="24"/>
            <w:szCs w:val="24"/>
          </w:rPr>
          <w:tag w:val="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38294219"/>
          <w:placeholder>
            <w:docPart w:val="DefaultPlaceholder_-1854013440"/>
          </w:placeholder>
        </w:sdtPr>
        <w:sdtEndPr>
          <w:rPr>
            <w:sz w:val="22"/>
            <w:szCs w:val="22"/>
          </w:rPr>
        </w:sdtEndPr>
        <w:sdtContent>
          <w:r w:rsidR="005973FA">
            <w:rPr>
              <w:rFonts w:eastAsia="Times New Roman"/>
            </w:rPr>
            <w:t>(Sinha &amp; Jastreboff, 2013)(Sinha &amp; Jastreboff, 2013)(Sinha &amp; Jastreboff, 2013)(Sinha &amp; Jastreboff, 2013)(Sinha &amp; Jastreboff, 2013)(Sinha &amp; Jastreboff, 2013)</w:t>
          </w:r>
        </w:sdtContent>
      </w:sdt>
      <w:r w:rsidRPr="00400470">
        <w:rPr>
          <w:sz w:val="24"/>
          <w:szCs w:val="24"/>
        </w:rPr>
        <w:t>.</w:t>
      </w:r>
    </w:p>
    <w:p w14:paraId="2D900628" w14:textId="27289EFF" w:rsidR="00F415E3" w:rsidRPr="00400470" w:rsidRDefault="00F415E3" w:rsidP="00EA2F34">
      <w:pPr>
        <w:ind w:firstLine="708"/>
        <w:jc w:val="both"/>
        <w:rPr>
          <w:sz w:val="24"/>
          <w:szCs w:val="24"/>
        </w:rPr>
      </w:pPr>
      <w:r w:rsidRPr="00400470">
        <w:rPr>
          <w:sz w:val="24"/>
          <w:szCs w:val="24"/>
        </w:rPr>
        <w:t xml:space="preserve">Ressalva-se que, apesar do stress se centrar numa resposta instintiva relativamente à perceção de perigo iminente, elevados níveis de exposição ao stress provocam uma </w:t>
      </w:r>
      <w:r w:rsidRPr="00400470">
        <w:rPr>
          <w:sz w:val="24"/>
          <w:szCs w:val="24"/>
        </w:rPr>
        <w:lastRenderedPageBreak/>
        <w:t xml:space="preserve">desregulação neural, metabólica e comportamental </w:t>
      </w:r>
      <w:sdt>
        <w:sdtPr>
          <w:rPr>
            <w:color w:val="000000"/>
            <w:sz w:val="24"/>
            <w:szCs w:val="24"/>
          </w:rPr>
          <w:tag w:val="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760650949"/>
          <w:placeholder>
            <w:docPart w:val="DefaultPlaceholder_-1854013440"/>
          </w:placeholder>
        </w:sdtPr>
        <w:sdtEndPr>
          <w:rPr>
            <w:sz w:val="22"/>
            <w:szCs w:val="22"/>
          </w:rPr>
        </w:sdtEndPr>
        <w:sdtContent>
          <w:r w:rsidR="005973FA" w:rsidRPr="005973FA">
            <w:rPr>
              <w:color w:val="000000"/>
            </w:rPr>
            <w:t>(Sinha, 2008)(Sinha, 2008)(Sinha, 2008)(Sinha, 2008)(Sinha, 2008)(Sinha, 2008)</w:t>
          </w:r>
        </w:sdtContent>
      </w:sdt>
      <w:r w:rsidRPr="00400470">
        <w:rPr>
          <w:sz w:val="24"/>
          <w:szCs w:val="24"/>
        </w:rPr>
        <w:t>.</w:t>
      </w:r>
    </w:p>
    <w:p w14:paraId="0948FD4F" w14:textId="77777777" w:rsidR="00F415E3" w:rsidRPr="00400470" w:rsidRDefault="00F415E3" w:rsidP="00753708">
      <w:pPr>
        <w:rPr>
          <w:sz w:val="24"/>
          <w:szCs w:val="24"/>
        </w:rPr>
      </w:pPr>
    </w:p>
    <w:p w14:paraId="502A6BD5" w14:textId="77777777" w:rsidR="00F415E3" w:rsidRPr="00154D2B" w:rsidRDefault="00F415E3" w:rsidP="00154D2B">
      <w:pPr>
        <w:rPr>
          <w:rFonts w:cstheme="minorHAnsi"/>
          <w:b/>
          <w:bCs/>
          <w:sz w:val="32"/>
          <w:szCs w:val="32"/>
        </w:rPr>
      </w:pPr>
      <w:r w:rsidRPr="00154D2B">
        <w:rPr>
          <w:rFonts w:cstheme="minorHAnsi"/>
          <w:b/>
          <w:bCs/>
          <w:sz w:val="32"/>
          <w:szCs w:val="32"/>
        </w:rPr>
        <w:t>Ciclo do stress</w:t>
      </w:r>
    </w:p>
    <w:p w14:paraId="0677A3B3" w14:textId="20387B0D" w:rsidR="00F415E3" w:rsidRPr="00400470" w:rsidRDefault="00F415E3" w:rsidP="0057292F">
      <w:pPr>
        <w:ind w:firstLine="720"/>
        <w:jc w:val="both"/>
        <w:rPr>
          <w:sz w:val="24"/>
          <w:szCs w:val="24"/>
        </w:rPr>
      </w:pPr>
      <w:r w:rsidRPr="0040047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w:t>
      </w:r>
      <w:r w:rsidR="008B6548" w:rsidRPr="00400470">
        <w:rPr>
          <w:sz w:val="24"/>
          <w:szCs w:val="24"/>
        </w:rPr>
        <w:t xml:space="preserve">lutar, </w:t>
      </w:r>
      <w:r w:rsidR="001C03AC" w:rsidRPr="00400470">
        <w:rPr>
          <w:sz w:val="24"/>
          <w:szCs w:val="24"/>
        </w:rPr>
        <w:t>fugir, paralisar</w:t>
      </w:r>
      <w:r w:rsidRPr="00400470">
        <w:rPr>
          <w:sz w:val="24"/>
          <w:szCs w:val="24"/>
        </w:rPr>
        <w:t xml:space="preserve"> ou evitar </w:t>
      </w:r>
      <w:sdt>
        <w:sdtPr>
          <w:rPr>
            <w:color w:val="000000"/>
            <w:sz w:val="24"/>
            <w:szCs w:val="24"/>
          </w:rPr>
          <w:tag w:val="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9574453"/>
          <w:placeholder>
            <w:docPart w:val="DefaultPlaceholder_-1854013440"/>
          </w:placeholder>
        </w:sdtPr>
        <w:sdtEndPr>
          <w:rPr>
            <w:sz w:val="22"/>
            <w:szCs w:val="22"/>
          </w:rPr>
        </w:sdtEndPr>
        <w:sdtContent>
          <w:r w:rsidR="005973FA" w:rsidRPr="005973FA">
            <w:rPr>
              <w:color w:val="000000"/>
            </w:rPr>
            <w:t>(Vindel, 2022)(Vindel, 2022)(Vindel, 2022)(Vindel, 2022)(Vindel, 2022)(Vindel, 2022)</w:t>
          </w:r>
        </w:sdtContent>
      </w:sdt>
      <w:r w:rsidRPr="00400470">
        <w:rPr>
          <w:sz w:val="24"/>
          <w:szCs w:val="24"/>
        </w:rPr>
        <w:t>.</w:t>
      </w:r>
      <w:r w:rsidRPr="00400470">
        <w:rPr>
          <w:sz w:val="24"/>
          <w:szCs w:val="24"/>
        </w:rPr>
        <w:tab/>
        <w:t xml:space="preserve"> </w:t>
      </w:r>
    </w:p>
    <w:p w14:paraId="36CFAAEC" w14:textId="77777777" w:rsidR="00F415E3" w:rsidRPr="00400470" w:rsidRDefault="00F415E3" w:rsidP="00753708">
      <w:pPr>
        <w:jc w:val="center"/>
        <w:rPr>
          <w:sz w:val="24"/>
          <w:szCs w:val="24"/>
        </w:rPr>
      </w:pPr>
      <w:r w:rsidRPr="00400470">
        <w:rPr>
          <w:noProof/>
          <w:sz w:val="24"/>
          <w:szCs w:val="24"/>
        </w:rPr>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BA5D26F" w14:textId="6BEB6271" w:rsidR="00E9154E" w:rsidRPr="00400470" w:rsidRDefault="00E9154E" w:rsidP="00154D2B">
      <w:pPr>
        <w:keepNext/>
        <w:jc w:val="both"/>
      </w:pPr>
      <w:bookmarkStart w:id="119" w:name="_Toc149397139"/>
      <w:r w:rsidRPr="00400470">
        <w:t xml:space="preserve">Figura </w:t>
      </w:r>
      <w:r w:rsidRPr="00400470">
        <w:fldChar w:fldCharType="begin"/>
      </w:r>
      <w:r w:rsidRPr="00400470">
        <w:instrText xml:space="preserve"> SEQ Figura \* ARABIC </w:instrText>
      </w:r>
      <w:r w:rsidRPr="00400470">
        <w:fldChar w:fldCharType="separate"/>
      </w:r>
      <w:r w:rsidR="000838C7">
        <w:rPr>
          <w:noProof/>
        </w:rPr>
        <w:t>26</w:t>
      </w:r>
      <w:r w:rsidRPr="00400470">
        <w:fldChar w:fldCharType="end"/>
      </w:r>
      <w:r w:rsidRPr="00400470">
        <w:t xml:space="preserve"> </w:t>
      </w:r>
      <w:bookmarkStart w:id="120" w:name="_Toc149657697"/>
      <w:r w:rsidRPr="00400470">
        <w:t>– O</w:t>
      </w:r>
      <w:r w:rsidR="001C03AC" w:rsidRPr="00400470">
        <w:t xml:space="preserve"> eixo hipotálamo-hipófise-supra-rena</w:t>
      </w:r>
      <w:r w:rsidR="00061813">
        <w:t>l</w:t>
      </w:r>
      <w:r w:rsidRPr="00400470">
        <w:t xml:space="preserve"> </w:t>
      </w:r>
      <w:r w:rsidR="001C03AC" w:rsidRPr="00400470">
        <w:t>(</w:t>
      </w:r>
      <w:r w:rsidRPr="00400470">
        <w:t>HPA</w:t>
      </w:r>
      <w:r w:rsidR="001C03AC" w:rsidRPr="00400470">
        <w:t>)</w:t>
      </w:r>
      <w:r w:rsidRPr="00400470">
        <w:t xml:space="preserve"> e a importância para o ciclo do stress.</w:t>
      </w:r>
      <w:bookmarkEnd w:id="119"/>
      <w:bookmarkEnd w:id="120"/>
      <w:r w:rsidRPr="00400470">
        <w:t xml:space="preserve"> </w:t>
      </w:r>
    </w:p>
    <w:p w14:paraId="51E0FF46" w14:textId="1E89F143" w:rsidR="00F415E3" w:rsidRPr="00400470" w:rsidRDefault="00F415E3" w:rsidP="00753708">
      <w:pPr>
        <w:jc w:val="both"/>
        <w:rPr>
          <w:sz w:val="24"/>
          <w:szCs w:val="24"/>
        </w:rPr>
      </w:pPr>
      <w:r w:rsidRPr="00400470">
        <w:rPr>
          <w:sz w:val="24"/>
          <w:szCs w:val="24"/>
        </w:rPr>
        <w:t>O hipotálamo, quando estimulado, produz a hormona libertadora da corticotrofina (CRH) nos seus neurónios e liberta-a, sendo encaminhada para a hipófise para produzir a hormona adenocorticotrófica (ACTH)</w:t>
      </w:r>
      <w:r w:rsidR="00F3205D">
        <w:rPr>
          <w:sz w:val="24"/>
          <w:szCs w:val="24"/>
        </w:rPr>
        <w:t xml:space="preserve"> </w:t>
      </w:r>
      <w:sdt>
        <w:sdtPr>
          <w:rPr>
            <w:color w:val="000000"/>
            <w:sz w:val="24"/>
            <w:szCs w:val="24"/>
          </w:rPr>
          <w:tag w:val="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1111857325"/>
          <w:placeholder>
            <w:docPart w:val="DefaultPlaceholder_-1854013440"/>
          </w:placeholder>
        </w:sdtPr>
        <w:sdtContent>
          <w:r w:rsidR="005973FA" w:rsidRPr="005973FA">
            <w:rPr>
              <w:color w:val="000000"/>
              <w:sz w:val="24"/>
              <w:szCs w:val="24"/>
            </w:rPr>
            <w:t>(J. Marques et al., 2016)(J. Marques et al., 2016)(J. Marques et al., 2016)(J. Marques et al., 2016)(J. Marques et al., 2016)(J. Marques et al., 2016)</w:t>
          </w:r>
        </w:sdtContent>
      </w:sdt>
      <w:r w:rsidRPr="00400470">
        <w:rPr>
          <w:sz w:val="24"/>
          <w:szCs w:val="24"/>
        </w:rPr>
        <w:t xml:space="preserve">. Esta substância </w:t>
      </w:r>
      <w:r w:rsidRPr="00400470">
        <w:rPr>
          <w:sz w:val="24"/>
          <w:szCs w:val="24"/>
        </w:rPr>
        <w:lastRenderedPageBreak/>
        <w:t>é, posteriormente, encaminhada para o sangue com a intenção de chegar às glândulas suprarrenais, onde é estimulada a produção de cortisol</w:t>
      </w:r>
      <w:r w:rsidR="00691C31">
        <w:rPr>
          <w:sz w:val="24"/>
          <w:szCs w:val="24"/>
        </w:rPr>
        <w:t xml:space="preserve"> </w:t>
      </w:r>
      <w:sdt>
        <w:sdtPr>
          <w:rPr>
            <w:color w:val="000000"/>
            <w:sz w:val="24"/>
            <w:szCs w:val="24"/>
          </w:rPr>
          <w:tag w:val="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644247670"/>
          <w:placeholder>
            <w:docPart w:val="6ACCBD485BCF4F2694076AE807234F57"/>
          </w:placeholder>
        </w:sdtPr>
        <w:sdtContent>
          <w:r w:rsidR="005973FA" w:rsidRPr="005973FA">
            <w:rPr>
              <w:color w:val="000000"/>
              <w:sz w:val="24"/>
              <w:szCs w:val="24"/>
            </w:rPr>
            <w:t>(J. Marques et al., 2016)(J. Marques et al., 2016)(J. Marques et al., 2016)(J. Marques et al., 2016)(J. Marques et al., 2016)(J. Marques et al., 2016)</w:t>
          </w:r>
        </w:sdtContent>
      </w:sdt>
      <w:r w:rsidRPr="00400470">
        <w:rPr>
          <w:sz w:val="24"/>
          <w:szCs w:val="24"/>
        </w:rPr>
        <w:t xml:space="preserve">. Também </w:t>
      </w:r>
      <w:r w:rsidR="008B6548" w:rsidRPr="00400470">
        <w:rPr>
          <w:sz w:val="24"/>
          <w:szCs w:val="24"/>
        </w:rPr>
        <w:t>nas suprarrenais</w:t>
      </w:r>
      <w:r w:rsidRPr="00400470">
        <w:rPr>
          <w:sz w:val="24"/>
          <w:szCs w:val="24"/>
        </w:rPr>
        <w:t xml:space="preserve"> são sintetizadas </w:t>
      </w:r>
      <w:r w:rsidR="00061813">
        <w:rPr>
          <w:sz w:val="24"/>
          <w:szCs w:val="24"/>
        </w:rPr>
        <w:t>hormonas</w:t>
      </w:r>
      <w:r w:rsidRPr="00400470">
        <w:rPr>
          <w:sz w:val="24"/>
          <w:szCs w:val="24"/>
        </w:rPr>
        <w:t>, como a adrenalina, noradrenalina e a dopamina que, junto com o cortisol, são encaminhados para vários tecidos-alvo, de modo a controlar diferentes órgãos ou funções do organismo</w:t>
      </w:r>
      <w:r w:rsidR="00691C31">
        <w:rPr>
          <w:sz w:val="24"/>
          <w:szCs w:val="24"/>
        </w:rPr>
        <w:t xml:space="preserve"> </w:t>
      </w:r>
      <w:sdt>
        <w:sdtPr>
          <w:rPr>
            <w:color w:val="000000"/>
            <w:sz w:val="24"/>
            <w:szCs w:val="24"/>
          </w:rPr>
          <w:tag w:val="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915604559"/>
          <w:placeholder>
            <w:docPart w:val="DefaultPlaceholder_-1854013440"/>
          </w:placeholder>
        </w:sdtPr>
        <w:sdtContent>
          <w:r w:rsidR="005973FA" w:rsidRPr="005973FA">
            <w:rPr>
              <w:color w:val="000000"/>
              <w:sz w:val="24"/>
              <w:szCs w:val="24"/>
            </w:rPr>
            <w:t>(J. Marques et al., 2016)(J. Marques et al., 2016)(J. Marques et al., 2016)(J. Marques et al., 2016)(J. Marques et al., 2016)(J. Marques et al., 2016)</w:t>
          </w:r>
        </w:sdtContent>
      </w:sdt>
      <w:r w:rsidRPr="00400470">
        <w:rPr>
          <w:sz w:val="24"/>
          <w:szCs w:val="24"/>
        </w:rPr>
        <w:t>.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w:t>
      </w:r>
      <w:r w:rsidR="00F3205D">
        <w:rPr>
          <w:color w:val="000000"/>
        </w:rPr>
        <w:t xml:space="preserve"> </w:t>
      </w:r>
      <w:sdt>
        <w:sdtPr>
          <w:rPr>
            <w:color w:val="000000"/>
          </w:rPr>
          <w:tag w:val="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
          <w:id w:val="1130128091"/>
          <w:placeholder>
            <w:docPart w:val="DefaultPlaceholder_-1854013440"/>
          </w:placeholder>
        </w:sdtPr>
        <w:sdtContent>
          <w:r w:rsidR="005973FA" w:rsidRPr="005973FA">
            <w:rPr>
              <w:color w:val="000000"/>
            </w:rPr>
            <w:t>(J. Marques et al., 2016; Vindel, 2022)(J. Marques et al., 2016; Vindel, 2022)(J. Marques et al., 2016; Vindel, 2022)(J. Marques et al., 2016; Vindel, 2022)(J. Marques et al., 2016; Vindel, 2022)(J. Marques et al., 2016; Vindel, 2022)</w:t>
          </w:r>
        </w:sdtContent>
      </w:sdt>
      <w:r w:rsidRPr="00400470">
        <w:rPr>
          <w:sz w:val="24"/>
          <w:szCs w:val="24"/>
        </w:rPr>
        <w:t>.</w:t>
      </w:r>
    </w:p>
    <w:p w14:paraId="167650A3" w14:textId="77777777" w:rsidR="00F415E3" w:rsidRDefault="00F415E3" w:rsidP="00753708">
      <w:pPr>
        <w:jc w:val="both"/>
        <w:rPr>
          <w:sz w:val="24"/>
          <w:szCs w:val="24"/>
        </w:rPr>
      </w:pPr>
    </w:p>
    <w:p w14:paraId="73BF6590" w14:textId="77777777" w:rsidR="00691C31" w:rsidRDefault="00691C31" w:rsidP="00753708">
      <w:pPr>
        <w:jc w:val="both"/>
        <w:rPr>
          <w:sz w:val="24"/>
          <w:szCs w:val="24"/>
        </w:rPr>
      </w:pPr>
    </w:p>
    <w:p w14:paraId="54003389" w14:textId="77777777" w:rsidR="00F415E3" w:rsidRPr="00154D2B" w:rsidRDefault="00F415E3" w:rsidP="00154D2B">
      <w:pPr>
        <w:rPr>
          <w:rFonts w:cstheme="minorHAnsi"/>
          <w:b/>
          <w:bCs/>
          <w:sz w:val="32"/>
          <w:szCs w:val="32"/>
        </w:rPr>
      </w:pPr>
      <w:r w:rsidRPr="00154D2B">
        <w:rPr>
          <w:rFonts w:cstheme="minorHAnsi"/>
          <w:b/>
          <w:bCs/>
          <w:sz w:val="32"/>
          <w:szCs w:val="32"/>
        </w:rPr>
        <w:t>Stress sistemático</w:t>
      </w:r>
    </w:p>
    <w:p w14:paraId="6591D80E" w14:textId="5B5C2C48" w:rsidR="00F415E3" w:rsidRPr="00400470" w:rsidRDefault="00373170" w:rsidP="00154D2B">
      <w:pPr>
        <w:ind w:firstLine="720"/>
        <w:jc w:val="both"/>
        <w:rPr>
          <w:sz w:val="24"/>
          <w:szCs w:val="24"/>
        </w:rPr>
      </w:pPr>
      <w:r w:rsidRPr="00D312BB">
        <w:rPr>
          <w:sz w:val="24"/>
          <w:szCs w:val="24"/>
        </w:rPr>
        <w:t xml:space="preserve">A ação de um stress sistemático coloca imediatamente o indivíduo em risco de vida </w:t>
      </w:r>
      <w:sdt>
        <w:sdtPr>
          <w:rPr>
            <w:color w:val="000000"/>
          </w:rPr>
          <w:tag w:val="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
          <w:id w:val="-1970969315"/>
          <w:placeholder>
            <w:docPart w:val="6FCD12C586E24F1E9EDE777E25FF30FD"/>
          </w:placeholder>
        </w:sdtPr>
        <w:sdtContent>
          <w:r w:rsidR="005973FA" w:rsidRPr="005973FA">
            <w:rPr>
              <w:color w:val="000000"/>
            </w:rPr>
            <w:t>(Rabasa et al., 2015)(Rabasa et al., 2015)(Rabasa et al., 2015)(Rabasa et al., 2015)(Rabasa et al., 2015)(Rabasa et al., 2015)</w:t>
          </w:r>
        </w:sdtContent>
      </w:sdt>
      <w:r w:rsidRPr="00D312BB">
        <w:rPr>
          <w:sz w:val="24"/>
          <w:szCs w:val="24"/>
        </w:rPr>
        <w:t xml:space="preserve">, uma vez que a permanência de elevadas quantidades de cortisol no organismo provocar, a longo prazo, efeitos prejudiciais ao organismo </w:t>
      </w:r>
      <w:sdt>
        <w:sdtPr>
          <w:rPr>
            <w:color w:val="000000"/>
          </w:rPr>
          <w:tag w:val="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
          <w:id w:val="1261873210"/>
          <w:placeholder>
            <w:docPart w:val="6FCD12C586E24F1E9EDE777E25FF30FD"/>
          </w:placeholder>
        </w:sdtPr>
        <w:sdtContent>
          <w:r w:rsidR="005973FA" w:rsidRPr="005973FA">
            <w:rPr>
              <w:color w:val="000000"/>
            </w:rPr>
            <w:t>(Jayasinghe et al., 2016)(Jayasinghe et al., 2016)(Jayasinghe et al., 2016)(Jayasinghe et al., 2016)(Jayasinghe et al., 2016)(Jayasinghe et al., 2016)</w:t>
          </w:r>
        </w:sdtContent>
      </w:sdt>
      <w:r w:rsidRPr="00D312BB">
        <w:rPr>
          <w:sz w:val="24"/>
          <w:szCs w:val="24"/>
        </w:rPr>
        <w:t xml:space="preserve"> – entre eles, a redução do volume do hipocampo, a estrutura cerebral envolvida nos processos de cognição, emoções, afeto e memória, tornando-se num fator importante no aparecimento da depressão </w:t>
      </w:r>
      <w:sdt>
        <w:sdtPr>
          <w:rPr>
            <w:color w:val="000000"/>
          </w:rPr>
          <w:tag w:val="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
          <w:id w:val="1796171406"/>
          <w:placeholder>
            <w:docPart w:val="6FCD12C586E24F1E9EDE777E25FF30FD"/>
          </w:placeholder>
        </w:sdtPr>
        <w:sdtContent>
          <w:r w:rsidR="005973FA" w:rsidRPr="005973FA">
            <w:rPr>
              <w:color w:val="000000"/>
            </w:rPr>
            <w:t>(Moica et al., 2015)(Moica et al., 2015)(Moica et al., 2015)(Moica et al., 2015)(Moica et al., 2015)(Moica et al., 2015)</w:t>
          </w:r>
        </w:sdtContent>
      </w:sdt>
      <w:r w:rsidRPr="00D312BB">
        <w:rPr>
          <w:sz w:val="24"/>
          <w:szCs w:val="24"/>
        </w:rPr>
        <w:t xml:space="preserve">. </w:t>
      </w:r>
    </w:p>
    <w:p w14:paraId="40A67CAB" w14:textId="01F40656" w:rsidR="00F415E3" w:rsidRPr="00154D2B" w:rsidRDefault="00F415E3" w:rsidP="008A2363">
      <w:pPr>
        <w:pStyle w:val="Heading3"/>
        <w:numPr>
          <w:ilvl w:val="0"/>
          <w:numId w:val="53"/>
        </w:numPr>
        <w:rPr>
          <w:rFonts w:ascii="Romance Fatal Serif Std" w:hAnsi="Romance Fatal Serif Std"/>
          <w:color w:val="auto"/>
          <w:sz w:val="40"/>
          <w:szCs w:val="40"/>
        </w:rPr>
      </w:pPr>
      <w:bookmarkStart w:id="121" w:name="_Hlk148709031"/>
      <w:bookmarkStart w:id="122" w:name="_Toc149657620"/>
      <w:r w:rsidRPr="00400470">
        <w:rPr>
          <w:rFonts w:ascii="Romance Fatal Serif Std" w:hAnsi="Romance Fatal Serif Std"/>
          <w:color w:val="auto"/>
          <w:sz w:val="40"/>
          <w:szCs w:val="40"/>
        </w:rPr>
        <w:t>Luto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21"/>
      <w:bookmarkEnd w:id="122"/>
    </w:p>
    <w:p w14:paraId="4E0981FD" w14:textId="77777777" w:rsidR="00F415E3" w:rsidRPr="00154D2B" w:rsidRDefault="00F415E3" w:rsidP="00154D2B">
      <w:pPr>
        <w:rPr>
          <w:rFonts w:cstheme="minorHAnsi"/>
          <w:b/>
          <w:bCs/>
          <w:sz w:val="32"/>
          <w:szCs w:val="32"/>
        </w:rPr>
      </w:pPr>
      <w:r w:rsidRPr="00154D2B">
        <w:rPr>
          <w:rFonts w:cstheme="minorHAnsi"/>
          <w:b/>
          <w:bCs/>
          <w:sz w:val="32"/>
          <w:szCs w:val="32"/>
        </w:rPr>
        <w:t>Designação de luto</w:t>
      </w:r>
    </w:p>
    <w:p w14:paraId="5DCCA6E4" w14:textId="1532CA89" w:rsidR="00F415E3" w:rsidRPr="00BB5963" w:rsidRDefault="00F415E3" w:rsidP="00211975">
      <w:pPr>
        <w:ind w:firstLine="720"/>
        <w:jc w:val="both"/>
        <w:rPr>
          <w:kern w:val="2"/>
          <w:sz w:val="24"/>
          <w:szCs w:val="24"/>
        </w:rPr>
      </w:pPr>
      <w:r w:rsidRPr="00BB5963">
        <w:rPr>
          <w:kern w:val="2"/>
          <w:sz w:val="24"/>
          <w:szCs w:val="24"/>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1801E4" w:rsidRPr="00BB5963">
        <w:rPr>
          <w:kern w:val="2"/>
          <w:sz w:val="24"/>
          <w:szCs w:val="24"/>
        </w:rPr>
        <w:t xml:space="preserve"> </w:t>
      </w:r>
      <w:sdt>
        <w:sdtPr>
          <w:rPr>
            <w:color w:val="000000"/>
            <w:kern w:val="2"/>
            <w:sz w:val="24"/>
            <w:szCs w:val="24"/>
          </w:rPr>
          <w:tag w:val="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4747963"/>
          <w:placeholder>
            <w:docPart w:val="F40BADF76820467DA303AA90EE5C11E4"/>
          </w:placeholder>
        </w:sdtPr>
        <w:sdtEndPr>
          <w:rPr>
            <w:kern w:val="0"/>
            <w:sz w:val="22"/>
            <w:szCs w:val="22"/>
          </w:rPr>
        </w:sdtEndPr>
        <w:sdtContent>
          <w:r w:rsidR="005973FA" w:rsidRPr="005973FA">
            <w:rPr>
              <w:color w:val="000000"/>
            </w:rPr>
            <w:t>(Pop-Jordanova, 2021)(Pop-Jordanova, 2021)(Pop-Jordanova, 2021)(Pop-Jordanova, 2021)(Pop-Jordanova, 2021)(Pop-Jordanova, 2021)</w:t>
          </w:r>
        </w:sdtContent>
      </w:sdt>
      <w:r w:rsidR="001801E4" w:rsidRPr="00BB5963">
        <w:rPr>
          <w:kern w:val="2"/>
          <w:sz w:val="24"/>
          <w:szCs w:val="24"/>
        </w:rPr>
        <w:t xml:space="preserve">. </w:t>
      </w:r>
      <w:r w:rsidRPr="00BB5963">
        <w:rPr>
          <w:kern w:val="2"/>
          <w:sz w:val="24"/>
          <w:szCs w:val="24"/>
        </w:rPr>
        <w:t xml:space="preserve">As experiências de perda e luto são muito individuais. Mesmo que a perda desse alguém seja esperada, a pessoa sentir-se-á traumatizada, principalmente se o contexto da morte for envolto em violência </w:t>
      </w:r>
      <w:sdt>
        <w:sdtPr>
          <w:rPr>
            <w:color w:val="000000"/>
            <w:kern w:val="2"/>
            <w:sz w:val="24"/>
            <w:szCs w:val="24"/>
          </w:rPr>
          <w:tag w:val="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784419833"/>
          <w:placeholder>
            <w:docPart w:val="DefaultPlaceholder_-1854013440"/>
          </w:placeholder>
        </w:sdtPr>
        <w:sdtEndPr>
          <w:rPr>
            <w:kern w:val="0"/>
            <w:sz w:val="22"/>
            <w:szCs w:val="22"/>
          </w:rPr>
        </w:sdtEndPr>
        <w:sdtContent>
          <w:r w:rsidR="005973FA" w:rsidRPr="005973FA">
            <w:rPr>
              <w:color w:val="000000"/>
            </w:rPr>
            <w:t>(Pop-Jordanova, 2021)(Pop-Jordanova, 2021)(Pop-Jordanova, 2021)(Pop-Jordanova, 2021)(Pop-Jordanova, 2021)(Pop-Jordanova, 2021)</w:t>
          </w:r>
        </w:sdtContent>
      </w:sdt>
      <w:r w:rsidRPr="00BB5963">
        <w:rPr>
          <w:kern w:val="2"/>
          <w:sz w:val="24"/>
          <w:szCs w:val="24"/>
        </w:rPr>
        <w:t>.</w:t>
      </w:r>
    </w:p>
    <w:p w14:paraId="0F2B6CD2" w14:textId="4E5AEC49" w:rsidR="00F415E3" w:rsidRPr="00BB5963" w:rsidRDefault="00F415E3" w:rsidP="00211975">
      <w:pPr>
        <w:ind w:firstLine="720"/>
        <w:jc w:val="both"/>
        <w:rPr>
          <w:kern w:val="2"/>
          <w:sz w:val="24"/>
          <w:szCs w:val="24"/>
        </w:rPr>
      </w:pPr>
      <w:r w:rsidRPr="00BB5963">
        <w:rPr>
          <w:kern w:val="2"/>
          <w:sz w:val="24"/>
          <w:szCs w:val="24"/>
        </w:rPr>
        <w:lastRenderedPageBreak/>
        <w:t xml:space="preserve">Algumas reações comuns perante o luto incluem choque, descrença ou negação, um elevado nível de ansiedade, angústia, raiva, tristeza, insónia e perda de apetite </w:t>
      </w:r>
      <w:sdt>
        <w:sdtPr>
          <w:rPr>
            <w:color w:val="000000"/>
            <w:kern w:val="2"/>
            <w:sz w:val="24"/>
            <w:szCs w:val="24"/>
          </w:rPr>
          <w:tag w:val="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337854819"/>
          <w:placeholder>
            <w:docPart w:val="DefaultPlaceholder_-1854013440"/>
          </w:placeholder>
        </w:sdtPr>
        <w:sdtEndPr>
          <w:rPr>
            <w:kern w:val="0"/>
            <w:sz w:val="22"/>
            <w:szCs w:val="22"/>
          </w:rPr>
        </w:sdtEndPr>
        <w:sdtContent>
          <w:r w:rsidR="005973FA" w:rsidRPr="005973FA">
            <w:rPr>
              <w:color w:val="000000"/>
            </w:rPr>
            <w:t>(Pop-Jordanova, 2021)(Pop-Jordanova, 2021)(Pop-Jordanova, 2021)(Pop-Jordanova, 2021)(Pop-Jordanova, 2021)(Pop-Jordanova, 2021)</w:t>
          </w:r>
        </w:sdtContent>
      </w:sdt>
      <w:r w:rsidRPr="00BB5963">
        <w:rPr>
          <w:kern w:val="2"/>
          <w:sz w:val="24"/>
          <w:szCs w:val="24"/>
        </w:rPr>
        <w:t>.</w:t>
      </w:r>
    </w:p>
    <w:p w14:paraId="15740FFB" w14:textId="0692722C" w:rsidR="00F415E3" w:rsidRPr="00BB5963" w:rsidRDefault="00F415E3" w:rsidP="00154D2B">
      <w:pPr>
        <w:ind w:firstLine="720"/>
        <w:jc w:val="both"/>
        <w:rPr>
          <w:kern w:val="2"/>
          <w:sz w:val="24"/>
          <w:szCs w:val="24"/>
        </w:rPr>
      </w:pPr>
      <w:r w:rsidRPr="00BB5963">
        <w:rPr>
          <w:kern w:val="2"/>
          <w:sz w:val="24"/>
          <w:szCs w:val="24"/>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w:t>
      </w:r>
      <w:r w:rsidR="00C474EA" w:rsidRPr="00BB5963">
        <w:rPr>
          <w:kern w:val="2"/>
          <w:sz w:val="24"/>
          <w:szCs w:val="24"/>
        </w:rPr>
        <w:t>proximidade</w:t>
      </w:r>
      <w:r w:rsidRPr="00BB5963">
        <w:rPr>
          <w:kern w:val="2"/>
          <w:sz w:val="24"/>
          <w:szCs w:val="24"/>
        </w:rPr>
        <w:t xml:space="preserve"> d</w:t>
      </w:r>
      <w:r w:rsidR="00C474EA" w:rsidRPr="00BB5963">
        <w:rPr>
          <w:kern w:val="2"/>
          <w:sz w:val="24"/>
          <w:szCs w:val="24"/>
        </w:rPr>
        <w:t>e</w:t>
      </w:r>
      <w:r w:rsidRPr="00BB5963">
        <w:rPr>
          <w:kern w:val="2"/>
          <w:sz w:val="24"/>
          <w:szCs w:val="24"/>
        </w:rPr>
        <w:t xml:space="preserve"> relacionamento</w:t>
      </w:r>
      <w:r w:rsidR="00C474EA" w:rsidRPr="00BB5963">
        <w:rPr>
          <w:kern w:val="2"/>
          <w:sz w:val="24"/>
          <w:szCs w:val="24"/>
        </w:rPr>
        <w:t xml:space="preserve">, </w:t>
      </w:r>
      <w:r w:rsidRPr="00BB5963">
        <w:rPr>
          <w:kern w:val="2"/>
          <w:sz w:val="24"/>
          <w:szCs w:val="24"/>
        </w:rPr>
        <w:t xml:space="preserve">a </w:t>
      </w:r>
      <w:r w:rsidR="00C474EA" w:rsidRPr="00BB5963">
        <w:rPr>
          <w:kern w:val="2"/>
          <w:sz w:val="24"/>
          <w:szCs w:val="24"/>
        </w:rPr>
        <w:t xml:space="preserve">natureza da relação </w:t>
      </w:r>
      <w:r w:rsidRPr="00BB5963">
        <w:rPr>
          <w:kern w:val="2"/>
          <w:sz w:val="24"/>
          <w:szCs w:val="24"/>
        </w:rPr>
        <w:t xml:space="preserve">e o tipo de perda (se foi repentina ou esperada e antecipada, se surgira de causas naturais ou advém de um homicídio, suicídio ou acidente) </w:t>
      </w:r>
      <w:sdt>
        <w:sdtPr>
          <w:rPr>
            <w:color w:val="000000"/>
            <w:kern w:val="2"/>
            <w:sz w:val="24"/>
            <w:szCs w:val="24"/>
          </w:rPr>
          <w:tag w:val="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4527668"/>
          <w:placeholder>
            <w:docPart w:val="DefaultPlaceholder_-1854013440"/>
          </w:placeholder>
        </w:sdtPr>
        <w:sdtEndPr>
          <w:rPr>
            <w:kern w:val="0"/>
            <w:sz w:val="22"/>
            <w:szCs w:val="22"/>
          </w:rPr>
        </w:sdtEndPr>
        <w:sdtContent>
          <w:r w:rsidR="005973FA">
            <w:rPr>
              <w:rFonts w:eastAsia="Times New Roman"/>
            </w:rPr>
            <w:t>(Zisook &amp; Shear, 2009)(Zisook &amp; Shear, 2009)(Zisook &amp; Shear, 2009)(Zisook &amp; Shear, 2009)(Zisook &amp; Shear, 2009)(Zisook &amp; Shear, 2009)</w:t>
          </w:r>
        </w:sdtContent>
      </w:sdt>
      <w:r w:rsidRPr="00BB5963">
        <w:rPr>
          <w:kern w:val="2"/>
          <w:sz w:val="24"/>
          <w:szCs w:val="24"/>
        </w:rPr>
        <w:t>.</w:t>
      </w:r>
    </w:p>
    <w:p w14:paraId="2095C7B5" w14:textId="77777777" w:rsidR="00F415E3" w:rsidRPr="00154D2B" w:rsidRDefault="00F415E3" w:rsidP="00154D2B">
      <w:pPr>
        <w:rPr>
          <w:rFonts w:cstheme="minorHAnsi"/>
          <w:b/>
          <w:bCs/>
          <w:sz w:val="32"/>
          <w:szCs w:val="32"/>
        </w:rPr>
      </w:pPr>
      <w:bookmarkStart w:id="123" w:name="_Hlk148708865"/>
      <w:r w:rsidRPr="00154D2B">
        <w:rPr>
          <w:rFonts w:cstheme="minorHAnsi"/>
          <w:b/>
          <w:bCs/>
          <w:sz w:val="32"/>
          <w:szCs w:val="32"/>
        </w:rPr>
        <w:t>Fases do luto</w:t>
      </w:r>
    </w:p>
    <w:bookmarkEnd w:id="123"/>
    <w:p w14:paraId="2D1B3516" w14:textId="3B4C1918" w:rsidR="00F415E3" w:rsidRPr="00BB5963" w:rsidRDefault="00F415E3" w:rsidP="00211975">
      <w:pPr>
        <w:ind w:firstLine="720"/>
        <w:jc w:val="both"/>
        <w:rPr>
          <w:kern w:val="2"/>
          <w:sz w:val="24"/>
          <w:szCs w:val="24"/>
        </w:rPr>
      </w:pPr>
      <w:r w:rsidRPr="00BB5963">
        <w:rPr>
          <w:kern w:val="2"/>
          <w:sz w:val="24"/>
          <w:szCs w:val="24"/>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sdt>
        <w:sdtPr>
          <w:rPr>
            <w:color w:val="000000"/>
            <w:kern w:val="2"/>
            <w:sz w:val="24"/>
            <w:szCs w:val="24"/>
          </w:rPr>
          <w:tag w:val="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2522093"/>
          <w:placeholder>
            <w:docPart w:val="DefaultPlaceholder_-1854013440"/>
          </w:placeholder>
        </w:sdtPr>
        <w:sdtEndPr>
          <w:rPr>
            <w:kern w:val="0"/>
            <w:sz w:val="22"/>
            <w:szCs w:val="22"/>
          </w:rPr>
        </w:sdtEndPr>
        <w:sdtContent>
          <w:r w:rsidR="005973FA">
            <w:rPr>
              <w:rFonts w:eastAsia="Times New Roman"/>
            </w:rPr>
            <w:t>(Zisook &amp; Shear, 2009)(Zisook &amp; Shear, 2009)(Zisook &amp; Shear, 2009)(Zisook &amp; Shear, 2009)(Zisook &amp; Shear, 2009)(Zisook &amp; Shear, 2009)</w:t>
          </w:r>
        </w:sdtContent>
      </w:sdt>
      <w:r w:rsidRPr="00BB5963">
        <w:rPr>
          <w:kern w:val="2"/>
          <w:sz w:val="24"/>
          <w:szCs w:val="24"/>
        </w:rPr>
        <w:t xml:space="preserve">.   </w:t>
      </w:r>
    </w:p>
    <w:p w14:paraId="07D047AA" w14:textId="2A491713" w:rsidR="00F415E3" w:rsidRPr="00BB5963" w:rsidRDefault="00F415E3" w:rsidP="00C03C67">
      <w:pPr>
        <w:ind w:firstLine="720"/>
        <w:jc w:val="both"/>
        <w:rPr>
          <w:kern w:val="2"/>
          <w:sz w:val="24"/>
          <w:szCs w:val="24"/>
        </w:rPr>
      </w:pPr>
      <w:r w:rsidRPr="00BB5963">
        <w:rPr>
          <w:kern w:val="2"/>
          <w:sz w:val="24"/>
          <w:szCs w:val="24"/>
        </w:rPr>
        <w:t>Contudo, e apesar de cada sujeito vivenciar o luto de forma distinto, existem alguns pontos em comum.   Elisabeth Kübler-Ross (</w:t>
      </w:r>
      <w:r w:rsidR="000B7E8D" w:rsidRPr="00BB5963">
        <w:rPr>
          <w:kern w:val="2"/>
          <w:sz w:val="24"/>
          <w:szCs w:val="24"/>
        </w:rPr>
        <w:t>2009</w:t>
      </w:r>
      <w:r w:rsidRPr="00BB5963">
        <w:rPr>
          <w:kern w:val="2"/>
          <w:sz w:val="24"/>
          <w:szCs w:val="24"/>
        </w:rPr>
        <w:t xml:space="preserve">), psiquiatra suíça, estabelece cinco estágios para o processo de luto </w:t>
      </w:r>
      <w:sdt>
        <w:sdtPr>
          <w:rPr>
            <w:color w:val="000000"/>
            <w:kern w:val="2"/>
            <w:sz w:val="24"/>
            <w:szCs w:val="24"/>
          </w:rPr>
          <w:tag w:val="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
          <w:id w:val="-790208190"/>
          <w:placeholder>
            <w:docPart w:val="DefaultPlaceholder_-1854013440"/>
          </w:placeholder>
        </w:sdtPr>
        <w:sdtEndPr>
          <w:rPr>
            <w:kern w:val="0"/>
            <w:sz w:val="22"/>
            <w:szCs w:val="22"/>
          </w:rPr>
        </w:sdtEndPr>
        <w:sdtContent>
          <w:r w:rsidR="005973FA" w:rsidRPr="005973FA">
            <w:rPr>
              <w:rFonts w:eastAsia="Times New Roman"/>
              <w:color w:val="000000"/>
            </w:rPr>
            <w:t>(Kübler-Ross, 2009)(Kübler-Ross, 2009)(Kübler-Ross, 2009)(Kübler-Ross, 2009)(Kübler-Ross, 2009)(Kübler-Ross, 2009)</w:t>
          </w:r>
        </w:sdtContent>
      </w:sdt>
      <w:r w:rsidRPr="00BB5963">
        <w:rPr>
          <w:kern w:val="2"/>
          <w:sz w:val="24"/>
          <w:szCs w:val="24"/>
        </w:rPr>
        <w:t>:</w:t>
      </w:r>
    </w:p>
    <w:p w14:paraId="5C5A00D9" w14:textId="77777777" w:rsidR="00F415E3" w:rsidRPr="00BB5963" w:rsidRDefault="00F415E3" w:rsidP="00C03C67">
      <w:pPr>
        <w:ind w:firstLine="720"/>
        <w:jc w:val="both"/>
        <w:rPr>
          <w:kern w:val="2"/>
          <w:sz w:val="24"/>
          <w:szCs w:val="24"/>
        </w:rPr>
      </w:pPr>
    </w:p>
    <w:p w14:paraId="03DF789A" w14:textId="540466E0"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Negação e Isolamento</w:t>
      </w:r>
      <w:r w:rsidRPr="00BB5963">
        <w:rPr>
          <w:kern w:val="2"/>
          <w:sz w:val="24"/>
          <w:szCs w:val="24"/>
        </w:rPr>
        <w:t xml:space="preserve"> – </w:t>
      </w:r>
      <w:r w:rsidR="00DF4D87" w:rsidRPr="00BB5963">
        <w:rPr>
          <w:kern w:val="2"/>
          <w:sz w:val="24"/>
          <w:szCs w:val="24"/>
        </w:rPr>
        <w:t>Em</w:t>
      </w:r>
      <w:r w:rsidRPr="00BB5963">
        <w:rPr>
          <w:kern w:val="2"/>
          <w:sz w:val="24"/>
          <w:szCs w:val="24"/>
        </w:rPr>
        <w:t xml:space="preserve"> resposta a uma emoção avassaladora, o indivíduo finge que a perda ou mudança não ocorrera; nesta fase, o mundo torna-se sem sentido e opressor, a vida não faz sentido e uma sensação de dormência apodera-se do seu corpo; </w:t>
      </w:r>
    </w:p>
    <w:p w14:paraId="2F225169" w14:textId="77777777" w:rsidR="00F415E3" w:rsidRPr="00BB5963" w:rsidRDefault="00F415E3" w:rsidP="006E3883">
      <w:pPr>
        <w:pStyle w:val="ListParagraph"/>
        <w:ind w:left="288"/>
        <w:jc w:val="both"/>
        <w:rPr>
          <w:kern w:val="2"/>
          <w:sz w:val="24"/>
          <w:szCs w:val="24"/>
        </w:rPr>
      </w:pPr>
    </w:p>
    <w:p w14:paraId="5299FC17" w14:textId="30A443F2"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Raiva</w:t>
      </w:r>
      <w:r w:rsidRPr="00BB5963">
        <w:rPr>
          <w:kern w:val="2"/>
          <w:sz w:val="24"/>
          <w:szCs w:val="24"/>
        </w:rPr>
        <w:t xml:space="preserve"> – surge devido à impossibilidade do </w:t>
      </w:r>
      <w:r w:rsidR="00CF101D" w:rsidRPr="00BB5963">
        <w:rPr>
          <w:kern w:val="2"/>
          <w:sz w:val="24"/>
          <w:szCs w:val="24"/>
        </w:rPr>
        <w:t>e</w:t>
      </w:r>
      <w:r w:rsidRPr="00BB5963">
        <w:rPr>
          <w:kern w:val="2"/>
          <w:sz w:val="24"/>
          <w:szCs w:val="24"/>
        </w:rPr>
        <w:t>go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BB5963" w:rsidRDefault="00F415E3" w:rsidP="006E3883">
      <w:pPr>
        <w:pStyle w:val="ListParagraph"/>
        <w:ind w:left="288"/>
        <w:jc w:val="both"/>
        <w:rPr>
          <w:kern w:val="2"/>
          <w:sz w:val="24"/>
          <w:szCs w:val="24"/>
        </w:rPr>
      </w:pPr>
    </w:p>
    <w:p w14:paraId="69AAE2CA" w14:textId="6C1AD4FD"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Barganha/negociação</w:t>
      </w:r>
      <w:r w:rsidRPr="00BB5963">
        <w:rPr>
          <w:kern w:val="2"/>
          <w:sz w:val="24"/>
          <w:szCs w:val="24"/>
        </w:rPr>
        <w:t xml:space="preserve"> </w:t>
      </w:r>
      <w:r w:rsidR="001407DD" w:rsidRPr="00BB5963">
        <w:rPr>
          <w:kern w:val="2"/>
          <w:sz w:val="24"/>
          <w:szCs w:val="24"/>
        </w:rPr>
        <w:t>– esta</w:t>
      </w:r>
      <w:r w:rsidRPr="00BB5963">
        <w:rPr>
          <w:kern w:val="2"/>
          <w:sz w:val="24"/>
          <w:szCs w:val="24"/>
        </w:rPr>
        <w:t xml:space="preserve"> fase é marcada pela busca desesperada em recuperar o que fora perdido através de uma série de trocas, de modo que tudo volte a ser como antes; o </w:t>
      </w:r>
      <w:r w:rsidRPr="00BB5963">
        <w:rPr>
          <w:kern w:val="2"/>
          <w:sz w:val="24"/>
          <w:szCs w:val="24"/>
        </w:rPr>
        <w:lastRenderedPageBreak/>
        <w:t>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BB5963" w:rsidRDefault="00F415E3" w:rsidP="006E3883">
      <w:pPr>
        <w:pStyle w:val="ListParagraph"/>
        <w:ind w:left="288"/>
        <w:jc w:val="both"/>
        <w:rPr>
          <w:kern w:val="2"/>
          <w:sz w:val="24"/>
          <w:szCs w:val="24"/>
        </w:rPr>
      </w:pPr>
    </w:p>
    <w:p w14:paraId="22F99C5B" w14:textId="7C37C596"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Depressão</w:t>
      </w:r>
      <w:r w:rsidRPr="00BB5963">
        <w:rPr>
          <w:kern w:val="2"/>
          <w:sz w:val="24"/>
          <w:szCs w:val="24"/>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BB5963">
        <w:rPr>
          <w:b/>
          <w:bCs/>
          <w:kern w:val="2"/>
          <w:sz w:val="24"/>
          <w:szCs w:val="24"/>
        </w:rPr>
        <w:t xml:space="preserve">esta depressão não se refere à perturbação mental, apesar de poder originar </w:t>
      </w:r>
      <w:r w:rsidR="00DF4D87" w:rsidRPr="00BB5963">
        <w:rPr>
          <w:b/>
          <w:bCs/>
          <w:kern w:val="2"/>
          <w:sz w:val="24"/>
          <w:szCs w:val="24"/>
        </w:rPr>
        <w:t>a p</w:t>
      </w:r>
      <w:r w:rsidRPr="00BB5963">
        <w:rPr>
          <w:b/>
          <w:bCs/>
          <w:kern w:val="2"/>
          <w:sz w:val="24"/>
          <w:szCs w:val="24"/>
        </w:rPr>
        <w:t>erturbação</w:t>
      </w:r>
      <w:r w:rsidRPr="00BB5963">
        <w:rPr>
          <w:kern w:val="2"/>
          <w:sz w:val="24"/>
          <w:szCs w:val="24"/>
        </w:rPr>
        <w:t>;</w:t>
      </w:r>
    </w:p>
    <w:p w14:paraId="5CF026CC" w14:textId="77777777" w:rsidR="00F415E3" w:rsidRPr="00BB5963" w:rsidRDefault="00F415E3" w:rsidP="006E3883">
      <w:pPr>
        <w:pStyle w:val="ListParagraph"/>
        <w:ind w:left="288"/>
        <w:jc w:val="both"/>
        <w:rPr>
          <w:kern w:val="2"/>
          <w:sz w:val="24"/>
          <w:szCs w:val="24"/>
        </w:rPr>
      </w:pPr>
    </w:p>
    <w:p w14:paraId="040D54DA" w14:textId="77777777"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Aceitação</w:t>
      </w:r>
      <w:r w:rsidRPr="00BB5963">
        <w:rPr>
          <w:kern w:val="2"/>
          <w:sz w:val="24"/>
          <w:szCs w:val="24"/>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a maioria das pessoas nunca se irá sentir bem em relação à perda (nomeadamente, de um ente querido); o indivíduo não aceita a perda, aceita sim a nova vida e tenta aprender a viver com ela.</w:t>
      </w:r>
    </w:p>
    <w:p w14:paraId="0E7CE286" w14:textId="77777777" w:rsidR="00F415E3" w:rsidRPr="00BB5963" w:rsidRDefault="00F415E3" w:rsidP="00EF423E">
      <w:pPr>
        <w:jc w:val="center"/>
        <w:rPr>
          <w:kern w:val="2"/>
          <w:sz w:val="24"/>
          <w:szCs w:val="24"/>
        </w:rPr>
      </w:pPr>
      <w:r w:rsidRPr="00BB5963">
        <w:rPr>
          <w:noProof/>
          <w:kern w:val="2"/>
          <w:sz w:val="24"/>
          <w:szCs w:val="24"/>
        </w:rPr>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0702AE25" w14:textId="21BA4D2C" w:rsidR="00F415E3" w:rsidRPr="00BB5963" w:rsidRDefault="00655BE3" w:rsidP="00154D2B">
      <w:pPr>
        <w:keepNext/>
        <w:ind w:firstLine="360"/>
        <w:jc w:val="both"/>
        <w:rPr>
          <w:kern w:val="2"/>
          <w:sz w:val="24"/>
          <w:szCs w:val="24"/>
          <w:lang w:val="en-US"/>
        </w:rPr>
      </w:pPr>
      <w:bookmarkStart w:id="124" w:name="_Toc149397141"/>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27</w:t>
      </w:r>
      <w:r w:rsidRPr="00400470">
        <w:fldChar w:fldCharType="end"/>
      </w:r>
      <w:r w:rsidRPr="00283A2D">
        <w:rPr>
          <w:lang w:val="en-US"/>
        </w:rPr>
        <w:t xml:space="preserve"> </w:t>
      </w:r>
      <w:bookmarkStart w:id="125" w:name="_Toc149657698"/>
      <w:r w:rsidRPr="00BB5963">
        <w:rPr>
          <w:kern w:val="2"/>
          <w:sz w:val="24"/>
          <w:szCs w:val="24"/>
          <w:lang w:val="en-US"/>
        </w:rPr>
        <w:t xml:space="preserve">– As fases do luto </w:t>
      </w:r>
      <w:sdt>
        <w:sdtPr>
          <w:rPr>
            <w:color w:val="000000"/>
            <w:kern w:val="2"/>
            <w:sz w:val="24"/>
            <w:szCs w:val="24"/>
          </w:rPr>
          <w:tag w:val="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
          <w:id w:val="-896892848"/>
          <w:placeholder>
            <w:docPart w:val="7D3DD24575EE4EE8AD9824117681B90A"/>
          </w:placeholder>
        </w:sdtPr>
        <w:sdtEndPr>
          <w:rPr>
            <w:kern w:val="0"/>
            <w:sz w:val="22"/>
            <w:szCs w:val="22"/>
          </w:rPr>
        </w:sdtEndPr>
        <w:sdtContent>
          <w:r w:rsidR="005973FA" w:rsidRPr="005973FA">
            <w:rPr>
              <w:color w:val="000000"/>
              <w:lang w:val="en-US"/>
            </w:rPr>
            <w:t>(Fishburne, 2009; Wiedermann, 2023)(Fishburne, 2009; Wiedermann, 2023)(Fishburne, 2009; Wiedermann, 2023)(Fishburne, 2009; Wiedermann, 2023)(Fishburne, 2009; Wiedermann, 2023)(Fishburne, 2009; Wiedermann, 2023)</w:t>
          </w:r>
        </w:sdtContent>
      </w:sdt>
      <w:r w:rsidRPr="00BB5963">
        <w:rPr>
          <w:kern w:val="2"/>
          <w:sz w:val="24"/>
          <w:szCs w:val="24"/>
          <w:lang w:val="en-US"/>
        </w:rPr>
        <w:t>.</w:t>
      </w:r>
      <w:bookmarkEnd w:id="124"/>
      <w:bookmarkEnd w:id="125"/>
    </w:p>
    <w:p w14:paraId="0CDF688F" w14:textId="77777777" w:rsidR="00F415E3" w:rsidRPr="00154D2B" w:rsidRDefault="00F415E3" w:rsidP="00154D2B">
      <w:pPr>
        <w:rPr>
          <w:rFonts w:cstheme="minorHAnsi"/>
          <w:b/>
          <w:bCs/>
          <w:sz w:val="32"/>
          <w:szCs w:val="32"/>
        </w:rPr>
      </w:pPr>
      <w:bookmarkStart w:id="126" w:name="_Hlk148709092"/>
      <w:r w:rsidRPr="00154D2B">
        <w:rPr>
          <w:rFonts w:cstheme="minorHAnsi"/>
          <w:b/>
          <w:bCs/>
          <w:sz w:val="32"/>
          <w:szCs w:val="32"/>
        </w:rPr>
        <w:t>Luto Patológico</w:t>
      </w:r>
    </w:p>
    <w:bookmarkEnd w:id="126"/>
    <w:p w14:paraId="71BAE261" w14:textId="6F7B0527" w:rsidR="00F415E3" w:rsidRPr="00BB5963" w:rsidRDefault="00F415E3" w:rsidP="00211975">
      <w:pPr>
        <w:ind w:firstLine="720"/>
        <w:jc w:val="both"/>
        <w:rPr>
          <w:kern w:val="2"/>
          <w:sz w:val="24"/>
          <w:szCs w:val="24"/>
        </w:rPr>
      </w:pPr>
      <w:r w:rsidRPr="00BB5963">
        <w:rPr>
          <w:kern w:val="2"/>
          <w:sz w:val="24"/>
          <w:szCs w:val="24"/>
        </w:rPr>
        <w:t>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w:t>
      </w:r>
      <w:r w:rsidR="00D93CA9" w:rsidRPr="00BB5963">
        <w:rPr>
          <w:kern w:val="2"/>
          <w:sz w:val="24"/>
          <w:szCs w:val="24"/>
        </w:rPr>
        <w:t>o</w:t>
      </w:r>
      <w:r w:rsidRPr="00BB5963">
        <w:rPr>
          <w:kern w:val="2"/>
          <w:sz w:val="24"/>
          <w:szCs w:val="24"/>
        </w:rPr>
        <w:t>s e ultrapassad</w:t>
      </w:r>
      <w:r w:rsidR="00D93CA9" w:rsidRPr="00BB5963">
        <w:rPr>
          <w:kern w:val="2"/>
          <w:sz w:val="24"/>
          <w:szCs w:val="24"/>
        </w:rPr>
        <w:t>o</w:t>
      </w:r>
      <w:r w:rsidRPr="00BB5963">
        <w:rPr>
          <w:kern w:val="2"/>
          <w:sz w:val="24"/>
          <w:szCs w:val="24"/>
        </w:rPr>
        <w:t xml:space="preserve">s num dado período de tempo, nomeadamente de um ano para adultos e de seis meses para crianças e adolescentes </w:t>
      </w:r>
      <w:sdt>
        <w:sdtPr>
          <w:rPr>
            <w:color w:val="000000"/>
            <w:kern w:val="2"/>
            <w:sz w:val="24"/>
            <w:szCs w:val="24"/>
          </w:rPr>
          <w:tag w:val="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
          <w:id w:val="-1947928904"/>
          <w:placeholder>
            <w:docPart w:val="DefaultPlaceholder_-1854013440"/>
          </w:placeholder>
        </w:sdtPr>
        <w:sdtEndPr>
          <w:rPr>
            <w:kern w:val="0"/>
            <w:sz w:val="22"/>
            <w:szCs w:val="22"/>
          </w:rPr>
        </w:sdtEndPr>
        <w:sdtContent>
          <w:r w:rsidR="005973FA" w:rsidRPr="005973FA">
            <w:rPr>
              <w:color w:val="000000"/>
            </w:rPr>
            <w:t>(Eisma et al., 2020)(Eisma et al., 2020)(Eisma et al., 2020)(Eisma et al., 2020)(Eisma et al., 2020)(Eisma et al., 2020)</w:t>
          </w:r>
        </w:sdtContent>
      </w:sdt>
      <w:r w:rsidRPr="00BB5963">
        <w:rPr>
          <w:kern w:val="2"/>
          <w:sz w:val="24"/>
          <w:szCs w:val="24"/>
        </w:rPr>
        <w:t xml:space="preserve">, poder-se-á estar na presença de um luto não-adaptativo ou luto patológico – uma intensificação do luto de tal forma que a pessoa continua a sentir-se destroçada, originando um </w:t>
      </w:r>
      <w:r w:rsidRPr="00BB5963">
        <w:rPr>
          <w:kern w:val="2"/>
          <w:sz w:val="24"/>
          <w:szCs w:val="24"/>
        </w:rPr>
        <w:lastRenderedPageBreak/>
        <w:t xml:space="preserve">comportamento não-adaptativo face à perda, permanecendo numa única fase e impedindo a sua progressão com vista à finalização do processo de luto </w:t>
      </w:r>
      <w:sdt>
        <w:sdtPr>
          <w:rPr>
            <w:color w:val="000000"/>
            <w:kern w:val="2"/>
            <w:sz w:val="24"/>
            <w:szCs w:val="24"/>
          </w:rPr>
          <w:tag w:val="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
          <w:id w:val="1152491351"/>
          <w:placeholder>
            <w:docPart w:val="DefaultPlaceholder_-1854013440"/>
          </w:placeholder>
        </w:sdtPr>
        <w:sdtEndPr>
          <w:rPr>
            <w:kern w:val="0"/>
            <w:sz w:val="22"/>
            <w:szCs w:val="22"/>
          </w:rPr>
        </w:sdtEndPr>
        <w:sdtContent>
          <w:r w:rsidR="005973FA" w:rsidRPr="005973FA">
            <w:rPr>
              <w:color w:val="000000"/>
            </w:rPr>
            <w:t>(Horowitz et al., 1980)(Horowitz et al., 1980)(Horowitz et al., 1980)(Horowitz et al., 1980)(Horowitz et al., 1980)(Horowitz et al., 1980)</w:t>
          </w:r>
        </w:sdtContent>
      </w:sdt>
      <w:r w:rsidRPr="00BB5963">
        <w:rPr>
          <w:kern w:val="2"/>
          <w:sz w:val="24"/>
          <w:szCs w:val="24"/>
        </w:rPr>
        <w:t>.</w:t>
      </w:r>
    </w:p>
    <w:p w14:paraId="298B986E" w14:textId="67E2C946" w:rsidR="00F415E3" w:rsidRPr="00BB5963" w:rsidRDefault="00F415E3" w:rsidP="00211975">
      <w:pPr>
        <w:ind w:firstLine="720"/>
        <w:jc w:val="both"/>
        <w:rPr>
          <w:kern w:val="2"/>
          <w:sz w:val="24"/>
          <w:szCs w:val="24"/>
        </w:rPr>
      </w:pPr>
      <w:r w:rsidRPr="00BB5963">
        <w:rPr>
          <w:kern w:val="2"/>
          <w:sz w:val="24"/>
          <w:szCs w:val="24"/>
        </w:rPr>
        <w:t xml:space="preserve">A longo prazo, um luto patológico poderá promover o aparecimento de outras perturbações – entre elas, a depressão maior </w:t>
      </w:r>
      <w:sdt>
        <w:sdtPr>
          <w:rPr>
            <w:color w:val="000000"/>
            <w:kern w:val="2"/>
            <w:sz w:val="24"/>
            <w:szCs w:val="24"/>
          </w:rPr>
          <w:tag w:val="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
          <w:id w:val="1769813228"/>
          <w:placeholder>
            <w:docPart w:val="DefaultPlaceholder_-1854013440"/>
          </w:placeholder>
        </w:sdtPr>
        <w:sdtEndPr>
          <w:rPr>
            <w:kern w:val="0"/>
            <w:sz w:val="22"/>
            <w:szCs w:val="22"/>
          </w:rPr>
        </w:sdtEndPr>
        <w:sdtContent>
          <w:r w:rsidR="005973FA">
            <w:rPr>
              <w:rFonts w:eastAsia="Times New Roman"/>
            </w:rPr>
            <w:t>(Deutsch &amp; Jackson, 1937)(Deutsch &amp; Jackson, 1937)(Deutsch &amp; Jackson, 1937)(Deutsch &amp; Jackson, 1937)(Deutsch &amp; Jackson, 1937)(Deutsch &amp; Jackson, 1937)</w:t>
          </w:r>
        </w:sdtContent>
      </w:sdt>
      <w:r w:rsidRPr="00BB5963">
        <w:rPr>
          <w:kern w:val="2"/>
          <w:sz w:val="24"/>
          <w:szCs w:val="24"/>
        </w:rPr>
        <w:t xml:space="preserve"> que, no ICD-11, inclui o luto como critério de </w:t>
      </w:r>
      <w:r w:rsidR="00C107AB" w:rsidRPr="00BB5963">
        <w:rPr>
          <w:kern w:val="2"/>
          <w:sz w:val="24"/>
          <w:szCs w:val="24"/>
        </w:rPr>
        <w:t>diagnóstico.</w:t>
      </w:r>
      <w:r w:rsidRPr="00BB5963">
        <w:rPr>
          <w:kern w:val="2"/>
          <w:sz w:val="24"/>
          <w:szCs w:val="24"/>
        </w:rPr>
        <w:t xml:space="preserve">  </w:t>
      </w:r>
    </w:p>
    <w:p w14:paraId="714BA926" w14:textId="77777777" w:rsidR="00F415E3" w:rsidRPr="00BB5963" w:rsidRDefault="00F415E3" w:rsidP="00211975">
      <w:pPr>
        <w:jc w:val="both"/>
        <w:rPr>
          <w:kern w:val="2"/>
          <w:sz w:val="24"/>
          <w:szCs w:val="24"/>
        </w:rPr>
      </w:pPr>
    </w:p>
    <w:p w14:paraId="1E95D7B8" w14:textId="5E45BC6F" w:rsidR="00F415E3" w:rsidRPr="00BB5963" w:rsidRDefault="00F415E3" w:rsidP="0001541E">
      <w:pPr>
        <w:pStyle w:val="Heading3"/>
        <w:numPr>
          <w:ilvl w:val="0"/>
          <w:numId w:val="57"/>
        </w:numPr>
        <w:rPr>
          <w:rFonts w:ascii="Romance Fatal Serif Std" w:eastAsiaTheme="minorEastAsia" w:hAnsi="Romance Fatal Serif Std" w:cstheme="minorBidi"/>
          <w:color w:val="auto"/>
          <w:kern w:val="2"/>
          <w:sz w:val="40"/>
          <w:szCs w:val="40"/>
        </w:rPr>
      </w:pPr>
      <w:bookmarkStart w:id="127" w:name="_Toc149657621"/>
      <w:r w:rsidRPr="00400470">
        <w:rPr>
          <w:rFonts w:ascii="Romance Fatal Serif Std" w:hAnsi="Romance Fatal Serif Std"/>
          <w:color w:val="auto"/>
          <w:sz w:val="40"/>
          <w:szCs w:val="40"/>
        </w:rPr>
        <w:t>Aliena</w:t>
      </w:r>
      <w:r w:rsidRPr="00400470">
        <w:rPr>
          <w:rFonts w:ascii="Cambria" w:hAnsi="Cambria" w:cs="Cambria"/>
          <w:color w:val="auto"/>
          <w:sz w:val="40"/>
          <w:szCs w:val="40"/>
        </w:rPr>
        <w:t>çã</w:t>
      </w:r>
      <w:r w:rsidRPr="00400470">
        <w:rPr>
          <w:rFonts w:ascii="Romance Fatal Serif Std" w:hAnsi="Romance Fatal Serif Std"/>
          <w:color w:val="auto"/>
          <w:sz w:val="40"/>
          <w:szCs w:val="40"/>
        </w:rPr>
        <w:t>o</w:t>
      </w:r>
      <w:bookmarkEnd w:id="127"/>
    </w:p>
    <w:p w14:paraId="75817818" w14:textId="77777777" w:rsidR="00F415E3" w:rsidRPr="00154D2B" w:rsidRDefault="00F415E3" w:rsidP="00154D2B">
      <w:pPr>
        <w:rPr>
          <w:rFonts w:cstheme="minorHAnsi"/>
          <w:b/>
          <w:bCs/>
          <w:sz w:val="32"/>
          <w:szCs w:val="32"/>
        </w:rPr>
      </w:pPr>
      <w:r w:rsidRPr="00154D2B">
        <w:rPr>
          <w:rFonts w:cstheme="minorHAnsi"/>
          <w:b/>
          <w:bCs/>
          <w:sz w:val="32"/>
          <w:szCs w:val="32"/>
        </w:rPr>
        <w:t>O Problema Espiritual</w:t>
      </w:r>
    </w:p>
    <w:p w14:paraId="02E93126" w14:textId="2AE34F50" w:rsidR="00F415E3" w:rsidRPr="00BB5963" w:rsidRDefault="00F415E3" w:rsidP="00211975">
      <w:pPr>
        <w:ind w:firstLine="720"/>
        <w:jc w:val="both"/>
        <w:rPr>
          <w:kern w:val="2"/>
          <w:sz w:val="24"/>
          <w:szCs w:val="24"/>
        </w:rPr>
      </w:pPr>
      <w:r w:rsidRPr="00BB5963">
        <w:rPr>
          <w:kern w:val="2"/>
          <w:sz w:val="24"/>
          <w:szCs w:val="24"/>
        </w:rPr>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rPr>
          <w:tag w:val="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
          <w:id w:val="57908449"/>
          <w:placeholder>
            <w:docPart w:val="DefaultPlaceholder_-1854013440"/>
          </w:placeholder>
        </w:sdtPr>
        <w:sdtEndPr>
          <w:rPr>
            <w:kern w:val="0"/>
            <w:sz w:val="22"/>
            <w:szCs w:val="22"/>
          </w:rPr>
        </w:sdtEndPr>
        <w:sdtContent>
          <w:r w:rsidR="005973FA" w:rsidRPr="005973FA">
            <w:rPr>
              <w:color w:val="000000"/>
            </w:rPr>
            <w:t>(Sarfraz, 1997)(Sarfraz, 1997)(Sarfraz, 1997)(Sarfraz, 1997)(Sarfraz, 1997)(Sarfraz, 1997)</w:t>
          </w:r>
        </w:sdtContent>
      </w:sdt>
      <w:r w:rsidRPr="00BB5963">
        <w:rPr>
          <w:kern w:val="2"/>
          <w:sz w:val="24"/>
          <w:szCs w:val="24"/>
        </w:rPr>
        <w:t xml:space="preserve">. </w:t>
      </w:r>
    </w:p>
    <w:p w14:paraId="470F3F2B" w14:textId="20E9D1CC" w:rsidR="00F415E3" w:rsidRPr="00BB5963" w:rsidRDefault="00F415E3" w:rsidP="00B0431D">
      <w:pPr>
        <w:ind w:firstLine="720"/>
        <w:jc w:val="both"/>
        <w:rPr>
          <w:kern w:val="2"/>
          <w:sz w:val="24"/>
          <w:szCs w:val="24"/>
        </w:rPr>
      </w:pPr>
      <w:r w:rsidRPr="00BB5963">
        <w:rPr>
          <w:kern w:val="2"/>
          <w:sz w:val="24"/>
          <w:szCs w:val="24"/>
        </w:rPr>
        <w:t xml:space="preserve">A </w:t>
      </w:r>
      <w:r w:rsidRPr="00BB5963">
        <w:rPr>
          <w:b/>
          <w:bCs/>
          <w:kern w:val="2"/>
          <w:sz w:val="24"/>
          <w:szCs w:val="24"/>
        </w:rPr>
        <w:t>alienação</w:t>
      </w:r>
      <w:r w:rsidRPr="00BB5963">
        <w:rPr>
          <w:kern w:val="2"/>
          <w:sz w:val="24"/>
          <w:szCs w:val="24"/>
        </w:rPr>
        <w:t xml:space="preserve"> provoca </w:t>
      </w:r>
      <w:r w:rsidRPr="00BB5963">
        <w:rPr>
          <w:b/>
          <w:bCs/>
          <w:kern w:val="2"/>
          <w:sz w:val="24"/>
          <w:szCs w:val="24"/>
        </w:rPr>
        <w:t>diversos efeitos nocivos</w:t>
      </w:r>
      <w:r w:rsidRPr="00BB5963">
        <w:rPr>
          <w:kern w:val="2"/>
          <w:sz w:val="24"/>
          <w:szCs w:val="24"/>
        </w:rPr>
        <w:t xml:space="preserve"> no bem-estar e saúde mental, entre estes encontram-se a diminuição da autoestima ou o surgimento de sintomatologia ansiosa e depressiva </w:t>
      </w:r>
      <w:sdt>
        <w:sdtPr>
          <w:rPr>
            <w:color w:val="000000"/>
            <w:kern w:val="2"/>
            <w:sz w:val="24"/>
            <w:szCs w:val="24"/>
          </w:rPr>
          <w:tag w:val="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
          <w:id w:val="61454563"/>
          <w:placeholder>
            <w:docPart w:val="DefaultPlaceholder_-1854013440"/>
          </w:placeholder>
        </w:sdtPr>
        <w:sdtEndPr>
          <w:rPr>
            <w:kern w:val="0"/>
            <w:sz w:val="22"/>
            <w:szCs w:val="22"/>
          </w:rPr>
        </w:sdtEndPr>
        <w:sdtContent>
          <w:r w:rsidR="005973FA">
            <w:rPr>
              <w:rFonts w:eastAsia="Times New Roman"/>
            </w:rPr>
            <w:t>(Lystad, 1972; Navitha &amp; Sreedevi, 2019)(Lystad, 1972; Navitha &amp; Sreedevi, 2019)(Lystad, 1972; Navitha &amp; Sreedevi, 2019)(Lystad, 1972; Navitha &amp; Sreedevi, 2019)(Lystad, 1972; Navitha &amp; Sreedevi, 2019)(Lystad, 1972; Navitha &amp; Sreedevi, 2019)</w:t>
          </w:r>
        </w:sdtContent>
      </w:sdt>
      <w:r w:rsidRPr="00BB5963">
        <w:rPr>
          <w:kern w:val="2"/>
          <w:sz w:val="24"/>
          <w:szCs w:val="24"/>
        </w:rPr>
        <w:t>.</w:t>
      </w:r>
    </w:p>
    <w:p w14:paraId="2EF72F96" w14:textId="664478E3" w:rsidR="00F415E3" w:rsidRPr="00BB5963" w:rsidRDefault="00F415E3" w:rsidP="00211975">
      <w:pPr>
        <w:ind w:firstLine="720"/>
        <w:jc w:val="both"/>
        <w:rPr>
          <w:kern w:val="2"/>
          <w:sz w:val="24"/>
          <w:szCs w:val="24"/>
        </w:rPr>
      </w:pPr>
      <w:r w:rsidRPr="00BB5963">
        <w:rPr>
          <w:kern w:val="2"/>
          <w:sz w:val="24"/>
          <w:szCs w:val="24"/>
        </w:rPr>
        <w:t>Atento à sociedade ocidental, o suíço Carl Jung (</w:t>
      </w:r>
      <w:r w:rsidR="002D7C8B" w:rsidRPr="00BB5963">
        <w:rPr>
          <w:kern w:val="2"/>
          <w:sz w:val="24"/>
          <w:szCs w:val="24"/>
        </w:rPr>
        <w:t>1931</w:t>
      </w:r>
      <w:r w:rsidRPr="00BB5963">
        <w:rPr>
          <w:kern w:val="2"/>
          <w:sz w:val="24"/>
          <w:szCs w:val="24"/>
        </w:rPr>
        <w:t xml:space="preserve">) observou que muitos indivíduos seus contemporâneos lutavam contra sentimentos profundos de insignificância, inadequação e ineficácia </w:t>
      </w:r>
      <w:r w:rsidR="002D7C8B" w:rsidRPr="00BB5963">
        <w:rPr>
          <w:kern w:val="2"/>
          <w:sz w:val="24"/>
          <w:szCs w:val="24"/>
        </w:rPr>
        <w:t>perante si mesmos e perante a sociedade</w:t>
      </w:r>
      <w:r w:rsidRPr="00BB5963">
        <w:rPr>
          <w:kern w:val="2"/>
          <w:sz w:val="24"/>
          <w:szCs w:val="24"/>
        </w:rPr>
        <w:t xml:space="preserve"> – isto é, contra um estado alienado. O psiquiatra e psicanalista investigou esta questão e, servindo-se também do seu próprio testemunho de duas guerras mundiais e da ascensão do totalitarismo</w:t>
      </w:r>
      <w:r w:rsidR="0017373F" w:rsidRPr="00BB5963">
        <w:rPr>
          <w:rStyle w:val="FootnoteReference"/>
          <w:kern w:val="2"/>
          <w:sz w:val="24"/>
          <w:szCs w:val="24"/>
        </w:rPr>
        <w:footnoteReference w:id="36"/>
      </w:r>
      <w:r w:rsidRPr="00BB5963">
        <w:rPr>
          <w:kern w:val="2"/>
          <w:sz w:val="24"/>
          <w:szCs w:val="24"/>
        </w:rPr>
        <w:t>, elaborou uma teoria que viria a ser designada de “</w:t>
      </w:r>
      <w:r w:rsidRPr="00BB5963">
        <w:rPr>
          <w:i/>
          <w:iCs/>
          <w:kern w:val="2"/>
          <w:sz w:val="24"/>
          <w:szCs w:val="24"/>
        </w:rPr>
        <w:t>problema espiritual</w:t>
      </w:r>
      <w:r w:rsidRPr="00BB5963">
        <w:rPr>
          <w:kern w:val="2"/>
          <w:sz w:val="24"/>
          <w:szCs w:val="24"/>
        </w:rPr>
        <w:t>”</w:t>
      </w:r>
      <w:sdt>
        <w:sdtPr>
          <w:rPr>
            <w:color w:val="000000"/>
            <w:kern w:val="2"/>
            <w:sz w:val="24"/>
            <w:szCs w:val="24"/>
          </w:rPr>
          <w:tag w:val="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31266196"/>
          <w:placeholder>
            <w:docPart w:val="DefaultPlaceholder_-1854013440"/>
          </w:placeholder>
        </w:sdtPr>
        <w:sdtContent>
          <w:r w:rsidR="005973FA" w:rsidRPr="005973FA">
            <w:rPr>
              <w:color w:val="000000"/>
              <w:kern w:val="2"/>
              <w:sz w:val="24"/>
              <w:szCs w:val="24"/>
            </w:rPr>
            <w:t>(Jung, 1931)(Jung, 1931)(Jung, 1931)(Jung, 1931)(Jung, 1931)(Jung, 1931)</w:t>
          </w:r>
        </w:sdtContent>
      </w:sdt>
      <w:r w:rsidRPr="00BB5963">
        <w:rPr>
          <w:kern w:val="2"/>
          <w:sz w:val="24"/>
          <w:szCs w:val="24"/>
        </w:rPr>
        <w:t xml:space="preserve">. </w:t>
      </w:r>
    </w:p>
    <w:p w14:paraId="5BE96B9A" w14:textId="19555C11" w:rsidR="00F415E3" w:rsidRPr="00BB5963" w:rsidRDefault="00F415E3" w:rsidP="00211975">
      <w:pPr>
        <w:ind w:firstLine="720"/>
        <w:jc w:val="both"/>
        <w:rPr>
          <w:kern w:val="2"/>
          <w:sz w:val="24"/>
          <w:szCs w:val="24"/>
        </w:rPr>
      </w:pPr>
      <w:r w:rsidRPr="00BB5963">
        <w:rPr>
          <w:kern w:val="2"/>
          <w:sz w:val="24"/>
          <w:szCs w:val="24"/>
        </w:rPr>
        <w:t>Jung acreditava</w:t>
      </w:r>
      <w:r w:rsidR="006752FE" w:rsidRPr="00BB5963">
        <w:rPr>
          <w:kern w:val="2"/>
          <w:sz w:val="24"/>
          <w:szCs w:val="24"/>
        </w:rPr>
        <w:t xml:space="preserve"> </w:t>
      </w:r>
      <w:r w:rsidRPr="00BB5963">
        <w:rPr>
          <w:kern w:val="2"/>
          <w:sz w:val="24"/>
          <w:szCs w:val="24"/>
        </w:rPr>
        <w:t>em duas razões principais para o surgimento do problema espiritual</w:t>
      </w:r>
      <w:r w:rsidR="002D7C8B" w:rsidRPr="00BB5963">
        <w:rPr>
          <w:kern w:val="2"/>
          <w:sz w:val="24"/>
          <w:szCs w:val="24"/>
        </w:rPr>
        <w:t>:</w:t>
      </w:r>
      <w:r w:rsidRPr="00BB5963">
        <w:rPr>
          <w:kern w:val="2"/>
          <w:sz w:val="24"/>
          <w:szCs w:val="24"/>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massivo </w:t>
      </w:r>
      <w:r w:rsidR="006752FE" w:rsidRPr="00BB5963">
        <w:rPr>
          <w:kern w:val="2"/>
          <w:sz w:val="24"/>
          <w:szCs w:val="24"/>
        </w:rPr>
        <w:t>da</w:t>
      </w:r>
      <w:r w:rsidRPr="00BB5963">
        <w:rPr>
          <w:kern w:val="2"/>
          <w:sz w:val="24"/>
          <w:szCs w:val="24"/>
        </w:rPr>
        <w:t xml:space="preserve"> sociedade</w:t>
      </w:r>
      <w:r w:rsidR="005E7EA0" w:rsidRPr="00BB5963">
        <w:rPr>
          <w:kern w:val="2"/>
          <w:sz w:val="24"/>
          <w:szCs w:val="24"/>
        </w:rPr>
        <w:t xml:space="preserve"> </w:t>
      </w:r>
      <w:sdt>
        <w:sdtPr>
          <w:rPr>
            <w:color w:val="000000"/>
            <w:kern w:val="2"/>
            <w:sz w:val="24"/>
            <w:szCs w:val="24"/>
          </w:rPr>
          <w:tag w:val="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67347690"/>
          <w:placeholder>
            <w:docPart w:val="DefaultPlaceholder_-1854013440"/>
          </w:placeholder>
        </w:sdtPr>
        <w:sdtContent>
          <w:r w:rsidR="005973FA" w:rsidRPr="005973FA">
            <w:rPr>
              <w:color w:val="000000"/>
              <w:kern w:val="2"/>
              <w:sz w:val="24"/>
              <w:szCs w:val="24"/>
            </w:rPr>
            <w:t>(Jung, 1931)(Jung, 1931)(Jung, 1931)(Jung, 1931)(Jung, 1931)(Jung, 1931)</w:t>
          </w:r>
        </w:sdtContent>
      </w:sdt>
      <w:r w:rsidR="006752FE" w:rsidRPr="00BB5963">
        <w:rPr>
          <w:kern w:val="2"/>
          <w:sz w:val="24"/>
          <w:szCs w:val="24"/>
        </w:rPr>
        <w:t>.</w:t>
      </w:r>
    </w:p>
    <w:p w14:paraId="24D1D22E" w14:textId="6D3EF394" w:rsidR="00F415E3" w:rsidRPr="00BB5963" w:rsidRDefault="00F415E3" w:rsidP="00211975">
      <w:pPr>
        <w:ind w:firstLine="720"/>
        <w:jc w:val="both"/>
        <w:rPr>
          <w:kern w:val="2"/>
          <w:sz w:val="24"/>
          <w:szCs w:val="24"/>
        </w:rPr>
      </w:pPr>
      <w:r w:rsidRPr="00BB5963">
        <w:rPr>
          <w:kern w:val="2"/>
          <w:sz w:val="24"/>
          <w:szCs w:val="24"/>
        </w:rPr>
        <w:lastRenderedPageBreak/>
        <w:t>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w:t>
      </w:r>
      <w:r w:rsidR="00AF5B71" w:rsidRPr="00BB5963">
        <w:rPr>
          <w:kern w:val="2"/>
          <w:sz w:val="24"/>
          <w:szCs w:val="24"/>
        </w:rPr>
        <w:t xml:space="preserve"> </w:t>
      </w:r>
      <w:sdt>
        <w:sdtPr>
          <w:rPr>
            <w:color w:val="000000"/>
            <w:kern w:val="2"/>
            <w:sz w:val="24"/>
            <w:szCs w:val="24"/>
          </w:rPr>
          <w:tag w:val="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69310613"/>
          <w:placeholder>
            <w:docPart w:val="DefaultPlaceholder_-1854013440"/>
          </w:placeholder>
        </w:sdtPr>
        <w:sdtContent>
          <w:r w:rsidR="005973FA" w:rsidRPr="005973FA">
            <w:rPr>
              <w:color w:val="000000"/>
              <w:kern w:val="2"/>
              <w:sz w:val="24"/>
              <w:szCs w:val="24"/>
            </w:rPr>
            <w:t>(Jung, 1946)(Jung, 1946)(Jung, 1946)(Jung, 1946)(Jung, 1946)(Jung, 1946)</w:t>
          </w:r>
        </w:sdtContent>
      </w:sdt>
      <w:r w:rsidRPr="00BB5963">
        <w:rPr>
          <w:kern w:val="2"/>
          <w:sz w:val="24"/>
          <w:szCs w:val="24"/>
        </w:rPr>
        <w:t xml:space="preserve">. </w:t>
      </w:r>
    </w:p>
    <w:p w14:paraId="20790362" w14:textId="01DEED39" w:rsidR="00F415E3" w:rsidRPr="00BB5963" w:rsidRDefault="00F415E3" w:rsidP="00211975">
      <w:pPr>
        <w:jc w:val="both"/>
        <w:rPr>
          <w:kern w:val="2"/>
          <w:sz w:val="24"/>
          <w:szCs w:val="24"/>
        </w:rPr>
      </w:pPr>
      <w:r w:rsidRPr="00BB5963">
        <w:rPr>
          <w:kern w:val="2"/>
          <w:sz w:val="24"/>
          <w:szCs w:val="24"/>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1801E4" w:rsidRPr="00BB5963">
        <w:rPr>
          <w:kern w:val="2"/>
          <w:sz w:val="24"/>
          <w:szCs w:val="24"/>
        </w:rPr>
        <w:t xml:space="preserve"> </w:t>
      </w:r>
      <w:sdt>
        <w:sdtPr>
          <w:rPr>
            <w:color w:val="000000"/>
            <w:kern w:val="2"/>
            <w:sz w:val="24"/>
            <w:szCs w:val="24"/>
          </w:rPr>
          <w:tag w:val="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2111003112"/>
          <w:placeholder>
            <w:docPart w:val="9360024E0CAF4010856625D01B8783EC"/>
          </w:placeholder>
        </w:sdtPr>
        <w:sdtEndPr>
          <w:rPr>
            <w:kern w:val="0"/>
            <w:sz w:val="22"/>
            <w:szCs w:val="22"/>
          </w:rPr>
        </w:sdtEndPr>
        <w:sdtContent>
          <w:r w:rsidR="005973FA" w:rsidRPr="005973FA">
            <w:rPr>
              <w:color w:val="000000"/>
            </w:rPr>
            <w:t>(Jung, 2006)(Jung, 2006)(Jung, 2006)(Jung, 2006)(Jung, 2006)(Jung, 2006)</w:t>
          </w:r>
        </w:sdtContent>
      </w:sdt>
      <w:r w:rsidRPr="00BB5963">
        <w:rPr>
          <w:kern w:val="2"/>
          <w:sz w:val="24"/>
          <w:szCs w:val="24"/>
        </w:rPr>
        <w:t xml:space="preserve">. O resultado desse movimento foi uma massificação da sociedade, ou seja, um aumento na uniformidade e uma diminuição drástica na importância e individualidade do indivíduo </w:t>
      </w:r>
      <w:sdt>
        <w:sdtPr>
          <w:rPr>
            <w:color w:val="000000"/>
            <w:kern w:val="2"/>
            <w:sz w:val="24"/>
            <w:szCs w:val="24"/>
          </w:rPr>
          <w:tag w:val="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750007909"/>
          <w:placeholder>
            <w:docPart w:val="DefaultPlaceholder_-1854013440"/>
          </w:placeholder>
        </w:sdtPr>
        <w:sdtEndPr>
          <w:rPr>
            <w:kern w:val="0"/>
            <w:sz w:val="22"/>
            <w:szCs w:val="22"/>
          </w:rPr>
        </w:sdtEndPr>
        <w:sdtContent>
          <w:r w:rsidR="005973FA" w:rsidRPr="005973FA">
            <w:rPr>
              <w:color w:val="000000"/>
            </w:rPr>
            <w:t>(Jung, 2006)(Jung, 2006)(Jung, 2006)(Jung, 2006)(Jung, 2006)(Jung, 2006)</w:t>
          </w:r>
        </w:sdtContent>
      </w:sdt>
      <w:r w:rsidRPr="00BB5963">
        <w:rPr>
          <w:kern w:val="2"/>
          <w:sz w:val="24"/>
          <w:szCs w:val="24"/>
        </w:rPr>
        <w:t>.</w:t>
      </w:r>
    </w:p>
    <w:p w14:paraId="5D8383D1" w14:textId="3CCBC568" w:rsidR="00F415E3" w:rsidRPr="00BB5963" w:rsidRDefault="00F415E3" w:rsidP="00211975">
      <w:pPr>
        <w:ind w:firstLine="720"/>
        <w:jc w:val="both"/>
        <w:rPr>
          <w:kern w:val="2"/>
          <w:sz w:val="24"/>
          <w:szCs w:val="24"/>
        </w:rPr>
      </w:pPr>
      <w:r w:rsidRPr="00BB5963">
        <w:rPr>
          <w:kern w:val="2"/>
          <w:sz w:val="24"/>
          <w:szCs w:val="24"/>
        </w:rPr>
        <w:t>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w:t>
      </w:r>
      <w:r w:rsidR="002D7C8B" w:rsidRPr="00BB5963">
        <w:rPr>
          <w:kern w:val="2"/>
          <w:sz w:val="24"/>
          <w:szCs w:val="24"/>
        </w:rPr>
        <w:t>os processos mentais que podem ser conscientes ou inconscientes</w:t>
      </w:r>
      <w:r w:rsidRPr="00BB5963">
        <w:rPr>
          <w:kern w:val="2"/>
          <w:sz w:val="24"/>
          <w:szCs w:val="24"/>
        </w:rPr>
        <w:t>) produz uma compensação inconsciente na tentativa de corrigir a atitude consciente desadequada e trazer a psique de volta ao estado normal de equilíbrio. Essa compensação traduz-se na forma de uma forte sede de poder</w:t>
      </w:r>
      <w:r w:rsidR="00AF5B71" w:rsidRPr="00BB5963">
        <w:rPr>
          <w:kern w:val="2"/>
          <w:sz w:val="24"/>
          <w:szCs w:val="24"/>
        </w:rPr>
        <w:t xml:space="preserve"> </w:t>
      </w:r>
      <w:sdt>
        <w:sdtPr>
          <w:rPr>
            <w:color w:val="000000"/>
            <w:kern w:val="2"/>
            <w:sz w:val="24"/>
            <w:szCs w:val="24"/>
          </w:rPr>
          <w:tag w:val="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4349375"/>
          <w:placeholder>
            <w:docPart w:val="DefaultPlaceholder_-1854013440"/>
          </w:placeholder>
        </w:sdtPr>
        <w:sdtContent>
          <w:r w:rsidR="005973FA" w:rsidRPr="005973FA">
            <w:rPr>
              <w:color w:val="000000"/>
              <w:kern w:val="2"/>
              <w:sz w:val="24"/>
              <w:szCs w:val="24"/>
            </w:rPr>
            <w:t>(Jung, 1946)(Jung, 1946)(Jung, 1946)(Jung, 1946)(Jung, 1946)(Jung, 1946)</w:t>
          </w:r>
        </w:sdtContent>
      </w:sdt>
      <w:r w:rsidRPr="00BB5963">
        <w:rPr>
          <w:kern w:val="2"/>
          <w:sz w:val="24"/>
          <w:szCs w:val="24"/>
        </w:rPr>
        <w:t xml:space="preserve">. </w:t>
      </w:r>
    </w:p>
    <w:p w14:paraId="1964D221" w14:textId="63AAD5F1" w:rsidR="00F415E3" w:rsidRPr="00BB5963" w:rsidRDefault="00F415E3" w:rsidP="00211975">
      <w:pPr>
        <w:ind w:firstLine="720"/>
        <w:jc w:val="both"/>
        <w:rPr>
          <w:kern w:val="2"/>
          <w:sz w:val="24"/>
          <w:szCs w:val="24"/>
        </w:rPr>
      </w:pPr>
      <w:r w:rsidRPr="00BB5963">
        <w:rPr>
          <w:kern w:val="2"/>
          <w:sz w:val="24"/>
          <w:szCs w:val="24"/>
        </w:rPr>
        <w:t>Esta compensação criada inconscientemente pode ser benéfica, se o sujeito for capaz de integrar os conteúdos compensatórios do inconsciente na sua consciência, trazendo assim mais equilíbrio à sua mente consciente e uma melhoria geral da saúde mental</w:t>
      </w:r>
      <w:r w:rsidR="001801E4" w:rsidRPr="00BB5963">
        <w:rPr>
          <w:kern w:val="2"/>
          <w:sz w:val="24"/>
          <w:szCs w:val="24"/>
        </w:rPr>
        <w:t xml:space="preserve"> </w:t>
      </w:r>
      <w:sdt>
        <w:sdtPr>
          <w:rPr>
            <w:color w:val="000000"/>
            <w:kern w:val="2"/>
            <w:sz w:val="24"/>
            <w:szCs w:val="24"/>
          </w:rPr>
          <w:tag w:val="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93431264"/>
          <w:placeholder>
            <w:docPart w:val="EF060E000C0647EA9F54A57D6B4BEA45"/>
          </w:placeholder>
        </w:sdtPr>
        <w:sdtContent>
          <w:r w:rsidR="005973FA" w:rsidRPr="005973FA">
            <w:rPr>
              <w:color w:val="000000"/>
              <w:kern w:val="2"/>
              <w:sz w:val="24"/>
              <w:szCs w:val="24"/>
            </w:rPr>
            <w:t>(Jung, 1946)(Jung, 1946)(Jung, 1946)(Jung, 1946)(Jung, 1946)(Jung, 1946)</w:t>
          </w:r>
        </w:sdtContent>
      </w:sdt>
      <w:r w:rsidRPr="00BB5963">
        <w:rPr>
          <w:kern w:val="2"/>
          <w:sz w:val="24"/>
          <w:szCs w:val="24"/>
        </w:rPr>
        <w:t>. No entanto, se o conteúdo inconsciente da compensação permanecer oculto no inconsciente, a compensação pode revelar-se extremamente perigosa, possibilitando a origem de uma neurose</w:t>
      </w:r>
      <w:r w:rsidR="000F1846" w:rsidRPr="00BB5963">
        <w:rPr>
          <w:rStyle w:val="FootnoteReference"/>
          <w:kern w:val="2"/>
          <w:sz w:val="24"/>
          <w:szCs w:val="24"/>
        </w:rPr>
        <w:footnoteReference w:id="37"/>
      </w:r>
      <w:r w:rsidRPr="00BB5963">
        <w:rPr>
          <w:kern w:val="2"/>
          <w:sz w:val="24"/>
          <w:szCs w:val="24"/>
        </w:rPr>
        <w:t xml:space="preserve"> ou mesmo de uma psicose</w:t>
      </w:r>
      <w:r w:rsidR="001155E7" w:rsidRPr="00BB5963">
        <w:rPr>
          <w:rStyle w:val="FootnoteReference"/>
          <w:kern w:val="2"/>
          <w:sz w:val="24"/>
          <w:szCs w:val="24"/>
        </w:rPr>
        <w:footnoteReference w:id="38"/>
      </w:r>
      <w:r w:rsidR="00AF5B71" w:rsidRPr="00BB5963">
        <w:rPr>
          <w:kern w:val="2"/>
          <w:sz w:val="24"/>
          <w:szCs w:val="24"/>
        </w:rPr>
        <w:t xml:space="preserve"> </w:t>
      </w:r>
      <w:sdt>
        <w:sdtPr>
          <w:rPr>
            <w:color w:val="000000"/>
            <w:kern w:val="2"/>
            <w:sz w:val="24"/>
            <w:szCs w:val="24"/>
          </w:rPr>
          <w:tag w:val="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88502371"/>
          <w:placeholder>
            <w:docPart w:val="3A53A5B294BD4909ADCA17CC81600C87"/>
          </w:placeholder>
        </w:sdtPr>
        <w:sdtContent>
          <w:r w:rsidR="005973FA" w:rsidRPr="005973FA">
            <w:rPr>
              <w:color w:val="000000"/>
              <w:kern w:val="2"/>
              <w:sz w:val="24"/>
              <w:szCs w:val="24"/>
            </w:rPr>
            <w:t>(Jung, 1946)(Jung, 1946)(Jung, 1946)(Jung, 1946)(Jung, 1946)(Jung, 1946)</w:t>
          </w:r>
        </w:sdtContent>
      </w:sdt>
      <w:r w:rsidRPr="00BB5963">
        <w:rPr>
          <w:kern w:val="2"/>
          <w:sz w:val="24"/>
          <w:szCs w:val="24"/>
        </w:rPr>
        <w:t xml:space="preserve">. </w:t>
      </w:r>
    </w:p>
    <w:p w14:paraId="1C5AF85A" w14:textId="265C137E" w:rsidR="00F415E3" w:rsidRPr="00BB5963" w:rsidRDefault="00F415E3" w:rsidP="00154D2B">
      <w:pPr>
        <w:ind w:firstLine="720"/>
        <w:jc w:val="both"/>
        <w:rPr>
          <w:kern w:val="2"/>
          <w:sz w:val="24"/>
          <w:szCs w:val="24"/>
        </w:rPr>
      </w:pPr>
      <w:r w:rsidRPr="00BB5963">
        <w:rPr>
          <w:kern w:val="2"/>
          <w:sz w:val="24"/>
          <w:szCs w:val="24"/>
        </w:rPr>
        <w:t>Quando este processo psicológico</w:t>
      </w:r>
      <w:r w:rsidR="00DF4D87" w:rsidRPr="00BB5963">
        <w:rPr>
          <w:kern w:val="2"/>
          <w:sz w:val="24"/>
          <w:szCs w:val="24"/>
        </w:rPr>
        <w:t xml:space="preserve"> de alienação</w:t>
      </w:r>
      <w:r w:rsidRPr="00BB5963">
        <w:rPr>
          <w:kern w:val="2"/>
          <w:sz w:val="24"/>
          <w:szCs w:val="24"/>
        </w:rPr>
        <w:t xml:space="preserve"> ocorre em grande escala, a sociedade torna-se altamente vulnerável ao aumento da tirania, uma vez que a responsabilidade moral do indivíduo fora substituída pela primazia do Estado </w:t>
      </w:r>
      <w:sdt>
        <w:sdtPr>
          <w:rPr>
            <w:color w:val="000000"/>
            <w:kern w:val="2"/>
            <w:sz w:val="24"/>
            <w:szCs w:val="24"/>
          </w:rPr>
          <w:tag w:val="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1313637978"/>
          <w:placeholder>
            <w:docPart w:val="DefaultPlaceholder_-1854013440"/>
          </w:placeholder>
        </w:sdtPr>
        <w:sdtEndPr>
          <w:rPr>
            <w:kern w:val="0"/>
            <w:sz w:val="22"/>
            <w:szCs w:val="22"/>
          </w:rPr>
        </w:sdtEndPr>
        <w:sdtContent>
          <w:r w:rsidR="005973FA" w:rsidRPr="005973FA">
            <w:rPr>
              <w:color w:val="000000"/>
            </w:rPr>
            <w:t>(Jung, 2006)(Jung, 2006)(Jung, 2006)(Jung, 2006)(Jung, 2006)(Jung, 2006)</w:t>
          </w:r>
        </w:sdtContent>
      </w:sdt>
      <w:r w:rsidRPr="00BB5963">
        <w:rPr>
          <w:kern w:val="2"/>
          <w:sz w:val="24"/>
          <w:szCs w:val="24"/>
        </w:rPr>
        <w:t xml:space="preserve">. </w:t>
      </w:r>
    </w:p>
    <w:p w14:paraId="68F662FE" w14:textId="77777777" w:rsidR="00F415E3" w:rsidRPr="00BB5963" w:rsidRDefault="00F415E3">
      <w:pPr>
        <w:pStyle w:val="Heading3"/>
        <w:numPr>
          <w:ilvl w:val="0"/>
          <w:numId w:val="59"/>
        </w:numPr>
        <w:rPr>
          <w:rFonts w:ascii="Romance Fatal Serif Std" w:eastAsiaTheme="minorEastAsia" w:hAnsi="Romance Fatal Serif Std" w:cstheme="minorBidi"/>
          <w:color w:val="auto"/>
          <w:kern w:val="2"/>
          <w:sz w:val="40"/>
          <w:szCs w:val="40"/>
        </w:rPr>
      </w:pPr>
      <w:bookmarkStart w:id="128" w:name="_Toc149657622"/>
      <w:r w:rsidRPr="00400470">
        <w:rPr>
          <w:rFonts w:ascii="Romance Fatal Serif Std" w:hAnsi="Romance Fatal Serif Std"/>
          <w:color w:val="auto"/>
          <w:sz w:val="40"/>
          <w:szCs w:val="40"/>
        </w:rPr>
        <w:lastRenderedPageBreak/>
        <w:t>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 e suic</w:t>
      </w:r>
      <w:r w:rsidRPr="00400470">
        <w:rPr>
          <w:rFonts w:ascii="Cambria" w:hAnsi="Cambria" w:cs="Cambria"/>
          <w:color w:val="auto"/>
          <w:sz w:val="40"/>
          <w:szCs w:val="40"/>
        </w:rPr>
        <w:t>í</w:t>
      </w:r>
      <w:r w:rsidRPr="00400470">
        <w:rPr>
          <w:rFonts w:ascii="Romance Fatal Serif Std" w:hAnsi="Romance Fatal Serif Std"/>
          <w:color w:val="auto"/>
          <w:sz w:val="40"/>
          <w:szCs w:val="40"/>
        </w:rPr>
        <w:t>dio nos media</w:t>
      </w:r>
      <w:bookmarkEnd w:id="128"/>
    </w:p>
    <w:p w14:paraId="4F40A35B" w14:textId="77777777" w:rsidR="00F415E3" w:rsidRPr="00BB5963" w:rsidRDefault="00F415E3" w:rsidP="00211975">
      <w:pPr>
        <w:jc w:val="both"/>
        <w:rPr>
          <w:kern w:val="2"/>
          <w:sz w:val="24"/>
          <w:szCs w:val="24"/>
        </w:rPr>
      </w:pPr>
    </w:p>
    <w:p w14:paraId="7DC7C846" w14:textId="4F86C1D5" w:rsidR="00F415E3" w:rsidRPr="00BB5963" w:rsidRDefault="00F415E3" w:rsidP="00675F46">
      <w:pPr>
        <w:ind w:firstLine="720"/>
        <w:jc w:val="both"/>
        <w:rPr>
          <w:rFonts w:cstheme="minorHAnsi"/>
          <w:kern w:val="2"/>
          <w:sz w:val="24"/>
          <w:szCs w:val="24"/>
        </w:rPr>
      </w:pPr>
      <w:r w:rsidRPr="00BB5963">
        <w:rPr>
          <w:rFonts w:cstheme="minorHAnsi"/>
          <w:kern w:val="2"/>
          <w:sz w:val="24"/>
          <w:szCs w:val="24"/>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w:t>
      </w:r>
      <w:sdt>
        <w:sdtPr>
          <w:rPr>
            <w:rFonts w:cstheme="minorHAnsi"/>
            <w:color w:val="000000"/>
            <w:kern w:val="2"/>
            <w:sz w:val="24"/>
            <w:szCs w:val="24"/>
          </w:rPr>
          <w:tag w:val="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1448545133"/>
          <w:placeholder>
            <w:docPart w:val="1C2F3EA08D334B88A4DFA757A641A981"/>
          </w:placeholder>
        </w:sdtPr>
        <w:sdtEndPr>
          <w:rPr>
            <w:rFonts w:cstheme="minorBidi"/>
            <w:kern w:val="0"/>
            <w:sz w:val="22"/>
            <w:szCs w:val="22"/>
          </w:rPr>
        </w:sdtEndPr>
        <w:sdtContent>
          <w:r w:rsidR="005973FA" w:rsidRPr="005973FA">
            <w:rPr>
              <w:color w:val="000000"/>
            </w:rPr>
            <w:t>(Mind, 2023)(Mind, 2023)(Mind, 2023)(Mind, 2023)(Mind, 2023)(Mind, 2023)</w:t>
          </w:r>
        </w:sdtContent>
      </w:sdt>
      <w:r w:rsidR="001801E4" w:rsidRPr="00BB5963">
        <w:rPr>
          <w:rFonts w:cstheme="minorHAnsi"/>
          <w:kern w:val="2"/>
          <w:sz w:val="24"/>
          <w:szCs w:val="24"/>
        </w:rPr>
        <w:t xml:space="preserve">; </w:t>
      </w:r>
      <w:r w:rsidR="0017373F" w:rsidRPr="00BB5963">
        <w:rPr>
          <w:rFonts w:cstheme="minorHAnsi"/>
          <w:kern w:val="2"/>
          <w:sz w:val="24"/>
          <w:szCs w:val="24"/>
        </w:rPr>
        <w:t>no entanto, se</w:t>
      </w:r>
      <w:r w:rsidRPr="00BB5963">
        <w:rPr>
          <w:rFonts w:cstheme="minorHAnsi"/>
          <w:kern w:val="2"/>
          <w:sz w:val="24"/>
          <w:szCs w:val="24"/>
        </w:rPr>
        <w:t xml:space="preserve"> isso não se verificar, as histórias podem ter efeitos prejudiciais, perpetuando o estigma associado aos problemas de saúde mental </w:t>
      </w:r>
      <w:sdt>
        <w:sdtPr>
          <w:rPr>
            <w:rFonts w:cstheme="minorHAnsi"/>
            <w:color w:val="000000"/>
            <w:kern w:val="2"/>
            <w:sz w:val="24"/>
            <w:szCs w:val="24"/>
          </w:rPr>
          <w:tag w:val="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674029241"/>
          <w:placeholder>
            <w:docPart w:val="DefaultPlaceholder_-1854013440"/>
          </w:placeholder>
        </w:sdtPr>
        <w:sdtEndPr>
          <w:rPr>
            <w:rFonts w:cstheme="minorBidi"/>
            <w:kern w:val="0"/>
            <w:sz w:val="22"/>
            <w:szCs w:val="22"/>
          </w:rPr>
        </w:sdtEndPr>
        <w:sdtContent>
          <w:r w:rsidR="005973FA" w:rsidRPr="005973FA">
            <w:rPr>
              <w:color w:val="000000"/>
            </w:rPr>
            <w:t>(Mind, 2023)(Mind, 2023)(Mind, 2023)(Mind, 2023)(Mind, 2023)(Mind, 2023)</w:t>
          </w:r>
        </w:sdtContent>
      </w:sdt>
      <w:r w:rsidRPr="00BB5963">
        <w:rPr>
          <w:rFonts w:cstheme="minorHAnsi"/>
          <w:kern w:val="2"/>
          <w:sz w:val="24"/>
          <w:szCs w:val="24"/>
        </w:rPr>
        <w:t>.</w:t>
      </w:r>
    </w:p>
    <w:p w14:paraId="68DC1CDE" w14:textId="0B595EDE" w:rsidR="00F415E3" w:rsidRPr="00BB5963" w:rsidRDefault="00F415E3" w:rsidP="00211975">
      <w:pPr>
        <w:jc w:val="both"/>
        <w:rPr>
          <w:rFonts w:cstheme="minorHAnsi"/>
          <w:kern w:val="2"/>
          <w:sz w:val="24"/>
          <w:szCs w:val="24"/>
          <w:lang w:val="en-US"/>
        </w:rPr>
      </w:pPr>
      <w:r w:rsidRPr="00BB5963">
        <w:rPr>
          <w:rFonts w:cstheme="minorHAnsi"/>
          <w:kern w:val="2"/>
          <w:sz w:val="24"/>
          <w:szCs w:val="24"/>
        </w:rPr>
        <w:tab/>
      </w:r>
      <w:r w:rsidRPr="00BB5963">
        <w:rPr>
          <w:rFonts w:cstheme="minorHAnsi"/>
          <w:kern w:val="2"/>
          <w:sz w:val="24"/>
          <w:szCs w:val="24"/>
          <w:lang w:val="en-US"/>
        </w:rPr>
        <w:t>Deste modo, seguem-se abaixo tabeladas algumas das orientações a seguir quando se pretende retratar a perturbação depressiva e os comportamentos ou ideação suicida numa determinada comunicação audiovisual</w:t>
      </w:r>
      <w:r w:rsidR="007E0ECB" w:rsidRPr="00BB5963">
        <w:rPr>
          <w:rFonts w:cstheme="minorHAnsi"/>
          <w:kern w:val="2"/>
          <w:sz w:val="24"/>
          <w:szCs w:val="24"/>
          <w:lang w:val="en-US"/>
        </w:rPr>
        <w:t xml:space="preserve"> </w:t>
      </w:r>
      <w:sdt>
        <w:sdtPr>
          <w:rPr>
            <w:rFonts w:cstheme="minorHAnsi"/>
            <w:color w:val="000000"/>
            <w:kern w:val="2"/>
            <w:sz w:val="24"/>
            <w:szCs w:val="24"/>
          </w:rPr>
          <w:tag w:val="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
          <w:id w:val="-724454009"/>
          <w:placeholder>
            <w:docPart w:val="DefaultPlaceholder_-1854013440"/>
          </w:placeholder>
        </w:sdtPr>
        <w:sdtContent>
          <w:r w:rsidR="005973FA" w:rsidRPr="005973FA">
            <w:rPr>
              <w:rFonts w:eastAsia="Times New Roman"/>
              <w:lang w:val="en-US"/>
            </w:rPr>
            <w: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Content>
      </w:sdt>
      <w:r w:rsidRPr="00BB5963">
        <w:rPr>
          <w:rFonts w:cstheme="minorHAnsi"/>
          <w:kern w:val="2"/>
          <w:sz w:val="24"/>
          <w:szCs w:val="24"/>
          <w:lang w:val="en-US"/>
        </w:rPr>
        <w:t>.</w:t>
      </w:r>
    </w:p>
    <w:p w14:paraId="10F43F7E" w14:textId="16AC2C30" w:rsidR="00F415E3" w:rsidRPr="00BB5963" w:rsidRDefault="0068779B" w:rsidP="00211975">
      <w:pPr>
        <w:jc w:val="both"/>
        <w:rPr>
          <w:rFonts w:cstheme="minorHAnsi"/>
          <w:kern w:val="2"/>
          <w:sz w:val="24"/>
          <w:szCs w:val="24"/>
          <w:lang w:val="en-US"/>
        </w:rPr>
      </w:pPr>
      <w:bookmarkStart w:id="129" w:name="_Toc149657865"/>
      <w:r w:rsidRPr="00283A2D">
        <w:rPr>
          <w:sz w:val="24"/>
          <w:szCs w:val="24"/>
          <w:lang w:val="en-US"/>
        </w:rPr>
        <w:t xml:space="preserve">Tabela </w:t>
      </w:r>
      <w:r w:rsidRPr="00816B86">
        <w:rPr>
          <w:sz w:val="24"/>
          <w:szCs w:val="24"/>
        </w:rPr>
        <w:fldChar w:fldCharType="begin"/>
      </w:r>
      <w:r w:rsidRPr="00283A2D">
        <w:rPr>
          <w:sz w:val="24"/>
          <w:szCs w:val="24"/>
          <w:lang w:val="en-US"/>
        </w:rPr>
        <w:instrText xml:space="preserve"> SEQ Tabela \* ARABIC </w:instrText>
      </w:r>
      <w:r w:rsidRPr="00816B86">
        <w:rPr>
          <w:sz w:val="24"/>
          <w:szCs w:val="24"/>
        </w:rPr>
        <w:fldChar w:fldCharType="separate"/>
      </w:r>
      <w:r w:rsidR="000838C7" w:rsidRPr="00283A2D">
        <w:rPr>
          <w:noProof/>
          <w:sz w:val="24"/>
          <w:szCs w:val="24"/>
          <w:lang w:val="en-US"/>
        </w:rPr>
        <w:t>6</w:t>
      </w:r>
      <w:r w:rsidRPr="00816B86">
        <w:rPr>
          <w:sz w:val="24"/>
          <w:szCs w:val="24"/>
        </w:rPr>
        <w:fldChar w:fldCharType="end"/>
      </w:r>
      <w:r w:rsidRPr="00283A2D">
        <w:rPr>
          <w:sz w:val="24"/>
          <w:szCs w:val="24"/>
          <w:lang w:val="en-US"/>
        </w:rPr>
        <w:t xml:space="preserve"> – </w:t>
      </w:r>
      <w:r w:rsidRPr="00BB5963">
        <w:rPr>
          <w:rFonts w:cstheme="minorHAnsi"/>
          <w:kern w:val="2"/>
          <w:sz w:val="24"/>
          <w:szCs w:val="24"/>
          <w:lang w:val="en-US"/>
        </w:rPr>
        <w:t>Sugestões de diretrizes a serem seguidas para retratar temas de saúde mental nos media</w:t>
      </w:r>
      <w:r w:rsidR="00816B86" w:rsidRPr="00BB5963">
        <w:rPr>
          <w:rFonts w:cstheme="minorHAnsi"/>
          <w:kern w:val="2"/>
          <w:sz w:val="24"/>
          <w:szCs w:val="24"/>
          <w:lang w:val="en-US"/>
        </w:rPr>
        <w:t xml:space="preserve"> </w:t>
      </w:r>
      <w:sdt>
        <w:sdtPr>
          <w:rPr>
            <w:rFonts w:cstheme="minorHAnsi"/>
            <w:color w:val="000000"/>
            <w:kern w:val="2"/>
            <w:sz w:val="24"/>
            <w:szCs w:val="24"/>
          </w:rPr>
          <w:tag w:val="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
          <w:id w:val="157739956"/>
          <w:placeholder>
            <w:docPart w:val="96AB167E0CD44F3FA55AE7D825070D4E"/>
          </w:placeholder>
        </w:sdtPr>
        <w:sdtContent>
          <w:r w:rsidR="005973FA" w:rsidRPr="005973FA">
            <w:rPr>
              <w:rFonts w:eastAsia="Times New Roman"/>
              <w:lang w:val="en-US"/>
            </w:rPr>
            <w: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Content>
      </w:sdt>
      <w:r w:rsidRPr="00BB5963">
        <w:rPr>
          <w:rFonts w:cstheme="minorHAnsi"/>
          <w:kern w:val="2"/>
          <w:sz w:val="24"/>
          <w:szCs w:val="24"/>
          <w:lang w:val="en-US"/>
        </w:rPr>
        <w:t>.</w:t>
      </w:r>
      <w:bookmarkEnd w:id="129"/>
    </w:p>
    <w:tbl>
      <w:tblPr>
        <w:tblStyle w:val="TableGrid"/>
        <w:tblW w:w="0" w:type="auto"/>
        <w:tblLook w:val="04A0" w:firstRow="1" w:lastRow="0" w:firstColumn="1" w:lastColumn="0" w:noHBand="0" w:noVBand="1"/>
      </w:tblPr>
      <w:tblGrid>
        <w:gridCol w:w="4508"/>
        <w:gridCol w:w="4508"/>
      </w:tblGrid>
      <w:tr w:rsidR="00F415E3" w:rsidRPr="00DD060A" w14:paraId="6CEB0189" w14:textId="77777777" w:rsidTr="003C5E09">
        <w:tc>
          <w:tcPr>
            <w:tcW w:w="4508" w:type="dxa"/>
          </w:tcPr>
          <w:p w14:paraId="053489C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Depressão</w:t>
            </w:r>
          </w:p>
        </w:tc>
        <w:tc>
          <w:tcPr>
            <w:tcW w:w="4508" w:type="dxa"/>
          </w:tcPr>
          <w:p w14:paraId="4B96A2A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Suicídio</w:t>
            </w:r>
          </w:p>
        </w:tc>
      </w:tr>
      <w:tr w:rsidR="00F415E3" w:rsidRPr="00DD060A" w14:paraId="603D301A" w14:textId="77777777" w:rsidTr="003C5E09">
        <w:tc>
          <w:tcPr>
            <w:tcW w:w="4508" w:type="dxa"/>
          </w:tcPr>
          <w:p w14:paraId="0EA6E44D" w14:textId="77777777" w:rsidR="00F415E3" w:rsidRPr="00BB5963" w:rsidRDefault="00F415E3" w:rsidP="00211975">
            <w:pPr>
              <w:jc w:val="both"/>
              <w:rPr>
                <w:rFonts w:cstheme="minorHAnsi"/>
                <w:kern w:val="2"/>
                <w:sz w:val="18"/>
                <w:szCs w:val="18"/>
              </w:rPr>
            </w:pPr>
            <w:r w:rsidRPr="00BB5963">
              <w:rPr>
                <w:rFonts w:cstheme="minorHAnsi"/>
                <w:kern w:val="2"/>
                <w:sz w:val="18"/>
                <w:szCs w:val="18"/>
              </w:rPr>
              <w:t>Deve ser priorizada a redução e o não incremento do estigma relativo a sujeitos com esta perturbação de saúde mental através do enredo.</w:t>
            </w:r>
          </w:p>
        </w:tc>
        <w:tc>
          <w:tcPr>
            <w:tcW w:w="4508" w:type="dxa"/>
          </w:tcPr>
          <w:p w14:paraId="33911772" w14:textId="77777777" w:rsidR="00F415E3" w:rsidRPr="00BB5963" w:rsidRDefault="00F415E3" w:rsidP="00211975">
            <w:pPr>
              <w:jc w:val="both"/>
              <w:rPr>
                <w:rFonts w:cstheme="minorHAnsi"/>
                <w:kern w:val="2"/>
                <w:sz w:val="18"/>
                <w:szCs w:val="18"/>
              </w:rPr>
            </w:pPr>
            <w:r w:rsidRPr="00BB5963">
              <w:rPr>
                <w:rFonts w:cstheme="minorHAnsi"/>
                <w:kern w:val="2"/>
                <w:sz w:val="18"/>
                <w:szCs w:val="18"/>
              </w:rPr>
              <w:t>Evidências sugerem que a representação dramática do suicídio num media pode ter um impacto prejudicial em públicos vulneráveis – por exemplo, induzindo suicídios “de imitação”.</w:t>
            </w:r>
          </w:p>
        </w:tc>
      </w:tr>
      <w:tr w:rsidR="00F415E3" w:rsidRPr="00DD060A" w14:paraId="59EC201A" w14:textId="77777777" w:rsidTr="003C5E09">
        <w:tc>
          <w:tcPr>
            <w:tcW w:w="4508" w:type="dxa"/>
          </w:tcPr>
          <w:p w14:paraId="266B3E6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deve orientar os espetadores sobre como obter ajuda.</w:t>
            </w:r>
          </w:p>
        </w:tc>
        <w:tc>
          <w:tcPr>
            <w:tcW w:w="4508" w:type="dxa"/>
          </w:tcPr>
          <w:p w14:paraId="7B467B10" w14:textId="77777777" w:rsidR="00F415E3" w:rsidRPr="00BB5963" w:rsidRDefault="00F415E3" w:rsidP="00211975">
            <w:pPr>
              <w:jc w:val="both"/>
              <w:rPr>
                <w:rFonts w:cstheme="minorHAnsi"/>
                <w:kern w:val="2"/>
                <w:sz w:val="18"/>
                <w:szCs w:val="18"/>
              </w:rPr>
            </w:pPr>
            <w:r w:rsidRPr="00BB5963">
              <w:rPr>
                <w:rFonts w:cstheme="minorHAnsi"/>
                <w:kern w:val="2"/>
                <w:sz w:val="18"/>
                <w:szCs w:val="18"/>
              </w:rPr>
              <w:t>Não é recomendado que a trama normalize ou romantize o suicídio, ao ser descrito como uma libertação dos problemas da vida ou da busca por uma recompensa, uma vez que esse tipo de pensamento pode tender a normalizar o comportamento suicida como uma ação de escape aceitável.</w:t>
            </w:r>
          </w:p>
        </w:tc>
      </w:tr>
      <w:tr w:rsidR="00F415E3" w:rsidRPr="00DD060A" w14:paraId="60E58C94" w14:textId="77777777" w:rsidTr="003C5E09">
        <w:tc>
          <w:tcPr>
            <w:tcW w:w="4508" w:type="dxa"/>
          </w:tcPr>
          <w:p w14:paraId="5298790F" w14:textId="7DBCA369" w:rsidR="00F415E3" w:rsidRPr="00BB5963" w:rsidRDefault="00F415E3" w:rsidP="00211975">
            <w:pPr>
              <w:jc w:val="both"/>
              <w:rPr>
                <w:rFonts w:cstheme="minorHAnsi"/>
                <w:kern w:val="2"/>
                <w:sz w:val="18"/>
                <w:szCs w:val="18"/>
              </w:rPr>
            </w:pPr>
            <w:r w:rsidRPr="00BB5963">
              <w:rPr>
                <w:rFonts w:cstheme="minorHAnsi"/>
                <w:kern w:val="2"/>
                <w:sz w:val="18"/>
                <w:szCs w:val="18"/>
              </w:rPr>
              <w:t xml:space="preserve">Deve-se procurar manter o personagem que sofre de perturbação depressiva fiel a si mesmo, isto é, mantendo a </w:t>
            </w:r>
            <w:r w:rsidRPr="00BB5963">
              <w:rPr>
                <w:rFonts w:cstheme="minorHAnsi"/>
                <w:kern w:val="2"/>
                <w:sz w:val="18"/>
                <w:szCs w:val="18"/>
              </w:rPr>
              <w:lastRenderedPageBreak/>
              <w:t>coerência das suas caraterísticas. Os problemas de saúde mental depressivos interferem com a vida dos sujeitos, mas não alteram a sua personalidade</w:t>
            </w:r>
            <w:r w:rsidR="00C45AF7" w:rsidRPr="00BB5963">
              <w:rPr>
                <w:rStyle w:val="FootnoteReference"/>
                <w:rFonts w:cstheme="minorHAnsi"/>
                <w:kern w:val="2"/>
                <w:sz w:val="18"/>
                <w:szCs w:val="18"/>
              </w:rPr>
              <w:footnoteReference w:id="39"/>
            </w:r>
            <w:r w:rsidRPr="00BB5963">
              <w:rPr>
                <w:rFonts w:cstheme="minorHAnsi"/>
                <w:kern w:val="2"/>
                <w:sz w:val="18"/>
                <w:szCs w:val="18"/>
              </w:rPr>
              <w:t xml:space="preserve">. </w:t>
            </w:r>
          </w:p>
        </w:tc>
        <w:tc>
          <w:tcPr>
            <w:tcW w:w="4508" w:type="dxa"/>
          </w:tcPr>
          <w:p w14:paraId="3E6918B4" w14:textId="77777777" w:rsidR="00F415E3" w:rsidRPr="00BB5963" w:rsidRDefault="00F415E3" w:rsidP="00211975">
            <w:pPr>
              <w:jc w:val="both"/>
              <w:rPr>
                <w:rFonts w:cstheme="minorHAnsi"/>
                <w:kern w:val="2"/>
                <w:sz w:val="18"/>
                <w:szCs w:val="18"/>
              </w:rPr>
            </w:pPr>
            <w:r w:rsidRPr="00BB5963">
              <w:rPr>
                <w:rFonts w:cstheme="minorHAnsi"/>
                <w:kern w:val="2"/>
                <w:sz w:val="18"/>
                <w:szCs w:val="18"/>
              </w:rPr>
              <w:lastRenderedPageBreak/>
              <w:t xml:space="preserve">O método de suicídio não tem de ser representado de forma gráfica e explícita, de forma a reduzir a </w:t>
            </w:r>
            <w:r w:rsidRPr="00BB5963">
              <w:rPr>
                <w:rFonts w:cstheme="minorHAnsi"/>
                <w:kern w:val="2"/>
                <w:sz w:val="18"/>
                <w:szCs w:val="18"/>
              </w:rPr>
              <w:lastRenderedPageBreak/>
              <w:t xml:space="preserve">possibilidade de imitação deste comportamento, especialmente se a personagem for carismática, glamorosa ou romântica e puder ser idealizada, fenómeno ao qual se dá o nome de </w:t>
            </w:r>
            <w:r w:rsidRPr="00BB5963">
              <w:rPr>
                <w:rFonts w:cstheme="minorHAnsi"/>
                <w:i/>
                <w:iCs/>
                <w:kern w:val="2"/>
                <w:sz w:val="18"/>
                <w:szCs w:val="18"/>
              </w:rPr>
              <w:t>Werther Effect</w:t>
            </w:r>
            <w:r w:rsidRPr="00BB5963">
              <w:rPr>
                <w:rFonts w:cstheme="minorHAnsi"/>
                <w:kern w:val="2"/>
                <w:sz w:val="18"/>
                <w:szCs w:val="18"/>
              </w:rPr>
              <w:t xml:space="preserve">. </w:t>
            </w:r>
          </w:p>
        </w:tc>
      </w:tr>
      <w:tr w:rsidR="00F415E3" w:rsidRPr="00DD060A" w14:paraId="506DAF67" w14:textId="77777777" w:rsidTr="003C5E09">
        <w:tc>
          <w:tcPr>
            <w:tcW w:w="4508" w:type="dxa"/>
          </w:tcPr>
          <w:p w14:paraId="614EE5C7" w14:textId="77777777" w:rsidR="00F415E3" w:rsidRPr="00BB5963" w:rsidRDefault="00F415E3" w:rsidP="00211975">
            <w:pPr>
              <w:jc w:val="both"/>
              <w:rPr>
                <w:rFonts w:cstheme="minorHAnsi"/>
                <w:kern w:val="2"/>
                <w:sz w:val="18"/>
                <w:szCs w:val="18"/>
              </w:rPr>
            </w:pPr>
            <w:r w:rsidRPr="00BB5963">
              <w:rPr>
                <w:rFonts w:cstheme="minorHAnsi"/>
                <w:kern w:val="2"/>
                <w:sz w:val="18"/>
                <w:szCs w:val="18"/>
              </w:rPr>
              <w:lastRenderedPageBreak/>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2AD1DF3B"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“efeito Werther” é causado por uma combinação de luto, ideação suicida e identificação excessiva para com a personagem e, por isso, deve-se evitar a sua propagação.</w:t>
            </w:r>
          </w:p>
        </w:tc>
      </w:tr>
      <w:tr w:rsidR="00F415E3" w:rsidRPr="00DD060A" w14:paraId="247A13CA" w14:textId="77777777" w:rsidTr="003C5E09">
        <w:tc>
          <w:tcPr>
            <w:tcW w:w="4508" w:type="dxa"/>
          </w:tcPr>
          <w:p w14:paraId="1AEEDB83" w14:textId="3A9A8B9D" w:rsidR="00F415E3" w:rsidRPr="00BB5963" w:rsidRDefault="00F415E3" w:rsidP="00211975">
            <w:pPr>
              <w:jc w:val="both"/>
              <w:rPr>
                <w:rFonts w:cstheme="minorHAnsi"/>
                <w:kern w:val="2"/>
                <w:sz w:val="18"/>
                <w:szCs w:val="18"/>
              </w:rPr>
            </w:pPr>
            <w:r w:rsidRPr="00BB5963">
              <w:rPr>
                <w:rFonts w:cstheme="minorHAnsi"/>
                <w:kern w:val="2"/>
                <w:sz w:val="18"/>
                <w:szCs w:val="18"/>
              </w:rPr>
              <w:t>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w:t>
            </w:r>
            <w:r w:rsidR="00D70AB4" w:rsidRPr="00BB5963">
              <w:rPr>
                <w:rFonts w:cstheme="minorHAnsi"/>
                <w:kern w:val="2"/>
                <w:sz w:val="18"/>
                <w:szCs w:val="18"/>
              </w:rPr>
              <w:t xml:space="preserve"> – uma vez</w:t>
            </w:r>
            <w:r w:rsidRPr="00BB5963">
              <w:rPr>
                <w:rFonts w:cstheme="minorHAnsi"/>
                <w:kern w:val="2"/>
                <w:sz w:val="18"/>
                <w:szCs w:val="18"/>
              </w:rPr>
              <w:t xml:space="preserve"> que a maioria dos sujeitos violentos não </w:t>
            </w:r>
            <w:r w:rsidR="00816B86" w:rsidRPr="00BB5963">
              <w:rPr>
                <w:rFonts w:cstheme="minorHAnsi"/>
                <w:kern w:val="2"/>
                <w:sz w:val="18"/>
                <w:szCs w:val="18"/>
              </w:rPr>
              <w:t>tem</w:t>
            </w:r>
            <w:r w:rsidRPr="00BB5963">
              <w:rPr>
                <w:rFonts w:cstheme="minorHAnsi"/>
                <w:kern w:val="2"/>
                <w:sz w:val="18"/>
                <w:szCs w:val="18"/>
              </w:rPr>
              <w:t xml:space="preserve"> um histórico de doença mental e a maioria das pessoas com doença mental não têm histórico de violência</w:t>
            </w:r>
            <w:r w:rsidR="00816B86" w:rsidRPr="00BB5963">
              <w:rPr>
                <w:rFonts w:cstheme="minorHAnsi"/>
                <w:kern w:val="2"/>
                <w:sz w:val="18"/>
                <w:szCs w:val="18"/>
              </w:rPr>
              <w:t xml:space="preserve"> </w:t>
            </w:r>
            <w:sdt>
              <w:sdtPr>
                <w:rPr>
                  <w:rFonts w:cstheme="minorHAnsi"/>
                  <w:color w:val="000000"/>
                  <w:kern w:val="2"/>
                  <w:sz w:val="18"/>
                  <w:szCs w:val="18"/>
                </w:rPr>
                <w:tag w:val="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
                <w:id w:val="-604653411"/>
                <w:placeholder>
                  <w:docPart w:val="DefaultPlaceholder_-1854013440"/>
                </w:placeholder>
              </w:sdtPr>
              <w:sdtContent>
                <w:r w:rsidR="005973FA" w:rsidRPr="005973FA">
                  <w:rPr>
                    <w:rFonts w:cstheme="minorHAnsi"/>
                    <w:color w:val="000000"/>
                    <w:kern w:val="2"/>
                    <w:sz w:val="18"/>
                    <w:szCs w:val="18"/>
                  </w:rPr>
                  <w:t>(Everymind, 2020b)(Everymind, 2020b)(Everymind, 2020b)(Everymind, 2020b)(Everymind, 2020b)(Everymind, 2020b)</w:t>
                </w:r>
              </w:sdtContent>
            </w:sdt>
            <w:r w:rsidRPr="00BB5963">
              <w:rPr>
                <w:rFonts w:cstheme="minorHAnsi"/>
                <w:kern w:val="2"/>
                <w:sz w:val="18"/>
                <w:szCs w:val="18"/>
              </w:rPr>
              <w:t>.</w:t>
            </w:r>
          </w:p>
        </w:tc>
        <w:tc>
          <w:tcPr>
            <w:tcW w:w="4508" w:type="dxa"/>
          </w:tcPr>
          <w:p w14:paraId="5867E2F1" w14:textId="77777777" w:rsidR="00F415E3" w:rsidRPr="00BB5963" w:rsidRDefault="00F415E3" w:rsidP="00211975">
            <w:pPr>
              <w:jc w:val="both"/>
              <w:rPr>
                <w:rFonts w:cstheme="minorHAnsi"/>
                <w:kern w:val="2"/>
                <w:sz w:val="18"/>
                <w:szCs w:val="18"/>
              </w:rPr>
            </w:pPr>
            <w:r w:rsidRPr="00BB5963">
              <w:rPr>
                <w:rFonts w:cstheme="minorHAnsi"/>
                <w:kern w:val="2"/>
                <w:sz w:val="18"/>
                <w:szCs w:val="18"/>
              </w:rPr>
              <w:t>Há uma série de fatores psicológicos, situacionais, sociais e individuais que podem interagir e impactar o risco de suicídio de uma pessoa e, por isso, deve-se transmitir essa complexidade sempre que possível em tramas relacionadas ao suicídio e evitar explicações simplistas que atribuam uma tentativa de suicídio ou morte a um único incidente isolado, ou seja, que, e na maioria dos casos, existe uma série de acontecimentos que levam a este desfecho, pelo que não são comportamentos que surgem por causa de uma única situação pontual.</w:t>
            </w:r>
          </w:p>
        </w:tc>
      </w:tr>
      <w:tr w:rsidR="00F415E3" w:rsidRPr="00DD060A" w14:paraId="591BB91E" w14:textId="77777777" w:rsidTr="003C5E09">
        <w:tc>
          <w:tcPr>
            <w:tcW w:w="4508" w:type="dxa"/>
          </w:tcPr>
          <w:p w14:paraId="7A55F6D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4EEC44E4" w14:textId="77777777" w:rsidR="00F415E3" w:rsidRPr="00BB5963" w:rsidRDefault="00F415E3" w:rsidP="00211975">
            <w:pPr>
              <w:jc w:val="both"/>
              <w:rPr>
                <w:rFonts w:cstheme="minorHAnsi"/>
                <w:kern w:val="2"/>
                <w:sz w:val="18"/>
                <w:szCs w:val="18"/>
              </w:rPr>
            </w:pPr>
            <w:r w:rsidRPr="00BB5963">
              <w:rPr>
                <w:rFonts w:cstheme="minorHAnsi"/>
                <w:kern w:val="2"/>
                <w:sz w:val="18"/>
                <w:szCs w:val="18"/>
              </w:rPr>
              <w:t>Mostrar o impacto do suicídio em outros personagens, como familiares, amigos, colegas e toda a comunidade, pode situar a morte num contexto mais amplo de tragédia e perda, mostrando o desperdício do ato.</w:t>
            </w:r>
          </w:p>
        </w:tc>
      </w:tr>
      <w:tr w:rsidR="00F415E3" w:rsidRPr="00DD060A" w14:paraId="08B85029" w14:textId="77777777" w:rsidTr="003C5E09">
        <w:tc>
          <w:tcPr>
            <w:tcW w:w="4508" w:type="dxa"/>
          </w:tcPr>
          <w:p w14:paraId="17998905"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DD060A" w14:paraId="597355A7" w14:textId="77777777" w:rsidTr="003C5E09">
        <w:tc>
          <w:tcPr>
            <w:tcW w:w="4508" w:type="dxa"/>
          </w:tcPr>
          <w:p w14:paraId="21E7EBAB" w14:textId="77777777" w:rsidR="00F415E3" w:rsidRPr="00BB5963" w:rsidRDefault="00F415E3" w:rsidP="00211975">
            <w:pPr>
              <w:jc w:val="both"/>
              <w:rPr>
                <w:rFonts w:cstheme="minorHAnsi"/>
                <w:kern w:val="2"/>
                <w:sz w:val="18"/>
                <w:szCs w:val="18"/>
              </w:rPr>
            </w:pPr>
            <w:r w:rsidRPr="00BB5963">
              <w:rPr>
                <w:rFonts w:cstheme="minorHAnsi"/>
                <w:kern w:val="2"/>
                <w:sz w:val="18"/>
                <w:szCs w:val="18"/>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BB5963" w:rsidRDefault="00F415E3" w:rsidP="00211975">
            <w:pPr>
              <w:jc w:val="both"/>
              <w:rPr>
                <w:rFonts w:cstheme="minorHAnsi"/>
                <w:kern w:val="2"/>
                <w:sz w:val="18"/>
                <w:szCs w:val="18"/>
              </w:rPr>
            </w:pPr>
            <w:r w:rsidRPr="00BB5963">
              <w:rPr>
                <w:rFonts w:cstheme="minorHAnsi"/>
                <w:kern w:val="2"/>
                <w:sz w:val="18"/>
                <w:szCs w:val="18"/>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154D2B" w:rsidRPr="00DD060A" w14:paraId="10D958D7" w14:textId="77777777" w:rsidTr="00154D2B">
        <w:tc>
          <w:tcPr>
            <w:tcW w:w="4508" w:type="dxa"/>
            <w:vMerge w:val="restart"/>
            <w:shd w:val="clear" w:color="auto" w:fill="FFFFFF" w:themeFill="background1"/>
          </w:tcPr>
          <w:p w14:paraId="38A9C661" w14:textId="77777777" w:rsidR="00154D2B" w:rsidRPr="00BB5963" w:rsidRDefault="00154D2B" w:rsidP="00211975">
            <w:pPr>
              <w:jc w:val="both"/>
              <w:rPr>
                <w:rFonts w:cstheme="minorHAnsi"/>
                <w:kern w:val="2"/>
                <w:sz w:val="18"/>
                <w:szCs w:val="18"/>
              </w:rPr>
            </w:pPr>
          </w:p>
        </w:tc>
        <w:tc>
          <w:tcPr>
            <w:tcW w:w="4508" w:type="dxa"/>
          </w:tcPr>
          <w:p w14:paraId="642C417E" w14:textId="77777777" w:rsidR="00154D2B" w:rsidRPr="00BB5963" w:rsidRDefault="00154D2B" w:rsidP="00211975">
            <w:pPr>
              <w:jc w:val="both"/>
              <w:rPr>
                <w:rFonts w:cstheme="minorHAnsi"/>
                <w:kern w:val="2"/>
                <w:sz w:val="18"/>
                <w:szCs w:val="18"/>
              </w:rPr>
            </w:pPr>
            <w:r w:rsidRPr="00BB5963">
              <w:rPr>
                <w:rFonts w:cstheme="minorHAnsi"/>
                <w:kern w:val="2"/>
                <w:sz w:val="18"/>
                <w:szCs w:val="18"/>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154D2B" w:rsidRPr="00DD060A" w14:paraId="66F28F46" w14:textId="77777777" w:rsidTr="00154D2B">
        <w:tc>
          <w:tcPr>
            <w:tcW w:w="4508" w:type="dxa"/>
            <w:vMerge/>
            <w:shd w:val="clear" w:color="auto" w:fill="FFFFFF" w:themeFill="background1"/>
          </w:tcPr>
          <w:p w14:paraId="7D31F051" w14:textId="77777777" w:rsidR="00154D2B" w:rsidRPr="00BB5963" w:rsidRDefault="00154D2B" w:rsidP="00211975">
            <w:pPr>
              <w:jc w:val="both"/>
              <w:rPr>
                <w:rFonts w:cstheme="minorHAnsi"/>
                <w:kern w:val="2"/>
                <w:sz w:val="18"/>
                <w:szCs w:val="18"/>
              </w:rPr>
            </w:pPr>
          </w:p>
        </w:tc>
        <w:tc>
          <w:tcPr>
            <w:tcW w:w="4508" w:type="dxa"/>
          </w:tcPr>
          <w:p w14:paraId="7FDD46D0" w14:textId="77777777" w:rsidR="00154D2B" w:rsidRPr="00BB5963" w:rsidRDefault="00154D2B" w:rsidP="00211975">
            <w:pPr>
              <w:jc w:val="both"/>
              <w:rPr>
                <w:rFonts w:cstheme="minorHAnsi"/>
                <w:kern w:val="2"/>
                <w:sz w:val="18"/>
                <w:szCs w:val="18"/>
              </w:rPr>
            </w:pPr>
            <w:r w:rsidRPr="00BB5963">
              <w:rPr>
                <w:rFonts w:cstheme="minorHAnsi"/>
                <w:kern w:val="2"/>
                <w:sz w:val="18"/>
                <w:szCs w:val="18"/>
              </w:rPr>
              <w:t xml:space="preserve">Pode-se procurar aliar alguns comportamentos de risco </w:t>
            </w:r>
            <w:r w:rsidRPr="00BB5963">
              <w:rPr>
                <w:rFonts w:cstheme="minorHAnsi"/>
                <w:kern w:val="2"/>
                <w:sz w:val="18"/>
                <w:szCs w:val="18"/>
              </w:rPr>
              <w:lastRenderedPageBreak/>
              <w:t xml:space="preserve">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154D2B" w:rsidRPr="00DD060A" w14:paraId="6E21E9EE" w14:textId="77777777" w:rsidTr="00154D2B">
        <w:tc>
          <w:tcPr>
            <w:tcW w:w="4508" w:type="dxa"/>
            <w:vMerge/>
            <w:shd w:val="clear" w:color="auto" w:fill="FFFFFF" w:themeFill="background1"/>
          </w:tcPr>
          <w:p w14:paraId="026F580F" w14:textId="77777777" w:rsidR="00154D2B" w:rsidRPr="00BB5963" w:rsidRDefault="00154D2B" w:rsidP="00211975">
            <w:pPr>
              <w:jc w:val="both"/>
              <w:rPr>
                <w:rFonts w:cstheme="minorHAnsi"/>
                <w:kern w:val="2"/>
                <w:sz w:val="18"/>
                <w:szCs w:val="18"/>
              </w:rPr>
            </w:pPr>
          </w:p>
        </w:tc>
        <w:tc>
          <w:tcPr>
            <w:tcW w:w="4508" w:type="dxa"/>
          </w:tcPr>
          <w:p w14:paraId="0491F2F2" w14:textId="496B32BB" w:rsidR="00154D2B" w:rsidRPr="00BB5963" w:rsidRDefault="00154D2B" w:rsidP="00211975">
            <w:pPr>
              <w:jc w:val="both"/>
              <w:rPr>
                <w:rFonts w:cstheme="minorHAnsi"/>
                <w:kern w:val="2"/>
                <w:sz w:val="18"/>
                <w:szCs w:val="18"/>
              </w:rPr>
            </w:pPr>
            <w:r w:rsidRPr="00BB5963">
              <w:rPr>
                <w:rFonts w:cstheme="minorHAnsi"/>
                <w:kern w:val="2"/>
                <w:sz w:val="18"/>
                <w:szCs w:val="18"/>
              </w:rPr>
              <w:t>Grupos da população representativos de comportamentos suicidas e de automutilação são os jovens e os idosos – neste último, sobretudo os homens.</w:t>
            </w:r>
          </w:p>
        </w:tc>
      </w:tr>
      <w:tr w:rsidR="00154D2B" w:rsidRPr="00DD060A" w14:paraId="12FE74CA" w14:textId="77777777" w:rsidTr="00154D2B">
        <w:tc>
          <w:tcPr>
            <w:tcW w:w="4508" w:type="dxa"/>
            <w:vMerge/>
            <w:shd w:val="clear" w:color="auto" w:fill="FFFFFF" w:themeFill="background1"/>
          </w:tcPr>
          <w:p w14:paraId="26185341" w14:textId="77777777" w:rsidR="00154D2B" w:rsidRPr="00BB5963" w:rsidRDefault="00154D2B" w:rsidP="00211975">
            <w:pPr>
              <w:jc w:val="both"/>
              <w:rPr>
                <w:rFonts w:cstheme="minorHAnsi"/>
                <w:kern w:val="2"/>
                <w:sz w:val="18"/>
                <w:szCs w:val="18"/>
              </w:rPr>
            </w:pPr>
          </w:p>
        </w:tc>
        <w:tc>
          <w:tcPr>
            <w:tcW w:w="4508" w:type="dxa"/>
          </w:tcPr>
          <w:p w14:paraId="0E3E9C4A" w14:textId="77777777" w:rsidR="00154D2B" w:rsidRPr="00BB5963" w:rsidRDefault="00154D2B" w:rsidP="00211975">
            <w:pPr>
              <w:jc w:val="both"/>
              <w:rPr>
                <w:rFonts w:cstheme="minorHAnsi"/>
                <w:kern w:val="2"/>
                <w:sz w:val="18"/>
                <w:szCs w:val="18"/>
              </w:rPr>
            </w:pPr>
            <w:r w:rsidRPr="00BB5963">
              <w:rPr>
                <w:rFonts w:cstheme="minorHAnsi"/>
                <w:kern w:val="2"/>
                <w:sz w:val="18"/>
                <w:szCs w:val="18"/>
              </w:rPr>
              <w:t>Não é seguro mostrar explicitamente locais de suicídio.</w:t>
            </w:r>
          </w:p>
        </w:tc>
      </w:tr>
      <w:tr w:rsidR="00154D2B" w:rsidRPr="00DD060A" w14:paraId="1A2ED724" w14:textId="77777777" w:rsidTr="00154D2B">
        <w:tc>
          <w:tcPr>
            <w:tcW w:w="4508" w:type="dxa"/>
            <w:vMerge/>
            <w:shd w:val="clear" w:color="auto" w:fill="FFFFFF" w:themeFill="background1"/>
          </w:tcPr>
          <w:p w14:paraId="46D31BCF" w14:textId="77777777" w:rsidR="00154D2B" w:rsidRPr="00BB5963" w:rsidRDefault="00154D2B" w:rsidP="00211975">
            <w:pPr>
              <w:jc w:val="both"/>
              <w:rPr>
                <w:rFonts w:cstheme="minorHAnsi"/>
                <w:kern w:val="2"/>
                <w:sz w:val="18"/>
                <w:szCs w:val="18"/>
              </w:rPr>
            </w:pPr>
          </w:p>
        </w:tc>
        <w:tc>
          <w:tcPr>
            <w:tcW w:w="4508" w:type="dxa"/>
          </w:tcPr>
          <w:p w14:paraId="2BDEB768" w14:textId="0EEE195A" w:rsidR="00154D2B" w:rsidRPr="00BB5963" w:rsidRDefault="00154D2B" w:rsidP="00211975">
            <w:pPr>
              <w:jc w:val="both"/>
              <w:rPr>
                <w:rFonts w:cstheme="minorHAnsi"/>
                <w:kern w:val="2"/>
                <w:sz w:val="18"/>
                <w:szCs w:val="18"/>
              </w:rPr>
            </w:pPr>
            <w:r w:rsidRPr="00BB5963">
              <w:rPr>
                <w:rFonts w:cstheme="minorHAnsi"/>
                <w:kern w:val="2"/>
                <w:sz w:val="18"/>
                <w:szCs w:val="18"/>
              </w:rPr>
              <w:t xml:space="preserve">É importante não fazer com que o suicídio pareça mais comum do que o que realmente é – até porque 90% dos que tentam o suicídio acabam por sobreviver </w:t>
            </w:r>
            <w:sdt>
              <w:sdtPr>
                <w:rPr>
                  <w:rFonts w:cstheme="minorHAnsi"/>
                  <w:color w:val="000000"/>
                  <w:kern w:val="2"/>
                  <w:sz w:val="18"/>
                  <w:szCs w:val="18"/>
                </w:rPr>
                <w:tag w:val="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416051722"/>
                <w:placeholder>
                  <w:docPart w:val="DefaultPlaceholder_-1854013440"/>
                </w:placeholder>
              </w:sdtPr>
              <w:sdtContent>
                <w:r w:rsidR="005973FA" w:rsidRPr="005973FA">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 Assim, deve-se considerar retratar um personagem que teve pensamentos suicidas, mas que sobreviveu.</w:t>
            </w:r>
          </w:p>
        </w:tc>
      </w:tr>
      <w:tr w:rsidR="00154D2B" w:rsidRPr="00DD060A" w14:paraId="7BEF93FC" w14:textId="77777777" w:rsidTr="00154D2B">
        <w:tc>
          <w:tcPr>
            <w:tcW w:w="4508" w:type="dxa"/>
            <w:vMerge/>
            <w:shd w:val="clear" w:color="auto" w:fill="FFFFFF" w:themeFill="background1"/>
          </w:tcPr>
          <w:p w14:paraId="12004910" w14:textId="77777777" w:rsidR="00154D2B" w:rsidRPr="00BB5963" w:rsidRDefault="00154D2B" w:rsidP="00211975">
            <w:pPr>
              <w:jc w:val="both"/>
              <w:rPr>
                <w:rFonts w:cstheme="minorHAnsi"/>
                <w:kern w:val="2"/>
                <w:sz w:val="18"/>
                <w:szCs w:val="18"/>
              </w:rPr>
            </w:pPr>
          </w:p>
        </w:tc>
        <w:tc>
          <w:tcPr>
            <w:tcW w:w="4508" w:type="dxa"/>
          </w:tcPr>
          <w:p w14:paraId="2FFF9B24" w14:textId="77777777" w:rsidR="00154D2B" w:rsidRPr="00BB5963" w:rsidRDefault="00154D2B" w:rsidP="00211975">
            <w:pPr>
              <w:jc w:val="both"/>
              <w:rPr>
                <w:rFonts w:cstheme="minorHAnsi"/>
                <w:kern w:val="2"/>
                <w:sz w:val="18"/>
                <w:szCs w:val="18"/>
              </w:rPr>
            </w:pPr>
            <w:r w:rsidRPr="00BB5963">
              <w:rPr>
                <w:rFonts w:cstheme="minorHAnsi"/>
                <w:kern w:val="2"/>
                <w:sz w:val="18"/>
                <w:szCs w:val="18"/>
              </w:rPr>
              <w:t>É relevante relatar uma personagem que escolhe procurar ajuda, de modo a promover essa mesma atitude no espetador.</w:t>
            </w:r>
          </w:p>
        </w:tc>
      </w:tr>
      <w:tr w:rsidR="00154D2B" w:rsidRPr="00DD060A" w14:paraId="7093D97B" w14:textId="77777777" w:rsidTr="00154D2B">
        <w:tc>
          <w:tcPr>
            <w:tcW w:w="4508" w:type="dxa"/>
            <w:vMerge/>
            <w:shd w:val="clear" w:color="auto" w:fill="FFFFFF" w:themeFill="background1"/>
          </w:tcPr>
          <w:p w14:paraId="310D1792" w14:textId="77777777" w:rsidR="00154D2B" w:rsidRPr="00BB5963" w:rsidRDefault="00154D2B" w:rsidP="00211975">
            <w:pPr>
              <w:jc w:val="both"/>
              <w:rPr>
                <w:rFonts w:cstheme="minorHAnsi"/>
                <w:kern w:val="2"/>
                <w:sz w:val="18"/>
                <w:szCs w:val="18"/>
              </w:rPr>
            </w:pPr>
          </w:p>
        </w:tc>
        <w:tc>
          <w:tcPr>
            <w:tcW w:w="4508" w:type="dxa"/>
          </w:tcPr>
          <w:p w14:paraId="5E4DFA9A" w14:textId="07A947F3" w:rsidR="00154D2B" w:rsidRPr="00BB5963" w:rsidRDefault="00154D2B" w:rsidP="00211975">
            <w:pPr>
              <w:jc w:val="both"/>
              <w:rPr>
                <w:rFonts w:cstheme="minorHAnsi"/>
                <w:kern w:val="2"/>
                <w:sz w:val="18"/>
                <w:szCs w:val="18"/>
              </w:rPr>
            </w:pPr>
            <w:r w:rsidRPr="00BB5963">
              <w:rPr>
                <w:rFonts w:cstheme="minorHAnsi"/>
                <w:kern w:val="2"/>
                <w:sz w:val="18"/>
                <w:szCs w:val="18"/>
              </w:rPr>
              <w:t xml:space="preserve">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 </w:t>
            </w:r>
            <w:sdt>
              <w:sdtPr>
                <w:rPr>
                  <w:rFonts w:cstheme="minorHAnsi"/>
                  <w:color w:val="000000"/>
                  <w:kern w:val="2"/>
                  <w:sz w:val="18"/>
                  <w:szCs w:val="18"/>
                </w:rPr>
                <w:tag w:val="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896810149"/>
                <w:placeholder>
                  <w:docPart w:val="91B2B7C8F2294F95929EB5EB944197AD"/>
                </w:placeholder>
              </w:sdtPr>
              <w:sdtContent>
                <w:r w:rsidR="005973FA" w:rsidRPr="005973FA">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w:t>
            </w:r>
          </w:p>
        </w:tc>
      </w:tr>
    </w:tbl>
    <w:p w14:paraId="440B2D71" w14:textId="77777777" w:rsidR="00DD060A" w:rsidRPr="00BB5963" w:rsidRDefault="00DD060A" w:rsidP="00211975">
      <w:pPr>
        <w:jc w:val="both"/>
        <w:rPr>
          <w:rFonts w:cstheme="minorHAnsi"/>
          <w:kern w:val="2"/>
          <w:sz w:val="24"/>
          <w:szCs w:val="24"/>
        </w:rPr>
      </w:pPr>
    </w:p>
    <w:p w14:paraId="00879A20"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30" w:name="_Toc149657623"/>
      <w:r w:rsidRPr="00400470">
        <w:rPr>
          <w:rFonts w:ascii="Elementary Gothic Bookhand" w:hAnsi="Elementary Gothic Bookhand"/>
          <w:color w:val="auto"/>
          <w:sz w:val="24"/>
          <w:szCs w:val="24"/>
        </w:rPr>
        <w:t>Resumo do capítulo</w:t>
      </w:r>
      <w:bookmarkEnd w:id="130"/>
    </w:p>
    <w:p w14:paraId="6D307D16" w14:textId="77777777" w:rsidR="00F415E3" w:rsidRPr="00BB5963" w:rsidRDefault="00F415E3" w:rsidP="00211975">
      <w:pPr>
        <w:jc w:val="both"/>
        <w:rPr>
          <w:rFonts w:cstheme="minorHAnsi"/>
          <w:kern w:val="2"/>
          <w:sz w:val="24"/>
          <w:szCs w:val="24"/>
        </w:rPr>
      </w:pPr>
    </w:p>
    <w:p w14:paraId="4C63F774" w14:textId="5341BFC3" w:rsidR="001748F1" w:rsidRPr="00BB5963" w:rsidRDefault="001748F1" w:rsidP="001748F1">
      <w:pPr>
        <w:ind w:firstLine="720"/>
        <w:jc w:val="both"/>
        <w:rPr>
          <w:rFonts w:cstheme="minorHAnsi"/>
          <w:kern w:val="2"/>
          <w:sz w:val="24"/>
          <w:szCs w:val="24"/>
        </w:rPr>
      </w:pPr>
      <w:r w:rsidRPr="00BB5963">
        <w:rPr>
          <w:rFonts w:cstheme="minorHAnsi"/>
          <w:kern w:val="2"/>
          <w:sz w:val="24"/>
          <w:szCs w:val="24"/>
        </w:rPr>
        <w:t>Ao longo deste enquadramento teórico, foi demonstrada uma panóplia de conceptualizações que se enquadram, sensivelmente, em quatro categorias: jogo digital, empatia, personagem e depressão.</w:t>
      </w:r>
      <w:r w:rsidR="00154D2B" w:rsidRPr="00BB5963">
        <w:rPr>
          <w:rFonts w:cstheme="minorHAnsi"/>
          <w:kern w:val="2"/>
          <w:sz w:val="24"/>
          <w:szCs w:val="24"/>
        </w:rPr>
        <w:t xml:space="preserve"> Na secção </w:t>
      </w:r>
      <w:r w:rsidR="00154D2B" w:rsidRPr="00BB5963">
        <w:rPr>
          <w:rFonts w:cstheme="minorHAnsi"/>
          <w:b/>
          <w:bCs/>
          <w:kern w:val="2"/>
          <w:sz w:val="32"/>
          <w:szCs w:val="32"/>
        </w:rPr>
        <w:t>2.1 Problemáticas</w:t>
      </w:r>
      <w:r w:rsidR="00154D2B" w:rsidRPr="00BB5963">
        <w:rPr>
          <w:rFonts w:cstheme="minorHAnsi"/>
          <w:kern w:val="2"/>
          <w:sz w:val="24"/>
          <w:szCs w:val="24"/>
        </w:rPr>
        <w:t>, realçou-se as principais problemáticas associadas aos conceitos de empatia e saúde mental – nomeadamente a carência de empatia na sociedade atual e a estigmatização perante a perturbação depressiva.</w:t>
      </w:r>
    </w:p>
    <w:p w14:paraId="6C20AF5B" w14:textId="62B34040" w:rsidR="001748F1" w:rsidRPr="00BB5963" w:rsidRDefault="008B2638" w:rsidP="00211975">
      <w:pPr>
        <w:jc w:val="both"/>
        <w:rPr>
          <w:rFonts w:cstheme="minorHAnsi"/>
          <w:kern w:val="2"/>
          <w:sz w:val="24"/>
          <w:szCs w:val="24"/>
        </w:rPr>
      </w:pPr>
      <w:r w:rsidRPr="00BB5963">
        <w:rPr>
          <w:rFonts w:cstheme="minorHAnsi"/>
          <w:kern w:val="2"/>
          <w:sz w:val="24"/>
          <w:szCs w:val="24"/>
        </w:rPr>
        <w:tab/>
        <w:t xml:space="preserve">De acordo com a secção </w:t>
      </w:r>
      <w:r w:rsidRPr="00BB5963">
        <w:rPr>
          <w:rFonts w:cstheme="minorHAnsi"/>
          <w:b/>
          <w:bCs/>
          <w:kern w:val="2"/>
          <w:sz w:val="32"/>
          <w:szCs w:val="32"/>
        </w:rPr>
        <w:t>2.2 Jogo digital</w:t>
      </w:r>
      <w:r w:rsidRPr="00BB5963">
        <w:rPr>
          <w:rFonts w:cstheme="minorHAnsi"/>
          <w:kern w:val="2"/>
          <w:sz w:val="24"/>
          <w:szCs w:val="24"/>
        </w:rPr>
        <w:t>, um jogo é designado como uma atividade voluntária</w:t>
      </w:r>
      <w:r w:rsidR="001909B6" w:rsidRPr="00BB5963">
        <w:rPr>
          <w:rFonts w:cstheme="minorHAnsi"/>
          <w:kern w:val="2"/>
          <w:sz w:val="24"/>
          <w:szCs w:val="24"/>
        </w:rPr>
        <w:t>,</w:t>
      </w:r>
      <w:r w:rsidRPr="00BB5963">
        <w:rPr>
          <w:rFonts w:cstheme="minorHAnsi"/>
          <w:kern w:val="2"/>
          <w:sz w:val="24"/>
          <w:szCs w:val="24"/>
        </w:rPr>
        <w:t xml:space="preserve"> que envolve um ou mais jogadores num conflito artificial </w:t>
      </w:r>
      <w:r w:rsidR="001909B6" w:rsidRPr="00BB5963">
        <w:rPr>
          <w:rFonts w:cstheme="minorHAnsi"/>
          <w:kern w:val="2"/>
          <w:sz w:val="24"/>
          <w:szCs w:val="24"/>
        </w:rPr>
        <w:t>e</w:t>
      </w:r>
      <w:r w:rsidRPr="00BB5963">
        <w:rPr>
          <w:rFonts w:cstheme="minorHAnsi"/>
          <w:kern w:val="2"/>
          <w:sz w:val="24"/>
          <w:szCs w:val="24"/>
        </w:rPr>
        <w:t xml:space="preserve"> é delimitad</w:t>
      </w:r>
      <w:r w:rsidR="001909B6" w:rsidRPr="00BB5963">
        <w:rPr>
          <w:rFonts w:cstheme="minorHAnsi"/>
          <w:kern w:val="2"/>
          <w:sz w:val="24"/>
          <w:szCs w:val="24"/>
        </w:rPr>
        <w:t>a</w:t>
      </w:r>
      <w:r w:rsidRPr="00BB5963">
        <w:rPr>
          <w:rFonts w:cstheme="minorHAnsi"/>
          <w:kern w:val="2"/>
          <w:sz w:val="24"/>
          <w:szCs w:val="24"/>
        </w:rPr>
        <w:t xml:space="preserve"> por regras</w:t>
      </w:r>
      <w:r w:rsidR="001909B6" w:rsidRPr="00BB5963">
        <w:rPr>
          <w:rFonts w:cstheme="minorHAnsi"/>
          <w:kern w:val="2"/>
          <w:sz w:val="24"/>
          <w:szCs w:val="24"/>
        </w:rPr>
        <w:t xml:space="preserve">; além disso, está orientado a um objetivo independente do mundo real, através de tomadas de decisão. Esta designação foi transcrita para o contexto dos jogos digitais que, na sua essência, são jogos. Enumerou-se uma lista extensa de géneros de jogos digitais, nos quais se destacou os de aventura e VN, de modo a clarificar o aluno relativamente a qual o género de jogo a adotar para o desenvolvimento do protótipo desta investigação. </w:t>
      </w:r>
      <w:r w:rsidR="003C7896" w:rsidRPr="00BB5963">
        <w:rPr>
          <w:rFonts w:cstheme="minorHAnsi"/>
          <w:kern w:val="2"/>
          <w:sz w:val="24"/>
          <w:szCs w:val="24"/>
        </w:rPr>
        <w:t xml:space="preserve">Também se apresentaram temáticas </w:t>
      </w:r>
      <w:r w:rsidR="003C7896" w:rsidRPr="00BB5963">
        <w:rPr>
          <w:rFonts w:cstheme="minorHAnsi"/>
          <w:kern w:val="2"/>
          <w:sz w:val="24"/>
          <w:szCs w:val="24"/>
        </w:rPr>
        <w:lastRenderedPageBreak/>
        <w:t xml:space="preserve">ligadas à estrutura de um arco e da interatividade de um enredo – aspetos importantes para a declaração da narrativa do protótipo desenvolvido. </w:t>
      </w:r>
    </w:p>
    <w:p w14:paraId="783BAF6C" w14:textId="24B163DF" w:rsidR="00F415E3" w:rsidRPr="00BB5963" w:rsidRDefault="001909B6" w:rsidP="00536DF6">
      <w:pPr>
        <w:jc w:val="both"/>
        <w:rPr>
          <w:rFonts w:cstheme="minorHAnsi"/>
          <w:kern w:val="2"/>
          <w:sz w:val="24"/>
          <w:szCs w:val="24"/>
        </w:rPr>
      </w:pPr>
      <w:r w:rsidRPr="00BB5963">
        <w:rPr>
          <w:rFonts w:cstheme="minorHAnsi"/>
          <w:kern w:val="2"/>
          <w:sz w:val="24"/>
          <w:szCs w:val="24"/>
        </w:rPr>
        <w:tab/>
        <w:t xml:space="preserve">Relativamente à secção </w:t>
      </w:r>
      <w:r w:rsidRPr="00BB5963">
        <w:rPr>
          <w:rFonts w:cstheme="minorHAnsi"/>
          <w:b/>
          <w:bCs/>
          <w:kern w:val="2"/>
          <w:sz w:val="32"/>
          <w:szCs w:val="32"/>
        </w:rPr>
        <w:t>2.3 Empatia</w:t>
      </w:r>
      <w:r w:rsidRPr="00BB5963">
        <w:rPr>
          <w:rFonts w:cstheme="minorHAnsi"/>
          <w:kern w:val="2"/>
          <w:sz w:val="24"/>
          <w:szCs w:val="24"/>
        </w:rPr>
        <w:t>, destaca</w:t>
      </w:r>
      <w:r w:rsidR="00946BDE" w:rsidRPr="00BB5963">
        <w:rPr>
          <w:rFonts w:cstheme="minorHAnsi"/>
          <w:kern w:val="2"/>
          <w:sz w:val="24"/>
          <w:szCs w:val="24"/>
        </w:rPr>
        <w:t xml:space="preserve">m-se as noções principais constituintes deste conceito – empatia afetiva, empatia cognitiva e compaixão. A primeira diz respeito à capacidade de se sentir exatamente o mesmo que outra pessoa – como, por exemplo, um dado indivíduo sentir a dor de outro indivíduo, relativa à perda de um familiar, sem nunca ter passado por essa situação. O segundo termo – empatia cognitiva – foca-se, sobretudo, na leitura e interpretação do comportamento de um ser semelhante, envolvendo a teoria da mente, gestos, expressões faciais e entoações, entre outros. Finalmente, a compaixão resume-se à preocupação sentida por uma pessoa relativamente a outra, sem que a primeira se coloque realmente no lugar da segunda (isto é, sem que tenha plena noção do que a segunda esteja a sentir). </w:t>
      </w:r>
      <w:r w:rsidR="00584507" w:rsidRPr="00BB5963">
        <w:rPr>
          <w:rFonts w:cstheme="minorHAnsi"/>
          <w:kern w:val="2"/>
          <w:sz w:val="24"/>
          <w:szCs w:val="24"/>
        </w:rPr>
        <w:t>Também foram enumeradas variadas designações que podem ser interpretadas como sinónimo</w:t>
      </w:r>
      <w:r w:rsidR="006B034E" w:rsidRPr="00BB5963">
        <w:rPr>
          <w:rFonts w:cstheme="minorHAnsi"/>
          <w:kern w:val="2"/>
          <w:sz w:val="24"/>
          <w:szCs w:val="24"/>
        </w:rPr>
        <w:t>s</w:t>
      </w:r>
      <w:r w:rsidR="00584507" w:rsidRPr="00BB5963">
        <w:rPr>
          <w:rFonts w:cstheme="minorHAnsi"/>
          <w:kern w:val="2"/>
          <w:sz w:val="24"/>
          <w:szCs w:val="24"/>
        </w:rPr>
        <w:t xml:space="preserve"> de empatia, numa tentativa de mostrar o elevado alcance des</w:t>
      </w:r>
      <w:r w:rsidR="00EC030A" w:rsidRPr="00BB5963">
        <w:rPr>
          <w:rFonts w:cstheme="minorHAnsi"/>
          <w:kern w:val="2"/>
          <w:sz w:val="24"/>
          <w:szCs w:val="24"/>
        </w:rPr>
        <w:t xml:space="preserve">te </w:t>
      </w:r>
      <w:r w:rsidR="00584507" w:rsidRPr="00BB5963">
        <w:rPr>
          <w:rFonts w:cstheme="minorHAnsi"/>
          <w:kern w:val="2"/>
          <w:sz w:val="24"/>
          <w:szCs w:val="24"/>
        </w:rPr>
        <w:t xml:space="preserve">conceito e de revelar que, nomeadamente, não é necessariamente preciso que um dado indivíduo se coloque no lugar do outro e sinta exatamente o mesmo: </w:t>
      </w:r>
      <w:r w:rsidR="006B034E" w:rsidRPr="00BB5963">
        <w:rPr>
          <w:rFonts w:cstheme="minorHAnsi"/>
          <w:kern w:val="2"/>
          <w:sz w:val="24"/>
          <w:szCs w:val="24"/>
        </w:rPr>
        <w:t xml:space="preserve">a simpatia envolve apenas o compreender das emoções de um dado sujeito, mantendo-se na sua perspetiva, e o mostrar-se preocupado para com o mesmo – um estado que, para o aluno, parece ser mais fácil de atingir - , o que é contemplado no conceito alargado de empatia. </w:t>
      </w:r>
      <w:r w:rsidR="002F39CA" w:rsidRPr="00BB5963">
        <w:rPr>
          <w:rFonts w:cstheme="minorHAnsi"/>
          <w:kern w:val="2"/>
          <w:sz w:val="24"/>
          <w:szCs w:val="24"/>
        </w:rPr>
        <w:t>Serviu igualmente</w:t>
      </w:r>
      <w:r w:rsidR="00DD060A" w:rsidRPr="00BB5963">
        <w:rPr>
          <w:rFonts w:cstheme="minorHAnsi"/>
          <w:kern w:val="2"/>
          <w:sz w:val="24"/>
          <w:szCs w:val="24"/>
        </w:rPr>
        <w:t xml:space="preserve"> para o aluno compreender um método de fomentar a empatia numa audiência – colocar-se no lugar de cada personagem e imaginar-se o que ela sentiria numa dada situação, para depois representar essas emoções através de uma série de posturas comportamentais (</w:t>
      </w:r>
      <w:r w:rsidR="00DD060A" w:rsidRPr="00BB5963">
        <w:rPr>
          <w:rFonts w:cstheme="minorHAnsi"/>
          <w:i/>
          <w:iCs/>
          <w:kern w:val="2"/>
          <w:sz w:val="24"/>
          <w:szCs w:val="24"/>
        </w:rPr>
        <w:t>Cognitive Empathy</w:t>
      </w:r>
      <w:r w:rsidR="00DD060A" w:rsidRPr="00BB5963">
        <w:rPr>
          <w:rFonts w:cstheme="minorHAnsi"/>
          <w:kern w:val="2"/>
          <w:sz w:val="24"/>
          <w:szCs w:val="24"/>
        </w:rPr>
        <w:t>) que, consequentemente, estimularão a partilha do mesmo estado sentimental entre personagem-jogador (</w:t>
      </w:r>
      <w:r w:rsidR="00DD060A" w:rsidRPr="00BB5963">
        <w:rPr>
          <w:rFonts w:cstheme="minorHAnsi"/>
          <w:i/>
          <w:iCs/>
          <w:kern w:val="2"/>
          <w:sz w:val="24"/>
          <w:szCs w:val="24"/>
        </w:rPr>
        <w:t>Affective Empathy</w:t>
      </w:r>
      <w:r w:rsidR="00DD060A" w:rsidRPr="00BB5963">
        <w:rPr>
          <w:rFonts w:cstheme="minorHAnsi"/>
          <w:kern w:val="2"/>
          <w:sz w:val="24"/>
          <w:szCs w:val="24"/>
        </w:rPr>
        <w:t>).</w:t>
      </w:r>
      <w:r w:rsidR="002F39CA" w:rsidRPr="00BB5963">
        <w:rPr>
          <w:rFonts w:cstheme="minorHAnsi"/>
          <w:kern w:val="2"/>
          <w:sz w:val="24"/>
          <w:szCs w:val="24"/>
        </w:rPr>
        <w:t xml:space="preserve"> Por fim, introduziu algumas diretrizes de características de um videojogo que permitem a criação de empatia num público-alvo – como a perspetiva do jogo, o recurso à abstração, a primazia pela imersão, uma jogabilidade simples, entre outros.</w:t>
      </w:r>
    </w:p>
    <w:p w14:paraId="43C81750" w14:textId="0DF4DBF8" w:rsidR="002F39CA" w:rsidRPr="00BB5963" w:rsidRDefault="00154D2B" w:rsidP="00C81BBD">
      <w:pPr>
        <w:ind w:firstLine="720"/>
        <w:jc w:val="both"/>
        <w:rPr>
          <w:rFonts w:cstheme="minorHAnsi"/>
          <w:kern w:val="2"/>
          <w:sz w:val="24"/>
          <w:szCs w:val="24"/>
        </w:rPr>
      </w:pPr>
      <w:r w:rsidRPr="00BB5963">
        <w:rPr>
          <w:rFonts w:cstheme="minorHAnsi"/>
          <w:kern w:val="2"/>
          <w:sz w:val="24"/>
          <w:szCs w:val="24"/>
        </w:rPr>
        <w:t>Na</w:t>
      </w:r>
      <w:r w:rsidR="002F39CA" w:rsidRPr="00BB5963">
        <w:rPr>
          <w:rFonts w:cstheme="minorHAnsi"/>
          <w:kern w:val="2"/>
          <w:sz w:val="24"/>
          <w:szCs w:val="24"/>
        </w:rPr>
        <w:t xml:space="preserve"> secção </w:t>
      </w:r>
      <w:r w:rsidR="002F39CA" w:rsidRPr="00BB5963">
        <w:rPr>
          <w:rFonts w:cstheme="minorHAnsi"/>
          <w:b/>
          <w:bCs/>
          <w:kern w:val="2"/>
          <w:sz w:val="32"/>
          <w:szCs w:val="32"/>
        </w:rPr>
        <w:t>2.4 Personagem</w:t>
      </w:r>
      <w:r w:rsidR="002F39CA" w:rsidRPr="00BB5963">
        <w:rPr>
          <w:rFonts w:cstheme="minorHAnsi"/>
          <w:kern w:val="2"/>
          <w:sz w:val="24"/>
          <w:szCs w:val="24"/>
        </w:rPr>
        <w:t xml:space="preserve">, </w:t>
      </w:r>
      <w:r w:rsidRPr="00BB5963">
        <w:rPr>
          <w:rFonts w:cstheme="minorHAnsi"/>
          <w:kern w:val="2"/>
          <w:sz w:val="24"/>
          <w:szCs w:val="24"/>
        </w:rPr>
        <w:t>foram apresentadas algumas noções relativas às primeiras impressões tiradas aquando de uma primeira interação com um semelhante</w:t>
      </w:r>
      <w:r w:rsidR="00C81BBD" w:rsidRPr="00BB5963">
        <w:rPr>
          <w:rStyle w:val="FootnoteReference"/>
          <w:rFonts w:cstheme="minorHAnsi"/>
          <w:kern w:val="2"/>
          <w:sz w:val="24"/>
          <w:szCs w:val="24"/>
        </w:rPr>
        <w:footnoteReference w:id="40"/>
      </w:r>
      <w:r w:rsidRPr="00BB5963">
        <w:rPr>
          <w:rFonts w:cstheme="minorHAnsi"/>
          <w:kern w:val="2"/>
          <w:sz w:val="24"/>
          <w:szCs w:val="24"/>
        </w:rPr>
        <w:t>, para além de ter sido mostrado o NEO-PI-R</w:t>
      </w:r>
      <w:r w:rsidR="00C81BBD" w:rsidRPr="00BB5963">
        <w:rPr>
          <w:rFonts w:cstheme="minorHAnsi"/>
          <w:kern w:val="2"/>
          <w:sz w:val="24"/>
          <w:szCs w:val="24"/>
        </w:rPr>
        <w:t xml:space="preserve">, que será usado recorrentemente para a definição visual da personalidade de uma personagem, de acordo com Robin Sloan. Também se falou do conceito de character diamond de Freeman que, igualmente, será remetido por várias vezes, nomeadamente na secção </w:t>
      </w:r>
      <w:r w:rsidR="003C7896" w:rsidRPr="00BB5963">
        <w:rPr>
          <w:rFonts w:cstheme="minorHAnsi"/>
          <w:b/>
          <w:bCs/>
          <w:kern w:val="2"/>
          <w:sz w:val="24"/>
          <w:szCs w:val="24"/>
        </w:rPr>
        <w:t>7.10.</w:t>
      </w:r>
      <w:r w:rsidR="003C7896" w:rsidRPr="00BB5963">
        <w:rPr>
          <w:rFonts w:cstheme="minorHAnsi"/>
          <w:b/>
          <w:bCs/>
          <w:kern w:val="2"/>
          <w:sz w:val="24"/>
          <w:szCs w:val="24"/>
        </w:rPr>
        <w:tab/>
        <w:t>Classificação da personalidade das personagens secundárias mais relevantes, de acordo com Freeman e Sloan</w:t>
      </w:r>
      <w:r w:rsidR="00C81BBD" w:rsidRPr="00BB5963">
        <w:rPr>
          <w:rFonts w:cstheme="minorHAnsi"/>
          <w:kern w:val="2"/>
          <w:sz w:val="24"/>
          <w:szCs w:val="24"/>
        </w:rPr>
        <w:t>. Foi igualmente apresentado o conceito de atratividade, que se pretende usar para definir o aspeto físico do protagonista do protótipo.</w:t>
      </w:r>
    </w:p>
    <w:p w14:paraId="29E0ED23" w14:textId="77777777" w:rsidR="00870DB2" w:rsidRDefault="003C7896" w:rsidP="00536DF6">
      <w:pPr>
        <w:jc w:val="both"/>
        <w:rPr>
          <w:rFonts w:cstheme="minorHAnsi"/>
          <w:sz w:val="24"/>
          <w:szCs w:val="24"/>
        </w:rPr>
        <w:sectPr w:rsidR="00870DB2" w:rsidSect="009D1708">
          <w:headerReference w:type="first" r:id="rId55"/>
          <w:pgSz w:w="12240" w:h="15840"/>
          <w:pgMar w:top="1440" w:right="1440" w:bottom="1440" w:left="1440" w:header="720" w:footer="720" w:gutter="0"/>
          <w:cols w:space="720"/>
          <w:titlePg/>
          <w:docGrid w:linePitch="360"/>
        </w:sectPr>
      </w:pPr>
      <w:r>
        <w:rPr>
          <w:rFonts w:cstheme="minorHAnsi"/>
          <w:sz w:val="24"/>
          <w:szCs w:val="24"/>
        </w:rPr>
        <w:lastRenderedPageBreak/>
        <w:tab/>
        <w:t xml:space="preserve">Por fim, na secção </w:t>
      </w:r>
      <w:r w:rsidRPr="00FE43A6">
        <w:rPr>
          <w:rFonts w:cstheme="minorHAnsi"/>
          <w:b/>
          <w:bCs/>
          <w:sz w:val="32"/>
          <w:szCs w:val="32"/>
        </w:rPr>
        <w:t>2.5 Depressão</w:t>
      </w:r>
      <w:r>
        <w:rPr>
          <w:rFonts w:cstheme="minorHAnsi"/>
          <w:sz w:val="24"/>
          <w:szCs w:val="24"/>
        </w:rPr>
        <w:t>, foi explicada a sua definição e sintomatologia, de acordo com dois manuais de diagnóstico, DSM-5 e ICD-11, para além de se ter correlacionado o conceito de depressão com o de outros termos – como o de stress, luto e alienação: tanto o stress como o luto crónicos podem levar ao surgimento de depressão maior, e a noção de alienação de Carl Jung nasce do facto do indivíduo se sentir sem esperança, infeliz e angustiado – características de alguém que tem depressão; esta noção de alienação será usada muitas vezes para descrever o estado do protagonista – mas note-se que nunca se pretende afirmar que o mesmo esteja a passar por algum episódio psicótico. Outro conteúdo crucial aqui abordado consistiu na enumeração de várias diretrizes a seguir para retratar problemas de saúde mental e ideação suicida num media digital, como um jogo digital: entre elas, tem-se o aviso do conteúdo que será mostrado antes do media começar, a revelação de pouco detalhe e imprecisão relativamente ao método e local de suicídio</w:t>
      </w:r>
      <w:r w:rsidR="00FE43A6">
        <w:rPr>
          <w:rFonts w:cstheme="minorHAnsi"/>
          <w:sz w:val="24"/>
          <w:szCs w:val="24"/>
        </w:rPr>
        <w:t>, a explicação da condição mental, de forma a que não seja interpretada como algo que surge por uma única razão repentina, a mostra de personagens a ajudar alguém a sofrer de algum problema de saúde mental e a declaração de contactos de instituições, para caso algum jogador necessite de pedir algum tipo de ajuda. Estas e outras instruções foram usadas no desenvolvimento da história e, consequentemente, do jogo: graças à abstração que o jogo oferece – não se sabe o local preciso no planeta terrestre onde decorre, nem o nome das personagens – também não é revelado explicitamente o método nem o local de suicídio, para além de que o recurso a um final aberto (no qual, dependendo da interpretação, o protagonista pode ter tentado o suicídio ou não) pode ajudar ao impedimento de tentativas de suicídio por “imitação”. Várias personagens ao longo do jogo procuram dar apoio ao protagonista, e o próprio também ajuda outras, promovendo a ideia de que não só as crises intensas serem pontuais, como também contribuindo para a promoção da crença de que todos, de alguma forma, podem ter impacto na ajuda oferecida a alguém que sofre de depressão ou de um problema de saúde mental. Também no jogo, para terminar, se colocou um aviso de conteúdo e, no seu término, um contacto telefónico para dar apoio a quem precise.</w:t>
      </w:r>
    </w:p>
    <w:p w14:paraId="65FFF2F1" w14:textId="3AC1B1A8" w:rsidR="00F415E3" w:rsidRPr="00870DB2" w:rsidRDefault="00FE43A6" w:rsidP="00984571">
      <w:pPr>
        <w:pStyle w:val="Heading1"/>
        <w:numPr>
          <w:ilvl w:val="0"/>
          <w:numId w:val="97"/>
        </w:numPr>
        <w:jc w:val="both"/>
        <w:rPr>
          <w:rFonts w:ascii="Algerian" w:hAnsi="Algerian"/>
          <w:color w:val="auto"/>
          <w:sz w:val="48"/>
          <w:szCs w:val="48"/>
        </w:rPr>
      </w:pPr>
      <w:r>
        <w:rPr>
          <w:rFonts w:cstheme="minorHAnsi"/>
          <w:sz w:val="24"/>
          <w:szCs w:val="24"/>
        </w:rPr>
        <w:lastRenderedPageBreak/>
        <w:t xml:space="preserve"> </w:t>
      </w:r>
      <w:bookmarkStart w:id="131" w:name="_Toc149657624"/>
      <w:r w:rsidR="00870DB2">
        <w:rPr>
          <w:rFonts w:ascii="Algerian" w:hAnsi="Algerian"/>
          <w:color w:val="auto"/>
          <w:sz w:val="48"/>
          <w:szCs w:val="48"/>
        </w:rPr>
        <w:t>CASOS RELACIONADOS</w:t>
      </w:r>
      <w:bookmarkEnd w:id="131"/>
    </w:p>
    <w:p w14:paraId="2718055B" w14:textId="51240E80" w:rsidR="00F415E3" w:rsidRPr="00400470" w:rsidRDefault="00F415E3" w:rsidP="00181BE4">
      <w:pPr>
        <w:jc w:val="both"/>
        <w:rPr>
          <w:sz w:val="24"/>
          <w:szCs w:val="24"/>
        </w:rPr>
      </w:pPr>
    </w:p>
    <w:p w14:paraId="663D23E1" w14:textId="628CD0D6" w:rsidR="00F415E3" w:rsidRPr="00400470" w:rsidRDefault="00F415E3" w:rsidP="00181BE4">
      <w:pPr>
        <w:ind w:firstLine="720"/>
        <w:jc w:val="both"/>
        <w:rPr>
          <w:sz w:val="24"/>
          <w:szCs w:val="24"/>
        </w:rPr>
      </w:pPr>
      <w:r w:rsidRPr="00400470">
        <w:rPr>
          <w:sz w:val="24"/>
          <w:szCs w:val="24"/>
        </w:rPr>
        <w:t>Neste capítulo serão apresentados alguns jogos digitais com a finalidade de explorar o género e/ou mecânicas de jogo adequadas ou úteis para servir de inspiração para o desenvolvimento do jogo digital como objetivo da presente dissertação.</w:t>
      </w:r>
    </w:p>
    <w:p w14:paraId="52965E75" w14:textId="77777777" w:rsidR="00F415E3" w:rsidRPr="00400470" w:rsidRDefault="00F415E3" w:rsidP="00181BE4">
      <w:pPr>
        <w:jc w:val="both"/>
        <w:rPr>
          <w:sz w:val="24"/>
          <w:szCs w:val="24"/>
        </w:rPr>
      </w:pPr>
      <w:r w:rsidRPr="00400470">
        <w:rPr>
          <w:sz w:val="24"/>
          <w:szCs w:val="24"/>
        </w:rPr>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400470" w:rsidRDefault="00F415E3" w:rsidP="00070068">
      <w:pPr>
        <w:numPr>
          <w:ilvl w:val="0"/>
          <w:numId w:val="3"/>
        </w:numPr>
        <w:contextualSpacing/>
        <w:jc w:val="both"/>
        <w:rPr>
          <w:sz w:val="24"/>
          <w:szCs w:val="24"/>
        </w:rPr>
      </w:pPr>
      <w:r w:rsidRPr="00400470">
        <w:rPr>
          <w:sz w:val="24"/>
          <w:szCs w:val="24"/>
        </w:rPr>
        <w:t>Narrativa de jogo boa e envolvente;</w:t>
      </w:r>
    </w:p>
    <w:p w14:paraId="74259526" w14:textId="77777777" w:rsidR="00F415E3" w:rsidRPr="00400470" w:rsidRDefault="00F415E3" w:rsidP="00070068">
      <w:pPr>
        <w:numPr>
          <w:ilvl w:val="0"/>
          <w:numId w:val="3"/>
        </w:numPr>
        <w:contextualSpacing/>
        <w:jc w:val="both"/>
        <w:rPr>
          <w:sz w:val="24"/>
          <w:szCs w:val="24"/>
        </w:rPr>
      </w:pPr>
      <w:r w:rsidRPr="00400470">
        <w:rPr>
          <w:sz w:val="24"/>
          <w:szCs w:val="24"/>
        </w:rPr>
        <w:t>Foco nas expressões e emoções dos personagens;</w:t>
      </w:r>
    </w:p>
    <w:p w14:paraId="60D7C1C6" w14:textId="77777777" w:rsidR="00F415E3" w:rsidRPr="00400470" w:rsidRDefault="00F415E3" w:rsidP="00070068">
      <w:pPr>
        <w:numPr>
          <w:ilvl w:val="0"/>
          <w:numId w:val="3"/>
        </w:numPr>
        <w:contextualSpacing/>
        <w:jc w:val="both"/>
        <w:rPr>
          <w:sz w:val="24"/>
          <w:szCs w:val="24"/>
        </w:rPr>
      </w:pPr>
      <w:r w:rsidRPr="00400470">
        <w:rPr>
          <w:sz w:val="24"/>
          <w:szCs w:val="24"/>
        </w:rPr>
        <w:t>Resultado do jogo (ser cativante para o jogador);</w:t>
      </w:r>
    </w:p>
    <w:p w14:paraId="5031A338" w14:textId="77777777" w:rsidR="00F415E3" w:rsidRPr="00400470" w:rsidRDefault="00F415E3" w:rsidP="00070068">
      <w:pPr>
        <w:numPr>
          <w:ilvl w:val="0"/>
          <w:numId w:val="3"/>
        </w:numPr>
        <w:contextualSpacing/>
        <w:jc w:val="both"/>
        <w:rPr>
          <w:sz w:val="24"/>
          <w:szCs w:val="24"/>
        </w:rPr>
      </w:pPr>
      <w:r w:rsidRPr="00400470">
        <w:rPr>
          <w:sz w:val="24"/>
          <w:szCs w:val="24"/>
        </w:rPr>
        <w:t>Protagonista interessante (boa história de fundo).</w:t>
      </w:r>
    </w:p>
    <w:p w14:paraId="6CC0960B" w14:textId="77777777" w:rsidR="00B24DF4" w:rsidRDefault="00F415E3" w:rsidP="00181BE4">
      <w:pPr>
        <w:jc w:val="both"/>
        <w:rPr>
          <w:sz w:val="24"/>
          <w:szCs w:val="24"/>
        </w:rPr>
      </w:pPr>
      <w:r w:rsidRPr="00400470">
        <w:rPr>
          <w:sz w:val="24"/>
          <w:szCs w:val="24"/>
        </w:rPr>
        <w:t xml:space="preserve">        </w:t>
      </w:r>
    </w:p>
    <w:p w14:paraId="1B4F7077" w14:textId="6E5FD022" w:rsidR="00F415E3" w:rsidRPr="00400470" w:rsidRDefault="00F415E3" w:rsidP="00B24DF4">
      <w:pPr>
        <w:ind w:firstLine="720"/>
        <w:jc w:val="both"/>
        <w:rPr>
          <w:sz w:val="24"/>
          <w:szCs w:val="24"/>
        </w:rPr>
      </w:pPr>
      <w:r w:rsidRPr="00400470">
        <w:rPr>
          <w:sz w:val="24"/>
          <w:szCs w:val="24"/>
        </w:rPr>
        <w:t>O primeiro passo da conceptualização do jogo digital consistiu em escolher um género que pudesse atender a estas particularidades</w:t>
      </w:r>
      <w:r w:rsidR="00B24DF4">
        <w:rPr>
          <w:sz w:val="24"/>
          <w:szCs w:val="24"/>
        </w:rPr>
        <w:t xml:space="preserve">. </w:t>
      </w:r>
      <w:r w:rsidRPr="0040047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56255EC2" w:rsidR="00F415E3" w:rsidRPr="00400470" w:rsidRDefault="00F415E3" w:rsidP="00181BE4">
      <w:pPr>
        <w:jc w:val="both"/>
        <w:rPr>
          <w:sz w:val="24"/>
          <w:szCs w:val="24"/>
        </w:rPr>
      </w:pPr>
      <w:r w:rsidRPr="00400470">
        <w:rPr>
          <w:color w:val="C00000"/>
          <w:sz w:val="24"/>
          <w:szCs w:val="24"/>
        </w:rPr>
        <w:t xml:space="preserve">        </w:t>
      </w:r>
      <w:r w:rsidR="00B24DF4">
        <w:rPr>
          <w:color w:val="C00000"/>
          <w:sz w:val="24"/>
          <w:szCs w:val="24"/>
        </w:rPr>
        <w:tab/>
      </w:r>
      <w:r w:rsidRPr="00400470">
        <w:rPr>
          <w:sz w:val="24"/>
          <w:szCs w:val="24"/>
        </w:rPr>
        <w:t xml:space="preserve">Outra característica dos jogos digitais que foi decidida nesta fase inicial de concetualização foi a determinação da jogabilidade, optando pela elaboração de um jogo de estilo </w:t>
      </w:r>
      <w:r w:rsidRPr="00400470">
        <w:rPr>
          <w:i/>
          <w:iCs/>
          <w:sz w:val="24"/>
          <w:szCs w:val="24"/>
        </w:rPr>
        <w:t>point-and-click</w:t>
      </w:r>
      <w:r w:rsidRPr="0040047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B24DF4">
        <w:rPr>
          <w:sz w:val="24"/>
          <w:szCs w:val="24"/>
        </w:rPr>
        <w:t xml:space="preserve">de aventura </w:t>
      </w:r>
      <w:r w:rsidRPr="00400470">
        <w:rPr>
          <w:i/>
          <w:iCs/>
          <w:sz w:val="24"/>
          <w:szCs w:val="24"/>
        </w:rPr>
        <w:t>point-and-click</w:t>
      </w:r>
      <w:r w:rsidR="00B24DF4">
        <w:rPr>
          <w:sz w:val="24"/>
          <w:szCs w:val="24"/>
        </w:rPr>
        <w:t xml:space="preserve"> e de VNs</w:t>
      </w:r>
      <w:r w:rsidRPr="00400470">
        <w:rPr>
          <w:sz w:val="24"/>
          <w:szCs w:val="24"/>
        </w:rPr>
        <w:t>.</w:t>
      </w:r>
    </w:p>
    <w:p w14:paraId="267832AB" w14:textId="77777777" w:rsidR="00F415E3" w:rsidRPr="00400470" w:rsidRDefault="00F415E3" w:rsidP="00181BE4">
      <w:pPr>
        <w:jc w:val="both"/>
        <w:rPr>
          <w:sz w:val="24"/>
          <w:szCs w:val="24"/>
        </w:rPr>
      </w:pPr>
    </w:p>
    <w:p w14:paraId="6C3C80BE" w14:textId="07A478F6" w:rsidR="00F415E3" w:rsidRPr="00400470" w:rsidRDefault="00F415E3" w:rsidP="0074741F">
      <w:pPr>
        <w:pStyle w:val="Heading2"/>
        <w:numPr>
          <w:ilvl w:val="1"/>
          <w:numId w:val="98"/>
        </w:numPr>
        <w:rPr>
          <w:rFonts w:ascii="Elementary Gothic Bookhand" w:hAnsi="Elementary Gothic Bookhand"/>
          <w:color w:val="auto"/>
          <w:sz w:val="24"/>
          <w:szCs w:val="24"/>
        </w:rPr>
      </w:pPr>
      <w:bookmarkStart w:id="132" w:name="_Toc149657625"/>
      <w:r w:rsidRPr="00400470">
        <w:rPr>
          <w:rFonts w:ascii="Elementary Gothic Bookhand" w:hAnsi="Elementary Gothic Bookhand"/>
          <w:color w:val="auto"/>
          <w:sz w:val="24"/>
          <w:szCs w:val="24"/>
        </w:rPr>
        <w:t xml:space="preserve">Jogos de aventura </w:t>
      </w:r>
      <w:r w:rsidRPr="00400470">
        <w:rPr>
          <w:rFonts w:ascii="Elementary Gothic Bookhand" w:hAnsi="Elementary Gothic Bookhand"/>
          <w:i/>
          <w:iCs/>
          <w:color w:val="auto"/>
          <w:sz w:val="24"/>
          <w:szCs w:val="24"/>
        </w:rPr>
        <w:t>point-and-click</w:t>
      </w:r>
      <w:bookmarkEnd w:id="132"/>
    </w:p>
    <w:p w14:paraId="6823E2D2" w14:textId="77777777" w:rsidR="00F415E3" w:rsidRPr="00400470" w:rsidRDefault="00F415E3" w:rsidP="00181BE4">
      <w:pPr>
        <w:rPr>
          <w:sz w:val="24"/>
          <w:szCs w:val="24"/>
        </w:rPr>
      </w:pPr>
    </w:p>
    <w:p w14:paraId="43C17E69" w14:textId="7144D63C" w:rsidR="00F415E3" w:rsidRPr="00283A2D" w:rsidRDefault="00F415E3" w:rsidP="00B10974">
      <w:pPr>
        <w:pStyle w:val="ListParagraph"/>
        <w:numPr>
          <w:ilvl w:val="0"/>
          <w:numId w:val="58"/>
        </w:numPr>
        <w:jc w:val="both"/>
        <w:rPr>
          <w:sz w:val="24"/>
          <w:szCs w:val="24"/>
          <w:lang w:val="en-US"/>
        </w:rPr>
      </w:pPr>
      <w:r w:rsidRPr="00283A2D">
        <w:rPr>
          <w:sz w:val="24"/>
          <w:szCs w:val="24"/>
          <w:lang w:val="en-US"/>
        </w:rPr>
        <w:t>“</w:t>
      </w:r>
      <w:r w:rsidR="00B10974" w:rsidRPr="00283A2D">
        <w:rPr>
          <w:i/>
          <w:iCs/>
          <w:sz w:val="24"/>
          <w:szCs w:val="24"/>
          <w:lang w:val="en-US"/>
        </w:rPr>
        <w:t>m</w:t>
      </w:r>
      <w:r w:rsidRPr="00283A2D">
        <w:rPr>
          <w:i/>
          <w:iCs/>
          <w:sz w:val="24"/>
          <w:szCs w:val="24"/>
          <w:lang w:val="en-US"/>
        </w:rPr>
        <w:t>issed messages</w:t>
      </w:r>
      <w:r w:rsidRPr="00283A2D">
        <w:rPr>
          <w:sz w:val="24"/>
          <w:szCs w:val="24"/>
          <w:lang w:val="en-US"/>
        </w:rPr>
        <w:t xml:space="preserve">” </w:t>
      </w:r>
      <w:sdt>
        <w:sdtPr>
          <w:rPr>
            <w:color w:val="000000"/>
          </w:rPr>
          <w:tag w:val="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219159970"/>
          <w:placeholder>
            <w:docPart w:val="DefaultPlaceholder_-1854013440"/>
          </w:placeholder>
        </w:sdtPr>
        <w:sdtContent>
          <w:r w:rsidR="005973FA" w:rsidRPr="005973FA">
            <w:rPr>
              <w:color w:val="000000"/>
              <w:sz w:val="24"/>
              <w:szCs w:val="24"/>
              <w:lang w:val="en-US"/>
            </w:rPr>
            <w:t>(He, 2019)(He, 2019)(He, 2019)(He, 2019)(He, 2019)(He, 2019)</w:t>
          </w:r>
        </w:sdtContent>
      </w:sdt>
    </w:p>
    <w:p w14:paraId="711B601A" w14:textId="178B8F73" w:rsidR="00F415E3" w:rsidRPr="00400470" w:rsidRDefault="00F415E3" w:rsidP="00181BE4">
      <w:pPr>
        <w:jc w:val="both"/>
        <w:rPr>
          <w:sz w:val="24"/>
          <w:szCs w:val="24"/>
        </w:rPr>
      </w:pPr>
      <w:r w:rsidRPr="00283A2D">
        <w:rPr>
          <w:sz w:val="24"/>
          <w:szCs w:val="24"/>
          <w:lang w:val="en-US"/>
        </w:rPr>
        <w:t xml:space="preserve">        </w:t>
      </w:r>
      <w:r w:rsidR="00B24DF4" w:rsidRPr="00283A2D">
        <w:rPr>
          <w:sz w:val="24"/>
          <w:szCs w:val="24"/>
          <w:lang w:val="en-US"/>
        </w:rPr>
        <w:tab/>
      </w:r>
      <w:r w:rsidRPr="00400470">
        <w:rPr>
          <w:sz w:val="24"/>
          <w:szCs w:val="24"/>
        </w:rPr>
        <w:t>Uma pequena história interati</w:t>
      </w:r>
      <w:r w:rsidR="00092E8E" w:rsidRPr="00400470">
        <w:rPr>
          <w:sz w:val="24"/>
          <w:szCs w:val="24"/>
        </w:rPr>
        <w:t>v</w:t>
      </w:r>
      <w:r w:rsidRPr="00400470">
        <w:rPr>
          <w:sz w:val="24"/>
          <w:szCs w:val="24"/>
        </w:rPr>
        <w:t xml:space="preserve">a disponibilizada na plataforma Steam, com enfoque na amizade entre duas raparigas, nas suas emoções e constrangimentos. É uma narrativa focada no romance, terror e </w:t>
      </w:r>
      <w:r w:rsidRPr="00400470">
        <w:rPr>
          <w:i/>
          <w:iCs/>
          <w:sz w:val="24"/>
          <w:szCs w:val="24"/>
        </w:rPr>
        <w:t>memes</w:t>
      </w:r>
      <w:r w:rsidRPr="00400470">
        <w:rPr>
          <w:sz w:val="24"/>
          <w:szCs w:val="24"/>
        </w:rPr>
        <w:t xml:space="preserve"> (breve descrição), publicada no ano de 2019 e elaborado pela desenvolvedora Angela He, mulher de 23 anos. Um jogo de apontar e clicar baseado em escolhas que podem levar a diferentes finais!</w:t>
      </w:r>
    </w:p>
    <w:p w14:paraId="4242BD1B" w14:textId="77777777" w:rsidR="00F415E3" w:rsidRPr="00400470" w:rsidRDefault="00F415E3" w:rsidP="00181BE4">
      <w:pPr>
        <w:jc w:val="center"/>
        <w:rPr>
          <w:color w:val="C00000"/>
          <w:sz w:val="24"/>
          <w:szCs w:val="24"/>
        </w:rPr>
      </w:pPr>
      <w:r w:rsidRPr="00400470">
        <w:rPr>
          <w:noProof/>
          <w:color w:val="C00000"/>
          <w:sz w:val="24"/>
          <w:szCs w:val="24"/>
        </w:rPr>
        <w:lastRenderedPageBreak/>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774EC69" w14:textId="17B3435B" w:rsidR="00C107AB" w:rsidRPr="00283A2D" w:rsidRDefault="00C107AB" w:rsidP="00C107AB">
      <w:pPr>
        <w:keepNext/>
        <w:jc w:val="both"/>
        <w:rPr>
          <w:lang w:val="en-US"/>
        </w:rPr>
      </w:pPr>
      <w:bookmarkStart w:id="133" w:name="_Toc149397142"/>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28</w:t>
      </w:r>
      <w:r w:rsidRPr="00400470">
        <w:fldChar w:fldCharType="end"/>
      </w:r>
      <w:r w:rsidRPr="00283A2D">
        <w:rPr>
          <w:lang w:val="en-US"/>
        </w:rPr>
        <w:t xml:space="preserve"> </w:t>
      </w:r>
      <w:bookmarkStart w:id="134" w:name="_Toc149657699"/>
      <w:r w:rsidRPr="00283A2D">
        <w:rPr>
          <w:lang w:val="en-US"/>
        </w:rPr>
        <w:t xml:space="preserve">- Exemplo de situação de </w:t>
      </w:r>
      <w:r w:rsidRPr="00283A2D">
        <w:rPr>
          <w:i/>
          <w:iCs/>
          <w:lang w:val="en-US"/>
        </w:rPr>
        <w:t xml:space="preserve">point-and-click </w:t>
      </w:r>
      <w:r w:rsidRPr="00283A2D">
        <w:rPr>
          <w:lang w:val="en-US"/>
        </w:rPr>
        <w:t>em “</w:t>
      </w:r>
      <w:r w:rsidRPr="00283A2D">
        <w:rPr>
          <w:i/>
          <w:iCs/>
          <w:lang w:val="en-US"/>
        </w:rPr>
        <w:t xml:space="preserve">missed messages” </w:t>
      </w:r>
      <w:sdt>
        <w:sdtPr>
          <w:rPr>
            <w:iCs/>
            <w:color w:val="000000"/>
          </w:rPr>
          <w:tag w:val="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38723345"/>
          <w:placeholder>
            <w:docPart w:val="DefaultPlaceholder_-1854013440"/>
          </w:placeholder>
        </w:sdtPr>
        <w:sdtContent>
          <w:r w:rsidR="005973FA" w:rsidRPr="005973FA">
            <w:rPr>
              <w:iCs/>
              <w:color w:val="000000"/>
              <w:lang w:val="en-US"/>
            </w:rPr>
            <w:t>(He, 2019)(He, 2019)(He, 2019)(He, 2019)(He, 2019)(He, 2019)</w:t>
          </w:r>
        </w:sdtContent>
      </w:sdt>
      <w:r w:rsidR="000D3C37" w:rsidRPr="00283A2D">
        <w:rPr>
          <w:iCs/>
          <w:color w:val="000000"/>
          <w:lang w:val="en-US"/>
        </w:rPr>
        <w:t>.</w:t>
      </w:r>
      <w:bookmarkEnd w:id="133"/>
      <w:bookmarkEnd w:id="134"/>
    </w:p>
    <w:p w14:paraId="41AF028C" w14:textId="7B9E3522" w:rsidR="00F415E3" w:rsidRPr="00283A2D" w:rsidRDefault="00F415E3" w:rsidP="00C107AB">
      <w:pPr>
        <w:pStyle w:val="Caption"/>
        <w:jc w:val="both"/>
        <w:rPr>
          <w:sz w:val="24"/>
          <w:szCs w:val="24"/>
          <w:lang w:val="en-US"/>
        </w:rPr>
      </w:pPr>
    </w:p>
    <w:p w14:paraId="72017A9D"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7D187558" w14:textId="42A6675E" w:rsidR="00B10974" w:rsidRDefault="00304B1F" w:rsidP="00B10974">
      <w:pPr>
        <w:keepNext/>
        <w:jc w:val="center"/>
        <w:rPr>
          <w:iCs/>
          <w:color w:val="000000"/>
        </w:rPr>
      </w:pPr>
      <w:bookmarkStart w:id="135" w:name="_Toc149397143"/>
      <w:r w:rsidRPr="00400470">
        <w:t xml:space="preserve">Figura </w:t>
      </w:r>
      <w:r w:rsidRPr="00400470">
        <w:fldChar w:fldCharType="begin"/>
      </w:r>
      <w:r w:rsidRPr="00400470">
        <w:instrText xml:space="preserve"> SEQ Figura \* ARABIC </w:instrText>
      </w:r>
      <w:r w:rsidRPr="00400470">
        <w:fldChar w:fldCharType="separate"/>
      </w:r>
      <w:r w:rsidR="000838C7">
        <w:rPr>
          <w:noProof/>
        </w:rPr>
        <w:t>29</w:t>
      </w:r>
      <w:r w:rsidRPr="00400470">
        <w:fldChar w:fldCharType="end"/>
      </w:r>
      <w:bookmarkStart w:id="136" w:name="_Toc149657700"/>
      <w:r w:rsidRPr="00400470">
        <w:t>- Diálogo de múltipla escolha em “</w:t>
      </w:r>
      <w:r w:rsidRPr="00400470">
        <w:rPr>
          <w:i/>
          <w:iCs/>
        </w:rPr>
        <w:t xml:space="preserve">missed messages” </w:t>
      </w:r>
      <w:sdt>
        <w:sdtPr>
          <w:rPr>
            <w:iCs/>
            <w:color w:val="000000"/>
          </w:rPr>
          <w:tag w:val="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91136447"/>
          <w:placeholder>
            <w:docPart w:val="DefaultPlaceholder_-1854013440"/>
          </w:placeholder>
        </w:sdtPr>
        <w:sdtContent>
          <w:r w:rsidR="005973FA" w:rsidRPr="005973FA">
            <w:rPr>
              <w:iCs/>
              <w:color w:val="000000"/>
            </w:rPr>
            <w:t>(He, 2019)(He, 2019)(He, 2019)(He, 2019)(He, 2019)(He, 2019)</w:t>
          </w:r>
        </w:sdtContent>
      </w:sdt>
      <w:r w:rsidR="000D3C37">
        <w:rPr>
          <w:iCs/>
          <w:color w:val="000000"/>
        </w:rPr>
        <w:t>.</w:t>
      </w:r>
      <w:bookmarkEnd w:id="135"/>
      <w:bookmarkEnd w:id="136"/>
    </w:p>
    <w:p w14:paraId="1B669BB9" w14:textId="77777777" w:rsidR="00B10974" w:rsidRDefault="00B10974" w:rsidP="00B10974">
      <w:pPr>
        <w:keepNext/>
        <w:rPr>
          <w:iCs/>
          <w:color w:val="000000"/>
        </w:rPr>
      </w:pPr>
    </w:p>
    <w:p w14:paraId="555BA67F" w14:textId="3E8DAA6B" w:rsidR="00F415E3" w:rsidRPr="00B10974" w:rsidRDefault="00F415E3" w:rsidP="00B10974">
      <w:pPr>
        <w:pStyle w:val="ListParagraph"/>
        <w:keepNext/>
        <w:numPr>
          <w:ilvl w:val="0"/>
          <w:numId w:val="58"/>
        </w:numPr>
        <w:rPr>
          <w:sz w:val="24"/>
          <w:szCs w:val="24"/>
          <w:lang w:val="en-US"/>
        </w:rPr>
      </w:pPr>
      <w:r w:rsidRPr="00B10974">
        <w:rPr>
          <w:i/>
          <w:iCs/>
          <w:sz w:val="24"/>
          <w:szCs w:val="24"/>
          <w:lang w:val="en-US"/>
        </w:rPr>
        <w:t>“</w:t>
      </w:r>
      <w:bookmarkStart w:id="137" w:name="_Hlk149552710"/>
      <w:r w:rsidRPr="00B10974">
        <w:rPr>
          <w:i/>
          <w:iCs/>
          <w:sz w:val="24"/>
          <w:szCs w:val="24"/>
          <w:lang w:val="en-US"/>
        </w:rPr>
        <w:t>The Wolf Among Us</w:t>
      </w:r>
      <w:r w:rsidRPr="00B10974">
        <w:rPr>
          <w:sz w:val="24"/>
          <w:szCs w:val="24"/>
          <w:lang w:val="en-US"/>
        </w:rPr>
        <w:t xml:space="preserve">” </w:t>
      </w:r>
      <w:sdt>
        <w:sdtPr>
          <w:rPr>
            <w:color w:val="000000"/>
          </w:rPr>
          <w:tag w:val="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534572326"/>
          <w:placeholder>
            <w:docPart w:val="DefaultPlaceholder_-1854013440"/>
          </w:placeholder>
        </w:sdtPr>
        <w:sdtContent>
          <w:r w:rsidR="005973FA" w:rsidRPr="005973FA">
            <w:rPr>
              <w:color w:val="000000"/>
              <w:sz w:val="24"/>
              <w:szCs w:val="24"/>
              <w:lang w:val="en-US"/>
            </w:rPr>
            <w:t>(Telltale Games, 2013)(Telltale Games, 2013)(Telltale Games, 2013)(Telltale Games, 2013)(Telltale Games, 2013)(Telltale Games, 2013)</w:t>
          </w:r>
        </w:sdtContent>
      </w:sdt>
      <w:bookmarkEnd w:id="137"/>
    </w:p>
    <w:p w14:paraId="380F30BA" w14:textId="36529FE2" w:rsidR="00F415E3" w:rsidRPr="00400470" w:rsidRDefault="00F415E3" w:rsidP="00181BE4">
      <w:pPr>
        <w:rPr>
          <w:sz w:val="24"/>
          <w:szCs w:val="24"/>
        </w:rPr>
      </w:pPr>
      <w:r w:rsidRPr="00C37E5A">
        <w:rPr>
          <w:sz w:val="24"/>
          <w:szCs w:val="24"/>
          <w:lang w:val="en-US"/>
        </w:rPr>
        <w:t xml:space="preserve">        </w:t>
      </w:r>
      <w:r w:rsidR="00B10974">
        <w:rPr>
          <w:sz w:val="24"/>
          <w:szCs w:val="24"/>
          <w:lang w:val="en-US"/>
        </w:rPr>
        <w:tab/>
      </w:r>
      <w:r w:rsidRPr="00400470">
        <w:rPr>
          <w:i/>
          <w:iCs/>
          <w:sz w:val="24"/>
          <w:szCs w:val="24"/>
        </w:rPr>
        <w:t>The Wolf Among Us</w:t>
      </w:r>
      <w:r w:rsidRPr="00400470">
        <w:rPr>
          <w:sz w:val="24"/>
          <w:szCs w:val="24"/>
        </w:rPr>
        <w:t xml:space="preserve"> é um jogo digital episódico do género de aventura do tipo </w:t>
      </w:r>
      <w:r w:rsidRPr="00400470">
        <w:rPr>
          <w:i/>
          <w:iCs/>
          <w:sz w:val="24"/>
          <w:szCs w:val="24"/>
        </w:rPr>
        <w:t>point-and-click, desenvolvido</w:t>
      </w:r>
      <w:r w:rsidRPr="00400470">
        <w:rPr>
          <w:sz w:val="24"/>
          <w:szCs w:val="24"/>
        </w:rPr>
        <w:t xml:space="preserve"> pela Telltale Games e publicado em 2013. O jogo ocorre num mundo </w:t>
      </w:r>
      <w:r w:rsidRPr="00400470">
        <w:rPr>
          <w:sz w:val="24"/>
          <w:szCs w:val="24"/>
        </w:rPr>
        <w:lastRenderedPageBreak/>
        <w:t xml:space="preserve">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400470" w:rsidRDefault="00F415E3" w:rsidP="00181BE4">
      <w:pPr>
        <w:jc w:val="center"/>
        <w:rPr>
          <w:sz w:val="24"/>
          <w:szCs w:val="24"/>
        </w:rPr>
      </w:pPr>
      <w:r w:rsidRPr="0040047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2DF351CD" w14:textId="1242FD0C" w:rsidR="007E7AA0" w:rsidRPr="007E7AA0" w:rsidRDefault="007E7AA0" w:rsidP="007E7AA0">
      <w:pPr>
        <w:keepNext/>
        <w:jc w:val="both"/>
      </w:pPr>
      <w:bookmarkStart w:id="138" w:name="_Toc149397144"/>
      <w:r w:rsidRPr="007E7AA0">
        <w:t xml:space="preserve">Figura </w:t>
      </w:r>
      <w:r w:rsidRPr="007E7AA0">
        <w:fldChar w:fldCharType="begin"/>
      </w:r>
      <w:r w:rsidRPr="007E7AA0">
        <w:instrText xml:space="preserve"> SEQ Figura \* ARABIC </w:instrText>
      </w:r>
      <w:r w:rsidRPr="007E7AA0">
        <w:fldChar w:fldCharType="separate"/>
      </w:r>
      <w:r w:rsidR="000838C7">
        <w:rPr>
          <w:noProof/>
        </w:rPr>
        <w:t>30</w:t>
      </w:r>
      <w:r w:rsidRPr="007E7AA0">
        <w:fldChar w:fldCharType="end"/>
      </w:r>
      <w:r w:rsidRPr="007E7AA0">
        <w:t xml:space="preserve"> </w:t>
      </w:r>
      <w:bookmarkStart w:id="139" w:name="_Toc149657701"/>
      <w:r w:rsidRPr="007E7AA0">
        <w:t>– Exemplo de situação de apontar e clicar em “</w:t>
      </w:r>
      <w:r w:rsidRPr="007E7AA0">
        <w:rPr>
          <w:i/>
          <w:iCs/>
        </w:rPr>
        <w:t xml:space="preserve">The Wolf Among Us” </w:t>
      </w:r>
      <w:sdt>
        <w:sdtPr>
          <w:rPr>
            <w:iCs/>
            <w:color w:val="000000"/>
          </w:rPr>
          <w:tag w:val="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607739901"/>
          <w:placeholder>
            <w:docPart w:val="DefaultPlaceholder_-1854013440"/>
          </w:placeholder>
        </w:sdtPr>
        <w:sdtContent>
          <w:r w:rsidR="005973FA" w:rsidRPr="005973FA">
            <w:rPr>
              <w:iCs/>
              <w:color w:val="000000"/>
            </w:rPr>
            <w:t>(Telltale Games, 2013)(Telltale Games, 2013)(Telltale Games, 2013)(Telltale Games, 2013)(Telltale Games, 2013)(Telltale Games, 2013)</w:t>
          </w:r>
        </w:sdtContent>
      </w:sdt>
      <w:r>
        <w:rPr>
          <w:iCs/>
          <w:color w:val="000000"/>
        </w:rPr>
        <w:t>.</w:t>
      </w:r>
      <w:bookmarkEnd w:id="138"/>
      <w:bookmarkEnd w:id="139"/>
    </w:p>
    <w:p w14:paraId="2FFD9D83" w14:textId="6A95DF2A" w:rsidR="00F415E3" w:rsidRPr="00400470" w:rsidRDefault="00F415E3" w:rsidP="007E7AA0">
      <w:pPr>
        <w:pStyle w:val="Caption"/>
        <w:jc w:val="center"/>
        <w:rPr>
          <w:color w:val="C00000"/>
          <w:sz w:val="24"/>
          <w:szCs w:val="24"/>
        </w:rPr>
      </w:pPr>
    </w:p>
    <w:p w14:paraId="2F90797E"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E2BC8EC" w14:textId="310438DA" w:rsidR="007E7AA0" w:rsidRPr="007E7AA0" w:rsidRDefault="007E7AA0" w:rsidP="007E7AA0">
      <w:pPr>
        <w:keepNext/>
        <w:jc w:val="center"/>
      </w:pPr>
      <w:bookmarkStart w:id="140" w:name="_Toc149397145"/>
      <w:r w:rsidRPr="007E7AA0">
        <w:lastRenderedPageBreak/>
        <w:t xml:space="preserve">Figura </w:t>
      </w:r>
      <w:r w:rsidRPr="007E7AA0">
        <w:fldChar w:fldCharType="begin"/>
      </w:r>
      <w:r w:rsidRPr="007E7AA0">
        <w:instrText xml:space="preserve"> SEQ Figura \* ARABIC </w:instrText>
      </w:r>
      <w:r w:rsidRPr="007E7AA0">
        <w:fldChar w:fldCharType="separate"/>
      </w:r>
      <w:r w:rsidR="000838C7">
        <w:rPr>
          <w:noProof/>
        </w:rPr>
        <w:t>31</w:t>
      </w:r>
      <w:r w:rsidRPr="007E7AA0">
        <w:fldChar w:fldCharType="end"/>
      </w:r>
      <w:r w:rsidRPr="007E7AA0">
        <w:t xml:space="preserve"> </w:t>
      </w:r>
      <w:bookmarkStart w:id="141" w:name="_Toc149657702"/>
      <w:r w:rsidRPr="007E7AA0">
        <w:t>– Situação de resposta de múltipla escolha em “</w:t>
      </w:r>
      <w:r w:rsidRPr="007E7AA0">
        <w:rPr>
          <w:i/>
          <w:iCs/>
        </w:rPr>
        <w:t xml:space="preserve">The Wolf Among Us” </w:t>
      </w:r>
      <w:sdt>
        <w:sdtPr>
          <w:rPr>
            <w:iCs/>
            <w:color w:val="000000"/>
          </w:rPr>
          <w:tag w:val="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1006715211"/>
          <w:placeholder>
            <w:docPart w:val="DefaultPlaceholder_-1854013440"/>
          </w:placeholder>
        </w:sdtPr>
        <w:sdtContent>
          <w:r w:rsidR="005973FA" w:rsidRPr="005973FA">
            <w:rPr>
              <w:iCs/>
              <w:color w:val="000000"/>
            </w:rPr>
            <w:t>(Telltale Games, 2013)(Telltale Games, 2013)(Telltale Games, 2013)(Telltale Games, 2013)(Telltale Games, 2013)(Telltale Games, 2013)</w:t>
          </w:r>
        </w:sdtContent>
      </w:sdt>
      <w:r>
        <w:rPr>
          <w:iCs/>
          <w:color w:val="000000"/>
        </w:rPr>
        <w:t>.</w:t>
      </w:r>
      <w:bookmarkEnd w:id="140"/>
      <w:bookmarkEnd w:id="141"/>
    </w:p>
    <w:p w14:paraId="54919483" w14:textId="50C7E651" w:rsidR="00F415E3" w:rsidRPr="00400470" w:rsidRDefault="00F415E3" w:rsidP="007E7AA0">
      <w:pPr>
        <w:pStyle w:val="Caption"/>
        <w:jc w:val="center"/>
        <w:rPr>
          <w:sz w:val="24"/>
          <w:szCs w:val="24"/>
        </w:rPr>
      </w:pPr>
    </w:p>
    <w:p w14:paraId="189A0426" w14:textId="77777777" w:rsidR="00F415E3" w:rsidRPr="00400470" w:rsidRDefault="00F415E3" w:rsidP="007E7AA0">
      <w:pPr>
        <w:contextualSpacing/>
        <w:jc w:val="both"/>
        <w:rPr>
          <w:i/>
          <w:iCs/>
          <w:sz w:val="24"/>
          <w:szCs w:val="24"/>
        </w:rPr>
        <w:sectPr w:rsidR="00F415E3" w:rsidRPr="00400470" w:rsidSect="009D1708">
          <w:headerReference w:type="default" r:id="rId60"/>
          <w:headerReference w:type="first" r:id="rId61"/>
          <w:pgSz w:w="12240" w:h="15840"/>
          <w:pgMar w:top="1440" w:right="1440" w:bottom="1440" w:left="1440" w:header="720" w:footer="720" w:gutter="0"/>
          <w:cols w:space="720"/>
          <w:titlePg/>
          <w:docGrid w:linePitch="360"/>
        </w:sectPr>
      </w:pPr>
    </w:p>
    <w:p w14:paraId="679DDAC7" w14:textId="7B3B339D" w:rsidR="00F415E3" w:rsidRPr="00C37E5A" w:rsidRDefault="00F415E3" w:rsidP="00070068">
      <w:pPr>
        <w:numPr>
          <w:ilvl w:val="1"/>
          <w:numId w:val="2"/>
        </w:numPr>
        <w:contextualSpacing/>
        <w:jc w:val="both"/>
        <w:rPr>
          <w:sz w:val="24"/>
          <w:szCs w:val="24"/>
          <w:lang w:val="en-US"/>
        </w:rPr>
      </w:pPr>
      <w:r w:rsidRPr="00C37E5A">
        <w:rPr>
          <w:i/>
          <w:iCs/>
          <w:sz w:val="24"/>
          <w:szCs w:val="24"/>
          <w:lang w:val="en-US"/>
        </w:rPr>
        <w:lastRenderedPageBreak/>
        <w:t xml:space="preserve">“Detroit: Become Human” </w:t>
      </w:r>
      <w:sdt>
        <w:sdtPr>
          <w:rPr>
            <w:iCs/>
            <w:color w:val="000000"/>
            <w:sz w:val="24"/>
            <w:szCs w:val="24"/>
          </w:rPr>
          <w:tag w:val="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343561405"/>
          <w:placeholder>
            <w:docPart w:val="DefaultPlaceholder_-1854013440"/>
          </w:placeholder>
        </w:sdtPr>
        <w:sdtContent>
          <w:r w:rsidR="005973FA" w:rsidRPr="005973FA">
            <w:rPr>
              <w:iCs/>
              <w:color w:val="000000"/>
              <w:sz w:val="24"/>
              <w:szCs w:val="24"/>
              <w:lang w:val="en-US"/>
            </w:rPr>
            <w:t>(Quantic Dream, 2018)(Quantic Dream, 2018)(Quantic Dream, 2018)(Quantic Dream, 2018)(Quantic Dream, 2018)(Quantic Dream, 2018)</w:t>
          </w:r>
        </w:sdtContent>
      </w:sdt>
    </w:p>
    <w:p w14:paraId="2DDEEE3E" w14:textId="6EF26434" w:rsidR="00F415E3" w:rsidRPr="00400470" w:rsidRDefault="00F415E3" w:rsidP="00181BE4">
      <w:pPr>
        <w:jc w:val="both"/>
        <w:rPr>
          <w:sz w:val="24"/>
          <w:szCs w:val="24"/>
        </w:rPr>
      </w:pPr>
      <w:r w:rsidRPr="00C37E5A">
        <w:rPr>
          <w:sz w:val="24"/>
          <w:szCs w:val="24"/>
          <w:lang w:val="en-US"/>
        </w:rPr>
        <w:t xml:space="preserve">        </w:t>
      </w:r>
      <w:r w:rsidR="003151CA">
        <w:rPr>
          <w:sz w:val="24"/>
          <w:szCs w:val="24"/>
          <w:lang w:val="en-US"/>
        </w:rPr>
        <w:tab/>
      </w:r>
      <w:r w:rsidRPr="00400470">
        <w:rPr>
          <w:i/>
          <w:iCs/>
          <w:sz w:val="24"/>
          <w:szCs w:val="24"/>
        </w:rPr>
        <w:t>Detroit: Become Human</w:t>
      </w:r>
      <w:r w:rsidRPr="004004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0A5D221" wp14:editId="772A6F2A">
            <wp:extent cx="3025140" cy="2079491"/>
            <wp:effectExtent l="0" t="0" r="381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1311" cy="2104355"/>
                    </a:xfrm>
                    <a:prstGeom prst="rect">
                      <a:avLst/>
                    </a:prstGeom>
                    <a:noFill/>
                  </pic:spPr>
                </pic:pic>
              </a:graphicData>
            </a:graphic>
          </wp:inline>
        </w:drawing>
      </w:r>
    </w:p>
    <w:p w14:paraId="4FA5C888" w14:textId="1BFD1D5A" w:rsidR="007E7AA0" w:rsidRPr="007E7AA0" w:rsidRDefault="007E7AA0" w:rsidP="007E7AA0">
      <w:pPr>
        <w:keepNext/>
        <w:jc w:val="both"/>
        <w:rPr>
          <w:color w:val="C00000"/>
        </w:rPr>
      </w:pPr>
      <w:bookmarkStart w:id="142" w:name="_Toc149397146"/>
      <w:r w:rsidRPr="007E7AA0">
        <w:t xml:space="preserve">Figura </w:t>
      </w:r>
      <w:r w:rsidRPr="007E7AA0">
        <w:fldChar w:fldCharType="begin"/>
      </w:r>
      <w:r w:rsidRPr="007E7AA0">
        <w:instrText xml:space="preserve"> SEQ Figura \* ARABIC </w:instrText>
      </w:r>
      <w:r w:rsidRPr="007E7AA0">
        <w:fldChar w:fldCharType="separate"/>
      </w:r>
      <w:r w:rsidR="000838C7">
        <w:rPr>
          <w:noProof/>
        </w:rPr>
        <w:t>32</w:t>
      </w:r>
      <w:r w:rsidRPr="007E7AA0">
        <w:fldChar w:fldCharType="end"/>
      </w:r>
      <w:r w:rsidRPr="007E7AA0">
        <w:t xml:space="preserve"> </w:t>
      </w:r>
      <w:bookmarkStart w:id="143" w:name="_Toc149657703"/>
      <w:r w:rsidRPr="007E7AA0">
        <w:t>– Interação com um objeto (um peixe no chão) em “</w:t>
      </w:r>
      <w:r w:rsidRPr="007E7AA0">
        <w:rPr>
          <w:i/>
          <w:iCs/>
        </w:rPr>
        <w:t>Detroit: Become Human”</w:t>
      </w:r>
      <w:r w:rsidRPr="007E7AA0">
        <w:t>. A decisão de salvar ou não o animal pode ter consequências na direção do jogo</w:t>
      </w:r>
      <w:r w:rsidR="00C37E5A">
        <w:t xml:space="preserve"> </w:t>
      </w:r>
      <w:sdt>
        <w:sdtPr>
          <w:rPr>
            <w:color w:val="000000"/>
          </w:rPr>
          <w:tag w:val="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1144888878"/>
          <w:placeholder>
            <w:docPart w:val="DefaultPlaceholder_-1854013440"/>
          </w:placeholder>
        </w:sdtPr>
        <w:sdtContent>
          <w:r w:rsidR="005973FA" w:rsidRPr="005973FA">
            <w:rPr>
              <w:color w:val="000000"/>
            </w:rPr>
            <w:t>(Quantic Dream, 2018)(Quantic Dream, 2018)(Quantic Dream, 2018)(Quantic Dream, 2018)(Quantic Dream, 2018)(Quantic Dream, 2018)</w:t>
          </w:r>
        </w:sdtContent>
      </w:sdt>
      <w:r w:rsidRPr="007E7AA0">
        <w:t>.</w:t>
      </w:r>
      <w:bookmarkEnd w:id="142"/>
      <w:bookmarkEnd w:id="143"/>
    </w:p>
    <w:p w14:paraId="4C2F7DDC" w14:textId="260AD948" w:rsidR="00F415E3" w:rsidRPr="00400470" w:rsidRDefault="00F415E3" w:rsidP="007E7AA0">
      <w:pPr>
        <w:pStyle w:val="Caption"/>
        <w:jc w:val="center"/>
        <w:rPr>
          <w:color w:val="C00000"/>
          <w:sz w:val="24"/>
          <w:szCs w:val="24"/>
        </w:rPr>
      </w:pPr>
    </w:p>
    <w:p w14:paraId="0610A072" w14:textId="77777777" w:rsidR="005F57B6" w:rsidRDefault="00F415E3" w:rsidP="005F57B6">
      <w:pPr>
        <w:jc w:val="center"/>
        <w:rPr>
          <w:sz w:val="24"/>
          <w:szCs w:val="24"/>
        </w:rPr>
      </w:pPr>
      <w:r w:rsidRPr="00400470">
        <w:rPr>
          <w:noProof/>
          <w:color w:val="C00000"/>
          <w:sz w:val="24"/>
          <w:szCs w:val="24"/>
        </w:rPr>
        <w:drawing>
          <wp:inline distT="0" distB="0" distL="0" distR="0" wp14:anchorId="29980D0C" wp14:editId="4C0A896E">
            <wp:extent cx="3017520" cy="2194715"/>
            <wp:effectExtent l="0" t="0" r="0" b="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9178" cy="2210467"/>
                    </a:xfrm>
                    <a:prstGeom prst="rect">
                      <a:avLst/>
                    </a:prstGeom>
                    <a:noFill/>
                  </pic:spPr>
                </pic:pic>
              </a:graphicData>
            </a:graphic>
          </wp:inline>
        </w:drawing>
      </w:r>
      <w:bookmarkStart w:id="144" w:name="_Toc149397147"/>
    </w:p>
    <w:p w14:paraId="748D949A" w14:textId="36CC475A" w:rsidR="00B10974" w:rsidRDefault="00C37E5A" w:rsidP="003151CA">
      <w:pPr>
        <w:jc w:val="both"/>
        <w:rPr>
          <w:iCs/>
          <w:color w:val="000000"/>
        </w:rPr>
      </w:pPr>
      <w:r w:rsidRPr="00C37E5A">
        <w:lastRenderedPageBreak/>
        <w:t xml:space="preserve">Figura </w:t>
      </w:r>
      <w:r w:rsidRPr="00C37E5A">
        <w:fldChar w:fldCharType="begin"/>
      </w:r>
      <w:r w:rsidRPr="00C37E5A">
        <w:instrText xml:space="preserve"> SEQ Figura \* ARABIC </w:instrText>
      </w:r>
      <w:r w:rsidRPr="00C37E5A">
        <w:fldChar w:fldCharType="separate"/>
      </w:r>
      <w:r w:rsidR="000838C7">
        <w:rPr>
          <w:noProof/>
        </w:rPr>
        <w:t>33</w:t>
      </w:r>
      <w:r w:rsidRPr="00C37E5A">
        <w:fldChar w:fldCharType="end"/>
      </w:r>
      <w:r w:rsidRPr="00C37E5A">
        <w:t xml:space="preserve"> </w:t>
      </w:r>
      <w:bookmarkStart w:id="145" w:name="_Toc149657704"/>
      <w:r w:rsidRPr="00C37E5A">
        <w:t>– Situação de resposta de múltipla escolha em “</w:t>
      </w:r>
      <w:r w:rsidRPr="00C37E5A">
        <w:rPr>
          <w:i/>
          <w:iCs/>
        </w:rPr>
        <w:t>Detroit: Become Human</w:t>
      </w:r>
      <w:r>
        <w:rPr>
          <w:i/>
          <w:iCs/>
        </w:rPr>
        <w:t xml:space="preserve">” </w:t>
      </w:r>
      <w:sdt>
        <w:sdtPr>
          <w:rPr>
            <w:iCs/>
            <w:color w:val="000000"/>
          </w:rPr>
          <w:tag w:val="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295345334"/>
          <w:placeholder>
            <w:docPart w:val="DefaultPlaceholder_-1854013440"/>
          </w:placeholder>
        </w:sdtPr>
        <w:sdtContent>
          <w:r w:rsidR="005973FA" w:rsidRPr="005973FA">
            <w:rPr>
              <w:iCs/>
              <w:color w:val="000000"/>
            </w:rPr>
            <w:t>(Quantic Dream, 2018)(Quantic Dream, 2018)(Quantic Dream, 2018)(Quantic Dream, 2018)(Quantic Dream, 2018)(Quantic Dream, 2018)</w:t>
          </w:r>
        </w:sdtContent>
      </w:sdt>
      <w:r>
        <w:rPr>
          <w:iCs/>
          <w:color w:val="000000"/>
        </w:rPr>
        <w:t>.</w:t>
      </w:r>
      <w:bookmarkEnd w:id="144"/>
      <w:bookmarkEnd w:id="145"/>
    </w:p>
    <w:p w14:paraId="4B5FD553" w14:textId="77777777" w:rsidR="000F27C0" w:rsidRDefault="000F27C0" w:rsidP="003151CA">
      <w:pPr>
        <w:jc w:val="both"/>
        <w:rPr>
          <w:iCs/>
          <w:color w:val="000000"/>
        </w:rPr>
      </w:pPr>
    </w:p>
    <w:p w14:paraId="0D6447B3" w14:textId="77777777" w:rsidR="000F27C0" w:rsidRDefault="000F27C0" w:rsidP="003151CA">
      <w:pPr>
        <w:jc w:val="both"/>
        <w:rPr>
          <w:sz w:val="24"/>
          <w:szCs w:val="24"/>
        </w:rPr>
      </w:pPr>
    </w:p>
    <w:p w14:paraId="748B8302" w14:textId="77777777" w:rsidR="000F27C0" w:rsidRDefault="000F27C0" w:rsidP="003151CA">
      <w:pPr>
        <w:jc w:val="both"/>
        <w:rPr>
          <w:sz w:val="24"/>
          <w:szCs w:val="24"/>
        </w:rPr>
      </w:pPr>
    </w:p>
    <w:p w14:paraId="0F4EC232" w14:textId="75A65565" w:rsidR="0074741F" w:rsidRPr="00400470" w:rsidRDefault="0074741F" w:rsidP="0074741F">
      <w:pPr>
        <w:pStyle w:val="Heading2"/>
        <w:numPr>
          <w:ilvl w:val="1"/>
          <w:numId w:val="98"/>
        </w:numPr>
        <w:rPr>
          <w:rFonts w:ascii="Elementary Gothic Bookhand" w:hAnsi="Elementary Gothic Bookhand"/>
          <w:color w:val="auto"/>
          <w:sz w:val="24"/>
          <w:szCs w:val="24"/>
        </w:rPr>
      </w:pPr>
      <w:bookmarkStart w:id="146" w:name="_Toc149657626"/>
      <w:r w:rsidRPr="00400470">
        <w:rPr>
          <w:rFonts w:ascii="Elementary Gothic Bookhand" w:hAnsi="Elementary Gothic Bookhand"/>
          <w:color w:val="auto"/>
          <w:sz w:val="24"/>
          <w:szCs w:val="24"/>
        </w:rPr>
        <w:lastRenderedPageBreak/>
        <w:t xml:space="preserve">Jogos </w:t>
      </w:r>
      <w:r w:rsidRPr="0074741F">
        <w:rPr>
          <w:rFonts w:ascii="Elementary Gothic Bookhand" w:hAnsi="Elementary Gothic Bookhand"/>
          <w:i/>
          <w:iCs/>
          <w:color w:val="auto"/>
          <w:sz w:val="24"/>
          <w:szCs w:val="24"/>
        </w:rPr>
        <w:t>Visual Novel</w:t>
      </w:r>
      <w:bookmarkEnd w:id="146"/>
    </w:p>
    <w:p w14:paraId="365C1219" w14:textId="77777777" w:rsidR="0074741F" w:rsidRDefault="0074741F" w:rsidP="0074741F">
      <w:pPr>
        <w:keepNext/>
        <w:jc w:val="both"/>
        <w:rPr>
          <w:color w:val="000000"/>
          <w:lang w:val="pt-BR"/>
        </w:rPr>
      </w:pPr>
    </w:p>
    <w:p w14:paraId="7CF3E28C" w14:textId="1321246E" w:rsidR="0074741F" w:rsidRPr="00283A2D" w:rsidRDefault="0074741F" w:rsidP="0074741F">
      <w:pPr>
        <w:pStyle w:val="ListParagraph"/>
        <w:keepNext/>
        <w:numPr>
          <w:ilvl w:val="0"/>
          <w:numId w:val="58"/>
        </w:numPr>
        <w:jc w:val="both"/>
        <w:rPr>
          <w:color w:val="000000"/>
          <w:sz w:val="24"/>
          <w:szCs w:val="24"/>
          <w:lang w:val="pt-BR"/>
        </w:rPr>
      </w:pPr>
      <w:r w:rsidRPr="00283A2D">
        <w:rPr>
          <w:color w:val="000000"/>
          <w:sz w:val="24"/>
          <w:szCs w:val="24"/>
          <w:lang w:val="pt-BR"/>
        </w:rPr>
        <w:t>“</w:t>
      </w:r>
      <w:r w:rsidRPr="00283A2D">
        <w:rPr>
          <w:i/>
          <w:iCs/>
          <w:color w:val="000000"/>
          <w:sz w:val="24"/>
          <w:szCs w:val="24"/>
          <w:lang w:val="pt-BR"/>
        </w:rPr>
        <w:t>Root Film</w:t>
      </w:r>
      <w:r w:rsidRPr="00283A2D">
        <w:rPr>
          <w:color w:val="000000"/>
          <w:sz w:val="24"/>
          <w:szCs w:val="24"/>
          <w:lang w:val="pt-BR"/>
        </w:rPr>
        <w:t xml:space="preserve">” </w:t>
      </w:r>
      <w:sdt>
        <w:sdtPr>
          <w:rPr>
            <w:color w:val="000000"/>
            <w:sz w:val="24"/>
            <w:szCs w:val="24"/>
            <w:lang w:val="pt-BR"/>
          </w:rPr>
          <w:tag w:val="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209715359"/>
          <w:placeholder>
            <w:docPart w:val="DefaultPlaceholder_-1854013440"/>
          </w:placeholder>
        </w:sdtPr>
        <w:sdtContent>
          <w:r w:rsidR="005973FA" w:rsidRPr="005973FA">
            <w:rPr>
              <w:color w:val="000000"/>
              <w:sz w:val="24"/>
              <w:szCs w:val="24"/>
              <w:lang w:val="pt-BR"/>
            </w:rPr>
            <w:t>(Kadokawa Games Ltd., 2020)(Kadokawa Games Ltd., 2020)(Kadokawa Games Ltd., 2020)(Kadokawa Games Ltd., 2020)(Kadokawa Games Ltd., 2020)(Kadokawa Games Ltd., 2020)</w:t>
          </w:r>
        </w:sdtContent>
      </w:sdt>
    </w:p>
    <w:p w14:paraId="4DFD55B8" w14:textId="0926F4D6" w:rsidR="000F27C0" w:rsidRDefault="000F27C0" w:rsidP="0074741F">
      <w:pPr>
        <w:keepNext/>
        <w:ind w:firstLine="720"/>
        <w:jc w:val="both"/>
        <w:rPr>
          <w:color w:val="000000"/>
          <w:sz w:val="24"/>
          <w:szCs w:val="24"/>
          <w:lang w:val="pt-BR"/>
        </w:rPr>
      </w:pPr>
      <w:r w:rsidRPr="0074741F">
        <w:rPr>
          <w:color w:val="000000"/>
          <w:sz w:val="24"/>
          <w:szCs w:val="24"/>
          <w:lang w:val="pt-BR"/>
        </w:rPr>
        <w:t xml:space="preserve">A VN </w:t>
      </w:r>
      <w:r w:rsidRPr="0074741F">
        <w:rPr>
          <w:i/>
          <w:iCs/>
          <w:color w:val="000000"/>
          <w:sz w:val="24"/>
          <w:szCs w:val="24"/>
          <w:lang w:val="pt-BR"/>
        </w:rPr>
        <w:t>Root Film</w:t>
      </w:r>
      <w:r w:rsidRPr="0074741F">
        <w:rPr>
          <w:color w:val="000000"/>
          <w:sz w:val="24"/>
          <w:szCs w:val="24"/>
          <w:lang w:val="pt-BR"/>
        </w:rPr>
        <w:t xml:space="preserve"> é protagonizada por Rintaro Yagumo, um realizador de filmes de terror que é contratado para realizar uma antologia de filmes de terror que havia sido cancelada na década passada, devido a circunstâncias bizarras. Com a ajuda da sua assistente e editora Aline Magari, o protagonista vai tentar desvendar esse mistério por detrás do cancelamento das filmagens.</w:t>
      </w:r>
    </w:p>
    <w:p w14:paraId="532ECC14" w14:textId="4F77EFEF" w:rsidR="0074741F" w:rsidRDefault="0074741F" w:rsidP="0074741F">
      <w:pPr>
        <w:keepNext/>
        <w:ind w:firstLine="720"/>
        <w:jc w:val="both"/>
        <w:rPr>
          <w:color w:val="000000"/>
          <w:sz w:val="24"/>
          <w:szCs w:val="24"/>
          <w:lang w:val="pt-BR"/>
        </w:rPr>
      </w:pPr>
      <w:r>
        <w:rPr>
          <w:color w:val="000000"/>
          <w:sz w:val="24"/>
          <w:szCs w:val="24"/>
          <w:lang w:val="pt-BR"/>
        </w:rPr>
        <w:t>Neste jogo há uma mecânica, ilustrada nas figuras abaixo, que consiste em inspecionar diversos elementos de um cenário de duas dimensões; cada um trará novos diálogos e, com isso, novas informações para se descobrir o mistério da trama.</w:t>
      </w:r>
    </w:p>
    <w:p w14:paraId="5631DFF3" w14:textId="77777777" w:rsidR="0074741F" w:rsidRDefault="0074741F" w:rsidP="0074741F">
      <w:pPr>
        <w:keepNext/>
        <w:jc w:val="both"/>
        <w:rPr>
          <w:color w:val="000000"/>
          <w:sz w:val="24"/>
          <w:szCs w:val="24"/>
          <w:lang w:val="pt-BR"/>
        </w:rPr>
      </w:pPr>
    </w:p>
    <w:p w14:paraId="2BFC9A05" w14:textId="337BEEF1" w:rsidR="0074741F" w:rsidRDefault="0074741F" w:rsidP="0074741F">
      <w:pPr>
        <w:keepNext/>
        <w:jc w:val="center"/>
        <w:rPr>
          <w:color w:val="000000"/>
          <w:sz w:val="24"/>
          <w:szCs w:val="24"/>
          <w:lang w:val="pt-BR"/>
        </w:rPr>
      </w:pPr>
      <w:r w:rsidRPr="004B154F">
        <w:rPr>
          <w:noProof/>
          <w:color w:val="000000"/>
          <w:lang w:val="en-US"/>
        </w:rPr>
        <w:drawing>
          <wp:inline distT="0" distB="0" distL="0" distR="0" wp14:anchorId="348A6C7E" wp14:editId="5E5D663B">
            <wp:extent cx="4648200" cy="2764090"/>
            <wp:effectExtent l="0" t="0" r="0" b="0"/>
            <wp:docPr id="1594693010" name="Picture 1" descr="A cartoon of a person in a raincoat holding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3010" name="Picture 1" descr="A cartoon of a person in a raincoat holding an umbrella&#10;&#10;Description automatically generated"/>
                    <pic:cNvPicPr/>
                  </pic:nvPicPr>
                  <pic:blipFill>
                    <a:blip r:embed="rId64"/>
                    <a:stretch>
                      <a:fillRect/>
                    </a:stretch>
                  </pic:blipFill>
                  <pic:spPr>
                    <a:xfrm>
                      <a:off x="0" y="0"/>
                      <a:ext cx="4662044" cy="2772323"/>
                    </a:xfrm>
                    <a:prstGeom prst="rect">
                      <a:avLst/>
                    </a:prstGeom>
                  </pic:spPr>
                </pic:pic>
              </a:graphicData>
            </a:graphic>
          </wp:inline>
        </w:drawing>
      </w:r>
    </w:p>
    <w:p w14:paraId="77294EDE" w14:textId="3331FBF5" w:rsidR="0074741F" w:rsidRPr="0074741F" w:rsidRDefault="0074741F" w:rsidP="0074741F">
      <w:pPr>
        <w:pStyle w:val="Caption"/>
        <w:jc w:val="both"/>
        <w:rPr>
          <w:i w:val="0"/>
          <w:iCs w:val="0"/>
          <w:color w:val="000000" w:themeColor="text1"/>
          <w:sz w:val="36"/>
          <w:szCs w:val="36"/>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34</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7" w:name="_Toc149657705"/>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460879561"/>
          <w:placeholder>
            <w:docPart w:val="DefaultPlaceholder_-1854013440"/>
          </w:placeholder>
        </w:sdtPr>
        <w:sdtContent>
          <w:r w:rsidR="005973FA" w:rsidRPr="005973FA">
            <w:rPr>
              <w:i w:val="0"/>
              <w:iCs w:val="0"/>
              <w:color w:val="000000"/>
              <w:sz w:val="22"/>
              <w:szCs w:val="22"/>
            </w:rPr>
            <w:t>(Kadokawa Games Ltd., 2020)(Kadokawa Games Ltd., 2020)(Kadokawa Games Ltd., 2020)(Kadokawa Games Ltd., 2020)(Kadokawa Games Ltd., 2020)(Kadokawa Games Ltd., 2020)</w:t>
          </w:r>
        </w:sdtContent>
      </w:sdt>
      <w:r>
        <w:rPr>
          <w:i w:val="0"/>
          <w:iCs w:val="0"/>
          <w:color w:val="000000"/>
          <w:sz w:val="22"/>
          <w:szCs w:val="22"/>
        </w:rPr>
        <w:t xml:space="preserve"> (I)</w:t>
      </w:r>
      <w:r w:rsidRPr="0074741F">
        <w:rPr>
          <w:i w:val="0"/>
          <w:iCs w:val="0"/>
          <w:color w:val="000000" w:themeColor="text1"/>
          <w:sz w:val="22"/>
          <w:szCs w:val="22"/>
        </w:rPr>
        <w:t>.</w:t>
      </w:r>
      <w:bookmarkEnd w:id="147"/>
    </w:p>
    <w:p w14:paraId="3C6A3C3B" w14:textId="72A77138" w:rsidR="0074741F" w:rsidRPr="0074741F" w:rsidRDefault="0074741F" w:rsidP="0074741F">
      <w:pPr>
        <w:keepNext/>
        <w:jc w:val="center"/>
        <w:rPr>
          <w:color w:val="000000"/>
          <w:sz w:val="24"/>
          <w:szCs w:val="24"/>
          <w:lang w:val="pt-BR"/>
        </w:rPr>
      </w:pPr>
      <w:r w:rsidRPr="0074741F">
        <w:rPr>
          <w:noProof/>
          <w:color w:val="000000"/>
          <w:sz w:val="24"/>
          <w:szCs w:val="24"/>
          <w:lang w:val="pt-BR"/>
        </w:rPr>
        <w:lastRenderedPageBreak/>
        <w:drawing>
          <wp:inline distT="0" distB="0" distL="0" distR="0" wp14:anchorId="1CAF5873" wp14:editId="33110F8A">
            <wp:extent cx="4665134" cy="2820512"/>
            <wp:effectExtent l="0" t="0" r="2540" b="0"/>
            <wp:docPr id="1670018211" name="Picture 1" descr="A cartoon of a person in a raincoat with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8211" name="Picture 1" descr="A cartoon of a person in a raincoat with an umbrella&#10;&#10;Description automatically generated"/>
                    <pic:cNvPicPr/>
                  </pic:nvPicPr>
                  <pic:blipFill>
                    <a:blip r:embed="rId65"/>
                    <a:stretch>
                      <a:fillRect/>
                    </a:stretch>
                  </pic:blipFill>
                  <pic:spPr>
                    <a:xfrm>
                      <a:off x="0" y="0"/>
                      <a:ext cx="4683966" cy="2831898"/>
                    </a:xfrm>
                    <a:prstGeom prst="rect">
                      <a:avLst/>
                    </a:prstGeom>
                  </pic:spPr>
                </pic:pic>
              </a:graphicData>
            </a:graphic>
          </wp:inline>
        </w:drawing>
      </w:r>
    </w:p>
    <w:p w14:paraId="743F6F6B" w14:textId="0CC52843" w:rsidR="0074741F" w:rsidRPr="0074741F" w:rsidRDefault="0074741F" w:rsidP="0074741F">
      <w:pPr>
        <w:pStyle w:val="Caption"/>
        <w:jc w:val="both"/>
        <w:rPr>
          <w:i w:val="0"/>
          <w:iCs w:val="0"/>
          <w:color w:val="000000" w:themeColor="text1"/>
          <w:sz w:val="22"/>
          <w:szCs w:val="22"/>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35</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8" w:name="_Toc149657706"/>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997325794"/>
          <w:placeholder>
            <w:docPart w:val="1F63078344884601A28A7B5CCA939D36"/>
          </w:placeholder>
        </w:sdtPr>
        <w:sdtContent>
          <w:r w:rsidR="005973FA" w:rsidRPr="005973FA">
            <w:rPr>
              <w:i w:val="0"/>
              <w:iCs w:val="0"/>
              <w:color w:val="000000"/>
              <w:sz w:val="22"/>
              <w:szCs w:val="22"/>
            </w:rPr>
            <w:t>(Kadokawa Games Ltd., 2020)(Kadokawa Games Ltd., 2020)(Kadokawa Games Ltd., 2020)(Kadokawa Games Ltd., 2020)(Kadokawa Games Ltd., 2020)(Kadokawa Games Ltd., 2020)</w:t>
          </w:r>
        </w:sdtContent>
      </w:sdt>
      <w:r w:rsidRPr="0074741F">
        <w:rPr>
          <w:i w:val="0"/>
          <w:iCs w:val="0"/>
          <w:color w:val="000000" w:themeColor="text1"/>
          <w:sz w:val="22"/>
          <w:szCs w:val="22"/>
        </w:rPr>
        <w:t xml:space="preserve"> (II).</w:t>
      </w:r>
      <w:bookmarkEnd w:id="148"/>
    </w:p>
    <w:p w14:paraId="28057E8F" w14:textId="40A24512" w:rsidR="000F27C0" w:rsidRDefault="000F27C0" w:rsidP="0074741F">
      <w:pPr>
        <w:pStyle w:val="Caption"/>
        <w:rPr>
          <w:iCs w:val="0"/>
          <w:color w:val="000000"/>
          <w:lang w:val="pt-BR"/>
        </w:rPr>
      </w:pPr>
    </w:p>
    <w:p w14:paraId="496D79BE" w14:textId="5C6B16D0" w:rsidR="001E6C84" w:rsidRPr="00B4745E" w:rsidRDefault="001E6C84" w:rsidP="001E6C84">
      <w:pPr>
        <w:pStyle w:val="ListParagraph"/>
        <w:numPr>
          <w:ilvl w:val="0"/>
          <w:numId w:val="58"/>
        </w:numPr>
        <w:rPr>
          <w:i/>
          <w:iCs/>
          <w:sz w:val="24"/>
          <w:szCs w:val="24"/>
          <w:lang w:val="en-US"/>
        </w:rPr>
      </w:pPr>
      <w:r w:rsidRPr="00B4745E">
        <w:rPr>
          <w:i/>
          <w:iCs/>
          <w:sz w:val="24"/>
          <w:szCs w:val="24"/>
          <w:lang w:val="en-US"/>
        </w:rPr>
        <w:t xml:space="preserve">“Danganronpa 2: Goodbye Despair” </w:t>
      </w:r>
      <w:sdt>
        <w:sdtPr>
          <w:rPr>
            <w:iCs/>
            <w:color w:val="000000"/>
            <w:sz w:val="24"/>
            <w:szCs w:val="24"/>
            <w:lang w:val="pt-BR"/>
          </w:rPr>
          <w:tag w:val="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247960394"/>
          <w:placeholder>
            <w:docPart w:val="DefaultPlaceholder_-1854013440"/>
          </w:placeholder>
        </w:sdtPr>
        <w:sdtContent>
          <w:r w:rsidR="005973FA" w:rsidRPr="005973FA">
            <w:rPr>
              <w:iCs/>
              <w:color w:val="000000"/>
              <w:sz w:val="24"/>
              <w:szCs w:val="24"/>
              <w:lang w:val="en-US"/>
            </w:rPr>
            <w:t>(Spike Chunsoft, 2012)(Spike Chunsoft, 2012)(Spike Chunsoft, 2012)(Spike Chunsoft, 2012)(Spike Chunsoft, 2012)(Spike Chunsoft, 2012)</w:t>
          </w:r>
        </w:sdtContent>
      </w:sdt>
    </w:p>
    <w:p w14:paraId="685C259F" w14:textId="7C7EE7A9" w:rsidR="001E6C84" w:rsidRDefault="00094F44" w:rsidP="00094F44">
      <w:pPr>
        <w:ind w:firstLine="720"/>
        <w:jc w:val="both"/>
        <w:rPr>
          <w:sz w:val="24"/>
          <w:szCs w:val="24"/>
          <w:lang w:val="pt-BR"/>
        </w:rPr>
      </w:pPr>
      <w:r>
        <w:rPr>
          <w:sz w:val="24"/>
          <w:szCs w:val="24"/>
          <w:lang w:val="pt-BR"/>
        </w:rPr>
        <w:t>Segundo jogo digital da série de VNs “</w:t>
      </w:r>
      <w:r w:rsidRPr="00094F44">
        <w:rPr>
          <w:i/>
          <w:iCs/>
          <w:sz w:val="24"/>
          <w:szCs w:val="24"/>
          <w:lang w:val="pt-BR"/>
        </w:rPr>
        <w:t>Danganronpa</w:t>
      </w:r>
      <w:r>
        <w:rPr>
          <w:sz w:val="24"/>
          <w:szCs w:val="24"/>
          <w:lang w:val="pt-BR"/>
        </w:rPr>
        <w:t xml:space="preserve">”, 16 alunos voltam a estar confinados num espaço onde, para o abandoarem, terão de matar um de entre eles sem ser descoberto. Entre várias mecânicas, o jogo oferece a capacidade de se interagir com objetos e/ou personagens, num fundo estático, onde o </w:t>
      </w:r>
      <w:r w:rsidRPr="00094F44">
        <w:rPr>
          <w:i/>
          <w:iCs/>
          <w:sz w:val="24"/>
          <w:szCs w:val="24"/>
          <w:lang w:val="pt-BR"/>
        </w:rPr>
        <w:t>mouse</w:t>
      </w:r>
      <w:r>
        <w:rPr>
          <w:sz w:val="24"/>
          <w:szCs w:val="24"/>
          <w:lang w:val="pt-BR"/>
        </w:rPr>
        <w:t xml:space="preserve"> realça os elementos de interação, tal como se pode observar abaixo. </w:t>
      </w:r>
    </w:p>
    <w:p w14:paraId="75AFA9F9" w14:textId="61987D6A" w:rsidR="00B4745E" w:rsidRDefault="00B4745E" w:rsidP="00B4745E">
      <w:pPr>
        <w:ind w:firstLine="720"/>
        <w:jc w:val="center"/>
        <w:rPr>
          <w:sz w:val="24"/>
          <w:szCs w:val="24"/>
          <w:lang w:val="pt-BR"/>
        </w:rPr>
      </w:pPr>
      <w:r w:rsidRPr="009C78F8">
        <w:rPr>
          <w:iCs/>
          <w:noProof/>
          <w:color w:val="000000"/>
          <w:lang w:val="en-US"/>
        </w:rPr>
        <w:drawing>
          <wp:inline distT="0" distB="0" distL="0" distR="0" wp14:anchorId="32102EB7" wp14:editId="170CE08F">
            <wp:extent cx="3843622" cy="2296160"/>
            <wp:effectExtent l="0" t="0" r="5080" b="8890"/>
            <wp:docPr id="130484611" name="Picture 1" descr="A video game screen with a kitchen and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4611" name="Picture 1" descr="A video game screen with a kitchen and equipment&#10;&#10;Description automatically generated"/>
                    <pic:cNvPicPr/>
                  </pic:nvPicPr>
                  <pic:blipFill rotWithShape="1">
                    <a:blip r:embed="rId66"/>
                    <a:srcRect r="5179"/>
                    <a:stretch/>
                  </pic:blipFill>
                  <pic:spPr bwMode="auto">
                    <a:xfrm>
                      <a:off x="0" y="0"/>
                      <a:ext cx="3867020" cy="2310138"/>
                    </a:xfrm>
                    <a:prstGeom prst="rect">
                      <a:avLst/>
                    </a:prstGeom>
                    <a:ln>
                      <a:noFill/>
                    </a:ln>
                    <a:extLst>
                      <a:ext uri="{53640926-AAD7-44D8-BBD7-CCE9431645EC}">
                        <a14:shadowObscured xmlns:a14="http://schemas.microsoft.com/office/drawing/2010/main"/>
                      </a:ext>
                    </a:extLst>
                  </pic:spPr>
                </pic:pic>
              </a:graphicData>
            </a:graphic>
          </wp:inline>
        </w:drawing>
      </w:r>
    </w:p>
    <w:p w14:paraId="441E2AAA" w14:textId="34980D65" w:rsidR="00B4745E" w:rsidRPr="00B4745E" w:rsidRDefault="00B4745E" w:rsidP="00B4745E">
      <w:pPr>
        <w:pStyle w:val="Caption"/>
        <w:jc w:val="both"/>
        <w:rPr>
          <w:i w:val="0"/>
          <w:iCs w:val="0"/>
          <w:color w:val="000000" w:themeColor="text1"/>
          <w:sz w:val="22"/>
          <w:szCs w:val="22"/>
          <w:lang w:val="pt-BR"/>
        </w:rPr>
      </w:pPr>
      <w:r w:rsidRPr="00B4745E">
        <w:rPr>
          <w:i w:val="0"/>
          <w:iCs w:val="0"/>
          <w:color w:val="000000" w:themeColor="text1"/>
          <w:sz w:val="22"/>
          <w:szCs w:val="22"/>
        </w:rPr>
        <w:lastRenderedPageBreak/>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36</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49" w:name="_Toc149657707"/>
      <w:r>
        <w:rPr>
          <w:i w:val="0"/>
          <w:iCs w:val="0"/>
          <w:color w:val="000000" w:themeColor="text1"/>
          <w:sz w:val="22"/>
          <w:szCs w:val="22"/>
        </w:rPr>
        <w:t>–</w:t>
      </w:r>
      <w:r w:rsidRPr="00B4745E">
        <w:rPr>
          <w:i w:val="0"/>
          <w:iCs w:val="0"/>
          <w:color w:val="000000" w:themeColor="text1"/>
          <w:sz w:val="22"/>
          <w:szCs w:val="22"/>
        </w:rPr>
        <w:t xml:space="preserve"> </w:t>
      </w:r>
      <w:bookmarkStart w:id="150" w:name="_Hlk149555584"/>
      <w:r w:rsidRPr="00B4745E">
        <w:rPr>
          <w:i w:val="0"/>
          <w:iCs w:val="0"/>
          <w:color w:val="000000" w:themeColor="text1"/>
          <w:sz w:val="22"/>
          <w:szCs w:val="22"/>
        </w:rPr>
        <w:t>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537166046"/>
          <w:placeholder>
            <w:docPart w:val="DefaultPlaceholder_-1854013440"/>
          </w:placeholder>
        </w:sdtPr>
        <w:sdtContent>
          <w:r w:rsidR="005973FA" w:rsidRPr="005973FA">
            <w:rPr>
              <w:i w:val="0"/>
              <w:iCs w:val="0"/>
              <w:color w:val="000000"/>
              <w:sz w:val="22"/>
              <w:szCs w:val="22"/>
            </w:rPr>
            <w:t>(Spike Chunsoft, 2012)(Spike Chunsoft, 2012)(Spike Chunsoft, 2012)(Spike Chunsoft, 2012)(Spike Chunsoft, 2012)(Spike Chunsoft, 2012)</w:t>
          </w:r>
        </w:sdtContent>
      </w:sdt>
      <w:r>
        <w:rPr>
          <w:i w:val="0"/>
          <w:iCs w:val="0"/>
          <w:color w:val="000000"/>
          <w:sz w:val="22"/>
          <w:szCs w:val="22"/>
        </w:rPr>
        <w:t xml:space="preserve"> </w:t>
      </w:r>
      <w:r w:rsidRPr="00B4745E">
        <w:rPr>
          <w:i w:val="0"/>
          <w:iCs w:val="0"/>
          <w:color w:val="000000" w:themeColor="text1"/>
          <w:sz w:val="22"/>
          <w:szCs w:val="22"/>
        </w:rPr>
        <w:t>(I).</w:t>
      </w:r>
      <w:bookmarkEnd w:id="149"/>
    </w:p>
    <w:bookmarkEnd w:id="150"/>
    <w:p w14:paraId="6F45DFB5" w14:textId="7E66CD82" w:rsidR="00094F44" w:rsidRDefault="00B4745E" w:rsidP="00870DB2">
      <w:pPr>
        <w:jc w:val="center"/>
        <w:rPr>
          <w:sz w:val="24"/>
          <w:szCs w:val="24"/>
          <w:lang w:val="pt-BR"/>
        </w:rPr>
      </w:pPr>
      <w:r w:rsidRPr="00B4745E">
        <w:rPr>
          <w:noProof/>
          <w:sz w:val="24"/>
          <w:szCs w:val="24"/>
          <w:lang w:val="pt-BR"/>
        </w:rPr>
        <w:drawing>
          <wp:inline distT="0" distB="0" distL="0" distR="0" wp14:anchorId="48E700A4" wp14:editId="48D1BD25">
            <wp:extent cx="4299045" cy="2466439"/>
            <wp:effectExtent l="0" t="0" r="6350" b="0"/>
            <wp:docPr id="1127724739" name="Picture 1" descr="A cartoon kitchen with pots and p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4739" name="Picture 1" descr="A cartoon kitchen with pots and pans&#10;&#10;Description automatically generated"/>
                    <pic:cNvPicPr/>
                  </pic:nvPicPr>
                  <pic:blipFill>
                    <a:blip r:embed="rId67"/>
                    <a:stretch>
                      <a:fillRect/>
                    </a:stretch>
                  </pic:blipFill>
                  <pic:spPr>
                    <a:xfrm>
                      <a:off x="0" y="0"/>
                      <a:ext cx="4318768" cy="2477754"/>
                    </a:xfrm>
                    <a:prstGeom prst="rect">
                      <a:avLst/>
                    </a:prstGeom>
                  </pic:spPr>
                </pic:pic>
              </a:graphicData>
            </a:graphic>
          </wp:inline>
        </w:drawing>
      </w:r>
    </w:p>
    <w:p w14:paraId="385E3924" w14:textId="233ECF36" w:rsidR="00B4745E" w:rsidRPr="00ED24EB" w:rsidRDefault="00B4745E" w:rsidP="00ED24EB">
      <w:pPr>
        <w:pStyle w:val="Caption"/>
        <w:jc w:val="both"/>
        <w:rPr>
          <w:i w:val="0"/>
          <w:iCs w:val="0"/>
          <w:color w:val="000000" w:themeColor="text1"/>
          <w:sz w:val="22"/>
          <w:szCs w:val="22"/>
          <w:lang w:val="pt-BR"/>
        </w:rPr>
      </w:pPr>
      <w:r w:rsidRPr="00B4745E">
        <w:rPr>
          <w:i w:val="0"/>
          <w:iCs w:val="0"/>
          <w:color w:val="000000" w:themeColor="text1"/>
          <w:sz w:val="22"/>
          <w:szCs w:val="22"/>
        </w:rPr>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37</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51" w:name="_Toc149657708"/>
      <w:r w:rsidRPr="00B4745E">
        <w:rPr>
          <w:i w:val="0"/>
          <w:iCs w:val="0"/>
          <w:color w:val="000000" w:themeColor="text1"/>
          <w:sz w:val="22"/>
          <w:szCs w:val="22"/>
        </w:rPr>
        <w:t>– 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1286043044"/>
          <w:placeholder>
            <w:docPart w:val="84734BBC8EFC42AF8F841753FD5D93A6"/>
          </w:placeholder>
        </w:sdtPr>
        <w:sdtContent>
          <w:r w:rsidR="005973FA" w:rsidRPr="005973FA">
            <w:rPr>
              <w:i w:val="0"/>
              <w:iCs w:val="0"/>
              <w:color w:val="000000"/>
              <w:sz w:val="22"/>
              <w:szCs w:val="22"/>
            </w:rPr>
            <w:t>(Spike Chunsoft, 2012)(Spike Chunsoft, 2012)(Spike Chunsoft, 2012)(Spike Chunsoft, 2012)(Spike Chunsoft, 2012)(Spike Chunsoft, 2012)</w:t>
          </w:r>
        </w:sdtContent>
      </w:sdt>
      <w:r w:rsidRPr="00B4745E">
        <w:rPr>
          <w:i w:val="0"/>
          <w:iCs w:val="0"/>
          <w:color w:val="000000" w:themeColor="text1"/>
          <w:sz w:val="22"/>
          <w:szCs w:val="22"/>
        </w:rPr>
        <w:t xml:space="preserve"> (II).</w:t>
      </w:r>
      <w:bookmarkEnd w:id="151"/>
    </w:p>
    <w:p w14:paraId="70EF1EA9" w14:textId="78C95190" w:rsidR="00F415E3" w:rsidRPr="00400470" w:rsidRDefault="00F415E3" w:rsidP="00B21C5A">
      <w:pPr>
        <w:pStyle w:val="Heading2"/>
        <w:numPr>
          <w:ilvl w:val="1"/>
          <w:numId w:val="98"/>
        </w:numPr>
        <w:rPr>
          <w:rFonts w:ascii="Elementary Gothic Bookhand" w:hAnsi="Elementary Gothic Bookhand"/>
          <w:color w:val="auto"/>
          <w:sz w:val="24"/>
          <w:szCs w:val="24"/>
        </w:rPr>
      </w:pPr>
      <w:bookmarkStart w:id="152" w:name="_Toc149657627"/>
      <w:r w:rsidRPr="00400470">
        <w:rPr>
          <w:rFonts w:ascii="Elementary Gothic Bookhand" w:hAnsi="Elementary Gothic Bookhand"/>
          <w:color w:val="auto"/>
          <w:sz w:val="24"/>
          <w:szCs w:val="24"/>
        </w:rPr>
        <w:t>Jogos com a temática da depressão (e ideação suicida)</w:t>
      </w:r>
      <w:bookmarkEnd w:id="152"/>
    </w:p>
    <w:p w14:paraId="20782658" w14:textId="77777777" w:rsidR="00F415E3" w:rsidRPr="00400470" w:rsidRDefault="00F415E3" w:rsidP="00181BE4">
      <w:pPr>
        <w:ind w:firstLine="360"/>
        <w:jc w:val="both"/>
        <w:rPr>
          <w:sz w:val="24"/>
          <w:szCs w:val="24"/>
        </w:rPr>
      </w:pPr>
    </w:p>
    <w:p w14:paraId="3C63B5A4" w14:textId="77777777" w:rsidR="00F415E3" w:rsidRPr="00400470" w:rsidRDefault="00F415E3" w:rsidP="009A45A9">
      <w:pPr>
        <w:ind w:firstLine="720"/>
        <w:jc w:val="both"/>
        <w:rPr>
          <w:sz w:val="24"/>
          <w:szCs w:val="24"/>
        </w:rPr>
      </w:pPr>
      <w:r w:rsidRPr="00400470">
        <w:rPr>
          <w:sz w:val="24"/>
          <w:szCs w:val="24"/>
        </w:rPr>
        <w:t>Tendo em conta que um dos temas centrais do jogo que será implementado será a depressão, foi necessário efetuar a exploração de como a temática é abordada no contexto dos jogos digitais.</w:t>
      </w:r>
    </w:p>
    <w:p w14:paraId="583C2CD8" w14:textId="1E44447C" w:rsidR="00F415E3" w:rsidRPr="00400470" w:rsidRDefault="00F415E3" w:rsidP="009A45A9">
      <w:pPr>
        <w:ind w:firstLine="720"/>
        <w:jc w:val="both"/>
        <w:rPr>
          <w:sz w:val="24"/>
          <w:szCs w:val="24"/>
        </w:rPr>
      </w:pPr>
      <w:r w:rsidRPr="00400470">
        <w:rPr>
          <w:sz w:val="24"/>
          <w:szCs w:val="24"/>
        </w:rPr>
        <w:t xml:space="preserve">Como já foi enunciado </w:t>
      </w:r>
      <w:r w:rsidR="007E7AA0" w:rsidRPr="00400470">
        <w:rPr>
          <w:sz w:val="24"/>
          <w:szCs w:val="24"/>
        </w:rPr>
        <w:t>anteriormente, uma</w:t>
      </w:r>
      <w:r w:rsidRPr="00400470">
        <w:rPr>
          <w:sz w:val="24"/>
          <w:szCs w:val="24"/>
        </w:rPr>
        <w:t xml:space="preserve">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400470" w:rsidRDefault="00F415E3" w:rsidP="00181BE4">
      <w:pPr>
        <w:jc w:val="both"/>
        <w:rPr>
          <w:sz w:val="24"/>
          <w:szCs w:val="24"/>
        </w:rPr>
      </w:pPr>
    </w:p>
    <w:p w14:paraId="38684E2F" w14:textId="4F08295A" w:rsidR="00F415E3" w:rsidRPr="00283A2D" w:rsidRDefault="00F415E3" w:rsidP="00070068">
      <w:pPr>
        <w:numPr>
          <w:ilvl w:val="1"/>
          <w:numId w:val="2"/>
        </w:numPr>
        <w:contextualSpacing/>
        <w:jc w:val="both"/>
        <w:rPr>
          <w:i/>
          <w:iCs/>
          <w:sz w:val="24"/>
          <w:szCs w:val="24"/>
          <w:lang w:val="en-US"/>
        </w:rPr>
      </w:pPr>
      <w:bookmarkStart w:id="153" w:name="_Hlk149552725"/>
      <w:r w:rsidRPr="00283A2D">
        <w:rPr>
          <w:i/>
          <w:iCs/>
          <w:sz w:val="24"/>
          <w:szCs w:val="24"/>
          <w:lang w:val="en-US"/>
        </w:rPr>
        <w:t>“Depression Quest”</w:t>
      </w:r>
      <w:r w:rsidRPr="00283A2D">
        <w:rPr>
          <w:sz w:val="24"/>
          <w:szCs w:val="24"/>
          <w:lang w:val="en-US"/>
        </w:rPr>
        <w:t xml:space="preserve"> </w:t>
      </w:r>
      <w:sdt>
        <w:sdtPr>
          <w:rPr>
            <w:color w:val="000000"/>
            <w:sz w:val="24"/>
            <w:szCs w:val="24"/>
          </w:rPr>
          <w:tag w:val="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692951221"/>
          <w:placeholder>
            <w:docPart w:val="DefaultPlaceholder_-1854013440"/>
          </w:placeholder>
        </w:sdtPr>
        <w:sdtContent>
          <w:r w:rsidR="005973FA" w:rsidRPr="005973FA">
            <w:rPr>
              <w:color w:val="000000"/>
              <w:sz w:val="24"/>
              <w:szCs w:val="24"/>
              <w:lang w:val="en-US"/>
            </w:rPr>
            <w:t>(The Quinnspiracy, 2014)(The Quinnspiracy, 2014)(The Quinnspiracy, 2014)(The Quinnspiracy, 2014)(The Quinnspiracy, 2014)(The Quinnspiracy, 2014)</w:t>
          </w:r>
        </w:sdtContent>
      </w:sdt>
    </w:p>
    <w:bookmarkEnd w:id="153"/>
    <w:p w14:paraId="148C276F" w14:textId="249F66BC" w:rsidR="00F415E3" w:rsidRPr="00400470" w:rsidRDefault="00F415E3" w:rsidP="00181BE4">
      <w:pPr>
        <w:jc w:val="both"/>
        <w:rPr>
          <w:sz w:val="24"/>
          <w:szCs w:val="24"/>
        </w:rPr>
      </w:pPr>
      <w:r w:rsidRPr="00283A2D">
        <w:rPr>
          <w:sz w:val="24"/>
          <w:szCs w:val="24"/>
          <w:lang w:val="en-US"/>
        </w:rPr>
        <w:t xml:space="preserve">        </w:t>
      </w:r>
      <w:r w:rsidR="00E561C9" w:rsidRPr="00283A2D">
        <w:rPr>
          <w:sz w:val="24"/>
          <w:szCs w:val="24"/>
          <w:lang w:val="en-US"/>
        </w:rPr>
        <w:tab/>
      </w:r>
      <w:r w:rsidRPr="00400470">
        <w:rPr>
          <w:sz w:val="24"/>
          <w:szCs w:val="24"/>
        </w:rPr>
        <w:t>“</w:t>
      </w:r>
      <w:r w:rsidRPr="00400470">
        <w:rPr>
          <w:i/>
          <w:iCs/>
          <w:sz w:val="24"/>
          <w:szCs w:val="24"/>
        </w:rPr>
        <w:t>Depression Quest”</w:t>
      </w:r>
      <w:r w:rsidRPr="00400470">
        <w:rPr>
          <w:sz w:val="24"/>
          <w:szCs w:val="24"/>
        </w:rPr>
        <w:t xml:space="preserve"> é um jogo de ficção interativo lançado em 2014 por Patrick Lindsey que conta os momentos do dia a dia de uma pessoa que sofre de depressão. São apresentados ao jogador uma série de eventos da vida quotidiana do protagonista e o mesmo terá de fazer </w:t>
      </w:r>
      <w:r w:rsidRPr="00400470">
        <w:rPr>
          <w:sz w:val="24"/>
          <w:szCs w:val="24"/>
        </w:rPr>
        <w:lastRenderedPageBreak/>
        <w:t xml:space="preserve">múltiplas escolhas, afetando a narrativa principal – o evoluir da sua doença, relacionamentos, trabalho e possível tratamento. </w:t>
      </w:r>
    </w:p>
    <w:p w14:paraId="5FD1964E" w14:textId="77777777" w:rsidR="00F415E3" w:rsidRPr="00400470" w:rsidRDefault="00F415E3" w:rsidP="00181BE4">
      <w:pPr>
        <w:jc w:val="both"/>
        <w:rPr>
          <w:sz w:val="24"/>
          <w:szCs w:val="24"/>
        </w:rPr>
      </w:pPr>
    </w:p>
    <w:p w14:paraId="06800508" w14:textId="77777777" w:rsidR="00F415E3" w:rsidRPr="00400470" w:rsidRDefault="00F415E3" w:rsidP="00181BE4">
      <w:pPr>
        <w:jc w:val="center"/>
        <w:rPr>
          <w:sz w:val="24"/>
          <w:szCs w:val="24"/>
        </w:rPr>
      </w:pPr>
      <w:r w:rsidRPr="00400470">
        <w:rPr>
          <w:noProof/>
          <w:sz w:val="24"/>
          <w:szCs w:val="24"/>
        </w:rPr>
        <w:drawing>
          <wp:inline distT="0" distB="0" distL="0" distR="0" wp14:anchorId="345A2F00" wp14:editId="4C0215CA">
            <wp:extent cx="4370615" cy="2458959"/>
            <wp:effectExtent l="0" t="0" r="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91877" cy="2470921"/>
                    </a:xfrm>
                    <a:prstGeom prst="rect">
                      <a:avLst/>
                    </a:prstGeom>
                    <a:noFill/>
                  </pic:spPr>
                </pic:pic>
              </a:graphicData>
            </a:graphic>
          </wp:inline>
        </w:drawing>
      </w:r>
    </w:p>
    <w:p w14:paraId="15A7DCCB" w14:textId="76761764" w:rsidR="00F415E3" w:rsidRPr="00283A2D" w:rsidRDefault="00901633" w:rsidP="00901633">
      <w:pPr>
        <w:pStyle w:val="Caption"/>
        <w:jc w:val="both"/>
        <w:rPr>
          <w:sz w:val="22"/>
          <w:szCs w:val="22"/>
          <w:lang w:val="en-US"/>
        </w:rPr>
      </w:pPr>
      <w:bookmarkStart w:id="154" w:name="_Toc149397148"/>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38</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55" w:name="_Toc149657709"/>
      <w:r w:rsidRPr="00283A2D">
        <w:rPr>
          <w:i w:val="0"/>
          <w:iCs w:val="0"/>
          <w:color w:val="000000" w:themeColor="text1"/>
          <w:sz w:val="22"/>
          <w:szCs w:val="22"/>
          <w:lang w:val="en-US"/>
        </w:rPr>
        <w:t>–</w:t>
      </w:r>
      <w:r w:rsidRPr="00283A2D">
        <w:rPr>
          <w:color w:val="000000" w:themeColor="text1"/>
          <w:sz w:val="22"/>
          <w:szCs w:val="22"/>
          <w:lang w:val="en-US"/>
        </w:rPr>
        <w:t xml:space="preserve"> </w:t>
      </w:r>
      <w:r w:rsidRPr="00283A2D">
        <w:rPr>
          <w:i w:val="0"/>
          <w:iCs w:val="0"/>
          <w:color w:val="000000" w:themeColor="text1"/>
          <w:sz w:val="22"/>
          <w:szCs w:val="22"/>
          <w:lang w:val="en-US"/>
        </w:rPr>
        <w:t>Exemplo de interação em</w:t>
      </w:r>
      <w:r w:rsidRPr="00283A2D">
        <w:rPr>
          <w:color w:val="000000" w:themeColor="text1"/>
          <w:sz w:val="22"/>
          <w:szCs w:val="22"/>
          <w:lang w:val="en-US"/>
        </w:rPr>
        <w:t xml:space="preserve"> “Depression Quest” </w:t>
      </w:r>
      <w:sdt>
        <w:sdtPr>
          <w:rPr>
            <w:i w:val="0"/>
            <w:color w:val="000000"/>
            <w:sz w:val="22"/>
            <w:szCs w:val="22"/>
          </w:rPr>
          <w:tag w:val="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65264506"/>
          <w:placeholder>
            <w:docPart w:val="DefaultPlaceholder_-1854013440"/>
          </w:placeholder>
        </w:sdtPr>
        <w:sdtContent>
          <w:r w:rsidR="005973FA" w:rsidRPr="005973FA">
            <w:rPr>
              <w:i w:val="0"/>
              <w:color w:val="000000"/>
              <w:sz w:val="22"/>
              <w:szCs w:val="22"/>
              <w:lang w:val="en-US"/>
            </w:rPr>
            <w:t>(The Quinnspiracy, 2014)(The Quinnspiracy, 2014)(The Quinnspiracy, 2014)(The Quinnspiracy, 2014)(The Quinnspiracy, 2014)(The Quinnspiracy, 2014)</w:t>
          </w:r>
        </w:sdtContent>
      </w:sdt>
      <w:r w:rsidR="007A067E" w:rsidRPr="00283A2D">
        <w:rPr>
          <w:i w:val="0"/>
          <w:color w:val="000000"/>
          <w:sz w:val="22"/>
          <w:szCs w:val="22"/>
          <w:lang w:val="en-US"/>
        </w:rPr>
        <w:t xml:space="preserve"> (I)</w:t>
      </w:r>
      <w:r w:rsidRPr="00283A2D">
        <w:rPr>
          <w:color w:val="000000" w:themeColor="text1"/>
          <w:sz w:val="22"/>
          <w:szCs w:val="22"/>
          <w:lang w:val="en-US"/>
        </w:rPr>
        <w:t>.</w:t>
      </w:r>
      <w:bookmarkEnd w:id="154"/>
      <w:bookmarkEnd w:id="155"/>
    </w:p>
    <w:p w14:paraId="7468C62B" w14:textId="77777777" w:rsidR="00901633" w:rsidRPr="00283A2D" w:rsidRDefault="00901633" w:rsidP="00901633">
      <w:pPr>
        <w:rPr>
          <w:sz w:val="24"/>
          <w:szCs w:val="24"/>
          <w:lang w:val="en-US"/>
        </w:rPr>
      </w:pPr>
    </w:p>
    <w:p w14:paraId="5969D1CC" w14:textId="77777777" w:rsidR="00F415E3" w:rsidRPr="00400470" w:rsidRDefault="00F415E3" w:rsidP="00181BE4">
      <w:pPr>
        <w:jc w:val="center"/>
        <w:rPr>
          <w:sz w:val="24"/>
          <w:szCs w:val="24"/>
        </w:rPr>
      </w:pPr>
      <w:r w:rsidRPr="00400470">
        <w:rPr>
          <w:noProof/>
          <w:sz w:val="24"/>
          <w:szCs w:val="24"/>
        </w:rPr>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571E0511" w14:textId="6F6C46CC" w:rsidR="00901633" w:rsidRPr="00283A2D" w:rsidRDefault="00901633" w:rsidP="00901633">
      <w:pPr>
        <w:keepNext/>
        <w:jc w:val="both"/>
        <w:rPr>
          <w:lang w:val="en-US"/>
        </w:rPr>
      </w:pPr>
      <w:bookmarkStart w:id="156" w:name="_Toc149397149"/>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39</w:t>
      </w:r>
      <w:r w:rsidRPr="00901633">
        <w:fldChar w:fldCharType="end"/>
      </w:r>
      <w:r w:rsidRPr="00283A2D">
        <w:rPr>
          <w:lang w:val="en-US"/>
        </w:rPr>
        <w:t xml:space="preserve"> </w:t>
      </w:r>
      <w:bookmarkStart w:id="157" w:name="_Toc149657710"/>
      <w:r w:rsidRPr="00283A2D">
        <w:rPr>
          <w:lang w:val="en-US"/>
        </w:rPr>
        <w:t>– Exemplo de interação em “</w:t>
      </w:r>
      <w:r w:rsidRPr="00283A2D">
        <w:rPr>
          <w:i/>
          <w:iCs/>
          <w:lang w:val="en-US"/>
        </w:rPr>
        <w:t xml:space="preserve">Depression Quest” </w:t>
      </w:r>
      <w:r w:rsidRPr="00283A2D">
        <w:rPr>
          <w:lang w:val="en-US"/>
        </w:rPr>
        <w:t>(II)</w:t>
      </w:r>
      <w:r w:rsidRPr="00283A2D">
        <w:rPr>
          <w:i/>
          <w:iCs/>
          <w:lang w:val="en-US"/>
        </w:rPr>
        <w:t xml:space="preserve"> </w:t>
      </w:r>
      <w:sdt>
        <w:sdtPr>
          <w:rPr>
            <w:iCs/>
            <w:color w:val="000000"/>
          </w:rPr>
          <w:tag w:val="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122968618"/>
          <w:placeholder>
            <w:docPart w:val="251A652F5B1E45A3BE690815317BE4B2"/>
          </w:placeholder>
        </w:sdtPr>
        <w:sdtContent>
          <w:r w:rsidR="005973FA" w:rsidRPr="005973FA">
            <w:rPr>
              <w:iCs/>
              <w:color w:val="000000"/>
              <w:lang w:val="en-US"/>
            </w:rPr>
            <w:t>(The Quinnspiracy, 2014)(The Quinnspiracy, 2014)(The Quinnspiracy, 2014)(The Quinnspiracy, 2014)(The Quinnspiracy, 2014)(The Quinnspiracy, 2014)</w:t>
          </w:r>
        </w:sdtContent>
      </w:sdt>
      <w:r w:rsidR="007A067E" w:rsidRPr="00283A2D">
        <w:rPr>
          <w:iCs/>
          <w:color w:val="000000"/>
          <w:lang w:val="en-US"/>
        </w:rPr>
        <w:t xml:space="preserve"> (II)</w:t>
      </w:r>
      <w:r w:rsidRPr="00283A2D">
        <w:rPr>
          <w:lang w:val="en-US"/>
        </w:rPr>
        <w:t>.</w:t>
      </w:r>
      <w:bookmarkEnd w:id="156"/>
      <w:bookmarkEnd w:id="157"/>
    </w:p>
    <w:p w14:paraId="2FE4A0CF" w14:textId="35B535AB" w:rsidR="00F415E3" w:rsidRPr="00283A2D" w:rsidRDefault="00F415E3" w:rsidP="00901633">
      <w:pPr>
        <w:pStyle w:val="Caption"/>
        <w:jc w:val="center"/>
        <w:rPr>
          <w:sz w:val="24"/>
          <w:szCs w:val="24"/>
          <w:lang w:val="en-US"/>
        </w:rPr>
      </w:pPr>
    </w:p>
    <w:p w14:paraId="70FA027B" w14:textId="1728711E" w:rsidR="00F415E3" w:rsidRPr="00901633" w:rsidRDefault="00F415E3" w:rsidP="00070068">
      <w:pPr>
        <w:numPr>
          <w:ilvl w:val="1"/>
          <w:numId w:val="2"/>
        </w:numPr>
        <w:contextualSpacing/>
        <w:jc w:val="both"/>
        <w:rPr>
          <w:sz w:val="24"/>
          <w:szCs w:val="24"/>
          <w:lang w:val="en-US"/>
        </w:rPr>
      </w:pPr>
      <w:r w:rsidRPr="00901633">
        <w:rPr>
          <w:i/>
          <w:iCs/>
          <w:sz w:val="24"/>
          <w:szCs w:val="24"/>
          <w:lang w:val="en-US"/>
        </w:rPr>
        <w:t xml:space="preserve">“Depression: The Game” </w:t>
      </w:r>
      <w:sdt>
        <w:sdtPr>
          <w:rPr>
            <w:iCs/>
            <w:color w:val="000000"/>
            <w:sz w:val="24"/>
            <w:szCs w:val="24"/>
          </w:rPr>
          <w:tag w:val="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59752798"/>
          <w:placeholder>
            <w:docPart w:val="DefaultPlaceholder_-1854013440"/>
          </w:placeholder>
        </w:sdtPr>
        <w:sdtContent>
          <w:r w:rsidR="005973FA" w:rsidRPr="005973FA">
            <w:rPr>
              <w:iCs/>
              <w:color w:val="000000"/>
              <w:sz w:val="24"/>
              <w:szCs w:val="24"/>
              <w:lang w:val="en-US"/>
            </w:rPr>
            <w:t>(DeepWorks Studios, 2018)(DeepWorks Studios, 2018)(DeepWorks Studios, 2018)(DeepWorks Studios, 2018)(DeepWorks Studios, 2018)(DeepWorks Studios, 2018)</w:t>
          </w:r>
        </w:sdtContent>
      </w:sdt>
    </w:p>
    <w:p w14:paraId="423E2E5B" w14:textId="1234F6C4" w:rsidR="00F415E3" w:rsidRPr="00400470" w:rsidRDefault="00F415E3" w:rsidP="00181BE4">
      <w:pPr>
        <w:jc w:val="both"/>
        <w:rPr>
          <w:sz w:val="24"/>
          <w:szCs w:val="24"/>
        </w:rPr>
      </w:pPr>
      <w:r w:rsidRPr="00901633">
        <w:rPr>
          <w:sz w:val="24"/>
          <w:szCs w:val="24"/>
          <w:lang w:val="en-US"/>
        </w:rPr>
        <w:t xml:space="preserve">        </w:t>
      </w:r>
      <w:r w:rsidR="00E561C9">
        <w:rPr>
          <w:sz w:val="24"/>
          <w:szCs w:val="24"/>
          <w:lang w:val="en-US"/>
        </w:rPr>
        <w:tab/>
      </w:r>
      <w:r w:rsidRPr="00400470">
        <w:rPr>
          <w:sz w:val="24"/>
          <w:szCs w:val="24"/>
        </w:rPr>
        <w:t xml:space="preserve">Este jogo é uma espécie de simulador interativo de </w:t>
      </w:r>
      <w:r w:rsidRPr="00400470">
        <w:rPr>
          <w:i/>
          <w:iCs/>
          <w:sz w:val="24"/>
          <w:szCs w:val="24"/>
        </w:rPr>
        <w:t>point-and-click</w:t>
      </w:r>
      <w:r w:rsidRPr="00400470">
        <w:rPr>
          <w:sz w:val="24"/>
          <w:szCs w:val="24"/>
        </w:rPr>
        <w:t xml:space="preserve"> que segue um rapaz que sofre de depressão profunda e ideação suicida. O jogador tem de controlar o personagem </w:t>
      </w:r>
      <w:r w:rsidRPr="00400470">
        <w:rPr>
          <w:sz w:val="24"/>
          <w:szCs w:val="24"/>
        </w:rPr>
        <w:lastRenderedPageBreak/>
        <w:t>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68534B2" w14:textId="77777777" w:rsidR="00F415E3" w:rsidRPr="00400470" w:rsidRDefault="00F415E3" w:rsidP="00181BE4">
      <w:pPr>
        <w:jc w:val="both"/>
        <w:rPr>
          <w:sz w:val="24"/>
          <w:szCs w:val="24"/>
        </w:rPr>
      </w:pPr>
    </w:p>
    <w:p w14:paraId="1F437020" w14:textId="77777777" w:rsidR="00F415E3" w:rsidRDefault="00F415E3" w:rsidP="00181BE4">
      <w:pPr>
        <w:jc w:val="center"/>
        <w:rPr>
          <w:sz w:val="24"/>
          <w:szCs w:val="24"/>
        </w:rPr>
      </w:pPr>
      <w:r w:rsidRPr="0040047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39BB786" w14:textId="0371FD63" w:rsidR="00901633" w:rsidRPr="00283A2D" w:rsidRDefault="00901633" w:rsidP="00901633">
      <w:pPr>
        <w:jc w:val="both"/>
        <w:rPr>
          <w:lang w:val="en-US"/>
        </w:rPr>
      </w:pPr>
      <w:bookmarkStart w:id="158" w:name="_Toc149397150"/>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40</w:t>
      </w:r>
      <w:r w:rsidRPr="00901633">
        <w:fldChar w:fldCharType="end"/>
      </w:r>
      <w:r w:rsidRPr="00283A2D">
        <w:rPr>
          <w:lang w:val="en-US"/>
        </w:rPr>
        <w:t xml:space="preserve"> </w:t>
      </w:r>
      <w:bookmarkStart w:id="159" w:name="_Toc149657711"/>
      <w:r w:rsidRPr="00283A2D">
        <w:rPr>
          <w:lang w:val="en-US"/>
        </w:rPr>
        <w:t xml:space="preserve">– Exemplos de </w:t>
      </w:r>
      <w:r w:rsidRPr="00283A2D">
        <w:rPr>
          <w:i/>
          <w:iCs/>
          <w:lang w:val="en-US"/>
        </w:rPr>
        <w:t xml:space="preserve">gameplay </w:t>
      </w:r>
      <w:r w:rsidRPr="00283A2D">
        <w:rPr>
          <w:lang w:val="en-US"/>
        </w:rPr>
        <w:t>em “</w:t>
      </w:r>
      <w:r w:rsidRPr="00283A2D">
        <w:rPr>
          <w:i/>
          <w:iCs/>
          <w:lang w:val="en-US"/>
        </w:rPr>
        <w:t xml:space="preserve">Depression: The Game” </w:t>
      </w:r>
      <w:r w:rsidRPr="00283A2D">
        <w:rPr>
          <w:lang w:val="en-US"/>
        </w:rPr>
        <w:t xml:space="preserve">(I) </w:t>
      </w:r>
      <w:sdt>
        <w:sdtPr>
          <w:rPr>
            <w:color w:val="000000"/>
          </w:rPr>
          <w:tag w:val="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63589044"/>
          <w:placeholder>
            <w:docPart w:val="DefaultPlaceholder_-1854013440"/>
          </w:placeholder>
        </w:sdtPr>
        <w:sdtContent>
          <w:r w:rsidR="005973FA" w:rsidRPr="005973FA">
            <w:rPr>
              <w:color w:val="000000"/>
              <w:lang w:val="en-US"/>
            </w:rPr>
            <w:t>(DeepWorks Studios, 2018)(DeepWorks Studios, 2018)(DeepWorks Studios, 2018)(DeepWorks Studios, 2018)(DeepWorks Studios, 2018)(DeepWorks Studios, 2018)</w:t>
          </w:r>
        </w:sdtContent>
      </w:sdt>
      <w:r w:rsidRPr="00283A2D">
        <w:rPr>
          <w:color w:val="000000"/>
          <w:lang w:val="en-US"/>
        </w:rPr>
        <w:t>.</w:t>
      </w:r>
      <w:bookmarkEnd w:id="158"/>
      <w:bookmarkEnd w:id="159"/>
    </w:p>
    <w:p w14:paraId="42D7339C" w14:textId="27DC61F4" w:rsidR="00901633" w:rsidRPr="00283A2D" w:rsidRDefault="00901633" w:rsidP="00901633">
      <w:pPr>
        <w:pStyle w:val="Caption"/>
        <w:rPr>
          <w:sz w:val="24"/>
          <w:szCs w:val="24"/>
          <w:lang w:val="en-US"/>
        </w:rPr>
      </w:pPr>
    </w:p>
    <w:p w14:paraId="79313ED5"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0047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5FF741C3" w14:textId="040DEA19" w:rsidR="00F415E3" w:rsidRPr="00283A2D" w:rsidRDefault="00901633" w:rsidP="00901633">
      <w:pPr>
        <w:pStyle w:val="Caption"/>
        <w:jc w:val="center"/>
        <w:rPr>
          <w:color w:val="000000" w:themeColor="text1"/>
          <w:sz w:val="22"/>
          <w:szCs w:val="22"/>
          <w:lang w:val="en-US"/>
        </w:rPr>
        <w:sectPr w:rsidR="00F415E3" w:rsidRPr="00283A2D" w:rsidSect="009D1708">
          <w:headerReference w:type="default" r:id="rId74"/>
          <w:pgSz w:w="12240" w:h="15840"/>
          <w:pgMar w:top="1440" w:right="1440" w:bottom="1440" w:left="1440" w:header="720" w:footer="720" w:gutter="0"/>
          <w:cols w:space="720"/>
          <w:titlePg/>
          <w:docGrid w:linePitch="360"/>
        </w:sectPr>
      </w:pPr>
      <w:bookmarkStart w:id="160" w:name="_Toc149397151"/>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41</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61" w:name="_Toc149657712"/>
      <w:r w:rsidRPr="00283A2D">
        <w:rPr>
          <w:i w:val="0"/>
          <w:iCs w:val="0"/>
          <w:color w:val="000000" w:themeColor="text1"/>
          <w:sz w:val="22"/>
          <w:szCs w:val="22"/>
          <w:lang w:val="en-US"/>
        </w:rPr>
        <w:t>– Exemplos de gameplay em</w:t>
      </w:r>
      <w:r w:rsidRPr="00283A2D">
        <w:rPr>
          <w:color w:val="000000" w:themeColor="text1"/>
          <w:sz w:val="22"/>
          <w:szCs w:val="22"/>
          <w:lang w:val="en-US"/>
        </w:rPr>
        <w:t xml:space="preserve"> “Depression: The Game”</w:t>
      </w:r>
      <w:r w:rsidRPr="00283A2D">
        <w:rPr>
          <w:i w:val="0"/>
          <w:iCs w:val="0"/>
          <w:color w:val="000000" w:themeColor="text1"/>
          <w:sz w:val="22"/>
          <w:szCs w:val="22"/>
          <w:lang w:val="en-US"/>
        </w:rPr>
        <w:t xml:space="preserve"> (II) </w:t>
      </w:r>
      <w:sdt>
        <w:sdtPr>
          <w:rPr>
            <w:i w:val="0"/>
            <w:iCs w:val="0"/>
            <w:color w:val="000000"/>
            <w:sz w:val="22"/>
            <w:szCs w:val="22"/>
          </w:rPr>
          <w:tag w:val="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20216000"/>
          <w:placeholder>
            <w:docPart w:val="DefaultPlaceholder_-1854013440"/>
          </w:placeholder>
        </w:sdtPr>
        <w:sdtContent>
          <w:r w:rsidR="005973FA" w:rsidRPr="005973FA">
            <w:rPr>
              <w:i w:val="0"/>
              <w:iCs w:val="0"/>
              <w:color w:val="000000"/>
              <w:sz w:val="22"/>
              <w:szCs w:val="22"/>
              <w:lang w:val="en-US"/>
            </w:rPr>
            <w:t>(DeepWorks Studios, 2018)(DeepWorks Studios, 2018)(DeepWorks Studios, 2018)(DeepWorks Studios, 2018)(DeepWorks Studios, 2018)(DeepWorks Studios, 2018)</w:t>
          </w:r>
        </w:sdtContent>
      </w:sdt>
      <w:r w:rsidRPr="00283A2D">
        <w:rPr>
          <w:i w:val="0"/>
          <w:iCs w:val="0"/>
          <w:color w:val="000000" w:themeColor="text1"/>
          <w:sz w:val="22"/>
          <w:szCs w:val="22"/>
          <w:lang w:val="en-US"/>
        </w:rPr>
        <w:t>.</w:t>
      </w:r>
      <w:bookmarkEnd w:id="160"/>
      <w:bookmarkEnd w:id="161"/>
    </w:p>
    <w:p w14:paraId="2BA2C449" w14:textId="674D8A47" w:rsidR="00F415E3" w:rsidRPr="00283A2D" w:rsidRDefault="00F415E3" w:rsidP="00070068">
      <w:pPr>
        <w:numPr>
          <w:ilvl w:val="0"/>
          <w:numId w:val="2"/>
        </w:numPr>
        <w:contextualSpacing/>
        <w:jc w:val="both"/>
        <w:rPr>
          <w:i/>
          <w:iCs/>
          <w:sz w:val="24"/>
          <w:szCs w:val="24"/>
          <w:lang w:val="en-US"/>
        </w:rPr>
      </w:pPr>
      <w:r w:rsidRPr="00283A2D">
        <w:rPr>
          <w:i/>
          <w:iCs/>
          <w:sz w:val="24"/>
          <w:szCs w:val="24"/>
          <w:lang w:val="en-US"/>
        </w:rPr>
        <w:lastRenderedPageBreak/>
        <w:t>“missed messages”</w:t>
      </w:r>
      <w:r w:rsidR="00901633" w:rsidRPr="00283A2D">
        <w:rPr>
          <w:i/>
          <w:iCs/>
          <w:sz w:val="24"/>
          <w:szCs w:val="24"/>
          <w:lang w:val="en-US"/>
        </w:rPr>
        <w:t xml:space="preserve"> </w:t>
      </w:r>
      <w:sdt>
        <w:sdtPr>
          <w:rPr>
            <w:iCs/>
            <w:color w:val="000000"/>
            <w:sz w:val="24"/>
            <w:szCs w:val="24"/>
          </w:rPr>
          <w:tag w:val="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924880074"/>
          <w:placeholder>
            <w:docPart w:val="DefaultPlaceholder_-1854013440"/>
          </w:placeholder>
        </w:sdtPr>
        <w:sdtContent>
          <w:r w:rsidR="005973FA" w:rsidRPr="005973FA">
            <w:rPr>
              <w:iCs/>
              <w:color w:val="000000"/>
              <w:sz w:val="24"/>
              <w:szCs w:val="24"/>
              <w:lang w:val="en-US"/>
            </w:rPr>
            <w:t>(He, 2019)(He, 2019)(He, 2019)(He, 2019)(He, 2019)(He, 2019)</w:t>
          </w:r>
        </w:sdtContent>
      </w:sdt>
    </w:p>
    <w:p w14:paraId="1E50F452" w14:textId="14EB8716" w:rsidR="00F415E3" w:rsidRPr="00400470" w:rsidRDefault="00F415E3" w:rsidP="00181BE4">
      <w:pPr>
        <w:jc w:val="both"/>
        <w:rPr>
          <w:sz w:val="24"/>
          <w:szCs w:val="24"/>
        </w:rPr>
      </w:pPr>
      <w:r w:rsidRPr="00283A2D">
        <w:rPr>
          <w:i/>
          <w:iCs/>
          <w:sz w:val="24"/>
          <w:szCs w:val="24"/>
          <w:lang w:val="en-US"/>
        </w:rPr>
        <w:t xml:space="preserve">        </w:t>
      </w:r>
      <w:r w:rsidR="00E561C9" w:rsidRPr="00283A2D">
        <w:rPr>
          <w:i/>
          <w:iCs/>
          <w:sz w:val="24"/>
          <w:szCs w:val="24"/>
          <w:lang w:val="en-US"/>
        </w:rPr>
        <w:tab/>
      </w:r>
      <w:r w:rsidRPr="00400470">
        <w:rPr>
          <w:i/>
          <w:iCs/>
          <w:sz w:val="24"/>
          <w:szCs w:val="24"/>
        </w:rPr>
        <w:t xml:space="preserve">Jogo digital </w:t>
      </w:r>
      <w:r w:rsidRPr="0040047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8FEC1C2" w14:textId="78947582" w:rsidR="00F415E3" w:rsidRPr="007753AF" w:rsidRDefault="00F415E3" w:rsidP="007753AF">
      <w:pPr>
        <w:jc w:val="center"/>
        <w:rPr>
          <w:sz w:val="24"/>
          <w:szCs w:val="24"/>
        </w:rPr>
      </w:pPr>
      <w:r w:rsidRPr="00400470">
        <w:rPr>
          <w:noProof/>
          <w:sz w:val="24"/>
          <w:szCs w:val="24"/>
        </w:rPr>
        <w:drawing>
          <wp:inline distT="0" distB="0" distL="0" distR="0" wp14:anchorId="6D57F9C2" wp14:editId="0FCD249B">
            <wp:extent cx="1916674" cy="1518104"/>
            <wp:effectExtent l="0" t="0" r="7620" b="6350"/>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6894" cy="1526198"/>
                    </a:xfrm>
                    <a:prstGeom prst="rect">
                      <a:avLst/>
                    </a:prstGeom>
                    <a:noFill/>
                  </pic:spPr>
                </pic:pic>
              </a:graphicData>
            </a:graphic>
          </wp:inline>
        </w:drawing>
      </w:r>
      <w:r w:rsidRPr="00400470">
        <w:rPr>
          <w:noProof/>
          <w:color w:val="C00000"/>
          <w:sz w:val="24"/>
          <w:szCs w:val="24"/>
        </w:rPr>
        <w:drawing>
          <wp:inline distT="0" distB="0" distL="0" distR="0" wp14:anchorId="4C0E6F71" wp14:editId="6FF40733">
            <wp:extent cx="1963156" cy="1508125"/>
            <wp:effectExtent l="0" t="0" r="0" b="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28815" t="2119"/>
                    <a:stretch/>
                  </pic:blipFill>
                  <pic:spPr bwMode="auto">
                    <a:xfrm>
                      <a:off x="0" y="0"/>
                      <a:ext cx="1992046" cy="1530319"/>
                    </a:xfrm>
                    <a:prstGeom prst="rect">
                      <a:avLst/>
                    </a:prstGeom>
                    <a:noFill/>
                    <a:ln>
                      <a:noFill/>
                    </a:ln>
                    <a:extLst>
                      <a:ext uri="{53640926-AAD7-44D8-BBD7-CCE9431645EC}">
                        <a14:shadowObscured xmlns:a14="http://schemas.microsoft.com/office/drawing/2010/main"/>
                      </a:ext>
                    </a:extLst>
                  </pic:spPr>
                </pic:pic>
              </a:graphicData>
            </a:graphic>
          </wp:inline>
        </w:drawing>
      </w:r>
      <w:r w:rsidR="007753AF" w:rsidRPr="00400470">
        <w:rPr>
          <w:noProof/>
          <w:color w:val="C00000"/>
          <w:sz w:val="24"/>
          <w:szCs w:val="24"/>
        </w:rPr>
        <w:drawing>
          <wp:inline distT="0" distB="0" distL="0" distR="0" wp14:anchorId="281A9ABD" wp14:editId="15765B2C">
            <wp:extent cx="1583872" cy="1505477"/>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2257" r="21820"/>
                    <a:stretch/>
                  </pic:blipFill>
                  <pic:spPr bwMode="auto">
                    <a:xfrm>
                      <a:off x="0" y="0"/>
                      <a:ext cx="1609564" cy="1529898"/>
                    </a:xfrm>
                    <a:prstGeom prst="rect">
                      <a:avLst/>
                    </a:prstGeom>
                    <a:noFill/>
                    <a:ln>
                      <a:noFill/>
                    </a:ln>
                    <a:extLst>
                      <a:ext uri="{53640926-AAD7-44D8-BBD7-CCE9431645EC}">
                        <a14:shadowObscured xmlns:a14="http://schemas.microsoft.com/office/drawing/2010/main"/>
                      </a:ext>
                    </a:extLst>
                  </pic:spPr>
                </pic:pic>
              </a:graphicData>
            </a:graphic>
          </wp:inline>
        </w:drawing>
      </w:r>
    </w:p>
    <w:p w14:paraId="033BD723" w14:textId="6CD8B223" w:rsidR="00F415E3" w:rsidRPr="005C19DD" w:rsidRDefault="007753AF" w:rsidP="005C19DD">
      <w:pPr>
        <w:keepNext/>
        <w:jc w:val="both"/>
        <w:rPr>
          <w:i/>
          <w:iCs/>
        </w:rPr>
      </w:pPr>
      <w:bookmarkStart w:id="162" w:name="_Toc149397152"/>
      <w:r w:rsidRPr="007753AF">
        <w:t xml:space="preserve">Figura </w:t>
      </w:r>
      <w:r w:rsidRPr="007753AF">
        <w:fldChar w:fldCharType="begin"/>
      </w:r>
      <w:r w:rsidRPr="007753AF">
        <w:instrText xml:space="preserve"> SEQ Figura \* ARABIC </w:instrText>
      </w:r>
      <w:r w:rsidRPr="007753AF">
        <w:fldChar w:fldCharType="separate"/>
      </w:r>
      <w:r w:rsidR="000838C7">
        <w:rPr>
          <w:noProof/>
        </w:rPr>
        <w:t>42</w:t>
      </w:r>
      <w:r w:rsidRPr="007753AF">
        <w:fldChar w:fldCharType="end"/>
      </w:r>
      <w:r w:rsidRPr="007753AF">
        <w:t xml:space="preserve"> </w:t>
      </w:r>
      <w:bookmarkStart w:id="163" w:name="_Toc149657713"/>
      <w:r w:rsidRPr="007753AF">
        <w:t>– Um dos disponíveis finais em “</w:t>
      </w:r>
      <w:r w:rsidRPr="007753AF">
        <w:rPr>
          <w:i/>
          <w:iCs/>
        </w:rPr>
        <w:t xml:space="preserve">missed messages” </w:t>
      </w:r>
      <w:sdt>
        <w:sdtPr>
          <w:rPr>
            <w:iCs/>
            <w:color w:val="000000"/>
          </w:rPr>
          <w:tag w:val="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781950555"/>
          <w:placeholder>
            <w:docPart w:val="C9F39EE0B0F14C42924CD626CE56213C"/>
          </w:placeholder>
        </w:sdtPr>
        <w:sdtContent>
          <w:r w:rsidR="005973FA" w:rsidRPr="005973FA">
            <w:rPr>
              <w:iCs/>
              <w:color w:val="000000"/>
            </w:rPr>
            <w:t>(He, 2019)(He, 2019)(He, 2019)(He, 2019)(He, 2019)(He, 2019)</w:t>
          </w:r>
        </w:sdtContent>
      </w:sdt>
      <w:r w:rsidRPr="007753AF">
        <w:t>.</w:t>
      </w:r>
      <w:bookmarkEnd w:id="162"/>
      <w:bookmarkEnd w:id="163"/>
    </w:p>
    <w:p w14:paraId="29B9088C" w14:textId="77777777" w:rsidR="00F415E3" w:rsidRPr="00400470" w:rsidRDefault="00F415E3" w:rsidP="00181BE4">
      <w:pPr>
        <w:jc w:val="center"/>
        <w:rPr>
          <w:sz w:val="24"/>
          <w:szCs w:val="24"/>
        </w:rPr>
      </w:pPr>
    </w:p>
    <w:p w14:paraId="4E5E8721" w14:textId="47563CCF" w:rsidR="00F415E3" w:rsidRPr="00283A2D" w:rsidRDefault="00F415E3" w:rsidP="00070068">
      <w:pPr>
        <w:numPr>
          <w:ilvl w:val="1"/>
          <w:numId w:val="2"/>
        </w:numPr>
        <w:contextualSpacing/>
        <w:jc w:val="both"/>
        <w:rPr>
          <w:i/>
          <w:iCs/>
          <w:sz w:val="24"/>
          <w:szCs w:val="24"/>
        </w:rPr>
      </w:pPr>
      <w:r w:rsidRPr="00283A2D">
        <w:rPr>
          <w:i/>
          <w:iCs/>
          <w:sz w:val="24"/>
          <w:szCs w:val="24"/>
        </w:rPr>
        <w:t xml:space="preserve">“Counter Attack Therapy” </w:t>
      </w:r>
      <w:sdt>
        <w:sdtPr>
          <w:rPr>
            <w:iCs/>
            <w:color w:val="000000"/>
            <w:sz w:val="24"/>
            <w:szCs w:val="24"/>
            <w:lang w:val="en-US"/>
          </w:rPr>
          <w:tag w:val="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635294499"/>
          <w:placeholder>
            <w:docPart w:val="DefaultPlaceholder_-1854013440"/>
          </w:placeholder>
        </w:sdtPr>
        <w:sdtContent>
          <w:r w:rsidR="005973FA" w:rsidRPr="005973FA">
            <w:rPr>
              <w:iCs/>
              <w:color w:val="000000"/>
              <w:sz w:val="24"/>
              <w:szCs w:val="24"/>
            </w:rPr>
            <w:t>(Mental Jam, 2021)(Mental Jam, 2021)(Mental Jam, 2021)(Mental Jam, 2021)(Mental Jam, 2021)(Mental Jam, 2021)</w:t>
          </w:r>
        </w:sdtContent>
      </w:sdt>
    </w:p>
    <w:p w14:paraId="1B72D149" w14:textId="20A5AA56" w:rsidR="00F415E3" w:rsidRPr="00400470" w:rsidRDefault="00F415E3" w:rsidP="00181BE4">
      <w:pPr>
        <w:jc w:val="both"/>
        <w:rPr>
          <w:sz w:val="24"/>
          <w:szCs w:val="24"/>
        </w:rPr>
      </w:pPr>
      <w:r w:rsidRPr="00283A2D">
        <w:rPr>
          <w:i/>
          <w:iCs/>
          <w:sz w:val="24"/>
          <w:szCs w:val="24"/>
        </w:rPr>
        <w:t xml:space="preserve">        </w:t>
      </w:r>
      <w:r w:rsidR="00E561C9" w:rsidRPr="00283A2D">
        <w:rPr>
          <w:i/>
          <w:iCs/>
          <w:sz w:val="24"/>
          <w:szCs w:val="24"/>
        </w:rPr>
        <w:tab/>
      </w:r>
      <w:r w:rsidRPr="00400470">
        <w:rPr>
          <w:i/>
          <w:iCs/>
          <w:sz w:val="24"/>
          <w:szCs w:val="24"/>
        </w:rPr>
        <w:t>Counter Attack Therapy</w:t>
      </w:r>
      <w:r w:rsidRPr="00400470">
        <w:rPr>
          <w:sz w:val="24"/>
          <w:szCs w:val="24"/>
        </w:rPr>
        <w:t xml:space="preserve"> é o jogo final que foi desenvolvido ao longo de três semanas com os participantes do projeto “</w:t>
      </w:r>
      <w:r w:rsidRPr="00400470">
        <w:rPr>
          <w:i/>
          <w:iCs/>
          <w:sz w:val="24"/>
          <w:szCs w:val="24"/>
        </w:rPr>
        <w:t xml:space="preserve">Mental Jam” </w:t>
      </w:r>
      <w:sdt>
        <w:sdtPr>
          <w:rPr>
            <w:iCs/>
            <w:color w:val="000000"/>
            <w:sz w:val="24"/>
            <w:szCs w:val="24"/>
          </w:rPr>
          <w:tag w:val="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
          <w:id w:val="-224762016"/>
          <w:placeholder>
            <w:docPart w:val="DefaultPlaceholder_-1854013440"/>
          </w:placeholder>
        </w:sdtPr>
        <w:sdtContent>
          <w:r w:rsidR="005973FA" w:rsidRPr="005973FA">
            <w:rPr>
              <w:iCs/>
              <w:color w:val="000000"/>
              <w:sz w:val="24"/>
              <w:szCs w:val="24"/>
            </w:rPr>
            <w:t>(Chen et al., 2022)(Chen et al., 2022)(Chen et al., 2022)(Chen et al., 2022)(Chen et al., 2022)(Chen et al., 2022)</w:t>
          </w:r>
        </w:sdtContent>
      </w:sdt>
      <w:r w:rsidR="00C30CF7">
        <w:rPr>
          <w:iCs/>
          <w:color w:val="000000"/>
          <w:sz w:val="24"/>
          <w:szCs w:val="24"/>
        </w:rPr>
        <w:t xml:space="preserve"> </w:t>
      </w:r>
      <w:r w:rsidRPr="0040047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r w:rsidR="00C30CF7" w:rsidRPr="00400470">
        <w:rPr>
          <w:sz w:val="24"/>
          <w:szCs w:val="24"/>
        </w:rPr>
        <w:t>”.</w:t>
      </w:r>
    </w:p>
    <w:p w14:paraId="1ED39E43" w14:textId="77777777" w:rsidR="00F415E3" w:rsidRPr="00400470" w:rsidRDefault="00F415E3" w:rsidP="00181BE4">
      <w:pPr>
        <w:jc w:val="center"/>
        <w:rPr>
          <w:sz w:val="24"/>
          <w:szCs w:val="24"/>
        </w:rPr>
      </w:pPr>
      <w:r w:rsidRPr="0040047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5A351015" w14:textId="249917DE" w:rsidR="008C3C79" w:rsidRDefault="00844316" w:rsidP="00844316">
      <w:pPr>
        <w:keepNext/>
        <w:jc w:val="both"/>
        <w:rPr>
          <w:color w:val="000000"/>
        </w:rPr>
        <w:sectPr w:rsidR="008C3C79" w:rsidSect="00292EB9">
          <w:headerReference w:type="default" r:id="rId79"/>
          <w:headerReference w:type="first" r:id="rId80"/>
          <w:pgSz w:w="11906" w:h="16838" w:code="9"/>
          <w:pgMar w:top="1440" w:right="1440" w:bottom="1440" w:left="1440" w:header="720" w:footer="720" w:gutter="0"/>
          <w:cols w:space="720"/>
          <w:titlePg/>
          <w:docGrid w:linePitch="360"/>
        </w:sectPr>
      </w:pPr>
      <w:bookmarkStart w:id="164" w:name="_Toc149397153"/>
      <w:r w:rsidRPr="00844316">
        <w:lastRenderedPageBreak/>
        <w:t xml:space="preserve">Figura </w:t>
      </w:r>
      <w:r w:rsidRPr="00844316">
        <w:fldChar w:fldCharType="begin"/>
      </w:r>
      <w:r w:rsidRPr="00844316">
        <w:instrText xml:space="preserve"> SEQ Figura \* ARABIC </w:instrText>
      </w:r>
      <w:r w:rsidRPr="00844316">
        <w:fldChar w:fldCharType="separate"/>
      </w:r>
      <w:r w:rsidR="000838C7">
        <w:rPr>
          <w:noProof/>
        </w:rPr>
        <w:t>43</w:t>
      </w:r>
      <w:r w:rsidRPr="00844316">
        <w:fldChar w:fldCharType="end"/>
      </w:r>
      <w:bookmarkStart w:id="165" w:name="_Toc149657714"/>
      <w:r w:rsidRPr="00844316">
        <w:t>– Exemplo de interação em “</w:t>
      </w:r>
      <w:r w:rsidRPr="00844316">
        <w:rPr>
          <w:i/>
          <w:iCs/>
        </w:rPr>
        <w:t>Counter Attack Therapy”</w:t>
      </w:r>
      <w:r w:rsidRPr="00844316">
        <w:t xml:space="preserve"> </w:t>
      </w:r>
      <w:sdt>
        <w:sdtPr>
          <w:rPr>
            <w:color w:val="000000"/>
          </w:rPr>
          <w:tag w:val="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1632902998"/>
          <w:placeholder>
            <w:docPart w:val="BE8C461F1AEB4321B82DF17801ABD6BF"/>
          </w:placeholder>
        </w:sdtPr>
        <w:sdtContent>
          <w:r w:rsidR="005973FA" w:rsidRPr="005973FA">
            <w:rPr>
              <w:color w:val="000000"/>
            </w:rPr>
            <w:t>(Mental Jam, 2021)(Mental Jam, 2021)(Mental Jam, 2021)(Mental Jam, 2021)(Mental Jam, 2021)(Mental Jam, 2021)</w:t>
          </w:r>
        </w:sdtContent>
      </w:sdt>
      <w:r w:rsidRPr="00844316">
        <w:rPr>
          <w:color w:val="000000"/>
        </w:rPr>
        <w:t>.</w:t>
      </w:r>
      <w:bookmarkEnd w:id="164"/>
      <w:bookmarkEnd w:id="165"/>
    </w:p>
    <w:p w14:paraId="24F60BCE" w14:textId="0FEAEF88" w:rsidR="00F415E3" w:rsidRPr="00400470" w:rsidRDefault="00F415E3" w:rsidP="004E5432">
      <w:pPr>
        <w:pStyle w:val="Heading1"/>
        <w:numPr>
          <w:ilvl w:val="0"/>
          <w:numId w:val="98"/>
        </w:numPr>
        <w:jc w:val="both"/>
        <w:rPr>
          <w:rFonts w:ascii="Algerian" w:hAnsi="Algerian"/>
          <w:color w:val="auto"/>
          <w:sz w:val="48"/>
          <w:szCs w:val="48"/>
        </w:rPr>
      </w:pPr>
      <w:bookmarkStart w:id="166" w:name="_Toc149657628"/>
      <w:r w:rsidRPr="00400470">
        <w:rPr>
          <w:rFonts w:ascii="Algerian" w:hAnsi="Algerian"/>
          <w:color w:val="auto"/>
          <w:sz w:val="48"/>
          <w:szCs w:val="48"/>
        </w:rPr>
        <w:lastRenderedPageBreak/>
        <w:t xml:space="preserve">DESENVOLVIMENTO DA INVESTIGAÇÃO EMPÍRICA: o caso do jogo </w:t>
      </w:r>
      <w:r w:rsidR="009A6493">
        <w:rPr>
          <w:rFonts w:ascii="Algerian" w:hAnsi="Algerian"/>
          <w:color w:val="auto"/>
          <w:sz w:val="48"/>
          <w:szCs w:val="48"/>
        </w:rPr>
        <w:t>“</w:t>
      </w:r>
      <w:r w:rsidR="009A6493" w:rsidRPr="009A6493">
        <w:rPr>
          <w:rFonts w:ascii="Algerian" w:hAnsi="Algerian"/>
          <w:i/>
          <w:iCs/>
          <w:color w:val="auto"/>
          <w:sz w:val="48"/>
          <w:szCs w:val="48"/>
        </w:rPr>
        <w:t>ONEGAI</w:t>
      </w:r>
      <w:r w:rsidR="009A6493">
        <w:rPr>
          <w:rFonts w:ascii="Algerian" w:hAnsi="Algerian"/>
          <w:color w:val="auto"/>
          <w:sz w:val="48"/>
          <w:szCs w:val="48"/>
        </w:rPr>
        <w:t>”</w:t>
      </w:r>
      <w:bookmarkEnd w:id="166"/>
    </w:p>
    <w:p w14:paraId="0E2F9CDB" w14:textId="77777777" w:rsidR="00F415E3" w:rsidRPr="00400470" w:rsidRDefault="00F415E3" w:rsidP="00D473CC">
      <w:pPr>
        <w:rPr>
          <w:sz w:val="24"/>
          <w:szCs w:val="24"/>
        </w:rPr>
      </w:pPr>
    </w:p>
    <w:p w14:paraId="53A127D1" w14:textId="77777777" w:rsidR="00F415E3" w:rsidRPr="00400470" w:rsidRDefault="00F415E3" w:rsidP="00D473CC">
      <w:pPr>
        <w:ind w:firstLine="720"/>
        <w:rPr>
          <w:sz w:val="24"/>
          <w:szCs w:val="24"/>
        </w:rPr>
      </w:pPr>
      <w:r w:rsidRPr="0040047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400470">
        <w:rPr>
          <w:i/>
          <w:iCs/>
          <w:sz w:val="24"/>
          <w:szCs w:val="24"/>
        </w:rPr>
        <w:t>design-based research</w:t>
      </w:r>
      <w:r w:rsidRPr="0040047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400470" w:rsidRDefault="00F415E3" w:rsidP="00D473CC">
      <w:pPr>
        <w:ind w:firstLine="720"/>
        <w:rPr>
          <w:sz w:val="24"/>
          <w:szCs w:val="24"/>
        </w:rPr>
      </w:pPr>
      <w:r w:rsidRPr="0040047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400470">
        <w:rPr>
          <w:i/>
          <w:iCs/>
          <w:sz w:val="24"/>
          <w:szCs w:val="24"/>
        </w:rPr>
        <w:t>GitHub</w:t>
      </w:r>
      <w:r w:rsidRPr="00400470">
        <w:rPr>
          <w:sz w:val="24"/>
          <w:szCs w:val="24"/>
        </w:rPr>
        <w:t xml:space="preserve">, uma plataforma de hospedagem de código-fonte e arquivos. </w:t>
      </w:r>
    </w:p>
    <w:p w14:paraId="4779D163" w14:textId="77777777" w:rsidR="00F415E3" w:rsidRPr="00400470" w:rsidRDefault="00F415E3" w:rsidP="00B24DF4">
      <w:pPr>
        <w:jc w:val="center"/>
        <w:rPr>
          <w:sz w:val="24"/>
          <w:szCs w:val="24"/>
        </w:rPr>
      </w:pPr>
      <w:r w:rsidRPr="00400470">
        <w:rPr>
          <w:noProof/>
          <w:sz w:val="24"/>
          <w:szCs w:val="24"/>
        </w:rPr>
        <w:drawing>
          <wp:inline distT="0" distB="0" distL="0" distR="0" wp14:anchorId="7BE674AC" wp14:editId="3E111C83">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4E87DEA3" w14:textId="0490C43E" w:rsidR="00B55F7D" w:rsidRPr="00B55F7D" w:rsidRDefault="00B55F7D" w:rsidP="00B55F7D">
      <w:pPr>
        <w:pStyle w:val="Caption"/>
        <w:jc w:val="both"/>
        <w:rPr>
          <w:i w:val="0"/>
          <w:iCs w:val="0"/>
          <w:color w:val="000000" w:themeColor="text1"/>
          <w:sz w:val="22"/>
          <w:szCs w:val="22"/>
        </w:rPr>
      </w:pPr>
      <w:bookmarkStart w:id="167" w:name="_Toc149397154"/>
      <w:r w:rsidRPr="00B55F7D">
        <w:rPr>
          <w:i w:val="0"/>
          <w:iCs w:val="0"/>
          <w:color w:val="000000" w:themeColor="text1"/>
          <w:sz w:val="22"/>
          <w:szCs w:val="22"/>
        </w:rPr>
        <w:t xml:space="preserve">Figura </w:t>
      </w:r>
      <w:r w:rsidRPr="00B55F7D">
        <w:rPr>
          <w:i w:val="0"/>
          <w:iCs w:val="0"/>
          <w:color w:val="000000" w:themeColor="text1"/>
          <w:sz w:val="22"/>
          <w:szCs w:val="22"/>
        </w:rPr>
        <w:fldChar w:fldCharType="begin"/>
      </w:r>
      <w:r w:rsidRPr="00B55F7D">
        <w:rPr>
          <w:i w:val="0"/>
          <w:iCs w:val="0"/>
          <w:color w:val="000000" w:themeColor="text1"/>
          <w:sz w:val="22"/>
          <w:szCs w:val="22"/>
        </w:rPr>
        <w:instrText xml:space="preserve"> SEQ Figura \* ARABIC </w:instrText>
      </w:r>
      <w:r w:rsidRPr="00B55F7D">
        <w:rPr>
          <w:i w:val="0"/>
          <w:iCs w:val="0"/>
          <w:color w:val="000000" w:themeColor="text1"/>
          <w:sz w:val="22"/>
          <w:szCs w:val="22"/>
        </w:rPr>
        <w:fldChar w:fldCharType="separate"/>
      </w:r>
      <w:r w:rsidR="000838C7">
        <w:rPr>
          <w:i w:val="0"/>
          <w:iCs w:val="0"/>
          <w:noProof/>
          <w:color w:val="000000" w:themeColor="text1"/>
          <w:sz w:val="22"/>
          <w:szCs w:val="22"/>
        </w:rPr>
        <w:t>44</w:t>
      </w:r>
      <w:r w:rsidRPr="00B55F7D">
        <w:rPr>
          <w:i w:val="0"/>
          <w:iCs w:val="0"/>
          <w:color w:val="000000" w:themeColor="text1"/>
          <w:sz w:val="22"/>
          <w:szCs w:val="22"/>
        </w:rPr>
        <w:fldChar w:fldCharType="end"/>
      </w:r>
      <w:r w:rsidRPr="00B55F7D">
        <w:rPr>
          <w:i w:val="0"/>
          <w:iCs w:val="0"/>
          <w:color w:val="000000" w:themeColor="text1"/>
          <w:sz w:val="22"/>
          <w:szCs w:val="22"/>
        </w:rPr>
        <w:t xml:space="preserve"> </w:t>
      </w:r>
      <w:bookmarkStart w:id="168" w:name="_Toc149657715"/>
      <w:r w:rsidRPr="00B55F7D">
        <w:rPr>
          <w:i w:val="0"/>
          <w:iCs w:val="0"/>
          <w:color w:val="000000" w:themeColor="text1"/>
          <w:sz w:val="22"/>
          <w:szCs w:val="22"/>
        </w:rPr>
        <w:t xml:space="preserve">– Exemplo de algumas </w:t>
      </w:r>
      <w:r w:rsidRPr="00B55F7D">
        <w:rPr>
          <w:color w:val="000000" w:themeColor="text1"/>
          <w:sz w:val="22"/>
          <w:szCs w:val="22"/>
        </w:rPr>
        <w:t>branches</w:t>
      </w:r>
      <w:r w:rsidRPr="00B55F7D">
        <w:rPr>
          <w:i w:val="0"/>
          <w:iCs w:val="0"/>
          <w:color w:val="000000" w:themeColor="text1"/>
          <w:sz w:val="22"/>
          <w:szCs w:val="22"/>
        </w:rPr>
        <w:t xml:space="preserve"> criadas no GitHub para sustentar diferentes componentes individuais do projeto.</w:t>
      </w:r>
      <w:bookmarkEnd w:id="168"/>
      <w:r w:rsidRPr="00B55F7D">
        <w:rPr>
          <w:i w:val="0"/>
          <w:iCs w:val="0"/>
          <w:color w:val="000000" w:themeColor="text1"/>
          <w:sz w:val="22"/>
          <w:szCs w:val="22"/>
        </w:rPr>
        <w:t xml:space="preserve"> </w:t>
      </w:r>
      <w:bookmarkEnd w:id="167"/>
    </w:p>
    <w:p w14:paraId="10007BAA"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69" w:name="_Toc149657629"/>
      <w:r w:rsidRPr="00400470">
        <w:rPr>
          <w:rFonts w:ascii="Elementary Gothic Bookhand" w:hAnsi="Elementary Gothic Bookhand"/>
          <w:color w:val="auto"/>
          <w:sz w:val="24"/>
          <w:szCs w:val="24"/>
        </w:rPr>
        <w:t>Metodologia da dissertação</w:t>
      </w:r>
      <w:bookmarkEnd w:id="169"/>
    </w:p>
    <w:p w14:paraId="7D94D0D7" w14:textId="77777777" w:rsidR="00F415E3" w:rsidRPr="00400470" w:rsidRDefault="00F415E3" w:rsidP="00536DF6">
      <w:pPr>
        <w:jc w:val="both"/>
        <w:rPr>
          <w:rFonts w:cstheme="minorHAnsi"/>
          <w:color w:val="FF0000"/>
          <w:sz w:val="24"/>
          <w:szCs w:val="24"/>
        </w:rPr>
      </w:pPr>
    </w:p>
    <w:p w14:paraId="3CCA14BC" w14:textId="43B83A48" w:rsidR="00077D3F" w:rsidRPr="00400470" w:rsidRDefault="00077D3F" w:rsidP="00077D3F">
      <w:pPr>
        <w:ind w:firstLine="720"/>
        <w:jc w:val="both"/>
        <w:rPr>
          <w:sz w:val="24"/>
          <w:szCs w:val="24"/>
        </w:rPr>
      </w:pPr>
      <w:r>
        <w:rPr>
          <w:sz w:val="24"/>
          <w:szCs w:val="24"/>
        </w:rPr>
        <w:t>Esta investigação adota</w:t>
      </w:r>
      <w:r w:rsidRPr="00400470">
        <w:rPr>
          <w:sz w:val="24"/>
          <w:szCs w:val="24"/>
        </w:rPr>
        <w:t xml:space="preserve"> uma metodologia mista, de nome </w:t>
      </w:r>
      <w:r w:rsidRPr="00400470">
        <w:rPr>
          <w:i/>
          <w:iCs/>
          <w:sz w:val="24"/>
          <w:szCs w:val="24"/>
        </w:rPr>
        <w:t>design-based research</w:t>
      </w:r>
      <w:r w:rsidRPr="004004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w:t>
      </w:r>
      <w:r w:rsidRPr="00400470">
        <w:rPr>
          <w:sz w:val="24"/>
          <w:szCs w:val="24"/>
        </w:rPr>
        <w:lastRenderedPageBreak/>
        <w:t xml:space="preserve">utilizadores </w:t>
      </w:r>
      <w:sdt>
        <w:sdtPr>
          <w:rPr>
            <w:color w:val="000000"/>
            <w:sz w:val="24"/>
            <w:szCs w:val="24"/>
          </w:rPr>
          <w:tag w:val="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
          <w:id w:val="-982004329"/>
          <w:placeholder>
            <w:docPart w:val="2E078532A8AB4752BF9743231F1DC955"/>
          </w:placeholder>
        </w:sdtPr>
        <w:sdtEndPr>
          <w:rPr>
            <w:sz w:val="22"/>
            <w:szCs w:val="22"/>
          </w:rPr>
        </w:sdtEndPr>
        <w:sdtContent>
          <w:r w:rsidR="005973FA">
            <w:rPr>
              <w:rFonts w:eastAsia="Times New Roman"/>
            </w:rPr>
            <w:t>(T. Anderson &amp; Shattuck, 2012)(T. Anderson &amp; Shattuck, 2012)(T. Anderson &amp; Shattuck, 2012)(T. Anderson &amp; Shattuck, 2012)(T. Anderson &amp; Shattuck, 2012)(T. Anderson &amp; Shattuck, 2012)</w:t>
          </w:r>
        </w:sdtContent>
      </w:sdt>
      <w:r w:rsidRPr="00400470">
        <w:rPr>
          <w:sz w:val="24"/>
          <w:szCs w:val="24"/>
        </w:rPr>
        <w:t>.</w:t>
      </w:r>
    </w:p>
    <w:p w14:paraId="0C5BFE81" w14:textId="77777777" w:rsidR="00077D3F" w:rsidRDefault="00077D3F" w:rsidP="00077D3F">
      <w:pPr>
        <w:ind w:firstLine="720"/>
        <w:jc w:val="both"/>
        <w:rPr>
          <w:sz w:val="24"/>
          <w:szCs w:val="24"/>
        </w:rPr>
      </w:pPr>
      <w:r w:rsidRPr="00400470">
        <w:rPr>
          <w:sz w:val="24"/>
          <w:szCs w:val="24"/>
        </w:rPr>
        <w:t xml:space="preserve">A metodologia </w:t>
      </w:r>
      <w:r w:rsidRPr="00400470">
        <w:rPr>
          <w:i/>
          <w:iCs/>
          <w:sz w:val="24"/>
          <w:szCs w:val="24"/>
        </w:rPr>
        <w:t>design-based research</w:t>
      </w:r>
      <w:r w:rsidRPr="00400470">
        <w:rPr>
          <w:sz w:val="24"/>
          <w:szCs w:val="24"/>
        </w:rPr>
        <w:t>, também designada por investigação de desenvolvimento, foi adotada porque</w:t>
      </w:r>
      <w:r>
        <w:rPr>
          <w:sz w:val="24"/>
          <w:szCs w:val="24"/>
        </w:rPr>
        <w:t>:</w:t>
      </w:r>
    </w:p>
    <w:p w14:paraId="2F8A408C" w14:textId="2FF21283" w:rsidR="00077D3F" w:rsidRDefault="00077D3F">
      <w:pPr>
        <w:pStyle w:val="ListParagraph"/>
        <w:numPr>
          <w:ilvl w:val="0"/>
          <w:numId w:val="88"/>
        </w:numPr>
        <w:jc w:val="both"/>
        <w:rPr>
          <w:sz w:val="24"/>
          <w:szCs w:val="24"/>
        </w:rPr>
      </w:pPr>
      <w:r>
        <w:rPr>
          <w:sz w:val="24"/>
          <w:szCs w:val="24"/>
        </w:rPr>
        <w:t>S</w:t>
      </w:r>
      <w:r w:rsidRPr="00077D3F">
        <w:rPr>
          <w:sz w:val="24"/>
          <w:szCs w:val="24"/>
        </w:rPr>
        <w:t>abendo que esta investigação é de cariz exploratório, é fundamental uma metodologia prática focada em compreender, reformar e melhorar teorias ao intervir-se em casos reais de pequena escala</w:t>
      </w:r>
      <w:r>
        <w:rPr>
          <w:sz w:val="24"/>
          <w:szCs w:val="24"/>
        </w:rPr>
        <w:t>;</w:t>
      </w:r>
    </w:p>
    <w:p w14:paraId="1711C996" w14:textId="6BFB9907" w:rsidR="006C3FE7" w:rsidRPr="006C3FE7" w:rsidRDefault="00077D3F">
      <w:pPr>
        <w:pStyle w:val="ListParagraph"/>
        <w:numPr>
          <w:ilvl w:val="0"/>
          <w:numId w:val="88"/>
        </w:numPr>
        <w:jc w:val="both"/>
        <w:rPr>
          <w:sz w:val="24"/>
          <w:szCs w:val="24"/>
        </w:rPr>
      </w:pPr>
      <w:r>
        <w:rPr>
          <w:sz w:val="24"/>
          <w:szCs w:val="24"/>
        </w:rPr>
        <w:t xml:space="preserve">Admitindo que o aluno pretende avaliar, entre outros, a empatia perante o protagonista e a usabilidade perante o protótipo para cada participante de uma amostra específica, que são exemplos de variáveis numéricas, e a opinião aberta dos mesmos relativamente ao jogo – análise de resultados textuais – ponderou-se a escolha de uma metodologia mista, como é o caso da de </w:t>
      </w:r>
      <w:r w:rsidRPr="00077D3F">
        <w:rPr>
          <w:i/>
          <w:iCs/>
          <w:sz w:val="24"/>
          <w:szCs w:val="24"/>
        </w:rPr>
        <w:t>design-based research</w:t>
      </w:r>
      <w:r w:rsidR="006C3FE7">
        <w:rPr>
          <w:i/>
          <w:iCs/>
          <w:sz w:val="24"/>
          <w:szCs w:val="24"/>
        </w:rPr>
        <w:t>.</w:t>
      </w:r>
    </w:p>
    <w:p w14:paraId="31A92F72" w14:textId="77777777" w:rsidR="006C3FE7" w:rsidRDefault="006C3FE7" w:rsidP="00536DF6">
      <w:pPr>
        <w:jc w:val="both"/>
        <w:rPr>
          <w:rFonts w:cstheme="minorHAnsi"/>
          <w:color w:val="000000" w:themeColor="text1"/>
          <w:sz w:val="24"/>
          <w:szCs w:val="24"/>
          <w:lang w:val="pt-BR"/>
        </w:rPr>
      </w:pPr>
    </w:p>
    <w:p w14:paraId="6720B672" w14:textId="3176E2CC" w:rsidR="006C3FE7" w:rsidRDefault="006C3FE7" w:rsidP="006C3FE7">
      <w:pPr>
        <w:ind w:left="360"/>
        <w:jc w:val="both"/>
        <w:rPr>
          <w:rFonts w:cstheme="minorHAnsi"/>
          <w:color w:val="000000" w:themeColor="text1"/>
          <w:sz w:val="24"/>
          <w:szCs w:val="24"/>
          <w:lang w:val="pt-BR"/>
        </w:rPr>
      </w:pPr>
      <w:r>
        <w:rPr>
          <w:rFonts w:cstheme="minorHAnsi"/>
          <w:color w:val="000000" w:themeColor="text1"/>
          <w:sz w:val="24"/>
          <w:szCs w:val="24"/>
          <w:lang w:val="pt-BR"/>
        </w:rPr>
        <w:t xml:space="preserve">A mesma </w:t>
      </w:r>
      <w:r w:rsidR="00796B2B">
        <w:rPr>
          <w:rFonts w:cstheme="minorHAnsi"/>
          <w:color w:val="000000" w:themeColor="text1"/>
          <w:sz w:val="24"/>
          <w:szCs w:val="24"/>
          <w:lang w:val="pt-BR"/>
        </w:rPr>
        <w:t xml:space="preserve">metodologia </w:t>
      </w:r>
      <w:r>
        <w:rPr>
          <w:rFonts w:cstheme="minorHAnsi"/>
          <w:color w:val="000000" w:themeColor="text1"/>
          <w:sz w:val="24"/>
          <w:szCs w:val="24"/>
          <w:lang w:val="pt-BR"/>
        </w:rPr>
        <w:t xml:space="preserve">pode ser dividida nas quatro etapas seguintes </w:t>
      </w:r>
      <w:sdt>
        <w:sdtPr>
          <w:rPr>
            <w:rFonts w:cstheme="minorHAnsi"/>
            <w:color w:val="000000"/>
            <w:sz w:val="24"/>
            <w:szCs w:val="24"/>
            <w:lang w:val="pt-BR"/>
          </w:rPr>
          <w:tag w:val="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
          <w:id w:val="-2036953422"/>
          <w:placeholder>
            <w:docPart w:val="DefaultPlaceholder_-1854013440"/>
          </w:placeholder>
        </w:sdtPr>
        <w:sdtContent>
          <w:r w:rsidR="005973FA" w:rsidRPr="005973FA">
            <w:rPr>
              <w:rFonts w:cstheme="minorHAnsi"/>
              <w:color w:val="000000"/>
              <w:sz w:val="24"/>
              <w:szCs w:val="24"/>
              <w:lang w:val="pt-BR"/>
            </w:rPr>
            <w:t>(Reeves, 2006)(Reeves, 2006)(Reeves, 2006)(Reeves, 2006)(Reeves, 2006)(Reeves, 2006)</w:t>
          </w:r>
        </w:sdtContent>
      </w:sdt>
      <w:r>
        <w:rPr>
          <w:rFonts w:cstheme="minorHAnsi"/>
          <w:color w:val="000000" w:themeColor="text1"/>
          <w:sz w:val="24"/>
          <w:szCs w:val="24"/>
          <w:lang w:val="pt-BR"/>
        </w:rPr>
        <w:t>:</w:t>
      </w:r>
    </w:p>
    <w:p w14:paraId="13B3F76D"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Análise</w:t>
      </w:r>
      <w:r>
        <w:rPr>
          <w:rFonts w:cstheme="minorHAnsi"/>
          <w:color w:val="000000" w:themeColor="text1"/>
          <w:sz w:val="24"/>
          <w:szCs w:val="24"/>
          <w:lang w:val="pt-BR"/>
        </w:rPr>
        <w:t xml:space="preserve"> de problemas práticos por parte de investigadores;</w:t>
      </w:r>
    </w:p>
    <w:p w14:paraId="7D702F97"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Desenvolvimento</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de soluções, a partir de princípios de design existentes e de inovação tecnológica;</w:t>
      </w:r>
    </w:p>
    <w:p w14:paraId="1A38F80F"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Testagem</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e refinamento das soluções;</w:t>
      </w:r>
    </w:p>
    <w:p w14:paraId="0210FB72" w14:textId="2228205B" w:rsidR="006C3FE7" w:rsidRP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Reflexão</w:t>
      </w:r>
      <w:r w:rsidR="00723CA3">
        <w:rPr>
          <w:rFonts w:cstheme="minorHAnsi"/>
          <w:b/>
          <w:bCs/>
          <w:color w:val="000000" w:themeColor="text1"/>
          <w:sz w:val="32"/>
          <w:szCs w:val="32"/>
          <w:lang w:val="pt-BR"/>
        </w:rPr>
        <w:t xml:space="preserve"> </w:t>
      </w:r>
      <w:r w:rsidR="00723CA3" w:rsidRPr="00723CA3">
        <w:rPr>
          <w:rFonts w:cstheme="minorHAnsi"/>
          <w:color w:val="000000" w:themeColor="text1"/>
          <w:sz w:val="24"/>
          <w:szCs w:val="24"/>
          <w:lang w:val="pt-BR"/>
        </w:rPr>
        <w:t>sob os resultados obtidos</w:t>
      </w:r>
      <w:r w:rsidRPr="004F0323">
        <w:rPr>
          <w:rFonts w:cstheme="minorHAnsi"/>
          <w:color w:val="000000" w:themeColor="text1"/>
          <w:sz w:val="24"/>
          <w:szCs w:val="24"/>
          <w:lang w:val="pt-BR"/>
        </w:rPr>
        <w:t>.</w:t>
      </w:r>
    </w:p>
    <w:p w14:paraId="170523A7" w14:textId="70753527" w:rsidR="006C3FE7" w:rsidRDefault="006C3FE7" w:rsidP="006C3FE7">
      <w:pPr>
        <w:jc w:val="both"/>
        <w:rPr>
          <w:rFonts w:cstheme="minorHAnsi"/>
          <w:color w:val="000000" w:themeColor="text1"/>
          <w:sz w:val="24"/>
          <w:szCs w:val="24"/>
          <w:lang w:val="pt-BR"/>
        </w:rPr>
      </w:pPr>
      <w:r>
        <w:rPr>
          <w:rFonts w:cstheme="minorHAnsi"/>
          <w:color w:val="000000" w:themeColor="text1"/>
          <w:sz w:val="24"/>
          <w:szCs w:val="24"/>
          <w:lang w:val="pt-BR"/>
        </w:rPr>
        <w:t xml:space="preserve">Tanto </w:t>
      </w:r>
      <w:r w:rsidR="00796B2B">
        <w:rPr>
          <w:rFonts w:cstheme="minorHAnsi"/>
          <w:color w:val="000000" w:themeColor="text1"/>
          <w:sz w:val="24"/>
          <w:szCs w:val="24"/>
          <w:lang w:val="pt-BR"/>
        </w:rPr>
        <w:t>esta</w:t>
      </w:r>
      <w:r>
        <w:rPr>
          <w:rFonts w:cstheme="minorHAnsi"/>
          <w:color w:val="000000" w:themeColor="text1"/>
          <w:sz w:val="24"/>
          <w:szCs w:val="24"/>
          <w:lang w:val="pt-BR"/>
        </w:rPr>
        <w:t xml:space="preserve"> como o processo típico de desenvolvimento de um jogo digital</w:t>
      </w:r>
      <w:r>
        <w:rPr>
          <w:rStyle w:val="FootnoteReference"/>
          <w:rFonts w:cstheme="minorHAnsi"/>
          <w:color w:val="000000" w:themeColor="text1"/>
          <w:sz w:val="24"/>
          <w:szCs w:val="24"/>
          <w:lang w:val="pt-BR"/>
        </w:rPr>
        <w:footnoteReference w:id="41"/>
      </w:r>
      <w:r>
        <w:rPr>
          <w:rFonts w:cstheme="minorHAnsi"/>
          <w:color w:val="000000" w:themeColor="text1"/>
          <w:sz w:val="24"/>
          <w:szCs w:val="24"/>
          <w:lang w:val="pt-BR"/>
        </w:rPr>
        <w:t xml:space="preserve"> são cíclicos e iterativos. Assim, dividiu-se a investigação por quatro grandes fases, às quais se deu o nome</w:t>
      </w:r>
      <w:r>
        <w:rPr>
          <w:rStyle w:val="FootnoteReference"/>
          <w:rFonts w:cstheme="minorHAnsi"/>
          <w:color w:val="000000" w:themeColor="text1"/>
          <w:sz w:val="24"/>
          <w:szCs w:val="24"/>
          <w:lang w:val="pt-BR"/>
        </w:rPr>
        <w:footnoteReference w:id="42"/>
      </w:r>
      <w:r>
        <w:rPr>
          <w:rFonts w:cstheme="minorHAnsi"/>
          <w:color w:val="000000" w:themeColor="text1"/>
          <w:sz w:val="24"/>
          <w:szCs w:val="24"/>
          <w:lang w:val="pt-BR"/>
        </w:rPr>
        <w:t xml:space="preserve"> de</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PRÉ-PRODUÇÃO</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PRODUÇÃO</w:t>
      </w:r>
      <w:r w:rsidR="00007E4D">
        <w:rPr>
          <w:rFonts w:cstheme="minorHAnsi"/>
          <w:color w:val="000000" w:themeColor="text1"/>
          <w:sz w:val="32"/>
          <w:szCs w:val="32"/>
          <w:lang w:val="pt-BR"/>
        </w:rPr>
        <w:t xml:space="preserve">, </w:t>
      </w:r>
      <w:r w:rsidR="00007E4D" w:rsidRPr="00007E4D">
        <w:rPr>
          <w:rFonts w:cstheme="minorHAnsi"/>
          <w:b/>
          <w:bCs/>
          <w:color w:val="000000" w:themeColor="text1"/>
          <w:sz w:val="32"/>
          <w:szCs w:val="32"/>
          <w:lang w:val="pt-BR"/>
        </w:rPr>
        <w:t>TESTAGEM</w:t>
      </w:r>
      <w:r w:rsidR="00007E4D">
        <w:rPr>
          <w:rFonts w:cstheme="minorHAnsi"/>
          <w:color w:val="000000" w:themeColor="text1"/>
          <w:sz w:val="24"/>
          <w:szCs w:val="24"/>
          <w:lang w:val="pt-BR"/>
        </w:rPr>
        <w:t xml:space="preserve"> e </w:t>
      </w:r>
      <w:r w:rsidR="00007E4D" w:rsidRPr="00007E4D">
        <w:rPr>
          <w:rFonts w:cstheme="minorHAnsi"/>
          <w:b/>
          <w:bCs/>
          <w:color w:val="000000" w:themeColor="text1"/>
          <w:sz w:val="32"/>
          <w:szCs w:val="32"/>
          <w:lang w:val="pt-BR"/>
        </w:rPr>
        <w:t>PÓS-PRODUÇÃO</w:t>
      </w:r>
      <w:r w:rsidR="00D74F8A">
        <w:rPr>
          <w:rFonts w:cstheme="minorHAnsi"/>
          <w:color w:val="000000" w:themeColor="text1"/>
          <w:sz w:val="24"/>
          <w:szCs w:val="24"/>
          <w:lang w:val="pt-BR"/>
        </w:rPr>
        <w:t xml:space="preserve">, dependendo da natureza do artefacto relativamente ao jogo digital (se a solução é realizada antes ou depois da implementação do protótipo do jogo). </w:t>
      </w:r>
      <w:r>
        <w:rPr>
          <w:rFonts w:cstheme="minorHAnsi"/>
          <w:color w:val="000000" w:themeColor="text1"/>
          <w:sz w:val="24"/>
          <w:szCs w:val="24"/>
          <w:lang w:val="pt-BR"/>
        </w:rPr>
        <w:t>Cada uma destas fases é</w:t>
      </w:r>
      <w:r w:rsidR="00D74F8A">
        <w:rPr>
          <w:rFonts w:cstheme="minorHAnsi"/>
          <w:color w:val="000000" w:themeColor="text1"/>
          <w:sz w:val="24"/>
          <w:szCs w:val="24"/>
          <w:lang w:val="pt-BR"/>
        </w:rPr>
        <w:t>, por sua vez,</w:t>
      </w:r>
      <w:r>
        <w:rPr>
          <w:rFonts w:cstheme="minorHAnsi"/>
          <w:color w:val="000000" w:themeColor="text1"/>
          <w:sz w:val="24"/>
          <w:szCs w:val="24"/>
          <w:lang w:val="pt-BR"/>
        </w:rPr>
        <w:t xml:space="preserve"> constituída por um </w:t>
      </w:r>
      <w:r w:rsidR="00D74F8A">
        <w:rPr>
          <w:rFonts w:cstheme="minorHAnsi"/>
          <w:color w:val="000000" w:themeColor="text1"/>
          <w:sz w:val="24"/>
          <w:szCs w:val="24"/>
          <w:lang w:val="pt-BR"/>
        </w:rPr>
        <w:t xml:space="preserve">ou mais </w:t>
      </w:r>
      <w:r>
        <w:rPr>
          <w:rFonts w:cstheme="minorHAnsi"/>
          <w:color w:val="000000" w:themeColor="text1"/>
          <w:sz w:val="24"/>
          <w:szCs w:val="24"/>
          <w:lang w:val="pt-BR"/>
        </w:rPr>
        <w:t>ciclo</w:t>
      </w:r>
      <w:r w:rsidR="00D74F8A">
        <w:rPr>
          <w:rFonts w:cstheme="minorHAnsi"/>
          <w:color w:val="000000" w:themeColor="text1"/>
          <w:sz w:val="24"/>
          <w:szCs w:val="24"/>
          <w:lang w:val="pt-BR"/>
        </w:rPr>
        <w:t>s</w:t>
      </w:r>
      <w:r>
        <w:rPr>
          <w:rFonts w:cstheme="minorHAnsi"/>
          <w:color w:val="000000" w:themeColor="text1"/>
          <w:sz w:val="24"/>
          <w:szCs w:val="24"/>
          <w:lang w:val="pt-BR"/>
        </w:rPr>
        <w:t xml:space="preserve"> de </w:t>
      </w:r>
      <w:r w:rsidRPr="006C3FE7">
        <w:rPr>
          <w:rFonts w:cstheme="minorHAnsi"/>
          <w:i/>
          <w:iCs/>
          <w:color w:val="000000" w:themeColor="text1"/>
          <w:sz w:val="24"/>
          <w:szCs w:val="24"/>
          <w:lang w:val="pt-BR"/>
        </w:rPr>
        <w:t>design-based research</w:t>
      </w:r>
      <w:r>
        <w:rPr>
          <w:rFonts w:cstheme="minorHAnsi"/>
          <w:color w:val="000000" w:themeColor="text1"/>
          <w:sz w:val="24"/>
          <w:szCs w:val="24"/>
          <w:lang w:val="pt-BR"/>
        </w:rPr>
        <w:t xml:space="preserve"> – isto é, fica responsável pela criação de uma </w:t>
      </w:r>
      <w:r w:rsidR="00D74F8A">
        <w:rPr>
          <w:rFonts w:cstheme="minorHAnsi"/>
          <w:color w:val="000000" w:themeColor="text1"/>
          <w:sz w:val="24"/>
          <w:szCs w:val="24"/>
          <w:lang w:val="pt-BR"/>
        </w:rPr>
        <w:t xml:space="preserve">ou mais </w:t>
      </w:r>
      <w:r w:rsidR="004F0323">
        <w:rPr>
          <w:rFonts w:cstheme="minorHAnsi"/>
          <w:color w:val="000000" w:themeColor="text1"/>
          <w:sz w:val="24"/>
          <w:szCs w:val="24"/>
          <w:lang w:val="pt-BR"/>
        </w:rPr>
        <w:t>porç</w:t>
      </w:r>
      <w:r w:rsidR="00D74F8A">
        <w:rPr>
          <w:rFonts w:cstheme="minorHAnsi"/>
          <w:color w:val="000000" w:themeColor="text1"/>
          <w:sz w:val="24"/>
          <w:szCs w:val="24"/>
          <w:lang w:val="pt-BR"/>
        </w:rPr>
        <w:t>ões</w:t>
      </w:r>
      <w:r w:rsidR="004F0323">
        <w:rPr>
          <w:rFonts w:cstheme="minorHAnsi"/>
          <w:color w:val="000000" w:themeColor="text1"/>
          <w:sz w:val="24"/>
          <w:szCs w:val="24"/>
          <w:lang w:val="pt-BR"/>
        </w:rPr>
        <w:t xml:space="preserve"> da </w:t>
      </w:r>
      <w:r>
        <w:rPr>
          <w:rFonts w:cstheme="minorHAnsi"/>
          <w:color w:val="000000" w:themeColor="text1"/>
          <w:sz w:val="24"/>
          <w:szCs w:val="24"/>
          <w:lang w:val="pt-BR"/>
        </w:rPr>
        <w:t>solução</w:t>
      </w:r>
      <w:r w:rsidR="00D74F8A">
        <w:rPr>
          <w:rFonts w:cstheme="minorHAnsi"/>
          <w:color w:val="000000" w:themeColor="text1"/>
          <w:sz w:val="24"/>
          <w:szCs w:val="24"/>
          <w:lang w:val="pt-BR"/>
        </w:rPr>
        <w:t xml:space="preserve"> principal</w:t>
      </w:r>
      <w:r w:rsidR="004F0323">
        <w:rPr>
          <w:rStyle w:val="FootnoteReference"/>
          <w:rFonts w:cstheme="minorHAnsi"/>
          <w:color w:val="000000" w:themeColor="text1"/>
          <w:sz w:val="24"/>
          <w:szCs w:val="24"/>
          <w:lang w:val="pt-BR"/>
        </w:rPr>
        <w:footnoteReference w:id="43"/>
      </w:r>
      <w:r>
        <w:rPr>
          <w:rFonts w:cstheme="minorHAnsi"/>
          <w:color w:val="000000" w:themeColor="text1"/>
          <w:sz w:val="24"/>
          <w:szCs w:val="24"/>
          <w:lang w:val="pt-BR"/>
        </w:rPr>
        <w:t xml:space="preserve"> que, sendo aceite, passa para a </w:t>
      </w:r>
      <w:r w:rsidR="00D74F8A">
        <w:rPr>
          <w:rFonts w:cstheme="minorHAnsi"/>
          <w:color w:val="000000" w:themeColor="text1"/>
          <w:sz w:val="24"/>
          <w:szCs w:val="24"/>
          <w:lang w:val="pt-BR"/>
        </w:rPr>
        <w:t xml:space="preserve">etapa </w:t>
      </w:r>
      <w:r>
        <w:rPr>
          <w:rFonts w:cstheme="minorHAnsi"/>
          <w:color w:val="000000" w:themeColor="text1"/>
          <w:sz w:val="24"/>
          <w:szCs w:val="24"/>
          <w:lang w:val="pt-BR"/>
        </w:rPr>
        <w:t>seguinte.</w:t>
      </w:r>
      <w:r w:rsidR="00D74F8A">
        <w:rPr>
          <w:rFonts w:cstheme="minorHAnsi"/>
          <w:color w:val="000000" w:themeColor="text1"/>
          <w:sz w:val="24"/>
          <w:szCs w:val="24"/>
          <w:lang w:val="pt-BR"/>
        </w:rPr>
        <w:t xml:space="preserve"> A figura seguinte ilustra a metodologia aplicada nesta investigação.</w:t>
      </w:r>
    </w:p>
    <w:p w14:paraId="1B760B55" w14:textId="36D40E77" w:rsidR="00D74F8A" w:rsidRDefault="00D74F8A" w:rsidP="006C3FE7">
      <w:pPr>
        <w:jc w:val="both"/>
        <w:rPr>
          <w:rFonts w:cstheme="minorHAnsi"/>
          <w:color w:val="000000" w:themeColor="text1"/>
          <w:sz w:val="24"/>
          <w:szCs w:val="24"/>
          <w:lang w:val="pt-BR"/>
        </w:rPr>
      </w:pPr>
    </w:p>
    <w:p w14:paraId="10C07E6C" w14:textId="77777777" w:rsidR="00D74F8A" w:rsidRDefault="00D74F8A" w:rsidP="006C3FE7">
      <w:pPr>
        <w:jc w:val="both"/>
        <w:rPr>
          <w:rFonts w:cstheme="minorHAnsi"/>
          <w:color w:val="000000" w:themeColor="text1"/>
          <w:sz w:val="24"/>
          <w:szCs w:val="24"/>
          <w:lang w:val="pt-BR"/>
        </w:rPr>
      </w:pPr>
    </w:p>
    <w:p w14:paraId="747DC1FC" w14:textId="77777777" w:rsidR="00D74F8A" w:rsidRDefault="00D74F8A" w:rsidP="006C3FE7">
      <w:pPr>
        <w:jc w:val="both"/>
        <w:rPr>
          <w:rFonts w:cstheme="minorHAnsi"/>
          <w:color w:val="000000" w:themeColor="text1"/>
          <w:sz w:val="24"/>
          <w:szCs w:val="24"/>
          <w:lang w:val="pt-BR"/>
        </w:rPr>
        <w:sectPr w:rsidR="00D74F8A" w:rsidSect="00292EB9">
          <w:headerReference w:type="default" r:id="rId82"/>
          <w:headerReference w:type="first" r:id="rId83"/>
          <w:pgSz w:w="11906" w:h="16838" w:code="9"/>
          <w:pgMar w:top="1440" w:right="1440" w:bottom="1440" w:left="1440" w:header="720" w:footer="720" w:gutter="0"/>
          <w:cols w:space="720"/>
          <w:titlePg/>
          <w:docGrid w:linePitch="360"/>
        </w:sectPr>
      </w:pPr>
    </w:p>
    <w:p w14:paraId="76FE91D3" w14:textId="631FF9CC" w:rsidR="00D74F8A" w:rsidRDefault="00E33697" w:rsidP="006C3FE7">
      <w:pPr>
        <w:jc w:val="both"/>
        <w:rPr>
          <w:rFonts w:cstheme="minorHAnsi"/>
          <w:color w:val="000000" w:themeColor="text1"/>
          <w:sz w:val="24"/>
          <w:szCs w:val="24"/>
          <w:lang w:val="pt-BR"/>
        </w:rPr>
      </w:pPr>
      <w:r>
        <w:rPr>
          <w:noProof/>
        </w:rPr>
        <w:lastRenderedPageBreak/>
        <w:drawing>
          <wp:inline distT="0" distB="0" distL="0" distR="0" wp14:anchorId="5CBF02E4" wp14:editId="6B445690">
            <wp:extent cx="17824614" cy="3096768"/>
            <wp:effectExtent l="0" t="0" r="6350" b="8890"/>
            <wp:docPr id="1174380263" name="Picture 1" descr="A black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0263" name="Picture 1" descr="A black lines on a white background&#10;&#10;Description automatically generated"/>
                    <pic:cNvPicPr/>
                  </pic:nvPicPr>
                  <pic:blipFill>
                    <a:blip r:embed="rId84"/>
                    <a:stretch>
                      <a:fillRect/>
                    </a:stretch>
                  </pic:blipFill>
                  <pic:spPr>
                    <a:xfrm>
                      <a:off x="0" y="0"/>
                      <a:ext cx="17862695" cy="3103384"/>
                    </a:xfrm>
                    <a:prstGeom prst="rect">
                      <a:avLst/>
                    </a:prstGeom>
                  </pic:spPr>
                </pic:pic>
              </a:graphicData>
            </a:graphic>
          </wp:inline>
        </w:drawing>
      </w:r>
    </w:p>
    <w:p w14:paraId="2C43A38C" w14:textId="361E6827" w:rsidR="00D74F8A" w:rsidRPr="00D74F8A" w:rsidRDefault="00D74F8A" w:rsidP="00D74F8A">
      <w:pPr>
        <w:pStyle w:val="Caption"/>
        <w:jc w:val="both"/>
        <w:rPr>
          <w:rFonts w:cstheme="minorHAnsi"/>
          <w:i w:val="0"/>
          <w:iCs w:val="0"/>
          <w:color w:val="000000" w:themeColor="text1"/>
          <w:sz w:val="22"/>
          <w:szCs w:val="22"/>
          <w:lang w:val="pt-BR"/>
        </w:rPr>
      </w:pPr>
      <w:r w:rsidRPr="00D74F8A">
        <w:rPr>
          <w:i w:val="0"/>
          <w:iCs w:val="0"/>
          <w:color w:val="000000" w:themeColor="text1"/>
          <w:sz w:val="22"/>
          <w:szCs w:val="22"/>
        </w:rPr>
        <w:t xml:space="preserve">Figura </w:t>
      </w:r>
      <w:r w:rsidRPr="00D74F8A">
        <w:rPr>
          <w:i w:val="0"/>
          <w:iCs w:val="0"/>
          <w:color w:val="000000" w:themeColor="text1"/>
          <w:sz w:val="22"/>
          <w:szCs w:val="22"/>
        </w:rPr>
        <w:fldChar w:fldCharType="begin"/>
      </w:r>
      <w:r w:rsidRPr="00D74F8A">
        <w:rPr>
          <w:i w:val="0"/>
          <w:iCs w:val="0"/>
          <w:color w:val="000000" w:themeColor="text1"/>
          <w:sz w:val="22"/>
          <w:szCs w:val="22"/>
        </w:rPr>
        <w:instrText xml:space="preserve"> SEQ Figura \* ARABIC </w:instrText>
      </w:r>
      <w:r w:rsidRPr="00D74F8A">
        <w:rPr>
          <w:i w:val="0"/>
          <w:iCs w:val="0"/>
          <w:color w:val="000000" w:themeColor="text1"/>
          <w:sz w:val="22"/>
          <w:szCs w:val="22"/>
        </w:rPr>
        <w:fldChar w:fldCharType="separate"/>
      </w:r>
      <w:r w:rsidR="000838C7">
        <w:rPr>
          <w:i w:val="0"/>
          <w:iCs w:val="0"/>
          <w:noProof/>
          <w:color w:val="000000" w:themeColor="text1"/>
          <w:sz w:val="22"/>
          <w:szCs w:val="22"/>
        </w:rPr>
        <w:t>45</w:t>
      </w:r>
      <w:r w:rsidRPr="00D74F8A">
        <w:rPr>
          <w:i w:val="0"/>
          <w:iCs w:val="0"/>
          <w:color w:val="000000" w:themeColor="text1"/>
          <w:sz w:val="22"/>
          <w:szCs w:val="22"/>
        </w:rPr>
        <w:fldChar w:fldCharType="end"/>
      </w:r>
      <w:r w:rsidRPr="00D74F8A">
        <w:rPr>
          <w:i w:val="0"/>
          <w:iCs w:val="0"/>
          <w:color w:val="000000" w:themeColor="text1"/>
          <w:sz w:val="22"/>
          <w:szCs w:val="22"/>
        </w:rPr>
        <w:t xml:space="preserve"> </w:t>
      </w:r>
      <w:bookmarkStart w:id="170" w:name="_Toc149657716"/>
      <w:r w:rsidRPr="00D74F8A">
        <w:rPr>
          <w:i w:val="0"/>
          <w:iCs w:val="0"/>
          <w:color w:val="000000" w:themeColor="text1"/>
          <w:sz w:val="22"/>
          <w:szCs w:val="22"/>
        </w:rPr>
        <w:t>– Metodologia aplicada na investigação.</w:t>
      </w:r>
      <w:bookmarkEnd w:id="170"/>
    </w:p>
    <w:p w14:paraId="2659B29A" w14:textId="77777777" w:rsidR="00D74F8A" w:rsidRDefault="00D74F8A" w:rsidP="006C3FE7">
      <w:pPr>
        <w:jc w:val="both"/>
        <w:rPr>
          <w:rFonts w:cstheme="minorHAnsi"/>
          <w:color w:val="000000" w:themeColor="text1"/>
          <w:sz w:val="24"/>
          <w:szCs w:val="24"/>
          <w:lang w:val="pt-BR"/>
        </w:rPr>
      </w:pPr>
    </w:p>
    <w:p w14:paraId="7369C6D5" w14:textId="77777777" w:rsidR="00D74F8A" w:rsidRDefault="00D74F8A" w:rsidP="006C3FE7">
      <w:pPr>
        <w:jc w:val="both"/>
        <w:rPr>
          <w:rFonts w:cstheme="minorHAnsi"/>
          <w:color w:val="000000" w:themeColor="text1"/>
          <w:sz w:val="24"/>
          <w:szCs w:val="24"/>
          <w:lang w:val="pt-BR"/>
        </w:rPr>
        <w:sectPr w:rsidR="00D74F8A" w:rsidSect="003C179C">
          <w:pgSz w:w="30960" w:h="11909" w:orient="landscape" w:code="9"/>
          <w:pgMar w:top="1440" w:right="16027" w:bottom="1440" w:left="1440" w:header="720" w:footer="720" w:gutter="0"/>
          <w:cols w:space="720"/>
          <w:titlePg/>
          <w:docGrid w:linePitch="360"/>
        </w:sectPr>
      </w:pPr>
    </w:p>
    <w:p w14:paraId="3EE105B8" w14:textId="0D80F126"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71" w:name="_Toc149657630"/>
      <w:r w:rsidRPr="00400470">
        <w:rPr>
          <w:rFonts w:ascii="Elementary Gothic Bookhand" w:hAnsi="Elementary Gothic Bookhand"/>
          <w:color w:val="auto"/>
          <w:sz w:val="24"/>
          <w:szCs w:val="24"/>
        </w:rPr>
        <w:lastRenderedPageBreak/>
        <w:t>Pré-produção</w:t>
      </w:r>
      <w:bookmarkEnd w:id="171"/>
    </w:p>
    <w:p w14:paraId="34588E52" w14:textId="77777777" w:rsidR="00F415E3" w:rsidRPr="006E0DBD" w:rsidRDefault="00F415E3" w:rsidP="00070068">
      <w:pPr>
        <w:pStyle w:val="Heading3"/>
        <w:numPr>
          <w:ilvl w:val="0"/>
          <w:numId w:val="6"/>
        </w:numPr>
        <w:rPr>
          <w:rFonts w:ascii="Romance Fatal Serif Std" w:hAnsi="Romance Fatal Serif Std"/>
          <w:color w:val="auto"/>
          <w:sz w:val="40"/>
          <w:szCs w:val="40"/>
        </w:rPr>
      </w:pPr>
      <w:bookmarkStart w:id="172" w:name="_Toc149657631"/>
      <w:r w:rsidRPr="006E0DBD">
        <w:rPr>
          <w:rFonts w:ascii="Romance Fatal Serif Std" w:hAnsi="Romance Fatal Serif Std"/>
          <w:color w:val="auto"/>
          <w:sz w:val="40"/>
          <w:szCs w:val="40"/>
        </w:rPr>
        <w:t>Unidade curricular de Neuropsicopatologia</w:t>
      </w:r>
      <w:bookmarkEnd w:id="172"/>
    </w:p>
    <w:p w14:paraId="4458B0B6" w14:textId="77777777" w:rsidR="00F415E3" w:rsidRPr="00BB5963" w:rsidRDefault="00F415E3" w:rsidP="00DE3D46">
      <w:pPr>
        <w:ind w:firstLine="720"/>
        <w:jc w:val="both"/>
        <w:rPr>
          <w:kern w:val="2"/>
          <w:sz w:val="24"/>
          <w:szCs w:val="24"/>
        </w:rPr>
      </w:pPr>
      <w:r w:rsidRPr="00BB5963">
        <w:rPr>
          <w:kern w:val="2"/>
          <w:sz w:val="24"/>
          <w:szCs w:val="24"/>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Neuropsicopatologia do Mestrado em Psicologia da Saúde e Neuropsicologia da Universidade de Aveiro. </w:t>
      </w:r>
    </w:p>
    <w:p w14:paraId="1980168D" w14:textId="476EF1F9" w:rsidR="00F415E3" w:rsidRPr="00BB5963" w:rsidRDefault="00F415E3" w:rsidP="00F6158B">
      <w:pPr>
        <w:ind w:firstLine="720"/>
        <w:jc w:val="both"/>
        <w:rPr>
          <w:kern w:val="2"/>
          <w:sz w:val="24"/>
          <w:szCs w:val="24"/>
        </w:rPr>
      </w:pPr>
      <w:r w:rsidRPr="00BB5963">
        <w:rPr>
          <w:kern w:val="2"/>
          <w:sz w:val="24"/>
          <w:szCs w:val="24"/>
        </w:rPr>
        <w:t xml:space="preserve">Essa </w:t>
      </w:r>
      <w:r w:rsidR="001453B5" w:rsidRPr="00BB5963">
        <w:rPr>
          <w:kern w:val="2"/>
          <w:sz w:val="24"/>
          <w:szCs w:val="24"/>
        </w:rPr>
        <w:t>disciplina tem</w:t>
      </w:r>
      <w:r w:rsidRPr="00BB5963">
        <w:rPr>
          <w:kern w:val="2"/>
          <w:sz w:val="24"/>
          <w:szCs w:val="24"/>
        </w:rPr>
        <w:t xml:space="preserve"> como objetivo conhecer as alterações neuropsicológicas associadas a algumas perturbações mentais, entre elas as perturbações de humor, onde a depressão maior é contemplada </w:t>
      </w:r>
      <w:sdt>
        <w:sdtPr>
          <w:rPr>
            <w:color w:val="000000"/>
            <w:kern w:val="2"/>
            <w:sz w:val="24"/>
            <w:szCs w:val="24"/>
          </w:rPr>
          <w:tag w:val="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
          <w:id w:val="-1138885654"/>
          <w:placeholder>
            <w:docPart w:val="DefaultPlaceholder_-1854013440"/>
          </w:placeholder>
        </w:sdtPr>
        <w:sdtEndPr>
          <w:rPr>
            <w:kern w:val="0"/>
            <w:sz w:val="22"/>
            <w:szCs w:val="22"/>
          </w:rPr>
        </w:sdtEndPr>
        <w:sdtContent>
          <w:r w:rsidR="005973FA" w:rsidRPr="005973FA">
            <w:rPr>
              <w:color w:val="000000"/>
            </w:rPr>
            <w:t>(Carvalho, 2023)(Carvalho, 2023)(Carvalho, 2023)(Carvalho, 2023)(Carvalho, 2023)(Carvalho, 2023)</w:t>
          </w:r>
        </w:sdtContent>
      </w:sdt>
      <w:r w:rsidRPr="00BB5963">
        <w:rPr>
          <w:kern w:val="2"/>
          <w:sz w:val="24"/>
          <w:szCs w:val="24"/>
        </w:rPr>
        <w:t>. Portanto, permitiu ao desenvolvedor um primeiro contacto com conceitos relacionados à depressão, de uma fonte fidedigna e de uma forma mais prática (em contexto de discussão em sala de aula).</w:t>
      </w:r>
    </w:p>
    <w:p w14:paraId="61EDF04B" w14:textId="77777777" w:rsidR="00F415E3" w:rsidRPr="00BB5963" w:rsidRDefault="00F415E3" w:rsidP="00F6158B">
      <w:pPr>
        <w:ind w:firstLine="720"/>
        <w:jc w:val="both"/>
        <w:rPr>
          <w:kern w:val="2"/>
          <w:sz w:val="24"/>
          <w:szCs w:val="24"/>
        </w:rPr>
      </w:pPr>
    </w:p>
    <w:p w14:paraId="274F853B" w14:textId="43474627" w:rsidR="00F415E3" w:rsidRPr="006E0DBD" w:rsidRDefault="00F415E3" w:rsidP="006E0DBD">
      <w:pPr>
        <w:pStyle w:val="Heading3"/>
        <w:numPr>
          <w:ilvl w:val="0"/>
          <w:numId w:val="6"/>
        </w:numPr>
        <w:rPr>
          <w:rFonts w:ascii="Romance Fatal Serif Std" w:hAnsi="Romance Fatal Serif Std"/>
          <w:color w:val="auto"/>
          <w:sz w:val="40"/>
          <w:szCs w:val="40"/>
        </w:rPr>
      </w:pPr>
      <w:bookmarkStart w:id="173" w:name="_Toc149657632"/>
      <w:r w:rsidRPr="006E0DBD">
        <w:rPr>
          <w:rFonts w:ascii="Romance Fatal Serif Std" w:hAnsi="Romance Fatal Serif Std"/>
          <w:color w:val="auto"/>
          <w:sz w:val="40"/>
          <w:szCs w:val="40"/>
        </w:rPr>
        <w:t>Ideia final de jogo</w:t>
      </w:r>
      <w:bookmarkEnd w:id="173"/>
    </w:p>
    <w:p w14:paraId="30B6F131" w14:textId="77777777" w:rsidR="00F415E3" w:rsidRPr="00400470" w:rsidRDefault="00F415E3" w:rsidP="00413E3A">
      <w:pPr>
        <w:ind w:firstLine="720"/>
        <w:jc w:val="both"/>
        <w:rPr>
          <w:rFonts w:cstheme="minorHAnsi"/>
          <w:sz w:val="24"/>
          <w:szCs w:val="24"/>
        </w:rPr>
      </w:pPr>
      <w:r w:rsidRPr="00400470">
        <w:rPr>
          <w:rFonts w:cstheme="minorHAnsi"/>
          <w:sz w:val="24"/>
          <w:szCs w:val="24"/>
        </w:rPr>
        <w:t>Usando a obra, “</w:t>
      </w:r>
      <w:r w:rsidRPr="00400470">
        <w:rPr>
          <w:rFonts w:cstheme="minorHAnsi"/>
          <w:i/>
          <w:iCs/>
          <w:sz w:val="24"/>
          <w:szCs w:val="24"/>
        </w:rPr>
        <w:t>A Máquina de Fazer Espanhóis”</w:t>
      </w:r>
      <w:r w:rsidRPr="0040047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369ECF44" w:rsidR="00F415E3" w:rsidRPr="00400470" w:rsidRDefault="00F415E3" w:rsidP="007439A9">
      <w:pPr>
        <w:jc w:val="both"/>
        <w:rPr>
          <w:rFonts w:cstheme="minorHAnsi"/>
          <w:sz w:val="24"/>
          <w:szCs w:val="24"/>
        </w:rPr>
      </w:pPr>
      <w:r w:rsidRPr="0040047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
          <w:id w:val="495782285"/>
          <w:placeholder>
            <w:docPart w:val="DefaultPlaceholder_-1854013440"/>
          </w:placeholder>
        </w:sdtPr>
        <w:sdtEndPr>
          <w:rPr>
            <w:rFonts w:cstheme="minorBidi"/>
            <w:sz w:val="22"/>
            <w:szCs w:val="22"/>
          </w:rPr>
        </w:sdtEndPr>
        <w:sdtContent>
          <w:r w:rsidR="005973FA" w:rsidRPr="005973FA">
            <w:rPr>
              <w:color w:val="000000"/>
            </w:rPr>
            <w:t>(Nussbaum, 2013a)(Nussbaum, 2013a)(Nussbaum, 2013a)(Nussbaum, 2013a)(Nussbaum, 2013a)(Nussbaum, 2013a)</w:t>
          </w:r>
        </w:sdtContent>
      </w:sdt>
      <w:r w:rsidRPr="00400470">
        <w:rPr>
          <w:rFonts w:cstheme="minorHAnsi"/>
          <w:sz w:val="24"/>
          <w:szCs w:val="24"/>
        </w:rPr>
        <w:t xml:space="preserve">. Considera-se também que representações esporádicas de demasiados sintomas em simultâneo durante um curto </w:t>
      </w:r>
      <w:r w:rsidR="00B55F7D" w:rsidRPr="00400470">
        <w:rPr>
          <w:rFonts w:cstheme="minorHAnsi"/>
          <w:sz w:val="24"/>
          <w:szCs w:val="24"/>
        </w:rPr>
        <w:t>período</w:t>
      </w:r>
      <w:r w:rsidRPr="00400470">
        <w:rPr>
          <w:rFonts w:cstheme="minorHAnsi"/>
          <w:sz w:val="24"/>
          <w:szCs w:val="24"/>
        </w:rPr>
        <w:t xml:space="preserve">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
          <w:id w:val="-132793317"/>
          <w:placeholder>
            <w:docPart w:val="DefaultPlaceholder_-1854013440"/>
          </w:placeholder>
        </w:sdtPr>
        <w:sdtEndPr>
          <w:rPr>
            <w:rFonts w:cstheme="minorBidi"/>
            <w:sz w:val="22"/>
            <w:szCs w:val="22"/>
          </w:rPr>
        </w:sdtEndPr>
        <w:sdtContent>
          <w:r w:rsidR="005973FA" w:rsidRPr="005973FA">
            <w:rPr>
              <w:color w:val="000000"/>
            </w:rPr>
            <w:t>(Mind Charity, 2023)(Mind Charity, 2023)(Mind Charity, 2023)(Mind Charity, 2023)(Mind Charity, 2023)(Mind Charity, 2023)</w:t>
          </w:r>
        </w:sdtContent>
      </w:sdt>
      <w:r w:rsidRPr="00400470">
        <w:rPr>
          <w:rFonts w:cstheme="minorHAnsi"/>
          <w:sz w:val="24"/>
          <w:szCs w:val="24"/>
        </w:rPr>
        <w:t>. Assim, surge a ideia de, ao longo do enredo, retratar o personagem jogável de forma a não evidenciar sempre o seu estado depressivo, ou de não tornar essas ocasiões demasiadamente explícitas – servindo-se do exemplo de Anna Fox, protagonista do filme da Netflix “</w:t>
      </w:r>
      <w:r w:rsidRPr="00400470">
        <w:rPr>
          <w:rFonts w:cstheme="minorHAnsi"/>
          <w:i/>
          <w:iCs/>
          <w:sz w:val="24"/>
          <w:szCs w:val="24"/>
        </w:rPr>
        <w:t xml:space="preserve">A Mulher À Janela” </w:t>
      </w:r>
      <w:r w:rsidRPr="00400470">
        <w:rPr>
          <w:rFonts w:cstheme="minorHAnsi"/>
          <w:sz w:val="24"/>
          <w:szCs w:val="24"/>
        </w:rPr>
        <w:t>(2021).</w:t>
      </w:r>
    </w:p>
    <w:p w14:paraId="0DDE9BF0" w14:textId="77777777" w:rsidR="00F415E3" w:rsidRPr="00400470" w:rsidRDefault="00F415E3" w:rsidP="00635A11">
      <w:pPr>
        <w:jc w:val="center"/>
        <w:rPr>
          <w:rFonts w:cstheme="minorHAnsi"/>
          <w:sz w:val="24"/>
          <w:szCs w:val="24"/>
        </w:rPr>
      </w:pPr>
      <w:r w:rsidRPr="0040047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5"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40047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40047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B9BC392" w14:textId="35FEAA84" w:rsidR="0005108D" w:rsidRPr="0005108D" w:rsidRDefault="0005108D" w:rsidP="0005108D">
      <w:pPr>
        <w:keepNext/>
        <w:jc w:val="both"/>
        <w:rPr>
          <w:rFonts w:cstheme="minorHAnsi"/>
        </w:rPr>
      </w:pPr>
      <w:bookmarkStart w:id="174" w:name="_Toc149397155"/>
      <w:r w:rsidRPr="0005108D">
        <w:lastRenderedPageBreak/>
        <w:t xml:space="preserve">Figura </w:t>
      </w:r>
      <w:r w:rsidRPr="0005108D">
        <w:fldChar w:fldCharType="begin"/>
      </w:r>
      <w:r w:rsidRPr="0005108D">
        <w:instrText xml:space="preserve"> SEQ Figura \* ARABIC </w:instrText>
      </w:r>
      <w:r w:rsidRPr="0005108D">
        <w:fldChar w:fldCharType="separate"/>
      </w:r>
      <w:r w:rsidR="000838C7">
        <w:rPr>
          <w:noProof/>
        </w:rPr>
        <w:t>46</w:t>
      </w:r>
      <w:r w:rsidRPr="0005108D">
        <w:fldChar w:fldCharType="end"/>
      </w:r>
      <w:r w:rsidRPr="0005108D">
        <w:t xml:space="preserve"> </w:t>
      </w:r>
      <w:bookmarkStart w:id="175" w:name="_Toc149657717"/>
      <w:r w:rsidRPr="0005108D">
        <w:rPr>
          <w:rFonts w:cstheme="minorHAnsi"/>
        </w:rPr>
        <w:t>– Momentos ilustrativos de “</w:t>
      </w:r>
      <w:r w:rsidRPr="0005108D">
        <w:rPr>
          <w:rFonts w:cstheme="minorHAnsi"/>
          <w:i/>
          <w:iCs/>
        </w:rPr>
        <w:t xml:space="preserve">A Mulher À Janela” </w:t>
      </w:r>
      <w:sdt>
        <w:sdtPr>
          <w:rPr>
            <w:rFonts w:cstheme="minorHAnsi"/>
            <w:iCs/>
            <w:color w:val="000000"/>
          </w:rPr>
          <w:tag w:val="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
          <w:id w:val="-466050565"/>
          <w:placeholder>
            <w:docPart w:val="B231D99697FE41CBB265D8C56DC8BB21"/>
          </w:placeholder>
        </w:sdtPr>
        <w:sdtContent>
          <w:r w:rsidR="005973FA" w:rsidRPr="005973FA">
            <w:rPr>
              <w:rFonts w:cstheme="minorHAnsi"/>
              <w:iCs/>
              <w:color w:val="000000"/>
            </w:rPr>
            <w:t>(Wright, 2021)(Wright, 2021)(Wright, 2021)(Wright, 2021)(Wright, 2021)(Wright, 2021)</w:t>
          </w:r>
        </w:sdtContent>
      </w:sdt>
      <w:r w:rsidRPr="0005108D">
        <w:rPr>
          <w:rFonts w:cstheme="minorHAnsi"/>
        </w:rPr>
        <w:t>.</w:t>
      </w:r>
      <w:bookmarkEnd w:id="174"/>
      <w:bookmarkEnd w:id="175"/>
    </w:p>
    <w:p w14:paraId="279B59F7" w14:textId="71AA6EF5" w:rsidR="0005108D" w:rsidRDefault="0005108D" w:rsidP="0005108D">
      <w:pPr>
        <w:pStyle w:val="Caption"/>
        <w:jc w:val="both"/>
      </w:pPr>
    </w:p>
    <w:p w14:paraId="15668A85" w14:textId="7869FE20" w:rsidR="00F415E3" w:rsidRPr="00400470" w:rsidRDefault="00F415E3" w:rsidP="007439A9">
      <w:pPr>
        <w:jc w:val="both"/>
        <w:rPr>
          <w:rFonts w:cstheme="minorHAnsi"/>
          <w:sz w:val="24"/>
          <w:szCs w:val="24"/>
        </w:rPr>
      </w:pPr>
      <w:r w:rsidRPr="00400470">
        <w:rPr>
          <w:rFonts w:cstheme="minorHAnsi"/>
          <w:sz w:val="24"/>
          <w:szCs w:val="24"/>
        </w:rPr>
        <w:t>O referido filme relata o quotidiano de Anna Fox, uma psicóloga aposentada depressiva e agorafóbica</w:t>
      </w:r>
      <w:r w:rsidR="00B76A65">
        <w:rPr>
          <w:rStyle w:val="FootnoteReference"/>
          <w:rFonts w:cstheme="minorHAnsi"/>
          <w:sz w:val="24"/>
          <w:szCs w:val="24"/>
        </w:rPr>
        <w:footnoteReference w:id="44"/>
      </w:r>
      <w:r w:rsidRPr="00400470">
        <w:rPr>
          <w:rFonts w:cstheme="minorHAnsi"/>
          <w:sz w:val="24"/>
          <w:szCs w:val="24"/>
        </w:rPr>
        <w:t xml:space="preserve">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
          <w:id w:val="-785194381"/>
          <w:placeholder>
            <w:docPart w:val="DefaultPlaceholder_-1854013440"/>
          </w:placeholder>
        </w:sdtPr>
        <w:sdtEndPr>
          <w:rPr>
            <w:rFonts w:cstheme="minorBidi"/>
            <w:sz w:val="22"/>
            <w:szCs w:val="22"/>
          </w:rPr>
        </w:sdtEndPr>
        <w:sdtContent>
          <w:r w:rsidR="005973FA" w:rsidRPr="005973FA">
            <w:rPr>
              <w:color w:val="000000"/>
            </w:rPr>
            <w:t>(Torres, 2021; Wright, 2021)(Torres, 2021; Wright, 2021)(Torres, 2021; Wright, 2021)(Torres, 2021; Wright, 2021)(Torres, 2021; Wright, 2021)(Torres, 2021; Wright, 2021)</w:t>
          </w:r>
        </w:sdtContent>
      </w:sdt>
      <w:r w:rsidRPr="00400470">
        <w:rPr>
          <w:rFonts w:cstheme="minorHAnsi"/>
          <w:sz w:val="24"/>
          <w:szCs w:val="24"/>
        </w:rPr>
        <w:t xml:space="preserve">. </w:t>
      </w:r>
    </w:p>
    <w:p w14:paraId="19DCD1E2" w14:textId="77777777" w:rsidR="00F415E3" w:rsidRPr="00400470" w:rsidRDefault="00F415E3" w:rsidP="007439A9">
      <w:pPr>
        <w:jc w:val="both"/>
        <w:rPr>
          <w:rFonts w:cstheme="minorHAnsi"/>
          <w:sz w:val="24"/>
          <w:szCs w:val="24"/>
        </w:rPr>
      </w:pPr>
      <w:r w:rsidRPr="004004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400470" w:rsidRDefault="00F415E3" w:rsidP="00A80D30">
      <w:pPr>
        <w:ind w:firstLine="720"/>
        <w:jc w:val="both"/>
        <w:rPr>
          <w:rFonts w:cstheme="minorHAnsi"/>
          <w:sz w:val="24"/>
          <w:szCs w:val="24"/>
        </w:rPr>
      </w:pPr>
      <w:r w:rsidRPr="00400470">
        <w:rPr>
          <w:rFonts w:cstheme="minorHAnsi"/>
          <w:sz w:val="24"/>
          <w:szCs w:val="24"/>
        </w:rPr>
        <w:t>Outra referência audiovisual considerada fora o filme de humor negro francês “</w:t>
      </w:r>
      <w:r w:rsidRPr="00400470">
        <w:rPr>
          <w:rFonts w:cstheme="minorHAnsi"/>
          <w:i/>
          <w:iCs/>
          <w:sz w:val="24"/>
          <w:szCs w:val="24"/>
        </w:rPr>
        <w:t xml:space="preserve">Tatie Danielle” </w:t>
      </w:r>
      <w:r w:rsidRPr="00400470">
        <w:rPr>
          <w:rFonts w:cstheme="minorHAnsi"/>
          <w:sz w:val="24"/>
          <w:szCs w:val="24"/>
        </w:rPr>
        <w:t>(1990), 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400470" w:rsidRDefault="00F415E3" w:rsidP="00DE66B6">
      <w:pPr>
        <w:jc w:val="center"/>
        <w:rPr>
          <w:rFonts w:cstheme="minorHAnsi"/>
          <w:sz w:val="24"/>
          <w:szCs w:val="24"/>
        </w:rPr>
      </w:pPr>
      <w:r w:rsidRPr="00400470">
        <w:rPr>
          <w:noProof/>
          <w:sz w:val="24"/>
          <w:szCs w:val="24"/>
        </w:rPr>
        <w:drawing>
          <wp:inline distT="0" distB="0" distL="0" distR="0" wp14:anchorId="260E7B14" wp14:editId="788FC1F7">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40047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6906C7AF" w14:textId="3F91CE19" w:rsidR="00DD6B37" w:rsidRPr="00283A2D" w:rsidRDefault="00DD6B37" w:rsidP="00DD6B37">
      <w:pPr>
        <w:keepNext/>
        <w:jc w:val="both"/>
        <w:rPr>
          <w:rFonts w:cstheme="minorHAnsi"/>
          <w:lang w:val="en-US"/>
        </w:rPr>
      </w:pPr>
      <w:bookmarkStart w:id="176" w:name="_Toc149397156"/>
      <w:r w:rsidRPr="00283A2D">
        <w:rPr>
          <w:lang w:val="en-US"/>
        </w:rPr>
        <w:t xml:space="preserve">Figura </w:t>
      </w:r>
      <w:r w:rsidRPr="00DD6B37">
        <w:fldChar w:fldCharType="begin"/>
      </w:r>
      <w:r w:rsidRPr="00283A2D">
        <w:rPr>
          <w:lang w:val="en-US"/>
        </w:rPr>
        <w:instrText xml:space="preserve"> SEQ Figura \* ARABIC </w:instrText>
      </w:r>
      <w:r w:rsidRPr="00DD6B37">
        <w:fldChar w:fldCharType="separate"/>
      </w:r>
      <w:r w:rsidR="000838C7" w:rsidRPr="00283A2D">
        <w:rPr>
          <w:noProof/>
          <w:lang w:val="en-US"/>
        </w:rPr>
        <w:t>47</w:t>
      </w:r>
      <w:r w:rsidRPr="00DD6B37">
        <w:fldChar w:fldCharType="end"/>
      </w:r>
      <w:r w:rsidRPr="00283A2D">
        <w:rPr>
          <w:lang w:val="en-US"/>
        </w:rPr>
        <w:t xml:space="preserve"> </w:t>
      </w:r>
      <w:bookmarkStart w:id="177" w:name="_Toc149657718"/>
      <w:r w:rsidRPr="00283A2D">
        <w:rPr>
          <w:rFonts w:cstheme="minorHAnsi"/>
          <w:lang w:val="en-US"/>
        </w:rPr>
        <w:t>– Danielle, de “</w:t>
      </w:r>
      <w:r w:rsidRPr="00283A2D">
        <w:rPr>
          <w:rFonts w:cstheme="minorHAnsi"/>
          <w:i/>
          <w:iCs/>
          <w:lang w:val="en-US"/>
        </w:rPr>
        <w:t>Tatie Danielle”</w:t>
      </w:r>
      <w:r w:rsidRPr="00283A2D">
        <w:rPr>
          <w:rFonts w:cstheme="minorHAnsi"/>
          <w:lang w:val="en-US"/>
        </w:rPr>
        <w:t xml:space="preserve">  </w:t>
      </w:r>
      <w:sdt>
        <w:sdtPr>
          <w:rPr>
            <w:rFonts w:cstheme="minorHAnsi"/>
            <w:color w:val="000000"/>
          </w:rPr>
          <w:tag w:val="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
          <w:id w:val="-399450373"/>
          <w:placeholder>
            <w:docPart w:val="88549A7382304015B8B95EBA1937EEFE"/>
          </w:placeholder>
        </w:sdtPr>
        <w:sdtEndPr>
          <w:rPr>
            <w:rFonts w:cstheme="minorBidi"/>
          </w:rPr>
        </w:sdtEndPr>
        <w:sdtContent>
          <w:r w:rsidR="005973FA" w:rsidRPr="005973FA">
            <w:rPr>
              <w:color w:val="000000"/>
              <w:lang w:val="en-US"/>
            </w:rPr>
            <w:t>(Chatiliez, 1990)(Chatiliez, 1990)(Chatiliez, 1990)(Chatiliez, 1990)(Chatiliez, 1990)(Chatiliez, 1990)</w:t>
          </w:r>
        </w:sdtContent>
      </w:sdt>
      <w:r w:rsidRPr="00283A2D">
        <w:rPr>
          <w:rFonts w:cstheme="minorHAnsi"/>
          <w:lang w:val="en-US"/>
        </w:rPr>
        <w:t>.</w:t>
      </w:r>
      <w:bookmarkEnd w:id="176"/>
      <w:bookmarkEnd w:id="177"/>
    </w:p>
    <w:p w14:paraId="5554FDCC" w14:textId="38E9387A" w:rsidR="00F415E3" w:rsidRPr="00400470" w:rsidRDefault="00F415E3" w:rsidP="00C64EC4">
      <w:pPr>
        <w:jc w:val="both"/>
        <w:rPr>
          <w:rFonts w:cstheme="minorHAnsi"/>
          <w:sz w:val="24"/>
          <w:szCs w:val="24"/>
        </w:rPr>
      </w:pPr>
      <w:r w:rsidRPr="00283A2D">
        <w:rPr>
          <w:rFonts w:cstheme="minorHAnsi"/>
          <w:sz w:val="24"/>
          <w:szCs w:val="24"/>
          <w:lang w:val="en-US"/>
        </w:rPr>
        <w:tab/>
      </w:r>
      <w:r w:rsidRPr="0040047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
          <w:id w:val="1507559096"/>
          <w:placeholder>
            <w:docPart w:val="DefaultPlaceholder_-1854013440"/>
          </w:placeholder>
        </w:sdtPr>
        <w:sdtEndPr>
          <w:rPr>
            <w:rFonts w:cstheme="minorBidi"/>
            <w:sz w:val="22"/>
            <w:szCs w:val="22"/>
          </w:rPr>
        </w:sdtEndPr>
        <w:sdtContent>
          <w:r w:rsidR="005973FA" w:rsidRPr="005973FA">
            <w:rPr>
              <w:color w:val="000000"/>
            </w:rPr>
            <w:t>(Barclay, 2018)(Barclay, 2018)(Barclay, 2018)(Barclay, 2018)(Barclay, 2018)(Barclay, 2018)</w:t>
          </w:r>
        </w:sdtContent>
      </w:sdt>
      <w:r w:rsidRPr="00400470">
        <w:rPr>
          <w:rFonts w:cstheme="minorHAnsi"/>
          <w:sz w:val="24"/>
          <w:szCs w:val="24"/>
        </w:rPr>
        <w:t xml:space="preserve">. Note-se, contudo, que esta </w:t>
      </w:r>
      <w:r w:rsidRPr="00400470">
        <w:rPr>
          <w:rFonts w:cstheme="minorHAnsi"/>
          <w:sz w:val="24"/>
          <w:szCs w:val="24"/>
        </w:rPr>
        <w:lastRenderedPageBreak/>
        <w:t>situação, apesar de pretender demonstrar um grau de perturbação, não tem como finalidade declarar um exemplo de expressão de qualquer tipo de delírio ou alucinação.</w:t>
      </w:r>
    </w:p>
    <w:p w14:paraId="38996E5A" w14:textId="77777777" w:rsidR="00F415E3" w:rsidRPr="00400470" w:rsidRDefault="00F415E3" w:rsidP="00C64EC4">
      <w:pPr>
        <w:jc w:val="both"/>
        <w:rPr>
          <w:rFonts w:cstheme="minorHAnsi"/>
          <w:sz w:val="24"/>
          <w:szCs w:val="24"/>
        </w:rPr>
      </w:pPr>
      <w:r w:rsidRPr="00400470">
        <w:rPr>
          <w:rFonts w:cstheme="minorHAnsi"/>
          <w:sz w:val="24"/>
          <w:szCs w:val="24"/>
        </w:rPr>
        <w:tab/>
        <w:t>Outra inspiração provém do anime “</w:t>
      </w:r>
      <w:r w:rsidRPr="00400470">
        <w:rPr>
          <w:rFonts w:cstheme="minorHAnsi"/>
          <w:i/>
          <w:iCs/>
          <w:sz w:val="24"/>
          <w:szCs w:val="24"/>
        </w:rPr>
        <w:t>Inuyashiki: Last Hero”</w:t>
      </w:r>
      <w:r w:rsidRPr="0040047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400470" w:rsidRDefault="00F415E3" w:rsidP="00376A4F">
      <w:pPr>
        <w:jc w:val="center"/>
        <w:rPr>
          <w:rFonts w:cstheme="minorHAnsi"/>
          <w:sz w:val="24"/>
          <w:szCs w:val="24"/>
        </w:rPr>
      </w:pPr>
      <w:r w:rsidRPr="00400470">
        <w:rPr>
          <w:rFonts w:cstheme="minorHAnsi"/>
          <w:noProof/>
          <w:sz w:val="24"/>
          <w:szCs w:val="24"/>
        </w:rPr>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40047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442620A7" w14:textId="302204A8" w:rsidR="007D2EA8" w:rsidRPr="007D2EA8" w:rsidRDefault="007D2EA8" w:rsidP="007D2EA8">
      <w:pPr>
        <w:keepNext/>
        <w:jc w:val="both"/>
        <w:rPr>
          <w:rFonts w:cstheme="minorHAnsi"/>
        </w:rPr>
      </w:pPr>
      <w:bookmarkStart w:id="178" w:name="_Toc149397157"/>
      <w:r w:rsidRPr="007D2EA8">
        <w:t xml:space="preserve">Figura </w:t>
      </w:r>
      <w:r w:rsidRPr="007D2EA8">
        <w:fldChar w:fldCharType="begin"/>
      </w:r>
      <w:r w:rsidRPr="007D2EA8">
        <w:instrText xml:space="preserve"> SEQ Figura \* ARABIC </w:instrText>
      </w:r>
      <w:r w:rsidRPr="007D2EA8">
        <w:fldChar w:fldCharType="separate"/>
      </w:r>
      <w:r w:rsidR="000838C7">
        <w:rPr>
          <w:noProof/>
        </w:rPr>
        <w:t>48</w:t>
      </w:r>
      <w:r w:rsidRPr="007D2EA8">
        <w:fldChar w:fldCharType="end"/>
      </w:r>
      <w:r w:rsidRPr="007D2EA8">
        <w:t xml:space="preserve"> </w:t>
      </w:r>
      <w:bookmarkStart w:id="179" w:name="_Toc149657719"/>
      <w:r w:rsidRPr="007D2EA8">
        <w:rPr>
          <w:rFonts w:cstheme="minorHAnsi"/>
        </w:rPr>
        <w:t>– Ichiro Inuyashiki, personagem de maior relevância em “</w:t>
      </w:r>
      <w:r w:rsidRPr="007D2EA8">
        <w:rPr>
          <w:rFonts w:cstheme="minorHAnsi"/>
          <w:i/>
          <w:iCs/>
        </w:rPr>
        <w:t>Imuyashiki: Last Hero”</w:t>
      </w:r>
      <w:r w:rsidRPr="007D2EA8">
        <w:rPr>
          <w:rFonts w:cstheme="minorHAnsi"/>
        </w:rPr>
        <w:t xml:space="preserve"> (2017), procurando manifestar angústia </w:t>
      </w:r>
      <w:sdt>
        <w:sdtPr>
          <w:rPr>
            <w:rFonts w:cstheme="minorHAnsi"/>
            <w:color w:val="000000"/>
          </w:rPr>
          <w:tag w:val="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
          <w:id w:val="-229391709"/>
          <w:placeholder>
            <w:docPart w:val="7D3119BC482A4C99989161CCF30EDC8B"/>
          </w:placeholder>
        </w:sdtPr>
        <w:sdtEndPr>
          <w:rPr>
            <w:rFonts w:cstheme="minorBidi"/>
          </w:rPr>
        </w:sdtEndPr>
        <w:sdtContent>
          <w:r w:rsidR="005973FA" w:rsidRPr="005973FA">
            <w:rPr>
              <w:color w:val="000000"/>
            </w:rPr>
            <w:t>(J. Costa, 2018; Sato et al., 2017a)(J. Costa, 2018; Sato et al., 2017a)(J. Costa, 2018; Sato et al., 2017a)(J. Costa, 2018; Sato et al., 2017a)(J. Costa, 2018; Sato et al., 2017a)(J. Costa, 2018; Sato et al., 2017a)</w:t>
          </w:r>
        </w:sdtContent>
      </w:sdt>
      <w:r w:rsidRPr="007D2EA8">
        <w:rPr>
          <w:rFonts w:cstheme="minorHAnsi"/>
        </w:rPr>
        <w:t>.</w:t>
      </w:r>
      <w:bookmarkEnd w:id="178"/>
      <w:bookmarkEnd w:id="179"/>
    </w:p>
    <w:p w14:paraId="055E410E" w14:textId="05BF8528" w:rsidR="007D2EA8" w:rsidRDefault="007D2EA8" w:rsidP="007D2EA8">
      <w:pPr>
        <w:pStyle w:val="Caption"/>
        <w:jc w:val="both"/>
      </w:pPr>
    </w:p>
    <w:p w14:paraId="01E0F117" w14:textId="2884322D" w:rsidR="00F415E3" w:rsidRPr="00400470" w:rsidRDefault="00F415E3" w:rsidP="00A56AAF">
      <w:pPr>
        <w:jc w:val="both"/>
        <w:rPr>
          <w:rFonts w:cstheme="minorHAnsi"/>
          <w:sz w:val="24"/>
          <w:szCs w:val="24"/>
        </w:rPr>
      </w:pPr>
      <w:r w:rsidRPr="00400470">
        <w:rPr>
          <w:rFonts w:cstheme="minorHAnsi"/>
          <w:sz w:val="24"/>
          <w:szCs w:val="24"/>
        </w:rPr>
        <w:t xml:space="preserve">De modo análogo, foi tomada a decisão de retratar o protagonista, denominado </w:t>
      </w:r>
      <w:r w:rsidR="00A1082E">
        <w:rPr>
          <w:rFonts w:cstheme="minorHAnsi"/>
          <w:sz w:val="24"/>
          <w:szCs w:val="24"/>
        </w:rPr>
        <w:t>“OLD MAN”</w:t>
      </w:r>
      <w:r w:rsidRPr="00400470">
        <w:rPr>
          <w:rFonts w:cstheme="minorHAnsi"/>
          <w:sz w:val="24"/>
          <w:szCs w:val="24"/>
        </w:rPr>
        <w:t xml:space="preserve"> como alguém instável a nível emocional.</w:t>
      </w:r>
    </w:p>
    <w:p w14:paraId="2D8DA02D" w14:textId="77777777" w:rsidR="00F415E3" w:rsidRPr="00400470" w:rsidRDefault="00F415E3" w:rsidP="00743AA7">
      <w:pPr>
        <w:jc w:val="both"/>
        <w:rPr>
          <w:rFonts w:cstheme="minorHAnsi"/>
          <w:sz w:val="24"/>
          <w:szCs w:val="24"/>
        </w:rPr>
      </w:pPr>
      <w:r w:rsidRPr="00400470">
        <w:rPr>
          <w:rFonts w:cstheme="minorHAnsi"/>
          <w:sz w:val="24"/>
          <w:szCs w:val="24"/>
        </w:rPr>
        <w:tab/>
        <w:t>Por último, e à semelhança do que ocorre no filme “</w:t>
      </w:r>
      <w:r w:rsidRPr="00400470">
        <w:rPr>
          <w:rFonts w:cstheme="minorHAnsi"/>
          <w:i/>
          <w:iCs/>
          <w:sz w:val="24"/>
          <w:szCs w:val="24"/>
        </w:rPr>
        <w:t xml:space="preserve">Up” </w:t>
      </w:r>
      <w:r w:rsidRPr="0040047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Default="00F415E3" w:rsidP="00743AA7">
      <w:pPr>
        <w:jc w:val="both"/>
        <w:rPr>
          <w:rFonts w:cstheme="minorHAnsi"/>
          <w:sz w:val="24"/>
          <w:szCs w:val="24"/>
        </w:rPr>
      </w:pPr>
      <w:r w:rsidRPr="0040047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2DE25072" w14:textId="77777777" w:rsidR="009009BB" w:rsidRPr="00400470" w:rsidRDefault="009009BB" w:rsidP="00743AA7">
      <w:pPr>
        <w:jc w:val="both"/>
        <w:rPr>
          <w:rFonts w:cstheme="minorHAnsi"/>
          <w:sz w:val="24"/>
          <w:szCs w:val="24"/>
        </w:rPr>
      </w:pPr>
    </w:p>
    <w:p w14:paraId="6822B2AD" w14:textId="73C4C100" w:rsidR="00CD7FE6" w:rsidRPr="00B23241" w:rsidRDefault="009009BB" w:rsidP="00B23241">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0" w:name="_Toc149657633"/>
      <w:r w:rsidRPr="009009BB">
        <w:rPr>
          <w:rFonts w:ascii="Romance Fatal Serif Std" w:eastAsiaTheme="majorEastAsia" w:hAnsi="Romance Fatal Serif Std" w:cstheme="majorBidi"/>
          <w:sz w:val="32"/>
          <w:szCs w:val="32"/>
        </w:rPr>
        <w:t>G</w:t>
      </w:r>
      <w:r w:rsidRPr="009009BB">
        <w:rPr>
          <w:rFonts w:ascii="Cambria" w:eastAsiaTheme="majorEastAsia" w:hAnsi="Cambria" w:cs="Cambria"/>
          <w:sz w:val="32"/>
          <w:szCs w:val="32"/>
        </w:rPr>
        <w:t>é</w:t>
      </w:r>
      <w:r w:rsidRPr="009009BB">
        <w:rPr>
          <w:rFonts w:ascii="Romance Fatal Serif Std" w:eastAsiaTheme="majorEastAsia" w:hAnsi="Romance Fatal Serif Std" w:cstheme="majorBidi"/>
          <w:sz w:val="32"/>
          <w:szCs w:val="32"/>
        </w:rPr>
        <w:t>nero de jogo</w:t>
      </w:r>
      <w:r w:rsidR="00CD7FE6">
        <w:rPr>
          <w:rFonts w:ascii="Romance Fatal Serif Std" w:eastAsiaTheme="majorEastAsia" w:hAnsi="Romance Fatal Serif Std" w:cstheme="majorBidi"/>
          <w:sz w:val="32"/>
          <w:szCs w:val="32"/>
        </w:rPr>
        <w:t xml:space="preserve">, </w:t>
      </w:r>
      <w:r w:rsidRPr="009009BB">
        <w:rPr>
          <w:rFonts w:ascii="Romance Fatal Serif Std" w:eastAsiaTheme="majorEastAsia" w:hAnsi="Romance Fatal Serif Std" w:cstheme="majorBidi"/>
          <w:sz w:val="32"/>
          <w:szCs w:val="32"/>
        </w:rPr>
        <w:t>Audi</w:t>
      </w:r>
      <w:r w:rsidRPr="009009BB">
        <w:rPr>
          <w:rFonts w:ascii="Cambria" w:eastAsiaTheme="majorEastAsia" w:hAnsi="Cambria" w:cs="Cambria"/>
          <w:sz w:val="32"/>
          <w:szCs w:val="32"/>
        </w:rPr>
        <w:t>ê</w:t>
      </w:r>
      <w:r w:rsidRPr="009009BB">
        <w:rPr>
          <w:rFonts w:ascii="Romance Fatal Serif Std" w:eastAsiaTheme="majorEastAsia" w:hAnsi="Romance Fatal Serif Std" w:cstheme="majorBidi"/>
          <w:sz w:val="32"/>
          <w:szCs w:val="32"/>
        </w:rPr>
        <w:t>ncia</w:t>
      </w:r>
      <w:r w:rsidR="00723CA3">
        <w:rPr>
          <w:rFonts w:ascii="Romance Fatal Serif Std" w:eastAsiaTheme="majorEastAsia" w:hAnsi="Romance Fatal Serif Std" w:cstheme="majorBidi"/>
          <w:sz w:val="32"/>
          <w:szCs w:val="32"/>
        </w:rPr>
        <w:t xml:space="preserve">, </w:t>
      </w:r>
      <w:r w:rsidR="00CD7FE6">
        <w:rPr>
          <w:rFonts w:ascii="Romance Fatal Serif Std" w:eastAsiaTheme="majorEastAsia" w:hAnsi="Romance Fatal Serif Std" w:cstheme="majorBidi"/>
          <w:sz w:val="32"/>
          <w:szCs w:val="32"/>
        </w:rPr>
        <w:t>Plataforma</w:t>
      </w:r>
      <w:r w:rsidR="00723CA3">
        <w:rPr>
          <w:rFonts w:ascii="Romance Fatal Serif Std" w:eastAsiaTheme="majorEastAsia" w:hAnsi="Romance Fatal Serif Std" w:cstheme="majorBidi"/>
          <w:sz w:val="32"/>
          <w:szCs w:val="32"/>
        </w:rPr>
        <w:t xml:space="preserve"> e Perspetiva</w:t>
      </w:r>
      <w:bookmarkEnd w:id="180"/>
    </w:p>
    <w:p w14:paraId="0A8B4F58" w14:textId="586CAEDA" w:rsidR="00F415E3" w:rsidRDefault="00CD7FE6" w:rsidP="00CD7FE6">
      <w:pPr>
        <w:ind w:firstLine="720"/>
        <w:jc w:val="both"/>
        <w:rPr>
          <w:rFonts w:cstheme="minorHAnsi"/>
          <w:sz w:val="24"/>
          <w:szCs w:val="24"/>
        </w:rPr>
      </w:pPr>
      <w:r>
        <w:rPr>
          <w:rFonts w:cstheme="minorHAnsi"/>
          <w:sz w:val="24"/>
          <w:szCs w:val="24"/>
        </w:rPr>
        <w:t xml:space="preserve">A análise de diversos jogos digitais, presentes tanto na secção </w:t>
      </w:r>
      <w:r w:rsidRPr="00CD7FE6">
        <w:rPr>
          <w:rFonts w:cstheme="minorHAnsi"/>
          <w:b/>
          <w:bCs/>
          <w:sz w:val="24"/>
          <w:szCs w:val="24"/>
        </w:rPr>
        <w:t>2.2 Jogo digital</w:t>
      </w:r>
      <w:r w:rsidRPr="00CD7FE6">
        <w:rPr>
          <w:rFonts w:cstheme="minorHAnsi"/>
          <w:sz w:val="24"/>
          <w:szCs w:val="24"/>
        </w:rPr>
        <w:t xml:space="preserve"> </w:t>
      </w:r>
      <w:r>
        <w:rPr>
          <w:rFonts w:cstheme="minorHAnsi"/>
          <w:sz w:val="24"/>
          <w:szCs w:val="24"/>
        </w:rPr>
        <w:t>(</w:t>
      </w:r>
      <w:r w:rsidRPr="00533A37">
        <w:rPr>
          <w:rFonts w:cstheme="minorHAnsi"/>
          <w:i/>
          <w:iCs/>
          <w:sz w:val="24"/>
          <w:szCs w:val="24"/>
        </w:rPr>
        <w:t>Visual novel vs. Adventure games</w:t>
      </w:r>
      <w:r>
        <w:rPr>
          <w:rFonts w:cstheme="minorHAnsi"/>
          <w:sz w:val="24"/>
          <w:szCs w:val="24"/>
        </w:rPr>
        <w:t xml:space="preserve">) como no capítulo 3 de </w:t>
      </w:r>
      <w:r w:rsidRPr="00CD7FE6">
        <w:rPr>
          <w:rFonts w:cstheme="minorHAnsi"/>
          <w:b/>
          <w:bCs/>
          <w:sz w:val="24"/>
          <w:szCs w:val="24"/>
        </w:rPr>
        <w:t>Casos relacionados</w:t>
      </w:r>
      <w:r>
        <w:rPr>
          <w:rFonts w:cstheme="minorHAnsi"/>
          <w:sz w:val="24"/>
          <w:szCs w:val="24"/>
        </w:rPr>
        <w:t xml:space="preserve">, para além da exploração dos diversos géneros de jogo disponíveis, nomeadamente, por Adams, fez com que o aluno optasse pelo desenvolvimento de um </w:t>
      </w:r>
      <w:r w:rsidRPr="00CD7FE6">
        <w:rPr>
          <w:rFonts w:cstheme="minorHAnsi"/>
          <w:i/>
          <w:iCs/>
          <w:sz w:val="24"/>
          <w:szCs w:val="24"/>
        </w:rPr>
        <w:t>Visual Novel Adventure Game</w:t>
      </w:r>
      <w:r>
        <w:rPr>
          <w:rFonts w:cstheme="minorHAnsi"/>
          <w:sz w:val="24"/>
          <w:szCs w:val="24"/>
        </w:rPr>
        <w:t xml:space="preserve">: um jogo </w:t>
      </w:r>
      <w:r>
        <w:rPr>
          <w:rFonts w:cstheme="minorHAnsi"/>
          <w:sz w:val="24"/>
          <w:szCs w:val="24"/>
        </w:rPr>
        <w:lastRenderedPageBreak/>
        <w:t>que possuísse características de ambos os géneros, nomeadamente a organização visual de uma VN e o seu sistema de diálogo e a interação com objetos de um jogo de aventura ou VN.</w:t>
      </w:r>
    </w:p>
    <w:p w14:paraId="14A84456" w14:textId="79026084" w:rsidR="00CD7FE6" w:rsidRDefault="00CD7FE6" w:rsidP="00CD7FE6">
      <w:pPr>
        <w:ind w:firstLine="720"/>
        <w:jc w:val="both"/>
        <w:rPr>
          <w:rFonts w:cstheme="minorHAnsi"/>
          <w:color w:val="000000"/>
          <w:sz w:val="24"/>
          <w:szCs w:val="24"/>
        </w:rPr>
      </w:pPr>
      <w:r>
        <w:rPr>
          <w:rFonts w:cstheme="minorHAnsi"/>
          <w:sz w:val="24"/>
          <w:szCs w:val="24"/>
        </w:rPr>
        <w:t xml:space="preserve">Relembrando que o estudante pretende que, de algum modo, o seu jogo pudesse contribuir para a quebra de estigma perante a doença da depressão, aliado ao facto de o próprio conter temáticas associadas ao suicídio, decidiu-se, tendo em consideração as recomendações do sistema europeu de classificação de conteúdo de jogos eletrónicos </w:t>
      </w:r>
      <w:r w:rsidRPr="00CD7FE6">
        <w:rPr>
          <w:rFonts w:cstheme="minorHAnsi"/>
          <w:i/>
          <w:iCs/>
          <w:sz w:val="24"/>
          <w:szCs w:val="24"/>
        </w:rPr>
        <w:t>Pan European Game Information</w:t>
      </w:r>
      <w:r>
        <w:rPr>
          <w:rFonts w:cstheme="minorHAnsi"/>
          <w:sz w:val="24"/>
          <w:szCs w:val="24"/>
        </w:rPr>
        <w:t xml:space="preserve"> </w:t>
      </w:r>
      <w:sdt>
        <w:sdtPr>
          <w:rPr>
            <w:rFonts w:cstheme="minorHAnsi"/>
            <w:color w:val="000000"/>
            <w:sz w:val="24"/>
            <w:szCs w:val="24"/>
          </w:rPr>
          <w:tag w:val="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1080106868"/>
          <w:placeholder>
            <w:docPart w:val="DefaultPlaceholder_-1854013440"/>
          </w:placeholder>
        </w:sdtPr>
        <w:sdtContent>
          <w:r w:rsidR="005973FA" w:rsidRPr="005973FA">
            <w:rPr>
              <w:rFonts w:cstheme="minorHAnsi"/>
              <w:color w:val="000000"/>
              <w:sz w:val="24"/>
              <w:szCs w:val="24"/>
            </w:rPr>
            <w:t>(PEGI, 2003)(PEGI, 2003)(PEGI, 2003)(PEGI, 2003)(PEGI, 2003)(PEGI, 2003)</w:t>
          </w:r>
        </w:sdtContent>
      </w:sdt>
      <w:r w:rsidR="00C23061">
        <w:rPr>
          <w:rFonts w:cstheme="minorHAnsi"/>
          <w:color w:val="000000"/>
          <w:sz w:val="24"/>
          <w:szCs w:val="24"/>
        </w:rPr>
        <w:t xml:space="preserve">, que o protótipo se iria dirigir para maiores de 18 anos (PEGI 18) – uma vez que irá conter elementos de violência excessiva (suicídio) e recorrer a linguagem inapropriada </w:t>
      </w:r>
      <w:sdt>
        <w:sdtPr>
          <w:rPr>
            <w:rFonts w:cstheme="minorHAnsi"/>
            <w:color w:val="000000"/>
            <w:sz w:val="24"/>
            <w:szCs w:val="24"/>
          </w:rPr>
          <w:tag w:val="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666673253"/>
          <w:placeholder>
            <w:docPart w:val="DefaultPlaceholder_-1854013440"/>
          </w:placeholder>
        </w:sdtPr>
        <w:sdtContent>
          <w:r w:rsidR="005973FA" w:rsidRPr="005973FA">
            <w:rPr>
              <w:rFonts w:cstheme="minorHAnsi"/>
              <w:color w:val="000000"/>
              <w:sz w:val="24"/>
              <w:szCs w:val="24"/>
            </w:rPr>
            <w:t>(PEGI, 2003)(PEGI, 2003)(PEGI, 2003)(PEGI, 2003)(PEGI, 2003)(PEGI, 2003)</w:t>
          </w:r>
        </w:sdtContent>
      </w:sdt>
      <w:r w:rsidR="00C23061">
        <w:rPr>
          <w:rFonts w:cstheme="minorHAnsi"/>
          <w:color w:val="000000"/>
          <w:sz w:val="24"/>
          <w:szCs w:val="24"/>
        </w:rPr>
        <w:t>.</w:t>
      </w:r>
    </w:p>
    <w:p w14:paraId="3D27CDC5" w14:textId="69BFD8A7" w:rsidR="004E0A11" w:rsidRDefault="00C23061" w:rsidP="00CD7FE6">
      <w:pPr>
        <w:ind w:firstLine="720"/>
        <w:jc w:val="both"/>
        <w:rPr>
          <w:rFonts w:cstheme="minorHAnsi"/>
          <w:color w:val="000000"/>
          <w:sz w:val="24"/>
          <w:szCs w:val="24"/>
        </w:rPr>
      </w:pPr>
      <w:r>
        <w:rPr>
          <w:rFonts w:cstheme="minorHAnsi"/>
          <w:color w:val="000000"/>
          <w:sz w:val="24"/>
          <w:szCs w:val="24"/>
        </w:rPr>
        <w:t xml:space="preserve">Para a escolha da plataforma do jogo, em primeiro lugar pesquisou-se sobre qual a plataforma mais usada pelos jogadores – com o intuito de atrair um maior número de elementos do público-alvo </w:t>
      </w:r>
      <w:r w:rsidR="004E0A11">
        <w:rPr>
          <w:rFonts w:cstheme="minorHAnsi"/>
          <w:color w:val="000000"/>
          <w:sz w:val="24"/>
          <w:szCs w:val="24"/>
        </w:rPr>
        <w:t>-,</w:t>
      </w:r>
      <w:r>
        <w:rPr>
          <w:rFonts w:cstheme="minorHAnsi"/>
          <w:color w:val="000000"/>
          <w:sz w:val="24"/>
          <w:szCs w:val="24"/>
        </w:rPr>
        <w:t xml:space="preserve"> descobrindo que se trata do computador</w:t>
      </w:r>
      <w:r w:rsidR="004E0A11">
        <w:rPr>
          <w:rFonts w:cstheme="minorHAnsi"/>
          <w:color w:val="000000"/>
          <w:sz w:val="24"/>
          <w:szCs w:val="24"/>
        </w:rPr>
        <w:t xml:space="preserve">: em 2022, aproximadamente 1,8 mil milhões de pessoas usaram o computador para jogar, o valor mais elevado registado </w:t>
      </w:r>
      <w:sdt>
        <w:sdtPr>
          <w:rPr>
            <w:rFonts w:cstheme="minorHAnsi"/>
            <w:color w:val="000000"/>
            <w:sz w:val="24"/>
            <w:szCs w:val="24"/>
          </w:rPr>
          <w:tag w:val="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
          <w:id w:val="1059141758"/>
          <w:placeholder>
            <w:docPart w:val="DefaultPlaceholder_-1854013440"/>
          </w:placeholder>
        </w:sdtPr>
        <w:sdtContent>
          <w:r w:rsidR="005973FA" w:rsidRPr="005973FA">
            <w:rPr>
              <w:rFonts w:cstheme="minorHAnsi"/>
              <w:color w:val="000000"/>
              <w:sz w:val="24"/>
              <w:szCs w:val="24"/>
            </w:rPr>
            <w:t>(Clement, 2022)(Clement, 2022)(Clement, 2022)(Clement, 2022)(Clement, 2022)(Clement, 2022)</w:t>
          </w:r>
        </w:sdtContent>
      </w:sdt>
      <w:r w:rsidR="004E0A11">
        <w:rPr>
          <w:rFonts w:cstheme="minorHAnsi"/>
          <w:color w:val="000000"/>
          <w:sz w:val="24"/>
          <w:szCs w:val="24"/>
        </w:rPr>
        <w:t>. Em seguida, também se deliberou de qual seria a melhor plataforma, na opinião do desenvolvedor, chegando-se à decisão da escolha do computador. Foi igualmente deliberado sobre qual o sistema operativo a usar para se executar o jogo – tendo-se optado pelo Windows, por ser o sistema operativo mais utilizado, como se pode comprovar pela figura seguinte</w:t>
      </w:r>
      <w:r w:rsidR="008B1DB0">
        <w:rPr>
          <w:rFonts w:cstheme="minorHAnsi"/>
          <w:color w:val="000000"/>
          <w:sz w:val="24"/>
          <w:szCs w:val="24"/>
        </w:rPr>
        <w:t xml:space="preserve"> </w:t>
      </w:r>
      <w:sdt>
        <w:sdtPr>
          <w:rPr>
            <w:rFonts w:cstheme="minorHAnsi"/>
            <w:color w:val="000000"/>
            <w:sz w:val="24"/>
            <w:szCs w:val="24"/>
          </w:rPr>
          <w:tag w:val="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891611114"/>
          <w:placeholder>
            <w:docPart w:val="DefaultPlaceholder_-1854013440"/>
          </w:placeholder>
        </w:sdtPr>
        <w:sdtContent>
          <w:r w:rsidR="005973FA" w:rsidRPr="005973FA">
            <w:rPr>
              <w:rFonts w:cstheme="minorHAnsi"/>
              <w:color w:val="000000"/>
              <w:sz w:val="24"/>
              <w:szCs w:val="24"/>
            </w:rPr>
            <w:t>(Statcounter Global Stats, 2023)(Statcounter Global Stats, 2023)(Statcounter Global Stats, 2023)(Statcounter Global Stats, 2023)(Statcounter Global Stats, 2023)(Statcounter Global Stats, 2023)</w:t>
          </w:r>
        </w:sdtContent>
      </w:sdt>
      <w:r w:rsidR="004E0A11">
        <w:rPr>
          <w:rFonts w:cstheme="minorHAnsi"/>
          <w:color w:val="000000"/>
          <w:sz w:val="24"/>
          <w:szCs w:val="24"/>
        </w:rPr>
        <w:t>.</w:t>
      </w:r>
    </w:p>
    <w:p w14:paraId="5DDD4EDC" w14:textId="62EA8065" w:rsidR="00C23061" w:rsidRDefault="004E0A11" w:rsidP="004E0A11">
      <w:pPr>
        <w:jc w:val="both"/>
        <w:rPr>
          <w:rFonts w:cstheme="minorHAnsi"/>
          <w:color w:val="000000"/>
          <w:sz w:val="24"/>
          <w:szCs w:val="24"/>
        </w:rPr>
      </w:pPr>
      <w:r>
        <w:rPr>
          <w:rFonts w:cstheme="minorHAnsi"/>
          <w:color w:val="000000"/>
          <w:sz w:val="24"/>
          <w:szCs w:val="24"/>
        </w:rPr>
        <w:t xml:space="preserve"> </w:t>
      </w:r>
      <w:r>
        <w:rPr>
          <w:noProof/>
        </w:rPr>
        <w:drawing>
          <wp:inline distT="0" distB="0" distL="0" distR="0" wp14:anchorId="594C8B71" wp14:editId="41374E7C">
            <wp:extent cx="5731510" cy="3223895"/>
            <wp:effectExtent l="0" t="0" r="2540" b="0"/>
            <wp:docPr id="149993548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5481" name="Picture 1" descr="A graph of a number of people&#10;&#10;Description automatically generated with medium confidence"/>
                    <pic:cNvPicPr/>
                  </pic:nvPicPr>
                  <pic:blipFill>
                    <a:blip r:embed="rId92"/>
                    <a:stretch>
                      <a:fillRect/>
                    </a:stretch>
                  </pic:blipFill>
                  <pic:spPr>
                    <a:xfrm>
                      <a:off x="0" y="0"/>
                      <a:ext cx="5731510" cy="3223895"/>
                    </a:xfrm>
                    <a:prstGeom prst="rect">
                      <a:avLst/>
                    </a:prstGeom>
                  </pic:spPr>
                </pic:pic>
              </a:graphicData>
            </a:graphic>
          </wp:inline>
        </w:drawing>
      </w:r>
    </w:p>
    <w:p w14:paraId="590FFFBC" w14:textId="6E10AEB0" w:rsidR="004E0A11" w:rsidRPr="00283A2D" w:rsidRDefault="004E0A11" w:rsidP="004E0A11">
      <w:pPr>
        <w:pStyle w:val="Caption"/>
        <w:jc w:val="both"/>
        <w:rPr>
          <w:i w:val="0"/>
          <w:iCs w:val="0"/>
          <w:color w:val="000000" w:themeColor="text1"/>
          <w:sz w:val="24"/>
          <w:szCs w:val="24"/>
          <w:lang w:val="en-US"/>
        </w:rPr>
      </w:pPr>
      <w:r w:rsidRPr="00283A2D">
        <w:rPr>
          <w:i w:val="0"/>
          <w:iCs w:val="0"/>
          <w:color w:val="000000" w:themeColor="text1"/>
          <w:sz w:val="24"/>
          <w:szCs w:val="24"/>
          <w:lang w:val="en-US"/>
        </w:rPr>
        <w:t xml:space="preserve">Figura </w:t>
      </w:r>
      <w:r w:rsidRPr="004E0A11">
        <w:rPr>
          <w:i w:val="0"/>
          <w:iCs w:val="0"/>
          <w:color w:val="000000" w:themeColor="text1"/>
          <w:sz w:val="24"/>
          <w:szCs w:val="24"/>
        </w:rPr>
        <w:fldChar w:fldCharType="begin"/>
      </w:r>
      <w:r w:rsidRPr="00283A2D">
        <w:rPr>
          <w:i w:val="0"/>
          <w:iCs w:val="0"/>
          <w:color w:val="000000" w:themeColor="text1"/>
          <w:sz w:val="24"/>
          <w:szCs w:val="24"/>
          <w:lang w:val="en-US"/>
        </w:rPr>
        <w:instrText xml:space="preserve"> SEQ Figura \* ARABIC </w:instrText>
      </w:r>
      <w:r w:rsidRPr="004E0A11">
        <w:rPr>
          <w:i w:val="0"/>
          <w:iCs w:val="0"/>
          <w:color w:val="000000" w:themeColor="text1"/>
          <w:sz w:val="24"/>
          <w:szCs w:val="24"/>
        </w:rPr>
        <w:fldChar w:fldCharType="separate"/>
      </w:r>
      <w:r w:rsidR="000838C7" w:rsidRPr="00283A2D">
        <w:rPr>
          <w:i w:val="0"/>
          <w:iCs w:val="0"/>
          <w:noProof/>
          <w:color w:val="000000" w:themeColor="text1"/>
          <w:sz w:val="24"/>
          <w:szCs w:val="24"/>
          <w:lang w:val="en-US"/>
        </w:rPr>
        <w:t>49</w:t>
      </w:r>
      <w:r w:rsidRPr="004E0A11">
        <w:rPr>
          <w:i w:val="0"/>
          <w:iCs w:val="0"/>
          <w:color w:val="000000" w:themeColor="text1"/>
          <w:sz w:val="24"/>
          <w:szCs w:val="24"/>
        </w:rPr>
        <w:fldChar w:fldCharType="end"/>
      </w:r>
      <w:r w:rsidRPr="00283A2D">
        <w:rPr>
          <w:i w:val="0"/>
          <w:iCs w:val="0"/>
          <w:color w:val="000000" w:themeColor="text1"/>
          <w:sz w:val="24"/>
          <w:szCs w:val="24"/>
          <w:lang w:val="en-US"/>
        </w:rPr>
        <w:t xml:space="preserve"> </w:t>
      </w:r>
      <w:bookmarkStart w:id="181" w:name="_Toc149657720"/>
      <w:r w:rsidRPr="00283A2D">
        <w:rPr>
          <w:i w:val="0"/>
          <w:iCs w:val="0"/>
          <w:color w:val="000000" w:themeColor="text1"/>
          <w:sz w:val="24"/>
          <w:szCs w:val="24"/>
          <w:lang w:val="en-US"/>
        </w:rPr>
        <w:t>– Participação no mercado de sistemas operativos de computador (Desktop) a nível global</w:t>
      </w:r>
      <w:r w:rsidR="008B1DB0" w:rsidRPr="00283A2D">
        <w:rPr>
          <w:i w:val="0"/>
          <w:iCs w:val="0"/>
          <w:color w:val="000000" w:themeColor="text1"/>
          <w:sz w:val="24"/>
          <w:szCs w:val="24"/>
          <w:lang w:val="en-US"/>
        </w:rPr>
        <w:t xml:space="preserve"> </w:t>
      </w:r>
      <w:sdt>
        <w:sdtPr>
          <w:rPr>
            <w:i w:val="0"/>
            <w:iCs w:val="0"/>
            <w:color w:val="000000"/>
            <w:sz w:val="24"/>
            <w:szCs w:val="24"/>
          </w:rPr>
          <w:tag w:val="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1033464498"/>
          <w:placeholder>
            <w:docPart w:val="DefaultPlaceholder_-1854013440"/>
          </w:placeholder>
        </w:sdtPr>
        <w:sdtContent>
          <w:r w:rsidR="005973FA" w:rsidRPr="005973FA">
            <w:rPr>
              <w:i w:val="0"/>
              <w:iCs w:val="0"/>
              <w:color w:val="000000"/>
              <w:sz w:val="24"/>
              <w:szCs w:val="24"/>
              <w:lang w:val="en-US"/>
            </w:rPr>
            <w:t xml:space="preserve">(Statcounter Global Stats, 2023)(Statcounter Global Stats, 2023)(Statcounter </w:t>
          </w:r>
          <w:r w:rsidR="005973FA" w:rsidRPr="005973FA">
            <w:rPr>
              <w:i w:val="0"/>
              <w:iCs w:val="0"/>
              <w:color w:val="000000"/>
              <w:sz w:val="24"/>
              <w:szCs w:val="24"/>
              <w:lang w:val="en-US"/>
            </w:rPr>
            <w:lastRenderedPageBreak/>
            <w:t>Global Stats, 2023)(Statcounter Global Stats, 2023)(Statcounter Global Stats, 2023)(Statcounter Global Stats, 2023)</w:t>
          </w:r>
        </w:sdtContent>
      </w:sdt>
      <w:r w:rsidRPr="00283A2D">
        <w:rPr>
          <w:i w:val="0"/>
          <w:iCs w:val="0"/>
          <w:color w:val="000000" w:themeColor="text1"/>
          <w:sz w:val="24"/>
          <w:szCs w:val="24"/>
          <w:lang w:val="en-US"/>
        </w:rPr>
        <w:t>.</w:t>
      </w:r>
      <w:bookmarkEnd w:id="181"/>
      <w:r w:rsidRPr="00283A2D">
        <w:rPr>
          <w:i w:val="0"/>
          <w:iCs w:val="0"/>
          <w:color w:val="000000" w:themeColor="text1"/>
          <w:sz w:val="24"/>
          <w:szCs w:val="24"/>
          <w:lang w:val="en-US"/>
        </w:rPr>
        <w:t xml:space="preserve"> </w:t>
      </w:r>
    </w:p>
    <w:p w14:paraId="1A8B3163" w14:textId="0D5DE1B2" w:rsidR="008B1DB0" w:rsidRDefault="00723CA3" w:rsidP="00723CA3">
      <w:pPr>
        <w:jc w:val="both"/>
      </w:pPr>
      <w:r w:rsidRPr="00283A2D">
        <w:rPr>
          <w:lang w:val="en-US"/>
        </w:rPr>
        <w:tab/>
      </w:r>
      <w:r w:rsidRPr="00723CA3">
        <w:rPr>
          <w:sz w:val="24"/>
          <w:szCs w:val="24"/>
        </w:rPr>
        <w:t xml:space="preserve">Relativamente à perspetiva de jogo, optou-se pela em terceira pessoa – isto é, uma perspetiva na qual se consegue recorrentemente observar a personagem jogável, para estimular a fomentação de empatia para com o mesmo. </w:t>
      </w:r>
    </w:p>
    <w:p w14:paraId="343599D2" w14:textId="3689DBAD" w:rsidR="00533A37" w:rsidRPr="00723CA3" w:rsidRDefault="00533A37" w:rsidP="00533A37">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2" w:name="_Toc149657634"/>
      <w:r w:rsidRPr="00723CA3">
        <w:rPr>
          <w:rFonts w:ascii="Romance Fatal Serif Std" w:eastAsiaTheme="majorEastAsia" w:hAnsi="Romance Fatal Serif Std" w:cstheme="majorBidi"/>
          <w:sz w:val="32"/>
          <w:szCs w:val="32"/>
        </w:rPr>
        <w:t>Mec</w:t>
      </w:r>
      <w:r w:rsidRPr="00723CA3">
        <w:rPr>
          <w:rFonts w:ascii="Cambria" w:eastAsiaTheme="majorEastAsia" w:hAnsi="Cambria" w:cs="Cambria"/>
          <w:sz w:val="32"/>
          <w:szCs w:val="32"/>
        </w:rPr>
        <w:t>â</w:t>
      </w:r>
      <w:r w:rsidRPr="00723CA3">
        <w:rPr>
          <w:rFonts w:ascii="Romance Fatal Serif Std" w:eastAsiaTheme="majorEastAsia" w:hAnsi="Romance Fatal Serif Std" w:cstheme="majorBidi"/>
          <w:sz w:val="32"/>
          <w:szCs w:val="32"/>
        </w:rPr>
        <w:t>nicas de jogo</w:t>
      </w:r>
      <w:bookmarkEnd w:id="182"/>
    </w:p>
    <w:p w14:paraId="35E25342" w14:textId="77777777" w:rsidR="00533A37" w:rsidRDefault="00533A37" w:rsidP="008B0900">
      <w:pPr>
        <w:ind w:firstLine="720"/>
        <w:jc w:val="both"/>
        <w:rPr>
          <w:sz w:val="24"/>
          <w:szCs w:val="24"/>
        </w:rPr>
      </w:pPr>
      <w:r>
        <w:rPr>
          <w:sz w:val="24"/>
          <w:szCs w:val="24"/>
        </w:rPr>
        <w:t xml:space="preserve">Por forma a priorizar uma narrativa mais profunda e uma jogabilidade mais simples, tal como foi apresentado na secção </w:t>
      </w:r>
      <w:r w:rsidRPr="00533A37">
        <w:rPr>
          <w:b/>
          <w:bCs/>
          <w:sz w:val="24"/>
          <w:szCs w:val="24"/>
        </w:rPr>
        <w:t>2.3 Empatia (Empatia nos jogos digitais)</w:t>
      </w:r>
      <w:r>
        <w:rPr>
          <w:sz w:val="24"/>
          <w:szCs w:val="24"/>
        </w:rPr>
        <w:t>, decidiu-se que o jogo teria como mecânicas:</w:t>
      </w:r>
    </w:p>
    <w:p w14:paraId="1CF2A850" w14:textId="77777777" w:rsidR="008B0900" w:rsidRDefault="00533A37" w:rsidP="008B0900">
      <w:pPr>
        <w:pStyle w:val="ListParagraph"/>
        <w:numPr>
          <w:ilvl w:val="0"/>
          <w:numId w:val="102"/>
        </w:numPr>
        <w:ind w:left="0" w:firstLine="720"/>
        <w:jc w:val="both"/>
        <w:rPr>
          <w:sz w:val="24"/>
          <w:szCs w:val="24"/>
        </w:rPr>
      </w:pPr>
      <w:r w:rsidRPr="008B0900">
        <w:rPr>
          <w:b/>
          <w:bCs/>
          <w:sz w:val="24"/>
          <w:szCs w:val="24"/>
        </w:rPr>
        <w:t>Sistema de diálogo</w:t>
      </w:r>
      <w:r w:rsidRPr="008B0900">
        <w:rPr>
          <w:sz w:val="24"/>
          <w:szCs w:val="24"/>
        </w:rPr>
        <w:t xml:space="preserve">, no qual seriam apresentados os diálogos em formato textual; deve permitir que o jogador avance </w:t>
      </w:r>
      <w:r w:rsidR="008B0900" w:rsidRPr="008B0900">
        <w:rPr>
          <w:sz w:val="24"/>
          <w:szCs w:val="24"/>
        </w:rPr>
        <w:t>a apresentação gradual do texto e uma interação com o clique do rato para passar para o próximo diálogo;</w:t>
      </w:r>
    </w:p>
    <w:p w14:paraId="091DFF44" w14:textId="63BB2120" w:rsidR="008B0900" w:rsidRPr="008B0900" w:rsidRDefault="008B0900" w:rsidP="008B0900">
      <w:pPr>
        <w:pStyle w:val="ListParagraph"/>
        <w:numPr>
          <w:ilvl w:val="0"/>
          <w:numId w:val="102"/>
        </w:numPr>
        <w:ind w:left="0" w:firstLine="720"/>
        <w:jc w:val="both"/>
        <w:rPr>
          <w:sz w:val="24"/>
          <w:szCs w:val="24"/>
        </w:rPr>
      </w:pPr>
      <w:r w:rsidRPr="008B0900">
        <w:rPr>
          <w:b/>
          <w:bCs/>
          <w:sz w:val="24"/>
          <w:szCs w:val="24"/>
        </w:rPr>
        <w:t>Inspeção de objetos e interação com personagens</w:t>
      </w:r>
      <w:r w:rsidRPr="008B0900">
        <w:rPr>
          <w:sz w:val="24"/>
          <w:szCs w:val="24"/>
        </w:rPr>
        <w:t xml:space="preserve"> – semelhante ao mostrado, especificamente, na secção </w:t>
      </w:r>
      <w:r w:rsidRPr="008B0900">
        <w:rPr>
          <w:b/>
          <w:bCs/>
          <w:sz w:val="24"/>
          <w:szCs w:val="24"/>
        </w:rPr>
        <w:t>3.2 Jogos Visual Novel</w:t>
      </w:r>
      <w:r w:rsidRPr="008B0900">
        <w:rPr>
          <w:sz w:val="24"/>
          <w:szCs w:val="24"/>
        </w:rPr>
        <w:t xml:space="preserve">: é revelado um ambiente estático sob o qual são colocados objetos e personagens que, e sob um cenário de duas dimensões (2D), permitiria a interação ao mover-se o rato do computador pelo ambiente e clicando num dado elemento. </w:t>
      </w:r>
    </w:p>
    <w:p w14:paraId="37DED133" w14:textId="77777777" w:rsidR="008B1DB0" w:rsidRPr="008B1DB0" w:rsidRDefault="008B1DB0" w:rsidP="008B1DB0"/>
    <w:p w14:paraId="1D6F9792"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83" w:name="_Toc149657635"/>
      <w:r w:rsidRPr="00B23241">
        <w:rPr>
          <w:rFonts w:ascii="Romance Fatal Serif Std" w:hAnsi="Romance Fatal Serif Std"/>
          <w:color w:val="auto"/>
          <w:sz w:val="32"/>
          <w:szCs w:val="32"/>
        </w:rPr>
        <w:t>Narrativa</w:t>
      </w:r>
      <w:bookmarkEnd w:id="183"/>
    </w:p>
    <w:p w14:paraId="5D168325" w14:textId="103429E3" w:rsidR="00F415E3" w:rsidRPr="008D6E12" w:rsidRDefault="00F415E3" w:rsidP="00267512">
      <w:pPr>
        <w:jc w:val="both"/>
        <w:rPr>
          <w:rFonts w:cstheme="minorHAnsi"/>
          <w:sz w:val="24"/>
          <w:szCs w:val="24"/>
        </w:rPr>
      </w:pPr>
      <w:r w:rsidRPr="00400470">
        <w:rPr>
          <w:rFonts w:cstheme="minorHAnsi"/>
          <w:sz w:val="24"/>
          <w:szCs w:val="24"/>
        </w:rPr>
        <w:tab/>
        <w:t>O próximo passo foi desenvolver uma narrativa para o jogo digital</w:t>
      </w:r>
      <w:r w:rsidR="00CC7FE6">
        <w:rPr>
          <w:rFonts w:cstheme="minorHAnsi"/>
          <w:sz w:val="24"/>
          <w:szCs w:val="24"/>
        </w:rPr>
        <w:t xml:space="preserve">, que pode ser consultada no </w:t>
      </w:r>
      <w:r w:rsidR="00CC7FE6" w:rsidRPr="00CC7FE6">
        <w:rPr>
          <w:rFonts w:cstheme="minorHAnsi"/>
          <w:b/>
          <w:bCs/>
          <w:sz w:val="32"/>
          <w:szCs w:val="32"/>
        </w:rPr>
        <w:t>Apêndice 7.5</w:t>
      </w:r>
      <w:r w:rsidR="00CC7FE6" w:rsidRPr="00CC7FE6">
        <w:rPr>
          <w:rFonts w:cstheme="minorHAnsi"/>
          <w:sz w:val="32"/>
          <w:szCs w:val="32"/>
        </w:rPr>
        <w:t xml:space="preserve"> </w:t>
      </w:r>
      <w:r w:rsidRPr="00400470">
        <w:rPr>
          <w:rFonts w:cstheme="minorHAnsi"/>
          <w:sz w:val="24"/>
          <w:szCs w:val="24"/>
        </w:rPr>
        <w:t xml:space="preserve">– processo esse que serviu como ocasião </w:t>
      </w:r>
      <w:r w:rsidRPr="008D6E12">
        <w:rPr>
          <w:rFonts w:cstheme="minorHAnsi"/>
          <w:sz w:val="24"/>
          <w:szCs w:val="24"/>
        </w:rPr>
        <w:t xml:space="preserve">para ponderar a conceptualização da personagem que, nomeadamente, pode ser encontrada no </w:t>
      </w:r>
      <w:r w:rsidRPr="00CC7FE6">
        <w:rPr>
          <w:rFonts w:cstheme="minorHAnsi"/>
          <w:b/>
          <w:bCs/>
          <w:sz w:val="32"/>
          <w:szCs w:val="32"/>
        </w:rPr>
        <w:t>Apêndice 7.4</w:t>
      </w:r>
      <w:r w:rsidRPr="008D6E12">
        <w:rPr>
          <w:rFonts w:cstheme="minorHAnsi"/>
          <w:sz w:val="24"/>
          <w:szCs w:val="24"/>
        </w:rPr>
        <w:t>.</w:t>
      </w:r>
    </w:p>
    <w:p w14:paraId="2052EEDF" w14:textId="089597EF" w:rsidR="00F415E3" w:rsidRPr="00EB219C" w:rsidRDefault="00F415E3" w:rsidP="00EB219C">
      <w:pPr>
        <w:ind w:firstLine="720"/>
        <w:jc w:val="both"/>
        <w:rPr>
          <w:rFonts w:cstheme="minorHAnsi"/>
          <w:sz w:val="24"/>
          <w:szCs w:val="24"/>
        </w:rPr>
      </w:pPr>
      <w:r w:rsidRPr="0040047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400470">
        <w:rPr>
          <w:rFonts w:cstheme="minorHAnsi"/>
          <w:i/>
          <w:iCs/>
          <w:sz w:val="24"/>
          <w:szCs w:val="24"/>
        </w:rPr>
        <w:t xml:space="preserve">No Longer Human” </w:t>
      </w:r>
      <w:r w:rsidRPr="00400470">
        <w:rPr>
          <w:rFonts w:cstheme="minorHAnsi"/>
          <w:sz w:val="24"/>
          <w:szCs w:val="24"/>
        </w:rPr>
        <w:t>(</w:t>
      </w:r>
      <w:r w:rsidR="008D6E12">
        <w:rPr>
          <w:rFonts w:cstheme="minorHAnsi"/>
          <w:sz w:val="24"/>
          <w:szCs w:val="24"/>
        </w:rPr>
        <w:t>1948</w:t>
      </w:r>
      <w:r w:rsidRPr="00400470">
        <w:rPr>
          <w:rFonts w:cstheme="minorHAnsi"/>
          <w:sz w:val="24"/>
          <w:szCs w:val="24"/>
        </w:rPr>
        <w:t>), de Osamu Dazai, e “</w:t>
      </w:r>
      <w:r w:rsidRPr="00400470">
        <w:rPr>
          <w:rFonts w:cstheme="minorHAnsi"/>
          <w:i/>
          <w:iCs/>
          <w:sz w:val="24"/>
          <w:szCs w:val="24"/>
        </w:rPr>
        <w:t>The Picture of Dorian Gray”</w:t>
      </w:r>
      <w:r w:rsidRPr="00400470">
        <w:rPr>
          <w:rFonts w:cstheme="minorHAnsi"/>
          <w:sz w:val="24"/>
          <w:szCs w:val="24"/>
        </w:rPr>
        <w:t xml:space="preserve"> (</w:t>
      </w:r>
      <w:r w:rsidR="008D6E12">
        <w:rPr>
          <w:rFonts w:cstheme="minorHAnsi"/>
          <w:sz w:val="24"/>
          <w:szCs w:val="24"/>
        </w:rPr>
        <w:t>1890</w:t>
      </w:r>
      <w:r w:rsidRPr="00400470">
        <w:rPr>
          <w:rFonts w:cstheme="minorHAnsi"/>
          <w:sz w:val="24"/>
          <w:szCs w:val="24"/>
        </w:rPr>
        <w:t>), de Oscar Wilde.</w:t>
      </w:r>
    </w:p>
    <w:p w14:paraId="28A29E4E" w14:textId="63B288D8" w:rsidR="00F415E3" w:rsidRPr="00BB5963" w:rsidRDefault="00EB219C" w:rsidP="00352F9B">
      <w:pPr>
        <w:ind w:firstLine="720"/>
        <w:jc w:val="both"/>
        <w:rPr>
          <w:kern w:val="2"/>
          <w:sz w:val="24"/>
          <w:szCs w:val="24"/>
        </w:rPr>
      </w:pPr>
      <w:r w:rsidRPr="00BB5963">
        <w:rPr>
          <w:kern w:val="2"/>
          <w:sz w:val="24"/>
          <w:szCs w:val="24"/>
        </w:rPr>
        <w:t>Como</w:t>
      </w:r>
      <w:r w:rsidR="00F415E3" w:rsidRPr="00BB5963">
        <w:rPr>
          <w:kern w:val="2"/>
          <w:sz w:val="24"/>
          <w:szCs w:val="24"/>
        </w:rPr>
        <w:t xml:space="preserve"> base </w:t>
      </w:r>
      <w:r w:rsidRPr="00BB5963">
        <w:rPr>
          <w:kern w:val="2"/>
          <w:sz w:val="24"/>
          <w:szCs w:val="24"/>
        </w:rPr>
        <w:t>d</w:t>
      </w:r>
      <w:r w:rsidR="00F415E3" w:rsidRPr="00BB5963">
        <w:rPr>
          <w:kern w:val="2"/>
          <w:sz w:val="24"/>
          <w:szCs w:val="24"/>
        </w:rPr>
        <w:t>o processo criativo do jogo digital</w:t>
      </w:r>
      <w:r w:rsidRPr="00BB5963">
        <w:rPr>
          <w:kern w:val="2"/>
          <w:sz w:val="24"/>
          <w:szCs w:val="24"/>
        </w:rPr>
        <w:t xml:space="preserve">, foram consideradas as obras </w:t>
      </w:r>
      <w:r w:rsidR="00F415E3" w:rsidRPr="00BB5963">
        <w:rPr>
          <w:kern w:val="2"/>
          <w:sz w:val="24"/>
          <w:szCs w:val="24"/>
        </w:rPr>
        <w:t>“</w:t>
      </w:r>
      <w:r w:rsidR="00F415E3" w:rsidRPr="00BB5963">
        <w:rPr>
          <w:i/>
          <w:iCs/>
          <w:kern w:val="2"/>
          <w:sz w:val="24"/>
          <w:szCs w:val="24"/>
        </w:rPr>
        <w:t>No Longer Human”</w:t>
      </w:r>
      <w:r w:rsidR="00F415E3" w:rsidRPr="00BB5963">
        <w:rPr>
          <w:kern w:val="2"/>
          <w:sz w:val="24"/>
          <w:szCs w:val="24"/>
        </w:rPr>
        <w:t xml:space="preserve"> (</w:t>
      </w:r>
      <w:r w:rsidRPr="00BB5963">
        <w:rPr>
          <w:kern w:val="2"/>
          <w:sz w:val="24"/>
          <w:szCs w:val="24"/>
        </w:rPr>
        <w:t>1948</w:t>
      </w:r>
      <w:r w:rsidR="00F415E3" w:rsidRPr="00BB5963">
        <w:rPr>
          <w:kern w:val="2"/>
          <w:sz w:val="24"/>
          <w:szCs w:val="24"/>
        </w:rPr>
        <w:t xml:space="preserve">), livro escrito pelo autor japonês Osamu Dazai, com nome original </w:t>
      </w:r>
      <w:r w:rsidR="00F415E3" w:rsidRPr="00BB5963">
        <w:rPr>
          <w:i/>
          <w:iCs/>
          <w:kern w:val="2"/>
          <w:sz w:val="24"/>
          <w:szCs w:val="24"/>
        </w:rPr>
        <w:t>Ningen Shikkaku</w:t>
      </w:r>
      <w:r w:rsidR="00F415E3" w:rsidRPr="00BB5963">
        <w:rPr>
          <w:kern w:val="2"/>
          <w:sz w:val="24"/>
          <w:szCs w:val="24"/>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sdt>
        <w:sdtPr>
          <w:rPr>
            <w:color w:val="000000"/>
            <w:kern w:val="2"/>
            <w:sz w:val="24"/>
            <w:szCs w:val="24"/>
          </w:rPr>
          <w:tag w:val="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
          <w:id w:val="50596629"/>
          <w:placeholder>
            <w:docPart w:val="DefaultPlaceholder_-1854013440"/>
          </w:placeholder>
        </w:sdtPr>
        <w:sdtEndPr>
          <w:rPr>
            <w:kern w:val="0"/>
            <w:sz w:val="22"/>
            <w:szCs w:val="22"/>
          </w:rPr>
        </w:sdtEndPr>
        <w:sdtContent>
          <w:r w:rsidR="005973FA" w:rsidRPr="005973FA">
            <w:rPr>
              <w:color w:val="000000"/>
            </w:rPr>
            <w:t>(Dazai, 1948)(Dazai, 1948)(Dazai, 1948)(Dazai, 1948)(Dazai, 1948)(Dazai, 1948)</w:t>
          </w:r>
        </w:sdtContent>
      </w:sdt>
      <w:r w:rsidR="00F415E3" w:rsidRPr="00BB5963">
        <w:rPr>
          <w:kern w:val="2"/>
          <w:sz w:val="24"/>
          <w:szCs w:val="24"/>
        </w:rPr>
        <w:t xml:space="preserve"> e “</w:t>
      </w:r>
      <w:r w:rsidR="00F415E3" w:rsidRPr="00BB5963">
        <w:rPr>
          <w:i/>
          <w:iCs/>
          <w:kern w:val="2"/>
          <w:sz w:val="24"/>
          <w:szCs w:val="24"/>
        </w:rPr>
        <w:t>The Picture of Dorian Gray”</w:t>
      </w:r>
      <w:r w:rsidR="00F415E3" w:rsidRPr="00BB5963">
        <w:rPr>
          <w:kern w:val="2"/>
          <w:sz w:val="24"/>
          <w:szCs w:val="24"/>
        </w:rPr>
        <w:t xml:space="preserve"> (</w:t>
      </w:r>
      <w:r w:rsidRPr="00BB5963">
        <w:rPr>
          <w:kern w:val="2"/>
          <w:sz w:val="24"/>
          <w:szCs w:val="24"/>
        </w:rPr>
        <w:t>1890</w:t>
      </w:r>
      <w:r w:rsidR="00F415E3" w:rsidRPr="00BB5963">
        <w:rPr>
          <w:kern w:val="2"/>
          <w:sz w:val="24"/>
          <w:szCs w:val="24"/>
        </w:rPr>
        <w:t>)</w:t>
      </w:r>
      <w:r w:rsidR="00F415E3" w:rsidRPr="00BB5963">
        <w:rPr>
          <w:i/>
          <w:iCs/>
          <w:kern w:val="2"/>
          <w:sz w:val="24"/>
          <w:szCs w:val="24"/>
        </w:rPr>
        <w:t xml:space="preserve">, </w:t>
      </w:r>
      <w:r w:rsidR="00F415E3" w:rsidRPr="00BB5963">
        <w:rPr>
          <w:kern w:val="2"/>
          <w:sz w:val="24"/>
          <w:szCs w:val="24"/>
        </w:rPr>
        <w:t xml:space="preserve">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w:t>
      </w:r>
      <w:r w:rsidR="00F415E3" w:rsidRPr="00BB5963">
        <w:rPr>
          <w:kern w:val="2"/>
          <w:sz w:val="24"/>
          <w:szCs w:val="24"/>
        </w:rPr>
        <w:lastRenderedPageBreak/>
        <w:t xml:space="preserve">seus pecados </w:t>
      </w:r>
      <w:sdt>
        <w:sdtPr>
          <w:rPr>
            <w:color w:val="000000"/>
            <w:kern w:val="2"/>
            <w:sz w:val="24"/>
            <w:szCs w:val="24"/>
          </w:rPr>
          <w:tag w:val="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
          <w:id w:val="1809041137"/>
          <w:placeholder>
            <w:docPart w:val="DefaultPlaceholder_-1854013440"/>
          </w:placeholder>
        </w:sdtPr>
        <w:sdtEndPr>
          <w:rPr>
            <w:kern w:val="0"/>
            <w:sz w:val="22"/>
            <w:szCs w:val="22"/>
          </w:rPr>
        </w:sdtEndPr>
        <w:sdtContent>
          <w:r w:rsidR="005973FA" w:rsidRPr="005973FA">
            <w:rPr>
              <w:color w:val="000000"/>
            </w:rPr>
            <w:t>(Wilde, 1890)(Wilde, 1890)(Wilde, 1890)(Wilde, 1890)(Wilde, 1890)(Wilde, 1890)</w:t>
          </w:r>
        </w:sdtContent>
      </w:sdt>
      <w:r w:rsidR="00F415E3" w:rsidRPr="00BB5963">
        <w:rPr>
          <w:kern w:val="2"/>
          <w:sz w:val="24"/>
          <w:szCs w:val="24"/>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rPr>
          <w:tag w:val="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
          <w:id w:val="-444471701"/>
          <w:placeholder>
            <w:docPart w:val="3C837BFC95364932930C6159FE2D5A3B"/>
          </w:placeholder>
        </w:sdtPr>
        <w:sdtContent>
          <w:r w:rsidR="005973FA" w:rsidRPr="005973FA">
            <w:rPr>
              <w:color w:val="000000"/>
              <w:kern w:val="2"/>
              <w:sz w:val="24"/>
              <w:szCs w:val="24"/>
            </w:rPr>
            <w:t>(Zhang, 2016)(Zhang, 2016)(Zhang, 2016)(Zhang, 2016)(Zhang, 2016)(Zhang, 2016)</w:t>
          </w:r>
        </w:sdtContent>
      </w:sdt>
      <w:r w:rsidR="00F415E3" w:rsidRPr="00BB5963">
        <w:rPr>
          <w:kern w:val="2"/>
          <w:sz w:val="24"/>
          <w:szCs w:val="24"/>
        </w:rPr>
        <w:t xml:space="preserve">. </w:t>
      </w:r>
    </w:p>
    <w:p w14:paraId="019FE025" w14:textId="77777777" w:rsidR="00F415E3" w:rsidRPr="00BB5963" w:rsidRDefault="00F415E3" w:rsidP="00E7166E">
      <w:pPr>
        <w:jc w:val="center"/>
        <w:rPr>
          <w:kern w:val="2"/>
          <w:sz w:val="24"/>
          <w:szCs w:val="24"/>
        </w:rPr>
      </w:pPr>
      <w:r w:rsidRPr="00BB5963">
        <w:rPr>
          <w:noProof/>
          <w:kern w:val="2"/>
          <w:sz w:val="24"/>
          <w:szCs w:val="24"/>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BB5963">
        <w:rPr>
          <w:noProof/>
          <w:kern w:val="2"/>
          <w:sz w:val="24"/>
          <w:szCs w:val="24"/>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3FBD49DD" w14:textId="60ED5ACD" w:rsidR="00290A13" w:rsidRPr="00BB5963" w:rsidRDefault="00290A13" w:rsidP="00290A13">
      <w:pPr>
        <w:keepNext/>
        <w:jc w:val="both"/>
        <w:rPr>
          <w:kern w:val="2"/>
        </w:rPr>
      </w:pPr>
      <w:bookmarkStart w:id="184" w:name="_Toc149397158"/>
      <w:r w:rsidRPr="00290A13">
        <w:t xml:space="preserve">Figura </w:t>
      </w:r>
      <w:r w:rsidRPr="00290A13">
        <w:fldChar w:fldCharType="begin"/>
      </w:r>
      <w:r w:rsidRPr="00290A13">
        <w:instrText xml:space="preserve"> SEQ Figura \* ARABIC </w:instrText>
      </w:r>
      <w:r w:rsidRPr="00290A13">
        <w:fldChar w:fldCharType="separate"/>
      </w:r>
      <w:r w:rsidR="000838C7">
        <w:rPr>
          <w:noProof/>
        </w:rPr>
        <w:t>50</w:t>
      </w:r>
      <w:r w:rsidRPr="00290A13">
        <w:fldChar w:fldCharType="end"/>
      </w:r>
      <w:r w:rsidRPr="00290A13">
        <w:t xml:space="preserve"> </w:t>
      </w:r>
      <w:bookmarkStart w:id="185" w:name="_Toc149657721"/>
      <w:r w:rsidRPr="00BB5963">
        <w:rPr>
          <w:kern w:val="2"/>
        </w:rPr>
        <w:t>– Exemplos ilustrativos de adaptações para mangá</w:t>
      </w:r>
      <w:r w:rsidRPr="00BB5963">
        <w:rPr>
          <w:rStyle w:val="FootnoteReference"/>
          <w:kern w:val="2"/>
        </w:rPr>
        <w:footnoteReference w:id="45"/>
      </w:r>
      <w:r w:rsidRPr="00BB5963">
        <w:rPr>
          <w:kern w:val="2"/>
        </w:rPr>
        <w:t xml:space="preserve"> de “</w:t>
      </w:r>
      <w:r w:rsidRPr="00BB5963">
        <w:rPr>
          <w:i/>
          <w:iCs/>
          <w:kern w:val="2"/>
        </w:rPr>
        <w:t>No Longer Human</w:t>
      </w:r>
      <w:r w:rsidRPr="00BB5963">
        <w:rPr>
          <w:kern w:val="2"/>
        </w:rPr>
        <w:t>: Junji Ito” e Usamaru Furuya, o que ressalva a importância de uma obra considerada um clássico da literatura japonesa do século XX</w:t>
      </w:r>
      <w:bookmarkEnd w:id="184"/>
      <w:r w:rsidR="00CA271D">
        <w:rPr>
          <w:rFonts w:eastAsia="Times New Roman"/>
        </w:rPr>
        <w:t>.</w:t>
      </w:r>
      <w:bookmarkEnd w:id="185"/>
    </w:p>
    <w:p w14:paraId="146FD49C" w14:textId="5BC766F2" w:rsidR="00F415E3" w:rsidRPr="00BB5963" w:rsidRDefault="00F415E3" w:rsidP="00290A13">
      <w:pPr>
        <w:pStyle w:val="Caption"/>
        <w:jc w:val="both"/>
        <w:rPr>
          <w:kern w:val="2"/>
          <w:sz w:val="24"/>
          <w:szCs w:val="24"/>
        </w:rPr>
      </w:pPr>
    </w:p>
    <w:p w14:paraId="213C14B4" w14:textId="77777777" w:rsidR="00F415E3" w:rsidRPr="00BB5963" w:rsidRDefault="00F415E3" w:rsidP="008C3AF6">
      <w:pPr>
        <w:rPr>
          <w:kern w:val="2"/>
          <w:sz w:val="24"/>
          <w:szCs w:val="24"/>
        </w:rPr>
      </w:pPr>
      <w:r w:rsidRPr="00BB5963">
        <w:rPr>
          <w:noProof/>
          <w:kern w:val="2"/>
          <w:sz w:val="24"/>
          <w:szCs w:val="24"/>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7F4B1349" w14:textId="6742E640" w:rsidR="00EB4852" w:rsidRPr="00BB5963" w:rsidRDefault="00EB4852" w:rsidP="00EB4852">
      <w:pPr>
        <w:keepNext/>
        <w:jc w:val="both"/>
        <w:rPr>
          <w:kern w:val="2"/>
        </w:rPr>
      </w:pPr>
      <w:bookmarkStart w:id="186" w:name="_Toc149397159"/>
      <w:r w:rsidRPr="00EB4852">
        <w:t xml:space="preserve">Figura </w:t>
      </w:r>
      <w:r w:rsidRPr="00EB4852">
        <w:fldChar w:fldCharType="begin"/>
      </w:r>
      <w:r w:rsidRPr="00EB4852">
        <w:instrText xml:space="preserve"> SEQ Figura \* ARABIC </w:instrText>
      </w:r>
      <w:r w:rsidRPr="00EB4852">
        <w:fldChar w:fldCharType="separate"/>
      </w:r>
      <w:r w:rsidR="000838C7">
        <w:rPr>
          <w:noProof/>
        </w:rPr>
        <w:t>51</w:t>
      </w:r>
      <w:r w:rsidRPr="00EB4852">
        <w:fldChar w:fldCharType="end"/>
      </w:r>
      <w:r w:rsidRPr="00BB5963">
        <w:rPr>
          <w:kern w:val="2"/>
        </w:rPr>
        <w:t xml:space="preserve"> </w:t>
      </w:r>
      <w:bookmarkStart w:id="187" w:name="_Toc149657722"/>
      <w:r w:rsidRPr="00BB5963">
        <w:rPr>
          <w:kern w:val="2"/>
        </w:rPr>
        <w:t>– Evolução do retrato de Dorian na adaptação para cinema da obra “</w:t>
      </w:r>
      <w:r w:rsidRPr="00BB5963">
        <w:rPr>
          <w:i/>
          <w:iCs/>
          <w:kern w:val="2"/>
        </w:rPr>
        <w:t xml:space="preserve">The Picture of Dorian Gray” </w:t>
      </w:r>
      <w:r w:rsidRPr="00BB5963">
        <w:rPr>
          <w:kern w:val="2"/>
        </w:rPr>
        <w:t xml:space="preserve">datada de 2009 – </w:t>
      </w:r>
      <w:r w:rsidRPr="00BB5963">
        <w:rPr>
          <w:i/>
          <w:iCs/>
          <w:kern w:val="2"/>
        </w:rPr>
        <w:t>Dorian Gray</w:t>
      </w:r>
      <w:r w:rsidRPr="00BB5963">
        <w:rPr>
          <w:rFonts w:eastAsia="Times New Roman"/>
          <w:kern w:val="2"/>
        </w:rPr>
        <w:t xml:space="preserve"> </w:t>
      </w:r>
      <w:sdt>
        <w:sdtPr>
          <w:rPr>
            <w:rFonts w:eastAsia="Times New Roman"/>
            <w:color w:val="000000"/>
            <w:kern w:val="2"/>
          </w:rPr>
          <w:tag w:val="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
          <w:id w:val="-883398908"/>
          <w:placeholder>
            <w:docPart w:val="6824F079C3A94CBB8D5BD0180A6691A9"/>
          </w:placeholder>
        </w:sdtPr>
        <w:sdtEndPr>
          <w:rPr>
            <w:rFonts w:eastAsiaTheme="minorEastAsia"/>
            <w:kern w:val="0"/>
          </w:rPr>
        </w:sdtEndPr>
        <w:sdtContent>
          <w:r w:rsidR="005973FA" w:rsidRPr="005973FA">
            <w:rPr>
              <w:color w:val="000000"/>
            </w:rPr>
            <w:t>(Parker, 2009)(Parker, 2009)(Parker, 2009)(Parker, 2009)(Parker, 2009)(Parker, 2009)</w:t>
          </w:r>
        </w:sdtContent>
      </w:sdt>
      <w:r w:rsidRPr="00BB5963">
        <w:rPr>
          <w:kern w:val="2"/>
        </w:rPr>
        <w:t>.</w:t>
      </w:r>
      <w:bookmarkEnd w:id="186"/>
      <w:bookmarkEnd w:id="187"/>
      <w:r w:rsidRPr="00BB5963">
        <w:rPr>
          <w:kern w:val="2"/>
        </w:rPr>
        <w:t xml:space="preserve"> </w:t>
      </w:r>
    </w:p>
    <w:p w14:paraId="18F3016E" w14:textId="5B225F7E" w:rsidR="00F415E3" w:rsidRPr="00BB5963" w:rsidRDefault="00EB4852" w:rsidP="00584183">
      <w:pPr>
        <w:jc w:val="both"/>
        <w:rPr>
          <w:kern w:val="2"/>
          <w:sz w:val="24"/>
          <w:szCs w:val="24"/>
        </w:rPr>
      </w:pPr>
      <w:r w:rsidRPr="00BB5963">
        <w:rPr>
          <w:kern w:val="2"/>
          <w:sz w:val="24"/>
          <w:szCs w:val="24"/>
        </w:rPr>
        <w:t>A</w:t>
      </w:r>
      <w:r w:rsidR="00F415E3" w:rsidRPr="00BB5963">
        <w:rPr>
          <w:kern w:val="2"/>
          <w:sz w:val="24"/>
          <w:szCs w:val="24"/>
        </w:rPr>
        <w:t xml:space="preserve"> sua atitude libertina vai sendo refletida no mesmo, tornando-o imutável de beleza; no fim, o protagonista sai derrotado ao não conseguir controlar o mal que se foi formando dentro de si, e a sua redenção, tardia, não o livra da autodestruição.</w:t>
      </w:r>
    </w:p>
    <w:p w14:paraId="3D8A89BD" w14:textId="0A2E94CB" w:rsidR="00F415E3" w:rsidRPr="00BB5963" w:rsidRDefault="00F415E3" w:rsidP="00584183">
      <w:pPr>
        <w:ind w:firstLine="720"/>
        <w:jc w:val="both"/>
        <w:rPr>
          <w:kern w:val="2"/>
          <w:sz w:val="24"/>
          <w:szCs w:val="24"/>
        </w:rPr>
      </w:pPr>
      <w:r w:rsidRPr="00BB5963">
        <w:rPr>
          <w:kern w:val="2"/>
          <w:sz w:val="24"/>
          <w:szCs w:val="24"/>
        </w:rPr>
        <w:t xml:space="preserve">Repare-se, portanto, na incidência de três conceitos nos parágrafos anteriores: isolamento, alienação e autodestruição; estas vertentes acabaram por ajudar na caracterização do personagem principal do jogo digital realizado – o  protagonista </w:t>
      </w:r>
      <w:r w:rsidR="00A1082E" w:rsidRPr="00BB5963">
        <w:rPr>
          <w:kern w:val="2"/>
          <w:sz w:val="24"/>
          <w:szCs w:val="24"/>
        </w:rPr>
        <w:t xml:space="preserve">“OLD </w:t>
      </w:r>
      <w:r w:rsidR="00A1082E" w:rsidRPr="00BB5963">
        <w:rPr>
          <w:kern w:val="2"/>
          <w:sz w:val="24"/>
          <w:szCs w:val="24"/>
        </w:rPr>
        <w:lastRenderedPageBreak/>
        <w:t>MAN”</w:t>
      </w:r>
      <w:r w:rsidRPr="00BB5963">
        <w:rPr>
          <w:kern w:val="2"/>
          <w:sz w:val="24"/>
          <w:szCs w:val="24"/>
        </w:rPr>
        <w:t xml:space="preserve"> seria um alguém solitário, o que iria de encontro à sua natureza depressiva</w:t>
      </w:r>
      <w:r w:rsidR="00FC04E5" w:rsidRPr="00BB5963">
        <w:rPr>
          <w:rStyle w:val="FootnoteReference"/>
          <w:kern w:val="2"/>
          <w:sz w:val="24"/>
          <w:szCs w:val="24"/>
        </w:rPr>
        <w:footnoteReference w:id="46"/>
      </w:r>
      <w:r w:rsidR="00FC04E5" w:rsidRPr="00BB5963">
        <w:rPr>
          <w:kern w:val="2"/>
          <w:sz w:val="24"/>
          <w:szCs w:val="24"/>
        </w:rPr>
        <w:t xml:space="preserve"> </w:t>
      </w:r>
      <w:r w:rsidRPr="00BB5963">
        <w:rPr>
          <w:kern w:val="2"/>
          <w:sz w:val="24"/>
          <w:szCs w:val="24"/>
        </w:rPr>
        <w:t xml:space="preserve">- , que no desenrolar da história acabaria por desenvolver alienação – associada a sentimentos de vazio, insegurança, impotência e exclusão social – que, agravando os sintomas da depressão </w:t>
      </w:r>
      <w:sdt>
        <w:sdtPr>
          <w:rPr>
            <w:color w:val="000000"/>
            <w:kern w:val="2"/>
            <w:sz w:val="24"/>
            <w:szCs w:val="24"/>
          </w:rPr>
          <w:tag w:val="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
          <w:id w:val="-1851942097"/>
          <w:placeholder>
            <w:docPart w:val="A32C9859A7734F5789B19CC56493C13A"/>
          </w:placeholder>
        </w:sdtPr>
        <w:sdtContent>
          <w:r w:rsidR="005973FA" w:rsidRPr="005973FA">
            <w:rPr>
              <w:rFonts w:eastAsia="Times New Roman"/>
              <w:color w:val="000000"/>
            </w:rPr>
            <w:t>(Alienation: Symptoms, Types, Causes, and More, 2023)(Alienation: Symptoms, Types, Causes, and More, 2023)(Alienation: Symptoms, Types, Causes, and More, 2023)(Alienation: Symptoms, Types, Causes, and More, 2023)(Alienation: Symptoms, Types, Causes, and More, 2023)(Alienation: Symptoms, Types, Causes, and More, 2023)</w:t>
          </w:r>
        </w:sdtContent>
      </w:sdt>
      <w:r w:rsidRPr="00BB5963">
        <w:rPr>
          <w:kern w:val="2"/>
          <w:sz w:val="24"/>
          <w:szCs w:val="24"/>
        </w:rPr>
        <w:t xml:space="preserve">, culminaria no seu autoextermínio.  </w:t>
      </w:r>
    </w:p>
    <w:p w14:paraId="06D2FB05" w14:textId="77777777" w:rsidR="00F415E3" w:rsidRPr="00BB5963" w:rsidRDefault="00F415E3" w:rsidP="00584183">
      <w:pPr>
        <w:jc w:val="both"/>
        <w:rPr>
          <w:kern w:val="2"/>
          <w:sz w:val="24"/>
          <w:szCs w:val="24"/>
        </w:rPr>
      </w:pPr>
      <w:r w:rsidRPr="00BB5963">
        <w:rPr>
          <w:kern w:val="2"/>
          <w:sz w:val="24"/>
          <w:szCs w:val="24"/>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w:t>
      </w:r>
      <w:r w:rsidRPr="00BB5963">
        <w:rPr>
          <w:b/>
          <w:bCs/>
          <w:kern w:val="2"/>
          <w:sz w:val="32"/>
          <w:szCs w:val="32"/>
        </w:rPr>
        <w:t>Apêndice 7.5</w:t>
      </w:r>
      <w:r w:rsidRPr="00BB5963">
        <w:rPr>
          <w:kern w:val="2"/>
          <w:sz w:val="24"/>
          <w:szCs w:val="24"/>
        </w:rPr>
        <w:t xml:space="preserve">. </w:t>
      </w:r>
    </w:p>
    <w:p w14:paraId="66F49CBF" w14:textId="77777777" w:rsidR="00F415E3" w:rsidRPr="00BB5963" w:rsidRDefault="00F415E3" w:rsidP="00C45774">
      <w:pPr>
        <w:jc w:val="center"/>
        <w:rPr>
          <w:kern w:val="2"/>
          <w:sz w:val="24"/>
          <w:szCs w:val="24"/>
        </w:rPr>
      </w:pPr>
      <w:r w:rsidRPr="00BB5963">
        <w:rPr>
          <w:noProof/>
          <w:kern w:val="2"/>
          <w:sz w:val="24"/>
          <w:szCs w:val="24"/>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13D83F5E" w14:textId="5D107783" w:rsidR="00327163" w:rsidRPr="00BB5963" w:rsidRDefault="00327163" w:rsidP="00327163">
      <w:pPr>
        <w:keepNext/>
        <w:jc w:val="both"/>
        <w:rPr>
          <w:kern w:val="2"/>
        </w:rPr>
      </w:pPr>
      <w:bookmarkStart w:id="188" w:name="_Toc149397160"/>
      <w:r w:rsidRPr="00327163">
        <w:t xml:space="preserve">Figura </w:t>
      </w:r>
      <w:r w:rsidRPr="00327163">
        <w:fldChar w:fldCharType="begin"/>
      </w:r>
      <w:r w:rsidRPr="00327163">
        <w:instrText xml:space="preserve"> SEQ Figura \* ARABIC </w:instrText>
      </w:r>
      <w:r w:rsidRPr="00327163">
        <w:fldChar w:fldCharType="separate"/>
      </w:r>
      <w:r w:rsidR="000838C7">
        <w:rPr>
          <w:noProof/>
        </w:rPr>
        <w:t>52</w:t>
      </w:r>
      <w:r w:rsidRPr="00327163">
        <w:fldChar w:fldCharType="end"/>
      </w:r>
      <w:r w:rsidRPr="00327163">
        <w:t xml:space="preserve"> </w:t>
      </w:r>
      <w:bookmarkStart w:id="189" w:name="_Toc149657723"/>
      <w:r w:rsidRPr="00BB5963">
        <w:rPr>
          <w:kern w:val="2"/>
        </w:rPr>
        <w:t>– Estrutura em três atos implementada na narrativa do jogo – na qual estão presentes os dois pontos de viragem principais como um pequeno resumo de cada uma das partes. (*) subjetividade do acontecimento.</w:t>
      </w:r>
      <w:bookmarkEnd w:id="188"/>
      <w:bookmarkEnd w:id="189"/>
      <w:r w:rsidRPr="00BB5963">
        <w:rPr>
          <w:kern w:val="2"/>
        </w:rPr>
        <w:t xml:space="preserve"> </w:t>
      </w:r>
    </w:p>
    <w:p w14:paraId="7453BCD9" w14:textId="6A03B7B6" w:rsidR="00F415E3" w:rsidRPr="00BB5963" w:rsidRDefault="00F415E3" w:rsidP="00327163">
      <w:pPr>
        <w:pStyle w:val="Caption"/>
        <w:jc w:val="both"/>
        <w:rPr>
          <w:kern w:val="2"/>
          <w:sz w:val="24"/>
          <w:szCs w:val="24"/>
        </w:rPr>
      </w:pPr>
    </w:p>
    <w:p w14:paraId="4B80D00F"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90" w:name="_Toc149657636"/>
      <w:r w:rsidRPr="00B23241">
        <w:rPr>
          <w:rFonts w:ascii="Romance Fatal Serif Std" w:hAnsi="Romance Fatal Serif Std"/>
          <w:color w:val="auto"/>
          <w:sz w:val="32"/>
          <w:szCs w:val="32"/>
        </w:rPr>
        <w:t>T</w:t>
      </w:r>
      <w:r w:rsidRPr="00B23241">
        <w:rPr>
          <w:rFonts w:ascii="Cambria" w:hAnsi="Cambria" w:cs="Cambria"/>
          <w:color w:val="auto"/>
          <w:sz w:val="32"/>
          <w:szCs w:val="32"/>
        </w:rPr>
        <w:t>í</w:t>
      </w:r>
      <w:r w:rsidRPr="00B23241">
        <w:rPr>
          <w:rFonts w:ascii="Romance Fatal Serif Std" w:hAnsi="Romance Fatal Serif Std"/>
          <w:color w:val="auto"/>
          <w:sz w:val="32"/>
          <w:szCs w:val="32"/>
        </w:rPr>
        <w:t>tulo do Jogo e Significado</w:t>
      </w:r>
      <w:bookmarkEnd w:id="190"/>
      <w:r w:rsidRPr="00B23241">
        <w:rPr>
          <w:rFonts w:ascii="Romance Fatal Serif Std" w:hAnsi="Romance Fatal Serif Std"/>
          <w:color w:val="auto"/>
          <w:sz w:val="32"/>
          <w:szCs w:val="32"/>
        </w:rPr>
        <w:t xml:space="preserve"> </w:t>
      </w:r>
    </w:p>
    <w:p w14:paraId="27BAB9C6"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Findada a primeira versão da nova narrativa, tentou-se determinar um título relevante para identificar o jogo digital – chegando-se, assim, ao termo </w:t>
      </w:r>
      <w:r w:rsidRPr="00BB5963">
        <w:rPr>
          <w:rFonts w:cstheme="minorHAnsi"/>
          <w:i/>
          <w:iCs/>
          <w:kern w:val="2"/>
          <w:sz w:val="24"/>
          <w:szCs w:val="24"/>
        </w:rPr>
        <w:t>onegai</w:t>
      </w:r>
      <w:r w:rsidRPr="00BB5963">
        <w:rPr>
          <w:rFonts w:cstheme="minorHAnsi"/>
          <w:kern w:val="2"/>
          <w:sz w:val="24"/>
          <w:szCs w:val="24"/>
        </w:rPr>
        <w:t>.</w:t>
      </w:r>
    </w:p>
    <w:p w14:paraId="4175B11A"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Em primeiro lugar, acredita-se que a utilização de uma palavra provavelmente desconhecida pelo jogador, o qual pode deduzir ter-se originado de um idioma diferente do português e inglês, poderia promover um maior interesse e uma captação de atenção imediata por parte do indivíduo. </w:t>
      </w:r>
    </w:p>
    <w:p w14:paraId="5B1819EC" w14:textId="649F849F" w:rsidR="00F415E3" w:rsidRPr="00BB5963" w:rsidRDefault="00F415E3" w:rsidP="007D0101">
      <w:pPr>
        <w:ind w:firstLine="720"/>
        <w:jc w:val="both"/>
        <w:rPr>
          <w:rFonts w:cstheme="minorHAnsi"/>
          <w:kern w:val="2"/>
          <w:sz w:val="24"/>
          <w:szCs w:val="24"/>
        </w:rPr>
      </w:pPr>
      <w:r w:rsidRPr="00BB5963">
        <w:rPr>
          <w:rFonts w:cstheme="minorHAnsi"/>
          <w:kern w:val="2"/>
          <w:sz w:val="24"/>
          <w:szCs w:val="24"/>
        </w:rPr>
        <w:lastRenderedPageBreak/>
        <w:t xml:space="preserve">Em segundo lugar, acentua-se o destaque considerável que a língua japonesa apresenta no enredo – para além de tanto o protagonista como algumas personagens secundárias (como a </w:t>
      </w:r>
      <w:r w:rsidR="00C2679A" w:rsidRPr="00BB5963">
        <w:rPr>
          <w:rFonts w:cstheme="minorHAnsi"/>
          <w:kern w:val="2"/>
          <w:sz w:val="24"/>
          <w:szCs w:val="24"/>
        </w:rPr>
        <w:t>“TEENAGE GIRL”</w:t>
      </w:r>
      <w:r w:rsidRPr="00BB5963">
        <w:rPr>
          <w:rFonts w:cstheme="minorHAnsi"/>
          <w:kern w:val="2"/>
          <w:sz w:val="24"/>
          <w:szCs w:val="24"/>
        </w:rPr>
        <w:t xml:space="preserve">) conhecerem o idioma, foi através do cursar japonês que o primeiro conhecera a sua futura esposa. </w:t>
      </w:r>
    </w:p>
    <w:p w14:paraId="46A746A7" w14:textId="3D11E8A3"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Retomando a ideia anterior – o </w:t>
      </w:r>
      <w:r w:rsidR="00A1082E" w:rsidRPr="00BB5963">
        <w:rPr>
          <w:rFonts w:cstheme="minorHAnsi"/>
          <w:kern w:val="2"/>
          <w:sz w:val="24"/>
          <w:szCs w:val="24"/>
        </w:rPr>
        <w:t>“OLD MAN”</w:t>
      </w:r>
      <w:r w:rsidRPr="00BB5963">
        <w:rPr>
          <w:rFonts w:cstheme="minorHAnsi"/>
          <w:kern w:val="2"/>
          <w:sz w:val="24"/>
          <w:szCs w:val="24"/>
        </w:rPr>
        <w:t xml:space="preserve"> conhecer, ainda um catraio</w:t>
      </w:r>
      <w:r w:rsidR="00A34273" w:rsidRPr="00BB5963">
        <w:rPr>
          <w:rStyle w:val="FootnoteReference"/>
          <w:rFonts w:cstheme="minorHAnsi"/>
          <w:kern w:val="2"/>
          <w:sz w:val="24"/>
          <w:szCs w:val="24"/>
        </w:rPr>
        <w:footnoteReference w:id="47"/>
      </w:r>
      <w:r w:rsidRPr="00BB5963">
        <w:rPr>
          <w:rFonts w:cstheme="minorHAnsi"/>
          <w:kern w:val="2"/>
          <w:sz w:val="24"/>
          <w:szCs w:val="24"/>
        </w:rPr>
        <w:t xml:space="preserve">, uma colega de escola que, subentendidamente, se trata da sua mulher -, a expressão </w:t>
      </w:r>
      <w:r w:rsidRPr="00BB5963">
        <w:rPr>
          <w:rFonts w:cstheme="minorHAnsi" w:hint="eastAsia"/>
          <w:kern w:val="2"/>
          <w:sz w:val="24"/>
          <w:szCs w:val="24"/>
        </w:rPr>
        <w:t>どうぞよろしくおねがいします</w:t>
      </w:r>
      <w:r w:rsidRPr="00BB5963">
        <w:rPr>
          <w:rFonts w:cstheme="minorHAnsi" w:hint="eastAsia"/>
          <w:kern w:val="2"/>
          <w:sz w:val="24"/>
          <w:szCs w:val="24"/>
        </w:rPr>
        <w:t>,</w:t>
      </w:r>
      <w:r w:rsidRPr="00BB5963">
        <w:rPr>
          <w:rFonts w:cstheme="minorHAnsi"/>
          <w:kern w:val="2"/>
          <w:sz w:val="24"/>
          <w:szCs w:val="24"/>
        </w:rPr>
        <w:t xml:space="preserve"> que romanizada – usando o alfabeto romano – se escreve “doozo yoroshiku onegaishimasu”,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rPr>
          <w:tag w:val="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
          <w:id w:val="-1814864709"/>
          <w:placeholder>
            <w:docPart w:val="DefaultPlaceholder_-1854013440"/>
          </w:placeholder>
        </w:sdtPr>
        <w:sdtEndPr>
          <w:rPr>
            <w:rFonts w:cstheme="minorBidi"/>
            <w:kern w:val="0"/>
            <w:sz w:val="22"/>
            <w:szCs w:val="22"/>
          </w:rPr>
        </w:sdtEndPr>
        <w:sdtContent>
          <w:r w:rsidR="005973FA" w:rsidRPr="005973FA">
            <w:rPr>
              <w:rFonts w:eastAsia="Times New Roman"/>
              <w:color w:val="000000"/>
            </w:rPr>
            <w:t xml:space="preserve">(Learn Japanese: (Douzo) Yoroshiku Onegaishimasu. - I’m Pleased to Meet You. </w:t>
          </w:r>
          <w:r w:rsidR="005973FA" w:rsidRPr="005973FA">
            <w:rPr>
              <w:rFonts w:eastAsia="Times New Roman"/>
              <w:color w:val="000000"/>
              <w:lang w:val="en-US"/>
            </w:rPr>
            <w:t xml:space="preserve">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w:t>
          </w:r>
          <w:r w:rsidR="005973FA" w:rsidRPr="005973FA">
            <w:rPr>
              <w:rFonts w:eastAsia="Times New Roman"/>
              <w:color w:val="000000"/>
            </w:rPr>
            <w:t>Please treat me well, 2023)</w:t>
          </w:r>
        </w:sdtContent>
      </w:sdt>
      <w:r w:rsidRPr="00BB5963">
        <w:rPr>
          <w:rFonts w:cstheme="minorHAnsi"/>
          <w:kern w:val="2"/>
          <w:sz w:val="24"/>
          <w:szCs w:val="24"/>
        </w:rPr>
        <w:t xml:space="preserve">. Salienta-se que a palavra “onegai” se encontra incluída na frase apresentada – título do jogo que faz alusão à relevância da língua japonesa, na medida que leva o personagem jogável a encontrar-se pela primeira vez com a menina que tornar-se-á sua amada. </w:t>
      </w:r>
    </w:p>
    <w:p w14:paraId="1A4E5F4B" w14:textId="39CAB6BB"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a premissa dramática – o </w:t>
      </w:r>
      <w:r w:rsidR="00A1082E" w:rsidRPr="00BB5963">
        <w:rPr>
          <w:rFonts w:cstheme="minorHAnsi"/>
          <w:kern w:val="2"/>
          <w:sz w:val="24"/>
          <w:szCs w:val="24"/>
        </w:rPr>
        <w:t>sénior</w:t>
      </w:r>
      <w:r w:rsidRPr="00BB5963">
        <w:rPr>
          <w:rFonts w:cstheme="minorHAnsi"/>
          <w:kern w:val="2"/>
          <w:sz w:val="24"/>
          <w:szCs w:val="24"/>
        </w:rPr>
        <w:t xml:space="preserve"> recorrer diariamente à avenida, onde procura por auxílio.</w:t>
      </w:r>
    </w:p>
    <w:p w14:paraId="4BAA85EE"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Por último, “onegai” também alude à vontade do personagem em, e ao sentir-se incapaz de carregar o fardo de ter causado a morte prematura da sua esposa, se reunir com a mesma – focado no monólogo do próprio durante o dia V.</w:t>
      </w:r>
    </w:p>
    <w:p w14:paraId="67E0D273"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Aquando do desenvolvimento do protótipo, colocou-se uma referência visual escondida no título do mesmo; no dia II, e durante o </w:t>
      </w:r>
      <w:r w:rsidRPr="00BB5963">
        <w:rPr>
          <w:rFonts w:cstheme="minorHAnsi"/>
          <w:i/>
          <w:iCs/>
          <w:kern w:val="2"/>
          <w:sz w:val="24"/>
          <w:szCs w:val="24"/>
        </w:rPr>
        <w:t xml:space="preserve">flashback </w:t>
      </w:r>
      <w:r w:rsidRPr="00BB5963">
        <w:rPr>
          <w:rFonts w:cstheme="minorHAnsi"/>
          <w:kern w:val="2"/>
          <w:sz w:val="24"/>
          <w:szCs w:val="24"/>
        </w:rPr>
        <w:t xml:space="preserve">vivido pelo sénior, um contexto de sala de aula aparece com um quadro no qual está escrito inúmeras vezes “onegai” em </w:t>
      </w:r>
      <w:r w:rsidRPr="00BB5963">
        <w:rPr>
          <w:rFonts w:cstheme="minorHAnsi"/>
          <w:i/>
          <w:iCs/>
          <w:kern w:val="2"/>
          <w:sz w:val="24"/>
          <w:szCs w:val="24"/>
        </w:rPr>
        <w:t>hiragana</w:t>
      </w:r>
      <w:r w:rsidRPr="00BB5963">
        <w:rPr>
          <w:rFonts w:cstheme="minorHAnsi"/>
          <w:kern w:val="2"/>
          <w:sz w:val="24"/>
          <w:szCs w:val="24"/>
        </w:rPr>
        <w:t>, um dos três tipos de escrita de caracteres.</w:t>
      </w:r>
    </w:p>
    <w:p w14:paraId="36F6818F" w14:textId="77777777" w:rsidR="00F415E3" w:rsidRPr="00BB5963" w:rsidRDefault="00F415E3" w:rsidP="00913F3A">
      <w:pPr>
        <w:jc w:val="both"/>
        <w:rPr>
          <w:kern w:val="2"/>
          <w:sz w:val="24"/>
          <w:szCs w:val="24"/>
        </w:rPr>
      </w:pPr>
    </w:p>
    <w:p w14:paraId="29D5277D"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91" w:name="_Toc149657637"/>
      <w:r w:rsidRPr="00400470">
        <w:rPr>
          <w:rFonts w:ascii="Elementary Gothic Bookhand" w:hAnsi="Elementary Gothic Bookhand"/>
          <w:color w:val="auto"/>
          <w:sz w:val="24"/>
          <w:szCs w:val="24"/>
        </w:rPr>
        <w:lastRenderedPageBreak/>
        <w:t>Produção</w:t>
      </w:r>
      <w:bookmarkEnd w:id="191"/>
    </w:p>
    <w:p w14:paraId="7158A665" w14:textId="77777777" w:rsidR="00F415E3" w:rsidRPr="006C3B4F" w:rsidRDefault="00F415E3">
      <w:pPr>
        <w:pStyle w:val="Heading3"/>
        <w:numPr>
          <w:ilvl w:val="0"/>
          <w:numId w:val="32"/>
        </w:numPr>
        <w:rPr>
          <w:rFonts w:ascii="Romance Fatal Serif Std" w:hAnsi="Romance Fatal Serif Std"/>
          <w:color w:val="auto"/>
          <w:sz w:val="32"/>
          <w:szCs w:val="32"/>
        </w:rPr>
      </w:pPr>
      <w:bookmarkStart w:id="192" w:name="_Toc149657638"/>
      <w:r w:rsidRPr="006C3B4F">
        <w:rPr>
          <w:rFonts w:ascii="Romance Fatal Serif Std" w:hAnsi="Romance Fatal Serif Std"/>
          <w:color w:val="auto"/>
          <w:sz w:val="32"/>
          <w:szCs w:val="32"/>
        </w:rPr>
        <w:t>Design</w:t>
      </w:r>
      <w:bookmarkEnd w:id="192"/>
    </w:p>
    <w:p w14:paraId="70F47589" w14:textId="77777777" w:rsidR="00F415E3" w:rsidRPr="00BB5963" w:rsidRDefault="00F415E3" w:rsidP="00832E4A">
      <w:pPr>
        <w:jc w:val="both"/>
        <w:rPr>
          <w:rFonts w:cstheme="minorHAnsi"/>
          <w:kern w:val="2"/>
          <w:sz w:val="24"/>
          <w:szCs w:val="24"/>
        </w:rPr>
      </w:pPr>
      <w:r w:rsidRPr="00BB5963">
        <w:rPr>
          <w:rFonts w:cstheme="minorHAnsi"/>
          <w:kern w:val="2"/>
          <w:sz w:val="24"/>
          <w:szCs w:val="24"/>
        </w:rPr>
        <w:tab/>
        <w:t xml:space="preserve">Esta parte do documento será focalizada nos processos de criação de arte a ser incorporada no jogo. Tendo em conta o produto final ser uma </w:t>
      </w:r>
      <w:r w:rsidRPr="00BB5963">
        <w:rPr>
          <w:rFonts w:cstheme="minorHAnsi"/>
          <w:i/>
          <w:iCs/>
          <w:kern w:val="2"/>
          <w:sz w:val="24"/>
          <w:szCs w:val="24"/>
        </w:rPr>
        <w:t>visual novel</w:t>
      </w:r>
      <w:r w:rsidRPr="00BB5963">
        <w:rPr>
          <w:rFonts w:cstheme="minorHAnsi"/>
          <w:kern w:val="2"/>
          <w:sz w:val="24"/>
          <w:szCs w:val="24"/>
        </w:rPr>
        <w:t xml:space="preserve"> incorporada num jogo de aventura </w:t>
      </w:r>
      <w:r w:rsidRPr="00BB5963">
        <w:rPr>
          <w:rFonts w:cstheme="minorHAnsi"/>
          <w:i/>
          <w:iCs/>
          <w:kern w:val="2"/>
          <w:sz w:val="24"/>
          <w:szCs w:val="24"/>
        </w:rPr>
        <w:t>point-and-click</w:t>
      </w:r>
      <w:r w:rsidRPr="00BB5963">
        <w:rPr>
          <w:rFonts w:cstheme="minorHAnsi"/>
          <w:kern w:val="2"/>
          <w:sz w:val="24"/>
          <w:szCs w:val="24"/>
        </w:rPr>
        <w:t xml:space="preserve">, concluiu-se que, e para uma maior comodidade na adição dos </w:t>
      </w:r>
      <w:r w:rsidRPr="00BB5963">
        <w:rPr>
          <w:rFonts w:cstheme="minorHAnsi"/>
          <w:i/>
          <w:iCs/>
          <w:kern w:val="2"/>
          <w:sz w:val="24"/>
          <w:szCs w:val="24"/>
        </w:rPr>
        <w:t>assets</w:t>
      </w:r>
      <w:r w:rsidRPr="00BB5963">
        <w:rPr>
          <w:rFonts w:cstheme="minorHAnsi"/>
          <w:kern w:val="2"/>
          <w:sz w:val="24"/>
          <w:szCs w:val="24"/>
        </w:rPr>
        <w:t xml:space="preserve"> no motor de jogo, qualquer visual resultasse da renderização prévia num programa para o efeito (como é o caso do </w:t>
      </w:r>
      <w:r w:rsidRPr="00BB5963">
        <w:rPr>
          <w:rFonts w:cstheme="minorHAnsi"/>
          <w:i/>
          <w:iCs/>
          <w:kern w:val="2"/>
          <w:sz w:val="24"/>
          <w:szCs w:val="24"/>
        </w:rPr>
        <w:t>Blender</w:t>
      </w:r>
      <w:r w:rsidRPr="00BB5963">
        <w:rPr>
          <w:rFonts w:cstheme="minorHAnsi"/>
          <w:kern w:val="2"/>
          <w:sz w:val="24"/>
          <w:szCs w:val="24"/>
        </w:rPr>
        <w:t xml:space="preserve">); assim, a responsabilidade do </w:t>
      </w:r>
      <w:r w:rsidRPr="00BB5963">
        <w:rPr>
          <w:rFonts w:cstheme="minorHAnsi"/>
          <w:i/>
          <w:iCs/>
          <w:kern w:val="2"/>
          <w:sz w:val="24"/>
          <w:szCs w:val="24"/>
        </w:rPr>
        <w:t xml:space="preserve">game engine </w:t>
      </w:r>
      <w:r w:rsidRPr="00BB5963">
        <w:rPr>
          <w:rFonts w:cstheme="minorHAnsi"/>
          <w:kern w:val="2"/>
          <w:sz w:val="24"/>
          <w:szCs w:val="24"/>
        </w:rPr>
        <w:t xml:space="preserve">passa apenas por apresentar a arte que fora previamente processada, pois os objetos modelados, materiais, </w:t>
      </w:r>
      <w:r w:rsidRPr="00BB5963">
        <w:rPr>
          <w:rFonts w:cstheme="minorHAnsi"/>
          <w:i/>
          <w:iCs/>
          <w:kern w:val="2"/>
          <w:sz w:val="24"/>
          <w:szCs w:val="24"/>
        </w:rPr>
        <w:t>shaders</w:t>
      </w:r>
      <w:r w:rsidRPr="00BB5963">
        <w:rPr>
          <w:rFonts w:cstheme="minorHAnsi"/>
          <w:kern w:val="2"/>
          <w:sz w:val="24"/>
          <w:szCs w:val="24"/>
        </w:rPr>
        <w:t xml:space="preserve">, efeitos de pós-processamento, etc., são compilados numa imagem renderizada. </w:t>
      </w:r>
    </w:p>
    <w:p w14:paraId="6D4E0AEB" w14:textId="77777777" w:rsidR="00F415E3" w:rsidRPr="00BB5963" w:rsidRDefault="00F415E3" w:rsidP="00832E4A">
      <w:pPr>
        <w:jc w:val="both"/>
        <w:rPr>
          <w:rFonts w:cstheme="minorHAnsi"/>
          <w:kern w:val="2"/>
          <w:sz w:val="24"/>
          <w:szCs w:val="24"/>
        </w:rPr>
      </w:pPr>
      <w:r w:rsidRPr="00BB5963">
        <w:rPr>
          <w:rFonts w:cstheme="minorHAnsi"/>
          <w:noProof/>
          <w:kern w:val="2"/>
          <w:sz w:val="24"/>
          <w:szCs w:val="24"/>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06AA0E7C" w14:textId="6F5A9DAA" w:rsidR="00F415E3" w:rsidRPr="00BB5963" w:rsidRDefault="00327163" w:rsidP="0030309F">
      <w:pPr>
        <w:keepNext/>
        <w:jc w:val="both"/>
        <w:rPr>
          <w:rFonts w:cstheme="minorHAnsi"/>
          <w:kern w:val="2"/>
        </w:rPr>
      </w:pPr>
      <w:bookmarkStart w:id="193" w:name="_Toc149397161"/>
      <w:r w:rsidRPr="00327163">
        <w:t xml:space="preserve">Figura </w:t>
      </w:r>
      <w:r w:rsidRPr="00327163">
        <w:fldChar w:fldCharType="begin"/>
      </w:r>
      <w:r w:rsidRPr="00327163">
        <w:instrText xml:space="preserve"> SEQ Figura \* ARABIC </w:instrText>
      </w:r>
      <w:r w:rsidRPr="00327163">
        <w:fldChar w:fldCharType="separate"/>
      </w:r>
      <w:r w:rsidR="000838C7">
        <w:rPr>
          <w:noProof/>
        </w:rPr>
        <w:t>53</w:t>
      </w:r>
      <w:r w:rsidRPr="00327163">
        <w:fldChar w:fldCharType="end"/>
      </w:r>
      <w:r w:rsidRPr="00327163">
        <w:t xml:space="preserve"> </w:t>
      </w:r>
      <w:bookmarkStart w:id="194" w:name="_Toc149657724"/>
      <w:r w:rsidRPr="00BB5963">
        <w:rPr>
          <w:rFonts w:cstheme="minorHAnsi"/>
          <w:kern w:val="2"/>
        </w:rPr>
        <w:t xml:space="preserve">– </w:t>
      </w:r>
      <w:r w:rsidRPr="00BB5963">
        <w:rPr>
          <w:rFonts w:cstheme="minorHAnsi"/>
          <w:i/>
          <w:iCs/>
          <w:kern w:val="2"/>
        </w:rPr>
        <w:t>Workflow</w:t>
      </w:r>
      <w:r w:rsidRPr="00BB5963">
        <w:rPr>
          <w:rFonts w:cstheme="minorHAnsi"/>
          <w:kern w:val="2"/>
        </w:rPr>
        <w:t xml:space="preserve"> usado para a criação da arte presente no jogo digital “</w:t>
      </w:r>
      <w:r w:rsidRPr="00BB5963">
        <w:rPr>
          <w:rFonts w:cstheme="minorHAnsi"/>
          <w:i/>
          <w:iCs/>
          <w:kern w:val="2"/>
        </w:rPr>
        <w:t>onegai”</w:t>
      </w:r>
      <w:r w:rsidRPr="00BB5963">
        <w:rPr>
          <w:rFonts w:cstheme="minorHAnsi"/>
          <w:kern w:val="2"/>
        </w:rPr>
        <w:t>.</w:t>
      </w:r>
      <w:bookmarkEnd w:id="193"/>
      <w:bookmarkEnd w:id="194"/>
      <w:r w:rsidR="0030309F" w:rsidRPr="00BB5963">
        <w:rPr>
          <w:rFonts w:cstheme="minorHAnsi"/>
          <w:i/>
          <w:iCs/>
          <w:kern w:val="2"/>
          <w:sz w:val="24"/>
          <w:szCs w:val="24"/>
        </w:rPr>
        <w:t xml:space="preserve"> </w:t>
      </w:r>
    </w:p>
    <w:p w14:paraId="75835D49" w14:textId="77777777" w:rsidR="008E1BCC" w:rsidRPr="00BB5963" w:rsidRDefault="008E1BCC" w:rsidP="006C3B4F">
      <w:pPr>
        <w:rPr>
          <w:rFonts w:cstheme="minorHAnsi"/>
          <w:b/>
          <w:bCs/>
          <w:kern w:val="2"/>
          <w:sz w:val="32"/>
          <w:szCs w:val="32"/>
        </w:rPr>
      </w:pPr>
    </w:p>
    <w:p w14:paraId="44FA5F7F" w14:textId="17AD7C39" w:rsidR="00F415E3" w:rsidRPr="00BB5963" w:rsidRDefault="00F415E3" w:rsidP="006C3B4F">
      <w:pPr>
        <w:rPr>
          <w:rFonts w:cstheme="minorHAnsi"/>
          <w:b/>
          <w:bCs/>
          <w:kern w:val="2"/>
          <w:sz w:val="32"/>
          <w:szCs w:val="32"/>
        </w:rPr>
      </w:pPr>
      <w:r w:rsidRPr="00BB5963">
        <w:rPr>
          <w:rFonts w:cstheme="minorHAnsi"/>
          <w:b/>
          <w:bCs/>
          <w:kern w:val="2"/>
          <w:sz w:val="32"/>
          <w:szCs w:val="32"/>
        </w:rPr>
        <w:t>Design do ambiente</w:t>
      </w:r>
    </w:p>
    <w:p w14:paraId="542E6AAB" w14:textId="2B5D7BE4"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w:t>
      </w:r>
      <w:r w:rsidR="00A1082E" w:rsidRPr="00BB5963">
        <w:rPr>
          <w:rFonts w:cstheme="minorHAnsi"/>
          <w:kern w:val="2"/>
          <w:sz w:val="24"/>
          <w:szCs w:val="24"/>
        </w:rPr>
        <w:t>“OLD MAN”</w:t>
      </w:r>
      <w:r w:rsidRPr="00BB5963">
        <w:rPr>
          <w:rFonts w:cstheme="minorHAnsi"/>
          <w:kern w:val="2"/>
          <w:sz w:val="24"/>
          <w:szCs w:val="24"/>
        </w:rPr>
        <w:t xml:space="preserve"> – em vez de se aludir a esse espaço “por cima” da avenida (como é o caso, por exemplo, de quando o </w:t>
      </w:r>
      <w:r w:rsidR="00A1082E" w:rsidRPr="00BB5963">
        <w:rPr>
          <w:rFonts w:cstheme="minorHAnsi"/>
          <w:kern w:val="2"/>
          <w:sz w:val="24"/>
          <w:szCs w:val="24"/>
        </w:rPr>
        <w:t>sénior</w:t>
      </w:r>
      <w:r w:rsidRPr="00BB5963">
        <w:rPr>
          <w:rFonts w:cstheme="minorHAnsi"/>
          <w:kern w:val="2"/>
          <w:sz w:val="24"/>
          <w:szCs w:val="24"/>
        </w:rPr>
        <w:t xml:space="preserve"> ingressa na cafetaria): e daí, também esse ambiente foi modelado. </w:t>
      </w:r>
    </w:p>
    <w:p w14:paraId="13BF12AB" w14:textId="3C7C57BC"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Todos os objetos presentes nos cenários foram modelados pelo autor desta dissertação, tendo em mente a primazia pela simplicidade</w:t>
      </w:r>
      <w:r w:rsidR="0030309F" w:rsidRPr="00BB5963">
        <w:rPr>
          <w:rFonts w:cstheme="minorHAnsi"/>
          <w:kern w:val="2"/>
          <w:sz w:val="24"/>
          <w:szCs w:val="24"/>
        </w:rPr>
        <w:t xml:space="preserve">, através da elaboração de modelos </w:t>
      </w:r>
      <w:r w:rsidR="0030309F" w:rsidRPr="00BB5963">
        <w:rPr>
          <w:rFonts w:cstheme="minorHAnsi"/>
          <w:i/>
          <w:iCs/>
          <w:kern w:val="2"/>
          <w:sz w:val="24"/>
          <w:szCs w:val="24"/>
        </w:rPr>
        <w:t>low poly</w:t>
      </w:r>
      <w:r w:rsidR="0030309F" w:rsidRPr="00BB5963">
        <w:rPr>
          <w:rStyle w:val="FootnoteReference"/>
          <w:rFonts w:cstheme="minorHAnsi"/>
          <w:i/>
          <w:iCs/>
          <w:kern w:val="2"/>
          <w:sz w:val="24"/>
          <w:szCs w:val="24"/>
        </w:rPr>
        <w:footnoteReference w:id="48"/>
      </w:r>
      <w:r w:rsidRPr="00BB5963">
        <w:rPr>
          <w:rFonts w:cstheme="minorHAnsi"/>
          <w:kern w:val="2"/>
          <w:sz w:val="24"/>
          <w:szCs w:val="24"/>
        </w:rPr>
        <w:t xml:space="preserve"> – não só por causa da falta da (ainda) falta de experiência em desenho e modelação do aluno, uma vez ter um </w:t>
      </w:r>
      <w:r w:rsidRPr="00BB5963">
        <w:rPr>
          <w:rFonts w:cstheme="minorHAnsi"/>
          <w:i/>
          <w:iCs/>
          <w:kern w:val="2"/>
          <w:sz w:val="24"/>
          <w:szCs w:val="24"/>
        </w:rPr>
        <w:t xml:space="preserve">background </w:t>
      </w:r>
      <w:r w:rsidRPr="00BB5963">
        <w:rPr>
          <w:rFonts w:cstheme="minorHAnsi"/>
          <w:kern w:val="2"/>
          <w:sz w:val="24"/>
          <w:szCs w:val="24"/>
        </w:rPr>
        <w:t xml:space="preserve">mais direcionado para a programação, como também para levar o protótipo a adquirir um aspeto </w:t>
      </w:r>
      <w:r w:rsidRPr="00BB5963">
        <w:rPr>
          <w:rFonts w:cstheme="minorHAnsi"/>
          <w:i/>
          <w:iCs/>
          <w:kern w:val="2"/>
          <w:sz w:val="24"/>
          <w:szCs w:val="24"/>
        </w:rPr>
        <w:t>cartoonish</w:t>
      </w:r>
      <w:r w:rsidRPr="00BB5963">
        <w:rPr>
          <w:rFonts w:cstheme="minorHAnsi"/>
          <w:kern w:val="2"/>
          <w:sz w:val="24"/>
          <w:szCs w:val="24"/>
        </w:rPr>
        <w:t xml:space="preserve">, isto é, semelhante a um desenho animado, de modo a adicionar à narrativa uma camada que a fizesse ser interpretada como um conto – para além da inexistência de nomes para os personagens, a </w:t>
      </w:r>
      <w:r w:rsidRPr="00BB5963">
        <w:rPr>
          <w:rFonts w:cstheme="minorHAnsi"/>
          <w:kern w:val="2"/>
          <w:sz w:val="24"/>
          <w:szCs w:val="24"/>
        </w:rPr>
        <w:lastRenderedPageBreak/>
        <w:t>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175913A7" w14:textId="77777777" w:rsidR="006C3B4F" w:rsidRPr="00BB5963" w:rsidRDefault="00F415E3" w:rsidP="006C3B4F">
      <w:pPr>
        <w:jc w:val="center"/>
        <w:rPr>
          <w:rFonts w:cstheme="minorHAnsi"/>
          <w:kern w:val="2"/>
          <w:sz w:val="24"/>
          <w:szCs w:val="24"/>
        </w:rPr>
      </w:pPr>
      <w:r w:rsidRPr="00400470">
        <w:rPr>
          <w:noProof/>
          <w:sz w:val="24"/>
          <w:szCs w:val="24"/>
        </w:rPr>
        <w:drawing>
          <wp:inline distT="0" distB="0" distL="0" distR="0" wp14:anchorId="759444EF" wp14:editId="6A4A33B2">
            <wp:extent cx="3857763" cy="2169994"/>
            <wp:effectExtent l="0" t="0" r="0" b="1905"/>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6274" cy="2219782"/>
                    </a:xfrm>
                    <a:prstGeom prst="rect">
                      <a:avLst/>
                    </a:prstGeom>
                  </pic:spPr>
                </pic:pic>
              </a:graphicData>
            </a:graphic>
          </wp:inline>
        </w:drawing>
      </w:r>
      <w:bookmarkStart w:id="195" w:name="_Toc149397162"/>
    </w:p>
    <w:p w14:paraId="1B152471" w14:textId="0178E607" w:rsidR="00553F55" w:rsidRPr="00BB5963" w:rsidRDefault="00553F55" w:rsidP="006C3B4F">
      <w:pPr>
        <w:jc w:val="both"/>
        <w:rPr>
          <w:rFonts w:cstheme="minorHAnsi"/>
          <w:kern w:val="2"/>
          <w:sz w:val="24"/>
          <w:szCs w:val="24"/>
        </w:rPr>
      </w:pPr>
      <w:r w:rsidRPr="00E23384">
        <w:t xml:space="preserve">Figura </w:t>
      </w:r>
      <w:r w:rsidRPr="00E23384">
        <w:fldChar w:fldCharType="begin"/>
      </w:r>
      <w:r w:rsidRPr="00E23384">
        <w:instrText xml:space="preserve"> SEQ Figura \* ARABIC </w:instrText>
      </w:r>
      <w:r w:rsidRPr="00E23384">
        <w:fldChar w:fldCharType="separate"/>
      </w:r>
      <w:r w:rsidR="000838C7">
        <w:rPr>
          <w:noProof/>
        </w:rPr>
        <w:t>54</w:t>
      </w:r>
      <w:r w:rsidRPr="00E23384">
        <w:fldChar w:fldCharType="end"/>
      </w:r>
      <w:r w:rsidRPr="00E23384">
        <w:t xml:space="preserve"> </w:t>
      </w:r>
      <w:bookmarkStart w:id="196" w:name="_Toc149657725"/>
      <w:r w:rsidRPr="00BB5963">
        <w:rPr>
          <w:rFonts w:cstheme="minorHAnsi"/>
          <w:kern w:val="2"/>
        </w:rPr>
        <w:t xml:space="preserve">– Desenho final da avenida, primeiro ambiente do videojogo </w:t>
      </w:r>
      <w:r w:rsidR="00FC6F43" w:rsidRPr="00BB5963">
        <w:rPr>
          <w:rFonts w:cstheme="minorHAnsi"/>
          <w:kern w:val="2"/>
        </w:rPr>
        <w:t>“</w:t>
      </w:r>
      <w:r w:rsidRPr="00BB5963">
        <w:rPr>
          <w:rFonts w:cstheme="minorHAnsi"/>
          <w:i/>
          <w:iCs/>
          <w:kern w:val="2"/>
        </w:rPr>
        <w:t>onegai</w:t>
      </w:r>
      <w:r w:rsidR="00FC6F43" w:rsidRPr="00BB5963">
        <w:rPr>
          <w:rFonts w:cstheme="minorHAnsi"/>
          <w:i/>
          <w:iCs/>
          <w:kern w:val="2"/>
        </w:rPr>
        <w:t>”</w:t>
      </w:r>
      <w:r w:rsidRPr="00BB5963">
        <w:rPr>
          <w:rFonts w:cstheme="minorHAnsi"/>
          <w:kern w:val="2"/>
        </w:rPr>
        <w:t>, em perspetiva dimétrica</w:t>
      </w:r>
      <w:r w:rsidR="00E23384" w:rsidRPr="00BB5963">
        <w:rPr>
          <w:rStyle w:val="FootnoteReference"/>
          <w:rFonts w:cstheme="minorHAnsi"/>
          <w:kern w:val="2"/>
        </w:rPr>
        <w:footnoteReference w:id="49"/>
      </w:r>
      <w:r w:rsidRPr="00BB5963">
        <w:rPr>
          <w:rFonts w:cstheme="minorHAnsi"/>
          <w:kern w:val="2"/>
        </w:rPr>
        <w:t>.</w:t>
      </w:r>
      <w:bookmarkEnd w:id="195"/>
      <w:bookmarkEnd w:id="196"/>
    </w:p>
    <w:p w14:paraId="78BEE556" w14:textId="77777777" w:rsidR="00F415E3" w:rsidRPr="00BB5963" w:rsidRDefault="00F415E3" w:rsidP="004272E9">
      <w:pPr>
        <w:ind w:firstLine="720"/>
        <w:jc w:val="both"/>
        <w:rPr>
          <w:rFonts w:cstheme="minorHAnsi"/>
          <w:kern w:val="2"/>
          <w:sz w:val="24"/>
          <w:szCs w:val="24"/>
        </w:rPr>
      </w:pPr>
      <w:r w:rsidRPr="00BB5963">
        <w:rPr>
          <w:rFonts w:cstheme="minorHAnsi"/>
          <w:kern w:val="2"/>
          <w:sz w:val="24"/>
          <w:szCs w:val="24"/>
        </w:rPr>
        <w:t xml:space="preserve">A conceção da avenida envolveu um conjunto de referências fotográficas de espaços reais, sobretudo das cidades de Aveiro e Ovar – as quais serão apresentadas, fazendo um paralelismo entre retrato real e </w:t>
      </w:r>
      <w:r w:rsidRPr="00BB5963">
        <w:rPr>
          <w:rFonts w:cstheme="minorHAnsi"/>
          <w:i/>
          <w:iCs/>
          <w:kern w:val="2"/>
          <w:sz w:val="24"/>
          <w:szCs w:val="24"/>
        </w:rPr>
        <w:t>in-game</w:t>
      </w:r>
      <w:r w:rsidRPr="00BB5963">
        <w:rPr>
          <w:rFonts w:cstheme="minorHAnsi"/>
          <w:kern w:val="2"/>
          <w:sz w:val="24"/>
          <w:szCs w:val="24"/>
        </w:rPr>
        <w:t xml:space="preserve">, no </w:t>
      </w:r>
      <w:r w:rsidRPr="00BB5963">
        <w:rPr>
          <w:rFonts w:cstheme="minorHAnsi"/>
          <w:b/>
          <w:bCs/>
          <w:kern w:val="2"/>
          <w:sz w:val="32"/>
          <w:szCs w:val="32"/>
        </w:rPr>
        <w:t>Apêndice 7.6</w:t>
      </w:r>
      <w:r w:rsidRPr="00BB5963">
        <w:rPr>
          <w:rFonts w:cstheme="minorHAnsi"/>
          <w:kern w:val="2"/>
          <w:sz w:val="24"/>
          <w:szCs w:val="24"/>
        </w:rPr>
        <w:t xml:space="preserve">. </w:t>
      </w:r>
    </w:p>
    <w:p w14:paraId="4E711066" w14:textId="712AF153" w:rsidR="00F415E3" w:rsidRPr="00BB5963" w:rsidRDefault="00F415E3" w:rsidP="00667DC4">
      <w:pPr>
        <w:jc w:val="both"/>
        <w:rPr>
          <w:rFonts w:cstheme="minorHAnsi"/>
          <w:kern w:val="2"/>
          <w:sz w:val="24"/>
          <w:szCs w:val="24"/>
        </w:rPr>
      </w:pPr>
      <w:r w:rsidRPr="00BB5963">
        <w:rPr>
          <w:rFonts w:cstheme="minorHAnsi"/>
          <w:kern w:val="2"/>
          <w:sz w:val="24"/>
          <w:szCs w:val="24"/>
        </w:rPr>
        <w:tab/>
        <w:t xml:space="preserve">Relativamente ao ginásio, decidiu-se que o cenário tinha de incluir a priori uma zona de passadeiras desportivas (onde o </w:t>
      </w:r>
      <w:r w:rsidR="00A1082E" w:rsidRPr="00BB5963">
        <w:rPr>
          <w:rFonts w:cstheme="minorHAnsi"/>
          <w:kern w:val="2"/>
          <w:sz w:val="24"/>
          <w:szCs w:val="24"/>
        </w:rPr>
        <w:t>“OLD MAN”</w:t>
      </w:r>
      <w:r w:rsidRPr="00BB5963">
        <w:rPr>
          <w:rFonts w:cstheme="minorHAnsi"/>
          <w:kern w:val="2"/>
          <w:sz w:val="24"/>
          <w:szCs w:val="24"/>
        </w:rPr>
        <w:t xml:space="preserve"> estaria a exercitar o corpo) e uma receção, controlada pelo </w:t>
      </w:r>
      <w:r w:rsidR="003C365C" w:rsidRPr="00BB5963">
        <w:rPr>
          <w:rFonts w:cstheme="minorHAnsi"/>
          <w:kern w:val="2"/>
          <w:sz w:val="24"/>
          <w:szCs w:val="24"/>
        </w:rPr>
        <w:t>“ATHLETIC MAN”</w:t>
      </w:r>
      <w:r w:rsidRPr="00BB5963">
        <w:rPr>
          <w:rFonts w:cstheme="minorHAnsi"/>
          <w:kern w:val="2"/>
          <w:sz w:val="24"/>
          <w:szCs w:val="24"/>
        </w:rPr>
        <w:t xml:space="preserve">.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w:t>
      </w:r>
      <w:r w:rsidRPr="00BB5963">
        <w:rPr>
          <w:rFonts w:cstheme="minorHAnsi"/>
          <w:kern w:val="2"/>
          <w:sz w:val="24"/>
          <w:szCs w:val="24"/>
        </w:rPr>
        <w:lastRenderedPageBreak/>
        <w:t xml:space="preserve">esbranquiçadas promove logo a nível visual uma ideia de crueza e de que algo não está certo, e que pode indiciar uma tragédia. Também se implementou um efeito visual de turbidez do cenário, de modo a simbolizar a perda de discernimento do </w:t>
      </w:r>
      <w:r w:rsidR="00A1082E" w:rsidRPr="00BB5963">
        <w:rPr>
          <w:rFonts w:cstheme="minorHAnsi"/>
          <w:kern w:val="2"/>
          <w:sz w:val="24"/>
          <w:szCs w:val="24"/>
        </w:rPr>
        <w:t>“OLD MAN”</w:t>
      </w:r>
      <w:r w:rsidRPr="00BB5963">
        <w:rPr>
          <w:rFonts w:cstheme="minorHAnsi"/>
          <w:kern w:val="2"/>
          <w:sz w:val="24"/>
          <w:szCs w:val="24"/>
        </w:rPr>
        <w:t xml:space="preserve">. </w:t>
      </w:r>
    </w:p>
    <w:p w14:paraId="628EF225" w14:textId="77777777" w:rsidR="00F415E3" w:rsidRPr="00BB5963" w:rsidRDefault="00F415E3" w:rsidP="009E70CF">
      <w:pPr>
        <w:jc w:val="center"/>
        <w:rPr>
          <w:rFonts w:cstheme="minorHAnsi"/>
          <w:kern w:val="2"/>
          <w:sz w:val="24"/>
          <w:szCs w:val="24"/>
        </w:rPr>
      </w:pPr>
      <w:r w:rsidRPr="0040047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0"/>
                    <a:stretch>
                      <a:fillRect/>
                    </a:stretch>
                  </pic:blipFill>
                  <pic:spPr>
                    <a:xfrm>
                      <a:off x="0" y="0"/>
                      <a:ext cx="3199716" cy="1799840"/>
                    </a:xfrm>
                    <a:prstGeom prst="rect">
                      <a:avLst/>
                    </a:prstGeom>
                  </pic:spPr>
                </pic:pic>
              </a:graphicData>
            </a:graphic>
          </wp:inline>
        </w:drawing>
      </w:r>
    </w:p>
    <w:p w14:paraId="3BE24AC7" w14:textId="2D2DC018" w:rsidR="004C55DC" w:rsidRDefault="004C55DC" w:rsidP="002A2355">
      <w:pPr>
        <w:keepNext/>
        <w:jc w:val="both"/>
      </w:pPr>
      <w:bookmarkStart w:id="197" w:name="_Toc149397163"/>
      <w:r w:rsidRPr="004C55DC">
        <w:t xml:space="preserve">Figura </w:t>
      </w:r>
      <w:r w:rsidRPr="004C55DC">
        <w:fldChar w:fldCharType="begin"/>
      </w:r>
      <w:r w:rsidRPr="004C55DC">
        <w:instrText xml:space="preserve"> SEQ Figura \* ARABIC </w:instrText>
      </w:r>
      <w:r w:rsidRPr="004C55DC">
        <w:fldChar w:fldCharType="separate"/>
      </w:r>
      <w:r w:rsidR="000838C7">
        <w:rPr>
          <w:noProof/>
        </w:rPr>
        <w:t>55</w:t>
      </w:r>
      <w:r w:rsidRPr="004C55DC">
        <w:fldChar w:fldCharType="end"/>
      </w:r>
      <w:r w:rsidRPr="004C55DC">
        <w:t xml:space="preserve"> </w:t>
      </w:r>
      <w:bookmarkStart w:id="198" w:name="_Toc149657726"/>
      <w:r w:rsidRPr="00BB5963">
        <w:rPr>
          <w:rFonts w:cstheme="minorHAnsi"/>
          <w:kern w:val="2"/>
        </w:rPr>
        <w:t>– Representação final do ginásio, cenário contemplado no videojogo nos dias IV, V e VI.</w:t>
      </w:r>
      <w:bookmarkEnd w:id="197"/>
      <w:bookmarkEnd w:id="198"/>
      <w:r w:rsidRPr="00BB5963">
        <w:rPr>
          <w:rFonts w:cstheme="minorHAnsi"/>
          <w:kern w:val="2"/>
        </w:rPr>
        <w:t xml:space="preserve"> </w:t>
      </w:r>
    </w:p>
    <w:p w14:paraId="20EC4E29" w14:textId="3514374F" w:rsidR="00F415E3" w:rsidRPr="00BB5963" w:rsidRDefault="00F415E3" w:rsidP="00E862FF">
      <w:pPr>
        <w:jc w:val="both"/>
        <w:rPr>
          <w:rFonts w:cstheme="minorHAnsi"/>
          <w:kern w:val="2"/>
          <w:sz w:val="24"/>
          <w:szCs w:val="24"/>
        </w:rPr>
      </w:pPr>
      <w:r w:rsidRPr="00BB5963">
        <w:rPr>
          <w:rFonts w:cstheme="minorHAnsi"/>
          <w:kern w:val="2"/>
          <w:sz w:val="24"/>
          <w:szCs w:val="24"/>
        </w:rPr>
        <w:t>Note-se o efeito turvo (de repetição) em algumas componentes, nomeadamente no logótipo do ginásio, nas casas de banho e nos bonecos representativos das personagens.</w:t>
      </w:r>
    </w:p>
    <w:p w14:paraId="247F30C5" w14:textId="4B3F4998" w:rsidR="00F415E3" w:rsidRPr="00BB5963" w:rsidRDefault="00F415E3" w:rsidP="00667DC4">
      <w:pPr>
        <w:jc w:val="both"/>
        <w:rPr>
          <w:rFonts w:cstheme="minorHAnsi"/>
          <w:kern w:val="2"/>
          <w:sz w:val="24"/>
          <w:szCs w:val="24"/>
        </w:rPr>
      </w:pPr>
      <w:r w:rsidRPr="00BB5963">
        <w:rPr>
          <w:rFonts w:cstheme="minorHAnsi"/>
          <w:kern w:val="2"/>
          <w:sz w:val="24"/>
          <w:szCs w:val="24"/>
        </w:rPr>
        <w:t xml:space="preserve">Esta noção foi retirada da série animada japonesa </w:t>
      </w:r>
      <w:r w:rsidR="00FC6F43" w:rsidRPr="00BB5963">
        <w:rPr>
          <w:rFonts w:cstheme="minorHAnsi"/>
          <w:kern w:val="2"/>
          <w:sz w:val="24"/>
          <w:szCs w:val="24"/>
        </w:rPr>
        <w:t>“</w:t>
      </w:r>
      <w:r w:rsidRPr="00BB5963">
        <w:rPr>
          <w:rFonts w:cstheme="minorHAnsi"/>
          <w:i/>
          <w:iCs/>
          <w:kern w:val="2"/>
          <w:sz w:val="24"/>
          <w:szCs w:val="24"/>
        </w:rPr>
        <w:t>Danganronpa: The Animation</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 xml:space="preserve">(2013), na qual o protagonista Makoto Naegi, um adolescente que ingressa numa escola conceituada, sente um “enjoo espontâneo” que o leva a experienciar uma nova vida, comandada pelas trevas e desespero. </w:t>
      </w:r>
    </w:p>
    <w:p w14:paraId="299BEC91" w14:textId="77777777" w:rsidR="0000412D" w:rsidRPr="00BB5963" w:rsidRDefault="00F415E3" w:rsidP="0000412D">
      <w:pPr>
        <w:jc w:val="center"/>
        <w:rPr>
          <w:rFonts w:cstheme="minorHAnsi"/>
          <w:kern w:val="2"/>
          <w:sz w:val="24"/>
          <w:szCs w:val="24"/>
        </w:rPr>
      </w:pPr>
      <w:r w:rsidRPr="00BB5963">
        <w:rPr>
          <w:rFonts w:cstheme="minorHAnsi"/>
          <w:noProof/>
          <w:kern w:val="2"/>
          <w:sz w:val="24"/>
          <w:szCs w:val="24"/>
        </w:rPr>
        <w:drawing>
          <wp:inline distT="0" distB="0" distL="0" distR="0" wp14:anchorId="3739E738" wp14:editId="272911F7">
            <wp:extent cx="2831910" cy="1588411"/>
            <wp:effectExtent l="0" t="0" r="6985"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1"/>
                    <a:stretch>
                      <a:fillRect/>
                    </a:stretch>
                  </pic:blipFill>
                  <pic:spPr>
                    <a:xfrm>
                      <a:off x="0" y="0"/>
                      <a:ext cx="2877190" cy="1613808"/>
                    </a:xfrm>
                    <a:prstGeom prst="rect">
                      <a:avLst/>
                    </a:prstGeom>
                  </pic:spPr>
                </pic:pic>
              </a:graphicData>
            </a:graphic>
          </wp:inline>
        </w:drawing>
      </w:r>
      <w:bookmarkStart w:id="199" w:name="_Toc149397164"/>
    </w:p>
    <w:p w14:paraId="730DF208" w14:textId="15F70A3A" w:rsidR="00763C5E" w:rsidRPr="00BB5963" w:rsidRDefault="00763C5E" w:rsidP="0000412D">
      <w:pPr>
        <w:jc w:val="both"/>
        <w:rPr>
          <w:rFonts w:cstheme="minorHAnsi"/>
          <w:kern w:val="2"/>
          <w:sz w:val="24"/>
          <w:szCs w:val="24"/>
          <w:lang w:val="en-US"/>
        </w:rPr>
      </w:pPr>
      <w:r w:rsidRPr="00283A2D">
        <w:rPr>
          <w:lang w:val="en-US"/>
        </w:rPr>
        <w:t xml:space="preserve">Figura </w:t>
      </w:r>
      <w:r w:rsidRPr="00763C5E">
        <w:fldChar w:fldCharType="begin"/>
      </w:r>
      <w:r w:rsidRPr="00283A2D">
        <w:rPr>
          <w:lang w:val="en-US"/>
        </w:rPr>
        <w:instrText xml:space="preserve"> SEQ Figura \* ARABIC </w:instrText>
      </w:r>
      <w:r w:rsidRPr="00763C5E">
        <w:fldChar w:fldCharType="separate"/>
      </w:r>
      <w:r w:rsidR="000838C7" w:rsidRPr="00283A2D">
        <w:rPr>
          <w:noProof/>
          <w:lang w:val="en-US"/>
        </w:rPr>
        <w:t>56</w:t>
      </w:r>
      <w:r w:rsidRPr="00763C5E">
        <w:fldChar w:fldCharType="end"/>
      </w:r>
      <w:r w:rsidRPr="00283A2D">
        <w:rPr>
          <w:lang w:val="en-US"/>
        </w:rPr>
        <w:t xml:space="preserve"> </w:t>
      </w:r>
      <w:bookmarkStart w:id="200" w:name="_Toc149657727"/>
      <w:r w:rsidRPr="00BB5963">
        <w:rPr>
          <w:rFonts w:cstheme="minorHAnsi"/>
          <w:kern w:val="2"/>
          <w:lang w:val="en-US"/>
        </w:rPr>
        <w:t xml:space="preserve">– Makoto Naegi de </w:t>
      </w:r>
      <w:r w:rsidR="00FC6F43" w:rsidRPr="00BB5963">
        <w:rPr>
          <w:rFonts w:cstheme="minorHAnsi"/>
          <w:kern w:val="2"/>
          <w:lang w:val="en-US"/>
        </w:rPr>
        <w:t>“</w:t>
      </w:r>
      <w:r w:rsidRPr="00BB5963">
        <w:rPr>
          <w:rFonts w:cstheme="minorHAnsi"/>
          <w:i/>
          <w:iCs/>
          <w:kern w:val="2"/>
          <w:lang w:val="en-US"/>
        </w:rPr>
        <w:t>Danganronpa: The Animation</w:t>
      </w:r>
      <w:r w:rsidR="00FC6F43" w:rsidRPr="00BB5963">
        <w:rPr>
          <w:rFonts w:cstheme="minorHAnsi"/>
          <w:i/>
          <w:iCs/>
          <w:kern w:val="2"/>
          <w:lang w:val="en-US"/>
        </w:rPr>
        <w:t>”</w:t>
      </w:r>
      <w:r w:rsidRPr="00BB5963">
        <w:rPr>
          <w:rFonts w:cstheme="minorHAnsi"/>
          <w:i/>
          <w:iCs/>
          <w:kern w:val="2"/>
          <w:lang w:val="en-US"/>
        </w:rPr>
        <w:t xml:space="preserve"> </w:t>
      </w:r>
      <w:sdt>
        <w:sdtPr>
          <w:rPr>
            <w:rFonts w:cstheme="minorHAnsi"/>
            <w:iCs/>
            <w:color w:val="000000"/>
            <w:kern w:val="2"/>
          </w:rPr>
          <w:tag w:val="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
          <w:id w:val="3252650"/>
          <w:placeholder>
            <w:docPart w:val="FE9778DBAA104A8590209232F56C995C"/>
          </w:placeholder>
        </w:sdtPr>
        <w:sdtContent>
          <w:r w:rsidR="005973FA" w:rsidRPr="005973FA">
            <w:rPr>
              <w:rFonts w:cstheme="minorHAnsi"/>
              <w:iCs/>
              <w:color w:val="000000"/>
              <w:kern w:val="2"/>
              <w:lang w:val="en-US"/>
            </w:rPr>
            <w:t>(Kishi, 2013)(Kishi, 2013)(Kishi, 2013)(Kishi, 2013)(Kishi, 2013)(Kishi, 2013)</w:t>
          </w:r>
        </w:sdtContent>
      </w:sdt>
      <w:r w:rsidRPr="00BB5963">
        <w:rPr>
          <w:rFonts w:cstheme="minorHAnsi"/>
          <w:iCs/>
          <w:color w:val="000000"/>
          <w:kern w:val="2"/>
          <w:lang w:val="en-US"/>
        </w:rPr>
        <w:t>.</w:t>
      </w:r>
      <w:bookmarkEnd w:id="199"/>
      <w:bookmarkEnd w:id="200"/>
    </w:p>
    <w:p w14:paraId="1F9A54F8" w14:textId="21B78DFF" w:rsidR="00F415E3" w:rsidRPr="00BB5963" w:rsidRDefault="00763C5E" w:rsidP="00F72E1A">
      <w:pPr>
        <w:jc w:val="both"/>
        <w:rPr>
          <w:rFonts w:cstheme="minorHAnsi"/>
          <w:kern w:val="2"/>
          <w:sz w:val="24"/>
          <w:szCs w:val="24"/>
        </w:rPr>
      </w:pPr>
      <w:r w:rsidRPr="00BB5963">
        <w:rPr>
          <w:rFonts w:cstheme="minorHAnsi"/>
          <w:iCs/>
          <w:color w:val="000000"/>
          <w:kern w:val="2"/>
          <w:sz w:val="24"/>
          <w:szCs w:val="24"/>
          <w:lang w:val="en-US"/>
        </w:rPr>
        <w:t xml:space="preserve"> </w:t>
      </w:r>
      <w:r w:rsidRPr="00BB5963">
        <w:rPr>
          <w:rFonts w:cstheme="minorHAnsi"/>
          <w:iCs/>
          <w:color w:val="000000"/>
          <w:kern w:val="2"/>
          <w:sz w:val="24"/>
          <w:szCs w:val="24"/>
          <w:lang w:val="pt-BR"/>
        </w:rPr>
        <w:t xml:space="preserve">Ele </w:t>
      </w:r>
      <w:r w:rsidR="00F415E3" w:rsidRPr="00BB5963">
        <w:rPr>
          <w:rFonts w:cstheme="minorHAnsi"/>
          <w:kern w:val="2"/>
          <w:sz w:val="24"/>
          <w:szCs w:val="24"/>
        </w:rPr>
        <w:t xml:space="preserve">é alvo de tonturas quando se prepara para entrar numa escola secundária conceituada – a </w:t>
      </w:r>
      <w:r w:rsidR="00F415E3" w:rsidRPr="00BB5963">
        <w:rPr>
          <w:rFonts w:cstheme="minorHAnsi"/>
          <w:i/>
          <w:iCs/>
          <w:kern w:val="2"/>
          <w:sz w:val="24"/>
          <w:szCs w:val="24"/>
        </w:rPr>
        <w:t xml:space="preserve">Hope’s Peak Academy </w:t>
      </w:r>
      <w:r w:rsidR="00F415E3" w:rsidRPr="00BB5963">
        <w:rPr>
          <w:rFonts w:cstheme="minorHAnsi"/>
          <w:kern w:val="2"/>
          <w:sz w:val="24"/>
          <w:szCs w:val="24"/>
        </w:rPr>
        <w:t xml:space="preserve">– o que o leva a perder a consciência e a ingressar numa aventura domada pelo desespero </w:t>
      </w:r>
      <w:sdt>
        <w:sdtPr>
          <w:rPr>
            <w:rFonts w:cstheme="minorHAnsi"/>
            <w:color w:val="000000"/>
            <w:kern w:val="2"/>
            <w:sz w:val="24"/>
            <w:szCs w:val="24"/>
          </w:rPr>
          <w:tag w:val="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
          <w:id w:val="530384141"/>
          <w:placeholder>
            <w:docPart w:val="DefaultPlaceholder_-1854013440"/>
          </w:placeholder>
        </w:sdtPr>
        <w:sdtEndPr>
          <w:rPr>
            <w:rFonts w:cstheme="minorBidi"/>
            <w:kern w:val="0"/>
            <w:sz w:val="22"/>
            <w:szCs w:val="22"/>
          </w:rPr>
        </w:sdtEndPr>
        <w:sdtContent>
          <w:r w:rsidR="005973FA" w:rsidRPr="005973FA">
            <w:rPr>
              <w:color w:val="000000"/>
            </w:rPr>
            <w:t>(Kishi, 2013)(Kishi, 2013)(Kishi, 2013)(Kishi, 2013)(Kishi, 2013)(Kishi, 2013)</w:t>
          </w:r>
        </w:sdtContent>
      </w:sdt>
      <w:r w:rsidR="00F415E3" w:rsidRPr="00BB5963">
        <w:rPr>
          <w:rFonts w:cstheme="minorHAnsi"/>
          <w:kern w:val="2"/>
          <w:sz w:val="24"/>
          <w:szCs w:val="24"/>
        </w:rPr>
        <w:t>.</w:t>
      </w:r>
    </w:p>
    <w:p w14:paraId="7EBA61F1" w14:textId="77777777" w:rsidR="00F415E3" w:rsidRPr="00BB5963" w:rsidRDefault="00F415E3" w:rsidP="0000412D">
      <w:pPr>
        <w:ind w:firstLine="720"/>
        <w:rPr>
          <w:rFonts w:cstheme="minorHAnsi"/>
          <w:kern w:val="2"/>
          <w:sz w:val="24"/>
          <w:szCs w:val="24"/>
        </w:rPr>
      </w:pPr>
      <w:r w:rsidRPr="00BB5963">
        <w:rPr>
          <w:rFonts w:cstheme="minorHAnsi"/>
          <w:kern w:val="2"/>
          <w:sz w:val="24"/>
          <w:szCs w:val="24"/>
        </w:rPr>
        <w:t xml:space="preserve">A estrutura e organização da cena foi levemente baseada na disposição da entrada de uma academia em Ovar, chamada </w:t>
      </w:r>
      <w:r w:rsidRPr="00BB5963">
        <w:rPr>
          <w:rFonts w:cstheme="minorHAnsi"/>
          <w:i/>
          <w:iCs/>
          <w:kern w:val="2"/>
          <w:sz w:val="24"/>
          <w:szCs w:val="24"/>
        </w:rPr>
        <w:t xml:space="preserve">FastFit. </w:t>
      </w:r>
      <w:r w:rsidRPr="00BB5963">
        <w:rPr>
          <w:rFonts w:cstheme="minorHAnsi"/>
          <w:kern w:val="2"/>
          <w:sz w:val="24"/>
          <w:szCs w:val="24"/>
        </w:rPr>
        <w:t xml:space="preserve"> </w:t>
      </w:r>
    </w:p>
    <w:p w14:paraId="4F4C4F10" w14:textId="6EFDCAD8" w:rsidR="00F415E3" w:rsidRPr="00BB5963" w:rsidRDefault="00F415E3" w:rsidP="006255A3">
      <w:pPr>
        <w:rPr>
          <w:rFonts w:cstheme="minorHAnsi"/>
          <w:kern w:val="2"/>
          <w:sz w:val="24"/>
          <w:szCs w:val="24"/>
        </w:rPr>
      </w:pPr>
      <w:r w:rsidRPr="00BB5963">
        <w:rPr>
          <w:rFonts w:cstheme="minorHAnsi"/>
          <w:kern w:val="2"/>
          <w:sz w:val="24"/>
          <w:szCs w:val="24"/>
        </w:rPr>
        <w:tab/>
        <w:t xml:space="preserve">Por último – para a criação da sala de estar do </w:t>
      </w:r>
      <w:r w:rsidR="00A1082E" w:rsidRPr="00BB5963">
        <w:rPr>
          <w:rFonts w:cstheme="minorHAnsi"/>
          <w:kern w:val="2"/>
          <w:sz w:val="24"/>
          <w:szCs w:val="24"/>
        </w:rPr>
        <w:t>“OLD MAN”</w:t>
      </w:r>
      <w:r w:rsidRPr="00BB5963">
        <w:rPr>
          <w:rFonts w:cstheme="minorHAnsi"/>
          <w:kern w:val="2"/>
          <w:sz w:val="24"/>
          <w:szCs w:val="24"/>
        </w:rPr>
        <w:t xml:space="preserve"> – pensou-se primeiro em representá-la praticamente vazia, apenas com a sua poltrona ocupada por si ao centro, e que posteriormente apareceria outro tipo de mobiliário ao qual estivesse, de alguma forma, ligado à história do casal. À medida que o </w:t>
      </w:r>
      <w:r w:rsidR="00A1082E" w:rsidRPr="00BB5963">
        <w:rPr>
          <w:rFonts w:cstheme="minorHAnsi"/>
          <w:kern w:val="2"/>
          <w:sz w:val="24"/>
          <w:szCs w:val="24"/>
        </w:rPr>
        <w:t>sénior</w:t>
      </w:r>
      <w:r w:rsidRPr="00BB5963">
        <w:rPr>
          <w:rFonts w:cstheme="minorHAnsi"/>
          <w:kern w:val="2"/>
          <w:sz w:val="24"/>
          <w:szCs w:val="24"/>
        </w:rPr>
        <w:t xml:space="preserve"> fosse recordando cada móvel, o mesmo iria </w:t>
      </w:r>
      <w:r w:rsidRPr="00BB5963">
        <w:rPr>
          <w:rFonts w:cstheme="minorHAnsi"/>
          <w:kern w:val="2"/>
          <w:sz w:val="24"/>
          <w:szCs w:val="24"/>
        </w:rPr>
        <w:lastRenderedPageBreak/>
        <w:t xml:space="preserve">aparecendo a cores, de modo que no final o espaço estivesse, finalmente, completo e banido de ausência de coloração – ao a mulher regressar para ele. </w:t>
      </w:r>
    </w:p>
    <w:p w14:paraId="3D820409" w14:textId="77777777" w:rsidR="00F415E3" w:rsidRPr="00BB5963" w:rsidRDefault="00F415E3" w:rsidP="00667FA4">
      <w:pPr>
        <w:jc w:val="center"/>
        <w:rPr>
          <w:rFonts w:cstheme="minorHAnsi"/>
          <w:kern w:val="2"/>
          <w:sz w:val="24"/>
          <w:szCs w:val="24"/>
        </w:rPr>
      </w:pPr>
      <w:r w:rsidRPr="0040047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2"/>
                    <a:stretch>
                      <a:fillRect/>
                    </a:stretch>
                  </pic:blipFill>
                  <pic:spPr>
                    <a:xfrm>
                      <a:off x="0" y="0"/>
                      <a:ext cx="2755127" cy="1549758"/>
                    </a:xfrm>
                    <a:prstGeom prst="rect">
                      <a:avLst/>
                    </a:prstGeom>
                  </pic:spPr>
                </pic:pic>
              </a:graphicData>
            </a:graphic>
          </wp:inline>
        </w:drawing>
      </w:r>
      <w:r w:rsidRPr="0040047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3"/>
                    <a:stretch>
                      <a:fillRect/>
                    </a:stretch>
                  </pic:blipFill>
                  <pic:spPr>
                    <a:xfrm>
                      <a:off x="0" y="0"/>
                      <a:ext cx="2777345" cy="1562256"/>
                    </a:xfrm>
                    <a:prstGeom prst="rect">
                      <a:avLst/>
                    </a:prstGeom>
                  </pic:spPr>
                </pic:pic>
              </a:graphicData>
            </a:graphic>
          </wp:inline>
        </w:drawing>
      </w:r>
    </w:p>
    <w:p w14:paraId="6C384507" w14:textId="2B00F2F0" w:rsidR="00590AE5" w:rsidRPr="00590AE5" w:rsidRDefault="00590AE5" w:rsidP="00590AE5">
      <w:pPr>
        <w:pStyle w:val="Caption"/>
        <w:jc w:val="both"/>
        <w:rPr>
          <w:i w:val="0"/>
          <w:iCs w:val="0"/>
          <w:color w:val="000000" w:themeColor="text1"/>
          <w:sz w:val="22"/>
          <w:szCs w:val="22"/>
        </w:rPr>
      </w:pPr>
      <w:bookmarkStart w:id="201" w:name="_Toc149397165"/>
      <w:r w:rsidRPr="00590AE5">
        <w:rPr>
          <w:i w:val="0"/>
          <w:iCs w:val="0"/>
          <w:color w:val="000000" w:themeColor="text1"/>
          <w:sz w:val="22"/>
          <w:szCs w:val="22"/>
        </w:rPr>
        <w:t xml:space="preserve">Figura </w:t>
      </w:r>
      <w:r w:rsidRPr="00590AE5">
        <w:rPr>
          <w:i w:val="0"/>
          <w:iCs w:val="0"/>
          <w:color w:val="000000" w:themeColor="text1"/>
          <w:sz w:val="22"/>
          <w:szCs w:val="22"/>
        </w:rPr>
        <w:fldChar w:fldCharType="begin"/>
      </w:r>
      <w:r w:rsidRPr="00590AE5">
        <w:rPr>
          <w:i w:val="0"/>
          <w:iCs w:val="0"/>
          <w:color w:val="000000" w:themeColor="text1"/>
          <w:sz w:val="22"/>
          <w:szCs w:val="22"/>
        </w:rPr>
        <w:instrText xml:space="preserve"> SEQ Figura \* ARABIC </w:instrText>
      </w:r>
      <w:r w:rsidRPr="00590AE5">
        <w:rPr>
          <w:i w:val="0"/>
          <w:iCs w:val="0"/>
          <w:color w:val="000000" w:themeColor="text1"/>
          <w:sz w:val="22"/>
          <w:szCs w:val="22"/>
        </w:rPr>
        <w:fldChar w:fldCharType="separate"/>
      </w:r>
      <w:r w:rsidR="000838C7">
        <w:rPr>
          <w:i w:val="0"/>
          <w:iCs w:val="0"/>
          <w:noProof/>
          <w:color w:val="000000" w:themeColor="text1"/>
          <w:sz w:val="22"/>
          <w:szCs w:val="22"/>
        </w:rPr>
        <w:t>57</w:t>
      </w:r>
      <w:r w:rsidRPr="00590AE5">
        <w:rPr>
          <w:i w:val="0"/>
          <w:iCs w:val="0"/>
          <w:color w:val="000000" w:themeColor="text1"/>
          <w:sz w:val="22"/>
          <w:szCs w:val="22"/>
        </w:rPr>
        <w:fldChar w:fldCharType="end"/>
      </w:r>
      <w:r w:rsidRPr="00590AE5">
        <w:rPr>
          <w:i w:val="0"/>
          <w:iCs w:val="0"/>
          <w:color w:val="000000" w:themeColor="text1"/>
          <w:sz w:val="22"/>
          <w:szCs w:val="22"/>
        </w:rPr>
        <w:t xml:space="preserve"> </w:t>
      </w:r>
      <w:bookmarkStart w:id="202" w:name="_Toc149657728"/>
      <w:r w:rsidRPr="00BB5963">
        <w:rPr>
          <w:rFonts w:cstheme="minorHAnsi"/>
          <w:i w:val="0"/>
          <w:iCs w:val="0"/>
          <w:color w:val="000000" w:themeColor="text1"/>
          <w:kern w:val="2"/>
          <w:sz w:val="22"/>
          <w:szCs w:val="22"/>
        </w:rPr>
        <w:t xml:space="preserve">– Paralelismo relativo à sala de estar do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no início do seu momento de introspeção, e quando recorda inclusive ter-se livrado da poltrona da sua esposa (no fim da reflexão).</w:t>
      </w:r>
      <w:bookmarkEnd w:id="201"/>
      <w:bookmarkEnd w:id="202"/>
    </w:p>
    <w:p w14:paraId="4E6A53A1" w14:textId="52E00668" w:rsidR="00F415E3" w:rsidRPr="00BB5963" w:rsidRDefault="00F415E3" w:rsidP="009108B2">
      <w:pPr>
        <w:jc w:val="both"/>
        <w:rPr>
          <w:rFonts w:cstheme="minorHAnsi"/>
          <w:kern w:val="2"/>
          <w:sz w:val="24"/>
          <w:szCs w:val="24"/>
        </w:rPr>
      </w:pPr>
      <w:r w:rsidRPr="00BB5963">
        <w:rPr>
          <w:rFonts w:cstheme="minorHAnsi"/>
          <w:kern w:val="2"/>
          <w:sz w:val="24"/>
          <w:szCs w:val="24"/>
        </w:rPr>
        <w:t>Repare-se no aparecimento de cor e na maior completude da representação do lado direito.</w:t>
      </w:r>
      <w:r w:rsidR="00590AE5" w:rsidRPr="00BB5963">
        <w:rPr>
          <w:rFonts w:cstheme="minorHAnsi"/>
          <w:kern w:val="2"/>
          <w:sz w:val="24"/>
          <w:szCs w:val="24"/>
        </w:rPr>
        <w:t xml:space="preserve"> </w:t>
      </w:r>
      <w:r w:rsidRPr="00BB5963">
        <w:rPr>
          <w:rFonts w:cstheme="minorHAnsi"/>
          <w:kern w:val="2"/>
          <w:sz w:val="24"/>
          <w:szCs w:val="24"/>
        </w:rPr>
        <w:t xml:space="preserve">Este ambiente, sobretudo a aura de sala gigantesca e a existência de uma janela ao fundo e de uma poltrona no meio, surgiu do filme </w:t>
      </w:r>
      <w:r w:rsidR="00FC6F43" w:rsidRPr="00BB5963">
        <w:rPr>
          <w:rFonts w:cstheme="minorHAnsi"/>
          <w:kern w:val="2"/>
          <w:sz w:val="24"/>
          <w:szCs w:val="24"/>
        </w:rPr>
        <w:t>“</w:t>
      </w:r>
      <w:r w:rsidRPr="00BB5963">
        <w:rPr>
          <w:rFonts w:cstheme="minorHAnsi"/>
          <w:i/>
          <w:iCs/>
          <w:kern w:val="2"/>
          <w:sz w:val="24"/>
          <w:szCs w:val="24"/>
        </w:rPr>
        <w:t>Mr. Harrigan’s Phone</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(2022).</w:t>
      </w:r>
    </w:p>
    <w:p w14:paraId="60171FE7" w14:textId="77777777" w:rsidR="00F415E3" w:rsidRPr="00BB5963" w:rsidRDefault="00F415E3" w:rsidP="009108B2">
      <w:pPr>
        <w:jc w:val="center"/>
        <w:rPr>
          <w:rFonts w:cstheme="minorHAnsi"/>
          <w:kern w:val="2"/>
          <w:sz w:val="24"/>
          <w:szCs w:val="24"/>
        </w:rPr>
      </w:pPr>
      <w:r w:rsidRPr="00BB5963">
        <w:rPr>
          <w:rFonts w:cstheme="minorHAnsi"/>
          <w:noProof/>
          <w:kern w:val="2"/>
          <w:sz w:val="24"/>
          <w:szCs w:val="24"/>
        </w:rPr>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BB5963">
        <w:rPr>
          <w:rFonts w:cstheme="minorHAnsi"/>
          <w:noProof/>
          <w:kern w:val="2"/>
          <w:sz w:val="24"/>
          <w:szCs w:val="24"/>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37D99574" w14:textId="08286BE7" w:rsidR="00FC6F43" w:rsidRPr="00BB5963" w:rsidRDefault="00FC6F43" w:rsidP="00FC6F43">
      <w:pPr>
        <w:pStyle w:val="Caption"/>
        <w:jc w:val="both"/>
        <w:rPr>
          <w:rFonts w:cstheme="minorHAnsi"/>
          <w:i w:val="0"/>
          <w:iCs w:val="0"/>
          <w:color w:val="000000" w:themeColor="text1"/>
          <w:kern w:val="2"/>
          <w:sz w:val="22"/>
          <w:szCs w:val="22"/>
        </w:rPr>
      </w:pPr>
      <w:bookmarkStart w:id="203" w:name="_Toc149397166"/>
      <w:r w:rsidRPr="00FC6F43">
        <w:rPr>
          <w:i w:val="0"/>
          <w:iCs w:val="0"/>
          <w:color w:val="000000" w:themeColor="text1"/>
          <w:sz w:val="22"/>
          <w:szCs w:val="22"/>
        </w:rPr>
        <w:t xml:space="preserve">Figura </w:t>
      </w:r>
      <w:r w:rsidRPr="00FC6F43">
        <w:rPr>
          <w:i w:val="0"/>
          <w:iCs w:val="0"/>
          <w:color w:val="000000" w:themeColor="text1"/>
          <w:sz w:val="22"/>
          <w:szCs w:val="22"/>
        </w:rPr>
        <w:fldChar w:fldCharType="begin"/>
      </w:r>
      <w:r w:rsidRPr="00FC6F43">
        <w:rPr>
          <w:i w:val="0"/>
          <w:iCs w:val="0"/>
          <w:color w:val="000000" w:themeColor="text1"/>
          <w:sz w:val="22"/>
          <w:szCs w:val="22"/>
        </w:rPr>
        <w:instrText xml:space="preserve"> SEQ Figura \* ARABIC </w:instrText>
      </w:r>
      <w:r w:rsidRPr="00FC6F43">
        <w:rPr>
          <w:i w:val="0"/>
          <w:iCs w:val="0"/>
          <w:color w:val="000000" w:themeColor="text1"/>
          <w:sz w:val="22"/>
          <w:szCs w:val="22"/>
        </w:rPr>
        <w:fldChar w:fldCharType="separate"/>
      </w:r>
      <w:r w:rsidR="000838C7">
        <w:rPr>
          <w:i w:val="0"/>
          <w:iCs w:val="0"/>
          <w:noProof/>
          <w:color w:val="000000" w:themeColor="text1"/>
          <w:sz w:val="22"/>
          <w:szCs w:val="22"/>
        </w:rPr>
        <w:t>58</w:t>
      </w:r>
      <w:r w:rsidRPr="00FC6F43">
        <w:rPr>
          <w:i w:val="0"/>
          <w:iCs w:val="0"/>
          <w:color w:val="000000" w:themeColor="text1"/>
          <w:sz w:val="22"/>
          <w:szCs w:val="22"/>
        </w:rPr>
        <w:fldChar w:fldCharType="end"/>
      </w:r>
      <w:r w:rsidRPr="00FC6F43">
        <w:rPr>
          <w:i w:val="0"/>
          <w:iCs w:val="0"/>
          <w:color w:val="000000" w:themeColor="text1"/>
          <w:sz w:val="22"/>
          <w:szCs w:val="22"/>
        </w:rPr>
        <w:t xml:space="preserve"> </w:t>
      </w:r>
      <w:bookmarkStart w:id="204" w:name="_Toc149657729"/>
      <w:r w:rsidRPr="00BB5963">
        <w:rPr>
          <w:rFonts w:cstheme="minorHAnsi"/>
          <w:i w:val="0"/>
          <w:iCs w:val="0"/>
          <w:color w:val="000000" w:themeColor="text1"/>
          <w:kern w:val="2"/>
          <w:sz w:val="22"/>
          <w:szCs w:val="22"/>
        </w:rPr>
        <w:t>– Disposição da sala de estar do magnata John Harrigan, uma das personagens cruciais de “</w:t>
      </w:r>
      <w:r w:rsidRPr="00BB5963">
        <w:rPr>
          <w:rFonts w:cstheme="minorHAnsi"/>
          <w:color w:val="000000" w:themeColor="text1"/>
          <w:kern w:val="2"/>
          <w:sz w:val="22"/>
          <w:szCs w:val="22"/>
        </w:rPr>
        <w:t>Mr. Harrigan’s Phone</w:t>
      </w:r>
      <w:r w:rsidRPr="00BB5963">
        <w:rPr>
          <w:rFonts w:cstheme="minorHAnsi"/>
          <w:i w:val="0"/>
          <w:iCs w:val="0"/>
          <w:color w:val="000000" w:themeColor="text1"/>
          <w:kern w:val="2"/>
          <w:sz w:val="22"/>
          <w:szCs w:val="22"/>
        </w:rPr>
        <w:t xml:space="preserve">” </w:t>
      </w:r>
      <w:sdt>
        <w:sdtPr>
          <w:rPr>
            <w:rFonts w:cstheme="minorHAnsi"/>
            <w:i w:val="0"/>
            <w:iCs w:val="0"/>
            <w:color w:val="000000"/>
            <w:kern w:val="2"/>
            <w:sz w:val="22"/>
            <w:szCs w:val="22"/>
          </w:rPr>
          <w:tag w:val="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
          <w:id w:val="1834867380"/>
          <w:placeholder>
            <w:docPart w:val="A6336ECF02B54FA8A73FF651EE97C64F"/>
          </w:placeholder>
        </w:sdtPr>
        <w:sdtContent>
          <w:r w:rsidR="005973FA" w:rsidRPr="005973FA">
            <w:rPr>
              <w:rFonts w:cstheme="minorHAnsi"/>
              <w:i w:val="0"/>
              <w:iCs w:val="0"/>
              <w:color w:val="000000"/>
              <w:kern w:val="2"/>
              <w:sz w:val="22"/>
              <w:szCs w:val="22"/>
            </w:rPr>
            <w:t>(Hancock, 2022)(Hancock, 2022)(Hancock, 2022)(Hancock, 2022)(Hancock, 2022)(Hancock, 2022)</w:t>
          </w:r>
        </w:sdtContent>
      </w:sdt>
      <w:r w:rsidRPr="00BB5963">
        <w:rPr>
          <w:rFonts w:cstheme="minorHAnsi"/>
          <w:i w:val="0"/>
          <w:iCs w:val="0"/>
          <w:color w:val="000000" w:themeColor="text1"/>
          <w:kern w:val="2"/>
          <w:sz w:val="22"/>
          <w:szCs w:val="22"/>
        </w:rPr>
        <w:t>.</w:t>
      </w:r>
      <w:bookmarkEnd w:id="203"/>
      <w:bookmarkEnd w:id="204"/>
    </w:p>
    <w:p w14:paraId="722FC7A4" w14:textId="58AF0D43" w:rsidR="00F415E3" w:rsidRPr="00BB5963" w:rsidRDefault="00F415E3" w:rsidP="0059149C">
      <w:pPr>
        <w:jc w:val="both"/>
        <w:rPr>
          <w:rFonts w:cstheme="minorHAnsi"/>
          <w:kern w:val="2"/>
          <w:sz w:val="24"/>
          <w:szCs w:val="24"/>
        </w:rPr>
      </w:pPr>
      <w:r w:rsidRPr="00BB5963">
        <w:rPr>
          <w:rFonts w:cstheme="minorHAnsi"/>
          <w:kern w:val="2"/>
          <w:sz w:val="24"/>
          <w:szCs w:val="24"/>
        </w:rPr>
        <w:t xml:space="preserve">Atente-se à grandeza e imensidão da mesma (mais percetível à direita) – o que levou ao surgimento do conceito em recriar também um espaço de volume semelhante, mas vazio </w:t>
      </w:r>
      <w:sdt>
        <w:sdtPr>
          <w:rPr>
            <w:rFonts w:cstheme="minorHAnsi"/>
            <w:color w:val="000000"/>
            <w:kern w:val="2"/>
            <w:sz w:val="24"/>
            <w:szCs w:val="24"/>
          </w:rPr>
          <w:tag w:val="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
          <w:id w:val="1499377751"/>
          <w:placeholder>
            <w:docPart w:val="DefaultPlaceholder_-1854013440"/>
          </w:placeholder>
        </w:sdtPr>
        <w:sdtEndPr>
          <w:rPr>
            <w:rFonts w:cstheme="minorBidi"/>
            <w:kern w:val="0"/>
            <w:sz w:val="22"/>
            <w:szCs w:val="22"/>
          </w:rPr>
        </w:sdtEndPr>
        <w:sdtContent>
          <w:r w:rsidR="005973FA" w:rsidRPr="005973FA">
            <w:rPr>
              <w:color w:val="000000"/>
            </w:rPr>
            <w:t>(J. Anderson, 2022; Hancock, 2022b)(J. Anderson, 2022; Hancock, 2022b)(J. Anderson, 2022; Hancock, 2022b)(J. Anderson, 2022; Hancock, 2022b)(J. Anderson, 2022; Hancock, 2022b)(J. Anderson, 2022; Hancock, 2022b)</w:t>
          </w:r>
        </w:sdtContent>
      </w:sdt>
      <w:r w:rsidRPr="00BB5963">
        <w:rPr>
          <w:rFonts w:cstheme="minorHAnsi"/>
          <w:kern w:val="2"/>
          <w:sz w:val="24"/>
          <w:szCs w:val="24"/>
        </w:rPr>
        <w:t xml:space="preserve">. </w:t>
      </w:r>
    </w:p>
    <w:p w14:paraId="2E0ADFE8" w14:textId="77777777" w:rsidR="00F415E3" w:rsidRPr="00BB5963" w:rsidRDefault="00F415E3" w:rsidP="006255A3">
      <w:pPr>
        <w:rPr>
          <w:rFonts w:cstheme="minorHAnsi"/>
          <w:kern w:val="2"/>
          <w:sz w:val="24"/>
          <w:szCs w:val="24"/>
        </w:rPr>
      </w:pPr>
    </w:p>
    <w:p w14:paraId="723C8E89" w14:textId="77777777" w:rsidR="00F415E3" w:rsidRPr="00BB5963" w:rsidRDefault="00F415E3" w:rsidP="0000412D">
      <w:pPr>
        <w:rPr>
          <w:rFonts w:cstheme="minorHAnsi"/>
          <w:b/>
          <w:bCs/>
          <w:kern w:val="2"/>
          <w:sz w:val="32"/>
          <w:szCs w:val="32"/>
        </w:rPr>
      </w:pPr>
      <w:r w:rsidRPr="00BB5963">
        <w:rPr>
          <w:rFonts w:cstheme="minorHAnsi"/>
          <w:b/>
          <w:bCs/>
          <w:kern w:val="2"/>
          <w:sz w:val="32"/>
          <w:szCs w:val="32"/>
        </w:rPr>
        <w:t>Design de personagens</w:t>
      </w:r>
    </w:p>
    <w:p w14:paraId="18351402" w14:textId="7E8CAE49" w:rsidR="00F415E3" w:rsidRPr="00BB5963" w:rsidRDefault="00F415E3" w:rsidP="009B529E">
      <w:pPr>
        <w:ind w:firstLine="720"/>
        <w:jc w:val="both"/>
        <w:rPr>
          <w:rFonts w:cstheme="minorHAnsi"/>
          <w:kern w:val="2"/>
          <w:sz w:val="24"/>
          <w:szCs w:val="24"/>
        </w:rPr>
      </w:pPr>
      <w:r w:rsidRPr="00BB5963">
        <w:rPr>
          <w:rFonts w:cstheme="minorHAnsi"/>
          <w:kern w:val="2"/>
          <w:sz w:val="24"/>
          <w:szCs w:val="24"/>
        </w:rPr>
        <w:t xml:space="preserve">No caso das personagens, a sua malha (isto é, o modelo da personagem em si) não foi elaborado pelo desenvolvedor: ora recorreu à plataforma </w:t>
      </w:r>
      <w:r w:rsidRPr="00BB5963">
        <w:rPr>
          <w:rFonts w:cstheme="minorHAnsi"/>
          <w:i/>
          <w:iCs/>
          <w:kern w:val="2"/>
          <w:sz w:val="24"/>
          <w:szCs w:val="24"/>
        </w:rPr>
        <w:t>MetaHuman</w:t>
      </w:r>
      <w:r w:rsidR="003006AE" w:rsidRPr="00BB5963">
        <w:rPr>
          <w:rStyle w:val="FootnoteReference"/>
          <w:rFonts w:cstheme="minorHAnsi"/>
          <w:i/>
          <w:iCs/>
          <w:kern w:val="2"/>
          <w:sz w:val="24"/>
          <w:szCs w:val="24"/>
        </w:rPr>
        <w:footnoteReference w:id="50"/>
      </w:r>
      <w:r w:rsidRPr="00BB5963">
        <w:rPr>
          <w:rFonts w:cstheme="minorHAnsi"/>
          <w:kern w:val="2"/>
          <w:sz w:val="24"/>
          <w:szCs w:val="24"/>
        </w:rPr>
        <w:t xml:space="preserve">, ora usou uma </w:t>
      </w:r>
      <w:r w:rsidRPr="00BB5963">
        <w:rPr>
          <w:rFonts w:cstheme="minorHAnsi"/>
          <w:kern w:val="2"/>
          <w:sz w:val="24"/>
          <w:szCs w:val="24"/>
        </w:rPr>
        <w:lastRenderedPageBreak/>
        <w:t xml:space="preserve">extensão do programa de modelação </w:t>
      </w:r>
      <w:r w:rsidRPr="00BB5963">
        <w:rPr>
          <w:rFonts w:cstheme="minorHAnsi"/>
          <w:i/>
          <w:iCs/>
          <w:kern w:val="2"/>
          <w:sz w:val="24"/>
          <w:szCs w:val="24"/>
        </w:rPr>
        <w:t xml:space="preserve">Blender </w:t>
      </w:r>
      <w:r w:rsidRPr="00BB5963">
        <w:rPr>
          <w:rFonts w:cstheme="minorHAnsi"/>
          <w:kern w:val="2"/>
          <w:sz w:val="24"/>
          <w:szCs w:val="24"/>
        </w:rPr>
        <w:t xml:space="preserve">designada por </w:t>
      </w:r>
      <w:r w:rsidRPr="00BB5963">
        <w:rPr>
          <w:rFonts w:cstheme="minorHAnsi"/>
          <w:i/>
          <w:iCs/>
          <w:kern w:val="2"/>
          <w:sz w:val="24"/>
          <w:szCs w:val="24"/>
        </w:rPr>
        <w:t xml:space="preserve">Human Generator </w:t>
      </w:r>
      <w:sdt>
        <w:sdtPr>
          <w:rPr>
            <w:rFonts w:cstheme="minorHAnsi"/>
            <w:iCs/>
            <w:color w:val="000000"/>
            <w:kern w:val="2"/>
            <w:sz w:val="24"/>
            <w:szCs w:val="24"/>
          </w:rPr>
          <w:tag w:val="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
          <w:id w:val="-1613354650"/>
          <w:placeholder>
            <w:docPart w:val="DefaultPlaceholder_-1854013440"/>
          </w:placeholder>
        </w:sdtPr>
        <w:sdtEndPr>
          <w:rPr>
            <w:rFonts w:cstheme="minorBidi"/>
            <w:iCs w:val="0"/>
            <w:kern w:val="0"/>
            <w:sz w:val="22"/>
            <w:szCs w:val="22"/>
          </w:rPr>
        </w:sdtEndPr>
        <w:sdtContent>
          <w:r w:rsidR="005973FA" w:rsidRPr="005973FA">
            <w:rPr>
              <w:color w:val="000000"/>
            </w:rPr>
            <w:t>(Post, 2023)(Post, 2023)(Post, 2023)(Post, 2023)(Post, 2023)(Post, 2023)</w:t>
          </w:r>
        </w:sdtContent>
      </w:sdt>
      <w:r w:rsidRPr="00BB5963">
        <w:rPr>
          <w:rFonts w:cstheme="minorHAnsi"/>
          <w:kern w:val="2"/>
          <w:sz w:val="24"/>
          <w:szCs w:val="24"/>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MetaHuman</w:t>
      </w:r>
    </w:p>
    <w:p w14:paraId="7DE1A6A8" w14:textId="356610E1" w:rsidR="00F415E3" w:rsidRPr="00BB5963" w:rsidRDefault="00F415E3" w:rsidP="00590985">
      <w:pPr>
        <w:ind w:firstLine="720"/>
        <w:jc w:val="both"/>
        <w:rPr>
          <w:rFonts w:cstheme="minorHAnsi"/>
          <w:kern w:val="2"/>
          <w:sz w:val="24"/>
          <w:szCs w:val="24"/>
        </w:rPr>
      </w:pPr>
      <w:r w:rsidRPr="00BB5963">
        <w:rPr>
          <w:rFonts w:cstheme="minorHAnsi"/>
          <w:kern w:val="2"/>
          <w:sz w:val="24"/>
          <w:szCs w:val="24"/>
        </w:rPr>
        <w:t xml:space="preserve">Desde o início da investigação que se havia tomado a decisão em recorrer à </w:t>
      </w:r>
      <w:r w:rsidRPr="00BB5963">
        <w:rPr>
          <w:rFonts w:cstheme="minorHAnsi"/>
          <w:i/>
          <w:iCs/>
          <w:kern w:val="2"/>
          <w:sz w:val="24"/>
          <w:szCs w:val="24"/>
        </w:rPr>
        <w:t xml:space="preserve">framework </w:t>
      </w:r>
      <w:r w:rsidRPr="00BB5963">
        <w:rPr>
          <w:rFonts w:cstheme="minorHAnsi"/>
          <w:kern w:val="2"/>
          <w:sz w:val="24"/>
          <w:szCs w:val="24"/>
        </w:rPr>
        <w:t xml:space="preserve">designada por </w:t>
      </w:r>
      <w:r w:rsidRPr="00BB5963">
        <w:rPr>
          <w:rFonts w:cstheme="minorHAnsi"/>
          <w:i/>
          <w:iCs/>
          <w:kern w:val="2"/>
          <w:sz w:val="24"/>
          <w:szCs w:val="24"/>
        </w:rPr>
        <w:t>MetaHuman</w:t>
      </w:r>
      <w:r w:rsidRPr="00BB5963">
        <w:rPr>
          <w:rFonts w:cstheme="minorHAnsi"/>
          <w:kern w:val="2"/>
          <w:sz w:val="24"/>
          <w:szCs w:val="24"/>
        </w:rPr>
        <w:t xml:space="preserve"> – tornando-se assim num dos critérios primordiais para a escolha de </w:t>
      </w:r>
      <w:r w:rsidRPr="00BB5963">
        <w:rPr>
          <w:rFonts w:cstheme="minorHAnsi"/>
          <w:i/>
          <w:iCs/>
          <w:kern w:val="2"/>
          <w:sz w:val="24"/>
          <w:szCs w:val="24"/>
        </w:rPr>
        <w:t xml:space="preserve">Unreal Engine </w:t>
      </w:r>
      <w:r w:rsidRPr="00BB5963">
        <w:rPr>
          <w:rFonts w:cstheme="minorHAnsi"/>
          <w:kern w:val="2"/>
          <w:sz w:val="24"/>
          <w:szCs w:val="24"/>
        </w:rPr>
        <w:t xml:space="preserve">como motor de jogo, pois a proprietária Epic Games proíbe o uso de qualquer material proveniente da plataforma de criação de seres humanos noutros </w:t>
      </w:r>
      <w:r w:rsidRPr="00BB5963">
        <w:rPr>
          <w:rFonts w:cstheme="minorHAnsi"/>
          <w:i/>
          <w:iCs/>
          <w:kern w:val="2"/>
          <w:sz w:val="24"/>
          <w:szCs w:val="24"/>
        </w:rPr>
        <w:t xml:space="preserve">game engines </w:t>
      </w:r>
      <w:sdt>
        <w:sdtPr>
          <w:rPr>
            <w:rFonts w:cstheme="minorHAnsi"/>
            <w:iCs/>
            <w:color w:val="000000"/>
            <w:kern w:val="2"/>
            <w:sz w:val="24"/>
            <w:szCs w:val="24"/>
          </w:rPr>
          <w:tag w:val="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
          <w:id w:val="1534451533"/>
          <w:placeholder>
            <w:docPart w:val="DefaultPlaceholder_-1854013440"/>
          </w:placeholder>
        </w:sdtPr>
        <w:sdtEndPr>
          <w:rPr>
            <w:rFonts w:cstheme="minorBidi"/>
            <w:iCs w:val="0"/>
            <w:kern w:val="0"/>
            <w:sz w:val="22"/>
            <w:szCs w:val="22"/>
          </w:rPr>
        </w:sdtEndPr>
        <w:sdtContent>
          <w:r w:rsidR="005973FA" w:rsidRPr="005973FA">
            <w:rPr>
              <w:color w:val="000000"/>
            </w:rPr>
            <w:t>(Games, 2023)(Games, 2023)(Games, 2023)(Games, 2023)(Games, 2023)(Games, 2023)</w:t>
          </w:r>
        </w:sdtContent>
      </w:sdt>
      <w:r w:rsidRPr="00BB5963">
        <w:rPr>
          <w:rFonts w:cstheme="minorHAnsi"/>
          <w:kern w:val="2"/>
          <w:sz w:val="24"/>
          <w:szCs w:val="24"/>
        </w:rPr>
        <w:t>.</w:t>
      </w:r>
    </w:p>
    <w:p w14:paraId="54C38247" w14:textId="77777777" w:rsidR="00F415E3" w:rsidRPr="00BB5963" w:rsidRDefault="00F415E3" w:rsidP="00BA1495">
      <w:pPr>
        <w:jc w:val="center"/>
        <w:rPr>
          <w:rFonts w:cstheme="minorHAnsi"/>
          <w:kern w:val="2"/>
          <w:sz w:val="24"/>
          <w:szCs w:val="24"/>
        </w:rPr>
      </w:pPr>
      <w:r w:rsidRPr="00BB5963">
        <w:rPr>
          <w:rFonts w:cstheme="minorHAnsi"/>
          <w:noProof/>
          <w:kern w:val="2"/>
          <w:sz w:val="24"/>
          <w:szCs w:val="24"/>
        </w:rPr>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3BC9B0D7" w14:textId="792F3307" w:rsidR="00B04752" w:rsidRPr="00B04752" w:rsidRDefault="00B04752" w:rsidP="00B04752">
      <w:pPr>
        <w:pStyle w:val="Caption"/>
        <w:jc w:val="both"/>
        <w:rPr>
          <w:i w:val="0"/>
          <w:iCs w:val="0"/>
          <w:color w:val="000000" w:themeColor="text1"/>
          <w:sz w:val="22"/>
          <w:szCs w:val="22"/>
        </w:rPr>
      </w:pPr>
      <w:bookmarkStart w:id="205" w:name="_Toc149397167"/>
      <w:r w:rsidRPr="00B04752">
        <w:rPr>
          <w:i w:val="0"/>
          <w:iCs w:val="0"/>
          <w:color w:val="000000" w:themeColor="text1"/>
          <w:sz w:val="22"/>
          <w:szCs w:val="22"/>
        </w:rPr>
        <w:t xml:space="preserve">Figura </w:t>
      </w:r>
      <w:r w:rsidRPr="00B04752">
        <w:rPr>
          <w:i w:val="0"/>
          <w:iCs w:val="0"/>
          <w:color w:val="000000" w:themeColor="text1"/>
          <w:sz w:val="22"/>
          <w:szCs w:val="22"/>
        </w:rPr>
        <w:fldChar w:fldCharType="begin"/>
      </w:r>
      <w:r w:rsidRPr="00B04752">
        <w:rPr>
          <w:i w:val="0"/>
          <w:iCs w:val="0"/>
          <w:color w:val="000000" w:themeColor="text1"/>
          <w:sz w:val="22"/>
          <w:szCs w:val="22"/>
        </w:rPr>
        <w:instrText xml:space="preserve"> SEQ Figura \* ARABIC </w:instrText>
      </w:r>
      <w:r w:rsidRPr="00B04752">
        <w:rPr>
          <w:i w:val="0"/>
          <w:iCs w:val="0"/>
          <w:color w:val="000000" w:themeColor="text1"/>
          <w:sz w:val="22"/>
          <w:szCs w:val="22"/>
        </w:rPr>
        <w:fldChar w:fldCharType="separate"/>
      </w:r>
      <w:r w:rsidR="000838C7">
        <w:rPr>
          <w:i w:val="0"/>
          <w:iCs w:val="0"/>
          <w:noProof/>
          <w:color w:val="000000" w:themeColor="text1"/>
          <w:sz w:val="22"/>
          <w:szCs w:val="22"/>
        </w:rPr>
        <w:t>59</w:t>
      </w:r>
      <w:r w:rsidRPr="00B04752">
        <w:rPr>
          <w:i w:val="0"/>
          <w:iCs w:val="0"/>
          <w:color w:val="000000" w:themeColor="text1"/>
          <w:sz w:val="22"/>
          <w:szCs w:val="22"/>
        </w:rPr>
        <w:fldChar w:fldCharType="end"/>
      </w:r>
      <w:r w:rsidRPr="00B04752">
        <w:rPr>
          <w:i w:val="0"/>
          <w:iCs w:val="0"/>
          <w:color w:val="000000" w:themeColor="text1"/>
          <w:sz w:val="22"/>
          <w:szCs w:val="22"/>
        </w:rPr>
        <w:t xml:space="preserve"> </w:t>
      </w:r>
      <w:bookmarkStart w:id="206" w:name="_Toc149657730"/>
      <w:r w:rsidRPr="00BB5963">
        <w:rPr>
          <w:rFonts w:cstheme="minorHAnsi"/>
          <w:i w:val="0"/>
          <w:iCs w:val="0"/>
          <w:color w:val="000000" w:themeColor="text1"/>
          <w:kern w:val="2"/>
          <w:sz w:val="22"/>
          <w:szCs w:val="22"/>
        </w:rPr>
        <w:t xml:space="preserve">– Interface inicial da plataforma </w:t>
      </w:r>
      <w:r w:rsidRPr="00BB5963">
        <w:rPr>
          <w:rFonts w:cstheme="minorHAnsi"/>
          <w:color w:val="000000" w:themeColor="text1"/>
          <w:kern w:val="2"/>
          <w:sz w:val="22"/>
          <w:szCs w:val="22"/>
        </w:rPr>
        <w:t>MetaHuman Creator</w:t>
      </w:r>
      <w:r w:rsidRPr="00BB5963">
        <w:rPr>
          <w:rFonts w:cstheme="minorHAnsi"/>
          <w:i w:val="0"/>
          <w:iCs w:val="0"/>
          <w:color w:val="000000" w:themeColor="text1"/>
          <w:kern w:val="2"/>
          <w:sz w:val="22"/>
          <w:szCs w:val="22"/>
        </w:rPr>
        <w:t>.</w:t>
      </w:r>
      <w:bookmarkEnd w:id="205"/>
      <w:bookmarkEnd w:id="206"/>
    </w:p>
    <w:p w14:paraId="6B69B262" w14:textId="519757F2" w:rsidR="00F415E3" w:rsidRPr="00BB5963" w:rsidRDefault="00002397" w:rsidP="00EF4B11">
      <w:pPr>
        <w:jc w:val="both"/>
        <w:rPr>
          <w:rFonts w:cstheme="minorHAnsi"/>
          <w:kern w:val="2"/>
          <w:sz w:val="24"/>
          <w:szCs w:val="24"/>
        </w:rPr>
      </w:pPr>
      <w:r w:rsidRPr="00BB5963">
        <w:rPr>
          <w:rFonts w:cstheme="minorHAnsi"/>
          <w:kern w:val="2"/>
          <w:sz w:val="24"/>
          <w:szCs w:val="24"/>
        </w:rPr>
        <w:t xml:space="preserve">Nesta pode-se </w:t>
      </w:r>
      <w:r w:rsidR="00F415E3" w:rsidRPr="00BB5963">
        <w:rPr>
          <w:rFonts w:cstheme="minorHAnsi"/>
          <w:kern w:val="2"/>
          <w:sz w:val="24"/>
          <w:szCs w:val="24"/>
        </w:rPr>
        <w:t xml:space="preserve">ver alguns avatares criados pelo desenvolvedor – de entre os quais os modelos dos </w:t>
      </w:r>
      <w:r w:rsidR="00A1082E" w:rsidRPr="00BB5963">
        <w:rPr>
          <w:rFonts w:cstheme="minorHAnsi"/>
          <w:kern w:val="2"/>
          <w:sz w:val="24"/>
          <w:szCs w:val="24"/>
        </w:rPr>
        <w:t>“TRIPLETS”</w:t>
      </w:r>
      <w:r w:rsidR="00F415E3" w:rsidRPr="00BB5963">
        <w:rPr>
          <w:rFonts w:cstheme="minorHAnsi"/>
          <w:kern w:val="2"/>
          <w:sz w:val="24"/>
          <w:szCs w:val="24"/>
        </w:rPr>
        <w:t xml:space="preserve">, do </w:t>
      </w:r>
      <w:r w:rsidR="00A1082E" w:rsidRPr="00BB5963">
        <w:rPr>
          <w:rFonts w:cstheme="minorHAnsi"/>
          <w:kern w:val="2"/>
          <w:sz w:val="24"/>
          <w:szCs w:val="24"/>
        </w:rPr>
        <w:t>“BOY”</w:t>
      </w:r>
      <w:r w:rsidR="00F415E3" w:rsidRPr="00BB5963">
        <w:rPr>
          <w:rFonts w:cstheme="minorHAnsi"/>
          <w:kern w:val="2"/>
          <w:sz w:val="24"/>
          <w:szCs w:val="24"/>
        </w:rPr>
        <w:t xml:space="preserve"> (</w:t>
      </w:r>
      <w:r w:rsidR="00A1082E" w:rsidRPr="00BB5963">
        <w:rPr>
          <w:rFonts w:cstheme="minorHAnsi"/>
          <w:kern w:val="2"/>
          <w:sz w:val="24"/>
          <w:szCs w:val="24"/>
        </w:rPr>
        <w:t>“OLD MAN”</w:t>
      </w:r>
      <w:r w:rsidR="00F415E3" w:rsidRPr="00BB5963">
        <w:rPr>
          <w:rFonts w:cstheme="minorHAnsi"/>
          <w:kern w:val="2"/>
          <w:sz w:val="24"/>
          <w:szCs w:val="24"/>
        </w:rPr>
        <w:t xml:space="preserve"> quando era criança) e da </w:t>
      </w:r>
      <w:r w:rsidR="00A1082E" w:rsidRPr="00BB5963">
        <w:rPr>
          <w:rFonts w:cstheme="minorHAnsi"/>
          <w:kern w:val="2"/>
          <w:sz w:val="24"/>
          <w:szCs w:val="24"/>
        </w:rPr>
        <w:t>“GIRL”</w:t>
      </w:r>
      <w:r w:rsidR="00F415E3" w:rsidRPr="00BB5963">
        <w:rPr>
          <w:rFonts w:cstheme="minorHAnsi"/>
          <w:kern w:val="2"/>
          <w:sz w:val="24"/>
          <w:szCs w:val="24"/>
        </w:rPr>
        <w:t xml:space="preserve"> (sua mulher) foram utilizados no desenvolvimento.</w:t>
      </w:r>
    </w:p>
    <w:p w14:paraId="50ED5C93" w14:textId="5BFB0060" w:rsidR="00F415E3" w:rsidRPr="00BB5963" w:rsidRDefault="00F415E3" w:rsidP="00EF4B11">
      <w:pPr>
        <w:jc w:val="both"/>
        <w:rPr>
          <w:rFonts w:cstheme="minorHAnsi"/>
          <w:kern w:val="2"/>
          <w:sz w:val="24"/>
          <w:szCs w:val="24"/>
        </w:rPr>
      </w:pPr>
      <w:r w:rsidRPr="00BB5963">
        <w:rPr>
          <w:rFonts w:cstheme="minorHAnsi"/>
          <w:kern w:val="2"/>
          <w:sz w:val="24"/>
          <w:szCs w:val="24"/>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BB5963">
        <w:rPr>
          <w:rFonts w:cstheme="minorHAnsi"/>
          <w:i/>
          <w:iCs/>
          <w:kern w:val="2"/>
          <w:sz w:val="24"/>
          <w:szCs w:val="24"/>
        </w:rPr>
        <w:t>Unreal Engine</w:t>
      </w:r>
      <w:r w:rsidRPr="00BB5963">
        <w:rPr>
          <w:rFonts w:cstheme="minorHAnsi"/>
          <w:kern w:val="2"/>
          <w:sz w:val="24"/>
          <w:szCs w:val="24"/>
        </w:rPr>
        <w:t xml:space="preserve">. Era preciso arranjar-se uma solução, até porque, no mínimo, necessitava-se dos rostos dos avatares em idade infantil, uma vez que o </w:t>
      </w:r>
      <w:r w:rsidRPr="00BB5963">
        <w:rPr>
          <w:rFonts w:cstheme="minorHAnsi"/>
          <w:i/>
          <w:iCs/>
          <w:kern w:val="2"/>
          <w:sz w:val="24"/>
          <w:szCs w:val="24"/>
        </w:rPr>
        <w:t>Human Generator</w:t>
      </w:r>
      <w:r w:rsidRPr="00BB5963">
        <w:rPr>
          <w:rFonts w:cstheme="minorHAnsi"/>
          <w:kern w:val="2"/>
          <w:sz w:val="24"/>
          <w:szCs w:val="24"/>
        </w:rPr>
        <w:t xml:space="preserve"> (segundo método para o desenho das personagens) não é capaz de os gerar de forma credível (embora uma criança, </w:t>
      </w:r>
      <w:r w:rsidRPr="00BB5963">
        <w:rPr>
          <w:rFonts w:cstheme="minorHAnsi"/>
          <w:kern w:val="2"/>
          <w:sz w:val="24"/>
          <w:szCs w:val="24"/>
        </w:rPr>
        <w:lastRenderedPageBreak/>
        <w:t xml:space="preserve">o aspeto físico fazia crer tratar-se de um adulto). Desta forma, criou-se um outro procedimento, decerto pouco intuitivo, mas necessário, para as personagens produzidas usando esta ferramenta: a importação do avatar para um segundo projeto </w:t>
      </w:r>
      <w:r w:rsidRPr="00BB5963">
        <w:rPr>
          <w:rFonts w:cstheme="minorHAnsi"/>
          <w:i/>
          <w:iCs/>
          <w:kern w:val="2"/>
          <w:sz w:val="24"/>
          <w:szCs w:val="24"/>
        </w:rPr>
        <w:t>Unreal</w:t>
      </w:r>
      <w:r w:rsidRPr="00BB5963">
        <w:rPr>
          <w:rFonts w:cstheme="minorHAnsi"/>
          <w:kern w:val="2"/>
          <w:sz w:val="24"/>
          <w:szCs w:val="24"/>
        </w:rPr>
        <w:t xml:space="preserve">, a exportação do cabelo em separado, a procura das texturas do cabelo, pele da face e corpo, olhos, cada uma das componentes do vestuário, entre outros, ao longo dos diretórios provenientes da exportação do </w:t>
      </w:r>
      <w:r w:rsidRPr="00BB5963">
        <w:rPr>
          <w:rFonts w:cstheme="minorHAnsi"/>
          <w:i/>
          <w:iCs/>
          <w:kern w:val="2"/>
          <w:sz w:val="24"/>
          <w:szCs w:val="24"/>
        </w:rPr>
        <w:t>MetaHuman</w:t>
      </w:r>
      <w:r w:rsidRPr="00BB5963">
        <w:rPr>
          <w:rFonts w:cstheme="minorHAnsi"/>
          <w:kern w:val="2"/>
          <w:sz w:val="24"/>
          <w:szCs w:val="24"/>
        </w:rPr>
        <w:t>, a definição de uma expressão</w:t>
      </w:r>
      <w:r w:rsidR="004D0393" w:rsidRPr="00BB5963">
        <w:rPr>
          <w:rStyle w:val="FootnoteReference"/>
          <w:rFonts w:cstheme="minorHAnsi"/>
          <w:kern w:val="2"/>
          <w:sz w:val="24"/>
          <w:szCs w:val="24"/>
        </w:rPr>
        <w:footnoteReference w:id="51"/>
      </w:r>
      <w:r w:rsidRPr="00BB5963">
        <w:rPr>
          <w:rFonts w:cstheme="minorHAnsi"/>
          <w:kern w:val="2"/>
          <w:sz w:val="24"/>
          <w:szCs w:val="24"/>
        </w:rPr>
        <w:t xml:space="preserve"> no </w:t>
      </w:r>
      <w:r w:rsidRPr="00BB5963">
        <w:rPr>
          <w:rFonts w:cstheme="minorHAnsi"/>
          <w:i/>
          <w:iCs/>
          <w:kern w:val="2"/>
          <w:sz w:val="24"/>
          <w:szCs w:val="24"/>
        </w:rPr>
        <w:t>Unreal Engine</w:t>
      </w:r>
      <w:r w:rsidRPr="00BB5963">
        <w:rPr>
          <w:rFonts w:cstheme="minorHAnsi"/>
          <w:kern w:val="2"/>
          <w:sz w:val="24"/>
          <w:szCs w:val="24"/>
        </w:rPr>
        <w:t xml:space="preserve">, a conversão para </w:t>
      </w:r>
      <w:r w:rsidRPr="00BB5963">
        <w:rPr>
          <w:rFonts w:cstheme="minorHAnsi"/>
          <w:i/>
          <w:iCs/>
          <w:kern w:val="2"/>
          <w:sz w:val="24"/>
          <w:szCs w:val="24"/>
        </w:rPr>
        <w:t>static mesh</w:t>
      </w:r>
      <w:r w:rsidR="004D0393" w:rsidRPr="00BB5963">
        <w:rPr>
          <w:rStyle w:val="FootnoteReference"/>
          <w:rFonts w:cstheme="minorHAnsi"/>
          <w:i/>
          <w:iCs/>
          <w:kern w:val="2"/>
          <w:sz w:val="24"/>
          <w:szCs w:val="24"/>
        </w:rPr>
        <w:footnoteReference w:id="52"/>
      </w:r>
      <w:r w:rsidRPr="00BB5963">
        <w:rPr>
          <w:rFonts w:cstheme="minorHAnsi"/>
          <w:kern w:val="2"/>
          <w:sz w:val="24"/>
          <w:szCs w:val="24"/>
        </w:rPr>
        <w:t>, a exportação para .FBX (formato compatível no Blender), a abertura no Blender, a limpeza do modelo</w:t>
      </w:r>
      <w:r w:rsidR="004D0393" w:rsidRPr="00BB5963">
        <w:rPr>
          <w:rStyle w:val="FootnoteReference"/>
          <w:rFonts w:cstheme="minorHAnsi"/>
          <w:kern w:val="2"/>
          <w:sz w:val="24"/>
          <w:szCs w:val="24"/>
        </w:rPr>
        <w:footnoteReference w:id="53"/>
      </w:r>
      <w:r w:rsidRPr="00BB5963">
        <w:rPr>
          <w:rFonts w:cstheme="minorHAnsi"/>
          <w:kern w:val="2"/>
          <w:sz w:val="24"/>
          <w:szCs w:val="24"/>
        </w:rPr>
        <w:t xml:space="preserve">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BB5963" w:rsidRDefault="00F415E3" w:rsidP="00EF4B11">
      <w:pPr>
        <w:jc w:val="both"/>
        <w:rPr>
          <w:rFonts w:cstheme="minorHAnsi"/>
          <w:kern w:val="2"/>
          <w:sz w:val="24"/>
          <w:szCs w:val="24"/>
        </w:rPr>
      </w:pPr>
    </w:p>
    <w:p w14:paraId="125C7393" w14:textId="77777777" w:rsidR="00F415E3" w:rsidRPr="00BB5963" w:rsidRDefault="00F415E3" w:rsidP="00D935F7">
      <w:pPr>
        <w:jc w:val="center"/>
        <w:rPr>
          <w:rFonts w:cstheme="minorHAnsi"/>
          <w:kern w:val="2"/>
          <w:sz w:val="24"/>
          <w:szCs w:val="24"/>
        </w:rPr>
      </w:pPr>
      <w:r w:rsidRPr="0040047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7"/>
                    <a:stretch>
                      <a:fillRect/>
                    </a:stretch>
                  </pic:blipFill>
                  <pic:spPr>
                    <a:xfrm>
                      <a:off x="0" y="0"/>
                      <a:ext cx="5974054" cy="1014185"/>
                    </a:xfrm>
                    <a:prstGeom prst="rect">
                      <a:avLst/>
                    </a:prstGeom>
                  </pic:spPr>
                </pic:pic>
              </a:graphicData>
            </a:graphic>
          </wp:inline>
        </w:drawing>
      </w:r>
    </w:p>
    <w:p w14:paraId="7BAAF5D1" w14:textId="04C9F327" w:rsidR="00D875D8" w:rsidRPr="00D875D8" w:rsidRDefault="00D875D8" w:rsidP="00D875D8">
      <w:pPr>
        <w:pStyle w:val="Caption"/>
        <w:jc w:val="both"/>
        <w:rPr>
          <w:i w:val="0"/>
          <w:iCs w:val="0"/>
          <w:color w:val="000000" w:themeColor="text1"/>
          <w:sz w:val="22"/>
          <w:szCs w:val="22"/>
        </w:rPr>
      </w:pPr>
      <w:bookmarkStart w:id="207" w:name="_Toc149397168"/>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60</w:t>
      </w:r>
      <w:r w:rsidRPr="00D875D8">
        <w:rPr>
          <w:i w:val="0"/>
          <w:iCs w:val="0"/>
          <w:color w:val="000000" w:themeColor="text1"/>
          <w:sz w:val="22"/>
          <w:szCs w:val="22"/>
        </w:rPr>
        <w:fldChar w:fldCharType="end"/>
      </w:r>
      <w:r w:rsidRPr="00D875D8">
        <w:rPr>
          <w:i w:val="0"/>
          <w:iCs w:val="0"/>
          <w:color w:val="000000" w:themeColor="text1"/>
          <w:sz w:val="22"/>
          <w:szCs w:val="22"/>
        </w:rPr>
        <w:t xml:space="preserve"> </w:t>
      </w:r>
      <w:bookmarkStart w:id="208" w:name="_Toc149657731"/>
      <w:r w:rsidRPr="00BB5963">
        <w:rPr>
          <w:rFonts w:cstheme="minorHAnsi"/>
          <w:i w:val="0"/>
          <w:iCs w:val="0"/>
          <w:color w:val="000000" w:themeColor="text1"/>
          <w:kern w:val="2"/>
          <w:sz w:val="22"/>
          <w:szCs w:val="22"/>
        </w:rPr>
        <w:t xml:space="preserve">– Método para a obtenção de uma personagem elaborada a partir do </w:t>
      </w:r>
      <w:r w:rsidRPr="00BB5963">
        <w:rPr>
          <w:rFonts w:cstheme="minorHAnsi"/>
          <w:color w:val="000000" w:themeColor="text1"/>
          <w:kern w:val="2"/>
          <w:sz w:val="22"/>
          <w:szCs w:val="22"/>
        </w:rPr>
        <w:t>MetaHuman</w:t>
      </w:r>
      <w:r w:rsidRPr="00BB5963">
        <w:rPr>
          <w:rFonts w:cstheme="minorHAnsi"/>
          <w:i w:val="0"/>
          <w:iCs w:val="0"/>
          <w:color w:val="000000" w:themeColor="text1"/>
          <w:kern w:val="2"/>
          <w:sz w:val="22"/>
          <w:szCs w:val="22"/>
        </w:rPr>
        <w:t xml:space="preserve"> – caso dos </w:t>
      </w:r>
      <w:r w:rsidR="00A1082E" w:rsidRPr="00BB5963">
        <w:rPr>
          <w:rFonts w:cstheme="minorHAnsi"/>
          <w:i w:val="0"/>
          <w:iCs w:val="0"/>
          <w:color w:val="000000" w:themeColor="text1"/>
          <w:kern w:val="2"/>
          <w:sz w:val="22"/>
          <w:szCs w:val="22"/>
        </w:rPr>
        <w:t>“TRIPLETS”</w:t>
      </w:r>
      <w:r w:rsidRPr="00BB5963">
        <w:rPr>
          <w:rFonts w:cstheme="minorHAnsi"/>
          <w:i w:val="0"/>
          <w:iCs w:val="0"/>
          <w:color w:val="000000" w:themeColor="text1"/>
          <w:kern w:val="2"/>
          <w:sz w:val="22"/>
          <w:szCs w:val="22"/>
        </w:rPr>
        <w:t xml:space="preserve">, </w:t>
      </w:r>
      <w:r w:rsidR="00A1082E" w:rsidRPr="00BB5963">
        <w:rPr>
          <w:rFonts w:cstheme="minorHAnsi"/>
          <w:i w:val="0"/>
          <w:iCs w:val="0"/>
          <w:color w:val="000000" w:themeColor="text1"/>
          <w:kern w:val="2"/>
          <w:sz w:val="22"/>
          <w:szCs w:val="22"/>
        </w:rPr>
        <w:t>“BOY”</w:t>
      </w:r>
      <w:r w:rsidRPr="00BB5963">
        <w:rPr>
          <w:rFonts w:cstheme="minorHAnsi"/>
          <w:i w:val="0"/>
          <w:iCs w:val="0"/>
          <w:color w:val="000000" w:themeColor="text1"/>
          <w:kern w:val="2"/>
          <w:sz w:val="22"/>
          <w:szCs w:val="22"/>
        </w:rPr>
        <w:t xml:space="preserve"> e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no jogo digital.</w:t>
      </w:r>
      <w:bookmarkEnd w:id="207"/>
      <w:bookmarkEnd w:id="208"/>
    </w:p>
    <w:p w14:paraId="173BA288" w14:textId="77777777" w:rsidR="00F415E3" w:rsidRPr="00BB5963" w:rsidRDefault="00F415E3" w:rsidP="00857A36">
      <w:pPr>
        <w:jc w:val="both"/>
        <w:rPr>
          <w:rFonts w:cstheme="minorHAnsi"/>
          <w:kern w:val="2"/>
          <w:sz w:val="24"/>
          <w:szCs w:val="24"/>
        </w:rPr>
      </w:pPr>
      <w:r w:rsidRPr="00BB5963">
        <w:rPr>
          <w:rFonts w:cstheme="minorHAnsi"/>
          <w:kern w:val="2"/>
          <w:sz w:val="24"/>
          <w:szCs w:val="24"/>
        </w:rPr>
        <w:t xml:space="preserve">Dado o elevado número de passos apenas para uma expressão facial, e tendo em conta que no jogo só iria constar o busto de cada personagem, avaliou-se a falta de necessidade em incorporar no modelo para exportar do </w:t>
      </w:r>
      <w:r w:rsidRPr="00BB5963">
        <w:rPr>
          <w:rFonts w:cstheme="minorHAnsi"/>
          <w:i/>
          <w:iCs/>
          <w:kern w:val="2"/>
          <w:sz w:val="24"/>
          <w:szCs w:val="24"/>
        </w:rPr>
        <w:t>Unreal Engine</w:t>
      </w:r>
      <w:r w:rsidRPr="00BB5963">
        <w:rPr>
          <w:rFonts w:cstheme="minorHAnsi"/>
          <w:kern w:val="2"/>
          <w:sz w:val="24"/>
          <w:szCs w:val="24"/>
        </w:rPr>
        <w:t xml:space="preserve"> as restantes partes do corpo – se fosse preciso, as mesmas seriam então fabricadas usando o </w:t>
      </w:r>
      <w:r w:rsidRPr="00BB5963">
        <w:rPr>
          <w:rFonts w:cstheme="minorHAnsi"/>
          <w:i/>
          <w:iCs/>
          <w:kern w:val="2"/>
          <w:sz w:val="24"/>
          <w:szCs w:val="24"/>
        </w:rPr>
        <w:t>Human Generator</w:t>
      </w:r>
      <w:r w:rsidRPr="00BB5963">
        <w:rPr>
          <w:rFonts w:cstheme="minorHAnsi"/>
          <w:kern w:val="2"/>
          <w:sz w:val="24"/>
          <w:szCs w:val="24"/>
        </w:rPr>
        <w:t xml:space="preserve"> e unir-se-iam as malhas.</w:t>
      </w:r>
    </w:p>
    <w:p w14:paraId="65D70C40"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BB5963">
        <w:rPr>
          <w:rFonts w:cstheme="minorHAnsi"/>
          <w:noProof/>
          <w:kern w:val="2"/>
          <w:sz w:val="24"/>
          <w:szCs w:val="24"/>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BB5963">
        <w:rPr>
          <w:rFonts w:cstheme="minorHAnsi"/>
          <w:noProof/>
          <w:kern w:val="2"/>
          <w:sz w:val="24"/>
          <w:szCs w:val="24"/>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A8F6BC1" w14:textId="12C1505D" w:rsidR="00D875D8" w:rsidRPr="00BB5963" w:rsidRDefault="00D875D8" w:rsidP="008420C4">
      <w:pPr>
        <w:pStyle w:val="Caption"/>
        <w:jc w:val="both"/>
        <w:rPr>
          <w:rFonts w:cstheme="minorHAnsi"/>
          <w:i w:val="0"/>
          <w:iCs w:val="0"/>
          <w:color w:val="000000" w:themeColor="text1"/>
          <w:kern w:val="2"/>
          <w:sz w:val="22"/>
          <w:szCs w:val="22"/>
        </w:rPr>
      </w:pPr>
      <w:bookmarkStart w:id="209" w:name="_Toc149397169"/>
      <w:bookmarkStart w:id="210" w:name="_Hlk149370532"/>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61</w:t>
      </w:r>
      <w:r w:rsidRPr="00D875D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211" w:name="_Toc149657732"/>
      <w:r w:rsidRPr="00BB5963">
        <w:rPr>
          <w:rFonts w:cstheme="minorHAnsi"/>
          <w:i w:val="0"/>
          <w:iCs w:val="0"/>
          <w:color w:val="000000" w:themeColor="text1"/>
          <w:kern w:val="2"/>
          <w:sz w:val="22"/>
          <w:szCs w:val="22"/>
        </w:rPr>
        <w:t xml:space="preserve">– </w:t>
      </w:r>
      <w:r w:rsidRPr="00BB5963">
        <w:rPr>
          <w:rFonts w:cstheme="minorHAnsi"/>
          <w:color w:val="000000" w:themeColor="text1"/>
          <w:kern w:val="2"/>
          <w:sz w:val="22"/>
          <w:szCs w:val="22"/>
        </w:rPr>
        <w:t>Workflow</w:t>
      </w:r>
      <w:r w:rsidRPr="00BB5963">
        <w:rPr>
          <w:rFonts w:cstheme="minorHAnsi"/>
          <w:i w:val="0"/>
          <w:iCs w:val="0"/>
          <w:color w:val="000000" w:themeColor="text1"/>
          <w:kern w:val="2"/>
          <w:sz w:val="22"/>
          <w:szCs w:val="22"/>
        </w:rPr>
        <w:t xml:space="preserve"> aplicado à personagem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(que aparece no </w:t>
      </w:r>
      <w:r w:rsidRPr="00BB5963">
        <w:rPr>
          <w:rFonts w:cstheme="minorHAnsi"/>
          <w:color w:val="000000" w:themeColor="text1"/>
          <w:kern w:val="2"/>
          <w:sz w:val="22"/>
          <w:szCs w:val="22"/>
        </w:rPr>
        <w:t>flashback</w:t>
      </w:r>
      <w:r w:rsidRPr="00BB5963">
        <w:rPr>
          <w:rFonts w:cstheme="minorHAnsi"/>
          <w:i w:val="0"/>
          <w:iCs w:val="0"/>
          <w:color w:val="000000" w:themeColor="text1"/>
          <w:kern w:val="2"/>
          <w:sz w:val="22"/>
          <w:szCs w:val="22"/>
        </w:rPr>
        <w:t xml:space="preserve"> do dia II) (I).</w:t>
      </w:r>
      <w:bookmarkEnd w:id="209"/>
      <w:bookmarkEnd w:id="211"/>
    </w:p>
    <w:bookmarkEnd w:id="210"/>
    <w:p w14:paraId="05FDF315"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drawing>
          <wp:inline distT="0" distB="0" distL="0" distR="0" wp14:anchorId="1615F6BC" wp14:editId="16DEB343">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BB5963">
        <w:rPr>
          <w:rFonts w:cstheme="minorHAnsi"/>
          <w:noProof/>
          <w:kern w:val="2"/>
          <w:sz w:val="24"/>
          <w:szCs w:val="24"/>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6ECC53E6" w14:textId="0B7CC9D1" w:rsidR="008420C4" w:rsidRPr="008420C4" w:rsidRDefault="008420C4" w:rsidP="008420C4">
      <w:pPr>
        <w:keepNext/>
        <w:jc w:val="both"/>
      </w:pPr>
      <w:bookmarkStart w:id="212" w:name="_Toc149397170"/>
      <w:r w:rsidRPr="008420C4">
        <w:rPr>
          <w:color w:val="000000" w:themeColor="text1"/>
        </w:rPr>
        <w:t xml:space="preserve">Figura </w:t>
      </w:r>
      <w:r w:rsidRPr="008420C4">
        <w:rPr>
          <w:color w:val="000000" w:themeColor="text1"/>
        </w:rPr>
        <w:fldChar w:fldCharType="begin"/>
      </w:r>
      <w:r w:rsidRPr="008420C4">
        <w:rPr>
          <w:color w:val="000000" w:themeColor="text1"/>
        </w:rPr>
        <w:instrText xml:space="preserve"> SEQ Figura \* ARABIC </w:instrText>
      </w:r>
      <w:r w:rsidRPr="008420C4">
        <w:rPr>
          <w:color w:val="000000" w:themeColor="text1"/>
        </w:rPr>
        <w:fldChar w:fldCharType="separate"/>
      </w:r>
      <w:r w:rsidR="000838C7">
        <w:rPr>
          <w:noProof/>
          <w:color w:val="000000" w:themeColor="text1"/>
        </w:rPr>
        <w:t>62</w:t>
      </w:r>
      <w:r w:rsidRPr="008420C4">
        <w:rPr>
          <w:color w:val="000000" w:themeColor="text1"/>
        </w:rPr>
        <w:fldChar w:fldCharType="end"/>
      </w:r>
      <w:r w:rsidRPr="008420C4">
        <w:rPr>
          <w:i/>
          <w:iCs/>
          <w:color w:val="000000" w:themeColor="text1"/>
        </w:rPr>
        <w:t xml:space="preserve"> </w:t>
      </w:r>
      <w:bookmarkStart w:id="213" w:name="_Toc149657733"/>
      <w:r w:rsidRPr="00BB5963">
        <w:rPr>
          <w:rFonts w:cstheme="minorHAnsi"/>
          <w:kern w:val="2"/>
        </w:rPr>
        <w:t xml:space="preserve">– </w:t>
      </w:r>
      <w:r w:rsidRPr="00BB5963">
        <w:rPr>
          <w:rFonts w:cstheme="minorHAnsi"/>
          <w:i/>
          <w:iCs/>
          <w:kern w:val="2"/>
        </w:rPr>
        <w:t xml:space="preserve">Workflow </w:t>
      </w:r>
      <w:r w:rsidRPr="00BB5963">
        <w:rPr>
          <w:rFonts w:cstheme="minorHAnsi"/>
          <w:kern w:val="2"/>
        </w:rPr>
        <w:t xml:space="preserve">aplicado à personagem </w:t>
      </w:r>
      <w:r w:rsidR="00A1082E" w:rsidRPr="00BB5963">
        <w:rPr>
          <w:rFonts w:cstheme="minorHAnsi"/>
          <w:kern w:val="2"/>
        </w:rPr>
        <w:t>“GIRL”</w:t>
      </w:r>
      <w:r w:rsidRPr="00BB5963">
        <w:rPr>
          <w:rFonts w:cstheme="minorHAnsi"/>
          <w:kern w:val="2"/>
        </w:rPr>
        <w:t xml:space="preserve"> (que aparece no </w:t>
      </w:r>
      <w:r w:rsidRPr="00BB5963">
        <w:rPr>
          <w:rFonts w:cstheme="minorHAnsi"/>
          <w:i/>
          <w:iCs/>
          <w:kern w:val="2"/>
        </w:rPr>
        <w:t>flashback</w:t>
      </w:r>
      <w:r w:rsidRPr="00BB5963">
        <w:rPr>
          <w:rFonts w:cstheme="minorHAnsi"/>
          <w:kern w:val="2"/>
        </w:rPr>
        <w:t xml:space="preserve"> do dia II) (II).</w:t>
      </w:r>
      <w:bookmarkEnd w:id="212"/>
      <w:bookmarkEnd w:id="213"/>
      <w:r w:rsidRPr="00BB5963">
        <w:rPr>
          <w:rFonts w:cstheme="minorHAnsi"/>
          <w:kern w:val="2"/>
        </w:rPr>
        <w:t xml:space="preserve"> </w:t>
      </w:r>
    </w:p>
    <w:p w14:paraId="7A631B75" w14:textId="356A0D60" w:rsidR="00F415E3" w:rsidRPr="00BB5963" w:rsidRDefault="00F415E3" w:rsidP="00926973">
      <w:pPr>
        <w:jc w:val="both"/>
        <w:rPr>
          <w:rFonts w:cstheme="minorHAnsi"/>
          <w:kern w:val="2"/>
          <w:sz w:val="24"/>
          <w:szCs w:val="24"/>
        </w:rPr>
      </w:pPr>
      <w:r w:rsidRPr="00BB5963">
        <w:rPr>
          <w:rFonts w:cstheme="minorHAnsi"/>
          <w:kern w:val="2"/>
          <w:sz w:val="24"/>
          <w:szCs w:val="24"/>
        </w:rPr>
        <w:t xml:space="preserve">Provenientes de um projeto auxiliar de </w:t>
      </w:r>
      <w:r w:rsidRPr="00BB5963">
        <w:rPr>
          <w:rFonts w:cstheme="minorHAnsi"/>
          <w:i/>
          <w:iCs/>
          <w:kern w:val="2"/>
          <w:sz w:val="24"/>
          <w:szCs w:val="24"/>
        </w:rPr>
        <w:t>Unreal</w:t>
      </w:r>
      <w:r w:rsidRPr="00BB5963">
        <w:rPr>
          <w:rFonts w:cstheme="minorHAnsi"/>
          <w:kern w:val="2"/>
          <w:sz w:val="24"/>
          <w:szCs w:val="24"/>
        </w:rPr>
        <w:t xml:space="preserve">, as malhas do cabelo e do busto são obtidas separadamente; escolheu-se o busto com o nível de detalhe pretendido e criou-se uma </w:t>
      </w:r>
      <w:r w:rsidRPr="00BB5963">
        <w:rPr>
          <w:rFonts w:cstheme="minorHAnsi"/>
          <w:i/>
          <w:iCs/>
          <w:kern w:val="2"/>
          <w:sz w:val="24"/>
          <w:szCs w:val="24"/>
        </w:rPr>
        <w:t xml:space="preserve">T-shirt </w:t>
      </w:r>
      <w:r w:rsidRPr="00BB5963">
        <w:rPr>
          <w:rFonts w:cstheme="minorHAnsi"/>
          <w:kern w:val="2"/>
          <w:sz w:val="24"/>
          <w:szCs w:val="24"/>
        </w:rPr>
        <w:t>através da extensão do Blender; foram elaborados materiais para todas as partes distintas da personagem (</w:t>
      </w:r>
      <w:r w:rsidRPr="00BB5963">
        <w:rPr>
          <w:rFonts w:cstheme="minorHAnsi"/>
          <w:i/>
          <w:iCs/>
          <w:kern w:val="2"/>
          <w:sz w:val="24"/>
          <w:szCs w:val="24"/>
        </w:rPr>
        <w:t>shading)</w:t>
      </w:r>
      <w:r w:rsidRPr="00BB5963">
        <w:rPr>
          <w:rFonts w:cstheme="minorHAnsi"/>
          <w:kern w:val="2"/>
          <w:sz w:val="24"/>
          <w:szCs w:val="24"/>
        </w:rPr>
        <w:t>, seguido do pós-processamento, renderização e obtenção de uma imagem correspondente a esta dada expressão facial.</w:t>
      </w:r>
    </w:p>
    <w:p w14:paraId="47214580" w14:textId="77777777" w:rsidR="00F415E3" w:rsidRPr="00BB5963" w:rsidRDefault="00F415E3" w:rsidP="00EF4B11">
      <w:pPr>
        <w:jc w:val="both"/>
        <w:rPr>
          <w:rFonts w:cstheme="minorHAnsi"/>
          <w:kern w:val="2"/>
          <w:sz w:val="24"/>
          <w:szCs w:val="24"/>
        </w:rPr>
      </w:pPr>
      <w:r w:rsidRPr="00BB5963">
        <w:rPr>
          <w:rFonts w:cstheme="minorHAnsi"/>
          <w:kern w:val="2"/>
          <w:sz w:val="24"/>
          <w:szCs w:val="24"/>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Human Generator</w:t>
      </w:r>
    </w:p>
    <w:p w14:paraId="18F7878F" w14:textId="77777777" w:rsidR="00F415E3" w:rsidRPr="00BB5963" w:rsidRDefault="00F415E3" w:rsidP="009D5D7C">
      <w:pPr>
        <w:ind w:firstLine="720"/>
        <w:jc w:val="both"/>
        <w:rPr>
          <w:rFonts w:cstheme="minorHAnsi"/>
          <w:kern w:val="2"/>
          <w:sz w:val="24"/>
          <w:szCs w:val="24"/>
        </w:rPr>
      </w:pPr>
      <w:r w:rsidRPr="00BB5963">
        <w:rPr>
          <w:rFonts w:cstheme="minorHAnsi"/>
          <w:kern w:val="2"/>
          <w:sz w:val="24"/>
          <w:szCs w:val="24"/>
        </w:rPr>
        <w:t xml:space="preserve">O </w:t>
      </w:r>
      <w:r w:rsidRPr="00BB5963">
        <w:rPr>
          <w:rFonts w:cstheme="minorHAnsi"/>
          <w:i/>
          <w:iCs/>
          <w:kern w:val="2"/>
          <w:sz w:val="24"/>
          <w:szCs w:val="24"/>
        </w:rPr>
        <w:t xml:space="preserve">add-on </w:t>
      </w:r>
      <w:r w:rsidRPr="00BB5963">
        <w:rPr>
          <w:rFonts w:cstheme="minorHAnsi"/>
          <w:kern w:val="2"/>
          <w:sz w:val="24"/>
          <w:szCs w:val="24"/>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BB5963" w:rsidRDefault="00F415E3" w:rsidP="00541A0B">
      <w:pPr>
        <w:jc w:val="both"/>
        <w:rPr>
          <w:rFonts w:cstheme="minorHAnsi"/>
          <w:kern w:val="2"/>
          <w:sz w:val="24"/>
          <w:szCs w:val="24"/>
        </w:rPr>
      </w:pPr>
    </w:p>
    <w:p w14:paraId="1B4A4DCE" w14:textId="77777777" w:rsidR="00F415E3" w:rsidRPr="00BB5963" w:rsidRDefault="00F415E3" w:rsidP="009D5D7C">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BB5963">
        <w:rPr>
          <w:rFonts w:cstheme="minorHAnsi"/>
          <w:noProof/>
          <w:kern w:val="2"/>
          <w:sz w:val="24"/>
          <w:szCs w:val="24"/>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794CB29C" w14:textId="7EF5B8F8" w:rsidR="00EC2F26" w:rsidRPr="00EC2F26" w:rsidRDefault="00EC2F26" w:rsidP="00EC2F26">
      <w:pPr>
        <w:pStyle w:val="Caption"/>
        <w:jc w:val="both"/>
        <w:rPr>
          <w:i w:val="0"/>
          <w:iCs w:val="0"/>
          <w:color w:val="000000" w:themeColor="text1"/>
          <w:sz w:val="22"/>
          <w:szCs w:val="22"/>
        </w:rPr>
      </w:pPr>
      <w:bookmarkStart w:id="214" w:name="_Toc149397171"/>
      <w:r w:rsidRPr="00EC2F26">
        <w:rPr>
          <w:i w:val="0"/>
          <w:iCs w:val="0"/>
          <w:color w:val="000000" w:themeColor="text1"/>
          <w:sz w:val="22"/>
          <w:szCs w:val="22"/>
        </w:rPr>
        <w:t xml:space="preserve">Figura </w:t>
      </w:r>
      <w:r w:rsidRPr="00EC2F26">
        <w:rPr>
          <w:i w:val="0"/>
          <w:iCs w:val="0"/>
          <w:color w:val="000000" w:themeColor="text1"/>
          <w:sz w:val="22"/>
          <w:szCs w:val="22"/>
        </w:rPr>
        <w:fldChar w:fldCharType="begin"/>
      </w:r>
      <w:r w:rsidRPr="00EC2F26">
        <w:rPr>
          <w:i w:val="0"/>
          <w:iCs w:val="0"/>
          <w:color w:val="000000" w:themeColor="text1"/>
          <w:sz w:val="22"/>
          <w:szCs w:val="22"/>
        </w:rPr>
        <w:instrText xml:space="preserve"> SEQ Figura \* ARABIC </w:instrText>
      </w:r>
      <w:r w:rsidRPr="00EC2F26">
        <w:rPr>
          <w:i w:val="0"/>
          <w:iCs w:val="0"/>
          <w:color w:val="000000" w:themeColor="text1"/>
          <w:sz w:val="22"/>
          <w:szCs w:val="22"/>
        </w:rPr>
        <w:fldChar w:fldCharType="separate"/>
      </w:r>
      <w:r w:rsidR="000838C7">
        <w:rPr>
          <w:i w:val="0"/>
          <w:iCs w:val="0"/>
          <w:noProof/>
          <w:color w:val="000000" w:themeColor="text1"/>
          <w:sz w:val="22"/>
          <w:szCs w:val="22"/>
        </w:rPr>
        <w:t>63</w:t>
      </w:r>
      <w:r w:rsidRPr="00EC2F26">
        <w:rPr>
          <w:i w:val="0"/>
          <w:iCs w:val="0"/>
          <w:color w:val="000000" w:themeColor="text1"/>
          <w:sz w:val="22"/>
          <w:szCs w:val="22"/>
        </w:rPr>
        <w:fldChar w:fldCharType="end"/>
      </w:r>
      <w:r w:rsidRPr="00EC2F26">
        <w:rPr>
          <w:i w:val="0"/>
          <w:iCs w:val="0"/>
          <w:color w:val="000000" w:themeColor="text1"/>
          <w:sz w:val="22"/>
          <w:szCs w:val="22"/>
        </w:rPr>
        <w:t xml:space="preserve"> </w:t>
      </w:r>
      <w:bookmarkStart w:id="215" w:name="_Toc149657734"/>
      <w:r w:rsidRPr="00BB5963">
        <w:rPr>
          <w:rFonts w:cstheme="minorHAnsi"/>
          <w:i w:val="0"/>
          <w:iCs w:val="0"/>
          <w:color w:val="000000" w:themeColor="text1"/>
          <w:kern w:val="2"/>
          <w:sz w:val="22"/>
          <w:szCs w:val="22"/>
        </w:rPr>
        <w:t xml:space="preserve">– Opções disponíveis no </w:t>
      </w:r>
      <w:r w:rsidRPr="00BB5963">
        <w:rPr>
          <w:rFonts w:cstheme="minorHAnsi"/>
          <w:color w:val="000000" w:themeColor="text1"/>
          <w:kern w:val="2"/>
          <w:sz w:val="22"/>
          <w:szCs w:val="22"/>
        </w:rPr>
        <w:t>Human Generator</w:t>
      </w:r>
      <w:r w:rsidRPr="00BB5963">
        <w:rPr>
          <w:rFonts w:cstheme="minorHAnsi"/>
          <w:i w:val="0"/>
          <w:iCs w:val="0"/>
          <w:color w:val="000000" w:themeColor="text1"/>
          <w:kern w:val="2"/>
          <w:sz w:val="22"/>
          <w:szCs w:val="22"/>
        </w:rPr>
        <w:t xml:space="preserve"> para manipulação de modo a criar uma figura humana.</w:t>
      </w:r>
      <w:bookmarkEnd w:id="214"/>
      <w:bookmarkEnd w:id="215"/>
    </w:p>
    <w:p w14:paraId="0C97914F" w14:textId="746C4080" w:rsidR="00F415E3" w:rsidRPr="00BB5963" w:rsidRDefault="00F415E3" w:rsidP="007F7E5A">
      <w:pPr>
        <w:jc w:val="both"/>
        <w:rPr>
          <w:rFonts w:cstheme="minorHAnsi"/>
          <w:kern w:val="2"/>
          <w:sz w:val="24"/>
          <w:szCs w:val="24"/>
        </w:rPr>
      </w:pPr>
      <w:r w:rsidRPr="00BB5963">
        <w:rPr>
          <w:rFonts w:cstheme="minorHAnsi"/>
          <w:kern w:val="2"/>
          <w:sz w:val="24"/>
          <w:szCs w:val="24"/>
        </w:rPr>
        <w:t>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BB5963" w:rsidRDefault="00F415E3" w:rsidP="007F7E5A">
      <w:pPr>
        <w:jc w:val="both"/>
        <w:rPr>
          <w:rFonts w:cstheme="minorHAnsi"/>
          <w:kern w:val="2"/>
          <w:sz w:val="24"/>
          <w:szCs w:val="24"/>
        </w:rPr>
      </w:pPr>
    </w:p>
    <w:p w14:paraId="213433B2" w14:textId="77777777" w:rsidR="00BC1038"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5"/>
                    <a:stretch>
                      <a:fillRect/>
                    </a:stretch>
                  </pic:blipFill>
                  <pic:spPr>
                    <a:xfrm>
                      <a:off x="0" y="0"/>
                      <a:ext cx="5943600" cy="1739900"/>
                    </a:xfrm>
                    <a:prstGeom prst="rect">
                      <a:avLst/>
                    </a:prstGeom>
                  </pic:spPr>
                </pic:pic>
              </a:graphicData>
            </a:graphic>
          </wp:inline>
        </w:drawing>
      </w:r>
    </w:p>
    <w:p w14:paraId="7D483373" w14:textId="7D6A29ED" w:rsidR="00BC1038" w:rsidRPr="006A1BCE" w:rsidRDefault="00BC1038" w:rsidP="006A1BCE">
      <w:pPr>
        <w:keepNext/>
        <w:jc w:val="both"/>
      </w:pPr>
      <w:bookmarkStart w:id="216" w:name="_Toc149397172"/>
      <w:r>
        <w:lastRenderedPageBreak/>
        <w:t xml:space="preserve">Figura </w:t>
      </w:r>
      <w:r>
        <w:fldChar w:fldCharType="begin"/>
      </w:r>
      <w:r>
        <w:instrText xml:space="preserve"> SEQ Figura \* ARABIC </w:instrText>
      </w:r>
      <w:r>
        <w:fldChar w:fldCharType="separate"/>
      </w:r>
      <w:r w:rsidR="000838C7">
        <w:rPr>
          <w:noProof/>
        </w:rPr>
        <w:t>64</w:t>
      </w:r>
      <w:r>
        <w:fldChar w:fldCharType="end"/>
      </w:r>
      <w:r>
        <w:t xml:space="preserve"> </w:t>
      </w:r>
      <w:bookmarkStart w:id="217" w:name="_Toc149657735"/>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347475156"/>
          <w:placeholder>
            <w:docPart w:val="47BF2CB7ACB2466282D1121FA8C777FB"/>
          </w:placeholder>
        </w:sdtPr>
        <w:sdtContent>
          <w:r w:rsidR="005973FA" w:rsidRPr="005973FA">
            <w:rPr>
              <w:rFonts w:cstheme="minorHAnsi"/>
              <w:iCs/>
              <w:color w:val="000000"/>
              <w:kern w:val="2"/>
            </w:rPr>
            <w:t>(Post, 2021)(Post, 2021)(Post, 2021)(Post, 2021)(Post, 2021)(Post, 2021)</w:t>
          </w:r>
        </w:sdtContent>
      </w:sdt>
      <w:r w:rsidRPr="00BB5963">
        <w:rPr>
          <w:rFonts w:cstheme="minorHAnsi"/>
          <w:kern w:val="2"/>
        </w:rPr>
        <w:t xml:space="preserve"> (I).</w:t>
      </w:r>
      <w:bookmarkEnd w:id="216"/>
      <w:bookmarkEnd w:id="217"/>
      <w:r w:rsidRPr="00BB5963">
        <w:rPr>
          <w:rFonts w:cstheme="minorHAnsi"/>
          <w:kern w:val="2"/>
        </w:rPr>
        <w:t xml:space="preserve"> </w:t>
      </w:r>
    </w:p>
    <w:p w14:paraId="115C15F1" w14:textId="2856B395" w:rsidR="00F415E3"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7498BD9D" wp14:editId="656584E2">
            <wp:extent cx="5938520" cy="3855953"/>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2579" cy="3871575"/>
                    </a:xfrm>
                    <a:prstGeom prst="rect">
                      <a:avLst/>
                    </a:prstGeom>
                    <a:noFill/>
                  </pic:spPr>
                </pic:pic>
              </a:graphicData>
            </a:graphic>
          </wp:inline>
        </w:drawing>
      </w:r>
    </w:p>
    <w:p w14:paraId="158FFEBF" w14:textId="59CCFF98" w:rsidR="00BC1038" w:rsidRDefault="00BC1038" w:rsidP="00BC1038">
      <w:pPr>
        <w:keepNext/>
        <w:jc w:val="both"/>
      </w:pPr>
      <w:bookmarkStart w:id="218" w:name="_Toc149397173"/>
      <w:r w:rsidRPr="00BC1038">
        <w:t xml:space="preserve">Figura </w:t>
      </w:r>
      <w:r w:rsidRPr="00BC1038">
        <w:fldChar w:fldCharType="begin"/>
      </w:r>
      <w:r w:rsidRPr="00BC1038">
        <w:instrText xml:space="preserve"> SEQ Figura \* ARABIC </w:instrText>
      </w:r>
      <w:r w:rsidRPr="00BC1038">
        <w:fldChar w:fldCharType="separate"/>
      </w:r>
      <w:r w:rsidR="000838C7">
        <w:rPr>
          <w:noProof/>
        </w:rPr>
        <w:t>65</w:t>
      </w:r>
      <w:r w:rsidRPr="00BC1038">
        <w:fldChar w:fldCharType="end"/>
      </w:r>
      <w:r w:rsidRPr="00BC1038">
        <w:t xml:space="preserve"> </w:t>
      </w:r>
      <w:bookmarkStart w:id="219" w:name="_Toc149657736"/>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406497723"/>
          <w:placeholder>
            <w:docPart w:val="1AB9F30D69724C5AAC1576A73B95E2A4"/>
          </w:placeholder>
        </w:sdtPr>
        <w:sdtContent>
          <w:r w:rsidR="005973FA" w:rsidRPr="005973FA">
            <w:rPr>
              <w:rFonts w:cstheme="minorHAnsi"/>
              <w:iCs/>
              <w:color w:val="000000"/>
              <w:kern w:val="2"/>
            </w:rPr>
            <w:t>(Post, 2021)(Post, 2021)(Post, 2021)(Post, 2021)(Post, 2021)(Post, 2021)</w:t>
          </w:r>
        </w:sdtContent>
      </w:sdt>
      <w:r w:rsidRPr="00BB5963">
        <w:rPr>
          <w:rFonts w:cstheme="minorHAnsi"/>
          <w:kern w:val="2"/>
        </w:rPr>
        <w:t xml:space="preserve"> (II).</w:t>
      </w:r>
      <w:bookmarkEnd w:id="218"/>
      <w:bookmarkEnd w:id="219"/>
      <w:r w:rsidRPr="00BB5963">
        <w:rPr>
          <w:rFonts w:cstheme="minorHAnsi"/>
          <w:kern w:val="2"/>
        </w:rPr>
        <w:t xml:space="preserve"> </w:t>
      </w:r>
    </w:p>
    <w:p w14:paraId="14C28463" w14:textId="3597E67A" w:rsidR="00F415E3" w:rsidRPr="00BB5963" w:rsidRDefault="00F415E3" w:rsidP="00CF11FE">
      <w:pPr>
        <w:jc w:val="both"/>
        <w:rPr>
          <w:rFonts w:cstheme="minorHAnsi"/>
          <w:kern w:val="2"/>
          <w:sz w:val="24"/>
          <w:szCs w:val="24"/>
        </w:rPr>
      </w:pPr>
      <w:r w:rsidRPr="00BB5963">
        <w:rPr>
          <w:rFonts w:cstheme="minorHAnsi"/>
          <w:kern w:val="2"/>
          <w:sz w:val="24"/>
          <w:szCs w:val="24"/>
        </w:rPr>
        <w:t xml:space="preserve">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22229A3B" w:rsidR="00F415E3" w:rsidRPr="00BB5963" w:rsidRDefault="00F415E3" w:rsidP="00CF11FE">
      <w:pPr>
        <w:jc w:val="both"/>
        <w:rPr>
          <w:rFonts w:cstheme="minorHAnsi"/>
          <w:kern w:val="2"/>
          <w:sz w:val="24"/>
          <w:szCs w:val="24"/>
        </w:rPr>
      </w:pPr>
      <w:r w:rsidRPr="00BB5963">
        <w:rPr>
          <w:rFonts w:cstheme="minorHAnsi"/>
          <w:kern w:val="2"/>
          <w:sz w:val="24"/>
          <w:szCs w:val="24"/>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r w:rsidRPr="00BB5963">
        <w:rPr>
          <w:rFonts w:cstheme="minorHAnsi"/>
          <w:i/>
          <w:iCs/>
          <w:kern w:val="2"/>
          <w:sz w:val="24"/>
          <w:szCs w:val="24"/>
        </w:rPr>
        <w:t>toon shader</w:t>
      </w:r>
      <w:r w:rsidRPr="00BB5963">
        <w:rPr>
          <w:rFonts w:cstheme="minorHAnsi"/>
          <w:kern w:val="2"/>
          <w:sz w:val="24"/>
          <w:szCs w:val="24"/>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sdt>
        <w:sdtPr>
          <w:rPr>
            <w:rFonts w:cstheme="minorHAnsi"/>
            <w:color w:val="000000"/>
            <w:kern w:val="2"/>
            <w:sz w:val="24"/>
            <w:szCs w:val="24"/>
          </w:rPr>
          <w:tag w:val="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
          <w:id w:val="1566755667"/>
          <w:placeholder>
            <w:docPart w:val="DefaultPlaceholder_-1854013440"/>
          </w:placeholder>
        </w:sdtPr>
        <w:sdtEndPr>
          <w:rPr>
            <w:rFonts w:cstheme="minorBidi"/>
            <w:kern w:val="0"/>
            <w:sz w:val="22"/>
            <w:szCs w:val="22"/>
          </w:rPr>
        </w:sdtEndPr>
        <w:sdtContent>
          <w:r w:rsidR="005973FA" w:rsidRPr="005973FA">
            <w:rPr>
              <w:rFonts w:eastAsia="Times New Roman"/>
              <w:color w:val="000000"/>
            </w:rPr>
            <w: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w:t>
          </w:r>
        </w:sdtContent>
      </w:sdt>
      <w:r w:rsidRPr="00BB5963">
        <w:rPr>
          <w:rFonts w:cstheme="minorHAnsi"/>
          <w:kern w:val="2"/>
          <w:sz w:val="24"/>
          <w:szCs w:val="24"/>
        </w:rPr>
        <w:t xml:space="preserve">. </w:t>
      </w:r>
    </w:p>
    <w:p w14:paraId="704B9694" w14:textId="77777777" w:rsidR="00F415E3" w:rsidRPr="00BB5963" w:rsidRDefault="00F415E3" w:rsidP="00A63467">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7"/>
                    <a:stretch>
                      <a:fillRect/>
                    </a:stretch>
                  </pic:blipFill>
                  <pic:spPr>
                    <a:xfrm>
                      <a:off x="0" y="0"/>
                      <a:ext cx="5943600" cy="2549525"/>
                    </a:xfrm>
                    <a:prstGeom prst="rect">
                      <a:avLst/>
                    </a:prstGeom>
                  </pic:spPr>
                </pic:pic>
              </a:graphicData>
            </a:graphic>
          </wp:inline>
        </w:drawing>
      </w:r>
    </w:p>
    <w:p w14:paraId="40369780" w14:textId="541070D2" w:rsidR="006A1BCE" w:rsidRPr="00BB5963" w:rsidRDefault="006A1BCE" w:rsidP="006A1BCE">
      <w:pPr>
        <w:keepNext/>
        <w:jc w:val="both"/>
        <w:rPr>
          <w:rFonts w:cstheme="minorHAnsi"/>
          <w:kern w:val="2"/>
        </w:rPr>
      </w:pPr>
      <w:bookmarkStart w:id="220" w:name="_Toc149397174"/>
      <w:r w:rsidRPr="006A1BCE">
        <w:t xml:space="preserve">Figura </w:t>
      </w:r>
      <w:r w:rsidRPr="006A1BCE">
        <w:fldChar w:fldCharType="begin"/>
      </w:r>
      <w:r w:rsidRPr="006A1BCE">
        <w:instrText xml:space="preserve"> SEQ Figura \* ARABIC </w:instrText>
      </w:r>
      <w:r w:rsidRPr="006A1BCE">
        <w:fldChar w:fldCharType="separate"/>
      </w:r>
      <w:r w:rsidR="000838C7">
        <w:rPr>
          <w:noProof/>
        </w:rPr>
        <w:t>66</w:t>
      </w:r>
      <w:r w:rsidRPr="006A1BCE">
        <w:fldChar w:fldCharType="end"/>
      </w:r>
      <w:r w:rsidRPr="006A1BCE">
        <w:t xml:space="preserve"> </w:t>
      </w:r>
      <w:bookmarkStart w:id="221" w:name="_Toc149657737"/>
      <w:r w:rsidRPr="00BB5963">
        <w:rPr>
          <w:rFonts w:cstheme="minorHAnsi"/>
          <w:kern w:val="2"/>
        </w:rPr>
        <w:t xml:space="preserve">– Porção do material relativo à pele do </w:t>
      </w:r>
      <w:r w:rsidR="00A1082E" w:rsidRPr="00BB5963">
        <w:rPr>
          <w:rFonts w:cstheme="minorHAnsi"/>
          <w:kern w:val="2"/>
        </w:rPr>
        <w:t>“OLD MAN”</w:t>
      </w:r>
      <w:r w:rsidRPr="00BB5963">
        <w:rPr>
          <w:rFonts w:cstheme="minorHAnsi"/>
          <w:kern w:val="2"/>
        </w:rPr>
        <w:t xml:space="preserve"> que define o </w:t>
      </w:r>
      <w:r w:rsidRPr="00BB5963">
        <w:rPr>
          <w:rFonts w:cstheme="minorHAnsi"/>
          <w:i/>
          <w:iCs/>
          <w:kern w:val="2"/>
        </w:rPr>
        <w:t>toon shader</w:t>
      </w:r>
      <w:r w:rsidRPr="00BB5963">
        <w:rPr>
          <w:rFonts w:cstheme="minorHAnsi"/>
          <w:kern w:val="2"/>
        </w:rPr>
        <w:t>.</w:t>
      </w:r>
      <w:bookmarkEnd w:id="220"/>
      <w:bookmarkEnd w:id="221"/>
    </w:p>
    <w:p w14:paraId="134254E5" w14:textId="095EE7B0" w:rsidR="00F415E3" w:rsidRPr="00BB5963" w:rsidRDefault="00F415E3" w:rsidP="006A1BCE">
      <w:pPr>
        <w:pStyle w:val="Caption"/>
        <w:jc w:val="both"/>
        <w:rPr>
          <w:rFonts w:cstheme="minorHAnsi"/>
          <w:kern w:val="2"/>
          <w:sz w:val="24"/>
          <w:szCs w:val="24"/>
        </w:rPr>
      </w:pPr>
    </w:p>
    <w:p w14:paraId="3A3B2AAA" w14:textId="4577751A" w:rsidR="00F415E3" w:rsidRPr="00BB5963" w:rsidRDefault="00F415E3" w:rsidP="006A1BCE">
      <w:pPr>
        <w:jc w:val="center"/>
        <w:rPr>
          <w:rFonts w:cstheme="minorHAnsi"/>
          <w:kern w:val="2"/>
          <w:sz w:val="24"/>
          <w:szCs w:val="24"/>
        </w:rPr>
      </w:pPr>
      <w:r w:rsidRPr="00BB5963">
        <w:rPr>
          <w:rFonts w:cstheme="minorHAnsi"/>
          <w:noProof/>
          <w:kern w:val="2"/>
          <w:sz w:val="24"/>
          <w:szCs w:val="24"/>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BB5963">
        <w:rPr>
          <w:rFonts w:cstheme="minorHAnsi"/>
          <w:noProof/>
          <w:kern w:val="2"/>
          <w:sz w:val="24"/>
          <w:szCs w:val="24"/>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014AB4D7" w14:textId="6A927451" w:rsidR="006A1BCE" w:rsidRPr="00BB5963" w:rsidRDefault="006A1BCE" w:rsidP="006A1BCE">
      <w:pPr>
        <w:keepNext/>
        <w:jc w:val="both"/>
        <w:rPr>
          <w:rFonts w:cstheme="minorHAnsi"/>
          <w:kern w:val="2"/>
        </w:rPr>
      </w:pPr>
      <w:bookmarkStart w:id="222" w:name="_Toc149397175"/>
      <w:r w:rsidRPr="006A1BCE">
        <w:t xml:space="preserve">Figura </w:t>
      </w:r>
      <w:r w:rsidRPr="006A1BCE">
        <w:fldChar w:fldCharType="begin"/>
      </w:r>
      <w:r w:rsidRPr="006A1BCE">
        <w:instrText xml:space="preserve"> SEQ Figura \* ARABIC </w:instrText>
      </w:r>
      <w:r w:rsidRPr="006A1BCE">
        <w:fldChar w:fldCharType="separate"/>
      </w:r>
      <w:r w:rsidR="000838C7">
        <w:rPr>
          <w:noProof/>
        </w:rPr>
        <w:t>67</w:t>
      </w:r>
      <w:r w:rsidRPr="006A1BCE">
        <w:fldChar w:fldCharType="end"/>
      </w:r>
      <w:r w:rsidRPr="006A1BCE">
        <w:t xml:space="preserve"> </w:t>
      </w:r>
      <w:bookmarkStart w:id="223" w:name="_Toc149657738"/>
      <w:r w:rsidRPr="00BB5963">
        <w:rPr>
          <w:rFonts w:cstheme="minorHAnsi"/>
          <w:kern w:val="2"/>
        </w:rPr>
        <w:t xml:space="preserve">– Comparação da pele do </w:t>
      </w:r>
      <w:r w:rsidR="00A1082E" w:rsidRPr="00BB5963">
        <w:rPr>
          <w:rFonts w:cstheme="minorHAnsi"/>
          <w:kern w:val="2"/>
        </w:rPr>
        <w:t>“OLD MAN”</w:t>
      </w:r>
      <w:r w:rsidRPr="00BB5963">
        <w:rPr>
          <w:rFonts w:cstheme="minorHAnsi"/>
          <w:kern w:val="2"/>
        </w:rPr>
        <w:t xml:space="preserve"> quando é (à esquerda) ou não (à direita) aplicado um </w:t>
      </w:r>
      <w:r w:rsidRPr="00BB5963">
        <w:rPr>
          <w:rFonts w:cstheme="minorHAnsi"/>
          <w:i/>
          <w:iCs/>
          <w:kern w:val="2"/>
        </w:rPr>
        <w:t>toon shader</w:t>
      </w:r>
      <w:r w:rsidRPr="00BB5963">
        <w:rPr>
          <w:rFonts w:cstheme="minorHAnsi"/>
          <w:kern w:val="2"/>
        </w:rPr>
        <w:t>.</w:t>
      </w:r>
      <w:bookmarkEnd w:id="222"/>
      <w:bookmarkEnd w:id="223"/>
    </w:p>
    <w:p w14:paraId="0AE07F6C" w14:textId="2A085C3F" w:rsidR="00F415E3" w:rsidRPr="00BB5963" w:rsidRDefault="00F415E3" w:rsidP="006A1BCE">
      <w:pPr>
        <w:pStyle w:val="Caption"/>
        <w:jc w:val="both"/>
        <w:rPr>
          <w:rFonts w:cstheme="minorHAnsi"/>
          <w:kern w:val="2"/>
          <w:sz w:val="24"/>
          <w:szCs w:val="24"/>
        </w:rPr>
      </w:pPr>
    </w:p>
    <w:p w14:paraId="61850688" w14:textId="16E745E1" w:rsidR="00F415E3" w:rsidRPr="00BB5963" w:rsidRDefault="00F415E3" w:rsidP="00FC7394">
      <w:pPr>
        <w:jc w:val="both"/>
        <w:rPr>
          <w:rFonts w:cstheme="minorHAnsi"/>
          <w:kern w:val="2"/>
          <w:sz w:val="24"/>
          <w:szCs w:val="24"/>
        </w:rPr>
      </w:pPr>
      <w:r w:rsidRPr="00BB5963">
        <w:rPr>
          <w:rFonts w:cstheme="minorHAnsi"/>
          <w:kern w:val="2"/>
          <w:sz w:val="24"/>
          <w:szCs w:val="24"/>
        </w:rPr>
        <w:tab/>
        <w:t xml:space="preserve">Por fim, resta-se explicar a obtenção dos </w:t>
      </w:r>
      <w:r w:rsidRPr="00BB5963">
        <w:rPr>
          <w:rFonts w:cstheme="minorHAnsi"/>
          <w:i/>
          <w:iCs/>
          <w:kern w:val="2"/>
          <w:sz w:val="24"/>
          <w:szCs w:val="24"/>
        </w:rPr>
        <w:t xml:space="preserve">gaming assets </w:t>
      </w:r>
      <w:r w:rsidRPr="00BB5963">
        <w:rPr>
          <w:rFonts w:cstheme="minorHAnsi"/>
          <w:kern w:val="2"/>
          <w:sz w:val="24"/>
          <w:szCs w:val="24"/>
        </w:rPr>
        <w:t xml:space="preserve">das personagens </w:t>
      </w:r>
      <w:r w:rsidR="00A1082E" w:rsidRPr="00BB5963">
        <w:rPr>
          <w:rFonts w:cstheme="minorHAnsi"/>
          <w:kern w:val="2"/>
          <w:sz w:val="24"/>
          <w:szCs w:val="24"/>
        </w:rPr>
        <w:t>“OLD MAN”</w:t>
      </w:r>
      <w:r w:rsidRPr="00BB5963">
        <w:rPr>
          <w:rFonts w:cstheme="minorHAnsi"/>
          <w:kern w:val="2"/>
          <w:sz w:val="24"/>
          <w:szCs w:val="24"/>
        </w:rPr>
        <w:t xml:space="preserve"> e </w:t>
      </w:r>
      <w:r w:rsidR="003C365C" w:rsidRPr="00BB5963">
        <w:rPr>
          <w:rFonts w:cstheme="minorHAnsi"/>
          <w:kern w:val="2"/>
          <w:sz w:val="24"/>
          <w:szCs w:val="24"/>
        </w:rPr>
        <w:t>“ATHLETIC MAN”</w:t>
      </w:r>
      <w:r w:rsidRPr="00BB5963">
        <w:rPr>
          <w:rFonts w:cstheme="minorHAnsi"/>
          <w:kern w:val="2"/>
          <w:sz w:val="24"/>
          <w:szCs w:val="24"/>
        </w:rPr>
        <w:t xml:space="preserve"> a preto e delinear a branco: sob a malha original, adicionou-se o modificador designado por </w:t>
      </w:r>
      <w:r w:rsidRPr="00BB5963">
        <w:rPr>
          <w:rFonts w:cstheme="minorHAnsi"/>
          <w:i/>
          <w:iCs/>
          <w:kern w:val="2"/>
          <w:sz w:val="24"/>
          <w:szCs w:val="24"/>
        </w:rPr>
        <w:t>Line Art</w:t>
      </w:r>
      <w:r w:rsidRPr="00BB5963">
        <w:rPr>
          <w:rFonts w:cstheme="minorHAnsi"/>
          <w:kern w:val="2"/>
          <w:sz w:val="24"/>
          <w:szCs w:val="24"/>
        </w:rPr>
        <w:t xml:space="preserve">, através da adição de um objeto do tipo </w:t>
      </w:r>
      <w:r w:rsidRPr="00BB5963">
        <w:rPr>
          <w:rFonts w:cstheme="minorHAnsi"/>
          <w:i/>
          <w:iCs/>
          <w:kern w:val="2"/>
          <w:sz w:val="24"/>
          <w:szCs w:val="24"/>
        </w:rPr>
        <w:t>Stroke</w:t>
      </w:r>
      <w:r w:rsidRPr="00BB5963">
        <w:rPr>
          <w:rFonts w:cstheme="minorHAnsi"/>
          <w:kern w:val="2"/>
          <w:sz w:val="24"/>
          <w:szCs w:val="24"/>
        </w:rPr>
        <w:t>, e realizou-se um material transparente para o modelo da personagem original, que lhe fora associado</w:t>
      </w:r>
      <w:r w:rsidR="006505FA" w:rsidRPr="00BB5963">
        <w:rPr>
          <w:rStyle w:val="FootnoteReference"/>
          <w:rFonts w:cstheme="minorHAnsi"/>
          <w:kern w:val="2"/>
          <w:sz w:val="24"/>
          <w:szCs w:val="24"/>
        </w:rPr>
        <w:footnoteReference w:id="54"/>
      </w:r>
      <w:r w:rsidRPr="00BB5963">
        <w:rPr>
          <w:rFonts w:cstheme="minorHAnsi"/>
          <w:kern w:val="2"/>
          <w:sz w:val="24"/>
          <w:szCs w:val="24"/>
        </w:rPr>
        <w:t>.</w:t>
      </w:r>
    </w:p>
    <w:p w14:paraId="4758875E"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BB5963">
        <w:rPr>
          <w:rFonts w:cstheme="minorHAnsi"/>
          <w:noProof/>
          <w:kern w:val="2"/>
          <w:sz w:val="24"/>
          <w:szCs w:val="24"/>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5342BF2" w14:textId="35555404" w:rsidR="00D07A0F" w:rsidRPr="00BB5963" w:rsidRDefault="00D07A0F" w:rsidP="00D07A0F">
      <w:pPr>
        <w:pStyle w:val="Caption"/>
        <w:rPr>
          <w:rFonts w:cstheme="minorHAnsi"/>
          <w:i w:val="0"/>
          <w:iCs w:val="0"/>
          <w:color w:val="000000" w:themeColor="text1"/>
          <w:kern w:val="2"/>
          <w:sz w:val="22"/>
          <w:szCs w:val="22"/>
        </w:rPr>
      </w:pPr>
      <w:bookmarkStart w:id="224" w:name="_Toc149397176"/>
      <w:r w:rsidRPr="00D07A0F">
        <w:rPr>
          <w:i w:val="0"/>
          <w:iCs w:val="0"/>
          <w:color w:val="000000" w:themeColor="text1"/>
          <w:sz w:val="22"/>
          <w:szCs w:val="22"/>
        </w:rPr>
        <w:t xml:space="preserve">Figura </w:t>
      </w:r>
      <w:r w:rsidRPr="00D07A0F">
        <w:rPr>
          <w:i w:val="0"/>
          <w:iCs w:val="0"/>
          <w:color w:val="000000" w:themeColor="text1"/>
          <w:sz w:val="22"/>
          <w:szCs w:val="22"/>
        </w:rPr>
        <w:fldChar w:fldCharType="begin"/>
      </w:r>
      <w:r w:rsidRPr="00D07A0F">
        <w:rPr>
          <w:i w:val="0"/>
          <w:iCs w:val="0"/>
          <w:color w:val="000000" w:themeColor="text1"/>
          <w:sz w:val="22"/>
          <w:szCs w:val="22"/>
        </w:rPr>
        <w:instrText xml:space="preserve"> SEQ Figura \* ARABIC </w:instrText>
      </w:r>
      <w:r w:rsidRPr="00D07A0F">
        <w:rPr>
          <w:i w:val="0"/>
          <w:iCs w:val="0"/>
          <w:color w:val="000000" w:themeColor="text1"/>
          <w:sz w:val="22"/>
          <w:szCs w:val="22"/>
        </w:rPr>
        <w:fldChar w:fldCharType="separate"/>
      </w:r>
      <w:r w:rsidR="000838C7">
        <w:rPr>
          <w:i w:val="0"/>
          <w:iCs w:val="0"/>
          <w:noProof/>
          <w:color w:val="000000" w:themeColor="text1"/>
          <w:sz w:val="22"/>
          <w:szCs w:val="22"/>
        </w:rPr>
        <w:t>68</w:t>
      </w:r>
      <w:r w:rsidRPr="00D07A0F">
        <w:rPr>
          <w:i w:val="0"/>
          <w:iCs w:val="0"/>
          <w:color w:val="000000" w:themeColor="text1"/>
          <w:sz w:val="22"/>
          <w:szCs w:val="22"/>
        </w:rPr>
        <w:fldChar w:fldCharType="end"/>
      </w:r>
      <w:r w:rsidRPr="00D07A0F">
        <w:rPr>
          <w:i w:val="0"/>
          <w:iCs w:val="0"/>
          <w:color w:val="000000" w:themeColor="text1"/>
          <w:sz w:val="22"/>
          <w:szCs w:val="22"/>
        </w:rPr>
        <w:t xml:space="preserve"> </w:t>
      </w:r>
      <w:bookmarkStart w:id="225" w:name="_Toc149657739"/>
      <w:r w:rsidRPr="00BB5963">
        <w:rPr>
          <w:rFonts w:cstheme="minorHAnsi"/>
          <w:i w:val="0"/>
          <w:iCs w:val="0"/>
          <w:color w:val="000000" w:themeColor="text1"/>
          <w:kern w:val="2"/>
          <w:sz w:val="22"/>
          <w:szCs w:val="22"/>
        </w:rPr>
        <w:t xml:space="preserve">– Processo de criação da arte em linha para 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xml:space="preserve"> (I).</w:t>
      </w:r>
      <w:bookmarkEnd w:id="224"/>
      <w:bookmarkEnd w:id="225"/>
    </w:p>
    <w:p w14:paraId="2A4DF392"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BB5963">
        <w:rPr>
          <w:rFonts w:cstheme="minorHAnsi"/>
          <w:noProof/>
          <w:kern w:val="2"/>
          <w:sz w:val="24"/>
          <w:szCs w:val="24"/>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73DF49FD" w14:textId="10340136" w:rsidR="00D07A0F" w:rsidRPr="00BB5963" w:rsidRDefault="00D07A0F" w:rsidP="00D07A0F">
      <w:pPr>
        <w:keepNext/>
        <w:jc w:val="both"/>
        <w:rPr>
          <w:rFonts w:cstheme="minorHAnsi"/>
          <w:kern w:val="2"/>
        </w:rPr>
      </w:pPr>
      <w:bookmarkStart w:id="226" w:name="_Toc149397177"/>
      <w:r w:rsidRPr="00D07A0F">
        <w:t xml:space="preserve">Figura </w:t>
      </w:r>
      <w:r w:rsidRPr="00D07A0F">
        <w:fldChar w:fldCharType="begin"/>
      </w:r>
      <w:r w:rsidRPr="00D07A0F">
        <w:instrText xml:space="preserve"> SEQ Figura \* ARABIC </w:instrText>
      </w:r>
      <w:r w:rsidRPr="00D07A0F">
        <w:fldChar w:fldCharType="separate"/>
      </w:r>
      <w:r w:rsidR="000838C7">
        <w:rPr>
          <w:noProof/>
        </w:rPr>
        <w:t>69</w:t>
      </w:r>
      <w:r w:rsidRPr="00D07A0F">
        <w:fldChar w:fldCharType="end"/>
      </w:r>
      <w:r w:rsidRPr="00D07A0F">
        <w:t xml:space="preserve"> </w:t>
      </w:r>
      <w:bookmarkStart w:id="227" w:name="_Toc149657740"/>
      <w:r w:rsidRPr="00BB5963">
        <w:rPr>
          <w:rFonts w:cstheme="minorHAnsi"/>
          <w:kern w:val="2"/>
        </w:rPr>
        <w:t xml:space="preserve">– Processo de criação da arte em linha para o </w:t>
      </w:r>
      <w:r w:rsidR="00A1082E" w:rsidRPr="00BB5963">
        <w:rPr>
          <w:rFonts w:cstheme="minorHAnsi"/>
          <w:kern w:val="2"/>
        </w:rPr>
        <w:t>“OLD MAN”</w:t>
      </w:r>
      <w:r w:rsidRPr="00BB5963">
        <w:rPr>
          <w:rFonts w:cstheme="minorHAnsi"/>
          <w:kern w:val="2"/>
        </w:rPr>
        <w:t xml:space="preserve"> (II).</w:t>
      </w:r>
      <w:bookmarkEnd w:id="226"/>
      <w:bookmarkEnd w:id="227"/>
    </w:p>
    <w:p w14:paraId="2DE37358" w14:textId="582664B2" w:rsidR="00F415E3" w:rsidRPr="00BB5963" w:rsidRDefault="00F415E3" w:rsidP="00D07A0F">
      <w:pPr>
        <w:pStyle w:val="Caption"/>
        <w:jc w:val="both"/>
        <w:rPr>
          <w:rFonts w:cstheme="minorHAnsi"/>
          <w:kern w:val="2"/>
          <w:sz w:val="24"/>
          <w:szCs w:val="24"/>
        </w:rPr>
      </w:pPr>
    </w:p>
    <w:p w14:paraId="09CCC679" w14:textId="77777777" w:rsidR="00F415E3" w:rsidRPr="00BB5963" w:rsidRDefault="00F415E3" w:rsidP="00815AF1">
      <w:pPr>
        <w:rPr>
          <w:rFonts w:cstheme="minorHAnsi"/>
          <w:b/>
          <w:bCs/>
          <w:kern w:val="2"/>
          <w:sz w:val="32"/>
          <w:szCs w:val="32"/>
        </w:rPr>
      </w:pPr>
      <w:r w:rsidRPr="00BB5963">
        <w:rPr>
          <w:rFonts w:cstheme="minorHAnsi"/>
          <w:b/>
          <w:bCs/>
          <w:kern w:val="2"/>
          <w:sz w:val="32"/>
          <w:szCs w:val="32"/>
        </w:rPr>
        <w:t>Design da interface de utilizador</w:t>
      </w:r>
    </w:p>
    <w:p w14:paraId="0FE6B8B9"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0644DB1A"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Ao desenhar-se a UI, pretendia-se que a mesma fosse um prolongamento tanto da avenida como da personalidade do </w:t>
      </w:r>
      <w:r w:rsidR="00A1082E" w:rsidRPr="00BB5963">
        <w:rPr>
          <w:rFonts w:cstheme="minorHAnsi"/>
          <w:kern w:val="2"/>
          <w:sz w:val="24"/>
          <w:szCs w:val="24"/>
        </w:rPr>
        <w:t>“OLD MAN”</w:t>
      </w:r>
      <w:r w:rsidRPr="00BB5963">
        <w:rPr>
          <w:rFonts w:cstheme="minorHAnsi"/>
          <w:kern w:val="2"/>
          <w:sz w:val="24"/>
          <w:szCs w:val="24"/>
        </w:rPr>
        <w:t xml:space="preserve">, protagonista da trama – ou seja, que esta tivesse um significado </w:t>
      </w:r>
      <w:r w:rsidRPr="00BB5963">
        <w:rPr>
          <w:rFonts w:cstheme="minorHAnsi"/>
          <w:i/>
          <w:iCs/>
          <w:kern w:val="2"/>
          <w:sz w:val="24"/>
          <w:szCs w:val="24"/>
        </w:rPr>
        <w:t>per si</w:t>
      </w:r>
      <w:r w:rsidRPr="00BB5963">
        <w:rPr>
          <w:rFonts w:cstheme="minorHAnsi"/>
          <w:kern w:val="2"/>
          <w:sz w:val="24"/>
          <w:szCs w:val="24"/>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lastRenderedPageBreak/>
        <w:t xml:space="preserve">Abaixo encontram-se os conceitos que foram explorados para a modelação do sistema gráfico de diálogo. </w:t>
      </w:r>
    </w:p>
    <w:p w14:paraId="5F39F7C5" w14:textId="77777777" w:rsidR="00F415E3" w:rsidRPr="00BB5963" w:rsidRDefault="00F415E3" w:rsidP="00B86E98">
      <w:pPr>
        <w:ind w:firstLine="720"/>
        <w:jc w:val="center"/>
        <w:rPr>
          <w:rFonts w:cstheme="minorHAnsi"/>
          <w:kern w:val="2"/>
          <w:sz w:val="24"/>
          <w:szCs w:val="24"/>
        </w:rPr>
      </w:pPr>
      <w:r w:rsidRPr="00BB5963">
        <w:rPr>
          <w:rFonts w:cstheme="minorHAnsi"/>
          <w:noProof/>
          <w:kern w:val="2"/>
          <w:sz w:val="24"/>
          <w:szCs w:val="24"/>
        </w:rPr>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6A411047" w:rsidR="00F415E3" w:rsidRPr="00BB5963" w:rsidRDefault="007931CF" w:rsidP="007931CF">
      <w:pPr>
        <w:pStyle w:val="Caption"/>
        <w:jc w:val="both"/>
        <w:rPr>
          <w:rFonts w:cstheme="minorHAnsi"/>
          <w:i w:val="0"/>
          <w:iCs w:val="0"/>
          <w:color w:val="000000" w:themeColor="text1"/>
          <w:kern w:val="2"/>
          <w:sz w:val="22"/>
          <w:szCs w:val="22"/>
        </w:rPr>
      </w:pPr>
      <w:bookmarkStart w:id="228" w:name="_Toc149397178"/>
      <w:r w:rsidRPr="007931CF">
        <w:rPr>
          <w:i w:val="0"/>
          <w:iCs w:val="0"/>
          <w:color w:val="000000" w:themeColor="text1"/>
          <w:sz w:val="22"/>
          <w:szCs w:val="22"/>
        </w:rPr>
        <w:t xml:space="preserve">Figura </w:t>
      </w:r>
      <w:r w:rsidRPr="007931CF">
        <w:rPr>
          <w:i w:val="0"/>
          <w:iCs w:val="0"/>
          <w:color w:val="000000" w:themeColor="text1"/>
          <w:sz w:val="22"/>
          <w:szCs w:val="22"/>
        </w:rPr>
        <w:fldChar w:fldCharType="begin"/>
      </w:r>
      <w:r w:rsidRPr="007931CF">
        <w:rPr>
          <w:i w:val="0"/>
          <w:iCs w:val="0"/>
          <w:color w:val="000000" w:themeColor="text1"/>
          <w:sz w:val="22"/>
          <w:szCs w:val="22"/>
        </w:rPr>
        <w:instrText xml:space="preserve"> SEQ Figura \* ARABIC </w:instrText>
      </w:r>
      <w:r w:rsidRPr="007931CF">
        <w:rPr>
          <w:i w:val="0"/>
          <w:iCs w:val="0"/>
          <w:color w:val="000000" w:themeColor="text1"/>
          <w:sz w:val="22"/>
          <w:szCs w:val="22"/>
        </w:rPr>
        <w:fldChar w:fldCharType="separate"/>
      </w:r>
      <w:r w:rsidR="000838C7">
        <w:rPr>
          <w:i w:val="0"/>
          <w:iCs w:val="0"/>
          <w:noProof/>
          <w:color w:val="000000" w:themeColor="text1"/>
          <w:sz w:val="22"/>
          <w:szCs w:val="22"/>
        </w:rPr>
        <w:t>70</w:t>
      </w:r>
      <w:r w:rsidRPr="007931CF">
        <w:rPr>
          <w:i w:val="0"/>
          <w:iCs w:val="0"/>
          <w:color w:val="000000" w:themeColor="text1"/>
          <w:sz w:val="22"/>
          <w:szCs w:val="22"/>
        </w:rPr>
        <w:fldChar w:fldCharType="end"/>
      </w:r>
      <w:r w:rsidRPr="007931CF">
        <w:rPr>
          <w:i w:val="0"/>
          <w:iCs w:val="0"/>
          <w:color w:val="000000" w:themeColor="text1"/>
          <w:sz w:val="22"/>
          <w:szCs w:val="22"/>
        </w:rPr>
        <w:t xml:space="preserve"> </w:t>
      </w:r>
      <w:bookmarkStart w:id="229" w:name="_Toc149657741"/>
      <w:r w:rsidRPr="00BB5963">
        <w:rPr>
          <w:rFonts w:cstheme="minorHAnsi"/>
          <w:i w:val="0"/>
          <w:iCs w:val="0"/>
          <w:color w:val="000000" w:themeColor="text1"/>
          <w:kern w:val="2"/>
          <w:sz w:val="22"/>
          <w:szCs w:val="22"/>
        </w:rPr>
        <w:t>– Arte conceptual referente ao sistema de diálogo.</w:t>
      </w:r>
      <w:bookmarkEnd w:id="228"/>
      <w:bookmarkEnd w:id="229"/>
    </w:p>
    <w:p w14:paraId="20D70726" w14:textId="12BE7AAE"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w:t>
      </w:r>
      <w:r w:rsidR="00A1082E" w:rsidRPr="00BB5963">
        <w:rPr>
          <w:rFonts w:cstheme="minorHAnsi"/>
          <w:kern w:val="2"/>
          <w:sz w:val="24"/>
          <w:szCs w:val="24"/>
        </w:rPr>
        <w:t>“OLD MAN”</w:t>
      </w:r>
      <w:r w:rsidRPr="00BB5963">
        <w:rPr>
          <w:rFonts w:cstheme="minorHAnsi"/>
          <w:kern w:val="2"/>
          <w:sz w:val="24"/>
          <w:szCs w:val="24"/>
        </w:rPr>
        <w:t xml:space="preserve">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r w:rsidRPr="00BB5963">
        <w:rPr>
          <w:rFonts w:cstheme="minorHAnsi"/>
          <w:i/>
          <w:iCs/>
          <w:kern w:val="2"/>
          <w:sz w:val="24"/>
          <w:szCs w:val="24"/>
        </w:rPr>
        <w:t xml:space="preserve">asset </w:t>
      </w:r>
      <w:r w:rsidRPr="00BB5963">
        <w:rPr>
          <w:rFonts w:cstheme="minorHAnsi"/>
          <w:kern w:val="2"/>
          <w:sz w:val="24"/>
          <w:szCs w:val="24"/>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w:t>
      </w:r>
      <w:r w:rsidRPr="00BB5963">
        <w:rPr>
          <w:rFonts w:cstheme="minorHAnsi"/>
          <w:kern w:val="2"/>
          <w:sz w:val="24"/>
          <w:szCs w:val="24"/>
        </w:rPr>
        <w:lastRenderedPageBreak/>
        <w:t xml:space="preserve">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Pretendia-se, assim, indiciar a tragédia e a maior revelação do enredo – a importância de um sinal de trânsito na medida em que provocara, digamos, o acidente que vitimou a mulher do </w:t>
      </w:r>
      <w:r w:rsidR="00A1082E" w:rsidRPr="00BB5963">
        <w:rPr>
          <w:rFonts w:cstheme="minorHAnsi"/>
          <w:kern w:val="2"/>
          <w:sz w:val="24"/>
          <w:szCs w:val="24"/>
        </w:rPr>
        <w:t>“OLD MAN”</w:t>
      </w:r>
      <w:r w:rsidRPr="00BB5963">
        <w:rPr>
          <w:rFonts w:cstheme="minorHAnsi"/>
          <w:kern w:val="2"/>
          <w:sz w:val="24"/>
          <w:szCs w:val="24"/>
        </w:rPr>
        <w:t xml:space="preserve">. A escolha deste sinal em específico também não foi coincidência – inicialmente, planeava-se que esse fosse também o que aparece no local do separador de vias em que o </w:t>
      </w:r>
      <w:r w:rsidR="00A1082E" w:rsidRPr="00BB5963">
        <w:rPr>
          <w:rFonts w:cstheme="minorHAnsi"/>
          <w:kern w:val="2"/>
          <w:sz w:val="24"/>
          <w:szCs w:val="24"/>
        </w:rPr>
        <w:t>sénior</w:t>
      </w:r>
      <w:r w:rsidRPr="00BB5963">
        <w:rPr>
          <w:rFonts w:cstheme="minorHAnsi"/>
          <w:kern w:val="2"/>
          <w:sz w:val="24"/>
          <w:szCs w:val="24"/>
        </w:rPr>
        <w:t xml:space="preserve">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BB5963" w:rsidRDefault="00F415E3" w:rsidP="009935D7">
      <w:pPr>
        <w:jc w:val="both"/>
        <w:rPr>
          <w:rFonts w:cstheme="minorHAnsi"/>
          <w:kern w:val="2"/>
          <w:sz w:val="24"/>
          <w:szCs w:val="24"/>
        </w:rPr>
      </w:pPr>
      <w:r w:rsidRPr="00BB5963">
        <w:rPr>
          <w:rFonts w:cstheme="minorHAnsi"/>
          <w:kern w:val="2"/>
          <w:sz w:val="24"/>
          <w:szCs w:val="24"/>
        </w:rPr>
        <w:t xml:space="preserve">Quando chegara o momento da decisão de um conceito para a criação da interface propriamente dita, escolheu-se utilizar a ideia 2. </w:t>
      </w:r>
    </w:p>
    <w:p w14:paraId="6EEBDE81" w14:textId="77777777" w:rsidR="00F415E3" w:rsidRPr="00BB5963" w:rsidRDefault="00F415E3" w:rsidP="009935D7">
      <w:pPr>
        <w:jc w:val="both"/>
        <w:rPr>
          <w:rFonts w:cstheme="minorHAnsi"/>
          <w:kern w:val="2"/>
          <w:sz w:val="24"/>
          <w:szCs w:val="24"/>
        </w:rPr>
      </w:pPr>
      <w:r w:rsidRPr="00BB5963">
        <w:rPr>
          <w:rFonts w:cstheme="minorHAnsi"/>
          <w:kern w:val="2"/>
          <w:sz w:val="24"/>
          <w:szCs w:val="24"/>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Loiret, em França. Referências visuais podem ser vistas no </w:t>
      </w:r>
      <w:r w:rsidRPr="00BB5963">
        <w:rPr>
          <w:rFonts w:cstheme="minorHAnsi"/>
          <w:b/>
          <w:bCs/>
          <w:kern w:val="2"/>
          <w:sz w:val="32"/>
          <w:szCs w:val="32"/>
        </w:rPr>
        <w:t>Apêndice 7.7</w:t>
      </w:r>
      <w:r w:rsidRPr="00BB5963">
        <w:rPr>
          <w:rFonts w:cstheme="minorHAnsi"/>
          <w:kern w:val="2"/>
          <w:sz w:val="24"/>
          <w:szCs w:val="24"/>
        </w:rPr>
        <w:t>.</w:t>
      </w:r>
    </w:p>
    <w:p w14:paraId="69C3F837" w14:textId="77777777" w:rsidR="00F415E3" w:rsidRPr="00BB5963" w:rsidRDefault="00F415E3" w:rsidP="00057FFD">
      <w:pPr>
        <w:jc w:val="both"/>
        <w:rPr>
          <w:rFonts w:cstheme="minorHAnsi"/>
          <w:kern w:val="2"/>
          <w:sz w:val="24"/>
          <w:szCs w:val="24"/>
        </w:rPr>
      </w:pPr>
      <w:r w:rsidRPr="00BB5963">
        <w:rPr>
          <w:rFonts w:cstheme="minorHAnsi"/>
          <w:kern w:val="2"/>
          <w:sz w:val="24"/>
          <w:szCs w:val="24"/>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BB5963" w:rsidRDefault="00F415E3" w:rsidP="00475933">
      <w:pPr>
        <w:ind w:firstLine="720"/>
        <w:jc w:val="center"/>
        <w:rPr>
          <w:rFonts w:cstheme="minorHAnsi"/>
          <w:kern w:val="2"/>
          <w:sz w:val="24"/>
          <w:szCs w:val="24"/>
        </w:rPr>
      </w:pPr>
      <w:r w:rsidRPr="00400470">
        <w:rPr>
          <w:noProof/>
          <w:sz w:val="24"/>
          <w:szCs w:val="24"/>
        </w:rPr>
        <w:lastRenderedPageBreak/>
        <w:drawing>
          <wp:inline distT="0" distB="0" distL="0" distR="0" wp14:anchorId="0A3843A1" wp14:editId="137127FA">
            <wp:extent cx="2272352" cy="2272352"/>
            <wp:effectExtent l="0" t="0" r="0" b="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6"/>
                    <a:stretch>
                      <a:fillRect/>
                    </a:stretch>
                  </pic:blipFill>
                  <pic:spPr>
                    <a:xfrm>
                      <a:off x="0" y="0"/>
                      <a:ext cx="2277646" cy="2277646"/>
                    </a:xfrm>
                    <a:prstGeom prst="rect">
                      <a:avLst/>
                    </a:prstGeom>
                  </pic:spPr>
                </pic:pic>
              </a:graphicData>
            </a:graphic>
          </wp:inline>
        </w:drawing>
      </w:r>
      <w:r w:rsidRPr="00400470">
        <w:rPr>
          <w:noProof/>
          <w:sz w:val="24"/>
          <w:szCs w:val="24"/>
        </w:rPr>
        <w:drawing>
          <wp:inline distT="0" distB="0" distL="0" distR="0" wp14:anchorId="7B99569F" wp14:editId="77E810D2">
            <wp:extent cx="2292823" cy="2292823"/>
            <wp:effectExtent l="0" t="0" r="0" b="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7"/>
                    <a:stretch>
                      <a:fillRect/>
                    </a:stretch>
                  </pic:blipFill>
                  <pic:spPr>
                    <a:xfrm>
                      <a:off x="0" y="0"/>
                      <a:ext cx="2301550" cy="2301550"/>
                    </a:xfrm>
                    <a:prstGeom prst="rect">
                      <a:avLst/>
                    </a:prstGeom>
                  </pic:spPr>
                </pic:pic>
              </a:graphicData>
            </a:graphic>
          </wp:inline>
        </w:drawing>
      </w:r>
    </w:p>
    <w:p w14:paraId="155050D9" w14:textId="0CB93D7A" w:rsidR="00E04290" w:rsidRPr="00E04290" w:rsidRDefault="00E04290" w:rsidP="00E04290">
      <w:pPr>
        <w:pStyle w:val="Caption"/>
        <w:jc w:val="both"/>
        <w:rPr>
          <w:i w:val="0"/>
          <w:iCs w:val="0"/>
          <w:color w:val="000000" w:themeColor="text1"/>
          <w:sz w:val="22"/>
          <w:szCs w:val="22"/>
        </w:rPr>
      </w:pPr>
      <w:bookmarkStart w:id="230" w:name="_Toc149397179"/>
      <w:r w:rsidRPr="00E04290">
        <w:rPr>
          <w:i w:val="0"/>
          <w:iCs w:val="0"/>
          <w:color w:val="000000" w:themeColor="text1"/>
          <w:sz w:val="22"/>
          <w:szCs w:val="22"/>
        </w:rPr>
        <w:t xml:space="preserve">Figura </w:t>
      </w:r>
      <w:r w:rsidRPr="00E04290">
        <w:rPr>
          <w:i w:val="0"/>
          <w:iCs w:val="0"/>
          <w:color w:val="000000" w:themeColor="text1"/>
          <w:sz w:val="22"/>
          <w:szCs w:val="22"/>
        </w:rPr>
        <w:fldChar w:fldCharType="begin"/>
      </w:r>
      <w:r w:rsidRPr="00E04290">
        <w:rPr>
          <w:i w:val="0"/>
          <w:iCs w:val="0"/>
          <w:color w:val="000000" w:themeColor="text1"/>
          <w:sz w:val="22"/>
          <w:szCs w:val="22"/>
        </w:rPr>
        <w:instrText xml:space="preserve"> SEQ Figura \* ARABIC </w:instrText>
      </w:r>
      <w:r w:rsidRPr="00E04290">
        <w:rPr>
          <w:i w:val="0"/>
          <w:iCs w:val="0"/>
          <w:color w:val="000000" w:themeColor="text1"/>
          <w:sz w:val="22"/>
          <w:szCs w:val="22"/>
        </w:rPr>
        <w:fldChar w:fldCharType="separate"/>
      </w:r>
      <w:r w:rsidR="000838C7">
        <w:rPr>
          <w:i w:val="0"/>
          <w:iCs w:val="0"/>
          <w:noProof/>
          <w:color w:val="000000" w:themeColor="text1"/>
          <w:sz w:val="22"/>
          <w:szCs w:val="22"/>
        </w:rPr>
        <w:t>71</w:t>
      </w:r>
      <w:r w:rsidRPr="00E04290">
        <w:rPr>
          <w:i w:val="0"/>
          <w:iCs w:val="0"/>
          <w:color w:val="000000" w:themeColor="text1"/>
          <w:sz w:val="22"/>
          <w:szCs w:val="22"/>
        </w:rPr>
        <w:fldChar w:fldCharType="end"/>
      </w:r>
      <w:r w:rsidRPr="00E04290">
        <w:rPr>
          <w:i w:val="0"/>
          <w:iCs w:val="0"/>
          <w:color w:val="000000" w:themeColor="text1"/>
          <w:sz w:val="22"/>
          <w:szCs w:val="22"/>
        </w:rPr>
        <w:t xml:space="preserve"> </w:t>
      </w:r>
      <w:bookmarkStart w:id="231" w:name="_Toc149657742"/>
      <w:r w:rsidRPr="00BB5963">
        <w:rPr>
          <w:rFonts w:cstheme="minorHAnsi"/>
          <w:i w:val="0"/>
          <w:iCs w:val="0"/>
          <w:color w:val="000000" w:themeColor="text1"/>
          <w:kern w:val="2"/>
          <w:sz w:val="22"/>
          <w:szCs w:val="22"/>
        </w:rPr>
        <w:t>– UI final para a identificação de uma personagem.</w:t>
      </w:r>
      <w:bookmarkEnd w:id="230"/>
      <w:bookmarkEnd w:id="231"/>
    </w:p>
    <w:p w14:paraId="2F1BED1E" w14:textId="77777777" w:rsidR="00F415E3" w:rsidRPr="00BB5963" w:rsidRDefault="00F415E3" w:rsidP="002B18F5">
      <w:pPr>
        <w:ind w:firstLine="720"/>
        <w:jc w:val="center"/>
        <w:rPr>
          <w:rFonts w:cstheme="minorHAnsi"/>
          <w:kern w:val="2"/>
          <w:sz w:val="24"/>
          <w:szCs w:val="24"/>
        </w:rPr>
      </w:pPr>
      <w:r w:rsidRPr="00BB5963">
        <w:rPr>
          <w:rFonts w:cstheme="minorHAnsi"/>
          <w:noProof/>
          <w:kern w:val="2"/>
          <w:sz w:val="24"/>
          <w:szCs w:val="24"/>
        </w:rPr>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0B71FF28" w14:textId="4FB02C40" w:rsidR="00E04290" w:rsidRPr="00BB5963" w:rsidRDefault="00E04290" w:rsidP="00E04290">
      <w:pPr>
        <w:keepNext/>
        <w:jc w:val="both"/>
        <w:rPr>
          <w:rFonts w:cstheme="minorHAnsi"/>
          <w:kern w:val="2"/>
        </w:rPr>
      </w:pPr>
      <w:bookmarkStart w:id="232" w:name="_Toc149397180"/>
      <w:r w:rsidRPr="00E04290">
        <w:t xml:space="preserve">Figura </w:t>
      </w:r>
      <w:r w:rsidRPr="00E04290">
        <w:fldChar w:fldCharType="begin"/>
      </w:r>
      <w:r w:rsidRPr="00E04290">
        <w:instrText xml:space="preserve"> SEQ Figura \* ARABIC </w:instrText>
      </w:r>
      <w:r w:rsidRPr="00E04290">
        <w:fldChar w:fldCharType="separate"/>
      </w:r>
      <w:r w:rsidR="000838C7">
        <w:rPr>
          <w:noProof/>
        </w:rPr>
        <w:t>72</w:t>
      </w:r>
      <w:r w:rsidRPr="00E04290">
        <w:fldChar w:fldCharType="end"/>
      </w:r>
      <w:r w:rsidRPr="00E04290">
        <w:t xml:space="preserve"> </w:t>
      </w:r>
      <w:bookmarkStart w:id="233" w:name="_Toc149657743"/>
      <w:r w:rsidRPr="00BB5963">
        <w:rPr>
          <w:rFonts w:cstheme="minorHAnsi"/>
          <w:kern w:val="2"/>
        </w:rPr>
        <w:t>– Caixa de texto de exibição de diálogo.</w:t>
      </w:r>
      <w:bookmarkEnd w:id="232"/>
      <w:bookmarkEnd w:id="233"/>
    </w:p>
    <w:p w14:paraId="722CC8AA" w14:textId="2F565CA7" w:rsidR="00F415E3" w:rsidRPr="00BB5963" w:rsidRDefault="00F415E3" w:rsidP="00E04290">
      <w:pPr>
        <w:pStyle w:val="Caption"/>
        <w:jc w:val="both"/>
        <w:rPr>
          <w:rFonts w:cstheme="minorHAnsi"/>
          <w:kern w:val="2"/>
          <w:sz w:val="24"/>
          <w:szCs w:val="24"/>
        </w:rPr>
      </w:pPr>
    </w:p>
    <w:p w14:paraId="3B1B19F2" w14:textId="77777777" w:rsidR="00F415E3" w:rsidRPr="00815AF1" w:rsidRDefault="00F415E3">
      <w:pPr>
        <w:pStyle w:val="Heading3"/>
        <w:numPr>
          <w:ilvl w:val="0"/>
          <w:numId w:val="33"/>
        </w:numPr>
        <w:jc w:val="both"/>
        <w:rPr>
          <w:rFonts w:ascii="Romance Fatal Serif Std" w:hAnsi="Romance Fatal Serif Std"/>
          <w:color w:val="auto"/>
          <w:sz w:val="32"/>
          <w:szCs w:val="32"/>
        </w:rPr>
      </w:pPr>
      <w:bookmarkStart w:id="234" w:name="_Toc149657639"/>
      <w:r w:rsidRPr="00815AF1">
        <w:rPr>
          <w:rFonts w:ascii="Romance Fatal Serif Std" w:hAnsi="Romance Fatal Serif Std"/>
          <w:color w:val="auto"/>
          <w:sz w:val="32"/>
          <w:szCs w:val="32"/>
        </w:rPr>
        <w:t>Anima</w:t>
      </w:r>
      <w:r w:rsidRPr="00815AF1">
        <w:rPr>
          <w:rFonts w:ascii="Cambria" w:hAnsi="Cambria" w:cs="Cambria"/>
          <w:color w:val="auto"/>
          <w:sz w:val="32"/>
          <w:szCs w:val="32"/>
        </w:rPr>
        <w:t>çõ</w:t>
      </w:r>
      <w:r w:rsidRPr="00815AF1">
        <w:rPr>
          <w:rFonts w:ascii="Romance Fatal Serif Std" w:hAnsi="Romance Fatal Serif Std"/>
          <w:color w:val="auto"/>
          <w:sz w:val="32"/>
          <w:szCs w:val="32"/>
        </w:rPr>
        <w:t>es</w:t>
      </w:r>
      <w:bookmarkEnd w:id="234"/>
    </w:p>
    <w:p w14:paraId="19BF19E1"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Sendo este um </w:t>
      </w:r>
      <w:r w:rsidRPr="00BB5963">
        <w:rPr>
          <w:rFonts w:cstheme="minorHAnsi"/>
          <w:i/>
          <w:iCs/>
          <w:kern w:val="2"/>
          <w:sz w:val="24"/>
          <w:szCs w:val="24"/>
        </w:rPr>
        <w:t>visual novel adventure game</w:t>
      </w:r>
      <w:r w:rsidRPr="00BB5963">
        <w:rPr>
          <w:rFonts w:cstheme="minorHAnsi"/>
          <w:kern w:val="2"/>
          <w:sz w:val="24"/>
          <w:szCs w:val="24"/>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Cabeçalho de cada capítulo (mostrar o dia);</w:t>
      </w:r>
    </w:p>
    <w:p w14:paraId="55198FB5"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Interface de utilizador;</w:t>
      </w:r>
    </w:p>
    <w:p w14:paraId="50AAFE0D"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Dias (níveis) do jogo.</w:t>
      </w:r>
    </w:p>
    <w:p w14:paraId="4AE116C2"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2698E1A3"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A interface de utilizador é constituída por </w:t>
      </w:r>
      <w:r w:rsidR="00BA4E03" w:rsidRPr="00BB5963">
        <w:rPr>
          <w:rFonts w:cstheme="minorHAnsi"/>
          <w:kern w:val="2"/>
          <w:sz w:val="24"/>
          <w:szCs w:val="24"/>
        </w:rPr>
        <w:t>seis</w:t>
      </w:r>
      <w:r w:rsidRPr="00BB5963">
        <w:rPr>
          <w:rFonts w:cstheme="minorHAnsi"/>
          <w:kern w:val="2"/>
          <w:sz w:val="24"/>
          <w:szCs w:val="24"/>
        </w:rPr>
        <w:t xml:space="preserve"> animações distintas – duas que envolvem a deslocação da lâmpada do poste de iluminação, enquanto as demais estão relacionadas com o aparecimento e desvanecer do visual. </w:t>
      </w:r>
      <w:r w:rsidR="00BA4E03" w:rsidRPr="00BB5963">
        <w:rPr>
          <w:rFonts w:cstheme="minorHAnsi"/>
          <w:kern w:val="2"/>
          <w:sz w:val="24"/>
          <w:szCs w:val="24"/>
        </w:rPr>
        <w:t>A seguir é representado na figura um esquema que sumariza todos os momentos das animações.</w:t>
      </w:r>
    </w:p>
    <w:p w14:paraId="082D2296" w14:textId="4098EBD3" w:rsidR="00BA4E03" w:rsidRPr="00BB5963" w:rsidRDefault="00BA4E03" w:rsidP="00BA4E03">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2A898E2" wp14:editId="0A033134">
            <wp:extent cx="5267784" cy="5146040"/>
            <wp:effectExtent l="0" t="0" r="9525" b="0"/>
            <wp:docPr id="206369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3330" cy="5151458"/>
                    </a:xfrm>
                    <a:prstGeom prst="rect">
                      <a:avLst/>
                    </a:prstGeom>
                    <a:noFill/>
                    <a:ln>
                      <a:noFill/>
                    </a:ln>
                  </pic:spPr>
                </pic:pic>
              </a:graphicData>
            </a:graphic>
          </wp:inline>
        </w:drawing>
      </w:r>
    </w:p>
    <w:p w14:paraId="48D098D4" w14:textId="5D470D04" w:rsidR="00BA4E03" w:rsidRPr="00BB5963" w:rsidRDefault="007317F3" w:rsidP="007317F3">
      <w:pPr>
        <w:pStyle w:val="Caption"/>
        <w:jc w:val="both"/>
        <w:rPr>
          <w:rFonts w:cstheme="minorHAnsi"/>
          <w:i w:val="0"/>
          <w:iCs w:val="0"/>
          <w:color w:val="000000" w:themeColor="text1"/>
          <w:kern w:val="2"/>
          <w:sz w:val="22"/>
          <w:szCs w:val="22"/>
        </w:rPr>
      </w:pPr>
      <w:bookmarkStart w:id="235" w:name="_Toc149397181"/>
      <w:r w:rsidRPr="007317F3">
        <w:rPr>
          <w:i w:val="0"/>
          <w:iCs w:val="0"/>
          <w:color w:val="000000" w:themeColor="text1"/>
          <w:sz w:val="22"/>
          <w:szCs w:val="22"/>
        </w:rPr>
        <w:t xml:space="preserve">Figura </w:t>
      </w:r>
      <w:r w:rsidRPr="007317F3">
        <w:rPr>
          <w:i w:val="0"/>
          <w:iCs w:val="0"/>
          <w:color w:val="000000" w:themeColor="text1"/>
          <w:sz w:val="22"/>
          <w:szCs w:val="22"/>
        </w:rPr>
        <w:fldChar w:fldCharType="begin"/>
      </w:r>
      <w:r w:rsidRPr="007317F3">
        <w:rPr>
          <w:i w:val="0"/>
          <w:iCs w:val="0"/>
          <w:color w:val="000000" w:themeColor="text1"/>
          <w:sz w:val="22"/>
          <w:szCs w:val="22"/>
        </w:rPr>
        <w:instrText xml:space="preserve"> SEQ Figura \* ARABIC </w:instrText>
      </w:r>
      <w:r w:rsidRPr="007317F3">
        <w:rPr>
          <w:i w:val="0"/>
          <w:iCs w:val="0"/>
          <w:color w:val="000000" w:themeColor="text1"/>
          <w:sz w:val="22"/>
          <w:szCs w:val="22"/>
        </w:rPr>
        <w:fldChar w:fldCharType="separate"/>
      </w:r>
      <w:r w:rsidR="000838C7">
        <w:rPr>
          <w:i w:val="0"/>
          <w:iCs w:val="0"/>
          <w:noProof/>
          <w:color w:val="000000" w:themeColor="text1"/>
          <w:sz w:val="22"/>
          <w:szCs w:val="22"/>
        </w:rPr>
        <w:t>73</w:t>
      </w:r>
      <w:r w:rsidRPr="007317F3">
        <w:rPr>
          <w:i w:val="0"/>
          <w:iCs w:val="0"/>
          <w:color w:val="000000" w:themeColor="text1"/>
          <w:sz w:val="22"/>
          <w:szCs w:val="22"/>
        </w:rPr>
        <w:fldChar w:fldCharType="end"/>
      </w:r>
      <w:r>
        <w:rPr>
          <w:i w:val="0"/>
          <w:iCs w:val="0"/>
          <w:color w:val="000000" w:themeColor="text1"/>
          <w:sz w:val="22"/>
          <w:szCs w:val="22"/>
        </w:rPr>
        <w:t xml:space="preserve"> </w:t>
      </w:r>
      <w:bookmarkStart w:id="236" w:name="_Toc149657744"/>
      <w:r>
        <w:rPr>
          <w:i w:val="0"/>
          <w:iCs w:val="0"/>
          <w:color w:val="000000" w:themeColor="text1"/>
          <w:sz w:val="22"/>
          <w:szCs w:val="22"/>
        </w:rPr>
        <w:t>– Ocorrência de cada animação relativa à interface de utilizador, nomeadamente aos elementos associados à exibição e identificação das personagens.</w:t>
      </w:r>
      <w:bookmarkEnd w:id="235"/>
      <w:bookmarkEnd w:id="236"/>
    </w:p>
    <w:p w14:paraId="7D9A8713" w14:textId="77777777" w:rsidR="00F415E3" w:rsidRPr="00BB5963" w:rsidRDefault="00F415E3" w:rsidP="005F51DE">
      <w:pPr>
        <w:jc w:val="both"/>
        <w:rPr>
          <w:kern w:val="2"/>
          <w:sz w:val="24"/>
          <w:szCs w:val="24"/>
        </w:rPr>
      </w:pPr>
    </w:p>
    <w:p w14:paraId="2C3CE0F6"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7" w:name="_Toc149657640"/>
      <w:r w:rsidRPr="00815AF1">
        <w:rPr>
          <w:rFonts w:ascii="Romance Fatal Serif Std" w:hAnsi="Romance Fatal Serif Std"/>
          <w:color w:val="auto"/>
          <w:sz w:val="32"/>
          <w:szCs w:val="32"/>
        </w:rPr>
        <w:t>Programa</w:t>
      </w:r>
      <w:r w:rsidRPr="00815AF1">
        <w:rPr>
          <w:rFonts w:ascii="Cambria" w:hAnsi="Cambria" w:cs="Cambria"/>
          <w:color w:val="auto"/>
          <w:sz w:val="32"/>
          <w:szCs w:val="32"/>
        </w:rPr>
        <w:t>çã</w:t>
      </w:r>
      <w:r w:rsidRPr="00815AF1">
        <w:rPr>
          <w:rFonts w:ascii="Romance Fatal Serif Std" w:hAnsi="Romance Fatal Serif Std"/>
          <w:color w:val="auto"/>
          <w:sz w:val="32"/>
          <w:szCs w:val="32"/>
        </w:rPr>
        <w:t>o</w:t>
      </w:r>
      <w:bookmarkEnd w:id="237"/>
    </w:p>
    <w:p w14:paraId="368EF6FD" w14:textId="0C23ED1E"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Para programar-se o jogo digital, recorreu-se ao Unreal Engine – tendo em conta, como já fora referido, a necessidade de o adotar como motor de jogo de forma a poder-se utilizar os </w:t>
      </w:r>
      <w:r w:rsidRPr="00BB5963">
        <w:rPr>
          <w:rFonts w:cstheme="minorHAnsi"/>
          <w:i/>
          <w:iCs/>
          <w:kern w:val="2"/>
          <w:sz w:val="24"/>
          <w:szCs w:val="24"/>
        </w:rPr>
        <w:t>assets</w:t>
      </w:r>
      <w:r w:rsidRPr="00BB5963">
        <w:rPr>
          <w:rFonts w:cstheme="minorHAnsi"/>
          <w:kern w:val="2"/>
          <w:sz w:val="24"/>
          <w:szCs w:val="24"/>
        </w:rPr>
        <w:t xml:space="preserve"> do </w:t>
      </w:r>
      <w:r w:rsidRPr="00BB5963">
        <w:rPr>
          <w:rFonts w:cstheme="minorHAnsi"/>
          <w:i/>
          <w:iCs/>
          <w:kern w:val="2"/>
          <w:sz w:val="24"/>
          <w:szCs w:val="24"/>
        </w:rPr>
        <w:t>MetaHuman</w:t>
      </w:r>
      <w:r w:rsidR="00BE4A02" w:rsidRPr="00BB5963">
        <w:rPr>
          <w:rStyle w:val="FootnoteReference"/>
          <w:rFonts w:cstheme="minorHAnsi"/>
          <w:i/>
          <w:iCs/>
          <w:kern w:val="2"/>
          <w:sz w:val="24"/>
          <w:szCs w:val="24"/>
        </w:rPr>
        <w:footnoteReference w:id="55"/>
      </w:r>
      <w:r w:rsidRPr="00BB5963">
        <w:rPr>
          <w:rFonts w:cstheme="minorHAnsi"/>
          <w:kern w:val="2"/>
          <w:sz w:val="24"/>
          <w:szCs w:val="24"/>
        </w:rPr>
        <w:t>.</w:t>
      </w:r>
    </w:p>
    <w:p w14:paraId="25A6158A" w14:textId="45B2375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De forma sucinta, a arquitetura do jogo consiste numa classe para cada dia de narrativa, na qual se consulta uma base de dados estática com os diálogos em questão e as propriedades dos mesmos que, dependendo dos valores associados, são tratados de forma diferente</w:t>
      </w:r>
      <w:r w:rsidR="005E10AE" w:rsidRPr="00BB5963">
        <w:rPr>
          <w:rFonts w:cstheme="minorHAnsi"/>
          <w:kern w:val="2"/>
          <w:sz w:val="24"/>
          <w:szCs w:val="24"/>
        </w:rPr>
        <w:t>.</w:t>
      </w:r>
    </w:p>
    <w:p w14:paraId="6F950980"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8" w:name="_Toc149657641"/>
      <w:r w:rsidRPr="00815AF1">
        <w:rPr>
          <w:rFonts w:ascii="Romance Fatal Serif Std" w:hAnsi="Romance Fatal Serif Std"/>
          <w:color w:val="auto"/>
          <w:sz w:val="32"/>
          <w:szCs w:val="32"/>
        </w:rPr>
        <w:lastRenderedPageBreak/>
        <w:t>Implementa</w:t>
      </w:r>
      <w:r w:rsidRPr="00815AF1">
        <w:rPr>
          <w:rFonts w:ascii="Cambria" w:hAnsi="Cambria" w:cs="Cambria"/>
          <w:color w:val="auto"/>
          <w:sz w:val="32"/>
          <w:szCs w:val="32"/>
        </w:rPr>
        <w:t>çã</w:t>
      </w:r>
      <w:r w:rsidRPr="00815AF1">
        <w:rPr>
          <w:rFonts w:ascii="Romance Fatal Serif Std" w:hAnsi="Romance Fatal Serif Std"/>
          <w:color w:val="auto"/>
          <w:sz w:val="32"/>
          <w:szCs w:val="32"/>
        </w:rPr>
        <w:t>o da narrativa no jogo digital</w:t>
      </w:r>
      <w:bookmarkEnd w:id="238"/>
    </w:p>
    <w:p w14:paraId="439A6072" w14:textId="15C29AD0" w:rsidR="00F415E3" w:rsidRPr="00BB5963" w:rsidRDefault="00F415E3" w:rsidP="005F51DE">
      <w:pPr>
        <w:ind w:firstLine="720"/>
        <w:jc w:val="both"/>
        <w:rPr>
          <w:kern w:val="2"/>
          <w:sz w:val="24"/>
          <w:szCs w:val="24"/>
        </w:rPr>
      </w:pPr>
      <w:r w:rsidRPr="00BB5963">
        <w:rPr>
          <w:kern w:val="2"/>
          <w:sz w:val="24"/>
          <w:szCs w:val="24"/>
        </w:rPr>
        <w:t xml:space="preserve">O jogo digital, aquando do desenvolvimento desta investigação, está organizado em três atos, ao longo de sete dias. Cada nova interação na qual o </w:t>
      </w:r>
      <w:r w:rsidR="00A1082E" w:rsidRPr="00BB5963">
        <w:rPr>
          <w:kern w:val="2"/>
          <w:sz w:val="24"/>
          <w:szCs w:val="24"/>
        </w:rPr>
        <w:t>“OLD MAN”</w:t>
      </w:r>
      <w:r w:rsidRPr="00BB5963">
        <w:rPr>
          <w:kern w:val="2"/>
          <w:sz w:val="24"/>
          <w:szCs w:val="24"/>
        </w:rPr>
        <w:t xml:space="preserve">,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BB5963" w:rsidRDefault="00F415E3" w:rsidP="005F51DE">
      <w:pPr>
        <w:ind w:firstLine="720"/>
        <w:jc w:val="both"/>
        <w:rPr>
          <w:kern w:val="2"/>
          <w:sz w:val="24"/>
          <w:szCs w:val="24"/>
        </w:rPr>
      </w:pPr>
      <w:r w:rsidRPr="00BB5963">
        <w:rPr>
          <w:kern w:val="2"/>
          <w:sz w:val="24"/>
          <w:szCs w:val="24"/>
        </w:rPr>
        <w:t xml:space="preserve">Esta secção – que pode ser visitada na sua total extensão no </w:t>
      </w:r>
      <w:r w:rsidRPr="00BB5963">
        <w:rPr>
          <w:b/>
          <w:bCs/>
          <w:kern w:val="2"/>
          <w:sz w:val="32"/>
          <w:szCs w:val="32"/>
        </w:rPr>
        <w:t>Apêndice 7.11</w:t>
      </w:r>
      <w:r w:rsidRPr="00BB5963">
        <w:rPr>
          <w:kern w:val="2"/>
          <w:sz w:val="24"/>
          <w:szCs w:val="24"/>
        </w:rPr>
        <w:t xml:space="preserve">.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1426BB0C" w14:textId="77777777" w:rsidR="00F415E3" w:rsidRPr="00BB5963" w:rsidRDefault="00F415E3" w:rsidP="0034236A">
      <w:pPr>
        <w:ind w:firstLine="720"/>
        <w:jc w:val="both"/>
        <w:rPr>
          <w:kern w:val="2"/>
          <w:sz w:val="24"/>
          <w:szCs w:val="24"/>
        </w:rPr>
      </w:pPr>
    </w:p>
    <w:p w14:paraId="2CE26DCA" w14:textId="3DDDCCBF" w:rsidR="00F415E3" w:rsidRPr="00815AF1" w:rsidRDefault="00F415E3">
      <w:pPr>
        <w:keepNext/>
        <w:keepLines/>
        <w:numPr>
          <w:ilvl w:val="0"/>
          <w:numId w:val="34"/>
        </w:numPr>
        <w:spacing w:before="40" w:after="0"/>
        <w:outlineLvl w:val="2"/>
        <w:rPr>
          <w:rFonts w:ascii="Romance Fatal Serif Std" w:eastAsiaTheme="majorEastAsia" w:hAnsi="Romance Fatal Serif Std" w:cstheme="majorBidi"/>
          <w:i/>
          <w:iCs/>
          <w:sz w:val="32"/>
          <w:szCs w:val="32"/>
        </w:rPr>
      </w:pPr>
      <w:bookmarkStart w:id="239" w:name="_Toc149657642"/>
      <w:r w:rsidRPr="00815AF1">
        <w:rPr>
          <w:rFonts w:ascii="Romance Fatal Serif Std" w:eastAsiaTheme="majorEastAsia" w:hAnsi="Romance Fatal Serif Std" w:cstheme="majorBidi"/>
          <w:i/>
          <w:iCs/>
          <w:sz w:val="32"/>
          <w:szCs w:val="32"/>
        </w:rPr>
        <w:t>Sound e Music design</w:t>
      </w:r>
      <w:bookmarkEnd w:id="239"/>
    </w:p>
    <w:p w14:paraId="4836F281" w14:textId="5E9C89E5" w:rsidR="00E124A4" w:rsidRPr="00BB5963" w:rsidRDefault="00E124A4" w:rsidP="00316940">
      <w:pPr>
        <w:ind w:firstLine="720"/>
        <w:jc w:val="both"/>
        <w:rPr>
          <w:kern w:val="2"/>
          <w:sz w:val="24"/>
          <w:szCs w:val="24"/>
        </w:rPr>
      </w:pPr>
      <w:r w:rsidRPr="00BB5963">
        <w:rPr>
          <w:kern w:val="2"/>
          <w:sz w:val="24"/>
          <w:szCs w:val="24"/>
        </w:rPr>
        <w:t xml:space="preserve">A música tem a capacidade de evocar respostas emocionais poderosas nos ouvintes </w:t>
      </w:r>
      <w:sdt>
        <w:sdtPr>
          <w:rPr>
            <w:color w:val="000000"/>
            <w:kern w:val="2"/>
            <w:sz w:val="24"/>
            <w:szCs w:val="24"/>
          </w:rPr>
          <w:tag w:val="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1650592045"/>
          <w:placeholder>
            <w:docPart w:val="DefaultPlaceholder_-1854013440"/>
          </w:placeholder>
        </w:sdtPr>
        <w:sdtContent>
          <w:r w:rsidR="005973FA">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 xml:space="preserve">. De facto, estima-se que o ser humano responda emocionalmente à música mais de metade do tempo que passa a ouvi-la – uma vez que ele tem a capacidade de reagir a melodias da mesma forma que reagiria às experiências observadas por outra pessoa: com empatia </w:t>
      </w:r>
      <w:sdt>
        <w:sdtPr>
          <w:rPr>
            <w:color w:val="000000"/>
            <w:kern w:val="2"/>
            <w:sz w:val="24"/>
            <w:szCs w:val="24"/>
          </w:rPr>
          <w:tag w:val="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904995665"/>
          <w:placeholder>
            <w:docPart w:val="DefaultPlaceholder_-1854013440"/>
          </w:placeholder>
        </w:sdtPr>
        <w:sdtContent>
          <w:r w:rsidR="005973FA">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w:t>
      </w:r>
      <w:r w:rsidR="00CC56D6" w:rsidRPr="00BB5963">
        <w:rPr>
          <w:kern w:val="2"/>
          <w:sz w:val="24"/>
          <w:szCs w:val="24"/>
        </w:rPr>
        <w:t xml:space="preserve"> O som e a música também desempenham um papel significativo na qualidade imersiva de um jogo e ajudam a imergir o jogador num mundo virtual, através de uma sensação de presença e envolvimento emocional pela “transportação” </w:t>
      </w:r>
      <w:sdt>
        <w:sdtPr>
          <w:rPr>
            <w:color w:val="000000"/>
            <w:kern w:val="2"/>
            <w:sz w:val="24"/>
            <w:szCs w:val="24"/>
          </w:rPr>
          <w:tag w:val="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
          <w:id w:val="-1212333423"/>
          <w:placeholder>
            <w:docPart w:val="DefaultPlaceholder_-1854013440"/>
          </w:placeholder>
        </w:sdtPr>
        <w:sdtContent>
          <w:r w:rsidR="005973FA">
            <w:rPr>
              <w:rFonts w:eastAsia="Times New Roman"/>
            </w:rPr>
            <w:t>(Millea, 2023; J. Zhang &amp; Gao, 2014)(Millea, 2023; J. Zhang &amp; Gao, 2014)(Millea, 2023; J. Zhang &amp; Gao, 2014)(Millea, 2023; J. Zhang &amp; Gao, 2014)(Millea, 2023; J. Zhang &amp; Gao, 2014)(Millea, 2023; J. Zhang &amp; Gao, 2014)</w:t>
          </w:r>
        </w:sdtContent>
      </w:sdt>
      <w:r w:rsidR="00CC56D6" w:rsidRPr="00BB5963">
        <w:rPr>
          <w:kern w:val="2"/>
          <w:sz w:val="24"/>
          <w:szCs w:val="24"/>
        </w:rPr>
        <w:t>.</w:t>
      </w:r>
      <w:r w:rsidR="009F747C" w:rsidRPr="00BB5963">
        <w:rPr>
          <w:kern w:val="2"/>
          <w:sz w:val="24"/>
          <w:szCs w:val="24"/>
        </w:rPr>
        <w:t xml:space="preserve"> Posto isto, pareceu adequado ao aluno trabalhar-se no desenho de melodias e sons para o videojogo a desenvolver.</w:t>
      </w:r>
    </w:p>
    <w:p w14:paraId="1741C66E" w14:textId="08895A31" w:rsidR="00F415E3" w:rsidRPr="00BB5963" w:rsidRDefault="009F747C" w:rsidP="00316940">
      <w:pPr>
        <w:ind w:firstLine="720"/>
        <w:jc w:val="both"/>
        <w:rPr>
          <w:kern w:val="2"/>
          <w:sz w:val="24"/>
          <w:szCs w:val="24"/>
        </w:rPr>
      </w:pPr>
      <w:r w:rsidRPr="00BB5963">
        <w:rPr>
          <w:kern w:val="2"/>
          <w:sz w:val="24"/>
          <w:szCs w:val="24"/>
        </w:rPr>
        <w:t>Em primeiro lugar</w:t>
      </w:r>
      <w:r w:rsidR="00F415E3" w:rsidRPr="00BB5963">
        <w:rPr>
          <w:kern w:val="2"/>
          <w:sz w:val="24"/>
          <w:szCs w:val="24"/>
        </w:rPr>
        <w:t xml:space="preserve">, havia a intenção de colocar como prioridade o desenvolvimento de sons, ao interagir-se com objetos ou em determinadas situações do protagonista, a produção musical de sonoridades de fundo e de, pelo menos, compor uma canção – a “I wanna die” que se encontra no </w:t>
      </w:r>
      <w:r w:rsidR="00F415E3" w:rsidRPr="00BB5963">
        <w:rPr>
          <w:b/>
          <w:bCs/>
          <w:kern w:val="2"/>
          <w:sz w:val="32"/>
          <w:szCs w:val="32"/>
        </w:rPr>
        <w:t>Apêndice 7.3</w:t>
      </w:r>
      <w:r w:rsidR="00F415E3" w:rsidRPr="00BB5963">
        <w:rPr>
          <w:kern w:val="2"/>
          <w:sz w:val="24"/>
          <w:szCs w:val="24"/>
        </w:rPr>
        <w:t xml:space="preserve">.  Por isso, o aluno teve </w:t>
      </w:r>
      <w:r w:rsidR="00375E4F" w:rsidRPr="00BB5963">
        <w:rPr>
          <w:kern w:val="2"/>
          <w:sz w:val="24"/>
          <w:szCs w:val="24"/>
        </w:rPr>
        <w:t xml:space="preserve">um par de </w:t>
      </w:r>
      <w:r w:rsidR="00F415E3" w:rsidRPr="00BB5963">
        <w:rPr>
          <w:kern w:val="2"/>
          <w:sz w:val="24"/>
          <w:szCs w:val="24"/>
        </w:rPr>
        <w:t>aulas particulares de teoria e produção musical, na escola de música que já frequentava, de modo a ser apresentado às noções de escalas maiores e menores, campos harmónicos, entre outros.</w:t>
      </w:r>
    </w:p>
    <w:p w14:paraId="516632F1" w14:textId="77777777" w:rsidR="00F415E3" w:rsidRPr="00BB5963" w:rsidRDefault="00F415E3" w:rsidP="00316940">
      <w:pPr>
        <w:ind w:firstLine="720"/>
        <w:jc w:val="both"/>
        <w:rPr>
          <w:kern w:val="2"/>
          <w:sz w:val="24"/>
          <w:szCs w:val="24"/>
        </w:rPr>
      </w:pPr>
      <w:r w:rsidRPr="00BB5963">
        <w:rPr>
          <w:kern w:val="2"/>
          <w:sz w:val="24"/>
          <w:szCs w:val="24"/>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Pr="00BB5963" w:rsidRDefault="00F415E3" w:rsidP="00316940">
      <w:pPr>
        <w:ind w:firstLine="720"/>
        <w:jc w:val="both"/>
        <w:rPr>
          <w:kern w:val="2"/>
          <w:sz w:val="24"/>
          <w:szCs w:val="24"/>
        </w:rPr>
      </w:pPr>
      <w:r w:rsidRPr="00BB5963">
        <w:rPr>
          <w:kern w:val="2"/>
          <w:sz w:val="24"/>
          <w:szCs w:val="24"/>
        </w:rPr>
        <w:lastRenderedPageBreak/>
        <w:t xml:space="preserve">Dado o tempo reduzido que, e após o término do protótipo do </w:t>
      </w:r>
      <w:r w:rsidRPr="00BB5963">
        <w:rPr>
          <w:i/>
          <w:iCs/>
          <w:kern w:val="2"/>
          <w:sz w:val="24"/>
          <w:szCs w:val="24"/>
        </w:rPr>
        <w:t>video</w:t>
      </w:r>
      <w:r w:rsidRPr="00BB5963">
        <w:rPr>
          <w:kern w:val="2"/>
          <w:sz w:val="24"/>
          <w:szCs w:val="24"/>
        </w:rPr>
        <w:t xml:space="preserve"> </w:t>
      </w:r>
      <w:r w:rsidRPr="00BB5963">
        <w:rPr>
          <w:i/>
          <w:iCs/>
          <w:kern w:val="2"/>
          <w:sz w:val="24"/>
          <w:szCs w:val="24"/>
        </w:rPr>
        <w:t>game</w:t>
      </w:r>
      <w:r w:rsidRPr="00BB5963">
        <w:rPr>
          <w:kern w:val="2"/>
          <w:sz w:val="24"/>
          <w:szCs w:val="24"/>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“It’s time”), 4 horas da tarde, momentos esses que se previa serem reforçados por um som de um sino a tocar 4 vezes.</w:t>
      </w:r>
    </w:p>
    <w:p w14:paraId="6A3E106E" w14:textId="77777777" w:rsidR="00F415E3" w:rsidRPr="00BB5963" w:rsidRDefault="00F415E3" w:rsidP="00316940">
      <w:pPr>
        <w:ind w:firstLine="720"/>
        <w:jc w:val="both"/>
        <w:rPr>
          <w:kern w:val="2"/>
          <w:sz w:val="24"/>
          <w:szCs w:val="24"/>
        </w:rPr>
      </w:pPr>
      <w:r w:rsidRPr="00BB5963">
        <w:rPr>
          <w:kern w:val="2"/>
          <w:sz w:val="24"/>
          <w:szCs w:val="24"/>
        </w:rPr>
        <w:t xml:space="preserve">Ainda assim, é possível apresentar-se brevemente o processo de desenvolvimento e mostrar-se os artefactos que, e apesar de se encontrarem num estado inicial, foram elaborados – localizados no </w:t>
      </w:r>
      <w:r w:rsidRPr="00BB5963">
        <w:rPr>
          <w:b/>
          <w:bCs/>
          <w:kern w:val="2"/>
          <w:sz w:val="32"/>
          <w:szCs w:val="32"/>
        </w:rPr>
        <w:t>Apêndice 7.12</w:t>
      </w:r>
      <w:r w:rsidRPr="00BB5963">
        <w:rPr>
          <w:kern w:val="2"/>
          <w:sz w:val="24"/>
          <w:szCs w:val="24"/>
        </w:rPr>
        <w:t>.</w:t>
      </w:r>
    </w:p>
    <w:p w14:paraId="6A0938FB" w14:textId="77777777" w:rsidR="00F415E3" w:rsidRPr="00400470" w:rsidRDefault="00F415E3" w:rsidP="00C64EC4">
      <w:pPr>
        <w:jc w:val="both"/>
        <w:rPr>
          <w:rFonts w:cstheme="minorHAnsi"/>
          <w:sz w:val="24"/>
          <w:szCs w:val="24"/>
        </w:rPr>
      </w:pPr>
    </w:p>
    <w:p w14:paraId="7EDBDA09"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240" w:name="_Toc149657643"/>
      <w:bookmarkStart w:id="241" w:name="_Hlk149565693"/>
      <w:r w:rsidRPr="00400470">
        <w:rPr>
          <w:rFonts w:ascii="Elementary Gothic Bookhand" w:hAnsi="Elementary Gothic Bookhand"/>
          <w:color w:val="auto"/>
          <w:sz w:val="24"/>
          <w:szCs w:val="24"/>
        </w:rPr>
        <w:t>Testagem</w:t>
      </w:r>
      <w:bookmarkEnd w:id="240"/>
    </w:p>
    <w:p w14:paraId="5DEBB9C8" w14:textId="77777777" w:rsidR="0034381F" w:rsidRPr="00400470" w:rsidRDefault="0034381F" w:rsidP="0034381F">
      <w:bookmarkStart w:id="242" w:name="_Hlk148722703"/>
      <w:bookmarkEnd w:id="241"/>
    </w:p>
    <w:p w14:paraId="374315F5"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3" w:name="_Toc149657644"/>
      <w:r w:rsidRPr="00815AF1">
        <w:rPr>
          <w:rFonts w:ascii="Romance Fatal Serif Std" w:eastAsiaTheme="majorEastAsia" w:hAnsi="Romance Fatal Serif Std" w:cstheme="majorBidi"/>
          <w:sz w:val="32"/>
          <w:szCs w:val="32"/>
        </w:rPr>
        <w:t>Caracteriza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 amostra</w:t>
      </w:r>
      <w:bookmarkEnd w:id="243"/>
    </w:p>
    <w:bookmarkEnd w:id="242"/>
    <w:p w14:paraId="23AE2BDA" w14:textId="77777777" w:rsidR="0034381F" w:rsidRPr="00400470" w:rsidRDefault="0034381F" w:rsidP="00EE05A1">
      <w:pPr>
        <w:rPr>
          <w:rFonts w:cstheme="minorHAnsi"/>
          <w:sz w:val="24"/>
          <w:szCs w:val="24"/>
        </w:rPr>
      </w:pPr>
    </w:p>
    <w:p w14:paraId="6BD5077C" w14:textId="77777777" w:rsidR="0034381F" w:rsidRPr="00400470" w:rsidRDefault="0034381F" w:rsidP="0034381F">
      <w:pPr>
        <w:ind w:firstLine="720"/>
        <w:jc w:val="both"/>
        <w:rPr>
          <w:rFonts w:cstheme="minorHAnsi"/>
          <w:sz w:val="24"/>
          <w:szCs w:val="24"/>
        </w:rPr>
      </w:pPr>
      <w:r w:rsidRPr="00400470">
        <w:rPr>
          <w:rFonts w:cstheme="minorHAnsi"/>
          <w:sz w:val="24"/>
          <w:szCs w:val="24"/>
        </w:rPr>
        <w:t xml:space="preserve">Desde cedo na investigação que houve noção de que seria pouco provável conseguir-se uma amostra que fosse representativa do público-alvo do videojogo elaborado: indivíduos com idade superior a 18 anos (PEGI 18). </w:t>
      </w:r>
    </w:p>
    <w:p w14:paraId="668D1036" w14:textId="6D5C1D9A" w:rsidR="0034381F" w:rsidRPr="00400470" w:rsidRDefault="0034381F" w:rsidP="0034381F">
      <w:pPr>
        <w:ind w:firstLine="720"/>
        <w:jc w:val="both"/>
        <w:rPr>
          <w:rFonts w:cstheme="minorHAnsi"/>
          <w:sz w:val="24"/>
          <w:szCs w:val="24"/>
        </w:rPr>
      </w:pPr>
      <w:r w:rsidRPr="00400470">
        <w:rPr>
          <w:rFonts w:cstheme="minorHAnsi"/>
          <w:sz w:val="24"/>
          <w:szCs w:val="24"/>
        </w:rPr>
        <w:t>Para além disso, pretendia-se de antemão que a amostragem, isto é, o processo através do qual se obteve a amostra, fosse não probabilística por conveniência</w:t>
      </w:r>
      <w:r w:rsidR="002E68A9">
        <w:rPr>
          <w:rFonts w:cstheme="minorHAnsi"/>
          <w:color w:val="FF0000"/>
          <w:sz w:val="24"/>
          <w:szCs w:val="24"/>
        </w:rPr>
        <w:t xml:space="preserve"> </w:t>
      </w:r>
      <w:sdt>
        <w:sdtPr>
          <w:rPr>
            <w:rFonts w:cstheme="minorHAnsi"/>
            <w:color w:val="000000"/>
            <w:sz w:val="24"/>
            <w:szCs w:val="24"/>
          </w:rPr>
          <w:tag w:val="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2019729506"/>
          <w:placeholder>
            <w:docPart w:val="DefaultPlaceholder_-1854013440"/>
          </w:placeholder>
        </w:sdtPr>
        <w:sdtContent>
          <w:r w:rsidR="005973FA" w:rsidRPr="005973FA">
            <w:rPr>
              <w:rFonts w:cstheme="minorHAnsi"/>
              <w:color w:val="000000"/>
              <w:sz w:val="24"/>
              <w:szCs w:val="24"/>
            </w:rPr>
            <w:t>(Coutinho, 2019)(Coutinho, 2019)(Coutinho, 2019)(Coutinho, 2019)(Coutinho, 2019)(Coutinho, 2019)</w:t>
          </w:r>
        </w:sdtContent>
      </w:sdt>
      <w:r w:rsidRPr="00400470">
        <w:rPr>
          <w:rFonts w:cstheme="minorHAnsi"/>
          <w:sz w:val="24"/>
          <w:szCs w:val="24"/>
        </w:rPr>
        <w:t xml:space="preserve">: na qual os participantes não fossem escolhidos de forma aleatória, impossibilitando uma generalização, mas sim devido ao seu conhecimento demonstrado nas áreas dos jogos digitais, comunicação audiovisual ou empatia, ou pela experiência em ser jogador de videojogos. </w:t>
      </w:r>
    </w:p>
    <w:p w14:paraId="2C587A65" w14:textId="570A22B4" w:rsidR="0034381F" w:rsidRPr="00400470" w:rsidRDefault="0034381F" w:rsidP="0034381F">
      <w:pPr>
        <w:ind w:firstLine="720"/>
        <w:jc w:val="both"/>
        <w:rPr>
          <w:rFonts w:cstheme="minorHAnsi"/>
          <w:sz w:val="24"/>
          <w:szCs w:val="24"/>
        </w:rPr>
      </w:pPr>
      <w:r w:rsidRPr="00400470">
        <w:rPr>
          <w:rFonts w:cstheme="minorHAnsi"/>
          <w:sz w:val="24"/>
          <w:szCs w:val="24"/>
        </w:rPr>
        <w:t xml:space="preserve">Então, decidiu-se que seria mais proveitoso focar-se numa análise estatística descritiva – responsável por se resumir à descrição apenas dos dados recolhidos, sem quaisquer inferência (generalização da amostra) nem teoria probabilística </w:t>
      </w:r>
      <w:sdt>
        <w:sdtPr>
          <w:rPr>
            <w:rFonts w:cstheme="minorHAnsi"/>
            <w:color w:val="000000"/>
            <w:sz w:val="24"/>
            <w:szCs w:val="24"/>
          </w:rPr>
          <w:tag w:val="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
          <w:id w:val="-250356931"/>
          <w:placeholder>
            <w:docPart w:val="DefaultPlaceholder_-1854013440"/>
          </w:placeholder>
        </w:sdtPr>
        <w:sdtContent>
          <w:r w:rsidR="005973FA">
            <w:rPr>
              <w:rFonts w:eastAsia="Times New Roman"/>
            </w:rPr>
            <w:t>(Kaliyadan &amp; Kulkarni, 2018; Lane et al., 2023)(Kaliyadan &amp; Kulkarni, 2018; Lane et al., 2023)(Kaliyadan &amp; Kulkarni, 2018; Lane et al., 2023)(Kaliyadan &amp; Kulkarni, 2018; Lane et al., 2023)(Kaliyadan &amp; Kulkarni, 2018; Lane et al., 2023)(Kaliyadan &amp; Kulkarni, 2018; Lane et al., 2023)</w:t>
          </w:r>
        </w:sdtContent>
      </w:sdt>
      <w:r w:rsidR="002E68A9" w:rsidRPr="002E68A9">
        <w:rPr>
          <w:rFonts w:cstheme="minorHAnsi"/>
          <w:color w:val="000000" w:themeColor="text1"/>
          <w:sz w:val="24"/>
          <w:szCs w:val="24"/>
        </w:rPr>
        <w:t xml:space="preserve">. </w:t>
      </w:r>
      <w:r w:rsidRPr="00400470">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w:t>
      </w:r>
      <w:r w:rsidR="00087EA4" w:rsidRPr="00400470">
        <w:rPr>
          <w:rFonts w:cstheme="minorHAnsi"/>
          <w:sz w:val="24"/>
          <w:szCs w:val="24"/>
        </w:rPr>
        <w:t>segundo</w:t>
      </w:r>
      <w:r w:rsidRPr="00400470">
        <w:rPr>
          <w:rFonts w:cstheme="minorHAnsi"/>
          <w:sz w:val="24"/>
          <w:szCs w:val="24"/>
        </w:rPr>
        <w:t xml:space="preserve"> lugar, o autor deste documento considerou que seria uma mais-valia adicionarem-se </w:t>
      </w:r>
      <w:r w:rsidRPr="00400470">
        <w:rPr>
          <w:rFonts w:cstheme="minorHAnsi"/>
          <w:i/>
          <w:iCs/>
          <w:sz w:val="24"/>
          <w:szCs w:val="24"/>
        </w:rPr>
        <w:t xml:space="preserve">testers </w:t>
      </w:r>
      <w:r w:rsidRPr="00400470">
        <w:rPr>
          <w:rFonts w:cstheme="minorHAnsi"/>
          <w:sz w:val="24"/>
          <w:szCs w:val="24"/>
        </w:rPr>
        <w:t xml:space="preserve">que, não sendo profissionais, poderiam </w:t>
      </w:r>
      <w:r w:rsidRPr="00400470">
        <w:rPr>
          <w:rFonts w:cstheme="minorHAnsi"/>
          <w:sz w:val="24"/>
          <w:szCs w:val="24"/>
        </w:rPr>
        <w:lastRenderedPageBreak/>
        <w:t xml:space="preserve">eventualmente avaliar o jogo de forma menos técnica e, por conseguinte, poderia a empatia ter sido facilitada nos mesmos casos. </w:t>
      </w:r>
    </w:p>
    <w:p w14:paraId="595C3B59"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4" w:name="_Toc149657645"/>
      <w:r w:rsidRPr="00815AF1">
        <w:rPr>
          <w:rFonts w:ascii="Romance Fatal Serif Std" w:eastAsiaTheme="majorEastAsia" w:hAnsi="Romance Fatal Serif Std" w:cstheme="majorBidi"/>
          <w:sz w:val="32"/>
          <w:szCs w:val="32"/>
        </w:rPr>
        <w:t>Instrumentos de recolha de dados</w:t>
      </w:r>
      <w:bookmarkEnd w:id="244"/>
    </w:p>
    <w:p w14:paraId="425DAA30" w14:textId="77777777" w:rsidR="0034381F" w:rsidRPr="00400470" w:rsidRDefault="0034381F" w:rsidP="0034381F">
      <w:pPr>
        <w:ind w:firstLine="720"/>
        <w:rPr>
          <w:rFonts w:cstheme="minorHAnsi"/>
          <w:sz w:val="24"/>
          <w:szCs w:val="24"/>
        </w:rPr>
      </w:pPr>
    </w:p>
    <w:p w14:paraId="1E56B9A6" w14:textId="3B6E6AC3" w:rsidR="0034381F" w:rsidRPr="00400470" w:rsidRDefault="0034381F" w:rsidP="0034381F">
      <w:pPr>
        <w:ind w:firstLine="720"/>
        <w:jc w:val="both"/>
        <w:rPr>
          <w:rFonts w:cstheme="minorHAnsi"/>
          <w:sz w:val="24"/>
          <w:szCs w:val="24"/>
        </w:rPr>
      </w:pPr>
      <w:r w:rsidRPr="00400470">
        <w:rPr>
          <w:rFonts w:cstheme="minorHAnsi"/>
          <w:sz w:val="24"/>
          <w:szCs w:val="24"/>
        </w:rPr>
        <w:t xml:space="preserve">De forma a tornar este estudo exequível e a possibilitar uma investigação mais autónoma por parte do aluno, foi considerada logo à partida como tipologia de recolha de dados a análise documental: uma componente crucial no processo metodológico da pesquisa baseada em design </w:t>
      </w:r>
      <w:sdt>
        <w:sdtPr>
          <w:rPr>
            <w:rFonts w:cstheme="minorHAnsi"/>
            <w:color w:val="000000"/>
            <w:sz w:val="24"/>
            <w:szCs w:val="24"/>
          </w:rPr>
          <w:tag w:val="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
          <w:id w:val="-993634339"/>
          <w:placeholder>
            <w:docPart w:val="DefaultPlaceholder_-1854013440"/>
          </w:placeholder>
        </w:sdtPr>
        <w:sdtContent>
          <w:r w:rsidR="005973FA">
            <w:rPr>
              <w:rFonts w:eastAsia="Times New Roman"/>
            </w:rPr>
            <w:t>(Amiel &amp; Reeves, 2008)(Amiel &amp; Reeves, 2008)(Amiel &amp; Reeves, 2008)(Amiel &amp; Reeves, 2008)(Amiel &amp; Reeves, 2008)(Amiel &amp; Reeves, 2008)</w:t>
          </w:r>
        </w:sdtContent>
      </w:sdt>
      <w:r w:rsidR="003C3C04">
        <w:rPr>
          <w:rFonts w:cstheme="minorHAnsi"/>
          <w:sz w:val="24"/>
          <w:szCs w:val="24"/>
        </w:rPr>
        <w:t xml:space="preserve"> </w:t>
      </w:r>
      <w:r w:rsidRPr="00400470">
        <w:rPr>
          <w:rFonts w:cstheme="minorHAnsi"/>
          <w:sz w:val="24"/>
          <w:szCs w:val="24"/>
        </w:rPr>
        <w:t xml:space="preserve">que serviu indubitavelmente como ponto de partida para a elaboração da caracterização do protagonista e implementação do protótipo do videojogo. </w:t>
      </w:r>
    </w:p>
    <w:p w14:paraId="001CD05A" w14:textId="0E8DCBEA" w:rsidR="0034381F" w:rsidRPr="00400470" w:rsidRDefault="0034381F" w:rsidP="0034381F">
      <w:pPr>
        <w:ind w:firstLine="720"/>
        <w:jc w:val="both"/>
        <w:rPr>
          <w:rFonts w:cstheme="minorHAnsi"/>
          <w:sz w:val="24"/>
          <w:szCs w:val="24"/>
        </w:rPr>
      </w:pPr>
      <w:r w:rsidRPr="00400470">
        <w:rPr>
          <w:rFonts w:cstheme="minorHAnsi"/>
          <w:sz w:val="24"/>
          <w:szCs w:val="24"/>
        </w:rPr>
        <w:t>Também se adotou como técnica de recolha de informação a de inquirição de participantes (apresentados no ponto anterior), através de um questionário que avalie a empatia atingida pelo protagonista no jogador e a usabilidade do protótipo. Este instrumento fora adotado tendo em conta permitir a obtenção de informação de natureza diversa e a medição de variáveis como atitudes, perceções e opiniões, para além de ter um baixo custo e garantir uma maior facilidade na obtenção de dados</w:t>
      </w:r>
      <w:r w:rsidR="00A51165">
        <w:rPr>
          <w:rFonts w:cstheme="minorHAnsi"/>
          <w:sz w:val="24"/>
          <w:szCs w:val="24"/>
        </w:rPr>
        <w:t xml:space="preserve"> </w:t>
      </w:r>
      <w:sdt>
        <w:sdtPr>
          <w:rPr>
            <w:rFonts w:cstheme="minorHAnsi"/>
            <w:color w:val="000000"/>
            <w:sz w:val="24"/>
            <w:szCs w:val="24"/>
          </w:rPr>
          <w:tag w:val="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369363821"/>
          <w:placeholder>
            <w:docPart w:val="DefaultPlaceholder_-1854013440"/>
          </w:placeholder>
        </w:sdtPr>
        <w:sdtContent>
          <w:r w:rsidR="005973FA" w:rsidRPr="005973FA">
            <w:rPr>
              <w:rFonts w:cstheme="minorHAnsi"/>
              <w:color w:val="000000"/>
              <w:sz w:val="24"/>
              <w:szCs w:val="24"/>
            </w:rPr>
            <w:t>(Coutinho, 2019)(Coutinho, 2019)(Coutinho, 2019)(Coutinho, 2019)(Coutinho, 2019)(Coutinho, 2019)</w:t>
          </w:r>
        </w:sdtContent>
      </w:sdt>
      <w:r w:rsidRPr="00A51165">
        <w:rPr>
          <w:rFonts w:cstheme="minorHAnsi"/>
          <w:color w:val="000000" w:themeColor="text1"/>
          <w:sz w:val="24"/>
          <w:szCs w:val="24"/>
        </w:rPr>
        <w:t xml:space="preserve">: </w:t>
      </w:r>
      <w:r w:rsidRPr="00400470">
        <w:rPr>
          <w:rFonts w:cstheme="minorHAnsi"/>
          <w:sz w:val="24"/>
          <w:szCs w:val="24"/>
        </w:rPr>
        <w:t xml:space="preserve">ora, em suma, o que se pretende é medir a atitude dos participantes relativamente ao </w:t>
      </w:r>
      <w:r w:rsidR="00A1082E">
        <w:rPr>
          <w:rFonts w:cstheme="minorHAnsi"/>
          <w:sz w:val="24"/>
          <w:szCs w:val="24"/>
        </w:rPr>
        <w:t>“OLD MAN”</w:t>
      </w:r>
      <w:r w:rsidRPr="00400470">
        <w:rPr>
          <w:rFonts w:cstheme="minorHAnsi"/>
          <w:sz w:val="24"/>
          <w:szCs w:val="24"/>
        </w:rPr>
        <w:t xml:space="preserve"> e as demais opiniões relativas à usabilidade do jogo e, por isso, a adoção de um questionário pareceu adequada. </w:t>
      </w:r>
    </w:p>
    <w:p w14:paraId="6C71C544" w14:textId="77777777" w:rsidR="0034381F" w:rsidRPr="00400470" w:rsidRDefault="0034381F" w:rsidP="0034381F">
      <w:pPr>
        <w:jc w:val="both"/>
        <w:rPr>
          <w:rFonts w:ascii="Romance Fatal Serif Std" w:hAnsi="Romance Fatal Serif Std"/>
          <w:sz w:val="24"/>
          <w:szCs w:val="24"/>
        </w:rPr>
      </w:pPr>
    </w:p>
    <w:p w14:paraId="63A9A0DD"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5" w:name="_Toc149657646"/>
      <w:r w:rsidRPr="00815AF1">
        <w:rPr>
          <w:rFonts w:ascii="Romance Fatal Serif Std" w:eastAsiaTheme="majorEastAsia" w:hAnsi="Romance Fatal Serif Std" w:cstheme="majorBidi"/>
          <w:sz w:val="32"/>
          <w:szCs w:val="32"/>
        </w:rPr>
        <w:t>Calendariza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de recolha de dados</w:t>
      </w:r>
      <w:bookmarkEnd w:id="245"/>
    </w:p>
    <w:p w14:paraId="7D8D1A5E" w14:textId="07EF40A3" w:rsidR="0034381F" w:rsidRPr="00400470" w:rsidRDefault="0034381F" w:rsidP="0034381F">
      <w:pPr>
        <w:ind w:firstLine="720"/>
        <w:jc w:val="both"/>
        <w:rPr>
          <w:sz w:val="24"/>
          <w:szCs w:val="24"/>
        </w:rPr>
      </w:pPr>
      <w:r w:rsidRPr="00400470">
        <w:rPr>
          <w:sz w:val="24"/>
          <w:szCs w:val="24"/>
        </w:rPr>
        <w:t xml:space="preserve">Acerca da análise documental, a mesma foi desempenhada por quatro vezes, uma em cada início de iteração </w:t>
      </w:r>
      <w:r w:rsidR="006C3FE7">
        <w:rPr>
          <w:sz w:val="24"/>
          <w:szCs w:val="24"/>
        </w:rPr>
        <w:t>responsável pela criação de materiais a serem contemplados no jogo</w:t>
      </w:r>
      <w:r w:rsidRPr="00400470">
        <w:rPr>
          <w:sz w:val="24"/>
          <w:szCs w:val="24"/>
        </w:rPr>
        <w:t>:</w:t>
      </w:r>
    </w:p>
    <w:p w14:paraId="2939916B" w14:textId="0B511075" w:rsidR="0034381F" w:rsidRPr="00400470" w:rsidRDefault="0034381F">
      <w:pPr>
        <w:numPr>
          <w:ilvl w:val="0"/>
          <w:numId w:val="83"/>
        </w:numPr>
        <w:contextualSpacing/>
        <w:jc w:val="both"/>
        <w:rPr>
          <w:sz w:val="24"/>
          <w:szCs w:val="24"/>
        </w:rPr>
      </w:pPr>
      <w:r w:rsidRPr="00400470">
        <w:rPr>
          <w:sz w:val="24"/>
          <w:szCs w:val="24"/>
        </w:rPr>
        <w:t xml:space="preserve">Elaboração do plano de investigação – na qual se focou, essencialmente, em buscar informação sobre os temas da empatia, depressão e jogo digital, para além de se realizar um estado de arte contendo jogos de aventura – a primeira ideia </w:t>
      </w:r>
      <w:r w:rsidR="00087EA4" w:rsidRPr="00400470">
        <w:rPr>
          <w:sz w:val="24"/>
          <w:szCs w:val="24"/>
        </w:rPr>
        <w:t>de género</w:t>
      </w:r>
      <w:r w:rsidRPr="00400470">
        <w:rPr>
          <w:sz w:val="24"/>
          <w:szCs w:val="24"/>
        </w:rPr>
        <w:t xml:space="preserve"> – e com temáticas </w:t>
      </w:r>
      <w:r w:rsidR="00087EA4" w:rsidRPr="00400470">
        <w:rPr>
          <w:sz w:val="24"/>
          <w:szCs w:val="24"/>
        </w:rPr>
        <w:t>ligadas</w:t>
      </w:r>
      <w:r w:rsidRPr="00400470">
        <w:rPr>
          <w:sz w:val="24"/>
          <w:szCs w:val="24"/>
        </w:rPr>
        <w:t xml:space="preserve"> à depressão e suicídio;</w:t>
      </w:r>
    </w:p>
    <w:p w14:paraId="208C86B9" w14:textId="77777777" w:rsidR="0034381F" w:rsidRPr="00400470" w:rsidRDefault="0034381F">
      <w:pPr>
        <w:numPr>
          <w:ilvl w:val="0"/>
          <w:numId w:val="83"/>
        </w:numPr>
        <w:contextualSpacing/>
        <w:jc w:val="both"/>
        <w:rPr>
          <w:sz w:val="24"/>
          <w:szCs w:val="24"/>
        </w:rPr>
      </w:pPr>
      <w:r w:rsidRPr="00400470">
        <w:rPr>
          <w:sz w:val="24"/>
          <w:szCs w:val="24"/>
        </w:rPr>
        <w:t>Conceptualização da primeira narrativa de jogo e protagonista – de onde se salientam teorias resultantes de conceitos associados à caracterização de uma personagem (traços característicos, postura, personalidade, diferentes traços de emoção, entre outros);</w:t>
      </w:r>
    </w:p>
    <w:p w14:paraId="4A191A4F" w14:textId="77777777" w:rsidR="0034381F" w:rsidRPr="00400470" w:rsidRDefault="0034381F">
      <w:pPr>
        <w:numPr>
          <w:ilvl w:val="0"/>
          <w:numId w:val="83"/>
        </w:numPr>
        <w:contextualSpacing/>
        <w:jc w:val="both"/>
        <w:rPr>
          <w:sz w:val="24"/>
          <w:szCs w:val="24"/>
        </w:rPr>
      </w:pPr>
      <w:r w:rsidRPr="00400470">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40131DE5" w14:textId="1B46264D" w:rsidR="0034381F" w:rsidRPr="00400470" w:rsidRDefault="0034381F">
      <w:pPr>
        <w:numPr>
          <w:ilvl w:val="0"/>
          <w:numId w:val="83"/>
        </w:numPr>
        <w:contextualSpacing/>
        <w:jc w:val="both"/>
        <w:rPr>
          <w:sz w:val="24"/>
          <w:szCs w:val="24"/>
        </w:rPr>
      </w:pPr>
      <w:r w:rsidRPr="00400470">
        <w:rPr>
          <w:sz w:val="24"/>
          <w:szCs w:val="24"/>
        </w:rPr>
        <w:t xml:space="preserve">Desenvolvimento do videojogo que suporta a documentação desenvolvida no ponto acima – momento em que, e de modo a garantir uma implementação </w:t>
      </w:r>
      <w:r w:rsidRPr="00400470">
        <w:rPr>
          <w:sz w:val="24"/>
          <w:szCs w:val="24"/>
        </w:rPr>
        <w:lastRenderedPageBreak/>
        <w:t xml:space="preserve">prática correta, se voltou a analisar temáticas de empatia, de jogo digital (através da confirmação de qual o género de jogo ao, por exemplo, ter-se realizado um paralelismo entre as noções de visual novel e jogo de aventura), de personagem (ao levar-se a fundo uma procura por definição de uma personalidade de </w:t>
      </w:r>
      <w:r w:rsidR="00087EA4" w:rsidRPr="00400470">
        <w:rPr>
          <w:sz w:val="24"/>
          <w:szCs w:val="24"/>
        </w:rPr>
        <w:t>outrem</w:t>
      </w:r>
      <w:r w:rsidRPr="00400470">
        <w:rPr>
          <w:sz w:val="24"/>
          <w:szCs w:val="24"/>
        </w:rPr>
        <w:t>, nomeadamente através de facetas) e da depressão – ao consultar-se sugestões em como abordar este assunto num elemento audiovisual.</w:t>
      </w:r>
    </w:p>
    <w:p w14:paraId="386EA1D3" w14:textId="77777777" w:rsidR="0034381F" w:rsidRPr="00400470" w:rsidRDefault="0034381F" w:rsidP="0034381F">
      <w:pPr>
        <w:jc w:val="both"/>
        <w:rPr>
          <w:sz w:val="24"/>
          <w:szCs w:val="24"/>
        </w:rPr>
      </w:pPr>
      <w:r w:rsidRPr="00400470">
        <w:rPr>
          <w:sz w:val="24"/>
          <w:szCs w:val="24"/>
        </w:rPr>
        <w:t>Abaixo pode-se observar uma tabela com as datas aproximadas de cada uma das recolhas.</w:t>
      </w:r>
    </w:p>
    <w:p w14:paraId="1BC8592F" w14:textId="77777777" w:rsidR="00087EA4" w:rsidRDefault="00087EA4" w:rsidP="0034381F">
      <w:pPr>
        <w:jc w:val="both"/>
        <w:rPr>
          <w:sz w:val="24"/>
          <w:szCs w:val="24"/>
        </w:rPr>
      </w:pPr>
    </w:p>
    <w:p w14:paraId="3CEF49B3" w14:textId="77777777" w:rsidR="00815AF1" w:rsidRPr="00400470" w:rsidRDefault="00815AF1" w:rsidP="0034381F">
      <w:pPr>
        <w:jc w:val="both"/>
        <w:rPr>
          <w:sz w:val="24"/>
          <w:szCs w:val="24"/>
        </w:rPr>
      </w:pPr>
    </w:p>
    <w:p w14:paraId="006DDAEF" w14:textId="48D46F6C" w:rsidR="00087EA4" w:rsidRPr="000A5582" w:rsidRDefault="000A5582" w:rsidP="000A5582">
      <w:pPr>
        <w:pStyle w:val="Caption"/>
        <w:keepNext/>
        <w:jc w:val="both"/>
        <w:rPr>
          <w:i w:val="0"/>
          <w:iCs w:val="0"/>
          <w:color w:val="auto"/>
          <w:sz w:val="24"/>
          <w:szCs w:val="24"/>
        </w:rPr>
      </w:pPr>
      <w:bookmarkStart w:id="246" w:name="_Toc149657866"/>
      <w:r w:rsidRPr="000A5582">
        <w:rPr>
          <w:i w:val="0"/>
          <w:iCs w:val="0"/>
          <w:color w:val="auto"/>
          <w:sz w:val="24"/>
          <w:szCs w:val="24"/>
        </w:rPr>
        <w:t xml:space="preserve">Tabela </w:t>
      </w:r>
      <w:r w:rsidRPr="000A5582">
        <w:rPr>
          <w:i w:val="0"/>
          <w:iCs w:val="0"/>
          <w:color w:val="auto"/>
          <w:sz w:val="24"/>
          <w:szCs w:val="24"/>
        </w:rPr>
        <w:fldChar w:fldCharType="begin"/>
      </w:r>
      <w:r w:rsidRPr="000A5582">
        <w:rPr>
          <w:i w:val="0"/>
          <w:iCs w:val="0"/>
          <w:color w:val="auto"/>
          <w:sz w:val="24"/>
          <w:szCs w:val="24"/>
        </w:rPr>
        <w:instrText xml:space="preserve"> SEQ Tabela \* ARABIC </w:instrText>
      </w:r>
      <w:r w:rsidRPr="000A5582">
        <w:rPr>
          <w:i w:val="0"/>
          <w:iCs w:val="0"/>
          <w:color w:val="auto"/>
          <w:sz w:val="24"/>
          <w:szCs w:val="24"/>
        </w:rPr>
        <w:fldChar w:fldCharType="separate"/>
      </w:r>
      <w:r w:rsidR="000838C7">
        <w:rPr>
          <w:i w:val="0"/>
          <w:iCs w:val="0"/>
          <w:noProof/>
          <w:color w:val="auto"/>
          <w:sz w:val="24"/>
          <w:szCs w:val="24"/>
        </w:rPr>
        <w:t>7</w:t>
      </w:r>
      <w:r w:rsidRPr="000A5582">
        <w:rPr>
          <w:i w:val="0"/>
          <w:iCs w:val="0"/>
          <w:color w:val="auto"/>
          <w:sz w:val="24"/>
          <w:szCs w:val="24"/>
        </w:rPr>
        <w:fldChar w:fldCharType="end"/>
      </w:r>
      <w:r w:rsidRPr="000A5582">
        <w:rPr>
          <w:i w:val="0"/>
          <w:iCs w:val="0"/>
          <w:color w:val="auto"/>
          <w:sz w:val="24"/>
          <w:szCs w:val="24"/>
        </w:rPr>
        <w:t xml:space="preserve"> – Data das análises documentais ao longo desta presente investigação.</w:t>
      </w:r>
      <w:bookmarkEnd w:id="246"/>
    </w:p>
    <w:tbl>
      <w:tblPr>
        <w:tblStyle w:val="TableGrid"/>
        <w:tblW w:w="0" w:type="auto"/>
        <w:tblLook w:val="04A0" w:firstRow="1" w:lastRow="0" w:firstColumn="1" w:lastColumn="0" w:noHBand="0" w:noVBand="1"/>
      </w:tblPr>
      <w:tblGrid>
        <w:gridCol w:w="4508"/>
        <w:gridCol w:w="4508"/>
      </w:tblGrid>
      <w:tr w:rsidR="0034381F" w:rsidRPr="00400470" w14:paraId="0E24DE7D" w14:textId="77777777" w:rsidTr="00B2450D">
        <w:tc>
          <w:tcPr>
            <w:tcW w:w="4508" w:type="dxa"/>
          </w:tcPr>
          <w:p w14:paraId="0742E802" w14:textId="77777777" w:rsidR="0034381F" w:rsidRPr="000A5582" w:rsidRDefault="0034381F" w:rsidP="0034381F">
            <w:pPr>
              <w:jc w:val="center"/>
              <w:rPr>
                <w:sz w:val="18"/>
                <w:szCs w:val="18"/>
              </w:rPr>
            </w:pPr>
            <w:r w:rsidRPr="000A5582">
              <w:rPr>
                <w:sz w:val="18"/>
                <w:szCs w:val="18"/>
              </w:rPr>
              <w:t>Nº da iteração</w:t>
            </w:r>
          </w:p>
        </w:tc>
        <w:tc>
          <w:tcPr>
            <w:tcW w:w="4508" w:type="dxa"/>
          </w:tcPr>
          <w:p w14:paraId="2CCB4BBA" w14:textId="77777777" w:rsidR="0034381F" w:rsidRPr="000A5582" w:rsidRDefault="0034381F" w:rsidP="0034381F">
            <w:pPr>
              <w:jc w:val="center"/>
              <w:rPr>
                <w:sz w:val="18"/>
                <w:szCs w:val="18"/>
              </w:rPr>
            </w:pPr>
            <w:r w:rsidRPr="000A5582">
              <w:rPr>
                <w:sz w:val="18"/>
                <w:szCs w:val="18"/>
              </w:rPr>
              <w:t>Data</w:t>
            </w:r>
          </w:p>
        </w:tc>
      </w:tr>
      <w:tr w:rsidR="0034381F" w:rsidRPr="00400470" w14:paraId="345EB77F" w14:textId="77777777" w:rsidTr="00B2450D">
        <w:tc>
          <w:tcPr>
            <w:tcW w:w="4508" w:type="dxa"/>
          </w:tcPr>
          <w:p w14:paraId="37781290" w14:textId="77777777" w:rsidR="0034381F" w:rsidRPr="000A5582" w:rsidRDefault="0034381F" w:rsidP="0034381F">
            <w:pPr>
              <w:jc w:val="center"/>
              <w:rPr>
                <w:sz w:val="18"/>
                <w:szCs w:val="18"/>
              </w:rPr>
            </w:pPr>
            <w:r w:rsidRPr="000A5582">
              <w:rPr>
                <w:sz w:val="18"/>
                <w:szCs w:val="18"/>
              </w:rPr>
              <w:t>1</w:t>
            </w:r>
          </w:p>
        </w:tc>
        <w:tc>
          <w:tcPr>
            <w:tcW w:w="4508" w:type="dxa"/>
          </w:tcPr>
          <w:p w14:paraId="146CFE26" w14:textId="77777777" w:rsidR="0034381F" w:rsidRPr="000A5582" w:rsidRDefault="0034381F" w:rsidP="0034381F">
            <w:pPr>
              <w:jc w:val="center"/>
              <w:rPr>
                <w:sz w:val="18"/>
                <w:szCs w:val="18"/>
              </w:rPr>
            </w:pPr>
            <w:r w:rsidRPr="000A5582">
              <w:rPr>
                <w:sz w:val="18"/>
                <w:szCs w:val="18"/>
              </w:rPr>
              <w:t>Fim de setembro de 2022 até início de janeiro de 2023</w:t>
            </w:r>
          </w:p>
        </w:tc>
      </w:tr>
      <w:tr w:rsidR="0034381F" w:rsidRPr="00400470" w14:paraId="77C5E50E" w14:textId="77777777" w:rsidTr="00B2450D">
        <w:tc>
          <w:tcPr>
            <w:tcW w:w="4508" w:type="dxa"/>
          </w:tcPr>
          <w:p w14:paraId="30B245C0" w14:textId="77777777" w:rsidR="0034381F" w:rsidRPr="000A5582" w:rsidRDefault="0034381F" w:rsidP="0034381F">
            <w:pPr>
              <w:jc w:val="center"/>
              <w:rPr>
                <w:sz w:val="18"/>
                <w:szCs w:val="18"/>
              </w:rPr>
            </w:pPr>
            <w:r w:rsidRPr="000A5582">
              <w:rPr>
                <w:sz w:val="18"/>
                <w:szCs w:val="18"/>
              </w:rPr>
              <w:t>2</w:t>
            </w:r>
          </w:p>
        </w:tc>
        <w:tc>
          <w:tcPr>
            <w:tcW w:w="4508" w:type="dxa"/>
          </w:tcPr>
          <w:p w14:paraId="422A9C95" w14:textId="77777777" w:rsidR="0034381F" w:rsidRPr="000A5582" w:rsidRDefault="0034381F" w:rsidP="0034381F">
            <w:pPr>
              <w:jc w:val="center"/>
              <w:rPr>
                <w:sz w:val="18"/>
                <w:szCs w:val="18"/>
              </w:rPr>
            </w:pPr>
            <w:r w:rsidRPr="000A5582">
              <w:rPr>
                <w:sz w:val="18"/>
                <w:szCs w:val="18"/>
              </w:rPr>
              <w:t>Início de fevereiro de 2023 até meio de fevereiro de 2023</w:t>
            </w:r>
          </w:p>
        </w:tc>
      </w:tr>
      <w:tr w:rsidR="0034381F" w:rsidRPr="00400470" w14:paraId="6EE05B44" w14:textId="77777777" w:rsidTr="00B2450D">
        <w:tc>
          <w:tcPr>
            <w:tcW w:w="4508" w:type="dxa"/>
          </w:tcPr>
          <w:p w14:paraId="7DF13D9F" w14:textId="77777777" w:rsidR="0034381F" w:rsidRPr="000A5582" w:rsidRDefault="0034381F" w:rsidP="0034381F">
            <w:pPr>
              <w:jc w:val="center"/>
              <w:rPr>
                <w:sz w:val="18"/>
                <w:szCs w:val="18"/>
              </w:rPr>
            </w:pPr>
            <w:r w:rsidRPr="000A5582">
              <w:rPr>
                <w:sz w:val="18"/>
                <w:szCs w:val="18"/>
              </w:rPr>
              <w:t>3</w:t>
            </w:r>
          </w:p>
        </w:tc>
        <w:tc>
          <w:tcPr>
            <w:tcW w:w="4508" w:type="dxa"/>
          </w:tcPr>
          <w:p w14:paraId="2AD60090" w14:textId="77777777" w:rsidR="0034381F" w:rsidRPr="000A5582" w:rsidRDefault="0034381F" w:rsidP="0034381F">
            <w:pPr>
              <w:jc w:val="center"/>
              <w:rPr>
                <w:sz w:val="18"/>
                <w:szCs w:val="18"/>
              </w:rPr>
            </w:pPr>
            <w:r w:rsidRPr="000A5582">
              <w:rPr>
                <w:sz w:val="18"/>
                <w:szCs w:val="18"/>
              </w:rPr>
              <w:t>Início de abril de 2023 até meio de abril de 2023</w:t>
            </w:r>
          </w:p>
        </w:tc>
      </w:tr>
      <w:tr w:rsidR="0034381F" w:rsidRPr="00400470" w14:paraId="35A9A702" w14:textId="77777777" w:rsidTr="00B2450D">
        <w:tc>
          <w:tcPr>
            <w:tcW w:w="4508" w:type="dxa"/>
          </w:tcPr>
          <w:p w14:paraId="301A406E" w14:textId="77777777" w:rsidR="0034381F" w:rsidRPr="000A5582" w:rsidRDefault="0034381F" w:rsidP="0034381F">
            <w:pPr>
              <w:jc w:val="center"/>
              <w:rPr>
                <w:sz w:val="18"/>
                <w:szCs w:val="18"/>
              </w:rPr>
            </w:pPr>
            <w:r w:rsidRPr="000A5582">
              <w:rPr>
                <w:sz w:val="18"/>
                <w:szCs w:val="18"/>
              </w:rPr>
              <w:t>4</w:t>
            </w:r>
          </w:p>
        </w:tc>
        <w:tc>
          <w:tcPr>
            <w:tcW w:w="4508" w:type="dxa"/>
          </w:tcPr>
          <w:p w14:paraId="7A269832" w14:textId="77777777" w:rsidR="0034381F" w:rsidRPr="000A5582" w:rsidRDefault="0034381F" w:rsidP="0034381F">
            <w:pPr>
              <w:tabs>
                <w:tab w:val="left" w:pos="523"/>
              </w:tabs>
              <w:jc w:val="center"/>
              <w:rPr>
                <w:sz w:val="18"/>
                <w:szCs w:val="18"/>
              </w:rPr>
            </w:pPr>
            <w:r w:rsidRPr="000A5582">
              <w:rPr>
                <w:sz w:val="18"/>
                <w:szCs w:val="18"/>
              </w:rPr>
              <w:t>Início de maio de 2023 até início de julho de 2023</w:t>
            </w:r>
          </w:p>
        </w:tc>
      </w:tr>
    </w:tbl>
    <w:p w14:paraId="5B7D16D5" w14:textId="77777777" w:rsidR="0034381F" w:rsidRPr="00400470" w:rsidRDefault="0034381F" w:rsidP="0034381F">
      <w:pPr>
        <w:jc w:val="both"/>
        <w:rPr>
          <w:sz w:val="24"/>
          <w:szCs w:val="24"/>
        </w:rPr>
      </w:pPr>
    </w:p>
    <w:p w14:paraId="68E1D5A6" w14:textId="77777777" w:rsidR="0034381F" w:rsidRDefault="0034381F" w:rsidP="0034381F">
      <w:pPr>
        <w:ind w:firstLine="720"/>
        <w:jc w:val="both"/>
        <w:rPr>
          <w:sz w:val="24"/>
          <w:szCs w:val="24"/>
        </w:rPr>
      </w:pPr>
      <w:r w:rsidRPr="00400470">
        <w:rPr>
          <w:sz w:val="24"/>
          <w:szCs w:val="24"/>
        </w:rPr>
        <w:t>No caso do inquérito, o mesmo foi enviado por correio eletrónico e solicitado aos participantes, na última iteração</w:t>
      </w:r>
      <w:r w:rsidRPr="00400470">
        <w:rPr>
          <w:sz w:val="24"/>
          <w:szCs w:val="24"/>
          <w:vertAlign w:val="superscript"/>
        </w:rPr>
        <w:footnoteReference w:id="56"/>
      </w:r>
      <w:r w:rsidRPr="00400470">
        <w:rPr>
          <w:sz w:val="24"/>
          <w:szCs w:val="24"/>
        </w:rPr>
        <w:t>, o seu preenchimento em duas fases distintas: de seguida, uma nova tabela pode ser consultada para aferir as mesmas datas.</w:t>
      </w:r>
    </w:p>
    <w:p w14:paraId="315F6147" w14:textId="2125ED74" w:rsidR="000A5582" w:rsidRPr="00A9312A" w:rsidRDefault="000A5582" w:rsidP="000A5582">
      <w:pPr>
        <w:pStyle w:val="Caption"/>
        <w:keepNext/>
        <w:jc w:val="both"/>
        <w:rPr>
          <w:i w:val="0"/>
          <w:iCs w:val="0"/>
          <w:color w:val="auto"/>
          <w:sz w:val="24"/>
          <w:szCs w:val="24"/>
        </w:rPr>
      </w:pPr>
      <w:bookmarkStart w:id="247" w:name="_Toc149657867"/>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8</w:t>
      </w:r>
      <w:r w:rsidRPr="00A9312A">
        <w:rPr>
          <w:i w:val="0"/>
          <w:iCs w:val="0"/>
          <w:color w:val="auto"/>
          <w:sz w:val="24"/>
          <w:szCs w:val="24"/>
        </w:rPr>
        <w:fldChar w:fldCharType="end"/>
      </w:r>
      <w:r w:rsidRPr="00A9312A">
        <w:rPr>
          <w:i w:val="0"/>
          <w:iCs w:val="0"/>
          <w:color w:val="auto"/>
          <w:sz w:val="24"/>
          <w:szCs w:val="24"/>
        </w:rPr>
        <w:t xml:space="preserve"> – Data da recolha de dados através de inquirição.</w:t>
      </w:r>
      <w:bookmarkEnd w:id="247"/>
    </w:p>
    <w:tbl>
      <w:tblPr>
        <w:tblStyle w:val="TableGrid"/>
        <w:tblW w:w="0" w:type="auto"/>
        <w:tblLook w:val="04A0" w:firstRow="1" w:lastRow="0" w:firstColumn="1" w:lastColumn="0" w:noHBand="0" w:noVBand="1"/>
      </w:tblPr>
      <w:tblGrid>
        <w:gridCol w:w="3342"/>
        <w:gridCol w:w="3031"/>
        <w:gridCol w:w="2643"/>
      </w:tblGrid>
      <w:tr w:rsidR="0034381F" w:rsidRPr="00400470" w14:paraId="37BF2C31" w14:textId="77777777" w:rsidTr="00B2450D">
        <w:tc>
          <w:tcPr>
            <w:tcW w:w="3342" w:type="dxa"/>
            <w:vAlign w:val="center"/>
          </w:tcPr>
          <w:p w14:paraId="3ACE2D34" w14:textId="77777777" w:rsidR="0034381F" w:rsidRPr="000A5582" w:rsidRDefault="0034381F" w:rsidP="0034381F">
            <w:pPr>
              <w:jc w:val="center"/>
              <w:rPr>
                <w:sz w:val="21"/>
                <w:szCs w:val="21"/>
              </w:rPr>
            </w:pPr>
            <w:r w:rsidRPr="000A5582">
              <w:rPr>
                <w:sz w:val="21"/>
                <w:szCs w:val="21"/>
              </w:rPr>
              <w:t>Nº fase de envio do questionário</w:t>
            </w:r>
          </w:p>
        </w:tc>
        <w:tc>
          <w:tcPr>
            <w:tcW w:w="3031" w:type="dxa"/>
            <w:vAlign w:val="center"/>
          </w:tcPr>
          <w:p w14:paraId="12A8ECF3" w14:textId="77777777" w:rsidR="0034381F" w:rsidRPr="000A5582" w:rsidRDefault="0034381F" w:rsidP="0034381F">
            <w:pPr>
              <w:jc w:val="center"/>
              <w:rPr>
                <w:sz w:val="21"/>
                <w:szCs w:val="21"/>
              </w:rPr>
            </w:pPr>
            <w:r w:rsidRPr="000A5582">
              <w:rPr>
                <w:sz w:val="21"/>
                <w:szCs w:val="21"/>
              </w:rPr>
              <w:t>Data de envio do questionário</w:t>
            </w:r>
          </w:p>
        </w:tc>
        <w:tc>
          <w:tcPr>
            <w:tcW w:w="2643" w:type="dxa"/>
            <w:vAlign w:val="center"/>
          </w:tcPr>
          <w:p w14:paraId="7596DD92" w14:textId="77777777" w:rsidR="0034381F" w:rsidRPr="000A5582" w:rsidRDefault="0034381F" w:rsidP="0034381F">
            <w:pPr>
              <w:jc w:val="center"/>
              <w:rPr>
                <w:sz w:val="21"/>
                <w:szCs w:val="21"/>
              </w:rPr>
            </w:pPr>
            <w:r w:rsidRPr="000A5582">
              <w:rPr>
                <w:sz w:val="21"/>
                <w:szCs w:val="21"/>
              </w:rPr>
              <w:t>Data de término da fase</w:t>
            </w:r>
          </w:p>
        </w:tc>
      </w:tr>
      <w:tr w:rsidR="0034381F" w:rsidRPr="00400470" w14:paraId="73C6ED1C" w14:textId="77777777" w:rsidTr="00B2450D">
        <w:tc>
          <w:tcPr>
            <w:tcW w:w="3342" w:type="dxa"/>
            <w:vAlign w:val="center"/>
          </w:tcPr>
          <w:p w14:paraId="3C0F1AE9" w14:textId="77777777" w:rsidR="0034381F" w:rsidRPr="000A5582" w:rsidRDefault="0034381F" w:rsidP="0034381F">
            <w:pPr>
              <w:jc w:val="center"/>
              <w:rPr>
                <w:sz w:val="21"/>
                <w:szCs w:val="21"/>
              </w:rPr>
            </w:pPr>
            <w:r w:rsidRPr="000A5582">
              <w:rPr>
                <w:sz w:val="21"/>
                <w:szCs w:val="21"/>
              </w:rPr>
              <w:t>1</w:t>
            </w:r>
          </w:p>
        </w:tc>
        <w:tc>
          <w:tcPr>
            <w:tcW w:w="3031" w:type="dxa"/>
            <w:vAlign w:val="center"/>
          </w:tcPr>
          <w:p w14:paraId="2A881E95" w14:textId="77777777" w:rsidR="0034381F" w:rsidRPr="000A5582" w:rsidRDefault="0034381F" w:rsidP="0034381F">
            <w:pPr>
              <w:jc w:val="center"/>
              <w:rPr>
                <w:sz w:val="21"/>
                <w:szCs w:val="21"/>
              </w:rPr>
            </w:pPr>
            <w:r w:rsidRPr="000A5582">
              <w:rPr>
                <w:sz w:val="21"/>
                <w:szCs w:val="21"/>
              </w:rPr>
              <w:t>29 de setembro de 2023</w:t>
            </w:r>
          </w:p>
        </w:tc>
        <w:tc>
          <w:tcPr>
            <w:tcW w:w="2643" w:type="dxa"/>
            <w:vAlign w:val="center"/>
          </w:tcPr>
          <w:p w14:paraId="430A0DF9" w14:textId="77777777" w:rsidR="0034381F" w:rsidRPr="000A5582" w:rsidRDefault="0034381F" w:rsidP="0034381F">
            <w:pPr>
              <w:jc w:val="center"/>
              <w:rPr>
                <w:sz w:val="21"/>
                <w:szCs w:val="21"/>
              </w:rPr>
            </w:pPr>
            <w:r w:rsidRPr="000A5582">
              <w:rPr>
                <w:sz w:val="21"/>
                <w:szCs w:val="21"/>
              </w:rPr>
              <w:t>19 de outubro de 2023</w:t>
            </w:r>
          </w:p>
        </w:tc>
      </w:tr>
      <w:tr w:rsidR="0034381F" w:rsidRPr="00400470" w14:paraId="2D3C12FA" w14:textId="77777777" w:rsidTr="00B2450D">
        <w:tc>
          <w:tcPr>
            <w:tcW w:w="3342" w:type="dxa"/>
            <w:vAlign w:val="center"/>
          </w:tcPr>
          <w:p w14:paraId="31833B57" w14:textId="77777777" w:rsidR="0034381F" w:rsidRPr="000A5582" w:rsidRDefault="0034381F" w:rsidP="0034381F">
            <w:pPr>
              <w:jc w:val="center"/>
              <w:rPr>
                <w:sz w:val="21"/>
                <w:szCs w:val="21"/>
              </w:rPr>
            </w:pPr>
            <w:r w:rsidRPr="000A5582">
              <w:rPr>
                <w:sz w:val="21"/>
                <w:szCs w:val="21"/>
              </w:rPr>
              <w:t>2</w:t>
            </w:r>
          </w:p>
        </w:tc>
        <w:tc>
          <w:tcPr>
            <w:tcW w:w="3031" w:type="dxa"/>
            <w:vAlign w:val="center"/>
          </w:tcPr>
          <w:p w14:paraId="12884F4D" w14:textId="77777777" w:rsidR="0034381F" w:rsidRPr="000A5582" w:rsidRDefault="0034381F" w:rsidP="0034381F">
            <w:pPr>
              <w:jc w:val="center"/>
              <w:rPr>
                <w:sz w:val="21"/>
                <w:szCs w:val="21"/>
              </w:rPr>
            </w:pPr>
            <w:r w:rsidRPr="000A5582">
              <w:rPr>
                <w:sz w:val="21"/>
                <w:szCs w:val="21"/>
              </w:rPr>
              <w:t>12 de outubro de 2023</w:t>
            </w:r>
          </w:p>
        </w:tc>
        <w:tc>
          <w:tcPr>
            <w:tcW w:w="2643" w:type="dxa"/>
            <w:vAlign w:val="center"/>
          </w:tcPr>
          <w:p w14:paraId="1256F685" w14:textId="77777777" w:rsidR="0034381F" w:rsidRPr="000A5582" w:rsidRDefault="0034381F" w:rsidP="0034381F">
            <w:pPr>
              <w:jc w:val="center"/>
              <w:rPr>
                <w:sz w:val="21"/>
                <w:szCs w:val="21"/>
              </w:rPr>
            </w:pPr>
            <w:r w:rsidRPr="000A5582">
              <w:rPr>
                <w:sz w:val="21"/>
                <w:szCs w:val="21"/>
              </w:rPr>
              <w:t>19 de outubro de 2023</w:t>
            </w:r>
          </w:p>
        </w:tc>
      </w:tr>
    </w:tbl>
    <w:p w14:paraId="3BA82645" w14:textId="77777777" w:rsidR="0034381F" w:rsidRPr="00400470" w:rsidRDefault="0034381F" w:rsidP="0034381F">
      <w:pPr>
        <w:jc w:val="both"/>
        <w:rPr>
          <w:sz w:val="24"/>
          <w:szCs w:val="24"/>
        </w:rPr>
      </w:pPr>
    </w:p>
    <w:p w14:paraId="3CD1068C"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8" w:name="_Toc149657647"/>
      <w:r w:rsidRPr="00815AF1">
        <w:rPr>
          <w:rFonts w:ascii="Romance Fatal Serif Std" w:eastAsiaTheme="majorEastAsia" w:hAnsi="Romance Fatal Serif Std" w:cstheme="majorBidi"/>
          <w:sz w:val="32"/>
          <w:szCs w:val="32"/>
        </w:rPr>
        <w:t>Estrutura do question</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rio</w:t>
      </w:r>
      <w:bookmarkEnd w:id="248"/>
    </w:p>
    <w:p w14:paraId="39F50EC3" w14:textId="77777777" w:rsidR="0034381F" w:rsidRPr="00400470" w:rsidRDefault="0034381F" w:rsidP="0034381F">
      <w:pPr>
        <w:ind w:firstLine="720"/>
        <w:jc w:val="both"/>
        <w:rPr>
          <w:sz w:val="24"/>
          <w:szCs w:val="24"/>
        </w:rPr>
      </w:pPr>
      <w:r w:rsidRPr="00400470">
        <w:rPr>
          <w:sz w:val="24"/>
          <w:szCs w:val="24"/>
        </w:rPr>
        <w:t>A enquete é formada por quatro secções distintas entre si:</w:t>
      </w:r>
    </w:p>
    <w:p w14:paraId="094429E2" w14:textId="77777777" w:rsidR="0034381F" w:rsidRPr="00400470" w:rsidRDefault="0034381F" w:rsidP="0034381F">
      <w:pPr>
        <w:jc w:val="both"/>
        <w:rPr>
          <w:sz w:val="24"/>
          <w:szCs w:val="24"/>
        </w:rPr>
      </w:pPr>
      <w:r w:rsidRPr="00400470">
        <w:rPr>
          <w:sz w:val="24"/>
          <w:szCs w:val="24"/>
        </w:rPr>
        <w:t xml:space="preserve">- </w:t>
      </w:r>
      <w:r w:rsidRPr="00400470">
        <w:rPr>
          <w:i/>
          <w:iCs/>
          <w:sz w:val="24"/>
          <w:szCs w:val="24"/>
        </w:rPr>
        <w:t xml:space="preserve">About Yourself </w:t>
      </w:r>
      <w:r w:rsidRPr="00400470">
        <w:rPr>
          <w:sz w:val="24"/>
          <w:szCs w:val="24"/>
        </w:rPr>
        <w:t>– na qual se retira a caracterização sociodemográfica da amostra ao questionar-se a idade, o género, a escolaridade, a naturalidade, a etnia, a sexualidade, a condição económica, a ideologia política e se é crente em uma religião;</w:t>
      </w:r>
    </w:p>
    <w:p w14:paraId="17076AD1" w14:textId="44A80379" w:rsidR="0034381F" w:rsidRPr="00400470" w:rsidRDefault="0034381F" w:rsidP="0034381F">
      <w:pPr>
        <w:jc w:val="both"/>
        <w:rPr>
          <w:sz w:val="24"/>
          <w:szCs w:val="24"/>
        </w:rPr>
      </w:pPr>
      <w:r w:rsidRPr="00400470">
        <w:rPr>
          <w:sz w:val="24"/>
          <w:szCs w:val="24"/>
        </w:rPr>
        <w:t xml:space="preserve">- </w:t>
      </w:r>
      <w:r w:rsidRPr="00400470">
        <w:rPr>
          <w:i/>
          <w:iCs/>
          <w:sz w:val="24"/>
          <w:szCs w:val="24"/>
        </w:rPr>
        <w:t>Gaming habits</w:t>
      </w:r>
      <w:r w:rsidRPr="00400470">
        <w:rPr>
          <w:sz w:val="24"/>
          <w:szCs w:val="24"/>
        </w:rPr>
        <w:t xml:space="preserve"> – usada para a colheita do tempo </w:t>
      </w:r>
      <w:r w:rsidR="00087EA4" w:rsidRPr="00400470">
        <w:rPr>
          <w:sz w:val="24"/>
          <w:szCs w:val="24"/>
        </w:rPr>
        <w:t>despendido</w:t>
      </w:r>
      <w:r w:rsidRPr="00400470">
        <w:rPr>
          <w:sz w:val="24"/>
          <w:szCs w:val="24"/>
        </w:rPr>
        <w:t xml:space="preserve">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w:t>
      </w:r>
      <w:r w:rsidRPr="00400470">
        <w:rPr>
          <w:sz w:val="24"/>
          <w:szCs w:val="24"/>
        </w:rPr>
        <w:lastRenderedPageBreak/>
        <w:t>de jogo, de quais os géneros de jogo preferenciais e do questionamento do inquirido relativamente ao facto do mesmo ter ou não, jogado ou completado, três jogos;</w:t>
      </w:r>
    </w:p>
    <w:p w14:paraId="129991BF" w14:textId="1BF95569" w:rsidR="0034381F" w:rsidRPr="00E04A49" w:rsidRDefault="0034381F" w:rsidP="0034381F">
      <w:pPr>
        <w:jc w:val="both"/>
        <w:rPr>
          <w:color w:val="000000" w:themeColor="text1"/>
          <w:sz w:val="24"/>
          <w:szCs w:val="24"/>
        </w:rPr>
      </w:pPr>
      <w:r w:rsidRPr="00400470">
        <w:rPr>
          <w:sz w:val="24"/>
          <w:szCs w:val="24"/>
        </w:rPr>
        <w:t xml:space="preserve">- </w:t>
      </w:r>
      <w:r w:rsidRPr="00400470">
        <w:rPr>
          <w:i/>
          <w:iCs/>
          <w:sz w:val="24"/>
          <w:szCs w:val="24"/>
        </w:rPr>
        <w:t xml:space="preserve">Interpersonal reactivity </w:t>
      </w:r>
      <w:r w:rsidRPr="00400470">
        <w:rPr>
          <w:sz w:val="24"/>
          <w:szCs w:val="24"/>
        </w:rPr>
        <w:t xml:space="preserve">– </w:t>
      </w:r>
      <w:r w:rsidR="00E04A49">
        <w:rPr>
          <w:sz w:val="24"/>
          <w:szCs w:val="24"/>
        </w:rPr>
        <w:t xml:space="preserve">escala de Davis criada para a </w:t>
      </w:r>
      <w:r w:rsidRPr="00400470">
        <w:rPr>
          <w:sz w:val="24"/>
          <w:szCs w:val="24"/>
        </w:rPr>
        <w:t xml:space="preserve">medição de empatia </w:t>
      </w:r>
      <w:r w:rsidR="00E04A49">
        <w:rPr>
          <w:sz w:val="24"/>
          <w:szCs w:val="24"/>
        </w:rPr>
        <w:t>por um indivíduo (real)</w:t>
      </w:r>
      <w:r w:rsidR="00E04A49">
        <w:rPr>
          <w:color w:val="000000"/>
          <w:sz w:val="24"/>
          <w:szCs w:val="24"/>
        </w:rPr>
        <w:t xml:space="preserve"> </w:t>
      </w:r>
      <w:sdt>
        <w:sdtPr>
          <w:rPr>
            <w:color w:val="000000"/>
            <w:sz w:val="24"/>
            <w:szCs w:val="24"/>
          </w:rPr>
          <w:tag w:val="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
          <w:id w:val="-1366980255"/>
          <w:placeholder>
            <w:docPart w:val="DefaultPlaceholder_-1854013440"/>
          </w:placeholder>
        </w:sdtPr>
        <w:sdtContent>
          <w:r w:rsidR="005973FA" w:rsidRPr="005973FA">
            <w:rPr>
              <w:color w:val="000000"/>
              <w:sz w:val="24"/>
              <w:szCs w:val="24"/>
            </w:rPr>
            <w:t>(M. Davis, 1980)(M. Davis, 1980)(M. Davis, 1980)(M. Davis, 1980)(M. Davis, 1980)(M. Davis, 1980)</w:t>
          </w:r>
        </w:sdtContent>
      </w:sdt>
      <w:r w:rsidR="00E04A49">
        <w:rPr>
          <w:color w:val="000000" w:themeColor="text1"/>
          <w:sz w:val="24"/>
          <w:szCs w:val="24"/>
        </w:rPr>
        <w:t>;</w:t>
      </w:r>
    </w:p>
    <w:p w14:paraId="2878FA3F" w14:textId="61702446" w:rsidR="0034381F" w:rsidRPr="00400470" w:rsidRDefault="0034381F" w:rsidP="0034381F">
      <w:pPr>
        <w:jc w:val="both"/>
        <w:rPr>
          <w:sz w:val="24"/>
          <w:szCs w:val="24"/>
        </w:rPr>
      </w:pPr>
      <w:r w:rsidRPr="00400470">
        <w:rPr>
          <w:sz w:val="24"/>
          <w:szCs w:val="24"/>
        </w:rPr>
        <w:t xml:space="preserve">- </w:t>
      </w:r>
      <w:r w:rsidRPr="00400470">
        <w:rPr>
          <w:i/>
          <w:iCs/>
          <w:sz w:val="24"/>
          <w:szCs w:val="24"/>
        </w:rPr>
        <w:t>Relationship with the digital game and the characters</w:t>
      </w:r>
      <w:r w:rsidRPr="00400470">
        <w:rPr>
          <w:sz w:val="24"/>
          <w:szCs w:val="24"/>
        </w:rPr>
        <w:t xml:space="preserve"> – </w:t>
      </w:r>
      <w:r w:rsidR="00FE6498">
        <w:rPr>
          <w:sz w:val="24"/>
          <w:szCs w:val="24"/>
        </w:rPr>
        <w:t xml:space="preserve">escala de medição de empatia por </w:t>
      </w:r>
      <w:r w:rsidR="00FE6498" w:rsidRPr="00FE6498">
        <w:rPr>
          <w:color w:val="000000" w:themeColor="text1"/>
          <w:sz w:val="24"/>
          <w:szCs w:val="24"/>
        </w:rPr>
        <w:t xml:space="preserve">personagens de videojogos, baseada na supracitada </w:t>
      </w:r>
      <w:sdt>
        <w:sdtPr>
          <w:rPr>
            <w:color w:val="000000"/>
            <w:sz w:val="24"/>
            <w:szCs w:val="24"/>
          </w:rPr>
          <w:tag w:val="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407075278"/>
          <w:placeholder>
            <w:docPart w:val="DefaultPlaceholder_-1854013440"/>
          </w:placeholder>
        </w:sdtPr>
        <w:sdtContent>
          <w:r w:rsidR="005973FA">
            <w:rPr>
              <w:rFonts w:eastAsia="Times New Roman"/>
            </w:rPr>
            <w:t>(H. Davis &amp; Ribeiro, 2023)(H. Davis &amp; Ribeiro, 2023)(H. Davis &amp; Ribeiro, 2023)(H. Davis &amp; Ribeiro, 2023)(H. Davis &amp; Ribeiro, 2023)(H. Davis &amp; Ribeiro, 2023)</w:t>
          </w:r>
        </w:sdtContent>
      </w:sdt>
      <w:r w:rsidR="008A22DA" w:rsidRPr="00FE6498">
        <w:rPr>
          <w:color w:val="000000" w:themeColor="text1"/>
          <w:sz w:val="24"/>
          <w:szCs w:val="24"/>
        </w:rPr>
        <w:t>;</w:t>
      </w:r>
    </w:p>
    <w:p w14:paraId="703A63B5" w14:textId="6D691E1D" w:rsidR="0034381F" w:rsidRPr="00400470" w:rsidRDefault="0034381F" w:rsidP="0034381F">
      <w:pPr>
        <w:jc w:val="both"/>
        <w:rPr>
          <w:sz w:val="24"/>
          <w:szCs w:val="24"/>
        </w:rPr>
      </w:pPr>
      <w:r w:rsidRPr="00400470">
        <w:rPr>
          <w:sz w:val="24"/>
          <w:szCs w:val="24"/>
        </w:rPr>
        <w:t xml:space="preserve">- </w:t>
      </w:r>
      <w:r w:rsidRPr="00400470">
        <w:rPr>
          <w:i/>
          <w:iCs/>
          <w:sz w:val="24"/>
          <w:szCs w:val="24"/>
        </w:rPr>
        <w:t>Usability of the digital game</w:t>
      </w:r>
      <w:r w:rsidRPr="00400470">
        <w:rPr>
          <w:sz w:val="24"/>
          <w:szCs w:val="24"/>
        </w:rPr>
        <w:t xml:space="preserve"> – em que, e a partir de heurísticas definidas por Wolfgang Hochleitner e outros teóricos, se propôs ao </w:t>
      </w:r>
      <w:r w:rsidRPr="00400470">
        <w:rPr>
          <w:i/>
          <w:iCs/>
          <w:sz w:val="24"/>
          <w:szCs w:val="24"/>
        </w:rPr>
        <w:t>tester</w:t>
      </w:r>
      <w:r w:rsidRPr="00400470">
        <w:rPr>
          <w:sz w:val="24"/>
          <w:szCs w:val="24"/>
        </w:rPr>
        <w:t xml:space="preserve"> a avaliação relativa à usabilidade do protótipo</w:t>
      </w:r>
      <w:r w:rsidR="00866591">
        <w:rPr>
          <w:sz w:val="24"/>
          <w:szCs w:val="24"/>
        </w:rPr>
        <w:t xml:space="preserve"> </w:t>
      </w:r>
      <w:sdt>
        <w:sdtPr>
          <w:rPr>
            <w:color w:val="000000"/>
            <w:sz w:val="24"/>
            <w:szCs w:val="24"/>
          </w:rPr>
          <w:tag w:val="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982454881"/>
          <w:placeholder>
            <w:docPart w:val="DefaultPlaceholder_-1854013440"/>
          </w:placeholder>
        </w:sdtPr>
        <w:sdtContent>
          <w:r w:rsidR="005973FA" w:rsidRPr="005973FA">
            <w:rPr>
              <w:color w:val="000000"/>
              <w:sz w:val="24"/>
              <w:szCs w:val="24"/>
            </w:rPr>
            <w:t>(Hochleitner et al., 2015)(Hochleitner et al., 2015)(Hochleitner et al., 2015)(Hochleitner et al., 2015)(Hochleitner et al., 2015)(Hochleitner et al., 2015)</w:t>
          </w:r>
        </w:sdtContent>
      </w:sdt>
      <w:r w:rsidRPr="00400470">
        <w:rPr>
          <w:sz w:val="24"/>
          <w:szCs w:val="24"/>
        </w:rPr>
        <w:t>.</w:t>
      </w:r>
    </w:p>
    <w:p w14:paraId="0B100474"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9" w:name="_Toc149657648"/>
      <w:r w:rsidRPr="00815AF1">
        <w:rPr>
          <w:rFonts w:ascii="Romance Fatal Serif Std" w:eastAsiaTheme="majorEastAsia" w:hAnsi="Romance Fatal Serif Std" w:cstheme="majorBidi"/>
          <w:sz w:val="32"/>
          <w:szCs w:val="32"/>
        </w:rPr>
        <w:t>Defini</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das vari</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veis</w:t>
      </w:r>
      <w:bookmarkEnd w:id="249"/>
    </w:p>
    <w:p w14:paraId="008786A0" w14:textId="77777777" w:rsidR="0034381F" w:rsidRPr="00400470" w:rsidRDefault="0034381F" w:rsidP="0034381F">
      <w:pPr>
        <w:ind w:firstLine="720"/>
        <w:jc w:val="both"/>
        <w:rPr>
          <w:sz w:val="24"/>
          <w:szCs w:val="24"/>
        </w:rPr>
      </w:pPr>
    </w:p>
    <w:p w14:paraId="6A44493E" w14:textId="768CBC29" w:rsidR="0034381F" w:rsidRPr="00400470" w:rsidRDefault="0034381F" w:rsidP="0034381F">
      <w:pPr>
        <w:ind w:firstLine="720"/>
        <w:jc w:val="both"/>
        <w:rPr>
          <w:sz w:val="24"/>
          <w:szCs w:val="24"/>
        </w:rPr>
      </w:pPr>
      <w:r w:rsidRPr="00400470">
        <w:rPr>
          <w:sz w:val="24"/>
          <w:szCs w:val="24"/>
        </w:rPr>
        <w:t xml:space="preserve">Uma variável é uma propriedade ou característica de algum evento, objeto ou pessoa que pode assumir diferentes valores ou quantidades </w:t>
      </w:r>
      <w:sdt>
        <w:sdtPr>
          <w:rPr>
            <w:color w:val="000000"/>
            <w:sz w:val="24"/>
            <w:szCs w:val="24"/>
          </w:rPr>
          <w:tag w:val="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
          <w:id w:val="-1823348330"/>
          <w:placeholder>
            <w:docPart w:val="DefaultPlaceholder_-1854013440"/>
          </w:placeholder>
        </w:sdtPr>
        <w:sdtContent>
          <w:r w:rsidR="005973FA" w:rsidRPr="005973FA">
            <w:rPr>
              <w:color w:val="000000"/>
              <w:sz w:val="24"/>
              <w:szCs w:val="24"/>
            </w:rPr>
            <w:t>(Ary et al., 2009; Lane et al., 2023)(Ary et al., 2009; Lane et al., 2023)(Ary et al., 2009; Lane et al., 2023)(Ary et al., 2009; Lane et al., 2023)(Ary et al., 2009; Lane et al., 2023)(Ary et al., 2009; Lane et al., 2023)</w:t>
          </w:r>
        </w:sdtContent>
      </w:sdt>
      <w:r w:rsidR="008A22DA" w:rsidRPr="00866591">
        <w:rPr>
          <w:color w:val="000000" w:themeColor="text1"/>
          <w:sz w:val="24"/>
          <w:szCs w:val="24"/>
        </w:rPr>
        <w:t>.</w:t>
      </w:r>
    </w:p>
    <w:p w14:paraId="58BAB44D" w14:textId="60378CA4" w:rsidR="0034381F" w:rsidRPr="00400470" w:rsidRDefault="0034381F" w:rsidP="0034381F">
      <w:pPr>
        <w:ind w:firstLine="720"/>
        <w:jc w:val="both"/>
        <w:rPr>
          <w:sz w:val="24"/>
          <w:szCs w:val="24"/>
        </w:rPr>
      </w:pPr>
      <w:r w:rsidRPr="00400470">
        <w:rPr>
          <w:sz w:val="24"/>
          <w:szCs w:val="24"/>
        </w:rPr>
        <w:t xml:space="preserve">Esta pode ser designada seguindo variados critérios, como ao nível de manipulação, em </w:t>
      </w:r>
      <w:r w:rsidRPr="00400470">
        <w:rPr>
          <w:b/>
          <w:bCs/>
          <w:sz w:val="24"/>
          <w:szCs w:val="24"/>
        </w:rPr>
        <w:t>independente</w:t>
      </w:r>
      <w:r w:rsidRPr="00400470">
        <w:rPr>
          <w:sz w:val="24"/>
          <w:szCs w:val="24"/>
        </w:rPr>
        <w:t xml:space="preserve">, caso seja uma das manipuladas aquando de uma investigação, ou </w:t>
      </w:r>
      <w:r w:rsidRPr="00400470">
        <w:rPr>
          <w:b/>
          <w:bCs/>
          <w:sz w:val="24"/>
          <w:szCs w:val="24"/>
        </w:rPr>
        <w:t>dependente</w:t>
      </w:r>
      <w:r w:rsidRPr="00400470">
        <w:rPr>
          <w:sz w:val="24"/>
          <w:szCs w:val="24"/>
        </w:rPr>
        <w:t xml:space="preserve">, quando a sua alteração depende da forma como a variável independente é aplicada, suprimida ou modificada </w:t>
      </w:r>
      <w:sdt>
        <w:sdtPr>
          <w:rPr>
            <w:color w:val="000000"/>
            <w:sz w:val="24"/>
            <w:szCs w:val="24"/>
          </w:rPr>
          <w:tag w:val="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1352079430"/>
          <w:placeholder>
            <w:docPart w:val="DefaultPlaceholder_-1854013440"/>
          </w:placeholder>
        </w:sdtPr>
        <w:sdtContent>
          <w:r w:rsidR="005973FA" w:rsidRPr="005973FA">
            <w:rPr>
              <w:color w:val="000000"/>
              <w:sz w:val="24"/>
              <w:szCs w:val="24"/>
            </w:rPr>
            <w:t>(Coutinho, 2019; Mendes et al., 2023)(Coutinho, 2019; Mendes et al., 2023)(Coutinho, 2019; Mendes et al., 2023)(Coutinho, 2019; Mendes et al., 2023)(Coutinho, 2019; Mendes et al., 2023)(Coutinho, 2019; Mendes et al., 2023)</w:t>
          </w:r>
        </w:sdtContent>
      </w:sdt>
      <w:r w:rsidRPr="00652BD5">
        <w:rPr>
          <w:color w:val="000000" w:themeColor="text1"/>
          <w:sz w:val="24"/>
          <w:szCs w:val="24"/>
        </w:rPr>
        <w:t xml:space="preserve">, </w:t>
      </w:r>
      <w:r w:rsidRPr="00400470">
        <w:rPr>
          <w:sz w:val="24"/>
          <w:szCs w:val="24"/>
        </w:rPr>
        <w:t xml:space="preserve">isto é, não são manipuladas diretamente. Relembrando a questão de investigação, a qual se concentra na anunciação de características de uma dada personagem principal num videojogo de modo que seja criada empatia no jogador, percebe-se que a variável </w:t>
      </w:r>
      <w:r w:rsidRPr="00400470">
        <w:rPr>
          <w:b/>
          <w:bCs/>
          <w:sz w:val="24"/>
          <w:szCs w:val="24"/>
        </w:rPr>
        <w:t>independente</w:t>
      </w:r>
      <w:r w:rsidRPr="00400470">
        <w:rPr>
          <w:sz w:val="24"/>
          <w:szCs w:val="24"/>
        </w:rPr>
        <w:t xml:space="preserve"> consiste na implementação prototípica do </w:t>
      </w:r>
      <w:r w:rsidRPr="00400470">
        <w:rPr>
          <w:b/>
          <w:bCs/>
          <w:sz w:val="24"/>
          <w:szCs w:val="24"/>
        </w:rPr>
        <w:t xml:space="preserve">videojogo </w:t>
      </w:r>
      <w:r w:rsidR="00061AAE">
        <w:rPr>
          <w:b/>
          <w:bCs/>
          <w:sz w:val="24"/>
          <w:szCs w:val="24"/>
        </w:rPr>
        <w:t>“</w:t>
      </w:r>
      <w:r w:rsidRPr="00400470">
        <w:rPr>
          <w:b/>
          <w:bCs/>
          <w:i/>
          <w:iCs/>
          <w:sz w:val="24"/>
          <w:szCs w:val="24"/>
        </w:rPr>
        <w:t>onegai</w:t>
      </w:r>
      <w:r w:rsidR="00061AAE">
        <w:rPr>
          <w:b/>
          <w:bCs/>
          <w:i/>
          <w:iCs/>
          <w:sz w:val="24"/>
          <w:szCs w:val="24"/>
        </w:rPr>
        <w:t>”</w:t>
      </w:r>
      <w:r w:rsidRPr="00400470">
        <w:rPr>
          <w:sz w:val="24"/>
          <w:szCs w:val="24"/>
        </w:rPr>
        <w:t xml:space="preserve">, no qual todas as suas particularidades, incluindo a </w:t>
      </w:r>
      <w:r w:rsidRPr="00400470">
        <w:rPr>
          <w:b/>
          <w:bCs/>
          <w:sz w:val="24"/>
          <w:szCs w:val="24"/>
        </w:rPr>
        <w:t>caracterização do protagonista</w:t>
      </w:r>
      <w:r w:rsidRPr="00400470">
        <w:rPr>
          <w:sz w:val="24"/>
          <w:szCs w:val="24"/>
        </w:rPr>
        <w:t xml:space="preserve"> </w:t>
      </w:r>
      <w:r w:rsidR="00A1082E">
        <w:rPr>
          <w:sz w:val="24"/>
          <w:szCs w:val="24"/>
        </w:rPr>
        <w:t>“OLD MAN”</w:t>
      </w:r>
      <w:r w:rsidRPr="00400470">
        <w:rPr>
          <w:sz w:val="24"/>
          <w:szCs w:val="24"/>
        </w:rPr>
        <w:t xml:space="preserve">, são igualmente variáveis independentes; sabendo, então, que estes são constituintes têm como intenção alterar a perceção e como finalidade o incentivo à empatia pelo personagem – ou seja, que existe uma relação de causalidade entre os mesmos e a empatia - , deduz-se que a </w:t>
      </w:r>
      <w:r w:rsidRPr="00400470">
        <w:rPr>
          <w:b/>
          <w:bCs/>
          <w:sz w:val="24"/>
          <w:szCs w:val="24"/>
        </w:rPr>
        <w:t>empatia</w:t>
      </w:r>
      <w:r w:rsidRPr="00400470">
        <w:rPr>
          <w:sz w:val="24"/>
          <w:szCs w:val="24"/>
        </w:rPr>
        <w:t xml:space="preserve"> seja, portanto, a variável </w:t>
      </w:r>
      <w:r w:rsidRPr="00400470">
        <w:rPr>
          <w:b/>
          <w:bCs/>
          <w:sz w:val="24"/>
          <w:szCs w:val="24"/>
        </w:rPr>
        <w:t>dependente</w:t>
      </w:r>
      <w:r w:rsidRPr="00400470">
        <w:rPr>
          <w:sz w:val="24"/>
          <w:szCs w:val="24"/>
        </w:rPr>
        <w:t xml:space="preserve"> deste estudo. </w:t>
      </w:r>
    </w:p>
    <w:p w14:paraId="0DA3DF0B" w14:textId="262EA738" w:rsidR="0034381F" w:rsidRPr="00DD053E" w:rsidRDefault="0034381F" w:rsidP="0034381F">
      <w:pPr>
        <w:ind w:firstLine="720"/>
        <w:jc w:val="both"/>
        <w:rPr>
          <w:color w:val="000000" w:themeColor="text1"/>
          <w:sz w:val="24"/>
          <w:szCs w:val="24"/>
        </w:rPr>
      </w:pPr>
      <w:r w:rsidRPr="00400470">
        <w:rPr>
          <w:sz w:val="24"/>
          <w:szCs w:val="24"/>
        </w:rPr>
        <w:t xml:space="preserve">A noção de variável pode também ser identificada quanto ao ponto de vista de medição de conteúdo em </w:t>
      </w:r>
      <w:r w:rsidRPr="00400470">
        <w:rPr>
          <w:b/>
          <w:bCs/>
          <w:sz w:val="24"/>
          <w:szCs w:val="24"/>
        </w:rPr>
        <w:t>qualitativa</w:t>
      </w:r>
      <w:r w:rsidRPr="00400470">
        <w:rPr>
          <w:sz w:val="24"/>
          <w:szCs w:val="24"/>
        </w:rPr>
        <w:t xml:space="preserve"> (categórica) ou </w:t>
      </w:r>
      <w:r w:rsidRPr="00400470">
        <w:rPr>
          <w:b/>
          <w:bCs/>
          <w:sz w:val="24"/>
          <w:szCs w:val="24"/>
        </w:rPr>
        <w:t>quantitativa</w:t>
      </w:r>
      <w:r w:rsidRPr="00400470">
        <w:rPr>
          <w:sz w:val="24"/>
          <w:szCs w:val="24"/>
        </w:rPr>
        <w:t xml:space="preserve">, se se referirem a características não-quantificáveis – se usam palavras para categorizar essas mesmas variáveis – e se forem suscetíveis de serem traduzidas numericamente, respetivamente </w:t>
      </w:r>
      <w:sdt>
        <w:sdtPr>
          <w:rPr>
            <w:color w:val="000000"/>
            <w:sz w:val="24"/>
            <w:szCs w:val="24"/>
          </w:rPr>
          <w:tag w:val="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935724765"/>
          <w:placeholder>
            <w:docPart w:val="DefaultPlaceholder_-1854013440"/>
          </w:placeholder>
        </w:sdtPr>
        <w:sdtContent>
          <w:r w:rsidR="005973FA" w:rsidRPr="005973FA">
            <w:rPr>
              <w:color w:val="000000"/>
              <w:sz w:val="24"/>
              <w:szCs w:val="24"/>
            </w:rPr>
            <w:t>(Coutinho, 2019; Mendes et al., 2023)(Coutinho, 2019; Mendes et al., 2023)(Coutinho, 2019; Mendes et al., 2023)(Coutinho, 2019; Mendes et al., 2023)(Coutinho, 2019; Mendes et al., 2023)(Coutinho, 2019; Mendes et al., 2023)</w:t>
          </w:r>
        </w:sdtContent>
      </w:sdt>
      <w:r w:rsidR="00061AAE">
        <w:rPr>
          <w:color w:val="000000" w:themeColor="text1"/>
          <w:sz w:val="24"/>
          <w:szCs w:val="24"/>
        </w:rPr>
        <w:t xml:space="preserve">. </w:t>
      </w:r>
      <w:r w:rsidRPr="00400470">
        <w:rPr>
          <w:sz w:val="24"/>
          <w:szCs w:val="24"/>
        </w:rPr>
        <w:t xml:space="preserve">As variáveis </w:t>
      </w:r>
      <w:r w:rsidRPr="00400470">
        <w:rPr>
          <w:b/>
          <w:bCs/>
          <w:sz w:val="24"/>
          <w:szCs w:val="24"/>
        </w:rPr>
        <w:t>qualitativas</w:t>
      </w:r>
      <w:r w:rsidRPr="00400470">
        <w:rPr>
          <w:sz w:val="24"/>
          <w:szCs w:val="24"/>
        </w:rPr>
        <w:t xml:space="preserve">, quanto ao valor, são passíveis de serem identificáveis por </w:t>
      </w:r>
      <w:r w:rsidRPr="00400470">
        <w:rPr>
          <w:b/>
          <w:bCs/>
          <w:sz w:val="24"/>
          <w:szCs w:val="24"/>
        </w:rPr>
        <w:t>categoriais</w:t>
      </w:r>
      <w:r w:rsidRPr="00400470">
        <w:rPr>
          <w:sz w:val="24"/>
          <w:szCs w:val="24"/>
        </w:rPr>
        <w:t xml:space="preserve"> – tendo em vista que contêm um número finito de categorias ou grupos </w:t>
      </w:r>
      <w:r w:rsidR="006F2150" w:rsidRPr="00400470">
        <w:rPr>
          <w:sz w:val="24"/>
          <w:szCs w:val="24"/>
        </w:rPr>
        <w:t>-,</w:t>
      </w:r>
      <w:r w:rsidRPr="00400470">
        <w:rPr>
          <w:sz w:val="24"/>
          <w:szCs w:val="24"/>
        </w:rPr>
        <w:t xml:space="preserve"> enquanto as </w:t>
      </w:r>
      <w:r w:rsidRPr="00400470">
        <w:rPr>
          <w:b/>
          <w:bCs/>
          <w:sz w:val="24"/>
          <w:szCs w:val="24"/>
        </w:rPr>
        <w:t>quantitativas</w:t>
      </w:r>
      <w:r w:rsidRPr="00400470">
        <w:rPr>
          <w:sz w:val="24"/>
          <w:szCs w:val="24"/>
        </w:rPr>
        <w:t xml:space="preserve">, se podem desdobrar em variável </w:t>
      </w:r>
      <w:r w:rsidRPr="00400470">
        <w:rPr>
          <w:b/>
          <w:bCs/>
          <w:sz w:val="24"/>
          <w:szCs w:val="24"/>
        </w:rPr>
        <w:t>discreta</w:t>
      </w:r>
      <w:r w:rsidRPr="00400470">
        <w:rPr>
          <w:sz w:val="24"/>
          <w:szCs w:val="24"/>
        </w:rPr>
        <w:t xml:space="preserve"> – quando o valor numérico apenas pode tomar valores inteiros – e em variável </w:t>
      </w:r>
      <w:r w:rsidRPr="00400470">
        <w:rPr>
          <w:b/>
          <w:bCs/>
          <w:sz w:val="24"/>
          <w:szCs w:val="24"/>
        </w:rPr>
        <w:t>contínua</w:t>
      </w:r>
      <w:r w:rsidRPr="00400470">
        <w:rPr>
          <w:sz w:val="24"/>
          <w:szCs w:val="24"/>
        </w:rPr>
        <w:t xml:space="preserve"> – quando o próprio pode adquirir qualquer valor num dado intervalo </w:t>
      </w:r>
      <w:sdt>
        <w:sdtPr>
          <w:rPr>
            <w:color w:val="000000"/>
            <w:sz w:val="24"/>
            <w:szCs w:val="24"/>
          </w:rPr>
          <w:tag w:val="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688949305"/>
          <w:placeholder>
            <w:docPart w:val="DefaultPlaceholder_-1854013440"/>
          </w:placeholder>
        </w:sdtPr>
        <w:sdtContent>
          <w:r w:rsidR="005973FA" w:rsidRPr="005973FA">
            <w:rPr>
              <w:color w:val="000000"/>
              <w:sz w:val="24"/>
              <w:szCs w:val="24"/>
            </w:rPr>
            <w:t>(Coutinho, 2019)(Coutinho, 2019)(Coutinho, 2019)(Coutinho, 2019)(Coutinho, 2019)(Coutinho, 2019)</w:t>
          </w:r>
        </w:sdtContent>
      </w:sdt>
      <w:r w:rsidR="00DD053E">
        <w:rPr>
          <w:color w:val="000000" w:themeColor="text1"/>
          <w:sz w:val="24"/>
          <w:szCs w:val="24"/>
        </w:rPr>
        <w:t>.</w:t>
      </w:r>
    </w:p>
    <w:p w14:paraId="62B06024" w14:textId="2259AD1A" w:rsidR="0034381F" w:rsidRPr="00400470" w:rsidRDefault="0034381F" w:rsidP="0034381F">
      <w:pPr>
        <w:ind w:firstLine="720"/>
        <w:jc w:val="both"/>
        <w:rPr>
          <w:color w:val="FF0000"/>
          <w:sz w:val="24"/>
          <w:szCs w:val="24"/>
        </w:rPr>
      </w:pPr>
      <w:r w:rsidRPr="00400470">
        <w:rPr>
          <w:sz w:val="24"/>
          <w:szCs w:val="24"/>
        </w:rPr>
        <w:t xml:space="preserve">Para terminar a enumeração dos métodos de classificação de variáveis, resta apresentar a seriação consoante a forma de medição – isto é, consoante a escala adotada. Assim, uma variável pode ser, quanto à escala, </w:t>
      </w:r>
      <w:r w:rsidRPr="00400470">
        <w:rPr>
          <w:b/>
          <w:bCs/>
          <w:sz w:val="24"/>
          <w:szCs w:val="24"/>
        </w:rPr>
        <w:t>nom</w:t>
      </w:r>
      <w:r w:rsidRPr="00400470">
        <w:rPr>
          <w:b/>
          <w:bCs/>
          <w:sz w:val="24"/>
          <w:szCs w:val="24"/>
        </w:rPr>
        <w:lastRenderedPageBreak/>
        <w:t>inal</w:t>
      </w:r>
      <w:r w:rsidRPr="00400470">
        <w:rPr>
          <w:b/>
          <w:bCs/>
          <w:sz w:val="24"/>
          <w:szCs w:val="24"/>
          <w:vertAlign w:val="superscript"/>
        </w:rPr>
        <w:footnoteReference w:id="57"/>
      </w:r>
      <w:r w:rsidRPr="00400470">
        <w:rPr>
          <w:sz w:val="24"/>
          <w:szCs w:val="24"/>
        </w:rPr>
        <w:t xml:space="preserve"> ou </w:t>
      </w:r>
      <w:r w:rsidRPr="00400470">
        <w:rPr>
          <w:b/>
          <w:bCs/>
          <w:sz w:val="24"/>
          <w:szCs w:val="24"/>
        </w:rPr>
        <w:t>ordinal</w:t>
      </w:r>
      <w:r w:rsidRPr="00400470">
        <w:rPr>
          <w:b/>
          <w:bCs/>
          <w:sz w:val="24"/>
          <w:szCs w:val="24"/>
          <w:vertAlign w:val="superscript"/>
        </w:rPr>
        <w:footnoteReference w:id="58"/>
      </w:r>
      <w:r w:rsidRPr="00400470">
        <w:rPr>
          <w:sz w:val="24"/>
          <w:szCs w:val="24"/>
        </w:rPr>
        <w:t xml:space="preserve"> se a mesma for considerada </w:t>
      </w:r>
      <w:r w:rsidRPr="00400470">
        <w:rPr>
          <w:b/>
          <w:bCs/>
          <w:sz w:val="24"/>
          <w:szCs w:val="24"/>
        </w:rPr>
        <w:t>qualitativa</w:t>
      </w:r>
      <w:r w:rsidRPr="00400470">
        <w:rPr>
          <w:sz w:val="24"/>
          <w:szCs w:val="24"/>
        </w:rPr>
        <w:t xml:space="preserve">, e </w:t>
      </w:r>
      <w:r w:rsidRPr="00400470">
        <w:rPr>
          <w:b/>
          <w:bCs/>
          <w:sz w:val="24"/>
          <w:szCs w:val="24"/>
        </w:rPr>
        <w:t>intervalares</w:t>
      </w:r>
      <w:r w:rsidRPr="00400470">
        <w:rPr>
          <w:b/>
          <w:bCs/>
          <w:sz w:val="24"/>
          <w:szCs w:val="24"/>
          <w:vertAlign w:val="superscript"/>
        </w:rPr>
        <w:footnoteReference w:id="59"/>
      </w:r>
      <w:r w:rsidRPr="00400470">
        <w:rPr>
          <w:sz w:val="24"/>
          <w:szCs w:val="24"/>
        </w:rPr>
        <w:t xml:space="preserve"> ou </w:t>
      </w:r>
      <w:r w:rsidRPr="00400470">
        <w:rPr>
          <w:b/>
          <w:bCs/>
          <w:sz w:val="24"/>
          <w:szCs w:val="24"/>
        </w:rPr>
        <w:t>proporcionais</w:t>
      </w:r>
      <w:r w:rsidRPr="00400470">
        <w:rPr>
          <w:b/>
          <w:bCs/>
          <w:sz w:val="24"/>
          <w:szCs w:val="24"/>
          <w:vertAlign w:val="superscript"/>
        </w:rPr>
        <w:footnoteReference w:id="60"/>
      </w:r>
      <w:r w:rsidRPr="00400470">
        <w:rPr>
          <w:sz w:val="24"/>
          <w:szCs w:val="24"/>
        </w:rPr>
        <w:t xml:space="preserve"> (ou de razão) se forem </w:t>
      </w:r>
      <w:r w:rsidRPr="00400470">
        <w:rPr>
          <w:b/>
          <w:bCs/>
          <w:sz w:val="24"/>
          <w:szCs w:val="24"/>
        </w:rPr>
        <w:t xml:space="preserve">quantitativas </w:t>
      </w:r>
      <w:sdt>
        <w:sdtPr>
          <w:rPr>
            <w:bCs/>
            <w:color w:val="000000"/>
            <w:sz w:val="24"/>
            <w:szCs w:val="24"/>
          </w:rPr>
          <w:tag w:val="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
          <w:id w:val="1799337477"/>
          <w:placeholder>
            <w:docPart w:val="DefaultPlaceholder_-1854013440"/>
          </w:placeholder>
        </w:sdtPr>
        <w:sdtContent>
          <w:r w:rsidR="005973FA" w:rsidRPr="005973FA">
            <w:rPr>
              <w:bCs/>
              <w:color w:val="000000"/>
              <w:sz w:val="24"/>
              <w:szCs w:val="24"/>
            </w:rPr>
            <w: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w:t>
          </w:r>
        </w:sdtContent>
      </w:sdt>
      <w:r w:rsidR="008A22DA" w:rsidRPr="006F2150">
        <w:rPr>
          <w:color w:val="000000" w:themeColor="text1"/>
          <w:sz w:val="24"/>
          <w:szCs w:val="24"/>
        </w:rPr>
        <w:t>.</w:t>
      </w:r>
    </w:p>
    <w:p w14:paraId="2365394B" w14:textId="77777777" w:rsidR="0034381F" w:rsidRPr="00400470" w:rsidRDefault="0034381F" w:rsidP="0034381F">
      <w:pPr>
        <w:ind w:firstLine="720"/>
        <w:jc w:val="both"/>
        <w:rPr>
          <w:sz w:val="24"/>
          <w:szCs w:val="24"/>
        </w:rPr>
      </w:pPr>
      <w:r w:rsidRPr="00400470">
        <w:rPr>
          <w:sz w:val="24"/>
          <w:szCs w:val="24"/>
        </w:rPr>
        <w:t xml:space="preserve">Este aglomerado de definições, apesar de extenso, é crucial para a classificação e justificação da mesma de cada uma das variáveis do questionário – uma vez ser necessária esta etapa para a apresentação e análise dos resultados obtidos no </w:t>
      </w:r>
      <w:r w:rsidRPr="00400470">
        <w:rPr>
          <w:i/>
          <w:iCs/>
          <w:sz w:val="24"/>
          <w:szCs w:val="24"/>
        </w:rPr>
        <w:t>software</w:t>
      </w:r>
      <w:r w:rsidRPr="00400470">
        <w:rPr>
          <w:sz w:val="24"/>
          <w:szCs w:val="24"/>
        </w:rPr>
        <w:t xml:space="preserve"> de análise de dados </w:t>
      </w:r>
      <w:r w:rsidRPr="00400470">
        <w:rPr>
          <w:i/>
          <w:iCs/>
          <w:sz w:val="24"/>
          <w:szCs w:val="24"/>
        </w:rPr>
        <w:t>Statistical Package for the Social Sciences</w:t>
      </w:r>
      <w:r w:rsidRPr="00400470">
        <w:rPr>
          <w:sz w:val="24"/>
          <w:szCs w:val="24"/>
        </w:rPr>
        <w:t xml:space="preserve"> (SPSS) – programa no qual, e tendo em conta os critérios especificados, se terá de definir todas elas. </w:t>
      </w:r>
    </w:p>
    <w:p w14:paraId="7D53C184" w14:textId="1654E605" w:rsidR="0034381F" w:rsidRPr="00ED2C52" w:rsidRDefault="0034381F" w:rsidP="0034381F">
      <w:pPr>
        <w:ind w:firstLine="720"/>
        <w:jc w:val="both"/>
        <w:rPr>
          <w:color w:val="000000" w:themeColor="text1"/>
          <w:sz w:val="24"/>
          <w:szCs w:val="24"/>
        </w:rPr>
      </w:pPr>
      <w:r w:rsidRPr="00400470">
        <w:rPr>
          <w:sz w:val="24"/>
          <w:szCs w:val="24"/>
        </w:rPr>
        <w:t xml:space="preserve">A tradução das classificações das variáveis descritas previamente para o SPSS é desempenhada ao indicar-se o </w:t>
      </w:r>
      <w:r w:rsidRPr="00400470">
        <w:rPr>
          <w:b/>
          <w:bCs/>
          <w:i/>
          <w:iCs/>
          <w:sz w:val="24"/>
          <w:szCs w:val="24"/>
        </w:rPr>
        <w:t>type</w:t>
      </w:r>
      <w:r w:rsidRPr="00400470">
        <w:rPr>
          <w:sz w:val="24"/>
          <w:szCs w:val="24"/>
        </w:rPr>
        <w:t xml:space="preserve"> (tipo) e o </w:t>
      </w:r>
      <w:r w:rsidRPr="00400470">
        <w:rPr>
          <w:b/>
          <w:bCs/>
          <w:i/>
          <w:iCs/>
          <w:sz w:val="24"/>
          <w:szCs w:val="24"/>
        </w:rPr>
        <w:t>measure</w:t>
      </w:r>
      <w:r w:rsidRPr="00400470">
        <w:rPr>
          <w:sz w:val="24"/>
          <w:szCs w:val="24"/>
        </w:rPr>
        <w:t xml:space="preserve"> (forma de medição) de cada variável:  em termos de tipo, ela pode tomar vários valores, mas em caso geral, que é o também imposto nesta investigação, os mais importantes são os </w:t>
      </w:r>
      <w:r w:rsidRPr="00400470">
        <w:rPr>
          <w:b/>
          <w:bCs/>
          <w:i/>
          <w:iCs/>
          <w:sz w:val="24"/>
          <w:szCs w:val="24"/>
        </w:rPr>
        <w:t>String</w:t>
      </w:r>
      <w:r w:rsidRPr="00400470">
        <w:rPr>
          <w:sz w:val="24"/>
          <w:szCs w:val="24"/>
        </w:rPr>
        <w:t xml:space="preserve"> (</w:t>
      </w:r>
      <w:r w:rsidRPr="00400470">
        <w:rPr>
          <w:b/>
          <w:bCs/>
          <w:sz w:val="24"/>
          <w:szCs w:val="24"/>
        </w:rPr>
        <w:t>não-numérico</w:t>
      </w:r>
      <w:r w:rsidRPr="00400470">
        <w:rPr>
          <w:sz w:val="24"/>
          <w:szCs w:val="24"/>
        </w:rPr>
        <w:t xml:space="preserve">) e </w:t>
      </w:r>
      <w:r w:rsidRPr="00400470">
        <w:rPr>
          <w:b/>
          <w:bCs/>
          <w:i/>
          <w:iCs/>
          <w:sz w:val="24"/>
          <w:szCs w:val="24"/>
        </w:rPr>
        <w:t>Numeric</w:t>
      </w:r>
      <w:r w:rsidRPr="00400470">
        <w:rPr>
          <w:i/>
          <w:iCs/>
          <w:sz w:val="24"/>
          <w:szCs w:val="24"/>
        </w:rPr>
        <w:t xml:space="preserve"> </w:t>
      </w:r>
      <w:r w:rsidRPr="00400470">
        <w:rPr>
          <w:sz w:val="24"/>
          <w:szCs w:val="24"/>
        </w:rPr>
        <w:t>(numérico). Qualquer variável qualitativa poderá, à partida, ser caracterizada por forma não-numérica, tendo em conta que as diferentes categorias de uma variável qualitativa se encontram representadas por expressões alfanuméricas</w:t>
      </w:r>
      <w:r w:rsidRPr="00400470">
        <w:rPr>
          <w:sz w:val="24"/>
          <w:szCs w:val="24"/>
          <w:vertAlign w:val="superscript"/>
        </w:rPr>
        <w:footnoteReference w:id="61"/>
      </w:r>
      <w:r w:rsidRPr="00400470">
        <w:rPr>
          <w:sz w:val="24"/>
          <w:szCs w:val="24"/>
        </w:rPr>
        <w:t xml:space="preserve">.  No entanto, é uma boa prática codificar-se dados qualitativos usando o tipo </w:t>
      </w:r>
      <w:r w:rsidRPr="00400470">
        <w:rPr>
          <w:i/>
          <w:iCs/>
          <w:sz w:val="24"/>
          <w:szCs w:val="24"/>
        </w:rPr>
        <w:t xml:space="preserve">Numeric </w:t>
      </w:r>
      <w:r w:rsidRPr="00400470">
        <w:rPr>
          <w:sz w:val="24"/>
          <w:szCs w:val="24"/>
        </w:rPr>
        <w:t>e atribuir um código numérico a cada opção</w:t>
      </w:r>
      <w:r w:rsidRPr="00400470">
        <w:rPr>
          <w:sz w:val="24"/>
          <w:szCs w:val="24"/>
          <w:vertAlign w:val="superscript"/>
        </w:rPr>
        <w:footnoteReference w:id="62"/>
      </w:r>
      <w:r w:rsidRPr="00400470">
        <w:rPr>
          <w:sz w:val="24"/>
          <w:szCs w:val="24"/>
        </w:rPr>
        <w:t xml:space="preserve"> </w:t>
      </w:r>
      <w:sdt>
        <w:sdtPr>
          <w:rPr>
            <w:color w:val="000000"/>
            <w:sz w:val="24"/>
            <w:szCs w:val="24"/>
          </w:rPr>
          <w:tag w:val="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
          <w:id w:val="-939442441"/>
          <w:placeholder>
            <w:docPart w:val="DefaultPlaceholder_-1854013440"/>
          </w:placeholder>
        </w:sdtPr>
        <w:sdtContent>
          <w:r w:rsidR="005973FA" w:rsidRPr="005973FA">
            <w:rPr>
              <w:color w:val="000000"/>
              <w:sz w:val="24"/>
              <w:szCs w:val="24"/>
            </w:rPr>
            <w:t>(Amorim, 2019)(Amorim, 2019)(Amorim, 2019)(Amorim, 2019)(Amorim, 2019)(Amorim, 2019)</w:t>
          </w:r>
        </w:sdtContent>
      </w:sdt>
      <w:r w:rsidRPr="00ED2C52">
        <w:rPr>
          <w:color w:val="000000" w:themeColor="text1"/>
          <w:sz w:val="24"/>
          <w:szCs w:val="24"/>
        </w:rPr>
        <w:t xml:space="preserve">. </w:t>
      </w:r>
      <w:r w:rsidRPr="00400470">
        <w:rPr>
          <w:sz w:val="24"/>
          <w:szCs w:val="24"/>
        </w:rPr>
        <w:t xml:space="preserve">Relativamente à </w:t>
      </w:r>
      <w:r w:rsidRPr="00400470">
        <w:rPr>
          <w:b/>
          <w:bCs/>
          <w:sz w:val="24"/>
          <w:szCs w:val="24"/>
        </w:rPr>
        <w:t>forma de medição</w:t>
      </w:r>
      <w:r w:rsidRPr="00400470">
        <w:rPr>
          <w:sz w:val="24"/>
          <w:szCs w:val="24"/>
        </w:rPr>
        <w:t xml:space="preserve">, associa-se </w:t>
      </w:r>
      <w:r w:rsidRPr="00400470">
        <w:rPr>
          <w:b/>
          <w:bCs/>
          <w:i/>
          <w:iCs/>
          <w:sz w:val="24"/>
          <w:szCs w:val="24"/>
        </w:rPr>
        <w:t>Nominal</w:t>
      </w:r>
      <w:r w:rsidRPr="00400470">
        <w:rPr>
          <w:i/>
          <w:iCs/>
          <w:sz w:val="24"/>
          <w:szCs w:val="24"/>
        </w:rPr>
        <w:t xml:space="preserve"> </w:t>
      </w:r>
      <w:r w:rsidRPr="00400470">
        <w:rPr>
          <w:sz w:val="24"/>
          <w:szCs w:val="24"/>
        </w:rPr>
        <w:t xml:space="preserve">às escalas </w:t>
      </w:r>
      <w:r w:rsidRPr="00400470">
        <w:rPr>
          <w:b/>
          <w:bCs/>
          <w:sz w:val="24"/>
          <w:szCs w:val="24"/>
        </w:rPr>
        <w:t>nominais</w:t>
      </w:r>
      <w:r w:rsidRPr="00400470">
        <w:rPr>
          <w:sz w:val="24"/>
          <w:szCs w:val="24"/>
        </w:rPr>
        <w:t xml:space="preserve">, </w:t>
      </w:r>
      <w:r w:rsidRPr="00400470">
        <w:rPr>
          <w:b/>
          <w:bCs/>
          <w:i/>
          <w:iCs/>
          <w:sz w:val="24"/>
          <w:szCs w:val="24"/>
        </w:rPr>
        <w:t>Ordinal</w:t>
      </w:r>
      <w:r w:rsidRPr="00400470">
        <w:rPr>
          <w:sz w:val="24"/>
          <w:szCs w:val="24"/>
        </w:rPr>
        <w:t xml:space="preserve"> às escalas </w:t>
      </w:r>
      <w:r w:rsidRPr="00400470">
        <w:rPr>
          <w:b/>
          <w:bCs/>
          <w:sz w:val="24"/>
          <w:szCs w:val="24"/>
        </w:rPr>
        <w:t>ordinais</w:t>
      </w:r>
      <w:r w:rsidRPr="00400470">
        <w:rPr>
          <w:sz w:val="24"/>
          <w:szCs w:val="24"/>
        </w:rPr>
        <w:t xml:space="preserve"> e </w:t>
      </w:r>
      <w:r w:rsidRPr="00400470">
        <w:rPr>
          <w:b/>
          <w:bCs/>
          <w:sz w:val="24"/>
          <w:szCs w:val="24"/>
        </w:rPr>
        <w:t>intervalares</w:t>
      </w:r>
      <w:r w:rsidRPr="00400470">
        <w:rPr>
          <w:sz w:val="24"/>
          <w:szCs w:val="24"/>
        </w:rPr>
        <w:t xml:space="preserve"> e </w:t>
      </w:r>
      <w:r w:rsidRPr="00400470">
        <w:rPr>
          <w:b/>
          <w:bCs/>
          <w:i/>
          <w:iCs/>
          <w:sz w:val="24"/>
          <w:szCs w:val="24"/>
        </w:rPr>
        <w:t>Scalar</w:t>
      </w:r>
      <w:r w:rsidRPr="00400470">
        <w:rPr>
          <w:sz w:val="24"/>
          <w:szCs w:val="24"/>
        </w:rPr>
        <w:t xml:space="preserve"> às escalas </w:t>
      </w:r>
      <w:r w:rsidRPr="00400470">
        <w:rPr>
          <w:b/>
          <w:bCs/>
          <w:sz w:val="24"/>
          <w:szCs w:val="24"/>
        </w:rPr>
        <w:t>proporcionais</w:t>
      </w:r>
      <w:r w:rsidR="00ED2C52">
        <w:rPr>
          <w:color w:val="000000" w:themeColor="text1"/>
          <w:sz w:val="24"/>
          <w:szCs w:val="24"/>
        </w:rPr>
        <w:t xml:space="preserve"> </w:t>
      </w:r>
      <w:sdt>
        <w:sdtPr>
          <w:rPr>
            <w:color w:val="000000"/>
            <w:sz w:val="24"/>
            <w:szCs w:val="24"/>
          </w:rPr>
          <w:tag w:val="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
          <w:id w:val="1705282261"/>
          <w:placeholder>
            <w:docPart w:val="DefaultPlaceholder_-1854013440"/>
          </w:placeholder>
        </w:sdtPr>
        <w:sdtContent>
          <w:r w:rsidR="005973FA" w:rsidRPr="005973FA">
            <w:rPr>
              <w:color w:val="000000"/>
              <w:sz w:val="24"/>
              <w:szCs w:val="24"/>
            </w:rPr>
            <w:t>(Amorim, 2019; Mendes et al., 2023)(Amorim, 2019; Mendes et al., 2023)(Amorim, 2019; Mendes et al., 2023)(Amorim, 2019; Mendes et al., 2023)(Amorim, 2019; Mendes et al., 2023)(Amorim, 2019; Mendes et al., 2023)</w:t>
          </w:r>
        </w:sdtContent>
      </w:sdt>
      <w:r w:rsidR="008A22DA" w:rsidRPr="00ED2C52">
        <w:rPr>
          <w:color w:val="000000" w:themeColor="text1"/>
          <w:sz w:val="24"/>
          <w:szCs w:val="24"/>
        </w:rPr>
        <w:t>.</w:t>
      </w:r>
    </w:p>
    <w:p w14:paraId="1133EBE7" w14:textId="77777777" w:rsidR="0034381F" w:rsidRPr="00400470" w:rsidRDefault="0034381F" w:rsidP="0034381F">
      <w:pPr>
        <w:ind w:firstLine="720"/>
        <w:jc w:val="both"/>
        <w:rPr>
          <w:sz w:val="24"/>
          <w:szCs w:val="24"/>
        </w:rPr>
        <w:sectPr w:rsidR="0034381F" w:rsidRPr="00400470" w:rsidSect="00292EB9">
          <w:headerReference w:type="default" r:id="rId130"/>
          <w:headerReference w:type="first" r:id="rId131"/>
          <w:pgSz w:w="11906" w:h="16838" w:code="9"/>
          <w:pgMar w:top="1440" w:right="1440" w:bottom="1440" w:left="1440" w:header="720" w:footer="720" w:gutter="0"/>
          <w:cols w:space="720"/>
          <w:titlePg/>
          <w:docGrid w:linePitch="360"/>
        </w:sectPr>
      </w:pPr>
      <w:r w:rsidRPr="00400470">
        <w:rPr>
          <w:sz w:val="24"/>
          <w:szCs w:val="24"/>
        </w:rPr>
        <w:t>Após tudo isto, seguem-se todas as variáveis tabeladas do questionário, diferenciadas consoante os variados critérios.</w:t>
      </w:r>
    </w:p>
    <w:p w14:paraId="46DBF4A6" w14:textId="7D1B7F5A" w:rsidR="0034381F" w:rsidRPr="00A9312A" w:rsidRDefault="000A5582" w:rsidP="000A5582">
      <w:pPr>
        <w:pStyle w:val="Caption"/>
        <w:keepNext/>
        <w:rPr>
          <w:i w:val="0"/>
          <w:iCs w:val="0"/>
          <w:color w:val="auto"/>
          <w:sz w:val="24"/>
          <w:szCs w:val="24"/>
        </w:rPr>
      </w:pPr>
      <w:bookmarkStart w:id="250" w:name="_Toc149657868"/>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9</w:t>
      </w:r>
      <w:r w:rsidRPr="00A9312A">
        <w:rPr>
          <w:i w:val="0"/>
          <w:iCs w:val="0"/>
          <w:color w:val="auto"/>
          <w:sz w:val="24"/>
          <w:szCs w:val="24"/>
        </w:rPr>
        <w:fldChar w:fldCharType="end"/>
      </w:r>
      <w:r w:rsidRPr="00A9312A">
        <w:rPr>
          <w:i w:val="0"/>
          <w:iCs w:val="0"/>
          <w:color w:val="auto"/>
          <w:sz w:val="24"/>
          <w:szCs w:val="24"/>
        </w:rPr>
        <w:t xml:space="preserve"> – Triagem de cada variável presente no estudo, adotando diferentes critérios.</w:t>
      </w:r>
      <w:bookmarkEnd w:id="250"/>
    </w:p>
    <w:tbl>
      <w:tblPr>
        <w:tblStyle w:val="TableGrid"/>
        <w:tblpPr w:leftFromText="180" w:rightFromText="180" w:vertAnchor="text" w:horzAnchor="margin" w:tblpY="13"/>
        <w:tblW w:w="0" w:type="auto"/>
        <w:tblLook w:val="04A0" w:firstRow="1" w:lastRow="0" w:firstColumn="1" w:lastColumn="0" w:noHBand="0" w:noVBand="1"/>
      </w:tblPr>
      <w:tblGrid>
        <w:gridCol w:w="1516"/>
        <w:gridCol w:w="1702"/>
        <w:gridCol w:w="1575"/>
        <w:gridCol w:w="1565"/>
        <w:gridCol w:w="1523"/>
        <w:gridCol w:w="1522"/>
        <w:gridCol w:w="1515"/>
        <w:gridCol w:w="1515"/>
        <w:gridCol w:w="1515"/>
      </w:tblGrid>
      <w:tr w:rsidR="000A5582" w:rsidRPr="00400470" w14:paraId="6E2AD9E3" w14:textId="77777777" w:rsidTr="000A5582">
        <w:tc>
          <w:tcPr>
            <w:tcW w:w="1516" w:type="dxa"/>
            <w:vMerge w:val="restart"/>
            <w:vAlign w:val="center"/>
          </w:tcPr>
          <w:p w14:paraId="6DC4B2C5" w14:textId="77777777" w:rsidR="000A5582" w:rsidRPr="00400470" w:rsidRDefault="000A5582" w:rsidP="000A5582">
            <w:pPr>
              <w:tabs>
                <w:tab w:val="left" w:pos="488"/>
              </w:tabs>
              <w:jc w:val="center"/>
              <w:rPr>
                <w:sz w:val="12"/>
                <w:szCs w:val="12"/>
              </w:rPr>
            </w:pPr>
            <w:r w:rsidRPr="00400470">
              <w:rPr>
                <w:sz w:val="12"/>
                <w:szCs w:val="12"/>
              </w:rPr>
              <w:t>Secção</w:t>
            </w:r>
          </w:p>
        </w:tc>
        <w:tc>
          <w:tcPr>
            <w:tcW w:w="1702" w:type="dxa"/>
            <w:vMerge w:val="restart"/>
            <w:vAlign w:val="center"/>
          </w:tcPr>
          <w:p w14:paraId="2E0B2548" w14:textId="77777777" w:rsidR="000A5582" w:rsidRPr="00400470" w:rsidRDefault="000A5582" w:rsidP="000A5582">
            <w:pPr>
              <w:tabs>
                <w:tab w:val="left" w:pos="488"/>
              </w:tabs>
              <w:jc w:val="center"/>
              <w:rPr>
                <w:sz w:val="12"/>
                <w:szCs w:val="12"/>
              </w:rPr>
            </w:pPr>
            <w:r w:rsidRPr="00400470">
              <w:rPr>
                <w:sz w:val="12"/>
                <w:szCs w:val="12"/>
              </w:rPr>
              <w:t>Variável</w:t>
            </w:r>
          </w:p>
        </w:tc>
        <w:tc>
          <w:tcPr>
            <w:tcW w:w="3140" w:type="dxa"/>
            <w:gridSpan w:val="2"/>
            <w:vAlign w:val="center"/>
          </w:tcPr>
          <w:p w14:paraId="7CA1FC6A" w14:textId="77777777" w:rsidR="000A5582" w:rsidRPr="00400470" w:rsidRDefault="000A5582" w:rsidP="000A5582">
            <w:pPr>
              <w:tabs>
                <w:tab w:val="left" w:pos="488"/>
              </w:tabs>
              <w:jc w:val="center"/>
              <w:rPr>
                <w:sz w:val="12"/>
                <w:szCs w:val="12"/>
              </w:rPr>
            </w:pPr>
            <w:r w:rsidRPr="00400470">
              <w:rPr>
                <w:sz w:val="12"/>
                <w:szCs w:val="12"/>
              </w:rPr>
              <w:t>Conteúdo</w:t>
            </w:r>
          </w:p>
        </w:tc>
        <w:tc>
          <w:tcPr>
            <w:tcW w:w="3045" w:type="dxa"/>
            <w:gridSpan w:val="2"/>
            <w:vAlign w:val="center"/>
          </w:tcPr>
          <w:p w14:paraId="6D5D76BA" w14:textId="77777777" w:rsidR="000A5582" w:rsidRPr="00400470" w:rsidRDefault="000A5582" w:rsidP="000A5582">
            <w:pPr>
              <w:tabs>
                <w:tab w:val="left" w:pos="488"/>
              </w:tabs>
              <w:jc w:val="center"/>
              <w:rPr>
                <w:sz w:val="12"/>
                <w:szCs w:val="12"/>
              </w:rPr>
            </w:pPr>
            <w:r w:rsidRPr="00400470">
              <w:rPr>
                <w:sz w:val="12"/>
                <w:szCs w:val="12"/>
              </w:rPr>
              <w:t>Tipo no SPSS</w:t>
            </w:r>
          </w:p>
        </w:tc>
        <w:tc>
          <w:tcPr>
            <w:tcW w:w="4545" w:type="dxa"/>
            <w:gridSpan w:val="3"/>
            <w:vAlign w:val="center"/>
          </w:tcPr>
          <w:p w14:paraId="35A0A01A" w14:textId="77777777" w:rsidR="000A5582" w:rsidRPr="00400470" w:rsidRDefault="000A5582" w:rsidP="000A5582">
            <w:pPr>
              <w:tabs>
                <w:tab w:val="left" w:pos="488"/>
              </w:tabs>
              <w:jc w:val="center"/>
              <w:rPr>
                <w:sz w:val="12"/>
                <w:szCs w:val="12"/>
              </w:rPr>
            </w:pPr>
            <w:r w:rsidRPr="00400470">
              <w:rPr>
                <w:sz w:val="12"/>
                <w:szCs w:val="12"/>
              </w:rPr>
              <w:t>Forma de medição no SPSS</w:t>
            </w:r>
          </w:p>
        </w:tc>
      </w:tr>
      <w:tr w:rsidR="000A5582" w:rsidRPr="00400470" w14:paraId="63D86108" w14:textId="77777777" w:rsidTr="000A5582">
        <w:tc>
          <w:tcPr>
            <w:tcW w:w="1516" w:type="dxa"/>
            <w:vMerge/>
            <w:vAlign w:val="center"/>
          </w:tcPr>
          <w:p w14:paraId="7CF5CE80" w14:textId="77777777" w:rsidR="000A5582" w:rsidRPr="00400470" w:rsidRDefault="000A5582" w:rsidP="000A5582">
            <w:pPr>
              <w:tabs>
                <w:tab w:val="left" w:pos="488"/>
              </w:tabs>
              <w:jc w:val="center"/>
              <w:rPr>
                <w:sz w:val="12"/>
                <w:szCs w:val="12"/>
              </w:rPr>
            </w:pPr>
          </w:p>
        </w:tc>
        <w:tc>
          <w:tcPr>
            <w:tcW w:w="1702" w:type="dxa"/>
            <w:vMerge/>
            <w:vAlign w:val="center"/>
          </w:tcPr>
          <w:p w14:paraId="7CFFFA35" w14:textId="77777777" w:rsidR="000A5582" w:rsidRPr="00400470" w:rsidRDefault="000A5582" w:rsidP="000A5582">
            <w:pPr>
              <w:tabs>
                <w:tab w:val="left" w:pos="488"/>
              </w:tabs>
              <w:jc w:val="center"/>
              <w:rPr>
                <w:sz w:val="12"/>
                <w:szCs w:val="12"/>
              </w:rPr>
            </w:pPr>
          </w:p>
        </w:tc>
        <w:tc>
          <w:tcPr>
            <w:tcW w:w="1575" w:type="dxa"/>
            <w:vAlign w:val="center"/>
          </w:tcPr>
          <w:p w14:paraId="032ED13F" w14:textId="77777777" w:rsidR="000A5582" w:rsidRPr="00400470" w:rsidRDefault="000A5582" w:rsidP="000A5582">
            <w:pPr>
              <w:tabs>
                <w:tab w:val="left" w:pos="488"/>
              </w:tabs>
              <w:jc w:val="center"/>
              <w:rPr>
                <w:sz w:val="12"/>
                <w:szCs w:val="12"/>
              </w:rPr>
            </w:pPr>
            <w:r w:rsidRPr="00400470">
              <w:rPr>
                <w:sz w:val="12"/>
                <w:szCs w:val="12"/>
              </w:rPr>
              <w:t>Qualitativo</w:t>
            </w:r>
          </w:p>
        </w:tc>
        <w:tc>
          <w:tcPr>
            <w:tcW w:w="1565" w:type="dxa"/>
            <w:vAlign w:val="center"/>
          </w:tcPr>
          <w:p w14:paraId="361E1975" w14:textId="77777777" w:rsidR="000A5582" w:rsidRPr="00400470" w:rsidRDefault="000A5582" w:rsidP="000A5582">
            <w:pPr>
              <w:tabs>
                <w:tab w:val="left" w:pos="488"/>
              </w:tabs>
              <w:jc w:val="center"/>
              <w:rPr>
                <w:sz w:val="12"/>
                <w:szCs w:val="12"/>
              </w:rPr>
            </w:pPr>
            <w:r w:rsidRPr="00400470">
              <w:rPr>
                <w:sz w:val="12"/>
                <w:szCs w:val="12"/>
              </w:rPr>
              <w:t>Quantitativo</w:t>
            </w:r>
          </w:p>
        </w:tc>
        <w:tc>
          <w:tcPr>
            <w:tcW w:w="1523" w:type="dxa"/>
            <w:vAlign w:val="center"/>
          </w:tcPr>
          <w:p w14:paraId="3BC3607E" w14:textId="77777777" w:rsidR="000A5582" w:rsidRPr="00400470" w:rsidRDefault="000A5582" w:rsidP="000A5582">
            <w:pPr>
              <w:tabs>
                <w:tab w:val="left" w:pos="488"/>
              </w:tabs>
              <w:jc w:val="center"/>
              <w:rPr>
                <w:sz w:val="12"/>
                <w:szCs w:val="12"/>
              </w:rPr>
            </w:pPr>
            <w:r w:rsidRPr="00400470">
              <w:rPr>
                <w:sz w:val="12"/>
                <w:szCs w:val="12"/>
              </w:rPr>
              <w:t>Numérico</w:t>
            </w:r>
          </w:p>
        </w:tc>
        <w:tc>
          <w:tcPr>
            <w:tcW w:w="1522" w:type="dxa"/>
            <w:vAlign w:val="center"/>
          </w:tcPr>
          <w:p w14:paraId="51599B16" w14:textId="77777777" w:rsidR="000A5582" w:rsidRPr="00400470" w:rsidRDefault="000A5582" w:rsidP="000A5582">
            <w:pPr>
              <w:tabs>
                <w:tab w:val="left" w:pos="488"/>
              </w:tabs>
              <w:jc w:val="center"/>
              <w:rPr>
                <w:sz w:val="12"/>
                <w:szCs w:val="12"/>
              </w:rPr>
            </w:pPr>
            <w:r w:rsidRPr="00400470">
              <w:rPr>
                <w:sz w:val="12"/>
                <w:szCs w:val="12"/>
              </w:rPr>
              <w:t>Não-numérico</w:t>
            </w:r>
          </w:p>
        </w:tc>
        <w:tc>
          <w:tcPr>
            <w:tcW w:w="1515" w:type="dxa"/>
            <w:vAlign w:val="center"/>
          </w:tcPr>
          <w:p w14:paraId="759F889C" w14:textId="77777777" w:rsidR="000A5582" w:rsidRPr="00400470" w:rsidRDefault="000A5582" w:rsidP="000A5582">
            <w:pPr>
              <w:tabs>
                <w:tab w:val="left" w:pos="488"/>
              </w:tabs>
              <w:jc w:val="center"/>
              <w:rPr>
                <w:i/>
                <w:iCs/>
                <w:sz w:val="12"/>
                <w:szCs w:val="12"/>
              </w:rPr>
            </w:pPr>
            <w:r w:rsidRPr="00400470">
              <w:rPr>
                <w:i/>
                <w:iCs/>
                <w:sz w:val="12"/>
                <w:szCs w:val="12"/>
              </w:rPr>
              <w:t>Nominal</w:t>
            </w:r>
          </w:p>
        </w:tc>
        <w:tc>
          <w:tcPr>
            <w:tcW w:w="1515" w:type="dxa"/>
            <w:vAlign w:val="center"/>
          </w:tcPr>
          <w:p w14:paraId="0448BEEA" w14:textId="77777777" w:rsidR="000A5582" w:rsidRPr="00400470" w:rsidRDefault="000A5582" w:rsidP="000A5582">
            <w:pPr>
              <w:tabs>
                <w:tab w:val="left" w:pos="488"/>
              </w:tabs>
              <w:jc w:val="center"/>
              <w:rPr>
                <w:i/>
                <w:iCs/>
                <w:sz w:val="12"/>
                <w:szCs w:val="12"/>
              </w:rPr>
            </w:pPr>
            <w:r w:rsidRPr="00400470">
              <w:rPr>
                <w:i/>
                <w:iCs/>
                <w:sz w:val="12"/>
                <w:szCs w:val="12"/>
              </w:rPr>
              <w:t>Ordinal</w:t>
            </w:r>
          </w:p>
        </w:tc>
        <w:tc>
          <w:tcPr>
            <w:tcW w:w="1515" w:type="dxa"/>
            <w:vAlign w:val="center"/>
          </w:tcPr>
          <w:p w14:paraId="75D0BC65" w14:textId="77777777" w:rsidR="000A5582" w:rsidRPr="00400470" w:rsidRDefault="000A5582" w:rsidP="000A5582">
            <w:pPr>
              <w:tabs>
                <w:tab w:val="left" w:pos="488"/>
              </w:tabs>
              <w:jc w:val="center"/>
              <w:rPr>
                <w:i/>
                <w:iCs/>
                <w:sz w:val="12"/>
                <w:szCs w:val="12"/>
              </w:rPr>
            </w:pPr>
            <w:r w:rsidRPr="00400470">
              <w:rPr>
                <w:i/>
                <w:iCs/>
                <w:sz w:val="12"/>
                <w:szCs w:val="12"/>
              </w:rPr>
              <w:t>Scalar</w:t>
            </w:r>
          </w:p>
        </w:tc>
      </w:tr>
      <w:tr w:rsidR="000A5582" w:rsidRPr="00400470" w14:paraId="672C4C3C" w14:textId="77777777" w:rsidTr="000A5582">
        <w:tc>
          <w:tcPr>
            <w:tcW w:w="1516" w:type="dxa"/>
            <w:vMerge w:val="restart"/>
            <w:vAlign w:val="center"/>
          </w:tcPr>
          <w:p w14:paraId="7F0F50EF" w14:textId="77777777" w:rsidR="000A5582" w:rsidRPr="00400470" w:rsidRDefault="000A5582" w:rsidP="000A5582">
            <w:pPr>
              <w:tabs>
                <w:tab w:val="left" w:pos="488"/>
              </w:tabs>
              <w:jc w:val="center"/>
              <w:rPr>
                <w:i/>
                <w:iCs/>
                <w:sz w:val="12"/>
                <w:szCs w:val="12"/>
              </w:rPr>
            </w:pPr>
            <w:r w:rsidRPr="00400470">
              <w:rPr>
                <w:i/>
                <w:iCs/>
                <w:sz w:val="12"/>
                <w:szCs w:val="12"/>
              </w:rPr>
              <w:t>About Yourself</w:t>
            </w:r>
          </w:p>
        </w:tc>
        <w:tc>
          <w:tcPr>
            <w:tcW w:w="1702" w:type="dxa"/>
            <w:vAlign w:val="center"/>
          </w:tcPr>
          <w:p w14:paraId="09A0E9A6" w14:textId="77777777" w:rsidR="000A5582" w:rsidRPr="00400470" w:rsidRDefault="000A5582" w:rsidP="000A5582">
            <w:pPr>
              <w:tabs>
                <w:tab w:val="left" w:pos="488"/>
              </w:tabs>
              <w:jc w:val="center"/>
              <w:rPr>
                <w:sz w:val="12"/>
                <w:szCs w:val="12"/>
              </w:rPr>
            </w:pPr>
            <w:r w:rsidRPr="00400470">
              <w:rPr>
                <w:sz w:val="12"/>
                <w:szCs w:val="12"/>
              </w:rPr>
              <w:t>Idade</w:t>
            </w:r>
            <w:r w:rsidRPr="00400470">
              <w:rPr>
                <w:sz w:val="12"/>
                <w:szCs w:val="12"/>
                <w:vertAlign w:val="superscript"/>
              </w:rPr>
              <w:footnoteReference w:id="63"/>
            </w:r>
          </w:p>
        </w:tc>
        <w:tc>
          <w:tcPr>
            <w:tcW w:w="1575" w:type="dxa"/>
            <w:vAlign w:val="center"/>
          </w:tcPr>
          <w:p w14:paraId="7D302C7D" w14:textId="77777777" w:rsidR="000A5582" w:rsidRPr="00400470" w:rsidRDefault="000A5582" w:rsidP="000A5582">
            <w:pPr>
              <w:tabs>
                <w:tab w:val="left" w:pos="488"/>
              </w:tabs>
              <w:jc w:val="center"/>
              <w:rPr>
                <w:sz w:val="12"/>
                <w:szCs w:val="12"/>
              </w:rPr>
            </w:pPr>
          </w:p>
        </w:tc>
        <w:tc>
          <w:tcPr>
            <w:tcW w:w="1565" w:type="dxa"/>
            <w:vAlign w:val="center"/>
          </w:tcPr>
          <w:p w14:paraId="3C27B78A"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AB8F3F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474F5FF" w14:textId="77777777" w:rsidR="000A5582" w:rsidRPr="00400470" w:rsidRDefault="000A5582" w:rsidP="000A5582">
            <w:pPr>
              <w:tabs>
                <w:tab w:val="left" w:pos="488"/>
              </w:tabs>
              <w:jc w:val="center"/>
              <w:rPr>
                <w:sz w:val="12"/>
                <w:szCs w:val="12"/>
              </w:rPr>
            </w:pPr>
          </w:p>
        </w:tc>
        <w:tc>
          <w:tcPr>
            <w:tcW w:w="1515" w:type="dxa"/>
            <w:vAlign w:val="center"/>
          </w:tcPr>
          <w:p w14:paraId="160DFD3F" w14:textId="77777777" w:rsidR="000A5582" w:rsidRPr="00400470" w:rsidRDefault="000A5582" w:rsidP="000A5582">
            <w:pPr>
              <w:tabs>
                <w:tab w:val="left" w:pos="488"/>
              </w:tabs>
              <w:jc w:val="center"/>
              <w:rPr>
                <w:sz w:val="12"/>
                <w:szCs w:val="12"/>
              </w:rPr>
            </w:pPr>
          </w:p>
        </w:tc>
        <w:tc>
          <w:tcPr>
            <w:tcW w:w="1515" w:type="dxa"/>
            <w:vAlign w:val="center"/>
          </w:tcPr>
          <w:p w14:paraId="31B929E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789A930" w14:textId="77777777" w:rsidR="000A5582" w:rsidRPr="00400470" w:rsidRDefault="000A5582" w:rsidP="000A5582">
            <w:pPr>
              <w:tabs>
                <w:tab w:val="left" w:pos="488"/>
              </w:tabs>
              <w:jc w:val="center"/>
              <w:rPr>
                <w:sz w:val="12"/>
                <w:szCs w:val="12"/>
              </w:rPr>
            </w:pPr>
          </w:p>
        </w:tc>
      </w:tr>
      <w:tr w:rsidR="000A5582" w:rsidRPr="00400470" w14:paraId="21D7A627" w14:textId="77777777" w:rsidTr="000A5582">
        <w:tc>
          <w:tcPr>
            <w:tcW w:w="1516" w:type="dxa"/>
            <w:vMerge/>
            <w:vAlign w:val="center"/>
          </w:tcPr>
          <w:p w14:paraId="297583AC" w14:textId="77777777" w:rsidR="000A5582" w:rsidRPr="00400470" w:rsidRDefault="000A5582" w:rsidP="000A5582">
            <w:pPr>
              <w:tabs>
                <w:tab w:val="left" w:pos="488"/>
              </w:tabs>
              <w:jc w:val="center"/>
              <w:rPr>
                <w:sz w:val="12"/>
                <w:szCs w:val="12"/>
              </w:rPr>
            </w:pPr>
          </w:p>
        </w:tc>
        <w:tc>
          <w:tcPr>
            <w:tcW w:w="1702" w:type="dxa"/>
            <w:vAlign w:val="center"/>
          </w:tcPr>
          <w:p w14:paraId="1C492A37" w14:textId="77777777" w:rsidR="000A5582" w:rsidRPr="00400470" w:rsidRDefault="000A5582" w:rsidP="000A5582">
            <w:pPr>
              <w:tabs>
                <w:tab w:val="left" w:pos="488"/>
              </w:tabs>
              <w:jc w:val="center"/>
              <w:rPr>
                <w:sz w:val="12"/>
                <w:szCs w:val="12"/>
              </w:rPr>
            </w:pPr>
            <w:r w:rsidRPr="00400470">
              <w:rPr>
                <w:sz w:val="12"/>
                <w:szCs w:val="12"/>
              </w:rPr>
              <w:t>Género</w:t>
            </w:r>
          </w:p>
        </w:tc>
        <w:tc>
          <w:tcPr>
            <w:tcW w:w="1575" w:type="dxa"/>
            <w:vAlign w:val="center"/>
          </w:tcPr>
          <w:p w14:paraId="3DE5337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CF3E12E" w14:textId="77777777" w:rsidR="000A5582" w:rsidRPr="00400470" w:rsidRDefault="000A5582" w:rsidP="000A5582">
            <w:pPr>
              <w:tabs>
                <w:tab w:val="left" w:pos="488"/>
              </w:tabs>
              <w:jc w:val="center"/>
              <w:rPr>
                <w:sz w:val="12"/>
                <w:szCs w:val="12"/>
              </w:rPr>
            </w:pPr>
          </w:p>
        </w:tc>
        <w:tc>
          <w:tcPr>
            <w:tcW w:w="1523" w:type="dxa"/>
            <w:vAlign w:val="center"/>
          </w:tcPr>
          <w:p w14:paraId="531254B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149A4E4" w14:textId="77777777" w:rsidR="000A5582" w:rsidRPr="00400470" w:rsidRDefault="000A5582" w:rsidP="000A5582">
            <w:pPr>
              <w:tabs>
                <w:tab w:val="left" w:pos="488"/>
              </w:tabs>
              <w:jc w:val="center"/>
              <w:rPr>
                <w:sz w:val="12"/>
                <w:szCs w:val="12"/>
              </w:rPr>
            </w:pPr>
          </w:p>
        </w:tc>
        <w:tc>
          <w:tcPr>
            <w:tcW w:w="1515" w:type="dxa"/>
            <w:vAlign w:val="center"/>
          </w:tcPr>
          <w:p w14:paraId="0147643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ADC8453" w14:textId="77777777" w:rsidR="000A5582" w:rsidRPr="00400470" w:rsidRDefault="000A5582" w:rsidP="000A5582">
            <w:pPr>
              <w:tabs>
                <w:tab w:val="left" w:pos="488"/>
              </w:tabs>
              <w:jc w:val="center"/>
              <w:rPr>
                <w:sz w:val="12"/>
                <w:szCs w:val="12"/>
              </w:rPr>
            </w:pPr>
          </w:p>
        </w:tc>
        <w:tc>
          <w:tcPr>
            <w:tcW w:w="1515" w:type="dxa"/>
            <w:vAlign w:val="center"/>
          </w:tcPr>
          <w:p w14:paraId="68CD2A2B" w14:textId="77777777" w:rsidR="000A5582" w:rsidRPr="00400470" w:rsidRDefault="000A5582" w:rsidP="000A5582">
            <w:pPr>
              <w:tabs>
                <w:tab w:val="left" w:pos="488"/>
              </w:tabs>
              <w:jc w:val="center"/>
              <w:rPr>
                <w:sz w:val="12"/>
                <w:szCs w:val="12"/>
              </w:rPr>
            </w:pPr>
          </w:p>
        </w:tc>
      </w:tr>
      <w:tr w:rsidR="000A5582" w:rsidRPr="00400470" w14:paraId="77E847FE" w14:textId="77777777" w:rsidTr="000A5582">
        <w:tc>
          <w:tcPr>
            <w:tcW w:w="1516" w:type="dxa"/>
            <w:vMerge/>
            <w:vAlign w:val="center"/>
          </w:tcPr>
          <w:p w14:paraId="690DDEF6" w14:textId="77777777" w:rsidR="000A5582" w:rsidRPr="00400470" w:rsidRDefault="000A5582" w:rsidP="000A5582">
            <w:pPr>
              <w:tabs>
                <w:tab w:val="left" w:pos="488"/>
              </w:tabs>
              <w:jc w:val="center"/>
              <w:rPr>
                <w:sz w:val="12"/>
                <w:szCs w:val="12"/>
              </w:rPr>
            </w:pPr>
          </w:p>
        </w:tc>
        <w:tc>
          <w:tcPr>
            <w:tcW w:w="1702" w:type="dxa"/>
            <w:vAlign w:val="center"/>
          </w:tcPr>
          <w:p w14:paraId="542F776E" w14:textId="77777777" w:rsidR="000A5582" w:rsidRPr="00400470" w:rsidRDefault="000A5582" w:rsidP="000A5582">
            <w:pPr>
              <w:tabs>
                <w:tab w:val="left" w:pos="488"/>
              </w:tabs>
              <w:jc w:val="center"/>
              <w:rPr>
                <w:sz w:val="12"/>
                <w:szCs w:val="12"/>
              </w:rPr>
            </w:pPr>
            <w:r w:rsidRPr="00400470">
              <w:rPr>
                <w:sz w:val="12"/>
                <w:szCs w:val="12"/>
              </w:rPr>
              <w:t>Escolaridade</w:t>
            </w:r>
          </w:p>
        </w:tc>
        <w:tc>
          <w:tcPr>
            <w:tcW w:w="1575" w:type="dxa"/>
            <w:vAlign w:val="center"/>
          </w:tcPr>
          <w:p w14:paraId="3C059E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A4A238" w14:textId="77777777" w:rsidR="000A5582" w:rsidRPr="00400470" w:rsidRDefault="000A5582" w:rsidP="000A5582">
            <w:pPr>
              <w:tabs>
                <w:tab w:val="left" w:pos="488"/>
              </w:tabs>
              <w:jc w:val="center"/>
              <w:rPr>
                <w:sz w:val="12"/>
                <w:szCs w:val="12"/>
              </w:rPr>
            </w:pPr>
          </w:p>
        </w:tc>
        <w:tc>
          <w:tcPr>
            <w:tcW w:w="1523" w:type="dxa"/>
            <w:vAlign w:val="center"/>
          </w:tcPr>
          <w:p w14:paraId="4CF01C9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2862D1E" w14:textId="77777777" w:rsidR="000A5582" w:rsidRPr="00400470" w:rsidRDefault="000A5582" w:rsidP="000A5582">
            <w:pPr>
              <w:tabs>
                <w:tab w:val="left" w:pos="488"/>
              </w:tabs>
              <w:jc w:val="center"/>
              <w:rPr>
                <w:sz w:val="12"/>
                <w:szCs w:val="12"/>
              </w:rPr>
            </w:pPr>
          </w:p>
        </w:tc>
        <w:tc>
          <w:tcPr>
            <w:tcW w:w="1515" w:type="dxa"/>
            <w:vAlign w:val="center"/>
          </w:tcPr>
          <w:p w14:paraId="607DA453" w14:textId="77777777" w:rsidR="000A5582" w:rsidRPr="00400470" w:rsidRDefault="000A5582" w:rsidP="000A5582">
            <w:pPr>
              <w:tabs>
                <w:tab w:val="left" w:pos="488"/>
              </w:tabs>
              <w:jc w:val="center"/>
              <w:rPr>
                <w:sz w:val="12"/>
                <w:szCs w:val="12"/>
              </w:rPr>
            </w:pPr>
          </w:p>
        </w:tc>
        <w:tc>
          <w:tcPr>
            <w:tcW w:w="1515" w:type="dxa"/>
            <w:vAlign w:val="center"/>
          </w:tcPr>
          <w:p w14:paraId="4F15E87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8498D8" w14:textId="77777777" w:rsidR="000A5582" w:rsidRPr="00400470" w:rsidRDefault="000A5582" w:rsidP="000A5582">
            <w:pPr>
              <w:tabs>
                <w:tab w:val="left" w:pos="488"/>
              </w:tabs>
              <w:jc w:val="center"/>
              <w:rPr>
                <w:sz w:val="12"/>
                <w:szCs w:val="12"/>
              </w:rPr>
            </w:pPr>
          </w:p>
        </w:tc>
      </w:tr>
      <w:tr w:rsidR="000A5582" w:rsidRPr="00400470" w14:paraId="73962ACD" w14:textId="77777777" w:rsidTr="000A5582">
        <w:tc>
          <w:tcPr>
            <w:tcW w:w="1516" w:type="dxa"/>
            <w:vMerge/>
            <w:vAlign w:val="center"/>
          </w:tcPr>
          <w:p w14:paraId="251EDDF3" w14:textId="77777777" w:rsidR="000A5582" w:rsidRPr="00400470" w:rsidRDefault="000A5582" w:rsidP="000A5582">
            <w:pPr>
              <w:tabs>
                <w:tab w:val="left" w:pos="488"/>
              </w:tabs>
              <w:jc w:val="center"/>
              <w:rPr>
                <w:sz w:val="12"/>
                <w:szCs w:val="12"/>
              </w:rPr>
            </w:pPr>
          </w:p>
        </w:tc>
        <w:tc>
          <w:tcPr>
            <w:tcW w:w="1702" w:type="dxa"/>
            <w:vAlign w:val="center"/>
          </w:tcPr>
          <w:p w14:paraId="2C3584BA" w14:textId="77777777" w:rsidR="000A5582" w:rsidRPr="00400470" w:rsidRDefault="000A5582" w:rsidP="000A5582">
            <w:pPr>
              <w:tabs>
                <w:tab w:val="left" w:pos="488"/>
              </w:tabs>
              <w:jc w:val="center"/>
              <w:rPr>
                <w:sz w:val="12"/>
                <w:szCs w:val="12"/>
              </w:rPr>
            </w:pPr>
            <w:r w:rsidRPr="00400470">
              <w:rPr>
                <w:sz w:val="12"/>
                <w:szCs w:val="12"/>
              </w:rPr>
              <w:t>Naturalidade</w:t>
            </w:r>
          </w:p>
        </w:tc>
        <w:tc>
          <w:tcPr>
            <w:tcW w:w="1575" w:type="dxa"/>
            <w:vAlign w:val="center"/>
          </w:tcPr>
          <w:p w14:paraId="1C31980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5A32BAD" w14:textId="77777777" w:rsidR="000A5582" w:rsidRPr="00400470" w:rsidRDefault="000A5582" w:rsidP="000A5582">
            <w:pPr>
              <w:tabs>
                <w:tab w:val="left" w:pos="488"/>
              </w:tabs>
              <w:jc w:val="center"/>
              <w:rPr>
                <w:sz w:val="12"/>
                <w:szCs w:val="12"/>
              </w:rPr>
            </w:pPr>
          </w:p>
        </w:tc>
        <w:tc>
          <w:tcPr>
            <w:tcW w:w="1523" w:type="dxa"/>
            <w:vAlign w:val="center"/>
          </w:tcPr>
          <w:p w14:paraId="4FCF567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355CDC" w14:textId="77777777" w:rsidR="000A5582" w:rsidRPr="00400470" w:rsidRDefault="000A5582" w:rsidP="000A5582">
            <w:pPr>
              <w:tabs>
                <w:tab w:val="left" w:pos="488"/>
              </w:tabs>
              <w:jc w:val="center"/>
              <w:rPr>
                <w:sz w:val="12"/>
                <w:szCs w:val="12"/>
              </w:rPr>
            </w:pPr>
          </w:p>
        </w:tc>
        <w:tc>
          <w:tcPr>
            <w:tcW w:w="1515" w:type="dxa"/>
            <w:vAlign w:val="center"/>
          </w:tcPr>
          <w:p w14:paraId="7A385C4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F381EE0" w14:textId="77777777" w:rsidR="000A5582" w:rsidRPr="00400470" w:rsidRDefault="000A5582" w:rsidP="000A5582">
            <w:pPr>
              <w:tabs>
                <w:tab w:val="left" w:pos="488"/>
              </w:tabs>
              <w:jc w:val="center"/>
              <w:rPr>
                <w:sz w:val="12"/>
                <w:szCs w:val="12"/>
              </w:rPr>
            </w:pPr>
          </w:p>
        </w:tc>
        <w:tc>
          <w:tcPr>
            <w:tcW w:w="1515" w:type="dxa"/>
            <w:vAlign w:val="center"/>
          </w:tcPr>
          <w:p w14:paraId="07055B8F" w14:textId="77777777" w:rsidR="000A5582" w:rsidRPr="00400470" w:rsidRDefault="000A5582" w:rsidP="000A5582">
            <w:pPr>
              <w:tabs>
                <w:tab w:val="left" w:pos="488"/>
              </w:tabs>
              <w:jc w:val="center"/>
              <w:rPr>
                <w:sz w:val="12"/>
                <w:szCs w:val="12"/>
              </w:rPr>
            </w:pPr>
          </w:p>
        </w:tc>
      </w:tr>
      <w:tr w:rsidR="000A5582" w:rsidRPr="00400470" w14:paraId="5BCE3418" w14:textId="77777777" w:rsidTr="000A5582">
        <w:tc>
          <w:tcPr>
            <w:tcW w:w="1516" w:type="dxa"/>
            <w:vMerge/>
            <w:vAlign w:val="center"/>
          </w:tcPr>
          <w:p w14:paraId="62F500F8" w14:textId="77777777" w:rsidR="000A5582" w:rsidRPr="00400470" w:rsidRDefault="000A5582" w:rsidP="000A5582">
            <w:pPr>
              <w:tabs>
                <w:tab w:val="left" w:pos="488"/>
              </w:tabs>
              <w:jc w:val="center"/>
              <w:rPr>
                <w:sz w:val="12"/>
                <w:szCs w:val="12"/>
              </w:rPr>
            </w:pPr>
          </w:p>
        </w:tc>
        <w:tc>
          <w:tcPr>
            <w:tcW w:w="1702" w:type="dxa"/>
            <w:vAlign w:val="center"/>
          </w:tcPr>
          <w:p w14:paraId="6C3305BB" w14:textId="77777777" w:rsidR="000A5582" w:rsidRPr="00400470" w:rsidRDefault="000A5582" w:rsidP="000A5582">
            <w:pPr>
              <w:tabs>
                <w:tab w:val="left" w:pos="488"/>
              </w:tabs>
              <w:jc w:val="center"/>
              <w:rPr>
                <w:sz w:val="12"/>
                <w:szCs w:val="12"/>
              </w:rPr>
            </w:pPr>
            <w:r w:rsidRPr="00400470">
              <w:rPr>
                <w:sz w:val="12"/>
                <w:szCs w:val="12"/>
              </w:rPr>
              <w:t>Etnia</w:t>
            </w:r>
          </w:p>
        </w:tc>
        <w:tc>
          <w:tcPr>
            <w:tcW w:w="1575" w:type="dxa"/>
            <w:vAlign w:val="center"/>
          </w:tcPr>
          <w:p w14:paraId="7C6FB66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4B5040D" w14:textId="77777777" w:rsidR="000A5582" w:rsidRPr="00400470" w:rsidRDefault="000A5582" w:rsidP="000A5582">
            <w:pPr>
              <w:tabs>
                <w:tab w:val="left" w:pos="488"/>
              </w:tabs>
              <w:jc w:val="center"/>
              <w:rPr>
                <w:sz w:val="12"/>
                <w:szCs w:val="12"/>
              </w:rPr>
            </w:pPr>
          </w:p>
        </w:tc>
        <w:tc>
          <w:tcPr>
            <w:tcW w:w="1523" w:type="dxa"/>
            <w:vAlign w:val="center"/>
          </w:tcPr>
          <w:p w14:paraId="0F694BF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5939253" w14:textId="77777777" w:rsidR="000A5582" w:rsidRPr="00400470" w:rsidRDefault="000A5582" w:rsidP="000A5582">
            <w:pPr>
              <w:tabs>
                <w:tab w:val="left" w:pos="488"/>
              </w:tabs>
              <w:jc w:val="center"/>
              <w:rPr>
                <w:sz w:val="12"/>
                <w:szCs w:val="12"/>
              </w:rPr>
            </w:pPr>
          </w:p>
        </w:tc>
        <w:tc>
          <w:tcPr>
            <w:tcW w:w="1515" w:type="dxa"/>
            <w:vAlign w:val="center"/>
          </w:tcPr>
          <w:p w14:paraId="19616D5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9AB9D3C" w14:textId="77777777" w:rsidR="000A5582" w:rsidRPr="00400470" w:rsidRDefault="000A5582" w:rsidP="000A5582">
            <w:pPr>
              <w:tabs>
                <w:tab w:val="left" w:pos="488"/>
              </w:tabs>
              <w:jc w:val="center"/>
              <w:rPr>
                <w:sz w:val="12"/>
                <w:szCs w:val="12"/>
              </w:rPr>
            </w:pPr>
          </w:p>
        </w:tc>
        <w:tc>
          <w:tcPr>
            <w:tcW w:w="1515" w:type="dxa"/>
            <w:vAlign w:val="center"/>
          </w:tcPr>
          <w:p w14:paraId="57BBD459" w14:textId="77777777" w:rsidR="000A5582" w:rsidRPr="00400470" w:rsidRDefault="000A5582" w:rsidP="000A5582">
            <w:pPr>
              <w:tabs>
                <w:tab w:val="left" w:pos="488"/>
              </w:tabs>
              <w:jc w:val="center"/>
              <w:rPr>
                <w:sz w:val="12"/>
                <w:szCs w:val="12"/>
              </w:rPr>
            </w:pPr>
          </w:p>
        </w:tc>
      </w:tr>
      <w:tr w:rsidR="000A5582" w:rsidRPr="00400470" w14:paraId="594B5827" w14:textId="77777777" w:rsidTr="000A5582">
        <w:tc>
          <w:tcPr>
            <w:tcW w:w="1516" w:type="dxa"/>
            <w:vMerge/>
            <w:vAlign w:val="center"/>
          </w:tcPr>
          <w:p w14:paraId="10B16DCA" w14:textId="77777777" w:rsidR="000A5582" w:rsidRPr="00400470" w:rsidRDefault="000A5582" w:rsidP="000A5582">
            <w:pPr>
              <w:tabs>
                <w:tab w:val="left" w:pos="488"/>
              </w:tabs>
              <w:jc w:val="center"/>
              <w:rPr>
                <w:sz w:val="12"/>
                <w:szCs w:val="12"/>
              </w:rPr>
            </w:pPr>
          </w:p>
        </w:tc>
        <w:tc>
          <w:tcPr>
            <w:tcW w:w="1702" w:type="dxa"/>
            <w:vAlign w:val="center"/>
          </w:tcPr>
          <w:p w14:paraId="01CD9589" w14:textId="77777777" w:rsidR="000A5582" w:rsidRPr="00400470" w:rsidRDefault="000A5582" w:rsidP="000A5582">
            <w:pPr>
              <w:tabs>
                <w:tab w:val="left" w:pos="488"/>
              </w:tabs>
              <w:jc w:val="center"/>
              <w:rPr>
                <w:sz w:val="12"/>
                <w:szCs w:val="12"/>
              </w:rPr>
            </w:pPr>
            <w:r w:rsidRPr="00400470">
              <w:rPr>
                <w:sz w:val="12"/>
                <w:szCs w:val="12"/>
              </w:rPr>
              <w:t>Sexualidade</w:t>
            </w:r>
          </w:p>
        </w:tc>
        <w:tc>
          <w:tcPr>
            <w:tcW w:w="1575" w:type="dxa"/>
            <w:vAlign w:val="center"/>
          </w:tcPr>
          <w:p w14:paraId="46EE504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F89C341" w14:textId="77777777" w:rsidR="000A5582" w:rsidRPr="00400470" w:rsidRDefault="000A5582" w:rsidP="000A5582">
            <w:pPr>
              <w:tabs>
                <w:tab w:val="left" w:pos="488"/>
              </w:tabs>
              <w:jc w:val="center"/>
              <w:rPr>
                <w:sz w:val="12"/>
                <w:szCs w:val="12"/>
              </w:rPr>
            </w:pPr>
          </w:p>
        </w:tc>
        <w:tc>
          <w:tcPr>
            <w:tcW w:w="1523" w:type="dxa"/>
            <w:vAlign w:val="center"/>
          </w:tcPr>
          <w:p w14:paraId="231465D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9398AF" w14:textId="77777777" w:rsidR="000A5582" w:rsidRPr="00400470" w:rsidRDefault="000A5582" w:rsidP="000A5582">
            <w:pPr>
              <w:tabs>
                <w:tab w:val="left" w:pos="488"/>
              </w:tabs>
              <w:jc w:val="center"/>
              <w:rPr>
                <w:sz w:val="12"/>
                <w:szCs w:val="12"/>
              </w:rPr>
            </w:pPr>
          </w:p>
        </w:tc>
        <w:tc>
          <w:tcPr>
            <w:tcW w:w="1515" w:type="dxa"/>
            <w:vAlign w:val="center"/>
          </w:tcPr>
          <w:p w14:paraId="1955588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A31FC8B" w14:textId="77777777" w:rsidR="000A5582" w:rsidRPr="00400470" w:rsidRDefault="000A5582" w:rsidP="000A5582">
            <w:pPr>
              <w:tabs>
                <w:tab w:val="left" w:pos="488"/>
              </w:tabs>
              <w:jc w:val="center"/>
              <w:rPr>
                <w:sz w:val="12"/>
                <w:szCs w:val="12"/>
              </w:rPr>
            </w:pPr>
          </w:p>
        </w:tc>
        <w:tc>
          <w:tcPr>
            <w:tcW w:w="1515" w:type="dxa"/>
            <w:vAlign w:val="center"/>
          </w:tcPr>
          <w:p w14:paraId="6AB267F7" w14:textId="77777777" w:rsidR="000A5582" w:rsidRPr="00400470" w:rsidRDefault="000A5582" w:rsidP="000A5582">
            <w:pPr>
              <w:tabs>
                <w:tab w:val="left" w:pos="488"/>
              </w:tabs>
              <w:jc w:val="center"/>
              <w:rPr>
                <w:sz w:val="12"/>
                <w:szCs w:val="12"/>
              </w:rPr>
            </w:pPr>
          </w:p>
        </w:tc>
      </w:tr>
      <w:tr w:rsidR="000A5582" w:rsidRPr="00400470" w14:paraId="40CEF5FF" w14:textId="77777777" w:rsidTr="000A5582">
        <w:tc>
          <w:tcPr>
            <w:tcW w:w="1516" w:type="dxa"/>
            <w:vMerge/>
            <w:vAlign w:val="center"/>
          </w:tcPr>
          <w:p w14:paraId="3A81BFD0" w14:textId="77777777" w:rsidR="000A5582" w:rsidRPr="00400470" w:rsidRDefault="000A5582" w:rsidP="000A5582">
            <w:pPr>
              <w:tabs>
                <w:tab w:val="left" w:pos="488"/>
              </w:tabs>
              <w:jc w:val="center"/>
              <w:rPr>
                <w:sz w:val="12"/>
                <w:szCs w:val="12"/>
              </w:rPr>
            </w:pPr>
          </w:p>
        </w:tc>
        <w:tc>
          <w:tcPr>
            <w:tcW w:w="1702" w:type="dxa"/>
            <w:vAlign w:val="center"/>
          </w:tcPr>
          <w:p w14:paraId="1EA85AC4" w14:textId="77777777" w:rsidR="000A5582" w:rsidRPr="00400470" w:rsidRDefault="000A5582" w:rsidP="000A5582">
            <w:pPr>
              <w:tabs>
                <w:tab w:val="left" w:pos="488"/>
              </w:tabs>
              <w:jc w:val="center"/>
              <w:rPr>
                <w:sz w:val="12"/>
                <w:szCs w:val="12"/>
              </w:rPr>
            </w:pPr>
            <w:r w:rsidRPr="00400470">
              <w:rPr>
                <w:sz w:val="12"/>
                <w:szCs w:val="12"/>
              </w:rPr>
              <w:t>Condição económica</w:t>
            </w:r>
          </w:p>
        </w:tc>
        <w:tc>
          <w:tcPr>
            <w:tcW w:w="1575" w:type="dxa"/>
            <w:vAlign w:val="center"/>
          </w:tcPr>
          <w:p w14:paraId="3BAEE0A1"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EC48A5" w14:textId="77777777" w:rsidR="000A5582" w:rsidRPr="00400470" w:rsidRDefault="000A5582" w:rsidP="000A5582">
            <w:pPr>
              <w:tabs>
                <w:tab w:val="left" w:pos="488"/>
              </w:tabs>
              <w:jc w:val="center"/>
              <w:rPr>
                <w:sz w:val="12"/>
                <w:szCs w:val="12"/>
              </w:rPr>
            </w:pPr>
          </w:p>
        </w:tc>
        <w:tc>
          <w:tcPr>
            <w:tcW w:w="1523" w:type="dxa"/>
            <w:vAlign w:val="center"/>
          </w:tcPr>
          <w:p w14:paraId="09ABB8B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BD9DEA2" w14:textId="77777777" w:rsidR="000A5582" w:rsidRPr="00400470" w:rsidRDefault="000A5582" w:rsidP="000A5582">
            <w:pPr>
              <w:tabs>
                <w:tab w:val="left" w:pos="488"/>
              </w:tabs>
              <w:jc w:val="center"/>
              <w:rPr>
                <w:sz w:val="12"/>
                <w:szCs w:val="12"/>
              </w:rPr>
            </w:pPr>
          </w:p>
        </w:tc>
        <w:tc>
          <w:tcPr>
            <w:tcW w:w="1515" w:type="dxa"/>
            <w:vAlign w:val="center"/>
          </w:tcPr>
          <w:p w14:paraId="103EAF64" w14:textId="77777777" w:rsidR="000A5582" w:rsidRPr="00400470" w:rsidRDefault="000A5582" w:rsidP="000A5582">
            <w:pPr>
              <w:tabs>
                <w:tab w:val="left" w:pos="488"/>
              </w:tabs>
              <w:jc w:val="center"/>
              <w:rPr>
                <w:sz w:val="12"/>
                <w:szCs w:val="12"/>
              </w:rPr>
            </w:pPr>
          </w:p>
        </w:tc>
        <w:tc>
          <w:tcPr>
            <w:tcW w:w="1515" w:type="dxa"/>
            <w:vAlign w:val="center"/>
          </w:tcPr>
          <w:p w14:paraId="4FDB4E3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5396DA" w14:textId="77777777" w:rsidR="000A5582" w:rsidRPr="00400470" w:rsidRDefault="000A5582" w:rsidP="000A5582">
            <w:pPr>
              <w:tabs>
                <w:tab w:val="left" w:pos="488"/>
              </w:tabs>
              <w:jc w:val="center"/>
              <w:rPr>
                <w:sz w:val="12"/>
                <w:szCs w:val="12"/>
              </w:rPr>
            </w:pPr>
          </w:p>
        </w:tc>
      </w:tr>
      <w:tr w:rsidR="000A5582" w:rsidRPr="00400470" w14:paraId="7BC0E73D" w14:textId="77777777" w:rsidTr="000A5582">
        <w:tc>
          <w:tcPr>
            <w:tcW w:w="1516" w:type="dxa"/>
            <w:vMerge/>
            <w:vAlign w:val="center"/>
          </w:tcPr>
          <w:p w14:paraId="5EC01871" w14:textId="77777777" w:rsidR="000A5582" w:rsidRPr="00400470" w:rsidRDefault="000A5582" w:rsidP="000A5582">
            <w:pPr>
              <w:tabs>
                <w:tab w:val="left" w:pos="488"/>
              </w:tabs>
              <w:jc w:val="center"/>
              <w:rPr>
                <w:sz w:val="12"/>
                <w:szCs w:val="12"/>
              </w:rPr>
            </w:pPr>
          </w:p>
        </w:tc>
        <w:tc>
          <w:tcPr>
            <w:tcW w:w="1702" w:type="dxa"/>
            <w:vAlign w:val="center"/>
          </w:tcPr>
          <w:p w14:paraId="0A769AF8" w14:textId="77777777" w:rsidR="000A5582" w:rsidRPr="00400470" w:rsidRDefault="000A5582" w:rsidP="000A5582">
            <w:pPr>
              <w:tabs>
                <w:tab w:val="left" w:pos="488"/>
              </w:tabs>
              <w:jc w:val="center"/>
              <w:rPr>
                <w:sz w:val="12"/>
                <w:szCs w:val="12"/>
              </w:rPr>
            </w:pPr>
            <w:r w:rsidRPr="00400470">
              <w:rPr>
                <w:sz w:val="12"/>
                <w:szCs w:val="12"/>
              </w:rPr>
              <w:t>Ideologia política</w:t>
            </w:r>
          </w:p>
        </w:tc>
        <w:tc>
          <w:tcPr>
            <w:tcW w:w="1575" w:type="dxa"/>
            <w:vAlign w:val="center"/>
          </w:tcPr>
          <w:p w14:paraId="0323CF8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0FDC05D8" w14:textId="77777777" w:rsidR="000A5582" w:rsidRPr="00400470" w:rsidRDefault="000A5582" w:rsidP="000A5582">
            <w:pPr>
              <w:tabs>
                <w:tab w:val="left" w:pos="488"/>
              </w:tabs>
              <w:jc w:val="center"/>
              <w:rPr>
                <w:sz w:val="12"/>
                <w:szCs w:val="12"/>
              </w:rPr>
            </w:pPr>
          </w:p>
        </w:tc>
        <w:tc>
          <w:tcPr>
            <w:tcW w:w="1523" w:type="dxa"/>
            <w:vAlign w:val="center"/>
          </w:tcPr>
          <w:p w14:paraId="06D8E69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A142040" w14:textId="77777777" w:rsidR="000A5582" w:rsidRPr="00400470" w:rsidRDefault="000A5582" w:rsidP="000A5582">
            <w:pPr>
              <w:tabs>
                <w:tab w:val="left" w:pos="488"/>
              </w:tabs>
              <w:jc w:val="center"/>
              <w:rPr>
                <w:sz w:val="12"/>
                <w:szCs w:val="12"/>
              </w:rPr>
            </w:pPr>
          </w:p>
        </w:tc>
        <w:tc>
          <w:tcPr>
            <w:tcW w:w="1515" w:type="dxa"/>
            <w:vAlign w:val="center"/>
          </w:tcPr>
          <w:p w14:paraId="012623D3"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F3910B2" w14:textId="77777777" w:rsidR="000A5582" w:rsidRPr="00400470" w:rsidRDefault="000A5582" w:rsidP="000A5582">
            <w:pPr>
              <w:tabs>
                <w:tab w:val="left" w:pos="488"/>
              </w:tabs>
              <w:jc w:val="center"/>
              <w:rPr>
                <w:sz w:val="12"/>
                <w:szCs w:val="12"/>
              </w:rPr>
            </w:pPr>
          </w:p>
        </w:tc>
        <w:tc>
          <w:tcPr>
            <w:tcW w:w="1515" w:type="dxa"/>
            <w:vAlign w:val="center"/>
          </w:tcPr>
          <w:p w14:paraId="3B425B9A" w14:textId="77777777" w:rsidR="000A5582" w:rsidRPr="00400470" w:rsidRDefault="000A5582" w:rsidP="000A5582">
            <w:pPr>
              <w:tabs>
                <w:tab w:val="left" w:pos="488"/>
              </w:tabs>
              <w:jc w:val="center"/>
              <w:rPr>
                <w:sz w:val="12"/>
                <w:szCs w:val="12"/>
              </w:rPr>
            </w:pPr>
          </w:p>
        </w:tc>
      </w:tr>
      <w:tr w:rsidR="000A5582" w:rsidRPr="00400470" w14:paraId="3CFD68C6" w14:textId="77777777" w:rsidTr="000A5582">
        <w:tc>
          <w:tcPr>
            <w:tcW w:w="1516" w:type="dxa"/>
            <w:vMerge/>
            <w:vAlign w:val="center"/>
          </w:tcPr>
          <w:p w14:paraId="327411D6" w14:textId="77777777" w:rsidR="000A5582" w:rsidRPr="00400470" w:rsidRDefault="000A5582" w:rsidP="000A5582">
            <w:pPr>
              <w:tabs>
                <w:tab w:val="left" w:pos="488"/>
              </w:tabs>
              <w:jc w:val="center"/>
              <w:rPr>
                <w:sz w:val="12"/>
                <w:szCs w:val="12"/>
              </w:rPr>
            </w:pPr>
          </w:p>
        </w:tc>
        <w:tc>
          <w:tcPr>
            <w:tcW w:w="1702" w:type="dxa"/>
            <w:vAlign w:val="center"/>
          </w:tcPr>
          <w:p w14:paraId="29DD1031" w14:textId="77777777" w:rsidR="000A5582" w:rsidRPr="00400470" w:rsidRDefault="000A5582" w:rsidP="000A5582">
            <w:pPr>
              <w:tabs>
                <w:tab w:val="left" w:pos="488"/>
              </w:tabs>
              <w:jc w:val="center"/>
              <w:rPr>
                <w:sz w:val="12"/>
                <w:szCs w:val="12"/>
              </w:rPr>
            </w:pPr>
            <w:r w:rsidRPr="00400470">
              <w:rPr>
                <w:sz w:val="12"/>
                <w:szCs w:val="12"/>
              </w:rPr>
              <w:t>É crente em alguma Religião?</w:t>
            </w:r>
          </w:p>
        </w:tc>
        <w:tc>
          <w:tcPr>
            <w:tcW w:w="1575" w:type="dxa"/>
            <w:vAlign w:val="center"/>
          </w:tcPr>
          <w:p w14:paraId="20C2EC4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0EF871B" w14:textId="77777777" w:rsidR="000A5582" w:rsidRPr="00400470" w:rsidRDefault="000A5582" w:rsidP="000A5582">
            <w:pPr>
              <w:tabs>
                <w:tab w:val="left" w:pos="488"/>
              </w:tabs>
              <w:jc w:val="center"/>
              <w:rPr>
                <w:sz w:val="12"/>
                <w:szCs w:val="12"/>
              </w:rPr>
            </w:pPr>
          </w:p>
        </w:tc>
        <w:tc>
          <w:tcPr>
            <w:tcW w:w="1523" w:type="dxa"/>
            <w:vAlign w:val="center"/>
          </w:tcPr>
          <w:p w14:paraId="301F07CD"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17B1A04" w14:textId="77777777" w:rsidR="000A5582" w:rsidRPr="00400470" w:rsidRDefault="000A5582" w:rsidP="000A5582">
            <w:pPr>
              <w:tabs>
                <w:tab w:val="left" w:pos="488"/>
              </w:tabs>
              <w:jc w:val="center"/>
              <w:rPr>
                <w:sz w:val="12"/>
                <w:szCs w:val="12"/>
              </w:rPr>
            </w:pPr>
          </w:p>
        </w:tc>
        <w:tc>
          <w:tcPr>
            <w:tcW w:w="1515" w:type="dxa"/>
            <w:vAlign w:val="center"/>
          </w:tcPr>
          <w:p w14:paraId="5AA1DD6C"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0EB86D80" w14:textId="77777777" w:rsidR="000A5582" w:rsidRPr="00400470" w:rsidRDefault="000A5582" w:rsidP="000A5582">
            <w:pPr>
              <w:tabs>
                <w:tab w:val="left" w:pos="488"/>
              </w:tabs>
              <w:jc w:val="center"/>
              <w:rPr>
                <w:sz w:val="12"/>
                <w:szCs w:val="12"/>
              </w:rPr>
            </w:pPr>
          </w:p>
        </w:tc>
        <w:tc>
          <w:tcPr>
            <w:tcW w:w="1515" w:type="dxa"/>
            <w:vAlign w:val="center"/>
          </w:tcPr>
          <w:p w14:paraId="544D853D" w14:textId="77777777" w:rsidR="000A5582" w:rsidRPr="00400470" w:rsidRDefault="000A5582" w:rsidP="000A5582">
            <w:pPr>
              <w:tabs>
                <w:tab w:val="left" w:pos="488"/>
              </w:tabs>
              <w:jc w:val="center"/>
              <w:rPr>
                <w:sz w:val="12"/>
                <w:szCs w:val="12"/>
              </w:rPr>
            </w:pPr>
          </w:p>
        </w:tc>
      </w:tr>
      <w:tr w:rsidR="000A5582" w:rsidRPr="00400470" w14:paraId="2FEB8EDB" w14:textId="77777777" w:rsidTr="000A5582">
        <w:tc>
          <w:tcPr>
            <w:tcW w:w="1516" w:type="dxa"/>
            <w:vMerge w:val="restart"/>
            <w:vAlign w:val="center"/>
          </w:tcPr>
          <w:p w14:paraId="60A9582F" w14:textId="77777777" w:rsidR="000A5582" w:rsidRPr="00400470" w:rsidRDefault="000A5582" w:rsidP="000A5582">
            <w:pPr>
              <w:tabs>
                <w:tab w:val="left" w:pos="488"/>
              </w:tabs>
              <w:jc w:val="center"/>
              <w:rPr>
                <w:i/>
                <w:iCs/>
                <w:sz w:val="12"/>
                <w:szCs w:val="12"/>
              </w:rPr>
            </w:pPr>
            <w:r w:rsidRPr="00400470">
              <w:rPr>
                <w:i/>
                <w:iCs/>
                <w:sz w:val="12"/>
                <w:szCs w:val="12"/>
              </w:rPr>
              <w:t>Gaming habits</w:t>
            </w:r>
          </w:p>
        </w:tc>
        <w:tc>
          <w:tcPr>
            <w:tcW w:w="1702" w:type="dxa"/>
            <w:vAlign w:val="center"/>
          </w:tcPr>
          <w:p w14:paraId="5BA8DE43" w14:textId="77777777" w:rsidR="000A5582" w:rsidRPr="00400470" w:rsidRDefault="000A5582" w:rsidP="000A5582">
            <w:pPr>
              <w:tabs>
                <w:tab w:val="left" w:pos="488"/>
              </w:tabs>
              <w:jc w:val="center"/>
              <w:rPr>
                <w:sz w:val="12"/>
                <w:szCs w:val="12"/>
              </w:rPr>
            </w:pPr>
            <w:r w:rsidRPr="00400470">
              <w:rPr>
                <w:sz w:val="12"/>
                <w:szCs w:val="12"/>
              </w:rPr>
              <w:t>Intervalo de tempo despendido a jogar por semana</w:t>
            </w:r>
            <w:r w:rsidRPr="00400470">
              <w:rPr>
                <w:sz w:val="12"/>
                <w:szCs w:val="12"/>
                <w:vertAlign w:val="superscript"/>
              </w:rPr>
              <w:footnoteReference w:id="64"/>
            </w:r>
          </w:p>
        </w:tc>
        <w:tc>
          <w:tcPr>
            <w:tcW w:w="1575" w:type="dxa"/>
            <w:vAlign w:val="center"/>
          </w:tcPr>
          <w:p w14:paraId="78638C59" w14:textId="77777777" w:rsidR="000A5582" w:rsidRPr="00400470" w:rsidRDefault="000A5582" w:rsidP="000A5582">
            <w:pPr>
              <w:tabs>
                <w:tab w:val="left" w:pos="488"/>
              </w:tabs>
              <w:jc w:val="center"/>
              <w:rPr>
                <w:sz w:val="12"/>
                <w:szCs w:val="12"/>
              </w:rPr>
            </w:pPr>
          </w:p>
        </w:tc>
        <w:tc>
          <w:tcPr>
            <w:tcW w:w="1565" w:type="dxa"/>
            <w:vAlign w:val="center"/>
          </w:tcPr>
          <w:p w14:paraId="1E0C34A2"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54BFFE5"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FA4D43F" w14:textId="77777777" w:rsidR="000A5582" w:rsidRPr="00400470" w:rsidRDefault="000A5582" w:rsidP="000A5582">
            <w:pPr>
              <w:tabs>
                <w:tab w:val="left" w:pos="488"/>
              </w:tabs>
              <w:jc w:val="center"/>
              <w:rPr>
                <w:sz w:val="12"/>
                <w:szCs w:val="12"/>
              </w:rPr>
            </w:pPr>
          </w:p>
        </w:tc>
        <w:tc>
          <w:tcPr>
            <w:tcW w:w="1515" w:type="dxa"/>
            <w:vAlign w:val="center"/>
          </w:tcPr>
          <w:p w14:paraId="516F6FD8" w14:textId="77777777" w:rsidR="000A5582" w:rsidRPr="00400470" w:rsidRDefault="000A5582" w:rsidP="000A5582">
            <w:pPr>
              <w:tabs>
                <w:tab w:val="left" w:pos="488"/>
              </w:tabs>
              <w:jc w:val="center"/>
              <w:rPr>
                <w:sz w:val="12"/>
                <w:szCs w:val="12"/>
              </w:rPr>
            </w:pPr>
          </w:p>
        </w:tc>
        <w:tc>
          <w:tcPr>
            <w:tcW w:w="1515" w:type="dxa"/>
            <w:vAlign w:val="center"/>
          </w:tcPr>
          <w:p w14:paraId="3B228E15" w14:textId="77777777" w:rsidR="000A5582" w:rsidRPr="00400470" w:rsidRDefault="000A5582" w:rsidP="000A5582">
            <w:pPr>
              <w:tabs>
                <w:tab w:val="left" w:pos="488"/>
              </w:tabs>
              <w:jc w:val="center"/>
              <w:rPr>
                <w:sz w:val="12"/>
                <w:szCs w:val="12"/>
              </w:rPr>
            </w:pPr>
          </w:p>
        </w:tc>
        <w:tc>
          <w:tcPr>
            <w:tcW w:w="1515" w:type="dxa"/>
            <w:vAlign w:val="center"/>
          </w:tcPr>
          <w:p w14:paraId="37B18296" w14:textId="77777777" w:rsidR="000A5582" w:rsidRPr="00400470" w:rsidRDefault="000A5582" w:rsidP="000A5582">
            <w:pPr>
              <w:tabs>
                <w:tab w:val="left" w:pos="488"/>
              </w:tabs>
              <w:jc w:val="center"/>
              <w:rPr>
                <w:sz w:val="12"/>
                <w:szCs w:val="12"/>
              </w:rPr>
            </w:pPr>
            <w:r w:rsidRPr="00400470">
              <w:rPr>
                <w:sz w:val="12"/>
                <w:szCs w:val="12"/>
              </w:rPr>
              <w:t>X</w:t>
            </w:r>
          </w:p>
        </w:tc>
      </w:tr>
      <w:tr w:rsidR="000A5582" w:rsidRPr="00400470" w14:paraId="743AC9BD" w14:textId="77777777" w:rsidTr="000A5582">
        <w:tc>
          <w:tcPr>
            <w:tcW w:w="1516" w:type="dxa"/>
            <w:vMerge/>
            <w:vAlign w:val="center"/>
          </w:tcPr>
          <w:p w14:paraId="7AD443A4" w14:textId="77777777" w:rsidR="000A5582" w:rsidRPr="00400470" w:rsidRDefault="000A5582" w:rsidP="000A5582">
            <w:pPr>
              <w:tabs>
                <w:tab w:val="left" w:pos="488"/>
              </w:tabs>
              <w:jc w:val="center"/>
              <w:rPr>
                <w:i/>
                <w:iCs/>
                <w:sz w:val="12"/>
                <w:szCs w:val="12"/>
              </w:rPr>
            </w:pPr>
          </w:p>
        </w:tc>
        <w:tc>
          <w:tcPr>
            <w:tcW w:w="1702" w:type="dxa"/>
            <w:vAlign w:val="center"/>
          </w:tcPr>
          <w:p w14:paraId="3C33F3D9" w14:textId="77777777" w:rsidR="000A5582" w:rsidRPr="00400470" w:rsidRDefault="000A5582" w:rsidP="000A5582">
            <w:pPr>
              <w:tabs>
                <w:tab w:val="left" w:pos="488"/>
              </w:tabs>
              <w:jc w:val="center"/>
              <w:rPr>
                <w:sz w:val="12"/>
                <w:szCs w:val="12"/>
              </w:rPr>
            </w:pPr>
            <w:r w:rsidRPr="00400470">
              <w:rPr>
                <w:sz w:val="12"/>
                <w:szCs w:val="12"/>
              </w:rPr>
              <w:t>Período de vida mais ativo a jogar</w:t>
            </w:r>
          </w:p>
        </w:tc>
        <w:tc>
          <w:tcPr>
            <w:tcW w:w="1575" w:type="dxa"/>
            <w:vAlign w:val="center"/>
          </w:tcPr>
          <w:p w14:paraId="301E9CAE"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216D98AD" w14:textId="77777777" w:rsidR="000A5582" w:rsidRPr="00400470" w:rsidRDefault="000A5582" w:rsidP="000A5582">
            <w:pPr>
              <w:tabs>
                <w:tab w:val="left" w:pos="488"/>
              </w:tabs>
              <w:jc w:val="center"/>
              <w:rPr>
                <w:sz w:val="12"/>
                <w:szCs w:val="12"/>
              </w:rPr>
            </w:pPr>
          </w:p>
        </w:tc>
        <w:tc>
          <w:tcPr>
            <w:tcW w:w="1523" w:type="dxa"/>
            <w:vAlign w:val="center"/>
          </w:tcPr>
          <w:p w14:paraId="0486FA0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9333FA1" w14:textId="77777777" w:rsidR="000A5582" w:rsidRPr="00400470" w:rsidRDefault="000A5582" w:rsidP="000A5582">
            <w:pPr>
              <w:tabs>
                <w:tab w:val="left" w:pos="488"/>
              </w:tabs>
              <w:jc w:val="center"/>
              <w:rPr>
                <w:sz w:val="12"/>
                <w:szCs w:val="12"/>
              </w:rPr>
            </w:pPr>
          </w:p>
        </w:tc>
        <w:tc>
          <w:tcPr>
            <w:tcW w:w="1515" w:type="dxa"/>
            <w:vAlign w:val="center"/>
          </w:tcPr>
          <w:p w14:paraId="4E1CCFD7" w14:textId="77777777" w:rsidR="000A5582" w:rsidRPr="00400470" w:rsidRDefault="000A5582" w:rsidP="000A5582">
            <w:pPr>
              <w:tabs>
                <w:tab w:val="left" w:pos="488"/>
              </w:tabs>
              <w:jc w:val="center"/>
              <w:rPr>
                <w:sz w:val="12"/>
                <w:szCs w:val="12"/>
              </w:rPr>
            </w:pPr>
          </w:p>
        </w:tc>
        <w:tc>
          <w:tcPr>
            <w:tcW w:w="1515" w:type="dxa"/>
            <w:vAlign w:val="center"/>
          </w:tcPr>
          <w:p w14:paraId="425E487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60EE382" w14:textId="77777777" w:rsidR="000A5582" w:rsidRPr="00400470" w:rsidRDefault="000A5582" w:rsidP="000A5582">
            <w:pPr>
              <w:tabs>
                <w:tab w:val="left" w:pos="488"/>
              </w:tabs>
              <w:jc w:val="center"/>
              <w:rPr>
                <w:sz w:val="12"/>
                <w:szCs w:val="12"/>
              </w:rPr>
            </w:pPr>
          </w:p>
        </w:tc>
      </w:tr>
      <w:tr w:rsidR="000A5582" w:rsidRPr="00400470" w14:paraId="5F41F311" w14:textId="77777777" w:rsidTr="000A5582">
        <w:tc>
          <w:tcPr>
            <w:tcW w:w="1516" w:type="dxa"/>
            <w:vMerge/>
            <w:vAlign w:val="center"/>
          </w:tcPr>
          <w:p w14:paraId="0E5A5DDC" w14:textId="77777777" w:rsidR="000A5582" w:rsidRPr="00400470" w:rsidRDefault="000A5582" w:rsidP="000A5582">
            <w:pPr>
              <w:tabs>
                <w:tab w:val="left" w:pos="488"/>
              </w:tabs>
              <w:jc w:val="center"/>
              <w:rPr>
                <w:i/>
                <w:iCs/>
                <w:sz w:val="12"/>
                <w:szCs w:val="12"/>
              </w:rPr>
            </w:pPr>
          </w:p>
        </w:tc>
        <w:tc>
          <w:tcPr>
            <w:tcW w:w="1702" w:type="dxa"/>
            <w:vAlign w:val="center"/>
          </w:tcPr>
          <w:p w14:paraId="3BCF80B0" w14:textId="77777777" w:rsidR="000A5582" w:rsidRPr="00400470" w:rsidRDefault="000A5582" w:rsidP="000A5582">
            <w:pPr>
              <w:tabs>
                <w:tab w:val="left" w:pos="488"/>
              </w:tabs>
              <w:jc w:val="center"/>
              <w:rPr>
                <w:sz w:val="12"/>
                <w:szCs w:val="12"/>
              </w:rPr>
            </w:pPr>
            <w:r w:rsidRPr="00400470">
              <w:rPr>
                <w:sz w:val="12"/>
                <w:szCs w:val="12"/>
              </w:rPr>
              <w:t>Atitude perante maior tempo de lazer</w:t>
            </w:r>
          </w:p>
        </w:tc>
        <w:tc>
          <w:tcPr>
            <w:tcW w:w="1575" w:type="dxa"/>
            <w:vAlign w:val="center"/>
          </w:tcPr>
          <w:p w14:paraId="2288A98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FDC1507" w14:textId="77777777" w:rsidR="000A5582" w:rsidRPr="00400470" w:rsidRDefault="000A5582" w:rsidP="000A5582">
            <w:pPr>
              <w:tabs>
                <w:tab w:val="left" w:pos="488"/>
              </w:tabs>
              <w:jc w:val="center"/>
              <w:rPr>
                <w:sz w:val="12"/>
                <w:szCs w:val="12"/>
              </w:rPr>
            </w:pPr>
          </w:p>
        </w:tc>
        <w:tc>
          <w:tcPr>
            <w:tcW w:w="1523" w:type="dxa"/>
            <w:vAlign w:val="center"/>
          </w:tcPr>
          <w:p w14:paraId="691F92D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B51587C" w14:textId="77777777" w:rsidR="000A5582" w:rsidRPr="00400470" w:rsidRDefault="000A5582" w:rsidP="000A5582">
            <w:pPr>
              <w:tabs>
                <w:tab w:val="left" w:pos="488"/>
              </w:tabs>
              <w:jc w:val="center"/>
              <w:rPr>
                <w:sz w:val="12"/>
                <w:szCs w:val="12"/>
              </w:rPr>
            </w:pPr>
          </w:p>
        </w:tc>
        <w:tc>
          <w:tcPr>
            <w:tcW w:w="1515" w:type="dxa"/>
            <w:vAlign w:val="center"/>
          </w:tcPr>
          <w:p w14:paraId="7ABC7C1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F15FB0" w14:textId="77777777" w:rsidR="000A5582" w:rsidRPr="00400470" w:rsidRDefault="000A5582" w:rsidP="000A5582">
            <w:pPr>
              <w:tabs>
                <w:tab w:val="left" w:pos="488"/>
              </w:tabs>
              <w:jc w:val="center"/>
              <w:rPr>
                <w:sz w:val="12"/>
                <w:szCs w:val="12"/>
              </w:rPr>
            </w:pPr>
          </w:p>
        </w:tc>
        <w:tc>
          <w:tcPr>
            <w:tcW w:w="1515" w:type="dxa"/>
            <w:vAlign w:val="center"/>
          </w:tcPr>
          <w:p w14:paraId="65F0BAFA" w14:textId="77777777" w:rsidR="000A5582" w:rsidRPr="00400470" w:rsidRDefault="000A5582" w:rsidP="000A5582">
            <w:pPr>
              <w:tabs>
                <w:tab w:val="left" w:pos="488"/>
              </w:tabs>
              <w:jc w:val="center"/>
              <w:rPr>
                <w:sz w:val="12"/>
                <w:szCs w:val="12"/>
              </w:rPr>
            </w:pPr>
          </w:p>
        </w:tc>
      </w:tr>
      <w:tr w:rsidR="000A5582" w:rsidRPr="00400470" w14:paraId="3283ECCB" w14:textId="77777777" w:rsidTr="000A5582">
        <w:tc>
          <w:tcPr>
            <w:tcW w:w="1516" w:type="dxa"/>
            <w:vMerge/>
            <w:vAlign w:val="center"/>
          </w:tcPr>
          <w:p w14:paraId="0016C2C0" w14:textId="77777777" w:rsidR="000A5582" w:rsidRPr="00400470" w:rsidRDefault="000A5582" w:rsidP="000A5582">
            <w:pPr>
              <w:tabs>
                <w:tab w:val="left" w:pos="488"/>
              </w:tabs>
              <w:jc w:val="center"/>
              <w:rPr>
                <w:i/>
                <w:iCs/>
                <w:sz w:val="12"/>
                <w:szCs w:val="12"/>
              </w:rPr>
            </w:pPr>
          </w:p>
        </w:tc>
        <w:tc>
          <w:tcPr>
            <w:tcW w:w="1702" w:type="dxa"/>
            <w:vAlign w:val="center"/>
          </w:tcPr>
          <w:p w14:paraId="0439DEA0" w14:textId="77777777" w:rsidR="000A5582" w:rsidRPr="00400470" w:rsidRDefault="000A5582" w:rsidP="000A5582">
            <w:pPr>
              <w:tabs>
                <w:tab w:val="left" w:pos="488"/>
              </w:tabs>
              <w:jc w:val="center"/>
              <w:rPr>
                <w:sz w:val="12"/>
                <w:szCs w:val="12"/>
              </w:rPr>
            </w:pPr>
            <w:r w:rsidRPr="00400470">
              <w:rPr>
                <w:sz w:val="12"/>
                <w:szCs w:val="12"/>
              </w:rPr>
              <w:t>Plataforma favorita</w:t>
            </w:r>
          </w:p>
        </w:tc>
        <w:tc>
          <w:tcPr>
            <w:tcW w:w="1575" w:type="dxa"/>
            <w:vAlign w:val="center"/>
          </w:tcPr>
          <w:p w14:paraId="3B1E4D4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488A524" w14:textId="77777777" w:rsidR="000A5582" w:rsidRPr="00400470" w:rsidRDefault="000A5582" w:rsidP="000A5582">
            <w:pPr>
              <w:tabs>
                <w:tab w:val="left" w:pos="488"/>
              </w:tabs>
              <w:jc w:val="center"/>
              <w:rPr>
                <w:sz w:val="12"/>
                <w:szCs w:val="12"/>
              </w:rPr>
            </w:pPr>
          </w:p>
        </w:tc>
        <w:tc>
          <w:tcPr>
            <w:tcW w:w="1523" w:type="dxa"/>
            <w:vAlign w:val="center"/>
          </w:tcPr>
          <w:p w14:paraId="59340462"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B99072F" w14:textId="77777777" w:rsidR="000A5582" w:rsidRPr="00400470" w:rsidRDefault="000A5582" w:rsidP="000A5582">
            <w:pPr>
              <w:tabs>
                <w:tab w:val="left" w:pos="488"/>
              </w:tabs>
              <w:jc w:val="center"/>
              <w:rPr>
                <w:sz w:val="12"/>
                <w:szCs w:val="12"/>
              </w:rPr>
            </w:pPr>
          </w:p>
        </w:tc>
        <w:tc>
          <w:tcPr>
            <w:tcW w:w="1515" w:type="dxa"/>
            <w:vAlign w:val="center"/>
          </w:tcPr>
          <w:p w14:paraId="78B558E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6020BD62" w14:textId="77777777" w:rsidR="000A5582" w:rsidRPr="00400470" w:rsidRDefault="000A5582" w:rsidP="000A5582">
            <w:pPr>
              <w:tabs>
                <w:tab w:val="left" w:pos="488"/>
              </w:tabs>
              <w:jc w:val="center"/>
              <w:rPr>
                <w:sz w:val="12"/>
                <w:szCs w:val="12"/>
              </w:rPr>
            </w:pPr>
          </w:p>
        </w:tc>
        <w:tc>
          <w:tcPr>
            <w:tcW w:w="1515" w:type="dxa"/>
            <w:vAlign w:val="center"/>
          </w:tcPr>
          <w:p w14:paraId="630E313D" w14:textId="77777777" w:rsidR="000A5582" w:rsidRPr="00400470" w:rsidRDefault="000A5582" w:rsidP="000A5582">
            <w:pPr>
              <w:tabs>
                <w:tab w:val="left" w:pos="488"/>
              </w:tabs>
              <w:jc w:val="center"/>
              <w:rPr>
                <w:sz w:val="12"/>
                <w:szCs w:val="12"/>
              </w:rPr>
            </w:pPr>
          </w:p>
        </w:tc>
      </w:tr>
      <w:tr w:rsidR="000A5582" w:rsidRPr="00400470" w14:paraId="3E0BED12" w14:textId="77777777" w:rsidTr="000A5582">
        <w:tc>
          <w:tcPr>
            <w:tcW w:w="1516" w:type="dxa"/>
            <w:vMerge/>
            <w:vAlign w:val="center"/>
          </w:tcPr>
          <w:p w14:paraId="0A1FF659" w14:textId="77777777" w:rsidR="000A5582" w:rsidRPr="00400470" w:rsidRDefault="000A5582" w:rsidP="000A5582">
            <w:pPr>
              <w:tabs>
                <w:tab w:val="left" w:pos="488"/>
              </w:tabs>
              <w:jc w:val="center"/>
              <w:rPr>
                <w:i/>
                <w:iCs/>
                <w:sz w:val="12"/>
                <w:szCs w:val="12"/>
              </w:rPr>
            </w:pPr>
          </w:p>
        </w:tc>
        <w:tc>
          <w:tcPr>
            <w:tcW w:w="1702" w:type="dxa"/>
            <w:vAlign w:val="center"/>
          </w:tcPr>
          <w:p w14:paraId="073A7C91" w14:textId="77777777" w:rsidR="000A5582" w:rsidRPr="00400470" w:rsidRDefault="000A5582" w:rsidP="000A5582">
            <w:pPr>
              <w:tabs>
                <w:tab w:val="left" w:pos="488"/>
              </w:tabs>
              <w:jc w:val="center"/>
              <w:rPr>
                <w:sz w:val="12"/>
                <w:szCs w:val="12"/>
              </w:rPr>
            </w:pPr>
            <w:r w:rsidRPr="00400470">
              <w:rPr>
                <w:sz w:val="12"/>
                <w:szCs w:val="12"/>
              </w:rPr>
              <w:t>Postura adotada ao jogar</w:t>
            </w:r>
          </w:p>
        </w:tc>
        <w:tc>
          <w:tcPr>
            <w:tcW w:w="1575" w:type="dxa"/>
            <w:vAlign w:val="center"/>
          </w:tcPr>
          <w:p w14:paraId="69C97E0C"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1F5751D" w14:textId="77777777" w:rsidR="000A5582" w:rsidRPr="00400470" w:rsidRDefault="000A5582" w:rsidP="000A5582">
            <w:pPr>
              <w:tabs>
                <w:tab w:val="left" w:pos="488"/>
              </w:tabs>
              <w:jc w:val="center"/>
              <w:rPr>
                <w:sz w:val="12"/>
                <w:szCs w:val="12"/>
              </w:rPr>
            </w:pPr>
          </w:p>
        </w:tc>
        <w:tc>
          <w:tcPr>
            <w:tcW w:w="1523" w:type="dxa"/>
            <w:vAlign w:val="center"/>
          </w:tcPr>
          <w:p w14:paraId="709AC2C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C3060FA" w14:textId="77777777" w:rsidR="000A5582" w:rsidRPr="00400470" w:rsidRDefault="000A5582" w:rsidP="000A5582">
            <w:pPr>
              <w:tabs>
                <w:tab w:val="left" w:pos="488"/>
              </w:tabs>
              <w:jc w:val="center"/>
              <w:rPr>
                <w:sz w:val="12"/>
                <w:szCs w:val="12"/>
              </w:rPr>
            </w:pPr>
          </w:p>
        </w:tc>
        <w:tc>
          <w:tcPr>
            <w:tcW w:w="1515" w:type="dxa"/>
            <w:vAlign w:val="center"/>
          </w:tcPr>
          <w:p w14:paraId="670558A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3279015" w14:textId="77777777" w:rsidR="000A5582" w:rsidRPr="00400470" w:rsidRDefault="000A5582" w:rsidP="000A5582">
            <w:pPr>
              <w:tabs>
                <w:tab w:val="left" w:pos="488"/>
              </w:tabs>
              <w:jc w:val="center"/>
              <w:rPr>
                <w:sz w:val="12"/>
                <w:szCs w:val="12"/>
              </w:rPr>
            </w:pPr>
          </w:p>
        </w:tc>
        <w:tc>
          <w:tcPr>
            <w:tcW w:w="1515" w:type="dxa"/>
            <w:vAlign w:val="center"/>
          </w:tcPr>
          <w:p w14:paraId="2FCF480D" w14:textId="77777777" w:rsidR="000A5582" w:rsidRPr="00400470" w:rsidRDefault="000A5582" w:rsidP="000A5582">
            <w:pPr>
              <w:tabs>
                <w:tab w:val="left" w:pos="488"/>
              </w:tabs>
              <w:jc w:val="center"/>
              <w:rPr>
                <w:sz w:val="12"/>
                <w:szCs w:val="12"/>
              </w:rPr>
            </w:pPr>
          </w:p>
        </w:tc>
      </w:tr>
      <w:tr w:rsidR="000A5582" w:rsidRPr="00400470" w14:paraId="4686C844" w14:textId="77777777" w:rsidTr="000A5582">
        <w:tc>
          <w:tcPr>
            <w:tcW w:w="1516" w:type="dxa"/>
            <w:vMerge/>
            <w:vAlign w:val="center"/>
          </w:tcPr>
          <w:p w14:paraId="6A9296EA" w14:textId="77777777" w:rsidR="000A5582" w:rsidRPr="00400470" w:rsidRDefault="000A5582" w:rsidP="000A5582">
            <w:pPr>
              <w:tabs>
                <w:tab w:val="left" w:pos="488"/>
              </w:tabs>
              <w:jc w:val="center"/>
              <w:rPr>
                <w:i/>
                <w:iCs/>
                <w:sz w:val="12"/>
                <w:szCs w:val="12"/>
              </w:rPr>
            </w:pPr>
          </w:p>
        </w:tc>
        <w:tc>
          <w:tcPr>
            <w:tcW w:w="1702" w:type="dxa"/>
            <w:vAlign w:val="center"/>
          </w:tcPr>
          <w:p w14:paraId="14B484DF" w14:textId="77777777" w:rsidR="000A5582" w:rsidRPr="00400470" w:rsidRDefault="000A5582" w:rsidP="000A5582">
            <w:pPr>
              <w:tabs>
                <w:tab w:val="left" w:pos="488"/>
              </w:tabs>
              <w:jc w:val="center"/>
              <w:rPr>
                <w:sz w:val="12"/>
                <w:szCs w:val="12"/>
              </w:rPr>
            </w:pPr>
            <w:r w:rsidRPr="00400470">
              <w:rPr>
                <w:sz w:val="12"/>
                <w:szCs w:val="12"/>
              </w:rPr>
              <w:t>Género(s) de jogo favorito(s)</w:t>
            </w:r>
          </w:p>
        </w:tc>
        <w:tc>
          <w:tcPr>
            <w:tcW w:w="1575" w:type="dxa"/>
            <w:vAlign w:val="center"/>
          </w:tcPr>
          <w:p w14:paraId="6C5A2E2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AA8C75C" w14:textId="77777777" w:rsidR="000A5582" w:rsidRPr="00400470" w:rsidRDefault="000A5582" w:rsidP="000A5582">
            <w:pPr>
              <w:tabs>
                <w:tab w:val="left" w:pos="488"/>
              </w:tabs>
              <w:jc w:val="center"/>
              <w:rPr>
                <w:sz w:val="12"/>
                <w:szCs w:val="12"/>
              </w:rPr>
            </w:pPr>
          </w:p>
        </w:tc>
        <w:tc>
          <w:tcPr>
            <w:tcW w:w="1523" w:type="dxa"/>
            <w:vAlign w:val="center"/>
          </w:tcPr>
          <w:p w14:paraId="17F4FBC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2C6ABABC" w14:textId="77777777" w:rsidR="000A5582" w:rsidRPr="00400470" w:rsidRDefault="000A5582" w:rsidP="000A5582">
            <w:pPr>
              <w:tabs>
                <w:tab w:val="left" w:pos="488"/>
              </w:tabs>
              <w:jc w:val="center"/>
              <w:rPr>
                <w:sz w:val="12"/>
                <w:szCs w:val="12"/>
              </w:rPr>
            </w:pPr>
          </w:p>
        </w:tc>
        <w:tc>
          <w:tcPr>
            <w:tcW w:w="1515" w:type="dxa"/>
            <w:vAlign w:val="center"/>
          </w:tcPr>
          <w:p w14:paraId="158A8ACD"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EFB9F67" w14:textId="77777777" w:rsidR="000A5582" w:rsidRPr="00400470" w:rsidRDefault="000A5582" w:rsidP="000A5582">
            <w:pPr>
              <w:tabs>
                <w:tab w:val="left" w:pos="488"/>
              </w:tabs>
              <w:jc w:val="center"/>
              <w:rPr>
                <w:sz w:val="12"/>
                <w:szCs w:val="12"/>
              </w:rPr>
            </w:pPr>
          </w:p>
        </w:tc>
        <w:tc>
          <w:tcPr>
            <w:tcW w:w="1515" w:type="dxa"/>
            <w:vAlign w:val="center"/>
          </w:tcPr>
          <w:p w14:paraId="161F36D2" w14:textId="77777777" w:rsidR="000A5582" w:rsidRPr="00400470" w:rsidRDefault="000A5582" w:rsidP="000A5582">
            <w:pPr>
              <w:tabs>
                <w:tab w:val="left" w:pos="488"/>
              </w:tabs>
              <w:jc w:val="center"/>
              <w:rPr>
                <w:sz w:val="12"/>
                <w:szCs w:val="12"/>
              </w:rPr>
            </w:pPr>
          </w:p>
        </w:tc>
      </w:tr>
      <w:tr w:rsidR="000A5582" w:rsidRPr="00400470" w14:paraId="13CE2442" w14:textId="77777777" w:rsidTr="000A5582">
        <w:tc>
          <w:tcPr>
            <w:tcW w:w="1516" w:type="dxa"/>
            <w:vMerge/>
            <w:vAlign w:val="center"/>
          </w:tcPr>
          <w:p w14:paraId="3BBDB876" w14:textId="77777777" w:rsidR="000A5582" w:rsidRPr="00400470" w:rsidRDefault="000A5582" w:rsidP="000A5582">
            <w:pPr>
              <w:tabs>
                <w:tab w:val="left" w:pos="488"/>
              </w:tabs>
              <w:jc w:val="center"/>
              <w:rPr>
                <w:i/>
                <w:iCs/>
                <w:sz w:val="12"/>
                <w:szCs w:val="12"/>
              </w:rPr>
            </w:pPr>
          </w:p>
        </w:tc>
        <w:tc>
          <w:tcPr>
            <w:tcW w:w="1702" w:type="dxa"/>
            <w:vAlign w:val="center"/>
          </w:tcPr>
          <w:p w14:paraId="785A65F3" w14:textId="77777777" w:rsidR="000A5582" w:rsidRPr="00400470" w:rsidRDefault="000A5582" w:rsidP="000A5582">
            <w:pPr>
              <w:tabs>
                <w:tab w:val="left" w:pos="488"/>
              </w:tabs>
              <w:jc w:val="center"/>
              <w:rPr>
                <w:sz w:val="12"/>
                <w:szCs w:val="12"/>
              </w:rPr>
            </w:pPr>
            <w:r w:rsidRPr="00400470">
              <w:rPr>
                <w:sz w:val="12"/>
                <w:szCs w:val="12"/>
              </w:rPr>
              <w:t>Inquirido jogou 3 jogos?</w:t>
            </w:r>
          </w:p>
        </w:tc>
        <w:tc>
          <w:tcPr>
            <w:tcW w:w="1575" w:type="dxa"/>
            <w:vAlign w:val="center"/>
          </w:tcPr>
          <w:p w14:paraId="3F06086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57C1055" w14:textId="77777777" w:rsidR="000A5582" w:rsidRPr="00400470" w:rsidRDefault="000A5582" w:rsidP="000A5582">
            <w:pPr>
              <w:tabs>
                <w:tab w:val="left" w:pos="488"/>
              </w:tabs>
              <w:jc w:val="center"/>
              <w:rPr>
                <w:sz w:val="12"/>
                <w:szCs w:val="12"/>
              </w:rPr>
            </w:pPr>
          </w:p>
        </w:tc>
        <w:tc>
          <w:tcPr>
            <w:tcW w:w="1523" w:type="dxa"/>
            <w:vAlign w:val="center"/>
          </w:tcPr>
          <w:p w14:paraId="638B755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820F94B" w14:textId="77777777" w:rsidR="000A5582" w:rsidRPr="00400470" w:rsidRDefault="000A5582" w:rsidP="000A5582">
            <w:pPr>
              <w:tabs>
                <w:tab w:val="left" w:pos="488"/>
              </w:tabs>
              <w:jc w:val="center"/>
              <w:rPr>
                <w:sz w:val="12"/>
                <w:szCs w:val="12"/>
              </w:rPr>
            </w:pPr>
          </w:p>
        </w:tc>
        <w:tc>
          <w:tcPr>
            <w:tcW w:w="1515" w:type="dxa"/>
            <w:vAlign w:val="center"/>
          </w:tcPr>
          <w:p w14:paraId="2408B4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CEF14BB" w14:textId="77777777" w:rsidR="000A5582" w:rsidRPr="00400470" w:rsidRDefault="000A5582" w:rsidP="000A5582">
            <w:pPr>
              <w:tabs>
                <w:tab w:val="left" w:pos="488"/>
              </w:tabs>
              <w:jc w:val="center"/>
              <w:rPr>
                <w:sz w:val="12"/>
                <w:szCs w:val="12"/>
              </w:rPr>
            </w:pPr>
          </w:p>
        </w:tc>
        <w:tc>
          <w:tcPr>
            <w:tcW w:w="1515" w:type="dxa"/>
            <w:vAlign w:val="center"/>
          </w:tcPr>
          <w:p w14:paraId="7AFB3FDE" w14:textId="77777777" w:rsidR="000A5582" w:rsidRPr="00400470" w:rsidRDefault="000A5582" w:rsidP="000A5582">
            <w:pPr>
              <w:tabs>
                <w:tab w:val="left" w:pos="488"/>
              </w:tabs>
              <w:jc w:val="center"/>
              <w:rPr>
                <w:sz w:val="12"/>
                <w:szCs w:val="12"/>
              </w:rPr>
            </w:pPr>
          </w:p>
        </w:tc>
      </w:tr>
      <w:tr w:rsidR="000A5582" w:rsidRPr="00400470" w14:paraId="7C494DD5" w14:textId="77777777" w:rsidTr="000A5582">
        <w:tc>
          <w:tcPr>
            <w:tcW w:w="1516" w:type="dxa"/>
            <w:vMerge/>
            <w:vAlign w:val="center"/>
          </w:tcPr>
          <w:p w14:paraId="6651AE26" w14:textId="77777777" w:rsidR="000A5582" w:rsidRPr="00400470" w:rsidRDefault="000A5582" w:rsidP="000A5582">
            <w:pPr>
              <w:tabs>
                <w:tab w:val="left" w:pos="488"/>
              </w:tabs>
              <w:jc w:val="center"/>
              <w:rPr>
                <w:i/>
                <w:iCs/>
                <w:sz w:val="12"/>
                <w:szCs w:val="12"/>
              </w:rPr>
            </w:pPr>
          </w:p>
        </w:tc>
        <w:tc>
          <w:tcPr>
            <w:tcW w:w="1702" w:type="dxa"/>
            <w:vAlign w:val="center"/>
          </w:tcPr>
          <w:p w14:paraId="6692CE28" w14:textId="77777777" w:rsidR="000A5582" w:rsidRPr="00400470" w:rsidRDefault="000A5582" w:rsidP="000A5582">
            <w:pPr>
              <w:tabs>
                <w:tab w:val="left" w:pos="488"/>
              </w:tabs>
              <w:jc w:val="center"/>
              <w:rPr>
                <w:sz w:val="12"/>
                <w:szCs w:val="12"/>
              </w:rPr>
            </w:pPr>
            <w:r w:rsidRPr="00400470">
              <w:rPr>
                <w:sz w:val="12"/>
                <w:szCs w:val="12"/>
              </w:rPr>
              <w:t>Inquirido completou 3 jogos?</w:t>
            </w:r>
          </w:p>
        </w:tc>
        <w:tc>
          <w:tcPr>
            <w:tcW w:w="1575" w:type="dxa"/>
            <w:vAlign w:val="center"/>
          </w:tcPr>
          <w:p w14:paraId="28FBB30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B0F7C2A" w14:textId="77777777" w:rsidR="000A5582" w:rsidRPr="00400470" w:rsidRDefault="000A5582" w:rsidP="000A5582">
            <w:pPr>
              <w:tabs>
                <w:tab w:val="left" w:pos="488"/>
              </w:tabs>
              <w:jc w:val="center"/>
              <w:rPr>
                <w:sz w:val="12"/>
                <w:szCs w:val="12"/>
              </w:rPr>
            </w:pPr>
          </w:p>
        </w:tc>
        <w:tc>
          <w:tcPr>
            <w:tcW w:w="1523" w:type="dxa"/>
            <w:vAlign w:val="center"/>
          </w:tcPr>
          <w:p w14:paraId="7C1B3DAE"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C1A4807" w14:textId="77777777" w:rsidR="000A5582" w:rsidRPr="00400470" w:rsidRDefault="000A5582" w:rsidP="000A5582">
            <w:pPr>
              <w:tabs>
                <w:tab w:val="left" w:pos="488"/>
              </w:tabs>
              <w:jc w:val="center"/>
              <w:rPr>
                <w:sz w:val="12"/>
                <w:szCs w:val="12"/>
              </w:rPr>
            </w:pPr>
          </w:p>
        </w:tc>
        <w:tc>
          <w:tcPr>
            <w:tcW w:w="1515" w:type="dxa"/>
            <w:vAlign w:val="center"/>
          </w:tcPr>
          <w:p w14:paraId="574A0C4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EC61AE5" w14:textId="77777777" w:rsidR="000A5582" w:rsidRPr="00400470" w:rsidRDefault="000A5582" w:rsidP="000A5582">
            <w:pPr>
              <w:tabs>
                <w:tab w:val="left" w:pos="488"/>
              </w:tabs>
              <w:jc w:val="center"/>
              <w:rPr>
                <w:sz w:val="12"/>
                <w:szCs w:val="12"/>
              </w:rPr>
            </w:pPr>
          </w:p>
        </w:tc>
        <w:tc>
          <w:tcPr>
            <w:tcW w:w="1515" w:type="dxa"/>
            <w:vAlign w:val="center"/>
          </w:tcPr>
          <w:p w14:paraId="21029CE2" w14:textId="77777777" w:rsidR="000A5582" w:rsidRPr="00400470" w:rsidRDefault="000A5582" w:rsidP="000A5582">
            <w:pPr>
              <w:tabs>
                <w:tab w:val="left" w:pos="488"/>
              </w:tabs>
              <w:jc w:val="center"/>
              <w:rPr>
                <w:sz w:val="12"/>
                <w:szCs w:val="12"/>
              </w:rPr>
            </w:pPr>
          </w:p>
        </w:tc>
      </w:tr>
      <w:tr w:rsidR="000A5582" w:rsidRPr="00400470" w14:paraId="59EE5AD1" w14:textId="77777777" w:rsidTr="000A5582">
        <w:tc>
          <w:tcPr>
            <w:tcW w:w="1516" w:type="dxa"/>
            <w:vAlign w:val="center"/>
          </w:tcPr>
          <w:p w14:paraId="233BEC60" w14:textId="77777777" w:rsidR="000A5582" w:rsidRPr="00400470" w:rsidRDefault="000A5582" w:rsidP="000A5582">
            <w:pPr>
              <w:tabs>
                <w:tab w:val="left" w:pos="488"/>
              </w:tabs>
              <w:jc w:val="center"/>
              <w:rPr>
                <w:i/>
                <w:iCs/>
                <w:sz w:val="12"/>
                <w:szCs w:val="12"/>
              </w:rPr>
            </w:pPr>
            <w:r w:rsidRPr="00400470">
              <w:rPr>
                <w:i/>
                <w:iCs/>
                <w:sz w:val="12"/>
                <w:szCs w:val="12"/>
              </w:rPr>
              <w:t>Interpersonal reactivity</w:t>
            </w:r>
          </w:p>
        </w:tc>
        <w:tc>
          <w:tcPr>
            <w:tcW w:w="1702" w:type="dxa"/>
            <w:vAlign w:val="center"/>
          </w:tcPr>
          <w:p w14:paraId="4CE7EC6D" w14:textId="77777777" w:rsidR="000A5582" w:rsidRPr="00400470" w:rsidRDefault="000A5582" w:rsidP="000A5582">
            <w:pPr>
              <w:tabs>
                <w:tab w:val="left" w:pos="488"/>
              </w:tabs>
              <w:jc w:val="center"/>
              <w:rPr>
                <w:sz w:val="12"/>
                <w:szCs w:val="12"/>
              </w:rPr>
            </w:pPr>
            <w:r w:rsidRPr="00400470">
              <w:rPr>
                <w:sz w:val="12"/>
                <w:szCs w:val="12"/>
              </w:rPr>
              <w:t>Resposta às questões Q1-Q28 (itens na escala de Likert</w:t>
            </w:r>
            <w:r w:rsidRPr="00400470">
              <w:rPr>
                <w:sz w:val="12"/>
                <w:szCs w:val="12"/>
                <w:vertAlign w:val="superscript"/>
              </w:rPr>
              <w:footnoteReference w:id="65"/>
            </w:r>
            <w:r w:rsidRPr="00400470">
              <w:rPr>
                <w:sz w:val="12"/>
                <w:szCs w:val="12"/>
              </w:rPr>
              <w:t>)</w:t>
            </w:r>
          </w:p>
        </w:tc>
        <w:tc>
          <w:tcPr>
            <w:tcW w:w="1575" w:type="dxa"/>
            <w:vAlign w:val="center"/>
          </w:tcPr>
          <w:p w14:paraId="7865EB5C" w14:textId="77777777" w:rsidR="000A5582" w:rsidRPr="00400470" w:rsidRDefault="000A5582" w:rsidP="000A5582">
            <w:pPr>
              <w:tabs>
                <w:tab w:val="left" w:pos="488"/>
              </w:tabs>
              <w:jc w:val="center"/>
              <w:rPr>
                <w:sz w:val="12"/>
                <w:szCs w:val="12"/>
              </w:rPr>
            </w:pPr>
          </w:p>
        </w:tc>
        <w:tc>
          <w:tcPr>
            <w:tcW w:w="1565" w:type="dxa"/>
            <w:vAlign w:val="center"/>
          </w:tcPr>
          <w:p w14:paraId="7903197C"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6F5AE0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A20E488" w14:textId="77777777" w:rsidR="000A5582" w:rsidRPr="00400470" w:rsidRDefault="000A5582" w:rsidP="000A5582">
            <w:pPr>
              <w:tabs>
                <w:tab w:val="left" w:pos="488"/>
              </w:tabs>
              <w:jc w:val="center"/>
              <w:rPr>
                <w:sz w:val="12"/>
                <w:szCs w:val="12"/>
              </w:rPr>
            </w:pPr>
          </w:p>
        </w:tc>
        <w:tc>
          <w:tcPr>
            <w:tcW w:w="1515" w:type="dxa"/>
            <w:vAlign w:val="center"/>
          </w:tcPr>
          <w:p w14:paraId="7AEC0786" w14:textId="77777777" w:rsidR="000A5582" w:rsidRPr="00400470" w:rsidRDefault="000A5582" w:rsidP="000A5582">
            <w:pPr>
              <w:tabs>
                <w:tab w:val="left" w:pos="488"/>
              </w:tabs>
              <w:jc w:val="center"/>
              <w:rPr>
                <w:sz w:val="12"/>
                <w:szCs w:val="12"/>
              </w:rPr>
            </w:pPr>
          </w:p>
        </w:tc>
        <w:tc>
          <w:tcPr>
            <w:tcW w:w="1515" w:type="dxa"/>
            <w:vAlign w:val="center"/>
          </w:tcPr>
          <w:p w14:paraId="4BE9A2E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D1A6DAD" w14:textId="77777777" w:rsidR="000A5582" w:rsidRPr="00400470" w:rsidRDefault="000A5582" w:rsidP="000A5582">
            <w:pPr>
              <w:tabs>
                <w:tab w:val="left" w:pos="488"/>
              </w:tabs>
              <w:jc w:val="center"/>
              <w:rPr>
                <w:sz w:val="12"/>
                <w:szCs w:val="12"/>
              </w:rPr>
            </w:pPr>
          </w:p>
        </w:tc>
      </w:tr>
      <w:tr w:rsidR="000A5582" w:rsidRPr="00400470" w14:paraId="30B300A1" w14:textId="77777777" w:rsidTr="000A5582">
        <w:tc>
          <w:tcPr>
            <w:tcW w:w="1516" w:type="dxa"/>
            <w:vAlign w:val="center"/>
          </w:tcPr>
          <w:p w14:paraId="281EDD04"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Relationship with the digital game and the characters</w:t>
            </w:r>
          </w:p>
        </w:tc>
        <w:tc>
          <w:tcPr>
            <w:tcW w:w="1702" w:type="dxa"/>
            <w:vAlign w:val="center"/>
          </w:tcPr>
          <w:p w14:paraId="4311BB2B" w14:textId="77777777" w:rsidR="000A5582" w:rsidRPr="00400470" w:rsidRDefault="000A5582" w:rsidP="000A5582">
            <w:pPr>
              <w:tabs>
                <w:tab w:val="left" w:pos="488"/>
              </w:tabs>
              <w:jc w:val="center"/>
              <w:rPr>
                <w:sz w:val="12"/>
                <w:szCs w:val="12"/>
              </w:rPr>
            </w:pPr>
            <w:r w:rsidRPr="00400470">
              <w:rPr>
                <w:sz w:val="12"/>
                <w:szCs w:val="12"/>
              </w:rPr>
              <w:t>Resposta às questões Q1-Q27 (itens na escala de Likert)</w:t>
            </w:r>
          </w:p>
        </w:tc>
        <w:tc>
          <w:tcPr>
            <w:tcW w:w="1575" w:type="dxa"/>
            <w:vAlign w:val="center"/>
          </w:tcPr>
          <w:p w14:paraId="1A463CDC" w14:textId="77777777" w:rsidR="000A5582" w:rsidRPr="00400470" w:rsidRDefault="000A5582" w:rsidP="000A5582">
            <w:pPr>
              <w:tabs>
                <w:tab w:val="left" w:pos="488"/>
              </w:tabs>
              <w:jc w:val="center"/>
              <w:rPr>
                <w:sz w:val="12"/>
                <w:szCs w:val="12"/>
              </w:rPr>
            </w:pPr>
          </w:p>
        </w:tc>
        <w:tc>
          <w:tcPr>
            <w:tcW w:w="1565" w:type="dxa"/>
            <w:vAlign w:val="center"/>
          </w:tcPr>
          <w:p w14:paraId="13998E67"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4F8CE07"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8049664" w14:textId="77777777" w:rsidR="000A5582" w:rsidRPr="00400470" w:rsidRDefault="000A5582" w:rsidP="000A5582">
            <w:pPr>
              <w:tabs>
                <w:tab w:val="left" w:pos="488"/>
              </w:tabs>
              <w:jc w:val="center"/>
              <w:rPr>
                <w:sz w:val="12"/>
                <w:szCs w:val="12"/>
              </w:rPr>
            </w:pPr>
          </w:p>
        </w:tc>
        <w:tc>
          <w:tcPr>
            <w:tcW w:w="1515" w:type="dxa"/>
            <w:vAlign w:val="center"/>
          </w:tcPr>
          <w:p w14:paraId="430A6ED7" w14:textId="77777777" w:rsidR="000A5582" w:rsidRPr="00400470" w:rsidRDefault="000A5582" w:rsidP="000A5582">
            <w:pPr>
              <w:tabs>
                <w:tab w:val="left" w:pos="488"/>
              </w:tabs>
              <w:jc w:val="center"/>
              <w:rPr>
                <w:sz w:val="12"/>
                <w:szCs w:val="12"/>
              </w:rPr>
            </w:pPr>
          </w:p>
        </w:tc>
        <w:tc>
          <w:tcPr>
            <w:tcW w:w="1515" w:type="dxa"/>
            <w:vAlign w:val="center"/>
          </w:tcPr>
          <w:p w14:paraId="024B194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14A2B7" w14:textId="77777777" w:rsidR="000A5582" w:rsidRPr="00400470" w:rsidRDefault="000A5582" w:rsidP="000A5582">
            <w:pPr>
              <w:tabs>
                <w:tab w:val="left" w:pos="488"/>
              </w:tabs>
              <w:jc w:val="center"/>
              <w:rPr>
                <w:sz w:val="12"/>
                <w:szCs w:val="12"/>
              </w:rPr>
            </w:pPr>
          </w:p>
        </w:tc>
      </w:tr>
      <w:tr w:rsidR="000A5582" w:rsidRPr="00400470" w14:paraId="5A19D891" w14:textId="77777777" w:rsidTr="000A5582">
        <w:tc>
          <w:tcPr>
            <w:tcW w:w="1516" w:type="dxa"/>
            <w:vMerge w:val="restart"/>
            <w:vAlign w:val="center"/>
          </w:tcPr>
          <w:p w14:paraId="5E2BE92B"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Usability of the digital game</w:t>
            </w:r>
          </w:p>
        </w:tc>
        <w:tc>
          <w:tcPr>
            <w:tcW w:w="1702" w:type="dxa"/>
            <w:vAlign w:val="center"/>
          </w:tcPr>
          <w:p w14:paraId="559CF7CD" w14:textId="77777777" w:rsidR="000A5582" w:rsidRPr="00400470" w:rsidRDefault="000A5582" w:rsidP="000A5582">
            <w:pPr>
              <w:tabs>
                <w:tab w:val="left" w:pos="488"/>
              </w:tabs>
              <w:jc w:val="center"/>
              <w:rPr>
                <w:sz w:val="12"/>
                <w:szCs w:val="12"/>
              </w:rPr>
            </w:pPr>
            <w:r w:rsidRPr="00400470">
              <w:rPr>
                <w:sz w:val="12"/>
                <w:szCs w:val="12"/>
              </w:rPr>
              <w:t>Resposta às heurísticas H1-H23 (itens na escala de Likert)</w:t>
            </w:r>
          </w:p>
        </w:tc>
        <w:tc>
          <w:tcPr>
            <w:tcW w:w="1575" w:type="dxa"/>
            <w:vAlign w:val="center"/>
          </w:tcPr>
          <w:p w14:paraId="01DB63DF" w14:textId="77777777" w:rsidR="000A5582" w:rsidRPr="00400470" w:rsidRDefault="000A5582" w:rsidP="000A5582">
            <w:pPr>
              <w:tabs>
                <w:tab w:val="left" w:pos="488"/>
              </w:tabs>
              <w:jc w:val="center"/>
              <w:rPr>
                <w:sz w:val="12"/>
                <w:szCs w:val="12"/>
              </w:rPr>
            </w:pPr>
          </w:p>
        </w:tc>
        <w:tc>
          <w:tcPr>
            <w:tcW w:w="1565" w:type="dxa"/>
            <w:vAlign w:val="center"/>
          </w:tcPr>
          <w:p w14:paraId="589300CE"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1A92D1C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D86A234" w14:textId="77777777" w:rsidR="000A5582" w:rsidRPr="00400470" w:rsidRDefault="000A5582" w:rsidP="000A5582">
            <w:pPr>
              <w:tabs>
                <w:tab w:val="left" w:pos="488"/>
              </w:tabs>
              <w:jc w:val="center"/>
              <w:rPr>
                <w:sz w:val="12"/>
                <w:szCs w:val="12"/>
              </w:rPr>
            </w:pPr>
          </w:p>
        </w:tc>
        <w:tc>
          <w:tcPr>
            <w:tcW w:w="1515" w:type="dxa"/>
            <w:vAlign w:val="center"/>
          </w:tcPr>
          <w:p w14:paraId="01094F61" w14:textId="77777777" w:rsidR="000A5582" w:rsidRPr="00400470" w:rsidRDefault="000A5582" w:rsidP="000A5582">
            <w:pPr>
              <w:tabs>
                <w:tab w:val="left" w:pos="488"/>
              </w:tabs>
              <w:jc w:val="center"/>
              <w:rPr>
                <w:sz w:val="12"/>
                <w:szCs w:val="12"/>
              </w:rPr>
            </w:pPr>
          </w:p>
        </w:tc>
        <w:tc>
          <w:tcPr>
            <w:tcW w:w="1515" w:type="dxa"/>
            <w:vAlign w:val="center"/>
          </w:tcPr>
          <w:p w14:paraId="5D36EF5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F88B1CD" w14:textId="77777777" w:rsidR="000A5582" w:rsidRPr="00400470" w:rsidRDefault="000A5582" w:rsidP="000A5582">
            <w:pPr>
              <w:tabs>
                <w:tab w:val="left" w:pos="488"/>
              </w:tabs>
              <w:jc w:val="center"/>
              <w:rPr>
                <w:sz w:val="12"/>
                <w:szCs w:val="12"/>
              </w:rPr>
            </w:pPr>
          </w:p>
        </w:tc>
      </w:tr>
      <w:tr w:rsidR="000A5582" w:rsidRPr="00400470" w14:paraId="165834E5" w14:textId="77777777" w:rsidTr="000A5582">
        <w:tc>
          <w:tcPr>
            <w:tcW w:w="1516" w:type="dxa"/>
            <w:vMerge/>
            <w:vAlign w:val="center"/>
          </w:tcPr>
          <w:p w14:paraId="2C961D60" w14:textId="77777777" w:rsidR="000A5582" w:rsidRPr="00400470" w:rsidRDefault="000A5582" w:rsidP="000A5582">
            <w:pPr>
              <w:tabs>
                <w:tab w:val="left" w:pos="488"/>
              </w:tabs>
              <w:jc w:val="center"/>
              <w:rPr>
                <w:sz w:val="12"/>
                <w:szCs w:val="12"/>
              </w:rPr>
            </w:pPr>
          </w:p>
        </w:tc>
        <w:tc>
          <w:tcPr>
            <w:tcW w:w="1702" w:type="dxa"/>
            <w:vAlign w:val="center"/>
          </w:tcPr>
          <w:p w14:paraId="15F1B888" w14:textId="77777777" w:rsidR="000A5582" w:rsidRPr="00400470" w:rsidRDefault="000A5582" w:rsidP="000A5582">
            <w:pPr>
              <w:tabs>
                <w:tab w:val="left" w:pos="488"/>
              </w:tabs>
              <w:jc w:val="center"/>
              <w:rPr>
                <w:sz w:val="12"/>
                <w:szCs w:val="12"/>
              </w:rPr>
            </w:pPr>
            <w:r w:rsidRPr="00400470">
              <w:rPr>
                <w:sz w:val="12"/>
                <w:szCs w:val="12"/>
              </w:rPr>
              <w:t xml:space="preserve">Conteúdo </w:t>
            </w:r>
            <w:r w:rsidRPr="00400470">
              <w:rPr>
                <w:i/>
                <w:iCs/>
                <w:sz w:val="12"/>
                <w:szCs w:val="12"/>
              </w:rPr>
              <w:t>bugs</w:t>
            </w:r>
            <w:r w:rsidRPr="00400470">
              <w:rPr>
                <w:sz w:val="12"/>
                <w:szCs w:val="12"/>
              </w:rPr>
              <w:t xml:space="preserve"> do jogo</w:t>
            </w:r>
          </w:p>
        </w:tc>
        <w:tc>
          <w:tcPr>
            <w:tcW w:w="1575" w:type="dxa"/>
            <w:vAlign w:val="center"/>
          </w:tcPr>
          <w:p w14:paraId="7540E5E9"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5C117CD" w14:textId="77777777" w:rsidR="000A5582" w:rsidRPr="00400470" w:rsidRDefault="000A5582" w:rsidP="000A5582">
            <w:pPr>
              <w:tabs>
                <w:tab w:val="left" w:pos="488"/>
              </w:tabs>
              <w:jc w:val="center"/>
              <w:rPr>
                <w:sz w:val="12"/>
                <w:szCs w:val="12"/>
              </w:rPr>
            </w:pPr>
          </w:p>
        </w:tc>
        <w:tc>
          <w:tcPr>
            <w:tcW w:w="1523" w:type="dxa"/>
            <w:vAlign w:val="center"/>
          </w:tcPr>
          <w:p w14:paraId="6BBAEC8F" w14:textId="77777777" w:rsidR="000A5582" w:rsidRPr="00400470" w:rsidRDefault="000A5582" w:rsidP="000A5582">
            <w:pPr>
              <w:tabs>
                <w:tab w:val="left" w:pos="488"/>
              </w:tabs>
              <w:jc w:val="center"/>
              <w:rPr>
                <w:sz w:val="12"/>
                <w:szCs w:val="12"/>
              </w:rPr>
            </w:pPr>
          </w:p>
        </w:tc>
        <w:tc>
          <w:tcPr>
            <w:tcW w:w="1522" w:type="dxa"/>
            <w:vAlign w:val="center"/>
          </w:tcPr>
          <w:p w14:paraId="7D1229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CBCCDC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22F3C36" w14:textId="77777777" w:rsidR="000A5582" w:rsidRPr="00400470" w:rsidRDefault="000A5582" w:rsidP="000A5582">
            <w:pPr>
              <w:tabs>
                <w:tab w:val="left" w:pos="488"/>
              </w:tabs>
              <w:jc w:val="center"/>
              <w:rPr>
                <w:sz w:val="12"/>
                <w:szCs w:val="12"/>
              </w:rPr>
            </w:pPr>
          </w:p>
        </w:tc>
        <w:tc>
          <w:tcPr>
            <w:tcW w:w="1515" w:type="dxa"/>
            <w:vAlign w:val="center"/>
          </w:tcPr>
          <w:p w14:paraId="5925B331" w14:textId="77777777" w:rsidR="000A5582" w:rsidRPr="00400470" w:rsidRDefault="000A5582" w:rsidP="000A5582">
            <w:pPr>
              <w:tabs>
                <w:tab w:val="left" w:pos="488"/>
              </w:tabs>
              <w:jc w:val="center"/>
              <w:rPr>
                <w:sz w:val="12"/>
                <w:szCs w:val="12"/>
              </w:rPr>
            </w:pPr>
          </w:p>
        </w:tc>
      </w:tr>
      <w:tr w:rsidR="000A5582" w:rsidRPr="00400470" w14:paraId="26C4FCE7" w14:textId="77777777" w:rsidTr="000A5582">
        <w:tc>
          <w:tcPr>
            <w:tcW w:w="1516" w:type="dxa"/>
            <w:vMerge/>
            <w:vAlign w:val="center"/>
          </w:tcPr>
          <w:p w14:paraId="50F203B7" w14:textId="77777777" w:rsidR="000A5582" w:rsidRPr="00400470" w:rsidRDefault="000A5582" w:rsidP="000A5582">
            <w:pPr>
              <w:tabs>
                <w:tab w:val="left" w:pos="488"/>
              </w:tabs>
              <w:jc w:val="center"/>
              <w:rPr>
                <w:sz w:val="12"/>
                <w:szCs w:val="12"/>
              </w:rPr>
            </w:pPr>
          </w:p>
        </w:tc>
        <w:tc>
          <w:tcPr>
            <w:tcW w:w="1702" w:type="dxa"/>
            <w:vAlign w:val="center"/>
          </w:tcPr>
          <w:p w14:paraId="6F856B1B" w14:textId="77777777" w:rsidR="000A5582" w:rsidRPr="00400470" w:rsidRDefault="000A5582" w:rsidP="000A5582">
            <w:pPr>
              <w:tabs>
                <w:tab w:val="left" w:pos="488"/>
              </w:tabs>
              <w:jc w:val="center"/>
              <w:rPr>
                <w:sz w:val="12"/>
                <w:szCs w:val="12"/>
              </w:rPr>
            </w:pPr>
            <w:r w:rsidRPr="00400470">
              <w:rPr>
                <w:sz w:val="12"/>
                <w:szCs w:val="12"/>
              </w:rPr>
              <w:t>Conteúdo sugestões</w:t>
            </w:r>
          </w:p>
        </w:tc>
        <w:tc>
          <w:tcPr>
            <w:tcW w:w="1575" w:type="dxa"/>
            <w:vAlign w:val="center"/>
          </w:tcPr>
          <w:p w14:paraId="6C6ACC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83A784A" w14:textId="77777777" w:rsidR="000A5582" w:rsidRPr="00400470" w:rsidRDefault="000A5582" w:rsidP="000A5582">
            <w:pPr>
              <w:tabs>
                <w:tab w:val="left" w:pos="488"/>
              </w:tabs>
              <w:jc w:val="center"/>
              <w:rPr>
                <w:sz w:val="12"/>
                <w:szCs w:val="12"/>
              </w:rPr>
            </w:pPr>
          </w:p>
        </w:tc>
        <w:tc>
          <w:tcPr>
            <w:tcW w:w="1523" w:type="dxa"/>
            <w:vAlign w:val="center"/>
          </w:tcPr>
          <w:p w14:paraId="56258353" w14:textId="77777777" w:rsidR="000A5582" w:rsidRPr="00400470" w:rsidRDefault="000A5582" w:rsidP="000A5582">
            <w:pPr>
              <w:tabs>
                <w:tab w:val="left" w:pos="488"/>
              </w:tabs>
              <w:jc w:val="center"/>
              <w:rPr>
                <w:sz w:val="12"/>
                <w:szCs w:val="12"/>
              </w:rPr>
            </w:pPr>
          </w:p>
        </w:tc>
        <w:tc>
          <w:tcPr>
            <w:tcW w:w="1522" w:type="dxa"/>
            <w:vAlign w:val="center"/>
          </w:tcPr>
          <w:p w14:paraId="782BFC3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A76B30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6BDE0B0" w14:textId="77777777" w:rsidR="000A5582" w:rsidRPr="00400470" w:rsidRDefault="000A5582" w:rsidP="000A5582">
            <w:pPr>
              <w:tabs>
                <w:tab w:val="left" w:pos="488"/>
              </w:tabs>
              <w:jc w:val="center"/>
              <w:rPr>
                <w:sz w:val="12"/>
                <w:szCs w:val="12"/>
              </w:rPr>
            </w:pPr>
          </w:p>
        </w:tc>
        <w:tc>
          <w:tcPr>
            <w:tcW w:w="1515" w:type="dxa"/>
            <w:vAlign w:val="center"/>
          </w:tcPr>
          <w:p w14:paraId="7D61AA08" w14:textId="77777777" w:rsidR="000A5582" w:rsidRPr="00400470" w:rsidRDefault="000A5582" w:rsidP="000A5582">
            <w:pPr>
              <w:tabs>
                <w:tab w:val="left" w:pos="488"/>
              </w:tabs>
              <w:jc w:val="center"/>
              <w:rPr>
                <w:sz w:val="12"/>
                <w:szCs w:val="12"/>
              </w:rPr>
            </w:pPr>
          </w:p>
        </w:tc>
      </w:tr>
    </w:tbl>
    <w:p w14:paraId="03F34D09" w14:textId="77777777" w:rsidR="000A5582" w:rsidRPr="00400470" w:rsidRDefault="000A5582" w:rsidP="0034381F">
      <w:pPr>
        <w:tabs>
          <w:tab w:val="left" w:pos="488"/>
        </w:tabs>
        <w:jc w:val="both"/>
        <w:rPr>
          <w:sz w:val="24"/>
          <w:szCs w:val="24"/>
        </w:rPr>
      </w:pPr>
    </w:p>
    <w:p w14:paraId="506D3D76" w14:textId="4B6691A9" w:rsidR="0034381F" w:rsidRPr="00400470" w:rsidRDefault="0034381F" w:rsidP="007F3196">
      <w:pPr>
        <w:tabs>
          <w:tab w:val="left" w:pos="1990"/>
        </w:tabs>
        <w:rPr>
          <w:sz w:val="24"/>
          <w:szCs w:val="24"/>
        </w:rPr>
        <w:sectPr w:rsidR="0034381F" w:rsidRPr="00400470" w:rsidSect="00B2450D">
          <w:pgSz w:w="16838" w:h="11906" w:orient="landscape" w:code="9"/>
          <w:pgMar w:top="1440" w:right="1440" w:bottom="1440" w:left="1440" w:header="720" w:footer="720" w:gutter="0"/>
          <w:cols w:space="720"/>
          <w:titlePg/>
          <w:docGrid w:linePitch="360"/>
        </w:sectPr>
      </w:pPr>
    </w:p>
    <w:p w14:paraId="5200AF90" w14:textId="77777777" w:rsidR="0034381F" w:rsidRPr="0081558D" w:rsidRDefault="0034381F">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51" w:name="_Toc149657649"/>
      <w:r w:rsidRPr="0081558D">
        <w:rPr>
          <w:rFonts w:ascii="Romance Fatal Serif Std" w:eastAsiaTheme="majorEastAsia" w:hAnsi="Romance Fatal Serif Std" w:cstheme="majorBidi"/>
          <w:sz w:val="32"/>
          <w:szCs w:val="32"/>
        </w:rPr>
        <w:lastRenderedPageBreak/>
        <w:t>Apresenta</w:t>
      </w:r>
      <w:r w:rsidRPr="0081558D">
        <w:rPr>
          <w:rFonts w:ascii="Cambria" w:eastAsiaTheme="majorEastAsia" w:hAnsi="Cambria" w:cs="Cambria"/>
          <w:sz w:val="32"/>
          <w:szCs w:val="32"/>
        </w:rPr>
        <w:t>çã</w:t>
      </w:r>
      <w:r w:rsidRPr="0081558D">
        <w:rPr>
          <w:rFonts w:ascii="Romance Fatal Serif Std" w:eastAsiaTheme="majorEastAsia" w:hAnsi="Romance Fatal Serif Std" w:cstheme="majorBidi"/>
          <w:sz w:val="32"/>
          <w:szCs w:val="32"/>
        </w:rPr>
        <w:t>o dos dados</w:t>
      </w:r>
      <w:bookmarkEnd w:id="251"/>
    </w:p>
    <w:p w14:paraId="44DDD393" w14:textId="77777777" w:rsidR="00124A14" w:rsidRDefault="00124A14" w:rsidP="0034381F">
      <w:pPr>
        <w:rPr>
          <w:b/>
          <w:bCs/>
          <w:sz w:val="32"/>
          <w:szCs w:val="32"/>
        </w:rPr>
      </w:pPr>
    </w:p>
    <w:p w14:paraId="4FF216FF" w14:textId="0E5DF071" w:rsidR="002645E1" w:rsidRPr="00124A14" w:rsidRDefault="00124A14" w:rsidP="0034381F">
      <w:pPr>
        <w:rPr>
          <w:b/>
          <w:bCs/>
          <w:sz w:val="32"/>
          <w:szCs w:val="32"/>
        </w:rPr>
      </w:pPr>
      <w:r w:rsidRPr="00124A14">
        <w:rPr>
          <w:b/>
          <w:bCs/>
          <w:sz w:val="32"/>
          <w:szCs w:val="32"/>
        </w:rPr>
        <w:t>CARACTERIZAÇÃO DEMOGRÁFICA DA AMOSTRA</w:t>
      </w:r>
    </w:p>
    <w:p w14:paraId="69FF4E56" w14:textId="77777777" w:rsidR="00124A14" w:rsidRDefault="002136C0" w:rsidP="00124A14">
      <w:pPr>
        <w:ind w:firstLine="720"/>
        <w:jc w:val="both"/>
        <w:rPr>
          <w:sz w:val="24"/>
          <w:szCs w:val="24"/>
        </w:rPr>
      </w:pPr>
      <w:r w:rsidRPr="002136C0">
        <w:rPr>
          <w:sz w:val="24"/>
          <w:szCs w:val="24"/>
        </w:rPr>
        <w:t>No total, 7 participantes responderam ao inquérito.</w:t>
      </w:r>
      <w:r w:rsidR="00BE4C90">
        <w:rPr>
          <w:sz w:val="24"/>
          <w:szCs w:val="24"/>
        </w:rPr>
        <w:t xml:space="preserve"> </w:t>
      </w:r>
    </w:p>
    <w:p w14:paraId="7FCAEFC7" w14:textId="7DB55971" w:rsidR="002136C0" w:rsidRDefault="00BE4C90" w:rsidP="00124A14">
      <w:pPr>
        <w:ind w:firstLine="720"/>
        <w:jc w:val="both"/>
        <w:rPr>
          <w:sz w:val="24"/>
          <w:szCs w:val="24"/>
        </w:rPr>
      </w:pPr>
      <w:r>
        <w:rPr>
          <w:sz w:val="24"/>
          <w:szCs w:val="24"/>
        </w:rPr>
        <w:t xml:space="preserve">Começou-se, em primeiro lugar, por se fazer um levantamento da estatística descritiva associada às primeiras duas secções do questionário, priorizando-se a determinação da frequência relativa de cada opção. </w:t>
      </w:r>
      <w:r w:rsidR="00124A14">
        <w:rPr>
          <w:sz w:val="24"/>
          <w:szCs w:val="24"/>
        </w:rPr>
        <w:t xml:space="preserve">Esta pode ser observada nas </w:t>
      </w:r>
      <w:r w:rsidR="00BD4F2B">
        <w:rPr>
          <w:sz w:val="24"/>
          <w:szCs w:val="24"/>
        </w:rPr>
        <w:t>Tabelas 9 e 10</w:t>
      </w:r>
      <w:r w:rsidR="00124A14">
        <w:rPr>
          <w:sz w:val="24"/>
          <w:szCs w:val="24"/>
        </w:rPr>
        <w:t>.</w:t>
      </w:r>
    </w:p>
    <w:p w14:paraId="5130F8F6" w14:textId="77777777" w:rsidR="00124A14" w:rsidRDefault="00124A14" w:rsidP="00124A14">
      <w:pPr>
        <w:ind w:firstLine="720"/>
        <w:jc w:val="both"/>
        <w:rPr>
          <w:sz w:val="24"/>
          <w:szCs w:val="24"/>
        </w:rPr>
      </w:pPr>
      <w:r>
        <w:rPr>
          <w:sz w:val="24"/>
          <w:szCs w:val="24"/>
        </w:rPr>
        <w:t>Além disso, também se realizou, separadamente, a análise dos resultados oriundos da questão com múltipla resposta – obtendo-se a tabela representada na figura abaixo.</w:t>
      </w:r>
    </w:p>
    <w:p w14:paraId="1D809F89" w14:textId="7E78587E" w:rsidR="00124A14" w:rsidRDefault="00124A14" w:rsidP="00124A14">
      <w:pPr>
        <w:jc w:val="center"/>
        <w:rPr>
          <w:sz w:val="24"/>
          <w:szCs w:val="24"/>
        </w:rPr>
      </w:pPr>
      <w:r>
        <w:rPr>
          <w:noProof/>
          <w:sz w:val="24"/>
          <w:szCs w:val="24"/>
        </w:rPr>
        <w:drawing>
          <wp:inline distT="0" distB="0" distL="0" distR="0" wp14:anchorId="1866834F" wp14:editId="4B6BB7D6">
            <wp:extent cx="3165998" cy="4185557"/>
            <wp:effectExtent l="0" t="0" r="0" b="5715"/>
            <wp:docPr id="1287364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5754" cy="4198454"/>
                    </a:xfrm>
                    <a:prstGeom prst="rect">
                      <a:avLst/>
                    </a:prstGeom>
                    <a:noFill/>
                  </pic:spPr>
                </pic:pic>
              </a:graphicData>
            </a:graphic>
          </wp:inline>
        </w:drawing>
      </w:r>
    </w:p>
    <w:p w14:paraId="6E09E5A0" w14:textId="0E5A9FC2" w:rsidR="00124A14" w:rsidRPr="004D150D" w:rsidRDefault="004D150D" w:rsidP="004D150D">
      <w:pPr>
        <w:pStyle w:val="Caption"/>
        <w:jc w:val="both"/>
        <w:rPr>
          <w:i w:val="0"/>
          <w:iCs w:val="0"/>
          <w:color w:val="000000" w:themeColor="text1"/>
          <w:sz w:val="22"/>
          <w:szCs w:val="22"/>
        </w:rPr>
      </w:pPr>
      <w:bookmarkStart w:id="252" w:name="_Toc149397182"/>
      <w:r w:rsidRPr="004D150D">
        <w:rPr>
          <w:i w:val="0"/>
          <w:iCs w:val="0"/>
          <w:color w:val="000000" w:themeColor="text1"/>
          <w:sz w:val="22"/>
          <w:szCs w:val="22"/>
        </w:rPr>
        <w:t xml:space="preserve">Figura </w:t>
      </w:r>
      <w:r w:rsidRPr="004D150D">
        <w:rPr>
          <w:i w:val="0"/>
          <w:iCs w:val="0"/>
          <w:color w:val="000000" w:themeColor="text1"/>
          <w:sz w:val="22"/>
          <w:szCs w:val="22"/>
        </w:rPr>
        <w:fldChar w:fldCharType="begin"/>
      </w:r>
      <w:r w:rsidRPr="004D150D">
        <w:rPr>
          <w:i w:val="0"/>
          <w:iCs w:val="0"/>
          <w:color w:val="000000" w:themeColor="text1"/>
          <w:sz w:val="22"/>
          <w:szCs w:val="22"/>
        </w:rPr>
        <w:instrText xml:space="preserve"> SEQ Figura \* ARABIC </w:instrText>
      </w:r>
      <w:r w:rsidRPr="004D150D">
        <w:rPr>
          <w:i w:val="0"/>
          <w:iCs w:val="0"/>
          <w:color w:val="000000" w:themeColor="text1"/>
          <w:sz w:val="22"/>
          <w:szCs w:val="22"/>
        </w:rPr>
        <w:fldChar w:fldCharType="separate"/>
      </w:r>
      <w:r w:rsidR="000838C7">
        <w:rPr>
          <w:i w:val="0"/>
          <w:iCs w:val="0"/>
          <w:noProof/>
          <w:color w:val="000000" w:themeColor="text1"/>
          <w:sz w:val="22"/>
          <w:szCs w:val="22"/>
        </w:rPr>
        <w:t>74</w:t>
      </w:r>
      <w:r w:rsidRPr="004D150D">
        <w:rPr>
          <w:i w:val="0"/>
          <w:iCs w:val="0"/>
          <w:color w:val="000000" w:themeColor="text1"/>
          <w:sz w:val="22"/>
          <w:szCs w:val="22"/>
        </w:rPr>
        <w:fldChar w:fldCharType="end"/>
      </w:r>
      <w:r w:rsidRPr="004D150D">
        <w:rPr>
          <w:i w:val="0"/>
          <w:iCs w:val="0"/>
          <w:color w:val="000000" w:themeColor="text1"/>
          <w:sz w:val="22"/>
          <w:szCs w:val="22"/>
        </w:rPr>
        <w:t xml:space="preserve"> </w:t>
      </w:r>
      <w:bookmarkStart w:id="253" w:name="_Toc149657745"/>
      <w:r w:rsidRPr="004D150D">
        <w:rPr>
          <w:i w:val="0"/>
          <w:iCs w:val="0"/>
          <w:color w:val="000000" w:themeColor="text1"/>
          <w:sz w:val="22"/>
          <w:szCs w:val="22"/>
        </w:rPr>
        <w:t>– Frequências de géneros de jogo selecionados pelos participantes.</w:t>
      </w:r>
      <w:bookmarkEnd w:id="252"/>
      <w:bookmarkEnd w:id="253"/>
    </w:p>
    <w:p w14:paraId="53135536" w14:textId="77777777" w:rsidR="00124A14" w:rsidRDefault="00124A14" w:rsidP="00875A0D">
      <w:pPr>
        <w:ind w:firstLine="720"/>
        <w:rPr>
          <w:sz w:val="24"/>
          <w:szCs w:val="24"/>
        </w:rPr>
      </w:pPr>
    </w:p>
    <w:p w14:paraId="54CCEB6C" w14:textId="77777777" w:rsidR="00124A14" w:rsidRDefault="00124A14" w:rsidP="00875A0D">
      <w:pPr>
        <w:ind w:firstLine="720"/>
        <w:rPr>
          <w:sz w:val="24"/>
          <w:szCs w:val="24"/>
        </w:rPr>
      </w:pPr>
    </w:p>
    <w:p w14:paraId="0F80CFBA" w14:textId="77777777" w:rsidR="00124A14" w:rsidRDefault="00124A14" w:rsidP="0045403B">
      <w:pPr>
        <w:rPr>
          <w:sz w:val="24"/>
          <w:szCs w:val="24"/>
        </w:rPr>
      </w:pPr>
    </w:p>
    <w:p w14:paraId="4011A005" w14:textId="77777777" w:rsidR="00124A14" w:rsidRDefault="00124A14" w:rsidP="0045403B">
      <w:pPr>
        <w:rPr>
          <w:sz w:val="24"/>
          <w:szCs w:val="24"/>
        </w:rPr>
      </w:pPr>
    </w:p>
    <w:p w14:paraId="0FB31FFC" w14:textId="77777777" w:rsidR="00124A14" w:rsidRDefault="00124A14" w:rsidP="0045403B">
      <w:pPr>
        <w:rPr>
          <w:sz w:val="24"/>
          <w:szCs w:val="24"/>
        </w:rPr>
        <w:sectPr w:rsidR="00124A14" w:rsidSect="00124A14">
          <w:pgSz w:w="11906" w:h="16838" w:code="9"/>
          <w:pgMar w:top="1440" w:right="1440" w:bottom="1440" w:left="1440" w:header="720" w:footer="720" w:gutter="0"/>
          <w:cols w:space="720"/>
          <w:titlePg/>
          <w:docGrid w:linePitch="360"/>
        </w:sectPr>
      </w:pPr>
    </w:p>
    <w:p w14:paraId="39875250" w14:textId="6C268620" w:rsidR="00D40B0C" w:rsidRPr="00A9312A" w:rsidRDefault="00BD4F2B" w:rsidP="00BD4F2B">
      <w:pPr>
        <w:pStyle w:val="Caption"/>
        <w:keepNext/>
        <w:jc w:val="both"/>
        <w:rPr>
          <w:i w:val="0"/>
          <w:iCs w:val="0"/>
          <w:color w:val="auto"/>
          <w:sz w:val="24"/>
          <w:szCs w:val="24"/>
        </w:rPr>
      </w:pPr>
      <w:bookmarkStart w:id="254" w:name="_Toc149657869"/>
      <w:bookmarkStart w:id="255" w:name="_Hlk149318303"/>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10</w:t>
      </w:r>
      <w:r w:rsidRPr="00A9312A">
        <w:rPr>
          <w:i w:val="0"/>
          <w:iCs w:val="0"/>
          <w:color w:val="auto"/>
          <w:sz w:val="24"/>
          <w:szCs w:val="24"/>
        </w:rPr>
        <w:fldChar w:fldCharType="end"/>
      </w:r>
      <w:r w:rsidRPr="00A9312A">
        <w:rPr>
          <w:i w:val="0"/>
          <w:iCs w:val="0"/>
          <w:color w:val="auto"/>
          <w:sz w:val="24"/>
          <w:szCs w:val="24"/>
        </w:rPr>
        <w:t xml:space="preserve"> – Caracterização da amostra relativa a dados demográficos – </w:t>
      </w:r>
      <w:r w:rsidRPr="00A9312A">
        <w:rPr>
          <w:color w:val="auto"/>
          <w:sz w:val="24"/>
          <w:szCs w:val="24"/>
        </w:rPr>
        <w:t>About Yourself</w:t>
      </w:r>
      <w:r w:rsidRPr="00A9312A">
        <w:rPr>
          <w:i w:val="0"/>
          <w:iCs w:val="0"/>
          <w:color w:val="auto"/>
          <w:sz w:val="24"/>
          <w:szCs w:val="24"/>
        </w:rPr>
        <w:t>.</w:t>
      </w:r>
      <w:bookmarkEnd w:id="254"/>
    </w:p>
    <w:tbl>
      <w:tblPr>
        <w:tblStyle w:val="TableGrid"/>
        <w:tblW w:w="5000" w:type="pct"/>
        <w:tblLook w:val="04A0" w:firstRow="1" w:lastRow="0" w:firstColumn="1" w:lastColumn="0" w:noHBand="0" w:noVBand="1"/>
      </w:tblPr>
      <w:tblGrid>
        <w:gridCol w:w="4126"/>
        <w:gridCol w:w="1831"/>
        <w:gridCol w:w="1984"/>
        <w:gridCol w:w="2775"/>
        <w:gridCol w:w="3458"/>
      </w:tblGrid>
      <w:tr w:rsidR="00875A0D" w:rsidRPr="005F6760" w14:paraId="5DB4E46C" w14:textId="31BF16FF" w:rsidTr="00D40B0C">
        <w:tc>
          <w:tcPr>
            <w:tcW w:w="1455" w:type="pct"/>
            <w:vAlign w:val="center"/>
          </w:tcPr>
          <w:p w14:paraId="740D76C4" w14:textId="298ED825" w:rsidR="00875A0D" w:rsidRPr="005F6760" w:rsidRDefault="00875A0D" w:rsidP="00D40B0C">
            <w:pPr>
              <w:jc w:val="center"/>
              <w:rPr>
                <w:sz w:val="16"/>
                <w:szCs w:val="16"/>
              </w:rPr>
            </w:pPr>
            <w:bookmarkStart w:id="256" w:name="_Hlk149299859"/>
            <w:bookmarkEnd w:id="255"/>
            <w:r w:rsidRPr="005F6760">
              <w:rPr>
                <w:sz w:val="16"/>
                <w:szCs w:val="16"/>
              </w:rPr>
              <w:t>Secção do questionário</w:t>
            </w:r>
          </w:p>
        </w:tc>
        <w:tc>
          <w:tcPr>
            <w:tcW w:w="646" w:type="pct"/>
            <w:vAlign w:val="center"/>
          </w:tcPr>
          <w:p w14:paraId="4392383C" w14:textId="210071B9" w:rsidR="00875A0D" w:rsidRPr="005F6760" w:rsidRDefault="00875A0D" w:rsidP="00D40B0C">
            <w:pPr>
              <w:jc w:val="center"/>
              <w:rPr>
                <w:sz w:val="16"/>
                <w:szCs w:val="16"/>
              </w:rPr>
            </w:pPr>
            <w:r w:rsidRPr="005F6760">
              <w:rPr>
                <w:sz w:val="16"/>
                <w:szCs w:val="16"/>
              </w:rPr>
              <w:t>Pergunta</w:t>
            </w:r>
          </w:p>
        </w:tc>
        <w:tc>
          <w:tcPr>
            <w:tcW w:w="700" w:type="pct"/>
            <w:vAlign w:val="center"/>
          </w:tcPr>
          <w:p w14:paraId="5B843986" w14:textId="2A9D0CFA" w:rsidR="00875A0D" w:rsidRPr="005F6760" w:rsidRDefault="00875A0D" w:rsidP="00D40B0C">
            <w:pPr>
              <w:jc w:val="center"/>
              <w:rPr>
                <w:sz w:val="16"/>
                <w:szCs w:val="16"/>
              </w:rPr>
            </w:pPr>
            <w:r w:rsidRPr="005F6760">
              <w:rPr>
                <w:sz w:val="16"/>
                <w:szCs w:val="16"/>
              </w:rPr>
              <w:t>Respostas</w:t>
            </w:r>
          </w:p>
        </w:tc>
        <w:tc>
          <w:tcPr>
            <w:tcW w:w="979" w:type="pct"/>
            <w:vAlign w:val="center"/>
          </w:tcPr>
          <w:p w14:paraId="7A9FC0D0" w14:textId="07BCC196" w:rsidR="00875A0D" w:rsidRPr="005F6760" w:rsidRDefault="00875A0D" w:rsidP="00D40B0C">
            <w:pPr>
              <w:jc w:val="center"/>
              <w:rPr>
                <w:sz w:val="16"/>
                <w:szCs w:val="16"/>
              </w:rPr>
            </w:pPr>
            <w:r w:rsidRPr="005F6760">
              <w:rPr>
                <w:sz w:val="16"/>
                <w:szCs w:val="16"/>
              </w:rPr>
              <w:t>Representação</w:t>
            </w:r>
            <w:r w:rsidR="00A0480B" w:rsidRPr="005F6760">
              <w:rPr>
                <w:sz w:val="16"/>
                <w:szCs w:val="16"/>
              </w:rPr>
              <w:t xml:space="preserve"> (N)</w:t>
            </w:r>
          </w:p>
        </w:tc>
        <w:tc>
          <w:tcPr>
            <w:tcW w:w="1220" w:type="pct"/>
            <w:vAlign w:val="center"/>
          </w:tcPr>
          <w:p w14:paraId="0AE1EF9C" w14:textId="77B0F9DB" w:rsidR="00875A0D" w:rsidRPr="005F6760" w:rsidRDefault="00875A0D" w:rsidP="00D40B0C">
            <w:pPr>
              <w:jc w:val="center"/>
              <w:rPr>
                <w:sz w:val="16"/>
                <w:szCs w:val="16"/>
              </w:rPr>
            </w:pPr>
            <w:r w:rsidRPr="005F6760">
              <w:rPr>
                <w:sz w:val="16"/>
                <w:szCs w:val="16"/>
              </w:rPr>
              <w:t>Frequência relativa</w:t>
            </w:r>
            <w:r w:rsidR="00A0480B" w:rsidRPr="005F6760">
              <w:rPr>
                <w:sz w:val="16"/>
                <w:szCs w:val="16"/>
              </w:rPr>
              <w:t xml:space="preserve"> (fr)</w:t>
            </w:r>
          </w:p>
        </w:tc>
      </w:tr>
      <w:tr w:rsidR="00D40B0C" w:rsidRPr="005F6760" w14:paraId="4DB443DE" w14:textId="18B1E547" w:rsidTr="00D40B0C">
        <w:tc>
          <w:tcPr>
            <w:tcW w:w="1455" w:type="pct"/>
            <w:vMerge w:val="restart"/>
            <w:vAlign w:val="center"/>
          </w:tcPr>
          <w:p w14:paraId="7FABDC9F" w14:textId="33B46685" w:rsidR="00D40B0C" w:rsidRPr="0071129C" w:rsidRDefault="00D40B0C" w:rsidP="00D40B0C">
            <w:pPr>
              <w:jc w:val="center"/>
              <w:rPr>
                <w:i/>
                <w:iCs/>
                <w:sz w:val="44"/>
                <w:szCs w:val="44"/>
              </w:rPr>
            </w:pPr>
            <w:r w:rsidRPr="0071129C">
              <w:rPr>
                <w:i/>
                <w:iCs/>
                <w:sz w:val="44"/>
                <w:szCs w:val="44"/>
              </w:rPr>
              <w:t>About Yourself</w:t>
            </w:r>
          </w:p>
        </w:tc>
        <w:tc>
          <w:tcPr>
            <w:tcW w:w="646" w:type="pct"/>
            <w:vMerge w:val="restart"/>
            <w:vAlign w:val="center"/>
          </w:tcPr>
          <w:p w14:paraId="7F3BB459" w14:textId="523B9B08" w:rsidR="00D40B0C" w:rsidRPr="005F6760" w:rsidRDefault="00D40B0C" w:rsidP="00D40B0C">
            <w:pPr>
              <w:jc w:val="center"/>
              <w:rPr>
                <w:sz w:val="16"/>
                <w:szCs w:val="16"/>
              </w:rPr>
            </w:pPr>
            <w:r w:rsidRPr="005F6760">
              <w:rPr>
                <w:sz w:val="16"/>
                <w:szCs w:val="16"/>
              </w:rPr>
              <w:t>Idade</w:t>
            </w:r>
          </w:p>
        </w:tc>
        <w:tc>
          <w:tcPr>
            <w:tcW w:w="700" w:type="pct"/>
            <w:vAlign w:val="center"/>
          </w:tcPr>
          <w:p w14:paraId="3082AC73" w14:textId="1D4A7FC4" w:rsidR="00D40B0C" w:rsidRPr="005F6760" w:rsidRDefault="00D40B0C" w:rsidP="00D40B0C">
            <w:pPr>
              <w:jc w:val="center"/>
              <w:rPr>
                <w:sz w:val="16"/>
                <w:szCs w:val="16"/>
              </w:rPr>
            </w:pPr>
            <w:r w:rsidRPr="005F6760">
              <w:rPr>
                <w:sz w:val="16"/>
                <w:szCs w:val="16"/>
              </w:rPr>
              <w:t>21-25</w:t>
            </w:r>
          </w:p>
        </w:tc>
        <w:tc>
          <w:tcPr>
            <w:tcW w:w="979" w:type="pct"/>
            <w:vAlign w:val="center"/>
          </w:tcPr>
          <w:p w14:paraId="201E83D5" w14:textId="4F3F2EE7" w:rsidR="00D40B0C" w:rsidRPr="005F6760" w:rsidRDefault="00D40B0C" w:rsidP="00D40B0C">
            <w:pPr>
              <w:jc w:val="center"/>
              <w:rPr>
                <w:sz w:val="16"/>
                <w:szCs w:val="16"/>
              </w:rPr>
            </w:pPr>
            <w:r w:rsidRPr="005F6760">
              <w:rPr>
                <w:sz w:val="16"/>
                <w:szCs w:val="16"/>
              </w:rPr>
              <w:t>3</w:t>
            </w:r>
          </w:p>
        </w:tc>
        <w:tc>
          <w:tcPr>
            <w:tcW w:w="1220" w:type="pct"/>
            <w:vAlign w:val="center"/>
          </w:tcPr>
          <w:p w14:paraId="7BB591B5" w14:textId="0F0D0C34" w:rsidR="00D40B0C" w:rsidRPr="005F6760" w:rsidRDefault="00B2450D" w:rsidP="00D40B0C">
            <w:pPr>
              <w:jc w:val="center"/>
              <w:rPr>
                <w:rFonts w:ascii="Romance Fatal Serif Std" w:hAnsi="Romance Fatal Serif Std" w:cstheme="minorHAnsi"/>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D4B8441" w14:textId="7FA3C071" w:rsidTr="00D40B0C">
        <w:tc>
          <w:tcPr>
            <w:tcW w:w="1455" w:type="pct"/>
            <w:vMerge/>
            <w:vAlign w:val="center"/>
          </w:tcPr>
          <w:p w14:paraId="179C6C0D" w14:textId="77777777" w:rsidR="00D40B0C" w:rsidRPr="005F6760" w:rsidRDefault="00D40B0C" w:rsidP="00D40B0C">
            <w:pPr>
              <w:jc w:val="center"/>
              <w:rPr>
                <w:sz w:val="16"/>
                <w:szCs w:val="16"/>
              </w:rPr>
            </w:pPr>
          </w:p>
        </w:tc>
        <w:tc>
          <w:tcPr>
            <w:tcW w:w="646" w:type="pct"/>
            <w:vMerge/>
            <w:vAlign w:val="center"/>
          </w:tcPr>
          <w:p w14:paraId="66E9DE60" w14:textId="77777777" w:rsidR="00D40B0C" w:rsidRPr="005F6760" w:rsidRDefault="00D40B0C" w:rsidP="00D40B0C">
            <w:pPr>
              <w:jc w:val="center"/>
              <w:rPr>
                <w:sz w:val="16"/>
                <w:szCs w:val="16"/>
              </w:rPr>
            </w:pPr>
          </w:p>
        </w:tc>
        <w:tc>
          <w:tcPr>
            <w:tcW w:w="700" w:type="pct"/>
            <w:vAlign w:val="center"/>
          </w:tcPr>
          <w:p w14:paraId="3504F6CC" w14:textId="6F735137" w:rsidR="00D40B0C" w:rsidRPr="005F6760" w:rsidRDefault="00D40B0C" w:rsidP="00D40B0C">
            <w:pPr>
              <w:jc w:val="center"/>
              <w:rPr>
                <w:sz w:val="16"/>
                <w:szCs w:val="16"/>
              </w:rPr>
            </w:pPr>
            <w:r w:rsidRPr="005F6760">
              <w:rPr>
                <w:sz w:val="16"/>
                <w:szCs w:val="16"/>
              </w:rPr>
              <w:t>26-30</w:t>
            </w:r>
          </w:p>
        </w:tc>
        <w:tc>
          <w:tcPr>
            <w:tcW w:w="979" w:type="pct"/>
            <w:vAlign w:val="center"/>
          </w:tcPr>
          <w:p w14:paraId="1A7CB57F" w14:textId="7C661024" w:rsidR="00D40B0C" w:rsidRPr="005F6760" w:rsidRDefault="00D40B0C" w:rsidP="00D40B0C">
            <w:pPr>
              <w:jc w:val="center"/>
              <w:rPr>
                <w:sz w:val="16"/>
                <w:szCs w:val="16"/>
              </w:rPr>
            </w:pPr>
            <w:r w:rsidRPr="005F6760">
              <w:rPr>
                <w:sz w:val="16"/>
                <w:szCs w:val="16"/>
              </w:rPr>
              <w:t>1</w:t>
            </w:r>
          </w:p>
        </w:tc>
        <w:tc>
          <w:tcPr>
            <w:tcW w:w="1220" w:type="pct"/>
            <w:vAlign w:val="center"/>
          </w:tcPr>
          <w:p w14:paraId="481A9A46" w14:textId="11810DB6"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743646CE" w14:textId="3F9D4692" w:rsidTr="00D40B0C">
        <w:tc>
          <w:tcPr>
            <w:tcW w:w="1455" w:type="pct"/>
            <w:vMerge/>
            <w:vAlign w:val="center"/>
          </w:tcPr>
          <w:p w14:paraId="151D9785" w14:textId="77777777" w:rsidR="00D40B0C" w:rsidRPr="005F6760" w:rsidRDefault="00D40B0C" w:rsidP="00D40B0C">
            <w:pPr>
              <w:jc w:val="center"/>
              <w:rPr>
                <w:sz w:val="16"/>
                <w:szCs w:val="16"/>
              </w:rPr>
            </w:pPr>
          </w:p>
        </w:tc>
        <w:tc>
          <w:tcPr>
            <w:tcW w:w="646" w:type="pct"/>
            <w:vMerge/>
            <w:vAlign w:val="center"/>
          </w:tcPr>
          <w:p w14:paraId="2B4A7DFE" w14:textId="77777777" w:rsidR="00D40B0C" w:rsidRPr="005F6760" w:rsidRDefault="00D40B0C" w:rsidP="00D40B0C">
            <w:pPr>
              <w:jc w:val="center"/>
              <w:rPr>
                <w:sz w:val="16"/>
                <w:szCs w:val="16"/>
              </w:rPr>
            </w:pPr>
          </w:p>
        </w:tc>
        <w:tc>
          <w:tcPr>
            <w:tcW w:w="700" w:type="pct"/>
            <w:vAlign w:val="center"/>
          </w:tcPr>
          <w:p w14:paraId="63D04759" w14:textId="1500C3BC" w:rsidR="00D40B0C" w:rsidRPr="005F6760" w:rsidRDefault="00D40B0C" w:rsidP="00D40B0C">
            <w:pPr>
              <w:jc w:val="center"/>
              <w:rPr>
                <w:sz w:val="16"/>
                <w:szCs w:val="16"/>
              </w:rPr>
            </w:pPr>
            <w:r w:rsidRPr="005F6760">
              <w:rPr>
                <w:sz w:val="16"/>
                <w:szCs w:val="16"/>
              </w:rPr>
              <w:t>31-35</w:t>
            </w:r>
          </w:p>
        </w:tc>
        <w:tc>
          <w:tcPr>
            <w:tcW w:w="979" w:type="pct"/>
            <w:vAlign w:val="center"/>
          </w:tcPr>
          <w:p w14:paraId="484E0583" w14:textId="72862DEF" w:rsidR="00D40B0C" w:rsidRPr="005F6760" w:rsidRDefault="00D40B0C" w:rsidP="00D40B0C">
            <w:pPr>
              <w:jc w:val="center"/>
              <w:rPr>
                <w:sz w:val="16"/>
                <w:szCs w:val="16"/>
              </w:rPr>
            </w:pPr>
            <w:r w:rsidRPr="005F6760">
              <w:rPr>
                <w:sz w:val="16"/>
                <w:szCs w:val="16"/>
              </w:rPr>
              <w:t>3</w:t>
            </w:r>
          </w:p>
        </w:tc>
        <w:tc>
          <w:tcPr>
            <w:tcW w:w="1220" w:type="pct"/>
            <w:vAlign w:val="center"/>
          </w:tcPr>
          <w:p w14:paraId="0FA93266" w14:textId="1EF7B6B7"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1DC3510" w14:textId="68FF20FC" w:rsidTr="00D40B0C">
        <w:tc>
          <w:tcPr>
            <w:tcW w:w="1455" w:type="pct"/>
            <w:vMerge/>
            <w:vAlign w:val="center"/>
          </w:tcPr>
          <w:p w14:paraId="61475355" w14:textId="77777777" w:rsidR="00D40B0C" w:rsidRPr="005F6760" w:rsidRDefault="00D40B0C" w:rsidP="00D40B0C">
            <w:pPr>
              <w:jc w:val="center"/>
              <w:rPr>
                <w:sz w:val="16"/>
                <w:szCs w:val="16"/>
              </w:rPr>
            </w:pPr>
          </w:p>
        </w:tc>
        <w:tc>
          <w:tcPr>
            <w:tcW w:w="646" w:type="pct"/>
            <w:vMerge w:val="restart"/>
            <w:vAlign w:val="center"/>
          </w:tcPr>
          <w:p w14:paraId="0854BF85" w14:textId="6A8FE1F0" w:rsidR="00D40B0C" w:rsidRPr="005F6760" w:rsidRDefault="00D40B0C" w:rsidP="00D40B0C">
            <w:pPr>
              <w:jc w:val="center"/>
              <w:rPr>
                <w:sz w:val="16"/>
                <w:szCs w:val="16"/>
              </w:rPr>
            </w:pPr>
            <w:r w:rsidRPr="005F6760">
              <w:rPr>
                <w:sz w:val="16"/>
                <w:szCs w:val="16"/>
              </w:rPr>
              <w:t>Género</w:t>
            </w:r>
          </w:p>
        </w:tc>
        <w:tc>
          <w:tcPr>
            <w:tcW w:w="700" w:type="pct"/>
            <w:vAlign w:val="center"/>
          </w:tcPr>
          <w:p w14:paraId="36440A6A" w14:textId="3B15AE1E" w:rsidR="00D40B0C" w:rsidRPr="005F6760" w:rsidRDefault="00D40B0C" w:rsidP="00D40B0C">
            <w:pPr>
              <w:jc w:val="center"/>
              <w:rPr>
                <w:sz w:val="16"/>
                <w:szCs w:val="16"/>
              </w:rPr>
            </w:pPr>
            <w:r w:rsidRPr="005F6760">
              <w:rPr>
                <w:sz w:val="16"/>
                <w:szCs w:val="16"/>
              </w:rPr>
              <w:t>Feminino</w:t>
            </w:r>
          </w:p>
        </w:tc>
        <w:tc>
          <w:tcPr>
            <w:tcW w:w="979" w:type="pct"/>
            <w:vAlign w:val="center"/>
          </w:tcPr>
          <w:p w14:paraId="6B5047B7" w14:textId="27248CDD" w:rsidR="00D40B0C" w:rsidRPr="005F6760" w:rsidRDefault="00D40B0C" w:rsidP="00D40B0C">
            <w:pPr>
              <w:jc w:val="center"/>
              <w:rPr>
                <w:sz w:val="16"/>
                <w:szCs w:val="16"/>
              </w:rPr>
            </w:pPr>
            <w:r w:rsidRPr="005F6760">
              <w:rPr>
                <w:sz w:val="16"/>
                <w:szCs w:val="16"/>
              </w:rPr>
              <w:t>2</w:t>
            </w:r>
          </w:p>
        </w:tc>
        <w:tc>
          <w:tcPr>
            <w:tcW w:w="1220" w:type="pct"/>
            <w:vAlign w:val="center"/>
          </w:tcPr>
          <w:p w14:paraId="1EA14AA7" w14:textId="46AC64C6"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70186524" w14:textId="77777777" w:rsidTr="00D40B0C">
        <w:tc>
          <w:tcPr>
            <w:tcW w:w="1455" w:type="pct"/>
            <w:vMerge/>
            <w:vAlign w:val="center"/>
          </w:tcPr>
          <w:p w14:paraId="3E48B80E" w14:textId="77777777" w:rsidR="00D40B0C" w:rsidRPr="005F6760" w:rsidRDefault="00D40B0C" w:rsidP="00D40B0C">
            <w:pPr>
              <w:jc w:val="center"/>
              <w:rPr>
                <w:sz w:val="16"/>
                <w:szCs w:val="16"/>
              </w:rPr>
            </w:pPr>
          </w:p>
        </w:tc>
        <w:tc>
          <w:tcPr>
            <w:tcW w:w="646" w:type="pct"/>
            <w:vMerge/>
            <w:vAlign w:val="center"/>
          </w:tcPr>
          <w:p w14:paraId="06C9C53C" w14:textId="77777777" w:rsidR="00D40B0C" w:rsidRPr="005F6760" w:rsidRDefault="00D40B0C" w:rsidP="00D40B0C">
            <w:pPr>
              <w:jc w:val="center"/>
              <w:rPr>
                <w:sz w:val="16"/>
                <w:szCs w:val="16"/>
              </w:rPr>
            </w:pPr>
          </w:p>
        </w:tc>
        <w:tc>
          <w:tcPr>
            <w:tcW w:w="700" w:type="pct"/>
            <w:vAlign w:val="center"/>
          </w:tcPr>
          <w:p w14:paraId="05A0419A" w14:textId="2F5691CF" w:rsidR="00D40B0C" w:rsidRPr="005F6760" w:rsidRDefault="00D40B0C" w:rsidP="00D40B0C">
            <w:pPr>
              <w:jc w:val="center"/>
              <w:rPr>
                <w:sz w:val="16"/>
                <w:szCs w:val="16"/>
              </w:rPr>
            </w:pPr>
            <w:r w:rsidRPr="005F6760">
              <w:rPr>
                <w:sz w:val="16"/>
                <w:szCs w:val="16"/>
              </w:rPr>
              <w:t>Masculino</w:t>
            </w:r>
          </w:p>
        </w:tc>
        <w:tc>
          <w:tcPr>
            <w:tcW w:w="979" w:type="pct"/>
            <w:vAlign w:val="center"/>
          </w:tcPr>
          <w:p w14:paraId="70016A43" w14:textId="403CCBE2" w:rsidR="00D40B0C" w:rsidRPr="005F6760" w:rsidRDefault="00D40B0C" w:rsidP="00D40B0C">
            <w:pPr>
              <w:jc w:val="center"/>
              <w:rPr>
                <w:sz w:val="16"/>
                <w:szCs w:val="16"/>
              </w:rPr>
            </w:pPr>
            <w:r w:rsidRPr="005F6760">
              <w:rPr>
                <w:sz w:val="16"/>
                <w:szCs w:val="16"/>
              </w:rPr>
              <w:t>5</w:t>
            </w:r>
          </w:p>
        </w:tc>
        <w:tc>
          <w:tcPr>
            <w:tcW w:w="1220" w:type="pct"/>
            <w:vAlign w:val="center"/>
          </w:tcPr>
          <w:p w14:paraId="01568AD3" w14:textId="2A2FB93B"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5</m:t>
                    </m:r>
                  </m:num>
                  <m:den>
                    <m:r>
                      <w:rPr>
                        <w:rFonts w:ascii="Cambria Math" w:hAnsi="Cambria Math" w:cstheme="minorHAnsi"/>
                        <w:sz w:val="16"/>
                        <w:szCs w:val="16"/>
                      </w:rPr>
                      <m:t>7</m:t>
                    </m:r>
                  </m:den>
                </m:f>
              </m:oMath>
            </m:oMathPara>
          </w:p>
        </w:tc>
      </w:tr>
      <w:tr w:rsidR="00D40B0C" w:rsidRPr="005F6760" w14:paraId="021AAEF6" w14:textId="77777777" w:rsidTr="00D40B0C">
        <w:tc>
          <w:tcPr>
            <w:tcW w:w="1455" w:type="pct"/>
            <w:vMerge/>
            <w:vAlign w:val="center"/>
          </w:tcPr>
          <w:p w14:paraId="758DEF9A" w14:textId="77777777" w:rsidR="00D40B0C" w:rsidRPr="005F6760" w:rsidRDefault="00D40B0C" w:rsidP="00D40B0C">
            <w:pPr>
              <w:jc w:val="center"/>
              <w:rPr>
                <w:sz w:val="16"/>
                <w:szCs w:val="16"/>
              </w:rPr>
            </w:pPr>
          </w:p>
        </w:tc>
        <w:tc>
          <w:tcPr>
            <w:tcW w:w="646" w:type="pct"/>
            <w:vMerge w:val="restart"/>
            <w:vAlign w:val="center"/>
          </w:tcPr>
          <w:p w14:paraId="612DE174" w14:textId="1DC7A013" w:rsidR="00D40B0C" w:rsidRPr="005F6760" w:rsidRDefault="00D40B0C" w:rsidP="00D40B0C">
            <w:pPr>
              <w:jc w:val="center"/>
              <w:rPr>
                <w:sz w:val="16"/>
                <w:szCs w:val="16"/>
              </w:rPr>
            </w:pPr>
            <w:r w:rsidRPr="005F6760">
              <w:rPr>
                <w:sz w:val="16"/>
                <w:szCs w:val="16"/>
              </w:rPr>
              <w:t>Escolaridade</w:t>
            </w:r>
          </w:p>
        </w:tc>
        <w:tc>
          <w:tcPr>
            <w:tcW w:w="700" w:type="pct"/>
            <w:vAlign w:val="center"/>
          </w:tcPr>
          <w:p w14:paraId="382EF862" w14:textId="399D4782" w:rsidR="00D40B0C" w:rsidRPr="005F6760" w:rsidRDefault="00D40B0C" w:rsidP="00D40B0C">
            <w:pPr>
              <w:jc w:val="center"/>
              <w:rPr>
                <w:sz w:val="16"/>
                <w:szCs w:val="16"/>
              </w:rPr>
            </w:pPr>
            <w:r w:rsidRPr="005F6760">
              <w:rPr>
                <w:sz w:val="16"/>
                <w:szCs w:val="16"/>
              </w:rPr>
              <w:t>Secundário</w:t>
            </w:r>
          </w:p>
        </w:tc>
        <w:tc>
          <w:tcPr>
            <w:tcW w:w="979" w:type="pct"/>
            <w:vAlign w:val="center"/>
          </w:tcPr>
          <w:p w14:paraId="7CFB87E3" w14:textId="30AAB3C9" w:rsidR="00D40B0C" w:rsidRPr="005F6760" w:rsidRDefault="00D40B0C" w:rsidP="00D40B0C">
            <w:pPr>
              <w:jc w:val="center"/>
              <w:rPr>
                <w:sz w:val="16"/>
                <w:szCs w:val="16"/>
              </w:rPr>
            </w:pPr>
            <w:r w:rsidRPr="005F6760">
              <w:rPr>
                <w:sz w:val="16"/>
                <w:szCs w:val="16"/>
              </w:rPr>
              <w:t>1</w:t>
            </w:r>
          </w:p>
        </w:tc>
        <w:tc>
          <w:tcPr>
            <w:tcW w:w="1220" w:type="pct"/>
            <w:vAlign w:val="center"/>
          </w:tcPr>
          <w:p w14:paraId="589909D2" w14:textId="7D78F414"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A3C429A" w14:textId="77777777" w:rsidTr="00D40B0C">
        <w:tc>
          <w:tcPr>
            <w:tcW w:w="1455" w:type="pct"/>
            <w:vMerge/>
            <w:vAlign w:val="center"/>
          </w:tcPr>
          <w:p w14:paraId="25CE6102" w14:textId="77777777" w:rsidR="00D40B0C" w:rsidRPr="005F6760" w:rsidRDefault="00D40B0C" w:rsidP="00D40B0C">
            <w:pPr>
              <w:jc w:val="center"/>
              <w:rPr>
                <w:sz w:val="16"/>
                <w:szCs w:val="16"/>
              </w:rPr>
            </w:pPr>
          </w:p>
        </w:tc>
        <w:tc>
          <w:tcPr>
            <w:tcW w:w="646" w:type="pct"/>
            <w:vMerge/>
            <w:vAlign w:val="center"/>
          </w:tcPr>
          <w:p w14:paraId="796C40F2" w14:textId="77777777" w:rsidR="00D40B0C" w:rsidRPr="005F6760" w:rsidRDefault="00D40B0C" w:rsidP="00D40B0C">
            <w:pPr>
              <w:jc w:val="center"/>
              <w:rPr>
                <w:sz w:val="16"/>
                <w:szCs w:val="16"/>
              </w:rPr>
            </w:pPr>
          </w:p>
        </w:tc>
        <w:tc>
          <w:tcPr>
            <w:tcW w:w="700" w:type="pct"/>
            <w:vAlign w:val="center"/>
          </w:tcPr>
          <w:p w14:paraId="49047F19" w14:textId="61D2D926" w:rsidR="00D40B0C" w:rsidRPr="005F6760" w:rsidRDefault="00D40B0C" w:rsidP="00D40B0C">
            <w:pPr>
              <w:jc w:val="center"/>
              <w:rPr>
                <w:sz w:val="16"/>
                <w:szCs w:val="16"/>
              </w:rPr>
            </w:pPr>
            <w:r w:rsidRPr="005F6760">
              <w:rPr>
                <w:sz w:val="16"/>
                <w:szCs w:val="16"/>
              </w:rPr>
              <w:t>Licenciatura</w:t>
            </w:r>
          </w:p>
        </w:tc>
        <w:tc>
          <w:tcPr>
            <w:tcW w:w="979" w:type="pct"/>
            <w:vAlign w:val="center"/>
          </w:tcPr>
          <w:p w14:paraId="4C8CAD3C" w14:textId="1FBFE530" w:rsidR="00D40B0C" w:rsidRPr="005F6760" w:rsidRDefault="00D40B0C" w:rsidP="00D40B0C">
            <w:pPr>
              <w:jc w:val="center"/>
              <w:rPr>
                <w:sz w:val="16"/>
                <w:szCs w:val="16"/>
              </w:rPr>
            </w:pPr>
            <w:r w:rsidRPr="005F6760">
              <w:rPr>
                <w:sz w:val="16"/>
                <w:szCs w:val="16"/>
              </w:rPr>
              <w:t>3</w:t>
            </w:r>
          </w:p>
        </w:tc>
        <w:tc>
          <w:tcPr>
            <w:tcW w:w="1220" w:type="pct"/>
            <w:vAlign w:val="center"/>
          </w:tcPr>
          <w:p w14:paraId="4BDEB7C1" w14:textId="2438AF4F"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BA58F98" w14:textId="77777777" w:rsidTr="00D40B0C">
        <w:tc>
          <w:tcPr>
            <w:tcW w:w="1455" w:type="pct"/>
            <w:vMerge/>
            <w:vAlign w:val="center"/>
          </w:tcPr>
          <w:p w14:paraId="1308237A" w14:textId="77777777" w:rsidR="00D40B0C" w:rsidRPr="005F6760" w:rsidRDefault="00D40B0C" w:rsidP="00D40B0C">
            <w:pPr>
              <w:jc w:val="center"/>
              <w:rPr>
                <w:sz w:val="16"/>
                <w:szCs w:val="16"/>
              </w:rPr>
            </w:pPr>
          </w:p>
        </w:tc>
        <w:tc>
          <w:tcPr>
            <w:tcW w:w="646" w:type="pct"/>
            <w:vMerge/>
            <w:vAlign w:val="center"/>
          </w:tcPr>
          <w:p w14:paraId="3A45A9BB" w14:textId="77777777" w:rsidR="00D40B0C" w:rsidRPr="005F6760" w:rsidRDefault="00D40B0C" w:rsidP="00D40B0C">
            <w:pPr>
              <w:jc w:val="center"/>
              <w:rPr>
                <w:sz w:val="16"/>
                <w:szCs w:val="16"/>
              </w:rPr>
            </w:pPr>
          </w:p>
        </w:tc>
        <w:tc>
          <w:tcPr>
            <w:tcW w:w="700" w:type="pct"/>
            <w:vAlign w:val="center"/>
          </w:tcPr>
          <w:p w14:paraId="1D8D3D6F" w14:textId="0B720807" w:rsidR="00D40B0C" w:rsidRPr="005F6760" w:rsidRDefault="00D40B0C" w:rsidP="00D40B0C">
            <w:pPr>
              <w:jc w:val="center"/>
              <w:rPr>
                <w:sz w:val="16"/>
                <w:szCs w:val="16"/>
              </w:rPr>
            </w:pPr>
            <w:r w:rsidRPr="005F6760">
              <w:rPr>
                <w:sz w:val="16"/>
                <w:szCs w:val="16"/>
              </w:rPr>
              <w:t>Mestrado</w:t>
            </w:r>
          </w:p>
        </w:tc>
        <w:tc>
          <w:tcPr>
            <w:tcW w:w="979" w:type="pct"/>
            <w:vAlign w:val="center"/>
          </w:tcPr>
          <w:p w14:paraId="4E7A7E46" w14:textId="1FC81AA3" w:rsidR="00D40B0C" w:rsidRPr="005F6760" w:rsidRDefault="00D40B0C" w:rsidP="00D40B0C">
            <w:pPr>
              <w:jc w:val="center"/>
              <w:rPr>
                <w:sz w:val="16"/>
                <w:szCs w:val="16"/>
              </w:rPr>
            </w:pPr>
            <w:r w:rsidRPr="005F6760">
              <w:rPr>
                <w:sz w:val="16"/>
                <w:szCs w:val="16"/>
              </w:rPr>
              <w:t>3</w:t>
            </w:r>
          </w:p>
        </w:tc>
        <w:tc>
          <w:tcPr>
            <w:tcW w:w="1220" w:type="pct"/>
            <w:vAlign w:val="center"/>
          </w:tcPr>
          <w:p w14:paraId="4C4B310D" w14:textId="71572540"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5A160271" w14:textId="77777777" w:rsidTr="00D40B0C">
        <w:tc>
          <w:tcPr>
            <w:tcW w:w="1455" w:type="pct"/>
            <w:vMerge/>
            <w:vAlign w:val="center"/>
          </w:tcPr>
          <w:p w14:paraId="686D0A22" w14:textId="77777777" w:rsidR="00D40B0C" w:rsidRPr="005F6760" w:rsidRDefault="00D40B0C" w:rsidP="00D40B0C">
            <w:pPr>
              <w:jc w:val="center"/>
              <w:rPr>
                <w:sz w:val="16"/>
                <w:szCs w:val="16"/>
              </w:rPr>
            </w:pPr>
          </w:p>
        </w:tc>
        <w:tc>
          <w:tcPr>
            <w:tcW w:w="646" w:type="pct"/>
            <w:vAlign w:val="center"/>
          </w:tcPr>
          <w:p w14:paraId="3A2AA25A" w14:textId="763050D4" w:rsidR="00D40B0C" w:rsidRPr="005F6760" w:rsidRDefault="00D40B0C" w:rsidP="00D40B0C">
            <w:pPr>
              <w:jc w:val="center"/>
              <w:rPr>
                <w:sz w:val="16"/>
                <w:szCs w:val="16"/>
              </w:rPr>
            </w:pPr>
            <w:r w:rsidRPr="005F6760">
              <w:rPr>
                <w:sz w:val="16"/>
                <w:szCs w:val="16"/>
              </w:rPr>
              <w:t>Naturalidade</w:t>
            </w:r>
          </w:p>
        </w:tc>
        <w:tc>
          <w:tcPr>
            <w:tcW w:w="700" w:type="pct"/>
            <w:vAlign w:val="center"/>
          </w:tcPr>
          <w:p w14:paraId="10A33509" w14:textId="14BE188A" w:rsidR="00D40B0C" w:rsidRPr="005F6760" w:rsidRDefault="00D40B0C" w:rsidP="00D40B0C">
            <w:pPr>
              <w:jc w:val="center"/>
              <w:rPr>
                <w:sz w:val="16"/>
                <w:szCs w:val="16"/>
              </w:rPr>
            </w:pPr>
            <w:r w:rsidRPr="005F6760">
              <w:rPr>
                <w:sz w:val="16"/>
                <w:szCs w:val="16"/>
              </w:rPr>
              <w:t>Portugal</w:t>
            </w:r>
          </w:p>
        </w:tc>
        <w:tc>
          <w:tcPr>
            <w:tcW w:w="979" w:type="pct"/>
            <w:vAlign w:val="center"/>
          </w:tcPr>
          <w:p w14:paraId="603641AE" w14:textId="5BC02692" w:rsidR="00D40B0C" w:rsidRPr="005F6760" w:rsidRDefault="00D40B0C" w:rsidP="00D40B0C">
            <w:pPr>
              <w:jc w:val="center"/>
              <w:rPr>
                <w:sz w:val="16"/>
                <w:szCs w:val="16"/>
              </w:rPr>
            </w:pPr>
            <w:r w:rsidRPr="005F6760">
              <w:rPr>
                <w:sz w:val="16"/>
                <w:szCs w:val="16"/>
              </w:rPr>
              <w:t>7</w:t>
            </w:r>
          </w:p>
        </w:tc>
        <w:tc>
          <w:tcPr>
            <w:tcW w:w="1220" w:type="pct"/>
            <w:vAlign w:val="center"/>
          </w:tcPr>
          <w:p w14:paraId="1C829EE2" w14:textId="1B586663"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7CF5A6BE" w14:textId="77777777" w:rsidTr="00D40B0C">
        <w:tc>
          <w:tcPr>
            <w:tcW w:w="1455" w:type="pct"/>
            <w:vMerge/>
            <w:vAlign w:val="center"/>
          </w:tcPr>
          <w:p w14:paraId="17C54C19" w14:textId="77777777" w:rsidR="00D40B0C" w:rsidRPr="005F6760" w:rsidRDefault="00D40B0C" w:rsidP="00D40B0C">
            <w:pPr>
              <w:jc w:val="center"/>
              <w:rPr>
                <w:sz w:val="16"/>
                <w:szCs w:val="16"/>
              </w:rPr>
            </w:pPr>
          </w:p>
        </w:tc>
        <w:tc>
          <w:tcPr>
            <w:tcW w:w="646" w:type="pct"/>
            <w:vAlign w:val="center"/>
          </w:tcPr>
          <w:p w14:paraId="07051A66" w14:textId="4890316B" w:rsidR="00D40B0C" w:rsidRPr="005F6760" w:rsidRDefault="00D40B0C" w:rsidP="00D40B0C">
            <w:pPr>
              <w:jc w:val="center"/>
              <w:rPr>
                <w:sz w:val="16"/>
                <w:szCs w:val="16"/>
              </w:rPr>
            </w:pPr>
            <w:r w:rsidRPr="005F6760">
              <w:rPr>
                <w:sz w:val="16"/>
                <w:szCs w:val="16"/>
              </w:rPr>
              <w:t>Etnia</w:t>
            </w:r>
          </w:p>
        </w:tc>
        <w:tc>
          <w:tcPr>
            <w:tcW w:w="700" w:type="pct"/>
            <w:vAlign w:val="center"/>
          </w:tcPr>
          <w:p w14:paraId="69D2812F" w14:textId="3A376B97" w:rsidR="00D40B0C" w:rsidRPr="005F6760" w:rsidRDefault="00D40B0C" w:rsidP="00D40B0C">
            <w:pPr>
              <w:jc w:val="center"/>
              <w:rPr>
                <w:sz w:val="16"/>
                <w:szCs w:val="16"/>
              </w:rPr>
            </w:pPr>
            <w:r w:rsidRPr="005F6760">
              <w:rPr>
                <w:sz w:val="16"/>
                <w:szCs w:val="16"/>
              </w:rPr>
              <w:t>Caucasiana</w:t>
            </w:r>
          </w:p>
        </w:tc>
        <w:tc>
          <w:tcPr>
            <w:tcW w:w="979" w:type="pct"/>
            <w:vAlign w:val="center"/>
          </w:tcPr>
          <w:p w14:paraId="4BB2E8E0" w14:textId="7B275C63" w:rsidR="00D40B0C" w:rsidRPr="005F6760" w:rsidRDefault="00D40B0C" w:rsidP="00D40B0C">
            <w:pPr>
              <w:jc w:val="center"/>
              <w:rPr>
                <w:sz w:val="16"/>
                <w:szCs w:val="16"/>
              </w:rPr>
            </w:pPr>
            <w:r w:rsidRPr="005F6760">
              <w:rPr>
                <w:sz w:val="16"/>
                <w:szCs w:val="16"/>
              </w:rPr>
              <w:t>7</w:t>
            </w:r>
          </w:p>
        </w:tc>
        <w:tc>
          <w:tcPr>
            <w:tcW w:w="1220" w:type="pct"/>
            <w:vAlign w:val="center"/>
          </w:tcPr>
          <w:p w14:paraId="299CBC6F" w14:textId="732D7F0C"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6E0E46AA" w14:textId="77777777" w:rsidTr="00D40B0C">
        <w:tc>
          <w:tcPr>
            <w:tcW w:w="1455" w:type="pct"/>
            <w:vMerge/>
            <w:vAlign w:val="center"/>
          </w:tcPr>
          <w:p w14:paraId="0BB6896D" w14:textId="77777777" w:rsidR="00D40B0C" w:rsidRPr="005F6760" w:rsidRDefault="00D40B0C" w:rsidP="00D40B0C">
            <w:pPr>
              <w:jc w:val="center"/>
              <w:rPr>
                <w:sz w:val="16"/>
                <w:szCs w:val="16"/>
              </w:rPr>
            </w:pPr>
          </w:p>
        </w:tc>
        <w:tc>
          <w:tcPr>
            <w:tcW w:w="646" w:type="pct"/>
            <w:vMerge w:val="restart"/>
            <w:vAlign w:val="center"/>
          </w:tcPr>
          <w:p w14:paraId="74C2DC9B" w14:textId="6F5F31F6" w:rsidR="00D40B0C" w:rsidRPr="005F6760" w:rsidRDefault="00D40B0C" w:rsidP="00D40B0C">
            <w:pPr>
              <w:jc w:val="center"/>
              <w:rPr>
                <w:sz w:val="16"/>
                <w:szCs w:val="16"/>
              </w:rPr>
            </w:pPr>
            <w:r w:rsidRPr="005F6760">
              <w:rPr>
                <w:sz w:val="16"/>
                <w:szCs w:val="16"/>
              </w:rPr>
              <w:t>Orientação sexual</w:t>
            </w:r>
          </w:p>
        </w:tc>
        <w:tc>
          <w:tcPr>
            <w:tcW w:w="700" w:type="pct"/>
            <w:vAlign w:val="center"/>
          </w:tcPr>
          <w:p w14:paraId="7296277B" w14:textId="66A058AD" w:rsidR="00D40B0C" w:rsidRPr="005F6760" w:rsidRDefault="00D40B0C" w:rsidP="00D40B0C">
            <w:pPr>
              <w:jc w:val="center"/>
              <w:rPr>
                <w:sz w:val="16"/>
                <w:szCs w:val="16"/>
              </w:rPr>
            </w:pPr>
            <w:r w:rsidRPr="005F6760">
              <w:rPr>
                <w:sz w:val="16"/>
                <w:szCs w:val="16"/>
              </w:rPr>
              <w:t>Bissexual</w:t>
            </w:r>
          </w:p>
        </w:tc>
        <w:tc>
          <w:tcPr>
            <w:tcW w:w="979" w:type="pct"/>
            <w:vAlign w:val="center"/>
          </w:tcPr>
          <w:p w14:paraId="05759F96" w14:textId="4AEC82B7" w:rsidR="00D40B0C" w:rsidRPr="005F6760" w:rsidRDefault="00D40B0C" w:rsidP="00D40B0C">
            <w:pPr>
              <w:jc w:val="center"/>
              <w:rPr>
                <w:sz w:val="16"/>
                <w:szCs w:val="16"/>
              </w:rPr>
            </w:pPr>
            <w:r w:rsidRPr="005F6760">
              <w:rPr>
                <w:sz w:val="16"/>
                <w:szCs w:val="16"/>
              </w:rPr>
              <w:t>1</w:t>
            </w:r>
          </w:p>
        </w:tc>
        <w:tc>
          <w:tcPr>
            <w:tcW w:w="1220" w:type="pct"/>
            <w:vAlign w:val="center"/>
          </w:tcPr>
          <w:p w14:paraId="0C77E163" w14:textId="065F0288"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4D64D51C" w14:textId="77777777" w:rsidTr="00D40B0C">
        <w:tc>
          <w:tcPr>
            <w:tcW w:w="1455" w:type="pct"/>
            <w:vMerge/>
            <w:vAlign w:val="center"/>
          </w:tcPr>
          <w:p w14:paraId="2107D11E" w14:textId="77777777" w:rsidR="00D40B0C" w:rsidRPr="005F6760" w:rsidRDefault="00D40B0C" w:rsidP="00D40B0C">
            <w:pPr>
              <w:jc w:val="center"/>
              <w:rPr>
                <w:sz w:val="16"/>
                <w:szCs w:val="16"/>
              </w:rPr>
            </w:pPr>
          </w:p>
        </w:tc>
        <w:tc>
          <w:tcPr>
            <w:tcW w:w="646" w:type="pct"/>
            <w:vMerge/>
            <w:vAlign w:val="center"/>
          </w:tcPr>
          <w:p w14:paraId="43EE1D5A" w14:textId="77777777" w:rsidR="00D40B0C" w:rsidRPr="005F6760" w:rsidRDefault="00D40B0C" w:rsidP="00D40B0C">
            <w:pPr>
              <w:jc w:val="center"/>
              <w:rPr>
                <w:sz w:val="16"/>
                <w:szCs w:val="16"/>
              </w:rPr>
            </w:pPr>
          </w:p>
        </w:tc>
        <w:tc>
          <w:tcPr>
            <w:tcW w:w="700" w:type="pct"/>
            <w:vAlign w:val="center"/>
          </w:tcPr>
          <w:p w14:paraId="20E8DB0A" w14:textId="1FA2FDBA" w:rsidR="00D40B0C" w:rsidRPr="005F6760" w:rsidRDefault="00D40B0C" w:rsidP="00D40B0C">
            <w:pPr>
              <w:jc w:val="center"/>
              <w:rPr>
                <w:sz w:val="16"/>
                <w:szCs w:val="16"/>
              </w:rPr>
            </w:pPr>
            <w:r w:rsidRPr="005F6760">
              <w:rPr>
                <w:sz w:val="16"/>
                <w:szCs w:val="16"/>
              </w:rPr>
              <w:t>Heterossexual</w:t>
            </w:r>
          </w:p>
        </w:tc>
        <w:tc>
          <w:tcPr>
            <w:tcW w:w="979" w:type="pct"/>
            <w:vAlign w:val="center"/>
          </w:tcPr>
          <w:p w14:paraId="2027E434" w14:textId="6E5F9586" w:rsidR="00D40B0C" w:rsidRPr="005F6760" w:rsidRDefault="00D40B0C" w:rsidP="00D40B0C">
            <w:pPr>
              <w:jc w:val="center"/>
              <w:rPr>
                <w:sz w:val="16"/>
                <w:szCs w:val="16"/>
              </w:rPr>
            </w:pPr>
            <w:r w:rsidRPr="005F6760">
              <w:rPr>
                <w:sz w:val="16"/>
                <w:szCs w:val="16"/>
              </w:rPr>
              <w:t>6</w:t>
            </w:r>
          </w:p>
        </w:tc>
        <w:tc>
          <w:tcPr>
            <w:tcW w:w="1220" w:type="pct"/>
            <w:vAlign w:val="center"/>
          </w:tcPr>
          <w:p w14:paraId="356A6300" w14:textId="3E3F7522" w:rsidR="00D40B0C" w:rsidRPr="005F6760" w:rsidRDefault="00B2450D"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6</m:t>
                    </m:r>
                  </m:num>
                  <m:den>
                    <m:r>
                      <w:rPr>
                        <w:rFonts w:ascii="Cambria Math" w:hAnsi="Cambria Math" w:cstheme="minorHAnsi"/>
                        <w:sz w:val="16"/>
                        <w:szCs w:val="16"/>
                      </w:rPr>
                      <m:t>7</m:t>
                    </m:r>
                  </m:den>
                </m:f>
              </m:oMath>
            </m:oMathPara>
          </w:p>
        </w:tc>
      </w:tr>
      <w:tr w:rsidR="00D40B0C" w:rsidRPr="005F6760" w14:paraId="4F76113A" w14:textId="77777777" w:rsidTr="00D40B0C">
        <w:tc>
          <w:tcPr>
            <w:tcW w:w="1455" w:type="pct"/>
            <w:vMerge/>
            <w:vAlign w:val="center"/>
          </w:tcPr>
          <w:p w14:paraId="0F758721" w14:textId="77777777" w:rsidR="00D40B0C" w:rsidRPr="005F6760" w:rsidRDefault="00D40B0C" w:rsidP="00D40B0C">
            <w:pPr>
              <w:jc w:val="center"/>
              <w:rPr>
                <w:sz w:val="16"/>
                <w:szCs w:val="16"/>
              </w:rPr>
            </w:pPr>
          </w:p>
        </w:tc>
        <w:tc>
          <w:tcPr>
            <w:tcW w:w="646" w:type="pct"/>
            <w:vMerge w:val="restart"/>
            <w:vAlign w:val="center"/>
          </w:tcPr>
          <w:p w14:paraId="2ACDC645" w14:textId="24375A1C" w:rsidR="00D40B0C" w:rsidRPr="005F6760" w:rsidRDefault="00D40B0C" w:rsidP="00D40B0C">
            <w:pPr>
              <w:jc w:val="center"/>
              <w:rPr>
                <w:sz w:val="16"/>
                <w:szCs w:val="16"/>
              </w:rPr>
            </w:pPr>
            <w:r w:rsidRPr="005F6760">
              <w:rPr>
                <w:sz w:val="16"/>
                <w:szCs w:val="16"/>
              </w:rPr>
              <w:t>Condição económica</w:t>
            </w:r>
          </w:p>
        </w:tc>
        <w:tc>
          <w:tcPr>
            <w:tcW w:w="700" w:type="pct"/>
            <w:vAlign w:val="center"/>
          </w:tcPr>
          <w:p w14:paraId="333C1145" w14:textId="083E6F04" w:rsidR="00D40B0C" w:rsidRPr="005F6760" w:rsidRDefault="00D40B0C" w:rsidP="00D40B0C">
            <w:pPr>
              <w:jc w:val="center"/>
              <w:rPr>
                <w:sz w:val="16"/>
                <w:szCs w:val="16"/>
              </w:rPr>
            </w:pPr>
            <w:r w:rsidRPr="005F6760">
              <w:rPr>
                <w:sz w:val="16"/>
                <w:szCs w:val="16"/>
              </w:rPr>
              <w:t>Rendimento médio</w:t>
            </w:r>
          </w:p>
        </w:tc>
        <w:tc>
          <w:tcPr>
            <w:tcW w:w="979" w:type="pct"/>
            <w:vAlign w:val="center"/>
          </w:tcPr>
          <w:p w14:paraId="226F537E" w14:textId="57F5C33C" w:rsidR="00D40B0C" w:rsidRPr="005F6760" w:rsidRDefault="00D40B0C" w:rsidP="00D40B0C">
            <w:pPr>
              <w:jc w:val="center"/>
              <w:rPr>
                <w:sz w:val="16"/>
                <w:szCs w:val="16"/>
              </w:rPr>
            </w:pPr>
            <w:r w:rsidRPr="005F6760">
              <w:rPr>
                <w:sz w:val="16"/>
                <w:szCs w:val="16"/>
              </w:rPr>
              <w:t>3</w:t>
            </w:r>
          </w:p>
        </w:tc>
        <w:tc>
          <w:tcPr>
            <w:tcW w:w="1220" w:type="pct"/>
            <w:vAlign w:val="center"/>
          </w:tcPr>
          <w:p w14:paraId="23E2D0EE" w14:textId="00BD0C05" w:rsidR="00D40B0C" w:rsidRPr="005F6760" w:rsidRDefault="00B2450D"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FFFE3C8" w14:textId="77777777" w:rsidTr="00D40B0C">
        <w:tc>
          <w:tcPr>
            <w:tcW w:w="1455" w:type="pct"/>
            <w:vMerge/>
            <w:vAlign w:val="center"/>
          </w:tcPr>
          <w:p w14:paraId="108D8D2D" w14:textId="77777777" w:rsidR="00D40B0C" w:rsidRPr="005F6760" w:rsidRDefault="00D40B0C" w:rsidP="00D40B0C">
            <w:pPr>
              <w:jc w:val="center"/>
              <w:rPr>
                <w:sz w:val="16"/>
                <w:szCs w:val="16"/>
              </w:rPr>
            </w:pPr>
          </w:p>
        </w:tc>
        <w:tc>
          <w:tcPr>
            <w:tcW w:w="646" w:type="pct"/>
            <w:vMerge/>
            <w:vAlign w:val="center"/>
          </w:tcPr>
          <w:p w14:paraId="216DBCA9" w14:textId="77777777" w:rsidR="00D40B0C" w:rsidRPr="005F6760" w:rsidRDefault="00D40B0C" w:rsidP="00D40B0C">
            <w:pPr>
              <w:jc w:val="center"/>
              <w:rPr>
                <w:sz w:val="16"/>
                <w:szCs w:val="16"/>
              </w:rPr>
            </w:pPr>
          </w:p>
        </w:tc>
        <w:tc>
          <w:tcPr>
            <w:tcW w:w="700" w:type="pct"/>
            <w:vAlign w:val="center"/>
          </w:tcPr>
          <w:p w14:paraId="09EB538C" w14:textId="7D844FC9" w:rsidR="00D40B0C" w:rsidRPr="005F6760" w:rsidRDefault="00D40B0C" w:rsidP="00D40B0C">
            <w:pPr>
              <w:jc w:val="center"/>
              <w:rPr>
                <w:sz w:val="16"/>
                <w:szCs w:val="16"/>
              </w:rPr>
            </w:pPr>
            <w:r w:rsidRPr="005F6760">
              <w:rPr>
                <w:sz w:val="16"/>
                <w:szCs w:val="16"/>
              </w:rPr>
              <w:t>Rendimento superior ao médio</w:t>
            </w:r>
          </w:p>
        </w:tc>
        <w:tc>
          <w:tcPr>
            <w:tcW w:w="979" w:type="pct"/>
            <w:vAlign w:val="center"/>
          </w:tcPr>
          <w:p w14:paraId="23F0E586" w14:textId="0A4FC053" w:rsidR="00D40B0C" w:rsidRPr="005F6760" w:rsidRDefault="00D40B0C" w:rsidP="00D40B0C">
            <w:pPr>
              <w:jc w:val="center"/>
              <w:rPr>
                <w:sz w:val="16"/>
                <w:szCs w:val="16"/>
              </w:rPr>
            </w:pPr>
            <w:r w:rsidRPr="005F6760">
              <w:rPr>
                <w:sz w:val="16"/>
                <w:szCs w:val="16"/>
              </w:rPr>
              <w:t>4</w:t>
            </w:r>
          </w:p>
        </w:tc>
        <w:tc>
          <w:tcPr>
            <w:tcW w:w="1220" w:type="pct"/>
            <w:vAlign w:val="center"/>
          </w:tcPr>
          <w:p w14:paraId="6BA1F9FA" w14:textId="4C407C6B" w:rsidR="00D40B0C" w:rsidRPr="005F6760" w:rsidRDefault="00B2450D"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4</m:t>
                    </m:r>
                  </m:num>
                  <m:den>
                    <m:r>
                      <w:rPr>
                        <w:rFonts w:ascii="Cambria Math" w:hAnsi="Cambria Math" w:cstheme="minorHAnsi"/>
                        <w:sz w:val="16"/>
                        <w:szCs w:val="16"/>
                      </w:rPr>
                      <m:t>7</m:t>
                    </m:r>
                  </m:den>
                </m:f>
              </m:oMath>
            </m:oMathPara>
          </w:p>
        </w:tc>
      </w:tr>
      <w:tr w:rsidR="00D40B0C" w:rsidRPr="005F6760" w14:paraId="7F66EA52" w14:textId="77777777" w:rsidTr="00D40B0C">
        <w:tc>
          <w:tcPr>
            <w:tcW w:w="1455" w:type="pct"/>
            <w:vMerge/>
            <w:vAlign w:val="center"/>
          </w:tcPr>
          <w:p w14:paraId="282FA6C0" w14:textId="77777777" w:rsidR="00D40B0C" w:rsidRPr="005F6760" w:rsidRDefault="00D40B0C" w:rsidP="00D40B0C">
            <w:pPr>
              <w:jc w:val="center"/>
              <w:rPr>
                <w:sz w:val="16"/>
                <w:szCs w:val="16"/>
              </w:rPr>
            </w:pPr>
          </w:p>
        </w:tc>
        <w:tc>
          <w:tcPr>
            <w:tcW w:w="646" w:type="pct"/>
            <w:vMerge w:val="restart"/>
            <w:vAlign w:val="center"/>
          </w:tcPr>
          <w:p w14:paraId="471CD683" w14:textId="3C96F408" w:rsidR="00D40B0C" w:rsidRPr="005F6760" w:rsidRDefault="00D40B0C" w:rsidP="00D40B0C">
            <w:pPr>
              <w:jc w:val="center"/>
              <w:rPr>
                <w:sz w:val="16"/>
                <w:szCs w:val="16"/>
              </w:rPr>
            </w:pPr>
            <w:r w:rsidRPr="005F6760">
              <w:rPr>
                <w:sz w:val="16"/>
                <w:szCs w:val="16"/>
              </w:rPr>
              <w:t>Ideologia política</w:t>
            </w:r>
          </w:p>
        </w:tc>
        <w:tc>
          <w:tcPr>
            <w:tcW w:w="700" w:type="pct"/>
            <w:vAlign w:val="center"/>
          </w:tcPr>
          <w:p w14:paraId="385E335C" w14:textId="53C7F25F" w:rsidR="00D40B0C" w:rsidRPr="005F6760" w:rsidRDefault="00D40B0C" w:rsidP="00D40B0C">
            <w:pPr>
              <w:jc w:val="center"/>
              <w:rPr>
                <w:sz w:val="16"/>
                <w:szCs w:val="16"/>
              </w:rPr>
            </w:pPr>
            <w:r w:rsidRPr="005F6760">
              <w:rPr>
                <w:sz w:val="16"/>
                <w:szCs w:val="16"/>
              </w:rPr>
              <w:t>Esquerda</w:t>
            </w:r>
          </w:p>
        </w:tc>
        <w:tc>
          <w:tcPr>
            <w:tcW w:w="979" w:type="pct"/>
            <w:vAlign w:val="center"/>
          </w:tcPr>
          <w:p w14:paraId="10E52D1D" w14:textId="2DEFC70D" w:rsidR="00D40B0C" w:rsidRPr="005F6760" w:rsidRDefault="00D40B0C" w:rsidP="00D40B0C">
            <w:pPr>
              <w:jc w:val="center"/>
              <w:rPr>
                <w:sz w:val="16"/>
                <w:szCs w:val="16"/>
              </w:rPr>
            </w:pPr>
            <w:r w:rsidRPr="005F6760">
              <w:rPr>
                <w:sz w:val="16"/>
                <w:szCs w:val="16"/>
              </w:rPr>
              <w:t>3</w:t>
            </w:r>
          </w:p>
        </w:tc>
        <w:tc>
          <w:tcPr>
            <w:tcW w:w="1220" w:type="pct"/>
            <w:vAlign w:val="center"/>
          </w:tcPr>
          <w:p w14:paraId="43005919" w14:textId="3092535E" w:rsidR="00D40B0C" w:rsidRPr="005F6760" w:rsidRDefault="00B2450D"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90A2B8D" w14:textId="77777777" w:rsidTr="00D40B0C">
        <w:tc>
          <w:tcPr>
            <w:tcW w:w="1455" w:type="pct"/>
            <w:vMerge/>
            <w:vAlign w:val="center"/>
          </w:tcPr>
          <w:p w14:paraId="6329AB9D" w14:textId="77777777" w:rsidR="00D40B0C" w:rsidRPr="005F6760" w:rsidRDefault="00D40B0C" w:rsidP="00D40B0C">
            <w:pPr>
              <w:jc w:val="center"/>
              <w:rPr>
                <w:sz w:val="16"/>
                <w:szCs w:val="16"/>
              </w:rPr>
            </w:pPr>
          </w:p>
        </w:tc>
        <w:tc>
          <w:tcPr>
            <w:tcW w:w="646" w:type="pct"/>
            <w:vMerge/>
            <w:vAlign w:val="center"/>
          </w:tcPr>
          <w:p w14:paraId="50A99F58" w14:textId="77777777" w:rsidR="00D40B0C" w:rsidRPr="005F6760" w:rsidRDefault="00D40B0C" w:rsidP="00D40B0C">
            <w:pPr>
              <w:jc w:val="center"/>
              <w:rPr>
                <w:sz w:val="16"/>
                <w:szCs w:val="16"/>
              </w:rPr>
            </w:pPr>
          </w:p>
        </w:tc>
        <w:tc>
          <w:tcPr>
            <w:tcW w:w="700" w:type="pct"/>
            <w:vAlign w:val="center"/>
          </w:tcPr>
          <w:p w14:paraId="1652CFBC" w14:textId="17F5D892" w:rsidR="00D40B0C" w:rsidRPr="005F6760" w:rsidRDefault="00D40B0C" w:rsidP="00D40B0C">
            <w:pPr>
              <w:jc w:val="center"/>
              <w:rPr>
                <w:sz w:val="16"/>
                <w:szCs w:val="16"/>
              </w:rPr>
            </w:pPr>
            <w:r w:rsidRPr="005F6760">
              <w:rPr>
                <w:sz w:val="16"/>
                <w:szCs w:val="16"/>
              </w:rPr>
              <w:t>Centro</w:t>
            </w:r>
          </w:p>
        </w:tc>
        <w:tc>
          <w:tcPr>
            <w:tcW w:w="979" w:type="pct"/>
            <w:vAlign w:val="center"/>
          </w:tcPr>
          <w:p w14:paraId="01F80DD5" w14:textId="62B400A2" w:rsidR="00D40B0C" w:rsidRPr="005F6760" w:rsidRDefault="00D40B0C" w:rsidP="00D40B0C">
            <w:pPr>
              <w:jc w:val="center"/>
              <w:rPr>
                <w:sz w:val="16"/>
                <w:szCs w:val="16"/>
              </w:rPr>
            </w:pPr>
            <w:r w:rsidRPr="005F6760">
              <w:rPr>
                <w:sz w:val="16"/>
                <w:szCs w:val="16"/>
              </w:rPr>
              <w:t>2</w:t>
            </w:r>
          </w:p>
        </w:tc>
        <w:tc>
          <w:tcPr>
            <w:tcW w:w="1220" w:type="pct"/>
            <w:vAlign w:val="center"/>
          </w:tcPr>
          <w:p w14:paraId="24375024" w14:textId="24401892" w:rsidR="00D40B0C" w:rsidRPr="005F6760" w:rsidRDefault="00B2450D"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074B5816" w14:textId="77777777" w:rsidTr="00D40B0C">
        <w:tc>
          <w:tcPr>
            <w:tcW w:w="1455" w:type="pct"/>
            <w:vMerge/>
            <w:vAlign w:val="center"/>
          </w:tcPr>
          <w:p w14:paraId="0D0E57D0" w14:textId="77777777" w:rsidR="00D40B0C" w:rsidRPr="005F6760" w:rsidRDefault="00D40B0C" w:rsidP="00D40B0C">
            <w:pPr>
              <w:jc w:val="center"/>
              <w:rPr>
                <w:sz w:val="16"/>
                <w:szCs w:val="16"/>
              </w:rPr>
            </w:pPr>
          </w:p>
        </w:tc>
        <w:tc>
          <w:tcPr>
            <w:tcW w:w="646" w:type="pct"/>
            <w:vMerge/>
            <w:vAlign w:val="center"/>
          </w:tcPr>
          <w:p w14:paraId="7A4B7431" w14:textId="77777777" w:rsidR="00D40B0C" w:rsidRPr="005F6760" w:rsidRDefault="00D40B0C" w:rsidP="00D40B0C">
            <w:pPr>
              <w:jc w:val="center"/>
              <w:rPr>
                <w:sz w:val="16"/>
                <w:szCs w:val="16"/>
              </w:rPr>
            </w:pPr>
          </w:p>
        </w:tc>
        <w:tc>
          <w:tcPr>
            <w:tcW w:w="700" w:type="pct"/>
            <w:vAlign w:val="center"/>
          </w:tcPr>
          <w:p w14:paraId="3BB56D65" w14:textId="2C609095" w:rsidR="00D40B0C" w:rsidRPr="005F6760" w:rsidRDefault="00D40B0C" w:rsidP="00D40B0C">
            <w:pPr>
              <w:jc w:val="center"/>
              <w:rPr>
                <w:sz w:val="16"/>
                <w:szCs w:val="16"/>
              </w:rPr>
            </w:pPr>
            <w:r w:rsidRPr="005F6760">
              <w:rPr>
                <w:sz w:val="16"/>
                <w:szCs w:val="16"/>
              </w:rPr>
              <w:t>Direita</w:t>
            </w:r>
          </w:p>
        </w:tc>
        <w:tc>
          <w:tcPr>
            <w:tcW w:w="979" w:type="pct"/>
            <w:vAlign w:val="center"/>
          </w:tcPr>
          <w:p w14:paraId="3A327D41" w14:textId="2E89288F" w:rsidR="00D40B0C" w:rsidRPr="005F6760" w:rsidRDefault="00D40B0C" w:rsidP="00D40B0C">
            <w:pPr>
              <w:jc w:val="center"/>
              <w:rPr>
                <w:sz w:val="16"/>
                <w:szCs w:val="16"/>
              </w:rPr>
            </w:pPr>
            <w:r w:rsidRPr="005F6760">
              <w:rPr>
                <w:sz w:val="16"/>
                <w:szCs w:val="16"/>
              </w:rPr>
              <w:t>1</w:t>
            </w:r>
          </w:p>
        </w:tc>
        <w:tc>
          <w:tcPr>
            <w:tcW w:w="1220" w:type="pct"/>
            <w:vAlign w:val="center"/>
          </w:tcPr>
          <w:p w14:paraId="3DFBFDFB" w14:textId="67D8ECAB" w:rsidR="00D40B0C" w:rsidRPr="005F6760" w:rsidRDefault="00B2450D"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276E091" w14:textId="77777777" w:rsidTr="00D40B0C">
        <w:tc>
          <w:tcPr>
            <w:tcW w:w="1455" w:type="pct"/>
            <w:vMerge/>
            <w:vAlign w:val="center"/>
          </w:tcPr>
          <w:p w14:paraId="580CC867" w14:textId="77777777" w:rsidR="00D40B0C" w:rsidRPr="005F6760" w:rsidRDefault="00D40B0C" w:rsidP="00D40B0C">
            <w:pPr>
              <w:jc w:val="center"/>
              <w:rPr>
                <w:sz w:val="16"/>
                <w:szCs w:val="16"/>
              </w:rPr>
            </w:pPr>
          </w:p>
        </w:tc>
        <w:tc>
          <w:tcPr>
            <w:tcW w:w="646" w:type="pct"/>
            <w:vMerge/>
            <w:vAlign w:val="center"/>
          </w:tcPr>
          <w:p w14:paraId="7D70F932" w14:textId="77777777" w:rsidR="00D40B0C" w:rsidRPr="005F6760" w:rsidRDefault="00D40B0C" w:rsidP="00D40B0C">
            <w:pPr>
              <w:jc w:val="center"/>
              <w:rPr>
                <w:sz w:val="16"/>
                <w:szCs w:val="16"/>
              </w:rPr>
            </w:pPr>
          </w:p>
        </w:tc>
        <w:tc>
          <w:tcPr>
            <w:tcW w:w="700" w:type="pct"/>
            <w:vAlign w:val="center"/>
          </w:tcPr>
          <w:p w14:paraId="7214F4F0" w14:textId="77D8B7D9" w:rsidR="00D40B0C" w:rsidRPr="005F6760" w:rsidRDefault="00D40B0C" w:rsidP="00D40B0C">
            <w:pPr>
              <w:jc w:val="center"/>
              <w:rPr>
                <w:sz w:val="16"/>
                <w:szCs w:val="16"/>
              </w:rPr>
            </w:pPr>
            <w:r w:rsidRPr="005F6760">
              <w:rPr>
                <w:sz w:val="16"/>
                <w:szCs w:val="16"/>
              </w:rPr>
              <w:t>Sem interesse em política</w:t>
            </w:r>
          </w:p>
        </w:tc>
        <w:tc>
          <w:tcPr>
            <w:tcW w:w="979" w:type="pct"/>
            <w:vAlign w:val="center"/>
          </w:tcPr>
          <w:p w14:paraId="29058C1B" w14:textId="5EE5CA64" w:rsidR="00D40B0C" w:rsidRPr="005F6760" w:rsidRDefault="00D40B0C" w:rsidP="00D40B0C">
            <w:pPr>
              <w:jc w:val="center"/>
              <w:rPr>
                <w:sz w:val="16"/>
                <w:szCs w:val="16"/>
              </w:rPr>
            </w:pPr>
            <w:r w:rsidRPr="005F6760">
              <w:rPr>
                <w:sz w:val="16"/>
                <w:szCs w:val="16"/>
              </w:rPr>
              <w:t>1</w:t>
            </w:r>
          </w:p>
        </w:tc>
        <w:tc>
          <w:tcPr>
            <w:tcW w:w="1220" w:type="pct"/>
            <w:vAlign w:val="center"/>
          </w:tcPr>
          <w:p w14:paraId="54DCB775" w14:textId="0B04B7E4" w:rsidR="00D40B0C" w:rsidRPr="005F6760" w:rsidRDefault="00B2450D"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6259BC1" w14:textId="77777777" w:rsidTr="00D40B0C">
        <w:tc>
          <w:tcPr>
            <w:tcW w:w="1455" w:type="pct"/>
            <w:vMerge/>
            <w:vAlign w:val="center"/>
          </w:tcPr>
          <w:p w14:paraId="0C82BF07" w14:textId="77777777" w:rsidR="00D40B0C" w:rsidRPr="005F6760" w:rsidRDefault="00D40B0C" w:rsidP="00D40B0C">
            <w:pPr>
              <w:jc w:val="center"/>
              <w:rPr>
                <w:sz w:val="16"/>
                <w:szCs w:val="16"/>
              </w:rPr>
            </w:pPr>
          </w:p>
        </w:tc>
        <w:tc>
          <w:tcPr>
            <w:tcW w:w="646" w:type="pct"/>
            <w:vMerge w:val="restart"/>
            <w:vAlign w:val="center"/>
          </w:tcPr>
          <w:p w14:paraId="0EE72678" w14:textId="3C1BDD0F" w:rsidR="00D40B0C" w:rsidRPr="005F6760" w:rsidRDefault="00D40B0C" w:rsidP="00D40B0C">
            <w:pPr>
              <w:jc w:val="center"/>
              <w:rPr>
                <w:sz w:val="16"/>
                <w:szCs w:val="16"/>
              </w:rPr>
            </w:pPr>
            <w:r w:rsidRPr="005F6760">
              <w:rPr>
                <w:sz w:val="16"/>
                <w:szCs w:val="16"/>
              </w:rPr>
              <w:t>Ter religião</w:t>
            </w:r>
          </w:p>
        </w:tc>
        <w:tc>
          <w:tcPr>
            <w:tcW w:w="700" w:type="pct"/>
            <w:vAlign w:val="center"/>
          </w:tcPr>
          <w:p w14:paraId="54BB828A" w14:textId="422B84DA" w:rsidR="00D40B0C" w:rsidRPr="005F6760" w:rsidRDefault="00D40B0C" w:rsidP="00D40B0C">
            <w:pPr>
              <w:jc w:val="center"/>
              <w:rPr>
                <w:sz w:val="16"/>
                <w:szCs w:val="16"/>
              </w:rPr>
            </w:pPr>
            <w:r w:rsidRPr="005F6760">
              <w:rPr>
                <w:sz w:val="16"/>
                <w:szCs w:val="16"/>
              </w:rPr>
              <w:t>Sim</w:t>
            </w:r>
          </w:p>
        </w:tc>
        <w:tc>
          <w:tcPr>
            <w:tcW w:w="979" w:type="pct"/>
            <w:vAlign w:val="center"/>
          </w:tcPr>
          <w:p w14:paraId="388BC3C5" w14:textId="4F0F539C" w:rsidR="00D40B0C" w:rsidRPr="005F6760" w:rsidRDefault="00D40B0C" w:rsidP="00D40B0C">
            <w:pPr>
              <w:jc w:val="center"/>
              <w:rPr>
                <w:sz w:val="16"/>
                <w:szCs w:val="16"/>
              </w:rPr>
            </w:pPr>
            <w:r w:rsidRPr="005F6760">
              <w:rPr>
                <w:sz w:val="16"/>
                <w:szCs w:val="16"/>
              </w:rPr>
              <w:t>1</w:t>
            </w:r>
          </w:p>
        </w:tc>
        <w:tc>
          <w:tcPr>
            <w:tcW w:w="1220" w:type="pct"/>
            <w:vAlign w:val="center"/>
          </w:tcPr>
          <w:p w14:paraId="64E23C06" w14:textId="21367740" w:rsidR="00D40B0C" w:rsidRPr="005F6760" w:rsidRDefault="00B2450D"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22B53C6" w14:textId="77777777" w:rsidTr="00D40B0C">
        <w:tc>
          <w:tcPr>
            <w:tcW w:w="1455" w:type="pct"/>
            <w:vMerge/>
            <w:vAlign w:val="center"/>
          </w:tcPr>
          <w:p w14:paraId="4C2CB572" w14:textId="77777777" w:rsidR="00D40B0C" w:rsidRPr="005F6760" w:rsidRDefault="00D40B0C" w:rsidP="00D40B0C">
            <w:pPr>
              <w:jc w:val="center"/>
              <w:rPr>
                <w:sz w:val="16"/>
                <w:szCs w:val="16"/>
              </w:rPr>
            </w:pPr>
          </w:p>
        </w:tc>
        <w:tc>
          <w:tcPr>
            <w:tcW w:w="646" w:type="pct"/>
            <w:vMerge/>
            <w:vAlign w:val="center"/>
          </w:tcPr>
          <w:p w14:paraId="6A39C5FB" w14:textId="77777777" w:rsidR="00D40B0C" w:rsidRPr="005F6760" w:rsidRDefault="00D40B0C" w:rsidP="00D40B0C">
            <w:pPr>
              <w:jc w:val="center"/>
              <w:rPr>
                <w:sz w:val="16"/>
                <w:szCs w:val="16"/>
              </w:rPr>
            </w:pPr>
          </w:p>
        </w:tc>
        <w:tc>
          <w:tcPr>
            <w:tcW w:w="700" w:type="pct"/>
            <w:vAlign w:val="center"/>
          </w:tcPr>
          <w:p w14:paraId="456D19C8" w14:textId="46273A8A" w:rsidR="00D40B0C" w:rsidRPr="005F6760" w:rsidRDefault="00D40B0C" w:rsidP="00D40B0C">
            <w:pPr>
              <w:jc w:val="center"/>
              <w:rPr>
                <w:sz w:val="16"/>
                <w:szCs w:val="16"/>
              </w:rPr>
            </w:pPr>
            <w:r w:rsidRPr="005F6760">
              <w:rPr>
                <w:sz w:val="16"/>
                <w:szCs w:val="16"/>
              </w:rPr>
              <w:t>Acredita em algo, mas não tem religião</w:t>
            </w:r>
          </w:p>
        </w:tc>
        <w:tc>
          <w:tcPr>
            <w:tcW w:w="979" w:type="pct"/>
            <w:vAlign w:val="center"/>
          </w:tcPr>
          <w:p w14:paraId="0582E135" w14:textId="1A0760D7" w:rsidR="00D40B0C" w:rsidRPr="005F6760" w:rsidRDefault="00D40B0C" w:rsidP="00D40B0C">
            <w:pPr>
              <w:jc w:val="center"/>
              <w:rPr>
                <w:sz w:val="16"/>
                <w:szCs w:val="16"/>
              </w:rPr>
            </w:pPr>
            <w:r w:rsidRPr="005F6760">
              <w:rPr>
                <w:sz w:val="16"/>
                <w:szCs w:val="16"/>
              </w:rPr>
              <w:t>3</w:t>
            </w:r>
          </w:p>
        </w:tc>
        <w:tc>
          <w:tcPr>
            <w:tcW w:w="1220" w:type="pct"/>
            <w:vAlign w:val="center"/>
          </w:tcPr>
          <w:p w14:paraId="09064FAD" w14:textId="41899A08" w:rsidR="00D40B0C" w:rsidRPr="005F6760" w:rsidRDefault="00B2450D"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BB3FF69" w14:textId="77777777" w:rsidTr="00D40B0C">
        <w:tc>
          <w:tcPr>
            <w:tcW w:w="1455" w:type="pct"/>
            <w:vMerge/>
            <w:vAlign w:val="center"/>
          </w:tcPr>
          <w:p w14:paraId="365FFC26" w14:textId="77777777" w:rsidR="00D40B0C" w:rsidRPr="005F6760" w:rsidRDefault="00D40B0C" w:rsidP="00D40B0C">
            <w:pPr>
              <w:jc w:val="center"/>
              <w:rPr>
                <w:sz w:val="16"/>
                <w:szCs w:val="16"/>
              </w:rPr>
            </w:pPr>
          </w:p>
        </w:tc>
        <w:tc>
          <w:tcPr>
            <w:tcW w:w="646" w:type="pct"/>
            <w:vMerge/>
            <w:vAlign w:val="center"/>
          </w:tcPr>
          <w:p w14:paraId="1B5917A5" w14:textId="77777777" w:rsidR="00D40B0C" w:rsidRPr="005F6760" w:rsidRDefault="00D40B0C" w:rsidP="00D40B0C">
            <w:pPr>
              <w:jc w:val="center"/>
              <w:rPr>
                <w:sz w:val="16"/>
                <w:szCs w:val="16"/>
              </w:rPr>
            </w:pPr>
          </w:p>
        </w:tc>
        <w:tc>
          <w:tcPr>
            <w:tcW w:w="700" w:type="pct"/>
            <w:vAlign w:val="center"/>
          </w:tcPr>
          <w:p w14:paraId="43ECE69D" w14:textId="69243AC7" w:rsidR="00D40B0C" w:rsidRPr="005F6760" w:rsidRDefault="00D40B0C" w:rsidP="00D40B0C">
            <w:pPr>
              <w:jc w:val="center"/>
              <w:rPr>
                <w:sz w:val="16"/>
                <w:szCs w:val="16"/>
              </w:rPr>
            </w:pPr>
            <w:r w:rsidRPr="005F6760">
              <w:rPr>
                <w:sz w:val="16"/>
                <w:szCs w:val="16"/>
              </w:rPr>
              <w:t>Não</w:t>
            </w:r>
          </w:p>
        </w:tc>
        <w:tc>
          <w:tcPr>
            <w:tcW w:w="979" w:type="pct"/>
            <w:vAlign w:val="center"/>
          </w:tcPr>
          <w:p w14:paraId="7257EE6C" w14:textId="281AD16D" w:rsidR="00D40B0C" w:rsidRPr="005F6760" w:rsidRDefault="00D40B0C" w:rsidP="00D40B0C">
            <w:pPr>
              <w:jc w:val="center"/>
              <w:rPr>
                <w:sz w:val="16"/>
                <w:szCs w:val="16"/>
              </w:rPr>
            </w:pPr>
            <w:r w:rsidRPr="005F6760">
              <w:rPr>
                <w:sz w:val="16"/>
                <w:szCs w:val="16"/>
              </w:rPr>
              <w:t>3</w:t>
            </w:r>
          </w:p>
        </w:tc>
        <w:tc>
          <w:tcPr>
            <w:tcW w:w="1220" w:type="pct"/>
            <w:vAlign w:val="center"/>
          </w:tcPr>
          <w:p w14:paraId="326299D3" w14:textId="22EAA140" w:rsidR="00D40B0C" w:rsidRPr="005F6760" w:rsidRDefault="00B2450D"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bookmarkEnd w:id="256"/>
    </w:tbl>
    <w:p w14:paraId="5AD3CCF9" w14:textId="77777777" w:rsidR="005F6760" w:rsidRDefault="005F6760" w:rsidP="0034381F">
      <w:pPr>
        <w:rPr>
          <w:sz w:val="24"/>
          <w:szCs w:val="24"/>
        </w:rPr>
        <w:sectPr w:rsidR="005F6760" w:rsidSect="00124A14">
          <w:pgSz w:w="16838" w:h="11906" w:orient="landscape" w:code="9"/>
          <w:pgMar w:top="1440" w:right="1440" w:bottom="1440" w:left="1440" w:header="720" w:footer="720" w:gutter="0"/>
          <w:cols w:space="720"/>
          <w:titlePg/>
          <w:docGrid w:linePitch="360"/>
        </w:sectPr>
      </w:pPr>
    </w:p>
    <w:p w14:paraId="19277C34" w14:textId="0BFE52F9" w:rsidR="005F6760" w:rsidRDefault="005F6760" w:rsidP="005F6760">
      <w:pPr>
        <w:ind w:firstLine="720"/>
        <w:jc w:val="both"/>
        <w:rPr>
          <w:sz w:val="24"/>
          <w:szCs w:val="24"/>
        </w:rPr>
      </w:pPr>
      <w:r w:rsidRPr="005F6760">
        <w:rPr>
          <w:sz w:val="24"/>
          <w:szCs w:val="24"/>
        </w:rPr>
        <w:lastRenderedPageBreak/>
        <w:t>Segue-se uma descrição sumária e por extenso da caracterização demográfica da amostra: em termos de faixa etária, todos os intervenientes no questionário possuem idades inferiores a 36 anos: 3 dos participantes estão inseridos no intervalo de 21 a 25 anos, um deles no de 26 a 30 anos e os restantes 3 no de 31 a 35 anos. Relativamente ao género, a grande maioria são homens, com N=5: apenas 2 dos sujeitos são do género feminino. Sobre a escolaridade, todos os participantes concluíram o secundário ou um maior nível de escolaridade – de entre eles, 3 concluíram uma licenciatura e outros 3 perseguiram para mestrado; quase todos possuem uma formação de ensino superior. Todos são portugueses e de etnia caucasiana. A maioria é heterossexual, existindo somente um elemento que se identificou como bissexual. Quanto à condição económica, todos os participantes são portadores de um rendimento médio ou superior – todos se encontram em estabilidade económica. Sobre a ideologia política, 3 participantes de 7 consideraram-se no espetro político de esquerda, 2 são centristas e 1 familiariza-se mais com uma ideologia de direita; o elemento restante não possui interesses em política. Por último, quase todos afirmam não ter uma religião, independentemente se acreditam em algo superior ou não; 3 acreditam em algo, mas não consideram terem uma religião, e outros 3 não têm de todo.</w:t>
      </w:r>
      <w:r w:rsidR="0007747B">
        <w:rPr>
          <w:sz w:val="24"/>
          <w:szCs w:val="24"/>
        </w:rPr>
        <w:t xml:space="preserve"> </w:t>
      </w:r>
    </w:p>
    <w:p w14:paraId="42E6A86E" w14:textId="5AE6DBA8" w:rsidR="0007747B" w:rsidRDefault="0007747B" w:rsidP="005F6760">
      <w:pPr>
        <w:ind w:firstLine="720"/>
        <w:jc w:val="both"/>
        <w:rPr>
          <w:sz w:val="24"/>
          <w:szCs w:val="24"/>
        </w:rPr>
      </w:pPr>
      <w:r>
        <w:rPr>
          <w:sz w:val="24"/>
          <w:szCs w:val="24"/>
        </w:rPr>
        <w:t xml:space="preserve">Para mais informações, recomenda-se a consulta do </w:t>
      </w:r>
      <w:r w:rsidRPr="00CC7FE6">
        <w:rPr>
          <w:b/>
          <w:bCs/>
          <w:sz w:val="32"/>
          <w:szCs w:val="32"/>
        </w:rPr>
        <w:t>Apêndice 7.13</w:t>
      </w:r>
      <w:r>
        <w:rPr>
          <w:sz w:val="24"/>
          <w:szCs w:val="24"/>
        </w:rPr>
        <w:t>.</w:t>
      </w:r>
    </w:p>
    <w:p w14:paraId="6887B5E7" w14:textId="77777777" w:rsidR="005F6760" w:rsidRDefault="005F6760" w:rsidP="005F6760">
      <w:pPr>
        <w:rPr>
          <w:sz w:val="24"/>
          <w:szCs w:val="24"/>
        </w:rPr>
      </w:pPr>
    </w:p>
    <w:p w14:paraId="57CF9EA9" w14:textId="77777777" w:rsidR="005F6760" w:rsidRDefault="005F6760" w:rsidP="005F6760">
      <w:pPr>
        <w:ind w:firstLine="720"/>
        <w:rPr>
          <w:sz w:val="24"/>
          <w:szCs w:val="24"/>
        </w:rPr>
      </w:pPr>
    </w:p>
    <w:p w14:paraId="4125559F" w14:textId="77777777" w:rsidR="005F6760" w:rsidRDefault="005F6760" w:rsidP="005F6760">
      <w:pPr>
        <w:rPr>
          <w:sz w:val="24"/>
          <w:szCs w:val="24"/>
        </w:rPr>
      </w:pPr>
    </w:p>
    <w:p w14:paraId="0A6B61F3" w14:textId="77777777" w:rsidR="005F6760" w:rsidRPr="005F6760" w:rsidRDefault="005F6760" w:rsidP="005F6760">
      <w:pPr>
        <w:rPr>
          <w:sz w:val="24"/>
          <w:szCs w:val="24"/>
        </w:rPr>
        <w:sectPr w:rsidR="005F6760" w:rsidRPr="005F6760" w:rsidSect="005F6760">
          <w:pgSz w:w="11906" w:h="16838" w:code="9"/>
          <w:pgMar w:top="1440" w:right="1440" w:bottom="1440" w:left="1440" w:header="720" w:footer="720" w:gutter="0"/>
          <w:cols w:space="720"/>
          <w:titlePg/>
          <w:docGrid w:linePitch="360"/>
        </w:sectPr>
      </w:pPr>
    </w:p>
    <w:p w14:paraId="52C8457B" w14:textId="3463061B" w:rsidR="002645E1" w:rsidRPr="00E371F7" w:rsidRDefault="00A9312A" w:rsidP="00A9312A">
      <w:pPr>
        <w:pStyle w:val="Caption"/>
        <w:keepNext/>
        <w:rPr>
          <w:i w:val="0"/>
          <w:iCs w:val="0"/>
          <w:color w:val="auto"/>
          <w:sz w:val="22"/>
          <w:szCs w:val="22"/>
        </w:rPr>
      </w:pPr>
      <w:bookmarkStart w:id="257" w:name="_Toc149657870"/>
      <w:r w:rsidRPr="00E371F7">
        <w:rPr>
          <w:i w:val="0"/>
          <w:iCs w:val="0"/>
          <w:color w:val="auto"/>
          <w:sz w:val="22"/>
          <w:szCs w:val="22"/>
        </w:rPr>
        <w:lastRenderedPageBreak/>
        <w:t xml:space="preserve">Tabela </w:t>
      </w:r>
      <w:r w:rsidRPr="00E371F7">
        <w:rPr>
          <w:i w:val="0"/>
          <w:iCs w:val="0"/>
          <w:color w:val="auto"/>
          <w:sz w:val="22"/>
          <w:szCs w:val="22"/>
        </w:rPr>
        <w:fldChar w:fldCharType="begin"/>
      </w:r>
      <w:r w:rsidRPr="00E371F7">
        <w:rPr>
          <w:i w:val="0"/>
          <w:iCs w:val="0"/>
          <w:color w:val="auto"/>
          <w:sz w:val="22"/>
          <w:szCs w:val="22"/>
        </w:rPr>
        <w:instrText xml:space="preserve"> SEQ Tabela \* ARABIC </w:instrText>
      </w:r>
      <w:r w:rsidRPr="00E371F7">
        <w:rPr>
          <w:i w:val="0"/>
          <w:iCs w:val="0"/>
          <w:color w:val="auto"/>
          <w:sz w:val="22"/>
          <w:szCs w:val="22"/>
        </w:rPr>
        <w:fldChar w:fldCharType="separate"/>
      </w:r>
      <w:r w:rsidR="000838C7">
        <w:rPr>
          <w:i w:val="0"/>
          <w:iCs w:val="0"/>
          <w:noProof/>
          <w:color w:val="auto"/>
          <w:sz w:val="22"/>
          <w:szCs w:val="22"/>
        </w:rPr>
        <w:t>11</w:t>
      </w:r>
      <w:r w:rsidRPr="00E371F7">
        <w:rPr>
          <w:i w:val="0"/>
          <w:iCs w:val="0"/>
          <w:color w:val="auto"/>
          <w:sz w:val="22"/>
          <w:szCs w:val="22"/>
        </w:rPr>
        <w:fldChar w:fldCharType="end"/>
      </w:r>
      <w:r w:rsidRPr="00E371F7">
        <w:rPr>
          <w:i w:val="0"/>
          <w:iCs w:val="0"/>
          <w:color w:val="auto"/>
          <w:sz w:val="22"/>
          <w:szCs w:val="22"/>
        </w:rPr>
        <w:t xml:space="preserve"> – Caracterização da amostra relativa a experiências com jogos digitais – Gaming habits.</w:t>
      </w:r>
      <w:bookmarkEnd w:id="257"/>
    </w:p>
    <w:tbl>
      <w:tblPr>
        <w:tblStyle w:val="TableGrid"/>
        <w:tblW w:w="5000" w:type="pct"/>
        <w:tblLook w:val="04A0" w:firstRow="1" w:lastRow="0" w:firstColumn="1" w:lastColumn="0" w:noHBand="0" w:noVBand="1"/>
      </w:tblPr>
      <w:tblGrid>
        <w:gridCol w:w="4057"/>
        <w:gridCol w:w="1763"/>
        <w:gridCol w:w="2257"/>
        <w:gridCol w:w="2707"/>
        <w:gridCol w:w="3390"/>
      </w:tblGrid>
      <w:tr w:rsidR="00B00FCE" w:rsidRPr="00B00FCE" w14:paraId="62D29ADD" w14:textId="77777777" w:rsidTr="00D82371">
        <w:tc>
          <w:tcPr>
            <w:tcW w:w="1431" w:type="pct"/>
            <w:vAlign w:val="center"/>
          </w:tcPr>
          <w:p w14:paraId="308CA0FD" w14:textId="77777777" w:rsidR="00B00FCE" w:rsidRPr="00B00FCE" w:rsidRDefault="00B00FCE" w:rsidP="00D82371">
            <w:pPr>
              <w:spacing w:after="160" w:line="259" w:lineRule="auto"/>
              <w:jc w:val="center"/>
              <w:rPr>
                <w:b/>
                <w:bCs/>
                <w:sz w:val="14"/>
                <w:szCs w:val="14"/>
              </w:rPr>
            </w:pPr>
            <w:r w:rsidRPr="00B00FCE">
              <w:rPr>
                <w:b/>
                <w:bCs/>
                <w:sz w:val="14"/>
                <w:szCs w:val="14"/>
              </w:rPr>
              <w:t>Secção do questionário</w:t>
            </w:r>
          </w:p>
        </w:tc>
        <w:tc>
          <w:tcPr>
            <w:tcW w:w="622" w:type="pct"/>
            <w:vAlign w:val="center"/>
          </w:tcPr>
          <w:p w14:paraId="1E08E33A" w14:textId="77777777" w:rsidR="00B00FCE" w:rsidRPr="00B00FCE" w:rsidRDefault="00B00FCE" w:rsidP="00D82371">
            <w:pPr>
              <w:spacing w:after="160" w:line="259" w:lineRule="auto"/>
              <w:jc w:val="center"/>
              <w:rPr>
                <w:b/>
                <w:bCs/>
                <w:sz w:val="14"/>
                <w:szCs w:val="14"/>
              </w:rPr>
            </w:pPr>
            <w:r w:rsidRPr="00B00FCE">
              <w:rPr>
                <w:b/>
                <w:bCs/>
                <w:sz w:val="14"/>
                <w:szCs w:val="14"/>
              </w:rPr>
              <w:t>Pergunta</w:t>
            </w:r>
          </w:p>
        </w:tc>
        <w:tc>
          <w:tcPr>
            <w:tcW w:w="796" w:type="pct"/>
            <w:vAlign w:val="center"/>
          </w:tcPr>
          <w:p w14:paraId="5601EF53" w14:textId="77777777" w:rsidR="00B00FCE" w:rsidRPr="00B00FCE" w:rsidRDefault="00B00FCE" w:rsidP="00D82371">
            <w:pPr>
              <w:spacing w:after="160" w:line="259" w:lineRule="auto"/>
              <w:jc w:val="center"/>
              <w:rPr>
                <w:b/>
                <w:bCs/>
                <w:sz w:val="14"/>
                <w:szCs w:val="14"/>
              </w:rPr>
            </w:pPr>
            <w:r w:rsidRPr="00B00FCE">
              <w:rPr>
                <w:b/>
                <w:bCs/>
                <w:sz w:val="14"/>
                <w:szCs w:val="14"/>
              </w:rPr>
              <w:t>Respostas</w:t>
            </w:r>
          </w:p>
        </w:tc>
        <w:tc>
          <w:tcPr>
            <w:tcW w:w="955" w:type="pct"/>
            <w:vAlign w:val="center"/>
          </w:tcPr>
          <w:p w14:paraId="23473964" w14:textId="77777777" w:rsidR="00B00FCE" w:rsidRPr="00B00FCE" w:rsidRDefault="00B00FCE" w:rsidP="00D82371">
            <w:pPr>
              <w:spacing w:after="160" w:line="259" w:lineRule="auto"/>
              <w:jc w:val="center"/>
              <w:rPr>
                <w:b/>
                <w:bCs/>
                <w:sz w:val="14"/>
                <w:szCs w:val="14"/>
              </w:rPr>
            </w:pPr>
            <w:r w:rsidRPr="00B00FCE">
              <w:rPr>
                <w:b/>
                <w:bCs/>
                <w:sz w:val="14"/>
                <w:szCs w:val="14"/>
              </w:rPr>
              <w:t>Representação (N)</w:t>
            </w:r>
          </w:p>
        </w:tc>
        <w:tc>
          <w:tcPr>
            <w:tcW w:w="1196" w:type="pct"/>
            <w:vAlign w:val="center"/>
          </w:tcPr>
          <w:p w14:paraId="7E717CED" w14:textId="77777777" w:rsidR="00B00FCE" w:rsidRPr="00B00FCE" w:rsidRDefault="00B00FCE" w:rsidP="00D82371">
            <w:pPr>
              <w:spacing w:after="160" w:line="259" w:lineRule="auto"/>
              <w:jc w:val="center"/>
              <w:rPr>
                <w:b/>
                <w:bCs/>
                <w:sz w:val="14"/>
                <w:szCs w:val="14"/>
              </w:rPr>
            </w:pPr>
            <w:r w:rsidRPr="00B00FCE">
              <w:rPr>
                <w:b/>
                <w:bCs/>
                <w:sz w:val="14"/>
                <w:szCs w:val="14"/>
              </w:rPr>
              <w:t>Frequência relativa (fr)</w:t>
            </w:r>
          </w:p>
        </w:tc>
      </w:tr>
      <w:tr w:rsidR="00B00FCE" w:rsidRPr="00B00FCE" w14:paraId="0610858C" w14:textId="77777777" w:rsidTr="00D82371">
        <w:tc>
          <w:tcPr>
            <w:tcW w:w="1431" w:type="pct"/>
            <w:vMerge w:val="restart"/>
            <w:vAlign w:val="center"/>
          </w:tcPr>
          <w:p w14:paraId="448BF969" w14:textId="77777777" w:rsidR="00B00FCE" w:rsidRPr="00B00FCE" w:rsidRDefault="00B00FCE" w:rsidP="00D82371">
            <w:pPr>
              <w:spacing w:after="160" w:line="259" w:lineRule="auto"/>
              <w:jc w:val="center"/>
              <w:rPr>
                <w:i/>
                <w:iCs/>
                <w:sz w:val="6"/>
                <w:szCs w:val="6"/>
              </w:rPr>
            </w:pPr>
            <w:r w:rsidRPr="00B00FCE">
              <w:rPr>
                <w:i/>
                <w:iCs/>
                <w:sz w:val="44"/>
                <w:szCs w:val="44"/>
              </w:rPr>
              <w:t>Gaming habits</w:t>
            </w:r>
          </w:p>
        </w:tc>
        <w:tc>
          <w:tcPr>
            <w:tcW w:w="622" w:type="pct"/>
            <w:vMerge w:val="restart"/>
            <w:vAlign w:val="center"/>
          </w:tcPr>
          <w:p w14:paraId="48EC04EA" w14:textId="77777777" w:rsidR="00B00FCE" w:rsidRPr="00B00FCE" w:rsidRDefault="00B00FCE" w:rsidP="00D82371">
            <w:pPr>
              <w:spacing w:after="160" w:line="259" w:lineRule="auto"/>
              <w:jc w:val="center"/>
              <w:rPr>
                <w:sz w:val="8"/>
                <w:szCs w:val="8"/>
              </w:rPr>
            </w:pPr>
            <w:r w:rsidRPr="00B00FCE">
              <w:rPr>
                <w:sz w:val="8"/>
                <w:szCs w:val="8"/>
              </w:rPr>
              <w:t>Intervalo de tempo despendido a jogar por semana</w:t>
            </w:r>
          </w:p>
        </w:tc>
        <w:tc>
          <w:tcPr>
            <w:tcW w:w="796" w:type="pct"/>
            <w:vAlign w:val="center"/>
          </w:tcPr>
          <w:p w14:paraId="218561B2" w14:textId="77777777" w:rsidR="00B00FCE" w:rsidRPr="00B00FCE" w:rsidRDefault="00B00FCE" w:rsidP="00D82371">
            <w:pPr>
              <w:spacing w:after="160" w:line="259" w:lineRule="auto"/>
              <w:jc w:val="center"/>
              <w:rPr>
                <w:sz w:val="6"/>
                <w:szCs w:val="6"/>
              </w:rPr>
            </w:pPr>
            <w:r w:rsidRPr="00B00FCE">
              <w:rPr>
                <w:sz w:val="6"/>
                <w:szCs w:val="6"/>
              </w:rPr>
              <w:t>Até uma hora por semana</w:t>
            </w:r>
          </w:p>
        </w:tc>
        <w:tc>
          <w:tcPr>
            <w:tcW w:w="955" w:type="pct"/>
            <w:vAlign w:val="center"/>
          </w:tcPr>
          <w:p w14:paraId="1501B798"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DECF218" w14:textId="1021DC78"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70E5C83" w14:textId="77777777" w:rsidTr="00D82371">
        <w:tc>
          <w:tcPr>
            <w:tcW w:w="1431" w:type="pct"/>
            <w:vMerge/>
            <w:vAlign w:val="center"/>
          </w:tcPr>
          <w:p w14:paraId="42E00508" w14:textId="77777777" w:rsidR="00B00FCE" w:rsidRPr="00B00FCE" w:rsidRDefault="00B00FCE" w:rsidP="00D82371">
            <w:pPr>
              <w:spacing w:after="160" w:line="259" w:lineRule="auto"/>
              <w:jc w:val="center"/>
              <w:rPr>
                <w:sz w:val="6"/>
                <w:szCs w:val="6"/>
              </w:rPr>
            </w:pPr>
          </w:p>
        </w:tc>
        <w:tc>
          <w:tcPr>
            <w:tcW w:w="622" w:type="pct"/>
            <w:vMerge/>
            <w:vAlign w:val="center"/>
          </w:tcPr>
          <w:p w14:paraId="272DCE16" w14:textId="77777777" w:rsidR="00B00FCE" w:rsidRPr="00B00FCE" w:rsidRDefault="00B00FCE" w:rsidP="00D82371">
            <w:pPr>
              <w:spacing w:after="160" w:line="259" w:lineRule="auto"/>
              <w:jc w:val="center"/>
              <w:rPr>
                <w:sz w:val="8"/>
                <w:szCs w:val="8"/>
              </w:rPr>
            </w:pPr>
          </w:p>
        </w:tc>
        <w:tc>
          <w:tcPr>
            <w:tcW w:w="796" w:type="pct"/>
            <w:vAlign w:val="center"/>
          </w:tcPr>
          <w:p w14:paraId="2347F517" w14:textId="77777777" w:rsidR="00B00FCE" w:rsidRPr="00B00FCE" w:rsidRDefault="00B00FCE" w:rsidP="00D82371">
            <w:pPr>
              <w:spacing w:after="160" w:line="259" w:lineRule="auto"/>
              <w:jc w:val="center"/>
              <w:rPr>
                <w:sz w:val="6"/>
                <w:szCs w:val="6"/>
              </w:rPr>
            </w:pPr>
            <w:r w:rsidRPr="00B00FCE">
              <w:rPr>
                <w:sz w:val="6"/>
                <w:szCs w:val="6"/>
              </w:rPr>
              <w:t>Entre uma e 4 horas por semana</w:t>
            </w:r>
          </w:p>
        </w:tc>
        <w:tc>
          <w:tcPr>
            <w:tcW w:w="955" w:type="pct"/>
            <w:vAlign w:val="center"/>
          </w:tcPr>
          <w:p w14:paraId="1A9237B1"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766F4DF3" w14:textId="08E45A8C"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40D1071D" w14:textId="77777777" w:rsidTr="00D82371">
        <w:tc>
          <w:tcPr>
            <w:tcW w:w="1431" w:type="pct"/>
            <w:vMerge/>
            <w:vAlign w:val="center"/>
          </w:tcPr>
          <w:p w14:paraId="6CFFE388" w14:textId="77777777" w:rsidR="00B00FCE" w:rsidRPr="00B00FCE" w:rsidRDefault="00B00FCE" w:rsidP="00D82371">
            <w:pPr>
              <w:spacing w:after="160" w:line="259" w:lineRule="auto"/>
              <w:jc w:val="center"/>
              <w:rPr>
                <w:sz w:val="6"/>
                <w:szCs w:val="6"/>
              </w:rPr>
            </w:pPr>
          </w:p>
        </w:tc>
        <w:tc>
          <w:tcPr>
            <w:tcW w:w="622" w:type="pct"/>
            <w:vMerge/>
            <w:vAlign w:val="center"/>
          </w:tcPr>
          <w:p w14:paraId="2FC8BF5C" w14:textId="77777777" w:rsidR="00B00FCE" w:rsidRPr="00B00FCE" w:rsidRDefault="00B00FCE" w:rsidP="00D82371">
            <w:pPr>
              <w:spacing w:after="160" w:line="259" w:lineRule="auto"/>
              <w:jc w:val="center"/>
              <w:rPr>
                <w:sz w:val="8"/>
                <w:szCs w:val="8"/>
              </w:rPr>
            </w:pPr>
          </w:p>
        </w:tc>
        <w:tc>
          <w:tcPr>
            <w:tcW w:w="796" w:type="pct"/>
            <w:vAlign w:val="center"/>
          </w:tcPr>
          <w:p w14:paraId="4361F614" w14:textId="77777777" w:rsidR="00B00FCE" w:rsidRPr="00B00FCE" w:rsidRDefault="00B00FCE" w:rsidP="00D82371">
            <w:pPr>
              <w:spacing w:after="160" w:line="259" w:lineRule="auto"/>
              <w:jc w:val="center"/>
              <w:rPr>
                <w:sz w:val="6"/>
                <w:szCs w:val="6"/>
              </w:rPr>
            </w:pPr>
            <w:r w:rsidRPr="00B00FCE">
              <w:rPr>
                <w:sz w:val="6"/>
                <w:szCs w:val="6"/>
              </w:rPr>
              <w:t>Entre 5 e 14 horas por semana</w:t>
            </w:r>
          </w:p>
        </w:tc>
        <w:tc>
          <w:tcPr>
            <w:tcW w:w="955" w:type="pct"/>
            <w:vAlign w:val="center"/>
          </w:tcPr>
          <w:p w14:paraId="202A25F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0BFE9619" w14:textId="7E7E892F"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95FA4B3" w14:textId="77777777" w:rsidTr="00D82371">
        <w:tc>
          <w:tcPr>
            <w:tcW w:w="1431" w:type="pct"/>
            <w:vMerge/>
            <w:vAlign w:val="center"/>
          </w:tcPr>
          <w:p w14:paraId="2E0AA8B2" w14:textId="77777777" w:rsidR="00B00FCE" w:rsidRPr="00B00FCE" w:rsidRDefault="00B00FCE" w:rsidP="00D82371">
            <w:pPr>
              <w:spacing w:after="160" w:line="259" w:lineRule="auto"/>
              <w:jc w:val="center"/>
              <w:rPr>
                <w:sz w:val="6"/>
                <w:szCs w:val="6"/>
              </w:rPr>
            </w:pPr>
          </w:p>
        </w:tc>
        <w:tc>
          <w:tcPr>
            <w:tcW w:w="622" w:type="pct"/>
            <w:vMerge/>
            <w:vAlign w:val="center"/>
          </w:tcPr>
          <w:p w14:paraId="69F6813D" w14:textId="77777777" w:rsidR="00B00FCE" w:rsidRPr="00B00FCE" w:rsidRDefault="00B00FCE" w:rsidP="00D82371">
            <w:pPr>
              <w:spacing w:after="160" w:line="259" w:lineRule="auto"/>
              <w:jc w:val="center"/>
              <w:rPr>
                <w:sz w:val="8"/>
                <w:szCs w:val="8"/>
              </w:rPr>
            </w:pPr>
          </w:p>
        </w:tc>
        <w:tc>
          <w:tcPr>
            <w:tcW w:w="796" w:type="pct"/>
            <w:vAlign w:val="center"/>
          </w:tcPr>
          <w:p w14:paraId="30C8F36D" w14:textId="77777777" w:rsidR="00B00FCE" w:rsidRPr="00B00FCE" w:rsidRDefault="00B00FCE" w:rsidP="00D82371">
            <w:pPr>
              <w:spacing w:after="160" w:line="259" w:lineRule="auto"/>
              <w:jc w:val="center"/>
              <w:rPr>
                <w:sz w:val="6"/>
                <w:szCs w:val="6"/>
              </w:rPr>
            </w:pPr>
            <w:r w:rsidRPr="00B00FCE">
              <w:rPr>
                <w:sz w:val="6"/>
                <w:szCs w:val="6"/>
              </w:rPr>
              <w:t>Entre 15 e 24 horas por semana</w:t>
            </w:r>
          </w:p>
        </w:tc>
        <w:tc>
          <w:tcPr>
            <w:tcW w:w="955" w:type="pct"/>
            <w:vAlign w:val="center"/>
          </w:tcPr>
          <w:p w14:paraId="282F768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FE2583B" w14:textId="346CCC0A"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51FA6BD" w14:textId="77777777" w:rsidTr="00D82371">
        <w:tc>
          <w:tcPr>
            <w:tcW w:w="1431" w:type="pct"/>
            <w:vMerge/>
            <w:vAlign w:val="center"/>
          </w:tcPr>
          <w:p w14:paraId="153E5BFE" w14:textId="77777777" w:rsidR="00B00FCE" w:rsidRPr="00B00FCE" w:rsidRDefault="00B00FCE" w:rsidP="00D82371">
            <w:pPr>
              <w:spacing w:after="160" w:line="259" w:lineRule="auto"/>
              <w:jc w:val="center"/>
              <w:rPr>
                <w:sz w:val="6"/>
                <w:szCs w:val="6"/>
              </w:rPr>
            </w:pPr>
          </w:p>
        </w:tc>
        <w:tc>
          <w:tcPr>
            <w:tcW w:w="622" w:type="pct"/>
            <w:vMerge/>
            <w:vAlign w:val="center"/>
          </w:tcPr>
          <w:p w14:paraId="145BE782" w14:textId="77777777" w:rsidR="00B00FCE" w:rsidRPr="00B00FCE" w:rsidRDefault="00B00FCE" w:rsidP="00D82371">
            <w:pPr>
              <w:spacing w:after="160" w:line="259" w:lineRule="auto"/>
              <w:jc w:val="center"/>
              <w:rPr>
                <w:sz w:val="8"/>
                <w:szCs w:val="8"/>
              </w:rPr>
            </w:pPr>
          </w:p>
        </w:tc>
        <w:tc>
          <w:tcPr>
            <w:tcW w:w="796" w:type="pct"/>
            <w:vAlign w:val="center"/>
          </w:tcPr>
          <w:p w14:paraId="24CD1D9A" w14:textId="77777777" w:rsidR="00B00FCE" w:rsidRPr="00B00FCE" w:rsidRDefault="00B00FCE" w:rsidP="00D82371">
            <w:pPr>
              <w:spacing w:after="160" w:line="259" w:lineRule="auto"/>
              <w:jc w:val="center"/>
              <w:rPr>
                <w:sz w:val="6"/>
                <w:szCs w:val="6"/>
              </w:rPr>
            </w:pPr>
            <w:r w:rsidRPr="00B00FCE">
              <w:rPr>
                <w:sz w:val="6"/>
                <w:szCs w:val="6"/>
              </w:rPr>
              <w:t>Entre 40 e 50 horas por semana</w:t>
            </w:r>
          </w:p>
        </w:tc>
        <w:tc>
          <w:tcPr>
            <w:tcW w:w="955" w:type="pct"/>
            <w:vAlign w:val="center"/>
          </w:tcPr>
          <w:p w14:paraId="6BF55956"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E712184" w14:textId="16F57777"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A495AA6" w14:textId="77777777" w:rsidTr="00D82371">
        <w:tc>
          <w:tcPr>
            <w:tcW w:w="1431" w:type="pct"/>
            <w:vMerge/>
            <w:vAlign w:val="center"/>
          </w:tcPr>
          <w:p w14:paraId="7A4C55B5"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5D80F1AB" w14:textId="77777777" w:rsidR="00B00FCE" w:rsidRPr="00B00FCE" w:rsidRDefault="00B00FCE" w:rsidP="00D82371">
            <w:pPr>
              <w:spacing w:after="160" w:line="259" w:lineRule="auto"/>
              <w:jc w:val="center"/>
              <w:rPr>
                <w:sz w:val="8"/>
                <w:szCs w:val="8"/>
              </w:rPr>
            </w:pPr>
            <w:r w:rsidRPr="00B00FCE">
              <w:rPr>
                <w:sz w:val="8"/>
                <w:szCs w:val="8"/>
              </w:rPr>
              <w:t>Período mais ativo a jogar</w:t>
            </w:r>
          </w:p>
        </w:tc>
        <w:tc>
          <w:tcPr>
            <w:tcW w:w="796" w:type="pct"/>
            <w:vAlign w:val="center"/>
          </w:tcPr>
          <w:p w14:paraId="36C42322" w14:textId="77777777" w:rsidR="00B00FCE" w:rsidRPr="00B00FCE" w:rsidRDefault="00B00FCE" w:rsidP="00D82371">
            <w:pPr>
              <w:spacing w:after="160" w:line="259" w:lineRule="auto"/>
              <w:jc w:val="center"/>
              <w:rPr>
                <w:sz w:val="6"/>
                <w:szCs w:val="6"/>
              </w:rPr>
            </w:pPr>
            <w:r w:rsidRPr="00B00FCE">
              <w:rPr>
                <w:sz w:val="6"/>
                <w:szCs w:val="6"/>
              </w:rPr>
              <w:t>Pré-adolescência (10-13)</w:t>
            </w:r>
          </w:p>
        </w:tc>
        <w:tc>
          <w:tcPr>
            <w:tcW w:w="955" w:type="pct"/>
            <w:vAlign w:val="center"/>
          </w:tcPr>
          <w:p w14:paraId="1D84AC6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5D728EA" w14:textId="7482292D"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5DE1D9F" w14:textId="77777777" w:rsidTr="00D82371">
        <w:tc>
          <w:tcPr>
            <w:tcW w:w="1431" w:type="pct"/>
            <w:vMerge/>
            <w:vAlign w:val="center"/>
          </w:tcPr>
          <w:p w14:paraId="5B274A46" w14:textId="77777777" w:rsidR="00B00FCE" w:rsidRPr="00B00FCE" w:rsidRDefault="00B00FCE" w:rsidP="00D82371">
            <w:pPr>
              <w:spacing w:after="160" w:line="259" w:lineRule="auto"/>
              <w:jc w:val="center"/>
              <w:rPr>
                <w:sz w:val="6"/>
                <w:szCs w:val="6"/>
              </w:rPr>
            </w:pPr>
          </w:p>
        </w:tc>
        <w:tc>
          <w:tcPr>
            <w:tcW w:w="622" w:type="pct"/>
            <w:vMerge/>
            <w:vAlign w:val="center"/>
          </w:tcPr>
          <w:p w14:paraId="0D595392" w14:textId="77777777" w:rsidR="00B00FCE" w:rsidRPr="00B00FCE" w:rsidRDefault="00B00FCE" w:rsidP="00D82371">
            <w:pPr>
              <w:spacing w:after="160" w:line="259" w:lineRule="auto"/>
              <w:jc w:val="center"/>
              <w:rPr>
                <w:sz w:val="8"/>
                <w:szCs w:val="8"/>
              </w:rPr>
            </w:pPr>
          </w:p>
        </w:tc>
        <w:tc>
          <w:tcPr>
            <w:tcW w:w="796" w:type="pct"/>
            <w:vAlign w:val="center"/>
          </w:tcPr>
          <w:p w14:paraId="36E7D059" w14:textId="77777777" w:rsidR="00B00FCE" w:rsidRPr="00B00FCE" w:rsidRDefault="00B00FCE" w:rsidP="00D82371">
            <w:pPr>
              <w:spacing w:after="160" w:line="259" w:lineRule="auto"/>
              <w:jc w:val="center"/>
              <w:rPr>
                <w:sz w:val="6"/>
                <w:szCs w:val="6"/>
              </w:rPr>
            </w:pPr>
            <w:r w:rsidRPr="00B00FCE">
              <w:rPr>
                <w:sz w:val="6"/>
                <w:szCs w:val="6"/>
              </w:rPr>
              <w:t>Adolescência (14-17)</w:t>
            </w:r>
          </w:p>
        </w:tc>
        <w:tc>
          <w:tcPr>
            <w:tcW w:w="955" w:type="pct"/>
            <w:vAlign w:val="center"/>
          </w:tcPr>
          <w:p w14:paraId="7630A4AB"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32A391E" w14:textId="1A66F232"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195860A7" w14:textId="77777777" w:rsidTr="00D82371">
        <w:tc>
          <w:tcPr>
            <w:tcW w:w="1431" w:type="pct"/>
            <w:vMerge/>
            <w:vAlign w:val="center"/>
          </w:tcPr>
          <w:p w14:paraId="752341E9" w14:textId="77777777" w:rsidR="00B00FCE" w:rsidRPr="00B00FCE" w:rsidRDefault="00B00FCE" w:rsidP="00D82371">
            <w:pPr>
              <w:spacing w:after="160" w:line="259" w:lineRule="auto"/>
              <w:jc w:val="center"/>
              <w:rPr>
                <w:sz w:val="6"/>
                <w:szCs w:val="6"/>
              </w:rPr>
            </w:pPr>
          </w:p>
        </w:tc>
        <w:tc>
          <w:tcPr>
            <w:tcW w:w="622" w:type="pct"/>
            <w:vMerge/>
            <w:vAlign w:val="center"/>
          </w:tcPr>
          <w:p w14:paraId="64A49016" w14:textId="77777777" w:rsidR="00B00FCE" w:rsidRPr="00B00FCE" w:rsidRDefault="00B00FCE" w:rsidP="00D82371">
            <w:pPr>
              <w:spacing w:after="160" w:line="259" w:lineRule="auto"/>
              <w:jc w:val="center"/>
              <w:rPr>
                <w:sz w:val="8"/>
                <w:szCs w:val="8"/>
              </w:rPr>
            </w:pPr>
          </w:p>
        </w:tc>
        <w:tc>
          <w:tcPr>
            <w:tcW w:w="796" w:type="pct"/>
            <w:vAlign w:val="center"/>
          </w:tcPr>
          <w:p w14:paraId="1838935B" w14:textId="77777777" w:rsidR="00B00FCE" w:rsidRPr="00B00FCE" w:rsidRDefault="00B00FCE" w:rsidP="00D82371">
            <w:pPr>
              <w:spacing w:after="160" w:line="259" w:lineRule="auto"/>
              <w:jc w:val="center"/>
              <w:rPr>
                <w:sz w:val="6"/>
                <w:szCs w:val="6"/>
              </w:rPr>
            </w:pPr>
            <w:r w:rsidRPr="00B00FCE">
              <w:rPr>
                <w:sz w:val="6"/>
                <w:szCs w:val="6"/>
              </w:rPr>
              <w:t>Jovem adulto (18-24)</w:t>
            </w:r>
          </w:p>
        </w:tc>
        <w:tc>
          <w:tcPr>
            <w:tcW w:w="955" w:type="pct"/>
            <w:vAlign w:val="center"/>
          </w:tcPr>
          <w:p w14:paraId="4D79CB19"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54714B08" w14:textId="6F230C37"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14D608FF" w14:textId="77777777" w:rsidTr="00D82371">
        <w:tc>
          <w:tcPr>
            <w:tcW w:w="1431" w:type="pct"/>
            <w:vMerge/>
            <w:vAlign w:val="center"/>
          </w:tcPr>
          <w:p w14:paraId="6E80ABF9" w14:textId="77777777" w:rsidR="00B00FCE" w:rsidRPr="00B00FCE" w:rsidRDefault="00B00FCE" w:rsidP="00D82371">
            <w:pPr>
              <w:spacing w:after="160" w:line="259" w:lineRule="auto"/>
              <w:jc w:val="center"/>
              <w:rPr>
                <w:sz w:val="6"/>
                <w:szCs w:val="6"/>
              </w:rPr>
            </w:pPr>
          </w:p>
        </w:tc>
        <w:tc>
          <w:tcPr>
            <w:tcW w:w="622" w:type="pct"/>
            <w:vMerge/>
            <w:vAlign w:val="center"/>
          </w:tcPr>
          <w:p w14:paraId="59527055" w14:textId="77777777" w:rsidR="00B00FCE" w:rsidRPr="00B00FCE" w:rsidRDefault="00B00FCE" w:rsidP="00D82371">
            <w:pPr>
              <w:spacing w:after="160" w:line="259" w:lineRule="auto"/>
              <w:jc w:val="center"/>
              <w:rPr>
                <w:sz w:val="8"/>
                <w:szCs w:val="8"/>
              </w:rPr>
            </w:pPr>
          </w:p>
        </w:tc>
        <w:tc>
          <w:tcPr>
            <w:tcW w:w="796" w:type="pct"/>
            <w:vAlign w:val="center"/>
          </w:tcPr>
          <w:p w14:paraId="4AAC56E7" w14:textId="77777777" w:rsidR="00B00FCE" w:rsidRPr="00B00FCE" w:rsidRDefault="00B00FCE" w:rsidP="00D82371">
            <w:pPr>
              <w:spacing w:after="160" w:line="259" w:lineRule="auto"/>
              <w:jc w:val="center"/>
              <w:rPr>
                <w:sz w:val="6"/>
                <w:szCs w:val="6"/>
              </w:rPr>
            </w:pPr>
            <w:r w:rsidRPr="00B00FCE">
              <w:rPr>
                <w:sz w:val="6"/>
                <w:szCs w:val="6"/>
              </w:rPr>
              <w:t>20s e 30s (25-35)</w:t>
            </w:r>
          </w:p>
        </w:tc>
        <w:tc>
          <w:tcPr>
            <w:tcW w:w="955" w:type="pct"/>
            <w:vAlign w:val="center"/>
          </w:tcPr>
          <w:p w14:paraId="508EB69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DFF43BB" w14:textId="12FD6EF9"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22F439D" w14:textId="77777777" w:rsidTr="00D82371">
        <w:tc>
          <w:tcPr>
            <w:tcW w:w="1431" w:type="pct"/>
            <w:vMerge/>
            <w:vAlign w:val="center"/>
          </w:tcPr>
          <w:p w14:paraId="7223CA9E"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2210123" w14:textId="77777777" w:rsidR="00B00FCE" w:rsidRPr="00B00FCE" w:rsidRDefault="00B00FCE" w:rsidP="00D82371">
            <w:pPr>
              <w:spacing w:after="160" w:line="259" w:lineRule="auto"/>
              <w:jc w:val="center"/>
              <w:rPr>
                <w:sz w:val="8"/>
                <w:szCs w:val="8"/>
              </w:rPr>
            </w:pPr>
            <w:r w:rsidRPr="00B00FCE">
              <w:rPr>
                <w:sz w:val="8"/>
                <w:szCs w:val="8"/>
              </w:rPr>
              <w:t>Jogar mais se tempo livre</w:t>
            </w:r>
          </w:p>
        </w:tc>
        <w:tc>
          <w:tcPr>
            <w:tcW w:w="796" w:type="pct"/>
            <w:vAlign w:val="center"/>
          </w:tcPr>
          <w:p w14:paraId="273591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D2469A1"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08F53642" w14:textId="29A64D3C"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11735DC5" w14:textId="77777777" w:rsidTr="00D82371">
        <w:tc>
          <w:tcPr>
            <w:tcW w:w="1431" w:type="pct"/>
            <w:vMerge/>
            <w:vAlign w:val="center"/>
          </w:tcPr>
          <w:p w14:paraId="2A41BC5F" w14:textId="77777777" w:rsidR="00B00FCE" w:rsidRPr="00B00FCE" w:rsidRDefault="00B00FCE" w:rsidP="00D82371">
            <w:pPr>
              <w:spacing w:after="160" w:line="259" w:lineRule="auto"/>
              <w:jc w:val="center"/>
              <w:rPr>
                <w:sz w:val="6"/>
                <w:szCs w:val="6"/>
              </w:rPr>
            </w:pPr>
          </w:p>
        </w:tc>
        <w:tc>
          <w:tcPr>
            <w:tcW w:w="622" w:type="pct"/>
            <w:vMerge/>
            <w:vAlign w:val="center"/>
          </w:tcPr>
          <w:p w14:paraId="36E4564A" w14:textId="77777777" w:rsidR="00B00FCE" w:rsidRPr="00B00FCE" w:rsidRDefault="00B00FCE" w:rsidP="00D82371">
            <w:pPr>
              <w:spacing w:after="160" w:line="259" w:lineRule="auto"/>
              <w:jc w:val="center"/>
              <w:rPr>
                <w:sz w:val="8"/>
                <w:szCs w:val="8"/>
              </w:rPr>
            </w:pPr>
          </w:p>
        </w:tc>
        <w:tc>
          <w:tcPr>
            <w:tcW w:w="796" w:type="pct"/>
            <w:vAlign w:val="center"/>
          </w:tcPr>
          <w:p w14:paraId="70CF1D30"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549F9F2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AA906B7" w14:textId="6E1D64D8"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3F87E220" w14:textId="77777777" w:rsidTr="00D82371">
        <w:tc>
          <w:tcPr>
            <w:tcW w:w="1431" w:type="pct"/>
            <w:vMerge/>
            <w:vAlign w:val="center"/>
          </w:tcPr>
          <w:p w14:paraId="11E10664" w14:textId="77777777" w:rsidR="00B00FCE" w:rsidRPr="00B00FCE" w:rsidRDefault="00B00FCE" w:rsidP="00D82371">
            <w:pPr>
              <w:spacing w:after="160" w:line="259" w:lineRule="auto"/>
              <w:jc w:val="center"/>
              <w:rPr>
                <w:sz w:val="6"/>
                <w:szCs w:val="6"/>
              </w:rPr>
            </w:pPr>
          </w:p>
        </w:tc>
        <w:tc>
          <w:tcPr>
            <w:tcW w:w="622" w:type="pct"/>
            <w:vMerge/>
            <w:vAlign w:val="center"/>
          </w:tcPr>
          <w:p w14:paraId="00BEEA2C" w14:textId="77777777" w:rsidR="00B00FCE" w:rsidRPr="00B00FCE" w:rsidRDefault="00B00FCE" w:rsidP="00D82371">
            <w:pPr>
              <w:spacing w:after="160" w:line="259" w:lineRule="auto"/>
              <w:jc w:val="center"/>
              <w:rPr>
                <w:sz w:val="8"/>
                <w:szCs w:val="8"/>
              </w:rPr>
            </w:pPr>
          </w:p>
        </w:tc>
        <w:tc>
          <w:tcPr>
            <w:tcW w:w="796" w:type="pct"/>
            <w:vAlign w:val="center"/>
          </w:tcPr>
          <w:p w14:paraId="372A442B" w14:textId="77777777" w:rsidR="00B00FCE" w:rsidRPr="00B00FCE" w:rsidRDefault="00B00FCE" w:rsidP="00D82371">
            <w:pPr>
              <w:spacing w:after="160" w:line="259" w:lineRule="auto"/>
              <w:jc w:val="center"/>
              <w:rPr>
                <w:sz w:val="6"/>
                <w:szCs w:val="6"/>
              </w:rPr>
            </w:pPr>
            <w:r w:rsidRPr="00B00FCE">
              <w:rPr>
                <w:sz w:val="6"/>
                <w:szCs w:val="6"/>
              </w:rPr>
              <w:t>Não sei</w:t>
            </w:r>
          </w:p>
        </w:tc>
        <w:tc>
          <w:tcPr>
            <w:tcW w:w="955" w:type="pct"/>
            <w:vAlign w:val="center"/>
          </w:tcPr>
          <w:p w14:paraId="6B86099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02A3D8C" w14:textId="4AAC0672"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626705E2" w14:textId="77777777" w:rsidTr="00D82371">
        <w:tc>
          <w:tcPr>
            <w:tcW w:w="1431" w:type="pct"/>
            <w:vMerge/>
            <w:vAlign w:val="center"/>
          </w:tcPr>
          <w:p w14:paraId="5AFABD4A"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03CADA7" w14:textId="77777777" w:rsidR="00B00FCE" w:rsidRPr="00B00FCE" w:rsidRDefault="00B00FCE" w:rsidP="00D82371">
            <w:pPr>
              <w:spacing w:after="160" w:line="259" w:lineRule="auto"/>
              <w:jc w:val="center"/>
              <w:rPr>
                <w:sz w:val="8"/>
                <w:szCs w:val="8"/>
              </w:rPr>
            </w:pPr>
            <w:r w:rsidRPr="00B00FCE">
              <w:rPr>
                <w:sz w:val="8"/>
                <w:szCs w:val="8"/>
              </w:rPr>
              <w:t>Plataforma favorita</w:t>
            </w:r>
          </w:p>
        </w:tc>
        <w:tc>
          <w:tcPr>
            <w:tcW w:w="796" w:type="pct"/>
            <w:vAlign w:val="center"/>
          </w:tcPr>
          <w:p w14:paraId="12DEBD7B" w14:textId="77777777" w:rsidR="00B00FCE" w:rsidRPr="00B00FCE" w:rsidRDefault="00B00FCE" w:rsidP="00D82371">
            <w:pPr>
              <w:spacing w:after="160" w:line="259" w:lineRule="auto"/>
              <w:jc w:val="center"/>
              <w:rPr>
                <w:sz w:val="6"/>
                <w:szCs w:val="6"/>
              </w:rPr>
            </w:pPr>
            <w:r w:rsidRPr="00B00FCE">
              <w:rPr>
                <w:sz w:val="6"/>
                <w:szCs w:val="6"/>
              </w:rPr>
              <w:t>Computador</w:t>
            </w:r>
          </w:p>
        </w:tc>
        <w:tc>
          <w:tcPr>
            <w:tcW w:w="955" w:type="pct"/>
            <w:vAlign w:val="center"/>
          </w:tcPr>
          <w:p w14:paraId="0617DB0C"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5C3B1A26" w14:textId="5C3E3CC4"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782B21FF" w14:textId="77777777" w:rsidTr="00D82371">
        <w:tc>
          <w:tcPr>
            <w:tcW w:w="1431" w:type="pct"/>
            <w:vMerge/>
            <w:vAlign w:val="center"/>
          </w:tcPr>
          <w:p w14:paraId="2559A664" w14:textId="77777777" w:rsidR="00B00FCE" w:rsidRPr="00B00FCE" w:rsidRDefault="00B00FCE" w:rsidP="00D82371">
            <w:pPr>
              <w:spacing w:after="160" w:line="259" w:lineRule="auto"/>
              <w:jc w:val="center"/>
              <w:rPr>
                <w:sz w:val="6"/>
                <w:szCs w:val="6"/>
              </w:rPr>
            </w:pPr>
          </w:p>
        </w:tc>
        <w:tc>
          <w:tcPr>
            <w:tcW w:w="622" w:type="pct"/>
            <w:vMerge/>
            <w:vAlign w:val="center"/>
          </w:tcPr>
          <w:p w14:paraId="7B510465" w14:textId="77777777" w:rsidR="00B00FCE" w:rsidRPr="00B00FCE" w:rsidRDefault="00B00FCE" w:rsidP="00D82371">
            <w:pPr>
              <w:spacing w:after="160" w:line="259" w:lineRule="auto"/>
              <w:jc w:val="center"/>
              <w:rPr>
                <w:sz w:val="8"/>
                <w:szCs w:val="8"/>
              </w:rPr>
            </w:pPr>
          </w:p>
        </w:tc>
        <w:tc>
          <w:tcPr>
            <w:tcW w:w="796" w:type="pct"/>
            <w:vAlign w:val="center"/>
          </w:tcPr>
          <w:p w14:paraId="6E228E20" w14:textId="77777777" w:rsidR="00B00FCE" w:rsidRPr="00B00FCE" w:rsidRDefault="00B00FCE" w:rsidP="00D82371">
            <w:pPr>
              <w:spacing w:after="160" w:line="259" w:lineRule="auto"/>
              <w:jc w:val="center"/>
              <w:rPr>
                <w:sz w:val="6"/>
                <w:szCs w:val="6"/>
              </w:rPr>
            </w:pPr>
            <w:r w:rsidRPr="00B00FCE">
              <w:rPr>
                <w:sz w:val="6"/>
                <w:szCs w:val="6"/>
              </w:rPr>
              <w:t>Dispositivo móvel (smartphone/tablet)</w:t>
            </w:r>
          </w:p>
        </w:tc>
        <w:tc>
          <w:tcPr>
            <w:tcW w:w="955" w:type="pct"/>
            <w:vAlign w:val="center"/>
          </w:tcPr>
          <w:p w14:paraId="3EB3502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016724A" w14:textId="7ADF1892"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87FF3E9" w14:textId="77777777" w:rsidTr="00D82371">
        <w:tc>
          <w:tcPr>
            <w:tcW w:w="1431" w:type="pct"/>
            <w:vMerge/>
            <w:vAlign w:val="center"/>
          </w:tcPr>
          <w:p w14:paraId="29C43EC8" w14:textId="77777777" w:rsidR="00B00FCE" w:rsidRPr="00B00FCE" w:rsidRDefault="00B00FCE" w:rsidP="00D82371">
            <w:pPr>
              <w:spacing w:after="160" w:line="259" w:lineRule="auto"/>
              <w:jc w:val="center"/>
              <w:rPr>
                <w:sz w:val="6"/>
                <w:szCs w:val="6"/>
              </w:rPr>
            </w:pPr>
          </w:p>
        </w:tc>
        <w:tc>
          <w:tcPr>
            <w:tcW w:w="622" w:type="pct"/>
            <w:vMerge/>
            <w:vAlign w:val="center"/>
          </w:tcPr>
          <w:p w14:paraId="68A94B9B" w14:textId="77777777" w:rsidR="00B00FCE" w:rsidRPr="00B00FCE" w:rsidRDefault="00B00FCE" w:rsidP="00D82371">
            <w:pPr>
              <w:spacing w:after="160" w:line="259" w:lineRule="auto"/>
              <w:jc w:val="center"/>
              <w:rPr>
                <w:sz w:val="8"/>
                <w:szCs w:val="8"/>
              </w:rPr>
            </w:pPr>
          </w:p>
        </w:tc>
        <w:tc>
          <w:tcPr>
            <w:tcW w:w="796" w:type="pct"/>
            <w:vAlign w:val="center"/>
          </w:tcPr>
          <w:p w14:paraId="41C6680E" w14:textId="77777777" w:rsidR="00B00FCE" w:rsidRPr="00B00FCE" w:rsidRDefault="00B00FCE" w:rsidP="00D82371">
            <w:pPr>
              <w:spacing w:after="160" w:line="259" w:lineRule="auto"/>
              <w:jc w:val="center"/>
              <w:rPr>
                <w:sz w:val="6"/>
                <w:szCs w:val="6"/>
              </w:rPr>
            </w:pPr>
            <w:r w:rsidRPr="00B00FCE">
              <w:rPr>
                <w:sz w:val="6"/>
                <w:szCs w:val="6"/>
              </w:rPr>
              <w:t>Nintendo Switch</w:t>
            </w:r>
          </w:p>
        </w:tc>
        <w:tc>
          <w:tcPr>
            <w:tcW w:w="955" w:type="pct"/>
            <w:vAlign w:val="center"/>
          </w:tcPr>
          <w:p w14:paraId="7392A66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C064B34" w14:textId="3CB13425"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0CFD963" w14:textId="77777777" w:rsidTr="00D82371">
        <w:tc>
          <w:tcPr>
            <w:tcW w:w="1431" w:type="pct"/>
            <w:vMerge/>
            <w:vAlign w:val="center"/>
          </w:tcPr>
          <w:p w14:paraId="5FBD32AB"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84DC23A" w14:textId="77777777" w:rsidR="00B00FCE" w:rsidRPr="00B00FCE" w:rsidRDefault="00B00FCE" w:rsidP="00D82371">
            <w:pPr>
              <w:spacing w:after="160" w:line="259" w:lineRule="auto"/>
              <w:jc w:val="center"/>
              <w:rPr>
                <w:sz w:val="8"/>
                <w:szCs w:val="8"/>
              </w:rPr>
            </w:pPr>
            <w:r w:rsidRPr="00B00FCE">
              <w:rPr>
                <w:sz w:val="8"/>
                <w:szCs w:val="8"/>
              </w:rPr>
              <w:t>Postura adotada a jogar – Ranking 1</w:t>
            </w:r>
          </w:p>
        </w:tc>
        <w:tc>
          <w:tcPr>
            <w:tcW w:w="796" w:type="pct"/>
            <w:vAlign w:val="center"/>
          </w:tcPr>
          <w:p w14:paraId="5A2131CA"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46800300"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37FFF111" w14:textId="23C0954A"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2DF5DB34" w14:textId="77777777" w:rsidTr="00D82371">
        <w:tc>
          <w:tcPr>
            <w:tcW w:w="1431" w:type="pct"/>
            <w:vMerge/>
            <w:vAlign w:val="center"/>
          </w:tcPr>
          <w:p w14:paraId="70D39E5A" w14:textId="77777777" w:rsidR="00B00FCE" w:rsidRPr="00B00FCE" w:rsidRDefault="00B00FCE" w:rsidP="00D82371">
            <w:pPr>
              <w:spacing w:after="160" w:line="259" w:lineRule="auto"/>
              <w:jc w:val="center"/>
              <w:rPr>
                <w:sz w:val="6"/>
                <w:szCs w:val="6"/>
              </w:rPr>
            </w:pPr>
          </w:p>
        </w:tc>
        <w:tc>
          <w:tcPr>
            <w:tcW w:w="622" w:type="pct"/>
            <w:vMerge/>
            <w:vAlign w:val="center"/>
          </w:tcPr>
          <w:p w14:paraId="016ED869" w14:textId="77777777" w:rsidR="00B00FCE" w:rsidRPr="00B00FCE" w:rsidRDefault="00B00FCE" w:rsidP="00D82371">
            <w:pPr>
              <w:spacing w:after="160" w:line="259" w:lineRule="auto"/>
              <w:jc w:val="center"/>
              <w:rPr>
                <w:sz w:val="8"/>
                <w:szCs w:val="8"/>
              </w:rPr>
            </w:pPr>
          </w:p>
        </w:tc>
        <w:tc>
          <w:tcPr>
            <w:tcW w:w="796" w:type="pct"/>
            <w:vAlign w:val="center"/>
          </w:tcPr>
          <w:p w14:paraId="1470F56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4C8378A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6AB7F318" w14:textId="3FA3F95B"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88CC673" w14:textId="77777777" w:rsidTr="00D82371">
        <w:tc>
          <w:tcPr>
            <w:tcW w:w="1431" w:type="pct"/>
            <w:vMerge/>
            <w:vAlign w:val="center"/>
          </w:tcPr>
          <w:p w14:paraId="4BE71A8E" w14:textId="77777777" w:rsidR="00B00FCE" w:rsidRPr="00B00FCE" w:rsidRDefault="00B00FCE" w:rsidP="00D82371">
            <w:pPr>
              <w:spacing w:after="160" w:line="259" w:lineRule="auto"/>
              <w:jc w:val="center"/>
              <w:rPr>
                <w:sz w:val="6"/>
                <w:szCs w:val="6"/>
              </w:rPr>
            </w:pPr>
          </w:p>
        </w:tc>
        <w:tc>
          <w:tcPr>
            <w:tcW w:w="622" w:type="pct"/>
            <w:vMerge/>
            <w:vAlign w:val="center"/>
          </w:tcPr>
          <w:p w14:paraId="7BF28A0E" w14:textId="77777777" w:rsidR="00B00FCE" w:rsidRPr="00B00FCE" w:rsidRDefault="00B00FCE" w:rsidP="00D82371">
            <w:pPr>
              <w:spacing w:after="160" w:line="259" w:lineRule="auto"/>
              <w:jc w:val="center"/>
              <w:rPr>
                <w:sz w:val="8"/>
                <w:szCs w:val="8"/>
              </w:rPr>
            </w:pPr>
          </w:p>
        </w:tc>
        <w:tc>
          <w:tcPr>
            <w:tcW w:w="796" w:type="pct"/>
            <w:vAlign w:val="center"/>
          </w:tcPr>
          <w:p w14:paraId="22A73E70"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51312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7ADFB41" w14:textId="75D3E6BB"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A56584F" w14:textId="77777777" w:rsidTr="00D82371">
        <w:tc>
          <w:tcPr>
            <w:tcW w:w="1431" w:type="pct"/>
            <w:vMerge/>
            <w:vAlign w:val="center"/>
          </w:tcPr>
          <w:p w14:paraId="4BA621D0"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3F6C021A" w14:textId="77777777" w:rsidR="00B00FCE" w:rsidRPr="00B00FCE" w:rsidRDefault="00B00FCE" w:rsidP="00D82371">
            <w:pPr>
              <w:spacing w:after="160" w:line="259" w:lineRule="auto"/>
              <w:jc w:val="center"/>
              <w:rPr>
                <w:sz w:val="8"/>
                <w:szCs w:val="8"/>
              </w:rPr>
            </w:pPr>
            <w:r w:rsidRPr="00B00FCE">
              <w:rPr>
                <w:sz w:val="8"/>
                <w:szCs w:val="8"/>
              </w:rPr>
              <w:t>Postura adotada a jogar – Ranking 2</w:t>
            </w:r>
          </w:p>
        </w:tc>
        <w:tc>
          <w:tcPr>
            <w:tcW w:w="796" w:type="pct"/>
            <w:vAlign w:val="center"/>
          </w:tcPr>
          <w:p w14:paraId="2D997B9C"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7427D32E"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DD7ECD" w14:textId="58BF975D"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5792A80F" w14:textId="77777777" w:rsidTr="00D82371">
        <w:tc>
          <w:tcPr>
            <w:tcW w:w="1431" w:type="pct"/>
            <w:vMerge/>
            <w:vAlign w:val="center"/>
          </w:tcPr>
          <w:p w14:paraId="0D86C6BD" w14:textId="77777777" w:rsidR="00B00FCE" w:rsidRPr="00B00FCE" w:rsidRDefault="00B00FCE" w:rsidP="00D82371">
            <w:pPr>
              <w:spacing w:after="160" w:line="259" w:lineRule="auto"/>
              <w:jc w:val="center"/>
              <w:rPr>
                <w:sz w:val="6"/>
                <w:szCs w:val="6"/>
              </w:rPr>
            </w:pPr>
          </w:p>
        </w:tc>
        <w:tc>
          <w:tcPr>
            <w:tcW w:w="622" w:type="pct"/>
            <w:vMerge/>
            <w:vAlign w:val="center"/>
          </w:tcPr>
          <w:p w14:paraId="0682F3B1" w14:textId="77777777" w:rsidR="00B00FCE" w:rsidRPr="00B00FCE" w:rsidRDefault="00B00FCE" w:rsidP="00D82371">
            <w:pPr>
              <w:spacing w:after="160" w:line="259" w:lineRule="auto"/>
              <w:jc w:val="center"/>
              <w:rPr>
                <w:sz w:val="8"/>
                <w:szCs w:val="8"/>
              </w:rPr>
            </w:pPr>
          </w:p>
        </w:tc>
        <w:tc>
          <w:tcPr>
            <w:tcW w:w="796" w:type="pct"/>
            <w:vAlign w:val="center"/>
          </w:tcPr>
          <w:p w14:paraId="68CB752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605A9802"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0E867712" w14:textId="281A5E82"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4AA9027" w14:textId="77777777" w:rsidTr="00D82371">
        <w:tc>
          <w:tcPr>
            <w:tcW w:w="1431" w:type="pct"/>
            <w:vMerge/>
            <w:vAlign w:val="center"/>
          </w:tcPr>
          <w:p w14:paraId="30461BF8" w14:textId="77777777" w:rsidR="00B00FCE" w:rsidRPr="00B00FCE" w:rsidRDefault="00B00FCE" w:rsidP="00D82371">
            <w:pPr>
              <w:spacing w:after="160" w:line="259" w:lineRule="auto"/>
              <w:jc w:val="center"/>
              <w:rPr>
                <w:sz w:val="6"/>
                <w:szCs w:val="6"/>
              </w:rPr>
            </w:pPr>
          </w:p>
        </w:tc>
        <w:tc>
          <w:tcPr>
            <w:tcW w:w="622" w:type="pct"/>
            <w:vMerge/>
            <w:vAlign w:val="center"/>
          </w:tcPr>
          <w:p w14:paraId="0CABCEBE" w14:textId="77777777" w:rsidR="00B00FCE" w:rsidRPr="00B00FCE" w:rsidRDefault="00B00FCE" w:rsidP="00D82371">
            <w:pPr>
              <w:spacing w:after="160" w:line="259" w:lineRule="auto"/>
              <w:jc w:val="center"/>
              <w:rPr>
                <w:sz w:val="8"/>
                <w:szCs w:val="8"/>
              </w:rPr>
            </w:pPr>
          </w:p>
        </w:tc>
        <w:tc>
          <w:tcPr>
            <w:tcW w:w="796" w:type="pct"/>
            <w:vAlign w:val="center"/>
          </w:tcPr>
          <w:p w14:paraId="3626F3BD"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F6173A7"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289E86EA" w14:textId="69A498FE"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2F4E83B9" w14:textId="77777777" w:rsidTr="00D82371">
        <w:tc>
          <w:tcPr>
            <w:tcW w:w="1431" w:type="pct"/>
            <w:vMerge/>
            <w:vAlign w:val="center"/>
          </w:tcPr>
          <w:p w14:paraId="7E691D81"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219DC8F0" w14:textId="77777777" w:rsidR="00B00FCE" w:rsidRPr="00B00FCE" w:rsidRDefault="00B00FCE" w:rsidP="00D82371">
            <w:pPr>
              <w:spacing w:after="160" w:line="259" w:lineRule="auto"/>
              <w:jc w:val="center"/>
              <w:rPr>
                <w:sz w:val="8"/>
                <w:szCs w:val="8"/>
              </w:rPr>
            </w:pPr>
            <w:r w:rsidRPr="00B00FCE">
              <w:rPr>
                <w:sz w:val="8"/>
                <w:szCs w:val="8"/>
              </w:rPr>
              <w:t>Postura adotada a jogar – Ranking 3</w:t>
            </w:r>
          </w:p>
        </w:tc>
        <w:tc>
          <w:tcPr>
            <w:tcW w:w="796" w:type="pct"/>
            <w:vAlign w:val="center"/>
          </w:tcPr>
          <w:p w14:paraId="3D326865"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51DBAFED"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3F8EAA4" w14:textId="56A94317"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0DF669C6" w14:textId="77777777" w:rsidTr="00D82371">
        <w:tc>
          <w:tcPr>
            <w:tcW w:w="1431" w:type="pct"/>
            <w:vMerge/>
            <w:vAlign w:val="center"/>
          </w:tcPr>
          <w:p w14:paraId="72202AA5" w14:textId="77777777" w:rsidR="00B00FCE" w:rsidRPr="00B00FCE" w:rsidRDefault="00B00FCE" w:rsidP="00D82371">
            <w:pPr>
              <w:spacing w:after="160" w:line="259" w:lineRule="auto"/>
              <w:jc w:val="center"/>
              <w:rPr>
                <w:sz w:val="6"/>
                <w:szCs w:val="6"/>
              </w:rPr>
            </w:pPr>
          </w:p>
        </w:tc>
        <w:tc>
          <w:tcPr>
            <w:tcW w:w="622" w:type="pct"/>
            <w:vMerge/>
            <w:vAlign w:val="center"/>
          </w:tcPr>
          <w:p w14:paraId="5710DEFF" w14:textId="77777777" w:rsidR="00B00FCE" w:rsidRPr="00B00FCE" w:rsidRDefault="00B00FCE" w:rsidP="00D82371">
            <w:pPr>
              <w:spacing w:after="160" w:line="259" w:lineRule="auto"/>
              <w:jc w:val="center"/>
              <w:rPr>
                <w:sz w:val="8"/>
                <w:szCs w:val="8"/>
              </w:rPr>
            </w:pPr>
          </w:p>
        </w:tc>
        <w:tc>
          <w:tcPr>
            <w:tcW w:w="796" w:type="pct"/>
            <w:vAlign w:val="center"/>
          </w:tcPr>
          <w:p w14:paraId="3D47BB92"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03F3AF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95053B" w14:textId="6E50524D"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FE19876" w14:textId="77777777" w:rsidTr="00D82371">
        <w:tc>
          <w:tcPr>
            <w:tcW w:w="1431" w:type="pct"/>
            <w:vMerge/>
            <w:vAlign w:val="center"/>
          </w:tcPr>
          <w:p w14:paraId="41449364" w14:textId="77777777" w:rsidR="00B00FCE" w:rsidRPr="00B00FCE" w:rsidRDefault="00B00FCE" w:rsidP="00D82371">
            <w:pPr>
              <w:spacing w:after="160" w:line="259" w:lineRule="auto"/>
              <w:jc w:val="center"/>
              <w:rPr>
                <w:sz w:val="6"/>
                <w:szCs w:val="6"/>
              </w:rPr>
            </w:pPr>
          </w:p>
        </w:tc>
        <w:tc>
          <w:tcPr>
            <w:tcW w:w="622" w:type="pct"/>
            <w:vMerge/>
            <w:vAlign w:val="center"/>
          </w:tcPr>
          <w:p w14:paraId="7ED74196" w14:textId="77777777" w:rsidR="00B00FCE" w:rsidRPr="00B00FCE" w:rsidRDefault="00B00FCE" w:rsidP="00D82371">
            <w:pPr>
              <w:spacing w:after="160" w:line="259" w:lineRule="auto"/>
              <w:jc w:val="center"/>
              <w:rPr>
                <w:sz w:val="8"/>
                <w:szCs w:val="8"/>
              </w:rPr>
            </w:pPr>
          </w:p>
        </w:tc>
        <w:tc>
          <w:tcPr>
            <w:tcW w:w="796" w:type="pct"/>
            <w:vAlign w:val="center"/>
          </w:tcPr>
          <w:p w14:paraId="22FC04AA"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394BBA43"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29356147" w14:textId="2E03D69A"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EF74A5E" w14:textId="77777777" w:rsidTr="00D82371">
        <w:tc>
          <w:tcPr>
            <w:tcW w:w="1431" w:type="pct"/>
            <w:vMerge/>
            <w:vAlign w:val="center"/>
          </w:tcPr>
          <w:p w14:paraId="0CA2E580" w14:textId="77777777" w:rsidR="00B00FCE" w:rsidRPr="00B00FCE" w:rsidRDefault="00B00FCE" w:rsidP="00D82371">
            <w:pPr>
              <w:spacing w:after="160" w:line="259" w:lineRule="auto"/>
              <w:jc w:val="center"/>
              <w:rPr>
                <w:sz w:val="6"/>
                <w:szCs w:val="6"/>
              </w:rPr>
            </w:pPr>
          </w:p>
        </w:tc>
        <w:tc>
          <w:tcPr>
            <w:tcW w:w="622" w:type="pct"/>
            <w:vMerge/>
            <w:vAlign w:val="center"/>
          </w:tcPr>
          <w:p w14:paraId="604B1213" w14:textId="77777777" w:rsidR="00B00FCE" w:rsidRPr="00B00FCE" w:rsidRDefault="00B00FCE" w:rsidP="00D82371">
            <w:pPr>
              <w:spacing w:after="160" w:line="259" w:lineRule="auto"/>
              <w:jc w:val="center"/>
              <w:rPr>
                <w:sz w:val="8"/>
                <w:szCs w:val="8"/>
              </w:rPr>
            </w:pPr>
          </w:p>
        </w:tc>
        <w:tc>
          <w:tcPr>
            <w:tcW w:w="796" w:type="pct"/>
            <w:vAlign w:val="center"/>
          </w:tcPr>
          <w:p w14:paraId="3B01540B"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3D020E7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2F2280E" w14:textId="0313EBA3"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FBDC3FC" w14:textId="77777777" w:rsidTr="00D82371">
        <w:tc>
          <w:tcPr>
            <w:tcW w:w="1431" w:type="pct"/>
            <w:vMerge/>
            <w:vAlign w:val="center"/>
          </w:tcPr>
          <w:p w14:paraId="1FECFB93"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17C00F4" w14:textId="77777777" w:rsidR="00B00FCE" w:rsidRPr="00B00FCE" w:rsidRDefault="00B00FCE" w:rsidP="00D82371">
            <w:pPr>
              <w:spacing w:after="160" w:line="259" w:lineRule="auto"/>
              <w:jc w:val="center"/>
              <w:rPr>
                <w:sz w:val="8"/>
                <w:szCs w:val="8"/>
              </w:rPr>
            </w:pPr>
            <w:r w:rsidRPr="00B00FCE">
              <w:rPr>
                <w:sz w:val="8"/>
                <w:szCs w:val="8"/>
              </w:rPr>
              <w:t>Postura adotada a jogar – Ranking 4</w:t>
            </w:r>
          </w:p>
        </w:tc>
        <w:tc>
          <w:tcPr>
            <w:tcW w:w="796" w:type="pct"/>
            <w:vAlign w:val="center"/>
          </w:tcPr>
          <w:p w14:paraId="6D3D8693"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6C60B1DB"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4941385" w14:textId="7D865127"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BFA4E18" w14:textId="77777777" w:rsidTr="00D82371">
        <w:tc>
          <w:tcPr>
            <w:tcW w:w="1431" w:type="pct"/>
            <w:vMerge/>
            <w:vAlign w:val="center"/>
          </w:tcPr>
          <w:p w14:paraId="3E147F40" w14:textId="77777777" w:rsidR="00B00FCE" w:rsidRPr="00B00FCE" w:rsidRDefault="00B00FCE" w:rsidP="00D82371">
            <w:pPr>
              <w:spacing w:after="160" w:line="259" w:lineRule="auto"/>
              <w:jc w:val="center"/>
              <w:rPr>
                <w:sz w:val="6"/>
                <w:szCs w:val="6"/>
              </w:rPr>
            </w:pPr>
          </w:p>
        </w:tc>
        <w:tc>
          <w:tcPr>
            <w:tcW w:w="622" w:type="pct"/>
            <w:vMerge/>
            <w:vAlign w:val="center"/>
          </w:tcPr>
          <w:p w14:paraId="336298E3" w14:textId="77777777" w:rsidR="00B00FCE" w:rsidRPr="00B00FCE" w:rsidRDefault="00B00FCE" w:rsidP="00D82371">
            <w:pPr>
              <w:spacing w:after="160" w:line="259" w:lineRule="auto"/>
              <w:jc w:val="center"/>
              <w:rPr>
                <w:sz w:val="8"/>
                <w:szCs w:val="8"/>
              </w:rPr>
            </w:pPr>
          </w:p>
        </w:tc>
        <w:tc>
          <w:tcPr>
            <w:tcW w:w="796" w:type="pct"/>
            <w:vAlign w:val="center"/>
          </w:tcPr>
          <w:p w14:paraId="688FFFC0"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775346EF"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50D52507" w14:textId="76E917FA"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316E6DDE" w14:textId="77777777" w:rsidTr="00D82371">
        <w:tc>
          <w:tcPr>
            <w:tcW w:w="1431" w:type="pct"/>
            <w:vMerge/>
            <w:vAlign w:val="center"/>
          </w:tcPr>
          <w:p w14:paraId="6C92AC4F" w14:textId="77777777" w:rsidR="00B00FCE" w:rsidRPr="00B00FCE" w:rsidRDefault="00B00FCE" w:rsidP="00D82371">
            <w:pPr>
              <w:spacing w:after="160" w:line="259" w:lineRule="auto"/>
              <w:jc w:val="center"/>
              <w:rPr>
                <w:sz w:val="6"/>
                <w:szCs w:val="6"/>
              </w:rPr>
            </w:pPr>
          </w:p>
        </w:tc>
        <w:tc>
          <w:tcPr>
            <w:tcW w:w="622" w:type="pct"/>
            <w:vAlign w:val="center"/>
          </w:tcPr>
          <w:p w14:paraId="51E93860" w14:textId="77777777" w:rsidR="00B00FCE" w:rsidRPr="00B00FCE" w:rsidRDefault="00B00FCE" w:rsidP="00D82371">
            <w:pPr>
              <w:spacing w:after="160" w:line="259" w:lineRule="auto"/>
              <w:jc w:val="center"/>
              <w:rPr>
                <w:sz w:val="8"/>
                <w:szCs w:val="8"/>
              </w:rPr>
            </w:pPr>
            <w:r w:rsidRPr="00B00FCE">
              <w:rPr>
                <w:sz w:val="8"/>
                <w:szCs w:val="8"/>
              </w:rPr>
              <w:t>Ter jogado 3 jogos</w:t>
            </w:r>
          </w:p>
        </w:tc>
        <w:tc>
          <w:tcPr>
            <w:tcW w:w="796" w:type="pct"/>
            <w:vAlign w:val="center"/>
          </w:tcPr>
          <w:p w14:paraId="7B24A771"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838A1D2" w14:textId="77777777" w:rsidR="00B00FCE" w:rsidRPr="00B00FCE" w:rsidRDefault="00B00FCE" w:rsidP="00D82371">
            <w:pPr>
              <w:spacing w:after="160" w:line="259" w:lineRule="auto"/>
              <w:jc w:val="center"/>
              <w:rPr>
                <w:sz w:val="6"/>
                <w:szCs w:val="6"/>
              </w:rPr>
            </w:pPr>
            <w:r w:rsidRPr="00B00FCE">
              <w:rPr>
                <w:sz w:val="6"/>
                <w:szCs w:val="6"/>
              </w:rPr>
              <w:t>7</w:t>
            </w:r>
          </w:p>
        </w:tc>
        <w:tc>
          <w:tcPr>
            <w:tcW w:w="1196" w:type="pct"/>
            <w:vAlign w:val="center"/>
          </w:tcPr>
          <w:p w14:paraId="3FA4D439" w14:textId="71344F5B"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7</m:t>
                    </m:r>
                  </m:num>
                  <m:den>
                    <m:r>
                      <w:rPr>
                        <w:rFonts w:ascii="Cambria Math" w:hAnsi="Cambria Math"/>
                        <w:sz w:val="6"/>
                        <w:szCs w:val="6"/>
                      </w:rPr>
                      <m:t>7</m:t>
                    </m:r>
                  </m:den>
                </m:f>
              </m:oMath>
            </m:oMathPara>
          </w:p>
        </w:tc>
      </w:tr>
      <w:tr w:rsidR="00B00FCE" w:rsidRPr="00B00FCE" w14:paraId="2650B2C7" w14:textId="77777777" w:rsidTr="00D82371">
        <w:tc>
          <w:tcPr>
            <w:tcW w:w="1431" w:type="pct"/>
            <w:vMerge/>
            <w:vAlign w:val="center"/>
          </w:tcPr>
          <w:p w14:paraId="7479AB59"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AAF5D08" w14:textId="77777777" w:rsidR="00B00FCE" w:rsidRPr="00B00FCE" w:rsidRDefault="00B00FCE" w:rsidP="00D82371">
            <w:pPr>
              <w:spacing w:after="160" w:line="259" w:lineRule="auto"/>
              <w:jc w:val="center"/>
              <w:rPr>
                <w:sz w:val="8"/>
                <w:szCs w:val="8"/>
              </w:rPr>
            </w:pPr>
            <w:r w:rsidRPr="00B00FCE">
              <w:rPr>
                <w:sz w:val="8"/>
                <w:szCs w:val="8"/>
              </w:rPr>
              <w:t>Ter completado 3 jogos</w:t>
            </w:r>
          </w:p>
        </w:tc>
        <w:tc>
          <w:tcPr>
            <w:tcW w:w="796" w:type="pct"/>
            <w:vAlign w:val="center"/>
          </w:tcPr>
          <w:p w14:paraId="3490E4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35A3B845"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64E0FCD7" w14:textId="5591BD73"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615F092A" w14:textId="77777777" w:rsidTr="00D82371">
        <w:tc>
          <w:tcPr>
            <w:tcW w:w="1431" w:type="pct"/>
            <w:vMerge/>
            <w:vAlign w:val="center"/>
          </w:tcPr>
          <w:p w14:paraId="00E73AA3" w14:textId="77777777" w:rsidR="00B00FCE" w:rsidRPr="00B00FCE" w:rsidRDefault="00B00FCE" w:rsidP="00D82371">
            <w:pPr>
              <w:spacing w:after="160" w:line="259" w:lineRule="auto"/>
              <w:jc w:val="center"/>
              <w:rPr>
                <w:sz w:val="6"/>
                <w:szCs w:val="6"/>
              </w:rPr>
            </w:pPr>
          </w:p>
        </w:tc>
        <w:tc>
          <w:tcPr>
            <w:tcW w:w="622" w:type="pct"/>
            <w:vMerge/>
            <w:vAlign w:val="center"/>
          </w:tcPr>
          <w:p w14:paraId="41C1377C" w14:textId="77777777" w:rsidR="00B00FCE" w:rsidRPr="00B00FCE" w:rsidRDefault="00B00FCE" w:rsidP="00D82371">
            <w:pPr>
              <w:spacing w:after="160" w:line="259" w:lineRule="auto"/>
              <w:jc w:val="center"/>
              <w:rPr>
                <w:sz w:val="6"/>
                <w:szCs w:val="6"/>
              </w:rPr>
            </w:pPr>
          </w:p>
        </w:tc>
        <w:tc>
          <w:tcPr>
            <w:tcW w:w="796" w:type="pct"/>
            <w:vAlign w:val="center"/>
          </w:tcPr>
          <w:p w14:paraId="2C7A79B3"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719B8B4F"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73C5A3F" w14:textId="1EDA8A09" w:rsidR="00B00FCE" w:rsidRPr="00B00FCE" w:rsidRDefault="00B2450D"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bl>
    <w:p w14:paraId="17600B5D" w14:textId="77777777" w:rsidR="00A0480B" w:rsidRPr="00400470" w:rsidRDefault="00A0480B" w:rsidP="0034381F">
      <w:pPr>
        <w:rPr>
          <w:sz w:val="24"/>
          <w:szCs w:val="24"/>
        </w:rPr>
        <w:sectPr w:rsidR="00A0480B" w:rsidRPr="00400470" w:rsidSect="00A0480B">
          <w:pgSz w:w="16838" w:h="11906" w:orient="landscape" w:code="9"/>
          <w:pgMar w:top="1440" w:right="1440" w:bottom="1440" w:left="1440" w:header="720" w:footer="720" w:gutter="0"/>
          <w:cols w:space="720"/>
          <w:titlePg/>
          <w:docGrid w:linePitch="360"/>
        </w:sectPr>
      </w:pPr>
    </w:p>
    <w:p w14:paraId="12E39BC7" w14:textId="4731EC89" w:rsidR="002645E1" w:rsidRDefault="005F6760" w:rsidP="005F6760">
      <w:pPr>
        <w:ind w:firstLine="720"/>
        <w:jc w:val="both"/>
        <w:rPr>
          <w:sz w:val="24"/>
          <w:szCs w:val="24"/>
        </w:rPr>
      </w:pPr>
      <w:r w:rsidRPr="005F6760">
        <w:rPr>
          <w:sz w:val="24"/>
          <w:szCs w:val="24"/>
        </w:rPr>
        <w:lastRenderedPageBreak/>
        <w:t>Passando o foco da análise para os hábitos de jogo, existe uma certa discrepância relativa ao tempo por semana utilizado para jogar videojogos – a maioria gasta entre uma a 4 horas ou entre 5 e 14 horas por semana, com N=2 em cada uma destas opções; um elemento joga até ao tempo de uma hora, outro entre 15 e 24 horas, e o último entre 40 e 50 horas por semana. O período de vida mais ativo a jogar videojogos é, maioritariamente, o correspondente ao do jovem adulto, com N=3; em segundo lugar, com N=2, 2 participantes admitem terem-se dedicado com maior intensidade ao ato de jogar durante a sua adolescência, um participante optou pela escolha de 25 a 35 anos e, por último, o tester restante afirma que despendeu de um maior tempo durante a sua pré-adolescência. A maioria dos participantes afirma que, se tivesse uma maior disponibilidade para jogar, que o faria, com N=5; apenas um indivíduo respondeu que não o faria, restando um outro participante que se mostrou indeciso perante tal especulação. O computador foi escolhido como a plataforma mais comum na qual os próprios jogam com maior regularidade – 5 deles optaram-na como plataforma, restando um elemento que preferiu a Nintendo Switch (N=1) e outro que escolheu dispositivos móveis como resposta. Ao jogar, a maioria dos jogadores prefere, sobretudo, conquistar objetivos ou explorar o mundo, destacando-se a opção de “socializar” como a tarefa menos prioritária – escolhida em último lugar por N=6 participantes de um número total de 7 elementos. Terminando, todos os participantes – N=7 – jogaram 3 jogos e quase todos – com a exceção de um (N=6) – completaram 3 jogos.</w:t>
      </w:r>
    </w:p>
    <w:p w14:paraId="6696A182" w14:textId="5273F6F9" w:rsidR="005C2346" w:rsidRPr="00400470" w:rsidRDefault="005C2346" w:rsidP="005F6760">
      <w:pPr>
        <w:ind w:firstLine="720"/>
        <w:jc w:val="both"/>
        <w:rPr>
          <w:sz w:val="24"/>
          <w:szCs w:val="24"/>
        </w:rPr>
      </w:pPr>
      <w:r>
        <w:rPr>
          <w:sz w:val="24"/>
          <w:szCs w:val="24"/>
        </w:rPr>
        <w:t>Relativamente aos géneros de jogo de maior preferência por parte dos participantes, o mais indicado foi o de “</w:t>
      </w:r>
      <w:r w:rsidRPr="005C2346">
        <w:rPr>
          <w:i/>
          <w:iCs/>
          <w:sz w:val="24"/>
          <w:szCs w:val="24"/>
        </w:rPr>
        <w:t>Action Adventure</w:t>
      </w:r>
      <w:r>
        <w:rPr>
          <w:sz w:val="24"/>
          <w:szCs w:val="24"/>
        </w:rPr>
        <w:t>”</w:t>
      </w:r>
      <w:r w:rsidR="00E03F94">
        <w:rPr>
          <w:sz w:val="24"/>
          <w:szCs w:val="24"/>
        </w:rPr>
        <w:t xml:space="preserve"> com 4 votos</w:t>
      </w:r>
      <w:r w:rsidR="00323BC4">
        <w:rPr>
          <w:sz w:val="24"/>
          <w:szCs w:val="24"/>
        </w:rPr>
        <w:t>, seguido do de “</w:t>
      </w:r>
      <w:r w:rsidR="00323BC4" w:rsidRPr="00323BC4">
        <w:rPr>
          <w:i/>
          <w:iCs/>
          <w:sz w:val="24"/>
          <w:szCs w:val="24"/>
        </w:rPr>
        <w:t>Adventure</w:t>
      </w:r>
      <w:r w:rsidR="00323BC4">
        <w:rPr>
          <w:sz w:val="24"/>
          <w:szCs w:val="24"/>
        </w:rPr>
        <w:t>”, “</w:t>
      </w:r>
      <w:r w:rsidR="00323BC4" w:rsidRPr="00323BC4">
        <w:rPr>
          <w:i/>
          <w:iCs/>
          <w:sz w:val="24"/>
          <w:szCs w:val="24"/>
        </w:rPr>
        <w:t>RPG</w:t>
      </w:r>
      <w:r w:rsidR="00323BC4">
        <w:rPr>
          <w:sz w:val="24"/>
          <w:szCs w:val="24"/>
        </w:rPr>
        <w:t>” e “</w:t>
      </w:r>
      <w:r w:rsidR="00323BC4" w:rsidRPr="00323BC4">
        <w:rPr>
          <w:i/>
          <w:iCs/>
          <w:sz w:val="24"/>
          <w:szCs w:val="24"/>
        </w:rPr>
        <w:t>Action</w:t>
      </w:r>
      <w:r w:rsidR="00323BC4">
        <w:rPr>
          <w:sz w:val="24"/>
          <w:szCs w:val="24"/>
        </w:rPr>
        <w:t>”, com 3 votos cada um.</w:t>
      </w:r>
    </w:p>
    <w:p w14:paraId="4FC5B579" w14:textId="381DBA0F" w:rsidR="002645E1" w:rsidRDefault="00F62846" w:rsidP="00F62846">
      <w:pPr>
        <w:ind w:firstLine="720"/>
        <w:rPr>
          <w:sz w:val="24"/>
          <w:szCs w:val="24"/>
        </w:rPr>
      </w:pPr>
      <w:r w:rsidRPr="00F62846">
        <w:rPr>
          <w:sz w:val="24"/>
          <w:szCs w:val="24"/>
        </w:rPr>
        <w:t>Para mais informações, recomenda-se</w:t>
      </w:r>
      <w:r>
        <w:rPr>
          <w:sz w:val="24"/>
          <w:szCs w:val="24"/>
        </w:rPr>
        <w:t>, novamente,</w:t>
      </w:r>
      <w:r w:rsidRPr="00F62846">
        <w:rPr>
          <w:sz w:val="24"/>
          <w:szCs w:val="24"/>
        </w:rPr>
        <w:t xml:space="preserve"> a consulta do </w:t>
      </w:r>
      <w:r w:rsidRPr="00F23B07">
        <w:rPr>
          <w:b/>
          <w:bCs/>
          <w:sz w:val="32"/>
          <w:szCs w:val="32"/>
        </w:rPr>
        <w:t>Apêndice 7.13</w:t>
      </w:r>
      <w:r w:rsidRPr="00F62846">
        <w:rPr>
          <w:sz w:val="24"/>
          <w:szCs w:val="24"/>
        </w:rPr>
        <w:t>.</w:t>
      </w:r>
    </w:p>
    <w:p w14:paraId="72CB2062" w14:textId="77777777" w:rsidR="00F62846" w:rsidRDefault="00F62846" w:rsidP="00F62846">
      <w:pPr>
        <w:ind w:firstLine="720"/>
        <w:rPr>
          <w:sz w:val="24"/>
          <w:szCs w:val="24"/>
        </w:rPr>
      </w:pPr>
    </w:p>
    <w:p w14:paraId="06173D31" w14:textId="77777777" w:rsidR="00F62846" w:rsidRDefault="00F62846" w:rsidP="00F62846">
      <w:pPr>
        <w:ind w:firstLine="720"/>
        <w:rPr>
          <w:sz w:val="24"/>
          <w:szCs w:val="24"/>
        </w:rPr>
      </w:pPr>
    </w:p>
    <w:p w14:paraId="60D2FC3C" w14:textId="77777777" w:rsidR="00F62846" w:rsidRDefault="00F62846" w:rsidP="00F62846">
      <w:pPr>
        <w:ind w:firstLine="720"/>
        <w:rPr>
          <w:sz w:val="24"/>
          <w:szCs w:val="24"/>
        </w:rPr>
      </w:pPr>
    </w:p>
    <w:p w14:paraId="01C886D1" w14:textId="77777777" w:rsidR="00F62846" w:rsidRDefault="00F62846" w:rsidP="00F62846">
      <w:pPr>
        <w:ind w:firstLine="720"/>
        <w:rPr>
          <w:sz w:val="24"/>
          <w:szCs w:val="24"/>
        </w:rPr>
      </w:pPr>
    </w:p>
    <w:p w14:paraId="6D908F97" w14:textId="77777777" w:rsidR="00F62846" w:rsidRDefault="00F62846" w:rsidP="00F62846">
      <w:pPr>
        <w:ind w:firstLine="720"/>
        <w:rPr>
          <w:sz w:val="24"/>
          <w:szCs w:val="24"/>
        </w:rPr>
      </w:pPr>
    </w:p>
    <w:p w14:paraId="30EE254A" w14:textId="77777777" w:rsidR="00F62846" w:rsidRDefault="00F62846" w:rsidP="00F62846">
      <w:pPr>
        <w:ind w:firstLine="720"/>
        <w:rPr>
          <w:sz w:val="24"/>
          <w:szCs w:val="24"/>
        </w:rPr>
      </w:pPr>
    </w:p>
    <w:p w14:paraId="53AD9715" w14:textId="77777777" w:rsidR="00F62846" w:rsidRDefault="00F62846" w:rsidP="00F62846">
      <w:pPr>
        <w:ind w:firstLine="720"/>
        <w:rPr>
          <w:sz w:val="24"/>
          <w:szCs w:val="24"/>
        </w:rPr>
      </w:pPr>
    </w:p>
    <w:p w14:paraId="55B15234" w14:textId="77777777" w:rsidR="00F62846" w:rsidRDefault="00F62846" w:rsidP="00F62846">
      <w:pPr>
        <w:ind w:firstLine="720"/>
        <w:rPr>
          <w:sz w:val="24"/>
          <w:szCs w:val="24"/>
        </w:rPr>
      </w:pPr>
    </w:p>
    <w:p w14:paraId="628FE46C" w14:textId="77777777" w:rsidR="00F62846" w:rsidRDefault="00F62846" w:rsidP="00F62846">
      <w:pPr>
        <w:ind w:firstLine="720"/>
        <w:rPr>
          <w:sz w:val="24"/>
          <w:szCs w:val="24"/>
        </w:rPr>
      </w:pPr>
    </w:p>
    <w:p w14:paraId="0053BBA7" w14:textId="77777777" w:rsidR="00F62846" w:rsidRDefault="00F62846" w:rsidP="00F62846">
      <w:pPr>
        <w:ind w:firstLine="720"/>
        <w:rPr>
          <w:sz w:val="24"/>
          <w:szCs w:val="24"/>
        </w:rPr>
      </w:pPr>
    </w:p>
    <w:p w14:paraId="29D95A7C" w14:textId="77777777" w:rsidR="00F62846" w:rsidRDefault="00F62846" w:rsidP="00F62846">
      <w:pPr>
        <w:ind w:firstLine="720"/>
        <w:rPr>
          <w:sz w:val="24"/>
          <w:szCs w:val="24"/>
        </w:rPr>
      </w:pPr>
    </w:p>
    <w:p w14:paraId="62A9B507" w14:textId="77777777" w:rsidR="00F62846" w:rsidRPr="00400470" w:rsidRDefault="00F62846" w:rsidP="00F43C04">
      <w:pPr>
        <w:rPr>
          <w:sz w:val="24"/>
          <w:szCs w:val="24"/>
        </w:rPr>
      </w:pPr>
    </w:p>
    <w:p w14:paraId="361CC6A8" w14:textId="6DF10F83" w:rsidR="002645E1" w:rsidRPr="00BE4C90" w:rsidRDefault="00BE4C90" w:rsidP="006C197F">
      <w:pPr>
        <w:jc w:val="both"/>
        <w:rPr>
          <w:b/>
          <w:bCs/>
          <w:sz w:val="32"/>
          <w:szCs w:val="32"/>
        </w:rPr>
      </w:pPr>
      <w:r w:rsidRPr="00BE4C90">
        <w:rPr>
          <w:b/>
          <w:bCs/>
          <w:sz w:val="32"/>
          <w:szCs w:val="32"/>
        </w:rPr>
        <w:lastRenderedPageBreak/>
        <w:t>Empatia perante personagens</w:t>
      </w:r>
    </w:p>
    <w:p w14:paraId="10AAEC11" w14:textId="76A227C6" w:rsidR="002645E1" w:rsidRDefault="00F43C04" w:rsidP="0034381F">
      <w:pPr>
        <w:rPr>
          <w:sz w:val="24"/>
          <w:szCs w:val="24"/>
        </w:rPr>
      </w:pPr>
      <w:r>
        <w:rPr>
          <w:sz w:val="24"/>
          <w:szCs w:val="24"/>
        </w:rPr>
        <w:t>A análise dos dados referentes à empatia</w:t>
      </w:r>
      <w:r w:rsidR="006C559C">
        <w:rPr>
          <w:sz w:val="24"/>
          <w:szCs w:val="24"/>
        </w:rPr>
        <w:t xml:space="preserve"> foi subdividida em duas componentes distintas:</w:t>
      </w:r>
    </w:p>
    <w:p w14:paraId="089BAB4C" w14:textId="77777777" w:rsidR="006C559C" w:rsidRDefault="006C559C">
      <w:pPr>
        <w:pStyle w:val="ListParagraph"/>
        <w:numPr>
          <w:ilvl w:val="0"/>
          <w:numId w:val="84"/>
        </w:numPr>
        <w:ind w:left="0" w:firstLine="720"/>
        <w:jc w:val="both"/>
        <w:rPr>
          <w:sz w:val="24"/>
          <w:szCs w:val="24"/>
        </w:rPr>
      </w:pPr>
      <w:r w:rsidRPr="006C559C">
        <w:rPr>
          <w:sz w:val="24"/>
          <w:szCs w:val="24"/>
        </w:rPr>
        <w:t xml:space="preserve">A avaliação individual de cada questão associada a uma das categorias da escala da empatia utilizada para personagens – </w:t>
      </w:r>
      <w:bookmarkStart w:id="258" w:name="_Hlk149327070"/>
      <w:r w:rsidRPr="006C559C">
        <w:rPr>
          <w:i/>
          <w:iCs/>
          <w:sz w:val="24"/>
          <w:szCs w:val="24"/>
        </w:rPr>
        <w:t>Character Perspective</w:t>
      </w:r>
      <w:r w:rsidRPr="006C559C">
        <w:rPr>
          <w:sz w:val="24"/>
          <w:szCs w:val="24"/>
        </w:rPr>
        <w:t xml:space="preserve">, </w:t>
      </w:r>
      <w:r w:rsidRPr="006C559C">
        <w:rPr>
          <w:i/>
          <w:iCs/>
          <w:sz w:val="24"/>
          <w:szCs w:val="24"/>
        </w:rPr>
        <w:t>Game Fantasy, Playable Character Empathetic Concern</w:t>
      </w:r>
      <w:r w:rsidRPr="006C559C">
        <w:rPr>
          <w:sz w:val="24"/>
          <w:szCs w:val="24"/>
        </w:rPr>
        <w:t xml:space="preserve"> e </w:t>
      </w:r>
      <w:r w:rsidRPr="006C559C">
        <w:rPr>
          <w:i/>
          <w:iCs/>
          <w:sz w:val="24"/>
          <w:szCs w:val="24"/>
        </w:rPr>
        <w:t>Game Distress</w:t>
      </w:r>
      <w:r w:rsidRPr="006C559C">
        <w:rPr>
          <w:sz w:val="24"/>
          <w:szCs w:val="24"/>
        </w:rPr>
        <w:t xml:space="preserve"> </w:t>
      </w:r>
      <w:bookmarkEnd w:id="258"/>
      <w:r w:rsidRPr="006C559C">
        <w:rPr>
          <w:sz w:val="24"/>
          <w:szCs w:val="24"/>
        </w:rPr>
        <w:t>– através da determinação da mediana e moda dos valores respondidos a cada pergunta;</w:t>
      </w:r>
    </w:p>
    <w:p w14:paraId="4C116BE3" w14:textId="77777777" w:rsidR="006C559C" w:rsidRDefault="006C559C" w:rsidP="006C559C">
      <w:pPr>
        <w:pStyle w:val="ListParagraph"/>
        <w:rPr>
          <w:sz w:val="24"/>
          <w:szCs w:val="24"/>
        </w:rPr>
      </w:pPr>
    </w:p>
    <w:p w14:paraId="6E6F6787" w14:textId="57073F3A" w:rsidR="006C559C" w:rsidRPr="006C559C" w:rsidRDefault="006C559C">
      <w:pPr>
        <w:pStyle w:val="ListParagraph"/>
        <w:numPr>
          <w:ilvl w:val="0"/>
          <w:numId w:val="84"/>
        </w:numPr>
        <w:ind w:left="0" w:firstLine="720"/>
        <w:jc w:val="both"/>
        <w:rPr>
          <w:sz w:val="24"/>
          <w:szCs w:val="24"/>
        </w:rPr>
      </w:pPr>
      <w:r w:rsidRPr="006C559C">
        <w:rPr>
          <w:sz w:val="24"/>
          <w:szCs w:val="24"/>
        </w:rPr>
        <w:t>O cálculo da pontuação da empatia total gerada nos participantes, com desvio-padrão e variância associados.</w:t>
      </w:r>
    </w:p>
    <w:p w14:paraId="1002AA1E" w14:textId="77777777" w:rsidR="002645E1" w:rsidRDefault="002645E1" w:rsidP="0034381F">
      <w:pPr>
        <w:rPr>
          <w:sz w:val="24"/>
          <w:szCs w:val="24"/>
        </w:rPr>
      </w:pPr>
    </w:p>
    <w:p w14:paraId="5A12B2C4" w14:textId="7E038DFA" w:rsidR="006C559C" w:rsidRPr="006C559C" w:rsidRDefault="00360DD9">
      <w:pPr>
        <w:pStyle w:val="ListParagraph"/>
        <w:numPr>
          <w:ilvl w:val="0"/>
          <w:numId w:val="85"/>
        </w:numPr>
        <w:jc w:val="both"/>
        <w:rPr>
          <w:sz w:val="24"/>
          <w:szCs w:val="24"/>
        </w:rPr>
      </w:pPr>
      <w:bookmarkStart w:id="259" w:name="_Hlk149329569"/>
      <w:r>
        <w:rPr>
          <w:b/>
          <w:bCs/>
          <w:sz w:val="32"/>
          <w:szCs w:val="32"/>
        </w:rPr>
        <w:t>DETERMINAÇÃO D</w:t>
      </w:r>
      <w:r w:rsidR="00A108DA">
        <w:rPr>
          <w:b/>
          <w:bCs/>
          <w:sz w:val="32"/>
          <w:szCs w:val="32"/>
        </w:rPr>
        <w:t>A</w:t>
      </w:r>
      <w:r>
        <w:rPr>
          <w:b/>
          <w:bCs/>
          <w:sz w:val="32"/>
          <w:szCs w:val="32"/>
        </w:rPr>
        <w:t xml:space="preserve"> MEDIANA A CADA QUESTÃO DA ESCALA </w:t>
      </w:r>
      <w:bookmarkEnd w:id="259"/>
      <w:r>
        <w:rPr>
          <w:b/>
          <w:bCs/>
          <w:sz w:val="32"/>
          <w:szCs w:val="32"/>
        </w:rPr>
        <w:t>“</w:t>
      </w:r>
      <w:r w:rsidRPr="00360DD9">
        <w:rPr>
          <w:b/>
          <w:bCs/>
          <w:i/>
          <w:iCs/>
          <w:sz w:val="32"/>
          <w:szCs w:val="32"/>
        </w:rPr>
        <w:t>Relationship with the digital game and the characters</w:t>
      </w:r>
      <w:r>
        <w:rPr>
          <w:b/>
          <w:bCs/>
          <w:i/>
          <w:iCs/>
          <w:sz w:val="32"/>
          <w:szCs w:val="32"/>
        </w:rPr>
        <w:t xml:space="preserve">” </w:t>
      </w:r>
      <w:sdt>
        <w:sdtPr>
          <w:rPr>
            <w:bCs/>
            <w:iCs/>
            <w:color w:val="000000"/>
            <w:sz w:val="32"/>
            <w:szCs w:val="32"/>
          </w:rPr>
          <w:tag w:val="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1393426993"/>
          <w:placeholder>
            <w:docPart w:val="DefaultPlaceholder_-1854013440"/>
          </w:placeholder>
        </w:sdtPr>
        <w:sdtContent>
          <w:r w:rsidR="005973FA">
            <w:rPr>
              <w:rFonts w:eastAsia="Times New Roman"/>
            </w:rPr>
            <w:t>(H. Davis &amp; Ribeiro, 2023)(H. Davis &amp; Ribeiro, 2023)(H. Davis &amp; Ribeiro, 2023)(H. Davis &amp; Ribeiro, 2023)(H. Davis &amp; Ribeiro, 2023)(H. Davis &amp; Ribeiro, 2023)</w:t>
          </w:r>
        </w:sdtContent>
      </w:sdt>
    </w:p>
    <w:p w14:paraId="2D2C30F3" w14:textId="3F51F271" w:rsidR="006C197F" w:rsidRDefault="006C197F" w:rsidP="006C197F">
      <w:pPr>
        <w:ind w:firstLine="720"/>
        <w:jc w:val="both"/>
        <w:rPr>
          <w:sz w:val="24"/>
          <w:szCs w:val="24"/>
        </w:rPr>
      </w:pPr>
      <w:r>
        <w:rPr>
          <w:sz w:val="24"/>
          <w:szCs w:val="24"/>
        </w:rPr>
        <w:t xml:space="preserve">Nesta fase, percorreram-se os resultados dados pelos participantes a cada </w:t>
      </w:r>
      <w:r w:rsidR="002C6F1A">
        <w:rPr>
          <w:sz w:val="24"/>
          <w:szCs w:val="24"/>
        </w:rPr>
        <w:t>um dos 27 itens</w:t>
      </w:r>
      <w:r>
        <w:rPr>
          <w:sz w:val="24"/>
          <w:szCs w:val="24"/>
        </w:rPr>
        <w:t xml:space="preserve"> – isto é, para a mesma pergunta, verificou-se o que cada um dos 7 sujeitos respondeu – determinando-se a mediana para cada uma delas. </w:t>
      </w:r>
      <w:r w:rsidR="006F2234">
        <w:rPr>
          <w:sz w:val="24"/>
          <w:szCs w:val="24"/>
        </w:rPr>
        <w:t>A mediana relativa a cada uma das 27 questões da escala da empatia pode ser analisada na figura seguinte</w:t>
      </w:r>
      <w:r w:rsidR="000C2FFA">
        <w:rPr>
          <w:sz w:val="24"/>
          <w:szCs w:val="24"/>
        </w:rPr>
        <w:t xml:space="preserve">, representada por pentágonos a vermelho. A linha laranja servirá como valor de referência na discussão dos resultados. </w:t>
      </w:r>
    </w:p>
    <w:p w14:paraId="7F5C0D96" w14:textId="7A8BF7A6" w:rsidR="0034381F" w:rsidRDefault="000C2FFA" w:rsidP="00726231">
      <w:pPr>
        <w:jc w:val="center"/>
        <w:rPr>
          <w:sz w:val="24"/>
          <w:szCs w:val="24"/>
        </w:rPr>
      </w:pPr>
      <w:r>
        <w:rPr>
          <w:noProof/>
          <w:sz w:val="24"/>
          <w:szCs w:val="24"/>
        </w:rPr>
        <w:drawing>
          <wp:inline distT="0" distB="0" distL="0" distR="0" wp14:anchorId="010A1688" wp14:editId="0DAE497D">
            <wp:extent cx="5617029" cy="3309564"/>
            <wp:effectExtent l="0" t="0" r="3175" b="5715"/>
            <wp:docPr id="2042477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3909" cy="3319510"/>
                    </a:xfrm>
                    <a:prstGeom prst="rect">
                      <a:avLst/>
                    </a:prstGeom>
                    <a:noFill/>
                  </pic:spPr>
                </pic:pic>
              </a:graphicData>
            </a:graphic>
          </wp:inline>
        </w:drawing>
      </w:r>
    </w:p>
    <w:p w14:paraId="5602E68D" w14:textId="4136E7E7" w:rsidR="00A53971" w:rsidRPr="00A53971" w:rsidRDefault="00A53971" w:rsidP="00A53971">
      <w:pPr>
        <w:keepNext/>
        <w:jc w:val="both"/>
      </w:pPr>
      <w:bookmarkStart w:id="260" w:name="_Toc149397183"/>
      <w:r w:rsidRPr="00A53971">
        <w:lastRenderedPageBreak/>
        <w:t xml:space="preserve">Figura </w:t>
      </w:r>
      <w:r w:rsidRPr="00A53971">
        <w:fldChar w:fldCharType="begin"/>
      </w:r>
      <w:r w:rsidRPr="00A53971">
        <w:instrText xml:space="preserve"> SEQ Figura \* ARABIC </w:instrText>
      </w:r>
      <w:r w:rsidRPr="00A53971">
        <w:fldChar w:fldCharType="separate"/>
      </w:r>
      <w:r w:rsidR="000838C7">
        <w:rPr>
          <w:noProof/>
        </w:rPr>
        <w:t>75</w:t>
      </w:r>
      <w:r w:rsidRPr="00A53971">
        <w:fldChar w:fldCharType="end"/>
      </w:r>
      <w:r w:rsidRPr="00A53971">
        <w:t xml:space="preserve"> </w:t>
      </w:r>
      <w:bookmarkStart w:id="261" w:name="_Toc149657746"/>
      <w:r w:rsidRPr="00A53971">
        <w:t xml:space="preserve">– Valor mediano de cada um dos itens da escala de empatia para com personagens fictícios </w:t>
      </w:r>
      <w:sdt>
        <w:sdtPr>
          <w:rPr>
            <w:color w:val="000000"/>
          </w:rPr>
          <w:tag w:val="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30458773"/>
          <w:placeholder>
            <w:docPart w:val="F6C5FE574657455EA08A555BA5CA92F9"/>
          </w:placeholder>
        </w:sdtPr>
        <w:sdtContent>
          <w:r w:rsidR="005973FA">
            <w:rPr>
              <w:rFonts w:eastAsia="Times New Roman"/>
            </w:rPr>
            <w:t>(H. Davis &amp; Ribeiro, 2023)(H. Davis &amp; Ribeiro, 2023)(H. Davis &amp; Ribeiro, 2023)(H. Davis &amp; Ribeiro, 2023)(H. Davis &amp; Ribeiro, 2023)(H. Davis &amp; Ribeiro, 2023)</w:t>
          </w:r>
        </w:sdtContent>
      </w:sdt>
      <w:r w:rsidRPr="00A53971">
        <w:t>.</w:t>
      </w:r>
      <w:bookmarkEnd w:id="260"/>
      <w:bookmarkEnd w:id="261"/>
    </w:p>
    <w:p w14:paraId="732AF6C6" w14:textId="48539460" w:rsidR="009A0A14" w:rsidRPr="00D05E0B" w:rsidRDefault="009A0A14" w:rsidP="00A53971">
      <w:pPr>
        <w:pStyle w:val="Caption"/>
        <w:jc w:val="both"/>
        <w:rPr>
          <w:b/>
          <w:bCs/>
          <w:sz w:val="32"/>
          <w:szCs w:val="32"/>
        </w:rPr>
      </w:pPr>
    </w:p>
    <w:p w14:paraId="7C52E088" w14:textId="28B50E5C" w:rsidR="0030468D" w:rsidRPr="00D05E0B" w:rsidRDefault="00D05E0B">
      <w:pPr>
        <w:pStyle w:val="ListParagraph"/>
        <w:numPr>
          <w:ilvl w:val="0"/>
          <w:numId w:val="85"/>
        </w:numPr>
        <w:rPr>
          <w:b/>
          <w:bCs/>
          <w:sz w:val="32"/>
          <w:szCs w:val="32"/>
        </w:rPr>
      </w:pPr>
      <w:r w:rsidRPr="00D05E0B">
        <w:rPr>
          <w:b/>
          <w:bCs/>
          <w:sz w:val="32"/>
          <w:szCs w:val="32"/>
        </w:rPr>
        <w:t xml:space="preserve">CÁLCULO DA PONTUAÇÃO DE EMPATIA PERANTE O </w:t>
      </w:r>
      <w:r w:rsidR="00A1082E">
        <w:rPr>
          <w:b/>
          <w:bCs/>
          <w:sz w:val="32"/>
          <w:szCs w:val="32"/>
        </w:rPr>
        <w:t>“OLD MAN”</w:t>
      </w:r>
      <w:r>
        <w:rPr>
          <w:b/>
          <w:bCs/>
          <w:sz w:val="32"/>
          <w:szCs w:val="32"/>
        </w:rPr>
        <w:t xml:space="preserve"> </w:t>
      </w:r>
      <w:sdt>
        <w:sdtPr>
          <w:rPr>
            <w:bCs/>
            <w:color w:val="000000"/>
            <w:sz w:val="32"/>
            <w:szCs w:val="32"/>
          </w:rPr>
          <w:tag w:val="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196851409"/>
          <w:placeholder>
            <w:docPart w:val="DefaultPlaceholder_-1854013440"/>
          </w:placeholder>
        </w:sdtPr>
        <w:sdtContent>
          <w:r w:rsidR="005973FA">
            <w:rPr>
              <w:rFonts w:eastAsia="Times New Roman"/>
            </w:rPr>
            <w:t>(H. Davis &amp; Ribeiro, 2023)(H. Davis &amp; Ribeiro, 2023)(H. Davis &amp; Ribeiro, 2023)(H. Davis &amp; Ribeiro, 2023)(H. Davis &amp; Ribeiro, 2023)(H. Davis &amp; Ribeiro, 2023)</w:t>
          </w:r>
        </w:sdtContent>
      </w:sdt>
    </w:p>
    <w:p w14:paraId="3438486E" w14:textId="6DF87C96" w:rsidR="00D05E0B" w:rsidRDefault="002C6F1A" w:rsidP="002C6F1A">
      <w:pPr>
        <w:ind w:left="360" w:firstLine="360"/>
        <w:jc w:val="both"/>
        <w:rPr>
          <w:sz w:val="24"/>
          <w:szCs w:val="24"/>
        </w:rPr>
      </w:pPr>
      <w:r>
        <w:rPr>
          <w:sz w:val="24"/>
          <w:szCs w:val="24"/>
        </w:rPr>
        <w:t>Para</w:t>
      </w:r>
      <w:r w:rsidR="00D05E0B">
        <w:rPr>
          <w:sz w:val="24"/>
          <w:szCs w:val="24"/>
        </w:rPr>
        <w:t xml:space="preserve"> efetuar-se o cálculo da empatia total de cada participante pelo protagonista do jogo digital “</w:t>
      </w:r>
      <w:r w:rsidR="00D05E0B" w:rsidRPr="00D05E0B">
        <w:rPr>
          <w:i/>
          <w:iCs/>
          <w:sz w:val="24"/>
          <w:szCs w:val="24"/>
        </w:rPr>
        <w:t>onegai</w:t>
      </w:r>
      <w:r w:rsidR="00D05E0B">
        <w:rPr>
          <w:i/>
          <w:iCs/>
          <w:sz w:val="24"/>
          <w:szCs w:val="24"/>
        </w:rPr>
        <w:t>”</w:t>
      </w:r>
      <w:r w:rsidR="00D05E0B">
        <w:rPr>
          <w:sz w:val="24"/>
          <w:szCs w:val="24"/>
        </w:rPr>
        <w:t xml:space="preserve">, </w:t>
      </w:r>
      <w:r>
        <w:rPr>
          <w:sz w:val="24"/>
          <w:szCs w:val="24"/>
        </w:rPr>
        <w:t xml:space="preserve">determinou-se primeiramente a média das suas respostas para </w:t>
      </w:r>
      <w:r w:rsidR="00607E03">
        <w:rPr>
          <w:sz w:val="24"/>
          <w:szCs w:val="24"/>
        </w:rPr>
        <w:t>as</w:t>
      </w:r>
      <w:r>
        <w:rPr>
          <w:sz w:val="24"/>
          <w:szCs w:val="24"/>
        </w:rPr>
        <w:t xml:space="preserve"> categorias individuais ao somarem-se todas, devidamente codificadas</w:t>
      </w:r>
      <w:r w:rsidR="00D20C33">
        <w:rPr>
          <w:rStyle w:val="FootnoteReference"/>
          <w:sz w:val="24"/>
          <w:szCs w:val="24"/>
        </w:rPr>
        <w:footnoteReference w:id="66"/>
      </w:r>
      <w:r>
        <w:rPr>
          <w:sz w:val="24"/>
          <w:szCs w:val="24"/>
        </w:rPr>
        <w:t xml:space="preserve">, e </w:t>
      </w:r>
      <w:r w:rsidR="00607E03">
        <w:rPr>
          <w:sz w:val="24"/>
          <w:szCs w:val="24"/>
        </w:rPr>
        <w:t>dividir-se</w:t>
      </w:r>
      <w:r>
        <w:rPr>
          <w:sz w:val="24"/>
          <w:szCs w:val="24"/>
        </w:rPr>
        <w:t xml:space="preserve"> pelo número de itens</w:t>
      </w:r>
      <w:r w:rsidR="00607E03">
        <w:rPr>
          <w:rStyle w:val="FootnoteReference"/>
          <w:sz w:val="24"/>
          <w:szCs w:val="24"/>
        </w:rPr>
        <w:footnoteReference w:id="67"/>
      </w:r>
      <w:r>
        <w:rPr>
          <w:sz w:val="24"/>
          <w:szCs w:val="24"/>
        </w:rPr>
        <w:t xml:space="preserve">. Depois disso, determinou-se o </w:t>
      </w:r>
      <w:r w:rsidR="00285D01">
        <w:rPr>
          <w:sz w:val="24"/>
          <w:szCs w:val="24"/>
        </w:rPr>
        <w:t>valor</w:t>
      </w:r>
      <w:r>
        <w:rPr>
          <w:sz w:val="24"/>
          <w:szCs w:val="24"/>
        </w:rPr>
        <w:t xml:space="preserve"> da empatia ao somar-se os quatro valores obtidos previamente e dividir-se o mesmo pelo número de categorias. Abaixo é </w:t>
      </w:r>
      <w:r w:rsidR="00160FFB">
        <w:rPr>
          <w:sz w:val="24"/>
          <w:szCs w:val="24"/>
        </w:rPr>
        <w:t>mostrada uma tabela com as pontuações de empatia para cada um dos participantes.</w:t>
      </w:r>
    </w:p>
    <w:p w14:paraId="727B8522" w14:textId="412C71F1" w:rsidR="00285D01" w:rsidRPr="00A9312A" w:rsidRDefault="00A9312A" w:rsidP="00A9312A">
      <w:pPr>
        <w:pStyle w:val="Caption"/>
        <w:keepNext/>
        <w:jc w:val="both"/>
        <w:rPr>
          <w:i w:val="0"/>
          <w:iCs w:val="0"/>
          <w:color w:val="auto"/>
          <w:sz w:val="24"/>
          <w:szCs w:val="24"/>
        </w:rPr>
      </w:pPr>
      <w:bookmarkStart w:id="262" w:name="_Toc149657871"/>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12</w:t>
      </w:r>
      <w:r w:rsidRPr="00A9312A">
        <w:rPr>
          <w:i w:val="0"/>
          <w:iCs w:val="0"/>
          <w:color w:val="auto"/>
          <w:sz w:val="24"/>
          <w:szCs w:val="24"/>
        </w:rPr>
        <w:fldChar w:fldCharType="end"/>
      </w:r>
      <w:r w:rsidRPr="00A9312A">
        <w:rPr>
          <w:i w:val="0"/>
          <w:iCs w:val="0"/>
          <w:color w:val="auto"/>
          <w:sz w:val="24"/>
          <w:szCs w:val="24"/>
        </w:rPr>
        <w:t xml:space="preserve"> – Empatia global dos participantes.</w:t>
      </w:r>
      <w:bookmarkEnd w:id="262"/>
    </w:p>
    <w:tbl>
      <w:tblPr>
        <w:tblStyle w:val="TableGrid"/>
        <w:tblW w:w="0" w:type="auto"/>
        <w:tblInd w:w="360" w:type="dxa"/>
        <w:tblLook w:val="04A0" w:firstRow="1" w:lastRow="0" w:firstColumn="1" w:lastColumn="0" w:noHBand="0" w:noVBand="1"/>
      </w:tblPr>
      <w:tblGrid>
        <w:gridCol w:w="4445"/>
        <w:gridCol w:w="4437"/>
      </w:tblGrid>
      <w:tr w:rsidR="00160FFB" w14:paraId="157ECBA9" w14:textId="77777777" w:rsidTr="00285D01">
        <w:tc>
          <w:tcPr>
            <w:tcW w:w="4508" w:type="dxa"/>
            <w:vAlign w:val="center"/>
          </w:tcPr>
          <w:p w14:paraId="45DFED90" w14:textId="16791179" w:rsidR="00160FFB" w:rsidRDefault="00160FFB" w:rsidP="00285D01">
            <w:pPr>
              <w:jc w:val="center"/>
              <w:rPr>
                <w:sz w:val="24"/>
                <w:szCs w:val="24"/>
              </w:rPr>
            </w:pPr>
            <w:r>
              <w:rPr>
                <w:sz w:val="24"/>
                <w:szCs w:val="24"/>
              </w:rPr>
              <w:t>ID do participante</w:t>
            </w:r>
          </w:p>
        </w:tc>
        <w:tc>
          <w:tcPr>
            <w:tcW w:w="4508" w:type="dxa"/>
            <w:vAlign w:val="center"/>
          </w:tcPr>
          <w:p w14:paraId="3AA98C79" w14:textId="7EA6054B" w:rsidR="00160FFB" w:rsidRDefault="00160FFB" w:rsidP="00285D01">
            <w:pPr>
              <w:jc w:val="center"/>
              <w:rPr>
                <w:sz w:val="24"/>
                <w:szCs w:val="24"/>
              </w:rPr>
            </w:pPr>
            <w:r>
              <w:rPr>
                <w:sz w:val="24"/>
                <w:szCs w:val="24"/>
              </w:rPr>
              <w:t>Score da empatia global</w:t>
            </w:r>
          </w:p>
        </w:tc>
      </w:tr>
      <w:tr w:rsidR="00160FFB" w14:paraId="311811BD" w14:textId="77777777" w:rsidTr="00285D01">
        <w:tc>
          <w:tcPr>
            <w:tcW w:w="4508" w:type="dxa"/>
            <w:vAlign w:val="center"/>
          </w:tcPr>
          <w:p w14:paraId="3C57D3BC" w14:textId="422611D2" w:rsidR="00160FFB" w:rsidRDefault="00160FFB" w:rsidP="00285D01">
            <w:pPr>
              <w:jc w:val="center"/>
              <w:rPr>
                <w:sz w:val="24"/>
                <w:szCs w:val="24"/>
              </w:rPr>
            </w:pPr>
            <w:r>
              <w:rPr>
                <w:sz w:val="24"/>
                <w:szCs w:val="24"/>
              </w:rPr>
              <w:t>1</w:t>
            </w:r>
          </w:p>
        </w:tc>
        <w:tc>
          <w:tcPr>
            <w:tcW w:w="4508" w:type="dxa"/>
            <w:vAlign w:val="center"/>
          </w:tcPr>
          <w:p w14:paraId="106295C3" w14:textId="312F6666" w:rsidR="00160FFB" w:rsidRDefault="00285D01" w:rsidP="00285D01">
            <w:pPr>
              <w:jc w:val="center"/>
              <w:rPr>
                <w:sz w:val="24"/>
                <w:szCs w:val="24"/>
              </w:rPr>
            </w:pPr>
            <w:r>
              <w:rPr>
                <w:sz w:val="24"/>
                <w:szCs w:val="24"/>
              </w:rPr>
              <w:t>3,01</w:t>
            </w:r>
          </w:p>
        </w:tc>
      </w:tr>
      <w:tr w:rsidR="00160FFB" w14:paraId="1E664226" w14:textId="77777777" w:rsidTr="00285D01">
        <w:tc>
          <w:tcPr>
            <w:tcW w:w="4508" w:type="dxa"/>
            <w:vAlign w:val="center"/>
          </w:tcPr>
          <w:p w14:paraId="036D4679" w14:textId="49867DA1" w:rsidR="00160FFB" w:rsidRDefault="00160FFB" w:rsidP="00285D01">
            <w:pPr>
              <w:jc w:val="center"/>
              <w:rPr>
                <w:sz w:val="24"/>
                <w:szCs w:val="24"/>
              </w:rPr>
            </w:pPr>
            <w:r>
              <w:rPr>
                <w:sz w:val="24"/>
                <w:szCs w:val="24"/>
              </w:rPr>
              <w:t>2</w:t>
            </w:r>
          </w:p>
        </w:tc>
        <w:tc>
          <w:tcPr>
            <w:tcW w:w="4508" w:type="dxa"/>
            <w:vAlign w:val="center"/>
          </w:tcPr>
          <w:p w14:paraId="12353606" w14:textId="4B0AC755" w:rsidR="00160FFB" w:rsidRDefault="00285D01" w:rsidP="00285D01">
            <w:pPr>
              <w:jc w:val="center"/>
              <w:rPr>
                <w:sz w:val="24"/>
                <w:szCs w:val="24"/>
              </w:rPr>
            </w:pPr>
            <w:r>
              <w:rPr>
                <w:sz w:val="24"/>
                <w:szCs w:val="24"/>
              </w:rPr>
              <w:t>2,79</w:t>
            </w:r>
          </w:p>
        </w:tc>
      </w:tr>
      <w:tr w:rsidR="00160FFB" w14:paraId="56DB6E45" w14:textId="77777777" w:rsidTr="00285D01">
        <w:tc>
          <w:tcPr>
            <w:tcW w:w="4508" w:type="dxa"/>
            <w:vAlign w:val="center"/>
          </w:tcPr>
          <w:p w14:paraId="54046799" w14:textId="478E693F" w:rsidR="00160FFB" w:rsidRDefault="00160FFB" w:rsidP="00285D01">
            <w:pPr>
              <w:jc w:val="center"/>
              <w:rPr>
                <w:sz w:val="24"/>
                <w:szCs w:val="24"/>
              </w:rPr>
            </w:pPr>
            <w:r>
              <w:rPr>
                <w:sz w:val="24"/>
                <w:szCs w:val="24"/>
              </w:rPr>
              <w:t>3</w:t>
            </w:r>
          </w:p>
        </w:tc>
        <w:tc>
          <w:tcPr>
            <w:tcW w:w="4508" w:type="dxa"/>
            <w:vAlign w:val="center"/>
          </w:tcPr>
          <w:p w14:paraId="48073079" w14:textId="3F479C6A" w:rsidR="00160FFB" w:rsidRDefault="00285D01" w:rsidP="00285D01">
            <w:pPr>
              <w:jc w:val="center"/>
              <w:rPr>
                <w:sz w:val="24"/>
                <w:szCs w:val="24"/>
              </w:rPr>
            </w:pPr>
            <w:r>
              <w:rPr>
                <w:sz w:val="24"/>
                <w:szCs w:val="24"/>
              </w:rPr>
              <w:t>2,33</w:t>
            </w:r>
          </w:p>
        </w:tc>
      </w:tr>
      <w:tr w:rsidR="00160FFB" w14:paraId="4AA80D47" w14:textId="77777777" w:rsidTr="00285D01">
        <w:tc>
          <w:tcPr>
            <w:tcW w:w="4508" w:type="dxa"/>
            <w:vAlign w:val="center"/>
          </w:tcPr>
          <w:p w14:paraId="3B221E84" w14:textId="3D6874F9" w:rsidR="00160FFB" w:rsidRDefault="00160FFB" w:rsidP="00285D01">
            <w:pPr>
              <w:jc w:val="center"/>
              <w:rPr>
                <w:sz w:val="24"/>
                <w:szCs w:val="24"/>
              </w:rPr>
            </w:pPr>
            <w:r>
              <w:rPr>
                <w:sz w:val="24"/>
                <w:szCs w:val="24"/>
              </w:rPr>
              <w:t>4</w:t>
            </w:r>
          </w:p>
        </w:tc>
        <w:tc>
          <w:tcPr>
            <w:tcW w:w="4508" w:type="dxa"/>
            <w:vAlign w:val="center"/>
          </w:tcPr>
          <w:p w14:paraId="26F97270" w14:textId="66D1281A" w:rsidR="00160FFB" w:rsidRDefault="00285D01" w:rsidP="00285D01">
            <w:pPr>
              <w:jc w:val="center"/>
              <w:rPr>
                <w:sz w:val="24"/>
                <w:szCs w:val="24"/>
              </w:rPr>
            </w:pPr>
            <w:r>
              <w:rPr>
                <w:sz w:val="24"/>
                <w:szCs w:val="24"/>
              </w:rPr>
              <w:t>3,50</w:t>
            </w:r>
          </w:p>
        </w:tc>
      </w:tr>
      <w:tr w:rsidR="00160FFB" w14:paraId="5D7F1443" w14:textId="77777777" w:rsidTr="00285D01">
        <w:tc>
          <w:tcPr>
            <w:tcW w:w="4508" w:type="dxa"/>
            <w:vAlign w:val="center"/>
          </w:tcPr>
          <w:p w14:paraId="2C12276C" w14:textId="6B5C3B30" w:rsidR="00160FFB" w:rsidRDefault="00160FFB" w:rsidP="00285D01">
            <w:pPr>
              <w:jc w:val="center"/>
              <w:rPr>
                <w:sz w:val="24"/>
                <w:szCs w:val="24"/>
              </w:rPr>
            </w:pPr>
            <w:r>
              <w:rPr>
                <w:sz w:val="24"/>
                <w:szCs w:val="24"/>
              </w:rPr>
              <w:t>5</w:t>
            </w:r>
          </w:p>
        </w:tc>
        <w:tc>
          <w:tcPr>
            <w:tcW w:w="4508" w:type="dxa"/>
            <w:vAlign w:val="center"/>
          </w:tcPr>
          <w:p w14:paraId="4F7F30C7" w14:textId="06A9692D" w:rsidR="00160FFB" w:rsidRDefault="00285D01" w:rsidP="00285D01">
            <w:pPr>
              <w:jc w:val="center"/>
              <w:rPr>
                <w:sz w:val="24"/>
                <w:szCs w:val="24"/>
              </w:rPr>
            </w:pPr>
            <w:r>
              <w:rPr>
                <w:sz w:val="24"/>
                <w:szCs w:val="24"/>
              </w:rPr>
              <w:t>2,83</w:t>
            </w:r>
          </w:p>
        </w:tc>
      </w:tr>
      <w:tr w:rsidR="00160FFB" w14:paraId="655C72F9" w14:textId="77777777" w:rsidTr="00285D01">
        <w:tc>
          <w:tcPr>
            <w:tcW w:w="4508" w:type="dxa"/>
            <w:vAlign w:val="center"/>
          </w:tcPr>
          <w:p w14:paraId="6F39439A" w14:textId="4C578C42" w:rsidR="00160FFB" w:rsidRDefault="00160FFB" w:rsidP="00285D01">
            <w:pPr>
              <w:jc w:val="center"/>
              <w:rPr>
                <w:sz w:val="24"/>
                <w:szCs w:val="24"/>
              </w:rPr>
            </w:pPr>
            <w:r>
              <w:rPr>
                <w:sz w:val="24"/>
                <w:szCs w:val="24"/>
              </w:rPr>
              <w:t>6</w:t>
            </w:r>
          </w:p>
        </w:tc>
        <w:tc>
          <w:tcPr>
            <w:tcW w:w="4508" w:type="dxa"/>
            <w:vAlign w:val="center"/>
          </w:tcPr>
          <w:p w14:paraId="02E34F0E" w14:textId="09AE474B" w:rsidR="00160FFB" w:rsidRDefault="00285D01" w:rsidP="00285D01">
            <w:pPr>
              <w:jc w:val="center"/>
              <w:rPr>
                <w:sz w:val="24"/>
                <w:szCs w:val="24"/>
              </w:rPr>
            </w:pPr>
            <w:r>
              <w:rPr>
                <w:sz w:val="24"/>
                <w:szCs w:val="24"/>
              </w:rPr>
              <w:t>3,33</w:t>
            </w:r>
          </w:p>
        </w:tc>
      </w:tr>
      <w:tr w:rsidR="00160FFB" w14:paraId="51B20FA5" w14:textId="77777777" w:rsidTr="00285D01">
        <w:tc>
          <w:tcPr>
            <w:tcW w:w="4508" w:type="dxa"/>
            <w:vAlign w:val="center"/>
          </w:tcPr>
          <w:p w14:paraId="26B39EB7" w14:textId="55ACA880" w:rsidR="00160FFB" w:rsidRDefault="00160FFB" w:rsidP="00285D01">
            <w:pPr>
              <w:jc w:val="center"/>
              <w:rPr>
                <w:sz w:val="24"/>
                <w:szCs w:val="24"/>
              </w:rPr>
            </w:pPr>
            <w:r>
              <w:rPr>
                <w:sz w:val="24"/>
                <w:szCs w:val="24"/>
              </w:rPr>
              <w:t>7</w:t>
            </w:r>
          </w:p>
        </w:tc>
        <w:tc>
          <w:tcPr>
            <w:tcW w:w="4508" w:type="dxa"/>
            <w:vAlign w:val="center"/>
          </w:tcPr>
          <w:p w14:paraId="53DC9E4F" w14:textId="4448DA32" w:rsidR="00160FFB" w:rsidRDefault="00285D01" w:rsidP="00285D01">
            <w:pPr>
              <w:jc w:val="center"/>
              <w:rPr>
                <w:sz w:val="24"/>
                <w:szCs w:val="24"/>
              </w:rPr>
            </w:pPr>
            <w:r>
              <w:rPr>
                <w:sz w:val="24"/>
                <w:szCs w:val="24"/>
              </w:rPr>
              <w:t>1,75</w:t>
            </w:r>
          </w:p>
        </w:tc>
      </w:tr>
    </w:tbl>
    <w:p w14:paraId="549F96B7" w14:textId="77777777" w:rsidR="00160FFB" w:rsidRDefault="00160FFB" w:rsidP="002C6F1A">
      <w:pPr>
        <w:ind w:left="360" w:firstLine="360"/>
        <w:jc w:val="both"/>
        <w:rPr>
          <w:sz w:val="24"/>
          <w:szCs w:val="24"/>
        </w:rPr>
      </w:pPr>
    </w:p>
    <w:p w14:paraId="18D9D02A" w14:textId="1D66DD94" w:rsidR="00285D01" w:rsidRDefault="00285D01" w:rsidP="009A0A14">
      <w:pPr>
        <w:ind w:left="360"/>
        <w:jc w:val="both"/>
        <w:rPr>
          <w:sz w:val="24"/>
          <w:szCs w:val="24"/>
        </w:rPr>
      </w:pPr>
      <w:r>
        <w:rPr>
          <w:sz w:val="24"/>
          <w:szCs w:val="24"/>
        </w:rPr>
        <w:t xml:space="preserve">Através destes resultados foi, posteriormente, determinada a média das pontuações de empatia e o desvio-padrão associado </w:t>
      </w:r>
      <w:r w:rsidR="00EA1182">
        <w:rPr>
          <w:sz w:val="24"/>
          <w:szCs w:val="24"/>
        </w:rPr>
        <w:t xml:space="preserve">de 0,6 </w:t>
      </w:r>
      <w:r>
        <w:rPr>
          <w:sz w:val="24"/>
          <w:szCs w:val="24"/>
        </w:rPr>
        <w:t xml:space="preserve">– apresentada no gráfico </w:t>
      </w:r>
      <w:r w:rsidR="00857F1F">
        <w:rPr>
          <w:sz w:val="24"/>
          <w:szCs w:val="24"/>
        </w:rPr>
        <w:t xml:space="preserve">de barras </w:t>
      </w:r>
      <w:r>
        <w:rPr>
          <w:sz w:val="24"/>
          <w:szCs w:val="24"/>
        </w:rPr>
        <w:t xml:space="preserve">seguinte. </w:t>
      </w:r>
    </w:p>
    <w:p w14:paraId="3384B2FB" w14:textId="77777777" w:rsidR="008F1613" w:rsidRDefault="009A0A14" w:rsidP="008F1613">
      <w:pPr>
        <w:jc w:val="center"/>
        <w:rPr>
          <w:sz w:val="24"/>
          <w:szCs w:val="24"/>
        </w:rPr>
      </w:pPr>
      <w:r>
        <w:rPr>
          <w:noProof/>
          <w:sz w:val="24"/>
          <w:szCs w:val="24"/>
        </w:rPr>
        <w:lastRenderedPageBreak/>
        <w:drawing>
          <wp:inline distT="0" distB="0" distL="0" distR="0" wp14:anchorId="5BF43101" wp14:editId="616F00FD">
            <wp:extent cx="4638040" cy="2734976"/>
            <wp:effectExtent l="0" t="0" r="0" b="8255"/>
            <wp:docPr id="16960442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81864" cy="2760818"/>
                    </a:xfrm>
                    <a:prstGeom prst="rect">
                      <a:avLst/>
                    </a:prstGeom>
                    <a:noFill/>
                  </pic:spPr>
                </pic:pic>
              </a:graphicData>
            </a:graphic>
          </wp:inline>
        </w:drawing>
      </w:r>
    </w:p>
    <w:p w14:paraId="4505C07F" w14:textId="084E13D6" w:rsidR="008F1613" w:rsidRDefault="008F1613" w:rsidP="002E105B">
      <w:pPr>
        <w:jc w:val="both"/>
      </w:pPr>
      <w:bookmarkStart w:id="263" w:name="_Toc149397184"/>
      <w:r w:rsidRPr="008F1613">
        <w:t xml:space="preserve">Figura </w:t>
      </w:r>
      <w:r w:rsidRPr="008F1613">
        <w:fldChar w:fldCharType="begin"/>
      </w:r>
      <w:r w:rsidRPr="008F1613">
        <w:instrText xml:space="preserve"> SEQ Figura \* ARABIC </w:instrText>
      </w:r>
      <w:r w:rsidRPr="008F1613">
        <w:fldChar w:fldCharType="separate"/>
      </w:r>
      <w:r w:rsidR="000838C7">
        <w:rPr>
          <w:noProof/>
        </w:rPr>
        <w:t>76</w:t>
      </w:r>
      <w:r w:rsidRPr="008F1613">
        <w:fldChar w:fldCharType="end"/>
      </w:r>
      <w:r w:rsidRPr="008F1613">
        <w:t xml:space="preserve"> </w:t>
      </w:r>
      <w:bookmarkStart w:id="264" w:name="_Toc149657747"/>
      <w:r w:rsidRPr="008F1613">
        <w:t xml:space="preserve">– Valor médio final da empatia sentida pelo protagonista </w:t>
      </w:r>
      <w:r w:rsidR="00A1082E">
        <w:t>“OLD MAN”</w:t>
      </w:r>
      <w:r w:rsidRPr="008F1613">
        <w:t>.</w:t>
      </w:r>
      <w:bookmarkEnd w:id="263"/>
      <w:bookmarkEnd w:id="264"/>
    </w:p>
    <w:p w14:paraId="51785AD6" w14:textId="6E3EE6D2" w:rsidR="009A0A14" w:rsidRPr="00BE4C90" w:rsidRDefault="009A0A14" w:rsidP="009A0A14">
      <w:pPr>
        <w:jc w:val="both"/>
        <w:rPr>
          <w:b/>
          <w:bCs/>
          <w:sz w:val="32"/>
          <w:szCs w:val="32"/>
        </w:rPr>
      </w:pPr>
      <w:r>
        <w:rPr>
          <w:b/>
          <w:bCs/>
          <w:sz w:val="32"/>
          <w:szCs w:val="32"/>
        </w:rPr>
        <w:t>Usabilidade</w:t>
      </w:r>
    </w:p>
    <w:p w14:paraId="162624AA" w14:textId="7C25B684" w:rsidR="009A0A14" w:rsidRPr="00D05E0B" w:rsidRDefault="009A0A14" w:rsidP="009A0A14">
      <w:pPr>
        <w:ind w:firstLine="720"/>
        <w:jc w:val="both"/>
        <w:rPr>
          <w:sz w:val="24"/>
          <w:szCs w:val="24"/>
        </w:rPr>
      </w:pPr>
      <w:r>
        <w:rPr>
          <w:sz w:val="24"/>
          <w:szCs w:val="24"/>
        </w:rPr>
        <w:t>O processo estatístico para a interpretação dos dados referentes à usabilidade do protótipo consistiu em, primeiro, determinar-se a mediana para cada uma das 23 heurísticas</w:t>
      </w:r>
      <w:r>
        <w:rPr>
          <w:rStyle w:val="FootnoteReference"/>
          <w:sz w:val="24"/>
          <w:szCs w:val="24"/>
        </w:rPr>
        <w:footnoteReference w:id="68"/>
      </w:r>
      <w:r>
        <w:rPr>
          <w:sz w:val="24"/>
          <w:szCs w:val="24"/>
        </w:rPr>
        <w:t xml:space="preserve"> e, mais à frente, em calcular-se a usabilidade do protótipo para cada um dos 7 participantes – através da média</w:t>
      </w:r>
      <w:r>
        <w:rPr>
          <w:rStyle w:val="FootnoteReference"/>
          <w:sz w:val="24"/>
          <w:szCs w:val="24"/>
        </w:rPr>
        <w:footnoteReference w:id="69"/>
      </w:r>
      <w:r>
        <w:rPr>
          <w:sz w:val="24"/>
          <w:szCs w:val="24"/>
        </w:rPr>
        <w:t>.</w:t>
      </w:r>
    </w:p>
    <w:p w14:paraId="2F6CB7AF" w14:textId="6845BD52" w:rsidR="00A108DA" w:rsidRPr="00A108DA" w:rsidRDefault="00A108DA">
      <w:pPr>
        <w:pStyle w:val="ListParagraph"/>
        <w:numPr>
          <w:ilvl w:val="0"/>
          <w:numId w:val="86"/>
        </w:numPr>
        <w:jc w:val="both"/>
        <w:rPr>
          <w:sz w:val="24"/>
          <w:szCs w:val="24"/>
        </w:rPr>
      </w:pPr>
      <w:r>
        <w:rPr>
          <w:b/>
          <w:bCs/>
          <w:sz w:val="32"/>
          <w:szCs w:val="32"/>
        </w:rPr>
        <w:t xml:space="preserve">DETERMINAÇÃO DA MEDIANA A CADA ITEM DE USABILIDADE </w:t>
      </w:r>
      <w:sdt>
        <w:sdtPr>
          <w:rPr>
            <w:bCs/>
            <w:color w:val="000000"/>
            <w:sz w:val="32"/>
            <w:szCs w:val="32"/>
          </w:rPr>
          <w:tag w:val="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667405015"/>
          <w:placeholder>
            <w:docPart w:val="DefaultPlaceholder_-1854013440"/>
          </w:placeholder>
        </w:sdtPr>
        <w:sdtContent>
          <w:r w:rsidR="005973FA" w:rsidRPr="005973FA">
            <w:rPr>
              <w:bCs/>
              <w:color w:val="000000"/>
              <w:sz w:val="32"/>
              <w:szCs w:val="32"/>
            </w:rPr>
            <w:t>(Hochleitner et al., 2015)(Hochleitner et al., 2015)(Hochleitner et al., 2015)(Hochleitner et al., 2015)(Hochleitner et al., 2015)(Hochleitner et al., 2015)</w:t>
          </w:r>
        </w:sdtContent>
      </w:sdt>
    </w:p>
    <w:p w14:paraId="166EFEB7" w14:textId="461770C5" w:rsidR="00383B83" w:rsidRDefault="00A108DA" w:rsidP="00A108DA">
      <w:pPr>
        <w:ind w:firstLine="720"/>
        <w:jc w:val="both"/>
        <w:rPr>
          <w:sz w:val="24"/>
          <w:szCs w:val="24"/>
        </w:rPr>
      </w:pPr>
      <w:r>
        <w:rPr>
          <w:sz w:val="24"/>
          <w:szCs w:val="24"/>
        </w:rPr>
        <w:t xml:space="preserve">Após observarem-se os valores da escala de Likert respondidos pelos participantes a cada heurística apresentada, determinou-se a mediana para </w:t>
      </w:r>
      <w:r w:rsidR="00D90FC4">
        <w:rPr>
          <w:sz w:val="24"/>
          <w:szCs w:val="24"/>
        </w:rPr>
        <w:t>todos os 23 itens,</w:t>
      </w:r>
      <w:r>
        <w:rPr>
          <w:sz w:val="24"/>
          <w:szCs w:val="24"/>
        </w:rPr>
        <w:t xml:space="preserve"> que pode ser consultada a seguir</w:t>
      </w:r>
      <w:r w:rsidR="000C2FFA">
        <w:rPr>
          <w:sz w:val="24"/>
          <w:szCs w:val="24"/>
        </w:rPr>
        <w:t>, representada por losangos a violeta. A reta verde destaca um valor de referência que será usado na discussão dos resultados.</w:t>
      </w:r>
    </w:p>
    <w:p w14:paraId="2B136A8C" w14:textId="6C046BF3" w:rsidR="000C2FFA" w:rsidRDefault="000C2FFA" w:rsidP="00726231">
      <w:pPr>
        <w:jc w:val="center"/>
        <w:rPr>
          <w:sz w:val="24"/>
          <w:szCs w:val="24"/>
        </w:rPr>
      </w:pPr>
      <w:r>
        <w:rPr>
          <w:noProof/>
          <w:sz w:val="24"/>
          <w:szCs w:val="24"/>
        </w:rPr>
        <w:lastRenderedPageBreak/>
        <w:drawing>
          <wp:inline distT="0" distB="0" distL="0" distR="0" wp14:anchorId="381F5193" wp14:editId="3193705D">
            <wp:extent cx="4755696" cy="2804355"/>
            <wp:effectExtent l="0" t="0" r="6985" b="0"/>
            <wp:docPr id="1851562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82244" cy="2820010"/>
                    </a:xfrm>
                    <a:prstGeom prst="rect">
                      <a:avLst/>
                    </a:prstGeom>
                    <a:noFill/>
                  </pic:spPr>
                </pic:pic>
              </a:graphicData>
            </a:graphic>
          </wp:inline>
        </w:drawing>
      </w:r>
    </w:p>
    <w:p w14:paraId="6065B0F0" w14:textId="634A9A74" w:rsidR="002E105B" w:rsidRPr="002E105B" w:rsidRDefault="002E105B" w:rsidP="002E105B">
      <w:pPr>
        <w:keepNext/>
        <w:jc w:val="both"/>
      </w:pPr>
      <w:bookmarkStart w:id="265" w:name="_Toc149397185"/>
      <w:r w:rsidRPr="002E105B">
        <w:t xml:space="preserve">Figura </w:t>
      </w:r>
      <w:r w:rsidRPr="002E105B">
        <w:fldChar w:fldCharType="begin"/>
      </w:r>
      <w:r w:rsidRPr="002E105B">
        <w:instrText xml:space="preserve"> SEQ Figura \* ARABIC </w:instrText>
      </w:r>
      <w:r w:rsidRPr="002E105B">
        <w:fldChar w:fldCharType="separate"/>
      </w:r>
      <w:r w:rsidR="000838C7">
        <w:rPr>
          <w:noProof/>
        </w:rPr>
        <w:t>77</w:t>
      </w:r>
      <w:r w:rsidRPr="002E105B">
        <w:fldChar w:fldCharType="end"/>
      </w:r>
      <w:r w:rsidRPr="002E105B">
        <w:t xml:space="preserve"> </w:t>
      </w:r>
      <w:bookmarkStart w:id="266" w:name="_Toc149657748"/>
      <w:r w:rsidRPr="002E105B">
        <w:t>– Valor mediano de cada um dos itens de usabilidade relativa ao protótipo de jogo digital.</w:t>
      </w:r>
      <w:bookmarkEnd w:id="265"/>
      <w:bookmarkEnd w:id="266"/>
      <w:r w:rsidRPr="002E105B">
        <w:t xml:space="preserve"> </w:t>
      </w:r>
    </w:p>
    <w:p w14:paraId="6C14EEA4" w14:textId="3841C9DE" w:rsidR="002E105B" w:rsidRDefault="002E105B" w:rsidP="002E105B">
      <w:pPr>
        <w:pStyle w:val="Caption"/>
        <w:jc w:val="both"/>
      </w:pPr>
    </w:p>
    <w:p w14:paraId="3D70C3BF" w14:textId="53223ED9" w:rsidR="00383B83" w:rsidRPr="00B52101" w:rsidRDefault="00B52101">
      <w:pPr>
        <w:pStyle w:val="ListParagraph"/>
        <w:numPr>
          <w:ilvl w:val="0"/>
          <w:numId w:val="86"/>
        </w:numPr>
        <w:jc w:val="both"/>
        <w:rPr>
          <w:b/>
          <w:bCs/>
          <w:sz w:val="24"/>
          <w:szCs w:val="24"/>
        </w:rPr>
      </w:pPr>
      <w:r w:rsidRPr="00B52101">
        <w:rPr>
          <w:b/>
          <w:bCs/>
          <w:sz w:val="32"/>
          <w:szCs w:val="32"/>
        </w:rPr>
        <w:t>CÁLCULO DA PONTUAÇÃO DE USABILIDADE DADA AO PROTÓTIPO DO JOGO</w:t>
      </w:r>
      <w:r w:rsidR="00F7680E">
        <w:rPr>
          <w:b/>
          <w:bCs/>
          <w:sz w:val="32"/>
          <w:szCs w:val="32"/>
        </w:rPr>
        <w:t xml:space="preserve"> </w:t>
      </w:r>
      <w:sdt>
        <w:sdtPr>
          <w:rPr>
            <w:bCs/>
            <w:color w:val="000000"/>
            <w:sz w:val="32"/>
            <w:szCs w:val="32"/>
          </w:rPr>
          <w:tag w:val="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074426858"/>
          <w:placeholder>
            <w:docPart w:val="DefaultPlaceholder_-1854013440"/>
          </w:placeholder>
        </w:sdtPr>
        <w:sdtContent>
          <w:r w:rsidR="005973FA" w:rsidRPr="005973FA">
            <w:rPr>
              <w:bCs/>
              <w:color w:val="000000"/>
              <w:sz w:val="32"/>
              <w:szCs w:val="32"/>
            </w:rPr>
            <w:t>(Hochleitner et al., 2015)(Hochleitner et al., 2015)(Hochleitner et al., 2015)(Hochleitner et al., 2015)(Hochleitner et al., 2015)(Hochleitner et al., 2015)</w:t>
          </w:r>
        </w:sdtContent>
      </w:sdt>
    </w:p>
    <w:p w14:paraId="66E6844D" w14:textId="571563D5" w:rsidR="00B52101" w:rsidRDefault="00F7680E" w:rsidP="00870DC6">
      <w:pPr>
        <w:ind w:firstLine="720"/>
        <w:jc w:val="both"/>
        <w:rPr>
          <w:sz w:val="24"/>
          <w:szCs w:val="24"/>
        </w:rPr>
      </w:pPr>
      <w:r>
        <w:rPr>
          <w:sz w:val="24"/>
          <w:szCs w:val="24"/>
        </w:rPr>
        <w:t>O valor final da usabilidade do jogo foi determinado a partir da média das sete pontuações de usabilidade de cada participante no inquérito</w:t>
      </w:r>
      <w:r w:rsidR="000F4FC2">
        <w:rPr>
          <w:sz w:val="24"/>
          <w:szCs w:val="24"/>
        </w:rPr>
        <w:t xml:space="preserve">: por cada indivíduo, somaram-se as 23 respostas às heurísticas e ao resultado dividiu-se pelo número total de itens. Esses valores estão representados na tabela abaixo. </w:t>
      </w:r>
    </w:p>
    <w:p w14:paraId="514AFE27" w14:textId="0A3F1EAC" w:rsidR="000F4FC2" w:rsidRPr="00A9312A" w:rsidRDefault="00A9312A" w:rsidP="00A9312A">
      <w:pPr>
        <w:pStyle w:val="Caption"/>
        <w:keepNext/>
        <w:jc w:val="both"/>
        <w:rPr>
          <w:i w:val="0"/>
          <w:iCs w:val="0"/>
          <w:color w:val="auto"/>
          <w:sz w:val="24"/>
          <w:szCs w:val="24"/>
        </w:rPr>
      </w:pPr>
      <w:bookmarkStart w:id="267" w:name="_Toc149657872"/>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13</w:t>
      </w:r>
      <w:r w:rsidRPr="00A9312A">
        <w:rPr>
          <w:i w:val="0"/>
          <w:iCs w:val="0"/>
          <w:color w:val="auto"/>
          <w:sz w:val="24"/>
          <w:szCs w:val="24"/>
        </w:rPr>
        <w:fldChar w:fldCharType="end"/>
      </w:r>
      <w:r w:rsidRPr="00A9312A">
        <w:rPr>
          <w:i w:val="0"/>
          <w:iCs w:val="0"/>
          <w:color w:val="auto"/>
          <w:sz w:val="24"/>
          <w:szCs w:val="24"/>
        </w:rPr>
        <w:t xml:space="preserve"> – Usabilidade dada pelos participantes.</w:t>
      </w:r>
      <w:bookmarkEnd w:id="267"/>
    </w:p>
    <w:tbl>
      <w:tblPr>
        <w:tblStyle w:val="TableGrid"/>
        <w:tblW w:w="0" w:type="auto"/>
        <w:tblLook w:val="04A0" w:firstRow="1" w:lastRow="0" w:firstColumn="1" w:lastColumn="0" w:noHBand="0" w:noVBand="1"/>
      </w:tblPr>
      <w:tblGrid>
        <w:gridCol w:w="4508"/>
        <w:gridCol w:w="4508"/>
      </w:tblGrid>
      <w:tr w:rsidR="000F4FC2" w14:paraId="709634FA" w14:textId="77777777" w:rsidTr="000F4FC2">
        <w:tc>
          <w:tcPr>
            <w:tcW w:w="4508" w:type="dxa"/>
            <w:vAlign w:val="center"/>
          </w:tcPr>
          <w:p w14:paraId="1EF7C981" w14:textId="7F2B18C0" w:rsidR="000F4FC2" w:rsidRDefault="000F4FC2" w:rsidP="000F4FC2">
            <w:pPr>
              <w:jc w:val="center"/>
              <w:rPr>
                <w:sz w:val="24"/>
                <w:szCs w:val="24"/>
              </w:rPr>
            </w:pPr>
            <w:r>
              <w:rPr>
                <w:sz w:val="24"/>
                <w:szCs w:val="24"/>
              </w:rPr>
              <w:t>ID do participante</w:t>
            </w:r>
          </w:p>
        </w:tc>
        <w:tc>
          <w:tcPr>
            <w:tcW w:w="4508" w:type="dxa"/>
            <w:vAlign w:val="center"/>
          </w:tcPr>
          <w:p w14:paraId="22FA1F79" w14:textId="6E76620D" w:rsidR="000F4FC2" w:rsidRDefault="000F4FC2" w:rsidP="000F4FC2">
            <w:pPr>
              <w:jc w:val="center"/>
              <w:rPr>
                <w:sz w:val="24"/>
                <w:szCs w:val="24"/>
              </w:rPr>
            </w:pPr>
            <w:r>
              <w:rPr>
                <w:sz w:val="24"/>
                <w:szCs w:val="24"/>
              </w:rPr>
              <w:t>Usabilidade dada ao protótipo</w:t>
            </w:r>
          </w:p>
        </w:tc>
      </w:tr>
      <w:tr w:rsidR="000F4FC2" w14:paraId="0C45AAE5" w14:textId="77777777" w:rsidTr="000F4FC2">
        <w:tc>
          <w:tcPr>
            <w:tcW w:w="4508" w:type="dxa"/>
            <w:vAlign w:val="center"/>
          </w:tcPr>
          <w:p w14:paraId="4D7B5AB9" w14:textId="4E9C8F8C" w:rsidR="000F4FC2" w:rsidRDefault="000F4FC2" w:rsidP="000F4FC2">
            <w:pPr>
              <w:jc w:val="center"/>
              <w:rPr>
                <w:sz w:val="24"/>
                <w:szCs w:val="24"/>
              </w:rPr>
            </w:pPr>
            <w:r>
              <w:rPr>
                <w:sz w:val="24"/>
                <w:szCs w:val="24"/>
              </w:rPr>
              <w:t>1</w:t>
            </w:r>
          </w:p>
        </w:tc>
        <w:tc>
          <w:tcPr>
            <w:tcW w:w="4508" w:type="dxa"/>
            <w:vAlign w:val="center"/>
          </w:tcPr>
          <w:p w14:paraId="10544772" w14:textId="0B6E0DC3" w:rsidR="000F4FC2" w:rsidRDefault="000F4FC2" w:rsidP="000F4FC2">
            <w:pPr>
              <w:jc w:val="center"/>
              <w:rPr>
                <w:sz w:val="24"/>
                <w:szCs w:val="24"/>
              </w:rPr>
            </w:pPr>
            <w:r>
              <w:rPr>
                <w:sz w:val="24"/>
                <w:szCs w:val="24"/>
              </w:rPr>
              <w:t>3,70</w:t>
            </w:r>
          </w:p>
        </w:tc>
      </w:tr>
      <w:tr w:rsidR="000F4FC2" w14:paraId="78836D4D" w14:textId="77777777" w:rsidTr="000F4FC2">
        <w:tc>
          <w:tcPr>
            <w:tcW w:w="4508" w:type="dxa"/>
            <w:vAlign w:val="center"/>
          </w:tcPr>
          <w:p w14:paraId="67B9DBCB" w14:textId="673BCD64" w:rsidR="000F4FC2" w:rsidRDefault="000F4FC2" w:rsidP="000F4FC2">
            <w:pPr>
              <w:jc w:val="center"/>
              <w:rPr>
                <w:sz w:val="24"/>
                <w:szCs w:val="24"/>
              </w:rPr>
            </w:pPr>
            <w:r>
              <w:rPr>
                <w:sz w:val="24"/>
                <w:szCs w:val="24"/>
              </w:rPr>
              <w:t>2</w:t>
            </w:r>
          </w:p>
        </w:tc>
        <w:tc>
          <w:tcPr>
            <w:tcW w:w="4508" w:type="dxa"/>
            <w:vAlign w:val="center"/>
          </w:tcPr>
          <w:p w14:paraId="6031FB52" w14:textId="7D521749" w:rsidR="000F4FC2" w:rsidRDefault="000F4FC2" w:rsidP="000F4FC2">
            <w:pPr>
              <w:jc w:val="center"/>
              <w:rPr>
                <w:sz w:val="24"/>
                <w:szCs w:val="24"/>
              </w:rPr>
            </w:pPr>
            <w:r>
              <w:rPr>
                <w:sz w:val="24"/>
                <w:szCs w:val="24"/>
              </w:rPr>
              <w:t>2,26</w:t>
            </w:r>
          </w:p>
        </w:tc>
      </w:tr>
      <w:tr w:rsidR="000F4FC2" w14:paraId="0623E8AD" w14:textId="77777777" w:rsidTr="000F4FC2">
        <w:tc>
          <w:tcPr>
            <w:tcW w:w="4508" w:type="dxa"/>
            <w:vAlign w:val="center"/>
          </w:tcPr>
          <w:p w14:paraId="65050E1E" w14:textId="7C4365DE" w:rsidR="000F4FC2" w:rsidRDefault="000F4FC2" w:rsidP="000F4FC2">
            <w:pPr>
              <w:jc w:val="center"/>
              <w:rPr>
                <w:sz w:val="24"/>
                <w:szCs w:val="24"/>
              </w:rPr>
            </w:pPr>
            <w:r>
              <w:rPr>
                <w:sz w:val="24"/>
                <w:szCs w:val="24"/>
              </w:rPr>
              <w:t>3</w:t>
            </w:r>
          </w:p>
        </w:tc>
        <w:tc>
          <w:tcPr>
            <w:tcW w:w="4508" w:type="dxa"/>
            <w:vAlign w:val="center"/>
          </w:tcPr>
          <w:p w14:paraId="0DFB8B83" w14:textId="2C2D2E8F" w:rsidR="000F4FC2" w:rsidRDefault="000F4FC2" w:rsidP="000F4FC2">
            <w:pPr>
              <w:jc w:val="center"/>
              <w:rPr>
                <w:sz w:val="24"/>
                <w:szCs w:val="24"/>
              </w:rPr>
            </w:pPr>
            <w:r>
              <w:rPr>
                <w:sz w:val="24"/>
                <w:szCs w:val="24"/>
              </w:rPr>
              <w:t>2,96</w:t>
            </w:r>
          </w:p>
        </w:tc>
      </w:tr>
      <w:tr w:rsidR="000F4FC2" w14:paraId="138ACFB2" w14:textId="77777777" w:rsidTr="000F4FC2">
        <w:tc>
          <w:tcPr>
            <w:tcW w:w="4508" w:type="dxa"/>
            <w:vAlign w:val="center"/>
          </w:tcPr>
          <w:p w14:paraId="2AA1DE49" w14:textId="058CC996" w:rsidR="000F4FC2" w:rsidRDefault="000F4FC2" w:rsidP="000F4FC2">
            <w:pPr>
              <w:jc w:val="center"/>
              <w:rPr>
                <w:sz w:val="24"/>
                <w:szCs w:val="24"/>
              </w:rPr>
            </w:pPr>
            <w:r>
              <w:rPr>
                <w:sz w:val="24"/>
                <w:szCs w:val="24"/>
              </w:rPr>
              <w:t>4</w:t>
            </w:r>
          </w:p>
        </w:tc>
        <w:tc>
          <w:tcPr>
            <w:tcW w:w="4508" w:type="dxa"/>
            <w:vAlign w:val="center"/>
          </w:tcPr>
          <w:p w14:paraId="1ED95B28" w14:textId="10161E6E" w:rsidR="000F4FC2" w:rsidRDefault="000F4FC2" w:rsidP="000F4FC2">
            <w:pPr>
              <w:jc w:val="center"/>
              <w:rPr>
                <w:sz w:val="24"/>
                <w:szCs w:val="24"/>
              </w:rPr>
            </w:pPr>
            <w:r>
              <w:rPr>
                <w:sz w:val="24"/>
                <w:szCs w:val="24"/>
              </w:rPr>
              <w:t>3,43</w:t>
            </w:r>
          </w:p>
        </w:tc>
      </w:tr>
      <w:tr w:rsidR="000F4FC2" w14:paraId="51BFF861" w14:textId="77777777" w:rsidTr="000F4FC2">
        <w:tc>
          <w:tcPr>
            <w:tcW w:w="4508" w:type="dxa"/>
            <w:vAlign w:val="center"/>
          </w:tcPr>
          <w:p w14:paraId="4F4EA20D" w14:textId="6EE5D60C" w:rsidR="000F4FC2" w:rsidRDefault="000F4FC2" w:rsidP="000F4FC2">
            <w:pPr>
              <w:jc w:val="center"/>
              <w:rPr>
                <w:sz w:val="24"/>
                <w:szCs w:val="24"/>
              </w:rPr>
            </w:pPr>
            <w:r>
              <w:rPr>
                <w:sz w:val="24"/>
                <w:szCs w:val="24"/>
              </w:rPr>
              <w:t>5</w:t>
            </w:r>
          </w:p>
        </w:tc>
        <w:tc>
          <w:tcPr>
            <w:tcW w:w="4508" w:type="dxa"/>
            <w:vAlign w:val="center"/>
          </w:tcPr>
          <w:p w14:paraId="16ABA404" w14:textId="0C54C31F" w:rsidR="000F4FC2" w:rsidRDefault="000F4FC2" w:rsidP="000F4FC2">
            <w:pPr>
              <w:jc w:val="center"/>
              <w:rPr>
                <w:sz w:val="24"/>
                <w:szCs w:val="24"/>
              </w:rPr>
            </w:pPr>
            <w:r>
              <w:rPr>
                <w:sz w:val="24"/>
                <w:szCs w:val="24"/>
              </w:rPr>
              <w:t>3,61</w:t>
            </w:r>
          </w:p>
        </w:tc>
      </w:tr>
      <w:tr w:rsidR="000F4FC2" w14:paraId="6B1E9FB6" w14:textId="77777777" w:rsidTr="000F4FC2">
        <w:tc>
          <w:tcPr>
            <w:tcW w:w="4508" w:type="dxa"/>
            <w:vAlign w:val="center"/>
          </w:tcPr>
          <w:p w14:paraId="4CA893A7" w14:textId="025181E0" w:rsidR="000F4FC2" w:rsidRDefault="000F4FC2" w:rsidP="000F4FC2">
            <w:pPr>
              <w:jc w:val="center"/>
              <w:rPr>
                <w:sz w:val="24"/>
                <w:szCs w:val="24"/>
              </w:rPr>
            </w:pPr>
            <w:r>
              <w:rPr>
                <w:sz w:val="24"/>
                <w:szCs w:val="24"/>
              </w:rPr>
              <w:t>6</w:t>
            </w:r>
          </w:p>
        </w:tc>
        <w:tc>
          <w:tcPr>
            <w:tcW w:w="4508" w:type="dxa"/>
            <w:vAlign w:val="center"/>
          </w:tcPr>
          <w:p w14:paraId="7A355584" w14:textId="0140FA0E" w:rsidR="000F4FC2" w:rsidRDefault="000F4FC2" w:rsidP="000F4FC2">
            <w:pPr>
              <w:jc w:val="center"/>
              <w:rPr>
                <w:sz w:val="24"/>
                <w:szCs w:val="24"/>
              </w:rPr>
            </w:pPr>
            <w:r>
              <w:rPr>
                <w:sz w:val="24"/>
                <w:szCs w:val="24"/>
              </w:rPr>
              <w:t>4,78</w:t>
            </w:r>
          </w:p>
        </w:tc>
      </w:tr>
      <w:tr w:rsidR="000F4FC2" w14:paraId="7C9F9997" w14:textId="77777777" w:rsidTr="000F4FC2">
        <w:tc>
          <w:tcPr>
            <w:tcW w:w="4508" w:type="dxa"/>
            <w:vAlign w:val="center"/>
          </w:tcPr>
          <w:p w14:paraId="10E20594" w14:textId="0BF01711" w:rsidR="000F4FC2" w:rsidRDefault="000F4FC2" w:rsidP="000F4FC2">
            <w:pPr>
              <w:jc w:val="center"/>
              <w:rPr>
                <w:sz w:val="24"/>
                <w:szCs w:val="24"/>
              </w:rPr>
            </w:pPr>
            <w:r>
              <w:rPr>
                <w:sz w:val="24"/>
                <w:szCs w:val="24"/>
              </w:rPr>
              <w:t>7</w:t>
            </w:r>
          </w:p>
        </w:tc>
        <w:tc>
          <w:tcPr>
            <w:tcW w:w="4508" w:type="dxa"/>
            <w:vAlign w:val="center"/>
          </w:tcPr>
          <w:p w14:paraId="49FCA700" w14:textId="47F1B91D" w:rsidR="000F4FC2" w:rsidRDefault="000F4FC2" w:rsidP="000F4FC2">
            <w:pPr>
              <w:jc w:val="center"/>
              <w:rPr>
                <w:sz w:val="24"/>
                <w:szCs w:val="24"/>
              </w:rPr>
            </w:pPr>
            <w:r>
              <w:rPr>
                <w:sz w:val="24"/>
                <w:szCs w:val="24"/>
              </w:rPr>
              <w:t>2,91</w:t>
            </w:r>
          </w:p>
        </w:tc>
      </w:tr>
    </w:tbl>
    <w:p w14:paraId="2591D46A" w14:textId="77777777" w:rsidR="000F4FC2" w:rsidRDefault="000F4FC2" w:rsidP="0034381F">
      <w:pPr>
        <w:rPr>
          <w:sz w:val="24"/>
          <w:szCs w:val="24"/>
        </w:rPr>
      </w:pPr>
    </w:p>
    <w:p w14:paraId="6461EE79" w14:textId="6E844A31" w:rsidR="00870DC6" w:rsidRDefault="00870DC6" w:rsidP="00870DC6">
      <w:pPr>
        <w:jc w:val="both"/>
        <w:rPr>
          <w:sz w:val="24"/>
          <w:szCs w:val="24"/>
        </w:rPr>
      </w:pPr>
      <w:r>
        <w:rPr>
          <w:sz w:val="24"/>
          <w:szCs w:val="24"/>
        </w:rPr>
        <w:t>Foi feita, por sua vez, a média destes valores para se determinar a usabilidade média dada ao protótipo e respetivo desvio-padrão</w:t>
      </w:r>
      <w:r w:rsidR="00EA1182">
        <w:rPr>
          <w:sz w:val="24"/>
          <w:szCs w:val="24"/>
        </w:rPr>
        <w:t xml:space="preserve"> de 0,8</w:t>
      </w:r>
      <w:r>
        <w:rPr>
          <w:sz w:val="24"/>
          <w:szCs w:val="24"/>
        </w:rPr>
        <w:t>. Esses valores encontram-se no gráfico imediatamente abaixo.</w:t>
      </w:r>
    </w:p>
    <w:p w14:paraId="08B59208" w14:textId="7B9F49F2" w:rsidR="00B52101" w:rsidRDefault="00E47794" w:rsidP="00726231">
      <w:pPr>
        <w:jc w:val="center"/>
        <w:rPr>
          <w:sz w:val="24"/>
          <w:szCs w:val="24"/>
        </w:rPr>
      </w:pPr>
      <w:r>
        <w:rPr>
          <w:noProof/>
          <w:sz w:val="24"/>
          <w:szCs w:val="24"/>
        </w:rPr>
        <w:lastRenderedPageBreak/>
        <w:drawing>
          <wp:inline distT="0" distB="0" distL="0" distR="0" wp14:anchorId="06FA65A9" wp14:editId="37D43BD4">
            <wp:extent cx="5196568" cy="3064330"/>
            <wp:effectExtent l="0" t="0" r="4445" b="3175"/>
            <wp:docPr id="18004297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0922" cy="3084588"/>
                    </a:xfrm>
                    <a:prstGeom prst="rect">
                      <a:avLst/>
                    </a:prstGeom>
                    <a:noFill/>
                  </pic:spPr>
                </pic:pic>
              </a:graphicData>
            </a:graphic>
          </wp:inline>
        </w:drawing>
      </w:r>
    </w:p>
    <w:p w14:paraId="7FB95CBC" w14:textId="0FA82565" w:rsidR="002E105B" w:rsidRPr="002E105B" w:rsidRDefault="002E105B" w:rsidP="002E105B">
      <w:pPr>
        <w:keepNext/>
        <w:jc w:val="both"/>
      </w:pPr>
      <w:bookmarkStart w:id="268" w:name="_Toc149397186"/>
      <w:r w:rsidRPr="002E105B">
        <w:t xml:space="preserve">Figura </w:t>
      </w:r>
      <w:r w:rsidRPr="002E105B">
        <w:fldChar w:fldCharType="begin"/>
      </w:r>
      <w:r w:rsidRPr="002E105B">
        <w:instrText xml:space="preserve"> SEQ Figura \* ARABIC </w:instrText>
      </w:r>
      <w:r w:rsidRPr="002E105B">
        <w:fldChar w:fldCharType="separate"/>
      </w:r>
      <w:r w:rsidR="000838C7">
        <w:rPr>
          <w:noProof/>
        </w:rPr>
        <w:t>78</w:t>
      </w:r>
      <w:r w:rsidRPr="002E105B">
        <w:fldChar w:fldCharType="end"/>
      </w:r>
      <w:r w:rsidRPr="002E105B">
        <w:t xml:space="preserve"> </w:t>
      </w:r>
      <w:bookmarkStart w:id="269" w:name="_Toc149657749"/>
      <w:r w:rsidRPr="002E105B">
        <w:t>– Valor final da usabilidade do jogo “</w:t>
      </w:r>
      <w:r w:rsidRPr="002E105B">
        <w:rPr>
          <w:i/>
          <w:iCs/>
        </w:rPr>
        <w:t>onegai</w:t>
      </w:r>
      <w:r w:rsidRPr="002E105B">
        <w:t>”.</w:t>
      </w:r>
      <w:bookmarkEnd w:id="268"/>
      <w:bookmarkEnd w:id="269"/>
    </w:p>
    <w:p w14:paraId="203D7DE5" w14:textId="052796DB" w:rsidR="0047237F" w:rsidRDefault="0047237F" w:rsidP="002E105B">
      <w:pPr>
        <w:pStyle w:val="Caption"/>
        <w:jc w:val="both"/>
        <w:rPr>
          <w:sz w:val="24"/>
          <w:szCs w:val="24"/>
        </w:rPr>
      </w:pPr>
    </w:p>
    <w:p w14:paraId="72492E67" w14:textId="20163945" w:rsidR="0054527D" w:rsidRPr="00EC4515" w:rsidRDefault="00EC4515" w:rsidP="0034381F">
      <w:pPr>
        <w:rPr>
          <w:b/>
          <w:bCs/>
          <w:color w:val="000000" w:themeColor="text1"/>
          <w:sz w:val="32"/>
          <w:szCs w:val="32"/>
        </w:rPr>
      </w:pPr>
      <w:r w:rsidRPr="00EC4515">
        <w:rPr>
          <w:b/>
          <w:bCs/>
          <w:color w:val="000000" w:themeColor="text1"/>
          <w:sz w:val="32"/>
          <w:szCs w:val="32"/>
        </w:rPr>
        <w:t>PROBLEMAS</w:t>
      </w:r>
      <w:r w:rsidR="0054527D" w:rsidRPr="00EC4515">
        <w:rPr>
          <w:b/>
          <w:bCs/>
          <w:color w:val="000000" w:themeColor="text1"/>
          <w:sz w:val="32"/>
          <w:szCs w:val="32"/>
        </w:rPr>
        <w:t xml:space="preserve"> E COMENTÁRIOS</w:t>
      </w:r>
    </w:p>
    <w:p w14:paraId="30F4AE6F" w14:textId="37C310C7" w:rsidR="0054527D" w:rsidRDefault="00EC4515" w:rsidP="0091209A">
      <w:pPr>
        <w:jc w:val="both"/>
        <w:rPr>
          <w:sz w:val="24"/>
          <w:szCs w:val="24"/>
        </w:rPr>
      </w:pPr>
      <w:r>
        <w:rPr>
          <w:sz w:val="24"/>
          <w:szCs w:val="24"/>
        </w:rPr>
        <w:tab/>
      </w:r>
      <w:r w:rsidR="0091209A">
        <w:rPr>
          <w:sz w:val="24"/>
          <w:szCs w:val="24"/>
        </w:rPr>
        <w:t xml:space="preserve">No fim do inquérito era oferecida a possibilidade ao participante de, e numa resposta aberta, descrever problemas que o jogo possa ter sofrido ao ser executado e adicionar algum género de sugestão para a melhoria do protótipo. </w:t>
      </w:r>
    </w:p>
    <w:p w14:paraId="060A0475" w14:textId="37BE016F" w:rsidR="0091209A" w:rsidRDefault="0091209A" w:rsidP="0091209A">
      <w:pPr>
        <w:jc w:val="both"/>
        <w:rPr>
          <w:sz w:val="24"/>
          <w:szCs w:val="24"/>
        </w:rPr>
      </w:pPr>
      <w:r>
        <w:rPr>
          <w:sz w:val="24"/>
          <w:szCs w:val="24"/>
        </w:rPr>
        <w:tab/>
        <w:t xml:space="preserve">Dos 7 </w:t>
      </w:r>
      <w:r w:rsidRPr="0091209A">
        <w:rPr>
          <w:i/>
          <w:iCs/>
          <w:sz w:val="24"/>
          <w:szCs w:val="24"/>
        </w:rPr>
        <w:t>testers</w:t>
      </w:r>
      <w:r>
        <w:rPr>
          <w:sz w:val="24"/>
          <w:szCs w:val="24"/>
        </w:rPr>
        <w:t>, um relatou que experienciou problemas – destacando que, em momentos aleatórios, a animação da lanterna (componente da interface de utilizador) não se movia para a caixa de texto onde é exibido o nome da personagem (a animação parava a meio).</w:t>
      </w:r>
    </w:p>
    <w:p w14:paraId="1B799BD5" w14:textId="1368E690" w:rsidR="0091209A" w:rsidRDefault="0091209A" w:rsidP="0091209A">
      <w:pPr>
        <w:jc w:val="both"/>
        <w:rPr>
          <w:sz w:val="24"/>
          <w:szCs w:val="24"/>
        </w:rPr>
      </w:pPr>
      <w:r>
        <w:rPr>
          <w:sz w:val="24"/>
          <w:szCs w:val="24"/>
        </w:rPr>
        <w:tab/>
      </w:r>
      <w:r w:rsidR="00AE348F">
        <w:rPr>
          <w:sz w:val="24"/>
          <w:szCs w:val="24"/>
        </w:rPr>
        <w:t>A nível</w:t>
      </w:r>
      <w:r>
        <w:rPr>
          <w:sz w:val="24"/>
          <w:szCs w:val="24"/>
        </w:rPr>
        <w:t xml:space="preserve"> de comentários</w:t>
      </w:r>
      <w:r w:rsidR="00AE348F">
        <w:rPr>
          <w:sz w:val="24"/>
          <w:szCs w:val="24"/>
        </w:rPr>
        <w:t xml:space="preserve"> e em termos positivos, destaca-se o elogio da ideia de jogo interessante, dos visuais incomuns e únicos e as alusões bíblicas e simbologia correlacionadas. Pontos críticos negativos centram-se na interface de utilizador – nomeadamente sobre a inexistência de menu de pausa, a transparência de elementos da UI que confundia a perceção do jogador e o tipo de letra escolhido apresentar um desenho das letras “b” e “h” muito semelhante, podendo dificultar a leitura – e a falta de jogabilidade e interatividade.</w:t>
      </w:r>
    </w:p>
    <w:p w14:paraId="48D7F78B" w14:textId="77777777" w:rsidR="004E5432" w:rsidRDefault="004E5432" w:rsidP="0091209A">
      <w:pPr>
        <w:jc w:val="both"/>
        <w:rPr>
          <w:sz w:val="24"/>
          <w:szCs w:val="24"/>
        </w:rPr>
      </w:pPr>
    </w:p>
    <w:p w14:paraId="732B9D23" w14:textId="29DA7029" w:rsidR="004E5432" w:rsidRPr="00400470" w:rsidRDefault="004E5432" w:rsidP="004E5432">
      <w:pPr>
        <w:pStyle w:val="Heading2"/>
        <w:numPr>
          <w:ilvl w:val="1"/>
          <w:numId w:val="98"/>
        </w:numPr>
        <w:rPr>
          <w:rFonts w:ascii="Elementary Gothic Bookhand" w:hAnsi="Elementary Gothic Bookhand"/>
          <w:color w:val="auto"/>
          <w:sz w:val="24"/>
          <w:szCs w:val="24"/>
        </w:rPr>
      </w:pPr>
      <w:bookmarkStart w:id="270" w:name="_Toc149657650"/>
      <w:r>
        <w:rPr>
          <w:rFonts w:ascii="Elementary Gothic Bookhand" w:hAnsi="Elementary Gothic Bookhand"/>
          <w:color w:val="auto"/>
          <w:sz w:val="24"/>
          <w:szCs w:val="24"/>
        </w:rPr>
        <w:t>Pós-produção</w:t>
      </w:r>
      <w:bookmarkEnd w:id="270"/>
    </w:p>
    <w:p w14:paraId="644F004E" w14:textId="77777777" w:rsidR="004E5432" w:rsidRPr="00400470" w:rsidRDefault="004E5432" w:rsidP="0091209A">
      <w:pPr>
        <w:jc w:val="both"/>
        <w:rPr>
          <w:sz w:val="24"/>
          <w:szCs w:val="24"/>
        </w:rPr>
      </w:pPr>
    </w:p>
    <w:p w14:paraId="31312490" w14:textId="77777777" w:rsidR="00AD22F1" w:rsidRPr="00E371F7" w:rsidRDefault="00AD22F1" w:rsidP="004E5432">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71" w:name="_Toc149657651"/>
      <w:r w:rsidRPr="00E371F7">
        <w:rPr>
          <w:rFonts w:ascii="Romance Fatal Serif Std" w:eastAsiaTheme="majorEastAsia" w:hAnsi="Romance Fatal Serif Std" w:cstheme="majorBidi"/>
          <w:sz w:val="32"/>
          <w:szCs w:val="32"/>
        </w:rPr>
        <w:t>Discuss</w:t>
      </w:r>
      <w:r w:rsidRPr="00E371F7">
        <w:rPr>
          <w:rFonts w:ascii="Cambria" w:eastAsiaTheme="majorEastAsia" w:hAnsi="Cambria" w:cs="Cambria"/>
          <w:sz w:val="32"/>
          <w:szCs w:val="32"/>
        </w:rPr>
        <w:t>ã</w:t>
      </w:r>
      <w:r w:rsidRPr="00E371F7">
        <w:rPr>
          <w:rFonts w:ascii="Romance Fatal Serif Std" w:eastAsiaTheme="majorEastAsia" w:hAnsi="Romance Fatal Serif Std" w:cstheme="majorBidi"/>
          <w:sz w:val="32"/>
          <w:szCs w:val="32"/>
        </w:rPr>
        <w:t>o</w:t>
      </w:r>
      <w:bookmarkEnd w:id="271"/>
    </w:p>
    <w:p w14:paraId="455474F7" w14:textId="77777777" w:rsidR="00AD22F1" w:rsidRDefault="00AD22F1" w:rsidP="00AD22F1">
      <w:pPr>
        <w:rPr>
          <w:sz w:val="24"/>
          <w:szCs w:val="24"/>
        </w:rPr>
      </w:pPr>
    </w:p>
    <w:p w14:paraId="5417FA9A" w14:textId="77777777" w:rsidR="00AD22F1" w:rsidRDefault="00AD22F1" w:rsidP="00AD22F1">
      <w:pPr>
        <w:ind w:firstLine="720"/>
        <w:jc w:val="both"/>
        <w:rPr>
          <w:sz w:val="24"/>
          <w:szCs w:val="24"/>
        </w:rPr>
      </w:pPr>
      <w:r>
        <w:rPr>
          <w:sz w:val="24"/>
          <w:szCs w:val="24"/>
        </w:rPr>
        <w:lastRenderedPageBreak/>
        <w:t xml:space="preserve">A discussão dos resultados concentrar-se-á nos dados relativos às secções </w:t>
      </w:r>
      <w:r w:rsidRPr="005B7AA0">
        <w:rPr>
          <w:i/>
          <w:iCs/>
          <w:sz w:val="24"/>
          <w:szCs w:val="24"/>
        </w:rPr>
        <w:t>Relationship with the digital game and the characters</w:t>
      </w:r>
      <w:r>
        <w:rPr>
          <w:sz w:val="24"/>
          <w:szCs w:val="24"/>
        </w:rPr>
        <w:t xml:space="preserve"> e </w:t>
      </w:r>
      <w:r w:rsidRPr="005B7AA0">
        <w:rPr>
          <w:i/>
          <w:iCs/>
          <w:sz w:val="24"/>
          <w:szCs w:val="24"/>
        </w:rPr>
        <w:t>Usability of the digital game</w:t>
      </w:r>
      <w:r>
        <w:rPr>
          <w:sz w:val="24"/>
          <w:szCs w:val="24"/>
        </w:rPr>
        <w:t xml:space="preserve"> do questionário.</w:t>
      </w:r>
    </w:p>
    <w:p w14:paraId="36F5BBBD" w14:textId="4784A93F" w:rsidR="00AD22F1" w:rsidRPr="00756ABC" w:rsidRDefault="00AD22F1" w:rsidP="00AD22F1">
      <w:pPr>
        <w:jc w:val="both"/>
        <w:rPr>
          <w:b/>
          <w:bCs/>
          <w:sz w:val="32"/>
          <w:szCs w:val="32"/>
        </w:rPr>
      </w:pPr>
      <w:r w:rsidRPr="00756ABC">
        <w:rPr>
          <w:b/>
          <w:bCs/>
          <w:sz w:val="32"/>
          <w:szCs w:val="32"/>
        </w:rPr>
        <w:t xml:space="preserve">EMPATIA PARA COM O </w:t>
      </w:r>
      <w:r w:rsidR="00A1082E">
        <w:rPr>
          <w:b/>
          <w:bCs/>
          <w:sz w:val="32"/>
          <w:szCs w:val="32"/>
        </w:rPr>
        <w:t>“OLD MAN”</w:t>
      </w:r>
    </w:p>
    <w:p w14:paraId="0C301AAE" w14:textId="77777777" w:rsidR="00AD22F1" w:rsidRDefault="00AD22F1" w:rsidP="00AD22F1">
      <w:pPr>
        <w:ind w:firstLine="720"/>
        <w:jc w:val="both"/>
        <w:rPr>
          <w:sz w:val="24"/>
          <w:szCs w:val="24"/>
        </w:rPr>
      </w:pPr>
      <w:r>
        <w:rPr>
          <w:sz w:val="24"/>
          <w:szCs w:val="24"/>
        </w:rPr>
        <w:t>Para determinar se há ou não empatia para com o protagonista, será utilizado o número 3 como valor de referência – tendo em conta tratar-se do valor central numa escala de Likert de 5.</w:t>
      </w:r>
      <w:r>
        <w:rPr>
          <w:sz w:val="24"/>
          <w:szCs w:val="24"/>
        </w:rPr>
        <w:tab/>
        <w:t>O resultado deverá, portanto, ser igual ou superior a 3 para se verificar empatia.</w:t>
      </w:r>
    </w:p>
    <w:p w14:paraId="2C7C3099" w14:textId="77777777" w:rsidR="00AD22F1" w:rsidRDefault="00AD22F1" w:rsidP="00AD22F1">
      <w:pPr>
        <w:jc w:val="both"/>
        <w:rPr>
          <w:sz w:val="24"/>
          <w:szCs w:val="24"/>
        </w:rPr>
      </w:pPr>
      <w:r>
        <w:rPr>
          <w:sz w:val="24"/>
          <w:szCs w:val="24"/>
        </w:rPr>
        <w:t xml:space="preserve">Analisando o gráfico da </w:t>
      </w:r>
      <w:r w:rsidRPr="00662940">
        <w:rPr>
          <w:color w:val="000000" w:themeColor="text1"/>
          <w:sz w:val="24"/>
          <w:szCs w:val="24"/>
        </w:rPr>
        <w:t xml:space="preserve">Figura </w:t>
      </w:r>
      <w:r>
        <w:rPr>
          <w:color w:val="000000" w:themeColor="text1"/>
          <w:sz w:val="24"/>
          <w:szCs w:val="24"/>
        </w:rPr>
        <w:t>71</w:t>
      </w:r>
      <w:r>
        <w:rPr>
          <w:sz w:val="24"/>
          <w:szCs w:val="24"/>
        </w:rPr>
        <w:t xml:space="preserve">, confirma-se que das 27 medianas apuradas, 16 são iguais ou superiores a 3; visualmente, é mais fácil contar-se o número de pentágonos vermelhos que se encontram em cima da reta (igual a 3) e acima da mesma. </w:t>
      </w:r>
    </w:p>
    <w:p w14:paraId="33611794" w14:textId="4A729BD3" w:rsidR="00AD22F1" w:rsidRPr="00C968A5" w:rsidRDefault="00AD22F1" w:rsidP="00AD22F1">
      <w:pPr>
        <w:pStyle w:val="Caption"/>
        <w:keepNext/>
        <w:rPr>
          <w:i w:val="0"/>
          <w:iCs w:val="0"/>
          <w:color w:val="auto"/>
          <w:sz w:val="24"/>
          <w:szCs w:val="24"/>
        </w:rPr>
      </w:pPr>
      <w:bookmarkStart w:id="272" w:name="_Toc149657873"/>
      <w:bookmarkStart w:id="273" w:name="_Hlk149335772"/>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14</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w:t>
      </w:r>
      <w:r>
        <w:rPr>
          <w:i w:val="0"/>
          <w:iCs w:val="0"/>
          <w:color w:val="auto"/>
          <w:sz w:val="24"/>
          <w:szCs w:val="24"/>
        </w:rPr>
        <w:t xml:space="preserve"> – empatia</w:t>
      </w:r>
      <w:r w:rsidRPr="00C968A5">
        <w:rPr>
          <w:i w:val="0"/>
          <w:iCs w:val="0"/>
          <w:color w:val="auto"/>
          <w:sz w:val="24"/>
          <w:szCs w:val="24"/>
        </w:rPr>
        <w:t>.</w:t>
      </w:r>
      <w:bookmarkEnd w:id="272"/>
    </w:p>
    <w:tbl>
      <w:tblPr>
        <w:tblStyle w:val="TableGrid"/>
        <w:tblW w:w="0" w:type="auto"/>
        <w:tblLook w:val="04A0" w:firstRow="1" w:lastRow="0" w:firstColumn="1" w:lastColumn="0" w:noHBand="0" w:noVBand="1"/>
      </w:tblPr>
      <w:tblGrid>
        <w:gridCol w:w="3048"/>
        <w:gridCol w:w="3285"/>
        <w:gridCol w:w="2683"/>
      </w:tblGrid>
      <w:tr w:rsidR="00AD22F1" w14:paraId="7279760B" w14:textId="77777777" w:rsidTr="00B2450D">
        <w:tc>
          <w:tcPr>
            <w:tcW w:w="3048" w:type="dxa"/>
            <w:vAlign w:val="center"/>
          </w:tcPr>
          <w:p w14:paraId="2ED252DF" w14:textId="77777777" w:rsidR="00AD22F1" w:rsidRDefault="00AD22F1" w:rsidP="00B2450D">
            <w:pPr>
              <w:jc w:val="center"/>
              <w:rPr>
                <w:sz w:val="24"/>
                <w:szCs w:val="24"/>
              </w:rPr>
            </w:pPr>
            <w:bookmarkStart w:id="274" w:name="_Hlk149335696"/>
            <w:bookmarkEnd w:id="273"/>
            <w:r>
              <w:rPr>
                <w:sz w:val="24"/>
                <w:szCs w:val="24"/>
              </w:rPr>
              <w:t>Condição</w:t>
            </w:r>
          </w:p>
        </w:tc>
        <w:tc>
          <w:tcPr>
            <w:tcW w:w="3285" w:type="dxa"/>
            <w:vAlign w:val="center"/>
          </w:tcPr>
          <w:p w14:paraId="55C20123" w14:textId="77777777" w:rsidR="00AD22F1" w:rsidRDefault="00AD22F1" w:rsidP="00B2450D">
            <w:pPr>
              <w:jc w:val="center"/>
              <w:rPr>
                <w:sz w:val="24"/>
                <w:szCs w:val="24"/>
              </w:rPr>
            </w:pPr>
            <w:r>
              <w:rPr>
                <w:sz w:val="24"/>
                <w:szCs w:val="24"/>
              </w:rPr>
              <w:t>Representação (N)</w:t>
            </w:r>
          </w:p>
        </w:tc>
        <w:tc>
          <w:tcPr>
            <w:tcW w:w="2683" w:type="dxa"/>
            <w:vAlign w:val="center"/>
          </w:tcPr>
          <w:p w14:paraId="0EB28A8A" w14:textId="77777777" w:rsidR="00AD22F1" w:rsidRDefault="00AD22F1" w:rsidP="00B2450D">
            <w:pPr>
              <w:jc w:val="center"/>
              <w:rPr>
                <w:sz w:val="24"/>
                <w:szCs w:val="24"/>
              </w:rPr>
            </w:pPr>
            <w:r>
              <w:rPr>
                <w:sz w:val="24"/>
                <w:szCs w:val="24"/>
              </w:rPr>
              <w:t>Frequência relativa (fr)</w:t>
            </w:r>
          </w:p>
        </w:tc>
      </w:tr>
      <w:tr w:rsidR="00AD22F1" w14:paraId="198AA92A" w14:textId="77777777" w:rsidTr="00B2450D">
        <w:tc>
          <w:tcPr>
            <w:tcW w:w="3048" w:type="dxa"/>
            <w:vAlign w:val="center"/>
          </w:tcPr>
          <w:p w14:paraId="38B280C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33023039" w14:textId="77777777" w:rsidR="00AD22F1" w:rsidRDefault="00AD22F1" w:rsidP="00B2450D">
            <w:pPr>
              <w:jc w:val="center"/>
              <w:rPr>
                <w:sz w:val="24"/>
                <w:szCs w:val="24"/>
              </w:rPr>
            </w:pPr>
            <w:r>
              <w:rPr>
                <w:sz w:val="24"/>
                <w:szCs w:val="24"/>
              </w:rPr>
              <w:t>16</w:t>
            </w:r>
          </w:p>
        </w:tc>
        <w:tc>
          <w:tcPr>
            <w:tcW w:w="2683" w:type="dxa"/>
            <w:vAlign w:val="center"/>
          </w:tcPr>
          <w:p w14:paraId="7600D8D0" w14:textId="77777777" w:rsidR="00AD22F1" w:rsidRDefault="00B2450D"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16</m:t>
                    </m:r>
                  </m:num>
                  <m:den>
                    <m:r>
                      <w:rPr>
                        <w:rFonts w:ascii="Cambria Math" w:hAnsi="Cambria Math"/>
                        <w:sz w:val="24"/>
                        <w:szCs w:val="24"/>
                      </w:rPr>
                      <m:t>27</m:t>
                    </m:r>
                  </m:den>
                </m:f>
              </m:oMath>
            </m:oMathPara>
          </w:p>
        </w:tc>
      </w:tr>
      <w:tr w:rsidR="00AD22F1" w14:paraId="5D768039" w14:textId="77777777" w:rsidTr="00B2450D">
        <w:tc>
          <w:tcPr>
            <w:tcW w:w="3048" w:type="dxa"/>
            <w:vAlign w:val="center"/>
          </w:tcPr>
          <w:p w14:paraId="77885EA3" w14:textId="77777777" w:rsidR="00AD22F1" w:rsidRDefault="00AD22F1" w:rsidP="00B2450D">
            <w:pPr>
              <w:jc w:val="center"/>
              <w:rPr>
                <w:sz w:val="24"/>
                <w:szCs w:val="24"/>
              </w:rPr>
            </w:pPr>
            <w:r>
              <w:rPr>
                <w:sz w:val="24"/>
                <w:szCs w:val="24"/>
              </w:rPr>
              <w:t>Mediana inferior a 3</w:t>
            </w:r>
          </w:p>
        </w:tc>
        <w:tc>
          <w:tcPr>
            <w:tcW w:w="3285" w:type="dxa"/>
            <w:vAlign w:val="center"/>
          </w:tcPr>
          <w:p w14:paraId="45A37DC3" w14:textId="77777777" w:rsidR="00AD22F1" w:rsidRDefault="00AD22F1" w:rsidP="00B2450D">
            <w:pPr>
              <w:jc w:val="center"/>
              <w:rPr>
                <w:sz w:val="24"/>
                <w:szCs w:val="24"/>
              </w:rPr>
            </w:pPr>
            <w:r>
              <w:rPr>
                <w:sz w:val="24"/>
                <w:szCs w:val="24"/>
              </w:rPr>
              <w:t>11</w:t>
            </w:r>
          </w:p>
        </w:tc>
        <w:tc>
          <w:tcPr>
            <w:tcW w:w="2683" w:type="dxa"/>
            <w:vAlign w:val="center"/>
          </w:tcPr>
          <w:p w14:paraId="2C1C8712" w14:textId="77777777" w:rsidR="00AD22F1" w:rsidRDefault="00B2450D"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27</m:t>
                    </m:r>
                  </m:den>
                </m:f>
              </m:oMath>
            </m:oMathPara>
          </w:p>
        </w:tc>
      </w:tr>
      <w:bookmarkEnd w:id="274"/>
    </w:tbl>
    <w:p w14:paraId="2621FDE0" w14:textId="77777777" w:rsidR="00AD22F1" w:rsidRDefault="00AD22F1" w:rsidP="00AD22F1">
      <w:pPr>
        <w:jc w:val="both"/>
        <w:rPr>
          <w:sz w:val="24"/>
          <w:szCs w:val="24"/>
        </w:rPr>
      </w:pPr>
    </w:p>
    <w:p w14:paraId="011534D3" w14:textId="77777777" w:rsidR="00AD22F1" w:rsidRDefault="00AD22F1" w:rsidP="00AD22F1">
      <w:pPr>
        <w:jc w:val="both"/>
        <w:rPr>
          <w:sz w:val="24"/>
          <w:szCs w:val="24"/>
        </w:rPr>
      </w:pPr>
      <w:r>
        <w:rPr>
          <w:sz w:val="24"/>
          <w:szCs w:val="24"/>
        </w:rPr>
        <w:t xml:space="preserve">Sabendo que a mediana é o ponto médio dos dados, isto é, metade do número dos valores é igual ou superior à mediana, e metade da totalidade dos valores é igual ou inferior à mediana, deduz-se que em 16 das questões da escala da empatia, ou seja, na maioria das questões, metade dos participantes ao inquérito respondeu com 3, 4 ou 5 na escala de Likert – o que contribuirá para um valor tendencialmente de fomentação de empatia. </w:t>
      </w:r>
    </w:p>
    <w:p w14:paraId="259829D7" w14:textId="77777777" w:rsidR="00AD22F1" w:rsidRDefault="00AD22F1" w:rsidP="00AD22F1">
      <w:pPr>
        <w:jc w:val="both"/>
        <w:rPr>
          <w:sz w:val="24"/>
          <w:szCs w:val="24"/>
        </w:rPr>
      </w:pPr>
      <w:r>
        <w:rPr>
          <w:sz w:val="24"/>
          <w:szCs w:val="24"/>
        </w:rPr>
        <w:tab/>
        <w:t xml:space="preserve">Passando para a tabela, dá-se a conhecer que, e mantendo-se os resultados com 2 casas decimais, se verificou empatia em 3 dos 7 participantes; arredondados às unidades, 5 dos 7 testemunharam a criação de empatia.  </w:t>
      </w:r>
    </w:p>
    <w:p w14:paraId="5989F6DF" w14:textId="77777777" w:rsidR="00AD22F1" w:rsidRDefault="00AD22F1" w:rsidP="00AD22F1">
      <w:pPr>
        <w:ind w:firstLine="720"/>
        <w:jc w:val="both"/>
        <w:rPr>
          <w:sz w:val="24"/>
          <w:szCs w:val="24"/>
        </w:rPr>
      </w:pPr>
      <w:r>
        <w:rPr>
          <w:sz w:val="24"/>
          <w:szCs w:val="24"/>
        </w:rPr>
        <w:t xml:space="preserve">Observando o gráfico da </w:t>
      </w:r>
      <w:r w:rsidRPr="00662940">
        <w:rPr>
          <w:color w:val="000000" w:themeColor="text1"/>
          <w:sz w:val="24"/>
          <w:szCs w:val="24"/>
        </w:rPr>
        <w:t xml:space="preserve">Figura </w:t>
      </w:r>
      <w:r>
        <w:rPr>
          <w:color w:val="000000" w:themeColor="text1"/>
          <w:sz w:val="24"/>
          <w:szCs w:val="24"/>
        </w:rPr>
        <w:t>72</w:t>
      </w:r>
      <w:r>
        <w:rPr>
          <w:sz w:val="24"/>
          <w:szCs w:val="24"/>
        </w:rPr>
        <w:t xml:space="preserve">, pode ler-se que o valor médio de empatia atingida no jogador é de 2,79 – um número abaixo do valor de referência, 3. Contudo, ao resultado está associado um erro, igual ao desvio-padrão, de 0,60 – definindo o valor médio da empatia como um intervalo entre 2,19 e 3,39. Sendo que 3,39 fica acima do valor de referência, pode-se concluir-se que se verificou empatia. </w:t>
      </w:r>
    </w:p>
    <w:p w14:paraId="1CD09F38" w14:textId="77777777" w:rsidR="00AD22F1" w:rsidRPr="00756ABC" w:rsidRDefault="00AD22F1" w:rsidP="00AD22F1">
      <w:pPr>
        <w:ind w:firstLine="720"/>
        <w:jc w:val="both"/>
        <w:rPr>
          <w:sz w:val="24"/>
          <w:szCs w:val="24"/>
        </w:rPr>
      </w:pPr>
      <w:r>
        <w:rPr>
          <w:sz w:val="24"/>
          <w:szCs w:val="24"/>
        </w:rPr>
        <w:t xml:space="preserve">Por tudo isto, deduz-se que </w:t>
      </w:r>
      <w:r w:rsidRPr="00671BEA">
        <w:rPr>
          <w:sz w:val="24"/>
          <w:szCs w:val="24"/>
        </w:rPr>
        <w:t>o jogo digital desenvolvido permitiu a comunicação de empatia pelo protagonista no jogador.</w:t>
      </w:r>
    </w:p>
    <w:p w14:paraId="0A78ED2E" w14:textId="77777777" w:rsidR="00AD22F1" w:rsidRDefault="00AD22F1" w:rsidP="00AD22F1">
      <w:pPr>
        <w:rPr>
          <w:sz w:val="24"/>
          <w:szCs w:val="24"/>
        </w:rPr>
      </w:pPr>
    </w:p>
    <w:p w14:paraId="5C2FBC46" w14:textId="77777777" w:rsidR="00AD22F1" w:rsidRPr="00756ABC" w:rsidRDefault="00AD22F1" w:rsidP="00AD22F1">
      <w:pPr>
        <w:jc w:val="both"/>
        <w:rPr>
          <w:b/>
          <w:bCs/>
          <w:sz w:val="32"/>
          <w:szCs w:val="32"/>
        </w:rPr>
      </w:pPr>
      <w:r>
        <w:rPr>
          <w:b/>
          <w:bCs/>
          <w:sz w:val="32"/>
          <w:szCs w:val="32"/>
        </w:rPr>
        <w:t>USABILIDADE</w:t>
      </w:r>
    </w:p>
    <w:p w14:paraId="2E56BCF8" w14:textId="77777777" w:rsidR="00AD22F1" w:rsidRDefault="00AD22F1" w:rsidP="00AD22F1">
      <w:pPr>
        <w:ind w:firstLine="720"/>
        <w:jc w:val="both"/>
        <w:rPr>
          <w:sz w:val="24"/>
          <w:szCs w:val="24"/>
        </w:rPr>
      </w:pPr>
      <w:r>
        <w:rPr>
          <w:sz w:val="24"/>
          <w:szCs w:val="24"/>
        </w:rPr>
        <w:t xml:space="preserve">Para se saber se o jogo digital oferece, em geral, uma boa usabilidade, será necessário usar, novamente, o valor central da escala de Likert – 3. </w:t>
      </w:r>
    </w:p>
    <w:p w14:paraId="509C5361" w14:textId="77777777" w:rsidR="00AD22F1" w:rsidRDefault="00AD22F1" w:rsidP="00AD22F1">
      <w:pPr>
        <w:ind w:firstLine="720"/>
        <w:jc w:val="both"/>
        <w:rPr>
          <w:sz w:val="24"/>
          <w:szCs w:val="24"/>
        </w:rPr>
      </w:pPr>
      <w:r>
        <w:rPr>
          <w:sz w:val="24"/>
          <w:szCs w:val="24"/>
        </w:rPr>
        <w:lastRenderedPageBreak/>
        <w:t xml:space="preserve">Ao remeter-se para o gráfico da </w:t>
      </w:r>
      <w:r w:rsidRPr="00662940">
        <w:rPr>
          <w:color w:val="000000" w:themeColor="text1"/>
          <w:sz w:val="24"/>
          <w:szCs w:val="24"/>
        </w:rPr>
        <w:t xml:space="preserve">Figura </w:t>
      </w:r>
      <w:r>
        <w:rPr>
          <w:color w:val="000000" w:themeColor="text1"/>
          <w:sz w:val="24"/>
          <w:szCs w:val="24"/>
        </w:rPr>
        <w:t>73</w:t>
      </w:r>
      <w:r>
        <w:rPr>
          <w:sz w:val="24"/>
          <w:szCs w:val="24"/>
        </w:rPr>
        <w:t xml:space="preserve">, observa-se que dos 23 valores descritos no mesmo, 18 posicionam-se sob a reta constante que define uma mediana de 3 ou acima da mesma. </w:t>
      </w:r>
    </w:p>
    <w:p w14:paraId="18378F8D" w14:textId="7ACCAA8F" w:rsidR="00AD22F1" w:rsidRPr="00C968A5" w:rsidRDefault="00AD22F1" w:rsidP="00AD22F1">
      <w:pPr>
        <w:pStyle w:val="Caption"/>
        <w:keepNext/>
        <w:jc w:val="both"/>
        <w:rPr>
          <w:i w:val="0"/>
          <w:iCs w:val="0"/>
          <w:color w:val="auto"/>
          <w:sz w:val="24"/>
          <w:szCs w:val="24"/>
        </w:rPr>
      </w:pPr>
      <w:bookmarkStart w:id="275" w:name="_Toc149657874"/>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15</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 – usabilidade.</w:t>
      </w:r>
      <w:bookmarkEnd w:id="275"/>
    </w:p>
    <w:tbl>
      <w:tblPr>
        <w:tblStyle w:val="TableGrid"/>
        <w:tblW w:w="0" w:type="auto"/>
        <w:tblLook w:val="04A0" w:firstRow="1" w:lastRow="0" w:firstColumn="1" w:lastColumn="0" w:noHBand="0" w:noVBand="1"/>
      </w:tblPr>
      <w:tblGrid>
        <w:gridCol w:w="3048"/>
        <w:gridCol w:w="3285"/>
        <w:gridCol w:w="2683"/>
      </w:tblGrid>
      <w:tr w:rsidR="00AD22F1" w14:paraId="4E977EF6" w14:textId="77777777" w:rsidTr="00B2450D">
        <w:tc>
          <w:tcPr>
            <w:tcW w:w="3048" w:type="dxa"/>
            <w:vAlign w:val="center"/>
          </w:tcPr>
          <w:p w14:paraId="268AC980" w14:textId="77777777" w:rsidR="00AD22F1" w:rsidRDefault="00AD22F1" w:rsidP="00B2450D">
            <w:pPr>
              <w:jc w:val="center"/>
              <w:rPr>
                <w:sz w:val="24"/>
                <w:szCs w:val="24"/>
              </w:rPr>
            </w:pPr>
            <w:r>
              <w:rPr>
                <w:sz w:val="24"/>
                <w:szCs w:val="24"/>
              </w:rPr>
              <w:t>Condição</w:t>
            </w:r>
          </w:p>
        </w:tc>
        <w:tc>
          <w:tcPr>
            <w:tcW w:w="3285" w:type="dxa"/>
            <w:vAlign w:val="center"/>
          </w:tcPr>
          <w:p w14:paraId="3560EC99" w14:textId="77777777" w:rsidR="00AD22F1" w:rsidRDefault="00AD22F1" w:rsidP="00B2450D">
            <w:pPr>
              <w:jc w:val="center"/>
              <w:rPr>
                <w:sz w:val="24"/>
                <w:szCs w:val="24"/>
              </w:rPr>
            </w:pPr>
            <w:r>
              <w:rPr>
                <w:sz w:val="24"/>
                <w:szCs w:val="24"/>
              </w:rPr>
              <w:t>Representação (N)</w:t>
            </w:r>
          </w:p>
        </w:tc>
        <w:tc>
          <w:tcPr>
            <w:tcW w:w="2683" w:type="dxa"/>
            <w:vAlign w:val="center"/>
          </w:tcPr>
          <w:p w14:paraId="62616CCA" w14:textId="77777777" w:rsidR="00AD22F1" w:rsidRDefault="00AD22F1" w:rsidP="00B2450D">
            <w:pPr>
              <w:jc w:val="center"/>
              <w:rPr>
                <w:sz w:val="24"/>
                <w:szCs w:val="24"/>
              </w:rPr>
            </w:pPr>
            <w:r>
              <w:rPr>
                <w:sz w:val="24"/>
                <w:szCs w:val="24"/>
              </w:rPr>
              <w:t>Frequência relativa (fr)</w:t>
            </w:r>
          </w:p>
        </w:tc>
      </w:tr>
      <w:tr w:rsidR="00AD22F1" w14:paraId="64EB0251" w14:textId="77777777" w:rsidTr="00B2450D">
        <w:tc>
          <w:tcPr>
            <w:tcW w:w="3048" w:type="dxa"/>
            <w:vAlign w:val="center"/>
          </w:tcPr>
          <w:p w14:paraId="24EE8DB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6EBE8F79" w14:textId="77777777" w:rsidR="00AD22F1" w:rsidRDefault="00AD22F1" w:rsidP="00B2450D">
            <w:pPr>
              <w:jc w:val="center"/>
              <w:rPr>
                <w:sz w:val="24"/>
                <w:szCs w:val="24"/>
              </w:rPr>
            </w:pPr>
            <w:r>
              <w:rPr>
                <w:sz w:val="24"/>
                <w:szCs w:val="24"/>
              </w:rPr>
              <w:t>18</w:t>
            </w:r>
          </w:p>
        </w:tc>
        <w:tc>
          <w:tcPr>
            <w:tcW w:w="2683" w:type="dxa"/>
            <w:vAlign w:val="center"/>
          </w:tcPr>
          <w:p w14:paraId="1F92FC6F" w14:textId="77777777" w:rsidR="00AD22F1" w:rsidRDefault="00B2450D"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18</m:t>
                    </m:r>
                  </m:num>
                  <m:den>
                    <m:r>
                      <w:rPr>
                        <w:rFonts w:ascii="Cambria Math" w:hAnsi="Cambria Math"/>
                        <w:sz w:val="24"/>
                        <w:szCs w:val="24"/>
                      </w:rPr>
                      <m:t>23</m:t>
                    </m:r>
                  </m:den>
                </m:f>
              </m:oMath>
            </m:oMathPara>
          </w:p>
        </w:tc>
      </w:tr>
      <w:tr w:rsidR="00AD22F1" w14:paraId="19BD4035" w14:textId="77777777" w:rsidTr="00B2450D">
        <w:tc>
          <w:tcPr>
            <w:tcW w:w="3048" w:type="dxa"/>
            <w:vAlign w:val="center"/>
          </w:tcPr>
          <w:p w14:paraId="26C4CF05" w14:textId="77777777" w:rsidR="00AD22F1" w:rsidRDefault="00AD22F1" w:rsidP="00B2450D">
            <w:pPr>
              <w:jc w:val="center"/>
              <w:rPr>
                <w:sz w:val="24"/>
                <w:szCs w:val="24"/>
              </w:rPr>
            </w:pPr>
            <w:r>
              <w:rPr>
                <w:sz w:val="24"/>
                <w:szCs w:val="24"/>
              </w:rPr>
              <w:t>Mediana inferior a 3</w:t>
            </w:r>
          </w:p>
        </w:tc>
        <w:tc>
          <w:tcPr>
            <w:tcW w:w="3285" w:type="dxa"/>
            <w:vAlign w:val="center"/>
          </w:tcPr>
          <w:p w14:paraId="6746B460" w14:textId="77777777" w:rsidR="00AD22F1" w:rsidRDefault="00AD22F1" w:rsidP="00B2450D">
            <w:pPr>
              <w:jc w:val="center"/>
              <w:rPr>
                <w:sz w:val="24"/>
                <w:szCs w:val="24"/>
              </w:rPr>
            </w:pPr>
            <w:r>
              <w:rPr>
                <w:sz w:val="24"/>
                <w:szCs w:val="24"/>
              </w:rPr>
              <w:t>5</w:t>
            </w:r>
          </w:p>
        </w:tc>
        <w:tc>
          <w:tcPr>
            <w:tcW w:w="2683" w:type="dxa"/>
            <w:vAlign w:val="center"/>
          </w:tcPr>
          <w:p w14:paraId="1E82C49B" w14:textId="77777777" w:rsidR="00AD22F1" w:rsidRDefault="00B2450D"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23</m:t>
                    </m:r>
                  </m:den>
                </m:f>
              </m:oMath>
            </m:oMathPara>
          </w:p>
        </w:tc>
      </w:tr>
    </w:tbl>
    <w:p w14:paraId="0C54F930" w14:textId="77777777" w:rsidR="00AD22F1" w:rsidRDefault="00AD22F1" w:rsidP="00AD22F1">
      <w:pPr>
        <w:rPr>
          <w:sz w:val="24"/>
          <w:szCs w:val="24"/>
        </w:rPr>
      </w:pPr>
    </w:p>
    <w:p w14:paraId="32E8684D" w14:textId="77777777" w:rsidR="00AD22F1" w:rsidRDefault="00AD22F1" w:rsidP="00AD22F1">
      <w:pPr>
        <w:jc w:val="both"/>
        <w:rPr>
          <w:sz w:val="24"/>
          <w:szCs w:val="24"/>
        </w:rPr>
      </w:pPr>
      <w:r>
        <w:rPr>
          <w:sz w:val="24"/>
          <w:szCs w:val="24"/>
        </w:rPr>
        <w:t>Assim, deduz-se que em mais de metade das heurísticas, metade dos participantes respondeu com valores de 3, 4 ou de 5.</w:t>
      </w:r>
    </w:p>
    <w:p w14:paraId="18F61EDA" w14:textId="77777777" w:rsidR="00AD22F1" w:rsidRDefault="00AD22F1" w:rsidP="00AD22F1">
      <w:pPr>
        <w:jc w:val="both"/>
        <w:rPr>
          <w:sz w:val="24"/>
          <w:szCs w:val="24"/>
        </w:rPr>
      </w:pPr>
      <w:r>
        <w:rPr>
          <w:sz w:val="24"/>
          <w:szCs w:val="24"/>
        </w:rPr>
        <w:tab/>
        <w:t>Focando-se na tabela, verifica-se que 4 dos 7 participantes avaliaram, com duas casas decimais, a usabilidade do jogo digital como boa. Arredondando os resultados às unidades, a frequência consiste no valor 6 – o que destaca a usabilidade favorável do protótipo.</w:t>
      </w:r>
    </w:p>
    <w:p w14:paraId="350A529C" w14:textId="77777777" w:rsidR="00AD22F1" w:rsidRDefault="00AD22F1" w:rsidP="00AD22F1">
      <w:pPr>
        <w:jc w:val="both"/>
        <w:rPr>
          <w:sz w:val="24"/>
          <w:szCs w:val="24"/>
        </w:rPr>
      </w:pPr>
      <w:r>
        <w:rPr>
          <w:sz w:val="24"/>
          <w:szCs w:val="24"/>
        </w:rPr>
        <w:tab/>
        <w:t xml:space="preserve">Finalmente, ao olhar-se para a representação gráfica da Figura 74, obtém-se o valor da usabilidade como o valor médio de 3,38, ao qual é associado um erro de desvio-padrão de 0,8: a usabilidade final é, então, entre 2,58 e 4,18. Tendo em conta que existe uma infinidade de valores possíveis pertencentes ao intervalo previamente citado que, em simultâneo, sejam iguais ou superiores a 3, deduz-se que o jogo digital é alvo de uma boa usabilidade. </w:t>
      </w:r>
    </w:p>
    <w:p w14:paraId="680FF419" w14:textId="77777777" w:rsidR="00AD22F1" w:rsidRDefault="00AD22F1" w:rsidP="00AD22F1">
      <w:pPr>
        <w:jc w:val="both"/>
        <w:rPr>
          <w:sz w:val="24"/>
          <w:szCs w:val="24"/>
        </w:rPr>
      </w:pPr>
      <w:r>
        <w:rPr>
          <w:sz w:val="24"/>
          <w:szCs w:val="24"/>
        </w:rPr>
        <w:tab/>
        <w:t>Desta forma, conclui-se que o jogo digital “</w:t>
      </w:r>
      <w:r w:rsidRPr="00535341">
        <w:rPr>
          <w:i/>
          <w:iCs/>
          <w:sz w:val="24"/>
          <w:szCs w:val="24"/>
        </w:rPr>
        <w:t>onegai</w:t>
      </w:r>
      <w:r>
        <w:rPr>
          <w:sz w:val="24"/>
          <w:szCs w:val="24"/>
        </w:rPr>
        <w:t xml:space="preserve">” oferece, em geral, uma boa </w:t>
      </w:r>
      <w:r w:rsidRPr="00D82D28">
        <w:rPr>
          <w:i/>
          <w:iCs/>
          <w:sz w:val="24"/>
          <w:szCs w:val="24"/>
        </w:rPr>
        <w:t>user experience</w:t>
      </w:r>
      <w:r>
        <w:rPr>
          <w:sz w:val="24"/>
          <w:szCs w:val="24"/>
        </w:rPr>
        <w:t xml:space="preserve"> a um possível utilizador/jogador. </w:t>
      </w:r>
    </w:p>
    <w:p w14:paraId="47146395" w14:textId="77777777" w:rsidR="00AD22F1" w:rsidRDefault="00AD22F1" w:rsidP="00AD22F1">
      <w:pPr>
        <w:jc w:val="both"/>
        <w:rPr>
          <w:sz w:val="24"/>
          <w:szCs w:val="24"/>
        </w:rPr>
      </w:pPr>
    </w:p>
    <w:p w14:paraId="3BA8DDC6" w14:textId="77777777" w:rsidR="00E371F7" w:rsidRDefault="00E371F7" w:rsidP="00AD22F1">
      <w:pPr>
        <w:jc w:val="both"/>
        <w:rPr>
          <w:sz w:val="24"/>
          <w:szCs w:val="24"/>
        </w:rPr>
      </w:pPr>
    </w:p>
    <w:p w14:paraId="2D86BF58" w14:textId="77777777" w:rsidR="00E371F7" w:rsidRDefault="00E371F7" w:rsidP="00AD22F1">
      <w:pPr>
        <w:jc w:val="both"/>
        <w:rPr>
          <w:sz w:val="24"/>
          <w:szCs w:val="24"/>
        </w:rPr>
      </w:pPr>
    </w:p>
    <w:p w14:paraId="743D38AC" w14:textId="77777777" w:rsidR="00AD22F1" w:rsidRPr="00EC4515" w:rsidRDefault="00AD22F1" w:rsidP="00AD22F1">
      <w:pPr>
        <w:rPr>
          <w:b/>
          <w:bCs/>
          <w:color w:val="000000" w:themeColor="text1"/>
          <w:sz w:val="32"/>
          <w:szCs w:val="32"/>
        </w:rPr>
      </w:pPr>
      <w:r w:rsidRPr="00EC4515">
        <w:rPr>
          <w:b/>
          <w:bCs/>
          <w:color w:val="000000" w:themeColor="text1"/>
          <w:sz w:val="32"/>
          <w:szCs w:val="32"/>
        </w:rPr>
        <w:t>PROBLEMAS E COMENTÁRIOS</w:t>
      </w:r>
    </w:p>
    <w:p w14:paraId="6BB40DC0" w14:textId="77777777" w:rsidR="00AD22F1" w:rsidRDefault="00AD22F1" w:rsidP="00AD22F1">
      <w:pPr>
        <w:jc w:val="both"/>
        <w:rPr>
          <w:sz w:val="24"/>
          <w:szCs w:val="24"/>
        </w:rPr>
      </w:pPr>
      <w:r>
        <w:rPr>
          <w:sz w:val="24"/>
          <w:szCs w:val="24"/>
        </w:rPr>
        <w:tab/>
        <w:t>O aluno já tinha conhecimento dos problemas apontados pelos participantes, tentando previamente arranjar soluções para minimizar o seu aparecimento.</w:t>
      </w:r>
    </w:p>
    <w:p w14:paraId="758074E9" w14:textId="77777777" w:rsidR="00AD22F1" w:rsidRPr="00400470" w:rsidRDefault="00AD22F1" w:rsidP="00AD22F1">
      <w:pPr>
        <w:jc w:val="both"/>
        <w:rPr>
          <w:sz w:val="24"/>
          <w:szCs w:val="24"/>
        </w:rPr>
      </w:pPr>
      <w:r>
        <w:rPr>
          <w:sz w:val="24"/>
          <w:szCs w:val="24"/>
        </w:rPr>
        <w:tab/>
        <w:t xml:space="preserve">Relativamente às críticas enunciadas – o autor tem consciência de que o design em geral poderia ser melhor e mais bem organizado; contudo, considera que, para quem não possui grande experiência em noções de desenho, o resultado parece adequado; sobre a falta de interatividade – havia a intenção de se implementar um maior número de </w:t>
      </w:r>
      <w:r>
        <w:rPr>
          <w:sz w:val="24"/>
          <w:szCs w:val="24"/>
        </w:rPr>
        <w:lastRenderedPageBreak/>
        <w:t>funcionalidades que contribuíssem para uma interatividade mais heterogénea</w:t>
      </w:r>
      <w:r>
        <w:rPr>
          <w:rStyle w:val="FootnoteReference"/>
          <w:sz w:val="24"/>
          <w:szCs w:val="24"/>
        </w:rPr>
        <w:footnoteReference w:id="70"/>
      </w:r>
      <w:r>
        <w:rPr>
          <w:sz w:val="24"/>
          <w:szCs w:val="24"/>
        </w:rPr>
        <w:t>, mas a sua execução não seria fazível.</w:t>
      </w:r>
    </w:p>
    <w:p w14:paraId="4B9397CA" w14:textId="1CA059A2" w:rsidR="0034381F" w:rsidRPr="00B66E91" w:rsidRDefault="00B66E91">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6" w:name="_Toc149657652"/>
      <w:r w:rsidRPr="00B66E91">
        <w:rPr>
          <w:rFonts w:ascii="Romance Fatal Serif Std" w:eastAsiaTheme="majorEastAsia" w:hAnsi="Romance Fatal Serif Std" w:cstheme="majorBidi"/>
          <w:sz w:val="32"/>
          <w:szCs w:val="32"/>
        </w:rPr>
        <w:t>Limita</w:t>
      </w:r>
      <w:r w:rsidRPr="00B66E91">
        <w:rPr>
          <w:rFonts w:ascii="Cambria" w:eastAsiaTheme="majorEastAsia" w:hAnsi="Cambria" w:cs="Cambria"/>
          <w:sz w:val="32"/>
          <w:szCs w:val="32"/>
        </w:rPr>
        <w:t>çõ</w:t>
      </w:r>
      <w:r w:rsidRPr="00B66E91">
        <w:rPr>
          <w:rFonts w:ascii="Romance Fatal Serif Std" w:eastAsiaTheme="majorEastAsia" w:hAnsi="Romance Fatal Serif Std" w:cstheme="majorBidi"/>
          <w:sz w:val="32"/>
          <w:szCs w:val="32"/>
        </w:rPr>
        <w:t>es do estudo</w:t>
      </w:r>
      <w:bookmarkEnd w:id="276"/>
    </w:p>
    <w:p w14:paraId="6227E165" w14:textId="77777777" w:rsidR="008F1652" w:rsidRDefault="008F1652" w:rsidP="0034381F">
      <w:pPr>
        <w:rPr>
          <w:sz w:val="24"/>
          <w:szCs w:val="24"/>
        </w:rPr>
      </w:pPr>
    </w:p>
    <w:p w14:paraId="78330C93" w14:textId="15850AA9" w:rsidR="0034381F" w:rsidRDefault="008F1652" w:rsidP="00D241F7">
      <w:pPr>
        <w:ind w:firstLine="720"/>
        <w:jc w:val="both"/>
        <w:rPr>
          <w:sz w:val="24"/>
          <w:szCs w:val="24"/>
        </w:rPr>
      </w:pPr>
      <w:r>
        <w:rPr>
          <w:sz w:val="24"/>
          <w:szCs w:val="24"/>
        </w:rPr>
        <w:t xml:space="preserve">A maior dificuldade sentida ao longo deste processo de desenvolvimento foi o de definir prioridades entre as tarefas a realizar. Com o intuito de se estimular a empatia, o aluno tinha, inicialmente, projetado mentalmente um conjunto extensivo de atividades que, tendo em conta o tempo reduzido oferecido para a elaboração de uma investigação de mestrado, </w:t>
      </w:r>
      <w:r w:rsidR="00D241F7">
        <w:rPr>
          <w:sz w:val="24"/>
          <w:szCs w:val="24"/>
        </w:rPr>
        <w:t xml:space="preserve">não seria fazível em tempo útil, entre elas: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 entre outros. </w:t>
      </w:r>
    </w:p>
    <w:p w14:paraId="34231D5F" w14:textId="73E03583" w:rsidR="00D241F7" w:rsidRDefault="00D241F7" w:rsidP="00D241F7">
      <w:pPr>
        <w:ind w:firstLine="720"/>
        <w:jc w:val="both"/>
        <w:rPr>
          <w:sz w:val="24"/>
          <w:szCs w:val="24"/>
        </w:rPr>
      </w:pPr>
      <w:r>
        <w:rPr>
          <w:sz w:val="24"/>
          <w:szCs w:val="24"/>
        </w:rPr>
        <w:t>Do que foi desenvolvido, a maior dificuldade consistiu no desenvolvimento</w:t>
      </w:r>
      <w:r w:rsidR="00A91E28">
        <w:rPr>
          <w:sz w:val="24"/>
          <w:szCs w:val="24"/>
        </w:rPr>
        <w:t xml:space="preserve"> </w:t>
      </w:r>
      <w:r>
        <w:rPr>
          <w:sz w:val="24"/>
          <w:szCs w:val="24"/>
        </w:rPr>
        <w:t xml:space="preserve">das animações recorrentes no jogo – segundo o que o autor deste documento apurou, o </w:t>
      </w:r>
      <w:r w:rsidRPr="00D241F7">
        <w:rPr>
          <w:i/>
          <w:iCs/>
          <w:sz w:val="24"/>
          <w:szCs w:val="24"/>
        </w:rPr>
        <w:t>Unreal Engine</w:t>
      </w:r>
      <w:r>
        <w:rPr>
          <w:sz w:val="24"/>
          <w:szCs w:val="24"/>
        </w:rPr>
        <w:t xml:space="preserve"> não é capaz de </w:t>
      </w:r>
      <w:r w:rsidR="00A91E28">
        <w:rPr>
          <w:sz w:val="24"/>
          <w:szCs w:val="24"/>
        </w:rPr>
        <w:t xml:space="preserve">mostrar animações em formato de vídeo com um fundo transparente. Como já fora referido, o desenvolvedor criou todos os </w:t>
      </w:r>
      <w:r w:rsidR="00A91E28" w:rsidRPr="00A91E28">
        <w:rPr>
          <w:i/>
          <w:iCs/>
          <w:sz w:val="24"/>
          <w:szCs w:val="24"/>
        </w:rPr>
        <w:t>gaming assets</w:t>
      </w:r>
      <w:r w:rsidR="00A91E28">
        <w:rPr>
          <w:sz w:val="24"/>
          <w:szCs w:val="24"/>
        </w:rPr>
        <w:t xml:space="preserve"> no Blender, incluindo as animações, de modo a não ter de criar nada do lado motor de jogo – este só teria de mostrar os materiais recém-importados, facilitando, à partida, o processo de desenvolvimento. Ora, tendo este percalço surgido, todo este procedimento poderia ter de ser abandonado se não fosse encontrada uma solução viável. </w:t>
      </w:r>
    </w:p>
    <w:p w14:paraId="57FFDAFB" w14:textId="543832BE" w:rsidR="00A91E28" w:rsidRDefault="00A91E28" w:rsidP="00D241F7">
      <w:pPr>
        <w:ind w:firstLine="720"/>
        <w:jc w:val="both"/>
        <w:rPr>
          <w:sz w:val="24"/>
          <w:szCs w:val="24"/>
        </w:rPr>
      </w:pPr>
      <w:r>
        <w:rPr>
          <w:sz w:val="24"/>
          <w:szCs w:val="24"/>
        </w:rPr>
        <w:t xml:space="preserve">Em vez de um vídeo, usaram-se então sequências de imagens que, ao aparecerem sucessivamente e terem fundo transparente, substituiriam o primeiro. No entanto, mais tarde notou-se que, por vezes, </w:t>
      </w:r>
      <w:r w:rsidR="00636858">
        <w:rPr>
          <w:sz w:val="24"/>
          <w:szCs w:val="24"/>
        </w:rPr>
        <w:t xml:space="preserve">as animações não eram executadas ou não terminavam – não funcionavam como seria de esperar – quando se jogava o jogo. Este problema acontecia, ainda, com maior frequência se no mesmo computador onde se estivesse a jogar, vários processos estivessem abertos em simultâneo – o que levou o desenvolvedor a pensar que o dilema estivesse relacionado com falta de memória. Assim, o aluno compactou todos os </w:t>
      </w:r>
      <w:r w:rsidR="00636858" w:rsidRPr="00636858">
        <w:rPr>
          <w:i/>
          <w:iCs/>
          <w:sz w:val="24"/>
          <w:szCs w:val="24"/>
        </w:rPr>
        <w:t>assets</w:t>
      </w:r>
      <w:r w:rsidR="00636858">
        <w:rPr>
          <w:sz w:val="24"/>
          <w:szCs w:val="24"/>
        </w:rPr>
        <w:t xml:space="preserve"> do jogo, diminuindo consideravelmente o seu tamanho, o que tornou o aparecimento do problema mais escasso, apesar de não o resolver permanentemente</w:t>
      </w:r>
      <w:r w:rsidR="006517D3">
        <w:rPr>
          <w:sz w:val="24"/>
          <w:szCs w:val="24"/>
        </w:rPr>
        <w:t xml:space="preserve"> – pois de vez em quando acontecia no seu computador e alguns dos participantes do questionário reportaram ter experienciado esse problema. </w:t>
      </w:r>
    </w:p>
    <w:p w14:paraId="71FE45B4" w14:textId="331A7048" w:rsidR="00636858" w:rsidRDefault="00636858" w:rsidP="00D241F7">
      <w:pPr>
        <w:ind w:firstLine="720"/>
        <w:jc w:val="both"/>
        <w:rPr>
          <w:sz w:val="24"/>
          <w:szCs w:val="24"/>
        </w:rPr>
      </w:pPr>
      <w:r>
        <w:rPr>
          <w:sz w:val="24"/>
          <w:szCs w:val="24"/>
        </w:rPr>
        <w:t xml:space="preserve">Outra dificuldade de relevo a apontar </w:t>
      </w:r>
      <w:r w:rsidR="00BF3D72">
        <w:rPr>
          <w:sz w:val="24"/>
          <w:szCs w:val="24"/>
        </w:rPr>
        <w:t xml:space="preserve">é a resolução de um outro problema que, na verdade, também foi reportado por alguns </w:t>
      </w:r>
      <w:r w:rsidR="00BF3D72" w:rsidRPr="00BF3D72">
        <w:rPr>
          <w:i/>
          <w:iCs/>
          <w:sz w:val="24"/>
          <w:szCs w:val="24"/>
        </w:rPr>
        <w:t>testes</w:t>
      </w:r>
      <w:r w:rsidR="00BF3D72">
        <w:rPr>
          <w:sz w:val="24"/>
          <w:szCs w:val="24"/>
        </w:rPr>
        <w:t xml:space="preserve"> – por vezes, os </w:t>
      </w:r>
      <w:r w:rsidR="00BF3D72" w:rsidRPr="00BF3D72">
        <w:rPr>
          <w:i/>
          <w:iCs/>
          <w:sz w:val="24"/>
          <w:szCs w:val="24"/>
        </w:rPr>
        <w:t>assets</w:t>
      </w:r>
      <w:r w:rsidR="00BF3D72">
        <w:rPr>
          <w:i/>
          <w:iCs/>
          <w:sz w:val="24"/>
          <w:szCs w:val="24"/>
        </w:rPr>
        <w:t xml:space="preserve"> </w:t>
      </w:r>
      <w:r w:rsidR="00BF3D72">
        <w:rPr>
          <w:sz w:val="24"/>
          <w:szCs w:val="24"/>
        </w:rPr>
        <w:t xml:space="preserve">do jogo ou parte deles não apareciam expostos no monitor, mostrando em contrapartida um fundo branco. Na opinião do desenvolvedor, este acontecimento poderá estar associado, igualmente, à memória do computador – e foi com o objetivo de evitar que estes dois problemas </w:t>
      </w:r>
      <w:r w:rsidR="00BF3D72">
        <w:rPr>
          <w:sz w:val="24"/>
          <w:szCs w:val="24"/>
        </w:rPr>
        <w:lastRenderedPageBreak/>
        <w:t>surgissem que o aluno decidiu como requisitos de sistema uma memória de computador de, pelo menos, 8GB.</w:t>
      </w:r>
    </w:p>
    <w:p w14:paraId="25C3E5CF" w14:textId="7475F39C" w:rsidR="00BF3D72" w:rsidRDefault="00BF3D72" w:rsidP="00D241F7">
      <w:pPr>
        <w:ind w:firstLine="720"/>
        <w:jc w:val="both"/>
        <w:rPr>
          <w:sz w:val="24"/>
          <w:szCs w:val="24"/>
        </w:rPr>
      </w:pPr>
      <w:r>
        <w:rPr>
          <w:sz w:val="24"/>
          <w:szCs w:val="24"/>
        </w:rPr>
        <w:t xml:space="preserve">De modo a melhor o aspeto visual do jogo, de forma que o jogador não se aperceba destes bugs pontuais e aleatórios, o desenvolvedor pretendia colocar na posição </w:t>
      </w:r>
      <w:r w:rsidR="00CE61C0">
        <w:rPr>
          <w:sz w:val="24"/>
          <w:szCs w:val="24"/>
        </w:rPr>
        <w:t>das animações</w:t>
      </w:r>
      <w:r>
        <w:rPr>
          <w:sz w:val="24"/>
          <w:szCs w:val="24"/>
        </w:rPr>
        <w:t xml:space="preserve"> visuais um </w:t>
      </w:r>
      <w:r w:rsidRPr="00BF3D72">
        <w:rPr>
          <w:i/>
          <w:iCs/>
          <w:sz w:val="24"/>
          <w:szCs w:val="24"/>
        </w:rPr>
        <w:t>placeholder</w:t>
      </w:r>
      <w:r>
        <w:rPr>
          <w:rStyle w:val="FootnoteReference"/>
          <w:i/>
          <w:iCs/>
          <w:sz w:val="24"/>
          <w:szCs w:val="24"/>
        </w:rPr>
        <w:footnoteReference w:id="71"/>
      </w:r>
      <w:r w:rsidR="00CE61C0">
        <w:rPr>
          <w:sz w:val="24"/>
          <w:szCs w:val="24"/>
        </w:rPr>
        <w:t xml:space="preserve"> como, por exemplo, a imagem final da animação, e obrigar o jogo a atualizar a cada intervalo de tempo a definir todos os elementos visuais – o que não foi feito por falta de tempo. </w:t>
      </w:r>
    </w:p>
    <w:p w14:paraId="7ADEF260" w14:textId="7A6A6E5D" w:rsidR="00B66E91" w:rsidRDefault="00B66E91" w:rsidP="00D241F7">
      <w:pPr>
        <w:ind w:firstLine="720"/>
        <w:jc w:val="both"/>
        <w:rPr>
          <w:sz w:val="24"/>
          <w:szCs w:val="24"/>
        </w:rPr>
      </w:pPr>
      <w:r>
        <w:rPr>
          <w:sz w:val="24"/>
          <w:szCs w:val="24"/>
        </w:rPr>
        <w:t xml:space="preserve">Nos capítulos </w:t>
      </w:r>
      <w:r w:rsidRPr="00B66E91">
        <w:rPr>
          <w:b/>
          <w:bCs/>
          <w:sz w:val="24"/>
          <w:szCs w:val="24"/>
        </w:rPr>
        <w:t>2 Enquadramento teórico</w:t>
      </w:r>
      <w:r>
        <w:rPr>
          <w:sz w:val="24"/>
          <w:szCs w:val="24"/>
        </w:rPr>
        <w:t xml:space="preserve"> e </w:t>
      </w:r>
      <w:r w:rsidRPr="00B66E91">
        <w:rPr>
          <w:b/>
          <w:bCs/>
          <w:sz w:val="24"/>
          <w:szCs w:val="24"/>
        </w:rPr>
        <w:t>3</w:t>
      </w:r>
      <w:r>
        <w:rPr>
          <w:sz w:val="24"/>
          <w:szCs w:val="24"/>
        </w:rPr>
        <w:t xml:space="preserve"> </w:t>
      </w:r>
      <w:r w:rsidRPr="00B66E91">
        <w:rPr>
          <w:b/>
          <w:bCs/>
          <w:sz w:val="24"/>
          <w:szCs w:val="24"/>
        </w:rPr>
        <w:t>Casos relacionados</w:t>
      </w:r>
      <w:r>
        <w:rPr>
          <w:sz w:val="24"/>
          <w:szCs w:val="24"/>
        </w:rPr>
        <w:t xml:space="preserve"> falou-se, por exemplo, que uma narrativa ramificada, permitindo ao jogador a tomada de escolhas que afetassem a trama do jogo por parte do jogador, pudesse estimular a empatia; contudo, não seria possível uma implementação que envolvesse esse tipo de jogabilidade a um nível tão complexo, pois não seria fazível no tempo disponibilizado para esta investigação. Tendo o aluno noção de que a não-adoção de tais funcionalidades, apenas tendo uma componente de exploração e modificações rudimentares em alguns diálogos que não afetavam o rumo final da história, possa ter contribuindo para um menor </w:t>
      </w:r>
      <w:r w:rsidRPr="00B66E91">
        <w:rPr>
          <w:i/>
          <w:iCs/>
          <w:sz w:val="24"/>
          <w:szCs w:val="24"/>
        </w:rPr>
        <w:t>score</w:t>
      </w:r>
      <w:r>
        <w:rPr>
          <w:sz w:val="24"/>
          <w:szCs w:val="24"/>
        </w:rPr>
        <w:t xml:space="preserve"> de empatia por parte dos </w:t>
      </w:r>
      <w:r w:rsidRPr="00B66E91">
        <w:rPr>
          <w:i/>
          <w:iCs/>
          <w:sz w:val="24"/>
          <w:szCs w:val="24"/>
        </w:rPr>
        <w:t>testers</w:t>
      </w:r>
      <w:r>
        <w:rPr>
          <w:sz w:val="24"/>
          <w:szCs w:val="24"/>
        </w:rPr>
        <w:t>, esta é uma possível limitação deste estudo</w:t>
      </w:r>
      <w:r w:rsidR="00B849DB">
        <w:rPr>
          <w:sz w:val="24"/>
          <w:szCs w:val="24"/>
        </w:rPr>
        <w:t>; além disso, a inexistência de elementos sonoros e musicais no protótipo que, apesar de terem sido desenvolvidos até certo ponto mas não implementados, pode igualmente ter limitado o estudo na obtenção de empatia.</w:t>
      </w:r>
    </w:p>
    <w:p w14:paraId="2211B90A" w14:textId="77777777" w:rsidR="000B76D6" w:rsidRPr="00CE61C0" w:rsidRDefault="000B76D6" w:rsidP="00D241F7">
      <w:pPr>
        <w:ind w:firstLine="720"/>
        <w:jc w:val="both"/>
        <w:rPr>
          <w:sz w:val="24"/>
          <w:szCs w:val="24"/>
        </w:rPr>
      </w:pPr>
    </w:p>
    <w:p w14:paraId="59766EB1" w14:textId="77777777" w:rsidR="0034381F" w:rsidRPr="00E371F7" w:rsidRDefault="0034381F">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7" w:name="_Toc149657653"/>
      <w:r w:rsidRPr="00E371F7">
        <w:rPr>
          <w:rFonts w:ascii="Romance Fatal Serif Std" w:eastAsiaTheme="majorEastAsia" w:hAnsi="Romance Fatal Serif Std" w:cstheme="majorBidi"/>
          <w:sz w:val="32"/>
          <w:szCs w:val="32"/>
        </w:rPr>
        <w:t>Trabalho futuro</w:t>
      </w:r>
      <w:bookmarkEnd w:id="277"/>
    </w:p>
    <w:p w14:paraId="2F816FEB" w14:textId="77777777" w:rsidR="0034381F" w:rsidRPr="00400470" w:rsidRDefault="0034381F" w:rsidP="0034381F">
      <w:pPr>
        <w:rPr>
          <w:sz w:val="24"/>
          <w:szCs w:val="24"/>
        </w:rPr>
      </w:pPr>
    </w:p>
    <w:p w14:paraId="13AF4844" w14:textId="75E22618" w:rsidR="0034381F" w:rsidRDefault="007F715E" w:rsidP="00D22B48">
      <w:pPr>
        <w:ind w:firstLine="720"/>
        <w:jc w:val="both"/>
        <w:rPr>
          <w:sz w:val="24"/>
          <w:szCs w:val="24"/>
        </w:rPr>
      </w:pPr>
      <w:r>
        <w:rPr>
          <w:sz w:val="24"/>
          <w:szCs w:val="24"/>
        </w:rPr>
        <w:t>Muitas das sugestões e melhoramentos do protótipo do jogo já foram referidas na secção anterior – como: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w:t>
      </w:r>
    </w:p>
    <w:p w14:paraId="02B707AE" w14:textId="5FC44ED5" w:rsidR="007F715E" w:rsidRDefault="007F715E">
      <w:pPr>
        <w:pStyle w:val="ListParagraph"/>
        <w:numPr>
          <w:ilvl w:val="0"/>
          <w:numId w:val="87"/>
        </w:numPr>
        <w:jc w:val="both"/>
        <w:rPr>
          <w:sz w:val="24"/>
          <w:szCs w:val="24"/>
        </w:rPr>
      </w:pPr>
      <w:r>
        <w:rPr>
          <w:sz w:val="24"/>
          <w:szCs w:val="24"/>
        </w:rPr>
        <w:t>Gravação de falas e efeitos sonoros para cada personagem;</w:t>
      </w:r>
    </w:p>
    <w:p w14:paraId="745EAD33" w14:textId="20D5B0DA" w:rsidR="007F715E" w:rsidRDefault="007F715E">
      <w:pPr>
        <w:pStyle w:val="ListParagraph"/>
        <w:numPr>
          <w:ilvl w:val="0"/>
          <w:numId w:val="87"/>
        </w:numPr>
        <w:jc w:val="both"/>
        <w:rPr>
          <w:sz w:val="24"/>
          <w:szCs w:val="24"/>
        </w:rPr>
      </w:pPr>
      <w:r>
        <w:rPr>
          <w:sz w:val="24"/>
          <w:szCs w:val="24"/>
        </w:rPr>
        <w:t>Implementação de efeitos sonoros e músicas de fundo no jogo;</w:t>
      </w:r>
    </w:p>
    <w:p w14:paraId="12BCDD9B" w14:textId="6E7C17A3" w:rsidR="007F715E" w:rsidRDefault="007F715E">
      <w:pPr>
        <w:pStyle w:val="ListParagraph"/>
        <w:numPr>
          <w:ilvl w:val="0"/>
          <w:numId w:val="87"/>
        </w:numPr>
        <w:jc w:val="both"/>
        <w:rPr>
          <w:sz w:val="24"/>
          <w:szCs w:val="24"/>
        </w:rPr>
      </w:pPr>
      <w:r>
        <w:rPr>
          <w:sz w:val="24"/>
          <w:szCs w:val="24"/>
        </w:rPr>
        <w:t xml:space="preserve">Produção de uma canção, interpretada pelo </w:t>
      </w:r>
      <w:r w:rsidR="00A1082E">
        <w:rPr>
          <w:sz w:val="24"/>
          <w:szCs w:val="24"/>
        </w:rPr>
        <w:t>“OLD MAN”</w:t>
      </w:r>
      <w:r>
        <w:rPr>
          <w:sz w:val="24"/>
          <w:szCs w:val="24"/>
        </w:rPr>
        <w:t>;</w:t>
      </w:r>
    </w:p>
    <w:p w14:paraId="1B36E7A8" w14:textId="50029038" w:rsidR="007F715E" w:rsidRDefault="007F715E">
      <w:pPr>
        <w:pStyle w:val="ListParagraph"/>
        <w:numPr>
          <w:ilvl w:val="0"/>
          <w:numId w:val="87"/>
        </w:numPr>
        <w:jc w:val="both"/>
        <w:rPr>
          <w:sz w:val="24"/>
          <w:szCs w:val="24"/>
        </w:rPr>
      </w:pPr>
      <w:r>
        <w:rPr>
          <w:sz w:val="24"/>
          <w:szCs w:val="24"/>
        </w:rPr>
        <w:t xml:space="preserve">Melhoria da narrativa, acrescentando </w:t>
      </w:r>
      <w:r w:rsidR="00D22B48">
        <w:rPr>
          <w:sz w:val="24"/>
          <w:szCs w:val="24"/>
        </w:rPr>
        <w:t>ramificações e vários finais.</w:t>
      </w:r>
    </w:p>
    <w:p w14:paraId="40666655" w14:textId="7444A287" w:rsidR="00D22B48" w:rsidRDefault="00D22B48" w:rsidP="00D22B48">
      <w:pPr>
        <w:ind w:left="360"/>
        <w:jc w:val="both"/>
        <w:rPr>
          <w:sz w:val="24"/>
          <w:szCs w:val="24"/>
        </w:rPr>
      </w:pPr>
      <w:r>
        <w:rPr>
          <w:sz w:val="24"/>
          <w:szCs w:val="24"/>
        </w:rPr>
        <w:t xml:space="preserve">Além disso, é importante destacar a necessidade de melhoria da interface de utilizador e da interatividade no jogo – comentários dos participantes. </w:t>
      </w:r>
    </w:p>
    <w:p w14:paraId="511D5E70" w14:textId="3AF8A937" w:rsidR="00CB350F" w:rsidRPr="00CB350F" w:rsidRDefault="00CB350F" w:rsidP="00D22B48">
      <w:pPr>
        <w:ind w:left="360"/>
        <w:jc w:val="both"/>
        <w:rPr>
          <w:sz w:val="24"/>
          <w:szCs w:val="24"/>
        </w:rPr>
      </w:pPr>
      <w:r>
        <w:rPr>
          <w:sz w:val="24"/>
          <w:szCs w:val="24"/>
        </w:rPr>
        <w:lastRenderedPageBreak/>
        <w:tab/>
        <w:t xml:space="preserve">De forma a promover uma comunicação empática mais intensa pelo protagonista, seria interessante implementar-se uma narrativa que contribuísse para o </w:t>
      </w:r>
      <w:r>
        <w:rPr>
          <w:i/>
          <w:iCs/>
          <w:sz w:val="24"/>
          <w:szCs w:val="24"/>
        </w:rPr>
        <w:t xml:space="preserve">“agency” </w:t>
      </w:r>
      <w:r>
        <w:rPr>
          <w:sz w:val="24"/>
          <w:szCs w:val="24"/>
        </w:rPr>
        <w:t xml:space="preserve">do jogador – impacto que o mesmo tem na tomada de decisões no videojogo – e efeitos sonoros e músicas de fundo. Em última hipótese, também seria bom considerar-se a implementação de movimentação do protagonista – de modo ao jogador entender melhor a pertinência da interação para com objetos e/ou personagens, ao dirigir-se próximo dos mesmos. </w:t>
      </w:r>
    </w:p>
    <w:p w14:paraId="46740D87" w14:textId="7020EC92" w:rsidR="0034381F" w:rsidRPr="00400470" w:rsidRDefault="0034381F" w:rsidP="0034381F">
      <w:pPr>
        <w:rPr>
          <w:sz w:val="24"/>
          <w:szCs w:val="24"/>
        </w:rPr>
      </w:pPr>
    </w:p>
    <w:p w14:paraId="6D37D00D" w14:textId="77777777" w:rsidR="0034381F" w:rsidRPr="00400470" w:rsidRDefault="0034381F" w:rsidP="0034381F">
      <w:pPr>
        <w:rPr>
          <w:sz w:val="24"/>
          <w:szCs w:val="24"/>
        </w:rPr>
      </w:pPr>
    </w:p>
    <w:p w14:paraId="11358507" w14:textId="77777777" w:rsidR="0034381F" w:rsidRPr="00400470" w:rsidRDefault="0034381F" w:rsidP="0034381F">
      <w:pPr>
        <w:rPr>
          <w:sz w:val="24"/>
          <w:szCs w:val="24"/>
        </w:rPr>
      </w:pPr>
    </w:p>
    <w:p w14:paraId="104FF588" w14:textId="77777777" w:rsidR="00F415E3" w:rsidRPr="00400470" w:rsidRDefault="00F415E3" w:rsidP="00045C2D">
      <w:pPr>
        <w:rPr>
          <w:sz w:val="24"/>
          <w:szCs w:val="24"/>
        </w:rPr>
      </w:pPr>
    </w:p>
    <w:p w14:paraId="2E0D406A" w14:textId="77777777" w:rsidR="00F51A2C" w:rsidRDefault="00F51A2C" w:rsidP="00045C2D">
      <w:pPr>
        <w:rPr>
          <w:sz w:val="24"/>
          <w:szCs w:val="24"/>
        </w:rPr>
        <w:sectPr w:rsidR="00F51A2C" w:rsidSect="00292EB9">
          <w:pgSz w:w="11906" w:h="16838" w:code="9"/>
          <w:pgMar w:top="1440" w:right="1440" w:bottom="1440" w:left="1440" w:header="720" w:footer="720" w:gutter="0"/>
          <w:cols w:space="720"/>
          <w:titlePg/>
          <w:docGrid w:linePitch="360"/>
        </w:sectPr>
      </w:pPr>
    </w:p>
    <w:p w14:paraId="59852DEC" w14:textId="77777777" w:rsidR="00F415E3" w:rsidRPr="00400470" w:rsidRDefault="00F415E3" w:rsidP="004E5432">
      <w:pPr>
        <w:pStyle w:val="Heading1"/>
        <w:numPr>
          <w:ilvl w:val="0"/>
          <w:numId w:val="98"/>
        </w:numPr>
        <w:jc w:val="both"/>
        <w:rPr>
          <w:rFonts w:ascii="Algerian" w:hAnsi="Algerian"/>
          <w:color w:val="auto"/>
          <w:sz w:val="48"/>
          <w:szCs w:val="48"/>
        </w:rPr>
      </w:pPr>
      <w:bookmarkStart w:id="278" w:name="_Toc149657654"/>
      <w:r w:rsidRPr="00400470">
        <w:rPr>
          <w:rFonts w:ascii="Algerian" w:hAnsi="Algerian"/>
          <w:color w:val="auto"/>
          <w:sz w:val="48"/>
          <w:szCs w:val="48"/>
        </w:rPr>
        <w:lastRenderedPageBreak/>
        <w:t>CONCLUSÃO</w:t>
      </w:r>
      <w:bookmarkEnd w:id="278"/>
    </w:p>
    <w:p w14:paraId="28D85B06" w14:textId="77777777" w:rsidR="00AD7AE0" w:rsidRDefault="00AD7AE0" w:rsidP="00AD7AE0">
      <w:pPr>
        <w:jc w:val="both"/>
        <w:rPr>
          <w:sz w:val="24"/>
          <w:szCs w:val="24"/>
        </w:rPr>
      </w:pPr>
    </w:p>
    <w:p w14:paraId="52D3A67D" w14:textId="2829CD82" w:rsidR="00F415E3" w:rsidRDefault="00AD7AE0" w:rsidP="00AD7AE0">
      <w:pPr>
        <w:ind w:firstLine="720"/>
        <w:jc w:val="both"/>
        <w:rPr>
          <w:sz w:val="24"/>
          <w:szCs w:val="24"/>
        </w:rPr>
      </w:pPr>
      <w:r>
        <w:rPr>
          <w:sz w:val="24"/>
          <w:szCs w:val="24"/>
        </w:rPr>
        <w:t>Concluída a investigação, resta responder à questão de investigação colocada no início do desenvolvimento; a mesma é definida pelo seguinte:</w:t>
      </w:r>
    </w:p>
    <w:p w14:paraId="50AB31C8" w14:textId="77777777" w:rsidR="00AD7AE0" w:rsidRDefault="00AD7AE0" w:rsidP="00AD7AE0">
      <w:pPr>
        <w:jc w:val="both"/>
        <w:rPr>
          <w:b/>
          <w:bCs/>
          <w:i/>
          <w:iCs/>
          <w:sz w:val="24"/>
          <w:szCs w:val="24"/>
        </w:rPr>
      </w:pPr>
      <w:r w:rsidRPr="00AD7AE0">
        <w:rPr>
          <w:b/>
          <w:bCs/>
          <w:i/>
          <w:iCs/>
          <w:sz w:val="24"/>
          <w:szCs w:val="24"/>
        </w:rPr>
        <w:t>“Que características deve ter um jogo digital para comunicar empatia, incluindo um personagem que represente a saúde mental através de sintomatologia depressiva e ideação suicida?”</w:t>
      </w:r>
    </w:p>
    <w:p w14:paraId="1EBF4829" w14:textId="2646D0D8" w:rsidR="00242FD9" w:rsidRDefault="00242FD9" w:rsidP="00AD7AE0">
      <w:pPr>
        <w:jc w:val="both"/>
        <w:rPr>
          <w:color w:val="000000"/>
          <w:sz w:val="24"/>
          <w:szCs w:val="24"/>
        </w:rPr>
      </w:pPr>
      <w:r>
        <w:rPr>
          <w:b/>
          <w:bCs/>
          <w:i/>
          <w:iCs/>
          <w:sz w:val="24"/>
          <w:szCs w:val="24"/>
        </w:rPr>
        <w:tab/>
      </w:r>
      <w:r>
        <w:rPr>
          <w:sz w:val="24"/>
          <w:szCs w:val="24"/>
        </w:rPr>
        <w:t xml:space="preserve">Para solucionar a pergunta de investigação, recorreu-se à </w:t>
      </w:r>
      <w:r w:rsidRPr="00242FD9">
        <w:rPr>
          <w:i/>
          <w:iCs/>
          <w:sz w:val="24"/>
          <w:szCs w:val="24"/>
        </w:rPr>
        <w:t>metodologia design-based research</w:t>
      </w:r>
      <w:r>
        <w:rPr>
          <w:sz w:val="24"/>
          <w:szCs w:val="24"/>
        </w:rPr>
        <w:t xml:space="preserve"> </w:t>
      </w:r>
      <w:sdt>
        <w:sdtPr>
          <w:rPr>
            <w:color w:val="000000"/>
            <w:sz w:val="24"/>
            <w:szCs w:val="24"/>
          </w:rPr>
          <w:tag w:val="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
          <w:id w:val="-150137514"/>
          <w:placeholder>
            <w:docPart w:val="DefaultPlaceholder_-1854013440"/>
          </w:placeholder>
        </w:sdtPr>
        <w:sdtContent>
          <w:r w:rsidR="005973FA">
            <w:rPr>
              <w:rFonts w:eastAsia="Times New Roman"/>
            </w:rPr>
            <w:t>(Amiel &amp; Reeves, 2008)(Amiel &amp; Reeves, 2008)(Amiel &amp; Reeves, 2008)(Amiel &amp; Reeves, 2008)(Amiel &amp; Reeves, 2008)(Amiel &amp; Reeves, 2008)</w:t>
          </w:r>
        </w:sdtContent>
      </w:sdt>
      <w:r>
        <w:rPr>
          <w:sz w:val="24"/>
          <w:szCs w:val="24"/>
        </w:rPr>
        <w:t xml:space="preserve">, visto a correlação entre os conceitos de empatia e jogo digital ser algo recente, na medida que permite uma investigação direcionada para a prática e para o desenvolvimento de soluções a problemas reais, que ainda carecem de resolução eficaz </w:t>
      </w:r>
      <w:sdt>
        <w:sdtPr>
          <w:rPr>
            <w:color w:val="000000"/>
            <w:sz w:val="24"/>
            <w:szCs w:val="24"/>
          </w:rPr>
          <w:tag w:val="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549678367"/>
          <w:placeholder>
            <w:docPart w:val="DefaultPlaceholder_-1854013440"/>
          </w:placeholder>
        </w:sdtPr>
        <w:sdtContent>
          <w:r w:rsidR="005973FA" w:rsidRPr="005973FA">
            <w:rPr>
              <w:color w:val="000000"/>
              <w:sz w:val="24"/>
              <w:szCs w:val="24"/>
            </w:rPr>
            <w:t>(Coutinho, 2019)(Coutinho, 2019)(Coutinho, 2019)(Coutinho, 2019)(Coutinho, 2019)(Coutinho, 2019)</w:t>
          </w:r>
        </w:sdtContent>
      </w:sdt>
      <w:r>
        <w:rPr>
          <w:color w:val="000000"/>
          <w:sz w:val="24"/>
          <w:szCs w:val="24"/>
        </w:rPr>
        <w:t xml:space="preserve">; neste caso, pareceu adequado, tendo em conta o processo indutivo adotado pelo aluno em explorar, através de análise documental, maneiras de permitir a comunicação de empatia num público-alvo que, ao trazerem sugestões para ele as implementar ou não no protótipo do jogo digital e, verificando a possibilidade da comunicação empática em alguns participantes de um questionário que,  especialmente, medira as pontuações de empatia perante o personagem jogável, poder-se concluir que a fomentação de empatia por um protagonista ficcional seja possível de ser atingida.  </w:t>
      </w:r>
    </w:p>
    <w:p w14:paraId="4FE3A91D" w14:textId="4F3C9168" w:rsidR="00242FD9" w:rsidRDefault="00242FD9" w:rsidP="00AD7AE0">
      <w:pPr>
        <w:jc w:val="both"/>
        <w:rPr>
          <w:color w:val="000000"/>
          <w:sz w:val="24"/>
          <w:szCs w:val="24"/>
        </w:rPr>
      </w:pPr>
      <w:r>
        <w:rPr>
          <w:color w:val="000000"/>
          <w:sz w:val="24"/>
          <w:szCs w:val="24"/>
        </w:rPr>
        <w:tab/>
        <w:t>O processo metodológico foi dividido em quatro fases principais, designadas por pré-produção, produção, testagem e pós-produção</w:t>
      </w:r>
      <w:r w:rsidR="00543182">
        <w:rPr>
          <w:color w:val="000000"/>
          <w:sz w:val="24"/>
          <w:szCs w:val="24"/>
        </w:rPr>
        <w:t xml:space="preserve">; dentro de cada uma delas, fizeram-se várias iterações das quatro fases da DBR, que são elas </w:t>
      </w:r>
      <w:r w:rsidR="0037478E">
        <w:rPr>
          <w:color w:val="000000"/>
          <w:sz w:val="24"/>
          <w:szCs w:val="24"/>
        </w:rPr>
        <w:t>–</w:t>
      </w:r>
      <w:r w:rsidR="00543182">
        <w:rPr>
          <w:color w:val="000000"/>
          <w:sz w:val="24"/>
          <w:szCs w:val="24"/>
        </w:rPr>
        <w:t xml:space="preserve"> </w:t>
      </w:r>
      <w:r w:rsidR="0037478E">
        <w:rPr>
          <w:color w:val="000000"/>
          <w:sz w:val="24"/>
          <w:szCs w:val="24"/>
        </w:rPr>
        <w:t>análise, desenvolvimento de uma solução, testagem e refinamento e reflexão sobre o artefacto constituinte do jogo digital</w:t>
      </w:r>
      <w:r w:rsidR="00CE7D1C">
        <w:rPr>
          <w:color w:val="000000"/>
          <w:sz w:val="24"/>
          <w:szCs w:val="24"/>
        </w:rPr>
        <w:t>:</w:t>
      </w:r>
    </w:p>
    <w:p w14:paraId="68E0BAF8" w14:textId="18116749" w:rsidR="00CE7D1C" w:rsidRDefault="00CE7D1C"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pré-produção</w:t>
      </w:r>
      <w:r>
        <w:rPr>
          <w:sz w:val="24"/>
          <w:szCs w:val="24"/>
        </w:rPr>
        <w:t xml:space="preserve">, decidiu-se a narrativa principal do jogo – focando-se num protagonista sénior que sofre de sentimentos culposos por se responsabilizar pela morte precoce da sua companheira, tendo-lhe surgido depressão; com esse objetivo, e através da  enumeração efetuada na secção do enquadramento teórico </w:t>
      </w:r>
      <w:r w:rsidRPr="00CE7D1C">
        <w:rPr>
          <w:b/>
          <w:bCs/>
          <w:sz w:val="24"/>
          <w:szCs w:val="24"/>
        </w:rPr>
        <w:t>2.2 Jogo Digital</w:t>
      </w:r>
      <w:r>
        <w:rPr>
          <w:b/>
          <w:bCs/>
          <w:sz w:val="24"/>
          <w:szCs w:val="24"/>
        </w:rPr>
        <w:t xml:space="preserve"> </w:t>
      </w:r>
      <w:r>
        <w:rPr>
          <w:sz w:val="24"/>
          <w:szCs w:val="24"/>
        </w:rPr>
        <w:t xml:space="preserve">e do capítulo 3 reservado a </w:t>
      </w:r>
      <w:r>
        <w:rPr>
          <w:b/>
          <w:bCs/>
          <w:sz w:val="24"/>
          <w:szCs w:val="24"/>
        </w:rPr>
        <w:t>Casos relacionados</w:t>
      </w:r>
      <w:r>
        <w:rPr>
          <w:sz w:val="24"/>
          <w:szCs w:val="24"/>
        </w:rPr>
        <w:t xml:space="preserve">, determinou-se que o género de jogo a adotar seria uma junção do de VN com o de aventura; para além disso, previamente à definição da trama designou-se como público-alvo o PEGI 18, tendo em conta pretender-se atingir um maior número de pessoas possível devido às </w:t>
      </w:r>
      <w:r>
        <w:rPr>
          <w:b/>
          <w:bCs/>
          <w:sz w:val="24"/>
          <w:szCs w:val="24"/>
        </w:rPr>
        <w:t xml:space="preserve">Problemáticas </w:t>
      </w:r>
      <w:r>
        <w:rPr>
          <w:sz w:val="24"/>
          <w:szCs w:val="24"/>
        </w:rPr>
        <w:t xml:space="preserve">apresentadas  na secção </w:t>
      </w:r>
      <w:r w:rsidRPr="00CE7D1C">
        <w:rPr>
          <w:b/>
          <w:bCs/>
          <w:sz w:val="24"/>
          <w:szCs w:val="24"/>
        </w:rPr>
        <w:t>2.1</w:t>
      </w:r>
      <w:r>
        <w:rPr>
          <w:sz w:val="24"/>
          <w:szCs w:val="24"/>
        </w:rPr>
        <w:t xml:space="preserve"> do enquadramento teórico; também se avaliou qual a melhor plataforma a ser usada, tendo-se optado pelo Windows. </w:t>
      </w:r>
      <w:r w:rsidR="00BF51C2">
        <w:rPr>
          <w:sz w:val="24"/>
          <w:szCs w:val="24"/>
        </w:rPr>
        <w:t xml:space="preserve">A definição das mecânicas de jogo também foi efetuada nesta etapa, tendo-se optado por desenvolver-se </w:t>
      </w:r>
      <w:r w:rsidR="005B2202">
        <w:rPr>
          <w:sz w:val="24"/>
          <w:szCs w:val="24"/>
        </w:rPr>
        <w:t xml:space="preserve">uma jogabilidade simples como </w:t>
      </w:r>
      <w:r w:rsidR="00BF51C2">
        <w:rPr>
          <w:sz w:val="24"/>
          <w:szCs w:val="24"/>
        </w:rPr>
        <w:t xml:space="preserve">um sistema de diálogo e uma interação point-and-click para com objetos e personagens, semelhante ao mostrado em </w:t>
      </w:r>
      <w:r w:rsidR="00BF51C2" w:rsidRPr="00BF51C2">
        <w:rPr>
          <w:b/>
          <w:bCs/>
          <w:sz w:val="24"/>
          <w:szCs w:val="24"/>
        </w:rPr>
        <w:t>3 Casos relacionados</w:t>
      </w:r>
      <w:r w:rsidR="00BF51C2">
        <w:rPr>
          <w:sz w:val="24"/>
          <w:szCs w:val="24"/>
        </w:rPr>
        <w:t xml:space="preserve">. </w:t>
      </w:r>
      <w:r w:rsidR="00BF51C2" w:rsidRPr="00BF51C2">
        <w:rPr>
          <w:sz w:val="24"/>
          <w:szCs w:val="24"/>
        </w:rPr>
        <w:t>Também</w:t>
      </w:r>
      <w:r w:rsidR="00BF51C2">
        <w:rPr>
          <w:sz w:val="24"/>
          <w:szCs w:val="24"/>
        </w:rPr>
        <w:t xml:space="preserve"> nesta etapa foi elaborada a conceptualização do </w:t>
      </w:r>
      <w:r w:rsidR="00A1082E">
        <w:rPr>
          <w:sz w:val="24"/>
          <w:szCs w:val="24"/>
        </w:rPr>
        <w:t xml:space="preserve">“OLD </w:t>
      </w:r>
      <w:r w:rsidR="00A1082E">
        <w:rPr>
          <w:sz w:val="24"/>
          <w:szCs w:val="24"/>
        </w:rPr>
        <w:lastRenderedPageBreak/>
        <w:t>MAN”</w:t>
      </w:r>
      <w:r w:rsidR="00BF51C2">
        <w:rPr>
          <w:sz w:val="24"/>
          <w:szCs w:val="24"/>
        </w:rPr>
        <w:t xml:space="preserve">, para a qual foram essenciais as secções do enquadramento teórico relacionadas com </w:t>
      </w:r>
      <w:r w:rsidR="00BF51C2" w:rsidRPr="00BF51C2">
        <w:rPr>
          <w:b/>
          <w:bCs/>
          <w:sz w:val="24"/>
          <w:szCs w:val="24"/>
        </w:rPr>
        <w:t>2.3 Empatia</w:t>
      </w:r>
      <w:r w:rsidR="00BF51C2">
        <w:rPr>
          <w:sz w:val="24"/>
          <w:szCs w:val="24"/>
        </w:rPr>
        <w:t xml:space="preserve">, </w:t>
      </w:r>
      <w:r w:rsidR="00BF51C2" w:rsidRPr="00BF51C2">
        <w:rPr>
          <w:b/>
          <w:bCs/>
          <w:sz w:val="24"/>
          <w:szCs w:val="24"/>
        </w:rPr>
        <w:t>2.4 Personagem</w:t>
      </w:r>
      <w:r w:rsidR="00BF51C2">
        <w:rPr>
          <w:sz w:val="24"/>
          <w:szCs w:val="24"/>
        </w:rPr>
        <w:t xml:space="preserve"> e </w:t>
      </w:r>
      <w:r w:rsidR="00BF51C2" w:rsidRPr="00BF51C2">
        <w:rPr>
          <w:b/>
          <w:bCs/>
          <w:sz w:val="24"/>
          <w:szCs w:val="24"/>
        </w:rPr>
        <w:t>2.5 Depressão</w:t>
      </w:r>
      <w:r w:rsidR="00543182">
        <w:rPr>
          <w:sz w:val="24"/>
          <w:szCs w:val="24"/>
        </w:rPr>
        <w:t>;</w:t>
      </w:r>
    </w:p>
    <w:p w14:paraId="005E4255" w14:textId="0E930896" w:rsidR="00BF51C2" w:rsidRPr="005B2202" w:rsidRDefault="00BF51C2" w:rsidP="005B2202">
      <w:pPr>
        <w:pStyle w:val="ListParagraph"/>
        <w:numPr>
          <w:ilvl w:val="0"/>
          <w:numId w:val="108"/>
        </w:numPr>
        <w:ind w:left="0" w:firstLine="720"/>
        <w:jc w:val="both"/>
        <w:rPr>
          <w:sz w:val="24"/>
          <w:szCs w:val="24"/>
        </w:rPr>
      </w:pPr>
      <w:r>
        <w:rPr>
          <w:sz w:val="24"/>
          <w:szCs w:val="24"/>
        </w:rPr>
        <w:t xml:space="preserve">Na fase de </w:t>
      </w:r>
      <w:r w:rsidRPr="00543182">
        <w:rPr>
          <w:b/>
          <w:bCs/>
          <w:sz w:val="32"/>
          <w:szCs w:val="32"/>
        </w:rPr>
        <w:t>produção</w:t>
      </w:r>
      <w:r>
        <w:rPr>
          <w:sz w:val="24"/>
          <w:szCs w:val="24"/>
        </w:rPr>
        <w:t xml:space="preserve">, iniciou-se a elaboração do protótipo do jogo digital: para isso, foi necessário optar-se por um motor de jogo para a sua fabricação – tendo sido escolhido o </w:t>
      </w:r>
      <w:r w:rsidRPr="00BF51C2">
        <w:rPr>
          <w:i/>
          <w:iCs/>
          <w:sz w:val="24"/>
          <w:szCs w:val="24"/>
        </w:rPr>
        <w:t>Unreal Engine</w:t>
      </w:r>
      <w:r>
        <w:rPr>
          <w:i/>
          <w:iCs/>
          <w:sz w:val="24"/>
          <w:szCs w:val="24"/>
        </w:rPr>
        <w:t xml:space="preserve"> </w:t>
      </w:r>
      <w:r>
        <w:rPr>
          <w:sz w:val="24"/>
          <w:szCs w:val="24"/>
        </w:rPr>
        <w:t xml:space="preserve">para pode-se recorrer ao </w:t>
      </w:r>
      <w:r w:rsidRPr="00BF51C2">
        <w:rPr>
          <w:i/>
          <w:iCs/>
          <w:sz w:val="24"/>
          <w:szCs w:val="24"/>
        </w:rPr>
        <w:t>MetaHuman</w:t>
      </w:r>
      <w:r>
        <w:rPr>
          <w:i/>
          <w:iCs/>
          <w:sz w:val="24"/>
          <w:szCs w:val="24"/>
        </w:rPr>
        <w:t xml:space="preserve"> </w:t>
      </w:r>
      <w:r>
        <w:rPr>
          <w:sz w:val="24"/>
          <w:szCs w:val="24"/>
        </w:rPr>
        <w:t xml:space="preserve">para o desenho das personagens, como foi previamente explicado na secção </w:t>
      </w:r>
      <w:r w:rsidRPr="00BF51C2">
        <w:rPr>
          <w:b/>
          <w:bCs/>
          <w:sz w:val="24"/>
          <w:szCs w:val="24"/>
        </w:rPr>
        <w:t>4.3</w:t>
      </w:r>
      <w:r>
        <w:rPr>
          <w:b/>
          <w:bCs/>
          <w:sz w:val="24"/>
          <w:szCs w:val="24"/>
        </w:rPr>
        <w:t xml:space="preserve"> </w:t>
      </w:r>
      <w:r>
        <w:rPr>
          <w:sz w:val="24"/>
          <w:szCs w:val="24"/>
        </w:rPr>
        <w:t xml:space="preserve">do </w:t>
      </w:r>
      <w:r>
        <w:rPr>
          <w:b/>
          <w:bCs/>
          <w:sz w:val="24"/>
          <w:szCs w:val="24"/>
        </w:rPr>
        <w:t>Desenvolvimento da investigação empírica</w:t>
      </w:r>
      <w:r>
        <w:rPr>
          <w:sz w:val="24"/>
          <w:szCs w:val="24"/>
        </w:rPr>
        <w:t xml:space="preserve">, concretamente em </w:t>
      </w:r>
      <w:r w:rsidRPr="00BF51C2">
        <w:rPr>
          <w:b/>
          <w:bCs/>
          <w:sz w:val="24"/>
          <w:szCs w:val="24"/>
        </w:rPr>
        <w:t>Design</w:t>
      </w:r>
      <w:r>
        <w:rPr>
          <w:sz w:val="24"/>
          <w:szCs w:val="24"/>
        </w:rPr>
        <w:t xml:space="preserve"> e </w:t>
      </w:r>
      <w:r w:rsidRPr="00BF51C2">
        <w:rPr>
          <w:b/>
          <w:bCs/>
          <w:sz w:val="24"/>
          <w:szCs w:val="24"/>
        </w:rPr>
        <w:t>Programação</w:t>
      </w:r>
      <w:r>
        <w:rPr>
          <w:sz w:val="24"/>
          <w:szCs w:val="24"/>
        </w:rPr>
        <w:t>;</w:t>
      </w:r>
      <w:r w:rsidR="005B2202">
        <w:rPr>
          <w:sz w:val="24"/>
          <w:szCs w:val="24"/>
        </w:rPr>
        <w:t xml:space="preserve"> também se procurou caracterizar todas as personagens secundárias e justificar o seu comportamento para com o protagonista ao longo do jogo digital, de modo a que a personalidade do </w:t>
      </w:r>
      <w:r w:rsidR="00A1082E">
        <w:rPr>
          <w:sz w:val="24"/>
          <w:szCs w:val="24"/>
        </w:rPr>
        <w:t>“OLD MAN”</w:t>
      </w:r>
      <w:r w:rsidR="005B2202">
        <w:rPr>
          <w:sz w:val="24"/>
          <w:szCs w:val="24"/>
        </w:rPr>
        <w:t xml:space="preserve"> possa, de igual forma, ser exposta mais recorrentemente e para o estímulo da comunicação empática para com ele, conotando a narrativa de maior profundidade a nível emocional; estes artefactos podem ser encontrados no capítulo </w:t>
      </w:r>
      <w:r w:rsidR="005B2202" w:rsidRPr="005B2202">
        <w:rPr>
          <w:b/>
          <w:bCs/>
          <w:sz w:val="24"/>
          <w:szCs w:val="24"/>
        </w:rPr>
        <w:t>7 Apêndice</w:t>
      </w:r>
      <w:r w:rsidR="005B2202">
        <w:rPr>
          <w:sz w:val="24"/>
          <w:szCs w:val="24"/>
        </w:rPr>
        <w:t xml:space="preserve">, sobretudo nas secções </w:t>
      </w:r>
      <w:r w:rsidR="005B2202" w:rsidRPr="005B2202">
        <w:rPr>
          <w:b/>
          <w:bCs/>
          <w:sz w:val="24"/>
          <w:szCs w:val="24"/>
        </w:rPr>
        <w:t>7.4 Conceptualização final do protagonista</w:t>
      </w:r>
      <w:r w:rsidR="005B2202">
        <w:rPr>
          <w:sz w:val="24"/>
          <w:szCs w:val="24"/>
        </w:rPr>
        <w:t xml:space="preserve">, </w:t>
      </w:r>
      <w:r w:rsidR="005B2202" w:rsidRPr="005B2202">
        <w:rPr>
          <w:b/>
          <w:bCs/>
          <w:sz w:val="24"/>
          <w:szCs w:val="24"/>
        </w:rPr>
        <w:t>7.8 Representações esquemáticas dos demais dias de roteiro</w:t>
      </w:r>
      <w:r w:rsidR="005B2202">
        <w:rPr>
          <w:sz w:val="24"/>
          <w:szCs w:val="24"/>
        </w:rPr>
        <w:t xml:space="preserve">, </w:t>
      </w:r>
      <w:r w:rsidR="005B2202" w:rsidRPr="005B2202">
        <w:rPr>
          <w:b/>
          <w:bCs/>
          <w:sz w:val="24"/>
          <w:szCs w:val="24"/>
        </w:rPr>
        <w:t>7.10 Classificação da personalidade das personagens secundárias mais importantes, segundo Freeman e Sloan</w:t>
      </w:r>
      <w:r w:rsidR="005B2202">
        <w:rPr>
          <w:sz w:val="24"/>
          <w:szCs w:val="24"/>
        </w:rPr>
        <w:t xml:space="preserve"> e </w:t>
      </w:r>
      <w:r w:rsidR="005B2202" w:rsidRPr="005B2202">
        <w:rPr>
          <w:b/>
          <w:bCs/>
          <w:sz w:val="24"/>
          <w:szCs w:val="24"/>
        </w:rPr>
        <w:t>7.11 Implementação da narrativa no jogo digital (desenvolvimento e justificações)</w:t>
      </w:r>
      <w:r w:rsidR="005B2202">
        <w:rPr>
          <w:sz w:val="24"/>
          <w:szCs w:val="24"/>
        </w:rPr>
        <w:t>.</w:t>
      </w:r>
    </w:p>
    <w:p w14:paraId="4E87FD11" w14:textId="3A5CF1F0" w:rsidR="00543182" w:rsidRDefault="00BF51C2"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testagem</w:t>
      </w:r>
      <w:r>
        <w:rPr>
          <w:sz w:val="24"/>
          <w:szCs w:val="24"/>
        </w:rPr>
        <w:t xml:space="preserve">, </w:t>
      </w:r>
      <w:r w:rsidR="00543182">
        <w:rPr>
          <w:sz w:val="24"/>
          <w:szCs w:val="24"/>
        </w:rPr>
        <w:t xml:space="preserve">e com o intuito de através de uma amostra de especialistas em jogos digitais e jogadores se medir a possibilidade de comunicação empática, </w:t>
      </w:r>
      <w:r>
        <w:rPr>
          <w:sz w:val="24"/>
          <w:szCs w:val="24"/>
        </w:rPr>
        <w:t xml:space="preserve">deliberou-se o uso de dois instrumentos de recolha de dados: uma escala de avaliação da empatia de um ser humano por uma personagem fantasiosa, num contexto de um jogo digital, e um conjunto de heurísticas para medir a usabilidade, ou seja, a experiência do utilizador, ao manipular </w:t>
      </w:r>
      <w:r w:rsidR="00543182">
        <w:rPr>
          <w:sz w:val="24"/>
          <w:szCs w:val="24"/>
        </w:rPr>
        <w:t>o mesmo</w:t>
      </w:r>
      <w:r>
        <w:rPr>
          <w:sz w:val="24"/>
          <w:szCs w:val="24"/>
        </w:rPr>
        <w:t xml:space="preserve">. </w:t>
      </w:r>
      <w:r w:rsidR="00543182">
        <w:rPr>
          <w:sz w:val="24"/>
          <w:szCs w:val="24"/>
        </w:rPr>
        <w:t>Como estratégia de recolha de dados dessa amostra, optou-se pela elaboração de um questionário, que foi enviado aos participantes por via correio eletrónico;</w:t>
      </w:r>
      <w:r w:rsidR="005B2202">
        <w:rPr>
          <w:sz w:val="24"/>
          <w:szCs w:val="24"/>
        </w:rPr>
        <w:t xml:space="preserve"> os dados obtidos podem ser analisados em </w:t>
      </w:r>
      <w:r w:rsidR="005B2202" w:rsidRPr="005B2202">
        <w:rPr>
          <w:b/>
          <w:bCs/>
          <w:sz w:val="24"/>
          <w:szCs w:val="24"/>
        </w:rPr>
        <w:t>4.4 Testagem</w:t>
      </w:r>
      <w:r w:rsidR="005B2202">
        <w:rPr>
          <w:b/>
          <w:bCs/>
          <w:sz w:val="24"/>
          <w:szCs w:val="24"/>
        </w:rPr>
        <w:t xml:space="preserve"> </w:t>
      </w:r>
      <w:r w:rsidR="005B2202">
        <w:rPr>
          <w:sz w:val="24"/>
          <w:szCs w:val="24"/>
        </w:rPr>
        <w:t xml:space="preserve">e no </w:t>
      </w:r>
      <w:r w:rsidR="005B2202" w:rsidRPr="005B2202">
        <w:rPr>
          <w:b/>
          <w:bCs/>
          <w:sz w:val="24"/>
          <w:szCs w:val="24"/>
        </w:rPr>
        <w:t>Apêndice 7.13 Dados retirados do SPSS</w:t>
      </w:r>
      <w:r w:rsidR="005B2202">
        <w:rPr>
          <w:sz w:val="24"/>
          <w:szCs w:val="24"/>
        </w:rPr>
        <w:t>;</w:t>
      </w:r>
      <w:r w:rsidR="00EA1182">
        <w:rPr>
          <w:sz w:val="24"/>
          <w:szCs w:val="24"/>
        </w:rPr>
        <w:t xml:space="preserve"> por fim, determinou-se o valor médio da empatia gerada nos participantes e a avaliação da usabilidade;</w:t>
      </w:r>
    </w:p>
    <w:p w14:paraId="5D78E625" w14:textId="30F92DCF" w:rsidR="00BF51C2" w:rsidRPr="00CE7D1C" w:rsidRDefault="00543182" w:rsidP="00CE7D1C">
      <w:pPr>
        <w:pStyle w:val="ListParagraph"/>
        <w:numPr>
          <w:ilvl w:val="0"/>
          <w:numId w:val="108"/>
        </w:numPr>
        <w:ind w:left="0" w:firstLine="720"/>
        <w:jc w:val="both"/>
        <w:rPr>
          <w:sz w:val="24"/>
          <w:szCs w:val="24"/>
        </w:rPr>
      </w:pPr>
      <w:r>
        <w:rPr>
          <w:sz w:val="24"/>
          <w:szCs w:val="24"/>
        </w:rPr>
        <w:t xml:space="preserve"> </w:t>
      </w:r>
      <w:r w:rsidR="000B1391">
        <w:rPr>
          <w:sz w:val="24"/>
          <w:szCs w:val="24"/>
        </w:rPr>
        <w:t xml:space="preserve">Na </w:t>
      </w:r>
      <w:r w:rsidR="000B1391" w:rsidRPr="00EA1182">
        <w:rPr>
          <w:b/>
          <w:bCs/>
          <w:sz w:val="24"/>
          <w:szCs w:val="24"/>
        </w:rPr>
        <w:t>pós-produção</w:t>
      </w:r>
      <w:r w:rsidR="000B1391">
        <w:rPr>
          <w:sz w:val="24"/>
          <w:szCs w:val="24"/>
        </w:rPr>
        <w:t xml:space="preserve">, </w:t>
      </w:r>
      <w:r w:rsidR="00EA1182">
        <w:rPr>
          <w:sz w:val="24"/>
          <w:szCs w:val="24"/>
        </w:rPr>
        <w:t xml:space="preserve">elaborou-se um momento de discussão relativa aos valores atingidos de empatia – um valor médio de 2,79 com um desvio-padrão de 0,6 – e de usabilidade – um valor médio de 3,38 com um desvio-padrão de 0,8. Partindo do pressuposto que para se ter verificado empatia, a pontuação avaliada pelo participante terá de ser igual ou superior ao valor mediano numa escala de Likert de 5 valores (isto é, igual ou maior a 3), o valor médio de 2,79 deduz que essa condição não fora atingida; contudo, a existência de uma incerteza quanto a esse valor de 0,6 leva a que, no mínimo, a empatia registada tenha sido de 2,19 e, no máximo, de 3,39 – como este último valor é mais elevado que 3, concluiu-se que, através deste protótipo e de todas as suas características que o constituem, é possível comunicar-se empatia por um personagem jogável. A usabilidade, por sua vez, envolve um intervalo de valores de 2,58 a 4,18, obtendo-se uma média de 3,38 – o que indica, igualmente, uma boa experiência de utilizador. </w:t>
      </w:r>
    </w:p>
    <w:p w14:paraId="2A5BCB93" w14:textId="68CDB6D1" w:rsidR="00AD7AE0" w:rsidRDefault="00AD7AE0" w:rsidP="001C0B12">
      <w:pPr>
        <w:ind w:firstLine="720"/>
        <w:jc w:val="both"/>
        <w:rPr>
          <w:sz w:val="24"/>
          <w:szCs w:val="24"/>
        </w:rPr>
      </w:pPr>
      <w:r>
        <w:rPr>
          <w:sz w:val="24"/>
          <w:szCs w:val="24"/>
        </w:rPr>
        <w:t xml:space="preserve">Tendo em conta ter sido possível fomentar-se empatia no jogador através do jogo digital desenvolvido, parece plausível considerar que todas as características associadas ao protótipo contribuem, de alguma forma, para essa comunicação empática pelo personagem </w:t>
      </w:r>
      <w:r>
        <w:rPr>
          <w:sz w:val="24"/>
          <w:szCs w:val="24"/>
        </w:rPr>
        <w:lastRenderedPageBreak/>
        <w:t>jogável.</w:t>
      </w:r>
      <w:r w:rsidR="001C0B12">
        <w:rPr>
          <w:sz w:val="24"/>
          <w:szCs w:val="24"/>
        </w:rPr>
        <w:t xml:space="preserve"> </w:t>
      </w:r>
      <w:r>
        <w:rPr>
          <w:sz w:val="24"/>
          <w:szCs w:val="24"/>
        </w:rPr>
        <w:t>Assim, mostra-se de seguida uma tabela que resume as particularidades do jogo digital criado durante esta investigação.</w:t>
      </w:r>
    </w:p>
    <w:p w14:paraId="00BDD93A" w14:textId="77777777" w:rsidR="001C0B12" w:rsidRDefault="001C0B12" w:rsidP="001C0B12">
      <w:pPr>
        <w:ind w:firstLine="720"/>
        <w:jc w:val="both"/>
        <w:rPr>
          <w:sz w:val="24"/>
          <w:szCs w:val="24"/>
        </w:rPr>
      </w:pPr>
    </w:p>
    <w:p w14:paraId="41C1BB87" w14:textId="77777777" w:rsidR="001C0B12" w:rsidRDefault="001C0B12" w:rsidP="001C0B12">
      <w:pPr>
        <w:ind w:firstLine="720"/>
        <w:jc w:val="both"/>
        <w:rPr>
          <w:sz w:val="24"/>
          <w:szCs w:val="24"/>
        </w:rPr>
      </w:pPr>
    </w:p>
    <w:tbl>
      <w:tblPr>
        <w:tblStyle w:val="TableGrid"/>
        <w:tblW w:w="0" w:type="auto"/>
        <w:tblLook w:val="04A0" w:firstRow="1" w:lastRow="0" w:firstColumn="1" w:lastColumn="0" w:noHBand="0" w:noVBand="1"/>
      </w:tblPr>
      <w:tblGrid>
        <w:gridCol w:w="4508"/>
        <w:gridCol w:w="4508"/>
      </w:tblGrid>
      <w:tr w:rsidR="009A6493" w14:paraId="2522A1E5" w14:textId="77777777" w:rsidTr="000E4072">
        <w:tc>
          <w:tcPr>
            <w:tcW w:w="4508" w:type="dxa"/>
            <w:vAlign w:val="center"/>
          </w:tcPr>
          <w:p w14:paraId="32A042C9" w14:textId="14C5CEBA" w:rsidR="009A6493" w:rsidRDefault="009A6493" w:rsidP="000E4072">
            <w:pPr>
              <w:jc w:val="center"/>
              <w:rPr>
                <w:sz w:val="24"/>
                <w:szCs w:val="24"/>
              </w:rPr>
            </w:pPr>
            <w:r>
              <w:rPr>
                <w:sz w:val="24"/>
                <w:szCs w:val="24"/>
              </w:rPr>
              <w:t>Tipo</w:t>
            </w:r>
          </w:p>
        </w:tc>
        <w:tc>
          <w:tcPr>
            <w:tcW w:w="4508" w:type="dxa"/>
            <w:vAlign w:val="center"/>
          </w:tcPr>
          <w:p w14:paraId="492ED809" w14:textId="3A24B438" w:rsidR="009A6493" w:rsidRDefault="009A6493" w:rsidP="000E4072">
            <w:pPr>
              <w:jc w:val="center"/>
              <w:rPr>
                <w:sz w:val="24"/>
                <w:szCs w:val="24"/>
              </w:rPr>
            </w:pPr>
            <w:r>
              <w:rPr>
                <w:sz w:val="24"/>
                <w:szCs w:val="24"/>
              </w:rPr>
              <w:t>Subtipo</w:t>
            </w:r>
          </w:p>
        </w:tc>
      </w:tr>
      <w:tr w:rsidR="000E4072" w14:paraId="4D9B5D41" w14:textId="77777777" w:rsidTr="000E4072">
        <w:tc>
          <w:tcPr>
            <w:tcW w:w="4508" w:type="dxa"/>
            <w:vAlign w:val="center"/>
          </w:tcPr>
          <w:p w14:paraId="546AC396" w14:textId="43F76CE8" w:rsidR="000E4072" w:rsidRDefault="000E4072" w:rsidP="000E4072">
            <w:pPr>
              <w:jc w:val="center"/>
              <w:rPr>
                <w:sz w:val="24"/>
                <w:szCs w:val="24"/>
              </w:rPr>
            </w:pPr>
            <w:r>
              <w:rPr>
                <w:sz w:val="24"/>
                <w:szCs w:val="24"/>
              </w:rPr>
              <w:t>Jogo</w:t>
            </w:r>
          </w:p>
        </w:tc>
        <w:tc>
          <w:tcPr>
            <w:tcW w:w="4508" w:type="dxa"/>
            <w:vAlign w:val="center"/>
          </w:tcPr>
          <w:p w14:paraId="1EDE34C6" w14:textId="7DF2B49B" w:rsidR="000E4072" w:rsidRDefault="000E4072" w:rsidP="000E4072">
            <w:pPr>
              <w:jc w:val="center"/>
              <w:rPr>
                <w:sz w:val="24"/>
                <w:szCs w:val="24"/>
              </w:rPr>
            </w:pPr>
            <w:r>
              <w:rPr>
                <w:sz w:val="24"/>
                <w:szCs w:val="24"/>
              </w:rPr>
              <w:t>3D com interação 2D</w:t>
            </w:r>
          </w:p>
        </w:tc>
      </w:tr>
      <w:tr w:rsidR="009A6493" w14:paraId="67F1EA34" w14:textId="77777777" w:rsidTr="000E4072">
        <w:tc>
          <w:tcPr>
            <w:tcW w:w="4508" w:type="dxa"/>
            <w:vAlign w:val="center"/>
          </w:tcPr>
          <w:p w14:paraId="3CA992C0" w14:textId="149B6D48" w:rsidR="009A6493" w:rsidRDefault="009A6493" w:rsidP="000E4072">
            <w:pPr>
              <w:jc w:val="center"/>
              <w:rPr>
                <w:sz w:val="24"/>
                <w:szCs w:val="24"/>
              </w:rPr>
            </w:pPr>
            <w:r>
              <w:rPr>
                <w:sz w:val="24"/>
                <w:szCs w:val="24"/>
              </w:rPr>
              <w:t>Plataforma</w:t>
            </w:r>
          </w:p>
        </w:tc>
        <w:tc>
          <w:tcPr>
            <w:tcW w:w="4508" w:type="dxa"/>
            <w:vAlign w:val="center"/>
          </w:tcPr>
          <w:p w14:paraId="506FB14E" w14:textId="4859A824" w:rsidR="009A6493" w:rsidRDefault="009A6493" w:rsidP="000E4072">
            <w:pPr>
              <w:jc w:val="center"/>
              <w:rPr>
                <w:sz w:val="24"/>
                <w:szCs w:val="24"/>
              </w:rPr>
            </w:pPr>
            <w:r>
              <w:rPr>
                <w:sz w:val="24"/>
                <w:szCs w:val="24"/>
              </w:rPr>
              <w:t>Computador (Windows)</w:t>
            </w:r>
          </w:p>
        </w:tc>
      </w:tr>
      <w:tr w:rsidR="009A6493" w14:paraId="09D02AFC" w14:textId="77777777" w:rsidTr="000E4072">
        <w:tc>
          <w:tcPr>
            <w:tcW w:w="4508" w:type="dxa"/>
            <w:vAlign w:val="center"/>
          </w:tcPr>
          <w:p w14:paraId="46B2CA2C" w14:textId="18E3A43D" w:rsidR="009A6493" w:rsidRDefault="009A6493" w:rsidP="000E4072">
            <w:pPr>
              <w:jc w:val="center"/>
              <w:rPr>
                <w:sz w:val="24"/>
                <w:szCs w:val="24"/>
              </w:rPr>
            </w:pPr>
            <w:r>
              <w:rPr>
                <w:sz w:val="24"/>
                <w:szCs w:val="24"/>
              </w:rPr>
              <w:t>Género</w:t>
            </w:r>
          </w:p>
        </w:tc>
        <w:tc>
          <w:tcPr>
            <w:tcW w:w="4508" w:type="dxa"/>
            <w:vAlign w:val="center"/>
          </w:tcPr>
          <w:p w14:paraId="5402C86F" w14:textId="63F7B596" w:rsidR="009A6493" w:rsidRPr="009A6493" w:rsidRDefault="009A6493" w:rsidP="000E4072">
            <w:pPr>
              <w:jc w:val="center"/>
              <w:rPr>
                <w:i/>
                <w:iCs/>
                <w:sz w:val="24"/>
                <w:szCs w:val="24"/>
              </w:rPr>
            </w:pPr>
            <w:r w:rsidRPr="009A6493">
              <w:rPr>
                <w:i/>
                <w:iCs/>
                <w:sz w:val="24"/>
                <w:szCs w:val="24"/>
              </w:rPr>
              <w:t>Visual novel adventure game</w:t>
            </w:r>
          </w:p>
        </w:tc>
      </w:tr>
      <w:tr w:rsidR="000E4072" w14:paraId="12126ED7" w14:textId="77777777" w:rsidTr="000E4072">
        <w:tc>
          <w:tcPr>
            <w:tcW w:w="4508" w:type="dxa"/>
            <w:vAlign w:val="center"/>
          </w:tcPr>
          <w:p w14:paraId="4CED631F" w14:textId="5A2C37DE" w:rsidR="000E4072" w:rsidRDefault="000E4072" w:rsidP="000E4072">
            <w:pPr>
              <w:jc w:val="center"/>
              <w:rPr>
                <w:sz w:val="24"/>
                <w:szCs w:val="24"/>
              </w:rPr>
            </w:pPr>
            <w:r>
              <w:rPr>
                <w:sz w:val="24"/>
                <w:szCs w:val="24"/>
              </w:rPr>
              <w:t>Público-alvo</w:t>
            </w:r>
          </w:p>
        </w:tc>
        <w:tc>
          <w:tcPr>
            <w:tcW w:w="4508" w:type="dxa"/>
            <w:vAlign w:val="center"/>
          </w:tcPr>
          <w:p w14:paraId="4A008C47" w14:textId="658C4C0F" w:rsidR="000E4072" w:rsidRPr="000E4072" w:rsidRDefault="000E4072" w:rsidP="000E4072">
            <w:pPr>
              <w:jc w:val="center"/>
              <w:rPr>
                <w:sz w:val="24"/>
                <w:szCs w:val="24"/>
              </w:rPr>
            </w:pPr>
            <w:r>
              <w:rPr>
                <w:sz w:val="24"/>
                <w:szCs w:val="24"/>
              </w:rPr>
              <w:t>Idade igual ou superior a 18 anos</w:t>
            </w:r>
          </w:p>
        </w:tc>
      </w:tr>
      <w:tr w:rsidR="009A6493" w14:paraId="163D42E0" w14:textId="77777777" w:rsidTr="000E4072">
        <w:tc>
          <w:tcPr>
            <w:tcW w:w="4508" w:type="dxa"/>
            <w:vAlign w:val="center"/>
          </w:tcPr>
          <w:p w14:paraId="120DC52A" w14:textId="23F74A91" w:rsidR="009A6493" w:rsidRDefault="009A6493" w:rsidP="000E4072">
            <w:pPr>
              <w:jc w:val="center"/>
              <w:rPr>
                <w:sz w:val="24"/>
                <w:szCs w:val="24"/>
              </w:rPr>
            </w:pPr>
            <w:r>
              <w:rPr>
                <w:sz w:val="24"/>
                <w:szCs w:val="24"/>
              </w:rPr>
              <w:t>Perspetiva de jogo</w:t>
            </w:r>
          </w:p>
        </w:tc>
        <w:tc>
          <w:tcPr>
            <w:tcW w:w="4508" w:type="dxa"/>
            <w:vAlign w:val="center"/>
          </w:tcPr>
          <w:p w14:paraId="355197E7" w14:textId="395FFF76" w:rsidR="009A6493" w:rsidRDefault="009A6493" w:rsidP="000E4072">
            <w:pPr>
              <w:jc w:val="center"/>
              <w:rPr>
                <w:sz w:val="24"/>
                <w:szCs w:val="24"/>
              </w:rPr>
            </w:pPr>
            <w:r>
              <w:rPr>
                <w:sz w:val="24"/>
                <w:szCs w:val="24"/>
              </w:rPr>
              <w:t>Terceira pessoa</w:t>
            </w:r>
          </w:p>
        </w:tc>
      </w:tr>
      <w:tr w:rsidR="009A6493" w14:paraId="40BAFE67" w14:textId="77777777" w:rsidTr="000E4072">
        <w:tc>
          <w:tcPr>
            <w:tcW w:w="4508" w:type="dxa"/>
            <w:vAlign w:val="center"/>
          </w:tcPr>
          <w:p w14:paraId="473B4991" w14:textId="7E035A6E" w:rsidR="009A6493" w:rsidRDefault="009A6493" w:rsidP="000E4072">
            <w:pPr>
              <w:jc w:val="center"/>
              <w:rPr>
                <w:sz w:val="24"/>
                <w:szCs w:val="24"/>
              </w:rPr>
            </w:pPr>
            <w:r>
              <w:rPr>
                <w:sz w:val="24"/>
                <w:szCs w:val="24"/>
              </w:rPr>
              <w:t>Narrativa</w:t>
            </w:r>
          </w:p>
        </w:tc>
        <w:tc>
          <w:tcPr>
            <w:tcW w:w="4508" w:type="dxa"/>
            <w:vAlign w:val="center"/>
          </w:tcPr>
          <w:p w14:paraId="48821060" w14:textId="3ACA4E5B" w:rsidR="009A6493" w:rsidRDefault="009A6493" w:rsidP="000E4072">
            <w:pPr>
              <w:jc w:val="center"/>
              <w:rPr>
                <w:sz w:val="24"/>
                <w:szCs w:val="24"/>
              </w:rPr>
            </w:pPr>
            <w:r>
              <w:rPr>
                <w:sz w:val="24"/>
                <w:szCs w:val="24"/>
              </w:rPr>
              <w:t>Complexa</w:t>
            </w:r>
          </w:p>
        </w:tc>
      </w:tr>
      <w:tr w:rsidR="009A6493" w14:paraId="54A89C72" w14:textId="77777777" w:rsidTr="000E4072">
        <w:tc>
          <w:tcPr>
            <w:tcW w:w="4508" w:type="dxa"/>
            <w:vAlign w:val="center"/>
          </w:tcPr>
          <w:p w14:paraId="60BE92DA" w14:textId="55FC54F3" w:rsidR="009A6493" w:rsidRDefault="009A6493" w:rsidP="000E4072">
            <w:pPr>
              <w:jc w:val="center"/>
              <w:rPr>
                <w:sz w:val="24"/>
                <w:szCs w:val="24"/>
              </w:rPr>
            </w:pPr>
            <w:r>
              <w:rPr>
                <w:sz w:val="24"/>
                <w:szCs w:val="24"/>
              </w:rPr>
              <w:t>Jogabilidade</w:t>
            </w:r>
          </w:p>
        </w:tc>
        <w:tc>
          <w:tcPr>
            <w:tcW w:w="4508" w:type="dxa"/>
            <w:vAlign w:val="center"/>
          </w:tcPr>
          <w:p w14:paraId="0A14A272" w14:textId="43CD5408" w:rsidR="009A6493" w:rsidRDefault="009A6493" w:rsidP="000E4072">
            <w:pPr>
              <w:jc w:val="center"/>
              <w:rPr>
                <w:sz w:val="24"/>
                <w:szCs w:val="24"/>
              </w:rPr>
            </w:pPr>
            <w:r>
              <w:rPr>
                <w:sz w:val="24"/>
                <w:szCs w:val="24"/>
              </w:rPr>
              <w:t>Simples</w:t>
            </w:r>
          </w:p>
        </w:tc>
      </w:tr>
      <w:tr w:rsidR="009A6493" w14:paraId="1303989E" w14:textId="77777777" w:rsidTr="000E4072">
        <w:tc>
          <w:tcPr>
            <w:tcW w:w="4508" w:type="dxa"/>
            <w:vAlign w:val="center"/>
          </w:tcPr>
          <w:p w14:paraId="6386A19F" w14:textId="767ED613" w:rsidR="009A6493" w:rsidRDefault="009A6493" w:rsidP="000E4072">
            <w:pPr>
              <w:jc w:val="center"/>
              <w:rPr>
                <w:sz w:val="24"/>
                <w:szCs w:val="24"/>
              </w:rPr>
            </w:pPr>
            <w:r>
              <w:rPr>
                <w:sz w:val="24"/>
                <w:szCs w:val="24"/>
              </w:rPr>
              <w:t>Mecânicas de jogo</w:t>
            </w:r>
          </w:p>
        </w:tc>
        <w:tc>
          <w:tcPr>
            <w:tcW w:w="4508" w:type="dxa"/>
            <w:vAlign w:val="center"/>
          </w:tcPr>
          <w:p w14:paraId="30E86037" w14:textId="6E3A6A43" w:rsidR="009A6493" w:rsidRDefault="009A6493" w:rsidP="000E4072">
            <w:pPr>
              <w:jc w:val="center"/>
              <w:rPr>
                <w:sz w:val="24"/>
                <w:szCs w:val="24"/>
              </w:rPr>
            </w:pPr>
            <w:r>
              <w:rPr>
                <w:sz w:val="24"/>
                <w:szCs w:val="24"/>
              </w:rPr>
              <w:t>Interação com elementos na cena, através do clique;</w:t>
            </w:r>
          </w:p>
          <w:p w14:paraId="3EF3334B" w14:textId="6C94C236" w:rsidR="009A6493" w:rsidRDefault="009A6493" w:rsidP="000E4072">
            <w:pPr>
              <w:jc w:val="center"/>
              <w:rPr>
                <w:sz w:val="24"/>
                <w:szCs w:val="24"/>
              </w:rPr>
            </w:pPr>
            <w:r>
              <w:rPr>
                <w:sz w:val="24"/>
                <w:szCs w:val="24"/>
              </w:rPr>
              <w:t>Sistema de diálogo</w:t>
            </w:r>
          </w:p>
        </w:tc>
      </w:tr>
      <w:tr w:rsidR="009A6493" w14:paraId="7400384F" w14:textId="77777777" w:rsidTr="000E4072">
        <w:tc>
          <w:tcPr>
            <w:tcW w:w="4508" w:type="dxa"/>
            <w:vAlign w:val="center"/>
          </w:tcPr>
          <w:p w14:paraId="609D1DFA" w14:textId="2E72F790" w:rsidR="009A6493" w:rsidRDefault="009A6493" w:rsidP="000E4072">
            <w:pPr>
              <w:jc w:val="center"/>
              <w:rPr>
                <w:sz w:val="24"/>
                <w:szCs w:val="24"/>
              </w:rPr>
            </w:pPr>
            <w:r>
              <w:rPr>
                <w:sz w:val="24"/>
                <w:szCs w:val="24"/>
              </w:rPr>
              <w:t>Cenário do jogo</w:t>
            </w:r>
          </w:p>
        </w:tc>
        <w:tc>
          <w:tcPr>
            <w:tcW w:w="4508" w:type="dxa"/>
            <w:vAlign w:val="center"/>
          </w:tcPr>
          <w:p w14:paraId="0693ED38" w14:textId="0780A05D" w:rsidR="009A6493" w:rsidRDefault="009A6493" w:rsidP="000E4072">
            <w:pPr>
              <w:jc w:val="center"/>
              <w:rPr>
                <w:sz w:val="24"/>
                <w:szCs w:val="24"/>
              </w:rPr>
            </w:pPr>
            <w:r>
              <w:rPr>
                <w:sz w:val="24"/>
                <w:szCs w:val="24"/>
              </w:rPr>
              <w:t>Maioritariamente estático, com algumas animações pontuais para trazer um maior dinamismo</w:t>
            </w:r>
          </w:p>
        </w:tc>
      </w:tr>
      <w:tr w:rsidR="009A6493" w14:paraId="34AA2278" w14:textId="77777777" w:rsidTr="000E4072">
        <w:tc>
          <w:tcPr>
            <w:tcW w:w="4508" w:type="dxa"/>
            <w:vAlign w:val="center"/>
          </w:tcPr>
          <w:p w14:paraId="1F3D53B9" w14:textId="24EBB02A" w:rsidR="009A6493" w:rsidRDefault="009A6493" w:rsidP="000E4072">
            <w:pPr>
              <w:jc w:val="center"/>
              <w:rPr>
                <w:sz w:val="24"/>
                <w:szCs w:val="24"/>
              </w:rPr>
            </w:pPr>
            <w:r>
              <w:rPr>
                <w:sz w:val="24"/>
                <w:szCs w:val="24"/>
              </w:rPr>
              <w:t>Design do ambiente</w:t>
            </w:r>
          </w:p>
        </w:tc>
        <w:tc>
          <w:tcPr>
            <w:tcW w:w="4508" w:type="dxa"/>
            <w:vAlign w:val="center"/>
          </w:tcPr>
          <w:p w14:paraId="0EC19CD4" w14:textId="5F992026" w:rsidR="009A6493" w:rsidRDefault="009A6493" w:rsidP="000E4072">
            <w:pPr>
              <w:jc w:val="center"/>
              <w:rPr>
                <w:sz w:val="24"/>
                <w:szCs w:val="24"/>
              </w:rPr>
            </w:pPr>
            <w:r>
              <w:rPr>
                <w:sz w:val="24"/>
                <w:szCs w:val="24"/>
              </w:rPr>
              <w:t xml:space="preserve">Simples, </w:t>
            </w:r>
            <w:r w:rsidRPr="009A6493">
              <w:rPr>
                <w:i/>
                <w:iCs/>
                <w:sz w:val="24"/>
                <w:szCs w:val="24"/>
              </w:rPr>
              <w:t>Low-poly</w:t>
            </w:r>
          </w:p>
        </w:tc>
      </w:tr>
      <w:tr w:rsidR="009A6493" w14:paraId="17140B1D" w14:textId="77777777" w:rsidTr="000E4072">
        <w:tc>
          <w:tcPr>
            <w:tcW w:w="4508" w:type="dxa"/>
            <w:vAlign w:val="center"/>
          </w:tcPr>
          <w:p w14:paraId="6CCFECBC" w14:textId="07DD5F14" w:rsidR="009A6493" w:rsidRDefault="009A6493" w:rsidP="000E4072">
            <w:pPr>
              <w:jc w:val="center"/>
              <w:rPr>
                <w:sz w:val="24"/>
                <w:szCs w:val="24"/>
              </w:rPr>
            </w:pPr>
            <w:r>
              <w:rPr>
                <w:sz w:val="24"/>
                <w:szCs w:val="24"/>
              </w:rPr>
              <w:t>Design de personagens</w:t>
            </w:r>
          </w:p>
        </w:tc>
        <w:tc>
          <w:tcPr>
            <w:tcW w:w="4508" w:type="dxa"/>
            <w:vAlign w:val="center"/>
          </w:tcPr>
          <w:p w14:paraId="7FB9D457" w14:textId="59F2273F" w:rsidR="009A6493" w:rsidRDefault="009A6493" w:rsidP="000E4072">
            <w:pPr>
              <w:jc w:val="center"/>
              <w:rPr>
                <w:sz w:val="24"/>
                <w:szCs w:val="24"/>
              </w:rPr>
            </w:pPr>
            <w:r>
              <w:rPr>
                <w:sz w:val="24"/>
                <w:szCs w:val="24"/>
              </w:rPr>
              <w:t>Realista</w:t>
            </w:r>
          </w:p>
        </w:tc>
      </w:tr>
      <w:tr w:rsidR="009A6493" w14:paraId="1B8F042A" w14:textId="77777777" w:rsidTr="000E4072">
        <w:tc>
          <w:tcPr>
            <w:tcW w:w="4508" w:type="dxa"/>
            <w:vAlign w:val="center"/>
          </w:tcPr>
          <w:p w14:paraId="01835B63" w14:textId="6A9F8A19" w:rsidR="009A6493" w:rsidRDefault="009A6493" w:rsidP="000E4072">
            <w:pPr>
              <w:jc w:val="center"/>
              <w:rPr>
                <w:sz w:val="24"/>
                <w:szCs w:val="24"/>
              </w:rPr>
            </w:pPr>
            <w:r>
              <w:rPr>
                <w:sz w:val="24"/>
                <w:szCs w:val="24"/>
              </w:rPr>
              <w:t>Design da UI</w:t>
            </w:r>
          </w:p>
        </w:tc>
        <w:tc>
          <w:tcPr>
            <w:tcW w:w="4508" w:type="dxa"/>
            <w:vAlign w:val="center"/>
          </w:tcPr>
          <w:p w14:paraId="2755A45B" w14:textId="08D4B38B" w:rsidR="009A6493" w:rsidRDefault="009A6493" w:rsidP="000E4072">
            <w:pPr>
              <w:jc w:val="center"/>
              <w:rPr>
                <w:sz w:val="24"/>
                <w:szCs w:val="24"/>
              </w:rPr>
            </w:pPr>
            <w:r>
              <w:rPr>
                <w:sz w:val="24"/>
                <w:szCs w:val="24"/>
              </w:rPr>
              <w:t>Semelhante ao de uma típica VN</w:t>
            </w:r>
          </w:p>
        </w:tc>
      </w:tr>
      <w:tr w:rsidR="009A6493" w14:paraId="09234E9E" w14:textId="77777777" w:rsidTr="000E4072">
        <w:tc>
          <w:tcPr>
            <w:tcW w:w="4508" w:type="dxa"/>
            <w:vAlign w:val="center"/>
          </w:tcPr>
          <w:p w14:paraId="1AD9EB29" w14:textId="72C6C09B" w:rsidR="009A6493" w:rsidRDefault="009A6493" w:rsidP="000E4072">
            <w:pPr>
              <w:jc w:val="center"/>
              <w:rPr>
                <w:sz w:val="24"/>
                <w:szCs w:val="24"/>
              </w:rPr>
            </w:pPr>
            <w:r>
              <w:rPr>
                <w:sz w:val="24"/>
                <w:szCs w:val="24"/>
              </w:rPr>
              <w:t>Temáticas</w:t>
            </w:r>
          </w:p>
        </w:tc>
        <w:tc>
          <w:tcPr>
            <w:tcW w:w="4508" w:type="dxa"/>
            <w:vAlign w:val="center"/>
          </w:tcPr>
          <w:p w14:paraId="351F3439" w14:textId="3C8BDB7B" w:rsidR="009A6493" w:rsidRDefault="009A6493" w:rsidP="000E4072">
            <w:pPr>
              <w:jc w:val="center"/>
              <w:rPr>
                <w:sz w:val="24"/>
                <w:szCs w:val="24"/>
              </w:rPr>
            </w:pPr>
            <w:r>
              <w:rPr>
                <w:sz w:val="24"/>
                <w:szCs w:val="24"/>
              </w:rPr>
              <w:t>Depressão, velhice, solidão, angústia, luto, suicídio</w:t>
            </w:r>
          </w:p>
        </w:tc>
      </w:tr>
      <w:tr w:rsidR="009A6493" w14:paraId="788F255D" w14:textId="77777777" w:rsidTr="000E4072">
        <w:tc>
          <w:tcPr>
            <w:tcW w:w="4508" w:type="dxa"/>
            <w:vAlign w:val="center"/>
          </w:tcPr>
          <w:p w14:paraId="68847A0A" w14:textId="1EF81D54" w:rsidR="009A6493" w:rsidRDefault="009A6493" w:rsidP="000E4072">
            <w:pPr>
              <w:jc w:val="center"/>
              <w:rPr>
                <w:sz w:val="24"/>
                <w:szCs w:val="24"/>
              </w:rPr>
            </w:pPr>
            <w:r>
              <w:rPr>
                <w:sz w:val="24"/>
                <w:szCs w:val="24"/>
              </w:rPr>
              <w:t>Final</w:t>
            </w:r>
          </w:p>
        </w:tc>
        <w:tc>
          <w:tcPr>
            <w:tcW w:w="4508" w:type="dxa"/>
            <w:vAlign w:val="center"/>
          </w:tcPr>
          <w:p w14:paraId="3D4AC5B2" w14:textId="171B8C2B" w:rsidR="009A6493" w:rsidRDefault="009A6493" w:rsidP="000E4072">
            <w:pPr>
              <w:jc w:val="center"/>
              <w:rPr>
                <w:sz w:val="24"/>
                <w:szCs w:val="24"/>
              </w:rPr>
            </w:pPr>
            <w:r>
              <w:rPr>
                <w:sz w:val="24"/>
                <w:szCs w:val="24"/>
              </w:rPr>
              <w:t>Aberto</w:t>
            </w:r>
          </w:p>
        </w:tc>
      </w:tr>
    </w:tbl>
    <w:p w14:paraId="69E9E1B4" w14:textId="2C04C2CD" w:rsidR="00AD7AE0" w:rsidRPr="00247AF9" w:rsidRDefault="00247AF9" w:rsidP="00247AF9">
      <w:pPr>
        <w:pStyle w:val="Caption"/>
        <w:jc w:val="both"/>
        <w:rPr>
          <w:i w:val="0"/>
          <w:iCs w:val="0"/>
          <w:color w:val="000000" w:themeColor="text1"/>
          <w:sz w:val="36"/>
          <w:szCs w:val="36"/>
        </w:rPr>
      </w:pPr>
      <w:r w:rsidRPr="00247AF9">
        <w:rPr>
          <w:i w:val="0"/>
          <w:iCs w:val="0"/>
          <w:color w:val="000000" w:themeColor="text1"/>
          <w:sz w:val="22"/>
          <w:szCs w:val="22"/>
        </w:rPr>
        <w:t xml:space="preserve">Figura </w:t>
      </w:r>
      <w:r w:rsidRPr="00247AF9">
        <w:rPr>
          <w:i w:val="0"/>
          <w:iCs w:val="0"/>
          <w:color w:val="000000" w:themeColor="text1"/>
          <w:sz w:val="22"/>
          <w:szCs w:val="22"/>
        </w:rPr>
        <w:fldChar w:fldCharType="begin"/>
      </w:r>
      <w:r w:rsidRPr="00247AF9">
        <w:rPr>
          <w:i w:val="0"/>
          <w:iCs w:val="0"/>
          <w:color w:val="000000" w:themeColor="text1"/>
          <w:sz w:val="22"/>
          <w:szCs w:val="22"/>
        </w:rPr>
        <w:instrText xml:space="preserve"> SEQ Figura \* ARABIC </w:instrText>
      </w:r>
      <w:r w:rsidRPr="00247AF9">
        <w:rPr>
          <w:i w:val="0"/>
          <w:iCs w:val="0"/>
          <w:color w:val="000000" w:themeColor="text1"/>
          <w:sz w:val="22"/>
          <w:szCs w:val="22"/>
        </w:rPr>
        <w:fldChar w:fldCharType="separate"/>
      </w:r>
      <w:r w:rsidR="000838C7">
        <w:rPr>
          <w:i w:val="0"/>
          <w:iCs w:val="0"/>
          <w:noProof/>
          <w:color w:val="000000" w:themeColor="text1"/>
          <w:sz w:val="22"/>
          <w:szCs w:val="22"/>
        </w:rPr>
        <w:t>79</w:t>
      </w:r>
      <w:r w:rsidRPr="00247AF9">
        <w:rPr>
          <w:i w:val="0"/>
          <w:iCs w:val="0"/>
          <w:color w:val="000000" w:themeColor="text1"/>
          <w:sz w:val="22"/>
          <w:szCs w:val="22"/>
        </w:rPr>
        <w:fldChar w:fldCharType="end"/>
      </w:r>
      <w:r w:rsidRPr="00247AF9">
        <w:rPr>
          <w:i w:val="0"/>
          <w:iCs w:val="0"/>
          <w:color w:val="000000" w:themeColor="text1"/>
          <w:sz w:val="22"/>
          <w:szCs w:val="22"/>
        </w:rPr>
        <w:t xml:space="preserve"> </w:t>
      </w:r>
      <w:bookmarkStart w:id="279" w:name="_Toc149657750"/>
      <w:r w:rsidRPr="00247AF9">
        <w:rPr>
          <w:i w:val="0"/>
          <w:iCs w:val="0"/>
          <w:color w:val="000000" w:themeColor="text1"/>
          <w:sz w:val="22"/>
          <w:szCs w:val="22"/>
        </w:rPr>
        <w:t>– Características do jogo digital desenvolvido.</w:t>
      </w:r>
      <w:bookmarkEnd w:id="279"/>
    </w:p>
    <w:p w14:paraId="14120F8A" w14:textId="77777777" w:rsidR="00F51A2C" w:rsidRDefault="00F51A2C" w:rsidP="00045C2D">
      <w:pPr>
        <w:rPr>
          <w:sz w:val="24"/>
          <w:szCs w:val="24"/>
        </w:rPr>
        <w:sectPr w:rsidR="00F51A2C" w:rsidSect="00292EB9">
          <w:headerReference w:type="default" r:id="rId137"/>
          <w:headerReference w:type="first" r:id="rId138"/>
          <w:pgSz w:w="11906" w:h="16838" w:code="9"/>
          <w:pgMar w:top="1440" w:right="1440" w:bottom="1440" w:left="1440" w:header="720" w:footer="720" w:gutter="0"/>
          <w:cols w:space="720"/>
          <w:titlePg/>
          <w:docGrid w:linePitch="360"/>
        </w:sectPr>
      </w:pPr>
    </w:p>
    <w:p w14:paraId="4692F269"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0" w:name="_Toc149657655"/>
      <w:r w:rsidRPr="00400470">
        <w:rPr>
          <w:rFonts w:ascii="Algerian" w:hAnsi="Algerian"/>
          <w:color w:val="auto"/>
          <w:sz w:val="48"/>
          <w:szCs w:val="48"/>
        </w:rPr>
        <w:lastRenderedPageBreak/>
        <w:t>REFERÊNCIAS BIBLIOGRÁFICAS</w:t>
      </w:r>
      <w:bookmarkEnd w:id="280"/>
    </w:p>
    <w:p w14:paraId="0E6A9305" w14:textId="5FD60ABC" w:rsidR="00F415E3" w:rsidRPr="00400470" w:rsidRDefault="00F415E3" w:rsidP="00AD5BBE">
      <w:pPr>
        <w:jc w:val="both"/>
        <w:rPr>
          <w:sz w:val="24"/>
          <w:szCs w:val="24"/>
        </w:rPr>
      </w:pPr>
    </w:p>
    <w:p w14:paraId="5EE09DC0" w14:textId="4E1CF87C" w:rsidR="00F415E3" w:rsidRPr="00400470" w:rsidRDefault="00F415E3" w:rsidP="00AD5BBE">
      <w:pPr>
        <w:jc w:val="both"/>
        <w:rPr>
          <w:sz w:val="24"/>
          <w:szCs w:val="24"/>
        </w:rPr>
      </w:pPr>
    </w:p>
    <w:p w14:paraId="6A10AD28" w14:textId="77777777" w:rsidR="00F415E3" w:rsidRPr="00400470" w:rsidRDefault="00F415E3" w:rsidP="00AD5BBE">
      <w:pPr>
        <w:jc w:val="both"/>
        <w:rPr>
          <w:sz w:val="24"/>
          <w:szCs w:val="24"/>
        </w:rPr>
      </w:pPr>
    </w:p>
    <w:p w14:paraId="1CCFD2A4" w14:textId="77777777" w:rsidR="00F415E3" w:rsidRPr="00400470" w:rsidRDefault="00F415E3" w:rsidP="00AD5BBE">
      <w:pPr>
        <w:jc w:val="both"/>
        <w:rPr>
          <w:sz w:val="24"/>
          <w:szCs w:val="24"/>
        </w:rPr>
      </w:pPr>
    </w:p>
    <w:p w14:paraId="6BD0A1C3" w14:textId="77777777" w:rsidR="00F415E3" w:rsidRPr="00400470" w:rsidRDefault="00F415E3" w:rsidP="00AD5BBE">
      <w:pPr>
        <w:jc w:val="both"/>
        <w:rPr>
          <w:sz w:val="24"/>
          <w:szCs w:val="24"/>
        </w:rPr>
      </w:pPr>
    </w:p>
    <w:p w14:paraId="3DDA9AEB" w14:textId="77777777" w:rsidR="00F415E3" w:rsidRPr="00400470" w:rsidRDefault="00F415E3" w:rsidP="00AD5BBE">
      <w:pPr>
        <w:jc w:val="both"/>
        <w:rPr>
          <w:sz w:val="24"/>
          <w:szCs w:val="24"/>
        </w:rPr>
      </w:pPr>
    </w:p>
    <w:p w14:paraId="06760490" w14:textId="77777777" w:rsidR="00F415E3" w:rsidRPr="00400470" w:rsidRDefault="00F415E3" w:rsidP="00AD5BBE">
      <w:pPr>
        <w:jc w:val="both"/>
        <w:rPr>
          <w:sz w:val="24"/>
          <w:szCs w:val="24"/>
        </w:rPr>
      </w:pPr>
    </w:p>
    <w:p w14:paraId="6D23B433" w14:textId="77777777" w:rsidR="00F415E3" w:rsidRPr="00400470" w:rsidRDefault="00F415E3" w:rsidP="00AD5BBE">
      <w:pPr>
        <w:jc w:val="both"/>
        <w:rPr>
          <w:sz w:val="24"/>
          <w:szCs w:val="24"/>
        </w:rPr>
        <w:sectPr w:rsidR="00F415E3" w:rsidRPr="00400470" w:rsidSect="00292EB9">
          <w:headerReference w:type="default" r:id="rId139"/>
          <w:headerReference w:type="first" r:id="rId140"/>
          <w:pgSz w:w="11906" w:h="16838" w:code="9"/>
          <w:pgMar w:top="1440" w:right="1440" w:bottom="1440" w:left="1440" w:header="720" w:footer="720" w:gutter="0"/>
          <w:cols w:space="720"/>
          <w:titlePg/>
          <w:docGrid w:linePitch="360"/>
        </w:sectPr>
      </w:pPr>
    </w:p>
    <w:p w14:paraId="0DC50B95"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1" w:name="_Toc149657656"/>
      <w:r w:rsidRPr="00400470">
        <w:rPr>
          <w:rFonts w:ascii="Algerian" w:hAnsi="Algerian"/>
          <w:color w:val="auto"/>
          <w:sz w:val="48"/>
          <w:szCs w:val="48"/>
        </w:rPr>
        <w:lastRenderedPageBreak/>
        <w:t>APÊNDICE</w:t>
      </w:r>
      <w:bookmarkEnd w:id="281"/>
    </w:p>
    <w:p w14:paraId="5B59FAC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2" w:name="_Toc149657657"/>
      <w:r w:rsidRPr="00400470">
        <w:rPr>
          <w:rFonts w:ascii="Elementary Gothic Bookhand" w:hAnsi="Elementary Gothic Bookhand"/>
          <w:color w:val="auto"/>
          <w:sz w:val="24"/>
          <w:szCs w:val="24"/>
        </w:rPr>
        <w:t>Estudo exploratório – unidade curricular de realidade virtual (desenvolvimento)</w:t>
      </w:r>
      <w:bookmarkEnd w:id="282"/>
    </w:p>
    <w:p w14:paraId="25F60E6A" w14:textId="77777777" w:rsidR="00F415E3" w:rsidRPr="00400470" w:rsidRDefault="00F415E3" w:rsidP="00EE488E">
      <w:pPr>
        <w:jc w:val="both"/>
        <w:rPr>
          <w:sz w:val="24"/>
          <w:szCs w:val="24"/>
        </w:rPr>
      </w:pPr>
    </w:p>
    <w:p w14:paraId="139161B5" w14:textId="06660BC6" w:rsidR="006F1CFC" w:rsidRDefault="006F1CFC" w:rsidP="006F1CFC">
      <w:pPr>
        <w:ind w:firstLine="720"/>
        <w:jc w:val="both"/>
        <w:rPr>
          <w:sz w:val="24"/>
          <w:szCs w:val="24"/>
        </w:rPr>
      </w:pPr>
      <w:r w:rsidRPr="00400470">
        <w:rPr>
          <w:sz w:val="24"/>
          <w:szCs w:val="24"/>
        </w:rPr>
        <w:t>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w:t>
      </w:r>
      <w:r>
        <w:rPr>
          <w:sz w:val="24"/>
          <w:szCs w:val="24"/>
        </w:rPr>
        <w:t xml:space="preserve"> desta dissertação. Este jogo digital, embora tivesse sido elaborado numa unidade curricular de realidade virtual, não foi desenvolvido com equipamento que possibilite essa realidade – sendo jogado num computador e através do uso do rato para simular a orientação e a movimentação dos </w:t>
      </w:r>
      <w:r w:rsidR="00B125CA">
        <w:rPr>
          <w:sz w:val="24"/>
          <w:szCs w:val="24"/>
        </w:rPr>
        <w:t xml:space="preserve">controladores de mãos. </w:t>
      </w:r>
    </w:p>
    <w:p w14:paraId="6B93D0D9" w14:textId="78DC8078" w:rsidR="00F415E3" w:rsidRPr="00400470" w:rsidRDefault="00F415E3" w:rsidP="006F1CFC">
      <w:pPr>
        <w:ind w:firstLine="720"/>
        <w:jc w:val="both"/>
        <w:rPr>
          <w:sz w:val="24"/>
          <w:szCs w:val="24"/>
        </w:rPr>
      </w:pPr>
      <w:r w:rsidRPr="0040047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r w:rsidR="006F1CFC">
        <w:rPr>
          <w:sz w:val="24"/>
          <w:szCs w:val="24"/>
        </w:rPr>
        <w:t xml:space="preserve"> </w:t>
      </w:r>
    </w:p>
    <w:p w14:paraId="20BFF498" w14:textId="77777777" w:rsidR="00F415E3" w:rsidRPr="00400470" w:rsidRDefault="00F415E3" w:rsidP="00341703">
      <w:pPr>
        <w:ind w:firstLine="720"/>
        <w:jc w:val="both"/>
        <w:rPr>
          <w:sz w:val="24"/>
          <w:szCs w:val="24"/>
        </w:rPr>
      </w:pPr>
      <w:r w:rsidRPr="0040047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34334F67" w:rsidR="00F415E3" w:rsidRPr="001260C5" w:rsidRDefault="00F415E3" w:rsidP="001260C5">
      <w:pPr>
        <w:pStyle w:val="ListParagraph"/>
        <w:numPr>
          <w:ilvl w:val="0"/>
          <w:numId w:val="94"/>
        </w:numPr>
        <w:jc w:val="both"/>
        <w:rPr>
          <w:sz w:val="24"/>
          <w:szCs w:val="24"/>
        </w:rPr>
      </w:pPr>
      <w:r w:rsidRPr="001260C5">
        <w:rPr>
          <w:sz w:val="24"/>
          <w:szCs w:val="24"/>
        </w:rPr>
        <w:t>Corda – homem pendurado com uma corda ao pescoço, aludindo à morte por enforcamento;</w:t>
      </w:r>
    </w:p>
    <w:p w14:paraId="35D05B07" w14:textId="3D9C13FF" w:rsidR="00F415E3" w:rsidRPr="001260C5" w:rsidRDefault="00F415E3" w:rsidP="001260C5">
      <w:pPr>
        <w:pStyle w:val="ListParagraph"/>
        <w:numPr>
          <w:ilvl w:val="0"/>
          <w:numId w:val="94"/>
        </w:numPr>
        <w:jc w:val="both"/>
        <w:rPr>
          <w:sz w:val="24"/>
          <w:szCs w:val="24"/>
        </w:rPr>
      </w:pPr>
      <w:r w:rsidRPr="001260C5">
        <w:rPr>
          <w:sz w:val="24"/>
          <w:szCs w:val="24"/>
        </w:rPr>
        <w:t>Banheira – sujeito debaixo de água, deitado numa banheira, aludindo à morte por afogamento;</w:t>
      </w:r>
    </w:p>
    <w:p w14:paraId="1540D8EA" w14:textId="6EB6FA18" w:rsidR="00F415E3" w:rsidRPr="001260C5" w:rsidRDefault="00F415E3" w:rsidP="001260C5">
      <w:pPr>
        <w:pStyle w:val="ListParagraph"/>
        <w:numPr>
          <w:ilvl w:val="0"/>
          <w:numId w:val="94"/>
        </w:numPr>
        <w:jc w:val="both"/>
        <w:rPr>
          <w:sz w:val="24"/>
          <w:szCs w:val="24"/>
        </w:rPr>
      </w:pPr>
      <w:r w:rsidRPr="001260C5">
        <w:rPr>
          <w:sz w:val="24"/>
          <w:szCs w:val="24"/>
        </w:rPr>
        <w:t xml:space="preserve">Faca – indivíduo com uma faca apontada para a zona peitoral, aludindo à morte por apunhalamento. </w:t>
      </w:r>
    </w:p>
    <w:p w14:paraId="73CE336A" w14:textId="0F5FC0F0" w:rsidR="00F415E3" w:rsidRPr="00400470" w:rsidRDefault="005C7AC8" w:rsidP="00341703">
      <w:pPr>
        <w:jc w:val="both"/>
        <w:rPr>
          <w:sz w:val="24"/>
          <w:szCs w:val="24"/>
        </w:rPr>
      </w:pPr>
      <w:r w:rsidRPr="00400470">
        <w:rPr>
          <w:sz w:val="24"/>
          <w:szCs w:val="24"/>
        </w:rPr>
        <w:t>A prevalência</w:t>
      </w:r>
      <w:r w:rsidR="00F415E3" w:rsidRPr="00400470">
        <w:rPr>
          <w:sz w:val="24"/>
          <w:szCs w:val="24"/>
        </w:rPr>
        <w:t xml:space="preserve"> destas situações</w:t>
      </w:r>
      <w:r w:rsidR="008714DD" w:rsidRPr="00400470">
        <w:rPr>
          <w:rStyle w:val="FootnoteReference"/>
          <w:sz w:val="24"/>
          <w:szCs w:val="24"/>
        </w:rPr>
        <w:footnoteReference w:id="72"/>
      </w:r>
      <w:r w:rsidR="00F415E3" w:rsidRPr="00400470">
        <w:rPr>
          <w:sz w:val="24"/>
          <w:szCs w:val="24"/>
        </w:rPr>
        <w:t xml:space="preserve"> simboliza a intensidade do seu comportamento ruminante</w:t>
      </w:r>
      <w:r w:rsidRPr="00400470">
        <w:rPr>
          <w:sz w:val="24"/>
          <w:szCs w:val="24"/>
        </w:rPr>
        <w:t xml:space="preserve"> que, tal como a vagoneta percorre em ciclo a linha, um indivíduo vai recordando ciclicamente formas </w:t>
      </w:r>
      <w:r w:rsidR="00174C9E" w:rsidRPr="00400470">
        <w:rPr>
          <w:sz w:val="24"/>
          <w:szCs w:val="24"/>
        </w:rPr>
        <w:t>de pôr término</w:t>
      </w:r>
      <w:r w:rsidRPr="00400470">
        <w:rPr>
          <w:sz w:val="24"/>
          <w:szCs w:val="24"/>
        </w:rPr>
        <w:t xml:space="preserve"> </w:t>
      </w:r>
      <w:r w:rsidR="00174C9E" w:rsidRPr="00400470">
        <w:rPr>
          <w:sz w:val="24"/>
          <w:szCs w:val="24"/>
        </w:rPr>
        <w:t>à</w:t>
      </w:r>
      <w:r w:rsidRPr="00400470">
        <w:rPr>
          <w:sz w:val="24"/>
          <w:szCs w:val="24"/>
        </w:rPr>
        <w:t xml:space="preserve"> sua vida</w:t>
      </w:r>
      <w:r w:rsidR="00F415E3" w:rsidRPr="00400470">
        <w:rPr>
          <w:sz w:val="24"/>
          <w:szCs w:val="24"/>
        </w:rPr>
        <w:t>.</w:t>
      </w:r>
    </w:p>
    <w:p w14:paraId="4897625E" w14:textId="77777777" w:rsidR="00F415E3" w:rsidRDefault="00F415E3" w:rsidP="007E507B">
      <w:pPr>
        <w:jc w:val="center"/>
        <w:rPr>
          <w:sz w:val="24"/>
          <w:szCs w:val="24"/>
        </w:rPr>
      </w:pPr>
      <w:r w:rsidRPr="00400470">
        <w:rPr>
          <w:noProof/>
          <w:sz w:val="24"/>
          <w:szCs w:val="24"/>
        </w:rPr>
        <w:lastRenderedPageBreak/>
        <w:drawing>
          <wp:inline distT="0" distB="0" distL="0" distR="0" wp14:anchorId="789A1B00" wp14:editId="49D89A90">
            <wp:extent cx="2876550" cy="1618228"/>
            <wp:effectExtent l="0" t="0" r="0" b="127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92121" cy="1626987"/>
                    </a:xfrm>
                    <a:prstGeom prst="rect">
                      <a:avLst/>
                    </a:prstGeom>
                  </pic:spPr>
                </pic:pic>
              </a:graphicData>
            </a:graphic>
          </wp:inline>
        </w:drawing>
      </w:r>
    </w:p>
    <w:p w14:paraId="72C13042" w14:textId="48C0D903" w:rsidR="00C06593" w:rsidRPr="00C06593" w:rsidRDefault="00C06593" w:rsidP="00C06593">
      <w:pPr>
        <w:pStyle w:val="Caption"/>
        <w:jc w:val="both"/>
        <w:rPr>
          <w:i w:val="0"/>
          <w:iCs w:val="0"/>
          <w:color w:val="000000" w:themeColor="text1"/>
          <w:sz w:val="22"/>
          <w:szCs w:val="22"/>
        </w:rPr>
      </w:pPr>
      <w:bookmarkStart w:id="283" w:name="_Toc149397187"/>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80</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4" w:name="_Toc149657751"/>
      <w:r w:rsidRPr="00C06593">
        <w:rPr>
          <w:i w:val="0"/>
          <w:iCs w:val="0"/>
          <w:color w:val="000000" w:themeColor="text1"/>
          <w:sz w:val="22"/>
          <w:szCs w:val="22"/>
        </w:rPr>
        <w:t>– Exemplo ilustrativo do protótipo desenvolvido.</w:t>
      </w:r>
      <w:bookmarkEnd w:id="283"/>
      <w:bookmarkEnd w:id="284"/>
    </w:p>
    <w:p w14:paraId="72A58989" w14:textId="77777777" w:rsidR="00F415E3" w:rsidRPr="00400470" w:rsidRDefault="00F415E3" w:rsidP="008B0FF1">
      <w:pPr>
        <w:jc w:val="both"/>
        <w:rPr>
          <w:sz w:val="24"/>
          <w:szCs w:val="24"/>
        </w:rPr>
      </w:pPr>
      <w:r w:rsidRPr="0040047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Default="00F415E3" w:rsidP="00EE488E">
      <w:pPr>
        <w:jc w:val="center"/>
        <w:rPr>
          <w:sz w:val="24"/>
          <w:szCs w:val="24"/>
        </w:rPr>
      </w:pPr>
      <w:r w:rsidRPr="00400470">
        <w:rPr>
          <w:noProof/>
          <w:sz w:val="24"/>
          <w:szCs w:val="24"/>
        </w:rPr>
        <w:drawing>
          <wp:inline distT="0" distB="0" distL="0" distR="0" wp14:anchorId="75C7D192" wp14:editId="407D7739">
            <wp:extent cx="3120870" cy="2085143"/>
            <wp:effectExtent l="0" t="0" r="3810" b="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75471" cy="2121624"/>
                    </a:xfrm>
                    <a:prstGeom prst="rect">
                      <a:avLst/>
                    </a:prstGeom>
                    <a:noFill/>
                    <a:ln>
                      <a:noFill/>
                    </a:ln>
                  </pic:spPr>
                </pic:pic>
              </a:graphicData>
            </a:graphic>
          </wp:inline>
        </w:drawing>
      </w:r>
      <w:r w:rsidRPr="00400470">
        <w:rPr>
          <w:noProof/>
          <w:sz w:val="24"/>
          <w:szCs w:val="24"/>
        </w:rPr>
        <w:drawing>
          <wp:inline distT="0" distB="0" distL="0" distR="0" wp14:anchorId="13B98271" wp14:editId="313344AF">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0047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0C259B1A" w:rsidR="00F415E3" w:rsidRPr="00475181" w:rsidRDefault="00C06593" w:rsidP="00475181">
      <w:pPr>
        <w:pStyle w:val="Caption"/>
        <w:jc w:val="both"/>
        <w:rPr>
          <w:i w:val="0"/>
          <w:iCs w:val="0"/>
          <w:color w:val="000000" w:themeColor="text1"/>
          <w:sz w:val="36"/>
          <w:szCs w:val="36"/>
        </w:rPr>
      </w:pPr>
      <w:bookmarkStart w:id="285" w:name="_Toc149397188"/>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81</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6" w:name="_Toc149657752"/>
      <w:r w:rsidRPr="00C06593">
        <w:rPr>
          <w:i w:val="0"/>
          <w:iCs w:val="0"/>
          <w:color w:val="000000" w:themeColor="text1"/>
          <w:sz w:val="22"/>
          <w:szCs w:val="22"/>
        </w:rPr>
        <w:t>– Utensílios disponíveis para a resolução dos desafios.</w:t>
      </w:r>
      <w:bookmarkEnd w:id="285"/>
      <w:bookmarkEnd w:id="286"/>
    </w:p>
    <w:p w14:paraId="425D4B76" w14:textId="376E7B6D" w:rsidR="006F1CFC" w:rsidRPr="00400470" w:rsidRDefault="00F415E3" w:rsidP="006F1CFC">
      <w:pPr>
        <w:jc w:val="both"/>
        <w:rPr>
          <w:sz w:val="24"/>
          <w:szCs w:val="24"/>
        </w:rPr>
      </w:pPr>
      <w:r w:rsidRPr="0040047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1024B3B4" w14:textId="77777777" w:rsidR="006F1CFC" w:rsidRPr="00400470" w:rsidRDefault="006F1CFC" w:rsidP="006F1CFC">
      <w:pPr>
        <w:ind w:firstLine="720"/>
        <w:jc w:val="both"/>
        <w:rPr>
          <w:sz w:val="24"/>
          <w:szCs w:val="24"/>
        </w:rPr>
      </w:pPr>
      <w:r w:rsidRPr="0040047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7CB3142F" w14:textId="2481DC0A" w:rsidR="00F415E3" w:rsidRPr="00400470" w:rsidRDefault="006F1CFC" w:rsidP="006F1CFC">
      <w:pPr>
        <w:ind w:firstLine="720"/>
        <w:jc w:val="both"/>
        <w:rPr>
          <w:sz w:val="24"/>
          <w:szCs w:val="24"/>
        </w:rPr>
      </w:pPr>
      <w:r w:rsidRPr="00400470">
        <w:rPr>
          <w:sz w:val="24"/>
          <w:szCs w:val="24"/>
        </w:rPr>
        <w:t xml:space="preserve">Tendo tomado a decisão de dar maior destaque à narrativa em detrimento da jogabilidade, e tendo em mente a ideia presente de que demasiado </w:t>
      </w:r>
      <w:r w:rsidRPr="00400470">
        <w:rPr>
          <w:i/>
          <w:iCs/>
          <w:sz w:val="24"/>
          <w:szCs w:val="24"/>
        </w:rPr>
        <w:t xml:space="preserve">gameplay </w:t>
      </w:r>
      <w:r w:rsidRPr="00400470">
        <w:rPr>
          <w:sz w:val="24"/>
          <w:szCs w:val="24"/>
        </w:rPr>
        <w:t xml:space="preserve">poderá revelar-se um entrave para a comunicar empatia com o jogador, foi decidido elaborar um </w:t>
      </w:r>
      <w:r w:rsidRPr="00400470">
        <w:rPr>
          <w:sz w:val="24"/>
          <w:szCs w:val="24"/>
        </w:rPr>
        <w:lastRenderedPageBreak/>
        <w:t>jogo digital com a perspetiva em terceira pessoa – isto é, de forma a visualizar-se o corpo do protagonista.</w:t>
      </w:r>
    </w:p>
    <w:p w14:paraId="7D1A3D11" w14:textId="77777777" w:rsidR="00F415E3" w:rsidRPr="00400470" w:rsidRDefault="00F415E3" w:rsidP="00AD5BBE">
      <w:pPr>
        <w:jc w:val="both"/>
        <w:rPr>
          <w:sz w:val="24"/>
          <w:szCs w:val="24"/>
        </w:rPr>
      </w:pPr>
    </w:p>
    <w:p w14:paraId="72A5A7E3"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7" w:name="_Toc149657658"/>
      <w:bookmarkStart w:id="288" w:name="_Hlk149047111"/>
      <w:r w:rsidRPr="00400470">
        <w:rPr>
          <w:rFonts w:ascii="Elementary Gothic Bookhand" w:hAnsi="Elementary Gothic Bookhand"/>
          <w:color w:val="auto"/>
          <w:sz w:val="24"/>
          <w:szCs w:val="24"/>
        </w:rPr>
        <w:t>1ª Conceptualização do jogo (desenvolvimento)</w:t>
      </w:r>
      <w:bookmarkEnd w:id="287"/>
    </w:p>
    <w:bookmarkEnd w:id="288"/>
    <w:p w14:paraId="5826B343" w14:textId="77777777" w:rsidR="00F415E3" w:rsidRPr="00400470" w:rsidRDefault="00F415E3" w:rsidP="00FC44AE">
      <w:pPr>
        <w:rPr>
          <w:b/>
          <w:bCs/>
          <w:sz w:val="32"/>
          <w:szCs w:val="32"/>
        </w:rPr>
      </w:pPr>
      <w:r w:rsidRPr="00400470">
        <w:rPr>
          <w:b/>
          <w:bCs/>
          <w:sz w:val="32"/>
          <w:szCs w:val="32"/>
        </w:rPr>
        <w:t>1ª ideia de jogo</w:t>
      </w:r>
    </w:p>
    <w:p w14:paraId="5FB7FEA9" w14:textId="77777777" w:rsidR="00F415E3" w:rsidRPr="00400470" w:rsidRDefault="00F415E3" w:rsidP="005848F2">
      <w:pPr>
        <w:ind w:firstLine="720"/>
        <w:jc w:val="both"/>
        <w:rPr>
          <w:rFonts w:cstheme="minorHAnsi"/>
          <w:sz w:val="24"/>
          <w:szCs w:val="24"/>
        </w:rPr>
      </w:pPr>
      <w:r w:rsidRPr="0040047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532D10E3" w:rsidR="00F415E3" w:rsidRPr="00400470" w:rsidRDefault="00F415E3" w:rsidP="005848F2">
      <w:pPr>
        <w:jc w:val="both"/>
        <w:rPr>
          <w:rFonts w:cstheme="minorHAnsi"/>
          <w:sz w:val="24"/>
          <w:szCs w:val="24"/>
        </w:rPr>
      </w:pPr>
      <w:r w:rsidRPr="0040047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sdt>
        <w:sdtPr>
          <w:rPr>
            <w:rFonts w:cstheme="minorHAnsi"/>
            <w:color w:val="000000"/>
            <w:sz w:val="24"/>
            <w:szCs w:val="24"/>
          </w:rPr>
          <w:tag w:val="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oS2luZyAmIFdhZGRpbmd0b24sIDIwMTcpKEtpbmcgJiBXYWRkaW5ndG9uLCAyMDE3KShLaW5nICYgV2FkZGluZ3RvbiwgMjAxNykoS2luZyAmIFdhZGRpbmd0b24sIDIwMTcpKEtpbmcgJiBXYWRkaW5ndG9uLCAyMDE3KShLaW5nICYgV2FkZGluZ3RvbiwgMjAxNykifS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IsImNvbnRhaW5lci10aXRsZS1zaG9ydCI6IiJ9LCJ1cmlzIjpbImh0dHA6Ly93d3cubWVuZGVsZXkuY29tL2RvY3VtZW50cy8/dXVpZD0wOTRkN2QxOS01ZTNhLTQ5MzctODQ4Ni1mMmE0YzY1N2EyZjkiXSwiaXNUZW1wb3JhcnkiOmZhbHNlLCJsZWdhY3lEZXNrdG9wSWQiOiIwOTRkN2QxOS01ZTNhLTQ5MzctODQ4Ni1mMmE0YzY1N2EyZjkifV19"/>
          <w:id w:val="733047962"/>
          <w:placeholder>
            <w:docPart w:val="DefaultPlaceholder_-1854013440"/>
          </w:placeholder>
        </w:sdtPr>
        <w:sdtEndPr>
          <w:rPr>
            <w:rFonts w:cstheme="minorBidi"/>
            <w:sz w:val="22"/>
            <w:szCs w:val="22"/>
          </w:rPr>
        </w:sdtEndPr>
        <w:sdtContent>
          <w:r w:rsidR="005973FA">
            <w:rPr>
              <w:rFonts w:eastAsia="Times New Roman"/>
            </w:rPr>
            <w:t>(King &amp; Waddington, 2017)(King &amp; Waddington, 2017)(King &amp; Waddington, 2017)(King &amp; Waddington, 2017)(King &amp; Waddington, 2017)(King &amp; Waddington, 2017)</w:t>
          </w:r>
        </w:sdtContent>
      </w:sdt>
      <w:r w:rsidRPr="00400470">
        <w:rPr>
          <w:rFonts w:cstheme="minorHAnsi"/>
          <w:sz w:val="24"/>
          <w:szCs w:val="24"/>
        </w:rPr>
        <w:t>.</w:t>
      </w:r>
    </w:p>
    <w:p w14:paraId="22B2B591" w14:textId="39634F26" w:rsidR="00F415E3" w:rsidRPr="00400470" w:rsidRDefault="00F415E3" w:rsidP="005848F2">
      <w:pPr>
        <w:jc w:val="both"/>
        <w:rPr>
          <w:rFonts w:cstheme="minorHAnsi"/>
          <w:sz w:val="24"/>
          <w:szCs w:val="24"/>
        </w:rPr>
      </w:pPr>
      <w:r w:rsidRPr="00400470">
        <w:rPr>
          <w:rFonts w:cstheme="minorHAnsi"/>
          <w:sz w:val="24"/>
          <w:szCs w:val="24"/>
        </w:rPr>
        <w:tab/>
        <w:t>Por último, decidira-se optar pelo filme “</w:t>
      </w:r>
      <w:r w:rsidRPr="00400470">
        <w:rPr>
          <w:rFonts w:cstheme="minorHAnsi"/>
          <w:i/>
          <w:iCs/>
          <w:sz w:val="24"/>
          <w:szCs w:val="24"/>
        </w:rPr>
        <w:t xml:space="preserve">The Giver” </w:t>
      </w:r>
      <w:sdt>
        <w:sdtPr>
          <w:rPr>
            <w:rFonts w:cstheme="minorHAnsi"/>
            <w:iCs/>
            <w:color w:val="000000"/>
            <w:sz w:val="24"/>
            <w:szCs w:val="24"/>
          </w:rPr>
          <w:tag w:val="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836033612"/>
          <w:placeholder>
            <w:docPart w:val="DefaultPlaceholder_-1854013440"/>
          </w:placeholder>
        </w:sdtPr>
        <w:sdtContent>
          <w:r w:rsidR="005973FA" w:rsidRPr="005973FA">
            <w:rPr>
              <w:rFonts w:cstheme="minorHAnsi"/>
              <w:iCs/>
              <w:color w:val="000000"/>
              <w:sz w:val="24"/>
              <w:szCs w:val="24"/>
            </w:rPr>
            <w:t>(Noyce, 2014)(Noyce, 2014)(Noyce, 2014)(Noyce, 2014)(Noyce, 2014)(Noyce, 2014)</w:t>
          </w:r>
        </w:sdtContent>
      </w:sdt>
      <w:r w:rsidRPr="00400470">
        <w:rPr>
          <w:rFonts w:cstheme="minorHAnsi"/>
          <w:i/>
          <w:iCs/>
          <w:sz w:val="24"/>
          <w:szCs w:val="24"/>
        </w:rPr>
        <w:t xml:space="preserve"> </w:t>
      </w:r>
      <w:r w:rsidRPr="0040047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1CFB637C" w14:textId="77777777" w:rsidR="00B83BC3" w:rsidRDefault="00F415E3" w:rsidP="005848F2">
      <w:pPr>
        <w:jc w:val="center"/>
        <w:rPr>
          <w:sz w:val="24"/>
          <w:szCs w:val="24"/>
        </w:rPr>
      </w:pPr>
      <w:r w:rsidRPr="0040047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40047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p>
    <w:p w14:paraId="54549EEF" w14:textId="49AC09B3" w:rsidR="00B83BC3" w:rsidRPr="00B83BC3" w:rsidRDefault="00B83BC3" w:rsidP="00B83BC3">
      <w:pPr>
        <w:pStyle w:val="Caption"/>
        <w:rPr>
          <w:i w:val="0"/>
          <w:iCs w:val="0"/>
          <w:color w:val="000000" w:themeColor="text1"/>
          <w:sz w:val="22"/>
          <w:szCs w:val="22"/>
        </w:rPr>
      </w:pPr>
      <w:bookmarkStart w:id="289" w:name="_Toc149397189"/>
      <w:r w:rsidRPr="00B83BC3">
        <w:rPr>
          <w:i w:val="0"/>
          <w:iCs w:val="0"/>
          <w:color w:val="000000" w:themeColor="text1"/>
          <w:sz w:val="22"/>
          <w:szCs w:val="22"/>
        </w:rPr>
        <w:t xml:space="preserve">Figura </w:t>
      </w:r>
      <w:r w:rsidRPr="00B83BC3">
        <w:rPr>
          <w:i w:val="0"/>
          <w:iCs w:val="0"/>
          <w:color w:val="000000" w:themeColor="text1"/>
          <w:sz w:val="22"/>
          <w:szCs w:val="22"/>
        </w:rPr>
        <w:fldChar w:fldCharType="begin"/>
      </w:r>
      <w:r w:rsidRPr="00B83BC3">
        <w:rPr>
          <w:i w:val="0"/>
          <w:iCs w:val="0"/>
          <w:color w:val="000000" w:themeColor="text1"/>
          <w:sz w:val="22"/>
          <w:szCs w:val="22"/>
        </w:rPr>
        <w:instrText xml:space="preserve"> SEQ Figura \* ARABIC </w:instrText>
      </w:r>
      <w:r w:rsidRPr="00B83BC3">
        <w:rPr>
          <w:i w:val="0"/>
          <w:iCs w:val="0"/>
          <w:color w:val="000000" w:themeColor="text1"/>
          <w:sz w:val="22"/>
          <w:szCs w:val="22"/>
        </w:rPr>
        <w:fldChar w:fldCharType="separate"/>
      </w:r>
      <w:r w:rsidR="000838C7">
        <w:rPr>
          <w:i w:val="0"/>
          <w:iCs w:val="0"/>
          <w:noProof/>
          <w:color w:val="000000" w:themeColor="text1"/>
          <w:sz w:val="22"/>
          <w:szCs w:val="22"/>
        </w:rPr>
        <w:t>82</w:t>
      </w:r>
      <w:r w:rsidRPr="00B83BC3">
        <w:rPr>
          <w:i w:val="0"/>
          <w:iCs w:val="0"/>
          <w:color w:val="000000" w:themeColor="text1"/>
          <w:sz w:val="22"/>
          <w:szCs w:val="22"/>
        </w:rPr>
        <w:fldChar w:fldCharType="end"/>
      </w:r>
      <w:r w:rsidRPr="00B83BC3">
        <w:rPr>
          <w:i w:val="0"/>
          <w:iCs w:val="0"/>
          <w:color w:val="000000" w:themeColor="text1"/>
          <w:sz w:val="22"/>
          <w:szCs w:val="22"/>
        </w:rPr>
        <w:t xml:space="preserve"> </w:t>
      </w:r>
      <w:bookmarkStart w:id="290" w:name="_Toc149657753"/>
      <w:r w:rsidRPr="00B83BC3">
        <w:rPr>
          <w:i w:val="0"/>
          <w:iCs w:val="0"/>
          <w:color w:val="000000" w:themeColor="text1"/>
          <w:sz w:val="22"/>
          <w:szCs w:val="22"/>
        </w:rPr>
        <w:t>- Momentos ilustrativos do filme “</w:t>
      </w:r>
      <w:r w:rsidRPr="00B83BC3">
        <w:rPr>
          <w:color w:val="000000" w:themeColor="text1"/>
          <w:sz w:val="22"/>
          <w:szCs w:val="22"/>
        </w:rPr>
        <w:t>The Giver</w:t>
      </w:r>
      <w:r w:rsidRPr="00B83BC3">
        <w:rPr>
          <w:i w:val="0"/>
          <w:iCs w:val="0"/>
          <w:color w:val="000000" w:themeColor="text1"/>
          <w:sz w:val="22"/>
          <w:szCs w:val="22"/>
        </w:rPr>
        <w:t xml:space="preserve">” </w:t>
      </w:r>
      <w:sdt>
        <w:sdtPr>
          <w:rPr>
            <w:i w:val="0"/>
            <w:iCs w:val="0"/>
            <w:color w:val="000000"/>
            <w:sz w:val="22"/>
            <w:szCs w:val="22"/>
          </w:rPr>
          <w:tag w:val="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896824050"/>
          <w:placeholder>
            <w:docPart w:val="8BDEE827300A42A69692A252EB990184"/>
          </w:placeholder>
        </w:sdtPr>
        <w:sdtContent>
          <w:r w:rsidR="005973FA" w:rsidRPr="005973FA">
            <w:rPr>
              <w:i w:val="0"/>
              <w:iCs w:val="0"/>
              <w:color w:val="000000"/>
              <w:sz w:val="22"/>
              <w:szCs w:val="22"/>
            </w:rPr>
            <w:t>(Noyce, 2014)(Noyce, 2014)(Noyce, 2014)(Noyce, 2014)(Noyce, 2014)(Noyce, 2014)</w:t>
          </w:r>
        </w:sdtContent>
      </w:sdt>
      <w:r w:rsidRPr="00B83BC3">
        <w:rPr>
          <w:i w:val="0"/>
          <w:iCs w:val="0"/>
          <w:color w:val="000000" w:themeColor="text1"/>
          <w:sz w:val="22"/>
          <w:szCs w:val="22"/>
        </w:rPr>
        <w:t xml:space="preserve"> (I).</w:t>
      </w:r>
      <w:bookmarkEnd w:id="289"/>
      <w:bookmarkEnd w:id="290"/>
    </w:p>
    <w:p w14:paraId="6A552D24" w14:textId="1B4A0C6D" w:rsidR="00B83BC3" w:rsidRDefault="00F415E3" w:rsidP="00B83BC3">
      <w:pPr>
        <w:jc w:val="center"/>
        <w:rPr>
          <w:sz w:val="24"/>
          <w:szCs w:val="24"/>
        </w:rPr>
      </w:pPr>
      <w:r w:rsidRPr="00400470">
        <w:rPr>
          <w:rFonts w:cstheme="minorHAnsi"/>
          <w:noProof/>
          <w:sz w:val="24"/>
          <w:szCs w:val="24"/>
        </w:rPr>
        <w:lastRenderedPageBreak/>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0047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7D2FC1" w14:textId="09A66C02" w:rsidR="00B83BC3" w:rsidRPr="00B24DF4" w:rsidRDefault="00B83BC3" w:rsidP="00B24DF4">
      <w:pPr>
        <w:keepNext/>
        <w:jc w:val="both"/>
        <w:rPr>
          <w:color w:val="000000" w:themeColor="text1"/>
        </w:rPr>
      </w:pPr>
      <w:bookmarkStart w:id="291" w:name="_Toc149397190"/>
      <w:r w:rsidRPr="00B83BC3">
        <w:rPr>
          <w:color w:val="000000" w:themeColor="text1"/>
        </w:rPr>
        <w:t xml:space="preserve">Figura </w:t>
      </w:r>
      <w:r w:rsidRPr="00B83BC3">
        <w:rPr>
          <w:color w:val="000000" w:themeColor="text1"/>
        </w:rPr>
        <w:fldChar w:fldCharType="begin"/>
      </w:r>
      <w:r w:rsidRPr="00B83BC3">
        <w:rPr>
          <w:color w:val="000000" w:themeColor="text1"/>
        </w:rPr>
        <w:instrText xml:space="preserve"> SEQ Figura \* ARABIC </w:instrText>
      </w:r>
      <w:r w:rsidRPr="00B83BC3">
        <w:rPr>
          <w:color w:val="000000" w:themeColor="text1"/>
        </w:rPr>
        <w:fldChar w:fldCharType="separate"/>
      </w:r>
      <w:r w:rsidR="000838C7">
        <w:rPr>
          <w:noProof/>
          <w:color w:val="000000" w:themeColor="text1"/>
        </w:rPr>
        <w:t>83</w:t>
      </w:r>
      <w:r w:rsidRPr="00B83BC3">
        <w:rPr>
          <w:color w:val="000000" w:themeColor="text1"/>
        </w:rPr>
        <w:fldChar w:fldCharType="end"/>
      </w:r>
      <w:r w:rsidRPr="00B83BC3">
        <w:rPr>
          <w:color w:val="000000" w:themeColor="text1"/>
        </w:rPr>
        <w:t xml:space="preserve"> </w:t>
      </w:r>
      <w:bookmarkStart w:id="292" w:name="_Toc149657754"/>
      <w:r w:rsidRPr="00B83BC3">
        <w:rPr>
          <w:color w:val="000000" w:themeColor="text1"/>
        </w:rPr>
        <w:t xml:space="preserve">– </w:t>
      </w:r>
      <w:bookmarkStart w:id="293" w:name="_Hlk149375093"/>
      <w:r w:rsidRPr="00B83BC3">
        <w:rPr>
          <w:color w:val="000000" w:themeColor="text1"/>
        </w:rPr>
        <w:t>Momentos ilustrativos do filme “</w:t>
      </w:r>
      <w:r w:rsidRPr="00B83BC3">
        <w:rPr>
          <w:i/>
          <w:iCs/>
          <w:color w:val="000000" w:themeColor="text1"/>
        </w:rPr>
        <w:t xml:space="preserve">The Giver” </w:t>
      </w:r>
      <w:sdt>
        <w:sdtPr>
          <w:rPr>
            <w:iCs/>
            <w:color w:val="000000"/>
          </w:rPr>
          <w:tag w:val="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51030093"/>
          <w:placeholder>
            <w:docPart w:val="F0E4436942004097A02C23FEF41152BD"/>
          </w:placeholder>
        </w:sdtPr>
        <w:sdtContent>
          <w:r w:rsidR="005973FA" w:rsidRPr="005973FA">
            <w:rPr>
              <w:iCs/>
              <w:color w:val="000000"/>
            </w:rPr>
            <w:t>(Noyce, 2014)(Noyce, 2014)(Noyce, 2014)(Noyce, 2014)(Noyce, 2014)(Noyce, 2014)</w:t>
          </w:r>
        </w:sdtContent>
      </w:sdt>
      <w:r w:rsidRPr="00B83BC3">
        <w:rPr>
          <w:color w:val="000000" w:themeColor="text1"/>
        </w:rPr>
        <w:t xml:space="preserve"> (II).</w:t>
      </w:r>
      <w:bookmarkEnd w:id="291"/>
      <w:bookmarkEnd w:id="292"/>
      <w:bookmarkEnd w:id="293"/>
    </w:p>
    <w:p w14:paraId="4D358D31" w14:textId="5503BCC2" w:rsidR="00F415E3" w:rsidRPr="00400470" w:rsidRDefault="00B83BC3" w:rsidP="005848F2">
      <w:pPr>
        <w:jc w:val="both"/>
        <w:rPr>
          <w:rFonts w:cstheme="minorHAnsi"/>
          <w:sz w:val="24"/>
          <w:szCs w:val="24"/>
        </w:rPr>
      </w:pPr>
      <w:r>
        <w:rPr>
          <w:sz w:val="24"/>
          <w:szCs w:val="24"/>
        </w:rPr>
        <w:t>Neste</w:t>
      </w:r>
      <w:r w:rsidR="00F415E3" w:rsidRPr="00400470">
        <w:rPr>
          <w:sz w:val="24"/>
          <w:szCs w:val="24"/>
        </w:rPr>
        <w:t xml:space="preserv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
          <w:id w:val="-521015600"/>
          <w:placeholder>
            <w:docPart w:val="DefaultPlaceholder_-1854013440"/>
          </w:placeholder>
        </w:sdtPr>
        <w:sdtEndPr>
          <w:rPr>
            <w:sz w:val="22"/>
            <w:szCs w:val="22"/>
          </w:rPr>
        </w:sdtEndPr>
        <w:sdtContent>
          <w:r w:rsidR="005973FA" w:rsidRPr="005973FA">
            <w:rPr>
              <w:color w:val="000000"/>
            </w:rPr>
            <w:t>(Noyce, 2014b; Westfahl, 2014)(Noyce, 2014b; Westfahl, 2014)(Noyce, 2014b; Westfahl, 2014)(Noyce, 2014b; Westfahl, 2014)(Noyce, 2014b; Westfahl, 2014)(Noyce, 2014b; Westfahl, 2014)</w:t>
          </w:r>
        </w:sdtContent>
      </w:sdt>
      <w:r w:rsidR="00F415E3" w:rsidRPr="00400470">
        <w:rPr>
          <w:sz w:val="24"/>
          <w:szCs w:val="24"/>
        </w:rPr>
        <w:t>.</w:t>
      </w:r>
    </w:p>
    <w:p w14:paraId="1A766A45" w14:textId="77777777" w:rsidR="00F415E3" w:rsidRPr="00400470" w:rsidRDefault="00F415E3" w:rsidP="009B5AAA">
      <w:pPr>
        <w:ind w:firstLine="720"/>
        <w:jc w:val="both"/>
        <w:rPr>
          <w:sz w:val="24"/>
          <w:szCs w:val="24"/>
        </w:rPr>
      </w:pPr>
      <w:r w:rsidRPr="00400470">
        <w:rPr>
          <w:sz w:val="24"/>
          <w:szCs w:val="24"/>
        </w:rPr>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4BD787E5" w14:textId="77777777" w:rsidR="00F415E3" w:rsidRPr="00400470" w:rsidRDefault="00F415E3" w:rsidP="009B5AAA">
      <w:pPr>
        <w:jc w:val="both"/>
        <w:rPr>
          <w:rFonts w:cstheme="minorHAnsi"/>
          <w:sz w:val="24"/>
          <w:szCs w:val="24"/>
        </w:rPr>
      </w:pPr>
      <w:r w:rsidRPr="0040047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400470" w:rsidRDefault="00F415E3" w:rsidP="009B5AAA">
      <w:pPr>
        <w:jc w:val="both"/>
        <w:rPr>
          <w:rFonts w:cstheme="minorHAnsi"/>
          <w:sz w:val="24"/>
          <w:szCs w:val="24"/>
        </w:rPr>
      </w:pPr>
      <w:r w:rsidRPr="004004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w:t>
      </w:r>
      <w:r w:rsidRPr="00400470">
        <w:rPr>
          <w:rFonts w:cstheme="minorHAnsi"/>
          <w:sz w:val="24"/>
          <w:szCs w:val="24"/>
        </w:rPr>
        <w:lastRenderedPageBreak/>
        <w:t xml:space="preserve">jogador, conforme as recomendações para a inclusão da depressão e suicídio em medias, abordada na revisão da literatura que suporta a presente dissertação  </w:t>
      </w:r>
    </w:p>
    <w:p w14:paraId="454525BE" w14:textId="692F7D18" w:rsidR="00F415E3" w:rsidRPr="00400470" w:rsidRDefault="00F415E3" w:rsidP="009B5AAA">
      <w:pPr>
        <w:jc w:val="both"/>
        <w:rPr>
          <w:rFonts w:cstheme="minorHAnsi"/>
          <w:sz w:val="24"/>
          <w:szCs w:val="24"/>
        </w:rPr>
      </w:pPr>
      <w:r w:rsidRPr="00400470">
        <w:rPr>
          <w:rFonts w:cstheme="minorHAnsi"/>
          <w:sz w:val="24"/>
          <w:szCs w:val="24"/>
        </w:rPr>
        <w:tab/>
        <w:t>Com o objetivo de se aproveitar algumas composições escritas (</w:t>
      </w:r>
      <w:r w:rsidRPr="00F23B07">
        <w:rPr>
          <w:rFonts w:cstheme="minorHAnsi"/>
          <w:b/>
          <w:bCs/>
          <w:sz w:val="32"/>
          <w:szCs w:val="32"/>
        </w:rPr>
        <w:t>Apêndice 7.</w:t>
      </w:r>
      <w:r w:rsidR="00F23B07" w:rsidRPr="00F23B07">
        <w:rPr>
          <w:rFonts w:cstheme="minorHAnsi"/>
          <w:b/>
          <w:bCs/>
          <w:sz w:val="32"/>
          <w:szCs w:val="32"/>
        </w:rPr>
        <w:t>3</w:t>
      </w:r>
      <w:r w:rsidRPr="00400470">
        <w:rPr>
          <w:rFonts w:cstheme="minorHAnsi"/>
          <w:sz w:val="24"/>
          <w:szCs w:val="24"/>
        </w:rPr>
        <w:t>) para esta história, tomou-se a decisão de que o protagonista da segunda trama teria capacidade de escrita.</w:t>
      </w:r>
    </w:p>
    <w:p w14:paraId="08C5D04E" w14:textId="77777777" w:rsidR="00F415E3" w:rsidRPr="00400470" w:rsidRDefault="00F415E3" w:rsidP="009B5AAA">
      <w:pPr>
        <w:jc w:val="both"/>
        <w:rPr>
          <w:rFonts w:cstheme="minorHAnsi"/>
          <w:b/>
          <w:bCs/>
          <w:sz w:val="32"/>
          <w:szCs w:val="32"/>
        </w:rPr>
      </w:pPr>
      <w:r w:rsidRPr="00400470">
        <w:rPr>
          <w:rFonts w:cstheme="minorHAnsi"/>
          <w:b/>
          <w:bCs/>
          <w:sz w:val="32"/>
          <w:szCs w:val="32"/>
        </w:rPr>
        <w:t>1º mundo de jogo</w:t>
      </w:r>
    </w:p>
    <w:p w14:paraId="27D4F17E" w14:textId="77777777" w:rsidR="00F415E3" w:rsidRPr="00400470" w:rsidRDefault="00F415E3" w:rsidP="00C04817">
      <w:pPr>
        <w:spacing w:line="256" w:lineRule="auto"/>
        <w:rPr>
          <w:rFonts w:eastAsia="Calibri" w:cstheme="minorHAnsi"/>
          <w:i/>
          <w:iCs/>
          <w:sz w:val="28"/>
          <w:szCs w:val="28"/>
          <w:lang w:eastAsia="en-US"/>
        </w:rPr>
      </w:pPr>
      <w:r w:rsidRPr="00400470">
        <w:rPr>
          <w:rFonts w:eastAsia="Calibri" w:cstheme="minorHAnsi"/>
          <w:i/>
          <w:iCs/>
          <w:sz w:val="28"/>
          <w:szCs w:val="28"/>
          <w:lang w:eastAsia="en-US"/>
        </w:rPr>
        <w:t>Geografia e Natureza</w:t>
      </w:r>
    </w:p>
    <w:p w14:paraId="2F41283F" w14:textId="77777777" w:rsidR="00F415E3" w:rsidRPr="00400470" w:rsidRDefault="00F415E3">
      <w:pPr>
        <w:pStyle w:val="ListParagraph"/>
        <w:numPr>
          <w:ilvl w:val="0"/>
          <w:numId w:val="62"/>
        </w:numPr>
        <w:spacing w:line="256" w:lineRule="auto"/>
        <w:jc w:val="both"/>
        <w:rPr>
          <w:rFonts w:eastAsia="Calibri" w:cstheme="minorHAnsi"/>
          <w:b/>
          <w:bCs/>
          <w:sz w:val="28"/>
          <w:szCs w:val="28"/>
          <w:lang w:eastAsia="en-US"/>
        </w:rPr>
      </w:pPr>
      <w:r w:rsidRPr="00400470">
        <w:rPr>
          <w:rFonts w:eastAsia="Calibri" w:cstheme="minorHAnsi"/>
          <w:sz w:val="28"/>
          <w:szCs w:val="28"/>
          <w:lang w:eastAsia="en-US"/>
        </w:rPr>
        <w:t>Paisagem</w:t>
      </w:r>
    </w:p>
    <w:p w14:paraId="71B1B893" w14:textId="75D95B89"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w:t>
      </w:r>
      <w:r w:rsidR="004B38C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iguras apresentadas a seguir simulam uma hipótese da ideia de como seria a paisagem, sobretudo nas grandes metrópoles.</w:t>
      </w:r>
    </w:p>
    <w:p w14:paraId="4A02C860"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7938020D" wp14:editId="716A0020">
            <wp:extent cx="3350525" cy="1887153"/>
            <wp:effectExtent l="0" t="0" r="254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58160" cy="1891453"/>
                    </a:xfrm>
                    <a:prstGeom prst="rect">
                      <a:avLst/>
                    </a:prstGeom>
                    <a:noFill/>
                    <a:ln>
                      <a:noFill/>
                    </a:ln>
                  </pic:spPr>
                </pic:pic>
              </a:graphicData>
            </a:graphic>
          </wp:inline>
        </w:drawing>
      </w:r>
    </w:p>
    <w:p w14:paraId="638F3256" w14:textId="74DA6C65" w:rsidR="00F415E3" w:rsidRPr="00000505" w:rsidRDefault="0007636C" w:rsidP="00000505">
      <w:pPr>
        <w:keepNext/>
        <w:spacing w:line="256" w:lineRule="auto"/>
        <w:jc w:val="both"/>
        <w:rPr>
          <w:rFonts w:eastAsia="Calibri" w:cstheme="minorHAnsi"/>
          <w:lang w:val="en-US" w:eastAsia="en-US"/>
        </w:rPr>
      </w:pPr>
      <w:bookmarkStart w:id="294" w:name="_Toc149397191"/>
      <w:r w:rsidRPr="00283A2D">
        <w:rPr>
          <w:lang w:val="en-US"/>
        </w:rPr>
        <w:t xml:space="preserve">Figura </w:t>
      </w:r>
      <w:r w:rsidRPr="0007636C">
        <w:fldChar w:fldCharType="begin"/>
      </w:r>
      <w:r w:rsidRPr="00283A2D">
        <w:rPr>
          <w:lang w:val="en-US"/>
        </w:rPr>
        <w:instrText xml:space="preserve"> SEQ Figura \* ARABIC </w:instrText>
      </w:r>
      <w:r w:rsidRPr="0007636C">
        <w:fldChar w:fldCharType="separate"/>
      </w:r>
      <w:r w:rsidR="000838C7" w:rsidRPr="00283A2D">
        <w:rPr>
          <w:noProof/>
          <w:lang w:val="en-US"/>
        </w:rPr>
        <w:t>84</w:t>
      </w:r>
      <w:r w:rsidRPr="0007636C">
        <w:fldChar w:fldCharType="end"/>
      </w:r>
      <w:r w:rsidRPr="00283A2D">
        <w:rPr>
          <w:lang w:val="en-US"/>
        </w:rPr>
        <w:t xml:space="preserve"> </w:t>
      </w:r>
      <w:bookmarkStart w:id="295" w:name="_Toc149657755"/>
      <w:r w:rsidRPr="0007636C">
        <w:rPr>
          <w:rFonts w:ascii="Calibri" w:eastAsia="Calibri" w:hAnsi="Calibri" w:cs="Times New Roman"/>
          <w:lang w:val="en-US" w:eastAsia="en-US"/>
        </w:rPr>
        <w:t xml:space="preserve">– Paisagem em </w:t>
      </w:r>
      <w:r w:rsidRPr="0007636C">
        <w:rPr>
          <w:rFonts w:ascii="Calibri" w:eastAsia="Calibri" w:hAnsi="Calibri" w:cs="Times New Roman"/>
          <w:i/>
          <w:iCs/>
          <w:lang w:val="en-US" w:eastAsia="en-US"/>
        </w:rPr>
        <w:t xml:space="preserve">Ready: Player One </w:t>
      </w:r>
      <w:sdt>
        <w:sdtPr>
          <w:rPr>
            <w:rFonts w:ascii="Calibri" w:eastAsia="Calibri" w:hAnsi="Calibri" w:cs="Times New Roman"/>
            <w:iCs/>
            <w:color w:val="000000"/>
            <w:lang w:val="en-US" w:eastAsia="en-US"/>
          </w:rPr>
          <w:tag w:val="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
          <w:id w:val="-1906436752"/>
          <w:placeholder>
            <w:docPart w:val="A184A8FF9692455BA85A4751B44745BB"/>
          </w:placeholder>
        </w:sdtPr>
        <w:sdtContent>
          <w:r w:rsidR="005973FA" w:rsidRPr="005973FA">
            <w:rPr>
              <w:rFonts w:ascii="Calibri" w:eastAsia="Calibri" w:hAnsi="Calibri" w:cs="Times New Roman"/>
              <w:iCs/>
              <w:color w:val="000000"/>
              <w:lang w:val="en-US" w:eastAsia="en-US"/>
            </w:rPr>
            <w:t>(Spielberg, 2018)(Spielberg, 2018)(Spielberg, 2018)(Spielberg, 2018)(Spielberg, 2018)(Spielberg, 2018)</w:t>
          </w:r>
        </w:sdtContent>
      </w:sdt>
      <w:r w:rsidRPr="0007636C">
        <w:rPr>
          <w:rFonts w:ascii="Calibri" w:eastAsia="Calibri" w:hAnsi="Calibri" w:cs="Times New Roman"/>
          <w:i/>
          <w:iCs/>
          <w:lang w:val="en-US" w:eastAsia="en-US"/>
        </w:rPr>
        <w:t>.</w:t>
      </w:r>
      <w:bookmarkEnd w:id="294"/>
      <w:bookmarkEnd w:id="295"/>
    </w:p>
    <w:p w14:paraId="078AFCAA"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95D301C" wp14:editId="055BD0D7">
            <wp:extent cx="3166280" cy="2352094"/>
            <wp:effectExtent l="0" t="0" r="0" b="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b="774"/>
                    <a:stretch>
                      <a:fillRect/>
                    </a:stretch>
                  </pic:blipFill>
                  <pic:spPr bwMode="auto">
                    <a:xfrm>
                      <a:off x="0" y="0"/>
                      <a:ext cx="3172851" cy="2356976"/>
                    </a:xfrm>
                    <a:prstGeom prst="rect">
                      <a:avLst/>
                    </a:prstGeom>
                    <a:noFill/>
                    <a:ln>
                      <a:noFill/>
                    </a:ln>
                  </pic:spPr>
                </pic:pic>
              </a:graphicData>
            </a:graphic>
          </wp:inline>
        </w:drawing>
      </w:r>
    </w:p>
    <w:p w14:paraId="040ABFB2" w14:textId="54787C45" w:rsidR="0007636C" w:rsidRPr="00000505" w:rsidRDefault="0007636C" w:rsidP="00000505">
      <w:pPr>
        <w:keepNext/>
        <w:spacing w:line="256" w:lineRule="auto"/>
        <w:jc w:val="both"/>
        <w:rPr>
          <w:rFonts w:ascii="Calibri" w:eastAsia="Calibri" w:hAnsi="Calibri" w:cs="Times New Roman"/>
          <w:lang w:eastAsia="en-US"/>
        </w:rPr>
      </w:pPr>
      <w:bookmarkStart w:id="296" w:name="_Toc149397192"/>
      <w:r>
        <w:lastRenderedPageBreak/>
        <w:t xml:space="preserve">Figura </w:t>
      </w:r>
      <w:r>
        <w:fldChar w:fldCharType="begin"/>
      </w:r>
      <w:r>
        <w:instrText xml:space="preserve"> SEQ Figura \* ARABIC </w:instrText>
      </w:r>
      <w:r>
        <w:fldChar w:fldCharType="separate"/>
      </w:r>
      <w:r w:rsidR="000838C7">
        <w:rPr>
          <w:noProof/>
        </w:rPr>
        <w:t>85</w:t>
      </w:r>
      <w:r>
        <w:fldChar w:fldCharType="end"/>
      </w:r>
      <w:r>
        <w:t xml:space="preserve"> </w:t>
      </w:r>
      <w:bookmarkStart w:id="297" w:name="_Toc149657756"/>
      <w:r w:rsidRPr="0007636C">
        <w:rPr>
          <w:rFonts w:ascii="Calibri" w:eastAsia="Calibri" w:hAnsi="Calibri" w:cs="Times New Roman"/>
          <w:lang w:eastAsia="en-US"/>
        </w:rPr>
        <w:t xml:space="preserve">– Paisagem em </w:t>
      </w:r>
      <w:r w:rsidRPr="0007636C">
        <w:rPr>
          <w:rFonts w:ascii="Calibri" w:eastAsia="Calibri" w:hAnsi="Calibri" w:cs="Times New Roman"/>
          <w:i/>
          <w:iCs/>
          <w:lang w:eastAsia="en-US"/>
        </w:rPr>
        <w:t xml:space="preserve">Divergent </w:t>
      </w:r>
      <w:sdt>
        <w:sdtPr>
          <w:rPr>
            <w:rFonts w:ascii="Calibri" w:eastAsia="Calibri" w:hAnsi="Calibri" w:cs="Times New Roman"/>
            <w:iCs/>
            <w:color w:val="000000"/>
            <w:lang w:eastAsia="en-US"/>
          </w:rPr>
          <w:tag w:val="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
          <w:id w:val="1239280402"/>
          <w:placeholder>
            <w:docPart w:val="4DE8D80B3BAA48B7BE1850C10815C8C8"/>
          </w:placeholder>
        </w:sdtPr>
        <w:sdtContent>
          <w:r w:rsidR="005973FA" w:rsidRPr="005973FA">
            <w:rPr>
              <w:rFonts w:ascii="Calibri" w:eastAsia="Calibri" w:hAnsi="Calibri" w:cs="Times New Roman"/>
              <w:iCs/>
              <w:color w:val="000000"/>
              <w:lang w:eastAsia="en-US"/>
            </w:rPr>
            <w:t>(Burger, 2014)(Burger, 2014)(Burger, 2014)(Burger, 2014)(Burger, 2014)(Burger, 2014)</w:t>
          </w:r>
        </w:sdtContent>
      </w:sdt>
      <w:r w:rsidRPr="0007636C">
        <w:rPr>
          <w:rFonts w:ascii="Calibri" w:eastAsia="Calibri" w:hAnsi="Calibri" w:cs="Times New Roman"/>
          <w:lang w:eastAsia="en-US"/>
        </w:rPr>
        <w:t>.</w:t>
      </w:r>
      <w:bookmarkEnd w:id="296"/>
      <w:bookmarkEnd w:id="297"/>
    </w:p>
    <w:p w14:paraId="05C993FD"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5AD3FE6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w:t>
      </w:r>
      <w:r w:rsidR="00B90C3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 xml:space="preserve">igura </w:t>
      </w:r>
      <w:r w:rsidR="00B90C31">
        <w:rPr>
          <w:rFonts w:ascii="Calibri" w:eastAsia="Calibri" w:hAnsi="Calibri" w:cs="Times New Roman"/>
          <w:sz w:val="24"/>
          <w:szCs w:val="24"/>
          <w:lang w:eastAsia="en-US"/>
        </w:rPr>
        <w:t>seguinte</w:t>
      </w:r>
      <w:r w:rsidRPr="00400470">
        <w:rPr>
          <w:rFonts w:ascii="Calibri" w:eastAsia="Calibri" w:hAnsi="Calibri" w:cs="Times New Roman"/>
          <w:sz w:val="24"/>
          <w:szCs w:val="24"/>
          <w:lang w:eastAsia="en-US"/>
        </w:rPr>
        <w:t xml:space="preserve"> mostra um exemplo de como os sobreiros seriam – coloração branca ou transparente devido à falta de luz.</w:t>
      </w:r>
    </w:p>
    <w:p w14:paraId="08B225F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77417655" w14:textId="3284E8AD" w:rsidR="0007636C" w:rsidRPr="0007636C" w:rsidRDefault="0007636C" w:rsidP="0007636C">
      <w:pPr>
        <w:pStyle w:val="Caption"/>
        <w:rPr>
          <w:i w:val="0"/>
          <w:iCs w:val="0"/>
          <w:color w:val="000000" w:themeColor="text1"/>
          <w:sz w:val="22"/>
          <w:szCs w:val="22"/>
        </w:rPr>
      </w:pPr>
      <w:bookmarkStart w:id="298" w:name="_Toc149397193"/>
      <w:r w:rsidRPr="0007636C">
        <w:rPr>
          <w:i w:val="0"/>
          <w:iCs w:val="0"/>
          <w:color w:val="000000" w:themeColor="text1"/>
          <w:sz w:val="22"/>
          <w:szCs w:val="22"/>
        </w:rPr>
        <w:t xml:space="preserve">Figura </w:t>
      </w:r>
      <w:r w:rsidRPr="0007636C">
        <w:rPr>
          <w:i w:val="0"/>
          <w:iCs w:val="0"/>
          <w:color w:val="000000" w:themeColor="text1"/>
          <w:sz w:val="22"/>
          <w:szCs w:val="22"/>
        </w:rPr>
        <w:fldChar w:fldCharType="begin"/>
      </w:r>
      <w:r w:rsidRPr="0007636C">
        <w:rPr>
          <w:i w:val="0"/>
          <w:iCs w:val="0"/>
          <w:color w:val="000000" w:themeColor="text1"/>
          <w:sz w:val="22"/>
          <w:szCs w:val="22"/>
        </w:rPr>
        <w:instrText xml:space="preserve"> SEQ Figura \* ARABIC </w:instrText>
      </w:r>
      <w:r w:rsidRPr="0007636C">
        <w:rPr>
          <w:i w:val="0"/>
          <w:iCs w:val="0"/>
          <w:color w:val="000000" w:themeColor="text1"/>
          <w:sz w:val="22"/>
          <w:szCs w:val="22"/>
        </w:rPr>
        <w:fldChar w:fldCharType="separate"/>
      </w:r>
      <w:r w:rsidR="000838C7">
        <w:rPr>
          <w:i w:val="0"/>
          <w:iCs w:val="0"/>
          <w:noProof/>
          <w:color w:val="000000" w:themeColor="text1"/>
          <w:sz w:val="22"/>
          <w:szCs w:val="22"/>
        </w:rPr>
        <w:t>86</w:t>
      </w:r>
      <w:r w:rsidRPr="0007636C">
        <w:rPr>
          <w:i w:val="0"/>
          <w:iCs w:val="0"/>
          <w:color w:val="000000" w:themeColor="text1"/>
          <w:sz w:val="22"/>
          <w:szCs w:val="22"/>
        </w:rPr>
        <w:fldChar w:fldCharType="end"/>
      </w:r>
      <w:r w:rsidRPr="0007636C">
        <w:rPr>
          <w:i w:val="0"/>
          <w:iCs w:val="0"/>
          <w:color w:val="000000" w:themeColor="text1"/>
          <w:sz w:val="22"/>
          <w:szCs w:val="22"/>
        </w:rPr>
        <w:t xml:space="preserve"> </w:t>
      </w:r>
      <w:bookmarkStart w:id="299" w:name="_Toc149657757"/>
      <w:r w:rsidRPr="0007636C">
        <w:rPr>
          <w:rFonts w:eastAsia="Calibri" w:cstheme="minorHAnsi"/>
          <w:i w:val="0"/>
          <w:iCs w:val="0"/>
          <w:color w:val="000000" w:themeColor="text1"/>
          <w:sz w:val="22"/>
          <w:szCs w:val="22"/>
          <w:lang w:val="pt-BR" w:eastAsia="en-US"/>
        </w:rPr>
        <w:t xml:space="preserve">– Vegetação geneticamente alterada em </w:t>
      </w:r>
      <w:r w:rsidRPr="0007636C">
        <w:rPr>
          <w:rFonts w:eastAsia="Calibri" w:cstheme="minorHAnsi"/>
          <w:color w:val="000000" w:themeColor="text1"/>
          <w:sz w:val="22"/>
          <w:szCs w:val="22"/>
          <w:lang w:val="pt-BR" w:eastAsia="en-US"/>
        </w:rPr>
        <w:t>Annihilation</w:t>
      </w:r>
      <w:r w:rsidRPr="0007636C">
        <w:rPr>
          <w:rFonts w:eastAsia="Calibri" w:cstheme="minorHAnsi"/>
          <w:i w:val="0"/>
          <w:iCs w:val="0"/>
          <w:color w:val="000000" w:themeColor="text1"/>
          <w:sz w:val="22"/>
          <w:szCs w:val="22"/>
          <w:lang w:val="pt-BR" w:eastAsia="en-US"/>
        </w:rPr>
        <w:t xml:space="preserve"> </w:t>
      </w:r>
      <w:sdt>
        <w:sdtPr>
          <w:rPr>
            <w:rFonts w:eastAsia="Calibri" w:cstheme="minorHAnsi"/>
            <w:i w:val="0"/>
            <w:iCs w:val="0"/>
            <w:color w:val="000000"/>
            <w:sz w:val="22"/>
            <w:szCs w:val="22"/>
            <w:lang w:val="pt-BR" w:eastAsia="en-US"/>
          </w:rPr>
          <w:tag w:val="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661691893"/>
          <w:placeholder>
            <w:docPart w:val="9C673B1F3E9945B38BC65969D62A8A71"/>
          </w:placeholder>
        </w:sdtPr>
        <w:sdtContent>
          <w:r w:rsidR="005973FA" w:rsidRPr="005973FA">
            <w:rPr>
              <w:rFonts w:eastAsia="Calibri" w:cstheme="minorHAnsi"/>
              <w:i w:val="0"/>
              <w:iCs w:val="0"/>
              <w:color w:val="000000"/>
              <w:sz w:val="22"/>
              <w:szCs w:val="22"/>
              <w:lang w:val="pt-BR" w:eastAsia="en-US"/>
            </w:rPr>
            <w:t>(Garland, 2018)(Garland, 2018)(Garland, 2018)(Garland, 2018)(Garland, 2018)(Garland, 2018)</w:t>
          </w:r>
        </w:sdtContent>
      </w:sdt>
      <w:r w:rsidRPr="0007636C">
        <w:rPr>
          <w:rFonts w:eastAsia="Calibri" w:cstheme="minorHAnsi"/>
          <w:i w:val="0"/>
          <w:iCs w:val="0"/>
          <w:color w:val="000000" w:themeColor="text1"/>
          <w:sz w:val="22"/>
          <w:szCs w:val="22"/>
          <w:lang w:val="pt-BR" w:eastAsia="en-US"/>
        </w:rPr>
        <w:t>.</w:t>
      </w:r>
      <w:bookmarkEnd w:id="298"/>
      <w:bookmarkEnd w:id="299"/>
    </w:p>
    <w:p w14:paraId="7195994F" w14:textId="3F0ADE55" w:rsidR="00F415E3" w:rsidRPr="00400470" w:rsidRDefault="00F415E3" w:rsidP="00E23242">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w:t>
      </w:r>
      <w:r w:rsidR="00D42931" w:rsidRPr="00D42931">
        <w:rPr>
          <w:rFonts w:ascii="Calibri" w:eastAsia="Calibri" w:hAnsi="Calibri" w:cs="Times New Roman"/>
          <w:sz w:val="24"/>
          <w:szCs w:val="24"/>
          <w:lang w:eastAsia="en-US"/>
        </w:rPr>
        <w:t>Faz lembrar o conceito de holismo</w:t>
      </w:r>
      <w:r w:rsidR="00D42931">
        <w:rPr>
          <w:rFonts w:ascii="Calibri" w:eastAsia="Calibri" w:hAnsi="Calibri" w:cs="Times New Roman"/>
          <w:sz w:val="24"/>
          <w:szCs w:val="24"/>
          <w:lang w:eastAsia="en-US"/>
        </w:rPr>
        <w:t xml:space="preserve"> </w:t>
      </w:r>
      <w:sdt>
        <w:sdtPr>
          <w:rPr>
            <w:rFonts w:ascii="Calibri" w:eastAsia="Calibri" w:hAnsi="Calibri" w:cs="Times New Roman"/>
            <w:color w:val="000000"/>
            <w:sz w:val="24"/>
            <w:szCs w:val="24"/>
            <w:lang w:eastAsia="en-US"/>
          </w:rPr>
          <w:tag w:val="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
          <w:id w:val="999240275"/>
          <w:placeholder>
            <w:docPart w:val="DefaultPlaceholder_-1854013440"/>
          </w:placeholder>
        </w:sdtPr>
        <w:sdtContent>
          <w:r w:rsidR="005973FA" w:rsidRPr="005973FA">
            <w:rPr>
              <w:rFonts w:eastAsia="Times New Roman"/>
              <w:color w:val="000000"/>
            </w:rPr>
            <w: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w:t>
          </w:r>
        </w:sdtContent>
      </w:sdt>
      <w:r w:rsidR="00D42931" w:rsidRPr="00D42931">
        <w:rPr>
          <w:rFonts w:ascii="Calibri" w:eastAsia="Calibri" w:hAnsi="Calibri" w:cs="Times New Roman"/>
          <w:sz w:val="24"/>
          <w:szCs w:val="24"/>
          <w:lang w:eastAsia="en-US"/>
        </w:rPr>
        <w:t xml:space="preserve">, de perfeito, </w:t>
      </w:r>
      <w:r w:rsidRPr="00400470">
        <w:rPr>
          <w:rFonts w:eastAsia="Calibri" w:cstheme="minorHAnsi"/>
          <w:sz w:val="24"/>
          <w:szCs w:val="24"/>
          <w:lang w:eastAsia="en-US"/>
        </w:rPr>
        <w:t>de algo que deve de ser compreendido na sua unicidade e totalidade, globalidade. Que, segundo o holismo, é uma forma de contemplar o</w:t>
      </w:r>
      <w:r w:rsidRPr="0040047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w:t>
      </w:r>
      <w:r w:rsidRPr="00400470">
        <w:rPr>
          <w:rFonts w:ascii="Calibri" w:eastAsia="Calibri" w:hAnsi="Calibri" w:cs="Times New Roman"/>
          <w:sz w:val="24"/>
          <w:szCs w:val="24"/>
          <w:lang w:eastAsia="en-US"/>
        </w:rPr>
        <w:lastRenderedPageBreak/>
        <w:t xml:space="preserve">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400470">
        <w:rPr>
          <w:rFonts w:ascii="Calibri" w:eastAsia="Calibri" w:hAnsi="Calibri" w:cs="Times New Roman"/>
          <w:i/>
          <w:iCs/>
          <w:sz w:val="24"/>
          <w:szCs w:val="24"/>
          <w:lang w:eastAsia="en-US"/>
        </w:rPr>
        <w:t>loop</w:t>
      </w:r>
      <w:r w:rsidRPr="0040047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Existem, no entanto, algumas estufas por vezes nessas cidades, sobretudo nas mais ricas, nas quais são desenvolvidas em cativeiro algumas espécies de árvores, permitindo obtenção 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6C0F8F0F" w14:textId="4903AD50" w:rsidR="00F415E3" w:rsidRDefault="00F415E3" w:rsidP="0000050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43B9DE61" w14:textId="77777777" w:rsidR="00000505" w:rsidRPr="00400470" w:rsidRDefault="00000505" w:rsidP="00000505">
      <w:pPr>
        <w:spacing w:line="256" w:lineRule="auto"/>
        <w:ind w:firstLine="720"/>
        <w:jc w:val="both"/>
        <w:rPr>
          <w:rFonts w:ascii="Calibri" w:eastAsia="Calibri" w:hAnsi="Calibri" w:cs="Times New Roman"/>
          <w:sz w:val="24"/>
          <w:szCs w:val="24"/>
          <w:lang w:eastAsia="en-US"/>
        </w:rPr>
      </w:pPr>
    </w:p>
    <w:p w14:paraId="2BF0325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Continentes e países</w:t>
      </w:r>
    </w:p>
    <w:p w14:paraId="38C882EF" w14:textId="5D127E5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w:t>
      </w:r>
      <w:r w:rsidRPr="00400470">
        <w:rPr>
          <w:rFonts w:ascii="Calibri" w:eastAsia="Calibri" w:hAnsi="Calibri" w:cs="Times New Roman"/>
          <w:sz w:val="24"/>
          <w:szCs w:val="24"/>
          <w:lang w:eastAsia="en-US"/>
        </w:rPr>
        <w:lastRenderedPageBreak/>
        <w:t xml:space="preserve">dado o nome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(baseado no substantivo de Pangeia). Na </w:t>
      </w:r>
      <w:r w:rsidR="00B90C31">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pode ser observado um esboço da Pangeia, a partir do qual o mundo de </w:t>
      </w:r>
      <w:r w:rsidRPr="00400470">
        <w:rPr>
          <w:rFonts w:ascii="Calibri" w:eastAsia="Calibri" w:hAnsi="Calibri" w:cs="Times New Roman"/>
          <w:i/>
          <w:iCs/>
          <w:sz w:val="24"/>
          <w:szCs w:val="24"/>
          <w:lang w:eastAsia="en-US"/>
        </w:rPr>
        <w:t xml:space="preserve">Gaiapan </w:t>
      </w:r>
      <w:r w:rsidRPr="00400470">
        <w:rPr>
          <w:rFonts w:ascii="Calibri" w:eastAsia="Calibri" w:hAnsi="Calibri" w:cs="Times New Roman"/>
          <w:sz w:val="24"/>
          <w:szCs w:val="24"/>
          <w:lang w:eastAsia="en-US"/>
        </w:rPr>
        <w:t xml:space="preserve">seria fundamentado. </w:t>
      </w:r>
    </w:p>
    <w:p w14:paraId="7F53D54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6D3B17E1" wp14:editId="52A2235B">
            <wp:extent cx="2910840" cy="173482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0719"/>
                    <a:stretch/>
                  </pic:blipFill>
                  <pic:spPr bwMode="auto">
                    <a:xfrm>
                      <a:off x="0" y="0"/>
                      <a:ext cx="2910840" cy="1734820"/>
                    </a:xfrm>
                    <a:prstGeom prst="rect">
                      <a:avLst/>
                    </a:prstGeom>
                    <a:noFill/>
                    <a:ln>
                      <a:noFill/>
                    </a:ln>
                    <a:extLst>
                      <a:ext uri="{53640926-AAD7-44D8-BBD7-CCE9431645EC}">
                        <a14:shadowObscured xmlns:a14="http://schemas.microsoft.com/office/drawing/2010/main"/>
                      </a:ext>
                    </a:extLst>
                  </pic:spPr>
                </pic:pic>
              </a:graphicData>
            </a:graphic>
          </wp:inline>
        </w:drawing>
      </w:r>
    </w:p>
    <w:p w14:paraId="539D6285" w14:textId="6A293453" w:rsidR="0007636C" w:rsidRPr="0007636C" w:rsidRDefault="0007636C" w:rsidP="0007636C">
      <w:pPr>
        <w:keepNext/>
        <w:spacing w:line="256" w:lineRule="auto"/>
        <w:jc w:val="both"/>
        <w:rPr>
          <w:rFonts w:ascii="Calibri" w:eastAsia="Calibri" w:hAnsi="Calibri" w:cs="Times New Roman"/>
          <w:lang w:eastAsia="en-US"/>
        </w:rPr>
      </w:pPr>
      <w:bookmarkStart w:id="300" w:name="_Toc149397194"/>
      <w:r w:rsidRPr="0007636C">
        <w:t xml:space="preserve">Figura </w:t>
      </w:r>
      <w:r w:rsidRPr="0007636C">
        <w:fldChar w:fldCharType="begin"/>
      </w:r>
      <w:r w:rsidRPr="0007636C">
        <w:instrText xml:space="preserve"> SEQ Figura \* ARABIC </w:instrText>
      </w:r>
      <w:r w:rsidRPr="0007636C">
        <w:fldChar w:fldCharType="separate"/>
      </w:r>
      <w:r w:rsidR="000838C7">
        <w:rPr>
          <w:noProof/>
        </w:rPr>
        <w:t>87</w:t>
      </w:r>
      <w:r w:rsidRPr="0007636C">
        <w:fldChar w:fldCharType="end"/>
      </w:r>
      <w:r w:rsidRPr="0007636C">
        <w:t xml:space="preserve"> </w:t>
      </w:r>
      <w:bookmarkStart w:id="301" w:name="_Toc149657758"/>
      <w:r w:rsidRPr="0007636C">
        <w:rPr>
          <w:rFonts w:ascii="Calibri" w:eastAsia="Calibri" w:hAnsi="Calibri" w:cs="Times New Roman"/>
          <w:lang w:eastAsia="en-US"/>
        </w:rPr>
        <w:t xml:space="preserve">– Representação da Pangeia, supercontinente formado há 335 milhões de anos </w:t>
      </w:r>
      <w:sdt>
        <w:sdtPr>
          <w:rPr>
            <w:rFonts w:ascii="Calibri" w:eastAsia="Calibri" w:hAnsi="Calibri" w:cs="Times New Roman"/>
            <w:color w:val="000000"/>
            <w:lang w:eastAsia="en-US"/>
          </w:rPr>
          <w:tag w:val="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
          <w:id w:val="1039246686"/>
          <w:placeholder>
            <w:docPart w:val="6892ED142BFC4C35A1928D8499563B18"/>
          </w:placeholder>
        </w:sdtPr>
        <w:sdtContent>
          <w:r w:rsidR="005973FA" w:rsidRPr="005973FA">
            <w:rPr>
              <w:rFonts w:eastAsia="Times New Roman"/>
              <w:color w:val="000000"/>
            </w:rPr>
            <w:t>(Alkmim, 2022)(Alkmim, 2022)(Alkmim, 2022)(Alkmim, 2022)(Alkmim, 2022)(Alkmim, 2022)</w:t>
          </w:r>
        </w:sdtContent>
      </w:sdt>
      <w:r w:rsidRPr="0007636C">
        <w:rPr>
          <w:rFonts w:ascii="Calibri" w:eastAsia="Calibri" w:hAnsi="Calibri" w:cs="Times New Roman"/>
          <w:color w:val="000000"/>
          <w:lang w:eastAsia="en-US"/>
        </w:rPr>
        <w:t>.</w:t>
      </w:r>
      <w:bookmarkEnd w:id="300"/>
      <w:bookmarkEnd w:id="301"/>
    </w:p>
    <w:p w14:paraId="2CA50EE8" w14:textId="57D9781C" w:rsidR="0007636C" w:rsidRDefault="0007636C" w:rsidP="0007636C">
      <w:pPr>
        <w:pStyle w:val="Caption"/>
        <w:jc w:val="both"/>
      </w:pPr>
    </w:p>
    <w:p w14:paraId="5CF7CCD7" w14:textId="40CC948A"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Este ano de 2112 contém o número “112”, fazendo referência ao número de emergência de Portugal (inexistente na trama). 24 é 3 vezes o número 8, particularmente importante aquando da sua relação com o conceito de perfeição e equilíbrio. </w:t>
      </w:r>
    </w:p>
    <w:p w14:paraId="297A293A" w14:textId="373070EF"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w:t>
      </w:r>
      <w:r w:rsidR="00B90C31">
        <w:rPr>
          <w:rFonts w:ascii="Calibri" w:eastAsia="Calibri" w:hAnsi="Calibri" w:cs="Times New Roman"/>
          <w:sz w:val="24"/>
          <w:szCs w:val="24"/>
          <w:lang w:eastAsia="en-US"/>
        </w:rPr>
        <w:t>abaixo</w:t>
      </w:r>
      <w:r w:rsidRPr="00400470">
        <w:rPr>
          <w:rFonts w:ascii="Calibri" w:eastAsia="Calibri" w:hAnsi="Calibri" w:cs="Times New Roman"/>
          <w:sz w:val="24"/>
          <w:szCs w:val="24"/>
          <w:lang w:eastAsia="en-US"/>
        </w:rPr>
        <w:t xml:space="preserve">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400470" w:rsidRDefault="00F415E3" w:rsidP="0007636C">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71B172F9" wp14:editId="2548727C">
            <wp:extent cx="4947920" cy="1873149"/>
            <wp:effectExtent l="0" t="0" r="5080" b="0"/>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62651" cy="1878726"/>
                    </a:xfrm>
                    <a:prstGeom prst="rect">
                      <a:avLst/>
                    </a:prstGeom>
                    <a:noFill/>
                    <a:ln>
                      <a:noFill/>
                    </a:ln>
                  </pic:spPr>
                </pic:pic>
              </a:graphicData>
            </a:graphic>
          </wp:inline>
        </w:drawing>
      </w:r>
    </w:p>
    <w:p w14:paraId="0023748F" w14:textId="6EA400AD" w:rsidR="00F415E3" w:rsidRPr="00283A2D" w:rsidRDefault="0007636C" w:rsidP="0007636C">
      <w:pPr>
        <w:pStyle w:val="Caption"/>
        <w:jc w:val="both"/>
        <w:rPr>
          <w:rFonts w:ascii="Calibri" w:eastAsia="Calibri" w:hAnsi="Calibri" w:cs="Times New Roman"/>
          <w:i w:val="0"/>
          <w:iCs w:val="0"/>
          <w:color w:val="000000" w:themeColor="text1"/>
          <w:sz w:val="22"/>
          <w:szCs w:val="22"/>
          <w:lang w:val="en-US" w:eastAsia="en-US"/>
        </w:rPr>
      </w:pPr>
      <w:bookmarkStart w:id="302" w:name="_Toc149397195"/>
      <w:r w:rsidRPr="00283A2D">
        <w:rPr>
          <w:i w:val="0"/>
          <w:iCs w:val="0"/>
          <w:color w:val="000000" w:themeColor="text1"/>
          <w:sz w:val="22"/>
          <w:szCs w:val="22"/>
          <w:lang w:val="en-US"/>
        </w:rPr>
        <w:t xml:space="preserve">Figura </w:t>
      </w:r>
      <w:r w:rsidRPr="0007636C">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07636C">
        <w:rPr>
          <w:i w:val="0"/>
          <w:iCs w:val="0"/>
          <w:color w:val="000000" w:themeColor="text1"/>
          <w:sz w:val="22"/>
          <w:szCs w:val="22"/>
        </w:rPr>
        <w:fldChar w:fldCharType="separate"/>
      </w:r>
      <w:r w:rsidR="000838C7" w:rsidRPr="00283A2D">
        <w:rPr>
          <w:i w:val="0"/>
          <w:iCs w:val="0"/>
          <w:noProof/>
          <w:color w:val="000000" w:themeColor="text1"/>
          <w:sz w:val="22"/>
          <w:szCs w:val="22"/>
          <w:lang w:val="en-US"/>
        </w:rPr>
        <w:t>88</w:t>
      </w:r>
      <w:r w:rsidRPr="0007636C">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03" w:name="_Toc149657759"/>
      <w:r w:rsidRPr="00283A2D">
        <w:rPr>
          <w:rFonts w:ascii="Calibri" w:eastAsia="Calibri" w:hAnsi="Calibri" w:cs="Times New Roman"/>
          <w:i w:val="0"/>
          <w:iCs w:val="0"/>
          <w:color w:val="000000" w:themeColor="text1"/>
          <w:sz w:val="22"/>
          <w:szCs w:val="22"/>
          <w:lang w:val="en-US" w:eastAsia="en-US"/>
        </w:rPr>
        <w:t xml:space="preserve">– Paisagem em </w:t>
      </w:r>
      <w:r w:rsidRPr="00283A2D">
        <w:rPr>
          <w:rFonts w:ascii="Calibri" w:eastAsia="Calibri" w:hAnsi="Calibri" w:cs="Times New Roman"/>
          <w:color w:val="000000" w:themeColor="text1"/>
          <w:sz w:val="22"/>
          <w:szCs w:val="22"/>
          <w:lang w:val="en-US" w:eastAsia="en-US"/>
        </w:rPr>
        <w:t>Dungeons</w:t>
      </w:r>
      <w:bookmarkEnd w:id="302"/>
      <w:r w:rsidR="00D42931" w:rsidRPr="00283A2D">
        <w:rPr>
          <w:rFonts w:ascii="Calibri" w:eastAsia="Calibri" w:hAnsi="Calibri" w:cs="Times New Roman"/>
          <w:color w:val="000000" w:themeColor="text1"/>
          <w:sz w:val="22"/>
          <w:szCs w:val="22"/>
          <w:lang w:val="en-US" w:eastAsia="en-US"/>
        </w:rPr>
        <w:t xml:space="preserve"> &amp; Dragons: Honor Among Thieves </w:t>
      </w:r>
      <w:sdt>
        <w:sdtPr>
          <w:rPr>
            <w:rFonts w:ascii="Calibri" w:eastAsia="Calibri" w:hAnsi="Calibri" w:cs="Times New Roman"/>
            <w:i w:val="0"/>
            <w:iCs w:val="0"/>
            <w:color w:val="000000"/>
            <w:sz w:val="32"/>
            <w:szCs w:val="32"/>
            <w:lang w:val="pt-BR" w:eastAsia="en-US"/>
          </w:rPr>
          <w:tag w:val="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352271948"/>
          <w:placeholder>
            <w:docPart w:val="DefaultPlaceholder_-1854013440"/>
          </w:placeholder>
        </w:sdtPr>
        <w:sdtContent>
          <w:r w:rsidR="005973FA">
            <w:rPr>
              <w:rFonts w:eastAsia="Times New Roman"/>
            </w:rPr>
            <w:t>(Daley &amp; Goldstein, 2023)(Daley &amp; Goldstein, 2023)(Daley &amp; Goldstein, 2023)(Daley &amp; Goldstein, 2023)(Daley &amp; Goldstein, 2023)(Daley &amp; Goldstein, 2023)</w:t>
          </w:r>
        </w:sdtContent>
      </w:sdt>
      <w:r w:rsidR="00D42931" w:rsidRPr="00283A2D">
        <w:rPr>
          <w:rFonts w:ascii="Calibri" w:eastAsia="Calibri" w:hAnsi="Calibri" w:cs="Times New Roman"/>
          <w:color w:val="000000" w:themeColor="text1"/>
          <w:sz w:val="22"/>
          <w:szCs w:val="22"/>
          <w:lang w:val="en-US" w:eastAsia="en-US"/>
        </w:rPr>
        <w:t>.</w:t>
      </w:r>
      <w:bookmarkEnd w:id="303"/>
    </w:p>
    <w:p w14:paraId="6B3B2F18" w14:textId="77777777" w:rsidR="00F415E3" w:rsidRPr="00283A2D"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Todo o continente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40047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Clima</w:t>
      </w:r>
    </w:p>
    <w:p w14:paraId="397F8BBA" w14:textId="2E170C3D"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(ou, pelo menos, crê-se que o frio é a causa da sua propagação). Este vírus prolifera-se de forma descontrolada e não se sabe muito bem a sua origem, nem como será abordada a sua prevenção. O que se sabe é que esta estirpe, à qual foi dada o nome de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w:t>
      </w:r>
      <w:r w:rsidR="00B90C31">
        <w:rPr>
          <w:rFonts w:ascii="Calibri" w:eastAsia="Calibri" w:hAnsi="Calibri" w:cs="Times New Roman"/>
          <w:sz w:val="24"/>
          <w:szCs w:val="24"/>
          <w:lang w:eastAsia="en-US"/>
        </w:rPr>
        <w:t>figuras seguintes</w:t>
      </w:r>
      <w:r w:rsidRPr="00400470">
        <w:rPr>
          <w:rFonts w:ascii="Calibri" w:eastAsia="Calibri" w:hAnsi="Calibri" w:cs="Times New Roman"/>
          <w:sz w:val="24"/>
          <w:szCs w:val="24"/>
          <w:lang w:eastAsia="en-US"/>
        </w:rPr>
        <w:t xml:space="preserve">. </w:t>
      </w:r>
    </w:p>
    <w:p w14:paraId="2096979E" w14:textId="77777777" w:rsidR="00B90C31"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p>
    <w:p w14:paraId="5EBAD91E" w14:textId="4D794FA7" w:rsidR="00F62D43" w:rsidRPr="007B42BE" w:rsidRDefault="007B42BE" w:rsidP="007B42BE">
      <w:pPr>
        <w:pStyle w:val="Caption"/>
        <w:rPr>
          <w:rFonts w:ascii="Calibri" w:eastAsia="Calibri" w:hAnsi="Calibri" w:cs="Times New Roman"/>
          <w:i w:val="0"/>
          <w:iCs w:val="0"/>
          <w:color w:val="000000" w:themeColor="text1"/>
          <w:sz w:val="22"/>
          <w:szCs w:val="22"/>
          <w:lang w:eastAsia="en-US"/>
        </w:rPr>
      </w:pPr>
      <w:bookmarkStart w:id="304" w:name="_Toc149397196"/>
      <w:r w:rsidRPr="007B42BE">
        <w:rPr>
          <w:i w:val="0"/>
          <w:iCs w:val="0"/>
          <w:color w:val="000000" w:themeColor="text1"/>
          <w:sz w:val="22"/>
          <w:szCs w:val="22"/>
        </w:rPr>
        <w:t xml:space="preserve">Figura </w:t>
      </w:r>
      <w:r w:rsidRPr="007B42BE">
        <w:rPr>
          <w:i w:val="0"/>
          <w:iCs w:val="0"/>
          <w:color w:val="000000" w:themeColor="text1"/>
          <w:sz w:val="22"/>
          <w:szCs w:val="22"/>
        </w:rPr>
        <w:fldChar w:fldCharType="begin"/>
      </w:r>
      <w:r w:rsidRPr="007B42BE">
        <w:rPr>
          <w:i w:val="0"/>
          <w:iCs w:val="0"/>
          <w:color w:val="000000" w:themeColor="text1"/>
          <w:sz w:val="22"/>
          <w:szCs w:val="22"/>
        </w:rPr>
        <w:instrText xml:space="preserve"> SEQ Figura \* ARABIC </w:instrText>
      </w:r>
      <w:r w:rsidRPr="007B42BE">
        <w:rPr>
          <w:i w:val="0"/>
          <w:iCs w:val="0"/>
          <w:color w:val="000000" w:themeColor="text1"/>
          <w:sz w:val="22"/>
          <w:szCs w:val="22"/>
        </w:rPr>
        <w:fldChar w:fldCharType="separate"/>
      </w:r>
      <w:r w:rsidR="000838C7">
        <w:rPr>
          <w:i w:val="0"/>
          <w:iCs w:val="0"/>
          <w:noProof/>
          <w:color w:val="000000" w:themeColor="text1"/>
          <w:sz w:val="22"/>
          <w:szCs w:val="22"/>
        </w:rPr>
        <w:t>89</w:t>
      </w:r>
      <w:r w:rsidRPr="007B42BE">
        <w:rPr>
          <w:i w:val="0"/>
          <w:iCs w:val="0"/>
          <w:color w:val="000000" w:themeColor="text1"/>
          <w:sz w:val="22"/>
          <w:szCs w:val="22"/>
        </w:rPr>
        <w:fldChar w:fldCharType="end"/>
      </w:r>
      <w:r w:rsidRPr="007B42BE">
        <w:rPr>
          <w:i w:val="0"/>
          <w:iCs w:val="0"/>
          <w:color w:val="000000" w:themeColor="text1"/>
          <w:sz w:val="22"/>
          <w:szCs w:val="22"/>
        </w:rPr>
        <w:t xml:space="preserve"> </w:t>
      </w:r>
      <w:bookmarkStart w:id="305" w:name="_Toc149657760"/>
      <w:r w:rsidRPr="007B42BE">
        <w:rPr>
          <w:i w:val="0"/>
          <w:iCs w:val="0"/>
          <w:color w:val="000000" w:themeColor="text1"/>
          <w:sz w:val="22"/>
          <w:szCs w:val="22"/>
        </w:rPr>
        <w:t xml:space="preserve">- </w:t>
      </w:r>
      <w:r w:rsidRPr="00D42931">
        <w:rPr>
          <w:rFonts w:ascii="Calibri" w:eastAsia="Calibri" w:hAnsi="Calibri" w:cs="Times New Roman"/>
          <w:i w:val="0"/>
          <w:iCs w:val="0"/>
          <w:color w:val="auto"/>
          <w:sz w:val="22"/>
          <w:szCs w:val="22"/>
          <w:lang w:eastAsia="en-US"/>
        </w:rPr>
        <w:t xml:space="preserve">Petrificação de Anna em gelo no filme </w:t>
      </w:r>
      <w:r w:rsidRPr="00D42931">
        <w:rPr>
          <w:rFonts w:ascii="Calibri" w:eastAsia="Calibri" w:hAnsi="Calibri" w:cs="Times New Roman"/>
          <w:color w:val="auto"/>
          <w:sz w:val="22"/>
          <w:szCs w:val="22"/>
          <w:lang w:eastAsia="en-US"/>
        </w:rPr>
        <w:t>Frozen</w:t>
      </w:r>
      <w:r w:rsidRPr="00D42931">
        <w:rPr>
          <w:rFonts w:ascii="Calibri" w:eastAsia="Calibri" w:hAnsi="Calibri" w:cs="Times New Roman"/>
          <w:i w:val="0"/>
          <w:iCs w:val="0"/>
          <w:color w:val="auto"/>
          <w:sz w:val="22"/>
          <w:szCs w:val="22"/>
          <w:lang w:eastAsia="en-US"/>
        </w:rPr>
        <w:t xml:space="preserve"> </w:t>
      </w:r>
      <w:sdt>
        <w:sdtPr>
          <w:rPr>
            <w:rFonts w:ascii="Calibri" w:eastAsia="Calibri" w:hAnsi="Calibri" w:cs="Times New Roman"/>
            <w:i w:val="0"/>
            <w:iCs w:val="0"/>
            <w:color w:val="000000"/>
            <w:sz w:val="22"/>
            <w:szCs w:val="22"/>
            <w:lang w:eastAsia="en-US"/>
          </w:rPr>
          <w:tag w:val="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
          <w:id w:val="-531960277"/>
          <w:placeholder>
            <w:docPart w:val="DefaultPlaceholder_-1854013440"/>
          </w:placeholder>
        </w:sdtPr>
        <w:sdtContent>
          <w:r w:rsidR="005973FA">
            <w:rPr>
              <w:rFonts w:eastAsia="Times New Roman"/>
            </w:rPr>
            <w:t>(J. Lee &amp; Buck, 2013)(J. Lee &amp; Buck, 2013)(J. Lee &amp; Buck, 2013)(J. Lee &amp; Buck, 2013)(J. Lee &amp; Buck, 2013)(J. Lee &amp; Buck, 2013)</w:t>
          </w:r>
        </w:sdtContent>
      </w:sdt>
      <w:r w:rsidRPr="00D42931">
        <w:rPr>
          <w:rFonts w:ascii="Calibri" w:eastAsia="Calibri" w:hAnsi="Calibri" w:cs="Times New Roman"/>
          <w:i w:val="0"/>
          <w:iCs w:val="0"/>
          <w:color w:val="auto"/>
          <w:sz w:val="22"/>
          <w:szCs w:val="22"/>
          <w:lang w:eastAsia="en-US"/>
        </w:rPr>
        <w:t>.</w:t>
      </w:r>
      <w:bookmarkEnd w:id="304"/>
      <w:bookmarkEnd w:id="305"/>
    </w:p>
    <w:p w14:paraId="6D2038B5" w14:textId="3C2989C1" w:rsidR="00F415E3" w:rsidRPr="00400470"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266C3747" w14:textId="19628174" w:rsidR="007B42BE" w:rsidRPr="007B42BE" w:rsidRDefault="007B42BE" w:rsidP="00DA3884">
      <w:pPr>
        <w:keepNext/>
        <w:spacing w:line="256" w:lineRule="auto"/>
        <w:jc w:val="both"/>
        <w:rPr>
          <w:rFonts w:ascii="Calibri" w:eastAsia="Calibri" w:hAnsi="Calibri" w:cs="Times New Roman"/>
          <w:lang w:eastAsia="en-US"/>
        </w:rPr>
      </w:pPr>
      <w:bookmarkStart w:id="306" w:name="_Toc149397197"/>
      <w:r w:rsidRPr="007B42BE">
        <w:lastRenderedPageBreak/>
        <w:t xml:space="preserve">Figura </w:t>
      </w:r>
      <w:r w:rsidRPr="007B42BE">
        <w:fldChar w:fldCharType="begin"/>
      </w:r>
      <w:r w:rsidRPr="007B42BE">
        <w:instrText xml:space="preserve"> SEQ Figura \* ARABIC </w:instrText>
      </w:r>
      <w:r w:rsidRPr="007B42BE">
        <w:fldChar w:fldCharType="separate"/>
      </w:r>
      <w:r w:rsidR="000838C7">
        <w:rPr>
          <w:noProof/>
        </w:rPr>
        <w:t>90</w:t>
      </w:r>
      <w:r w:rsidRPr="007B42BE">
        <w:fldChar w:fldCharType="end"/>
      </w:r>
      <w:r w:rsidRPr="007B42BE">
        <w:t xml:space="preserve"> </w:t>
      </w:r>
      <w:bookmarkStart w:id="307" w:name="_Toc149657761"/>
      <w:r w:rsidRPr="007B42BE">
        <w:rPr>
          <w:rFonts w:ascii="Calibri" w:eastAsia="Calibri" w:hAnsi="Calibri" w:cs="Times New Roman"/>
          <w:lang w:eastAsia="en-US"/>
        </w:rPr>
        <w:t xml:space="preserve">– Petrificação de toda a humanidade em pedra no anime </w:t>
      </w:r>
      <w:r w:rsidRPr="007B42BE">
        <w:rPr>
          <w:rFonts w:ascii="Calibri" w:eastAsia="Calibri" w:hAnsi="Calibri" w:cs="Times New Roman"/>
          <w:i/>
          <w:iCs/>
          <w:lang w:eastAsia="en-US"/>
        </w:rPr>
        <w:t xml:space="preserve">Dr.Stone </w:t>
      </w:r>
      <w:sdt>
        <w:sdtPr>
          <w:rPr>
            <w:rFonts w:ascii="Calibri" w:eastAsia="Calibri" w:hAnsi="Calibri" w:cs="Times New Roman"/>
            <w:iCs/>
            <w:color w:val="000000"/>
            <w:lang w:eastAsia="en-US"/>
          </w:rPr>
          <w:tag w:val="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
          <w:id w:val="-1317414929"/>
          <w:placeholder>
            <w:docPart w:val="3E0046A3DDBC412C92F3FB89587E703B"/>
          </w:placeholder>
        </w:sdtPr>
        <w:sdtContent>
          <w:r w:rsidR="005973FA" w:rsidRPr="005973FA">
            <w:rPr>
              <w:rFonts w:ascii="Calibri" w:eastAsia="Calibri" w:hAnsi="Calibri" w:cs="Times New Roman"/>
              <w:iCs/>
              <w:color w:val="000000"/>
              <w:lang w:eastAsia="en-US"/>
            </w:rPr>
            <w:t>(Iino, 2019)(Iino, 2019)(Iino, 2019)(Iino, 2019)(Iino, 2019)(Iino, 2019)</w:t>
          </w:r>
        </w:sdtContent>
      </w:sdt>
      <w:r w:rsidRPr="007B42BE">
        <w:rPr>
          <w:rFonts w:ascii="Calibri" w:eastAsia="Calibri" w:hAnsi="Calibri" w:cs="Times New Roman"/>
          <w:iCs/>
          <w:color w:val="000000"/>
          <w:lang w:eastAsia="en-US"/>
        </w:rPr>
        <w:t>.</w:t>
      </w:r>
      <w:bookmarkEnd w:id="306"/>
      <w:bookmarkEnd w:id="307"/>
    </w:p>
    <w:p w14:paraId="2A16401B" w14:textId="20915C29" w:rsidR="007B42BE" w:rsidRDefault="007B42BE" w:rsidP="007B42BE">
      <w:pPr>
        <w:pStyle w:val="Caption"/>
      </w:pPr>
    </w:p>
    <w:p w14:paraId="2A370408" w14:textId="5573EE86"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nome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a capital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teve como base o verbo </w:t>
      </w:r>
      <w:r w:rsidRPr="00400470">
        <w:rPr>
          <w:rFonts w:ascii="Calibri" w:eastAsia="Calibri" w:hAnsi="Calibri" w:cs="Times New Roman"/>
          <w:i/>
          <w:iCs/>
          <w:sz w:val="24"/>
          <w:szCs w:val="24"/>
          <w:lang w:eastAsia="en-US"/>
        </w:rPr>
        <w:t xml:space="preserve">manquer </w:t>
      </w:r>
      <w:r w:rsidRPr="0040047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mancala, ilustrado na </w:t>
      </w:r>
      <w:r w:rsidR="00DA3884">
        <w:rPr>
          <w:rFonts w:ascii="Calibri" w:eastAsia="Calibri" w:hAnsi="Calibri" w:cs="Times New Roman"/>
          <w:sz w:val="24"/>
          <w:szCs w:val="24"/>
          <w:lang w:eastAsia="en-US"/>
        </w:rPr>
        <w:t>figura a seguir</w:t>
      </w:r>
      <w:r w:rsidRPr="00400470">
        <w:rPr>
          <w:rFonts w:ascii="Calibri" w:eastAsia="Calibri" w:hAnsi="Calibri" w:cs="Times New Roman"/>
          <w:sz w:val="24"/>
          <w:szCs w:val="24"/>
          <w:lang w:eastAsia="en-US"/>
        </w:rPr>
        <w:t>.</w:t>
      </w:r>
    </w:p>
    <w:p w14:paraId="1BA25E35" w14:textId="77777777" w:rsidR="00F415E3" w:rsidRPr="00400470" w:rsidRDefault="00F415E3" w:rsidP="00DA3884">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535F96A0" wp14:editId="2EBC6860">
            <wp:extent cx="4688840" cy="1282600"/>
            <wp:effectExtent l="0" t="0" r="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t="31146" b="32298"/>
                    <a:stretch>
                      <a:fillRect/>
                    </a:stretch>
                  </pic:blipFill>
                  <pic:spPr bwMode="auto">
                    <a:xfrm>
                      <a:off x="0" y="0"/>
                      <a:ext cx="4711921" cy="1288914"/>
                    </a:xfrm>
                    <a:prstGeom prst="rect">
                      <a:avLst/>
                    </a:prstGeom>
                    <a:noFill/>
                    <a:ln>
                      <a:noFill/>
                    </a:ln>
                  </pic:spPr>
                </pic:pic>
              </a:graphicData>
            </a:graphic>
          </wp:inline>
        </w:drawing>
      </w:r>
    </w:p>
    <w:p w14:paraId="492AC8FE" w14:textId="1108A1AD" w:rsidR="00DA3884" w:rsidRPr="00DA3884" w:rsidRDefault="00DA3884" w:rsidP="00DA3884">
      <w:pPr>
        <w:keepNext/>
        <w:spacing w:line="256" w:lineRule="auto"/>
        <w:rPr>
          <w:rFonts w:ascii="Calibri" w:eastAsia="Calibri" w:hAnsi="Calibri" w:cs="Times New Roman"/>
          <w:lang w:eastAsia="en-US"/>
        </w:rPr>
      </w:pPr>
      <w:bookmarkStart w:id="308" w:name="_Toc149397198"/>
      <w:r w:rsidRPr="00DA3884">
        <w:t xml:space="preserve">Figura </w:t>
      </w:r>
      <w:r w:rsidRPr="00DA3884">
        <w:fldChar w:fldCharType="begin"/>
      </w:r>
      <w:r w:rsidRPr="00DA3884">
        <w:instrText xml:space="preserve"> SEQ Figura \* ARABIC </w:instrText>
      </w:r>
      <w:r w:rsidRPr="00DA3884">
        <w:fldChar w:fldCharType="separate"/>
      </w:r>
      <w:r w:rsidR="000838C7">
        <w:rPr>
          <w:noProof/>
        </w:rPr>
        <w:t>91</w:t>
      </w:r>
      <w:r w:rsidRPr="00DA3884">
        <w:fldChar w:fldCharType="end"/>
      </w:r>
      <w:r w:rsidRPr="00DA3884">
        <w:t xml:space="preserve"> </w:t>
      </w:r>
      <w:bookmarkStart w:id="309" w:name="_Toc149657762"/>
      <w:r w:rsidRPr="00DA3884">
        <w:rPr>
          <w:rFonts w:ascii="Calibri" w:eastAsia="Calibri" w:hAnsi="Calibri" w:cs="Times New Roman"/>
          <w:lang w:eastAsia="en-US"/>
        </w:rPr>
        <w:t xml:space="preserve">– Jogo de tabuleiro mancala </w:t>
      </w:r>
      <w:sdt>
        <w:sdtPr>
          <w:rPr>
            <w:rFonts w:ascii="Calibri" w:eastAsia="Calibri" w:hAnsi="Calibri" w:cs="Times New Roman"/>
            <w:color w:val="000000"/>
            <w:lang w:eastAsia="en-US"/>
          </w:rPr>
          <w:tag w:val="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
          <w:id w:val="383227334"/>
          <w:placeholder>
            <w:docPart w:val="317B549D47AA48838BE3857C58085031"/>
          </w:placeholder>
        </w:sdtPr>
        <w:sdtContent>
          <w:r w:rsidR="005973FA" w:rsidRPr="005973FA">
            <w:rPr>
              <w:rFonts w:eastAsia="Times New Roman"/>
              <w:color w:val="000000"/>
            </w:rPr>
            <w: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w:t>
          </w:r>
        </w:sdtContent>
      </w:sdt>
      <w:r w:rsidRPr="00DA3884">
        <w:rPr>
          <w:rFonts w:ascii="Calibri" w:eastAsia="Calibri" w:hAnsi="Calibri" w:cs="Times New Roman"/>
          <w:lang w:eastAsia="en-US"/>
        </w:rPr>
        <w:t>.</w:t>
      </w:r>
      <w:bookmarkEnd w:id="308"/>
      <w:bookmarkEnd w:id="309"/>
    </w:p>
    <w:p w14:paraId="52C21113" w14:textId="096D9C28" w:rsidR="00DA3884" w:rsidRDefault="00DA3884" w:rsidP="00DA3884">
      <w:pPr>
        <w:pStyle w:val="Caption"/>
      </w:pPr>
    </w:p>
    <w:p w14:paraId="75EF89DA" w14:textId="4F5071B8"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tentar tornar o ambiente mais agradável, promovendo o aumento da temperatura média global e o controlo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w:t>
      </w:r>
    </w:p>
    <w:p w14:paraId="01886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Recursos naturais</w:t>
      </w:r>
    </w:p>
    <w:p w14:paraId="6A04EE1B"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1C82532C"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w:t>
      </w:r>
      <w:r w:rsidR="00DA3884">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185374F8" w14:textId="77777777" w:rsidR="00914F59" w:rsidRDefault="00F415E3" w:rsidP="00914F59">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lastRenderedPageBreak/>
        <w:drawing>
          <wp:inline distT="0" distB="0" distL="0" distR="0" wp14:anchorId="61C335FC" wp14:editId="7294D451">
            <wp:extent cx="4006112" cy="1644555"/>
            <wp:effectExtent l="0" t="0" r="0" b="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65857" cy="1669081"/>
                    </a:xfrm>
                    <a:prstGeom prst="rect">
                      <a:avLst/>
                    </a:prstGeom>
                    <a:noFill/>
                    <a:ln>
                      <a:noFill/>
                    </a:ln>
                  </pic:spPr>
                </pic:pic>
              </a:graphicData>
            </a:graphic>
          </wp:inline>
        </w:drawing>
      </w:r>
      <w:bookmarkStart w:id="310" w:name="_Toc149397199"/>
    </w:p>
    <w:p w14:paraId="634B6E05" w14:textId="57D7995C" w:rsidR="00C43BC7" w:rsidRPr="00914F59" w:rsidRDefault="00C43BC7" w:rsidP="00000505">
      <w:pPr>
        <w:spacing w:line="256" w:lineRule="auto"/>
        <w:ind w:firstLine="360"/>
        <w:jc w:val="both"/>
        <w:rPr>
          <w:rFonts w:ascii="Calibri" w:eastAsia="Calibri" w:hAnsi="Calibri" w:cs="Times New Roman"/>
          <w:sz w:val="24"/>
          <w:szCs w:val="24"/>
          <w:lang w:eastAsia="en-US"/>
        </w:rPr>
      </w:pPr>
      <w:r w:rsidRPr="00C43BC7">
        <w:t xml:space="preserve">Figura </w:t>
      </w:r>
      <w:r w:rsidRPr="00C43BC7">
        <w:fldChar w:fldCharType="begin"/>
      </w:r>
      <w:r w:rsidRPr="00C43BC7">
        <w:instrText xml:space="preserve"> SEQ Figura \* ARABIC </w:instrText>
      </w:r>
      <w:r w:rsidRPr="00C43BC7">
        <w:fldChar w:fldCharType="separate"/>
      </w:r>
      <w:r w:rsidR="000838C7">
        <w:rPr>
          <w:noProof/>
        </w:rPr>
        <w:t>92</w:t>
      </w:r>
      <w:r w:rsidRPr="00C43BC7">
        <w:fldChar w:fldCharType="end"/>
      </w:r>
      <w:r w:rsidRPr="00C43BC7">
        <w:t xml:space="preserve"> </w:t>
      </w:r>
      <w:bookmarkStart w:id="311" w:name="_Toc149657763"/>
      <w:r w:rsidRPr="00C43BC7">
        <w:rPr>
          <w:rFonts w:ascii="Calibri" w:eastAsia="Calibri" w:hAnsi="Calibri" w:cs="Times New Roman"/>
          <w:lang w:eastAsia="en-US"/>
        </w:rPr>
        <w:t xml:space="preserve">– Carne exposta em frascos sob uma mesa em </w:t>
      </w:r>
      <w:r w:rsidRPr="00C43BC7">
        <w:rPr>
          <w:rFonts w:ascii="Calibri" w:eastAsia="Calibri" w:hAnsi="Calibri" w:cs="Times New Roman"/>
          <w:i/>
          <w:iCs/>
          <w:lang w:eastAsia="en-US"/>
        </w:rPr>
        <w:t xml:space="preserve">Raw </w:t>
      </w:r>
      <w:sdt>
        <w:sdtPr>
          <w:rPr>
            <w:rFonts w:ascii="Calibri" w:eastAsia="Calibri" w:hAnsi="Calibri" w:cs="Times New Roman"/>
            <w:iCs/>
            <w:color w:val="000000"/>
            <w:lang w:eastAsia="en-US"/>
          </w:rPr>
          <w:tag w:val="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31118883"/>
          <w:placeholder>
            <w:docPart w:val="24DA132A08844EBCB596FA060C9F1288"/>
          </w:placeholder>
        </w:sdtPr>
        <w:sdtContent>
          <w:r w:rsidR="005973FA" w:rsidRPr="005973FA">
            <w:rPr>
              <w:rFonts w:ascii="Calibri" w:eastAsia="Calibri" w:hAnsi="Calibri" w:cs="Times New Roman"/>
              <w:iCs/>
              <w:color w:val="000000"/>
              <w:lang w:eastAsia="en-US"/>
            </w:rPr>
            <w:t>(Ducournau, 2017)(Ducournau, 2017)(Ducournau, 2017)(Ducournau, 2017)(Ducournau, 2017)(Ducournau, 2017)</w:t>
          </w:r>
        </w:sdtContent>
      </w:sdt>
      <w:r w:rsidRPr="00C43BC7">
        <w:rPr>
          <w:rFonts w:ascii="Calibri" w:eastAsia="Calibri" w:hAnsi="Calibri" w:cs="Times New Roman"/>
          <w:lang w:eastAsia="en-US"/>
        </w:rPr>
        <w:t>.</w:t>
      </w:r>
      <w:bookmarkEnd w:id="310"/>
      <w:bookmarkEnd w:id="311"/>
    </w:p>
    <w:p w14:paraId="77E73153" w14:textId="61047241" w:rsidR="002438A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10F2996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Estações</w:t>
      </w:r>
    </w:p>
    <w:p w14:paraId="2C341F4E" w14:textId="02A000EF"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66A1B3FF"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Tempo</w:t>
      </w:r>
    </w:p>
    <w:p w14:paraId="64833479"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muitos deles acabam por viver nessas mesmas estufas, junto das plantações, uma vez que também é imprescindível que estas sejam </w:t>
      </w:r>
      <w:r w:rsidRPr="00400470">
        <w:rPr>
          <w:rFonts w:ascii="Calibri" w:eastAsia="Calibri" w:hAnsi="Calibri" w:cs="Times New Roman"/>
          <w:sz w:val="24"/>
          <w:szCs w:val="24"/>
          <w:lang w:eastAsia="en-US"/>
        </w:rPr>
        <w:lastRenderedPageBreak/>
        <w:t>supervisionadas contra contrabandistas durante a noite – que, frequentemente, dura quase o dia todo).</w:t>
      </w:r>
    </w:p>
    <w:p w14:paraId="1880E2F2"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4CA229A7" w14:textId="77777777" w:rsidR="00F415E3" w:rsidRPr="00400470" w:rsidRDefault="00F415E3" w:rsidP="00C04817">
      <w:pPr>
        <w:spacing w:line="256" w:lineRule="auto"/>
        <w:rPr>
          <w:rFonts w:ascii="Calibri" w:eastAsia="Calibri" w:hAnsi="Calibri" w:cs="Times New Roman"/>
          <w:sz w:val="24"/>
          <w:szCs w:val="24"/>
          <w:lang w:eastAsia="en-US"/>
        </w:rPr>
      </w:pPr>
    </w:p>
    <w:p w14:paraId="0424DBF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Animais</w:t>
      </w:r>
    </w:p>
    <w:p w14:paraId="1518371B"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0DE59223"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w:t>
      </w:r>
      <w:r w:rsidR="00E23242">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64C6A3F8"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6F14E0E3" wp14:editId="30531616">
            <wp:extent cx="3799840" cy="2137796"/>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805596" cy="2141035"/>
                    </a:xfrm>
                    <a:prstGeom prst="rect">
                      <a:avLst/>
                    </a:prstGeom>
                    <a:noFill/>
                    <a:ln>
                      <a:noFill/>
                    </a:ln>
                  </pic:spPr>
                </pic:pic>
              </a:graphicData>
            </a:graphic>
          </wp:inline>
        </w:drawing>
      </w:r>
    </w:p>
    <w:p w14:paraId="7B263051" w14:textId="083ED139" w:rsidR="00F415E3" w:rsidRPr="00312C55" w:rsidRDefault="002438A3" w:rsidP="00312C55">
      <w:pPr>
        <w:pStyle w:val="Caption"/>
        <w:jc w:val="both"/>
        <w:rPr>
          <w:rFonts w:ascii="Calibri" w:eastAsia="Calibri" w:hAnsi="Calibri" w:cs="Times New Roman"/>
          <w:i w:val="0"/>
          <w:iCs w:val="0"/>
          <w:color w:val="000000" w:themeColor="text1"/>
          <w:sz w:val="22"/>
          <w:szCs w:val="22"/>
          <w:lang w:val="pt-BR" w:eastAsia="en-US"/>
        </w:rPr>
      </w:pPr>
      <w:bookmarkStart w:id="312" w:name="_Toc149397200"/>
      <w:r w:rsidRPr="002438A3">
        <w:rPr>
          <w:i w:val="0"/>
          <w:iCs w:val="0"/>
          <w:color w:val="000000" w:themeColor="text1"/>
          <w:sz w:val="22"/>
          <w:szCs w:val="22"/>
        </w:rPr>
        <w:t xml:space="preserve">Figura </w:t>
      </w:r>
      <w:r w:rsidRPr="002438A3">
        <w:rPr>
          <w:i w:val="0"/>
          <w:iCs w:val="0"/>
          <w:color w:val="000000" w:themeColor="text1"/>
          <w:sz w:val="22"/>
          <w:szCs w:val="22"/>
        </w:rPr>
        <w:fldChar w:fldCharType="begin"/>
      </w:r>
      <w:r w:rsidRPr="002438A3">
        <w:rPr>
          <w:i w:val="0"/>
          <w:iCs w:val="0"/>
          <w:color w:val="000000" w:themeColor="text1"/>
          <w:sz w:val="22"/>
          <w:szCs w:val="22"/>
        </w:rPr>
        <w:instrText xml:space="preserve"> SEQ Figura \* ARABIC </w:instrText>
      </w:r>
      <w:r w:rsidRPr="002438A3">
        <w:rPr>
          <w:i w:val="0"/>
          <w:iCs w:val="0"/>
          <w:color w:val="000000" w:themeColor="text1"/>
          <w:sz w:val="22"/>
          <w:szCs w:val="22"/>
        </w:rPr>
        <w:fldChar w:fldCharType="separate"/>
      </w:r>
      <w:r w:rsidR="000838C7">
        <w:rPr>
          <w:i w:val="0"/>
          <w:iCs w:val="0"/>
          <w:noProof/>
          <w:color w:val="000000" w:themeColor="text1"/>
          <w:sz w:val="22"/>
          <w:szCs w:val="22"/>
        </w:rPr>
        <w:t>93</w:t>
      </w:r>
      <w:r w:rsidRPr="002438A3">
        <w:rPr>
          <w:i w:val="0"/>
          <w:iCs w:val="0"/>
          <w:color w:val="000000" w:themeColor="text1"/>
          <w:sz w:val="22"/>
          <w:szCs w:val="22"/>
        </w:rPr>
        <w:fldChar w:fldCharType="end"/>
      </w:r>
      <w:r w:rsidRPr="002438A3">
        <w:rPr>
          <w:i w:val="0"/>
          <w:iCs w:val="0"/>
          <w:color w:val="000000" w:themeColor="text1"/>
          <w:sz w:val="22"/>
          <w:szCs w:val="22"/>
        </w:rPr>
        <w:t xml:space="preserve"> </w:t>
      </w:r>
      <w:bookmarkStart w:id="313" w:name="_Toc149657764"/>
      <w:r w:rsidRPr="002438A3">
        <w:rPr>
          <w:i w:val="0"/>
          <w:iCs w:val="0"/>
          <w:color w:val="000000" w:themeColor="text1"/>
          <w:sz w:val="22"/>
          <w:szCs w:val="22"/>
        </w:rPr>
        <w:t xml:space="preserve">- </w:t>
      </w:r>
      <w:r w:rsidR="00F415E3" w:rsidRPr="002438A3">
        <w:rPr>
          <w:rFonts w:ascii="Calibri" w:eastAsia="Calibri" w:hAnsi="Calibri" w:cs="Times New Roman"/>
          <w:i w:val="0"/>
          <w:iCs w:val="0"/>
          <w:color w:val="000000" w:themeColor="text1"/>
          <w:sz w:val="22"/>
          <w:szCs w:val="22"/>
          <w:lang w:val="pt-BR" w:eastAsia="en-US"/>
        </w:rPr>
        <w:t xml:space="preserve">Urso desfigurado em </w:t>
      </w:r>
      <w:r w:rsidR="00F415E3" w:rsidRPr="002438A3">
        <w:rPr>
          <w:rFonts w:ascii="Calibri" w:eastAsia="Calibri" w:hAnsi="Calibri" w:cs="Times New Roman"/>
          <w:color w:val="000000" w:themeColor="text1"/>
          <w:sz w:val="22"/>
          <w:szCs w:val="22"/>
          <w:lang w:val="pt-BR" w:eastAsia="en-US"/>
        </w:rPr>
        <w:t>Annihilation</w:t>
      </w:r>
      <w:r w:rsidR="00F415E3" w:rsidRPr="002438A3">
        <w:rPr>
          <w:rFonts w:ascii="Calibri" w:eastAsia="Calibri" w:hAnsi="Calibri" w:cs="Times New Roman"/>
          <w:i w:val="0"/>
          <w:iCs w:val="0"/>
          <w:color w:val="000000" w:themeColor="text1"/>
          <w:sz w:val="22"/>
          <w:szCs w:val="22"/>
          <w:lang w:val="pt-BR" w:eastAsia="en-US"/>
        </w:rPr>
        <w:t xml:space="preserve"> </w:t>
      </w:r>
      <w:sdt>
        <w:sdtPr>
          <w:rPr>
            <w:rFonts w:ascii="Calibri" w:eastAsia="Calibri" w:hAnsi="Calibri" w:cs="Times New Roman"/>
            <w:i w:val="0"/>
            <w:iCs w:val="0"/>
            <w:color w:val="000000"/>
            <w:sz w:val="22"/>
            <w:szCs w:val="22"/>
            <w:lang w:val="pt-BR" w:eastAsia="en-US"/>
          </w:rPr>
          <w:tag w:val="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335066648"/>
          <w:placeholder>
            <w:docPart w:val="DefaultPlaceholder_-1854013440"/>
          </w:placeholder>
        </w:sdtPr>
        <w:sdtContent>
          <w:r w:rsidR="005973FA" w:rsidRPr="005973FA">
            <w:rPr>
              <w:rFonts w:ascii="Calibri" w:eastAsia="Calibri" w:hAnsi="Calibri" w:cs="Times New Roman"/>
              <w:i w:val="0"/>
              <w:iCs w:val="0"/>
              <w:color w:val="000000"/>
              <w:sz w:val="22"/>
              <w:szCs w:val="22"/>
              <w:lang w:val="pt-BR" w:eastAsia="en-US"/>
            </w:rPr>
            <w:t>(Garland, 2018)(Garland, 2018)(Garland, 2018)(Garland, 2018)(Garland, 2018)(Garland, 2018)</w:t>
          </w:r>
        </w:sdtContent>
      </w:sdt>
      <w:r w:rsidR="00E23242" w:rsidRPr="002438A3">
        <w:rPr>
          <w:rFonts w:ascii="Calibri" w:eastAsia="Calibri" w:hAnsi="Calibri" w:cs="Times New Roman"/>
          <w:i w:val="0"/>
          <w:iCs w:val="0"/>
          <w:color w:val="000000" w:themeColor="text1"/>
          <w:sz w:val="22"/>
          <w:szCs w:val="22"/>
          <w:lang w:val="pt-BR" w:eastAsia="en-US"/>
        </w:rPr>
        <w:t>.</w:t>
      </w:r>
      <w:bookmarkEnd w:id="312"/>
      <w:bookmarkEnd w:id="313"/>
    </w:p>
    <w:p w14:paraId="03189308" w14:textId="77777777" w:rsidR="00F415E3" w:rsidRPr="00E23242" w:rsidRDefault="00F415E3" w:rsidP="00C04817">
      <w:pPr>
        <w:spacing w:line="256" w:lineRule="auto"/>
        <w:ind w:firstLine="360"/>
        <w:jc w:val="both"/>
        <w:rPr>
          <w:rFonts w:ascii="Calibri" w:eastAsia="Calibri" w:hAnsi="Calibri" w:cs="Times New Roman"/>
          <w:sz w:val="24"/>
          <w:szCs w:val="24"/>
          <w:lang w:val="pt-BR" w:eastAsia="en-US"/>
        </w:rPr>
      </w:pPr>
    </w:p>
    <w:p w14:paraId="60CD5A45"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Plantas</w:t>
      </w:r>
    </w:p>
    <w:p w14:paraId="410CE40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44498504" w14:textId="526D6E1A"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5380B335" w14:textId="77777777" w:rsidR="00F415E3" w:rsidRPr="00400470" w:rsidRDefault="00F415E3" w:rsidP="00C04817">
      <w:pPr>
        <w:spacing w:line="256" w:lineRule="auto"/>
        <w:rPr>
          <w:rFonts w:ascii="Calibri" w:eastAsia="Calibri" w:hAnsi="Calibri" w:cs="Times New Roman"/>
          <w:sz w:val="24"/>
          <w:szCs w:val="24"/>
          <w:lang w:eastAsia="en-US"/>
        </w:rPr>
      </w:pPr>
    </w:p>
    <w:p w14:paraId="0B67E068" w14:textId="77777777" w:rsidR="00F415E3" w:rsidRPr="00400470" w:rsidRDefault="00F415E3" w:rsidP="00C04817">
      <w:pPr>
        <w:spacing w:line="256" w:lineRule="auto"/>
        <w:rPr>
          <w:rFonts w:ascii="Arial" w:eastAsia="Calibri" w:hAnsi="Arial" w:cs="Arial"/>
          <w:i/>
          <w:iCs/>
          <w:sz w:val="24"/>
          <w:szCs w:val="24"/>
          <w:lang w:eastAsia="en-US"/>
        </w:rPr>
      </w:pPr>
      <w:r w:rsidRPr="00400470">
        <w:rPr>
          <w:rFonts w:ascii="Arial" w:eastAsia="Calibri" w:hAnsi="Arial" w:cs="Arial"/>
          <w:i/>
          <w:iCs/>
          <w:sz w:val="24"/>
          <w:szCs w:val="24"/>
          <w:lang w:eastAsia="en-US"/>
        </w:rPr>
        <w:t>População e Políticas</w:t>
      </w:r>
    </w:p>
    <w:p w14:paraId="2B18BBB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Etnias</w:t>
      </w:r>
    </w:p>
    <w:p w14:paraId="6EE53AD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400470" w:rsidRDefault="00F415E3" w:rsidP="00C04817">
      <w:pPr>
        <w:spacing w:line="256" w:lineRule="auto"/>
        <w:rPr>
          <w:rFonts w:ascii="Calibri" w:eastAsia="Calibri" w:hAnsi="Calibri" w:cs="Times New Roman"/>
          <w:sz w:val="24"/>
          <w:szCs w:val="24"/>
          <w:lang w:eastAsia="en-US"/>
        </w:rPr>
      </w:pPr>
    </w:p>
    <w:p w14:paraId="1361E04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lastRenderedPageBreak/>
        <w:t>Governo e Economia</w:t>
      </w:r>
    </w:p>
    <w:p w14:paraId="2CE6B3DA" w14:textId="4B25B37C"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sistema de governo baseia-se numa democracia na teoria que, na realidade, mais se aproxima com uma ditadura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5D2EC079" w14:textId="6631E311"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400470">
        <w:rPr>
          <w:rFonts w:ascii="Calibri" w:eastAsia="Calibri" w:hAnsi="Calibri" w:cs="Times New Roman"/>
          <w:i/>
          <w:iCs/>
          <w:sz w:val="24"/>
          <w:szCs w:val="24"/>
          <w:lang w:eastAsia="en-US"/>
        </w:rPr>
        <w:t>Pearl Harbor</w:t>
      </w:r>
      <w:r w:rsidRPr="0040047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color w:val="000000"/>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
          <w:id w:val="-1175343231"/>
          <w:placeholder>
            <w:docPart w:val="044BEE8778BD4026B573DACF7131F591"/>
          </w:placeholder>
        </w:sdtPr>
        <w:sdtContent>
          <w:r w:rsidR="005973FA" w:rsidRPr="005973FA">
            <w:rPr>
              <w:rFonts w:eastAsia="Times New Roman"/>
              <w:color w:val="000000"/>
            </w:rPr>
            <w:t>(Selbach, 2019)(Selbach, 2019)(Selbach, 2019)(Selbach, 2019)(Selbach, 2019)(Selbach, 2019)</w:t>
          </w:r>
        </w:sdtContent>
      </w:sdt>
      <w:r w:rsidRPr="0040047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400470">
        <w:rPr>
          <w:rFonts w:ascii="Calibri" w:eastAsia="Calibri" w:hAnsi="Calibri" w:cs="Times New Roman"/>
          <w:i/>
          <w:iCs/>
          <w:sz w:val="24"/>
          <w:szCs w:val="24"/>
          <w:lang w:eastAsia="en-US"/>
        </w:rPr>
        <w:t>trade-offs</w:t>
      </w:r>
      <w:r w:rsidRPr="0040047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400470">
        <w:rPr>
          <w:rFonts w:ascii="Calibri" w:eastAsia="Calibri" w:hAnsi="Calibri" w:cs="Times New Roman"/>
          <w:i/>
          <w:iCs/>
          <w:sz w:val="24"/>
          <w:szCs w:val="24"/>
          <w:lang w:eastAsia="en-US"/>
        </w:rPr>
        <w:t>in vitro</w:t>
      </w:r>
      <w:r w:rsidRPr="00400470">
        <w:rPr>
          <w:rFonts w:ascii="Calibri" w:eastAsia="Calibri" w:hAnsi="Calibri" w:cs="Times New Roman"/>
          <w:sz w:val="24"/>
          <w:szCs w:val="24"/>
          <w:lang w:eastAsia="en-US"/>
        </w:rPr>
        <w:t>.</w:t>
      </w:r>
    </w:p>
    <w:p w14:paraId="7FAFA9E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w:t>
      </w:r>
      <w:r w:rsidRPr="00400470">
        <w:rPr>
          <w:rFonts w:ascii="Calibri" w:eastAsia="Calibri" w:hAnsi="Calibri" w:cs="Times New Roman"/>
          <w:sz w:val="24"/>
          <w:szCs w:val="24"/>
          <w:lang w:eastAsia="en-US"/>
        </w:rPr>
        <w:lastRenderedPageBreak/>
        <w:t>maioria dos mesmos escolhe deslocar-se a pé – pelo que é comum encontrar-se pessoas petrificamente congeladas ao longo da estrada.</w:t>
      </w:r>
    </w:p>
    <w:p w14:paraId="11165180"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400470" w:rsidRDefault="00F415E3" w:rsidP="00C04817">
      <w:pPr>
        <w:spacing w:line="256" w:lineRule="auto"/>
        <w:rPr>
          <w:rFonts w:ascii="Calibri" w:eastAsia="Calibri" w:hAnsi="Calibri" w:cs="Times New Roman"/>
          <w:sz w:val="24"/>
          <w:szCs w:val="24"/>
          <w:lang w:eastAsia="en-US"/>
        </w:rPr>
      </w:pPr>
    </w:p>
    <w:p w14:paraId="03436CB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Classes Socioeconómicas</w:t>
      </w:r>
    </w:p>
    <w:p w14:paraId="4CAEA131"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pessoas vivem de igual forma em toda a extensão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Educação</w:t>
      </w:r>
    </w:p>
    <w:p w14:paraId="3F3F630A" w14:textId="5F323F8E"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w:t>
      </w:r>
      <w:r w:rsidR="00A1082E">
        <w:rPr>
          <w:rFonts w:ascii="Calibri" w:eastAsia="Calibri" w:hAnsi="Calibri" w:cs="Times New Roman"/>
          <w:sz w:val="24"/>
          <w:szCs w:val="24"/>
          <w:lang w:eastAsia="en-US"/>
        </w:rPr>
        <w:t>sénior</w:t>
      </w:r>
      <w:r w:rsidRPr="00400470">
        <w:rPr>
          <w:rFonts w:ascii="Calibri" w:eastAsia="Calibri" w:hAnsi="Calibri" w:cs="Times New Roman"/>
          <w:sz w:val="24"/>
          <w:szCs w:val="24"/>
          <w:lang w:eastAsia="en-US"/>
        </w:rPr>
        <w:t xml:space="preserve">. É raro, mas por vezes o mesmo também é dador de esperma. </w:t>
      </w:r>
    </w:p>
    <w:p w14:paraId="7DC74A19" w14:textId="4AC8FF5F"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w:t>
      </w:r>
      <w:r w:rsidR="00255FAB">
        <w:rPr>
          <w:rFonts w:ascii="Calibri" w:eastAsia="Calibri" w:hAnsi="Calibri" w:cs="Times New Roman"/>
          <w:sz w:val="24"/>
          <w:szCs w:val="24"/>
          <w:lang w:eastAsia="en-US"/>
        </w:rPr>
        <w:t xml:space="preserve">– algo semelhante ao ilustrado no filme </w:t>
      </w:r>
      <w:r w:rsidR="00255FAB" w:rsidRPr="00255FAB">
        <w:rPr>
          <w:rFonts w:ascii="Calibri" w:eastAsia="Calibri" w:hAnsi="Calibri" w:cs="Times New Roman"/>
          <w:i/>
          <w:iCs/>
          <w:sz w:val="24"/>
          <w:szCs w:val="24"/>
          <w:lang w:eastAsia="en-US"/>
        </w:rPr>
        <w:t>The Client List</w:t>
      </w:r>
      <w:r w:rsidR="00B832F2">
        <w:rPr>
          <w:rFonts w:ascii="Calibri" w:eastAsia="Calibri" w:hAnsi="Calibri" w:cs="Times New Roman"/>
          <w:i/>
          <w:iCs/>
          <w:sz w:val="24"/>
          <w:szCs w:val="24"/>
          <w:lang w:eastAsia="en-US"/>
        </w:rPr>
        <w:t xml:space="preserve"> </w:t>
      </w:r>
      <w:sdt>
        <w:sdtPr>
          <w:rPr>
            <w:rFonts w:ascii="Calibri" w:eastAsia="Calibri" w:hAnsi="Calibri" w:cs="Times New Roman"/>
            <w:iCs/>
            <w:color w:val="000000"/>
            <w:sz w:val="24"/>
            <w:szCs w:val="24"/>
            <w:lang w:eastAsia="en-US"/>
          </w:rPr>
          <w:tag w:val="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258572819"/>
          <w:placeholder>
            <w:docPart w:val="DefaultPlaceholder_-1854013440"/>
          </w:placeholder>
        </w:sdtPr>
        <w:sdtContent>
          <w:r w:rsidR="005973FA" w:rsidRPr="005973FA">
            <w:rPr>
              <w:rFonts w:ascii="Calibri" w:eastAsia="Calibri" w:hAnsi="Calibri" w:cs="Times New Roman"/>
              <w:iCs/>
              <w:color w:val="000000"/>
              <w:sz w:val="24"/>
              <w:szCs w:val="24"/>
              <w:lang w:eastAsia="en-US"/>
            </w:rPr>
            <w:t>(Laneuville, 2010)(Laneuville, 2010)(Laneuville, 2010)(Laneuville, 2010)(Laneuville, 2010)(Laneuville, 2010)</w:t>
          </w:r>
        </w:sdtContent>
      </w:sdt>
      <w:r w:rsidR="00B832F2">
        <w:rPr>
          <w:rFonts w:ascii="Calibri" w:eastAsia="Calibri" w:hAnsi="Calibri" w:cs="Times New Roman"/>
          <w:iCs/>
          <w:color w:val="000000"/>
          <w:sz w:val="24"/>
          <w:szCs w:val="24"/>
          <w:lang w:eastAsia="en-US"/>
        </w:rPr>
        <w:t xml:space="preserve"> </w:t>
      </w:r>
      <w:r w:rsidR="00255FAB">
        <w:rPr>
          <w:rFonts w:ascii="Calibri" w:eastAsia="Calibri" w:hAnsi="Calibri" w:cs="Times New Roman"/>
          <w:sz w:val="24"/>
          <w:szCs w:val="24"/>
          <w:lang w:eastAsia="en-US"/>
        </w:rPr>
        <w:t xml:space="preserve">– </w:t>
      </w:r>
      <w:r w:rsidRPr="00400470">
        <w:rPr>
          <w:rFonts w:ascii="Calibri" w:eastAsia="Calibri" w:hAnsi="Calibri" w:cs="Times New Roman"/>
          <w:sz w:val="24"/>
          <w:szCs w:val="24"/>
          <w:lang w:eastAsia="en-US"/>
        </w:rPr>
        <w:t>até porque, sendo est</w:t>
      </w:r>
      <w:r w:rsidR="00B832F2">
        <w:rPr>
          <w:rFonts w:ascii="Calibri" w:eastAsia="Calibri" w:hAnsi="Calibri" w:cs="Times New Roman"/>
          <w:sz w:val="24"/>
          <w:szCs w:val="24"/>
          <w:lang w:eastAsia="en-US"/>
        </w:rPr>
        <w:t>a</w:t>
      </w:r>
      <w:r w:rsidRPr="00400470">
        <w:rPr>
          <w:rFonts w:ascii="Calibri" w:eastAsia="Calibri" w:hAnsi="Calibri" w:cs="Times New Roman"/>
          <w:sz w:val="24"/>
          <w:szCs w:val="24"/>
          <w:lang w:eastAsia="en-US"/>
        </w:rPr>
        <w:t xml:space="preserve">s as instituições com maior afluência de pessoas, </w:t>
      </w:r>
      <w:r w:rsidR="00B832F2">
        <w:rPr>
          <w:rFonts w:ascii="Calibri" w:eastAsia="Calibri" w:hAnsi="Calibri" w:cs="Times New Roman"/>
          <w:sz w:val="24"/>
          <w:szCs w:val="24"/>
          <w:lang w:eastAsia="en-US"/>
        </w:rPr>
        <w:t xml:space="preserve">estas </w:t>
      </w:r>
      <w:r w:rsidRPr="00400470">
        <w:rPr>
          <w:rFonts w:ascii="Calibri" w:eastAsia="Calibri" w:hAnsi="Calibri" w:cs="Times New Roman"/>
          <w:sz w:val="24"/>
          <w:szCs w:val="24"/>
          <w:lang w:eastAsia="en-US"/>
        </w:rPr>
        <w:t>pagam taxas elevadas ao governante.</w:t>
      </w:r>
    </w:p>
    <w:p w14:paraId="5E924F67" w14:textId="77777777" w:rsidR="00B832F2" w:rsidRDefault="00F415E3" w:rsidP="00B832F2">
      <w:pPr>
        <w:spacing w:line="256" w:lineRule="auto"/>
        <w:jc w:val="center"/>
        <w:rPr>
          <w:i/>
          <w:iCs/>
          <w:color w:val="000000" w:themeColor="text1"/>
        </w:rPr>
      </w:pPr>
      <w:r w:rsidRPr="00400470">
        <w:rPr>
          <w:rFonts w:ascii="Calibri" w:eastAsia="Calibri" w:hAnsi="Calibri" w:cs="Times New Roman"/>
          <w:noProof/>
          <w:sz w:val="24"/>
          <w:szCs w:val="24"/>
          <w:lang w:eastAsia="en-US"/>
        </w:rPr>
        <w:drawing>
          <wp:inline distT="0" distB="0" distL="0" distR="0" wp14:anchorId="358E51C4" wp14:editId="10978EC8">
            <wp:extent cx="2479040" cy="247904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79040" cy="2479040"/>
                    </a:xfrm>
                    <a:prstGeom prst="rect">
                      <a:avLst/>
                    </a:prstGeom>
                    <a:noFill/>
                    <a:ln>
                      <a:noFill/>
                    </a:ln>
                  </pic:spPr>
                </pic:pic>
              </a:graphicData>
            </a:graphic>
          </wp:inline>
        </w:drawing>
      </w:r>
    </w:p>
    <w:p w14:paraId="5D6A4AE5" w14:textId="0F119715" w:rsidR="00B832F2" w:rsidRPr="000C094E" w:rsidRDefault="00B832F2" w:rsidP="00B832F2">
      <w:pPr>
        <w:spacing w:line="256" w:lineRule="auto"/>
        <w:jc w:val="both"/>
        <w:rPr>
          <w:rFonts w:ascii="Calibri" w:eastAsia="Calibri" w:hAnsi="Calibri" w:cs="Times New Roman"/>
          <w:sz w:val="24"/>
          <w:szCs w:val="24"/>
          <w:lang w:eastAsia="en-US"/>
        </w:rPr>
      </w:pPr>
      <w:bookmarkStart w:id="314" w:name="_Toc149397201"/>
      <w:r w:rsidRPr="000C094E">
        <w:rPr>
          <w:color w:val="000000" w:themeColor="text1"/>
        </w:rPr>
        <w:t xml:space="preserve">Figura </w:t>
      </w:r>
      <w:r w:rsidRPr="000C094E">
        <w:rPr>
          <w:color w:val="000000" w:themeColor="text1"/>
        </w:rPr>
        <w:fldChar w:fldCharType="begin"/>
      </w:r>
      <w:r w:rsidRPr="000C094E">
        <w:rPr>
          <w:color w:val="000000" w:themeColor="text1"/>
        </w:rPr>
        <w:instrText xml:space="preserve"> SEQ Figura \* ARABIC </w:instrText>
      </w:r>
      <w:r w:rsidRPr="000C094E">
        <w:rPr>
          <w:color w:val="000000" w:themeColor="text1"/>
        </w:rPr>
        <w:fldChar w:fldCharType="separate"/>
      </w:r>
      <w:r w:rsidR="000838C7">
        <w:rPr>
          <w:noProof/>
          <w:color w:val="000000" w:themeColor="text1"/>
        </w:rPr>
        <w:t>94</w:t>
      </w:r>
      <w:r w:rsidRPr="000C094E">
        <w:rPr>
          <w:color w:val="000000" w:themeColor="text1"/>
        </w:rPr>
        <w:fldChar w:fldCharType="end"/>
      </w:r>
      <w:r w:rsidRPr="000C094E">
        <w:rPr>
          <w:color w:val="000000" w:themeColor="text1"/>
        </w:rPr>
        <w:t xml:space="preserve"> </w:t>
      </w:r>
      <w:bookmarkStart w:id="315" w:name="_Toc149657765"/>
      <w:r w:rsidRPr="000C094E">
        <w:rPr>
          <w:rFonts w:ascii="Calibri" w:eastAsia="Calibri" w:hAnsi="Calibri" w:cs="Times New Roman"/>
          <w:color w:val="000000" w:themeColor="text1"/>
          <w:lang w:val="pt-BR" w:eastAsia="en-US"/>
        </w:rPr>
        <w:t xml:space="preserve">– Riley Parks, protagonista do filme </w:t>
      </w:r>
      <w:r w:rsidRPr="000C094E">
        <w:rPr>
          <w:rFonts w:ascii="Calibri" w:eastAsia="Calibri" w:hAnsi="Calibri" w:cs="Times New Roman"/>
          <w:i/>
          <w:iCs/>
          <w:color w:val="000000" w:themeColor="text1"/>
          <w:lang w:val="pt-BR" w:eastAsia="en-US"/>
        </w:rPr>
        <w:t>The Client List</w:t>
      </w:r>
      <w:r w:rsidRPr="000C094E">
        <w:rPr>
          <w:rFonts w:ascii="Calibri" w:eastAsia="Calibri" w:hAnsi="Calibri" w:cs="Times New Roman"/>
          <w:color w:val="000000" w:themeColor="text1"/>
          <w:lang w:val="pt-BR" w:eastAsia="en-US"/>
        </w:rPr>
        <w:t xml:space="preserve"> </w:t>
      </w:r>
      <w:sdt>
        <w:sdtPr>
          <w:rPr>
            <w:rFonts w:ascii="Calibri" w:eastAsia="Calibri" w:hAnsi="Calibri" w:cs="Times New Roman"/>
            <w:color w:val="000000"/>
            <w:lang w:val="pt-BR" w:eastAsia="en-US"/>
          </w:rPr>
          <w:tag w:val="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50586323"/>
          <w:placeholder>
            <w:docPart w:val="68CB872BAB60415194A74F716626CCD9"/>
          </w:placeholder>
        </w:sdtPr>
        <w:sdtContent>
          <w:r w:rsidR="005973FA" w:rsidRPr="005973FA">
            <w:rPr>
              <w:rFonts w:ascii="Calibri" w:eastAsia="Calibri" w:hAnsi="Calibri" w:cs="Times New Roman"/>
              <w:color w:val="000000"/>
              <w:lang w:val="pt-BR" w:eastAsia="en-US"/>
            </w:rPr>
            <w:t>(Laneuville, 2010)(Laneuville, 2010)(Laneuville, 2010)(Laneuville, 2010)(Laneuville, 2010)(Laneuville, 2010)</w:t>
          </w:r>
        </w:sdtContent>
      </w:sdt>
      <w:r w:rsidRPr="000C094E">
        <w:rPr>
          <w:rFonts w:ascii="Calibri" w:eastAsia="Calibri" w:hAnsi="Calibri" w:cs="Times New Roman"/>
          <w:color w:val="000000" w:themeColor="text1"/>
          <w:lang w:val="pt-BR" w:eastAsia="en-US"/>
        </w:rPr>
        <w:t>, preparando-se para oferecer mais do que uma simples massagem</w:t>
      </w:r>
      <w:r w:rsidRPr="000C094E">
        <w:rPr>
          <w:rFonts w:ascii="Calibri" w:eastAsia="Calibri" w:hAnsi="Calibri" w:cs="Times New Roman"/>
          <w:color w:val="000000" w:themeColor="text1"/>
          <w:lang w:eastAsia="en-US"/>
        </w:rPr>
        <w:t>.</w:t>
      </w:r>
      <w:bookmarkEnd w:id="314"/>
      <w:bookmarkEnd w:id="315"/>
    </w:p>
    <w:p w14:paraId="07A1E840" w14:textId="63490669" w:rsidR="00F415E3" w:rsidRPr="00400470" w:rsidRDefault="00F415E3" w:rsidP="00312C55">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 o protagonista desta história, Aran, iria acontecer algo análogo – ele trabalhar num bar que, na verdade, é um bar de alterne e ele torna-se num prostituto, existindo inclusive quartos para esses serviços.</w:t>
      </w:r>
    </w:p>
    <w:p w14:paraId="6957949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Emprego</w:t>
      </w:r>
    </w:p>
    <w:p w14:paraId="5FEC9802"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Não é usual existir um conceito de “emprego desejável” ou de “emprego humilde” – qualquer um é válido, de momento que esteja legalizado (note-se </w:t>
      </w:r>
      <w:r w:rsidRPr="00400470">
        <w:rPr>
          <w:rFonts w:ascii="Calibri" w:eastAsia="Calibri" w:hAnsi="Calibri" w:cs="Times New Roman"/>
          <w:sz w:val="24"/>
          <w:szCs w:val="24"/>
          <w:lang w:eastAsia="en-US"/>
        </w:rPr>
        <w:lastRenderedPageBreak/>
        <w:t>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191EEBFE"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Há, contudo, trabalhos ilegais, como a venda das seringas que substituem a alimentação, bem como há quem mate e venda carne humana, conservada em frascos – note-se a </w:t>
      </w:r>
      <w:r w:rsidR="00301169">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como exemplificação.</w:t>
      </w:r>
    </w:p>
    <w:p w14:paraId="49463E4D" w14:textId="77777777" w:rsidR="00F415E3" w:rsidRPr="00400470" w:rsidRDefault="00F415E3" w:rsidP="00C04817">
      <w:pPr>
        <w:spacing w:line="256" w:lineRule="auto"/>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lastRenderedPageBreak/>
        <w:drawing>
          <wp:inline distT="0" distB="0" distL="0" distR="0" wp14:anchorId="4BB3622D" wp14:editId="53FED742">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3CB9AED" w14:textId="274E2B0C" w:rsidR="00301169" w:rsidRPr="00301169" w:rsidRDefault="00301169" w:rsidP="00301169">
      <w:pPr>
        <w:spacing w:line="256" w:lineRule="auto"/>
        <w:jc w:val="both"/>
        <w:rPr>
          <w:rFonts w:ascii="Calibri" w:eastAsia="Calibri" w:hAnsi="Calibri" w:cs="Times New Roman"/>
          <w:color w:val="000000" w:themeColor="text1"/>
          <w:lang w:eastAsia="en-US"/>
        </w:rPr>
      </w:pPr>
      <w:bookmarkStart w:id="316" w:name="_Toc149397202"/>
      <w:r w:rsidRPr="00301169">
        <w:rPr>
          <w:color w:val="000000" w:themeColor="text1"/>
        </w:rPr>
        <w:t xml:space="preserve">Figura </w:t>
      </w:r>
      <w:r w:rsidRPr="00301169">
        <w:rPr>
          <w:color w:val="000000" w:themeColor="text1"/>
        </w:rPr>
        <w:fldChar w:fldCharType="begin"/>
      </w:r>
      <w:r w:rsidRPr="00301169">
        <w:rPr>
          <w:color w:val="000000" w:themeColor="text1"/>
        </w:rPr>
        <w:instrText xml:space="preserve"> SEQ Figura \* ARABIC </w:instrText>
      </w:r>
      <w:r w:rsidRPr="00301169">
        <w:rPr>
          <w:color w:val="000000" w:themeColor="text1"/>
        </w:rPr>
        <w:fldChar w:fldCharType="separate"/>
      </w:r>
      <w:r w:rsidR="000838C7">
        <w:rPr>
          <w:noProof/>
          <w:color w:val="000000" w:themeColor="text1"/>
        </w:rPr>
        <w:t>95</w:t>
      </w:r>
      <w:r w:rsidRPr="00301169">
        <w:rPr>
          <w:color w:val="000000" w:themeColor="text1"/>
        </w:rPr>
        <w:fldChar w:fldCharType="end"/>
      </w:r>
      <w:r w:rsidRPr="00301169">
        <w:rPr>
          <w:color w:val="000000" w:themeColor="text1"/>
        </w:rPr>
        <w:t xml:space="preserve"> </w:t>
      </w:r>
      <w:bookmarkStart w:id="317" w:name="_Toc149657766"/>
      <w:r w:rsidRPr="00301169">
        <w:rPr>
          <w:rFonts w:ascii="Calibri" w:eastAsia="Calibri" w:hAnsi="Calibri" w:cs="Times New Roman"/>
          <w:color w:val="000000" w:themeColor="text1"/>
          <w:lang w:eastAsia="en-US"/>
        </w:rPr>
        <w:t xml:space="preserve">– Exemplo de um possível vendedor de carne humana, retirado de um filme </w:t>
      </w:r>
      <w:sdt>
        <w:sdtPr>
          <w:rPr>
            <w:rFonts w:ascii="Calibri" w:eastAsia="Calibri" w:hAnsi="Calibri" w:cs="Times New Roman"/>
            <w:color w:val="000000"/>
            <w:lang w:eastAsia="en-US"/>
          </w:rPr>
          <w:tag w:val="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85891644"/>
          <w:placeholder>
            <w:docPart w:val="856C036E7AFF476988F6FB8DFB5C23AC"/>
          </w:placeholder>
        </w:sdtPr>
        <w:sdtContent>
          <w:r w:rsidR="005973FA" w:rsidRPr="005973FA">
            <w:rPr>
              <w:rFonts w:ascii="Calibri" w:eastAsia="Calibri" w:hAnsi="Calibri" w:cs="Times New Roman"/>
              <w:color w:val="000000"/>
              <w:lang w:eastAsia="en-US"/>
            </w:rPr>
            <w:t>(Ducournau, 2017)(Ducournau, 2017)(Ducournau, 2017)(Ducournau, 2017)(Ducournau, 2017)(Ducournau, 2017)</w:t>
          </w:r>
        </w:sdtContent>
      </w:sdt>
      <w:r w:rsidRPr="00301169">
        <w:rPr>
          <w:rFonts w:ascii="Calibri" w:eastAsia="Calibri" w:hAnsi="Calibri" w:cs="Times New Roman"/>
          <w:color w:val="000000" w:themeColor="text1"/>
          <w:lang w:eastAsia="en-US"/>
        </w:rPr>
        <w:t>.</w:t>
      </w:r>
      <w:bookmarkEnd w:id="316"/>
      <w:bookmarkEnd w:id="317"/>
      <w:r w:rsidRPr="00301169">
        <w:rPr>
          <w:rFonts w:ascii="Calibri" w:eastAsia="Calibri" w:hAnsi="Calibri" w:cs="Times New Roman"/>
          <w:color w:val="000000" w:themeColor="text1"/>
          <w:lang w:eastAsia="en-US"/>
        </w:rPr>
        <w:t xml:space="preserve"> </w:t>
      </w:r>
    </w:p>
    <w:p w14:paraId="3997EBDD" w14:textId="77777777" w:rsidR="00F415E3" w:rsidRPr="00400470" w:rsidRDefault="00F415E3" w:rsidP="00301169">
      <w:pPr>
        <w:spacing w:line="256" w:lineRule="auto"/>
        <w:rPr>
          <w:rFonts w:ascii="Calibri" w:eastAsia="Calibri" w:hAnsi="Calibri" w:cs="Times New Roman"/>
          <w:sz w:val="24"/>
          <w:szCs w:val="24"/>
          <w:lang w:eastAsia="en-US"/>
        </w:rPr>
      </w:pPr>
    </w:p>
    <w:p w14:paraId="1440404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Agricultura e Pecuária</w:t>
      </w:r>
    </w:p>
    <w:p w14:paraId="7FEE7FBD"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Atividade privilegiada em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colheitas e o gado são tanto consumidos localmente como comercializados.</w:t>
      </w:r>
    </w:p>
    <w:p w14:paraId="1A48B85B" w14:textId="77777777" w:rsidR="00F415E3" w:rsidRPr="00400470" w:rsidRDefault="00F415E3" w:rsidP="00C04817">
      <w:pPr>
        <w:spacing w:line="256" w:lineRule="auto"/>
        <w:rPr>
          <w:rFonts w:ascii="Calibri" w:eastAsia="Calibri" w:hAnsi="Calibri" w:cs="Times New Roman"/>
          <w:sz w:val="24"/>
          <w:szCs w:val="24"/>
          <w:lang w:eastAsia="en-US"/>
        </w:rPr>
      </w:pPr>
    </w:p>
    <w:p w14:paraId="72D54708"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Troca</w:t>
      </w:r>
    </w:p>
    <w:p w14:paraId="7B13052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uma única moeda, o </w:t>
      </w:r>
      <w:r w:rsidRPr="00400470">
        <w:rPr>
          <w:rFonts w:ascii="Calibri" w:eastAsia="Calibri" w:hAnsi="Calibri" w:cs="Times New Roman"/>
          <w:i/>
          <w:iCs/>
          <w:sz w:val="24"/>
          <w:szCs w:val="24"/>
          <w:lang w:eastAsia="en-US"/>
        </w:rPr>
        <w:t>hiru</w:t>
      </w:r>
      <w:r w:rsidRPr="00400470">
        <w:rPr>
          <w:rFonts w:ascii="Calibri" w:eastAsia="Calibri" w:hAnsi="Calibri" w:cs="Times New Roman"/>
          <w:sz w:val="24"/>
          <w:szCs w:val="24"/>
          <w:lang w:eastAsia="en-US"/>
        </w:rPr>
        <w:t xml:space="preserve">, que não contempla a existência de notas. Existem moedas de 1, 2, 5, 10, 25, 50, 250 e 500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400470">
        <w:rPr>
          <w:rFonts w:ascii="Calibri" w:eastAsia="Calibri" w:hAnsi="Calibri" w:cs="Times New Roman"/>
          <w:i/>
          <w:iCs/>
          <w:sz w:val="24"/>
          <w:szCs w:val="24"/>
          <w:lang w:eastAsia="en-US"/>
        </w:rPr>
        <w:t>stock</w:t>
      </w:r>
      <w:r w:rsidRPr="00400470">
        <w:rPr>
          <w:rFonts w:ascii="Calibri" w:eastAsia="Calibri" w:hAnsi="Calibri" w:cs="Times New Roman"/>
          <w:sz w:val="24"/>
          <w:szCs w:val="24"/>
          <w:lang w:eastAsia="en-US"/>
        </w:rPr>
        <w:t xml:space="preserve"> de </w:t>
      </w:r>
      <w:r w:rsidRPr="00400470">
        <w:rPr>
          <w:rFonts w:ascii="Calibri" w:eastAsia="Calibri" w:hAnsi="Calibri" w:cs="Times New Roman"/>
          <w:i/>
          <w:iCs/>
          <w:sz w:val="24"/>
          <w:szCs w:val="24"/>
          <w:lang w:eastAsia="en-US"/>
        </w:rPr>
        <w:t xml:space="preserve">shots </w:t>
      </w:r>
      <w:r w:rsidRPr="00400470">
        <w:rPr>
          <w:rFonts w:ascii="Calibri" w:eastAsia="Calibri" w:hAnsi="Calibri" w:cs="Times New Roman"/>
          <w:sz w:val="24"/>
          <w:szCs w:val="24"/>
          <w:lang w:eastAsia="en-US"/>
        </w:rPr>
        <w:t xml:space="preserve">de seringas alimentares. </w:t>
      </w:r>
    </w:p>
    <w:p w14:paraId="1E1A7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Conflito</w:t>
      </w:r>
    </w:p>
    <w:p w14:paraId="7974CEF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w:t>
      </w:r>
      <w:r w:rsidRPr="00400470">
        <w:rPr>
          <w:rFonts w:ascii="Calibri" w:eastAsia="Calibri" w:hAnsi="Calibri" w:cs="Times New Roman"/>
          <w:sz w:val="24"/>
          <w:szCs w:val="24"/>
          <w:lang w:eastAsia="en-US"/>
        </w:rPr>
        <w:lastRenderedPageBreak/>
        <w:t>questionáveis, como tascas e lares de prostituição – também devido à crença de que o povo está controlado e a viver por um bem maior da sua própria nação, é pouco provável que o mesmo se revolte, por isso também a patrulha se torna desnecessária.</w:t>
      </w:r>
    </w:p>
    <w:p w14:paraId="1134D65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400470" w:rsidRDefault="00F415E3" w:rsidP="00301169">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5775874A" wp14:editId="7ABF4788">
            <wp:extent cx="4871720" cy="1831888"/>
            <wp:effectExtent l="0" t="0" r="508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t="6784"/>
                    <a:stretch>
                      <a:fillRect/>
                    </a:stretch>
                  </pic:blipFill>
                  <pic:spPr bwMode="auto">
                    <a:xfrm>
                      <a:off x="0" y="0"/>
                      <a:ext cx="4889046" cy="1838403"/>
                    </a:xfrm>
                    <a:prstGeom prst="rect">
                      <a:avLst/>
                    </a:prstGeom>
                    <a:noFill/>
                    <a:ln>
                      <a:noFill/>
                    </a:ln>
                  </pic:spPr>
                </pic:pic>
              </a:graphicData>
            </a:graphic>
          </wp:inline>
        </w:drawing>
      </w:r>
    </w:p>
    <w:p w14:paraId="0C614DED" w14:textId="27A75F01" w:rsidR="00301169" w:rsidRPr="00301169" w:rsidRDefault="00301169" w:rsidP="00301169">
      <w:pPr>
        <w:keepNext/>
        <w:spacing w:line="256" w:lineRule="auto"/>
        <w:jc w:val="both"/>
        <w:rPr>
          <w:rFonts w:ascii="Calibri" w:eastAsia="Calibri" w:hAnsi="Calibri" w:cs="Times New Roman"/>
          <w:lang w:eastAsia="en-US"/>
        </w:rPr>
      </w:pPr>
      <w:bookmarkStart w:id="318" w:name="_Toc149397203"/>
      <w:r w:rsidRPr="00301169">
        <w:t xml:space="preserve">Figura </w:t>
      </w:r>
      <w:r w:rsidRPr="00301169">
        <w:fldChar w:fldCharType="begin"/>
      </w:r>
      <w:r w:rsidRPr="00301169">
        <w:instrText xml:space="preserve"> SEQ Figura \* ARABIC </w:instrText>
      </w:r>
      <w:r w:rsidRPr="00301169">
        <w:fldChar w:fldCharType="separate"/>
      </w:r>
      <w:r w:rsidR="000838C7">
        <w:rPr>
          <w:noProof/>
        </w:rPr>
        <w:t>96</w:t>
      </w:r>
      <w:r w:rsidRPr="00301169">
        <w:fldChar w:fldCharType="end"/>
      </w:r>
      <w:r w:rsidRPr="00301169">
        <w:t xml:space="preserve"> </w:t>
      </w:r>
      <w:bookmarkStart w:id="319" w:name="_Toc149657767"/>
      <w:r w:rsidRPr="00301169">
        <w:t xml:space="preserve">– </w:t>
      </w:r>
      <w:r w:rsidRPr="00301169">
        <w:rPr>
          <w:rFonts w:ascii="Calibri" w:eastAsia="Calibri" w:hAnsi="Calibri" w:cs="Times New Roman"/>
          <w:lang w:eastAsia="en-US"/>
        </w:rPr>
        <w:t xml:space="preserve">Cena do filme </w:t>
      </w:r>
      <w:r w:rsidRPr="00301169">
        <w:rPr>
          <w:rFonts w:ascii="Calibri" w:eastAsia="Calibri" w:hAnsi="Calibri" w:cs="Times New Roman"/>
          <w:i/>
          <w:iCs/>
          <w:lang w:eastAsia="en-US"/>
        </w:rPr>
        <w:t xml:space="preserve">Dungeons and Dragons: Honor Among Thieves </w:t>
      </w:r>
      <w:r w:rsidRPr="00301169">
        <w:rPr>
          <w:rFonts w:ascii="Calibri" w:eastAsia="Calibri" w:hAnsi="Calibri" w:cs="Times New Roman"/>
          <w:lang w:eastAsia="en-US"/>
        </w:rPr>
        <w:t xml:space="preserve">(2023) como referência visual para a apresentação de campas saqueadas </w:t>
      </w:r>
      <w:sdt>
        <w:sdtPr>
          <w:rPr>
            <w:rFonts w:ascii="Calibri" w:eastAsia="Calibri" w:hAnsi="Calibri" w:cs="Times New Roman"/>
            <w:color w:val="000000"/>
            <w:lang w:eastAsia="en-US"/>
          </w:rPr>
          <w:tag w:val="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184567174"/>
          <w:placeholder>
            <w:docPart w:val="DefaultPlaceholder_-1854013440"/>
          </w:placeholder>
        </w:sdtPr>
        <w:sdtContent>
          <w:r w:rsidR="005973FA">
            <w:rPr>
              <w:rFonts w:eastAsia="Times New Roman"/>
            </w:rPr>
            <w:t>(Daley &amp; Goldstein, 2023)(Daley &amp; Goldstein, 2023)(Daley &amp; Goldstein, 2023)(Daley &amp; Goldstein, 2023)(Daley &amp; Goldstein, 2023)(Daley &amp; Goldstein, 2023)</w:t>
          </w:r>
        </w:sdtContent>
      </w:sdt>
      <w:r w:rsidRPr="00301169">
        <w:rPr>
          <w:rFonts w:ascii="Calibri" w:eastAsia="Calibri" w:hAnsi="Calibri" w:cs="Times New Roman"/>
          <w:lang w:eastAsia="en-US"/>
        </w:rPr>
        <w:t>.</w:t>
      </w:r>
      <w:bookmarkEnd w:id="318"/>
      <w:bookmarkEnd w:id="319"/>
      <w:r w:rsidRPr="00301169">
        <w:rPr>
          <w:rFonts w:ascii="Calibri" w:eastAsia="Calibri" w:hAnsi="Calibri" w:cs="Times New Roman"/>
          <w:lang w:eastAsia="en-US"/>
        </w:rPr>
        <w:t xml:space="preserve"> </w:t>
      </w:r>
    </w:p>
    <w:p w14:paraId="51A3DFB9" w14:textId="77777777" w:rsidR="00F415E3" w:rsidRPr="00400470" w:rsidRDefault="00F415E3" w:rsidP="00C04817">
      <w:pPr>
        <w:spacing w:line="256" w:lineRule="auto"/>
        <w:rPr>
          <w:rFonts w:ascii="Calibri" w:eastAsia="Calibri" w:hAnsi="Calibri" w:cs="Times New Roman"/>
          <w:sz w:val="24"/>
          <w:szCs w:val="24"/>
          <w:lang w:eastAsia="en-US"/>
        </w:rPr>
      </w:pPr>
    </w:p>
    <w:p w14:paraId="16CAA2F0"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Cultura</w:t>
      </w:r>
    </w:p>
    <w:p w14:paraId="76D985C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Família e Relacionamentos</w:t>
      </w:r>
    </w:p>
    <w:p w14:paraId="11EE5D7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Uma família normal é constituída por um casal de géneros distintos (um homem e uma mulher), que se juntam.</w:t>
      </w:r>
    </w:p>
    <w:p w14:paraId="00856CCA"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w:t>
      </w:r>
      <w:r w:rsidRPr="00400470">
        <w:rPr>
          <w:rFonts w:ascii="Calibri" w:eastAsia="Calibri" w:hAnsi="Calibri" w:cs="Times New Roman"/>
          <w:sz w:val="24"/>
          <w:szCs w:val="24"/>
          <w:lang w:eastAsia="en-US"/>
        </w:rPr>
        <w:lastRenderedPageBreak/>
        <w:t>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400470" w:rsidRDefault="00F415E3" w:rsidP="00C04817">
      <w:pPr>
        <w:spacing w:line="256" w:lineRule="auto"/>
        <w:rPr>
          <w:rFonts w:ascii="Calibri" w:eastAsia="Calibri" w:hAnsi="Calibri" w:cs="Times New Roman"/>
          <w:sz w:val="24"/>
          <w:szCs w:val="24"/>
          <w:lang w:eastAsia="en-US"/>
        </w:rPr>
      </w:pPr>
    </w:p>
    <w:p w14:paraId="38FEE5B0"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Regras sociais</w:t>
      </w:r>
    </w:p>
    <w:p w14:paraId="25BE72A5"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400470" w:rsidRDefault="00F415E3" w:rsidP="00C04817">
      <w:pPr>
        <w:spacing w:line="256" w:lineRule="auto"/>
        <w:rPr>
          <w:rFonts w:ascii="Calibri" w:eastAsia="Calibri" w:hAnsi="Calibri" w:cs="Times New Roman"/>
          <w:sz w:val="24"/>
          <w:szCs w:val="24"/>
          <w:lang w:eastAsia="en-US"/>
        </w:rPr>
      </w:pPr>
    </w:p>
    <w:p w14:paraId="71426469" w14:textId="77777777" w:rsidR="00F415E3" w:rsidRPr="00400470" w:rsidRDefault="00F415E3" w:rsidP="00C04817">
      <w:pPr>
        <w:spacing w:line="256" w:lineRule="auto"/>
        <w:rPr>
          <w:rFonts w:ascii="Calibri" w:eastAsia="Calibri" w:hAnsi="Calibri" w:cs="Times New Roman"/>
          <w:sz w:val="24"/>
          <w:szCs w:val="24"/>
          <w:lang w:eastAsia="en-US"/>
        </w:rPr>
      </w:pPr>
    </w:p>
    <w:p w14:paraId="1B12F5E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Comida</w:t>
      </w:r>
    </w:p>
    <w:p w14:paraId="417045C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comida como tipicamente a conhecemos é incomum neste mundo – apenas atingível às famílias mais ricas. A refeição básica de uma família mais pobre corresponde à compra ilegal de </w:t>
      </w:r>
      <w:r w:rsidRPr="00400470">
        <w:rPr>
          <w:rFonts w:ascii="Calibri" w:eastAsia="Calibri" w:hAnsi="Calibri" w:cs="Times New Roman"/>
          <w:i/>
          <w:iCs/>
          <w:sz w:val="24"/>
          <w:szCs w:val="24"/>
          <w:lang w:eastAsia="en-US"/>
        </w:rPr>
        <w:t>shots</w:t>
      </w:r>
      <w:r w:rsidRPr="0040047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cada.</w:t>
      </w:r>
    </w:p>
    <w:p w14:paraId="0B32D418"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lastRenderedPageBreak/>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400470" w:rsidRDefault="00F415E3" w:rsidP="00C04817">
      <w:pPr>
        <w:spacing w:line="256" w:lineRule="auto"/>
        <w:rPr>
          <w:rFonts w:ascii="Calibri" w:eastAsia="Calibri" w:hAnsi="Calibri" w:cs="Times New Roman"/>
          <w:sz w:val="24"/>
          <w:szCs w:val="24"/>
          <w:lang w:eastAsia="en-US"/>
        </w:rPr>
      </w:pPr>
    </w:p>
    <w:p w14:paraId="5BC0E02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Arte</w:t>
      </w:r>
    </w:p>
    <w:p w14:paraId="1164803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400470" w:rsidRDefault="00F415E3" w:rsidP="00C04817">
      <w:pPr>
        <w:spacing w:line="256" w:lineRule="auto"/>
        <w:rPr>
          <w:rFonts w:ascii="Calibri" w:eastAsia="Calibri" w:hAnsi="Calibri" w:cs="Times New Roman"/>
          <w:sz w:val="24"/>
          <w:szCs w:val="24"/>
          <w:lang w:eastAsia="en-US"/>
        </w:rPr>
      </w:pPr>
    </w:p>
    <w:p w14:paraId="7ECA9F9B"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Religião</w:t>
      </w:r>
    </w:p>
    <w:p w14:paraId="3E59FFE9"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6402593D"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Porém, e após esse evento e a negligência de Deus às preces dos seus crentes</w:t>
      </w:r>
      <w:r w:rsidR="003C3639">
        <w:rPr>
          <w:rFonts w:ascii="Calibri" w:eastAsia="Calibri" w:hAnsi="Calibri" w:cs="Times New Roman"/>
          <w:sz w:val="24"/>
          <w:szCs w:val="24"/>
          <w:lang w:eastAsia="en-US"/>
        </w:rPr>
        <w:t>,</w:t>
      </w:r>
      <w:r w:rsidRPr="00400470">
        <w:rPr>
          <w:rFonts w:ascii="Calibri" w:eastAsia="Calibri" w:hAnsi="Calibri" w:cs="Times New Roman"/>
          <w:sz w:val="24"/>
          <w:szCs w:val="24"/>
          <w:lang w:eastAsia="en-US"/>
        </w:rPr>
        <w:t xml:space="preserve"> adicionado à subida de poder de Hirohito na mesma época e o sucesso a curto prazo das suas medidas, fez com que muitos deixassem de ter fé – ou melhor explorando, deixassem de ter fé num Deus divino, passando a acreditar num Deus térreo</w:t>
      </w:r>
      <w:r w:rsidR="003C3639">
        <w:rPr>
          <w:rFonts w:ascii="Calibri" w:eastAsia="Calibri" w:hAnsi="Calibri" w:cs="Times New Roman"/>
          <w:sz w:val="24"/>
          <w:szCs w:val="24"/>
          <w:lang w:eastAsia="en-US"/>
        </w:rPr>
        <w:t xml:space="preserve"> – no próprio Presidente.</w:t>
      </w:r>
    </w:p>
    <w:p w14:paraId="37336C1A" w14:textId="77777777" w:rsidR="00F415E3" w:rsidRPr="00400470" w:rsidRDefault="00F415E3" w:rsidP="00C04817">
      <w:pPr>
        <w:spacing w:line="256" w:lineRule="auto"/>
        <w:rPr>
          <w:rFonts w:ascii="Calibri" w:eastAsia="Calibri" w:hAnsi="Calibri" w:cs="Times New Roman"/>
          <w:sz w:val="24"/>
          <w:szCs w:val="24"/>
          <w:lang w:eastAsia="en-US"/>
        </w:rPr>
      </w:pPr>
    </w:p>
    <w:p w14:paraId="4AC6F78A" w14:textId="77777777" w:rsidR="00F415E3" w:rsidRPr="00400470" w:rsidRDefault="00F415E3" w:rsidP="00C04817">
      <w:pPr>
        <w:spacing w:line="256" w:lineRule="auto"/>
        <w:rPr>
          <w:rFonts w:ascii="Calibri" w:eastAsia="Calibri" w:hAnsi="Calibri" w:cs="Times New Roman"/>
          <w:sz w:val="24"/>
          <w:szCs w:val="24"/>
          <w:lang w:eastAsia="en-US"/>
        </w:rPr>
      </w:pPr>
    </w:p>
    <w:p w14:paraId="600B647F" w14:textId="77777777" w:rsidR="003C3639" w:rsidRPr="00400470" w:rsidRDefault="003C3639" w:rsidP="00C04817">
      <w:pPr>
        <w:spacing w:line="256" w:lineRule="auto"/>
        <w:rPr>
          <w:rFonts w:ascii="Calibri" w:eastAsia="Calibri" w:hAnsi="Calibri" w:cs="Times New Roman"/>
          <w:sz w:val="24"/>
          <w:szCs w:val="24"/>
          <w:lang w:eastAsia="en-US"/>
        </w:rPr>
      </w:pPr>
    </w:p>
    <w:p w14:paraId="24A481E4"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Idioma</w:t>
      </w:r>
    </w:p>
    <w:p w14:paraId="5617C3D8"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Arquitetura</w:t>
      </w:r>
    </w:p>
    <w:p w14:paraId="544C5AA7"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400470" w:rsidRDefault="00F415E3" w:rsidP="00C04817">
      <w:pPr>
        <w:spacing w:line="256" w:lineRule="auto"/>
        <w:rPr>
          <w:rFonts w:ascii="Calibri" w:eastAsia="Calibri" w:hAnsi="Calibri" w:cs="Times New Roman"/>
          <w:sz w:val="24"/>
          <w:szCs w:val="24"/>
          <w:lang w:eastAsia="en-US"/>
        </w:rPr>
      </w:pPr>
    </w:p>
    <w:p w14:paraId="4A70837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Vestuário e Moda</w:t>
      </w:r>
    </w:p>
    <w:p w14:paraId="596F6F8C"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lastRenderedPageBreak/>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045BA3C" w14:textId="77777777" w:rsidR="003C3639" w:rsidRDefault="00F415E3" w:rsidP="00C04817">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2A4FCFAA" wp14:editId="07EF3880">
            <wp:extent cx="2478804" cy="2049780"/>
            <wp:effectExtent l="0" t="0" r="0" b="762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flipH="1">
                      <a:off x="0" y="0"/>
                      <a:ext cx="2482108" cy="2052512"/>
                    </a:xfrm>
                    <a:prstGeom prst="rect">
                      <a:avLst/>
                    </a:prstGeom>
                    <a:noFill/>
                    <a:ln>
                      <a:noFill/>
                    </a:ln>
                  </pic:spPr>
                </pic:pic>
              </a:graphicData>
            </a:graphic>
          </wp:inline>
        </w:drawing>
      </w:r>
      <w:r w:rsidRPr="00400470">
        <w:rPr>
          <w:rFonts w:ascii="Calibri" w:eastAsia="Calibri" w:hAnsi="Calibri" w:cs="Times New Roman"/>
          <w:noProof/>
          <w:sz w:val="24"/>
          <w:szCs w:val="24"/>
          <w:lang w:eastAsia="en-US"/>
        </w:rPr>
        <w:drawing>
          <wp:inline distT="0" distB="0" distL="0" distR="0" wp14:anchorId="3B016E3C" wp14:editId="6B451335">
            <wp:extent cx="2524760" cy="2065713"/>
            <wp:effectExtent l="0" t="0" r="889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l="25032" r="20435" b="6784"/>
                    <a:stretch>
                      <a:fillRect/>
                    </a:stretch>
                  </pic:blipFill>
                  <pic:spPr bwMode="auto">
                    <a:xfrm>
                      <a:off x="0" y="0"/>
                      <a:ext cx="2528564" cy="2068825"/>
                    </a:xfrm>
                    <a:prstGeom prst="rect">
                      <a:avLst/>
                    </a:prstGeom>
                    <a:noFill/>
                    <a:ln>
                      <a:noFill/>
                    </a:ln>
                  </pic:spPr>
                </pic:pic>
              </a:graphicData>
            </a:graphic>
          </wp:inline>
        </w:drawing>
      </w:r>
    </w:p>
    <w:p w14:paraId="58CE601C" w14:textId="474B3EB4" w:rsidR="003C3639" w:rsidRPr="003C3639" w:rsidRDefault="003C3639" w:rsidP="003C3639">
      <w:pPr>
        <w:pStyle w:val="Caption"/>
        <w:rPr>
          <w:rFonts w:ascii="Calibri" w:eastAsia="Calibri" w:hAnsi="Calibri" w:cs="Times New Roman"/>
          <w:i w:val="0"/>
          <w:iCs w:val="0"/>
          <w:color w:val="000000" w:themeColor="text1"/>
          <w:sz w:val="22"/>
          <w:szCs w:val="22"/>
          <w:lang w:eastAsia="en-US"/>
        </w:rPr>
      </w:pPr>
      <w:bookmarkStart w:id="320" w:name="_Toc149397204"/>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97</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1" w:name="_Hlk149380854"/>
      <w:bookmarkStart w:id="322" w:name="_Toc149657768"/>
      <w:r w:rsidRPr="003C3639">
        <w:rPr>
          <w:rFonts w:ascii="Calibri" w:eastAsia="Calibri" w:hAnsi="Calibri" w:cs="Times New Roman"/>
          <w:i w:val="0"/>
          <w:iCs w:val="0"/>
          <w:color w:val="000000" w:themeColor="text1"/>
          <w:sz w:val="22"/>
          <w:szCs w:val="22"/>
          <w:lang w:val="pt-BR" w:eastAsia="en-US"/>
        </w:rPr>
        <w:t>– Exemplos visuais de vestuário</w:t>
      </w:r>
      <w:r>
        <w:rPr>
          <w:rFonts w:ascii="Calibri" w:eastAsia="Calibri" w:hAnsi="Calibri" w:cs="Times New Roman"/>
          <w:i w:val="0"/>
          <w:iCs w:val="0"/>
          <w:color w:val="000000" w:themeColor="text1"/>
          <w:sz w:val="22"/>
          <w:szCs w:val="22"/>
          <w:lang w:val="pt-BR" w:eastAsia="en-US"/>
        </w:rPr>
        <w:t xml:space="preserve"> </w:t>
      </w:r>
      <w:bookmarkEnd w:id="321"/>
      <w:sdt>
        <w:sdtPr>
          <w:rPr>
            <w:rFonts w:ascii="Calibri" w:eastAsia="Calibri" w:hAnsi="Calibri" w:cs="Times New Roman"/>
            <w:i w:val="0"/>
            <w:iCs w:val="0"/>
            <w:color w:val="000000"/>
            <w:sz w:val="22"/>
            <w:szCs w:val="22"/>
            <w:lang w:val="pt-BR" w:eastAsia="en-US"/>
          </w:rPr>
          <w:tag w:val="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
          <w:id w:val="83346750"/>
          <w:placeholder>
            <w:docPart w:val="DefaultPlaceholder_-1854013440"/>
          </w:placeholder>
        </w:sdtPr>
        <w:sdtContent>
          <w:r w:rsidR="005973FA" w:rsidRPr="005973FA">
            <w:rPr>
              <w:rFonts w:ascii="Calibri" w:eastAsia="Calibri" w:hAnsi="Calibri" w:cs="Times New Roman"/>
              <w:i w:val="0"/>
              <w:iCs w:val="0"/>
              <w:color w:val="000000"/>
              <w:sz w:val="22"/>
              <w:szCs w:val="22"/>
              <w:lang w:val="pt-BR" w:eastAsia="en-US"/>
            </w:rPr>
            <w:t>(Burger, 2014; Nicolas-Troyan, 2016)(Burger, 2014; Nicolas-Troyan, 2016)(Burger, 2014; Nicolas-Troyan, 2016)(Burger, 2014; Nicolas-Troyan, 2016)(Burger, 2014; Nicolas-Troyan, 2016)(Burger, 2014; Nicolas-Troyan, 2016)</w:t>
          </w:r>
        </w:sdtContent>
      </w:sdt>
      <w:r>
        <w:rPr>
          <w:rFonts w:ascii="Calibri" w:eastAsia="Calibri" w:hAnsi="Calibri" w:cs="Times New Roman"/>
          <w:i w:val="0"/>
          <w:iCs w:val="0"/>
          <w:color w:val="000000"/>
          <w:sz w:val="22"/>
          <w:szCs w:val="22"/>
          <w:lang w:val="pt-BR" w:eastAsia="en-US"/>
        </w:rPr>
        <w:t xml:space="preserve"> (I).</w:t>
      </w:r>
      <w:bookmarkEnd w:id="320"/>
      <w:bookmarkEnd w:id="322"/>
    </w:p>
    <w:p w14:paraId="23174479" w14:textId="301B3ED2" w:rsidR="00F415E3" w:rsidRPr="00400470" w:rsidRDefault="00F415E3" w:rsidP="00C04817">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0C480E3" wp14:editId="4F1171BC">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027DB56F" w14:textId="5032CCA7" w:rsidR="00F415E3" w:rsidRDefault="003C3639" w:rsidP="003C3639">
      <w:pPr>
        <w:pStyle w:val="Caption"/>
        <w:rPr>
          <w:rFonts w:ascii="Calibri" w:eastAsia="Calibri" w:hAnsi="Calibri" w:cs="Times New Roman"/>
          <w:i w:val="0"/>
          <w:iCs w:val="0"/>
          <w:color w:val="000000" w:themeColor="text1"/>
          <w:sz w:val="22"/>
          <w:szCs w:val="22"/>
          <w:lang w:val="pt-BR" w:eastAsia="en-US"/>
        </w:rPr>
      </w:pPr>
      <w:bookmarkStart w:id="323" w:name="_Toc149397205"/>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98</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4" w:name="_Toc149657769"/>
      <w:r w:rsidRPr="003C3639">
        <w:rPr>
          <w:rFonts w:ascii="Calibri" w:eastAsia="Calibri" w:hAnsi="Calibri" w:cs="Times New Roman"/>
          <w:i w:val="0"/>
          <w:iCs w:val="0"/>
          <w:color w:val="000000" w:themeColor="text1"/>
          <w:sz w:val="22"/>
          <w:szCs w:val="22"/>
          <w:lang w:val="pt-BR" w:eastAsia="en-US"/>
        </w:rPr>
        <w:t>– Exemplos visuais de vestuário (II).</w:t>
      </w:r>
      <w:bookmarkEnd w:id="323"/>
      <w:bookmarkEnd w:id="324"/>
    </w:p>
    <w:p w14:paraId="621C9273" w14:textId="77777777" w:rsidR="003C3639" w:rsidRPr="003C3639" w:rsidRDefault="003C3639" w:rsidP="003C3639">
      <w:pPr>
        <w:rPr>
          <w:lang w:val="pt-BR" w:eastAsia="en-US"/>
        </w:rPr>
      </w:pPr>
    </w:p>
    <w:p w14:paraId="2BA627F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Entretenimento e Comemorações</w:t>
      </w:r>
    </w:p>
    <w:p w14:paraId="2057CA89"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forma de entretenimento mais popular é frequentar tascas e bares de alterne; todavia, não é algo muito comum.</w:t>
      </w:r>
    </w:p>
    <w:p w14:paraId="5388BF0D" w14:textId="0D105A44"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0163D0D" w14:textId="77777777" w:rsidR="00F415E3" w:rsidRPr="00400470" w:rsidRDefault="00F415E3" w:rsidP="00C04817">
      <w:pPr>
        <w:spacing w:line="256" w:lineRule="auto"/>
        <w:rPr>
          <w:rFonts w:ascii="Calibri" w:eastAsia="Calibri" w:hAnsi="Calibri" w:cs="Times New Roman"/>
          <w:sz w:val="24"/>
          <w:szCs w:val="24"/>
          <w:lang w:eastAsia="en-US"/>
        </w:rPr>
      </w:pPr>
    </w:p>
    <w:p w14:paraId="3030E1B5"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Outros</w:t>
      </w:r>
    </w:p>
    <w:p w14:paraId="5E4FA94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Magia e Tecnologia</w:t>
      </w:r>
    </w:p>
    <w:p w14:paraId="311D0DE9" w14:textId="60AB94D4"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400470" w:rsidRDefault="00F415E3" w:rsidP="00C04817">
      <w:pPr>
        <w:spacing w:line="256" w:lineRule="auto"/>
        <w:rPr>
          <w:rFonts w:ascii="Calibri" w:eastAsia="Calibri" w:hAnsi="Calibri" w:cs="Times New Roman"/>
          <w:sz w:val="24"/>
          <w:szCs w:val="24"/>
          <w:lang w:eastAsia="en-US"/>
        </w:rPr>
      </w:pPr>
    </w:p>
    <w:p w14:paraId="489AC87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Ciência e Tecnologia</w:t>
      </w:r>
    </w:p>
    <w:p w14:paraId="7509C91C" w14:textId="31796195"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As leis da natureza e física são iguais às do nosso planeta na atualidade – até porque a ação desenrola-se no nosso planeta, mas anos mais tarde.</w:t>
      </w:r>
    </w:p>
    <w:p w14:paraId="13751A61" w14:textId="2D990417"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O nível de tecnologia é moderado, sendo os principais tópicos na qual é aplicada a inseminação </w:t>
      </w:r>
      <w:r w:rsidR="00913DB8">
        <w:rPr>
          <w:rFonts w:ascii="Calibri" w:eastAsia="Calibri" w:hAnsi="Calibri" w:cs="Times New Roman"/>
          <w:sz w:val="24"/>
          <w:szCs w:val="24"/>
          <w:lang w:eastAsia="en-US"/>
        </w:rPr>
        <w:t>artificial</w:t>
      </w:r>
      <w:r w:rsidRPr="0040047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400470" w:rsidRDefault="00F415E3" w:rsidP="00C04817">
      <w:pPr>
        <w:spacing w:line="256" w:lineRule="auto"/>
        <w:rPr>
          <w:rFonts w:ascii="Calibri" w:eastAsia="Calibri" w:hAnsi="Calibri" w:cs="Times New Roman"/>
          <w:lang w:eastAsia="en-US"/>
        </w:rPr>
      </w:pPr>
    </w:p>
    <w:p w14:paraId="22ECD390" w14:textId="77777777" w:rsidR="00F415E3" w:rsidRPr="00400470" w:rsidRDefault="00F415E3" w:rsidP="009B5AAA">
      <w:pPr>
        <w:jc w:val="both"/>
        <w:rPr>
          <w:rFonts w:cstheme="minorHAnsi"/>
          <w:b/>
          <w:bCs/>
          <w:sz w:val="32"/>
          <w:szCs w:val="32"/>
        </w:rPr>
      </w:pPr>
      <w:r w:rsidRPr="00400470">
        <w:rPr>
          <w:rFonts w:cstheme="minorHAnsi"/>
          <w:b/>
          <w:bCs/>
          <w:sz w:val="32"/>
          <w:szCs w:val="32"/>
        </w:rPr>
        <w:t>1ª conceptualização do protagonista</w:t>
      </w:r>
    </w:p>
    <w:p w14:paraId="2ED859D7" w14:textId="77777777" w:rsidR="00734CBF" w:rsidRDefault="00734CBF" w:rsidP="00734CBF">
      <w:pPr>
        <w:spacing w:line="256" w:lineRule="auto"/>
        <w:rPr>
          <w:rFonts w:ascii="Calibri" w:eastAsia="Calibri" w:hAnsi="Calibri" w:cs="Times New Roman"/>
          <w:i/>
          <w:iCs/>
          <w:sz w:val="32"/>
          <w:szCs w:val="32"/>
          <w:lang w:eastAsia="en-US"/>
        </w:rPr>
      </w:pPr>
      <w:r>
        <w:rPr>
          <w:rFonts w:ascii="Calibri" w:eastAsia="Calibri" w:hAnsi="Calibri" w:cs="Times New Roman"/>
          <w:i/>
          <w:iCs/>
          <w:sz w:val="32"/>
          <w:szCs w:val="32"/>
          <w:lang w:eastAsia="en-US"/>
        </w:rPr>
        <w:t>Descrição geral</w:t>
      </w:r>
    </w:p>
    <w:p w14:paraId="3CFB4D78" w14:textId="1FA3E935"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Nome:</w:t>
      </w:r>
      <w:r>
        <w:rPr>
          <w:rFonts w:ascii="Calibri" w:eastAsia="Yu Mincho" w:hAnsi="Calibri" w:cs="Times New Roman"/>
        </w:rPr>
        <w:t xml:space="preserve"> Aran</w:t>
      </w:r>
    </w:p>
    <w:p w14:paraId="0FD7CF8F" w14:textId="42350113"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Género:</w:t>
      </w:r>
      <w:r>
        <w:rPr>
          <w:rFonts w:ascii="Calibri" w:eastAsia="Yu Mincho" w:hAnsi="Calibri" w:cs="Times New Roman"/>
        </w:rPr>
        <w:t xml:space="preserve"> Masculino</w:t>
      </w:r>
    </w:p>
    <w:p w14:paraId="6542680E" w14:textId="6E365EC8"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Ano de nascimento</w:t>
      </w:r>
      <w:r>
        <w:rPr>
          <w:rFonts w:ascii="Calibri" w:eastAsia="Yu Mincho" w:hAnsi="Calibri" w:cs="Times New Roman"/>
        </w:rPr>
        <w:t>: 2114</w:t>
      </w:r>
    </w:p>
    <w:p w14:paraId="3F9EC963"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(2 anos após a grande catástrofe global)</w:t>
      </w:r>
    </w:p>
    <w:p w14:paraId="49A0AECF"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Idade</w:t>
      </w:r>
      <w:r>
        <w:rPr>
          <w:rFonts w:ascii="Calibri" w:eastAsia="Yu Mincho" w:hAnsi="Calibri" w:cs="Times New Roman"/>
        </w:rPr>
        <w:t>: 22 anos</w:t>
      </w:r>
    </w:p>
    <w:p w14:paraId="345F1EDB"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Altura</w:t>
      </w:r>
      <w:r>
        <w:rPr>
          <w:rFonts w:ascii="Calibri" w:eastAsia="Yu Mincho" w:hAnsi="Calibri" w:cs="Times New Roman"/>
        </w:rPr>
        <w:t>: 176 cm</w:t>
      </w:r>
    </w:p>
    <w:p w14:paraId="402F815D"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Raça/etnia</w:t>
      </w:r>
      <w:r>
        <w:rPr>
          <w:rFonts w:ascii="Calibri" w:eastAsia="Yu Mincho" w:hAnsi="Calibri" w:cs="Times New Roman"/>
        </w:rPr>
        <w:t>: Mongoloide setentrional</w:t>
      </w:r>
    </w:p>
    <w:p w14:paraId="7982A366"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da pele</w:t>
      </w:r>
      <w:r>
        <w:rPr>
          <w:rFonts w:ascii="Calibri" w:eastAsia="Yu Mincho" w:hAnsi="Calibri" w:cs="Times New Roman"/>
        </w:rPr>
        <w:t>: Amarelada</w:t>
      </w:r>
    </w:p>
    <w:p w14:paraId="23C37F5C"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Cabelo/Penteado</w:t>
      </w:r>
      <w:r>
        <w:rPr>
          <w:rFonts w:ascii="Calibri" w:eastAsia="Yu Mincho" w:hAnsi="Calibri" w:cs="Times New Roman"/>
        </w:rPr>
        <w:t>: Preto, cabelo curto</w:t>
      </w:r>
    </w:p>
    <w:p w14:paraId="1DF9B747"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e um pouco ondulado</w:t>
      </w:r>
    </w:p>
    <w:p w14:paraId="0FF8E3E1"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dos olhos</w:t>
      </w:r>
      <w:r>
        <w:rPr>
          <w:rFonts w:ascii="Calibri" w:eastAsia="Yu Mincho" w:hAnsi="Calibri" w:cs="Times New Roman"/>
        </w:rPr>
        <w:t>: Azuis</w:t>
      </w:r>
    </w:p>
    <w:p w14:paraId="5A4AF458"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Inspiração:</w:t>
      </w:r>
      <w:r>
        <w:rPr>
          <w:rFonts w:ascii="Calibri" w:eastAsia="Yu Mincho" w:hAnsi="Calibri" w:cs="Times New Roman"/>
        </w:rPr>
        <w:t xml:space="preserve"> Ficcional</w:t>
      </w:r>
    </w:p>
    <w:p w14:paraId="088CCA5C" w14:textId="39996E26" w:rsidR="00734CBF" w:rsidRDefault="00621A86" w:rsidP="00621A86">
      <w:pPr>
        <w:spacing w:line="256" w:lineRule="auto"/>
        <w:jc w:val="center"/>
        <w:rPr>
          <w:rFonts w:ascii="Calibri" w:eastAsia="Yu Mincho" w:hAnsi="Calibri" w:cs="Times New Roman"/>
        </w:rPr>
      </w:pPr>
      <w:r>
        <w:rPr>
          <w:noProof/>
          <w:sz w:val="20"/>
          <w:szCs w:val="20"/>
          <w:lang w:val="en-US"/>
        </w:rPr>
        <w:lastRenderedPageBreak/>
        <w:drawing>
          <wp:inline distT="0" distB="0" distL="0" distR="0" wp14:anchorId="76B32714" wp14:editId="541E4DF5">
            <wp:extent cx="2037080" cy="2707640"/>
            <wp:effectExtent l="0" t="0" r="1270" b="0"/>
            <wp:docPr id="1706171917" name="Picture 5"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1917" name="Picture 5" descr="A person with no shi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l="13596"/>
                    <a:stretch>
                      <a:fillRect/>
                    </a:stretch>
                  </pic:blipFill>
                  <pic:spPr bwMode="auto">
                    <a:xfrm>
                      <a:off x="0" y="0"/>
                      <a:ext cx="2037080" cy="2707640"/>
                    </a:xfrm>
                    <a:prstGeom prst="rect">
                      <a:avLst/>
                    </a:prstGeom>
                    <a:noFill/>
                    <a:ln>
                      <a:noFill/>
                    </a:ln>
                  </pic:spPr>
                </pic:pic>
              </a:graphicData>
            </a:graphic>
          </wp:inline>
        </w:drawing>
      </w:r>
      <w:r>
        <w:rPr>
          <w:noProof/>
          <w:sz w:val="20"/>
          <w:szCs w:val="20"/>
          <w:lang w:val="en-US"/>
        </w:rPr>
        <w:drawing>
          <wp:inline distT="0" distB="0" distL="0" distR="0" wp14:anchorId="4E238098" wp14:editId="7B786096">
            <wp:extent cx="1082040" cy="2712720"/>
            <wp:effectExtent l="0" t="0" r="3810" b="0"/>
            <wp:docPr id="2028047287" name="Picture 4" descr="A person in a grey sweat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47287" name="Picture 4" descr="A person in a grey sweatshi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l="22325" r="24014"/>
                    <a:stretch>
                      <a:fillRect/>
                    </a:stretch>
                  </pic:blipFill>
                  <pic:spPr bwMode="auto">
                    <a:xfrm>
                      <a:off x="0" y="0"/>
                      <a:ext cx="1082040" cy="2712720"/>
                    </a:xfrm>
                    <a:prstGeom prst="rect">
                      <a:avLst/>
                    </a:prstGeom>
                    <a:noFill/>
                    <a:ln>
                      <a:noFill/>
                    </a:ln>
                  </pic:spPr>
                </pic:pic>
              </a:graphicData>
            </a:graphic>
          </wp:inline>
        </w:drawing>
      </w:r>
    </w:p>
    <w:p w14:paraId="27B2BB0D" w14:textId="27C0B608" w:rsidR="00621A86" w:rsidRPr="00621A86" w:rsidRDefault="00621A86" w:rsidP="00C26813">
      <w:pPr>
        <w:pStyle w:val="Caption"/>
        <w:jc w:val="both"/>
        <w:rPr>
          <w:rFonts w:ascii="Calibri" w:eastAsia="Yu Mincho" w:hAnsi="Calibri" w:cs="Times New Roman"/>
          <w:i w:val="0"/>
          <w:iCs w:val="0"/>
          <w:color w:val="000000" w:themeColor="text1"/>
          <w:sz w:val="22"/>
          <w:szCs w:val="22"/>
        </w:rPr>
      </w:pPr>
      <w:bookmarkStart w:id="325" w:name="_Toc149397206"/>
      <w:r w:rsidRPr="00621A86">
        <w:rPr>
          <w:i w:val="0"/>
          <w:iCs w:val="0"/>
          <w:color w:val="000000" w:themeColor="text1"/>
          <w:sz w:val="22"/>
          <w:szCs w:val="22"/>
        </w:rPr>
        <w:t xml:space="preserve">Figura </w:t>
      </w:r>
      <w:r w:rsidRPr="00621A86">
        <w:rPr>
          <w:i w:val="0"/>
          <w:iCs w:val="0"/>
          <w:color w:val="000000" w:themeColor="text1"/>
          <w:sz w:val="22"/>
          <w:szCs w:val="22"/>
        </w:rPr>
        <w:fldChar w:fldCharType="begin"/>
      </w:r>
      <w:r w:rsidRPr="00621A86">
        <w:rPr>
          <w:i w:val="0"/>
          <w:iCs w:val="0"/>
          <w:color w:val="000000" w:themeColor="text1"/>
          <w:sz w:val="22"/>
          <w:szCs w:val="22"/>
        </w:rPr>
        <w:instrText xml:space="preserve"> SEQ Figura \* ARABIC </w:instrText>
      </w:r>
      <w:r w:rsidRPr="00621A86">
        <w:rPr>
          <w:i w:val="0"/>
          <w:iCs w:val="0"/>
          <w:color w:val="000000" w:themeColor="text1"/>
          <w:sz w:val="22"/>
          <w:szCs w:val="22"/>
        </w:rPr>
        <w:fldChar w:fldCharType="separate"/>
      </w:r>
      <w:r w:rsidR="000838C7">
        <w:rPr>
          <w:i w:val="0"/>
          <w:iCs w:val="0"/>
          <w:noProof/>
          <w:color w:val="000000" w:themeColor="text1"/>
          <w:sz w:val="22"/>
          <w:szCs w:val="22"/>
        </w:rPr>
        <w:t>99</w:t>
      </w:r>
      <w:r w:rsidRPr="00621A86">
        <w:rPr>
          <w:i w:val="0"/>
          <w:iCs w:val="0"/>
          <w:color w:val="000000" w:themeColor="text1"/>
          <w:sz w:val="22"/>
          <w:szCs w:val="22"/>
        </w:rPr>
        <w:fldChar w:fldCharType="end"/>
      </w:r>
      <w:r w:rsidRPr="00621A86">
        <w:rPr>
          <w:i w:val="0"/>
          <w:iCs w:val="0"/>
          <w:color w:val="000000" w:themeColor="text1"/>
          <w:sz w:val="22"/>
          <w:szCs w:val="22"/>
        </w:rPr>
        <w:t xml:space="preserve"> </w:t>
      </w:r>
      <w:bookmarkStart w:id="326" w:name="_Toc149657770"/>
      <w:r w:rsidRPr="00621A86">
        <w:rPr>
          <w:i w:val="0"/>
          <w:iCs w:val="0"/>
          <w:color w:val="000000" w:themeColor="text1"/>
          <w:sz w:val="22"/>
          <w:szCs w:val="22"/>
        </w:rPr>
        <w:t>– Conceptualização do protagonista Aran.</w:t>
      </w:r>
      <w:bookmarkEnd w:id="325"/>
      <w:bookmarkEnd w:id="326"/>
    </w:p>
    <w:p w14:paraId="1C3BDE9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Aparência</w:t>
      </w:r>
    </w:p>
    <w:p w14:paraId="3FD76FBF" w14:textId="107ECB06"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protagonista Aran costuma apresentar-se minimamente cuidado, apesar de pouco aperaltado, uma vez que ele pouco valoriza a sua aparência. A roupa que ele utiliza ronda principalmente em tons monocromáticos mais escuros, mais propícia aos trabalhos forçados existentes (visto ser mais fácil esconder a sujidade), mesmo que ele não labore – a grande maioria da população, na qual, nomeadamente, a maioria dessa amostra vive na pobreza e miséria, arranja roupas pouco sofisticadas por essa não ser uma preocupação valorizada a nível social e pessoal, para além de não serem capazes de as mercar; note-se, novamente, a ideia transcendente de que o valioso é a criação de maior riqueza para mais rapidamente </w:t>
      </w:r>
      <w:r>
        <w:rPr>
          <w:rFonts w:ascii="Calibri" w:eastAsia="Yu Mincho" w:hAnsi="Calibri" w:cs="Times New Roman"/>
          <w:i/>
          <w:iCs/>
        </w:rPr>
        <w:t xml:space="preserve">Gaiapan </w:t>
      </w:r>
      <w:r>
        <w:rPr>
          <w:rFonts w:ascii="Calibri" w:eastAsia="Yu Mincho" w:hAnsi="Calibri" w:cs="Times New Roman"/>
        </w:rPr>
        <w:t>se reerguer completamente, para além de que toda a população segue à risca as diretrizes difundidas pelo senhor Presidente – ora, para laborar, e como preocupar-se com a imagem não é propriamente um gasto desculpável de energia, essa não é uma prioridade.</w:t>
      </w:r>
    </w:p>
    <w:p w14:paraId="46E6B5E6" w14:textId="6B3F5CA0"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portador de um cabelo de tamanho curto – pode pensar-se que, </w:t>
      </w:r>
      <w:r>
        <w:rPr>
          <w:rFonts w:ascii="Calibri" w:eastAsia="Yu Mincho" w:hAnsi="Calibri" w:cs="Times New Roman"/>
          <w:i/>
          <w:iCs/>
        </w:rPr>
        <w:t>a priori</w:t>
      </w:r>
      <w:r>
        <w:rPr>
          <w:rFonts w:ascii="Calibri" w:eastAsia="Yu Mincho" w:hAnsi="Calibri" w:cs="Times New Roman"/>
        </w:rPr>
        <w:t xml:space="preserve">, e considerando o facto do mesmo ser um sujeito descuidado com a própria imagem e sem grandes preocupações quotidianas, que ele poderia deixar o cabelo crescer até um nível considerável – ele já deixa a barba crescer por muito tempo antes de a aparar, por isso faria sentido ele fazer o mesmo com o seu cabelo. Contudo, ele acaba por o cortar, pois ele acha desnecessário ocupar-se do mesmo e recusa, lá está, a perder demasiado tempo com tamanha vaidade (pelo menos, é o que ele pensa…). De facto, Aran é um indivíduo deveras nada metrossexual, isto é, que não se preocupa com o seu aspeto físico. Não é um dispêndio útil de tempo e energia a longo prazo. </w:t>
      </w:r>
    </w:p>
    <w:p w14:paraId="09207500" w14:textId="78D14FD8" w:rsidR="00734CBF" w:rsidRPr="00621A86" w:rsidRDefault="00734CBF" w:rsidP="00621A86">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Retomando a ideia apresentada no parágrafo anterior, no qual se tenta deduzir a razão pela qual o protagonista usa um cabelo curto – levanta-se a questão se, na verdade, todos os outros indivíduos seguem a mesma tendência. Relativamente à classe operária, que corresponde à maioria dos habitantes, eles costumam ter um cabelo bastante comprido – o que pode parecer contraditório, tendo em atenção que, por um lado, um cabelo dessa envergadura possa necessitar de uma maior manutenção. O intuito de tal hábito é proteger uma maior superfície do corpo (sobretudo a cabeça e pescoço) do frio que vinga no mundo desta trama, para além de servir como que uma camada extra de proteção, permitindo assim conservar melhor a humidade natural da pele e levando a que apenas os folículos capilares fiquem danificados. </w:t>
      </w:r>
    </w:p>
    <w:p w14:paraId="0803A33B" w14:textId="77777777" w:rsidR="00621A86" w:rsidRDefault="00621A86" w:rsidP="00734CBF">
      <w:pPr>
        <w:spacing w:line="256" w:lineRule="auto"/>
        <w:rPr>
          <w:rFonts w:ascii="Calibri" w:eastAsia="Yu Mincho" w:hAnsi="Calibri" w:cs="Times New Roman"/>
          <w:i/>
          <w:iCs/>
          <w:sz w:val="32"/>
          <w:szCs w:val="32"/>
        </w:rPr>
      </w:pPr>
    </w:p>
    <w:p w14:paraId="285EA48B" w14:textId="2C53056B"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Traço Central</w:t>
      </w:r>
    </w:p>
    <w:p w14:paraId="51DB3FB6" w14:textId="10F11D10"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traço central do protagonista Aran está interrogado com o seu estado mental depressivo, para além da sua inércia em geral na sua vivência quotidiana. </w:t>
      </w:r>
    </w:p>
    <w:p w14:paraId="63281370" w14:textId="77777777" w:rsidR="00734CBF" w:rsidRDefault="00734CBF" w:rsidP="00734CBF">
      <w:pPr>
        <w:spacing w:line="256" w:lineRule="auto"/>
        <w:jc w:val="both"/>
        <w:rPr>
          <w:rFonts w:ascii="Calibri" w:eastAsia="Yu Mincho" w:hAnsi="Calibri" w:cs="Times New Roman"/>
        </w:rPr>
      </w:pPr>
    </w:p>
    <w:p w14:paraId="137EA63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Característica Conflituosa</w:t>
      </w:r>
    </w:p>
    <w:p w14:paraId="7CBBC02E" w14:textId="0CF4B194"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 principal característica conflituosa está relacionada com uma componente da sua personalidade já referida anteriormente – a sua abertura com um valor pouco acima do mediano – aliado às pressões sociais e morais existentes na época. </w:t>
      </w:r>
    </w:p>
    <w:p w14:paraId="49C89EFE" w14:textId="224D282D"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 Sumariando, Aran é capaz de perceber o mundo à sua volta e de ler facilmente as expressões corporais e as emoções nos outros, mesmo que, à partida, elas sejam repulsadas ou pouco mostradas por isto ser algo interdito. Além disso, ele tem opinião própria sobre as infelicidades do tempo da narrativa como toda a escassez de recursos e mão de obra forçada próxima da escravidão, acrescentando o facto de ele não concordar com muitas das medidas repressoras e exageradas do senhor Presidente; todavia, e mesmo ele obtendo este tipo de pensamentos mais liberais e pouco normativos, ele mantém-se agarrado à sua realidade e não sonha com um futuro no qual essa possa mudar – mostra resistência para com a mudança, mesmo que seja em prol de uma vida melhor para si e para os seus semelhantes, porque mesmo não concordando, acredita que o senhor Presidente saberá o que está a fazer. Ele pelo menos está a fazer algo com o alvo de melhorar o país, enquanto ele está em casa há 10 anos sem trabalhar, sendo o escrutínio e o podre da sociedade. </w:t>
      </w:r>
    </w:p>
    <w:p w14:paraId="308860E6"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rir</w:t>
      </w:r>
    </w:p>
    <w:p w14:paraId="7AFA1D3C" w14:textId="050AFCAD"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não tem tendência a rir-se, exceto quando se encontra bêbado.</w:t>
      </w:r>
    </w:p>
    <w:p w14:paraId="68408426" w14:textId="77777777" w:rsidR="00734CBF" w:rsidRDefault="00734CBF" w:rsidP="00734CBF">
      <w:pPr>
        <w:spacing w:line="256" w:lineRule="auto"/>
        <w:rPr>
          <w:rFonts w:ascii="Calibri" w:eastAsia="Yu Mincho" w:hAnsi="Calibri" w:cs="Times New Roman"/>
          <w:i/>
          <w:iCs/>
          <w:sz w:val="32"/>
          <w:szCs w:val="32"/>
        </w:rPr>
      </w:pPr>
    </w:p>
    <w:p w14:paraId="0E1AA1A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chorar</w:t>
      </w:r>
    </w:p>
    <w:p w14:paraId="2EB8B3E7" w14:textId="118C206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Sentir-se abandonado por todos, sobretudo pelos seus pais; o pai, que lhe tinha prometido que nunca o deixaria, morreu quando ainda era novo, sentindo-se culpado pela sua morte inesperada e repentina, logo após a relação entre ambos ter desabrochado e ser o único membro da família que o tratava dignamente; a mãe, que nunca desejou mais do que um filho, tendo Aran por obrigação da lei governamental, sempre o culpabilizou pela morte do marido, passando assim a negligenciá-lo e, inclusive, tentou vendê-lo a contrabandistas para tráfico de carne humana. </w:t>
      </w:r>
    </w:p>
    <w:p w14:paraId="7EDA60C8" w14:textId="77777777" w:rsidR="00734CBF" w:rsidRDefault="00734CBF" w:rsidP="00734CBF">
      <w:pPr>
        <w:spacing w:line="256" w:lineRule="auto"/>
        <w:rPr>
          <w:rFonts w:ascii="Calibri" w:eastAsia="Yu Mincho" w:hAnsi="Calibri" w:cs="Times New Roman"/>
        </w:rPr>
      </w:pPr>
    </w:p>
    <w:p w14:paraId="1ABFDDE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Crenças religiosas/espirituais</w:t>
      </w:r>
    </w:p>
    <w:p w14:paraId="4DAFD914" w14:textId="47C43263"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Não possui crenças religiosas ou espirituais. Nem sequer vê o senhor Presidente como o novo Deus sob a terra, ao contrário de todos os outros. </w:t>
      </w:r>
    </w:p>
    <w:p w14:paraId="6E27B406" w14:textId="77777777" w:rsidR="00734CBF" w:rsidRDefault="00734CBF" w:rsidP="00734CBF">
      <w:pPr>
        <w:spacing w:line="256" w:lineRule="auto"/>
        <w:rPr>
          <w:rFonts w:ascii="Calibri" w:eastAsia="Yu Mincho" w:hAnsi="Calibri" w:cs="Times New Roman"/>
        </w:rPr>
      </w:pPr>
    </w:p>
    <w:p w14:paraId="04322945"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lastRenderedPageBreak/>
        <w:t>Atitude em relação ao governo, lei e normas culturais</w:t>
      </w:r>
    </w:p>
    <w:p w14:paraId="1365DC83" w14:textId="4CCDDC6D"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As ideologias do governo liderado pelo presidente Hirohito, com o intuito de reerguer o mundo inteiro como uma superpotência na qual todos conseguem viver pacificamente e de igual para igual, surgiram poucos meses depois do desastre que abalou o planeta Terra, em 2112. Assim, e como Aran nasceu dois anos depois, toda a sua vida conheceu as suas medidas – nomeadamente, a promoção do proletariado para, a longo prazo, reerguer a economia mundial. </w:t>
      </w:r>
    </w:p>
    <w:p w14:paraId="45C95A04" w14:textId="108E20FC" w:rsidR="00734CBF" w:rsidRDefault="00734CBF" w:rsidP="005D5899">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moderadamente passivo relativamente ao governante – apesar de não apoiar as suas medidas extraordinárias, não procura entendê-las na sua completude nem tentar modificá-las. A abordagem que ele menos compreende é a abolição do afeto e outras emoções, pois não ficou convencido com a argumentação do regente de que “seria em prol de não se gastar energias desnecessárias, energias essas que deveriam ser gastas, na sua maioria, a laborar, para a criação de rendimento que servirá para apostar, cada vez mais, na busca e implementação de tecnologia que possa melhorar a qualidade de vida dos cidadãos, combatendo assim o frio que se vivencia”. Na verdade, ele acha que esta defesa exagerada do rendimento e do trabalho em detrimento de outros aspetos comuns do dia a dia se prende com o desejo do presidente querer acumular cada vez mais capital nas suas mãos, uma vez que, mesmo trabalhando, a maioria dos indivíduos vive na mesma miseravelmente. </w:t>
      </w:r>
    </w:p>
    <w:p w14:paraId="588F2FC8"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Educação</w:t>
      </w:r>
    </w:p>
    <w:p w14:paraId="0828EDD1" w14:textId="40875857"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Completou a escolaridade obrigatória, isto é, estudou durante 4 anos, tendo posteriormente saído por falta de recursos monetários da sua mãe e irmão mais </w:t>
      </w:r>
      <w:r w:rsidR="00A1082E">
        <w:rPr>
          <w:rFonts w:ascii="Calibri" w:eastAsia="Yu Mincho" w:hAnsi="Calibri" w:cs="Times New Roman"/>
        </w:rPr>
        <w:t>sénior</w:t>
      </w:r>
      <w:r>
        <w:rPr>
          <w:rFonts w:ascii="Calibri" w:eastAsia="Yu Mincho" w:hAnsi="Calibri" w:cs="Times New Roman"/>
        </w:rPr>
        <w:t xml:space="preserve">. </w:t>
      </w:r>
    </w:p>
    <w:p w14:paraId="25381C75" w14:textId="77777777" w:rsidR="00734CBF" w:rsidRDefault="00734CBF" w:rsidP="00734CBF">
      <w:pPr>
        <w:spacing w:line="256" w:lineRule="auto"/>
        <w:rPr>
          <w:rFonts w:ascii="Calibri" w:eastAsia="Yu Mincho" w:hAnsi="Calibri" w:cs="Times New Roman"/>
        </w:rPr>
      </w:pPr>
    </w:p>
    <w:p w14:paraId="74A86A73"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Status económico</w:t>
      </w:r>
    </w:p>
    <w:p w14:paraId="7C08B596" w14:textId="61E10670"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Encontra-se superior à pobreza no sentido de estado miserável, mas inferior a rendimento médio.</w:t>
      </w:r>
    </w:p>
    <w:p w14:paraId="752B2669" w14:textId="77777777" w:rsidR="00734CBF" w:rsidRDefault="00734CBF" w:rsidP="005D5899">
      <w:pPr>
        <w:spacing w:line="256" w:lineRule="auto"/>
        <w:jc w:val="both"/>
        <w:rPr>
          <w:rFonts w:ascii="Calibri" w:eastAsia="Yu Mincho" w:hAnsi="Calibri" w:cs="Times New Roman"/>
        </w:rPr>
      </w:pPr>
    </w:p>
    <w:p w14:paraId="136D9224" w14:textId="77777777" w:rsidR="00734CBF" w:rsidRDefault="00734CBF" w:rsidP="005D5899">
      <w:pPr>
        <w:spacing w:line="256" w:lineRule="auto"/>
        <w:jc w:val="both"/>
        <w:rPr>
          <w:rFonts w:ascii="Calibri" w:eastAsia="Yu Mincho" w:hAnsi="Calibri" w:cs="Times New Roman"/>
          <w:i/>
          <w:iCs/>
        </w:rPr>
      </w:pPr>
      <w:r>
        <w:rPr>
          <w:rFonts w:ascii="Calibri" w:eastAsia="Yu Mincho" w:hAnsi="Calibri" w:cs="Times New Roman"/>
          <w:i/>
          <w:iCs/>
          <w:sz w:val="32"/>
          <w:szCs w:val="32"/>
        </w:rPr>
        <w:t>Trabalho/carreira atual</w:t>
      </w:r>
    </w:p>
    <w:p w14:paraId="6D8C3CA0" w14:textId="0693973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está desempregado e dependente de terceiros, nomeadamente do seu irmão mais </w:t>
      </w:r>
      <w:r w:rsidR="00A1082E">
        <w:rPr>
          <w:rFonts w:ascii="Calibri" w:eastAsia="Yu Mincho" w:hAnsi="Calibri" w:cs="Times New Roman"/>
        </w:rPr>
        <w:t>sénior</w:t>
      </w:r>
      <w:r>
        <w:rPr>
          <w:rFonts w:ascii="Calibri" w:eastAsia="Yu Mincho" w:hAnsi="Calibri" w:cs="Times New Roman"/>
        </w:rPr>
        <w:t xml:space="preserve">; mais tarde, torna-se acompanhante num bar de alterne em </w:t>
      </w:r>
      <w:r>
        <w:rPr>
          <w:rFonts w:ascii="Calibri" w:eastAsia="Yu Mincho" w:hAnsi="Calibri" w:cs="Times New Roman"/>
          <w:i/>
          <w:iCs/>
        </w:rPr>
        <w:t xml:space="preserve">Mankalla </w:t>
      </w:r>
      <w:r>
        <w:rPr>
          <w:rFonts w:ascii="Calibri" w:eastAsia="Yu Mincho" w:hAnsi="Calibri" w:cs="Times New Roman"/>
        </w:rPr>
        <w:t>(daí a importância em mostrá-lo quase despido anteriormente).</w:t>
      </w:r>
    </w:p>
    <w:p w14:paraId="37FEC641" w14:textId="77777777" w:rsidR="00734CBF" w:rsidRDefault="00734CBF" w:rsidP="00734CBF">
      <w:pPr>
        <w:spacing w:line="256" w:lineRule="auto"/>
        <w:rPr>
          <w:rFonts w:ascii="Calibri" w:eastAsia="Yu Mincho" w:hAnsi="Calibri" w:cs="Times New Roman"/>
        </w:rPr>
      </w:pPr>
    </w:p>
    <w:p w14:paraId="58DE63CB" w14:textId="77777777" w:rsidR="00666738" w:rsidRDefault="00666738" w:rsidP="00734CBF">
      <w:pPr>
        <w:spacing w:line="256" w:lineRule="auto"/>
        <w:rPr>
          <w:rFonts w:ascii="Calibri" w:eastAsia="Yu Mincho" w:hAnsi="Calibri" w:cs="Times New Roman"/>
        </w:rPr>
      </w:pPr>
    </w:p>
    <w:p w14:paraId="44087677"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Vida amorosa</w:t>
      </w:r>
    </w:p>
    <w:p w14:paraId="13B59EAE" w14:textId="66A7431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foi e é um rapaz que nunca deu muito valor à vida amorosa, no sentido de querer juntar-se a alguém e constituir família, para além de sempre ter criado repulsa por quaisquer tipos de sentimentos com teor carnal, dado que, ao ser redor, estes serem desaconselhados e terem uma conotação pejorativa, concentrando-se apenas nos estabelecimentos para tais serviços. Para ele, sempre foi mais importante o amor verdadeiro que o amor carnal, sendo que ambos, até certo ponto, não são defendidos pela ideologia local.</w:t>
      </w:r>
    </w:p>
    <w:p w14:paraId="39953ED2" w14:textId="77777777" w:rsidR="00734CBF" w:rsidRDefault="00734CBF" w:rsidP="00734CBF">
      <w:pPr>
        <w:spacing w:line="256" w:lineRule="auto"/>
        <w:rPr>
          <w:rFonts w:ascii="Calibri" w:eastAsia="Yu Mincho" w:hAnsi="Calibri" w:cs="Times New Roman"/>
        </w:rPr>
      </w:pPr>
    </w:p>
    <w:p w14:paraId="2D97CE50" w14:textId="77777777" w:rsidR="00734CBF" w:rsidRDefault="00734CBF" w:rsidP="00734CBF">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Família</w:t>
      </w:r>
    </w:p>
    <w:p w14:paraId="33D2AC9A" w14:textId="3CEC60EB"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De </w:t>
      </w:r>
      <w:r w:rsidR="00666738">
        <w:rPr>
          <w:rFonts w:ascii="Calibri" w:eastAsia="Yu Mincho" w:hAnsi="Calibri" w:cs="Times New Roman"/>
        </w:rPr>
        <w:t>ascendência</w:t>
      </w:r>
      <w:r>
        <w:rPr>
          <w:rFonts w:ascii="Calibri" w:eastAsia="Yu Mincho" w:hAnsi="Calibri" w:cs="Times New Roman"/>
        </w:rPr>
        <w:t xml:space="preserve"> japonesa, Aran é filho de Akui, um trabalhador numa estufa de cultivo de vegetais, e de Leiko, uma costureira. Tem ainda um irmão mais </w:t>
      </w:r>
      <w:r w:rsidR="00A1082E">
        <w:rPr>
          <w:rFonts w:ascii="Calibri" w:eastAsia="Yu Mincho" w:hAnsi="Calibri" w:cs="Times New Roman"/>
        </w:rPr>
        <w:t>sénior</w:t>
      </w:r>
      <w:r>
        <w:rPr>
          <w:rFonts w:ascii="Calibri" w:eastAsia="Yu Mincho" w:hAnsi="Calibri" w:cs="Times New Roman"/>
        </w:rPr>
        <w:t>, de nome Mirai.</w:t>
      </w:r>
    </w:p>
    <w:p w14:paraId="34346C1C" w14:textId="02B5D924"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Desde cedo que Aran sentiu a ausência da sua família, particularmente na falta de carinho que esta lhe demonstrava, sobretudo a sua mãe. Este afastamento da sua progenitora diligenciou uma aproximação entre ele e o seu pai quando ainda era bebé, apesar de não ser, ainda assim, um pai presente. Ainda assim, era o único elemento da família que, de alguma forma, demonstrava algum tipo de amor para com ele.</w:t>
      </w:r>
    </w:p>
    <w:p w14:paraId="5A2431AE" w14:textId="07B52C8B"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seus dois anos, Aran perde o seu pai, vítima da </w:t>
      </w:r>
      <w:r>
        <w:rPr>
          <w:rFonts w:ascii="Calibri" w:eastAsia="Yu Mincho" w:hAnsi="Calibri" w:cs="Times New Roman"/>
          <w:i/>
          <w:iCs/>
        </w:rPr>
        <w:t>Iceberg</w:t>
      </w:r>
      <w:r>
        <w:rPr>
          <w:rFonts w:ascii="Calibri" w:eastAsia="Yu Mincho" w:hAnsi="Calibri" w:cs="Times New Roman"/>
        </w:rPr>
        <w:t xml:space="preserve">, uma estranha doença que vai causando o corpo do vitimado a congelar, até que o sujeito vire na sua plenitude numa petrificação de gelo. Foi após este episódio que a mãe de Aran se distanciou ainda mais do seu filho, apesar de viverem na mesma casa – ela culpava-o do final trágico do seu companheiro pelo filho desde sempre ter sido diferente dos outros meninos da sua idade, mais enérgico, mais expressivo, dando um maior número de preocupações a seu pai e, por isso, fazendo-o gastar “maior radiação infravermelha” sem necessidade. A partir daí, Aran foi sobretudo criado por Mirai, sendo o próprio que, aos 12 anos e começando a trabalhar, o sustinha. Para a sua mãe, era como se ele fosse invisível. </w:t>
      </w:r>
    </w:p>
    <w:p w14:paraId="3992D34D" w14:textId="035D283A"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17 anos, Aran mudou-se para um T0 num subúrbio da capital </w:t>
      </w:r>
      <w:r>
        <w:rPr>
          <w:rFonts w:ascii="Calibri" w:eastAsia="Yu Mincho" w:hAnsi="Calibri" w:cs="Times New Roman"/>
          <w:i/>
          <w:iCs/>
        </w:rPr>
        <w:t>Mankalla</w:t>
      </w:r>
      <w:r>
        <w:rPr>
          <w:rFonts w:ascii="Calibri" w:eastAsia="Yu Mincho" w:hAnsi="Calibri" w:cs="Times New Roman"/>
        </w:rPr>
        <w:t xml:space="preserve">, convencendo o seu irmão a ajudá-lo no pagamento de despesas enquanto procuraria por trabalho; um esboço desta mesma cidade poderá ser encontrado na </w:t>
      </w:r>
      <w:r w:rsidR="009D5205">
        <w:rPr>
          <w:rFonts w:ascii="Calibri" w:eastAsia="Yu Mincho" w:hAnsi="Calibri" w:cs="Times New Roman"/>
        </w:rPr>
        <w:t>figura a</w:t>
      </w:r>
      <w:r>
        <w:rPr>
          <w:rFonts w:ascii="Calibri" w:eastAsia="Yu Mincho" w:hAnsi="Calibri" w:cs="Times New Roman"/>
        </w:rPr>
        <w:t xml:space="preserve"> seguir.</w:t>
      </w:r>
    </w:p>
    <w:p w14:paraId="18C89F3D" w14:textId="013EAC98" w:rsidR="00734CBF" w:rsidRPr="00666738" w:rsidRDefault="00BB5963" w:rsidP="00666738">
      <w:pPr>
        <w:spacing w:line="256" w:lineRule="auto"/>
        <w:jc w:val="center"/>
        <w:rPr>
          <w:rFonts w:ascii="Calibri" w:eastAsia="Yu Mincho" w:hAnsi="Calibri" w:cs="Times New Roman"/>
        </w:rPr>
      </w:pPr>
      <w:r>
        <w:rPr>
          <w:noProof/>
        </w:rPr>
        <w:pict w14:anchorId="6DB554DD">
          <v:rect id="Rectangle 3" o:spid="_x0000_s2050" style="position:absolute;left:0;text-align:left;margin-left:153.25pt;margin-top:30.85pt;width:64.35pt;height:5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0hZMQIAAEYEAAAOAAAAZHJzL2Uyb0RvYy54bWysU9tuEzEQfUfiHyy/k70oIWWVTVWlKUIq&#10;UNHyAY7Xu2vh9Zixk034esZOmqbwhnixxh77zJkzx4vr/WDYTqHXYGteTHLOlJXQaNvV/PvT3bsr&#10;znwQthEGrKr5QXl+vXz7ZjG6SpXQg2kUMgKxvhpdzfsQXJVlXvZqEH4CTllKtoCDCLTFLmtQjIQ+&#10;mKzM8/fZCNg4BKm8p9PbY5IvE37bKhm+tq1XgZmaE7eQVkzrJq7ZciGqDoXrtTzREP/AYhDaUtEz&#10;1K0Igm1R/wU1aIngoQ0TCUMGbaulSj1QN0X+RzePvXAq9ULieHeWyf8/WPll9+geMFL37h7kD88s&#10;fAPSqeAUrXphO3XjHQl5Olo3OjyAtoFYXN5BhLFXonl9nFp4OjgafRHFzkbnq3PRuPFUnm3Gz9DQ&#10;HbENkHTctzhEUqQQ26dxHc7jUvvAJB1eFfNyOuNMUmo+K6fzWaogqufHDn34qGBgMag5UhMJXOzu&#10;fYhkRPV8JdaycKeNSY4wlo3E+CrPyTRSkDHRNpwJ05HLZcAE48HoJj5J6mG3WRlkO0FOW8+Lspye&#10;2Ly6NuhAfjd6IPoETvCpXhRubZsUB6HNMSZ+xp40izJFV/tqA82BJMM4JGJHn4+CHvAXZyMZueb+&#10;51ag4sx8sjSMD8V0Gp2fNtPZvKQNXmY2lxlhJUHVPFCzKVyF42/ZOtRdn0xw1OqGRtXqJOMLqxNZ&#10;MmtS9/Sx4m+43KdbL99/+RsAAP//AwBQSwMEFAAGAAgAAAAhADHP9yfiAAAACgEAAA8AAABkcnMv&#10;ZG93bnJldi54bWxMjzFPwzAQhXck/oN1SCyI2k1JGoU4FURiQGKAlA7d3PiaBGI7ip028Os5JhhP&#10;79N73+Wb2fTshKPvnJWwXAhgaGunO9tIeN8+3abAfFBWq95ZlPCFHjbF5UWuMu3O9g1PVWgYlVif&#10;KQltCEPGua9bNMov3ICWsqMbjQp0jg3XozpTuel5JETCjeosLbRqwLLF+rOajITjRzWVj/suLsXu&#10;+dtsb17E6zqV8vpqfrgHFnAOfzD86pM6FOR0cJPVnvUSViKJCZWQLNfACLhbxRGwA5GpiIAXOf//&#10;QvEDAAD//wMAUEsBAi0AFAAGAAgAAAAhALaDOJL+AAAA4QEAABMAAAAAAAAAAAAAAAAAAAAAAFtD&#10;b250ZW50X1R5cGVzXS54bWxQSwECLQAUAAYACAAAACEAOP0h/9YAAACUAQAACwAAAAAAAAAAAAAA&#10;AAAvAQAAX3JlbHMvLnJlbHNQSwECLQAUAAYACAAAACEAwO9IWTECAABGBAAADgAAAAAAAAAAAAAA&#10;AAAuAgAAZHJzL2Uyb0RvYy54bWxQSwECLQAUAAYACAAAACEAMc/3J+IAAAAKAQAADwAAAAAAAAAA&#10;AAAAAACLBAAAZHJzL2Rvd25yZXYueG1sUEsFBgAAAAAEAAQA8wAAAJoFAAAAAA==&#10;" filled="f" strokecolor="#e71224" strokeweight=".5mm">
            <v:stroke endcap="round"/>
            <o:lock v:ext="edit" rotation="t" aspectratio="t" verticies="t" shapetype="t"/>
          </v:rect>
        </w:pict>
      </w:r>
      <w:r w:rsidR="00734CBF">
        <w:rPr>
          <w:rFonts w:ascii="Calibri" w:eastAsia="Yu Mincho" w:hAnsi="Calibri" w:cs="Times New Roman"/>
          <w:noProof/>
        </w:rPr>
        <w:drawing>
          <wp:inline distT="0" distB="0" distL="0" distR="0" wp14:anchorId="07AAE027" wp14:editId="41B9B4F2">
            <wp:extent cx="4104640" cy="2037340"/>
            <wp:effectExtent l="0" t="0" r="0" b="1270"/>
            <wp:docPr id="1769232020"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engineering drawing&#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12982" cy="2041481"/>
                    </a:xfrm>
                    <a:prstGeom prst="rect">
                      <a:avLst/>
                    </a:prstGeom>
                    <a:noFill/>
                    <a:ln>
                      <a:noFill/>
                    </a:ln>
                  </pic:spPr>
                </pic:pic>
              </a:graphicData>
            </a:graphic>
          </wp:inline>
        </w:drawing>
      </w:r>
    </w:p>
    <w:p w14:paraId="43E7566A" w14:textId="0723DDD2" w:rsidR="00666738" w:rsidRPr="00666738" w:rsidRDefault="00666738" w:rsidP="00C26813">
      <w:pPr>
        <w:keepNext/>
        <w:spacing w:line="256" w:lineRule="auto"/>
        <w:jc w:val="both"/>
        <w:rPr>
          <w:rFonts w:ascii="Calibri" w:eastAsia="Yu Mincho" w:hAnsi="Calibri" w:cs="Times New Roman"/>
        </w:rPr>
      </w:pPr>
      <w:bookmarkStart w:id="327" w:name="_Toc149397207"/>
      <w:r w:rsidRPr="00666738">
        <w:t xml:space="preserve">Figura </w:t>
      </w:r>
      <w:r w:rsidRPr="00666738">
        <w:fldChar w:fldCharType="begin"/>
      </w:r>
      <w:r w:rsidRPr="00666738">
        <w:instrText xml:space="preserve"> SEQ Figura \* ARABIC </w:instrText>
      </w:r>
      <w:r w:rsidRPr="00666738">
        <w:fldChar w:fldCharType="separate"/>
      </w:r>
      <w:r w:rsidR="000838C7">
        <w:rPr>
          <w:noProof/>
        </w:rPr>
        <w:t>100</w:t>
      </w:r>
      <w:r w:rsidRPr="00666738">
        <w:fldChar w:fldCharType="end"/>
      </w:r>
      <w:r w:rsidRPr="00666738">
        <w:t xml:space="preserve"> </w:t>
      </w:r>
      <w:bookmarkStart w:id="328" w:name="_Toc149657771"/>
      <w:r w:rsidRPr="00666738">
        <w:rPr>
          <w:rFonts w:ascii="Calibri" w:eastAsia="Yu Mincho" w:hAnsi="Calibri" w:cs="Times New Roman"/>
        </w:rPr>
        <w:t xml:space="preserve">– Esboço da cidade de </w:t>
      </w:r>
      <w:r w:rsidRPr="00666738">
        <w:rPr>
          <w:rFonts w:ascii="Calibri" w:eastAsia="Yu Mincho" w:hAnsi="Calibri" w:cs="Times New Roman"/>
          <w:i/>
          <w:iCs/>
        </w:rPr>
        <w:t>Mankalla</w:t>
      </w:r>
      <w:r w:rsidRPr="00666738">
        <w:rPr>
          <w:rFonts w:ascii="Calibri" w:eastAsia="Yu Mincho" w:hAnsi="Calibri" w:cs="Times New Roman"/>
        </w:rPr>
        <w:t>, criado no Blender; note-se a estação de comboios assinalada a vermelho.</w:t>
      </w:r>
      <w:bookmarkEnd w:id="327"/>
      <w:bookmarkEnd w:id="328"/>
    </w:p>
    <w:p w14:paraId="653CE911" w14:textId="1CEAFB19" w:rsidR="00666738" w:rsidRDefault="00666738" w:rsidP="00666738">
      <w:pPr>
        <w:pStyle w:val="Caption"/>
      </w:pPr>
    </w:p>
    <w:p w14:paraId="63919A2F"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Comportamento em relação a estranhos</w:t>
      </w:r>
    </w:p>
    <w:p w14:paraId="63D4F1A9" w14:textId="45B4FEB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Ele é demasiadamente tímido perante estranhos e mostra-se um pouco atrapalhado quando, nas poucas vezes em que tem de interagir com alguém, como por exemplo para ir comprar ilegalmente suplementos alimentares; ele tem dificuldade em gesticular e em expressar-se nessas situações, tal é o pânico social que ele apresenta. </w:t>
      </w:r>
    </w:p>
    <w:p w14:paraId="7B47D282" w14:textId="77777777" w:rsidR="00734CBF" w:rsidRDefault="00734CBF" w:rsidP="00734CBF">
      <w:pPr>
        <w:spacing w:line="256" w:lineRule="auto"/>
        <w:rPr>
          <w:rFonts w:ascii="Calibri" w:eastAsia="Yu Mincho" w:hAnsi="Calibri" w:cs="Times New Roman"/>
        </w:rPr>
      </w:pPr>
    </w:p>
    <w:p w14:paraId="0D63B79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lastRenderedPageBreak/>
        <w:t>Passatempo favorito</w:t>
      </w:r>
    </w:p>
    <w:p w14:paraId="458616B5" w14:textId="1AC5EB0E"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Aran possui uma guitarra elétrica em sua casa que pertencia ao seu pai, mostrada na </w:t>
      </w:r>
      <w:r w:rsidR="009D5205">
        <w:rPr>
          <w:rFonts w:ascii="Calibri" w:eastAsia="Yu Mincho" w:hAnsi="Calibri" w:cs="Times New Roman"/>
        </w:rPr>
        <w:t>figura abaixo</w:t>
      </w:r>
      <w:r>
        <w:rPr>
          <w:rFonts w:ascii="Calibri" w:eastAsia="Yu Mincho" w:hAnsi="Calibri" w:cs="Times New Roman"/>
        </w:rPr>
        <w:t xml:space="preserve">, que a tinha comprado anteriormente à catástrofe de 2112, altura em que ainda se dava valor à cultura e lazer em geral, ou seja, intervalo de tempo no qual era possível a aquisição de instrumentos musicais. A personagem costuma tocar diversas vezes quando está aborrecido, e o facto </w:t>
      </w:r>
      <w:r w:rsidR="009D5205">
        <w:rPr>
          <w:rFonts w:ascii="Calibri" w:eastAsia="Yu Mincho" w:hAnsi="Calibri" w:cs="Times New Roman"/>
        </w:rPr>
        <w:t>de o</w:t>
      </w:r>
      <w:r>
        <w:rPr>
          <w:rFonts w:ascii="Calibri" w:eastAsia="Yu Mincho" w:hAnsi="Calibri" w:cs="Times New Roman"/>
        </w:rPr>
        <w:t xml:space="preserve"> amplificador funcionar a partir de uma fonte de alimentação externa (pilhas) de baixo consumo, não se preocupa demasiado com os gastos, visto serem escassos, relativamente a este passatempo. Os poucos vizinhos que se dão conta da sua atividade não concordam que este despenda demasiado na arte da música que ninguém percebe e que não gera nenhum rendimento a curto prazo – ele devia de estar a procurar um emprego estável e contribuir para a sociedade e o seu reerguer, segundo as ideologias do presidente Hirohito, e não ser maior de idade e ainda depender financeiramente da sua família mais próxima. No entanto, a grande maioria das pessoas não se apercebe desses eventos, tal é o cansaço extremo das lavouras quando chegam do trabalho ao final do dia – uma grande porção apenas fornece os nutrientes necessários ao corpo para a sua sobrevivência, através do consumo de uma seringa alimentar, e adormecem logo de seguida. </w:t>
      </w:r>
    </w:p>
    <w:p w14:paraId="44220036" w14:textId="6EB7EC78" w:rsidR="00734CBF" w:rsidRDefault="00734CBF" w:rsidP="00734CBF">
      <w:pPr>
        <w:spacing w:line="256" w:lineRule="auto"/>
        <w:jc w:val="center"/>
        <w:rPr>
          <w:rFonts w:ascii="Calibri" w:eastAsia="Yu Mincho" w:hAnsi="Calibri" w:cs="Times New Roman"/>
        </w:rPr>
      </w:pPr>
      <w:r>
        <w:rPr>
          <w:rFonts w:ascii="Calibri" w:eastAsia="Yu Mincho" w:hAnsi="Calibri" w:cs="Times New Roman"/>
          <w:noProof/>
        </w:rPr>
        <w:drawing>
          <wp:inline distT="0" distB="0" distL="0" distR="0" wp14:anchorId="4165E53D" wp14:editId="7F54AE84">
            <wp:extent cx="1691640" cy="4627880"/>
            <wp:effectExtent l="0" t="1270" r="2540" b="2540"/>
            <wp:docPr id="853230009" name="Picture 1" descr="A white guitar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0009" name="Picture 1" descr="A white guitar with red dots&#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1691640" cy="4627880"/>
                    </a:xfrm>
                    <a:prstGeom prst="rect">
                      <a:avLst/>
                    </a:prstGeom>
                    <a:noFill/>
                    <a:ln>
                      <a:noFill/>
                    </a:ln>
                  </pic:spPr>
                </pic:pic>
              </a:graphicData>
            </a:graphic>
          </wp:inline>
        </w:drawing>
      </w:r>
    </w:p>
    <w:p w14:paraId="0000846D" w14:textId="3C331E21" w:rsidR="00C26813" w:rsidRPr="00C26813" w:rsidRDefault="00C26813" w:rsidP="00C26813">
      <w:pPr>
        <w:keepNext/>
        <w:spacing w:line="256" w:lineRule="auto"/>
        <w:jc w:val="both"/>
        <w:rPr>
          <w:rFonts w:ascii="Calibri" w:eastAsia="Yu Mincho" w:hAnsi="Calibri" w:cs="Times New Roman"/>
        </w:rPr>
      </w:pPr>
      <w:bookmarkStart w:id="329" w:name="_Toc149397208"/>
      <w:r w:rsidRPr="00C26813">
        <w:t xml:space="preserve">Figura </w:t>
      </w:r>
      <w:r w:rsidRPr="00C26813">
        <w:fldChar w:fldCharType="begin"/>
      </w:r>
      <w:r w:rsidRPr="00C26813">
        <w:instrText xml:space="preserve"> SEQ Figura \* ARABIC </w:instrText>
      </w:r>
      <w:r w:rsidRPr="00C26813">
        <w:fldChar w:fldCharType="separate"/>
      </w:r>
      <w:r w:rsidR="000838C7">
        <w:rPr>
          <w:noProof/>
        </w:rPr>
        <w:t>101</w:t>
      </w:r>
      <w:r w:rsidRPr="00C26813">
        <w:fldChar w:fldCharType="end"/>
      </w:r>
      <w:r w:rsidRPr="00C26813">
        <w:t xml:space="preserve"> </w:t>
      </w:r>
      <w:bookmarkStart w:id="330" w:name="_Toc149657772"/>
      <w:r w:rsidRPr="00C26813">
        <w:rPr>
          <w:rFonts w:ascii="Calibri" w:eastAsia="Yu Mincho" w:hAnsi="Calibri" w:cs="Times New Roman"/>
        </w:rPr>
        <w:t>– Modelação da guitarra elétrica de Aran no Blender, oferecida pelo seu pai antes de falecer.</w:t>
      </w:r>
      <w:bookmarkEnd w:id="329"/>
      <w:bookmarkEnd w:id="330"/>
    </w:p>
    <w:p w14:paraId="727D1200" w14:textId="77777777" w:rsidR="00F415E3" w:rsidRPr="00C26813" w:rsidRDefault="00F415E3" w:rsidP="009B5AAA">
      <w:pPr>
        <w:jc w:val="both"/>
        <w:rPr>
          <w:rFonts w:cstheme="minorHAnsi"/>
          <w:sz w:val="24"/>
          <w:szCs w:val="24"/>
          <w:lang w:val="pt-BR"/>
        </w:rPr>
      </w:pPr>
    </w:p>
    <w:p w14:paraId="43289046" w14:textId="77777777" w:rsidR="00F415E3" w:rsidRPr="00621A86" w:rsidRDefault="00F415E3" w:rsidP="009B5AAA">
      <w:pPr>
        <w:jc w:val="both"/>
        <w:rPr>
          <w:rFonts w:cstheme="minorHAnsi"/>
          <w:b/>
          <w:bCs/>
          <w:sz w:val="32"/>
          <w:szCs w:val="32"/>
          <w:lang w:val="en-US"/>
        </w:rPr>
      </w:pPr>
      <w:r w:rsidRPr="00621A86">
        <w:rPr>
          <w:rFonts w:cstheme="minorHAnsi"/>
          <w:b/>
          <w:bCs/>
          <w:sz w:val="32"/>
          <w:szCs w:val="32"/>
          <w:lang w:val="en-US"/>
        </w:rPr>
        <w:t>1ª narrativa</w:t>
      </w:r>
    </w:p>
    <w:p w14:paraId="0633941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ACT I</w:t>
      </w:r>
    </w:p>
    <w:p w14:paraId="03C4F4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5F1EF0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noisy music is heard too loudly.)</w:t>
      </w:r>
    </w:p>
    <w:p w14:paraId="1D6C340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(while singing and simulating playing on the electric guitar)</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(sings “Intoxicated Lies”)</w:t>
      </w:r>
    </w:p>
    <w:p w14:paraId="59A793D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I'm tired of calling for you and knocking on the door! How is it possible that you're listening to music so loud and you're screaming loudly at this time of the morning? It's the weekend which, and I hope no one hears us, is one of the few good things we have! People are tired and deserve to rest, just stop this noise!</w:t>
      </w:r>
    </w:p>
    <w:p w14:paraId="6C9E44C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Fuck off. I'm just trying to have fun.</w:t>
      </w:r>
    </w:p>
    <w:p w14:paraId="0EC0629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That is your problema, Mirai. You only think about yourself, only "me", "me", "me", and nothing else matters! This has to end!</w:t>
      </w:r>
    </w:p>
    <w:p w14:paraId="5C96E7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As if I spent all my time bothering your majesty and our dear mother... That olden bitch...</w:t>
      </w:r>
    </w:p>
    <w:p w14:paraId="244EDFF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Watch your tongue! Already drunk? This has to end right now. </w:t>
      </w:r>
    </w:p>
    <w:p w14:paraId="00F358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 would be over if you left me. But you insist on keeping me alive, tied to a crappy life with no purpose...</w:t>
      </w:r>
    </w:p>
    <w:p w14:paraId="129543C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w:t>
      </w:r>
      <w:r w:rsidRPr="00777221">
        <w:rPr>
          <w:rFonts w:ascii="Calibri" w:eastAsia="Yu Mincho" w:hAnsi="Calibri" w:cs="Times New Roman"/>
          <w:sz w:val="24"/>
          <w:szCs w:val="24"/>
          <w:lang w:val="en-US"/>
        </w:rPr>
        <w:lastRenderedPageBreak/>
        <w:t>artificially, otherwise, our species will be extinct! Life represents a new source of heat, and together we will end this ice!</w:t>
      </w:r>
    </w:p>
    <w:p w14:paraId="03567A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God, you talk too much man…</w:t>
      </w:r>
    </w:p>
    <w:p w14:paraId="27A8FE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933AE7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never loved me. Just like that olden bitch. Why did you save me then? </w:t>
      </w:r>
    </w:p>
    <w:p w14:paraId="6EB7BCB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love you too. Goodbye.</w:t>
      </w:r>
    </w:p>
    <w:p w14:paraId="27938F9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(Mirai leaves Aran alone. Aran starts laughing uncontrollably. After a while, he begins to cry and murmur.)</w:t>
      </w:r>
    </w:p>
    <w:p w14:paraId="62F8DA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sorry. Everything is gonna be alright. It’s ok, I deserve this.  </w:t>
      </w:r>
    </w:p>
    <w:p w14:paraId="7FEB7B2A"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B2C471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It’s possible to hear the sound of trains arriving. Aran exits the station, heading towards a bridge on his left).</w:t>
      </w:r>
    </w:p>
    <w:p w14:paraId="4CB08C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so cold, if I stayed here I think I would freeze to death. It would be so painful. I like it quickly.</w:t>
      </w:r>
    </w:p>
    <w:p w14:paraId="2C1A7FA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(Aran walks on his way to the bridge.)</w:t>
      </w:r>
      <w:r w:rsidRPr="00777221">
        <w:rPr>
          <w:rFonts w:ascii="Calibri" w:eastAsia="Yu Mincho" w:hAnsi="Calibri" w:cs="Times New Roman"/>
          <w:sz w:val="24"/>
          <w:szCs w:val="24"/>
          <w:lang w:val="en-US"/>
        </w:rPr>
        <w:t xml:space="preserve"> </w:t>
      </w:r>
    </w:p>
    <w:p w14:paraId="0FA07F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Why did you abandon me? Why did you leave me when I needed you the most? Why did you help me out of the pit to steal the hope you had given me? I have a hole in my chest, this pain has to end. I can’t take it anymore.</w:t>
      </w:r>
    </w:p>
    <w:p w14:paraId="37BF90A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a huge bang. People start screaming in panic.)</w:t>
      </w:r>
    </w:p>
    <w:p w14:paraId="4B1D0918" w14:textId="77777777" w:rsidR="00F415E3" w:rsidRDefault="00F415E3" w:rsidP="00F64A4A">
      <w:pPr>
        <w:spacing w:line="256" w:lineRule="auto"/>
        <w:jc w:val="both"/>
        <w:rPr>
          <w:rFonts w:ascii="Calibri" w:eastAsia="Yu Mincho" w:hAnsi="Calibri" w:cs="Times New Roman"/>
          <w:sz w:val="24"/>
          <w:szCs w:val="24"/>
          <w:lang w:val="en-US"/>
        </w:rPr>
      </w:pPr>
    </w:p>
    <w:p w14:paraId="33BE220E" w14:textId="77777777" w:rsidR="005D5899" w:rsidRDefault="005D5899" w:rsidP="00F64A4A">
      <w:pPr>
        <w:spacing w:line="256" w:lineRule="auto"/>
        <w:jc w:val="both"/>
        <w:rPr>
          <w:rFonts w:ascii="Calibri" w:eastAsia="Yu Mincho" w:hAnsi="Calibri" w:cs="Times New Roman"/>
          <w:sz w:val="24"/>
          <w:szCs w:val="24"/>
          <w:lang w:val="en-US"/>
        </w:rPr>
      </w:pPr>
    </w:p>
    <w:p w14:paraId="0363237E"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33F2C0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w:t>
      </w:r>
    </w:p>
    <w:p w14:paraId="02E00A7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67FDF37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472B2B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(Unknown place. 3 characters are near some rubbish bins, from which syringes can be seen. Aran is crying, confused about what is happening.)</w:t>
      </w:r>
    </w:p>
    <w:p w14:paraId="0F3FF3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 Yamero!</w:t>
      </w:r>
    </w:p>
    <w:p w14:paraId="23700BF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or someone will come after us! </w:t>
      </w:r>
    </w:p>
    <w:p w14:paraId="1C88F4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Mum, what did I do? “Pesident” is going to punish me? I’m scared.</w:t>
      </w:r>
    </w:p>
    <w:p w14:paraId="4D29FAC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5E8658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We need money. </w:t>
      </w:r>
    </w:p>
    <w:p w14:paraId="034A36A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He is just a baby, wake up!</w:t>
      </w:r>
    </w:p>
    <w:p w14:paraId="51205C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Mother: I’m wide awake, asshole! I don't have much more syringes to feed us. The dealer shouldn't be long in coming. Baby meat is more nutritious. It is what it is. </w:t>
      </w:r>
    </w:p>
    <w:p w14:paraId="6178F47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w:t>
      </w:r>
    </w:p>
    <w:p w14:paraId="784810A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Shut up, already! Or someone will report us to the police.</w:t>
      </w:r>
    </w:p>
    <w:p w14:paraId="7FB324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Yamero! </w:t>
      </w:r>
    </w:p>
    <w:p w14:paraId="16798F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Last warning, kid. Or do you wanna be next?</w:t>
      </w:r>
    </w:p>
    <w:p w14:paraId="507E8C0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Then do it. </w:t>
      </w:r>
      <w:r w:rsidRPr="00777221">
        <w:rPr>
          <w:rFonts w:ascii="Calibri" w:eastAsia="Yu Mincho" w:hAnsi="Calibri" w:cs="Times New Roman"/>
          <w:i/>
          <w:iCs/>
          <w:sz w:val="24"/>
          <w:szCs w:val="24"/>
          <w:lang w:val="en-US"/>
        </w:rPr>
        <w:t>(Mirai stands in front of Aran.)</w:t>
      </w:r>
    </w:p>
    <w:p w14:paraId="21CEB1D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45021BF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EBC822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Daytime, morning. He opens his eyes)</w:t>
      </w:r>
    </w:p>
    <w:p w14:paraId="00DA1F9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(looking to the window) </w:t>
      </w:r>
      <w:r w:rsidRPr="00777221">
        <w:rPr>
          <w:rFonts w:ascii="Calibri" w:eastAsia="Yu Mincho" w:hAnsi="Calibri" w:cs="Times New Roman"/>
          <w:sz w:val="24"/>
          <w:szCs w:val="24"/>
          <w:lang w:val="en-US"/>
        </w:rPr>
        <w:t xml:space="preserve">I miss you so badly. It was all my fault. </w:t>
      </w:r>
    </w:p>
    <w:p w14:paraId="60E6E9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(player chooses to make Aran get out of bed or not)</w:t>
      </w:r>
    </w:p>
    <w:p w14:paraId="036D64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GET OUT OF BED</w:t>
      </w:r>
    </w:p>
    <w:p w14:paraId="16B203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hungry… Not that it matters, can’t only afford those crappy disposables… </w:t>
      </w:r>
    </w:p>
    <w:p w14:paraId="2EE69A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NOT GETTING OUT OF BED</w:t>
      </w:r>
    </w:p>
    <w:p w14:paraId="5FB3734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have to eat breakfast. Where do I keep the syringes?</w:t>
      </w:r>
    </w:p>
    <w:p w14:paraId="54CD97A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(looks for the syringes, which is a gameplay component.)</w:t>
      </w:r>
    </w:p>
    <w:p w14:paraId="6E3ECEA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3FDA3FA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(sometime later, after wandering around the house)</w:t>
      </w:r>
    </w:p>
    <w:p w14:paraId="32C8042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Out of disposables. Should buy some of them for the week.</w:t>
      </w:r>
    </w:p>
    <w:p w14:paraId="3E53AE32" w14:textId="77777777" w:rsidR="00F415E3" w:rsidRDefault="00F415E3" w:rsidP="00F64A4A">
      <w:pPr>
        <w:spacing w:line="256" w:lineRule="auto"/>
        <w:jc w:val="both"/>
        <w:rPr>
          <w:rFonts w:ascii="Calibri" w:eastAsia="Yu Mincho" w:hAnsi="Calibri" w:cs="Times New Roman"/>
          <w:sz w:val="24"/>
          <w:szCs w:val="24"/>
          <w:lang w:val="en-US"/>
        </w:rPr>
      </w:pPr>
    </w:p>
    <w:p w14:paraId="1AA8F874"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2B4E9B3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01A477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(Mankalla’s surroundings, where Aran lives. He goes out to buy some shot syringes to feed himself.)</w:t>
      </w:r>
    </w:p>
    <w:p w14:paraId="1D8095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a frozen body) </w:t>
      </w:r>
      <w:r w:rsidRPr="00777221">
        <w:rPr>
          <w:rFonts w:ascii="Calibri" w:eastAsia="Yu Mincho" w:hAnsi="Calibri" w:cs="Times New Roman"/>
          <w:sz w:val="24"/>
          <w:szCs w:val="24"/>
          <w:lang w:val="en-US"/>
        </w:rPr>
        <w:t xml:space="preserve">I’m sorry.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blood on the floor) </w:t>
      </w:r>
      <w:r w:rsidRPr="00777221">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331363A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(arriving at the dealer’s post)</w:t>
      </w:r>
    </w:p>
    <w:p w14:paraId="09E2BF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Hum… Five, please.</w:t>
      </w:r>
    </w:p>
    <w:p w14:paraId="5AE610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Five what, kid?</w:t>
      </w:r>
    </w:p>
    <w:p w14:paraId="471E067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know what I want, don’t make this harder than it is.</w:t>
      </w:r>
    </w:p>
    <w:p w14:paraId="65EC011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29F1B5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Sure, sure. So, how much is it for the syringes?</w:t>
      </w:r>
    </w:p>
    <w:p w14:paraId="38C259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Dealer: 20 </w:t>
      </w:r>
      <w:r w:rsidRPr="00777221">
        <w:rPr>
          <w:rFonts w:ascii="Calibri" w:eastAsia="Yu Mincho" w:hAnsi="Calibri" w:cs="Times New Roman"/>
          <w:i/>
          <w:iCs/>
          <w:sz w:val="24"/>
          <w:szCs w:val="24"/>
          <w:lang w:val="en-US"/>
        </w:rPr>
        <w:t>hirus</w:t>
      </w:r>
      <w:r w:rsidRPr="00777221">
        <w:rPr>
          <w:rFonts w:ascii="Calibri" w:eastAsia="Yu Mincho" w:hAnsi="Calibri" w:cs="Times New Roman"/>
          <w:sz w:val="24"/>
          <w:szCs w:val="24"/>
          <w:lang w:val="en-US"/>
        </w:rPr>
        <w:t>, son.</w:t>
      </w:r>
    </w:p>
    <w:p w14:paraId="1300832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All that? Are you nuts? </w:t>
      </w:r>
    </w:p>
    <w:p w14:paraId="15B3855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I’m sorry. I understand. Take the money.</w:t>
      </w:r>
    </w:p>
    <w:p w14:paraId="449C58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Dealer: Thank you, son. Here are your shots. </w:t>
      </w:r>
    </w:p>
    <w:p w14:paraId="3D0C373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what are you doing? These are mine! Come back, you thief!</w:t>
      </w:r>
    </w:p>
    <w:p w14:paraId="11409F2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running after this person.)</w:t>
      </w:r>
    </w:p>
    <w:p w14:paraId="7725F62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(he reaches the thief, and grabs their hand.)</w:t>
      </w:r>
    </w:p>
    <w:p w14:paraId="563C9CA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Stop! </w:t>
      </w:r>
    </w:p>
    <w:p w14:paraId="6E518D39" w14:textId="2A72C5DA"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person stops running as well. They turn around, letting the hood fall, revealing a beautiful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with long brown hair and dark eyes.)</w:t>
      </w:r>
    </w:p>
    <w:p w14:paraId="49A3C183" w14:textId="44C10D04"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xml:space="preserve">: I’m… I’m… I’m… Free…zing to death. I am hungry, I have… no money. I… need to… be strong. Future… is not… for… the weak. I need… to regain strength… befo…re is too late. </w:t>
      </w:r>
    </w:p>
    <w:p w14:paraId="2A43978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(retrieves the syringe) </w:t>
      </w:r>
      <w:r w:rsidRPr="00777221">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(gives two coins) </w:t>
      </w:r>
      <w:r w:rsidRPr="00777221">
        <w:rPr>
          <w:rFonts w:ascii="Calibri" w:eastAsia="Yu Mincho" w:hAnsi="Calibri" w:cs="Times New Roman"/>
          <w:sz w:val="24"/>
          <w:szCs w:val="24"/>
          <w:lang w:val="en-US"/>
        </w:rPr>
        <w:t>Here, take the…</w:t>
      </w:r>
    </w:p>
    <w:p w14:paraId="21357A8E" w14:textId="21F5A982"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starts running from the moment she reached the coins. She tries to arrive at the dealer’s place but, during her path, ends up frozen.)</w:t>
      </w:r>
    </w:p>
    <w:p w14:paraId="1BAB6365" w14:textId="5C44A733"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AAAAAAAAAAHHHHHHHHH!</w:t>
      </w:r>
    </w:p>
    <w:p w14:paraId="1910C9F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hears a scream, looks at her, and starts running in her direction.)</w:t>
      </w:r>
    </w:p>
    <w:p w14:paraId="342021D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what have I done! I did not trust you, and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4FBF995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crying and hugs the frozen statue. Suddenly, the ice melts and she comes back to life.)</w:t>
      </w:r>
    </w:p>
    <w:p w14:paraId="046A5CB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What is this? I don’t understand a thing…</w:t>
      </w:r>
    </w:p>
    <w:p w14:paraId="7F73EE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Rose: Thank you! I’m Rose and from now on, I would never let you down. I promise.</w:t>
      </w:r>
    </w:p>
    <w:p w14:paraId="1DA23CD7"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IV</w:t>
      </w:r>
    </w:p>
    <w:p w14:paraId="74821B1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Aran wakes up in a good mood.)</w:t>
      </w:r>
    </w:p>
    <w:p w14:paraId="3E56E5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w:t>
      </w:r>
      <w:r w:rsidRPr="00777221">
        <w:rPr>
          <w:rFonts w:ascii="Calibri" w:eastAsia="Yu Mincho" w:hAnsi="Calibri" w:cs="Times New Roman"/>
          <w:sz w:val="24"/>
          <w:szCs w:val="24"/>
          <w:lang w:val="en-US"/>
        </w:rPr>
        <w:lastRenderedPageBreak/>
        <w:t>strange circumstances. But it wasn’t important now. Everything was finally in balance. But when Fortune is low and the cycle repeats itself... you have to be prepared.</w:t>
      </w:r>
    </w:p>
    <w:p w14:paraId="735FDA3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gets up and looks for Rose.)</w:t>
      </w:r>
    </w:p>
    <w:p w14:paraId="3F43E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29FA0B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CE61C0"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No, Rose! Come back… </w:t>
      </w:r>
      <w:r w:rsidRPr="00CE61C0">
        <w:rPr>
          <w:rFonts w:ascii="Calibri" w:eastAsia="Yu Mincho" w:hAnsi="Calibri" w:cs="Times New Roman"/>
          <w:sz w:val="24"/>
          <w:szCs w:val="24"/>
          <w:lang w:val="en-US"/>
        </w:rPr>
        <w:t xml:space="preserve">Come back! </w:t>
      </w:r>
    </w:p>
    <w:p w14:paraId="1A829D5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goes to work, in a brothel, in Mankalla. He picks up the train, and arrives at the city.)</w:t>
      </w:r>
    </w:p>
    <w:p w14:paraId="1FDAFFA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V</w:t>
      </w:r>
    </w:p>
    <w:p w14:paraId="04731DB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(Elegant bedroom. Someone is on the bed. Aran enters.)</w:t>
      </w:r>
    </w:p>
    <w:p w14:paraId="4F4894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sir. The usual?</w:t>
      </w:r>
    </w:p>
    <w:p w14:paraId="2E6B7A9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My cute little monkey, how I missed you! </w:t>
      </w:r>
    </w:p>
    <w:p w14:paraId="6C4AE6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So did I…</w:t>
      </w:r>
    </w:p>
    <w:p w14:paraId="1089AD1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She left me.</w:t>
      </w:r>
    </w:p>
    <w:p w14:paraId="7499F20B" w14:textId="363F0F26"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Oh, I’m so sorry, anyway… Who needs a </w:t>
      </w:r>
      <w:r w:rsidR="00A1082E">
        <w:rPr>
          <w:rFonts w:ascii="Calibri" w:eastAsia="Yu Mincho" w:hAnsi="Calibri" w:cs="Times New Roman"/>
          <w:sz w:val="24"/>
          <w:szCs w:val="24"/>
          <w:lang w:val="en-US"/>
        </w:rPr>
        <w:t>“GIRL”</w:t>
      </w:r>
      <w:r w:rsidRPr="00777221">
        <w:rPr>
          <w:rFonts w:ascii="Calibri" w:eastAsia="Yu Mincho" w:hAnsi="Calibri" w:cs="Times New Roman"/>
          <w:sz w:val="24"/>
          <w:szCs w:val="24"/>
          <w:lang w:val="en-US"/>
        </w:rPr>
        <w:t xml:space="preserve">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5BB9A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C4D3B8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Okay! Here we go! Ah, ah, ah!</w:t>
      </w:r>
    </w:p>
    <w:p w14:paraId="78793D3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hope I can come, it will satisfy him even more. While I think about you. </w:t>
      </w:r>
    </w:p>
    <w:p w14:paraId="2599E0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 xml:space="preserve"> Dad, I did it again. Come back, please, don’t leave me alone. I’m scared. </w:t>
      </w:r>
    </w:p>
    <w:p w14:paraId="1B33B76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III</w:t>
      </w:r>
    </w:p>
    <w:p w14:paraId="5226F2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B2F68A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Nighttime. He cannot sleep. So he starts singing and playing on his guitar.)</w:t>
      </w:r>
    </w:p>
    <w:p w14:paraId="24CE06A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left me. You let me walk alone. You promised you would never do that!</w:t>
      </w:r>
    </w:p>
    <w:p w14:paraId="0EE26C3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1F5F611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(runs in his direction)</w:t>
      </w:r>
      <w:r w:rsidRPr="00777221">
        <w:rPr>
          <w:rFonts w:ascii="Calibri" w:eastAsia="Yu Mincho" w:hAnsi="Calibri" w:cs="Times New Roman"/>
          <w:sz w:val="24"/>
          <w:szCs w:val="24"/>
          <w:lang w:val="en-US"/>
        </w:rPr>
        <w:t xml:space="preserve"> Pa, you came home!!</w:t>
      </w:r>
    </w:p>
    <w:p w14:paraId="291D60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Oh, my dear cherry blossom, you were waiting for dad to arrive from work? </w:t>
      </w:r>
      <w:r w:rsidRPr="00777221">
        <w:rPr>
          <w:rFonts w:ascii="Calibri" w:eastAsia="Yu Mincho" w:hAnsi="Calibri" w:cs="Times New Roman"/>
          <w:i/>
          <w:iCs/>
          <w:sz w:val="24"/>
          <w:szCs w:val="24"/>
          <w:lang w:val="en-US"/>
        </w:rPr>
        <w:t>(holds Aran in his arms. Both smile.)</w:t>
      </w:r>
    </w:p>
    <w:p w14:paraId="66FF01C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 xml:space="preserve">(thinks) </w:t>
      </w:r>
      <w:r w:rsidRPr="00777221">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5FF4E7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wanna play with you!</w:t>
      </w:r>
    </w:p>
    <w:p w14:paraId="515FCF5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(quickly put the child down)</w:t>
      </w:r>
      <w:r w:rsidRPr="00777221">
        <w:rPr>
          <w:rFonts w:ascii="Calibri" w:eastAsia="Yu Mincho" w:hAnsi="Calibri" w:cs="Times New Roman"/>
          <w:sz w:val="24"/>
          <w:szCs w:val="24"/>
          <w:lang w:val="en-US"/>
        </w:rPr>
        <w:t xml:space="preserve"> No!</w:t>
      </w:r>
    </w:p>
    <w:p w14:paraId="63A1142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(stops crying) </w:t>
      </w:r>
      <w:r w:rsidRPr="00777221">
        <w:rPr>
          <w:rFonts w:ascii="Calibri" w:eastAsia="Yu Mincho" w:hAnsi="Calibri" w:cs="Times New Roman"/>
          <w:sz w:val="24"/>
          <w:szCs w:val="24"/>
          <w:lang w:val="en-US"/>
        </w:rPr>
        <w:t xml:space="preserve">I’m “sowwy”, daddy. </w:t>
      </w:r>
    </w:p>
    <w:p w14:paraId="594AD0E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777221">
        <w:rPr>
          <w:rFonts w:ascii="Calibri" w:eastAsia="Yu Mincho" w:hAnsi="Calibri" w:cs="Times New Roman"/>
          <w:i/>
          <w:iCs/>
          <w:sz w:val="24"/>
          <w:szCs w:val="24"/>
          <w:lang w:val="en-US"/>
        </w:rPr>
        <w:t>(touches Aran’s genitalia)</w:t>
      </w:r>
    </w:p>
    <w:p w14:paraId="263C96D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Mitai, mitai! Yamero, chichi! It hurts, pwease, stop!</w:t>
      </w:r>
    </w:p>
    <w:p w14:paraId="7D73920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Do you love your papa?</w:t>
      </w:r>
    </w:p>
    <w:p w14:paraId="55B684F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(looks down)</w:t>
      </w:r>
    </w:p>
    <w:p w14:paraId="5617D0F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Trust papa. Let you make me proud of you. </w:t>
      </w:r>
      <w:r w:rsidRPr="00777221">
        <w:rPr>
          <w:rFonts w:ascii="Calibri" w:eastAsia="Yu Mincho" w:hAnsi="Calibri" w:cs="Times New Roman"/>
          <w:i/>
          <w:iCs/>
          <w:sz w:val="24"/>
          <w:szCs w:val="24"/>
          <w:lang w:val="en-US"/>
        </w:rPr>
        <w:t xml:space="preserve">(dad starts undoing the buttons on his pants) </w:t>
      </w:r>
      <w:r w:rsidRPr="00777221">
        <w:rPr>
          <w:rFonts w:ascii="Calibri" w:eastAsia="Yu Mincho" w:hAnsi="Calibri" w:cs="Times New Roman"/>
          <w:sz w:val="24"/>
          <w:szCs w:val="24"/>
          <w:lang w:val="en-US"/>
        </w:rPr>
        <w:t>Sorry for not being a present father. I will never leave you alone, not anymore.</w:t>
      </w:r>
    </w:p>
    <w:p w14:paraId="6AB8A0B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 at Aran’s apartment)</w:t>
      </w:r>
    </w:p>
    <w:p w14:paraId="47FB93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promised me! Why everyone keeps lying to me? Why everyone keeps running away from me? </w:t>
      </w:r>
    </w:p>
    <w:p w14:paraId="1951E1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(looks at a photo) </w:t>
      </w:r>
      <w:r w:rsidRPr="00777221">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(throws photo) </w:t>
      </w:r>
      <w:r w:rsidRPr="00777221">
        <w:rPr>
          <w:rFonts w:ascii="Calibri" w:eastAsia="Yu Mincho" w:hAnsi="Calibri" w:cs="Times New Roman"/>
          <w:sz w:val="24"/>
          <w:szCs w:val="24"/>
          <w:lang w:val="en-US"/>
        </w:rPr>
        <w:t>If only I never was born, why am I here in this photo? Such a waste of money!</w:t>
      </w:r>
    </w:p>
    <w:p w14:paraId="4F5A19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(suddenly, a breeze of icy air blows under the apartment's front door, towards the window)</w:t>
      </w:r>
      <w:r w:rsidRPr="00777221">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618C4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(he puts on Rose's high-heeled shoes, then heads for the kitchen section.) </w:t>
      </w:r>
    </w:p>
    <w:p w14:paraId="74AE9590" w14:textId="4FF758FC"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Rose: </w:t>
      </w:r>
      <w:r w:rsidRPr="00777221">
        <w:rPr>
          <w:rFonts w:ascii="Calibri" w:eastAsia="Yu Mincho" w:hAnsi="Calibri" w:cs="Times New Roman"/>
          <w:i/>
          <w:iCs/>
          <w:sz w:val="24"/>
          <w:szCs w:val="24"/>
          <w:lang w:val="en-US"/>
        </w:rPr>
        <w:t xml:space="preserve">(her voice is heard after he puts on her shoes) </w:t>
      </w:r>
      <w:r w:rsidRPr="00777221">
        <w:rPr>
          <w:rFonts w:ascii="Calibri" w:eastAsia="Yu Mincho" w:hAnsi="Calibri" w:cs="Times New Roman"/>
          <w:sz w:val="24"/>
          <w:szCs w:val="24"/>
          <w:lang w:val="en-US"/>
        </w:rPr>
        <w:t xml:space="preserve">I’m sorry. Life is harsh these days. I only needed some money to buy food for my family. My true family. </w:t>
      </w:r>
      <w:r w:rsidRPr="00777221">
        <w:rPr>
          <w:rFonts w:ascii="Calibri" w:eastAsia="Yu Mincho" w:hAnsi="Calibri" w:cs="Times New Roman"/>
          <w:i/>
          <w:iCs/>
          <w:sz w:val="24"/>
          <w:szCs w:val="24"/>
          <w:lang w:val="en-US"/>
        </w:rPr>
        <w:t xml:space="preserve">(her tone changes drastically) </w:t>
      </w:r>
      <w:r w:rsidRPr="00777221">
        <w:rPr>
          <w:rFonts w:ascii="Calibri" w:eastAsia="Yu Mincho" w:hAnsi="Calibri" w:cs="Times New Roman"/>
          <w:sz w:val="24"/>
          <w:szCs w:val="24"/>
          <w:lang w:val="en-US"/>
        </w:rPr>
        <w:t xml:space="preserve">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w:t>
      </w:r>
      <w:r w:rsidR="00A1082E">
        <w:rPr>
          <w:rFonts w:ascii="Calibri" w:eastAsia="Yu Mincho" w:hAnsi="Calibri" w:cs="Times New Roman"/>
          <w:sz w:val="24"/>
          <w:szCs w:val="24"/>
          <w:lang w:val="en-US"/>
        </w:rPr>
        <w:t>“BOY”</w:t>
      </w:r>
      <w:r w:rsidRPr="00777221">
        <w:rPr>
          <w:rFonts w:ascii="Calibri" w:eastAsia="Yu Mincho" w:hAnsi="Calibri" w:cs="Times New Roman"/>
          <w:sz w:val="24"/>
          <w:szCs w:val="24"/>
          <w:lang w:val="en-US"/>
        </w:rPr>
        <w:t>. Don’t make your happiness and life depend on someone else, or you’ll be constantly stepped on.</w:t>
      </w:r>
    </w:p>
    <w:p w14:paraId="68ACBC6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(ironic tone) </w:t>
      </w:r>
      <w:r w:rsidRPr="00777221">
        <w:rPr>
          <w:rFonts w:ascii="Calibri" w:eastAsia="Yu Mincho" w:hAnsi="Calibri" w:cs="Times New Roman"/>
          <w:sz w:val="24"/>
          <w:szCs w:val="24"/>
          <w:lang w:val="en-US"/>
        </w:rPr>
        <w:t>Thank you for your kind words.</w:t>
      </w:r>
    </w:p>
    <w:p w14:paraId="45C4CEC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prepares to kill himself, which will be focused on gameplay.)</w:t>
      </w:r>
    </w:p>
    <w:p w14:paraId="2A3E735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 phone rings.)</w:t>
      </w:r>
    </w:p>
    <w:p w14:paraId="38DB23B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Hello, who is it?</w:t>
      </w:r>
    </w:p>
    <w:p w14:paraId="49F6519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 xml:space="preserve">Mirai: Aran, is that you? </w:t>
      </w:r>
    </w:p>
    <w:p w14:paraId="09A5D2F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guess. Do you know what time is it? I was busy trying to sleep…</w:t>
      </w:r>
    </w:p>
    <w:p w14:paraId="399B534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16D5B25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that olden bitch. How am I not surprised about that filthy’s behavior of them…</w:t>
      </w:r>
    </w:p>
    <w:p w14:paraId="1F268E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 understand, it’s cheaper to let her go…</w:t>
      </w:r>
    </w:p>
    <w:p w14:paraId="253FB7AB"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(starts talking out loud) </w:t>
      </w:r>
      <w:r w:rsidRPr="00777221">
        <w:rPr>
          <w:rFonts w:ascii="Calibri" w:eastAsia="Yu Mincho" w:hAnsi="Calibri" w:cs="Times New Roman"/>
          <w:sz w:val="24"/>
          <w:szCs w:val="24"/>
          <w:lang w:val="en-US"/>
        </w:rPr>
        <w:t xml:space="preserve">Stop defending the Presid… </w:t>
      </w:r>
      <w:r w:rsidRPr="00CE61C0">
        <w:rPr>
          <w:rFonts w:ascii="Calibri" w:eastAsia="Yu Mincho" w:hAnsi="Calibri" w:cs="Times New Roman"/>
          <w:i/>
          <w:iCs/>
          <w:sz w:val="24"/>
          <w:szCs w:val="24"/>
          <w:lang w:val="en-US"/>
        </w:rPr>
        <w:t>(is interrupted)</w:t>
      </w:r>
    </w:p>
    <w:p w14:paraId="1875D30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I’m feeling weird for a while, Aran. I don’t know what is going on with me.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 xml:space="preserve">This is wrong, this is wrong! </w:t>
      </w:r>
    </w:p>
    <w:p w14:paraId="0F3C1F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Calm down! What is happening?</w:t>
      </w:r>
    </w:p>
    <w:p w14:paraId="109348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7D532B60"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Wait what, I thought you couldn’t feel noth… </w:t>
      </w:r>
      <w:r w:rsidRPr="00CE61C0">
        <w:rPr>
          <w:rFonts w:ascii="Calibri" w:eastAsia="Yu Mincho" w:hAnsi="Calibri" w:cs="Times New Roman"/>
          <w:i/>
          <w:iCs/>
          <w:sz w:val="24"/>
          <w:szCs w:val="24"/>
          <w:lang w:val="en-US"/>
        </w:rPr>
        <w:t xml:space="preserve">(is again interrupted) </w:t>
      </w:r>
    </w:p>
    <w:p w14:paraId="7AB40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1C560A7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(Hospital’s room. Aran approaches the bed, where his mother is.)</w:t>
      </w:r>
    </w:p>
    <w:p w14:paraId="2BDCE78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mother. How are you…</w:t>
      </w:r>
    </w:p>
    <w:p w14:paraId="54AAED8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Aran!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made me a visit… Fucking karma… But I’m so glad you did come! I was so worried… </w:t>
      </w:r>
    </w:p>
    <w:p w14:paraId="3C6712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know. The truth, it hurts. I terribly know… about it. </w:t>
      </w:r>
    </w:p>
    <w:p w14:paraId="6CAA095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Please, fuck off. I don’t have patience for this.</w:t>
      </w:r>
    </w:p>
    <w:p w14:paraId="523506C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Aran: I wish it could be true. You’re right, I just bring tragedy to everyone around me. I’m such a useless human being. I tried, I really tr…</w:t>
      </w:r>
    </w:p>
    <w:p w14:paraId="1E017F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Yamero, Aran. Please, stop, you know that’s not. It was never your fault. Let me tell you something…</w:t>
      </w:r>
    </w:p>
    <w:p w14:paraId="3A7A3E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(Flashback. Family’s apartment. Leiko is the name of the mother, while Akui is the father’s.)</w:t>
      </w:r>
    </w:p>
    <w:p w14:paraId="7EBF157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Oh, I heard some noises, you arrived earlier than…</w:t>
      </w:r>
    </w:p>
    <w:p w14:paraId="03A8744B" w14:textId="0EC4B3F3"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(stops speaking and sees Aran naked, with her back to her, and her husband also naked behind the </w:t>
      </w:r>
      <w:r w:rsidR="00A1082E">
        <w:rPr>
          <w:rFonts w:ascii="Calibri" w:eastAsia="Yu Mincho" w:hAnsi="Calibri" w:cs="Times New Roman"/>
          <w:i/>
          <w:iCs/>
          <w:sz w:val="24"/>
          <w:szCs w:val="24"/>
          <w:lang w:val="en-US"/>
        </w:rPr>
        <w:t>“BOY”</w:t>
      </w:r>
      <w:r w:rsidRPr="00777221">
        <w:rPr>
          <w:rFonts w:ascii="Calibri" w:eastAsia="Yu Mincho" w:hAnsi="Calibri" w:cs="Times New Roman"/>
          <w:i/>
          <w:iCs/>
          <w:sz w:val="24"/>
          <w:szCs w:val="24"/>
          <w:lang w:val="en-US"/>
        </w:rPr>
        <w:t xml:space="preserve">, with his chest facing him.) </w:t>
      </w:r>
      <w:r w:rsidRPr="00777221">
        <w:rPr>
          <w:rFonts w:ascii="Calibri" w:eastAsia="Yu Mincho" w:hAnsi="Calibri" w:cs="Times New Roman"/>
          <w:sz w:val="24"/>
          <w:szCs w:val="24"/>
          <w:lang w:val="en-US"/>
        </w:rPr>
        <w:t>What are you doing, Akui? Aran, go to your room, now!</w:t>
      </w:r>
    </w:p>
    <w:p w14:paraId="70821BE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But Mama, we were just playing together… Dad was showing me his love for me…</w:t>
      </w:r>
    </w:p>
    <w:p w14:paraId="4A75C27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Now!</w:t>
      </w:r>
    </w:p>
    <w:p w14:paraId="22B21CC9"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quits the scene.)</w:t>
      </w:r>
    </w:p>
    <w:p w14:paraId="2606FE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Wait, I can explain this!</w:t>
      </w:r>
    </w:p>
    <w:p w14:paraId="755B3F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Is this a joke? You abused him! A fucking child! Your child!</w:t>
      </w:r>
    </w:p>
    <w:p w14:paraId="6D2E56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He’s still young, he won’t remember a thing by tomorrow…</w:t>
      </w:r>
    </w:p>
    <w:p w14:paraId="25A691A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But I will!</w:t>
      </w:r>
    </w:p>
    <w:p w14:paraId="022F52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Leiko, this is all your fault. If only you could satisfy my carnal desires…</w:t>
      </w:r>
    </w:p>
    <w:p w14:paraId="6C7F71C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You know that it’s forbidden! </w:t>
      </w:r>
    </w:p>
    <w:p w14:paraId="703C7E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5BC99B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 xml:space="preserve">I love you, Akui! Since the beginning, it was not just a convenience for me to marry you! </w:t>
      </w:r>
      <w:r w:rsidRPr="00777221">
        <w:rPr>
          <w:rFonts w:ascii="Calibri" w:eastAsia="Yu Mincho" w:hAnsi="Calibri" w:cs="Times New Roman"/>
          <w:i/>
          <w:iCs/>
          <w:sz w:val="24"/>
          <w:szCs w:val="24"/>
          <w:lang w:val="en-US"/>
        </w:rPr>
        <w:t xml:space="preserve">(realizes she talked too much) </w:t>
      </w:r>
      <w:r w:rsidRPr="00777221">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President, president, president, fuck the president! </w:t>
      </w:r>
    </w:p>
    <w:p w14:paraId="4BC3A69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11A6015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 xml:space="preserve">Who said I never tried? </w:t>
      </w:r>
    </w:p>
    <w:p w14:paraId="288D5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Enough!</w:t>
      </w:r>
    </w:p>
    <w:p w14:paraId="5153F9C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lastRenderedPageBreak/>
        <w:t>(Change of place. Akui is shown near a garbage can, similar to what was shown during ACT I.)</w:t>
      </w:r>
    </w:p>
    <w:p w14:paraId="1DA340D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w:t>
      </w:r>
    </w:p>
    <w:p w14:paraId="1AFBF66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needed to do it. I let him catch a cold and, not too long after, the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took care of him. </w:t>
      </w:r>
    </w:p>
    <w:p w14:paraId="4F2906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him! You bitch! </w:t>
      </w:r>
    </w:p>
    <w:p w14:paraId="01D1324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He loved me! </w:t>
      </w:r>
    </w:p>
    <w:p w14:paraId="2CDEA5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No, Aran! That’s not love! He was just enjoying himself. He could have met a slut or whatever, but not my son! </w:t>
      </w:r>
    </w:p>
    <w:p w14:paraId="748BA9A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Stop calling me your son! You didn’t even raise me, stop calling me that!</w:t>
      </w:r>
    </w:p>
    <w:p w14:paraId="2CF9238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I don’t ask you to forgive me. That’s my fault in the first place, all this happened because of me. </w:t>
      </w:r>
    </w:p>
    <w:p w14:paraId="1A777650" w14:textId="071024D2" w:rsidR="00F415E3" w:rsidRPr="00777221" w:rsidRDefault="00F415E3" w:rsidP="00C26813">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(It is given a challenge to Aran – to kill or to save her mother.)</w:t>
      </w:r>
    </w:p>
    <w:p w14:paraId="7402ACA8" w14:textId="77777777" w:rsidR="00F415E3" w:rsidRPr="00777221"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KILL HER</w:t>
      </w:r>
    </w:p>
    <w:p w14:paraId="049AA1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takes the pillow his mother has on her lap and chokes her.)</w:t>
      </w:r>
    </w:p>
    <w:p w14:paraId="3B29C5C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(begs) </w:t>
      </w:r>
      <w:r w:rsidRPr="00777221">
        <w:rPr>
          <w:rFonts w:ascii="Calibri" w:eastAsia="Yu Mincho" w:hAnsi="Calibri" w:cs="Times New Roman"/>
          <w:sz w:val="24"/>
          <w:szCs w:val="24"/>
          <w:lang w:val="en-US"/>
        </w:rPr>
        <w:t>Yamero!</w:t>
      </w:r>
    </w:p>
    <w:p w14:paraId="40C8532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killed him! You deserve the same fate.</w:t>
      </w:r>
    </w:p>
    <w:p w14:paraId="602AD1D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no pulse sign. The vital function machine begins to sound continuous noise.)</w:t>
      </w:r>
    </w:p>
    <w:p w14:paraId="65BFFFD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11C5B3F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He is playing guitar and singing “I wanna Die”.)</w:t>
      </w:r>
    </w:p>
    <w:p w14:paraId="6894F52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lastRenderedPageBreak/>
        <w:t>Scene IV – BAD ENDING</w:t>
      </w:r>
    </w:p>
    <w:p w14:paraId="37673CD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goes in the bridge’s direction, just like in ACT I. He kills himself.)</w:t>
      </w:r>
    </w:p>
    <w:p w14:paraId="0E95CA9E"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DO NOT KILL HER</w:t>
      </w:r>
    </w:p>
    <w:p w14:paraId="1CF2C2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wanted to make you both proud of me. </w:t>
      </w:r>
    </w:p>
    <w:p w14:paraId="280CCD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0E21D2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her mother) </w:t>
      </w:r>
      <w:r w:rsidRPr="00777221">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I’m so…</w:t>
      </w:r>
    </w:p>
    <w:p w14:paraId="789AAD0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But I understand you. I imagine what you have felt. I’m sorry for Dad.</w:t>
      </w:r>
    </w:p>
    <w:p w14:paraId="60ECCA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7711F1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Thank you, Mum.</w:t>
      </w:r>
    </w:p>
    <w:p w14:paraId="067B10E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Thank you! From now on, I would never let you down. I promise.</w:t>
      </w:r>
    </w:p>
    <w:p w14:paraId="0A53A9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 – GOOD ENDING</w:t>
      </w:r>
    </w:p>
    <w:p w14:paraId="3097E57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is going to work, at the brothel. But this time, he’s bringing his guitar with him.)</w:t>
      </w:r>
    </w:p>
    <w:p w14:paraId="4E4C0D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44F94C7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stops walking and looks at the sky, and watches the sun.)</w:t>
      </w:r>
    </w:p>
    <w:p w14:paraId="2AF8565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400470">
        <w:rPr>
          <w:rFonts w:ascii="Calibri" w:eastAsia="Yu Mincho" w:hAnsi="Calibri" w:cs="Times New Roman"/>
          <w:sz w:val="24"/>
          <w:szCs w:val="24"/>
        </w:rPr>
        <w:lastRenderedPageBreak/>
        <w:t xml:space="preserve">NARRATOR: I’m no longer foggy. </w:t>
      </w:r>
      <w:r w:rsidRPr="00777221">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400470" w:rsidRDefault="00F415E3" w:rsidP="00F64A4A">
      <w:pPr>
        <w:spacing w:line="256" w:lineRule="auto"/>
        <w:jc w:val="both"/>
        <w:rPr>
          <w:rFonts w:ascii="Calibri" w:eastAsia="Yu Mincho" w:hAnsi="Calibri" w:cs="Times New Roman"/>
          <w:i/>
          <w:iCs/>
          <w:sz w:val="24"/>
          <w:szCs w:val="24"/>
        </w:rPr>
      </w:pPr>
      <w:r w:rsidRPr="00777221">
        <w:rPr>
          <w:rFonts w:ascii="Calibri" w:eastAsia="Yu Mincho" w:hAnsi="Calibri" w:cs="Times New Roman"/>
          <w:i/>
          <w:iCs/>
          <w:sz w:val="24"/>
          <w:szCs w:val="24"/>
          <w:lang w:val="en-US"/>
        </w:rPr>
        <w:t xml:space="preserve">(Aran returns to walk towards the brothel where he works. The song “Sunshine” starts playing. </w:t>
      </w:r>
      <w:r w:rsidRPr="00400470">
        <w:rPr>
          <w:rFonts w:ascii="Calibri" w:eastAsia="Yu Mincho" w:hAnsi="Calibri" w:cs="Times New Roman"/>
          <w:i/>
          <w:iCs/>
          <w:sz w:val="24"/>
          <w:szCs w:val="24"/>
        </w:rPr>
        <w:t>Zoom out. The end.)</w:t>
      </w:r>
    </w:p>
    <w:p w14:paraId="07F63801" w14:textId="77777777" w:rsidR="00F415E3" w:rsidRDefault="00F415E3" w:rsidP="00AD5BBE">
      <w:pPr>
        <w:jc w:val="both"/>
        <w:rPr>
          <w:sz w:val="24"/>
          <w:szCs w:val="24"/>
        </w:rPr>
      </w:pPr>
    </w:p>
    <w:p w14:paraId="23266A3C" w14:textId="77777777" w:rsidR="005D5899" w:rsidRPr="00400470" w:rsidRDefault="005D5899" w:rsidP="00AD5BBE">
      <w:pPr>
        <w:jc w:val="both"/>
        <w:rPr>
          <w:sz w:val="24"/>
          <w:szCs w:val="24"/>
        </w:rPr>
      </w:pPr>
    </w:p>
    <w:p w14:paraId="0BCF4639"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1" w:name="_Toc149657659"/>
      <w:r w:rsidRPr="00400470">
        <w:rPr>
          <w:rFonts w:ascii="Elementary Gothic Bookhand" w:hAnsi="Elementary Gothic Bookhand"/>
          <w:color w:val="auto"/>
          <w:sz w:val="24"/>
          <w:szCs w:val="24"/>
        </w:rPr>
        <w:t>Composições</w:t>
      </w:r>
      <w:bookmarkEnd w:id="331"/>
    </w:p>
    <w:p w14:paraId="29C5B39A" w14:textId="2DABC207" w:rsidR="00F415E3" w:rsidRPr="00400470" w:rsidRDefault="00F415E3" w:rsidP="003315C1">
      <w:pPr>
        <w:ind w:firstLine="720"/>
        <w:jc w:val="both"/>
        <w:rPr>
          <w:sz w:val="24"/>
          <w:szCs w:val="24"/>
        </w:rPr>
      </w:pPr>
      <w:r w:rsidRPr="00400470">
        <w:rPr>
          <w:sz w:val="24"/>
          <w:szCs w:val="24"/>
        </w:rPr>
        <w:t>Estas letras de possíveis canções tiveram como intenção retirar inspiração, sobretudo, para a primeira ideia de jogo</w:t>
      </w:r>
      <w:r w:rsidR="00C26813">
        <w:rPr>
          <w:sz w:val="24"/>
          <w:szCs w:val="24"/>
        </w:rPr>
        <w:t xml:space="preserve"> (na qual o protagonista se iria chamar de Aran e o jogo de “</w:t>
      </w:r>
      <w:r w:rsidR="00C26813" w:rsidRPr="00C26813">
        <w:rPr>
          <w:i/>
          <w:iCs/>
          <w:sz w:val="24"/>
          <w:szCs w:val="24"/>
        </w:rPr>
        <w:t>yamero</w:t>
      </w:r>
      <w:r w:rsidR="00C26813">
        <w:rPr>
          <w:sz w:val="24"/>
          <w:szCs w:val="24"/>
        </w:rPr>
        <w:t>”)</w:t>
      </w:r>
      <w:r w:rsidRPr="00400470">
        <w:rPr>
          <w:sz w:val="24"/>
          <w:szCs w:val="24"/>
        </w:rPr>
        <w:t xml:space="preserve">, para além de terem sido criadas com o propósito de aparecerem no mesmo – já que o protagonista, nesse caso, seria um músico. Contudo, e após ter-se reformulado o enredo de forma a ser envolto no </w:t>
      </w:r>
      <w:r w:rsidR="00A1082E">
        <w:rPr>
          <w:sz w:val="24"/>
          <w:szCs w:val="24"/>
        </w:rPr>
        <w:t>“OLD MAN”</w:t>
      </w:r>
      <w:r w:rsidRPr="00400470">
        <w:rPr>
          <w:sz w:val="24"/>
          <w:szCs w:val="24"/>
        </w:rPr>
        <w:t>,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400470">
        <w:rPr>
          <w:i/>
          <w:iCs/>
          <w:sz w:val="24"/>
          <w:szCs w:val="24"/>
        </w:rPr>
        <w:t>I Wanna Die</w:t>
      </w:r>
      <w:r w:rsidRPr="00400470">
        <w:rPr>
          <w:sz w:val="24"/>
          <w:szCs w:val="24"/>
        </w:rPr>
        <w:t xml:space="preserve">”, junto com uma composição musical criada aquando do desenho de som. Com a mesma música também se fez uma pequena alusão, no segundo dia, no momento em que a </w:t>
      </w:r>
      <w:r w:rsidR="00C2679A">
        <w:rPr>
          <w:sz w:val="24"/>
          <w:szCs w:val="24"/>
        </w:rPr>
        <w:t>“TEENAGE GIRL”</w:t>
      </w:r>
      <w:r w:rsidRPr="00400470">
        <w:rPr>
          <w:sz w:val="24"/>
          <w:szCs w:val="24"/>
        </w:rPr>
        <w:t xml:space="preserve"> afirma “I wanna die” e o sénior responde com “Nothing works the way it should” – versos do refrão da composição.</w:t>
      </w:r>
    </w:p>
    <w:p w14:paraId="2087EBF2" w14:textId="77777777" w:rsidR="00F415E3" w:rsidRPr="00400470" w:rsidRDefault="00F415E3" w:rsidP="003315C1">
      <w:pPr>
        <w:ind w:firstLine="720"/>
        <w:jc w:val="both"/>
        <w:rPr>
          <w:sz w:val="24"/>
          <w:szCs w:val="24"/>
        </w:rPr>
      </w:pPr>
      <w:r w:rsidRPr="00400470">
        <w:rPr>
          <w:sz w:val="24"/>
          <w:szCs w:val="24"/>
        </w:rPr>
        <w:t>Essas mesmas letras podem ser lidas de seguida.</w:t>
      </w:r>
    </w:p>
    <w:p w14:paraId="197363F4" w14:textId="77777777" w:rsidR="00F415E3" w:rsidRPr="00777221" w:rsidRDefault="00F415E3" w:rsidP="003315C1">
      <w:pPr>
        <w:jc w:val="both"/>
        <w:rPr>
          <w:b/>
          <w:bCs/>
          <w:sz w:val="32"/>
          <w:szCs w:val="32"/>
          <w:lang w:val="en-US"/>
        </w:rPr>
      </w:pPr>
      <w:r w:rsidRPr="00777221">
        <w:rPr>
          <w:b/>
          <w:bCs/>
          <w:sz w:val="32"/>
          <w:szCs w:val="32"/>
          <w:lang w:val="en-US"/>
        </w:rPr>
        <w:t>I lost the train tonight.</w:t>
      </w:r>
    </w:p>
    <w:p w14:paraId="7ACE5497" w14:textId="77777777" w:rsidR="00F415E3" w:rsidRPr="00777221" w:rsidRDefault="00F415E3" w:rsidP="003315C1">
      <w:pPr>
        <w:jc w:val="both"/>
        <w:rPr>
          <w:sz w:val="24"/>
          <w:szCs w:val="24"/>
          <w:lang w:val="en-US"/>
        </w:rPr>
      </w:pPr>
      <w:r w:rsidRPr="00777221">
        <w:rPr>
          <w:sz w:val="24"/>
          <w:szCs w:val="24"/>
          <w:lang w:val="en-US"/>
        </w:rPr>
        <w:t>I lost the train tonight.</w:t>
      </w:r>
    </w:p>
    <w:p w14:paraId="58901399" w14:textId="77777777" w:rsidR="00F415E3" w:rsidRPr="00777221" w:rsidRDefault="00F415E3" w:rsidP="003315C1">
      <w:pPr>
        <w:jc w:val="both"/>
        <w:rPr>
          <w:sz w:val="24"/>
          <w:szCs w:val="24"/>
          <w:lang w:val="en-US"/>
        </w:rPr>
      </w:pPr>
      <w:r w:rsidRPr="00777221">
        <w:rPr>
          <w:sz w:val="24"/>
          <w:szCs w:val="24"/>
          <w:lang w:val="en-US"/>
        </w:rPr>
        <w:t>Didn't have time to catch</w:t>
      </w:r>
    </w:p>
    <w:p w14:paraId="2A4CC068" w14:textId="77777777" w:rsidR="00F415E3" w:rsidRPr="00777221" w:rsidRDefault="00F415E3" w:rsidP="003315C1">
      <w:pPr>
        <w:jc w:val="both"/>
        <w:rPr>
          <w:sz w:val="24"/>
          <w:szCs w:val="24"/>
          <w:lang w:val="en-US"/>
        </w:rPr>
      </w:pPr>
      <w:r w:rsidRPr="00777221">
        <w:rPr>
          <w:sz w:val="24"/>
          <w:szCs w:val="24"/>
          <w:lang w:val="en-US"/>
        </w:rPr>
        <w:t>All those cracks</w:t>
      </w:r>
    </w:p>
    <w:p w14:paraId="5D7E17DE" w14:textId="77777777" w:rsidR="00F415E3" w:rsidRPr="00777221" w:rsidRDefault="00F415E3" w:rsidP="003315C1">
      <w:pPr>
        <w:jc w:val="both"/>
        <w:rPr>
          <w:sz w:val="24"/>
          <w:szCs w:val="24"/>
          <w:lang w:val="en-US"/>
        </w:rPr>
      </w:pPr>
      <w:r w:rsidRPr="00777221">
        <w:rPr>
          <w:sz w:val="24"/>
          <w:szCs w:val="24"/>
          <w:lang w:val="en-US"/>
        </w:rPr>
        <w:t>That once were mine</w:t>
      </w:r>
    </w:p>
    <w:p w14:paraId="4966816E" w14:textId="77777777" w:rsidR="00F415E3" w:rsidRPr="00777221" w:rsidRDefault="00F415E3" w:rsidP="003315C1">
      <w:pPr>
        <w:jc w:val="both"/>
        <w:rPr>
          <w:sz w:val="24"/>
          <w:szCs w:val="24"/>
          <w:lang w:val="en-US"/>
        </w:rPr>
      </w:pPr>
      <w:r w:rsidRPr="00777221">
        <w:rPr>
          <w:sz w:val="24"/>
          <w:szCs w:val="24"/>
          <w:lang w:val="en-US"/>
        </w:rPr>
        <w:t>And put all of them</w:t>
      </w:r>
    </w:p>
    <w:p w14:paraId="7C80345F" w14:textId="77777777" w:rsidR="00F415E3" w:rsidRPr="00777221" w:rsidRDefault="00F415E3" w:rsidP="003315C1">
      <w:pPr>
        <w:jc w:val="both"/>
        <w:rPr>
          <w:sz w:val="24"/>
          <w:szCs w:val="24"/>
          <w:lang w:val="en-US"/>
        </w:rPr>
      </w:pPr>
      <w:r w:rsidRPr="00777221">
        <w:rPr>
          <w:sz w:val="24"/>
          <w:szCs w:val="24"/>
          <w:lang w:val="en-US"/>
        </w:rPr>
        <w:t>Together</w:t>
      </w:r>
    </w:p>
    <w:p w14:paraId="5D66116D" w14:textId="77777777" w:rsidR="00F415E3" w:rsidRPr="00777221" w:rsidRDefault="00F415E3" w:rsidP="003315C1">
      <w:pPr>
        <w:jc w:val="both"/>
        <w:rPr>
          <w:sz w:val="24"/>
          <w:szCs w:val="24"/>
          <w:lang w:val="en-US"/>
        </w:rPr>
      </w:pPr>
      <w:r w:rsidRPr="00777221">
        <w:rPr>
          <w:sz w:val="24"/>
          <w:szCs w:val="24"/>
          <w:lang w:val="en-US"/>
        </w:rPr>
        <w:t>In my pocket;</w:t>
      </w:r>
    </w:p>
    <w:p w14:paraId="2FB7789C" w14:textId="77777777" w:rsidR="00F415E3" w:rsidRPr="00777221" w:rsidRDefault="00F415E3" w:rsidP="003315C1">
      <w:pPr>
        <w:jc w:val="both"/>
        <w:rPr>
          <w:sz w:val="24"/>
          <w:szCs w:val="24"/>
          <w:lang w:val="en-US"/>
        </w:rPr>
      </w:pPr>
      <w:r w:rsidRPr="00777221">
        <w:rPr>
          <w:sz w:val="24"/>
          <w:szCs w:val="24"/>
          <w:lang w:val="en-US"/>
        </w:rPr>
        <w:t>Next to me, in my sight.</w:t>
      </w:r>
    </w:p>
    <w:p w14:paraId="2C9AD5BC" w14:textId="77777777" w:rsidR="00F415E3" w:rsidRPr="00777221" w:rsidRDefault="00F415E3" w:rsidP="003315C1">
      <w:pPr>
        <w:jc w:val="both"/>
        <w:rPr>
          <w:sz w:val="24"/>
          <w:szCs w:val="24"/>
          <w:lang w:val="en-US"/>
        </w:rPr>
      </w:pPr>
    </w:p>
    <w:p w14:paraId="4B0657B3" w14:textId="77777777" w:rsidR="00F415E3" w:rsidRPr="00777221" w:rsidRDefault="00F415E3" w:rsidP="003315C1">
      <w:pPr>
        <w:jc w:val="both"/>
        <w:rPr>
          <w:sz w:val="24"/>
          <w:szCs w:val="24"/>
          <w:lang w:val="en-US"/>
        </w:rPr>
      </w:pPr>
      <w:r w:rsidRPr="00777221">
        <w:rPr>
          <w:sz w:val="24"/>
          <w:szCs w:val="24"/>
          <w:lang w:val="en-US"/>
        </w:rPr>
        <w:t xml:space="preserve">But what if </w:t>
      </w:r>
    </w:p>
    <w:p w14:paraId="4D5F5607" w14:textId="77777777" w:rsidR="00F415E3" w:rsidRPr="00777221" w:rsidRDefault="00F415E3" w:rsidP="003315C1">
      <w:pPr>
        <w:jc w:val="both"/>
        <w:rPr>
          <w:sz w:val="24"/>
          <w:szCs w:val="24"/>
          <w:lang w:val="en-US"/>
        </w:rPr>
      </w:pPr>
      <w:r w:rsidRPr="00777221">
        <w:rPr>
          <w:sz w:val="24"/>
          <w:szCs w:val="24"/>
          <w:lang w:val="en-US"/>
        </w:rPr>
        <w:t xml:space="preserve">I don't need to have time </w:t>
      </w:r>
    </w:p>
    <w:p w14:paraId="5D7428E0" w14:textId="77777777" w:rsidR="00F415E3" w:rsidRPr="00777221" w:rsidRDefault="00F415E3" w:rsidP="003315C1">
      <w:pPr>
        <w:jc w:val="both"/>
        <w:rPr>
          <w:sz w:val="24"/>
          <w:szCs w:val="24"/>
          <w:lang w:val="en-US"/>
        </w:rPr>
      </w:pPr>
      <w:r w:rsidRPr="00777221">
        <w:rPr>
          <w:sz w:val="24"/>
          <w:szCs w:val="24"/>
          <w:lang w:val="en-US"/>
        </w:rPr>
        <w:t>To catch</w:t>
      </w:r>
    </w:p>
    <w:p w14:paraId="4C510D83" w14:textId="77777777" w:rsidR="00F415E3" w:rsidRPr="00777221" w:rsidRDefault="00F415E3" w:rsidP="003315C1">
      <w:pPr>
        <w:jc w:val="both"/>
        <w:rPr>
          <w:sz w:val="24"/>
          <w:szCs w:val="24"/>
          <w:lang w:val="en-US"/>
        </w:rPr>
      </w:pPr>
      <w:r w:rsidRPr="00777221">
        <w:rPr>
          <w:sz w:val="24"/>
          <w:szCs w:val="24"/>
          <w:lang w:val="en-US"/>
        </w:rPr>
        <w:lastRenderedPageBreak/>
        <w:t>All those cracks</w:t>
      </w:r>
    </w:p>
    <w:p w14:paraId="5C804942" w14:textId="77777777" w:rsidR="00F415E3" w:rsidRPr="00777221" w:rsidRDefault="00F415E3" w:rsidP="003315C1">
      <w:pPr>
        <w:jc w:val="both"/>
        <w:rPr>
          <w:sz w:val="24"/>
          <w:szCs w:val="24"/>
          <w:lang w:val="en-US"/>
        </w:rPr>
      </w:pPr>
      <w:r w:rsidRPr="00777221">
        <w:rPr>
          <w:sz w:val="24"/>
          <w:szCs w:val="24"/>
          <w:lang w:val="en-US"/>
        </w:rPr>
        <w:t>That once were mine</w:t>
      </w:r>
    </w:p>
    <w:p w14:paraId="40874DAE" w14:textId="77777777" w:rsidR="00F415E3" w:rsidRPr="00777221" w:rsidRDefault="00F415E3" w:rsidP="003315C1">
      <w:pPr>
        <w:jc w:val="both"/>
        <w:rPr>
          <w:sz w:val="24"/>
          <w:szCs w:val="24"/>
          <w:lang w:val="en-US"/>
        </w:rPr>
      </w:pPr>
      <w:r w:rsidRPr="00777221">
        <w:rPr>
          <w:sz w:val="24"/>
          <w:szCs w:val="24"/>
          <w:lang w:val="en-US"/>
        </w:rPr>
        <w:t>Mine in my past</w:t>
      </w:r>
    </w:p>
    <w:p w14:paraId="21BBEAD9" w14:textId="77777777" w:rsidR="00F415E3" w:rsidRPr="00777221" w:rsidRDefault="00F415E3" w:rsidP="003315C1">
      <w:pPr>
        <w:jc w:val="both"/>
        <w:rPr>
          <w:sz w:val="24"/>
          <w:szCs w:val="24"/>
          <w:lang w:val="en-US"/>
        </w:rPr>
      </w:pPr>
      <w:r w:rsidRPr="00777221">
        <w:rPr>
          <w:sz w:val="24"/>
          <w:szCs w:val="24"/>
          <w:lang w:val="en-US"/>
        </w:rPr>
        <w:t>The past that I want to</w:t>
      </w:r>
    </w:p>
    <w:p w14:paraId="412D4A1E" w14:textId="77777777" w:rsidR="00F415E3" w:rsidRPr="00777221" w:rsidRDefault="00F415E3" w:rsidP="003315C1">
      <w:pPr>
        <w:jc w:val="both"/>
        <w:rPr>
          <w:sz w:val="24"/>
          <w:szCs w:val="24"/>
          <w:lang w:val="en-US"/>
        </w:rPr>
      </w:pPr>
      <w:r w:rsidRPr="00777221">
        <w:rPr>
          <w:sz w:val="24"/>
          <w:szCs w:val="24"/>
          <w:lang w:val="en-US"/>
        </w:rPr>
        <w:t>Lose the trail with?</w:t>
      </w:r>
    </w:p>
    <w:p w14:paraId="01813F16" w14:textId="77777777" w:rsidR="00F415E3" w:rsidRPr="00777221" w:rsidRDefault="00F415E3" w:rsidP="003315C1">
      <w:pPr>
        <w:jc w:val="both"/>
        <w:rPr>
          <w:sz w:val="24"/>
          <w:szCs w:val="24"/>
          <w:lang w:val="en-US"/>
        </w:rPr>
      </w:pPr>
      <w:r w:rsidRPr="00777221">
        <w:rPr>
          <w:sz w:val="24"/>
          <w:szCs w:val="24"/>
          <w:lang w:val="en-US"/>
        </w:rPr>
        <w:t xml:space="preserve"> </w:t>
      </w:r>
    </w:p>
    <w:p w14:paraId="565DEED4" w14:textId="77777777" w:rsidR="00F415E3" w:rsidRPr="00777221" w:rsidRDefault="00F415E3" w:rsidP="003315C1">
      <w:pPr>
        <w:jc w:val="both"/>
        <w:rPr>
          <w:sz w:val="24"/>
          <w:szCs w:val="24"/>
          <w:lang w:val="en-US"/>
        </w:rPr>
      </w:pPr>
      <w:r w:rsidRPr="00777221">
        <w:rPr>
          <w:sz w:val="24"/>
          <w:szCs w:val="24"/>
          <w:lang w:val="en-US"/>
        </w:rPr>
        <w:t xml:space="preserve">I left those cracks </w:t>
      </w:r>
    </w:p>
    <w:p w14:paraId="6CA031ED" w14:textId="77777777" w:rsidR="00F415E3" w:rsidRPr="00777221" w:rsidRDefault="00F415E3" w:rsidP="003315C1">
      <w:pPr>
        <w:jc w:val="both"/>
        <w:rPr>
          <w:sz w:val="24"/>
          <w:szCs w:val="24"/>
          <w:lang w:val="en-US"/>
        </w:rPr>
      </w:pPr>
      <w:r w:rsidRPr="00777221">
        <w:rPr>
          <w:sz w:val="24"/>
          <w:szCs w:val="24"/>
          <w:lang w:val="en-US"/>
        </w:rPr>
        <w:t>Near a river while</w:t>
      </w:r>
    </w:p>
    <w:p w14:paraId="58A84084" w14:textId="77777777" w:rsidR="00F415E3" w:rsidRPr="00777221" w:rsidRDefault="00F415E3" w:rsidP="003315C1">
      <w:pPr>
        <w:jc w:val="both"/>
        <w:rPr>
          <w:sz w:val="24"/>
          <w:szCs w:val="24"/>
          <w:lang w:val="en-US"/>
        </w:rPr>
      </w:pPr>
      <w:r w:rsidRPr="00777221">
        <w:rPr>
          <w:sz w:val="24"/>
          <w:szCs w:val="24"/>
          <w:lang w:val="en-US"/>
        </w:rPr>
        <w:t>Going to pick up</w:t>
      </w:r>
    </w:p>
    <w:p w14:paraId="49BFE5B0" w14:textId="77777777" w:rsidR="00F415E3" w:rsidRPr="00777221" w:rsidRDefault="00F415E3" w:rsidP="003315C1">
      <w:pPr>
        <w:jc w:val="both"/>
        <w:rPr>
          <w:sz w:val="24"/>
          <w:szCs w:val="24"/>
          <w:lang w:val="en-US"/>
        </w:rPr>
      </w:pPr>
      <w:r w:rsidRPr="00777221">
        <w:rPr>
          <w:sz w:val="24"/>
          <w:szCs w:val="24"/>
          <w:lang w:val="en-US"/>
        </w:rPr>
        <w:t>A train tonight</w:t>
      </w:r>
    </w:p>
    <w:p w14:paraId="61DB73B1" w14:textId="77777777" w:rsidR="00F415E3" w:rsidRPr="00777221" w:rsidRDefault="00F415E3" w:rsidP="003315C1">
      <w:pPr>
        <w:jc w:val="both"/>
        <w:rPr>
          <w:sz w:val="24"/>
          <w:szCs w:val="24"/>
          <w:lang w:val="en-US"/>
        </w:rPr>
      </w:pPr>
      <w:r w:rsidRPr="00777221">
        <w:rPr>
          <w:sz w:val="24"/>
          <w:szCs w:val="24"/>
          <w:lang w:val="en-US"/>
        </w:rPr>
        <w:t>Probably when the sky</w:t>
      </w:r>
    </w:p>
    <w:p w14:paraId="3AF23693" w14:textId="77777777" w:rsidR="00F415E3" w:rsidRPr="00777221" w:rsidRDefault="00F415E3" w:rsidP="003315C1">
      <w:pPr>
        <w:jc w:val="both"/>
        <w:rPr>
          <w:sz w:val="24"/>
          <w:szCs w:val="24"/>
          <w:lang w:val="en-US"/>
        </w:rPr>
      </w:pPr>
      <w:r w:rsidRPr="00777221">
        <w:rPr>
          <w:sz w:val="24"/>
          <w:szCs w:val="24"/>
          <w:lang w:val="en-US"/>
        </w:rPr>
        <w:t>Completely in my sight</w:t>
      </w:r>
    </w:p>
    <w:p w14:paraId="7924871B" w14:textId="77777777" w:rsidR="00F415E3" w:rsidRPr="00777221" w:rsidRDefault="00F415E3" w:rsidP="003315C1">
      <w:pPr>
        <w:jc w:val="both"/>
        <w:rPr>
          <w:sz w:val="24"/>
          <w:szCs w:val="24"/>
          <w:lang w:val="en-US"/>
        </w:rPr>
      </w:pPr>
      <w:r w:rsidRPr="00777221">
        <w:rPr>
          <w:sz w:val="24"/>
          <w:szCs w:val="24"/>
          <w:lang w:val="en-US"/>
        </w:rPr>
        <w:t>Will guide me during dawn-daylight.</w:t>
      </w:r>
    </w:p>
    <w:p w14:paraId="0960119F" w14:textId="77777777" w:rsidR="00F415E3" w:rsidRPr="00777221" w:rsidRDefault="00F415E3" w:rsidP="003315C1">
      <w:pPr>
        <w:jc w:val="both"/>
        <w:rPr>
          <w:sz w:val="24"/>
          <w:szCs w:val="24"/>
          <w:lang w:val="en-US"/>
        </w:rPr>
      </w:pPr>
      <w:r w:rsidRPr="00777221">
        <w:rPr>
          <w:sz w:val="24"/>
          <w:szCs w:val="24"/>
          <w:lang w:val="en-US"/>
        </w:rPr>
        <w:t xml:space="preserve"> </w:t>
      </w:r>
    </w:p>
    <w:p w14:paraId="4590A926" w14:textId="77777777" w:rsidR="00F415E3" w:rsidRPr="00777221" w:rsidRDefault="00F415E3" w:rsidP="003315C1">
      <w:pPr>
        <w:jc w:val="both"/>
        <w:rPr>
          <w:sz w:val="24"/>
          <w:szCs w:val="24"/>
          <w:lang w:val="en-US"/>
        </w:rPr>
      </w:pPr>
      <w:r w:rsidRPr="00777221">
        <w:rPr>
          <w:sz w:val="24"/>
          <w:szCs w:val="24"/>
          <w:lang w:val="en-US"/>
        </w:rPr>
        <w:t>Those cracks will heal, running through the river</w:t>
      </w:r>
    </w:p>
    <w:p w14:paraId="59B5ECF9" w14:textId="77777777" w:rsidR="00F415E3" w:rsidRPr="00777221" w:rsidRDefault="00F415E3" w:rsidP="003315C1">
      <w:pPr>
        <w:jc w:val="both"/>
        <w:rPr>
          <w:sz w:val="24"/>
          <w:szCs w:val="24"/>
          <w:lang w:val="en-US"/>
        </w:rPr>
      </w:pPr>
      <w:r w:rsidRPr="00777221">
        <w:rPr>
          <w:sz w:val="24"/>
          <w:szCs w:val="24"/>
          <w:lang w:val="en-US"/>
        </w:rPr>
        <w:t>While I will heal, running through the future.</w:t>
      </w:r>
    </w:p>
    <w:p w14:paraId="3350E1F4" w14:textId="77777777" w:rsidR="00F415E3" w:rsidRPr="00777221" w:rsidRDefault="00F415E3" w:rsidP="003315C1">
      <w:pPr>
        <w:jc w:val="both"/>
        <w:rPr>
          <w:sz w:val="24"/>
          <w:szCs w:val="24"/>
          <w:lang w:val="en-US"/>
        </w:rPr>
      </w:pPr>
      <w:r w:rsidRPr="00777221">
        <w:rPr>
          <w:sz w:val="24"/>
          <w:szCs w:val="24"/>
          <w:lang w:val="en-US"/>
        </w:rPr>
        <w:t>Without cracks.</w:t>
      </w:r>
    </w:p>
    <w:p w14:paraId="40F90AC8" w14:textId="77777777" w:rsidR="00F415E3" w:rsidRPr="00777221" w:rsidRDefault="00F415E3" w:rsidP="003315C1">
      <w:pPr>
        <w:jc w:val="both"/>
        <w:rPr>
          <w:sz w:val="24"/>
          <w:szCs w:val="24"/>
          <w:lang w:val="en-US"/>
        </w:rPr>
      </w:pPr>
      <w:r w:rsidRPr="00777221">
        <w:rPr>
          <w:sz w:val="24"/>
          <w:szCs w:val="24"/>
          <w:lang w:val="en-US"/>
        </w:rPr>
        <w:t>In my pocket.</w:t>
      </w:r>
    </w:p>
    <w:p w14:paraId="2D1F7CE4" w14:textId="77777777" w:rsidR="00F415E3" w:rsidRPr="00777221" w:rsidRDefault="00F415E3" w:rsidP="003315C1">
      <w:pPr>
        <w:jc w:val="both"/>
        <w:rPr>
          <w:sz w:val="24"/>
          <w:szCs w:val="24"/>
          <w:lang w:val="en-US"/>
        </w:rPr>
      </w:pPr>
      <w:r w:rsidRPr="00777221">
        <w:rPr>
          <w:sz w:val="24"/>
          <w:szCs w:val="24"/>
          <w:lang w:val="en-US"/>
        </w:rPr>
        <w:t>In my sight.</w:t>
      </w:r>
    </w:p>
    <w:p w14:paraId="2C06EF53" w14:textId="77777777" w:rsidR="00F415E3" w:rsidRPr="00777221" w:rsidRDefault="00F415E3" w:rsidP="003315C1">
      <w:pPr>
        <w:jc w:val="both"/>
        <w:rPr>
          <w:sz w:val="24"/>
          <w:szCs w:val="24"/>
          <w:lang w:val="en-US"/>
        </w:rPr>
      </w:pPr>
    </w:p>
    <w:p w14:paraId="21181B58" w14:textId="77777777" w:rsidR="00F415E3" w:rsidRPr="00777221" w:rsidRDefault="00F415E3" w:rsidP="003315C1">
      <w:pPr>
        <w:jc w:val="both"/>
        <w:rPr>
          <w:sz w:val="24"/>
          <w:szCs w:val="24"/>
          <w:lang w:val="en-US"/>
        </w:rPr>
      </w:pPr>
      <w:r w:rsidRPr="00777221">
        <w:rPr>
          <w:sz w:val="24"/>
          <w:szCs w:val="24"/>
          <w:lang w:val="en-US"/>
        </w:rPr>
        <w:t>-- Anth0nyPereira</w:t>
      </w:r>
    </w:p>
    <w:p w14:paraId="3C9FBCB6" w14:textId="77777777" w:rsidR="00F415E3" w:rsidRPr="00777221" w:rsidRDefault="00F415E3" w:rsidP="003315C1">
      <w:pPr>
        <w:jc w:val="both"/>
        <w:rPr>
          <w:sz w:val="24"/>
          <w:szCs w:val="24"/>
          <w:lang w:val="en-US"/>
        </w:rPr>
      </w:pPr>
    </w:p>
    <w:p w14:paraId="57175819" w14:textId="77777777" w:rsidR="00F415E3" w:rsidRPr="00777221" w:rsidRDefault="00F415E3" w:rsidP="003315C1">
      <w:pPr>
        <w:jc w:val="both"/>
        <w:rPr>
          <w:b/>
          <w:bCs/>
          <w:sz w:val="32"/>
          <w:szCs w:val="32"/>
          <w:lang w:val="en-US"/>
        </w:rPr>
      </w:pPr>
      <w:r w:rsidRPr="00777221">
        <w:rPr>
          <w:b/>
          <w:bCs/>
          <w:sz w:val="32"/>
          <w:szCs w:val="32"/>
          <w:lang w:val="en-US"/>
        </w:rPr>
        <w:t>Hold on tight.</w:t>
      </w:r>
    </w:p>
    <w:p w14:paraId="359BA9F3" w14:textId="77777777" w:rsidR="00F415E3" w:rsidRPr="00777221" w:rsidRDefault="00F415E3" w:rsidP="003315C1">
      <w:pPr>
        <w:jc w:val="both"/>
        <w:rPr>
          <w:sz w:val="24"/>
          <w:szCs w:val="24"/>
          <w:lang w:val="en-US"/>
        </w:rPr>
      </w:pPr>
      <w:r w:rsidRPr="00777221">
        <w:rPr>
          <w:sz w:val="24"/>
          <w:szCs w:val="24"/>
          <w:lang w:val="en-US"/>
        </w:rPr>
        <w:t xml:space="preserve">Another day has just started </w:t>
      </w:r>
    </w:p>
    <w:p w14:paraId="2FD39436" w14:textId="77777777" w:rsidR="00F415E3" w:rsidRPr="00777221" w:rsidRDefault="00F415E3" w:rsidP="003315C1">
      <w:pPr>
        <w:jc w:val="both"/>
        <w:rPr>
          <w:sz w:val="24"/>
          <w:szCs w:val="24"/>
          <w:lang w:val="en-US"/>
        </w:rPr>
      </w:pPr>
      <w:r w:rsidRPr="00777221">
        <w:rPr>
          <w:sz w:val="24"/>
          <w:szCs w:val="24"/>
          <w:lang w:val="en-US"/>
        </w:rPr>
        <w:t>But everything seems the same</w:t>
      </w:r>
    </w:p>
    <w:p w14:paraId="62E9B9A6" w14:textId="77777777" w:rsidR="00F415E3" w:rsidRPr="00777221" w:rsidRDefault="00F415E3" w:rsidP="003315C1">
      <w:pPr>
        <w:jc w:val="both"/>
        <w:rPr>
          <w:sz w:val="24"/>
          <w:szCs w:val="24"/>
          <w:lang w:val="en-US"/>
        </w:rPr>
      </w:pPr>
      <w:r w:rsidRPr="00777221">
        <w:rPr>
          <w:sz w:val="24"/>
          <w:szCs w:val="24"/>
          <w:lang w:val="en-US"/>
        </w:rPr>
        <w:t>My head keeps being roasted</w:t>
      </w:r>
    </w:p>
    <w:p w14:paraId="3B8413EF" w14:textId="77777777" w:rsidR="00F415E3" w:rsidRPr="00777221" w:rsidRDefault="00F415E3" w:rsidP="003315C1">
      <w:pPr>
        <w:jc w:val="both"/>
        <w:rPr>
          <w:sz w:val="24"/>
          <w:szCs w:val="24"/>
          <w:lang w:val="en-US"/>
        </w:rPr>
      </w:pPr>
      <w:r w:rsidRPr="00777221">
        <w:rPr>
          <w:sz w:val="24"/>
          <w:szCs w:val="24"/>
          <w:lang w:val="en-US"/>
        </w:rPr>
        <w:t>Stop thinking and targeting</w:t>
      </w:r>
    </w:p>
    <w:p w14:paraId="54FD909D" w14:textId="77777777" w:rsidR="00F415E3" w:rsidRPr="00777221" w:rsidRDefault="00F415E3" w:rsidP="003315C1">
      <w:pPr>
        <w:jc w:val="both"/>
        <w:rPr>
          <w:sz w:val="24"/>
          <w:szCs w:val="24"/>
          <w:lang w:val="en-US"/>
        </w:rPr>
      </w:pPr>
      <w:r w:rsidRPr="00777221">
        <w:rPr>
          <w:sz w:val="24"/>
          <w:szCs w:val="24"/>
          <w:lang w:val="en-US"/>
        </w:rPr>
        <w:t>The same old</w:t>
      </w:r>
    </w:p>
    <w:p w14:paraId="1EA1BA3E" w14:textId="77777777" w:rsidR="00F415E3" w:rsidRPr="00777221" w:rsidRDefault="00F415E3" w:rsidP="003315C1">
      <w:pPr>
        <w:jc w:val="both"/>
        <w:rPr>
          <w:sz w:val="24"/>
          <w:szCs w:val="24"/>
          <w:lang w:val="en-US"/>
        </w:rPr>
      </w:pPr>
      <w:r w:rsidRPr="00777221">
        <w:rPr>
          <w:sz w:val="24"/>
          <w:szCs w:val="24"/>
          <w:lang w:val="en-US"/>
        </w:rPr>
        <w:t>Name.</w:t>
      </w:r>
    </w:p>
    <w:p w14:paraId="3D72A2E2" w14:textId="77777777" w:rsidR="00F415E3" w:rsidRPr="00777221" w:rsidRDefault="00F415E3" w:rsidP="003315C1">
      <w:pPr>
        <w:jc w:val="both"/>
        <w:rPr>
          <w:sz w:val="24"/>
          <w:szCs w:val="24"/>
          <w:lang w:val="en-US"/>
        </w:rPr>
      </w:pPr>
    </w:p>
    <w:p w14:paraId="71DF8114" w14:textId="77777777" w:rsidR="00F415E3" w:rsidRPr="00777221" w:rsidRDefault="00F415E3" w:rsidP="003315C1">
      <w:pPr>
        <w:jc w:val="both"/>
        <w:rPr>
          <w:sz w:val="24"/>
          <w:szCs w:val="24"/>
          <w:lang w:val="en-US"/>
        </w:rPr>
      </w:pPr>
      <w:r w:rsidRPr="00777221">
        <w:rPr>
          <w:sz w:val="24"/>
          <w:szCs w:val="24"/>
          <w:lang w:val="en-US"/>
        </w:rPr>
        <w:t>I cannot breathe</w:t>
      </w:r>
    </w:p>
    <w:p w14:paraId="2667D953" w14:textId="77777777" w:rsidR="00F415E3" w:rsidRPr="00777221" w:rsidRDefault="00F415E3" w:rsidP="003315C1">
      <w:pPr>
        <w:jc w:val="both"/>
        <w:rPr>
          <w:sz w:val="24"/>
          <w:szCs w:val="24"/>
          <w:lang w:val="en-US"/>
        </w:rPr>
      </w:pPr>
      <w:r w:rsidRPr="00777221">
        <w:rPr>
          <w:sz w:val="24"/>
          <w:szCs w:val="24"/>
          <w:lang w:val="en-US"/>
        </w:rPr>
        <w:t>It's too much to fight</w:t>
      </w:r>
    </w:p>
    <w:p w14:paraId="7908FEC5" w14:textId="77777777" w:rsidR="00F415E3" w:rsidRPr="00777221" w:rsidRDefault="00F415E3" w:rsidP="003315C1">
      <w:pPr>
        <w:jc w:val="both"/>
        <w:rPr>
          <w:sz w:val="24"/>
          <w:szCs w:val="24"/>
          <w:lang w:val="en-US"/>
        </w:rPr>
      </w:pPr>
      <w:r w:rsidRPr="00777221">
        <w:rPr>
          <w:sz w:val="24"/>
          <w:szCs w:val="24"/>
          <w:lang w:val="en-US"/>
        </w:rPr>
        <w:t>These running thoughts</w:t>
      </w:r>
    </w:p>
    <w:p w14:paraId="6922BF8E" w14:textId="77777777" w:rsidR="00F415E3" w:rsidRPr="00777221" w:rsidRDefault="00F415E3" w:rsidP="003315C1">
      <w:pPr>
        <w:jc w:val="both"/>
        <w:rPr>
          <w:sz w:val="24"/>
          <w:szCs w:val="24"/>
          <w:lang w:val="en-US"/>
        </w:rPr>
      </w:pPr>
      <w:r w:rsidRPr="00777221">
        <w:rPr>
          <w:sz w:val="24"/>
          <w:szCs w:val="24"/>
          <w:lang w:val="en-US"/>
        </w:rPr>
        <w:t>Are making me lose my mind.</w:t>
      </w:r>
    </w:p>
    <w:p w14:paraId="751B8B51" w14:textId="77777777" w:rsidR="00F415E3" w:rsidRPr="00777221" w:rsidRDefault="00F415E3" w:rsidP="003315C1">
      <w:pPr>
        <w:jc w:val="both"/>
        <w:rPr>
          <w:sz w:val="24"/>
          <w:szCs w:val="24"/>
          <w:lang w:val="en-US"/>
        </w:rPr>
      </w:pPr>
      <w:r w:rsidRPr="00777221">
        <w:rPr>
          <w:sz w:val="24"/>
          <w:szCs w:val="24"/>
          <w:lang w:val="en-US"/>
        </w:rPr>
        <w:t>All of my insight.</w:t>
      </w:r>
    </w:p>
    <w:p w14:paraId="3CBC8F5F" w14:textId="77777777" w:rsidR="00F415E3" w:rsidRPr="00777221" w:rsidRDefault="00F415E3" w:rsidP="003315C1">
      <w:pPr>
        <w:jc w:val="both"/>
        <w:rPr>
          <w:sz w:val="24"/>
          <w:szCs w:val="24"/>
          <w:lang w:val="en-US"/>
        </w:rPr>
      </w:pPr>
    </w:p>
    <w:p w14:paraId="28D50D8C" w14:textId="77777777" w:rsidR="00F415E3" w:rsidRPr="00777221" w:rsidRDefault="00F415E3" w:rsidP="003315C1">
      <w:pPr>
        <w:jc w:val="both"/>
        <w:rPr>
          <w:sz w:val="24"/>
          <w:szCs w:val="24"/>
          <w:lang w:val="en-US"/>
        </w:rPr>
      </w:pPr>
      <w:r w:rsidRPr="00777221">
        <w:rPr>
          <w:sz w:val="24"/>
          <w:szCs w:val="24"/>
          <w:lang w:val="en-US"/>
        </w:rPr>
        <w:t>And It's been a long time</w:t>
      </w:r>
    </w:p>
    <w:p w14:paraId="10758C21" w14:textId="77777777" w:rsidR="00F415E3" w:rsidRPr="00777221" w:rsidRDefault="00F415E3" w:rsidP="003315C1">
      <w:pPr>
        <w:jc w:val="both"/>
        <w:rPr>
          <w:sz w:val="24"/>
          <w:szCs w:val="24"/>
          <w:lang w:val="en-US"/>
        </w:rPr>
      </w:pPr>
      <w:r w:rsidRPr="00777221">
        <w:rPr>
          <w:sz w:val="24"/>
          <w:szCs w:val="24"/>
          <w:lang w:val="en-US"/>
        </w:rPr>
        <w:t>Since I stopped seeing the light.</w:t>
      </w:r>
    </w:p>
    <w:p w14:paraId="088D806B" w14:textId="77777777" w:rsidR="00F415E3" w:rsidRPr="00777221" w:rsidRDefault="00F415E3" w:rsidP="003315C1">
      <w:pPr>
        <w:jc w:val="both"/>
        <w:rPr>
          <w:sz w:val="24"/>
          <w:szCs w:val="24"/>
          <w:lang w:val="en-US"/>
        </w:rPr>
      </w:pPr>
      <w:r w:rsidRPr="00777221">
        <w:rPr>
          <w:sz w:val="24"/>
          <w:szCs w:val="24"/>
          <w:lang w:val="en-US"/>
        </w:rPr>
        <w:t>Or maybe the light</w:t>
      </w:r>
    </w:p>
    <w:p w14:paraId="378445B7" w14:textId="77777777" w:rsidR="00F415E3" w:rsidRPr="00777221" w:rsidRDefault="00F415E3" w:rsidP="003315C1">
      <w:pPr>
        <w:jc w:val="both"/>
        <w:rPr>
          <w:sz w:val="24"/>
          <w:szCs w:val="24"/>
          <w:lang w:val="en-US"/>
        </w:rPr>
      </w:pPr>
      <w:r w:rsidRPr="00777221">
        <w:rPr>
          <w:sz w:val="24"/>
          <w:szCs w:val="24"/>
          <w:lang w:val="en-US"/>
        </w:rPr>
        <w:t>Has just gone, never mine.</w:t>
      </w:r>
    </w:p>
    <w:p w14:paraId="687343D6" w14:textId="77777777" w:rsidR="00F415E3" w:rsidRPr="00777221" w:rsidRDefault="00F415E3" w:rsidP="003315C1">
      <w:pPr>
        <w:jc w:val="both"/>
        <w:rPr>
          <w:sz w:val="24"/>
          <w:szCs w:val="24"/>
          <w:lang w:val="en-US"/>
        </w:rPr>
      </w:pPr>
      <w:r w:rsidRPr="00777221">
        <w:rPr>
          <w:sz w:val="24"/>
          <w:szCs w:val="24"/>
          <w:lang w:val="en-US"/>
        </w:rPr>
        <w:t>And it's time for me</w:t>
      </w:r>
    </w:p>
    <w:p w14:paraId="28FE5816" w14:textId="77777777" w:rsidR="00F415E3" w:rsidRPr="00777221" w:rsidRDefault="00F415E3" w:rsidP="003315C1">
      <w:pPr>
        <w:jc w:val="both"/>
        <w:rPr>
          <w:sz w:val="24"/>
          <w:szCs w:val="24"/>
          <w:lang w:val="en-US"/>
        </w:rPr>
      </w:pPr>
      <w:r w:rsidRPr="00777221">
        <w:rPr>
          <w:sz w:val="24"/>
          <w:szCs w:val="24"/>
          <w:lang w:val="en-US"/>
        </w:rPr>
        <w:t>The same old me</w:t>
      </w:r>
    </w:p>
    <w:p w14:paraId="40861AAF" w14:textId="77777777" w:rsidR="00F415E3" w:rsidRPr="00777221" w:rsidRDefault="00F415E3" w:rsidP="003315C1">
      <w:pPr>
        <w:jc w:val="both"/>
        <w:rPr>
          <w:sz w:val="24"/>
          <w:szCs w:val="24"/>
          <w:lang w:val="en-US"/>
        </w:rPr>
      </w:pPr>
      <w:r w:rsidRPr="00777221">
        <w:rPr>
          <w:sz w:val="24"/>
          <w:szCs w:val="24"/>
          <w:lang w:val="en-US"/>
        </w:rPr>
        <w:t xml:space="preserve"> To take out the sleeve.</w:t>
      </w:r>
    </w:p>
    <w:p w14:paraId="73BA8B7B" w14:textId="77777777" w:rsidR="00F415E3" w:rsidRPr="00777221" w:rsidRDefault="00F415E3" w:rsidP="003315C1">
      <w:pPr>
        <w:jc w:val="both"/>
        <w:rPr>
          <w:sz w:val="24"/>
          <w:szCs w:val="24"/>
          <w:lang w:val="en-US"/>
        </w:rPr>
      </w:pPr>
      <w:r w:rsidRPr="00777221">
        <w:rPr>
          <w:sz w:val="24"/>
          <w:szCs w:val="24"/>
          <w:lang w:val="en-US"/>
        </w:rPr>
        <w:t xml:space="preserve"> Nothing is right.</w:t>
      </w:r>
    </w:p>
    <w:p w14:paraId="5685DAB4" w14:textId="77777777" w:rsidR="00F415E3" w:rsidRPr="00777221" w:rsidRDefault="00F415E3" w:rsidP="003315C1">
      <w:pPr>
        <w:jc w:val="both"/>
        <w:rPr>
          <w:sz w:val="24"/>
          <w:szCs w:val="24"/>
          <w:lang w:val="en-US"/>
        </w:rPr>
      </w:pPr>
      <w:r w:rsidRPr="00777221">
        <w:rPr>
          <w:sz w:val="24"/>
          <w:szCs w:val="24"/>
          <w:lang w:val="en-US"/>
        </w:rPr>
        <w:t xml:space="preserve"> Nothing seems right.</w:t>
      </w:r>
    </w:p>
    <w:p w14:paraId="68241051" w14:textId="77777777" w:rsidR="00F415E3" w:rsidRPr="00777221" w:rsidRDefault="00F415E3" w:rsidP="003315C1">
      <w:pPr>
        <w:jc w:val="both"/>
        <w:rPr>
          <w:sz w:val="24"/>
          <w:szCs w:val="24"/>
          <w:lang w:val="en-US"/>
        </w:rPr>
      </w:pPr>
    </w:p>
    <w:p w14:paraId="4A92E6F7" w14:textId="77777777" w:rsidR="00F415E3" w:rsidRPr="00777221" w:rsidRDefault="00F415E3" w:rsidP="003315C1">
      <w:pPr>
        <w:jc w:val="both"/>
        <w:rPr>
          <w:sz w:val="24"/>
          <w:szCs w:val="24"/>
          <w:lang w:val="en-US"/>
        </w:rPr>
      </w:pPr>
      <w:r w:rsidRPr="00777221">
        <w:rPr>
          <w:sz w:val="24"/>
          <w:szCs w:val="24"/>
          <w:lang w:val="en-US"/>
        </w:rPr>
        <w:t>But it's alright</w:t>
      </w:r>
    </w:p>
    <w:p w14:paraId="00B36F05" w14:textId="77777777" w:rsidR="00F415E3" w:rsidRPr="00777221" w:rsidRDefault="00F415E3" w:rsidP="003315C1">
      <w:pPr>
        <w:jc w:val="both"/>
        <w:rPr>
          <w:sz w:val="24"/>
          <w:szCs w:val="24"/>
          <w:lang w:val="en-US"/>
        </w:rPr>
      </w:pPr>
      <w:r w:rsidRPr="00777221">
        <w:rPr>
          <w:sz w:val="24"/>
          <w:szCs w:val="24"/>
          <w:lang w:val="en-US"/>
        </w:rPr>
        <w:t>You can still live in the shadows</w:t>
      </w:r>
    </w:p>
    <w:p w14:paraId="7EB6CBC2" w14:textId="77777777" w:rsidR="00F415E3" w:rsidRPr="00777221" w:rsidRDefault="00F415E3" w:rsidP="003315C1">
      <w:pPr>
        <w:jc w:val="both"/>
        <w:rPr>
          <w:sz w:val="24"/>
          <w:szCs w:val="24"/>
          <w:lang w:val="en-US"/>
        </w:rPr>
      </w:pPr>
      <w:r w:rsidRPr="00777221">
        <w:rPr>
          <w:sz w:val="24"/>
          <w:szCs w:val="24"/>
          <w:lang w:val="en-US"/>
        </w:rPr>
        <w:t>Lonely and with a broken heart</w:t>
      </w:r>
    </w:p>
    <w:p w14:paraId="45B3D37A" w14:textId="77777777" w:rsidR="00F415E3" w:rsidRPr="00777221" w:rsidRDefault="00F415E3" w:rsidP="003315C1">
      <w:pPr>
        <w:jc w:val="both"/>
        <w:rPr>
          <w:sz w:val="24"/>
          <w:szCs w:val="24"/>
          <w:lang w:val="en-US"/>
        </w:rPr>
      </w:pPr>
      <w:r w:rsidRPr="00777221">
        <w:rPr>
          <w:sz w:val="24"/>
          <w:szCs w:val="24"/>
          <w:lang w:val="en-US"/>
        </w:rPr>
        <w:t>But you're gonna still be alive!</w:t>
      </w:r>
    </w:p>
    <w:p w14:paraId="1EC4DA65" w14:textId="77777777" w:rsidR="00F415E3" w:rsidRPr="00777221" w:rsidRDefault="00F415E3" w:rsidP="003315C1">
      <w:pPr>
        <w:jc w:val="both"/>
        <w:rPr>
          <w:sz w:val="24"/>
          <w:szCs w:val="24"/>
          <w:lang w:val="en-US"/>
        </w:rPr>
      </w:pPr>
      <w:r w:rsidRPr="00777221">
        <w:rPr>
          <w:sz w:val="24"/>
          <w:szCs w:val="24"/>
          <w:lang w:val="en-US"/>
        </w:rPr>
        <w:t>And the future can be bright</w:t>
      </w:r>
    </w:p>
    <w:p w14:paraId="00FB1DD3" w14:textId="77777777" w:rsidR="00F415E3" w:rsidRPr="00777221" w:rsidRDefault="00F415E3" w:rsidP="003315C1">
      <w:pPr>
        <w:jc w:val="both"/>
        <w:rPr>
          <w:sz w:val="24"/>
          <w:szCs w:val="24"/>
          <w:lang w:val="en-US"/>
        </w:rPr>
      </w:pPr>
      <w:r w:rsidRPr="00777221">
        <w:rPr>
          <w:sz w:val="24"/>
          <w:szCs w:val="24"/>
          <w:lang w:val="en-US"/>
        </w:rPr>
        <w:t>You just need to believe.</w:t>
      </w:r>
    </w:p>
    <w:p w14:paraId="3CB3E5EB" w14:textId="77777777" w:rsidR="00F415E3" w:rsidRPr="00777221" w:rsidRDefault="00F415E3" w:rsidP="003315C1">
      <w:pPr>
        <w:jc w:val="both"/>
        <w:rPr>
          <w:sz w:val="24"/>
          <w:szCs w:val="24"/>
          <w:lang w:val="en-US"/>
        </w:rPr>
      </w:pPr>
      <w:r w:rsidRPr="00777221">
        <w:rPr>
          <w:sz w:val="24"/>
          <w:szCs w:val="24"/>
          <w:lang w:val="en-US"/>
        </w:rPr>
        <w:t>So hold on tight,</w:t>
      </w:r>
    </w:p>
    <w:p w14:paraId="5C884009" w14:textId="77777777" w:rsidR="00F415E3" w:rsidRPr="00777221" w:rsidRDefault="00F415E3" w:rsidP="003315C1">
      <w:pPr>
        <w:jc w:val="both"/>
        <w:rPr>
          <w:sz w:val="24"/>
          <w:szCs w:val="24"/>
          <w:lang w:val="en-US"/>
        </w:rPr>
      </w:pPr>
      <w:r w:rsidRPr="00777221">
        <w:rPr>
          <w:sz w:val="24"/>
          <w:szCs w:val="24"/>
          <w:lang w:val="en-US"/>
        </w:rPr>
        <w:t>Hold on tight tonight,</w:t>
      </w:r>
    </w:p>
    <w:p w14:paraId="720D9280" w14:textId="77777777" w:rsidR="00F415E3" w:rsidRPr="00777221" w:rsidRDefault="00F415E3" w:rsidP="003315C1">
      <w:pPr>
        <w:jc w:val="both"/>
        <w:rPr>
          <w:sz w:val="24"/>
          <w:szCs w:val="24"/>
          <w:lang w:val="en-US"/>
        </w:rPr>
      </w:pPr>
      <w:r w:rsidRPr="00777221">
        <w:rPr>
          <w:sz w:val="24"/>
          <w:szCs w:val="24"/>
          <w:lang w:val="en-US"/>
        </w:rPr>
        <w:t>Hold on tight.</w:t>
      </w:r>
    </w:p>
    <w:p w14:paraId="0DBA34A9" w14:textId="77777777" w:rsidR="00F415E3" w:rsidRPr="00777221" w:rsidRDefault="00F415E3" w:rsidP="003315C1">
      <w:pPr>
        <w:jc w:val="both"/>
        <w:rPr>
          <w:sz w:val="24"/>
          <w:szCs w:val="24"/>
          <w:lang w:val="en-US"/>
        </w:rPr>
      </w:pPr>
      <w:r w:rsidRPr="00777221">
        <w:rPr>
          <w:sz w:val="24"/>
          <w:szCs w:val="24"/>
          <w:lang w:val="en-US"/>
        </w:rPr>
        <w:t>And seek, for the light.</w:t>
      </w:r>
    </w:p>
    <w:p w14:paraId="3B82EA1F" w14:textId="77777777" w:rsidR="00F415E3" w:rsidRPr="00777221" w:rsidRDefault="00F415E3" w:rsidP="003315C1">
      <w:pPr>
        <w:jc w:val="both"/>
        <w:rPr>
          <w:sz w:val="24"/>
          <w:szCs w:val="24"/>
          <w:lang w:val="en-US"/>
        </w:rPr>
      </w:pPr>
    </w:p>
    <w:p w14:paraId="285C7FFB" w14:textId="77777777" w:rsidR="00F415E3" w:rsidRPr="00777221" w:rsidRDefault="00F415E3" w:rsidP="003315C1">
      <w:pPr>
        <w:jc w:val="both"/>
        <w:rPr>
          <w:sz w:val="24"/>
          <w:szCs w:val="24"/>
          <w:lang w:val="en-US"/>
        </w:rPr>
      </w:pPr>
      <w:r w:rsidRPr="00777221">
        <w:rPr>
          <w:sz w:val="24"/>
          <w:szCs w:val="24"/>
          <w:lang w:val="en-US"/>
        </w:rPr>
        <w:t>-- Anth0nyPereira</w:t>
      </w:r>
    </w:p>
    <w:p w14:paraId="7FA6760E" w14:textId="77777777" w:rsidR="00F415E3" w:rsidRPr="00777221" w:rsidRDefault="00F415E3" w:rsidP="003315C1">
      <w:pPr>
        <w:jc w:val="both"/>
        <w:rPr>
          <w:sz w:val="24"/>
          <w:szCs w:val="24"/>
          <w:lang w:val="en-US"/>
        </w:rPr>
      </w:pPr>
    </w:p>
    <w:p w14:paraId="300BE7EE" w14:textId="77777777" w:rsidR="00F415E3" w:rsidRPr="00777221" w:rsidRDefault="00F415E3" w:rsidP="003315C1">
      <w:pPr>
        <w:jc w:val="both"/>
        <w:rPr>
          <w:b/>
          <w:bCs/>
          <w:sz w:val="32"/>
          <w:szCs w:val="32"/>
          <w:lang w:val="en-US"/>
        </w:rPr>
      </w:pPr>
      <w:r w:rsidRPr="00777221">
        <w:rPr>
          <w:b/>
          <w:bCs/>
          <w:sz w:val="32"/>
          <w:szCs w:val="32"/>
          <w:lang w:val="en-US"/>
        </w:rPr>
        <w:t>Just get me out of here.</w:t>
      </w:r>
    </w:p>
    <w:p w14:paraId="53CD5E37" w14:textId="77777777" w:rsidR="00F415E3" w:rsidRPr="00777221" w:rsidRDefault="00F415E3" w:rsidP="003315C1">
      <w:pPr>
        <w:jc w:val="both"/>
        <w:rPr>
          <w:sz w:val="24"/>
          <w:szCs w:val="24"/>
          <w:lang w:val="en-US"/>
        </w:rPr>
      </w:pPr>
      <w:r w:rsidRPr="00777221">
        <w:rPr>
          <w:sz w:val="24"/>
          <w:szCs w:val="24"/>
          <w:lang w:val="en-US"/>
        </w:rPr>
        <w:t>Just shoot me</w:t>
      </w:r>
    </w:p>
    <w:p w14:paraId="08A44C22" w14:textId="77777777" w:rsidR="00F415E3" w:rsidRPr="00777221" w:rsidRDefault="00F415E3" w:rsidP="003315C1">
      <w:pPr>
        <w:jc w:val="both"/>
        <w:rPr>
          <w:sz w:val="24"/>
          <w:szCs w:val="24"/>
          <w:lang w:val="en-US"/>
        </w:rPr>
      </w:pPr>
      <w:r w:rsidRPr="00777221">
        <w:rPr>
          <w:sz w:val="24"/>
          <w:szCs w:val="24"/>
          <w:lang w:val="en-US"/>
        </w:rPr>
        <w:t>Or stab me in the back</w:t>
      </w:r>
    </w:p>
    <w:p w14:paraId="22097A43" w14:textId="77777777" w:rsidR="00F415E3" w:rsidRPr="00777221" w:rsidRDefault="00F415E3" w:rsidP="003315C1">
      <w:pPr>
        <w:jc w:val="both"/>
        <w:rPr>
          <w:sz w:val="24"/>
          <w:szCs w:val="24"/>
          <w:lang w:val="en-US"/>
        </w:rPr>
      </w:pPr>
      <w:r w:rsidRPr="00777221">
        <w:rPr>
          <w:sz w:val="24"/>
          <w:szCs w:val="24"/>
          <w:lang w:val="en-US"/>
        </w:rPr>
        <w:t>It's been a long time</w:t>
      </w:r>
    </w:p>
    <w:p w14:paraId="60A421DF" w14:textId="77777777" w:rsidR="00F415E3" w:rsidRPr="00777221" w:rsidRDefault="00F415E3" w:rsidP="003315C1">
      <w:pPr>
        <w:jc w:val="both"/>
        <w:rPr>
          <w:sz w:val="24"/>
          <w:szCs w:val="24"/>
          <w:lang w:val="en-US"/>
        </w:rPr>
      </w:pPr>
      <w:r w:rsidRPr="00777221">
        <w:rPr>
          <w:sz w:val="24"/>
          <w:szCs w:val="24"/>
          <w:lang w:val="en-US"/>
        </w:rPr>
        <w:t>Since I lost my track</w:t>
      </w:r>
    </w:p>
    <w:p w14:paraId="13B4576F" w14:textId="77777777" w:rsidR="00F415E3" w:rsidRPr="00777221" w:rsidRDefault="00F415E3" w:rsidP="003315C1">
      <w:pPr>
        <w:jc w:val="both"/>
        <w:rPr>
          <w:sz w:val="24"/>
          <w:szCs w:val="24"/>
          <w:lang w:val="en-US"/>
        </w:rPr>
      </w:pPr>
    </w:p>
    <w:p w14:paraId="088AF4A0" w14:textId="77777777" w:rsidR="00F415E3" w:rsidRPr="00777221" w:rsidRDefault="00F415E3" w:rsidP="003315C1">
      <w:pPr>
        <w:jc w:val="both"/>
        <w:rPr>
          <w:sz w:val="24"/>
          <w:szCs w:val="24"/>
          <w:lang w:val="en-US"/>
        </w:rPr>
      </w:pPr>
      <w:r w:rsidRPr="00777221">
        <w:rPr>
          <w:sz w:val="24"/>
          <w:szCs w:val="24"/>
          <w:lang w:val="en-US"/>
        </w:rPr>
        <w:t>The horror that inhabits my head</w:t>
      </w:r>
    </w:p>
    <w:p w14:paraId="55D7538C" w14:textId="77777777" w:rsidR="00F415E3" w:rsidRPr="00777221" w:rsidRDefault="00F415E3" w:rsidP="003315C1">
      <w:pPr>
        <w:jc w:val="both"/>
        <w:rPr>
          <w:sz w:val="24"/>
          <w:szCs w:val="24"/>
          <w:lang w:val="en-US"/>
        </w:rPr>
      </w:pPr>
      <w:r w:rsidRPr="00777221">
        <w:rPr>
          <w:sz w:val="24"/>
          <w:szCs w:val="24"/>
          <w:lang w:val="en-US"/>
        </w:rPr>
        <w:t>The blood, the tools, the despair</w:t>
      </w:r>
    </w:p>
    <w:p w14:paraId="40AD0F41" w14:textId="77777777" w:rsidR="00F415E3" w:rsidRPr="00777221" w:rsidRDefault="00F415E3" w:rsidP="003315C1">
      <w:pPr>
        <w:jc w:val="both"/>
        <w:rPr>
          <w:sz w:val="24"/>
          <w:szCs w:val="24"/>
          <w:lang w:val="en-US"/>
        </w:rPr>
      </w:pPr>
      <w:r w:rsidRPr="00777221">
        <w:rPr>
          <w:sz w:val="24"/>
          <w:szCs w:val="24"/>
          <w:lang w:val="en-US"/>
        </w:rPr>
        <w:t>I'm living, tired and in dread</w:t>
      </w:r>
    </w:p>
    <w:p w14:paraId="4A2F11F2" w14:textId="77777777" w:rsidR="00F415E3" w:rsidRPr="00777221" w:rsidRDefault="00F415E3" w:rsidP="003315C1">
      <w:pPr>
        <w:jc w:val="both"/>
        <w:rPr>
          <w:sz w:val="24"/>
          <w:szCs w:val="24"/>
          <w:lang w:val="en-US"/>
        </w:rPr>
      </w:pPr>
      <w:r w:rsidRPr="00777221">
        <w:rPr>
          <w:sz w:val="24"/>
          <w:szCs w:val="24"/>
          <w:lang w:val="en-US"/>
        </w:rPr>
        <w:t xml:space="preserve">Just get me out of here, please. </w:t>
      </w:r>
    </w:p>
    <w:p w14:paraId="0AD048E2" w14:textId="77777777" w:rsidR="00F415E3" w:rsidRPr="00777221" w:rsidRDefault="00F415E3" w:rsidP="003315C1">
      <w:pPr>
        <w:jc w:val="both"/>
        <w:rPr>
          <w:sz w:val="24"/>
          <w:szCs w:val="24"/>
          <w:lang w:val="en-US"/>
        </w:rPr>
      </w:pPr>
      <w:r w:rsidRPr="00777221">
        <w:rPr>
          <w:sz w:val="24"/>
          <w:szCs w:val="24"/>
          <w:lang w:val="en-US"/>
        </w:rPr>
        <w:t>My life is going anywhere.</w:t>
      </w:r>
    </w:p>
    <w:p w14:paraId="7388C304" w14:textId="77777777" w:rsidR="00F415E3" w:rsidRPr="00777221" w:rsidRDefault="00F415E3" w:rsidP="003315C1">
      <w:pPr>
        <w:jc w:val="both"/>
        <w:rPr>
          <w:sz w:val="24"/>
          <w:szCs w:val="24"/>
          <w:lang w:val="en-US"/>
        </w:rPr>
      </w:pPr>
      <w:r w:rsidRPr="00777221">
        <w:rPr>
          <w:sz w:val="24"/>
          <w:szCs w:val="24"/>
          <w:lang w:val="en-US"/>
        </w:rPr>
        <w:t>Not anymore, no.</w:t>
      </w:r>
    </w:p>
    <w:p w14:paraId="60AE6424" w14:textId="77777777" w:rsidR="00F415E3" w:rsidRPr="00777221" w:rsidRDefault="00F415E3" w:rsidP="003315C1">
      <w:pPr>
        <w:jc w:val="both"/>
        <w:rPr>
          <w:sz w:val="24"/>
          <w:szCs w:val="24"/>
          <w:lang w:val="en-US"/>
        </w:rPr>
      </w:pPr>
      <w:r w:rsidRPr="00777221">
        <w:rPr>
          <w:sz w:val="24"/>
          <w:szCs w:val="24"/>
          <w:lang w:val="en-US"/>
        </w:rPr>
        <w:t>The track is gone month of Sundays ago.</w:t>
      </w:r>
    </w:p>
    <w:p w14:paraId="1D44A44E" w14:textId="77777777" w:rsidR="00F415E3" w:rsidRPr="00777221" w:rsidRDefault="00F415E3" w:rsidP="003315C1">
      <w:pPr>
        <w:jc w:val="both"/>
        <w:rPr>
          <w:sz w:val="24"/>
          <w:szCs w:val="24"/>
          <w:lang w:val="en-US"/>
        </w:rPr>
      </w:pPr>
    </w:p>
    <w:p w14:paraId="6D5FF509" w14:textId="77777777" w:rsidR="00F415E3" w:rsidRPr="00777221" w:rsidRDefault="00F415E3" w:rsidP="003315C1">
      <w:pPr>
        <w:jc w:val="both"/>
        <w:rPr>
          <w:sz w:val="24"/>
          <w:szCs w:val="24"/>
          <w:lang w:val="en-US"/>
        </w:rPr>
      </w:pPr>
      <w:r w:rsidRPr="00777221">
        <w:rPr>
          <w:sz w:val="24"/>
          <w:szCs w:val="24"/>
          <w:lang w:val="en-US"/>
        </w:rPr>
        <w:t>I don't wanna live now</w:t>
      </w:r>
    </w:p>
    <w:p w14:paraId="15485D06" w14:textId="77777777" w:rsidR="00F415E3" w:rsidRPr="00777221" w:rsidRDefault="00F415E3" w:rsidP="003315C1">
      <w:pPr>
        <w:jc w:val="both"/>
        <w:rPr>
          <w:sz w:val="24"/>
          <w:szCs w:val="24"/>
          <w:lang w:val="en-US"/>
        </w:rPr>
      </w:pPr>
      <w:r w:rsidRPr="00777221">
        <w:rPr>
          <w:sz w:val="24"/>
          <w:szCs w:val="24"/>
          <w:lang w:val="en-US"/>
        </w:rPr>
        <w:t>Living is a curse</w:t>
      </w:r>
    </w:p>
    <w:p w14:paraId="1425614F" w14:textId="77777777" w:rsidR="00F415E3" w:rsidRPr="00777221" w:rsidRDefault="00F415E3" w:rsidP="003315C1">
      <w:pPr>
        <w:jc w:val="both"/>
        <w:rPr>
          <w:sz w:val="24"/>
          <w:szCs w:val="24"/>
          <w:lang w:val="en-US"/>
        </w:rPr>
      </w:pPr>
      <w:r w:rsidRPr="00777221">
        <w:rPr>
          <w:sz w:val="24"/>
          <w:szCs w:val="24"/>
          <w:lang w:val="en-US"/>
        </w:rPr>
        <w:t>I don't wanna live now</w:t>
      </w:r>
    </w:p>
    <w:p w14:paraId="7912DB07" w14:textId="77777777" w:rsidR="00F415E3" w:rsidRPr="00777221" w:rsidRDefault="00F415E3" w:rsidP="003315C1">
      <w:pPr>
        <w:jc w:val="both"/>
        <w:rPr>
          <w:sz w:val="24"/>
          <w:szCs w:val="24"/>
          <w:lang w:val="en-US"/>
        </w:rPr>
      </w:pPr>
      <w:r w:rsidRPr="00777221">
        <w:rPr>
          <w:sz w:val="24"/>
          <w:szCs w:val="24"/>
          <w:lang w:val="en-US"/>
        </w:rPr>
        <w:t>The future won't reimburse</w:t>
      </w:r>
    </w:p>
    <w:p w14:paraId="636998BF" w14:textId="77777777" w:rsidR="00F415E3" w:rsidRPr="00777221" w:rsidRDefault="00F415E3" w:rsidP="003315C1">
      <w:pPr>
        <w:jc w:val="both"/>
        <w:rPr>
          <w:sz w:val="24"/>
          <w:szCs w:val="24"/>
          <w:lang w:val="en-US"/>
        </w:rPr>
      </w:pPr>
      <w:r w:rsidRPr="00777221">
        <w:rPr>
          <w:sz w:val="24"/>
          <w:szCs w:val="24"/>
          <w:lang w:val="en-US"/>
        </w:rPr>
        <w:t>All of my failures, all of my lost fights</w:t>
      </w:r>
    </w:p>
    <w:p w14:paraId="6515C54E" w14:textId="77777777" w:rsidR="00F415E3" w:rsidRPr="00777221" w:rsidRDefault="00F415E3" w:rsidP="003315C1">
      <w:pPr>
        <w:jc w:val="both"/>
        <w:rPr>
          <w:sz w:val="24"/>
          <w:szCs w:val="24"/>
          <w:lang w:val="en-US"/>
        </w:rPr>
      </w:pPr>
      <w:r w:rsidRPr="00777221">
        <w:rPr>
          <w:sz w:val="24"/>
          <w:szCs w:val="24"/>
          <w:lang w:val="en-US"/>
        </w:rPr>
        <w:t>The suffering that I created</w:t>
      </w:r>
    </w:p>
    <w:p w14:paraId="0F3F2D16" w14:textId="77777777" w:rsidR="00F415E3" w:rsidRPr="00777221" w:rsidRDefault="00F415E3" w:rsidP="003315C1">
      <w:pPr>
        <w:jc w:val="both"/>
        <w:rPr>
          <w:sz w:val="24"/>
          <w:szCs w:val="24"/>
          <w:lang w:val="en-US"/>
        </w:rPr>
      </w:pPr>
      <w:r w:rsidRPr="00777221">
        <w:rPr>
          <w:sz w:val="24"/>
          <w:szCs w:val="24"/>
          <w:lang w:val="en-US"/>
        </w:rPr>
        <w:t>All around me</w:t>
      </w:r>
    </w:p>
    <w:p w14:paraId="05B1601D" w14:textId="77777777" w:rsidR="00F415E3" w:rsidRPr="00777221" w:rsidRDefault="00F415E3" w:rsidP="003315C1">
      <w:pPr>
        <w:jc w:val="both"/>
        <w:rPr>
          <w:sz w:val="24"/>
          <w:szCs w:val="24"/>
          <w:lang w:val="en-US"/>
        </w:rPr>
      </w:pPr>
      <w:r w:rsidRPr="00777221">
        <w:rPr>
          <w:sz w:val="24"/>
          <w:szCs w:val="24"/>
          <w:lang w:val="en-US"/>
        </w:rPr>
        <w:t>All around me</w:t>
      </w:r>
    </w:p>
    <w:p w14:paraId="00C0F814" w14:textId="77777777" w:rsidR="00F415E3" w:rsidRPr="00777221" w:rsidRDefault="00F415E3" w:rsidP="003315C1">
      <w:pPr>
        <w:jc w:val="both"/>
        <w:rPr>
          <w:sz w:val="24"/>
          <w:szCs w:val="24"/>
          <w:lang w:val="en-US"/>
        </w:rPr>
      </w:pPr>
    </w:p>
    <w:p w14:paraId="05F9CBF2" w14:textId="77777777" w:rsidR="00F415E3" w:rsidRPr="00777221" w:rsidRDefault="00F415E3" w:rsidP="003315C1">
      <w:pPr>
        <w:jc w:val="both"/>
        <w:rPr>
          <w:sz w:val="24"/>
          <w:szCs w:val="24"/>
          <w:lang w:val="en-US"/>
        </w:rPr>
      </w:pPr>
      <w:r w:rsidRPr="00777221">
        <w:rPr>
          <w:sz w:val="24"/>
          <w:szCs w:val="24"/>
          <w:lang w:val="en-US"/>
        </w:rPr>
        <w:t>So just kill me, kill me</w:t>
      </w:r>
    </w:p>
    <w:p w14:paraId="5B11AAA0" w14:textId="77777777" w:rsidR="00F415E3" w:rsidRPr="00777221" w:rsidRDefault="00F415E3" w:rsidP="003315C1">
      <w:pPr>
        <w:jc w:val="both"/>
        <w:rPr>
          <w:sz w:val="24"/>
          <w:szCs w:val="24"/>
          <w:lang w:val="en-US"/>
        </w:rPr>
      </w:pPr>
      <w:r w:rsidRPr="00777221">
        <w:rPr>
          <w:sz w:val="24"/>
          <w:szCs w:val="24"/>
          <w:lang w:val="en-US"/>
        </w:rPr>
        <w:t>Make me beg for more</w:t>
      </w:r>
    </w:p>
    <w:p w14:paraId="4FCBABCD" w14:textId="77777777" w:rsidR="00F415E3" w:rsidRPr="00777221" w:rsidRDefault="00F415E3" w:rsidP="003315C1">
      <w:pPr>
        <w:jc w:val="both"/>
        <w:rPr>
          <w:sz w:val="24"/>
          <w:szCs w:val="24"/>
          <w:lang w:val="en-US"/>
        </w:rPr>
      </w:pPr>
      <w:r w:rsidRPr="00777221">
        <w:rPr>
          <w:sz w:val="24"/>
          <w:szCs w:val="24"/>
          <w:lang w:val="en-US"/>
        </w:rPr>
        <w:t>C'mon, kill me, kill me</w:t>
      </w:r>
    </w:p>
    <w:p w14:paraId="538AB2BC" w14:textId="77777777" w:rsidR="00F415E3" w:rsidRPr="00777221" w:rsidRDefault="00F415E3" w:rsidP="003315C1">
      <w:pPr>
        <w:jc w:val="both"/>
        <w:rPr>
          <w:sz w:val="24"/>
          <w:szCs w:val="24"/>
          <w:lang w:val="en-US"/>
        </w:rPr>
      </w:pPr>
      <w:r w:rsidRPr="00777221">
        <w:rPr>
          <w:sz w:val="24"/>
          <w:szCs w:val="24"/>
          <w:lang w:val="en-US"/>
        </w:rPr>
        <w:t>I can still breathe, I'm not yet</w:t>
      </w:r>
    </w:p>
    <w:p w14:paraId="0AF7B948" w14:textId="77777777" w:rsidR="00F415E3" w:rsidRPr="00777221" w:rsidRDefault="00F415E3" w:rsidP="003315C1">
      <w:pPr>
        <w:jc w:val="both"/>
        <w:rPr>
          <w:sz w:val="24"/>
          <w:szCs w:val="24"/>
          <w:lang w:val="en-US"/>
        </w:rPr>
      </w:pPr>
      <w:r w:rsidRPr="00777221">
        <w:rPr>
          <w:sz w:val="24"/>
          <w:szCs w:val="24"/>
          <w:lang w:val="en-US"/>
        </w:rPr>
        <w:t>On the floor</w:t>
      </w:r>
    </w:p>
    <w:p w14:paraId="5C8BB09C" w14:textId="77777777" w:rsidR="00F415E3" w:rsidRPr="00777221" w:rsidRDefault="00F415E3" w:rsidP="003315C1">
      <w:pPr>
        <w:jc w:val="both"/>
        <w:rPr>
          <w:sz w:val="24"/>
          <w:szCs w:val="24"/>
          <w:lang w:val="en-US"/>
        </w:rPr>
      </w:pPr>
    </w:p>
    <w:p w14:paraId="76032603" w14:textId="77777777" w:rsidR="00F415E3" w:rsidRPr="00777221" w:rsidRDefault="00F415E3" w:rsidP="003315C1">
      <w:pPr>
        <w:jc w:val="both"/>
        <w:rPr>
          <w:sz w:val="24"/>
          <w:szCs w:val="24"/>
          <w:lang w:val="en-US"/>
        </w:rPr>
      </w:pPr>
      <w:r w:rsidRPr="00777221">
        <w:rPr>
          <w:sz w:val="24"/>
          <w:szCs w:val="24"/>
          <w:lang w:val="en-US"/>
        </w:rPr>
        <w:t>I deserve all of this</w:t>
      </w:r>
    </w:p>
    <w:p w14:paraId="71D63D05" w14:textId="77777777" w:rsidR="00F415E3" w:rsidRPr="00777221" w:rsidRDefault="00F415E3" w:rsidP="003315C1">
      <w:pPr>
        <w:jc w:val="both"/>
        <w:rPr>
          <w:sz w:val="24"/>
          <w:szCs w:val="24"/>
          <w:lang w:val="en-US"/>
        </w:rPr>
      </w:pPr>
      <w:r w:rsidRPr="00777221">
        <w:rPr>
          <w:sz w:val="24"/>
          <w:szCs w:val="24"/>
          <w:lang w:val="en-US"/>
        </w:rPr>
        <w:t>Life is not for the weakened</w:t>
      </w:r>
    </w:p>
    <w:p w14:paraId="42EFD371" w14:textId="77777777" w:rsidR="00F415E3" w:rsidRPr="00777221" w:rsidRDefault="00F415E3" w:rsidP="003315C1">
      <w:pPr>
        <w:jc w:val="both"/>
        <w:rPr>
          <w:sz w:val="24"/>
          <w:szCs w:val="24"/>
          <w:lang w:val="en-US"/>
        </w:rPr>
      </w:pPr>
      <w:r w:rsidRPr="00777221">
        <w:rPr>
          <w:sz w:val="24"/>
          <w:szCs w:val="24"/>
          <w:lang w:val="en-US"/>
        </w:rPr>
        <w:t>So, please, please, please.</w:t>
      </w:r>
    </w:p>
    <w:p w14:paraId="058F5BD0" w14:textId="77777777" w:rsidR="00F415E3" w:rsidRPr="00777221" w:rsidRDefault="00F415E3" w:rsidP="003315C1">
      <w:pPr>
        <w:jc w:val="both"/>
        <w:rPr>
          <w:sz w:val="24"/>
          <w:szCs w:val="24"/>
          <w:lang w:val="en-US"/>
        </w:rPr>
      </w:pPr>
      <w:r w:rsidRPr="00777221">
        <w:rPr>
          <w:sz w:val="24"/>
          <w:szCs w:val="24"/>
          <w:lang w:val="en-US"/>
        </w:rPr>
        <w:t>Just get me out of here.</w:t>
      </w:r>
    </w:p>
    <w:p w14:paraId="67C1F228" w14:textId="77777777" w:rsidR="00F415E3" w:rsidRPr="00777221" w:rsidRDefault="00F415E3" w:rsidP="003315C1">
      <w:pPr>
        <w:jc w:val="both"/>
        <w:rPr>
          <w:sz w:val="24"/>
          <w:szCs w:val="24"/>
          <w:lang w:val="en-US"/>
        </w:rPr>
      </w:pPr>
    </w:p>
    <w:p w14:paraId="1673E032" w14:textId="77777777" w:rsidR="00F415E3" w:rsidRPr="00777221" w:rsidRDefault="00F415E3" w:rsidP="003315C1">
      <w:pPr>
        <w:jc w:val="both"/>
        <w:rPr>
          <w:sz w:val="24"/>
          <w:szCs w:val="24"/>
          <w:lang w:val="en-US"/>
        </w:rPr>
      </w:pPr>
      <w:r w:rsidRPr="00777221">
        <w:rPr>
          <w:sz w:val="24"/>
          <w:szCs w:val="24"/>
          <w:lang w:val="en-US"/>
        </w:rPr>
        <w:t>-- Anth0nyPereira</w:t>
      </w:r>
    </w:p>
    <w:p w14:paraId="766C94B5" w14:textId="77777777" w:rsidR="00F415E3" w:rsidRPr="00777221" w:rsidRDefault="00F415E3" w:rsidP="003315C1">
      <w:pPr>
        <w:jc w:val="both"/>
        <w:rPr>
          <w:sz w:val="24"/>
          <w:szCs w:val="24"/>
          <w:lang w:val="en-US"/>
        </w:rPr>
      </w:pPr>
    </w:p>
    <w:p w14:paraId="3E91ECF3" w14:textId="77777777" w:rsidR="00F415E3" w:rsidRPr="00777221" w:rsidRDefault="00F415E3" w:rsidP="003315C1">
      <w:pPr>
        <w:jc w:val="both"/>
        <w:rPr>
          <w:b/>
          <w:bCs/>
          <w:sz w:val="32"/>
          <w:szCs w:val="32"/>
          <w:lang w:val="en-US"/>
        </w:rPr>
      </w:pPr>
      <w:r w:rsidRPr="00777221">
        <w:rPr>
          <w:b/>
          <w:bCs/>
          <w:sz w:val="32"/>
          <w:szCs w:val="32"/>
          <w:lang w:val="en-US"/>
        </w:rPr>
        <w:t>F*ck you.</w:t>
      </w:r>
    </w:p>
    <w:p w14:paraId="7F3BF03A" w14:textId="77777777" w:rsidR="00F415E3" w:rsidRPr="00777221" w:rsidRDefault="00F415E3" w:rsidP="003315C1">
      <w:pPr>
        <w:jc w:val="both"/>
        <w:rPr>
          <w:sz w:val="24"/>
          <w:szCs w:val="24"/>
          <w:lang w:val="en-US"/>
        </w:rPr>
      </w:pPr>
      <w:r w:rsidRPr="00777221">
        <w:rPr>
          <w:sz w:val="24"/>
          <w:szCs w:val="24"/>
          <w:lang w:val="en-US"/>
        </w:rPr>
        <w:t xml:space="preserve">Hey, honey!! </w:t>
      </w:r>
    </w:p>
    <w:p w14:paraId="397BEBFD" w14:textId="77777777" w:rsidR="00F415E3" w:rsidRPr="00777221" w:rsidRDefault="00F415E3" w:rsidP="003315C1">
      <w:pPr>
        <w:jc w:val="both"/>
        <w:rPr>
          <w:sz w:val="24"/>
          <w:szCs w:val="24"/>
          <w:lang w:val="en-US"/>
        </w:rPr>
      </w:pPr>
      <w:r w:rsidRPr="00777221">
        <w:rPr>
          <w:sz w:val="24"/>
          <w:szCs w:val="24"/>
          <w:lang w:val="en-US"/>
        </w:rPr>
        <w:t>So pretty today!!</w:t>
      </w:r>
    </w:p>
    <w:p w14:paraId="621919C2" w14:textId="77777777" w:rsidR="00F415E3" w:rsidRPr="00777221" w:rsidRDefault="00F415E3" w:rsidP="003315C1">
      <w:pPr>
        <w:jc w:val="both"/>
        <w:rPr>
          <w:sz w:val="24"/>
          <w:szCs w:val="24"/>
          <w:lang w:val="en-US"/>
        </w:rPr>
      </w:pPr>
      <w:r w:rsidRPr="00777221">
        <w:rPr>
          <w:sz w:val="24"/>
          <w:szCs w:val="24"/>
          <w:lang w:val="en-US"/>
        </w:rPr>
        <w:t>Stop, don't make me so horny</w:t>
      </w:r>
    </w:p>
    <w:p w14:paraId="77FE00F0" w14:textId="77777777" w:rsidR="00F415E3" w:rsidRPr="00777221" w:rsidRDefault="00F415E3" w:rsidP="003315C1">
      <w:pPr>
        <w:jc w:val="both"/>
        <w:rPr>
          <w:sz w:val="24"/>
          <w:szCs w:val="24"/>
          <w:lang w:val="en-US"/>
        </w:rPr>
      </w:pPr>
      <w:r w:rsidRPr="00777221">
        <w:rPr>
          <w:sz w:val="24"/>
          <w:szCs w:val="24"/>
          <w:lang w:val="en-US"/>
        </w:rPr>
        <w:t>What did you do? No way!</w:t>
      </w:r>
    </w:p>
    <w:p w14:paraId="6676F2BE" w14:textId="77777777" w:rsidR="00F415E3" w:rsidRPr="00777221" w:rsidRDefault="00F415E3" w:rsidP="003315C1">
      <w:pPr>
        <w:jc w:val="both"/>
        <w:rPr>
          <w:sz w:val="24"/>
          <w:szCs w:val="24"/>
          <w:lang w:val="en-US"/>
        </w:rPr>
      </w:pPr>
    </w:p>
    <w:p w14:paraId="7C4B5117" w14:textId="77777777" w:rsidR="00F415E3" w:rsidRPr="00777221" w:rsidRDefault="00F415E3" w:rsidP="003315C1">
      <w:pPr>
        <w:jc w:val="both"/>
        <w:rPr>
          <w:sz w:val="24"/>
          <w:szCs w:val="24"/>
          <w:lang w:val="en-US"/>
        </w:rPr>
      </w:pPr>
      <w:r w:rsidRPr="00777221">
        <w:rPr>
          <w:sz w:val="24"/>
          <w:szCs w:val="24"/>
          <w:lang w:val="en-US"/>
        </w:rPr>
        <w:t>Made your breakfast already, it's outstanding</w:t>
      </w:r>
    </w:p>
    <w:p w14:paraId="7072D909" w14:textId="77777777" w:rsidR="00F415E3" w:rsidRPr="00777221" w:rsidRDefault="00F415E3" w:rsidP="003315C1">
      <w:pPr>
        <w:jc w:val="both"/>
        <w:rPr>
          <w:sz w:val="24"/>
          <w:szCs w:val="24"/>
          <w:lang w:val="en-US"/>
        </w:rPr>
      </w:pPr>
      <w:r w:rsidRPr="00777221">
        <w:rPr>
          <w:sz w:val="24"/>
          <w:szCs w:val="24"/>
          <w:lang w:val="en-US"/>
        </w:rPr>
        <w:t>Try it, I just cooked it for you.</w:t>
      </w:r>
    </w:p>
    <w:p w14:paraId="00FD2DE0" w14:textId="77777777" w:rsidR="00F415E3" w:rsidRPr="00777221" w:rsidRDefault="00F415E3" w:rsidP="003315C1">
      <w:pPr>
        <w:jc w:val="both"/>
        <w:rPr>
          <w:sz w:val="24"/>
          <w:szCs w:val="24"/>
          <w:lang w:val="en-US"/>
        </w:rPr>
      </w:pPr>
      <w:r w:rsidRPr="00777221">
        <w:rPr>
          <w:sz w:val="24"/>
          <w:szCs w:val="24"/>
          <w:lang w:val="en-US"/>
        </w:rPr>
        <w:t>Wait, disgusting? Don't be so demanding</w:t>
      </w:r>
    </w:p>
    <w:p w14:paraId="0BD5AABE" w14:textId="77777777" w:rsidR="00F415E3" w:rsidRPr="00777221" w:rsidRDefault="00F415E3" w:rsidP="003315C1">
      <w:pPr>
        <w:jc w:val="both"/>
        <w:rPr>
          <w:sz w:val="24"/>
          <w:szCs w:val="24"/>
          <w:lang w:val="en-US"/>
        </w:rPr>
      </w:pPr>
      <w:r w:rsidRPr="00777221">
        <w:rPr>
          <w:sz w:val="24"/>
          <w:szCs w:val="24"/>
          <w:lang w:val="en-US"/>
        </w:rPr>
        <w:t>You know what, well then f*ck you.</w:t>
      </w:r>
    </w:p>
    <w:p w14:paraId="1F03EFA0" w14:textId="77777777" w:rsidR="00F415E3" w:rsidRPr="00777221" w:rsidRDefault="00F415E3" w:rsidP="003315C1">
      <w:pPr>
        <w:jc w:val="both"/>
        <w:rPr>
          <w:sz w:val="24"/>
          <w:szCs w:val="24"/>
          <w:lang w:val="en-US"/>
        </w:rPr>
      </w:pPr>
    </w:p>
    <w:p w14:paraId="750C9FBB" w14:textId="77777777" w:rsidR="00F415E3" w:rsidRPr="00777221" w:rsidRDefault="00F415E3" w:rsidP="003315C1">
      <w:pPr>
        <w:jc w:val="both"/>
        <w:rPr>
          <w:sz w:val="24"/>
          <w:szCs w:val="24"/>
          <w:lang w:val="en-US"/>
        </w:rPr>
      </w:pPr>
      <w:r w:rsidRPr="00777221">
        <w:rPr>
          <w:sz w:val="24"/>
          <w:szCs w:val="24"/>
          <w:lang w:val="en-US"/>
        </w:rPr>
        <w:t>I tried to please you, honey!!</w:t>
      </w:r>
    </w:p>
    <w:p w14:paraId="0058BFE3" w14:textId="77777777" w:rsidR="00F415E3" w:rsidRPr="00777221" w:rsidRDefault="00F415E3" w:rsidP="003315C1">
      <w:pPr>
        <w:jc w:val="both"/>
        <w:rPr>
          <w:sz w:val="24"/>
          <w:szCs w:val="24"/>
          <w:lang w:val="en-US"/>
        </w:rPr>
      </w:pPr>
      <w:r w:rsidRPr="00777221">
        <w:rPr>
          <w:sz w:val="24"/>
          <w:szCs w:val="24"/>
          <w:lang w:val="en-US"/>
        </w:rPr>
        <w:t>But I guess that's a harsh task</w:t>
      </w:r>
    </w:p>
    <w:p w14:paraId="67C61565" w14:textId="77777777" w:rsidR="00F415E3" w:rsidRPr="00777221" w:rsidRDefault="00F415E3" w:rsidP="003315C1">
      <w:pPr>
        <w:jc w:val="both"/>
        <w:rPr>
          <w:sz w:val="24"/>
          <w:szCs w:val="24"/>
          <w:lang w:val="en-US"/>
        </w:rPr>
      </w:pPr>
      <w:r w:rsidRPr="00777221">
        <w:rPr>
          <w:sz w:val="24"/>
          <w:szCs w:val="24"/>
          <w:lang w:val="en-US"/>
        </w:rPr>
        <w:t>You never accepted who I am</w:t>
      </w:r>
    </w:p>
    <w:p w14:paraId="352FAACC" w14:textId="77777777" w:rsidR="00F415E3" w:rsidRPr="00777221" w:rsidRDefault="00F415E3" w:rsidP="003315C1">
      <w:pPr>
        <w:jc w:val="both"/>
        <w:rPr>
          <w:sz w:val="24"/>
          <w:szCs w:val="24"/>
          <w:lang w:val="en-US"/>
        </w:rPr>
      </w:pPr>
      <w:r w:rsidRPr="00777221">
        <w:rPr>
          <w:sz w:val="24"/>
          <w:szCs w:val="24"/>
          <w:lang w:val="en-US"/>
        </w:rPr>
        <w:t>And never cared about my mental flask.</w:t>
      </w:r>
    </w:p>
    <w:p w14:paraId="00B81394" w14:textId="77777777" w:rsidR="00F415E3" w:rsidRPr="00777221" w:rsidRDefault="00F415E3" w:rsidP="003315C1">
      <w:pPr>
        <w:jc w:val="both"/>
        <w:rPr>
          <w:sz w:val="24"/>
          <w:szCs w:val="24"/>
          <w:lang w:val="en-US"/>
        </w:rPr>
      </w:pPr>
    </w:p>
    <w:p w14:paraId="30D3C279" w14:textId="77777777" w:rsidR="00F415E3" w:rsidRPr="00777221" w:rsidRDefault="00F415E3" w:rsidP="003315C1">
      <w:pPr>
        <w:jc w:val="both"/>
        <w:rPr>
          <w:sz w:val="24"/>
          <w:szCs w:val="24"/>
          <w:lang w:val="en-US"/>
        </w:rPr>
      </w:pPr>
      <w:r w:rsidRPr="00777221">
        <w:rPr>
          <w:sz w:val="24"/>
          <w:szCs w:val="24"/>
          <w:lang w:val="en-US"/>
        </w:rPr>
        <w:t>So yeah, you know what?</w:t>
      </w:r>
    </w:p>
    <w:p w14:paraId="46D86E28" w14:textId="77777777" w:rsidR="00F415E3" w:rsidRPr="00777221" w:rsidRDefault="00F415E3" w:rsidP="003315C1">
      <w:pPr>
        <w:jc w:val="both"/>
        <w:rPr>
          <w:sz w:val="24"/>
          <w:szCs w:val="24"/>
          <w:lang w:val="en-US"/>
        </w:rPr>
      </w:pPr>
      <w:r w:rsidRPr="00777221">
        <w:rPr>
          <w:sz w:val="24"/>
          <w:szCs w:val="24"/>
          <w:lang w:val="en-US"/>
        </w:rPr>
        <w:t>Go f*ck yourself!</w:t>
      </w:r>
    </w:p>
    <w:p w14:paraId="7806BD79" w14:textId="77777777" w:rsidR="00F415E3" w:rsidRPr="00777221" w:rsidRDefault="00F415E3" w:rsidP="003315C1">
      <w:pPr>
        <w:jc w:val="both"/>
        <w:rPr>
          <w:sz w:val="24"/>
          <w:szCs w:val="24"/>
          <w:lang w:val="en-US"/>
        </w:rPr>
      </w:pPr>
      <w:r w:rsidRPr="00777221">
        <w:rPr>
          <w:sz w:val="24"/>
          <w:szCs w:val="24"/>
          <w:lang w:val="en-US"/>
        </w:rPr>
        <w:t>Leave me here, drinking and celebrating</w:t>
      </w:r>
    </w:p>
    <w:p w14:paraId="359FB14F" w14:textId="77777777" w:rsidR="00F415E3" w:rsidRPr="00777221" w:rsidRDefault="00F415E3" w:rsidP="003315C1">
      <w:pPr>
        <w:jc w:val="both"/>
        <w:rPr>
          <w:sz w:val="24"/>
          <w:szCs w:val="24"/>
          <w:lang w:val="en-US"/>
        </w:rPr>
      </w:pPr>
      <w:r w:rsidRPr="00777221">
        <w:rPr>
          <w:sz w:val="24"/>
          <w:szCs w:val="24"/>
          <w:lang w:val="en-US"/>
        </w:rPr>
        <w:t>My trashy rotten own self.</w:t>
      </w:r>
    </w:p>
    <w:p w14:paraId="4A620255" w14:textId="77777777" w:rsidR="00F415E3" w:rsidRPr="00777221" w:rsidRDefault="00F415E3" w:rsidP="003315C1">
      <w:pPr>
        <w:jc w:val="both"/>
        <w:rPr>
          <w:sz w:val="24"/>
          <w:szCs w:val="24"/>
          <w:lang w:val="en-US"/>
        </w:rPr>
      </w:pPr>
    </w:p>
    <w:p w14:paraId="2D006087" w14:textId="77777777" w:rsidR="00F415E3" w:rsidRPr="00777221" w:rsidRDefault="00F415E3" w:rsidP="003315C1">
      <w:pPr>
        <w:jc w:val="both"/>
        <w:rPr>
          <w:sz w:val="24"/>
          <w:szCs w:val="24"/>
          <w:lang w:val="en-US"/>
        </w:rPr>
      </w:pPr>
      <w:r w:rsidRPr="00777221">
        <w:rPr>
          <w:sz w:val="24"/>
          <w:szCs w:val="24"/>
          <w:lang w:val="en-US"/>
        </w:rPr>
        <w:lastRenderedPageBreak/>
        <w:t>So f*ck youuu</w:t>
      </w:r>
    </w:p>
    <w:p w14:paraId="0283F93B" w14:textId="77777777" w:rsidR="00F415E3" w:rsidRPr="00777221" w:rsidRDefault="00F415E3" w:rsidP="003315C1">
      <w:pPr>
        <w:jc w:val="both"/>
        <w:rPr>
          <w:sz w:val="24"/>
          <w:szCs w:val="24"/>
          <w:lang w:val="en-US"/>
        </w:rPr>
      </w:pPr>
      <w:r w:rsidRPr="00777221">
        <w:rPr>
          <w:sz w:val="24"/>
          <w:szCs w:val="24"/>
          <w:lang w:val="en-US"/>
        </w:rPr>
        <w:t>F*ckkk youuuuu</w:t>
      </w:r>
    </w:p>
    <w:p w14:paraId="1BFD0C46" w14:textId="77777777" w:rsidR="00F415E3" w:rsidRPr="00777221" w:rsidRDefault="00F415E3" w:rsidP="003315C1">
      <w:pPr>
        <w:jc w:val="both"/>
        <w:rPr>
          <w:sz w:val="24"/>
          <w:szCs w:val="24"/>
          <w:lang w:val="en-US"/>
        </w:rPr>
      </w:pPr>
      <w:r w:rsidRPr="00777221">
        <w:rPr>
          <w:sz w:val="24"/>
          <w:szCs w:val="24"/>
          <w:lang w:val="en-US"/>
        </w:rPr>
        <w:t>So f*ckkk youuuuu</w:t>
      </w:r>
    </w:p>
    <w:p w14:paraId="55CCA9FB" w14:textId="77777777" w:rsidR="00F415E3" w:rsidRPr="00777221" w:rsidRDefault="00F415E3" w:rsidP="003315C1">
      <w:pPr>
        <w:jc w:val="both"/>
        <w:rPr>
          <w:sz w:val="24"/>
          <w:szCs w:val="24"/>
          <w:lang w:val="en-US"/>
        </w:rPr>
      </w:pPr>
      <w:r w:rsidRPr="00777221">
        <w:rPr>
          <w:sz w:val="24"/>
          <w:szCs w:val="24"/>
          <w:lang w:val="en-US"/>
        </w:rPr>
        <w:t>F*ckkk</w:t>
      </w:r>
    </w:p>
    <w:p w14:paraId="27A1D6C8" w14:textId="77777777" w:rsidR="00F415E3" w:rsidRPr="00777221" w:rsidRDefault="00F415E3" w:rsidP="003315C1">
      <w:pPr>
        <w:jc w:val="both"/>
        <w:rPr>
          <w:sz w:val="24"/>
          <w:szCs w:val="24"/>
          <w:lang w:val="en-US"/>
        </w:rPr>
      </w:pPr>
      <w:r w:rsidRPr="00777221">
        <w:rPr>
          <w:sz w:val="24"/>
          <w:szCs w:val="24"/>
          <w:lang w:val="en-US"/>
        </w:rPr>
        <w:t>Youuuuuu</w:t>
      </w:r>
    </w:p>
    <w:p w14:paraId="06B96CE8" w14:textId="77777777" w:rsidR="00F415E3" w:rsidRPr="00777221" w:rsidRDefault="00F415E3" w:rsidP="003315C1">
      <w:pPr>
        <w:jc w:val="both"/>
        <w:rPr>
          <w:sz w:val="24"/>
          <w:szCs w:val="24"/>
          <w:lang w:val="en-US"/>
        </w:rPr>
      </w:pPr>
    </w:p>
    <w:p w14:paraId="1293C73E" w14:textId="77777777" w:rsidR="00F415E3" w:rsidRPr="00777221" w:rsidRDefault="00F415E3" w:rsidP="003315C1">
      <w:pPr>
        <w:jc w:val="both"/>
        <w:rPr>
          <w:sz w:val="24"/>
          <w:szCs w:val="24"/>
          <w:lang w:val="en-US"/>
        </w:rPr>
      </w:pPr>
      <w:r w:rsidRPr="00777221">
        <w:rPr>
          <w:sz w:val="24"/>
          <w:szCs w:val="24"/>
          <w:lang w:val="en-US"/>
        </w:rPr>
        <w:t>-- Anth0nyPereira</w:t>
      </w:r>
    </w:p>
    <w:p w14:paraId="4A4F4986" w14:textId="77777777" w:rsidR="00F415E3" w:rsidRPr="00777221" w:rsidRDefault="00F415E3" w:rsidP="003315C1">
      <w:pPr>
        <w:jc w:val="both"/>
        <w:rPr>
          <w:sz w:val="24"/>
          <w:szCs w:val="24"/>
          <w:lang w:val="en-US"/>
        </w:rPr>
      </w:pPr>
    </w:p>
    <w:p w14:paraId="5EC475C4" w14:textId="77777777" w:rsidR="00F415E3" w:rsidRPr="00777221" w:rsidRDefault="00F415E3" w:rsidP="003315C1">
      <w:pPr>
        <w:jc w:val="both"/>
        <w:rPr>
          <w:b/>
          <w:bCs/>
          <w:sz w:val="28"/>
          <w:szCs w:val="28"/>
          <w:lang w:val="en-US"/>
        </w:rPr>
      </w:pPr>
      <w:r w:rsidRPr="00777221">
        <w:rPr>
          <w:b/>
          <w:bCs/>
          <w:sz w:val="28"/>
          <w:szCs w:val="28"/>
          <w:lang w:val="en-US"/>
        </w:rPr>
        <w:t>This is the end of our show.</w:t>
      </w:r>
    </w:p>
    <w:p w14:paraId="31E6C31C" w14:textId="77777777" w:rsidR="00F415E3" w:rsidRPr="00777221" w:rsidRDefault="00F415E3" w:rsidP="003315C1">
      <w:pPr>
        <w:jc w:val="both"/>
        <w:rPr>
          <w:sz w:val="24"/>
          <w:szCs w:val="24"/>
          <w:lang w:val="en-US"/>
        </w:rPr>
      </w:pPr>
      <w:r w:rsidRPr="00777221">
        <w:rPr>
          <w:sz w:val="24"/>
          <w:szCs w:val="24"/>
          <w:lang w:val="en-US"/>
        </w:rPr>
        <w:t>It's been 9 days</w:t>
      </w:r>
    </w:p>
    <w:p w14:paraId="7CD7DA04" w14:textId="77777777" w:rsidR="00F415E3" w:rsidRPr="00777221" w:rsidRDefault="00F415E3" w:rsidP="003315C1">
      <w:pPr>
        <w:jc w:val="both"/>
        <w:rPr>
          <w:sz w:val="24"/>
          <w:szCs w:val="24"/>
          <w:lang w:val="en-US"/>
        </w:rPr>
      </w:pPr>
      <w:r w:rsidRPr="00777221">
        <w:rPr>
          <w:sz w:val="24"/>
          <w:szCs w:val="24"/>
          <w:lang w:val="en-US"/>
        </w:rPr>
        <w:t>At least, that's what I know</w:t>
      </w:r>
    </w:p>
    <w:p w14:paraId="7FD3CB47" w14:textId="77777777" w:rsidR="00F415E3" w:rsidRPr="00777221" w:rsidRDefault="00F415E3" w:rsidP="003315C1">
      <w:pPr>
        <w:jc w:val="both"/>
        <w:rPr>
          <w:sz w:val="24"/>
          <w:szCs w:val="24"/>
          <w:lang w:val="en-US"/>
        </w:rPr>
      </w:pPr>
      <w:r w:rsidRPr="00777221">
        <w:rPr>
          <w:sz w:val="24"/>
          <w:szCs w:val="24"/>
          <w:lang w:val="en-US"/>
        </w:rPr>
        <w:t>Since I was left here, stranded</w:t>
      </w:r>
    </w:p>
    <w:p w14:paraId="7B2A5E7F" w14:textId="77777777" w:rsidR="00F415E3" w:rsidRPr="00777221" w:rsidRDefault="00F415E3" w:rsidP="003315C1">
      <w:pPr>
        <w:jc w:val="both"/>
        <w:rPr>
          <w:sz w:val="24"/>
          <w:szCs w:val="24"/>
          <w:lang w:val="en-US"/>
        </w:rPr>
      </w:pPr>
      <w:r w:rsidRPr="00777221">
        <w:rPr>
          <w:sz w:val="24"/>
          <w:szCs w:val="24"/>
          <w:lang w:val="en-US"/>
        </w:rPr>
        <w:t>Just after the end of the show</w:t>
      </w:r>
    </w:p>
    <w:p w14:paraId="23782A25" w14:textId="77777777" w:rsidR="00F415E3" w:rsidRPr="00777221" w:rsidRDefault="00F415E3" w:rsidP="003315C1">
      <w:pPr>
        <w:jc w:val="both"/>
        <w:rPr>
          <w:sz w:val="24"/>
          <w:szCs w:val="24"/>
          <w:lang w:val="en-US"/>
        </w:rPr>
      </w:pPr>
    </w:p>
    <w:p w14:paraId="53F59898" w14:textId="77777777" w:rsidR="00F415E3" w:rsidRPr="00777221" w:rsidRDefault="00F415E3" w:rsidP="003315C1">
      <w:pPr>
        <w:jc w:val="both"/>
        <w:rPr>
          <w:sz w:val="24"/>
          <w:szCs w:val="24"/>
          <w:lang w:val="en-US"/>
        </w:rPr>
      </w:pPr>
      <w:r w:rsidRPr="00777221">
        <w:rPr>
          <w:sz w:val="24"/>
          <w:szCs w:val="24"/>
          <w:lang w:val="en-US"/>
        </w:rPr>
        <w:t>But who knows the truth?</w:t>
      </w:r>
    </w:p>
    <w:p w14:paraId="0FEBE02E" w14:textId="77777777" w:rsidR="00F415E3" w:rsidRPr="00777221" w:rsidRDefault="00F415E3" w:rsidP="003315C1">
      <w:pPr>
        <w:jc w:val="both"/>
        <w:rPr>
          <w:sz w:val="24"/>
          <w:szCs w:val="24"/>
          <w:lang w:val="en-US"/>
        </w:rPr>
      </w:pPr>
      <w:r w:rsidRPr="00777221">
        <w:rPr>
          <w:sz w:val="24"/>
          <w:szCs w:val="24"/>
          <w:lang w:val="en-US"/>
        </w:rPr>
        <w:t>This is what they have told me</w:t>
      </w:r>
    </w:p>
    <w:p w14:paraId="6703F9D5" w14:textId="77777777" w:rsidR="00F415E3" w:rsidRPr="00777221" w:rsidRDefault="00F415E3" w:rsidP="003315C1">
      <w:pPr>
        <w:jc w:val="both"/>
        <w:rPr>
          <w:sz w:val="24"/>
          <w:szCs w:val="24"/>
          <w:lang w:val="en-US"/>
        </w:rPr>
      </w:pPr>
      <w:r w:rsidRPr="00777221">
        <w:rPr>
          <w:sz w:val="24"/>
          <w:szCs w:val="24"/>
          <w:lang w:val="en-US"/>
        </w:rPr>
        <w:t>That I got pretty damn drunk</w:t>
      </w:r>
    </w:p>
    <w:p w14:paraId="1E945844" w14:textId="77777777" w:rsidR="00F415E3" w:rsidRPr="00777221" w:rsidRDefault="00F415E3" w:rsidP="003315C1">
      <w:pPr>
        <w:jc w:val="both"/>
        <w:rPr>
          <w:sz w:val="24"/>
          <w:szCs w:val="24"/>
          <w:lang w:val="en-US"/>
        </w:rPr>
      </w:pPr>
      <w:r w:rsidRPr="00777221">
        <w:rPr>
          <w:sz w:val="24"/>
          <w:szCs w:val="24"/>
          <w:lang w:val="en-US"/>
        </w:rPr>
        <w:t>And you left me behind here.</w:t>
      </w:r>
    </w:p>
    <w:p w14:paraId="3C0AF428" w14:textId="77777777" w:rsidR="00F415E3" w:rsidRPr="00777221" w:rsidRDefault="00F415E3" w:rsidP="003315C1">
      <w:pPr>
        <w:jc w:val="both"/>
        <w:rPr>
          <w:sz w:val="24"/>
          <w:szCs w:val="24"/>
          <w:lang w:val="en-US"/>
        </w:rPr>
      </w:pPr>
    </w:p>
    <w:p w14:paraId="0B457901" w14:textId="77777777" w:rsidR="00F415E3" w:rsidRPr="00777221" w:rsidRDefault="00F415E3" w:rsidP="003315C1">
      <w:pPr>
        <w:jc w:val="both"/>
        <w:rPr>
          <w:sz w:val="24"/>
          <w:szCs w:val="24"/>
          <w:lang w:val="en-US"/>
        </w:rPr>
      </w:pPr>
      <w:r w:rsidRPr="00777221">
        <w:rPr>
          <w:sz w:val="24"/>
          <w:szCs w:val="24"/>
          <w:lang w:val="en-US"/>
        </w:rPr>
        <w:t>But where are you now?</w:t>
      </w:r>
    </w:p>
    <w:p w14:paraId="033FC002" w14:textId="77777777" w:rsidR="00F415E3" w:rsidRPr="00777221" w:rsidRDefault="00F415E3" w:rsidP="003315C1">
      <w:pPr>
        <w:jc w:val="both"/>
        <w:rPr>
          <w:sz w:val="24"/>
          <w:szCs w:val="24"/>
          <w:lang w:val="en-US"/>
        </w:rPr>
      </w:pPr>
      <w:r w:rsidRPr="00777221">
        <w:rPr>
          <w:sz w:val="24"/>
          <w:szCs w:val="24"/>
          <w:lang w:val="en-US"/>
        </w:rPr>
        <w:t>Where am I now as well?</w:t>
      </w:r>
    </w:p>
    <w:p w14:paraId="3FB5B962" w14:textId="77777777" w:rsidR="00F415E3" w:rsidRPr="00777221" w:rsidRDefault="00F415E3" w:rsidP="003315C1">
      <w:pPr>
        <w:jc w:val="both"/>
        <w:rPr>
          <w:sz w:val="24"/>
          <w:szCs w:val="24"/>
          <w:lang w:val="en-US"/>
        </w:rPr>
      </w:pPr>
      <w:r w:rsidRPr="00777221">
        <w:rPr>
          <w:sz w:val="24"/>
          <w:szCs w:val="24"/>
          <w:lang w:val="en-US"/>
        </w:rPr>
        <w:t>Wandering through downtown</w:t>
      </w:r>
    </w:p>
    <w:p w14:paraId="3995C856" w14:textId="77777777" w:rsidR="00F415E3" w:rsidRPr="00777221" w:rsidRDefault="00F415E3" w:rsidP="003315C1">
      <w:pPr>
        <w:jc w:val="both"/>
        <w:rPr>
          <w:sz w:val="24"/>
          <w:szCs w:val="24"/>
          <w:lang w:val="en-US"/>
        </w:rPr>
      </w:pPr>
      <w:r w:rsidRPr="00777221">
        <w:rPr>
          <w:sz w:val="24"/>
          <w:szCs w:val="24"/>
          <w:lang w:val="en-US"/>
        </w:rPr>
        <w:t>Lonely, this hurts as hell</w:t>
      </w:r>
    </w:p>
    <w:p w14:paraId="42334CA8" w14:textId="77777777" w:rsidR="00F415E3" w:rsidRPr="00777221" w:rsidRDefault="00F415E3" w:rsidP="003315C1">
      <w:pPr>
        <w:jc w:val="both"/>
        <w:rPr>
          <w:sz w:val="24"/>
          <w:szCs w:val="24"/>
          <w:lang w:val="en-US"/>
        </w:rPr>
      </w:pPr>
    </w:p>
    <w:p w14:paraId="45109276" w14:textId="77777777" w:rsidR="00F415E3" w:rsidRPr="00777221" w:rsidRDefault="00F415E3" w:rsidP="003315C1">
      <w:pPr>
        <w:jc w:val="both"/>
        <w:rPr>
          <w:sz w:val="24"/>
          <w:szCs w:val="24"/>
          <w:lang w:val="en-US"/>
        </w:rPr>
      </w:pPr>
      <w:r w:rsidRPr="00777221">
        <w:rPr>
          <w:sz w:val="24"/>
          <w:szCs w:val="24"/>
          <w:lang w:val="en-US"/>
        </w:rPr>
        <w:t>You could have told me.</w:t>
      </w:r>
    </w:p>
    <w:p w14:paraId="27CF9302" w14:textId="77777777" w:rsidR="00F415E3" w:rsidRPr="00777221" w:rsidRDefault="00F415E3" w:rsidP="003315C1">
      <w:pPr>
        <w:jc w:val="both"/>
        <w:rPr>
          <w:sz w:val="24"/>
          <w:szCs w:val="24"/>
          <w:lang w:val="en-US"/>
        </w:rPr>
      </w:pPr>
      <w:r w:rsidRPr="00777221">
        <w:rPr>
          <w:sz w:val="24"/>
          <w:szCs w:val="24"/>
          <w:lang w:val="en-US"/>
        </w:rPr>
        <w:t>This was just a play, a fucking lie.</w:t>
      </w:r>
    </w:p>
    <w:p w14:paraId="61477AE8" w14:textId="77777777" w:rsidR="00F415E3" w:rsidRPr="00777221" w:rsidRDefault="00F415E3" w:rsidP="003315C1">
      <w:pPr>
        <w:jc w:val="both"/>
        <w:rPr>
          <w:sz w:val="24"/>
          <w:szCs w:val="24"/>
          <w:lang w:val="en-US"/>
        </w:rPr>
      </w:pPr>
      <w:r w:rsidRPr="00777221">
        <w:rPr>
          <w:sz w:val="24"/>
          <w:szCs w:val="24"/>
          <w:lang w:val="en-US"/>
        </w:rPr>
        <w:t>You could have told me.</w:t>
      </w:r>
    </w:p>
    <w:p w14:paraId="0E43058E" w14:textId="77777777" w:rsidR="00F415E3" w:rsidRPr="00777221" w:rsidRDefault="00F415E3" w:rsidP="003315C1">
      <w:pPr>
        <w:jc w:val="both"/>
        <w:rPr>
          <w:sz w:val="24"/>
          <w:szCs w:val="24"/>
          <w:lang w:val="en-US"/>
        </w:rPr>
      </w:pPr>
      <w:r w:rsidRPr="00777221">
        <w:rPr>
          <w:sz w:val="24"/>
          <w:szCs w:val="24"/>
          <w:lang w:val="en-US"/>
        </w:rPr>
        <w:t>Above the starry bright sky.</w:t>
      </w:r>
    </w:p>
    <w:p w14:paraId="3C38C1F2" w14:textId="77777777" w:rsidR="00F415E3" w:rsidRPr="00777221" w:rsidRDefault="00F415E3" w:rsidP="003315C1">
      <w:pPr>
        <w:jc w:val="both"/>
        <w:rPr>
          <w:sz w:val="24"/>
          <w:szCs w:val="24"/>
          <w:lang w:val="en-US"/>
        </w:rPr>
      </w:pPr>
    </w:p>
    <w:p w14:paraId="687544F1" w14:textId="77777777" w:rsidR="00F415E3" w:rsidRPr="00777221" w:rsidRDefault="00F415E3" w:rsidP="003315C1">
      <w:pPr>
        <w:jc w:val="both"/>
        <w:rPr>
          <w:sz w:val="24"/>
          <w:szCs w:val="24"/>
          <w:lang w:val="en-US"/>
        </w:rPr>
      </w:pPr>
      <w:r w:rsidRPr="00777221">
        <w:rPr>
          <w:sz w:val="24"/>
          <w:szCs w:val="24"/>
          <w:lang w:val="en-US"/>
        </w:rPr>
        <w:lastRenderedPageBreak/>
        <w:t>You could have told this was the end</w:t>
      </w:r>
    </w:p>
    <w:p w14:paraId="75E2BE32" w14:textId="77777777" w:rsidR="00F415E3" w:rsidRPr="00777221" w:rsidRDefault="00F415E3" w:rsidP="003315C1">
      <w:pPr>
        <w:jc w:val="both"/>
        <w:rPr>
          <w:sz w:val="24"/>
          <w:szCs w:val="24"/>
          <w:lang w:val="en-US"/>
        </w:rPr>
      </w:pPr>
      <w:r w:rsidRPr="00777221">
        <w:rPr>
          <w:sz w:val="24"/>
          <w:szCs w:val="24"/>
          <w:lang w:val="en-US"/>
        </w:rPr>
        <w:t>And letting me say my last goodbye</w:t>
      </w:r>
    </w:p>
    <w:p w14:paraId="16A76C8B" w14:textId="77777777" w:rsidR="00F415E3" w:rsidRPr="00777221" w:rsidRDefault="00F415E3" w:rsidP="003315C1">
      <w:pPr>
        <w:jc w:val="both"/>
        <w:rPr>
          <w:sz w:val="24"/>
          <w:szCs w:val="24"/>
          <w:lang w:val="en-US"/>
        </w:rPr>
      </w:pPr>
    </w:p>
    <w:p w14:paraId="2FFBC506" w14:textId="77777777" w:rsidR="00F415E3" w:rsidRPr="00777221" w:rsidRDefault="00F415E3" w:rsidP="003315C1">
      <w:pPr>
        <w:jc w:val="both"/>
        <w:rPr>
          <w:sz w:val="24"/>
          <w:szCs w:val="24"/>
          <w:lang w:val="en-US"/>
        </w:rPr>
      </w:pPr>
      <w:r w:rsidRPr="00777221">
        <w:rPr>
          <w:sz w:val="24"/>
          <w:szCs w:val="24"/>
          <w:lang w:val="en-US"/>
        </w:rPr>
        <w:t>But you didn't say so.....</w:t>
      </w:r>
    </w:p>
    <w:p w14:paraId="68C23751" w14:textId="77777777" w:rsidR="00F415E3" w:rsidRPr="00777221" w:rsidRDefault="00F415E3" w:rsidP="003315C1">
      <w:pPr>
        <w:jc w:val="both"/>
        <w:rPr>
          <w:sz w:val="24"/>
          <w:szCs w:val="24"/>
          <w:lang w:val="en-US"/>
        </w:rPr>
      </w:pPr>
      <w:r w:rsidRPr="00777221">
        <w:rPr>
          <w:sz w:val="24"/>
          <w:szCs w:val="24"/>
          <w:lang w:val="en-US"/>
        </w:rPr>
        <w:t>You just wanted to let me go....</w:t>
      </w:r>
    </w:p>
    <w:p w14:paraId="5799FA4D" w14:textId="0DF902FB" w:rsidR="00F415E3" w:rsidRPr="00777221" w:rsidRDefault="00F415E3" w:rsidP="003315C1">
      <w:pPr>
        <w:jc w:val="both"/>
        <w:rPr>
          <w:sz w:val="24"/>
          <w:szCs w:val="24"/>
          <w:lang w:val="en-US"/>
        </w:rPr>
      </w:pPr>
      <w:r w:rsidRPr="00777221">
        <w:rPr>
          <w:sz w:val="24"/>
          <w:szCs w:val="24"/>
          <w:lang w:val="en-US"/>
        </w:rPr>
        <w:t>Without you making me realize;</w:t>
      </w:r>
    </w:p>
    <w:p w14:paraId="4924434C" w14:textId="77777777" w:rsidR="00F415E3" w:rsidRPr="00777221" w:rsidRDefault="00F415E3" w:rsidP="003315C1">
      <w:pPr>
        <w:jc w:val="both"/>
        <w:rPr>
          <w:sz w:val="24"/>
          <w:szCs w:val="24"/>
          <w:lang w:val="en-US"/>
        </w:rPr>
      </w:pPr>
    </w:p>
    <w:p w14:paraId="0F36A6F6"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EAFD182"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A052D28"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3A25BEE"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6AD91CC" w14:textId="77777777" w:rsidR="00F415E3" w:rsidRPr="00777221" w:rsidRDefault="00F415E3" w:rsidP="003315C1">
      <w:pPr>
        <w:jc w:val="both"/>
        <w:rPr>
          <w:sz w:val="24"/>
          <w:szCs w:val="24"/>
          <w:lang w:val="en-US"/>
        </w:rPr>
      </w:pPr>
    </w:p>
    <w:p w14:paraId="7BBF453A" w14:textId="77777777" w:rsidR="00F415E3" w:rsidRPr="00777221" w:rsidRDefault="00F415E3" w:rsidP="003315C1">
      <w:pPr>
        <w:jc w:val="both"/>
        <w:rPr>
          <w:sz w:val="24"/>
          <w:szCs w:val="24"/>
          <w:lang w:val="en-US"/>
        </w:rPr>
      </w:pPr>
      <w:r w:rsidRPr="00777221">
        <w:rPr>
          <w:sz w:val="24"/>
          <w:szCs w:val="24"/>
          <w:lang w:val="en-US"/>
        </w:rPr>
        <w:t>-- Anth0nyPereira</w:t>
      </w:r>
    </w:p>
    <w:p w14:paraId="73CFC7AA" w14:textId="77777777" w:rsidR="00F415E3" w:rsidRPr="00777221" w:rsidRDefault="00F415E3" w:rsidP="003315C1">
      <w:pPr>
        <w:jc w:val="both"/>
        <w:rPr>
          <w:sz w:val="24"/>
          <w:szCs w:val="24"/>
          <w:lang w:val="en-US"/>
        </w:rPr>
      </w:pPr>
    </w:p>
    <w:p w14:paraId="052BBFDE" w14:textId="77777777" w:rsidR="00F415E3" w:rsidRPr="00777221" w:rsidRDefault="00F415E3" w:rsidP="003315C1">
      <w:pPr>
        <w:jc w:val="both"/>
        <w:rPr>
          <w:b/>
          <w:bCs/>
          <w:sz w:val="28"/>
          <w:szCs w:val="28"/>
          <w:lang w:val="en-US"/>
        </w:rPr>
      </w:pPr>
      <w:r w:rsidRPr="00777221">
        <w:rPr>
          <w:b/>
          <w:bCs/>
          <w:sz w:val="28"/>
          <w:szCs w:val="28"/>
          <w:lang w:val="en-US"/>
        </w:rPr>
        <w:t>Outlander.</w:t>
      </w:r>
    </w:p>
    <w:p w14:paraId="7A6C6BE8" w14:textId="77777777" w:rsidR="00F415E3" w:rsidRPr="00777221" w:rsidRDefault="00F415E3" w:rsidP="003315C1">
      <w:pPr>
        <w:jc w:val="both"/>
        <w:rPr>
          <w:sz w:val="24"/>
          <w:szCs w:val="24"/>
          <w:lang w:val="en-US"/>
        </w:rPr>
      </w:pPr>
      <w:r w:rsidRPr="00777221">
        <w:rPr>
          <w:sz w:val="24"/>
          <w:szCs w:val="24"/>
          <w:lang w:val="en-US"/>
        </w:rPr>
        <w:t>Today, surprise, I ruined it all</w:t>
      </w:r>
    </w:p>
    <w:p w14:paraId="2C748F54" w14:textId="77777777" w:rsidR="00F415E3" w:rsidRPr="00777221" w:rsidRDefault="00F415E3" w:rsidP="003315C1">
      <w:pPr>
        <w:jc w:val="both"/>
        <w:rPr>
          <w:sz w:val="24"/>
          <w:szCs w:val="24"/>
          <w:lang w:val="en-US"/>
        </w:rPr>
      </w:pPr>
      <w:r w:rsidRPr="00777221">
        <w:rPr>
          <w:sz w:val="24"/>
          <w:szCs w:val="24"/>
          <w:lang w:val="en-US"/>
        </w:rPr>
        <w:t>Just like the previous one during the fall</w:t>
      </w:r>
    </w:p>
    <w:p w14:paraId="0EAB60A9" w14:textId="77777777" w:rsidR="00F415E3" w:rsidRPr="00777221" w:rsidRDefault="00F415E3" w:rsidP="003315C1">
      <w:pPr>
        <w:jc w:val="both"/>
        <w:rPr>
          <w:sz w:val="24"/>
          <w:szCs w:val="24"/>
          <w:lang w:val="en-US"/>
        </w:rPr>
      </w:pPr>
      <w:r w:rsidRPr="00777221">
        <w:rPr>
          <w:sz w:val="24"/>
          <w:szCs w:val="24"/>
          <w:lang w:val="en-US"/>
        </w:rPr>
        <w:t>Again the head against the wall</w:t>
      </w:r>
    </w:p>
    <w:p w14:paraId="5FA7F062" w14:textId="77777777" w:rsidR="00F415E3" w:rsidRPr="00777221" w:rsidRDefault="00F415E3" w:rsidP="003315C1">
      <w:pPr>
        <w:jc w:val="both"/>
        <w:rPr>
          <w:sz w:val="24"/>
          <w:szCs w:val="24"/>
          <w:lang w:val="en-US"/>
        </w:rPr>
      </w:pPr>
      <w:r w:rsidRPr="00777221">
        <w:rPr>
          <w:sz w:val="24"/>
          <w:szCs w:val="24"/>
          <w:lang w:val="en-US"/>
        </w:rPr>
        <w:t>I wished I was already gone.</w:t>
      </w:r>
    </w:p>
    <w:p w14:paraId="48BDDA42" w14:textId="77777777" w:rsidR="00F415E3" w:rsidRPr="00777221" w:rsidRDefault="00F415E3" w:rsidP="003315C1">
      <w:pPr>
        <w:jc w:val="both"/>
        <w:rPr>
          <w:sz w:val="24"/>
          <w:szCs w:val="24"/>
          <w:lang w:val="en-US"/>
        </w:rPr>
      </w:pPr>
    </w:p>
    <w:p w14:paraId="366AFD14" w14:textId="77777777" w:rsidR="00F415E3" w:rsidRPr="00777221" w:rsidRDefault="00F415E3" w:rsidP="003315C1">
      <w:pPr>
        <w:jc w:val="both"/>
        <w:rPr>
          <w:sz w:val="24"/>
          <w:szCs w:val="24"/>
          <w:lang w:val="en-US"/>
        </w:rPr>
      </w:pPr>
      <w:r w:rsidRPr="00777221">
        <w:rPr>
          <w:sz w:val="24"/>
          <w:szCs w:val="24"/>
          <w:lang w:val="en-US"/>
        </w:rPr>
        <w:t>Because I can never do</w:t>
      </w:r>
    </w:p>
    <w:p w14:paraId="417BBFB5" w14:textId="77777777" w:rsidR="00F415E3" w:rsidRPr="00777221" w:rsidRDefault="00F415E3" w:rsidP="003315C1">
      <w:pPr>
        <w:jc w:val="both"/>
        <w:rPr>
          <w:sz w:val="24"/>
          <w:szCs w:val="24"/>
          <w:lang w:val="en-US"/>
        </w:rPr>
      </w:pPr>
      <w:r w:rsidRPr="00777221">
        <w:rPr>
          <w:sz w:val="24"/>
          <w:szCs w:val="24"/>
          <w:lang w:val="en-US"/>
        </w:rPr>
        <w:t>What I'm supposed to do</w:t>
      </w:r>
    </w:p>
    <w:p w14:paraId="43765B9E" w14:textId="77777777" w:rsidR="00F415E3" w:rsidRPr="00777221" w:rsidRDefault="00F415E3" w:rsidP="003315C1">
      <w:pPr>
        <w:jc w:val="both"/>
        <w:rPr>
          <w:sz w:val="24"/>
          <w:szCs w:val="24"/>
          <w:lang w:val="en-US"/>
        </w:rPr>
      </w:pPr>
      <w:r w:rsidRPr="00777221">
        <w:rPr>
          <w:sz w:val="24"/>
          <w:szCs w:val="24"/>
          <w:lang w:val="en-US"/>
        </w:rPr>
        <w:t>I fail, fail and keep falling down</w:t>
      </w:r>
    </w:p>
    <w:p w14:paraId="2EA5A693" w14:textId="77777777" w:rsidR="00F415E3" w:rsidRPr="00777221" w:rsidRDefault="00F415E3" w:rsidP="003315C1">
      <w:pPr>
        <w:jc w:val="both"/>
        <w:rPr>
          <w:sz w:val="24"/>
          <w:szCs w:val="24"/>
          <w:lang w:val="en-US"/>
        </w:rPr>
      </w:pPr>
      <w:r w:rsidRPr="00777221">
        <w:rPr>
          <w:sz w:val="24"/>
          <w:szCs w:val="24"/>
          <w:lang w:val="en-US"/>
        </w:rPr>
        <w:t>I'm the reason no one is around me.</w:t>
      </w:r>
    </w:p>
    <w:p w14:paraId="23F417A4" w14:textId="77777777" w:rsidR="00F415E3" w:rsidRPr="00777221" w:rsidRDefault="00F415E3" w:rsidP="003315C1">
      <w:pPr>
        <w:jc w:val="both"/>
        <w:rPr>
          <w:sz w:val="24"/>
          <w:szCs w:val="24"/>
          <w:lang w:val="en-US"/>
        </w:rPr>
      </w:pPr>
      <w:r w:rsidRPr="00777221">
        <w:rPr>
          <w:sz w:val="24"/>
          <w:szCs w:val="24"/>
          <w:lang w:val="en-US"/>
        </w:rPr>
        <w:t>All I wished for was to find someone like me.</w:t>
      </w:r>
    </w:p>
    <w:p w14:paraId="663BB7EE" w14:textId="77777777" w:rsidR="00F415E3" w:rsidRPr="00777221" w:rsidRDefault="00F415E3" w:rsidP="003315C1">
      <w:pPr>
        <w:jc w:val="both"/>
        <w:rPr>
          <w:sz w:val="24"/>
          <w:szCs w:val="24"/>
          <w:lang w:val="en-US"/>
        </w:rPr>
      </w:pPr>
      <w:r w:rsidRPr="00777221">
        <w:rPr>
          <w:sz w:val="24"/>
          <w:szCs w:val="24"/>
          <w:lang w:val="en-US"/>
        </w:rPr>
        <w:t>But how can it be</w:t>
      </w:r>
    </w:p>
    <w:p w14:paraId="1C0C1EFF" w14:textId="77777777" w:rsidR="00F415E3" w:rsidRPr="00777221" w:rsidRDefault="00F415E3" w:rsidP="003315C1">
      <w:pPr>
        <w:jc w:val="both"/>
        <w:rPr>
          <w:sz w:val="24"/>
          <w:szCs w:val="24"/>
          <w:lang w:val="en-US"/>
        </w:rPr>
      </w:pPr>
      <w:r w:rsidRPr="00777221">
        <w:rPr>
          <w:sz w:val="24"/>
          <w:szCs w:val="24"/>
          <w:lang w:val="en-US"/>
        </w:rPr>
        <w:t>If I fail so hard that it hurts, torn down</w:t>
      </w:r>
    </w:p>
    <w:p w14:paraId="180DE7F1" w14:textId="77777777" w:rsidR="00F415E3" w:rsidRPr="00777221" w:rsidRDefault="00F415E3" w:rsidP="003315C1">
      <w:pPr>
        <w:jc w:val="both"/>
        <w:rPr>
          <w:sz w:val="24"/>
          <w:szCs w:val="24"/>
          <w:lang w:val="en-US"/>
        </w:rPr>
      </w:pPr>
      <w:r w:rsidRPr="00777221">
        <w:rPr>
          <w:sz w:val="24"/>
          <w:szCs w:val="24"/>
          <w:lang w:val="en-US"/>
        </w:rPr>
        <w:t>And no one wants to be with me, only with me.</w:t>
      </w:r>
    </w:p>
    <w:p w14:paraId="6887D114" w14:textId="77777777" w:rsidR="00F415E3" w:rsidRPr="00777221" w:rsidRDefault="00F415E3" w:rsidP="003315C1">
      <w:pPr>
        <w:jc w:val="both"/>
        <w:rPr>
          <w:sz w:val="24"/>
          <w:szCs w:val="24"/>
          <w:lang w:val="en-US"/>
        </w:rPr>
      </w:pPr>
    </w:p>
    <w:p w14:paraId="3D6CE5E0" w14:textId="77777777" w:rsidR="00F415E3" w:rsidRPr="00777221" w:rsidRDefault="00F415E3" w:rsidP="003315C1">
      <w:pPr>
        <w:jc w:val="both"/>
        <w:rPr>
          <w:sz w:val="24"/>
          <w:szCs w:val="24"/>
          <w:lang w:val="en-US"/>
        </w:rPr>
      </w:pPr>
      <w:r w:rsidRPr="00777221">
        <w:rPr>
          <w:sz w:val="24"/>
          <w:szCs w:val="24"/>
          <w:lang w:val="en-US"/>
        </w:rPr>
        <w:lastRenderedPageBreak/>
        <w:t>Because I'm an outlander.</w:t>
      </w:r>
    </w:p>
    <w:p w14:paraId="15BB94A6" w14:textId="77777777" w:rsidR="00F415E3" w:rsidRPr="00777221" w:rsidRDefault="00F415E3" w:rsidP="003315C1">
      <w:pPr>
        <w:jc w:val="both"/>
        <w:rPr>
          <w:sz w:val="24"/>
          <w:szCs w:val="24"/>
          <w:lang w:val="en-US"/>
        </w:rPr>
      </w:pPr>
      <w:r w:rsidRPr="00777221">
        <w:rPr>
          <w:sz w:val="24"/>
          <w:szCs w:val="24"/>
          <w:lang w:val="en-US"/>
        </w:rPr>
        <w:t>This land was never mine.</w:t>
      </w:r>
    </w:p>
    <w:p w14:paraId="584268B7" w14:textId="77777777" w:rsidR="00F415E3" w:rsidRPr="00777221" w:rsidRDefault="00F415E3" w:rsidP="003315C1">
      <w:pPr>
        <w:jc w:val="both"/>
        <w:rPr>
          <w:sz w:val="24"/>
          <w:szCs w:val="24"/>
          <w:lang w:val="en-US"/>
        </w:rPr>
      </w:pPr>
      <w:r w:rsidRPr="00777221">
        <w:rPr>
          <w:sz w:val="24"/>
          <w:szCs w:val="24"/>
          <w:lang w:val="en-US"/>
        </w:rPr>
        <w:t>Because I'm an outlander.</w:t>
      </w:r>
    </w:p>
    <w:p w14:paraId="06B8081B" w14:textId="77777777" w:rsidR="00F415E3" w:rsidRPr="00777221" w:rsidRDefault="00F415E3" w:rsidP="003315C1">
      <w:pPr>
        <w:jc w:val="both"/>
        <w:rPr>
          <w:sz w:val="24"/>
          <w:szCs w:val="24"/>
          <w:lang w:val="en-US"/>
        </w:rPr>
      </w:pPr>
      <w:r w:rsidRPr="00777221">
        <w:rPr>
          <w:sz w:val="24"/>
          <w:szCs w:val="24"/>
          <w:lang w:val="en-US"/>
        </w:rPr>
        <w:t>I always knew it from the inside.</w:t>
      </w:r>
    </w:p>
    <w:p w14:paraId="5D1B9C32" w14:textId="77777777" w:rsidR="00F415E3" w:rsidRPr="00777221" w:rsidRDefault="00F415E3" w:rsidP="003315C1">
      <w:pPr>
        <w:jc w:val="both"/>
        <w:rPr>
          <w:sz w:val="24"/>
          <w:szCs w:val="24"/>
          <w:lang w:val="en-US"/>
        </w:rPr>
      </w:pPr>
    </w:p>
    <w:p w14:paraId="07440056" w14:textId="77777777" w:rsidR="00F415E3" w:rsidRPr="00777221" w:rsidRDefault="00F415E3" w:rsidP="003315C1">
      <w:pPr>
        <w:jc w:val="both"/>
        <w:rPr>
          <w:sz w:val="24"/>
          <w:szCs w:val="24"/>
          <w:lang w:val="en-US"/>
        </w:rPr>
      </w:pPr>
      <w:r w:rsidRPr="00777221">
        <w:rPr>
          <w:sz w:val="24"/>
          <w:szCs w:val="24"/>
          <w:lang w:val="en-US"/>
        </w:rPr>
        <w:t>So why do I keep resting in Outlander land?</w:t>
      </w:r>
    </w:p>
    <w:p w14:paraId="56CD925F" w14:textId="77777777" w:rsidR="00F415E3" w:rsidRPr="00777221" w:rsidRDefault="00F415E3" w:rsidP="003315C1">
      <w:pPr>
        <w:jc w:val="both"/>
        <w:rPr>
          <w:sz w:val="24"/>
          <w:szCs w:val="24"/>
          <w:lang w:val="en-US"/>
        </w:rPr>
      </w:pPr>
      <w:r w:rsidRPr="00777221">
        <w:rPr>
          <w:sz w:val="24"/>
          <w:szCs w:val="24"/>
          <w:lang w:val="en-US"/>
        </w:rPr>
        <w:t>When can I be at home without demand?</w:t>
      </w:r>
    </w:p>
    <w:p w14:paraId="27752A05" w14:textId="77777777" w:rsidR="00F415E3" w:rsidRPr="00777221" w:rsidRDefault="00F415E3" w:rsidP="003315C1">
      <w:pPr>
        <w:jc w:val="both"/>
        <w:rPr>
          <w:sz w:val="24"/>
          <w:szCs w:val="24"/>
          <w:lang w:val="en-US"/>
        </w:rPr>
      </w:pPr>
      <w:r w:rsidRPr="00777221">
        <w:rPr>
          <w:sz w:val="24"/>
          <w:szCs w:val="24"/>
          <w:lang w:val="en-US"/>
        </w:rPr>
        <w:t>Say goodbye to everyone all around you</w:t>
      </w:r>
    </w:p>
    <w:p w14:paraId="54D9BDAF" w14:textId="77777777" w:rsidR="00F415E3" w:rsidRPr="00777221" w:rsidRDefault="00F415E3" w:rsidP="003315C1">
      <w:pPr>
        <w:jc w:val="both"/>
        <w:rPr>
          <w:sz w:val="24"/>
          <w:szCs w:val="24"/>
          <w:lang w:val="en-US"/>
        </w:rPr>
      </w:pPr>
      <w:r w:rsidRPr="00777221">
        <w:rPr>
          <w:sz w:val="24"/>
          <w:szCs w:val="24"/>
          <w:lang w:val="en-US"/>
        </w:rPr>
        <w:t>(I mean, there is no one, you can always pretend)</w:t>
      </w:r>
    </w:p>
    <w:p w14:paraId="404EC16F" w14:textId="77777777" w:rsidR="00F415E3" w:rsidRPr="00777221" w:rsidRDefault="00F415E3" w:rsidP="003315C1">
      <w:pPr>
        <w:jc w:val="both"/>
        <w:rPr>
          <w:sz w:val="24"/>
          <w:szCs w:val="24"/>
          <w:lang w:val="en-US"/>
        </w:rPr>
      </w:pPr>
      <w:r w:rsidRPr="00777221">
        <w:rPr>
          <w:sz w:val="24"/>
          <w:szCs w:val="24"/>
          <w:lang w:val="en-US"/>
        </w:rPr>
        <w:t>And just end your life to reach the place</w:t>
      </w:r>
    </w:p>
    <w:p w14:paraId="285F9784" w14:textId="77777777" w:rsidR="00F415E3" w:rsidRPr="00777221" w:rsidRDefault="00F415E3" w:rsidP="003315C1">
      <w:pPr>
        <w:jc w:val="both"/>
        <w:rPr>
          <w:sz w:val="24"/>
          <w:szCs w:val="24"/>
          <w:lang w:val="en-US"/>
        </w:rPr>
      </w:pPr>
      <w:r w:rsidRPr="00777221">
        <w:rPr>
          <w:sz w:val="24"/>
          <w:szCs w:val="24"/>
          <w:lang w:val="en-US"/>
        </w:rPr>
        <w:t>You always knew</w:t>
      </w:r>
    </w:p>
    <w:p w14:paraId="764474C6" w14:textId="77777777" w:rsidR="00F415E3" w:rsidRPr="00777221" w:rsidRDefault="00F415E3" w:rsidP="003315C1">
      <w:pPr>
        <w:jc w:val="both"/>
        <w:rPr>
          <w:sz w:val="24"/>
          <w:szCs w:val="24"/>
          <w:lang w:val="en-US"/>
        </w:rPr>
      </w:pPr>
      <w:r w:rsidRPr="00777221">
        <w:rPr>
          <w:sz w:val="24"/>
          <w:szCs w:val="24"/>
          <w:lang w:val="en-US"/>
        </w:rPr>
        <w:t>It was better for you.</w:t>
      </w:r>
    </w:p>
    <w:p w14:paraId="3B40B742" w14:textId="77777777" w:rsidR="00F415E3" w:rsidRPr="00777221" w:rsidRDefault="00F415E3" w:rsidP="003315C1">
      <w:pPr>
        <w:jc w:val="both"/>
        <w:rPr>
          <w:sz w:val="24"/>
          <w:szCs w:val="24"/>
          <w:lang w:val="en-US"/>
        </w:rPr>
      </w:pPr>
      <w:r w:rsidRPr="00777221">
        <w:rPr>
          <w:sz w:val="24"/>
          <w:szCs w:val="24"/>
          <w:lang w:val="en-US"/>
        </w:rPr>
        <w:t>It was better for you.</w:t>
      </w:r>
    </w:p>
    <w:p w14:paraId="3CC32509" w14:textId="77777777" w:rsidR="00F415E3" w:rsidRPr="00777221" w:rsidRDefault="00F415E3" w:rsidP="003315C1">
      <w:pPr>
        <w:jc w:val="both"/>
        <w:rPr>
          <w:sz w:val="24"/>
          <w:szCs w:val="24"/>
          <w:lang w:val="en-US"/>
        </w:rPr>
      </w:pPr>
      <w:r w:rsidRPr="00777221">
        <w:rPr>
          <w:sz w:val="24"/>
          <w:szCs w:val="24"/>
          <w:lang w:val="en-US"/>
        </w:rPr>
        <w:t>Because you are</w:t>
      </w:r>
    </w:p>
    <w:p w14:paraId="25709DBE" w14:textId="77777777" w:rsidR="00F415E3" w:rsidRPr="00777221" w:rsidRDefault="00F415E3" w:rsidP="003315C1">
      <w:pPr>
        <w:jc w:val="both"/>
        <w:rPr>
          <w:sz w:val="24"/>
          <w:szCs w:val="24"/>
          <w:lang w:val="en-US"/>
        </w:rPr>
      </w:pPr>
      <w:r w:rsidRPr="00777221">
        <w:rPr>
          <w:sz w:val="24"/>
          <w:szCs w:val="24"/>
          <w:lang w:val="en-US"/>
        </w:rPr>
        <w:t>An Outlander.</w:t>
      </w:r>
    </w:p>
    <w:p w14:paraId="6C6042D6" w14:textId="77777777" w:rsidR="00F415E3" w:rsidRPr="00777221" w:rsidRDefault="00F415E3" w:rsidP="003315C1">
      <w:pPr>
        <w:jc w:val="both"/>
        <w:rPr>
          <w:sz w:val="24"/>
          <w:szCs w:val="24"/>
          <w:lang w:val="en-US"/>
        </w:rPr>
      </w:pPr>
    </w:p>
    <w:p w14:paraId="43F0EA27" w14:textId="77777777" w:rsidR="00F415E3" w:rsidRPr="00777221" w:rsidRDefault="00F415E3" w:rsidP="003315C1">
      <w:pPr>
        <w:jc w:val="both"/>
        <w:rPr>
          <w:sz w:val="24"/>
          <w:szCs w:val="24"/>
          <w:lang w:val="en-US"/>
        </w:rPr>
      </w:pPr>
      <w:r w:rsidRPr="00777221">
        <w:rPr>
          <w:sz w:val="24"/>
          <w:szCs w:val="24"/>
          <w:lang w:val="en-US"/>
        </w:rPr>
        <w:t>-- Anth0nyPereira</w:t>
      </w:r>
    </w:p>
    <w:p w14:paraId="0C53AEEA" w14:textId="77777777" w:rsidR="00F415E3" w:rsidRPr="00777221" w:rsidRDefault="00F415E3" w:rsidP="003315C1">
      <w:pPr>
        <w:jc w:val="both"/>
        <w:rPr>
          <w:sz w:val="24"/>
          <w:szCs w:val="24"/>
          <w:lang w:val="en-US"/>
        </w:rPr>
      </w:pPr>
    </w:p>
    <w:p w14:paraId="016A0B32" w14:textId="77777777" w:rsidR="00F415E3" w:rsidRPr="00777221" w:rsidRDefault="00F415E3" w:rsidP="003315C1">
      <w:pPr>
        <w:jc w:val="both"/>
        <w:rPr>
          <w:b/>
          <w:bCs/>
          <w:sz w:val="28"/>
          <w:szCs w:val="28"/>
          <w:lang w:val="en-US"/>
        </w:rPr>
      </w:pPr>
      <w:r w:rsidRPr="00777221">
        <w:rPr>
          <w:b/>
          <w:bCs/>
          <w:sz w:val="28"/>
          <w:szCs w:val="28"/>
          <w:lang w:val="en-US"/>
        </w:rPr>
        <w:t>Can I just go home?</w:t>
      </w:r>
    </w:p>
    <w:p w14:paraId="5C3C3BE1" w14:textId="77777777" w:rsidR="00F415E3" w:rsidRPr="00777221" w:rsidRDefault="00F415E3" w:rsidP="003315C1">
      <w:pPr>
        <w:jc w:val="both"/>
        <w:rPr>
          <w:sz w:val="24"/>
          <w:szCs w:val="24"/>
          <w:lang w:val="en-US"/>
        </w:rPr>
      </w:pPr>
      <w:r w:rsidRPr="00777221">
        <w:rPr>
          <w:sz w:val="24"/>
          <w:szCs w:val="24"/>
          <w:lang w:val="en-US"/>
        </w:rPr>
        <w:t>Can I just go home?</w:t>
      </w:r>
    </w:p>
    <w:p w14:paraId="0DD201DB" w14:textId="77777777" w:rsidR="00F415E3" w:rsidRPr="00777221" w:rsidRDefault="00F415E3" w:rsidP="003315C1">
      <w:pPr>
        <w:jc w:val="both"/>
        <w:rPr>
          <w:sz w:val="24"/>
          <w:szCs w:val="24"/>
          <w:lang w:val="en-US"/>
        </w:rPr>
      </w:pPr>
      <w:r w:rsidRPr="00777221">
        <w:rPr>
          <w:sz w:val="24"/>
          <w:szCs w:val="24"/>
          <w:lang w:val="en-US"/>
        </w:rPr>
        <w:t>'Cause no one gives a sh*t about me</w:t>
      </w:r>
    </w:p>
    <w:p w14:paraId="4C9DE8B4" w14:textId="77777777" w:rsidR="00F415E3" w:rsidRPr="00777221" w:rsidRDefault="00F415E3" w:rsidP="003315C1">
      <w:pPr>
        <w:jc w:val="both"/>
        <w:rPr>
          <w:sz w:val="24"/>
          <w:szCs w:val="24"/>
          <w:lang w:val="en-US"/>
        </w:rPr>
      </w:pPr>
      <w:r w:rsidRPr="00777221">
        <w:rPr>
          <w:sz w:val="24"/>
          <w:szCs w:val="24"/>
          <w:lang w:val="en-US"/>
        </w:rPr>
        <w:t>And my life does not make any sense</w:t>
      </w:r>
    </w:p>
    <w:p w14:paraId="60F5196E" w14:textId="77777777" w:rsidR="00F415E3" w:rsidRPr="00777221" w:rsidRDefault="00F415E3" w:rsidP="003315C1">
      <w:pPr>
        <w:jc w:val="both"/>
        <w:rPr>
          <w:sz w:val="24"/>
          <w:szCs w:val="24"/>
          <w:lang w:val="en-US"/>
        </w:rPr>
      </w:pPr>
      <w:r w:rsidRPr="00777221">
        <w:rPr>
          <w:sz w:val="24"/>
          <w:szCs w:val="24"/>
          <w:lang w:val="en-US"/>
        </w:rPr>
        <w:t>Not anymore, on its own?</w:t>
      </w:r>
    </w:p>
    <w:p w14:paraId="35DD7B36" w14:textId="77777777" w:rsidR="00F415E3" w:rsidRPr="00777221" w:rsidRDefault="00F415E3" w:rsidP="003315C1">
      <w:pPr>
        <w:jc w:val="both"/>
        <w:rPr>
          <w:sz w:val="24"/>
          <w:szCs w:val="24"/>
          <w:lang w:val="en-US"/>
        </w:rPr>
      </w:pPr>
    </w:p>
    <w:p w14:paraId="0CCC8FD3" w14:textId="77777777" w:rsidR="00F415E3" w:rsidRPr="00777221" w:rsidRDefault="00F415E3" w:rsidP="003315C1">
      <w:pPr>
        <w:jc w:val="both"/>
        <w:rPr>
          <w:sz w:val="24"/>
          <w:szCs w:val="24"/>
          <w:lang w:val="en-US"/>
        </w:rPr>
      </w:pPr>
      <w:r w:rsidRPr="00777221">
        <w:rPr>
          <w:sz w:val="24"/>
          <w:szCs w:val="24"/>
          <w:lang w:val="en-US"/>
        </w:rPr>
        <w:t>Can I just go home?</w:t>
      </w:r>
    </w:p>
    <w:p w14:paraId="1EB656E3" w14:textId="77777777" w:rsidR="00F415E3" w:rsidRPr="00777221" w:rsidRDefault="00F415E3" w:rsidP="003315C1">
      <w:pPr>
        <w:jc w:val="both"/>
        <w:rPr>
          <w:sz w:val="24"/>
          <w:szCs w:val="24"/>
          <w:lang w:val="en-US"/>
        </w:rPr>
      </w:pPr>
      <w:r w:rsidRPr="00777221">
        <w:rPr>
          <w:sz w:val="24"/>
          <w:szCs w:val="24"/>
          <w:lang w:val="en-US"/>
        </w:rPr>
        <w:t>I feel trapped in a horror movie</w:t>
      </w:r>
    </w:p>
    <w:p w14:paraId="54301602" w14:textId="77777777" w:rsidR="00F415E3" w:rsidRPr="00777221" w:rsidRDefault="00F415E3" w:rsidP="003315C1">
      <w:pPr>
        <w:jc w:val="both"/>
        <w:rPr>
          <w:sz w:val="24"/>
          <w:szCs w:val="24"/>
          <w:lang w:val="en-US"/>
        </w:rPr>
      </w:pPr>
      <w:r w:rsidRPr="00777221">
        <w:rPr>
          <w:sz w:val="24"/>
          <w:szCs w:val="24"/>
          <w:lang w:val="en-US"/>
        </w:rPr>
        <w:t>The one to whom the devil never comes</w:t>
      </w:r>
    </w:p>
    <w:p w14:paraId="53C938DF" w14:textId="77777777" w:rsidR="00F415E3" w:rsidRPr="00777221" w:rsidRDefault="00F415E3" w:rsidP="003315C1">
      <w:pPr>
        <w:jc w:val="both"/>
        <w:rPr>
          <w:sz w:val="24"/>
          <w:szCs w:val="24"/>
          <w:lang w:val="en-US"/>
        </w:rPr>
      </w:pPr>
      <w:r w:rsidRPr="00777221">
        <w:rPr>
          <w:sz w:val="24"/>
          <w:szCs w:val="24"/>
          <w:lang w:val="en-US"/>
        </w:rPr>
        <w:t xml:space="preserve">And in the sequel, I receive the same courtesy? </w:t>
      </w:r>
    </w:p>
    <w:p w14:paraId="69979D4C" w14:textId="77777777" w:rsidR="00F415E3" w:rsidRPr="00777221" w:rsidRDefault="00F415E3" w:rsidP="003315C1">
      <w:pPr>
        <w:jc w:val="both"/>
        <w:rPr>
          <w:sz w:val="24"/>
          <w:szCs w:val="24"/>
          <w:lang w:val="en-US"/>
        </w:rPr>
      </w:pPr>
    </w:p>
    <w:p w14:paraId="787A6817" w14:textId="77777777" w:rsidR="00F415E3" w:rsidRPr="00777221" w:rsidRDefault="00F415E3" w:rsidP="003315C1">
      <w:pPr>
        <w:jc w:val="both"/>
        <w:rPr>
          <w:sz w:val="24"/>
          <w:szCs w:val="24"/>
          <w:lang w:val="en-US"/>
        </w:rPr>
      </w:pPr>
      <w:r w:rsidRPr="00777221">
        <w:rPr>
          <w:sz w:val="24"/>
          <w:szCs w:val="24"/>
          <w:lang w:val="en-US"/>
        </w:rPr>
        <w:lastRenderedPageBreak/>
        <w:t>Can I just go home?</w:t>
      </w:r>
    </w:p>
    <w:p w14:paraId="0AF82163" w14:textId="77777777" w:rsidR="00F415E3" w:rsidRPr="00777221" w:rsidRDefault="00F415E3" w:rsidP="003315C1">
      <w:pPr>
        <w:jc w:val="both"/>
        <w:rPr>
          <w:sz w:val="24"/>
          <w:szCs w:val="24"/>
          <w:lang w:val="en-US"/>
        </w:rPr>
      </w:pPr>
      <w:r w:rsidRPr="00777221">
        <w:rPr>
          <w:sz w:val="24"/>
          <w:szCs w:val="24"/>
          <w:lang w:val="en-US"/>
        </w:rPr>
        <w:t>At the end of the day</w:t>
      </w:r>
    </w:p>
    <w:p w14:paraId="6C257D26" w14:textId="77777777" w:rsidR="00F415E3" w:rsidRPr="00777221" w:rsidRDefault="00F415E3" w:rsidP="003315C1">
      <w:pPr>
        <w:jc w:val="both"/>
        <w:rPr>
          <w:sz w:val="24"/>
          <w:szCs w:val="24"/>
          <w:lang w:val="en-US"/>
        </w:rPr>
      </w:pPr>
      <w:r w:rsidRPr="00777221">
        <w:rPr>
          <w:sz w:val="24"/>
          <w:szCs w:val="24"/>
          <w:lang w:val="en-US"/>
        </w:rPr>
        <w:t>Everything works the same old way</w:t>
      </w:r>
    </w:p>
    <w:p w14:paraId="753EFEC2" w14:textId="77777777" w:rsidR="00F415E3" w:rsidRPr="00777221" w:rsidRDefault="00F415E3" w:rsidP="003315C1">
      <w:pPr>
        <w:jc w:val="both"/>
        <w:rPr>
          <w:sz w:val="24"/>
          <w:szCs w:val="24"/>
          <w:lang w:val="en-US"/>
        </w:rPr>
      </w:pPr>
      <w:r w:rsidRPr="00777221">
        <w:rPr>
          <w:sz w:val="24"/>
          <w:szCs w:val="24"/>
          <w:lang w:val="en-US"/>
        </w:rPr>
        <w:t>A battle between me and myself</w:t>
      </w:r>
    </w:p>
    <w:p w14:paraId="0CC03E4F" w14:textId="77777777" w:rsidR="00F415E3" w:rsidRPr="00777221" w:rsidRDefault="00F415E3" w:rsidP="003315C1">
      <w:pPr>
        <w:jc w:val="both"/>
        <w:rPr>
          <w:sz w:val="24"/>
          <w:szCs w:val="24"/>
          <w:lang w:val="en-US"/>
        </w:rPr>
      </w:pPr>
      <w:r w:rsidRPr="00777221">
        <w:rPr>
          <w:sz w:val="24"/>
          <w:szCs w:val="24"/>
          <w:lang w:val="en-US"/>
        </w:rPr>
        <w:t>That I'm tired, so tired of the outcome</w:t>
      </w:r>
    </w:p>
    <w:p w14:paraId="46230A7B" w14:textId="77777777" w:rsidR="00F415E3" w:rsidRPr="00777221" w:rsidRDefault="00F415E3" w:rsidP="003315C1">
      <w:pPr>
        <w:jc w:val="both"/>
        <w:rPr>
          <w:sz w:val="24"/>
          <w:szCs w:val="24"/>
          <w:lang w:val="en-US"/>
        </w:rPr>
      </w:pPr>
      <w:r w:rsidRPr="00777221">
        <w:rPr>
          <w:sz w:val="24"/>
          <w:szCs w:val="24"/>
          <w:lang w:val="en-US"/>
        </w:rPr>
        <w:t>Of losing it every day.</w:t>
      </w:r>
    </w:p>
    <w:p w14:paraId="4955E9D9" w14:textId="77777777" w:rsidR="00F415E3" w:rsidRPr="00777221" w:rsidRDefault="00F415E3" w:rsidP="003315C1">
      <w:pPr>
        <w:jc w:val="both"/>
        <w:rPr>
          <w:sz w:val="24"/>
          <w:szCs w:val="24"/>
          <w:lang w:val="en-US"/>
        </w:rPr>
      </w:pPr>
    </w:p>
    <w:p w14:paraId="7FF90983" w14:textId="77777777" w:rsidR="00F415E3" w:rsidRPr="00777221" w:rsidRDefault="00F415E3" w:rsidP="003315C1">
      <w:pPr>
        <w:jc w:val="both"/>
        <w:rPr>
          <w:sz w:val="24"/>
          <w:szCs w:val="24"/>
          <w:lang w:val="en-US"/>
        </w:rPr>
      </w:pPr>
      <w:r w:rsidRPr="00777221">
        <w:rPr>
          <w:sz w:val="24"/>
          <w:szCs w:val="24"/>
          <w:lang w:val="en-US"/>
        </w:rPr>
        <w:t>Can I just go home?</w:t>
      </w:r>
    </w:p>
    <w:p w14:paraId="0FEEE512" w14:textId="77777777" w:rsidR="00F415E3" w:rsidRPr="00777221" w:rsidRDefault="00F415E3" w:rsidP="003315C1">
      <w:pPr>
        <w:jc w:val="both"/>
        <w:rPr>
          <w:sz w:val="24"/>
          <w:szCs w:val="24"/>
          <w:lang w:val="en-US"/>
        </w:rPr>
      </w:pPr>
      <w:r w:rsidRPr="00777221">
        <w:rPr>
          <w:sz w:val="24"/>
          <w:szCs w:val="24"/>
          <w:lang w:val="en-US"/>
        </w:rPr>
        <w:t>At the end of the day</w:t>
      </w:r>
    </w:p>
    <w:p w14:paraId="5AD6AE64" w14:textId="77777777" w:rsidR="00F415E3" w:rsidRPr="00777221" w:rsidRDefault="00F415E3" w:rsidP="003315C1">
      <w:pPr>
        <w:jc w:val="both"/>
        <w:rPr>
          <w:sz w:val="24"/>
          <w:szCs w:val="24"/>
          <w:lang w:val="en-US"/>
        </w:rPr>
      </w:pPr>
      <w:r w:rsidRPr="00777221">
        <w:rPr>
          <w:sz w:val="24"/>
          <w:szCs w:val="24"/>
          <w:lang w:val="en-US"/>
        </w:rPr>
        <w:t>Nothing changes, the same old way</w:t>
      </w:r>
    </w:p>
    <w:p w14:paraId="78ED1DC6" w14:textId="77777777" w:rsidR="00F415E3" w:rsidRPr="00777221" w:rsidRDefault="00F415E3" w:rsidP="003315C1">
      <w:pPr>
        <w:jc w:val="both"/>
        <w:rPr>
          <w:sz w:val="24"/>
          <w:szCs w:val="24"/>
          <w:lang w:val="en-US"/>
        </w:rPr>
      </w:pPr>
      <w:r w:rsidRPr="00777221">
        <w:rPr>
          <w:sz w:val="24"/>
          <w:szCs w:val="24"/>
          <w:lang w:val="en-US"/>
        </w:rPr>
        <w:t>A battle between the two of me</w:t>
      </w:r>
    </w:p>
    <w:p w14:paraId="3B9C20E7" w14:textId="77777777" w:rsidR="00F415E3" w:rsidRPr="00777221" w:rsidRDefault="00F415E3" w:rsidP="003315C1">
      <w:pPr>
        <w:jc w:val="both"/>
        <w:rPr>
          <w:sz w:val="24"/>
          <w:szCs w:val="24"/>
          <w:lang w:val="en-US"/>
        </w:rPr>
      </w:pPr>
      <w:r w:rsidRPr="00777221">
        <w:rPr>
          <w:sz w:val="24"/>
          <w:szCs w:val="24"/>
          <w:lang w:val="en-US"/>
        </w:rPr>
        <w:t>And I'm tired, so on fire about the outcome.</w:t>
      </w:r>
    </w:p>
    <w:p w14:paraId="6FA70E04" w14:textId="77777777" w:rsidR="00F415E3" w:rsidRPr="00777221" w:rsidRDefault="00F415E3" w:rsidP="003315C1">
      <w:pPr>
        <w:jc w:val="both"/>
        <w:rPr>
          <w:sz w:val="24"/>
          <w:szCs w:val="24"/>
          <w:lang w:val="en-US"/>
        </w:rPr>
      </w:pPr>
      <w:r w:rsidRPr="00777221">
        <w:rPr>
          <w:sz w:val="24"/>
          <w:szCs w:val="24"/>
          <w:lang w:val="en-US"/>
        </w:rPr>
        <w:t>That I never, ever, want to see</w:t>
      </w:r>
    </w:p>
    <w:p w14:paraId="76D18FF5" w14:textId="77777777" w:rsidR="00F415E3" w:rsidRPr="00777221" w:rsidRDefault="00F415E3" w:rsidP="003315C1">
      <w:pPr>
        <w:jc w:val="both"/>
        <w:rPr>
          <w:sz w:val="24"/>
          <w:szCs w:val="24"/>
          <w:lang w:val="en-US"/>
        </w:rPr>
      </w:pPr>
      <w:r w:rsidRPr="00777221">
        <w:rPr>
          <w:sz w:val="24"/>
          <w:szCs w:val="24"/>
          <w:lang w:val="en-US"/>
        </w:rPr>
        <w:t>Anymore.</w:t>
      </w:r>
    </w:p>
    <w:p w14:paraId="608CA868" w14:textId="77777777" w:rsidR="00F415E3" w:rsidRPr="00777221" w:rsidRDefault="00F415E3" w:rsidP="003315C1">
      <w:pPr>
        <w:jc w:val="both"/>
        <w:rPr>
          <w:sz w:val="24"/>
          <w:szCs w:val="24"/>
          <w:lang w:val="en-US"/>
        </w:rPr>
      </w:pPr>
    </w:p>
    <w:p w14:paraId="0F25881C" w14:textId="77777777" w:rsidR="00F415E3" w:rsidRPr="00777221" w:rsidRDefault="00F415E3" w:rsidP="003315C1">
      <w:pPr>
        <w:jc w:val="both"/>
        <w:rPr>
          <w:sz w:val="24"/>
          <w:szCs w:val="24"/>
          <w:lang w:val="en-US"/>
        </w:rPr>
      </w:pPr>
      <w:r w:rsidRPr="00777221">
        <w:rPr>
          <w:sz w:val="24"/>
          <w:szCs w:val="24"/>
          <w:lang w:val="en-US"/>
        </w:rPr>
        <w:t>-- Anth0nyPereira</w:t>
      </w:r>
    </w:p>
    <w:p w14:paraId="2DE343FC" w14:textId="77777777" w:rsidR="00F415E3" w:rsidRPr="00777221" w:rsidRDefault="00F415E3" w:rsidP="003315C1">
      <w:pPr>
        <w:jc w:val="both"/>
        <w:rPr>
          <w:sz w:val="24"/>
          <w:szCs w:val="24"/>
          <w:lang w:val="en-US"/>
        </w:rPr>
      </w:pPr>
    </w:p>
    <w:p w14:paraId="02B3DBAA" w14:textId="77777777" w:rsidR="00F415E3" w:rsidRPr="00777221" w:rsidRDefault="00F415E3" w:rsidP="003315C1">
      <w:pPr>
        <w:jc w:val="both"/>
        <w:rPr>
          <w:b/>
          <w:bCs/>
          <w:sz w:val="28"/>
          <w:szCs w:val="28"/>
          <w:lang w:val="en-US"/>
        </w:rPr>
      </w:pPr>
      <w:r w:rsidRPr="00777221">
        <w:rPr>
          <w:b/>
          <w:bCs/>
          <w:sz w:val="28"/>
          <w:szCs w:val="28"/>
          <w:lang w:val="en-US"/>
        </w:rPr>
        <w:t>Sunshine</w:t>
      </w:r>
    </w:p>
    <w:p w14:paraId="48FEB650" w14:textId="77777777" w:rsidR="00F415E3" w:rsidRPr="00777221" w:rsidRDefault="00F415E3" w:rsidP="003315C1">
      <w:pPr>
        <w:jc w:val="both"/>
        <w:rPr>
          <w:sz w:val="24"/>
          <w:szCs w:val="24"/>
          <w:lang w:val="en-US"/>
        </w:rPr>
      </w:pPr>
      <w:r w:rsidRPr="00777221">
        <w:rPr>
          <w:sz w:val="24"/>
          <w:szCs w:val="24"/>
          <w:lang w:val="en-US"/>
        </w:rPr>
        <w:t>It's hot in here. Cannot feel my feet.</w:t>
      </w:r>
    </w:p>
    <w:p w14:paraId="6EA505AF" w14:textId="77777777" w:rsidR="00F415E3" w:rsidRPr="00777221" w:rsidRDefault="00F415E3" w:rsidP="003315C1">
      <w:pPr>
        <w:jc w:val="both"/>
        <w:rPr>
          <w:sz w:val="24"/>
          <w:szCs w:val="24"/>
          <w:lang w:val="en-US"/>
        </w:rPr>
      </w:pPr>
      <w:r w:rsidRPr="00777221">
        <w:rPr>
          <w:sz w:val="24"/>
          <w:szCs w:val="24"/>
          <w:lang w:val="en-US"/>
        </w:rPr>
        <w:t>I think I got lost in the desert.</w:t>
      </w:r>
    </w:p>
    <w:p w14:paraId="4BD80DA0" w14:textId="77777777" w:rsidR="00F415E3" w:rsidRPr="00777221" w:rsidRDefault="00F415E3" w:rsidP="003315C1">
      <w:pPr>
        <w:jc w:val="both"/>
        <w:rPr>
          <w:sz w:val="24"/>
          <w:szCs w:val="24"/>
          <w:lang w:val="en-US"/>
        </w:rPr>
      </w:pPr>
      <w:r w:rsidRPr="00777221">
        <w:rPr>
          <w:sz w:val="24"/>
          <w:szCs w:val="24"/>
          <w:lang w:val="en-US"/>
        </w:rPr>
        <w:t>Yet, I'm still going, that's not a defeat</w:t>
      </w:r>
    </w:p>
    <w:p w14:paraId="3A8F8120" w14:textId="77777777" w:rsidR="00F415E3" w:rsidRPr="00777221" w:rsidRDefault="00F415E3" w:rsidP="003315C1">
      <w:pPr>
        <w:jc w:val="both"/>
        <w:rPr>
          <w:sz w:val="24"/>
          <w:szCs w:val="24"/>
          <w:lang w:val="en-US"/>
        </w:rPr>
      </w:pPr>
      <w:r w:rsidRPr="00777221">
        <w:rPr>
          <w:sz w:val="24"/>
          <w:szCs w:val="24"/>
          <w:lang w:val="en-US"/>
        </w:rPr>
        <w:t>While I keep climbing with no regret.</w:t>
      </w:r>
    </w:p>
    <w:p w14:paraId="2E5985D6" w14:textId="77777777" w:rsidR="00F415E3" w:rsidRPr="00777221" w:rsidRDefault="00F415E3" w:rsidP="003315C1">
      <w:pPr>
        <w:jc w:val="both"/>
        <w:rPr>
          <w:sz w:val="24"/>
          <w:szCs w:val="24"/>
          <w:lang w:val="en-US"/>
        </w:rPr>
      </w:pPr>
      <w:r w:rsidRPr="00777221">
        <w:rPr>
          <w:sz w:val="24"/>
          <w:szCs w:val="24"/>
          <w:lang w:val="en-US"/>
        </w:rPr>
        <w:t>Yet.</w:t>
      </w:r>
    </w:p>
    <w:p w14:paraId="3B703B15" w14:textId="77777777" w:rsidR="00F415E3" w:rsidRPr="00777221" w:rsidRDefault="00F415E3" w:rsidP="003315C1">
      <w:pPr>
        <w:jc w:val="both"/>
        <w:rPr>
          <w:sz w:val="24"/>
          <w:szCs w:val="24"/>
          <w:lang w:val="en-US"/>
        </w:rPr>
      </w:pPr>
    </w:p>
    <w:p w14:paraId="5B977463" w14:textId="77777777" w:rsidR="00F415E3" w:rsidRPr="00777221" w:rsidRDefault="00F415E3" w:rsidP="003315C1">
      <w:pPr>
        <w:jc w:val="both"/>
        <w:rPr>
          <w:sz w:val="24"/>
          <w:szCs w:val="24"/>
          <w:lang w:val="en-US"/>
        </w:rPr>
      </w:pPr>
      <w:r w:rsidRPr="00777221">
        <w:rPr>
          <w:sz w:val="24"/>
          <w:szCs w:val="24"/>
          <w:lang w:val="en-US"/>
        </w:rPr>
        <w:t>The sun is shining bright</w:t>
      </w:r>
    </w:p>
    <w:p w14:paraId="5C58D90C" w14:textId="77777777" w:rsidR="00F415E3" w:rsidRPr="00777221" w:rsidRDefault="00F415E3" w:rsidP="003315C1">
      <w:pPr>
        <w:jc w:val="both"/>
        <w:rPr>
          <w:sz w:val="24"/>
          <w:szCs w:val="24"/>
          <w:lang w:val="en-US"/>
        </w:rPr>
      </w:pPr>
      <w:r w:rsidRPr="00777221">
        <w:rPr>
          <w:sz w:val="24"/>
          <w:szCs w:val="24"/>
          <w:lang w:val="en-US"/>
        </w:rPr>
        <w:t>And the sand covers all the fishing line.</w:t>
      </w:r>
    </w:p>
    <w:p w14:paraId="578B8E74" w14:textId="77777777" w:rsidR="00F415E3" w:rsidRPr="00777221" w:rsidRDefault="00F415E3" w:rsidP="003315C1">
      <w:pPr>
        <w:jc w:val="both"/>
        <w:rPr>
          <w:sz w:val="24"/>
          <w:szCs w:val="24"/>
          <w:lang w:val="en-US"/>
        </w:rPr>
      </w:pPr>
      <w:r w:rsidRPr="00777221">
        <w:rPr>
          <w:sz w:val="24"/>
          <w:szCs w:val="24"/>
          <w:lang w:val="en-US"/>
        </w:rPr>
        <w:t>I'm supported by a bottle of wine.</w:t>
      </w:r>
    </w:p>
    <w:p w14:paraId="1FE4E3F7" w14:textId="77777777" w:rsidR="00F415E3" w:rsidRPr="00777221" w:rsidRDefault="00F415E3" w:rsidP="003315C1">
      <w:pPr>
        <w:jc w:val="both"/>
        <w:rPr>
          <w:sz w:val="24"/>
          <w:szCs w:val="24"/>
          <w:lang w:val="en-US"/>
        </w:rPr>
      </w:pPr>
      <w:r w:rsidRPr="00777221">
        <w:rPr>
          <w:sz w:val="24"/>
          <w:szCs w:val="24"/>
          <w:lang w:val="en-US"/>
        </w:rPr>
        <w:t>Searching for my sunshine.</w:t>
      </w:r>
    </w:p>
    <w:p w14:paraId="2B0A3CD2" w14:textId="77777777" w:rsidR="00F415E3" w:rsidRPr="00777221" w:rsidRDefault="00F415E3" w:rsidP="003315C1">
      <w:pPr>
        <w:jc w:val="both"/>
        <w:rPr>
          <w:sz w:val="24"/>
          <w:szCs w:val="24"/>
          <w:lang w:val="en-US"/>
        </w:rPr>
      </w:pPr>
    </w:p>
    <w:p w14:paraId="42CBFFB5" w14:textId="77777777" w:rsidR="00F415E3" w:rsidRPr="00777221" w:rsidRDefault="00F415E3" w:rsidP="003315C1">
      <w:pPr>
        <w:jc w:val="both"/>
        <w:rPr>
          <w:sz w:val="24"/>
          <w:szCs w:val="24"/>
          <w:lang w:val="en-US"/>
        </w:rPr>
      </w:pPr>
      <w:r w:rsidRPr="00777221">
        <w:rPr>
          <w:sz w:val="24"/>
          <w:szCs w:val="24"/>
          <w:lang w:val="en-US"/>
        </w:rPr>
        <w:lastRenderedPageBreak/>
        <w:t>I'm worried, there is nothing here.</w:t>
      </w:r>
    </w:p>
    <w:p w14:paraId="271D9E2B" w14:textId="77777777" w:rsidR="00F415E3" w:rsidRPr="00777221" w:rsidRDefault="00F415E3" w:rsidP="003315C1">
      <w:pPr>
        <w:jc w:val="both"/>
        <w:rPr>
          <w:sz w:val="24"/>
          <w:szCs w:val="24"/>
          <w:lang w:val="en-US"/>
        </w:rPr>
      </w:pPr>
      <w:r w:rsidRPr="00777221">
        <w:rPr>
          <w:sz w:val="24"/>
          <w:szCs w:val="24"/>
          <w:lang w:val="en-US"/>
        </w:rPr>
        <w:t>And all the lights through the desert</w:t>
      </w:r>
    </w:p>
    <w:p w14:paraId="3649A22D" w14:textId="77777777" w:rsidR="00F415E3" w:rsidRPr="00777221" w:rsidRDefault="00F415E3" w:rsidP="003315C1">
      <w:pPr>
        <w:jc w:val="both"/>
        <w:rPr>
          <w:sz w:val="24"/>
          <w:szCs w:val="24"/>
          <w:lang w:val="en-US"/>
        </w:rPr>
      </w:pPr>
      <w:r w:rsidRPr="00777221">
        <w:rPr>
          <w:sz w:val="24"/>
          <w:szCs w:val="24"/>
          <w:lang w:val="en-US"/>
        </w:rPr>
        <w:t>Lool like the same.</w:t>
      </w:r>
    </w:p>
    <w:p w14:paraId="41DF67EC" w14:textId="77777777" w:rsidR="00F415E3" w:rsidRPr="00777221" w:rsidRDefault="00F415E3" w:rsidP="003315C1">
      <w:pPr>
        <w:jc w:val="both"/>
        <w:rPr>
          <w:sz w:val="24"/>
          <w:szCs w:val="24"/>
          <w:lang w:val="en-US"/>
        </w:rPr>
      </w:pPr>
      <w:r w:rsidRPr="00777221">
        <w:rPr>
          <w:sz w:val="24"/>
          <w:szCs w:val="24"/>
          <w:lang w:val="en-US"/>
        </w:rPr>
        <w:t>Where is my beloved sunshine?</w:t>
      </w:r>
    </w:p>
    <w:p w14:paraId="32A29ED4" w14:textId="77777777" w:rsidR="00F415E3" w:rsidRPr="00777221" w:rsidRDefault="00F415E3" w:rsidP="003315C1">
      <w:pPr>
        <w:jc w:val="both"/>
        <w:rPr>
          <w:sz w:val="24"/>
          <w:szCs w:val="24"/>
          <w:lang w:val="en-US"/>
        </w:rPr>
      </w:pPr>
      <w:r w:rsidRPr="00777221">
        <w:rPr>
          <w:sz w:val="24"/>
          <w:szCs w:val="24"/>
          <w:lang w:val="en-US"/>
        </w:rPr>
        <w:t>Don't tell me someone already came</w:t>
      </w:r>
    </w:p>
    <w:p w14:paraId="23B3F98B" w14:textId="77777777" w:rsidR="00F415E3" w:rsidRPr="00777221" w:rsidRDefault="00F415E3" w:rsidP="003315C1">
      <w:pPr>
        <w:jc w:val="both"/>
        <w:rPr>
          <w:sz w:val="24"/>
          <w:szCs w:val="24"/>
          <w:lang w:val="en-US"/>
        </w:rPr>
      </w:pPr>
      <w:r w:rsidRPr="00777221">
        <w:rPr>
          <w:sz w:val="24"/>
          <w:szCs w:val="24"/>
          <w:lang w:val="en-US"/>
        </w:rPr>
        <w:t>And I arrived too late?</w:t>
      </w:r>
    </w:p>
    <w:p w14:paraId="4A790AC2" w14:textId="77777777" w:rsidR="00F415E3" w:rsidRPr="00777221" w:rsidRDefault="00F415E3" w:rsidP="003315C1">
      <w:pPr>
        <w:jc w:val="both"/>
        <w:rPr>
          <w:sz w:val="24"/>
          <w:szCs w:val="24"/>
          <w:lang w:val="en-US"/>
        </w:rPr>
      </w:pPr>
    </w:p>
    <w:p w14:paraId="209E9656" w14:textId="77777777" w:rsidR="00F415E3" w:rsidRPr="00777221" w:rsidRDefault="00F415E3" w:rsidP="003315C1">
      <w:pPr>
        <w:jc w:val="both"/>
        <w:rPr>
          <w:sz w:val="24"/>
          <w:szCs w:val="24"/>
          <w:lang w:val="en-US"/>
        </w:rPr>
      </w:pPr>
      <w:r w:rsidRPr="00777221">
        <w:rPr>
          <w:sz w:val="24"/>
          <w:szCs w:val="24"/>
          <w:lang w:val="en-US"/>
        </w:rPr>
        <w:t>Where are you, magic light</w:t>
      </w:r>
    </w:p>
    <w:p w14:paraId="7EFA1D4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5C4159C5" w14:textId="77777777" w:rsidR="00F415E3" w:rsidRPr="00777221" w:rsidRDefault="00F415E3" w:rsidP="003315C1">
      <w:pPr>
        <w:jc w:val="both"/>
        <w:rPr>
          <w:sz w:val="24"/>
          <w:szCs w:val="24"/>
          <w:lang w:val="en-US"/>
        </w:rPr>
      </w:pPr>
      <w:r w:rsidRPr="00777221">
        <w:rPr>
          <w:sz w:val="24"/>
          <w:szCs w:val="24"/>
          <w:lang w:val="en-US"/>
        </w:rPr>
        <w:t>Heard of you by a lullaby</w:t>
      </w:r>
    </w:p>
    <w:p w14:paraId="521DD0E1"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5CE31A4F"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0F7528FC" w14:textId="77777777" w:rsidR="00F415E3" w:rsidRPr="00777221" w:rsidRDefault="00F415E3" w:rsidP="003315C1">
      <w:pPr>
        <w:jc w:val="both"/>
        <w:rPr>
          <w:sz w:val="24"/>
          <w:szCs w:val="24"/>
          <w:lang w:val="en-US"/>
        </w:rPr>
      </w:pPr>
    </w:p>
    <w:p w14:paraId="1CB20EAF" w14:textId="77777777" w:rsidR="00F415E3" w:rsidRPr="00777221" w:rsidRDefault="00F415E3" w:rsidP="003315C1">
      <w:pPr>
        <w:jc w:val="both"/>
        <w:rPr>
          <w:sz w:val="24"/>
          <w:szCs w:val="24"/>
          <w:lang w:val="en-US"/>
        </w:rPr>
      </w:pPr>
      <w:r w:rsidRPr="00777221">
        <w:rPr>
          <w:sz w:val="24"/>
          <w:szCs w:val="24"/>
          <w:lang w:val="en-US"/>
        </w:rPr>
        <w:t>Where are you, magic light</w:t>
      </w:r>
    </w:p>
    <w:p w14:paraId="75EA1FD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31D3A9BC" w14:textId="77777777" w:rsidR="00F415E3" w:rsidRPr="00777221" w:rsidRDefault="00F415E3" w:rsidP="003315C1">
      <w:pPr>
        <w:jc w:val="both"/>
        <w:rPr>
          <w:sz w:val="24"/>
          <w:szCs w:val="24"/>
          <w:lang w:val="en-US"/>
        </w:rPr>
      </w:pPr>
      <w:r w:rsidRPr="00777221">
        <w:rPr>
          <w:sz w:val="24"/>
          <w:szCs w:val="24"/>
          <w:lang w:val="en-US"/>
        </w:rPr>
        <w:t>Heard of you by a lullaby</w:t>
      </w:r>
    </w:p>
    <w:p w14:paraId="2023613F"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08568076"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798AE8C9" w14:textId="77777777" w:rsidR="00F415E3" w:rsidRPr="00777221" w:rsidRDefault="00F415E3" w:rsidP="003315C1">
      <w:pPr>
        <w:jc w:val="both"/>
        <w:rPr>
          <w:sz w:val="24"/>
          <w:szCs w:val="24"/>
          <w:lang w:val="en-US"/>
        </w:rPr>
      </w:pPr>
    </w:p>
    <w:p w14:paraId="61115084" w14:textId="77777777" w:rsidR="00F415E3" w:rsidRPr="00777221" w:rsidRDefault="00F415E3" w:rsidP="003315C1">
      <w:pPr>
        <w:jc w:val="both"/>
        <w:rPr>
          <w:sz w:val="24"/>
          <w:szCs w:val="24"/>
          <w:lang w:val="en-US"/>
        </w:rPr>
      </w:pPr>
      <w:r w:rsidRPr="00777221">
        <w:rPr>
          <w:sz w:val="24"/>
          <w:szCs w:val="24"/>
          <w:lang w:val="en-US"/>
        </w:rPr>
        <w:t>-- Anth0nyPereira</w:t>
      </w:r>
    </w:p>
    <w:p w14:paraId="704ACE90" w14:textId="77777777" w:rsidR="00F415E3" w:rsidRPr="00777221" w:rsidRDefault="00F415E3" w:rsidP="003315C1">
      <w:pPr>
        <w:jc w:val="both"/>
        <w:rPr>
          <w:sz w:val="24"/>
          <w:szCs w:val="24"/>
          <w:lang w:val="en-US"/>
        </w:rPr>
      </w:pPr>
    </w:p>
    <w:p w14:paraId="00E358C3" w14:textId="77777777" w:rsidR="00F415E3" w:rsidRPr="00777221" w:rsidRDefault="00F415E3" w:rsidP="003315C1">
      <w:pPr>
        <w:jc w:val="both"/>
        <w:rPr>
          <w:b/>
          <w:bCs/>
          <w:sz w:val="28"/>
          <w:szCs w:val="28"/>
          <w:lang w:val="en-US"/>
        </w:rPr>
      </w:pPr>
      <w:r w:rsidRPr="00777221">
        <w:rPr>
          <w:b/>
          <w:bCs/>
          <w:sz w:val="28"/>
          <w:szCs w:val="28"/>
          <w:lang w:val="en-US"/>
        </w:rPr>
        <w:t>Sarcasm.</w:t>
      </w:r>
    </w:p>
    <w:p w14:paraId="2CD0DA6D" w14:textId="77777777" w:rsidR="00F415E3" w:rsidRPr="00777221" w:rsidRDefault="00F415E3" w:rsidP="003315C1">
      <w:pPr>
        <w:jc w:val="both"/>
        <w:rPr>
          <w:sz w:val="24"/>
          <w:szCs w:val="24"/>
          <w:lang w:val="en-US"/>
        </w:rPr>
      </w:pPr>
      <w:r w:rsidRPr="00777221">
        <w:rPr>
          <w:sz w:val="24"/>
          <w:szCs w:val="24"/>
          <w:lang w:val="en-US"/>
        </w:rPr>
        <w:t>Oh hey! Good morning, bae</w:t>
      </w:r>
    </w:p>
    <w:p w14:paraId="63585A2B" w14:textId="77777777" w:rsidR="00F415E3" w:rsidRPr="00777221" w:rsidRDefault="00F415E3" w:rsidP="003315C1">
      <w:pPr>
        <w:jc w:val="both"/>
        <w:rPr>
          <w:sz w:val="24"/>
          <w:szCs w:val="24"/>
          <w:lang w:val="en-US"/>
        </w:rPr>
      </w:pPr>
      <w:r w:rsidRPr="00777221">
        <w:rPr>
          <w:sz w:val="24"/>
          <w:szCs w:val="24"/>
          <w:lang w:val="en-US"/>
        </w:rPr>
        <w:t>No expect on catching you today</w:t>
      </w:r>
    </w:p>
    <w:p w14:paraId="4F880F68" w14:textId="77777777" w:rsidR="00F415E3" w:rsidRPr="00777221" w:rsidRDefault="00F415E3" w:rsidP="003315C1">
      <w:pPr>
        <w:jc w:val="both"/>
        <w:rPr>
          <w:sz w:val="24"/>
          <w:szCs w:val="24"/>
          <w:lang w:val="en-US"/>
        </w:rPr>
      </w:pPr>
      <w:r w:rsidRPr="00777221">
        <w:rPr>
          <w:sz w:val="24"/>
          <w:szCs w:val="24"/>
          <w:lang w:val="en-US"/>
        </w:rPr>
        <w:t>I'm usually the first one waking up away</w:t>
      </w:r>
    </w:p>
    <w:p w14:paraId="31C3DA9B" w14:textId="77777777" w:rsidR="00F415E3" w:rsidRPr="00777221" w:rsidRDefault="00F415E3" w:rsidP="003315C1">
      <w:pPr>
        <w:jc w:val="both"/>
        <w:rPr>
          <w:sz w:val="24"/>
          <w:szCs w:val="24"/>
          <w:lang w:val="en-US"/>
        </w:rPr>
      </w:pPr>
      <w:r w:rsidRPr="00777221">
        <w:rPr>
          <w:sz w:val="24"/>
          <w:szCs w:val="24"/>
          <w:lang w:val="en-US"/>
        </w:rPr>
        <w:t>But it's alright, for me, anyway</w:t>
      </w:r>
    </w:p>
    <w:p w14:paraId="41A62D46" w14:textId="77777777" w:rsidR="00F415E3" w:rsidRPr="00777221" w:rsidRDefault="00F415E3" w:rsidP="003315C1">
      <w:pPr>
        <w:jc w:val="both"/>
        <w:rPr>
          <w:sz w:val="24"/>
          <w:szCs w:val="24"/>
          <w:lang w:val="en-US"/>
        </w:rPr>
      </w:pPr>
    </w:p>
    <w:p w14:paraId="1F239C6A" w14:textId="77777777" w:rsidR="00F415E3" w:rsidRPr="00777221" w:rsidRDefault="00F415E3" w:rsidP="003315C1">
      <w:pPr>
        <w:jc w:val="both"/>
        <w:rPr>
          <w:sz w:val="24"/>
          <w:szCs w:val="24"/>
          <w:lang w:val="en-US"/>
        </w:rPr>
      </w:pPr>
      <w:r w:rsidRPr="00777221">
        <w:rPr>
          <w:sz w:val="24"/>
          <w:szCs w:val="24"/>
          <w:lang w:val="en-US"/>
        </w:rPr>
        <w:t>I wish you a lovely day</w:t>
      </w:r>
    </w:p>
    <w:p w14:paraId="34345B03" w14:textId="77777777" w:rsidR="00F415E3" w:rsidRPr="00777221" w:rsidRDefault="00F415E3" w:rsidP="003315C1">
      <w:pPr>
        <w:jc w:val="both"/>
        <w:rPr>
          <w:sz w:val="24"/>
          <w:szCs w:val="24"/>
          <w:lang w:val="en-US"/>
        </w:rPr>
      </w:pPr>
      <w:r w:rsidRPr="00777221">
        <w:rPr>
          <w:sz w:val="24"/>
          <w:szCs w:val="24"/>
          <w:lang w:val="en-US"/>
        </w:rPr>
        <w:t>Just like I wished you yesterday</w:t>
      </w:r>
    </w:p>
    <w:p w14:paraId="57944706" w14:textId="77777777" w:rsidR="00F415E3" w:rsidRPr="00777221" w:rsidRDefault="00F415E3" w:rsidP="003315C1">
      <w:pPr>
        <w:jc w:val="both"/>
        <w:rPr>
          <w:sz w:val="24"/>
          <w:szCs w:val="24"/>
          <w:lang w:val="en-US"/>
        </w:rPr>
      </w:pPr>
      <w:r w:rsidRPr="00777221">
        <w:rPr>
          <w:sz w:val="24"/>
          <w:szCs w:val="24"/>
          <w:lang w:val="en-US"/>
        </w:rPr>
        <w:lastRenderedPageBreak/>
        <w:t>While I'll be here having a lonely day</w:t>
      </w:r>
    </w:p>
    <w:p w14:paraId="6E758F36" w14:textId="77777777" w:rsidR="00F415E3" w:rsidRPr="00777221" w:rsidRDefault="00F415E3" w:rsidP="003315C1">
      <w:pPr>
        <w:jc w:val="both"/>
        <w:rPr>
          <w:sz w:val="24"/>
          <w:szCs w:val="24"/>
          <w:lang w:val="en-US"/>
        </w:rPr>
      </w:pPr>
      <w:r w:rsidRPr="00777221">
        <w:rPr>
          <w:sz w:val="24"/>
          <w:szCs w:val="24"/>
          <w:lang w:val="en-US"/>
        </w:rPr>
        <w:t>Because you have taken all of my trailway</w:t>
      </w:r>
    </w:p>
    <w:p w14:paraId="2F04093F" w14:textId="77777777" w:rsidR="00F415E3" w:rsidRPr="00777221" w:rsidRDefault="00F415E3" w:rsidP="003315C1">
      <w:pPr>
        <w:jc w:val="both"/>
        <w:rPr>
          <w:sz w:val="24"/>
          <w:szCs w:val="24"/>
          <w:lang w:val="en-US"/>
        </w:rPr>
      </w:pPr>
    </w:p>
    <w:p w14:paraId="48E38ED4" w14:textId="77777777" w:rsidR="00F415E3" w:rsidRPr="00777221" w:rsidRDefault="00F415E3" w:rsidP="003315C1">
      <w:pPr>
        <w:jc w:val="both"/>
        <w:rPr>
          <w:sz w:val="24"/>
          <w:szCs w:val="24"/>
          <w:lang w:val="en-US"/>
        </w:rPr>
      </w:pPr>
      <w:r w:rsidRPr="00777221">
        <w:rPr>
          <w:sz w:val="24"/>
          <w:szCs w:val="24"/>
          <w:lang w:val="en-US"/>
        </w:rPr>
        <w:t>And stolen all the things</w:t>
      </w:r>
    </w:p>
    <w:p w14:paraId="5CEB25CB" w14:textId="77777777" w:rsidR="00F415E3" w:rsidRPr="00777221" w:rsidRDefault="00F415E3" w:rsidP="003315C1">
      <w:pPr>
        <w:jc w:val="both"/>
        <w:rPr>
          <w:sz w:val="24"/>
          <w:szCs w:val="24"/>
          <w:lang w:val="en-US"/>
        </w:rPr>
      </w:pPr>
      <w:r w:rsidRPr="00777221">
        <w:rPr>
          <w:sz w:val="24"/>
          <w:szCs w:val="24"/>
          <w:lang w:val="en-US"/>
        </w:rPr>
        <w:t xml:space="preserve">That you said you would never </w:t>
      </w:r>
    </w:p>
    <w:p w14:paraId="4415C13A" w14:textId="77777777" w:rsidR="00F415E3" w:rsidRPr="00777221" w:rsidRDefault="00F415E3" w:rsidP="003315C1">
      <w:pPr>
        <w:jc w:val="both"/>
        <w:rPr>
          <w:sz w:val="24"/>
          <w:szCs w:val="24"/>
          <w:lang w:val="en-US"/>
        </w:rPr>
      </w:pPr>
      <w:r w:rsidRPr="00777221">
        <w:rPr>
          <w:sz w:val="24"/>
          <w:szCs w:val="24"/>
          <w:lang w:val="en-US"/>
        </w:rPr>
        <w:t>Touch them again</w:t>
      </w:r>
    </w:p>
    <w:p w14:paraId="11A297CE" w14:textId="77777777" w:rsidR="00F415E3" w:rsidRPr="00777221" w:rsidRDefault="00F415E3" w:rsidP="003315C1">
      <w:pPr>
        <w:jc w:val="both"/>
        <w:rPr>
          <w:sz w:val="24"/>
          <w:szCs w:val="24"/>
          <w:lang w:val="en-US"/>
        </w:rPr>
      </w:pPr>
    </w:p>
    <w:p w14:paraId="25A66320" w14:textId="77777777" w:rsidR="00F415E3" w:rsidRPr="00777221" w:rsidRDefault="00F415E3" w:rsidP="003315C1">
      <w:pPr>
        <w:jc w:val="both"/>
        <w:rPr>
          <w:sz w:val="24"/>
          <w:szCs w:val="24"/>
          <w:lang w:val="en-US"/>
        </w:rPr>
      </w:pPr>
      <w:r w:rsidRPr="00777221">
        <w:rPr>
          <w:sz w:val="24"/>
          <w:szCs w:val="24"/>
          <w:lang w:val="en-US"/>
        </w:rPr>
        <w:t>Who cares though, since all the nights</w:t>
      </w:r>
    </w:p>
    <w:p w14:paraId="7B357952" w14:textId="77777777" w:rsidR="00F415E3" w:rsidRPr="00777221" w:rsidRDefault="00F415E3" w:rsidP="003315C1">
      <w:pPr>
        <w:jc w:val="both"/>
        <w:rPr>
          <w:sz w:val="24"/>
          <w:szCs w:val="24"/>
          <w:lang w:val="en-US"/>
        </w:rPr>
      </w:pPr>
      <w:r w:rsidRPr="00777221">
        <w:rPr>
          <w:sz w:val="24"/>
          <w:szCs w:val="24"/>
          <w:lang w:val="en-US"/>
        </w:rPr>
        <w:t>You come back home forever</w:t>
      </w:r>
    </w:p>
    <w:p w14:paraId="4D7C2F8E" w14:textId="77777777" w:rsidR="00F415E3" w:rsidRPr="00777221" w:rsidRDefault="00F415E3" w:rsidP="003315C1">
      <w:pPr>
        <w:jc w:val="both"/>
        <w:rPr>
          <w:sz w:val="24"/>
          <w:szCs w:val="24"/>
          <w:lang w:val="en-US"/>
        </w:rPr>
      </w:pPr>
      <w:r w:rsidRPr="00777221">
        <w:rPr>
          <w:sz w:val="24"/>
          <w:szCs w:val="24"/>
          <w:lang w:val="en-US"/>
        </w:rPr>
        <w:t>Making me the one that's insane.</w:t>
      </w:r>
    </w:p>
    <w:p w14:paraId="303942AA" w14:textId="77777777" w:rsidR="00F415E3" w:rsidRPr="00777221" w:rsidRDefault="00F415E3" w:rsidP="003315C1">
      <w:pPr>
        <w:jc w:val="both"/>
        <w:rPr>
          <w:sz w:val="24"/>
          <w:szCs w:val="24"/>
          <w:lang w:val="en-US"/>
        </w:rPr>
      </w:pPr>
    </w:p>
    <w:p w14:paraId="1FBF32B3" w14:textId="77777777" w:rsidR="00F415E3" w:rsidRPr="00777221" w:rsidRDefault="00F415E3" w:rsidP="003315C1">
      <w:pPr>
        <w:jc w:val="both"/>
        <w:rPr>
          <w:sz w:val="24"/>
          <w:szCs w:val="24"/>
          <w:lang w:val="en-US"/>
        </w:rPr>
      </w:pPr>
      <w:r w:rsidRPr="00777221">
        <w:rPr>
          <w:sz w:val="24"/>
          <w:szCs w:val="24"/>
          <w:lang w:val="en-US"/>
        </w:rPr>
        <w:t>-- Anth0nyPereira</w:t>
      </w:r>
    </w:p>
    <w:p w14:paraId="0508C6B0" w14:textId="77777777" w:rsidR="00F415E3" w:rsidRPr="00777221" w:rsidRDefault="00F415E3" w:rsidP="003315C1">
      <w:pPr>
        <w:jc w:val="both"/>
        <w:rPr>
          <w:sz w:val="24"/>
          <w:szCs w:val="24"/>
          <w:lang w:val="en-US"/>
        </w:rPr>
      </w:pPr>
    </w:p>
    <w:p w14:paraId="3CBAF041" w14:textId="77777777" w:rsidR="00F415E3" w:rsidRPr="00777221" w:rsidRDefault="00F415E3" w:rsidP="003315C1">
      <w:pPr>
        <w:jc w:val="both"/>
        <w:rPr>
          <w:b/>
          <w:bCs/>
          <w:sz w:val="32"/>
          <w:szCs w:val="32"/>
          <w:lang w:val="en-US"/>
        </w:rPr>
      </w:pPr>
      <w:r w:rsidRPr="00777221">
        <w:rPr>
          <w:b/>
          <w:bCs/>
          <w:sz w:val="32"/>
          <w:szCs w:val="32"/>
          <w:lang w:val="en-US"/>
        </w:rPr>
        <w:t>What we did last night</w:t>
      </w:r>
    </w:p>
    <w:p w14:paraId="6A9FCECB" w14:textId="77777777" w:rsidR="00F415E3" w:rsidRPr="00777221" w:rsidRDefault="00F415E3" w:rsidP="003315C1">
      <w:pPr>
        <w:jc w:val="both"/>
        <w:rPr>
          <w:sz w:val="24"/>
          <w:szCs w:val="24"/>
          <w:lang w:val="en-US"/>
        </w:rPr>
      </w:pPr>
      <w:r w:rsidRPr="00777221">
        <w:rPr>
          <w:sz w:val="24"/>
          <w:szCs w:val="24"/>
          <w:lang w:val="en-US"/>
        </w:rPr>
        <w:t>I miss you.</w:t>
      </w:r>
    </w:p>
    <w:p w14:paraId="0FCD3224" w14:textId="77777777" w:rsidR="00F415E3" w:rsidRPr="00777221" w:rsidRDefault="00F415E3" w:rsidP="003315C1">
      <w:pPr>
        <w:jc w:val="both"/>
        <w:rPr>
          <w:sz w:val="24"/>
          <w:szCs w:val="24"/>
          <w:lang w:val="en-US"/>
        </w:rPr>
      </w:pPr>
      <w:r w:rsidRPr="00777221">
        <w:rPr>
          <w:sz w:val="24"/>
          <w:szCs w:val="24"/>
          <w:lang w:val="en-US"/>
        </w:rPr>
        <w:t>It's time to go to bed.</w:t>
      </w:r>
    </w:p>
    <w:p w14:paraId="4E09543D" w14:textId="77777777" w:rsidR="00F415E3" w:rsidRPr="00777221" w:rsidRDefault="00F415E3" w:rsidP="003315C1">
      <w:pPr>
        <w:jc w:val="both"/>
        <w:rPr>
          <w:sz w:val="24"/>
          <w:szCs w:val="24"/>
          <w:lang w:val="en-US"/>
        </w:rPr>
      </w:pPr>
      <w:r w:rsidRPr="00777221">
        <w:rPr>
          <w:sz w:val="24"/>
          <w:szCs w:val="24"/>
          <w:lang w:val="en-US"/>
        </w:rPr>
        <w:t>But where are you now?</w:t>
      </w:r>
    </w:p>
    <w:p w14:paraId="56F174BC" w14:textId="77777777" w:rsidR="00F415E3" w:rsidRPr="00777221" w:rsidRDefault="00F415E3" w:rsidP="003315C1">
      <w:pPr>
        <w:jc w:val="both"/>
        <w:rPr>
          <w:sz w:val="24"/>
          <w:szCs w:val="24"/>
          <w:lang w:val="en-US"/>
        </w:rPr>
      </w:pPr>
      <w:r w:rsidRPr="00777221">
        <w:rPr>
          <w:sz w:val="24"/>
          <w:szCs w:val="24"/>
          <w:lang w:val="en-US"/>
        </w:rPr>
        <w:t>I don't seem to understand.</w:t>
      </w:r>
    </w:p>
    <w:p w14:paraId="08184291" w14:textId="77777777" w:rsidR="00F415E3" w:rsidRPr="00777221" w:rsidRDefault="00F415E3" w:rsidP="003315C1">
      <w:pPr>
        <w:jc w:val="both"/>
        <w:rPr>
          <w:sz w:val="24"/>
          <w:szCs w:val="24"/>
          <w:lang w:val="en-US"/>
        </w:rPr>
      </w:pPr>
    </w:p>
    <w:p w14:paraId="25BE683A" w14:textId="77777777" w:rsidR="00F415E3" w:rsidRPr="00777221" w:rsidRDefault="00F415E3" w:rsidP="003315C1">
      <w:pPr>
        <w:jc w:val="both"/>
        <w:rPr>
          <w:sz w:val="24"/>
          <w:szCs w:val="24"/>
          <w:lang w:val="en-US"/>
        </w:rPr>
      </w:pPr>
      <w:r w:rsidRPr="00777221">
        <w:rPr>
          <w:sz w:val="24"/>
          <w:szCs w:val="24"/>
          <w:lang w:val="en-US"/>
        </w:rPr>
        <w:t>I need you.</w:t>
      </w:r>
    </w:p>
    <w:p w14:paraId="14B151B7" w14:textId="77777777" w:rsidR="00F415E3" w:rsidRPr="00777221" w:rsidRDefault="00F415E3" w:rsidP="003315C1">
      <w:pPr>
        <w:jc w:val="both"/>
        <w:rPr>
          <w:sz w:val="24"/>
          <w:szCs w:val="24"/>
          <w:lang w:val="en-US"/>
        </w:rPr>
      </w:pPr>
      <w:r w:rsidRPr="00777221">
        <w:rPr>
          <w:sz w:val="24"/>
          <w:szCs w:val="24"/>
          <w:lang w:val="en-US"/>
        </w:rPr>
        <w:t>I need to caress you.</w:t>
      </w:r>
    </w:p>
    <w:p w14:paraId="71988862" w14:textId="77777777" w:rsidR="00F415E3" w:rsidRPr="00777221" w:rsidRDefault="00F415E3" w:rsidP="003315C1">
      <w:pPr>
        <w:jc w:val="both"/>
        <w:rPr>
          <w:sz w:val="24"/>
          <w:szCs w:val="24"/>
          <w:lang w:val="en-US"/>
        </w:rPr>
      </w:pPr>
      <w:r w:rsidRPr="00777221">
        <w:rPr>
          <w:sz w:val="24"/>
          <w:szCs w:val="24"/>
          <w:lang w:val="en-US"/>
        </w:rPr>
        <w:t>I need you to caress me.</w:t>
      </w:r>
    </w:p>
    <w:p w14:paraId="03B50C92" w14:textId="77777777" w:rsidR="00F415E3" w:rsidRPr="00777221" w:rsidRDefault="00F415E3" w:rsidP="003315C1">
      <w:pPr>
        <w:jc w:val="both"/>
        <w:rPr>
          <w:sz w:val="24"/>
          <w:szCs w:val="24"/>
          <w:lang w:val="en-US"/>
        </w:rPr>
      </w:pPr>
      <w:r w:rsidRPr="00777221">
        <w:rPr>
          <w:sz w:val="24"/>
          <w:szCs w:val="24"/>
          <w:lang w:val="en-US"/>
        </w:rPr>
        <w:t>Oh, the two of us.</w:t>
      </w:r>
    </w:p>
    <w:p w14:paraId="53AFDEFB" w14:textId="77777777" w:rsidR="00F415E3" w:rsidRPr="00777221" w:rsidRDefault="00F415E3" w:rsidP="003315C1">
      <w:pPr>
        <w:jc w:val="both"/>
        <w:rPr>
          <w:sz w:val="24"/>
          <w:szCs w:val="24"/>
          <w:lang w:val="en-US"/>
        </w:rPr>
      </w:pPr>
      <w:r w:rsidRPr="00777221">
        <w:rPr>
          <w:sz w:val="24"/>
          <w:szCs w:val="24"/>
          <w:lang w:val="en-US"/>
        </w:rPr>
        <w:t>Carefree.</w:t>
      </w:r>
    </w:p>
    <w:p w14:paraId="1D0A27E4" w14:textId="77777777" w:rsidR="00F415E3" w:rsidRPr="00777221" w:rsidRDefault="00F415E3" w:rsidP="003315C1">
      <w:pPr>
        <w:jc w:val="both"/>
        <w:rPr>
          <w:sz w:val="24"/>
          <w:szCs w:val="24"/>
          <w:lang w:val="en-US"/>
        </w:rPr>
      </w:pPr>
    </w:p>
    <w:p w14:paraId="29A90E1A" w14:textId="77777777" w:rsidR="00F415E3" w:rsidRPr="00777221" w:rsidRDefault="00F415E3" w:rsidP="003315C1">
      <w:pPr>
        <w:jc w:val="both"/>
        <w:rPr>
          <w:sz w:val="24"/>
          <w:szCs w:val="24"/>
          <w:lang w:val="en-US"/>
        </w:rPr>
      </w:pPr>
      <w:r w:rsidRPr="00777221">
        <w:rPr>
          <w:sz w:val="24"/>
          <w:szCs w:val="24"/>
          <w:lang w:val="en-US"/>
        </w:rPr>
        <w:t>But I guess you found out</w:t>
      </w:r>
    </w:p>
    <w:p w14:paraId="558EBEBB" w14:textId="77777777" w:rsidR="00F415E3" w:rsidRPr="00777221" w:rsidRDefault="00F415E3" w:rsidP="003315C1">
      <w:pPr>
        <w:jc w:val="both"/>
        <w:rPr>
          <w:sz w:val="24"/>
          <w:szCs w:val="24"/>
          <w:lang w:val="en-US"/>
        </w:rPr>
      </w:pPr>
      <w:r w:rsidRPr="00777221">
        <w:rPr>
          <w:sz w:val="24"/>
          <w:szCs w:val="24"/>
          <w:lang w:val="en-US"/>
        </w:rPr>
        <w:t>That you deserved more</w:t>
      </w:r>
    </w:p>
    <w:p w14:paraId="6037EA1E" w14:textId="77777777" w:rsidR="00F415E3" w:rsidRPr="00777221" w:rsidRDefault="00F415E3" w:rsidP="003315C1">
      <w:pPr>
        <w:jc w:val="both"/>
        <w:rPr>
          <w:sz w:val="24"/>
          <w:szCs w:val="24"/>
          <w:lang w:val="en-US"/>
        </w:rPr>
      </w:pPr>
      <w:r w:rsidRPr="00777221">
        <w:rPr>
          <w:sz w:val="24"/>
          <w:szCs w:val="24"/>
          <w:lang w:val="en-US"/>
        </w:rPr>
        <w:t>That this old and broken road</w:t>
      </w:r>
    </w:p>
    <w:p w14:paraId="5C1D6719" w14:textId="77777777" w:rsidR="00F415E3" w:rsidRPr="00777221" w:rsidRDefault="00F415E3" w:rsidP="003315C1">
      <w:pPr>
        <w:jc w:val="both"/>
        <w:rPr>
          <w:sz w:val="24"/>
          <w:szCs w:val="24"/>
          <w:lang w:val="en-US"/>
        </w:rPr>
      </w:pPr>
      <w:r w:rsidRPr="00777221">
        <w:rPr>
          <w:sz w:val="24"/>
          <w:szCs w:val="24"/>
          <w:lang w:val="en-US"/>
        </w:rPr>
        <w:t>Was not a future to think about.</w:t>
      </w:r>
    </w:p>
    <w:p w14:paraId="6F0920FE" w14:textId="77777777" w:rsidR="00F415E3" w:rsidRPr="00777221" w:rsidRDefault="00F415E3" w:rsidP="003315C1">
      <w:pPr>
        <w:jc w:val="both"/>
        <w:rPr>
          <w:sz w:val="24"/>
          <w:szCs w:val="24"/>
          <w:lang w:val="en-US"/>
        </w:rPr>
      </w:pPr>
    </w:p>
    <w:p w14:paraId="4C43943A" w14:textId="77777777" w:rsidR="00F415E3" w:rsidRPr="00777221" w:rsidRDefault="00F415E3" w:rsidP="003315C1">
      <w:pPr>
        <w:jc w:val="both"/>
        <w:rPr>
          <w:sz w:val="24"/>
          <w:szCs w:val="24"/>
          <w:lang w:val="en-US"/>
        </w:rPr>
      </w:pPr>
      <w:r w:rsidRPr="00777221">
        <w:rPr>
          <w:sz w:val="24"/>
          <w:szCs w:val="24"/>
          <w:lang w:val="en-US"/>
        </w:rPr>
        <w:t>Still, I really wanna believe</w:t>
      </w:r>
    </w:p>
    <w:p w14:paraId="579A5AE6" w14:textId="77777777" w:rsidR="00F415E3" w:rsidRPr="00777221" w:rsidRDefault="00F415E3" w:rsidP="003315C1">
      <w:pPr>
        <w:jc w:val="both"/>
        <w:rPr>
          <w:sz w:val="24"/>
          <w:szCs w:val="24"/>
          <w:lang w:val="en-US"/>
        </w:rPr>
      </w:pPr>
      <w:r w:rsidRPr="00777221">
        <w:rPr>
          <w:sz w:val="24"/>
          <w:szCs w:val="24"/>
          <w:lang w:val="en-US"/>
        </w:rPr>
        <w:t>That you're gonna be next to me</w:t>
      </w:r>
    </w:p>
    <w:p w14:paraId="579DFDA0" w14:textId="77777777" w:rsidR="00F415E3" w:rsidRPr="00777221" w:rsidRDefault="00F415E3" w:rsidP="003315C1">
      <w:pPr>
        <w:jc w:val="both"/>
        <w:rPr>
          <w:sz w:val="24"/>
          <w:szCs w:val="24"/>
          <w:lang w:val="en-US"/>
        </w:rPr>
      </w:pPr>
      <w:r w:rsidRPr="00777221">
        <w:rPr>
          <w:sz w:val="24"/>
          <w:szCs w:val="24"/>
          <w:lang w:val="en-US"/>
        </w:rPr>
        <w:t>Again</w:t>
      </w:r>
    </w:p>
    <w:p w14:paraId="6317B552" w14:textId="77777777" w:rsidR="00F415E3" w:rsidRPr="00777221" w:rsidRDefault="00F415E3" w:rsidP="003315C1">
      <w:pPr>
        <w:jc w:val="both"/>
        <w:rPr>
          <w:sz w:val="24"/>
          <w:szCs w:val="24"/>
          <w:lang w:val="en-US"/>
        </w:rPr>
      </w:pPr>
      <w:r w:rsidRPr="00777221">
        <w:rPr>
          <w:sz w:val="24"/>
          <w:szCs w:val="24"/>
          <w:lang w:val="en-US"/>
        </w:rPr>
        <w:t>Right here</w:t>
      </w:r>
    </w:p>
    <w:p w14:paraId="1F93EE99" w14:textId="77777777" w:rsidR="00F415E3" w:rsidRPr="00777221" w:rsidRDefault="00F415E3" w:rsidP="003315C1">
      <w:pPr>
        <w:jc w:val="both"/>
        <w:rPr>
          <w:sz w:val="24"/>
          <w:szCs w:val="24"/>
          <w:lang w:val="en-US"/>
        </w:rPr>
      </w:pPr>
    </w:p>
    <w:p w14:paraId="093514F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471EFBE" w14:textId="77777777" w:rsidR="00F415E3" w:rsidRPr="00777221" w:rsidRDefault="00F415E3" w:rsidP="003315C1">
      <w:pPr>
        <w:jc w:val="both"/>
        <w:rPr>
          <w:sz w:val="24"/>
          <w:szCs w:val="24"/>
          <w:lang w:val="en-US"/>
        </w:rPr>
      </w:pPr>
      <w:r w:rsidRPr="00777221">
        <w:rPr>
          <w:sz w:val="24"/>
          <w:szCs w:val="24"/>
          <w:lang w:val="en-US"/>
        </w:rPr>
        <w:t>Was stronger than a giant storm</w:t>
      </w:r>
    </w:p>
    <w:p w14:paraId="320725B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73EA137" w14:textId="77777777" w:rsidR="00F415E3" w:rsidRPr="00777221" w:rsidRDefault="00F415E3" w:rsidP="003315C1">
      <w:pPr>
        <w:jc w:val="both"/>
        <w:rPr>
          <w:sz w:val="24"/>
          <w:szCs w:val="24"/>
          <w:lang w:val="en-US"/>
        </w:rPr>
      </w:pPr>
      <w:r w:rsidRPr="00777221">
        <w:rPr>
          <w:sz w:val="24"/>
          <w:szCs w:val="24"/>
          <w:lang w:val="en-US"/>
        </w:rPr>
        <w:t>Was unforgetable</w:t>
      </w:r>
    </w:p>
    <w:p w14:paraId="18BB9C9D"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70740082" w14:textId="77777777" w:rsidR="00F415E3" w:rsidRPr="00777221" w:rsidRDefault="00F415E3" w:rsidP="003315C1">
      <w:pPr>
        <w:jc w:val="both"/>
        <w:rPr>
          <w:sz w:val="24"/>
          <w:szCs w:val="24"/>
          <w:lang w:val="en-US"/>
        </w:rPr>
      </w:pPr>
      <w:r w:rsidRPr="00777221">
        <w:rPr>
          <w:sz w:val="24"/>
          <w:szCs w:val="24"/>
          <w:lang w:val="en-US"/>
        </w:rPr>
        <w:t>Was, oh, I can't even describe</w:t>
      </w:r>
    </w:p>
    <w:p w14:paraId="2D447463" w14:textId="77777777" w:rsidR="00F415E3" w:rsidRPr="00777221" w:rsidRDefault="00F415E3" w:rsidP="003315C1">
      <w:pPr>
        <w:jc w:val="both"/>
        <w:rPr>
          <w:sz w:val="24"/>
          <w:szCs w:val="24"/>
          <w:lang w:val="en-US"/>
        </w:rPr>
      </w:pPr>
      <w:r w:rsidRPr="00777221">
        <w:rPr>
          <w:sz w:val="24"/>
          <w:szCs w:val="24"/>
          <w:lang w:val="en-US"/>
        </w:rPr>
        <w:t>The two of us combined</w:t>
      </w:r>
    </w:p>
    <w:p w14:paraId="3631C8DE" w14:textId="77777777" w:rsidR="00F415E3" w:rsidRPr="00777221" w:rsidRDefault="00F415E3" w:rsidP="003315C1">
      <w:pPr>
        <w:jc w:val="both"/>
        <w:rPr>
          <w:sz w:val="24"/>
          <w:szCs w:val="24"/>
          <w:lang w:val="en-US"/>
        </w:rPr>
      </w:pPr>
      <w:r w:rsidRPr="00777221">
        <w:rPr>
          <w:sz w:val="24"/>
          <w:szCs w:val="24"/>
          <w:lang w:val="en-US"/>
        </w:rPr>
        <w:t>And now nothing exists</w:t>
      </w:r>
    </w:p>
    <w:p w14:paraId="2EF3AA64" w14:textId="77777777" w:rsidR="00F415E3" w:rsidRPr="00777221" w:rsidRDefault="00F415E3" w:rsidP="003315C1">
      <w:pPr>
        <w:jc w:val="both"/>
        <w:rPr>
          <w:sz w:val="24"/>
          <w:szCs w:val="24"/>
          <w:lang w:val="en-US"/>
        </w:rPr>
      </w:pPr>
      <w:r w:rsidRPr="00777221">
        <w:rPr>
          <w:sz w:val="24"/>
          <w:szCs w:val="24"/>
          <w:lang w:val="en-US"/>
        </w:rPr>
        <w:t>At all.</w:t>
      </w:r>
    </w:p>
    <w:p w14:paraId="54DC8B94" w14:textId="77777777" w:rsidR="00F415E3" w:rsidRPr="00777221" w:rsidRDefault="00F415E3" w:rsidP="003315C1">
      <w:pPr>
        <w:jc w:val="both"/>
        <w:rPr>
          <w:sz w:val="24"/>
          <w:szCs w:val="24"/>
          <w:lang w:val="en-US"/>
        </w:rPr>
      </w:pPr>
    </w:p>
    <w:p w14:paraId="2BE39105" w14:textId="77777777" w:rsidR="00F415E3" w:rsidRPr="00777221" w:rsidRDefault="00F415E3" w:rsidP="003315C1">
      <w:pPr>
        <w:jc w:val="both"/>
        <w:rPr>
          <w:sz w:val="24"/>
          <w:szCs w:val="24"/>
          <w:lang w:val="en-US"/>
        </w:rPr>
      </w:pPr>
      <w:r w:rsidRPr="00777221">
        <w:rPr>
          <w:sz w:val="24"/>
          <w:szCs w:val="24"/>
          <w:lang w:val="en-US"/>
        </w:rPr>
        <w:t>-- Anth0nyPereira</w:t>
      </w:r>
    </w:p>
    <w:p w14:paraId="42728088" w14:textId="77777777" w:rsidR="00F415E3" w:rsidRPr="00777221" w:rsidRDefault="00F415E3" w:rsidP="003315C1">
      <w:pPr>
        <w:jc w:val="both"/>
        <w:rPr>
          <w:sz w:val="24"/>
          <w:szCs w:val="24"/>
          <w:lang w:val="en-US"/>
        </w:rPr>
      </w:pPr>
    </w:p>
    <w:p w14:paraId="3DB9BAA5" w14:textId="77777777" w:rsidR="00F415E3" w:rsidRPr="00777221" w:rsidRDefault="00F415E3" w:rsidP="003315C1">
      <w:pPr>
        <w:jc w:val="both"/>
        <w:rPr>
          <w:b/>
          <w:bCs/>
          <w:sz w:val="32"/>
          <w:szCs w:val="32"/>
          <w:lang w:val="en-US"/>
        </w:rPr>
      </w:pPr>
      <w:r w:rsidRPr="00777221">
        <w:rPr>
          <w:b/>
          <w:bCs/>
          <w:sz w:val="32"/>
          <w:szCs w:val="32"/>
          <w:lang w:val="en-US"/>
        </w:rPr>
        <w:t>I wanna die.</w:t>
      </w:r>
    </w:p>
    <w:p w14:paraId="193A3299" w14:textId="77777777" w:rsidR="00F415E3" w:rsidRPr="00777221" w:rsidRDefault="00F415E3" w:rsidP="003315C1">
      <w:pPr>
        <w:jc w:val="both"/>
        <w:rPr>
          <w:sz w:val="24"/>
          <w:szCs w:val="24"/>
          <w:lang w:val="en-US"/>
        </w:rPr>
      </w:pPr>
      <w:r w:rsidRPr="00777221">
        <w:rPr>
          <w:sz w:val="24"/>
          <w:szCs w:val="24"/>
          <w:lang w:val="en-US"/>
        </w:rPr>
        <w:t>I can't breathe.</w:t>
      </w:r>
    </w:p>
    <w:p w14:paraId="68B3C536" w14:textId="77777777" w:rsidR="00F415E3" w:rsidRPr="00777221" w:rsidRDefault="00F415E3" w:rsidP="003315C1">
      <w:pPr>
        <w:jc w:val="both"/>
        <w:rPr>
          <w:sz w:val="24"/>
          <w:szCs w:val="24"/>
          <w:lang w:val="en-US"/>
        </w:rPr>
      </w:pPr>
      <w:r w:rsidRPr="00777221">
        <w:rPr>
          <w:sz w:val="24"/>
          <w:szCs w:val="24"/>
          <w:lang w:val="en-US"/>
        </w:rPr>
        <w:t>I'm shaking and shaking</w:t>
      </w:r>
    </w:p>
    <w:p w14:paraId="53A19A35" w14:textId="77777777" w:rsidR="00F415E3" w:rsidRPr="00777221" w:rsidRDefault="00F415E3" w:rsidP="003315C1">
      <w:pPr>
        <w:jc w:val="both"/>
        <w:rPr>
          <w:sz w:val="24"/>
          <w:szCs w:val="24"/>
          <w:lang w:val="en-US"/>
        </w:rPr>
      </w:pPr>
      <w:r w:rsidRPr="00777221">
        <w:rPr>
          <w:sz w:val="24"/>
          <w:szCs w:val="24"/>
          <w:lang w:val="en-US"/>
        </w:rPr>
        <w:t>Like a puppet</w:t>
      </w:r>
    </w:p>
    <w:p w14:paraId="79A5CB2D" w14:textId="77777777" w:rsidR="00F415E3" w:rsidRPr="00777221" w:rsidRDefault="00F415E3" w:rsidP="003315C1">
      <w:pPr>
        <w:jc w:val="both"/>
        <w:rPr>
          <w:sz w:val="24"/>
          <w:szCs w:val="24"/>
          <w:lang w:val="en-US"/>
        </w:rPr>
      </w:pPr>
      <w:r w:rsidRPr="00777221">
        <w:rPr>
          <w:sz w:val="24"/>
          <w:szCs w:val="24"/>
          <w:lang w:val="en-US"/>
        </w:rPr>
        <w:t>Tied by a rough string.</w:t>
      </w:r>
    </w:p>
    <w:p w14:paraId="68707B13" w14:textId="77777777" w:rsidR="00F415E3" w:rsidRPr="00777221" w:rsidRDefault="00F415E3" w:rsidP="003315C1">
      <w:pPr>
        <w:jc w:val="both"/>
        <w:rPr>
          <w:sz w:val="24"/>
          <w:szCs w:val="24"/>
          <w:lang w:val="en-US"/>
        </w:rPr>
      </w:pPr>
    </w:p>
    <w:p w14:paraId="3E2E8050" w14:textId="77777777" w:rsidR="00F415E3" w:rsidRPr="00777221" w:rsidRDefault="00F415E3" w:rsidP="003315C1">
      <w:pPr>
        <w:jc w:val="both"/>
        <w:rPr>
          <w:sz w:val="24"/>
          <w:szCs w:val="24"/>
          <w:lang w:val="en-US"/>
        </w:rPr>
      </w:pPr>
      <w:r w:rsidRPr="00777221">
        <w:rPr>
          <w:sz w:val="24"/>
          <w:szCs w:val="24"/>
          <w:lang w:val="en-US"/>
        </w:rPr>
        <w:t>I'm feeling so cold.</w:t>
      </w:r>
    </w:p>
    <w:p w14:paraId="18FD52EF" w14:textId="77777777" w:rsidR="00F415E3" w:rsidRPr="00777221" w:rsidRDefault="00F415E3" w:rsidP="003315C1">
      <w:pPr>
        <w:jc w:val="both"/>
        <w:rPr>
          <w:sz w:val="24"/>
          <w:szCs w:val="24"/>
          <w:lang w:val="en-US"/>
        </w:rPr>
      </w:pPr>
      <w:r w:rsidRPr="00777221">
        <w:rPr>
          <w:sz w:val="24"/>
          <w:szCs w:val="24"/>
          <w:lang w:val="en-US"/>
        </w:rPr>
        <w:t>My vision is blurred</w:t>
      </w:r>
    </w:p>
    <w:p w14:paraId="49635472" w14:textId="77777777" w:rsidR="00F415E3" w:rsidRPr="00777221" w:rsidRDefault="00F415E3" w:rsidP="003315C1">
      <w:pPr>
        <w:jc w:val="both"/>
        <w:rPr>
          <w:sz w:val="24"/>
          <w:szCs w:val="24"/>
          <w:lang w:val="en-US"/>
        </w:rPr>
      </w:pPr>
      <w:r w:rsidRPr="00777221">
        <w:rPr>
          <w:sz w:val="24"/>
          <w:szCs w:val="24"/>
          <w:lang w:val="en-US"/>
        </w:rPr>
        <w:t>I am losing myself</w:t>
      </w:r>
    </w:p>
    <w:p w14:paraId="02AB670B" w14:textId="77777777" w:rsidR="00F415E3" w:rsidRPr="00777221" w:rsidRDefault="00F415E3" w:rsidP="003315C1">
      <w:pPr>
        <w:jc w:val="both"/>
        <w:rPr>
          <w:sz w:val="24"/>
          <w:szCs w:val="24"/>
          <w:lang w:val="en-US"/>
        </w:rPr>
      </w:pPr>
      <w:r w:rsidRPr="00777221">
        <w:rPr>
          <w:sz w:val="24"/>
          <w:szCs w:val="24"/>
          <w:lang w:val="en-US"/>
        </w:rPr>
        <w:t>While my body, suspended.</w:t>
      </w:r>
    </w:p>
    <w:p w14:paraId="049CCB5F" w14:textId="77777777" w:rsidR="00F415E3" w:rsidRPr="00777221" w:rsidRDefault="00F415E3" w:rsidP="003315C1">
      <w:pPr>
        <w:jc w:val="both"/>
        <w:rPr>
          <w:sz w:val="24"/>
          <w:szCs w:val="24"/>
          <w:lang w:val="en-US"/>
        </w:rPr>
      </w:pPr>
    </w:p>
    <w:p w14:paraId="0E329BBD" w14:textId="77777777" w:rsidR="00F415E3" w:rsidRPr="00777221" w:rsidRDefault="00F415E3" w:rsidP="003315C1">
      <w:pPr>
        <w:jc w:val="both"/>
        <w:rPr>
          <w:sz w:val="24"/>
          <w:szCs w:val="24"/>
          <w:lang w:val="en-US"/>
        </w:rPr>
      </w:pPr>
      <w:r w:rsidRPr="00777221">
        <w:rPr>
          <w:sz w:val="24"/>
          <w:szCs w:val="24"/>
          <w:lang w:val="en-US"/>
        </w:rPr>
        <w:lastRenderedPageBreak/>
        <w:t>I wanna die</w:t>
      </w:r>
    </w:p>
    <w:p w14:paraId="468D49D0" w14:textId="77777777" w:rsidR="00F415E3" w:rsidRPr="00777221" w:rsidRDefault="00F415E3" w:rsidP="003315C1">
      <w:pPr>
        <w:jc w:val="both"/>
        <w:rPr>
          <w:sz w:val="24"/>
          <w:szCs w:val="24"/>
          <w:lang w:val="en-US"/>
        </w:rPr>
      </w:pPr>
      <w:r w:rsidRPr="00777221">
        <w:rPr>
          <w:sz w:val="24"/>
          <w:szCs w:val="24"/>
          <w:lang w:val="en-US"/>
        </w:rPr>
        <w:t>Nothing works the way it should</w:t>
      </w:r>
    </w:p>
    <w:p w14:paraId="355588F1" w14:textId="77777777" w:rsidR="00F415E3" w:rsidRPr="00777221" w:rsidRDefault="00F415E3" w:rsidP="003315C1">
      <w:pPr>
        <w:jc w:val="both"/>
        <w:rPr>
          <w:sz w:val="24"/>
          <w:szCs w:val="24"/>
          <w:lang w:val="en-US"/>
        </w:rPr>
      </w:pPr>
      <w:r w:rsidRPr="00777221">
        <w:rPr>
          <w:sz w:val="24"/>
          <w:szCs w:val="24"/>
          <w:lang w:val="en-US"/>
        </w:rPr>
        <w:t>I wanna die</w:t>
      </w:r>
    </w:p>
    <w:p w14:paraId="2D735593" w14:textId="77777777" w:rsidR="00F415E3" w:rsidRPr="00777221" w:rsidRDefault="00F415E3" w:rsidP="003315C1">
      <w:pPr>
        <w:jc w:val="both"/>
        <w:rPr>
          <w:sz w:val="24"/>
          <w:szCs w:val="24"/>
          <w:lang w:val="en-US"/>
        </w:rPr>
      </w:pPr>
      <w:r w:rsidRPr="00777221">
        <w:rPr>
          <w:sz w:val="24"/>
          <w:szCs w:val="24"/>
          <w:lang w:val="en-US"/>
        </w:rPr>
        <w:t>I did everything that I could</w:t>
      </w:r>
    </w:p>
    <w:p w14:paraId="646B16B6" w14:textId="77777777" w:rsidR="00F415E3" w:rsidRPr="00777221" w:rsidRDefault="00F415E3" w:rsidP="003315C1">
      <w:pPr>
        <w:jc w:val="both"/>
        <w:rPr>
          <w:sz w:val="24"/>
          <w:szCs w:val="24"/>
          <w:lang w:val="en-US"/>
        </w:rPr>
      </w:pPr>
    </w:p>
    <w:p w14:paraId="7B532DFD" w14:textId="77777777" w:rsidR="00F415E3" w:rsidRPr="00777221" w:rsidRDefault="00F415E3" w:rsidP="003315C1">
      <w:pPr>
        <w:jc w:val="both"/>
        <w:rPr>
          <w:sz w:val="24"/>
          <w:szCs w:val="24"/>
          <w:lang w:val="en-US"/>
        </w:rPr>
      </w:pPr>
      <w:r w:rsidRPr="00777221">
        <w:rPr>
          <w:sz w:val="24"/>
          <w:szCs w:val="24"/>
          <w:lang w:val="en-US"/>
        </w:rPr>
        <w:t>So please leave me alone</w:t>
      </w:r>
    </w:p>
    <w:p w14:paraId="41183600" w14:textId="77777777" w:rsidR="00F415E3" w:rsidRPr="00777221" w:rsidRDefault="00F415E3" w:rsidP="003315C1">
      <w:pPr>
        <w:jc w:val="both"/>
        <w:rPr>
          <w:sz w:val="24"/>
          <w:szCs w:val="24"/>
          <w:lang w:val="en-US"/>
        </w:rPr>
      </w:pPr>
      <w:r w:rsidRPr="00777221">
        <w:rPr>
          <w:sz w:val="24"/>
          <w:szCs w:val="24"/>
          <w:lang w:val="en-US"/>
        </w:rPr>
        <w:t>Now.</w:t>
      </w:r>
    </w:p>
    <w:p w14:paraId="58DC77D6" w14:textId="77777777" w:rsidR="00F415E3" w:rsidRPr="00777221" w:rsidRDefault="00F415E3" w:rsidP="003315C1">
      <w:pPr>
        <w:jc w:val="both"/>
        <w:rPr>
          <w:sz w:val="24"/>
          <w:szCs w:val="24"/>
          <w:lang w:val="en-US"/>
        </w:rPr>
      </w:pPr>
      <w:r w:rsidRPr="00777221">
        <w:rPr>
          <w:sz w:val="24"/>
          <w:szCs w:val="24"/>
          <w:lang w:val="en-US"/>
        </w:rPr>
        <w:t>As I peacefully take out</w:t>
      </w:r>
    </w:p>
    <w:p w14:paraId="1CEE44C8" w14:textId="77777777" w:rsidR="00F415E3" w:rsidRPr="00777221" w:rsidRDefault="00F415E3" w:rsidP="003315C1">
      <w:pPr>
        <w:jc w:val="both"/>
        <w:rPr>
          <w:sz w:val="24"/>
          <w:szCs w:val="24"/>
          <w:lang w:val="en-US"/>
        </w:rPr>
      </w:pPr>
      <w:r w:rsidRPr="00777221">
        <w:rPr>
          <w:sz w:val="24"/>
          <w:szCs w:val="24"/>
          <w:lang w:val="en-US"/>
        </w:rPr>
        <w:t>The life that I</w:t>
      </w:r>
    </w:p>
    <w:p w14:paraId="7BD15FAE" w14:textId="77777777" w:rsidR="00F415E3" w:rsidRPr="00400470" w:rsidRDefault="00F415E3" w:rsidP="003315C1">
      <w:pPr>
        <w:jc w:val="both"/>
        <w:rPr>
          <w:sz w:val="24"/>
          <w:szCs w:val="24"/>
        </w:rPr>
      </w:pPr>
      <w:r w:rsidRPr="00400470">
        <w:rPr>
          <w:sz w:val="24"/>
          <w:szCs w:val="24"/>
        </w:rPr>
        <w:t>Never wanted.</w:t>
      </w:r>
    </w:p>
    <w:p w14:paraId="2A508ACD" w14:textId="77777777" w:rsidR="00F415E3" w:rsidRPr="00400470" w:rsidRDefault="00F415E3" w:rsidP="003315C1">
      <w:pPr>
        <w:jc w:val="both"/>
        <w:rPr>
          <w:sz w:val="24"/>
          <w:szCs w:val="24"/>
        </w:rPr>
      </w:pPr>
    </w:p>
    <w:p w14:paraId="6EE9A639" w14:textId="77777777" w:rsidR="00F415E3" w:rsidRPr="00400470" w:rsidRDefault="00F415E3" w:rsidP="003315C1">
      <w:pPr>
        <w:jc w:val="both"/>
        <w:rPr>
          <w:sz w:val="24"/>
          <w:szCs w:val="24"/>
        </w:rPr>
      </w:pPr>
      <w:r w:rsidRPr="00400470">
        <w:rPr>
          <w:sz w:val="24"/>
          <w:szCs w:val="24"/>
        </w:rPr>
        <w:t>-- Anth0nyPereira</w:t>
      </w:r>
    </w:p>
    <w:p w14:paraId="651B5E6B" w14:textId="77777777" w:rsidR="00F415E3" w:rsidRPr="00400470" w:rsidRDefault="00F415E3" w:rsidP="00C433CF">
      <w:pPr>
        <w:rPr>
          <w:sz w:val="24"/>
          <w:szCs w:val="24"/>
        </w:rPr>
      </w:pPr>
    </w:p>
    <w:p w14:paraId="6602210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2" w:name="_Toc149657660"/>
      <w:r w:rsidRPr="00400470">
        <w:rPr>
          <w:rFonts w:ascii="Elementary Gothic Bookhand" w:hAnsi="Elementary Gothic Bookhand"/>
          <w:color w:val="auto"/>
          <w:sz w:val="24"/>
          <w:szCs w:val="24"/>
        </w:rPr>
        <w:t>Conceptualização final do protagonista</w:t>
      </w:r>
      <w:bookmarkEnd w:id="332"/>
    </w:p>
    <w:p w14:paraId="7ABB35C1" w14:textId="77777777" w:rsidR="00F415E3" w:rsidRPr="00BB5963" w:rsidRDefault="00F415E3" w:rsidP="008D4435">
      <w:pPr>
        <w:ind w:firstLine="720"/>
        <w:jc w:val="both"/>
        <w:rPr>
          <w:kern w:val="2"/>
          <w:sz w:val="24"/>
          <w:szCs w:val="24"/>
        </w:rPr>
      </w:pPr>
    </w:p>
    <w:p w14:paraId="7B0A303C" w14:textId="534576A3" w:rsidR="00F415E3" w:rsidRPr="00BB5963" w:rsidRDefault="00F415E3" w:rsidP="005D5899">
      <w:pPr>
        <w:ind w:firstLine="720"/>
        <w:jc w:val="both"/>
        <w:rPr>
          <w:kern w:val="2"/>
          <w:sz w:val="24"/>
          <w:szCs w:val="24"/>
        </w:rPr>
      </w:pPr>
      <w:r w:rsidRPr="00BB5963">
        <w:rPr>
          <w:kern w:val="2"/>
          <w:sz w:val="24"/>
          <w:szCs w:val="24"/>
        </w:rPr>
        <w:t xml:space="preserve">O foco desta secção é a atribuição de traços físicos, emocionais e de personalidade ao </w:t>
      </w:r>
      <w:r w:rsidR="00A1082E" w:rsidRPr="00BB5963">
        <w:rPr>
          <w:kern w:val="2"/>
          <w:sz w:val="24"/>
          <w:szCs w:val="24"/>
        </w:rPr>
        <w:t>“OLD MAN”</w:t>
      </w:r>
      <w:r w:rsidRPr="00BB5963">
        <w:rPr>
          <w:kern w:val="2"/>
          <w:sz w:val="24"/>
          <w:szCs w:val="24"/>
        </w:rPr>
        <w:t xml:space="preserve">, personagem principal da trama do jogo digital. </w:t>
      </w:r>
    </w:p>
    <w:p w14:paraId="50E96934" w14:textId="13C6463C" w:rsidR="00F415E3" w:rsidRPr="00400470" w:rsidRDefault="00F415E3" w:rsidP="005D5899">
      <w:pPr>
        <w:ind w:firstLine="720"/>
        <w:jc w:val="both"/>
        <w:rPr>
          <w:b/>
          <w:bCs/>
          <w:sz w:val="32"/>
          <w:szCs w:val="32"/>
        </w:rPr>
      </w:pPr>
      <w:r w:rsidRPr="00BB5963">
        <w:rPr>
          <w:kern w:val="2"/>
          <w:sz w:val="24"/>
          <w:szCs w:val="24"/>
        </w:rPr>
        <w:t>De forma a começar o processo de criação do protagonista, recorreu-se a algumas referências ilustrativas a partir das quais se tomou alguma inspiração – direcionadas sobretudo para a sua fisionomia e indumentária</w:t>
      </w:r>
      <w:r w:rsidR="005D5899" w:rsidRPr="00BB5963">
        <w:rPr>
          <w:kern w:val="2"/>
          <w:sz w:val="24"/>
          <w:szCs w:val="24"/>
        </w:rPr>
        <w:t>.</w:t>
      </w:r>
    </w:p>
    <w:p w14:paraId="2575D007" w14:textId="7A54ADD8" w:rsidR="00F415E3" w:rsidRPr="00400470" w:rsidRDefault="00F415E3" w:rsidP="00C433CF">
      <w:pPr>
        <w:rPr>
          <w:b/>
          <w:bCs/>
          <w:sz w:val="32"/>
          <w:szCs w:val="32"/>
        </w:rPr>
      </w:pPr>
      <w:r w:rsidRPr="00400470">
        <w:rPr>
          <w:b/>
          <w:bCs/>
          <w:sz w:val="32"/>
          <w:szCs w:val="32"/>
        </w:rPr>
        <w:t xml:space="preserve">Referências visuais para o </w:t>
      </w:r>
      <w:r w:rsidR="00A1082E">
        <w:rPr>
          <w:b/>
          <w:bCs/>
          <w:sz w:val="32"/>
          <w:szCs w:val="32"/>
        </w:rPr>
        <w:t>“OLD MAN”</w:t>
      </w:r>
    </w:p>
    <w:p w14:paraId="33BA51BE" w14:textId="77777777" w:rsidR="00F415E3" w:rsidRPr="00BB5963" w:rsidRDefault="00F415E3" w:rsidP="001C2A49">
      <w:pPr>
        <w:ind w:firstLine="720"/>
        <w:jc w:val="both"/>
        <w:rPr>
          <w:kern w:val="2"/>
          <w:sz w:val="24"/>
          <w:szCs w:val="24"/>
        </w:rPr>
      </w:pPr>
      <w:r w:rsidRPr="00BB5963">
        <w:rPr>
          <w:kern w:val="2"/>
          <w:sz w:val="24"/>
          <w:szCs w:val="24"/>
        </w:rPr>
        <w:t>Na legenda de cada figura, destaca-se qual a característica que se pretende replicar no protagonista do videojogo elaborado.</w:t>
      </w:r>
    </w:p>
    <w:p w14:paraId="0DDEBE84" w14:textId="77777777" w:rsidR="00F415E3" w:rsidRPr="00BB5963" w:rsidRDefault="00F415E3" w:rsidP="001C2A49">
      <w:pPr>
        <w:jc w:val="center"/>
        <w:rPr>
          <w:kern w:val="2"/>
          <w:sz w:val="24"/>
          <w:szCs w:val="24"/>
        </w:rPr>
      </w:pPr>
      <w:r w:rsidRPr="00BB5963">
        <w:rPr>
          <w:noProof/>
          <w:kern w:val="2"/>
          <w:sz w:val="24"/>
          <w:szCs w:val="24"/>
        </w:rPr>
        <w:lastRenderedPageBreak/>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1A96985F" w14:textId="362C3601" w:rsidR="00B73023" w:rsidRPr="00B73023" w:rsidRDefault="00B73023" w:rsidP="00B73023">
      <w:pPr>
        <w:pStyle w:val="Caption"/>
        <w:jc w:val="both"/>
        <w:rPr>
          <w:i w:val="0"/>
          <w:iCs w:val="0"/>
          <w:color w:val="000000" w:themeColor="text1"/>
          <w:sz w:val="22"/>
          <w:szCs w:val="22"/>
        </w:rPr>
      </w:pPr>
      <w:bookmarkStart w:id="333" w:name="_Toc149397209"/>
      <w:r w:rsidRPr="00B73023">
        <w:rPr>
          <w:i w:val="0"/>
          <w:iCs w:val="0"/>
          <w:color w:val="000000" w:themeColor="text1"/>
          <w:sz w:val="22"/>
          <w:szCs w:val="22"/>
        </w:rPr>
        <w:t xml:space="preserve">Figura </w:t>
      </w:r>
      <w:r w:rsidRPr="00B73023">
        <w:rPr>
          <w:i w:val="0"/>
          <w:iCs w:val="0"/>
          <w:color w:val="000000" w:themeColor="text1"/>
          <w:sz w:val="22"/>
          <w:szCs w:val="22"/>
        </w:rPr>
        <w:fldChar w:fldCharType="begin"/>
      </w:r>
      <w:r w:rsidRPr="00B73023">
        <w:rPr>
          <w:i w:val="0"/>
          <w:iCs w:val="0"/>
          <w:color w:val="000000" w:themeColor="text1"/>
          <w:sz w:val="22"/>
          <w:szCs w:val="22"/>
        </w:rPr>
        <w:instrText xml:space="preserve"> SEQ Figura \* ARABIC </w:instrText>
      </w:r>
      <w:r w:rsidRPr="00B73023">
        <w:rPr>
          <w:i w:val="0"/>
          <w:iCs w:val="0"/>
          <w:color w:val="000000" w:themeColor="text1"/>
          <w:sz w:val="22"/>
          <w:szCs w:val="22"/>
        </w:rPr>
        <w:fldChar w:fldCharType="separate"/>
      </w:r>
      <w:r w:rsidR="000838C7">
        <w:rPr>
          <w:i w:val="0"/>
          <w:iCs w:val="0"/>
          <w:noProof/>
          <w:color w:val="000000" w:themeColor="text1"/>
          <w:sz w:val="22"/>
          <w:szCs w:val="22"/>
        </w:rPr>
        <w:t>102</w:t>
      </w:r>
      <w:r w:rsidRPr="00B73023">
        <w:rPr>
          <w:i w:val="0"/>
          <w:iCs w:val="0"/>
          <w:color w:val="000000" w:themeColor="text1"/>
          <w:sz w:val="22"/>
          <w:szCs w:val="22"/>
        </w:rPr>
        <w:fldChar w:fldCharType="end"/>
      </w:r>
      <w:r w:rsidRPr="00B73023">
        <w:rPr>
          <w:i w:val="0"/>
          <w:iCs w:val="0"/>
          <w:color w:val="000000" w:themeColor="text1"/>
          <w:sz w:val="22"/>
          <w:szCs w:val="22"/>
        </w:rPr>
        <w:t xml:space="preserve"> </w:t>
      </w:r>
      <w:bookmarkStart w:id="334" w:name="_Toc149657773"/>
      <w:r w:rsidRPr="00BB5963">
        <w:rPr>
          <w:i w:val="0"/>
          <w:iCs w:val="0"/>
          <w:color w:val="000000" w:themeColor="text1"/>
          <w:kern w:val="2"/>
          <w:sz w:val="22"/>
          <w:szCs w:val="22"/>
        </w:rPr>
        <w:t>– Noah Calhoun, um dos protagonistas do filme “</w:t>
      </w:r>
      <w:r w:rsidRPr="00BB5963">
        <w:rPr>
          <w:color w:val="000000" w:themeColor="text1"/>
          <w:kern w:val="2"/>
          <w:sz w:val="22"/>
          <w:szCs w:val="22"/>
        </w:rPr>
        <w:t>The Notebook</w:t>
      </w:r>
      <w:r w:rsidRPr="00BB5963">
        <w:rPr>
          <w:i w:val="0"/>
          <w:iCs w:val="0"/>
          <w:color w:val="000000" w:themeColor="text1"/>
          <w:kern w:val="2"/>
          <w:sz w:val="22"/>
          <w:szCs w:val="22"/>
        </w:rPr>
        <w:t>”</w:t>
      </w:r>
      <w:sdt>
        <w:sdtPr>
          <w:rPr>
            <w:i w:val="0"/>
            <w:iCs w:val="0"/>
            <w:color w:val="000000"/>
            <w:kern w:val="2"/>
            <w:sz w:val="22"/>
            <w:szCs w:val="22"/>
          </w:rPr>
          <w:tag w:val="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
          <w:id w:val="115493099"/>
          <w:placeholder>
            <w:docPart w:val="DefaultPlaceholder_-1854013440"/>
          </w:placeholder>
        </w:sdtPr>
        <w:sdtContent>
          <w:r w:rsidR="005973FA" w:rsidRPr="005973FA">
            <w:rPr>
              <w:i w:val="0"/>
              <w:iCs w:val="0"/>
              <w:color w:val="000000"/>
              <w:kern w:val="2"/>
              <w:sz w:val="22"/>
              <w:szCs w:val="22"/>
            </w:rPr>
            <w:t>(Cassavetes, 2004)(Cassavetes, 2004)(Cassavetes, 2004)(Cassavetes, 2004)(Cassavetes, 2004)(Cassavetes, 2004)</w:t>
          </w:r>
        </w:sdtContent>
      </w:sdt>
      <w:r w:rsidRPr="00BB5963">
        <w:rPr>
          <w:i w:val="0"/>
          <w:iCs w:val="0"/>
          <w:color w:val="000000" w:themeColor="text1"/>
          <w:kern w:val="2"/>
          <w:sz w:val="22"/>
          <w:szCs w:val="22"/>
        </w:rPr>
        <w:t>.</w:t>
      </w:r>
      <w:bookmarkEnd w:id="333"/>
      <w:bookmarkEnd w:id="334"/>
    </w:p>
    <w:p w14:paraId="353F9549" w14:textId="48317CDB" w:rsidR="00F415E3" w:rsidRPr="00BB5963" w:rsidRDefault="00B73023" w:rsidP="001C2A49">
      <w:pPr>
        <w:jc w:val="both"/>
        <w:rPr>
          <w:kern w:val="2"/>
          <w:sz w:val="24"/>
          <w:szCs w:val="24"/>
        </w:rPr>
      </w:pPr>
      <w:r w:rsidRPr="00BB5963">
        <w:rPr>
          <w:kern w:val="2"/>
          <w:sz w:val="24"/>
          <w:szCs w:val="24"/>
        </w:rPr>
        <w:t>É</w:t>
      </w:r>
      <w:r w:rsidR="00F415E3" w:rsidRPr="00BB5963">
        <w:rPr>
          <w:kern w:val="2"/>
          <w:sz w:val="24"/>
          <w:szCs w:val="24"/>
        </w:rPr>
        <w:t xml:space="preserve"> um senhor idoso no qual é visível a existência de uma entrada no cabelo</w:t>
      </w:r>
      <w:r w:rsidR="008714DD" w:rsidRPr="00BB5963">
        <w:rPr>
          <w:rStyle w:val="FootnoteReference"/>
          <w:kern w:val="2"/>
          <w:sz w:val="24"/>
          <w:szCs w:val="24"/>
        </w:rPr>
        <w:footnoteReference w:id="73"/>
      </w:r>
      <w:r w:rsidR="00F415E3" w:rsidRPr="00BB5963">
        <w:rPr>
          <w:kern w:val="2"/>
          <w:sz w:val="24"/>
          <w:szCs w:val="24"/>
        </w:rPr>
        <w:t xml:space="preserve">, para além de se notar um maior tamanho dos seus folículos na parte dianteira. </w:t>
      </w:r>
      <w:r w:rsidR="00F415E3" w:rsidRPr="00BB5963">
        <w:rPr>
          <w:kern w:val="2"/>
          <w:sz w:val="24"/>
          <w:szCs w:val="24"/>
        </w:rPr>
        <w:br/>
        <w:t xml:space="preserve">De modo análogo, pretendia-se elaborar uma personagem principal que sofresse igualmente </w:t>
      </w:r>
      <w:r w:rsidR="008714DD" w:rsidRPr="00BB5963">
        <w:rPr>
          <w:kern w:val="2"/>
          <w:sz w:val="24"/>
          <w:szCs w:val="24"/>
        </w:rPr>
        <w:t>deste problema capilar</w:t>
      </w:r>
      <w:r w:rsidR="00F415E3" w:rsidRPr="00BB5963">
        <w:rPr>
          <w:kern w:val="2"/>
          <w:sz w:val="24"/>
          <w:szCs w:val="24"/>
        </w:rPr>
        <w:t xml:space="preserve">. </w:t>
      </w:r>
    </w:p>
    <w:p w14:paraId="634EE85C" w14:textId="77777777" w:rsidR="00F415E3" w:rsidRPr="00BB5963" w:rsidRDefault="00F415E3" w:rsidP="001C2A49">
      <w:pPr>
        <w:jc w:val="both"/>
        <w:rPr>
          <w:kern w:val="2"/>
          <w:sz w:val="24"/>
          <w:szCs w:val="24"/>
        </w:rPr>
      </w:pPr>
    </w:p>
    <w:p w14:paraId="6534FF44" w14:textId="77777777" w:rsidR="00F415E3" w:rsidRPr="00BB5963" w:rsidRDefault="00F415E3" w:rsidP="001C2A49">
      <w:pPr>
        <w:jc w:val="center"/>
        <w:rPr>
          <w:kern w:val="2"/>
          <w:sz w:val="24"/>
          <w:szCs w:val="24"/>
        </w:rPr>
      </w:pPr>
      <w:r w:rsidRPr="00400470">
        <w:rPr>
          <w:noProof/>
          <w:sz w:val="24"/>
          <w:szCs w:val="24"/>
        </w:rPr>
        <w:drawing>
          <wp:inline distT="0" distB="0" distL="0" distR="0" wp14:anchorId="5A9D2F90" wp14:editId="5505834C">
            <wp:extent cx="4114800" cy="2057400"/>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73BA5B70" w14:textId="78B5E163" w:rsidR="007B758B" w:rsidRPr="00BB5963" w:rsidRDefault="007B758B" w:rsidP="007B758B">
      <w:pPr>
        <w:keepNext/>
        <w:jc w:val="both"/>
        <w:rPr>
          <w:color w:val="000000" w:themeColor="text1"/>
          <w:kern w:val="2"/>
          <w:lang w:val="en-US"/>
        </w:rPr>
      </w:pPr>
      <w:bookmarkStart w:id="335" w:name="_Toc149397210"/>
      <w:r w:rsidRPr="00283A2D">
        <w:rPr>
          <w:color w:val="000000" w:themeColor="text1"/>
          <w:lang w:val="en-US"/>
        </w:rPr>
        <w:t xml:space="preserve">Figura </w:t>
      </w:r>
      <w:r w:rsidRPr="007B758B">
        <w:rPr>
          <w:color w:val="000000" w:themeColor="text1"/>
        </w:rPr>
        <w:fldChar w:fldCharType="begin"/>
      </w:r>
      <w:r w:rsidRPr="00283A2D">
        <w:rPr>
          <w:color w:val="000000" w:themeColor="text1"/>
          <w:lang w:val="en-US"/>
        </w:rPr>
        <w:instrText xml:space="preserve"> SEQ Figura \* ARABIC </w:instrText>
      </w:r>
      <w:r w:rsidRPr="007B758B">
        <w:rPr>
          <w:color w:val="000000" w:themeColor="text1"/>
        </w:rPr>
        <w:fldChar w:fldCharType="separate"/>
      </w:r>
      <w:r w:rsidR="000838C7" w:rsidRPr="00283A2D">
        <w:rPr>
          <w:noProof/>
          <w:color w:val="000000" w:themeColor="text1"/>
          <w:lang w:val="en-US"/>
        </w:rPr>
        <w:t>103</w:t>
      </w:r>
      <w:r w:rsidRPr="007B758B">
        <w:rPr>
          <w:color w:val="000000" w:themeColor="text1"/>
        </w:rPr>
        <w:fldChar w:fldCharType="end"/>
      </w:r>
      <w:r w:rsidRPr="00283A2D">
        <w:rPr>
          <w:color w:val="000000" w:themeColor="text1"/>
          <w:lang w:val="en-US"/>
        </w:rPr>
        <w:t xml:space="preserve"> </w:t>
      </w:r>
      <w:bookmarkStart w:id="336" w:name="_Toc149657774"/>
      <w:r w:rsidRPr="00BB5963">
        <w:rPr>
          <w:color w:val="000000" w:themeColor="text1"/>
          <w:kern w:val="2"/>
          <w:lang w:val="en-US"/>
        </w:rPr>
        <w:t>– Terry Perkins, personagem da direita do filme “</w:t>
      </w:r>
      <w:r w:rsidRPr="00BB5963">
        <w:rPr>
          <w:i/>
          <w:iCs/>
          <w:color w:val="000000" w:themeColor="text1"/>
          <w:kern w:val="2"/>
          <w:lang w:val="en-US"/>
        </w:rPr>
        <w:t xml:space="preserve">King of Thieves” </w:t>
      </w:r>
      <w:sdt>
        <w:sdtPr>
          <w:rPr>
            <w:iCs/>
            <w:color w:val="000000"/>
            <w:kern w:val="2"/>
          </w:rPr>
          <w:tag w:val="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
          <w:id w:val="1877505241"/>
          <w:placeholder>
            <w:docPart w:val="7E45EBFB962A4D88B3FDC1EE6D4E7E71"/>
          </w:placeholder>
        </w:sdtPr>
        <w:sdtContent>
          <w:r w:rsidR="005973FA" w:rsidRPr="005973FA">
            <w:rPr>
              <w:iCs/>
              <w:color w:val="000000"/>
              <w:kern w:val="2"/>
              <w:lang w:val="en-US"/>
            </w:rPr>
            <w:t>(Marsh, 2018)(Marsh, 2018)(Marsh, 2018)(Marsh, 2018)(Marsh, 2018)(Marsh, 2018)</w:t>
          </w:r>
        </w:sdtContent>
      </w:sdt>
      <w:r w:rsidRPr="00BB5963">
        <w:rPr>
          <w:color w:val="000000" w:themeColor="text1"/>
          <w:kern w:val="2"/>
          <w:lang w:val="en-US"/>
        </w:rPr>
        <w:t>.</w:t>
      </w:r>
      <w:bookmarkEnd w:id="335"/>
      <w:bookmarkEnd w:id="336"/>
    </w:p>
    <w:p w14:paraId="377F2C4A" w14:textId="109270F8" w:rsidR="00F415E3" w:rsidRPr="00BB5963" w:rsidRDefault="007B758B" w:rsidP="001C2A49">
      <w:pPr>
        <w:jc w:val="both"/>
        <w:rPr>
          <w:kern w:val="2"/>
          <w:sz w:val="24"/>
          <w:szCs w:val="24"/>
        </w:rPr>
      </w:pPr>
      <w:r w:rsidRPr="00BB5963">
        <w:rPr>
          <w:kern w:val="2"/>
          <w:sz w:val="24"/>
          <w:szCs w:val="24"/>
        </w:rPr>
        <w:t>N</w:t>
      </w:r>
      <w:r w:rsidR="00F415E3" w:rsidRPr="00BB5963">
        <w:rPr>
          <w:kern w:val="2"/>
          <w:sz w:val="24"/>
          <w:szCs w:val="24"/>
        </w:rPr>
        <w:t xml:space="preserve">ão só evidencia novamente falta de cabelo, como também mostra um semblante facial carregado e um nariz de tamanho considerável. Assim, ponderou-se que o personagem a ser conceptualizado teria um rosto bastante rugoso e um pouco acabado </w:t>
      </w:r>
      <w:sdt>
        <w:sdtPr>
          <w:rPr>
            <w:color w:val="000000"/>
            <w:kern w:val="2"/>
            <w:sz w:val="24"/>
            <w:szCs w:val="24"/>
          </w:rPr>
          <w:tag w:val="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
          <w:id w:val="-78070504"/>
          <w:placeholder>
            <w:docPart w:val="DefaultPlaceholder_-1854013440"/>
          </w:placeholder>
        </w:sdtPr>
        <w:sdtEndPr>
          <w:rPr>
            <w:kern w:val="0"/>
            <w:sz w:val="22"/>
            <w:szCs w:val="22"/>
          </w:rPr>
        </w:sdtEndPr>
        <w:sdtContent>
          <w:r w:rsidR="005973FA" w:rsidRPr="005973FA">
            <w:rPr>
              <w:color w:val="000000"/>
            </w:rPr>
            <w:t>(Marsh, 2018)(Marsh, 2018)(Marsh, 2018)(Marsh, 2018)(Marsh, 2018)(Marsh, 2018)</w:t>
          </w:r>
        </w:sdtContent>
      </w:sdt>
      <w:r w:rsidR="00F415E3" w:rsidRPr="00BB5963">
        <w:rPr>
          <w:kern w:val="2"/>
          <w:sz w:val="24"/>
          <w:szCs w:val="24"/>
        </w:rPr>
        <w:t xml:space="preserve">. </w:t>
      </w:r>
    </w:p>
    <w:p w14:paraId="24D2D20D" w14:textId="77777777" w:rsidR="00F415E3" w:rsidRPr="00BB5963" w:rsidRDefault="00F415E3" w:rsidP="001C2A49">
      <w:pPr>
        <w:jc w:val="center"/>
        <w:rPr>
          <w:kern w:val="2"/>
          <w:sz w:val="24"/>
          <w:szCs w:val="24"/>
        </w:rPr>
      </w:pPr>
      <w:r w:rsidRPr="00BB5963">
        <w:rPr>
          <w:noProof/>
          <w:kern w:val="2"/>
          <w:sz w:val="24"/>
          <w:szCs w:val="24"/>
        </w:rPr>
        <w:lastRenderedPageBreak/>
        <w:drawing>
          <wp:inline distT="0" distB="0" distL="0" distR="0" wp14:anchorId="59133827" wp14:editId="1AD095D9">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BB5963">
        <w:rPr>
          <w:noProof/>
          <w:kern w:val="2"/>
          <w:sz w:val="24"/>
          <w:szCs w:val="24"/>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59C9539F" w:rsidR="00F415E3" w:rsidRPr="00BB5963" w:rsidRDefault="007B758B" w:rsidP="007B758B">
      <w:pPr>
        <w:pStyle w:val="Caption"/>
        <w:jc w:val="both"/>
        <w:rPr>
          <w:i w:val="0"/>
          <w:iCs w:val="0"/>
          <w:color w:val="000000" w:themeColor="text1"/>
          <w:kern w:val="2"/>
          <w:sz w:val="22"/>
          <w:szCs w:val="22"/>
        </w:rPr>
      </w:pPr>
      <w:bookmarkStart w:id="337" w:name="_Toc149397211"/>
      <w:r w:rsidRPr="007B758B">
        <w:rPr>
          <w:i w:val="0"/>
          <w:iCs w:val="0"/>
          <w:color w:val="000000" w:themeColor="text1"/>
          <w:sz w:val="22"/>
          <w:szCs w:val="22"/>
        </w:rPr>
        <w:t xml:space="preserve">Figura </w:t>
      </w:r>
      <w:r w:rsidRPr="007B758B">
        <w:rPr>
          <w:i w:val="0"/>
          <w:iCs w:val="0"/>
          <w:color w:val="000000" w:themeColor="text1"/>
          <w:sz w:val="22"/>
          <w:szCs w:val="22"/>
        </w:rPr>
        <w:fldChar w:fldCharType="begin"/>
      </w:r>
      <w:r w:rsidRPr="007B758B">
        <w:rPr>
          <w:i w:val="0"/>
          <w:iCs w:val="0"/>
          <w:color w:val="000000" w:themeColor="text1"/>
          <w:sz w:val="22"/>
          <w:szCs w:val="22"/>
        </w:rPr>
        <w:instrText xml:space="preserve"> SEQ Figura \* ARABIC </w:instrText>
      </w:r>
      <w:r w:rsidRPr="007B758B">
        <w:rPr>
          <w:i w:val="0"/>
          <w:iCs w:val="0"/>
          <w:color w:val="000000" w:themeColor="text1"/>
          <w:sz w:val="22"/>
          <w:szCs w:val="22"/>
        </w:rPr>
        <w:fldChar w:fldCharType="separate"/>
      </w:r>
      <w:r w:rsidR="000838C7">
        <w:rPr>
          <w:i w:val="0"/>
          <w:iCs w:val="0"/>
          <w:noProof/>
          <w:color w:val="000000" w:themeColor="text1"/>
          <w:sz w:val="22"/>
          <w:szCs w:val="22"/>
        </w:rPr>
        <w:t>104</w:t>
      </w:r>
      <w:r w:rsidRPr="007B758B">
        <w:rPr>
          <w:i w:val="0"/>
          <w:iCs w:val="0"/>
          <w:color w:val="000000" w:themeColor="text1"/>
          <w:sz w:val="22"/>
          <w:szCs w:val="22"/>
        </w:rPr>
        <w:fldChar w:fldCharType="end"/>
      </w:r>
      <w:r w:rsidRPr="007B758B">
        <w:rPr>
          <w:i w:val="0"/>
          <w:iCs w:val="0"/>
          <w:color w:val="000000" w:themeColor="text1"/>
          <w:sz w:val="22"/>
          <w:szCs w:val="22"/>
        </w:rPr>
        <w:t xml:space="preserve"> </w:t>
      </w:r>
      <w:bookmarkStart w:id="338" w:name="_Toc149657775"/>
      <w:r w:rsidRPr="00BB5963">
        <w:rPr>
          <w:i w:val="0"/>
          <w:iCs w:val="0"/>
          <w:color w:val="000000" w:themeColor="text1"/>
          <w:kern w:val="2"/>
          <w:sz w:val="22"/>
          <w:szCs w:val="22"/>
        </w:rPr>
        <w:t>– Horace Slughorn, professor de Poções em “</w:t>
      </w:r>
      <w:r w:rsidRPr="00BB5963">
        <w:rPr>
          <w:color w:val="000000" w:themeColor="text1"/>
          <w:kern w:val="2"/>
          <w:sz w:val="22"/>
          <w:szCs w:val="22"/>
        </w:rPr>
        <w:t>Harry Potter and the Half-Blood Prince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
          <w:id w:val="583814497"/>
          <w:placeholder>
            <w:docPart w:val="DefaultPlaceholder_-1854013440"/>
          </w:placeholder>
        </w:sdtPr>
        <w:sdtContent>
          <w:r w:rsidR="005973FA" w:rsidRPr="005973FA">
            <w:rPr>
              <w:i w:val="0"/>
              <w:iCs w:val="0"/>
              <w:color w:val="000000"/>
              <w:kern w:val="2"/>
              <w:sz w:val="22"/>
              <w:szCs w:val="22"/>
            </w:rPr>
            <w:t>(Yates, 2009)(Yates, 2009)(Yates, 2009)(Yates, 2009)(Yates, 2009)(Yates, 2009)</w:t>
          </w:r>
        </w:sdtContent>
      </w:sdt>
      <w:r w:rsidRPr="00BB5963">
        <w:rPr>
          <w:i w:val="0"/>
          <w:iCs w:val="0"/>
          <w:color w:val="000000" w:themeColor="text1"/>
          <w:kern w:val="2"/>
          <w:sz w:val="22"/>
          <w:szCs w:val="22"/>
        </w:rPr>
        <w:t>, é retratado como um personagem obeso por ter uma “barriga imensa”.</w:t>
      </w:r>
      <w:bookmarkEnd w:id="337"/>
      <w:bookmarkEnd w:id="338"/>
    </w:p>
    <w:p w14:paraId="5950BE0D" w14:textId="5A6234D7" w:rsidR="00F415E3" w:rsidRPr="00BB5963" w:rsidRDefault="00F415E3" w:rsidP="001C2A49">
      <w:pPr>
        <w:jc w:val="both"/>
        <w:rPr>
          <w:kern w:val="2"/>
          <w:sz w:val="24"/>
          <w:szCs w:val="24"/>
        </w:rPr>
      </w:pPr>
      <w:r w:rsidRPr="00BB5963">
        <w:rPr>
          <w:kern w:val="2"/>
          <w:sz w:val="24"/>
          <w:szCs w:val="24"/>
        </w:rPr>
        <w:t xml:space="preserve">Esta personagem inspirou a decisão que o </w:t>
      </w:r>
      <w:r w:rsidR="00A1082E" w:rsidRPr="00BB5963">
        <w:rPr>
          <w:kern w:val="2"/>
          <w:sz w:val="24"/>
          <w:szCs w:val="24"/>
        </w:rPr>
        <w:t>“OLD MAN”</w:t>
      </w:r>
      <w:r w:rsidRPr="00BB5963">
        <w:rPr>
          <w:kern w:val="2"/>
          <w:sz w:val="24"/>
          <w:szCs w:val="24"/>
        </w:rPr>
        <w:t xml:space="preserve"> seria um indivíduo barrigudo.</w:t>
      </w:r>
    </w:p>
    <w:p w14:paraId="0997DB08" w14:textId="77777777" w:rsidR="00F415E3" w:rsidRPr="00BB5963" w:rsidRDefault="00F415E3" w:rsidP="001C2A49">
      <w:pPr>
        <w:jc w:val="both"/>
        <w:rPr>
          <w:kern w:val="2"/>
          <w:sz w:val="24"/>
          <w:szCs w:val="24"/>
        </w:rPr>
      </w:pPr>
    </w:p>
    <w:p w14:paraId="21BA815F" w14:textId="77777777" w:rsidR="00F415E3" w:rsidRPr="00BB5963" w:rsidRDefault="00F415E3" w:rsidP="001C2A49">
      <w:pPr>
        <w:jc w:val="both"/>
        <w:rPr>
          <w:kern w:val="2"/>
          <w:sz w:val="24"/>
          <w:szCs w:val="24"/>
        </w:rPr>
      </w:pPr>
      <w:r w:rsidRPr="00BB5963">
        <w:rPr>
          <w:noProof/>
          <w:kern w:val="2"/>
          <w:sz w:val="24"/>
          <w:szCs w:val="24"/>
        </w:rPr>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CAC6329" w14:textId="6A8A710E" w:rsidR="00754BBD" w:rsidRPr="00754BBD" w:rsidRDefault="00754BBD" w:rsidP="00754BBD">
      <w:pPr>
        <w:keepNext/>
        <w:jc w:val="both"/>
        <w:rPr>
          <w:color w:val="000000" w:themeColor="text1"/>
        </w:rPr>
      </w:pPr>
      <w:bookmarkStart w:id="339" w:name="_Toc149397212"/>
      <w:r w:rsidRPr="00754BBD">
        <w:rPr>
          <w:color w:val="000000" w:themeColor="text1"/>
        </w:rPr>
        <w:t xml:space="preserve">Figura </w:t>
      </w:r>
      <w:r w:rsidRPr="00754BBD">
        <w:rPr>
          <w:color w:val="000000" w:themeColor="text1"/>
        </w:rPr>
        <w:fldChar w:fldCharType="begin"/>
      </w:r>
      <w:r w:rsidRPr="00754BBD">
        <w:rPr>
          <w:color w:val="000000" w:themeColor="text1"/>
        </w:rPr>
        <w:instrText xml:space="preserve"> SEQ Figura \* ARABIC </w:instrText>
      </w:r>
      <w:r w:rsidRPr="00754BBD">
        <w:rPr>
          <w:color w:val="000000" w:themeColor="text1"/>
        </w:rPr>
        <w:fldChar w:fldCharType="separate"/>
      </w:r>
      <w:r w:rsidR="000838C7">
        <w:rPr>
          <w:noProof/>
          <w:color w:val="000000" w:themeColor="text1"/>
        </w:rPr>
        <w:t>105</w:t>
      </w:r>
      <w:r w:rsidRPr="00754BBD">
        <w:rPr>
          <w:color w:val="000000" w:themeColor="text1"/>
        </w:rPr>
        <w:fldChar w:fldCharType="end"/>
      </w:r>
      <w:r w:rsidRPr="00754BBD">
        <w:rPr>
          <w:color w:val="000000" w:themeColor="text1"/>
        </w:rPr>
        <w:t xml:space="preserve"> </w:t>
      </w:r>
      <w:bookmarkStart w:id="340" w:name="_Toc149657776"/>
      <w:r w:rsidRPr="00BB5963">
        <w:rPr>
          <w:color w:val="000000" w:themeColor="text1"/>
          <w:kern w:val="2"/>
        </w:rPr>
        <w:t>– Inuyashiki, personagem principal da série de desenho animado japonesa “</w:t>
      </w:r>
      <w:r w:rsidRPr="00BB5963">
        <w:rPr>
          <w:i/>
          <w:iCs/>
          <w:color w:val="000000" w:themeColor="text1"/>
          <w:kern w:val="2"/>
        </w:rPr>
        <w:t xml:space="preserve">Inuyashiki: Last Hero” </w:t>
      </w:r>
      <w:sdt>
        <w:sdtPr>
          <w:rPr>
            <w:iCs/>
            <w:color w:val="000000"/>
            <w:kern w:val="2"/>
          </w:rPr>
          <w:tag w:val="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
          <w:id w:val="1485039156"/>
          <w:placeholder>
            <w:docPart w:val="0E203D0FCDC74B31A3A64061F0B04DBC"/>
          </w:placeholder>
        </w:sdtPr>
        <w:sdtContent>
          <w:r w:rsidR="005973FA" w:rsidRPr="005973FA">
            <w:rPr>
              <w:iCs/>
              <w:color w:val="000000"/>
              <w:kern w:val="2"/>
            </w:rPr>
            <w:t>(Sato et al., 2017)(Sato et al., 2017)(Sato et al., 2017)(Sato et al., 2017)(Sato et al., 2017)(Sato et al., 2017)</w:t>
          </w:r>
        </w:sdtContent>
      </w:sdt>
      <w:r w:rsidRPr="00BB5963">
        <w:rPr>
          <w:color w:val="000000" w:themeColor="text1"/>
          <w:kern w:val="2"/>
        </w:rPr>
        <w:t>.</w:t>
      </w:r>
      <w:bookmarkEnd w:id="339"/>
      <w:bookmarkEnd w:id="340"/>
    </w:p>
    <w:p w14:paraId="0B01ED96" w14:textId="4FA0097C" w:rsidR="00F415E3" w:rsidRPr="00BB5963" w:rsidRDefault="00754BBD" w:rsidP="001C2A49">
      <w:pPr>
        <w:jc w:val="both"/>
        <w:rPr>
          <w:kern w:val="2"/>
          <w:sz w:val="24"/>
          <w:szCs w:val="24"/>
        </w:rPr>
      </w:pPr>
      <w:r w:rsidRPr="00BB5963">
        <w:rPr>
          <w:kern w:val="2"/>
          <w:sz w:val="24"/>
          <w:szCs w:val="24"/>
        </w:rPr>
        <w:t>É</w:t>
      </w:r>
      <w:r w:rsidR="00F415E3" w:rsidRPr="00BB5963">
        <w:rPr>
          <w:kern w:val="2"/>
          <w:sz w:val="24"/>
          <w:szCs w:val="24"/>
        </w:rPr>
        <w:t xml:space="preserve">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400470" w:rsidRDefault="00F415E3" w:rsidP="00C433CF">
      <w:pPr>
        <w:rPr>
          <w:b/>
          <w:bCs/>
          <w:sz w:val="32"/>
          <w:szCs w:val="32"/>
        </w:rPr>
      </w:pPr>
    </w:p>
    <w:p w14:paraId="11FE36F6" w14:textId="2FCB9E63" w:rsidR="00F415E3" w:rsidRPr="00400470" w:rsidRDefault="00F415E3" w:rsidP="00C433CF">
      <w:pPr>
        <w:rPr>
          <w:b/>
          <w:bCs/>
          <w:sz w:val="32"/>
          <w:szCs w:val="32"/>
        </w:rPr>
      </w:pPr>
      <w:r w:rsidRPr="00400470">
        <w:rPr>
          <w:b/>
          <w:bCs/>
          <w:sz w:val="32"/>
          <w:szCs w:val="32"/>
        </w:rPr>
        <w:t xml:space="preserve">CONCEPTUALIZAÇÃO DO PROTAGONISTA </w:t>
      </w:r>
      <w:r w:rsidR="00A1082E">
        <w:rPr>
          <w:b/>
          <w:bCs/>
          <w:sz w:val="32"/>
          <w:szCs w:val="32"/>
        </w:rPr>
        <w:t>“OLD MAN”</w:t>
      </w:r>
    </w:p>
    <w:p w14:paraId="608F2CBE" w14:textId="77777777" w:rsidR="00F415E3" w:rsidRPr="00BB5963" w:rsidRDefault="00F415E3">
      <w:pPr>
        <w:pStyle w:val="ListParagraph"/>
        <w:numPr>
          <w:ilvl w:val="0"/>
          <w:numId w:val="8"/>
        </w:numPr>
        <w:rPr>
          <w:kern w:val="2"/>
          <w:sz w:val="24"/>
          <w:szCs w:val="24"/>
        </w:rPr>
      </w:pPr>
      <w:r w:rsidRPr="00BB5963">
        <w:rPr>
          <w:kern w:val="2"/>
          <w:sz w:val="24"/>
          <w:szCs w:val="24"/>
        </w:rPr>
        <w:t>Aspeto físico</w:t>
      </w:r>
    </w:p>
    <w:p w14:paraId="774A3787" w14:textId="406149FA" w:rsidR="00F415E3" w:rsidRPr="00BB5963" w:rsidRDefault="00F415E3" w:rsidP="00A2419F">
      <w:pPr>
        <w:ind w:firstLine="720"/>
        <w:jc w:val="both"/>
        <w:rPr>
          <w:kern w:val="2"/>
          <w:sz w:val="24"/>
          <w:szCs w:val="24"/>
        </w:rPr>
      </w:pPr>
      <w:r w:rsidRPr="00BB5963">
        <w:rPr>
          <w:kern w:val="2"/>
          <w:sz w:val="24"/>
          <w:szCs w:val="24"/>
        </w:rPr>
        <w:t xml:space="preserve">Anotou-se que o </w:t>
      </w:r>
      <w:r w:rsidR="00A1082E" w:rsidRPr="00BB5963">
        <w:rPr>
          <w:kern w:val="2"/>
          <w:sz w:val="24"/>
          <w:szCs w:val="24"/>
        </w:rPr>
        <w:t>“OLD MAN”</w:t>
      </w:r>
      <w:r w:rsidRPr="00BB5963">
        <w:rPr>
          <w:kern w:val="2"/>
          <w:sz w:val="24"/>
          <w:szCs w:val="24"/>
        </w:rPr>
        <w:t xml:space="preserve"> deveria apresentar uma aparência abatida, valorizando o seu cabelo branco e a extensão de rugas ao longo da sua face, para além de se reforçar a </w:t>
      </w:r>
      <w:r w:rsidRPr="00BB5963">
        <w:rPr>
          <w:kern w:val="2"/>
          <w:sz w:val="24"/>
          <w:szCs w:val="24"/>
        </w:rPr>
        <w:lastRenderedPageBreak/>
        <w:t xml:space="preserve">hipótese do mesmo possuir um nariz volumoso </w:t>
      </w:r>
      <w:sdt>
        <w:sdtPr>
          <w:rPr>
            <w:color w:val="000000"/>
            <w:kern w:val="2"/>
            <w:sz w:val="24"/>
            <w:szCs w:val="24"/>
          </w:rPr>
          <w:tag w:val="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
          <w:id w:val="1002083131"/>
          <w:placeholder>
            <w:docPart w:val="DefaultPlaceholder_-1854013440"/>
          </w:placeholder>
        </w:sdtPr>
        <w:sdtEndPr>
          <w:rPr>
            <w:kern w:val="0"/>
            <w:sz w:val="22"/>
            <w:szCs w:val="22"/>
          </w:rPr>
        </w:sdtEndPr>
        <w:sdtContent>
          <w:r w:rsidR="005973FA" w:rsidRPr="005973FA">
            <w:rPr>
              <w:color w:val="000000"/>
            </w:rPr>
            <w:t>(Sato et al., 2017)(Sato et al., 2017)(Sato et al., 2017)(Sato et al., 2017)(Sato et al., 2017)(Sato et al., 2017)</w:t>
          </w:r>
        </w:sdtContent>
      </w:sdt>
      <w:r w:rsidRPr="00BB5963">
        <w:rPr>
          <w:kern w:val="2"/>
          <w:sz w:val="24"/>
          <w:szCs w:val="24"/>
        </w:rPr>
        <w:t>.</w:t>
      </w:r>
    </w:p>
    <w:p w14:paraId="75412037" w14:textId="77777777" w:rsidR="00F415E3" w:rsidRPr="00BB5963" w:rsidRDefault="00F415E3">
      <w:pPr>
        <w:pStyle w:val="ListParagraph"/>
        <w:numPr>
          <w:ilvl w:val="0"/>
          <w:numId w:val="8"/>
        </w:numPr>
        <w:jc w:val="both"/>
        <w:rPr>
          <w:kern w:val="2"/>
          <w:sz w:val="24"/>
          <w:szCs w:val="24"/>
        </w:rPr>
      </w:pPr>
      <w:r w:rsidRPr="00BB5963">
        <w:rPr>
          <w:kern w:val="2"/>
          <w:sz w:val="24"/>
          <w:szCs w:val="24"/>
        </w:rPr>
        <w:t>Vestuário</w:t>
      </w:r>
    </w:p>
    <w:p w14:paraId="5E7DC6A7" w14:textId="16C4C205" w:rsidR="00F415E3" w:rsidRPr="00BB5963" w:rsidRDefault="00F415E3" w:rsidP="00913F3A">
      <w:pPr>
        <w:ind w:firstLine="720"/>
        <w:jc w:val="both"/>
        <w:rPr>
          <w:kern w:val="2"/>
          <w:sz w:val="24"/>
          <w:szCs w:val="24"/>
        </w:rPr>
      </w:pPr>
      <w:r w:rsidRPr="00BB5963">
        <w:rPr>
          <w:kern w:val="2"/>
          <w:sz w:val="24"/>
          <w:szCs w:val="24"/>
        </w:rPr>
        <w:t xml:space="preserve">Embora se estivesse a conceitualizar o </w:t>
      </w:r>
      <w:r w:rsidR="00A1082E" w:rsidRPr="00BB5963">
        <w:rPr>
          <w:kern w:val="2"/>
          <w:sz w:val="24"/>
          <w:szCs w:val="24"/>
        </w:rPr>
        <w:t>“OLD MAN”</w:t>
      </w:r>
      <w:r w:rsidRPr="00BB5963">
        <w:rPr>
          <w:kern w:val="2"/>
          <w:sz w:val="24"/>
          <w:szCs w:val="24"/>
        </w:rPr>
        <w:t xml:space="preserve"> como um idoso degradado fisicamente, decidiu-se que o próprio exibisse uma indumentária exemplar e aprumada, ao tomar como inspiração o viúvo aposentado Ben Whittaker de 70 anos do filme “</w:t>
      </w:r>
      <w:r w:rsidRPr="00BB5963">
        <w:rPr>
          <w:i/>
          <w:iCs/>
          <w:kern w:val="2"/>
          <w:sz w:val="24"/>
          <w:szCs w:val="24"/>
        </w:rPr>
        <w:t xml:space="preserve">The Intern” </w:t>
      </w:r>
      <w:sdt>
        <w:sdtPr>
          <w:rPr>
            <w:iCs/>
            <w:color w:val="000000"/>
            <w:kern w:val="2"/>
            <w:sz w:val="24"/>
            <w:szCs w:val="24"/>
          </w:rPr>
          <w:tag w:val="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110308741"/>
          <w:placeholder>
            <w:docPart w:val="DefaultPlaceholder_-1854013440"/>
          </w:placeholder>
        </w:sdtPr>
        <w:sdtContent>
          <w:r w:rsidR="005973FA" w:rsidRPr="005973FA">
            <w:rPr>
              <w:iCs/>
              <w:color w:val="000000"/>
              <w:kern w:val="2"/>
              <w:sz w:val="24"/>
              <w:szCs w:val="24"/>
            </w:rPr>
            <w:t>(Meyers, 2015)(Meyers, 2015)(Meyers, 2015)(Meyers, 2015)(Meyers, 2015)(Meyers, 2015)</w:t>
          </w:r>
        </w:sdtContent>
      </w:sdt>
      <w:r w:rsidRPr="00BB5963">
        <w:rPr>
          <w:kern w:val="2"/>
          <w:sz w:val="24"/>
          <w:szCs w:val="24"/>
        </w:rPr>
        <w:t>.</w:t>
      </w:r>
    </w:p>
    <w:p w14:paraId="1A3AEB6F"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BB5963">
        <w:rPr>
          <w:noProof/>
          <w:kern w:val="2"/>
          <w:sz w:val="24"/>
          <w:szCs w:val="24"/>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4D3196B0" w14:textId="5EE81A3E" w:rsidR="00754BBD" w:rsidRPr="00BB5963" w:rsidRDefault="00EA6957" w:rsidP="00EA6957">
      <w:pPr>
        <w:pStyle w:val="Caption"/>
        <w:jc w:val="both"/>
        <w:rPr>
          <w:i w:val="0"/>
          <w:iCs w:val="0"/>
          <w:color w:val="000000" w:themeColor="text1"/>
          <w:kern w:val="2"/>
          <w:sz w:val="22"/>
          <w:szCs w:val="22"/>
          <w:lang w:val="en-US"/>
        </w:rPr>
      </w:pPr>
      <w:bookmarkStart w:id="341" w:name="_Toc149397213"/>
      <w:r w:rsidRPr="00EA6957">
        <w:rPr>
          <w:i w:val="0"/>
          <w:iCs w:val="0"/>
          <w:color w:val="000000" w:themeColor="text1"/>
          <w:sz w:val="22"/>
          <w:szCs w:val="22"/>
          <w:lang w:val="en-US"/>
        </w:rPr>
        <w:t xml:space="preserve">Figura </w:t>
      </w:r>
      <w:r w:rsidRPr="00EA6957">
        <w:rPr>
          <w:i w:val="0"/>
          <w:iCs w:val="0"/>
          <w:color w:val="000000" w:themeColor="text1"/>
          <w:sz w:val="22"/>
          <w:szCs w:val="22"/>
        </w:rPr>
        <w:fldChar w:fldCharType="begin"/>
      </w:r>
      <w:r w:rsidRPr="00EA6957">
        <w:rPr>
          <w:i w:val="0"/>
          <w:iCs w:val="0"/>
          <w:color w:val="000000" w:themeColor="text1"/>
          <w:sz w:val="22"/>
          <w:szCs w:val="22"/>
          <w:lang w:val="en-US"/>
        </w:rPr>
        <w:instrText xml:space="preserve"> SEQ Figura \* ARABIC </w:instrText>
      </w:r>
      <w:r w:rsidRPr="00EA6957">
        <w:rPr>
          <w:i w:val="0"/>
          <w:iCs w:val="0"/>
          <w:color w:val="000000" w:themeColor="text1"/>
          <w:sz w:val="22"/>
          <w:szCs w:val="22"/>
        </w:rPr>
        <w:fldChar w:fldCharType="separate"/>
      </w:r>
      <w:r w:rsidR="000838C7">
        <w:rPr>
          <w:i w:val="0"/>
          <w:iCs w:val="0"/>
          <w:noProof/>
          <w:color w:val="000000" w:themeColor="text1"/>
          <w:sz w:val="22"/>
          <w:szCs w:val="22"/>
          <w:lang w:val="en-US"/>
        </w:rPr>
        <w:t>106</w:t>
      </w:r>
      <w:r w:rsidRPr="00EA6957">
        <w:rPr>
          <w:i w:val="0"/>
          <w:iCs w:val="0"/>
          <w:color w:val="000000" w:themeColor="text1"/>
          <w:sz w:val="22"/>
          <w:szCs w:val="22"/>
        </w:rPr>
        <w:fldChar w:fldCharType="end"/>
      </w:r>
      <w:r w:rsidRPr="00EA6957">
        <w:rPr>
          <w:i w:val="0"/>
          <w:iCs w:val="0"/>
          <w:color w:val="000000" w:themeColor="text1"/>
          <w:sz w:val="22"/>
          <w:szCs w:val="22"/>
          <w:lang w:val="en-US"/>
        </w:rPr>
        <w:t xml:space="preserve"> </w:t>
      </w:r>
      <w:bookmarkStart w:id="342" w:name="_Toc149657777"/>
      <w:r w:rsidRPr="00BB5963">
        <w:rPr>
          <w:i w:val="0"/>
          <w:iCs w:val="0"/>
          <w:color w:val="000000" w:themeColor="text1"/>
          <w:kern w:val="2"/>
          <w:sz w:val="22"/>
          <w:szCs w:val="22"/>
          <w:lang w:val="en-US"/>
        </w:rPr>
        <w:t>– Ben Whittaker, protagonista de “</w:t>
      </w:r>
      <w:r w:rsidRPr="00BB5963">
        <w:rPr>
          <w:color w:val="000000" w:themeColor="text1"/>
          <w:kern w:val="2"/>
          <w:sz w:val="22"/>
          <w:szCs w:val="22"/>
          <w:lang w:val="en-US"/>
        </w:rPr>
        <w:t>The Intern</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86938384"/>
          <w:placeholder>
            <w:docPart w:val="B054C2EDDF2D44389AC3B12CAD3A5839"/>
          </w:placeholder>
        </w:sdtPr>
        <w:sdtContent>
          <w:r w:rsidR="005973FA" w:rsidRPr="005973FA">
            <w:rPr>
              <w:i w:val="0"/>
              <w:iCs w:val="0"/>
              <w:color w:val="000000"/>
              <w:kern w:val="2"/>
              <w:sz w:val="22"/>
              <w:szCs w:val="22"/>
              <w:lang w:val="en-US"/>
            </w:rPr>
            <w:t>(Meyers, 2015)(Meyers, 2015)(Meyers, 2015)(Meyers, 2015)(Meyers, 2015)(Meyers, 2015)</w:t>
          </w:r>
        </w:sdtContent>
      </w:sdt>
      <w:r w:rsidRPr="00BB5963">
        <w:rPr>
          <w:i w:val="0"/>
          <w:iCs w:val="0"/>
          <w:color w:val="000000" w:themeColor="text1"/>
          <w:kern w:val="2"/>
          <w:sz w:val="22"/>
          <w:szCs w:val="22"/>
          <w:lang w:val="en-US"/>
        </w:rPr>
        <w:t>.</w:t>
      </w:r>
      <w:bookmarkEnd w:id="341"/>
      <w:bookmarkEnd w:id="342"/>
    </w:p>
    <w:p w14:paraId="3BA054BE" w14:textId="0D8281E0" w:rsidR="00F415E3" w:rsidRPr="00BB5963" w:rsidRDefault="00754BBD" w:rsidP="00913F3A">
      <w:pPr>
        <w:jc w:val="both"/>
        <w:rPr>
          <w:kern w:val="2"/>
          <w:sz w:val="24"/>
          <w:szCs w:val="24"/>
        </w:rPr>
      </w:pPr>
      <w:r w:rsidRPr="00BB5963">
        <w:rPr>
          <w:kern w:val="2"/>
          <w:sz w:val="24"/>
          <w:szCs w:val="24"/>
        </w:rPr>
        <w:t>C</w:t>
      </w:r>
      <w:r w:rsidR="00F415E3" w:rsidRPr="00BB5963">
        <w:rPr>
          <w:kern w:val="2"/>
          <w:sz w:val="24"/>
          <w:szCs w:val="24"/>
        </w:rPr>
        <w:t xml:space="preserve">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w:t>
      </w:r>
      <w:r w:rsidR="00A1082E" w:rsidRPr="00BB5963">
        <w:rPr>
          <w:kern w:val="2"/>
          <w:sz w:val="24"/>
          <w:szCs w:val="24"/>
        </w:rPr>
        <w:t>“OLD MAN”</w:t>
      </w:r>
      <w:r w:rsidR="00F415E3" w:rsidRPr="00BB5963">
        <w:rPr>
          <w:kern w:val="2"/>
          <w:sz w:val="24"/>
          <w:szCs w:val="24"/>
        </w:rPr>
        <w:t xml:space="preserve"> as razões serem ainda uma incógnita); </w:t>
      </w:r>
      <w:sdt>
        <w:sdtPr>
          <w:rPr>
            <w:color w:val="000000"/>
            <w:kern w:val="2"/>
            <w:sz w:val="24"/>
            <w:szCs w:val="24"/>
          </w:rPr>
          <w:tag w:val="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
          <w:id w:val="558833279"/>
          <w:placeholder>
            <w:docPart w:val="DefaultPlaceholder_-1854013440"/>
          </w:placeholder>
        </w:sdtPr>
        <w:sdtEndPr>
          <w:rPr>
            <w:kern w:val="0"/>
            <w:sz w:val="22"/>
            <w:szCs w:val="22"/>
          </w:rPr>
        </w:sdtEndPr>
        <w:sdtContent>
          <w:r w:rsidR="005973FA" w:rsidRPr="005973FA">
            <w:rPr>
              <w:color w:val="000000"/>
            </w:rPr>
            <w:t>(Sousa, 2017)(Sousa, 2017)(Sousa, 2017)(Sousa, 2017)(Sousa, 2017)(Sousa, 2017)</w:t>
          </w:r>
        </w:sdtContent>
      </w:sdt>
      <w:r w:rsidR="00F415E3" w:rsidRPr="00BB5963">
        <w:rPr>
          <w:kern w:val="2"/>
          <w:sz w:val="24"/>
          <w:szCs w:val="24"/>
        </w:rPr>
        <w:t>.</w:t>
      </w:r>
    </w:p>
    <w:p w14:paraId="10DFC269" w14:textId="77777777" w:rsidR="00F415E3" w:rsidRPr="00BB5963" w:rsidRDefault="00F415E3">
      <w:pPr>
        <w:pStyle w:val="ListParagraph"/>
        <w:numPr>
          <w:ilvl w:val="1"/>
          <w:numId w:val="7"/>
        </w:numPr>
        <w:rPr>
          <w:kern w:val="2"/>
          <w:sz w:val="24"/>
          <w:szCs w:val="24"/>
        </w:rPr>
      </w:pPr>
      <w:r w:rsidRPr="00BB5963">
        <w:rPr>
          <w:kern w:val="2"/>
          <w:sz w:val="24"/>
          <w:szCs w:val="24"/>
        </w:rPr>
        <w:t>Traços gerais</w:t>
      </w:r>
    </w:p>
    <w:p w14:paraId="7331F143" w14:textId="5710AD3C" w:rsidR="00F415E3" w:rsidRPr="00BB5963" w:rsidRDefault="00F415E3" w:rsidP="00913F3A">
      <w:pPr>
        <w:ind w:firstLine="720"/>
        <w:jc w:val="both"/>
        <w:rPr>
          <w:kern w:val="2"/>
          <w:sz w:val="24"/>
          <w:szCs w:val="24"/>
        </w:rPr>
      </w:pPr>
      <w:r w:rsidRPr="00BB5963">
        <w:rPr>
          <w:kern w:val="2"/>
          <w:sz w:val="24"/>
          <w:szCs w:val="24"/>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w:t>
      </w:r>
      <w:r w:rsidR="00A1082E" w:rsidRPr="00BB5963">
        <w:rPr>
          <w:kern w:val="2"/>
          <w:sz w:val="24"/>
          <w:szCs w:val="24"/>
        </w:rPr>
        <w:t>“OLD MAN”</w:t>
      </w:r>
      <w:r w:rsidRPr="00BB5963">
        <w:rPr>
          <w:kern w:val="2"/>
          <w:sz w:val="24"/>
          <w:szCs w:val="24"/>
        </w:rPr>
        <w:t xml:space="preserve">,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w:t>
      </w:r>
      <w:r w:rsidR="00A1082E" w:rsidRPr="00BB5963">
        <w:rPr>
          <w:kern w:val="2"/>
          <w:sz w:val="24"/>
          <w:szCs w:val="24"/>
        </w:rPr>
        <w:t>sénior</w:t>
      </w:r>
      <w:r w:rsidRPr="00BB5963">
        <w:rPr>
          <w:kern w:val="2"/>
          <w:sz w:val="24"/>
          <w:szCs w:val="24"/>
        </w:rPr>
        <w:t xml:space="preserve"> que está sempre sozinho. Este último, tal como todos os outros que vivenciam a </w:t>
      </w:r>
      <w:r w:rsidRPr="00BB5963">
        <w:rPr>
          <w:kern w:val="2"/>
          <w:sz w:val="24"/>
          <w:szCs w:val="24"/>
        </w:rPr>
        <w:lastRenderedPageBreak/>
        <w:t xml:space="preserve">mesma fase da vida, contêm características e traços comuns, como os que demonstram sinal de velhice (cabelo e pelo grisalho ou branco, queda de cabelo, rugas, etc.), podendo assim como que representar esse grupo na sua totalidade. O não saber particularidades desse </w:t>
      </w:r>
      <w:r w:rsidR="00A1082E" w:rsidRPr="00BB5963">
        <w:rPr>
          <w:kern w:val="2"/>
          <w:sz w:val="24"/>
          <w:szCs w:val="24"/>
        </w:rPr>
        <w:t>sénior</w:t>
      </w:r>
      <w:r w:rsidRPr="00BB5963">
        <w:rPr>
          <w:kern w:val="2"/>
          <w:sz w:val="24"/>
          <w:szCs w:val="24"/>
        </w:rPr>
        <w:t xml:space="preserve"> seu vizinho permite ao sujeito interpretar o seu vizinho sem o conhecer realmente, moldá-lo e explorar o seu comportamento sem que as suas teorias sejam postas em causa por saber mais detalhes sobre o mesmo. </w:t>
      </w:r>
    </w:p>
    <w:p w14:paraId="5E017D3E" w14:textId="7141D2B1" w:rsidR="00F415E3" w:rsidRPr="00BB5963" w:rsidRDefault="00F415E3" w:rsidP="00913F3A">
      <w:pPr>
        <w:ind w:firstLine="720"/>
        <w:jc w:val="both"/>
        <w:rPr>
          <w:kern w:val="2"/>
          <w:sz w:val="24"/>
          <w:szCs w:val="24"/>
        </w:rPr>
      </w:pPr>
      <w:r w:rsidRPr="00BB5963">
        <w:rPr>
          <w:kern w:val="2"/>
          <w:sz w:val="24"/>
          <w:szCs w:val="24"/>
        </w:rPr>
        <w:t xml:space="preserve">De modo análogo ao </w:t>
      </w:r>
      <w:r w:rsidR="00A1082E" w:rsidRPr="00BB5963">
        <w:rPr>
          <w:kern w:val="2"/>
          <w:sz w:val="24"/>
          <w:szCs w:val="24"/>
        </w:rPr>
        <w:t>sénior</w:t>
      </w:r>
      <w:r w:rsidRPr="00BB5963">
        <w:rPr>
          <w:kern w:val="2"/>
          <w:sz w:val="24"/>
          <w:szCs w:val="24"/>
        </w:rPr>
        <w:t xml:space="preserve"> apresentado no parágrafo anterior, o protagonista do jogo digital desenvolvido procura ser “um de entre muitos” </w:t>
      </w:r>
      <w:r w:rsidR="00A1082E" w:rsidRPr="00BB5963">
        <w:rPr>
          <w:kern w:val="2"/>
          <w:sz w:val="24"/>
          <w:szCs w:val="24"/>
        </w:rPr>
        <w:t>sénior</w:t>
      </w:r>
      <w:r w:rsidRPr="00BB5963">
        <w:rPr>
          <w:kern w:val="2"/>
          <w:sz w:val="24"/>
          <w:szCs w:val="24"/>
        </w:rPr>
        <w:t xml:space="preserve">s que possam encaixar numa primeira impressão tirada pelo jogador. Um </w:t>
      </w:r>
      <w:r w:rsidR="00A1082E" w:rsidRPr="00BB5963">
        <w:rPr>
          <w:kern w:val="2"/>
          <w:sz w:val="24"/>
          <w:szCs w:val="24"/>
        </w:rPr>
        <w:t>sénior</w:t>
      </w:r>
      <w:r w:rsidRPr="00BB5963">
        <w:rPr>
          <w:kern w:val="2"/>
          <w:sz w:val="24"/>
          <w:szCs w:val="24"/>
        </w:rPr>
        <w:t xml:space="preserve"> será sempre um </w:t>
      </w:r>
      <w:r w:rsidR="00A1082E" w:rsidRPr="00BB5963">
        <w:rPr>
          <w:kern w:val="2"/>
          <w:sz w:val="24"/>
          <w:szCs w:val="24"/>
        </w:rPr>
        <w:t>sénior</w:t>
      </w:r>
      <w:r w:rsidRPr="00BB5963">
        <w:rPr>
          <w:kern w:val="2"/>
          <w:sz w:val="24"/>
          <w:szCs w:val="24"/>
        </w:rPr>
        <w:t xml:space="preserve">,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w:t>
      </w:r>
      <w:r w:rsidR="00A1082E" w:rsidRPr="00BB5963">
        <w:rPr>
          <w:kern w:val="2"/>
          <w:sz w:val="24"/>
          <w:szCs w:val="24"/>
        </w:rPr>
        <w:t>sénior</w:t>
      </w:r>
      <w:r w:rsidRPr="00BB5963">
        <w:rPr>
          <w:kern w:val="2"/>
          <w:sz w:val="24"/>
          <w:szCs w:val="24"/>
        </w:rPr>
        <w:t xml:space="preserve">s que possam encaixar na primeira impressão que retira do protagonista </w:t>
      </w:r>
      <w:r w:rsidR="00A1082E" w:rsidRPr="00BB5963">
        <w:rPr>
          <w:kern w:val="2"/>
          <w:sz w:val="24"/>
          <w:szCs w:val="24"/>
        </w:rPr>
        <w:t>“OLD MAN”</w:t>
      </w:r>
      <w:r w:rsidRPr="00BB5963">
        <w:rPr>
          <w:kern w:val="2"/>
          <w:sz w:val="24"/>
          <w:szCs w:val="24"/>
        </w:rPr>
        <w:t xml:space="preserve"> que, ao conhecê-los devido às suas experiências e interações reais para com os mesmos, possa melhor compreender e aproximar-se mais rapidamente da perspetiva do protagonista. </w:t>
      </w:r>
    </w:p>
    <w:p w14:paraId="7A2E8E8F" w14:textId="5BEEB986" w:rsidR="00F415E3" w:rsidRPr="00BB5963" w:rsidRDefault="00F415E3" w:rsidP="00913F3A">
      <w:pPr>
        <w:ind w:firstLine="720"/>
        <w:jc w:val="both"/>
        <w:rPr>
          <w:kern w:val="2"/>
          <w:sz w:val="24"/>
          <w:szCs w:val="24"/>
        </w:rPr>
      </w:pPr>
      <w:r w:rsidRPr="00BB5963">
        <w:rPr>
          <w:kern w:val="2"/>
          <w:sz w:val="24"/>
          <w:szCs w:val="24"/>
        </w:rPr>
        <w:t xml:space="preserve">Relembrando que o </w:t>
      </w:r>
      <w:r w:rsidRPr="00BB5963">
        <w:rPr>
          <w:i/>
          <w:iCs/>
          <w:kern w:val="2"/>
          <w:sz w:val="24"/>
          <w:szCs w:val="24"/>
        </w:rPr>
        <w:t>perspective</w:t>
      </w:r>
      <w:r w:rsidR="00990A25" w:rsidRPr="00BB5963">
        <w:rPr>
          <w:i/>
          <w:iCs/>
          <w:kern w:val="2"/>
          <w:sz w:val="24"/>
          <w:szCs w:val="24"/>
        </w:rPr>
        <w:t xml:space="preserve"> </w:t>
      </w:r>
      <w:r w:rsidRPr="00BB5963">
        <w:rPr>
          <w:i/>
          <w:iCs/>
          <w:kern w:val="2"/>
          <w:sz w:val="24"/>
          <w:szCs w:val="24"/>
        </w:rPr>
        <w:t>taking</w:t>
      </w:r>
      <w:r w:rsidRPr="00BB5963">
        <w:rPr>
          <w:kern w:val="2"/>
          <w:sz w:val="24"/>
          <w:szCs w:val="24"/>
        </w:rPr>
        <w:t xml:space="preserve"> </w:t>
      </w:r>
      <w:sdt>
        <w:sdtPr>
          <w:rPr>
            <w:color w:val="000000"/>
            <w:kern w:val="2"/>
            <w:sz w:val="24"/>
            <w:szCs w:val="24"/>
          </w:rPr>
          <w:tag w:val="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
          <w:id w:val="436333464"/>
          <w:placeholder>
            <w:docPart w:val="DefaultPlaceholder_-1854013440"/>
          </w:placeholder>
        </w:sdtPr>
        <w:sdtContent>
          <w:r w:rsidR="005973FA" w:rsidRPr="005973FA">
            <w:rPr>
              <w:color w:val="000000"/>
              <w:kern w:val="2"/>
              <w:sz w:val="24"/>
              <w:szCs w:val="24"/>
            </w:rPr>
            <w:t>(M. Davis, 1983)(M. Davis, 1983)(M. Davis, 1983)(M. Davis, 1983)(M. Davis, 1983)(M. Davis, 1983)</w:t>
          </w:r>
        </w:sdtContent>
      </w:sdt>
      <w:r w:rsidR="00782370" w:rsidRPr="00BB5963">
        <w:rPr>
          <w:color w:val="000000"/>
          <w:kern w:val="2"/>
          <w:sz w:val="24"/>
          <w:szCs w:val="24"/>
        </w:rPr>
        <w:t xml:space="preserve"> </w:t>
      </w:r>
      <w:r w:rsidRPr="00BB5963">
        <w:rPr>
          <w:kern w:val="2"/>
          <w:sz w:val="24"/>
          <w:szCs w:val="24"/>
        </w:rPr>
        <w:t xml:space="preserve">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671FF863" w14:textId="77777777" w:rsidR="00F415E3" w:rsidRPr="00BB5963" w:rsidRDefault="00F415E3" w:rsidP="00913F3A">
      <w:pPr>
        <w:ind w:firstLine="720"/>
        <w:jc w:val="both"/>
        <w:rPr>
          <w:kern w:val="2"/>
          <w:sz w:val="24"/>
          <w:szCs w:val="24"/>
        </w:rPr>
      </w:pPr>
      <w:r w:rsidRPr="00BB5963">
        <w:rPr>
          <w:kern w:val="2"/>
          <w:sz w:val="24"/>
          <w:szCs w:val="24"/>
        </w:rPr>
        <w:t>Outros atributos foram atribuídos ao protagonista de modo a recriar um senhor em idade sénior estereotipado: os mesmos são apresentados de seguida, os quais serão também esclarecidos.</w:t>
      </w:r>
    </w:p>
    <w:p w14:paraId="5088D24B" w14:textId="77777777" w:rsidR="00F415E3" w:rsidRPr="00BB5963" w:rsidRDefault="00F415E3" w:rsidP="00913F3A">
      <w:pPr>
        <w:ind w:firstLine="720"/>
        <w:jc w:val="both"/>
        <w:rPr>
          <w:kern w:val="2"/>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87"/>
      </w:tblGrid>
      <w:tr w:rsidR="00F415E3" w:rsidRPr="00400470" w14:paraId="07FE968C" w14:textId="77777777" w:rsidTr="00B2450D">
        <w:trPr>
          <w:trHeight w:val="3704"/>
        </w:trPr>
        <w:tc>
          <w:tcPr>
            <w:tcW w:w="4675" w:type="dxa"/>
          </w:tcPr>
          <w:p w14:paraId="2BF86967" w14:textId="77777777" w:rsidR="00F415E3" w:rsidRPr="00BB5963" w:rsidRDefault="00F415E3" w:rsidP="00B2450D">
            <w:pPr>
              <w:jc w:val="right"/>
              <w:rPr>
                <w:kern w:val="2"/>
                <w:sz w:val="24"/>
                <w:szCs w:val="24"/>
              </w:rPr>
            </w:pPr>
            <w:r w:rsidRPr="00BB5963">
              <w:rPr>
                <w:noProof/>
                <w:kern w:val="2"/>
                <w:sz w:val="24"/>
                <w:szCs w:val="24"/>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BB5963" w:rsidRDefault="00F415E3" w:rsidP="00B2450D">
            <w:pPr>
              <w:ind w:firstLine="720"/>
              <w:rPr>
                <w:kern w:val="2"/>
                <w:sz w:val="24"/>
                <w:szCs w:val="24"/>
              </w:rPr>
            </w:pPr>
            <w:r w:rsidRPr="00BB5963">
              <w:rPr>
                <w:kern w:val="2"/>
                <w:sz w:val="24"/>
                <w:szCs w:val="24"/>
              </w:rPr>
              <w:t>Género: masculino;</w:t>
            </w:r>
          </w:p>
          <w:p w14:paraId="6977EF02" w14:textId="77777777" w:rsidR="00F415E3" w:rsidRPr="00BB5963" w:rsidRDefault="00F415E3" w:rsidP="00B2450D">
            <w:pPr>
              <w:ind w:firstLine="720"/>
              <w:rPr>
                <w:kern w:val="2"/>
                <w:sz w:val="24"/>
                <w:szCs w:val="24"/>
              </w:rPr>
            </w:pPr>
            <w:r w:rsidRPr="00BB5963">
              <w:rPr>
                <w:kern w:val="2"/>
                <w:sz w:val="24"/>
                <w:szCs w:val="24"/>
              </w:rPr>
              <w:t>Idade: 70 anos;</w:t>
            </w:r>
          </w:p>
          <w:p w14:paraId="3919178A" w14:textId="77777777" w:rsidR="00F415E3" w:rsidRPr="00BB5963" w:rsidRDefault="00F415E3" w:rsidP="00B2450D">
            <w:pPr>
              <w:ind w:firstLine="720"/>
              <w:rPr>
                <w:kern w:val="2"/>
                <w:sz w:val="24"/>
                <w:szCs w:val="24"/>
              </w:rPr>
            </w:pPr>
            <w:r w:rsidRPr="00BB5963">
              <w:rPr>
                <w:kern w:val="2"/>
                <w:sz w:val="24"/>
                <w:szCs w:val="24"/>
              </w:rPr>
              <w:t>Altura: 175 cm;</w:t>
            </w:r>
          </w:p>
          <w:p w14:paraId="12A8CD9F" w14:textId="77777777" w:rsidR="00F415E3" w:rsidRPr="00BB5963" w:rsidRDefault="00F415E3" w:rsidP="00B2450D">
            <w:pPr>
              <w:ind w:firstLine="720"/>
              <w:rPr>
                <w:kern w:val="2"/>
                <w:sz w:val="24"/>
                <w:szCs w:val="24"/>
              </w:rPr>
            </w:pPr>
            <w:r w:rsidRPr="00BB5963">
              <w:rPr>
                <w:kern w:val="2"/>
                <w:sz w:val="24"/>
                <w:szCs w:val="24"/>
              </w:rPr>
              <w:t>Peso: 110 kg;</w:t>
            </w:r>
          </w:p>
          <w:p w14:paraId="70E500FC" w14:textId="77777777" w:rsidR="00F415E3" w:rsidRPr="00BB5963" w:rsidRDefault="00F415E3" w:rsidP="00B2450D">
            <w:pPr>
              <w:ind w:firstLine="720"/>
              <w:rPr>
                <w:kern w:val="2"/>
                <w:sz w:val="24"/>
                <w:szCs w:val="24"/>
              </w:rPr>
            </w:pPr>
            <w:r w:rsidRPr="00BB5963">
              <w:rPr>
                <w:kern w:val="2"/>
                <w:sz w:val="24"/>
                <w:szCs w:val="24"/>
              </w:rPr>
              <w:t>Raça: Caucasiana;</w:t>
            </w:r>
          </w:p>
          <w:p w14:paraId="1C63B48B" w14:textId="77777777" w:rsidR="00F415E3" w:rsidRPr="00BB5963" w:rsidRDefault="00F415E3" w:rsidP="00B2450D">
            <w:pPr>
              <w:ind w:firstLine="720"/>
              <w:rPr>
                <w:kern w:val="2"/>
                <w:sz w:val="24"/>
                <w:szCs w:val="24"/>
              </w:rPr>
            </w:pPr>
            <w:r w:rsidRPr="00BB5963">
              <w:rPr>
                <w:kern w:val="2"/>
                <w:sz w:val="24"/>
                <w:szCs w:val="24"/>
              </w:rPr>
              <w:t>Cor da pele: Clara;</w:t>
            </w:r>
          </w:p>
          <w:p w14:paraId="3811E8AD" w14:textId="77777777" w:rsidR="00F415E3" w:rsidRPr="00BB5963" w:rsidRDefault="00F415E3" w:rsidP="00B2450D">
            <w:pPr>
              <w:ind w:firstLine="720"/>
              <w:rPr>
                <w:kern w:val="2"/>
                <w:sz w:val="24"/>
                <w:szCs w:val="24"/>
              </w:rPr>
            </w:pPr>
            <w:r w:rsidRPr="00BB5963">
              <w:rPr>
                <w:kern w:val="2"/>
                <w:sz w:val="24"/>
                <w:szCs w:val="24"/>
              </w:rPr>
              <w:t>Cabelo: Branco e curto;</w:t>
            </w:r>
          </w:p>
          <w:p w14:paraId="221806D2" w14:textId="77777777" w:rsidR="00F415E3" w:rsidRPr="00BB5963" w:rsidRDefault="00F415E3" w:rsidP="00B2450D">
            <w:pPr>
              <w:ind w:firstLine="720"/>
              <w:rPr>
                <w:kern w:val="2"/>
                <w:sz w:val="24"/>
                <w:szCs w:val="24"/>
              </w:rPr>
            </w:pPr>
            <w:r w:rsidRPr="00BB5963">
              <w:rPr>
                <w:kern w:val="2"/>
                <w:sz w:val="24"/>
                <w:szCs w:val="24"/>
              </w:rPr>
              <w:t>Cor dos olhos: Castanhos</w:t>
            </w:r>
          </w:p>
          <w:p w14:paraId="0ECA7531" w14:textId="77777777" w:rsidR="00F415E3" w:rsidRPr="00BB5963" w:rsidRDefault="00F415E3" w:rsidP="00B2450D">
            <w:pPr>
              <w:rPr>
                <w:kern w:val="2"/>
                <w:sz w:val="24"/>
                <w:szCs w:val="24"/>
              </w:rPr>
            </w:pPr>
          </w:p>
        </w:tc>
      </w:tr>
    </w:tbl>
    <w:p w14:paraId="3429C408" w14:textId="03CB6503" w:rsidR="00EA3712" w:rsidRPr="00BB5963" w:rsidRDefault="00EA3712" w:rsidP="00EA3712">
      <w:pPr>
        <w:keepNext/>
        <w:jc w:val="both"/>
        <w:rPr>
          <w:color w:val="000000" w:themeColor="text1"/>
          <w:kern w:val="2"/>
        </w:rPr>
      </w:pPr>
      <w:bookmarkStart w:id="343" w:name="_Toc149397214"/>
      <w:r w:rsidRPr="00EA3712">
        <w:rPr>
          <w:color w:val="000000" w:themeColor="text1"/>
        </w:rPr>
        <w:lastRenderedPageBreak/>
        <w:t xml:space="preserve">Figura </w:t>
      </w:r>
      <w:r w:rsidRPr="00EA3712">
        <w:rPr>
          <w:color w:val="000000" w:themeColor="text1"/>
        </w:rPr>
        <w:fldChar w:fldCharType="begin"/>
      </w:r>
      <w:r w:rsidRPr="00EA3712">
        <w:rPr>
          <w:color w:val="000000" w:themeColor="text1"/>
        </w:rPr>
        <w:instrText xml:space="preserve"> SEQ Figura \* ARABIC </w:instrText>
      </w:r>
      <w:r w:rsidRPr="00EA3712">
        <w:rPr>
          <w:color w:val="000000" w:themeColor="text1"/>
        </w:rPr>
        <w:fldChar w:fldCharType="separate"/>
      </w:r>
      <w:r w:rsidR="000838C7">
        <w:rPr>
          <w:noProof/>
          <w:color w:val="000000" w:themeColor="text1"/>
        </w:rPr>
        <w:t>107</w:t>
      </w:r>
      <w:r w:rsidRPr="00EA3712">
        <w:rPr>
          <w:color w:val="000000" w:themeColor="text1"/>
        </w:rPr>
        <w:fldChar w:fldCharType="end"/>
      </w:r>
      <w:r w:rsidRPr="00EA3712">
        <w:rPr>
          <w:color w:val="000000" w:themeColor="text1"/>
        </w:rPr>
        <w:t xml:space="preserve"> </w:t>
      </w:r>
      <w:bookmarkStart w:id="344" w:name="_Toc149657778"/>
      <w:r w:rsidRPr="00BB5963">
        <w:rPr>
          <w:color w:val="000000" w:themeColor="text1"/>
          <w:kern w:val="2"/>
        </w:rPr>
        <w:t xml:space="preserve">– Exemplo de </w:t>
      </w:r>
      <w:r w:rsidRPr="00BB5963">
        <w:rPr>
          <w:i/>
          <w:iCs/>
          <w:color w:val="000000" w:themeColor="text1"/>
          <w:kern w:val="2"/>
        </w:rPr>
        <w:t>gaming asset</w:t>
      </w:r>
      <w:r w:rsidRPr="00BB5963">
        <w:rPr>
          <w:color w:val="000000" w:themeColor="text1"/>
          <w:kern w:val="2"/>
        </w:rPr>
        <w:t xml:space="preserve"> final do </w:t>
      </w:r>
      <w:r w:rsidR="00A1082E" w:rsidRPr="00BB5963">
        <w:rPr>
          <w:color w:val="000000" w:themeColor="text1"/>
          <w:kern w:val="2"/>
        </w:rPr>
        <w:t>“OLD MAN”</w:t>
      </w:r>
      <w:r w:rsidRPr="00BB5963">
        <w:rPr>
          <w:color w:val="000000" w:themeColor="text1"/>
          <w:kern w:val="2"/>
        </w:rPr>
        <w:t>.</w:t>
      </w:r>
      <w:bookmarkEnd w:id="343"/>
      <w:bookmarkEnd w:id="344"/>
    </w:p>
    <w:p w14:paraId="408E65FC" w14:textId="415223E6" w:rsidR="00EA3712" w:rsidRDefault="00EA3712" w:rsidP="00EA3712">
      <w:pPr>
        <w:pStyle w:val="Caption"/>
        <w:jc w:val="both"/>
      </w:pPr>
    </w:p>
    <w:p w14:paraId="19E8C6A5" w14:textId="18A28C20" w:rsidR="00F415E3" w:rsidRPr="00BB5963" w:rsidRDefault="00F415E3" w:rsidP="00913F3A">
      <w:pPr>
        <w:ind w:firstLine="720"/>
        <w:jc w:val="both"/>
        <w:rPr>
          <w:kern w:val="2"/>
          <w:sz w:val="24"/>
          <w:szCs w:val="24"/>
        </w:rPr>
      </w:pPr>
      <w:r w:rsidRPr="00BB5963">
        <w:rPr>
          <w:kern w:val="2"/>
          <w:sz w:val="24"/>
          <w:szCs w:val="24"/>
        </w:rPr>
        <w:t xml:space="preserve">Como ponto de partida, decidiu-se que o </w:t>
      </w:r>
      <w:r w:rsidR="00A1082E" w:rsidRPr="00BB5963">
        <w:rPr>
          <w:kern w:val="2"/>
          <w:sz w:val="24"/>
          <w:szCs w:val="24"/>
        </w:rPr>
        <w:t>“OLD MAN”</w:t>
      </w:r>
      <w:r w:rsidRPr="00BB5963">
        <w:rPr>
          <w:kern w:val="2"/>
          <w:sz w:val="24"/>
          <w:szCs w:val="24"/>
        </w:rPr>
        <w:t xml:space="preserve">, protagonista da narrativa, fosse de origem escocesa. Esta informação (tal como muitas outras que serão apresentadas neste documento). </w:t>
      </w:r>
    </w:p>
    <w:p w14:paraId="12195CC5" w14:textId="46EDA1C5" w:rsidR="00F415E3" w:rsidRPr="00BB5963" w:rsidRDefault="00F415E3" w:rsidP="00913F3A">
      <w:pPr>
        <w:ind w:firstLine="720"/>
        <w:jc w:val="both"/>
        <w:rPr>
          <w:kern w:val="2"/>
          <w:sz w:val="24"/>
          <w:szCs w:val="24"/>
        </w:rPr>
      </w:pPr>
      <w:r w:rsidRPr="00BB5963">
        <w:rPr>
          <w:kern w:val="2"/>
          <w:sz w:val="24"/>
          <w:szCs w:val="24"/>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w:t>
      </w:r>
      <w:r w:rsidR="00782370">
        <w:rPr>
          <w:rFonts w:eastAsia="Times New Roman"/>
        </w:rPr>
        <w:t>(</w:t>
      </w:r>
      <w:r w:rsidR="00782370">
        <w:rPr>
          <w:rFonts w:eastAsia="Times New Roman"/>
          <w:i/>
          <w:iCs/>
        </w:rPr>
        <w:t>Scottish Highlands | Location, Map, &amp; Facts | Britannica</w:t>
      </w:r>
      <w:r w:rsidR="00782370">
        <w:rPr>
          <w:rFonts w:eastAsia="Times New Roman"/>
        </w:rPr>
        <w:t xml:space="preserve">, </w:t>
      </w:r>
      <w:r w:rsidR="00040203">
        <w:rPr>
          <w:rFonts w:eastAsia="Times New Roman"/>
        </w:rPr>
        <w:t>2023</w:t>
      </w:r>
      <w:r w:rsidR="00782370">
        <w:rPr>
          <w:rFonts w:eastAsia="Times New Roman"/>
        </w:rPr>
        <w:t>)</w:t>
      </w:r>
      <w:sdt>
        <w:sdtPr>
          <w:rPr>
            <w:color w:val="000000"/>
            <w:kern w:val="2"/>
            <w:sz w:val="24"/>
            <w:szCs w:val="24"/>
          </w:rPr>
          <w:tag w:val="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
          <w:id w:val="-599876709"/>
          <w:placeholder>
            <w:docPart w:val="DefaultPlaceholder_-1854013440"/>
          </w:placeholder>
        </w:sdtPr>
        <w:sdtEndPr>
          <w:rPr>
            <w:kern w:val="0"/>
            <w:sz w:val="22"/>
            <w:szCs w:val="22"/>
          </w:rPr>
        </w:sdtEndPr>
        <w:sdtContent>
          <w:r w:rsidR="005973FA">
            <w:rPr>
              <w:rFonts w:eastAsia="Times New Roman"/>
            </w:rPr>
            <w:t>Map, &amp; Facts | Britannica, 2023)Map, &amp; Facts | Britannica, 2023)Map, &amp; Facts | Britannica, 2023)Map, &amp; Facts | Britannica, 2023)Map, &amp; Facts | Britannica, 2023)Map, &amp; Facts | Britannica, 2023)</w:t>
          </w:r>
        </w:sdtContent>
      </w:sdt>
      <w:r w:rsidRPr="00BB5963">
        <w:rPr>
          <w:kern w:val="2"/>
          <w:sz w:val="24"/>
          <w:szCs w:val="24"/>
        </w:rPr>
        <w:t xml:space="preserve">. Esta ideia transcrita de uma terra “perdida no tempo” que aparenta não ter sofrido evolução desde a quebra dos escoceses foi utilizada para caracterizar o </w:t>
      </w:r>
      <w:r w:rsidR="00A1082E" w:rsidRPr="00BB5963">
        <w:rPr>
          <w:kern w:val="2"/>
          <w:sz w:val="24"/>
          <w:szCs w:val="24"/>
        </w:rPr>
        <w:t>sénior</w:t>
      </w:r>
      <w:r w:rsidRPr="00BB5963">
        <w:rPr>
          <w:kern w:val="2"/>
          <w:sz w:val="24"/>
          <w:szCs w:val="24"/>
        </w:rPr>
        <w:t xml:space="preserve"> – um sujeito que, por razões primeiramente desconhecidas, se manterá agarrado ao seu passado, não tendo evoluído psicologicamente desde um dado acontecimento ocorrido há tempos. </w:t>
      </w:r>
    </w:p>
    <w:p w14:paraId="7208A736" w14:textId="48E39997" w:rsidR="00F415E3" w:rsidRPr="00BB5963" w:rsidRDefault="00F415E3" w:rsidP="00913F3A">
      <w:pPr>
        <w:ind w:firstLine="720"/>
        <w:jc w:val="both"/>
        <w:rPr>
          <w:kern w:val="2"/>
          <w:sz w:val="24"/>
          <w:szCs w:val="24"/>
        </w:rPr>
      </w:pPr>
      <w:r w:rsidRPr="00BB5963">
        <w:rPr>
          <w:kern w:val="2"/>
          <w:sz w:val="24"/>
          <w:szCs w:val="24"/>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BB5963">
        <w:rPr>
          <w:i/>
          <w:iCs/>
          <w:kern w:val="2"/>
          <w:sz w:val="24"/>
          <w:szCs w:val="24"/>
        </w:rPr>
        <w:t>Highlanders</w:t>
      </w:r>
      <w:r w:rsidR="007C78FF" w:rsidRPr="00BB5963">
        <w:rPr>
          <w:rStyle w:val="FootnoteReference"/>
          <w:i/>
          <w:iCs/>
          <w:kern w:val="2"/>
          <w:sz w:val="24"/>
          <w:szCs w:val="24"/>
        </w:rPr>
        <w:footnoteReference w:id="74"/>
      </w:r>
      <w:r w:rsidRPr="00BB5963">
        <w:rPr>
          <w:kern w:val="2"/>
          <w:sz w:val="24"/>
          <w:szCs w:val="24"/>
        </w:rPr>
        <w:t xml:space="preserve">. </w:t>
      </w:r>
    </w:p>
    <w:p w14:paraId="5103C4EB" w14:textId="1FF7C8A2" w:rsidR="00F415E3" w:rsidRPr="00BB5963" w:rsidRDefault="00F415E3" w:rsidP="00913F3A">
      <w:pPr>
        <w:ind w:firstLine="720"/>
        <w:jc w:val="both"/>
        <w:rPr>
          <w:kern w:val="2"/>
          <w:sz w:val="24"/>
          <w:szCs w:val="24"/>
        </w:rPr>
      </w:pPr>
      <w:r w:rsidRPr="00BB5963">
        <w:rPr>
          <w:kern w:val="2"/>
          <w:sz w:val="24"/>
          <w:szCs w:val="24"/>
        </w:rPr>
        <w:t xml:space="preserve">Em último lugar, pensou-se em recorrer-se à música para indiciar a personalidade do personagem – sabendo que a gaita de foles é um dos legados da Escócia, planeou-se elaborar o </w:t>
      </w:r>
      <w:r w:rsidRPr="00BB5963">
        <w:rPr>
          <w:i/>
          <w:iCs/>
          <w:kern w:val="2"/>
          <w:sz w:val="24"/>
          <w:szCs w:val="24"/>
        </w:rPr>
        <w:t>sound design</w:t>
      </w:r>
      <w:r w:rsidRPr="00BB5963">
        <w:rPr>
          <w:kern w:val="2"/>
          <w:sz w:val="24"/>
          <w:szCs w:val="24"/>
        </w:rPr>
        <w:t xml:space="preserve"> recorrendo a melodias criadas com este instrumento, nomeadamente para serem contempladas como música ambiente</w:t>
      </w:r>
      <w:r w:rsidR="00CB27D4" w:rsidRPr="00BB5963">
        <w:rPr>
          <w:kern w:val="2"/>
          <w:sz w:val="24"/>
          <w:szCs w:val="24"/>
        </w:rPr>
        <w:t xml:space="preserve">; para o desenvolvedor, </w:t>
      </w:r>
      <w:r w:rsidRPr="00BB5963">
        <w:rPr>
          <w:kern w:val="2"/>
          <w:sz w:val="24"/>
          <w:szCs w:val="24"/>
        </w:rPr>
        <w:t>a m</w:t>
      </w:r>
      <w:r w:rsidR="00CB27D4" w:rsidRPr="00BB5963">
        <w:rPr>
          <w:kern w:val="2"/>
          <w:sz w:val="24"/>
          <w:szCs w:val="24"/>
        </w:rPr>
        <w:t>elodia</w:t>
      </w:r>
      <w:r w:rsidRPr="00BB5963">
        <w:rPr>
          <w:kern w:val="2"/>
          <w:sz w:val="24"/>
          <w:szCs w:val="24"/>
        </w:rPr>
        <w:t xml:space="preserve"> tocada pelo mesmo dá um certo ar nostálgico e triste, como se fosse capaz de transportar o ouvinte para tempos que nunca conheceu e pelos quais parece nutrir saudade momentânea</w:t>
      </w:r>
      <w:r w:rsidR="00CB27D4" w:rsidRPr="00BB5963">
        <w:rPr>
          <w:kern w:val="2"/>
          <w:sz w:val="24"/>
          <w:szCs w:val="24"/>
        </w:rPr>
        <w:t xml:space="preserve">; além disso, o próprio instrumento é usado em profundos lamentos e homenagens em cerimónias fúnebres na Escócia </w:t>
      </w:r>
      <w:sdt>
        <w:sdtPr>
          <w:rPr>
            <w:color w:val="000000"/>
            <w:kern w:val="2"/>
            <w:sz w:val="24"/>
            <w:szCs w:val="24"/>
          </w:rPr>
          <w:tag w:val="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
          <w:id w:val="-255367433"/>
          <w:placeholder>
            <w:docPart w:val="DefaultPlaceholder_-1854013440"/>
          </w:placeholder>
        </w:sdtPr>
        <w:sdtContent>
          <w:r w:rsidR="005973FA" w:rsidRPr="005973FA">
            <w:rPr>
              <w:rFonts w:eastAsia="Times New Roman"/>
              <w:color w:val="000000"/>
            </w:rPr>
            <w: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w:t>
          </w:r>
        </w:sdtContent>
      </w:sdt>
      <w:r w:rsidR="00CB27D4" w:rsidRPr="00BB5963">
        <w:rPr>
          <w:kern w:val="2"/>
          <w:sz w:val="24"/>
          <w:szCs w:val="24"/>
        </w:rPr>
        <w:t xml:space="preserve">. </w:t>
      </w:r>
      <w:r w:rsidRPr="00BB5963">
        <w:rPr>
          <w:kern w:val="2"/>
          <w:sz w:val="24"/>
          <w:szCs w:val="24"/>
        </w:rPr>
        <w:t xml:space="preserve">Este e </w:t>
      </w:r>
      <w:r w:rsidRPr="00BB5963">
        <w:rPr>
          <w:kern w:val="2"/>
          <w:sz w:val="24"/>
          <w:szCs w:val="24"/>
        </w:rPr>
        <w:lastRenderedPageBreak/>
        <w:t xml:space="preserve">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BB5963">
        <w:rPr>
          <w:b/>
          <w:bCs/>
          <w:i/>
          <w:iCs/>
          <w:kern w:val="2"/>
          <w:sz w:val="24"/>
          <w:szCs w:val="24"/>
        </w:rPr>
        <w:t>Lost Soul</w:t>
      </w:r>
      <w:r w:rsidR="001F6B3F" w:rsidRPr="00BB5963">
        <w:rPr>
          <w:kern w:val="2"/>
          <w:sz w:val="24"/>
          <w:szCs w:val="24"/>
        </w:rPr>
        <w:t>.</w:t>
      </w:r>
    </w:p>
    <w:p w14:paraId="18A6406B" w14:textId="5FF26482" w:rsidR="00F415E3" w:rsidRPr="00BB5963" w:rsidRDefault="00F415E3" w:rsidP="00913F3A">
      <w:pPr>
        <w:ind w:firstLine="720"/>
        <w:jc w:val="both"/>
        <w:rPr>
          <w:kern w:val="2"/>
          <w:sz w:val="24"/>
          <w:szCs w:val="24"/>
        </w:rPr>
      </w:pPr>
      <w:r w:rsidRPr="00BB5963">
        <w:rPr>
          <w:kern w:val="2"/>
          <w:sz w:val="24"/>
          <w:szCs w:val="24"/>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BB5963">
        <w:rPr>
          <w:rFonts w:eastAsia="Times New Roman"/>
          <w:kern w:val="2"/>
          <w:sz w:val="24"/>
          <w:szCs w:val="24"/>
        </w:rPr>
        <w:t xml:space="preserve"> </w:t>
      </w:r>
      <w:sdt>
        <w:sdtPr>
          <w:rPr>
            <w:rFonts w:eastAsia="Times New Roman"/>
            <w:color w:val="000000"/>
            <w:kern w:val="2"/>
            <w:sz w:val="24"/>
            <w:szCs w:val="24"/>
          </w:rPr>
          <w:tag w:val="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
          <w:id w:val="-1510209425"/>
          <w:placeholder>
            <w:docPart w:val="4CB32029B3BB4B73ACC306B6DD991FFC"/>
          </w:placeholder>
        </w:sdtPr>
        <w:sdtContent>
          <w:r w:rsidR="005973FA" w:rsidRPr="005973FA">
            <w:rPr>
              <w:rFonts w:eastAsia="Times New Roman"/>
              <w:color w:val="000000"/>
            </w:rPr>
            <w: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w:t>
          </w:r>
        </w:sdtContent>
      </w:sdt>
      <w:r w:rsidRPr="00BB5963">
        <w:rPr>
          <w:kern w:val="2"/>
          <w:sz w:val="24"/>
          <w:szCs w:val="24"/>
        </w:rPr>
        <w:t xml:space="preserve">. Obtendo este dado, decidiu-se atribuir-lhe a idade de 70 anos. </w:t>
      </w:r>
    </w:p>
    <w:p w14:paraId="3D020291" w14:textId="2CA29588" w:rsidR="00F415E3" w:rsidRPr="00BB5963" w:rsidRDefault="00F415E3" w:rsidP="00913F3A">
      <w:pPr>
        <w:ind w:firstLine="720"/>
        <w:jc w:val="both"/>
        <w:rPr>
          <w:kern w:val="2"/>
          <w:sz w:val="24"/>
          <w:szCs w:val="24"/>
        </w:rPr>
      </w:pPr>
      <w:r w:rsidRPr="00BB5963">
        <w:rPr>
          <w:kern w:val="2"/>
          <w:sz w:val="24"/>
          <w:szCs w:val="24"/>
        </w:rPr>
        <w:t xml:space="preserve">Como altura, foi dado um valor mediano de 175 centímetros que, na verdade, é o valor médio no Reino Unido </w:t>
      </w:r>
      <w:sdt>
        <w:sdtPr>
          <w:rPr>
            <w:color w:val="000000"/>
            <w:kern w:val="2"/>
            <w:sz w:val="24"/>
            <w:szCs w:val="24"/>
          </w:rPr>
          <w:tag w:val="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
          <w:id w:val="1708449159"/>
          <w:placeholder>
            <w:docPart w:val="4CB32029B3BB4B73ACC306B6DD991FFC"/>
          </w:placeholder>
        </w:sdtPr>
        <w:sdtContent>
          <w:r w:rsidR="005973FA" w:rsidRPr="005973FA">
            <w:rPr>
              <w:rFonts w:eastAsia="Times New Roman"/>
              <w:color w:val="000000"/>
            </w:rPr>
            <w: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w:t>
          </w:r>
        </w:sdtContent>
      </w:sdt>
      <w:r w:rsidRPr="00BB5963">
        <w:rPr>
          <w:kern w:val="2"/>
          <w:sz w:val="24"/>
          <w:szCs w:val="24"/>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2CC89630" w:rsidR="00F415E3" w:rsidRPr="00BB5963" w:rsidRDefault="00F415E3" w:rsidP="00913F3A">
      <w:pPr>
        <w:ind w:firstLine="720"/>
        <w:jc w:val="both"/>
        <w:rPr>
          <w:kern w:val="2"/>
          <w:sz w:val="24"/>
          <w:szCs w:val="24"/>
        </w:rPr>
      </w:pPr>
      <w:r w:rsidRPr="00BB5963">
        <w:rPr>
          <w:kern w:val="2"/>
          <w:sz w:val="24"/>
          <w:szCs w:val="24"/>
        </w:rPr>
        <w:t xml:space="preserve">Finalmente, falta justificar dois traços – os olhos castanhos, cor essa que possui uma prevalência de cerca de 70% da população mundial, tornando-se assim na pigmentação mais comum de olhos </w:t>
      </w:r>
      <w:sdt>
        <w:sdtPr>
          <w:rPr>
            <w:color w:val="000000"/>
            <w:kern w:val="2"/>
            <w:sz w:val="24"/>
            <w:szCs w:val="24"/>
          </w:rPr>
          <w:tag w:val="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
          <w:id w:val="-1533181707"/>
          <w:placeholder>
            <w:docPart w:val="4CB32029B3BB4B73ACC306B6DD991FFC"/>
          </w:placeholder>
        </w:sdtPr>
        <w:sdtContent>
          <w:r w:rsidR="005973FA" w:rsidRPr="005973FA">
            <w:rPr>
              <w:rFonts w:eastAsia="Times New Roman"/>
              <w:color w:val="000000"/>
            </w:rPr>
            <w: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w:t>
          </w:r>
        </w:sdtContent>
      </w:sdt>
      <w:r w:rsidRPr="00BB5963">
        <w:rPr>
          <w:kern w:val="2"/>
          <w:sz w:val="24"/>
          <w:szCs w:val="24"/>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color w:val="000000"/>
            <w:kern w:val="2"/>
            <w:sz w:val="24"/>
            <w:szCs w:val="24"/>
          </w:rPr>
          <w:tag w:val="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
          <w:id w:val="583190141"/>
          <w:placeholder>
            <w:docPart w:val="4CB32029B3BB4B73ACC306B6DD991FFC"/>
          </w:placeholder>
        </w:sdtPr>
        <w:sdtContent>
          <w:r w:rsidR="005973FA" w:rsidRPr="005973FA">
            <w:rPr>
              <w:rFonts w:eastAsia="Times New Roman"/>
              <w:color w:val="000000"/>
            </w:rPr>
            <w:t>(Why We Gain Weight As We Age : NPR, 2023)(Why We Gain Weight As We Age : NPR, 2023)(Why We Gain Weight As We Age : NPR, 2023)(Why We Gain Weight As We Age : NPR, 2023)(Why We Gain Weight As We Age : NPR, 2023)(Why We Gain Weight As We Age : NPR, 2023)</w:t>
          </w:r>
        </w:sdtContent>
      </w:sdt>
      <w:r w:rsidRPr="00BB5963">
        <w:rPr>
          <w:kern w:val="2"/>
          <w:sz w:val="24"/>
          <w:szCs w:val="24"/>
        </w:rPr>
        <w:t xml:space="preserve">.  </w:t>
      </w:r>
    </w:p>
    <w:p w14:paraId="77ECB8AD" w14:textId="77777777" w:rsidR="00F415E3" w:rsidRPr="00BB5963" w:rsidRDefault="00F415E3" w:rsidP="00913F3A">
      <w:pPr>
        <w:rPr>
          <w:kern w:val="2"/>
          <w:sz w:val="24"/>
          <w:szCs w:val="24"/>
        </w:rPr>
      </w:pPr>
    </w:p>
    <w:p w14:paraId="617C1F1C" w14:textId="77777777" w:rsidR="00A2419F" w:rsidRPr="00BB5963" w:rsidRDefault="00A2419F" w:rsidP="00913F3A">
      <w:pPr>
        <w:rPr>
          <w:kern w:val="2"/>
          <w:sz w:val="24"/>
          <w:szCs w:val="24"/>
        </w:rPr>
      </w:pPr>
    </w:p>
    <w:p w14:paraId="473B4DCE" w14:textId="77777777" w:rsidR="00A2419F" w:rsidRPr="00BB5963" w:rsidRDefault="00A2419F" w:rsidP="00913F3A">
      <w:pPr>
        <w:rPr>
          <w:kern w:val="2"/>
          <w:sz w:val="24"/>
          <w:szCs w:val="24"/>
        </w:rPr>
      </w:pPr>
    </w:p>
    <w:p w14:paraId="4F75B22B" w14:textId="77777777" w:rsidR="00F415E3" w:rsidRPr="00BB5963" w:rsidRDefault="00F415E3">
      <w:pPr>
        <w:pStyle w:val="ListParagraph"/>
        <w:numPr>
          <w:ilvl w:val="1"/>
          <w:numId w:val="7"/>
        </w:numPr>
        <w:rPr>
          <w:kern w:val="2"/>
          <w:sz w:val="24"/>
          <w:szCs w:val="24"/>
        </w:rPr>
      </w:pPr>
      <w:r w:rsidRPr="00BB5963">
        <w:rPr>
          <w:kern w:val="2"/>
          <w:sz w:val="24"/>
          <w:szCs w:val="24"/>
        </w:rPr>
        <w:t>Profissão</w:t>
      </w:r>
    </w:p>
    <w:p w14:paraId="7140F60F" w14:textId="4A1F3A5F" w:rsidR="00F415E3" w:rsidRPr="00BB5963" w:rsidRDefault="00F415E3" w:rsidP="00913F3A">
      <w:pPr>
        <w:ind w:firstLine="720"/>
        <w:jc w:val="both"/>
        <w:rPr>
          <w:kern w:val="2"/>
          <w:sz w:val="24"/>
          <w:szCs w:val="24"/>
        </w:rPr>
      </w:pPr>
      <w:r w:rsidRPr="00BB5963">
        <w:rPr>
          <w:kern w:val="2"/>
          <w:sz w:val="24"/>
          <w:szCs w:val="24"/>
        </w:rPr>
        <w:lastRenderedPageBreak/>
        <w:t xml:space="preserve">No espaço temporal do videojogo, o </w:t>
      </w:r>
      <w:r w:rsidR="00A1082E" w:rsidRPr="00BB5963">
        <w:rPr>
          <w:kern w:val="2"/>
          <w:sz w:val="24"/>
          <w:szCs w:val="24"/>
        </w:rPr>
        <w:t>“OLD MAN”</w:t>
      </w:r>
      <w:r w:rsidRPr="00BB5963">
        <w:rPr>
          <w:kern w:val="2"/>
          <w:sz w:val="24"/>
          <w:szCs w:val="24"/>
        </w:rPr>
        <w:t xml:space="preserve">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w:t>
      </w:r>
      <w:r w:rsidR="00A1082E" w:rsidRPr="00BB5963">
        <w:rPr>
          <w:kern w:val="2"/>
          <w:sz w:val="24"/>
          <w:szCs w:val="24"/>
        </w:rPr>
        <w:t>sénior</w:t>
      </w:r>
      <w:r w:rsidRPr="00BB5963">
        <w:rPr>
          <w:kern w:val="2"/>
          <w:sz w:val="24"/>
          <w:szCs w:val="24"/>
        </w:rPr>
        <w:t xml:space="preserve"> conta que ainda se lembra de ouvir o sino tocar 4 vezes). </w:t>
      </w:r>
    </w:p>
    <w:p w14:paraId="642C8081" w14:textId="66E8A6B4" w:rsidR="00F415E3" w:rsidRPr="00BB5963" w:rsidRDefault="00F415E3" w:rsidP="00913F3A">
      <w:pPr>
        <w:ind w:firstLine="720"/>
        <w:jc w:val="both"/>
        <w:rPr>
          <w:kern w:val="2"/>
          <w:sz w:val="24"/>
          <w:szCs w:val="24"/>
        </w:rPr>
      </w:pPr>
      <w:r w:rsidRPr="00BB5963">
        <w:rPr>
          <w:kern w:val="2"/>
          <w:sz w:val="24"/>
          <w:szCs w:val="24"/>
        </w:rPr>
        <w:t>Anteriormente, a personagem principal fora cronista numa editora de jornal e escritor, emprego esse presencial, na sede da editora</w:t>
      </w:r>
      <w:r w:rsidR="00A676BF" w:rsidRPr="00BB5963">
        <w:rPr>
          <w:rStyle w:val="FootnoteReference"/>
          <w:kern w:val="2"/>
          <w:sz w:val="24"/>
          <w:szCs w:val="24"/>
        </w:rPr>
        <w:footnoteReference w:id="75"/>
      </w:r>
      <w:r w:rsidRPr="00BB5963">
        <w:rPr>
          <w:kern w:val="2"/>
          <w:sz w:val="24"/>
          <w:szCs w:val="24"/>
        </w:rPr>
        <w:t xml:space="preserve">;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w:t>
      </w:r>
      <w:r w:rsidR="00C2679A" w:rsidRPr="00BB5963">
        <w:rPr>
          <w:kern w:val="2"/>
          <w:sz w:val="24"/>
          <w:szCs w:val="24"/>
        </w:rPr>
        <w:t>“TEENAGE GIRL”</w:t>
      </w:r>
      <w:r w:rsidRPr="00BB5963">
        <w:rPr>
          <w:kern w:val="2"/>
          <w:sz w:val="24"/>
          <w:szCs w:val="24"/>
        </w:rPr>
        <w:t>).</w:t>
      </w:r>
    </w:p>
    <w:p w14:paraId="1A4AB3CD" w14:textId="77777777" w:rsidR="00F415E3" w:rsidRPr="00BB5963" w:rsidRDefault="00F415E3">
      <w:pPr>
        <w:pStyle w:val="ListParagraph"/>
        <w:numPr>
          <w:ilvl w:val="1"/>
          <w:numId w:val="7"/>
        </w:numPr>
        <w:rPr>
          <w:kern w:val="2"/>
          <w:sz w:val="24"/>
          <w:szCs w:val="24"/>
        </w:rPr>
      </w:pPr>
      <w:r w:rsidRPr="00BB5963">
        <w:rPr>
          <w:kern w:val="2"/>
          <w:sz w:val="24"/>
          <w:szCs w:val="24"/>
        </w:rPr>
        <w:t>Aparência</w:t>
      </w:r>
    </w:p>
    <w:p w14:paraId="3EE07845" w14:textId="08593DC4"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rPr>
          <w:tag w:val="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
          <w:id w:val="2026747014"/>
          <w:placeholder>
            <w:docPart w:val="4CB32029B3BB4B73ACC306B6DD991FFC"/>
          </w:placeholder>
        </w:sdtPr>
        <w:sdtContent>
          <w:r w:rsidR="005973FA" w:rsidRPr="005973FA">
            <w:rPr>
              <w:color w:val="000000"/>
              <w:kern w:val="2"/>
              <w:sz w:val="24"/>
              <w:szCs w:val="24"/>
            </w:rPr>
            <w:t>(Mckay et al., 2017)(Mckay et al., 2017)(Mckay et al., 2017)(Mckay et al., 2017)(Mckay et al., 2017)(Mckay et al., 2017)</w:t>
          </w:r>
        </w:sdtContent>
      </w:sdt>
      <w:r w:rsidRPr="00BB5963">
        <w:rPr>
          <w:color w:val="000000"/>
          <w:kern w:val="2"/>
          <w:sz w:val="24"/>
          <w:szCs w:val="24"/>
        </w:rPr>
        <w:t>.</w:t>
      </w:r>
      <w:r w:rsidRPr="00BB5963">
        <w:rPr>
          <w:kern w:val="2"/>
          <w:sz w:val="24"/>
          <w:szCs w:val="24"/>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w:t>
      </w:r>
      <w:r w:rsidR="00A1082E" w:rsidRPr="00BB5963">
        <w:rPr>
          <w:kern w:val="2"/>
          <w:sz w:val="24"/>
          <w:szCs w:val="24"/>
        </w:rPr>
        <w:t>sénior</w:t>
      </w:r>
      <w:r w:rsidRPr="00BB5963">
        <w:rPr>
          <w:kern w:val="2"/>
          <w:sz w:val="24"/>
          <w:szCs w:val="24"/>
        </w:rPr>
        <w:t xml:space="preserve">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w:t>
      </w:r>
      <w:r w:rsidRPr="00BB5963">
        <w:rPr>
          <w:kern w:val="2"/>
          <w:sz w:val="24"/>
          <w:szCs w:val="24"/>
        </w:rPr>
        <w:lastRenderedPageBreak/>
        <w:t xml:space="preserve">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rPr>
          <w:tag w:val="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98996604"/>
          <w:placeholder>
            <w:docPart w:val="DefaultPlaceholder_-1854013440"/>
          </w:placeholder>
        </w:sdtPr>
        <w:sdtEndPr>
          <w:rPr>
            <w:kern w:val="0"/>
            <w:sz w:val="22"/>
            <w:szCs w:val="22"/>
          </w:rPr>
        </w:sdtEndPr>
        <w:sdtContent>
          <w:r w:rsidR="005973FA" w:rsidRPr="005973FA">
            <w:rPr>
              <w:color w:val="000000"/>
            </w:rPr>
            <w:t>(Isbister, 2006)(Isbister, 2006)(Isbister, 2006)(Isbister, 2006)(Isbister, 2006)(Isbister, 2006)</w:t>
          </w:r>
        </w:sdtContent>
      </w:sdt>
      <w:r w:rsidRPr="00BB5963">
        <w:rPr>
          <w:kern w:val="2"/>
          <w:sz w:val="24"/>
          <w:szCs w:val="24"/>
        </w:rPr>
        <w:t>.</w:t>
      </w:r>
    </w:p>
    <w:p w14:paraId="4472BCC4"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1E1E1B89" w14:textId="4B51B172" w:rsidR="00064B71" w:rsidRPr="00064B71" w:rsidRDefault="00064B71" w:rsidP="00BB76C3">
      <w:pPr>
        <w:pStyle w:val="Caption"/>
        <w:jc w:val="both"/>
        <w:rPr>
          <w:i w:val="0"/>
          <w:iCs w:val="0"/>
          <w:color w:val="000000" w:themeColor="text1"/>
          <w:sz w:val="22"/>
          <w:szCs w:val="22"/>
        </w:rPr>
      </w:pPr>
      <w:bookmarkStart w:id="345" w:name="_Toc149397215"/>
      <w:r w:rsidRPr="00064B71">
        <w:rPr>
          <w:i w:val="0"/>
          <w:iCs w:val="0"/>
          <w:color w:val="000000" w:themeColor="text1"/>
          <w:sz w:val="22"/>
          <w:szCs w:val="22"/>
        </w:rPr>
        <w:t xml:space="preserve">Figura </w:t>
      </w:r>
      <w:r w:rsidRPr="00064B71">
        <w:rPr>
          <w:i w:val="0"/>
          <w:iCs w:val="0"/>
          <w:color w:val="000000" w:themeColor="text1"/>
          <w:sz w:val="22"/>
          <w:szCs w:val="22"/>
        </w:rPr>
        <w:fldChar w:fldCharType="begin"/>
      </w:r>
      <w:r w:rsidRPr="00064B71">
        <w:rPr>
          <w:i w:val="0"/>
          <w:iCs w:val="0"/>
          <w:color w:val="000000" w:themeColor="text1"/>
          <w:sz w:val="22"/>
          <w:szCs w:val="22"/>
        </w:rPr>
        <w:instrText xml:space="preserve"> SEQ Figura \* ARABIC </w:instrText>
      </w:r>
      <w:r w:rsidRPr="00064B71">
        <w:rPr>
          <w:i w:val="0"/>
          <w:iCs w:val="0"/>
          <w:color w:val="000000" w:themeColor="text1"/>
          <w:sz w:val="22"/>
          <w:szCs w:val="22"/>
        </w:rPr>
        <w:fldChar w:fldCharType="separate"/>
      </w:r>
      <w:r w:rsidR="000838C7">
        <w:rPr>
          <w:i w:val="0"/>
          <w:iCs w:val="0"/>
          <w:noProof/>
          <w:color w:val="000000" w:themeColor="text1"/>
          <w:sz w:val="22"/>
          <w:szCs w:val="22"/>
        </w:rPr>
        <w:t>108</w:t>
      </w:r>
      <w:r w:rsidRPr="00064B71">
        <w:rPr>
          <w:i w:val="0"/>
          <w:iCs w:val="0"/>
          <w:color w:val="000000" w:themeColor="text1"/>
          <w:sz w:val="22"/>
          <w:szCs w:val="22"/>
        </w:rPr>
        <w:fldChar w:fldCharType="end"/>
      </w:r>
      <w:r w:rsidRPr="00064B71">
        <w:rPr>
          <w:i w:val="0"/>
          <w:iCs w:val="0"/>
          <w:color w:val="000000" w:themeColor="text1"/>
          <w:sz w:val="22"/>
          <w:szCs w:val="22"/>
        </w:rPr>
        <w:t xml:space="preserve"> </w:t>
      </w:r>
      <w:bookmarkStart w:id="346" w:name="_Toc149657779"/>
      <w:r w:rsidRPr="00BB5963">
        <w:rPr>
          <w:i w:val="0"/>
          <w:iCs w:val="0"/>
          <w:color w:val="000000" w:themeColor="text1"/>
          <w:kern w:val="2"/>
          <w:sz w:val="22"/>
          <w:szCs w:val="22"/>
        </w:rPr>
        <w:t xml:space="preserve">– Arte conceptual do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w:t>
      </w:r>
      <w:bookmarkEnd w:id="345"/>
      <w:bookmarkEnd w:id="346"/>
    </w:p>
    <w:p w14:paraId="76D090BD" w14:textId="1E9F8004" w:rsidR="00F415E3" w:rsidRPr="00BB5963" w:rsidRDefault="00F415E3" w:rsidP="00913F3A">
      <w:pPr>
        <w:ind w:firstLine="720"/>
        <w:jc w:val="both"/>
        <w:rPr>
          <w:kern w:val="2"/>
          <w:sz w:val="24"/>
          <w:szCs w:val="24"/>
        </w:rPr>
      </w:pPr>
      <w:r w:rsidRPr="00BB5963">
        <w:rPr>
          <w:kern w:val="2"/>
          <w:sz w:val="24"/>
          <w:szCs w:val="24"/>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w:t>
      </w:r>
      <w:r w:rsidR="00A1082E" w:rsidRPr="00BB5963">
        <w:rPr>
          <w:kern w:val="2"/>
          <w:sz w:val="24"/>
          <w:szCs w:val="24"/>
        </w:rPr>
        <w:t>“OLD MAN”</w:t>
      </w:r>
      <w:r w:rsidRPr="00BB5963">
        <w:rPr>
          <w:kern w:val="2"/>
          <w:sz w:val="24"/>
          <w:szCs w:val="24"/>
        </w:rPr>
        <w:t xml:space="preserve">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1CE00AB0" w:rsidR="00F415E3" w:rsidRPr="00BB5963" w:rsidRDefault="00F415E3" w:rsidP="00913F3A">
      <w:pPr>
        <w:ind w:firstLine="720"/>
        <w:jc w:val="both"/>
        <w:rPr>
          <w:kern w:val="2"/>
          <w:sz w:val="24"/>
          <w:szCs w:val="24"/>
        </w:rPr>
      </w:pPr>
      <w:r w:rsidRPr="00BB5963">
        <w:rPr>
          <w:kern w:val="2"/>
          <w:sz w:val="24"/>
          <w:szCs w:val="24"/>
        </w:rPr>
        <w:t xml:space="preserve">Relativamente à sua postura e comportamentos – estes demonstram, à partida, uma pessoa perfeitamente normal. O objetivo foi mostrar que a depressão pode ser diagnosticada a qualquer um e que </w:t>
      </w:r>
      <w:r w:rsidR="00C972AF" w:rsidRPr="00BB5963">
        <w:rPr>
          <w:kern w:val="2"/>
          <w:sz w:val="24"/>
          <w:szCs w:val="24"/>
        </w:rPr>
        <w:t>todos podem optar por escondê-la</w:t>
      </w:r>
      <w:r w:rsidR="0080773D" w:rsidRPr="00BB5963">
        <w:rPr>
          <w:kern w:val="2"/>
          <w:sz w:val="24"/>
          <w:szCs w:val="24"/>
        </w:rPr>
        <w:t>; tendo em conta o que foi dito no enquadramento teórico, é o problema mental mais comum na população atualmente</w:t>
      </w:r>
      <w:r w:rsidRPr="00BB5963">
        <w:rPr>
          <w:kern w:val="2"/>
          <w:sz w:val="24"/>
          <w:szCs w:val="24"/>
        </w:rPr>
        <w:t xml:space="preserve">. </w:t>
      </w:r>
    </w:p>
    <w:p w14:paraId="2DDEA907" w14:textId="4DF784FF" w:rsidR="00F415E3" w:rsidRPr="00BB5963" w:rsidRDefault="00F415E3" w:rsidP="00A2419F">
      <w:pPr>
        <w:ind w:firstLine="720"/>
        <w:jc w:val="both"/>
        <w:rPr>
          <w:kern w:val="2"/>
          <w:sz w:val="24"/>
          <w:szCs w:val="24"/>
        </w:rPr>
      </w:pPr>
      <w:r w:rsidRPr="00BB5963">
        <w:rPr>
          <w:kern w:val="2"/>
          <w:sz w:val="24"/>
          <w:szCs w:val="24"/>
        </w:rPr>
        <w:lastRenderedPageBreak/>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w:t>
      </w:r>
      <w:r w:rsidR="00C2679A" w:rsidRPr="00BB5963">
        <w:rPr>
          <w:kern w:val="2"/>
          <w:sz w:val="24"/>
          <w:szCs w:val="24"/>
        </w:rPr>
        <w:t>“TEENAGE GIRL”</w:t>
      </w:r>
      <w:r w:rsidRPr="00BB5963">
        <w:rPr>
          <w:kern w:val="2"/>
          <w:sz w:val="24"/>
          <w:szCs w:val="24"/>
        </w:rPr>
        <w:t xml:space="preserve">,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w:t>
      </w:r>
      <w:r w:rsidR="00A1082E" w:rsidRPr="00BB5963">
        <w:rPr>
          <w:kern w:val="2"/>
          <w:sz w:val="24"/>
          <w:szCs w:val="24"/>
        </w:rPr>
        <w:t>sénior</w:t>
      </w:r>
      <w:r w:rsidRPr="00BB5963">
        <w:rPr>
          <w:kern w:val="2"/>
          <w:sz w:val="24"/>
          <w:szCs w:val="24"/>
        </w:rPr>
        <w:t xml:space="preserve"> abre-se muito mais e mostra um semblante mais carregado e taciturno, procurando, por exemplo, desabafar com o antigo florista no primeiro dia. É de notar-se que geralmente é quando o </w:t>
      </w:r>
      <w:r w:rsidR="00A1082E" w:rsidRPr="00BB5963">
        <w:rPr>
          <w:kern w:val="2"/>
          <w:sz w:val="24"/>
          <w:szCs w:val="24"/>
        </w:rPr>
        <w:t>sénior</w:t>
      </w:r>
      <w:r w:rsidRPr="00BB5963">
        <w:rPr>
          <w:kern w:val="2"/>
          <w:sz w:val="24"/>
          <w:szCs w:val="24"/>
        </w:rPr>
        <w:t xml:space="preserve">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207410B" w14:textId="77777777" w:rsidR="00F415E3" w:rsidRPr="00BB5963" w:rsidRDefault="00F415E3">
      <w:pPr>
        <w:pStyle w:val="ListParagraph"/>
        <w:numPr>
          <w:ilvl w:val="1"/>
          <w:numId w:val="7"/>
        </w:numPr>
        <w:rPr>
          <w:kern w:val="2"/>
          <w:sz w:val="24"/>
          <w:szCs w:val="24"/>
        </w:rPr>
      </w:pPr>
      <w:r w:rsidRPr="00BB5963">
        <w:rPr>
          <w:kern w:val="2"/>
          <w:sz w:val="24"/>
          <w:szCs w:val="24"/>
        </w:rPr>
        <w:t>Personalidade</w:t>
      </w:r>
    </w:p>
    <w:p w14:paraId="7B57121E" w14:textId="333FE909" w:rsidR="00F415E3" w:rsidRPr="00BB5963" w:rsidRDefault="00F415E3" w:rsidP="00913F3A">
      <w:pPr>
        <w:ind w:firstLine="720"/>
        <w:jc w:val="both"/>
        <w:rPr>
          <w:kern w:val="2"/>
          <w:sz w:val="24"/>
          <w:szCs w:val="24"/>
        </w:rPr>
      </w:pPr>
      <w:r w:rsidRPr="00BB5963">
        <w:rPr>
          <w:kern w:val="2"/>
          <w:sz w:val="24"/>
          <w:szCs w:val="24"/>
        </w:rPr>
        <w:t xml:space="preserve">Na década de 1970, descobriu-se que a maioria dos traços de caráter humano pode ser descrito usando cinco dimensões – abertura, consciência, extroversão, amabilidade e neuroticismo – os chamados </w:t>
      </w:r>
      <w:r w:rsidRPr="00BB5963">
        <w:rPr>
          <w:i/>
          <w:iCs/>
          <w:kern w:val="2"/>
          <w:sz w:val="24"/>
          <w:szCs w:val="24"/>
        </w:rPr>
        <w:t>the big five</w:t>
      </w:r>
      <w:sdt>
        <w:sdtPr>
          <w:rPr>
            <w:iCs/>
            <w:color w:val="000000"/>
            <w:kern w:val="2"/>
            <w:sz w:val="24"/>
            <w:szCs w:val="24"/>
          </w:rPr>
          <w:tag w:val="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798263388"/>
          <w:placeholder>
            <w:docPart w:val="DefaultPlaceholder_-1854013440"/>
          </w:placeholder>
        </w:sdtPr>
        <w:sdtContent>
          <w:r w:rsidR="005973FA" w:rsidRPr="005973FA">
            <w:rPr>
              <w:iCs/>
              <w:color w:val="000000"/>
              <w:kern w:val="2"/>
              <w:sz w:val="24"/>
              <w:szCs w:val="24"/>
            </w:rPr>
            <w:t>(Isbister, 2006a)(Isbister, 2006a)(Isbister, 2006a)(Isbister, 2006a)(Isbister, 2006a)(Isbister, 2006a)</w:t>
          </w:r>
        </w:sdtContent>
      </w:sdt>
      <w:r w:rsidRPr="00BB5963">
        <w:rPr>
          <w:kern w:val="2"/>
          <w:sz w:val="24"/>
          <w:szCs w:val="24"/>
        </w:rPr>
        <w:t xml:space="preserve">. Através dos mesmos é possível contribuir, assim, para a criação de uma personagem mais complexa e realista, ajudando de igual forma a prever as suas próximas ações ao longo da trama. </w:t>
      </w:r>
    </w:p>
    <w:p w14:paraId="155D7E69" w14:textId="33673A0A" w:rsidR="002C7C9C" w:rsidRPr="00BB5963" w:rsidRDefault="00F415E3" w:rsidP="00913F3A">
      <w:pPr>
        <w:jc w:val="both"/>
        <w:rPr>
          <w:kern w:val="2"/>
          <w:sz w:val="24"/>
          <w:szCs w:val="24"/>
        </w:rPr>
      </w:pPr>
      <w:r w:rsidRPr="00BB5963">
        <w:rPr>
          <w:kern w:val="2"/>
          <w:sz w:val="24"/>
          <w:szCs w:val="24"/>
        </w:rPr>
        <w:t xml:space="preserve">Desta forma, recorreu-se a um questionário </w:t>
      </w:r>
      <w:r w:rsidRPr="00BB5963">
        <w:rPr>
          <w:i/>
          <w:iCs/>
          <w:kern w:val="2"/>
          <w:sz w:val="24"/>
          <w:szCs w:val="24"/>
        </w:rPr>
        <w:t xml:space="preserve">THE BIG FIVE PERSONALITY TEST </w:t>
      </w:r>
      <w:r w:rsidRPr="00BB5963">
        <w:rPr>
          <w:kern w:val="2"/>
          <w:sz w:val="24"/>
          <w:szCs w:val="24"/>
        </w:rPr>
        <w:t>online</w:t>
      </w:r>
      <w:r w:rsidR="00F66AED" w:rsidRPr="00BB5963">
        <w:rPr>
          <w:i/>
          <w:iCs/>
          <w:kern w:val="2"/>
          <w:sz w:val="24"/>
          <w:szCs w:val="24"/>
        </w:rPr>
        <w:t xml:space="preserve"> </w:t>
      </w:r>
      <w:sdt>
        <w:sdtPr>
          <w:rPr>
            <w:iCs/>
            <w:color w:val="000000"/>
            <w:kern w:val="2"/>
            <w:sz w:val="24"/>
            <w:szCs w:val="24"/>
          </w:rPr>
          <w:tag w:val="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48247600"/>
          <w:placeholder>
            <w:docPart w:val="DefaultPlaceholder_-1854013440"/>
          </w:placeholder>
        </w:sdtPr>
        <w:sdtContent>
          <w:r w:rsidR="005973FA" w:rsidRPr="005973FA">
            <w:rPr>
              <w:iCs/>
              <w:color w:val="000000"/>
              <w:kern w:val="2"/>
              <w:sz w:val="24"/>
              <w:szCs w:val="24"/>
            </w:rPr>
            <w:t>(Truity, 2023)(Truity, 2023)(Truity, 2023)(Truity, 2023)(Truity, 2023)(Truity, 2023)</w:t>
          </w:r>
        </w:sdtContent>
      </w:sdt>
      <w:r w:rsidRPr="00BB5963">
        <w:rPr>
          <w:kern w:val="2"/>
          <w:sz w:val="24"/>
          <w:szCs w:val="24"/>
        </w:rPr>
        <w:t xml:space="preserve">, </w:t>
      </w:r>
      <w:r w:rsidR="00F66AED" w:rsidRPr="00BB5963">
        <w:rPr>
          <w:kern w:val="2"/>
          <w:sz w:val="24"/>
          <w:szCs w:val="24"/>
        </w:rPr>
        <w:t xml:space="preserve">revisto extensivamente por investigadores para garantir a sua validade e confiabilidade, </w:t>
      </w:r>
      <w:r w:rsidRPr="00BB5963">
        <w:rPr>
          <w:kern w:val="2"/>
          <w:sz w:val="24"/>
          <w:szCs w:val="24"/>
        </w:rPr>
        <w:t xml:space="preserve">no qual o autor procurou completá-lo encarnando o protagonista, de maneira a conseguir prever os </w:t>
      </w:r>
      <w:r w:rsidRPr="00BB5963">
        <w:rPr>
          <w:kern w:val="2"/>
          <w:sz w:val="24"/>
          <w:szCs w:val="24"/>
        </w:rPr>
        <w:lastRenderedPageBreak/>
        <w:t>seus diferentes níveis de traços de personalidade. Uma adaptação para tabela pode ser observada a seguir.</w:t>
      </w:r>
    </w:p>
    <w:p w14:paraId="2FEB5B91" w14:textId="1557F628" w:rsidR="002C7C9C" w:rsidRPr="00BB5963" w:rsidRDefault="00B844B4" w:rsidP="002C7C9C">
      <w:pPr>
        <w:pStyle w:val="Caption"/>
        <w:keepNext/>
        <w:jc w:val="both"/>
        <w:rPr>
          <w:kern w:val="2"/>
          <w:sz w:val="24"/>
          <w:szCs w:val="24"/>
          <w:lang w:val="pt-BR"/>
        </w:rPr>
      </w:pPr>
      <w:bookmarkStart w:id="347" w:name="_Toc149657875"/>
      <w:r w:rsidRPr="00B844B4">
        <w:rPr>
          <w:i w:val="0"/>
          <w:iCs w:val="0"/>
          <w:color w:val="auto"/>
          <w:sz w:val="24"/>
          <w:szCs w:val="24"/>
        </w:rPr>
        <w:t xml:space="preserve">Tabela </w:t>
      </w:r>
      <w:r w:rsidRPr="00B844B4">
        <w:rPr>
          <w:i w:val="0"/>
          <w:iCs w:val="0"/>
          <w:color w:val="auto"/>
          <w:sz w:val="24"/>
          <w:szCs w:val="24"/>
        </w:rPr>
        <w:fldChar w:fldCharType="begin"/>
      </w:r>
      <w:r w:rsidRPr="00B844B4">
        <w:rPr>
          <w:i w:val="0"/>
          <w:iCs w:val="0"/>
          <w:color w:val="auto"/>
          <w:sz w:val="24"/>
          <w:szCs w:val="24"/>
        </w:rPr>
        <w:instrText xml:space="preserve"> SEQ Tabela \* ARABIC </w:instrText>
      </w:r>
      <w:r w:rsidRPr="00B844B4">
        <w:rPr>
          <w:i w:val="0"/>
          <w:iCs w:val="0"/>
          <w:color w:val="auto"/>
          <w:sz w:val="24"/>
          <w:szCs w:val="24"/>
        </w:rPr>
        <w:fldChar w:fldCharType="separate"/>
      </w:r>
      <w:r w:rsidR="000838C7">
        <w:rPr>
          <w:i w:val="0"/>
          <w:iCs w:val="0"/>
          <w:noProof/>
          <w:color w:val="auto"/>
          <w:sz w:val="24"/>
          <w:szCs w:val="24"/>
        </w:rPr>
        <w:t>16</w:t>
      </w:r>
      <w:r w:rsidRPr="00B844B4">
        <w:rPr>
          <w:i w:val="0"/>
          <w:iCs w:val="0"/>
          <w:color w:val="auto"/>
          <w:sz w:val="24"/>
          <w:szCs w:val="24"/>
        </w:rPr>
        <w:fldChar w:fldCharType="end"/>
      </w:r>
      <w:r w:rsidRPr="00BB5963">
        <w:rPr>
          <w:i w:val="0"/>
          <w:iCs w:val="0"/>
          <w:color w:val="auto"/>
          <w:kern w:val="2"/>
          <w:sz w:val="24"/>
          <w:szCs w:val="24"/>
          <w:lang w:val="pt-BR"/>
        </w:rPr>
        <w:t xml:space="preserve"> – Teste de Personalidade the Big Five </w:t>
      </w:r>
      <w:sdt>
        <w:sdtPr>
          <w:rPr>
            <w:i w:val="0"/>
            <w:iCs w:val="0"/>
            <w:color w:val="000000"/>
            <w:kern w:val="2"/>
            <w:sz w:val="24"/>
            <w:szCs w:val="24"/>
          </w:rPr>
          <w:tag w:val="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
          <w:id w:val="-467661065"/>
          <w:placeholder>
            <w:docPart w:val="1A5F405436D84CC0842CA94891D7D4A0"/>
          </w:placeholder>
        </w:sdtPr>
        <w:sdtEndPr>
          <w:rPr>
            <w:kern w:val="0"/>
          </w:rPr>
        </w:sdtEndPr>
        <w:sdtContent>
          <w:r w:rsidR="005973FA" w:rsidRPr="005973FA">
            <w:rPr>
              <w:i w:val="0"/>
              <w:iCs w:val="0"/>
              <w:color w:val="000000"/>
              <w:sz w:val="24"/>
              <w:szCs w:val="24"/>
              <w:lang w:val="pt-BR"/>
            </w:rPr>
            <w:t>(Truity, 2023)(Truity, 2023)(Truity, 2023)(Truity, 2023)(Truity, 2023)(Truity, 2023)</w:t>
          </w:r>
        </w:sdtContent>
      </w:sdt>
      <w:r w:rsidRPr="00BB5963">
        <w:rPr>
          <w:kern w:val="2"/>
          <w:sz w:val="24"/>
          <w:szCs w:val="24"/>
          <w:lang w:val="pt-BR"/>
        </w:rPr>
        <w:t>.</w:t>
      </w:r>
      <w:bookmarkEnd w:id="347"/>
    </w:p>
    <w:tbl>
      <w:tblPr>
        <w:tblStyle w:val="TableGrid1"/>
        <w:tblW w:w="0" w:type="auto"/>
        <w:tblLook w:val="04A0" w:firstRow="1" w:lastRow="0" w:firstColumn="1" w:lastColumn="0" w:noHBand="0" w:noVBand="1"/>
      </w:tblPr>
      <w:tblGrid>
        <w:gridCol w:w="4634"/>
        <w:gridCol w:w="4608"/>
      </w:tblGrid>
      <w:tr w:rsidR="00F415E3" w:rsidRPr="002C7C9C" w14:paraId="2F3B0F89" w14:textId="77777777" w:rsidTr="00F57C36">
        <w:trPr>
          <w:trHeight w:val="20"/>
        </w:trPr>
        <w:tc>
          <w:tcPr>
            <w:tcW w:w="4788" w:type="dxa"/>
          </w:tcPr>
          <w:p w14:paraId="15D9089C" w14:textId="77777777" w:rsidR="00F415E3" w:rsidRPr="002C7C9C" w:rsidRDefault="00F415E3" w:rsidP="00B2450D">
            <w:pPr>
              <w:jc w:val="center"/>
              <w:rPr>
                <w:sz w:val="11"/>
                <w:szCs w:val="11"/>
              </w:rPr>
            </w:pPr>
            <w:r w:rsidRPr="002C7C9C">
              <w:rPr>
                <w:sz w:val="11"/>
                <w:szCs w:val="11"/>
              </w:rPr>
              <w:t>Heurística</w:t>
            </w:r>
          </w:p>
        </w:tc>
        <w:tc>
          <w:tcPr>
            <w:tcW w:w="4788" w:type="dxa"/>
          </w:tcPr>
          <w:p w14:paraId="422C0EA8" w14:textId="77777777" w:rsidR="00F415E3" w:rsidRPr="002C7C9C" w:rsidRDefault="00F415E3" w:rsidP="00B2450D">
            <w:pPr>
              <w:jc w:val="center"/>
              <w:rPr>
                <w:sz w:val="11"/>
                <w:szCs w:val="11"/>
              </w:rPr>
            </w:pPr>
            <w:r w:rsidRPr="002C7C9C">
              <w:rPr>
                <w:sz w:val="11"/>
                <w:szCs w:val="11"/>
              </w:rPr>
              <w:t>Avaliação (1 a 5; 1 – incorreto; 5 – correto)</w:t>
            </w:r>
          </w:p>
        </w:tc>
      </w:tr>
      <w:tr w:rsidR="00F415E3" w:rsidRPr="002C7C9C" w14:paraId="65A03FDC" w14:textId="77777777" w:rsidTr="00F57C36">
        <w:trPr>
          <w:trHeight w:val="20"/>
        </w:trPr>
        <w:tc>
          <w:tcPr>
            <w:tcW w:w="4788" w:type="dxa"/>
          </w:tcPr>
          <w:p w14:paraId="07CFBFB5" w14:textId="77777777" w:rsidR="00F415E3" w:rsidRPr="002C7C9C" w:rsidRDefault="00F415E3" w:rsidP="00B2450D">
            <w:pPr>
              <w:jc w:val="center"/>
              <w:rPr>
                <w:sz w:val="11"/>
                <w:szCs w:val="11"/>
              </w:rPr>
            </w:pPr>
            <w:r w:rsidRPr="002C7C9C">
              <w:rPr>
                <w:sz w:val="11"/>
                <w:szCs w:val="11"/>
              </w:rPr>
              <w:t>“Eu tenho uma palavra gentil para qualquer pessoa.”</w:t>
            </w:r>
          </w:p>
        </w:tc>
        <w:tc>
          <w:tcPr>
            <w:tcW w:w="4788" w:type="dxa"/>
          </w:tcPr>
          <w:p w14:paraId="47FA3A6D" w14:textId="77777777" w:rsidR="00F415E3" w:rsidRPr="002C7C9C" w:rsidRDefault="00F415E3" w:rsidP="00B2450D">
            <w:pPr>
              <w:jc w:val="center"/>
              <w:rPr>
                <w:sz w:val="11"/>
                <w:szCs w:val="11"/>
              </w:rPr>
            </w:pPr>
            <w:r w:rsidRPr="002C7C9C">
              <w:rPr>
                <w:sz w:val="11"/>
                <w:szCs w:val="11"/>
              </w:rPr>
              <w:t>4</w:t>
            </w:r>
          </w:p>
        </w:tc>
      </w:tr>
      <w:tr w:rsidR="00F415E3" w:rsidRPr="002C7C9C" w14:paraId="6F7B6E87" w14:textId="77777777" w:rsidTr="00F57C36">
        <w:trPr>
          <w:trHeight w:val="20"/>
        </w:trPr>
        <w:tc>
          <w:tcPr>
            <w:tcW w:w="4788" w:type="dxa"/>
          </w:tcPr>
          <w:p w14:paraId="4FBEDA13" w14:textId="77777777" w:rsidR="00F415E3" w:rsidRPr="002C7C9C" w:rsidRDefault="00F415E3" w:rsidP="00B2450D">
            <w:pPr>
              <w:jc w:val="center"/>
              <w:rPr>
                <w:sz w:val="11"/>
                <w:szCs w:val="11"/>
              </w:rPr>
            </w:pPr>
            <w:r w:rsidRPr="002C7C9C">
              <w:rPr>
                <w:sz w:val="11"/>
                <w:szCs w:val="11"/>
              </w:rPr>
              <w:t>“Eu estou sempre preparado.”</w:t>
            </w:r>
          </w:p>
        </w:tc>
        <w:tc>
          <w:tcPr>
            <w:tcW w:w="4788" w:type="dxa"/>
          </w:tcPr>
          <w:p w14:paraId="67C0EE1B" w14:textId="77777777" w:rsidR="00F415E3" w:rsidRPr="002C7C9C" w:rsidRDefault="00F415E3" w:rsidP="00B2450D">
            <w:pPr>
              <w:jc w:val="center"/>
              <w:rPr>
                <w:sz w:val="11"/>
                <w:szCs w:val="11"/>
              </w:rPr>
            </w:pPr>
            <w:r w:rsidRPr="002C7C9C">
              <w:rPr>
                <w:sz w:val="11"/>
                <w:szCs w:val="11"/>
              </w:rPr>
              <w:t>5</w:t>
            </w:r>
          </w:p>
        </w:tc>
      </w:tr>
      <w:tr w:rsidR="00F415E3" w:rsidRPr="002C7C9C" w14:paraId="742668C1" w14:textId="77777777" w:rsidTr="00F57C36">
        <w:trPr>
          <w:trHeight w:val="20"/>
        </w:trPr>
        <w:tc>
          <w:tcPr>
            <w:tcW w:w="4788" w:type="dxa"/>
          </w:tcPr>
          <w:p w14:paraId="6D4C2062" w14:textId="77777777" w:rsidR="00F415E3" w:rsidRPr="002C7C9C" w:rsidRDefault="00F415E3" w:rsidP="00B2450D">
            <w:pPr>
              <w:jc w:val="center"/>
              <w:rPr>
                <w:sz w:val="11"/>
                <w:szCs w:val="11"/>
              </w:rPr>
            </w:pPr>
            <w:r w:rsidRPr="002C7C9C">
              <w:rPr>
                <w:sz w:val="11"/>
                <w:szCs w:val="11"/>
              </w:rPr>
              <w:t>“Sinto-me confortável com pessoas ao meu redor.”</w:t>
            </w:r>
          </w:p>
        </w:tc>
        <w:tc>
          <w:tcPr>
            <w:tcW w:w="4788" w:type="dxa"/>
          </w:tcPr>
          <w:p w14:paraId="1C834CCF" w14:textId="77777777" w:rsidR="00F415E3" w:rsidRPr="002C7C9C" w:rsidRDefault="00F415E3" w:rsidP="00B2450D">
            <w:pPr>
              <w:jc w:val="center"/>
              <w:rPr>
                <w:sz w:val="11"/>
                <w:szCs w:val="11"/>
              </w:rPr>
            </w:pPr>
            <w:r w:rsidRPr="002C7C9C">
              <w:rPr>
                <w:sz w:val="11"/>
                <w:szCs w:val="11"/>
              </w:rPr>
              <w:t>4</w:t>
            </w:r>
          </w:p>
        </w:tc>
      </w:tr>
      <w:tr w:rsidR="00F415E3" w:rsidRPr="002C7C9C" w14:paraId="6794C110" w14:textId="77777777" w:rsidTr="00F57C36">
        <w:trPr>
          <w:trHeight w:val="20"/>
        </w:trPr>
        <w:tc>
          <w:tcPr>
            <w:tcW w:w="4788" w:type="dxa"/>
          </w:tcPr>
          <w:p w14:paraId="008D9FDD" w14:textId="77777777" w:rsidR="00F415E3" w:rsidRPr="002C7C9C" w:rsidRDefault="00F415E3" w:rsidP="00B2450D">
            <w:pPr>
              <w:jc w:val="center"/>
              <w:rPr>
                <w:sz w:val="11"/>
                <w:szCs w:val="11"/>
              </w:rPr>
            </w:pPr>
            <w:r w:rsidRPr="002C7C9C">
              <w:rPr>
                <w:sz w:val="11"/>
                <w:szCs w:val="11"/>
              </w:rPr>
              <w:t>“Frequentemente, sinto-me triste.”</w:t>
            </w:r>
          </w:p>
        </w:tc>
        <w:tc>
          <w:tcPr>
            <w:tcW w:w="4788" w:type="dxa"/>
          </w:tcPr>
          <w:p w14:paraId="543A9C8D" w14:textId="77777777" w:rsidR="00F415E3" w:rsidRPr="002C7C9C" w:rsidRDefault="00F415E3" w:rsidP="00B2450D">
            <w:pPr>
              <w:jc w:val="center"/>
              <w:rPr>
                <w:sz w:val="11"/>
                <w:szCs w:val="11"/>
              </w:rPr>
            </w:pPr>
            <w:r w:rsidRPr="002C7C9C">
              <w:rPr>
                <w:sz w:val="11"/>
                <w:szCs w:val="11"/>
              </w:rPr>
              <w:t>5</w:t>
            </w:r>
          </w:p>
        </w:tc>
      </w:tr>
      <w:tr w:rsidR="00F415E3" w:rsidRPr="002C7C9C" w14:paraId="514EFE8B" w14:textId="77777777" w:rsidTr="00F57C36">
        <w:trPr>
          <w:trHeight w:val="20"/>
        </w:trPr>
        <w:tc>
          <w:tcPr>
            <w:tcW w:w="4788" w:type="dxa"/>
          </w:tcPr>
          <w:p w14:paraId="50BF6112" w14:textId="77777777" w:rsidR="00F415E3" w:rsidRPr="002C7C9C" w:rsidRDefault="00F415E3" w:rsidP="00B2450D">
            <w:pPr>
              <w:jc w:val="center"/>
              <w:rPr>
                <w:sz w:val="11"/>
                <w:szCs w:val="11"/>
              </w:rPr>
            </w:pPr>
            <w:r w:rsidRPr="002C7C9C">
              <w:rPr>
                <w:sz w:val="11"/>
                <w:szCs w:val="11"/>
              </w:rPr>
              <w:t>“Sou muito bom a identificar as minhas emoções.”</w:t>
            </w:r>
          </w:p>
        </w:tc>
        <w:tc>
          <w:tcPr>
            <w:tcW w:w="4788" w:type="dxa"/>
          </w:tcPr>
          <w:p w14:paraId="58FBDCB5" w14:textId="77777777" w:rsidR="00F415E3" w:rsidRPr="002C7C9C" w:rsidRDefault="00F415E3" w:rsidP="00B2450D">
            <w:pPr>
              <w:jc w:val="center"/>
              <w:rPr>
                <w:sz w:val="11"/>
                <w:szCs w:val="11"/>
              </w:rPr>
            </w:pPr>
            <w:r w:rsidRPr="002C7C9C">
              <w:rPr>
                <w:sz w:val="11"/>
                <w:szCs w:val="11"/>
              </w:rPr>
              <w:t>2</w:t>
            </w:r>
          </w:p>
        </w:tc>
      </w:tr>
      <w:tr w:rsidR="00F415E3" w:rsidRPr="002C7C9C" w14:paraId="36A2CB17" w14:textId="77777777" w:rsidTr="00F57C36">
        <w:trPr>
          <w:trHeight w:val="20"/>
        </w:trPr>
        <w:tc>
          <w:tcPr>
            <w:tcW w:w="4788" w:type="dxa"/>
          </w:tcPr>
          <w:p w14:paraId="5E87FED3" w14:textId="77777777" w:rsidR="00F415E3" w:rsidRPr="002C7C9C" w:rsidRDefault="00F415E3" w:rsidP="00B2450D">
            <w:pPr>
              <w:jc w:val="center"/>
              <w:rPr>
                <w:sz w:val="11"/>
                <w:szCs w:val="11"/>
              </w:rPr>
            </w:pPr>
            <w:r w:rsidRPr="002C7C9C">
              <w:rPr>
                <w:sz w:val="11"/>
                <w:szCs w:val="11"/>
              </w:rPr>
              <w:t>“Acredito na importância da arte.”</w:t>
            </w:r>
          </w:p>
        </w:tc>
        <w:tc>
          <w:tcPr>
            <w:tcW w:w="4788" w:type="dxa"/>
          </w:tcPr>
          <w:p w14:paraId="2247C6CF" w14:textId="77777777" w:rsidR="00F415E3" w:rsidRPr="002C7C9C" w:rsidRDefault="00F415E3" w:rsidP="00B2450D">
            <w:pPr>
              <w:jc w:val="center"/>
              <w:rPr>
                <w:sz w:val="11"/>
                <w:szCs w:val="11"/>
              </w:rPr>
            </w:pPr>
            <w:r w:rsidRPr="002C7C9C">
              <w:rPr>
                <w:sz w:val="11"/>
                <w:szCs w:val="11"/>
              </w:rPr>
              <w:t>5</w:t>
            </w:r>
          </w:p>
        </w:tc>
      </w:tr>
      <w:tr w:rsidR="00F415E3" w:rsidRPr="002C7C9C" w14:paraId="3908E786" w14:textId="77777777" w:rsidTr="00F57C36">
        <w:trPr>
          <w:trHeight w:val="20"/>
        </w:trPr>
        <w:tc>
          <w:tcPr>
            <w:tcW w:w="4788" w:type="dxa"/>
          </w:tcPr>
          <w:p w14:paraId="1E560DAB" w14:textId="77777777" w:rsidR="00F415E3" w:rsidRPr="002C7C9C" w:rsidRDefault="00F415E3" w:rsidP="00B2450D">
            <w:pPr>
              <w:jc w:val="center"/>
              <w:rPr>
                <w:sz w:val="11"/>
                <w:szCs w:val="11"/>
              </w:rPr>
            </w:pPr>
            <w:r w:rsidRPr="002C7C9C">
              <w:rPr>
                <w:sz w:val="11"/>
                <w:szCs w:val="11"/>
              </w:rPr>
              <w:t>“Eu sou a alma da festa.”</w:t>
            </w:r>
          </w:p>
        </w:tc>
        <w:tc>
          <w:tcPr>
            <w:tcW w:w="4788" w:type="dxa"/>
          </w:tcPr>
          <w:p w14:paraId="66572A91" w14:textId="77777777" w:rsidR="00F415E3" w:rsidRPr="002C7C9C" w:rsidRDefault="00F415E3" w:rsidP="00B2450D">
            <w:pPr>
              <w:jc w:val="center"/>
              <w:rPr>
                <w:sz w:val="11"/>
                <w:szCs w:val="11"/>
              </w:rPr>
            </w:pPr>
            <w:r w:rsidRPr="002C7C9C">
              <w:rPr>
                <w:sz w:val="11"/>
                <w:szCs w:val="11"/>
              </w:rPr>
              <w:t>1</w:t>
            </w:r>
          </w:p>
        </w:tc>
      </w:tr>
      <w:tr w:rsidR="00F415E3" w:rsidRPr="002C7C9C" w14:paraId="4667AA35" w14:textId="77777777" w:rsidTr="00F57C36">
        <w:trPr>
          <w:trHeight w:val="20"/>
        </w:trPr>
        <w:tc>
          <w:tcPr>
            <w:tcW w:w="4788" w:type="dxa"/>
          </w:tcPr>
          <w:p w14:paraId="25A6DA45" w14:textId="77777777" w:rsidR="00F415E3" w:rsidRPr="002C7C9C" w:rsidRDefault="00F415E3" w:rsidP="00B2450D">
            <w:pPr>
              <w:jc w:val="center"/>
              <w:rPr>
                <w:sz w:val="11"/>
                <w:szCs w:val="11"/>
              </w:rPr>
            </w:pPr>
            <w:r w:rsidRPr="002C7C9C">
              <w:rPr>
                <w:sz w:val="11"/>
                <w:szCs w:val="11"/>
              </w:rPr>
              <w:t>“Sou muito bom a ler linguagem corporal.”</w:t>
            </w:r>
          </w:p>
        </w:tc>
        <w:tc>
          <w:tcPr>
            <w:tcW w:w="4788" w:type="dxa"/>
          </w:tcPr>
          <w:p w14:paraId="0D1053B3" w14:textId="77777777" w:rsidR="00F415E3" w:rsidRPr="002C7C9C" w:rsidRDefault="00F415E3" w:rsidP="00B2450D">
            <w:pPr>
              <w:jc w:val="center"/>
              <w:rPr>
                <w:sz w:val="11"/>
                <w:szCs w:val="11"/>
              </w:rPr>
            </w:pPr>
            <w:r w:rsidRPr="002C7C9C">
              <w:rPr>
                <w:sz w:val="11"/>
                <w:szCs w:val="11"/>
              </w:rPr>
              <w:t>1</w:t>
            </w:r>
          </w:p>
        </w:tc>
      </w:tr>
      <w:tr w:rsidR="00F415E3" w:rsidRPr="002C7C9C" w14:paraId="31F59E33" w14:textId="77777777" w:rsidTr="00F57C36">
        <w:trPr>
          <w:trHeight w:val="20"/>
        </w:trPr>
        <w:tc>
          <w:tcPr>
            <w:tcW w:w="4788" w:type="dxa"/>
          </w:tcPr>
          <w:p w14:paraId="11F9853B" w14:textId="77777777" w:rsidR="00F415E3" w:rsidRPr="002C7C9C" w:rsidRDefault="00F415E3" w:rsidP="00B2450D">
            <w:pPr>
              <w:jc w:val="center"/>
              <w:rPr>
                <w:sz w:val="11"/>
                <w:szCs w:val="11"/>
              </w:rPr>
            </w:pPr>
            <w:r w:rsidRPr="002C7C9C">
              <w:rPr>
                <w:sz w:val="11"/>
                <w:szCs w:val="11"/>
              </w:rPr>
              <w:t>“Há muitas coisas que não gosto em mim.”</w:t>
            </w:r>
          </w:p>
        </w:tc>
        <w:tc>
          <w:tcPr>
            <w:tcW w:w="4788" w:type="dxa"/>
          </w:tcPr>
          <w:p w14:paraId="2C78D0F9" w14:textId="77777777" w:rsidR="00F415E3" w:rsidRPr="002C7C9C" w:rsidRDefault="00F415E3" w:rsidP="00B2450D">
            <w:pPr>
              <w:jc w:val="center"/>
              <w:rPr>
                <w:sz w:val="11"/>
                <w:szCs w:val="11"/>
              </w:rPr>
            </w:pPr>
            <w:r w:rsidRPr="002C7C9C">
              <w:rPr>
                <w:sz w:val="11"/>
                <w:szCs w:val="11"/>
              </w:rPr>
              <w:t>3</w:t>
            </w:r>
          </w:p>
        </w:tc>
      </w:tr>
      <w:tr w:rsidR="00F415E3" w:rsidRPr="002C7C9C" w14:paraId="115FC30D" w14:textId="77777777" w:rsidTr="00F57C36">
        <w:trPr>
          <w:trHeight w:val="20"/>
        </w:trPr>
        <w:tc>
          <w:tcPr>
            <w:tcW w:w="4788" w:type="dxa"/>
          </w:tcPr>
          <w:p w14:paraId="36C2D7C8" w14:textId="77777777" w:rsidR="00F415E3" w:rsidRPr="002C7C9C" w:rsidRDefault="00F415E3" w:rsidP="00B2450D">
            <w:pPr>
              <w:jc w:val="center"/>
              <w:rPr>
                <w:sz w:val="11"/>
                <w:szCs w:val="11"/>
              </w:rPr>
            </w:pPr>
            <w:r w:rsidRPr="002C7C9C">
              <w:rPr>
                <w:sz w:val="11"/>
                <w:szCs w:val="11"/>
              </w:rPr>
              <w:t>“O meu humor muda facilmente.”</w:t>
            </w:r>
          </w:p>
        </w:tc>
        <w:tc>
          <w:tcPr>
            <w:tcW w:w="4788" w:type="dxa"/>
          </w:tcPr>
          <w:p w14:paraId="6BDCD18B" w14:textId="77777777" w:rsidR="00F415E3" w:rsidRPr="002C7C9C" w:rsidRDefault="00F415E3" w:rsidP="00B2450D">
            <w:pPr>
              <w:jc w:val="center"/>
              <w:rPr>
                <w:sz w:val="11"/>
                <w:szCs w:val="11"/>
              </w:rPr>
            </w:pPr>
            <w:r w:rsidRPr="002C7C9C">
              <w:rPr>
                <w:sz w:val="11"/>
                <w:szCs w:val="11"/>
              </w:rPr>
              <w:t>5</w:t>
            </w:r>
          </w:p>
        </w:tc>
      </w:tr>
      <w:tr w:rsidR="00F415E3" w:rsidRPr="002C7C9C" w14:paraId="308CE9A3" w14:textId="77777777" w:rsidTr="00F57C36">
        <w:trPr>
          <w:trHeight w:val="20"/>
        </w:trPr>
        <w:tc>
          <w:tcPr>
            <w:tcW w:w="4788" w:type="dxa"/>
          </w:tcPr>
          <w:p w14:paraId="21CA7F73" w14:textId="77777777" w:rsidR="00F415E3" w:rsidRPr="002C7C9C" w:rsidRDefault="00F415E3" w:rsidP="00B2450D">
            <w:pPr>
              <w:jc w:val="center"/>
              <w:rPr>
                <w:sz w:val="11"/>
                <w:szCs w:val="11"/>
              </w:rPr>
            </w:pPr>
            <w:r w:rsidRPr="002C7C9C">
              <w:rPr>
                <w:sz w:val="11"/>
                <w:szCs w:val="11"/>
              </w:rPr>
              <w:t>“Eu controlo as minhas emoções.”</w:t>
            </w:r>
          </w:p>
        </w:tc>
        <w:tc>
          <w:tcPr>
            <w:tcW w:w="4788" w:type="dxa"/>
          </w:tcPr>
          <w:p w14:paraId="70881B51" w14:textId="77777777" w:rsidR="00F415E3" w:rsidRPr="002C7C9C" w:rsidRDefault="00F415E3" w:rsidP="00B2450D">
            <w:pPr>
              <w:jc w:val="center"/>
              <w:rPr>
                <w:sz w:val="11"/>
                <w:szCs w:val="11"/>
              </w:rPr>
            </w:pPr>
            <w:r w:rsidRPr="002C7C9C">
              <w:rPr>
                <w:sz w:val="11"/>
                <w:szCs w:val="11"/>
              </w:rPr>
              <w:t>2</w:t>
            </w:r>
          </w:p>
        </w:tc>
      </w:tr>
      <w:tr w:rsidR="00F415E3" w:rsidRPr="002C7C9C" w14:paraId="4FAF924E" w14:textId="77777777" w:rsidTr="00F57C36">
        <w:trPr>
          <w:trHeight w:val="20"/>
        </w:trPr>
        <w:tc>
          <w:tcPr>
            <w:tcW w:w="4788" w:type="dxa"/>
          </w:tcPr>
          <w:p w14:paraId="28EBEBC2" w14:textId="77777777" w:rsidR="00F415E3" w:rsidRPr="002C7C9C" w:rsidRDefault="00F415E3" w:rsidP="00B2450D">
            <w:pPr>
              <w:jc w:val="center"/>
              <w:rPr>
                <w:sz w:val="11"/>
                <w:szCs w:val="11"/>
              </w:rPr>
            </w:pPr>
            <w:r w:rsidRPr="002C7C9C">
              <w:rPr>
                <w:sz w:val="11"/>
                <w:szCs w:val="11"/>
              </w:rPr>
              <w:t>“Eu trato toda a gente com benevolência e simpatia.”</w:t>
            </w:r>
          </w:p>
        </w:tc>
        <w:tc>
          <w:tcPr>
            <w:tcW w:w="4788" w:type="dxa"/>
          </w:tcPr>
          <w:p w14:paraId="7DC02746" w14:textId="77777777" w:rsidR="00F415E3" w:rsidRPr="002C7C9C" w:rsidRDefault="00F415E3" w:rsidP="00B2450D">
            <w:pPr>
              <w:jc w:val="center"/>
              <w:rPr>
                <w:sz w:val="11"/>
                <w:szCs w:val="11"/>
              </w:rPr>
            </w:pPr>
            <w:r w:rsidRPr="002C7C9C">
              <w:rPr>
                <w:sz w:val="11"/>
                <w:szCs w:val="11"/>
              </w:rPr>
              <w:t>4</w:t>
            </w:r>
          </w:p>
        </w:tc>
      </w:tr>
      <w:tr w:rsidR="00F415E3" w:rsidRPr="002C7C9C" w14:paraId="4D51243B" w14:textId="77777777" w:rsidTr="00F57C36">
        <w:trPr>
          <w:trHeight w:val="20"/>
        </w:trPr>
        <w:tc>
          <w:tcPr>
            <w:tcW w:w="4788" w:type="dxa"/>
          </w:tcPr>
          <w:p w14:paraId="1D8C8724" w14:textId="77777777" w:rsidR="00F415E3" w:rsidRPr="002C7C9C" w:rsidRDefault="00F415E3" w:rsidP="00B2450D">
            <w:pPr>
              <w:jc w:val="center"/>
              <w:rPr>
                <w:sz w:val="11"/>
                <w:szCs w:val="11"/>
              </w:rPr>
            </w:pPr>
            <w:r w:rsidRPr="002C7C9C">
              <w:rPr>
                <w:sz w:val="11"/>
                <w:szCs w:val="11"/>
              </w:rPr>
              <w:t>“Eu faço o que tenho a fazer imediatamente.”</w:t>
            </w:r>
          </w:p>
        </w:tc>
        <w:tc>
          <w:tcPr>
            <w:tcW w:w="4788" w:type="dxa"/>
          </w:tcPr>
          <w:p w14:paraId="33292A86" w14:textId="77777777" w:rsidR="00F415E3" w:rsidRPr="002C7C9C" w:rsidRDefault="00F415E3" w:rsidP="00B2450D">
            <w:pPr>
              <w:jc w:val="center"/>
              <w:rPr>
                <w:sz w:val="11"/>
                <w:szCs w:val="11"/>
              </w:rPr>
            </w:pPr>
            <w:r w:rsidRPr="002C7C9C">
              <w:rPr>
                <w:sz w:val="11"/>
                <w:szCs w:val="11"/>
              </w:rPr>
              <w:t>5</w:t>
            </w:r>
          </w:p>
        </w:tc>
      </w:tr>
      <w:tr w:rsidR="00F415E3" w:rsidRPr="002C7C9C" w14:paraId="6366B4F1" w14:textId="77777777" w:rsidTr="00F57C36">
        <w:trPr>
          <w:trHeight w:val="20"/>
        </w:trPr>
        <w:tc>
          <w:tcPr>
            <w:tcW w:w="4788" w:type="dxa"/>
          </w:tcPr>
          <w:p w14:paraId="3CE7C533" w14:textId="77777777" w:rsidR="00F415E3" w:rsidRPr="002C7C9C" w:rsidRDefault="00F415E3" w:rsidP="00B2450D">
            <w:pPr>
              <w:jc w:val="center"/>
              <w:rPr>
                <w:sz w:val="11"/>
                <w:szCs w:val="11"/>
              </w:rPr>
            </w:pPr>
            <w:r w:rsidRPr="002C7C9C">
              <w:rPr>
                <w:sz w:val="11"/>
                <w:szCs w:val="11"/>
              </w:rPr>
              <w:t>“Tenho habilidade em lidar com situações sociais.”</w:t>
            </w:r>
          </w:p>
        </w:tc>
        <w:tc>
          <w:tcPr>
            <w:tcW w:w="4788" w:type="dxa"/>
          </w:tcPr>
          <w:p w14:paraId="2285003C" w14:textId="77777777" w:rsidR="00F415E3" w:rsidRPr="002C7C9C" w:rsidRDefault="00F415E3" w:rsidP="00B2450D">
            <w:pPr>
              <w:jc w:val="center"/>
              <w:rPr>
                <w:sz w:val="11"/>
                <w:szCs w:val="11"/>
              </w:rPr>
            </w:pPr>
            <w:r w:rsidRPr="002C7C9C">
              <w:rPr>
                <w:sz w:val="11"/>
                <w:szCs w:val="11"/>
              </w:rPr>
              <w:t>3</w:t>
            </w:r>
          </w:p>
        </w:tc>
      </w:tr>
      <w:tr w:rsidR="00F415E3" w:rsidRPr="002C7C9C" w14:paraId="07FABC0E" w14:textId="77777777" w:rsidTr="00F57C36">
        <w:trPr>
          <w:trHeight w:val="20"/>
        </w:trPr>
        <w:tc>
          <w:tcPr>
            <w:tcW w:w="4788" w:type="dxa"/>
          </w:tcPr>
          <w:p w14:paraId="763875C3" w14:textId="77777777" w:rsidR="00F415E3" w:rsidRPr="002C7C9C" w:rsidRDefault="00F415E3" w:rsidP="00B2450D">
            <w:pPr>
              <w:jc w:val="center"/>
              <w:rPr>
                <w:sz w:val="11"/>
                <w:szCs w:val="11"/>
              </w:rPr>
            </w:pPr>
            <w:r w:rsidRPr="002C7C9C">
              <w:rPr>
                <w:sz w:val="11"/>
                <w:szCs w:val="11"/>
              </w:rPr>
              <w:t>“Muitas vezes sou perturbado por pensamentos negativos.”</w:t>
            </w:r>
          </w:p>
        </w:tc>
        <w:tc>
          <w:tcPr>
            <w:tcW w:w="4788" w:type="dxa"/>
          </w:tcPr>
          <w:p w14:paraId="6F0AAF7A" w14:textId="77777777" w:rsidR="00F415E3" w:rsidRPr="002C7C9C" w:rsidRDefault="00F415E3" w:rsidP="00B2450D">
            <w:pPr>
              <w:jc w:val="center"/>
              <w:rPr>
                <w:sz w:val="11"/>
                <w:szCs w:val="11"/>
              </w:rPr>
            </w:pPr>
            <w:r w:rsidRPr="002C7C9C">
              <w:rPr>
                <w:sz w:val="11"/>
                <w:szCs w:val="11"/>
              </w:rPr>
              <w:t>5</w:t>
            </w:r>
          </w:p>
        </w:tc>
      </w:tr>
      <w:tr w:rsidR="00F415E3" w:rsidRPr="002C7C9C" w14:paraId="361909F2" w14:textId="77777777" w:rsidTr="00F57C36">
        <w:trPr>
          <w:trHeight w:val="20"/>
        </w:trPr>
        <w:tc>
          <w:tcPr>
            <w:tcW w:w="4788" w:type="dxa"/>
          </w:tcPr>
          <w:p w14:paraId="390D2BBE" w14:textId="77777777" w:rsidR="00F415E3" w:rsidRPr="002C7C9C" w:rsidRDefault="00F415E3" w:rsidP="00B2450D">
            <w:pPr>
              <w:jc w:val="center"/>
              <w:rPr>
                <w:sz w:val="11"/>
                <w:szCs w:val="11"/>
              </w:rPr>
            </w:pPr>
            <w:r w:rsidRPr="002C7C9C">
              <w:rPr>
                <w:sz w:val="11"/>
                <w:szCs w:val="11"/>
              </w:rPr>
              <w:t>“Eu aceito as pessoas como elas são.”</w:t>
            </w:r>
          </w:p>
        </w:tc>
        <w:tc>
          <w:tcPr>
            <w:tcW w:w="4788" w:type="dxa"/>
          </w:tcPr>
          <w:p w14:paraId="4953FCE0" w14:textId="77777777" w:rsidR="00F415E3" w:rsidRPr="002C7C9C" w:rsidRDefault="00F415E3" w:rsidP="00B2450D">
            <w:pPr>
              <w:jc w:val="center"/>
              <w:rPr>
                <w:sz w:val="11"/>
                <w:szCs w:val="11"/>
              </w:rPr>
            </w:pPr>
            <w:r w:rsidRPr="002C7C9C">
              <w:rPr>
                <w:sz w:val="11"/>
                <w:szCs w:val="11"/>
              </w:rPr>
              <w:t>4</w:t>
            </w:r>
          </w:p>
        </w:tc>
      </w:tr>
      <w:tr w:rsidR="00F415E3" w:rsidRPr="002C7C9C" w14:paraId="74A85A70" w14:textId="77777777" w:rsidTr="00F57C36">
        <w:trPr>
          <w:trHeight w:val="20"/>
        </w:trPr>
        <w:tc>
          <w:tcPr>
            <w:tcW w:w="4788" w:type="dxa"/>
          </w:tcPr>
          <w:p w14:paraId="799F6A51" w14:textId="77777777" w:rsidR="00F415E3" w:rsidRPr="002C7C9C" w:rsidRDefault="00F415E3" w:rsidP="00B2450D">
            <w:pPr>
              <w:jc w:val="center"/>
              <w:rPr>
                <w:sz w:val="11"/>
                <w:szCs w:val="11"/>
              </w:rPr>
            </w:pPr>
            <w:r w:rsidRPr="002C7C9C">
              <w:rPr>
                <w:sz w:val="11"/>
                <w:szCs w:val="11"/>
              </w:rPr>
              <w:t>“Eu descrevo as minhas experiências emocionais vivamente.”</w:t>
            </w:r>
          </w:p>
        </w:tc>
        <w:tc>
          <w:tcPr>
            <w:tcW w:w="4788" w:type="dxa"/>
          </w:tcPr>
          <w:p w14:paraId="73BEAAB8" w14:textId="77777777" w:rsidR="00F415E3" w:rsidRPr="002C7C9C" w:rsidRDefault="00F415E3" w:rsidP="00B2450D">
            <w:pPr>
              <w:jc w:val="center"/>
              <w:rPr>
                <w:sz w:val="11"/>
                <w:szCs w:val="11"/>
              </w:rPr>
            </w:pPr>
            <w:r w:rsidRPr="002C7C9C">
              <w:rPr>
                <w:sz w:val="11"/>
                <w:szCs w:val="11"/>
              </w:rPr>
              <w:t>1</w:t>
            </w:r>
          </w:p>
        </w:tc>
      </w:tr>
      <w:tr w:rsidR="00F415E3" w:rsidRPr="002C7C9C" w14:paraId="248C1D46" w14:textId="77777777" w:rsidTr="00F57C36">
        <w:trPr>
          <w:trHeight w:val="20"/>
        </w:trPr>
        <w:tc>
          <w:tcPr>
            <w:tcW w:w="4788" w:type="dxa"/>
          </w:tcPr>
          <w:p w14:paraId="79A275CB" w14:textId="77777777" w:rsidR="00F415E3" w:rsidRPr="002C7C9C" w:rsidRDefault="00F415E3" w:rsidP="00B2450D">
            <w:pPr>
              <w:jc w:val="center"/>
              <w:rPr>
                <w:sz w:val="11"/>
                <w:szCs w:val="11"/>
              </w:rPr>
            </w:pPr>
            <w:r w:rsidRPr="002C7C9C">
              <w:rPr>
                <w:sz w:val="11"/>
                <w:szCs w:val="11"/>
              </w:rPr>
              <w:t>“Eu cuido dos outros antes de cuidar de mim.”</w:t>
            </w:r>
          </w:p>
        </w:tc>
        <w:tc>
          <w:tcPr>
            <w:tcW w:w="4788" w:type="dxa"/>
          </w:tcPr>
          <w:p w14:paraId="688DD75E" w14:textId="77777777" w:rsidR="00F415E3" w:rsidRPr="002C7C9C" w:rsidRDefault="00F415E3" w:rsidP="00B2450D">
            <w:pPr>
              <w:jc w:val="center"/>
              <w:rPr>
                <w:sz w:val="11"/>
                <w:szCs w:val="11"/>
              </w:rPr>
            </w:pPr>
            <w:r w:rsidRPr="002C7C9C">
              <w:rPr>
                <w:sz w:val="11"/>
                <w:szCs w:val="11"/>
              </w:rPr>
              <w:t>3</w:t>
            </w:r>
          </w:p>
        </w:tc>
      </w:tr>
      <w:tr w:rsidR="00F415E3" w:rsidRPr="002C7C9C" w14:paraId="04C28C05" w14:textId="77777777" w:rsidTr="00F57C36">
        <w:trPr>
          <w:trHeight w:val="20"/>
        </w:trPr>
        <w:tc>
          <w:tcPr>
            <w:tcW w:w="4788" w:type="dxa"/>
          </w:tcPr>
          <w:p w14:paraId="2E4BBE07" w14:textId="77777777" w:rsidR="00F415E3" w:rsidRPr="002C7C9C" w:rsidRDefault="00F415E3" w:rsidP="00B2450D">
            <w:pPr>
              <w:jc w:val="center"/>
              <w:rPr>
                <w:sz w:val="11"/>
                <w:szCs w:val="11"/>
              </w:rPr>
            </w:pPr>
            <w:r w:rsidRPr="002C7C9C">
              <w:rPr>
                <w:sz w:val="11"/>
                <w:szCs w:val="11"/>
              </w:rPr>
              <w:t>“Frequentemente, sinto-me ansioso sobre o que pode dar errado.”</w:t>
            </w:r>
          </w:p>
        </w:tc>
        <w:tc>
          <w:tcPr>
            <w:tcW w:w="4788" w:type="dxa"/>
          </w:tcPr>
          <w:p w14:paraId="2AC5E3D7" w14:textId="77777777" w:rsidR="00F415E3" w:rsidRPr="002C7C9C" w:rsidRDefault="00F415E3" w:rsidP="00B2450D">
            <w:pPr>
              <w:jc w:val="center"/>
              <w:rPr>
                <w:sz w:val="11"/>
                <w:szCs w:val="11"/>
              </w:rPr>
            </w:pPr>
            <w:r w:rsidRPr="002C7C9C">
              <w:rPr>
                <w:sz w:val="11"/>
                <w:szCs w:val="11"/>
              </w:rPr>
              <w:t>3</w:t>
            </w:r>
          </w:p>
        </w:tc>
      </w:tr>
      <w:tr w:rsidR="00F415E3" w:rsidRPr="002C7C9C" w14:paraId="27A5D0A4" w14:textId="77777777" w:rsidTr="00F57C36">
        <w:trPr>
          <w:trHeight w:val="20"/>
        </w:trPr>
        <w:tc>
          <w:tcPr>
            <w:tcW w:w="4788" w:type="dxa"/>
          </w:tcPr>
          <w:p w14:paraId="36825849" w14:textId="77777777" w:rsidR="00F415E3" w:rsidRPr="002C7C9C" w:rsidRDefault="00F415E3" w:rsidP="00B2450D">
            <w:pPr>
              <w:jc w:val="center"/>
              <w:rPr>
                <w:sz w:val="11"/>
                <w:szCs w:val="11"/>
              </w:rPr>
            </w:pPr>
            <w:r w:rsidRPr="002C7C9C">
              <w:rPr>
                <w:sz w:val="11"/>
                <w:szCs w:val="11"/>
              </w:rPr>
              <w:t>“Considero-me charmoso.”</w:t>
            </w:r>
          </w:p>
        </w:tc>
        <w:tc>
          <w:tcPr>
            <w:tcW w:w="4788" w:type="dxa"/>
          </w:tcPr>
          <w:p w14:paraId="4181B266" w14:textId="77777777" w:rsidR="00F415E3" w:rsidRPr="002C7C9C" w:rsidRDefault="00F415E3" w:rsidP="00B2450D">
            <w:pPr>
              <w:jc w:val="center"/>
              <w:rPr>
                <w:sz w:val="11"/>
                <w:szCs w:val="11"/>
              </w:rPr>
            </w:pPr>
            <w:r w:rsidRPr="002C7C9C">
              <w:rPr>
                <w:sz w:val="11"/>
                <w:szCs w:val="11"/>
              </w:rPr>
              <w:t>1</w:t>
            </w:r>
          </w:p>
        </w:tc>
      </w:tr>
      <w:tr w:rsidR="00F415E3" w:rsidRPr="002C7C9C" w14:paraId="6623CE36" w14:textId="77777777" w:rsidTr="00F57C36">
        <w:trPr>
          <w:trHeight w:val="20"/>
        </w:trPr>
        <w:tc>
          <w:tcPr>
            <w:tcW w:w="4788" w:type="dxa"/>
          </w:tcPr>
          <w:p w14:paraId="1F41F866" w14:textId="77777777" w:rsidR="00F415E3" w:rsidRPr="002C7C9C" w:rsidRDefault="00F415E3" w:rsidP="00B2450D">
            <w:pPr>
              <w:jc w:val="center"/>
              <w:rPr>
                <w:sz w:val="11"/>
                <w:szCs w:val="11"/>
              </w:rPr>
            </w:pPr>
            <w:r w:rsidRPr="002C7C9C">
              <w:rPr>
                <w:sz w:val="11"/>
                <w:szCs w:val="11"/>
              </w:rPr>
              <w:t>“Começo discussões por achar divertido.”</w:t>
            </w:r>
          </w:p>
        </w:tc>
        <w:tc>
          <w:tcPr>
            <w:tcW w:w="4788" w:type="dxa"/>
          </w:tcPr>
          <w:p w14:paraId="40E32C35" w14:textId="77777777" w:rsidR="00F415E3" w:rsidRPr="002C7C9C" w:rsidRDefault="00F415E3" w:rsidP="00B2450D">
            <w:pPr>
              <w:jc w:val="center"/>
              <w:rPr>
                <w:sz w:val="11"/>
                <w:szCs w:val="11"/>
              </w:rPr>
            </w:pPr>
            <w:r w:rsidRPr="002C7C9C">
              <w:rPr>
                <w:sz w:val="11"/>
                <w:szCs w:val="11"/>
              </w:rPr>
              <w:t>3</w:t>
            </w:r>
          </w:p>
        </w:tc>
      </w:tr>
      <w:tr w:rsidR="00F415E3" w:rsidRPr="002C7C9C" w14:paraId="3A84A255" w14:textId="77777777" w:rsidTr="00F57C36">
        <w:trPr>
          <w:trHeight w:val="20"/>
        </w:trPr>
        <w:tc>
          <w:tcPr>
            <w:tcW w:w="4788" w:type="dxa"/>
          </w:tcPr>
          <w:p w14:paraId="06AAC91C" w14:textId="77777777" w:rsidR="00F415E3" w:rsidRPr="002C7C9C" w:rsidRDefault="00F415E3" w:rsidP="00B2450D">
            <w:pPr>
              <w:jc w:val="center"/>
              <w:rPr>
                <w:sz w:val="11"/>
                <w:szCs w:val="11"/>
              </w:rPr>
            </w:pPr>
            <w:r w:rsidRPr="002C7C9C">
              <w:rPr>
                <w:sz w:val="11"/>
                <w:szCs w:val="11"/>
              </w:rPr>
              <w:t>“Preocupo-me frequentemente em não ser bom o suficiente.”</w:t>
            </w:r>
          </w:p>
        </w:tc>
        <w:tc>
          <w:tcPr>
            <w:tcW w:w="4788" w:type="dxa"/>
          </w:tcPr>
          <w:p w14:paraId="60F1E254" w14:textId="77777777" w:rsidR="00F415E3" w:rsidRPr="002C7C9C" w:rsidRDefault="00F415E3" w:rsidP="00B2450D">
            <w:pPr>
              <w:jc w:val="center"/>
              <w:rPr>
                <w:sz w:val="11"/>
                <w:szCs w:val="11"/>
              </w:rPr>
            </w:pPr>
            <w:r w:rsidRPr="002C7C9C">
              <w:rPr>
                <w:sz w:val="11"/>
                <w:szCs w:val="11"/>
              </w:rPr>
              <w:t>5</w:t>
            </w:r>
          </w:p>
        </w:tc>
      </w:tr>
      <w:tr w:rsidR="00F415E3" w:rsidRPr="002C7C9C" w14:paraId="73404843" w14:textId="77777777" w:rsidTr="00F57C36">
        <w:trPr>
          <w:trHeight w:val="20"/>
        </w:trPr>
        <w:tc>
          <w:tcPr>
            <w:tcW w:w="4788" w:type="dxa"/>
          </w:tcPr>
          <w:p w14:paraId="0D546D59" w14:textId="77777777" w:rsidR="00F415E3" w:rsidRPr="002C7C9C" w:rsidRDefault="00F415E3" w:rsidP="00B2450D">
            <w:pPr>
              <w:jc w:val="center"/>
              <w:rPr>
                <w:sz w:val="11"/>
                <w:szCs w:val="11"/>
              </w:rPr>
            </w:pPr>
            <w:r w:rsidRPr="002C7C9C">
              <w:rPr>
                <w:sz w:val="11"/>
                <w:szCs w:val="11"/>
              </w:rPr>
              <w:t>“No final de contas, estou a florescer.”</w:t>
            </w:r>
          </w:p>
        </w:tc>
        <w:tc>
          <w:tcPr>
            <w:tcW w:w="4788" w:type="dxa"/>
          </w:tcPr>
          <w:p w14:paraId="7AF3BA55" w14:textId="77777777" w:rsidR="00F415E3" w:rsidRPr="002C7C9C" w:rsidRDefault="00F415E3" w:rsidP="00B2450D">
            <w:pPr>
              <w:jc w:val="center"/>
              <w:rPr>
                <w:sz w:val="11"/>
                <w:szCs w:val="11"/>
              </w:rPr>
            </w:pPr>
            <w:r w:rsidRPr="002C7C9C">
              <w:rPr>
                <w:sz w:val="11"/>
                <w:szCs w:val="11"/>
              </w:rPr>
              <w:t>1</w:t>
            </w:r>
          </w:p>
        </w:tc>
      </w:tr>
      <w:tr w:rsidR="00F415E3" w:rsidRPr="002C7C9C" w14:paraId="52688C6E" w14:textId="77777777" w:rsidTr="00F57C36">
        <w:trPr>
          <w:trHeight w:val="20"/>
        </w:trPr>
        <w:tc>
          <w:tcPr>
            <w:tcW w:w="4788" w:type="dxa"/>
          </w:tcPr>
          <w:p w14:paraId="04211613" w14:textId="77777777" w:rsidR="00F415E3" w:rsidRPr="002C7C9C" w:rsidRDefault="00F415E3" w:rsidP="00B2450D">
            <w:pPr>
              <w:jc w:val="center"/>
              <w:rPr>
                <w:sz w:val="11"/>
                <w:szCs w:val="11"/>
              </w:rPr>
            </w:pPr>
            <w:r w:rsidRPr="002C7C9C">
              <w:rPr>
                <w:sz w:val="11"/>
                <w:szCs w:val="11"/>
              </w:rPr>
              <w:t>“Acho difícil começar a trabalhar.”</w:t>
            </w:r>
          </w:p>
        </w:tc>
        <w:tc>
          <w:tcPr>
            <w:tcW w:w="4788" w:type="dxa"/>
          </w:tcPr>
          <w:p w14:paraId="04588164" w14:textId="77777777" w:rsidR="00F415E3" w:rsidRPr="002C7C9C" w:rsidRDefault="00F415E3" w:rsidP="00B2450D">
            <w:pPr>
              <w:jc w:val="center"/>
              <w:rPr>
                <w:sz w:val="11"/>
                <w:szCs w:val="11"/>
              </w:rPr>
            </w:pPr>
            <w:r w:rsidRPr="002C7C9C">
              <w:rPr>
                <w:sz w:val="11"/>
                <w:szCs w:val="11"/>
              </w:rPr>
              <w:t>5</w:t>
            </w:r>
          </w:p>
        </w:tc>
      </w:tr>
      <w:tr w:rsidR="00F415E3" w:rsidRPr="002C7C9C" w14:paraId="45855A9C" w14:textId="77777777" w:rsidTr="00F57C36">
        <w:trPr>
          <w:trHeight w:val="20"/>
        </w:trPr>
        <w:tc>
          <w:tcPr>
            <w:tcW w:w="4788" w:type="dxa"/>
          </w:tcPr>
          <w:p w14:paraId="0FE02D28" w14:textId="77777777" w:rsidR="00F415E3" w:rsidRPr="002C7C9C" w:rsidRDefault="00F415E3" w:rsidP="00B2450D">
            <w:pPr>
              <w:jc w:val="center"/>
              <w:rPr>
                <w:sz w:val="11"/>
                <w:szCs w:val="11"/>
              </w:rPr>
            </w:pPr>
            <w:r w:rsidRPr="002C7C9C">
              <w:rPr>
                <w:sz w:val="11"/>
                <w:szCs w:val="11"/>
              </w:rPr>
              <w:t>“Eu fico para segundo plano.”</w:t>
            </w:r>
          </w:p>
        </w:tc>
        <w:tc>
          <w:tcPr>
            <w:tcW w:w="4788" w:type="dxa"/>
          </w:tcPr>
          <w:p w14:paraId="26311F2A" w14:textId="77777777" w:rsidR="00F415E3" w:rsidRPr="002C7C9C" w:rsidRDefault="00F415E3" w:rsidP="00B2450D">
            <w:pPr>
              <w:jc w:val="center"/>
              <w:rPr>
                <w:sz w:val="11"/>
                <w:szCs w:val="11"/>
              </w:rPr>
            </w:pPr>
            <w:r w:rsidRPr="002C7C9C">
              <w:rPr>
                <w:sz w:val="11"/>
                <w:szCs w:val="11"/>
              </w:rPr>
              <w:t>5</w:t>
            </w:r>
          </w:p>
        </w:tc>
      </w:tr>
      <w:tr w:rsidR="00F415E3" w:rsidRPr="002C7C9C" w14:paraId="120E6798" w14:textId="77777777" w:rsidTr="00F57C36">
        <w:trPr>
          <w:trHeight w:val="20"/>
        </w:trPr>
        <w:tc>
          <w:tcPr>
            <w:tcW w:w="4788" w:type="dxa"/>
          </w:tcPr>
          <w:p w14:paraId="27F1F009" w14:textId="77777777" w:rsidR="00F415E3" w:rsidRPr="002C7C9C" w:rsidRDefault="00F415E3" w:rsidP="00B2450D">
            <w:pPr>
              <w:jc w:val="center"/>
              <w:rPr>
                <w:sz w:val="11"/>
                <w:szCs w:val="11"/>
              </w:rPr>
            </w:pPr>
            <w:r w:rsidRPr="002C7C9C">
              <w:rPr>
                <w:sz w:val="11"/>
                <w:szCs w:val="11"/>
              </w:rPr>
              <w:t>“Eu raramente me sinto triste.”</w:t>
            </w:r>
          </w:p>
        </w:tc>
        <w:tc>
          <w:tcPr>
            <w:tcW w:w="4788" w:type="dxa"/>
          </w:tcPr>
          <w:p w14:paraId="07924930" w14:textId="77777777" w:rsidR="00F415E3" w:rsidRPr="002C7C9C" w:rsidRDefault="00F415E3" w:rsidP="00B2450D">
            <w:pPr>
              <w:jc w:val="center"/>
              <w:rPr>
                <w:sz w:val="11"/>
                <w:szCs w:val="11"/>
              </w:rPr>
            </w:pPr>
            <w:r w:rsidRPr="002C7C9C">
              <w:rPr>
                <w:sz w:val="11"/>
                <w:szCs w:val="11"/>
              </w:rPr>
              <w:t>1</w:t>
            </w:r>
          </w:p>
        </w:tc>
      </w:tr>
      <w:tr w:rsidR="00F415E3" w:rsidRPr="002C7C9C" w14:paraId="50D466E2" w14:textId="77777777" w:rsidTr="00F57C36">
        <w:trPr>
          <w:trHeight w:val="20"/>
        </w:trPr>
        <w:tc>
          <w:tcPr>
            <w:tcW w:w="4788" w:type="dxa"/>
          </w:tcPr>
          <w:p w14:paraId="4DA8EBB0" w14:textId="77777777" w:rsidR="00F415E3" w:rsidRPr="002C7C9C" w:rsidRDefault="00F415E3" w:rsidP="00B2450D">
            <w:pPr>
              <w:jc w:val="center"/>
              <w:rPr>
                <w:sz w:val="11"/>
                <w:szCs w:val="11"/>
              </w:rPr>
            </w:pPr>
            <w:r w:rsidRPr="002C7C9C">
              <w:rPr>
                <w:sz w:val="11"/>
                <w:szCs w:val="11"/>
              </w:rPr>
              <w:t>“Fico facilmente desconcertado com o sofrimento dos outros.”</w:t>
            </w:r>
          </w:p>
        </w:tc>
        <w:tc>
          <w:tcPr>
            <w:tcW w:w="4788" w:type="dxa"/>
          </w:tcPr>
          <w:p w14:paraId="6466A4FD" w14:textId="77777777" w:rsidR="00F415E3" w:rsidRPr="002C7C9C" w:rsidRDefault="00F415E3" w:rsidP="00B2450D">
            <w:pPr>
              <w:jc w:val="center"/>
              <w:rPr>
                <w:sz w:val="11"/>
                <w:szCs w:val="11"/>
              </w:rPr>
            </w:pPr>
            <w:r w:rsidRPr="002C7C9C">
              <w:rPr>
                <w:sz w:val="11"/>
                <w:szCs w:val="11"/>
              </w:rPr>
              <w:t>5</w:t>
            </w:r>
          </w:p>
        </w:tc>
      </w:tr>
      <w:tr w:rsidR="00F415E3" w:rsidRPr="002C7C9C" w14:paraId="3C583B62" w14:textId="77777777" w:rsidTr="00F57C36">
        <w:trPr>
          <w:trHeight w:val="20"/>
        </w:trPr>
        <w:tc>
          <w:tcPr>
            <w:tcW w:w="4788" w:type="dxa"/>
          </w:tcPr>
          <w:p w14:paraId="7F7BD84B" w14:textId="77777777" w:rsidR="00F415E3" w:rsidRPr="002C7C9C" w:rsidRDefault="00F415E3" w:rsidP="00B2450D">
            <w:pPr>
              <w:jc w:val="center"/>
              <w:rPr>
                <w:sz w:val="11"/>
                <w:szCs w:val="11"/>
              </w:rPr>
            </w:pPr>
            <w:r w:rsidRPr="002C7C9C">
              <w:rPr>
                <w:sz w:val="11"/>
                <w:szCs w:val="11"/>
              </w:rPr>
              <w:t>“Não gosto de arte.”</w:t>
            </w:r>
          </w:p>
        </w:tc>
        <w:tc>
          <w:tcPr>
            <w:tcW w:w="4788" w:type="dxa"/>
          </w:tcPr>
          <w:p w14:paraId="4D25C08A" w14:textId="77777777" w:rsidR="00F415E3" w:rsidRPr="002C7C9C" w:rsidRDefault="00F415E3" w:rsidP="00B2450D">
            <w:pPr>
              <w:jc w:val="center"/>
              <w:rPr>
                <w:sz w:val="11"/>
                <w:szCs w:val="11"/>
              </w:rPr>
            </w:pPr>
            <w:r w:rsidRPr="002C7C9C">
              <w:rPr>
                <w:sz w:val="11"/>
                <w:szCs w:val="11"/>
              </w:rPr>
              <w:t>1</w:t>
            </w:r>
          </w:p>
        </w:tc>
      </w:tr>
      <w:tr w:rsidR="00F415E3" w:rsidRPr="002C7C9C" w14:paraId="50478966" w14:textId="77777777" w:rsidTr="00F57C36">
        <w:trPr>
          <w:trHeight w:val="20"/>
        </w:trPr>
        <w:tc>
          <w:tcPr>
            <w:tcW w:w="4788" w:type="dxa"/>
          </w:tcPr>
          <w:p w14:paraId="1FEB02DC" w14:textId="77777777" w:rsidR="00F415E3" w:rsidRPr="002C7C9C" w:rsidRDefault="00F415E3" w:rsidP="00B2450D">
            <w:pPr>
              <w:jc w:val="center"/>
              <w:rPr>
                <w:sz w:val="11"/>
                <w:szCs w:val="11"/>
              </w:rPr>
            </w:pPr>
            <w:r w:rsidRPr="002C7C9C">
              <w:rPr>
                <w:sz w:val="11"/>
                <w:szCs w:val="11"/>
              </w:rPr>
              <w:t>“Paro o que estou a fazer para ajudar outras pessoas.”</w:t>
            </w:r>
          </w:p>
        </w:tc>
        <w:tc>
          <w:tcPr>
            <w:tcW w:w="4788" w:type="dxa"/>
          </w:tcPr>
          <w:p w14:paraId="15D966C0" w14:textId="77777777" w:rsidR="00F415E3" w:rsidRPr="002C7C9C" w:rsidRDefault="00F415E3" w:rsidP="00B2450D">
            <w:pPr>
              <w:jc w:val="center"/>
              <w:rPr>
                <w:sz w:val="11"/>
                <w:szCs w:val="11"/>
              </w:rPr>
            </w:pPr>
            <w:r w:rsidRPr="002C7C9C">
              <w:rPr>
                <w:sz w:val="11"/>
                <w:szCs w:val="11"/>
              </w:rPr>
              <w:t>1</w:t>
            </w:r>
          </w:p>
        </w:tc>
      </w:tr>
      <w:tr w:rsidR="00F415E3" w:rsidRPr="002C7C9C" w14:paraId="55AB459D" w14:textId="77777777" w:rsidTr="00F57C36">
        <w:trPr>
          <w:trHeight w:val="20"/>
        </w:trPr>
        <w:tc>
          <w:tcPr>
            <w:tcW w:w="4788" w:type="dxa"/>
          </w:tcPr>
          <w:p w14:paraId="636EE9FD" w14:textId="77777777" w:rsidR="00F415E3" w:rsidRPr="002C7C9C" w:rsidRDefault="00F415E3" w:rsidP="00B2450D">
            <w:pPr>
              <w:jc w:val="center"/>
              <w:rPr>
                <w:sz w:val="11"/>
                <w:szCs w:val="11"/>
              </w:rPr>
            </w:pPr>
            <w:r w:rsidRPr="002C7C9C">
              <w:rPr>
                <w:sz w:val="11"/>
                <w:szCs w:val="11"/>
              </w:rPr>
              <w:t>“Altero os meus planos frequentemente.”</w:t>
            </w:r>
          </w:p>
        </w:tc>
        <w:tc>
          <w:tcPr>
            <w:tcW w:w="4788" w:type="dxa"/>
          </w:tcPr>
          <w:p w14:paraId="31138A3E" w14:textId="77777777" w:rsidR="00F415E3" w:rsidRPr="002C7C9C" w:rsidRDefault="00F415E3" w:rsidP="00B2450D">
            <w:pPr>
              <w:jc w:val="center"/>
              <w:rPr>
                <w:sz w:val="11"/>
                <w:szCs w:val="11"/>
              </w:rPr>
            </w:pPr>
            <w:r w:rsidRPr="002C7C9C">
              <w:rPr>
                <w:sz w:val="11"/>
                <w:szCs w:val="11"/>
              </w:rPr>
              <w:t>1</w:t>
            </w:r>
          </w:p>
        </w:tc>
      </w:tr>
      <w:tr w:rsidR="00F415E3" w:rsidRPr="002C7C9C" w14:paraId="0B2A2164" w14:textId="77777777" w:rsidTr="00F57C36">
        <w:trPr>
          <w:trHeight w:val="20"/>
        </w:trPr>
        <w:tc>
          <w:tcPr>
            <w:tcW w:w="4788" w:type="dxa"/>
          </w:tcPr>
          <w:p w14:paraId="269A70C1" w14:textId="77777777" w:rsidR="00F415E3" w:rsidRPr="002C7C9C" w:rsidRDefault="00F415E3" w:rsidP="00B2450D">
            <w:pPr>
              <w:jc w:val="center"/>
              <w:rPr>
                <w:sz w:val="11"/>
                <w:szCs w:val="11"/>
              </w:rPr>
            </w:pPr>
            <w:r w:rsidRPr="002C7C9C">
              <w:rPr>
                <w:sz w:val="11"/>
                <w:szCs w:val="11"/>
              </w:rPr>
              <w:t>“Sinto-me confortável comigo mesmo.”</w:t>
            </w:r>
          </w:p>
        </w:tc>
        <w:tc>
          <w:tcPr>
            <w:tcW w:w="4788" w:type="dxa"/>
          </w:tcPr>
          <w:p w14:paraId="0DE451FD" w14:textId="77777777" w:rsidR="00F415E3" w:rsidRPr="002C7C9C" w:rsidRDefault="00F415E3" w:rsidP="00B2450D">
            <w:pPr>
              <w:jc w:val="center"/>
              <w:rPr>
                <w:sz w:val="11"/>
                <w:szCs w:val="11"/>
              </w:rPr>
            </w:pPr>
            <w:r w:rsidRPr="002C7C9C">
              <w:rPr>
                <w:sz w:val="11"/>
                <w:szCs w:val="11"/>
              </w:rPr>
              <w:t>1</w:t>
            </w:r>
          </w:p>
        </w:tc>
      </w:tr>
      <w:tr w:rsidR="00F415E3" w:rsidRPr="002C7C9C" w14:paraId="0E39F5C9" w14:textId="77777777" w:rsidTr="00F57C36">
        <w:trPr>
          <w:trHeight w:val="20"/>
        </w:trPr>
        <w:tc>
          <w:tcPr>
            <w:tcW w:w="4788" w:type="dxa"/>
          </w:tcPr>
          <w:p w14:paraId="6A4FC1EE" w14:textId="77777777" w:rsidR="00F415E3" w:rsidRPr="002C7C9C" w:rsidRDefault="00F415E3" w:rsidP="00B2450D">
            <w:pPr>
              <w:jc w:val="center"/>
              <w:rPr>
                <w:sz w:val="11"/>
                <w:szCs w:val="11"/>
              </w:rPr>
            </w:pPr>
            <w:r w:rsidRPr="002C7C9C">
              <w:rPr>
                <w:sz w:val="11"/>
                <w:szCs w:val="11"/>
              </w:rPr>
              <w:t>“Penso regularmente na razão pela qual estou a sentir o que estou a sentir.”</w:t>
            </w:r>
          </w:p>
        </w:tc>
        <w:tc>
          <w:tcPr>
            <w:tcW w:w="4788" w:type="dxa"/>
          </w:tcPr>
          <w:p w14:paraId="10CFC80B" w14:textId="77777777" w:rsidR="00F415E3" w:rsidRPr="002C7C9C" w:rsidRDefault="00F415E3" w:rsidP="00B2450D">
            <w:pPr>
              <w:jc w:val="center"/>
              <w:rPr>
                <w:sz w:val="11"/>
                <w:szCs w:val="11"/>
              </w:rPr>
            </w:pPr>
            <w:r w:rsidRPr="002C7C9C">
              <w:rPr>
                <w:sz w:val="11"/>
                <w:szCs w:val="11"/>
              </w:rPr>
              <w:t>5</w:t>
            </w:r>
          </w:p>
        </w:tc>
      </w:tr>
      <w:tr w:rsidR="00F415E3" w:rsidRPr="002C7C9C" w14:paraId="4EAFEB55" w14:textId="77777777" w:rsidTr="00F57C36">
        <w:trPr>
          <w:trHeight w:val="20"/>
        </w:trPr>
        <w:tc>
          <w:tcPr>
            <w:tcW w:w="4788" w:type="dxa"/>
          </w:tcPr>
          <w:p w14:paraId="6096E4CD" w14:textId="77777777" w:rsidR="00F415E3" w:rsidRPr="002C7C9C" w:rsidRDefault="00F415E3" w:rsidP="00B2450D">
            <w:pPr>
              <w:jc w:val="center"/>
              <w:rPr>
                <w:sz w:val="11"/>
                <w:szCs w:val="11"/>
              </w:rPr>
            </w:pPr>
            <w:r w:rsidRPr="002C7C9C">
              <w:rPr>
                <w:sz w:val="11"/>
                <w:szCs w:val="11"/>
              </w:rPr>
              <w:t>“Eu evito discussões filosóficas.”</w:t>
            </w:r>
          </w:p>
        </w:tc>
        <w:tc>
          <w:tcPr>
            <w:tcW w:w="4788" w:type="dxa"/>
          </w:tcPr>
          <w:p w14:paraId="17D482F0" w14:textId="77777777" w:rsidR="00F415E3" w:rsidRPr="002C7C9C" w:rsidRDefault="00F415E3" w:rsidP="00B2450D">
            <w:pPr>
              <w:jc w:val="center"/>
              <w:rPr>
                <w:sz w:val="11"/>
                <w:szCs w:val="11"/>
              </w:rPr>
            </w:pPr>
            <w:r w:rsidRPr="002C7C9C">
              <w:rPr>
                <w:sz w:val="11"/>
                <w:szCs w:val="11"/>
              </w:rPr>
              <w:t>1</w:t>
            </w:r>
          </w:p>
        </w:tc>
      </w:tr>
      <w:tr w:rsidR="00F415E3" w:rsidRPr="002C7C9C" w14:paraId="5FE764F7" w14:textId="77777777" w:rsidTr="00F57C36">
        <w:trPr>
          <w:trHeight w:val="20"/>
        </w:trPr>
        <w:tc>
          <w:tcPr>
            <w:tcW w:w="4788" w:type="dxa"/>
          </w:tcPr>
          <w:p w14:paraId="4DE3F3EB" w14:textId="77777777" w:rsidR="00F415E3" w:rsidRPr="002C7C9C" w:rsidRDefault="00F415E3" w:rsidP="00B2450D">
            <w:pPr>
              <w:jc w:val="center"/>
              <w:rPr>
                <w:sz w:val="11"/>
                <w:szCs w:val="11"/>
              </w:rPr>
            </w:pPr>
            <w:r w:rsidRPr="002C7C9C">
              <w:rPr>
                <w:sz w:val="11"/>
                <w:szCs w:val="11"/>
              </w:rPr>
              <w:t>“Sou original.”</w:t>
            </w:r>
          </w:p>
        </w:tc>
        <w:tc>
          <w:tcPr>
            <w:tcW w:w="4788" w:type="dxa"/>
          </w:tcPr>
          <w:p w14:paraId="3D11689F" w14:textId="77777777" w:rsidR="00F415E3" w:rsidRPr="002C7C9C" w:rsidRDefault="00F415E3" w:rsidP="00B2450D">
            <w:pPr>
              <w:jc w:val="center"/>
              <w:rPr>
                <w:sz w:val="11"/>
                <w:szCs w:val="11"/>
              </w:rPr>
            </w:pPr>
            <w:r w:rsidRPr="002C7C9C">
              <w:rPr>
                <w:sz w:val="11"/>
                <w:szCs w:val="11"/>
              </w:rPr>
              <w:t>3</w:t>
            </w:r>
          </w:p>
        </w:tc>
      </w:tr>
      <w:tr w:rsidR="00F415E3" w:rsidRPr="002C7C9C" w14:paraId="53534A98" w14:textId="77777777" w:rsidTr="00F57C36">
        <w:trPr>
          <w:trHeight w:val="20"/>
        </w:trPr>
        <w:tc>
          <w:tcPr>
            <w:tcW w:w="4788" w:type="dxa"/>
          </w:tcPr>
          <w:p w14:paraId="4B194354" w14:textId="77777777" w:rsidR="00F415E3" w:rsidRPr="002C7C9C" w:rsidRDefault="00F415E3" w:rsidP="00B2450D">
            <w:pPr>
              <w:jc w:val="center"/>
              <w:rPr>
                <w:sz w:val="11"/>
                <w:szCs w:val="11"/>
              </w:rPr>
            </w:pPr>
            <w:r w:rsidRPr="002C7C9C">
              <w:rPr>
                <w:sz w:val="11"/>
                <w:szCs w:val="11"/>
              </w:rPr>
              <w:t>“Sou sistemático/metódico.”</w:t>
            </w:r>
          </w:p>
        </w:tc>
        <w:tc>
          <w:tcPr>
            <w:tcW w:w="4788" w:type="dxa"/>
          </w:tcPr>
          <w:p w14:paraId="2338C110" w14:textId="77777777" w:rsidR="00F415E3" w:rsidRPr="002C7C9C" w:rsidRDefault="00F415E3" w:rsidP="00B2450D">
            <w:pPr>
              <w:jc w:val="center"/>
              <w:rPr>
                <w:sz w:val="11"/>
                <w:szCs w:val="11"/>
              </w:rPr>
            </w:pPr>
            <w:r w:rsidRPr="002C7C9C">
              <w:rPr>
                <w:sz w:val="11"/>
                <w:szCs w:val="11"/>
              </w:rPr>
              <w:t>2</w:t>
            </w:r>
          </w:p>
        </w:tc>
      </w:tr>
      <w:tr w:rsidR="00F415E3" w:rsidRPr="002C7C9C" w14:paraId="2DFE01FF" w14:textId="77777777" w:rsidTr="00F57C36">
        <w:trPr>
          <w:trHeight w:val="20"/>
        </w:trPr>
        <w:tc>
          <w:tcPr>
            <w:tcW w:w="4788" w:type="dxa"/>
          </w:tcPr>
          <w:p w14:paraId="3D618382" w14:textId="77777777" w:rsidR="00F415E3" w:rsidRPr="002C7C9C" w:rsidRDefault="00F415E3" w:rsidP="00B2450D">
            <w:pPr>
              <w:jc w:val="center"/>
              <w:rPr>
                <w:sz w:val="11"/>
                <w:szCs w:val="11"/>
              </w:rPr>
            </w:pPr>
            <w:r w:rsidRPr="002C7C9C">
              <w:rPr>
                <w:sz w:val="11"/>
                <w:szCs w:val="11"/>
              </w:rPr>
              <w:t>“Sou tímido.”</w:t>
            </w:r>
          </w:p>
        </w:tc>
        <w:tc>
          <w:tcPr>
            <w:tcW w:w="4788" w:type="dxa"/>
          </w:tcPr>
          <w:p w14:paraId="60FEE758" w14:textId="77777777" w:rsidR="00F415E3" w:rsidRPr="002C7C9C" w:rsidRDefault="00F415E3" w:rsidP="00B2450D">
            <w:pPr>
              <w:jc w:val="center"/>
              <w:rPr>
                <w:sz w:val="11"/>
                <w:szCs w:val="11"/>
              </w:rPr>
            </w:pPr>
            <w:r w:rsidRPr="002C7C9C">
              <w:rPr>
                <w:sz w:val="11"/>
                <w:szCs w:val="11"/>
              </w:rPr>
              <w:t>1</w:t>
            </w:r>
          </w:p>
        </w:tc>
      </w:tr>
      <w:tr w:rsidR="00F415E3" w:rsidRPr="002C7C9C" w14:paraId="6278DF54" w14:textId="77777777" w:rsidTr="00F57C36">
        <w:trPr>
          <w:trHeight w:val="20"/>
        </w:trPr>
        <w:tc>
          <w:tcPr>
            <w:tcW w:w="4788" w:type="dxa"/>
          </w:tcPr>
          <w:p w14:paraId="049F641D" w14:textId="77777777" w:rsidR="00F415E3" w:rsidRPr="002C7C9C" w:rsidRDefault="00F415E3" w:rsidP="00B2450D">
            <w:pPr>
              <w:jc w:val="center"/>
              <w:rPr>
                <w:sz w:val="11"/>
                <w:szCs w:val="11"/>
              </w:rPr>
            </w:pPr>
            <w:r w:rsidRPr="002C7C9C">
              <w:rPr>
                <w:sz w:val="11"/>
                <w:szCs w:val="11"/>
              </w:rPr>
              <w:t>“Tenho um coração mole.”</w:t>
            </w:r>
          </w:p>
        </w:tc>
        <w:tc>
          <w:tcPr>
            <w:tcW w:w="4788" w:type="dxa"/>
          </w:tcPr>
          <w:p w14:paraId="71D06328" w14:textId="77777777" w:rsidR="00F415E3" w:rsidRPr="002C7C9C" w:rsidRDefault="00F415E3" w:rsidP="00B2450D">
            <w:pPr>
              <w:jc w:val="center"/>
              <w:rPr>
                <w:sz w:val="11"/>
                <w:szCs w:val="11"/>
              </w:rPr>
            </w:pPr>
            <w:r w:rsidRPr="002C7C9C">
              <w:rPr>
                <w:sz w:val="11"/>
                <w:szCs w:val="11"/>
              </w:rPr>
              <w:t>5</w:t>
            </w:r>
          </w:p>
        </w:tc>
      </w:tr>
      <w:tr w:rsidR="00F415E3" w:rsidRPr="002C7C9C" w14:paraId="42573BA5" w14:textId="77777777" w:rsidTr="00F57C36">
        <w:trPr>
          <w:trHeight w:val="20"/>
        </w:trPr>
        <w:tc>
          <w:tcPr>
            <w:tcW w:w="4788" w:type="dxa"/>
          </w:tcPr>
          <w:p w14:paraId="521C85A3" w14:textId="77777777" w:rsidR="00F415E3" w:rsidRPr="002C7C9C" w:rsidRDefault="00F415E3" w:rsidP="00B2450D">
            <w:pPr>
              <w:jc w:val="center"/>
              <w:rPr>
                <w:sz w:val="11"/>
                <w:szCs w:val="11"/>
              </w:rPr>
            </w:pPr>
            <w:r w:rsidRPr="002C7C9C">
              <w:rPr>
                <w:sz w:val="11"/>
                <w:szCs w:val="11"/>
              </w:rPr>
              <w:t>“Sou uma pessoa tensa.”</w:t>
            </w:r>
          </w:p>
        </w:tc>
        <w:tc>
          <w:tcPr>
            <w:tcW w:w="4788" w:type="dxa"/>
          </w:tcPr>
          <w:p w14:paraId="2B3F9C2D" w14:textId="77777777" w:rsidR="00F415E3" w:rsidRPr="002C7C9C" w:rsidRDefault="00F415E3" w:rsidP="00B2450D">
            <w:pPr>
              <w:jc w:val="center"/>
              <w:rPr>
                <w:sz w:val="11"/>
                <w:szCs w:val="11"/>
              </w:rPr>
            </w:pPr>
            <w:r w:rsidRPr="002C7C9C">
              <w:rPr>
                <w:sz w:val="11"/>
                <w:szCs w:val="11"/>
              </w:rPr>
              <w:t>5</w:t>
            </w:r>
          </w:p>
        </w:tc>
      </w:tr>
      <w:tr w:rsidR="00F415E3" w:rsidRPr="002C7C9C" w14:paraId="4ABB596C" w14:textId="77777777" w:rsidTr="00F57C36">
        <w:trPr>
          <w:trHeight w:val="20"/>
        </w:trPr>
        <w:tc>
          <w:tcPr>
            <w:tcW w:w="4788" w:type="dxa"/>
          </w:tcPr>
          <w:p w14:paraId="279805DB" w14:textId="77777777" w:rsidR="00F415E3" w:rsidRPr="002C7C9C" w:rsidRDefault="00F415E3" w:rsidP="00B2450D">
            <w:pPr>
              <w:jc w:val="center"/>
              <w:rPr>
                <w:sz w:val="11"/>
                <w:szCs w:val="11"/>
              </w:rPr>
            </w:pPr>
            <w:r w:rsidRPr="002C7C9C">
              <w:rPr>
                <w:sz w:val="11"/>
                <w:szCs w:val="11"/>
              </w:rPr>
              <w:t>“Sou curioso.”</w:t>
            </w:r>
          </w:p>
        </w:tc>
        <w:tc>
          <w:tcPr>
            <w:tcW w:w="4788" w:type="dxa"/>
          </w:tcPr>
          <w:p w14:paraId="0E255F07" w14:textId="77777777" w:rsidR="00F415E3" w:rsidRPr="002C7C9C" w:rsidRDefault="00F415E3" w:rsidP="00B2450D">
            <w:pPr>
              <w:jc w:val="center"/>
              <w:rPr>
                <w:sz w:val="11"/>
                <w:szCs w:val="11"/>
              </w:rPr>
            </w:pPr>
            <w:r w:rsidRPr="002C7C9C">
              <w:rPr>
                <w:sz w:val="11"/>
                <w:szCs w:val="11"/>
              </w:rPr>
              <w:t>5</w:t>
            </w:r>
          </w:p>
        </w:tc>
      </w:tr>
      <w:tr w:rsidR="00F415E3" w:rsidRPr="002C7C9C" w14:paraId="6B721F53" w14:textId="77777777" w:rsidTr="00F57C36">
        <w:trPr>
          <w:trHeight w:val="20"/>
        </w:trPr>
        <w:tc>
          <w:tcPr>
            <w:tcW w:w="4788" w:type="dxa"/>
          </w:tcPr>
          <w:p w14:paraId="106261D3" w14:textId="77777777" w:rsidR="00F415E3" w:rsidRPr="002C7C9C" w:rsidRDefault="00F415E3" w:rsidP="00B2450D">
            <w:pPr>
              <w:jc w:val="center"/>
              <w:rPr>
                <w:sz w:val="11"/>
                <w:szCs w:val="11"/>
              </w:rPr>
            </w:pPr>
            <w:r w:rsidRPr="002C7C9C">
              <w:rPr>
                <w:sz w:val="11"/>
                <w:szCs w:val="11"/>
              </w:rPr>
              <w:t>“Sou distraído e/ou esquecido.”</w:t>
            </w:r>
          </w:p>
        </w:tc>
        <w:tc>
          <w:tcPr>
            <w:tcW w:w="4788" w:type="dxa"/>
          </w:tcPr>
          <w:p w14:paraId="294F8A1C" w14:textId="77777777" w:rsidR="00F415E3" w:rsidRPr="002C7C9C" w:rsidRDefault="00F415E3" w:rsidP="00B2450D">
            <w:pPr>
              <w:jc w:val="center"/>
              <w:rPr>
                <w:sz w:val="11"/>
                <w:szCs w:val="11"/>
              </w:rPr>
            </w:pPr>
            <w:r w:rsidRPr="002C7C9C">
              <w:rPr>
                <w:sz w:val="11"/>
                <w:szCs w:val="11"/>
              </w:rPr>
              <w:t>1</w:t>
            </w:r>
          </w:p>
        </w:tc>
      </w:tr>
      <w:tr w:rsidR="00F415E3" w:rsidRPr="002C7C9C" w14:paraId="2D6BD1A9" w14:textId="77777777" w:rsidTr="00F57C36">
        <w:trPr>
          <w:trHeight w:val="20"/>
        </w:trPr>
        <w:tc>
          <w:tcPr>
            <w:tcW w:w="4788" w:type="dxa"/>
          </w:tcPr>
          <w:p w14:paraId="1428941D" w14:textId="77777777" w:rsidR="00F415E3" w:rsidRPr="002C7C9C" w:rsidRDefault="00F415E3" w:rsidP="00B2450D">
            <w:pPr>
              <w:jc w:val="center"/>
              <w:rPr>
                <w:sz w:val="11"/>
                <w:szCs w:val="11"/>
              </w:rPr>
            </w:pPr>
            <w:r w:rsidRPr="002C7C9C">
              <w:rPr>
                <w:sz w:val="11"/>
                <w:szCs w:val="11"/>
              </w:rPr>
              <w:t>“Sou reservado.”</w:t>
            </w:r>
          </w:p>
        </w:tc>
        <w:tc>
          <w:tcPr>
            <w:tcW w:w="4788" w:type="dxa"/>
          </w:tcPr>
          <w:p w14:paraId="73C6D1CE" w14:textId="77777777" w:rsidR="00F415E3" w:rsidRPr="002C7C9C" w:rsidRDefault="00F415E3" w:rsidP="00B2450D">
            <w:pPr>
              <w:jc w:val="center"/>
              <w:rPr>
                <w:sz w:val="11"/>
                <w:szCs w:val="11"/>
              </w:rPr>
            </w:pPr>
            <w:r w:rsidRPr="002C7C9C">
              <w:rPr>
                <w:sz w:val="11"/>
                <w:szCs w:val="11"/>
              </w:rPr>
              <w:t>5</w:t>
            </w:r>
          </w:p>
        </w:tc>
      </w:tr>
      <w:tr w:rsidR="00F415E3" w:rsidRPr="002C7C9C" w14:paraId="68D65AC8" w14:textId="77777777" w:rsidTr="00F57C36">
        <w:trPr>
          <w:trHeight w:val="20"/>
        </w:trPr>
        <w:tc>
          <w:tcPr>
            <w:tcW w:w="4788" w:type="dxa"/>
          </w:tcPr>
          <w:p w14:paraId="1C5703C2" w14:textId="77777777" w:rsidR="00F415E3" w:rsidRPr="002C7C9C" w:rsidRDefault="00F415E3" w:rsidP="00B2450D">
            <w:pPr>
              <w:jc w:val="center"/>
              <w:rPr>
                <w:sz w:val="11"/>
                <w:szCs w:val="11"/>
              </w:rPr>
            </w:pPr>
            <w:r w:rsidRPr="002C7C9C">
              <w:rPr>
                <w:sz w:val="11"/>
                <w:szCs w:val="11"/>
              </w:rPr>
              <w:t>“Sou agradável como companhia.”</w:t>
            </w:r>
          </w:p>
        </w:tc>
        <w:tc>
          <w:tcPr>
            <w:tcW w:w="4788" w:type="dxa"/>
          </w:tcPr>
          <w:p w14:paraId="5137E844" w14:textId="77777777" w:rsidR="00F415E3" w:rsidRPr="002C7C9C" w:rsidRDefault="00F415E3" w:rsidP="00B2450D">
            <w:pPr>
              <w:jc w:val="center"/>
              <w:rPr>
                <w:sz w:val="11"/>
                <w:szCs w:val="11"/>
              </w:rPr>
            </w:pPr>
            <w:r w:rsidRPr="002C7C9C">
              <w:rPr>
                <w:sz w:val="11"/>
                <w:szCs w:val="11"/>
              </w:rPr>
              <w:t>5</w:t>
            </w:r>
          </w:p>
        </w:tc>
      </w:tr>
      <w:tr w:rsidR="00F415E3" w:rsidRPr="002C7C9C" w14:paraId="4A34E69F" w14:textId="77777777" w:rsidTr="00F57C36">
        <w:trPr>
          <w:trHeight w:val="20"/>
        </w:trPr>
        <w:tc>
          <w:tcPr>
            <w:tcW w:w="4788" w:type="dxa"/>
          </w:tcPr>
          <w:p w14:paraId="0265A1F2" w14:textId="77777777" w:rsidR="00F415E3" w:rsidRPr="002C7C9C" w:rsidRDefault="00F415E3" w:rsidP="00B2450D">
            <w:pPr>
              <w:jc w:val="center"/>
              <w:rPr>
                <w:sz w:val="11"/>
                <w:szCs w:val="11"/>
              </w:rPr>
            </w:pPr>
            <w:r w:rsidRPr="002C7C9C">
              <w:rPr>
                <w:sz w:val="11"/>
                <w:szCs w:val="11"/>
              </w:rPr>
              <w:t>“Sou nervoso.”</w:t>
            </w:r>
          </w:p>
        </w:tc>
        <w:tc>
          <w:tcPr>
            <w:tcW w:w="4788" w:type="dxa"/>
          </w:tcPr>
          <w:p w14:paraId="10027AFD" w14:textId="77777777" w:rsidR="00F415E3" w:rsidRPr="002C7C9C" w:rsidRDefault="00F415E3" w:rsidP="00B2450D">
            <w:pPr>
              <w:jc w:val="center"/>
              <w:rPr>
                <w:sz w:val="11"/>
                <w:szCs w:val="11"/>
              </w:rPr>
            </w:pPr>
            <w:r w:rsidRPr="002C7C9C">
              <w:rPr>
                <w:sz w:val="11"/>
                <w:szCs w:val="11"/>
              </w:rPr>
              <w:t>5</w:t>
            </w:r>
          </w:p>
        </w:tc>
      </w:tr>
      <w:tr w:rsidR="00F415E3" w:rsidRPr="002C7C9C" w14:paraId="5364953E" w14:textId="77777777" w:rsidTr="00F57C36">
        <w:trPr>
          <w:trHeight w:val="20"/>
        </w:trPr>
        <w:tc>
          <w:tcPr>
            <w:tcW w:w="4788" w:type="dxa"/>
          </w:tcPr>
          <w:p w14:paraId="6A8040C5" w14:textId="77777777" w:rsidR="00F415E3" w:rsidRPr="002C7C9C" w:rsidRDefault="00F415E3" w:rsidP="00B2450D">
            <w:pPr>
              <w:jc w:val="center"/>
              <w:rPr>
                <w:sz w:val="11"/>
                <w:szCs w:val="11"/>
              </w:rPr>
            </w:pPr>
            <w:r w:rsidRPr="002C7C9C">
              <w:rPr>
                <w:sz w:val="11"/>
                <w:szCs w:val="11"/>
              </w:rPr>
              <w:t>“Sou criativo.”</w:t>
            </w:r>
          </w:p>
        </w:tc>
        <w:tc>
          <w:tcPr>
            <w:tcW w:w="4788" w:type="dxa"/>
          </w:tcPr>
          <w:p w14:paraId="5541ABB1" w14:textId="77777777" w:rsidR="00F415E3" w:rsidRPr="002C7C9C" w:rsidRDefault="00F415E3" w:rsidP="00B2450D">
            <w:pPr>
              <w:jc w:val="center"/>
              <w:rPr>
                <w:sz w:val="11"/>
                <w:szCs w:val="11"/>
              </w:rPr>
            </w:pPr>
            <w:r w:rsidRPr="002C7C9C">
              <w:rPr>
                <w:sz w:val="11"/>
                <w:szCs w:val="11"/>
              </w:rPr>
              <w:t>5</w:t>
            </w:r>
          </w:p>
        </w:tc>
      </w:tr>
      <w:tr w:rsidR="00F415E3" w:rsidRPr="002C7C9C" w14:paraId="4214431F" w14:textId="77777777" w:rsidTr="00F57C36">
        <w:trPr>
          <w:trHeight w:val="20"/>
        </w:trPr>
        <w:tc>
          <w:tcPr>
            <w:tcW w:w="4788" w:type="dxa"/>
          </w:tcPr>
          <w:p w14:paraId="54BE5399" w14:textId="77777777" w:rsidR="00F415E3" w:rsidRPr="002C7C9C" w:rsidRDefault="00F415E3" w:rsidP="00B2450D">
            <w:pPr>
              <w:jc w:val="center"/>
              <w:rPr>
                <w:sz w:val="11"/>
                <w:szCs w:val="11"/>
              </w:rPr>
            </w:pPr>
            <w:r w:rsidRPr="002C7C9C">
              <w:rPr>
                <w:sz w:val="11"/>
                <w:szCs w:val="11"/>
              </w:rPr>
              <w:t>“Sou autodisciplinado.”</w:t>
            </w:r>
          </w:p>
        </w:tc>
        <w:tc>
          <w:tcPr>
            <w:tcW w:w="4788" w:type="dxa"/>
          </w:tcPr>
          <w:p w14:paraId="2499F9E3" w14:textId="77777777" w:rsidR="00F415E3" w:rsidRPr="002C7C9C" w:rsidRDefault="00F415E3" w:rsidP="00B2450D">
            <w:pPr>
              <w:jc w:val="center"/>
              <w:rPr>
                <w:sz w:val="11"/>
                <w:szCs w:val="11"/>
              </w:rPr>
            </w:pPr>
            <w:r w:rsidRPr="002C7C9C">
              <w:rPr>
                <w:sz w:val="11"/>
                <w:szCs w:val="11"/>
              </w:rPr>
              <w:t>2</w:t>
            </w:r>
          </w:p>
        </w:tc>
      </w:tr>
      <w:tr w:rsidR="00F415E3" w:rsidRPr="002C7C9C" w14:paraId="0A8E2054" w14:textId="77777777" w:rsidTr="00F57C36">
        <w:trPr>
          <w:trHeight w:val="20"/>
        </w:trPr>
        <w:tc>
          <w:tcPr>
            <w:tcW w:w="4788" w:type="dxa"/>
          </w:tcPr>
          <w:p w14:paraId="1E5FC4F2" w14:textId="77777777" w:rsidR="00F415E3" w:rsidRPr="002C7C9C" w:rsidRDefault="00F415E3" w:rsidP="00B2450D">
            <w:pPr>
              <w:jc w:val="center"/>
              <w:rPr>
                <w:sz w:val="11"/>
                <w:szCs w:val="11"/>
              </w:rPr>
            </w:pPr>
            <w:r w:rsidRPr="002C7C9C">
              <w:rPr>
                <w:sz w:val="11"/>
                <w:szCs w:val="11"/>
              </w:rPr>
              <w:t>“Sou descontraído.”</w:t>
            </w:r>
          </w:p>
        </w:tc>
        <w:tc>
          <w:tcPr>
            <w:tcW w:w="4788" w:type="dxa"/>
          </w:tcPr>
          <w:p w14:paraId="5B1332BB" w14:textId="77777777" w:rsidR="00F415E3" w:rsidRPr="002C7C9C" w:rsidRDefault="00F415E3" w:rsidP="00B2450D">
            <w:pPr>
              <w:jc w:val="center"/>
              <w:rPr>
                <w:sz w:val="11"/>
                <w:szCs w:val="11"/>
              </w:rPr>
            </w:pPr>
            <w:r w:rsidRPr="002C7C9C">
              <w:rPr>
                <w:sz w:val="11"/>
                <w:szCs w:val="11"/>
              </w:rPr>
              <w:t>3</w:t>
            </w:r>
          </w:p>
        </w:tc>
      </w:tr>
      <w:tr w:rsidR="00F415E3" w:rsidRPr="002C7C9C" w14:paraId="39826980" w14:textId="77777777" w:rsidTr="00F57C36">
        <w:trPr>
          <w:trHeight w:val="20"/>
        </w:trPr>
        <w:tc>
          <w:tcPr>
            <w:tcW w:w="4788" w:type="dxa"/>
          </w:tcPr>
          <w:p w14:paraId="097AFBAE" w14:textId="77777777" w:rsidR="00F415E3" w:rsidRPr="002C7C9C" w:rsidRDefault="00F415E3" w:rsidP="00B2450D">
            <w:pPr>
              <w:jc w:val="center"/>
              <w:rPr>
                <w:sz w:val="11"/>
                <w:szCs w:val="11"/>
              </w:rPr>
            </w:pPr>
            <w:r w:rsidRPr="002C7C9C">
              <w:rPr>
                <w:sz w:val="11"/>
                <w:szCs w:val="11"/>
              </w:rPr>
              <w:t>“Sou caridoso.”</w:t>
            </w:r>
          </w:p>
        </w:tc>
        <w:tc>
          <w:tcPr>
            <w:tcW w:w="4788" w:type="dxa"/>
          </w:tcPr>
          <w:p w14:paraId="4E15E86D" w14:textId="77777777" w:rsidR="00F415E3" w:rsidRPr="002C7C9C" w:rsidRDefault="00F415E3" w:rsidP="00B2450D">
            <w:pPr>
              <w:jc w:val="center"/>
              <w:rPr>
                <w:sz w:val="11"/>
                <w:szCs w:val="11"/>
              </w:rPr>
            </w:pPr>
            <w:r w:rsidRPr="002C7C9C">
              <w:rPr>
                <w:sz w:val="11"/>
                <w:szCs w:val="11"/>
              </w:rPr>
              <w:t>4</w:t>
            </w:r>
          </w:p>
        </w:tc>
      </w:tr>
      <w:tr w:rsidR="00F415E3" w:rsidRPr="002C7C9C" w14:paraId="2EE6CB13" w14:textId="77777777" w:rsidTr="00F57C36">
        <w:trPr>
          <w:trHeight w:val="20"/>
        </w:trPr>
        <w:tc>
          <w:tcPr>
            <w:tcW w:w="4788" w:type="dxa"/>
          </w:tcPr>
          <w:p w14:paraId="5B162D6A" w14:textId="77777777" w:rsidR="00F415E3" w:rsidRPr="002C7C9C" w:rsidRDefault="00F415E3" w:rsidP="00B2450D">
            <w:pPr>
              <w:jc w:val="center"/>
              <w:rPr>
                <w:sz w:val="11"/>
                <w:szCs w:val="11"/>
              </w:rPr>
            </w:pPr>
            <w:r w:rsidRPr="002C7C9C">
              <w:rPr>
                <w:sz w:val="11"/>
                <w:szCs w:val="11"/>
              </w:rPr>
              <w:t>“Sou temperamental.”</w:t>
            </w:r>
          </w:p>
        </w:tc>
        <w:tc>
          <w:tcPr>
            <w:tcW w:w="4788" w:type="dxa"/>
          </w:tcPr>
          <w:p w14:paraId="7CD91425" w14:textId="77777777" w:rsidR="00F415E3" w:rsidRPr="002C7C9C" w:rsidRDefault="00F415E3" w:rsidP="00B2450D">
            <w:pPr>
              <w:jc w:val="center"/>
              <w:rPr>
                <w:sz w:val="11"/>
                <w:szCs w:val="11"/>
              </w:rPr>
            </w:pPr>
            <w:r w:rsidRPr="002C7C9C">
              <w:rPr>
                <w:sz w:val="11"/>
                <w:szCs w:val="11"/>
              </w:rPr>
              <w:t>5</w:t>
            </w:r>
          </w:p>
        </w:tc>
      </w:tr>
      <w:tr w:rsidR="00F415E3" w:rsidRPr="002C7C9C" w14:paraId="0744E93D" w14:textId="77777777" w:rsidTr="00F57C36">
        <w:trPr>
          <w:trHeight w:val="20"/>
        </w:trPr>
        <w:tc>
          <w:tcPr>
            <w:tcW w:w="4788" w:type="dxa"/>
          </w:tcPr>
          <w:p w14:paraId="670966A6" w14:textId="77777777" w:rsidR="00F415E3" w:rsidRPr="002C7C9C" w:rsidRDefault="00F415E3" w:rsidP="00B2450D">
            <w:pPr>
              <w:jc w:val="center"/>
              <w:rPr>
                <w:sz w:val="11"/>
                <w:szCs w:val="11"/>
              </w:rPr>
            </w:pPr>
            <w:r w:rsidRPr="002C7C9C">
              <w:rPr>
                <w:sz w:val="11"/>
                <w:szCs w:val="11"/>
              </w:rPr>
              <w:t>“Sou alguém cheio de imaginação.”</w:t>
            </w:r>
          </w:p>
        </w:tc>
        <w:tc>
          <w:tcPr>
            <w:tcW w:w="4788" w:type="dxa"/>
          </w:tcPr>
          <w:p w14:paraId="6EB3EAD5" w14:textId="77777777" w:rsidR="00F415E3" w:rsidRPr="002C7C9C" w:rsidRDefault="00F415E3" w:rsidP="00B2450D">
            <w:pPr>
              <w:jc w:val="center"/>
              <w:rPr>
                <w:sz w:val="11"/>
                <w:szCs w:val="11"/>
              </w:rPr>
            </w:pPr>
            <w:r w:rsidRPr="002C7C9C">
              <w:rPr>
                <w:sz w:val="11"/>
                <w:szCs w:val="11"/>
              </w:rPr>
              <w:t>5</w:t>
            </w:r>
          </w:p>
        </w:tc>
      </w:tr>
      <w:tr w:rsidR="00F415E3" w:rsidRPr="002C7C9C" w14:paraId="50ED85A4" w14:textId="77777777" w:rsidTr="00F57C36">
        <w:trPr>
          <w:trHeight w:val="20"/>
        </w:trPr>
        <w:tc>
          <w:tcPr>
            <w:tcW w:w="4788" w:type="dxa"/>
          </w:tcPr>
          <w:p w14:paraId="79B48660" w14:textId="77777777" w:rsidR="00F415E3" w:rsidRPr="002C7C9C" w:rsidRDefault="00F415E3" w:rsidP="00B2450D">
            <w:pPr>
              <w:jc w:val="center"/>
              <w:rPr>
                <w:sz w:val="11"/>
                <w:szCs w:val="11"/>
              </w:rPr>
            </w:pPr>
            <w:r w:rsidRPr="002C7C9C">
              <w:rPr>
                <w:sz w:val="11"/>
                <w:szCs w:val="11"/>
              </w:rPr>
              <w:t>“Sou organizado.”</w:t>
            </w:r>
          </w:p>
        </w:tc>
        <w:tc>
          <w:tcPr>
            <w:tcW w:w="4788" w:type="dxa"/>
          </w:tcPr>
          <w:p w14:paraId="1D93FA14" w14:textId="77777777" w:rsidR="00F415E3" w:rsidRPr="002C7C9C" w:rsidRDefault="00F415E3" w:rsidP="00B2450D">
            <w:pPr>
              <w:jc w:val="center"/>
              <w:rPr>
                <w:sz w:val="11"/>
                <w:szCs w:val="11"/>
              </w:rPr>
            </w:pPr>
            <w:r w:rsidRPr="002C7C9C">
              <w:rPr>
                <w:sz w:val="11"/>
                <w:szCs w:val="11"/>
              </w:rPr>
              <w:t>3</w:t>
            </w:r>
          </w:p>
        </w:tc>
      </w:tr>
      <w:tr w:rsidR="00F415E3" w:rsidRPr="002C7C9C" w14:paraId="72B305BE" w14:textId="77777777" w:rsidTr="00F57C36">
        <w:trPr>
          <w:trHeight w:val="20"/>
        </w:trPr>
        <w:tc>
          <w:tcPr>
            <w:tcW w:w="4788" w:type="dxa"/>
          </w:tcPr>
          <w:p w14:paraId="432CBD25" w14:textId="77777777" w:rsidR="00F415E3" w:rsidRPr="002C7C9C" w:rsidRDefault="00F415E3" w:rsidP="00B2450D">
            <w:pPr>
              <w:jc w:val="center"/>
              <w:rPr>
                <w:sz w:val="11"/>
                <w:szCs w:val="11"/>
              </w:rPr>
            </w:pPr>
            <w:r w:rsidRPr="002C7C9C">
              <w:rPr>
                <w:sz w:val="11"/>
                <w:szCs w:val="11"/>
              </w:rPr>
              <w:t>“Sou falador.”</w:t>
            </w:r>
          </w:p>
        </w:tc>
        <w:tc>
          <w:tcPr>
            <w:tcW w:w="4788" w:type="dxa"/>
          </w:tcPr>
          <w:p w14:paraId="266102BE" w14:textId="77777777" w:rsidR="00F415E3" w:rsidRPr="002C7C9C" w:rsidRDefault="00F415E3" w:rsidP="00B2450D">
            <w:pPr>
              <w:jc w:val="center"/>
              <w:rPr>
                <w:sz w:val="11"/>
                <w:szCs w:val="11"/>
              </w:rPr>
            </w:pPr>
            <w:r w:rsidRPr="002C7C9C">
              <w:rPr>
                <w:sz w:val="11"/>
                <w:szCs w:val="11"/>
              </w:rPr>
              <w:t>1</w:t>
            </w:r>
          </w:p>
        </w:tc>
      </w:tr>
      <w:tr w:rsidR="00F415E3" w:rsidRPr="002C7C9C" w14:paraId="32914087" w14:textId="77777777" w:rsidTr="00F57C36">
        <w:trPr>
          <w:trHeight w:val="20"/>
        </w:trPr>
        <w:tc>
          <w:tcPr>
            <w:tcW w:w="4788" w:type="dxa"/>
          </w:tcPr>
          <w:p w14:paraId="58F0383E" w14:textId="77777777" w:rsidR="00F415E3" w:rsidRPr="002C7C9C" w:rsidRDefault="00F415E3" w:rsidP="00B2450D">
            <w:pPr>
              <w:jc w:val="center"/>
              <w:rPr>
                <w:sz w:val="11"/>
                <w:szCs w:val="11"/>
              </w:rPr>
            </w:pPr>
            <w:r w:rsidRPr="002C7C9C">
              <w:rPr>
                <w:sz w:val="11"/>
                <w:szCs w:val="11"/>
              </w:rPr>
              <w:t>“Sou humilde.”</w:t>
            </w:r>
          </w:p>
        </w:tc>
        <w:tc>
          <w:tcPr>
            <w:tcW w:w="4788" w:type="dxa"/>
          </w:tcPr>
          <w:p w14:paraId="12AA83DC" w14:textId="77777777" w:rsidR="00F415E3" w:rsidRPr="002C7C9C" w:rsidRDefault="00F415E3" w:rsidP="00B2450D">
            <w:pPr>
              <w:jc w:val="center"/>
              <w:rPr>
                <w:sz w:val="11"/>
                <w:szCs w:val="11"/>
              </w:rPr>
            </w:pPr>
            <w:r w:rsidRPr="002C7C9C">
              <w:rPr>
                <w:sz w:val="11"/>
                <w:szCs w:val="11"/>
              </w:rPr>
              <w:t>5</w:t>
            </w:r>
          </w:p>
        </w:tc>
      </w:tr>
      <w:tr w:rsidR="00F415E3" w:rsidRPr="002C7C9C" w14:paraId="7E816285" w14:textId="77777777" w:rsidTr="00F57C36">
        <w:trPr>
          <w:trHeight w:val="20"/>
        </w:trPr>
        <w:tc>
          <w:tcPr>
            <w:tcW w:w="4788" w:type="dxa"/>
          </w:tcPr>
          <w:p w14:paraId="096537F7" w14:textId="77777777" w:rsidR="00F415E3" w:rsidRPr="002C7C9C" w:rsidRDefault="00F415E3" w:rsidP="00B2450D">
            <w:pPr>
              <w:jc w:val="center"/>
              <w:rPr>
                <w:sz w:val="11"/>
                <w:szCs w:val="11"/>
              </w:rPr>
            </w:pPr>
            <w:r w:rsidRPr="002C7C9C">
              <w:rPr>
                <w:sz w:val="11"/>
                <w:szCs w:val="11"/>
              </w:rPr>
              <w:t>“Sou pessimista.”</w:t>
            </w:r>
          </w:p>
        </w:tc>
        <w:tc>
          <w:tcPr>
            <w:tcW w:w="4788" w:type="dxa"/>
          </w:tcPr>
          <w:p w14:paraId="0B20A5B2" w14:textId="77777777" w:rsidR="00F415E3" w:rsidRPr="002C7C9C" w:rsidRDefault="00F415E3" w:rsidP="00B2450D">
            <w:pPr>
              <w:jc w:val="center"/>
              <w:rPr>
                <w:sz w:val="11"/>
                <w:szCs w:val="11"/>
              </w:rPr>
            </w:pPr>
            <w:r w:rsidRPr="002C7C9C">
              <w:rPr>
                <w:sz w:val="11"/>
                <w:szCs w:val="11"/>
              </w:rPr>
              <w:t>4</w:t>
            </w:r>
          </w:p>
        </w:tc>
      </w:tr>
      <w:tr w:rsidR="00F415E3" w:rsidRPr="002C7C9C" w14:paraId="63F26016" w14:textId="77777777" w:rsidTr="00F57C36">
        <w:trPr>
          <w:trHeight w:val="20"/>
        </w:trPr>
        <w:tc>
          <w:tcPr>
            <w:tcW w:w="4788" w:type="dxa"/>
          </w:tcPr>
          <w:p w14:paraId="44AD85BF" w14:textId="77777777" w:rsidR="00F415E3" w:rsidRPr="002C7C9C" w:rsidRDefault="00F415E3" w:rsidP="00B2450D">
            <w:pPr>
              <w:jc w:val="center"/>
              <w:rPr>
                <w:sz w:val="11"/>
                <w:szCs w:val="11"/>
              </w:rPr>
            </w:pPr>
            <w:r w:rsidRPr="002C7C9C">
              <w:rPr>
                <w:sz w:val="11"/>
                <w:szCs w:val="11"/>
              </w:rPr>
              <w:t>“Sou muito bom em ajudar as pessoas a lidar com as emoções.”</w:t>
            </w:r>
          </w:p>
        </w:tc>
        <w:tc>
          <w:tcPr>
            <w:tcW w:w="4788" w:type="dxa"/>
          </w:tcPr>
          <w:p w14:paraId="4FF0CCEC" w14:textId="77777777" w:rsidR="00F415E3" w:rsidRPr="002C7C9C" w:rsidRDefault="00F415E3" w:rsidP="00B2450D">
            <w:pPr>
              <w:jc w:val="center"/>
              <w:rPr>
                <w:sz w:val="11"/>
                <w:szCs w:val="11"/>
              </w:rPr>
            </w:pPr>
            <w:r w:rsidRPr="002C7C9C">
              <w:rPr>
                <w:sz w:val="11"/>
                <w:szCs w:val="11"/>
              </w:rPr>
              <w:t>5</w:t>
            </w:r>
          </w:p>
        </w:tc>
      </w:tr>
      <w:tr w:rsidR="00F415E3" w:rsidRPr="002C7C9C" w14:paraId="08250756" w14:textId="77777777" w:rsidTr="00F57C36">
        <w:trPr>
          <w:trHeight w:val="20"/>
        </w:trPr>
        <w:tc>
          <w:tcPr>
            <w:tcW w:w="4788" w:type="dxa"/>
          </w:tcPr>
          <w:p w14:paraId="645D0A7A" w14:textId="77777777" w:rsidR="00F415E3" w:rsidRPr="002C7C9C" w:rsidRDefault="00F415E3" w:rsidP="00B2450D">
            <w:pPr>
              <w:jc w:val="center"/>
              <w:rPr>
                <w:sz w:val="11"/>
                <w:szCs w:val="11"/>
              </w:rPr>
            </w:pPr>
            <w:r w:rsidRPr="002C7C9C">
              <w:rPr>
                <w:sz w:val="11"/>
                <w:szCs w:val="11"/>
              </w:rPr>
              <w:t>“Muitas vezes, sou apanhado no calor do momento.”</w:t>
            </w:r>
          </w:p>
        </w:tc>
        <w:tc>
          <w:tcPr>
            <w:tcW w:w="4788" w:type="dxa"/>
          </w:tcPr>
          <w:p w14:paraId="6067C608" w14:textId="77777777" w:rsidR="00F415E3" w:rsidRPr="002C7C9C" w:rsidRDefault="00F415E3" w:rsidP="00B2450D">
            <w:pPr>
              <w:jc w:val="center"/>
              <w:rPr>
                <w:sz w:val="11"/>
                <w:szCs w:val="11"/>
              </w:rPr>
            </w:pPr>
            <w:r w:rsidRPr="002C7C9C">
              <w:rPr>
                <w:sz w:val="11"/>
                <w:szCs w:val="11"/>
              </w:rPr>
              <w:t>4</w:t>
            </w:r>
          </w:p>
        </w:tc>
      </w:tr>
      <w:tr w:rsidR="00F415E3" w:rsidRPr="002C7C9C" w14:paraId="2C4CFB66" w14:textId="77777777" w:rsidTr="00F57C36">
        <w:trPr>
          <w:trHeight w:val="20"/>
        </w:trPr>
        <w:tc>
          <w:tcPr>
            <w:tcW w:w="4788" w:type="dxa"/>
          </w:tcPr>
          <w:p w14:paraId="0F972D56" w14:textId="77777777" w:rsidR="00F415E3" w:rsidRPr="002C7C9C" w:rsidRDefault="00F415E3" w:rsidP="00B2450D">
            <w:pPr>
              <w:jc w:val="center"/>
              <w:rPr>
                <w:sz w:val="11"/>
                <w:szCs w:val="11"/>
              </w:rPr>
            </w:pPr>
            <w:r w:rsidRPr="002C7C9C">
              <w:rPr>
                <w:sz w:val="11"/>
                <w:szCs w:val="11"/>
              </w:rPr>
              <w:t>“Não gosto de falar sobre o que sinto.”</w:t>
            </w:r>
          </w:p>
        </w:tc>
        <w:tc>
          <w:tcPr>
            <w:tcW w:w="4788" w:type="dxa"/>
          </w:tcPr>
          <w:p w14:paraId="35B2ED79" w14:textId="77777777" w:rsidR="00F415E3" w:rsidRPr="002C7C9C" w:rsidRDefault="00F415E3" w:rsidP="00B2450D">
            <w:pPr>
              <w:jc w:val="center"/>
              <w:rPr>
                <w:sz w:val="11"/>
                <w:szCs w:val="11"/>
              </w:rPr>
            </w:pPr>
            <w:r w:rsidRPr="002C7C9C">
              <w:rPr>
                <w:sz w:val="11"/>
                <w:szCs w:val="11"/>
              </w:rPr>
              <w:t>1</w:t>
            </w:r>
          </w:p>
        </w:tc>
      </w:tr>
      <w:tr w:rsidR="00F415E3" w:rsidRPr="002C7C9C" w14:paraId="4203CED9" w14:textId="77777777" w:rsidTr="00F57C36">
        <w:trPr>
          <w:trHeight w:val="20"/>
        </w:trPr>
        <w:tc>
          <w:tcPr>
            <w:tcW w:w="4788" w:type="dxa"/>
          </w:tcPr>
          <w:p w14:paraId="205533A0" w14:textId="77777777" w:rsidR="00F415E3" w:rsidRPr="002C7C9C" w:rsidRDefault="00F415E3" w:rsidP="00B2450D">
            <w:pPr>
              <w:jc w:val="center"/>
              <w:rPr>
                <w:sz w:val="11"/>
                <w:szCs w:val="11"/>
              </w:rPr>
            </w:pPr>
            <w:r w:rsidRPr="002C7C9C">
              <w:rPr>
                <w:sz w:val="11"/>
                <w:szCs w:val="11"/>
              </w:rPr>
              <w:t>“Eu tenho muito a dizer.”</w:t>
            </w:r>
          </w:p>
        </w:tc>
        <w:tc>
          <w:tcPr>
            <w:tcW w:w="4788" w:type="dxa"/>
          </w:tcPr>
          <w:p w14:paraId="7FAA441B" w14:textId="77777777" w:rsidR="00F415E3" w:rsidRPr="002C7C9C" w:rsidRDefault="00F415E3" w:rsidP="00B2450D">
            <w:pPr>
              <w:jc w:val="center"/>
              <w:rPr>
                <w:sz w:val="11"/>
                <w:szCs w:val="11"/>
              </w:rPr>
            </w:pPr>
            <w:r w:rsidRPr="002C7C9C">
              <w:rPr>
                <w:sz w:val="11"/>
                <w:szCs w:val="11"/>
              </w:rPr>
              <w:t>3</w:t>
            </w:r>
          </w:p>
        </w:tc>
      </w:tr>
      <w:tr w:rsidR="00F415E3" w:rsidRPr="002C7C9C" w14:paraId="7007C5B2" w14:textId="77777777" w:rsidTr="00F57C36">
        <w:trPr>
          <w:trHeight w:val="20"/>
        </w:trPr>
        <w:tc>
          <w:tcPr>
            <w:tcW w:w="4788" w:type="dxa"/>
          </w:tcPr>
          <w:p w14:paraId="27232B3B" w14:textId="77777777" w:rsidR="00F415E3" w:rsidRPr="002C7C9C" w:rsidRDefault="00F415E3" w:rsidP="00B2450D">
            <w:pPr>
              <w:jc w:val="center"/>
              <w:rPr>
                <w:sz w:val="11"/>
                <w:szCs w:val="11"/>
              </w:rPr>
            </w:pPr>
            <w:r w:rsidRPr="002C7C9C">
              <w:rPr>
                <w:sz w:val="11"/>
                <w:szCs w:val="11"/>
              </w:rPr>
              <w:t>“Estou confiante em situações sociais.”</w:t>
            </w:r>
          </w:p>
        </w:tc>
        <w:tc>
          <w:tcPr>
            <w:tcW w:w="4788" w:type="dxa"/>
          </w:tcPr>
          <w:p w14:paraId="0B3E4C74" w14:textId="77777777" w:rsidR="00F415E3" w:rsidRPr="002C7C9C" w:rsidRDefault="00F415E3" w:rsidP="00B2450D">
            <w:pPr>
              <w:jc w:val="center"/>
              <w:rPr>
                <w:sz w:val="11"/>
                <w:szCs w:val="11"/>
              </w:rPr>
            </w:pPr>
            <w:r w:rsidRPr="002C7C9C">
              <w:rPr>
                <w:sz w:val="11"/>
                <w:szCs w:val="11"/>
              </w:rPr>
              <w:t>3</w:t>
            </w:r>
          </w:p>
        </w:tc>
      </w:tr>
      <w:tr w:rsidR="00F415E3" w:rsidRPr="002C7C9C" w14:paraId="4A3AD9D8" w14:textId="77777777" w:rsidTr="00F57C36">
        <w:trPr>
          <w:trHeight w:val="20"/>
        </w:trPr>
        <w:tc>
          <w:tcPr>
            <w:tcW w:w="4788" w:type="dxa"/>
          </w:tcPr>
          <w:p w14:paraId="75382968" w14:textId="77777777" w:rsidR="00F415E3" w:rsidRPr="002C7C9C" w:rsidRDefault="00F415E3" w:rsidP="00B2450D">
            <w:pPr>
              <w:jc w:val="center"/>
              <w:rPr>
                <w:sz w:val="11"/>
                <w:szCs w:val="11"/>
              </w:rPr>
            </w:pPr>
            <w:r w:rsidRPr="002C7C9C">
              <w:rPr>
                <w:sz w:val="11"/>
                <w:szCs w:val="11"/>
              </w:rPr>
              <w:t>“Sinto-me constantemente grato pela minha vida.”</w:t>
            </w:r>
          </w:p>
        </w:tc>
        <w:tc>
          <w:tcPr>
            <w:tcW w:w="4788" w:type="dxa"/>
          </w:tcPr>
          <w:p w14:paraId="069982C8" w14:textId="77777777" w:rsidR="00F415E3" w:rsidRPr="002C7C9C" w:rsidRDefault="00F415E3" w:rsidP="00B2450D">
            <w:pPr>
              <w:jc w:val="center"/>
              <w:rPr>
                <w:sz w:val="11"/>
                <w:szCs w:val="11"/>
              </w:rPr>
            </w:pPr>
            <w:r w:rsidRPr="002C7C9C">
              <w:rPr>
                <w:sz w:val="11"/>
                <w:szCs w:val="11"/>
              </w:rPr>
              <w:t>1</w:t>
            </w:r>
          </w:p>
        </w:tc>
      </w:tr>
      <w:tr w:rsidR="00F415E3" w:rsidRPr="002C7C9C" w14:paraId="7640E902" w14:textId="77777777" w:rsidTr="00F57C36">
        <w:trPr>
          <w:trHeight w:val="20"/>
        </w:trPr>
        <w:tc>
          <w:tcPr>
            <w:tcW w:w="4788" w:type="dxa"/>
          </w:tcPr>
          <w:p w14:paraId="4EC40D3B" w14:textId="77777777" w:rsidR="00F415E3" w:rsidRPr="002C7C9C" w:rsidRDefault="00F415E3" w:rsidP="00B2450D">
            <w:pPr>
              <w:jc w:val="center"/>
              <w:rPr>
                <w:sz w:val="11"/>
                <w:szCs w:val="11"/>
              </w:rPr>
            </w:pPr>
            <w:r w:rsidRPr="002C7C9C">
              <w:rPr>
                <w:sz w:val="11"/>
                <w:szCs w:val="11"/>
              </w:rPr>
              <w:t>“Os meus sentimentos, muitas vezes, refletem o que quem está ao meu redor está a sentir.”</w:t>
            </w:r>
          </w:p>
        </w:tc>
        <w:tc>
          <w:tcPr>
            <w:tcW w:w="4788" w:type="dxa"/>
          </w:tcPr>
          <w:p w14:paraId="523C8180" w14:textId="77777777" w:rsidR="00F415E3" w:rsidRPr="002C7C9C" w:rsidRDefault="00F415E3" w:rsidP="00B2450D">
            <w:pPr>
              <w:jc w:val="center"/>
              <w:rPr>
                <w:sz w:val="11"/>
                <w:szCs w:val="11"/>
              </w:rPr>
            </w:pPr>
            <w:r w:rsidRPr="002C7C9C">
              <w:rPr>
                <w:sz w:val="11"/>
                <w:szCs w:val="11"/>
              </w:rPr>
              <w:t>1</w:t>
            </w:r>
          </w:p>
        </w:tc>
      </w:tr>
      <w:tr w:rsidR="00F415E3" w:rsidRPr="002C7C9C" w14:paraId="14F0E81C" w14:textId="77777777" w:rsidTr="00F57C36">
        <w:trPr>
          <w:trHeight w:val="20"/>
        </w:trPr>
        <w:tc>
          <w:tcPr>
            <w:tcW w:w="4788" w:type="dxa"/>
          </w:tcPr>
          <w:p w14:paraId="3337E5F1" w14:textId="77777777" w:rsidR="00F415E3" w:rsidRPr="002C7C9C" w:rsidRDefault="00F415E3" w:rsidP="00B2450D">
            <w:pPr>
              <w:jc w:val="center"/>
              <w:rPr>
                <w:sz w:val="11"/>
                <w:szCs w:val="11"/>
              </w:rPr>
            </w:pPr>
            <w:r w:rsidRPr="002C7C9C">
              <w:rPr>
                <w:sz w:val="11"/>
                <w:szCs w:val="11"/>
              </w:rPr>
              <w:t>“Eu estou sempre consciente do meu humor.”</w:t>
            </w:r>
          </w:p>
        </w:tc>
        <w:tc>
          <w:tcPr>
            <w:tcW w:w="4788" w:type="dxa"/>
          </w:tcPr>
          <w:p w14:paraId="027D1DE7" w14:textId="77777777" w:rsidR="00F415E3" w:rsidRPr="002C7C9C" w:rsidRDefault="00F415E3" w:rsidP="00B2450D">
            <w:pPr>
              <w:jc w:val="center"/>
              <w:rPr>
                <w:sz w:val="11"/>
                <w:szCs w:val="11"/>
              </w:rPr>
            </w:pPr>
            <w:r w:rsidRPr="002C7C9C">
              <w:rPr>
                <w:sz w:val="11"/>
                <w:szCs w:val="11"/>
              </w:rPr>
              <w:t>5</w:t>
            </w:r>
          </w:p>
        </w:tc>
      </w:tr>
      <w:tr w:rsidR="00F415E3" w:rsidRPr="002C7C9C" w14:paraId="05BF350E" w14:textId="77777777" w:rsidTr="00F57C36">
        <w:trPr>
          <w:trHeight w:val="20"/>
        </w:trPr>
        <w:tc>
          <w:tcPr>
            <w:tcW w:w="4788" w:type="dxa"/>
          </w:tcPr>
          <w:p w14:paraId="79052EB2" w14:textId="77777777" w:rsidR="00F415E3" w:rsidRPr="002C7C9C" w:rsidRDefault="00F415E3" w:rsidP="00B2450D">
            <w:pPr>
              <w:jc w:val="center"/>
              <w:rPr>
                <w:sz w:val="11"/>
                <w:szCs w:val="11"/>
              </w:rPr>
            </w:pPr>
            <w:r w:rsidRPr="002C7C9C">
              <w:rPr>
                <w:sz w:val="11"/>
                <w:szCs w:val="11"/>
              </w:rPr>
              <w:t>“Tenho um sentido apurado de como as pessoas ao meu redor se sentem.”</w:t>
            </w:r>
          </w:p>
        </w:tc>
        <w:tc>
          <w:tcPr>
            <w:tcW w:w="4788" w:type="dxa"/>
          </w:tcPr>
          <w:p w14:paraId="56DD602B" w14:textId="77777777" w:rsidR="00F415E3" w:rsidRPr="002C7C9C" w:rsidRDefault="00F415E3" w:rsidP="00B2450D">
            <w:pPr>
              <w:jc w:val="center"/>
              <w:rPr>
                <w:sz w:val="11"/>
                <w:szCs w:val="11"/>
              </w:rPr>
            </w:pPr>
            <w:r w:rsidRPr="002C7C9C">
              <w:rPr>
                <w:sz w:val="11"/>
                <w:szCs w:val="11"/>
              </w:rPr>
              <w:t>5</w:t>
            </w:r>
          </w:p>
        </w:tc>
      </w:tr>
      <w:tr w:rsidR="00F415E3" w:rsidRPr="002C7C9C" w14:paraId="4D475EDC" w14:textId="77777777" w:rsidTr="00F57C36">
        <w:trPr>
          <w:trHeight w:val="20"/>
        </w:trPr>
        <w:tc>
          <w:tcPr>
            <w:tcW w:w="4788" w:type="dxa"/>
          </w:tcPr>
          <w:p w14:paraId="13630EFD" w14:textId="77777777" w:rsidR="00F415E3" w:rsidRPr="002C7C9C" w:rsidRDefault="00F415E3" w:rsidP="00B2450D">
            <w:pPr>
              <w:jc w:val="center"/>
              <w:rPr>
                <w:sz w:val="11"/>
                <w:szCs w:val="11"/>
              </w:rPr>
            </w:pPr>
            <w:r w:rsidRPr="002C7C9C">
              <w:rPr>
                <w:sz w:val="11"/>
                <w:szCs w:val="11"/>
              </w:rPr>
              <w:t>“Posso fazer-me sentir o que eu quero no momento.”</w:t>
            </w:r>
          </w:p>
        </w:tc>
        <w:tc>
          <w:tcPr>
            <w:tcW w:w="4788" w:type="dxa"/>
          </w:tcPr>
          <w:p w14:paraId="5A42BC87" w14:textId="77777777" w:rsidR="00F415E3" w:rsidRPr="002C7C9C" w:rsidRDefault="00F415E3" w:rsidP="00B2450D">
            <w:pPr>
              <w:jc w:val="center"/>
              <w:rPr>
                <w:sz w:val="11"/>
                <w:szCs w:val="11"/>
              </w:rPr>
            </w:pPr>
            <w:r w:rsidRPr="002C7C9C">
              <w:rPr>
                <w:sz w:val="11"/>
                <w:szCs w:val="11"/>
              </w:rPr>
              <w:t>1</w:t>
            </w:r>
          </w:p>
        </w:tc>
      </w:tr>
      <w:tr w:rsidR="00F415E3" w:rsidRPr="002C7C9C" w14:paraId="357C3A8A" w14:textId="77777777" w:rsidTr="00F57C36">
        <w:trPr>
          <w:trHeight w:val="20"/>
        </w:trPr>
        <w:tc>
          <w:tcPr>
            <w:tcW w:w="4788" w:type="dxa"/>
          </w:tcPr>
          <w:p w14:paraId="460EF344" w14:textId="77777777" w:rsidR="00F415E3" w:rsidRPr="002C7C9C" w:rsidRDefault="00F415E3" w:rsidP="00B2450D">
            <w:pPr>
              <w:jc w:val="center"/>
              <w:rPr>
                <w:sz w:val="11"/>
                <w:szCs w:val="11"/>
              </w:rPr>
            </w:pPr>
            <w:r w:rsidRPr="002C7C9C">
              <w:rPr>
                <w:sz w:val="11"/>
                <w:szCs w:val="11"/>
              </w:rPr>
              <w:t>“Acho complicado colocar em palavras o que estou a sentir.”</w:t>
            </w:r>
          </w:p>
        </w:tc>
        <w:tc>
          <w:tcPr>
            <w:tcW w:w="4788" w:type="dxa"/>
          </w:tcPr>
          <w:p w14:paraId="46974D45" w14:textId="77777777" w:rsidR="00F415E3" w:rsidRPr="002C7C9C" w:rsidRDefault="00F415E3" w:rsidP="00B2450D">
            <w:pPr>
              <w:jc w:val="center"/>
              <w:rPr>
                <w:sz w:val="11"/>
                <w:szCs w:val="11"/>
              </w:rPr>
            </w:pPr>
            <w:r w:rsidRPr="002C7C9C">
              <w:rPr>
                <w:sz w:val="11"/>
                <w:szCs w:val="11"/>
              </w:rPr>
              <w:t>4</w:t>
            </w:r>
          </w:p>
        </w:tc>
      </w:tr>
      <w:tr w:rsidR="00F415E3" w:rsidRPr="002C7C9C" w14:paraId="28BCDA39" w14:textId="77777777" w:rsidTr="00F57C36">
        <w:trPr>
          <w:trHeight w:val="20"/>
        </w:trPr>
        <w:tc>
          <w:tcPr>
            <w:tcW w:w="4788" w:type="dxa"/>
          </w:tcPr>
          <w:p w14:paraId="79DE9E3D" w14:textId="77777777" w:rsidR="00F415E3" w:rsidRPr="002C7C9C" w:rsidRDefault="00F415E3" w:rsidP="00B2450D">
            <w:pPr>
              <w:jc w:val="center"/>
              <w:rPr>
                <w:sz w:val="11"/>
                <w:szCs w:val="11"/>
              </w:rPr>
            </w:pPr>
            <w:r w:rsidRPr="002C7C9C">
              <w:rPr>
                <w:sz w:val="11"/>
                <w:szCs w:val="11"/>
              </w:rPr>
              <w:t>“Eu realmente gosto de socializar.”</w:t>
            </w:r>
          </w:p>
        </w:tc>
        <w:tc>
          <w:tcPr>
            <w:tcW w:w="4788" w:type="dxa"/>
          </w:tcPr>
          <w:p w14:paraId="6C698FC1" w14:textId="77777777" w:rsidR="00F415E3" w:rsidRPr="002C7C9C" w:rsidRDefault="00F415E3" w:rsidP="00B2450D">
            <w:pPr>
              <w:jc w:val="center"/>
              <w:rPr>
                <w:sz w:val="11"/>
                <w:szCs w:val="11"/>
              </w:rPr>
            </w:pPr>
            <w:r w:rsidRPr="002C7C9C">
              <w:rPr>
                <w:sz w:val="11"/>
                <w:szCs w:val="11"/>
              </w:rPr>
              <w:t>3</w:t>
            </w:r>
          </w:p>
        </w:tc>
      </w:tr>
      <w:tr w:rsidR="00F415E3" w:rsidRPr="002C7C9C" w14:paraId="1A18FC70" w14:textId="77777777" w:rsidTr="00F57C36">
        <w:trPr>
          <w:trHeight w:val="20"/>
        </w:trPr>
        <w:tc>
          <w:tcPr>
            <w:tcW w:w="4788" w:type="dxa"/>
          </w:tcPr>
          <w:p w14:paraId="700C80F7" w14:textId="77777777" w:rsidR="00F415E3" w:rsidRPr="002C7C9C" w:rsidRDefault="00F415E3" w:rsidP="00B2450D">
            <w:pPr>
              <w:jc w:val="center"/>
              <w:rPr>
                <w:sz w:val="11"/>
                <w:szCs w:val="11"/>
              </w:rPr>
            </w:pPr>
            <w:r w:rsidRPr="002C7C9C">
              <w:rPr>
                <w:sz w:val="11"/>
                <w:szCs w:val="11"/>
              </w:rPr>
              <w:t>“Eu gosto de visitar museus de arte.”</w:t>
            </w:r>
          </w:p>
        </w:tc>
        <w:tc>
          <w:tcPr>
            <w:tcW w:w="4788" w:type="dxa"/>
          </w:tcPr>
          <w:p w14:paraId="2ABC6FC7" w14:textId="77777777" w:rsidR="00F415E3" w:rsidRPr="002C7C9C" w:rsidRDefault="00F415E3" w:rsidP="00B2450D">
            <w:pPr>
              <w:jc w:val="center"/>
              <w:rPr>
                <w:sz w:val="11"/>
                <w:szCs w:val="11"/>
              </w:rPr>
            </w:pPr>
            <w:r w:rsidRPr="002C7C9C">
              <w:rPr>
                <w:sz w:val="11"/>
                <w:szCs w:val="11"/>
              </w:rPr>
              <w:t>5</w:t>
            </w:r>
          </w:p>
        </w:tc>
      </w:tr>
      <w:tr w:rsidR="00F415E3" w:rsidRPr="002C7C9C" w14:paraId="4A477FF7" w14:textId="77777777" w:rsidTr="00F57C36">
        <w:trPr>
          <w:trHeight w:val="20"/>
        </w:trPr>
        <w:tc>
          <w:tcPr>
            <w:tcW w:w="4788" w:type="dxa"/>
          </w:tcPr>
          <w:p w14:paraId="4B9911AE" w14:textId="77777777" w:rsidR="00F415E3" w:rsidRPr="002C7C9C" w:rsidRDefault="00F415E3" w:rsidP="00B2450D">
            <w:pPr>
              <w:jc w:val="center"/>
              <w:rPr>
                <w:sz w:val="11"/>
                <w:szCs w:val="11"/>
              </w:rPr>
            </w:pPr>
            <w:r w:rsidRPr="002C7C9C">
              <w:rPr>
                <w:sz w:val="11"/>
                <w:szCs w:val="11"/>
              </w:rPr>
              <w:t>“Considero-me um sortudo por ter a vida que tenho.”</w:t>
            </w:r>
          </w:p>
        </w:tc>
        <w:tc>
          <w:tcPr>
            <w:tcW w:w="4788" w:type="dxa"/>
          </w:tcPr>
          <w:p w14:paraId="4A481481" w14:textId="77777777" w:rsidR="00F415E3" w:rsidRPr="002C7C9C" w:rsidRDefault="00F415E3" w:rsidP="00B2450D">
            <w:pPr>
              <w:jc w:val="center"/>
              <w:rPr>
                <w:sz w:val="11"/>
                <w:szCs w:val="11"/>
              </w:rPr>
            </w:pPr>
            <w:r w:rsidRPr="002C7C9C">
              <w:rPr>
                <w:sz w:val="11"/>
                <w:szCs w:val="11"/>
              </w:rPr>
              <w:t>2</w:t>
            </w:r>
          </w:p>
        </w:tc>
      </w:tr>
      <w:tr w:rsidR="00F415E3" w:rsidRPr="002C7C9C" w14:paraId="5D4E8D01" w14:textId="77777777" w:rsidTr="00F57C36">
        <w:trPr>
          <w:trHeight w:val="20"/>
        </w:trPr>
        <w:tc>
          <w:tcPr>
            <w:tcW w:w="4788" w:type="dxa"/>
          </w:tcPr>
          <w:p w14:paraId="3404FE2C" w14:textId="77777777" w:rsidR="00F415E3" w:rsidRPr="002C7C9C" w:rsidRDefault="00F415E3" w:rsidP="00B2450D">
            <w:pPr>
              <w:jc w:val="center"/>
              <w:rPr>
                <w:sz w:val="11"/>
                <w:szCs w:val="11"/>
              </w:rPr>
            </w:pPr>
            <w:r w:rsidRPr="002C7C9C">
              <w:rPr>
                <w:sz w:val="11"/>
                <w:szCs w:val="11"/>
              </w:rPr>
              <w:t>“Fico tremendamente afetado por propagandas sobre crueldade contra animais.”</w:t>
            </w:r>
          </w:p>
        </w:tc>
        <w:tc>
          <w:tcPr>
            <w:tcW w:w="4788" w:type="dxa"/>
          </w:tcPr>
          <w:p w14:paraId="3E97B6DA" w14:textId="77777777" w:rsidR="00F415E3" w:rsidRPr="002C7C9C" w:rsidRDefault="00F415E3" w:rsidP="00B2450D">
            <w:pPr>
              <w:jc w:val="center"/>
              <w:rPr>
                <w:sz w:val="11"/>
                <w:szCs w:val="11"/>
              </w:rPr>
            </w:pPr>
            <w:r w:rsidRPr="002C7C9C">
              <w:rPr>
                <w:sz w:val="11"/>
                <w:szCs w:val="11"/>
              </w:rPr>
              <w:t>5</w:t>
            </w:r>
          </w:p>
        </w:tc>
      </w:tr>
      <w:tr w:rsidR="00F415E3" w:rsidRPr="002C7C9C" w14:paraId="1ADC572A" w14:textId="77777777" w:rsidTr="00F57C36">
        <w:trPr>
          <w:trHeight w:val="20"/>
        </w:trPr>
        <w:tc>
          <w:tcPr>
            <w:tcW w:w="4788" w:type="dxa"/>
          </w:tcPr>
          <w:p w14:paraId="298447F7" w14:textId="77777777" w:rsidR="00F415E3" w:rsidRPr="002C7C9C" w:rsidRDefault="00F415E3" w:rsidP="00B2450D">
            <w:pPr>
              <w:jc w:val="center"/>
              <w:rPr>
                <w:sz w:val="11"/>
                <w:szCs w:val="11"/>
              </w:rPr>
            </w:pPr>
            <w:r w:rsidRPr="002C7C9C">
              <w:rPr>
                <w:sz w:val="11"/>
                <w:szCs w:val="11"/>
              </w:rPr>
              <w:t>“Outros consideram-me consciente de mim próprio.”</w:t>
            </w:r>
          </w:p>
        </w:tc>
        <w:tc>
          <w:tcPr>
            <w:tcW w:w="4788" w:type="dxa"/>
          </w:tcPr>
          <w:p w14:paraId="52C99816" w14:textId="77777777" w:rsidR="00F415E3" w:rsidRPr="002C7C9C" w:rsidRDefault="00F415E3" w:rsidP="00B2450D">
            <w:pPr>
              <w:jc w:val="center"/>
              <w:rPr>
                <w:sz w:val="11"/>
                <w:szCs w:val="11"/>
              </w:rPr>
            </w:pPr>
            <w:r w:rsidRPr="002C7C9C">
              <w:rPr>
                <w:sz w:val="11"/>
                <w:szCs w:val="11"/>
              </w:rPr>
              <w:t>3</w:t>
            </w:r>
          </w:p>
        </w:tc>
      </w:tr>
      <w:tr w:rsidR="00F415E3" w:rsidRPr="002C7C9C" w14:paraId="32D096B7" w14:textId="77777777" w:rsidTr="00F57C36">
        <w:trPr>
          <w:trHeight w:val="20"/>
        </w:trPr>
        <w:tc>
          <w:tcPr>
            <w:tcW w:w="4788" w:type="dxa"/>
          </w:tcPr>
          <w:p w14:paraId="1208B190" w14:textId="77777777" w:rsidR="00F415E3" w:rsidRPr="002C7C9C" w:rsidRDefault="00F415E3" w:rsidP="00B2450D">
            <w:pPr>
              <w:jc w:val="center"/>
              <w:rPr>
                <w:sz w:val="11"/>
                <w:szCs w:val="11"/>
              </w:rPr>
            </w:pPr>
            <w:r w:rsidRPr="002C7C9C">
              <w:rPr>
                <w:sz w:val="11"/>
                <w:szCs w:val="11"/>
              </w:rPr>
              <w:t>“Por vezes, acho difícil perceber como as pessoas ao meu redor se estão a sentir.”</w:t>
            </w:r>
          </w:p>
        </w:tc>
        <w:tc>
          <w:tcPr>
            <w:tcW w:w="4788" w:type="dxa"/>
          </w:tcPr>
          <w:p w14:paraId="7290A9D7" w14:textId="77777777" w:rsidR="00F415E3" w:rsidRPr="002C7C9C" w:rsidRDefault="00F415E3" w:rsidP="00B2450D">
            <w:pPr>
              <w:jc w:val="center"/>
              <w:rPr>
                <w:sz w:val="11"/>
                <w:szCs w:val="11"/>
              </w:rPr>
            </w:pPr>
            <w:r w:rsidRPr="002C7C9C">
              <w:rPr>
                <w:sz w:val="11"/>
                <w:szCs w:val="11"/>
              </w:rPr>
              <w:t>1</w:t>
            </w:r>
          </w:p>
        </w:tc>
      </w:tr>
      <w:tr w:rsidR="00F415E3" w:rsidRPr="002C7C9C" w14:paraId="774DDE30" w14:textId="77777777" w:rsidTr="00F57C36">
        <w:trPr>
          <w:trHeight w:val="20"/>
        </w:trPr>
        <w:tc>
          <w:tcPr>
            <w:tcW w:w="4788" w:type="dxa"/>
          </w:tcPr>
          <w:p w14:paraId="0732BCD5" w14:textId="77777777" w:rsidR="00F415E3" w:rsidRPr="002C7C9C" w:rsidRDefault="00F415E3" w:rsidP="00B2450D">
            <w:pPr>
              <w:jc w:val="center"/>
              <w:rPr>
                <w:sz w:val="11"/>
                <w:szCs w:val="11"/>
              </w:rPr>
            </w:pPr>
            <w:r w:rsidRPr="002C7C9C">
              <w:rPr>
                <w:sz w:val="11"/>
                <w:szCs w:val="11"/>
              </w:rPr>
              <w:t>“Eu ultrapasso rapidamente as emoções negativas e mau humor.”</w:t>
            </w:r>
          </w:p>
        </w:tc>
        <w:tc>
          <w:tcPr>
            <w:tcW w:w="4788" w:type="dxa"/>
          </w:tcPr>
          <w:p w14:paraId="4082DC65" w14:textId="77777777" w:rsidR="00F415E3" w:rsidRPr="002C7C9C" w:rsidRDefault="00F415E3" w:rsidP="00B2450D">
            <w:pPr>
              <w:jc w:val="center"/>
              <w:rPr>
                <w:sz w:val="11"/>
                <w:szCs w:val="11"/>
              </w:rPr>
            </w:pPr>
            <w:r w:rsidRPr="002C7C9C">
              <w:rPr>
                <w:sz w:val="11"/>
                <w:szCs w:val="11"/>
              </w:rPr>
              <w:t>2</w:t>
            </w:r>
          </w:p>
        </w:tc>
      </w:tr>
      <w:tr w:rsidR="00F415E3" w:rsidRPr="002C7C9C" w14:paraId="4951CA47" w14:textId="77777777" w:rsidTr="00F57C36">
        <w:trPr>
          <w:trHeight w:val="20"/>
        </w:trPr>
        <w:tc>
          <w:tcPr>
            <w:tcW w:w="4788" w:type="dxa"/>
          </w:tcPr>
          <w:p w14:paraId="0151CCEE" w14:textId="77777777" w:rsidR="00F415E3" w:rsidRPr="002C7C9C" w:rsidRDefault="00F415E3" w:rsidP="00B2450D">
            <w:pPr>
              <w:jc w:val="center"/>
              <w:rPr>
                <w:sz w:val="11"/>
                <w:szCs w:val="11"/>
              </w:rPr>
            </w:pPr>
            <w:r w:rsidRPr="002C7C9C">
              <w:rPr>
                <w:sz w:val="11"/>
                <w:szCs w:val="11"/>
              </w:rPr>
              <w:t>“Sempre faço um bom uso do meu tempo.”</w:t>
            </w:r>
          </w:p>
        </w:tc>
        <w:tc>
          <w:tcPr>
            <w:tcW w:w="4788" w:type="dxa"/>
          </w:tcPr>
          <w:p w14:paraId="3A2F72BF" w14:textId="77777777" w:rsidR="00F415E3" w:rsidRPr="002C7C9C" w:rsidRDefault="00F415E3" w:rsidP="00B2450D">
            <w:pPr>
              <w:jc w:val="center"/>
              <w:rPr>
                <w:sz w:val="11"/>
                <w:szCs w:val="11"/>
              </w:rPr>
            </w:pPr>
            <w:r w:rsidRPr="002C7C9C">
              <w:rPr>
                <w:sz w:val="11"/>
                <w:szCs w:val="11"/>
              </w:rPr>
              <w:t>3</w:t>
            </w:r>
          </w:p>
        </w:tc>
      </w:tr>
      <w:tr w:rsidR="00F415E3" w:rsidRPr="002C7C9C" w14:paraId="5CEAF17B" w14:textId="77777777" w:rsidTr="00F57C36">
        <w:trPr>
          <w:trHeight w:val="20"/>
        </w:trPr>
        <w:tc>
          <w:tcPr>
            <w:tcW w:w="4788" w:type="dxa"/>
          </w:tcPr>
          <w:p w14:paraId="61C9D045" w14:textId="77777777" w:rsidR="00F415E3" w:rsidRPr="002C7C9C" w:rsidRDefault="00F415E3" w:rsidP="00B2450D">
            <w:pPr>
              <w:jc w:val="center"/>
              <w:rPr>
                <w:sz w:val="11"/>
                <w:szCs w:val="11"/>
              </w:rPr>
            </w:pPr>
            <w:r w:rsidRPr="002C7C9C">
              <w:rPr>
                <w:sz w:val="11"/>
                <w:szCs w:val="11"/>
              </w:rPr>
              <w:t>“Interessa-me saber o significado das coisas.”</w:t>
            </w:r>
          </w:p>
        </w:tc>
        <w:tc>
          <w:tcPr>
            <w:tcW w:w="4788" w:type="dxa"/>
          </w:tcPr>
          <w:p w14:paraId="1647D60A" w14:textId="77777777" w:rsidR="00F415E3" w:rsidRPr="002C7C9C" w:rsidRDefault="00F415E3" w:rsidP="00B2450D">
            <w:pPr>
              <w:jc w:val="center"/>
              <w:rPr>
                <w:sz w:val="11"/>
                <w:szCs w:val="11"/>
              </w:rPr>
            </w:pPr>
            <w:r w:rsidRPr="002C7C9C">
              <w:rPr>
                <w:sz w:val="11"/>
                <w:szCs w:val="11"/>
              </w:rPr>
              <w:t>5</w:t>
            </w:r>
          </w:p>
        </w:tc>
      </w:tr>
      <w:tr w:rsidR="00F415E3" w:rsidRPr="002C7C9C" w14:paraId="4DB36229" w14:textId="77777777" w:rsidTr="00F57C36">
        <w:trPr>
          <w:trHeight w:val="20"/>
        </w:trPr>
        <w:tc>
          <w:tcPr>
            <w:tcW w:w="4788" w:type="dxa"/>
          </w:tcPr>
          <w:p w14:paraId="3C3EF033" w14:textId="77777777" w:rsidR="00F415E3" w:rsidRPr="002C7C9C" w:rsidRDefault="00F415E3" w:rsidP="00B2450D">
            <w:pPr>
              <w:jc w:val="center"/>
              <w:rPr>
                <w:sz w:val="11"/>
                <w:szCs w:val="11"/>
              </w:rPr>
            </w:pPr>
            <w:r w:rsidRPr="002C7C9C">
              <w:rPr>
                <w:sz w:val="11"/>
                <w:szCs w:val="11"/>
              </w:rPr>
              <w:t>“Sou bom em ajudar outras pessoas a articular como se estão a sentir.”</w:t>
            </w:r>
          </w:p>
        </w:tc>
        <w:tc>
          <w:tcPr>
            <w:tcW w:w="4788" w:type="dxa"/>
          </w:tcPr>
          <w:p w14:paraId="5591994F" w14:textId="77777777" w:rsidR="00F415E3" w:rsidRPr="002C7C9C" w:rsidRDefault="00F415E3" w:rsidP="00B2450D">
            <w:pPr>
              <w:jc w:val="center"/>
              <w:rPr>
                <w:sz w:val="11"/>
                <w:szCs w:val="11"/>
              </w:rPr>
            </w:pPr>
            <w:r w:rsidRPr="002C7C9C">
              <w:rPr>
                <w:sz w:val="11"/>
                <w:szCs w:val="11"/>
              </w:rPr>
              <w:t>5</w:t>
            </w:r>
          </w:p>
        </w:tc>
      </w:tr>
      <w:tr w:rsidR="00F415E3" w:rsidRPr="002C7C9C" w14:paraId="1D9F14D4" w14:textId="77777777" w:rsidTr="00F57C36">
        <w:trPr>
          <w:trHeight w:val="20"/>
        </w:trPr>
        <w:tc>
          <w:tcPr>
            <w:tcW w:w="4788" w:type="dxa"/>
          </w:tcPr>
          <w:p w14:paraId="75C99F66" w14:textId="77777777" w:rsidR="00F415E3" w:rsidRPr="002C7C9C" w:rsidRDefault="00F415E3" w:rsidP="00B2450D">
            <w:pPr>
              <w:jc w:val="center"/>
              <w:rPr>
                <w:sz w:val="11"/>
                <w:szCs w:val="11"/>
              </w:rPr>
            </w:pPr>
            <w:r w:rsidRPr="002C7C9C">
              <w:rPr>
                <w:sz w:val="11"/>
                <w:szCs w:val="11"/>
              </w:rPr>
              <w:t>“Sou bom em fazer rir as pessoas.”</w:t>
            </w:r>
          </w:p>
        </w:tc>
        <w:tc>
          <w:tcPr>
            <w:tcW w:w="4788" w:type="dxa"/>
          </w:tcPr>
          <w:p w14:paraId="52F50A75" w14:textId="77777777" w:rsidR="00F415E3" w:rsidRPr="002C7C9C" w:rsidRDefault="00F415E3" w:rsidP="00B2450D">
            <w:pPr>
              <w:jc w:val="center"/>
              <w:rPr>
                <w:sz w:val="11"/>
                <w:szCs w:val="11"/>
              </w:rPr>
            </w:pPr>
            <w:r w:rsidRPr="002C7C9C">
              <w:rPr>
                <w:sz w:val="11"/>
                <w:szCs w:val="11"/>
              </w:rPr>
              <w:t>5</w:t>
            </w:r>
          </w:p>
        </w:tc>
      </w:tr>
      <w:tr w:rsidR="00F415E3" w:rsidRPr="002C7C9C" w14:paraId="2FC9FE01" w14:textId="77777777" w:rsidTr="00F57C36">
        <w:trPr>
          <w:trHeight w:val="20"/>
        </w:trPr>
        <w:tc>
          <w:tcPr>
            <w:tcW w:w="4788" w:type="dxa"/>
          </w:tcPr>
          <w:p w14:paraId="7AEED930" w14:textId="77777777" w:rsidR="00F415E3" w:rsidRPr="002C7C9C" w:rsidRDefault="00F415E3" w:rsidP="00B2450D">
            <w:pPr>
              <w:jc w:val="center"/>
              <w:rPr>
                <w:sz w:val="11"/>
                <w:szCs w:val="11"/>
              </w:rPr>
            </w:pPr>
            <w:r w:rsidRPr="002C7C9C">
              <w:rPr>
                <w:sz w:val="11"/>
                <w:szCs w:val="11"/>
              </w:rPr>
              <w:t>“Geralmente adoto uma atitude positiva.”</w:t>
            </w:r>
          </w:p>
        </w:tc>
        <w:tc>
          <w:tcPr>
            <w:tcW w:w="4788" w:type="dxa"/>
          </w:tcPr>
          <w:p w14:paraId="380EEDEA" w14:textId="77777777" w:rsidR="00F415E3" w:rsidRPr="002C7C9C" w:rsidRDefault="00F415E3" w:rsidP="00B2450D">
            <w:pPr>
              <w:jc w:val="center"/>
              <w:rPr>
                <w:sz w:val="11"/>
                <w:szCs w:val="11"/>
              </w:rPr>
            </w:pPr>
            <w:r w:rsidRPr="002C7C9C">
              <w:rPr>
                <w:sz w:val="11"/>
                <w:szCs w:val="11"/>
              </w:rPr>
              <w:t>2</w:t>
            </w:r>
          </w:p>
        </w:tc>
      </w:tr>
      <w:tr w:rsidR="00F415E3" w:rsidRPr="002C7C9C" w14:paraId="6EBB6718" w14:textId="77777777" w:rsidTr="00F57C36">
        <w:trPr>
          <w:trHeight w:val="20"/>
        </w:trPr>
        <w:tc>
          <w:tcPr>
            <w:tcW w:w="4788" w:type="dxa"/>
          </w:tcPr>
          <w:p w14:paraId="73223797" w14:textId="77777777" w:rsidR="00F415E3" w:rsidRPr="002C7C9C" w:rsidRDefault="00F415E3" w:rsidP="00B2450D">
            <w:pPr>
              <w:jc w:val="center"/>
              <w:rPr>
                <w:sz w:val="11"/>
                <w:szCs w:val="11"/>
              </w:rPr>
            </w:pPr>
            <w:r w:rsidRPr="002C7C9C">
              <w:rPr>
                <w:sz w:val="11"/>
                <w:szCs w:val="11"/>
              </w:rPr>
              <w:t>“Eu doo regularmente para instituições de caridade.”</w:t>
            </w:r>
          </w:p>
        </w:tc>
        <w:tc>
          <w:tcPr>
            <w:tcW w:w="4788" w:type="dxa"/>
          </w:tcPr>
          <w:p w14:paraId="02BB83C9" w14:textId="77777777" w:rsidR="00F415E3" w:rsidRPr="002C7C9C" w:rsidRDefault="00F415E3" w:rsidP="00B2450D">
            <w:pPr>
              <w:jc w:val="center"/>
              <w:rPr>
                <w:sz w:val="11"/>
                <w:szCs w:val="11"/>
              </w:rPr>
            </w:pPr>
            <w:r w:rsidRPr="002C7C9C">
              <w:rPr>
                <w:sz w:val="11"/>
                <w:szCs w:val="11"/>
              </w:rPr>
              <w:t>3</w:t>
            </w:r>
          </w:p>
        </w:tc>
      </w:tr>
      <w:tr w:rsidR="00F415E3" w:rsidRPr="002C7C9C" w14:paraId="6BD9D4C2" w14:textId="77777777" w:rsidTr="00F57C36">
        <w:trPr>
          <w:trHeight w:val="20"/>
        </w:trPr>
        <w:tc>
          <w:tcPr>
            <w:tcW w:w="4788" w:type="dxa"/>
          </w:tcPr>
          <w:p w14:paraId="266F02F4" w14:textId="77777777" w:rsidR="00F415E3" w:rsidRPr="002C7C9C" w:rsidRDefault="00F415E3" w:rsidP="00B2450D">
            <w:pPr>
              <w:jc w:val="center"/>
              <w:rPr>
                <w:sz w:val="11"/>
                <w:szCs w:val="11"/>
              </w:rPr>
            </w:pPr>
            <w:r w:rsidRPr="002C7C9C">
              <w:rPr>
                <w:sz w:val="11"/>
                <w:szCs w:val="11"/>
              </w:rPr>
              <w:t>“Evito assumir muitas responsabilidades.”</w:t>
            </w:r>
          </w:p>
        </w:tc>
        <w:tc>
          <w:tcPr>
            <w:tcW w:w="4788" w:type="dxa"/>
          </w:tcPr>
          <w:p w14:paraId="0BD0FF2B" w14:textId="77777777" w:rsidR="00F415E3" w:rsidRPr="002C7C9C" w:rsidRDefault="00F415E3" w:rsidP="00B2450D">
            <w:pPr>
              <w:jc w:val="center"/>
              <w:rPr>
                <w:sz w:val="11"/>
                <w:szCs w:val="11"/>
              </w:rPr>
            </w:pPr>
            <w:r w:rsidRPr="002C7C9C">
              <w:rPr>
                <w:sz w:val="11"/>
                <w:szCs w:val="11"/>
              </w:rPr>
              <w:t>4</w:t>
            </w:r>
          </w:p>
        </w:tc>
      </w:tr>
      <w:tr w:rsidR="00F415E3" w:rsidRPr="002C7C9C" w14:paraId="5BC07E3A" w14:textId="77777777" w:rsidTr="00F57C36">
        <w:trPr>
          <w:trHeight w:val="20"/>
        </w:trPr>
        <w:tc>
          <w:tcPr>
            <w:tcW w:w="4788" w:type="dxa"/>
          </w:tcPr>
          <w:p w14:paraId="1EC402E6" w14:textId="77777777" w:rsidR="00F415E3" w:rsidRPr="002C7C9C" w:rsidRDefault="00F415E3" w:rsidP="00B2450D">
            <w:pPr>
              <w:jc w:val="center"/>
              <w:rPr>
                <w:sz w:val="11"/>
                <w:szCs w:val="11"/>
              </w:rPr>
            </w:pPr>
            <w:r w:rsidRPr="002C7C9C">
              <w:rPr>
                <w:sz w:val="11"/>
                <w:szCs w:val="11"/>
              </w:rPr>
              <w:t>“Não gosto de chamar muito a atenção.”</w:t>
            </w:r>
          </w:p>
        </w:tc>
        <w:tc>
          <w:tcPr>
            <w:tcW w:w="4788" w:type="dxa"/>
          </w:tcPr>
          <w:p w14:paraId="60B00519" w14:textId="77777777" w:rsidR="00F415E3" w:rsidRPr="002C7C9C" w:rsidRDefault="00F415E3" w:rsidP="00B2450D">
            <w:pPr>
              <w:jc w:val="center"/>
              <w:rPr>
                <w:sz w:val="11"/>
                <w:szCs w:val="11"/>
              </w:rPr>
            </w:pPr>
            <w:r w:rsidRPr="002C7C9C">
              <w:rPr>
                <w:sz w:val="11"/>
                <w:szCs w:val="11"/>
              </w:rPr>
              <w:t>5</w:t>
            </w:r>
          </w:p>
        </w:tc>
      </w:tr>
      <w:tr w:rsidR="00F415E3" w:rsidRPr="002C7C9C" w14:paraId="4EFC9429" w14:textId="77777777" w:rsidTr="00F57C36">
        <w:trPr>
          <w:trHeight w:val="20"/>
        </w:trPr>
        <w:tc>
          <w:tcPr>
            <w:tcW w:w="4788" w:type="dxa"/>
          </w:tcPr>
          <w:p w14:paraId="02B7515D" w14:textId="77777777" w:rsidR="00F415E3" w:rsidRPr="002C7C9C" w:rsidRDefault="00F415E3" w:rsidP="00B2450D">
            <w:pPr>
              <w:jc w:val="center"/>
              <w:rPr>
                <w:sz w:val="11"/>
                <w:szCs w:val="11"/>
              </w:rPr>
            </w:pPr>
            <w:r w:rsidRPr="002C7C9C">
              <w:rPr>
                <w:sz w:val="11"/>
                <w:szCs w:val="11"/>
              </w:rPr>
              <w:t>“Sinto-me melhor que todos os outros.”</w:t>
            </w:r>
          </w:p>
        </w:tc>
        <w:tc>
          <w:tcPr>
            <w:tcW w:w="4788" w:type="dxa"/>
          </w:tcPr>
          <w:p w14:paraId="4DB90B8A" w14:textId="77777777" w:rsidR="00F415E3" w:rsidRPr="002C7C9C" w:rsidRDefault="00F415E3" w:rsidP="00B2450D">
            <w:pPr>
              <w:jc w:val="center"/>
              <w:rPr>
                <w:sz w:val="11"/>
                <w:szCs w:val="11"/>
              </w:rPr>
            </w:pPr>
            <w:r w:rsidRPr="002C7C9C">
              <w:rPr>
                <w:sz w:val="11"/>
                <w:szCs w:val="11"/>
              </w:rPr>
              <w:t>1</w:t>
            </w:r>
          </w:p>
        </w:tc>
      </w:tr>
      <w:tr w:rsidR="00F415E3" w:rsidRPr="002C7C9C" w14:paraId="18B18696" w14:textId="77777777" w:rsidTr="00F57C36">
        <w:trPr>
          <w:trHeight w:val="20"/>
        </w:trPr>
        <w:tc>
          <w:tcPr>
            <w:tcW w:w="4788" w:type="dxa"/>
          </w:tcPr>
          <w:p w14:paraId="4ACCD05F" w14:textId="77777777" w:rsidR="00F415E3" w:rsidRPr="002C7C9C" w:rsidRDefault="00F415E3" w:rsidP="00B2450D">
            <w:pPr>
              <w:jc w:val="center"/>
              <w:rPr>
                <w:sz w:val="11"/>
                <w:szCs w:val="11"/>
              </w:rPr>
            </w:pPr>
            <w:r w:rsidRPr="002C7C9C">
              <w:rPr>
                <w:sz w:val="11"/>
                <w:szCs w:val="11"/>
              </w:rPr>
              <w:t>“Faço amigos facilmente.”</w:t>
            </w:r>
          </w:p>
        </w:tc>
        <w:tc>
          <w:tcPr>
            <w:tcW w:w="4788" w:type="dxa"/>
          </w:tcPr>
          <w:p w14:paraId="2E62A06F" w14:textId="77777777" w:rsidR="00F415E3" w:rsidRPr="002C7C9C" w:rsidRDefault="00F415E3" w:rsidP="00B2450D">
            <w:pPr>
              <w:jc w:val="center"/>
              <w:rPr>
                <w:sz w:val="11"/>
                <w:szCs w:val="11"/>
              </w:rPr>
            </w:pPr>
            <w:r w:rsidRPr="002C7C9C">
              <w:rPr>
                <w:sz w:val="11"/>
                <w:szCs w:val="11"/>
              </w:rPr>
              <w:t>2</w:t>
            </w:r>
          </w:p>
        </w:tc>
      </w:tr>
      <w:tr w:rsidR="00F415E3" w:rsidRPr="002C7C9C" w14:paraId="0C69DE1A" w14:textId="77777777" w:rsidTr="00F57C36">
        <w:trPr>
          <w:trHeight w:val="20"/>
        </w:trPr>
        <w:tc>
          <w:tcPr>
            <w:tcW w:w="4788" w:type="dxa"/>
          </w:tcPr>
          <w:p w14:paraId="6D84EE2C" w14:textId="77777777" w:rsidR="00F415E3" w:rsidRPr="002C7C9C" w:rsidRDefault="00F415E3" w:rsidP="00B2450D">
            <w:pPr>
              <w:jc w:val="center"/>
              <w:rPr>
                <w:sz w:val="11"/>
                <w:szCs w:val="11"/>
              </w:rPr>
            </w:pPr>
            <w:r w:rsidRPr="002C7C9C">
              <w:rPr>
                <w:sz w:val="11"/>
                <w:szCs w:val="11"/>
              </w:rPr>
              <w:t>“Quando elaboro um plano, eu cumpro-o.”</w:t>
            </w:r>
          </w:p>
        </w:tc>
        <w:tc>
          <w:tcPr>
            <w:tcW w:w="4788" w:type="dxa"/>
          </w:tcPr>
          <w:p w14:paraId="1FB20B57" w14:textId="77777777" w:rsidR="00F415E3" w:rsidRPr="002C7C9C" w:rsidRDefault="00F415E3" w:rsidP="00B2450D">
            <w:pPr>
              <w:jc w:val="center"/>
              <w:rPr>
                <w:sz w:val="11"/>
                <w:szCs w:val="11"/>
              </w:rPr>
            </w:pPr>
            <w:r w:rsidRPr="002C7C9C">
              <w:rPr>
                <w:sz w:val="11"/>
                <w:szCs w:val="11"/>
              </w:rPr>
              <w:t>5</w:t>
            </w:r>
          </w:p>
        </w:tc>
      </w:tr>
      <w:tr w:rsidR="00F415E3" w:rsidRPr="002C7C9C" w14:paraId="09D38C12" w14:textId="77777777" w:rsidTr="00F57C36">
        <w:trPr>
          <w:trHeight w:val="20"/>
        </w:trPr>
        <w:tc>
          <w:tcPr>
            <w:tcW w:w="4788" w:type="dxa"/>
          </w:tcPr>
          <w:p w14:paraId="547A4896" w14:textId="77777777" w:rsidR="00F415E3" w:rsidRPr="002C7C9C" w:rsidRDefault="00F415E3" w:rsidP="00B2450D">
            <w:pPr>
              <w:jc w:val="center"/>
              <w:rPr>
                <w:sz w:val="11"/>
                <w:szCs w:val="11"/>
              </w:rPr>
            </w:pPr>
            <w:r w:rsidRPr="002C7C9C">
              <w:rPr>
                <w:sz w:val="11"/>
                <w:szCs w:val="11"/>
              </w:rPr>
              <w:t>“Eu não estou interessado em ideias muito abstratas.”</w:t>
            </w:r>
          </w:p>
        </w:tc>
        <w:tc>
          <w:tcPr>
            <w:tcW w:w="4788" w:type="dxa"/>
          </w:tcPr>
          <w:p w14:paraId="723F84B8" w14:textId="77777777" w:rsidR="00F415E3" w:rsidRPr="002C7C9C" w:rsidRDefault="00F415E3" w:rsidP="00B2450D">
            <w:pPr>
              <w:jc w:val="center"/>
              <w:rPr>
                <w:sz w:val="11"/>
                <w:szCs w:val="11"/>
              </w:rPr>
            </w:pPr>
            <w:r w:rsidRPr="002C7C9C">
              <w:rPr>
                <w:sz w:val="11"/>
                <w:szCs w:val="11"/>
              </w:rPr>
              <w:t>1</w:t>
            </w:r>
          </w:p>
        </w:tc>
      </w:tr>
      <w:tr w:rsidR="00F415E3" w:rsidRPr="002C7C9C" w14:paraId="613A1033" w14:textId="77777777" w:rsidTr="00F57C36">
        <w:trPr>
          <w:trHeight w:val="20"/>
        </w:trPr>
        <w:tc>
          <w:tcPr>
            <w:tcW w:w="4788" w:type="dxa"/>
          </w:tcPr>
          <w:p w14:paraId="13B14085" w14:textId="77777777" w:rsidR="00F415E3" w:rsidRPr="002C7C9C" w:rsidRDefault="00F415E3" w:rsidP="00B2450D">
            <w:pPr>
              <w:jc w:val="center"/>
              <w:rPr>
                <w:sz w:val="11"/>
                <w:szCs w:val="11"/>
              </w:rPr>
            </w:pPr>
            <w:r w:rsidRPr="002C7C9C">
              <w:rPr>
                <w:sz w:val="11"/>
                <w:szCs w:val="11"/>
              </w:rPr>
              <w:t>“Eu critico outras pessoas.”</w:t>
            </w:r>
          </w:p>
        </w:tc>
        <w:tc>
          <w:tcPr>
            <w:tcW w:w="4788" w:type="dxa"/>
          </w:tcPr>
          <w:p w14:paraId="1204E7B7" w14:textId="77777777" w:rsidR="00F415E3" w:rsidRPr="002C7C9C" w:rsidRDefault="00F415E3" w:rsidP="00B2450D">
            <w:pPr>
              <w:jc w:val="center"/>
              <w:rPr>
                <w:sz w:val="11"/>
                <w:szCs w:val="11"/>
              </w:rPr>
            </w:pPr>
            <w:r w:rsidRPr="002C7C9C">
              <w:rPr>
                <w:sz w:val="11"/>
                <w:szCs w:val="11"/>
              </w:rPr>
              <w:t>4</w:t>
            </w:r>
          </w:p>
        </w:tc>
      </w:tr>
      <w:tr w:rsidR="00F415E3" w:rsidRPr="002C7C9C" w14:paraId="7FABC893" w14:textId="77777777" w:rsidTr="00F57C36">
        <w:trPr>
          <w:trHeight w:val="20"/>
        </w:trPr>
        <w:tc>
          <w:tcPr>
            <w:tcW w:w="4788" w:type="dxa"/>
          </w:tcPr>
          <w:p w14:paraId="0B8C61A0" w14:textId="77777777" w:rsidR="00F415E3" w:rsidRPr="002C7C9C" w:rsidRDefault="00F415E3" w:rsidP="00B2450D">
            <w:pPr>
              <w:jc w:val="center"/>
              <w:rPr>
                <w:sz w:val="11"/>
                <w:szCs w:val="11"/>
              </w:rPr>
            </w:pPr>
            <w:r w:rsidRPr="002C7C9C">
              <w:rPr>
                <w:sz w:val="11"/>
                <w:szCs w:val="11"/>
              </w:rPr>
              <w:lastRenderedPageBreak/>
              <w:t>“Não sou uma pessoa de falar muito.”</w:t>
            </w:r>
          </w:p>
        </w:tc>
        <w:tc>
          <w:tcPr>
            <w:tcW w:w="4788" w:type="dxa"/>
          </w:tcPr>
          <w:p w14:paraId="2389FC96" w14:textId="77777777" w:rsidR="00F415E3" w:rsidRPr="002C7C9C" w:rsidRDefault="00F415E3" w:rsidP="00B2450D">
            <w:pPr>
              <w:jc w:val="center"/>
              <w:rPr>
                <w:sz w:val="11"/>
                <w:szCs w:val="11"/>
              </w:rPr>
            </w:pPr>
            <w:r w:rsidRPr="002C7C9C">
              <w:rPr>
                <w:sz w:val="11"/>
                <w:szCs w:val="11"/>
              </w:rPr>
              <w:t>3</w:t>
            </w:r>
          </w:p>
        </w:tc>
      </w:tr>
      <w:tr w:rsidR="00F415E3" w:rsidRPr="002C7C9C" w14:paraId="685D94ED" w14:textId="77777777" w:rsidTr="00F57C36">
        <w:trPr>
          <w:trHeight w:val="20"/>
        </w:trPr>
        <w:tc>
          <w:tcPr>
            <w:tcW w:w="4788" w:type="dxa"/>
          </w:tcPr>
          <w:p w14:paraId="7C3AB78B" w14:textId="77777777" w:rsidR="00F415E3" w:rsidRPr="002C7C9C" w:rsidRDefault="00F415E3" w:rsidP="00B2450D">
            <w:pPr>
              <w:jc w:val="center"/>
              <w:rPr>
                <w:sz w:val="11"/>
                <w:szCs w:val="11"/>
              </w:rPr>
            </w:pPr>
            <w:r w:rsidRPr="002C7C9C">
              <w:rPr>
                <w:sz w:val="11"/>
                <w:szCs w:val="11"/>
              </w:rPr>
              <w:t>“Gosto de ouvir novas ideias.”</w:t>
            </w:r>
          </w:p>
        </w:tc>
        <w:tc>
          <w:tcPr>
            <w:tcW w:w="4788" w:type="dxa"/>
          </w:tcPr>
          <w:p w14:paraId="73A05158" w14:textId="77777777" w:rsidR="00F415E3" w:rsidRPr="002C7C9C" w:rsidRDefault="00F415E3" w:rsidP="00B2450D">
            <w:pPr>
              <w:jc w:val="center"/>
              <w:rPr>
                <w:sz w:val="11"/>
                <w:szCs w:val="11"/>
              </w:rPr>
            </w:pPr>
            <w:r w:rsidRPr="002C7C9C">
              <w:rPr>
                <w:sz w:val="11"/>
                <w:szCs w:val="11"/>
              </w:rPr>
              <w:t>3</w:t>
            </w:r>
          </w:p>
        </w:tc>
      </w:tr>
      <w:tr w:rsidR="00F415E3" w:rsidRPr="002C7C9C" w14:paraId="218BA10C" w14:textId="77777777" w:rsidTr="00F57C36">
        <w:trPr>
          <w:trHeight w:val="20"/>
        </w:trPr>
        <w:tc>
          <w:tcPr>
            <w:tcW w:w="4788" w:type="dxa"/>
          </w:tcPr>
          <w:p w14:paraId="692740F4" w14:textId="77777777" w:rsidR="00F415E3" w:rsidRPr="002C7C9C" w:rsidRDefault="00F415E3" w:rsidP="00B2450D">
            <w:pPr>
              <w:jc w:val="center"/>
              <w:rPr>
                <w:sz w:val="11"/>
                <w:szCs w:val="11"/>
              </w:rPr>
            </w:pPr>
            <w:r w:rsidRPr="002C7C9C">
              <w:rPr>
                <w:sz w:val="11"/>
                <w:szCs w:val="11"/>
              </w:rPr>
              <w:t>“Eu tenho uma imaginação fértil.”</w:t>
            </w:r>
          </w:p>
        </w:tc>
        <w:tc>
          <w:tcPr>
            <w:tcW w:w="4788" w:type="dxa"/>
          </w:tcPr>
          <w:p w14:paraId="21F3D052" w14:textId="77777777" w:rsidR="00F415E3" w:rsidRPr="002C7C9C" w:rsidRDefault="00F415E3" w:rsidP="00B2450D">
            <w:pPr>
              <w:jc w:val="center"/>
              <w:rPr>
                <w:sz w:val="11"/>
                <w:szCs w:val="11"/>
              </w:rPr>
            </w:pPr>
            <w:r w:rsidRPr="002C7C9C">
              <w:rPr>
                <w:sz w:val="11"/>
                <w:szCs w:val="11"/>
              </w:rPr>
              <w:t>5</w:t>
            </w:r>
          </w:p>
        </w:tc>
      </w:tr>
      <w:tr w:rsidR="00F415E3" w:rsidRPr="002C7C9C" w14:paraId="0A02D376" w14:textId="77777777" w:rsidTr="00F57C36">
        <w:trPr>
          <w:trHeight w:val="20"/>
        </w:trPr>
        <w:tc>
          <w:tcPr>
            <w:tcW w:w="4788" w:type="dxa"/>
          </w:tcPr>
          <w:p w14:paraId="04AE193D" w14:textId="77777777" w:rsidR="00F415E3" w:rsidRPr="002C7C9C" w:rsidRDefault="00F415E3" w:rsidP="00B2450D">
            <w:pPr>
              <w:jc w:val="center"/>
              <w:rPr>
                <w:sz w:val="11"/>
                <w:szCs w:val="11"/>
              </w:rPr>
            </w:pPr>
            <w:r w:rsidRPr="002C7C9C">
              <w:rPr>
                <w:sz w:val="11"/>
                <w:szCs w:val="11"/>
              </w:rPr>
              <w:t>“Para mim, é importante que as pessoas cheguem a horas.”</w:t>
            </w:r>
          </w:p>
        </w:tc>
        <w:tc>
          <w:tcPr>
            <w:tcW w:w="4788" w:type="dxa"/>
          </w:tcPr>
          <w:p w14:paraId="260ADE67" w14:textId="77777777" w:rsidR="00F415E3" w:rsidRPr="002C7C9C" w:rsidRDefault="00F415E3" w:rsidP="00B2450D">
            <w:pPr>
              <w:jc w:val="center"/>
              <w:rPr>
                <w:sz w:val="11"/>
                <w:szCs w:val="11"/>
              </w:rPr>
            </w:pPr>
            <w:r w:rsidRPr="002C7C9C">
              <w:rPr>
                <w:sz w:val="11"/>
                <w:szCs w:val="11"/>
              </w:rPr>
              <w:t>3</w:t>
            </w:r>
          </w:p>
        </w:tc>
      </w:tr>
    </w:tbl>
    <w:p w14:paraId="0B060958" w14:textId="77777777" w:rsidR="00BF4D43" w:rsidRPr="00BB5963" w:rsidRDefault="00BF4D43" w:rsidP="00913F3A">
      <w:pPr>
        <w:jc w:val="both"/>
        <w:rPr>
          <w:kern w:val="2"/>
          <w:sz w:val="24"/>
          <w:szCs w:val="24"/>
        </w:rPr>
      </w:pPr>
    </w:p>
    <w:p w14:paraId="58F8AC42" w14:textId="555A79F8" w:rsidR="00F415E3" w:rsidRPr="00BB5963" w:rsidRDefault="00F415E3" w:rsidP="00913F3A">
      <w:pPr>
        <w:jc w:val="both"/>
        <w:rPr>
          <w:kern w:val="2"/>
          <w:sz w:val="24"/>
          <w:szCs w:val="24"/>
        </w:rPr>
      </w:pPr>
      <w:r w:rsidRPr="00BB5963">
        <w:rPr>
          <w:kern w:val="2"/>
          <w:sz w:val="24"/>
          <w:szCs w:val="24"/>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388618C0" w14:textId="4E079619" w:rsidR="00BB76C3" w:rsidRPr="00BB76C3" w:rsidRDefault="00BB76C3" w:rsidP="00BB76C3">
      <w:pPr>
        <w:pStyle w:val="Caption"/>
        <w:jc w:val="both"/>
        <w:rPr>
          <w:i w:val="0"/>
          <w:iCs w:val="0"/>
          <w:color w:val="000000" w:themeColor="text1"/>
          <w:sz w:val="22"/>
          <w:szCs w:val="22"/>
        </w:rPr>
      </w:pPr>
      <w:bookmarkStart w:id="348" w:name="_Toc149397216"/>
      <w:r w:rsidRPr="00BB76C3">
        <w:rPr>
          <w:i w:val="0"/>
          <w:iCs w:val="0"/>
          <w:color w:val="000000" w:themeColor="text1"/>
          <w:sz w:val="22"/>
          <w:szCs w:val="22"/>
        </w:rPr>
        <w:t xml:space="preserve">Figura </w:t>
      </w:r>
      <w:r w:rsidRPr="00BB76C3">
        <w:rPr>
          <w:i w:val="0"/>
          <w:iCs w:val="0"/>
          <w:color w:val="000000" w:themeColor="text1"/>
          <w:sz w:val="22"/>
          <w:szCs w:val="22"/>
        </w:rPr>
        <w:fldChar w:fldCharType="begin"/>
      </w:r>
      <w:r w:rsidRPr="00BB76C3">
        <w:rPr>
          <w:i w:val="0"/>
          <w:iCs w:val="0"/>
          <w:color w:val="000000" w:themeColor="text1"/>
          <w:sz w:val="22"/>
          <w:szCs w:val="22"/>
        </w:rPr>
        <w:instrText xml:space="preserve"> SEQ Figura \* ARABIC </w:instrText>
      </w:r>
      <w:r w:rsidRPr="00BB76C3">
        <w:rPr>
          <w:i w:val="0"/>
          <w:iCs w:val="0"/>
          <w:color w:val="000000" w:themeColor="text1"/>
          <w:sz w:val="22"/>
          <w:szCs w:val="22"/>
        </w:rPr>
        <w:fldChar w:fldCharType="separate"/>
      </w:r>
      <w:r w:rsidR="000838C7">
        <w:rPr>
          <w:i w:val="0"/>
          <w:iCs w:val="0"/>
          <w:noProof/>
          <w:color w:val="000000" w:themeColor="text1"/>
          <w:sz w:val="22"/>
          <w:szCs w:val="22"/>
        </w:rPr>
        <w:t>109</w:t>
      </w:r>
      <w:r w:rsidRPr="00BB76C3">
        <w:rPr>
          <w:i w:val="0"/>
          <w:iCs w:val="0"/>
          <w:color w:val="000000" w:themeColor="text1"/>
          <w:sz w:val="22"/>
          <w:szCs w:val="22"/>
        </w:rPr>
        <w:fldChar w:fldCharType="end"/>
      </w:r>
      <w:r w:rsidRPr="00BB76C3">
        <w:rPr>
          <w:i w:val="0"/>
          <w:iCs w:val="0"/>
          <w:color w:val="000000" w:themeColor="text1"/>
          <w:sz w:val="22"/>
          <w:szCs w:val="22"/>
        </w:rPr>
        <w:t xml:space="preserve"> </w:t>
      </w:r>
      <w:bookmarkStart w:id="349" w:name="_Toc149657780"/>
      <w:r w:rsidRPr="00BB5963">
        <w:rPr>
          <w:i w:val="0"/>
          <w:iCs w:val="0"/>
          <w:color w:val="000000" w:themeColor="text1"/>
          <w:kern w:val="2"/>
          <w:sz w:val="22"/>
          <w:szCs w:val="22"/>
        </w:rPr>
        <w:t xml:space="preserve">– Apresentação dos resultados individuais de cada dimensão de personalidade para a personagem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20770676"/>
          <w:placeholder>
            <w:docPart w:val="8FC9FE4C2A584353A85E2B2E4C0F0DD1"/>
          </w:placeholder>
        </w:sdtPr>
        <w:sdtContent>
          <w:r w:rsidR="005973FA" w:rsidRPr="005973FA">
            <w:rPr>
              <w:i w:val="0"/>
              <w:iCs w:val="0"/>
              <w:color w:val="000000"/>
              <w:kern w:val="2"/>
              <w:sz w:val="22"/>
              <w:szCs w:val="22"/>
            </w:rPr>
            <w:t>(Truity, 2023)(Truity, 2023)(Truity, 2023)(Truity, 2023)(Truity, 2023)(Truity, 2023)</w:t>
          </w:r>
        </w:sdtContent>
      </w:sdt>
      <w:r w:rsidRPr="00BB5963">
        <w:rPr>
          <w:i w:val="0"/>
          <w:iCs w:val="0"/>
          <w:color w:val="000000" w:themeColor="text1"/>
          <w:kern w:val="2"/>
          <w:sz w:val="22"/>
          <w:szCs w:val="22"/>
        </w:rPr>
        <w:t>.</w:t>
      </w:r>
      <w:bookmarkEnd w:id="348"/>
      <w:bookmarkEnd w:id="349"/>
    </w:p>
    <w:p w14:paraId="3E70F6D1" w14:textId="302B88A8" w:rsidR="00F415E3" w:rsidRPr="00BB5963" w:rsidRDefault="00F415E3" w:rsidP="00913F3A">
      <w:pPr>
        <w:ind w:firstLine="720"/>
        <w:jc w:val="both"/>
        <w:rPr>
          <w:kern w:val="2"/>
          <w:sz w:val="24"/>
          <w:szCs w:val="24"/>
        </w:rPr>
      </w:pPr>
      <w:r w:rsidRPr="00BB5963">
        <w:rPr>
          <w:kern w:val="2"/>
          <w:sz w:val="24"/>
          <w:szCs w:val="24"/>
        </w:rPr>
        <w:t xml:space="preserve">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w:t>
      </w:r>
      <w:r w:rsidR="00A1082E" w:rsidRPr="00BB5963">
        <w:rPr>
          <w:kern w:val="2"/>
          <w:sz w:val="24"/>
          <w:szCs w:val="24"/>
        </w:rPr>
        <w:t>sénior</w:t>
      </w:r>
      <w:r w:rsidRPr="00BB5963">
        <w:rPr>
          <w:kern w:val="2"/>
          <w:sz w:val="24"/>
          <w:szCs w:val="24"/>
        </w:rPr>
        <w:t xml:space="preserve"> nunca sentir julgamento por parte de outros: quando ele conversa com o antigo florista do primeiro dia, por exemplo, é possível perceber-se que ele sente algum desconforto, reforçado pela vontade em não falar demasiado sobre si.</w:t>
      </w:r>
    </w:p>
    <w:p w14:paraId="28615886" w14:textId="44483673" w:rsidR="00F415E3" w:rsidRPr="00BB5963" w:rsidRDefault="00F415E3" w:rsidP="00A2419F">
      <w:pPr>
        <w:ind w:firstLine="720"/>
        <w:jc w:val="both"/>
        <w:rPr>
          <w:kern w:val="2"/>
          <w:sz w:val="24"/>
          <w:szCs w:val="24"/>
        </w:rPr>
      </w:pPr>
      <w:r w:rsidRPr="00BB5963">
        <w:rPr>
          <w:kern w:val="2"/>
          <w:sz w:val="24"/>
          <w:szCs w:val="24"/>
        </w:rPr>
        <w:t xml:space="preserve">Relativamente aos restantes fatores:  o de Abertura e de Neuroticismo obtiveram os valores mais elevados – revelando que a personagem tende a experimentar emoções negativas e instabilidade emocional, o que se confirma tendo em conta o objetivo do </w:t>
      </w:r>
      <w:r w:rsidRPr="00BB5963">
        <w:rPr>
          <w:kern w:val="2"/>
          <w:sz w:val="24"/>
          <w:szCs w:val="24"/>
        </w:rPr>
        <w:lastRenderedPageBreak/>
        <w:t>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398DCF84" w14:textId="77777777" w:rsidR="00F415E3" w:rsidRPr="00BB5963" w:rsidRDefault="00F415E3">
      <w:pPr>
        <w:pStyle w:val="ListParagraph"/>
        <w:numPr>
          <w:ilvl w:val="0"/>
          <w:numId w:val="31"/>
        </w:numPr>
        <w:rPr>
          <w:kern w:val="2"/>
          <w:sz w:val="24"/>
          <w:szCs w:val="24"/>
        </w:rPr>
      </w:pPr>
      <w:r w:rsidRPr="00BB5963">
        <w:rPr>
          <w:kern w:val="2"/>
          <w:sz w:val="24"/>
          <w:szCs w:val="24"/>
        </w:rPr>
        <w:t>Traço central</w:t>
      </w:r>
    </w:p>
    <w:p w14:paraId="105ED5B2" w14:textId="72AE8A63"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w:t>
      </w:r>
      <w:r w:rsidR="00A1082E" w:rsidRPr="00BB5963">
        <w:rPr>
          <w:kern w:val="2"/>
          <w:sz w:val="24"/>
          <w:szCs w:val="24"/>
        </w:rPr>
        <w:t>sénior</w:t>
      </w:r>
      <w:r w:rsidRPr="00BB5963">
        <w:rPr>
          <w:kern w:val="2"/>
          <w:sz w:val="24"/>
          <w:szCs w:val="24"/>
        </w:rPr>
        <w:t xml:space="preserve">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w:t>
      </w:r>
      <w:r w:rsidR="00A1082E" w:rsidRPr="00BB5963">
        <w:rPr>
          <w:kern w:val="2"/>
          <w:sz w:val="24"/>
          <w:szCs w:val="24"/>
        </w:rPr>
        <w:t>sénior</w:t>
      </w:r>
      <w:r w:rsidRPr="00BB5963">
        <w:rPr>
          <w:kern w:val="2"/>
          <w:sz w:val="24"/>
          <w:szCs w:val="24"/>
        </w:rPr>
        <w:t xml:space="preserve"> dá-lhe exemplos como “conhecer pessoas novas” e “ajudar os outros” para ela refletir), ela irá lidar melhor com as suas emoções. No segundo caso, do florista-filho, foi graças ao </w:t>
      </w:r>
      <w:r w:rsidR="00A1082E" w:rsidRPr="00BB5963">
        <w:rPr>
          <w:kern w:val="2"/>
          <w:sz w:val="24"/>
          <w:szCs w:val="24"/>
        </w:rPr>
        <w:t>sénior</w:t>
      </w:r>
      <w:r w:rsidRPr="00BB5963">
        <w:rPr>
          <w:kern w:val="2"/>
          <w:sz w:val="24"/>
          <w:szCs w:val="24"/>
        </w:rPr>
        <w:t xml:space="preserve"> que ele percebeu que nem sempre se tem controlo sobre tudo o que se desenrola na vida, que não foi por pensar no seu bem-estar que fez algo de errado. Em suma, o grande traço central do protagonista é ser bom ouvinte. </w:t>
      </w:r>
    </w:p>
    <w:p w14:paraId="6885CF58" w14:textId="6FB00018" w:rsidR="00027552" w:rsidRPr="00BB5963" w:rsidRDefault="00F415E3" w:rsidP="00A2419F">
      <w:pPr>
        <w:ind w:firstLine="720"/>
        <w:jc w:val="both"/>
        <w:rPr>
          <w:kern w:val="2"/>
          <w:sz w:val="24"/>
          <w:szCs w:val="24"/>
        </w:rPr>
      </w:pPr>
      <w:r w:rsidRPr="00BB5963">
        <w:rPr>
          <w:kern w:val="2"/>
          <w:sz w:val="24"/>
          <w:szCs w:val="24"/>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w:t>
      </w:r>
      <w:r w:rsidR="00A1082E" w:rsidRPr="00BB5963">
        <w:rPr>
          <w:kern w:val="2"/>
          <w:sz w:val="24"/>
          <w:szCs w:val="24"/>
        </w:rPr>
        <w:t>sénior</w:t>
      </w:r>
      <w:r w:rsidRPr="00BB5963">
        <w:rPr>
          <w:kern w:val="2"/>
          <w:sz w:val="24"/>
          <w:szCs w:val="24"/>
        </w:rPr>
        <w:t xml:space="preserve">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BB5963">
        <w:rPr>
          <w:i/>
          <w:iCs/>
          <w:kern w:val="2"/>
          <w:sz w:val="24"/>
          <w:szCs w:val="24"/>
        </w:rPr>
        <w:t>Up: Altamente</w:t>
      </w:r>
      <w:r w:rsidRPr="00BB5963">
        <w:rPr>
          <w:kern w:val="2"/>
          <w:sz w:val="24"/>
          <w:szCs w:val="24"/>
        </w:rPr>
        <w:t xml:space="preserve"> (2009), no qual Mr. Carl </w:t>
      </w:r>
      <w:bookmarkStart w:id="350" w:name="_Hlk147500523"/>
      <w:r w:rsidRPr="00BB5963">
        <w:rPr>
          <w:kern w:val="2"/>
          <w:sz w:val="24"/>
          <w:szCs w:val="24"/>
        </w:rPr>
        <w:t>Fredricksen</w:t>
      </w:r>
      <w:bookmarkEnd w:id="350"/>
      <w:r w:rsidRPr="00BB5963">
        <w:rPr>
          <w:kern w:val="2"/>
          <w:sz w:val="24"/>
          <w:szCs w:val="24"/>
        </w:rPr>
        <w:t xml:space="preserve">, o protagonista, trata a casa como se da sua falecida esposa se tratasse (mantendo acesa a sua memória) e onde ocorre uma cena na qual o próprio recolhe da caixa de correio um panfleto publicitário para um lar de terceira idade. </w:t>
      </w:r>
    </w:p>
    <w:p w14:paraId="7DDFDBA2" w14:textId="77777777" w:rsidR="00A2419F" w:rsidRPr="00BB5963" w:rsidRDefault="00A2419F" w:rsidP="00A2419F">
      <w:pPr>
        <w:jc w:val="both"/>
        <w:rPr>
          <w:kern w:val="2"/>
          <w:sz w:val="24"/>
          <w:szCs w:val="24"/>
        </w:rPr>
      </w:pPr>
    </w:p>
    <w:p w14:paraId="4D2ABDFF" w14:textId="77777777" w:rsidR="00F415E3" w:rsidRPr="00BB5963" w:rsidRDefault="00F415E3">
      <w:pPr>
        <w:pStyle w:val="ListParagraph"/>
        <w:numPr>
          <w:ilvl w:val="0"/>
          <w:numId w:val="31"/>
        </w:numPr>
        <w:rPr>
          <w:kern w:val="2"/>
          <w:sz w:val="24"/>
          <w:szCs w:val="24"/>
        </w:rPr>
      </w:pPr>
      <w:r w:rsidRPr="00BB5963">
        <w:rPr>
          <w:kern w:val="2"/>
          <w:sz w:val="24"/>
          <w:szCs w:val="24"/>
        </w:rPr>
        <w:lastRenderedPageBreak/>
        <w:t>Traço em conflito</w:t>
      </w:r>
    </w:p>
    <w:p w14:paraId="7BC7CDDA" w14:textId="3D7807E1" w:rsidR="00F415E3" w:rsidRPr="00BB5963" w:rsidRDefault="00F415E3" w:rsidP="00913F3A">
      <w:pPr>
        <w:ind w:firstLine="720"/>
        <w:jc w:val="both"/>
        <w:rPr>
          <w:kern w:val="2"/>
          <w:sz w:val="24"/>
          <w:szCs w:val="24"/>
        </w:rPr>
      </w:pPr>
      <w:r w:rsidRPr="00BB5963">
        <w:rPr>
          <w:kern w:val="2"/>
          <w:sz w:val="24"/>
          <w:szCs w:val="24"/>
        </w:rPr>
        <w:t xml:space="preserve">Retomando um tópico que fora referido no fim de </w:t>
      </w:r>
      <w:r w:rsidRPr="00BB5963">
        <w:rPr>
          <w:i/>
          <w:iCs/>
          <w:kern w:val="2"/>
          <w:sz w:val="24"/>
          <w:szCs w:val="24"/>
        </w:rPr>
        <w:t>Traço central</w:t>
      </w:r>
      <w:r w:rsidRPr="00BB5963">
        <w:rPr>
          <w:kern w:val="2"/>
          <w:sz w:val="24"/>
          <w:szCs w:val="24"/>
        </w:rPr>
        <w:t xml:space="preserve">, </w:t>
      </w:r>
      <w:r w:rsidR="00A1082E" w:rsidRPr="00BB5963">
        <w:rPr>
          <w:kern w:val="2"/>
          <w:sz w:val="24"/>
          <w:szCs w:val="24"/>
        </w:rPr>
        <w:t>“OLD MAN”</w:t>
      </w:r>
      <w:r w:rsidRPr="00BB5963">
        <w:rPr>
          <w:kern w:val="2"/>
          <w:sz w:val="24"/>
          <w:szCs w:val="24"/>
        </w:rPr>
        <w:t xml:space="preserve">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00A1082E" w:rsidRPr="00BB5963">
        <w:rPr>
          <w:kern w:val="2"/>
          <w:sz w:val="24"/>
          <w:szCs w:val="24"/>
        </w:rPr>
        <w:t>sénior</w:t>
      </w:r>
      <w:r w:rsidRPr="00BB5963">
        <w:rPr>
          <w:kern w:val="2"/>
          <w:sz w:val="24"/>
          <w:szCs w:val="24"/>
        </w:rPr>
        <w:t xml:space="preserve">,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BB5963">
        <w:rPr>
          <w:i/>
          <w:iCs/>
          <w:kern w:val="2"/>
          <w:sz w:val="24"/>
          <w:szCs w:val="24"/>
        </w:rPr>
        <w:t>A Casa Fantasma</w:t>
      </w:r>
      <w:r w:rsidRPr="00BB5963">
        <w:rPr>
          <w:kern w:val="2"/>
          <w:sz w:val="24"/>
          <w:szCs w:val="24"/>
        </w:rPr>
        <w:t xml:space="preserve"> (2006), no qual Epaminondas, um </w:t>
      </w:r>
      <w:r w:rsidR="00A1082E" w:rsidRPr="00BB5963">
        <w:rPr>
          <w:kern w:val="2"/>
          <w:sz w:val="24"/>
          <w:szCs w:val="24"/>
        </w:rPr>
        <w:t>sénior</w:t>
      </w:r>
      <w:r w:rsidRPr="00BB5963">
        <w:rPr>
          <w:kern w:val="2"/>
          <w:sz w:val="24"/>
          <w:szCs w:val="24"/>
        </w:rPr>
        <w:t xml:space="preserve">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00A1082E" w:rsidRPr="00BB5963">
        <w:rPr>
          <w:kern w:val="2"/>
          <w:sz w:val="24"/>
          <w:szCs w:val="24"/>
        </w:rPr>
        <w:t>“OLD MAN”</w:t>
      </w:r>
      <w:r w:rsidRPr="00BB5963">
        <w:rPr>
          <w:kern w:val="2"/>
          <w:sz w:val="24"/>
          <w:szCs w:val="24"/>
        </w:rPr>
        <w:t xml:space="preserve">, também a vitimou mortalmente, o que leva ao rompimento da relação de ambos no final do filme. </w:t>
      </w:r>
    </w:p>
    <w:p w14:paraId="3B312BD1" w14:textId="77777777" w:rsidR="00F415E3" w:rsidRPr="00BB5963" w:rsidRDefault="00F415E3" w:rsidP="00913F3A">
      <w:pPr>
        <w:ind w:firstLine="720"/>
        <w:jc w:val="both"/>
        <w:rPr>
          <w:kern w:val="2"/>
          <w:sz w:val="24"/>
          <w:szCs w:val="24"/>
        </w:rPr>
      </w:pPr>
    </w:p>
    <w:p w14:paraId="686AC212" w14:textId="77777777" w:rsidR="00F415E3" w:rsidRPr="00BB5963" w:rsidRDefault="00F415E3">
      <w:pPr>
        <w:pStyle w:val="ListParagraph"/>
        <w:numPr>
          <w:ilvl w:val="0"/>
          <w:numId w:val="31"/>
        </w:numPr>
        <w:rPr>
          <w:kern w:val="2"/>
          <w:sz w:val="24"/>
          <w:szCs w:val="24"/>
        </w:rPr>
      </w:pPr>
      <w:r w:rsidRPr="00BB5963">
        <w:rPr>
          <w:kern w:val="2"/>
          <w:sz w:val="24"/>
          <w:szCs w:val="24"/>
        </w:rPr>
        <w:t>O que o faz rir</w:t>
      </w:r>
    </w:p>
    <w:p w14:paraId="62A421E0" w14:textId="77777777" w:rsidR="00F415E3" w:rsidRPr="00BB5963" w:rsidRDefault="00F415E3" w:rsidP="00913F3A">
      <w:pPr>
        <w:ind w:firstLine="720"/>
        <w:jc w:val="both"/>
        <w:rPr>
          <w:kern w:val="2"/>
          <w:sz w:val="24"/>
          <w:szCs w:val="24"/>
        </w:rPr>
      </w:pPr>
      <w:r w:rsidRPr="00BB5963">
        <w:rPr>
          <w:kern w:val="2"/>
          <w:sz w:val="24"/>
          <w:szCs w:val="24"/>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4DB47972" w14:textId="77777777" w:rsidR="00F415E3" w:rsidRPr="00BB5963" w:rsidRDefault="00F415E3" w:rsidP="00913F3A">
      <w:pPr>
        <w:ind w:firstLine="720"/>
        <w:jc w:val="both"/>
        <w:rPr>
          <w:kern w:val="2"/>
          <w:sz w:val="24"/>
          <w:szCs w:val="24"/>
        </w:rPr>
      </w:pPr>
    </w:p>
    <w:p w14:paraId="1FA3F9E9" w14:textId="77777777" w:rsidR="00F415E3" w:rsidRPr="00BB5963" w:rsidRDefault="00F415E3">
      <w:pPr>
        <w:pStyle w:val="ListParagraph"/>
        <w:numPr>
          <w:ilvl w:val="0"/>
          <w:numId w:val="31"/>
        </w:numPr>
        <w:rPr>
          <w:kern w:val="2"/>
          <w:sz w:val="24"/>
          <w:szCs w:val="24"/>
        </w:rPr>
      </w:pPr>
      <w:r w:rsidRPr="00BB5963">
        <w:rPr>
          <w:kern w:val="2"/>
          <w:sz w:val="24"/>
          <w:szCs w:val="24"/>
        </w:rPr>
        <w:t>O que o faz chorar</w:t>
      </w:r>
    </w:p>
    <w:p w14:paraId="70B71DE8" w14:textId="77777777" w:rsidR="00F415E3" w:rsidRPr="00BB5963" w:rsidRDefault="00F415E3" w:rsidP="00913F3A">
      <w:pPr>
        <w:ind w:firstLine="720"/>
        <w:jc w:val="both"/>
        <w:rPr>
          <w:kern w:val="2"/>
          <w:sz w:val="24"/>
          <w:szCs w:val="24"/>
        </w:rPr>
      </w:pPr>
      <w:r w:rsidRPr="00BB5963">
        <w:rPr>
          <w:kern w:val="2"/>
          <w:sz w:val="24"/>
          <w:szCs w:val="24"/>
        </w:rPr>
        <w:t>Sobretudo, tomar consciência da falta que a sua esposa lhe faz e de sentir-se impotente e descontrolado perante o seu estado emocional.</w:t>
      </w:r>
    </w:p>
    <w:p w14:paraId="22C6EDA0" w14:textId="77777777" w:rsidR="00027552" w:rsidRPr="00BB5963" w:rsidRDefault="00027552" w:rsidP="00A2419F">
      <w:pPr>
        <w:jc w:val="both"/>
        <w:rPr>
          <w:kern w:val="2"/>
          <w:sz w:val="24"/>
          <w:szCs w:val="24"/>
        </w:rPr>
      </w:pPr>
    </w:p>
    <w:p w14:paraId="40E25CEC" w14:textId="77777777" w:rsidR="00F415E3" w:rsidRPr="00BB5963" w:rsidRDefault="00F415E3">
      <w:pPr>
        <w:pStyle w:val="ListParagraph"/>
        <w:numPr>
          <w:ilvl w:val="0"/>
          <w:numId w:val="31"/>
        </w:numPr>
        <w:rPr>
          <w:kern w:val="2"/>
          <w:sz w:val="24"/>
          <w:szCs w:val="24"/>
        </w:rPr>
      </w:pPr>
      <w:r w:rsidRPr="00BB5963">
        <w:rPr>
          <w:kern w:val="2"/>
          <w:sz w:val="24"/>
          <w:szCs w:val="24"/>
        </w:rPr>
        <w:t>Crenças religiosas</w:t>
      </w:r>
    </w:p>
    <w:p w14:paraId="4713AFA3" w14:textId="43F766AA"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é católico, citando por várias vezes o nome de Deus e salientando a sua perfeição e juízo finais ao longo da trama. Apesar disso, é dada uma pista de que, ele mesmo, </w:t>
      </w:r>
      <w:r w:rsidRPr="00BB5963">
        <w:rPr>
          <w:kern w:val="2"/>
          <w:sz w:val="24"/>
          <w:szCs w:val="24"/>
        </w:rPr>
        <w:lastRenderedPageBreak/>
        <w:t>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5945DB40" w14:textId="77777777" w:rsidR="00F415E3" w:rsidRPr="00BB5963" w:rsidRDefault="00F415E3" w:rsidP="00913F3A">
      <w:pPr>
        <w:rPr>
          <w:kern w:val="2"/>
          <w:sz w:val="24"/>
          <w:szCs w:val="24"/>
        </w:rPr>
      </w:pPr>
    </w:p>
    <w:p w14:paraId="7F75DEBE" w14:textId="77777777" w:rsidR="00A2419F" w:rsidRPr="00BB5963" w:rsidRDefault="00A2419F" w:rsidP="00913F3A">
      <w:pPr>
        <w:rPr>
          <w:kern w:val="2"/>
          <w:sz w:val="24"/>
          <w:szCs w:val="24"/>
        </w:rPr>
      </w:pPr>
    </w:p>
    <w:p w14:paraId="67F91AB0" w14:textId="77777777" w:rsidR="00F415E3" w:rsidRPr="00BB5963" w:rsidRDefault="00F415E3">
      <w:pPr>
        <w:pStyle w:val="ListParagraph"/>
        <w:numPr>
          <w:ilvl w:val="0"/>
          <w:numId w:val="31"/>
        </w:numPr>
        <w:rPr>
          <w:kern w:val="2"/>
          <w:sz w:val="24"/>
          <w:szCs w:val="24"/>
        </w:rPr>
      </w:pPr>
      <w:r w:rsidRPr="00BB5963">
        <w:rPr>
          <w:kern w:val="2"/>
          <w:sz w:val="24"/>
          <w:szCs w:val="24"/>
        </w:rPr>
        <w:t>Educação</w:t>
      </w:r>
    </w:p>
    <w:p w14:paraId="5A81B61E" w14:textId="77777777" w:rsidR="00F415E3" w:rsidRPr="00BB5963" w:rsidRDefault="00F415E3" w:rsidP="00913F3A">
      <w:pPr>
        <w:ind w:firstLine="720"/>
        <w:jc w:val="both"/>
        <w:rPr>
          <w:kern w:val="2"/>
          <w:sz w:val="24"/>
          <w:szCs w:val="24"/>
        </w:rPr>
      </w:pPr>
      <w:r w:rsidRPr="00BB5963">
        <w:rPr>
          <w:kern w:val="2"/>
          <w:sz w:val="24"/>
          <w:szCs w:val="24"/>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BB5963" w:rsidRDefault="00F415E3" w:rsidP="00913F3A">
      <w:pPr>
        <w:ind w:firstLine="720"/>
        <w:jc w:val="both"/>
        <w:rPr>
          <w:kern w:val="2"/>
          <w:sz w:val="24"/>
          <w:szCs w:val="24"/>
        </w:rPr>
      </w:pPr>
      <w:r w:rsidRPr="00BB5963">
        <w:rPr>
          <w:kern w:val="2"/>
          <w:sz w:val="24"/>
          <w:szCs w:val="24"/>
        </w:rPr>
        <w:t xml:space="preserve">Sendo um aluno exemplar, perseguiu os estudos para uma formação de ensino superior, ingressando no curso de Clássicos de Literatura Inglesa na Universidade de Edimburgo. </w:t>
      </w:r>
    </w:p>
    <w:p w14:paraId="1FE46C09" w14:textId="77777777" w:rsidR="00F415E3" w:rsidRPr="00BB5963" w:rsidRDefault="00F415E3" w:rsidP="00913F3A">
      <w:pPr>
        <w:ind w:firstLine="720"/>
        <w:jc w:val="both"/>
        <w:rPr>
          <w:kern w:val="2"/>
          <w:sz w:val="24"/>
          <w:szCs w:val="24"/>
        </w:rPr>
      </w:pPr>
      <w:r w:rsidRPr="00BB5963">
        <w:rPr>
          <w:kern w:val="2"/>
          <w:sz w:val="24"/>
          <w:szCs w:val="24"/>
        </w:rPr>
        <w:t>À medida que foi amadurecendo, foi aprendendo a conciliar a sua fé com o seu juízo crítico e conhecimento experimental, aprendendo a refletir sobre o mundo que o rodeia.</w:t>
      </w:r>
    </w:p>
    <w:p w14:paraId="5A5A3394" w14:textId="77777777" w:rsidR="00A2419F" w:rsidRPr="00BB5963" w:rsidRDefault="00A2419F" w:rsidP="00913F3A">
      <w:pPr>
        <w:ind w:firstLine="720"/>
        <w:jc w:val="both"/>
        <w:rPr>
          <w:kern w:val="2"/>
          <w:sz w:val="24"/>
          <w:szCs w:val="24"/>
        </w:rPr>
      </w:pPr>
    </w:p>
    <w:p w14:paraId="19114A79" w14:textId="77777777" w:rsidR="00F415E3" w:rsidRPr="00BB5963" w:rsidRDefault="00F415E3">
      <w:pPr>
        <w:pStyle w:val="ListParagraph"/>
        <w:numPr>
          <w:ilvl w:val="0"/>
          <w:numId w:val="31"/>
        </w:numPr>
        <w:jc w:val="both"/>
        <w:rPr>
          <w:kern w:val="2"/>
          <w:sz w:val="24"/>
          <w:szCs w:val="24"/>
        </w:rPr>
      </w:pPr>
      <w:r w:rsidRPr="00BB5963">
        <w:rPr>
          <w:kern w:val="2"/>
          <w:sz w:val="24"/>
          <w:szCs w:val="24"/>
        </w:rPr>
        <w:t>Estatuto económico</w:t>
      </w:r>
    </w:p>
    <w:p w14:paraId="4762B615" w14:textId="77777777" w:rsidR="00F415E3" w:rsidRPr="00BB5963" w:rsidRDefault="00F415E3" w:rsidP="00913F3A">
      <w:pPr>
        <w:ind w:firstLine="720"/>
        <w:jc w:val="both"/>
        <w:rPr>
          <w:kern w:val="2"/>
          <w:sz w:val="24"/>
          <w:szCs w:val="24"/>
        </w:rPr>
      </w:pPr>
      <w:r w:rsidRPr="00BB5963">
        <w:rPr>
          <w:kern w:val="2"/>
          <w:sz w:val="24"/>
          <w:szCs w:val="24"/>
        </w:rPr>
        <w:t>O próprio possui rendimentos medianos, não sendo contemplado nem nos mais pobres, nem nos mais ricos. Possui uma estabilidade confortável a nível económico.</w:t>
      </w:r>
    </w:p>
    <w:p w14:paraId="4226A20A" w14:textId="77777777" w:rsidR="00A2419F" w:rsidRPr="00BB5963" w:rsidRDefault="00A2419F" w:rsidP="00913F3A">
      <w:pPr>
        <w:ind w:firstLine="720"/>
        <w:jc w:val="both"/>
        <w:rPr>
          <w:kern w:val="2"/>
          <w:sz w:val="24"/>
          <w:szCs w:val="24"/>
        </w:rPr>
      </w:pPr>
    </w:p>
    <w:p w14:paraId="30F03153" w14:textId="77777777" w:rsidR="00F415E3" w:rsidRPr="00BB5963" w:rsidRDefault="00F415E3">
      <w:pPr>
        <w:pStyle w:val="ListParagraph"/>
        <w:numPr>
          <w:ilvl w:val="0"/>
          <w:numId w:val="31"/>
        </w:numPr>
        <w:rPr>
          <w:kern w:val="2"/>
          <w:sz w:val="24"/>
          <w:szCs w:val="24"/>
        </w:rPr>
      </w:pPr>
      <w:r w:rsidRPr="00BB5963">
        <w:rPr>
          <w:kern w:val="2"/>
          <w:sz w:val="24"/>
          <w:szCs w:val="24"/>
        </w:rPr>
        <w:t>Vida amorosa</w:t>
      </w:r>
    </w:p>
    <w:p w14:paraId="09A113FF" w14:textId="77777777" w:rsidR="00F415E3" w:rsidRPr="00BB5963" w:rsidRDefault="00F415E3" w:rsidP="00913F3A">
      <w:pPr>
        <w:ind w:firstLine="720"/>
        <w:jc w:val="both"/>
        <w:rPr>
          <w:kern w:val="2"/>
          <w:sz w:val="24"/>
          <w:szCs w:val="24"/>
        </w:rPr>
      </w:pPr>
      <w:r w:rsidRPr="00BB5963">
        <w:rPr>
          <w:kern w:val="2"/>
          <w:sz w:val="24"/>
          <w:szCs w:val="24"/>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61587EB6" w14:textId="77777777" w:rsidR="00A2419F" w:rsidRPr="00BB5963" w:rsidRDefault="00A2419F" w:rsidP="00913F3A">
      <w:pPr>
        <w:ind w:firstLine="720"/>
        <w:jc w:val="both"/>
        <w:rPr>
          <w:kern w:val="2"/>
          <w:sz w:val="24"/>
          <w:szCs w:val="24"/>
        </w:rPr>
      </w:pPr>
    </w:p>
    <w:p w14:paraId="0388E51F" w14:textId="77777777" w:rsidR="00F415E3" w:rsidRPr="00BB5963" w:rsidRDefault="00F415E3">
      <w:pPr>
        <w:pStyle w:val="ListParagraph"/>
        <w:numPr>
          <w:ilvl w:val="0"/>
          <w:numId w:val="31"/>
        </w:numPr>
        <w:rPr>
          <w:kern w:val="2"/>
          <w:sz w:val="24"/>
          <w:szCs w:val="24"/>
        </w:rPr>
      </w:pPr>
      <w:r w:rsidRPr="00BB5963">
        <w:rPr>
          <w:kern w:val="2"/>
          <w:sz w:val="24"/>
          <w:szCs w:val="24"/>
        </w:rPr>
        <w:t>Família</w:t>
      </w:r>
    </w:p>
    <w:p w14:paraId="35CA94AE" w14:textId="77777777" w:rsidR="00F415E3" w:rsidRPr="00BB5963" w:rsidRDefault="00F415E3" w:rsidP="00913F3A">
      <w:pPr>
        <w:ind w:firstLine="720"/>
        <w:jc w:val="both"/>
        <w:rPr>
          <w:kern w:val="2"/>
          <w:sz w:val="24"/>
          <w:szCs w:val="24"/>
        </w:rPr>
      </w:pPr>
      <w:r w:rsidRPr="00BB5963">
        <w:rPr>
          <w:kern w:val="2"/>
          <w:sz w:val="24"/>
          <w:szCs w:val="24"/>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228B78C2" w14:textId="77777777" w:rsidR="00027552" w:rsidRPr="00BB5963" w:rsidRDefault="00027552" w:rsidP="00913F3A">
      <w:pPr>
        <w:ind w:firstLine="720"/>
        <w:jc w:val="both"/>
        <w:rPr>
          <w:kern w:val="2"/>
          <w:sz w:val="24"/>
          <w:szCs w:val="24"/>
        </w:rPr>
      </w:pPr>
    </w:p>
    <w:p w14:paraId="37B69674" w14:textId="77777777" w:rsidR="00F415E3" w:rsidRPr="00BB5963" w:rsidRDefault="00F415E3">
      <w:pPr>
        <w:pStyle w:val="ListParagraph"/>
        <w:numPr>
          <w:ilvl w:val="0"/>
          <w:numId w:val="31"/>
        </w:numPr>
        <w:rPr>
          <w:kern w:val="2"/>
          <w:sz w:val="24"/>
          <w:szCs w:val="24"/>
        </w:rPr>
      </w:pPr>
      <w:r w:rsidRPr="00BB5963">
        <w:rPr>
          <w:kern w:val="2"/>
          <w:sz w:val="24"/>
          <w:szCs w:val="24"/>
        </w:rPr>
        <w:t>Comportamento perante estranhos</w:t>
      </w:r>
    </w:p>
    <w:p w14:paraId="72B69F4D" w14:textId="11C5CBB8" w:rsidR="00F415E3" w:rsidRPr="00BB5963" w:rsidRDefault="00F415E3" w:rsidP="00913F3A">
      <w:pPr>
        <w:ind w:firstLine="720"/>
        <w:jc w:val="both"/>
        <w:rPr>
          <w:kern w:val="2"/>
          <w:sz w:val="24"/>
          <w:szCs w:val="24"/>
        </w:rPr>
      </w:pPr>
      <w:r w:rsidRPr="00BB5963">
        <w:rPr>
          <w:kern w:val="2"/>
          <w:sz w:val="24"/>
          <w:szCs w:val="24"/>
        </w:rPr>
        <w:t xml:space="preserve">Sendo um sujeito considerado introvertido segundo a tipologia de Myers-Briggs </w:t>
      </w:r>
      <w:sdt>
        <w:sdtPr>
          <w:rPr>
            <w:color w:val="000000"/>
            <w:kern w:val="2"/>
            <w:sz w:val="24"/>
            <w:szCs w:val="24"/>
          </w:rPr>
          <w:tag w:val="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
          <w:id w:val="160900245"/>
          <w:placeholder>
            <w:docPart w:val="4CB32029B3BB4B73ACC306B6DD991FFC"/>
          </w:placeholder>
        </w:sdtPr>
        <w:sdtContent>
          <w:r w:rsidR="005973FA">
            <w:rPr>
              <w:rFonts w:eastAsia="Times New Roman"/>
            </w:rPr>
            <w:t>(Briggs &amp; Myer, 1980)(Briggs &amp; Myer, 1980)(Briggs &amp; Myer, 1980)(Briggs &amp; Myer, 1980)(Briggs &amp; Myer, 1980)(Briggs &amp; Myer, 1980)</w:t>
          </w:r>
        </w:sdtContent>
      </w:sdt>
      <w:r w:rsidRPr="00BB5963">
        <w:rPr>
          <w:kern w:val="2"/>
          <w:sz w:val="24"/>
          <w:szCs w:val="24"/>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color w:val="000000"/>
            <w:kern w:val="2"/>
            <w:sz w:val="24"/>
            <w:szCs w:val="24"/>
          </w:rPr>
          <w:tag w:val="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
          <w:id w:val="-2053991675"/>
          <w:placeholder>
            <w:docPart w:val="DefaultPlaceholder_-1854013440"/>
          </w:placeholder>
        </w:sdtPr>
        <w:sdtEndPr>
          <w:rPr>
            <w:kern w:val="0"/>
            <w:sz w:val="22"/>
            <w:szCs w:val="22"/>
          </w:rPr>
        </w:sdtEndPr>
        <w:sdtContent>
          <w:r w:rsidR="005973FA" w:rsidRPr="005973FA">
            <w:rPr>
              <w:rFonts w:eastAsia="Times New Roman"/>
              <w:color w:val="000000"/>
            </w:rPr>
            <w: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w:t>
          </w:r>
        </w:sdtContent>
      </w:sdt>
      <w:r w:rsidRPr="00BB5963">
        <w:rPr>
          <w:kern w:val="2"/>
          <w:sz w:val="24"/>
          <w:szCs w:val="24"/>
        </w:rPr>
        <w:t>.</w:t>
      </w:r>
    </w:p>
    <w:p w14:paraId="630A51E5" w14:textId="77777777" w:rsidR="00F415E3" w:rsidRPr="00BB5963" w:rsidRDefault="00F415E3" w:rsidP="00913F3A">
      <w:pPr>
        <w:jc w:val="both"/>
        <w:rPr>
          <w:kern w:val="2"/>
          <w:sz w:val="24"/>
          <w:szCs w:val="24"/>
        </w:rPr>
      </w:pPr>
      <w:r w:rsidRPr="00BB5963">
        <w:rPr>
          <w:kern w:val="2"/>
          <w:sz w:val="24"/>
          <w:szCs w:val="24"/>
        </w:rPr>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BB5963" w:rsidRDefault="00F415E3">
      <w:pPr>
        <w:pStyle w:val="ListParagraph"/>
        <w:numPr>
          <w:ilvl w:val="0"/>
          <w:numId w:val="31"/>
        </w:numPr>
        <w:rPr>
          <w:kern w:val="2"/>
          <w:sz w:val="24"/>
          <w:szCs w:val="24"/>
        </w:rPr>
      </w:pPr>
      <w:r w:rsidRPr="00BB5963">
        <w:rPr>
          <w:kern w:val="2"/>
          <w:sz w:val="24"/>
          <w:szCs w:val="24"/>
        </w:rPr>
        <w:t>Comida favorita</w:t>
      </w:r>
    </w:p>
    <w:p w14:paraId="4CD22D0F" w14:textId="77777777" w:rsidR="00F415E3" w:rsidRPr="00BB5963" w:rsidRDefault="00F415E3" w:rsidP="00913F3A">
      <w:pPr>
        <w:ind w:firstLine="720"/>
        <w:jc w:val="both"/>
        <w:rPr>
          <w:kern w:val="2"/>
          <w:sz w:val="24"/>
          <w:szCs w:val="24"/>
        </w:rPr>
      </w:pPr>
      <w:r w:rsidRPr="00BB5963">
        <w:rPr>
          <w:kern w:val="2"/>
          <w:sz w:val="24"/>
          <w:szCs w:val="24"/>
        </w:rPr>
        <w:t>Não possui um gosto particular por nenhum prato culinário – para ele tudo é aceitável, desde que não envolva carne animal nem produtos não-biológicos, dado que ele é vegetariano.</w:t>
      </w:r>
    </w:p>
    <w:p w14:paraId="36177609" w14:textId="06FC43AB" w:rsidR="00F415E3" w:rsidRPr="00BB5963" w:rsidRDefault="00F415E3" w:rsidP="00913F3A">
      <w:pPr>
        <w:ind w:firstLine="720"/>
        <w:jc w:val="both"/>
        <w:rPr>
          <w:kern w:val="2"/>
          <w:sz w:val="24"/>
          <w:szCs w:val="24"/>
        </w:rPr>
      </w:pPr>
      <w:r w:rsidRPr="00BB5963">
        <w:rPr>
          <w:kern w:val="2"/>
          <w:sz w:val="24"/>
          <w:szCs w:val="24"/>
        </w:rPr>
        <w:t xml:space="preserve">O seu regime alimentar nunca é referido ao longo da trama – no entanto, e optando como ponto de partida a referência a Bob Marley no jogo e que ele era vegetariano devido a crenças religiosas, esta informação pode ser interpretada como um </w:t>
      </w:r>
      <w:r w:rsidRPr="00BB5963">
        <w:rPr>
          <w:i/>
          <w:iCs/>
          <w:kern w:val="2"/>
          <w:sz w:val="24"/>
          <w:szCs w:val="24"/>
        </w:rPr>
        <w:t>easter egg</w:t>
      </w:r>
      <w:r w:rsidRPr="00BB5963">
        <w:rPr>
          <w:kern w:val="2"/>
          <w:sz w:val="24"/>
          <w:szCs w:val="24"/>
        </w:rPr>
        <w:t xml:space="preserve">, uma surpresa escondida incluída no jogo para a pessoa descobrir </w:t>
      </w:r>
      <w:sdt>
        <w:sdtPr>
          <w:rPr>
            <w:color w:val="000000"/>
            <w:kern w:val="2"/>
            <w:sz w:val="24"/>
            <w:szCs w:val="24"/>
          </w:rPr>
          <w:tag w:val="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
          <w:id w:val="19590677"/>
          <w:placeholder>
            <w:docPart w:val="4CB32029B3BB4B73ACC306B6DD991FFC"/>
          </w:placeholder>
        </w:sdtPr>
        <w:sdtContent>
          <w:r w:rsidR="005973FA" w:rsidRPr="005973FA">
            <w:rPr>
              <w:rFonts w:eastAsia="Times New Roman"/>
              <w:color w:val="000000"/>
            </w:rPr>
            <w: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w:t>
          </w:r>
        </w:sdtContent>
      </w:sdt>
      <w:r w:rsidRPr="00BB5963">
        <w:rPr>
          <w:kern w:val="2"/>
          <w:sz w:val="24"/>
          <w:szCs w:val="24"/>
        </w:rPr>
        <w:t xml:space="preserve">; até porque ambos, para além do vegetarianismo, têm a primazia da religião bem assente, e o ser religioso é um dos traços principais do </w:t>
      </w:r>
      <w:r w:rsidR="00A1082E" w:rsidRPr="00BB5963">
        <w:rPr>
          <w:kern w:val="2"/>
          <w:sz w:val="24"/>
          <w:szCs w:val="24"/>
        </w:rPr>
        <w:t>“OLD MAN”</w:t>
      </w:r>
      <w:r w:rsidRPr="00BB5963">
        <w:rPr>
          <w:kern w:val="2"/>
          <w:sz w:val="24"/>
          <w:szCs w:val="24"/>
        </w:rPr>
        <w:t>.</w:t>
      </w:r>
    </w:p>
    <w:p w14:paraId="3D180C17" w14:textId="77777777" w:rsidR="00F415E3" w:rsidRPr="00BB5963" w:rsidRDefault="00F415E3" w:rsidP="00913F3A">
      <w:pPr>
        <w:rPr>
          <w:kern w:val="2"/>
          <w:sz w:val="24"/>
          <w:szCs w:val="24"/>
        </w:rPr>
      </w:pPr>
    </w:p>
    <w:p w14:paraId="5E949982" w14:textId="77777777" w:rsidR="00F415E3" w:rsidRPr="00BB5963" w:rsidRDefault="00F415E3">
      <w:pPr>
        <w:pStyle w:val="ListParagraph"/>
        <w:numPr>
          <w:ilvl w:val="0"/>
          <w:numId w:val="31"/>
        </w:numPr>
        <w:rPr>
          <w:kern w:val="2"/>
          <w:sz w:val="24"/>
          <w:szCs w:val="24"/>
        </w:rPr>
      </w:pPr>
      <w:r w:rsidRPr="00BB5963">
        <w:rPr>
          <w:kern w:val="2"/>
          <w:sz w:val="24"/>
          <w:szCs w:val="24"/>
        </w:rPr>
        <w:t>Bebida favorita</w:t>
      </w:r>
    </w:p>
    <w:p w14:paraId="05D1F130" w14:textId="2B51BF10" w:rsidR="00F415E3" w:rsidRPr="00BB5963" w:rsidRDefault="00F415E3" w:rsidP="00913F3A">
      <w:pPr>
        <w:ind w:firstLine="720"/>
        <w:jc w:val="both"/>
        <w:rPr>
          <w:color w:val="000000"/>
          <w:kern w:val="2"/>
          <w:sz w:val="24"/>
          <w:szCs w:val="24"/>
        </w:rPr>
      </w:pPr>
      <w:r w:rsidRPr="00BB5963">
        <w:rPr>
          <w:kern w:val="2"/>
          <w:sz w:val="24"/>
          <w:szCs w:val="24"/>
        </w:rPr>
        <w:t xml:space="preserve">Não dispensa um Grant’s, um </w:t>
      </w:r>
      <w:r w:rsidRPr="00BB5963">
        <w:rPr>
          <w:i/>
          <w:iCs/>
          <w:kern w:val="2"/>
          <w:sz w:val="24"/>
          <w:szCs w:val="24"/>
        </w:rPr>
        <w:t>whisky</w:t>
      </w:r>
      <w:r w:rsidRPr="00BB5963">
        <w:rPr>
          <w:kern w:val="2"/>
          <w:sz w:val="24"/>
          <w:szCs w:val="24"/>
        </w:rPr>
        <w:t xml:space="preserve"> escocês produzido pela </w:t>
      </w:r>
      <w:r w:rsidRPr="00BB5963">
        <w:rPr>
          <w:i/>
          <w:iCs/>
          <w:kern w:val="2"/>
          <w:sz w:val="24"/>
          <w:szCs w:val="24"/>
        </w:rPr>
        <w:t>William Grant &amp; Sons</w:t>
      </w:r>
      <w:r w:rsidR="00BB34A4" w:rsidRPr="00BB5963">
        <w:rPr>
          <w:kern w:val="2"/>
          <w:sz w:val="24"/>
          <w:szCs w:val="24"/>
        </w:rPr>
        <w:t>,</w:t>
      </w:r>
      <w:r w:rsidRPr="00BB5963">
        <w:rPr>
          <w:kern w:val="2"/>
          <w:sz w:val="24"/>
          <w:szCs w:val="24"/>
        </w:rPr>
        <w:t xml:space="preserve"> de sabor suave, rico e encorpado com notas de mel e caramelo </w:t>
      </w:r>
      <w:sdt>
        <w:sdtPr>
          <w:rPr>
            <w:color w:val="000000"/>
            <w:kern w:val="2"/>
            <w:sz w:val="24"/>
            <w:szCs w:val="24"/>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
          <w:id w:val="-1644431895"/>
          <w:placeholder>
            <w:docPart w:val="4CB32029B3BB4B73ACC306B6DD991FFC"/>
          </w:placeholder>
        </w:sdtPr>
        <w:sdtContent>
          <w:r w:rsidR="005973FA" w:rsidRPr="005973FA">
            <w:rPr>
              <w:rFonts w:eastAsia="Times New Roman"/>
              <w:color w:val="000000"/>
              <w:kern w:val="2"/>
              <w:sz w:val="24"/>
              <w:szCs w:val="24"/>
            </w:rPr>
            <w: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t>
          </w:r>
        </w:sdtContent>
      </w:sdt>
    </w:p>
    <w:p w14:paraId="4DDFFDDB" w14:textId="77777777" w:rsidR="00027552" w:rsidRPr="00BB5963" w:rsidRDefault="00027552" w:rsidP="00027552">
      <w:pPr>
        <w:jc w:val="both"/>
        <w:rPr>
          <w:kern w:val="2"/>
          <w:sz w:val="24"/>
          <w:szCs w:val="24"/>
        </w:rPr>
      </w:pPr>
    </w:p>
    <w:p w14:paraId="45442CD6" w14:textId="77777777" w:rsidR="00F415E3" w:rsidRPr="00BB5963" w:rsidRDefault="00F415E3">
      <w:pPr>
        <w:pStyle w:val="ListParagraph"/>
        <w:numPr>
          <w:ilvl w:val="0"/>
          <w:numId w:val="31"/>
        </w:numPr>
        <w:rPr>
          <w:kern w:val="2"/>
          <w:sz w:val="24"/>
          <w:szCs w:val="24"/>
        </w:rPr>
      </w:pPr>
      <w:r w:rsidRPr="00BB5963">
        <w:rPr>
          <w:kern w:val="2"/>
          <w:sz w:val="24"/>
          <w:szCs w:val="24"/>
        </w:rPr>
        <w:t>Roupa preferida</w:t>
      </w:r>
    </w:p>
    <w:p w14:paraId="6378D931" w14:textId="77777777" w:rsidR="00F415E3" w:rsidRPr="00BB5963" w:rsidRDefault="00F415E3" w:rsidP="00A2419F">
      <w:pPr>
        <w:ind w:firstLine="720"/>
        <w:jc w:val="both"/>
        <w:rPr>
          <w:kern w:val="2"/>
          <w:sz w:val="24"/>
          <w:szCs w:val="24"/>
        </w:rPr>
      </w:pPr>
      <w:r w:rsidRPr="00BB5963">
        <w:rPr>
          <w:kern w:val="2"/>
          <w:sz w:val="24"/>
          <w:szCs w:val="24"/>
        </w:rPr>
        <w:t>O protagonista costuma vestir-se de camisa e gravata; para além de usar umas calças de linho com vinco de cor preta como vestuário.</w:t>
      </w:r>
    </w:p>
    <w:p w14:paraId="188A8D21" w14:textId="77777777" w:rsidR="00A2419F" w:rsidRPr="00BB5963" w:rsidRDefault="00A2419F" w:rsidP="00913F3A">
      <w:pPr>
        <w:ind w:firstLine="720"/>
        <w:rPr>
          <w:kern w:val="2"/>
          <w:sz w:val="24"/>
          <w:szCs w:val="24"/>
        </w:rPr>
      </w:pPr>
    </w:p>
    <w:p w14:paraId="542047C9" w14:textId="77777777" w:rsidR="00A2419F" w:rsidRPr="00BB5963" w:rsidRDefault="00A2419F" w:rsidP="00913F3A">
      <w:pPr>
        <w:ind w:firstLine="720"/>
        <w:rPr>
          <w:kern w:val="2"/>
          <w:sz w:val="24"/>
          <w:szCs w:val="24"/>
        </w:rPr>
      </w:pPr>
    </w:p>
    <w:p w14:paraId="3645761F" w14:textId="77777777" w:rsidR="00A2419F" w:rsidRPr="00BB5963" w:rsidRDefault="00A2419F" w:rsidP="00913F3A">
      <w:pPr>
        <w:ind w:firstLine="720"/>
        <w:rPr>
          <w:kern w:val="2"/>
          <w:sz w:val="24"/>
          <w:szCs w:val="24"/>
        </w:rPr>
      </w:pPr>
    </w:p>
    <w:p w14:paraId="73D72F30" w14:textId="77777777" w:rsidR="00A2419F" w:rsidRPr="00BB5963" w:rsidRDefault="00A2419F" w:rsidP="00913F3A">
      <w:pPr>
        <w:ind w:firstLine="720"/>
        <w:rPr>
          <w:kern w:val="2"/>
          <w:sz w:val="24"/>
          <w:szCs w:val="24"/>
        </w:rPr>
      </w:pPr>
    </w:p>
    <w:p w14:paraId="53EC5360" w14:textId="77777777" w:rsidR="00A2419F" w:rsidRPr="00BB5963" w:rsidRDefault="00A2419F" w:rsidP="00913F3A">
      <w:pPr>
        <w:ind w:firstLine="720"/>
        <w:rPr>
          <w:kern w:val="2"/>
          <w:sz w:val="24"/>
          <w:szCs w:val="24"/>
        </w:rPr>
      </w:pPr>
    </w:p>
    <w:p w14:paraId="4B198605" w14:textId="77777777" w:rsidR="00A2419F" w:rsidRPr="00BB5963" w:rsidRDefault="00A2419F" w:rsidP="00913F3A">
      <w:pPr>
        <w:ind w:firstLine="720"/>
        <w:rPr>
          <w:kern w:val="2"/>
          <w:sz w:val="24"/>
          <w:szCs w:val="24"/>
        </w:rPr>
      </w:pPr>
    </w:p>
    <w:p w14:paraId="3F2ECDE6" w14:textId="77777777" w:rsidR="00A2419F" w:rsidRPr="00BB5963" w:rsidRDefault="00A2419F" w:rsidP="00913F3A">
      <w:pPr>
        <w:ind w:firstLine="720"/>
        <w:rPr>
          <w:kern w:val="2"/>
          <w:sz w:val="24"/>
          <w:szCs w:val="24"/>
        </w:rPr>
      </w:pPr>
    </w:p>
    <w:p w14:paraId="1CCC3D7B" w14:textId="77777777" w:rsidR="00A2419F" w:rsidRPr="00BB5963" w:rsidRDefault="00A2419F" w:rsidP="00913F3A">
      <w:pPr>
        <w:ind w:firstLine="720"/>
        <w:rPr>
          <w:kern w:val="2"/>
          <w:sz w:val="24"/>
          <w:szCs w:val="24"/>
        </w:rPr>
      </w:pPr>
    </w:p>
    <w:p w14:paraId="6395DCFF" w14:textId="77777777" w:rsidR="00027552" w:rsidRPr="00BB5963" w:rsidRDefault="00027552" w:rsidP="00913F3A">
      <w:pPr>
        <w:ind w:firstLine="720"/>
        <w:rPr>
          <w:kern w:val="2"/>
          <w:sz w:val="24"/>
          <w:szCs w:val="24"/>
        </w:rPr>
      </w:pPr>
    </w:p>
    <w:p w14:paraId="0D409688" w14:textId="77777777" w:rsidR="00027552" w:rsidRPr="00BB5963" w:rsidRDefault="00027552" w:rsidP="00913F3A">
      <w:pPr>
        <w:ind w:firstLine="720"/>
        <w:rPr>
          <w:kern w:val="2"/>
          <w:sz w:val="24"/>
          <w:szCs w:val="24"/>
        </w:rPr>
      </w:pPr>
    </w:p>
    <w:p w14:paraId="2E3129A2"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1" w:name="_Toc149657661"/>
      <w:r w:rsidRPr="00400470">
        <w:rPr>
          <w:rFonts w:ascii="Elementary Gothic Bookhand" w:hAnsi="Elementary Gothic Bookhand"/>
          <w:color w:val="auto"/>
          <w:sz w:val="24"/>
          <w:szCs w:val="24"/>
        </w:rPr>
        <w:t>Roteiro final</w:t>
      </w:r>
      <w:bookmarkEnd w:id="351"/>
    </w:p>
    <w:p w14:paraId="2F16F6DB" w14:textId="77777777" w:rsidR="00F415E3" w:rsidRPr="00BB5963" w:rsidRDefault="00F415E3" w:rsidP="00584183">
      <w:pPr>
        <w:rPr>
          <w:kern w:val="2"/>
          <w:sz w:val="24"/>
          <w:szCs w:val="24"/>
        </w:rPr>
      </w:pPr>
    </w:p>
    <w:p w14:paraId="6DAA1419" w14:textId="77777777" w:rsidR="00F17514" w:rsidRPr="00BB5963" w:rsidRDefault="00F17514" w:rsidP="00F17514">
      <w:pPr>
        <w:rPr>
          <w:b/>
          <w:bCs/>
          <w:kern w:val="2"/>
          <w:sz w:val="32"/>
          <w:szCs w:val="32"/>
          <w:lang w:val="en-US"/>
        </w:rPr>
      </w:pPr>
      <w:r w:rsidRPr="00BB5963">
        <w:rPr>
          <w:b/>
          <w:bCs/>
          <w:kern w:val="2"/>
          <w:sz w:val="32"/>
          <w:szCs w:val="32"/>
          <w:lang w:val="en-US"/>
        </w:rPr>
        <w:t>DAY I</w:t>
      </w:r>
    </w:p>
    <w:tbl>
      <w:tblPr>
        <w:tblW w:w="9360" w:type="dxa"/>
        <w:tblLook w:val="04A0" w:firstRow="1" w:lastRow="0" w:firstColumn="1" w:lastColumn="0" w:noHBand="0" w:noVBand="1"/>
      </w:tblPr>
      <w:tblGrid>
        <w:gridCol w:w="9360"/>
      </w:tblGrid>
      <w:tr w:rsidR="00F17514" w:rsidRPr="00283A2D" w14:paraId="041CB5F6" w14:textId="77777777" w:rsidTr="00B2450D">
        <w:trPr>
          <w:trHeight w:val="288"/>
        </w:trPr>
        <w:tc>
          <w:tcPr>
            <w:tcW w:w="9360" w:type="dxa"/>
            <w:tcBorders>
              <w:top w:val="nil"/>
              <w:left w:val="nil"/>
              <w:bottom w:val="nil"/>
              <w:right w:val="nil"/>
            </w:tcBorders>
            <w:shd w:val="clear" w:color="auto" w:fill="auto"/>
            <w:noWrap/>
            <w:vAlign w:val="bottom"/>
            <w:hideMark/>
          </w:tcPr>
          <w:p w14:paraId="30D20529" w14:textId="13075C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getting a little bit long in the tooth to get back here every day. </w:t>
            </w:r>
          </w:p>
        </w:tc>
      </w:tr>
      <w:tr w:rsidR="00F17514" w:rsidRPr="00F17514" w14:paraId="50772918" w14:textId="77777777" w:rsidTr="00B2450D">
        <w:trPr>
          <w:trHeight w:val="288"/>
        </w:trPr>
        <w:tc>
          <w:tcPr>
            <w:tcW w:w="9360" w:type="dxa"/>
            <w:tcBorders>
              <w:top w:val="nil"/>
              <w:left w:val="nil"/>
              <w:bottom w:val="nil"/>
              <w:right w:val="nil"/>
            </w:tcBorders>
            <w:shd w:val="clear" w:color="auto" w:fill="auto"/>
            <w:noWrap/>
            <w:vAlign w:val="bottom"/>
            <w:hideMark/>
          </w:tcPr>
          <w:p w14:paraId="5C7D5D75" w14:textId="21590D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used to take 20 minutes to arrive from home, now it has passed an hour. But I need this. I need to keep going.</w:t>
            </w:r>
          </w:p>
        </w:tc>
      </w:tr>
      <w:tr w:rsidR="00F17514" w:rsidRPr="00F17514" w14:paraId="20CD2440" w14:textId="77777777" w:rsidTr="00B2450D">
        <w:trPr>
          <w:trHeight w:val="288"/>
        </w:trPr>
        <w:tc>
          <w:tcPr>
            <w:tcW w:w="9360" w:type="dxa"/>
            <w:tcBorders>
              <w:top w:val="nil"/>
              <w:left w:val="nil"/>
              <w:bottom w:val="nil"/>
              <w:right w:val="nil"/>
            </w:tcBorders>
            <w:shd w:val="clear" w:color="auto" w:fill="auto"/>
            <w:noWrap/>
            <w:vAlign w:val="bottom"/>
            <w:hideMark/>
          </w:tcPr>
          <w:p w14:paraId="06706486" w14:textId="05FE3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require help now to cross over the street. Let me ask someone. </w:t>
            </w:r>
          </w:p>
        </w:tc>
      </w:tr>
      <w:tr w:rsidR="00F17514" w:rsidRPr="00F17514" w14:paraId="5435DC79" w14:textId="77777777" w:rsidTr="00B2450D">
        <w:trPr>
          <w:trHeight w:val="288"/>
        </w:trPr>
        <w:tc>
          <w:tcPr>
            <w:tcW w:w="9360" w:type="dxa"/>
            <w:tcBorders>
              <w:top w:val="nil"/>
              <w:left w:val="nil"/>
              <w:bottom w:val="nil"/>
              <w:right w:val="nil"/>
            </w:tcBorders>
            <w:shd w:val="clear" w:color="auto" w:fill="auto"/>
            <w:noWrap/>
            <w:vAlign w:val="bottom"/>
            <w:hideMark/>
          </w:tcPr>
          <w:p w14:paraId="78F46E3C" w14:textId="293D8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283A2D" w14:paraId="12FA1F14" w14:textId="77777777" w:rsidTr="00B2450D">
        <w:trPr>
          <w:trHeight w:val="288"/>
        </w:trPr>
        <w:tc>
          <w:tcPr>
            <w:tcW w:w="9360" w:type="dxa"/>
            <w:tcBorders>
              <w:top w:val="nil"/>
              <w:left w:val="nil"/>
              <w:bottom w:val="nil"/>
              <w:right w:val="nil"/>
            </w:tcBorders>
            <w:shd w:val="clear" w:color="auto" w:fill="auto"/>
            <w:noWrap/>
            <w:vAlign w:val="bottom"/>
            <w:hideMark/>
          </w:tcPr>
          <w:p w14:paraId="3157DE5B" w14:textId="763C50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want a coffee now.</w:t>
            </w:r>
          </w:p>
        </w:tc>
      </w:tr>
      <w:tr w:rsidR="00F17514" w:rsidRPr="00283A2D" w14:paraId="7790A908" w14:textId="77777777" w:rsidTr="00B2450D">
        <w:trPr>
          <w:trHeight w:val="288"/>
        </w:trPr>
        <w:tc>
          <w:tcPr>
            <w:tcW w:w="9360" w:type="dxa"/>
            <w:tcBorders>
              <w:top w:val="nil"/>
              <w:left w:val="nil"/>
              <w:bottom w:val="nil"/>
              <w:right w:val="nil"/>
            </w:tcBorders>
            <w:shd w:val="clear" w:color="auto" w:fill="auto"/>
            <w:noWrap/>
            <w:vAlign w:val="bottom"/>
            <w:hideMark/>
          </w:tcPr>
          <w:p w14:paraId="208709D3" w14:textId="76EAF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children, may you…. Oh, you look so young, how old a-</w:t>
            </w:r>
          </w:p>
        </w:tc>
      </w:tr>
      <w:tr w:rsidR="00F17514" w:rsidRPr="00283A2D" w14:paraId="504A6EBA" w14:textId="77777777" w:rsidTr="00B2450D">
        <w:trPr>
          <w:trHeight w:val="288"/>
        </w:trPr>
        <w:tc>
          <w:tcPr>
            <w:tcW w:w="9360" w:type="dxa"/>
            <w:tcBorders>
              <w:top w:val="nil"/>
              <w:left w:val="nil"/>
              <w:bottom w:val="nil"/>
              <w:right w:val="nil"/>
            </w:tcBorders>
            <w:shd w:val="clear" w:color="auto" w:fill="auto"/>
            <w:noWrap/>
            <w:vAlign w:val="bottom"/>
            <w:hideMark/>
          </w:tcPr>
          <w:p w14:paraId="03B19FC1" w14:textId="08B657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xml:space="preserve">: Oh, it’s the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ate her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at breakfast!</w:t>
            </w:r>
          </w:p>
        </w:tc>
      </w:tr>
      <w:tr w:rsidR="00F17514" w:rsidRPr="00283A2D" w14:paraId="153D72B9" w14:textId="77777777" w:rsidTr="00B2450D">
        <w:trPr>
          <w:trHeight w:val="288"/>
        </w:trPr>
        <w:tc>
          <w:tcPr>
            <w:tcW w:w="9360" w:type="dxa"/>
            <w:tcBorders>
              <w:top w:val="nil"/>
              <w:left w:val="nil"/>
              <w:bottom w:val="nil"/>
              <w:right w:val="nil"/>
            </w:tcBorders>
            <w:shd w:val="clear" w:color="auto" w:fill="auto"/>
            <w:noWrap/>
            <w:vAlign w:val="bottom"/>
            <w:hideMark/>
          </w:tcPr>
          <w:p w14:paraId="5286B793" w14:textId="5A4C0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what?</w:t>
            </w:r>
          </w:p>
        </w:tc>
      </w:tr>
      <w:tr w:rsidR="00F17514" w:rsidRPr="00283A2D" w14:paraId="12E1D6C1" w14:textId="77777777" w:rsidTr="00B2450D">
        <w:trPr>
          <w:trHeight w:val="288"/>
        </w:trPr>
        <w:tc>
          <w:tcPr>
            <w:tcW w:w="9360" w:type="dxa"/>
            <w:tcBorders>
              <w:top w:val="nil"/>
              <w:left w:val="nil"/>
              <w:bottom w:val="nil"/>
              <w:right w:val="nil"/>
            </w:tcBorders>
            <w:shd w:val="clear" w:color="auto" w:fill="auto"/>
            <w:noWrap/>
            <w:vAlign w:val="bottom"/>
            <w:hideMark/>
          </w:tcPr>
          <w:p w14:paraId="7166E165" w14:textId="009CE6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No way! The one from the story Papa told us last night?</w:t>
            </w:r>
          </w:p>
        </w:tc>
      </w:tr>
      <w:tr w:rsidR="00F17514" w:rsidRPr="00283A2D" w14:paraId="62C8D1E2" w14:textId="77777777" w:rsidTr="00B2450D">
        <w:trPr>
          <w:trHeight w:val="288"/>
        </w:trPr>
        <w:tc>
          <w:tcPr>
            <w:tcW w:w="9360" w:type="dxa"/>
            <w:tcBorders>
              <w:top w:val="nil"/>
              <w:left w:val="nil"/>
              <w:bottom w:val="nil"/>
              <w:right w:val="nil"/>
            </w:tcBorders>
            <w:shd w:val="clear" w:color="auto" w:fill="auto"/>
            <w:noWrap/>
            <w:vAlign w:val="bottom"/>
            <w:hideMark/>
          </w:tcPr>
          <w:p w14:paraId="7CF875B6" w14:textId="5ED2B7F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Unbelievable! Sooooo creepy. May I ask you for an autograph?</w:t>
            </w:r>
          </w:p>
        </w:tc>
      </w:tr>
      <w:tr w:rsidR="00F17514" w:rsidRPr="00283A2D" w14:paraId="2D96E8D7" w14:textId="77777777" w:rsidTr="00B2450D">
        <w:trPr>
          <w:trHeight w:val="288"/>
        </w:trPr>
        <w:tc>
          <w:tcPr>
            <w:tcW w:w="9360" w:type="dxa"/>
            <w:tcBorders>
              <w:top w:val="nil"/>
              <w:left w:val="nil"/>
              <w:bottom w:val="nil"/>
              <w:right w:val="nil"/>
            </w:tcBorders>
            <w:shd w:val="clear" w:color="auto" w:fill="auto"/>
            <w:noWrap/>
            <w:vAlign w:val="bottom"/>
            <w:hideMark/>
          </w:tcPr>
          <w:p w14:paraId="4D28B43A" w14:textId="33FD24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please help me in this hour of need…</w:t>
            </w:r>
          </w:p>
        </w:tc>
      </w:tr>
      <w:tr w:rsidR="00F17514" w:rsidRPr="00283A2D" w14:paraId="7847A5AB" w14:textId="77777777" w:rsidTr="00B2450D">
        <w:trPr>
          <w:trHeight w:val="288"/>
        </w:trPr>
        <w:tc>
          <w:tcPr>
            <w:tcW w:w="9360" w:type="dxa"/>
            <w:tcBorders>
              <w:top w:val="nil"/>
              <w:left w:val="nil"/>
              <w:bottom w:val="nil"/>
              <w:right w:val="nil"/>
            </w:tcBorders>
            <w:shd w:val="clear" w:color="auto" w:fill="auto"/>
            <w:noWrap/>
            <w:vAlign w:val="bottom"/>
            <w:hideMark/>
          </w:tcPr>
          <w:p w14:paraId="116F5CCC" w14:textId="238A84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Shhhh, Papa does not let us talk to strangers. You could devour us for dinner.</w:t>
            </w:r>
          </w:p>
        </w:tc>
      </w:tr>
      <w:tr w:rsidR="00F17514" w:rsidRPr="00283A2D" w14:paraId="2368F51C" w14:textId="77777777" w:rsidTr="00B2450D">
        <w:trPr>
          <w:trHeight w:val="288"/>
        </w:trPr>
        <w:tc>
          <w:tcPr>
            <w:tcW w:w="9360" w:type="dxa"/>
            <w:tcBorders>
              <w:top w:val="nil"/>
              <w:left w:val="nil"/>
              <w:bottom w:val="nil"/>
              <w:right w:val="nil"/>
            </w:tcBorders>
            <w:shd w:val="clear" w:color="auto" w:fill="auto"/>
            <w:noWrap/>
            <w:vAlign w:val="bottom"/>
            <w:hideMark/>
          </w:tcPr>
          <w:p w14:paraId="6FAB8DB9" w14:textId="232A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Eow, that sounds disgusting.</w:t>
            </w:r>
          </w:p>
        </w:tc>
      </w:tr>
      <w:tr w:rsidR="00F17514" w:rsidRPr="00283A2D" w14:paraId="09732A41" w14:textId="77777777" w:rsidTr="00B2450D">
        <w:trPr>
          <w:trHeight w:val="288"/>
        </w:trPr>
        <w:tc>
          <w:tcPr>
            <w:tcW w:w="9360" w:type="dxa"/>
            <w:tcBorders>
              <w:top w:val="nil"/>
              <w:left w:val="nil"/>
              <w:bottom w:val="nil"/>
              <w:right w:val="nil"/>
            </w:tcBorders>
            <w:shd w:val="clear" w:color="auto" w:fill="auto"/>
            <w:noWrap/>
            <w:vAlign w:val="bottom"/>
            <w:hideMark/>
          </w:tcPr>
          <w:p w14:paraId="0C8FF33D" w14:textId="4CE2E6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cool. Let me be the first one, onegai!</w:t>
            </w:r>
          </w:p>
        </w:tc>
      </w:tr>
      <w:tr w:rsidR="00F17514" w:rsidRPr="00283A2D" w14:paraId="0E150EE9" w14:textId="77777777" w:rsidTr="00B2450D">
        <w:trPr>
          <w:trHeight w:val="288"/>
        </w:trPr>
        <w:tc>
          <w:tcPr>
            <w:tcW w:w="9360" w:type="dxa"/>
            <w:tcBorders>
              <w:top w:val="nil"/>
              <w:left w:val="nil"/>
              <w:bottom w:val="nil"/>
              <w:right w:val="nil"/>
            </w:tcBorders>
            <w:shd w:val="clear" w:color="auto" w:fill="auto"/>
            <w:noWrap/>
            <w:vAlign w:val="bottom"/>
            <w:hideMark/>
          </w:tcPr>
          <w:p w14:paraId="2228B0D8" w14:textId="0C145EA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stop pretending to ignore me?</w:t>
            </w:r>
          </w:p>
        </w:tc>
      </w:tr>
      <w:tr w:rsidR="00F17514" w:rsidRPr="00283A2D" w14:paraId="19E64CF8" w14:textId="77777777" w:rsidTr="00B2450D">
        <w:trPr>
          <w:trHeight w:val="288"/>
        </w:trPr>
        <w:tc>
          <w:tcPr>
            <w:tcW w:w="9360" w:type="dxa"/>
            <w:tcBorders>
              <w:top w:val="nil"/>
              <w:left w:val="nil"/>
              <w:bottom w:val="nil"/>
              <w:right w:val="nil"/>
            </w:tcBorders>
            <w:shd w:val="clear" w:color="auto" w:fill="auto"/>
            <w:noWrap/>
            <w:vAlign w:val="bottom"/>
            <w:hideMark/>
          </w:tcPr>
          <w:p w14:paraId="58E9BC36" w14:textId="73A20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We cannot talk to strangers, sir. It’s not our fault. It’s Papa’s.</w:t>
            </w:r>
          </w:p>
        </w:tc>
      </w:tr>
      <w:tr w:rsidR="00F17514" w:rsidRPr="00283A2D" w14:paraId="7534CE1A" w14:textId="77777777" w:rsidTr="00B2450D">
        <w:trPr>
          <w:trHeight w:val="288"/>
        </w:trPr>
        <w:tc>
          <w:tcPr>
            <w:tcW w:w="9360" w:type="dxa"/>
            <w:tcBorders>
              <w:top w:val="nil"/>
              <w:left w:val="nil"/>
              <w:bottom w:val="nil"/>
              <w:right w:val="nil"/>
            </w:tcBorders>
            <w:shd w:val="clear" w:color="auto" w:fill="auto"/>
            <w:noWrap/>
            <w:vAlign w:val="bottom"/>
            <w:hideMark/>
          </w:tcPr>
          <w:p w14:paraId="33238868" w14:textId="3A564B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I’m not a stranger, after all, I was introduced to you last night, if I remember correctly…</w:t>
            </w:r>
          </w:p>
        </w:tc>
      </w:tr>
      <w:tr w:rsidR="00F17514" w:rsidRPr="00283A2D" w14:paraId="2534B3AD" w14:textId="77777777" w:rsidTr="00B2450D">
        <w:trPr>
          <w:trHeight w:val="288"/>
        </w:trPr>
        <w:tc>
          <w:tcPr>
            <w:tcW w:w="9360" w:type="dxa"/>
            <w:tcBorders>
              <w:top w:val="nil"/>
              <w:left w:val="nil"/>
              <w:bottom w:val="nil"/>
              <w:right w:val="nil"/>
            </w:tcBorders>
            <w:shd w:val="clear" w:color="auto" w:fill="auto"/>
            <w:noWrap/>
            <w:vAlign w:val="bottom"/>
            <w:hideMark/>
          </w:tcPr>
          <w:p w14:paraId="05D3B0DD" w14:textId="60FE71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genius, my ultimate idol!</w:t>
            </w:r>
          </w:p>
        </w:tc>
      </w:tr>
      <w:tr w:rsidR="00F17514" w:rsidRPr="00283A2D" w14:paraId="6314E288" w14:textId="77777777" w:rsidTr="00B2450D">
        <w:trPr>
          <w:trHeight w:val="288"/>
        </w:trPr>
        <w:tc>
          <w:tcPr>
            <w:tcW w:w="9360" w:type="dxa"/>
            <w:tcBorders>
              <w:top w:val="nil"/>
              <w:left w:val="nil"/>
              <w:bottom w:val="nil"/>
              <w:right w:val="nil"/>
            </w:tcBorders>
            <w:shd w:val="clear" w:color="auto" w:fill="auto"/>
            <w:noWrap/>
            <w:vAlign w:val="bottom"/>
            <w:hideMark/>
          </w:tcPr>
          <w:p w14:paraId="71DDBFD2" w14:textId="18B810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are so young, it’s dangerous to go around alone today when you are such a child like you.</w:t>
            </w:r>
          </w:p>
        </w:tc>
      </w:tr>
      <w:tr w:rsidR="00F17514" w:rsidRPr="00283A2D" w14:paraId="3E20AA66" w14:textId="77777777" w:rsidTr="00B2450D">
        <w:trPr>
          <w:trHeight w:val="288"/>
        </w:trPr>
        <w:tc>
          <w:tcPr>
            <w:tcW w:w="9360" w:type="dxa"/>
            <w:tcBorders>
              <w:top w:val="nil"/>
              <w:left w:val="nil"/>
              <w:bottom w:val="nil"/>
              <w:right w:val="nil"/>
            </w:tcBorders>
            <w:shd w:val="clear" w:color="auto" w:fill="auto"/>
            <w:noWrap/>
            <w:vAlign w:val="bottom"/>
            <w:hideMark/>
          </w:tcPr>
          <w:p w14:paraId="3343765D" w14:textId="7E05F7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been a long time since I was your age, probably five years old, when I passed by here every day, it was still a narrow street, to go to school. </w:t>
            </w:r>
          </w:p>
        </w:tc>
      </w:tr>
      <w:tr w:rsidR="00F17514" w:rsidRPr="00283A2D" w14:paraId="59C69774" w14:textId="77777777" w:rsidTr="00B2450D">
        <w:trPr>
          <w:trHeight w:val="288"/>
        </w:trPr>
        <w:tc>
          <w:tcPr>
            <w:tcW w:w="9360" w:type="dxa"/>
            <w:tcBorders>
              <w:top w:val="nil"/>
              <w:left w:val="nil"/>
              <w:bottom w:val="nil"/>
              <w:right w:val="nil"/>
            </w:tcBorders>
            <w:shd w:val="clear" w:color="auto" w:fill="auto"/>
            <w:noWrap/>
            <w:vAlign w:val="bottom"/>
            <w:hideMark/>
          </w:tcPr>
          <w:p w14:paraId="0635D204" w14:textId="6F9BDF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those were other times, there weren't many cars, and the streets were less dangerous.</w:t>
            </w:r>
          </w:p>
        </w:tc>
      </w:tr>
      <w:tr w:rsidR="00F17514" w:rsidRPr="00283A2D" w14:paraId="35ADA8FA" w14:textId="77777777" w:rsidTr="00B2450D">
        <w:trPr>
          <w:trHeight w:val="288"/>
        </w:trPr>
        <w:tc>
          <w:tcPr>
            <w:tcW w:w="9360" w:type="dxa"/>
            <w:tcBorders>
              <w:top w:val="nil"/>
              <w:left w:val="nil"/>
              <w:bottom w:val="nil"/>
              <w:right w:val="nil"/>
            </w:tcBorders>
            <w:shd w:val="clear" w:color="auto" w:fill="auto"/>
            <w:noWrap/>
            <w:vAlign w:val="bottom"/>
            <w:hideMark/>
          </w:tcPr>
          <w:p w14:paraId="32AD193B" w14:textId="79BE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Papa had to work, so we’re going to school all by ourselves.</w:t>
            </w:r>
          </w:p>
        </w:tc>
      </w:tr>
      <w:tr w:rsidR="00F17514" w:rsidRPr="00283A2D" w14:paraId="25552C96" w14:textId="77777777" w:rsidTr="00B2450D">
        <w:trPr>
          <w:trHeight w:val="288"/>
        </w:trPr>
        <w:tc>
          <w:tcPr>
            <w:tcW w:w="9360" w:type="dxa"/>
            <w:tcBorders>
              <w:top w:val="nil"/>
              <w:left w:val="nil"/>
              <w:bottom w:val="nil"/>
              <w:right w:val="nil"/>
            </w:tcBorders>
            <w:shd w:val="clear" w:color="auto" w:fill="auto"/>
            <w:noWrap/>
            <w:vAlign w:val="bottom"/>
            <w:hideMark/>
          </w:tcPr>
          <w:p w14:paraId="62384FAB" w14:textId="78D51F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xml:space="preserve">: Don’t underestimate the power of the </w:t>
            </w:r>
            <w:r>
              <w:rPr>
                <w:rFonts w:ascii="Calibri" w:eastAsia="Times New Roman" w:hAnsi="Calibri" w:cs="Calibri"/>
                <w:color w:val="000000"/>
                <w:lang w:val="en-US"/>
              </w:rPr>
              <w:t>“TRIPLETS”</w:t>
            </w:r>
            <w:r w:rsidR="00F17514" w:rsidRPr="00F17514">
              <w:rPr>
                <w:rFonts w:ascii="Calibri" w:eastAsia="Times New Roman" w:hAnsi="Calibri" w:cs="Calibri"/>
                <w:color w:val="000000"/>
                <w:lang w:val="en-US"/>
              </w:rPr>
              <w:t>!</w:t>
            </w:r>
          </w:p>
        </w:tc>
      </w:tr>
      <w:tr w:rsidR="00F17514" w:rsidRPr="00283A2D" w14:paraId="3A106692" w14:textId="77777777" w:rsidTr="00B2450D">
        <w:trPr>
          <w:trHeight w:val="288"/>
        </w:trPr>
        <w:tc>
          <w:tcPr>
            <w:tcW w:w="9360" w:type="dxa"/>
            <w:tcBorders>
              <w:top w:val="nil"/>
              <w:left w:val="nil"/>
              <w:bottom w:val="nil"/>
              <w:right w:val="nil"/>
            </w:tcBorders>
            <w:shd w:val="clear" w:color="auto" w:fill="auto"/>
            <w:noWrap/>
            <w:vAlign w:val="bottom"/>
            <w:hideMark/>
          </w:tcPr>
          <w:p w14:paraId="4F9C4BAF" w14:textId="400FCE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Although I’m the coolest one, don’t tell them about this, ok?</w:t>
            </w:r>
          </w:p>
        </w:tc>
      </w:tr>
      <w:tr w:rsidR="00F17514" w:rsidRPr="00283A2D" w14:paraId="6890C8B0" w14:textId="77777777" w:rsidTr="00B2450D">
        <w:trPr>
          <w:trHeight w:val="288"/>
        </w:trPr>
        <w:tc>
          <w:tcPr>
            <w:tcW w:w="9360" w:type="dxa"/>
            <w:tcBorders>
              <w:top w:val="nil"/>
              <w:left w:val="nil"/>
              <w:bottom w:val="nil"/>
              <w:right w:val="nil"/>
            </w:tcBorders>
            <w:shd w:val="clear" w:color="auto" w:fill="auto"/>
            <w:noWrap/>
            <w:vAlign w:val="bottom"/>
            <w:hideMark/>
          </w:tcPr>
          <w:p w14:paraId="223BBB65" w14:textId="4053C4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wanted some help to cross the street but you’re in a hurry, I’ll try to catch someone else… </w:t>
            </w:r>
          </w:p>
        </w:tc>
      </w:tr>
      <w:tr w:rsidR="00F17514" w:rsidRPr="00283A2D" w14:paraId="02128B80" w14:textId="77777777" w:rsidTr="00B2450D">
        <w:trPr>
          <w:trHeight w:val="288"/>
        </w:trPr>
        <w:tc>
          <w:tcPr>
            <w:tcW w:w="9360" w:type="dxa"/>
            <w:tcBorders>
              <w:top w:val="nil"/>
              <w:left w:val="nil"/>
              <w:bottom w:val="nil"/>
              <w:right w:val="nil"/>
            </w:tcBorders>
            <w:shd w:val="clear" w:color="auto" w:fill="auto"/>
            <w:noWrap/>
            <w:vAlign w:val="bottom"/>
            <w:hideMark/>
          </w:tcPr>
          <w:p w14:paraId="156FEE38" w14:textId="24F8D8D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That’s true, we must not talk to strangers anyway.</w:t>
            </w:r>
          </w:p>
        </w:tc>
      </w:tr>
      <w:tr w:rsidR="00F17514" w:rsidRPr="00283A2D" w14:paraId="38411E26" w14:textId="77777777" w:rsidTr="00B2450D">
        <w:trPr>
          <w:trHeight w:val="288"/>
        </w:trPr>
        <w:tc>
          <w:tcPr>
            <w:tcW w:w="9360" w:type="dxa"/>
            <w:tcBorders>
              <w:top w:val="nil"/>
              <w:left w:val="nil"/>
              <w:bottom w:val="nil"/>
              <w:right w:val="nil"/>
            </w:tcBorders>
            <w:shd w:val="clear" w:color="auto" w:fill="auto"/>
            <w:noWrap/>
            <w:vAlign w:val="bottom"/>
            <w:hideMark/>
          </w:tcPr>
          <w:p w14:paraId="1C7E66F9" w14:textId="062B62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I forgot to bring a flower! What am I gonna do?</w:t>
            </w:r>
          </w:p>
        </w:tc>
      </w:tr>
      <w:tr w:rsidR="00F17514" w:rsidRPr="00283A2D" w14:paraId="51C1F900" w14:textId="77777777" w:rsidTr="00B2450D">
        <w:trPr>
          <w:trHeight w:val="288"/>
        </w:trPr>
        <w:tc>
          <w:tcPr>
            <w:tcW w:w="9360" w:type="dxa"/>
            <w:tcBorders>
              <w:top w:val="nil"/>
              <w:left w:val="nil"/>
              <w:bottom w:val="nil"/>
              <w:right w:val="nil"/>
            </w:tcBorders>
            <w:shd w:val="clear" w:color="auto" w:fill="auto"/>
            <w:noWrap/>
            <w:vAlign w:val="bottom"/>
            <w:hideMark/>
          </w:tcPr>
          <w:p w14:paraId="352E716B" w14:textId="7D8CCA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xml:space="preserve">: Take it, please kind sir! I picked it on the way till here for my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friend, but it’s ok.</w:t>
            </w:r>
          </w:p>
        </w:tc>
      </w:tr>
      <w:tr w:rsidR="00F17514" w:rsidRPr="00283A2D" w14:paraId="05F86B38" w14:textId="77777777" w:rsidTr="00B2450D">
        <w:trPr>
          <w:trHeight w:val="288"/>
        </w:trPr>
        <w:tc>
          <w:tcPr>
            <w:tcW w:w="9360" w:type="dxa"/>
            <w:tcBorders>
              <w:top w:val="nil"/>
              <w:left w:val="nil"/>
              <w:bottom w:val="nil"/>
              <w:right w:val="nil"/>
            </w:tcBorders>
            <w:shd w:val="clear" w:color="auto" w:fill="auto"/>
            <w:noWrap/>
            <w:vAlign w:val="bottom"/>
            <w:hideMark/>
          </w:tcPr>
          <w:p w14:paraId="197A5AC1" w14:textId="2A0649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Are you sure about this?</w:t>
            </w:r>
          </w:p>
        </w:tc>
      </w:tr>
      <w:tr w:rsidR="00F17514" w:rsidRPr="00283A2D" w14:paraId="7EC38E09" w14:textId="77777777" w:rsidTr="00B2450D">
        <w:trPr>
          <w:trHeight w:val="288"/>
        </w:trPr>
        <w:tc>
          <w:tcPr>
            <w:tcW w:w="9360" w:type="dxa"/>
            <w:tcBorders>
              <w:top w:val="nil"/>
              <w:left w:val="nil"/>
              <w:bottom w:val="nil"/>
              <w:right w:val="nil"/>
            </w:tcBorders>
            <w:shd w:val="clear" w:color="auto" w:fill="auto"/>
            <w:noWrap/>
            <w:vAlign w:val="bottom"/>
            <w:hideMark/>
          </w:tcPr>
          <w:p w14:paraId="2635F34D" w14:textId="43C27F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sure. Chicks… There are plenty. But you sir – the coolest serial killer still alive – I am your greatest fan!</w:t>
            </w:r>
          </w:p>
        </w:tc>
      </w:tr>
      <w:tr w:rsidR="00F17514" w:rsidRPr="00F17514" w14:paraId="6A226452" w14:textId="77777777" w:rsidTr="00B2450D">
        <w:trPr>
          <w:trHeight w:val="288"/>
        </w:trPr>
        <w:tc>
          <w:tcPr>
            <w:tcW w:w="9360" w:type="dxa"/>
            <w:tcBorders>
              <w:top w:val="nil"/>
              <w:left w:val="nil"/>
              <w:bottom w:val="nil"/>
              <w:right w:val="nil"/>
            </w:tcBorders>
            <w:shd w:val="clear" w:color="auto" w:fill="auto"/>
            <w:noWrap/>
            <w:vAlign w:val="bottom"/>
            <w:hideMark/>
          </w:tcPr>
          <w:p w14:paraId="2F2CF0E6" w14:textId="1D3EFC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know what to say about this, I’ll just quit. Please, take care!</w:t>
            </w:r>
          </w:p>
        </w:tc>
      </w:tr>
      <w:tr w:rsidR="00F17514" w:rsidRPr="00283A2D" w14:paraId="0516389A" w14:textId="77777777" w:rsidTr="00B2450D">
        <w:trPr>
          <w:trHeight w:val="288"/>
        </w:trPr>
        <w:tc>
          <w:tcPr>
            <w:tcW w:w="9360" w:type="dxa"/>
            <w:tcBorders>
              <w:top w:val="nil"/>
              <w:left w:val="nil"/>
              <w:bottom w:val="nil"/>
              <w:right w:val="nil"/>
            </w:tcBorders>
            <w:shd w:val="clear" w:color="auto" w:fill="auto"/>
            <w:noWrap/>
            <w:vAlign w:val="bottom"/>
            <w:hideMark/>
          </w:tcPr>
          <w:p w14:paraId="446F838B" w14:textId="1E2396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Such a wonderful good-looking gentleman…</w:t>
            </w:r>
          </w:p>
        </w:tc>
      </w:tr>
      <w:tr w:rsidR="00F17514" w:rsidRPr="00283A2D" w14:paraId="73E929FB" w14:textId="77777777" w:rsidTr="00B2450D">
        <w:trPr>
          <w:trHeight w:val="288"/>
        </w:trPr>
        <w:tc>
          <w:tcPr>
            <w:tcW w:w="9360" w:type="dxa"/>
            <w:tcBorders>
              <w:top w:val="nil"/>
              <w:left w:val="nil"/>
              <w:bottom w:val="nil"/>
              <w:right w:val="nil"/>
            </w:tcBorders>
            <w:shd w:val="clear" w:color="auto" w:fill="auto"/>
            <w:noWrap/>
            <w:vAlign w:val="bottom"/>
            <w:hideMark/>
          </w:tcPr>
          <w:p w14:paraId="40861BE6" w14:textId="28DB61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sorry but, do I know you?</w:t>
            </w:r>
          </w:p>
        </w:tc>
      </w:tr>
      <w:tr w:rsidR="00F17514" w:rsidRPr="00283A2D" w14:paraId="3C597F54" w14:textId="77777777" w:rsidTr="00B2450D">
        <w:trPr>
          <w:trHeight w:val="288"/>
        </w:trPr>
        <w:tc>
          <w:tcPr>
            <w:tcW w:w="9360" w:type="dxa"/>
            <w:tcBorders>
              <w:top w:val="nil"/>
              <w:left w:val="nil"/>
              <w:bottom w:val="nil"/>
              <w:right w:val="nil"/>
            </w:tcBorders>
            <w:shd w:val="clear" w:color="auto" w:fill="auto"/>
            <w:noWrap/>
            <w:vAlign w:val="bottom"/>
            <w:hideMark/>
          </w:tcPr>
          <w:p w14:paraId="52FC83CF" w14:textId="4C08FF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No, but you could…</w:t>
            </w:r>
          </w:p>
        </w:tc>
      </w:tr>
      <w:tr w:rsidR="00F17514" w:rsidRPr="00283A2D" w14:paraId="71C8E72A" w14:textId="77777777" w:rsidTr="00B2450D">
        <w:trPr>
          <w:trHeight w:val="288"/>
        </w:trPr>
        <w:tc>
          <w:tcPr>
            <w:tcW w:w="9360" w:type="dxa"/>
            <w:tcBorders>
              <w:top w:val="nil"/>
              <w:left w:val="nil"/>
              <w:bottom w:val="nil"/>
              <w:right w:val="nil"/>
            </w:tcBorders>
            <w:shd w:val="clear" w:color="auto" w:fill="auto"/>
            <w:noWrap/>
            <w:vAlign w:val="bottom"/>
            <w:hideMark/>
          </w:tcPr>
          <w:p w14:paraId="50769F44" w14:textId="3B630E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might be some kind of mistake.</w:t>
            </w:r>
          </w:p>
        </w:tc>
      </w:tr>
      <w:tr w:rsidR="00F17514" w:rsidRPr="00283A2D" w14:paraId="5004049E" w14:textId="77777777" w:rsidTr="00B2450D">
        <w:trPr>
          <w:trHeight w:val="288"/>
        </w:trPr>
        <w:tc>
          <w:tcPr>
            <w:tcW w:w="9360" w:type="dxa"/>
            <w:tcBorders>
              <w:top w:val="nil"/>
              <w:left w:val="nil"/>
              <w:bottom w:val="nil"/>
              <w:right w:val="nil"/>
            </w:tcBorders>
            <w:shd w:val="clear" w:color="auto" w:fill="auto"/>
            <w:noWrap/>
            <w:vAlign w:val="bottom"/>
            <w:hideMark/>
          </w:tcPr>
          <w:p w14:paraId="435932F0" w14:textId="56F08D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It’s been a while since I touched a man’s flesh. And my body lacks a masculine chair too!</w:t>
            </w:r>
          </w:p>
        </w:tc>
      </w:tr>
      <w:tr w:rsidR="00F17514" w:rsidRPr="00F17514" w14:paraId="29B6C260" w14:textId="77777777" w:rsidTr="00B2450D">
        <w:trPr>
          <w:trHeight w:val="288"/>
        </w:trPr>
        <w:tc>
          <w:tcPr>
            <w:tcW w:w="9360" w:type="dxa"/>
            <w:tcBorders>
              <w:top w:val="nil"/>
              <w:left w:val="nil"/>
              <w:bottom w:val="nil"/>
              <w:right w:val="nil"/>
            </w:tcBorders>
            <w:shd w:val="clear" w:color="auto" w:fill="auto"/>
            <w:noWrap/>
            <w:vAlign w:val="bottom"/>
            <w:hideMark/>
          </w:tcPr>
          <w:p w14:paraId="4531FCA9" w14:textId="6D62D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heart is already taken. Excuse me.</w:t>
            </w:r>
          </w:p>
        </w:tc>
      </w:tr>
      <w:tr w:rsidR="00F17514" w:rsidRPr="00283A2D" w14:paraId="6A5FBFA4" w14:textId="77777777" w:rsidTr="00B2450D">
        <w:trPr>
          <w:trHeight w:val="288"/>
        </w:trPr>
        <w:tc>
          <w:tcPr>
            <w:tcW w:w="9360" w:type="dxa"/>
            <w:tcBorders>
              <w:top w:val="nil"/>
              <w:left w:val="nil"/>
              <w:bottom w:val="nil"/>
              <w:right w:val="nil"/>
            </w:tcBorders>
            <w:shd w:val="clear" w:color="auto" w:fill="auto"/>
            <w:noWrap/>
            <w:vAlign w:val="bottom"/>
            <w:hideMark/>
          </w:tcPr>
          <w:p w14:paraId="634BB4B0" w14:textId="6C2121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Who cares about that? I just wanna take a ride!</w:t>
            </w:r>
          </w:p>
        </w:tc>
      </w:tr>
      <w:tr w:rsidR="00F17514" w:rsidRPr="00283A2D" w14:paraId="412F4FB3" w14:textId="77777777" w:rsidTr="00B2450D">
        <w:trPr>
          <w:trHeight w:val="288"/>
        </w:trPr>
        <w:tc>
          <w:tcPr>
            <w:tcW w:w="9360" w:type="dxa"/>
            <w:tcBorders>
              <w:top w:val="nil"/>
              <w:left w:val="nil"/>
              <w:bottom w:val="nil"/>
              <w:right w:val="nil"/>
            </w:tcBorders>
            <w:shd w:val="clear" w:color="auto" w:fill="auto"/>
            <w:noWrap/>
            <w:vAlign w:val="bottom"/>
            <w:hideMark/>
          </w:tcPr>
          <w:p w14:paraId="7647F282" w14:textId="3C98C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all started with one woman. It all will end with one woman. </w:t>
            </w:r>
          </w:p>
        </w:tc>
      </w:tr>
      <w:tr w:rsidR="00F17514" w:rsidRPr="00283A2D" w14:paraId="693E51D1" w14:textId="77777777" w:rsidTr="00B2450D">
        <w:trPr>
          <w:trHeight w:val="288"/>
        </w:trPr>
        <w:tc>
          <w:tcPr>
            <w:tcW w:w="9360" w:type="dxa"/>
            <w:tcBorders>
              <w:top w:val="nil"/>
              <w:left w:val="nil"/>
              <w:bottom w:val="nil"/>
              <w:right w:val="nil"/>
            </w:tcBorders>
            <w:shd w:val="clear" w:color="auto" w:fill="auto"/>
            <w:noWrap/>
            <w:vAlign w:val="bottom"/>
            <w:hideMark/>
          </w:tcPr>
          <w:p w14:paraId="4F116436" w14:textId="56CAAC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Have a good day. </w:t>
            </w:r>
          </w:p>
        </w:tc>
      </w:tr>
      <w:tr w:rsidR="00F17514" w:rsidRPr="00283A2D" w14:paraId="1FADB6B3" w14:textId="77777777" w:rsidTr="00B2450D">
        <w:trPr>
          <w:trHeight w:val="288"/>
        </w:trPr>
        <w:tc>
          <w:tcPr>
            <w:tcW w:w="9360" w:type="dxa"/>
            <w:tcBorders>
              <w:top w:val="nil"/>
              <w:left w:val="nil"/>
              <w:bottom w:val="nil"/>
              <w:right w:val="nil"/>
            </w:tcBorders>
            <w:shd w:val="clear" w:color="auto" w:fill="auto"/>
            <w:noWrap/>
            <w:vAlign w:val="bottom"/>
            <w:hideMark/>
          </w:tcPr>
          <w:p w14:paraId="16D5B5D7" w14:textId="561B72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Onegai. Listen to me.</w:t>
            </w:r>
          </w:p>
        </w:tc>
      </w:tr>
      <w:tr w:rsidR="00F17514" w:rsidRPr="00F17514" w14:paraId="40E7E61A" w14:textId="77777777" w:rsidTr="00B2450D">
        <w:trPr>
          <w:trHeight w:val="288"/>
        </w:trPr>
        <w:tc>
          <w:tcPr>
            <w:tcW w:w="9360" w:type="dxa"/>
            <w:tcBorders>
              <w:top w:val="nil"/>
              <w:left w:val="nil"/>
              <w:bottom w:val="nil"/>
              <w:right w:val="nil"/>
            </w:tcBorders>
            <w:shd w:val="clear" w:color="auto" w:fill="auto"/>
            <w:noWrap/>
            <w:vAlign w:val="bottom"/>
            <w:hideMark/>
          </w:tcPr>
          <w:p w14:paraId="6646B057" w14:textId="6C759C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go to the other side. Help me.</w:t>
            </w:r>
          </w:p>
        </w:tc>
      </w:tr>
      <w:tr w:rsidR="00F17514" w:rsidRPr="00283A2D" w14:paraId="317FBA28" w14:textId="77777777" w:rsidTr="00B2450D">
        <w:trPr>
          <w:trHeight w:val="288"/>
        </w:trPr>
        <w:tc>
          <w:tcPr>
            <w:tcW w:w="9360" w:type="dxa"/>
            <w:tcBorders>
              <w:top w:val="nil"/>
              <w:left w:val="nil"/>
              <w:bottom w:val="nil"/>
              <w:right w:val="nil"/>
            </w:tcBorders>
            <w:shd w:val="clear" w:color="auto" w:fill="auto"/>
            <w:noWrap/>
            <w:vAlign w:val="bottom"/>
            <w:hideMark/>
          </w:tcPr>
          <w:p w14:paraId="1B734DE3" w14:textId="38DF28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How much?</w:t>
            </w:r>
          </w:p>
        </w:tc>
      </w:tr>
      <w:tr w:rsidR="00F17514" w:rsidRPr="00283A2D" w14:paraId="2D5C47A6" w14:textId="77777777" w:rsidTr="00B2450D">
        <w:trPr>
          <w:trHeight w:val="288"/>
        </w:trPr>
        <w:tc>
          <w:tcPr>
            <w:tcW w:w="9360" w:type="dxa"/>
            <w:tcBorders>
              <w:top w:val="nil"/>
              <w:left w:val="nil"/>
              <w:bottom w:val="nil"/>
              <w:right w:val="nil"/>
            </w:tcBorders>
            <w:shd w:val="clear" w:color="auto" w:fill="auto"/>
            <w:noWrap/>
            <w:vAlign w:val="bottom"/>
            <w:hideMark/>
          </w:tcPr>
          <w:p w14:paraId="0C156F52" w14:textId="59CE8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How much what?</w:t>
            </w:r>
          </w:p>
        </w:tc>
      </w:tr>
      <w:tr w:rsidR="00F17514" w:rsidRPr="00F17514" w14:paraId="47AC34D7" w14:textId="77777777" w:rsidTr="00B2450D">
        <w:trPr>
          <w:trHeight w:val="288"/>
        </w:trPr>
        <w:tc>
          <w:tcPr>
            <w:tcW w:w="9360" w:type="dxa"/>
            <w:tcBorders>
              <w:top w:val="nil"/>
              <w:left w:val="nil"/>
              <w:bottom w:val="nil"/>
              <w:right w:val="nil"/>
            </w:tcBorders>
            <w:shd w:val="clear" w:color="auto" w:fill="auto"/>
            <w:noWrap/>
            <w:vAlign w:val="bottom"/>
            <w:hideMark/>
          </w:tcPr>
          <w:p w14:paraId="4835813F" w14:textId="1F262DB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w:t>
            </w:r>
          </w:p>
        </w:tc>
      </w:tr>
      <w:tr w:rsidR="00F17514" w:rsidRPr="00283A2D" w14:paraId="5D3C72C7" w14:textId="77777777" w:rsidTr="00B2450D">
        <w:trPr>
          <w:trHeight w:val="288"/>
        </w:trPr>
        <w:tc>
          <w:tcPr>
            <w:tcW w:w="9360" w:type="dxa"/>
            <w:tcBorders>
              <w:top w:val="nil"/>
              <w:left w:val="nil"/>
              <w:bottom w:val="nil"/>
              <w:right w:val="nil"/>
            </w:tcBorders>
            <w:shd w:val="clear" w:color="auto" w:fill="auto"/>
            <w:noWrap/>
            <w:vAlign w:val="bottom"/>
            <w:hideMark/>
          </w:tcPr>
          <w:p w14:paraId="3473E59C" w14:textId="33799B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so… It means I need to give you money so you could succour me?</w:t>
            </w:r>
          </w:p>
        </w:tc>
      </w:tr>
      <w:tr w:rsidR="00F17514" w:rsidRPr="00283A2D" w14:paraId="340FCD20" w14:textId="77777777" w:rsidTr="00B2450D">
        <w:trPr>
          <w:trHeight w:val="288"/>
        </w:trPr>
        <w:tc>
          <w:tcPr>
            <w:tcW w:w="9360" w:type="dxa"/>
            <w:tcBorders>
              <w:top w:val="nil"/>
              <w:left w:val="nil"/>
              <w:bottom w:val="nil"/>
              <w:right w:val="nil"/>
            </w:tcBorders>
            <w:shd w:val="clear" w:color="auto" w:fill="auto"/>
            <w:noWrap/>
            <w:vAlign w:val="bottom"/>
            <w:hideMark/>
          </w:tcPr>
          <w:p w14:paraId="730C25B7" w14:textId="51FC75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 control everything.</w:t>
            </w:r>
          </w:p>
        </w:tc>
      </w:tr>
      <w:tr w:rsidR="00F17514" w:rsidRPr="00283A2D" w14:paraId="0AC1242F" w14:textId="77777777" w:rsidTr="00B2450D">
        <w:trPr>
          <w:trHeight w:val="288"/>
        </w:trPr>
        <w:tc>
          <w:tcPr>
            <w:tcW w:w="9360" w:type="dxa"/>
            <w:tcBorders>
              <w:top w:val="nil"/>
              <w:left w:val="nil"/>
              <w:bottom w:val="nil"/>
              <w:right w:val="nil"/>
            </w:tcBorders>
            <w:shd w:val="clear" w:color="auto" w:fill="auto"/>
            <w:noWrap/>
            <w:vAlign w:val="bottom"/>
            <w:hideMark/>
          </w:tcPr>
          <w:p w14:paraId="5D3D10FA" w14:textId="5A8DCB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Sorry but I did not bring my wallet.</w:t>
            </w:r>
          </w:p>
        </w:tc>
      </w:tr>
      <w:tr w:rsidR="00F17514" w:rsidRPr="00283A2D" w14:paraId="4698676D" w14:textId="77777777" w:rsidTr="00B2450D">
        <w:trPr>
          <w:trHeight w:val="288"/>
        </w:trPr>
        <w:tc>
          <w:tcPr>
            <w:tcW w:w="9360" w:type="dxa"/>
            <w:tcBorders>
              <w:top w:val="nil"/>
              <w:left w:val="nil"/>
              <w:bottom w:val="nil"/>
              <w:right w:val="nil"/>
            </w:tcBorders>
            <w:shd w:val="clear" w:color="auto" w:fill="auto"/>
            <w:noWrap/>
            <w:vAlign w:val="bottom"/>
            <w:hideMark/>
          </w:tcPr>
          <w:p w14:paraId="2E95DEFD" w14:textId="10F144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No pain, no gain.</w:t>
            </w:r>
          </w:p>
        </w:tc>
      </w:tr>
      <w:tr w:rsidR="00F17514" w:rsidRPr="00283A2D" w14:paraId="154B8204" w14:textId="77777777" w:rsidTr="00B2450D">
        <w:trPr>
          <w:trHeight w:val="288"/>
        </w:trPr>
        <w:tc>
          <w:tcPr>
            <w:tcW w:w="9360" w:type="dxa"/>
            <w:tcBorders>
              <w:top w:val="nil"/>
              <w:left w:val="nil"/>
              <w:bottom w:val="nil"/>
              <w:right w:val="nil"/>
            </w:tcBorders>
            <w:shd w:val="clear" w:color="auto" w:fill="auto"/>
            <w:noWrap/>
            <w:vAlign w:val="bottom"/>
            <w:hideMark/>
          </w:tcPr>
          <w:p w14:paraId="5FC4A06E" w14:textId="3D91D3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Okay… Take it. It’s all I have right now.</w:t>
            </w:r>
          </w:p>
        </w:tc>
      </w:tr>
      <w:tr w:rsidR="00F17514" w:rsidRPr="00F17514" w14:paraId="5FD4D002" w14:textId="77777777" w:rsidTr="00B2450D">
        <w:trPr>
          <w:trHeight w:val="288"/>
        </w:trPr>
        <w:tc>
          <w:tcPr>
            <w:tcW w:w="9360" w:type="dxa"/>
            <w:tcBorders>
              <w:top w:val="nil"/>
              <w:left w:val="nil"/>
              <w:bottom w:val="nil"/>
              <w:right w:val="nil"/>
            </w:tcBorders>
            <w:shd w:val="clear" w:color="auto" w:fill="auto"/>
            <w:noWrap/>
            <w:vAlign w:val="bottom"/>
            <w:hideMark/>
          </w:tcPr>
          <w:p w14:paraId="0CC79611" w14:textId="30AE15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where are you going? Come back! Please! Come back… I need to see her again… Come back. Onegai.</w:t>
            </w:r>
          </w:p>
        </w:tc>
      </w:tr>
      <w:tr w:rsidR="00F17514" w:rsidRPr="00F17514" w14:paraId="6FDE1734" w14:textId="77777777" w:rsidTr="00B2450D">
        <w:trPr>
          <w:trHeight w:val="288"/>
        </w:trPr>
        <w:tc>
          <w:tcPr>
            <w:tcW w:w="9360" w:type="dxa"/>
            <w:tcBorders>
              <w:top w:val="nil"/>
              <w:left w:val="nil"/>
              <w:bottom w:val="nil"/>
              <w:right w:val="nil"/>
            </w:tcBorders>
            <w:shd w:val="clear" w:color="auto" w:fill="auto"/>
            <w:noWrap/>
            <w:vAlign w:val="bottom"/>
            <w:hideMark/>
          </w:tcPr>
          <w:p w14:paraId="023CC1A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Sir, are you feeling alright? Should I call 911?</w:t>
            </w:r>
          </w:p>
        </w:tc>
      </w:tr>
      <w:tr w:rsidR="00F17514" w:rsidRPr="00283A2D" w14:paraId="7D9F8971" w14:textId="77777777" w:rsidTr="00B2450D">
        <w:trPr>
          <w:trHeight w:val="288"/>
        </w:trPr>
        <w:tc>
          <w:tcPr>
            <w:tcW w:w="9360" w:type="dxa"/>
            <w:tcBorders>
              <w:top w:val="nil"/>
              <w:left w:val="nil"/>
              <w:bottom w:val="nil"/>
              <w:right w:val="nil"/>
            </w:tcBorders>
            <w:shd w:val="clear" w:color="auto" w:fill="auto"/>
            <w:noWrap/>
            <w:vAlign w:val="bottom"/>
            <w:hideMark/>
          </w:tcPr>
          <w:p w14:paraId="362D298B" w14:textId="6E2A7F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apologies for making you worry about me. I’m fine, or I’ll be, at least.</w:t>
            </w:r>
          </w:p>
        </w:tc>
      </w:tr>
      <w:tr w:rsidR="00F17514" w:rsidRPr="00283A2D" w14:paraId="06C11FFC" w14:textId="77777777" w:rsidTr="00B2450D">
        <w:trPr>
          <w:trHeight w:val="288"/>
        </w:trPr>
        <w:tc>
          <w:tcPr>
            <w:tcW w:w="9360" w:type="dxa"/>
            <w:tcBorders>
              <w:top w:val="nil"/>
              <w:left w:val="nil"/>
              <w:bottom w:val="nil"/>
              <w:right w:val="nil"/>
            </w:tcBorders>
            <w:shd w:val="clear" w:color="auto" w:fill="auto"/>
            <w:noWrap/>
            <w:vAlign w:val="bottom"/>
            <w:hideMark/>
          </w:tcPr>
          <w:p w14:paraId="6C68ACFC" w14:textId="72A6FC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just wanted to get to the other side… My legs… They’re making me shiver. I’m no longer the man that I used to be.</w:t>
            </w:r>
          </w:p>
        </w:tc>
      </w:tr>
      <w:tr w:rsidR="00F17514" w:rsidRPr="00283A2D" w14:paraId="7B43D8DA" w14:textId="77777777" w:rsidTr="00B2450D">
        <w:trPr>
          <w:trHeight w:val="288"/>
        </w:trPr>
        <w:tc>
          <w:tcPr>
            <w:tcW w:w="9360" w:type="dxa"/>
            <w:tcBorders>
              <w:top w:val="nil"/>
              <w:left w:val="nil"/>
              <w:bottom w:val="nil"/>
              <w:right w:val="nil"/>
            </w:tcBorders>
            <w:shd w:val="clear" w:color="auto" w:fill="auto"/>
            <w:noWrap/>
            <w:vAlign w:val="bottom"/>
            <w:hideMark/>
          </w:tcPr>
          <w:p w14:paraId="39F4B15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one is the same as they used to be.</w:t>
            </w:r>
          </w:p>
        </w:tc>
      </w:tr>
      <w:tr w:rsidR="00F17514" w:rsidRPr="00F17514" w14:paraId="45A73645" w14:textId="77777777" w:rsidTr="00B2450D">
        <w:trPr>
          <w:trHeight w:val="288"/>
        </w:trPr>
        <w:tc>
          <w:tcPr>
            <w:tcW w:w="9360" w:type="dxa"/>
            <w:tcBorders>
              <w:top w:val="nil"/>
              <w:left w:val="nil"/>
              <w:bottom w:val="nil"/>
              <w:right w:val="nil"/>
            </w:tcBorders>
            <w:shd w:val="clear" w:color="auto" w:fill="auto"/>
            <w:noWrap/>
            <w:vAlign w:val="bottom"/>
            <w:hideMark/>
          </w:tcPr>
          <w:p w14:paraId="74E30E4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People change.</w:t>
            </w:r>
          </w:p>
        </w:tc>
      </w:tr>
      <w:tr w:rsidR="00F17514" w:rsidRPr="00F17514" w14:paraId="538F8D2C" w14:textId="77777777" w:rsidTr="00B2450D">
        <w:trPr>
          <w:trHeight w:val="288"/>
        </w:trPr>
        <w:tc>
          <w:tcPr>
            <w:tcW w:w="9360" w:type="dxa"/>
            <w:tcBorders>
              <w:top w:val="nil"/>
              <w:left w:val="nil"/>
              <w:bottom w:val="nil"/>
              <w:right w:val="nil"/>
            </w:tcBorders>
            <w:shd w:val="clear" w:color="auto" w:fill="auto"/>
            <w:noWrap/>
            <w:vAlign w:val="bottom"/>
            <w:hideMark/>
          </w:tcPr>
          <w:p w14:paraId="3AD9E0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And that’s okay.</w:t>
            </w:r>
          </w:p>
        </w:tc>
      </w:tr>
      <w:tr w:rsidR="00F17514" w:rsidRPr="00F17514" w14:paraId="203E1664" w14:textId="77777777" w:rsidTr="00B2450D">
        <w:trPr>
          <w:trHeight w:val="288"/>
        </w:trPr>
        <w:tc>
          <w:tcPr>
            <w:tcW w:w="9360" w:type="dxa"/>
            <w:tcBorders>
              <w:top w:val="nil"/>
              <w:left w:val="nil"/>
              <w:bottom w:val="nil"/>
              <w:right w:val="nil"/>
            </w:tcBorders>
            <w:shd w:val="clear" w:color="auto" w:fill="auto"/>
            <w:noWrap/>
            <w:vAlign w:val="bottom"/>
            <w:hideMark/>
          </w:tcPr>
          <w:p w14:paraId="4527BB0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Don’t think about it as a negative thing. It’s just, you know…</w:t>
            </w:r>
          </w:p>
        </w:tc>
      </w:tr>
      <w:tr w:rsidR="00F17514" w:rsidRPr="00F17514" w14:paraId="25B51585" w14:textId="77777777" w:rsidTr="00B2450D">
        <w:trPr>
          <w:trHeight w:val="288"/>
        </w:trPr>
        <w:tc>
          <w:tcPr>
            <w:tcW w:w="9360" w:type="dxa"/>
            <w:tcBorders>
              <w:top w:val="nil"/>
              <w:left w:val="nil"/>
              <w:bottom w:val="nil"/>
              <w:right w:val="nil"/>
            </w:tcBorders>
            <w:shd w:val="clear" w:color="auto" w:fill="auto"/>
            <w:noWrap/>
            <w:vAlign w:val="bottom"/>
            <w:hideMark/>
          </w:tcPr>
          <w:p w14:paraId="08EDCBE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Life in its essence.</w:t>
            </w:r>
          </w:p>
        </w:tc>
      </w:tr>
      <w:tr w:rsidR="00F17514" w:rsidRPr="00283A2D" w14:paraId="493A8223" w14:textId="77777777" w:rsidTr="00B2450D">
        <w:trPr>
          <w:trHeight w:val="288"/>
        </w:trPr>
        <w:tc>
          <w:tcPr>
            <w:tcW w:w="9360" w:type="dxa"/>
            <w:tcBorders>
              <w:top w:val="nil"/>
              <w:left w:val="nil"/>
              <w:bottom w:val="nil"/>
              <w:right w:val="nil"/>
            </w:tcBorders>
            <w:shd w:val="clear" w:color="auto" w:fill="auto"/>
            <w:noWrap/>
            <w:vAlign w:val="bottom"/>
            <w:hideMark/>
          </w:tcPr>
          <w:p w14:paraId="2F0761AA" w14:textId="5AD468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living for so long…</w:t>
            </w:r>
          </w:p>
        </w:tc>
      </w:tr>
      <w:tr w:rsidR="00F17514" w:rsidRPr="00283A2D" w14:paraId="4DA2351B" w14:textId="77777777" w:rsidTr="00B2450D">
        <w:trPr>
          <w:trHeight w:val="288"/>
        </w:trPr>
        <w:tc>
          <w:tcPr>
            <w:tcW w:w="9360" w:type="dxa"/>
            <w:tcBorders>
              <w:top w:val="nil"/>
              <w:left w:val="nil"/>
              <w:bottom w:val="nil"/>
              <w:right w:val="nil"/>
            </w:tcBorders>
            <w:shd w:val="clear" w:color="auto" w:fill="auto"/>
            <w:noWrap/>
            <w:vAlign w:val="bottom"/>
            <w:hideMark/>
          </w:tcPr>
          <w:p w14:paraId="649F4836" w14:textId="24ADF20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I’m just surviving.</w:t>
            </w:r>
          </w:p>
        </w:tc>
      </w:tr>
      <w:tr w:rsidR="00F17514" w:rsidRPr="00F17514" w14:paraId="31AF8C65" w14:textId="77777777" w:rsidTr="00B2450D">
        <w:trPr>
          <w:trHeight w:val="288"/>
        </w:trPr>
        <w:tc>
          <w:tcPr>
            <w:tcW w:w="9360" w:type="dxa"/>
            <w:tcBorders>
              <w:top w:val="nil"/>
              <w:left w:val="nil"/>
              <w:bottom w:val="nil"/>
              <w:right w:val="nil"/>
            </w:tcBorders>
            <w:shd w:val="clear" w:color="auto" w:fill="auto"/>
            <w:noWrap/>
            <w:vAlign w:val="bottom"/>
            <w:hideMark/>
          </w:tcPr>
          <w:p w14:paraId="62DC1F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Aren’t we all?</w:t>
            </w:r>
          </w:p>
        </w:tc>
      </w:tr>
      <w:tr w:rsidR="00F17514" w:rsidRPr="00F17514" w14:paraId="28DF9961" w14:textId="77777777" w:rsidTr="00B2450D">
        <w:trPr>
          <w:trHeight w:val="288"/>
        </w:trPr>
        <w:tc>
          <w:tcPr>
            <w:tcW w:w="9360" w:type="dxa"/>
            <w:tcBorders>
              <w:top w:val="nil"/>
              <w:left w:val="nil"/>
              <w:bottom w:val="nil"/>
              <w:right w:val="nil"/>
            </w:tcBorders>
            <w:shd w:val="clear" w:color="auto" w:fill="auto"/>
            <w:noWrap/>
            <w:vAlign w:val="bottom"/>
            <w:hideMark/>
          </w:tcPr>
          <w:p w14:paraId="36A9BDB5" w14:textId="5A23C3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4088DAA" w14:textId="77777777" w:rsidTr="00B2450D">
        <w:trPr>
          <w:trHeight w:val="288"/>
        </w:trPr>
        <w:tc>
          <w:tcPr>
            <w:tcW w:w="9360" w:type="dxa"/>
            <w:tcBorders>
              <w:top w:val="nil"/>
              <w:left w:val="nil"/>
              <w:bottom w:val="nil"/>
              <w:right w:val="nil"/>
            </w:tcBorders>
            <w:shd w:val="clear" w:color="auto" w:fill="auto"/>
            <w:noWrap/>
            <w:vAlign w:val="bottom"/>
            <w:hideMark/>
          </w:tcPr>
          <w:p w14:paraId="250BE2CD" w14:textId="0698C198"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Oh, I talk too much! You know, retirement is turning me into a useless haughty </w:t>
            </w:r>
            <w:r w:rsidR="00A1082E">
              <w:rPr>
                <w:rFonts w:ascii="Calibri" w:eastAsia="Times New Roman" w:hAnsi="Calibri" w:cs="Calibri"/>
                <w:color w:val="000000"/>
                <w:lang w:val="en-US"/>
              </w:rPr>
              <w:t>“OLD MAN”</w:t>
            </w:r>
            <w:r w:rsidRPr="00F17514">
              <w:rPr>
                <w:rFonts w:ascii="Calibri" w:eastAsia="Times New Roman" w:hAnsi="Calibri" w:cs="Calibri"/>
                <w:color w:val="000000"/>
                <w:lang w:val="en-US"/>
              </w:rPr>
              <w:t>! Inever imagined I would be like this…</w:t>
            </w:r>
          </w:p>
        </w:tc>
      </w:tr>
      <w:tr w:rsidR="00F17514" w:rsidRPr="00283A2D" w14:paraId="290BBA68" w14:textId="77777777" w:rsidTr="00B2450D">
        <w:trPr>
          <w:trHeight w:val="288"/>
        </w:trPr>
        <w:tc>
          <w:tcPr>
            <w:tcW w:w="9360" w:type="dxa"/>
            <w:tcBorders>
              <w:top w:val="nil"/>
              <w:left w:val="nil"/>
              <w:bottom w:val="nil"/>
              <w:right w:val="nil"/>
            </w:tcBorders>
            <w:shd w:val="clear" w:color="auto" w:fill="auto"/>
            <w:noWrap/>
            <w:vAlign w:val="bottom"/>
            <w:hideMark/>
          </w:tcPr>
          <w:p w14:paraId="672F9FA0" w14:textId="2FA46D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you said.</w:t>
            </w:r>
          </w:p>
        </w:tc>
      </w:tr>
      <w:tr w:rsidR="00F17514" w:rsidRPr="00F17514" w14:paraId="53C51617" w14:textId="77777777" w:rsidTr="00B2450D">
        <w:trPr>
          <w:trHeight w:val="288"/>
        </w:trPr>
        <w:tc>
          <w:tcPr>
            <w:tcW w:w="9360" w:type="dxa"/>
            <w:tcBorders>
              <w:top w:val="nil"/>
              <w:left w:val="nil"/>
              <w:bottom w:val="nil"/>
              <w:right w:val="nil"/>
            </w:tcBorders>
            <w:shd w:val="clear" w:color="auto" w:fill="auto"/>
            <w:noWrap/>
            <w:vAlign w:val="bottom"/>
            <w:hideMark/>
          </w:tcPr>
          <w:p w14:paraId="41FAF63B" w14:textId="401E05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w:t>
            </w:r>
          </w:p>
        </w:tc>
      </w:tr>
      <w:tr w:rsidR="00F17514" w:rsidRPr="00F17514" w14:paraId="0E15DCE3" w14:textId="77777777" w:rsidTr="00B2450D">
        <w:trPr>
          <w:trHeight w:val="288"/>
        </w:trPr>
        <w:tc>
          <w:tcPr>
            <w:tcW w:w="9360" w:type="dxa"/>
            <w:tcBorders>
              <w:top w:val="nil"/>
              <w:left w:val="nil"/>
              <w:bottom w:val="nil"/>
              <w:right w:val="nil"/>
            </w:tcBorders>
            <w:shd w:val="clear" w:color="auto" w:fill="auto"/>
            <w:noWrap/>
            <w:vAlign w:val="bottom"/>
            <w:hideMark/>
          </w:tcPr>
          <w:p w14:paraId="4AED5655" w14:textId="06F8F0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 change.</w:t>
            </w:r>
          </w:p>
        </w:tc>
      </w:tr>
      <w:tr w:rsidR="00F17514" w:rsidRPr="00283A2D" w14:paraId="44477F6D" w14:textId="77777777" w:rsidTr="00B2450D">
        <w:trPr>
          <w:trHeight w:val="288"/>
        </w:trPr>
        <w:tc>
          <w:tcPr>
            <w:tcW w:w="9360" w:type="dxa"/>
            <w:tcBorders>
              <w:top w:val="nil"/>
              <w:left w:val="nil"/>
              <w:bottom w:val="nil"/>
              <w:right w:val="nil"/>
            </w:tcBorders>
            <w:shd w:val="clear" w:color="auto" w:fill="auto"/>
            <w:noWrap/>
            <w:vAlign w:val="bottom"/>
            <w:hideMark/>
          </w:tcPr>
          <w:p w14:paraId="77C7BA6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right, right! I almost forgot I had told you that.</w:t>
            </w:r>
          </w:p>
        </w:tc>
      </w:tr>
      <w:tr w:rsidR="00F17514" w:rsidRPr="00F17514" w14:paraId="6E3E73E0" w14:textId="77777777" w:rsidTr="00B2450D">
        <w:trPr>
          <w:trHeight w:val="288"/>
        </w:trPr>
        <w:tc>
          <w:tcPr>
            <w:tcW w:w="9360" w:type="dxa"/>
            <w:tcBorders>
              <w:top w:val="nil"/>
              <w:left w:val="nil"/>
              <w:bottom w:val="nil"/>
              <w:right w:val="nil"/>
            </w:tcBorders>
            <w:shd w:val="clear" w:color="auto" w:fill="auto"/>
            <w:noWrap/>
            <w:vAlign w:val="bottom"/>
            <w:hideMark/>
          </w:tcPr>
          <w:p w14:paraId="05F0497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Let’s keep going then?</w:t>
            </w:r>
          </w:p>
        </w:tc>
      </w:tr>
      <w:tr w:rsidR="00F17514" w:rsidRPr="00283A2D" w14:paraId="5AD0BF87" w14:textId="77777777" w:rsidTr="00B2450D">
        <w:trPr>
          <w:trHeight w:val="288"/>
        </w:trPr>
        <w:tc>
          <w:tcPr>
            <w:tcW w:w="9360" w:type="dxa"/>
            <w:tcBorders>
              <w:top w:val="nil"/>
              <w:left w:val="nil"/>
              <w:bottom w:val="nil"/>
              <w:right w:val="nil"/>
            </w:tcBorders>
            <w:shd w:val="clear" w:color="auto" w:fill="auto"/>
            <w:noWrap/>
            <w:vAlign w:val="bottom"/>
            <w:hideMark/>
          </w:tcPr>
          <w:p w14:paraId="6CF053EE" w14:textId="5E70B8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please. My legs are tired.</w:t>
            </w:r>
          </w:p>
        </w:tc>
      </w:tr>
      <w:tr w:rsidR="00F17514" w:rsidRPr="00F17514" w14:paraId="4FDC73AE" w14:textId="77777777" w:rsidTr="00B2450D">
        <w:trPr>
          <w:trHeight w:val="288"/>
        </w:trPr>
        <w:tc>
          <w:tcPr>
            <w:tcW w:w="9360" w:type="dxa"/>
            <w:tcBorders>
              <w:top w:val="nil"/>
              <w:left w:val="nil"/>
              <w:bottom w:val="nil"/>
              <w:right w:val="nil"/>
            </w:tcBorders>
            <w:shd w:val="clear" w:color="auto" w:fill="auto"/>
            <w:noWrap/>
            <w:vAlign w:val="bottom"/>
            <w:hideMark/>
          </w:tcPr>
          <w:p w14:paraId="155097CE" w14:textId="06DBF7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2AB9966" w14:textId="77777777" w:rsidTr="00B2450D">
        <w:trPr>
          <w:trHeight w:val="288"/>
        </w:trPr>
        <w:tc>
          <w:tcPr>
            <w:tcW w:w="9360" w:type="dxa"/>
            <w:tcBorders>
              <w:top w:val="nil"/>
              <w:left w:val="nil"/>
              <w:bottom w:val="nil"/>
              <w:right w:val="nil"/>
            </w:tcBorders>
            <w:shd w:val="clear" w:color="auto" w:fill="auto"/>
            <w:noWrap/>
            <w:vAlign w:val="bottom"/>
            <w:hideMark/>
          </w:tcPr>
          <w:p w14:paraId="574EBCB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08AC3F62" w14:textId="77777777" w:rsidTr="00B2450D">
        <w:trPr>
          <w:trHeight w:val="288"/>
        </w:trPr>
        <w:tc>
          <w:tcPr>
            <w:tcW w:w="9360" w:type="dxa"/>
            <w:tcBorders>
              <w:top w:val="nil"/>
              <w:left w:val="nil"/>
              <w:bottom w:val="nil"/>
              <w:right w:val="nil"/>
            </w:tcBorders>
            <w:shd w:val="clear" w:color="auto" w:fill="auto"/>
            <w:noWrap/>
            <w:vAlign w:val="bottom"/>
            <w:hideMark/>
          </w:tcPr>
          <w:p w14:paraId="0C287F6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283A2D" w14:paraId="7D109E7F" w14:textId="77777777" w:rsidTr="00B2450D">
        <w:trPr>
          <w:trHeight w:val="288"/>
        </w:trPr>
        <w:tc>
          <w:tcPr>
            <w:tcW w:w="9360" w:type="dxa"/>
            <w:tcBorders>
              <w:top w:val="nil"/>
              <w:left w:val="nil"/>
              <w:bottom w:val="nil"/>
              <w:right w:val="nil"/>
            </w:tcBorders>
            <w:shd w:val="clear" w:color="auto" w:fill="auto"/>
            <w:noWrap/>
            <w:vAlign w:val="bottom"/>
            <w:hideMark/>
          </w:tcPr>
          <w:p w14:paraId="5308361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So, what brings you here today? What do you want to do?</w:t>
            </w:r>
          </w:p>
        </w:tc>
      </w:tr>
      <w:tr w:rsidR="00F17514" w:rsidRPr="00F17514" w14:paraId="0FAA50D7" w14:textId="77777777" w:rsidTr="00B2450D">
        <w:trPr>
          <w:trHeight w:val="288"/>
        </w:trPr>
        <w:tc>
          <w:tcPr>
            <w:tcW w:w="9360" w:type="dxa"/>
            <w:tcBorders>
              <w:top w:val="nil"/>
              <w:left w:val="nil"/>
              <w:bottom w:val="nil"/>
              <w:right w:val="nil"/>
            </w:tcBorders>
            <w:shd w:val="clear" w:color="auto" w:fill="auto"/>
            <w:noWrap/>
            <w:vAlign w:val="bottom"/>
            <w:hideMark/>
          </w:tcPr>
          <w:p w14:paraId="019D6EA5" w14:textId="3D97C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5DA11180" w14:textId="77777777" w:rsidTr="00B2450D">
        <w:trPr>
          <w:trHeight w:val="288"/>
        </w:trPr>
        <w:tc>
          <w:tcPr>
            <w:tcW w:w="9360" w:type="dxa"/>
            <w:tcBorders>
              <w:top w:val="nil"/>
              <w:left w:val="nil"/>
              <w:bottom w:val="nil"/>
              <w:right w:val="nil"/>
            </w:tcBorders>
            <w:shd w:val="clear" w:color="auto" w:fill="auto"/>
            <w:noWrap/>
            <w:vAlign w:val="bottom"/>
            <w:hideMark/>
          </w:tcPr>
          <w:p w14:paraId="13EBF19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You don't talk that much... </w:t>
            </w:r>
          </w:p>
        </w:tc>
      </w:tr>
      <w:tr w:rsidR="00F17514" w:rsidRPr="00283A2D" w14:paraId="56B760B8" w14:textId="77777777" w:rsidTr="00B2450D">
        <w:trPr>
          <w:trHeight w:val="288"/>
        </w:trPr>
        <w:tc>
          <w:tcPr>
            <w:tcW w:w="9360" w:type="dxa"/>
            <w:tcBorders>
              <w:top w:val="nil"/>
              <w:left w:val="nil"/>
              <w:bottom w:val="nil"/>
              <w:right w:val="nil"/>
            </w:tcBorders>
            <w:shd w:val="clear" w:color="auto" w:fill="auto"/>
            <w:noWrap/>
            <w:vAlign w:val="bottom"/>
            <w:hideMark/>
          </w:tcPr>
          <w:p w14:paraId="07294E8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Let's move on.</w:t>
            </w:r>
          </w:p>
        </w:tc>
      </w:tr>
      <w:tr w:rsidR="00F17514" w:rsidRPr="00283A2D" w14:paraId="15087596" w14:textId="77777777" w:rsidTr="00B2450D">
        <w:trPr>
          <w:trHeight w:val="288"/>
        </w:trPr>
        <w:tc>
          <w:tcPr>
            <w:tcW w:w="9360" w:type="dxa"/>
            <w:tcBorders>
              <w:top w:val="nil"/>
              <w:left w:val="nil"/>
              <w:bottom w:val="nil"/>
              <w:right w:val="nil"/>
            </w:tcBorders>
            <w:shd w:val="clear" w:color="auto" w:fill="auto"/>
            <w:noWrap/>
            <w:vAlign w:val="bottom"/>
            <w:hideMark/>
          </w:tcPr>
          <w:p w14:paraId="540669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We already have crossed half. We're almost on the other side!</w:t>
            </w:r>
          </w:p>
        </w:tc>
      </w:tr>
      <w:tr w:rsidR="00F17514" w:rsidRPr="00283A2D" w14:paraId="40EAC0E1" w14:textId="77777777" w:rsidTr="00B2450D">
        <w:trPr>
          <w:trHeight w:val="288"/>
        </w:trPr>
        <w:tc>
          <w:tcPr>
            <w:tcW w:w="9360" w:type="dxa"/>
            <w:tcBorders>
              <w:top w:val="nil"/>
              <w:left w:val="nil"/>
              <w:bottom w:val="nil"/>
              <w:right w:val="nil"/>
            </w:tcBorders>
            <w:shd w:val="clear" w:color="auto" w:fill="auto"/>
            <w:noWrap/>
            <w:vAlign w:val="bottom"/>
            <w:hideMark/>
          </w:tcPr>
          <w:p w14:paraId="0093CB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Hold on just a little more! </w:t>
            </w:r>
          </w:p>
        </w:tc>
      </w:tr>
      <w:tr w:rsidR="00F17514" w:rsidRPr="00283A2D" w14:paraId="6ED7DE8D" w14:textId="77777777" w:rsidTr="00B2450D">
        <w:trPr>
          <w:trHeight w:val="288"/>
        </w:trPr>
        <w:tc>
          <w:tcPr>
            <w:tcW w:w="9360" w:type="dxa"/>
            <w:tcBorders>
              <w:top w:val="nil"/>
              <w:left w:val="nil"/>
              <w:bottom w:val="nil"/>
              <w:right w:val="nil"/>
            </w:tcBorders>
            <w:shd w:val="clear" w:color="auto" w:fill="auto"/>
            <w:noWrap/>
            <w:vAlign w:val="bottom"/>
            <w:hideMark/>
          </w:tcPr>
          <w:p w14:paraId="08F660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Hold tight to my arm!</w:t>
            </w:r>
          </w:p>
        </w:tc>
      </w:tr>
      <w:tr w:rsidR="00F17514" w:rsidRPr="00F17514" w14:paraId="0E3724A8" w14:textId="77777777" w:rsidTr="00B2450D">
        <w:trPr>
          <w:trHeight w:val="288"/>
        </w:trPr>
        <w:tc>
          <w:tcPr>
            <w:tcW w:w="9360" w:type="dxa"/>
            <w:tcBorders>
              <w:top w:val="nil"/>
              <w:left w:val="nil"/>
              <w:bottom w:val="nil"/>
              <w:right w:val="nil"/>
            </w:tcBorders>
            <w:shd w:val="clear" w:color="auto" w:fill="auto"/>
            <w:noWrap/>
            <w:vAlign w:val="bottom"/>
            <w:hideMark/>
          </w:tcPr>
          <w:p w14:paraId="6A81BCDC" w14:textId="7BA02E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sir!</w:t>
            </w:r>
          </w:p>
        </w:tc>
      </w:tr>
      <w:tr w:rsidR="00F17514" w:rsidRPr="00283A2D" w14:paraId="54DEEFEB" w14:textId="77777777" w:rsidTr="00B2450D">
        <w:trPr>
          <w:trHeight w:val="288"/>
        </w:trPr>
        <w:tc>
          <w:tcPr>
            <w:tcW w:w="9360" w:type="dxa"/>
            <w:tcBorders>
              <w:top w:val="nil"/>
              <w:left w:val="nil"/>
              <w:bottom w:val="nil"/>
              <w:right w:val="nil"/>
            </w:tcBorders>
            <w:shd w:val="clear" w:color="auto" w:fill="auto"/>
            <w:noWrap/>
            <w:vAlign w:val="bottom"/>
            <w:hideMark/>
          </w:tcPr>
          <w:p w14:paraId="7486079C" w14:textId="6C9EC9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wish to accomplish something else first.</w:t>
            </w:r>
          </w:p>
        </w:tc>
      </w:tr>
      <w:tr w:rsidR="00F17514" w:rsidRPr="00F17514" w14:paraId="2BFD55B8" w14:textId="77777777" w:rsidTr="00B2450D">
        <w:trPr>
          <w:trHeight w:val="288"/>
        </w:trPr>
        <w:tc>
          <w:tcPr>
            <w:tcW w:w="9360" w:type="dxa"/>
            <w:tcBorders>
              <w:top w:val="nil"/>
              <w:left w:val="nil"/>
              <w:bottom w:val="nil"/>
              <w:right w:val="nil"/>
            </w:tcBorders>
            <w:shd w:val="clear" w:color="auto" w:fill="auto"/>
            <w:noWrap/>
            <w:vAlign w:val="bottom"/>
            <w:hideMark/>
          </w:tcPr>
          <w:p w14:paraId="07A6FB24" w14:textId="6D7BB9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7073BEB3" w14:textId="77777777" w:rsidTr="00B2450D">
        <w:trPr>
          <w:trHeight w:val="288"/>
        </w:trPr>
        <w:tc>
          <w:tcPr>
            <w:tcW w:w="9360" w:type="dxa"/>
            <w:tcBorders>
              <w:top w:val="nil"/>
              <w:left w:val="nil"/>
              <w:bottom w:val="nil"/>
              <w:right w:val="nil"/>
            </w:tcBorders>
            <w:shd w:val="clear" w:color="auto" w:fill="auto"/>
            <w:noWrap/>
            <w:vAlign w:val="bottom"/>
            <w:hideMark/>
          </w:tcPr>
          <w:p w14:paraId="30CE2BD1" w14:textId="2A4386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283A2D" w14:paraId="5F64DC71" w14:textId="77777777" w:rsidTr="00B2450D">
        <w:trPr>
          <w:trHeight w:val="288"/>
        </w:trPr>
        <w:tc>
          <w:tcPr>
            <w:tcW w:w="9360" w:type="dxa"/>
            <w:tcBorders>
              <w:top w:val="nil"/>
              <w:left w:val="nil"/>
              <w:bottom w:val="nil"/>
              <w:right w:val="nil"/>
            </w:tcBorders>
            <w:shd w:val="clear" w:color="auto" w:fill="auto"/>
            <w:noWrap/>
            <w:vAlign w:val="bottom"/>
            <w:hideMark/>
          </w:tcPr>
          <w:p w14:paraId="2367C7B3" w14:textId="419B0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exact same place...</w:t>
            </w:r>
          </w:p>
        </w:tc>
      </w:tr>
      <w:tr w:rsidR="00F17514" w:rsidRPr="00283A2D" w14:paraId="6310AC32" w14:textId="77777777" w:rsidTr="00B2450D">
        <w:trPr>
          <w:trHeight w:val="288"/>
        </w:trPr>
        <w:tc>
          <w:tcPr>
            <w:tcW w:w="9360" w:type="dxa"/>
            <w:tcBorders>
              <w:top w:val="nil"/>
              <w:left w:val="nil"/>
              <w:bottom w:val="nil"/>
              <w:right w:val="nil"/>
            </w:tcBorders>
            <w:shd w:val="clear" w:color="auto" w:fill="auto"/>
            <w:noWrap/>
            <w:vAlign w:val="bottom"/>
            <w:hideMark/>
          </w:tcPr>
          <w:p w14:paraId="3B69C0A7" w14:textId="536E7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during other times...</w:t>
            </w:r>
          </w:p>
        </w:tc>
      </w:tr>
      <w:tr w:rsidR="00F17514" w:rsidRPr="00283A2D" w14:paraId="624913E3" w14:textId="77777777" w:rsidTr="00B2450D">
        <w:trPr>
          <w:trHeight w:val="288"/>
        </w:trPr>
        <w:tc>
          <w:tcPr>
            <w:tcW w:w="9360" w:type="dxa"/>
            <w:tcBorders>
              <w:top w:val="nil"/>
              <w:left w:val="nil"/>
              <w:bottom w:val="nil"/>
              <w:right w:val="nil"/>
            </w:tcBorders>
            <w:shd w:val="clear" w:color="auto" w:fill="auto"/>
            <w:noWrap/>
            <w:vAlign w:val="bottom"/>
            <w:hideMark/>
          </w:tcPr>
          <w:p w14:paraId="11AAD8BA" w14:textId="1BEF6C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I lost you.</w:t>
            </w:r>
          </w:p>
        </w:tc>
      </w:tr>
      <w:tr w:rsidR="00F17514" w:rsidRPr="00283A2D" w14:paraId="3CBEE465" w14:textId="77777777" w:rsidTr="00B2450D">
        <w:trPr>
          <w:trHeight w:val="288"/>
        </w:trPr>
        <w:tc>
          <w:tcPr>
            <w:tcW w:w="9360" w:type="dxa"/>
            <w:tcBorders>
              <w:top w:val="nil"/>
              <w:left w:val="nil"/>
              <w:bottom w:val="nil"/>
              <w:right w:val="nil"/>
            </w:tcBorders>
            <w:shd w:val="clear" w:color="auto" w:fill="auto"/>
            <w:noWrap/>
            <w:vAlign w:val="bottom"/>
            <w:hideMark/>
          </w:tcPr>
          <w:p w14:paraId="288CCDC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Here? This is only a street divider. </w:t>
            </w:r>
          </w:p>
        </w:tc>
      </w:tr>
      <w:tr w:rsidR="00F17514" w:rsidRPr="00283A2D" w14:paraId="570B6D09" w14:textId="77777777" w:rsidTr="00B2450D">
        <w:trPr>
          <w:trHeight w:val="288"/>
        </w:trPr>
        <w:tc>
          <w:tcPr>
            <w:tcW w:w="9360" w:type="dxa"/>
            <w:tcBorders>
              <w:top w:val="nil"/>
              <w:left w:val="nil"/>
              <w:bottom w:val="nil"/>
              <w:right w:val="nil"/>
            </w:tcBorders>
            <w:shd w:val="clear" w:color="auto" w:fill="auto"/>
            <w:noWrap/>
            <w:vAlign w:val="bottom"/>
            <w:hideMark/>
          </w:tcPr>
          <w:p w14:paraId="024CCAC4" w14:textId="3DA297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flower. Out of my pocket. </w:t>
            </w:r>
          </w:p>
        </w:tc>
      </w:tr>
      <w:tr w:rsidR="00F17514" w:rsidRPr="00F17514" w14:paraId="26BB85A6" w14:textId="77777777" w:rsidTr="00B2450D">
        <w:trPr>
          <w:trHeight w:val="288"/>
        </w:trPr>
        <w:tc>
          <w:tcPr>
            <w:tcW w:w="9360" w:type="dxa"/>
            <w:tcBorders>
              <w:top w:val="nil"/>
              <w:left w:val="nil"/>
              <w:bottom w:val="nil"/>
              <w:right w:val="nil"/>
            </w:tcBorders>
            <w:shd w:val="clear" w:color="auto" w:fill="auto"/>
            <w:noWrap/>
            <w:vAlign w:val="bottom"/>
            <w:hideMark/>
          </w:tcPr>
          <w:p w14:paraId="6C62D613" w14:textId="5D5FE4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283A2D" w14:paraId="23C17F4B" w14:textId="77777777" w:rsidTr="00B2450D">
        <w:trPr>
          <w:trHeight w:val="288"/>
        </w:trPr>
        <w:tc>
          <w:tcPr>
            <w:tcW w:w="9360" w:type="dxa"/>
            <w:tcBorders>
              <w:top w:val="nil"/>
              <w:left w:val="nil"/>
              <w:bottom w:val="nil"/>
              <w:right w:val="nil"/>
            </w:tcBorders>
            <w:shd w:val="clear" w:color="auto" w:fill="auto"/>
            <w:noWrap/>
            <w:vAlign w:val="bottom"/>
            <w:hideMark/>
          </w:tcPr>
          <w:p w14:paraId="0302F6C4" w14:textId="28CC71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my legs! I might not be able to bend down ever again.</w:t>
            </w:r>
          </w:p>
        </w:tc>
      </w:tr>
      <w:tr w:rsidR="00F17514" w:rsidRPr="00283A2D" w14:paraId="305B3B2D" w14:textId="77777777" w:rsidTr="00B2450D">
        <w:trPr>
          <w:trHeight w:val="288"/>
        </w:trPr>
        <w:tc>
          <w:tcPr>
            <w:tcW w:w="9360" w:type="dxa"/>
            <w:tcBorders>
              <w:top w:val="nil"/>
              <w:left w:val="nil"/>
              <w:bottom w:val="nil"/>
              <w:right w:val="nil"/>
            </w:tcBorders>
            <w:shd w:val="clear" w:color="auto" w:fill="auto"/>
            <w:noWrap/>
            <w:vAlign w:val="bottom"/>
            <w:hideMark/>
          </w:tcPr>
          <w:p w14:paraId="513D1BAA" w14:textId="0BDF5F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Can't even place it near the traffic sign.</w:t>
            </w:r>
          </w:p>
        </w:tc>
      </w:tr>
      <w:tr w:rsidR="00F17514" w:rsidRPr="00283A2D" w14:paraId="2D4C5824" w14:textId="77777777" w:rsidTr="00B2450D">
        <w:trPr>
          <w:trHeight w:val="288"/>
        </w:trPr>
        <w:tc>
          <w:tcPr>
            <w:tcW w:w="9360" w:type="dxa"/>
            <w:tcBorders>
              <w:top w:val="nil"/>
              <w:left w:val="nil"/>
              <w:bottom w:val="nil"/>
              <w:right w:val="nil"/>
            </w:tcBorders>
            <w:shd w:val="clear" w:color="auto" w:fill="auto"/>
            <w:noWrap/>
            <w:vAlign w:val="bottom"/>
            <w:hideMark/>
          </w:tcPr>
          <w:p w14:paraId="36F9EED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sir. Let me do it for you!</w:t>
            </w:r>
          </w:p>
        </w:tc>
      </w:tr>
      <w:tr w:rsidR="00F17514" w:rsidRPr="00283A2D" w14:paraId="3B5B0DA4" w14:textId="77777777" w:rsidTr="00B2450D">
        <w:trPr>
          <w:trHeight w:val="288"/>
        </w:trPr>
        <w:tc>
          <w:tcPr>
            <w:tcW w:w="9360" w:type="dxa"/>
            <w:tcBorders>
              <w:top w:val="nil"/>
              <w:left w:val="nil"/>
              <w:bottom w:val="nil"/>
              <w:right w:val="nil"/>
            </w:tcBorders>
            <w:shd w:val="clear" w:color="auto" w:fill="auto"/>
            <w:noWrap/>
            <w:vAlign w:val="bottom"/>
            <w:hideMark/>
          </w:tcPr>
          <w:p w14:paraId="64DE3318" w14:textId="5FC58C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appreciate your sympathy.</w:t>
            </w:r>
          </w:p>
        </w:tc>
      </w:tr>
      <w:tr w:rsidR="00F17514" w:rsidRPr="00F17514" w14:paraId="08E8EBDA" w14:textId="77777777" w:rsidTr="00B2450D">
        <w:trPr>
          <w:trHeight w:val="288"/>
        </w:trPr>
        <w:tc>
          <w:tcPr>
            <w:tcW w:w="9360" w:type="dxa"/>
            <w:tcBorders>
              <w:top w:val="nil"/>
              <w:left w:val="nil"/>
              <w:bottom w:val="nil"/>
              <w:right w:val="nil"/>
            </w:tcBorders>
            <w:shd w:val="clear" w:color="auto" w:fill="auto"/>
            <w:noWrap/>
            <w:vAlign w:val="bottom"/>
            <w:hideMark/>
          </w:tcPr>
          <w:p w14:paraId="2F2711F7" w14:textId="6DEBE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Take it.</w:t>
            </w:r>
          </w:p>
        </w:tc>
      </w:tr>
      <w:tr w:rsidR="00F17514" w:rsidRPr="00283A2D" w14:paraId="01C40C57" w14:textId="77777777" w:rsidTr="00B2450D">
        <w:trPr>
          <w:trHeight w:val="288"/>
        </w:trPr>
        <w:tc>
          <w:tcPr>
            <w:tcW w:w="9360" w:type="dxa"/>
            <w:tcBorders>
              <w:top w:val="nil"/>
              <w:left w:val="nil"/>
              <w:bottom w:val="nil"/>
              <w:right w:val="nil"/>
            </w:tcBorders>
            <w:shd w:val="clear" w:color="auto" w:fill="auto"/>
            <w:noWrap/>
            <w:vAlign w:val="bottom"/>
            <w:hideMark/>
          </w:tcPr>
          <w:p w14:paraId="6AACC9B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Poor thing, it’s almost dead!</w:t>
            </w:r>
          </w:p>
        </w:tc>
      </w:tr>
      <w:tr w:rsidR="00F17514" w:rsidRPr="00F17514" w14:paraId="577DC09B" w14:textId="77777777" w:rsidTr="00B2450D">
        <w:trPr>
          <w:trHeight w:val="288"/>
        </w:trPr>
        <w:tc>
          <w:tcPr>
            <w:tcW w:w="9360" w:type="dxa"/>
            <w:tcBorders>
              <w:top w:val="nil"/>
              <w:left w:val="nil"/>
              <w:bottom w:val="nil"/>
              <w:right w:val="nil"/>
            </w:tcBorders>
            <w:shd w:val="clear" w:color="auto" w:fill="auto"/>
            <w:noWrap/>
            <w:vAlign w:val="bottom"/>
            <w:hideMark/>
          </w:tcPr>
          <w:p w14:paraId="591A0D51" w14:textId="49E0CF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could be worse – it could have died a long time ago. Because of me and my recklessness. </w:t>
            </w:r>
          </w:p>
        </w:tc>
      </w:tr>
      <w:tr w:rsidR="00F17514" w:rsidRPr="00283A2D" w14:paraId="1D3C697A" w14:textId="77777777" w:rsidTr="00B2450D">
        <w:trPr>
          <w:trHeight w:val="288"/>
        </w:trPr>
        <w:tc>
          <w:tcPr>
            <w:tcW w:w="9360" w:type="dxa"/>
            <w:tcBorders>
              <w:top w:val="nil"/>
              <w:left w:val="nil"/>
              <w:bottom w:val="nil"/>
              <w:right w:val="nil"/>
            </w:tcBorders>
            <w:shd w:val="clear" w:color="auto" w:fill="auto"/>
            <w:noWrap/>
            <w:vAlign w:val="bottom"/>
            <w:hideMark/>
          </w:tcPr>
          <w:p w14:paraId="0E52E58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Even so, this is such a beautiful lily! One day I heard that they symbolize lust. </w:t>
            </w:r>
          </w:p>
        </w:tc>
      </w:tr>
      <w:tr w:rsidR="00F17514" w:rsidRPr="00283A2D" w14:paraId="7403BF62" w14:textId="77777777" w:rsidTr="00B2450D">
        <w:trPr>
          <w:trHeight w:val="288"/>
        </w:trPr>
        <w:tc>
          <w:tcPr>
            <w:tcW w:w="9360" w:type="dxa"/>
            <w:tcBorders>
              <w:top w:val="nil"/>
              <w:left w:val="nil"/>
              <w:bottom w:val="nil"/>
              <w:right w:val="nil"/>
            </w:tcBorders>
            <w:shd w:val="clear" w:color="auto" w:fill="auto"/>
            <w:noWrap/>
            <w:vAlign w:val="bottom"/>
            <w:hideMark/>
          </w:tcPr>
          <w:p w14:paraId="31A72358" w14:textId="66C88C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lust of being by her side. I’m almost there, honey. It’s getting closer and closer.</w:t>
            </w:r>
          </w:p>
        </w:tc>
      </w:tr>
      <w:tr w:rsidR="00F17514" w:rsidRPr="00283A2D" w14:paraId="6856E68D" w14:textId="77777777" w:rsidTr="00B2450D">
        <w:trPr>
          <w:trHeight w:val="288"/>
        </w:trPr>
        <w:tc>
          <w:tcPr>
            <w:tcW w:w="9360" w:type="dxa"/>
            <w:tcBorders>
              <w:top w:val="nil"/>
              <w:left w:val="nil"/>
              <w:bottom w:val="nil"/>
              <w:right w:val="nil"/>
            </w:tcBorders>
            <w:shd w:val="clear" w:color="auto" w:fill="auto"/>
            <w:noWrap/>
            <w:vAlign w:val="bottom"/>
            <w:hideMark/>
          </w:tcPr>
          <w:p w14:paraId="4ED1F95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Where did you find it?</w:t>
            </w:r>
          </w:p>
        </w:tc>
      </w:tr>
      <w:tr w:rsidR="00F17514" w:rsidRPr="00A1082E" w14:paraId="33AE6E93" w14:textId="77777777" w:rsidTr="00B2450D">
        <w:trPr>
          <w:trHeight w:val="288"/>
        </w:trPr>
        <w:tc>
          <w:tcPr>
            <w:tcW w:w="9360" w:type="dxa"/>
            <w:tcBorders>
              <w:top w:val="nil"/>
              <w:left w:val="nil"/>
              <w:bottom w:val="nil"/>
              <w:right w:val="nil"/>
            </w:tcBorders>
            <w:shd w:val="clear" w:color="auto" w:fill="auto"/>
            <w:noWrap/>
            <w:vAlign w:val="bottom"/>
            <w:hideMark/>
          </w:tcPr>
          <w:p w14:paraId="68D7A3A9" w14:textId="3E988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kid gave it to me earlier. Such an energetic lively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with all his life beyond him!I wish him the best of luck. The luck that I never had.</w:t>
            </w:r>
          </w:p>
        </w:tc>
      </w:tr>
      <w:tr w:rsidR="00F17514" w:rsidRPr="00283A2D" w14:paraId="107AA0E6" w14:textId="77777777" w:rsidTr="00B2450D">
        <w:trPr>
          <w:trHeight w:val="288"/>
        </w:trPr>
        <w:tc>
          <w:tcPr>
            <w:tcW w:w="9360" w:type="dxa"/>
            <w:tcBorders>
              <w:top w:val="nil"/>
              <w:left w:val="nil"/>
              <w:bottom w:val="nil"/>
              <w:right w:val="nil"/>
            </w:tcBorders>
            <w:shd w:val="clear" w:color="auto" w:fill="auto"/>
            <w:noWrap/>
            <w:vAlign w:val="bottom"/>
            <w:hideMark/>
          </w:tcPr>
          <w:p w14:paraId="45D4D19F" w14:textId="4ADFDC8D"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Flowers, my passion all my life!</w:t>
            </w:r>
          </w:p>
        </w:tc>
      </w:tr>
      <w:tr w:rsidR="00F17514" w:rsidRPr="00283A2D" w14:paraId="543C609A" w14:textId="77777777" w:rsidTr="00B2450D">
        <w:trPr>
          <w:trHeight w:val="288"/>
        </w:trPr>
        <w:tc>
          <w:tcPr>
            <w:tcW w:w="9360" w:type="dxa"/>
            <w:tcBorders>
              <w:top w:val="nil"/>
              <w:left w:val="nil"/>
              <w:bottom w:val="nil"/>
              <w:right w:val="nil"/>
            </w:tcBorders>
            <w:shd w:val="clear" w:color="auto" w:fill="auto"/>
            <w:noWrap/>
            <w:vAlign w:val="bottom"/>
            <w:hideMark/>
          </w:tcPr>
          <w:p w14:paraId="4B7B4CC1" w14:textId="3C56184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used to have a flower shop nearby.</w:t>
            </w:r>
          </w:p>
        </w:tc>
      </w:tr>
      <w:tr w:rsidR="00F17514" w:rsidRPr="00283A2D" w14:paraId="25A7276C" w14:textId="77777777" w:rsidTr="00B2450D">
        <w:trPr>
          <w:trHeight w:val="288"/>
        </w:trPr>
        <w:tc>
          <w:tcPr>
            <w:tcW w:w="9360" w:type="dxa"/>
            <w:tcBorders>
              <w:top w:val="nil"/>
              <w:left w:val="nil"/>
              <w:bottom w:val="nil"/>
              <w:right w:val="nil"/>
            </w:tcBorders>
            <w:shd w:val="clear" w:color="auto" w:fill="auto"/>
            <w:noWrap/>
            <w:vAlign w:val="bottom"/>
            <w:hideMark/>
          </w:tcPr>
          <w:p w14:paraId="2B52E1A4" w14:textId="29868BA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gave it to my son. It’s a lot of responsibility for someone my age.</w:t>
            </w:r>
          </w:p>
        </w:tc>
      </w:tr>
      <w:tr w:rsidR="00F17514" w:rsidRPr="00283A2D" w14:paraId="523A4E42" w14:textId="77777777" w:rsidTr="00B2450D">
        <w:trPr>
          <w:trHeight w:val="288"/>
        </w:trPr>
        <w:tc>
          <w:tcPr>
            <w:tcW w:w="9360" w:type="dxa"/>
            <w:tcBorders>
              <w:top w:val="nil"/>
              <w:left w:val="nil"/>
              <w:bottom w:val="nil"/>
              <w:right w:val="nil"/>
            </w:tcBorders>
            <w:shd w:val="clear" w:color="auto" w:fill="auto"/>
            <w:noWrap/>
            <w:vAlign w:val="bottom"/>
            <w:hideMark/>
          </w:tcPr>
          <w:p w14:paraId="18A021B8" w14:textId="40D002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How old are you? </w:t>
            </w:r>
          </w:p>
        </w:tc>
      </w:tr>
      <w:tr w:rsidR="00F17514" w:rsidRPr="00F17514" w14:paraId="219D564C" w14:textId="77777777" w:rsidTr="00B2450D">
        <w:trPr>
          <w:trHeight w:val="288"/>
        </w:trPr>
        <w:tc>
          <w:tcPr>
            <w:tcW w:w="9360" w:type="dxa"/>
            <w:tcBorders>
              <w:top w:val="nil"/>
              <w:left w:val="nil"/>
              <w:bottom w:val="nil"/>
              <w:right w:val="nil"/>
            </w:tcBorders>
            <w:shd w:val="clear" w:color="auto" w:fill="auto"/>
            <w:noWrap/>
            <w:vAlign w:val="bottom"/>
            <w:hideMark/>
          </w:tcPr>
          <w:p w14:paraId="21D91F95" w14:textId="326B8DA7"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80.</w:t>
            </w:r>
          </w:p>
        </w:tc>
      </w:tr>
      <w:tr w:rsidR="00F17514" w:rsidRPr="00283A2D" w14:paraId="3DF61684" w14:textId="77777777" w:rsidTr="00B2450D">
        <w:trPr>
          <w:trHeight w:val="288"/>
        </w:trPr>
        <w:tc>
          <w:tcPr>
            <w:tcW w:w="9360" w:type="dxa"/>
            <w:tcBorders>
              <w:top w:val="nil"/>
              <w:left w:val="nil"/>
              <w:bottom w:val="nil"/>
              <w:right w:val="nil"/>
            </w:tcBorders>
            <w:shd w:val="clear" w:color="auto" w:fill="auto"/>
            <w:noWrap/>
            <w:vAlign w:val="bottom"/>
            <w:hideMark/>
          </w:tcPr>
          <w:p w14:paraId="2C0459CF" w14:textId="5173ED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seemed younger than me. I guess life wasn’t wicked for you.</w:t>
            </w:r>
          </w:p>
        </w:tc>
      </w:tr>
      <w:tr w:rsidR="00F17514" w:rsidRPr="00F17514" w14:paraId="0DA5D1CF" w14:textId="77777777" w:rsidTr="00B2450D">
        <w:trPr>
          <w:trHeight w:val="288"/>
        </w:trPr>
        <w:tc>
          <w:tcPr>
            <w:tcW w:w="9360" w:type="dxa"/>
            <w:tcBorders>
              <w:top w:val="nil"/>
              <w:left w:val="nil"/>
              <w:bottom w:val="nil"/>
              <w:right w:val="nil"/>
            </w:tcBorders>
            <w:shd w:val="clear" w:color="auto" w:fill="auto"/>
            <w:noWrap/>
            <w:vAlign w:val="bottom"/>
            <w:hideMark/>
          </w:tcPr>
          <w:p w14:paraId="24CAA843" w14:textId="49737015"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Such a compliment!</w:t>
            </w:r>
          </w:p>
        </w:tc>
      </w:tr>
      <w:tr w:rsidR="00F17514" w:rsidRPr="00F17514" w14:paraId="07F9597B" w14:textId="77777777" w:rsidTr="00B2450D">
        <w:trPr>
          <w:trHeight w:val="288"/>
        </w:trPr>
        <w:tc>
          <w:tcPr>
            <w:tcW w:w="9360" w:type="dxa"/>
            <w:tcBorders>
              <w:top w:val="nil"/>
              <w:left w:val="nil"/>
              <w:bottom w:val="nil"/>
              <w:right w:val="nil"/>
            </w:tcBorders>
            <w:shd w:val="clear" w:color="auto" w:fill="auto"/>
            <w:noWrap/>
            <w:vAlign w:val="bottom"/>
            <w:hideMark/>
          </w:tcPr>
          <w:p w14:paraId="2D6E9FE8" w14:textId="101E5B98"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t>
            </w:r>
          </w:p>
        </w:tc>
      </w:tr>
      <w:tr w:rsidR="00F17514" w:rsidRPr="00F17514" w14:paraId="5668805D" w14:textId="77777777" w:rsidTr="00B2450D">
        <w:trPr>
          <w:trHeight w:val="288"/>
        </w:trPr>
        <w:tc>
          <w:tcPr>
            <w:tcW w:w="9360" w:type="dxa"/>
            <w:tcBorders>
              <w:top w:val="nil"/>
              <w:left w:val="nil"/>
              <w:bottom w:val="nil"/>
              <w:right w:val="nil"/>
            </w:tcBorders>
            <w:shd w:val="clear" w:color="auto" w:fill="auto"/>
            <w:noWrap/>
            <w:vAlign w:val="bottom"/>
            <w:hideMark/>
          </w:tcPr>
          <w:p w14:paraId="03EA8121" w14:textId="6C4B35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704A425E" w14:textId="77777777" w:rsidTr="00B2450D">
        <w:trPr>
          <w:trHeight w:val="288"/>
        </w:trPr>
        <w:tc>
          <w:tcPr>
            <w:tcW w:w="9360" w:type="dxa"/>
            <w:tcBorders>
              <w:top w:val="nil"/>
              <w:left w:val="nil"/>
              <w:bottom w:val="nil"/>
              <w:right w:val="nil"/>
            </w:tcBorders>
            <w:shd w:val="clear" w:color="auto" w:fill="auto"/>
            <w:noWrap/>
            <w:vAlign w:val="bottom"/>
            <w:hideMark/>
          </w:tcPr>
          <w:p w14:paraId="02116487" w14:textId="761144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time. </w:t>
            </w:r>
          </w:p>
        </w:tc>
      </w:tr>
      <w:tr w:rsidR="00F17514" w:rsidRPr="00283A2D" w14:paraId="30ED3B99" w14:textId="77777777" w:rsidTr="00B2450D">
        <w:trPr>
          <w:trHeight w:val="288"/>
        </w:trPr>
        <w:tc>
          <w:tcPr>
            <w:tcW w:w="9360" w:type="dxa"/>
            <w:tcBorders>
              <w:top w:val="nil"/>
              <w:left w:val="nil"/>
              <w:bottom w:val="nil"/>
              <w:right w:val="nil"/>
            </w:tcBorders>
            <w:shd w:val="clear" w:color="auto" w:fill="auto"/>
            <w:noWrap/>
            <w:vAlign w:val="bottom"/>
            <w:hideMark/>
          </w:tcPr>
          <w:p w14:paraId="6BE0FA3F" w14:textId="401A00D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time flies! I also need to go. Let me help you cross the rest.</w:t>
            </w:r>
          </w:p>
        </w:tc>
      </w:tr>
      <w:tr w:rsidR="00F17514" w:rsidRPr="00283A2D" w14:paraId="5850B7BC" w14:textId="77777777" w:rsidTr="00B2450D">
        <w:trPr>
          <w:trHeight w:val="288"/>
        </w:trPr>
        <w:tc>
          <w:tcPr>
            <w:tcW w:w="9360" w:type="dxa"/>
            <w:tcBorders>
              <w:top w:val="nil"/>
              <w:left w:val="nil"/>
              <w:bottom w:val="nil"/>
              <w:right w:val="nil"/>
            </w:tcBorders>
            <w:shd w:val="clear" w:color="auto" w:fill="auto"/>
            <w:noWrap/>
            <w:vAlign w:val="bottom"/>
            <w:hideMark/>
          </w:tcPr>
          <w:p w14:paraId="1814280A" w14:textId="7B58D6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283A2D" w14:paraId="0ADE84C8" w14:textId="77777777" w:rsidTr="00B2450D">
        <w:trPr>
          <w:trHeight w:val="288"/>
        </w:trPr>
        <w:tc>
          <w:tcPr>
            <w:tcW w:w="9360" w:type="dxa"/>
            <w:tcBorders>
              <w:top w:val="nil"/>
              <w:left w:val="nil"/>
              <w:bottom w:val="nil"/>
              <w:right w:val="nil"/>
            </w:tcBorders>
            <w:shd w:val="clear" w:color="auto" w:fill="auto"/>
            <w:noWrap/>
            <w:vAlign w:val="bottom"/>
            <w:hideMark/>
          </w:tcPr>
          <w:p w14:paraId="2BA598AA" w14:textId="664E7F75"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Kidding at this time of the day? I prefer other kind of playtesting…</w:t>
            </w:r>
          </w:p>
        </w:tc>
      </w:tr>
      <w:tr w:rsidR="00F17514" w:rsidRPr="00283A2D" w14:paraId="1CBF78F4" w14:textId="77777777" w:rsidTr="00B2450D">
        <w:trPr>
          <w:trHeight w:val="288"/>
        </w:trPr>
        <w:tc>
          <w:tcPr>
            <w:tcW w:w="9360" w:type="dxa"/>
            <w:tcBorders>
              <w:top w:val="nil"/>
              <w:left w:val="nil"/>
              <w:bottom w:val="nil"/>
              <w:right w:val="nil"/>
            </w:tcBorders>
            <w:shd w:val="clear" w:color="auto" w:fill="auto"/>
            <w:noWrap/>
            <w:vAlign w:val="bottom"/>
            <w:hideMark/>
          </w:tcPr>
          <w:p w14:paraId="1598AA07" w14:textId="725A8E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not ask anything.</w:t>
            </w:r>
          </w:p>
        </w:tc>
      </w:tr>
      <w:tr w:rsidR="00F17514" w:rsidRPr="00283A2D" w14:paraId="46A24707" w14:textId="77777777" w:rsidTr="00B2450D">
        <w:trPr>
          <w:trHeight w:val="288"/>
        </w:trPr>
        <w:tc>
          <w:tcPr>
            <w:tcW w:w="9360" w:type="dxa"/>
            <w:tcBorders>
              <w:top w:val="nil"/>
              <w:left w:val="nil"/>
              <w:bottom w:val="nil"/>
              <w:right w:val="nil"/>
            </w:tcBorders>
            <w:shd w:val="clear" w:color="auto" w:fill="auto"/>
            <w:noWrap/>
            <w:vAlign w:val="bottom"/>
            <w:hideMark/>
          </w:tcPr>
          <w:p w14:paraId="788FFB22" w14:textId="371D684A"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It was such a pleasure to meet you!</w:t>
            </w:r>
          </w:p>
        </w:tc>
      </w:tr>
      <w:tr w:rsidR="00F17514" w:rsidRPr="00283A2D" w14:paraId="3F17AC22" w14:textId="77777777" w:rsidTr="00B2450D">
        <w:trPr>
          <w:trHeight w:val="288"/>
        </w:trPr>
        <w:tc>
          <w:tcPr>
            <w:tcW w:w="9360" w:type="dxa"/>
            <w:tcBorders>
              <w:top w:val="nil"/>
              <w:left w:val="nil"/>
              <w:bottom w:val="nil"/>
              <w:right w:val="nil"/>
            </w:tcBorders>
            <w:shd w:val="clear" w:color="auto" w:fill="auto"/>
            <w:noWrap/>
            <w:vAlign w:val="bottom"/>
            <w:hideMark/>
          </w:tcPr>
          <w:p w14:paraId="5A8BC529" w14:textId="66AB2DF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usually have a coffee before 4 p.m. at the cafeteria. If you ever need my help again, just stop by.</w:t>
            </w:r>
          </w:p>
        </w:tc>
      </w:tr>
      <w:tr w:rsidR="00F17514" w:rsidRPr="00283A2D" w14:paraId="6FF4F80B" w14:textId="77777777" w:rsidTr="00B2450D">
        <w:trPr>
          <w:trHeight w:val="288"/>
        </w:trPr>
        <w:tc>
          <w:tcPr>
            <w:tcW w:w="9360" w:type="dxa"/>
            <w:tcBorders>
              <w:top w:val="nil"/>
              <w:left w:val="nil"/>
              <w:bottom w:val="nil"/>
              <w:right w:val="nil"/>
            </w:tcBorders>
            <w:shd w:val="clear" w:color="auto" w:fill="auto"/>
            <w:noWrap/>
            <w:vAlign w:val="bottom"/>
            <w:hideMark/>
          </w:tcPr>
          <w:p w14:paraId="0A335FF5" w14:textId="031BD8C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and if you need a flower, go to my puppy's flower shop, I'll let you know it's for an old friend.</w:t>
            </w:r>
          </w:p>
        </w:tc>
      </w:tr>
      <w:tr w:rsidR="00F17514" w:rsidRPr="00283A2D" w14:paraId="6304241B" w14:textId="77777777" w:rsidTr="00B2450D">
        <w:trPr>
          <w:trHeight w:val="288"/>
        </w:trPr>
        <w:tc>
          <w:tcPr>
            <w:tcW w:w="9360" w:type="dxa"/>
            <w:tcBorders>
              <w:top w:val="nil"/>
              <w:left w:val="nil"/>
              <w:bottom w:val="nil"/>
              <w:right w:val="nil"/>
            </w:tcBorders>
            <w:shd w:val="clear" w:color="auto" w:fill="auto"/>
            <w:noWrap/>
            <w:vAlign w:val="bottom"/>
            <w:hideMark/>
          </w:tcPr>
          <w:p w14:paraId="23DCA71F" w14:textId="0310AE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Thank you for your kindness. It felt so good to chat with someone. </w:t>
            </w:r>
          </w:p>
        </w:tc>
      </w:tr>
      <w:tr w:rsidR="00F17514" w:rsidRPr="00283A2D" w14:paraId="1C93B60A" w14:textId="77777777" w:rsidTr="00B2450D">
        <w:trPr>
          <w:trHeight w:val="288"/>
        </w:trPr>
        <w:tc>
          <w:tcPr>
            <w:tcW w:w="9360" w:type="dxa"/>
            <w:tcBorders>
              <w:top w:val="nil"/>
              <w:left w:val="nil"/>
              <w:bottom w:val="nil"/>
              <w:right w:val="nil"/>
            </w:tcBorders>
            <w:shd w:val="clear" w:color="auto" w:fill="auto"/>
            <w:noWrap/>
            <w:vAlign w:val="bottom"/>
            <w:hideMark/>
          </w:tcPr>
          <w:p w14:paraId="30EA0377" w14:textId="45A9FF9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so silly of me, my apologies, I did not even ask you for who was the flower that you deposited earlier.</w:t>
            </w:r>
          </w:p>
        </w:tc>
      </w:tr>
      <w:tr w:rsidR="00F17514" w:rsidRPr="00283A2D" w14:paraId="51A7D667" w14:textId="77777777" w:rsidTr="00B2450D">
        <w:trPr>
          <w:trHeight w:val="288"/>
        </w:trPr>
        <w:tc>
          <w:tcPr>
            <w:tcW w:w="9360" w:type="dxa"/>
            <w:tcBorders>
              <w:top w:val="nil"/>
              <w:left w:val="nil"/>
              <w:bottom w:val="nil"/>
              <w:right w:val="nil"/>
            </w:tcBorders>
            <w:shd w:val="clear" w:color="auto" w:fill="auto"/>
            <w:noWrap/>
            <w:vAlign w:val="bottom"/>
            <w:hideMark/>
          </w:tcPr>
          <w:p w14:paraId="69BB4DE2" w14:textId="4DE2E9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an old friend.</w:t>
            </w:r>
          </w:p>
        </w:tc>
      </w:tr>
      <w:tr w:rsidR="00F17514" w:rsidRPr="00F17514" w14:paraId="5A76386D" w14:textId="77777777" w:rsidTr="00B2450D">
        <w:trPr>
          <w:trHeight w:val="288"/>
        </w:trPr>
        <w:tc>
          <w:tcPr>
            <w:tcW w:w="9360" w:type="dxa"/>
            <w:tcBorders>
              <w:top w:val="nil"/>
              <w:left w:val="nil"/>
              <w:bottom w:val="nil"/>
              <w:right w:val="nil"/>
            </w:tcBorders>
            <w:shd w:val="clear" w:color="auto" w:fill="auto"/>
            <w:noWrap/>
            <w:vAlign w:val="bottom"/>
            <w:hideMark/>
          </w:tcPr>
          <w:p w14:paraId="2ED91E90" w14:textId="284300D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I see! Well, see you… Tomorrow, maybe?</w:t>
            </w:r>
          </w:p>
        </w:tc>
      </w:tr>
      <w:tr w:rsidR="00F17514" w:rsidRPr="00283A2D" w14:paraId="63315EF3" w14:textId="77777777" w:rsidTr="00B2450D">
        <w:trPr>
          <w:trHeight w:val="288"/>
        </w:trPr>
        <w:tc>
          <w:tcPr>
            <w:tcW w:w="9360" w:type="dxa"/>
            <w:tcBorders>
              <w:top w:val="nil"/>
              <w:left w:val="nil"/>
              <w:bottom w:val="nil"/>
              <w:right w:val="nil"/>
            </w:tcBorders>
            <w:shd w:val="clear" w:color="auto" w:fill="auto"/>
            <w:noWrap/>
            <w:vAlign w:val="bottom"/>
            <w:hideMark/>
          </w:tcPr>
          <w:p w14:paraId="045F9DB2" w14:textId="013491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 come by every day at the same hours.</w:t>
            </w:r>
          </w:p>
        </w:tc>
      </w:tr>
      <w:tr w:rsidR="00F17514" w:rsidRPr="00F17514" w14:paraId="42B36D02" w14:textId="77777777" w:rsidTr="00B2450D">
        <w:trPr>
          <w:trHeight w:val="288"/>
        </w:trPr>
        <w:tc>
          <w:tcPr>
            <w:tcW w:w="9360" w:type="dxa"/>
            <w:tcBorders>
              <w:top w:val="nil"/>
              <w:left w:val="nil"/>
              <w:bottom w:val="nil"/>
              <w:right w:val="nil"/>
            </w:tcBorders>
            <w:shd w:val="clear" w:color="auto" w:fill="auto"/>
            <w:noWrap/>
            <w:vAlign w:val="bottom"/>
            <w:hideMark/>
          </w:tcPr>
          <w:p w14:paraId="78146D56" w14:textId="4FA17F0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Why?</w:t>
            </w:r>
          </w:p>
        </w:tc>
      </w:tr>
      <w:tr w:rsidR="00F17514" w:rsidRPr="00283A2D" w14:paraId="0E0916C7" w14:textId="77777777" w:rsidTr="00B2450D">
        <w:trPr>
          <w:trHeight w:val="288"/>
        </w:trPr>
        <w:tc>
          <w:tcPr>
            <w:tcW w:w="9360" w:type="dxa"/>
            <w:tcBorders>
              <w:top w:val="nil"/>
              <w:left w:val="nil"/>
              <w:bottom w:val="nil"/>
              <w:right w:val="nil"/>
            </w:tcBorders>
            <w:shd w:val="clear" w:color="auto" w:fill="auto"/>
            <w:noWrap/>
            <w:vAlign w:val="bottom"/>
            <w:hideMark/>
          </w:tcPr>
          <w:p w14:paraId="7869CDCD" w14:textId="0EB2B9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She deserves it for what she could not do. And I deserve it for what I’ve done. </w:t>
            </w:r>
          </w:p>
        </w:tc>
      </w:tr>
      <w:tr w:rsidR="00F17514" w:rsidRPr="00283A2D" w14:paraId="710DC7F5" w14:textId="77777777" w:rsidTr="00B2450D">
        <w:trPr>
          <w:trHeight w:val="288"/>
        </w:trPr>
        <w:tc>
          <w:tcPr>
            <w:tcW w:w="9360" w:type="dxa"/>
            <w:tcBorders>
              <w:top w:val="nil"/>
              <w:left w:val="nil"/>
              <w:bottom w:val="nil"/>
              <w:right w:val="nil"/>
            </w:tcBorders>
            <w:shd w:val="clear" w:color="auto" w:fill="auto"/>
            <w:noWrap/>
            <w:vAlign w:val="bottom"/>
            <w:hideMark/>
          </w:tcPr>
          <w:p w14:paraId="0DBB99F3" w14:textId="140727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feel like I should go and see someone else first.</w:t>
            </w:r>
          </w:p>
        </w:tc>
      </w:tr>
      <w:tr w:rsidR="00F17514" w:rsidRPr="00283A2D" w14:paraId="4164728B" w14:textId="77777777" w:rsidTr="00B2450D">
        <w:trPr>
          <w:trHeight w:val="288"/>
        </w:trPr>
        <w:tc>
          <w:tcPr>
            <w:tcW w:w="9360" w:type="dxa"/>
            <w:tcBorders>
              <w:top w:val="nil"/>
              <w:left w:val="nil"/>
              <w:bottom w:val="nil"/>
              <w:right w:val="nil"/>
            </w:tcBorders>
            <w:shd w:val="clear" w:color="auto" w:fill="auto"/>
            <w:noWrap/>
            <w:vAlign w:val="bottom"/>
            <w:hideMark/>
          </w:tcPr>
          <w:p w14:paraId="38BCE330" w14:textId="20CBC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Good morning, lass! </w:t>
            </w:r>
          </w:p>
        </w:tc>
      </w:tr>
      <w:tr w:rsidR="00F17514" w:rsidRPr="00F17514" w14:paraId="02236496" w14:textId="77777777" w:rsidTr="00B2450D">
        <w:trPr>
          <w:trHeight w:val="288"/>
        </w:trPr>
        <w:tc>
          <w:tcPr>
            <w:tcW w:w="9360" w:type="dxa"/>
            <w:tcBorders>
              <w:top w:val="nil"/>
              <w:left w:val="nil"/>
              <w:bottom w:val="nil"/>
              <w:right w:val="nil"/>
            </w:tcBorders>
            <w:shd w:val="clear" w:color="auto" w:fill="auto"/>
            <w:noWrap/>
            <w:vAlign w:val="bottom"/>
            <w:hideMark/>
          </w:tcPr>
          <w:p w14:paraId="458B0AA0"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283A2D" w14:paraId="183C902E" w14:textId="77777777" w:rsidTr="00B2450D">
        <w:trPr>
          <w:trHeight w:val="288"/>
        </w:trPr>
        <w:tc>
          <w:tcPr>
            <w:tcW w:w="9360" w:type="dxa"/>
            <w:tcBorders>
              <w:top w:val="nil"/>
              <w:left w:val="nil"/>
              <w:bottom w:val="nil"/>
              <w:right w:val="nil"/>
            </w:tcBorders>
            <w:shd w:val="clear" w:color="auto" w:fill="auto"/>
            <w:noWrap/>
            <w:vAlign w:val="bottom"/>
            <w:hideMark/>
          </w:tcPr>
          <w:p w14:paraId="22D67468" w14:textId="0E7931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Hum, could you stand a hand to help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go to the other side…</w:t>
            </w:r>
          </w:p>
        </w:tc>
      </w:tr>
      <w:tr w:rsidR="00F17514" w:rsidRPr="00F17514" w14:paraId="07CD490B" w14:textId="77777777" w:rsidTr="00B2450D">
        <w:trPr>
          <w:trHeight w:val="288"/>
        </w:trPr>
        <w:tc>
          <w:tcPr>
            <w:tcW w:w="9360" w:type="dxa"/>
            <w:tcBorders>
              <w:top w:val="nil"/>
              <w:left w:val="nil"/>
              <w:bottom w:val="nil"/>
              <w:right w:val="nil"/>
            </w:tcBorders>
            <w:shd w:val="clear" w:color="auto" w:fill="auto"/>
            <w:noWrap/>
            <w:vAlign w:val="bottom"/>
            <w:hideMark/>
          </w:tcPr>
          <w:p w14:paraId="6673E96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382B47C8" w14:textId="77777777" w:rsidTr="00B2450D">
        <w:trPr>
          <w:trHeight w:val="288"/>
        </w:trPr>
        <w:tc>
          <w:tcPr>
            <w:tcW w:w="9360" w:type="dxa"/>
            <w:tcBorders>
              <w:top w:val="nil"/>
              <w:left w:val="nil"/>
              <w:bottom w:val="nil"/>
              <w:right w:val="nil"/>
            </w:tcBorders>
            <w:shd w:val="clear" w:color="auto" w:fill="auto"/>
            <w:noWrap/>
            <w:vAlign w:val="bottom"/>
            <w:hideMark/>
          </w:tcPr>
          <w:p w14:paraId="6977E8CF" w14:textId="33386CFE" w:rsidR="00F17514" w:rsidRPr="00F17514" w:rsidRDefault="00A1082E" w:rsidP="00F17514">
            <w:pPr>
              <w:spacing w:after="0" w:line="240" w:lineRule="auto"/>
              <w:jc w:val="both"/>
              <w:rPr>
                <w:rFonts w:ascii="Calibri" w:eastAsia="Times New Roman" w:hAnsi="Calibri" w:cs="Calibri"/>
                <w:color w:val="000000"/>
                <w:lang w:val="pt-BR"/>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Oh, you don’t speak English… </w:t>
            </w:r>
            <w:r w:rsidR="00F17514" w:rsidRPr="00F17514">
              <w:rPr>
                <w:rFonts w:ascii="Calibri" w:eastAsia="Times New Roman" w:hAnsi="Calibri" w:cs="Calibri"/>
                <w:color w:val="000000"/>
                <w:lang w:val="pt-BR"/>
              </w:rPr>
              <w:t>También puedo hablar un poco de español.</w:t>
            </w:r>
          </w:p>
        </w:tc>
      </w:tr>
      <w:tr w:rsidR="00F17514" w:rsidRPr="00F17514" w14:paraId="5C3157F2" w14:textId="77777777" w:rsidTr="00B2450D">
        <w:trPr>
          <w:trHeight w:val="288"/>
        </w:trPr>
        <w:tc>
          <w:tcPr>
            <w:tcW w:w="9360" w:type="dxa"/>
            <w:tcBorders>
              <w:top w:val="nil"/>
              <w:left w:val="nil"/>
              <w:bottom w:val="nil"/>
              <w:right w:val="nil"/>
            </w:tcBorders>
            <w:shd w:val="clear" w:color="auto" w:fill="auto"/>
            <w:noWrap/>
            <w:vAlign w:val="bottom"/>
            <w:hideMark/>
          </w:tcPr>
          <w:p w14:paraId="6F6DA3C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7F1997DA" w14:textId="77777777" w:rsidTr="00B2450D">
        <w:trPr>
          <w:trHeight w:val="288"/>
        </w:trPr>
        <w:tc>
          <w:tcPr>
            <w:tcW w:w="9360" w:type="dxa"/>
            <w:tcBorders>
              <w:top w:val="nil"/>
              <w:left w:val="nil"/>
              <w:bottom w:val="nil"/>
              <w:right w:val="nil"/>
            </w:tcBorders>
            <w:shd w:val="clear" w:color="auto" w:fill="auto"/>
            <w:noWrap/>
            <w:vAlign w:val="bottom"/>
            <w:hideMark/>
          </w:tcPr>
          <w:p w14:paraId="6C07B78D" w14:textId="7BF953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F17514" w14:paraId="18FE5BF2" w14:textId="77777777" w:rsidTr="00B2450D">
        <w:trPr>
          <w:trHeight w:val="288"/>
        </w:trPr>
        <w:tc>
          <w:tcPr>
            <w:tcW w:w="9360" w:type="dxa"/>
            <w:tcBorders>
              <w:top w:val="nil"/>
              <w:left w:val="nil"/>
              <w:bottom w:val="nil"/>
              <w:right w:val="nil"/>
            </w:tcBorders>
            <w:shd w:val="clear" w:color="auto" w:fill="auto"/>
            <w:noWrap/>
            <w:vAlign w:val="bottom"/>
            <w:hideMark/>
          </w:tcPr>
          <w:p w14:paraId="13E37B50" w14:textId="46E3D7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w:t>
            </w:r>
          </w:p>
        </w:tc>
      </w:tr>
      <w:tr w:rsidR="00F17514" w:rsidRPr="00F17514" w14:paraId="0ED8977A" w14:textId="77777777" w:rsidTr="00B2450D">
        <w:trPr>
          <w:trHeight w:val="288"/>
        </w:trPr>
        <w:tc>
          <w:tcPr>
            <w:tcW w:w="9360" w:type="dxa"/>
            <w:tcBorders>
              <w:top w:val="nil"/>
              <w:left w:val="nil"/>
              <w:bottom w:val="nil"/>
              <w:right w:val="nil"/>
            </w:tcBorders>
            <w:shd w:val="clear" w:color="auto" w:fill="auto"/>
            <w:noWrap/>
            <w:vAlign w:val="bottom"/>
            <w:hideMark/>
          </w:tcPr>
          <w:p w14:paraId="711A0902" w14:textId="1C42DC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Hi,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w:t>
            </w:r>
          </w:p>
        </w:tc>
      </w:tr>
      <w:tr w:rsidR="00F17514" w:rsidRPr="00283A2D" w14:paraId="488B5285" w14:textId="77777777" w:rsidTr="00B2450D">
        <w:trPr>
          <w:trHeight w:val="288"/>
        </w:trPr>
        <w:tc>
          <w:tcPr>
            <w:tcW w:w="9360" w:type="dxa"/>
            <w:tcBorders>
              <w:top w:val="nil"/>
              <w:left w:val="nil"/>
              <w:bottom w:val="nil"/>
              <w:right w:val="nil"/>
            </w:tcBorders>
            <w:shd w:val="clear" w:color="auto" w:fill="auto"/>
            <w:noWrap/>
            <w:vAlign w:val="bottom"/>
            <w:hideMark/>
          </w:tcPr>
          <w:p w14:paraId="2637DFA4" w14:textId="0C6A2D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can hardly walk and I need to cross the street, could you please help me?</w:t>
            </w:r>
          </w:p>
        </w:tc>
      </w:tr>
      <w:tr w:rsidR="00F17514" w:rsidRPr="00F17514" w14:paraId="5464C583" w14:textId="77777777" w:rsidTr="00B2450D">
        <w:trPr>
          <w:trHeight w:val="288"/>
        </w:trPr>
        <w:tc>
          <w:tcPr>
            <w:tcW w:w="9360" w:type="dxa"/>
            <w:tcBorders>
              <w:top w:val="nil"/>
              <w:left w:val="nil"/>
              <w:bottom w:val="nil"/>
              <w:right w:val="nil"/>
            </w:tcBorders>
            <w:shd w:val="clear" w:color="auto" w:fill="auto"/>
            <w:noWrap/>
            <w:vAlign w:val="bottom"/>
            <w:hideMark/>
          </w:tcPr>
          <w:p w14:paraId="23E99E25" w14:textId="6F9A5D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283A2D" w14:paraId="6A9676D2" w14:textId="77777777" w:rsidTr="00B2450D">
        <w:trPr>
          <w:trHeight w:val="288"/>
        </w:trPr>
        <w:tc>
          <w:tcPr>
            <w:tcW w:w="9360" w:type="dxa"/>
            <w:tcBorders>
              <w:top w:val="nil"/>
              <w:left w:val="nil"/>
              <w:bottom w:val="nil"/>
              <w:right w:val="nil"/>
            </w:tcBorders>
            <w:shd w:val="clear" w:color="auto" w:fill="auto"/>
            <w:noWrap/>
            <w:vAlign w:val="bottom"/>
            <w:hideMark/>
          </w:tcPr>
          <w:p w14:paraId="38FA04C9" w14:textId="28E96AE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so now you complain!</w:t>
            </w:r>
          </w:p>
        </w:tc>
      </w:tr>
      <w:tr w:rsidR="00F17514" w:rsidRPr="00283A2D" w14:paraId="63077511" w14:textId="77777777" w:rsidTr="00B2450D">
        <w:trPr>
          <w:trHeight w:val="288"/>
        </w:trPr>
        <w:tc>
          <w:tcPr>
            <w:tcW w:w="9360" w:type="dxa"/>
            <w:tcBorders>
              <w:top w:val="nil"/>
              <w:left w:val="nil"/>
              <w:bottom w:val="nil"/>
              <w:right w:val="nil"/>
            </w:tcBorders>
            <w:shd w:val="clear" w:color="auto" w:fill="auto"/>
            <w:noWrap/>
            <w:vAlign w:val="bottom"/>
            <w:hideMark/>
          </w:tcPr>
          <w:p w14:paraId="29595465" w14:textId="317013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Last time I checked you were yelling to leave you alone, that your legs could run a marathon.</w:t>
            </w:r>
          </w:p>
        </w:tc>
      </w:tr>
      <w:tr w:rsidR="00F17514" w:rsidRPr="00283A2D" w14:paraId="45FF9662" w14:textId="77777777" w:rsidTr="00B2450D">
        <w:trPr>
          <w:trHeight w:val="288"/>
        </w:trPr>
        <w:tc>
          <w:tcPr>
            <w:tcW w:w="9360" w:type="dxa"/>
            <w:tcBorders>
              <w:top w:val="nil"/>
              <w:left w:val="nil"/>
              <w:bottom w:val="nil"/>
              <w:right w:val="nil"/>
            </w:tcBorders>
            <w:shd w:val="clear" w:color="auto" w:fill="auto"/>
            <w:noWrap/>
            <w:vAlign w:val="bottom"/>
            <w:hideMark/>
          </w:tcPr>
          <w:p w14:paraId="3022E6DE" w14:textId="6B14C4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do I know you?</w:t>
            </w:r>
          </w:p>
        </w:tc>
      </w:tr>
      <w:tr w:rsidR="00F17514" w:rsidRPr="00F17514" w14:paraId="1D0A3E46" w14:textId="77777777" w:rsidTr="00B2450D">
        <w:trPr>
          <w:trHeight w:val="288"/>
        </w:trPr>
        <w:tc>
          <w:tcPr>
            <w:tcW w:w="9360" w:type="dxa"/>
            <w:tcBorders>
              <w:top w:val="nil"/>
              <w:left w:val="nil"/>
              <w:bottom w:val="nil"/>
              <w:right w:val="nil"/>
            </w:tcBorders>
            <w:shd w:val="clear" w:color="auto" w:fill="auto"/>
            <w:noWrap/>
            <w:vAlign w:val="bottom"/>
            <w:hideMark/>
          </w:tcPr>
          <w:p w14:paraId="79390F3B" w14:textId="26FF5D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The uniform makes all the difference, don’t you think? I’m the </w:t>
            </w: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that visited you last week.</w:t>
            </w:r>
          </w:p>
        </w:tc>
      </w:tr>
      <w:tr w:rsidR="00F17514" w:rsidRPr="00283A2D" w14:paraId="0743FDA4" w14:textId="77777777" w:rsidTr="00B2450D">
        <w:trPr>
          <w:trHeight w:val="288"/>
        </w:trPr>
        <w:tc>
          <w:tcPr>
            <w:tcW w:w="9360" w:type="dxa"/>
            <w:tcBorders>
              <w:top w:val="nil"/>
              <w:left w:val="nil"/>
              <w:bottom w:val="nil"/>
              <w:right w:val="nil"/>
            </w:tcBorders>
            <w:shd w:val="clear" w:color="auto" w:fill="auto"/>
            <w:noWrap/>
            <w:vAlign w:val="bottom"/>
            <w:hideMark/>
          </w:tcPr>
          <w:p w14:paraId="2D03D660" w14:textId="2A197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How lucky I am.</w:t>
            </w:r>
          </w:p>
        </w:tc>
      </w:tr>
      <w:tr w:rsidR="00F17514" w:rsidRPr="00283A2D" w14:paraId="2890A34C" w14:textId="77777777" w:rsidTr="00B2450D">
        <w:trPr>
          <w:trHeight w:val="288"/>
        </w:trPr>
        <w:tc>
          <w:tcPr>
            <w:tcW w:w="9360" w:type="dxa"/>
            <w:tcBorders>
              <w:top w:val="nil"/>
              <w:left w:val="nil"/>
              <w:bottom w:val="nil"/>
              <w:right w:val="nil"/>
            </w:tcBorders>
            <w:shd w:val="clear" w:color="auto" w:fill="auto"/>
            <w:noWrap/>
            <w:vAlign w:val="bottom"/>
            <w:hideMark/>
          </w:tcPr>
          <w:p w14:paraId="56662B1C" w14:textId="6E936E8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Please, sir, you should really think about what I said.</w:t>
            </w:r>
          </w:p>
        </w:tc>
      </w:tr>
      <w:tr w:rsidR="00F17514" w:rsidRPr="00283A2D" w14:paraId="45946E7E" w14:textId="77777777" w:rsidTr="00B2450D">
        <w:trPr>
          <w:trHeight w:val="288"/>
        </w:trPr>
        <w:tc>
          <w:tcPr>
            <w:tcW w:w="9360" w:type="dxa"/>
            <w:tcBorders>
              <w:top w:val="nil"/>
              <w:left w:val="nil"/>
              <w:bottom w:val="nil"/>
              <w:right w:val="nil"/>
            </w:tcBorders>
            <w:shd w:val="clear" w:color="auto" w:fill="auto"/>
            <w:noWrap/>
            <w:vAlign w:val="bottom"/>
            <w:hideMark/>
          </w:tcPr>
          <w:p w14:paraId="4FD55115" w14:textId="73F4B3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what was it? My schedule’s being so stirring lately…</w:t>
            </w:r>
          </w:p>
        </w:tc>
      </w:tr>
      <w:tr w:rsidR="00F17514" w:rsidRPr="00C2679A" w14:paraId="72677A23" w14:textId="77777777" w:rsidTr="00B2450D">
        <w:trPr>
          <w:trHeight w:val="288"/>
        </w:trPr>
        <w:tc>
          <w:tcPr>
            <w:tcW w:w="9360" w:type="dxa"/>
            <w:tcBorders>
              <w:top w:val="nil"/>
              <w:left w:val="nil"/>
              <w:bottom w:val="nil"/>
              <w:right w:val="nil"/>
            </w:tcBorders>
            <w:shd w:val="clear" w:color="auto" w:fill="auto"/>
            <w:noWrap/>
            <w:vAlign w:val="bottom"/>
            <w:hideMark/>
          </w:tcPr>
          <w:p w14:paraId="6A5FA5C6" w14:textId="4160D9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Let me move you to a senior center. Onegai.</w:t>
            </w:r>
          </w:p>
        </w:tc>
      </w:tr>
      <w:tr w:rsidR="00F17514" w:rsidRPr="00283A2D" w14:paraId="641BDBB4" w14:textId="77777777" w:rsidTr="00B2450D">
        <w:trPr>
          <w:trHeight w:val="288"/>
        </w:trPr>
        <w:tc>
          <w:tcPr>
            <w:tcW w:w="9360" w:type="dxa"/>
            <w:tcBorders>
              <w:top w:val="nil"/>
              <w:left w:val="nil"/>
              <w:bottom w:val="nil"/>
              <w:right w:val="nil"/>
            </w:tcBorders>
            <w:shd w:val="clear" w:color="auto" w:fill="auto"/>
            <w:noWrap/>
            <w:vAlign w:val="bottom"/>
            <w:hideMark/>
          </w:tcPr>
          <w:p w14:paraId="06C58F6C" w14:textId="068FC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already said no.</w:t>
            </w:r>
          </w:p>
        </w:tc>
      </w:tr>
      <w:tr w:rsidR="00F17514" w:rsidRPr="00F17514" w14:paraId="7341CE06" w14:textId="77777777" w:rsidTr="00B2450D">
        <w:trPr>
          <w:trHeight w:val="288"/>
        </w:trPr>
        <w:tc>
          <w:tcPr>
            <w:tcW w:w="9360" w:type="dxa"/>
            <w:tcBorders>
              <w:top w:val="nil"/>
              <w:left w:val="nil"/>
              <w:bottom w:val="nil"/>
              <w:right w:val="nil"/>
            </w:tcBorders>
            <w:shd w:val="clear" w:color="auto" w:fill="auto"/>
            <w:noWrap/>
            <w:vAlign w:val="bottom"/>
            <w:hideMark/>
          </w:tcPr>
          <w:p w14:paraId="1BC86E72" w14:textId="2BA17E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573A13" w14:paraId="420D4FCE" w14:textId="77777777" w:rsidTr="00B2450D">
        <w:trPr>
          <w:trHeight w:val="288"/>
        </w:trPr>
        <w:tc>
          <w:tcPr>
            <w:tcW w:w="9360" w:type="dxa"/>
            <w:tcBorders>
              <w:top w:val="nil"/>
              <w:left w:val="nil"/>
              <w:bottom w:val="nil"/>
              <w:right w:val="nil"/>
            </w:tcBorders>
            <w:shd w:val="clear" w:color="auto" w:fill="auto"/>
            <w:noWrap/>
            <w:vAlign w:val="bottom"/>
            <w:hideMark/>
          </w:tcPr>
          <w:p w14:paraId="3E89A860" w14:textId="5EEFCF4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No. I can’t even afford it.</w:t>
            </w:r>
          </w:p>
        </w:tc>
      </w:tr>
      <w:tr w:rsidR="00F17514" w:rsidRPr="00C2679A" w14:paraId="1638D361" w14:textId="77777777" w:rsidTr="00B2450D">
        <w:trPr>
          <w:trHeight w:val="288"/>
        </w:trPr>
        <w:tc>
          <w:tcPr>
            <w:tcW w:w="9360" w:type="dxa"/>
            <w:tcBorders>
              <w:top w:val="nil"/>
              <w:left w:val="nil"/>
              <w:bottom w:val="nil"/>
              <w:right w:val="nil"/>
            </w:tcBorders>
            <w:shd w:val="clear" w:color="auto" w:fill="auto"/>
            <w:noWrap/>
            <w:vAlign w:val="bottom"/>
            <w:hideMark/>
          </w:tcPr>
          <w:p w14:paraId="13BB5F04" w14:textId="5CE302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Your family will help. I’m sure of it.</w:t>
            </w:r>
          </w:p>
        </w:tc>
      </w:tr>
      <w:tr w:rsidR="00F17514" w:rsidRPr="00283A2D" w14:paraId="532B8BB6" w14:textId="77777777" w:rsidTr="00B2450D">
        <w:trPr>
          <w:trHeight w:val="288"/>
        </w:trPr>
        <w:tc>
          <w:tcPr>
            <w:tcW w:w="9360" w:type="dxa"/>
            <w:tcBorders>
              <w:top w:val="nil"/>
              <w:left w:val="nil"/>
              <w:bottom w:val="nil"/>
              <w:right w:val="nil"/>
            </w:tcBorders>
            <w:shd w:val="clear" w:color="auto" w:fill="auto"/>
            <w:noWrap/>
            <w:vAlign w:val="bottom"/>
            <w:hideMark/>
          </w:tcPr>
          <w:p w14:paraId="1D11E930" w14:textId="72FC8F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is no one left. The only person I had is gone a long time ago.</w:t>
            </w:r>
          </w:p>
        </w:tc>
      </w:tr>
      <w:tr w:rsidR="00F17514" w:rsidRPr="00283A2D" w14:paraId="160584FB" w14:textId="77777777" w:rsidTr="00B2450D">
        <w:trPr>
          <w:trHeight w:val="288"/>
        </w:trPr>
        <w:tc>
          <w:tcPr>
            <w:tcW w:w="9360" w:type="dxa"/>
            <w:tcBorders>
              <w:top w:val="nil"/>
              <w:left w:val="nil"/>
              <w:bottom w:val="nil"/>
              <w:right w:val="nil"/>
            </w:tcBorders>
            <w:shd w:val="clear" w:color="auto" w:fill="auto"/>
            <w:noWrap/>
            <w:vAlign w:val="bottom"/>
            <w:hideMark/>
          </w:tcPr>
          <w:p w14:paraId="489BA493" w14:textId="3F4720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I’m sorry. But we’ll find a way.</w:t>
            </w:r>
          </w:p>
        </w:tc>
      </w:tr>
      <w:tr w:rsidR="00F17514" w:rsidRPr="00F17514" w14:paraId="4CB13D98" w14:textId="77777777" w:rsidTr="00B2450D">
        <w:trPr>
          <w:trHeight w:val="288"/>
        </w:trPr>
        <w:tc>
          <w:tcPr>
            <w:tcW w:w="9360" w:type="dxa"/>
            <w:tcBorders>
              <w:top w:val="nil"/>
              <w:left w:val="nil"/>
              <w:bottom w:val="nil"/>
              <w:right w:val="nil"/>
            </w:tcBorders>
            <w:shd w:val="clear" w:color="auto" w:fill="auto"/>
            <w:noWrap/>
            <w:vAlign w:val="bottom"/>
            <w:hideMark/>
          </w:tcPr>
          <w:p w14:paraId="6CCB4209" w14:textId="603E924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F17514" w14:paraId="53A883AD" w14:textId="77777777" w:rsidTr="00B2450D">
        <w:trPr>
          <w:trHeight w:val="288"/>
        </w:trPr>
        <w:tc>
          <w:tcPr>
            <w:tcW w:w="9360" w:type="dxa"/>
            <w:tcBorders>
              <w:top w:val="nil"/>
              <w:left w:val="nil"/>
              <w:bottom w:val="nil"/>
              <w:right w:val="nil"/>
            </w:tcBorders>
            <w:shd w:val="clear" w:color="auto" w:fill="auto"/>
            <w:noWrap/>
            <w:vAlign w:val="bottom"/>
            <w:hideMark/>
          </w:tcPr>
          <w:p w14:paraId="4694C078" w14:textId="40C7864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F17514" w14:paraId="0D25CBF1" w14:textId="77777777" w:rsidTr="00B2450D">
        <w:trPr>
          <w:trHeight w:val="288"/>
        </w:trPr>
        <w:tc>
          <w:tcPr>
            <w:tcW w:w="9360" w:type="dxa"/>
            <w:tcBorders>
              <w:top w:val="nil"/>
              <w:left w:val="nil"/>
              <w:bottom w:val="nil"/>
              <w:right w:val="nil"/>
            </w:tcBorders>
            <w:shd w:val="clear" w:color="auto" w:fill="auto"/>
            <w:noWrap/>
            <w:vAlign w:val="bottom"/>
            <w:hideMark/>
          </w:tcPr>
          <w:p w14:paraId="02D053A6" w14:textId="2E3221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283A2D" w14:paraId="6B8EABDC" w14:textId="77777777" w:rsidTr="00B2450D">
        <w:trPr>
          <w:trHeight w:val="288"/>
        </w:trPr>
        <w:tc>
          <w:tcPr>
            <w:tcW w:w="9360" w:type="dxa"/>
            <w:tcBorders>
              <w:top w:val="nil"/>
              <w:left w:val="nil"/>
              <w:bottom w:val="nil"/>
              <w:right w:val="nil"/>
            </w:tcBorders>
            <w:shd w:val="clear" w:color="auto" w:fill="auto"/>
            <w:noWrap/>
            <w:vAlign w:val="bottom"/>
            <w:hideMark/>
          </w:tcPr>
          <w:p w14:paraId="7E0D9EB6" w14:textId="11D20E8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 know I won’t give up so easily, sir. You live in an apartment on the last floor. It’s alarming for you to use them in your condition.</w:t>
            </w:r>
          </w:p>
        </w:tc>
      </w:tr>
      <w:tr w:rsidR="00F17514" w:rsidRPr="00283A2D" w14:paraId="25D2E6AC" w14:textId="77777777" w:rsidTr="00B2450D">
        <w:trPr>
          <w:trHeight w:val="288"/>
        </w:trPr>
        <w:tc>
          <w:tcPr>
            <w:tcW w:w="9360" w:type="dxa"/>
            <w:tcBorders>
              <w:top w:val="nil"/>
              <w:left w:val="nil"/>
              <w:bottom w:val="nil"/>
              <w:right w:val="nil"/>
            </w:tcBorders>
            <w:shd w:val="clear" w:color="auto" w:fill="auto"/>
            <w:noWrap/>
            <w:vAlign w:val="bottom"/>
            <w:hideMark/>
          </w:tcPr>
          <w:p w14:paraId="5B63FC4C" w14:textId="7A0E5F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the lift.</w:t>
            </w:r>
          </w:p>
        </w:tc>
      </w:tr>
      <w:tr w:rsidR="00F17514" w:rsidRPr="00F17514" w14:paraId="3220F087" w14:textId="77777777" w:rsidTr="00B2450D">
        <w:trPr>
          <w:trHeight w:val="288"/>
        </w:trPr>
        <w:tc>
          <w:tcPr>
            <w:tcW w:w="9360" w:type="dxa"/>
            <w:tcBorders>
              <w:top w:val="nil"/>
              <w:left w:val="nil"/>
              <w:bottom w:val="nil"/>
              <w:right w:val="nil"/>
            </w:tcBorders>
            <w:shd w:val="clear" w:color="auto" w:fill="auto"/>
            <w:noWrap/>
            <w:vAlign w:val="bottom"/>
            <w:hideMark/>
          </w:tcPr>
          <w:p w14:paraId="26E82004" w14:textId="7B0DE1A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C’mon, stop sa-</w:t>
            </w:r>
          </w:p>
        </w:tc>
      </w:tr>
      <w:tr w:rsidR="00F17514" w:rsidRPr="00283A2D" w14:paraId="1960247F" w14:textId="77777777" w:rsidTr="00B2450D">
        <w:trPr>
          <w:trHeight w:val="288"/>
        </w:trPr>
        <w:tc>
          <w:tcPr>
            <w:tcW w:w="9360" w:type="dxa"/>
            <w:tcBorders>
              <w:top w:val="nil"/>
              <w:left w:val="nil"/>
              <w:bottom w:val="nil"/>
              <w:right w:val="nil"/>
            </w:tcBorders>
            <w:shd w:val="clear" w:color="auto" w:fill="auto"/>
            <w:noWrap/>
            <w:vAlign w:val="bottom"/>
            <w:hideMark/>
          </w:tcPr>
          <w:p w14:paraId="34B831ED" w14:textId="1AEF72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 I won’t ever quit my home! Never! There until I die! It’s the only thing left. The only thing left that remembers me of her.</w:t>
            </w:r>
          </w:p>
        </w:tc>
      </w:tr>
      <w:tr w:rsidR="00F17514" w:rsidRPr="00283A2D" w14:paraId="6F71E0B6" w14:textId="77777777" w:rsidTr="00B2450D">
        <w:trPr>
          <w:trHeight w:val="288"/>
        </w:trPr>
        <w:tc>
          <w:tcPr>
            <w:tcW w:w="9360" w:type="dxa"/>
            <w:tcBorders>
              <w:top w:val="nil"/>
              <w:left w:val="nil"/>
              <w:bottom w:val="nil"/>
              <w:right w:val="nil"/>
            </w:tcBorders>
            <w:shd w:val="clear" w:color="auto" w:fill="auto"/>
            <w:noWrap/>
            <w:vAlign w:val="bottom"/>
            <w:hideMark/>
          </w:tcPr>
          <w:p w14:paraId="1864D5FC" w14:textId="545326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I SAID LEAVE ME ALONE! LEAVE ME ALONE OR I’LL CALL THE POLICE!</w:t>
            </w:r>
          </w:p>
        </w:tc>
      </w:tr>
      <w:tr w:rsidR="00F17514" w:rsidRPr="00283A2D" w14:paraId="2515930E" w14:textId="77777777" w:rsidTr="00B2450D">
        <w:trPr>
          <w:trHeight w:val="288"/>
        </w:trPr>
        <w:tc>
          <w:tcPr>
            <w:tcW w:w="9360" w:type="dxa"/>
            <w:tcBorders>
              <w:top w:val="nil"/>
              <w:left w:val="nil"/>
              <w:bottom w:val="nil"/>
              <w:right w:val="nil"/>
            </w:tcBorders>
            <w:shd w:val="clear" w:color="auto" w:fill="auto"/>
            <w:noWrap/>
            <w:vAlign w:val="bottom"/>
            <w:hideMark/>
          </w:tcPr>
          <w:p w14:paraId="7EC6A0D9" w14:textId="6FBBCCB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I am the police.</w:t>
            </w:r>
          </w:p>
        </w:tc>
      </w:tr>
      <w:tr w:rsidR="00F17514" w:rsidRPr="00283A2D" w14:paraId="5B61600D" w14:textId="77777777" w:rsidTr="00B2450D">
        <w:trPr>
          <w:trHeight w:val="288"/>
        </w:trPr>
        <w:tc>
          <w:tcPr>
            <w:tcW w:w="9360" w:type="dxa"/>
            <w:tcBorders>
              <w:top w:val="nil"/>
              <w:left w:val="nil"/>
              <w:bottom w:val="nil"/>
              <w:right w:val="nil"/>
            </w:tcBorders>
            <w:shd w:val="clear" w:color="auto" w:fill="auto"/>
            <w:noWrap/>
            <w:vAlign w:val="bottom"/>
            <w:hideMark/>
          </w:tcPr>
          <w:p w14:paraId="47B73B0E" w14:textId="634184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w:t>
            </w:r>
          </w:p>
        </w:tc>
      </w:tr>
      <w:tr w:rsidR="00F17514" w:rsidRPr="00F17514" w14:paraId="668911B0" w14:textId="77777777" w:rsidTr="00B2450D">
        <w:trPr>
          <w:trHeight w:val="288"/>
        </w:trPr>
        <w:tc>
          <w:tcPr>
            <w:tcW w:w="9360" w:type="dxa"/>
            <w:tcBorders>
              <w:top w:val="nil"/>
              <w:left w:val="nil"/>
              <w:bottom w:val="nil"/>
              <w:right w:val="nil"/>
            </w:tcBorders>
            <w:shd w:val="clear" w:color="auto" w:fill="auto"/>
            <w:noWrap/>
            <w:vAlign w:val="bottom"/>
            <w:hideMark/>
          </w:tcPr>
          <w:p w14:paraId="41AEB601" w14:textId="7F8DED4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2FA693F6" w14:textId="77777777" w:rsidTr="00B2450D">
        <w:trPr>
          <w:trHeight w:val="288"/>
        </w:trPr>
        <w:tc>
          <w:tcPr>
            <w:tcW w:w="9360" w:type="dxa"/>
            <w:tcBorders>
              <w:top w:val="nil"/>
              <w:left w:val="nil"/>
              <w:bottom w:val="nil"/>
              <w:right w:val="nil"/>
            </w:tcBorders>
            <w:shd w:val="clear" w:color="auto" w:fill="auto"/>
            <w:noWrap/>
            <w:vAlign w:val="bottom"/>
            <w:hideMark/>
          </w:tcPr>
          <w:p w14:paraId="33787829" w14:textId="2A797D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6F006487" w14:textId="77777777" w:rsidTr="00B2450D">
        <w:trPr>
          <w:trHeight w:val="288"/>
        </w:trPr>
        <w:tc>
          <w:tcPr>
            <w:tcW w:w="9360" w:type="dxa"/>
            <w:tcBorders>
              <w:top w:val="nil"/>
              <w:left w:val="nil"/>
              <w:bottom w:val="nil"/>
              <w:right w:val="nil"/>
            </w:tcBorders>
            <w:shd w:val="clear" w:color="auto" w:fill="auto"/>
            <w:noWrap/>
            <w:vAlign w:val="bottom"/>
            <w:hideMark/>
          </w:tcPr>
          <w:p w14:paraId="248720C1" w14:textId="57324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6E3BE19A" w14:textId="77777777" w:rsidTr="00B2450D">
        <w:trPr>
          <w:trHeight w:val="288"/>
        </w:trPr>
        <w:tc>
          <w:tcPr>
            <w:tcW w:w="9360" w:type="dxa"/>
            <w:tcBorders>
              <w:top w:val="nil"/>
              <w:left w:val="nil"/>
              <w:bottom w:val="nil"/>
              <w:right w:val="nil"/>
            </w:tcBorders>
            <w:shd w:val="clear" w:color="auto" w:fill="auto"/>
            <w:noWrap/>
            <w:vAlign w:val="bottom"/>
            <w:hideMark/>
          </w:tcPr>
          <w:p w14:paraId="7D1D75C4" w14:textId="2D3BB8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What do you want, dumbass?</w:t>
            </w:r>
          </w:p>
        </w:tc>
      </w:tr>
      <w:tr w:rsidR="00F17514" w:rsidRPr="00283A2D" w14:paraId="718604B9" w14:textId="77777777" w:rsidTr="00B2450D">
        <w:trPr>
          <w:trHeight w:val="288"/>
        </w:trPr>
        <w:tc>
          <w:tcPr>
            <w:tcW w:w="9360" w:type="dxa"/>
            <w:tcBorders>
              <w:top w:val="nil"/>
              <w:left w:val="nil"/>
              <w:bottom w:val="nil"/>
              <w:right w:val="nil"/>
            </w:tcBorders>
            <w:shd w:val="clear" w:color="auto" w:fill="auto"/>
            <w:noWrap/>
            <w:vAlign w:val="bottom"/>
            <w:hideMark/>
          </w:tcPr>
          <w:p w14:paraId="0A4AC576" w14:textId="2D6425F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kid, show some respect. I could be your grandfather.</w:t>
            </w:r>
          </w:p>
        </w:tc>
      </w:tr>
      <w:tr w:rsidR="00F17514" w:rsidRPr="00283A2D" w14:paraId="13208BC1" w14:textId="77777777" w:rsidTr="00B2450D">
        <w:trPr>
          <w:trHeight w:val="288"/>
        </w:trPr>
        <w:tc>
          <w:tcPr>
            <w:tcW w:w="9360" w:type="dxa"/>
            <w:tcBorders>
              <w:top w:val="nil"/>
              <w:left w:val="nil"/>
              <w:bottom w:val="nil"/>
              <w:right w:val="nil"/>
            </w:tcBorders>
            <w:shd w:val="clear" w:color="auto" w:fill="auto"/>
            <w:noWrap/>
            <w:vAlign w:val="bottom"/>
            <w:hideMark/>
          </w:tcPr>
          <w:p w14:paraId="3D702AA3" w14:textId="6A502F0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You could. That’s right. Although you’re not. I have no family since my first memory.</w:t>
            </w:r>
          </w:p>
        </w:tc>
      </w:tr>
      <w:tr w:rsidR="00F17514" w:rsidRPr="00F17514" w14:paraId="68E862ED" w14:textId="77777777" w:rsidTr="00B2450D">
        <w:trPr>
          <w:trHeight w:val="288"/>
        </w:trPr>
        <w:tc>
          <w:tcPr>
            <w:tcW w:w="9360" w:type="dxa"/>
            <w:tcBorders>
              <w:top w:val="nil"/>
              <w:left w:val="nil"/>
              <w:bottom w:val="nil"/>
              <w:right w:val="nil"/>
            </w:tcBorders>
            <w:shd w:val="clear" w:color="auto" w:fill="auto"/>
            <w:noWrap/>
            <w:vAlign w:val="bottom"/>
            <w:hideMark/>
          </w:tcPr>
          <w:p w14:paraId="629E2B1A" w14:textId="772CB2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sympathies. I have no family too. I did not have time to make one of my own. No one will ever call me Papa. It’s all my fault. All my fault!</w:t>
            </w:r>
          </w:p>
        </w:tc>
      </w:tr>
      <w:tr w:rsidR="00F17514" w:rsidRPr="00283A2D" w14:paraId="3C671E69" w14:textId="77777777" w:rsidTr="00B2450D">
        <w:trPr>
          <w:trHeight w:val="288"/>
        </w:trPr>
        <w:tc>
          <w:tcPr>
            <w:tcW w:w="9360" w:type="dxa"/>
            <w:tcBorders>
              <w:top w:val="nil"/>
              <w:left w:val="nil"/>
              <w:bottom w:val="nil"/>
              <w:right w:val="nil"/>
            </w:tcBorders>
            <w:shd w:val="clear" w:color="auto" w:fill="auto"/>
            <w:noWrap/>
            <w:vAlign w:val="bottom"/>
            <w:hideMark/>
          </w:tcPr>
          <w:p w14:paraId="3628202D" w14:textId="2816FB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xml:space="preserve">: I don't look like a psychologist, big ball. Get the fuck outta here. </w:t>
            </w:r>
          </w:p>
        </w:tc>
      </w:tr>
      <w:tr w:rsidR="00F17514" w:rsidRPr="00F17514" w14:paraId="248CD02D" w14:textId="77777777" w:rsidTr="00B2450D">
        <w:trPr>
          <w:trHeight w:val="288"/>
        </w:trPr>
        <w:tc>
          <w:tcPr>
            <w:tcW w:w="9360" w:type="dxa"/>
            <w:tcBorders>
              <w:top w:val="nil"/>
              <w:left w:val="nil"/>
              <w:bottom w:val="nil"/>
              <w:right w:val="nil"/>
            </w:tcBorders>
            <w:shd w:val="clear" w:color="auto" w:fill="auto"/>
            <w:noWrap/>
            <w:vAlign w:val="bottom"/>
            <w:hideMark/>
          </w:tcPr>
          <w:p w14:paraId="5B068799" w14:textId="22A101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283A2D" w14:paraId="2E1316F4" w14:textId="77777777" w:rsidTr="00B2450D">
        <w:trPr>
          <w:trHeight w:val="288"/>
        </w:trPr>
        <w:tc>
          <w:tcPr>
            <w:tcW w:w="9360" w:type="dxa"/>
            <w:tcBorders>
              <w:top w:val="nil"/>
              <w:left w:val="nil"/>
              <w:bottom w:val="nil"/>
              <w:right w:val="nil"/>
            </w:tcBorders>
            <w:shd w:val="clear" w:color="auto" w:fill="auto"/>
            <w:noWrap/>
            <w:vAlign w:val="bottom"/>
            <w:hideMark/>
          </w:tcPr>
          <w:p w14:paraId="491B0EC9" w14:textId="586ED7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me. I'm here at the crossroads, trying to get to the other side. I need to find someone who can help me. And a flower to offer.</w:t>
            </w:r>
          </w:p>
        </w:tc>
      </w:tr>
      <w:tr w:rsidR="00F17514" w:rsidRPr="00283A2D" w14:paraId="7C9C4FCC" w14:textId="77777777" w:rsidTr="00B2450D">
        <w:trPr>
          <w:trHeight w:val="288"/>
        </w:trPr>
        <w:tc>
          <w:tcPr>
            <w:tcW w:w="9360" w:type="dxa"/>
            <w:tcBorders>
              <w:top w:val="nil"/>
              <w:left w:val="nil"/>
              <w:bottom w:val="nil"/>
              <w:right w:val="nil"/>
            </w:tcBorders>
            <w:shd w:val="clear" w:color="auto" w:fill="auto"/>
            <w:noWrap/>
            <w:vAlign w:val="bottom"/>
            <w:hideMark/>
          </w:tcPr>
          <w:p w14:paraId="2D6451A1" w14:textId="42326F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flower shop. Good idea to buy a flower before crossing the street. But I have no money. I must find another way out.</w:t>
            </w:r>
          </w:p>
        </w:tc>
      </w:tr>
      <w:tr w:rsidR="00F17514" w:rsidRPr="00283A2D" w14:paraId="1E38D029" w14:textId="77777777" w:rsidTr="00B2450D">
        <w:trPr>
          <w:trHeight w:val="288"/>
        </w:trPr>
        <w:tc>
          <w:tcPr>
            <w:tcW w:w="9360" w:type="dxa"/>
            <w:tcBorders>
              <w:top w:val="nil"/>
              <w:left w:val="nil"/>
              <w:bottom w:val="nil"/>
              <w:right w:val="nil"/>
            </w:tcBorders>
            <w:shd w:val="clear" w:color="auto" w:fill="auto"/>
            <w:noWrap/>
            <w:vAlign w:val="bottom"/>
            <w:hideMark/>
          </w:tcPr>
          <w:p w14:paraId="13AE3BCC" w14:textId="5171668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Why did they cut down all the trees? What are they doing to my avenue, where I used to walk when I was younger? They are ruining it! Leave nature alone! Leave it alone! </w:t>
            </w:r>
          </w:p>
        </w:tc>
      </w:tr>
      <w:tr w:rsidR="00F17514" w:rsidRPr="00283A2D" w14:paraId="1CCF4C6A" w14:textId="77777777" w:rsidTr="00B2450D">
        <w:trPr>
          <w:trHeight w:val="288"/>
        </w:trPr>
        <w:tc>
          <w:tcPr>
            <w:tcW w:w="9360" w:type="dxa"/>
            <w:tcBorders>
              <w:top w:val="nil"/>
              <w:left w:val="nil"/>
              <w:bottom w:val="nil"/>
              <w:right w:val="nil"/>
            </w:tcBorders>
            <w:shd w:val="clear" w:color="auto" w:fill="auto"/>
            <w:noWrap/>
            <w:vAlign w:val="bottom"/>
            <w:hideMark/>
          </w:tcPr>
          <w:p w14:paraId="04968093" w14:textId="1AD9CD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only I paid attention to you... Not you in particular: but one of your kind.</w:t>
            </w:r>
          </w:p>
        </w:tc>
      </w:tr>
      <w:tr w:rsidR="00F17514" w:rsidRPr="00283A2D" w14:paraId="123DAEF4" w14:textId="77777777" w:rsidTr="00B2450D">
        <w:trPr>
          <w:trHeight w:val="288"/>
        </w:trPr>
        <w:tc>
          <w:tcPr>
            <w:tcW w:w="9360" w:type="dxa"/>
            <w:tcBorders>
              <w:top w:val="nil"/>
              <w:left w:val="nil"/>
              <w:bottom w:val="nil"/>
              <w:right w:val="nil"/>
            </w:tcBorders>
            <w:shd w:val="clear" w:color="auto" w:fill="auto"/>
            <w:noWrap/>
            <w:vAlign w:val="bottom"/>
            <w:hideMark/>
          </w:tcPr>
          <w:p w14:paraId="57B33D26" w14:textId="7331ED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find someone over here.</w:t>
            </w:r>
          </w:p>
        </w:tc>
      </w:tr>
      <w:tr w:rsidR="00F17514" w:rsidRPr="00283A2D" w14:paraId="79D8C3BB" w14:textId="77777777" w:rsidTr="00B2450D">
        <w:trPr>
          <w:trHeight w:val="288"/>
        </w:trPr>
        <w:tc>
          <w:tcPr>
            <w:tcW w:w="9360" w:type="dxa"/>
            <w:tcBorders>
              <w:top w:val="nil"/>
              <w:left w:val="nil"/>
              <w:bottom w:val="nil"/>
              <w:right w:val="nil"/>
            </w:tcBorders>
            <w:shd w:val="clear" w:color="auto" w:fill="auto"/>
            <w:noWrap/>
            <w:vAlign w:val="bottom"/>
            <w:hideMark/>
          </w:tcPr>
          <w:p w14:paraId="636D7971" w14:textId="62E5B7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street is so alive these days. Lots of movement. Well, a different kind of lively. </w:t>
            </w:r>
          </w:p>
        </w:tc>
      </w:tr>
      <w:tr w:rsidR="00F17514" w:rsidRPr="00283A2D" w14:paraId="3FC33C5D" w14:textId="77777777" w:rsidTr="00B2450D">
        <w:trPr>
          <w:trHeight w:val="288"/>
        </w:trPr>
        <w:tc>
          <w:tcPr>
            <w:tcW w:w="9360" w:type="dxa"/>
            <w:tcBorders>
              <w:top w:val="nil"/>
              <w:left w:val="nil"/>
              <w:bottom w:val="nil"/>
              <w:right w:val="nil"/>
            </w:tcBorders>
            <w:shd w:val="clear" w:color="auto" w:fill="auto"/>
            <w:noWrap/>
            <w:vAlign w:val="bottom"/>
            <w:hideMark/>
          </w:tcPr>
          <w:p w14:paraId="0BD9DB6B" w14:textId="3843FC3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wilderness is almost gone. </w:t>
            </w:r>
          </w:p>
        </w:tc>
      </w:tr>
      <w:tr w:rsidR="00F17514" w:rsidRPr="00283A2D" w14:paraId="622FB09E" w14:textId="77777777" w:rsidTr="00B2450D">
        <w:trPr>
          <w:trHeight w:val="288"/>
        </w:trPr>
        <w:tc>
          <w:tcPr>
            <w:tcW w:w="9360" w:type="dxa"/>
            <w:tcBorders>
              <w:top w:val="nil"/>
              <w:left w:val="nil"/>
              <w:bottom w:val="nil"/>
              <w:right w:val="nil"/>
            </w:tcBorders>
            <w:shd w:val="clear" w:color="auto" w:fill="auto"/>
            <w:noWrap/>
            <w:vAlign w:val="bottom"/>
            <w:hideMark/>
          </w:tcPr>
          <w:p w14:paraId="3FEF80DF" w14:textId="0F3DBA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my soul and my will to live.</w:t>
            </w:r>
          </w:p>
        </w:tc>
      </w:tr>
      <w:tr w:rsidR="00F17514" w:rsidRPr="00283A2D" w14:paraId="040D5F90" w14:textId="77777777" w:rsidTr="00B2450D">
        <w:trPr>
          <w:trHeight w:val="288"/>
        </w:trPr>
        <w:tc>
          <w:tcPr>
            <w:tcW w:w="9360" w:type="dxa"/>
            <w:tcBorders>
              <w:top w:val="nil"/>
              <w:left w:val="nil"/>
              <w:bottom w:val="nil"/>
              <w:right w:val="nil"/>
            </w:tcBorders>
            <w:shd w:val="clear" w:color="auto" w:fill="auto"/>
            <w:noWrap/>
            <w:vAlign w:val="bottom"/>
            <w:hideMark/>
          </w:tcPr>
          <w:p w14:paraId="5A9793C9" w14:textId="71F2DC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makes me sad.</w:t>
            </w:r>
          </w:p>
        </w:tc>
      </w:tr>
      <w:tr w:rsidR="00F17514" w:rsidRPr="00283A2D" w14:paraId="7C24950B" w14:textId="77777777" w:rsidTr="00B2450D">
        <w:trPr>
          <w:trHeight w:val="288"/>
        </w:trPr>
        <w:tc>
          <w:tcPr>
            <w:tcW w:w="9360" w:type="dxa"/>
            <w:tcBorders>
              <w:top w:val="nil"/>
              <w:left w:val="nil"/>
              <w:bottom w:val="nil"/>
              <w:right w:val="nil"/>
            </w:tcBorders>
            <w:shd w:val="clear" w:color="auto" w:fill="auto"/>
            <w:noWrap/>
            <w:vAlign w:val="bottom"/>
            <w:hideMark/>
          </w:tcPr>
          <w:p w14:paraId="1017CD1D" w14:textId="0D11F06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These bollards are perfect for someone to trip and fall in the middle of the sidewalk. </w:t>
            </w:r>
          </w:p>
        </w:tc>
      </w:tr>
      <w:tr w:rsidR="00F17514" w:rsidRPr="00283A2D" w14:paraId="3FCDB7D5" w14:textId="77777777" w:rsidTr="00B2450D">
        <w:trPr>
          <w:trHeight w:val="288"/>
        </w:trPr>
        <w:tc>
          <w:tcPr>
            <w:tcW w:w="9360" w:type="dxa"/>
            <w:tcBorders>
              <w:top w:val="nil"/>
              <w:left w:val="nil"/>
              <w:bottom w:val="nil"/>
              <w:right w:val="nil"/>
            </w:tcBorders>
            <w:shd w:val="clear" w:color="auto" w:fill="auto"/>
            <w:noWrap/>
            <w:vAlign w:val="bottom"/>
            <w:hideMark/>
          </w:tcPr>
          <w:p w14:paraId="2276BA17" w14:textId="1DD37D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heard so many elderly people fall because of them every day.</w:t>
            </w:r>
          </w:p>
        </w:tc>
      </w:tr>
      <w:tr w:rsidR="00F17514" w:rsidRPr="00283A2D" w14:paraId="1FFD241D" w14:textId="77777777" w:rsidTr="00B2450D">
        <w:trPr>
          <w:trHeight w:val="288"/>
        </w:trPr>
        <w:tc>
          <w:tcPr>
            <w:tcW w:w="9360" w:type="dxa"/>
            <w:tcBorders>
              <w:top w:val="nil"/>
              <w:left w:val="nil"/>
              <w:bottom w:val="nil"/>
              <w:right w:val="nil"/>
            </w:tcBorders>
            <w:shd w:val="clear" w:color="auto" w:fill="auto"/>
            <w:noWrap/>
            <w:vAlign w:val="bottom"/>
            <w:hideMark/>
          </w:tcPr>
          <w:p w14:paraId="5212380D" w14:textId="412DB8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Most of them break a tooth or two.</w:t>
            </w:r>
          </w:p>
        </w:tc>
      </w:tr>
      <w:tr w:rsidR="00F17514" w:rsidRPr="00283A2D" w14:paraId="595E1697" w14:textId="77777777" w:rsidTr="00B2450D">
        <w:trPr>
          <w:trHeight w:val="288"/>
        </w:trPr>
        <w:tc>
          <w:tcPr>
            <w:tcW w:w="9360" w:type="dxa"/>
            <w:tcBorders>
              <w:top w:val="nil"/>
              <w:left w:val="nil"/>
              <w:bottom w:val="nil"/>
              <w:right w:val="nil"/>
            </w:tcBorders>
            <w:shd w:val="clear" w:color="auto" w:fill="auto"/>
            <w:noWrap/>
            <w:vAlign w:val="bottom"/>
            <w:hideMark/>
          </w:tcPr>
          <w:p w14:paraId="4D5F3AC3" w14:textId="370A7E2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I have dentures.</w:t>
            </w:r>
          </w:p>
        </w:tc>
      </w:tr>
      <w:tr w:rsidR="00F17514" w:rsidRPr="00F17514" w14:paraId="49F00C0C" w14:textId="77777777" w:rsidTr="00B2450D">
        <w:trPr>
          <w:trHeight w:val="288"/>
        </w:trPr>
        <w:tc>
          <w:tcPr>
            <w:tcW w:w="9360" w:type="dxa"/>
            <w:tcBorders>
              <w:top w:val="nil"/>
              <w:left w:val="nil"/>
              <w:bottom w:val="nil"/>
              <w:right w:val="nil"/>
            </w:tcBorders>
            <w:shd w:val="clear" w:color="auto" w:fill="auto"/>
            <w:noWrap/>
            <w:vAlign w:val="bottom"/>
            <w:hideMark/>
          </w:tcPr>
          <w:p w14:paraId="09959133" w14:textId="035793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ones.</w:t>
            </w:r>
          </w:p>
        </w:tc>
      </w:tr>
      <w:tr w:rsidR="00F17514" w:rsidRPr="00283A2D" w14:paraId="55941961" w14:textId="77777777" w:rsidTr="00B2450D">
        <w:trPr>
          <w:trHeight w:val="288"/>
        </w:trPr>
        <w:tc>
          <w:tcPr>
            <w:tcW w:w="9360" w:type="dxa"/>
            <w:tcBorders>
              <w:top w:val="nil"/>
              <w:left w:val="nil"/>
              <w:bottom w:val="nil"/>
              <w:right w:val="nil"/>
            </w:tcBorders>
            <w:shd w:val="clear" w:color="auto" w:fill="auto"/>
            <w:noWrap/>
            <w:vAlign w:val="bottom"/>
            <w:hideMark/>
          </w:tcPr>
          <w:p w14:paraId="190AFCE2" w14:textId="7E8055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that I deserve it.</w:t>
            </w:r>
          </w:p>
        </w:tc>
      </w:tr>
      <w:tr w:rsidR="00F17514" w:rsidRPr="00283A2D" w14:paraId="36FAE033" w14:textId="77777777" w:rsidTr="00B2450D">
        <w:trPr>
          <w:trHeight w:val="288"/>
        </w:trPr>
        <w:tc>
          <w:tcPr>
            <w:tcW w:w="9360" w:type="dxa"/>
            <w:tcBorders>
              <w:top w:val="nil"/>
              <w:left w:val="nil"/>
              <w:bottom w:val="nil"/>
              <w:right w:val="nil"/>
            </w:tcBorders>
            <w:shd w:val="clear" w:color="auto" w:fill="auto"/>
            <w:noWrap/>
            <w:vAlign w:val="bottom"/>
            <w:hideMark/>
          </w:tcPr>
          <w:p w14:paraId="2D9E8FAE" w14:textId="28481A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Just as Jesus sits to the right of His Father, place the flower to the right of the traffic sign.</w:t>
            </w:r>
          </w:p>
        </w:tc>
      </w:tr>
      <w:tr w:rsidR="00F17514" w:rsidRPr="00F17514" w14:paraId="7F77E3DC" w14:textId="77777777" w:rsidTr="00B2450D">
        <w:trPr>
          <w:trHeight w:val="288"/>
        </w:trPr>
        <w:tc>
          <w:tcPr>
            <w:tcW w:w="9360" w:type="dxa"/>
            <w:tcBorders>
              <w:top w:val="nil"/>
              <w:left w:val="nil"/>
              <w:bottom w:val="nil"/>
              <w:right w:val="nil"/>
            </w:tcBorders>
            <w:shd w:val="clear" w:color="auto" w:fill="auto"/>
            <w:noWrap/>
            <w:vAlign w:val="bottom"/>
            <w:hideMark/>
          </w:tcPr>
          <w:p w14:paraId="5177E423" w14:textId="2A5D9F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573A13" w14:paraId="40AC2333" w14:textId="77777777" w:rsidTr="00B2450D">
        <w:trPr>
          <w:trHeight w:val="288"/>
        </w:trPr>
        <w:tc>
          <w:tcPr>
            <w:tcW w:w="9360" w:type="dxa"/>
            <w:tcBorders>
              <w:top w:val="nil"/>
              <w:left w:val="nil"/>
              <w:bottom w:val="nil"/>
              <w:right w:val="nil"/>
            </w:tcBorders>
            <w:shd w:val="clear" w:color="auto" w:fill="auto"/>
            <w:noWrap/>
            <w:vAlign w:val="bottom"/>
            <w:hideMark/>
          </w:tcPr>
          <w:p w14:paraId="356D6443" w14:textId="42E4FA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283A2D" w14:paraId="75D4CD9A" w14:textId="77777777" w:rsidTr="00B2450D">
        <w:trPr>
          <w:trHeight w:val="288"/>
        </w:trPr>
        <w:tc>
          <w:tcPr>
            <w:tcW w:w="9360" w:type="dxa"/>
            <w:tcBorders>
              <w:top w:val="nil"/>
              <w:left w:val="nil"/>
              <w:bottom w:val="nil"/>
              <w:right w:val="nil"/>
            </w:tcBorders>
            <w:shd w:val="clear" w:color="auto" w:fill="auto"/>
            <w:noWrap/>
            <w:vAlign w:val="bottom"/>
            <w:hideMark/>
          </w:tcPr>
          <w:p w14:paraId="26CF3299" w14:textId="6F95D26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wrong side...</w:t>
            </w:r>
          </w:p>
        </w:tc>
      </w:tr>
      <w:tr w:rsidR="00F17514" w:rsidRPr="00283A2D" w14:paraId="645D1EEF" w14:textId="77777777" w:rsidTr="00B2450D">
        <w:trPr>
          <w:trHeight w:val="288"/>
        </w:trPr>
        <w:tc>
          <w:tcPr>
            <w:tcW w:w="9360" w:type="dxa"/>
            <w:tcBorders>
              <w:top w:val="nil"/>
              <w:left w:val="nil"/>
              <w:bottom w:val="nil"/>
              <w:right w:val="nil"/>
            </w:tcBorders>
            <w:shd w:val="clear" w:color="auto" w:fill="auto"/>
            <w:noWrap/>
            <w:vAlign w:val="bottom"/>
            <w:hideMark/>
          </w:tcPr>
          <w:p w14:paraId="7FE08BB8" w14:textId="7DDC1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That's it! Thank you.</w:t>
            </w:r>
          </w:p>
        </w:tc>
      </w:tr>
      <w:tr w:rsidR="00F17514" w:rsidRPr="00573A13" w14:paraId="2380995D" w14:textId="77777777" w:rsidTr="00B2450D">
        <w:trPr>
          <w:trHeight w:val="288"/>
        </w:trPr>
        <w:tc>
          <w:tcPr>
            <w:tcW w:w="9360" w:type="dxa"/>
            <w:tcBorders>
              <w:top w:val="nil"/>
              <w:left w:val="nil"/>
              <w:bottom w:val="nil"/>
              <w:right w:val="nil"/>
            </w:tcBorders>
            <w:shd w:val="clear" w:color="auto" w:fill="auto"/>
            <w:noWrap/>
            <w:vAlign w:val="bottom"/>
            <w:hideMark/>
          </w:tcPr>
          <w:p w14:paraId="637891DC" w14:textId="205A54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F17514" w14:paraId="616FE22A" w14:textId="77777777" w:rsidTr="00B2450D">
        <w:trPr>
          <w:trHeight w:val="288"/>
        </w:trPr>
        <w:tc>
          <w:tcPr>
            <w:tcW w:w="9360" w:type="dxa"/>
            <w:tcBorders>
              <w:top w:val="nil"/>
              <w:left w:val="nil"/>
              <w:bottom w:val="nil"/>
              <w:right w:val="nil"/>
            </w:tcBorders>
            <w:shd w:val="clear" w:color="auto" w:fill="auto"/>
            <w:noWrap/>
            <w:vAlign w:val="bottom"/>
            <w:hideMark/>
          </w:tcPr>
          <w:p w14:paraId="1788429B" w14:textId="4078C7C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bl>
    <w:p w14:paraId="1C444565" w14:textId="77777777" w:rsidR="00F17514" w:rsidRPr="00BB5963" w:rsidRDefault="00F17514" w:rsidP="00F17514">
      <w:pPr>
        <w:jc w:val="both"/>
        <w:rPr>
          <w:kern w:val="2"/>
          <w:lang w:val="en-US"/>
        </w:rPr>
      </w:pPr>
    </w:p>
    <w:p w14:paraId="0226E8E5" w14:textId="77777777" w:rsidR="00F17514" w:rsidRPr="00BB5963" w:rsidRDefault="00F17514" w:rsidP="00F17514">
      <w:pPr>
        <w:jc w:val="both"/>
        <w:rPr>
          <w:b/>
          <w:bCs/>
          <w:kern w:val="2"/>
          <w:sz w:val="32"/>
          <w:szCs w:val="32"/>
          <w:lang w:val="en-US"/>
        </w:rPr>
      </w:pPr>
      <w:r w:rsidRPr="00BB5963">
        <w:rPr>
          <w:b/>
          <w:bCs/>
          <w:kern w:val="2"/>
          <w:sz w:val="32"/>
          <w:szCs w:val="32"/>
          <w:lang w:val="en-US"/>
        </w:rPr>
        <w:t>DAY II</w:t>
      </w:r>
    </w:p>
    <w:tbl>
      <w:tblPr>
        <w:tblW w:w="9360" w:type="dxa"/>
        <w:tblLook w:val="04A0" w:firstRow="1" w:lastRow="0" w:firstColumn="1" w:lastColumn="0" w:noHBand="0" w:noVBand="1"/>
      </w:tblPr>
      <w:tblGrid>
        <w:gridCol w:w="9360"/>
      </w:tblGrid>
      <w:tr w:rsidR="00F17514" w:rsidRPr="00283A2D" w14:paraId="7773501F" w14:textId="77777777" w:rsidTr="00B2450D">
        <w:trPr>
          <w:trHeight w:val="288"/>
        </w:trPr>
        <w:tc>
          <w:tcPr>
            <w:tcW w:w="9360" w:type="dxa"/>
            <w:tcBorders>
              <w:top w:val="nil"/>
              <w:left w:val="nil"/>
              <w:bottom w:val="nil"/>
              <w:right w:val="nil"/>
            </w:tcBorders>
            <w:shd w:val="clear" w:color="auto" w:fill="auto"/>
            <w:noWrap/>
            <w:vAlign w:val="bottom"/>
            <w:hideMark/>
          </w:tcPr>
          <w:p w14:paraId="29C14B52" w14:textId="7A5673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here I am, back again.</w:t>
            </w:r>
          </w:p>
        </w:tc>
      </w:tr>
      <w:tr w:rsidR="00F17514" w:rsidRPr="00283A2D" w14:paraId="27DF27BD" w14:textId="77777777" w:rsidTr="00B2450D">
        <w:trPr>
          <w:trHeight w:val="288"/>
        </w:trPr>
        <w:tc>
          <w:tcPr>
            <w:tcW w:w="9360" w:type="dxa"/>
            <w:tcBorders>
              <w:top w:val="nil"/>
              <w:left w:val="nil"/>
              <w:bottom w:val="nil"/>
              <w:right w:val="nil"/>
            </w:tcBorders>
            <w:shd w:val="clear" w:color="auto" w:fill="auto"/>
            <w:noWrap/>
            <w:vAlign w:val="bottom"/>
            <w:hideMark/>
          </w:tcPr>
          <w:p w14:paraId="1DD5A31C" w14:textId="4CF696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afternoon, my lady.</w:t>
            </w:r>
          </w:p>
        </w:tc>
      </w:tr>
      <w:tr w:rsidR="00F17514" w:rsidRPr="00283A2D" w14:paraId="3AB7D107" w14:textId="77777777" w:rsidTr="00B2450D">
        <w:trPr>
          <w:trHeight w:val="288"/>
        </w:trPr>
        <w:tc>
          <w:tcPr>
            <w:tcW w:w="9360" w:type="dxa"/>
            <w:tcBorders>
              <w:top w:val="nil"/>
              <w:left w:val="nil"/>
              <w:bottom w:val="nil"/>
              <w:right w:val="nil"/>
            </w:tcBorders>
            <w:shd w:val="clear" w:color="auto" w:fill="auto"/>
            <w:noWrap/>
            <w:vAlign w:val="bottom"/>
            <w:hideMark/>
          </w:tcPr>
          <w:p w14:paraId="37044AD6" w14:textId="12A2E2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My lady? Oh, so this is what they call character development…</w:t>
            </w:r>
          </w:p>
        </w:tc>
      </w:tr>
      <w:tr w:rsidR="00F17514" w:rsidRPr="00283A2D" w14:paraId="3EBDFED5" w14:textId="77777777" w:rsidTr="00B2450D">
        <w:trPr>
          <w:trHeight w:val="288"/>
        </w:trPr>
        <w:tc>
          <w:tcPr>
            <w:tcW w:w="9360" w:type="dxa"/>
            <w:tcBorders>
              <w:top w:val="nil"/>
              <w:left w:val="nil"/>
              <w:bottom w:val="nil"/>
              <w:right w:val="nil"/>
            </w:tcBorders>
            <w:shd w:val="clear" w:color="auto" w:fill="auto"/>
            <w:noWrap/>
            <w:vAlign w:val="bottom"/>
            <w:hideMark/>
          </w:tcPr>
          <w:p w14:paraId="38DAD8DA" w14:textId="05ACDB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Pardon me, I was not talking to you.</w:t>
            </w:r>
          </w:p>
        </w:tc>
      </w:tr>
      <w:tr w:rsidR="00F17514" w:rsidRPr="00283A2D" w14:paraId="2A20CB51" w14:textId="77777777" w:rsidTr="00B2450D">
        <w:trPr>
          <w:trHeight w:val="288"/>
        </w:trPr>
        <w:tc>
          <w:tcPr>
            <w:tcW w:w="9360" w:type="dxa"/>
            <w:tcBorders>
              <w:top w:val="nil"/>
              <w:left w:val="nil"/>
              <w:bottom w:val="nil"/>
              <w:right w:val="nil"/>
            </w:tcBorders>
            <w:shd w:val="clear" w:color="auto" w:fill="auto"/>
            <w:noWrap/>
            <w:vAlign w:val="bottom"/>
            <w:hideMark/>
          </w:tcPr>
          <w:p w14:paraId="19E610D7" w14:textId="11D38D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But you could! So, who are you talking to?</w:t>
            </w:r>
          </w:p>
        </w:tc>
      </w:tr>
      <w:tr w:rsidR="00F17514" w:rsidRPr="00F17514" w14:paraId="66F2B2E6" w14:textId="77777777" w:rsidTr="00B2450D">
        <w:trPr>
          <w:trHeight w:val="288"/>
        </w:trPr>
        <w:tc>
          <w:tcPr>
            <w:tcW w:w="9360" w:type="dxa"/>
            <w:tcBorders>
              <w:top w:val="nil"/>
              <w:left w:val="nil"/>
              <w:bottom w:val="nil"/>
              <w:right w:val="nil"/>
            </w:tcBorders>
            <w:shd w:val="clear" w:color="auto" w:fill="auto"/>
            <w:noWrap/>
            <w:vAlign w:val="bottom"/>
            <w:hideMark/>
          </w:tcPr>
          <w:p w14:paraId="4724B9A4" w14:textId="71D453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Her.</w:t>
            </w:r>
          </w:p>
        </w:tc>
      </w:tr>
      <w:tr w:rsidR="00F17514" w:rsidRPr="00283A2D" w14:paraId="559711D5" w14:textId="77777777" w:rsidTr="00B2450D">
        <w:trPr>
          <w:trHeight w:val="288"/>
        </w:trPr>
        <w:tc>
          <w:tcPr>
            <w:tcW w:w="9360" w:type="dxa"/>
            <w:tcBorders>
              <w:top w:val="nil"/>
              <w:left w:val="nil"/>
              <w:bottom w:val="nil"/>
              <w:right w:val="nil"/>
            </w:tcBorders>
            <w:shd w:val="clear" w:color="auto" w:fill="auto"/>
            <w:noWrap/>
            <w:vAlign w:val="bottom"/>
            <w:hideMark/>
          </w:tcPr>
          <w:p w14:paraId="07C61818" w14:textId="33FC55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 see no one besides me.</w:t>
            </w:r>
          </w:p>
        </w:tc>
      </w:tr>
      <w:tr w:rsidR="00F17514" w:rsidRPr="00283A2D" w14:paraId="08DD0A3C" w14:textId="77777777" w:rsidTr="00B2450D">
        <w:trPr>
          <w:trHeight w:val="288"/>
        </w:trPr>
        <w:tc>
          <w:tcPr>
            <w:tcW w:w="9360" w:type="dxa"/>
            <w:tcBorders>
              <w:top w:val="nil"/>
              <w:left w:val="nil"/>
              <w:bottom w:val="nil"/>
              <w:right w:val="nil"/>
            </w:tcBorders>
            <w:shd w:val="clear" w:color="auto" w:fill="auto"/>
            <w:noWrap/>
            <w:vAlign w:val="bottom"/>
            <w:hideMark/>
          </w:tcPr>
          <w:p w14:paraId="1F93EC4D" w14:textId="786328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Well, I do not have my glasses with me, so...</w:t>
            </w:r>
          </w:p>
        </w:tc>
      </w:tr>
      <w:tr w:rsidR="00F17514" w:rsidRPr="00283A2D" w14:paraId="48E7F6AD" w14:textId="77777777" w:rsidTr="00B2450D">
        <w:trPr>
          <w:trHeight w:val="288"/>
        </w:trPr>
        <w:tc>
          <w:tcPr>
            <w:tcW w:w="9360" w:type="dxa"/>
            <w:tcBorders>
              <w:top w:val="nil"/>
              <w:left w:val="nil"/>
              <w:bottom w:val="nil"/>
              <w:right w:val="nil"/>
            </w:tcBorders>
            <w:shd w:val="clear" w:color="auto" w:fill="auto"/>
            <w:noWrap/>
            <w:vAlign w:val="bottom"/>
            <w:hideMark/>
          </w:tcPr>
          <w:p w14:paraId="22DE657B" w14:textId="42BF65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41B5AD3D" w14:textId="77777777" w:rsidTr="00B2450D">
        <w:trPr>
          <w:trHeight w:val="288"/>
        </w:trPr>
        <w:tc>
          <w:tcPr>
            <w:tcW w:w="9360" w:type="dxa"/>
            <w:tcBorders>
              <w:top w:val="nil"/>
              <w:left w:val="nil"/>
              <w:bottom w:val="nil"/>
              <w:right w:val="nil"/>
            </w:tcBorders>
            <w:shd w:val="clear" w:color="auto" w:fill="auto"/>
            <w:noWrap/>
            <w:vAlign w:val="bottom"/>
            <w:hideMark/>
          </w:tcPr>
          <w:p w14:paraId="05EF2045" w14:textId="57B23E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Where?</w:t>
            </w:r>
          </w:p>
        </w:tc>
      </w:tr>
      <w:tr w:rsidR="00F17514" w:rsidRPr="00283A2D" w14:paraId="02FBF714" w14:textId="77777777" w:rsidTr="00B2450D">
        <w:trPr>
          <w:trHeight w:val="288"/>
        </w:trPr>
        <w:tc>
          <w:tcPr>
            <w:tcW w:w="9360" w:type="dxa"/>
            <w:tcBorders>
              <w:top w:val="nil"/>
              <w:left w:val="nil"/>
              <w:bottom w:val="nil"/>
              <w:right w:val="nil"/>
            </w:tcBorders>
            <w:shd w:val="clear" w:color="auto" w:fill="auto"/>
            <w:noWrap/>
            <w:vAlign w:val="bottom"/>
            <w:hideMark/>
          </w:tcPr>
          <w:p w14:paraId="71C3E382" w14:textId="521DE4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 Even when I tried to escape.</w:t>
            </w:r>
          </w:p>
        </w:tc>
      </w:tr>
      <w:tr w:rsidR="00F17514" w:rsidRPr="00F17514" w14:paraId="6AC3A055" w14:textId="77777777" w:rsidTr="00B2450D">
        <w:trPr>
          <w:trHeight w:val="288"/>
        </w:trPr>
        <w:tc>
          <w:tcPr>
            <w:tcW w:w="9360" w:type="dxa"/>
            <w:tcBorders>
              <w:top w:val="nil"/>
              <w:left w:val="nil"/>
              <w:bottom w:val="nil"/>
              <w:right w:val="nil"/>
            </w:tcBorders>
            <w:shd w:val="clear" w:color="auto" w:fill="auto"/>
            <w:noWrap/>
            <w:vAlign w:val="bottom"/>
            <w:hideMark/>
          </w:tcPr>
          <w:p w14:paraId="17426FB1" w14:textId="0CE4095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t>
            </w:r>
          </w:p>
        </w:tc>
      </w:tr>
      <w:tr w:rsidR="00F17514" w:rsidRPr="00F17514" w14:paraId="65026DE1" w14:textId="77777777" w:rsidTr="00B2450D">
        <w:trPr>
          <w:trHeight w:val="288"/>
        </w:trPr>
        <w:tc>
          <w:tcPr>
            <w:tcW w:w="9360" w:type="dxa"/>
            <w:tcBorders>
              <w:top w:val="nil"/>
              <w:left w:val="nil"/>
              <w:bottom w:val="nil"/>
              <w:right w:val="nil"/>
            </w:tcBorders>
            <w:shd w:val="clear" w:color="auto" w:fill="auto"/>
            <w:noWrap/>
            <w:vAlign w:val="bottom"/>
            <w:hideMark/>
          </w:tcPr>
          <w:p w14:paraId="6DEAD536" w14:textId="07BAA7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280EF97" w14:textId="77777777" w:rsidTr="00B2450D">
        <w:trPr>
          <w:trHeight w:val="288"/>
        </w:trPr>
        <w:tc>
          <w:tcPr>
            <w:tcW w:w="9360" w:type="dxa"/>
            <w:tcBorders>
              <w:top w:val="nil"/>
              <w:left w:val="nil"/>
              <w:bottom w:val="nil"/>
              <w:right w:val="nil"/>
            </w:tcBorders>
            <w:shd w:val="clear" w:color="auto" w:fill="auto"/>
            <w:noWrap/>
            <w:vAlign w:val="bottom"/>
            <w:hideMark/>
          </w:tcPr>
          <w:p w14:paraId="293E34EB" w14:textId="61FEC8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04C6EC7A" w14:textId="77777777" w:rsidTr="00B2450D">
        <w:trPr>
          <w:trHeight w:val="288"/>
        </w:trPr>
        <w:tc>
          <w:tcPr>
            <w:tcW w:w="9360" w:type="dxa"/>
            <w:tcBorders>
              <w:top w:val="nil"/>
              <w:left w:val="nil"/>
              <w:bottom w:val="nil"/>
              <w:right w:val="nil"/>
            </w:tcBorders>
            <w:shd w:val="clear" w:color="auto" w:fill="auto"/>
            <w:noWrap/>
            <w:vAlign w:val="bottom"/>
            <w:hideMark/>
          </w:tcPr>
          <w:p w14:paraId="377453FD" w14:textId="378FF6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Something’s odd. There is no one. I’m gonna ask for help to the man from yesterday.</w:t>
            </w:r>
          </w:p>
        </w:tc>
      </w:tr>
      <w:tr w:rsidR="00F17514" w:rsidRPr="00F17514" w14:paraId="3EE6211C" w14:textId="77777777" w:rsidTr="00B2450D">
        <w:trPr>
          <w:trHeight w:val="288"/>
        </w:trPr>
        <w:tc>
          <w:tcPr>
            <w:tcW w:w="9360" w:type="dxa"/>
            <w:tcBorders>
              <w:top w:val="nil"/>
              <w:left w:val="nil"/>
              <w:bottom w:val="nil"/>
              <w:right w:val="nil"/>
            </w:tcBorders>
            <w:shd w:val="clear" w:color="auto" w:fill="auto"/>
            <w:noWrap/>
            <w:vAlign w:val="bottom"/>
            <w:hideMark/>
          </w:tcPr>
          <w:p w14:paraId="5E6AB672" w14:textId="3CD8C90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283A2D" w14:paraId="5FA08EEF" w14:textId="77777777" w:rsidTr="00B2450D">
        <w:trPr>
          <w:trHeight w:val="288"/>
        </w:trPr>
        <w:tc>
          <w:tcPr>
            <w:tcW w:w="9360" w:type="dxa"/>
            <w:tcBorders>
              <w:top w:val="nil"/>
              <w:left w:val="nil"/>
              <w:bottom w:val="nil"/>
              <w:right w:val="nil"/>
            </w:tcBorders>
            <w:shd w:val="clear" w:color="auto" w:fill="auto"/>
            <w:noWrap/>
            <w:vAlign w:val="bottom"/>
            <w:hideMark/>
          </w:tcPr>
          <w:p w14:paraId="1D910604" w14:textId="5A6556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Hmm, hello, young man.</w:t>
            </w:r>
          </w:p>
        </w:tc>
      </w:tr>
      <w:tr w:rsidR="00F17514" w:rsidRPr="00283A2D" w14:paraId="4699388C" w14:textId="77777777" w:rsidTr="00B2450D">
        <w:trPr>
          <w:trHeight w:val="288"/>
        </w:trPr>
        <w:tc>
          <w:tcPr>
            <w:tcW w:w="9360" w:type="dxa"/>
            <w:tcBorders>
              <w:top w:val="nil"/>
              <w:left w:val="nil"/>
              <w:bottom w:val="nil"/>
              <w:right w:val="nil"/>
            </w:tcBorders>
            <w:shd w:val="clear" w:color="auto" w:fill="auto"/>
            <w:noWrap/>
            <w:vAlign w:val="bottom"/>
            <w:hideMark/>
          </w:tcPr>
          <w:p w14:paraId="2D984B9B" w14:textId="36E2C6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There is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that comes here every day, about this time-</w:t>
            </w:r>
          </w:p>
        </w:tc>
      </w:tr>
      <w:tr w:rsidR="00F17514" w:rsidRPr="00F17514" w14:paraId="524F0C86" w14:textId="77777777" w:rsidTr="00B2450D">
        <w:trPr>
          <w:trHeight w:val="288"/>
        </w:trPr>
        <w:tc>
          <w:tcPr>
            <w:tcW w:w="9360" w:type="dxa"/>
            <w:tcBorders>
              <w:top w:val="nil"/>
              <w:left w:val="nil"/>
              <w:bottom w:val="nil"/>
              <w:right w:val="nil"/>
            </w:tcBorders>
            <w:shd w:val="clear" w:color="auto" w:fill="auto"/>
            <w:noWrap/>
            <w:vAlign w:val="bottom"/>
            <w:hideMark/>
          </w:tcPr>
          <w:p w14:paraId="7F1B3862" w14:textId="1637799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Not anymore.</w:t>
            </w:r>
          </w:p>
        </w:tc>
      </w:tr>
      <w:tr w:rsidR="00F17514" w:rsidRPr="00283A2D" w14:paraId="4AB09278" w14:textId="77777777" w:rsidTr="00B2450D">
        <w:trPr>
          <w:trHeight w:val="288"/>
        </w:trPr>
        <w:tc>
          <w:tcPr>
            <w:tcW w:w="9360" w:type="dxa"/>
            <w:tcBorders>
              <w:top w:val="nil"/>
              <w:left w:val="nil"/>
              <w:bottom w:val="nil"/>
              <w:right w:val="nil"/>
            </w:tcBorders>
            <w:shd w:val="clear" w:color="auto" w:fill="auto"/>
            <w:noWrap/>
            <w:vAlign w:val="bottom"/>
            <w:hideMark/>
          </w:tcPr>
          <w:p w14:paraId="3DA05383" w14:textId="261F80C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you what does that mean?</w:t>
            </w:r>
          </w:p>
        </w:tc>
      </w:tr>
      <w:tr w:rsidR="00F17514" w:rsidRPr="00F17514" w14:paraId="77EB3087" w14:textId="77777777" w:rsidTr="00B2450D">
        <w:trPr>
          <w:trHeight w:val="288"/>
        </w:trPr>
        <w:tc>
          <w:tcPr>
            <w:tcW w:w="9360" w:type="dxa"/>
            <w:tcBorders>
              <w:top w:val="nil"/>
              <w:left w:val="nil"/>
              <w:bottom w:val="nil"/>
              <w:right w:val="nil"/>
            </w:tcBorders>
            <w:shd w:val="clear" w:color="auto" w:fill="auto"/>
            <w:noWrap/>
            <w:vAlign w:val="bottom"/>
            <w:hideMark/>
          </w:tcPr>
          <w:p w14:paraId="72EFE32D" w14:textId="3B8D11B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He...</w:t>
            </w:r>
          </w:p>
        </w:tc>
      </w:tr>
      <w:tr w:rsidR="00F17514" w:rsidRPr="00F17514" w14:paraId="7CCFFAFA" w14:textId="77777777" w:rsidTr="00B2450D">
        <w:trPr>
          <w:trHeight w:val="288"/>
        </w:trPr>
        <w:tc>
          <w:tcPr>
            <w:tcW w:w="9360" w:type="dxa"/>
            <w:tcBorders>
              <w:top w:val="nil"/>
              <w:left w:val="nil"/>
              <w:bottom w:val="nil"/>
              <w:right w:val="nil"/>
            </w:tcBorders>
            <w:shd w:val="clear" w:color="auto" w:fill="auto"/>
            <w:noWrap/>
            <w:vAlign w:val="bottom"/>
            <w:hideMark/>
          </w:tcPr>
          <w:p w14:paraId="14B19C90" w14:textId="185736B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Has passed away.</w:t>
            </w:r>
          </w:p>
        </w:tc>
      </w:tr>
      <w:tr w:rsidR="00F17514" w:rsidRPr="00F17514" w14:paraId="0C34CE22" w14:textId="77777777" w:rsidTr="00B2450D">
        <w:trPr>
          <w:trHeight w:val="288"/>
        </w:trPr>
        <w:tc>
          <w:tcPr>
            <w:tcW w:w="9360" w:type="dxa"/>
            <w:tcBorders>
              <w:top w:val="nil"/>
              <w:left w:val="nil"/>
              <w:bottom w:val="nil"/>
              <w:right w:val="nil"/>
            </w:tcBorders>
            <w:shd w:val="clear" w:color="auto" w:fill="auto"/>
            <w:noWrap/>
            <w:vAlign w:val="bottom"/>
            <w:hideMark/>
          </w:tcPr>
          <w:p w14:paraId="51DC51A3" w14:textId="3E5E997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During his sleep.</w:t>
            </w:r>
          </w:p>
        </w:tc>
      </w:tr>
      <w:tr w:rsidR="00F17514" w:rsidRPr="00283A2D" w14:paraId="584E33D1" w14:textId="77777777" w:rsidTr="00B2450D">
        <w:trPr>
          <w:trHeight w:val="288"/>
        </w:trPr>
        <w:tc>
          <w:tcPr>
            <w:tcW w:w="9360" w:type="dxa"/>
            <w:tcBorders>
              <w:top w:val="nil"/>
              <w:left w:val="nil"/>
              <w:bottom w:val="nil"/>
              <w:right w:val="nil"/>
            </w:tcBorders>
            <w:shd w:val="clear" w:color="auto" w:fill="auto"/>
            <w:noWrap/>
            <w:vAlign w:val="bottom"/>
            <w:hideMark/>
          </w:tcPr>
          <w:p w14:paraId="60D4A1C0" w14:textId="091703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 for bringing such tragic news.</w:t>
            </w:r>
          </w:p>
        </w:tc>
      </w:tr>
      <w:tr w:rsidR="00F17514" w:rsidRPr="00283A2D" w14:paraId="2731B48A" w14:textId="77777777" w:rsidTr="00B2450D">
        <w:trPr>
          <w:trHeight w:val="288"/>
        </w:trPr>
        <w:tc>
          <w:tcPr>
            <w:tcW w:w="9360" w:type="dxa"/>
            <w:tcBorders>
              <w:top w:val="nil"/>
              <w:left w:val="nil"/>
              <w:bottom w:val="nil"/>
              <w:right w:val="nil"/>
            </w:tcBorders>
            <w:shd w:val="clear" w:color="auto" w:fill="auto"/>
            <w:noWrap/>
            <w:vAlign w:val="bottom"/>
            <w:hideMark/>
          </w:tcPr>
          <w:p w14:paraId="4B26B670" w14:textId="0D3106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has been such a lucky man, even in dying times.</w:t>
            </w:r>
          </w:p>
        </w:tc>
      </w:tr>
      <w:tr w:rsidR="00F17514" w:rsidRPr="00283A2D" w14:paraId="32BF335D" w14:textId="77777777" w:rsidTr="00B2450D">
        <w:trPr>
          <w:trHeight w:val="288"/>
        </w:trPr>
        <w:tc>
          <w:tcPr>
            <w:tcW w:w="9360" w:type="dxa"/>
            <w:tcBorders>
              <w:top w:val="nil"/>
              <w:left w:val="nil"/>
              <w:bottom w:val="nil"/>
              <w:right w:val="nil"/>
            </w:tcBorders>
            <w:shd w:val="clear" w:color="auto" w:fill="auto"/>
            <w:noWrap/>
            <w:vAlign w:val="bottom"/>
            <w:hideMark/>
          </w:tcPr>
          <w:p w14:paraId="38E7E168" w14:textId="5E9542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Only God knows that I wished you the same fate.</w:t>
            </w:r>
          </w:p>
        </w:tc>
      </w:tr>
      <w:tr w:rsidR="00F17514" w:rsidRPr="00283A2D" w14:paraId="7C4232DF" w14:textId="77777777" w:rsidTr="00B2450D">
        <w:trPr>
          <w:trHeight w:val="288"/>
        </w:trPr>
        <w:tc>
          <w:tcPr>
            <w:tcW w:w="9360" w:type="dxa"/>
            <w:tcBorders>
              <w:top w:val="nil"/>
              <w:left w:val="nil"/>
              <w:bottom w:val="nil"/>
              <w:right w:val="nil"/>
            </w:tcBorders>
            <w:shd w:val="clear" w:color="auto" w:fill="auto"/>
            <w:noWrap/>
            <w:vAlign w:val="bottom"/>
            <w:hideMark/>
          </w:tcPr>
          <w:p w14:paraId="6C2255CB" w14:textId="49644B0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it.</w:t>
            </w:r>
          </w:p>
        </w:tc>
      </w:tr>
      <w:tr w:rsidR="00F17514" w:rsidRPr="00283A2D" w14:paraId="194A4CAA" w14:textId="77777777" w:rsidTr="00B2450D">
        <w:trPr>
          <w:trHeight w:val="288"/>
        </w:trPr>
        <w:tc>
          <w:tcPr>
            <w:tcW w:w="9360" w:type="dxa"/>
            <w:tcBorders>
              <w:top w:val="nil"/>
              <w:left w:val="nil"/>
              <w:bottom w:val="nil"/>
              <w:right w:val="nil"/>
            </w:tcBorders>
            <w:shd w:val="clear" w:color="auto" w:fill="auto"/>
            <w:noWrap/>
            <w:vAlign w:val="bottom"/>
            <w:hideMark/>
          </w:tcPr>
          <w:p w14:paraId="12A68508" w14:textId="21EDD5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me.</w:t>
            </w:r>
          </w:p>
        </w:tc>
      </w:tr>
      <w:tr w:rsidR="00F17514" w:rsidRPr="00F17514" w14:paraId="0E38DBC5" w14:textId="77777777" w:rsidTr="00B2450D">
        <w:trPr>
          <w:trHeight w:val="288"/>
        </w:trPr>
        <w:tc>
          <w:tcPr>
            <w:tcW w:w="9360" w:type="dxa"/>
            <w:tcBorders>
              <w:top w:val="nil"/>
              <w:left w:val="nil"/>
              <w:bottom w:val="nil"/>
              <w:right w:val="nil"/>
            </w:tcBorders>
            <w:shd w:val="clear" w:color="auto" w:fill="auto"/>
            <w:noWrap/>
            <w:vAlign w:val="bottom"/>
            <w:hideMark/>
          </w:tcPr>
          <w:p w14:paraId="526BD78B" w14:textId="3C09B3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failed.</w:t>
            </w:r>
          </w:p>
        </w:tc>
      </w:tr>
      <w:tr w:rsidR="00F17514" w:rsidRPr="00F17514" w14:paraId="49E2E080" w14:textId="77777777" w:rsidTr="00B2450D">
        <w:trPr>
          <w:trHeight w:val="288"/>
        </w:trPr>
        <w:tc>
          <w:tcPr>
            <w:tcW w:w="9360" w:type="dxa"/>
            <w:tcBorders>
              <w:top w:val="nil"/>
              <w:left w:val="nil"/>
              <w:bottom w:val="nil"/>
              <w:right w:val="nil"/>
            </w:tcBorders>
            <w:shd w:val="clear" w:color="auto" w:fill="auto"/>
            <w:noWrap/>
            <w:vAlign w:val="bottom"/>
            <w:hideMark/>
          </w:tcPr>
          <w:p w14:paraId="3653DA1A" w14:textId="0F3C13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Completely.</w:t>
            </w:r>
          </w:p>
        </w:tc>
      </w:tr>
      <w:tr w:rsidR="00F17514" w:rsidRPr="00F17514" w14:paraId="5A013CAE" w14:textId="77777777" w:rsidTr="00B2450D">
        <w:trPr>
          <w:trHeight w:val="288"/>
        </w:trPr>
        <w:tc>
          <w:tcPr>
            <w:tcW w:w="9360" w:type="dxa"/>
            <w:tcBorders>
              <w:top w:val="nil"/>
              <w:left w:val="nil"/>
              <w:bottom w:val="nil"/>
              <w:right w:val="nil"/>
            </w:tcBorders>
            <w:shd w:val="clear" w:color="auto" w:fill="auto"/>
            <w:noWrap/>
            <w:vAlign w:val="bottom"/>
            <w:hideMark/>
          </w:tcPr>
          <w:p w14:paraId="1FCB6C2A" w14:textId="1151FB0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w:t>
            </w:r>
          </w:p>
        </w:tc>
      </w:tr>
      <w:tr w:rsidR="00F17514" w:rsidRPr="00F17514" w14:paraId="1A9337A5" w14:textId="77777777" w:rsidTr="00B2450D">
        <w:trPr>
          <w:trHeight w:val="288"/>
        </w:trPr>
        <w:tc>
          <w:tcPr>
            <w:tcW w:w="9360" w:type="dxa"/>
            <w:tcBorders>
              <w:top w:val="nil"/>
              <w:left w:val="nil"/>
              <w:bottom w:val="nil"/>
              <w:right w:val="nil"/>
            </w:tcBorders>
            <w:shd w:val="clear" w:color="auto" w:fill="auto"/>
            <w:noWrap/>
            <w:vAlign w:val="bottom"/>
            <w:hideMark/>
          </w:tcPr>
          <w:p w14:paraId="7C81CC9A" w14:textId="473ECB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1BCFA5A6" w14:textId="77777777" w:rsidTr="00B2450D">
        <w:trPr>
          <w:trHeight w:val="288"/>
        </w:trPr>
        <w:tc>
          <w:tcPr>
            <w:tcW w:w="9360" w:type="dxa"/>
            <w:tcBorders>
              <w:top w:val="nil"/>
              <w:left w:val="nil"/>
              <w:bottom w:val="nil"/>
              <w:right w:val="nil"/>
            </w:tcBorders>
            <w:shd w:val="clear" w:color="auto" w:fill="auto"/>
            <w:noWrap/>
            <w:vAlign w:val="bottom"/>
            <w:hideMark/>
          </w:tcPr>
          <w:p w14:paraId="1CCA669F" w14:textId="5C0EB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your time.</w:t>
            </w:r>
          </w:p>
        </w:tc>
      </w:tr>
      <w:tr w:rsidR="00F17514" w:rsidRPr="00283A2D" w14:paraId="4CBE58D3" w14:textId="77777777" w:rsidTr="00B2450D">
        <w:trPr>
          <w:trHeight w:val="288"/>
        </w:trPr>
        <w:tc>
          <w:tcPr>
            <w:tcW w:w="9360" w:type="dxa"/>
            <w:tcBorders>
              <w:top w:val="nil"/>
              <w:left w:val="nil"/>
              <w:bottom w:val="nil"/>
              <w:right w:val="nil"/>
            </w:tcBorders>
            <w:shd w:val="clear" w:color="auto" w:fill="auto"/>
            <w:noWrap/>
            <w:vAlign w:val="bottom"/>
            <w:hideMark/>
          </w:tcPr>
          <w:p w14:paraId="08129A83" w14:textId="62EE87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thank you, for letting me know.</w:t>
            </w:r>
          </w:p>
        </w:tc>
      </w:tr>
      <w:tr w:rsidR="00F17514" w:rsidRPr="00F17514" w14:paraId="0390EE50" w14:textId="77777777" w:rsidTr="00B2450D">
        <w:trPr>
          <w:trHeight w:val="288"/>
        </w:trPr>
        <w:tc>
          <w:tcPr>
            <w:tcW w:w="9360" w:type="dxa"/>
            <w:tcBorders>
              <w:top w:val="nil"/>
              <w:left w:val="nil"/>
              <w:bottom w:val="nil"/>
              <w:right w:val="nil"/>
            </w:tcBorders>
            <w:shd w:val="clear" w:color="auto" w:fill="auto"/>
            <w:noWrap/>
            <w:vAlign w:val="bottom"/>
            <w:hideMark/>
          </w:tcPr>
          <w:p w14:paraId="3D626A33" w14:textId="4FC30B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w:t>
            </w:r>
          </w:p>
        </w:tc>
      </w:tr>
      <w:tr w:rsidR="00F17514" w:rsidRPr="00F17514" w14:paraId="7BCB8D06" w14:textId="77777777" w:rsidTr="00B2450D">
        <w:trPr>
          <w:trHeight w:val="288"/>
        </w:trPr>
        <w:tc>
          <w:tcPr>
            <w:tcW w:w="9360" w:type="dxa"/>
            <w:tcBorders>
              <w:top w:val="nil"/>
              <w:left w:val="nil"/>
              <w:bottom w:val="nil"/>
              <w:right w:val="nil"/>
            </w:tcBorders>
            <w:shd w:val="clear" w:color="auto" w:fill="auto"/>
            <w:noWrap/>
            <w:vAlign w:val="bottom"/>
            <w:hideMark/>
          </w:tcPr>
          <w:p w14:paraId="6A1326FC" w14:textId="038C49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w:t>
            </w:r>
          </w:p>
        </w:tc>
      </w:tr>
      <w:tr w:rsidR="00F17514" w:rsidRPr="00F17514" w14:paraId="2E30AD97" w14:textId="77777777" w:rsidTr="00B2450D">
        <w:trPr>
          <w:trHeight w:val="288"/>
        </w:trPr>
        <w:tc>
          <w:tcPr>
            <w:tcW w:w="9360" w:type="dxa"/>
            <w:tcBorders>
              <w:top w:val="nil"/>
              <w:left w:val="nil"/>
              <w:bottom w:val="nil"/>
              <w:right w:val="nil"/>
            </w:tcBorders>
            <w:shd w:val="clear" w:color="auto" w:fill="auto"/>
            <w:noWrap/>
            <w:vAlign w:val="bottom"/>
            <w:hideMark/>
          </w:tcPr>
          <w:p w14:paraId="4AEE2C92" w14:textId="30D0C5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7DDBF617" w14:textId="77777777" w:rsidTr="00B2450D">
        <w:trPr>
          <w:trHeight w:val="288"/>
        </w:trPr>
        <w:tc>
          <w:tcPr>
            <w:tcW w:w="9360" w:type="dxa"/>
            <w:tcBorders>
              <w:top w:val="nil"/>
              <w:left w:val="nil"/>
              <w:bottom w:val="nil"/>
              <w:right w:val="nil"/>
            </w:tcBorders>
            <w:shd w:val="clear" w:color="auto" w:fill="auto"/>
            <w:noWrap/>
            <w:vAlign w:val="bottom"/>
            <w:hideMark/>
          </w:tcPr>
          <w:p w14:paraId="1C803773" w14:textId="5E73AE1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can’t be true. We were probably not talking about the same guy. There might be tens of olden people that pass by here, every day.</w:t>
            </w:r>
          </w:p>
        </w:tc>
      </w:tr>
      <w:tr w:rsidR="00F17514" w:rsidRPr="00283A2D" w14:paraId="1E65D1A3" w14:textId="77777777" w:rsidTr="00B2450D">
        <w:trPr>
          <w:trHeight w:val="288"/>
        </w:trPr>
        <w:tc>
          <w:tcPr>
            <w:tcW w:w="9360" w:type="dxa"/>
            <w:tcBorders>
              <w:top w:val="nil"/>
              <w:left w:val="nil"/>
              <w:bottom w:val="nil"/>
              <w:right w:val="nil"/>
            </w:tcBorders>
            <w:shd w:val="clear" w:color="auto" w:fill="auto"/>
            <w:noWrap/>
            <w:vAlign w:val="bottom"/>
            <w:hideMark/>
          </w:tcPr>
          <w:p w14:paraId="7A7CBCD9" w14:textId="34F7AC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look for his son.</w:t>
            </w:r>
          </w:p>
        </w:tc>
      </w:tr>
      <w:tr w:rsidR="00F17514" w:rsidRPr="00F17514" w14:paraId="740680EF" w14:textId="77777777" w:rsidTr="00B2450D">
        <w:trPr>
          <w:trHeight w:val="288"/>
        </w:trPr>
        <w:tc>
          <w:tcPr>
            <w:tcW w:w="9360" w:type="dxa"/>
            <w:tcBorders>
              <w:top w:val="nil"/>
              <w:left w:val="nil"/>
              <w:bottom w:val="nil"/>
              <w:right w:val="nil"/>
            </w:tcBorders>
            <w:shd w:val="clear" w:color="auto" w:fill="auto"/>
            <w:noWrap/>
            <w:vAlign w:val="bottom"/>
            <w:hideMark/>
          </w:tcPr>
          <w:p w14:paraId="432816FB" w14:textId="4756DB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283A2D" w14:paraId="1E81A147" w14:textId="77777777" w:rsidTr="00B2450D">
        <w:trPr>
          <w:trHeight w:val="288"/>
        </w:trPr>
        <w:tc>
          <w:tcPr>
            <w:tcW w:w="9360" w:type="dxa"/>
            <w:tcBorders>
              <w:top w:val="nil"/>
              <w:left w:val="nil"/>
              <w:bottom w:val="nil"/>
              <w:right w:val="nil"/>
            </w:tcBorders>
            <w:shd w:val="clear" w:color="auto" w:fill="auto"/>
            <w:noWrap/>
            <w:vAlign w:val="bottom"/>
            <w:hideMark/>
          </w:tcPr>
          <w:p w14:paraId="388D444A" w14:textId="5A1302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There’s a message on the storefront.</w:t>
            </w:r>
          </w:p>
        </w:tc>
      </w:tr>
      <w:tr w:rsidR="00F17514" w:rsidRPr="00F17514" w14:paraId="329B7029" w14:textId="77777777" w:rsidTr="00B2450D">
        <w:trPr>
          <w:trHeight w:val="288"/>
        </w:trPr>
        <w:tc>
          <w:tcPr>
            <w:tcW w:w="9360" w:type="dxa"/>
            <w:tcBorders>
              <w:top w:val="nil"/>
              <w:left w:val="nil"/>
              <w:bottom w:val="nil"/>
              <w:right w:val="nil"/>
            </w:tcBorders>
            <w:shd w:val="clear" w:color="auto" w:fill="auto"/>
            <w:noWrap/>
            <w:vAlign w:val="bottom"/>
            <w:hideMark/>
          </w:tcPr>
          <w:p w14:paraId="6E14E4D3" w14:textId="1B72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 of familiar circumstances, the store will be closed today. We apologize for the inconvenience. The management”.</w:t>
            </w:r>
          </w:p>
        </w:tc>
      </w:tr>
      <w:tr w:rsidR="00F17514" w:rsidRPr="00F17514" w14:paraId="4C2E65A1" w14:textId="77777777" w:rsidTr="00B2450D">
        <w:trPr>
          <w:trHeight w:val="288"/>
        </w:trPr>
        <w:tc>
          <w:tcPr>
            <w:tcW w:w="9360" w:type="dxa"/>
            <w:tcBorders>
              <w:top w:val="nil"/>
              <w:left w:val="nil"/>
              <w:bottom w:val="nil"/>
              <w:right w:val="nil"/>
            </w:tcBorders>
            <w:shd w:val="clear" w:color="auto" w:fill="auto"/>
            <w:noWrap/>
            <w:vAlign w:val="bottom"/>
            <w:hideMark/>
          </w:tcPr>
          <w:p w14:paraId="102A91F7" w14:textId="2FE5C2E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w:t>
            </w:r>
          </w:p>
        </w:tc>
      </w:tr>
      <w:tr w:rsidR="00F17514" w:rsidRPr="00F17514" w14:paraId="62013768" w14:textId="77777777" w:rsidTr="00B2450D">
        <w:trPr>
          <w:trHeight w:val="288"/>
        </w:trPr>
        <w:tc>
          <w:tcPr>
            <w:tcW w:w="9360" w:type="dxa"/>
            <w:tcBorders>
              <w:top w:val="nil"/>
              <w:left w:val="nil"/>
              <w:bottom w:val="nil"/>
              <w:right w:val="nil"/>
            </w:tcBorders>
            <w:shd w:val="clear" w:color="auto" w:fill="auto"/>
            <w:noWrap/>
            <w:vAlign w:val="bottom"/>
            <w:hideMark/>
          </w:tcPr>
          <w:p w14:paraId="2AFDB478" w14:textId="22B169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w:t>
            </w:r>
          </w:p>
        </w:tc>
      </w:tr>
      <w:tr w:rsidR="00F17514" w:rsidRPr="00F17514" w14:paraId="13956CFB" w14:textId="77777777" w:rsidTr="00B2450D">
        <w:trPr>
          <w:trHeight w:val="288"/>
        </w:trPr>
        <w:tc>
          <w:tcPr>
            <w:tcW w:w="9360" w:type="dxa"/>
            <w:tcBorders>
              <w:top w:val="nil"/>
              <w:left w:val="nil"/>
              <w:bottom w:val="nil"/>
              <w:right w:val="nil"/>
            </w:tcBorders>
            <w:shd w:val="clear" w:color="auto" w:fill="auto"/>
            <w:noWrap/>
            <w:vAlign w:val="bottom"/>
            <w:hideMark/>
          </w:tcPr>
          <w:p w14:paraId="63B78C7C" w14:textId="0ED62A5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 Shift. Shift. Shift.</w:t>
            </w:r>
          </w:p>
        </w:tc>
      </w:tr>
      <w:tr w:rsidR="00F17514" w:rsidRPr="00283A2D" w14:paraId="3BD9245B" w14:textId="77777777" w:rsidTr="00B2450D">
        <w:trPr>
          <w:trHeight w:val="288"/>
        </w:trPr>
        <w:tc>
          <w:tcPr>
            <w:tcW w:w="9360" w:type="dxa"/>
            <w:tcBorders>
              <w:top w:val="nil"/>
              <w:left w:val="nil"/>
              <w:bottom w:val="nil"/>
              <w:right w:val="nil"/>
            </w:tcBorders>
            <w:shd w:val="clear" w:color="auto" w:fill="auto"/>
            <w:noWrap/>
            <w:vAlign w:val="bottom"/>
            <w:hideMark/>
          </w:tcPr>
          <w:p w14:paraId="66829D4B" w14:textId="0ABB9E5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not your fault.</w:t>
            </w:r>
          </w:p>
        </w:tc>
      </w:tr>
      <w:tr w:rsidR="00F17514" w:rsidRPr="00283A2D" w14:paraId="0C168FEB" w14:textId="77777777" w:rsidTr="00B2450D">
        <w:trPr>
          <w:trHeight w:val="288"/>
        </w:trPr>
        <w:tc>
          <w:tcPr>
            <w:tcW w:w="9360" w:type="dxa"/>
            <w:tcBorders>
              <w:top w:val="nil"/>
              <w:left w:val="nil"/>
              <w:bottom w:val="nil"/>
              <w:right w:val="nil"/>
            </w:tcBorders>
            <w:shd w:val="clear" w:color="auto" w:fill="auto"/>
            <w:noWrap/>
            <w:vAlign w:val="bottom"/>
            <w:hideMark/>
          </w:tcPr>
          <w:p w14:paraId="1454964C" w14:textId="70623B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time, it is not your fault. </w:t>
            </w:r>
          </w:p>
        </w:tc>
      </w:tr>
      <w:tr w:rsidR="00F17514" w:rsidRPr="00283A2D" w14:paraId="70104EB0" w14:textId="77777777" w:rsidTr="00B2450D">
        <w:trPr>
          <w:trHeight w:val="288"/>
        </w:trPr>
        <w:tc>
          <w:tcPr>
            <w:tcW w:w="9360" w:type="dxa"/>
            <w:tcBorders>
              <w:top w:val="nil"/>
              <w:left w:val="nil"/>
              <w:bottom w:val="nil"/>
              <w:right w:val="nil"/>
            </w:tcBorders>
            <w:shd w:val="clear" w:color="auto" w:fill="auto"/>
            <w:noWrap/>
            <w:vAlign w:val="bottom"/>
            <w:hideMark/>
          </w:tcPr>
          <w:p w14:paraId="589BE796" w14:textId="5C6E2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need to focus and think about something else.</w:t>
            </w:r>
          </w:p>
        </w:tc>
      </w:tr>
      <w:tr w:rsidR="00F17514" w:rsidRPr="00283A2D" w14:paraId="0925D347" w14:textId="77777777" w:rsidTr="00B2450D">
        <w:trPr>
          <w:trHeight w:val="288"/>
        </w:trPr>
        <w:tc>
          <w:tcPr>
            <w:tcW w:w="9360" w:type="dxa"/>
            <w:tcBorders>
              <w:top w:val="nil"/>
              <w:left w:val="nil"/>
              <w:bottom w:val="nil"/>
              <w:right w:val="nil"/>
            </w:tcBorders>
            <w:shd w:val="clear" w:color="auto" w:fill="auto"/>
            <w:noWrap/>
            <w:vAlign w:val="bottom"/>
            <w:hideMark/>
          </w:tcPr>
          <w:p w14:paraId="3CA7B70A" w14:textId="34D248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have a task to accomplish.</w:t>
            </w:r>
          </w:p>
        </w:tc>
      </w:tr>
      <w:tr w:rsidR="00F17514" w:rsidRPr="00283A2D" w14:paraId="714616A0" w14:textId="77777777" w:rsidTr="00B2450D">
        <w:trPr>
          <w:trHeight w:val="288"/>
        </w:trPr>
        <w:tc>
          <w:tcPr>
            <w:tcW w:w="9360" w:type="dxa"/>
            <w:tcBorders>
              <w:top w:val="nil"/>
              <w:left w:val="nil"/>
              <w:bottom w:val="nil"/>
              <w:right w:val="nil"/>
            </w:tcBorders>
            <w:shd w:val="clear" w:color="auto" w:fill="auto"/>
            <w:noWrap/>
            <w:vAlign w:val="bottom"/>
            <w:hideMark/>
          </w:tcPr>
          <w:p w14:paraId="0B26F9B4" w14:textId="597A9C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wait a bit until somebody passes.</w:t>
            </w:r>
          </w:p>
        </w:tc>
      </w:tr>
      <w:tr w:rsidR="00F17514" w:rsidRPr="00283A2D" w14:paraId="0A45FE95" w14:textId="77777777" w:rsidTr="00B2450D">
        <w:trPr>
          <w:trHeight w:val="288"/>
        </w:trPr>
        <w:tc>
          <w:tcPr>
            <w:tcW w:w="9360" w:type="dxa"/>
            <w:tcBorders>
              <w:top w:val="nil"/>
              <w:left w:val="nil"/>
              <w:bottom w:val="nil"/>
              <w:right w:val="nil"/>
            </w:tcBorders>
            <w:shd w:val="clear" w:color="auto" w:fill="auto"/>
            <w:noWrap/>
            <w:vAlign w:val="bottom"/>
            <w:hideMark/>
          </w:tcPr>
          <w:p w14:paraId="28DEE6B9" w14:textId="17E37D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 I’m begging you.</w:t>
            </w:r>
          </w:p>
        </w:tc>
      </w:tr>
      <w:tr w:rsidR="00F17514" w:rsidRPr="00283A2D" w14:paraId="6AB81597" w14:textId="77777777" w:rsidTr="00B2450D">
        <w:trPr>
          <w:trHeight w:val="288"/>
        </w:trPr>
        <w:tc>
          <w:tcPr>
            <w:tcW w:w="9360" w:type="dxa"/>
            <w:tcBorders>
              <w:top w:val="nil"/>
              <w:left w:val="nil"/>
              <w:bottom w:val="nil"/>
              <w:right w:val="nil"/>
            </w:tcBorders>
            <w:shd w:val="clear" w:color="auto" w:fill="auto"/>
            <w:noWrap/>
            <w:vAlign w:val="bottom"/>
            <w:hideMark/>
          </w:tcPr>
          <w:p w14:paraId="3A445686" w14:textId="4140CD3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someone to help me.</w:t>
            </w:r>
          </w:p>
        </w:tc>
      </w:tr>
      <w:tr w:rsidR="00F17514" w:rsidRPr="00283A2D" w14:paraId="195E1FC2" w14:textId="77777777" w:rsidTr="00B2450D">
        <w:trPr>
          <w:trHeight w:val="288"/>
        </w:trPr>
        <w:tc>
          <w:tcPr>
            <w:tcW w:w="9360" w:type="dxa"/>
            <w:tcBorders>
              <w:top w:val="nil"/>
              <w:left w:val="nil"/>
              <w:bottom w:val="nil"/>
              <w:right w:val="nil"/>
            </w:tcBorders>
            <w:shd w:val="clear" w:color="auto" w:fill="auto"/>
            <w:noWrap/>
            <w:vAlign w:val="bottom"/>
            <w:hideMark/>
          </w:tcPr>
          <w:p w14:paraId="33212390" w14:textId="3BE6CD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deserves the best.</w:t>
            </w:r>
          </w:p>
        </w:tc>
      </w:tr>
      <w:tr w:rsidR="00F17514" w:rsidRPr="00F17514" w14:paraId="3978BB5E" w14:textId="77777777" w:rsidTr="00B2450D">
        <w:trPr>
          <w:trHeight w:val="288"/>
        </w:trPr>
        <w:tc>
          <w:tcPr>
            <w:tcW w:w="9360" w:type="dxa"/>
            <w:tcBorders>
              <w:top w:val="nil"/>
              <w:left w:val="nil"/>
              <w:bottom w:val="nil"/>
              <w:right w:val="nil"/>
            </w:tcBorders>
            <w:shd w:val="clear" w:color="auto" w:fill="auto"/>
            <w:noWrap/>
            <w:vAlign w:val="bottom"/>
            <w:hideMark/>
          </w:tcPr>
          <w:p w14:paraId="4AF52427" w14:textId="4AA3AD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A46C1F8" w14:textId="77777777" w:rsidTr="00B2450D">
        <w:trPr>
          <w:trHeight w:val="288"/>
        </w:trPr>
        <w:tc>
          <w:tcPr>
            <w:tcW w:w="9360" w:type="dxa"/>
            <w:tcBorders>
              <w:top w:val="nil"/>
              <w:left w:val="nil"/>
              <w:bottom w:val="nil"/>
              <w:right w:val="nil"/>
            </w:tcBorders>
            <w:shd w:val="clear" w:color="auto" w:fill="auto"/>
            <w:noWrap/>
            <w:vAlign w:val="bottom"/>
            <w:hideMark/>
          </w:tcPr>
          <w:p w14:paraId="67B8DEC3" w14:textId="0FBE8E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finally someone! I was so worried.</w:t>
            </w:r>
          </w:p>
        </w:tc>
      </w:tr>
      <w:tr w:rsidR="00F17514" w:rsidRPr="00446E49" w14:paraId="67A14DEE" w14:textId="77777777" w:rsidTr="00B2450D">
        <w:trPr>
          <w:trHeight w:val="288"/>
        </w:trPr>
        <w:tc>
          <w:tcPr>
            <w:tcW w:w="9360" w:type="dxa"/>
            <w:tcBorders>
              <w:top w:val="nil"/>
              <w:left w:val="nil"/>
              <w:bottom w:val="nil"/>
              <w:right w:val="nil"/>
            </w:tcBorders>
            <w:shd w:val="clear" w:color="auto" w:fill="auto"/>
            <w:noWrap/>
            <w:vAlign w:val="bottom"/>
            <w:hideMark/>
          </w:tcPr>
          <w:p w14:paraId="478C2CD9" w14:textId="157AE2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could you lend me a hand to cross this street? I need to reach the traffic signal.</w:t>
            </w:r>
          </w:p>
        </w:tc>
      </w:tr>
      <w:tr w:rsidR="00F17514" w:rsidRPr="00283A2D" w14:paraId="1B076883" w14:textId="77777777" w:rsidTr="00B2450D">
        <w:trPr>
          <w:trHeight w:val="288"/>
        </w:trPr>
        <w:tc>
          <w:tcPr>
            <w:tcW w:w="9360" w:type="dxa"/>
            <w:tcBorders>
              <w:top w:val="nil"/>
              <w:left w:val="nil"/>
              <w:bottom w:val="nil"/>
              <w:right w:val="nil"/>
            </w:tcBorders>
            <w:shd w:val="clear" w:color="auto" w:fill="auto"/>
            <w:noWrap/>
            <w:vAlign w:val="bottom"/>
            <w:hideMark/>
          </w:tcPr>
          <w:p w14:paraId="3237A025" w14:textId="5C12A9C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B3B8465" w14:textId="77777777" w:rsidTr="00B2450D">
        <w:trPr>
          <w:trHeight w:val="288"/>
        </w:trPr>
        <w:tc>
          <w:tcPr>
            <w:tcW w:w="9360" w:type="dxa"/>
            <w:tcBorders>
              <w:top w:val="nil"/>
              <w:left w:val="nil"/>
              <w:bottom w:val="nil"/>
              <w:right w:val="nil"/>
            </w:tcBorders>
            <w:shd w:val="clear" w:color="auto" w:fill="auto"/>
            <w:noWrap/>
            <w:vAlign w:val="bottom"/>
            <w:hideMark/>
          </w:tcPr>
          <w:p w14:paraId="06411E7E" w14:textId="07AFA4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works the way it should. I know, right?</w:t>
            </w:r>
          </w:p>
        </w:tc>
      </w:tr>
      <w:tr w:rsidR="00F17514" w:rsidRPr="00283A2D" w14:paraId="53D508C9" w14:textId="77777777" w:rsidTr="00B2450D">
        <w:trPr>
          <w:trHeight w:val="288"/>
        </w:trPr>
        <w:tc>
          <w:tcPr>
            <w:tcW w:w="9360" w:type="dxa"/>
            <w:tcBorders>
              <w:top w:val="nil"/>
              <w:left w:val="nil"/>
              <w:bottom w:val="nil"/>
              <w:right w:val="nil"/>
            </w:tcBorders>
            <w:shd w:val="clear" w:color="auto" w:fill="auto"/>
            <w:noWrap/>
            <w:vAlign w:val="bottom"/>
            <w:hideMark/>
          </w:tcPr>
          <w:p w14:paraId="0552C826" w14:textId="1FBE87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283A2D" w14:paraId="6B2150F7" w14:textId="77777777" w:rsidTr="00B2450D">
        <w:trPr>
          <w:trHeight w:val="288"/>
        </w:trPr>
        <w:tc>
          <w:tcPr>
            <w:tcW w:w="9360" w:type="dxa"/>
            <w:tcBorders>
              <w:top w:val="nil"/>
              <w:left w:val="nil"/>
              <w:bottom w:val="nil"/>
              <w:right w:val="nil"/>
            </w:tcBorders>
            <w:shd w:val="clear" w:color="auto" w:fill="auto"/>
            <w:noWrap/>
            <w:vAlign w:val="bottom"/>
            <w:hideMark/>
          </w:tcPr>
          <w:p w14:paraId="2EBEDC97" w14:textId="23C5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title of a song that I wrote the other day.</w:t>
            </w:r>
          </w:p>
        </w:tc>
      </w:tr>
      <w:tr w:rsidR="00F17514" w:rsidRPr="00F17514" w14:paraId="48E9A457" w14:textId="77777777" w:rsidTr="00B2450D">
        <w:trPr>
          <w:trHeight w:val="288"/>
        </w:trPr>
        <w:tc>
          <w:tcPr>
            <w:tcW w:w="9360" w:type="dxa"/>
            <w:tcBorders>
              <w:top w:val="nil"/>
              <w:left w:val="nil"/>
              <w:bottom w:val="nil"/>
              <w:right w:val="nil"/>
            </w:tcBorders>
            <w:shd w:val="clear" w:color="auto" w:fill="auto"/>
            <w:noWrap/>
            <w:vAlign w:val="bottom"/>
            <w:hideMark/>
          </w:tcPr>
          <w:p w14:paraId="782BF1D6" w14:textId="1F88579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63F9AAE1" w14:textId="77777777" w:rsidTr="00B2450D">
        <w:trPr>
          <w:trHeight w:val="288"/>
        </w:trPr>
        <w:tc>
          <w:tcPr>
            <w:tcW w:w="9360" w:type="dxa"/>
            <w:tcBorders>
              <w:top w:val="nil"/>
              <w:left w:val="nil"/>
              <w:bottom w:val="nil"/>
              <w:right w:val="nil"/>
            </w:tcBorders>
            <w:shd w:val="clear" w:color="auto" w:fill="auto"/>
            <w:noWrap/>
            <w:vAlign w:val="bottom"/>
            <w:hideMark/>
          </w:tcPr>
          <w:p w14:paraId="46527259" w14:textId="7666B41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283A2D" w14:paraId="0DCB530B" w14:textId="77777777" w:rsidTr="00B2450D">
        <w:trPr>
          <w:trHeight w:val="288"/>
        </w:trPr>
        <w:tc>
          <w:tcPr>
            <w:tcW w:w="9360" w:type="dxa"/>
            <w:tcBorders>
              <w:top w:val="nil"/>
              <w:left w:val="nil"/>
              <w:bottom w:val="nil"/>
              <w:right w:val="nil"/>
            </w:tcBorders>
            <w:shd w:val="clear" w:color="auto" w:fill="auto"/>
            <w:noWrap/>
            <w:vAlign w:val="bottom"/>
            <w:hideMark/>
          </w:tcPr>
          <w:p w14:paraId="7C1D5ED0" w14:textId="75D1463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283A2D" w14:paraId="6DBE7BE7" w14:textId="77777777" w:rsidTr="00B2450D">
        <w:trPr>
          <w:trHeight w:val="288"/>
        </w:trPr>
        <w:tc>
          <w:tcPr>
            <w:tcW w:w="9360" w:type="dxa"/>
            <w:tcBorders>
              <w:top w:val="nil"/>
              <w:left w:val="nil"/>
              <w:bottom w:val="nil"/>
              <w:right w:val="nil"/>
            </w:tcBorders>
            <w:shd w:val="clear" w:color="auto" w:fill="auto"/>
            <w:noWrap/>
            <w:vAlign w:val="bottom"/>
            <w:hideMark/>
          </w:tcPr>
          <w:p w14:paraId="4C3D7BAD" w14:textId="46DA52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in your salad days, child! Why are you thinking about that?</w:t>
            </w:r>
          </w:p>
        </w:tc>
      </w:tr>
      <w:tr w:rsidR="00F17514" w:rsidRPr="00F17514" w14:paraId="1C663910" w14:textId="77777777" w:rsidTr="00B2450D">
        <w:trPr>
          <w:trHeight w:val="288"/>
        </w:trPr>
        <w:tc>
          <w:tcPr>
            <w:tcW w:w="9360" w:type="dxa"/>
            <w:tcBorders>
              <w:top w:val="nil"/>
              <w:left w:val="nil"/>
              <w:bottom w:val="nil"/>
              <w:right w:val="nil"/>
            </w:tcBorders>
            <w:shd w:val="clear" w:color="auto" w:fill="auto"/>
            <w:noWrap/>
            <w:vAlign w:val="bottom"/>
            <w:hideMark/>
          </w:tcPr>
          <w:p w14:paraId="3FA447E0" w14:textId="67BAE0E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7C9870E6" w14:textId="77777777" w:rsidTr="00B2450D">
        <w:trPr>
          <w:trHeight w:val="288"/>
        </w:trPr>
        <w:tc>
          <w:tcPr>
            <w:tcW w:w="9360" w:type="dxa"/>
            <w:tcBorders>
              <w:top w:val="nil"/>
              <w:left w:val="nil"/>
              <w:bottom w:val="nil"/>
              <w:right w:val="nil"/>
            </w:tcBorders>
            <w:shd w:val="clear" w:color="auto" w:fill="auto"/>
            <w:noWrap/>
            <w:vAlign w:val="bottom"/>
            <w:hideMark/>
          </w:tcPr>
          <w:p w14:paraId="18A7E8BE" w14:textId="0E7712C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Because...</w:t>
            </w:r>
          </w:p>
        </w:tc>
      </w:tr>
      <w:tr w:rsidR="00F17514" w:rsidRPr="00F17514" w14:paraId="75D6AAC5" w14:textId="77777777" w:rsidTr="00B2450D">
        <w:trPr>
          <w:trHeight w:val="288"/>
        </w:trPr>
        <w:tc>
          <w:tcPr>
            <w:tcW w:w="9360" w:type="dxa"/>
            <w:tcBorders>
              <w:top w:val="nil"/>
              <w:left w:val="nil"/>
              <w:bottom w:val="nil"/>
              <w:right w:val="nil"/>
            </w:tcBorders>
            <w:shd w:val="clear" w:color="auto" w:fill="auto"/>
            <w:noWrap/>
            <w:vAlign w:val="bottom"/>
            <w:hideMark/>
          </w:tcPr>
          <w:p w14:paraId="7F302A60" w14:textId="73571C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w:t>
            </w:r>
          </w:p>
        </w:tc>
      </w:tr>
      <w:tr w:rsidR="00F17514" w:rsidRPr="00F17514" w14:paraId="1E123D37" w14:textId="77777777" w:rsidTr="00B2450D">
        <w:trPr>
          <w:trHeight w:val="288"/>
        </w:trPr>
        <w:tc>
          <w:tcPr>
            <w:tcW w:w="9360" w:type="dxa"/>
            <w:tcBorders>
              <w:top w:val="nil"/>
              <w:left w:val="nil"/>
              <w:bottom w:val="nil"/>
              <w:right w:val="nil"/>
            </w:tcBorders>
            <w:shd w:val="clear" w:color="auto" w:fill="auto"/>
            <w:noWrap/>
            <w:vAlign w:val="bottom"/>
            <w:hideMark/>
          </w:tcPr>
          <w:p w14:paraId="4762382F" w14:textId="2AF163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283A2D" w14:paraId="26CECA2A" w14:textId="77777777" w:rsidTr="00B2450D">
        <w:trPr>
          <w:trHeight w:val="288"/>
        </w:trPr>
        <w:tc>
          <w:tcPr>
            <w:tcW w:w="9360" w:type="dxa"/>
            <w:tcBorders>
              <w:top w:val="nil"/>
              <w:left w:val="nil"/>
              <w:bottom w:val="nil"/>
              <w:right w:val="nil"/>
            </w:tcBorders>
            <w:shd w:val="clear" w:color="auto" w:fill="auto"/>
            <w:noWrap/>
            <w:vAlign w:val="bottom"/>
            <w:hideMark/>
          </w:tcPr>
          <w:p w14:paraId="3CC32E2A" w14:textId="66A471D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 I wanna die.</w:t>
            </w:r>
          </w:p>
        </w:tc>
      </w:tr>
      <w:tr w:rsidR="00F17514" w:rsidRPr="00283A2D" w14:paraId="207D8D37" w14:textId="77777777" w:rsidTr="00B2450D">
        <w:trPr>
          <w:trHeight w:val="288"/>
        </w:trPr>
        <w:tc>
          <w:tcPr>
            <w:tcW w:w="9360" w:type="dxa"/>
            <w:tcBorders>
              <w:top w:val="nil"/>
              <w:left w:val="nil"/>
              <w:bottom w:val="nil"/>
              <w:right w:val="nil"/>
            </w:tcBorders>
            <w:shd w:val="clear" w:color="auto" w:fill="auto"/>
            <w:noWrap/>
            <w:vAlign w:val="bottom"/>
            <w:hideMark/>
          </w:tcPr>
          <w:p w14:paraId="662E7CFB" w14:textId="5AE5E0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got it already.</w:t>
            </w:r>
          </w:p>
        </w:tc>
      </w:tr>
      <w:tr w:rsidR="00F17514" w:rsidRPr="00A1082E" w14:paraId="76FE1BB6" w14:textId="77777777" w:rsidTr="00B2450D">
        <w:trPr>
          <w:trHeight w:val="288"/>
        </w:trPr>
        <w:tc>
          <w:tcPr>
            <w:tcW w:w="9360" w:type="dxa"/>
            <w:tcBorders>
              <w:top w:val="nil"/>
              <w:left w:val="nil"/>
              <w:bottom w:val="nil"/>
              <w:right w:val="nil"/>
            </w:tcBorders>
            <w:shd w:val="clear" w:color="auto" w:fill="auto"/>
            <w:noWrap/>
            <w:vAlign w:val="bottom"/>
            <w:hideMark/>
          </w:tcPr>
          <w:p w14:paraId="0B9F3D44" w14:textId="6602120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I’m sorry, sir. It’s just that…</w:t>
            </w:r>
          </w:p>
        </w:tc>
      </w:tr>
      <w:tr w:rsidR="00F17514" w:rsidRPr="00283A2D" w14:paraId="1FB61AC8" w14:textId="77777777" w:rsidTr="00B2450D">
        <w:trPr>
          <w:trHeight w:val="288"/>
        </w:trPr>
        <w:tc>
          <w:tcPr>
            <w:tcW w:w="9360" w:type="dxa"/>
            <w:tcBorders>
              <w:top w:val="nil"/>
              <w:left w:val="nil"/>
              <w:bottom w:val="nil"/>
              <w:right w:val="nil"/>
            </w:tcBorders>
            <w:shd w:val="clear" w:color="auto" w:fill="auto"/>
            <w:noWrap/>
            <w:vAlign w:val="bottom"/>
            <w:hideMark/>
          </w:tcPr>
          <w:p w14:paraId="0D7A164C" w14:textId="7001762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283A2D" w14:paraId="0FADC8D7" w14:textId="77777777" w:rsidTr="00B2450D">
        <w:trPr>
          <w:trHeight w:val="288"/>
        </w:trPr>
        <w:tc>
          <w:tcPr>
            <w:tcW w:w="9360" w:type="dxa"/>
            <w:tcBorders>
              <w:top w:val="nil"/>
              <w:left w:val="nil"/>
              <w:bottom w:val="nil"/>
              <w:right w:val="nil"/>
            </w:tcBorders>
            <w:shd w:val="clear" w:color="auto" w:fill="auto"/>
            <w:noWrap/>
            <w:vAlign w:val="bottom"/>
            <w:hideMark/>
          </w:tcPr>
          <w:p w14:paraId="282E34D6" w14:textId="099CC0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you help me traverse the avenue? I promise you I will give you a special hint to make you die.</w:t>
            </w:r>
          </w:p>
        </w:tc>
      </w:tr>
      <w:tr w:rsidR="00F17514" w:rsidRPr="00283A2D" w14:paraId="7BF74FB3" w14:textId="77777777" w:rsidTr="00B2450D">
        <w:trPr>
          <w:trHeight w:val="288"/>
        </w:trPr>
        <w:tc>
          <w:tcPr>
            <w:tcW w:w="9360" w:type="dxa"/>
            <w:tcBorders>
              <w:top w:val="nil"/>
              <w:left w:val="nil"/>
              <w:bottom w:val="nil"/>
              <w:right w:val="nil"/>
            </w:tcBorders>
            <w:shd w:val="clear" w:color="auto" w:fill="auto"/>
            <w:noWrap/>
            <w:vAlign w:val="bottom"/>
            <w:hideMark/>
          </w:tcPr>
          <w:p w14:paraId="18FEA471" w14:textId="3456BFF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thank you sir. You are one of a kind.</w:t>
            </w:r>
          </w:p>
        </w:tc>
      </w:tr>
      <w:tr w:rsidR="00F17514" w:rsidRPr="00283A2D" w14:paraId="3C540348" w14:textId="77777777" w:rsidTr="00B2450D">
        <w:trPr>
          <w:trHeight w:val="288"/>
        </w:trPr>
        <w:tc>
          <w:tcPr>
            <w:tcW w:w="9360" w:type="dxa"/>
            <w:tcBorders>
              <w:top w:val="nil"/>
              <w:left w:val="nil"/>
              <w:bottom w:val="nil"/>
              <w:right w:val="nil"/>
            </w:tcBorders>
            <w:shd w:val="clear" w:color="auto" w:fill="auto"/>
            <w:noWrap/>
            <w:vAlign w:val="bottom"/>
            <w:hideMark/>
          </w:tcPr>
          <w:p w14:paraId="59B97F43" w14:textId="2B561B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had the habit to tell me that.</w:t>
            </w:r>
          </w:p>
        </w:tc>
      </w:tr>
      <w:tr w:rsidR="00F17514" w:rsidRPr="00283A2D" w14:paraId="181FA3AE" w14:textId="77777777" w:rsidTr="00B2450D">
        <w:trPr>
          <w:trHeight w:val="288"/>
        </w:trPr>
        <w:tc>
          <w:tcPr>
            <w:tcW w:w="9360" w:type="dxa"/>
            <w:tcBorders>
              <w:top w:val="nil"/>
              <w:left w:val="nil"/>
              <w:bottom w:val="nil"/>
              <w:right w:val="nil"/>
            </w:tcBorders>
            <w:shd w:val="clear" w:color="auto" w:fill="auto"/>
            <w:noWrap/>
            <w:vAlign w:val="bottom"/>
            <w:hideMark/>
          </w:tcPr>
          <w:p w14:paraId="7E0EC81B" w14:textId="1F48940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 is she now?</w:t>
            </w:r>
          </w:p>
        </w:tc>
      </w:tr>
      <w:tr w:rsidR="00F17514" w:rsidRPr="00283A2D" w14:paraId="23E8CDF0" w14:textId="77777777" w:rsidTr="00B2450D">
        <w:trPr>
          <w:trHeight w:val="288"/>
        </w:trPr>
        <w:tc>
          <w:tcPr>
            <w:tcW w:w="9360" w:type="dxa"/>
            <w:tcBorders>
              <w:top w:val="nil"/>
              <w:left w:val="nil"/>
              <w:bottom w:val="nil"/>
              <w:right w:val="nil"/>
            </w:tcBorders>
            <w:shd w:val="clear" w:color="auto" w:fill="auto"/>
            <w:noWrap/>
            <w:vAlign w:val="bottom"/>
            <w:hideMark/>
          </w:tcPr>
          <w:p w14:paraId="10D70508" w14:textId="0E0336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3BD863E9" w14:textId="77777777" w:rsidTr="00B2450D">
        <w:trPr>
          <w:trHeight w:val="288"/>
        </w:trPr>
        <w:tc>
          <w:tcPr>
            <w:tcW w:w="9360" w:type="dxa"/>
            <w:tcBorders>
              <w:top w:val="nil"/>
              <w:left w:val="nil"/>
              <w:bottom w:val="nil"/>
              <w:right w:val="nil"/>
            </w:tcBorders>
            <w:shd w:val="clear" w:color="auto" w:fill="auto"/>
            <w:noWrap/>
            <w:vAlign w:val="bottom"/>
            <w:hideMark/>
          </w:tcPr>
          <w:p w14:paraId="35313559" w14:textId="33B72E3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w:t>
            </w:r>
          </w:p>
        </w:tc>
      </w:tr>
      <w:tr w:rsidR="00F17514" w:rsidRPr="00F17514" w14:paraId="2B77ADC6" w14:textId="77777777" w:rsidTr="00B2450D">
        <w:trPr>
          <w:trHeight w:val="288"/>
        </w:trPr>
        <w:tc>
          <w:tcPr>
            <w:tcW w:w="9360" w:type="dxa"/>
            <w:tcBorders>
              <w:top w:val="nil"/>
              <w:left w:val="nil"/>
              <w:bottom w:val="nil"/>
              <w:right w:val="nil"/>
            </w:tcBorders>
            <w:shd w:val="clear" w:color="auto" w:fill="auto"/>
            <w:noWrap/>
            <w:vAlign w:val="bottom"/>
            <w:hideMark/>
          </w:tcPr>
          <w:p w14:paraId="777DAD8B" w14:textId="16F6B8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w:t>
            </w:r>
          </w:p>
        </w:tc>
      </w:tr>
      <w:tr w:rsidR="00F17514" w:rsidRPr="00F17514" w14:paraId="57DC7F4E" w14:textId="77777777" w:rsidTr="00B2450D">
        <w:trPr>
          <w:trHeight w:val="288"/>
        </w:trPr>
        <w:tc>
          <w:tcPr>
            <w:tcW w:w="9360" w:type="dxa"/>
            <w:tcBorders>
              <w:top w:val="nil"/>
              <w:left w:val="nil"/>
              <w:bottom w:val="nil"/>
              <w:right w:val="nil"/>
            </w:tcBorders>
            <w:shd w:val="clear" w:color="auto" w:fill="auto"/>
            <w:noWrap/>
            <w:vAlign w:val="bottom"/>
            <w:hideMark/>
          </w:tcPr>
          <w:p w14:paraId="29525D92" w14:textId="4DDD7F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26CFA35" w14:textId="77777777" w:rsidTr="00B2450D">
        <w:trPr>
          <w:trHeight w:val="288"/>
        </w:trPr>
        <w:tc>
          <w:tcPr>
            <w:tcW w:w="9360" w:type="dxa"/>
            <w:tcBorders>
              <w:top w:val="nil"/>
              <w:left w:val="nil"/>
              <w:bottom w:val="nil"/>
              <w:right w:val="nil"/>
            </w:tcBorders>
            <w:shd w:val="clear" w:color="auto" w:fill="auto"/>
            <w:noWrap/>
            <w:vAlign w:val="bottom"/>
            <w:hideMark/>
          </w:tcPr>
          <w:p w14:paraId="410CC84D" w14:textId="6F5F41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 again! I need a flower… I really need one! Just wait, wait for me!</w:t>
            </w:r>
          </w:p>
        </w:tc>
      </w:tr>
      <w:tr w:rsidR="00F17514" w:rsidRPr="00F17514" w14:paraId="04B82EE2" w14:textId="77777777" w:rsidTr="00B2450D">
        <w:trPr>
          <w:trHeight w:val="288"/>
        </w:trPr>
        <w:tc>
          <w:tcPr>
            <w:tcW w:w="9360" w:type="dxa"/>
            <w:tcBorders>
              <w:top w:val="nil"/>
              <w:left w:val="nil"/>
              <w:bottom w:val="nil"/>
              <w:right w:val="nil"/>
            </w:tcBorders>
            <w:shd w:val="clear" w:color="auto" w:fill="auto"/>
            <w:noWrap/>
            <w:vAlign w:val="bottom"/>
            <w:hideMark/>
          </w:tcPr>
          <w:p w14:paraId="49C77AA0" w14:textId="4BA75A9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 tender sir. You promised me you would help me… Because…</w:t>
            </w:r>
          </w:p>
        </w:tc>
      </w:tr>
      <w:tr w:rsidR="00F17514" w:rsidRPr="00283A2D" w14:paraId="6775EFCB" w14:textId="77777777" w:rsidTr="00B2450D">
        <w:trPr>
          <w:trHeight w:val="288"/>
        </w:trPr>
        <w:tc>
          <w:tcPr>
            <w:tcW w:w="9360" w:type="dxa"/>
            <w:tcBorders>
              <w:top w:val="nil"/>
              <w:left w:val="nil"/>
              <w:bottom w:val="nil"/>
              <w:right w:val="nil"/>
            </w:tcBorders>
            <w:shd w:val="clear" w:color="auto" w:fill="auto"/>
            <w:noWrap/>
            <w:vAlign w:val="bottom"/>
            <w:hideMark/>
          </w:tcPr>
          <w:p w14:paraId="28EB5704" w14:textId="447738B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915CB44" w14:textId="77777777" w:rsidTr="00B2450D">
        <w:trPr>
          <w:trHeight w:val="288"/>
        </w:trPr>
        <w:tc>
          <w:tcPr>
            <w:tcW w:w="9360" w:type="dxa"/>
            <w:tcBorders>
              <w:top w:val="nil"/>
              <w:left w:val="nil"/>
              <w:bottom w:val="nil"/>
              <w:right w:val="nil"/>
            </w:tcBorders>
            <w:shd w:val="clear" w:color="auto" w:fill="auto"/>
            <w:noWrap/>
            <w:vAlign w:val="bottom"/>
            <w:hideMark/>
          </w:tcPr>
          <w:p w14:paraId="327D398E" w14:textId="0E33F2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you!</w:t>
            </w:r>
          </w:p>
        </w:tc>
      </w:tr>
      <w:tr w:rsidR="00F17514" w:rsidRPr="00283A2D" w14:paraId="049FBFC0" w14:textId="77777777" w:rsidTr="00B2450D">
        <w:trPr>
          <w:trHeight w:val="288"/>
        </w:trPr>
        <w:tc>
          <w:tcPr>
            <w:tcW w:w="9360" w:type="dxa"/>
            <w:tcBorders>
              <w:top w:val="nil"/>
              <w:left w:val="nil"/>
              <w:bottom w:val="nil"/>
              <w:right w:val="nil"/>
            </w:tcBorders>
            <w:shd w:val="clear" w:color="auto" w:fill="auto"/>
            <w:noWrap/>
            <w:vAlign w:val="bottom"/>
            <w:hideMark/>
          </w:tcPr>
          <w:p w14:paraId="2423988B" w14:textId="6F55C1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honey! I’ll be back real quick!</w:t>
            </w:r>
          </w:p>
        </w:tc>
      </w:tr>
      <w:tr w:rsidR="00F17514" w:rsidRPr="00F17514" w14:paraId="34F0DEB5" w14:textId="77777777" w:rsidTr="00B2450D">
        <w:trPr>
          <w:trHeight w:val="288"/>
        </w:trPr>
        <w:tc>
          <w:tcPr>
            <w:tcW w:w="9360" w:type="dxa"/>
            <w:tcBorders>
              <w:top w:val="nil"/>
              <w:left w:val="nil"/>
              <w:bottom w:val="nil"/>
              <w:right w:val="nil"/>
            </w:tcBorders>
            <w:shd w:val="clear" w:color="auto" w:fill="auto"/>
            <w:noWrap/>
            <w:vAlign w:val="bottom"/>
            <w:hideMark/>
          </w:tcPr>
          <w:p w14:paraId="7F8BE583" w14:textId="3BCE94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6CC0719D" w14:textId="77777777" w:rsidTr="00B2450D">
        <w:trPr>
          <w:trHeight w:val="288"/>
        </w:trPr>
        <w:tc>
          <w:tcPr>
            <w:tcW w:w="9360" w:type="dxa"/>
            <w:tcBorders>
              <w:top w:val="nil"/>
              <w:left w:val="nil"/>
              <w:bottom w:val="nil"/>
              <w:right w:val="nil"/>
            </w:tcBorders>
            <w:shd w:val="clear" w:color="auto" w:fill="auto"/>
            <w:noWrap/>
            <w:vAlign w:val="bottom"/>
            <w:hideMark/>
          </w:tcPr>
          <w:p w14:paraId="179C9302" w14:textId="62519B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 must look around.</w:t>
            </w:r>
          </w:p>
        </w:tc>
      </w:tr>
      <w:tr w:rsidR="00F17514" w:rsidRPr="00F17514" w14:paraId="291E7795" w14:textId="77777777" w:rsidTr="00B2450D">
        <w:trPr>
          <w:trHeight w:val="288"/>
        </w:trPr>
        <w:tc>
          <w:tcPr>
            <w:tcW w:w="9360" w:type="dxa"/>
            <w:tcBorders>
              <w:top w:val="nil"/>
              <w:left w:val="nil"/>
              <w:bottom w:val="nil"/>
              <w:right w:val="nil"/>
            </w:tcBorders>
            <w:shd w:val="clear" w:color="auto" w:fill="auto"/>
            <w:noWrap/>
            <w:vAlign w:val="bottom"/>
            <w:hideMark/>
          </w:tcPr>
          <w:p w14:paraId="2DD39596" w14:textId="7C5C27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3B09D655" w14:textId="77777777" w:rsidTr="00B2450D">
        <w:trPr>
          <w:trHeight w:val="288"/>
        </w:trPr>
        <w:tc>
          <w:tcPr>
            <w:tcW w:w="9360" w:type="dxa"/>
            <w:tcBorders>
              <w:top w:val="nil"/>
              <w:left w:val="nil"/>
              <w:bottom w:val="nil"/>
              <w:right w:val="nil"/>
            </w:tcBorders>
            <w:shd w:val="clear" w:color="auto" w:fill="auto"/>
            <w:noWrap/>
            <w:vAlign w:val="bottom"/>
            <w:hideMark/>
          </w:tcPr>
          <w:p w14:paraId="10DE4BAD" w14:textId="7CB3EB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 filthy city you have become.</w:t>
            </w:r>
          </w:p>
        </w:tc>
      </w:tr>
      <w:tr w:rsidR="00F17514" w:rsidRPr="00283A2D" w14:paraId="0760892A" w14:textId="77777777" w:rsidTr="00B2450D">
        <w:trPr>
          <w:trHeight w:val="288"/>
        </w:trPr>
        <w:tc>
          <w:tcPr>
            <w:tcW w:w="9360" w:type="dxa"/>
            <w:tcBorders>
              <w:top w:val="nil"/>
              <w:left w:val="nil"/>
              <w:bottom w:val="nil"/>
              <w:right w:val="nil"/>
            </w:tcBorders>
            <w:shd w:val="clear" w:color="auto" w:fill="auto"/>
            <w:noWrap/>
            <w:vAlign w:val="bottom"/>
            <w:hideMark/>
          </w:tcPr>
          <w:p w14:paraId="03705459" w14:textId="1B0B68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even a garden, a park for the children… All the plants, it’s all gone!</w:t>
            </w:r>
          </w:p>
        </w:tc>
      </w:tr>
      <w:tr w:rsidR="00F17514" w:rsidRPr="00283A2D" w14:paraId="0CB9122F" w14:textId="77777777" w:rsidTr="00B2450D">
        <w:trPr>
          <w:trHeight w:val="288"/>
        </w:trPr>
        <w:tc>
          <w:tcPr>
            <w:tcW w:w="9360" w:type="dxa"/>
            <w:tcBorders>
              <w:top w:val="nil"/>
              <w:left w:val="nil"/>
              <w:bottom w:val="nil"/>
              <w:right w:val="nil"/>
            </w:tcBorders>
            <w:shd w:val="clear" w:color="auto" w:fill="auto"/>
            <w:noWrap/>
            <w:vAlign w:val="bottom"/>
            <w:hideMark/>
          </w:tcPr>
          <w:p w14:paraId="1D7AD7E4" w14:textId="61B9BA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am I supposed to find a flower?</w:t>
            </w:r>
          </w:p>
        </w:tc>
      </w:tr>
      <w:tr w:rsidR="00F17514" w:rsidRPr="00283A2D" w14:paraId="6DA234D0" w14:textId="77777777" w:rsidTr="00B2450D">
        <w:trPr>
          <w:trHeight w:val="288"/>
        </w:trPr>
        <w:tc>
          <w:tcPr>
            <w:tcW w:w="9360" w:type="dxa"/>
            <w:tcBorders>
              <w:top w:val="nil"/>
              <w:left w:val="nil"/>
              <w:bottom w:val="nil"/>
              <w:right w:val="nil"/>
            </w:tcBorders>
            <w:shd w:val="clear" w:color="auto" w:fill="auto"/>
            <w:noWrap/>
            <w:vAlign w:val="bottom"/>
            <w:hideMark/>
          </w:tcPr>
          <w:p w14:paraId="32FB4C13" w14:textId="5A8D8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so done...</w:t>
            </w:r>
          </w:p>
        </w:tc>
      </w:tr>
      <w:tr w:rsidR="00F17514" w:rsidRPr="00F17514" w14:paraId="28FD87E3" w14:textId="77777777" w:rsidTr="00B2450D">
        <w:trPr>
          <w:trHeight w:val="288"/>
        </w:trPr>
        <w:tc>
          <w:tcPr>
            <w:tcW w:w="9360" w:type="dxa"/>
            <w:tcBorders>
              <w:top w:val="nil"/>
              <w:left w:val="nil"/>
              <w:bottom w:val="nil"/>
              <w:right w:val="nil"/>
            </w:tcBorders>
            <w:shd w:val="clear" w:color="auto" w:fill="auto"/>
            <w:noWrap/>
            <w:vAlign w:val="bottom"/>
            <w:hideMark/>
          </w:tcPr>
          <w:p w14:paraId="02D10D72" w14:textId="4BB8BA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myself.</w:t>
            </w:r>
          </w:p>
        </w:tc>
      </w:tr>
      <w:tr w:rsidR="00F17514" w:rsidRPr="00F17514" w14:paraId="00E20B26" w14:textId="77777777" w:rsidTr="00B2450D">
        <w:trPr>
          <w:trHeight w:val="288"/>
        </w:trPr>
        <w:tc>
          <w:tcPr>
            <w:tcW w:w="9360" w:type="dxa"/>
            <w:tcBorders>
              <w:top w:val="nil"/>
              <w:left w:val="nil"/>
              <w:bottom w:val="nil"/>
              <w:right w:val="nil"/>
            </w:tcBorders>
            <w:shd w:val="clear" w:color="auto" w:fill="auto"/>
            <w:noWrap/>
            <w:vAlign w:val="bottom"/>
            <w:hideMark/>
          </w:tcPr>
          <w:p w14:paraId="2152CF29" w14:textId="1769EA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w:t>
            </w:r>
          </w:p>
        </w:tc>
      </w:tr>
      <w:tr w:rsidR="00F17514" w:rsidRPr="00F17514" w14:paraId="75C25FCA" w14:textId="77777777" w:rsidTr="00B2450D">
        <w:trPr>
          <w:trHeight w:val="288"/>
        </w:trPr>
        <w:tc>
          <w:tcPr>
            <w:tcW w:w="9360" w:type="dxa"/>
            <w:tcBorders>
              <w:top w:val="nil"/>
              <w:left w:val="nil"/>
              <w:bottom w:val="nil"/>
              <w:right w:val="nil"/>
            </w:tcBorders>
            <w:shd w:val="clear" w:color="auto" w:fill="auto"/>
            <w:noWrap/>
            <w:vAlign w:val="bottom"/>
            <w:hideMark/>
          </w:tcPr>
          <w:p w14:paraId="7AD26D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I’m in a hurry.</w:t>
            </w:r>
          </w:p>
        </w:tc>
      </w:tr>
      <w:tr w:rsidR="00F17514" w:rsidRPr="00283A2D" w14:paraId="3CAAF64F" w14:textId="77777777" w:rsidTr="00B2450D">
        <w:trPr>
          <w:trHeight w:val="288"/>
        </w:trPr>
        <w:tc>
          <w:tcPr>
            <w:tcW w:w="9360" w:type="dxa"/>
            <w:tcBorders>
              <w:top w:val="nil"/>
              <w:left w:val="nil"/>
              <w:bottom w:val="nil"/>
              <w:right w:val="nil"/>
            </w:tcBorders>
            <w:shd w:val="clear" w:color="auto" w:fill="auto"/>
            <w:noWrap/>
            <w:vAlign w:val="bottom"/>
            <w:hideMark/>
          </w:tcPr>
          <w:p w14:paraId="3CE1C763" w14:textId="6F2E9C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truly demand…</w:t>
            </w:r>
          </w:p>
        </w:tc>
      </w:tr>
      <w:tr w:rsidR="00F17514" w:rsidRPr="00F17514" w14:paraId="006EBD2E" w14:textId="77777777" w:rsidTr="00B2450D">
        <w:trPr>
          <w:trHeight w:val="288"/>
        </w:trPr>
        <w:tc>
          <w:tcPr>
            <w:tcW w:w="9360" w:type="dxa"/>
            <w:tcBorders>
              <w:top w:val="nil"/>
              <w:left w:val="nil"/>
              <w:bottom w:val="nil"/>
              <w:right w:val="nil"/>
            </w:tcBorders>
            <w:shd w:val="clear" w:color="auto" w:fill="auto"/>
            <w:noWrap/>
            <w:vAlign w:val="bottom"/>
            <w:hideMark/>
          </w:tcPr>
          <w:p w14:paraId="05B80A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Not today, please.</w:t>
            </w:r>
          </w:p>
        </w:tc>
      </w:tr>
      <w:tr w:rsidR="00F17514" w:rsidRPr="00F17514" w14:paraId="75E178BC" w14:textId="77777777" w:rsidTr="00B2450D">
        <w:trPr>
          <w:trHeight w:val="288"/>
        </w:trPr>
        <w:tc>
          <w:tcPr>
            <w:tcW w:w="9360" w:type="dxa"/>
            <w:tcBorders>
              <w:top w:val="nil"/>
              <w:left w:val="nil"/>
              <w:bottom w:val="nil"/>
              <w:right w:val="nil"/>
            </w:tcBorders>
            <w:shd w:val="clear" w:color="auto" w:fill="auto"/>
            <w:noWrap/>
            <w:vAlign w:val="bottom"/>
            <w:hideMark/>
          </w:tcPr>
          <w:p w14:paraId="335C4575" w14:textId="0CF5BB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222F1949" w14:textId="77777777" w:rsidTr="00B2450D">
        <w:trPr>
          <w:trHeight w:val="288"/>
        </w:trPr>
        <w:tc>
          <w:tcPr>
            <w:tcW w:w="9360" w:type="dxa"/>
            <w:tcBorders>
              <w:top w:val="nil"/>
              <w:left w:val="nil"/>
              <w:bottom w:val="nil"/>
              <w:right w:val="nil"/>
            </w:tcBorders>
            <w:shd w:val="clear" w:color="auto" w:fill="auto"/>
            <w:noWrap/>
            <w:vAlign w:val="bottom"/>
            <w:hideMark/>
          </w:tcPr>
          <w:p w14:paraId="65E1CAD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look like a bank for you, beggar? I can boast of having some possessions. But I worked for it.</w:t>
            </w:r>
          </w:p>
        </w:tc>
      </w:tr>
      <w:tr w:rsidR="00F17514" w:rsidRPr="00F17514" w14:paraId="386DC02E" w14:textId="77777777" w:rsidTr="00B2450D">
        <w:trPr>
          <w:trHeight w:val="288"/>
        </w:trPr>
        <w:tc>
          <w:tcPr>
            <w:tcW w:w="9360" w:type="dxa"/>
            <w:tcBorders>
              <w:top w:val="nil"/>
              <w:left w:val="nil"/>
              <w:bottom w:val="nil"/>
              <w:right w:val="nil"/>
            </w:tcBorders>
            <w:shd w:val="clear" w:color="auto" w:fill="auto"/>
            <w:noWrap/>
            <w:vAlign w:val="bottom"/>
            <w:hideMark/>
          </w:tcPr>
          <w:p w14:paraId="03E9B91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fought for it.</w:t>
            </w:r>
          </w:p>
        </w:tc>
      </w:tr>
      <w:tr w:rsidR="00F17514" w:rsidRPr="00283A2D" w14:paraId="73BE60C8" w14:textId="77777777" w:rsidTr="00B2450D">
        <w:trPr>
          <w:trHeight w:val="288"/>
        </w:trPr>
        <w:tc>
          <w:tcPr>
            <w:tcW w:w="9360" w:type="dxa"/>
            <w:tcBorders>
              <w:top w:val="nil"/>
              <w:left w:val="nil"/>
              <w:bottom w:val="nil"/>
              <w:right w:val="nil"/>
            </w:tcBorders>
            <w:shd w:val="clear" w:color="auto" w:fill="auto"/>
            <w:noWrap/>
            <w:vAlign w:val="bottom"/>
            <w:hideMark/>
          </w:tcPr>
          <w:p w14:paraId="657279FA" w14:textId="74DEFD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What are you insinuating? I worked all my life! </w:t>
            </w:r>
          </w:p>
        </w:tc>
      </w:tr>
      <w:tr w:rsidR="00F17514" w:rsidRPr="00283A2D" w14:paraId="654FBFFC" w14:textId="77777777" w:rsidTr="00B2450D">
        <w:trPr>
          <w:trHeight w:val="288"/>
        </w:trPr>
        <w:tc>
          <w:tcPr>
            <w:tcW w:w="9360" w:type="dxa"/>
            <w:tcBorders>
              <w:top w:val="nil"/>
              <w:left w:val="nil"/>
              <w:bottom w:val="nil"/>
              <w:right w:val="nil"/>
            </w:tcBorders>
            <w:shd w:val="clear" w:color="auto" w:fill="auto"/>
            <w:noWrap/>
            <w:vAlign w:val="bottom"/>
            <w:hideMark/>
          </w:tcPr>
          <w:p w14:paraId="6993C740" w14:textId="1C7903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Watch your tongue you miserab-</w:t>
            </w:r>
          </w:p>
        </w:tc>
      </w:tr>
      <w:tr w:rsidR="00F17514" w:rsidRPr="00F17514" w14:paraId="6DC2B83F" w14:textId="77777777" w:rsidTr="00B2450D">
        <w:trPr>
          <w:trHeight w:val="288"/>
        </w:trPr>
        <w:tc>
          <w:tcPr>
            <w:tcW w:w="9360" w:type="dxa"/>
            <w:tcBorders>
              <w:top w:val="nil"/>
              <w:left w:val="nil"/>
              <w:bottom w:val="nil"/>
              <w:right w:val="nil"/>
            </w:tcBorders>
            <w:shd w:val="clear" w:color="auto" w:fill="auto"/>
            <w:noWrap/>
            <w:vAlign w:val="bottom"/>
            <w:hideMark/>
          </w:tcPr>
          <w:p w14:paraId="3F85094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Just take this money.</w:t>
            </w:r>
          </w:p>
        </w:tc>
      </w:tr>
      <w:tr w:rsidR="00F17514" w:rsidRPr="00283A2D" w14:paraId="7A25DDA9" w14:textId="77777777" w:rsidTr="00B2450D">
        <w:trPr>
          <w:trHeight w:val="288"/>
        </w:trPr>
        <w:tc>
          <w:tcPr>
            <w:tcW w:w="9360" w:type="dxa"/>
            <w:tcBorders>
              <w:top w:val="nil"/>
              <w:left w:val="nil"/>
              <w:bottom w:val="nil"/>
              <w:right w:val="nil"/>
            </w:tcBorders>
            <w:shd w:val="clear" w:color="auto" w:fill="auto"/>
            <w:noWrap/>
            <w:vAlign w:val="bottom"/>
            <w:hideMark/>
          </w:tcPr>
          <w:p w14:paraId="62232A9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just want some peace today.</w:t>
            </w:r>
          </w:p>
        </w:tc>
      </w:tr>
      <w:tr w:rsidR="00F17514" w:rsidRPr="00F17514" w14:paraId="65991EAC" w14:textId="77777777" w:rsidTr="00B2450D">
        <w:trPr>
          <w:trHeight w:val="288"/>
        </w:trPr>
        <w:tc>
          <w:tcPr>
            <w:tcW w:w="9360" w:type="dxa"/>
            <w:tcBorders>
              <w:top w:val="nil"/>
              <w:left w:val="nil"/>
              <w:bottom w:val="nil"/>
              <w:right w:val="nil"/>
            </w:tcBorders>
            <w:shd w:val="clear" w:color="auto" w:fill="auto"/>
            <w:noWrap/>
            <w:vAlign w:val="bottom"/>
            <w:hideMark/>
          </w:tcPr>
          <w:p w14:paraId="19B5916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684DF828" w14:textId="77777777" w:rsidTr="00B2450D">
        <w:trPr>
          <w:trHeight w:val="288"/>
        </w:trPr>
        <w:tc>
          <w:tcPr>
            <w:tcW w:w="9360" w:type="dxa"/>
            <w:tcBorders>
              <w:top w:val="nil"/>
              <w:left w:val="nil"/>
              <w:bottom w:val="nil"/>
              <w:right w:val="nil"/>
            </w:tcBorders>
            <w:shd w:val="clear" w:color="auto" w:fill="auto"/>
            <w:noWrap/>
            <w:vAlign w:val="bottom"/>
            <w:hideMark/>
          </w:tcPr>
          <w:p w14:paraId="3E3A9409" w14:textId="57CA79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3C390854" w14:textId="77777777" w:rsidTr="00B2450D">
        <w:trPr>
          <w:trHeight w:val="288"/>
        </w:trPr>
        <w:tc>
          <w:tcPr>
            <w:tcW w:w="9360" w:type="dxa"/>
            <w:tcBorders>
              <w:top w:val="nil"/>
              <w:left w:val="nil"/>
              <w:bottom w:val="nil"/>
              <w:right w:val="nil"/>
            </w:tcBorders>
            <w:shd w:val="clear" w:color="auto" w:fill="auto"/>
            <w:noWrap/>
            <w:vAlign w:val="bottom"/>
            <w:hideMark/>
          </w:tcPr>
          <w:p w14:paraId="1235FD09" w14:textId="0EA15E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lost mine a long time ago, despite this feeling having been numb for so long and only waking up when I retired.</w:t>
            </w:r>
          </w:p>
        </w:tc>
      </w:tr>
      <w:tr w:rsidR="00F17514" w:rsidRPr="00283A2D" w14:paraId="14B317BA" w14:textId="77777777" w:rsidTr="00B2450D">
        <w:trPr>
          <w:trHeight w:val="288"/>
        </w:trPr>
        <w:tc>
          <w:tcPr>
            <w:tcW w:w="9360" w:type="dxa"/>
            <w:tcBorders>
              <w:top w:val="nil"/>
              <w:left w:val="nil"/>
              <w:bottom w:val="nil"/>
              <w:right w:val="nil"/>
            </w:tcBorders>
            <w:shd w:val="clear" w:color="auto" w:fill="auto"/>
            <w:noWrap/>
            <w:vAlign w:val="bottom"/>
            <w:hideMark/>
          </w:tcPr>
          <w:p w14:paraId="730151FC" w14:textId="3BF149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young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I must hurry up and find a solution before she does something. Maybe the </w:t>
            </w:r>
            <w:r w:rsidR="00C2679A">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xml:space="preserve"> from the coffee shop can clear up my mind.</w:t>
            </w:r>
          </w:p>
        </w:tc>
      </w:tr>
      <w:tr w:rsidR="00F17514" w:rsidRPr="00283A2D" w14:paraId="20E84C04" w14:textId="77777777" w:rsidTr="00B2450D">
        <w:trPr>
          <w:trHeight w:val="288"/>
        </w:trPr>
        <w:tc>
          <w:tcPr>
            <w:tcW w:w="9360" w:type="dxa"/>
            <w:tcBorders>
              <w:top w:val="nil"/>
              <w:left w:val="nil"/>
              <w:bottom w:val="nil"/>
              <w:right w:val="nil"/>
            </w:tcBorders>
            <w:shd w:val="clear" w:color="auto" w:fill="auto"/>
            <w:noWrap/>
            <w:vAlign w:val="bottom"/>
            <w:hideMark/>
          </w:tcPr>
          <w:p w14:paraId="35A1F2B1" w14:textId="4C4B4ED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Are you lost, sir?</w:t>
            </w:r>
          </w:p>
        </w:tc>
      </w:tr>
      <w:tr w:rsidR="00F17514" w:rsidRPr="00283A2D" w14:paraId="74AFAE67" w14:textId="77777777" w:rsidTr="00B2450D">
        <w:trPr>
          <w:trHeight w:val="288"/>
        </w:trPr>
        <w:tc>
          <w:tcPr>
            <w:tcW w:w="9360" w:type="dxa"/>
            <w:tcBorders>
              <w:top w:val="nil"/>
              <w:left w:val="nil"/>
              <w:bottom w:val="nil"/>
              <w:right w:val="nil"/>
            </w:tcBorders>
            <w:shd w:val="clear" w:color="auto" w:fill="auto"/>
            <w:noWrap/>
            <w:vAlign w:val="bottom"/>
            <w:hideMark/>
          </w:tcPr>
          <w:p w14:paraId="0AB8F585" w14:textId="78D33DC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You already came here. Do you have some sort of Alzheimer?</w:t>
            </w:r>
          </w:p>
        </w:tc>
      </w:tr>
      <w:tr w:rsidR="00F17514" w:rsidRPr="00F17514" w14:paraId="50025A63" w14:textId="77777777" w:rsidTr="00B2450D">
        <w:trPr>
          <w:trHeight w:val="288"/>
        </w:trPr>
        <w:tc>
          <w:tcPr>
            <w:tcW w:w="9360" w:type="dxa"/>
            <w:tcBorders>
              <w:top w:val="nil"/>
              <w:left w:val="nil"/>
              <w:bottom w:val="nil"/>
              <w:right w:val="nil"/>
            </w:tcBorders>
            <w:shd w:val="clear" w:color="auto" w:fill="auto"/>
            <w:noWrap/>
            <w:vAlign w:val="bottom"/>
            <w:hideMark/>
          </w:tcPr>
          <w:p w14:paraId="12C2A360" w14:textId="160E79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depressed. No need to worry.</w:t>
            </w:r>
          </w:p>
        </w:tc>
      </w:tr>
      <w:tr w:rsidR="00F17514" w:rsidRPr="00283A2D" w14:paraId="46C0B383" w14:textId="77777777" w:rsidTr="00B2450D">
        <w:trPr>
          <w:trHeight w:val="288"/>
        </w:trPr>
        <w:tc>
          <w:tcPr>
            <w:tcW w:w="9360" w:type="dxa"/>
            <w:tcBorders>
              <w:top w:val="nil"/>
              <w:left w:val="nil"/>
              <w:bottom w:val="nil"/>
              <w:right w:val="nil"/>
            </w:tcBorders>
            <w:shd w:val="clear" w:color="auto" w:fill="auto"/>
            <w:noWrap/>
            <w:vAlign w:val="bottom"/>
            <w:hideMark/>
          </w:tcPr>
          <w:p w14:paraId="055270DE" w14:textId="34745BE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Should I call someone?</w:t>
            </w:r>
          </w:p>
        </w:tc>
      </w:tr>
      <w:tr w:rsidR="00F17514" w:rsidRPr="00283A2D" w14:paraId="28E70D62" w14:textId="77777777" w:rsidTr="00B2450D">
        <w:trPr>
          <w:trHeight w:val="288"/>
        </w:trPr>
        <w:tc>
          <w:tcPr>
            <w:tcW w:w="9360" w:type="dxa"/>
            <w:tcBorders>
              <w:top w:val="nil"/>
              <w:left w:val="nil"/>
              <w:bottom w:val="nil"/>
              <w:right w:val="nil"/>
            </w:tcBorders>
            <w:shd w:val="clear" w:color="auto" w:fill="auto"/>
            <w:noWrap/>
            <w:vAlign w:val="bottom"/>
            <w:hideMark/>
          </w:tcPr>
          <w:p w14:paraId="69B391A3" w14:textId="0BEF1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Just listen to me.</w:t>
            </w:r>
          </w:p>
        </w:tc>
      </w:tr>
      <w:tr w:rsidR="00F17514" w:rsidRPr="00283A2D" w14:paraId="6AC250E8" w14:textId="77777777" w:rsidTr="00B2450D">
        <w:trPr>
          <w:trHeight w:val="288"/>
        </w:trPr>
        <w:tc>
          <w:tcPr>
            <w:tcW w:w="9360" w:type="dxa"/>
            <w:tcBorders>
              <w:top w:val="nil"/>
              <w:left w:val="nil"/>
              <w:bottom w:val="nil"/>
              <w:right w:val="nil"/>
            </w:tcBorders>
            <w:shd w:val="clear" w:color="auto" w:fill="auto"/>
            <w:noWrap/>
            <w:vAlign w:val="bottom"/>
            <w:hideMark/>
          </w:tcPr>
          <w:p w14:paraId="42F9230C" w14:textId="7C637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can I buy flowers?</w:t>
            </w:r>
          </w:p>
        </w:tc>
      </w:tr>
      <w:tr w:rsidR="00F17514" w:rsidRPr="00283A2D" w14:paraId="0A2F8ADA" w14:textId="77777777" w:rsidTr="00B2450D">
        <w:trPr>
          <w:trHeight w:val="288"/>
        </w:trPr>
        <w:tc>
          <w:tcPr>
            <w:tcW w:w="9360" w:type="dxa"/>
            <w:tcBorders>
              <w:top w:val="nil"/>
              <w:left w:val="nil"/>
              <w:bottom w:val="nil"/>
              <w:right w:val="nil"/>
            </w:tcBorders>
            <w:shd w:val="clear" w:color="auto" w:fill="auto"/>
            <w:noWrap/>
            <w:vAlign w:val="bottom"/>
            <w:hideMark/>
          </w:tcPr>
          <w:p w14:paraId="3BA6D469" w14:textId="749C136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flower shop is closed.</w:t>
            </w:r>
          </w:p>
        </w:tc>
      </w:tr>
      <w:tr w:rsidR="00F17514" w:rsidRPr="00283A2D" w14:paraId="4557F1D2" w14:textId="77777777" w:rsidTr="00B2450D">
        <w:trPr>
          <w:trHeight w:val="288"/>
        </w:trPr>
        <w:tc>
          <w:tcPr>
            <w:tcW w:w="9360" w:type="dxa"/>
            <w:tcBorders>
              <w:top w:val="nil"/>
              <w:left w:val="nil"/>
              <w:bottom w:val="nil"/>
              <w:right w:val="nil"/>
            </w:tcBorders>
            <w:shd w:val="clear" w:color="auto" w:fill="auto"/>
            <w:noWrap/>
            <w:vAlign w:val="bottom"/>
            <w:hideMark/>
          </w:tcPr>
          <w:p w14:paraId="5CEE8457" w14:textId="3373A07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His father died, as I previously told you.</w:t>
            </w:r>
          </w:p>
        </w:tc>
      </w:tr>
      <w:tr w:rsidR="00F17514" w:rsidRPr="00283A2D" w14:paraId="3ABB78E5" w14:textId="77777777" w:rsidTr="00B2450D">
        <w:trPr>
          <w:trHeight w:val="288"/>
        </w:trPr>
        <w:tc>
          <w:tcPr>
            <w:tcW w:w="9360" w:type="dxa"/>
            <w:tcBorders>
              <w:top w:val="nil"/>
              <w:left w:val="nil"/>
              <w:bottom w:val="nil"/>
              <w:right w:val="nil"/>
            </w:tcBorders>
            <w:shd w:val="clear" w:color="auto" w:fill="auto"/>
            <w:noWrap/>
            <w:vAlign w:val="bottom"/>
            <w:hideMark/>
          </w:tcPr>
          <w:p w14:paraId="59E4D490" w14:textId="1DB034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 walked past the store.</w:t>
            </w:r>
          </w:p>
        </w:tc>
      </w:tr>
      <w:tr w:rsidR="00F17514" w:rsidRPr="00283A2D" w14:paraId="092232A9" w14:textId="77777777" w:rsidTr="00B2450D">
        <w:trPr>
          <w:trHeight w:val="288"/>
        </w:trPr>
        <w:tc>
          <w:tcPr>
            <w:tcW w:w="9360" w:type="dxa"/>
            <w:tcBorders>
              <w:top w:val="nil"/>
              <w:left w:val="nil"/>
              <w:bottom w:val="nil"/>
              <w:right w:val="nil"/>
            </w:tcBorders>
            <w:shd w:val="clear" w:color="auto" w:fill="auto"/>
            <w:noWrap/>
            <w:vAlign w:val="bottom"/>
            <w:hideMark/>
          </w:tcPr>
          <w:p w14:paraId="4519C833" w14:textId="43DC00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 are no other flower shops nearby.</w:t>
            </w:r>
          </w:p>
        </w:tc>
      </w:tr>
      <w:tr w:rsidR="00F17514" w:rsidRPr="00283A2D" w14:paraId="5335E8BF" w14:textId="77777777" w:rsidTr="00B2450D">
        <w:trPr>
          <w:trHeight w:val="288"/>
        </w:trPr>
        <w:tc>
          <w:tcPr>
            <w:tcW w:w="9360" w:type="dxa"/>
            <w:tcBorders>
              <w:top w:val="nil"/>
              <w:left w:val="nil"/>
              <w:bottom w:val="nil"/>
              <w:right w:val="nil"/>
            </w:tcBorders>
            <w:shd w:val="clear" w:color="auto" w:fill="auto"/>
            <w:noWrap/>
            <w:vAlign w:val="bottom"/>
            <w:hideMark/>
          </w:tcPr>
          <w:p w14:paraId="7FFE209B" w14:textId="7BF1E23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should be a way out!</w:t>
            </w:r>
          </w:p>
        </w:tc>
      </w:tr>
      <w:tr w:rsidR="00F17514" w:rsidRPr="00283A2D" w14:paraId="5C724BD3" w14:textId="77777777" w:rsidTr="00B2450D">
        <w:trPr>
          <w:trHeight w:val="288"/>
        </w:trPr>
        <w:tc>
          <w:tcPr>
            <w:tcW w:w="9360" w:type="dxa"/>
            <w:tcBorders>
              <w:top w:val="nil"/>
              <w:left w:val="nil"/>
              <w:bottom w:val="nil"/>
              <w:right w:val="nil"/>
            </w:tcBorders>
            <w:shd w:val="clear" w:color="auto" w:fill="auto"/>
            <w:noWrap/>
            <w:vAlign w:val="bottom"/>
            <w:hideMark/>
          </w:tcPr>
          <w:p w14:paraId="562ECCC3" w14:textId="286DC05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Does it need to be a flower, in literal terms?</w:t>
            </w:r>
          </w:p>
        </w:tc>
      </w:tr>
      <w:tr w:rsidR="00F17514" w:rsidRPr="00283A2D" w14:paraId="02C290F7" w14:textId="77777777" w:rsidTr="00B2450D">
        <w:trPr>
          <w:trHeight w:val="288"/>
        </w:trPr>
        <w:tc>
          <w:tcPr>
            <w:tcW w:w="9360" w:type="dxa"/>
            <w:tcBorders>
              <w:top w:val="nil"/>
              <w:left w:val="nil"/>
              <w:bottom w:val="nil"/>
              <w:right w:val="nil"/>
            </w:tcBorders>
            <w:shd w:val="clear" w:color="auto" w:fill="auto"/>
            <w:noWrap/>
            <w:vAlign w:val="bottom"/>
            <w:hideMark/>
          </w:tcPr>
          <w:p w14:paraId="27D3C894" w14:textId="25ED3F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do you mean?</w:t>
            </w:r>
          </w:p>
        </w:tc>
      </w:tr>
      <w:tr w:rsidR="00F17514" w:rsidRPr="00F17514" w14:paraId="197BAF4C" w14:textId="77777777" w:rsidTr="00B2450D">
        <w:trPr>
          <w:trHeight w:val="288"/>
        </w:trPr>
        <w:tc>
          <w:tcPr>
            <w:tcW w:w="9360" w:type="dxa"/>
            <w:tcBorders>
              <w:top w:val="nil"/>
              <w:left w:val="nil"/>
              <w:bottom w:val="nil"/>
              <w:right w:val="nil"/>
            </w:tcBorders>
            <w:shd w:val="clear" w:color="auto" w:fill="auto"/>
            <w:noWrap/>
            <w:vAlign w:val="bottom"/>
            <w:hideMark/>
          </w:tcPr>
          <w:p w14:paraId="7D3FF3DF" w14:textId="681F09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w:t>
            </w:r>
          </w:p>
        </w:tc>
      </w:tr>
      <w:tr w:rsidR="00F17514" w:rsidRPr="00C2679A" w14:paraId="6B4A4B7D" w14:textId="77777777" w:rsidTr="00B2450D">
        <w:trPr>
          <w:trHeight w:val="288"/>
        </w:trPr>
        <w:tc>
          <w:tcPr>
            <w:tcW w:w="9360" w:type="dxa"/>
            <w:tcBorders>
              <w:top w:val="nil"/>
              <w:left w:val="nil"/>
              <w:bottom w:val="nil"/>
              <w:right w:val="nil"/>
            </w:tcBorders>
            <w:shd w:val="clear" w:color="auto" w:fill="auto"/>
            <w:noWrap/>
            <w:vAlign w:val="bottom"/>
            <w:hideMark/>
          </w:tcPr>
          <w:p w14:paraId="3900B5C6" w14:textId="14ECAD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cigarette machine, in front of the WC’s. It also has lighters. Hippie ones.</w:t>
            </w:r>
          </w:p>
        </w:tc>
      </w:tr>
      <w:tr w:rsidR="00F17514" w:rsidRPr="00283A2D" w14:paraId="32B49DBD" w14:textId="77777777" w:rsidTr="00B2450D">
        <w:trPr>
          <w:trHeight w:val="288"/>
        </w:trPr>
        <w:tc>
          <w:tcPr>
            <w:tcW w:w="9360" w:type="dxa"/>
            <w:tcBorders>
              <w:top w:val="nil"/>
              <w:left w:val="nil"/>
              <w:bottom w:val="nil"/>
              <w:right w:val="nil"/>
            </w:tcBorders>
            <w:shd w:val="clear" w:color="auto" w:fill="auto"/>
            <w:noWrap/>
            <w:vAlign w:val="bottom"/>
            <w:hideMark/>
          </w:tcPr>
          <w:p w14:paraId="1C3EDD18" w14:textId="561834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get it.</w:t>
            </w:r>
          </w:p>
        </w:tc>
      </w:tr>
      <w:tr w:rsidR="00F17514" w:rsidRPr="00283A2D" w14:paraId="5D6CC2AA" w14:textId="77777777" w:rsidTr="00B2450D">
        <w:trPr>
          <w:trHeight w:val="288"/>
        </w:trPr>
        <w:tc>
          <w:tcPr>
            <w:tcW w:w="9360" w:type="dxa"/>
            <w:tcBorders>
              <w:top w:val="nil"/>
              <w:left w:val="nil"/>
              <w:bottom w:val="nil"/>
              <w:right w:val="nil"/>
            </w:tcBorders>
            <w:shd w:val="clear" w:color="auto" w:fill="auto"/>
            <w:noWrap/>
            <w:vAlign w:val="bottom"/>
            <w:hideMark/>
          </w:tcPr>
          <w:p w14:paraId="56142217" w14:textId="74CD3DB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Those lighters are adorned in flower motifs.</w:t>
            </w:r>
          </w:p>
        </w:tc>
      </w:tr>
      <w:tr w:rsidR="00F17514" w:rsidRPr="00283A2D" w14:paraId="10A92296" w14:textId="77777777" w:rsidTr="00B2450D">
        <w:trPr>
          <w:trHeight w:val="288"/>
        </w:trPr>
        <w:tc>
          <w:tcPr>
            <w:tcW w:w="9360" w:type="dxa"/>
            <w:tcBorders>
              <w:top w:val="nil"/>
              <w:left w:val="nil"/>
              <w:bottom w:val="nil"/>
              <w:right w:val="nil"/>
            </w:tcBorders>
            <w:shd w:val="clear" w:color="auto" w:fill="auto"/>
            <w:noWrap/>
            <w:vAlign w:val="bottom"/>
            <w:hideMark/>
          </w:tcPr>
          <w:p w14:paraId="3074ECB1" w14:textId="3A64A2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see. What a good idea. I appreciate it.</w:t>
            </w:r>
          </w:p>
        </w:tc>
      </w:tr>
      <w:tr w:rsidR="00F17514" w:rsidRPr="00283A2D" w14:paraId="02E5CBBE" w14:textId="77777777" w:rsidTr="00B2450D">
        <w:trPr>
          <w:trHeight w:val="288"/>
        </w:trPr>
        <w:tc>
          <w:tcPr>
            <w:tcW w:w="9360" w:type="dxa"/>
            <w:tcBorders>
              <w:top w:val="nil"/>
              <w:left w:val="nil"/>
              <w:bottom w:val="nil"/>
              <w:right w:val="nil"/>
            </w:tcBorders>
            <w:shd w:val="clear" w:color="auto" w:fill="auto"/>
            <w:noWrap/>
            <w:vAlign w:val="bottom"/>
            <w:hideMark/>
          </w:tcPr>
          <w:p w14:paraId="43A097A1" w14:textId="1D1097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 can borrow you some money.</w:t>
            </w:r>
          </w:p>
        </w:tc>
      </w:tr>
      <w:tr w:rsidR="00F17514" w:rsidRPr="00283A2D" w14:paraId="753F1DD2" w14:textId="77777777" w:rsidTr="00B2450D">
        <w:trPr>
          <w:trHeight w:val="288"/>
        </w:trPr>
        <w:tc>
          <w:tcPr>
            <w:tcW w:w="9360" w:type="dxa"/>
            <w:tcBorders>
              <w:top w:val="nil"/>
              <w:left w:val="nil"/>
              <w:bottom w:val="nil"/>
              <w:right w:val="nil"/>
            </w:tcBorders>
            <w:shd w:val="clear" w:color="auto" w:fill="auto"/>
            <w:noWrap/>
            <w:vAlign w:val="bottom"/>
            <w:hideMark/>
          </w:tcPr>
          <w:p w14:paraId="44C5D9BE" w14:textId="359B19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A man passing by already gave me some.</w:t>
            </w:r>
          </w:p>
        </w:tc>
      </w:tr>
      <w:tr w:rsidR="00F17514" w:rsidRPr="00F17514" w14:paraId="5E530D6A" w14:textId="77777777" w:rsidTr="00B2450D">
        <w:trPr>
          <w:trHeight w:val="288"/>
        </w:trPr>
        <w:tc>
          <w:tcPr>
            <w:tcW w:w="9360" w:type="dxa"/>
            <w:tcBorders>
              <w:top w:val="nil"/>
              <w:left w:val="nil"/>
              <w:bottom w:val="nil"/>
              <w:right w:val="nil"/>
            </w:tcBorders>
            <w:shd w:val="clear" w:color="auto" w:fill="auto"/>
            <w:noWrap/>
            <w:vAlign w:val="bottom"/>
            <w:hideMark/>
          </w:tcPr>
          <w:p w14:paraId="1168034B" w14:textId="31BC76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283A2D" w14:paraId="4EA7A1D1" w14:textId="77777777" w:rsidTr="00B2450D">
        <w:trPr>
          <w:trHeight w:val="288"/>
        </w:trPr>
        <w:tc>
          <w:tcPr>
            <w:tcW w:w="9360" w:type="dxa"/>
            <w:tcBorders>
              <w:top w:val="nil"/>
              <w:left w:val="nil"/>
              <w:bottom w:val="nil"/>
              <w:right w:val="nil"/>
            </w:tcBorders>
            <w:shd w:val="clear" w:color="auto" w:fill="auto"/>
            <w:noWrap/>
            <w:vAlign w:val="bottom"/>
            <w:hideMark/>
          </w:tcPr>
          <w:p w14:paraId="33368C0D" w14:textId="7E6B1A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have much time left.</w:t>
            </w:r>
          </w:p>
        </w:tc>
      </w:tr>
      <w:tr w:rsidR="00F17514" w:rsidRPr="00283A2D" w14:paraId="2D98FBC7" w14:textId="77777777" w:rsidTr="00B2450D">
        <w:trPr>
          <w:trHeight w:val="288"/>
        </w:trPr>
        <w:tc>
          <w:tcPr>
            <w:tcW w:w="9360" w:type="dxa"/>
            <w:tcBorders>
              <w:top w:val="nil"/>
              <w:left w:val="nil"/>
              <w:bottom w:val="nil"/>
              <w:right w:val="nil"/>
            </w:tcBorders>
            <w:shd w:val="clear" w:color="auto" w:fill="auto"/>
            <w:noWrap/>
            <w:vAlign w:val="bottom"/>
            <w:hideMark/>
          </w:tcPr>
          <w:p w14:paraId="0FF7B9A0" w14:textId="3EB8CC6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to cross the street.</w:t>
            </w:r>
          </w:p>
        </w:tc>
      </w:tr>
      <w:tr w:rsidR="00F17514" w:rsidRPr="00283A2D" w14:paraId="517B250D" w14:textId="77777777" w:rsidTr="00B2450D">
        <w:trPr>
          <w:trHeight w:val="288"/>
        </w:trPr>
        <w:tc>
          <w:tcPr>
            <w:tcW w:w="9360" w:type="dxa"/>
            <w:tcBorders>
              <w:top w:val="nil"/>
              <w:left w:val="nil"/>
              <w:bottom w:val="nil"/>
              <w:right w:val="nil"/>
            </w:tcBorders>
            <w:shd w:val="clear" w:color="auto" w:fill="auto"/>
            <w:noWrap/>
            <w:vAlign w:val="bottom"/>
            <w:hideMark/>
          </w:tcPr>
          <w:p w14:paraId="60FFD429" w14:textId="0675D2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it’s almost 4 o’clock. She is waiting for me too.</w:t>
            </w:r>
          </w:p>
        </w:tc>
      </w:tr>
      <w:tr w:rsidR="00F17514" w:rsidRPr="00283A2D" w14:paraId="20ABF069" w14:textId="77777777" w:rsidTr="00B2450D">
        <w:trPr>
          <w:trHeight w:val="288"/>
        </w:trPr>
        <w:tc>
          <w:tcPr>
            <w:tcW w:w="9360" w:type="dxa"/>
            <w:tcBorders>
              <w:top w:val="nil"/>
              <w:left w:val="nil"/>
              <w:bottom w:val="nil"/>
              <w:right w:val="nil"/>
            </w:tcBorders>
            <w:shd w:val="clear" w:color="auto" w:fill="auto"/>
            <w:noWrap/>
            <w:vAlign w:val="bottom"/>
            <w:hideMark/>
          </w:tcPr>
          <w:p w14:paraId="7C493CBC" w14:textId="68B0603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“SERVANT”</w:t>
            </w:r>
            <w:r w:rsidR="00F17514" w:rsidRPr="00F17514">
              <w:rPr>
                <w:rFonts w:ascii="Calibri" w:eastAsia="Times New Roman" w:hAnsi="Calibri" w:cs="Calibri"/>
                <w:color w:val="000000"/>
                <w:lang w:val="en-US"/>
              </w:rPr>
              <w:t>: This should be enough.</w:t>
            </w:r>
          </w:p>
        </w:tc>
      </w:tr>
      <w:tr w:rsidR="00F17514" w:rsidRPr="00283A2D" w14:paraId="551F5D0D" w14:textId="77777777" w:rsidTr="00B2450D">
        <w:trPr>
          <w:trHeight w:val="288"/>
        </w:trPr>
        <w:tc>
          <w:tcPr>
            <w:tcW w:w="9360" w:type="dxa"/>
            <w:tcBorders>
              <w:top w:val="nil"/>
              <w:left w:val="nil"/>
              <w:bottom w:val="nil"/>
              <w:right w:val="nil"/>
            </w:tcBorders>
            <w:shd w:val="clear" w:color="auto" w:fill="auto"/>
            <w:noWrap/>
            <w:vAlign w:val="bottom"/>
            <w:hideMark/>
          </w:tcPr>
          <w:p w14:paraId="7F32A636" w14:textId="3EA48A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Tomorrow, I’ll come back and return it.</w:t>
            </w:r>
          </w:p>
        </w:tc>
      </w:tr>
      <w:tr w:rsidR="00F17514" w:rsidRPr="00F17514" w14:paraId="052CE34B" w14:textId="77777777" w:rsidTr="00B2450D">
        <w:trPr>
          <w:trHeight w:val="288"/>
        </w:trPr>
        <w:tc>
          <w:tcPr>
            <w:tcW w:w="9360" w:type="dxa"/>
            <w:tcBorders>
              <w:top w:val="nil"/>
              <w:left w:val="nil"/>
              <w:bottom w:val="nil"/>
              <w:right w:val="nil"/>
            </w:tcBorders>
            <w:shd w:val="clear" w:color="auto" w:fill="auto"/>
            <w:noWrap/>
            <w:vAlign w:val="bottom"/>
            <w:hideMark/>
          </w:tcPr>
          <w:p w14:paraId="2F41AA3E" w14:textId="13A69C1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 rush.</w:t>
            </w:r>
          </w:p>
        </w:tc>
      </w:tr>
      <w:tr w:rsidR="00F17514" w:rsidRPr="00F17514" w14:paraId="13441F61" w14:textId="77777777" w:rsidTr="00B2450D">
        <w:trPr>
          <w:trHeight w:val="288"/>
        </w:trPr>
        <w:tc>
          <w:tcPr>
            <w:tcW w:w="9360" w:type="dxa"/>
            <w:tcBorders>
              <w:top w:val="nil"/>
              <w:left w:val="nil"/>
              <w:bottom w:val="nil"/>
              <w:right w:val="nil"/>
            </w:tcBorders>
            <w:shd w:val="clear" w:color="auto" w:fill="auto"/>
            <w:noWrap/>
            <w:vAlign w:val="bottom"/>
            <w:hideMark/>
          </w:tcPr>
          <w:p w14:paraId="261874C3" w14:textId="6ED1C6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0D094D80" w14:textId="77777777" w:rsidTr="00B2450D">
        <w:trPr>
          <w:trHeight w:val="288"/>
        </w:trPr>
        <w:tc>
          <w:tcPr>
            <w:tcW w:w="9360" w:type="dxa"/>
            <w:tcBorders>
              <w:top w:val="nil"/>
              <w:left w:val="nil"/>
              <w:bottom w:val="nil"/>
              <w:right w:val="nil"/>
            </w:tcBorders>
            <w:shd w:val="clear" w:color="auto" w:fill="auto"/>
            <w:noWrap/>
            <w:vAlign w:val="bottom"/>
            <w:hideMark/>
          </w:tcPr>
          <w:p w14:paraId="37748B1B" w14:textId="1175C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coming,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w:t>
            </w:r>
          </w:p>
        </w:tc>
      </w:tr>
      <w:tr w:rsidR="00F17514" w:rsidRPr="00F17514" w14:paraId="3C5F50FF" w14:textId="77777777" w:rsidTr="00B2450D">
        <w:trPr>
          <w:trHeight w:val="288"/>
        </w:trPr>
        <w:tc>
          <w:tcPr>
            <w:tcW w:w="9360" w:type="dxa"/>
            <w:tcBorders>
              <w:top w:val="nil"/>
              <w:left w:val="nil"/>
              <w:bottom w:val="nil"/>
              <w:right w:val="nil"/>
            </w:tcBorders>
            <w:shd w:val="clear" w:color="auto" w:fill="auto"/>
            <w:noWrap/>
            <w:vAlign w:val="bottom"/>
            <w:hideMark/>
          </w:tcPr>
          <w:p w14:paraId="38EECDF0" w14:textId="26DD55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283A2D" w14:paraId="041A4F35" w14:textId="77777777" w:rsidTr="00B2450D">
        <w:trPr>
          <w:trHeight w:val="288"/>
        </w:trPr>
        <w:tc>
          <w:tcPr>
            <w:tcW w:w="9360" w:type="dxa"/>
            <w:tcBorders>
              <w:top w:val="nil"/>
              <w:left w:val="nil"/>
              <w:bottom w:val="nil"/>
              <w:right w:val="nil"/>
            </w:tcBorders>
            <w:shd w:val="clear" w:color="auto" w:fill="auto"/>
            <w:noWrap/>
            <w:vAlign w:val="bottom"/>
            <w:hideMark/>
          </w:tcPr>
          <w:p w14:paraId="2FB31430" w14:textId="109157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so long.</w:t>
            </w:r>
          </w:p>
        </w:tc>
      </w:tr>
      <w:tr w:rsidR="00F17514" w:rsidRPr="00283A2D" w14:paraId="15B6CCBB" w14:textId="77777777" w:rsidTr="00B2450D">
        <w:trPr>
          <w:trHeight w:val="288"/>
        </w:trPr>
        <w:tc>
          <w:tcPr>
            <w:tcW w:w="9360" w:type="dxa"/>
            <w:tcBorders>
              <w:top w:val="nil"/>
              <w:left w:val="nil"/>
              <w:bottom w:val="nil"/>
              <w:right w:val="nil"/>
            </w:tcBorders>
            <w:shd w:val="clear" w:color="auto" w:fill="auto"/>
            <w:noWrap/>
            <w:vAlign w:val="bottom"/>
            <w:hideMark/>
          </w:tcPr>
          <w:p w14:paraId="005D4899" w14:textId="0AD949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go, before it’s too late.</w:t>
            </w:r>
          </w:p>
        </w:tc>
      </w:tr>
      <w:tr w:rsidR="00F17514" w:rsidRPr="00A1082E" w14:paraId="3D73CFA9" w14:textId="77777777" w:rsidTr="00B2450D">
        <w:trPr>
          <w:trHeight w:val="288"/>
        </w:trPr>
        <w:tc>
          <w:tcPr>
            <w:tcW w:w="9360" w:type="dxa"/>
            <w:tcBorders>
              <w:top w:val="nil"/>
              <w:left w:val="nil"/>
              <w:bottom w:val="nil"/>
              <w:right w:val="nil"/>
            </w:tcBorders>
            <w:shd w:val="clear" w:color="auto" w:fill="auto"/>
            <w:noWrap/>
            <w:vAlign w:val="bottom"/>
            <w:hideMark/>
          </w:tcPr>
          <w:p w14:paraId="20D8EFCA" w14:textId="707EC05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is not too late for me to die. Because…</w:t>
            </w:r>
          </w:p>
        </w:tc>
      </w:tr>
      <w:tr w:rsidR="00F17514" w:rsidRPr="00F17514" w14:paraId="54DB3E87" w14:textId="77777777" w:rsidTr="00B2450D">
        <w:trPr>
          <w:trHeight w:val="288"/>
        </w:trPr>
        <w:tc>
          <w:tcPr>
            <w:tcW w:w="9360" w:type="dxa"/>
            <w:tcBorders>
              <w:top w:val="nil"/>
              <w:left w:val="nil"/>
              <w:bottom w:val="nil"/>
              <w:right w:val="nil"/>
            </w:tcBorders>
            <w:shd w:val="clear" w:color="auto" w:fill="auto"/>
            <w:noWrap/>
            <w:vAlign w:val="bottom"/>
            <w:hideMark/>
          </w:tcPr>
          <w:p w14:paraId="1EF26A0D" w14:textId="7B5AF7F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283A2D" w14:paraId="1D990756" w14:textId="77777777" w:rsidTr="00B2450D">
        <w:trPr>
          <w:trHeight w:val="288"/>
        </w:trPr>
        <w:tc>
          <w:tcPr>
            <w:tcW w:w="9360" w:type="dxa"/>
            <w:tcBorders>
              <w:top w:val="nil"/>
              <w:left w:val="nil"/>
              <w:bottom w:val="nil"/>
              <w:right w:val="nil"/>
            </w:tcBorders>
            <w:shd w:val="clear" w:color="auto" w:fill="auto"/>
            <w:noWrap/>
            <w:vAlign w:val="bottom"/>
            <w:hideMark/>
          </w:tcPr>
          <w:p w14:paraId="79FA97A8" w14:textId="58D666E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just wanna die.</w:t>
            </w:r>
          </w:p>
        </w:tc>
      </w:tr>
      <w:tr w:rsidR="00F17514" w:rsidRPr="00283A2D" w14:paraId="338A392B" w14:textId="77777777" w:rsidTr="00B2450D">
        <w:trPr>
          <w:trHeight w:val="288"/>
        </w:trPr>
        <w:tc>
          <w:tcPr>
            <w:tcW w:w="9360" w:type="dxa"/>
            <w:tcBorders>
              <w:top w:val="nil"/>
              <w:left w:val="nil"/>
              <w:bottom w:val="nil"/>
              <w:right w:val="nil"/>
            </w:tcBorders>
            <w:shd w:val="clear" w:color="auto" w:fill="auto"/>
            <w:noWrap/>
            <w:vAlign w:val="bottom"/>
            <w:hideMark/>
          </w:tcPr>
          <w:p w14:paraId="12BB3919" w14:textId="2DD9DB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We should hurry.</w:t>
            </w:r>
          </w:p>
        </w:tc>
      </w:tr>
      <w:tr w:rsidR="00F17514" w:rsidRPr="00F17514" w14:paraId="55D66375" w14:textId="77777777" w:rsidTr="00B2450D">
        <w:trPr>
          <w:trHeight w:val="288"/>
        </w:trPr>
        <w:tc>
          <w:tcPr>
            <w:tcW w:w="9360" w:type="dxa"/>
            <w:tcBorders>
              <w:top w:val="nil"/>
              <w:left w:val="nil"/>
              <w:bottom w:val="nil"/>
              <w:right w:val="nil"/>
            </w:tcBorders>
            <w:shd w:val="clear" w:color="auto" w:fill="auto"/>
            <w:noWrap/>
            <w:vAlign w:val="bottom"/>
            <w:hideMark/>
          </w:tcPr>
          <w:p w14:paraId="58BFEC3A" w14:textId="5F8D90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010ED729" w14:textId="77777777" w:rsidTr="00B2450D">
        <w:trPr>
          <w:trHeight w:val="288"/>
        </w:trPr>
        <w:tc>
          <w:tcPr>
            <w:tcW w:w="9360" w:type="dxa"/>
            <w:tcBorders>
              <w:top w:val="nil"/>
              <w:left w:val="nil"/>
              <w:bottom w:val="nil"/>
              <w:right w:val="nil"/>
            </w:tcBorders>
            <w:shd w:val="clear" w:color="auto" w:fill="auto"/>
            <w:noWrap/>
            <w:vAlign w:val="bottom"/>
            <w:hideMark/>
          </w:tcPr>
          <w:p w14:paraId="1CB2590C" w14:textId="3EF576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as we cross the road, I just want to tell you that everything's going to be all right.</w:t>
            </w:r>
          </w:p>
        </w:tc>
      </w:tr>
      <w:tr w:rsidR="00F17514" w:rsidRPr="00283A2D" w14:paraId="71CC7982" w14:textId="77777777" w:rsidTr="00B2450D">
        <w:trPr>
          <w:trHeight w:val="288"/>
        </w:trPr>
        <w:tc>
          <w:tcPr>
            <w:tcW w:w="9360" w:type="dxa"/>
            <w:tcBorders>
              <w:top w:val="nil"/>
              <w:left w:val="nil"/>
              <w:bottom w:val="nil"/>
              <w:right w:val="nil"/>
            </w:tcBorders>
            <w:shd w:val="clear" w:color="auto" w:fill="auto"/>
            <w:noWrap/>
            <w:vAlign w:val="bottom"/>
            <w:hideMark/>
          </w:tcPr>
          <w:p w14:paraId="31610368" w14:textId="376E8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In the end.</w:t>
            </w:r>
          </w:p>
        </w:tc>
      </w:tr>
      <w:tr w:rsidR="00F17514" w:rsidRPr="00F17514" w14:paraId="5A057C1B" w14:textId="77777777" w:rsidTr="00B2450D">
        <w:trPr>
          <w:trHeight w:val="288"/>
        </w:trPr>
        <w:tc>
          <w:tcPr>
            <w:tcW w:w="9360" w:type="dxa"/>
            <w:tcBorders>
              <w:top w:val="nil"/>
              <w:left w:val="nil"/>
              <w:bottom w:val="nil"/>
              <w:right w:val="nil"/>
            </w:tcBorders>
            <w:shd w:val="clear" w:color="auto" w:fill="auto"/>
            <w:noWrap/>
            <w:vAlign w:val="bottom"/>
            <w:hideMark/>
          </w:tcPr>
          <w:p w14:paraId="4C5E5591" w14:textId="2B6E2CE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283A2D" w14:paraId="3590ABE5" w14:textId="77777777" w:rsidTr="00B2450D">
        <w:trPr>
          <w:trHeight w:val="288"/>
        </w:trPr>
        <w:tc>
          <w:tcPr>
            <w:tcW w:w="9360" w:type="dxa"/>
            <w:tcBorders>
              <w:top w:val="nil"/>
              <w:left w:val="nil"/>
              <w:bottom w:val="nil"/>
              <w:right w:val="nil"/>
            </w:tcBorders>
            <w:shd w:val="clear" w:color="auto" w:fill="auto"/>
            <w:noWrap/>
            <w:vAlign w:val="bottom"/>
            <w:hideMark/>
          </w:tcPr>
          <w:p w14:paraId="1F770F3F" w14:textId="624340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it’s here.</w:t>
            </w:r>
          </w:p>
        </w:tc>
      </w:tr>
      <w:tr w:rsidR="00F17514" w:rsidRPr="00F17514" w14:paraId="6ADB63EF" w14:textId="77777777" w:rsidTr="00B2450D">
        <w:trPr>
          <w:trHeight w:val="288"/>
        </w:trPr>
        <w:tc>
          <w:tcPr>
            <w:tcW w:w="9360" w:type="dxa"/>
            <w:tcBorders>
              <w:top w:val="nil"/>
              <w:left w:val="nil"/>
              <w:bottom w:val="nil"/>
              <w:right w:val="nil"/>
            </w:tcBorders>
            <w:shd w:val="clear" w:color="auto" w:fill="auto"/>
            <w:noWrap/>
            <w:vAlign w:val="bottom"/>
            <w:hideMark/>
          </w:tcPr>
          <w:p w14:paraId="0A1F3906" w14:textId="7B86FC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Bring me next to the traffic signal. Onegai.</w:t>
            </w:r>
          </w:p>
        </w:tc>
      </w:tr>
      <w:tr w:rsidR="00F17514" w:rsidRPr="00283A2D" w14:paraId="728CCFE0" w14:textId="77777777" w:rsidTr="00B2450D">
        <w:trPr>
          <w:trHeight w:val="288"/>
        </w:trPr>
        <w:tc>
          <w:tcPr>
            <w:tcW w:w="9360" w:type="dxa"/>
            <w:tcBorders>
              <w:top w:val="nil"/>
              <w:left w:val="nil"/>
              <w:bottom w:val="nil"/>
              <w:right w:val="nil"/>
            </w:tcBorders>
            <w:shd w:val="clear" w:color="auto" w:fill="auto"/>
            <w:noWrap/>
            <w:vAlign w:val="bottom"/>
            <w:hideMark/>
          </w:tcPr>
          <w:p w14:paraId="7D95AFF9" w14:textId="1DB7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Anything for you, sir… But please, answer my prayers.</w:t>
            </w:r>
          </w:p>
        </w:tc>
      </w:tr>
      <w:tr w:rsidR="00F17514" w:rsidRPr="00283A2D" w14:paraId="3A03BE60" w14:textId="77777777" w:rsidTr="00B2450D">
        <w:trPr>
          <w:trHeight w:val="288"/>
        </w:trPr>
        <w:tc>
          <w:tcPr>
            <w:tcW w:w="9360" w:type="dxa"/>
            <w:tcBorders>
              <w:top w:val="nil"/>
              <w:left w:val="nil"/>
              <w:bottom w:val="nil"/>
              <w:right w:val="nil"/>
            </w:tcBorders>
            <w:shd w:val="clear" w:color="auto" w:fill="auto"/>
            <w:noWrap/>
            <w:vAlign w:val="bottom"/>
            <w:hideMark/>
          </w:tcPr>
          <w:p w14:paraId="1F0FBE49" w14:textId="037CFB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Tell me how.</w:t>
            </w:r>
          </w:p>
        </w:tc>
      </w:tr>
      <w:tr w:rsidR="00F17514" w:rsidRPr="00283A2D" w14:paraId="1247CB5A" w14:textId="77777777" w:rsidTr="00B2450D">
        <w:trPr>
          <w:trHeight w:val="288"/>
        </w:trPr>
        <w:tc>
          <w:tcPr>
            <w:tcW w:w="9360" w:type="dxa"/>
            <w:tcBorders>
              <w:top w:val="nil"/>
              <w:left w:val="nil"/>
              <w:bottom w:val="nil"/>
              <w:right w:val="nil"/>
            </w:tcBorders>
            <w:shd w:val="clear" w:color="auto" w:fill="auto"/>
            <w:noWrap/>
            <w:vAlign w:val="bottom"/>
            <w:hideMark/>
          </w:tcPr>
          <w:p w14:paraId="3CAB4A22" w14:textId="2C9B3F6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could I attain it.</w:t>
            </w:r>
          </w:p>
        </w:tc>
      </w:tr>
      <w:tr w:rsidR="00F17514" w:rsidRPr="00F17514" w14:paraId="28FC8540" w14:textId="77777777" w:rsidTr="00B2450D">
        <w:trPr>
          <w:trHeight w:val="288"/>
        </w:trPr>
        <w:tc>
          <w:tcPr>
            <w:tcW w:w="9360" w:type="dxa"/>
            <w:tcBorders>
              <w:top w:val="nil"/>
              <w:left w:val="nil"/>
              <w:bottom w:val="nil"/>
              <w:right w:val="nil"/>
            </w:tcBorders>
            <w:shd w:val="clear" w:color="auto" w:fill="auto"/>
            <w:noWrap/>
            <w:vAlign w:val="bottom"/>
            <w:hideMark/>
          </w:tcPr>
          <w:p w14:paraId="6750FCBB" w14:textId="45F1F2D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283A2D" w14:paraId="1BD4FC2A" w14:textId="77777777" w:rsidTr="00B2450D">
        <w:trPr>
          <w:trHeight w:val="288"/>
        </w:trPr>
        <w:tc>
          <w:tcPr>
            <w:tcW w:w="9360" w:type="dxa"/>
            <w:tcBorders>
              <w:top w:val="nil"/>
              <w:left w:val="nil"/>
              <w:bottom w:val="nil"/>
              <w:right w:val="nil"/>
            </w:tcBorders>
            <w:shd w:val="clear" w:color="auto" w:fill="auto"/>
            <w:noWrap/>
            <w:vAlign w:val="bottom"/>
            <w:hideMark/>
          </w:tcPr>
          <w:p w14:paraId="7A90B0A1" w14:textId="730DBE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dear, cease your tears…</w:t>
            </w:r>
          </w:p>
        </w:tc>
      </w:tr>
      <w:tr w:rsidR="00F17514" w:rsidRPr="00283A2D" w14:paraId="5F25DEAD" w14:textId="77777777" w:rsidTr="00B2450D">
        <w:trPr>
          <w:trHeight w:val="288"/>
        </w:trPr>
        <w:tc>
          <w:tcPr>
            <w:tcW w:w="9360" w:type="dxa"/>
            <w:tcBorders>
              <w:top w:val="nil"/>
              <w:left w:val="nil"/>
              <w:bottom w:val="nil"/>
              <w:right w:val="nil"/>
            </w:tcBorders>
            <w:shd w:val="clear" w:color="auto" w:fill="auto"/>
            <w:noWrap/>
            <w:vAlign w:val="bottom"/>
            <w:hideMark/>
          </w:tcPr>
          <w:p w14:paraId="54DA8B7B" w14:textId="3335C2B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feel so weak.</w:t>
            </w:r>
          </w:p>
        </w:tc>
      </w:tr>
      <w:tr w:rsidR="00F17514" w:rsidRPr="00283A2D" w14:paraId="04C3F34E" w14:textId="77777777" w:rsidTr="00B2450D">
        <w:trPr>
          <w:trHeight w:val="288"/>
        </w:trPr>
        <w:tc>
          <w:tcPr>
            <w:tcW w:w="9360" w:type="dxa"/>
            <w:tcBorders>
              <w:top w:val="nil"/>
              <w:left w:val="nil"/>
              <w:bottom w:val="nil"/>
              <w:right w:val="nil"/>
            </w:tcBorders>
            <w:shd w:val="clear" w:color="auto" w:fill="auto"/>
            <w:noWrap/>
            <w:vAlign w:val="bottom"/>
            <w:hideMark/>
          </w:tcPr>
          <w:p w14:paraId="4ADC6964" w14:textId="12502B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feels low at some point of their lives.</w:t>
            </w:r>
          </w:p>
        </w:tc>
      </w:tr>
      <w:tr w:rsidR="00F17514" w:rsidRPr="00283A2D" w14:paraId="4557121E" w14:textId="77777777" w:rsidTr="00B2450D">
        <w:trPr>
          <w:trHeight w:val="288"/>
        </w:trPr>
        <w:tc>
          <w:tcPr>
            <w:tcW w:w="9360" w:type="dxa"/>
            <w:tcBorders>
              <w:top w:val="nil"/>
              <w:left w:val="nil"/>
              <w:bottom w:val="nil"/>
              <w:right w:val="nil"/>
            </w:tcBorders>
            <w:shd w:val="clear" w:color="auto" w:fill="auto"/>
            <w:noWrap/>
            <w:vAlign w:val="bottom"/>
            <w:hideMark/>
          </w:tcPr>
          <w:p w14:paraId="6C599FDF" w14:textId="7939AD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take it anymore!</w:t>
            </w:r>
          </w:p>
        </w:tc>
      </w:tr>
      <w:tr w:rsidR="00F17514" w:rsidRPr="00283A2D" w14:paraId="294A540F" w14:textId="77777777" w:rsidTr="00B2450D">
        <w:trPr>
          <w:trHeight w:val="288"/>
        </w:trPr>
        <w:tc>
          <w:tcPr>
            <w:tcW w:w="9360" w:type="dxa"/>
            <w:tcBorders>
              <w:top w:val="nil"/>
              <w:left w:val="nil"/>
              <w:bottom w:val="nil"/>
              <w:right w:val="nil"/>
            </w:tcBorders>
            <w:shd w:val="clear" w:color="auto" w:fill="auto"/>
            <w:noWrap/>
            <w:vAlign w:val="bottom"/>
            <w:hideMark/>
          </w:tcPr>
          <w:p w14:paraId="385ED626" w14:textId="291FE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Dear, you must be hydrated!</w:t>
            </w:r>
          </w:p>
        </w:tc>
      </w:tr>
      <w:tr w:rsidR="00F17514" w:rsidRPr="00283A2D" w14:paraId="24DDAF3B" w14:textId="77777777" w:rsidTr="00B2450D">
        <w:trPr>
          <w:trHeight w:val="288"/>
        </w:trPr>
        <w:tc>
          <w:tcPr>
            <w:tcW w:w="9360" w:type="dxa"/>
            <w:tcBorders>
              <w:top w:val="nil"/>
              <w:left w:val="nil"/>
              <w:bottom w:val="nil"/>
              <w:right w:val="nil"/>
            </w:tcBorders>
            <w:shd w:val="clear" w:color="auto" w:fill="auto"/>
            <w:noWrap/>
            <w:vAlign w:val="bottom"/>
            <w:hideMark/>
          </w:tcPr>
          <w:p w14:paraId="23879EA4" w14:textId="64FC38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woman, no cry! C'mon, sing it with me!</w:t>
            </w:r>
          </w:p>
        </w:tc>
      </w:tr>
      <w:tr w:rsidR="00F17514" w:rsidRPr="00F17514" w14:paraId="5210C1B2" w14:textId="77777777" w:rsidTr="00B2450D">
        <w:trPr>
          <w:trHeight w:val="288"/>
        </w:trPr>
        <w:tc>
          <w:tcPr>
            <w:tcW w:w="9360" w:type="dxa"/>
            <w:tcBorders>
              <w:top w:val="nil"/>
              <w:left w:val="nil"/>
              <w:bottom w:val="nil"/>
              <w:right w:val="nil"/>
            </w:tcBorders>
            <w:shd w:val="clear" w:color="auto" w:fill="auto"/>
            <w:noWrap/>
            <w:vAlign w:val="bottom"/>
            <w:hideMark/>
          </w:tcPr>
          <w:p w14:paraId="67982001" w14:textId="2BCBBBA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22E79ED5" w14:textId="77777777" w:rsidTr="00B2450D">
        <w:trPr>
          <w:trHeight w:val="288"/>
        </w:trPr>
        <w:tc>
          <w:tcPr>
            <w:tcW w:w="9360" w:type="dxa"/>
            <w:tcBorders>
              <w:top w:val="nil"/>
              <w:left w:val="nil"/>
              <w:bottom w:val="nil"/>
              <w:right w:val="nil"/>
            </w:tcBorders>
            <w:shd w:val="clear" w:color="auto" w:fill="auto"/>
            <w:noWrap/>
            <w:vAlign w:val="bottom"/>
            <w:hideMark/>
          </w:tcPr>
          <w:p w14:paraId="67E3A2C0" w14:textId="65C8FB2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Ahahahah!</w:t>
            </w:r>
          </w:p>
        </w:tc>
      </w:tr>
      <w:tr w:rsidR="00F17514" w:rsidRPr="00F17514" w14:paraId="63B41317" w14:textId="77777777" w:rsidTr="00B2450D">
        <w:trPr>
          <w:trHeight w:val="288"/>
        </w:trPr>
        <w:tc>
          <w:tcPr>
            <w:tcW w:w="9360" w:type="dxa"/>
            <w:tcBorders>
              <w:top w:val="nil"/>
              <w:left w:val="nil"/>
              <w:bottom w:val="nil"/>
              <w:right w:val="nil"/>
            </w:tcBorders>
            <w:shd w:val="clear" w:color="auto" w:fill="auto"/>
            <w:noWrap/>
            <w:vAlign w:val="bottom"/>
            <w:hideMark/>
          </w:tcPr>
          <w:p w14:paraId="2AC50741" w14:textId="7A20BE5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45DC725E" w14:textId="77777777" w:rsidTr="00B2450D">
        <w:trPr>
          <w:trHeight w:val="288"/>
        </w:trPr>
        <w:tc>
          <w:tcPr>
            <w:tcW w:w="9360" w:type="dxa"/>
            <w:tcBorders>
              <w:top w:val="nil"/>
              <w:left w:val="nil"/>
              <w:bottom w:val="nil"/>
              <w:right w:val="nil"/>
            </w:tcBorders>
            <w:shd w:val="clear" w:color="auto" w:fill="auto"/>
            <w:noWrap/>
            <w:vAlign w:val="bottom"/>
            <w:hideMark/>
          </w:tcPr>
          <w:p w14:paraId="0E4D4854" w14:textId="3434631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283A2D" w14:paraId="19F4A4C2" w14:textId="77777777" w:rsidTr="00B2450D">
        <w:trPr>
          <w:trHeight w:val="288"/>
        </w:trPr>
        <w:tc>
          <w:tcPr>
            <w:tcW w:w="9360" w:type="dxa"/>
            <w:tcBorders>
              <w:top w:val="nil"/>
              <w:left w:val="nil"/>
              <w:bottom w:val="nil"/>
              <w:right w:val="nil"/>
            </w:tcBorders>
            <w:shd w:val="clear" w:color="auto" w:fill="auto"/>
            <w:noWrap/>
            <w:vAlign w:val="bottom"/>
            <w:hideMark/>
          </w:tcPr>
          <w:p w14:paraId="351C4E4D" w14:textId="6D50CA4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am so sorry.</w:t>
            </w:r>
          </w:p>
        </w:tc>
      </w:tr>
      <w:tr w:rsidR="00F17514" w:rsidRPr="00283A2D" w14:paraId="0B0EC5EA" w14:textId="77777777" w:rsidTr="00B2450D">
        <w:trPr>
          <w:trHeight w:val="288"/>
        </w:trPr>
        <w:tc>
          <w:tcPr>
            <w:tcW w:w="9360" w:type="dxa"/>
            <w:tcBorders>
              <w:top w:val="nil"/>
              <w:left w:val="nil"/>
              <w:bottom w:val="nil"/>
              <w:right w:val="nil"/>
            </w:tcBorders>
            <w:shd w:val="clear" w:color="auto" w:fill="auto"/>
            <w:noWrap/>
            <w:vAlign w:val="bottom"/>
            <w:hideMark/>
          </w:tcPr>
          <w:p w14:paraId="59617693" w14:textId="38E74ED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 must think that I’m such a snowflake, so young and I already want to take off my life!</w:t>
            </w:r>
          </w:p>
        </w:tc>
      </w:tr>
      <w:tr w:rsidR="00F17514" w:rsidRPr="00F17514" w14:paraId="23564AD3" w14:textId="77777777" w:rsidTr="00B2450D">
        <w:trPr>
          <w:trHeight w:val="288"/>
        </w:trPr>
        <w:tc>
          <w:tcPr>
            <w:tcW w:w="9360" w:type="dxa"/>
            <w:tcBorders>
              <w:top w:val="nil"/>
              <w:left w:val="nil"/>
              <w:bottom w:val="nil"/>
              <w:right w:val="nil"/>
            </w:tcBorders>
            <w:shd w:val="clear" w:color="auto" w:fill="auto"/>
            <w:noWrap/>
            <w:vAlign w:val="bottom"/>
            <w:hideMark/>
          </w:tcPr>
          <w:p w14:paraId="50CB53AF" w14:textId="509E913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It’s just that… I feel so-</w:t>
            </w:r>
          </w:p>
        </w:tc>
      </w:tr>
      <w:tr w:rsidR="00F17514" w:rsidRPr="00283A2D" w14:paraId="3AFB4228" w14:textId="77777777" w:rsidTr="00B2450D">
        <w:trPr>
          <w:trHeight w:val="288"/>
        </w:trPr>
        <w:tc>
          <w:tcPr>
            <w:tcW w:w="9360" w:type="dxa"/>
            <w:tcBorders>
              <w:top w:val="nil"/>
              <w:left w:val="nil"/>
              <w:bottom w:val="nil"/>
              <w:right w:val="nil"/>
            </w:tcBorders>
            <w:shd w:val="clear" w:color="auto" w:fill="auto"/>
            <w:noWrap/>
            <w:vAlign w:val="bottom"/>
            <w:hideMark/>
          </w:tcPr>
          <w:p w14:paraId="408149DC" w14:textId="779E03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Lonely. I know.</w:t>
            </w:r>
          </w:p>
        </w:tc>
      </w:tr>
      <w:tr w:rsidR="00F17514" w:rsidRPr="00283A2D" w14:paraId="4912E30C" w14:textId="77777777" w:rsidTr="00B2450D">
        <w:trPr>
          <w:trHeight w:val="288"/>
        </w:trPr>
        <w:tc>
          <w:tcPr>
            <w:tcW w:w="9360" w:type="dxa"/>
            <w:tcBorders>
              <w:top w:val="nil"/>
              <w:left w:val="nil"/>
              <w:bottom w:val="nil"/>
              <w:right w:val="nil"/>
            </w:tcBorders>
            <w:shd w:val="clear" w:color="auto" w:fill="auto"/>
            <w:noWrap/>
            <w:vAlign w:val="bottom"/>
            <w:hideMark/>
          </w:tcPr>
          <w:p w14:paraId="5425CC13" w14:textId="043B9B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Is it ever going to stop?</w:t>
            </w:r>
          </w:p>
        </w:tc>
      </w:tr>
      <w:tr w:rsidR="00F17514" w:rsidRPr="00283A2D" w14:paraId="4A873E6C" w14:textId="77777777" w:rsidTr="00B2450D">
        <w:trPr>
          <w:trHeight w:val="288"/>
        </w:trPr>
        <w:tc>
          <w:tcPr>
            <w:tcW w:w="9360" w:type="dxa"/>
            <w:tcBorders>
              <w:top w:val="nil"/>
              <w:left w:val="nil"/>
              <w:bottom w:val="nil"/>
              <w:right w:val="nil"/>
            </w:tcBorders>
            <w:shd w:val="clear" w:color="auto" w:fill="auto"/>
            <w:noWrap/>
            <w:vAlign w:val="bottom"/>
            <w:hideMark/>
          </w:tcPr>
          <w:p w14:paraId="749D1DA5" w14:textId="6F41E1C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There is no hope for me.</w:t>
            </w:r>
          </w:p>
        </w:tc>
      </w:tr>
      <w:tr w:rsidR="00F17514" w:rsidRPr="00F17514" w14:paraId="64E186D0" w14:textId="77777777" w:rsidTr="00B2450D">
        <w:trPr>
          <w:trHeight w:val="288"/>
        </w:trPr>
        <w:tc>
          <w:tcPr>
            <w:tcW w:w="9360" w:type="dxa"/>
            <w:tcBorders>
              <w:top w:val="nil"/>
              <w:left w:val="nil"/>
              <w:bottom w:val="nil"/>
              <w:right w:val="nil"/>
            </w:tcBorders>
            <w:shd w:val="clear" w:color="auto" w:fill="auto"/>
            <w:noWrap/>
            <w:vAlign w:val="bottom"/>
            <w:hideMark/>
          </w:tcPr>
          <w:p w14:paraId="41729C43" w14:textId="53746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only a tiny come into bloom. The storm will pass for you. You have plenty of time left.</w:t>
            </w:r>
          </w:p>
        </w:tc>
      </w:tr>
      <w:tr w:rsidR="00F17514" w:rsidRPr="00A1082E" w14:paraId="325102A9" w14:textId="77777777" w:rsidTr="00B2450D">
        <w:trPr>
          <w:trHeight w:val="288"/>
        </w:trPr>
        <w:tc>
          <w:tcPr>
            <w:tcW w:w="9360" w:type="dxa"/>
            <w:tcBorders>
              <w:top w:val="nil"/>
              <w:left w:val="nil"/>
              <w:bottom w:val="nil"/>
              <w:right w:val="nil"/>
            </w:tcBorders>
            <w:shd w:val="clear" w:color="auto" w:fill="auto"/>
            <w:noWrap/>
            <w:vAlign w:val="bottom"/>
            <w:hideMark/>
          </w:tcPr>
          <w:p w14:paraId="3AFDB68D" w14:textId="310FD42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but…</w:t>
            </w:r>
          </w:p>
        </w:tc>
      </w:tr>
      <w:tr w:rsidR="00F17514" w:rsidRPr="00283A2D" w14:paraId="6DB45D20" w14:textId="77777777" w:rsidTr="00B2450D">
        <w:trPr>
          <w:trHeight w:val="288"/>
        </w:trPr>
        <w:tc>
          <w:tcPr>
            <w:tcW w:w="9360" w:type="dxa"/>
            <w:tcBorders>
              <w:top w:val="nil"/>
              <w:left w:val="nil"/>
              <w:bottom w:val="nil"/>
              <w:right w:val="nil"/>
            </w:tcBorders>
            <w:shd w:val="clear" w:color="auto" w:fill="auto"/>
            <w:noWrap/>
            <w:vAlign w:val="bottom"/>
            <w:hideMark/>
          </w:tcPr>
          <w:p w14:paraId="68DFD327" w14:textId="71081F9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283A2D" w14:paraId="41C3A981" w14:textId="77777777" w:rsidTr="00B2450D">
        <w:trPr>
          <w:trHeight w:val="288"/>
        </w:trPr>
        <w:tc>
          <w:tcPr>
            <w:tcW w:w="9360" w:type="dxa"/>
            <w:tcBorders>
              <w:top w:val="nil"/>
              <w:left w:val="nil"/>
              <w:bottom w:val="nil"/>
              <w:right w:val="nil"/>
            </w:tcBorders>
            <w:shd w:val="clear" w:color="auto" w:fill="auto"/>
            <w:noWrap/>
            <w:vAlign w:val="bottom"/>
            <w:hideMark/>
          </w:tcPr>
          <w:p w14:paraId="3B658C49" w14:textId="4169463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burning inside my throat and my chest…</w:t>
            </w:r>
          </w:p>
        </w:tc>
      </w:tr>
      <w:tr w:rsidR="00F17514" w:rsidRPr="00283A2D" w14:paraId="6C757683" w14:textId="77777777" w:rsidTr="00B2450D">
        <w:trPr>
          <w:trHeight w:val="288"/>
        </w:trPr>
        <w:tc>
          <w:tcPr>
            <w:tcW w:w="9360" w:type="dxa"/>
            <w:tcBorders>
              <w:top w:val="nil"/>
              <w:left w:val="nil"/>
              <w:bottom w:val="nil"/>
              <w:right w:val="nil"/>
            </w:tcBorders>
            <w:shd w:val="clear" w:color="auto" w:fill="auto"/>
            <w:noWrap/>
            <w:vAlign w:val="bottom"/>
            <w:hideMark/>
          </w:tcPr>
          <w:p w14:paraId="0A4AA3AA" w14:textId="38D6104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dizziness that makes me wanna puke all the time but the evil never quits my body!</w:t>
            </w:r>
          </w:p>
        </w:tc>
      </w:tr>
      <w:tr w:rsidR="00F17514" w:rsidRPr="00F17514" w14:paraId="38E17975" w14:textId="77777777" w:rsidTr="00B2450D">
        <w:trPr>
          <w:trHeight w:val="288"/>
        </w:trPr>
        <w:tc>
          <w:tcPr>
            <w:tcW w:w="9360" w:type="dxa"/>
            <w:tcBorders>
              <w:top w:val="nil"/>
              <w:left w:val="nil"/>
              <w:bottom w:val="nil"/>
              <w:right w:val="nil"/>
            </w:tcBorders>
            <w:shd w:val="clear" w:color="auto" w:fill="auto"/>
            <w:noWrap/>
            <w:vAlign w:val="bottom"/>
            <w:hideMark/>
          </w:tcPr>
          <w:p w14:paraId="715083E9" w14:textId="18408A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5ADC415E" w14:textId="77777777" w:rsidTr="00B2450D">
        <w:trPr>
          <w:trHeight w:val="288"/>
        </w:trPr>
        <w:tc>
          <w:tcPr>
            <w:tcW w:w="9360" w:type="dxa"/>
            <w:tcBorders>
              <w:top w:val="nil"/>
              <w:left w:val="nil"/>
              <w:bottom w:val="nil"/>
              <w:right w:val="nil"/>
            </w:tcBorders>
            <w:shd w:val="clear" w:color="auto" w:fill="auto"/>
            <w:noWrap/>
            <w:vAlign w:val="bottom"/>
            <w:hideMark/>
          </w:tcPr>
          <w:p w14:paraId="3CFD4210" w14:textId="139AD8B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just can't.</w:t>
            </w:r>
          </w:p>
        </w:tc>
      </w:tr>
      <w:tr w:rsidR="00F17514" w:rsidRPr="00F17514" w14:paraId="683BB6BB" w14:textId="77777777" w:rsidTr="00B2450D">
        <w:trPr>
          <w:trHeight w:val="288"/>
        </w:trPr>
        <w:tc>
          <w:tcPr>
            <w:tcW w:w="9360" w:type="dxa"/>
            <w:tcBorders>
              <w:top w:val="nil"/>
              <w:left w:val="nil"/>
              <w:bottom w:val="nil"/>
              <w:right w:val="nil"/>
            </w:tcBorders>
            <w:shd w:val="clear" w:color="auto" w:fill="auto"/>
            <w:noWrap/>
            <w:vAlign w:val="bottom"/>
            <w:hideMark/>
          </w:tcPr>
          <w:p w14:paraId="4EC4A005" w14:textId="44BE25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r w:rsidR="00F17514" w:rsidRPr="00283A2D" w14:paraId="4468380B" w14:textId="77777777" w:rsidTr="00B2450D">
        <w:trPr>
          <w:trHeight w:val="288"/>
        </w:trPr>
        <w:tc>
          <w:tcPr>
            <w:tcW w:w="9360" w:type="dxa"/>
            <w:tcBorders>
              <w:top w:val="nil"/>
              <w:left w:val="nil"/>
              <w:bottom w:val="nil"/>
              <w:right w:val="nil"/>
            </w:tcBorders>
            <w:shd w:val="clear" w:color="auto" w:fill="auto"/>
            <w:noWrap/>
            <w:vAlign w:val="bottom"/>
            <w:hideMark/>
          </w:tcPr>
          <w:p w14:paraId="55DE18BF" w14:textId="6BEEED2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is too much for me.</w:t>
            </w:r>
          </w:p>
        </w:tc>
      </w:tr>
      <w:tr w:rsidR="00F17514" w:rsidRPr="00F17514" w14:paraId="0748A978" w14:textId="77777777" w:rsidTr="00B2450D">
        <w:trPr>
          <w:trHeight w:val="288"/>
        </w:trPr>
        <w:tc>
          <w:tcPr>
            <w:tcW w:w="9360" w:type="dxa"/>
            <w:tcBorders>
              <w:top w:val="nil"/>
              <w:left w:val="nil"/>
              <w:bottom w:val="nil"/>
              <w:right w:val="nil"/>
            </w:tcBorders>
            <w:shd w:val="clear" w:color="auto" w:fill="auto"/>
            <w:noWrap/>
            <w:vAlign w:val="bottom"/>
            <w:hideMark/>
          </w:tcPr>
          <w:p w14:paraId="6D3AE3F9" w14:textId="2980B3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A1082E" w14:paraId="749F63A0" w14:textId="77777777" w:rsidTr="00B2450D">
        <w:trPr>
          <w:trHeight w:val="288"/>
        </w:trPr>
        <w:tc>
          <w:tcPr>
            <w:tcW w:w="9360" w:type="dxa"/>
            <w:tcBorders>
              <w:top w:val="nil"/>
              <w:left w:val="nil"/>
              <w:bottom w:val="nil"/>
              <w:right w:val="nil"/>
            </w:tcBorders>
            <w:shd w:val="clear" w:color="auto" w:fill="auto"/>
            <w:noWrap/>
            <w:vAlign w:val="bottom"/>
            <w:hideMark/>
          </w:tcPr>
          <w:p w14:paraId="099A0430" w14:textId="2779E6A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Say something!</w:t>
            </w:r>
          </w:p>
        </w:tc>
      </w:tr>
      <w:tr w:rsidR="00F17514" w:rsidRPr="00A1082E" w14:paraId="0D81450B" w14:textId="77777777" w:rsidTr="00B2450D">
        <w:trPr>
          <w:trHeight w:val="288"/>
        </w:trPr>
        <w:tc>
          <w:tcPr>
            <w:tcW w:w="9360" w:type="dxa"/>
            <w:tcBorders>
              <w:top w:val="nil"/>
              <w:left w:val="nil"/>
              <w:bottom w:val="nil"/>
              <w:right w:val="nil"/>
            </w:tcBorders>
            <w:shd w:val="clear" w:color="auto" w:fill="auto"/>
            <w:noWrap/>
            <w:vAlign w:val="bottom"/>
            <w:hideMark/>
          </w:tcPr>
          <w:p w14:paraId="21BDE830" w14:textId="4B39D9C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Help me!</w:t>
            </w:r>
          </w:p>
        </w:tc>
      </w:tr>
      <w:tr w:rsidR="00F17514" w:rsidRPr="00283A2D" w14:paraId="1790C366" w14:textId="77777777" w:rsidTr="00B2450D">
        <w:trPr>
          <w:trHeight w:val="288"/>
        </w:trPr>
        <w:tc>
          <w:tcPr>
            <w:tcW w:w="9360" w:type="dxa"/>
            <w:tcBorders>
              <w:top w:val="nil"/>
              <w:left w:val="nil"/>
              <w:bottom w:val="nil"/>
              <w:right w:val="nil"/>
            </w:tcBorders>
            <w:shd w:val="clear" w:color="auto" w:fill="auto"/>
            <w:noWrap/>
            <w:vAlign w:val="bottom"/>
            <w:hideMark/>
          </w:tcPr>
          <w:p w14:paraId="3342750A" w14:textId="1DA8FB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here for you, lass.</w:t>
            </w:r>
          </w:p>
        </w:tc>
      </w:tr>
      <w:tr w:rsidR="00F17514" w:rsidRPr="00283A2D" w14:paraId="786B048D" w14:textId="77777777" w:rsidTr="00B2450D">
        <w:trPr>
          <w:trHeight w:val="288"/>
        </w:trPr>
        <w:tc>
          <w:tcPr>
            <w:tcW w:w="9360" w:type="dxa"/>
            <w:tcBorders>
              <w:top w:val="nil"/>
              <w:left w:val="nil"/>
              <w:bottom w:val="nil"/>
              <w:right w:val="nil"/>
            </w:tcBorders>
            <w:shd w:val="clear" w:color="auto" w:fill="auto"/>
            <w:noWrap/>
            <w:vAlign w:val="bottom"/>
            <w:hideMark/>
          </w:tcPr>
          <w:p w14:paraId="27A4CD77" w14:textId="540C9DC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understand your pain. The same’s happening to me as well.</w:t>
            </w:r>
          </w:p>
        </w:tc>
      </w:tr>
      <w:tr w:rsidR="00F17514" w:rsidRPr="00283A2D" w14:paraId="0F9A3CD6" w14:textId="77777777" w:rsidTr="00B2450D">
        <w:trPr>
          <w:trHeight w:val="288"/>
        </w:trPr>
        <w:tc>
          <w:tcPr>
            <w:tcW w:w="9360" w:type="dxa"/>
            <w:tcBorders>
              <w:top w:val="nil"/>
              <w:left w:val="nil"/>
              <w:bottom w:val="nil"/>
              <w:right w:val="nil"/>
            </w:tcBorders>
            <w:shd w:val="clear" w:color="auto" w:fill="auto"/>
            <w:noWrap/>
            <w:vAlign w:val="bottom"/>
            <w:hideMark/>
          </w:tcPr>
          <w:p w14:paraId="3C9A8983" w14:textId="682E482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 are you still living?</w:t>
            </w:r>
          </w:p>
        </w:tc>
      </w:tr>
      <w:tr w:rsidR="00F17514" w:rsidRPr="00283A2D" w14:paraId="02607E7E" w14:textId="77777777" w:rsidTr="00B2450D">
        <w:trPr>
          <w:trHeight w:val="288"/>
        </w:trPr>
        <w:tc>
          <w:tcPr>
            <w:tcW w:w="9360" w:type="dxa"/>
            <w:tcBorders>
              <w:top w:val="nil"/>
              <w:left w:val="nil"/>
              <w:bottom w:val="nil"/>
              <w:right w:val="nil"/>
            </w:tcBorders>
            <w:shd w:val="clear" w:color="auto" w:fill="auto"/>
            <w:noWrap/>
            <w:vAlign w:val="bottom"/>
            <w:hideMark/>
          </w:tcPr>
          <w:p w14:paraId="2B1C93D8" w14:textId="6DE899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Trust me.</w:t>
            </w:r>
          </w:p>
        </w:tc>
      </w:tr>
      <w:tr w:rsidR="00F17514" w:rsidRPr="00283A2D" w14:paraId="43C6C8CB" w14:textId="77777777" w:rsidTr="00B2450D">
        <w:trPr>
          <w:trHeight w:val="288"/>
        </w:trPr>
        <w:tc>
          <w:tcPr>
            <w:tcW w:w="9360" w:type="dxa"/>
            <w:tcBorders>
              <w:top w:val="nil"/>
              <w:left w:val="nil"/>
              <w:bottom w:val="nil"/>
              <w:right w:val="nil"/>
            </w:tcBorders>
            <w:shd w:val="clear" w:color="auto" w:fill="auto"/>
            <w:noWrap/>
            <w:vAlign w:val="bottom"/>
            <w:hideMark/>
          </w:tcPr>
          <w:p w14:paraId="4AE16404" w14:textId="42FDAA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pretending to be.</w:t>
            </w:r>
          </w:p>
        </w:tc>
      </w:tr>
      <w:tr w:rsidR="00F17514" w:rsidRPr="00A1082E" w14:paraId="16F123E0" w14:textId="77777777" w:rsidTr="00B2450D">
        <w:trPr>
          <w:trHeight w:val="288"/>
        </w:trPr>
        <w:tc>
          <w:tcPr>
            <w:tcW w:w="9360" w:type="dxa"/>
            <w:tcBorders>
              <w:top w:val="nil"/>
              <w:left w:val="nil"/>
              <w:bottom w:val="nil"/>
              <w:right w:val="nil"/>
            </w:tcBorders>
            <w:shd w:val="clear" w:color="auto" w:fill="auto"/>
            <w:noWrap/>
            <w:vAlign w:val="bottom"/>
            <w:hideMark/>
          </w:tcPr>
          <w:p w14:paraId="3C11EE56" w14:textId="0F0EE04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w:t>
            </w:r>
          </w:p>
        </w:tc>
      </w:tr>
      <w:tr w:rsidR="00F17514" w:rsidRPr="00283A2D" w14:paraId="7FC1318E" w14:textId="77777777" w:rsidTr="00B2450D">
        <w:trPr>
          <w:trHeight w:val="288"/>
        </w:trPr>
        <w:tc>
          <w:tcPr>
            <w:tcW w:w="9360" w:type="dxa"/>
            <w:tcBorders>
              <w:top w:val="nil"/>
              <w:left w:val="nil"/>
              <w:bottom w:val="nil"/>
              <w:right w:val="nil"/>
            </w:tcBorders>
            <w:shd w:val="clear" w:color="auto" w:fill="auto"/>
            <w:noWrap/>
            <w:vAlign w:val="bottom"/>
            <w:hideMark/>
          </w:tcPr>
          <w:p w14:paraId="3BF9F88E" w14:textId="23CD1A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everyone else does.</w:t>
            </w:r>
          </w:p>
        </w:tc>
      </w:tr>
      <w:tr w:rsidR="00F17514" w:rsidRPr="00F17514" w14:paraId="0A61AE04" w14:textId="77777777" w:rsidTr="00B2450D">
        <w:trPr>
          <w:trHeight w:val="288"/>
        </w:trPr>
        <w:tc>
          <w:tcPr>
            <w:tcW w:w="9360" w:type="dxa"/>
            <w:tcBorders>
              <w:top w:val="nil"/>
              <w:left w:val="nil"/>
              <w:bottom w:val="nil"/>
              <w:right w:val="nil"/>
            </w:tcBorders>
            <w:shd w:val="clear" w:color="auto" w:fill="auto"/>
            <w:noWrap/>
            <w:vAlign w:val="bottom"/>
            <w:hideMark/>
          </w:tcPr>
          <w:p w14:paraId="319709DA" w14:textId="31E3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283A2D" w14:paraId="7D9D1FD4" w14:textId="77777777" w:rsidTr="00B2450D">
        <w:trPr>
          <w:trHeight w:val="288"/>
        </w:trPr>
        <w:tc>
          <w:tcPr>
            <w:tcW w:w="9360" w:type="dxa"/>
            <w:tcBorders>
              <w:top w:val="nil"/>
              <w:left w:val="nil"/>
              <w:bottom w:val="nil"/>
              <w:right w:val="nil"/>
            </w:tcBorders>
            <w:shd w:val="clear" w:color="auto" w:fill="auto"/>
            <w:noWrap/>
            <w:vAlign w:val="bottom"/>
            <w:hideMark/>
          </w:tcPr>
          <w:p w14:paraId="605D7D4F" w14:textId="586D40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Let’s finish the road. I really need to know your answer.</w:t>
            </w:r>
          </w:p>
        </w:tc>
      </w:tr>
      <w:tr w:rsidR="00F17514" w:rsidRPr="00283A2D" w14:paraId="61193B30" w14:textId="77777777" w:rsidTr="00B2450D">
        <w:trPr>
          <w:trHeight w:val="288"/>
        </w:trPr>
        <w:tc>
          <w:tcPr>
            <w:tcW w:w="9360" w:type="dxa"/>
            <w:tcBorders>
              <w:top w:val="nil"/>
              <w:left w:val="nil"/>
              <w:bottom w:val="nil"/>
              <w:right w:val="nil"/>
            </w:tcBorders>
            <w:shd w:val="clear" w:color="auto" w:fill="auto"/>
            <w:noWrap/>
            <w:vAlign w:val="bottom"/>
            <w:hideMark/>
          </w:tcPr>
          <w:p w14:paraId="0FDB09F2" w14:textId="1708DA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might I die.</w:t>
            </w:r>
          </w:p>
        </w:tc>
      </w:tr>
      <w:tr w:rsidR="00F17514" w:rsidRPr="00F17514" w14:paraId="52702D23" w14:textId="77777777" w:rsidTr="00B2450D">
        <w:trPr>
          <w:trHeight w:val="288"/>
        </w:trPr>
        <w:tc>
          <w:tcPr>
            <w:tcW w:w="9360" w:type="dxa"/>
            <w:tcBorders>
              <w:top w:val="nil"/>
              <w:left w:val="nil"/>
              <w:bottom w:val="nil"/>
              <w:right w:val="nil"/>
            </w:tcBorders>
            <w:shd w:val="clear" w:color="auto" w:fill="auto"/>
            <w:noWrap/>
            <w:vAlign w:val="bottom"/>
            <w:hideMark/>
          </w:tcPr>
          <w:p w14:paraId="20009C12" w14:textId="3EA5AD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Peacefully.</w:t>
            </w:r>
          </w:p>
        </w:tc>
      </w:tr>
      <w:tr w:rsidR="00F17514" w:rsidRPr="00283A2D" w14:paraId="41AD626F" w14:textId="77777777" w:rsidTr="00B2450D">
        <w:trPr>
          <w:trHeight w:val="288"/>
        </w:trPr>
        <w:tc>
          <w:tcPr>
            <w:tcW w:w="9360" w:type="dxa"/>
            <w:tcBorders>
              <w:top w:val="nil"/>
              <w:left w:val="nil"/>
              <w:bottom w:val="nil"/>
              <w:right w:val="nil"/>
            </w:tcBorders>
            <w:shd w:val="clear" w:color="auto" w:fill="auto"/>
            <w:noWrap/>
            <w:vAlign w:val="bottom"/>
            <w:hideMark/>
          </w:tcPr>
          <w:p w14:paraId="3480864F" w14:textId="45EB86A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Suffering is for the living… Not for a dying breath.</w:t>
            </w:r>
          </w:p>
        </w:tc>
      </w:tr>
      <w:tr w:rsidR="00F17514" w:rsidRPr="00283A2D" w14:paraId="07032B8B" w14:textId="77777777" w:rsidTr="00B2450D">
        <w:trPr>
          <w:trHeight w:val="288"/>
        </w:trPr>
        <w:tc>
          <w:tcPr>
            <w:tcW w:w="9360" w:type="dxa"/>
            <w:tcBorders>
              <w:top w:val="nil"/>
              <w:left w:val="nil"/>
              <w:bottom w:val="nil"/>
              <w:right w:val="nil"/>
            </w:tcBorders>
            <w:shd w:val="clear" w:color="auto" w:fill="auto"/>
            <w:noWrap/>
            <w:vAlign w:val="bottom"/>
            <w:hideMark/>
          </w:tcPr>
          <w:p w14:paraId="33A61F15" w14:textId="45A692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reminded me of those romantic films that are shown on television these days...</w:t>
            </w:r>
          </w:p>
        </w:tc>
      </w:tr>
      <w:tr w:rsidR="00F17514" w:rsidRPr="00283A2D" w14:paraId="5ED3C28C" w14:textId="77777777" w:rsidTr="00B2450D">
        <w:trPr>
          <w:trHeight w:val="288"/>
        </w:trPr>
        <w:tc>
          <w:tcPr>
            <w:tcW w:w="9360" w:type="dxa"/>
            <w:tcBorders>
              <w:top w:val="nil"/>
              <w:left w:val="nil"/>
              <w:bottom w:val="nil"/>
              <w:right w:val="nil"/>
            </w:tcBorders>
            <w:shd w:val="clear" w:color="auto" w:fill="auto"/>
            <w:noWrap/>
            <w:vAlign w:val="bottom"/>
            <w:hideMark/>
          </w:tcPr>
          <w:p w14:paraId="1FAA2ED7" w14:textId="59FC00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Awful! You should try watching one of them.</w:t>
            </w:r>
          </w:p>
        </w:tc>
      </w:tr>
      <w:tr w:rsidR="00F17514" w:rsidRPr="00283A2D" w14:paraId="087A6BC2" w14:textId="77777777" w:rsidTr="00B2450D">
        <w:trPr>
          <w:trHeight w:val="288"/>
        </w:trPr>
        <w:tc>
          <w:tcPr>
            <w:tcW w:w="9360" w:type="dxa"/>
            <w:tcBorders>
              <w:top w:val="nil"/>
              <w:left w:val="nil"/>
              <w:bottom w:val="nil"/>
              <w:right w:val="nil"/>
            </w:tcBorders>
            <w:shd w:val="clear" w:color="auto" w:fill="auto"/>
            <w:noWrap/>
            <w:vAlign w:val="bottom"/>
            <w:hideMark/>
          </w:tcPr>
          <w:p w14:paraId="7CDB69E5" w14:textId="27B60E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gonna puke instantly!</w:t>
            </w:r>
          </w:p>
        </w:tc>
      </w:tr>
      <w:tr w:rsidR="00F17514" w:rsidRPr="00F17514" w14:paraId="0AB33693" w14:textId="77777777" w:rsidTr="00B2450D">
        <w:trPr>
          <w:trHeight w:val="288"/>
        </w:trPr>
        <w:tc>
          <w:tcPr>
            <w:tcW w:w="9360" w:type="dxa"/>
            <w:tcBorders>
              <w:top w:val="nil"/>
              <w:left w:val="nil"/>
              <w:bottom w:val="nil"/>
              <w:right w:val="nil"/>
            </w:tcBorders>
            <w:shd w:val="clear" w:color="auto" w:fill="auto"/>
            <w:noWrap/>
            <w:vAlign w:val="bottom"/>
            <w:hideMark/>
          </w:tcPr>
          <w:p w14:paraId="5B84A4CD" w14:textId="10CF30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Ahahahahahah!</w:t>
            </w:r>
          </w:p>
        </w:tc>
      </w:tr>
      <w:tr w:rsidR="00F17514" w:rsidRPr="00F17514" w14:paraId="1F2673F6" w14:textId="77777777" w:rsidTr="00B2450D">
        <w:trPr>
          <w:trHeight w:val="288"/>
        </w:trPr>
        <w:tc>
          <w:tcPr>
            <w:tcW w:w="9360" w:type="dxa"/>
            <w:tcBorders>
              <w:top w:val="nil"/>
              <w:left w:val="nil"/>
              <w:bottom w:val="nil"/>
              <w:right w:val="nil"/>
            </w:tcBorders>
            <w:shd w:val="clear" w:color="auto" w:fill="auto"/>
            <w:noWrap/>
            <w:vAlign w:val="bottom"/>
            <w:hideMark/>
          </w:tcPr>
          <w:p w14:paraId="184160AC" w14:textId="350301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A1082E" w14:paraId="01575516" w14:textId="77777777" w:rsidTr="00B2450D">
        <w:trPr>
          <w:trHeight w:val="288"/>
        </w:trPr>
        <w:tc>
          <w:tcPr>
            <w:tcW w:w="9360" w:type="dxa"/>
            <w:tcBorders>
              <w:top w:val="nil"/>
              <w:left w:val="nil"/>
              <w:bottom w:val="nil"/>
              <w:right w:val="nil"/>
            </w:tcBorders>
            <w:shd w:val="clear" w:color="auto" w:fill="auto"/>
            <w:noWrap/>
            <w:vAlign w:val="bottom"/>
            <w:hideMark/>
          </w:tcPr>
          <w:p w14:paraId="213B772A" w14:textId="69928A3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making fun of me. Just like the others.</w:t>
            </w:r>
          </w:p>
        </w:tc>
      </w:tr>
      <w:tr w:rsidR="00F17514" w:rsidRPr="00283A2D" w14:paraId="4299A794" w14:textId="77777777" w:rsidTr="00B2450D">
        <w:trPr>
          <w:trHeight w:val="288"/>
        </w:trPr>
        <w:tc>
          <w:tcPr>
            <w:tcW w:w="9360" w:type="dxa"/>
            <w:tcBorders>
              <w:top w:val="nil"/>
              <w:left w:val="nil"/>
              <w:bottom w:val="nil"/>
              <w:right w:val="nil"/>
            </w:tcBorders>
            <w:shd w:val="clear" w:color="auto" w:fill="auto"/>
            <w:noWrap/>
            <w:vAlign w:val="bottom"/>
            <w:hideMark/>
          </w:tcPr>
          <w:p w14:paraId="0E67E3C5" w14:textId="20439B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should have predicted this.</w:t>
            </w:r>
          </w:p>
        </w:tc>
      </w:tr>
      <w:tr w:rsidR="00F17514" w:rsidRPr="00283A2D" w14:paraId="7B51630C" w14:textId="77777777" w:rsidTr="00B2450D">
        <w:trPr>
          <w:trHeight w:val="288"/>
        </w:trPr>
        <w:tc>
          <w:tcPr>
            <w:tcW w:w="9360" w:type="dxa"/>
            <w:tcBorders>
              <w:top w:val="nil"/>
              <w:left w:val="nil"/>
              <w:bottom w:val="nil"/>
              <w:right w:val="nil"/>
            </w:tcBorders>
            <w:shd w:val="clear" w:color="auto" w:fill="auto"/>
            <w:noWrap/>
            <w:vAlign w:val="bottom"/>
            <w:hideMark/>
          </w:tcPr>
          <w:p w14:paraId="1BBEA1C9" w14:textId="401F444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such as everyone else.</w:t>
            </w:r>
          </w:p>
        </w:tc>
      </w:tr>
      <w:tr w:rsidR="00F17514" w:rsidRPr="00F17514" w14:paraId="68E7B020" w14:textId="77777777" w:rsidTr="00B2450D">
        <w:trPr>
          <w:trHeight w:val="288"/>
        </w:trPr>
        <w:tc>
          <w:tcPr>
            <w:tcW w:w="9360" w:type="dxa"/>
            <w:tcBorders>
              <w:top w:val="nil"/>
              <w:left w:val="nil"/>
              <w:bottom w:val="nil"/>
              <w:right w:val="nil"/>
            </w:tcBorders>
            <w:shd w:val="clear" w:color="auto" w:fill="auto"/>
            <w:noWrap/>
            <w:vAlign w:val="bottom"/>
            <w:hideMark/>
          </w:tcPr>
          <w:p w14:paraId="7C51CB0D" w14:textId="1F398B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A1082E" w14:paraId="4C572B73" w14:textId="77777777" w:rsidTr="00B2450D">
        <w:trPr>
          <w:trHeight w:val="288"/>
        </w:trPr>
        <w:tc>
          <w:tcPr>
            <w:tcW w:w="9360" w:type="dxa"/>
            <w:tcBorders>
              <w:top w:val="nil"/>
              <w:left w:val="nil"/>
              <w:bottom w:val="nil"/>
              <w:right w:val="nil"/>
            </w:tcBorders>
            <w:shd w:val="clear" w:color="auto" w:fill="auto"/>
            <w:noWrap/>
            <w:vAlign w:val="bottom"/>
            <w:hideMark/>
          </w:tcPr>
          <w:p w14:paraId="1B5CA5F3" w14:textId="7F0050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My what?</w:t>
            </w:r>
          </w:p>
        </w:tc>
      </w:tr>
      <w:tr w:rsidR="00F17514" w:rsidRPr="00F17514" w14:paraId="4E6B0B88" w14:textId="77777777" w:rsidTr="00B2450D">
        <w:trPr>
          <w:trHeight w:val="288"/>
        </w:trPr>
        <w:tc>
          <w:tcPr>
            <w:tcW w:w="9360" w:type="dxa"/>
            <w:tcBorders>
              <w:top w:val="nil"/>
              <w:left w:val="nil"/>
              <w:bottom w:val="nil"/>
              <w:right w:val="nil"/>
            </w:tcBorders>
            <w:shd w:val="clear" w:color="auto" w:fill="auto"/>
            <w:noWrap/>
            <w:vAlign w:val="bottom"/>
            <w:hideMark/>
          </w:tcPr>
          <w:p w14:paraId="472AC241" w14:textId="16F3EB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283A2D" w14:paraId="35993797" w14:textId="77777777" w:rsidTr="00B2450D">
        <w:trPr>
          <w:trHeight w:val="288"/>
        </w:trPr>
        <w:tc>
          <w:tcPr>
            <w:tcW w:w="9360" w:type="dxa"/>
            <w:tcBorders>
              <w:top w:val="nil"/>
              <w:left w:val="nil"/>
              <w:bottom w:val="nil"/>
              <w:right w:val="nil"/>
            </w:tcBorders>
            <w:shd w:val="clear" w:color="auto" w:fill="auto"/>
            <w:noWrap/>
            <w:vAlign w:val="bottom"/>
            <w:hideMark/>
          </w:tcPr>
          <w:p w14:paraId="7BA64B07" w14:textId="695742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wanted to make you smile once more before I leave.</w:t>
            </w:r>
          </w:p>
        </w:tc>
      </w:tr>
      <w:tr w:rsidR="00F17514" w:rsidRPr="00F17514" w14:paraId="76A683FD" w14:textId="77777777" w:rsidTr="00B2450D">
        <w:trPr>
          <w:trHeight w:val="288"/>
        </w:trPr>
        <w:tc>
          <w:tcPr>
            <w:tcW w:w="9360" w:type="dxa"/>
            <w:tcBorders>
              <w:top w:val="nil"/>
              <w:left w:val="nil"/>
              <w:bottom w:val="nil"/>
              <w:right w:val="nil"/>
            </w:tcBorders>
            <w:shd w:val="clear" w:color="auto" w:fill="auto"/>
            <w:noWrap/>
            <w:vAlign w:val="bottom"/>
            <w:hideMark/>
          </w:tcPr>
          <w:p w14:paraId="51F672FF" w14:textId="35D82A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5EEB50DA" w14:textId="77777777" w:rsidTr="00B2450D">
        <w:trPr>
          <w:trHeight w:val="288"/>
        </w:trPr>
        <w:tc>
          <w:tcPr>
            <w:tcW w:w="9360" w:type="dxa"/>
            <w:tcBorders>
              <w:top w:val="nil"/>
              <w:left w:val="nil"/>
              <w:bottom w:val="nil"/>
              <w:right w:val="nil"/>
            </w:tcBorders>
            <w:shd w:val="clear" w:color="auto" w:fill="auto"/>
            <w:noWrap/>
            <w:vAlign w:val="bottom"/>
            <w:hideMark/>
          </w:tcPr>
          <w:p w14:paraId="6D227B91" w14:textId="7A64CEA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We have arrived...</w:t>
            </w:r>
          </w:p>
        </w:tc>
      </w:tr>
      <w:tr w:rsidR="00F17514" w:rsidRPr="00F17514" w14:paraId="2DD983ED" w14:textId="77777777" w:rsidTr="00B2450D">
        <w:trPr>
          <w:trHeight w:val="288"/>
        </w:trPr>
        <w:tc>
          <w:tcPr>
            <w:tcW w:w="9360" w:type="dxa"/>
            <w:tcBorders>
              <w:top w:val="nil"/>
              <w:left w:val="nil"/>
              <w:bottom w:val="nil"/>
              <w:right w:val="nil"/>
            </w:tcBorders>
            <w:shd w:val="clear" w:color="auto" w:fill="auto"/>
            <w:noWrap/>
            <w:vAlign w:val="bottom"/>
            <w:hideMark/>
          </w:tcPr>
          <w:p w14:paraId="048999AF" w14:textId="30B9D3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w:t>
            </w:r>
          </w:p>
        </w:tc>
      </w:tr>
      <w:tr w:rsidR="00F17514" w:rsidRPr="00283A2D" w14:paraId="78329958" w14:textId="77777777" w:rsidTr="00B2450D">
        <w:trPr>
          <w:trHeight w:val="288"/>
        </w:trPr>
        <w:tc>
          <w:tcPr>
            <w:tcW w:w="9360" w:type="dxa"/>
            <w:tcBorders>
              <w:top w:val="nil"/>
              <w:left w:val="nil"/>
              <w:bottom w:val="nil"/>
              <w:right w:val="nil"/>
            </w:tcBorders>
            <w:shd w:val="clear" w:color="auto" w:fill="auto"/>
            <w:noWrap/>
            <w:vAlign w:val="bottom"/>
            <w:hideMark/>
          </w:tcPr>
          <w:p w14:paraId="0CA6DB2A" w14:textId="48DD20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me.</w:t>
            </w:r>
          </w:p>
        </w:tc>
      </w:tr>
      <w:tr w:rsidR="00F17514" w:rsidRPr="00F17514" w14:paraId="380FBE9D" w14:textId="77777777" w:rsidTr="00B2450D">
        <w:trPr>
          <w:trHeight w:val="288"/>
        </w:trPr>
        <w:tc>
          <w:tcPr>
            <w:tcW w:w="9360" w:type="dxa"/>
            <w:tcBorders>
              <w:top w:val="nil"/>
              <w:left w:val="nil"/>
              <w:bottom w:val="nil"/>
              <w:right w:val="nil"/>
            </w:tcBorders>
            <w:shd w:val="clear" w:color="auto" w:fill="auto"/>
            <w:noWrap/>
            <w:vAlign w:val="bottom"/>
            <w:hideMark/>
          </w:tcPr>
          <w:p w14:paraId="4831C2EC" w14:textId="38B5848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Onegai.</w:t>
            </w:r>
          </w:p>
        </w:tc>
      </w:tr>
      <w:tr w:rsidR="00F17514" w:rsidRPr="00283A2D" w14:paraId="3FC97944" w14:textId="77777777" w:rsidTr="00B2450D">
        <w:trPr>
          <w:trHeight w:val="288"/>
        </w:trPr>
        <w:tc>
          <w:tcPr>
            <w:tcW w:w="9360" w:type="dxa"/>
            <w:tcBorders>
              <w:top w:val="nil"/>
              <w:left w:val="nil"/>
              <w:bottom w:val="nil"/>
              <w:right w:val="nil"/>
            </w:tcBorders>
            <w:shd w:val="clear" w:color="auto" w:fill="auto"/>
            <w:noWrap/>
            <w:vAlign w:val="bottom"/>
            <w:hideMark/>
          </w:tcPr>
          <w:p w14:paraId="4F104F92" w14:textId="3EF3F1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Japanese too?</w:t>
            </w:r>
          </w:p>
        </w:tc>
      </w:tr>
      <w:tr w:rsidR="00F17514" w:rsidRPr="00283A2D" w14:paraId="7AC8CEE9" w14:textId="77777777" w:rsidTr="00B2450D">
        <w:trPr>
          <w:trHeight w:val="288"/>
        </w:trPr>
        <w:tc>
          <w:tcPr>
            <w:tcW w:w="9360" w:type="dxa"/>
            <w:tcBorders>
              <w:top w:val="nil"/>
              <w:left w:val="nil"/>
              <w:bottom w:val="nil"/>
              <w:right w:val="nil"/>
            </w:tcBorders>
            <w:shd w:val="clear" w:color="auto" w:fill="auto"/>
            <w:noWrap/>
            <w:vAlign w:val="bottom"/>
            <w:hideMark/>
          </w:tcPr>
          <w:p w14:paraId="2F3E0EC1" w14:textId="5628D8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Just give me already!</w:t>
            </w:r>
          </w:p>
        </w:tc>
      </w:tr>
      <w:tr w:rsidR="00F17514" w:rsidRPr="00283A2D" w14:paraId="731C6A79" w14:textId="77777777" w:rsidTr="00B2450D">
        <w:trPr>
          <w:trHeight w:val="288"/>
        </w:trPr>
        <w:tc>
          <w:tcPr>
            <w:tcW w:w="9360" w:type="dxa"/>
            <w:tcBorders>
              <w:top w:val="nil"/>
              <w:left w:val="nil"/>
              <w:bottom w:val="nil"/>
              <w:right w:val="nil"/>
            </w:tcBorders>
            <w:shd w:val="clear" w:color="auto" w:fill="auto"/>
            <w:noWrap/>
            <w:vAlign w:val="bottom"/>
            <w:hideMark/>
          </w:tcPr>
          <w:p w14:paraId="04B6C7D2" w14:textId="1B299B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w:t>
            </w:r>
          </w:p>
        </w:tc>
      </w:tr>
      <w:tr w:rsidR="00F17514" w:rsidRPr="00283A2D" w14:paraId="05FCAAD9" w14:textId="77777777" w:rsidTr="00B2450D">
        <w:trPr>
          <w:trHeight w:val="288"/>
        </w:trPr>
        <w:tc>
          <w:tcPr>
            <w:tcW w:w="9360" w:type="dxa"/>
            <w:tcBorders>
              <w:top w:val="nil"/>
              <w:left w:val="nil"/>
              <w:bottom w:val="nil"/>
              <w:right w:val="nil"/>
            </w:tcBorders>
            <w:shd w:val="clear" w:color="auto" w:fill="auto"/>
            <w:noWrap/>
            <w:vAlign w:val="bottom"/>
            <w:hideMark/>
          </w:tcPr>
          <w:p w14:paraId="242DA416" w14:textId="04BBEB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you wanna die…</w:t>
            </w:r>
          </w:p>
        </w:tc>
      </w:tr>
      <w:tr w:rsidR="00F17514" w:rsidRPr="00F17514" w14:paraId="465CFBFB" w14:textId="77777777" w:rsidTr="00B2450D">
        <w:trPr>
          <w:trHeight w:val="288"/>
        </w:trPr>
        <w:tc>
          <w:tcPr>
            <w:tcW w:w="9360" w:type="dxa"/>
            <w:tcBorders>
              <w:top w:val="nil"/>
              <w:left w:val="nil"/>
              <w:bottom w:val="nil"/>
              <w:right w:val="nil"/>
            </w:tcBorders>
            <w:shd w:val="clear" w:color="auto" w:fill="auto"/>
            <w:noWrap/>
            <w:vAlign w:val="bottom"/>
            <w:hideMark/>
          </w:tcPr>
          <w:p w14:paraId="49330BEA" w14:textId="6816DB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1E476CC" w14:textId="77777777" w:rsidTr="00B2450D">
        <w:trPr>
          <w:trHeight w:val="288"/>
        </w:trPr>
        <w:tc>
          <w:tcPr>
            <w:tcW w:w="9360" w:type="dxa"/>
            <w:tcBorders>
              <w:top w:val="nil"/>
              <w:left w:val="nil"/>
              <w:bottom w:val="nil"/>
              <w:right w:val="nil"/>
            </w:tcBorders>
            <w:shd w:val="clear" w:color="auto" w:fill="auto"/>
            <w:noWrap/>
            <w:vAlign w:val="bottom"/>
            <w:hideMark/>
          </w:tcPr>
          <w:p w14:paraId="783B9C34" w14:textId="6EE8A1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live.</w:t>
            </w:r>
          </w:p>
        </w:tc>
      </w:tr>
      <w:tr w:rsidR="00F17514" w:rsidRPr="00F17514" w14:paraId="37F3FF07" w14:textId="77777777" w:rsidTr="00B2450D">
        <w:trPr>
          <w:trHeight w:val="288"/>
        </w:trPr>
        <w:tc>
          <w:tcPr>
            <w:tcW w:w="9360" w:type="dxa"/>
            <w:tcBorders>
              <w:top w:val="nil"/>
              <w:left w:val="nil"/>
              <w:bottom w:val="nil"/>
              <w:right w:val="nil"/>
            </w:tcBorders>
            <w:shd w:val="clear" w:color="auto" w:fill="auto"/>
            <w:noWrap/>
            <w:vAlign w:val="bottom"/>
            <w:hideMark/>
          </w:tcPr>
          <w:p w14:paraId="54AE25FB" w14:textId="337C7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will die. Eventually.</w:t>
            </w:r>
          </w:p>
        </w:tc>
      </w:tr>
      <w:tr w:rsidR="00F17514" w:rsidRPr="00283A2D" w14:paraId="4F8D2405" w14:textId="77777777" w:rsidTr="00B2450D">
        <w:trPr>
          <w:trHeight w:val="288"/>
        </w:trPr>
        <w:tc>
          <w:tcPr>
            <w:tcW w:w="9360" w:type="dxa"/>
            <w:tcBorders>
              <w:top w:val="nil"/>
              <w:left w:val="nil"/>
              <w:bottom w:val="nil"/>
              <w:right w:val="nil"/>
            </w:tcBorders>
            <w:shd w:val="clear" w:color="auto" w:fill="auto"/>
            <w:noWrap/>
            <w:vAlign w:val="bottom"/>
            <w:hideMark/>
          </w:tcPr>
          <w:p w14:paraId="268B7826" w14:textId="4E93EB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I am done about living!</w:t>
            </w:r>
          </w:p>
        </w:tc>
      </w:tr>
      <w:tr w:rsidR="00F17514" w:rsidRPr="00283A2D" w14:paraId="77716BE0" w14:textId="77777777" w:rsidTr="00B2450D">
        <w:trPr>
          <w:trHeight w:val="288"/>
        </w:trPr>
        <w:tc>
          <w:tcPr>
            <w:tcW w:w="9360" w:type="dxa"/>
            <w:tcBorders>
              <w:top w:val="nil"/>
              <w:left w:val="nil"/>
              <w:bottom w:val="nil"/>
              <w:right w:val="nil"/>
            </w:tcBorders>
            <w:shd w:val="clear" w:color="auto" w:fill="auto"/>
            <w:noWrap/>
            <w:vAlign w:val="bottom"/>
            <w:hideMark/>
          </w:tcPr>
          <w:p w14:paraId="74ABA1F7" w14:textId="4C293C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Sometimes, when we suppose that our life’s worthless, helping the ones around you can greater the meanings of life.</w:t>
            </w:r>
          </w:p>
        </w:tc>
      </w:tr>
      <w:tr w:rsidR="00F17514" w:rsidRPr="00283A2D" w14:paraId="3C2FC011" w14:textId="77777777" w:rsidTr="00B2450D">
        <w:trPr>
          <w:trHeight w:val="288"/>
        </w:trPr>
        <w:tc>
          <w:tcPr>
            <w:tcW w:w="9360" w:type="dxa"/>
            <w:tcBorders>
              <w:top w:val="nil"/>
              <w:left w:val="nil"/>
              <w:bottom w:val="nil"/>
              <w:right w:val="nil"/>
            </w:tcBorders>
            <w:shd w:val="clear" w:color="auto" w:fill="auto"/>
            <w:noWrap/>
            <w:vAlign w:val="bottom"/>
            <w:hideMark/>
          </w:tcPr>
          <w:p w14:paraId="554466FC" w14:textId="5997A3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What do you mean?</w:t>
            </w:r>
          </w:p>
        </w:tc>
      </w:tr>
      <w:tr w:rsidR="00F17514" w:rsidRPr="00283A2D" w14:paraId="7A915E6D" w14:textId="77777777" w:rsidTr="00B2450D">
        <w:trPr>
          <w:trHeight w:val="288"/>
        </w:trPr>
        <w:tc>
          <w:tcPr>
            <w:tcW w:w="9360" w:type="dxa"/>
            <w:tcBorders>
              <w:top w:val="nil"/>
              <w:left w:val="nil"/>
              <w:bottom w:val="nil"/>
              <w:right w:val="nil"/>
            </w:tcBorders>
            <w:shd w:val="clear" w:color="auto" w:fill="auto"/>
            <w:noWrap/>
            <w:vAlign w:val="bottom"/>
            <w:hideMark/>
          </w:tcPr>
          <w:p w14:paraId="0EE822F2" w14:textId="317EF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Reach out to those around you.</w:t>
            </w:r>
          </w:p>
        </w:tc>
      </w:tr>
      <w:tr w:rsidR="00F17514" w:rsidRPr="00283A2D" w14:paraId="7C7C415D" w14:textId="77777777" w:rsidTr="00B2450D">
        <w:trPr>
          <w:trHeight w:val="288"/>
        </w:trPr>
        <w:tc>
          <w:tcPr>
            <w:tcW w:w="9360" w:type="dxa"/>
            <w:tcBorders>
              <w:top w:val="nil"/>
              <w:left w:val="nil"/>
              <w:bottom w:val="nil"/>
              <w:right w:val="nil"/>
            </w:tcBorders>
            <w:shd w:val="clear" w:color="auto" w:fill="auto"/>
            <w:noWrap/>
            <w:vAlign w:val="bottom"/>
            <w:hideMark/>
          </w:tcPr>
          <w:p w14:paraId="35E06480" w14:textId="19B0FC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Thank you for reaching to me today.</w:t>
            </w:r>
          </w:p>
        </w:tc>
      </w:tr>
      <w:tr w:rsidR="00F17514" w:rsidRPr="00F17514" w14:paraId="68895FB1" w14:textId="77777777" w:rsidTr="00B2450D">
        <w:trPr>
          <w:trHeight w:val="288"/>
        </w:trPr>
        <w:tc>
          <w:tcPr>
            <w:tcW w:w="9360" w:type="dxa"/>
            <w:tcBorders>
              <w:top w:val="nil"/>
              <w:left w:val="nil"/>
              <w:bottom w:val="nil"/>
              <w:right w:val="nil"/>
            </w:tcBorders>
            <w:shd w:val="clear" w:color="auto" w:fill="auto"/>
            <w:noWrap/>
            <w:vAlign w:val="bottom"/>
            <w:hideMark/>
          </w:tcPr>
          <w:p w14:paraId="45E475D6" w14:textId="1A1AD1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283A2D" w14:paraId="33C0A9AB" w14:textId="77777777" w:rsidTr="00B2450D">
        <w:trPr>
          <w:trHeight w:val="288"/>
        </w:trPr>
        <w:tc>
          <w:tcPr>
            <w:tcW w:w="9360" w:type="dxa"/>
            <w:tcBorders>
              <w:top w:val="nil"/>
              <w:left w:val="nil"/>
              <w:bottom w:val="nil"/>
              <w:right w:val="nil"/>
            </w:tcBorders>
            <w:shd w:val="clear" w:color="auto" w:fill="auto"/>
            <w:noWrap/>
            <w:vAlign w:val="bottom"/>
            <w:hideMark/>
          </w:tcPr>
          <w:p w14:paraId="7928F80B" w14:textId="18C3D34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were the one that helped me.</w:t>
            </w:r>
          </w:p>
        </w:tc>
      </w:tr>
      <w:tr w:rsidR="00F17514" w:rsidRPr="00283A2D" w14:paraId="244813BF" w14:textId="77777777" w:rsidTr="00B2450D">
        <w:trPr>
          <w:trHeight w:val="288"/>
        </w:trPr>
        <w:tc>
          <w:tcPr>
            <w:tcW w:w="9360" w:type="dxa"/>
            <w:tcBorders>
              <w:top w:val="nil"/>
              <w:left w:val="nil"/>
              <w:bottom w:val="nil"/>
              <w:right w:val="nil"/>
            </w:tcBorders>
            <w:shd w:val="clear" w:color="auto" w:fill="auto"/>
            <w:noWrap/>
            <w:vAlign w:val="bottom"/>
            <w:hideMark/>
          </w:tcPr>
          <w:p w14:paraId="0139DFB7" w14:textId="4615B20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felt great to get this off my chest, for once!</w:t>
            </w:r>
          </w:p>
        </w:tc>
      </w:tr>
      <w:tr w:rsidR="00F17514" w:rsidRPr="00283A2D" w14:paraId="003BF3F0" w14:textId="77777777" w:rsidTr="00B2450D">
        <w:trPr>
          <w:trHeight w:val="288"/>
        </w:trPr>
        <w:tc>
          <w:tcPr>
            <w:tcW w:w="9360" w:type="dxa"/>
            <w:tcBorders>
              <w:top w:val="nil"/>
              <w:left w:val="nil"/>
              <w:bottom w:val="nil"/>
              <w:right w:val="nil"/>
            </w:tcBorders>
            <w:shd w:val="clear" w:color="auto" w:fill="auto"/>
            <w:noWrap/>
            <w:vAlign w:val="bottom"/>
            <w:hideMark/>
          </w:tcPr>
          <w:p w14:paraId="7C2A5CED" w14:textId="76D0B6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feel so relieved!</w:t>
            </w:r>
          </w:p>
        </w:tc>
      </w:tr>
      <w:tr w:rsidR="00F17514" w:rsidRPr="00283A2D" w14:paraId="741891F6" w14:textId="77777777" w:rsidTr="00B2450D">
        <w:trPr>
          <w:trHeight w:val="288"/>
        </w:trPr>
        <w:tc>
          <w:tcPr>
            <w:tcW w:w="9360" w:type="dxa"/>
            <w:tcBorders>
              <w:top w:val="nil"/>
              <w:left w:val="nil"/>
              <w:bottom w:val="nil"/>
              <w:right w:val="nil"/>
            </w:tcBorders>
            <w:shd w:val="clear" w:color="auto" w:fill="auto"/>
            <w:noWrap/>
            <w:vAlign w:val="bottom"/>
            <w:hideMark/>
          </w:tcPr>
          <w:p w14:paraId="1709F56A" w14:textId="3C730E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Glad to hear it. Now, take care of yourself.</w:t>
            </w:r>
          </w:p>
        </w:tc>
      </w:tr>
      <w:tr w:rsidR="00F17514" w:rsidRPr="00A1082E" w14:paraId="5C589D47" w14:textId="77777777" w:rsidTr="00B2450D">
        <w:trPr>
          <w:trHeight w:val="288"/>
        </w:trPr>
        <w:tc>
          <w:tcPr>
            <w:tcW w:w="9360" w:type="dxa"/>
            <w:tcBorders>
              <w:top w:val="nil"/>
              <w:left w:val="nil"/>
              <w:bottom w:val="nil"/>
              <w:right w:val="nil"/>
            </w:tcBorders>
            <w:shd w:val="clear" w:color="auto" w:fill="auto"/>
            <w:noWrap/>
            <w:vAlign w:val="bottom"/>
            <w:hideMark/>
          </w:tcPr>
          <w:p w14:paraId="6DA48A40" w14:textId="66D89C9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w:t>
            </w:r>
          </w:p>
        </w:tc>
      </w:tr>
      <w:tr w:rsidR="00F17514" w:rsidRPr="00283A2D" w14:paraId="028C25F0" w14:textId="77777777" w:rsidTr="00B2450D">
        <w:trPr>
          <w:trHeight w:val="288"/>
        </w:trPr>
        <w:tc>
          <w:tcPr>
            <w:tcW w:w="9360" w:type="dxa"/>
            <w:tcBorders>
              <w:top w:val="nil"/>
              <w:left w:val="nil"/>
              <w:bottom w:val="nil"/>
              <w:right w:val="nil"/>
            </w:tcBorders>
            <w:shd w:val="clear" w:color="auto" w:fill="auto"/>
            <w:noWrap/>
            <w:vAlign w:val="bottom"/>
            <w:hideMark/>
          </w:tcPr>
          <w:p w14:paraId="4E969983" w14:textId="55CAE9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my God, sorry, I’m late for my Japanese classes!</w:t>
            </w:r>
          </w:p>
        </w:tc>
      </w:tr>
      <w:tr w:rsidR="00F17514" w:rsidRPr="00283A2D" w14:paraId="46F15FDD" w14:textId="77777777" w:rsidTr="00B2450D">
        <w:trPr>
          <w:trHeight w:val="288"/>
        </w:trPr>
        <w:tc>
          <w:tcPr>
            <w:tcW w:w="9360" w:type="dxa"/>
            <w:tcBorders>
              <w:top w:val="nil"/>
              <w:left w:val="nil"/>
              <w:bottom w:val="nil"/>
              <w:right w:val="nil"/>
            </w:tcBorders>
            <w:shd w:val="clear" w:color="auto" w:fill="auto"/>
            <w:noWrap/>
            <w:vAlign w:val="bottom"/>
            <w:hideMark/>
          </w:tcPr>
          <w:p w14:paraId="55981884" w14:textId="3F9D0A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Jaa, mata ne!</w:t>
            </w:r>
          </w:p>
        </w:tc>
      </w:tr>
      <w:tr w:rsidR="00F17514" w:rsidRPr="00283A2D" w14:paraId="15CDE5B4" w14:textId="77777777" w:rsidTr="00B2450D">
        <w:trPr>
          <w:trHeight w:val="288"/>
        </w:trPr>
        <w:tc>
          <w:tcPr>
            <w:tcW w:w="9360" w:type="dxa"/>
            <w:tcBorders>
              <w:top w:val="nil"/>
              <w:left w:val="nil"/>
              <w:bottom w:val="nil"/>
              <w:right w:val="nil"/>
            </w:tcBorders>
            <w:shd w:val="clear" w:color="auto" w:fill="auto"/>
            <w:noWrap/>
            <w:vAlign w:val="bottom"/>
            <w:hideMark/>
          </w:tcPr>
          <w:p w14:paraId="34F77EF2" w14:textId="140653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Doozo yoroshiku ONEGAIshimasu.</w:t>
            </w:r>
          </w:p>
        </w:tc>
      </w:tr>
      <w:tr w:rsidR="00F17514" w:rsidRPr="00283A2D" w14:paraId="5AC79D91" w14:textId="77777777" w:rsidTr="00B2450D">
        <w:trPr>
          <w:trHeight w:val="288"/>
        </w:trPr>
        <w:tc>
          <w:tcPr>
            <w:tcW w:w="9360" w:type="dxa"/>
            <w:tcBorders>
              <w:top w:val="nil"/>
              <w:left w:val="nil"/>
              <w:bottom w:val="nil"/>
              <w:right w:val="nil"/>
            </w:tcBorders>
            <w:shd w:val="clear" w:color="auto" w:fill="auto"/>
            <w:noWrap/>
            <w:vAlign w:val="bottom"/>
            <w:hideMark/>
          </w:tcPr>
          <w:p w14:paraId="16F1F16D" w14:textId="42309F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undoubtedly nice to meet you.</w:t>
            </w:r>
          </w:p>
        </w:tc>
      </w:tr>
      <w:tr w:rsidR="00F17514" w:rsidRPr="00283A2D" w14:paraId="6103C5DB" w14:textId="77777777" w:rsidTr="00B2450D">
        <w:trPr>
          <w:trHeight w:val="288"/>
        </w:trPr>
        <w:tc>
          <w:tcPr>
            <w:tcW w:w="9360" w:type="dxa"/>
            <w:tcBorders>
              <w:top w:val="nil"/>
              <w:left w:val="nil"/>
              <w:bottom w:val="nil"/>
              <w:right w:val="nil"/>
            </w:tcBorders>
            <w:shd w:val="clear" w:color="auto" w:fill="auto"/>
            <w:noWrap/>
            <w:vAlign w:val="bottom"/>
            <w:hideMark/>
          </w:tcPr>
          <w:p w14:paraId="36F49BA4" w14:textId="01CBA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remember. You are never alone.</w:t>
            </w:r>
          </w:p>
        </w:tc>
      </w:tr>
      <w:tr w:rsidR="00F17514" w:rsidRPr="00F17514" w14:paraId="355B9A1C" w14:textId="77777777" w:rsidTr="00B2450D">
        <w:trPr>
          <w:trHeight w:val="288"/>
        </w:trPr>
        <w:tc>
          <w:tcPr>
            <w:tcW w:w="9360" w:type="dxa"/>
            <w:tcBorders>
              <w:top w:val="nil"/>
              <w:left w:val="nil"/>
              <w:bottom w:val="nil"/>
              <w:right w:val="nil"/>
            </w:tcBorders>
            <w:shd w:val="clear" w:color="auto" w:fill="auto"/>
            <w:noWrap/>
            <w:vAlign w:val="bottom"/>
            <w:hideMark/>
          </w:tcPr>
          <w:p w14:paraId="68CA563F" w14:textId="5F924E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633A2F8B" w14:textId="77777777" w:rsidTr="00B2450D">
        <w:trPr>
          <w:trHeight w:val="288"/>
        </w:trPr>
        <w:tc>
          <w:tcPr>
            <w:tcW w:w="9360" w:type="dxa"/>
            <w:tcBorders>
              <w:top w:val="nil"/>
              <w:left w:val="nil"/>
              <w:bottom w:val="nil"/>
              <w:right w:val="nil"/>
            </w:tcBorders>
            <w:shd w:val="clear" w:color="auto" w:fill="auto"/>
            <w:noWrap/>
            <w:vAlign w:val="bottom"/>
            <w:hideMark/>
          </w:tcPr>
          <w:p w14:paraId="1633FB3E" w14:textId="53629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could be my daughter.</w:t>
            </w:r>
          </w:p>
        </w:tc>
      </w:tr>
      <w:tr w:rsidR="00F17514" w:rsidRPr="00F17514" w14:paraId="6A14F227" w14:textId="77777777" w:rsidTr="00B2450D">
        <w:trPr>
          <w:trHeight w:val="288"/>
        </w:trPr>
        <w:tc>
          <w:tcPr>
            <w:tcW w:w="9360" w:type="dxa"/>
            <w:tcBorders>
              <w:top w:val="nil"/>
              <w:left w:val="nil"/>
              <w:bottom w:val="nil"/>
              <w:right w:val="nil"/>
            </w:tcBorders>
            <w:shd w:val="clear" w:color="auto" w:fill="auto"/>
            <w:noWrap/>
            <w:vAlign w:val="bottom"/>
            <w:hideMark/>
          </w:tcPr>
          <w:p w14:paraId="4A3EE646" w14:textId="1A52C4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resembles you. A lot.</w:t>
            </w:r>
          </w:p>
        </w:tc>
      </w:tr>
      <w:tr w:rsidR="00F17514" w:rsidRPr="00F17514" w14:paraId="0C4AA63F" w14:textId="77777777" w:rsidTr="00B2450D">
        <w:trPr>
          <w:trHeight w:val="288"/>
        </w:trPr>
        <w:tc>
          <w:tcPr>
            <w:tcW w:w="9360" w:type="dxa"/>
            <w:tcBorders>
              <w:top w:val="nil"/>
              <w:left w:val="nil"/>
              <w:bottom w:val="nil"/>
              <w:right w:val="nil"/>
            </w:tcBorders>
            <w:shd w:val="clear" w:color="auto" w:fill="auto"/>
            <w:noWrap/>
            <w:vAlign w:val="bottom"/>
            <w:hideMark/>
          </w:tcPr>
          <w:p w14:paraId="409AC37F" w14:textId="364FF5A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Konnichiwa.</w:t>
            </w:r>
          </w:p>
        </w:tc>
      </w:tr>
      <w:tr w:rsidR="00F17514" w:rsidRPr="00283A2D" w14:paraId="5AD2F27F" w14:textId="77777777" w:rsidTr="00B2450D">
        <w:trPr>
          <w:trHeight w:val="288"/>
        </w:trPr>
        <w:tc>
          <w:tcPr>
            <w:tcW w:w="9360" w:type="dxa"/>
            <w:tcBorders>
              <w:top w:val="nil"/>
              <w:left w:val="nil"/>
              <w:bottom w:val="nil"/>
              <w:right w:val="nil"/>
            </w:tcBorders>
            <w:shd w:val="clear" w:color="auto" w:fill="auto"/>
            <w:noWrap/>
            <w:vAlign w:val="bottom"/>
            <w:hideMark/>
          </w:tcPr>
          <w:p w14:paraId="26D880D3" w14:textId="153FDF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Introduce yourselves to your respective tablemates. They’ll be the same throughout this school year.</w:t>
            </w:r>
          </w:p>
        </w:tc>
      </w:tr>
      <w:tr w:rsidR="00F17514" w:rsidRPr="00F17514" w14:paraId="4CEF968D" w14:textId="77777777" w:rsidTr="00B2450D">
        <w:trPr>
          <w:trHeight w:val="288"/>
        </w:trPr>
        <w:tc>
          <w:tcPr>
            <w:tcW w:w="9360" w:type="dxa"/>
            <w:tcBorders>
              <w:top w:val="nil"/>
              <w:left w:val="nil"/>
              <w:bottom w:val="nil"/>
              <w:right w:val="nil"/>
            </w:tcBorders>
            <w:shd w:val="clear" w:color="auto" w:fill="auto"/>
            <w:noWrap/>
            <w:vAlign w:val="bottom"/>
            <w:hideMark/>
          </w:tcPr>
          <w:p w14:paraId="69ADD5CA" w14:textId="10ECE1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Ohayoo!</w:t>
            </w:r>
          </w:p>
        </w:tc>
      </w:tr>
      <w:tr w:rsidR="00F17514" w:rsidRPr="00F17514" w14:paraId="3508920C" w14:textId="77777777" w:rsidTr="00B2450D">
        <w:trPr>
          <w:trHeight w:val="288"/>
        </w:trPr>
        <w:tc>
          <w:tcPr>
            <w:tcW w:w="9360" w:type="dxa"/>
            <w:tcBorders>
              <w:top w:val="nil"/>
              <w:left w:val="nil"/>
              <w:bottom w:val="nil"/>
              <w:right w:val="nil"/>
            </w:tcBorders>
            <w:shd w:val="clear" w:color="auto" w:fill="auto"/>
            <w:noWrap/>
            <w:vAlign w:val="bottom"/>
            <w:hideMark/>
          </w:tcPr>
          <w:p w14:paraId="1E6F75D8" w14:textId="2E390E1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 desu.</w:t>
            </w:r>
          </w:p>
        </w:tc>
      </w:tr>
      <w:tr w:rsidR="00F17514" w:rsidRPr="00F17514" w14:paraId="7F4DA031" w14:textId="77777777" w:rsidTr="00B2450D">
        <w:trPr>
          <w:trHeight w:val="288"/>
        </w:trPr>
        <w:tc>
          <w:tcPr>
            <w:tcW w:w="9360" w:type="dxa"/>
            <w:tcBorders>
              <w:top w:val="nil"/>
              <w:left w:val="nil"/>
              <w:bottom w:val="nil"/>
              <w:right w:val="nil"/>
            </w:tcBorders>
            <w:shd w:val="clear" w:color="auto" w:fill="auto"/>
            <w:noWrap/>
            <w:vAlign w:val="bottom"/>
            <w:hideMark/>
          </w:tcPr>
          <w:p w14:paraId="24D7A124" w14:textId="211B2A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Watashi wa ****** desu.</w:t>
            </w:r>
          </w:p>
        </w:tc>
      </w:tr>
      <w:tr w:rsidR="00F17514" w:rsidRPr="00F17514" w14:paraId="17298BD8" w14:textId="77777777" w:rsidTr="00B2450D">
        <w:trPr>
          <w:trHeight w:val="288"/>
        </w:trPr>
        <w:tc>
          <w:tcPr>
            <w:tcW w:w="9360" w:type="dxa"/>
            <w:tcBorders>
              <w:top w:val="nil"/>
              <w:left w:val="nil"/>
              <w:bottom w:val="nil"/>
              <w:right w:val="nil"/>
            </w:tcBorders>
            <w:shd w:val="clear" w:color="auto" w:fill="auto"/>
            <w:noWrap/>
            <w:vAlign w:val="bottom"/>
            <w:hideMark/>
          </w:tcPr>
          <w:p w14:paraId="600767E4" w14:textId="7C11720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Doozo yoroshiku ONEGAIshimasu!</w:t>
            </w:r>
          </w:p>
        </w:tc>
      </w:tr>
      <w:tr w:rsidR="00F17514" w:rsidRPr="00283A2D" w14:paraId="3BCF0007" w14:textId="77777777" w:rsidTr="00B2450D">
        <w:trPr>
          <w:trHeight w:val="288"/>
        </w:trPr>
        <w:tc>
          <w:tcPr>
            <w:tcW w:w="9360" w:type="dxa"/>
            <w:tcBorders>
              <w:top w:val="nil"/>
              <w:left w:val="nil"/>
              <w:bottom w:val="nil"/>
              <w:right w:val="nil"/>
            </w:tcBorders>
            <w:shd w:val="clear" w:color="auto" w:fill="auto"/>
            <w:noWrap/>
            <w:vAlign w:val="bottom"/>
            <w:hideMark/>
          </w:tcPr>
          <w:p w14:paraId="2FE6942B" w14:textId="3C6BF0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Nice to meet you too! Look, I picked this flower for you.</w:t>
            </w:r>
          </w:p>
        </w:tc>
      </w:tr>
      <w:tr w:rsidR="00F17514" w:rsidRPr="00F17514" w14:paraId="4432990C" w14:textId="77777777" w:rsidTr="00B2450D">
        <w:trPr>
          <w:trHeight w:val="288"/>
        </w:trPr>
        <w:tc>
          <w:tcPr>
            <w:tcW w:w="9360" w:type="dxa"/>
            <w:tcBorders>
              <w:top w:val="nil"/>
              <w:left w:val="nil"/>
              <w:bottom w:val="nil"/>
              <w:right w:val="nil"/>
            </w:tcBorders>
            <w:shd w:val="clear" w:color="auto" w:fill="auto"/>
            <w:noWrap/>
            <w:vAlign w:val="bottom"/>
            <w:hideMark/>
          </w:tcPr>
          <w:p w14:paraId="0F40CE2F" w14:textId="54B059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Oh!</w:t>
            </w:r>
          </w:p>
        </w:tc>
      </w:tr>
      <w:tr w:rsidR="00F17514" w:rsidRPr="00283A2D" w14:paraId="27EB1A06" w14:textId="77777777" w:rsidTr="00B2450D">
        <w:trPr>
          <w:trHeight w:val="288"/>
        </w:trPr>
        <w:tc>
          <w:tcPr>
            <w:tcW w:w="9360" w:type="dxa"/>
            <w:tcBorders>
              <w:top w:val="nil"/>
              <w:left w:val="nil"/>
              <w:bottom w:val="nil"/>
              <w:right w:val="nil"/>
            </w:tcBorders>
            <w:shd w:val="clear" w:color="auto" w:fill="auto"/>
            <w:noWrap/>
            <w:vAlign w:val="bottom"/>
            <w:hideMark/>
          </w:tcPr>
          <w:p w14:paraId="64262F22" w14:textId="24C162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How did you know I was going to be next to you?</w:t>
            </w:r>
          </w:p>
        </w:tc>
      </w:tr>
      <w:tr w:rsidR="00F17514" w:rsidRPr="00283A2D" w14:paraId="4536CAF3" w14:textId="77777777" w:rsidTr="00B2450D">
        <w:trPr>
          <w:trHeight w:val="288"/>
        </w:trPr>
        <w:tc>
          <w:tcPr>
            <w:tcW w:w="9360" w:type="dxa"/>
            <w:tcBorders>
              <w:top w:val="nil"/>
              <w:left w:val="nil"/>
              <w:bottom w:val="nil"/>
              <w:right w:val="nil"/>
            </w:tcBorders>
            <w:shd w:val="clear" w:color="auto" w:fill="auto"/>
            <w:noWrap/>
            <w:vAlign w:val="bottom"/>
            <w:hideMark/>
          </w:tcPr>
          <w:p w14:paraId="01521686" w14:textId="6E65F1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asked permission to sensei.</w:t>
            </w:r>
          </w:p>
        </w:tc>
      </w:tr>
      <w:tr w:rsidR="00F17514" w:rsidRPr="00F17514" w14:paraId="4F942EBF" w14:textId="77777777" w:rsidTr="00B2450D">
        <w:trPr>
          <w:trHeight w:val="288"/>
        </w:trPr>
        <w:tc>
          <w:tcPr>
            <w:tcW w:w="9360" w:type="dxa"/>
            <w:tcBorders>
              <w:top w:val="nil"/>
              <w:left w:val="nil"/>
              <w:bottom w:val="nil"/>
              <w:right w:val="nil"/>
            </w:tcBorders>
            <w:shd w:val="clear" w:color="auto" w:fill="auto"/>
            <w:noWrap/>
            <w:vAlign w:val="bottom"/>
            <w:hideMark/>
          </w:tcPr>
          <w:p w14:paraId="6214B5ED" w14:textId="452D44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Clever.</w:t>
            </w:r>
          </w:p>
        </w:tc>
      </w:tr>
      <w:tr w:rsidR="00F17514" w:rsidRPr="00F17514" w14:paraId="55114E3E" w14:textId="77777777" w:rsidTr="00B2450D">
        <w:trPr>
          <w:trHeight w:val="288"/>
        </w:trPr>
        <w:tc>
          <w:tcPr>
            <w:tcW w:w="9360" w:type="dxa"/>
            <w:tcBorders>
              <w:top w:val="nil"/>
              <w:left w:val="nil"/>
              <w:bottom w:val="nil"/>
              <w:right w:val="nil"/>
            </w:tcBorders>
            <w:shd w:val="clear" w:color="auto" w:fill="auto"/>
            <w:noWrap/>
            <w:vAlign w:val="bottom"/>
            <w:hideMark/>
          </w:tcPr>
          <w:p w14:paraId="02D23393" w14:textId="267E25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know.</w:t>
            </w:r>
          </w:p>
        </w:tc>
      </w:tr>
      <w:tr w:rsidR="00F17514" w:rsidRPr="00F17514" w14:paraId="7D45BA7E" w14:textId="77777777" w:rsidTr="00B2450D">
        <w:trPr>
          <w:trHeight w:val="288"/>
        </w:trPr>
        <w:tc>
          <w:tcPr>
            <w:tcW w:w="9360" w:type="dxa"/>
            <w:tcBorders>
              <w:top w:val="nil"/>
              <w:left w:val="nil"/>
              <w:bottom w:val="nil"/>
              <w:right w:val="nil"/>
            </w:tcBorders>
            <w:shd w:val="clear" w:color="auto" w:fill="auto"/>
            <w:noWrap/>
            <w:vAlign w:val="bottom"/>
            <w:hideMark/>
          </w:tcPr>
          <w:p w14:paraId="13F37114" w14:textId="7C92CA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love.</w:t>
            </w:r>
          </w:p>
        </w:tc>
      </w:tr>
      <w:tr w:rsidR="00F17514" w:rsidRPr="00F17514" w14:paraId="4DA86AB5" w14:textId="77777777" w:rsidTr="00B2450D">
        <w:trPr>
          <w:trHeight w:val="288"/>
        </w:trPr>
        <w:tc>
          <w:tcPr>
            <w:tcW w:w="9360" w:type="dxa"/>
            <w:tcBorders>
              <w:top w:val="nil"/>
              <w:left w:val="nil"/>
              <w:bottom w:val="nil"/>
              <w:right w:val="nil"/>
            </w:tcBorders>
            <w:shd w:val="clear" w:color="auto" w:fill="auto"/>
            <w:noWrap/>
            <w:vAlign w:val="bottom"/>
            <w:hideMark/>
          </w:tcPr>
          <w:p w14:paraId="771076BF" w14:textId="7C1157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Me? I know.</w:t>
            </w:r>
          </w:p>
        </w:tc>
      </w:tr>
      <w:tr w:rsidR="00F17514" w:rsidRPr="00283A2D" w14:paraId="4D3346DB" w14:textId="77777777" w:rsidTr="00B2450D">
        <w:trPr>
          <w:trHeight w:val="288"/>
        </w:trPr>
        <w:tc>
          <w:tcPr>
            <w:tcW w:w="9360" w:type="dxa"/>
            <w:tcBorders>
              <w:top w:val="nil"/>
              <w:left w:val="nil"/>
              <w:bottom w:val="nil"/>
              <w:right w:val="nil"/>
            </w:tcBorders>
            <w:shd w:val="clear" w:color="auto" w:fill="auto"/>
            <w:noWrap/>
            <w:vAlign w:val="bottom"/>
            <w:hideMark/>
          </w:tcPr>
          <w:p w14:paraId="51127C31" w14:textId="3134A1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The flower, you silly!</w:t>
            </w:r>
          </w:p>
        </w:tc>
      </w:tr>
      <w:tr w:rsidR="00F17514" w:rsidRPr="00F17514" w14:paraId="74C2E730" w14:textId="77777777" w:rsidTr="00B2450D">
        <w:trPr>
          <w:trHeight w:val="288"/>
        </w:trPr>
        <w:tc>
          <w:tcPr>
            <w:tcW w:w="9360" w:type="dxa"/>
            <w:tcBorders>
              <w:top w:val="nil"/>
              <w:left w:val="nil"/>
              <w:bottom w:val="nil"/>
              <w:right w:val="nil"/>
            </w:tcBorders>
            <w:shd w:val="clear" w:color="auto" w:fill="auto"/>
            <w:noWrap/>
            <w:vAlign w:val="bottom"/>
            <w:hideMark/>
          </w:tcPr>
          <w:p w14:paraId="43321E58" w14:textId="68B49C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Ahahahahah!</w:t>
            </w:r>
          </w:p>
        </w:tc>
      </w:tr>
      <w:tr w:rsidR="00F17514" w:rsidRPr="00F17514" w14:paraId="5ABE180C" w14:textId="77777777" w:rsidTr="00B2450D">
        <w:trPr>
          <w:trHeight w:val="288"/>
        </w:trPr>
        <w:tc>
          <w:tcPr>
            <w:tcW w:w="9360" w:type="dxa"/>
            <w:tcBorders>
              <w:top w:val="nil"/>
              <w:left w:val="nil"/>
              <w:bottom w:val="nil"/>
              <w:right w:val="nil"/>
            </w:tcBorders>
            <w:shd w:val="clear" w:color="auto" w:fill="auto"/>
            <w:noWrap/>
            <w:vAlign w:val="bottom"/>
            <w:hideMark/>
          </w:tcPr>
          <w:p w14:paraId="742C18BE" w14:textId="0D370A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bad!</w:t>
            </w:r>
          </w:p>
        </w:tc>
      </w:tr>
      <w:tr w:rsidR="00F17514" w:rsidRPr="00283A2D" w14:paraId="1F5EEA06" w14:textId="77777777" w:rsidTr="00B2450D">
        <w:trPr>
          <w:trHeight w:val="288"/>
        </w:trPr>
        <w:tc>
          <w:tcPr>
            <w:tcW w:w="9360" w:type="dxa"/>
            <w:tcBorders>
              <w:top w:val="nil"/>
              <w:left w:val="nil"/>
              <w:bottom w:val="nil"/>
              <w:right w:val="nil"/>
            </w:tcBorders>
            <w:shd w:val="clear" w:color="auto" w:fill="auto"/>
            <w:noWrap/>
            <w:vAlign w:val="bottom"/>
            <w:hideMark/>
          </w:tcPr>
          <w:p w14:paraId="49AD7B45" w14:textId="002E5A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baka desu.</w:t>
            </w:r>
          </w:p>
        </w:tc>
      </w:tr>
      <w:tr w:rsidR="00F17514" w:rsidRPr="00283A2D" w14:paraId="3FDA7945" w14:textId="77777777" w:rsidTr="00B2450D">
        <w:trPr>
          <w:trHeight w:val="288"/>
        </w:trPr>
        <w:tc>
          <w:tcPr>
            <w:tcW w:w="9360" w:type="dxa"/>
            <w:tcBorders>
              <w:top w:val="nil"/>
              <w:left w:val="nil"/>
              <w:bottom w:val="nil"/>
              <w:right w:val="nil"/>
            </w:tcBorders>
            <w:shd w:val="clear" w:color="auto" w:fill="auto"/>
            <w:noWrap/>
            <w:vAlign w:val="bottom"/>
            <w:hideMark/>
          </w:tcPr>
          <w:p w14:paraId="1744A77F" w14:textId="244DC6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will keep it with me.</w:t>
            </w:r>
          </w:p>
        </w:tc>
      </w:tr>
      <w:tr w:rsidR="00F17514" w:rsidRPr="00F17514" w14:paraId="18B105EC" w14:textId="77777777" w:rsidTr="00B2450D">
        <w:trPr>
          <w:trHeight w:val="288"/>
        </w:trPr>
        <w:tc>
          <w:tcPr>
            <w:tcW w:w="9360" w:type="dxa"/>
            <w:tcBorders>
              <w:top w:val="nil"/>
              <w:left w:val="nil"/>
              <w:bottom w:val="nil"/>
              <w:right w:val="nil"/>
            </w:tcBorders>
            <w:shd w:val="clear" w:color="auto" w:fill="auto"/>
            <w:noWrap/>
            <w:vAlign w:val="bottom"/>
            <w:hideMark/>
          </w:tcPr>
          <w:p w14:paraId="3B6B2681" w14:textId="39E38F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Forever.</w:t>
            </w:r>
          </w:p>
        </w:tc>
      </w:tr>
      <w:tr w:rsidR="00F17514" w:rsidRPr="00283A2D" w14:paraId="6D7CBAC0" w14:textId="77777777" w:rsidTr="00B2450D">
        <w:trPr>
          <w:trHeight w:val="288"/>
        </w:trPr>
        <w:tc>
          <w:tcPr>
            <w:tcW w:w="9360" w:type="dxa"/>
            <w:tcBorders>
              <w:top w:val="nil"/>
              <w:left w:val="nil"/>
              <w:bottom w:val="nil"/>
              <w:right w:val="nil"/>
            </w:tcBorders>
            <w:shd w:val="clear" w:color="auto" w:fill="auto"/>
            <w:noWrap/>
            <w:vAlign w:val="bottom"/>
            <w:hideMark/>
          </w:tcPr>
          <w:p w14:paraId="5A3CE727" w14:textId="6F8D6F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You don’t need to.</w:t>
            </w:r>
          </w:p>
        </w:tc>
      </w:tr>
      <w:tr w:rsidR="00F17514" w:rsidRPr="00283A2D" w14:paraId="7E46841C" w14:textId="77777777" w:rsidTr="00B2450D">
        <w:trPr>
          <w:trHeight w:val="288"/>
        </w:trPr>
        <w:tc>
          <w:tcPr>
            <w:tcW w:w="9360" w:type="dxa"/>
            <w:tcBorders>
              <w:top w:val="nil"/>
              <w:left w:val="nil"/>
              <w:bottom w:val="nil"/>
              <w:right w:val="nil"/>
            </w:tcBorders>
            <w:shd w:val="clear" w:color="auto" w:fill="auto"/>
            <w:noWrap/>
            <w:vAlign w:val="bottom"/>
            <w:hideMark/>
          </w:tcPr>
          <w:p w14:paraId="6515540E" w14:textId="700FD1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will offer you flowers, every day, from now on.</w:t>
            </w:r>
          </w:p>
        </w:tc>
      </w:tr>
      <w:tr w:rsidR="00F17514" w:rsidRPr="00F17514" w14:paraId="2D30B2DD" w14:textId="77777777" w:rsidTr="00B2450D">
        <w:trPr>
          <w:trHeight w:val="288"/>
        </w:trPr>
        <w:tc>
          <w:tcPr>
            <w:tcW w:w="9360" w:type="dxa"/>
            <w:tcBorders>
              <w:top w:val="nil"/>
              <w:left w:val="nil"/>
              <w:bottom w:val="nil"/>
              <w:right w:val="nil"/>
            </w:tcBorders>
            <w:shd w:val="clear" w:color="auto" w:fill="auto"/>
            <w:noWrap/>
            <w:vAlign w:val="bottom"/>
            <w:hideMark/>
          </w:tcPr>
          <w:p w14:paraId="72471D01" w14:textId="55977E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Forever.</w:t>
            </w:r>
          </w:p>
        </w:tc>
      </w:tr>
      <w:tr w:rsidR="00F17514" w:rsidRPr="00283A2D" w14:paraId="08F885C9" w14:textId="77777777" w:rsidTr="00B2450D">
        <w:trPr>
          <w:trHeight w:val="288"/>
        </w:trPr>
        <w:tc>
          <w:tcPr>
            <w:tcW w:w="9360" w:type="dxa"/>
            <w:tcBorders>
              <w:top w:val="nil"/>
              <w:left w:val="nil"/>
              <w:bottom w:val="nil"/>
              <w:right w:val="nil"/>
            </w:tcBorders>
            <w:shd w:val="clear" w:color="auto" w:fill="auto"/>
            <w:noWrap/>
            <w:vAlign w:val="bottom"/>
            <w:hideMark/>
          </w:tcPr>
          <w:p w14:paraId="404A99BC" w14:textId="6AE397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And you don’t need to beg for them.</w:t>
            </w:r>
          </w:p>
        </w:tc>
      </w:tr>
      <w:tr w:rsidR="00F17514" w:rsidRPr="00F17514" w14:paraId="15484F85" w14:textId="77777777" w:rsidTr="00B2450D">
        <w:trPr>
          <w:trHeight w:val="288"/>
        </w:trPr>
        <w:tc>
          <w:tcPr>
            <w:tcW w:w="9360" w:type="dxa"/>
            <w:tcBorders>
              <w:top w:val="nil"/>
              <w:left w:val="nil"/>
              <w:bottom w:val="nil"/>
              <w:right w:val="nil"/>
            </w:tcBorders>
            <w:shd w:val="clear" w:color="auto" w:fill="auto"/>
            <w:noWrap/>
            <w:vAlign w:val="bottom"/>
            <w:hideMark/>
          </w:tcPr>
          <w:p w14:paraId="4131243F" w14:textId="3E8528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F17514" w14:paraId="5686471B" w14:textId="77777777" w:rsidTr="00B2450D">
        <w:trPr>
          <w:trHeight w:val="288"/>
        </w:trPr>
        <w:tc>
          <w:tcPr>
            <w:tcW w:w="9360" w:type="dxa"/>
            <w:tcBorders>
              <w:top w:val="nil"/>
              <w:left w:val="nil"/>
              <w:bottom w:val="nil"/>
              <w:right w:val="nil"/>
            </w:tcBorders>
            <w:shd w:val="clear" w:color="auto" w:fill="auto"/>
            <w:noWrap/>
            <w:vAlign w:val="bottom"/>
            <w:hideMark/>
          </w:tcPr>
          <w:p w14:paraId="121F5180" w14:textId="0B8EA6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t>
            </w:r>
          </w:p>
        </w:tc>
      </w:tr>
      <w:tr w:rsidR="00F17514" w:rsidRPr="00283A2D" w14:paraId="013BB2A6" w14:textId="77777777" w:rsidTr="00B2450D">
        <w:trPr>
          <w:trHeight w:val="288"/>
        </w:trPr>
        <w:tc>
          <w:tcPr>
            <w:tcW w:w="9360" w:type="dxa"/>
            <w:tcBorders>
              <w:top w:val="nil"/>
              <w:left w:val="nil"/>
              <w:bottom w:val="nil"/>
              <w:right w:val="nil"/>
            </w:tcBorders>
            <w:shd w:val="clear" w:color="auto" w:fill="auto"/>
            <w:noWrap/>
            <w:vAlign w:val="bottom"/>
            <w:hideMark/>
          </w:tcPr>
          <w:p w14:paraId="7862CC11" w14:textId="23B857B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See you tomorrow class!</w:t>
            </w:r>
          </w:p>
        </w:tc>
      </w:tr>
      <w:tr w:rsidR="00F17514" w:rsidRPr="00F17514" w14:paraId="6209090E" w14:textId="77777777" w:rsidTr="00B2450D">
        <w:trPr>
          <w:trHeight w:val="288"/>
        </w:trPr>
        <w:tc>
          <w:tcPr>
            <w:tcW w:w="9360" w:type="dxa"/>
            <w:tcBorders>
              <w:top w:val="nil"/>
              <w:left w:val="nil"/>
              <w:bottom w:val="nil"/>
              <w:right w:val="nil"/>
            </w:tcBorders>
            <w:shd w:val="clear" w:color="auto" w:fill="auto"/>
            <w:noWrap/>
            <w:vAlign w:val="bottom"/>
            <w:hideMark/>
          </w:tcPr>
          <w:p w14:paraId="6A413131" w14:textId="45A4BB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Jaa, mata ne!</w:t>
            </w:r>
          </w:p>
        </w:tc>
      </w:tr>
      <w:tr w:rsidR="00F17514" w:rsidRPr="00F17514" w14:paraId="0532DAA9" w14:textId="77777777" w:rsidTr="00B2450D">
        <w:trPr>
          <w:trHeight w:val="288"/>
        </w:trPr>
        <w:tc>
          <w:tcPr>
            <w:tcW w:w="9360" w:type="dxa"/>
            <w:tcBorders>
              <w:top w:val="nil"/>
              <w:left w:val="nil"/>
              <w:bottom w:val="nil"/>
              <w:right w:val="nil"/>
            </w:tcBorders>
            <w:shd w:val="clear" w:color="auto" w:fill="auto"/>
            <w:noWrap/>
            <w:vAlign w:val="bottom"/>
            <w:hideMark/>
          </w:tcPr>
          <w:p w14:paraId="0FAD44BE" w14:textId="7D75E2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See you soon!</w:t>
            </w:r>
          </w:p>
        </w:tc>
      </w:tr>
      <w:tr w:rsidR="00F17514" w:rsidRPr="00F17514" w14:paraId="60910DE7" w14:textId="77777777" w:rsidTr="00B2450D">
        <w:trPr>
          <w:trHeight w:val="288"/>
        </w:trPr>
        <w:tc>
          <w:tcPr>
            <w:tcW w:w="9360" w:type="dxa"/>
            <w:tcBorders>
              <w:top w:val="nil"/>
              <w:left w:val="nil"/>
              <w:bottom w:val="nil"/>
              <w:right w:val="nil"/>
            </w:tcBorders>
            <w:shd w:val="clear" w:color="auto" w:fill="auto"/>
            <w:noWrap/>
            <w:vAlign w:val="bottom"/>
            <w:hideMark/>
          </w:tcPr>
          <w:p w14:paraId="0AFB2A43" w14:textId="157911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A1082E" w14:paraId="222F786B" w14:textId="77777777" w:rsidTr="00B2450D">
        <w:trPr>
          <w:trHeight w:val="288"/>
        </w:trPr>
        <w:tc>
          <w:tcPr>
            <w:tcW w:w="9360" w:type="dxa"/>
            <w:tcBorders>
              <w:top w:val="nil"/>
              <w:left w:val="nil"/>
              <w:bottom w:val="nil"/>
              <w:right w:val="nil"/>
            </w:tcBorders>
            <w:shd w:val="clear" w:color="auto" w:fill="auto"/>
            <w:noWrap/>
            <w:vAlign w:val="bottom"/>
            <w:hideMark/>
          </w:tcPr>
          <w:p w14:paraId="37CF2E49" w14:textId="2ADDF0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dear Lord, don’t make her go away from my life. Never again.</w:t>
            </w:r>
          </w:p>
        </w:tc>
      </w:tr>
      <w:tr w:rsidR="00F17514" w:rsidRPr="00F17514" w14:paraId="266068B3" w14:textId="77777777" w:rsidTr="00B2450D">
        <w:trPr>
          <w:trHeight w:val="288"/>
        </w:trPr>
        <w:tc>
          <w:tcPr>
            <w:tcW w:w="9360" w:type="dxa"/>
            <w:tcBorders>
              <w:top w:val="nil"/>
              <w:left w:val="nil"/>
              <w:bottom w:val="nil"/>
              <w:right w:val="nil"/>
            </w:tcBorders>
            <w:shd w:val="clear" w:color="auto" w:fill="auto"/>
            <w:noWrap/>
            <w:vAlign w:val="bottom"/>
            <w:hideMark/>
          </w:tcPr>
          <w:p w14:paraId="122B68CE" w14:textId="2CA754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Onegai.</w:t>
            </w:r>
          </w:p>
        </w:tc>
      </w:tr>
      <w:tr w:rsidR="00F17514" w:rsidRPr="00F17514" w14:paraId="40A7F0B2" w14:textId="77777777" w:rsidTr="00B2450D">
        <w:trPr>
          <w:trHeight w:val="288"/>
        </w:trPr>
        <w:tc>
          <w:tcPr>
            <w:tcW w:w="9360" w:type="dxa"/>
            <w:tcBorders>
              <w:top w:val="nil"/>
              <w:left w:val="nil"/>
              <w:bottom w:val="nil"/>
              <w:right w:val="nil"/>
            </w:tcBorders>
            <w:shd w:val="clear" w:color="auto" w:fill="auto"/>
            <w:noWrap/>
            <w:vAlign w:val="bottom"/>
            <w:hideMark/>
          </w:tcPr>
          <w:p w14:paraId="5B9D67E7" w14:textId="2C91F4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3F5C0DC" w14:textId="77777777" w:rsidTr="00B2450D">
        <w:trPr>
          <w:trHeight w:val="288"/>
        </w:trPr>
        <w:tc>
          <w:tcPr>
            <w:tcW w:w="9360" w:type="dxa"/>
            <w:tcBorders>
              <w:top w:val="nil"/>
              <w:left w:val="nil"/>
              <w:bottom w:val="nil"/>
              <w:right w:val="nil"/>
            </w:tcBorders>
            <w:shd w:val="clear" w:color="auto" w:fill="auto"/>
            <w:noWrap/>
            <w:vAlign w:val="bottom"/>
            <w:hideMark/>
          </w:tcPr>
          <w:p w14:paraId="05C9A619" w14:textId="7496C0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FBCF7B7" w14:textId="77777777" w:rsidTr="00B2450D">
        <w:trPr>
          <w:trHeight w:val="288"/>
        </w:trPr>
        <w:tc>
          <w:tcPr>
            <w:tcW w:w="9360" w:type="dxa"/>
            <w:tcBorders>
              <w:top w:val="nil"/>
              <w:left w:val="nil"/>
              <w:bottom w:val="nil"/>
              <w:right w:val="nil"/>
            </w:tcBorders>
            <w:shd w:val="clear" w:color="auto" w:fill="auto"/>
            <w:noWrap/>
            <w:vAlign w:val="bottom"/>
            <w:hideMark/>
          </w:tcPr>
          <w:p w14:paraId="25F47F1B" w14:textId="382D7C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bl>
    <w:p w14:paraId="7F77F733" w14:textId="77777777" w:rsidR="00F17514" w:rsidRPr="00BB5963" w:rsidRDefault="00F17514" w:rsidP="00F17514">
      <w:pPr>
        <w:jc w:val="both"/>
        <w:rPr>
          <w:kern w:val="2"/>
          <w:lang w:val="en-US"/>
        </w:rPr>
      </w:pPr>
    </w:p>
    <w:p w14:paraId="385369EC" w14:textId="77777777" w:rsidR="00F17514" w:rsidRPr="00BB5963" w:rsidRDefault="00F17514" w:rsidP="00F17514">
      <w:pPr>
        <w:jc w:val="both"/>
        <w:rPr>
          <w:b/>
          <w:bCs/>
          <w:kern w:val="2"/>
          <w:sz w:val="32"/>
          <w:szCs w:val="32"/>
          <w:lang w:val="en-US"/>
        </w:rPr>
      </w:pPr>
      <w:r w:rsidRPr="00BB5963">
        <w:rPr>
          <w:b/>
          <w:bCs/>
          <w:kern w:val="2"/>
          <w:sz w:val="32"/>
          <w:szCs w:val="32"/>
          <w:lang w:val="en-US"/>
        </w:rPr>
        <w:t>DAY III</w:t>
      </w:r>
    </w:p>
    <w:tbl>
      <w:tblPr>
        <w:tblW w:w="9360" w:type="dxa"/>
        <w:tblLook w:val="04A0" w:firstRow="1" w:lastRow="0" w:firstColumn="1" w:lastColumn="0" w:noHBand="0" w:noVBand="1"/>
      </w:tblPr>
      <w:tblGrid>
        <w:gridCol w:w="9360"/>
      </w:tblGrid>
      <w:tr w:rsidR="00F17514" w:rsidRPr="00283A2D" w14:paraId="45E7E6B3" w14:textId="77777777" w:rsidTr="00B2450D">
        <w:trPr>
          <w:trHeight w:val="288"/>
        </w:trPr>
        <w:tc>
          <w:tcPr>
            <w:tcW w:w="9360" w:type="dxa"/>
            <w:tcBorders>
              <w:top w:val="nil"/>
              <w:left w:val="nil"/>
              <w:bottom w:val="nil"/>
              <w:right w:val="nil"/>
            </w:tcBorders>
            <w:shd w:val="clear" w:color="auto" w:fill="auto"/>
            <w:noWrap/>
            <w:vAlign w:val="bottom"/>
            <w:hideMark/>
          </w:tcPr>
          <w:p w14:paraId="73134917" w14:textId="3A0BF0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Another day reached out the surface.</w:t>
            </w:r>
          </w:p>
        </w:tc>
      </w:tr>
      <w:tr w:rsidR="00F17514" w:rsidRPr="00283A2D" w14:paraId="0D8E2D7F" w14:textId="77777777" w:rsidTr="00B2450D">
        <w:trPr>
          <w:trHeight w:val="288"/>
        </w:trPr>
        <w:tc>
          <w:tcPr>
            <w:tcW w:w="9360" w:type="dxa"/>
            <w:tcBorders>
              <w:top w:val="nil"/>
              <w:left w:val="nil"/>
              <w:bottom w:val="nil"/>
              <w:right w:val="nil"/>
            </w:tcBorders>
            <w:shd w:val="clear" w:color="auto" w:fill="auto"/>
            <w:noWrap/>
            <w:vAlign w:val="bottom"/>
            <w:hideMark/>
          </w:tcPr>
          <w:p w14:paraId="6C8A37DE" w14:textId="5AEC60D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though my life’s being frozen since four years ago.</w:t>
            </w:r>
          </w:p>
        </w:tc>
      </w:tr>
      <w:tr w:rsidR="00F17514" w:rsidRPr="00283A2D" w14:paraId="5BF10991" w14:textId="77777777" w:rsidTr="00B2450D">
        <w:trPr>
          <w:trHeight w:val="288"/>
        </w:trPr>
        <w:tc>
          <w:tcPr>
            <w:tcW w:w="9360" w:type="dxa"/>
            <w:tcBorders>
              <w:top w:val="nil"/>
              <w:left w:val="nil"/>
              <w:bottom w:val="nil"/>
              <w:right w:val="nil"/>
            </w:tcBorders>
            <w:shd w:val="clear" w:color="auto" w:fill="auto"/>
            <w:noWrap/>
            <w:vAlign w:val="bottom"/>
            <w:hideMark/>
          </w:tcPr>
          <w:p w14:paraId="22741FB4" w14:textId="56B276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terribly sorry, my love.</w:t>
            </w:r>
          </w:p>
        </w:tc>
      </w:tr>
      <w:tr w:rsidR="00F17514" w:rsidRPr="00283A2D" w14:paraId="7411A8AC" w14:textId="77777777" w:rsidTr="00B2450D">
        <w:trPr>
          <w:trHeight w:val="288"/>
        </w:trPr>
        <w:tc>
          <w:tcPr>
            <w:tcW w:w="9360" w:type="dxa"/>
            <w:tcBorders>
              <w:top w:val="nil"/>
              <w:left w:val="nil"/>
              <w:bottom w:val="nil"/>
              <w:right w:val="nil"/>
            </w:tcBorders>
            <w:shd w:val="clear" w:color="auto" w:fill="auto"/>
            <w:noWrap/>
            <w:vAlign w:val="bottom"/>
            <w:hideMark/>
          </w:tcPr>
          <w:p w14:paraId="4908DCF6" w14:textId="2A4064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trying to lose you.</w:t>
            </w:r>
          </w:p>
        </w:tc>
      </w:tr>
      <w:tr w:rsidR="00F17514" w:rsidRPr="00283A2D" w14:paraId="3CCB0495" w14:textId="77777777" w:rsidTr="00B2450D">
        <w:trPr>
          <w:trHeight w:val="288"/>
        </w:trPr>
        <w:tc>
          <w:tcPr>
            <w:tcW w:w="9360" w:type="dxa"/>
            <w:tcBorders>
              <w:top w:val="nil"/>
              <w:left w:val="nil"/>
              <w:bottom w:val="nil"/>
              <w:right w:val="nil"/>
            </w:tcBorders>
            <w:shd w:val="clear" w:color="auto" w:fill="auto"/>
            <w:noWrap/>
            <w:vAlign w:val="bottom"/>
            <w:hideMark/>
          </w:tcPr>
          <w:p w14:paraId="6480D07C" w14:textId="1C3D38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not giving you flowers.</w:t>
            </w:r>
          </w:p>
        </w:tc>
      </w:tr>
      <w:tr w:rsidR="00F17514" w:rsidRPr="00F17514" w14:paraId="46A8B3CB" w14:textId="77777777" w:rsidTr="00B2450D">
        <w:trPr>
          <w:trHeight w:val="288"/>
        </w:trPr>
        <w:tc>
          <w:tcPr>
            <w:tcW w:w="9360" w:type="dxa"/>
            <w:tcBorders>
              <w:top w:val="nil"/>
              <w:left w:val="nil"/>
              <w:bottom w:val="nil"/>
              <w:right w:val="nil"/>
            </w:tcBorders>
            <w:shd w:val="clear" w:color="auto" w:fill="auto"/>
            <w:noWrap/>
            <w:vAlign w:val="bottom"/>
            <w:hideMark/>
          </w:tcPr>
          <w:p w14:paraId="537B924F" w14:textId="26634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w:t>
            </w:r>
          </w:p>
        </w:tc>
      </w:tr>
      <w:tr w:rsidR="00F17514" w:rsidRPr="00F17514" w14:paraId="7C3BAB10" w14:textId="77777777" w:rsidTr="00B2450D">
        <w:trPr>
          <w:trHeight w:val="288"/>
        </w:trPr>
        <w:tc>
          <w:tcPr>
            <w:tcW w:w="9360" w:type="dxa"/>
            <w:tcBorders>
              <w:top w:val="nil"/>
              <w:left w:val="nil"/>
              <w:bottom w:val="nil"/>
              <w:right w:val="nil"/>
            </w:tcBorders>
            <w:shd w:val="clear" w:color="auto" w:fill="auto"/>
            <w:noWrap/>
            <w:vAlign w:val="bottom"/>
            <w:hideMark/>
          </w:tcPr>
          <w:p w14:paraId="51065D71" w14:textId="176B38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Goddamn.</w:t>
            </w:r>
          </w:p>
        </w:tc>
      </w:tr>
      <w:tr w:rsidR="00F17514" w:rsidRPr="00F17514" w14:paraId="64D6684D" w14:textId="77777777" w:rsidTr="00B2450D">
        <w:trPr>
          <w:trHeight w:val="288"/>
        </w:trPr>
        <w:tc>
          <w:tcPr>
            <w:tcW w:w="9360" w:type="dxa"/>
            <w:tcBorders>
              <w:top w:val="nil"/>
              <w:left w:val="nil"/>
              <w:bottom w:val="nil"/>
              <w:right w:val="nil"/>
            </w:tcBorders>
            <w:shd w:val="clear" w:color="auto" w:fill="auto"/>
            <w:noWrap/>
            <w:vAlign w:val="bottom"/>
            <w:hideMark/>
          </w:tcPr>
          <w:p w14:paraId="181E7E0D" w14:textId="46CEFD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Day.</w:t>
            </w:r>
          </w:p>
        </w:tc>
      </w:tr>
      <w:tr w:rsidR="00F17514" w:rsidRPr="00F17514" w14:paraId="22D0A59B" w14:textId="77777777" w:rsidTr="00B2450D">
        <w:trPr>
          <w:trHeight w:val="288"/>
        </w:trPr>
        <w:tc>
          <w:tcPr>
            <w:tcW w:w="9360" w:type="dxa"/>
            <w:tcBorders>
              <w:top w:val="nil"/>
              <w:left w:val="nil"/>
              <w:bottom w:val="nil"/>
              <w:right w:val="nil"/>
            </w:tcBorders>
            <w:shd w:val="clear" w:color="auto" w:fill="auto"/>
            <w:noWrap/>
            <w:vAlign w:val="bottom"/>
            <w:hideMark/>
          </w:tcPr>
          <w:p w14:paraId="106C38ED" w14:textId="710D4D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481F6A26" w14:textId="77777777" w:rsidTr="00B2450D">
        <w:trPr>
          <w:trHeight w:val="288"/>
        </w:trPr>
        <w:tc>
          <w:tcPr>
            <w:tcW w:w="9360" w:type="dxa"/>
            <w:tcBorders>
              <w:top w:val="nil"/>
              <w:left w:val="nil"/>
              <w:bottom w:val="nil"/>
              <w:right w:val="nil"/>
            </w:tcBorders>
            <w:shd w:val="clear" w:color="auto" w:fill="auto"/>
            <w:noWrap/>
            <w:vAlign w:val="bottom"/>
            <w:hideMark/>
          </w:tcPr>
          <w:p w14:paraId="396DE60E" w14:textId="3168D5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deserved better.</w:t>
            </w:r>
          </w:p>
        </w:tc>
      </w:tr>
      <w:tr w:rsidR="00F17514" w:rsidRPr="00283A2D" w14:paraId="16F50132" w14:textId="77777777" w:rsidTr="00B2450D">
        <w:trPr>
          <w:trHeight w:val="288"/>
        </w:trPr>
        <w:tc>
          <w:tcPr>
            <w:tcW w:w="9360" w:type="dxa"/>
            <w:tcBorders>
              <w:top w:val="nil"/>
              <w:left w:val="nil"/>
              <w:bottom w:val="nil"/>
              <w:right w:val="nil"/>
            </w:tcBorders>
            <w:shd w:val="clear" w:color="auto" w:fill="auto"/>
            <w:noWrap/>
            <w:vAlign w:val="bottom"/>
            <w:hideMark/>
          </w:tcPr>
          <w:p w14:paraId="7837FD15" w14:textId="11CDD2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coming, just wait a little more!</w:t>
            </w:r>
          </w:p>
        </w:tc>
      </w:tr>
      <w:tr w:rsidR="00F17514" w:rsidRPr="00283A2D" w14:paraId="1C0F0AE2" w14:textId="77777777" w:rsidTr="00B2450D">
        <w:trPr>
          <w:trHeight w:val="288"/>
        </w:trPr>
        <w:tc>
          <w:tcPr>
            <w:tcW w:w="9360" w:type="dxa"/>
            <w:tcBorders>
              <w:top w:val="nil"/>
              <w:left w:val="nil"/>
              <w:bottom w:val="nil"/>
              <w:right w:val="nil"/>
            </w:tcBorders>
            <w:shd w:val="clear" w:color="auto" w:fill="auto"/>
            <w:noWrap/>
            <w:vAlign w:val="bottom"/>
            <w:hideMark/>
          </w:tcPr>
          <w:p w14:paraId="503BAAAA" w14:textId="5140E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Firstly, let me pass by the flower shop. I want to give respect to him and talk to his son.</w:t>
            </w:r>
          </w:p>
        </w:tc>
      </w:tr>
      <w:tr w:rsidR="00F17514" w:rsidRPr="00F17514" w14:paraId="017050A4" w14:textId="77777777" w:rsidTr="00B2450D">
        <w:trPr>
          <w:trHeight w:val="288"/>
        </w:trPr>
        <w:tc>
          <w:tcPr>
            <w:tcW w:w="9360" w:type="dxa"/>
            <w:tcBorders>
              <w:top w:val="nil"/>
              <w:left w:val="nil"/>
              <w:bottom w:val="nil"/>
              <w:right w:val="nil"/>
            </w:tcBorders>
            <w:shd w:val="clear" w:color="auto" w:fill="auto"/>
            <w:noWrap/>
            <w:vAlign w:val="bottom"/>
            <w:hideMark/>
          </w:tcPr>
          <w:p w14:paraId="082152C0" w14:textId="0FC986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E1D31D8" w14:textId="77777777" w:rsidTr="00B2450D">
        <w:trPr>
          <w:trHeight w:val="288"/>
        </w:trPr>
        <w:tc>
          <w:tcPr>
            <w:tcW w:w="9360" w:type="dxa"/>
            <w:tcBorders>
              <w:top w:val="nil"/>
              <w:left w:val="nil"/>
              <w:bottom w:val="nil"/>
              <w:right w:val="nil"/>
            </w:tcBorders>
            <w:shd w:val="clear" w:color="auto" w:fill="auto"/>
            <w:noWrap/>
            <w:vAlign w:val="bottom"/>
            <w:hideMark/>
          </w:tcPr>
          <w:p w14:paraId="4CD26298" w14:textId="4674A4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283A2D" w14:paraId="1075EA51" w14:textId="77777777" w:rsidTr="00B2450D">
        <w:trPr>
          <w:trHeight w:val="288"/>
        </w:trPr>
        <w:tc>
          <w:tcPr>
            <w:tcW w:w="9360" w:type="dxa"/>
            <w:tcBorders>
              <w:top w:val="nil"/>
              <w:left w:val="nil"/>
              <w:bottom w:val="nil"/>
              <w:right w:val="nil"/>
            </w:tcBorders>
            <w:shd w:val="clear" w:color="auto" w:fill="auto"/>
            <w:noWrap/>
            <w:vAlign w:val="bottom"/>
            <w:hideMark/>
          </w:tcPr>
          <w:p w14:paraId="010DFB7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may I help you?</w:t>
            </w:r>
          </w:p>
        </w:tc>
      </w:tr>
      <w:tr w:rsidR="00F17514" w:rsidRPr="00F17514" w14:paraId="33A90F15" w14:textId="77777777" w:rsidTr="00B2450D">
        <w:trPr>
          <w:trHeight w:val="288"/>
        </w:trPr>
        <w:tc>
          <w:tcPr>
            <w:tcW w:w="9360" w:type="dxa"/>
            <w:tcBorders>
              <w:top w:val="nil"/>
              <w:left w:val="nil"/>
              <w:bottom w:val="nil"/>
              <w:right w:val="nil"/>
            </w:tcBorders>
            <w:shd w:val="clear" w:color="auto" w:fill="auto"/>
            <w:noWrap/>
            <w:vAlign w:val="bottom"/>
            <w:hideMark/>
          </w:tcPr>
          <w:p w14:paraId="16AADB3A" w14:textId="2E9E57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283A2D" w14:paraId="60D3249D" w14:textId="77777777" w:rsidTr="00B2450D">
        <w:trPr>
          <w:trHeight w:val="288"/>
        </w:trPr>
        <w:tc>
          <w:tcPr>
            <w:tcW w:w="9360" w:type="dxa"/>
            <w:tcBorders>
              <w:top w:val="nil"/>
              <w:left w:val="nil"/>
              <w:bottom w:val="nil"/>
              <w:right w:val="nil"/>
            </w:tcBorders>
            <w:shd w:val="clear" w:color="auto" w:fill="auto"/>
            <w:noWrap/>
            <w:vAlign w:val="bottom"/>
            <w:hideMark/>
          </w:tcPr>
          <w:p w14:paraId="77B47400" w14:textId="6A9E5C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283A2D" w14:paraId="22A9F3E9" w14:textId="77777777" w:rsidTr="00B2450D">
        <w:trPr>
          <w:trHeight w:val="288"/>
        </w:trPr>
        <w:tc>
          <w:tcPr>
            <w:tcW w:w="9360" w:type="dxa"/>
            <w:tcBorders>
              <w:top w:val="nil"/>
              <w:left w:val="nil"/>
              <w:bottom w:val="nil"/>
              <w:right w:val="nil"/>
            </w:tcBorders>
            <w:shd w:val="clear" w:color="auto" w:fill="auto"/>
            <w:noWrap/>
            <w:vAlign w:val="bottom"/>
            <w:hideMark/>
          </w:tcPr>
          <w:p w14:paraId="1F307FF7" w14:textId="0DA50F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283A2D" w14:paraId="0A2CE1FD" w14:textId="77777777" w:rsidTr="00B2450D">
        <w:trPr>
          <w:trHeight w:val="288"/>
        </w:trPr>
        <w:tc>
          <w:tcPr>
            <w:tcW w:w="9360" w:type="dxa"/>
            <w:tcBorders>
              <w:top w:val="nil"/>
              <w:left w:val="nil"/>
              <w:bottom w:val="nil"/>
              <w:right w:val="nil"/>
            </w:tcBorders>
            <w:shd w:val="clear" w:color="auto" w:fill="auto"/>
            <w:noWrap/>
            <w:vAlign w:val="bottom"/>
            <w:hideMark/>
          </w:tcPr>
          <w:p w14:paraId="6CFEE8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w:t>
            </w:r>
          </w:p>
        </w:tc>
      </w:tr>
      <w:tr w:rsidR="00F17514" w:rsidRPr="00F17514" w14:paraId="7E6B5688" w14:textId="77777777" w:rsidTr="00B2450D">
        <w:trPr>
          <w:trHeight w:val="288"/>
        </w:trPr>
        <w:tc>
          <w:tcPr>
            <w:tcW w:w="9360" w:type="dxa"/>
            <w:tcBorders>
              <w:top w:val="nil"/>
              <w:left w:val="nil"/>
              <w:bottom w:val="nil"/>
              <w:right w:val="nil"/>
            </w:tcBorders>
            <w:shd w:val="clear" w:color="auto" w:fill="auto"/>
            <w:noWrap/>
            <w:vAlign w:val="bottom"/>
            <w:hideMark/>
          </w:tcPr>
          <w:p w14:paraId="76E65C2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know you?</w:t>
            </w:r>
          </w:p>
        </w:tc>
      </w:tr>
      <w:tr w:rsidR="00F17514" w:rsidRPr="00283A2D" w14:paraId="12109C38" w14:textId="77777777" w:rsidTr="00B2450D">
        <w:trPr>
          <w:trHeight w:val="288"/>
        </w:trPr>
        <w:tc>
          <w:tcPr>
            <w:tcW w:w="9360" w:type="dxa"/>
            <w:tcBorders>
              <w:top w:val="nil"/>
              <w:left w:val="nil"/>
              <w:bottom w:val="nil"/>
              <w:right w:val="nil"/>
            </w:tcBorders>
            <w:shd w:val="clear" w:color="auto" w:fill="auto"/>
            <w:noWrap/>
            <w:vAlign w:val="bottom"/>
            <w:hideMark/>
          </w:tcPr>
          <w:p w14:paraId="76E38921" w14:textId="0F0BC7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we have not met before.</w:t>
            </w:r>
          </w:p>
        </w:tc>
      </w:tr>
      <w:tr w:rsidR="00F17514" w:rsidRPr="00283A2D" w14:paraId="6BC08693" w14:textId="77777777" w:rsidTr="00B2450D">
        <w:trPr>
          <w:trHeight w:val="288"/>
        </w:trPr>
        <w:tc>
          <w:tcPr>
            <w:tcW w:w="9360" w:type="dxa"/>
            <w:tcBorders>
              <w:top w:val="nil"/>
              <w:left w:val="nil"/>
              <w:bottom w:val="nil"/>
              <w:right w:val="nil"/>
            </w:tcBorders>
            <w:shd w:val="clear" w:color="auto" w:fill="auto"/>
            <w:noWrap/>
            <w:vAlign w:val="bottom"/>
            <w:hideMark/>
          </w:tcPr>
          <w:p w14:paraId="2245D31B" w14:textId="47F19F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I’ve met your father.</w:t>
            </w:r>
          </w:p>
        </w:tc>
      </w:tr>
      <w:tr w:rsidR="00F17514" w:rsidRPr="00283A2D" w14:paraId="616C0824" w14:textId="77777777" w:rsidTr="00B2450D">
        <w:trPr>
          <w:trHeight w:val="288"/>
        </w:trPr>
        <w:tc>
          <w:tcPr>
            <w:tcW w:w="9360" w:type="dxa"/>
            <w:tcBorders>
              <w:top w:val="nil"/>
              <w:left w:val="nil"/>
              <w:bottom w:val="nil"/>
              <w:right w:val="nil"/>
            </w:tcBorders>
            <w:shd w:val="clear" w:color="auto" w:fill="auto"/>
            <w:noWrap/>
            <w:vAlign w:val="bottom"/>
            <w:hideMark/>
          </w:tcPr>
          <w:p w14:paraId="53F7B873" w14:textId="218701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see then. Thank you for your kind words.</w:t>
            </w:r>
          </w:p>
        </w:tc>
      </w:tr>
      <w:tr w:rsidR="00F17514" w:rsidRPr="00283A2D" w14:paraId="5E403139" w14:textId="77777777" w:rsidTr="00B2450D">
        <w:trPr>
          <w:trHeight w:val="288"/>
        </w:trPr>
        <w:tc>
          <w:tcPr>
            <w:tcW w:w="9360" w:type="dxa"/>
            <w:tcBorders>
              <w:top w:val="nil"/>
              <w:left w:val="nil"/>
              <w:bottom w:val="nil"/>
              <w:right w:val="nil"/>
            </w:tcBorders>
            <w:shd w:val="clear" w:color="auto" w:fill="auto"/>
            <w:noWrap/>
            <w:vAlign w:val="bottom"/>
            <w:hideMark/>
          </w:tcPr>
          <w:p w14:paraId="08812A4B" w14:textId="677CC5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was a great human-being.</w:t>
            </w:r>
          </w:p>
        </w:tc>
      </w:tr>
      <w:tr w:rsidR="00F17514" w:rsidRPr="00283A2D" w14:paraId="1335AF51" w14:textId="77777777" w:rsidTr="00B2450D">
        <w:trPr>
          <w:trHeight w:val="288"/>
        </w:trPr>
        <w:tc>
          <w:tcPr>
            <w:tcW w:w="9360" w:type="dxa"/>
            <w:tcBorders>
              <w:top w:val="nil"/>
              <w:left w:val="nil"/>
              <w:bottom w:val="nil"/>
              <w:right w:val="nil"/>
            </w:tcBorders>
            <w:shd w:val="clear" w:color="auto" w:fill="auto"/>
            <w:noWrap/>
            <w:vAlign w:val="bottom"/>
            <w:hideMark/>
          </w:tcPr>
          <w:p w14:paraId="5FAD3777" w14:textId="102D4D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That proves you did not know him well enough.</w:t>
            </w:r>
          </w:p>
        </w:tc>
      </w:tr>
      <w:tr w:rsidR="00F17514" w:rsidRPr="00283A2D" w14:paraId="6E35535A" w14:textId="77777777" w:rsidTr="00B2450D">
        <w:trPr>
          <w:trHeight w:val="288"/>
        </w:trPr>
        <w:tc>
          <w:tcPr>
            <w:tcW w:w="9360" w:type="dxa"/>
            <w:tcBorders>
              <w:top w:val="nil"/>
              <w:left w:val="nil"/>
              <w:bottom w:val="nil"/>
              <w:right w:val="nil"/>
            </w:tcBorders>
            <w:shd w:val="clear" w:color="auto" w:fill="auto"/>
            <w:noWrap/>
            <w:vAlign w:val="bottom"/>
            <w:hideMark/>
          </w:tcPr>
          <w:p w14:paraId="0D937D29" w14:textId="5D889D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aided me 2 days ago.</w:t>
            </w:r>
          </w:p>
        </w:tc>
      </w:tr>
      <w:tr w:rsidR="00F17514" w:rsidRPr="00283A2D" w14:paraId="31CC4960" w14:textId="77777777" w:rsidTr="00B2450D">
        <w:trPr>
          <w:trHeight w:val="288"/>
        </w:trPr>
        <w:tc>
          <w:tcPr>
            <w:tcW w:w="9360" w:type="dxa"/>
            <w:tcBorders>
              <w:top w:val="nil"/>
              <w:left w:val="nil"/>
              <w:bottom w:val="nil"/>
              <w:right w:val="nil"/>
            </w:tcBorders>
            <w:shd w:val="clear" w:color="auto" w:fill="auto"/>
            <w:noWrap/>
            <w:vAlign w:val="bottom"/>
            <w:hideMark/>
          </w:tcPr>
          <w:p w14:paraId="0ECB8C26" w14:textId="26321E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is enough for me.</w:t>
            </w:r>
          </w:p>
        </w:tc>
      </w:tr>
      <w:tr w:rsidR="00F17514" w:rsidRPr="00A1082E" w14:paraId="5DD2A298" w14:textId="77777777" w:rsidTr="00B2450D">
        <w:trPr>
          <w:trHeight w:val="288"/>
        </w:trPr>
        <w:tc>
          <w:tcPr>
            <w:tcW w:w="9360" w:type="dxa"/>
            <w:tcBorders>
              <w:top w:val="nil"/>
              <w:left w:val="nil"/>
              <w:bottom w:val="nil"/>
              <w:right w:val="nil"/>
            </w:tcBorders>
            <w:shd w:val="clear" w:color="auto" w:fill="auto"/>
            <w:noWrap/>
            <w:vAlign w:val="bottom"/>
            <w:hideMark/>
          </w:tcPr>
          <w:p w14:paraId="0527AADD" w14:textId="175046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did not get along that well. But…</w:t>
            </w:r>
          </w:p>
        </w:tc>
      </w:tr>
      <w:tr w:rsidR="00F17514" w:rsidRPr="00283A2D" w14:paraId="4F346E54" w14:textId="77777777" w:rsidTr="00B2450D">
        <w:trPr>
          <w:trHeight w:val="288"/>
        </w:trPr>
        <w:tc>
          <w:tcPr>
            <w:tcW w:w="9360" w:type="dxa"/>
            <w:tcBorders>
              <w:top w:val="nil"/>
              <w:left w:val="nil"/>
              <w:bottom w:val="nil"/>
              <w:right w:val="nil"/>
            </w:tcBorders>
            <w:shd w:val="clear" w:color="auto" w:fill="auto"/>
            <w:noWrap/>
            <w:vAlign w:val="bottom"/>
            <w:hideMark/>
          </w:tcPr>
          <w:p w14:paraId="74B497E7" w14:textId="2AC468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my Papa.</w:t>
            </w:r>
          </w:p>
        </w:tc>
      </w:tr>
      <w:tr w:rsidR="00F17514" w:rsidRPr="00283A2D" w14:paraId="34FBD8D4" w14:textId="77777777" w:rsidTr="00B2450D">
        <w:trPr>
          <w:trHeight w:val="288"/>
        </w:trPr>
        <w:tc>
          <w:tcPr>
            <w:tcW w:w="9360" w:type="dxa"/>
            <w:tcBorders>
              <w:top w:val="nil"/>
              <w:left w:val="nil"/>
              <w:bottom w:val="nil"/>
              <w:right w:val="nil"/>
            </w:tcBorders>
            <w:shd w:val="clear" w:color="auto" w:fill="auto"/>
            <w:noWrap/>
            <w:vAlign w:val="bottom"/>
            <w:hideMark/>
          </w:tcPr>
          <w:p w14:paraId="29797EA2" w14:textId="5674BF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Blood of my blood.</w:t>
            </w:r>
          </w:p>
        </w:tc>
      </w:tr>
      <w:tr w:rsidR="00F17514" w:rsidRPr="00283A2D" w14:paraId="4B19D513" w14:textId="77777777" w:rsidTr="00B2450D">
        <w:trPr>
          <w:trHeight w:val="288"/>
        </w:trPr>
        <w:tc>
          <w:tcPr>
            <w:tcW w:w="9360" w:type="dxa"/>
            <w:tcBorders>
              <w:top w:val="nil"/>
              <w:left w:val="nil"/>
              <w:bottom w:val="nil"/>
              <w:right w:val="nil"/>
            </w:tcBorders>
            <w:shd w:val="clear" w:color="auto" w:fill="auto"/>
            <w:noWrap/>
            <w:vAlign w:val="bottom"/>
            <w:hideMark/>
          </w:tcPr>
          <w:p w14:paraId="3CBA1DE6" w14:textId="6D79E8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believe it's real.</w:t>
            </w:r>
          </w:p>
        </w:tc>
      </w:tr>
      <w:tr w:rsidR="00F17514" w:rsidRPr="00283A2D" w14:paraId="383138F0" w14:textId="77777777" w:rsidTr="00B2450D">
        <w:trPr>
          <w:trHeight w:val="288"/>
        </w:trPr>
        <w:tc>
          <w:tcPr>
            <w:tcW w:w="9360" w:type="dxa"/>
            <w:tcBorders>
              <w:top w:val="nil"/>
              <w:left w:val="nil"/>
              <w:bottom w:val="nil"/>
              <w:right w:val="nil"/>
            </w:tcBorders>
            <w:shd w:val="clear" w:color="auto" w:fill="auto"/>
            <w:noWrap/>
            <w:vAlign w:val="bottom"/>
            <w:hideMark/>
          </w:tcPr>
          <w:p w14:paraId="39100F8C" w14:textId="4A1462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this ardour increasing inside…</w:t>
            </w:r>
          </w:p>
        </w:tc>
      </w:tr>
      <w:tr w:rsidR="00F17514" w:rsidRPr="00283A2D" w14:paraId="77D282F4" w14:textId="77777777" w:rsidTr="00B2450D">
        <w:trPr>
          <w:trHeight w:val="288"/>
        </w:trPr>
        <w:tc>
          <w:tcPr>
            <w:tcW w:w="9360" w:type="dxa"/>
            <w:tcBorders>
              <w:top w:val="nil"/>
              <w:left w:val="nil"/>
              <w:bottom w:val="nil"/>
              <w:right w:val="nil"/>
            </w:tcBorders>
            <w:shd w:val="clear" w:color="auto" w:fill="auto"/>
            <w:noWrap/>
            <w:vAlign w:val="bottom"/>
            <w:hideMark/>
          </w:tcPr>
          <w:p w14:paraId="5362292D" w14:textId="20DD45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stop thinking that I could have done better.</w:t>
            </w:r>
          </w:p>
        </w:tc>
      </w:tr>
      <w:tr w:rsidR="00F17514" w:rsidRPr="00283A2D" w14:paraId="52832137" w14:textId="77777777" w:rsidTr="00B2450D">
        <w:trPr>
          <w:trHeight w:val="288"/>
        </w:trPr>
        <w:tc>
          <w:tcPr>
            <w:tcW w:w="9360" w:type="dxa"/>
            <w:tcBorders>
              <w:top w:val="nil"/>
              <w:left w:val="nil"/>
              <w:bottom w:val="nil"/>
              <w:right w:val="nil"/>
            </w:tcBorders>
            <w:shd w:val="clear" w:color="auto" w:fill="auto"/>
            <w:noWrap/>
            <w:vAlign w:val="bottom"/>
            <w:hideMark/>
          </w:tcPr>
          <w:p w14:paraId="61F6C226" w14:textId="5C1DD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say that.</w:t>
            </w:r>
          </w:p>
        </w:tc>
      </w:tr>
      <w:tr w:rsidR="00F17514" w:rsidRPr="00283A2D" w14:paraId="4E320430" w14:textId="77777777" w:rsidTr="00B2450D">
        <w:trPr>
          <w:trHeight w:val="288"/>
        </w:trPr>
        <w:tc>
          <w:tcPr>
            <w:tcW w:w="9360" w:type="dxa"/>
            <w:tcBorders>
              <w:top w:val="nil"/>
              <w:left w:val="nil"/>
              <w:bottom w:val="nil"/>
              <w:right w:val="nil"/>
            </w:tcBorders>
            <w:shd w:val="clear" w:color="auto" w:fill="auto"/>
            <w:noWrap/>
            <w:vAlign w:val="bottom"/>
            <w:hideMark/>
          </w:tcPr>
          <w:p w14:paraId="0B9E2D06" w14:textId="165507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 the truth blinds the unforgiven. And I hope he will forgive me.</w:t>
            </w:r>
          </w:p>
        </w:tc>
      </w:tr>
      <w:tr w:rsidR="00F17514" w:rsidRPr="00283A2D" w14:paraId="3AE6E532" w14:textId="77777777" w:rsidTr="00B2450D">
        <w:trPr>
          <w:trHeight w:val="288"/>
        </w:trPr>
        <w:tc>
          <w:tcPr>
            <w:tcW w:w="9360" w:type="dxa"/>
            <w:tcBorders>
              <w:top w:val="nil"/>
              <w:left w:val="nil"/>
              <w:bottom w:val="nil"/>
              <w:right w:val="nil"/>
            </w:tcBorders>
            <w:shd w:val="clear" w:color="auto" w:fill="auto"/>
            <w:noWrap/>
            <w:vAlign w:val="bottom"/>
            <w:hideMark/>
          </w:tcPr>
          <w:p w14:paraId="6FD78A70" w14:textId="712445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was my fault.</w:t>
            </w:r>
          </w:p>
        </w:tc>
      </w:tr>
      <w:tr w:rsidR="00F17514" w:rsidRPr="00283A2D" w14:paraId="07C4BE13" w14:textId="77777777" w:rsidTr="00B2450D">
        <w:trPr>
          <w:trHeight w:val="288"/>
        </w:trPr>
        <w:tc>
          <w:tcPr>
            <w:tcW w:w="9360" w:type="dxa"/>
            <w:tcBorders>
              <w:top w:val="nil"/>
              <w:left w:val="nil"/>
              <w:bottom w:val="nil"/>
              <w:right w:val="nil"/>
            </w:tcBorders>
            <w:shd w:val="clear" w:color="auto" w:fill="auto"/>
            <w:noWrap/>
            <w:vAlign w:val="bottom"/>
            <w:hideMark/>
          </w:tcPr>
          <w:p w14:paraId="46F38867" w14:textId="45C30A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could have made it easy on him.</w:t>
            </w:r>
          </w:p>
        </w:tc>
      </w:tr>
      <w:tr w:rsidR="00F17514" w:rsidRPr="00283A2D" w14:paraId="59682EFF" w14:textId="77777777" w:rsidTr="00B2450D">
        <w:trPr>
          <w:trHeight w:val="288"/>
        </w:trPr>
        <w:tc>
          <w:tcPr>
            <w:tcW w:w="9360" w:type="dxa"/>
            <w:tcBorders>
              <w:top w:val="nil"/>
              <w:left w:val="nil"/>
              <w:bottom w:val="nil"/>
              <w:right w:val="nil"/>
            </w:tcBorders>
            <w:shd w:val="clear" w:color="auto" w:fill="auto"/>
            <w:noWrap/>
            <w:vAlign w:val="bottom"/>
            <w:hideMark/>
          </w:tcPr>
          <w:p w14:paraId="21BC8C89" w14:textId="77A23F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blamed him for Mama’s death.</w:t>
            </w:r>
          </w:p>
        </w:tc>
      </w:tr>
      <w:tr w:rsidR="00F17514" w:rsidRPr="00283A2D" w14:paraId="01EA6FAF" w14:textId="77777777" w:rsidTr="00B2450D">
        <w:trPr>
          <w:trHeight w:val="288"/>
        </w:trPr>
        <w:tc>
          <w:tcPr>
            <w:tcW w:w="9360" w:type="dxa"/>
            <w:tcBorders>
              <w:top w:val="nil"/>
              <w:left w:val="nil"/>
              <w:bottom w:val="nil"/>
              <w:right w:val="nil"/>
            </w:tcBorders>
            <w:shd w:val="clear" w:color="auto" w:fill="auto"/>
            <w:noWrap/>
            <w:vAlign w:val="bottom"/>
            <w:hideMark/>
          </w:tcPr>
          <w:p w14:paraId="0CDFD491" w14:textId="2BD2A9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For so long.</w:t>
            </w:r>
          </w:p>
        </w:tc>
      </w:tr>
      <w:tr w:rsidR="00F17514" w:rsidRPr="00283A2D" w14:paraId="2434521B" w14:textId="77777777" w:rsidTr="00B2450D">
        <w:trPr>
          <w:trHeight w:val="288"/>
        </w:trPr>
        <w:tc>
          <w:tcPr>
            <w:tcW w:w="9360" w:type="dxa"/>
            <w:tcBorders>
              <w:top w:val="nil"/>
              <w:left w:val="nil"/>
              <w:bottom w:val="nil"/>
              <w:right w:val="nil"/>
            </w:tcBorders>
            <w:shd w:val="clear" w:color="auto" w:fill="auto"/>
            <w:noWrap/>
            <w:vAlign w:val="bottom"/>
            <w:hideMark/>
          </w:tcPr>
          <w:p w14:paraId="19CB381C" w14:textId="569730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gave me the flower shop.</w:t>
            </w:r>
          </w:p>
        </w:tc>
      </w:tr>
      <w:tr w:rsidR="00F17514" w:rsidRPr="00283A2D" w14:paraId="2DBFE6A9" w14:textId="77777777" w:rsidTr="00B2450D">
        <w:trPr>
          <w:trHeight w:val="288"/>
        </w:trPr>
        <w:tc>
          <w:tcPr>
            <w:tcW w:w="9360" w:type="dxa"/>
            <w:tcBorders>
              <w:top w:val="nil"/>
              <w:left w:val="nil"/>
              <w:bottom w:val="nil"/>
              <w:right w:val="nil"/>
            </w:tcBorders>
            <w:shd w:val="clear" w:color="auto" w:fill="auto"/>
            <w:noWrap/>
            <w:vAlign w:val="bottom"/>
            <w:hideMark/>
          </w:tcPr>
          <w:p w14:paraId="063EAEAD" w14:textId="64A94B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hoping I would take care of him, until his final days.</w:t>
            </w:r>
          </w:p>
        </w:tc>
      </w:tr>
      <w:tr w:rsidR="00F17514" w:rsidRPr="00283A2D" w14:paraId="51924735" w14:textId="77777777" w:rsidTr="00B2450D">
        <w:trPr>
          <w:trHeight w:val="288"/>
        </w:trPr>
        <w:tc>
          <w:tcPr>
            <w:tcW w:w="9360" w:type="dxa"/>
            <w:tcBorders>
              <w:top w:val="nil"/>
              <w:left w:val="nil"/>
              <w:bottom w:val="nil"/>
              <w:right w:val="nil"/>
            </w:tcBorders>
            <w:shd w:val="clear" w:color="auto" w:fill="auto"/>
            <w:noWrap/>
            <w:vAlign w:val="bottom"/>
            <w:hideMark/>
          </w:tcPr>
          <w:p w14:paraId="3600A3A2" w14:textId="39803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ended up abandoning him.</w:t>
            </w:r>
          </w:p>
        </w:tc>
      </w:tr>
      <w:tr w:rsidR="00F17514" w:rsidRPr="00283A2D" w14:paraId="0A0513E7" w14:textId="77777777" w:rsidTr="00B2450D">
        <w:trPr>
          <w:trHeight w:val="288"/>
        </w:trPr>
        <w:tc>
          <w:tcPr>
            <w:tcW w:w="9360" w:type="dxa"/>
            <w:tcBorders>
              <w:top w:val="nil"/>
              <w:left w:val="nil"/>
              <w:bottom w:val="nil"/>
              <w:right w:val="nil"/>
            </w:tcBorders>
            <w:shd w:val="clear" w:color="auto" w:fill="auto"/>
            <w:noWrap/>
            <w:vAlign w:val="bottom"/>
            <w:hideMark/>
          </w:tcPr>
          <w:p w14:paraId="73C28F6C" w14:textId="174950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happens as we expect.</w:t>
            </w:r>
          </w:p>
        </w:tc>
      </w:tr>
      <w:tr w:rsidR="00F17514" w:rsidRPr="00283A2D" w14:paraId="4E7FE7E5" w14:textId="77777777" w:rsidTr="00B2450D">
        <w:trPr>
          <w:trHeight w:val="288"/>
        </w:trPr>
        <w:tc>
          <w:tcPr>
            <w:tcW w:w="9360" w:type="dxa"/>
            <w:tcBorders>
              <w:top w:val="nil"/>
              <w:left w:val="nil"/>
              <w:bottom w:val="nil"/>
              <w:right w:val="nil"/>
            </w:tcBorders>
            <w:shd w:val="clear" w:color="auto" w:fill="auto"/>
            <w:noWrap/>
            <w:vAlign w:val="bottom"/>
            <w:hideMark/>
          </w:tcPr>
          <w:p w14:paraId="7FD94D85" w14:textId="15F279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can't change the past...</w:t>
            </w:r>
          </w:p>
        </w:tc>
      </w:tr>
      <w:tr w:rsidR="00F17514" w:rsidRPr="00283A2D" w14:paraId="62C996C0" w14:textId="77777777" w:rsidTr="00B2450D">
        <w:trPr>
          <w:trHeight w:val="288"/>
        </w:trPr>
        <w:tc>
          <w:tcPr>
            <w:tcW w:w="9360" w:type="dxa"/>
            <w:tcBorders>
              <w:top w:val="nil"/>
              <w:left w:val="nil"/>
              <w:bottom w:val="nil"/>
              <w:right w:val="nil"/>
            </w:tcBorders>
            <w:shd w:val="clear" w:color="auto" w:fill="auto"/>
            <w:noWrap/>
            <w:vAlign w:val="bottom"/>
            <w:hideMark/>
          </w:tcPr>
          <w:p w14:paraId="1BF00A58" w14:textId="55CFD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the truth. It hurts. I was so obsessed with work and my own family…</w:t>
            </w:r>
          </w:p>
        </w:tc>
      </w:tr>
      <w:tr w:rsidR="00F17514" w:rsidRPr="00283A2D" w14:paraId="792B0A1F" w14:textId="77777777" w:rsidTr="00B2450D">
        <w:trPr>
          <w:trHeight w:val="288"/>
        </w:trPr>
        <w:tc>
          <w:tcPr>
            <w:tcW w:w="9360" w:type="dxa"/>
            <w:tcBorders>
              <w:top w:val="nil"/>
              <w:left w:val="nil"/>
              <w:bottom w:val="nil"/>
              <w:right w:val="nil"/>
            </w:tcBorders>
            <w:shd w:val="clear" w:color="auto" w:fill="auto"/>
            <w:noWrap/>
            <w:vAlign w:val="bottom"/>
            <w:hideMark/>
          </w:tcPr>
          <w:p w14:paraId="6AA93A36" w14:textId="5C12E57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he knew you had no ill intentions. You just needed some space.</w:t>
            </w:r>
          </w:p>
        </w:tc>
      </w:tr>
      <w:tr w:rsidR="00F17514" w:rsidRPr="00F17514" w14:paraId="6DED7514" w14:textId="77777777" w:rsidTr="00B2450D">
        <w:trPr>
          <w:trHeight w:val="288"/>
        </w:trPr>
        <w:tc>
          <w:tcPr>
            <w:tcW w:w="9360" w:type="dxa"/>
            <w:tcBorders>
              <w:top w:val="nil"/>
              <w:left w:val="nil"/>
              <w:bottom w:val="nil"/>
              <w:right w:val="nil"/>
            </w:tcBorders>
            <w:shd w:val="clear" w:color="auto" w:fill="auto"/>
            <w:noWrap/>
            <w:vAlign w:val="bottom"/>
            <w:hideMark/>
          </w:tcPr>
          <w:p w14:paraId="033045AB" w14:textId="7297779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My daughter.</w:t>
            </w:r>
          </w:p>
        </w:tc>
      </w:tr>
      <w:tr w:rsidR="00F17514" w:rsidRPr="00283A2D" w14:paraId="38279507" w14:textId="77777777" w:rsidTr="00B2450D">
        <w:trPr>
          <w:trHeight w:val="288"/>
        </w:trPr>
        <w:tc>
          <w:tcPr>
            <w:tcW w:w="9360" w:type="dxa"/>
            <w:tcBorders>
              <w:top w:val="nil"/>
              <w:left w:val="nil"/>
              <w:bottom w:val="nil"/>
              <w:right w:val="nil"/>
            </w:tcBorders>
            <w:shd w:val="clear" w:color="auto" w:fill="auto"/>
            <w:noWrap/>
            <w:vAlign w:val="bottom"/>
            <w:hideMark/>
          </w:tcPr>
          <w:p w14:paraId="49B176CE" w14:textId="50E574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She’s being suicidal for some time.</w:t>
            </w:r>
          </w:p>
        </w:tc>
      </w:tr>
      <w:tr w:rsidR="00F17514" w:rsidRPr="00283A2D" w14:paraId="792D7A1C" w14:textId="77777777" w:rsidTr="00B2450D">
        <w:trPr>
          <w:trHeight w:val="288"/>
        </w:trPr>
        <w:tc>
          <w:tcPr>
            <w:tcW w:w="9360" w:type="dxa"/>
            <w:tcBorders>
              <w:top w:val="nil"/>
              <w:left w:val="nil"/>
              <w:bottom w:val="nil"/>
              <w:right w:val="nil"/>
            </w:tcBorders>
            <w:shd w:val="clear" w:color="auto" w:fill="auto"/>
            <w:noWrap/>
            <w:vAlign w:val="bottom"/>
            <w:hideMark/>
          </w:tcPr>
          <w:p w14:paraId="618CFF5D" w14:textId="76E233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don’t know what to do… I hope the Japanese classes will help her.</w:t>
            </w:r>
          </w:p>
        </w:tc>
      </w:tr>
      <w:tr w:rsidR="00F17514" w:rsidRPr="00F17514" w14:paraId="38936AF8" w14:textId="77777777" w:rsidTr="00B2450D">
        <w:trPr>
          <w:trHeight w:val="288"/>
        </w:trPr>
        <w:tc>
          <w:tcPr>
            <w:tcW w:w="9360" w:type="dxa"/>
            <w:tcBorders>
              <w:top w:val="nil"/>
              <w:left w:val="nil"/>
              <w:bottom w:val="nil"/>
              <w:right w:val="nil"/>
            </w:tcBorders>
            <w:shd w:val="clear" w:color="auto" w:fill="auto"/>
            <w:noWrap/>
            <w:vAlign w:val="bottom"/>
            <w:hideMark/>
          </w:tcPr>
          <w:p w14:paraId="60B27084" w14:textId="334E58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they will. She needs to hang out and talk with others. Experiment. Try everything. She must…</w:t>
            </w:r>
          </w:p>
        </w:tc>
      </w:tr>
      <w:tr w:rsidR="00F17514" w:rsidRPr="00F17514" w14:paraId="3EC29F86" w14:textId="77777777" w:rsidTr="00B2450D">
        <w:trPr>
          <w:trHeight w:val="288"/>
        </w:trPr>
        <w:tc>
          <w:tcPr>
            <w:tcW w:w="9360" w:type="dxa"/>
            <w:tcBorders>
              <w:top w:val="nil"/>
              <w:left w:val="nil"/>
              <w:bottom w:val="nil"/>
              <w:right w:val="nil"/>
            </w:tcBorders>
            <w:shd w:val="clear" w:color="auto" w:fill="auto"/>
            <w:noWrap/>
            <w:vAlign w:val="bottom"/>
            <w:hideMark/>
          </w:tcPr>
          <w:p w14:paraId="0A7B7EF8" w14:textId="046A8F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Live.</w:t>
            </w:r>
          </w:p>
        </w:tc>
      </w:tr>
      <w:tr w:rsidR="00F17514" w:rsidRPr="00283A2D" w14:paraId="707D6E68" w14:textId="77777777" w:rsidTr="00B2450D">
        <w:trPr>
          <w:trHeight w:val="288"/>
        </w:trPr>
        <w:tc>
          <w:tcPr>
            <w:tcW w:w="9360" w:type="dxa"/>
            <w:tcBorders>
              <w:top w:val="nil"/>
              <w:left w:val="nil"/>
              <w:bottom w:val="nil"/>
              <w:right w:val="nil"/>
            </w:tcBorders>
            <w:shd w:val="clear" w:color="auto" w:fill="auto"/>
            <w:noWrap/>
            <w:vAlign w:val="bottom"/>
            <w:hideMark/>
          </w:tcPr>
          <w:p w14:paraId="4B6EB0B2" w14:textId="0FC1344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afraid of losing her.</w:t>
            </w:r>
          </w:p>
        </w:tc>
      </w:tr>
      <w:tr w:rsidR="00F17514" w:rsidRPr="00283A2D" w14:paraId="325E291E" w14:textId="77777777" w:rsidTr="00B2450D">
        <w:trPr>
          <w:trHeight w:val="288"/>
        </w:trPr>
        <w:tc>
          <w:tcPr>
            <w:tcW w:w="9360" w:type="dxa"/>
            <w:tcBorders>
              <w:top w:val="nil"/>
              <w:left w:val="nil"/>
              <w:bottom w:val="nil"/>
              <w:right w:val="nil"/>
            </w:tcBorders>
            <w:shd w:val="clear" w:color="auto" w:fill="auto"/>
            <w:noWrap/>
            <w:vAlign w:val="bottom"/>
            <w:hideMark/>
          </w:tcPr>
          <w:p w14:paraId="17019281" w14:textId="2D45A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xml:space="preserve">: The fear of not being enough to take care of her. </w:t>
            </w:r>
          </w:p>
        </w:tc>
      </w:tr>
      <w:tr w:rsidR="00F17514" w:rsidRPr="00A1082E" w14:paraId="2AC1ECF2" w14:textId="77777777" w:rsidTr="00B2450D">
        <w:trPr>
          <w:trHeight w:val="288"/>
        </w:trPr>
        <w:tc>
          <w:tcPr>
            <w:tcW w:w="9360" w:type="dxa"/>
            <w:tcBorders>
              <w:top w:val="nil"/>
              <w:left w:val="nil"/>
              <w:bottom w:val="nil"/>
              <w:right w:val="nil"/>
            </w:tcBorders>
            <w:shd w:val="clear" w:color="auto" w:fill="auto"/>
            <w:noWrap/>
            <w:vAlign w:val="bottom"/>
            <w:hideMark/>
          </w:tcPr>
          <w:p w14:paraId="615C3DF6" w14:textId="0BFB19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Of not paying enough attention and then, she is gone. The way it happened with my father.</w:t>
            </w:r>
          </w:p>
        </w:tc>
      </w:tr>
      <w:tr w:rsidR="00F17514" w:rsidRPr="00283A2D" w14:paraId="15E208E7" w14:textId="77777777" w:rsidTr="00B2450D">
        <w:trPr>
          <w:trHeight w:val="288"/>
        </w:trPr>
        <w:tc>
          <w:tcPr>
            <w:tcW w:w="9360" w:type="dxa"/>
            <w:tcBorders>
              <w:top w:val="nil"/>
              <w:left w:val="nil"/>
              <w:bottom w:val="nil"/>
              <w:right w:val="nil"/>
            </w:tcBorders>
            <w:shd w:val="clear" w:color="auto" w:fill="auto"/>
            <w:noWrap/>
            <w:vAlign w:val="bottom"/>
            <w:hideMark/>
          </w:tcPr>
          <w:p w14:paraId="6CABCCF0" w14:textId="5C35D3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Maybe Papa would do it better...</w:t>
            </w:r>
          </w:p>
        </w:tc>
      </w:tr>
      <w:tr w:rsidR="00F17514" w:rsidRPr="00283A2D" w14:paraId="09C39192" w14:textId="77777777" w:rsidTr="00B2450D">
        <w:trPr>
          <w:trHeight w:val="288"/>
        </w:trPr>
        <w:tc>
          <w:tcPr>
            <w:tcW w:w="9360" w:type="dxa"/>
            <w:tcBorders>
              <w:top w:val="nil"/>
              <w:left w:val="nil"/>
              <w:bottom w:val="nil"/>
              <w:right w:val="nil"/>
            </w:tcBorders>
            <w:shd w:val="clear" w:color="auto" w:fill="auto"/>
            <w:noWrap/>
            <w:vAlign w:val="bottom"/>
            <w:hideMark/>
          </w:tcPr>
          <w:p w14:paraId="1B7C472F" w14:textId="0A6630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not enough.</w:t>
            </w:r>
          </w:p>
        </w:tc>
      </w:tr>
      <w:tr w:rsidR="00F17514" w:rsidRPr="00283A2D" w14:paraId="5589E7E1" w14:textId="77777777" w:rsidTr="00B2450D">
        <w:trPr>
          <w:trHeight w:val="288"/>
        </w:trPr>
        <w:tc>
          <w:tcPr>
            <w:tcW w:w="9360" w:type="dxa"/>
            <w:tcBorders>
              <w:top w:val="nil"/>
              <w:left w:val="nil"/>
              <w:bottom w:val="nil"/>
              <w:right w:val="nil"/>
            </w:tcBorders>
            <w:shd w:val="clear" w:color="auto" w:fill="auto"/>
            <w:noWrap/>
            <w:vAlign w:val="bottom"/>
            <w:hideMark/>
          </w:tcPr>
          <w:p w14:paraId="2EB44A0F" w14:textId="3C8E18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w:t>
            </w:r>
          </w:p>
        </w:tc>
      </w:tr>
      <w:tr w:rsidR="00F17514" w:rsidRPr="00283A2D" w14:paraId="3AA95A4B" w14:textId="77777777" w:rsidTr="00B2450D">
        <w:trPr>
          <w:trHeight w:val="288"/>
        </w:trPr>
        <w:tc>
          <w:tcPr>
            <w:tcW w:w="9360" w:type="dxa"/>
            <w:tcBorders>
              <w:top w:val="nil"/>
              <w:left w:val="nil"/>
              <w:bottom w:val="nil"/>
              <w:right w:val="nil"/>
            </w:tcBorders>
            <w:shd w:val="clear" w:color="auto" w:fill="auto"/>
            <w:noWrap/>
            <w:vAlign w:val="bottom"/>
            <w:hideMark/>
          </w:tcPr>
          <w:p w14:paraId="2691990D" w14:textId="473601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 perfect.</w:t>
            </w:r>
          </w:p>
        </w:tc>
      </w:tr>
      <w:tr w:rsidR="00F17514" w:rsidRPr="00F17514" w14:paraId="439B578B" w14:textId="77777777" w:rsidTr="00B2450D">
        <w:trPr>
          <w:trHeight w:val="288"/>
        </w:trPr>
        <w:tc>
          <w:tcPr>
            <w:tcW w:w="9360" w:type="dxa"/>
            <w:tcBorders>
              <w:top w:val="nil"/>
              <w:left w:val="nil"/>
              <w:bottom w:val="nil"/>
              <w:right w:val="nil"/>
            </w:tcBorders>
            <w:shd w:val="clear" w:color="auto" w:fill="auto"/>
            <w:noWrap/>
            <w:vAlign w:val="bottom"/>
            <w:hideMark/>
          </w:tcPr>
          <w:p w14:paraId="0DF9CF88" w14:textId="5001349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created us in His image on the sixth day, but he alone is the Creator. The perfection itself.</w:t>
            </w:r>
          </w:p>
        </w:tc>
      </w:tr>
      <w:tr w:rsidR="00F17514" w:rsidRPr="00283A2D" w14:paraId="21EC4A78" w14:textId="77777777" w:rsidTr="00B2450D">
        <w:trPr>
          <w:trHeight w:val="288"/>
        </w:trPr>
        <w:tc>
          <w:tcPr>
            <w:tcW w:w="9360" w:type="dxa"/>
            <w:tcBorders>
              <w:top w:val="nil"/>
              <w:left w:val="nil"/>
              <w:bottom w:val="nil"/>
              <w:right w:val="nil"/>
            </w:tcBorders>
            <w:shd w:val="clear" w:color="auto" w:fill="auto"/>
            <w:noWrap/>
            <w:vAlign w:val="bottom"/>
            <w:hideMark/>
          </w:tcPr>
          <w:p w14:paraId="397A3FBF" w14:textId="37353C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an atheist.</w:t>
            </w:r>
          </w:p>
        </w:tc>
      </w:tr>
      <w:tr w:rsidR="00F17514" w:rsidRPr="00283A2D" w14:paraId="5295C053" w14:textId="77777777" w:rsidTr="00B2450D">
        <w:trPr>
          <w:trHeight w:val="288"/>
        </w:trPr>
        <w:tc>
          <w:tcPr>
            <w:tcW w:w="9360" w:type="dxa"/>
            <w:tcBorders>
              <w:top w:val="nil"/>
              <w:left w:val="nil"/>
              <w:bottom w:val="nil"/>
              <w:right w:val="nil"/>
            </w:tcBorders>
            <w:shd w:val="clear" w:color="auto" w:fill="auto"/>
            <w:noWrap/>
            <w:vAlign w:val="bottom"/>
            <w:hideMark/>
          </w:tcPr>
          <w:p w14:paraId="00F1AD66" w14:textId="0CC83F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just feel that... If there is a God... He would not allow all the pain, suffering, despair, hunger, misfortune, all the bad things that happen every day.</w:t>
            </w:r>
          </w:p>
        </w:tc>
      </w:tr>
      <w:tr w:rsidR="00F17514" w:rsidRPr="00283A2D" w14:paraId="5CBF990F" w14:textId="77777777" w:rsidTr="00B2450D">
        <w:trPr>
          <w:trHeight w:val="288"/>
        </w:trPr>
        <w:tc>
          <w:tcPr>
            <w:tcW w:w="9360" w:type="dxa"/>
            <w:tcBorders>
              <w:top w:val="nil"/>
              <w:left w:val="nil"/>
              <w:bottom w:val="nil"/>
              <w:right w:val="nil"/>
            </w:tcBorders>
            <w:shd w:val="clear" w:color="auto" w:fill="auto"/>
            <w:noWrap/>
            <w:vAlign w:val="bottom"/>
            <w:hideMark/>
          </w:tcPr>
          <w:p w14:paraId="560018AD" w14:textId="5E9C0F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confusing at times.</w:t>
            </w:r>
          </w:p>
        </w:tc>
      </w:tr>
      <w:tr w:rsidR="00F17514" w:rsidRPr="00283A2D" w14:paraId="1ED88E94" w14:textId="77777777" w:rsidTr="00B2450D">
        <w:trPr>
          <w:trHeight w:val="288"/>
        </w:trPr>
        <w:tc>
          <w:tcPr>
            <w:tcW w:w="9360" w:type="dxa"/>
            <w:tcBorders>
              <w:top w:val="nil"/>
              <w:left w:val="nil"/>
              <w:bottom w:val="nil"/>
              <w:right w:val="nil"/>
            </w:tcBorders>
            <w:shd w:val="clear" w:color="auto" w:fill="auto"/>
            <w:noWrap/>
            <w:vAlign w:val="bottom"/>
            <w:hideMark/>
          </w:tcPr>
          <w:p w14:paraId="3D5FCA16" w14:textId="27CB1F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it.</w:t>
            </w:r>
          </w:p>
        </w:tc>
      </w:tr>
      <w:tr w:rsidR="00F17514" w:rsidRPr="00283A2D" w14:paraId="2FCBAE46" w14:textId="77777777" w:rsidTr="00B2450D">
        <w:trPr>
          <w:trHeight w:val="288"/>
        </w:trPr>
        <w:tc>
          <w:tcPr>
            <w:tcW w:w="9360" w:type="dxa"/>
            <w:tcBorders>
              <w:top w:val="nil"/>
              <w:left w:val="nil"/>
              <w:bottom w:val="nil"/>
              <w:right w:val="nil"/>
            </w:tcBorders>
            <w:shd w:val="clear" w:color="auto" w:fill="auto"/>
            <w:noWrap/>
            <w:vAlign w:val="bottom"/>
            <w:hideMark/>
          </w:tcPr>
          <w:p w14:paraId="74E27C69" w14:textId="122ADB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But of one thing I am sure - your life is yours. You and you alone can make the difference. </w:t>
            </w:r>
          </w:p>
        </w:tc>
      </w:tr>
      <w:tr w:rsidR="00F17514" w:rsidRPr="00283A2D" w14:paraId="1F707DAD" w14:textId="77777777" w:rsidTr="00B2450D">
        <w:trPr>
          <w:trHeight w:val="288"/>
        </w:trPr>
        <w:tc>
          <w:tcPr>
            <w:tcW w:w="9360" w:type="dxa"/>
            <w:tcBorders>
              <w:top w:val="nil"/>
              <w:left w:val="nil"/>
              <w:bottom w:val="nil"/>
              <w:right w:val="nil"/>
            </w:tcBorders>
            <w:shd w:val="clear" w:color="auto" w:fill="auto"/>
            <w:noWrap/>
            <w:vAlign w:val="bottom"/>
            <w:hideMark/>
          </w:tcPr>
          <w:p w14:paraId="33E97D16" w14:textId="11294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don't seem pretty persuaded by your own words...</w:t>
            </w:r>
          </w:p>
        </w:tc>
      </w:tr>
      <w:tr w:rsidR="00F17514" w:rsidRPr="00F17514" w14:paraId="33963A27" w14:textId="77777777" w:rsidTr="00B2450D">
        <w:trPr>
          <w:trHeight w:val="288"/>
        </w:trPr>
        <w:tc>
          <w:tcPr>
            <w:tcW w:w="9360" w:type="dxa"/>
            <w:tcBorders>
              <w:top w:val="nil"/>
              <w:left w:val="nil"/>
              <w:bottom w:val="nil"/>
              <w:right w:val="nil"/>
            </w:tcBorders>
            <w:shd w:val="clear" w:color="auto" w:fill="auto"/>
            <w:noWrap/>
            <w:vAlign w:val="bottom"/>
            <w:hideMark/>
          </w:tcPr>
          <w:p w14:paraId="399210AB" w14:textId="71E0C7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We're talking about you. Don't worry about me.</w:t>
            </w:r>
          </w:p>
        </w:tc>
      </w:tr>
      <w:tr w:rsidR="00F17514" w:rsidRPr="00F17514" w14:paraId="63EFF617" w14:textId="77777777" w:rsidTr="00B2450D">
        <w:trPr>
          <w:trHeight w:val="288"/>
        </w:trPr>
        <w:tc>
          <w:tcPr>
            <w:tcW w:w="9360" w:type="dxa"/>
            <w:tcBorders>
              <w:top w:val="nil"/>
              <w:left w:val="nil"/>
              <w:bottom w:val="nil"/>
              <w:right w:val="nil"/>
            </w:tcBorders>
            <w:shd w:val="clear" w:color="auto" w:fill="auto"/>
            <w:noWrap/>
            <w:vAlign w:val="bottom"/>
            <w:hideMark/>
          </w:tcPr>
          <w:p w14:paraId="2541AF54" w14:textId="66F5B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Believe me.</w:t>
            </w:r>
          </w:p>
        </w:tc>
      </w:tr>
      <w:tr w:rsidR="00F17514" w:rsidRPr="00283A2D" w14:paraId="08F727AE" w14:textId="77777777" w:rsidTr="00B2450D">
        <w:trPr>
          <w:trHeight w:val="288"/>
        </w:trPr>
        <w:tc>
          <w:tcPr>
            <w:tcW w:w="9360" w:type="dxa"/>
            <w:tcBorders>
              <w:top w:val="nil"/>
              <w:left w:val="nil"/>
              <w:bottom w:val="nil"/>
              <w:right w:val="nil"/>
            </w:tcBorders>
            <w:shd w:val="clear" w:color="auto" w:fill="auto"/>
            <w:noWrap/>
            <w:vAlign w:val="bottom"/>
            <w:hideMark/>
          </w:tcPr>
          <w:p w14:paraId="07C0C2A0" w14:textId="2ECD9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not your fault.</w:t>
            </w:r>
          </w:p>
        </w:tc>
      </w:tr>
      <w:tr w:rsidR="00F17514" w:rsidRPr="00F17514" w14:paraId="544BC0AD" w14:textId="77777777" w:rsidTr="00B2450D">
        <w:trPr>
          <w:trHeight w:val="288"/>
        </w:trPr>
        <w:tc>
          <w:tcPr>
            <w:tcW w:w="9360" w:type="dxa"/>
            <w:tcBorders>
              <w:top w:val="nil"/>
              <w:left w:val="nil"/>
              <w:bottom w:val="nil"/>
              <w:right w:val="nil"/>
            </w:tcBorders>
            <w:shd w:val="clear" w:color="auto" w:fill="auto"/>
            <w:noWrap/>
            <w:vAlign w:val="bottom"/>
            <w:hideMark/>
          </w:tcPr>
          <w:p w14:paraId="0CB9F07E" w14:textId="3B26EF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Remember this.</w:t>
            </w:r>
          </w:p>
        </w:tc>
      </w:tr>
      <w:tr w:rsidR="00F17514" w:rsidRPr="00F17514" w14:paraId="19EB70CC" w14:textId="77777777" w:rsidTr="00B2450D">
        <w:trPr>
          <w:trHeight w:val="288"/>
        </w:trPr>
        <w:tc>
          <w:tcPr>
            <w:tcW w:w="9360" w:type="dxa"/>
            <w:tcBorders>
              <w:top w:val="nil"/>
              <w:left w:val="nil"/>
              <w:bottom w:val="nil"/>
              <w:right w:val="nil"/>
            </w:tcBorders>
            <w:shd w:val="clear" w:color="auto" w:fill="auto"/>
            <w:noWrap/>
            <w:vAlign w:val="bottom"/>
            <w:hideMark/>
          </w:tcPr>
          <w:p w14:paraId="792BA1CF" w14:textId="3881EC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Retain this.</w:t>
            </w:r>
          </w:p>
        </w:tc>
      </w:tr>
      <w:tr w:rsidR="00F17514" w:rsidRPr="00283A2D" w14:paraId="2239C671" w14:textId="77777777" w:rsidTr="00B2450D">
        <w:trPr>
          <w:trHeight w:val="288"/>
        </w:trPr>
        <w:tc>
          <w:tcPr>
            <w:tcW w:w="9360" w:type="dxa"/>
            <w:tcBorders>
              <w:top w:val="nil"/>
              <w:left w:val="nil"/>
              <w:bottom w:val="nil"/>
              <w:right w:val="nil"/>
            </w:tcBorders>
            <w:shd w:val="clear" w:color="auto" w:fill="auto"/>
            <w:noWrap/>
            <w:vAlign w:val="bottom"/>
            <w:hideMark/>
          </w:tcPr>
          <w:p w14:paraId="7852F97A" w14:textId="09E6A8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looks easy at first glance.</w:t>
            </w:r>
          </w:p>
        </w:tc>
      </w:tr>
      <w:tr w:rsidR="00F17514" w:rsidRPr="00283A2D" w14:paraId="1DD141D1" w14:textId="77777777" w:rsidTr="00B2450D">
        <w:trPr>
          <w:trHeight w:val="288"/>
        </w:trPr>
        <w:tc>
          <w:tcPr>
            <w:tcW w:w="9360" w:type="dxa"/>
            <w:tcBorders>
              <w:top w:val="nil"/>
              <w:left w:val="nil"/>
              <w:bottom w:val="nil"/>
              <w:right w:val="nil"/>
            </w:tcBorders>
            <w:shd w:val="clear" w:color="auto" w:fill="auto"/>
            <w:noWrap/>
            <w:vAlign w:val="bottom"/>
            <w:hideMark/>
          </w:tcPr>
          <w:p w14:paraId="1D7EA01D" w14:textId="5F2AA8B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it isn’t. I know it.</w:t>
            </w:r>
          </w:p>
        </w:tc>
      </w:tr>
      <w:tr w:rsidR="00F17514" w:rsidRPr="00283A2D" w14:paraId="6BD5B069" w14:textId="77777777" w:rsidTr="00B2450D">
        <w:trPr>
          <w:trHeight w:val="288"/>
        </w:trPr>
        <w:tc>
          <w:tcPr>
            <w:tcW w:w="9360" w:type="dxa"/>
            <w:tcBorders>
              <w:top w:val="nil"/>
              <w:left w:val="nil"/>
              <w:bottom w:val="nil"/>
              <w:right w:val="nil"/>
            </w:tcBorders>
            <w:shd w:val="clear" w:color="auto" w:fill="auto"/>
            <w:noWrap/>
            <w:vAlign w:val="bottom"/>
            <w:hideMark/>
          </w:tcPr>
          <w:p w14:paraId="7FD6BB20" w14:textId="63BAC9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being at the right side of Sorrow himself.</w:t>
            </w:r>
          </w:p>
        </w:tc>
      </w:tr>
      <w:tr w:rsidR="00F17514" w:rsidRPr="00283A2D" w14:paraId="73834299" w14:textId="77777777" w:rsidTr="00B2450D">
        <w:trPr>
          <w:trHeight w:val="288"/>
        </w:trPr>
        <w:tc>
          <w:tcPr>
            <w:tcW w:w="9360" w:type="dxa"/>
            <w:tcBorders>
              <w:top w:val="nil"/>
              <w:left w:val="nil"/>
              <w:bottom w:val="nil"/>
              <w:right w:val="nil"/>
            </w:tcBorders>
            <w:shd w:val="clear" w:color="auto" w:fill="auto"/>
            <w:noWrap/>
            <w:vAlign w:val="bottom"/>
            <w:hideMark/>
          </w:tcPr>
          <w:p w14:paraId="7FDD9AA9" w14:textId="2BC54E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all my life.</w:t>
            </w:r>
          </w:p>
        </w:tc>
      </w:tr>
      <w:tr w:rsidR="00F17514" w:rsidRPr="00F17514" w14:paraId="21717B53" w14:textId="77777777" w:rsidTr="00B2450D">
        <w:trPr>
          <w:trHeight w:val="288"/>
        </w:trPr>
        <w:tc>
          <w:tcPr>
            <w:tcW w:w="9360" w:type="dxa"/>
            <w:tcBorders>
              <w:top w:val="nil"/>
              <w:left w:val="nil"/>
              <w:bottom w:val="nil"/>
              <w:right w:val="nil"/>
            </w:tcBorders>
            <w:shd w:val="clear" w:color="auto" w:fill="auto"/>
            <w:noWrap/>
            <w:vAlign w:val="bottom"/>
            <w:hideMark/>
          </w:tcPr>
          <w:p w14:paraId="0D9ED581" w14:textId="44F86C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remember.</w:t>
            </w:r>
          </w:p>
        </w:tc>
      </w:tr>
      <w:tr w:rsidR="00F17514" w:rsidRPr="00283A2D" w14:paraId="7F91C2F0" w14:textId="77777777" w:rsidTr="00B2450D">
        <w:trPr>
          <w:trHeight w:val="288"/>
        </w:trPr>
        <w:tc>
          <w:tcPr>
            <w:tcW w:w="9360" w:type="dxa"/>
            <w:tcBorders>
              <w:top w:val="nil"/>
              <w:left w:val="nil"/>
              <w:bottom w:val="nil"/>
              <w:right w:val="nil"/>
            </w:tcBorders>
            <w:shd w:val="clear" w:color="auto" w:fill="auto"/>
            <w:noWrap/>
            <w:vAlign w:val="bottom"/>
            <w:hideMark/>
          </w:tcPr>
          <w:p w14:paraId="1994E13E" w14:textId="6447B3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are things we cannot control.</w:t>
            </w:r>
          </w:p>
        </w:tc>
      </w:tr>
      <w:tr w:rsidR="00F17514" w:rsidRPr="00F17514" w14:paraId="44773849" w14:textId="77777777" w:rsidTr="00B2450D">
        <w:trPr>
          <w:trHeight w:val="288"/>
        </w:trPr>
        <w:tc>
          <w:tcPr>
            <w:tcW w:w="9360" w:type="dxa"/>
            <w:tcBorders>
              <w:top w:val="nil"/>
              <w:left w:val="nil"/>
              <w:bottom w:val="nil"/>
              <w:right w:val="nil"/>
            </w:tcBorders>
            <w:shd w:val="clear" w:color="auto" w:fill="auto"/>
            <w:noWrap/>
            <w:vAlign w:val="bottom"/>
            <w:hideMark/>
          </w:tcPr>
          <w:p w14:paraId="15F072F7" w14:textId="657F8D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You’re lying! I could be by his side if it was not for my stubbornness! He could be here now!</w:t>
            </w:r>
          </w:p>
        </w:tc>
      </w:tr>
      <w:tr w:rsidR="00F17514" w:rsidRPr="00F17514" w14:paraId="072426D1" w14:textId="77777777" w:rsidTr="00B2450D">
        <w:trPr>
          <w:trHeight w:val="288"/>
        </w:trPr>
        <w:tc>
          <w:tcPr>
            <w:tcW w:w="9360" w:type="dxa"/>
            <w:tcBorders>
              <w:top w:val="nil"/>
              <w:left w:val="nil"/>
              <w:bottom w:val="nil"/>
              <w:right w:val="nil"/>
            </w:tcBorders>
            <w:shd w:val="clear" w:color="auto" w:fill="auto"/>
            <w:noWrap/>
            <w:vAlign w:val="bottom"/>
            <w:hideMark/>
          </w:tcPr>
          <w:p w14:paraId="2CB71818" w14:textId="5FDC50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However, he is gone. He is dead. Cold. Colourless. Emotionless.</w:t>
            </w:r>
          </w:p>
        </w:tc>
      </w:tr>
      <w:tr w:rsidR="00F17514" w:rsidRPr="00283A2D" w14:paraId="2695DB9F" w14:textId="77777777" w:rsidTr="00B2450D">
        <w:trPr>
          <w:trHeight w:val="288"/>
        </w:trPr>
        <w:tc>
          <w:tcPr>
            <w:tcW w:w="9360" w:type="dxa"/>
            <w:tcBorders>
              <w:top w:val="nil"/>
              <w:left w:val="nil"/>
              <w:bottom w:val="nil"/>
              <w:right w:val="nil"/>
            </w:tcBorders>
            <w:shd w:val="clear" w:color="auto" w:fill="auto"/>
            <w:noWrap/>
            <w:vAlign w:val="bottom"/>
            <w:hideMark/>
          </w:tcPr>
          <w:p w14:paraId="10F1C817" w14:textId="20F04A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In two months there will be nothing except his bones!</w:t>
            </w:r>
          </w:p>
        </w:tc>
      </w:tr>
      <w:tr w:rsidR="00F17514" w:rsidRPr="00283A2D" w14:paraId="37F085FF" w14:textId="77777777" w:rsidTr="00B2450D">
        <w:trPr>
          <w:trHeight w:val="288"/>
        </w:trPr>
        <w:tc>
          <w:tcPr>
            <w:tcW w:w="9360" w:type="dxa"/>
            <w:tcBorders>
              <w:top w:val="nil"/>
              <w:left w:val="nil"/>
              <w:bottom w:val="nil"/>
              <w:right w:val="nil"/>
            </w:tcBorders>
            <w:shd w:val="clear" w:color="auto" w:fill="auto"/>
            <w:noWrap/>
            <w:vAlign w:val="bottom"/>
            <w:hideMark/>
          </w:tcPr>
          <w:p w14:paraId="5E171E41" w14:textId="1820DF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did you hear about that? Some sources might be misleading…</w:t>
            </w:r>
          </w:p>
        </w:tc>
      </w:tr>
      <w:tr w:rsidR="00F17514" w:rsidRPr="00F17514" w14:paraId="472CD87D" w14:textId="77777777" w:rsidTr="00B2450D">
        <w:trPr>
          <w:trHeight w:val="288"/>
        </w:trPr>
        <w:tc>
          <w:tcPr>
            <w:tcW w:w="9360" w:type="dxa"/>
            <w:tcBorders>
              <w:top w:val="nil"/>
              <w:left w:val="nil"/>
              <w:bottom w:val="nil"/>
              <w:right w:val="nil"/>
            </w:tcBorders>
            <w:shd w:val="clear" w:color="auto" w:fill="auto"/>
            <w:noWrap/>
            <w:vAlign w:val="bottom"/>
            <w:hideMark/>
          </w:tcPr>
          <w:p w14:paraId="21514E12" w14:textId="214050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Nothing.</w:t>
            </w:r>
          </w:p>
        </w:tc>
      </w:tr>
      <w:tr w:rsidR="00F17514" w:rsidRPr="00283A2D" w14:paraId="4A444E77" w14:textId="77777777" w:rsidTr="00B2450D">
        <w:trPr>
          <w:trHeight w:val="288"/>
        </w:trPr>
        <w:tc>
          <w:tcPr>
            <w:tcW w:w="9360" w:type="dxa"/>
            <w:tcBorders>
              <w:top w:val="nil"/>
              <w:left w:val="nil"/>
              <w:bottom w:val="nil"/>
              <w:right w:val="nil"/>
            </w:tcBorders>
            <w:shd w:val="clear" w:color="auto" w:fill="auto"/>
            <w:noWrap/>
            <w:vAlign w:val="bottom"/>
            <w:hideMark/>
          </w:tcPr>
          <w:p w14:paraId="1E7A05FC" w14:textId="65ECE2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Reduced to nothing.</w:t>
            </w:r>
          </w:p>
        </w:tc>
      </w:tr>
      <w:tr w:rsidR="00F17514" w:rsidRPr="00283A2D" w14:paraId="74BF1A2E" w14:textId="77777777" w:rsidTr="00B2450D">
        <w:trPr>
          <w:trHeight w:val="288"/>
        </w:trPr>
        <w:tc>
          <w:tcPr>
            <w:tcW w:w="9360" w:type="dxa"/>
            <w:tcBorders>
              <w:top w:val="nil"/>
              <w:left w:val="nil"/>
              <w:bottom w:val="nil"/>
              <w:right w:val="nil"/>
            </w:tcBorders>
            <w:shd w:val="clear" w:color="auto" w:fill="auto"/>
            <w:noWrap/>
            <w:vAlign w:val="bottom"/>
            <w:hideMark/>
          </w:tcPr>
          <w:p w14:paraId="398314BB" w14:textId="564E63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are nothing.</w:t>
            </w:r>
          </w:p>
        </w:tc>
      </w:tr>
      <w:tr w:rsidR="00F17514" w:rsidRPr="00283A2D" w14:paraId="08D5DF7C" w14:textId="77777777" w:rsidTr="00B2450D">
        <w:trPr>
          <w:trHeight w:val="288"/>
        </w:trPr>
        <w:tc>
          <w:tcPr>
            <w:tcW w:w="9360" w:type="dxa"/>
            <w:tcBorders>
              <w:top w:val="nil"/>
              <w:left w:val="nil"/>
              <w:bottom w:val="nil"/>
              <w:right w:val="nil"/>
            </w:tcBorders>
            <w:shd w:val="clear" w:color="auto" w:fill="auto"/>
            <w:noWrap/>
            <w:vAlign w:val="bottom"/>
            <w:hideMark/>
          </w:tcPr>
          <w:p w14:paraId="625C4527" w14:textId="1BFF79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 you’re the one lying, son. Don’t be so hard on yourself.</w:t>
            </w:r>
          </w:p>
        </w:tc>
      </w:tr>
      <w:tr w:rsidR="00F17514" w:rsidRPr="00F17514" w14:paraId="4FA651E5" w14:textId="77777777" w:rsidTr="00B2450D">
        <w:trPr>
          <w:trHeight w:val="288"/>
        </w:trPr>
        <w:tc>
          <w:tcPr>
            <w:tcW w:w="9360" w:type="dxa"/>
            <w:tcBorders>
              <w:top w:val="nil"/>
              <w:left w:val="nil"/>
              <w:bottom w:val="nil"/>
              <w:right w:val="nil"/>
            </w:tcBorders>
            <w:shd w:val="clear" w:color="auto" w:fill="auto"/>
            <w:noWrap/>
            <w:vAlign w:val="bottom"/>
            <w:hideMark/>
          </w:tcPr>
          <w:p w14:paraId="0FEB4442" w14:textId="12AABD9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folk.</w:t>
            </w:r>
          </w:p>
        </w:tc>
      </w:tr>
      <w:tr w:rsidR="00F17514" w:rsidRPr="00283A2D" w14:paraId="404E018D" w14:textId="77777777" w:rsidTr="00B2450D">
        <w:trPr>
          <w:trHeight w:val="288"/>
        </w:trPr>
        <w:tc>
          <w:tcPr>
            <w:tcW w:w="9360" w:type="dxa"/>
            <w:tcBorders>
              <w:top w:val="nil"/>
              <w:left w:val="nil"/>
              <w:bottom w:val="nil"/>
              <w:right w:val="nil"/>
            </w:tcBorders>
            <w:shd w:val="clear" w:color="auto" w:fill="auto"/>
            <w:noWrap/>
            <w:vAlign w:val="bottom"/>
            <w:hideMark/>
          </w:tcPr>
          <w:p w14:paraId="3AA0A7B1" w14:textId="48F382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You are someone to them.</w:t>
            </w:r>
          </w:p>
        </w:tc>
      </w:tr>
      <w:tr w:rsidR="00F17514" w:rsidRPr="00283A2D" w14:paraId="51FBEE22" w14:textId="77777777" w:rsidTr="00B2450D">
        <w:trPr>
          <w:trHeight w:val="288"/>
        </w:trPr>
        <w:tc>
          <w:tcPr>
            <w:tcW w:w="9360" w:type="dxa"/>
            <w:tcBorders>
              <w:top w:val="nil"/>
              <w:left w:val="nil"/>
              <w:bottom w:val="nil"/>
              <w:right w:val="nil"/>
            </w:tcBorders>
            <w:shd w:val="clear" w:color="auto" w:fill="auto"/>
            <w:noWrap/>
            <w:vAlign w:val="bottom"/>
            <w:hideMark/>
          </w:tcPr>
          <w:p w14:paraId="0B9E464F" w14:textId="04D109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in the end of the day…</w:t>
            </w:r>
          </w:p>
        </w:tc>
      </w:tr>
      <w:tr w:rsidR="00F17514" w:rsidRPr="00283A2D" w14:paraId="0C9B33DC" w14:textId="77777777" w:rsidTr="00B2450D">
        <w:trPr>
          <w:trHeight w:val="288"/>
        </w:trPr>
        <w:tc>
          <w:tcPr>
            <w:tcW w:w="9360" w:type="dxa"/>
            <w:tcBorders>
              <w:top w:val="nil"/>
              <w:left w:val="nil"/>
              <w:bottom w:val="nil"/>
              <w:right w:val="nil"/>
            </w:tcBorders>
            <w:shd w:val="clear" w:color="auto" w:fill="auto"/>
            <w:noWrap/>
            <w:vAlign w:val="bottom"/>
            <w:hideMark/>
          </w:tcPr>
          <w:p w14:paraId="48EB7959" w14:textId="1531B4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what truly matters.</w:t>
            </w:r>
          </w:p>
        </w:tc>
      </w:tr>
      <w:tr w:rsidR="00F17514" w:rsidRPr="00283A2D" w14:paraId="4BD34AFE" w14:textId="77777777" w:rsidTr="00B2450D">
        <w:trPr>
          <w:trHeight w:val="288"/>
        </w:trPr>
        <w:tc>
          <w:tcPr>
            <w:tcW w:w="9360" w:type="dxa"/>
            <w:tcBorders>
              <w:top w:val="nil"/>
              <w:left w:val="nil"/>
              <w:bottom w:val="nil"/>
              <w:right w:val="nil"/>
            </w:tcBorders>
            <w:shd w:val="clear" w:color="auto" w:fill="auto"/>
            <w:noWrap/>
            <w:vAlign w:val="bottom"/>
            <w:hideMark/>
          </w:tcPr>
          <w:p w14:paraId="3921414F" w14:textId="7933C7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this truth does not hurt. It keeps you warm. It makes you fight for what is meant to come.</w:t>
            </w:r>
          </w:p>
        </w:tc>
      </w:tr>
      <w:tr w:rsidR="00F17514" w:rsidRPr="00283A2D" w14:paraId="45973FF1" w14:textId="77777777" w:rsidTr="00B2450D">
        <w:trPr>
          <w:trHeight w:val="288"/>
        </w:trPr>
        <w:tc>
          <w:tcPr>
            <w:tcW w:w="9360" w:type="dxa"/>
            <w:tcBorders>
              <w:top w:val="nil"/>
              <w:left w:val="nil"/>
              <w:bottom w:val="nil"/>
              <w:right w:val="nil"/>
            </w:tcBorders>
            <w:shd w:val="clear" w:color="auto" w:fill="auto"/>
            <w:noWrap/>
            <w:vAlign w:val="bottom"/>
            <w:hideMark/>
          </w:tcPr>
          <w:p w14:paraId="03F0BD35" w14:textId="7C7D0FD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handle all this alone.</w:t>
            </w:r>
          </w:p>
        </w:tc>
      </w:tr>
      <w:tr w:rsidR="00F17514" w:rsidRPr="00283A2D" w14:paraId="10EC87D2" w14:textId="77777777" w:rsidTr="00B2450D">
        <w:trPr>
          <w:trHeight w:val="288"/>
        </w:trPr>
        <w:tc>
          <w:tcPr>
            <w:tcW w:w="9360" w:type="dxa"/>
            <w:tcBorders>
              <w:top w:val="nil"/>
              <w:left w:val="nil"/>
              <w:bottom w:val="nil"/>
              <w:right w:val="nil"/>
            </w:tcBorders>
            <w:shd w:val="clear" w:color="auto" w:fill="auto"/>
            <w:noWrap/>
            <w:vAlign w:val="bottom"/>
            <w:hideMark/>
          </w:tcPr>
          <w:p w14:paraId="567CE866" w14:textId="0CCA7A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if they are no longer with you.</w:t>
            </w:r>
          </w:p>
        </w:tc>
      </w:tr>
      <w:tr w:rsidR="00F17514" w:rsidRPr="00283A2D" w14:paraId="2A663579" w14:textId="77777777" w:rsidTr="00B2450D">
        <w:trPr>
          <w:trHeight w:val="288"/>
        </w:trPr>
        <w:tc>
          <w:tcPr>
            <w:tcW w:w="9360" w:type="dxa"/>
            <w:tcBorders>
              <w:top w:val="nil"/>
              <w:left w:val="nil"/>
              <w:bottom w:val="nil"/>
              <w:right w:val="nil"/>
            </w:tcBorders>
            <w:shd w:val="clear" w:color="auto" w:fill="auto"/>
            <w:noWrap/>
            <w:vAlign w:val="bottom"/>
            <w:hideMark/>
          </w:tcPr>
          <w:p w14:paraId="5D2332F1" w14:textId="7E5CC5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never alone.</w:t>
            </w:r>
          </w:p>
        </w:tc>
      </w:tr>
      <w:tr w:rsidR="00F17514" w:rsidRPr="00F17514" w14:paraId="55FE7316" w14:textId="77777777" w:rsidTr="00B2450D">
        <w:trPr>
          <w:trHeight w:val="288"/>
        </w:trPr>
        <w:tc>
          <w:tcPr>
            <w:tcW w:w="9360" w:type="dxa"/>
            <w:tcBorders>
              <w:top w:val="nil"/>
              <w:left w:val="nil"/>
              <w:bottom w:val="nil"/>
              <w:right w:val="nil"/>
            </w:tcBorders>
            <w:shd w:val="clear" w:color="auto" w:fill="auto"/>
            <w:noWrap/>
            <w:vAlign w:val="bottom"/>
            <w:hideMark/>
          </w:tcPr>
          <w:p w14:paraId="2E1E2858" w14:textId="16355C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please.</w:t>
            </w:r>
          </w:p>
        </w:tc>
      </w:tr>
      <w:tr w:rsidR="00F17514" w:rsidRPr="00F17514" w14:paraId="0406443C" w14:textId="77777777" w:rsidTr="00B2450D">
        <w:trPr>
          <w:trHeight w:val="288"/>
        </w:trPr>
        <w:tc>
          <w:tcPr>
            <w:tcW w:w="9360" w:type="dxa"/>
            <w:tcBorders>
              <w:top w:val="nil"/>
              <w:left w:val="nil"/>
              <w:bottom w:val="nil"/>
              <w:right w:val="nil"/>
            </w:tcBorders>
            <w:shd w:val="clear" w:color="auto" w:fill="auto"/>
            <w:noWrap/>
            <w:vAlign w:val="bottom"/>
            <w:hideMark/>
          </w:tcPr>
          <w:p w14:paraId="1D91F8E6" w14:textId="596E8A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F17514" w14:paraId="2D9AB468" w14:textId="77777777" w:rsidTr="00B2450D">
        <w:trPr>
          <w:trHeight w:val="288"/>
        </w:trPr>
        <w:tc>
          <w:tcPr>
            <w:tcW w:w="9360" w:type="dxa"/>
            <w:tcBorders>
              <w:top w:val="nil"/>
              <w:left w:val="nil"/>
              <w:bottom w:val="nil"/>
              <w:right w:val="nil"/>
            </w:tcBorders>
            <w:shd w:val="clear" w:color="auto" w:fill="auto"/>
            <w:noWrap/>
            <w:vAlign w:val="bottom"/>
            <w:hideMark/>
          </w:tcPr>
          <w:p w14:paraId="7F745981" w14:textId="7668B4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283A2D" w14:paraId="7D799600" w14:textId="77777777" w:rsidTr="00B2450D">
        <w:trPr>
          <w:trHeight w:val="288"/>
        </w:trPr>
        <w:tc>
          <w:tcPr>
            <w:tcW w:w="9360" w:type="dxa"/>
            <w:tcBorders>
              <w:top w:val="nil"/>
              <w:left w:val="nil"/>
              <w:bottom w:val="nil"/>
              <w:right w:val="nil"/>
            </w:tcBorders>
            <w:shd w:val="clear" w:color="auto" w:fill="auto"/>
            <w:noWrap/>
            <w:vAlign w:val="bottom"/>
            <w:hideMark/>
          </w:tcPr>
          <w:p w14:paraId="2307CE14" w14:textId="071763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you dare lose hope. She needs you more than anything.</w:t>
            </w:r>
          </w:p>
        </w:tc>
      </w:tr>
      <w:tr w:rsidR="00F17514" w:rsidRPr="00283A2D" w14:paraId="0EA666C7" w14:textId="77777777" w:rsidTr="00B2450D">
        <w:trPr>
          <w:trHeight w:val="288"/>
        </w:trPr>
        <w:tc>
          <w:tcPr>
            <w:tcW w:w="9360" w:type="dxa"/>
            <w:tcBorders>
              <w:top w:val="nil"/>
              <w:left w:val="nil"/>
              <w:bottom w:val="nil"/>
              <w:right w:val="nil"/>
            </w:tcBorders>
            <w:shd w:val="clear" w:color="auto" w:fill="auto"/>
            <w:noWrap/>
            <w:vAlign w:val="bottom"/>
            <w:hideMark/>
          </w:tcPr>
          <w:p w14:paraId="3C7C7BCE" w14:textId="671EDCF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I’ll keep trying, but I don’t know if I can.</w:t>
            </w:r>
          </w:p>
        </w:tc>
      </w:tr>
      <w:tr w:rsidR="00F17514" w:rsidRPr="00283A2D" w14:paraId="40CCB605" w14:textId="77777777" w:rsidTr="00B2450D">
        <w:trPr>
          <w:trHeight w:val="288"/>
        </w:trPr>
        <w:tc>
          <w:tcPr>
            <w:tcW w:w="9360" w:type="dxa"/>
            <w:tcBorders>
              <w:top w:val="nil"/>
              <w:left w:val="nil"/>
              <w:bottom w:val="nil"/>
              <w:right w:val="nil"/>
            </w:tcBorders>
            <w:shd w:val="clear" w:color="auto" w:fill="auto"/>
            <w:noWrap/>
            <w:vAlign w:val="bottom"/>
            <w:hideMark/>
          </w:tcPr>
          <w:p w14:paraId="20C1AB13" w14:textId="4A6A45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will. Fake it till you make it.</w:t>
            </w:r>
          </w:p>
        </w:tc>
      </w:tr>
      <w:tr w:rsidR="00F17514" w:rsidRPr="00A1082E" w14:paraId="3E7B7582" w14:textId="77777777" w:rsidTr="00B2450D">
        <w:trPr>
          <w:trHeight w:val="288"/>
        </w:trPr>
        <w:tc>
          <w:tcPr>
            <w:tcW w:w="9360" w:type="dxa"/>
            <w:tcBorders>
              <w:top w:val="nil"/>
              <w:left w:val="nil"/>
              <w:bottom w:val="nil"/>
              <w:right w:val="nil"/>
            </w:tcBorders>
            <w:shd w:val="clear" w:color="auto" w:fill="auto"/>
            <w:noWrap/>
            <w:vAlign w:val="bottom"/>
            <w:hideMark/>
          </w:tcPr>
          <w:p w14:paraId="086FA78D" w14:textId="2BF88B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 for listening. I really wanted it.</w:t>
            </w:r>
          </w:p>
        </w:tc>
      </w:tr>
      <w:tr w:rsidR="00F17514" w:rsidRPr="00283A2D" w14:paraId="4237B649" w14:textId="77777777" w:rsidTr="00B2450D">
        <w:trPr>
          <w:trHeight w:val="288"/>
        </w:trPr>
        <w:tc>
          <w:tcPr>
            <w:tcW w:w="9360" w:type="dxa"/>
            <w:tcBorders>
              <w:top w:val="nil"/>
              <w:left w:val="nil"/>
              <w:bottom w:val="nil"/>
              <w:right w:val="nil"/>
            </w:tcBorders>
            <w:shd w:val="clear" w:color="auto" w:fill="auto"/>
            <w:noWrap/>
            <w:vAlign w:val="bottom"/>
            <w:hideMark/>
          </w:tcPr>
          <w:p w14:paraId="2157D94A" w14:textId="388648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terribly sorry, but I should come back to work, I have a lot to do, all by myself…</w:t>
            </w:r>
          </w:p>
        </w:tc>
      </w:tr>
      <w:tr w:rsidR="00F17514" w:rsidRPr="00283A2D" w14:paraId="65F62AA6" w14:textId="77777777" w:rsidTr="00B2450D">
        <w:trPr>
          <w:trHeight w:val="288"/>
        </w:trPr>
        <w:tc>
          <w:tcPr>
            <w:tcW w:w="9360" w:type="dxa"/>
            <w:tcBorders>
              <w:top w:val="nil"/>
              <w:left w:val="nil"/>
              <w:bottom w:val="nil"/>
              <w:right w:val="nil"/>
            </w:tcBorders>
            <w:shd w:val="clear" w:color="auto" w:fill="auto"/>
            <w:noWrap/>
            <w:vAlign w:val="bottom"/>
            <w:hideMark/>
          </w:tcPr>
          <w:p w14:paraId="6E58F684" w14:textId="66236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Have a nice day, sir.</w:t>
            </w:r>
          </w:p>
        </w:tc>
      </w:tr>
      <w:tr w:rsidR="00F17514" w:rsidRPr="00F17514" w14:paraId="369FBB97" w14:textId="77777777" w:rsidTr="00B2450D">
        <w:trPr>
          <w:trHeight w:val="288"/>
        </w:trPr>
        <w:tc>
          <w:tcPr>
            <w:tcW w:w="9360" w:type="dxa"/>
            <w:tcBorders>
              <w:top w:val="nil"/>
              <w:left w:val="nil"/>
              <w:bottom w:val="nil"/>
              <w:right w:val="nil"/>
            </w:tcBorders>
            <w:shd w:val="clear" w:color="auto" w:fill="auto"/>
            <w:noWrap/>
            <w:vAlign w:val="bottom"/>
            <w:hideMark/>
          </w:tcPr>
          <w:p w14:paraId="2FCF1685" w14:textId="07C3E9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w:t>
            </w:r>
          </w:p>
        </w:tc>
      </w:tr>
      <w:tr w:rsidR="00F17514" w:rsidRPr="00F17514" w14:paraId="11A257B3" w14:textId="77777777" w:rsidTr="00B2450D">
        <w:trPr>
          <w:trHeight w:val="288"/>
        </w:trPr>
        <w:tc>
          <w:tcPr>
            <w:tcW w:w="9360" w:type="dxa"/>
            <w:tcBorders>
              <w:top w:val="nil"/>
              <w:left w:val="nil"/>
              <w:bottom w:val="nil"/>
              <w:right w:val="nil"/>
            </w:tcBorders>
            <w:shd w:val="clear" w:color="auto" w:fill="auto"/>
            <w:noWrap/>
            <w:vAlign w:val="bottom"/>
            <w:hideMark/>
          </w:tcPr>
          <w:p w14:paraId="28EC7071" w14:textId="65F0C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Something’s wrong?</w:t>
            </w:r>
          </w:p>
        </w:tc>
      </w:tr>
      <w:tr w:rsidR="00F17514" w:rsidRPr="00283A2D" w14:paraId="73E88E53" w14:textId="77777777" w:rsidTr="00B2450D">
        <w:trPr>
          <w:trHeight w:val="288"/>
        </w:trPr>
        <w:tc>
          <w:tcPr>
            <w:tcW w:w="9360" w:type="dxa"/>
            <w:tcBorders>
              <w:top w:val="nil"/>
              <w:left w:val="nil"/>
              <w:bottom w:val="nil"/>
              <w:right w:val="nil"/>
            </w:tcBorders>
            <w:shd w:val="clear" w:color="auto" w:fill="auto"/>
            <w:noWrap/>
            <w:vAlign w:val="bottom"/>
            <w:hideMark/>
          </w:tcPr>
          <w:p w14:paraId="1C0B2DCB" w14:textId="23DC421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would like to buy a flower, the most special that you have today.</w:t>
            </w:r>
          </w:p>
        </w:tc>
      </w:tr>
      <w:tr w:rsidR="00F17514" w:rsidRPr="00283A2D" w14:paraId="5AC80C72" w14:textId="77777777" w:rsidTr="00B2450D">
        <w:trPr>
          <w:trHeight w:val="288"/>
        </w:trPr>
        <w:tc>
          <w:tcPr>
            <w:tcW w:w="9360" w:type="dxa"/>
            <w:tcBorders>
              <w:top w:val="nil"/>
              <w:left w:val="nil"/>
              <w:bottom w:val="nil"/>
              <w:right w:val="nil"/>
            </w:tcBorders>
            <w:shd w:val="clear" w:color="auto" w:fill="auto"/>
            <w:noWrap/>
            <w:vAlign w:val="bottom"/>
            <w:hideMark/>
          </w:tcPr>
          <w:p w14:paraId="3BA8EE3A" w14:textId="4161EBE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should order new ones… Because of yesterday, that the shop was closed, they are all almost dying…</w:t>
            </w:r>
          </w:p>
        </w:tc>
      </w:tr>
      <w:tr w:rsidR="00F17514" w:rsidRPr="00283A2D" w14:paraId="56BBFBFA" w14:textId="77777777" w:rsidTr="00B2450D">
        <w:trPr>
          <w:trHeight w:val="288"/>
        </w:trPr>
        <w:tc>
          <w:tcPr>
            <w:tcW w:w="9360" w:type="dxa"/>
            <w:tcBorders>
              <w:top w:val="nil"/>
              <w:left w:val="nil"/>
              <w:bottom w:val="nil"/>
              <w:right w:val="nil"/>
            </w:tcBorders>
            <w:shd w:val="clear" w:color="auto" w:fill="auto"/>
            <w:noWrap/>
            <w:vAlign w:val="bottom"/>
            <w:hideMark/>
          </w:tcPr>
          <w:p w14:paraId="47926866" w14:textId="3B03472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Forget it. The act of giving it is what matters the most.</w:t>
            </w:r>
          </w:p>
        </w:tc>
      </w:tr>
      <w:tr w:rsidR="00F17514" w:rsidRPr="00283A2D" w14:paraId="1C5C5AC0" w14:textId="77777777" w:rsidTr="00B2450D">
        <w:trPr>
          <w:trHeight w:val="288"/>
        </w:trPr>
        <w:tc>
          <w:tcPr>
            <w:tcW w:w="9360" w:type="dxa"/>
            <w:tcBorders>
              <w:top w:val="nil"/>
              <w:left w:val="nil"/>
              <w:bottom w:val="nil"/>
              <w:right w:val="nil"/>
            </w:tcBorders>
            <w:shd w:val="clear" w:color="auto" w:fill="auto"/>
            <w:noWrap/>
            <w:vAlign w:val="bottom"/>
            <w:hideMark/>
          </w:tcPr>
          <w:p w14:paraId="04BE8762" w14:textId="14F2C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you’re offering it to whom?</w:t>
            </w:r>
          </w:p>
        </w:tc>
      </w:tr>
      <w:tr w:rsidR="00F17514" w:rsidRPr="00F17514" w14:paraId="39A106C9" w14:textId="77777777" w:rsidTr="00B2450D">
        <w:trPr>
          <w:trHeight w:val="288"/>
        </w:trPr>
        <w:tc>
          <w:tcPr>
            <w:tcW w:w="9360" w:type="dxa"/>
            <w:tcBorders>
              <w:top w:val="nil"/>
              <w:left w:val="nil"/>
              <w:bottom w:val="nil"/>
              <w:right w:val="nil"/>
            </w:tcBorders>
            <w:shd w:val="clear" w:color="auto" w:fill="auto"/>
            <w:noWrap/>
            <w:vAlign w:val="bottom"/>
            <w:hideMark/>
          </w:tcPr>
          <w:p w14:paraId="1E12284E" w14:textId="5DC87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w:t>
            </w:r>
          </w:p>
        </w:tc>
      </w:tr>
      <w:tr w:rsidR="00F17514" w:rsidRPr="00283A2D" w14:paraId="767B2BD2" w14:textId="77777777" w:rsidTr="00B2450D">
        <w:trPr>
          <w:trHeight w:val="288"/>
        </w:trPr>
        <w:tc>
          <w:tcPr>
            <w:tcW w:w="9360" w:type="dxa"/>
            <w:tcBorders>
              <w:top w:val="nil"/>
              <w:left w:val="nil"/>
              <w:bottom w:val="nil"/>
              <w:right w:val="nil"/>
            </w:tcBorders>
            <w:shd w:val="clear" w:color="auto" w:fill="auto"/>
            <w:noWrap/>
            <w:vAlign w:val="bottom"/>
            <w:hideMark/>
          </w:tcPr>
          <w:p w14:paraId="718E2DAD" w14:textId="038197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she has such a luck in having a gentleman like you.</w:t>
            </w:r>
          </w:p>
        </w:tc>
      </w:tr>
      <w:tr w:rsidR="00F17514" w:rsidRPr="00283A2D" w14:paraId="1FC7404C" w14:textId="77777777" w:rsidTr="00B2450D">
        <w:trPr>
          <w:trHeight w:val="288"/>
        </w:trPr>
        <w:tc>
          <w:tcPr>
            <w:tcW w:w="9360" w:type="dxa"/>
            <w:tcBorders>
              <w:top w:val="nil"/>
              <w:left w:val="nil"/>
              <w:bottom w:val="nil"/>
              <w:right w:val="nil"/>
            </w:tcBorders>
            <w:shd w:val="clear" w:color="auto" w:fill="auto"/>
            <w:noWrap/>
            <w:vAlign w:val="bottom"/>
            <w:hideMark/>
          </w:tcPr>
          <w:p w14:paraId="6E4D1FBB" w14:textId="3FB0DD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had. Although it is not relevant.</w:t>
            </w:r>
          </w:p>
        </w:tc>
      </w:tr>
      <w:tr w:rsidR="00F17514" w:rsidRPr="00283A2D" w14:paraId="55F6E120" w14:textId="77777777" w:rsidTr="00B2450D">
        <w:trPr>
          <w:trHeight w:val="288"/>
        </w:trPr>
        <w:tc>
          <w:tcPr>
            <w:tcW w:w="9360" w:type="dxa"/>
            <w:tcBorders>
              <w:top w:val="nil"/>
              <w:left w:val="nil"/>
              <w:bottom w:val="nil"/>
              <w:right w:val="nil"/>
            </w:tcBorders>
            <w:shd w:val="clear" w:color="auto" w:fill="auto"/>
            <w:noWrap/>
            <w:vAlign w:val="bottom"/>
            <w:hideMark/>
          </w:tcPr>
          <w:p w14:paraId="39FA64B9" w14:textId="2C3A84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Take this one.</w:t>
            </w:r>
          </w:p>
        </w:tc>
      </w:tr>
      <w:tr w:rsidR="00F17514" w:rsidRPr="00283A2D" w14:paraId="337D23EF" w14:textId="77777777" w:rsidTr="00B2450D">
        <w:trPr>
          <w:trHeight w:val="288"/>
        </w:trPr>
        <w:tc>
          <w:tcPr>
            <w:tcW w:w="9360" w:type="dxa"/>
            <w:tcBorders>
              <w:top w:val="nil"/>
              <w:left w:val="nil"/>
              <w:bottom w:val="nil"/>
              <w:right w:val="nil"/>
            </w:tcBorders>
            <w:shd w:val="clear" w:color="auto" w:fill="auto"/>
            <w:noWrap/>
            <w:vAlign w:val="bottom"/>
            <w:hideMark/>
          </w:tcPr>
          <w:p w14:paraId="7B27733F" w14:textId="7A63612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283A2D" w14:paraId="21C00D16" w14:textId="77777777" w:rsidTr="00B2450D">
        <w:trPr>
          <w:trHeight w:val="288"/>
        </w:trPr>
        <w:tc>
          <w:tcPr>
            <w:tcW w:w="9360" w:type="dxa"/>
            <w:tcBorders>
              <w:top w:val="nil"/>
              <w:left w:val="nil"/>
              <w:bottom w:val="nil"/>
              <w:right w:val="nil"/>
            </w:tcBorders>
            <w:shd w:val="clear" w:color="auto" w:fill="auto"/>
            <w:noWrap/>
            <w:vAlign w:val="bottom"/>
            <w:hideMark/>
          </w:tcPr>
          <w:p w14:paraId="62D85EF7" w14:textId="65428F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already paid for it.</w:t>
            </w:r>
          </w:p>
        </w:tc>
      </w:tr>
      <w:tr w:rsidR="00F17514" w:rsidRPr="00283A2D" w14:paraId="5116AC9F" w14:textId="77777777" w:rsidTr="00B2450D">
        <w:trPr>
          <w:trHeight w:val="288"/>
        </w:trPr>
        <w:tc>
          <w:tcPr>
            <w:tcW w:w="9360" w:type="dxa"/>
            <w:tcBorders>
              <w:top w:val="nil"/>
              <w:left w:val="nil"/>
              <w:bottom w:val="nil"/>
              <w:right w:val="nil"/>
            </w:tcBorders>
            <w:shd w:val="clear" w:color="auto" w:fill="auto"/>
            <w:noWrap/>
            <w:vAlign w:val="bottom"/>
            <w:hideMark/>
          </w:tcPr>
          <w:p w14:paraId="5FC2D949" w14:textId="0B4A04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Are you sure?</w:t>
            </w:r>
          </w:p>
        </w:tc>
      </w:tr>
      <w:tr w:rsidR="00F17514" w:rsidRPr="00283A2D" w14:paraId="2491CEC2" w14:textId="77777777" w:rsidTr="00B2450D">
        <w:trPr>
          <w:trHeight w:val="288"/>
        </w:trPr>
        <w:tc>
          <w:tcPr>
            <w:tcW w:w="9360" w:type="dxa"/>
            <w:tcBorders>
              <w:top w:val="nil"/>
              <w:left w:val="nil"/>
              <w:bottom w:val="nil"/>
              <w:right w:val="nil"/>
            </w:tcBorders>
            <w:shd w:val="clear" w:color="auto" w:fill="auto"/>
            <w:noWrap/>
            <w:vAlign w:val="bottom"/>
            <w:hideMark/>
          </w:tcPr>
          <w:p w14:paraId="6DE92733" w14:textId="62C4C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remember on taking off my wallet…</w:t>
            </w:r>
          </w:p>
        </w:tc>
      </w:tr>
      <w:tr w:rsidR="00F17514" w:rsidRPr="00F17514" w14:paraId="3CA514DC" w14:textId="77777777" w:rsidTr="00B2450D">
        <w:trPr>
          <w:trHeight w:val="288"/>
        </w:trPr>
        <w:tc>
          <w:tcPr>
            <w:tcW w:w="9360" w:type="dxa"/>
            <w:tcBorders>
              <w:top w:val="nil"/>
              <w:left w:val="nil"/>
              <w:bottom w:val="nil"/>
              <w:right w:val="nil"/>
            </w:tcBorders>
            <w:shd w:val="clear" w:color="auto" w:fill="auto"/>
            <w:noWrap/>
            <w:vAlign w:val="bottom"/>
            <w:hideMark/>
          </w:tcPr>
          <w:p w14:paraId="08B5AC71" w14:textId="3AE83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3340D3FA" w14:textId="77777777" w:rsidTr="00B2450D">
        <w:trPr>
          <w:trHeight w:val="288"/>
        </w:trPr>
        <w:tc>
          <w:tcPr>
            <w:tcW w:w="9360" w:type="dxa"/>
            <w:tcBorders>
              <w:top w:val="nil"/>
              <w:left w:val="nil"/>
              <w:bottom w:val="nil"/>
              <w:right w:val="nil"/>
            </w:tcBorders>
            <w:shd w:val="clear" w:color="auto" w:fill="auto"/>
            <w:noWrap/>
            <w:vAlign w:val="bottom"/>
            <w:hideMark/>
          </w:tcPr>
          <w:p w14:paraId="241E2366" w14:textId="1E15BD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did.</w:t>
            </w:r>
          </w:p>
        </w:tc>
      </w:tr>
      <w:tr w:rsidR="00F17514" w:rsidRPr="00F17514" w14:paraId="77BE054F" w14:textId="77777777" w:rsidTr="00B2450D">
        <w:trPr>
          <w:trHeight w:val="288"/>
        </w:trPr>
        <w:tc>
          <w:tcPr>
            <w:tcW w:w="9360" w:type="dxa"/>
            <w:tcBorders>
              <w:top w:val="nil"/>
              <w:left w:val="nil"/>
              <w:bottom w:val="nil"/>
              <w:right w:val="nil"/>
            </w:tcBorders>
            <w:shd w:val="clear" w:color="auto" w:fill="auto"/>
            <w:noWrap/>
            <w:vAlign w:val="bottom"/>
            <w:hideMark/>
          </w:tcPr>
          <w:p w14:paraId="5910E214" w14:textId="5EC17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Goodbye, sir.</w:t>
            </w:r>
          </w:p>
        </w:tc>
      </w:tr>
      <w:tr w:rsidR="00F17514" w:rsidRPr="00F17514" w14:paraId="2B6EDF95" w14:textId="77777777" w:rsidTr="00B2450D">
        <w:trPr>
          <w:trHeight w:val="288"/>
        </w:trPr>
        <w:tc>
          <w:tcPr>
            <w:tcW w:w="9360" w:type="dxa"/>
            <w:tcBorders>
              <w:top w:val="nil"/>
              <w:left w:val="nil"/>
              <w:bottom w:val="nil"/>
              <w:right w:val="nil"/>
            </w:tcBorders>
            <w:shd w:val="clear" w:color="auto" w:fill="auto"/>
            <w:noWrap/>
            <w:vAlign w:val="bottom"/>
            <w:hideMark/>
          </w:tcPr>
          <w:p w14:paraId="4FDEA50E" w14:textId="0C5FE6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Goodbye.</w:t>
            </w:r>
          </w:p>
        </w:tc>
      </w:tr>
      <w:tr w:rsidR="00F17514" w:rsidRPr="00F17514" w14:paraId="010A7D4D" w14:textId="77777777" w:rsidTr="00B2450D">
        <w:trPr>
          <w:trHeight w:val="288"/>
        </w:trPr>
        <w:tc>
          <w:tcPr>
            <w:tcW w:w="9360" w:type="dxa"/>
            <w:tcBorders>
              <w:top w:val="nil"/>
              <w:left w:val="nil"/>
              <w:bottom w:val="nil"/>
              <w:right w:val="nil"/>
            </w:tcBorders>
            <w:shd w:val="clear" w:color="auto" w:fill="auto"/>
            <w:noWrap/>
            <w:vAlign w:val="bottom"/>
            <w:hideMark/>
          </w:tcPr>
          <w:p w14:paraId="57841445" w14:textId="7802E1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F3FF2C9" w14:textId="77777777" w:rsidTr="00B2450D">
        <w:trPr>
          <w:trHeight w:val="288"/>
        </w:trPr>
        <w:tc>
          <w:tcPr>
            <w:tcW w:w="9360" w:type="dxa"/>
            <w:tcBorders>
              <w:top w:val="nil"/>
              <w:left w:val="nil"/>
              <w:bottom w:val="nil"/>
              <w:right w:val="nil"/>
            </w:tcBorders>
            <w:shd w:val="clear" w:color="auto" w:fill="auto"/>
            <w:noWrap/>
            <w:vAlign w:val="bottom"/>
            <w:hideMark/>
          </w:tcPr>
          <w:p w14:paraId="0A75AB79" w14:textId="3B6A7E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283A2D" w14:paraId="67FE8D8A" w14:textId="77777777" w:rsidTr="00B2450D">
        <w:trPr>
          <w:trHeight w:val="288"/>
        </w:trPr>
        <w:tc>
          <w:tcPr>
            <w:tcW w:w="9360" w:type="dxa"/>
            <w:tcBorders>
              <w:top w:val="nil"/>
              <w:left w:val="nil"/>
              <w:bottom w:val="nil"/>
              <w:right w:val="nil"/>
            </w:tcBorders>
            <w:shd w:val="clear" w:color="auto" w:fill="auto"/>
            <w:noWrap/>
            <w:vAlign w:val="bottom"/>
            <w:hideMark/>
          </w:tcPr>
          <w:p w14:paraId="3351E658" w14:textId="4F5605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Someone like him, that’s rare these days.</w:t>
            </w:r>
          </w:p>
        </w:tc>
      </w:tr>
      <w:tr w:rsidR="00F17514" w:rsidRPr="00283A2D" w14:paraId="3D8FE661" w14:textId="77777777" w:rsidTr="00B2450D">
        <w:trPr>
          <w:trHeight w:val="288"/>
        </w:trPr>
        <w:tc>
          <w:tcPr>
            <w:tcW w:w="9360" w:type="dxa"/>
            <w:tcBorders>
              <w:top w:val="nil"/>
              <w:left w:val="nil"/>
              <w:bottom w:val="nil"/>
              <w:right w:val="nil"/>
            </w:tcBorders>
            <w:shd w:val="clear" w:color="auto" w:fill="auto"/>
            <w:noWrap/>
            <w:vAlign w:val="bottom"/>
            <w:hideMark/>
          </w:tcPr>
          <w:p w14:paraId="2B88E397" w14:textId="13EA4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grateful that Papa had a nice chat with him.</w:t>
            </w:r>
          </w:p>
        </w:tc>
      </w:tr>
      <w:tr w:rsidR="00F17514" w:rsidRPr="00283A2D" w14:paraId="338F4625" w14:textId="77777777" w:rsidTr="00B2450D">
        <w:trPr>
          <w:trHeight w:val="288"/>
        </w:trPr>
        <w:tc>
          <w:tcPr>
            <w:tcW w:w="9360" w:type="dxa"/>
            <w:tcBorders>
              <w:top w:val="nil"/>
              <w:left w:val="nil"/>
              <w:bottom w:val="nil"/>
              <w:right w:val="nil"/>
            </w:tcBorders>
            <w:shd w:val="clear" w:color="auto" w:fill="auto"/>
            <w:noWrap/>
            <w:vAlign w:val="bottom"/>
            <w:hideMark/>
          </w:tcPr>
          <w:p w14:paraId="5485FEDD" w14:textId="32D9DC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needed someone with whom I could talk to, without them going away.</w:t>
            </w:r>
          </w:p>
        </w:tc>
      </w:tr>
      <w:tr w:rsidR="00F17514" w:rsidRPr="00F17514" w14:paraId="2378364D" w14:textId="77777777" w:rsidTr="00B2450D">
        <w:trPr>
          <w:trHeight w:val="288"/>
        </w:trPr>
        <w:tc>
          <w:tcPr>
            <w:tcW w:w="9360" w:type="dxa"/>
            <w:tcBorders>
              <w:top w:val="nil"/>
              <w:left w:val="nil"/>
              <w:bottom w:val="nil"/>
              <w:right w:val="nil"/>
            </w:tcBorders>
            <w:shd w:val="clear" w:color="auto" w:fill="auto"/>
            <w:noWrap/>
            <w:vAlign w:val="bottom"/>
            <w:hideMark/>
          </w:tcPr>
          <w:p w14:paraId="1A82B576" w14:textId="304D75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w:t>
            </w:r>
          </w:p>
        </w:tc>
      </w:tr>
      <w:tr w:rsidR="00F17514" w:rsidRPr="00F17514" w14:paraId="737EEB4D" w14:textId="77777777" w:rsidTr="00B2450D">
        <w:trPr>
          <w:trHeight w:val="288"/>
        </w:trPr>
        <w:tc>
          <w:tcPr>
            <w:tcW w:w="9360" w:type="dxa"/>
            <w:tcBorders>
              <w:top w:val="nil"/>
              <w:left w:val="nil"/>
              <w:bottom w:val="nil"/>
              <w:right w:val="nil"/>
            </w:tcBorders>
            <w:shd w:val="clear" w:color="auto" w:fill="auto"/>
            <w:noWrap/>
            <w:vAlign w:val="bottom"/>
            <w:hideMark/>
          </w:tcPr>
          <w:p w14:paraId="55C7F7EC" w14:textId="7EBE80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 lot.</w:t>
            </w:r>
          </w:p>
        </w:tc>
      </w:tr>
      <w:tr w:rsidR="00F17514" w:rsidRPr="00F17514" w14:paraId="4F9669F9" w14:textId="77777777" w:rsidTr="00B2450D">
        <w:trPr>
          <w:trHeight w:val="288"/>
        </w:trPr>
        <w:tc>
          <w:tcPr>
            <w:tcW w:w="9360" w:type="dxa"/>
            <w:tcBorders>
              <w:top w:val="nil"/>
              <w:left w:val="nil"/>
              <w:bottom w:val="nil"/>
              <w:right w:val="nil"/>
            </w:tcBorders>
            <w:shd w:val="clear" w:color="auto" w:fill="auto"/>
            <w:noWrap/>
            <w:vAlign w:val="bottom"/>
            <w:hideMark/>
          </w:tcPr>
          <w:p w14:paraId="6715EF9E" w14:textId="261619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283A2D" w14:paraId="4DC64CCF" w14:textId="77777777" w:rsidTr="00B2450D">
        <w:trPr>
          <w:trHeight w:val="288"/>
        </w:trPr>
        <w:tc>
          <w:tcPr>
            <w:tcW w:w="9360" w:type="dxa"/>
            <w:tcBorders>
              <w:top w:val="nil"/>
              <w:left w:val="nil"/>
              <w:bottom w:val="nil"/>
              <w:right w:val="nil"/>
            </w:tcBorders>
            <w:shd w:val="clear" w:color="auto" w:fill="auto"/>
            <w:noWrap/>
            <w:vAlign w:val="bottom"/>
            <w:hideMark/>
          </w:tcPr>
          <w:p w14:paraId="586C4CA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can I help you?</w:t>
            </w:r>
          </w:p>
        </w:tc>
      </w:tr>
      <w:tr w:rsidR="00F17514" w:rsidRPr="00F17514" w14:paraId="267330FD" w14:textId="77777777" w:rsidTr="00B2450D">
        <w:trPr>
          <w:trHeight w:val="288"/>
        </w:trPr>
        <w:tc>
          <w:tcPr>
            <w:tcW w:w="9360" w:type="dxa"/>
            <w:tcBorders>
              <w:top w:val="nil"/>
              <w:left w:val="nil"/>
              <w:bottom w:val="nil"/>
              <w:right w:val="nil"/>
            </w:tcBorders>
            <w:shd w:val="clear" w:color="auto" w:fill="auto"/>
            <w:noWrap/>
            <w:vAlign w:val="bottom"/>
            <w:hideMark/>
          </w:tcPr>
          <w:p w14:paraId="4B7D715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that’s you!</w:t>
            </w:r>
          </w:p>
        </w:tc>
      </w:tr>
      <w:tr w:rsidR="00F17514" w:rsidRPr="00283A2D" w14:paraId="0F8A08A4" w14:textId="77777777" w:rsidTr="00B2450D">
        <w:trPr>
          <w:trHeight w:val="288"/>
        </w:trPr>
        <w:tc>
          <w:tcPr>
            <w:tcW w:w="9360" w:type="dxa"/>
            <w:tcBorders>
              <w:top w:val="nil"/>
              <w:left w:val="nil"/>
              <w:bottom w:val="nil"/>
              <w:right w:val="nil"/>
            </w:tcBorders>
            <w:shd w:val="clear" w:color="auto" w:fill="auto"/>
            <w:noWrap/>
            <w:vAlign w:val="bottom"/>
            <w:hideMark/>
          </w:tcPr>
          <w:p w14:paraId="2C2B2DD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Get out of my shop!</w:t>
            </w:r>
          </w:p>
        </w:tc>
      </w:tr>
      <w:tr w:rsidR="00F17514" w:rsidRPr="00F17514" w14:paraId="16267E56" w14:textId="77777777" w:rsidTr="00B2450D">
        <w:trPr>
          <w:trHeight w:val="288"/>
        </w:trPr>
        <w:tc>
          <w:tcPr>
            <w:tcW w:w="9360" w:type="dxa"/>
            <w:tcBorders>
              <w:top w:val="nil"/>
              <w:left w:val="nil"/>
              <w:bottom w:val="nil"/>
              <w:right w:val="nil"/>
            </w:tcBorders>
            <w:shd w:val="clear" w:color="auto" w:fill="auto"/>
            <w:noWrap/>
            <w:vAlign w:val="bottom"/>
            <w:hideMark/>
          </w:tcPr>
          <w:p w14:paraId="3D7A4143" w14:textId="6879FF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283A2D" w14:paraId="104D3826" w14:textId="77777777" w:rsidTr="00B2450D">
        <w:trPr>
          <w:trHeight w:val="288"/>
        </w:trPr>
        <w:tc>
          <w:tcPr>
            <w:tcW w:w="9360" w:type="dxa"/>
            <w:tcBorders>
              <w:top w:val="nil"/>
              <w:left w:val="nil"/>
              <w:bottom w:val="nil"/>
              <w:right w:val="nil"/>
            </w:tcBorders>
            <w:shd w:val="clear" w:color="auto" w:fill="auto"/>
            <w:noWrap/>
            <w:vAlign w:val="bottom"/>
            <w:hideMark/>
          </w:tcPr>
          <w:p w14:paraId="5DC958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lastRenderedPageBreak/>
              <w:t>????: I don’t have time for this!</w:t>
            </w:r>
          </w:p>
        </w:tc>
      </w:tr>
      <w:tr w:rsidR="00F17514" w:rsidRPr="00283A2D" w14:paraId="449D4F3B" w14:textId="77777777" w:rsidTr="00B2450D">
        <w:trPr>
          <w:trHeight w:val="288"/>
        </w:trPr>
        <w:tc>
          <w:tcPr>
            <w:tcW w:w="9360" w:type="dxa"/>
            <w:tcBorders>
              <w:top w:val="nil"/>
              <w:left w:val="nil"/>
              <w:bottom w:val="nil"/>
              <w:right w:val="nil"/>
            </w:tcBorders>
            <w:shd w:val="clear" w:color="auto" w:fill="auto"/>
            <w:noWrap/>
            <w:vAlign w:val="bottom"/>
            <w:hideMark/>
          </w:tcPr>
          <w:p w14:paraId="7D6FC9C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already gave you money yesterday.</w:t>
            </w:r>
          </w:p>
        </w:tc>
      </w:tr>
      <w:tr w:rsidR="00F17514" w:rsidRPr="00283A2D" w14:paraId="1E5F5FBE" w14:textId="77777777" w:rsidTr="00B2450D">
        <w:trPr>
          <w:trHeight w:val="288"/>
        </w:trPr>
        <w:tc>
          <w:tcPr>
            <w:tcW w:w="9360" w:type="dxa"/>
            <w:tcBorders>
              <w:top w:val="nil"/>
              <w:left w:val="nil"/>
              <w:bottom w:val="nil"/>
              <w:right w:val="nil"/>
            </w:tcBorders>
            <w:shd w:val="clear" w:color="auto" w:fill="auto"/>
            <w:noWrap/>
            <w:vAlign w:val="bottom"/>
            <w:hideMark/>
          </w:tcPr>
          <w:p w14:paraId="61F56638" w14:textId="34D971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it’s you! The man on such a hurry…</w:t>
            </w:r>
          </w:p>
        </w:tc>
      </w:tr>
      <w:tr w:rsidR="00F17514" w:rsidRPr="00283A2D" w14:paraId="39C1063D" w14:textId="77777777" w:rsidTr="00B2450D">
        <w:trPr>
          <w:trHeight w:val="288"/>
        </w:trPr>
        <w:tc>
          <w:tcPr>
            <w:tcW w:w="9360" w:type="dxa"/>
            <w:tcBorders>
              <w:top w:val="nil"/>
              <w:left w:val="nil"/>
              <w:bottom w:val="nil"/>
              <w:right w:val="nil"/>
            </w:tcBorders>
            <w:shd w:val="clear" w:color="auto" w:fill="auto"/>
            <w:noWrap/>
            <w:vAlign w:val="bottom"/>
            <w:hideMark/>
          </w:tcPr>
          <w:p w14:paraId="4BE8B6FE" w14:textId="13AE89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his son, are you?</w:t>
            </w:r>
          </w:p>
        </w:tc>
      </w:tr>
      <w:tr w:rsidR="00F17514" w:rsidRPr="00F17514" w14:paraId="0B23FD61" w14:textId="77777777" w:rsidTr="00B2450D">
        <w:trPr>
          <w:trHeight w:val="288"/>
        </w:trPr>
        <w:tc>
          <w:tcPr>
            <w:tcW w:w="9360" w:type="dxa"/>
            <w:tcBorders>
              <w:top w:val="nil"/>
              <w:left w:val="nil"/>
              <w:bottom w:val="nil"/>
              <w:right w:val="nil"/>
            </w:tcBorders>
            <w:shd w:val="clear" w:color="auto" w:fill="auto"/>
            <w:noWrap/>
            <w:vAlign w:val="bottom"/>
            <w:hideMark/>
          </w:tcPr>
          <w:p w14:paraId="3D19357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Did you know him?</w:t>
            </w:r>
          </w:p>
        </w:tc>
      </w:tr>
      <w:tr w:rsidR="00F17514" w:rsidRPr="00283A2D" w14:paraId="159A9127" w14:textId="77777777" w:rsidTr="00B2450D">
        <w:trPr>
          <w:trHeight w:val="288"/>
        </w:trPr>
        <w:tc>
          <w:tcPr>
            <w:tcW w:w="9360" w:type="dxa"/>
            <w:tcBorders>
              <w:top w:val="nil"/>
              <w:left w:val="nil"/>
              <w:bottom w:val="nil"/>
              <w:right w:val="nil"/>
            </w:tcBorders>
            <w:shd w:val="clear" w:color="auto" w:fill="auto"/>
            <w:noWrap/>
            <w:vAlign w:val="bottom"/>
            <w:hideMark/>
          </w:tcPr>
          <w:p w14:paraId="7EBC3718"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 I am so confused right now.</w:t>
            </w:r>
          </w:p>
        </w:tc>
      </w:tr>
      <w:tr w:rsidR="00F17514" w:rsidRPr="00F17514" w14:paraId="74545EF4" w14:textId="77777777" w:rsidTr="00B2450D">
        <w:trPr>
          <w:trHeight w:val="288"/>
        </w:trPr>
        <w:tc>
          <w:tcPr>
            <w:tcW w:w="9360" w:type="dxa"/>
            <w:tcBorders>
              <w:top w:val="nil"/>
              <w:left w:val="nil"/>
              <w:bottom w:val="nil"/>
              <w:right w:val="nil"/>
            </w:tcBorders>
            <w:shd w:val="clear" w:color="auto" w:fill="auto"/>
            <w:noWrap/>
            <w:vAlign w:val="bottom"/>
            <w:hideMark/>
          </w:tcPr>
          <w:p w14:paraId="65BF3B5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Who are you?</w:t>
            </w:r>
          </w:p>
        </w:tc>
      </w:tr>
      <w:tr w:rsidR="00F17514" w:rsidRPr="00283A2D" w14:paraId="19E48633" w14:textId="77777777" w:rsidTr="00B2450D">
        <w:trPr>
          <w:trHeight w:val="288"/>
        </w:trPr>
        <w:tc>
          <w:tcPr>
            <w:tcW w:w="9360" w:type="dxa"/>
            <w:tcBorders>
              <w:top w:val="nil"/>
              <w:left w:val="nil"/>
              <w:bottom w:val="nil"/>
              <w:right w:val="nil"/>
            </w:tcBorders>
            <w:shd w:val="clear" w:color="auto" w:fill="auto"/>
            <w:noWrap/>
            <w:vAlign w:val="bottom"/>
            <w:hideMark/>
          </w:tcPr>
          <w:p w14:paraId="63CBBB7D" w14:textId="44F91B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a beggar.</w:t>
            </w:r>
          </w:p>
        </w:tc>
      </w:tr>
      <w:tr w:rsidR="00F17514" w:rsidRPr="00F17514" w14:paraId="7ECA6447" w14:textId="77777777" w:rsidTr="00B2450D">
        <w:trPr>
          <w:trHeight w:val="288"/>
        </w:trPr>
        <w:tc>
          <w:tcPr>
            <w:tcW w:w="9360" w:type="dxa"/>
            <w:tcBorders>
              <w:top w:val="nil"/>
              <w:left w:val="nil"/>
              <w:bottom w:val="nil"/>
              <w:right w:val="nil"/>
            </w:tcBorders>
            <w:shd w:val="clear" w:color="auto" w:fill="auto"/>
            <w:noWrap/>
            <w:vAlign w:val="bottom"/>
            <w:hideMark/>
          </w:tcPr>
          <w:p w14:paraId="6EFD198F" w14:textId="6C474CE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283A2D" w14:paraId="0972C67E" w14:textId="77777777" w:rsidTr="00B2450D">
        <w:trPr>
          <w:trHeight w:val="288"/>
        </w:trPr>
        <w:tc>
          <w:tcPr>
            <w:tcW w:w="9360" w:type="dxa"/>
            <w:tcBorders>
              <w:top w:val="nil"/>
              <w:left w:val="nil"/>
              <w:bottom w:val="nil"/>
              <w:right w:val="nil"/>
            </w:tcBorders>
            <w:shd w:val="clear" w:color="auto" w:fill="auto"/>
            <w:noWrap/>
            <w:vAlign w:val="bottom"/>
            <w:hideMark/>
          </w:tcPr>
          <w:p w14:paraId="3575F633" w14:textId="60D2BA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283A2D" w14:paraId="0586309C" w14:textId="77777777" w:rsidTr="00B2450D">
        <w:trPr>
          <w:trHeight w:val="288"/>
        </w:trPr>
        <w:tc>
          <w:tcPr>
            <w:tcW w:w="9360" w:type="dxa"/>
            <w:tcBorders>
              <w:top w:val="nil"/>
              <w:left w:val="nil"/>
              <w:bottom w:val="nil"/>
              <w:right w:val="nil"/>
            </w:tcBorders>
            <w:shd w:val="clear" w:color="auto" w:fill="auto"/>
            <w:noWrap/>
            <w:vAlign w:val="bottom"/>
            <w:hideMark/>
          </w:tcPr>
          <w:p w14:paraId="13357996" w14:textId="4DDFE6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283A2D" w14:paraId="090E61B2" w14:textId="77777777" w:rsidTr="00B2450D">
        <w:trPr>
          <w:trHeight w:val="288"/>
        </w:trPr>
        <w:tc>
          <w:tcPr>
            <w:tcW w:w="9360" w:type="dxa"/>
            <w:tcBorders>
              <w:top w:val="nil"/>
              <w:left w:val="nil"/>
              <w:bottom w:val="nil"/>
              <w:right w:val="nil"/>
            </w:tcBorders>
            <w:shd w:val="clear" w:color="auto" w:fill="auto"/>
            <w:noWrap/>
            <w:vAlign w:val="bottom"/>
            <w:hideMark/>
          </w:tcPr>
          <w:p w14:paraId="08037E3B" w14:textId="61499D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I’ve met your father.</w:t>
            </w:r>
          </w:p>
        </w:tc>
      </w:tr>
      <w:tr w:rsidR="00F17514" w:rsidRPr="00283A2D" w14:paraId="6C41C052" w14:textId="77777777" w:rsidTr="00B2450D">
        <w:trPr>
          <w:trHeight w:val="288"/>
        </w:trPr>
        <w:tc>
          <w:tcPr>
            <w:tcW w:w="9360" w:type="dxa"/>
            <w:tcBorders>
              <w:top w:val="nil"/>
              <w:left w:val="nil"/>
              <w:bottom w:val="nil"/>
              <w:right w:val="nil"/>
            </w:tcBorders>
            <w:shd w:val="clear" w:color="auto" w:fill="auto"/>
            <w:noWrap/>
            <w:vAlign w:val="bottom"/>
            <w:hideMark/>
          </w:tcPr>
          <w:p w14:paraId="07C6AF5A" w14:textId="767748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almost forgot – take it. Just wanted to give it back.</w:t>
            </w:r>
          </w:p>
        </w:tc>
      </w:tr>
      <w:tr w:rsidR="00F17514" w:rsidRPr="00283A2D" w14:paraId="7DEE8E92" w14:textId="77777777" w:rsidTr="00B2450D">
        <w:trPr>
          <w:trHeight w:val="288"/>
        </w:trPr>
        <w:tc>
          <w:tcPr>
            <w:tcW w:w="9360" w:type="dxa"/>
            <w:tcBorders>
              <w:top w:val="nil"/>
              <w:left w:val="nil"/>
              <w:bottom w:val="nil"/>
              <w:right w:val="nil"/>
            </w:tcBorders>
            <w:shd w:val="clear" w:color="auto" w:fill="auto"/>
            <w:noWrap/>
            <w:vAlign w:val="bottom"/>
            <w:hideMark/>
          </w:tcPr>
          <w:p w14:paraId="317C0592" w14:textId="05280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accept it back.</w:t>
            </w:r>
          </w:p>
        </w:tc>
      </w:tr>
      <w:tr w:rsidR="00F17514" w:rsidRPr="00F17514" w14:paraId="172B61C0" w14:textId="77777777" w:rsidTr="00B2450D">
        <w:trPr>
          <w:trHeight w:val="288"/>
        </w:trPr>
        <w:tc>
          <w:tcPr>
            <w:tcW w:w="9360" w:type="dxa"/>
            <w:tcBorders>
              <w:top w:val="nil"/>
              <w:left w:val="nil"/>
              <w:bottom w:val="nil"/>
              <w:right w:val="nil"/>
            </w:tcBorders>
            <w:shd w:val="clear" w:color="auto" w:fill="auto"/>
            <w:noWrap/>
            <w:vAlign w:val="bottom"/>
            <w:hideMark/>
          </w:tcPr>
          <w:p w14:paraId="43E083C1" w14:textId="57731D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insist.</w:t>
            </w:r>
          </w:p>
        </w:tc>
      </w:tr>
      <w:tr w:rsidR="00F17514" w:rsidRPr="00F17514" w14:paraId="3A272575" w14:textId="77777777" w:rsidTr="00B2450D">
        <w:trPr>
          <w:trHeight w:val="288"/>
        </w:trPr>
        <w:tc>
          <w:tcPr>
            <w:tcW w:w="9360" w:type="dxa"/>
            <w:tcBorders>
              <w:top w:val="nil"/>
              <w:left w:val="nil"/>
              <w:bottom w:val="nil"/>
              <w:right w:val="nil"/>
            </w:tcBorders>
            <w:shd w:val="clear" w:color="auto" w:fill="auto"/>
            <w:noWrap/>
            <w:vAlign w:val="bottom"/>
            <w:hideMark/>
          </w:tcPr>
          <w:p w14:paraId="7651C608" w14:textId="0A9A3F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1DDA1564" w14:textId="77777777" w:rsidTr="00B2450D">
        <w:trPr>
          <w:trHeight w:val="288"/>
        </w:trPr>
        <w:tc>
          <w:tcPr>
            <w:tcW w:w="9360" w:type="dxa"/>
            <w:tcBorders>
              <w:top w:val="nil"/>
              <w:left w:val="nil"/>
              <w:bottom w:val="nil"/>
              <w:right w:val="nil"/>
            </w:tcBorders>
            <w:shd w:val="clear" w:color="auto" w:fill="auto"/>
            <w:noWrap/>
            <w:vAlign w:val="bottom"/>
            <w:hideMark/>
          </w:tcPr>
          <w:p w14:paraId="0AD4B96C" w14:textId="633467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2DD5B62A" w14:textId="77777777" w:rsidTr="00B2450D">
        <w:trPr>
          <w:trHeight w:val="288"/>
        </w:trPr>
        <w:tc>
          <w:tcPr>
            <w:tcW w:w="9360" w:type="dxa"/>
            <w:tcBorders>
              <w:top w:val="nil"/>
              <w:left w:val="nil"/>
              <w:bottom w:val="nil"/>
              <w:right w:val="nil"/>
            </w:tcBorders>
            <w:shd w:val="clear" w:color="auto" w:fill="auto"/>
            <w:noWrap/>
            <w:vAlign w:val="bottom"/>
            <w:hideMark/>
          </w:tcPr>
          <w:p w14:paraId="527356CC" w14:textId="6A84F51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sky... I hope it won't rain soon.</w:t>
            </w:r>
          </w:p>
        </w:tc>
      </w:tr>
      <w:tr w:rsidR="00F17514" w:rsidRPr="00283A2D" w14:paraId="5331CFD8" w14:textId="77777777" w:rsidTr="00B2450D">
        <w:trPr>
          <w:trHeight w:val="288"/>
        </w:trPr>
        <w:tc>
          <w:tcPr>
            <w:tcW w:w="9360" w:type="dxa"/>
            <w:tcBorders>
              <w:top w:val="nil"/>
              <w:left w:val="nil"/>
              <w:bottom w:val="nil"/>
              <w:right w:val="nil"/>
            </w:tcBorders>
            <w:shd w:val="clear" w:color="auto" w:fill="auto"/>
            <w:noWrap/>
            <w:vAlign w:val="bottom"/>
            <w:hideMark/>
          </w:tcPr>
          <w:p w14:paraId="7ABA2BDE" w14:textId="70A753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hurry up.</w:t>
            </w:r>
          </w:p>
        </w:tc>
      </w:tr>
      <w:tr w:rsidR="00F17514" w:rsidRPr="00283A2D" w14:paraId="3B6DF43B" w14:textId="77777777" w:rsidTr="00B2450D">
        <w:trPr>
          <w:trHeight w:val="288"/>
        </w:trPr>
        <w:tc>
          <w:tcPr>
            <w:tcW w:w="9360" w:type="dxa"/>
            <w:tcBorders>
              <w:top w:val="nil"/>
              <w:left w:val="nil"/>
              <w:bottom w:val="nil"/>
              <w:right w:val="nil"/>
            </w:tcBorders>
            <w:shd w:val="clear" w:color="auto" w:fill="auto"/>
            <w:noWrap/>
            <w:vAlign w:val="bottom"/>
            <w:hideMark/>
          </w:tcPr>
          <w:p w14:paraId="38FF7666" w14:textId="4B81BD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little more, my love! Take care if it starts raining, I don’t want you to catch a cold.</w:t>
            </w:r>
          </w:p>
        </w:tc>
      </w:tr>
      <w:tr w:rsidR="00F17514" w:rsidRPr="00F17514" w14:paraId="0D3B6A28" w14:textId="77777777" w:rsidTr="00B2450D">
        <w:trPr>
          <w:trHeight w:val="288"/>
        </w:trPr>
        <w:tc>
          <w:tcPr>
            <w:tcW w:w="9360" w:type="dxa"/>
            <w:tcBorders>
              <w:top w:val="nil"/>
              <w:left w:val="nil"/>
              <w:bottom w:val="nil"/>
              <w:right w:val="nil"/>
            </w:tcBorders>
            <w:shd w:val="clear" w:color="auto" w:fill="auto"/>
            <w:noWrap/>
            <w:vAlign w:val="bottom"/>
            <w:hideMark/>
          </w:tcPr>
          <w:p w14:paraId="043F58B9" w14:textId="64C0A5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573A13" w14:paraId="0E70FF4C" w14:textId="77777777" w:rsidTr="00B2450D">
        <w:trPr>
          <w:trHeight w:val="288"/>
        </w:trPr>
        <w:tc>
          <w:tcPr>
            <w:tcW w:w="9360" w:type="dxa"/>
            <w:tcBorders>
              <w:top w:val="nil"/>
              <w:left w:val="nil"/>
              <w:bottom w:val="nil"/>
              <w:right w:val="nil"/>
            </w:tcBorders>
            <w:shd w:val="clear" w:color="auto" w:fill="auto"/>
            <w:noWrap/>
            <w:vAlign w:val="bottom"/>
            <w:hideMark/>
          </w:tcPr>
          <w:p w14:paraId="3B6435CE" w14:textId="1FDABE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May you help me cross the avenue?</w:t>
            </w:r>
          </w:p>
        </w:tc>
      </w:tr>
      <w:tr w:rsidR="00F17514" w:rsidRPr="00283A2D" w14:paraId="0C915482" w14:textId="77777777" w:rsidTr="00B2450D">
        <w:trPr>
          <w:trHeight w:val="288"/>
        </w:trPr>
        <w:tc>
          <w:tcPr>
            <w:tcW w:w="9360" w:type="dxa"/>
            <w:tcBorders>
              <w:top w:val="nil"/>
              <w:left w:val="nil"/>
              <w:bottom w:val="nil"/>
              <w:right w:val="nil"/>
            </w:tcBorders>
            <w:shd w:val="clear" w:color="auto" w:fill="auto"/>
            <w:noWrap/>
            <w:vAlign w:val="bottom"/>
            <w:hideMark/>
          </w:tcPr>
          <w:p w14:paraId="1FFEC9D3" w14:textId="437390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offer this flower to someone.</w:t>
            </w:r>
          </w:p>
        </w:tc>
      </w:tr>
      <w:tr w:rsidR="00F17514" w:rsidRPr="00283A2D" w14:paraId="1443D89D" w14:textId="77777777" w:rsidTr="00B2450D">
        <w:trPr>
          <w:trHeight w:val="288"/>
        </w:trPr>
        <w:tc>
          <w:tcPr>
            <w:tcW w:w="9360" w:type="dxa"/>
            <w:tcBorders>
              <w:top w:val="nil"/>
              <w:left w:val="nil"/>
              <w:bottom w:val="nil"/>
              <w:right w:val="nil"/>
            </w:tcBorders>
            <w:shd w:val="clear" w:color="auto" w:fill="auto"/>
            <w:noWrap/>
            <w:vAlign w:val="bottom"/>
            <w:hideMark/>
          </w:tcPr>
          <w:p w14:paraId="3E63C330" w14:textId="45580D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poor legs…</w:t>
            </w:r>
          </w:p>
        </w:tc>
      </w:tr>
      <w:tr w:rsidR="00F17514" w:rsidRPr="00283A2D" w14:paraId="01AD45BA" w14:textId="77777777" w:rsidTr="00B2450D">
        <w:trPr>
          <w:trHeight w:val="288"/>
        </w:trPr>
        <w:tc>
          <w:tcPr>
            <w:tcW w:w="9360" w:type="dxa"/>
            <w:tcBorders>
              <w:top w:val="nil"/>
              <w:left w:val="nil"/>
              <w:bottom w:val="nil"/>
              <w:right w:val="nil"/>
            </w:tcBorders>
            <w:shd w:val="clear" w:color="auto" w:fill="auto"/>
            <w:noWrap/>
            <w:vAlign w:val="bottom"/>
            <w:hideMark/>
          </w:tcPr>
          <w:p w14:paraId="09D9C027" w14:textId="408A4DD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worries! C’mon, climb onto my back!</w:t>
            </w:r>
          </w:p>
        </w:tc>
      </w:tr>
      <w:tr w:rsidR="00F17514" w:rsidRPr="00F17514" w14:paraId="391E1511" w14:textId="77777777" w:rsidTr="00B2450D">
        <w:trPr>
          <w:trHeight w:val="288"/>
        </w:trPr>
        <w:tc>
          <w:tcPr>
            <w:tcW w:w="9360" w:type="dxa"/>
            <w:tcBorders>
              <w:top w:val="nil"/>
              <w:left w:val="nil"/>
              <w:bottom w:val="nil"/>
              <w:right w:val="nil"/>
            </w:tcBorders>
            <w:shd w:val="clear" w:color="auto" w:fill="auto"/>
            <w:noWrap/>
            <w:vAlign w:val="bottom"/>
            <w:hideMark/>
          </w:tcPr>
          <w:p w14:paraId="6F58B4D4" w14:textId="341B29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escalated quickly… I think…</w:t>
            </w:r>
          </w:p>
        </w:tc>
      </w:tr>
      <w:tr w:rsidR="00F17514" w:rsidRPr="00F17514" w14:paraId="6F31556B" w14:textId="77777777" w:rsidTr="00B2450D">
        <w:trPr>
          <w:trHeight w:val="288"/>
        </w:trPr>
        <w:tc>
          <w:tcPr>
            <w:tcW w:w="9360" w:type="dxa"/>
            <w:tcBorders>
              <w:top w:val="nil"/>
              <w:left w:val="nil"/>
              <w:bottom w:val="nil"/>
              <w:right w:val="nil"/>
            </w:tcBorders>
            <w:shd w:val="clear" w:color="auto" w:fill="auto"/>
            <w:noWrap/>
            <w:vAlign w:val="bottom"/>
            <w:hideMark/>
          </w:tcPr>
          <w:p w14:paraId="521AF4E2" w14:textId="033D08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283A2D" w14:paraId="6857ADAE" w14:textId="77777777" w:rsidTr="00B2450D">
        <w:trPr>
          <w:trHeight w:val="288"/>
        </w:trPr>
        <w:tc>
          <w:tcPr>
            <w:tcW w:w="9360" w:type="dxa"/>
            <w:tcBorders>
              <w:top w:val="nil"/>
              <w:left w:val="nil"/>
              <w:bottom w:val="nil"/>
              <w:right w:val="nil"/>
            </w:tcBorders>
            <w:shd w:val="clear" w:color="auto" w:fill="auto"/>
            <w:noWrap/>
            <w:vAlign w:val="bottom"/>
            <w:hideMark/>
          </w:tcPr>
          <w:p w14:paraId="52A6E979" w14:textId="4F319C8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hold me and follow along?</w:t>
            </w:r>
          </w:p>
        </w:tc>
      </w:tr>
      <w:tr w:rsidR="00F17514" w:rsidRPr="00F17514" w14:paraId="7FDB8E3C" w14:textId="77777777" w:rsidTr="00B2450D">
        <w:trPr>
          <w:trHeight w:val="288"/>
        </w:trPr>
        <w:tc>
          <w:tcPr>
            <w:tcW w:w="9360" w:type="dxa"/>
            <w:tcBorders>
              <w:top w:val="nil"/>
              <w:left w:val="nil"/>
              <w:bottom w:val="nil"/>
              <w:right w:val="nil"/>
            </w:tcBorders>
            <w:shd w:val="clear" w:color="auto" w:fill="auto"/>
            <w:noWrap/>
            <w:vAlign w:val="bottom"/>
            <w:hideMark/>
          </w:tcPr>
          <w:p w14:paraId="06AEED8A" w14:textId="7510049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Sure!</w:t>
            </w:r>
          </w:p>
        </w:tc>
      </w:tr>
      <w:tr w:rsidR="00F17514" w:rsidRPr="00283A2D" w14:paraId="25215CB7" w14:textId="77777777" w:rsidTr="00B2450D">
        <w:trPr>
          <w:trHeight w:val="288"/>
        </w:trPr>
        <w:tc>
          <w:tcPr>
            <w:tcW w:w="9360" w:type="dxa"/>
            <w:tcBorders>
              <w:top w:val="nil"/>
              <w:left w:val="nil"/>
              <w:bottom w:val="nil"/>
              <w:right w:val="nil"/>
            </w:tcBorders>
            <w:shd w:val="clear" w:color="auto" w:fill="auto"/>
            <w:noWrap/>
            <w:vAlign w:val="bottom"/>
            <w:hideMark/>
          </w:tcPr>
          <w:p w14:paraId="24ECA276" w14:textId="00FF1B0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 sir!</w:t>
            </w:r>
          </w:p>
        </w:tc>
      </w:tr>
      <w:tr w:rsidR="00F17514" w:rsidRPr="00283A2D" w14:paraId="5AF496BC" w14:textId="77777777" w:rsidTr="00B2450D">
        <w:trPr>
          <w:trHeight w:val="288"/>
        </w:trPr>
        <w:tc>
          <w:tcPr>
            <w:tcW w:w="9360" w:type="dxa"/>
            <w:tcBorders>
              <w:top w:val="nil"/>
              <w:left w:val="nil"/>
              <w:bottom w:val="nil"/>
              <w:right w:val="nil"/>
            </w:tcBorders>
            <w:shd w:val="clear" w:color="auto" w:fill="auto"/>
            <w:noWrap/>
            <w:vAlign w:val="bottom"/>
            <w:hideMark/>
          </w:tcPr>
          <w:p w14:paraId="0BEE95C6" w14:textId="2CFAF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 is he so happy?</w:t>
            </w:r>
          </w:p>
        </w:tc>
      </w:tr>
      <w:tr w:rsidR="00F17514" w:rsidRPr="00283A2D" w14:paraId="762969F2" w14:textId="77777777" w:rsidTr="00B2450D">
        <w:trPr>
          <w:trHeight w:val="288"/>
        </w:trPr>
        <w:tc>
          <w:tcPr>
            <w:tcW w:w="9360" w:type="dxa"/>
            <w:tcBorders>
              <w:top w:val="nil"/>
              <w:left w:val="nil"/>
              <w:bottom w:val="nil"/>
              <w:right w:val="nil"/>
            </w:tcBorders>
            <w:shd w:val="clear" w:color="auto" w:fill="auto"/>
            <w:noWrap/>
            <w:vAlign w:val="bottom"/>
            <w:hideMark/>
          </w:tcPr>
          <w:p w14:paraId="744780E9" w14:textId="66CA24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probably quenched his thirst last night.</w:t>
            </w:r>
          </w:p>
        </w:tc>
      </w:tr>
      <w:tr w:rsidR="00F17514" w:rsidRPr="00283A2D" w14:paraId="79D88F82" w14:textId="77777777" w:rsidTr="00B2450D">
        <w:trPr>
          <w:trHeight w:val="288"/>
        </w:trPr>
        <w:tc>
          <w:tcPr>
            <w:tcW w:w="9360" w:type="dxa"/>
            <w:tcBorders>
              <w:top w:val="nil"/>
              <w:left w:val="nil"/>
              <w:bottom w:val="nil"/>
              <w:right w:val="nil"/>
            </w:tcBorders>
            <w:shd w:val="clear" w:color="auto" w:fill="auto"/>
            <w:noWrap/>
            <w:vAlign w:val="bottom"/>
            <w:hideMark/>
          </w:tcPr>
          <w:p w14:paraId="2DD25A22" w14:textId="5996FD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Easy. You’re dragging me.</w:t>
            </w:r>
          </w:p>
        </w:tc>
      </w:tr>
      <w:tr w:rsidR="00F17514" w:rsidRPr="003C365C" w14:paraId="03CA7AAD" w14:textId="77777777" w:rsidTr="00B2450D">
        <w:trPr>
          <w:trHeight w:val="288"/>
        </w:trPr>
        <w:tc>
          <w:tcPr>
            <w:tcW w:w="9360" w:type="dxa"/>
            <w:tcBorders>
              <w:top w:val="nil"/>
              <w:left w:val="nil"/>
              <w:bottom w:val="nil"/>
              <w:right w:val="nil"/>
            </w:tcBorders>
            <w:shd w:val="clear" w:color="auto" w:fill="auto"/>
            <w:noWrap/>
            <w:vAlign w:val="bottom"/>
            <w:hideMark/>
          </w:tcPr>
          <w:p w14:paraId="0406612C" w14:textId="47F106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 apologies! Haha!</w:t>
            </w:r>
          </w:p>
        </w:tc>
      </w:tr>
      <w:tr w:rsidR="00F17514" w:rsidRPr="00283A2D" w14:paraId="3206B3A4" w14:textId="77777777" w:rsidTr="00B2450D">
        <w:trPr>
          <w:trHeight w:val="288"/>
        </w:trPr>
        <w:tc>
          <w:tcPr>
            <w:tcW w:w="9360" w:type="dxa"/>
            <w:tcBorders>
              <w:top w:val="nil"/>
              <w:left w:val="nil"/>
              <w:bottom w:val="nil"/>
              <w:right w:val="nil"/>
            </w:tcBorders>
            <w:shd w:val="clear" w:color="auto" w:fill="auto"/>
            <w:noWrap/>
            <w:vAlign w:val="bottom"/>
            <w:hideMark/>
          </w:tcPr>
          <w:p w14:paraId="09D10057" w14:textId="4E52B5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This fast-paced rhythm is so intricate in my body that I did not pay attention to you.</w:t>
            </w:r>
          </w:p>
        </w:tc>
      </w:tr>
      <w:tr w:rsidR="00F17514" w:rsidRPr="00F17514" w14:paraId="4BBA6523" w14:textId="77777777" w:rsidTr="00B2450D">
        <w:trPr>
          <w:trHeight w:val="288"/>
        </w:trPr>
        <w:tc>
          <w:tcPr>
            <w:tcW w:w="9360" w:type="dxa"/>
            <w:tcBorders>
              <w:top w:val="nil"/>
              <w:left w:val="nil"/>
              <w:bottom w:val="nil"/>
              <w:right w:val="nil"/>
            </w:tcBorders>
            <w:shd w:val="clear" w:color="auto" w:fill="auto"/>
            <w:noWrap/>
            <w:vAlign w:val="bottom"/>
            <w:hideMark/>
          </w:tcPr>
          <w:p w14:paraId="46267099" w14:textId="5EEB7A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welcome.</w:t>
            </w:r>
          </w:p>
        </w:tc>
      </w:tr>
      <w:tr w:rsidR="00F17514" w:rsidRPr="00283A2D" w14:paraId="0FDE1F5A" w14:textId="77777777" w:rsidTr="00B2450D">
        <w:trPr>
          <w:trHeight w:val="288"/>
        </w:trPr>
        <w:tc>
          <w:tcPr>
            <w:tcW w:w="9360" w:type="dxa"/>
            <w:tcBorders>
              <w:top w:val="nil"/>
              <w:left w:val="nil"/>
              <w:bottom w:val="nil"/>
              <w:right w:val="nil"/>
            </w:tcBorders>
            <w:shd w:val="clear" w:color="auto" w:fill="auto"/>
            <w:noWrap/>
            <w:vAlign w:val="bottom"/>
            <w:hideMark/>
          </w:tcPr>
          <w:p w14:paraId="48C6DB76" w14:textId="331A89B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it bad?</w:t>
            </w:r>
          </w:p>
        </w:tc>
      </w:tr>
      <w:tr w:rsidR="00F17514" w:rsidRPr="00F17514" w14:paraId="6BCEFBD5" w14:textId="77777777" w:rsidTr="00B2450D">
        <w:trPr>
          <w:trHeight w:val="288"/>
        </w:trPr>
        <w:tc>
          <w:tcPr>
            <w:tcW w:w="9360" w:type="dxa"/>
            <w:tcBorders>
              <w:top w:val="nil"/>
              <w:left w:val="nil"/>
              <w:bottom w:val="nil"/>
              <w:right w:val="nil"/>
            </w:tcBorders>
            <w:shd w:val="clear" w:color="auto" w:fill="auto"/>
            <w:noWrap/>
            <w:vAlign w:val="bottom"/>
            <w:hideMark/>
          </w:tcPr>
          <w:p w14:paraId="57657F3C" w14:textId="10965F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283A2D" w14:paraId="5D654C41" w14:textId="77777777" w:rsidTr="00B2450D">
        <w:trPr>
          <w:trHeight w:val="288"/>
        </w:trPr>
        <w:tc>
          <w:tcPr>
            <w:tcW w:w="9360" w:type="dxa"/>
            <w:tcBorders>
              <w:top w:val="nil"/>
              <w:left w:val="nil"/>
              <w:bottom w:val="nil"/>
              <w:right w:val="nil"/>
            </w:tcBorders>
            <w:shd w:val="clear" w:color="auto" w:fill="auto"/>
            <w:noWrap/>
            <w:vAlign w:val="bottom"/>
            <w:hideMark/>
          </w:tcPr>
          <w:p w14:paraId="7EA00ED0" w14:textId="6BF4BD6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your legs have.</w:t>
            </w:r>
          </w:p>
        </w:tc>
      </w:tr>
      <w:tr w:rsidR="00F17514" w:rsidRPr="00283A2D" w14:paraId="1FA3AC55" w14:textId="77777777" w:rsidTr="00B2450D">
        <w:trPr>
          <w:trHeight w:val="288"/>
        </w:trPr>
        <w:tc>
          <w:tcPr>
            <w:tcW w:w="9360" w:type="dxa"/>
            <w:tcBorders>
              <w:top w:val="nil"/>
              <w:left w:val="nil"/>
              <w:bottom w:val="nil"/>
              <w:right w:val="nil"/>
            </w:tcBorders>
            <w:shd w:val="clear" w:color="auto" w:fill="auto"/>
            <w:noWrap/>
            <w:vAlign w:val="bottom"/>
            <w:hideMark/>
          </w:tcPr>
          <w:p w14:paraId="122B3BD9" w14:textId="7F952A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is called aging.</w:t>
            </w:r>
          </w:p>
        </w:tc>
      </w:tr>
      <w:tr w:rsidR="00F17514" w:rsidRPr="00283A2D" w14:paraId="3B36F394" w14:textId="77777777" w:rsidTr="00B2450D">
        <w:trPr>
          <w:trHeight w:val="288"/>
        </w:trPr>
        <w:tc>
          <w:tcPr>
            <w:tcW w:w="9360" w:type="dxa"/>
            <w:tcBorders>
              <w:top w:val="nil"/>
              <w:left w:val="nil"/>
              <w:bottom w:val="nil"/>
              <w:right w:val="nil"/>
            </w:tcBorders>
            <w:shd w:val="clear" w:color="auto" w:fill="auto"/>
            <w:noWrap/>
            <w:vAlign w:val="bottom"/>
            <w:hideMark/>
          </w:tcPr>
          <w:p w14:paraId="6516EAB4" w14:textId="1D88784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so nothing concrete to worry about?</w:t>
            </w:r>
          </w:p>
        </w:tc>
      </w:tr>
      <w:tr w:rsidR="00F17514" w:rsidRPr="00F17514" w14:paraId="02B90CEC" w14:textId="77777777" w:rsidTr="00B2450D">
        <w:trPr>
          <w:trHeight w:val="288"/>
        </w:trPr>
        <w:tc>
          <w:tcPr>
            <w:tcW w:w="9360" w:type="dxa"/>
            <w:tcBorders>
              <w:top w:val="nil"/>
              <w:left w:val="nil"/>
              <w:bottom w:val="nil"/>
              <w:right w:val="nil"/>
            </w:tcBorders>
            <w:shd w:val="clear" w:color="auto" w:fill="auto"/>
            <w:noWrap/>
            <w:vAlign w:val="bottom"/>
            <w:hideMark/>
          </w:tcPr>
          <w:p w14:paraId="462B35BA" w14:textId="673362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see…</w:t>
            </w:r>
          </w:p>
        </w:tc>
      </w:tr>
      <w:tr w:rsidR="00F17514" w:rsidRPr="00283A2D" w14:paraId="5137D950" w14:textId="77777777" w:rsidTr="00B2450D">
        <w:trPr>
          <w:trHeight w:val="288"/>
        </w:trPr>
        <w:tc>
          <w:tcPr>
            <w:tcW w:w="9360" w:type="dxa"/>
            <w:tcBorders>
              <w:top w:val="nil"/>
              <w:left w:val="nil"/>
              <w:bottom w:val="nil"/>
              <w:right w:val="nil"/>
            </w:tcBorders>
            <w:shd w:val="clear" w:color="auto" w:fill="auto"/>
            <w:noWrap/>
            <w:vAlign w:val="bottom"/>
            <w:hideMark/>
          </w:tcPr>
          <w:p w14:paraId="10315FE0" w14:textId="7D6F99C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do you-</w:t>
            </w:r>
          </w:p>
        </w:tc>
      </w:tr>
      <w:tr w:rsidR="00F17514" w:rsidRPr="00F17514" w14:paraId="085B41DD" w14:textId="77777777" w:rsidTr="00B2450D">
        <w:trPr>
          <w:trHeight w:val="288"/>
        </w:trPr>
        <w:tc>
          <w:tcPr>
            <w:tcW w:w="9360" w:type="dxa"/>
            <w:tcBorders>
              <w:top w:val="nil"/>
              <w:left w:val="nil"/>
              <w:bottom w:val="nil"/>
              <w:right w:val="nil"/>
            </w:tcBorders>
            <w:shd w:val="clear" w:color="auto" w:fill="auto"/>
            <w:noWrap/>
            <w:vAlign w:val="bottom"/>
            <w:hideMark/>
          </w:tcPr>
          <w:p w14:paraId="6698A0BC" w14:textId="43C174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Slow down!</w:t>
            </w:r>
          </w:p>
        </w:tc>
      </w:tr>
      <w:tr w:rsidR="00F17514" w:rsidRPr="00F17514" w14:paraId="356F60E7" w14:textId="77777777" w:rsidTr="00B2450D">
        <w:trPr>
          <w:trHeight w:val="288"/>
        </w:trPr>
        <w:tc>
          <w:tcPr>
            <w:tcW w:w="9360" w:type="dxa"/>
            <w:tcBorders>
              <w:top w:val="nil"/>
              <w:left w:val="nil"/>
              <w:bottom w:val="nil"/>
              <w:right w:val="nil"/>
            </w:tcBorders>
            <w:shd w:val="clear" w:color="auto" w:fill="auto"/>
            <w:noWrap/>
            <w:vAlign w:val="bottom"/>
            <w:hideMark/>
          </w:tcPr>
          <w:p w14:paraId="2FFA6E8A" w14:textId="677489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516DCCCD" w14:textId="77777777" w:rsidTr="00B2450D">
        <w:trPr>
          <w:trHeight w:val="288"/>
        </w:trPr>
        <w:tc>
          <w:tcPr>
            <w:tcW w:w="9360" w:type="dxa"/>
            <w:tcBorders>
              <w:top w:val="nil"/>
              <w:left w:val="nil"/>
              <w:bottom w:val="nil"/>
              <w:right w:val="nil"/>
            </w:tcBorders>
            <w:shd w:val="clear" w:color="auto" w:fill="auto"/>
            <w:noWrap/>
            <w:vAlign w:val="bottom"/>
            <w:hideMark/>
          </w:tcPr>
          <w:p w14:paraId="0CE53D50" w14:textId="03676E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She’s here.</w:t>
            </w:r>
          </w:p>
        </w:tc>
      </w:tr>
      <w:tr w:rsidR="00F17514" w:rsidRPr="00283A2D" w14:paraId="23E2EAD1" w14:textId="77777777" w:rsidTr="00B2450D">
        <w:trPr>
          <w:trHeight w:val="288"/>
        </w:trPr>
        <w:tc>
          <w:tcPr>
            <w:tcW w:w="9360" w:type="dxa"/>
            <w:tcBorders>
              <w:top w:val="nil"/>
              <w:left w:val="nil"/>
              <w:bottom w:val="nil"/>
              <w:right w:val="nil"/>
            </w:tcBorders>
            <w:shd w:val="clear" w:color="auto" w:fill="auto"/>
            <w:noWrap/>
            <w:vAlign w:val="bottom"/>
            <w:hideMark/>
          </w:tcPr>
          <w:p w14:paraId="7C56AAC9" w14:textId="50BDEB9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The traffic sign is a “she”?</w:t>
            </w:r>
          </w:p>
        </w:tc>
      </w:tr>
      <w:tr w:rsidR="00F17514" w:rsidRPr="00F17514" w14:paraId="4CFD4981" w14:textId="77777777" w:rsidTr="00B2450D">
        <w:trPr>
          <w:trHeight w:val="288"/>
        </w:trPr>
        <w:tc>
          <w:tcPr>
            <w:tcW w:w="9360" w:type="dxa"/>
            <w:tcBorders>
              <w:top w:val="nil"/>
              <w:left w:val="nil"/>
              <w:bottom w:val="nil"/>
              <w:right w:val="nil"/>
            </w:tcBorders>
            <w:shd w:val="clear" w:color="auto" w:fill="auto"/>
            <w:noWrap/>
            <w:vAlign w:val="bottom"/>
            <w:hideMark/>
          </w:tcPr>
          <w:p w14:paraId="535708E6" w14:textId="270929C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w:t>
            </w:r>
          </w:p>
        </w:tc>
      </w:tr>
      <w:tr w:rsidR="00F17514" w:rsidRPr="00283A2D" w14:paraId="24841CAB" w14:textId="77777777" w:rsidTr="00B2450D">
        <w:trPr>
          <w:trHeight w:val="288"/>
        </w:trPr>
        <w:tc>
          <w:tcPr>
            <w:tcW w:w="9360" w:type="dxa"/>
            <w:tcBorders>
              <w:top w:val="nil"/>
              <w:left w:val="nil"/>
              <w:bottom w:val="nil"/>
              <w:right w:val="nil"/>
            </w:tcBorders>
            <w:shd w:val="clear" w:color="auto" w:fill="auto"/>
            <w:noWrap/>
            <w:vAlign w:val="bottom"/>
            <w:hideMark/>
          </w:tcPr>
          <w:p w14:paraId="2BF9AD8F" w14:textId="431EFE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Place the flower next to it, please.</w:t>
            </w:r>
          </w:p>
        </w:tc>
      </w:tr>
      <w:tr w:rsidR="00F17514" w:rsidRPr="00283A2D" w14:paraId="455CAD7D" w14:textId="77777777" w:rsidTr="00B2450D">
        <w:trPr>
          <w:trHeight w:val="288"/>
        </w:trPr>
        <w:tc>
          <w:tcPr>
            <w:tcW w:w="9360" w:type="dxa"/>
            <w:tcBorders>
              <w:top w:val="nil"/>
              <w:left w:val="nil"/>
              <w:bottom w:val="nil"/>
              <w:right w:val="nil"/>
            </w:tcBorders>
            <w:shd w:val="clear" w:color="auto" w:fill="auto"/>
            <w:noWrap/>
            <w:vAlign w:val="bottom"/>
            <w:hideMark/>
          </w:tcPr>
          <w:p w14:paraId="7B4C9E2A" w14:textId="5689A6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she naked?</w:t>
            </w:r>
          </w:p>
        </w:tc>
      </w:tr>
      <w:tr w:rsidR="00F17514" w:rsidRPr="00283A2D" w14:paraId="1B1BD410" w14:textId="77777777" w:rsidTr="00B2450D">
        <w:trPr>
          <w:trHeight w:val="288"/>
        </w:trPr>
        <w:tc>
          <w:tcPr>
            <w:tcW w:w="9360" w:type="dxa"/>
            <w:tcBorders>
              <w:top w:val="nil"/>
              <w:left w:val="nil"/>
              <w:bottom w:val="nil"/>
              <w:right w:val="nil"/>
            </w:tcBorders>
            <w:shd w:val="clear" w:color="auto" w:fill="auto"/>
            <w:noWrap/>
            <w:vAlign w:val="bottom"/>
            <w:hideMark/>
          </w:tcPr>
          <w:p w14:paraId="0F78748C" w14:textId="5A9B2F2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She must feel embarrassed with all this exposure.</w:t>
            </w:r>
          </w:p>
        </w:tc>
      </w:tr>
      <w:tr w:rsidR="00F17514" w:rsidRPr="00283A2D" w14:paraId="2D73B3E2" w14:textId="77777777" w:rsidTr="00B2450D">
        <w:trPr>
          <w:trHeight w:val="288"/>
        </w:trPr>
        <w:tc>
          <w:tcPr>
            <w:tcW w:w="9360" w:type="dxa"/>
            <w:tcBorders>
              <w:top w:val="nil"/>
              <w:left w:val="nil"/>
              <w:bottom w:val="nil"/>
              <w:right w:val="nil"/>
            </w:tcBorders>
            <w:shd w:val="clear" w:color="auto" w:fill="auto"/>
            <w:noWrap/>
            <w:vAlign w:val="bottom"/>
            <w:hideMark/>
          </w:tcPr>
          <w:p w14:paraId="15A31BF1" w14:textId="41B680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are you talking about?</w:t>
            </w:r>
          </w:p>
        </w:tc>
      </w:tr>
      <w:tr w:rsidR="00F17514" w:rsidRPr="00F17514" w14:paraId="11DEFA66" w14:textId="77777777" w:rsidTr="00B2450D">
        <w:trPr>
          <w:trHeight w:val="288"/>
        </w:trPr>
        <w:tc>
          <w:tcPr>
            <w:tcW w:w="9360" w:type="dxa"/>
            <w:tcBorders>
              <w:top w:val="nil"/>
              <w:left w:val="nil"/>
              <w:bottom w:val="nil"/>
              <w:right w:val="nil"/>
            </w:tcBorders>
            <w:shd w:val="clear" w:color="auto" w:fill="auto"/>
            <w:noWrap/>
            <w:vAlign w:val="bottom"/>
            <w:hideMark/>
          </w:tcPr>
          <w:p w14:paraId="4AC8BBF1" w14:textId="49B6327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Nevermind.</w:t>
            </w:r>
          </w:p>
        </w:tc>
      </w:tr>
      <w:tr w:rsidR="00F17514" w:rsidRPr="00283A2D" w14:paraId="49FBB632" w14:textId="77777777" w:rsidTr="00B2450D">
        <w:trPr>
          <w:trHeight w:val="288"/>
        </w:trPr>
        <w:tc>
          <w:tcPr>
            <w:tcW w:w="9360" w:type="dxa"/>
            <w:tcBorders>
              <w:top w:val="nil"/>
              <w:left w:val="nil"/>
              <w:bottom w:val="nil"/>
              <w:right w:val="nil"/>
            </w:tcBorders>
            <w:shd w:val="clear" w:color="auto" w:fill="auto"/>
            <w:noWrap/>
            <w:vAlign w:val="bottom"/>
            <w:hideMark/>
          </w:tcPr>
          <w:p w14:paraId="3238D979" w14:textId="2400D32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keep going.</w:t>
            </w:r>
          </w:p>
        </w:tc>
      </w:tr>
      <w:tr w:rsidR="00F17514" w:rsidRPr="00283A2D" w14:paraId="2E4141DD" w14:textId="77777777" w:rsidTr="00B2450D">
        <w:trPr>
          <w:trHeight w:val="288"/>
        </w:trPr>
        <w:tc>
          <w:tcPr>
            <w:tcW w:w="9360" w:type="dxa"/>
            <w:tcBorders>
              <w:top w:val="nil"/>
              <w:left w:val="nil"/>
              <w:bottom w:val="nil"/>
              <w:right w:val="nil"/>
            </w:tcBorders>
            <w:shd w:val="clear" w:color="auto" w:fill="auto"/>
            <w:noWrap/>
            <w:vAlign w:val="bottom"/>
            <w:hideMark/>
          </w:tcPr>
          <w:p w14:paraId="588981B1" w14:textId="29AA764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w:t>
            </w:r>
          </w:p>
        </w:tc>
      </w:tr>
      <w:tr w:rsidR="00F17514" w:rsidRPr="00F17514" w14:paraId="46613140" w14:textId="77777777" w:rsidTr="00B2450D">
        <w:trPr>
          <w:trHeight w:val="288"/>
        </w:trPr>
        <w:tc>
          <w:tcPr>
            <w:tcW w:w="9360" w:type="dxa"/>
            <w:tcBorders>
              <w:top w:val="nil"/>
              <w:left w:val="nil"/>
              <w:bottom w:val="nil"/>
              <w:right w:val="nil"/>
            </w:tcBorders>
            <w:shd w:val="clear" w:color="auto" w:fill="auto"/>
            <w:noWrap/>
            <w:vAlign w:val="bottom"/>
            <w:hideMark/>
          </w:tcPr>
          <w:p w14:paraId="1888779B" w14:textId="2F9505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5B45B555" w14:textId="77777777" w:rsidTr="00B2450D">
        <w:trPr>
          <w:trHeight w:val="288"/>
        </w:trPr>
        <w:tc>
          <w:tcPr>
            <w:tcW w:w="9360" w:type="dxa"/>
            <w:tcBorders>
              <w:top w:val="nil"/>
              <w:left w:val="nil"/>
              <w:bottom w:val="nil"/>
              <w:right w:val="nil"/>
            </w:tcBorders>
            <w:shd w:val="clear" w:color="auto" w:fill="auto"/>
            <w:noWrap/>
            <w:vAlign w:val="bottom"/>
            <w:hideMark/>
          </w:tcPr>
          <w:p w14:paraId="19AB4A15" w14:textId="18904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the help.</w:t>
            </w:r>
          </w:p>
        </w:tc>
      </w:tr>
      <w:tr w:rsidR="00F17514" w:rsidRPr="00283A2D" w14:paraId="6FAE8A7D" w14:textId="77777777" w:rsidTr="00B2450D">
        <w:trPr>
          <w:trHeight w:val="288"/>
        </w:trPr>
        <w:tc>
          <w:tcPr>
            <w:tcW w:w="9360" w:type="dxa"/>
            <w:tcBorders>
              <w:top w:val="nil"/>
              <w:left w:val="nil"/>
              <w:bottom w:val="nil"/>
              <w:right w:val="nil"/>
            </w:tcBorders>
            <w:shd w:val="clear" w:color="auto" w:fill="auto"/>
            <w:noWrap/>
            <w:vAlign w:val="bottom"/>
            <w:hideMark/>
          </w:tcPr>
          <w:p w14:paraId="1C4A7671" w14:textId="4C3349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very much appreciated it.</w:t>
            </w:r>
          </w:p>
        </w:tc>
      </w:tr>
      <w:tr w:rsidR="00F17514" w:rsidRPr="00283A2D" w14:paraId="2D092568" w14:textId="77777777" w:rsidTr="00B2450D">
        <w:trPr>
          <w:trHeight w:val="288"/>
        </w:trPr>
        <w:tc>
          <w:tcPr>
            <w:tcW w:w="9360" w:type="dxa"/>
            <w:tcBorders>
              <w:top w:val="nil"/>
              <w:left w:val="nil"/>
              <w:bottom w:val="nil"/>
              <w:right w:val="nil"/>
            </w:tcBorders>
            <w:shd w:val="clear" w:color="auto" w:fill="auto"/>
            <w:noWrap/>
            <w:vAlign w:val="bottom"/>
            <w:hideMark/>
          </w:tcPr>
          <w:p w14:paraId="1603DB84" w14:textId="633C5CA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Ah, that was nothing, really!</w:t>
            </w:r>
          </w:p>
        </w:tc>
      </w:tr>
      <w:tr w:rsidR="00F17514" w:rsidRPr="00F17514" w14:paraId="5FB7DBE1" w14:textId="77777777" w:rsidTr="00B2450D">
        <w:trPr>
          <w:trHeight w:val="288"/>
        </w:trPr>
        <w:tc>
          <w:tcPr>
            <w:tcW w:w="9360" w:type="dxa"/>
            <w:tcBorders>
              <w:top w:val="nil"/>
              <w:left w:val="nil"/>
              <w:bottom w:val="nil"/>
              <w:right w:val="nil"/>
            </w:tcBorders>
            <w:shd w:val="clear" w:color="auto" w:fill="auto"/>
            <w:noWrap/>
            <w:vAlign w:val="bottom"/>
            <w:hideMark/>
          </w:tcPr>
          <w:p w14:paraId="52ECC113" w14:textId="2A60A8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know, people think that I’m dumb because of taking care of my body… But what no one knows…</w:t>
            </w:r>
          </w:p>
        </w:tc>
      </w:tr>
      <w:tr w:rsidR="00F17514" w:rsidRPr="00283A2D" w14:paraId="2ED6F158" w14:textId="77777777" w:rsidTr="00B2450D">
        <w:trPr>
          <w:trHeight w:val="288"/>
        </w:trPr>
        <w:tc>
          <w:tcPr>
            <w:tcW w:w="9360" w:type="dxa"/>
            <w:tcBorders>
              <w:top w:val="nil"/>
              <w:left w:val="nil"/>
              <w:bottom w:val="nil"/>
              <w:right w:val="nil"/>
            </w:tcBorders>
            <w:shd w:val="clear" w:color="auto" w:fill="auto"/>
            <w:noWrap/>
            <w:vAlign w:val="bottom"/>
            <w:hideMark/>
          </w:tcPr>
          <w:p w14:paraId="2B7B28BF" w14:textId="31D4623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Well, until now…</w:t>
            </w:r>
          </w:p>
        </w:tc>
      </w:tr>
      <w:tr w:rsidR="00F17514" w:rsidRPr="00283A2D" w14:paraId="1282A498" w14:textId="77777777" w:rsidTr="00B2450D">
        <w:trPr>
          <w:trHeight w:val="288"/>
        </w:trPr>
        <w:tc>
          <w:tcPr>
            <w:tcW w:w="9360" w:type="dxa"/>
            <w:tcBorders>
              <w:top w:val="nil"/>
              <w:left w:val="nil"/>
              <w:bottom w:val="nil"/>
              <w:right w:val="nil"/>
            </w:tcBorders>
            <w:shd w:val="clear" w:color="auto" w:fill="auto"/>
            <w:noWrap/>
            <w:vAlign w:val="bottom"/>
            <w:hideMark/>
          </w:tcPr>
          <w:p w14:paraId="06F57B2A" w14:textId="186F8F9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(Keep it a secret, ok?)</w:t>
            </w:r>
          </w:p>
        </w:tc>
      </w:tr>
      <w:tr w:rsidR="00F17514" w:rsidRPr="00F17514" w14:paraId="16684AD3" w14:textId="77777777" w:rsidTr="00B2450D">
        <w:trPr>
          <w:trHeight w:val="288"/>
        </w:trPr>
        <w:tc>
          <w:tcPr>
            <w:tcW w:w="9360" w:type="dxa"/>
            <w:tcBorders>
              <w:top w:val="nil"/>
              <w:left w:val="nil"/>
              <w:bottom w:val="nil"/>
              <w:right w:val="nil"/>
            </w:tcBorders>
            <w:shd w:val="clear" w:color="auto" w:fill="auto"/>
            <w:noWrap/>
            <w:vAlign w:val="bottom"/>
            <w:hideMark/>
          </w:tcPr>
          <w:p w14:paraId="38F126BF" w14:textId="28504B2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283A2D" w14:paraId="5DC4262A" w14:textId="77777777" w:rsidTr="00B2450D">
        <w:trPr>
          <w:trHeight w:val="288"/>
        </w:trPr>
        <w:tc>
          <w:tcPr>
            <w:tcW w:w="9360" w:type="dxa"/>
            <w:tcBorders>
              <w:top w:val="nil"/>
              <w:left w:val="nil"/>
              <w:bottom w:val="nil"/>
              <w:right w:val="nil"/>
            </w:tcBorders>
            <w:shd w:val="clear" w:color="auto" w:fill="auto"/>
            <w:noWrap/>
            <w:vAlign w:val="bottom"/>
            <w:hideMark/>
          </w:tcPr>
          <w:p w14:paraId="3A0B4789" w14:textId="0F898BE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trying to get better while looking after my mental health.</w:t>
            </w:r>
          </w:p>
        </w:tc>
      </w:tr>
      <w:tr w:rsidR="00F17514" w:rsidRPr="00283A2D" w14:paraId="12872CC4" w14:textId="77777777" w:rsidTr="00B2450D">
        <w:trPr>
          <w:trHeight w:val="288"/>
        </w:trPr>
        <w:tc>
          <w:tcPr>
            <w:tcW w:w="9360" w:type="dxa"/>
            <w:tcBorders>
              <w:top w:val="nil"/>
              <w:left w:val="nil"/>
              <w:bottom w:val="nil"/>
              <w:right w:val="nil"/>
            </w:tcBorders>
            <w:shd w:val="clear" w:color="auto" w:fill="auto"/>
            <w:noWrap/>
            <w:vAlign w:val="bottom"/>
            <w:hideMark/>
          </w:tcPr>
          <w:p w14:paraId="48F8F977" w14:textId="7823B9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Is that so?</w:t>
            </w:r>
          </w:p>
        </w:tc>
      </w:tr>
      <w:tr w:rsidR="00F17514" w:rsidRPr="00283A2D" w14:paraId="62E72452" w14:textId="77777777" w:rsidTr="00B2450D">
        <w:trPr>
          <w:trHeight w:val="288"/>
        </w:trPr>
        <w:tc>
          <w:tcPr>
            <w:tcW w:w="9360" w:type="dxa"/>
            <w:tcBorders>
              <w:top w:val="nil"/>
              <w:left w:val="nil"/>
              <w:bottom w:val="nil"/>
              <w:right w:val="nil"/>
            </w:tcBorders>
            <w:shd w:val="clear" w:color="auto" w:fill="auto"/>
            <w:noWrap/>
            <w:vAlign w:val="bottom"/>
            <w:hideMark/>
          </w:tcPr>
          <w:p w14:paraId="66CD0935" w14:textId="6884536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Yeah! Physical activities are so good for the brain!</w:t>
            </w:r>
          </w:p>
        </w:tc>
      </w:tr>
      <w:tr w:rsidR="00F17514" w:rsidRPr="00283A2D" w14:paraId="5C4D9632" w14:textId="77777777" w:rsidTr="00B2450D">
        <w:trPr>
          <w:trHeight w:val="288"/>
        </w:trPr>
        <w:tc>
          <w:tcPr>
            <w:tcW w:w="9360" w:type="dxa"/>
            <w:tcBorders>
              <w:top w:val="nil"/>
              <w:left w:val="nil"/>
              <w:bottom w:val="nil"/>
              <w:right w:val="nil"/>
            </w:tcBorders>
            <w:shd w:val="clear" w:color="auto" w:fill="auto"/>
            <w:noWrap/>
            <w:vAlign w:val="bottom"/>
            <w:hideMark/>
          </w:tcPr>
          <w:p w14:paraId="58695779" w14:textId="4E74B55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was an introvert when I was younger, you know, the fat young dude that gets bullied all the time by everyone.</w:t>
            </w:r>
          </w:p>
        </w:tc>
      </w:tr>
      <w:tr w:rsidR="00F17514" w:rsidRPr="00283A2D" w14:paraId="23153FEC" w14:textId="77777777" w:rsidTr="00B2450D">
        <w:trPr>
          <w:trHeight w:val="288"/>
        </w:trPr>
        <w:tc>
          <w:tcPr>
            <w:tcW w:w="9360" w:type="dxa"/>
            <w:tcBorders>
              <w:top w:val="nil"/>
              <w:left w:val="nil"/>
              <w:bottom w:val="nil"/>
              <w:right w:val="nil"/>
            </w:tcBorders>
            <w:shd w:val="clear" w:color="auto" w:fill="auto"/>
            <w:noWrap/>
            <w:vAlign w:val="bottom"/>
            <w:hideMark/>
          </w:tcPr>
          <w:p w14:paraId="2787E2D1" w14:textId="7227FFF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It felt terrible.</w:t>
            </w:r>
          </w:p>
        </w:tc>
      </w:tr>
      <w:tr w:rsidR="00F17514" w:rsidRPr="00283A2D" w14:paraId="5DD1C44B" w14:textId="77777777" w:rsidTr="00B2450D">
        <w:trPr>
          <w:trHeight w:val="288"/>
        </w:trPr>
        <w:tc>
          <w:tcPr>
            <w:tcW w:w="9360" w:type="dxa"/>
            <w:tcBorders>
              <w:top w:val="nil"/>
              <w:left w:val="nil"/>
              <w:bottom w:val="nil"/>
              <w:right w:val="nil"/>
            </w:tcBorders>
            <w:shd w:val="clear" w:color="auto" w:fill="auto"/>
            <w:noWrap/>
            <w:vAlign w:val="bottom"/>
            <w:hideMark/>
          </w:tcPr>
          <w:p w14:paraId="01420BF7" w14:textId="6A7F5BD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now… I’m healthy.</w:t>
            </w:r>
          </w:p>
        </w:tc>
      </w:tr>
      <w:tr w:rsidR="00F17514" w:rsidRPr="00F17514" w14:paraId="49428C65" w14:textId="77777777" w:rsidTr="00B2450D">
        <w:trPr>
          <w:trHeight w:val="288"/>
        </w:trPr>
        <w:tc>
          <w:tcPr>
            <w:tcW w:w="9360" w:type="dxa"/>
            <w:tcBorders>
              <w:top w:val="nil"/>
              <w:left w:val="nil"/>
              <w:bottom w:val="nil"/>
              <w:right w:val="nil"/>
            </w:tcBorders>
            <w:shd w:val="clear" w:color="auto" w:fill="auto"/>
            <w:noWrap/>
            <w:vAlign w:val="bottom"/>
            <w:hideMark/>
          </w:tcPr>
          <w:p w14:paraId="5364489D" w14:textId="3F08D1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allow me to go straight to the point – you changed because of them? So that you could be loved?</w:t>
            </w:r>
          </w:p>
        </w:tc>
      </w:tr>
      <w:tr w:rsidR="00F17514" w:rsidRPr="00F17514" w14:paraId="382CD59C" w14:textId="77777777" w:rsidTr="00B2450D">
        <w:trPr>
          <w:trHeight w:val="288"/>
        </w:trPr>
        <w:tc>
          <w:tcPr>
            <w:tcW w:w="9360" w:type="dxa"/>
            <w:tcBorders>
              <w:top w:val="nil"/>
              <w:left w:val="nil"/>
              <w:bottom w:val="nil"/>
              <w:right w:val="nil"/>
            </w:tcBorders>
            <w:shd w:val="clear" w:color="auto" w:fill="auto"/>
            <w:noWrap/>
            <w:vAlign w:val="bottom"/>
            <w:hideMark/>
          </w:tcPr>
          <w:p w14:paraId="1910E4F9" w14:textId="0DAC121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w:t>
            </w:r>
          </w:p>
        </w:tc>
      </w:tr>
      <w:tr w:rsidR="00F17514" w:rsidRPr="00F17514" w14:paraId="783FB7EA" w14:textId="77777777" w:rsidTr="00B2450D">
        <w:trPr>
          <w:trHeight w:val="288"/>
        </w:trPr>
        <w:tc>
          <w:tcPr>
            <w:tcW w:w="9360" w:type="dxa"/>
            <w:tcBorders>
              <w:top w:val="nil"/>
              <w:left w:val="nil"/>
              <w:bottom w:val="nil"/>
              <w:right w:val="nil"/>
            </w:tcBorders>
            <w:shd w:val="clear" w:color="auto" w:fill="auto"/>
            <w:noWrap/>
            <w:vAlign w:val="bottom"/>
            <w:hideMark/>
          </w:tcPr>
          <w:p w14:paraId="2B0BA182" w14:textId="7E8F27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changed.</w:t>
            </w:r>
          </w:p>
        </w:tc>
      </w:tr>
      <w:tr w:rsidR="00F17514" w:rsidRPr="00283A2D" w14:paraId="17B7AD75" w14:textId="77777777" w:rsidTr="00B2450D">
        <w:trPr>
          <w:trHeight w:val="288"/>
        </w:trPr>
        <w:tc>
          <w:tcPr>
            <w:tcW w:w="9360" w:type="dxa"/>
            <w:tcBorders>
              <w:top w:val="nil"/>
              <w:left w:val="nil"/>
              <w:bottom w:val="nil"/>
              <w:right w:val="nil"/>
            </w:tcBorders>
            <w:shd w:val="clear" w:color="auto" w:fill="auto"/>
            <w:noWrap/>
            <w:vAlign w:val="bottom"/>
            <w:hideMark/>
          </w:tcPr>
          <w:p w14:paraId="3F7F74FC" w14:textId="662EE7C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did it for myself.</w:t>
            </w:r>
          </w:p>
        </w:tc>
      </w:tr>
      <w:tr w:rsidR="00F17514" w:rsidRPr="00283A2D" w14:paraId="419473B0" w14:textId="77777777" w:rsidTr="00B2450D">
        <w:trPr>
          <w:trHeight w:val="288"/>
        </w:trPr>
        <w:tc>
          <w:tcPr>
            <w:tcW w:w="9360" w:type="dxa"/>
            <w:tcBorders>
              <w:top w:val="nil"/>
              <w:left w:val="nil"/>
              <w:bottom w:val="nil"/>
              <w:right w:val="nil"/>
            </w:tcBorders>
            <w:shd w:val="clear" w:color="auto" w:fill="auto"/>
            <w:noWrap/>
            <w:vAlign w:val="bottom"/>
            <w:hideMark/>
          </w:tcPr>
          <w:p w14:paraId="7C862709" w14:textId="6524C25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And you should change as well.</w:t>
            </w:r>
          </w:p>
        </w:tc>
      </w:tr>
      <w:tr w:rsidR="00F17514" w:rsidRPr="00283A2D" w14:paraId="2EEB1D3E" w14:textId="77777777" w:rsidTr="00B2450D">
        <w:trPr>
          <w:trHeight w:val="288"/>
        </w:trPr>
        <w:tc>
          <w:tcPr>
            <w:tcW w:w="9360" w:type="dxa"/>
            <w:tcBorders>
              <w:top w:val="nil"/>
              <w:left w:val="nil"/>
              <w:bottom w:val="nil"/>
              <w:right w:val="nil"/>
            </w:tcBorders>
            <w:shd w:val="clear" w:color="auto" w:fill="auto"/>
            <w:noWrap/>
            <w:vAlign w:val="bottom"/>
            <w:hideMark/>
          </w:tcPr>
          <w:p w14:paraId="772704AB" w14:textId="0B948B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plunged in a state of ultimate sadness.</w:t>
            </w:r>
          </w:p>
        </w:tc>
      </w:tr>
      <w:tr w:rsidR="00F17514" w:rsidRPr="00F17514" w14:paraId="4616C1C6" w14:textId="77777777" w:rsidTr="00B2450D">
        <w:trPr>
          <w:trHeight w:val="288"/>
        </w:trPr>
        <w:tc>
          <w:tcPr>
            <w:tcW w:w="9360" w:type="dxa"/>
            <w:tcBorders>
              <w:top w:val="nil"/>
              <w:left w:val="nil"/>
              <w:bottom w:val="nil"/>
              <w:right w:val="nil"/>
            </w:tcBorders>
            <w:shd w:val="clear" w:color="auto" w:fill="auto"/>
            <w:noWrap/>
            <w:vAlign w:val="bottom"/>
            <w:hideMark/>
          </w:tcPr>
          <w:p w14:paraId="0CCD9696" w14:textId="4D1209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late for me to shift. I’m old now.</w:t>
            </w:r>
          </w:p>
        </w:tc>
      </w:tr>
      <w:tr w:rsidR="00F17514" w:rsidRPr="00283A2D" w14:paraId="1AAA08C7" w14:textId="77777777" w:rsidTr="00B2450D">
        <w:trPr>
          <w:trHeight w:val="288"/>
        </w:trPr>
        <w:tc>
          <w:tcPr>
            <w:tcW w:w="9360" w:type="dxa"/>
            <w:tcBorders>
              <w:top w:val="nil"/>
              <w:left w:val="nil"/>
              <w:bottom w:val="nil"/>
              <w:right w:val="nil"/>
            </w:tcBorders>
            <w:shd w:val="clear" w:color="auto" w:fill="auto"/>
            <w:noWrap/>
            <w:vAlign w:val="bottom"/>
            <w:hideMark/>
          </w:tcPr>
          <w:p w14:paraId="72149521" w14:textId="35B6ED3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not confined to bed.</w:t>
            </w:r>
          </w:p>
        </w:tc>
      </w:tr>
      <w:tr w:rsidR="00F17514" w:rsidRPr="00283A2D" w14:paraId="3BDC4C8B" w14:textId="77777777" w:rsidTr="00B2450D">
        <w:trPr>
          <w:trHeight w:val="288"/>
        </w:trPr>
        <w:tc>
          <w:tcPr>
            <w:tcW w:w="9360" w:type="dxa"/>
            <w:tcBorders>
              <w:top w:val="nil"/>
              <w:left w:val="nil"/>
              <w:bottom w:val="nil"/>
              <w:right w:val="nil"/>
            </w:tcBorders>
            <w:shd w:val="clear" w:color="auto" w:fill="auto"/>
            <w:noWrap/>
            <w:vAlign w:val="bottom"/>
            <w:hideMark/>
          </w:tcPr>
          <w:p w14:paraId="081F8274" w14:textId="7575A0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confined to my past.</w:t>
            </w:r>
          </w:p>
        </w:tc>
      </w:tr>
      <w:tr w:rsidR="00F17514" w:rsidRPr="003C365C" w14:paraId="5031C069" w14:textId="77777777" w:rsidTr="00B2450D">
        <w:trPr>
          <w:trHeight w:val="288"/>
        </w:trPr>
        <w:tc>
          <w:tcPr>
            <w:tcW w:w="9360" w:type="dxa"/>
            <w:tcBorders>
              <w:top w:val="nil"/>
              <w:left w:val="nil"/>
              <w:bottom w:val="nil"/>
              <w:right w:val="nil"/>
            </w:tcBorders>
            <w:shd w:val="clear" w:color="auto" w:fill="auto"/>
            <w:noWrap/>
            <w:vAlign w:val="bottom"/>
            <w:hideMark/>
          </w:tcPr>
          <w:p w14:paraId="0D715760" w14:textId="739297E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Who cares about the past? You can’t change it.</w:t>
            </w:r>
          </w:p>
        </w:tc>
      </w:tr>
      <w:tr w:rsidR="00F17514" w:rsidRPr="00F17514" w14:paraId="26376290" w14:textId="77777777" w:rsidTr="00B2450D">
        <w:trPr>
          <w:trHeight w:val="288"/>
        </w:trPr>
        <w:tc>
          <w:tcPr>
            <w:tcW w:w="9360" w:type="dxa"/>
            <w:tcBorders>
              <w:top w:val="nil"/>
              <w:left w:val="nil"/>
              <w:bottom w:val="nil"/>
              <w:right w:val="nil"/>
            </w:tcBorders>
            <w:shd w:val="clear" w:color="auto" w:fill="auto"/>
            <w:noWrap/>
            <w:vAlign w:val="bottom"/>
            <w:hideMark/>
          </w:tcPr>
          <w:p w14:paraId="1FAF6160" w14:textId="7FB60C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w:t>
            </w:r>
          </w:p>
        </w:tc>
      </w:tr>
      <w:tr w:rsidR="00F17514" w:rsidRPr="00283A2D" w14:paraId="13CA6858" w14:textId="77777777" w:rsidTr="00B2450D">
        <w:trPr>
          <w:trHeight w:val="288"/>
        </w:trPr>
        <w:tc>
          <w:tcPr>
            <w:tcW w:w="9360" w:type="dxa"/>
            <w:tcBorders>
              <w:top w:val="nil"/>
              <w:left w:val="nil"/>
              <w:bottom w:val="nil"/>
              <w:right w:val="nil"/>
            </w:tcBorders>
            <w:shd w:val="clear" w:color="auto" w:fill="auto"/>
            <w:noWrap/>
            <w:vAlign w:val="bottom"/>
            <w:hideMark/>
          </w:tcPr>
          <w:p w14:paraId="35CCFB1D" w14:textId="05A680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this feeling’s consuming me.</w:t>
            </w:r>
          </w:p>
        </w:tc>
      </w:tr>
      <w:tr w:rsidR="00F17514" w:rsidRPr="00283A2D" w14:paraId="5FD35914" w14:textId="77777777" w:rsidTr="00B2450D">
        <w:trPr>
          <w:trHeight w:val="288"/>
        </w:trPr>
        <w:tc>
          <w:tcPr>
            <w:tcW w:w="9360" w:type="dxa"/>
            <w:tcBorders>
              <w:top w:val="nil"/>
              <w:left w:val="nil"/>
              <w:bottom w:val="nil"/>
              <w:right w:val="nil"/>
            </w:tcBorders>
            <w:shd w:val="clear" w:color="auto" w:fill="auto"/>
            <w:noWrap/>
            <w:vAlign w:val="bottom"/>
            <w:hideMark/>
          </w:tcPr>
          <w:p w14:paraId="5711C585" w14:textId="1993F05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work at the gym down the street.</w:t>
            </w:r>
          </w:p>
        </w:tc>
      </w:tr>
      <w:tr w:rsidR="00F17514" w:rsidRPr="00F17514" w14:paraId="7A29AB63" w14:textId="77777777" w:rsidTr="00B2450D">
        <w:trPr>
          <w:trHeight w:val="288"/>
        </w:trPr>
        <w:tc>
          <w:tcPr>
            <w:tcW w:w="9360" w:type="dxa"/>
            <w:tcBorders>
              <w:top w:val="nil"/>
              <w:left w:val="nil"/>
              <w:bottom w:val="nil"/>
              <w:right w:val="nil"/>
            </w:tcBorders>
            <w:shd w:val="clear" w:color="auto" w:fill="auto"/>
            <w:noWrap/>
            <w:vAlign w:val="bottom"/>
            <w:hideMark/>
          </w:tcPr>
          <w:p w14:paraId="4A0D4555" w14:textId="0D392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w:t>
            </w:r>
          </w:p>
        </w:tc>
      </w:tr>
      <w:tr w:rsidR="00F17514" w:rsidRPr="00283A2D" w14:paraId="571E590F" w14:textId="77777777" w:rsidTr="00B2450D">
        <w:trPr>
          <w:trHeight w:val="288"/>
        </w:trPr>
        <w:tc>
          <w:tcPr>
            <w:tcW w:w="9360" w:type="dxa"/>
            <w:tcBorders>
              <w:top w:val="nil"/>
              <w:left w:val="nil"/>
              <w:bottom w:val="nil"/>
              <w:right w:val="nil"/>
            </w:tcBorders>
            <w:shd w:val="clear" w:color="auto" w:fill="auto"/>
            <w:noWrap/>
            <w:vAlign w:val="bottom"/>
            <w:hideMark/>
          </w:tcPr>
          <w:p w14:paraId="2BA0E92E" w14:textId="2E06AF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Give it a try.</w:t>
            </w:r>
          </w:p>
        </w:tc>
      </w:tr>
      <w:tr w:rsidR="00F17514" w:rsidRPr="00F17514" w14:paraId="64E0E6E3" w14:textId="77777777" w:rsidTr="00B2450D">
        <w:trPr>
          <w:trHeight w:val="288"/>
        </w:trPr>
        <w:tc>
          <w:tcPr>
            <w:tcW w:w="9360" w:type="dxa"/>
            <w:tcBorders>
              <w:top w:val="nil"/>
              <w:left w:val="nil"/>
              <w:bottom w:val="nil"/>
              <w:right w:val="nil"/>
            </w:tcBorders>
            <w:shd w:val="clear" w:color="auto" w:fill="auto"/>
            <w:noWrap/>
            <w:vAlign w:val="bottom"/>
            <w:hideMark/>
          </w:tcPr>
          <w:p w14:paraId="424B7C00" w14:textId="5E6A31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283A2D" w14:paraId="4A5B8827" w14:textId="77777777" w:rsidTr="00B2450D">
        <w:trPr>
          <w:trHeight w:val="288"/>
        </w:trPr>
        <w:tc>
          <w:tcPr>
            <w:tcW w:w="9360" w:type="dxa"/>
            <w:tcBorders>
              <w:top w:val="nil"/>
              <w:left w:val="nil"/>
              <w:bottom w:val="nil"/>
              <w:right w:val="nil"/>
            </w:tcBorders>
            <w:shd w:val="clear" w:color="auto" w:fill="auto"/>
            <w:noWrap/>
            <w:vAlign w:val="bottom"/>
            <w:hideMark/>
          </w:tcPr>
          <w:p w14:paraId="230678F8" w14:textId="0FDEAA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think that is a good idea.</w:t>
            </w:r>
          </w:p>
        </w:tc>
      </w:tr>
      <w:tr w:rsidR="00F17514" w:rsidRPr="00446E49" w14:paraId="23953B65" w14:textId="77777777" w:rsidTr="00B2450D">
        <w:trPr>
          <w:trHeight w:val="288"/>
        </w:trPr>
        <w:tc>
          <w:tcPr>
            <w:tcW w:w="9360" w:type="dxa"/>
            <w:tcBorders>
              <w:top w:val="nil"/>
              <w:left w:val="nil"/>
              <w:bottom w:val="nil"/>
              <w:right w:val="nil"/>
            </w:tcBorders>
            <w:shd w:val="clear" w:color="auto" w:fill="auto"/>
            <w:noWrap/>
            <w:vAlign w:val="bottom"/>
            <w:hideMark/>
          </w:tcPr>
          <w:p w14:paraId="348313A4" w14:textId="230ED7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cannot even bring food back home when I go shopping. It’s too heavy for me.</w:t>
            </w:r>
          </w:p>
        </w:tc>
      </w:tr>
      <w:tr w:rsidR="00F17514" w:rsidRPr="00283A2D" w14:paraId="385DAC68" w14:textId="77777777" w:rsidTr="00B2450D">
        <w:trPr>
          <w:trHeight w:val="288"/>
        </w:trPr>
        <w:tc>
          <w:tcPr>
            <w:tcW w:w="9360" w:type="dxa"/>
            <w:tcBorders>
              <w:top w:val="nil"/>
              <w:left w:val="nil"/>
              <w:bottom w:val="nil"/>
              <w:right w:val="nil"/>
            </w:tcBorders>
            <w:shd w:val="clear" w:color="auto" w:fill="auto"/>
            <w:noWrap/>
            <w:vAlign w:val="bottom"/>
            <w:hideMark/>
          </w:tcPr>
          <w:p w14:paraId="2F1449BD" w14:textId="5921FE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dangerous for me to lift weights.</w:t>
            </w:r>
          </w:p>
        </w:tc>
      </w:tr>
      <w:tr w:rsidR="00F17514" w:rsidRPr="00283A2D" w14:paraId="673C49CF" w14:textId="77777777" w:rsidTr="00B2450D">
        <w:trPr>
          <w:trHeight w:val="288"/>
        </w:trPr>
        <w:tc>
          <w:tcPr>
            <w:tcW w:w="9360" w:type="dxa"/>
            <w:tcBorders>
              <w:top w:val="nil"/>
              <w:left w:val="nil"/>
              <w:bottom w:val="nil"/>
              <w:right w:val="nil"/>
            </w:tcBorders>
            <w:shd w:val="clear" w:color="auto" w:fill="auto"/>
            <w:noWrap/>
            <w:vAlign w:val="bottom"/>
            <w:hideMark/>
          </w:tcPr>
          <w:p w14:paraId="7CABD5F6" w14:textId="1002E6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break a bone. And I don’t trust surgeons these days.</w:t>
            </w:r>
          </w:p>
        </w:tc>
      </w:tr>
      <w:tr w:rsidR="00F17514" w:rsidRPr="00446E49" w14:paraId="048662FB" w14:textId="77777777" w:rsidTr="00B2450D">
        <w:trPr>
          <w:trHeight w:val="288"/>
        </w:trPr>
        <w:tc>
          <w:tcPr>
            <w:tcW w:w="9360" w:type="dxa"/>
            <w:tcBorders>
              <w:top w:val="nil"/>
              <w:left w:val="nil"/>
              <w:bottom w:val="nil"/>
              <w:right w:val="nil"/>
            </w:tcBorders>
            <w:shd w:val="clear" w:color="auto" w:fill="auto"/>
            <w:noWrap/>
            <w:vAlign w:val="bottom"/>
            <w:hideMark/>
          </w:tcPr>
          <w:p w14:paraId="0EE86564" w14:textId="13D93F9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I was thinking more about making some cardio. There’s even a treadmill there, at the gym.</w:t>
            </w:r>
          </w:p>
        </w:tc>
      </w:tr>
      <w:tr w:rsidR="00F17514" w:rsidRPr="00F17514" w14:paraId="567AA372" w14:textId="77777777" w:rsidTr="00B2450D">
        <w:trPr>
          <w:trHeight w:val="288"/>
        </w:trPr>
        <w:tc>
          <w:tcPr>
            <w:tcW w:w="9360" w:type="dxa"/>
            <w:tcBorders>
              <w:top w:val="nil"/>
              <w:left w:val="nil"/>
              <w:bottom w:val="nil"/>
              <w:right w:val="nil"/>
            </w:tcBorders>
            <w:shd w:val="clear" w:color="auto" w:fill="auto"/>
            <w:noWrap/>
            <w:vAlign w:val="bottom"/>
            <w:hideMark/>
          </w:tcPr>
          <w:p w14:paraId="328FECC2" w14:textId="1DD2F4F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 treadmill.</w:t>
            </w:r>
          </w:p>
        </w:tc>
      </w:tr>
      <w:tr w:rsidR="00F17514" w:rsidRPr="00283A2D" w14:paraId="73F49E93" w14:textId="77777777" w:rsidTr="00B2450D">
        <w:trPr>
          <w:trHeight w:val="288"/>
        </w:trPr>
        <w:tc>
          <w:tcPr>
            <w:tcW w:w="9360" w:type="dxa"/>
            <w:tcBorders>
              <w:top w:val="nil"/>
              <w:left w:val="nil"/>
              <w:bottom w:val="nil"/>
              <w:right w:val="nil"/>
            </w:tcBorders>
            <w:shd w:val="clear" w:color="auto" w:fill="auto"/>
            <w:noWrap/>
            <w:vAlign w:val="bottom"/>
            <w:hideMark/>
          </w:tcPr>
          <w:p w14:paraId="39DD2581" w14:textId="2E9BE94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Ironic, isn't it?</w:t>
            </w:r>
          </w:p>
        </w:tc>
      </w:tr>
      <w:tr w:rsidR="00F17514" w:rsidRPr="00F17514" w14:paraId="2FF9A0EB" w14:textId="77777777" w:rsidTr="00B2450D">
        <w:trPr>
          <w:trHeight w:val="288"/>
        </w:trPr>
        <w:tc>
          <w:tcPr>
            <w:tcW w:w="9360" w:type="dxa"/>
            <w:tcBorders>
              <w:top w:val="nil"/>
              <w:left w:val="nil"/>
              <w:bottom w:val="nil"/>
              <w:right w:val="nil"/>
            </w:tcBorders>
            <w:shd w:val="clear" w:color="auto" w:fill="auto"/>
            <w:noWrap/>
            <w:vAlign w:val="bottom"/>
            <w:hideMark/>
          </w:tcPr>
          <w:p w14:paraId="0A747002" w14:textId="382830B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w:t>
            </w:r>
          </w:p>
        </w:tc>
      </w:tr>
      <w:tr w:rsidR="00F17514" w:rsidRPr="00283A2D" w14:paraId="72A5E801" w14:textId="77777777" w:rsidTr="00B2450D">
        <w:trPr>
          <w:trHeight w:val="288"/>
        </w:trPr>
        <w:tc>
          <w:tcPr>
            <w:tcW w:w="9360" w:type="dxa"/>
            <w:tcBorders>
              <w:top w:val="nil"/>
              <w:left w:val="nil"/>
              <w:bottom w:val="nil"/>
              <w:right w:val="nil"/>
            </w:tcBorders>
            <w:shd w:val="clear" w:color="auto" w:fill="auto"/>
            <w:noWrap/>
            <w:vAlign w:val="bottom"/>
            <w:hideMark/>
          </w:tcPr>
          <w:p w14:paraId="169F26F3" w14:textId="0CA52E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 think about it.</w:t>
            </w:r>
          </w:p>
        </w:tc>
      </w:tr>
      <w:tr w:rsidR="00F17514" w:rsidRPr="00283A2D" w14:paraId="796675DF" w14:textId="77777777" w:rsidTr="00B2450D">
        <w:trPr>
          <w:trHeight w:val="288"/>
        </w:trPr>
        <w:tc>
          <w:tcPr>
            <w:tcW w:w="9360" w:type="dxa"/>
            <w:tcBorders>
              <w:top w:val="nil"/>
              <w:left w:val="nil"/>
              <w:bottom w:val="nil"/>
              <w:right w:val="nil"/>
            </w:tcBorders>
            <w:shd w:val="clear" w:color="auto" w:fill="auto"/>
            <w:noWrap/>
            <w:vAlign w:val="bottom"/>
            <w:hideMark/>
          </w:tcPr>
          <w:p w14:paraId="61C26340" w14:textId="27D37ED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waiting for you! Ask me anything, it will be a pleasure to help you.</w:t>
            </w:r>
          </w:p>
        </w:tc>
      </w:tr>
    </w:tbl>
    <w:p w14:paraId="6AC4F43B" w14:textId="77777777" w:rsidR="00F17514" w:rsidRPr="00BB5963" w:rsidRDefault="00F17514" w:rsidP="00F17514">
      <w:pPr>
        <w:jc w:val="both"/>
        <w:rPr>
          <w:kern w:val="2"/>
          <w:lang w:val="en-US"/>
        </w:rPr>
      </w:pPr>
    </w:p>
    <w:p w14:paraId="20DA5DF7" w14:textId="77777777" w:rsidR="00F17514" w:rsidRPr="00BB5963" w:rsidRDefault="00F17514" w:rsidP="00F17514">
      <w:pPr>
        <w:jc w:val="both"/>
        <w:rPr>
          <w:b/>
          <w:bCs/>
          <w:kern w:val="2"/>
          <w:sz w:val="32"/>
          <w:szCs w:val="32"/>
          <w:lang w:val="en-US"/>
        </w:rPr>
      </w:pPr>
      <w:r w:rsidRPr="00BB5963">
        <w:rPr>
          <w:b/>
          <w:bCs/>
          <w:kern w:val="2"/>
          <w:sz w:val="32"/>
          <w:szCs w:val="32"/>
          <w:lang w:val="en-US"/>
        </w:rPr>
        <w:t>DAY IV</w:t>
      </w:r>
    </w:p>
    <w:tbl>
      <w:tblPr>
        <w:tblW w:w="9360" w:type="dxa"/>
        <w:tblLook w:val="04A0" w:firstRow="1" w:lastRow="0" w:firstColumn="1" w:lastColumn="0" w:noHBand="0" w:noVBand="1"/>
      </w:tblPr>
      <w:tblGrid>
        <w:gridCol w:w="9360"/>
      </w:tblGrid>
      <w:tr w:rsidR="00F17514" w:rsidRPr="00283A2D" w14:paraId="475B0A06" w14:textId="77777777" w:rsidTr="00B2450D">
        <w:trPr>
          <w:trHeight w:val="288"/>
        </w:trPr>
        <w:tc>
          <w:tcPr>
            <w:tcW w:w="9360" w:type="dxa"/>
            <w:tcBorders>
              <w:top w:val="nil"/>
              <w:left w:val="nil"/>
              <w:bottom w:val="nil"/>
              <w:right w:val="nil"/>
            </w:tcBorders>
            <w:shd w:val="clear" w:color="auto" w:fill="auto"/>
            <w:noWrap/>
            <w:vAlign w:val="bottom"/>
            <w:hideMark/>
          </w:tcPr>
          <w:p w14:paraId="7453A12C" w14:textId="261A313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almost done.</w:t>
            </w:r>
          </w:p>
        </w:tc>
      </w:tr>
      <w:tr w:rsidR="00F17514" w:rsidRPr="00283A2D" w14:paraId="2AD6BD98" w14:textId="77777777" w:rsidTr="00B2450D">
        <w:trPr>
          <w:trHeight w:val="288"/>
        </w:trPr>
        <w:tc>
          <w:tcPr>
            <w:tcW w:w="9360" w:type="dxa"/>
            <w:tcBorders>
              <w:top w:val="nil"/>
              <w:left w:val="nil"/>
              <w:bottom w:val="nil"/>
              <w:right w:val="nil"/>
            </w:tcBorders>
            <w:shd w:val="clear" w:color="auto" w:fill="auto"/>
            <w:noWrap/>
            <w:vAlign w:val="bottom"/>
            <w:hideMark/>
          </w:tcPr>
          <w:p w14:paraId="0A9C5788" w14:textId="5E6E12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attaining the finish line.</w:t>
            </w:r>
          </w:p>
        </w:tc>
      </w:tr>
      <w:tr w:rsidR="00F17514" w:rsidRPr="00283A2D" w14:paraId="7032314F" w14:textId="77777777" w:rsidTr="00B2450D">
        <w:trPr>
          <w:trHeight w:val="288"/>
        </w:trPr>
        <w:tc>
          <w:tcPr>
            <w:tcW w:w="9360" w:type="dxa"/>
            <w:tcBorders>
              <w:top w:val="nil"/>
              <w:left w:val="nil"/>
              <w:bottom w:val="nil"/>
              <w:right w:val="nil"/>
            </w:tcBorders>
            <w:shd w:val="clear" w:color="auto" w:fill="auto"/>
            <w:noWrap/>
            <w:vAlign w:val="bottom"/>
            <w:hideMark/>
          </w:tcPr>
          <w:p w14:paraId="0B344B1C" w14:textId="3AD36A5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here you are, sir!</w:t>
            </w:r>
          </w:p>
        </w:tc>
      </w:tr>
      <w:tr w:rsidR="00F17514" w:rsidRPr="00283A2D" w14:paraId="5497C8CE" w14:textId="77777777" w:rsidTr="00B2450D">
        <w:trPr>
          <w:trHeight w:val="288"/>
        </w:trPr>
        <w:tc>
          <w:tcPr>
            <w:tcW w:w="9360" w:type="dxa"/>
            <w:tcBorders>
              <w:top w:val="nil"/>
              <w:left w:val="nil"/>
              <w:bottom w:val="nil"/>
              <w:right w:val="nil"/>
            </w:tcBorders>
            <w:shd w:val="clear" w:color="auto" w:fill="auto"/>
            <w:noWrap/>
            <w:vAlign w:val="bottom"/>
            <w:hideMark/>
          </w:tcPr>
          <w:p w14:paraId="509A901F" w14:textId="2233493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everything alright?</w:t>
            </w:r>
          </w:p>
        </w:tc>
      </w:tr>
      <w:tr w:rsidR="00F17514" w:rsidRPr="00283A2D" w14:paraId="2C379B79" w14:textId="77777777" w:rsidTr="00B2450D">
        <w:trPr>
          <w:trHeight w:val="288"/>
        </w:trPr>
        <w:tc>
          <w:tcPr>
            <w:tcW w:w="9360" w:type="dxa"/>
            <w:tcBorders>
              <w:top w:val="nil"/>
              <w:left w:val="nil"/>
              <w:bottom w:val="nil"/>
              <w:right w:val="nil"/>
            </w:tcBorders>
            <w:shd w:val="clear" w:color="auto" w:fill="auto"/>
            <w:noWrap/>
            <w:vAlign w:val="bottom"/>
            <w:hideMark/>
          </w:tcPr>
          <w:p w14:paraId="5DFF74FB" w14:textId="5C5A91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All fine, thank you for your concern.</w:t>
            </w:r>
          </w:p>
        </w:tc>
      </w:tr>
      <w:tr w:rsidR="00F17514" w:rsidRPr="00283A2D" w14:paraId="78112DED" w14:textId="77777777" w:rsidTr="00B2450D">
        <w:trPr>
          <w:trHeight w:val="288"/>
        </w:trPr>
        <w:tc>
          <w:tcPr>
            <w:tcW w:w="9360" w:type="dxa"/>
            <w:tcBorders>
              <w:top w:val="nil"/>
              <w:left w:val="nil"/>
              <w:bottom w:val="nil"/>
              <w:right w:val="nil"/>
            </w:tcBorders>
            <w:shd w:val="clear" w:color="auto" w:fill="auto"/>
            <w:noWrap/>
            <w:vAlign w:val="bottom"/>
            <w:hideMark/>
          </w:tcPr>
          <w:p w14:paraId="6C544613" w14:textId="574E39C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you should reduce the treadmill speed.</w:t>
            </w:r>
          </w:p>
        </w:tc>
      </w:tr>
      <w:tr w:rsidR="00F17514" w:rsidRPr="00283A2D" w14:paraId="34A134C2" w14:textId="77777777" w:rsidTr="00B2450D">
        <w:trPr>
          <w:trHeight w:val="288"/>
        </w:trPr>
        <w:tc>
          <w:tcPr>
            <w:tcW w:w="9360" w:type="dxa"/>
            <w:tcBorders>
              <w:top w:val="nil"/>
              <w:left w:val="nil"/>
              <w:bottom w:val="nil"/>
              <w:right w:val="nil"/>
            </w:tcBorders>
            <w:shd w:val="clear" w:color="auto" w:fill="auto"/>
            <w:noWrap/>
            <w:vAlign w:val="bottom"/>
            <w:hideMark/>
          </w:tcPr>
          <w:p w14:paraId="461BD402" w14:textId="1FD1471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believe it is a little too fast for your capabilities, you might get hurt.</w:t>
            </w:r>
          </w:p>
        </w:tc>
      </w:tr>
      <w:tr w:rsidR="00F17514" w:rsidRPr="00F17514" w14:paraId="516346DA" w14:textId="77777777" w:rsidTr="00B2450D">
        <w:trPr>
          <w:trHeight w:val="288"/>
        </w:trPr>
        <w:tc>
          <w:tcPr>
            <w:tcW w:w="9360" w:type="dxa"/>
            <w:tcBorders>
              <w:top w:val="nil"/>
              <w:left w:val="nil"/>
              <w:bottom w:val="nil"/>
              <w:right w:val="nil"/>
            </w:tcBorders>
            <w:shd w:val="clear" w:color="auto" w:fill="auto"/>
            <w:noWrap/>
            <w:vAlign w:val="bottom"/>
            <w:hideMark/>
          </w:tcPr>
          <w:p w14:paraId="2771BCC3" w14:textId="134DE7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 trouble! I can do it!</w:t>
            </w:r>
          </w:p>
        </w:tc>
      </w:tr>
      <w:tr w:rsidR="00F17514" w:rsidRPr="00573A13" w14:paraId="281AD043" w14:textId="77777777" w:rsidTr="00B2450D">
        <w:trPr>
          <w:trHeight w:val="288"/>
        </w:trPr>
        <w:tc>
          <w:tcPr>
            <w:tcW w:w="9360" w:type="dxa"/>
            <w:tcBorders>
              <w:top w:val="nil"/>
              <w:left w:val="nil"/>
              <w:bottom w:val="nil"/>
              <w:right w:val="nil"/>
            </w:tcBorders>
            <w:shd w:val="clear" w:color="auto" w:fill="auto"/>
            <w:noWrap/>
            <w:vAlign w:val="bottom"/>
            <w:hideMark/>
          </w:tcPr>
          <w:p w14:paraId="68A1F402" w14:textId="5A66BEB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Hum... Alright, any doubt, just call me!</w:t>
            </w:r>
          </w:p>
        </w:tc>
      </w:tr>
      <w:tr w:rsidR="00F17514" w:rsidRPr="00F17514" w14:paraId="4E811569" w14:textId="77777777" w:rsidTr="00B2450D">
        <w:trPr>
          <w:trHeight w:val="288"/>
        </w:trPr>
        <w:tc>
          <w:tcPr>
            <w:tcW w:w="9360" w:type="dxa"/>
            <w:tcBorders>
              <w:top w:val="nil"/>
              <w:left w:val="nil"/>
              <w:bottom w:val="nil"/>
              <w:right w:val="nil"/>
            </w:tcBorders>
            <w:shd w:val="clear" w:color="auto" w:fill="auto"/>
            <w:noWrap/>
            <w:vAlign w:val="bottom"/>
            <w:hideMark/>
          </w:tcPr>
          <w:p w14:paraId="27B46485" w14:textId="2DF981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283A2D" w14:paraId="5013F61F" w14:textId="77777777" w:rsidTr="00B2450D">
        <w:trPr>
          <w:trHeight w:val="288"/>
        </w:trPr>
        <w:tc>
          <w:tcPr>
            <w:tcW w:w="9360" w:type="dxa"/>
            <w:tcBorders>
              <w:top w:val="nil"/>
              <w:left w:val="nil"/>
              <w:bottom w:val="nil"/>
              <w:right w:val="nil"/>
            </w:tcBorders>
            <w:shd w:val="clear" w:color="auto" w:fill="auto"/>
            <w:noWrap/>
            <w:vAlign w:val="bottom"/>
            <w:hideMark/>
          </w:tcPr>
          <w:p w14:paraId="491F47D8" w14:textId="10DDA9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Next time you exercise, be comfortable and don't bring a shirt or tie!</w:t>
            </w:r>
          </w:p>
        </w:tc>
      </w:tr>
      <w:tr w:rsidR="00F17514" w:rsidRPr="00283A2D" w14:paraId="2E84AC25" w14:textId="77777777" w:rsidTr="00B2450D">
        <w:trPr>
          <w:trHeight w:val="288"/>
        </w:trPr>
        <w:tc>
          <w:tcPr>
            <w:tcW w:w="9360" w:type="dxa"/>
            <w:tcBorders>
              <w:top w:val="nil"/>
              <w:left w:val="nil"/>
              <w:bottom w:val="nil"/>
              <w:right w:val="nil"/>
            </w:tcBorders>
            <w:shd w:val="clear" w:color="auto" w:fill="auto"/>
            <w:noWrap/>
            <w:vAlign w:val="bottom"/>
            <w:hideMark/>
          </w:tcPr>
          <w:p w14:paraId="28D5D622" w14:textId="49C0763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wearing tracksuit bottoms, that's all I need.</w:t>
            </w:r>
          </w:p>
        </w:tc>
      </w:tr>
      <w:tr w:rsidR="00F17514" w:rsidRPr="00283A2D" w14:paraId="78CBBA3F" w14:textId="77777777" w:rsidTr="00B2450D">
        <w:trPr>
          <w:trHeight w:val="288"/>
        </w:trPr>
        <w:tc>
          <w:tcPr>
            <w:tcW w:w="9360" w:type="dxa"/>
            <w:tcBorders>
              <w:top w:val="nil"/>
              <w:left w:val="nil"/>
              <w:bottom w:val="nil"/>
              <w:right w:val="nil"/>
            </w:tcBorders>
            <w:shd w:val="clear" w:color="auto" w:fill="auto"/>
            <w:noWrap/>
            <w:vAlign w:val="bottom"/>
            <w:hideMark/>
          </w:tcPr>
          <w:p w14:paraId="32CCE075" w14:textId="5575A41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If you say so...</w:t>
            </w:r>
          </w:p>
        </w:tc>
      </w:tr>
      <w:tr w:rsidR="00F17514" w:rsidRPr="00F17514" w14:paraId="4E3E6FED" w14:textId="77777777" w:rsidTr="00B2450D">
        <w:trPr>
          <w:trHeight w:val="288"/>
        </w:trPr>
        <w:tc>
          <w:tcPr>
            <w:tcW w:w="9360" w:type="dxa"/>
            <w:tcBorders>
              <w:top w:val="nil"/>
              <w:left w:val="nil"/>
              <w:bottom w:val="nil"/>
              <w:right w:val="nil"/>
            </w:tcBorders>
            <w:shd w:val="clear" w:color="auto" w:fill="auto"/>
            <w:noWrap/>
            <w:vAlign w:val="bottom"/>
            <w:hideMark/>
          </w:tcPr>
          <w:p w14:paraId="3AB5099C" w14:textId="03FFE4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283A2D" w14:paraId="0191587A" w14:textId="77777777" w:rsidTr="00B2450D">
        <w:trPr>
          <w:trHeight w:val="288"/>
        </w:trPr>
        <w:tc>
          <w:tcPr>
            <w:tcW w:w="9360" w:type="dxa"/>
            <w:tcBorders>
              <w:top w:val="nil"/>
              <w:left w:val="nil"/>
              <w:bottom w:val="nil"/>
              <w:right w:val="nil"/>
            </w:tcBorders>
            <w:shd w:val="clear" w:color="auto" w:fill="auto"/>
            <w:noWrap/>
            <w:vAlign w:val="bottom"/>
            <w:hideMark/>
          </w:tcPr>
          <w:p w14:paraId="4C58B129" w14:textId="220D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want to right now.</w:t>
            </w:r>
          </w:p>
        </w:tc>
      </w:tr>
      <w:tr w:rsidR="00F17514" w:rsidRPr="00283A2D" w14:paraId="3DD920E6" w14:textId="77777777" w:rsidTr="00B2450D">
        <w:trPr>
          <w:trHeight w:val="288"/>
        </w:trPr>
        <w:tc>
          <w:tcPr>
            <w:tcW w:w="9360" w:type="dxa"/>
            <w:tcBorders>
              <w:top w:val="nil"/>
              <w:left w:val="nil"/>
              <w:bottom w:val="nil"/>
              <w:right w:val="nil"/>
            </w:tcBorders>
            <w:shd w:val="clear" w:color="auto" w:fill="auto"/>
            <w:noWrap/>
            <w:vAlign w:val="bottom"/>
            <w:hideMark/>
          </w:tcPr>
          <w:p w14:paraId="3FFBE6FC" w14:textId="518FA0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don't know what I'm doing here. </w:t>
            </w:r>
          </w:p>
        </w:tc>
      </w:tr>
      <w:tr w:rsidR="00F17514" w:rsidRPr="00F17514" w14:paraId="3B729820" w14:textId="77777777" w:rsidTr="00B2450D">
        <w:trPr>
          <w:trHeight w:val="288"/>
        </w:trPr>
        <w:tc>
          <w:tcPr>
            <w:tcW w:w="9360" w:type="dxa"/>
            <w:tcBorders>
              <w:top w:val="nil"/>
              <w:left w:val="nil"/>
              <w:bottom w:val="nil"/>
              <w:right w:val="nil"/>
            </w:tcBorders>
            <w:shd w:val="clear" w:color="auto" w:fill="auto"/>
            <w:noWrap/>
            <w:vAlign w:val="bottom"/>
            <w:hideMark/>
          </w:tcPr>
          <w:p w14:paraId="4DCFE435" w14:textId="4AEF1F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bodybuilding machines are on the other side. That's not for me, I'm too old. And even if I wasn't. I could never do it. I just know it. No need to try.</w:t>
            </w:r>
          </w:p>
        </w:tc>
      </w:tr>
      <w:tr w:rsidR="00F17514" w:rsidRPr="00283A2D" w14:paraId="3D9BB6E3" w14:textId="77777777" w:rsidTr="00B2450D">
        <w:trPr>
          <w:trHeight w:val="288"/>
        </w:trPr>
        <w:tc>
          <w:tcPr>
            <w:tcW w:w="9360" w:type="dxa"/>
            <w:tcBorders>
              <w:top w:val="nil"/>
              <w:left w:val="nil"/>
              <w:bottom w:val="nil"/>
              <w:right w:val="nil"/>
            </w:tcBorders>
            <w:shd w:val="clear" w:color="auto" w:fill="auto"/>
            <w:noWrap/>
            <w:vAlign w:val="bottom"/>
            <w:hideMark/>
          </w:tcPr>
          <w:p w14:paraId="3642D96B" w14:textId="4D6E29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here to exercise on the treadmill.</w:t>
            </w:r>
          </w:p>
        </w:tc>
      </w:tr>
    </w:tbl>
    <w:p w14:paraId="19C3F437" w14:textId="77777777" w:rsidR="00F17514" w:rsidRPr="00BB5963" w:rsidRDefault="00F17514" w:rsidP="00F17514">
      <w:pPr>
        <w:jc w:val="both"/>
        <w:rPr>
          <w:b/>
          <w:bCs/>
          <w:kern w:val="2"/>
          <w:sz w:val="32"/>
          <w:szCs w:val="32"/>
          <w:lang w:val="en-US"/>
        </w:rPr>
      </w:pPr>
      <w:r w:rsidRPr="00BB5963">
        <w:rPr>
          <w:b/>
          <w:bCs/>
          <w:kern w:val="2"/>
          <w:sz w:val="32"/>
          <w:szCs w:val="32"/>
          <w:lang w:val="en-US"/>
        </w:rPr>
        <w:t>DAY V</w:t>
      </w:r>
    </w:p>
    <w:tbl>
      <w:tblPr>
        <w:tblW w:w="3819" w:type="dxa"/>
        <w:tblLook w:val="04A0" w:firstRow="1" w:lastRow="0" w:firstColumn="1" w:lastColumn="0" w:noHBand="0" w:noVBand="1"/>
      </w:tblPr>
      <w:tblGrid>
        <w:gridCol w:w="3819"/>
      </w:tblGrid>
      <w:tr w:rsidR="00F17514" w:rsidRPr="00283A2D" w14:paraId="00788FEE" w14:textId="77777777" w:rsidTr="00B2450D">
        <w:trPr>
          <w:trHeight w:val="288"/>
        </w:trPr>
        <w:tc>
          <w:tcPr>
            <w:tcW w:w="3819" w:type="dxa"/>
            <w:tcBorders>
              <w:top w:val="nil"/>
              <w:left w:val="nil"/>
              <w:bottom w:val="nil"/>
              <w:right w:val="nil"/>
            </w:tcBorders>
            <w:shd w:val="clear" w:color="auto" w:fill="auto"/>
            <w:noWrap/>
            <w:vAlign w:val="bottom"/>
            <w:hideMark/>
          </w:tcPr>
          <w:p w14:paraId="0D7C9BFA" w14:textId="6260F2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keeps getting closer and closer.</w:t>
            </w:r>
          </w:p>
        </w:tc>
      </w:tr>
      <w:tr w:rsidR="00F17514" w:rsidRPr="00F17514" w14:paraId="38BDD087" w14:textId="77777777" w:rsidTr="00B2450D">
        <w:trPr>
          <w:trHeight w:val="288"/>
        </w:trPr>
        <w:tc>
          <w:tcPr>
            <w:tcW w:w="3819" w:type="dxa"/>
            <w:tcBorders>
              <w:top w:val="nil"/>
              <w:left w:val="nil"/>
              <w:bottom w:val="nil"/>
              <w:right w:val="nil"/>
            </w:tcBorders>
            <w:shd w:val="clear" w:color="auto" w:fill="auto"/>
            <w:noWrap/>
            <w:vAlign w:val="bottom"/>
            <w:hideMark/>
          </w:tcPr>
          <w:p w14:paraId="2C36433A" w14:textId="41A018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3E74374B" w14:textId="77777777" w:rsidTr="00B2450D">
        <w:trPr>
          <w:trHeight w:val="288"/>
        </w:trPr>
        <w:tc>
          <w:tcPr>
            <w:tcW w:w="3819" w:type="dxa"/>
            <w:tcBorders>
              <w:top w:val="nil"/>
              <w:left w:val="nil"/>
              <w:bottom w:val="nil"/>
              <w:right w:val="nil"/>
            </w:tcBorders>
            <w:shd w:val="clear" w:color="auto" w:fill="auto"/>
            <w:noWrap/>
            <w:vAlign w:val="bottom"/>
            <w:hideMark/>
          </w:tcPr>
          <w:p w14:paraId="64F5A2D2" w14:textId="2156FB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283A2D" w14:paraId="643A317E" w14:textId="77777777" w:rsidTr="00B2450D">
        <w:trPr>
          <w:trHeight w:val="288"/>
        </w:trPr>
        <w:tc>
          <w:tcPr>
            <w:tcW w:w="3819" w:type="dxa"/>
            <w:tcBorders>
              <w:top w:val="nil"/>
              <w:left w:val="nil"/>
              <w:bottom w:val="nil"/>
              <w:right w:val="nil"/>
            </w:tcBorders>
            <w:shd w:val="clear" w:color="auto" w:fill="auto"/>
            <w:noWrap/>
            <w:vAlign w:val="bottom"/>
            <w:hideMark/>
          </w:tcPr>
          <w:p w14:paraId="0B7A0C65" w14:textId="0CE3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wait a little more, my love!</w:t>
            </w:r>
          </w:p>
        </w:tc>
      </w:tr>
      <w:tr w:rsidR="00F17514" w:rsidRPr="00F17514" w14:paraId="632AF69E" w14:textId="77777777" w:rsidTr="00B2450D">
        <w:trPr>
          <w:trHeight w:val="288"/>
        </w:trPr>
        <w:tc>
          <w:tcPr>
            <w:tcW w:w="3819" w:type="dxa"/>
            <w:tcBorders>
              <w:top w:val="nil"/>
              <w:left w:val="nil"/>
              <w:bottom w:val="nil"/>
              <w:right w:val="nil"/>
            </w:tcBorders>
            <w:shd w:val="clear" w:color="auto" w:fill="auto"/>
            <w:noWrap/>
            <w:vAlign w:val="bottom"/>
            <w:hideMark/>
          </w:tcPr>
          <w:p w14:paraId="27898E75" w14:textId="0F2AD8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53EFE7C" w14:textId="77777777" w:rsidTr="00B2450D">
        <w:trPr>
          <w:trHeight w:val="288"/>
        </w:trPr>
        <w:tc>
          <w:tcPr>
            <w:tcW w:w="3819" w:type="dxa"/>
            <w:tcBorders>
              <w:top w:val="nil"/>
              <w:left w:val="nil"/>
              <w:bottom w:val="nil"/>
              <w:right w:val="nil"/>
            </w:tcBorders>
            <w:shd w:val="clear" w:color="auto" w:fill="auto"/>
            <w:noWrap/>
            <w:vAlign w:val="bottom"/>
            <w:hideMark/>
          </w:tcPr>
          <w:p w14:paraId="0243FC9F" w14:textId="443747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Forgive me.</w:t>
            </w:r>
          </w:p>
        </w:tc>
      </w:tr>
    </w:tbl>
    <w:p w14:paraId="5CB5A0A8" w14:textId="77777777" w:rsidR="00F17514" w:rsidRPr="00BB5963" w:rsidRDefault="00F17514" w:rsidP="00F17514">
      <w:pPr>
        <w:jc w:val="both"/>
        <w:rPr>
          <w:kern w:val="2"/>
          <w:lang w:val="en-US"/>
        </w:rPr>
      </w:pPr>
    </w:p>
    <w:p w14:paraId="3EE1340C" w14:textId="77777777" w:rsidR="00F17514" w:rsidRPr="00BB5963" w:rsidRDefault="00F17514" w:rsidP="00F17514">
      <w:pPr>
        <w:jc w:val="both"/>
        <w:rPr>
          <w:b/>
          <w:bCs/>
          <w:kern w:val="2"/>
          <w:sz w:val="32"/>
          <w:szCs w:val="32"/>
          <w:lang w:val="en-US"/>
        </w:rPr>
      </w:pPr>
      <w:r w:rsidRPr="00BB5963">
        <w:rPr>
          <w:b/>
          <w:bCs/>
          <w:kern w:val="2"/>
          <w:sz w:val="32"/>
          <w:szCs w:val="32"/>
          <w:lang w:val="en-US"/>
        </w:rPr>
        <w:t>DAY VI</w:t>
      </w:r>
    </w:p>
    <w:tbl>
      <w:tblPr>
        <w:tblW w:w="9360" w:type="dxa"/>
        <w:tblLook w:val="04A0" w:firstRow="1" w:lastRow="0" w:firstColumn="1" w:lastColumn="0" w:noHBand="0" w:noVBand="1"/>
      </w:tblPr>
      <w:tblGrid>
        <w:gridCol w:w="9360"/>
      </w:tblGrid>
      <w:tr w:rsidR="00F17514" w:rsidRPr="00283A2D" w14:paraId="0C4EA089" w14:textId="77777777" w:rsidTr="00B2450D">
        <w:trPr>
          <w:trHeight w:val="288"/>
        </w:trPr>
        <w:tc>
          <w:tcPr>
            <w:tcW w:w="9360" w:type="dxa"/>
            <w:tcBorders>
              <w:top w:val="nil"/>
              <w:left w:val="nil"/>
              <w:bottom w:val="nil"/>
              <w:right w:val="nil"/>
            </w:tcBorders>
            <w:shd w:val="clear" w:color="auto" w:fill="auto"/>
            <w:noWrap/>
            <w:vAlign w:val="bottom"/>
            <w:hideMark/>
          </w:tcPr>
          <w:p w14:paraId="609697E9" w14:textId="7F16AD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 fraud.</w:t>
            </w:r>
          </w:p>
        </w:tc>
      </w:tr>
      <w:tr w:rsidR="00F17514" w:rsidRPr="00283A2D" w14:paraId="7CAC1BB3" w14:textId="77777777" w:rsidTr="00B2450D">
        <w:trPr>
          <w:trHeight w:val="288"/>
        </w:trPr>
        <w:tc>
          <w:tcPr>
            <w:tcW w:w="9360" w:type="dxa"/>
            <w:tcBorders>
              <w:top w:val="nil"/>
              <w:left w:val="nil"/>
              <w:bottom w:val="nil"/>
              <w:right w:val="nil"/>
            </w:tcBorders>
            <w:shd w:val="clear" w:color="auto" w:fill="auto"/>
            <w:noWrap/>
            <w:vAlign w:val="bottom"/>
            <w:hideMark/>
          </w:tcPr>
          <w:p w14:paraId="3F7167E9" w14:textId="23E117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he’s not working today.</w:t>
            </w:r>
          </w:p>
        </w:tc>
      </w:tr>
      <w:tr w:rsidR="00F17514" w:rsidRPr="00283A2D" w14:paraId="78FB2E3F" w14:textId="77777777" w:rsidTr="00B2450D">
        <w:trPr>
          <w:trHeight w:val="288"/>
        </w:trPr>
        <w:tc>
          <w:tcPr>
            <w:tcW w:w="9360" w:type="dxa"/>
            <w:tcBorders>
              <w:top w:val="nil"/>
              <w:left w:val="nil"/>
              <w:bottom w:val="nil"/>
              <w:right w:val="nil"/>
            </w:tcBorders>
            <w:shd w:val="clear" w:color="auto" w:fill="auto"/>
            <w:noWrap/>
            <w:vAlign w:val="bottom"/>
            <w:hideMark/>
          </w:tcPr>
          <w:p w14:paraId="71AF9BDC" w14:textId="004AC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would notice.</w:t>
            </w:r>
          </w:p>
        </w:tc>
      </w:tr>
      <w:tr w:rsidR="00F17514" w:rsidRPr="00F17514" w14:paraId="04339140" w14:textId="77777777" w:rsidTr="00B2450D">
        <w:trPr>
          <w:trHeight w:val="288"/>
        </w:trPr>
        <w:tc>
          <w:tcPr>
            <w:tcW w:w="9360" w:type="dxa"/>
            <w:tcBorders>
              <w:top w:val="nil"/>
              <w:left w:val="nil"/>
              <w:bottom w:val="nil"/>
              <w:right w:val="nil"/>
            </w:tcBorders>
            <w:shd w:val="clear" w:color="auto" w:fill="auto"/>
            <w:noWrap/>
            <w:vAlign w:val="bottom"/>
            <w:hideMark/>
          </w:tcPr>
          <w:p w14:paraId="572A134F" w14:textId="47A728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283A2D" w14:paraId="4C12AB69" w14:textId="77777777" w:rsidTr="00B2450D">
        <w:trPr>
          <w:trHeight w:val="288"/>
        </w:trPr>
        <w:tc>
          <w:tcPr>
            <w:tcW w:w="9360" w:type="dxa"/>
            <w:tcBorders>
              <w:top w:val="nil"/>
              <w:left w:val="nil"/>
              <w:bottom w:val="nil"/>
              <w:right w:val="nil"/>
            </w:tcBorders>
            <w:shd w:val="clear" w:color="auto" w:fill="auto"/>
            <w:noWrap/>
            <w:vAlign w:val="bottom"/>
            <w:hideMark/>
          </w:tcPr>
          <w:p w14:paraId="4957E5AB" w14:textId="4B0FFC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pretended it.</w:t>
            </w:r>
          </w:p>
        </w:tc>
      </w:tr>
      <w:tr w:rsidR="00F17514" w:rsidRPr="00F17514" w14:paraId="49E4E15E" w14:textId="77777777" w:rsidTr="00B2450D">
        <w:trPr>
          <w:trHeight w:val="288"/>
        </w:trPr>
        <w:tc>
          <w:tcPr>
            <w:tcW w:w="9360" w:type="dxa"/>
            <w:tcBorders>
              <w:top w:val="nil"/>
              <w:left w:val="nil"/>
              <w:bottom w:val="nil"/>
              <w:right w:val="nil"/>
            </w:tcBorders>
            <w:shd w:val="clear" w:color="auto" w:fill="auto"/>
            <w:noWrap/>
            <w:vAlign w:val="bottom"/>
            <w:hideMark/>
          </w:tcPr>
          <w:p w14:paraId="0346B044" w14:textId="1B2385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283A2D" w14:paraId="4FDFFEC0" w14:textId="77777777" w:rsidTr="00B2450D">
        <w:trPr>
          <w:trHeight w:val="288"/>
        </w:trPr>
        <w:tc>
          <w:tcPr>
            <w:tcW w:w="9360" w:type="dxa"/>
            <w:tcBorders>
              <w:top w:val="nil"/>
              <w:left w:val="nil"/>
              <w:bottom w:val="nil"/>
              <w:right w:val="nil"/>
            </w:tcBorders>
            <w:shd w:val="clear" w:color="auto" w:fill="auto"/>
            <w:noWrap/>
            <w:vAlign w:val="bottom"/>
            <w:hideMark/>
          </w:tcPr>
          <w:p w14:paraId="6CA6A39F" w14:textId="6C08DC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never unable to walk.</w:t>
            </w:r>
          </w:p>
        </w:tc>
      </w:tr>
      <w:tr w:rsidR="00F17514" w:rsidRPr="00283A2D" w14:paraId="3F4917A1" w14:textId="77777777" w:rsidTr="00B2450D">
        <w:trPr>
          <w:trHeight w:val="288"/>
        </w:trPr>
        <w:tc>
          <w:tcPr>
            <w:tcW w:w="9360" w:type="dxa"/>
            <w:tcBorders>
              <w:top w:val="nil"/>
              <w:left w:val="nil"/>
              <w:bottom w:val="nil"/>
              <w:right w:val="nil"/>
            </w:tcBorders>
            <w:shd w:val="clear" w:color="auto" w:fill="auto"/>
            <w:noWrap/>
            <w:vAlign w:val="bottom"/>
            <w:hideMark/>
          </w:tcPr>
          <w:p w14:paraId="5F3CEC7B" w14:textId="12AA3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legs are just fine.</w:t>
            </w:r>
          </w:p>
        </w:tc>
      </w:tr>
      <w:tr w:rsidR="00F17514" w:rsidRPr="00283A2D" w14:paraId="449D8234" w14:textId="77777777" w:rsidTr="00B2450D">
        <w:trPr>
          <w:trHeight w:val="288"/>
        </w:trPr>
        <w:tc>
          <w:tcPr>
            <w:tcW w:w="9360" w:type="dxa"/>
            <w:tcBorders>
              <w:top w:val="nil"/>
              <w:left w:val="nil"/>
              <w:bottom w:val="nil"/>
              <w:right w:val="nil"/>
            </w:tcBorders>
            <w:shd w:val="clear" w:color="auto" w:fill="auto"/>
            <w:noWrap/>
            <w:vAlign w:val="bottom"/>
            <w:hideMark/>
          </w:tcPr>
          <w:p w14:paraId="721C595F" w14:textId="5AD23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kept forgetting the flower on purpose.</w:t>
            </w:r>
          </w:p>
        </w:tc>
      </w:tr>
      <w:tr w:rsidR="00F17514" w:rsidRPr="00283A2D" w14:paraId="29B97131" w14:textId="77777777" w:rsidTr="00B2450D">
        <w:trPr>
          <w:trHeight w:val="288"/>
        </w:trPr>
        <w:tc>
          <w:tcPr>
            <w:tcW w:w="9360" w:type="dxa"/>
            <w:tcBorders>
              <w:top w:val="nil"/>
              <w:left w:val="nil"/>
              <w:bottom w:val="nil"/>
              <w:right w:val="nil"/>
            </w:tcBorders>
            <w:shd w:val="clear" w:color="auto" w:fill="auto"/>
            <w:noWrap/>
            <w:vAlign w:val="bottom"/>
            <w:hideMark/>
          </w:tcPr>
          <w:p w14:paraId="6998E5EC" w14:textId="5987D6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 needed to talk to someone.</w:t>
            </w:r>
          </w:p>
        </w:tc>
      </w:tr>
      <w:tr w:rsidR="00F17514" w:rsidRPr="00F17514" w14:paraId="68EAC0B7" w14:textId="77777777" w:rsidTr="00B2450D">
        <w:trPr>
          <w:trHeight w:val="288"/>
        </w:trPr>
        <w:tc>
          <w:tcPr>
            <w:tcW w:w="9360" w:type="dxa"/>
            <w:tcBorders>
              <w:top w:val="nil"/>
              <w:left w:val="nil"/>
              <w:bottom w:val="nil"/>
              <w:right w:val="nil"/>
            </w:tcBorders>
            <w:shd w:val="clear" w:color="auto" w:fill="auto"/>
            <w:noWrap/>
            <w:vAlign w:val="bottom"/>
            <w:hideMark/>
          </w:tcPr>
          <w:p w14:paraId="4A383234" w14:textId="1DAA9B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67E69324" w14:textId="77777777" w:rsidTr="00B2450D">
        <w:trPr>
          <w:trHeight w:val="288"/>
        </w:trPr>
        <w:tc>
          <w:tcPr>
            <w:tcW w:w="9360" w:type="dxa"/>
            <w:tcBorders>
              <w:top w:val="nil"/>
              <w:left w:val="nil"/>
              <w:bottom w:val="nil"/>
              <w:right w:val="nil"/>
            </w:tcBorders>
            <w:shd w:val="clear" w:color="auto" w:fill="auto"/>
            <w:noWrap/>
            <w:vAlign w:val="bottom"/>
            <w:hideMark/>
          </w:tcPr>
          <w:p w14:paraId="10F025CB" w14:textId="5888D7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697005E" w14:textId="77777777" w:rsidTr="00B2450D">
        <w:trPr>
          <w:trHeight w:val="288"/>
        </w:trPr>
        <w:tc>
          <w:tcPr>
            <w:tcW w:w="9360" w:type="dxa"/>
            <w:tcBorders>
              <w:top w:val="nil"/>
              <w:left w:val="nil"/>
              <w:bottom w:val="nil"/>
              <w:right w:val="nil"/>
            </w:tcBorders>
            <w:shd w:val="clear" w:color="auto" w:fill="auto"/>
            <w:noWrap/>
            <w:vAlign w:val="bottom"/>
            <w:hideMark/>
          </w:tcPr>
          <w:p w14:paraId="13A7C757" w14:textId="76E0C27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w:t>
            </w:r>
          </w:p>
        </w:tc>
      </w:tr>
      <w:tr w:rsidR="00F17514" w:rsidRPr="00283A2D" w14:paraId="35B7CBA0" w14:textId="77777777" w:rsidTr="00B2450D">
        <w:trPr>
          <w:trHeight w:val="288"/>
        </w:trPr>
        <w:tc>
          <w:tcPr>
            <w:tcW w:w="9360" w:type="dxa"/>
            <w:tcBorders>
              <w:top w:val="nil"/>
              <w:left w:val="nil"/>
              <w:bottom w:val="nil"/>
              <w:right w:val="nil"/>
            </w:tcBorders>
            <w:shd w:val="clear" w:color="auto" w:fill="auto"/>
            <w:noWrap/>
            <w:vAlign w:val="bottom"/>
            <w:hideMark/>
          </w:tcPr>
          <w:p w14:paraId="09F5CCA0" w14:textId="6D4A6F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still work! Why did they force me to quit my job?</w:t>
            </w:r>
          </w:p>
        </w:tc>
      </w:tr>
      <w:tr w:rsidR="00F17514" w:rsidRPr="00283A2D" w14:paraId="404BB3D6" w14:textId="77777777" w:rsidTr="00B2450D">
        <w:trPr>
          <w:trHeight w:val="288"/>
        </w:trPr>
        <w:tc>
          <w:tcPr>
            <w:tcW w:w="9360" w:type="dxa"/>
            <w:tcBorders>
              <w:top w:val="nil"/>
              <w:left w:val="nil"/>
              <w:bottom w:val="nil"/>
              <w:right w:val="nil"/>
            </w:tcBorders>
            <w:shd w:val="clear" w:color="auto" w:fill="auto"/>
            <w:noWrap/>
            <w:vAlign w:val="bottom"/>
            <w:hideMark/>
          </w:tcPr>
          <w:p w14:paraId="670B8720" w14:textId="59911AF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before, how much I missed her.</w:t>
            </w:r>
          </w:p>
        </w:tc>
      </w:tr>
      <w:tr w:rsidR="00F17514" w:rsidRPr="00283A2D" w14:paraId="10B39264" w14:textId="77777777" w:rsidTr="00B2450D">
        <w:trPr>
          <w:trHeight w:val="288"/>
        </w:trPr>
        <w:tc>
          <w:tcPr>
            <w:tcW w:w="9360" w:type="dxa"/>
            <w:tcBorders>
              <w:top w:val="nil"/>
              <w:left w:val="nil"/>
              <w:bottom w:val="nil"/>
              <w:right w:val="nil"/>
            </w:tcBorders>
            <w:shd w:val="clear" w:color="auto" w:fill="auto"/>
            <w:noWrap/>
            <w:vAlign w:val="bottom"/>
            <w:hideMark/>
          </w:tcPr>
          <w:p w14:paraId="333EF115" w14:textId="6B5366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this darkness inside me.</w:t>
            </w:r>
          </w:p>
        </w:tc>
      </w:tr>
      <w:tr w:rsidR="00F17514" w:rsidRPr="00283A2D" w14:paraId="2EC51C75" w14:textId="77777777" w:rsidTr="00B2450D">
        <w:trPr>
          <w:trHeight w:val="288"/>
        </w:trPr>
        <w:tc>
          <w:tcPr>
            <w:tcW w:w="9360" w:type="dxa"/>
            <w:tcBorders>
              <w:top w:val="nil"/>
              <w:left w:val="nil"/>
              <w:bottom w:val="nil"/>
              <w:right w:val="nil"/>
            </w:tcBorders>
            <w:shd w:val="clear" w:color="auto" w:fill="auto"/>
            <w:noWrap/>
            <w:vAlign w:val="bottom"/>
            <w:hideMark/>
          </w:tcPr>
          <w:p w14:paraId="5403BF0C" w14:textId="243A5C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demand on getting attention.</w:t>
            </w:r>
          </w:p>
        </w:tc>
      </w:tr>
      <w:tr w:rsidR="00F17514" w:rsidRPr="00283A2D" w14:paraId="1710BAD2" w14:textId="77777777" w:rsidTr="00B2450D">
        <w:trPr>
          <w:trHeight w:val="288"/>
        </w:trPr>
        <w:tc>
          <w:tcPr>
            <w:tcW w:w="9360" w:type="dxa"/>
            <w:tcBorders>
              <w:top w:val="nil"/>
              <w:left w:val="nil"/>
              <w:bottom w:val="nil"/>
              <w:right w:val="nil"/>
            </w:tcBorders>
            <w:shd w:val="clear" w:color="auto" w:fill="auto"/>
            <w:noWrap/>
            <w:vAlign w:val="bottom"/>
            <w:hideMark/>
          </w:tcPr>
          <w:p w14:paraId="5AE179F6" w14:textId="001B23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Until I retired.</w:t>
            </w:r>
          </w:p>
        </w:tc>
      </w:tr>
      <w:tr w:rsidR="00F17514" w:rsidRPr="00283A2D" w14:paraId="453C8C2B" w14:textId="77777777" w:rsidTr="00B2450D">
        <w:trPr>
          <w:trHeight w:val="288"/>
        </w:trPr>
        <w:tc>
          <w:tcPr>
            <w:tcW w:w="9360" w:type="dxa"/>
            <w:tcBorders>
              <w:top w:val="nil"/>
              <w:left w:val="nil"/>
              <w:bottom w:val="nil"/>
              <w:right w:val="nil"/>
            </w:tcBorders>
            <w:shd w:val="clear" w:color="auto" w:fill="auto"/>
            <w:noWrap/>
            <w:vAlign w:val="bottom"/>
            <w:hideMark/>
          </w:tcPr>
          <w:p w14:paraId="77DBC5B4" w14:textId="21082A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always at home, with nothing to do.</w:t>
            </w:r>
          </w:p>
        </w:tc>
      </w:tr>
      <w:tr w:rsidR="00F17514" w:rsidRPr="00283A2D" w14:paraId="4FDE45EC" w14:textId="77777777" w:rsidTr="00B2450D">
        <w:trPr>
          <w:trHeight w:val="288"/>
        </w:trPr>
        <w:tc>
          <w:tcPr>
            <w:tcW w:w="9360" w:type="dxa"/>
            <w:tcBorders>
              <w:top w:val="nil"/>
              <w:left w:val="nil"/>
              <w:bottom w:val="nil"/>
              <w:right w:val="nil"/>
            </w:tcBorders>
            <w:shd w:val="clear" w:color="auto" w:fill="auto"/>
            <w:noWrap/>
            <w:vAlign w:val="bottom"/>
            <w:hideMark/>
          </w:tcPr>
          <w:p w14:paraId="3EDA182D" w14:textId="295B89B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 was killing me.</w:t>
            </w:r>
          </w:p>
        </w:tc>
      </w:tr>
      <w:tr w:rsidR="00F17514" w:rsidRPr="00283A2D" w14:paraId="6CB6478A" w14:textId="77777777" w:rsidTr="00B2450D">
        <w:trPr>
          <w:trHeight w:val="288"/>
        </w:trPr>
        <w:tc>
          <w:tcPr>
            <w:tcW w:w="9360" w:type="dxa"/>
            <w:tcBorders>
              <w:top w:val="nil"/>
              <w:left w:val="nil"/>
              <w:bottom w:val="nil"/>
              <w:right w:val="nil"/>
            </w:tcBorders>
            <w:shd w:val="clear" w:color="auto" w:fill="auto"/>
            <w:noWrap/>
            <w:vAlign w:val="bottom"/>
            <w:hideMark/>
          </w:tcPr>
          <w:p w14:paraId="1D2D44D4" w14:textId="199FE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because I did not love you.</w:t>
            </w:r>
          </w:p>
        </w:tc>
      </w:tr>
      <w:tr w:rsidR="00F17514" w:rsidRPr="00283A2D" w14:paraId="5903D468" w14:textId="77777777" w:rsidTr="00B2450D">
        <w:trPr>
          <w:trHeight w:val="288"/>
        </w:trPr>
        <w:tc>
          <w:tcPr>
            <w:tcW w:w="9360" w:type="dxa"/>
            <w:tcBorders>
              <w:top w:val="nil"/>
              <w:left w:val="nil"/>
              <w:bottom w:val="nil"/>
              <w:right w:val="nil"/>
            </w:tcBorders>
            <w:shd w:val="clear" w:color="auto" w:fill="auto"/>
            <w:noWrap/>
            <w:vAlign w:val="bottom"/>
            <w:hideMark/>
          </w:tcPr>
          <w:p w14:paraId="27E360C3" w14:textId="7EEF2F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because I lost you.</w:t>
            </w:r>
          </w:p>
        </w:tc>
      </w:tr>
      <w:tr w:rsidR="00F17514" w:rsidRPr="00283A2D" w14:paraId="12CB71AB" w14:textId="77777777" w:rsidTr="00B2450D">
        <w:trPr>
          <w:trHeight w:val="288"/>
        </w:trPr>
        <w:tc>
          <w:tcPr>
            <w:tcW w:w="9360" w:type="dxa"/>
            <w:tcBorders>
              <w:top w:val="nil"/>
              <w:left w:val="nil"/>
              <w:bottom w:val="nil"/>
              <w:right w:val="nil"/>
            </w:tcBorders>
            <w:shd w:val="clear" w:color="auto" w:fill="auto"/>
            <w:noWrap/>
            <w:vAlign w:val="bottom"/>
            <w:hideMark/>
          </w:tcPr>
          <w:p w14:paraId="02F88322" w14:textId="0F7ED1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this to you.</w:t>
            </w:r>
          </w:p>
        </w:tc>
      </w:tr>
      <w:tr w:rsidR="00F17514" w:rsidRPr="00283A2D" w14:paraId="6A1DA6AE" w14:textId="77777777" w:rsidTr="00B2450D">
        <w:trPr>
          <w:trHeight w:val="288"/>
        </w:trPr>
        <w:tc>
          <w:tcPr>
            <w:tcW w:w="9360" w:type="dxa"/>
            <w:tcBorders>
              <w:top w:val="nil"/>
              <w:left w:val="nil"/>
              <w:bottom w:val="nil"/>
              <w:right w:val="nil"/>
            </w:tcBorders>
            <w:shd w:val="clear" w:color="auto" w:fill="auto"/>
            <w:noWrap/>
            <w:vAlign w:val="bottom"/>
            <w:hideMark/>
          </w:tcPr>
          <w:p w14:paraId="21D45716" w14:textId="0D75A9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tried to forget it.</w:t>
            </w:r>
          </w:p>
        </w:tc>
      </w:tr>
      <w:tr w:rsidR="00F17514" w:rsidRPr="00283A2D" w14:paraId="507AD945" w14:textId="77777777" w:rsidTr="00B2450D">
        <w:trPr>
          <w:trHeight w:val="288"/>
        </w:trPr>
        <w:tc>
          <w:tcPr>
            <w:tcW w:w="9360" w:type="dxa"/>
            <w:tcBorders>
              <w:top w:val="nil"/>
              <w:left w:val="nil"/>
              <w:bottom w:val="nil"/>
              <w:right w:val="nil"/>
            </w:tcBorders>
            <w:shd w:val="clear" w:color="auto" w:fill="auto"/>
            <w:noWrap/>
            <w:vAlign w:val="bottom"/>
            <w:hideMark/>
          </w:tcPr>
          <w:p w14:paraId="0E904A30" w14:textId="7B6751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forget you.</w:t>
            </w:r>
          </w:p>
        </w:tc>
      </w:tr>
      <w:tr w:rsidR="00F17514" w:rsidRPr="00F17514" w14:paraId="2F0ED3D0" w14:textId="77777777" w:rsidTr="00B2450D">
        <w:trPr>
          <w:trHeight w:val="288"/>
        </w:trPr>
        <w:tc>
          <w:tcPr>
            <w:tcW w:w="9360" w:type="dxa"/>
            <w:tcBorders>
              <w:top w:val="nil"/>
              <w:left w:val="nil"/>
              <w:bottom w:val="nil"/>
              <w:right w:val="nil"/>
            </w:tcBorders>
            <w:shd w:val="clear" w:color="auto" w:fill="auto"/>
            <w:noWrap/>
            <w:vAlign w:val="bottom"/>
            <w:hideMark/>
          </w:tcPr>
          <w:p w14:paraId="13EE10FF" w14:textId="7ECD46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54C6F724" w14:textId="77777777" w:rsidTr="00B2450D">
        <w:trPr>
          <w:trHeight w:val="288"/>
        </w:trPr>
        <w:tc>
          <w:tcPr>
            <w:tcW w:w="9360" w:type="dxa"/>
            <w:tcBorders>
              <w:top w:val="nil"/>
              <w:left w:val="nil"/>
              <w:bottom w:val="nil"/>
              <w:right w:val="nil"/>
            </w:tcBorders>
            <w:shd w:val="clear" w:color="auto" w:fill="auto"/>
            <w:noWrap/>
            <w:vAlign w:val="bottom"/>
            <w:hideMark/>
          </w:tcPr>
          <w:p w14:paraId="66E0AFD9" w14:textId="2BB5F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everything.</w:t>
            </w:r>
          </w:p>
        </w:tc>
      </w:tr>
      <w:tr w:rsidR="00F17514" w:rsidRPr="00283A2D" w14:paraId="63DC7AF0" w14:textId="77777777" w:rsidTr="00B2450D">
        <w:trPr>
          <w:trHeight w:val="288"/>
        </w:trPr>
        <w:tc>
          <w:tcPr>
            <w:tcW w:w="9360" w:type="dxa"/>
            <w:tcBorders>
              <w:top w:val="nil"/>
              <w:left w:val="nil"/>
              <w:bottom w:val="nil"/>
              <w:right w:val="nil"/>
            </w:tcBorders>
            <w:shd w:val="clear" w:color="auto" w:fill="auto"/>
            <w:noWrap/>
            <w:vAlign w:val="bottom"/>
            <w:hideMark/>
          </w:tcPr>
          <w:p w14:paraId="7003FBB6" w14:textId="0F9675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was a small table on the left side, close to the window.</w:t>
            </w:r>
          </w:p>
        </w:tc>
      </w:tr>
      <w:tr w:rsidR="00F17514" w:rsidRPr="00F17514" w14:paraId="715EF9CC" w14:textId="77777777" w:rsidTr="00B2450D">
        <w:trPr>
          <w:trHeight w:val="288"/>
        </w:trPr>
        <w:tc>
          <w:tcPr>
            <w:tcW w:w="9360" w:type="dxa"/>
            <w:tcBorders>
              <w:top w:val="nil"/>
              <w:left w:val="nil"/>
              <w:bottom w:val="nil"/>
              <w:right w:val="nil"/>
            </w:tcBorders>
            <w:shd w:val="clear" w:color="auto" w:fill="auto"/>
            <w:noWrap/>
            <w:vAlign w:val="bottom"/>
            <w:hideMark/>
          </w:tcPr>
          <w:p w14:paraId="1C6532EA" w14:textId="7CF7FD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283A2D" w14:paraId="557BCDCC" w14:textId="77777777" w:rsidTr="00B2450D">
        <w:trPr>
          <w:trHeight w:val="288"/>
        </w:trPr>
        <w:tc>
          <w:tcPr>
            <w:tcW w:w="9360" w:type="dxa"/>
            <w:tcBorders>
              <w:top w:val="nil"/>
              <w:left w:val="nil"/>
              <w:bottom w:val="nil"/>
              <w:right w:val="nil"/>
            </w:tcBorders>
            <w:shd w:val="clear" w:color="auto" w:fill="auto"/>
            <w:noWrap/>
            <w:vAlign w:val="bottom"/>
            <w:hideMark/>
          </w:tcPr>
          <w:p w14:paraId="63A1E930" w14:textId="1BF47F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It was there.</w:t>
            </w:r>
          </w:p>
        </w:tc>
      </w:tr>
      <w:tr w:rsidR="00F17514" w:rsidRPr="00283A2D" w14:paraId="656E588A" w14:textId="77777777" w:rsidTr="00B2450D">
        <w:trPr>
          <w:trHeight w:val="288"/>
        </w:trPr>
        <w:tc>
          <w:tcPr>
            <w:tcW w:w="9360" w:type="dxa"/>
            <w:tcBorders>
              <w:top w:val="nil"/>
              <w:left w:val="nil"/>
              <w:bottom w:val="nil"/>
              <w:right w:val="nil"/>
            </w:tcBorders>
            <w:shd w:val="clear" w:color="auto" w:fill="auto"/>
            <w:noWrap/>
            <w:vAlign w:val="bottom"/>
            <w:hideMark/>
          </w:tcPr>
          <w:p w14:paraId="0992F284" w14:textId="2726BF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used to sit on the floor and write.</w:t>
            </w:r>
          </w:p>
        </w:tc>
      </w:tr>
      <w:tr w:rsidR="00F17514" w:rsidRPr="00283A2D" w14:paraId="3627410C" w14:textId="77777777" w:rsidTr="00B2450D">
        <w:trPr>
          <w:trHeight w:val="288"/>
        </w:trPr>
        <w:tc>
          <w:tcPr>
            <w:tcW w:w="9360" w:type="dxa"/>
            <w:tcBorders>
              <w:top w:val="nil"/>
              <w:left w:val="nil"/>
              <w:bottom w:val="nil"/>
              <w:right w:val="nil"/>
            </w:tcBorders>
            <w:shd w:val="clear" w:color="auto" w:fill="auto"/>
            <w:noWrap/>
            <w:vAlign w:val="bottom"/>
            <w:hideMark/>
          </w:tcPr>
          <w:p w14:paraId="554794E0" w14:textId="712506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 when you were writing.</w:t>
            </w:r>
          </w:p>
        </w:tc>
      </w:tr>
      <w:tr w:rsidR="00F17514" w:rsidRPr="00283A2D" w14:paraId="1AF3AC0A" w14:textId="77777777" w:rsidTr="00B2450D">
        <w:trPr>
          <w:trHeight w:val="288"/>
        </w:trPr>
        <w:tc>
          <w:tcPr>
            <w:tcW w:w="9360" w:type="dxa"/>
            <w:tcBorders>
              <w:top w:val="nil"/>
              <w:left w:val="nil"/>
              <w:bottom w:val="nil"/>
              <w:right w:val="nil"/>
            </w:tcBorders>
            <w:shd w:val="clear" w:color="auto" w:fill="auto"/>
            <w:noWrap/>
            <w:vAlign w:val="bottom"/>
            <w:hideMark/>
          </w:tcPr>
          <w:p w14:paraId="1AF743E0" w14:textId="3B6F9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looked at you over and over from the other side of the window.</w:t>
            </w:r>
          </w:p>
        </w:tc>
      </w:tr>
      <w:tr w:rsidR="00F17514" w:rsidRPr="00283A2D" w14:paraId="6E39356B" w14:textId="77777777" w:rsidTr="00B2450D">
        <w:trPr>
          <w:trHeight w:val="288"/>
        </w:trPr>
        <w:tc>
          <w:tcPr>
            <w:tcW w:w="9360" w:type="dxa"/>
            <w:tcBorders>
              <w:top w:val="nil"/>
              <w:left w:val="nil"/>
              <w:bottom w:val="nil"/>
              <w:right w:val="nil"/>
            </w:tcBorders>
            <w:shd w:val="clear" w:color="auto" w:fill="auto"/>
            <w:noWrap/>
            <w:vAlign w:val="bottom"/>
            <w:hideMark/>
          </w:tcPr>
          <w:p w14:paraId="111BAFF0" w14:textId="260BE4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was all I ever wanted.</w:t>
            </w:r>
          </w:p>
        </w:tc>
      </w:tr>
      <w:tr w:rsidR="00F17514" w:rsidRPr="00283A2D" w14:paraId="14E0F961" w14:textId="77777777" w:rsidTr="00B2450D">
        <w:trPr>
          <w:trHeight w:val="288"/>
        </w:trPr>
        <w:tc>
          <w:tcPr>
            <w:tcW w:w="9360" w:type="dxa"/>
            <w:tcBorders>
              <w:top w:val="nil"/>
              <w:left w:val="nil"/>
              <w:bottom w:val="nil"/>
              <w:right w:val="nil"/>
            </w:tcBorders>
            <w:shd w:val="clear" w:color="auto" w:fill="auto"/>
            <w:noWrap/>
            <w:vAlign w:val="bottom"/>
            <w:hideMark/>
          </w:tcPr>
          <w:p w14:paraId="23C342A8" w14:textId="5E28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see you.</w:t>
            </w:r>
          </w:p>
        </w:tc>
      </w:tr>
      <w:tr w:rsidR="00F17514" w:rsidRPr="00F17514" w14:paraId="460281E6" w14:textId="77777777" w:rsidTr="00B2450D">
        <w:trPr>
          <w:trHeight w:val="288"/>
        </w:trPr>
        <w:tc>
          <w:tcPr>
            <w:tcW w:w="9360" w:type="dxa"/>
            <w:tcBorders>
              <w:top w:val="nil"/>
              <w:left w:val="nil"/>
              <w:bottom w:val="nil"/>
              <w:right w:val="nil"/>
            </w:tcBorders>
            <w:shd w:val="clear" w:color="auto" w:fill="auto"/>
            <w:noWrap/>
            <w:vAlign w:val="bottom"/>
            <w:hideMark/>
          </w:tcPr>
          <w:p w14:paraId="15CBC99E" w14:textId="373621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Happy.</w:t>
            </w:r>
          </w:p>
        </w:tc>
      </w:tr>
      <w:tr w:rsidR="00F17514" w:rsidRPr="00F17514" w14:paraId="0FEB9CDC" w14:textId="77777777" w:rsidTr="00B2450D">
        <w:trPr>
          <w:trHeight w:val="288"/>
        </w:trPr>
        <w:tc>
          <w:tcPr>
            <w:tcW w:w="9360" w:type="dxa"/>
            <w:tcBorders>
              <w:top w:val="nil"/>
              <w:left w:val="nil"/>
              <w:bottom w:val="nil"/>
              <w:right w:val="nil"/>
            </w:tcBorders>
            <w:shd w:val="clear" w:color="auto" w:fill="auto"/>
            <w:noWrap/>
            <w:vAlign w:val="bottom"/>
            <w:hideMark/>
          </w:tcPr>
          <w:p w14:paraId="693E23AD" w14:textId="2ECE5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F17514" w14:paraId="1A413E94" w14:textId="77777777" w:rsidTr="00B2450D">
        <w:trPr>
          <w:trHeight w:val="288"/>
        </w:trPr>
        <w:tc>
          <w:tcPr>
            <w:tcW w:w="9360" w:type="dxa"/>
            <w:tcBorders>
              <w:top w:val="nil"/>
              <w:left w:val="nil"/>
              <w:bottom w:val="nil"/>
              <w:right w:val="nil"/>
            </w:tcBorders>
            <w:shd w:val="clear" w:color="auto" w:fill="auto"/>
            <w:noWrap/>
            <w:vAlign w:val="bottom"/>
            <w:hideMark/>
          </w:tcPr>
          <w:p w14:paraId="5CED64CF" w14:textId="7BE6E6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3285B4E3" w14:textId="77777777" w:rsidTr="00B2450D">
        <w:trPr>
          <w:trHeight w:val="288"/>
        </w:trPr>
        <w:tc>
          <w:tcPr>
            <w:tcW w:w="9360" w:type="dxa"/>
            <w:tcBorders>
              <w:top w:val="nil"/>
              <w:left w:val="nil"/>
              <w:bottom w:val="nil"/>
              <w:right w:val="nil"/>
            </w:tcBorders>
            <w:shd w:val="clear" w:color="auto" w:fill="auto"/>
            <w:noWrap/>
            <w:vAlign w:val="bottom"/>
            <w:hideMark/>
          </w:tcPr>
          <w:p w14:paraId="540A8463" w14:textId="7F7745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bookcase was on the right.</w:t>
            </w:r>
          </w:p>
        </w:tc>
      </w:tr>
      <w:tr w:rsidR="00F17514" w:rsidRPr="00F17514" w14:paraId="1E198EB1" w14:textId="77777777" w:rsidTr="00B2450D">
        <w:trPr>
          <w:trHeight w:val="288"/>
        </w:trPr>
        <w:tc>
          <w:tcPr>
            <w:tcW w:w="9360" w:type="dxa"/>
            <w:tcBorders>
              <w:top w:val="nil"/>
              <w:left w:val="nil"/>
              <w:bottom w:val="nil"/>
              <w:right w:val="nil"/>
            </w:tcBorders>
            <w:shd w:val="clear" w:color="auto" w:fill="auto"/>
            <w:noWrap/>
            <w:vAlign w:val="bottom"/>
            <w:hideMark/>
          </w:tcPr>
          <w:p w14:paraId="4E794A05" w14:textId="24D0EE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C56BC02" w14:textId="77777777" w:rsidTr="00B2450D">
        <w:trPr>
          <w:trHeight w:val="288"/>
        </w:trPr>
        <w:tc>
          <w:tcPr>
            <w:tcW w:w="9360" w:type="dxa"/>
            <w:tcBorders>
              <w:top w:val="nil"/>
              <w:left w:val="nil"/>
              <w:bottom w:val="nil"/>
              <w:right w:val="nil"/>
            </w:tcBorders>
            <w:shd w:val="clear" w:color="auto" w:fill="auto"/>
            <w:noWrap/>
            <w:vAlign w:val="bottom"/>
            <w:hideMark/>
          </w:tcPr>
          <w:p w14:paraId="5583CCDA" w14:textId="3F10EF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correct.</w:t>
            </w:r>
          </w:p>
        </w:tc>
      </w:tr>
      <w:tr w:rsidR="00F17514" w:rsidRPr="00283A2D" w14:paraId="10788A95" w14:textId="77777777" w:rsidTr="00B2450D">
        <w:trPr>
          <w:trHeight w:val="288"/>
        </w:trPr>
        <w:tc>
          <w:tcPr>
            <w:tcW w:w="9360" w:type="dxa"/>
            <w:tcBorders>
              <w:top w:val="nil"/>
              <w:left w:val="nil"/>
              <w:bottom w:val="nil"/>
              <w:right w:val="nil"/>
            </w:tcBorders>
            <w:shd w:val="clear" w:color="auto" w:fill="auto"/>
            <w:noWrap/>
            <w:vAlign w:val="bottom"/>
            <w:hideMark/>
          </w:tcPr>
          <w:p w14:paraId="66777962" w14:textId="776DA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huge. With plenty of books. Some of them – the ones that you wrote – during your short life.</w:t>
            </w:r>
          </w:p>
        </w:tc>
      </w:tr>
      <w:tr w:rsidR="00F17514" w:rsidRPr="00283A2D" w14:paraId="0DA742E3" w14:textId="77777777" w:rsidTr="00B2450D">
        <w:trPr>
          <w:trHeight w:val="288"/>
        </w:trPr>
        <w:tc>
          <w:tcPr>
            <w:tcW w:w="9360" w:type="dxa"/>
            <w:tcBorders>
              <w:top w:val="nil"/>
              <w:left w:val="nil"/>
              <w:bottom w:val="nil"/>
              <w:right w:val="nil"/>
            </w:tcBorders>
            <w:shd w:val="clear" w:color="auto" w:fill="auto"/>
            <w:noWrap/>
            <w:vAlign w:val="bottom"/>
            <w:hideMark/>
          </w:tcPr>
          <w:p w14:paraId="7B6931C5" w14:textId="324C3F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and the big sofa, where it was? I think on the left, next to the small table…</w:t>
            </w:r>
          </w:p>
        </w:tc>
      </w:tr>
      <w:tr w:rsidR="00F17514" w:rsidRPr="00F17514" w14:paraId="5DFE2999" w14:textId="77777777" w:rsidTr="00B2450D">
        <w:trPr>
          <w:trHeight w:val="288"/>
        </w:trPr>
        <w:tc>
          <w:tcPr>
            <w:tcW w:w="9360" w:type="dxa"/>
            <w:tcBorders>
              <w:top w:val="nil"/>
              <w:left w:val="nil"/>
              <w:bottom w:val="nil"/>
              <w:right w:val="nil"/>
            </w:tcBorders>
            <w:shd w:val="clear" w:color="auto" w:fill="auto"/>
            <w:noWrap/>
            <w:vAlign w:val="bottom"/>
            <w:hideMark/>
          </w:tcPr>
          <w:p w14:paraId="64BDBCBA" w14:textId="1C1BA7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283A2D" w14:paraId="51761A81" w14:textId="77777777" w:rsidTr="00B2450D">
        <w:trPr>
          <w:trHeight w:val="288"/>
        </w:trPr>
        <w:tc>
          <w:tcPr>
            <w:tcW w:w="9360" w:type="dxa"/>
            <w:tcBorders>
              <w:top w:val="nil"/>
              <w:left w:val="nil"/>
              <w:bottom w:val="nil"/>
              <w:right w:val="nil"/>
            </w:tcBorders>
            <w:shd w:val="clear" w:color="auto" w:fill="auto"/>
            <w:noWrap/>
            <w:vAlign w:val="bottom"/>
            <w:hideMark/>
          </w:tcPr>
          <w:p w14:paraId="7A8EC059" w14:textId="2FA645B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it is.</w:t>
            </w:r>
          </w:p>
        </w:tc>
      </w:tr>
      <w:tr w:rsidR="00F17514" w:rsidRPr="00F17514" w14:paraId="4BFA4FA5" w14:textId="77777777" w:rsidTr="00B2450D">
        <w:trPr>
          <w:trHeight w:val="288"/>
        </w:trPr>
        <w:tc>
          <w:tcPr>
            <w:tcW w:w="9360" w:type="dxa"/>
            <w:tcBorders>
              <w:top w:val="nil"/>
              <w:left w:val="nil"/>
              <w:bottom w:val="nil"/>
              <w:right w:val="nil"/>
            </w:tcBorders>
            <w:shd w:val="clear" w:color="auto" w:fill="auto"/>
            <w:noWrap/>
            <w:vAlign w:val="bottom"/>
            <w:hideMark/>
          </w:tcPr>
          <w:p w14:paraId="3AE3B096" w14:textId="3537EC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we used to cuddle often and watch movies together. But not enough.</w:t>
            </w:r>
          </w:p>
        </w:tc>
      </w:tr>
      <w:tr w:rsidR="00F17514" w:rsidRPr="00283A2D" w14:paraId="71BA6A19" w14:textId="77777777" w:rsidTr="00B2450D">
        <w:trPr>
          <w:trHeight w:val="288"/>
        </w:trPr>
        <w:tc>
          <w:tcPr>
            <w:tcW w:w="9360" w:type="dxa"/>
            <w:tcBorders>
              <w:top w:val="nil"/>
              <w:left w:val="nil"/>
              <w:bottom w:val="nil"/>
              <w:right w:val="nil"/>
            </w:tcBorders>
            <w:shd w:val="clear" w:color="auto" w:fill="auto"/>
            <w:noWrap/>
            <w:vAlign w:val="bottom"/>
            <w:hideMark/>
          </w:tcPr>
          <w:p w14:paraId="5CCE4F05" w14:textId="628C44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sometimes, it was also our war zone.</w:t>
            </w:r>
          </w:p>
        </w:tc>
      </w:tr>
      <w:tr w:rsidR="00F17514" w:rsidRPr="00283A2D" w14:paraId="6F2353E2" w14:textId="77777777" w:rsidTr="00B2450D">
        <w:trPr>
          <w:trHeight w:val="288"/>
        </w:trPr>
        <w:tc>
          <w:tcPr>
            <w:tcW w:w="9360" w:type="dxa"/>
            <w:tcBorders>
              <w:top w:val="nil"/>
              <w:left w:val="nil"/>
              <w:bottom w:val="nil"/>
              <w:right w:val="nil"/>
            </w:tcBorders>
            <w:shd w:val="clear" w:color="auto" w:fill="auto"/>
            <w:noWrap/>
            <w:vAlign w:val="bottom"/>
            <w:hideMark/>
          </w:tcPr>
          <w:p w14:paraId="178547E1" w14:textId="6523F1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Our love zone.</w:t>
            </w:r>
          </w:p>
        </w:tc>
      </w:tr>
      <w:tr w:rsidR="00F17514" w:rsidRPr="00283A2D" w14:paraId="327585E9" w14:textId="77777777" w:rsidTr="00B2450D">
        <w:trPr>
          <w:trHeight w:val="288"/>
        </w:trPr>
        <w:tc>
          <w:tcPr>
            <w:tcW w:w="9360" w:type="dxa"/>
            <w:tcBorders>
              <w:top w:val="nil"/>
              <w:left w:val="nil"/>
              <w:bottom w:val="nil"/>
              <w:right w:val="nil"/>
            </w:tcBorders>
            <w:shd w:val="clear" w:color="auto" w:fill="auto"/>
            <w:noWrap/>
            <w:vAlign w:val="bottom"/>
            <w:hideMark/>
          </w:tcPr>
          <w:p w14:paraId="3955FA71" w14:textId="23BFC5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 did not have time to make a family of our own.</w:t>
            </w:r>
          </w:p>
        </w:tc>
      </w:tr>
      <w:tr w:rsidR="00F17514" w:rsidRPr="00283A2D" w14:paraId="2E9DAC81" w14:textId="77777777" w:rsidTr="00B2450D">
        <w:trPr>
          <w:trHeight w:val="288"/>
        </w:trPr>
        <w:tc>
          <w:tcPr>
            <w:tcW w:w="9360" w:type="dxa"/>
            <w:tcBorders>
              <w:top w:val="nil"/>
              <w:left w:val="nil"/>
              <w:bottom w:val="nil"/>
              <w:right w:val="nil"/>
            </w:tcBorders>
            <w:shd w:val="clear" w:color="auto" w:fill="auto"/>
            <w:noWrap/>
            <w:vAlign w:val="bottom"/>
            <w:hideMark/>
          </w:tcPr>
          <w:p w14:paraId="619F12B6" w14:textId="1DEFD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in a playground we called couch.</w:t>
            </w:r>
          </w:p>
        </w:tc>
      </w:tr>
      <w:tr w:rsidR="00F17514" w:rsidRPr="00F17514" w14:paraId="123DEF86" w14:textId="77777777" w:rsidTr="00B2450D">
        <w:trPr>
          <w:trHeight w:val="288"/>
        </w:trPr>
        <w:tc>
          <w:tcPr>
            <w:tcW w:w="9360" w:type="dxa"/>
            <w:tcBorders>
              <w:top w:val="nil"/>
              <w:left w:val="nil"/>
              <w:bottom w:val="nil"/>
              <w:right w:val="nil"/>
            </w:tcBorders>
            <w:shd w:val="clear" w:color="auto" w:fill="auto"/>
            <w:noWrap/>
            <w:vAlign w:val="bottom"/>
            <w:hideMark/>
          </w:tcPr>
          <w:p w14:paraId="71EFA947" w14:textId="2D7CC49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30ED1D23" w14:textId="77777777" w:rsidTr="00B2450D">
        <w:trPr>
          <w:trHeight w:val="288"/>
        </w:trPr>
        <w:tc>
          <w:tcPr>
            <w:tcW w:w="9360" w:type="dxa"/>
            <w:tcBorders>
              <w:top w:val="nil"/>
              <w:left w:val="nil"/>
              <w:bottom w:val="nil"/>
              <w:right w:val="nil"/>
            </w:tcBorders>
            <w:shd w:val="clear" w:color="auto" w:fill="auto"/>
            <w:noWrap/>
            <w:vAlign w:val="bottom"/>
            <w:hideMark/>
          </w:tcPr>
          <w:p w14:paraId="6D1A9C5A" w14:textId="5CC7E5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finally – you.</w:t>
            </w:r>
          </w:p>
        </w:tc>
      </w:tr>
      <w:tr w:rsidR="00F17514" w:rsidRPr="00283A2D" w14:paraId="37AC465E" w14:textId="77777777" w:rsidTr="00B2450D">
        <w:trPr>
          <w:trHeight w:val="288"/>
        </w:trPr>
        <w:tc>
          <w:tcPr>
            <w:tcW w:w="9360" w:type="dxa"/>
            <w:tcBorders>
              <w:top w:val="nil"/>
              <w:left w:val="nil"/>
              <w:bottom w:val="nil"/>
              <w:right w:val="nil"/>
            </w:tcBorders>
            <w:shd w:val="clear" w:color="auto" w:fill="auto"/>
            <w:noWrap/>
            <w:vAlign w:val="bottom"/>
            <w:hideMark/>
          </w:tcPr>
          <w:p w14:paraId="138385AF" w14:textId="011CF9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you.</w:t>
            </w:r>
          </w:p>
        </w:tc>
      </w:tr>
      <w:tr w:rsidR="00F17514" w:rsidRPr="00F17514" w14:paraId="131BC7F3" w14:textId="77777777" w:rsidTr="00B2450D">
        <w:trPr>
          <w:trHeight w:val="288"/>
        </w:trPr>
        <w:tc>
          <w:tcPr>
            <w:tcW w:w="9360" w:type="dxa"/>
            <w:tcBorders>
              <w:top w:val="nil"/>
              <w:left w:val="nil"/>
              <w:bottom w:val="nil"/>
              <w:right w:val="nil"/>
            </w:tcBorders>
            <w:shd w:val="clear" w:color="auto" w:fill="auto"/>
            <w:noWrap/>
            <w:vAlign w:val="bottom"/>
            <w:hideMark/>
          </w:tcPr>
          <w:p w14:paraId="67145C0A" w14:textId="45DC92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armchair.</w:t>
            </w:r>
          </w:p>
        </w:tc>
      </w:tr>
      <w:tr w:rsidR="00F17514" w:rsidRPr="00283A2D" w14:paraId="40C79445" w14:textId="77777777" w:rsidTr="00B2450D">
        <w:trPr>
          <w:trHeight w:val="288"/>
        </w:trPr>
        <w:tc>
          <w:tcPr>
            <w:tcW w:w="9360" w:type="dxa"/>
            <w:tcBorders>
              <w:top w:val="nil"/>
              <w:left w:val="nil"/>
              <w:bottom w:val="nil"/>
              <w:right w:val="nil"/>
            </w:tcBorders>
            <w:shd w:val="clear" w:color="auto" w:fill="auto"/>
            <w:noWrap/>
            <w:vAlign w:val="bottom"/>
            <w:hideMark/>
          </w:tcPr>
          <w:p w14:paraId="2BD2605D" w14:textId="0A3E01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right side of mine.</w:t>
            </w:r>
          </w:p>
        </w:tc>
      </w:tr>
      <w:tr w:rsidR="00F17514" w:rsidRPr="00F17514" w14:paraId="04CFF8AA" w14:textId="77777777" w:rsidTr="00B2450D">
        <w:trPr>
          <w:trHeight w:val="288"/>
        </w:trPr>
        <w:tc>
          <w:tcPr>
            <w:tcW w:w="9360" w:type="dxa"/>
            <w:tcBorders>
              <w:top w:val="nil"/>
              <w:left w:val="nil"/>
              <w:bottom w:val="nil"/>
              <w:right w:val="nil"/>
            </w:tcBorders>
            <w:shd w:val="clear" w:color="auto" w:fill="auto"/>
            <w:noWrap/>
            <w:vAlign w:val="bottom"/>
            <w:hideMark/>
          </w:tcPr>
          <w:p w14:paraId="438FF5A8" w14:textId="790339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7B856628" w14:textId="77777777" w:rsidTr="00B2450D">
        <w:trPr>
          <w:trHeight w:val="288"/>
        </w:trPr>
        <w:tc>
          <w:tcPr>
            <w:tcW w:w="9360" w:type="dxa"/>
            <w:tcBorders>
              <w:top w:val="nil"/>
              <w:left w:val="nil"/>
              <w:bottom w:val="nil"/>
              <w:right w:val="nil"/>
            </w:tcBorders>
            <w:shd w:val="clear" w:color="auto" w:fill="auto"/>
            <w:noWrap/>
            <w:vAlign w:val="bottom"/>
            <w:hideMark/>
          </w:tcPr>
          <w:p w14:paraId="398341F0" w14:textId="4FD461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That’s right.</w:t>
            </w:r>
          </w:p>
        </w:tc>
      </w:tr>
      <w:tr w:rsidR="00F17514" w:rsidRPr="00283A2D" w14:paraId="532AACED" w14:textId="77777777" w:rsidTr="00B2450D">
        <w:trPr>
          <w:trHeight w:val="288"/>
        </w:trPr>
        <w:tc>
          <w:tcPr>
            <w:tcW w:w="9360" w:type="dxa"/>
            <w:tcBorders>
              <w:top w:val="nil"/>
              <w:left w:val="nil"/>
              <w:bottom w:val="nil"/>
              <w:right w:val="nil"/>
            </w:tcBorders>
            <w:shd w:val="clear" w:color="auto" w:fill="auto"/>
            <w:noWrap/>
            <w:vAlign w:val="bottom"/>
            <w:hideMark/>
          </w:tcPr>
          <w:p w14:paraId="47AD01CB" w14:textId="4CFD45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our Messiah, sitting on the right of His Father.</w:t>
            </w:r>
          </w:p>
        </w:tc>
      </w:tr>
      <w:tr w:rsidR="00F17514" w:rsidRPr="00283A2D" w14:paraId="4A36078F" w14:textId="77777777" w:rsidTr="00B2450D">
        <w:trPr>
          <w:trHeight w:val="288"/>
        </w:trPr>
        <w:tc>
          <w:tcPr>
            <w:tcW w:w="9360" w:type="dxa"/>
            <w:tcBorders>
              <w:top w:val="nil"/>
              <w:left w:val="nil"/>
              <w:bottom w:val="nil"/>
              <w:right w:val="nil"/>
            </w:tcBorders>
            <w:shd w:val="clear" w:color="auto" w:fill="auto"/>
            <w:noWrap/>
            <w:vAlign w:val="bottom"/>
            <w:hideMark/>
          </w:tcPr>
          <w:p w14:paraId="2738D452" w14:textId="627E188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were my Messiah.</w:t>
            </w:r>
          </w:p>
        </w:tc>
      </w:tr>
      <w:tr w:rsidR="00F17514" w:rsidRPr="00F17514" w14:paraId="6E017E14" w14:textId="77777777" w:rsidTr="00B2450D">
        <w:trPr>
          <w:trHeight w:val="288"/>
        </w:trPr>
        <w:tc>
          <w:tcPr>
            <w:tcW w:w="9360" w:type="dxa"/>
            <w:tcBorders>
              <w:top w:val="nil"/>
              <w:left w:val="nil"/>
              <w:bottom w:val="nil"/>
              <w:right w:val="nil"/>
            </w:tcBorders>
            <w:shd w:val="clear" w:color="auto" w:fill="auto"/>
            <w:noWrap/>
            <w:vAlign w:val="bottom"/>
            <w:hideMark/>
          </w:tcPr>
          <w:p w14:paraId="15CCD484" w14:textId="0CD92D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48345E35" w14:textId="77777777" w:rsidTr="00B2450D">
        <w:trPr>
          <w:trHeight w:val="288"/>
        </w:trPr>
        <w:tc>
          <w:tcPr>
            <w:tcW w:w="9360" w:type="dxa"/>
            <w:tcBorders>
              <w:top w:val="nil"/>
              <w:left w:val="nil"/>
              <w:bottom w:val="nil"/>
              <w:right w:val="nil"/>
            </w:tcBorders>
            <w:shd w:val="clear" w:color="auto" w:fill="auto"/>
            <w:noWrap/>
            <w:vAlign w:val="bottom"/>
            <w:hideMark/>
          </w:tcPr>
          <w:p w14:paraId="4A4EB2F6" w14:textId="5D857A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Recently, I acknowledged my mistake.</w:t>
            </w:r>
          </w:p>
        </w:tc>
      </w:tr>
      <w:tr w:rsidR="00F17514" w:rsidRPr="00283A2D" w14:paraId="074374DD" w14:textId="77777777" w:rsidTr="00B2450D">
        <w:trPr>
          <w:trHeight w:val="288"/>
        </w:trPr>
        <w:tc>
          <w:tcPr>
            <w:tcW w:w="9360" w:type="dxa"/>
            <w:tcBorders>
              <w:top w:val="nil"/>
              <w:left w:val="nil"/>
              <w:bottom w:val="nil"/>
              <w:right w:val="nil"/>
            </w:tcBorders>
            <w:shd w:val="clear" w:color="auto" w:fill="auto"/>
            <w:noWrap/>
            <w:vAlign w:val="bottom"/>
            <w:hideMark/>
          </w:tcPr>
          <w:p w14:paraId="1C0F051A" w14:textId="0ED3F7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I was giving this tribute to you.</w:t>
            </w:r>
          </w:p>
        </w:tc>
      </w:tr>
      <w:tr w:rsidR="00F17514" w:rsidRPr="00283A2D" w14:paraId="56325735" w14:textId="77777777" w:rsidTr="00B2450D">
        <w:trPr>
          <w:trHeight w:val="288"/>
        </w:trPr>
        <w:tc>
          <w:tcPr>
            <w:tcW w:w="9360" w:type="dxa"/>
            <w:tcBorders>
              <w:top w:val="nil"/>
              <w:left w:val="nil"/>
              <w:bottom w:val="nil"/>
              <w:right w:val="nil"/>
            </w:tcBorders>
            <w:shd w:val="clear" w:color="auto" w:fill="auto"/>
            <w:noWrap/>
            <w:vAlign w:val="bottom"/>
            <w:hideMark/>
          </w:tcPr>
          <w:p w14:paraId="41E70186" w14:textId="5C2F1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Visiting you and giving you a flower.</w:t>
            </w:r>
          </w:p>
        </w:tc>
      </w:tr>
      <w:tr w:rsidR="00F17514" w:rsidRPr="00F17514" w14:paraId="4936903E" w14:textId="77777777" w:rsidTr="00B2450D">
        <w:trPr>
          <w:trHeight w:val="288"/>
        </w:trPr>
        <w:tc>
          <w:tcPr>
            <w:tcW w:w="9360" w:type="dxa"/>
            <w:tcBorders>
              <w:top w:val="nil"/>
              <w:left w:val="nil"/>
              <w:bottom w:val="nil"/>
              <w:right w:val="nil"/>
            </w:tcBorders>
            <w:shd w:val="clear" w:color="auto" w:fill="auto"/>
            <w:noWrap/>
            <w:vAlign w:val="bottom"/>
            <w:hideMark/>
          </w:tcPr>
          <w:p w14:paraId="64486AD0" w14:textId="33F964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283A2D" w14:paraId="70E9B6D7" w14:textId="77777777" w:rsidTr="00B2450D">
        <w:trPr>
          <w:trHeight w:val="288"/>
        </w:trPr>
        <w:tc>
          <w:tcPr>
            <w:tcW w:w="9360" w:type="dxa"/>
            <w:tcBorders>
              <w:top w:val="nil"/>
              <w:left w:val="nil"/>
              <w:bottom w:val="nil"/>
              <w:right w:val="nil"/>
            </w:tcBorders>
            <w:shd w:val="clear" w:color="auto" w:fill="auto"/>
            <w:noWrap/>
            <w:vAlign w:val="bottom"/>
            <w:hideMark/>
          </w:tcPr>
          <w:p w14:paraId="4D487CD4" w14:textId="27A271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same place where I killed you.</w:t>
            </w:r>
          </w:p>
        </w:tc>
      </w:tr>
      <w:tr w:rsidR="00F17514" w:rsidRPr="00283A2D" w14:paraId="2CD6907B" w14:textId="77777777" w:rsidTr="00B2450D">
        <w:trPr>
          <w:trHeight w:val="288"/>
        </w:trPr>
        <w:tc>
          <w:tcPr>
            <w:tcW w:w="9360" w:type="dxa"/>
            <w:tcBorders>
              <w:top w:val="nil"/>
              <w:left w:val="nil"/>
              <w:bottom w:val="nil"/>
              <w:right w:val="nil"/>
            </w:tcBorders>
            <w:shd w:val="clear" w:color="auto" w:fill="auto"/>
            <w:noWrap/>
            <w:vAlign w:val="bottom"/>
            <w:hideMark/>
          </w:tcPr>
          <w:p w14:paraId="5118508A" w14:textId="38068E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should have let me drive.</w:t>
            </w:r>
          </w:p>
        </w:tc>
      </w:tr>
      <w:tr w:rsidR="00F17514" w:rsidRPr="00283A2D" w14:paraId="24CA5750" w14:textId="77777777" w:rsidTr="00B2450D">
        <w:trPr>
          <w:trHeight w:val="288"/>
        </w:trPr>
        <w:tc>
          <w:tcPr>
            <w:tcW w:w="9360" w:type="dxa"/>
            <w:tcBorders>
              <w:top w:val="nil"/>
              <w:left w:val="nil"/>
              <w:bottom w:val="nil"/>
              <w:right w:val="nil"/>
            </w:tcBorders>
            <w:shd w:val="clear" w:color="auto" w:fill="auto"/>
            <w:noWrap/>
            <w:vAlign w:val="bottom"/>
            <w:hideMark/>
          </w:tcPr>
          <w:p w14:paraId="3E718A10" w14:textId="2846E9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Everything’s fine, woman!</w:t>
            </w:r>
          </w:p>
        </w:tc>
      </w:tr>
      <w:tr w:rsidR="00F17514" w:rsidRPr="00F17514" w14:paraId="4F776F15" w14:textId="77777777" w:rsidTr="00B2450D">
        <w:trPr>
          <w:trHeight w:val="288"/>
        </w:trPr>
        <w:tc>
          <w:tcPr>
            <w:tcW w:w="9360" w:type="dxa"/>
            <w:tcBorders>
              <w:top w:val="nil"/>
              <w:left w:val="nil"/>
              <w:bottom w:val="nil"/>
              <w:right w:val="nil"/>
            </w:tcBorders>
            <w:shd w:val="clear" w:color="auto" w:fill="auto"/>
            <w:noWrap/>
            <w:vAlign w:val="bottom"/>
            <w:hideMark/>
          </w:tcPr>
          <w:p w14:paraId="01846731" w14:textId="52A3FD4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relax and enjoy this ride! Yahuuuuuuuuu!</w:t>
            </w:r>
          </w:p>
        </w:tc>
      </w:tr>
      <w:tr w:rsidR="00F17514" w:rsidRPr="00283A2D" w14:paraId="34842B95" w14:textId="77777777" w:rsidTr="00B2450D">
        <w:trPr>
          <w:trHeight w:val="288"/>
        </w:trPr>
        <w:tc>
          <w:tcPr>
            <w:tcW w:w="9360" w:type="dxa"/>
            <w:tcBorders>
              <w:top w:val="nil"/>
              <w:left w:val="nil"/>
              <w:bottom w:val="nil"/>
              <w:right w:val="nil"/>
            </w:tcBorders>
            <w:shd w:val="clear" w:color="auto" w:fill="auto"/>
            <w:noWrap/>
            <w:vAlign w:val="bottom"/>
            <w:hideMark/>
          </w:tcPr>
          <w:p w14:paraId="33ED5FE2" w14:textId="33B6458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drank too much.</w:t>
            </w:r>
          </w:p>
        </w:tc>
      </w:tr>
      <w:tr w:rsidR="00F17514" w:rsidRPr="00F17514" w14:paraId="1196F584" w14:textId="77777777" w:rsidTr="00B2450D">
        <w:trPr>
          <w:trHeight w:val="288"/>
        </w:trPr>
        <w:tc>
          <w:tcPr>
            <w:tcW w:w="9360" w:type="dxa"/>
            <w:tcBorders>
              <w:top w:val="nil"/>
              <w:left w:val="nil"/>
              <w:bottom w:val="nil"/>
              <w:right w:val="nil"/>
            </w:tcBorders>
            <w:shd w:val="clear" w:color="auto" w:fill="auto"/>
            <w:noWrap/>
            <w:vAlign w:val="bottom"/>
            <w:hideMark/>
          </w:tcPr>
          <w:p w14:paraId="4D88BBBC" w14:textId="13E7F79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I’m scared...</w:t>
            </w:r>
          </w:p>
        </w:tc>
      </w:tr>
      <w:tr w:rsidR="00F17514" w:rsidRPr="00283A2D" w14:paraId="53D2EDCF" w14:textId="77777777" w:rsidTr="00B2450D">
        <w:trPr>
          <w:trHeight w:val="288"/>
        </w:trPr>
        <w:tc>
          <w:tcPr>
            <w:tcW w:w="9360" w:type="dxa"/>
            <w:tcBorders>
              <w:top w:val="nil"/>
              <w:left w:val="nil"/>
              <w:bottom w:val="nil"/>
              <w:right w:val="nil"/>
            </w:tcBorders>
            <w:shd w:val="clear" w:color="auto" w:fill="auto"/>
            <w:noWrap/>
            <w:vAlign w:val="bottom"/>
            <w:hideMark/>
          </w:tcPr>
          <w:p w14:paraId="675570BD" w14:textId="018D333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don’t trust me?</w:t>
            </w:r>
          </w:p>
        </w:tc>
      </w:tr>
      <w:tr w:rsidR="00F17514" w:rsidRPr="00F17514" w14:paraId="5837BA1E" w14:textId="77777777" w:rsidTr="00B2450D">
        <w:trPr>
          <w:trHeight w:val="288"/>
        </w:trPr>
        <w:tc>
          <w:tcPr>
            <w:tcW w:w="9360" w:type="dxa"/>
            <w:tcBorders>
              <w:top w:val="nil"/>
              <w:left w:val="nil"/>
              <w:bottom w:val="nil"/>
              <w:right w:val="nil"/>
            </w:tcBorders>
            <w:shd w:val="clear" w:color="auto" w:fill="auto"/>
            <w:noWrap/>
            <w:vAlign w:val="bottom"/>
            <w:hideMark/>
          </w:tcPr>
          <w:p w14:paraId="5DF9EE4C" w14:textId="0BEA11F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do.</w:t>
            </w:r>
          </w:p>
        </w:tc>
      </w:tr>
      <w:tr w:rsidR="00F17514" w:rsidRPr="00283A2D" w14:paraId="31542970" w14:textId="77777777" w:rsidTr="00B2450D">
        <w:trPr>
          <w:trHeight w:val="288"/>
        </w:trPr>
        <w:tc>
          <w:tcPr>
            <w:tcW w:w="9360" w:type="dxa"/>
            <w:tcBorders>
              <w:top w:val="nil"/>
              <w:left w:val="nil"/>
              <w:bottom w:val="nil"/>
              <w:right w:val="nil"/>
            </w:tcBorders>
            <w:shd w:val="clear" w:color="auto" w:fill="auto"/>
            <w:noWrap/>
            <w:vAlign w:val="bottom"/>
            <w:hideMark/>
          </w:tcPr>
          <w:p w14:paraId="6CEBE8F0" w14:textId="48E1794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But you’re not sober.</w:t>
            </w:r>
          </w:p>
        </w:tc>
      </w:tr>
      <w:tr w:rsidR="00F17514" w:rsidRPr="00283A2D" w14:paraId="4CD1B42B" w14:textId="77777777" w:rsidTr="00B2450D">
        <w:trPr>
          <w:trHeight w:val="288"/>
        </w:trPr>
        <w:tc>
          <w:tcPr>
            <w:tcW w:w="9360" w:type="dxa"/>
            <w:tcBorders>
              <w:top w:val="nil"/>
              <w:left w:val="nil"/>
              <w:bottom w:val="nil"/>
              <w:right w:val="nil"/>
            </w:tcBorders>
            <w:shd w:val="clear" w:color="auto" w:fill="auto"/>
            <w:noWrap/>
            <w:vAlign w:val="bottom"/>
            <w:hideMark/>
          </w:tcPr>
          <w:p w14:paraId="04C6770C" w14:textId="39CC1C7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Shut the fuck up!</w:t>
            </w:r>
          </w:p>
        </w:tc>
      </w:tr>
      <w:tr w:rsidR="00F17514" w:rsidRPr="00283A2D" w14:paraId="3A9F6CA1" w14:textId="77777777" w:rsidTr="00B2450D">
        <w:trPr>
          <w:trHeight w:val="288"/>
        </w:trPr>
        <w:tc>
          <w:tcPr>
            <w:tcW w:w="9360" w:type="dxa"/>
            <w:tcBorders>
              <w:top w:val="nil"/>
              <w:left w:val="nil"/>
              <w:bottom w:val="nil"/>
              <w:right w:val="nil"/>
            </w:tcBorders>
            <w:shd w:val="clear" w:color="auto" w:fill="auto"/>
            <w:noWrap/>
            <w:vAlign w:val="bottom"/>
            <w:hideMark/>
          </w:tcPr>
          <w:p w14:paraId="23F9A0ED" w14:textId="4DD6142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Slow down! Or we’re going to have an accident!</w:t>
            </w:r>
          </w:p>
        </w:tc>
      </w:tr>
      <w:tr w:rsidR="00F17514" w:rsidRPr="00283A2D" w14:paraId="418F1192" w14:textId="77777777" w:rsidTr="00B2450D">
        <w:trPr>
          <w:trHeight w:val="288"/>
        </w:trPr>
        <w:tc>
          <w:tcPr>
            <w:tcW w:w="9360" w:type="dxa"/>
            <w:tcBorders>
              <w:top w:val="nil"/>
              <w:left w:val="nil"/>
              <w:bottom w:val="nil"/>
              <w:right w:val="nil"/>
            </w:tcBorders>
            <w:shd w:val="clear" w:color="auto" w:fill="auto"/>
            <w:noWrap/>
            <w:vAlign w:val="bottom"/>
            <w:hideMark/>
          </w:tcPr>
          <w:p w14:paraId="11172FBD" w14:textId="79DF1A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Look at me!</w:t>
            </w:r>
          </w:p>
        </w:tc>
      </w:tr>
      <w:tr w:rsidR="00F17514" w:rsidRPr="00F17514" w14:paraId="63135965" w14:textId="77777777" w:rsidTr="00B2450D">
        <w:trPr>
          <w:trHeight w:val="288"/>
        </w:trPr>
        <w:tc>
          <w:tcPr>
            <w:tcW w:w="9360" w:type="dxa"/>
            <w:tcBorders>
              <w:top w:val="nil"/>
              <w:left w:val="nil"/>
              <w:bottom w:val="nil"/>
              <w:right w:val="nil"/>
            </w:tcBorders>
            <w:shd w:val="clear" w:color="auto" w:fill="auto"/>
            <w:noWrap/>
            <w:vAlign w:val="bottom"/>
            <w:hideMark/>
          </w:tcPr>
          <w:p w14:paraId="28A1D273" w14:textId="714B1BB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t>
            </w:r>
          </w:p>
        </w:tc>
      </w:tr>
      <w:tr w:rsidR="00F17514" w:rsidRPr="00283A2D" w14:paraId="19AFF102" w14:textId="77777777" w:rsidTr="00B2450D">
        <w:trPr>
          <w:trHeight w:val="288"/>
        </w:trPr>
        <w:tc>
          <w:tcPr>
            <w:tcW w:w="9360" w:type="dxa"/>
            <w:tcBorders>
              <w:top w:val="nil"/>
              <w:left w:val="nil"/>
              <w:bottom w:val="nil"/>
              <w:right w:val="nil"/>
            </w:tcBorders>
            <w:shd w:val="clear" w:color="auto" w:fill="auto"/>
            <w:noWrap/>
            <w:vAlign w:val="bottom"/>
            <w:hideMark/>
          </w:tcPr>
          <w:p w14:paraId="78596CCD" w14:textId="1F0BEDA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said "Look at me"!</w:t>
            </w:r>
          </w:p>
        </w:tc>
      </w:tr>
      <w:tr w:rsidR="00F17514" w:rsidRPr="00F17514" w14:paraId="3B3DDCCE" w14:textId="77777777" w:rsidTr="00B2450D">
        <w:trPr>
          <w:trHeight w:val="288"/>
        </w:trPr>
        <w:tc>
          <w:tcPr>
            <w:tcW w:w="9360" w:type="dxa"/>
            <w:tcBorders>
              <w:top w:val="nil"/>
              <w:left w:val="nil"/>
              <w:bottom w:val="nil"/>
              <w:right w:val="nil"/>
            </w:tcBorders>
            <w:shd w:val="clear" w:color="auto" w:fill="auto"/>
            <w:noWrap/>
            <w:vAlign w:val="bottom"/>
            <w:hideMark/>
          </w:tcPr>
          <w:p w14:paraId="0DBD8902" w14:textId="21D0564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better.</w:t>
            </w:r>
          </w:p>
        </w:tc>
      </w:tr>
      <w:tr w:rsidR="00F17514" w:rsidRPr="00283A2D" w14:paraId="4A5C1243" w14:textId="77777777" w:rsidTr="00B2450D">
        <w:trPr>
          <w:trHeight w:val="288"/>
        </w:trPr>
        <w:tc>
          <w:tcPr>
            <w:tcW w:w="9360" w:type="dxa"/>
            <w:tcBorders>
              <w:top w:val="nil"/>
              <w:left w:val="nil"/>
              <w:bottom w:val="nil"/>
              <w:right w:val="nil"/>
            </w:tcBorders>
            <w:shd w:val="clear" w:color="auto" w:fill="auto"/>
            <w:noWrap/>
            <w:vAlign w:val="bottom"/>
            <w:hideMark/>
          </w:tcPr>
          <w:p w14:paraId="4F4CA4D3" w14:textId="159253D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When I tell you to look at me, you fucking do it right away, woman!</w:t>
            </w:r>
          </w:p>
        </w:tc>
      </w:tr>
      <w:tr w:rsidR="00F17514" w:rsidRPr="00283A2D" w14:paraId="20833B63" w14:textId="77777777" w:rsidTr="00B2450D">
        <w:trPr>
          <w:trHeight w:val="288"/>
        </w:trPr>
        <w:tc>
          <w:tcPr>
            <w:tcW w:w="9360" w:type="dxa"/>
            <w:tcBorders>
              <w:top w:val="nil"/>
              <w:left w:val="nil"/>
              <w:bottom w:val="nil"/>
              <w:right w:val="nil"/>
            </w:tcBorders>
            <w:shd w:val="clear" w:color="auto" w:fill="auto"/>
            <w:noWrap/>
            <w:vAlign w:val="bottom"/>
            <w:hideMark/>
          </w:tcPr>
          <w:p w14:paraId="4935657D" w14:textId="788E070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treating me like this!</w:t>
            </w:r>
          </w:p>
        </w:tc>
      </w:tr>
      <w:tr w:rsidR="00F17514" w:rsidRPr="00283A2D" w14:paraId="7BA1FAF9" w14:textId="77777777" w:rsidTr="00B2450D">
        <w:trPr>
          <w:trHeight w:val="288"/>
        </w:trPr>
        <w:tc>
          <w:tcPr>
            <w:tcW w:w="9360" w:type="dxa"/>
            <w:tcBorders>
              <w:top w:val="nil"/>
              <w:left w:val="nil"/>
              <w:bottom w:val="nil"/>
              <w:right w:val="nil"/>
            </w:tcBorders>
            <w:shd w:val="clear" w:color="auto" w:fill="auto"/>
            <w:noWrap/>
            <w:vAlign w:val="bottom"/>
            <w:hideMark/>
          </w:tcPr>
          <w:p w14:paraId="658A09AC" w14:textId="3B3CAB7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Eyes on the road!</w:t>
            </w:r>
          </w:p>
        </w:tc>
      </w:tr>
      <w:tr w:rsidR="00F17514" w:rsidRPr="00F17514" w14:paraId="23AA6C85" w14:textId="77777777" w:rsidTr="00B2450D">
        <w:trPr>
          <w:trHeight w:val="288"/>
        </w:trPr>
        <w:tc>
          <w:tcPr>
            <w:tcW w:w="9360" w:type="dxa"/>
            <w:tcBorders>
              <w:top w:val="nil"/>
              <w:left w:val="nil"/>
              <w:bottom w:val="nil"/>
              <w:right w:val="nil"/>
            </w:tcBorders>
            <w:shd w:val="clear" w:color="auto" w:fill="auto"/>
            <w:noWrap/>
            <w:vAlign w:val="bottom"/>
            <w:hideMark/>
          </w:tcPr>
          <w:p w14:paraId="10262D74" w14:textId="10BBDC8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I'm...</w:t>
            </w:r>
          </w:p>
        </w:tc>
      </w:tr>
      <w:tr w:rsidR="00F17514" w:rsidRPr="00283A2D" w14:paraId="387E77FE" w14:textId="77777777" w:rsidTr="00B2450D">
        <w:trPr>
          <w:trHeight w:val="288"/>
        </w:trPr>
        <w:tc>
          <w:tcPr>
            <w:tcW w:w="9360" w:type="dxa"/>
            <w:tcBorders>
              <w:top w:val="nil"/>
              <w:left w:val="nil"/>
              <w:bottom w:val="nil"/>
              <w:right w:val="nil"/>
            </w:tcBorders>
            <w:shd w:val="clear" w:color="auto" w:fill="auto"/>
            <w:noWrap/>
            <w:vAlign w:val="bottom"/>
            <w:hideMark/>
          </w:tcPr>
          <w:p w14:paraId="5C11F8B1" w14:textId="45BDC3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my love...</w:t>
            </w:r>
          </w:p>
        </w:tc>
      </w:tr>
      <w:tr w:rsidR="00F17514" w:rsidRPr="00283A2D" w14:paraId="0A22A15D" w14:textId="77777777" w:rsidTr="00B2450D">
        <w:trPr>
          <w:trHeight w:val="288"/>
        </w:trPr>
        <w:tc>
          <w:tcPr>
            <w:tcW w:w="9360" w:type="dxa"/>
            <w:tcBorders>
              <w:top w:val="nil"/>
              <w:left w:val="nil"/>
              <w:bottom w:val="nil"/>
              <w:right w:val="nil"/>
            </w:tcBorders>
            <w:shd w:val="clear" w:color="auto" w:fill="auto"/>
            <w:noWrap/>
            <w:vAlign w:val="bottom"/>
            <w:hideMark/>
          </w:tcPr>
          <w:p w14:paraId="66CE0F02" w14:textId="3633E4B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you think I’m weak, but I’m not!</w:t>
            </w:r>
          </w:p>
        </w:tc>
      </w:tr>
      <w:tr w:rsidR="00F17514" w:rsidRPr="00283A2D" w14:paraId="0B29315B" w14:textId="77777777" w:rsidTr="00B2450D">
        <w:trPr>
          <w:trHeight w:val="288"/>
        </w:trPr>
        <w:tc>
          <w:tcPr>
            <w:tcW w:w="9360" w:type="dxa"/>
            <w:tcBorders>
              <w:top w:val="nil"/>
              <w:left w:val="nil"/>
              <w:bottom w:val="nil"/>
              <w:right w:val="nil"/>
            </w:tcBorders>
            <w:shd w:val="clear" w:color="auto" w:fill="auto"/>
            <w:noWrap/>
            <w:vAlign w:val="bottom"/>
            <w:hideMark/>
          </w:tcPr>
          <w:p w14:paraId="6D9513E5" w14:textId="4E4FB1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weak, I’m a man!</w:t>
            </w:r>
          </w:p>
        </w:tc>
      </w:tr>
      <w:tr w:rsidR="00F17514" w:rsidRPr="00283A2D" w14:paraId="16576353" w14:textId="77777777" w:rsidTr="00B2450D">
        <w:trPr>
          <w:trHeight w:val="288"/>
        </w:trPr>
        <w:tc>
          <w:tcPr>
            <w:tcW w:w="9360" w:type="dxa"/>
            <w:tcBorders>
              <w:top w:val="nil"/>
              <w:left w:val="nil"/>
              <w:bottom w:val="nil"/>
              <w:right w:val="nil"/>
            </w:tcBorders>
            <w:shd w:val="clear" w:color="auto" w:fill="auto"/>
            <w:noWrap/>
            <w:vAlign w:val="bottom"/>
            <w:hideMark/>
          </w:tcPr>
          <w:p w14:paraId="46571898" w14:textId="4D64EA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never saw you like that.</w:t>
            </w:r>
          </w:p>
        </w:tc>
      </w:tr>
      <w:tr w:rsidR="00F17514" w:rsidRPr="00283A2D" w14:paraId="1E0937AD" w14:textId="77777777" w:rsidTr="00B2450D">
        <w:trPr>
          <w:trHeight w:val="288"/>
        </w:trPr>
        <w:tc>
          <w:tcPr>
            <w:tcW w:w="9360" w:type="dxa"/>
            <w:tcBorders>
              <w:top w:val="nil"/>
              <w:left w:val="nil"/>
              <w:bottom w:val="nil"/>
              <w:right w:val="nil"/>
            </w:tcBorders>
            <w:shd w:val="clear" w:color="auto" w:fill="auto"/>
            <w:noWrap/>
            <w:vAlign w:val="bottom"/>
            <w:hideMark/>
          </w:tcPr>
          <w:p w14:paraId="318A3468" w14:textId="55D041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your father does!</w:t>
            </w:r>
          </w:p>
        </w:tc>
      </w:tr>
      <w:tr w:rsidR="00F17514" w:rsidRPr="00283A2D" w14:paraId="1FEC4E80" w14:textId="77777777" w:rsidTr="00B2450D">
        <w:trPr>
          <w:trHeight w:val="288"/>
        </w:trPr>
        <w:tc>
          <w:tcPr>
            <w:tcW w:w="9360" w:type="dxa"/>
            <w:tcBorders>
              <w:top w:val="nil"/>
              <w:left w:val="nil"/>
              <w:bottom w:val="nil"/>
              <w:right w:val="nil"/>
            </w:tcBorders>
            <w:shd w:val="clear" w:color="auto" w:fill="auto"/>
            <w:noWrap/>
            <w:vAlign w:val="bottom"/>
            <w:hideMark/>
          </w:tcPr>
          <w:p w14:paraId="62A99CAC" w14:textId="7752E6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Who cares about him? I'm the one married to you!</w:t>
            </w:r>
          </w:p>
        </w:tc>
      </w:tr>
      <w:tr w:rsidR="00F17514" w:rsidRPr="00F17514" w14:paraId="699CBFDE" w14:textId="77777777" w:rsidTr="00B2450D">
        <w:trPr>
          <w:trHeight w:val="288"/>
        </w:trPr>
        <w:tc>
          <w:tcPr>
            <w:tcW w:w="9360" w:type="dxa"/>
            <w:tcBorders>
              <w:top w:val="nil"/>
              <w:left w:val="nil"/>
              <w:bottom w:val="nil"/>
              <w:right w:val="nil"/>
            </w:tcBorders>
            <w:shd w:val="clear" w:color="auto" w:fill="auto"/>
            <w:noWrap/>
            <w:vAlign w:val="bottom"/>
            <w:hideMark/>
          </w:tcPr>
          <w:p w14:paraId="478C3A13" w14:textId="525F04F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Explosion</w:t>
            </w:r>
          </w:p>
        </w:tc>
      </w:tr>
      <w:tr w:rsidR="00F17514" w:rsidRPr="00283A2D" w14:paraId="7F0C6928" w14:textId="77777777" w:rsidTr="00B2450D">
        <w:trPr>
          <w:trHeight w:val="288"/>
        </w:trPr>
        <w:tc>
          <w:tcPr>
            <w:tcW w:w="9360" w:type="dxa"/>
            <w:tcBorders>
              <w:top w:val="nil"/>
              <w:left w:val="nil"/>
              <w:bottom w:val="nil"/>
              <w:right w:val="nil"/>
            </w:tcBorders>
            <w:shd w:val="clear" w:color="auto" w:fill="auto"/>
            <w:noWrap/>
            <w:vAlign w:val="bottom"/>
            <w:hideMark/>
          </w:tcPr>
          <w:p w14:paraId="3D79A71A" w14:textId="60D3D2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do everything for you!</w:t>
            </w:r>
          </w:p>
        </w:tc>
      </w:tr>
      <w:tr w:rsidR="00F17514" w:rsidRPr="00283A2D" w14:paraId="0462B0E9" w14:textId="77777777" w:rsidTr="00B2450D">
        <w:trPr>
          <w:trHeight w:val="288"/>
        </w:trPr>
        <w:tc>
          <w:tcPr>
            <w:tcW w:w="9360" w:type="dxa"/>
            <w:tcBorders>
              <w:top w:val="nil"/>
              <w:left w:val="nil"/>
              <w:bottom w:val="nil"/>
              <w:right w:val="nil"/>
            </w:tcBorders>
            <w:shd w:val="clear" w:color="auto" w:fill="auto"/>
            <w:noWrap/>
            <w:vAlign w:val="bottom"/>
            <w:hideMark/>
          </w:tcPr>
          <w:p w14:paraId="1A2B2622" w14:textId="1D90119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become stronger.</w:t>
            </w:r>
          </w:p>
        </w:tc>
      </w:tr>
      <w:tr w:rsidR="00F17514" w:rsidRPr="00F17514" w14:paraId="28B43EA7" w14:textId="77777777" w:rsidTr="00B2450D">
        <w:trPr>
          <w:trHeight w:val="288"/>
        </w:trPr>
        <w:tc>
          <w:tcPr>
            <w:tcW w:w="9360" w:type="dxa"/>
            <w:tcBorders>
              <w:top w:val="nil"/>
              <w:left w:val="nil"/>
              <w:bottom w:val="nil"/>
              <w:right w:val="nil"/>
            </w:tcBorders>
            <w:shd w:val="clear" w:color="auto" w:fill="auto"/>
            <w:noWrap/>
            <w:vAlign w:val="bottom"/>
            <w:hideMark/>
          </w:tcPr>
          <w:p w14:paraId="592983DB" w14:textId="09255B5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283A2D" w14:paraId="5EBB4E6D" w14:textId="77777777" w:rsidTr="00B2450D">
        <w:trPr>
          <w:trHeight w:val="288"/>
        </w:trPr>
        <w:tc>
          <w:tcPr>
            <w:tcW w:w="9360" w:type="dxa"/>
            <w:tcBorders>
              <w:top w:val="nil"/>
              <w:left w:val="nil"/>
              <w:bottom w:val="nil"/>
              <w:right w:val="nil"/>
            </w:tcBorders>
            <w:shd w:val="clear" w:color="auto" w:fill="auto"/>
            <w:noWrap/>
            <w:vAlign w:val="bottom"/>
            <w:hideMark/>
          </w:tcPr>
          <w:p w14:paraId="25D45B32" w14:textId="341D22D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Look down the road!</w:t>
            </w:r>
          </w:p>
        </w:tc>
      </w:tr>
      <w:tr w:rsidR="00F17514" w:rsidRPr="00F17514" w14:paraId="268B7D86" w14:textId="77777777" w:rsidTr="00B2450D">
        <w:trPr>
          <w:trHeight w:val="288"/>
        </w:trPr>
        <w:tc>
          <w:tcPr>
            <w:tcW w:w="9360" w:type="dxa"/>
            <w:tcBorders>
              <w:top w:val="nil"/>
              <w:left w:val="nil"/>
              <w:bottom w:val="nil"/>
              <w:right w:val="nil"/>
            </w:tcBorders>
            <w:shd w:val="clear" w:color="auto" w:fill="auto"/>
            <w:noWrap/>
            <w:vAlign w:val="bottom"/>
            <w:hideMark/>
          </w:tcPr>
          <w:p w14:paraId="52BC8D74" w14:textId="243EC0A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We’re gonna crash!</w:t>
            </w:r>
          </w:p>
        </w:tc>
      </w:tr>
      <w:tr w:rsidR="00F17514" w:rsidRPr="003C365C" w14:paraId="5850DC7C" w14:textId="77777777" w:rsidTr="00B2450D">
        <w:trPr>
          <w:trHeight w:val="288"/>
        </w:trPr>
        <w:tc>
          <w:tcPr>
            <w:tcW w:w="9360" w:type="dxa"/>
            <w:tcBorders>
              <w:top w:val="nil"/>
              <w:left w:val="nil"/>
              <w:bottom w:val="nil"/>
              <w:right w:val="nil"/>
            </w:tcBorders>
            <w:shd w:val="clear" w:color="auto" w:fill="auto"/>
            <w:noWrap/>
            <w:vAlign w:val="bottom"/>
            <w:hideMark/>
          </w:tcPr>
          <w:p w14:paraId="505B441D" w14:textId="3814F94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the car, babe! Stop the car!</w:t>
            </w:r>
          </w:p>
        </w:tc>
      </w:tr>
      <w:tr w:rsidR="00F17514" w:rsidRPr="00283A2D" w14:paraId="4CBFB4AE" w14:textId="77777777" w:rsidTr="00B2450D">
        <w:trPr>
          <w:trHeight w:val="288"/>
        </w:trPr>
        <w:tc>
          <w:tcPr>
            <w:tcW w:w="9360" w:type="dxa"/>
            <w:tcBorders>
              <w:top w:val="nil"/>
              <w:left w:val="nil"/>
              <w:bottom w:val="nil"/>
              <w:right w:val="nil"/>
            </w:tcBorders>
            <w:shd w:val="clear" w:color="auto" w:fill="auto"/>
            <w:noWrap/>
            <w:vAlign w:val="bottom"/>
            <w:hideMark/>
          </w:tcPr>
          <w:p w14:paraId="3127539E" w14:textId="330C85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still remember hearing the bell ringing.</w:t>
            </w:r>
          </w:p>
        </w:tc>
      </w:tr>
      <w:tr w:rsidR="00F17514" w:rsidRPr="00F17514" w14:paraId="5821F65D" w14:textId="77777777" w:rsidTr="00B2450D">
        <w:trPr>
          <w:trHeight w:val="288"/>
        </w:trPr>
        <w:tc>
          <w:tcPr>
            <w:tcW w:w="9360" w:type="dxa"/>
            <w:tcBorders>
              <w:top w:val="nil"/>
              <w:left w:val="nil"/>
              <w:bottom w:val="nil"/>
              <w:right w:val="nil"/>
            </w:tcBorders>
            <w:shd w:val="clear" w:color="auto" w:fill="auto"/>
            <w:noWrap/>
            <w:vAlign w:val="bottom"/>
            <w:hideMark/>
          </w:tcPr>
          <w:p w14:paraId="718360B5" w14:textId="12F802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Four times.</w:t>
            </w:r>
          </w:p>
        </w:tc>
      </w:tr>
      <w:tr w:rsidR="00F17514" w:rsidRPr="00F17514" w14:paraId="4017531A" w14:textId="77777777" w:rsidTr="00B2450D">
        <w:trPr>
          <w:trHeight w:val="288"/>
        </w:trPr>
        <w:tc>
          <w:tcPr>
            <w:tcW w:w="9360" w:type="dxa"/>
            <w:tcBorders>
              <w:top w:val="nil"/>
              <w:left w:val="nil"/>
              <w:bottom w:val="nil"/>
              <w:right w:val="nil"/>
            </w:tcBorders>
            <w:shd w:val="clear" w:color="auto" w:fill="auto"/>
            <w:noWrap/>
            <w:vAlign w:val="bottom"/>
            <w:hideMark/>
          </w:tcPr>
          <w:p w14:paraId="29F53C4E" w14:textId="3A3E33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661279B0" w14:textId="77777777" w:rsidTr="00B2450D">
        <w:trPr>
          <w:trHeight w:val="288"/>
        </w:trPr>
        <w:tc>
          <w:tcPr>
            <w:tcW w:w="9360" w:type="dxa"/>
            <w:tcBorders>
              <w:top w:val="nil"/>
              <w:left w:val="nil"/>
              <w:bottom w:val="nil"/>
              <w:right w:val="nil"/>
            </w:tcBorders>
            <w:shd w:val="clear" w:color="auto" w:fill="auto"/>
            <w:noWrap/>
            <w:vAlign w:val="bottom"/>
            <w:hideMark/>
          </w:tcPr>
          <w:p w14:paraId="59DBF352" w14:textId="126366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died instantly.</w:t>
            </w:r>
          </w:p>
        </w:tc>
      </w:tr>
      <w:tr w:rsidR="00F17514" w:rsidRPr="00283A2D" w14:paraId="5B6B464E" w14:textId="77777777" w:rsidTr="00B2450D">
        <w:trPr>
          <w:trHeight w:val="288"/>
        </w:trPr>
        <w:tc>
          <w:tcPr>
            <w:tcW w:w="9360" w:type="dxa"/>
            <w:tcBorders>
              <w:top w:val="nil"/>
              <w:left w:val="nil"/>
              <w:bottom w:val="nil"/>
              <w:right w:val="nil"/>
            </w:tcBorders>
            <w:shd w:val="clear" w:color="auto" w:fill="auto"/>
            <w:noWrap/>
            <w:vAlign w:val="bottom"/>
            <w:hideMark/>
          </w:tcPr>
          <w:p w14:paraId="6DD33A2A" w14:textId="6F3673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While I got out of the car by my own foot.</w:t>
            </w:r>
          </w:p>
        </w:tc>
      </w:tr>
      <w:tr w:rsidR="00F17514" w:rsidRPr="00283A2D" w14:paraId="4F32FC0C" w14:textId="77777777" w:rsidTr="00B2450D">
        <w:trPr>
          <w:trHeight w:val="288"/>
        </w:trPr>
        <w:tc>
          <w:tcPr>
            <w:tcW w:w="9360" w:type="dxa"/>
            <w:tcBorders>
              <w:top w:val="nil"/>
              <w:left w:val="nil"/>
              <w:bottom w:val="nil"/>
              <w:right w:val="nil"/>
            </w:tcBorders>
            <w:shd w:val="clear" w:color="auto" w:fill="auto"/>
            <w:noWrap/>
            <w:vAlign w:val="bottom"/>
            <w:hideMark/>
          </w:tcPr>
          <w:p w14:paraId="3D7511A7" w14:textId="00E6AF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Ironic, isn’t it?</w:t>
            </w:r>
          </w:p>
        </w:tc>
      </w:tr>
      <w:tr w:rsidR="00F17514" w:rsidRPr="00283A2D" w14:paraId="75CAC16B" w14:textId="77777777" w:rsidTr="00B2450D">
        <w:trPr>
          <w:trHeight w:val="288"/>
        </w:trPr>
        <w:tc>
          <w:tcPr>
            <w:tcW w:w="9360" w:type="dxa"/>
            <w:tcBorders>
              <w:top w:val="nil"/>
              <w:left w:val="nil"/>
              <w:bottom w:val="nil"/>
              <w:right w:val="nil"/>
            </w:tcBorders>
            <w:shd w:val="clear" w:color="auto" w:fill="auto"/>
            <w:noWrap/>
            <w:vAlign w:val="bottom"/>
            <w:hideMark/>
          </w:tcPr>
          <w:p w14:paraId="71FC4407" w14:textId="1769E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Fate did not want us to be together.</w:t>
            </w:r>
          </w:p>
        </w:tc>
      </w:tr>
      <w:tr w:rsidR="00F17514" w:rsidRPr="00283A2D" w14:paraId="6C4D9EED" w14:textId="77777777" w:rsidTr="00B2450D">
        <w:trPr>
          <w:trHeight w:val="288"/>
        </w:trPr>
        <w:tc>
          <w:tcPr>
            <w:tcW w:w="9360" w:type="dxa"/>
            <w:tcBorders>
              <w:top w:val="nil"/>
              <w:left w:val="nil"/>
              <w:bottom w:val="nil"/>
              <w:right w:val="nil"/>
            </w:tcBorders>
            <w:shd w:val="clear" w:color="auto" w:fill="auto"/>
            <w:noWrap/>
            <w:vAlign w:val="bottom"/>
            <w:hideMark/>
          </w:tcPr>
          <w:p w14:paraId="7E6B0FE4" w14:textId="1BA4EC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Or it was me?</w:t>
            </w:r>
          </w:p>
        </w:tc>
      </w:tr>
      <w:tr w:rsidR="00F17514" w:rsidRPr="00F17514" w14:paraId="67B95FC9" w14:textId="77777777" w:rsidTr="00B2450D">
        <w:trPr>
          <w:trHeight w:val="288"/>
        </w:trPr>
        <w:tc>
          <w:tcPr>
            <w:tcW w:w="9360" w:type="dxa"/>
            <w:tcBorders>
              <w:top w:val="nil"/>
              <w:left w:val="nil"/>
              <w:bottom w:val="nil"/>
              <w:right w:val="nil"/>
            </w:tcBorders>
            <w:shd w:val="clear" w:color="auto" w:fill="auto"/>
            <w:noWrap/>
            <w:vAlign w:val="bottom"/>
            <w:hideMark/>
          </w:tcPr>
          <w:p w14:paraId="78D6E919" w14:textId="634DB4B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lastRenderedPageBreak/>
              <w:t>“OLD MAN”</w:t>
            </w:r>
            <w:r w:rsidR="00F17514" w:rsidRPr="00F17514">
              <w:rPr>
                <w:rFonts w:ascii="Calibri" w:eastAsia="Times New Roman" w:hAnsi="Calibri" w:cs="Calibri"/>
                <w:color w:val="000000"/>
                <w:lang w:val="en-US"/>
              </w:rPr>
              <w:t>: I’m guilty.</w:t>
            </w:r>
          </w:p>
        </w:tc>
      </w:tr>
      <w:tr w:rsidR="00F17514" w:rsidRPr="00283A2D" w14:paraId="0C673DA0" w14:textId="77777777" w:rsidTr="00B2450D">
        <w:trPr>
          <w:trHeight w:val="288"/>
        </w:trPr>
        <w:tc>
          <w:tcPr>
            <w:tcW w:w="9360" w:type="dxa"/>
            <w:tcBorders>
              <w:top w:val="nil"/>
              <w:left w:val="nil"/>
              <w:bottom w:val="nil"/>
              <w:right w:val="nil"/>
            </w:tcBorders>
            <w:shd w:val="clear" w:color="auto" w:fill="auto"/>
            <w:noWrap/>
            <w:vAlign w:val="bottom"/>
            <w:hideMark/>
          </w:tcPr>
          <w:p w14:paraId="4D9C9E06" w14:textId="6E507B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will finally have my punishment.</w:t>
            </w:r>
          </w:p>
        </w:tc>
      </w:tr>
      <w:tr w:rsidR="00F17514" w:rsidRPr="00F17514" w14:paraId="6142635B" w14:textId="77777777" w:rsidTr="00B2450D">
        <w:trPr>
          <w:trHeight w:val="288"/>
        </w:trPr>
        <w:tc>
          <w:tcPr>
            <w:tcW w:w="9360" w:type="dxa"/>
            <w:tcBorders>
              <w:top w:val="nil"/>
              <w:left w:val="nil"/>
              <w:bottom w:val="nil"/>
              <w:right w:val="nil"/>
            </w:tcBorders>
            <w:shd w:val="clear" w:color="auto" w:fill="auto"/>
            <w:noWrap/>
            <w:vAlign w:val="bottom"/>
            <w:hideMark/>
          </w:tcPr>
          <w:p w14:paraId="6FB3D6BF" w14:textId="0FCCB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283A2D" w14:paraId="23DF5D04" w14:textId="77777777" w:rsidTr="00B2450D">
        <w:trPr>
          <w:trHeight w:val="288"/>
        </w:trPr>
        <w:tc>
          <w:tcPr>
            <w:tcW w:w="9360" w:type="dxa"/>
            <w:tcBorders>
              <w:top w:val="nil"/>
              <w:left w:val="nil"/>
              <w:bottom w:val="nil"/>
              <w:right w:val="nil"/>
            </w:tcBorders>
            <w:shd w:val="clear" w:color="auto" w:fill="auto"/>
            <w:noWrap/>
            <w:vAlign w:val="bottom"/>
            <w:hideMark/>
          </w:tcPr>
          <w:p w14:paraId="4AEA9192" w14:textId="0F79CC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is it.</w:t>
            </w:r>
          </w:p>
        </w:tc>
      </w:tr>
      <w:tr w:rsidR="00F17514" w:rsidRPr="00F17514" w14:paraId="5FEB3F63" w14:textId="77777777" w:rsidTr="00B2450D">
        <w:trPr>
          <w:trHeight w:val="288"/>
        </w:trPr>
        <w:tc>
          <w:tcPr>
            <w:tcW w:w="9360" w:type="dxa"/>
            <w:tcBorders>
              <w:top w:val="nil"/>
              <w:left w:val="nil"/>
              <w:bottom w:val="nil"/>
              <w:right w:val="nil"/>
            </w:tcBorders>
            <w:shd w:val="clear" w:color="auto" w:fill="auto"/>
            <w:noWrap/>
            <w:vAlign w:val="bottom"/>
            <w:hideMark/>
          </w:tcPr>
          <w:p w14:paraId="4B002729" w14:textId="41DFC0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1009A7E3" w14:textId="77777777" w:rsidTr="00B2450D">
        <w:trPr>
          <w:trHeight w:val="288"/>
        </w:trPr>
        <w:tc>
          <w:tcPr>
            <w:tcW w:w="9360" w:type="dxa"/>
            <w:tcBorders>
              <w:top w:val="nil"/>
              <w:left w:val="nil"/>
              <w:bottom w:val="nil"/>
              <w:right w:val="nil"/>
            </w:tcBorders>
            <w:shd w:val="clear" w:color="auto" w:fill="auto"/>
            <w:noWrap/>
            <w:vAlign w:val="bottom"/>
            <w:hideMark/>
          </w:tcPr>
          <w:p w14:paraId="5EEB9D98" w14:textId="5DE574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3E2F26D3" w14:textId="77777777" w:rsidTr="00B2450D">
        <w:trPr>
          <w:trHeight w:val="288"/>
        </w:trPr>
        <w:tc>
          <w:tcPr>
            <w:tcW w:w="9360" w:type="dxa"/>
            <w:tcBorders>
              <w:top w:val="nil"/>
              <w:left w:val="nil"/>
              <w:bottom w:val="nil"/>
              <w:right w:val="nil"/>
            </w:tcBorders>
            <w:shd w:val="clear" w:color="auto" w:fill="auto"/>
            <w:noWrap/>
            <w:vAlign w:val="bottom"/>
            <w:hideMark/>
          </w:tcPr>
          <w:p w14:paraId="5D7A76DF" w14:textId="24B286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CCBC83F" w14:textId="77777777" w:rsidTr="00B2450D">
        <w:trPr>
          <w:trHeight w:val="288"/>
        </w:trPr>
        <w:tc>
          <w:tcPr>
            <w:tcW w:w="9360" w:type="dxa"/>
            <w:tcBorders>
              <w:top w:val="nil"/>
              <w:left w:val="nil"/>
              <w:bottom w:val="nil"/>
              <w:right w:val="nil"/>
            </w:tcBorders>
            <w:shd w:val="clear" w:color="auto" w:fill="auto"/>
            <w:noWrap/>
            <w:vAlign w:val="bottom"/>
            <w:hideMark/>
          </w:tcPr>
          <w:p w14:paraId="31F13004" w14:textId="6DF8B2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283A2D" w14:paraId="73620F3A" w14:textId="77777777" w:rsidTr="00B2450D">
        <w:trPr>
          <w:trHeight w:val="288"/>
        </w:trPr>
        <w:tc>
          <w:tcPr>
            <w:tcW w:w="9360" w:type="dxa"/>
            <w:tcBorders>
              <w:top w:val="nil"/>
              <w:left w:val="nil"/>
              <w:bottom w:val="nil"/>
              <w:right w:val="nil"/>
            </w:tcBorders>
            <w:shd w:val="clear" w:color="auto" w:fill="auto"/>
            <w:noWrap/>
            <w:vAlign w:val="bottom"/>
            <w:hideMark/>
          </w:tcPr>
          <w:p w14:paraId="00CDD49C" w14:textId="161476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not right.</w:t>
            </w:r>
          </w:p>
        </w:tc>
      </w:tr>
      <w:tr w:rsidR="00F17514" w:rsidRPr="00F17514" w14:paraId="594C6355" w14:textId="77777777" w:rsidTr="00B2450D">
        <w:trPr>
          <w:trHeight w:val="288"/>
        </w:trPr>
        <w:tc>
          <w:tcPr>
            <w:tcW w:w="9360" w:type="dxa"/>
            <w:tcBorders>
              <w:top w:val="nil"/>
              <w:left w:val="nil"/>
              <w:bottom w:val="nil"/>
              <w:right w:val="nil"/>
            </w:tcBorders>
            <w:shd w:val="clear" w:color="auto" w:fill="auto"/>
            <w:noWrap/>
            <w:vAlign w:val="bottom"/>
            <w:hideMark/>
          </w:tcPr>
          <w:p w14:paraId="13EF2ADF" w14:textId="761E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there.</w:t>
            </w:r>
          </w:p>
        </w:tc>
      </w:tr>
      <w:tr w:rsidR="00F17514" w:rsidRPr="00283A2D" w14:paraId="22BF4FDE" w14:textId="77777777" w:rsidTr="00B2450D">
        <w:trPr>
          <w:trHeight w:val="288"/>
        </w:trPr>
        <w:tc>
          <w:tcPr>
            <w:tcW w:w="9360" w:type="dxa"/>
            <w:tcBorders>
              <w:top w:val="nil"/>
              <w:left w:val="nil"/>
              <w:bottom w:val="nil"/>
              <w:right w:val="nil"/>
            </w:tcBorders>
            <w:shd w:val="clear" w:color="auto" w:fill="auto"/>
            <w:noWrap/>
            <w:vAlign w:val="bottom"/>
            <w:hideMark/>
          </w:tcPr>
          <w:p w14:paraId="628BA82A" w14:textId="296F90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What am I doing?</w:t>
            </w:r>
          </w:p>
        </w:tc>
      </w:tr>
    </w:tbl>
    <w:p w14:paraId="2067ADC0" w14:textId="77777777" w:rsidR="00F17514" w:rsidRPr="00BB5963" w:rsidRDefault="00F17514" w:rsidP="00F17514">
      <w:pPr>
        <w:jc w:val="both"/>
        <w:rPr>
          <w:kern w:val="2"/>
          <w:lang w:val="en-US"/>
        </w:rPr>
      </w:pPr>
    </w:p>
    <w:p w14:paraId="448157C5" w14:textId="77777777" w:rsidR="00F17514" w:rsidRPr="00BB5963" w:rsidRDefault="00F17514" w:rsidP="00F17514">
      <w:pPr>
        <w:jc w:val="both"/>
        <w:rPr>
          <w:b/>
          <w:bCs/>
          <w:kern w:val="2"/>
          <w:sz w:val="32"/>
          <w:szCs w:val="32"/>
          <w:lang w:val="en-US"/>
        </w:rPr>
      </w:pPr>
      <w:r w:rsidRPr="00BB5963">
        <w:rPr>
          <w:b/>
          <w:bCs/>
          <w:kern w:val="2"/>
          <w:sz w:val="32"/>
          <w:szCs w:val="32"/>
          <w:lang w:val="en-US"/>
        </w:rPr>
        <w:t>DAY VII</w:t>
      </w:r>
    </w:p>
    <w:tbl>
      <w:tblPr>
        <w:tblW w:w="2610" w:type="dxa"/>
        <w:tblLook w:val="04A0" w:firstRow="1" w:lastRow="0" w:firstColumn="1" w:lastColumn="0" w:noHBand="0" w:noVBand="1"/>
      </w:tblPr>
      <w:tblGrid>
        <w:gridCol w:w="1678"/>
        <w:gridCol w:w="932"/>
      </w:tblGrid>
      <w:tr w:rsidR="00F17514" w:rsidRPr="00F17514" w14:paraId="74B38A52" w14:textId="77777777" w:rsidTr="00B2450D">
        <w:trPr>
          <w:gridAfter w:val="1"/>
          <w:wAfter w:w="932" w:type="dxa"/>
          <w:trHeight w:val="288"/>
        </w:trPr>
        <w:tc>
          <w:tcPr>
            <w:tcW w:w="1678" w:type="dxa"/>
            <w:tcBorders>
              <w:top w:val="nil"/>
              <w:left w:val="nil"/>
              <w:bottom w:val="nil"/>
              <w:right w:val="nil"/>
            </w:tcBorders>
            <w:shd w:val="clear" w:color="auto" w:fill="auto"/>
            <w:noWrap/>
            <w:vAlign w:val="bottom"/>
            <w:hideMark/>
          </w:tcPr>
          <w:p w14:paraId="3111032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54BC0781" w14:textId="77777777" w:rsidTr="00B2450D">
        <w:trPr>
          <w:trHeight w:val="288"/>
        </w:trPr>
        <w:tc>
          <w:tcPr>
            <w:tcW w:w="2610" w:type="dxa"/>
            <w:gridSpan w:val="2"/>
            <w:tcBorders>
              <w:top w:val="nil"/>
              <w:left w:val="nil"/>
              <w:bottom w:val="nil"/>
              <w:right w:val="nil"/>
            </w:tcBorders>
            <w:shd w:val="clear" w:color="auto" w:fill="auto"/>
            <w:noWrap/>
            <w:vAlign w:val="bottom"/>
            <w:hideMark/>
          </w:tcPr>
          <w:p w14:paraId="26CE55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He woke up!</w:t>
            </w:r>
          </w:p>
        </w:tc>
      </w:tr>
    </w:tbl>
    <w:p w14:paraId="130AE4E4" w14:textId="77777777" w:rsidR="00F17514" w:rsidRPr="00BB5963" w:rsidRDefault="00F17514" w:rsidP="00584183">
      <w:pPr>
        <w:rPr>
          <w:kern w:val="2"/>
          <w:sz w:val="24"/>
          <w:szCs w:val="24"/>
        </w:rPr>
      </w:pPr>
    </w:p>
    <w:p w14:paraId="1F090295" w14:textId="77777777" w:rsidR="00F415E3" w:rsidRPr="00BB5963" w:rsidRDefault="00F415E3" w:rsidP="00584183">
      <w:pPr>
        <w:rPr>
          <w:kern w:val="2"/>
          <w:sz w:val="24"/>
          <w:szCs w:val="24"/>
        </w:rPr>
      </w:pPr>
    </w:p>
    <w:p w14:paraId="37B4CB7F" w14:textId="77777777" w:rsidR="00F415E3" w:rsidRPr="00BB5963" w:rsidRDefault="00F415E3" w:rsidP="00584183">
      <w:pPr>
        <w:rPr>
          <w:kern w:val="2"/>
          <w:sz w:val="24"/>
          <w:szCs w:val="24"/>
        </w:rPr>
      </w:pPr>
    </w:p>
    <w:p w14:paraId="2C90F663" w14:textId="77777777" w:rsidR="00F17514" w:rsidRPr="00BB5963" w:rsidRDefault="00F17514" w:rsidP="00584183">
      <w:pPr>
        <w:rPr>
          <w:kern w:val="2"/>
          <w:sz w:val="24"/>
          <w:szCs w:val="24"/>
        </w:rPr>
      </w:pPr>
    </w:p>
    <w:p w14:paraId="1C3C19AD" w14:textId="77777777" w:rsidR="00F17514" w:rsidRPr="00BB5963" w:rsidRDefault="00F17514" w:rsidP="00584183">
      <w:pPr>
        <w:rPr>
          <w:kern w:val="2"/>
          <w:sz w:val="24"/>
          <w:szCs w:val="24"/>
        </w:rPr>
      </w:pPr>
    </w:p>
    <w:p w14:paraId="66EA4747" w14:textId="77777777" w:rsidR="00F17514" w:rsidRPr="00BB5963" w:rsidRDefault="00F17514" w:rsidP="00584183">
      <w:pPr>
        <w:rPr>
          <w:kern w:val="2"/>
          <w:sz w:val="24"/>
          <w:szCs w:val="24"/>
        </w:rPr>
      </w:pPr>
    </w:p>
    <w:p w14:paraId="2D365969" w14:textId="77777777" w:rsidR="00F17514" w:rsidRPr="00BB5963" w:rsidRDefault="00F17514" w:rsidP="00584183">
      <w:pPr>
        <w:rPr>
          <w:kern w:val="2"/>
          <w:sz w:val="24"/>
          <w:szCs w:val="24"/>
        </w:rPr>
      </w:pPr>
    </w:p>
    <w:p w14:paraId="2DEF97E9" w14:textId="77777777" w:rsidR="00F415E3" w:rsidRPr="00BB5963" w:rsidRDefault="00F415E3" w:rsidP="00584183">
      <w:pPr>
        <w:rPr>
          <w:kern w:val="2"/>
          <w:sz w:val="24"/>
          <w:szCs w:val="24"/>
        </w:rPr>
      </w:pPr>
    </w:p>
    <w:p w14:paraId="5BA3982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2" w:name="_Toc149657662"/>
      <w:bookmarkStart w:id="353" w:name="_Hlk149051237"/>
      <w:r w:rsidRPr="00400470">
        <w:rPr>
          <w:rFonts w:ascii="Elementary Gothic Bookhand" w:hAnsi="Elementary Gothic Bookhand"/>
          <w:color w:val="auto"/>
          <w:sz w:val="24"/>
          <w:szCs w:val="24"/>
        </w:rPr>
        <w:t>Referências fotográficas para o design do jogo</w:t>
      </w:r>
      <w:bookmarkEnd w:id="352"/>
    </w:p>
    <w:bookmarkEnd w:id="353"/>
    <w:p w14:paraId="2E107665" w14:textId="77777777" w:rsidR="00F415E3" w:rsidRPr="00400470" w:rsidRDefault="00F415E3" w:rsidP="00C433CF">
      <w:pPr>
        <w:rPr>
          <w:b/>
          <w:bCs/>
          <w:sz w:val="32"/>
          <w:szCs w:val="32"/>
        </w:rPr>
      </w:pPr>
    </w:p>
    <w:p w14:paraId="4F4BCD3E" w14:textId="77777777" w:rsidR="00CD6778" w:rsidRPr="00BB5963" w:rsidRDefault="00F415E3" w:rsidP="00145870">
      <w:pPr>
        <w:jc w:val="center"/>
        <w:rPr>
          <w:rFonts w:cstheme="minorHAnsi"/>
          <w:kern w:val="2"/>
          <w:sz w:val="24"/>
          <w:szCs w:val="24"/>
        </w:rPr>
      </w:pPr>
      <w:r w:rsidRPr="00400470">
        <w:rPr>
          <w:noProof/>
          <w:sz w:val="24"/>
          <w:szCs w:val="24"/>
        </w:rPr>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p>
    <w:p w14:paraId="6838207F" w14:textId="72F85218" w:rsidR="00CD6778" w:rsidRPr="00BB5963" w:rsidRDefault="00CD6778" w:rsidP="00CD6778">
      <w:pPr>
        <w:pStyle w:val="Caption"/>
        <w:jc w:val="both"/>
        <w:rPr>
          <w:rFonts w:cstheme="minorHAnsi"/>
          <w:i w:val="0"/>
          <w:iCs w:val="0"/>
          <w:color w:val="000000" w:themeColor="text1"/>
          <w:kern w:val="2"/>
          <w:sz w:val="22"/>
          <w:szCs w:val="22"/>
        </w:rPr>
      </w:pPr>
      <w:bookmarkStart w:id="354" w:name="_Toc149397217"/>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110</w:t>
      </w:r>
      <w:r w:rsidRPr="00CD6778">
        <w:rPr>
          <w:i w:val="0"/>
          <w:iCs w:val="0"/>
          <w:color w:val="000000" w:themeColor="text1"/>
          <w:sz w:val="22"/>
          <w:szCs w:val="22"/>
        </w:rPr>
        <w:fldChar w:fldCharType="end"/>
      </w:r>
      <w:r w:rsidRPr="00CD6778">
        <w:rPr>
          <w:i w:val="0"/>
          <w:iCs w:val="0"/>
          <w:color w:val="000000" w:themeColor="text1"/>
          <w:sz w:val="22"/>
          <w:szCs w:val="22"/>
        </w:rPr>
        <w:t xml:space="preserve"> </w:t>
      </w:r>
      <w:bookmarkStart w:id="355" w:name="_Toc149657781"/>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w:t>
      </w:r>
      <w:bookmarkEnd w:id="354"/>
      <w:bookmarkEnd w:id="355"/>
    </w:p>
    <w:p w14:paraId="489AC7F3" w14:textId="2A0DA322" w:rsidR="00F415E3" w:rsidRPr="00BB5963" w:rsidRDefault="00F415E3" w:rsidP="00145870">
      <w:pPr>
        <w:jc w:val="center"/>
        <w:rPr>
          <w:rFonts w:cstheme="minorHAnsi"/>
          <w:kern w:val="2"/>
          <w:sz w:val="24"/>
          <w:szCs w:val="24"/>
        </w:rPr>
      </w:pPr>
      <w:r w:rsidRPr="00400470">
        <w:rPr>
          <w:noProof/>
          <w:sz w:val="24"/>
          <w:szCs w:val="24"/>
        </w:rPr>
        <w:lastRenderedPageBreak/>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45C46163" w14:textId="46E6D267" w:rsidR="00CD6778" w:rsidRPr="00BB5963" w:rsidRDefault="00CD6778" w:rsidP="00CD6778">
      <w:pPr>
        <w:pStyle w:val="Caption"/>
        <w:jc w:val="both"/>
        <w:rPr>
          <w:rFonts w:cstheme="minorHAnsi"/>
          <w:i w:val="0"/>
          <w:iCs w:val="0"/>
          <w:color w:val="000000" w:themeColor="text1"/>
          <w:kern w:val="2"/>
          <w:sz w:val="22"/>
          <w:szCs w:val="22"/>
        </w:rPr>
      </w:pPr>
      <w:bookmarkStart w:id="356" w:name="_Toc149397218"/>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111</w:t>
      </w:r>
      <w:r w:rsidRPr="00CD677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57" w:name="_Toc149657782"/>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(II).</w:t>
      </w:r>
      <w:bookmarkEnd w:id="356"/>
      <w:bookmarkEnd w:id="357"/>
    </w:p>
    <w:p w14:paraId="465785CC" w14:textId="77777777" w:rsidR="00A14E02" w:rsidRPr="00BB5963" w:rsidRDefault="00F415E3" w:rsidP="00145870">
      <w:pPr>
        <w:rPr>
          <w:rFonts w:cstheme="minorHAnsi"/>
          <w:kern w:val="2"/>
          <w:sz w:val="24"/>
          <w:szCs w:val="24"/>
        </w:rPr>
      </w:pPr>
      <w:r w:rsidRPr="0040047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0047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p>
    <w:p w14:paraId="7FFAD9D9" w14:textId="42E13CA0" w:rsidR="00A14E02" w:rsidRPr="00BB5963" w:rsidRDefault="00A14E02" w:rsidP="00F93739">
      <w:pPr>
        <w:pStyle w:val="Caption"/>
        <w:jc w:val="both"/>
        <w:rPr>
          <w:rFonts w:cstheme="minorHAnsi"/>
          <w:i w:val="0"/>
          <w:iCs w:val="0"/>
          <w:color w:val="000000" w:themeColor="text1"/>
          <w:kern w:val="2"/>
          <w:sz w:val="22"/>
          <w:szCs w:val="22"/>
        </w:rPr>
      </w:pPr>
      <w:bookmarkStart w:id="358" w:name="_Toc149397219"/>
      <w:r w:rsidRPr="00A14E02">
        <w:rPr>
          <w:i w:val="0"/>
          <w:iCs w:val="0"/>
          <w:color w:val="000000" w:themeColor="text1"/>
          <w:sz w:val="22"/>
          <w:szCs w:val="22"/>
        </w:rPr>
        <w:t xml:space="preserve">Figura </w:t>
      </w:r>
      <w:r w:rsidRPr="00A14E02">
        <w:rPr>
          <w:i w:val="0"/>
          <w:iCs w:val="0"/>
          <w:color w:val="000000" w:themeColor="text1"/>
          <w:sz w:val="22"/>
          <w:szCs w:val="22"/>
        </w:rPr>
        <w:fldChar w:fldCharType="begin"/>
      </w:r>
      <w:r w:rsidRPr="00A14E02">
        <w:rPr>
          <w:i w:val="0"/>
          <w:iCs w:val="0"/>
          <w:color w:val="000000" w:themeColor="text1"/>
          <w:sz w:val="22"/>
          <w:szCs w:val="22"/>
        </w:rPr>
        <w:instrText xml:space="preserve"> SEQ Figura \* ARABIC </w:instrText>
      </w:r>
      <w:r w:rsidRPr="00A14E02">
        <w:rPr>
          <w:i w:val="0"/>
          <w:iCs w:val="0"/>
          <w:color w:val="000000" w:themeColor="text1"/>
          <w:sz w:val="22"/>
          <w:szCs w:val="22"/>
        </w:rPr>
        <w:fldChar w:fldCharType="separate"/>
      </w:r>
      <w:r w:rsidR="000838C7">
        <w:rPr>
          <w:i w:val="0"/>
          <w:iCs w:val="0"/>
          <w:noProof/>
          <w:color w:val="000000" w:themeColor="text1"/>
          <w:sz w:val="22"/>
          <w:szCs w:val="22"/>
        </w:rPr>
        <w:t>112</w:t>
      </w:r>
      <w:r w:rsidRPr="00A14E02">
        <w:rPr>
          <w:i w:val="0"/>
          <w:iCs w:val="0"/>
          <w:color w:val="000000" w:themeColor="text1"/>
          <w:sz w:val="22"/>
          <w:szCs w:val="22"/>
        </w:rPr>
        <w:fldChar w:fldCharType="end"/>
      </w:r>
      <w:r w:rsidRPr="00A14E02">
        <w:rPr>
          <w:i w:val="0"/>
          <w:iCs w:val="0"/>
          <w:color w:val="000000" w:themeColor="text1"/>
          <w:sz w:val="22"/>
          <w:szCs w:val="22"/>
        </w:rPr>
        <w:t xml:space="preserve"> </w:t>
      </w:r>
      <w:bookmarkStart w:id="359" w:name="_Toc149657783"/>
      <w:r w:rsidRPr="00BB5963">
        <w:rPr>
          <w:rFonts w:cstheme="minorHAnsi"/>
          <w:i w:val="0"/>
          <w:iCs w:val="0"/>
          <w:color w:val="000000" w:themeColor="text1"/>
          <w:kern w:val="2"/>
          <w:sz w:val="22"/>
          <w:szCs w:val="22"/>
        </w:rPr>
        <w:t>– Avenida de Santa Joana, em Aveiro, servira como inspiração para o formato-geral da avenida no videojogo (I).</w:t>
      </w:r>
      <w:bookmarkEnd w:id="358"/>
      <w:bookmarkEnd w:id="359"/>
    </w:p>
    <w:p w14:paraId="08180E0D" w14:textId="26B4C51E" w:rsidR="00F415E3" w:rsidRPr="00BB5963" w:rsidRDefault="00F415E3" w:rsidP="00145870">
      <w:pPr>
        <w:rPr>
          <w:rFonts w:cstheme="minorHAnsi"/>
          <w:kern w:val="2"/>
          <w:sz w:val="24"/>
          <w:szCs w:val="24"/>
        </w:rPr>
      </w:pPr>
      <w:r w:rsidRPr="0040047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09AC5D39" w14:textId="701A5760" w:rsidR="00A14E02" w:rsidRPr="00BB5963" w:rsidRDefault="00A14E02" w:rsidP="00A14E02">
      <w:pPr>
        <w:pStyle w:val="Caption"/>
        <w:jc w:val="both"/>
        <w:rPr>
          <w:rFonts w:cstheme="minorHAnsi"/>
          <w:i w:val="0"/>
          <w:iCs w:val="0"/>
          <w:color w:val="000000" w:themeColor="text1"/>
          <w:kern w:val="2"/>
          <w:sz w:val="22"/>
          <w:szCs w:val="22"/>
        </w:rPr>
      </w:pPr>
      <w:bookmarkStart w:id="360" w:name="_Toc149397220"/>
      <w:r w:rsidRPr="00F93739">
        <w:rPr>
          <w:i w:val="0"/>
          <w:iCs w:val="0"/>
          <w:color w:val="000000" w:themeColor="text1"/>
          <w:sz w:val="22"/>
          <w:szCs w:val="22"/>
        </w:rPr>
        <w:t xml:space="preserve">Figura </w:t>
      </w:r>
      <w:r w:rsidRPr="00F93739">
        <w:rPr>
          <w:i w:val="0"/>
          <w:iCs w:val="0"/>
          <w:color w:val="000000" w:themeColor="text1"/>
          <w:sz w:val="22"/>
          <w:szCs w:val="22"/>
        </w:rPr>
        <w:fldChar w:fldCharType="begin"/>
      </w:r>
      <w:r w:rsidRPr="00F93739">
        <w:rPr>
          <w:i w:val="0"/>
          <w:iCs w:val="0"/>
          <w:color w:val="000000" w:themeColor="text1"/>
          <w:sz w:val="22"/>
          <w:szCs w:val="22"/>
        </w:rPr>
        <w:instrText xml:space="preserve"> SEQ Figura \* ARABIC </w:instrText>
      </w:r>
      <w:r w:rsidRPr="00F93739">
        <w:rPr>
          <w:i w:val="0"/>
          <w:iCs w:val="0"/>
          <w:color w:val="000000" w:themeColor="text1"/>
          <w:sz w:val="22"/>
          <w:szCs w:val="22"/>
        </w:rPr>
        <w:fldChar w:fldCharType="separate"/>
      </w:r>
      <w:r w:rsidR="000838C7">
        <w:rPr>
          <w:i w:val="0"/>
          <w:iCs w:val="0"/>
          <w:noProof/>
          <w:color w:val="000000" w:themeColor="text1"/>
          <w:sz w:val="22"/>
          <w:szCs w:val="22"/>
        </w:rPr>
        <w:t>113</w:t>
      </w:r>
      <w:r w:rsidRPr="00F93739">
        <w:rPr>
          <w:i w:val="0"/>
          <w:iCs w:val="0"/>
          <w:color w:val="000000" w:themeColor="text1"/>
          <w:sz w:val="22"/>
          <w:szCs w:val="22"/>
        </w:rPr>
        <w:fldChar w:fldCharType="end"/>
      </w:r>
      <w:r w:rsidR="00F93739" w:rsidRPr="00F93739">
        <w:rPr>
          <w:i w:val="0"/>
          <w:iCs w:val="0"/>
          <w:color w:val="000000" w:themeColor="text1"/>
          <w:sz w:val="22"/>
          <w:szCs w:val="22"/>
        </w:rPr>
        <w:t xml:space="preserve"> </w:t>
      </w:r>
      <w:bookmarkStart w:id="361" w:name="_Toc149657784"/>
      <w:r w:rsidR="00F93739" w:rsidRPr="00BB5963">
        <w:rPr>
          <w:rFonts w:cstheme="minorHAnsi"/>
          <w:i w:val="0"/>
          <w:iCs w:val="0"/>
          <w:color w:val="000000" w:themeColor="text1"/>
          <w:kern w:val="2"/>
          <w:sz w:val="22"/>
          <w:szCs w:val="22"/>
        </w:rPr>
        <w:t>– Avenida de Santa Joana, em Aveiro, servira como inspiração para o formato-geral da avenida no videojogo (I).</w:t>
      </w:r>
      <w:bookmarkEnd w:id="360"/>
      <w:bookmarkEnd w:id="361"/>
    </w:p>
    <w:p w14:paraId="1DDFAC17" w14:textId="0D91A147" w:rsidR="00F415E3" w:rsidRPr="00BB5963" w:rsidRDefault="00A14E02" w:rsidP="00145870">
      <w:pPr>
        <w:jc w:val="both"/>
        <w:rPr>
          <w:rFonts w:cstheme="minorHAnsi"/>
          <w:kern w:val="2"/>
          <w:sz w:val="24"/>
          <w:szCs w:val="24"/>
        </w:rPr>
      </w:pPr>
      <w:r w:rsidRPr="00BB5963">
        <w:rPr>
          <w:rFonts w:cstheme="minorHAnsi"/>
          <w:kern w:val="2"/>
          <w:sz w:val="24"/>
          <w:szCs w:val="24"/>
        </w:rPr>
        <w:t xml:space="preserve">A avenida real possui </w:t>
      </w:r>
      <w:r w:rsidR="00F415E3" w:rsidRPr="00BB5963">
        <w:rPr>
          <w:rFonts w:cstheme="minorHAnsi"/>
          <w:kern w:val="2"/>
          <w:sz w:val="24"/>
          <w:szCs w:val="24"/>
        </w:rPr>
        <w:t xml:space="preserve">duas vias de trânsito delimitadas por um separador de vias no meio, no qual árvores plantadas coexistem (em </w:t>
      </w:r>
      <w:r w:rsidR="00F415E3" w:rsidRPr="00BB5963">
        <w:rPr>
          <w:rFonts w:cstheme="minorHAnsi"/>
          <w:i/>
          <w:iCs/>
          <w:kern w:val="2"/>
          <w:sz w:val="24"/>
          <w:szCs w:val="24"/>
        </w:rPr>
        <w:t>onegai</w:t>
      </w:r>
      <w:r w:rsidR="00F415E3" w:rsidRPr="00BB5963">
        <w:rPr>
          <w:rFonts w:cstheme="minorHAnsi"/>
          <w:kern w:val="2"/>
          <w:sz w:val="24"/>
          <w:szCs w:val="24"/>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BB5963" w:rsidRDefault="00F415E3" w:rsidP="00145870">
      <w:pPr>
        <w:jc w:val="both"/>
        <w:rPr>
          <w:rFonts w:cstheme="minorHAnsi"/>
          <w:kern w:val="2"/>
          <w:sz w:val="24"/>
          <w:szCs w:val="24"/>
        </w:rPr>
      </w:pPr>
    </w:p>
    <w:p w14:paraId="445B096D" w14:textId="77777777" w:rsidR="00F415E3" w:rsidRPr="00BB5963" w:rsidRDefault="00F415E3" w:rsidP="00145870">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2730169E" w14:textId="69D8D865" w:rsidR="004642BB" w:rsidRPr="00BB5963" w:rsidRDefault="004642BB" w:rsidP="004642BB">
      <w:pPr>
        <w:keepNext/>
        <w:jc w:val="both"/>
        <w:rPr>
          <w:rFonts w:cstheme="minorHAnsi"/>
          <w:color w:val="000000" w:themeColor="text1"/>
          <w:kern w:val="2"/>
        </w:rPr>
      </w:pPr>
      <w:bookmarkStart w:id="362" w:name="_Toc149397221"/>
      <w:r w:rsidRPr="004642BB">
        <w:rPr>
          <w:color w:val="000000" w:themeColor="text1"/>
        </w:rPr>
        <w:t xml:space="preserve">Figura </w:t>
      </w:r>
      <w:r w:rsidRPr="004642BB">
        <w:rPr>
          <w:color w:val="000000" w:themeColor="text1"/>
        </w:rPr>
        <w:fldChar w:fldCharType="begin"/>
      </w:r>
      <w:r w:rsidRPr="004642BB">
        <w:rPr>
          <w:color w:val="000000" w:themeColor="text1"/>
        </w:rPr>
        <w:instrText xml:space="preserve"> SEQ Figura \* ARABIC </w:instrText>
      </w:r>
      <w:r w:rsidRPr="004642BB">
        <w:rPr>
          <w:color w:val="000000" w:themeColor="text1"/>
        </w:rPr>
        <w:fldChar w:fldCharType="separate"/>
      </w:r>
      <w:r w:rsidR="000838C7">
        <w:rPr>
          <w:noProof/>
          <w:color w:val="000000" w:themeColor="text1"/>
        </w:rPr>
        <w:t>114</w:t>
      </w:r>
      <w:r w:rsidRPr="004642BB">
        <w:rPr>
          <w:color w:val="000000" w:themeColor="text1"/>
        </w:rPr>
        <w:fldChar w:fldCharType="end"/>
      </w:r>
      <w:r w:rsidRPr="004642BB">
        <w:rPr>
          <w:color w:val="000000" w:themeColor="text1"/>
        </w:rPr>
        <w:t xml:space="preserve"> </w:t>
      </w:r>
      <w:bookmarkStart w:id="363" w:name="_Toc149657785"/>
      <w:r w:rsidRPr="00BB5963">
        <w:rPr>
          <w:rFonts w:cstheme="minorHAnsi"/>
          <w:color w:val="000000" w:themeColor="text1"/>
          <w:kern w:val="2"/>
        </w:rPr>
        <w:t>– Passeio da Avenida de Santa Joana, em Aveiro, onde há uma boca de incêndio que serviu de referência para a modelação da que viria a ser adicionada à avenida do jogo digital.</w:t>
      </w:r>
      <w:bookmarkEnd w:id="362"/>
      <w:bookmarkEnd w:id="363"/>
    </w:p>
    <w:p w14:paraId="5F809900" w14:textId="77777777" w:rsidR="00F415E3" w:rsidRPr="00BB5963" w:rsidRDefault="00F415E3" w:rsidP="00145870">
      <w:pPr>
        <w:jc w:val="both"/>
        <w:rPr>
          <w:rFonts w:cstheme="minorHAnsi"/>
          <w:kern w:val="2"/>
          <w:sz w:val="24"/>
          <w:szCs w:val="24"/>
        </w:rPr>
      </w:pPr>
      <w:r w:rsidRPr="00BB5963">
        <w:rPr>
          <w:rFonts w:cstheme="minorHAnsi"/>
          <w:noProof/>
          <w:kern w:val="2"/>
          <w:sz w:val="24"/>
          <w:szCs w:val="24"/>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3790F73B" w14:textId="58F73D59" w:rsidR="004642BB" w:rsidRPr="00BB5963" w:rsidRDefault="004642BB" w:rsidP="004642BB">
      <w:pPr>
        <w:keepNext/>
        <w:jc w:val="both"/>
        <w:rPr>
          <w:rFonts w:cstheme="minorHAnsi"/>
          <w:kern w:val="2"/>
        </w:rPr>
      </w:pPr>
      <w:bookmarkStart w:id="364" w:name="_Toc149397222"/>
      <w:r w:rsidRPr="004642BB">
        <w:t xml:space="preserve">Figura </w:t>
      </w:r>
      <w:r w:rsidRPr="004642BB">
        <w:fldChar w:fldCharType="begin"/>
      </w:r>
      <w:r w:rsidRPr="004642BB">
        <w:instrText xml:space="preserve"> SEQ Figura \* ARABIC </w:instrText>
      </w:r>
      <w:r w:rsidRPr="004642BB">
        <w:fldChar w:fldCharType="separate"/>
      </w:r>
      <w:r w:rsidR="000838C7">
        <w:rPr>
          <w:noProof/>
        </w:rPr>
        <w:t>115</w:t>
      </w:r>
      <w:r w:rsidRPr="004642BB">
        <w:fldChar w:fldCharType="end"/>
      </w:r>
      <w:r w:rsidRPr="004642BB">
        <w:t xml:space="preserve"> </w:t>
      </w:r>
      <w:bookmarkStart w:id="365" w:name="_Toc149657786"/>
      <w:r w:rsidRPr="00BB5963">
        <w:rPr>
          <w:rFonts w:cstheme="minorHAnsi"/>
          <w:kern w:val="2"/>
        </w:rPr>
        <w:t>– A parte traseira do Café Palácio, situado na Rua Ferreira de Castro, em Ovar, na qual ocorre uma estrutura circular, foi implementada também na avenida, na parte traseira da cafetaria.</w:t>
      </w:r>
      <w:bookmarkEnd w:id="364"/>
      <w:bookmarkEnd w:id="365"/>
      <w:r w:rsidRPr="00BB5963">
        <w:rPr>
          <w:rFonts w:cstheme="minorHAnsi"/>
          <w:kern w:val="2"/>
        </w:rPr>
        <w:t xml:space="preserve"> </w:t>
      </w:r>
    </w:p>
    <w:p w14:paraId="5109159E" w14:textId="4F695F29" w:rsidR="004642BB" w:rsidRDefault="004642BB" w:rsidP="004642BB">
      <w:pPr>
        <w:pStyle w:val="Caption"/>
        <w:jc w:val="both"/>
      </w:pPr>
    </w:p>
    <w:p w14:paraId="2B86F39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p>
    <w:p w14:paraId="76606C4E" w14:textId="283616F9" w:rsidR="00887328" w:rsidRPr="00BB5963" w:rsidRDefault="00887328" w:rsidP="00887328">
      <w:pPr>
        <w:pStyle w:val="Caption"/>
        <w:rPr>
          <w:rFonts w:cstheme="minorHAnsi"/>
          <w:i w:val="0"/>
          <w:iCs w:val="0"/>
          <w:color w:val="000000" w:themeColor="text1"/>
          <w:kern w:val="2"/>
          <w:sz w:val="22"/>
          <w:szCs w:val="22"/>
        </w:rPr>
      </w:pPr>
      <w:bookmarkStart w:id="366" w:name="_Toc149397223"/>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116</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7" w:name="_Toc149657787"/>
      <w:r w:rsidRPr="00BB5963">
        <w:rPr>
          <w:rFonts w:cstheme="minorHAnsi"/>
          <w:i w:val="0"/>
          <w:iCs w:val="0"/>
          <w:color w:val="000000" w:themeColor="text1"/>
          <w:kern w:val="2"/>
          <w:sz w:val="22"/>
          <w:szCs w:val="22"/>
        </w:rPr>
        <w:t>– Motivos decorativos curvilíneos em Yèvre-le-Châtel, França (I).</w:t>
      </w:r>
      <w:bookmarkEnd w:id="366"/>
      <w:bookmarkEnd w:id="367"/>
    </w:p>
    <w:p w14:paraId="07FD3B5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p>
    <w:p w14:paraId="270DC05F" w14:textId="688610A9" w:rsidR="00887328" w:rsidRPr="00BB5963" w:rsidRDefault="00887328" w:rsidP="00887328">
      <w:pPr>
        <w:pStyle w:val="Caption"/>
        <w:rPr>
          <w:rFonts w:cstheme="minorHAnsi"/>
          <w:i w:val="0"/>
          <w:iCs w:val="0"/>
          <w:color w:val="000000" w:themeColor="text1"/>
          <w:kern w:val="2"/>
          <w:sz w:val="22"/>
          <w:szCs w:val="22"/>
        </w:rPr>
      </w:pPr>
      <w:bookmarkStart w:id="368" w:name="_Toc149397224"/>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117</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9" w:name="_Toc149657788"/>
      <w:r w:rsidRPr="00BB5963">
        <w:rPr>
          <w:rFonts w:cstheme="minorHAnsi"/>
          <w:i w:val="0"/>
          <w:iCs w:val="0"/>
          <w:color w:val="000000" w:themeColor="text1"/>
          <w:kern w:val="2"/>
          <w:sz w:val="22"/>
          <w:szCs w:val="22"/>
        </w:rPr>
        <w:t xml:space="preserve">– </w:t>
      </w:r>
      <w:bookmarkStart w:id="370" w:name="_Hlk149384175"/>
      <w:r w:rsidRPr="00BB5963">
        <w:rPr>
          <w:rFonts w:cstheme="minorHAnsi"/>
          <w:i w:val="0"/>
          <w:iCs w:val="0"/>
          <w:color w:val="000000" w:themeColor="text1"/>
          <w:kern w:val="2"/>
          <w:sz w:val="22"/>
          <w:szCs w:val="22"/>
        </w:rPr>
        <w:t>Motivos decorativos curvilíneos em Yèvre-le-Châtel, França (II).</w:t>
      </w:r>
      <w:bookmarkEnd w:id="368"/>
      <w:bookmarkEnd w:id="369"/>
    </w:p>
    <w:bookmarkEnd w:id="370"/>
    <w:p w14:paraId="6BA77804" w14:textId="18DB1051"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6DB6A353" w14:textId="749B015A" w:rsidR="00887328" w:rsidRPr="00BB5963" w:rsidRDefault="00887328" w:rsidP="00887328">
      <w:pPr>
        <w:pStyle w:val="Caption"/>
        <w:rPr>
          <w:rFonts w:cstheme="minorHAnsi"/>
          <w:i w:val="0"/>
          <w:iCs w:val="0"/>
          <w:color w:val="000000" w:themeColor="text1"/>
          <w:kern w:val="2"/>
          <w:sz w:val="22"/>
          <w:szCs w:val="22"/>
        </w:rPr>
      </w:pPr>
      <w:bookmarkStart w:id="371" w:name="_Toc149397225"/>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118</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72" w:name="_Toc149657789"/>
      <w:r w:rsidRPr="00BB5963">
        <w:rPr>
          <w:rFonts w:cstheme="minorHAnsi"/>
          <w:i w:val="0"/>
          <w:iCs w:val="0"/>
          <w:color w:val="000000" w:themeColor="text1"/>
          <w:kern w:val="2"/>
          <w:sz w:val="22"/>
          <w:szCs w:val="22"/>
        </w:rPr>
        <w:t>– Motivos decorativos curvilíneos em Yèvre-le-Châtel, França (III).</w:t>
      </w:r>
      <w:bookmarkEnd w:id="371"/>
      <w:bookmarkEnd w:id="372"/>
    </w:p>
    <w:p w14:paraId="51C73863" w14:textId="12A497FF" w:rsidR="00887328" w:rsidRPr="00BB5963" w:rsidRDefault="00887328" w:rsidP="00887328">
      <w:pPr>
        <w:pStyle w:val="Caption"/>
        <w:rPr>
          <w:rFonts w:cstheme="minorHAnsi"/>
          <w:kern w:val="2"/>
          <w:sz w:val="24"/>
          <w:szCs w:val="24"/>
        </w:rPr>
      </w:pPr>
    </w:p>
    <w:p w14:paraId="12B42020" w14:textId="77777777"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16C38F87" w14:textId="2048AF19" w:rsidR="00887328" w:rsidRPr="00887328" w:rsidRDefault="00887328" w:rsidP="00887328">
      <w:pPr>
        <w:keepNext/>
        <w:jc w:val="both"/>
        <w:rPr>
          <w:color w:val="000000" w:themeColor="text1"/>
        </w:rPr>
      </w:pPr>
      <w:bookmarkStart w:id="373" w:name="_Toc149397226"/>
      <w:r w:rsidRPr="00887328">
        <w:rPr>
          <w:color w:val="000000" w:themeColor="text1"/>
        </w:rPr>
        <w:lastRenderedPageBreak/>
        <w:t xml:space="preserve">Figura </w:t>
      </w:r>
      <w:r w:rsidRPr="00887328">
        <w:rPr>
          <w:color w:val="000000" w:themeColor="text1"/>
        </w:rPr>
        <w:fldChar w:fldCharType="begin"/>
      </w:r>
      <w:r w:rsidRPr="00887328">
        <w:rPr>
          <w:color w:val="000000" w:themeColor="text1"/>
        </w:rPr>
        <w:instrText xml:space="preserve"> SEQ Figura \* ARABIC </w:instrText>
      </w:r>
      <w:r w:rsidRPr="00887328">
        <w:rPr>
          <w:color w:val="000000" w:themeColor="text1"/>
        </w:rPr>
        <w:fldChar w:fldCharType="separate"/>
      </w:r>
      <w:r w:rsidR="000838C7">
        <w:rPr>
          <w:noProof/>
          <w:color w:val="000000" w:themeColor="text1"/>
        </w:rPr>
        <w:t>119</w:t>
      </w:r>
      <w:r w:rsidRPr="00887328">
        <w:rPr>
          <w:color w:val="000000" w:themeColor="text1"/>
        </w:rPr>
        <w:fldChar w:fldCharType="end"/>
      </w:r>
      <w:r w:rsidRPr="00887328">
        <w:rPr>
          <w:color w:val="000000" w:themeColor="text1"/>
        </w:rPr>
        <w:t xml:space="preserve"> </w:t>
      </w:r>
      <w:bookmarkStart w:id="374" w:name="_Toc149657790"/>
      <w:r w:rsidRPr="00BB5963">
        <w:rPr>
          <w:rFonts w:cstheme="minorHAnsi"/>
          <w:color w:val="000000" w:themeColor="text1"/>
          <w:kern w:val="2"/>
        </w:rPr>
        <w:t>– Motivos decorativos curvilíneos em Yèvre-le-Châtel, França (IV).</w:t>
      </w:r>
      <w:bookmarkEnd w:id="373"/>
      <w:bookmarkEnd w:id="374"/>
    </w:p>
    <w:p w14:paraId="23412A0B" w14:textId="42DD0175" w:rsidR="00F415E3" w:rsidRPr="00BB5963" w:rsidRDefault="00887328" w:rsidP="00E23329">
      <w:pPr>
        <w:jc w:val="both"/>
        <w:rPr>
          <w:rFonts w:cstheme="minorHAnsi"/>
          <w:kern w:val="2"/>
          <w:sz w:val="24"/>
          <w:szCs w:val="24"/>
        </w:rPr>
      </w:pPr>
      <w:r w:rsidRPr="00BB5963">
        <w:rPr>
          <w:rFonts w:cstheme="minorHAnsi"/>
          <w:kern w:val="2"/>
          <w:sz w:val="24"/>
          <w:szCs w:val="24"/>
          <w:lang w:val="pt-BR"/>
        </w:rPr>
        <w:t xml:space="preserve">Esta é </w:t>
      </w:r>
      <w:r w:rsidR="00F415E3" w:rsidRPr="00BB5963">
        <w:rPr>
          <w:rFonts w:cstheme="minorHAnsi"/>
          <w:kern w:val="2"/>
          <w:sz w:val="24"/>
          <w:szCs w:val="24"/>
        </w:rPr>
        <w:t xml:space="preserve">uma aldeia </w:t>
      </w:r>
      <w:r w:rsidRPr="00BB5963">
        <w:rPr>
          <w:rFonts w:cstheme="minorHAnsi"/>
          <w:kern w:val="2"/>
          <w:sz w:val="24"/>
          <w:szCs w:val="24"/>
        </w:rPr>
        <w:t xml:space="preserve">antiga </w:t>
      </w:r>
      <w:r w:rsidR="00F415E3" w:rsidRPr="00BB5963">
        <w:rPr>
          <w:rFonts w:cstheme="minorHAnsi"/>
          <w:kern w:val="2"/>
          <w:sz w:val="24"/>
          <w:szCs w:val="24"/>
        </w:rPr>
        <w:t xml:space="preserve">com uma fortaleza medieval datada do século XIII. Estas formas dinâmicas fazem lembrar a arte designada por </w:t>
      </w:r>
      <w:r w:rsidR="00F415E3" w:rsidRPr="00BB5963">
        <w:rPr>
          <w:rFonts w:cstheme="minorHAnsi"/>
          <w:i/>
          <w:iCs/>
          <w:kern w:val="2"/>
          <w:sz w:val="24"/>
          <w:szCs w:val="24"/>
        </w:rPr>
        <w:t>Whiplash Line</w:t>
      </w:r>
      <w:r w:rsidR="00F415E3" w:rsidRPr="00BB5963">
        <w:rPr>
          <w:rFonts w:cstheme="minorHAnsi"/>
          <w:kern w:val="2"/>
          <w:sz w:val="24"/>
          <w:szCs w:val="24"/>
        </w:rPr>
        <w:t xml:space="preserve">: um motivo de arte decorativa e design que foi particularmente popular na </w:t>
      </w:r>
      <w:r w:rsidR="00F415E3" w:rsidRPr="00BB5963">
        <w:rPr>
          <w:rFonts w:cstheme="minorHAnsi"/>
          <w:i/>
          <w:iCs/>
          <w:kern w:val="2"/>
          <w:sz w:val="24"/>
          <w:szCs w:val="24"/>
        </w:rPr>
        <w:t>Art Nouveau</w:t>
      </w:r>
      <w:r w:rsidR="00F415E3" w:rsidRPr="00BB5963">
        <w:rPr>
          <w:rFonts w:cstheme="minorHAnsi"/>
          <w:kern w:val="2"/>
          <w:sz w:val="24"/>
          <w:szCs w:val="24"/>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rPr>
          <w:tag w:val="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
          <w:id w:val="-991163537"/>
          <w:placeholder>
            <w:docPart w:val="DefaultPlaceholder_-1854013440"/>
          </w:placeholder>
        </w:sdtPr>
        <w:sdtEndPr>
          <w:rPr>
            <w:rFonts w:cstheme="minorBidi"/>
            <w:kern w:val="0"/>
            <w:sz w:val="22"/>
            <w:szCs w:val="22"/>
          </w:rPr>
        </w:sdtEndPr>
        <w:sdtContent>
          <w:r w:rsidR="005973FA" w:rsidRPr="005973FA">
            <w:rPr>
              <w:color w:val="000000"/>
            </w:rPr>
            <w:t>(Victoria and Albert Museum, 2023)(Victoria and Albert Museum, 2023)(Victoria and Albert Museum, 2023)(Victoria and Albert Museum, 2023)(Victoria and Albert Museum, 2023)(Victoria and Albert Museum, 2023)</w:t>
          </w:r>
        </w:sdtContent>
      </w:sdt>
      <w:r w:rsidR="00F415E3" w:rsidRPr="00BB5963">
        <w:rPr>
          <w:rFonts w:cstheme="minorHAnsi"/>
          <w:kern w:val="2"/>
          <w:sz w:val="24"/>
          <w:szCs w:val="24"/>
        </w:rPr>
        <w:t>.</w:t>
      </w:r>
    </w:p>
    <w:p w14:paraId="15F6A73D" w14:textId="77777777" w:rsidR="00F415E3" w:rsidRPr="00BB5963" w:rsidRDefault="00F415E3" w:rsidP="00E74E5F">
      <w:pPr>
        <w:jc w:val="center"/>
        <w:rPr>
          <w:kern w:val="2"/>
          <w:sz w:val="24"/>
          <w:szCs w:val="24"/>
        </w:rPr>
      </w:pPr>
      <w:r w:rsidRPr="00BB5963">
        <w:rPr>
          <w:noProof/>
          <w:kern w:val="2"/>
          <w:sz w:val="24"/>
          <w:szCs w:val="24"/>
        </w:rPr>
        <w:drawing>
          <wp:inline distT="0" distB="0" distL="0" distR="0" wp14:anchorId="7768B88E" wp14:editId="6C9B3F19">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4E1620C" w14:textId="13BAF54E" w:rsidR="000E169F" w:rsidRPr="00BB5963" w:rsidRDefault="000E169F" w:rsidP="000E169F">
      <w:pPr>
        <w:keepNext/>
        <w:jc w:val="both"/>
        <w:rPr>
          <w:kern w:val="2"/>
        </w:rPr>
      </w:pPr>
      <w:bookmarkStart w:id="375" w:name="_Toc149397227"/>
      <w:r w:rsidRPr="000E169F">
        <w:t xml:space="preserve">Figura </w:t>
      </w:r>
      <w:r w:rsidRPr="000E169F">
        <w:fldChar w:fldCharType="begin"/>
      </w:r>
      <w:r w:rsidRPr="000E169F">
        <w:instrText xml:space="preserve"> SEQ Figura \* ARABIC </w:instrText>
      </w:r>
      <w:r w:rsidRPr="000E169F">
        <w:fldChar w:fldCharType="separate"/>
      </w:r>
      <w:r w:rsidR="000838C7">
        <w:rPr>
          <w:noProof/>
        </w:rPr>
        <w:t>120</w:t>
      </w:r>
      <w:r w:rsidRPr="000E169F">
        <w:fldChar w:fldCharType="end"/>
      </w:r>
      <w:r w:rsidRPr="000E169F">
        <w:t xml:space="preserve"> </w:t>
      </w:r>
      <w:bookmarkStart w:id="376" w:name="_Toc149657791"/>
      <w:r w:rsidRPr="00BB5963">
        <w:rPr>
          <w:kern w:val="2"/>
        </w:rPr>
        <w:t xml:space="preserve">– Duas incidências de quedas devido aos mecos na cidade de Ovar </w:t>
      </w:r>
      <w:sdt>
        <w:sdtPr>
          <w:rPr>
            <w:color w:val="000000"/>
            <w:kern w:val="2"/>
          </w:rPr>
          <w:tag w:val="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
          <w:id w:val="1890685958"/>
          <w:placeholder>
            <w:docPart w:val="57A514412AE749E6B9F55544C2EFA8A7"/>
          </w:placeholder>
        </w:sdtPr>
        <w:sdtContent>
          <w:r w:rsidR="005973FA" w:rsidRPr="005973FA">
            <w:rPr>
              <w:rFonts w:eastAsia="Times New Roman"/>
              <w:color w:val="000000"/>
            </w:rPr>
            <w: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w:t>
          </w:r>
        </w:sdtContent>
      </w:sdt>
      <w:r w:rsidRPr="00BB5963">
        <w:rPr>
          <w:kern w:val="2"/>
        </w:rPr>
        <w:t>.</w:t>
      </w:r>
      <w:bookmarkEnd w:id="375"/>
      <w:bookmarkEnd w:id="376"/>
    </w:p>
    <w:p w14:paraId="22B2E4B7" w14:textId="457B3017" w:rsidR="00F415E3" w:rsidRPr="00400470" w:rsidRDefault="00F415E3" w:rsidP="000E169F">
      <w:pPr>
        <w:pStyle w:val="Caption"/>
        <w:rPr>
          <w:b/>
          <w:bCs/>
          <w:sz w:val="32"/>
          <w:szCs w:val="32"/>
        </w:rPr>
      </w:pPr>
    </w:p>
    <w:p w14:paraId="43FCFCCC" w14:textId="77777777" w:rsidR="00F415E3" w:rsidRPr="00400470" w:rsidRDefault="00F415E3" w:rsidP="00C433CF">
      <w:pPr>
        <w:rPr>
          <w:b/>
          <w:bCs/>
          <w:sz w:val="32"/>
          <w:szCs w:val="32"/>
        </w:rPr>
      </w:pPr>
    </w:p>
    <w:p w14:paraId="5B7B006A" w14:textId="77777777" w:rsidR="00F415E3" w:rsidRPr="00400470" w:rsidRDefault="00F415E3" w:rsidP="00C433CF">
      <w:pPr>
        <w:rPr>
          <w:b/>
          <w:bCs/>
          <w:sz w:val="32"/>
          <w:szCs w:val="32"/>
        </w:rPr>
      </w:pPr>
    </w:p>
    <w:p w14:paraId="18CBC857" w14:textId="77777777" w:rsidR="00F415E3" w:rsidRPr="00400470" w:rsidRDefault="00F415E3" w:rsidP="00C433CF">
      <w:pPr>
        <w:rPr>
          <w:b/>
          <w:bCs/>
          <w:sz w:val="32"/>
          <w:szCs w:val="32"/>
        </w:rPr>
      </w:pPr>
    </w:p>
    <w:p w14:paraId="5CD15F4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77" w:name="_Hlk149052421"/>
      <w:bookmarkStart w:id="378" w:name="_Toc149657663"/>
      <w:r w:rsidRPr="00400470">
        <w:rPr>
          <w:rFonts w:ascii="Elementary Gothic Bookhand" w:hAnsi="Elementary Gothic Bookhand"/>
          <w:color w:val="auto"/>
          <w:sz w:val="24"/>
          <w:szCs w:val="24"/>
        </w:rPr>
        <w:t>Referências visuais para a conceptualização de personagens secundárias</w:t>
      </w:r>
      <w:bookmarkEnd w:id="377"/>
      <w:bookmarkEnd w:id="378"/>
    </w:p>
    <w:p w14:paraId="67425242" w14:textId="77777777" w:rsidR="00F415E3" w:rsidRPr="00400470" w:rsidRDefault="00F415E3" w:rsidP="00C433CF">
      <w:pPr>
        <w:rPr>
          <w:b/>
          <w:bCs/>
          <w:sz w:val="32"/>
          <w:szCs w:val="32"/>
        </w:rPr>
      </w:pPr>
    </w:p>
    <w:p w14:paraId="765A91C7" w14:textId="3B21A576" w:rsidR="00F415E3" w:rsidRPr="00400470" w:rsidRDefault="00A1082E" w:rsidP="00C433CF">
      <w:pPr>
        <w:rPr>
          <w:b/>
          <w:bCs/>
          <w:sz w:val="32"/>
          <w:szCs w:val="32"/>
        </w:rPr>
      </w:pPr>
      <w:r>
        <w:rPr>
          <w:b/>
          <w:bCs/>
          <w:sz w:val="32"/>
          <w:szCs w:val="32"/>
        </w:rPr>
        <w:t>“TRIPLETS”</w:t>
      </w:r>
    </w:p>
    <w:p w14:paraId="0B977D67" w14:textId="77777777" w:rsidR="00F415E3" w:rsidRPr="00BB5963" w:rsidRDefault="00F415E3" w:rsidP="00706AD6">
      <w:pPr>
        <w:jc w:val="center"/>
        <w:rPr>
          <w:kern w:val="2"/>
          <w:sz w:val="24"/>
          <w:szCs w:val="24"/>
        </w:rPr>
      </w:pPr>
      <w:r w:rsidRPr="00BB5963">
        <w:rPr>
          <w:noProof/>
          <w:kern w:val="2"/>
          <w:sz w:val="24"/>
          <w:szCs w:val="24"/>
        </w:rPr>
        <w:lastRenderedPageBreak/>
        <w:drawing>
          <wp:inline distT="0" distB="0" distL="0" distR="0" wp14:anchorId="72327733" wp14:editId="5F3E1AE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583D56CE" w14:textId="59CB9F60" w:rsidR="000E169F" w:rsidRPr="00283A2D" w:rsidRDefault="00071F98" w:rsidP="00071F98">
      <w:pPr>
        <w:keepNext/>
        <w:jc w:val="both"/>
        <w:rPr>
          <w:lang w:val="en-US"/>
        </w:rPr>
      </w:pPr>
      <w:bookmarkStart w:id="379" w:name="_Toc149397228"/>
      <w:r w:rsidRPr="00283A2D">
        <w:rPr>
          <w:lang w:val="en-US"/>
        </w:rPr>
        <w:t xml:space="preserve">Figura </w:t>
      </w:r>
      <w:r w:rsidRPr="00071F98">
        <w:fldChar w:fldCharType="begin"/>
      </w:r>
      <w:r w:rsidRPr="00283A2D">
        <w:rPr>
          <w:lang w:val="en-US"/>
        </w:rPr>
        <w:instrText xml:space="preserve"> SEQ Figura \* ARABIC </w:instrText>
      </w:r>
      <w:r w:rsidRPr="00071F98">
        <w:fldChar w:fldCharType="separate"/>
      </w:r>
      <w:r w:rsidR="000838C7" w:rsidRPr="00283A2D">
        <w:rPr>
          <w:noProof/>
          <w:lang w:val="en-US"/>
        </w:rPr>
        <w:t>121</w:t>
      </w:r>
      <w:r w:rsidRPr="00071F98">
        <w:fldChar w:fldCharType="end"/>
      </w:r>
      <w:r w:rsidRPr="00283A2D">
        <w:rPr>
          <w:lang w:val="en-US"/>
        </w:rPr>
        <w:t xml:space="preserve"> </w:t>
      </w:r>
      <w:bookmarkStart w:id="380" w:name="_Toc149657792"/>
      <w:r w:rsidRPr="00BB5963">
        <w:rPr>
          <w:kern w:val="2"/>
          <w:lang w:val="en-US"/>
        </w:rPr>
        <w:t xml:space="preserve">– Trigémeos Harris, Hubert e Hamish de </w:t>
      </w:r>
      <w:r w:rsidRPr="00BB5963">
        <w:rPr>
          <w:i/>
          <w:iCs/>
          <w:kern w:val="2"/>
          <w:lang w:val="en-US"/>
        </w:rPr>
        <w:t xml:space="preserve">Brave </w:t>
      </w:r>
      <w:sdt>
        <w:sdtPr>
          <w:rPr>
            <w:iCs/>
            <w:color w:val="000000"/>
            <w:kern w:val="2"/>
          </w:rPr>
          <w:tag w:val="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
          <w:id w:val="1544867022"/>
          <w:placeholder>
            <w:docPart w:val="DefaultPlaceholder_-1854013440"/>
          </w:placeholder>
        </w:sdtPr>
        <w:sdtContent>
          <w:r w:rsidR="005973FA">
            <w:rPr>
              <w:rFonts w:eastAsia="Times New Roman"/>
            </w:rPr>
            <w:t>(Chapman &amp; Andrews, 2012)(Chapman &amp; Andrews, 2012)(Chapman &amp; Andrews, 2012)(Chapman &amp; Andrews, 2012)(Chapman &amp; Andrews, 2012)(Chapman &amp; Andrews, 2012)</w:t>
          </w:r>
        </w:sdtContent>
      </w:sdt>
      <w:r w:rsidR="004740A0" w:rsidRPr="00BB5963">
        <w:rPr>
          <w:i/>
          <w:iCs/>
          <w:kern w:val="2"/>
          <w:lang w:val="en-US"/>
        </w:rPr>
        <w:t>.</w:t>
      </w:r>
      <w:bookmarkEnd w:id="379"/>
      <w:bookmarkEnd w:id="380"/>
    </w:p>
    <w:p w14:paraId="4DB28081" w14:textId="7F71E685" w:rsidR="00F415E3" w:rsidRPr="00BB5963" w:rsidRDefault="000E169F" w:rsidP="00706AD6">
      <w:pPr>
        <w:jc w:val="both"/>
        <w:rPr>
          <w:kern w:val="2"/>
          <w:sz w:val="24"/>
          <w:szCs w:val="24"/>
        </w:rPr>
      </w:pPr>
      <w:r w:rsidRPr="00BB5963">
        <w:rPr>
          <w:kern w:val="2"/>
          <w:sz w:val="24"/>
          <w:szCs w:val="24"/>
        </w:rPr>
        <w:t>S</w:t>
      </w:r>
      <w:r w:rsidR="00F415E3" w:rsidRPr="00BB5963">
        <w:rPr>
          <w:kern w:val="2"/>
          <w:sz w:val="24"/>
          <w:szCs w:val="24"/>
        </w:rPr>
        <w:t>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676BF" w:rsidRPr="00BB5963">
        <w:rPr>
          <w:rStyle w:val="FootnoteReference"/>
          <w:kern w:val="2"/>
          <w:sz w:val="24"/>
          <w:szCs w:val="24"/>
        </w:rPr>
        <w:footnoteReference w:id="76"/>
      </w:r>
      <w:r w:rsidR="00F415E3" w:rsidRPr="00BB5963">
        <w:rPr>
          <w:kern w:val="2"/>
          <w:sz w:val="24"/>
          <w:szCs w:val="24"/>
        </w:rPr>
        <w:t xml:space="preserve">, Hamish, é o mais emotivo </w:t>
      </w:r>
      <w:sdt>
        <w:sdtPr>
          <w:rPr>
            <w:color w:val="000000"/>
            <w:kern w:val="2"/>
            <w:sz w:val="24"/>
            <w:szCs w:val="24"/>
          </w:rPr>
          <w:tag w:val="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
          <w:id w:val="1368489982"/>
          <w:placeholder>
            <w:docPart w:val="B758016B7E20486BA71AE6DC46B90897"/>
          </w:placeholder>
        </w:sdtPr>
        <w:sdtContent>
          <w:r w:rsidR="005973FA" w:rsidRPr="005973FA">
            <w:rPr>
              <w:rFonts w:eastAsia="Times New Roman"/>
              <w:color w:val="000000"/>
            </w:rPr>
            <w:t>(Modern Merida, 2023)(Modern Merida, 2023)(Modern Merida, 2023)(Modern Merida, 2023)(Modern Merida, 2023)(Modern Merida, 2023)</w:t>
          </w:r>
        </w:sdtContent>
      </w:sdt>
      <w:r w:rsidR="00F415E3" w:rsidRPr="00BB5963">
        <w:rPr>
          <w:kern w:val="2"/>
          <w:sz w:val="24"/>
          <w:szCs w:val="24"/>
        </w:rPr>
        <w:t>.</w:t>
      </w:r>
    </w:p>
    <w:p w14:paraId="53F8B585" w14:textId="77777777" w:rsidR="00F415E3" w:rsidRPr="00BB5963" w:rsidRDefault="00F415E3" w:rsidP="00706AD6">
      <w:pPr>
        <w:rPr>
          <w:kern w:val="2"/>
          <w:sz w:val="24"/>
          <w:szCs w:val="24"/>
        </w:rPr>
      </w:pPr>
    </w:p>
    <w:p w14:paraId="0758954C" w14:textId="77777777" w:rsidR="00F415E3" w:rsidRPr="00BB5963" w:rsidRDefault="00F415E3" w:rsidP="00706AD6">
      <w:pPr>
        <w:jc w:val="center"/>
        <w:rPr>
          <w:i/>
          <w:iCs/>
          <w:kern w:val="2"/>
          <w:sz w:val="24"/>
          <w:szCs w:val="24"/>
        </w:rPr>
      </w:pPr>
      <w:r w:rsidRPr="00BB5963">
        <w:rPr>
          <w:i/>
          <w:iCs/>
          <w:noProof/>
          <w:kern w:val="2"/>
          <w:sz w:val="24"/>
          <w:szCs w:val="24"/>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BB5963">
        <w:rPr>
          <w:rFonts w:ascii="Arial" w:hAnsi="Arial" w:cs="Arial"/>
          <w:i/>
          <w:iCs/>
          <w:noProof/>
          <w:color w:val="202122"/>
          <w:kern w:val="2"/>
          <w:sz w:val="24"/>
          <w:szCs w:val="24"/>
          <w:shd w:val="clear" w:color="auto" w:fill="FFFFFF"/>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D01C791" w14:textId="0551F2B3" w:rsidR="00F415E3" w:rsidRPr="00283A2D" w:rsidRDefault="004740A0" w:rsidP="004740A0">
      <w:pPr>
        <w:pStyle w:val="Caption"/>
        <w:jc w:val="both"/>
        <w:rPr>
          <w:b/>
          <w:bCs/>
          <w:i w:val="0"/>
          <w:iCs w:val="0"/>
          <w:color w:val="000000" w:themeColor="text1"/>
          <w:sz w:val="22"/>
          <w:szCs w:val="22"/>
          <w:lang w:val="en-US"/>
        </w:rPr>
      </w:pPr>
      <w:bookmarkStart w:id="381" w:name="_Toc149397229"/>
      <w:r w:rsidRPr="00283A2D">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sidRPr="00283A2D">
        <w:rPr>
          <w:i w:val="0"/>
          <w:iCs w:val="0"/>
          <w:noProof/>
          <w:color w:val="000000" w:themeColor="text1"/>
          <w:sz w:val="22"/>
          <w:szCs w:val="22"/>
          <w:lang w:val="en-US"/>
        </w:rPr>
        <w:t>122</w:t>
      </w:r>
      <w:r w:rsidRPr="008424F5">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82" w:name="_Toc149657793"/>
      <w:r w:rsidRPr="00BB5963">
        <w:rPr>
          <w:i w:val="0"/>
          <w:iCs w:val="0"/>
          <w:color w:val="000000" w:themeColor="text1"/>
          <w:kern w:val="2"/>
          <w:sz w:val="22"/>
          <w:szCs w:val="22"/>
          <w:lang w:val="en-US"/>
        </w:rPr>
        <w:t>– Trio principal em Totally Spies! e trigémeos da série animada DuckTales</w:t>
      </w:r>
      <w:r w:rsidR="008424F5"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
          <w:id w:val="-2104952694"/>
          <w:placeholder>
            <w:docPart w:val="D68DCF4A1A77484A8D7674472B776305"/>
          </w:placeholder>
        </w:sdtPr>
        <w:sdtContent>
          <w:r w:rsidR="005973FA">
            <w:rPr>
              <w:rFonts w:eastAsia="Times New Roman"/>
            </w:rPr>
            <w:t>(Berry &amp; Jadin, 2001; Magon, 1987)(Berry &amp; Jadin, 2001; Magon, 1987)(Berry &amp; Jadin, 2001; Magon, 1987)(Berry &amp; Jadin, 2001; Magon, 1987)(Berry &amp; Jadin, 2001; Magon, 1987)(Berry &amp; Jadin, 2001; Magon, 1987)</w:t>
          </w:r>
        </w:sdtContent>
      </w:sdt>
      <w:r w:rsidRPr="00BB5963">
        <w:rPr>
          <w:i w:val="0"/>
          <w:iCs w:val="0"/>
          <w:color w:val="000000" w:themeColor="text1"/>
          <w:kern w:val="2"/>
          <w:sz w:val="22"/>
          <w:szCs w:val="22"/>
          <w:lang w:val="en-US"/>
        </w:rPr>
        <w:t>.</w:t>
      </w:r>
      <w:bookmarkEnd w:id="381"/>
      <w:bookmarkEnd w:id="382"/>
    </w:p>
    <w:p w14:paraId="2851EA4E" w14:textId="77777777" w:rsidR="00F415E3" w:rsidRPr="00BB5963" w:rsidRDefault="00F415E3" w:rsidP="00D701EC">
      <w:pPr>
        <w:ind w:firstLine="720"/>
        <w:jc w:val="both"/>
        <w:rPr>
          <w:kern w:val="2"/>
          <w:sz w:val="24"/>
          <w:szCs w:val="24"/>
          <w:lang w:val="en-US"/>
        </w:rPr>
      </w:pPr>
    </w:p>
    <w:p w14:paraId="69968A00" w14:textId="77777777" w:rsidR="00F415E3" w:rsidRPr="00BB5963" w:rsidRDefault="00F415E3" w:rsidP="00F6560A">
      <w:pPr>
        <w:jc w:val="both"/>
        <w:rPr>
          <w:kern w:val="2"/>
          <w:sz w:val="24"/>
          <w:szCs w:val="24"/>
          <w:lang w:val="en-US"/>
        </w:rPr>
      </w:pPr>
    </w:p>
    <w:p w14:paraId="78041D22" w14:textId="77777777" w:rsidR="005D1A77" w:rsidRPr="00BB5963" w:rsidRDefault="005D1A77" w:rsidP="00F6560A">
      <w:pPr>
        <w:jc w:val="both"/>
        <w:rPr>
          <w:kern w:val="2"/>
          <w:sz w:val="24"/>
          <w:szCs w:val="24"/>
          <w:lang w:val="en-US"/>
        </w:rPr>
      </w:pPr>
    </w:p>
    <w:p w14:paraId="4F390FC5" w14:textId="23E8F8E2" w:rsidR="00F415E3" w:rsidRPr="00BB5963" w:rsidRDefault="00A1082E" w:rsidP="00D701EC">
      <w:pPr>
        <w:ind w:firstLine="720"/>
        <w:jc w:val="both"/>
        <w:rPr>
          <w:b/>
          <w:bCs/>
          <w:kern w:val="2"/>
          <w:sz w:val="32"/>
          <w:szCs w:val="32"/>
        </w:rPr>
      </w:pPr>
      <w:r w:rsidRPr="00BB5963">
        <w:rPr>
          <w:b/>
          <w:bCs/>
          <w:kern w:val="2"/>
          <w:sz w:val="32"/>
          <w:szCs w:val="32"/>
        </w:rPr>
        <w:t>“OLD LADY”</w:t>
      </w:r>
    </w:p>
    <w:p w14:paraId="5B1ED660" w14:textId="77777777" w:rsidR="00F415E3" w:rsidRPr="00BB5963" w:rsidRDefault="00F415E3" w:rsidP="00D701EC">
      <w:pPr>
        <w:ind w:firstLine="720"/>
        <w:jc w:val="both"/>
        <w:rPr>
          <w:kern w:val="2"/>
          <w:sz w:val="24"/>
          <w:szCs w:val="24"/>
        </w:rPr>
      </w:pPr>
    </w:p>
    <w:p w14:paraId="49130A99"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56704"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BB5963">
        <w:rPr>
          <w:noProof/>
          <w:kern w:val="2"/>
          <w:sz w:val="24"/>
          <w:szCs w:val="24"/>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1699AC27" w14:textId="18F2ECEF" w:rsidR="008424F5" w:rsidRPr="008424F5" w:rsidRDefault="008424F5" w:rsidP="008424F5">
      <w:pPr>
        <w:pStyle w:val="Caption"/>
        <w:jc w:val="both"/>
        <w:rPr>
          <w:i w:val="0"/>
          <w:iCs w:val="0"/>
          <w:color w:val="000000" w:themeColor="text1"/>
          <w:sz w:val="22"/>
          <w:szCs w:val="22"/>
          <w:lang w:val="en-US"/>
        </w:rPr>
      </w:pPr>
      <w:bookmarkStart w:id="383" w:name="_Toc149397230"/>
      <w:r w:rsidRPr="008424F5">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8424F5">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Pr>
          <w:i w:val="0"/>
          <w:iCs w:val="0"/>
          <w:noProof/>
          <w:color w:val="000000" w:themeColor="text1"/>
          <w:sz w:val="22"/>
          <w:szCs w:val="22"/>
          <w:lang w:val="en-US"/>
        </w:rPr>
        <w:t>123</w:t>
      </w:r>
      <w:r w:rsidRPr="008424F5">
        <w:rPr>
          <w:i w:val="0"/>
          <w:iCs w:val="0"/>
          <w:color w:val="000000" w:themeColor="text1"/>
          <w:sz w:val="22"/>
          <w:szCs w:val="22"/>
        </w:rPr>
        <w:fldChar w:fldCharType="end"/>
      </w:r>
      <w:r w:rsidRPr="008424F5">
        <w:rPr>
          <w:i w:val="0"/>
          <w:iCs w:val="0"/>
          <w:color w:val="000000" w:themeColor="text1"/>
          <w:sz w:val="22"/>
          <w:szCs w:val="22"/>
          <w:lang w:val="en-US"/>
        </w:rPr>
        <w:t xml:space="preserve"> </w:t>
      </w:r>
      <w:bookmarkStart w:id="384" w:name="_Toc149657794"/>
      <w:r w:rsidRPr="00BB5963">
        <w:rPr>
          <w:i w:val="0"/>
          <w:iCs w:val="0"/>
          <w:color w:val="000000" w:themeColor="text1"/>
          <w:kern w:val="2"/>
          <w:sz w:val="22"/>
          <w:szCs w:val="22"/>
          <w:lang w:val="en-US"/>
        </w:rPr>
        <w:t xml:space="preserve">– Bathilda Bagshot, personagem que surge em </w:t>
      </w:r>
      <w:r w:rsidRPr="00BB5963">
        <w:rPr>
          <w:color w:val="000000" w:themeColor="text1"/>
          <w:kern w:val="2"/>
          <w:sz w:val="22"/>
          <w:szCs w:val="22"/>
          <w:lang w:val="en-US"/>
        </w:rPr>
        <w:t>Harry Potter and the Deathly Hallows – Part 1</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882182540"/>
          <w:placeholder>
            <w:docPart w:val="83EEB708AC084A8BAE70D9CC7680A0F6"/>
          </w:placeholder>
        </w:sdtPr>
        <w:sdtContent>
          <w:r w:rsidR="005973FA" w:rsidRPr="005973FA">
            <w:rPr>
              <w:i w:val="0"/>
              <w:iCs w:val="0"/>
              <w:color w:val="000000"/>
              <w:kern w:val="2"/>
              <w:sz w:val="22"/>
              <w:szCs w:val="22"/>
              <w:lang w:val="en-US"/>
            </w:rPr>
            <w:t>(Yates, 2010)(Yates, 2010)(Yates, 2010)(Yates, 2010)(Yates, 2010)(Yates, 2010)</w:t>
          </w:r>
        </w:sdtContent>
      </w:sdt>
      <w:r w:rsidRPr="00BB5963">
        <w:rPr>
          <w:i w:val="0"/>
          <w:iCs w:val="0"/>
          <w:color w:val="000000" w:themeColor="text1"/>
          <w:kern w:val="2"/>
          <w:sz w:val="22"/>
          <w:szCs w:val="22"/>
          <w:lang w:val="en-US"/>
        </w:rPr>
        <w:t>.</w:t>
      </w:r>
      <w:bookmarkEnd w:id="383"/>
      <w:bookmarkEnd w:id="384"/>
    </w:p>
    <w:p w14:paraId="7A8A74BB" w14:textId="55A751F8" w:rsidR="00F415E3" w:rsidRPr="00BB5963" w:rsidRDefault="005D1A77" w:rsidP="00D701EC">
      <w:pPr>
        <w:jc w:val="both"/>
        <w:rPr>
          <w:kern w:val="2"/>
          <w:sz w:val="24"/>
          <w:szCs w:val="24"/>
        </w:rPr>
      </w:pPr>
      <w:r w:rsidRPr="00BB5963">
        <w:rPr>
          <w:kern w:val="2"/>
          <w:sz w:val="24"/>
          <w:szCs w:val="24"/>
        </w:rPr>
        <w:t>E</w:t>
      </w:r>
      <w:r w:rsidR="00F415E3" w:rsidRPr="00BB5963">
        <w:rPr>
          <w:kern w:val="2"/>
          <w:sz w:val="24"/>
          <w:szCs w:val="24"/>
        </w:rPr>
        <w:t>sta senhora, de aparência frágil e inofensiva, está na verdade possuída por magia negra e atrai o protagonista para sua casa, tentando aniquilá-</w:t>
      </w:r>
      <w:r w:rsidR="008424F5" w:rsidRPr="00BB5963">
        <w:rPr>
          <w:kern w:val="2"/>
          <w:sz w:val="24"/>
          <w:szCs w:val="24"/>
        </w:rPr>
        <w:t xml:space="preserve">lo </w:t>
      </w:r>
      <w:r w:rsidR="00F415E3" w:rsidRPr="00BB5963">
        <w:rPr>
          <w:kern w:val="2"/>
          <w:sz w:val="24"/>
          <w:szCs w:val="24"/>
        </w:rPr>
        <w:t>– figura idosa que constitui um perigo para a meta do personagem principal.</w:t>
      </w:r>
    </w:p>
    <w:p w14:paraId="2CAD3261"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74112" behindDoc="0" locked="0" layoutInCell="1" allowOverlap="1" wp14:anchorId="4568E08E" wp14:editId="7ED63D5E">
            <wp:simplePos x="0" y="0"/>
            <wp:positionH relativeFrom="margin">
              <wp:posOffset>340814</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BB5963">
        <w:rPr>
          <w:noProof/>
          <w:kern w:val="2"/>
          <w:sz w:val="24"/>
          <w:szCs w:val="24"/>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55EF89BB" w14:textId="732EE400" w:rsidR="00BC66CF" w:rsidRPr="00BB5963" w:rsidRDefault="00BC66CF" w:rsidP="00BC66CF">
      <w:pPr>
        <w:keepNext/>
        <w:jc w:val="both"/>
        <w:rPr>
          <w:color w:val="000000" w:themeColor="text1"/>
          <w:kern w:val="2"/>
        </w:rPr>
      </w:pPr>
      <w:bookmarkStart w:id="385" w:name="_Toc149397231"/>
      <w:r w:rsidRPr="00BC66CF">
        <w:rPr>
          <w:color w:val="000000" w:themeColor="text1"/>
        </w:rPr>
        <w:t xml:space="preserve">Figura </w:t>
      </w:r>
      <w:r w:rsidRPr="00BC66CF">
        <w:rPr>
          <w:color w:val="000000" w:themeColor="text1"/>
        </w:rPr>
        <w:fldChar w:fldCharType="begin"/>
      </w:r>
      <w:r w:rsidRPr="00BC66CF">
        <w:rPr>
          <w:color w:val="000000" w:themeColor="text1"/>
        </w:rPr>
        <w:instrText xml:space="preserve"> SEQ Figura \* ARABIC </w:instrText>
      </w:r>
      <w:r w:rsidRPr="00BC66CF">
        <w:rPr>
          <w:color w:val="000000" w:themeColor="text1"/>
        </w:rPr>
        <w:fldChar w:fldCharType="separate"/>
      </w:r>
      <w:r w:rsidR="000838C7">
        <w:rPr>
          <w:noProof/>
          <w:color w:val="000000" w:themeColor="text1"/>
        </w:rPr>
        <w:t>124</w:t>
      </w:r>
      <w:r w:rsidRPr="00BC66CF">
        <w:rPr>
          <w:color w:val="000000" w:themeColor="text1"/>
        </w:rPr>
        <w:fldChar w:fldCharType="end"/>
      </w:r>
      <w:r w:rsidRPr="00BC66CF">
        <w:rPr>
          <w:color w:val="000000" w:themeColor="text1"/>
        </w:rPr>
        <w:t xml:space="preserve"> </w:t>
      </w:r>
      <w:bookmarkStart w:id="386" w:name="_Toc149657795"/>
      <w:r w:rsidRPr="00BB5963">
        <w:rPr>
          <w:color w:val="000000" w:themeColor="text1"/>
          <w:kern w:val="2"/>
        </w:rPr>
        <w:t>– Fantasma Lorraine Massey, antagonista</w:t>
      </w:r>
      <w:r w:rsidRPr="00BB5963">
        <w:rPr>
          <w:rStyle w:val="FootnoteReference"/>
          <w:color w:val="000000" w:themeColor="text1"/>
          <w:kern w:val="2"/>
        </w:rPr>
        <w:footnoteReference w:id="77"/>
      </w:r>
      <w:r w:rsidRPr="00BB5963">
        <w:rPr>
          <w:color w:val="000000" w:themeColor="text1"/>
          <w:kern w:val="2"/>
        </w:rPr>
        <w:t xml:space="preserve"> póstuma de </w:t>
      </w:r>
      <w:r w:rsidRPr="00BB5963">
        <w:rPr>
          <w:i/>
          <w:iCs/>
          <w:color w:val="000000" w:themeColor="text1"/>
          <w:kern w:val="2"/>
        </w:rPr>
        <w:t xml:space="preserve">The Shining </w:t>
      </w:r>
      <w:sdt>
        <w:sdtPr>
          <w:rPr>
            <w:iCs/>
            <w:color w:val="000000"/>
            <w:kern w:val="2"/>
          </w:rPr>
          <w:tag w:val="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
          <w:id w:val="1826164135"/>
          <w:placeholder>
            <w:docPart w:val="CF852AC3463D4117A4ED996FE37B035D"/>
          </w:placeholder>
        </w:sdtPr>
        <w:sdtContent>
          <w:r w:rsidR="005973FA" w:rsidRPr="005973FA">
            <w:rPr>
              <w:iCs/>
              <w:color w:val="000000"/>
              <w:kern w:val="2"/>
            </w:rPr>
            <w:t>(Kubrick, 1980)(Kubrick, 1980)(Kubrick, 1980)(Kubrick, 1980)(Kubrick, 1980)(Kubrick, 1980)</w:t>
          </w:r>
        </w:sdtContent>
      </w:sdt>
      <w:r w:rsidRPr="00BB5963">
        <w:rPr>
          <w:color w:val="000000" w:themeColor="text1"/>
          <w:kern w:val="2"/>
        </w:rPr>
        <w:t>.</w:t>
      </w:r>
      <w:bookmarkEnd w:id="385"/>
      <w:bookmarkEnd w:id="386"/>
    </w:p>
    <w:p w14:paraId="0B72843D" w14:textId="0343D97C" w:rsidR="00F415E3" w:rsidRPr="00BB5963" w:rsidRDefault="008424F5" w:rsidP="00D701EC">
      <w:pPr>
        <w:jc w:val="both"/>
        <w:rPr>
          <w:i/>
          <w:iCs/>
          <w:kern w:val="2"/>
          <w:sz w:val="24"/>
          <w:szCs w:val="24"/>
        </w:rPr>
      </w:pPr>
      <w:r w:rsidRPr="00BB5963">
        <w:rPr>
          <w:kern w:val="2"/>
          <w:sz w:val="24"/>
          <w:szCs w:val="24"/>
        </w:rPr>
        <w:t>Ela</w:t>
      </w:r>
      <w:r w:rsidR="00F415E3" w:rsidRPr="00BB5963">
        <w:rPr>
          <w:kern w:val="2"/>
          <w:sz w:val="24"/>
          <w:szCs w:val="24"/>
        </w:rPr>
        <w:t xml:space="preserve"> seduz o protagonista</w:t>
      </w:r>
      <w:r w:rsidRPr="00BB5963">
        <w:rPr>
          <w:kern w:val="2"/>
          <w:sz w:val="24"/>
          <w:szCs w:val="24"/>
        </w:rPr>
        <w:t>,</w:t>
      </w:r>
      <w:r w:rsidR="00F415E3" w:rsidRPr="00BB5963">
        <w:rPr>
          <w:kern w:val="2"/>
          <w:sz w:val="24"/>
          <w:szCs w:val="24"/>
        </w:rPr>
        <w:t xml:space="preserve"> apresentando-se como uma jovem nua e esbelta e começando a beijá-lo; acaba por, posteriormente, revelar-se um cadáver de uma idosa que, evidenciando </w:t>
      </w:r>
      <w:r w:rsidR="00F415E3" w:rsidRPr="00BB5963">
        <w:rPr>
          <w:kern w:val="2"/>
          <w:sz w:val="24"/>
          <w:szCs w:val="24"/>
        </w:rPr>
        <w:lastRenderedPageBreak/>
        <w:t xml:space="preserve">uma nudez grotesca, o persegue. Este exemplo acaba por aliar tanto o conceito de </w:t>
      </w:r>
      <w:r w:rsidR="00F415E3" w:rsidRPr="00BB5963">
        <w:rPr>
          <w:i/>
          <w:iCs/>
          <w:kern w:val="2"/>
          <w:sz w:val="24"/>
          <w:szCs w:val="24"/>
        </w:rPr>
        <w:t xml:space="preserve">femme fatale </w:t>
      </w:r>
      <w:r w:rsidR="00F415E3" w:rsidRPr="00BB5963">
        <w:rPr>
          <w:kern w:val="2"/>
          <w:sz w:val="24"/>
          <w:szCs w:val="24"/>
        </w:rPr>
        <w:t>como o de “idosa perigosa”. Esta personagem pode ser interpretada como o poder sedutor que habita no mal e, ao envolver-se com a mesma, à submissão do protagonista perante as forças malignas</w:t>
      </w:r>
      <w:r w:rsidR="00DE5301" w:rsidRPr="00BB5963">
        <w:rPr>
          <w:kern w:val="2"/>
          <w:sz w:val="24"/>
          <w:szCs w:val="24"/>
        </w:rPr>
        <w:t xml:space="preserve"> </w:t>
      </w:r>
      <w:r w:rsidR="00F415E3" w:rsidRPr="00BB5963">
        <w:rPr>
          <w:kern w:val="2"/>
          <w:sz w:val="24"/>
          <w:szCs w:val="24"/>
        </w:rPr>
        <w:t xml:space="preserve">– a sedução aliada ao mal, encarnada na figura de uma sénior. </w:t>
      </w:r>
    </w:p>
    <w:p w14:paraId="4347D933" w14:textId="77777777" w:rsidR="00F415E3" w:rsidRPr="00BB5963" w:rsidRDefault="00F415E3" w:rsidP="00D701EC">
      <w:pPr>
        <w:jc w:val="both"/>
        <w:rPr>
          <w:kern w:val="2"/>
          <w:sz w:val="24"/>
          <w:szCs w:val="24"/>
        </w:rPr>
      </w:pPr>
    </w:p>
    <w:p w14:paraId="02288DA3" w14:textId="144BCB67" w:rsidR="00DE5301" w:rsidRPr="00BB5963" w:rsidRDefault="00F415E3" w:rsidP="00DE5301">
      <w:pPr>
        <w:jc w:val="center"/>
        <w:rPr>
          <w:kern w:val="2"/>
          <w:sz w:val="24"/>
          <w:szCs w:val="24"/>
        </w:rPr>
      </w:pPr>
      <w:r w:rsidRPr="00BB5963">
        <w:rPr>
          <w:noProof/>
          <w:kern w:val="2"/>
          <w:sz w:val="24"/>
          <w:szCs w:val="24"/>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BB5963">
        <w:rPr>
          <w:noProof/>
          <w:kern w:val="2"/>
          <w:sz w:val="24"/>
          <w:szCs w:val="24"/>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0B32E6B" w14:textId="0C6BC35E" w:rsidR="00BC66CF" w:rsidRPr="00283A2D" w:rsidRDefault="00DE5301" w:rsidP="00DE5301">
      <w:pPr>
        <w:keepNext/>
        <w:jc w:val="both"/>
        <w:rPr>
          <w:lang w:val="en-US"/>
        </w:rPr>
      </w:pPr>
      <w:bookmarkStart w:id="387" w:name="_Toc149397232"/>
      <w:r w:rsidRPr="00283A2D">
        <w:rPr>
          <w:lang w:val="en-US"/>
        </w:rPr>
        <w:t xml:space="preserve">Figura </w:t>
      </w:r>
      <w:r w:rsidRPr="00DE5301">
        <w:fldChar w:fldCharType="begin"/>
      </w:r>
      <w:r w:rsidRPr="00283A2D">
        <w:rPr>
          <w:lang w:val="en-US"/>
        </w:rPr>
        <w:instrText xml:space="preserve"> SEQ Figura \* ARABIC </w:instrText>
      </w:r>
      <w:r w:rsidRPr="00DE5301">
        <w:fldChar w:fldCharType="separate"/>
      </w:r>
      <w:r w:rsidR="000838C7" w:rsidRPr="00283A2D">
        <w:rPr>
          <w:noProof/>
          <w:lang w:val="en-US"/>
        </w:rPr>
        <w:t>125</w:t>
      </w:r>
      <w:r w:rsidRPr="00DE5301">
        <w:fldChar w:fldCharType="end"/>
      </w:r>
      <w:r w:rsidRPr="00283A2D">
        <w:rPr>
          <w:lang w:val="en-US"/>
        </w:rPr>
        <w:t xml:space="preserve"> </w:t>
      </w:r>
      <w:bookmarkStart w:id="388" w:name="_Toc149657796"/>
      <w:r w:rsidRPr="00BB5963">
        <w:rPr>
          <w:kern w:val="2"/>
          <w:lang w:val="en-US"/>
        </w:rPr>
        <w:t xml:space="preserve">– A Rainha Má de </w:t>
      </w:r>
      <w:r w:rsidRPr="00BB5963">
        <w:rPr>
          <w:i/>
          <w:iCs/>
          <w:kern w:val="2"/>
          <w:lang w:val="en-US"/>
        </w:rPr>
        <w:t xml:space="preserve">Snow White and the Seven Dwarfs </w:t>
      </w:r>
      <w:sdt>
        <w:sdtPr>
          <w:rPr>
            <w:iCs/>
            <w:color w:val="000000"/>
            <w:kern w:val="2"/>
          </w:rPr>
          <w:tag w:val="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
          <w:id w:val="-408232948"/>
          <w:placeholder>
            <w:docPart w:val="199D2A2BC3254452A28A7D9158522B3F"/>
          </w:placeholder>
        </w:sdtPr>
        <w:sdtContent>
          <w:r w:rsidR="005973FA" w:rsidRPr="005973FA">
            <w:rPr>
              <w:iCs/>
              <w:color w:val="000000"/>
              <w:kern w:val="2"/>
              <w:lang w:val="en-US"/>
            </w:rPr>
            <w:t>(Hand et al., 1937)(Hand et al., 1937)(Hand et al., 1937)(Hand et al., 1937)(Hand et al., 1937)(Hand et al., 1937)</w:t>
          </w:r>
        </w:sdtContent>
      </w:sdt>
      <w:r w:rsidRPr="00BB5963">
        <w:rPr>
          <w:kern w:val="2"/>
          <w:lang w:val="en-US"/>
        </w:rPr>
        <w:t>, a antagonista da trama.</w:t>
      </w:r>
      <w:bookmarkEnd w:id="387"/>
      <w:bookmarkEnd w:id="388"/>
    </w:p>
    <w:p w14:paraId="3FF0A511" w14:textId="13190A6A" w:rsidR="00F415E3" w:rsidRPr="00BB5963" w:rsidRDefault="00BC66CF" w:rsidP="00D701EC">
      <w:pPr>
        <w:jc w:val="both"/>
        <w:rPr>
          <w:kern w:val="2"/>
          <w:sz w:val="24"/>
          <w:szCs w:val="24"/>
        </w:rPr>
      </w:pPr>
      <w:r w:rsidRPr="00BB5963">
        <w:rPr>
          <w:kern w:val="2"/>
          <w:sz w:val="24"/>
          <w:szCs w:val="24"/>
        </w:rPr>
        <w:t>Ela</w:t>
      </w:r>
      <w:r w:rsidR="00F415E3" w:rsidRPr="00BB5963">
        <w:rPr>
          <w:kern w:val="2"/>
          <w:sz w:val="24"/>
          <w:szCs w:val="24"/>
        </w:rPr>
        <w:t xml:space="preserve"> transforma-se numa velha para enganar a personagem principal, Branca de Neve, ao dar-lhe uma maçã envenenada. Mais uma vez, tem-se aqui presente um claro exemplo do perigo, do engano e da morte personificados numa figura idosa</w:t>
      </w:r>
      <w:r w:rsidR="00DE5301" w:rsidRPr="00BB5963">
        <w:rPr>
          <w:kern w:val="2"/>
          <w:sz w:val="24"/>
          <w:szCs w:val="24"/>
        </w:rPr>
        <w:t>.</w:t>
      </w:r>
    </w:p>
    <w:p w14:paraId="0DF9427D" w14:textId="77777777" w:rsidR="00F415E3" w:rsidRPr="00BB5963" w:rsidRDefault="00F415E3" w:rsidP="00D701EC">
      <w:pPr>
        <w:jc w:val="both"/>
        <w:rPr>
          <w:kern w:val="2"/>
          <w:sz w:val="24"/>
          <w:szCs w:val="24"/>
        </w:rPr>
      </w:pPr>
    </w:p>
    <w:p w14:paraId="2E786990"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BB5963">
        <w:rPr>
          <w:noProof/>
          <w:kern w:val="2"/>
          <w:sz w:val="24"/>
          <w:szCs w:val="24"/>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6A4178CE" w14:textId="2EB076AD" w:rsidR="00247494" w:rsidRPr="00247494" w:rsidRDefault="00247494" w:rsidP="00247494">
      <w:pPr>
        <w:pStyle w:val="Caption"/>
        <w:jc w:val="both"/>
        <w:rPr>
          <w:i w:val="0"/>
          <w:iCs w:val="0"/>
          <w:color w:val="000000" w:themeColor="text1"/>
          <w:sz w:val="22"/>
          <w:szCs w:val="22"/>
        </w:rPr>
      </w:pPr>
      <w:bookmarkStart w:id="389" w:name="_Toc149397233"/>
      <w:r w:rsidRPr="00247494">
        <w:rPr>
          <w:i w:val="0"/>
          <w:iCs w:val="0"/>
          <w:color w:val="000000" w:themeColor="text1"/>
          <w:sz w:val="22"/>
          <w:szCs w:val="22"/>
        </w:rPr>
        <w:t xml:space="preserve">Figura </w:t>
      </w:r>
      <w:r w:rsidRPr="00247494">
        <w:rPr>
          <w:i w:val="0"/>
          <w:iCs w:val="0"/>
          <w:color w:val="000000" w:themeColor="text1"/>
          <w:sz w:val="22"/>
          <w:szCs w:val="22"/>
        </w:rPr>
        <w:fldChar w:fldCharType="begin"/>
      </w:r>
      <w:r w:rsidRPr="00247494">
        <w:rPr>
          <w:i w:val="0"/>
          <w:iCs w:val="0"/>
          <w:color w:val="000000" w:themeColor="text1"/>
          <w:sz w:val="22"/>
          <w:szCs w:val="22"/>
        </w:rPr>
        <w:instrText xml:space="preserve"> SEQ Figura \* ARABIC </w:instrText>
      </w:r>
      <w:r w:rsidRPr="00247494">
        <w:rPr>
          <w:i w:val="0"/>
          <w:iCs w:val="0"/>
          <w:color w:val="000000" w:themeColor="text1"/>
          <w:sz w:val="22"/>
          <w:szCs w:val="22"/>
        </w:rPr>
        <w:fldChar w:fldCharType="separate"/>
      </w:r>
      <w:r w:rsidR="000838C7">
        <w:rPr>
          <w:i w:val="0"/>
          <w:iCs w:val="0"/>
          <w:noProof/>
          <w:color w:val="000000" w:themeColor="text1"/>
          <w:sz w:val="22"/>
          <w:szCs w:val="22"/>
        </w:rPr>
        <w:t>126</w:t>
      </w:r>
      <w:r w:rsidRPr="00247494">
        <w:rPr>
          <w:i w:val="0"/>
          <w:iCs w:val="0"/>
          <w:color w:val="000000" w:themeColor="text1"/>
          <w:sz w:val="22"/>
          <w:szCs w:val="22"/>
        </w:rPr>
        <w:fldChar w:fldCharType="end"/>
      </w:r>
      <w:r w:rsidRPr="00247494">
        <w:rPr>
          <w:i w:val="0"/>
          <w:iCs w:val="0"/>
          <w:color w:val="000000" w:themeColor="text1"/>
          <w:sz w:val="22"/>
          <w:szCs w:val="22"/>
        </w:rPr>
        <w:t xml:space="preserve"> </w:t>
      </w:r>
      <w:bookmarkStart w:id="390" w:name="_Toc149657797"/>
      <w:r w:rsidRPr="00BB5963">
        <w:rPr>
          <w:i w:val="0"/>
          <w:iCs w:val="0"/>
          <w:color w:val="000000" w:themeColor="text1"/>
          <w:kern w:val="2"/>
          <w:sz w:val="22"/>
          <w:szCs w:val="22"/>
        </w:rPr>
        <w:t xml:space="preserve">– Em </w:t>
      </w:r>
      <w:r w:rsidRPr="00BB5963">
        <w:rPr>
          <w:color w:val="000000" w:themeColor="text1"/>
          <w:kern w:val="2"/>
          <w:sz w:val="22"/>
          <w:szCs w:val="22"/>
        </w:rPr>
        <w:t>Worst Roommate Ever</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
          <w:id w:val="1791242559"/>
          <w:placeholder>
            <w:docPart w:val="4A84C44F4CDB4E59A73F86B193DA6422"/>
          </w:placeholder>
        </w:sdtPr>
        <w:sdtContent>
          <w:r w:rsidR="005973FA" w:rsidRPr="005973FA">
            <w:rPr>
              <w:i w:val="0"/>
              <w:iCs w:val="0"/>
              <w:color w:val="000000"/>
              <w:kern w:val="2"/>
              <w:sz w:val="22"/>
              <w:szCs w:val="22"/>
            </w:rPr>
            <w:t>(Hofmann, 2022)(Hofmann, 2022)(Hofmann, 2022)(Hofmann, 2022)(Hofmann, 2022)(Hofmann, 2022)</w:t>
          </w:r>
        </w:sdtContent>
      </w:sdt>
      <w:r w:rsidRPr="00BB5963">
        <w:rPr>
          <w:i w:val="0"/>
          <w:iCs w:val="0"/>
          <w:color w:val="000000" w:themeColor="text1"/>
          <w:kern w:val="2"/>
          <w:sz w:val="22"/>
          <w:szCs w:val="22"/>
        </w:rPr>
        <w:t>, uma série documental da Netflix, é contada a história de Dorothea Puente, uma assassina em série norte-americana.</w:t>
      </w:r>
      <w:bookmarkEnd w:id="389"/>
      <w:bookmarkEnd w:id="390"/>
    </w:p>
    <w:p w14:paraId="5C767CF9" w14:textId="318373A9" w:rsidR="00F415E3" w:rsidRPr="00BB5963" w:rsidRDefault="00F415E3" w:rsidP="00D701EC">
      <w:pPr>
        <w:jc w:val="both"/>
        <w:rPr>
          <w:kern w:val="2"/>
          <w:sz w:val="24"/>
          <w:szCs w:val="24"/>
        </w:rPr>
      </w:pPr>
      <w:r w:rsidRPr="00BB5963">
        <w:rPr>
          <w:kern w:val="2"/>
          <w:sz w:val="24"/>
          <w:szCs w:val="24"/>
        </w:rPr>
        <w:t>Dona de uma hospedaria em Sacramento, Califórnia, ocupava-se de múltiplos idosos e pensionistas com deficiência mental, de entre os quais 9 assassinatos foram confirmados e 6 não-confirmados, com o intuito de extrair os seus r</w:t>
      </w:r>
      <w:r w:rsidR="00AF726D" w:rsidRPr="00BB5963">
        <w:rPr>
          <w:kern w:val="2"/>
          <w:sz w:val="24"/>
          <w:szCs w:val="24"/>
        </w:rPr>
        <w:t>endimentos</w:t>
      </w:r>
      <w:r w:rsidRPr="00BB5963">
        <w:rPr>
          <w:kern w:val="2"/>
          <w:sz w:val="24"/>
          <w:szCs w:val="24"/>
        </w:rPr>
        <w:t xml:space="preserve">. Conhecida por usar </w:t>
      </w:r>
      <w:r w:rsidRPr="00BB5963">
        <w:rPr>
          <w:kern w:val="2"/>
          <w:sz w:val="24"/>
          <w:szCs w:val="24"/>
        </w:rPr>
        <w:lastRenderedPageBreak/>
        <w:t xml:space="preserve">maquilhagem arrojada e vestidos sensuais e atrevidos, por volta dos seus 40 anos mudara de atitude e começara a vestir-se com roupas largas e modestas </w:t>
      </w:r>
      <w:sdt>
        <w:sdtPr>
          <w:rPr>
            <w:color w:val="000000"/>
            <w:kern w:val="2"/>
            <w:sz w:val="24"/>
            <w:szCs w:val="24"/>
          </w:rPr>
          <w:tag w:val="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
          <w:id w:val="-906694039"/>
          <w:placeholder>
            <w:docPart w:val="AA3E0F3963B04C51AD15E6F87DD2FD90"/>
          </w:placeholder>
        </w:sdtPr>
        <w:sdtContent>
          <w:r w:rsidR="005973FA" w:rsidRPr="005973FA">
            <w:rPr>
              <w:rFonts w:eastAsia="Times New Roman"/>
              <w:color w:val="000000"/>
            </w:rPr>
            <w:t>(Dowd, 2022)(Dowd, 2022)(Dowd, 2022)(Dowd, 2022)(Dowd, 2022)(Dowd, 2022)</w:t>
          </w:r>
        </w:sdtContent>
      </w:sdt>
      <w:r w:rsidRPr="00BB5963">
        <w:rPr>
          <w:kern w:val="2"/>
          <w:sz w:val="24"/>
          <w:szCs w:val="24"/>
        </w:rPr>
        <w:t xml:space="preserve">, de modo a parecer uma “doce avozinha” inofensiva e confiável </w:t>
      </w:r>
      <w:sdt>
        <w:sdtPr>
          <w:rPr>
            <w:color w:val="000000"/>
            <w:kern w:val="2"/>
            <w:sz w:val="24"/>
            <w:szCs w:val="24"/>
          </w:rPr>
          <w:tag w:val="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
          <w:id w:val="-1268154060"/>
          <w:placeholder>
            <w:docPart w:val="AA3E0F3963B04C51AD15E6F87DD2FD90"/>
          </w:placeholder>
        </w:sdtPr>
        <w:sdtContent>
          <w:r w:rsidR="005973FA" w:rsidRPr="005973FA">
            <w:rPr>
              <w:rFonts w:eastAsia="Times New Roman"/>
              <w:color w:val="000000"/>
            </w:rPr>
            <w:t>(Minn, 2022)(Minn, 2022)(Minn, 2022)(Minn, 2022)(Minn, 2022)(Minn, 2022)</w:t>
          </w:r>
        </w:sdtContent>
      </w:sdt>
      <w:r w:rsidR="00AF726D" w:rsidRPr="00BB5963">
        <w:rPr>
          <w:kern w:val="2"/>
          <w:sz w:val="24"/>
          <w:szCs w:val="24"/>
        </w:rPr>
        <w:t xml:space="preserve"> </w:t>
      </w:r>
      <w:r w:rsidRPr="00BB5963">
        <w:rPr>
          <w:kern w:val="2"/>
          <w:sz w:val="24"/>
          <w:szCs w:val="24"/>
        </w:rPr>
        <w:t>– imagem sensual disfarçada em senhora de idade que representa uma ameaça.</w:t>
      </w:r>
    </w:p>
    <w:p w14:paraId="48A5371F"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BB5963">
        <w:rPr>
          <w:noProof/>
          <w:kern w:val="2"/>
          <w:sz w:val="24"/>
          <w:szCs w:val="24"/>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2D3320D" w14:textId="643D4C87" w:rsidR="004C12C1" w:rsidRPr="004C12C1" w:rsidRDefault="004C12C1" w:rsidP="004C12C1">
      <w:pPr>
        <w:pStyle w:val="Caption"/>
        <w:jc w:val="both"/>
        <w:rPr>
          <w:i w:val="0"/>
          <w:iCs w:val="0"/>
          <w:color w:val="000000" w:themeColor="text1"/>
          <w:sz w:val="22"/>
          <w:szCs w:val="22"/>
        </w:rPr>
      </w:pPr>
      <w:bookmarkStart w:id="391" w:name="_Toc149397234"/>
      <w:r w:rsidRPr="004C12C1">
        <w:rPr>
          <w:i w:val="0"/>
          <w:iCs w:val="0"/>
          <w:color w:val="000000" w:themeColor="text1"/>
          <w:sz w:val="22"/>
          <w:szCs w:val="22"/>
        </w:rPr>
        <w:t xml:space="preserve">Figura </w:t>
      </w:r>
      <w:r w:rsidRPr="004C12C1">
        <w:rPr>
          <w:i w:val="0"/>
          <w:iCs w:val="0"/>
          <w:color w:val="000000" w:themeColor="text1"/>
          <w:sz w:val="22"/>
          <w:szCs w:val="22"/>
        </w:rPr>
        <w:fldChar w:fldCharType="begin"/>
      </w:r>
      <w:r w:rsidRPr="004C12C1">
        <w:rPr>
          <w:i w:val="0"/>
          <w:iCs w:val="0"/>
          <w:color w:val="000000" w:themeColor="text1"/>
          <w:sz w:val="22"/>
          <w:szCs w:val="22"/>
        </w:rPr>
        <w:instrText xml:space="preserve"> SEQ Figura \* ARABIC </w:instrText>
      </w:r>
      <w:r w:rsidRPr="004C12C1">
        <w:rPr>
          <w:i w:val="0"/>
          <w:iCs w:val="0"/>
          <w:color w:val="000000" w:themeColor="text1"/>
          <w:sz w:val="22"/>
          <w:szCs w:val="22"/>
        </w:rPr>
        <w:fldChar w:fldCharType="separate"/>
      </w:r>
      <w:r w:rsidR="000838C7">
        <w:rPr>
          <w:i w:val="0"/>
          <w:iCs w:val="0"/>
          <w:noProof/>
          <w:color w:val="000000" w:themeColor="text1"/>
          <w:sz w:val="22"/>
          <w:szCs w:val="22"/>
        </w:rPr>
        <w:t>127</w:t>
      </w:r>
      <w:r w:rsidRPr="004C12C1">
        <w:rPr>
          <w:i w:val="0"/>
          <w:iCs w:val="0"/>
          <w:color w:val="000000" w:themeColor="text1"/>
          <w:sz w:val="22"/>
          <w:szCs w:val="22"/>
        </w:rPr>
        <w:fldChar w:fldCharType="end"/>
      </w:r>
      <w:r w:rsidRPr="004C12C1">
        <w:rPr>
          <w:i w:val="0"/>
          <w:iCs w:val="0"/>
          <w:color w:val="000000" w:themeColor="text1"/>
          <w:sz w:val="22"/>
          <w:szCs w:val="22"/>
        </w:rPr>
        <w:t xml:space="preserve"> </w:t>
      </w:r>
      <w:bookmarkStart w:id="392" w:name="_Toc149657798"/>
      <w:r w:rsidRPr="00BB5963">
        <w:rPr>
          <w:i w:val="0"/>
          <w:iCs w:val="0"/>
          <w:color w:val="000000" w:themeColor="text1"/>
          <w:kern w:val="2"/>
          <w:sz w:val="22"/>
          <w:szCs w:val="22"/>
        </w:rPr>
        <w:t xml:space="preserve">– Marie Besnard, protagonista do telefilme franco-belga </w:t>
      </w:r>
      <w:r w:rsidRPr="00BB5963">
        <w:rPr>
          <w:color w:val="000000" w:themeColor="text1"/>
          <w:kern w:val="2"/>
          <w:sz w:val="22"/>
          <w:szCs w:val="22"/>
        </w:rPr>
        <w:t>Marie Besnard, l'empoisonneuse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
          <w:id w:val="-375696470"/>
          <w:placeholder>
            <w:docPart w:val="52196BC7B3574CC88F7B699FEC89D1B2"/>
          </w:placeholder>
        </w:sdtPr>
        <w:sdtContent>
          <w:r w:rsidR="005973FA" w:rsidRPr="005973FA">
            <w:rPr>
              <w:i w:val="0"/>
              <w:iCs w:val="0"/>
              <w:color w:val="000000"/>
              <w:kern w:val="2"/>
              <w:sz w:val="22"/>
              <w:szCs w:val="22"/>
            </w:rPr>
            <w:t>(Faure, 2006)(Faure, 2006)(Faure, 2006)(Faure, 2006)(Faure, 2006)(Faure, 2006)</w:t>
          </w:r>
        </w:sdtContent>
      </w:sdt>
      <w:r w:rsidRPr="00BB5963">
        <w:rPr>
          <w:i w:val="0"/>
          <w:iCs w:val="0"/>
          <w:color w:val="000000" w:themeColor="text1"/>
          <w:kern w:val="2"/>
          <w:sz w:val="22"/>
          <w:szCs w:val="22"/>
        </w:rPr>
        <w:t>.</w:t>
      </w:r>
      <w:bookmarkEnd w:id="391"/>
      <w:bookmarkEnd w:id="392"/>
    </w:p>
    <w:p w14:paraId="054071DD" w14:textId="31799F44" w:rsidR="00F415E3" w:rsidRPr="00BB5963" w:rsidRDefault="00BC2B79" w:rsidP="00D701EC">
      <w:pPr>
        <w:jc w:val="both"/>
        <w:rPr>
          <w:kern w:val="2"/>
          <w:sz w:val="24"/>
          <w:szCs w:val="24"/>
          <w:lang w:val="en-US"/>
        </w:rPr>
      </w:pPr>
      <w:r w:rsidRPr="00BB5963">
        <w:rPr>
          <w:kern w:val="2"/>
          <w:sz w:val="24"/>
          <w:szCs w:val="24"/>
          <w:lang w:val="en-US"/>
        </w:rPr>
        <w:t>À</w:t>
      </w:r>
      <w:r w:rsidR="00F415E3" w:rsidRPr="00BB5963">
        <w:rPr>
          <w:kern w:val="2"/>
          <w:sz w:val="24"/>
          <w:szCs w:val="24"/>
          <w:lang w:val="en-US"/>
        </w:rPr>
        <w:t xml:space="preserve"> esquerda</w:t>
      </w:r>
      <w:r w:rsidRPr="00BB5963">
        <w:rPr>
          <w:kern w:val="2"/>
          <w:sz w:val="24"/>
          <w:szCs w:val="24"/>
          <w:lang w:val="en-US"/>
        </w:rPr>
        <w:t>, tem-se a versão cinematográfica</w:t>
      </w:r>
      <w:r w:rsidR="00F415E3" w:rsidRPr="00BB5963">
        <w:rPr>
          <w:kern w:val="2"/>
          <w:sz w:val="24"/>
          <w:szCs w:val="24"/>
          <w:lang w:val="en-US"/>
        </w:rPr>
        <w:t xml:space="preserve"> </w:t>
      </w:r>
      <w:sdt>
        <w:sdtPr>
          <w:rPr>
            <w:color w:val="000000"/>
            <w:kern w:val="2"/>
            <w:sz w:val="24"/>
            <w:szCs w:val="24"/>
          </w:rPr>
          <w:tag w:val="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
          <w:id w:val="1006014605"/>
          <w:placeholder>
            <w:docPart w:val="AA3E0F3963B04C51AD15E6F87DD2FD90"/>
          </w:placeholder>
        </w:sdtPr>
        <w:sdtContent>
          <w:r w:rsidR="005973FA" w:rsidRPr="005973FA">
            <w:rPr>
              <w:rFonts w:eastAsia="Times New Roman"/>
              <w:color w:val="000000"/>
              <w:lang w:val="en-US"/>
            </w:rPr>
            <w: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w:t>
          </w:r>
        </w:sdtContent>
      </w:sdt>
      <w:r w:rsidR="00F415E3" w:rsidRPr="00BB5963">
        <w:rPr>
          <w:kern w:val="2"/>
          <w:sz w:val="24"/>
          <w:szCs w:val="24"/>
          <w:lang w:val="en-US"/>
        </w:rPr>
        <w:t xml:space="preserve"> e </w:t>
      </w:r>
      <w:r w:rsidRPr="00BB5963">
        <w:rPr>
          <w:kern w:val="2"/>
          <w:sz w:val="24"/>
          <w:szCs w:val="24"/>
          <w:lang w:val="en-US"/>
        </w:rPr>
        <w:t>a verdadeira Marie</w:t>
      </w:r>
      <w:r w:rsidR="00F415E3" w:rsidRPr="00BB5963">
        <w:rPr>
          <w:kern w:val="2"/>
          <w:sz w:val="24"/>
          <w:szCs w:val="24"/>
          <w:lang w:val="en-US"/>
        </w:rPr>
        <w:t xml:space="preserve"> à direita </w:t>
      </w:r>
      <w:sdt>
        <w:sdtPr>
          <w:rPr>
            <w:color w:val="000000"/>
            <w:kern w:val="2"/>
            <w:sz w:val="24"/>
            <w:szCs w:val="24"/>
          </w:rPr>
          <w:tag w:val="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
          <w:id w:val="442123507"/>
          <w:placeholder>
            <w:docPart w:val="AA3E0F3963B04C51AD15E6F87DD2FD90"/>
          </w:placeholder>
        </w:sdtPr>
        <w:sdtContent>
          <w:r w:rsidR="005973FA" w:rsidRPr="005973FA">
            <w:rPr>
              <w:rFonts w:eastAsia="Times New Roman"/>
              <w:color w:val="000000"/>
              <w:lang w:val="en-US"/>
            </w:rPr>
            <w: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w:t>
          </w:r>
        </w:sdtContent>
      </w:sdt>
      <w:r w:rsidR="00F415E3" w:rsidRPr="00BB5963">
        <w:rPr>
          <w:kern w:val="2"/>
          <w:sz w:val="24"/>
          <w:szCs w:val="24"/>
          <w:lang w:val="en-US"/>
        </w:rPr>
        <w:t xml:space="preserve">; relata a história real da mulher com o mesmo nome, acusada aos 52 anos de envenenar mortalmente o seu marido e doze outros familiares </w:t>
      </w:r>
      <w:sdt>
        <w:sdtPr>
          <w:rPr>
            <w:color w:val="000000"/>
            <w:kern w:val="2"/>
            <w:sz w:val="24"/>
            <w:szCs w:val="24"/>
          </w:rPr>
          <w:tag w:val="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
          <w:id w:val="371576441"/>
          <w:placeholder>
            <w:docPart w:val="AA3E0F3963B04C51AD15E6F87DD2FD90"/>
          </w:placeholder>
        </w:sdtPr>
        <w:sdtContent>
          <w:r w:rsidR="005973FA" w:rsidRPr="005973FA">
            <w:rPr>
              <w:rFonts w:eastAsia="Times New Roman"/>
              <w:color w:val="000000"/>
              <w:lang w:val="en-US"/>
            </w:rPr>
            <w:t>(Il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w:t>
          </w:r>
        </w:sdtContent>
      </w:sdt>
      <w:r w:rsidR="00F415E3" w:rsidRPr="00BB5963">
        <w:rPr>
          <w:kern w:val="2"/>
          <w:sz w:val="24"/>
          <w:szCs w:val="24"/>
          <w:lang w:val="en-US"/>
        </w:rPr>
        <w:t xml:space="preserve">; após mais de 10 anos de julgamento e 3 processos, acabou por ser absolvida, apesar da explicação das mortes continuar um mistério </w:t>
      </w:r>
      <w:sdt>
        <w:sdtPr>
          <w:rPr>
            <w:color w:val="000000"/>
            <w:kern w:val="2"/>
            <w:sz w:val="24"/>
            <w:szCs w:val="24"/>
          </w:rPr>
          <w:tag w:val="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
          <w:id w:val="-1577507076"/>
          <w:placeholder>
            <w:docPart w:val="AA3E0F3963B04C51AD15E6F87DD2FD90"/>
          </w:placeholder>
        </w:sdtPr>
        <w:sdtContent>
          <w:r w:rsidR="005973FA" w:rsidRPr="005973FA">
            <w:rPr>
              <w:rFonts w:eastAsia="Times New Roman"/>
              <w:color w:val="000000"/>
              <w:lang w:val="en-US"/>
            </w:rPr>
            <w: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w:t>
          </w:r>
        </w:sdtContent>
      </w:sdt>
      <w:r w:rsidR="00F415E3" w:rsidRPr="00BB5963">
        <w:rPr>
          <w:kern w:val="2"/>
          <w:sz w:val="24"/>
          <w:szCs w:val="24"/>
          <w:lang w:val="en-US"/>
        </w:rPr>
        <w:lastRenderedPageBreak/>
        <w:t xml:space="preserve"> e de, ainda hoje, continuar a ser um dos casos mais enigmáticos na história legal francesa. Parecendo inofensiva e amável, jornalistas, ao sentirem empatia para com a mesma, apelidaram-na de “Boa Senhora de Loudon” </w:t>
      </w:r>
      <w:sdt>
        <w:sdtPr>
          <w:rPr>
            <w:color w:val="000000"/>
            <w:kern w:val="2"/>
            <w:sz w:val="24"/>
            <w:szCs w:val="24"/>
          </w:rPr>
          <w:tag w:val="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
          <w:id w:val="2092267698"/>
          <w:placeholder>
            <w:docPart w:val="AA3E0F3963B04C51AD15E6F87DD2FD90"/>
          </w:placeholder>
        </w:sdtPr>
        <w:sdtContent>
          <w:r w:rsidR="005973FA" w:rsidRPr="005973FA">
            <w:rPr>
              <w:rFonts w:eastAsia="Times New Roman"/>
              <w:color w:val="000000"/>
              <w:lang w:val="en-US"/>
            </w:rPr>
            <w: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w:t>
          </w:r>
        </w:sdtContent>
      </w:sdt>
      <w:r w:rsidR="00F415E3" w:rsidRPr="00BB5963">
        <w:rPr>
          <w:kern w:val="2"/>
          <w:sz w:val="24"/>
          <w:szCs w:val="24"/>
          <w:lang w:val="en-US"/>
        </w:rPr>
        <w:t xml:space="preserve">, para além de Richard Cobb, historiador britânico autor da obra de 1969 </w:t>
      </w:r>
      <w:r w:rsidR="00F415E3" w:rsidRPr="00BB5963">
        <w:rPr>
          <w:i/>
          <w:iCs/>
          <w:kern w:val="2"/>
          <w:sz w:val="24"/>
          <w:szCs w:val="24"/>
          <w:lang w:val="en-US"/>
        </w:rPr>
        <w:t>A Second Identity: Essays on France and French history</w:t>
      </w:r>
      <w:r w:rsidR="00F415E3" w:rsidRPr="00BB5963">
        <w:rPr>
          <w:kern w:val="2"/>
          <w:sz w:val="24"/>
          <w:szCs w:val="24"/>
          <w:lang w:val="en-US"/>
        </w:rPr>
        <w:t xml:space="preserve"> apresentar um retrato simpático da senhora </w:t>
      </w:r>
      <w:sdt>
        <w:sdtPr>
          <w:rPr>
            <w:color w:val="000000"/>
            <w:kern w:val="2"/>
            <w:sz w:val="24"/>
            <w:szCs w:val="24"/>
          </w:rPr>
          <w:tag w:val="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
          <w:id w:val="559980152"/>
          <w:placeholder>
            <w:docPart w:val="AA3E0F3963B04C51AD15E6F87DD2FD90"/>
          </w:placeholder>
        </w:sdtPr>
        <w:sdtContent>
          <w:r w:rsidR="005973FA" w:rsidRPr="005973FA">
            <w:rPr>
              <w:color w:val="000000"/>
              <w:kern w:val="2"/>
              <w:sz w:val="24"/>
              <w:szCs w:val="24"/>
              <w:lang w:val="en-US"/>
            </w:rPr>
            <w:t>(Bury, 1976)(Bury, 1976)(Bury, 1976)(Bury, 1976)(Bury, 1976)(Bury, 1976)</w:t>
          </w:r>
        </w:sdtContent>
      </w:sdt>
      <w:r w:rsidR="00F415E3" w:rsidRPr="00BB5963">
        <w:rPr>
          <w:color w:val="000000"/>
          <w:kern w:val="2"/>
          <w:sz w:val="24"/>
          <w:szCs w:val="24"/>
          <w:lang w:val="en-US"/>
        </w:rPr>
        <w:t xml:space="preserve"> </w:t>
      </w:r>
      <w:r w:rsidR="00F415E3" w:rsidRPr="00BB5963">
        <w:rPr>
          <w:kern w:val="2"/>
          <w:sz w:val="24"/>
          <w:szCs w:val="24"/>
          <w:lang w:val="en-US"/>
        </w:rPr>
        <w:t xml:space="preserve">– mulher madura (com certa idade) misteriosa e perigosa, que parece à partida inofensiva. </w:t>
      </w:r>
    </w:p>
    <w:p w14:paraId="145CD759" w14:textId="77777777" w:rsidR="00F415E3" w:rsidRPr="00BB5963" w:rsidRDefault="00F415E3" w:rsidP="00D701EC">
      <w:pPr>
        <w:jc w:val="both"/>
        <w:rPr>
          <w:kern w:val="2"/>
          <w:sz w:val="24"/>
          <w:szCs w:val="24"/>
          <w:lang w:val="en-US"/>
        </w:rPr>
      </w:pPr>
    </w:p>
    <w:p w14:paraId="30B84930" w14:textId="77777777" w:rsidR="00BE143E" w:rsidRPr="00BB5963" w:rsidRDefault="00F415E3" w:rsidP="00BE143E">
      <w:pPr>
        <w:jc w:val="center"/>
        <w:rPr>
          <w:kern w:val="2"/>
          <w:sz w:val="24"/>
          <w:szCs w:val="24"/>
        </w:rPr>
      </w:pPr>
      <w:r w:rsidRPr="00BB5963">
        <w:rPr>
          <w:noProof/>
          <w:kern w:val="2"/>
          <w:sz w:val="24"/>
          <w:szCs w:val="24"/>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BB5963">
        <w:rPr>
          <w:noProof/>
          <w:kern w:val="2"/>
          <w:sz w:val="24"/>
          <w:szCs w:val="24"/>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0A9501ED" w14:textId="0406F19F" w:rsidR="00BE143E" w:rsidRPr="00BB5963" w:rsidRDefault="00BE143E" w:rsidP="00BE143E">
      <w:pPr>
        <w:jc w:val="both"/>
        <w:rPr>
          <w:kern w:val="2"/>
        </w:rPr>
      </w:pPr>
      <w:bookmarkStart w:id="393" w:name="_Toc149397235"/>
      <w:r w:rsidRPr="00BE143E">
        <w:t xml:space="preserve">Figura </w:t>
      </w:r>
      <w:r w:rsidRPr="00BE143E">
        <w:fldChar w:fldCharType="begin"/>
      </w:r>
      <w:r w:rsidRPr="00BE143E">
        <w:instrText xml:space="preserve"> SEQ Figura \* ARABIC </w:instrText>
      </w:r>
      <w:r w:rsidRPr="00BE143E">
        <w:fldChar w:fldCharType="separate"/>
      </w:r>
      <w:r w:rsidR="000838C7">
        <w:rPr>
          <w:noProof/>
        </w:rPr>
        <w:t>128</w:t>
      </w:r>
      <w:r w:rsidRPr="00BE143E">
        <w:fldChar w:fldCharType="end"/>
      </w:r>
      <w:r w:rsidRPr="00BE143E">
        <w:t xml:space="preserve"> </w:t>
      </w:r>
      <w:bookmarkStart w:id="394" w:name="_Toc149657799"/>
      <w:r w:rsidRPr="00BB5963">
        <w:rPr>
          <w:kern w:val="2"/>
        </w:rPr>
        <w:t>– Alcina Dimitrescu, também conhecida por Lady Dimitrescu, é uma das vilãs</w:t>
      </w:r>
      <w:r w:rsidRPr="00BB5963">
        <w:rPr>
          <w:color w:val="000000"/>
          <w:kern w:val="2"/>
        </w:rPr>
        <w:t xml:space="preserve"> </w:t>
      </w:r>
      <w:r w:rsidRPr="00BB5963">
        <w:rPr>
          <w:kern w:val="2"/>
        </w:rPr>
        <w:t xml:space="preserve">do jogo </w:t>
      </w:r>
      <w:r w:rsidRPr="00BB5963">
        <w:rPr>
          <w:i/>
          <w:iCs/>
          <w:kern w:val="2"/>
        </w:rPr>
        <w:t xml:space="preserve">survivor horror Resident Evil: Village </w:t>
      </w:r>
      <w:sdt>
        <w:sdtPr>
          <w:rPr>
            <w:iCs/>
            <w:color w:val="000000"/>
            <w:kern w:val="2"/>
          </w:rPr>
          <w:tag w:val="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
          <w:id w:val="1298330290"/>
          <w:placeholder>
            <w:docPart w:val="DefaultPlaceholder_-1854013440"/>
          </w:placeholder>
        </w:sdtPr>
        <w:sdtContent>
          <w:r w:rsidR="005973FA" w:rsidRPr="005973FA">
            <w:rPr>
              <w:iCs/>
              <w:color w:val="000000"/>
              <w:kern w:val="2"/>
            </w:rPr>
            <w:t>(Capcom, 2021)(Capcom, 2021)(Capcom, 2021)(Capcom, 2021)(Capcom, 2021)(Capcom, 2021)</w:t>
          </w:r>
        </w:sdtContent>
      </w:sdt>
      <w:r w:rsidRPr="00BB5963">
        <w:rPr>
          <w:kern w:val="2"/>
        </w:rPr>
        <w:t>.</w:t>
      </w:r>
      <w:bookmarkEnd w:id="393"/>
      <w:bookmarkEnd w:id="394"/>
    </w:p>
    <w:p w14:paraId="202F1C8E" w14:textId="4F437EAE" w:rsidR="004E00DC" w:rsidRPr="00BB5963" w:rsidRDefault="00BE143E" w:rsidP="0038638D">
      <w:pPr>
        <w:jc w:val="both"/>
        <w:rPr>
          <w:kern w:val="2"/>
          <w:sz w:val="24"/>
          <w:szCs w:val="24"/>
        </w:rPr>
      </w:pPr>
      <w:r w:rsidRPr="00BB5963">
        <w:rPr>
          <w:kern w:val="2"/>
          <w:sz w:val="24"/>
          <w:szCs w:val="24"/>
        </w:rPr>
        <w:t>A</w:t>
      </w:r>
      <w:r w:rsidR="00F415E3" w:rsidRPr="00BB5963">
        <w:rPr>
          <w:kern w:val="2"/>
          <w:sz w:val="24"/>
          <w:szCs w:val="24"/>
        </w:rPr>
        <w:t xml:space="preserve">presentada como uma vampira fidalga de estatura elevada, aliada ao seu corpo perfeito, provocante, volumoso e bem distribuído, </w:t>
      </w:r>
      <w:r w:rsidR="00AA049C" w:rsidRPr="00BB5963">
        <w:rPr>
          <w:kern w:val="2"/>
          <w:sz w:val="24"/>
          <w:szCs w:val="24"/>
        </w:rPr>
        <w:t xml:space="preserve">persegue o protagonista por inúmeras vezes. </w:t>
      </w:r>
      <w:r w:rsidR="00F415E3" w:rsidRPr="00BB5963">
        <w:rPr>
          <w:kern w:val="2"/>
          <w:sz w:val="24"/>
          <w:szCs w:val="24"/>
        </w:rPr>
        <w:t xml:space="preserve">Foi conceptualizada com o intuito em tornar-se numa </w:t>
      </w:r>
      <w:r w:rsidR="00F415E3" w:rsidRPr="00BB5963">
        <w:rPr>
          <w:i/>
          <w:iCs/>
          <w:kern w:val="2"/>
          <w:sz w:val="24"/>
          <w:szCs w:val="24"/>
        </w:rPr>
        <w:t xml:space="preserve">femme fatale </w:t>
      </w:r>
      <w:r w:rsidR="00F415E3" w:rsidRPr="00BB5963">
        <w:rPr>
          <w:kern w:val="2"/>
          <w:sz w:val="24"/>
          <w:szCs w:val="24"/>
        </w:rPr>
        <w:t xml:space="preserve">carismática </w:t>
      </w:r>
      <w:r w:rsidR="00AA049C" w:rsidRPr="00BB5963">
        <w:rPr>
          <w:kern w:val="2"/>
          <w:sz w:val="24"/>
          <w:szCs w:val="24"/>
        </w:rPr>
        <w:t>que posteriormente se revela</w:t>
      </w:r>
      <w:r w:rsidR="00F415E3" w:rsidRPr="00BB5963">
        <w:rPr>
          <w:kern w:val="2"/>
          <w:sz w:val="24"/>
          <w:szCs w:val="24"/>
        </w:rPr>
        <w:t xml:space="preserve"> </w:t>
      </w:r>
      <w:r w:rsidR="00AA049C" w:rsidRPr="00BB5963">
        <w:rPr>
          <w:kern w:val="2"/>
          <w:sz w:val="24"/>
          <w:szCs w:val="24"/>
        </w:rPr>
        <w:t>n</w:t>
      </w:r>
      <w:r w:rsidR="00F415E3" w:rsidRPr="00BB5963">
        <w:rPr>
          <w:kern w:val="2"/>
          <w:sz w:val="24"/>
          <w:szCs w:val="24"/>
        </w:rPr>
        <w:t>um mutante com a aparência de um monstro com a configuração de um dragão – mulher sensual representativa do perigo e do mal que esconde a sua verdadeira identidade (a sua “forma real”)</w:t>
      </w:r>
      <w:r w:rsidR="00AA049C" w:rsidRPr="00BB5963">
        <w:rPr>
          <w:kern w:val="2"/>
          <w:sz w:val="24"/>
          <w:szCs w:val="24"/>
        </w:rPr>
        <w:t>.</w:t>
      </w:r>
    </w:p>
    <w:p w14:paraId="6186AD56" w14:textId="77777777" w:rsidR="00AA049C" w:rsidRPr="00BB5963" w:rsidRDefault="00AA049C" w:rsidP="0038638D">
      <w:pPr>
        <w:jc w:val="both"/>
        <w:rPr>
          <w:kern w:val="2"/>
          <w:sz w:val="24"/>
          <w:szCs w:val="24"/>
        </w:rPr>
      </w:pPr>
    </w:p>
    <w:p w14:paraId="5E1A5635" w14:textId="46CC69BC" w:rsidR="00F415E3" w:rsidRPr="00BB5963" w:rsidRDefault="00A1082E" w:rsidP="0038638D">
      <w:pPr>
        <w:jc w:val="both"/>
        <w:rPr>
          <w:b/>
          <w:bCs/>
          <w:kern w:val="2"/>
          <w:sz w:val="32"/>
          <w:szCs w:val="32"/>
        </w:rPr>
      </w:pPr>
      <w:r w:rsidRPr="00BB5963">
        <w:rPr>
          <w:b/>
          <w:bCs/>
          <w:kern w:val="2"/>
          <w:sz w:val="32"/>
          <w:szCs w:val="32"/>
        </w:rPr>
        <w:t>“MAN WITH HOOD”</w:t>
      </w:r>
    </w:p>
    <w:p w14:paraId="336A1C47" w14:textId="77777777" w:rsidR="00F415E3" w:rsidRPr="00BB5963" w:rsidRDefault="00F415E3" w:rsidP="0038638D">
      <w:pPr>
        <w:jc w:val="both"/>
        <w:rPr>
          <w:b/>
          <w:bCs/>
          <w:kern w:val="2"/>
          <w:sz w:val="32"/>
          <w:szCs w:val="32"/>
        </w:rPr>
      </w:pPr>
    </w:p>
    <w:p w14:paraId="4071BE7F"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2AA6DA39" wp14:editId="5701011C">
            <wp:extent cx="2400300" cy="2407738"/>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a:stretch/>
                  </pic:blipFill>
                  <pic:spPr bwMode="auto">
                    <a:xfrm>
                      <a:off x="0" y="0"/>
                      <a:ext cx="2467415" cy="2475061"/>
                    </a:xfrm>
                    <a:prstGeom prst="rect">
                      <a:avLst/>
                    </a:prstGeom>
                    <a:noFill/>
                    <a:ln>
                      <a:noFill/>
                    </a:ln>
                    <a:extLst>
                      <a:ext uri="{53640926-AAD7-44D8-BBD7-CCE9431645EC}">
                        <a14:shadowObscured xmlns:a14="http://schemas.microsoft.com/office/drawing/2010/main"/>
                      </a:ext>
                    </a:extLst>
                  </pic:spPr>
                </pic:pic>
              </a:graphicData>
            </a:graphic>
          </wp:inline>
        </w:drawing>
      </w:r>
    </w:p>
    <w:p w14:paraId="0CE922E9" w14:textId="46243915" w:rsidR="00C12019" w:rsidRPr="00BB5963" w:rsidRDefault="00C12019" w:rsidP="00C12019">
      <w:pPr>
        <w:jc w:val="both"/>
        <w:rPr>
          <w:color w:val="000000" w:themeColor="text1"/>
          <w:kern w:val="2"/>
        </w:rPr>
      </w:pPr>
      <w:bookmarkStart w:id="395" w:name="_Toc149397236"/>
      <w:r w:rsidRPr="00C12019">
        <w:rPr>
          <w:color w:val="000000" w:themeColor="text1"/>
        </w:rPr>
        <w:t xml:space="preserve">Figura </w:t>
      </w:r>
      <w:r w:rsidRPr="00C12019">
        <w:rPr>
          <w:color w:val="000000" w:themeColor="text1"/>
        </w:rPr>
        <w:fldChar w:fldCharType="begin"/>
      </w:r>
      <w:r w:rsidRPr="00C12019">
        <w:rPr>
          <w:color w:val="000000" w:themeColor="text1"/>
        </w:rPr>
        <w:instrText xml:space="preserve"> SEQ Figura \* ARABIC </w:instrText>
      </w:r>
      <w:r w:rsidRPr="00C12019">
        <w:rPr>
          <w:color w:val="000000" w:themeColor="text1"/>
        </w:rPr>
        <w:fldChar w:fldCharType="separate"/>
      </w:r>
      <w:r w:rsidR="000838C7">
        <w:rPr>
          <w:noProof/>
          <w:color w:val="000000" w:themeColor="text1"/>
        </w:rPr>
        <w:t>129</w:t>
      </w:r>
      <w:r w:rsidRPr="00C12019">
        <w:rPr>
          <w:color w:val="000000" w:themeColor="text1"/>
        </w:rPr>
        <w:fldChar w:fldCharType="end"/>
      </w:r>
      <w:r w:rsidRPr="00BB5963">
        <w:rPr>
          <w:color w:val="000000" w:themeColor="text1"/>
          <w:kern w:val="2"/>
        </w:rPr>
        <w:t xml:space="preserve"> </w:t>
      </w:r>
      <w:bookmarkStart w:id="396" w:name="_Toc149657800"/>
      <w:r w:rsidRPr="00BB5963">
        <w:rPr>
          <w:color w:val="000000" w:themeColor="text1"/>
          <w:kern w:val="2"/>
        </w:rPr>
        <w:t xml:space="preserve">– Referência visual para a conceptualização do </w:t>
      </w:r>
      <w:r w:rsidR="00A1082E" w:rsidRPr="00BB5963">
        <w:rPr>
          <w:color w:val="000000" w:themeColor="text1"/>
          <w:kern w:val="2"/>
        </w:rPr>
        <w:t>“MAN WITH HOOD”</w:t>
      </w:r>
      <w:r w:rsidRPr="00BB5963">
        <w:rPr>
          <w:color w:val="000000" w:themeColor="text1"/>
          <w:kern w:val="2"/>
        </w:rPr>
        <w:t xml:space="preserve"> (I) – </w:t>
      </w:r>
      <w:r w:rsidRPr="00BB5963">
        <w:rPr>
          <w:i/>
          <w:iCs/>
          <w:color w:val="000000" w:themeColor="text1"/>
          <w:kern w:val="2"/>
        </w:rPr>
        <w:t xml:space="preserve">Grim Reaper </w:t>
      </w:r>
      <w:sdt>
        <w:sdtPr>
          <w:rPr>
            <w:iCs/>
            <w:color w:val="000000"/>
            <w:kern w:val="2"/>
          </w:rPr>
          <w:tag w:val="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1361239722"/>
          <w:placeholder>
            <w:docPart w:val="DefaultPlaceholder_-1854013440"/>
          </w:placeholder>
        </w:sdtPr>
        <w:sdtContent>
          <w:r w:rsidR="005973FA" w:rsidRPr="005973FA">
            <w:rPr>
              <w:iCs/>
              <w:color w:val="000000"/>
              <w:kern w:val="2"/>
            </w:rPr>
            <w:t>(McKenna, 2023)(McKenna, 2023)(McKenna, 2023)(McKenna, 2023)(McKenna, 2023)(McKenna, 2023)</w:t>
          </w:r>
        </w:sdtContent>
      </w:sdt>
      <w:r w:rsidRPr="00BB5963">
        <w:rPr>
          <w:color w:val="000000" w:themeColor="text1"/>
          <w:kern w:val="2"/>
        </w:rPr>
        <w:t>.</w:t>
      </w:r>
      <w:bookmarkEnd w:id="395"/>
      <w:bookmarkEnd w:id="396"/>
    </w:p>
    <w:p w14:paraId="2E9B29D0" w14:textId="66ECEE27" w:rsidR="00C12019" w:rsidRPr="00BB5963" w:rsidRDefault="00C12019" w:rsidP="00C12019">
      <w:pPr>
        <w:pStyle w:val="Caption"/>
        <w:rPr>
          <w:kern w:val="2"/>
          <w:sz w:val="24"/>
          <w:szCs w:val="24"/>
        </w:rPr>
      </w:pPr>
    </w:p>
    <w:p w14:paraId="07C69C38"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6F595A0C" wp14:editId="587ACC5F">
            <wp:extent cx="2215243" cy="1818556"/>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2243756" cy="1841963"/>
                    </a:xfrm>
                    <a:prstGeom prst="rect">
                      <a:avLst/>
                    </a:prstGeom>
                    <a:noFill/>
                    <a:ln>
                      <a:noFill/>
                    </a:ln>
                    <a:extLst>
                      <a:ext uri="{53640926-AAD7-44D8-BBD7-CCE9431645EC}">
                        <a14:shadowObscured xmlns:a14="http://schemas.microsoft.com/office/drawing/2010/main"/>
                      </a:ext>
                    </a:extLst>
                  </pic:spPr>
                </pic:pic>
              </a:graphicData>
            </a:graphic>
          </wp:inline>
        </w:drawing>
      </w:r>
    </w:p>
    <w:p w14:paraId="4D5CDBC4" w14:textId="598003AB" w:rsidR="00C12019" w:rsidRPr="00BB5963" w:rsidRDefault="00C12019" w:rsidP="00C12019">
      <w:pPr>
        <w:jc w:val="both"/>
        <w:rPr>
          <w:color w:val="000000" w:themeColor="text1"/>
          <w:kern w:val="2"/>
          <w:lang w:val="en-US"/>
        </w:rPr>
      </w:pPr>
      <w:bookmarkStart w:id="397" w:name="_Toc149397237"/>
      <w:r w:rsidRPr="00283A2D">
        <w:rPr>
          <w:lang w:val="en-US"/>
        </w:rPr>
        <w:t xml:space="preserve">Figura </w:t>
      </w:r>
      <w:r>
        <w:fldChar w:fldCharType="begin"/>
      </w:r>
      <w:r w:rsidRPr="00283A2D">
        <w:rPr>
          <w:lang w:val="en-US"/>
        </w:rPr>
        <w:instrText xml:space="preserve"> SEQ Figura \* ARABIC </w:instrText>
      </w:r>
      <w:r>
        <w:fldChar w:fldCharType="separate"/>
      </w:r>
      <w:r w:rsidR="000838C7" w:rsidRPr="00283A2D">
        <w:rPr>
          <w:noProof/>
          <w:lang w:val="en-US"/>
        </w:rPr>
        <w:t>130</w:t>
      </w:r>
      <w:r>
        <w:fldChar w:fldCharType="end"/>
      </w:r>
      <w:r w:rsidRPr="00283A2D">
        <w:rPr>
          <w:lang w:val="en-US"/>
        </w:rPr>
        <w:t xml:space="preserve"> </w:t>
      </w:r>
      <w:bookmarkStart w:id="398" w:name="_Toc149657801"/>
      <w:r w:rsidRPr="00BB5963">
        <w:rPr>
          <w:color w:val="000000" w:themeColor="text1"/>
          <w:kern w:val="2"/>
          <w:lang w:val="en-US"/>
        </w:rPr>
        <w:t xml:space="preserve">– Referência visual para a conceptualização do </w:t>
      </w:r>
      <w:r w:rsidR="00A1082E" w:rsidRPr="00BB5963">
        <w:rPr>
          <w:color w:val="000000" w:themeColor="text1"/>
          <w:kern w:val="2"/>
          <w:lang w:val="en-US"/>
        </w:rPr>
        <w:t>“MAN WITH HOOD”</w:t>
      </w:r>
      <w:r w:rsidRPr="00BB5963">
        <w:rPr>
          <w:color w:val="000000" w:themeColor="text1"/>
          <w:kern w:val="2"/>
          <w:lang w:val="en-US"/>
        </w:rPr>
        <w:t xml:space="preserve"> (II) – </w:t>
      </w:r>
      <w:r w:rsidRPr="00BB5963">
        <w:rPr>
          <w:i/>
          <w:iCs/>
          <w:color w:val="000000" w:themeColor="text1"/>
          <w:kern w:val="2"/>
          <w:lang w:val="en-US"/>
        </w:rPr>
        <w:t>Death Eater</w:t>
      </w:r>
      <w:r w:rsidRPr="00BB5963">
        <w:rPr>
          <w:color w:val="000000" w:themeColor="text1"/>
          <w:kern w:val="2"/>
          <w:lang w:val="en-US"/>
        </w:rPr>
        <w:t xml:space="preserve"> </w:t>
      </w:r>
      <w:sdt>
        <w:sdtPr>
          <w:rPr>
            <w:color w:val="000000"/>
            <w:kern w:val="2"/>
          </w:rPr>
          <w:tag w:val="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
          <w:id w:val="1983733536"/>
          <w:placeholder>
            <w:docPart w:val="DefaultPlaceholder_-1854013440"/>
          </w:placeholder>
        </w:sdtPr>
        <w:sdtContent>
          <w:r w:rsidR="005973FA" w:rsidRPr="005973FA">
            <w:rPr>
              <w:color w:val="000000"/>
              <w:kern w:val="2"/>
              <w:lang w:val="en-US"/>
            </w:rPr>
            <w:t>(Newell, 2005)(Newell, 2005)(Newell, 2005)(Newell, 2005)(Newell, 2005)(Newell, 2005)</w:t>
          </w:r>
        </w:sdtContent>
      </w:sdt>
      <w:r w:rsidRPr="00BB5963">
        <w:rPr>
          <w:color w:val="000000" w:themeColor="text1"/>
          <w:kern w:val="2"/>
          <w:lang w:val="en-US"/>
        </w:rPr>
        <w:t>.</w:t>
      </w:r>
      <w:bookmarkEnd w:id="397"/>
      <w:bookmarkEnd w:id="398"/>
    </w:p>
    <w:p w14:paraId="315C77FB" w14:textId="7E67DF91" w:rsidR="00C12019" w:rsidRPr="00BB5963" w:rsidRDefault="00C12019" w:rsidP="00C12019">
      <w:pPr>
        <w:pStyle w:val="Caption"/>
        <w:rPr>
          <w:kern w:val="2"/>
          <w:sz w:val="24"/>
          <w:szCs w:val="24"/>
          <w:lang w:val="en-US"/>
        </w:rPr>
      </w:pPr>
    </w:p>
    <w:p w14:paraId="08CB8E49" w14:textId="66A5F576" w:rsidR="00F415E3" w:rsidRPr="00BB5963" w:rsidRDefault="00F415E3" w:rsidP="00A73862">
      <w:pPr>
        <w:jc w:val="center"/>
        <w:rPr>
          <w:kern w:val="2"/>
          <w:sz w:val="24"/>
          <w:szCs w:val="24"/>
        </w:rPr>
      </w:pPr>
      <w:r w:rsidRPr="00BB5963">
        <w:rPr>
          <w:noProof/>
          <w:kern w:val="2"/>
          <w:sz w:val="24"/>
          <w:szCs w:val="24"/>
        </w:rPr>
        <w:drawing>
          <wp:inline distT="0" distB="0" distL="0" distR="0" wp14:anchorId="2BB1F414" wp14:editId="799ED131">
            <wp:extent cx="2166257" cy="2152523"/>
            <wp:effectExtent l="0" t="0" r="5715" b="635"/>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24575" r="18816"/>
                    <a:stretch/>
                  </pic:blipFill>
                  <pic:spPr bwMode="auto">
                    <a:xfrm>
                      <a:off x="0" y="0"/>
                      <a:ext cx="2232693" cy="2218538"/>
                    </a:xfrm>
                    <a:prstGeom prst="rect">
                      <a:avLst/>
                    </a:prstGeom>
                    <a:noFill/>
                    <a:ln>
                      <a:noFill/>
                    </a:ln>
                    <a:extLst>
                      <a:ext uri="{53640926-AAD7-44D8-BBD7-CCE9431645EC}">
                        <a14:shadowObscured xmlns:a14="http://schemas.microsoft.com/office/drawing/2010/main"/>
                      </a:ext>
                    </a:extLst>
                  </pic:spPr>
                </pic:pic>
              </a:graphicData>
            </a:graphic>
          </wp:inline>
        </w:drawing>
      </w:r>
    </w:p>
    <w:p w14:paraId="4432CF61" w14:textId="3F1F9638" w:rsidR="00BE143E" w:rsidRPr="00BB5963" w:rsidRDefault="003F7C48" w:rsidP="003F7C48">
      <w:pPr>
        <w:keepNext/>
        <w:jc w:val="both"/>
        <w:rPr>
          <w:kern w:val="2"/>
        </w:rPr>
      </w:pPr>
      <w:bookmarkStart w:id="399" w:name="_Toc149397238"/>
      <w:r w:rsidRPr="003F7C48">
        <w:lastRenderedPageBreak/>
        <w:t xml:space="preserve">Figura </w:t>
      </w:r>
      <w:r w:rsidRPr="003F7C48">
        <w:fldChar w:fldCharType="begin"/>
      </w:r>
      <w:r w:rsidRPr="003F7C48">
        <w:instrText xml:space="preserve"> SEQ Figura \* ARABIC </w:instrText>
      </w:r>
      <w:r w:rsidRPr="003F7C48">
        <w:fldChar w:fldCharType="separate"/>
      </w:r>
      <w:r w:rsidR="000838C7">
        <w:rPr>
          <w:noProof/>
        </w:rPr>
        <w:t>131</w:t>
      </w:r>
      <w:r w:rsidRPr="003F7C48">
        <w:fldChar w:fldCharType="end"/>
      </w:r>
      <w:r w:rsidRPr="003F7C48">
        <w:t xml:space="preserve"> </w:t>
      </w:r>
      <w:bookmarkStart w:id="400" w:name="_Toc149657802"/>
      <w:r w:rsidRPr="00BB5963">
        <w:rPr>
          <w:kern w:val="2"/>
        </w:rPr>
        <w:t xml:space="preserve">– Referência visual para a conceptualização do </w:t>
      </w:r>
      <w:r w:rsidR="00A1082E" w:rsidRPr="00BB5963">
        <w:rPr>
          <w:kern w:val="2"/>
        </w:rPr>
        <w:t>“MAN WITH HOOD”</w:t>
      </w:r>
      <w:r w:rsidRPr="00BB5963">
        <w:rPr>
          <w:kern w:val="2"/>
        </w:rPr>
        <w:t xml:space="preserve"> (III) – </w:t>
      </w:r>
      <w:r w:rsidRPr="00BB5963">
        <w:rPr>
          <w:i/>
          <w:iCs/>
          <w:kern w:val="2"/>
        </w:rPr>
        <w:t>Voldemort</w:t>
      </w:r>
      <w:r w:rsidRPr="00BB5963">
        <w:rPr>
          <w:kern w:val="2"/>
        </w:rPr>
        <w:t xml:space="preserve"> </w:t>
      </w:r>
      <w:sdt>
        <w:sdtPr>
          <w:rPr>
            <w:color w:val="000000"/>
            <w:kern w:val="2"/>
          </w:rPr>
          <w:tag w:val="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1756894620"/>
          <w:placeholder>
            <w:docPart w:val="E227438945A34FE7923C2045C2BC74C1"/>
          </w:placeholder>
        </w:sdtPr>
        <w:sdtContent>
          <w:r w:rsidR="005973FA" w:rsidRPr="005973FA">
            <w:rPr>
              <w:color w:val="000000"/>
              <w:kern w:val="2"/>
            </w:rPr>
            <w:t>(Yates, 2010)(Yates, 2010)(Yates, 2010)(Yates, 2010)(Yates, 2010)(Yates, 2010)</w:t>
          </w:r>
        </w:sdtContent>
      </w:sdt>
      <w:r w:rsidRPr="00BB5963">
        <w:rPr>
          <w:kern w:val="2"/>
        </w:rPr>
        <w:t>.</w:t>
      </w:r>
      <w:bookmarkEnd w:id="399"/>
      <w:bookmarkEnd w:id="400"/>
    </w:p>
    <w:p w14:paraId="041E4CBB" w14:textId="78B7C7E8" w:rsidR="00F415E3" w:rsidRPr="00BB5963" w:rsidRDefault="00C12019" w:rsidP="00A73862">
      <w:pPr>
        <w:jc w:val="both"/>
        <w:rPr>
          <w:kern w:val="2"/>
          <w:sz w:val="24"/>
          <w:szCs w:val="24"/>
          <w:lang w:val="pt-BR"/>
        </w:rPr>
      </w:pPr>
      <w:r w:rsidRPr="00BB5963">
        <w:rPr>
          <w:kern w:val="2"/>
          <w:sz w:val="24"/>
          <w:szCs w:val="24"/>
        </w:rPr>
        <w:t>O</w:t>
      </w:r>
      <w:r w:rsidR="00F415E3" w:rsidRPr="00BB5963">
        <w:rPr>
          <w:kern w:val="2"/>
          <w:sz w:val="24"/>
          <w:szCs w:val="24"/>
        </w:rPr>
        <w:t>correm vestimentas com capucho</w:t>
      </w:r>
      <w:r w:rsidRPr="00BB5963">
        <w:rPr>
          <w:kern w:val="2"/>
          <w:sz w:val="24"/>
          <w:szCs w:val="24"/>
        </w:rPr>
        <w:t xml:space="preserve"> nas três figuras anteriores</w:t>
      </w:r>
      <w:r w:rsidR="00F415E3" w:rsidRPr="00BB5963">
        <w:rPr>
          <w:kern w:val="2"/>
          <w:sz w:val="24"/>
          <w:szCs w:val="24"/>
        </w:rPr>
        <w:t>. Na primeira imagem</w:t>
      </w:r>
      <w:r w:rsidRPr="00BB5963">
        <w:rPr>
          <w:kern w:val="2"/>
          <w:sz w:val="24"/>
          <w:szCs w:val="24"/>
        </w:rPr>
        <w:t xml:space="preserve">, </w:t>
      </w:r>
      <w:r w:rsidR="00F415E3" w:rsidRPr="00BB5963">
        <w:rPr>
          <w:kern w:val="2"/>
          <w:sz w:val="24"/>
          <w:szCs w:val="24"/>
        </w:rPr>
        <w:t xml:space="preserve">verifica-se a representação da morte denominada por </w:t>
      </w:r>
      <w:r w:rsidR="00F415E3" w:rsidRPr="00BB5963">
        <w:rPr>
          <w:i/>
          <w:iCs/>
          <w:kern w:val="2"/>
          <w:sz w:val="24"/>
          <w:szCs w:val="24"/>
        </w:rPr>
        <w:t>Grim Reaper</w:t>
      </w:r>
      <w:r w:rsidR="00F415E3" w:rsidRPr="00BB5963">
        <w:rPr>
          <w:kern w:val="2"/>
          <w:sz w:val="24"/>
          <w:szCs w:val="24"/>
        </w:rPr>
        <w:t xml:space="preserve"> onde, para além do aspeto esquelético e pálido das mãos e a foice, um manto com um capucho que quase tapa grande parte da face da representação </w:t>
      </w:r>
      <w:sdt>
        <w:sdtPr>
          <w:rPr>
            <w:color w:val="000000"/>
            <w:kern w:val="2"/>
            <w:sz w:val="24"/>
            <w:szCs w:val="24"/>
          </w:rPr>
          <w:tag w:val="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870884209"/>
          <w:placeholder>
            <w:docPart w:val="9C4455DB55114FDBB17B008AA9C9324F"/>
          </w:placeholder>
        </w:sdtPr>
        <w:sdtContent>
          <w:r w:rsidR="005973FA" w:rsidRPr="005973FA">
            <w:rPr>
              <w:rFonts w:eastAsia="Times New Roman"/>
              <w:color w:val="000000"/>
            </w:rPr>
            <w:t>(McKenna, 2023)(McKenna, 2023)(McKenna, 2023)(McKenna, 2023)(McKenna, 2023)(McKenna, 2023)</w:t>
          </w:r>
        </w:sdtContent>
      </w:sdt>
      <w:r w:rsidR="00F415E3" w:rsidRPr="00BB5963">
        <w:rPr>
          <w:kern w:val="2"/>
          <w:sz w:val="24"/>
          <w:szCs w:val="24"/>
        </w:rPr>
        <w:t xml:space="preserve">; ora, em última instância, o perigo que advém da intervenção para com o </w:t>
      </w:r>
      <w:r w:rsidR="00A1082E" w:rsidRPr="00BB5963">
        <w:rPr>
          <w:kern w:val="2"/>
          <w:sz w:val="24"/>
          <w:szCs w:val="24"/>
        </w:rPr>
        <w:t>“MAN WITH HOOD”</w:t>
      </w:r>
      <w:r w:rsidR="00F415E3" w:rsidRPr="00BB5963">
        <w:rPr>
          <w:kern w:val="2"/>
          <w:sz w:val="24"/>
          <w:szCs w:val="24"/>
        </w:rPr>
        <w:t xml:space="preserve"> pode terminar na sua aniquilação. As duas outras figuram na franquia de filmes cinematográficos </w:t>
      </w:r>
      <w:r w:rsidR="00F415E3" w:rsidRPr="00BB5963">
        <w:rPr>
          <w:i/>
          <w:iCs/>
          <w:kern w:val="2"/>
          <w:sz w:val="24"/>
          <w:szCs w:val="24"/>
        </w:rPr>
        <w:t xml:space="preserve">Harry Potter </w:t>
      </w:r>
      <w:r w:rsidR="00F415E3" w:rsidRPr="00BB5963">
        <w:rPr>
          <w:kern w:val="2"/>
          <w:sz w:val="24"/>
          <w:szCs w:val="24"/>
        </w:rPr>
        <w:t xml:space="preserve">(2001-2011) – os </w:t>
      </w:r>
      <w:r w:rsidR="00F415E3" w:rsidRPr="00BB5963">
        <w:rPr>
          <w:i/>
          <w:iCs/>
          <w:kern w:val="2"/>
          <w:sz w:val="24"/>
          <w:szCs w:val="24"/>
        </w:rPr>
        <w:t>Death Eaters</w:t>
      </w:r>
      <w:r w:rsidR="00F415E3" w:rsidRPr="00BB5963">
        <w:rPr>
          <w:kern w:val="2"/>
          <w:sz w:val="24"/>
          <w:szCs w:val="24"/>
        </w:rPr>
        <w:t>, um grupo de feiticeiros radicalistas do mal apoiantes do antagonista da série Voldemort (última figura), para além de usarem uma máscara para esconder a sua identidade, recorrem ao capuz para o mesmo efeito, para além de constar como efeito de intimidação</w:t>
      </w:r>
      <w:r w:rsidR="00F415E3" w:rsidRPr="00BB5963">
        <w:rPr>
          <w:kern w:val="2"/>
          <w:sz w:val="24"/>
          <w:szCs w:val="24"/>
          <w:lang w:val="pt-BR"/>
        </w:rPr>
        <w:t xml:space="preserve">. O </w:t>
      </w:r>
      <w:r w:rsidR="00F415E3" w:rsidRPr="00BB5963">
        <w:rPr>
          <w:i/>
          <w:iCs/>
          <w:kern w:val="2"/>
          <w:sz w:val="24"/>
          <w:szCs w:val="24"/>
          <w:lang w:val="pt-BR"/>
        </w:rPr>
        <w:t xml:space="preserve">shadow </w:t>
      </w:r>
      <w:r w:rsidR="00F415E3" w:rsidRPr="00BB5963">
        <w:rPr>
          <w:kern w:val="2"/>
          <w:sz w:val="24"/>
          <w:szCs w:val="24"/>
          <w:lang w:val="pt-BR"/>
        </w:rPr>
        <w:t>Voldemort também aparece com o mesmo acessório ao longo da trama.</w:t>
      </w:r>
    </w:p>
    <w:p w14:paraId="19725CFB" w14:textId="77777777" w:rsidR="00F415E3" w:rsidRPr="00BB5963" w:rsidRDefault="00F415E3" w:rsidP="00A73862">
      <w:pPr>
        <w:jc w:val="both"/>
        <w:rPr>
          <w:kern w:val="2"/>
          <w:sz w:val="24"/>
          <w:szCs w:val="24"/>
          <w:lang w:val="pt-BR"/>
        </w:rPr>
      </w:pPr>
    </w:p>
    <w:p w14:paraId="5365C1C1" w14:textId="0AFC61DB" w:rsidR="00F415E3" w:rsidRPr="00BB5963" w:rsidRDefault="00C2679A" w:rsidP="00A73862">
      <w:pPr>
        <w:jc w:val="both"/>
        <w:rPr>
          <w:b/>
          <w:bCs/>
          <w:kern w:val="2"/>
          <w:sz w:val="32"/>
          <w:szCs w:val="32"/>
        </w:rPr>
      </w:pPr>
      <w:r w:rsidRPr="00BB5963">
        <w:rPr>
          <w:b/>
          <w:bCs/>
          <w:kern w:val="2"/>
          <w:sz w:val="32"/>
          <w:szCs w:val="32"/>
        </w:rPr>
        <w:t>“SERVANT”</w:t>
      </w:r>
    </w:p>
    <w:p w14:paraId="01C6E847" w14:textId="77777777" w:rsidR="00F415E3" w:rsidRPr="00BB5963" w:rsidRDefault="00F415E3" w:rsidP="00CC3A8B">
      <w:pPr>
        <w:jc w:val="center"/>
        <w:rPr>
          <w:color w:val="000000"/>
          <w:kern w:val="2"/>
          <w:sz w:val="24"/>
          <w:szCs w:val="24"/>
        </w:rPr>
      </w:pPr>
      <w:r w:rsidRPr="00BB5963">
        <w:rPr>
          <w:noProof/>
          <w:kern w:val="2"/>
          <w:sz w:val="24"/>
          <w:szCs w:val="24"/>
        </w:rPr>
        <w:drawing>
          <wp:inline distT="0" distB="0" distL="0" distR="0" wp14:anchorId="04EB31BC" wp14:editId="6EBC8488">
            <wp:extent cx="2631918" cy="2273300"/>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65433" cy="2302248"/>
                    </a:xfrm>
                    <a:prstGeom prst="rect">
                      <a:avLst/>
                    </a:prstGeom>
                    <a:noFill/>
                    <a:ln>
                      <a:noFill/>
                    </a:ln>
                  </pic:spPr>
                </pic:pic>
              </a:graphicData>
            </a:graphic>
          </wp:inline>
        </w:drawing>
      </w:r>
      <w:r w:rsidRPr="00BB5963">
        <w:rPr>
          <w:noProof/>
          <w:color w:val="000000"/>
          <w:kern w:val="2"/>
          <w:sz w:val="24"/>
          <w:szCs w:val="24"/>
        </w:rPr>
        <w:drawing>
          <wp:inline distT="0" distB="0" distL="0" distR="0" wp14:anchorId="1ADF837D" wp14:editId="152F6D27">
            <wp:extent cx="2165350" cy="2255164"/>
            <wp:effectExtent l="0" t="0" r="6350" b="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a:stretch/>
                  </pic:blipFill>
                  <pic:spPr bwMode="auto">
                    <a:xfrm>
                      <a:off x="0" y="0"/>
                      <a:ext cx="2230401" cy="2322913"/>
                    </a:xfrm>
                    <a:prstGeom prst="rect">
                      <a:avLst/>
                    </a:prstGeom>
                    <a:noFill/>
                    <a:ln>
                      <a:noFill/>
                    </a:ln>
                    <a:extLst>
                      <a:ext uri="{53640926-AAD7-44D8-BBD7-CCE9431645EC}">
                        <a14:shadowObscured xmlns:a14="http://schemas.microsoft.com/office/drawing/2010/main"/>
                      </a:ext>
                    </a:extLst>
                  </pic:spPr>
                </pic:pic>
              </a:graphicData>
            </a:graphic>
          </wp:inline>
        </w:drawing>
      </w:r>
    </w:p>
    <w:p w14:paraId="316BC828" w14:textId="6C8BE142" w:rsidR="0020342D" w:rsidRPr="00BB5963" w:rsidRDefault="0020342D" w:rsidP="0020342D">
      <w:pPr>
        <w:keepNext/>
        <w:jc w:val="both"/>
        <w:rPr>
          <w:color w:val="000000"/>
          <w:kern w:val="2"/>
        </w:rPr>
      </w:pPr>
      <w:bookmarkStart w:id="401" w:name="_Toc149397239"/>
      <w:r w:rsidRPr="0020342D">
        <w:t xml:space="preserve">Figura </w:t>
      </w:r>
      <w:r w:rsidRPr="0020342D">
        <w:fldChar w:fldCharType="begin"/>
      </w:r>
      <w:r w:rsidRPr="0020342D">
        <w:instrText xml:space="preserve"> SEQ Figura \* ARABIC </w:instrText>
      </w:r>
      <w:r w:rsidRPr="0020342D">
        <w:fldChar w:fldCharType="separate"/>
      </w:r>
      <w:r w:rsidR="000838C7">
        <w:rPr>
          <w:noProof/>
        </w:rPr>
        <w:t>132</w:t>
      </w:r>
      <w:r w:rsidRPr="0020342D">
        <w:fldChar w:fldCharType="end"/>
      </w:r>
      <w:r w:rsidRPr="0020342D">
        <w:t xml:space="preserve"> </w:t>
      </w:r>
      <w:bookmarkStart w:id="402" w:name="_Toc149657803"/>
      <w:r w:rsidRPr="00BB5963">
        <w:rPr>
          <w:color w:val="000000"/>
          <w:kern w:val="2"/>
        </w:rPr>
        <w:t xml:space="preserve">– Referências a partir das quais, de forma leviana, se caracterizou o </w:t>
      </w:r>
      <w:r w:rsidR="00C2679A" w:rsidRPr="00BB5963">
        <w:rPr>
          <w:color w:val="000000"/>
          <w:kern w:val="2"/>
        </w:rPr>
        <w:t>“SERVANT”</w:t>
      </w:r>
      <w:r w:rsidRPr="00BB5963">
        <w:rPr>
          <w:color w:val="000000"/>
          <w:kern w:val="2"/>
        </w:rPr>
        <w:t xml:space="preserve"> </w:t>
      </w:r>
      <w:sdt>
        <w:sdtPr>
          <w:rPr>
            <w:color w:val="000000"/>
            <w:kern w:val="2"/>
          </w:rPr>
          <w:tag w:val="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1194380556"/>
          <w:placeholder>
            <w:docPart w:val="1FB5EAAA6D254BAE9B21A92D4F77420E"/>
          </w:placeholder>
        </w:sdtPr>
        <w:sdtContent>
          <w:r w:rsidR="005973FA" w:rsidRPr="005973FA">
            <w:rPr>
              <w:color w:val="000000"/>
              <w:kern w:val="2"/>
            </w:rPr>
            <w:t>(Kanbe, 2019; Peele, 2017)(Kanbe, 2019; Peele, 2017)(Kanbe, 2019; Peele, 2017)(Kanbe, 2019; Peele, 2017)(Kanbe, 2019; Peele, 2017)(Kanbe, 2019; Peele, 2017)</w:t>
          </w:r>
        </w:sdtContent>
      </w:sdt>
      <w:r w:rsidRPr="00BB5963">
        <w:rPr>
          <w:color w:val="000000"/>
          <w:kern w:val="2"/>
        </w:rPr>
        <w:t>.</w:t>
      </w:r>
      <w:bookmarkEnd w:id="401"/>
      <w:bookmarkEnd w:id="402"/>
    </w:p>
    <w:p w14:paraId="6454E897" w14:textId="0EEA8312" w:rsidR="0020342D" w:rsidRDefault="0020342D" w:rsidP="0020342D">
      <w:pPr>
        <w:pStyle w:val="Caption"/>
        <w:jc w:val="both"/>
      </w:pPr>
    </w:p>
    <w:p w14:paraId="46C99321" w14:textId="304584C9" w:rsidR="00F415E3" w:rsidRPr="00BB5963" w:rsidRDefault="0020342D" w:rsidP="00B769A8">
      <w:pPr>
        <w:jc w:val="both"/>
        <w:rPr>
          <w:color w:val="000000"/>
          <w:kern w:val="2"/>
          <w:sz w:val="24"/>
          <w:szCs w:val="24"/>
        </w:rPr>
      </w:pPr>
      <w:r w:rsidRPr="00BB5963">
        <w:rPr>
          <w:color w:val="000000"/>
          <w:kern w:val="2"/>
          <w:sz w:val="24"/>
          <w:szCs w:val="24"/>
        </w:rPr>
        <w:t xml:space="preserve">A personagem da esquerda, </w:t>
      </w:r>
      <w:r w:rsidR="00F415E3" w:rsidRPr="00BB5963">
        <w:rPr>
          <w:color w:val="000000"/>
          <w:kern w:val="2"/>
          <w:sz w:val="24"/>
          <w:szCs w:val="24"/>
        </w:rPr>
        <w:t>Krone, também conhecida por “Irmã” Krone</w:t>
      </w:r>
      <w:r w:rsidRPr="00BB5963">
        <w:rPr>
          <w:color w:val="000000"/>
          <w:kern w:val="2"/>
          <w:sz w:val="24"/>
          <w:szCs w:val="24"/>
        </w:rPr>
        <w:t>,</w:t>
      </w:r>
      <w:r w:rsidR="00F415E3" w:rsidRPr="00BB5963">
        <w:rPr>
          <w:color w:val="000000"/>
          <w:kern w:val="2"/>
          <w:sz w:val="24"/>
          <w:szCs w:val="24"/>
        </w:rPr>
        <w:t xml:space="preserve"> </w:t>
      </w:r>
      <w:r w:rsidRPr="00BB5963">
        <w:rPr>
          <w:color w:val="000000"/>
          <w:kern w:val="2"/>
          <w:sz w:val="24"/>
          <w:szCs w:val="24"/>
        </w:rPr>
        <w:t xml:space="preserve">é </w:t>
      </w:r>
      <w:r w:rsidR="00F415E3" w:rsidRPr="00BB5963">
        <w:rPr>
          <w:color w:val="000000"/>
          <w:kern w:val="2"/>
          <w:sz w:val="24"/>
          <w:szCs w:val="24"/>
        </w:rPr>
        <w:t>uma mulher de cor e carapinha que tem como função servir crianças de um orfanato</w:t>
      </w:r>
      <w:r w:rsidRPr="00BB5963">
        <w:rPr>
          <w:color w:val="000000"/>
          <w:kern w:val="2"/>
          <w:sz w:val="24"/>
          <w:szCs w:val="24"/>
        </w:rPr>
        <w:t xml:space="preserve"> na série de desenho animado japonesa </w:t>
      </w:r>
      <w:r w:rsidRPr="00BB5963">
        <w:rPr>
          <w:i/>
          <w:iCs/>
          <w:color w:val="000000"/>
          <w:kern w:val="2"/>
          <w:sz w:val="24"/>
          <w:szCs w:val="24"/>
        </w:rPr>
        <w:t>The Promised Neverland</w:t>
      </w:r>
      <w:r w:rsidRPr="00BB5963">
        <w:rPr>
          <w:color w:val="000000"/>
          <w:kern w:val="2"/>
          <w:sz w:val="24"/>
          <w:szCs w:val="24"/>
        </w:rPr>
        <w:t xml:space="preserve"> </w:t>
      </w:r>
      <w:sdt>
        <w:sdtPr>
          <w:rPr>
            <w:color w:val="000000"/>
            <w:kern w:val="2"/>
            <w:sz w:val="24"/>
            <w:szCs w:val="24"/>
          </w:rPr>
          <w:tag w:val="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
          <w:id w:val="-1828663361"/>
          <w:placeholder>
            <w:docPart w:val="DefaultPlaceholder_-1854013440"/>
          </w:placeholder>
        </w:sdtPr>
        <w:sdtContent>
          <w:r w:rsidR="005973FA" w:rsidRPr="005973FA">
            <w:rPr>
              <w:color w:val="000000"/>
              <w:kern w:val="2"/>
              <w:sz w:val="24"/>
              <w:szCs w:val="24"/>
            </w:rPr>
            <w:t>(Kanbe, 2019)(Kanbe, 2019)(Kanbe, 2019)(Kanbe, 2019)(Kanbe, 2019)(Kanbe, 2019)</w:t>
          </w:r>
        </w:sdtContent>
      </w:sdt>
      <w:r w:rsidRPr="00BB5963">
        <w:rPr>
          <w:color w:val="000000"/>
          <w:kern w:val="2"/>
          <w:sz w:val="24"/>
          <w:szCs w:val="24"/>
        </w:rPr>
        <w:t>,</w:t>
      </w:r>
      <w:r w:rsidR="00F415E3" w:rsidRPr="00BB5963">
        <w:rPr>
          <w:color w:val="000000"/>
          <w:kern w:val="2"/>
          <w:sz w:val="24"/>
          <w:szCs w:val="24"/>
        </w:rPr>
        <w:t xml:space="preserve"> e </w:t>
      </w:r>
      <w:r w:rsidRPr="00BB5963">
        <w:rPr>
          <w:color w:val="000000"/>
          <w:kern w:val="2"/>
          <w:sz w:val="24"/>
          <w:szCs w:val="24"/>
        </w:rPr>
        <w:t xml:space="preserve">a da direita é </w:t>
      </w:r>
      <w:r w:rsidR="00F415E3" w:rsidRPr="00BB5963">
        <w:rPr>
          <w:color w:val="000000"/>
          <w:kern w:val="2"/>
          <w:sz w:val="24"/>
          <w:szCs w:val="24"/>
        </w:rPr>
        <w:t>Georgina, empregada de cor com cabelo volumoso de uma família aristocrata</w:t>
      </w:r>
      <w:r w:rsidRPr="00BB5963">
        <w:rPr>
          <w:color w:val="000000"/>
          <w:kern w:val="2"/>
          <w:sz w:val="24"/>
          <w:szCs w:val="24"/>
        </w:rPr>
        <w:t xml:space="preserve"> no filme </w:t>
      </w:r>
      <w:r w:rsidRPr="00BB5963">
        <w:rPr>
          <w:i/>
          <w:iCs/>
          <w:color w:val="000000"/>
          <w:kern w:val="2"/>
          <w:sz w:val="24"/>
          <w:szCs w:val="24"/>
        </w:rPr>
        <w:t>Get Out</w:t>
      </w:r>
      <w:r w:rsidRPr="00BB5963">
        <w:rPr>
          <w:color w:val="000000"/>
          <w:kern w:val="2"/>
          <w:sz w:val="24"/>
          <w:szCs w:val="24"/>
        </w:rPr>
        <w:t xml:space="preserve"> </w:t>
      </w:r>
      <w:sdt>
        <w:sdtPr>
          <w:rPr>
            <w:color w:val="000000"/>
            <w:kern w:val="2"/>
            <w:sz w:val="24"/>
            <w:szCs w:val="24"/>
          </w:rPr>
          <w:tag w:val="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39020995"/>
          <w:placeholder>
            <w:docPart w:val="DefaultPlaceholder_-1854013440"/>
          </w:placeholder>
        </w:sdtPr>
        <w:sdtContent>
          <w:r w:rsidR="005973FA" w:rsidRPr="005973FA">
            <w:rPr>
              <w:color w:val="000000"/>
              <w:kern w:val="2"/>
              <w:sz w:val="24"/>
              <w:szCs w:val="24"/>
            </w:rPr>
            <w:t>(Peele, 2017)(Peele, 2017)(Peele, 2017)(Peele, 2017)(Peele, 2017)(Peele, 2017)</w:t>
          </w:r>
        </w:sdtContent>
      </w:sdt>
      <w:r w:rsidR="00F415E3" w:rsidRPr="00BB5963">
        <w:rPr>
          <w:color w:val="000000"/>
          <w:kern w:val="2"/>
          <w:sz w:val="24"/>
          <w:szCs w:val="24"/>
        </w:rPr>
        <w:t xml:space="preserve">. O </w:t>
      </w:r>
      <w:r w:rsidR="00C2679A" w:rsidRPr="00BB5963">
        <w:rPr>
          <w:color w:val="000000"/>
          <w:kern w:val="2"/>
          <w:sz w:val="24"/>
          <w:szCs w:val="24"/>
        </w:rPr>
        <w:t>“SERVANT”</w:t>
      </w:r>
      <w:r w:rsidR="00F415E3" w:rsidRPr="00BB5963">
        <w:rPr>
          <w:color w:val="000000"/>
          <w:kern w:val="2"/>
          <w:sz w:val="24"/>
          <w:szCs w:val="24"/>
        </w:rPr>
        <w:t xml:space="preserve">,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w:t>
      </w:r>
      <w:r w:rsidR="00F415E3" w:rsidRPr="00BB5963">
        <w:rPr>
          <w:color w:val="000000"/>
          <w:kern w:val="2"/>
          <w:sz w:val="24"/>
          <w:szCs w:val="24"/>
        </w:rPr>
        <w:lastRenderedPageBreak/>
        <w:t xml:space="preserve">crítica ao racismo, uma problemática ainda atual </w:t>
      </w:r>
      <w:sdt>
        <w:sdtPr>
          <w:rPr>
            <w:color w:val="000000"/>
            <w:kern w:val="2"/>
            <w:sz w:val="24"/>
            <w:szCs w:val="24"/>
          </w:rPr>
          <w:tag w:val="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
          <w:id w:val="1280223005"/>
          <w:placeholder>
            <w:docPart w:val="DefaultPlaceholder_-1854013440"/>
          </w:placeholder>
        </w:sdtPr>
        <w:sdtEndPr>
          <w:rPr>
            <w:kern w:val="0"/>
            <w:sz w:val="22"/>
            <w:szCs w:val="22"/>
          </w:rPr>
        </w:sdtEndPr>
        <w:sdtContent>
          <w:r w:rsidR="005973FA" w:rsidRPr="005973FA">
            <w:rPr>
              <w:color w:val="000000"/>
            </w:rPr>
            <w:t>(Kandola, 2019)(Kandola, 2019)(Kandola, 2019)(Kandola, 2019)(Kandola, 2019)(Kandola, 2019)</w:t>
          </w:r>
        </w:sdtContent>
      </w:sdt>
      <w:r w:rsidR="00F415E3" w:rsidRPr="00BB5963">
        <w:rPr>
          <w:color w:val="000000"/>
          <w:kern w:val="2"/>
          <w:sz w:val="24"/>
          <w:szCs w:val="24"/>
        </w:rPr>
        <w:t xml:space="preserve">, através da recorrência aos arquétipos de </w:t>
      </w:r>
      <w:r w:rsidR="00C2679A" w:rsidRPr="00BB5963">
        <w:rPr>
          <w:i/>
          <w:iCs/>
          <w:color w:val="000000"/>
          <w:kern w:val="2"/>
          <w:sz w:val="24"/>
          <w:szCs w:val="24"/>
        </w:rPr>
        <w:t>“SERVANT”</w:t>
      </w:r>
      <w:r w:rsidR="00063455" w:rsidRPr="00BB5963">
        <w:rPr>
          <w:rStyle w:val="FootnoteReference"/>
          <w:i/>
          <w:iCs/>
          <w:color w:val="000000"/>
          <w:kern w:val="2"/>
          <w:sz w:val="24"/>
          <w:szCs w:val="24"/>
        </w:rPr>
        <w:footnoteReference w:id="78"/>
      </w:r>
      <w:r w:rsidR="00F415E3" w:rsidRPr="00BB5963">
        <w:rPr>
          <w:i/>
          <w:iCs/>
          <w:color w:val="000000"/>
          <w:kern w:val="2"/>
          <w:sz w:val="24"/>
          <w:szCs w:val="24"/>
        </w:rPr>
        <w:t xml:space="preserve"> </w:t>
      </w:r>
      <w:r w:rsidR="00F415E3" w:rsidRPr="00BB5963">
        <w:rPr>
          <w:color w:val="000000"/>
          <w:kern w:val="2"/>
          <w:sz w:val="24"/>
          <w:szCs w:val="24"/>
        </w:rPr>
        <w:t xml:space="preserve">e </w:t>
      </w:r>
      <w:r w:rsidR="00F415E3" w:rsidRPr="00BB5963">
        <w:rPr>
          <w:i/>
          <w:iCs/>
          <w:color w:val="000000"/>
          <w:kern w:val="2"/>
          <w:sz w:val="24"/>
          <w:szCs w:val="24"/>
        </w:rPr>
        <w:t>Slave</w:t>
      </w:r>
      <w:r w:rsidR="00063455" w:rsidRPr="00BB5963">
        <w:rPr>
          <w:rStyle w:val="FootnoteReference"/>
          <w:i/>
          <w:iCs/>
          <w:color w:val="000000"/>
          <w:kern w:val="2"/>
          <w:sz w:val="24"/>
          <w:szCs w:val="24"/>
        </w:rPr>
        <w:footnoteReference w:id="79"/>
      </w:r>
      <w:r w:rsidR="00F415E3" w:rsidRPr="00BB5963">
        <w:rPr>
          <w:color w:val="000000"/>
          <w:kern w:val="2"/>
          <w:sz w:val="24"/>
          <w:szCs w:val="24"/>
        </w:rPr>
        <w:t>, dado estes estarem mais facilmente associados aos afro-americanos</w:t>
      </w:r>
      <w:r w:rsidR="000E27E1" w:rsidRPr="00BB5963">
        <w:rPr>
          <w:color w:val="000000"/>
          <w:kern w:val="2"/>
          <w:sz w:val="24"/>
          <w:szCs w:val="24"/>
        </w:rPr>
        <w:t xml:space="preserve"> </w:t>
      </w:r>
      <w:sdt>
        <w:sdtPr>
          <w:rPr>
            <w:color w:val="000000"/>
            <w:kern w:val="2"/>
            <w:sz w:val="24"/>
            <w:szCs w:val="24"/>
          </w:rPr>
          <w:tag w:val="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
          <w:id w:val="131994886"/>
          <w:placeholder>
            <w:docPart w:val="DefaultPlaceholder_-1854013440"/>
          </w:placeholder>
        </w:sdtPr>
        <w:sdtContent>
          <w:r w:rsidR="005973FA" w:rsidRPr="005973FA">
            <w:rPr>
              <w:color w:val="000000"/>
              <w:kern w:val="2"/>
              <w:sz w:val="24"/>
              <w:szCs w:val="24"/>
            </w:rPr>
            <w:t>(Myss, 2003, 2013)(Myss, 2003, 2013)(Myss, 2003, 2013)(Myss, 2003, 2013)(Myss, 2003, 2013)(Myss, 2003, 2013)</w:t>
          </w:r>
        </w:sdtContent>
      </w:sdt>
      <w:r w:rsidR="005F5B93" w:rsidRPr="00BB5963">
        <w:rPr>
          <w:color w:val="000000" w:themeColor="text1"/>
          <w:kern w:val="2"/>
          <w:sz w:val="24"/>
          <w:szCs w:val="24"/>
        </w:rPr>
        <w:t>.</w:t>
      </w:r>
    </w:p>
    <w:p w14:paraId="2D33A13A" w14:textId="52762D2C" w:rsidR="006979A7" w:rsidRPr="00BB5963" w:rsidRDefault="00F415E3" w:rsidP="00686DCF">
      <w:pPr>
        <w:jc w:val="center"/>
        <w:rPr>
          <w:color w:val="000000"/>
          <w:kern w:val="2"/>
          <w:sz w:val="24"/>
          <w:szCs w:val="24"/>
        </w:rPr>
      </w:pPr>
      <w:r w:rsidRPr="00BB5963">
        <w:rPr>
          <w:noProof/>
          <w:color w:val="000000"/>
          <w:kern w:val="2"/>
          <w:sz w:val="24"/>
          <w:szCs w:val="24"/>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C088C09" w14:textId="2E285092" w:rsidR="006979A7" w:rsidRPr="00BB5963" w:rsidRDefault="006979A7" w:rsidP="006979A7">
      <w:pPr>
        <w:pStyle w:val="Caption"/>
        <w:jc w:val="both"/>
        <w:rPr>
          <w:i w:val="0"/>
          <w:iCs w:val="0"/>
          <w:color w:val="000000" w:themeColor="text1"/>
          <w:kern w:val="2"/>
          <w:sz w:val="22"/>
          <w:szCs w:val="22"/>
          <w:lang w:val="en-US"/>
        </w:rPr>
      </w:pPr>
      <w:bookmarkStart w:id="403" w:name="_Toc149397240"/>
      <w:r w:rsidRPr="00283A2D">
        <w:rPr>
          <w:i w:val="0"/>
          <w:iCs w:val="0"/>
          <w:color w:val="000000" w:themeColor="text1"/>
          <w:sz w:val="22"/>
          <w:szCs w:val="22"/>
          <w:lang w:val="en-US"/>
        </w:rPr>
        <w:t xml:space="preserve">Figura </w:t>
      </w:r>
      <w:r w:rsidRPr="006979A7">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6979A7">
        <w:rPr>
          <w:i w:val="0"/>
          <w:iCs w:val="0"/>
          <w:color w:val="000000" w:themeColor="text1"/>
          <w:sz w:val="22"/>
          <w:szCs w:val="22"/>
        </w:rPr>
        <w:fldChar w:fldCharType="separate"/>
      </w:r>
      <w:r w:rsidR="000838C7" w:rsidRPr="00283A2D">
        <w:rPr>
          <w:i w:val="0"/>
          <w:iCs w:val="0"/>
          <w:noProof/>
          <w:color w:val="000000" w:themeColor="text1"/>
          <w:sz w:val="22"/>
          <w:szCs w:val="22"/>
          <w:lang w:val="en-US"/>
        </w:rPr>
        <w:t>133</w:t>
      </w:r>
      <w:r w:rsidRPr="006979A7">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404" w:name="_Toc149657804"/>
      <w:r w:rsidRPr="00BB5963">
        <w:rPr>
          <w:i w:val="0"/>
          <w:iCs w:val="0"/>
          <w:color w:val="000000" w:themeColor="text1"/>
          <w:kern w:val="2"/>
          <w:sz w:val="22"/>
          <w:szCs w:val="22"/>
          <w:lang w:val="en-US"/>
        </w:rPr>
        <w:t xml:space="preserve">– O arquétipo </w:t>
      </w:r>
      <w:r w:rsidR="00C2679A" w:rsidRPr="00BB5963">
        <w:rPr>
          <w:color w:val="000000" w:themeColor="text1"/>
          <w:kern w:val="2"/>
          <w:sz w:val="22"/>
          <w:szCs w:val="22"/>
          <w:lang w:val="en-US"/>
        </w:rPr>
        <w:t>“SERVANT”</w:t>
      </w:r>
      <w:r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547875357"/>
          <w:placeholder>
            <w:docPart w:val="2D20EFC98A90426B8E4821A1F7297CE0"/>
          </w:placeholder>
        </w:sdtPr>
        <w:sdtEndPr>
          <w:rPr>
            <w:kern w:val="0"/>
          </w:rPr>
        </w:sdtEndPr>
        <w:sdtContent>
          <w:r w:rsidR="005973FA" w:rsidRPr="005973FA">
            <w:rPr>
              <w:i w:val="0"/>
              <w:iCs w:val="0"/>
              <w:color w:val="000000"/>
              <w:sz w:val="22"/>
              <w:szCs w:val="22"/>
              <w:lang w:val="en-US"/>
            </w:rPr>
            <w:t>(Myss, 2003)(Myss, 2003)(Myss, 2003)(Myss, 2003)(Myss, 2003)(Myss, 2003)</w:t>
          </w:r>
        </w:sdtContent>
      </w:sdt>
      <w:r w:rsidRPr="00BB5963">
        <w:rPr>
          <w:i w:val="0"/>
          <w:iCs w:val="0"/>
          <w:color w:val="000000" w:themeColor="text1"/>
          <w:kern w:val="2"/>
          <w:sz w:val="22"/>
          <w:szCs w:val="22"/>
          <w:lang w:val="en-US"/>
        </w:rPr>
        <w:t>.</w:t>
      </w:r>
      <w:bookmarkEnd w:id="403"/>
      <w:bookmarkEnd w:id="404"/>
    </w:p>
    <w:p w14:paraId="3185533F" w14:textId="63054354" w:rsidR="00F415E3" w:rsidRPr="00BB5963" w:rsidRDefault="00F415E3" w:rsidP="00A73862">
      <w:pPr>
        <w:jc w:val="both"/>
        <w:rPr>
          <w:color w:val="000000"/>
          <w:kern w:val="2"/>
          <w:sz w:val="24"/>
          <w:szCs w:val="24"/>
        </w:rPr>
      </w:pPr>
      <w:r w:rsidRPr="00BB5963">
        <w:rPr>
          <w:color w:val="000000"/>
          <w:kern w:val="2"/>
          <w:sz w:val="24"/>
          <w:szCs w:val="24"/>
        </w:rPr>
        <w:t xml:space="preserve">Repare-se no realce do “gosto em servir os outros” que já fora referenciado anteriormente, para além da </w:t>
      </w:r>
      <w:r w:rsidR="00F26C83" w:rsidRPr="00BB5963">
        <w:rPr>
          <w:color w:val="000000"/>
          <w:kern w:val="2"/>
          <w:sz w:val="24"/>
          <w:szCs w:val="24"/>
        </w:rPr>
        <w:t>ilustração.</w:t>
      </w:r>
    </w:p>
    <w:p w14:paraId="708E0BBE" w14:textId="77777777" w:rsidR="00F415E3" w:rsidRPr="00BB5963" w:rsidRDefault="00F415E3" w:rsidP="00A73862">
      <w:pPr>
        <w:jc w:val="both"/>
        <w:rPr>
          <w:kern w:val="2"/>
          <w:sz w:val="24"/>
          <w:szCs w:val="24"/>
        </w:rPr>
      </w:pPr>
    </w:p>
    <w:p w14:paraId="04693919" w14:textId="77777777" w:rsidR="004E00DC" w:rsidRPr="00BB5963" w:rsidRDefault="004E00DC" w:rsidP="00A73862">
      <w:pPr>
        <w:jc w:val="both"/>
        <w:rPr>
          <w:kern w:val="2"/>
          <w:sz w:val="24"/>
          <w:szCs w:val="24"/>
        </w:rPr>
      </w:pPr>
    </w:p>
    <w:p w14:paraId="79DC62B3" w14:textId="77777777" w:rsidR="004E00DC" w:rsidRPr="00BB5963" w:rsidRDefault="004E00DC" w:rsidP="00A73862">
      <w:pPr>
        <w:jc w:val="both"/>
        <w:rPr>
          <w:kern w:val="2"/>
          <w:sz w:val="24"/>
          <w:szCs w:val="24"/>
        </w:rPr>
      </w:pPr>
    </w:p>
    <w:p w14:paraId="6050F8A1" w14:textId="77777777" w:rsidR="004E00DC" w:rsidRPr="00BB5963" w:rsidRDefault="004E00DC" w:rsidP="00A73862">
      <w:pPr>
        <w:jc w:val="both"/>
        <w:rPr>
          <w:kern w:val="2"/>
          <w:sz w:val="24"/>
          <w:szCs w:val="24"/>
        </w:rPr>
      </w:pPr>
    </w:p>
    <w:p w14:paraId="14655E27" w14:textId="67500CC3" w:rsidR="00F415E3" w:rsidRPr="00400470" w:rsidRDefault="003C365C" w:rsidP="00C433CF">
      <w:pPr>
        <w:rPr>
          <w:b/>
          <w:bCs/>
          <w:sz w:val="32"/>
          <w:szCs w:val="32"/>
        </w:rPr>
      </w:pPr>
      <w:r>
        <w:rPr>
          <w:b/>
          <w:bCs/>
          <w:sz w:val="32"/>
          <w:szCs w:val="32"/>
        </w:rPr>
        <w:t>“ATHLETIC MAN”</w:t>
      </w:r>
    </w:p>
    <w:p w14:paraId="6E3C412A" w14:textId="0231A6B0" w:rsidR="00686DCF" w:rsidRPr="00BB5963" w:rsidRDefault="00F415E3" w:rsidP="00686DCF">
      <w:pPr>
        <w:jc w:val="center"/>
        <w:rPr>
          <w:color w:val="000000"/>
          <w:kern w:val="2"/>
          <w:sz w:val="24"/>
          <w:szCs w:val="24"/>
        </w:rPr>
      </w:pPr>
      <w:r w:rsidRPr="00BB5963">
        <w:rPr>
          <w:noProof/>
          <w:kern w:val="2"/>
          <w:sz w:val="24"/>
          <w:szCs w:val="24"/>
        </w:rPr>
        <w:lastRenderedPageBreak/>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BB5963">
        <w:rPr>
          <w:noProof/>
          <w:color w:val="000000"/>
          <w:kern w:val="2"/>
          <w:sz w:val="24"/>
          <w:szCs w:val="24"/>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639D827D" w14:textId="0CA81560" w:rsidR="00686DCF" w:rsidRPr="00283A2D" w:rsidRDefault="00686DCF" w:rsidP="00686DCF">
      <w:pPr>
        <w:keepNext/>
        <w:jc w:val="both"/>
        <w:rPr>
          <w:lang w:val="en-US"/>
        </w:rPr>
      </w:pPr>
      <w:bookmarkStart w:id="405" w:name="_Toc149397241"/>
      <w:r w:rsidRPr="00283A2D">
        <w:rPr>
          <w:lang w:val="en-US"/>
        </w:rPr>
        <w:t xml:space="preserve">Figura </w:t>
      </w:r>
      <w:r w:rsidRPr="00686DCF">
        <w:fldChar w:fldCharType="begin"/>
      </w:r>
      <w:r w:rsidRPr="00283A2D">
        <w:rPr>
          <w:lang w:val="en-US"/>
        </w:rPr>
        <w:instrText xml:space="preserve"> SEQ Figura \* ARABIC </w:instrText>
      </w:r>
      <w:r w:rsidRPr="00686DCF">
        <w:fldChar w:fldCharType="separate"/>
      </w:r>
      <w:r w:rsidR="000838C7" w:rsidRPr="00283A2D">
        <w:rPr>
          <w:noProof/>
          <w:lang w:val="en-US"/>
        </w:rPr>
        <w:t>134</w:t>
      </w:r>
      <w:r w:rsidRPr="00686DCF">
        <w:fldChar w:fldCharType="end"/>
      </w:r>
      <w:r w:rsidRPr="00283A2D">
        <w:rPr>
          <w:lang w:val="en-US"/>
        </w:rPr>
        <w:t xml:space="preserve"> </w:t>
      </w:r>
      <w:bookmarkStart w:id="406" w:name="_Toc149657805"/>
      <w:r w:rsidRPr="00BB5963">
        <w:rPr>
          <w:color w:val="000000"/>
          <w:kern w:val="2"/>
          <w:lang w:val="en-US"/>
        </w:rPr>
        <w:t xml:space="preserve">– Personagem Gonta de </w:t>
      </w:r>
      <w:r w:rsidRPr="00BB5963">
        <w:rPr>
          <w:i/>
          <w:iCs/>
          <w:color w:val="000000"/>
          <w:kern w:val="2"/>
          <w:lang w:val="en-US"/>
        </w:rPr>
        <w:t>Danganronpa V3: Killing Harmony</w:t>
      </w:r>
      <w:r w:rsidRPr="00BB5963">
        <w:rPr>
          <w:color w:val="000000"/>
          <w:kern w:val="2"/>
          <w:lang w:val="en-US"/>
        </w:rPr>
        <w:t xml:space="preserve"> </w:t>
      </w:r>
      <w:sdt>
        <w:sdtPr>
          <w:rPr>
            <w:color w:val="000000"/>
            <w:kern w:val="2"/>
          </w:rPr>
          <w:tag w:val="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
          <w:id w:val="-816340429"/>
          <w:placeholder>
            <w:docPart w:val="CAA7B5E4823147E7A032D8AE94593926"/>
          </w:placeholder>
        </w:sdtPr>
        <w:sdtContent>
          <w:r w:rsidR="005973FA" w:rsidRPr="005973FA">
            <w:rPr>
              <w:color w:val="000000"/>
              <w:kern w:val="2"/>
              <w:lang w:val="en-US"/>
            </w:rPr>
            <w:t>(Spike Chunsoft, 2017)(Spike Chunsoft, 2017)(Spike Chunsoft, 2017)(Spike Chunsoft, 2017)(Spike Chunsoft, 2017)(Spike Chunsoft, 2017)</w:t>
          </w:r>
        </w:sdtContent>
      </w:sdt>
      <w:r w:rsidRPr="00BB5963">
        <w:rPr>
          <w:color w:val="000000"/>
          <w:kern w:val="2"/>
          <w:lang w:val="en-US"/>
        </w:rPr>
        <w:t>.</w:t>
      </w:r>
      <w:bookmarkEnd w:id="405"/>
      <w:bookmarkEnd w:id="406"/>
    </w:p>
    <w:p w14:paraId="446D4810" w14:textId="6E8F4CFF"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da sua musculatura desenvolvida e grande porte comparativamente aos demais personagens, o adolescente é alguém de bom coração, gentil, puro e ingénuo; ele mesmo admite ser “pouco inteligente” e recorre a uma linguagem simplória. Em contrapartida, o </w:t>
      </w:r>
      <w:r w:rsidR="003C365C" w:rsidRPr="00BB5963">
        <w:rPr>
          <w:color w:val="000000"/>
          <w:kern w:val="2"/>
          <w:sz w:val="24"/>
          <w:szCs w:val="24"/>
        </w:rPr>
        <w:t>“ATHLETIC MAN”</w:t>
      </w:r>
      <w:r w:rsidR="00F415E3" w:rsidRPr="00BB5963">
        <w:rPr>
          <w:color w:val="000000"/>
          <w:kern w:val="2"/>
          <w:sz w:val="24"/>
          <w:szCs w:val="24"/>
        </w:rPr>
        <w:t xml:space="preserve"> é implicitamente um homem em boa forma física no qual se destaca também a sua gentileza e ingenuidade. </w:t>
      </w:r>
    </w:p>
    <w:p w14:paraId="2F7257D8" w14:textId="77777777" w:rsidR="00F415E3" w:rsidRPr="00BB5963" w:rsidRDefault="00F415E3" w:rsidP="00CC3A8B">
      <w:pPr>
        <w:jc w:val="both"/>
        <w:rPr>
          <w:color w:val="000000"/>
          <w:kern w:val="2"/>
          <w:sz w:val="24"/>
          <w:szCs w:val="24"/>
        </w:rPr>
      </w:pPr>
    </w:p>
    <w:p w14:paraId="50A0BEA0" w14:textId="77777777" w:rsidR="00F415E3" w:rsidRPr="00BB5963" w:rsidRDefault="00F415E3" w:rsidP="00CC3A8B">
      <w:pPr>
        <w:jc w:val="center"/>
        <w:rPr>
          <w:color w:val="000000"/>
          <w:kern w:val="2"/>
          <w:sz w:val="24"/>
          <w:szCs w:val="24"/>
        </w:rPr>
      </w:pPr>
      <w:r w:rsidRPr="00BB5963">
        <w:rPr>
          <w:noProof/>
          <w:color w:val="000000"/>
          <w:kern w:val="2"/>
          <w:sz w:val="24"/>
          <w:szCs w:val="24"/>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BB5963">
        <w:rPr>
          <w:noProof/>
          <w:color w:val="000000"/>
          <w:kern w:val="2"/>
          <w:sz w:val="24"/>
          <w:szCs w:val="24"/>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5EE009AB" w14:textId="439DF313" w:rsidR="00636C77" w:rsidRPr="00BB5963" w:rsidRDefault="00636C77" w:rsidP="00E72944">
      <w:pPr>
        <w:keepNext/>
        <w:jc w:val="both"/>
        <w:rPr>
          <w:i/>
          <w:iCs/>
          <w:color w:val="000000"/>
          <w:kern w:val="2"/>
          <w:lang w:val="en-US"/>
        </w:rPr>
      </w:pPr>
      <w:bookmarkStart w:id="407" w:name="_Toc149397242"/>
      <w:r w:rsidRPr="00636C77">
        <w:rPr>
          <w:lang w:val="en-US"/>
        </w:rPr>
        <w:t xml:space="preserve">Figura </w:t>
      </w:r>
      <w:r w:rsidRPr="00636C77">
        <w:fldChar w:fldCharType="begin"/>
      </w:r>
      <w:r w:rsidRPr="00636C77">
        <w:rPr>
          <w:lang w:val="en-US"/>
        </w:rPr>
        <w:instrText xml:space="preserve"> SEQ Figura \* ARABIC </w:instrText>
      </w:r>
      <w:r w:rsidRPr="00636C77">
        <w:fldChar w:fldCharType="separate"/>
      </w:r>
      <w:r w:rsidR="000838C7">
        <w:rPr>
          <w:noProof/>
          <w:lang w:val="en-US"/>
        </w:rPr>
        <w:t>135</w:t>
      </w:r>
      <w:r w:rsidRPr="00636C77">
        <w:fldChar w:fldCharType="end"/>
      </w:r>
      <w:r w:rsidRPr="00636C77">
        <w:rPr>
          <w:lang w:val="en-US"/>
        </w:rPr>
        <w:t xml:space="preserve"> </w:t>
      </w:r>
      <w:bookmarkStart w:id="408" w:name="_Toc149657806"/>
      <w:r w:rsidRPr="00BB5963">
        <w:rPr>
          <w:color w:val="000000"/>
          <w:kern w:val="2"/>
          <w:lang w:val="en-US"/>
        </w:rPr>
        <w:t xml:space="preserve">– Hannes de </w:t>
      </w:r>
      <w:r w:rsidRPr="00BB5963">
        <w:rPr>
          <w:i/>
          <w:iCs/>
          <w:color w:val="000000"/>
          <w:kern w:val="2"/>
          <w:lang w:val="en-US"/>
        </w:rPr>
        <w:t xml:space="preserve">Attack on Titan </w:t>
      </w:r>
      <w:sdt>
        <w:sdtPr>
          <w:rPr>
            <w:iCs/>
            <w:color w:val="000000"/>
            <w:kern w:val="2"/>
          </w:rPr>
          <w:tag w:val="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
          <w:id w:val="2000696877"/>
          <w:placeholder>
            <w:docPart w:val="DE60A40D13A04E329757104F00B0CCCF"/>
          </w:placeholder>
        </w:sdtPr>
        <w:sdtContent>
          <w:r w:rsidR="005973FA" w:rsidRPr="005973FA">
            <w:rPr>
              <w:iCs/>
              <w:color w:val="000000"/>
              <w:kern w:val="2"/>
              <w:lang w:val="en-US"/>
            </w:rPr>
            <w:t>(Araki, 2013)(Araki, 2013)(Araki, 2013)(Araki, 2013)(Araki, 2013)(Araki, 2013)</w:t>
          </w:r>
        </w:sdtContent>
      </w:sdt>
      <w:r w:rsidRPr="00BB5963">
        <w:rPr>
          <w:i/>
          <w:iCs/>
          <w:color w:val="000000"/>
          <w:kern w:val="2"/>
          <w:lang w:val="en-US"/>
        </w:rPr>
        <w:t>.</w:t>
      </w:r>
      <w:bookmarkEnd w:id="407"/>
      <w:bookmarkEnd w:id="408"/>
    </w:p>
    <w:p w14:paraId="41BDF311" w14:textId="2A11269B"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de ser soldado, o que acarreta alguma responsabilidade, tem por hábito embriagar-se e agir de forma tonta. O </w:t>
      </w:r>
      <w:r w:rsidR="003C365C" w:rsidRPr="00BB5963">
        <w:rPr>
          <w:color w:val="000000"/>
          <w:kern w:val="2"/>
          <w:sz w:val="24"/>
          <w:szCs w:val="24"/>
        </w:rPr>
        <w:t>“ATHLETIC MAN”</w:t>
      </w:r>
      <w:r w:rsidR="00F415E3" w:rsidRPr="00BB5963">
        <w:rPr>
          <w:color w:val="000000"/>
          <w:kern w:val="2"/>
          <w:sz w:val="24"/>
          <w:szCs w:val="24"/>
        </w:rPr>
        <w:t>, para além de uma aparência semelhante a Hannes, também demonstra um comportamento percetível como pouco inteligente</w:t>
      </w:r>
      <w:r w:rsidRPr="00BB5963">
        <w:rPr>
          <w:color w:val="000000"/>
          <w:kern w:val="2"/>
          <w:sz w:val="24"/>
          <w:szCs w:val="24"/>
        </w:rPr>
        <w:t>.</w:t>
      </w:r>
    </w:p>
    <w:p w14:paraId="2F229F14" w14:textId="77777777" w:rsidR="00F415E3" w:rsidRPr="00BB5963" w:rsidRDefault="00F415E3" w:rsidP="00CC3A8B">
      <w:pPr>
        <w:jc w:val="both"/>
        <w:rPr>
          <w:color w:val="000000"/>
          <w:kern w:val="2"/>
          <w:sz w:val="24"/>
          <w:szCs w:val="24"/>
        </w:rPr>
      </w:pPr>
    </w:p>
    <w:p w14:paraId="5E3D9C2E" w14:textId="77777777" w:rsidR="00F415E3" w:rsidRPr="00BB5963" w:rsidRDefault="00F415E3" w:rsidP="00CC3A8B">
      <w:pPr>
        <w:jc w:val="center"/>
        <w:rPr>
          <w:color w:val="000000"/>
          <w:kern w:val="2"/>
          <w:sz w:val="24"/>
          <w:szCs w:val="24"/>
        </w:rPr>
      </w:pPr>
      <w:r w:rsidRPr="00BB5963">
        <w:rPr>
          <w:noProof/>
          <w:color w:val="000000"/>
          <w:kern w:val="2"/>
          <w:sz w:val="24"/>
          <w:szCs w:val="24"/>
        </w:rPr>
        <w:lastRenderedPageBreak/>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120BB5A5" w14:textId="6FEAE8C6" w:rsidR="00E72944" w:rsidRPr="004E00DC" w:rsidRDefault="00E72944" w:rsidP="00E72944">
      <w:pPr>
        <w:pStyle w:val="Caption"/>
        <w:jc w:val="both"/>
        <w:rPr>
          <w:i w:val="0"/>
          <w:iCs w:val="0"/>
          <w:color w:val="auto"/>
          <w:sz w:val="22"/>
          <w:szCs w:val="22"/>
          <w:lang w:val="en-US"/>
        </w:rPr>
      </w:pPr>
      <w:bookmarkStart w:id="409" w:name="_Toc149397243"/>
      <w:r w:rsidRPr="004E00DC">
        <w:rPr>
          <w:i w:val="0"/>
          <w:iCs w:val="0"/>
          <w:color w:val="auto"/>
          <w:sz w:val="22"/>
          <w:szCs w:val="22"/>
          <w:lang w:val="en-US"/>
        </w:rPr>
        <w:t xml:space="preserve">Figura </w:t>
      </w:r>
      <w:r w:rsidRPr="004E00DC">
        <w:rPr>
          <w:i w:val="0"/>
          <w:iCs w:val="0"/>
          <w:color w:val="auto"/>
          <w:sz w:val="22"/>
          <w:szCs w:val="22"/>
        </w:rPr>
        <w:fldChar w:fldCharType="begin"/>
      </w:r>
      <w:r w:rsidRPr="004E00DC">
        <w:rPr>
          <w:i w:val="0"/>
          <w:iCs w:val="0"/>
          <w:color w:val="auto"/>
          <w:sz w:val="22"/>
          <w:szCs w:val="22"/>
          <w:lang w:val="en-US"/>
        </w:rPr>
        <w:instrText xml:space="preserve"> SEQ Figura \* ARABIC </w:instrText>
      </w:r>
      <w:r w:rsidRPr="004E00DC">
        <w:rPr>
          <w:i w:val="0"/>
          <w:iCs w:val="0"/>
          <w:color w:val="auto"/>
          <w:sz w:val="22"/>
          <w:szCs w:val="22"/>
        </w:rPr>
        <w:fldChar w:fldCharType="separate"/>
      </w:r>
      <w:r w:rsidR="000838C7">
        <w:rPr>
          <w:i w:val="0"/>
          <w:iCs w:val="0"/>
          <w:noProof/>
          <w:color w:val="auto"/>
          <w:sz w:val="22"/>
          <w:szCs w:val="22"/>
          <w:lang w:val="en-US"/>
        </w:rPr>
        <w:t>136</w:t>
      </w:r>
      <w:r w:rsidRPr="004E00DC">
        <w:rPr>
          <w:i w:val="0"/>
          <w:iCs w:val="0"/>
          <w:color w:val="auto"/>
          <w:sz w:val="22"/>
          <w:szCs w:val="22"/>
        </w:rPr>
        <w:fldChar w:fldCharType="end"/>
      </w:r>
      <w:r w:rsidRPr="00BB5963">
        <w:rPr>
          <w:i w:val="0"/>
          <w:iCs w:val="0"/>
          <w:color w:val="auto"/>
          <w:kern w:val="2"/>
          <w:sz w:val="22"/>
          <w:szCs w:val="22"/>
          <w:lang w:val="en-US"/>
        </w:rPr>
        <w:t xml:space="preserve"> </w:t>
      </w:r>
      <w:bookmarkStart w:id="410" w:name="_Toc149657807"/>
      <w:r w:rsidRPr="00BB5963">
        <w:rPr>
          <w:i w:val="0"/>
          <w:iCs w:val="0"/>
          <w:color w:val="auto"/>
          <w:kern w:val="2"/>
          <w:sz w:val="22"/>
          <w:szCs w:val="22"/>
          <w:lang w:val="en-US"/>
        </w:rPr>
        <w:t xml:space="preserve">– Gaston, principal antagonista de </w:t>
      </w:r>
      <w:r w:rsidRPr="00BB5963">
        <w:rPr>
          <w:color w:val="auto"/>
          <w:kern w:val="2"/>
          <w:sz w:val="22"/>
          <w:szCs w:val="22"/>
          <w:lang w:val="en-US"/>
        </w:rPr>
        <w:t>Beauty And The Beast</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
          <w:id w:val="-1192692586"/>
          <w:placeholder>
            <w:docPart w:val="FDB3F1DD009847EA9ABBD0059783F5B6"/>
          </w:placeholder>
        </w:sdtPr>
        <w:sdtContent>
          <w:r w:rsidR="005973FA">
            <w:rPr>
              <w:rFonts w:eastAsia="Times New Roman"/>
            </w:rPr>
            <w:t>(Trousdale &amp; Wise, 1992)(Trousdale &amp; Wise, 1992)(Trousdale &amp; Wise, 1992)(Trousdale &amp; Wise, 1992)(Trousdale &amp; Wise, 1992)(Trousdale &amp; Wise, 1992)</w:t>
          </w:r>
        </w:sdtContent>
      </w:sdt>
      <w:r w:rsidRPr="00BB5963">
        <w:rPr>
          <w:i w:val="0"/>
          <w:iCs w:val="0"/>
          <w:color w:val="auto"/>
          <w:kern w:val="2"/>
          <w:sz w:val="22"/>
          <w:szCs w:val="22"/>
          <w:lang w:val="en-US"/>
        </w:rPr>
        <w:t>.</w:t>
      </w:r>
      <w:bookmarkEnd w:id="409"/>
      <w:bookmarkEnd w:id="410"/>
    </w:p>
    <w:p w14:paraId="7C9D6959" w14:textId="16883211" w:rsidR="00F415E3" w:rsidRPr="00BB5963" w:rsidRDefault="00636C77" w:rsidP="00636C77">
      <w:pPr>
        <w:jc w:val="both"/>
        <w:rPr>
          <w:color w:val="000000"/>
          <w:kern w:val="2"/>
          <w:sz w:val="24"/>
          <w:szCs w:val="24"/>
        </w:rPr>
      </w:pPr>
      <w:r w:rsidRPr="00BB5963">
        <w:rPr>
          <w:color w:val="000000"/>
          <w:kern w:val="2"/>
          <w:sz w:val="24"/>
          <w:szCs w:val="24"/>
        </w:rPr>
        <w:t>V</w:t>
      </w:r>
      <w:r w:rsidR="00F415E3" w:rsidRPr="00BB5963">
        <w:rPr>
          <w:color w:val="000000"/>
          <w:kern w:val="2"/>
          <w:sz w:val="24"/>
          <w:szCs w:val="24"/>
        </w:rPr>
        <w:t xml:space="preserve">isivelmente bem constituído fisicamente e admirado pelos aldeões pela sua força e honestidade, esconde uma personalidade corrompida pela ganância e manipulação. Ora, tal como Gaston, o </w:t>
      </w:r>
      <w:r w:rsidR="003C365C" w:rsidRPr="00BB5963">
        <w:rPr>
          <w:color w:val="000000"/>
          <w:kern w:val="2"/>
          <w:sz w:val="24"/>
          <w:szCs w:val="24"/>
        </w:rPr>
        <w:t>“ATHLETIC MAN”</w:t>
      </w:r>
      <w:r w:rsidR="00F415E3" w:rsidRPr="00BB5963">
        <w:rPr>
          <w:color w:val="000000"/>
          <w:kern w:val="2"/>
          <w:sz w:val="24"/>
          <w:szCs w:val="24"/>
        </w:rPr>
        <w:t xml:space="preserve"> possui uma boa forma física e o seu comportamento oferece a possibilidade de se cogitar estar presente um aspeto de fingimento na sua personalidade – o próprio fazer crer que é mais parvo do que o que é realmente. </w:t>
      </w:r>
    </w:p>
    <w:p w14:paraId="3DDF76F7" w14:textId="77777777" w:rsidR="00F415E3" w:rsidRPr="00400470" w:rsidRDefault="00F415E3" w:rsidP="00C433CF">
      <w:pPr>
        <w:rPr>
          <w:b/>
          <w:bCs/>
          <w:sz w:val="32"/>
          <w:szCs w:val="32"/>
        </w:rPr>
      </w:pPr>
    </w:p>
    <w:p w14:paraId="40E3B07B" w14:textId="77777777" w:rsidR="00F415E3" w:rsidRPr="00400470" w:rsidRDefault="00F415E3" w:rsidP="00C433CF">
      <w:pPr>
        <w:rPr>
          <w:b/>
          <w:bCs/>
          <w:sz w:val="32"/>
          <w:szCs w:val="32"/>
        </w:rPr>
      </w:pPr>
    </w:p>
    <w:p w14:paraId="79F634D9" w14:textId="77777777" w:rsidR="00F415E3" w:rsidRPr="00400470" w:rsidRDefault="00F415E3" w:rsidP="00C433CF">
      <w:pPr>
        <w:rPr>
          <w:b/>
          <w:bCs/>
          <w:sz w:val="32"/>
          <w:szCs w:val="32"/>
        </w:rPr>
      </w:pPr>
    </w:p>
    <w:p w14:paraId="755664B0" w14:textId="77777777" w:rsidR="00F415E3" w:rsidRPr="00400470" w:rsidRDefault="00F415E3" w:rsidP="00C433CF">
      <w:pPr>
        <w:rPr>
          <w:b/>
          <w:bCs/>
          <w:sz w:val="32"/>
          <w:szCs w:val="32"/>
        </w:rPr>
      </w:pPr>
    </w:p>
    <w:p w14:paraId="0E619785" w14:textId="77777777" w:rsidR="00F415E3" w:rsidRPr="00400470" w:rsidRDefault="00F415E3" w:rsidP="00C433CF">
      <w:pPr>
        <w:rPr>
          <w:b/>
          <w:bCs/>
          <w:sz w:val="32"/>
          <w:szCs w:val="32"/>
        </w:rPr>
      </w:pPr>
    </w:p>
    <w:p w14:paraId="50FE8C3A" w14:textId="77777777" w:rsidR="00F415E3" w:rsidRPr="00400470" w:rsidRDefault="00F415E3" w:rsidP="00C433CF">
      <w:pPr>
        <w:rPr>
          <w:b/>
          <w:bCs/>
          <w:sz w:val="32"/>
          <w:szCs w:val="32"/>
        </w:rPr>
      </w:pPr>
    </w:p>
    <w:p w14:paraId="50566EC7" w14:textId="77777777" w:rsidR="00F415E3" w:rsidRPr="00400470" w:rsidRDefault="00F415E3" w:rsidP="00C433CF">
      <w:pPr>
        <w:rPr>
          <w:b/>
          <w:bCs/>
          <w:sz w:val="32"/>
          <w:szCs w:val="32"/>
        </w:rPr>
      </w:pPr>
    </w:p>
    <w:p w14:paraId="1EE49CBD" w14:textId="77777777" w:rsidR="00F415E3" w:rsidRPr="00400470" w:rsidRDefault="00F415E3" w:rsidP="00C433CF">
      <w:pPr>
        <w:rPr>
          <w:b/>
          <w:bCs/>
          <w:sz w:val="32"/>
          <w:szCs w:val="32"/>
        </w:rPr>
      </w:pPr>
    </w:p>
    <w:p w14:paraId="435DCD56" w14:textId="77777777" w:rsidR="00F415E3" w:rsidRPr="00400470" w:rsidRDefault="00F415E3" w:rsidP="00C433CF">
      <w:pPr>
        <w:rPr>
          <w:b/>
          <w:bCs/>
          <w:sz w:val="32"/>
          <w:szCs w:val="32"/>
        </w:rPr>
      </w:pPr>
    </w:p>
    <w:p w14:paraId="009B2B72" w14:textId="77777777" w:rsidR="00F415E3" w:rsidRPr="00400470" w:rsidRDefault="00F415E3" w:rsidP="00C433CF">
      <w:pPr>
        <w:rPr>
          <w:b/>
          <w:bCs/>
          <w:sz w:val="32"/>
          <w:szCs w:val="32"/>
        </w:rPr>
      </w:pPr>
    </w:p>
    <w:p w14:paraId="5BDE67AA" w14:textId="77777777" w:rsidR="00F415E3" w:rsidRPr="00400470" w:rsidRDefault="00F415E3" w:rsidP="00C433CF">
      <w:pPr>
        <w:rPr>
          <w:b/>
          <w:bCs/>
          <w:sz w:val="32"/>
          <w:szCs w:val="32"/>
        </w:rPr>
      </w:pPr>
    </w:p>
    <w:p w14:paraId="7E3BC7E3" w14:textId="77777777" w:rsidR="00F415E3" w:rsidRPr="00400470" w:rsidRDefault="00F415E3" w:rsidP="00C433CF">
      <w:pPr>
        <w:rPr>
          <w:b/>
          <w:bCs/>
          <w:sz w:val="32"/>
          <w:szCs w:val="32"/>
        </w:rPr>
      </w:pPr>
    </w:p>
    <w:p w14:paraId="567040AE"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11" w:name="_Toc149657664"/>
      <w:r w:rsidRPr="00400470">
        <w:rPr>
          <w:rFonts w:ascii="Elementary Gothic Bookhand" w:hAnsi="Elementary Gothic Bookhand"/>
          <w:color w:val="auto"/>
          <w:sz w:val="24"/>
          <w:szCs w:val="24"/>
        </w:rPr>
        <w:lastRenderedPageBreak/>
        <w:t>Representações esquemáticas dos demais dias de roteiro</w:t>
      </w:r>
      <w:bookmarkEnd w:id="411"/>
    </w:p>
    <w:p w14:paraId="2B6E3EBC" w14:textId="77777777" w:rsidR="00F415E3" w:rsidRPr="00BB5963" w:rsidRDefault="00F415E3" w:rsidP="000E2506">
      <w:pPr>
        <w:rPr>
          <w:b/>
          <w:bCs/>
          <w:kern w:val="2"/>
          <w:sz w:val="32"/>
          <w:szCs w:val="32"/>
        </w:rPr>
      </w:pPr>
      <w:r w:rsidRPr="00BB5963">
        <w:rPr>
          <w:b/>
          <w:bCs/>
          <w:kern w:val="2"/>
          <w:sz w:val="32"/>
          <w:szCs w:val="32"/>
        </w:rPr>
        <w:t>DIA I</w:t>
      </w:r>
    </w:p>
    <w:p w14:paraId="3F697EE0" w14:textId="1EEF2E06" w:rsidR="00F415E3" w:rsidRPr="00BB5963" w:rsidRDefault="00BB372C" w:rsidP="008C18DB">
      <w:pPr>
        <w:rPr>
          <w:kern w:val="2"/>
          <w:sz w:val="24"/>
          <w:szCs w:val="24"/>
        </w:rPr>
      </w:pPr>
      <w:r>
        <w:rPr>
          <w:noProof/>
          <w:kern w:val="2"/>
          <w:sz w:val="24"/>
          <w:szCs w:val="24"/>
        </w:rPr>
        <w:drawing>
          <wp:inline distT="0" distB="0" distL="0" distR="0" wp14:anchorId="58C55A72" wp14:editId="376F7238">
            <wp:extent cx="5731510" cy="6351270"/>
            <wp:effectExtent l="0" t="0" r="2540" b="0"/>
            <wp:docPr id="182474454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4543" name="Picture 1" descr="A diagram of a structur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6351270"/>
                    </a:xfrm>
                    <a:prstGeom prst="rect">
                      <a:avLst/>
                    </a:prstGeom>
                  </pic:spPr>
                </pic:pic>
              </a:graphicData>
            </a:graphic>
          </wp:inline>
        </w:drawing>
      </w:r>
    </w:p>
    <w:p w14:paraId="0A9734B6" w14:textId="56B5103B" w:rsidR="00F415E3" w:rsidRPr="008C18DB" w:rsidRDefault="008C18DB" w:rsidP="008C18DB">
      <w:pPr>
        <w:pStyle w:val="Caption"/>
        <w:jc w:val="both"/>
        <w:rPr>
          <w:b/>
          <w:bCs/>
          <w:i w:val="0"/>
          <w:iCs w:val="0"/>
          <w:color w:val="000000" w:themeColor="text1"/>
          <w:sz w:val="22"/>
          <w:szCs w:val="22"/>
        </w:rPr>
      </w:pPr>
      <w:bookmarkStart w:id="412" w:name="_Toc149397244"/>
      <w:r w:rsidRPr="008C18DB">
        <w:rPr>
          <w:i w:val="0"/>
          <w:iCs w:val="0"/>
          <w:color w:val="000000" w:themeColor="text1"/>
          <w:sz w:val="22"/>
          <w:szCs w:val="22"/>
        </w:rPr>
        <w:t xml:space="preserve">Figura </w:t>
      </w:r>
      <w:r w:rsidRPr="008C18DB">
        <w:rPr>
          <w:i w:val="0"/>
          <w:iCs w:val="0"/>
          <w:color w:val="000000" w:themeColor="text1"/>
          <w:sz w:val="22"/>
          <w:szCs w:val="22"/>
        </w:rPr>
        <w:fldChar w:fldCharType="begin"/>
      </w:r>
      <w:r w:rsidRPr="008C18DB">
        <w:rPr>
          <w:i w:val="0"/>
          <w:iCs w:val="0"/>
          <w:color w:val="000000" w:themeColor="text1"/>
          <w:sz w:val="22"/>
          <w:szCs w:val="22"/>
        </w:rPr>
        <w:instrText xml:space="preserve"> SEQ Figura \* ARABIC </w:instrText>
      </w:r>
      <w:r w:rsidRPr="008C18DB">
        <w:rPr>
          <w:i w:val="0"/>
          <w:iCs w:val="0"/>
          <w:color w:val="000000" w:themeColor="text1"/>
          <w:sz w:val="22"/>
          <w:szCs w:val="22"/>
        </w:rPr>
        <w:fldChar w:fldCharType="separate"/>
      </w:r>
      <w:r w:rsidR="000838C7">
        <w:rPr>
          <w:i w:val="0"/>
          <w:iCs w:val="0"/>
          <w:noProof/>
          <w:color w:val="000000" w:themeColor="text1"/>
          <w:sz w:val="22"/>
          <w:szCs w:val="22"/>
        </w:rPr>
        <w:t>137</w:t>
      </w:r>
      <w:r w:rsidRPr="008C18DB">
        <w:rPr>
          <w:i w:val="0"/>
          <w:iCs w:val="0"/>
          <w:color w:val="000000" w:themeColor="text1"/>
          <w:sz w:val="22"/>
          <w:szCs w:val="22"/>
        </w:rPr>
        <w:fldChar w:fldCharType="end"/>
      </w:r>
      <w:r w:rsidRPr="00BB5963">
        <w:rPr>
          <w:i w:val="0"/>
          <w:iCs w:val="0"/>
          <w:color w:val="000000" w:themeColor="text1"/>
          <w:kern w:val="2"/>
          <w:sz w:val="22"/>
          <w:szCs w:val="22"/>
        </w:rPr>
        <w:t xml:space="preserve"> </w:t>
      </w:r>
      <w:bookmarkStart w:id="413" w:name="_Toc149657808"/>
      <w:r w:rsidRPr="00BB5963">
        <w:rPr>
          <w:i w:val="0"/>
          <w:iCs w:val="0"/>
          <w:color w:val="000000" w:themeColor="text1"/>
          <w:kern w:val="2"/>
          <w:sz w:val="22"/>
          <w:szCs w:val="22"/>
        </w:rPr>
        <w:t>– Esquema-resumo dos acontecimentos do dia I no jogo “</w:t>
      </w:r>
      <w:r w:rsidRPr="00BB5963">
        <w:rPr>
          <w:color w:val="000000" w:themeColor="text1"/>
          <w:kern w:val="2"/>
          <w:sz w:val="22"/>
          <w:szCs w:val="22"/>
        </w:rPr>
        <w:t>onegai</w:t>
      </w:r>
      <w:r w:rsidRPr="00BB5963">
        <w:rPr>
          <w:i w:val="0"/>
          <w:iCs w:val="0"/>
          <w:color w:val="000000" w:themeColor="text1"/>
          <w:kern w:val="2"/>
          <w:sz w:val="22"/>
          <w:szCs w:val="22"/>
        </w:rPr>
        <w:t>”.</w:t>
      </w:r>
      <w:bookmarkEnd w:id="412"/>
      <w:bookmarkEnd w:id="413"/>
    </w:p>
    <w:p w14:paraId="65CDDC64" w14:textId="77777777" w:rsidR="00F415E3" w:rsidRPr="00BB5963" w:rsidRDefault="00F415E3" w:rsidP="00FD775A">
      <w:pPr>
        <w:jc w:val="center"/>
        <w:rPr>
          <w:color w:val="FF0000"/>
          <w:kern w:val="2"/>
          <w:sz w:val="24"/>
          <w:szCs w:val="24"/>
        </w:rPr>
      </w:pPr>
    </w:p>
    <w:p w14:paraId="258CE3F6" w14:textId="77777777" w:rsidR="00F415E3" w:rsidRPr="00BB5963" w:rsidRDefault="00F415E3" w:rsidP="009F0CD5">
      <w:pPr>
        <w:rPr>
          <w:color w:val="FF0000"/>
          <w:kern w:val="2"/>
          <w:sz w:val="24"/>
          <w:szCs w:val="24"/>
        </w:rPr>
      </w:pPr>
    </w:p>
    <w:p w14:paraId="55485574" w14:textId="77777777" w:rsidR="008C18DB" w:rsidRPr="00BB5963" w:rsidRDefault="008C18DB" w:rsidP="009F0CD5">
      <w:pPr>
        <w:rPr>
          <w:color w:val="FF0000"/>
          <w:kern w:val="2"/>
          <w:sz w:val="24"/>
          <w:szCs w:val="24"/>
        </w:rPr>
      </w:pPr>
    </w:p>
    <w:p w14:paraId="291222F8" w14:textId="77777777" w:rsidR="00F415E3" w:rsidRPr="00BB5963" w:rsidRDefault="00F415E3" w:rsidP="00210878">
      <w:pPr>
        <w:rPr>
          <w:b/>
          <w:bCs/>
          <w:kern w:val="2"/>
          <w:sz w:val="32"/>
          <w:szCs w:val="32"/>
        </w:rPr>
      </w:pPr>
      <w:r w:rsidRPr="00BB5963">
        <w:rPr>
          <w:b/>
          <w:bCs/>
          <w:kern w:val="2"/>
          <w:sz w:val="32"/>
          <w:szCs w:val="32"/>
        </w:rPr>
        <w:lastRenderedPageBreak/>
        <w:t>DIA II</w:t>
      </w:r>
    </w:p>
    <w:p w14:paraId="6680E9E3" w14:textId="7C8E9B35" w:rsidR="00F415E3" w:rsidRPr="00BB5963" w:rsidRDefault="00BB372C" w:rsidP="00BB372C">
      <w:pPr>
        <w:jc w:val="center"/>
        <w:rPr>
          <w:color w:val="FF0000"/>
          <w:kern w:val="2"/>
          <w:sz w:val="24"/>
          <w:szCs w:val="24"/>
        </w:rPr>
      </w:pPr>
      <w:r>
        <w:rPr>
          <w:noProof/>
          <w:color w:val="FF0000"/>
          <w:kern w:val="2"/>
          <w:sz w:val="24"/>
          <w:szCs w:val="24"/>
        </w:rPr>
        <w:drawing>
          <wp:inline distT="0" distB="0" distL="0" distR="0" wp14:anchorId="7B03BFD6" wp14:editId="4FA992BE">
            <wp:extent cx="5387178" cy="7578815"/>
            <wp:effectExtent l="0" t="0" r="4445" b="3175"/>
            <wp:docPr id="42709588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5888" name="Picture 2" descr="A diagram of a flowchart&#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399573" cy="7596253"/>
                    </a:xfrm>
                    <a:prstGeom prst="rect">
                      <a:avLst/>
                    </a:prstGeom>
                  </pic:spPr>
                </pic:pic>
              </a:graphicData>
            </a:graphic>
          </wp:inline>
        </w:drawing>
      </w:r>
    </w:p>
    <w:p w14:paraId="0842B7A8" w14:textId="45E92584" w:rsidR="00BB372C" w:rsidRPr="00BB5963" w:rsidRDefault="00BB372C" w:rsidP="00BB372C">
      <w:pPr>
        <w:keepNext/>
        <w:jc w:val="both"/>
        <w:rPr>
          <w:kern w:val="2"/>
        </w:rPr>
      </w:pPr>
      <w:bookmarkStart w:id="414" w:name="_Toc149397245"/>
      <w:r w:rsidRPr="00BB372C">
        <w:t xml:space="preserve">Figura </w:t>
      </w:r>
      <w:r w:rsidRPr="00BB372C">
        <w:fldChar w:fldCharType="begin"/>
      </w:r>
      <w:r w:rsidRPr="00BB372C">
        <w:instrText xml:space="preserve"> SEQ Figura \* ARABIC </w:instrText>
      </w:r>
      <w:r w:rsidRPr="00BB372C">
        <w:fldChar w:fldCharType="separate"/>
      </w:r>
      <w:r w:rsidR="000838C7">
        <w:rPr>
          <w:noProof/>
        </w:rPr>
        <w:t>138</w:t>
      </w:r>
      <w:r w:rsidRPr="00BB372C">
        <w:fldChar w:fldCharType="end"/>
      </w:r>
      <w:r w:rsidRPr="00BB372C">
        <w:t xml:space="preserve"> </w:t>
      </w:r>
      <w:bookmarkStart w:id="415" w:name="_Toc149657809"/>
      <w:r w:rsidRPr="00BB5963">
        <w:rPr>
          <w:kern w:val="2"/>
        </w:rPr>
        <w:t>– Esquema-resumo dos acontecimentos do dia II no jogo “</w:t>
      </w:r>
      <w:r w:rsidRPr="00BB5963">
        <w:rPr>
          <w:i/>
          <w:iCs/>
          <w:kern w:val="2"/>
        </w:rPr>
        <w:t>onegai”</w:t>
      </w:r>
      <w:r w:rsidRPr="00BB5963">
        <w:rPr>
          <w:kern w:val="2"/>
        </w:rPr>
        <w:t>.</w:t>
      </w:r>
      <w:bookmarkEnd w:id="414"/>
      <w:bookmarkEnd w:id="415"/>
    </w:p>
    <w:p w14:paraId="6FA5299E" w14:textId="77777777" w:rsidR="00F415E3" w:rsidRPr="00BB5963" w:rsidRDefault="00F415E3" w:rsidP="00210878">
      <w:pPr>
        <w:rPr>
          <w:kern w:val="2"/>
          <w:sz w:val="24"/>
          <w:szCs w:val="24"/>
        </w:rPr>
      </w:pPr>
    </w:p>
    <w:p w14:paraId="2E3A742E" w14:textId="77777777" w:rsidR="00F415E3" w:rsidRPr="00400470" w:rsidRDefault="00F415E3" w:rsidP="00210878">
      <w:pPr>
        <w:rPr>
          <w:b/>
          <w:bCs/>
          <w:sz w:val="32"/>
          <w:szCs w:val="32"/>
        </w:rPr>
      </w:pPr>
      <w:r w:rsidRPr="00400470">
        <w:rPr>
          <w:b/>
          <w:bCs/>
          <w:sz w:val="32"/>
          <w:szCs w:val="32"/>
        </w:rPr>
        <w:lastRenderedPageBreak/>
        <w:t>DIA III</w:t>
      </w:r>
    </w:p>
    <w:p w14:paraId="48D0BBA8" w14:textId="44DD43F4" w:rsidR="00BB372C" w:rsidRPr="00BB5963" w:rsidRDefault="00BB372C" w:rsidP="00BB372C">
      <w:pPr>
        <w:jc w:val="center"/>
        <w:rPr>
          <w:color w:val="000000"/>
          <w:kern w:val="2"/>
          <w:sz w:val="24"/>
          <w:szCs w:val="24"/>
        </w:rPr>
      </w:pPr>
      <w:r>
        <w:rPr>
          <w:noProof/>
          <w:color w:val="000000"/>
          <w:kern w:val="2"/>
          <w:sz w:val="24"/>
          <w:szCs w:val="24"/>
        </w:rPr>
        <w:drawing>
          <wp:inline distT="0" distB="0" distL="0" distR="0" wp14:anchorId="1BDA2840" wp14:editId="2C302FE1">
            <wp:extent cx="5292597" cy="7517880"/>
            <wp:effectExtent l="0" t="0" r="3810" b="6985"/>
            <wp:docPr id="1803021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1030" name="Picture 1803021030"/>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02332" cy="7531708"/>
                    </a:xfrm>
                    <a:prstGeom prst="rect">
                      <a:avLst/>
                    </a:prstGeom>
                  </pic:spPr>
                </pic:pic>
              </a:graphicData>
            </a:graphic>
          </wp:inline>
        </w:drawing>
      </w:r>
    </w:p>
    <w:p w14:paraId="43FD3441" w14:textId="29DF8632" w:rsidR="00BB372C" w:rsidRPr="00BB372C" w:rsidRDefault="00BB372C" w:rsidP="00BB372C">
      <w:pPr>
        <w:keepNext/>
      </w:pPr>
      <w:bookmarkStart w:id="416" w:name="_Toc149397246"/>
      <w:r w:rsidRPr="00BB372C">
        <w:t xml:space="preserve">Figura </w:t>
      </w:r>
      <w:r w:rsidRPr="00BB372C">
        <w:fldChar w:fldCharType="begin"/>
      </w:r>
      <w:r w:rsidRPr="00BB372C">
        <w:instrText xml:space="preserve"> SEQ Figura \* ARABIC </w:instrText>
      </w:r>
      <w:r w:rsidRPr="00BB372C">
        <w:fldChar w:fldCharType="separate"/>
      </w:r>
      <w:r w:rsidR="000838C7">
        <w:rPr>
          <w:noProof/>
        </w:rPr>
        <w:t>139</w:t>
      </w:r>
      <w:r w:rsidRPr="00BB372C">
        <w:fldChar w:fldCharType="end"/>
      </w:r>
      <w:r w:rsidRPr="00BB372C">
        <w:t xml:space="preserve"> </w:t>
      </w:r>
      <w:bookmarkStart w:id="417" w:name="_Toc149657810"/>
      <w:r w:rsidRPr="00BB5963">
        <w:rPr>
          <w:color w:val="000000"/>
          <w:kern w:val="2"/>
        </w:rPr>
        <w:t>– Esquema-resumo dos acontecimentos do dia III no jogo “</w:t>
      </w:r>
      <w:r w:rsidRPr="00BB5963">
        <w:rPr>
          <w:i/>
          <w:iCs/>
          <w:color w:val="000000"/>
          <w:kern w:val="2"/>
        </w:rPr>
        <w:t>onegai”</w:t>
      </w:r>
      <w:r w:rsidRPr="00BB5963">
        <w:rPr>
          <w:color w:val="000000"/>
          <w:kern w:val="2"/>
        </w:rPr>
        <w:t>.</w:t>
      </w:r>
      <w:bookmarkEnd w:id="416"/>
      <w:bookmarkEnd w:id="417"/>
    </w:p>
    <w:p w14:paraId="4007A02D" w14:textId="77777777" w:rsidR="00F415E3" w:rsidRPr="00400470" w:rsidRDefault="00F415E3" w:rsidP="00C433CF">
      <w:pPr>
        <w:rPr>
          <w:b/>
          <w:bCs/>
          <w:sz w:val="32"/>
          <w:szCs w:val="32"/>
        </w:rPr>
      </w:pPr>
    </w:p>
    <w:p w14:paraId="7F98B4D0" w14:textId="77777777" w:rsidR="00F415E3" w:rsidRPr="00400470" w:rsidRDefault="00F415E3" w:rsidP="00C433CF">
      <w:pPr>
        <w:rPr>
          <w:b/>
          <w:bCs/>
          <w:sz w:val="32"/>
          <w:szCs w:val="32"/>
        </w:rPr>
      </w:pPr>
      <w:r w:rsidRPr="00400470">
        <w:rPr>
          <w:b/>
          <w:bCs/>
          <w:sz w:val="32"/>
          <w:szCs w:val="32"/>
        </w:rPr>
        <w:lastRenderedPageBreak/>
        <w:t>DIA IV</w:t>
      </w:r>
    </w:p>
    <w:p w14:paraId="3E27FD8F" w14:textId="02FD691D" w:rsidR="00F415E3" w:rsidRPr="00BB5963" w:rsidRDefault="00BB372C" w:rsidP="00BB372C">
      <w:pPr>
        <w:rPr>
          <w:kern w:val="2"/>
          <w:sz w:val="24"/>
          <w:szCs w:val="24"/>
        </w:rPr>
      </w:pPr>
      <w:r>
        <w:rPr>
          <w:noProof/>
          <w:kern w:val="2"/>
          <w:sz w:val="24"/>
          <w:szCs w:val="24"/>
        </w:rPr>
        <w:drawing>
          <wp:inline distT="0" distB="0" distL="0" distR="0" wp14:anchorId="69BF8662" wp14:editId="0CBF9127">
            <wp:extent cx="5731510" cy="4834255"/>
            <wp:effectExtent l="0" t="0" r="2540" b="4445"/>
            <wp:docPr id="414622039"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22039" name="Picture 4" descr="A diagram of a company&#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4834255"/>
                    </a:xfrm>
                    <a:prstGeom prst="rect">
                      <a:avLst/>
                    </a:prstGeom>
                  </pic:spPr>
                </pic:pic>
              </a:graphicData>
            </a:graphic>
          </wp:inline>
        </w:drawing>
      </w:r>
    </w:p>
    <w:p w14:paraId="3CFF437D" w14:textId="52900DAF" w:rsidR="00F415E3" w:rsidRPr="00683EFA" w:rsidRDefault="00BB372C" w:rsidP="00683EFA">
      <w:pPr>
        <w:pStyle w:val="Caption"/>
        <w:jc w:val="both"/>
        <w:rPr>
          <w:b/>
          <w:bCs/>
          <w:i w:val="0"/>
          <w:iCs w:val="0"/>
          <w:color w:val="000000" w:themeColor="text1"/>
          <w:sz w:val="22"/>
          <w:szCs w:val="22"/>
        </w:rPr>
      </w:pPr>
      <w:bookmarkStart w:id="418" w:name="_Toc149397247"/>
      <w:r w:rsidRPr="00BB372C">
        <w:rPr>
          <w:i w:val="0"/>
          <w:iCs w:val="0"/>
          <w:color w:val="000000" w:themeColor="text1"/>
          <w:sz w:val="22"/>
          <w:szCs w:val="22"/>
        </w:rPr>
        <w:t xml:space="preserve">Figura </w:t>
      </w:r>
      <w:r w:rsidRPr="00BB372C">
        <w:rPr>
          <w:i w:val="0"/>
          <w:iCs w:val="0"/>
          <w:color w:val="000000" w:themeColor="text1"/>
          <w:sz w:val="22"/>
          <w:szCs w:val="22"/>
        </w:rPr>
        <w:fldChar w:fldCharType="begin"/>
      </w:r>
      <w:r w:rsidRPr="00BB372C">
        <w:rPr>
          <w:i w:val="0"/>
          <w:iCs w:val="0"/>
          <w:color w:val="000000" w:themeColor="text1"/>
          <w:sz w:val="22"/>
          <w:szCs w:val="22"/>
        </w:rPr>
        <w:instrText xml:space="preserve"> SEQ Figura \* ARABIC </w:instrText>
      </w:r>
      <w:r w:rsidRPr="00BB372C">
        <w:rPr>
          <w:i w:val="0"/>
          <w:iCs w:val="0"/>
          <w:color w:val="000000" w:themeColor="text1"/>
          <w:sz w:val="22"/>
          <w:szCs w:val="22"/>
        </w:rPr>
        <w:fldChar w:fldCharType="separate"/>
      </w:r>
      <w:r w:rsidR="000838C7">
        <w:rPr>
          <w:i w:val="0"/>
          <w:iCs w:val="0"/>
          <w:noProof/>
          <w:color w:val="000000" w:themeColor="text1"/>
          <w:sz w:val="22"/>
          <w:szCs w:val="22"/>
        </w:rPr>
        <w:t>140</w:t>
      </w:r>
      <w:r w:rsidRPr="00BB372C">
        <w:rPr>
          <w:i w:val="0"/>
          <w:iCs w:val="0"/>
          <w:color w:val="000000" w:themeColor="text1"/>
          <w:sz w:val="22"/>
          <w:szCs w:val="22"/>
        </w:rPr>
        <w:fldChar w:fldCharType="end"/>
      </w:r>
      <w:r w:rsidRPr="00BB372C">
        <w:rPr>
          <w:i w:val="0"/>
          <w:iCs w:val="0"/>
          <w:color w:val="000000" w:themeColor="text1"/>
          <w:sz w:val="22"/>
          <w:szCs w:val="22"/>
        </w:rPr>
        <w:t xml:space="preserve"> </w:t>
      </w:r>
      <w:bookmarkStart w:id="419" w:name="_Toc149657811"/>
      <w:r w:rsidRPr="00BB5963">
        <w:rPr>
          <w:i w:val="0"/>
          <w:iCs w:val="0"/>
          <w:color w:val="000000" w:themeColor="text1"/>
          <w:kern w:val="2"/>
          <w:sz w:val="22"/>
          <w:szCs w:val="22"/>
        </w:rPr>
        <w:t>– Esquema-resumo relativo ao dia IV de “</w:t>
      </w:r>
      <w:r w:rsidRPr="00BB5963">
        <w:rPr>
          <w:color w:val="000000" w:themeColor="text1"/>
          <w:kern w:val="2"/>
          <w:sz w:val="22"/>
          <w:szCs w:val="22"/>
        </w:rPr>
        <w:t>onegai</w:t>
      </w:r>
      <w:r w:rsidRPr="00BB5963">
        <w:rPr>
          <w:i w:val="0"/>
          <w:iCs w:val="0"/>
          <w:color w:val="000000" w:themeColor="text1"/>
          <w:kern w:val="2"/>
          <w:sz w:val="22"/>
          <w:szCs w:val="22"/>
        </w:rPr>
        <w:t>”.</w:t>
      </w:r>
      <w:bookmarkEnd w:id="418"/>
      <w:bookmarkEnd w:id="419"/>
      <w:r w:rsidRPr="00BB5963">
        <w:rPr>
          <w:i w:val="0"/>
          <w:iCs w:val="0"/>
          <w:color w:val="000000" w:themeColor="text1"/>
          <w:kern w:val="2"/>
          <w:sz w:val="22"/>
          <w:szCs w:val="22"/>
        </w:rPr>
        <w:tab/>
      </w:r>
    </w:p>
    <w:p w14:paraId="27CCDADE" w14:textId="77777777" w:rsidR="00F415E3" w:rsidRPr="00400470" w:rsidRDefault="00F415E3" w:rsidP="00C433CF">
      <w:pPr>
        <w:rPr>
          <w:b/>
          <w:bCs/>
          <w:sz w:val="32"/>
          <w:szCs w:val="32"/>
        </w:rPr>
      </w:pPr>
      <w:r w:rsidRPr="00400470">
        <w:rPr>
          <w:b/>
          <w:bCs/>
          <w:sz w:val="32"/>
          <w:szCs w:val="32"/>
        </w:rPr>
        <w:t>DIA V</w:t>
      </w:r>
    </w:p>
    <w:p w14:paraId="3FC49A84" w14:textId="77777777" w:rsidR="00683EFA" w:rsidRPr="00BB5963" w:rsidRDefault="00F415E3" w:rsidP="00683EFA">
      <w:pPr>
        <w:jc w:val="center"/>
        <w:rPr>
          <w:kern w:val="2"/>
          <w:sz w:val="24"/>
          <w:szCs w:val="24"/>
        </w:rPr>
      </w:pPr>
      <w:r w:rsidRPr="00BB5963">
        <w:rPr>
          <w:noProof/>
          <w:kern w:val="2"/>
          <w:sz w:val="24"/>
          <w:szCs w:val="24"/>
        </w:rPr>
        <w:drawing>
          <wp:inline distT="0" distB="0" distL="0" distR="0" wp14:anchorId="7C63B866" wp14:editId="616B4703">
            <wp:extent cx="1562100" cy="2339089"/>
            <wp:effectExtent l="0" t="0" r="0" b="444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87614" cy="2377293"/>
                    </a:xfrm>
                    <a:prstGeom prst="rect">
                      <a:avLst/>
                    </a:prstGeom>
                    <a:noFill/>
                    <a:ln>
                      <a:noFill/>
                    </a:ln>
                  </pic:spPr>
                </pic:pic>
              </a:graphicData>
            </a:graphic>
          </wp:inline>
        </w:drawing>
      </w:r>
    </w:p>
    <w:p w14:paraId="41F2F7B9" w14:textId="13A064C9" w:rsidR="00F415E3" w:rsidRPr="00BB5963" w:rsidRDefault="00683EFA" w:rsidP="00683EFA">
      <w:pPr>
        <w:jc w:val="both"/>
        <w:rPr>
          <w:kern w:val="2"/>
        </w:rPr>
      </w:pPr>
      <w:bookmarkStart w:id="420" w:name="_Toc149397248"/>
      <w:r w:rsidRPr="00683EFA">
        <w:t xml:space="preserve">Figura </w:t>
      </w:r>
      <w:r w:rsidRPr="00683EFA">
        <w:fldChar w:fldCharType="begin"/>
      </w:r>
      <w:r w:rsidRPr="00683EFA">
        <w:instrText xml:space="preserve"> SEQ Figura \* ARABIC </w:instrText>
      </w:r>
      <w:r w:rsidRPr="00683EFA">
        <w:fldChar w:fldCharType="separate"/>
      </w:r>
      <w:r w:rsidR="000838C7">
        <w:rPr>
          <w:noProof/>
        </w:rPr>
        <w:t>141</w:t>
      </w:r>
      <w:r w:rsidRPr="00683EFA">
        <w:fldChar w:fldCharType="end"/>
      </w:r>
      <w:r w:rsidRPr="00683EFA">
        <w:t xml:space="preserve"> </w:t>
      </w:r>
      <w:bookmarkStart w:id="421" w:name="_Toc149657812"/>
      <w:r w:rsidRPr="00BB5963">
        <w:rPr>
          <w:kern w:val="2"/>
        </w:rPr>
        <w:t>– Esquema-resumo do dia V de “</w:t>
      </w:r>
      <w:r w:rsidRPr="00BB5963">
        <w:rPr>
          <w:i/>
          <w:iCs/>
          <w:kern w:val="2"/>
        </w:rPr>
        <w:t>onegai”</w:t>
      </w:r>
      <w:r w:rsidRPr="00BB5963">
        <w:rPr>
          <w:kern w:val="2"/>
        </w:rPr>
        <w:t>.</w:t>
      </w:r>
      <w:bookmarkEnd w:id="420"/>
      <w:bookmarkEnd w:id="421"/>
    </w:p>
    <w:p w14:paraId="211639BE" w14:textId="77777777" w:rsidR="00F415E3" w:rsidRPr="00400470" w:rsidRDefault="00F415E3" w:rsidP="00C433CF">
      <w:pPr>
        <w:rPr>
          <w:b/>
          <w:bCs/>
          <w:sz w:val="32"/>
          <w:szCs w:val="32"/>
        </w:rPr>
      </w:pPr>
      <w:r w:rsidRPr="00400470">
        <w:rPr>
          <w:b/>
          <w:bCs/>
          <w:sz w:val="32"/>
          <w:szCs w:val="32"/>
        </w:rPr>
        <w:lastRenderedPageBreak/>
        <w:t>DIA VI</w:t>
      </w:r>
    </w:p>
    <w:p w14:paraId="026097EE" w14:textId="58A8BBCD" w:rsidR="00F415E3" w:rsidRPr="00BB5963" w:rsidRDefault="00F415E3" w:rsidP="003562A2">
      <w:pPr>
        <w:jc w:val="center"/>
        <w:rPr>
          <w:kern w:val="2"/>
          <w:sz w:val="24"/>
          <w:szCs w:val="24"/>
        </w:rPr>
      </w:pPr>
      <w:r w:rsidRPr="00BB5963">
        <w:rPr>
          <w:noProof/>
          <w:kern w:val="2"/>
          <w:sz w:val="24"/>
          <w:szCs w:val="24"/>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4EB13B09" w14:textId="538EED32" w:rsidR="00F415E3" w:rsidRPr="003562A2" w:rsidRDefault="005A3702" w:rsidP="003562A2">
      <w:pPr>
        <w:pStyle w:val="Caption"/>
        <w:jc w:val="both"/>
        <w:rPr>
          <w:b/>
          <w:bCs/>
          <w:i w:val="0"/>
          <w:iCs w:val="0"/>
          <w:color w:val="auto"/>
          <w:sz w:val="22"/>
          <w:szCs w:val="22"/>
        </w:rPr>
      </w:pPr>
      <w:bookmarkStart w:id="422" w:name="_Toc149397249"/>
      <w:r w:rsidRPr="003562A2">
        <w:rPr>
          <w:i w:val="0"/>
          <w:iCs w:val="0"/>
          <w:color w:val="auto"/>
          <w:sz w:val="22"/>
          <w:szCs w:val="22"/>
        </w:rPr>
        <w:t xml:space="preserve">Figura </w:t>
      </w:r>
      <w:r w:rsidRPr="003562A2">
        <w:rPr>
          <w:i w:val="0"/>
          <w:iCs w:val="0"/>
          <w:color w:val="auto"/>
          <w:sz w:val="22"/>
          <w:szCs w:val="22"/>
        </w:rPr>
        <w:fldChar w:fldCharType="begin"/>
      </w:r>
      <w:r w:rsidRPr="003562A2">
        <w:rPr>
          <w:i w:val="0"/>
          <w:iCs w:val="0"/>
          <w:color w:val="auto"/>
          <w:sz w:val="22"/>
          <w:szCs w:val="22"/>
        </w:rPr>
        <w:instrText xml:space="preserve"> SEQ Figura \* ARABIC </w:instrText>
      </w:r>
      <w:r w:rsidRPr="003562A2">
        <w:rPr>
          <w:i w:val="0"/>
          <w:iCs w:val="0"/>
          <w:color w:val="auto"/>
          <w:sz w:val="22"/>
          <w:szCs w:val="22"/>
        </w:rPr>
        <w:fldChar w:fldCharType="separate"/>
      </w:r>
      <w:r w:rsidR="000838C7">
        <w:rPr>
          <w:i w:val="0"/>
          <w:iCs w:val="0"/>
          <w:noProof/>
          <w:color w:val="auto"/>
          <w:sz w:val="22"/>
          <w:szCs w:val="22"/>
        </w:rPr>
        <w:t>142</w:t>
      </w:r>
      <w:r w:rsidRPr="003562A2">
        <w:rPr>
          <w:i w:val="0"/>
          <w:iCs w:val="0"/>
          <w:color w:val="auto"/>
          <w:sz w:val="22"/>
          <w:szCs w:val="22"/>
        </w:rPr>
        <w:fldChar w:fldCharType="end"/>
      </w:r>
      <w:r w:rsidR="003562A2" w:rsidRPr="003562A2">
        <w:rPr>
          <w:i w:val="0"/>
          <w:iCs w:val="0"/>
          <w:color w:val="auto"/>
          <w:sz w:val="22"/>
          <w:szCs w:val="22"/>
        </w:rPr>
        <w:t xml:space="preserve"> </w:t>
      </w:r>
      <w:bookmarkStart w:id="423" w:name="_Toc149657813"/>
      <w:r w:rsidR="003562A2" w:rsidRPr="00BB5963">
        <w:rPr>
          <w:i w:val="0"/>
          <w:iCs w:val="0"/>
          <w:color w:val="auto"/>
          <w:kern w:val="2"/>
          <w:sz w:val="22"/>
          <w:szCs w:val="22"/>
        </w:rPr>
        <w:t>– Esquema-resumo dos acontecimentos do dia VI no jogo “</w:t>
      </w:r>
      <w:r w:rsidR="003562A2" w:rsidRPr="00BB5963">
        <w:rPr>
          <w:color w:val="auto"/>
          <w:kern w:val="2"/>
          <w:sz w:val="22"/>
          <w:szCs w:val="22"/>
        </w:rPr>
        <w:t>onegai</w:t>
      </w:r>
      <w:r w:rsidR="003562A2" w:rsidRPr="00BB5963">
        <w:rPr>
          <w:i w:val="0"/>
          <w:iCs w:val="0"/>
          <w:color w:val="auto"/>
          <w:kern w:val="2"/>
          <w:sz w:val="22"/>
          <w:szCs w:val="22"/>
        </w:rPr>
        <w:t>”.</w:t>
      </w:r>
      <w:bookmarkEnd w:id="422"/>
      <w:bookmarkEnd w:id="423"/>
    </w:p>
    <w:p w14:paraId="00329D3F" w14:textId="77777777" w:rsidR="00F415E3" w:rsidRPr="00400470" w:rsidRDefault="00F415E3" w:rsidP="00C433CF">
      <w:pPr>
        <w:rPr>
          <w:b/>
          <w:bCs/>
          <w:sz w:val="32"/>
          <w:szCs w:val="32"/>
        </w:rPr>
      </w:pPr>
      <w:r w:rsidRPr="00400470">
        <w:rPr>
          <w:b/>
          <w:bCs/>
          <w:sz w:val="32"/>
          <w:szCs w:val="32"/>
        </w:rPr>
        <w:t>DIA VII</w:t>
      </w:r>
    </w:p>
    <w:p w14:paraId="30C71D41" w14:textId="77777777" w:rsidR="00F415E3" w:rsidRPr="00BB5963" w:rsidRDefault="00F415E3" w:rsidP="00603CA0">
      <w:pPr>
        <w:ind w:firstLine="720"/>
        <w:jc w:val="both"/>
        <w:rPr>
          <w:kern w:val="2"/>
          <w:sz w:val="24"/>
          <w:szCs w:val="24"/>
        </w:rPr>
      </w:pPr>
    </w:p>
    <w:p w14:paraId="61BA1643" w14:textId="77777777" w:rsidR="00F415E3" w:rsidRPr="00BB5963" w:rsidRDefault="00F415E3" w:rsidP="00603CA0">
      <w:pPr>
        <w:jc w:val="center"/>
        <w:rPr>
          <w:kern w:val="2"/>
          <w:sz w:val="24"/>
          <w:szCs w:val="24"/>
        </w:rPr>
      </w:pPr>
      <w:r w:rsidRPr="00BB5963">
        <w:rPr>
          <w:noProof/>
          <w:kern w:val="2"/>
          <w:sz w:val="24"/>
          <w:szCs w:val="24"/>
        </w:rPr>
        <w:drawing>
          <wp:inline distT="0" distB="0" distL="0" distR="0" wp14:anchorId="06121C85" wp14:editId="1528CD1E">
            <wp:extent cx="1617133" cy="1717859"/>
            <wp:effectExtent l="0" t="0" r="2540" b="0"/>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33162" cy="1734887"/>
                    </a:xfrm>
                    <a:prstGeom prst="rect">
                      <a:avLst/>
                    </a:prstGeom>
                    <a:noFill/>
                    <a:ln>
                      <a:noFill/>
                    </a:ln>
                  </pic:spPr>
                </pic:pic>
              </a:graphicData>
            </a:graphic>
          </wp:inline>
        </w:drawing>
      </w:r>
    </w:p>
    <w:p w14:paraId="2F0135D3" w14:textId="5F953B99" w:rsidR="003562A2" w:rsidRPr="00BB5963" w:rsidRDefault="003562A2" w:rsidP="003562A2">
      <w:pPr>
        <w:keepNext/>
        <w:rPr>
          <w:kern w:val="2"/>
        </w:rPr>
      </w:pPr>
      <w:bookmarkStart w:id="424" w:name="_Toc149397250"/>
      <w:r w:rsidRPr="003562A2">
        <w:t xml:space="preserve">Figura </w:t>
      </w:r>
      <w:r w:rsidRPr="003562A2">
        <w:fldChar w:fldCharType="begin"/>
      </w:r>
      <w:r w:rsidRPr="003562A2">
        <w:instrText xml:space="preserve"> SEQ Figura \* ARABIC </w:instrText>
      </w:r>
      <w:r w:rsidRPr="003562A2">
        <w:fldChar w:fldCharType="separate"/>
      </w:r>
      <w:r w:rsidR="000838C7">
        <w:rPr>
          <w:noProof/>
        </w:rPr>
        <w:t>143</w:t>
      </w:r>
      <w:r w:rsidRPr="003562A2">
        <w:fldChar w:fldCharType="end"/>
      </w:r>
      <w:r w:rsidRPr="003562A2">
        <w:t xml:space="preserve"> </w:t>
      </w:r>
      <w:bookmarkStart w:id="425" w:name="_Toc149657814"/>
      <w:r w:rsidRPr="00BB5963">
        <w:rPr>
          <w:kern w:val="2"/>
        </w:rPr>
        <w:t>– Esquema-resumo do sucedido no último dia da trama.</w:t>
      </w:r>
      <w:bookmarkEnd w:id="424"/>
      <w:bookmarkEnd w:id="425"/>
      <w:r w:rsidRPr="00BB5963">
        <w:rPr>
          <w:kern w:val="2"/>
        </w:rPr>
        <w:t xml:space="preserve"> </w:t>
      </w:r>
    </w:p>
    <w:p w14:paraId="623951FD" w14:textId="5C7ABB23" w:rsidR="00F415E3" w:rsidRPr="00400470" w:rsidRDefault="00F415E3" w:rsidP="003562A2">
      <w:pPr>
        <w:pStyle w:val="Caption"/>
        <w:rPr>
          <w:b/>
          <w:bCs/>
          <w:sz w:val="32"/>
          <w:szCs w:val="32"/>
        </w:rPr>
      </w:pPr>
    </w:p>
    <w:p w14:paraId="4C0B4D4C" w14:textId="77777777" w:rsidR="00F415E3" w:rsidRPr="00400470" w:rsidRDefault="00F415E3" w:rsidP="00C433CF">
      <w:pPr>
        <w:rPr>
          <w:b/>
          <w:bCs/>
          <w:sz w:val="32"/>
          <w:szCs w:val="32"/>
        </w:rPr>
      </w:pPr>
    </w:p>
    <w:p w14:paraId="68A13626" w14:textId="77777777" w:rsidR="00F415E3" w:rsidRDefault="00F415E3" w:rsidP="00C433CF">
      <w:pPr>
        <w:rPr>
          <w:b/>
          <w:bCs/>
          <w:sz w:val="32"/>
          <w:szCs w:val="32"/>
        </w:rPr>
      </w:pPr>
    </w:p>
    <w:p w14:paraId="2A4F0116" w14:textId="77777777" w:rsidR="003562A2" w:rsidRDefault="003562A2" w:rsidP="00C433CF">
      <w:pPr>
        <w:rPr>
          <w:b/>
          <w:bCs/>
          <w:sz w:val="32"/>
          <w:szCs w:val="32"/>
        </w:rPr>
      </w:pPr>
    </w:p>
    <w:p w14:paraId="1F1964E4" w14:textId="77777777" w:rsidR="003562A2" w:rsidRDefault="003562A2" w:rsidP="00C433CF">
      <w:pPr>
        <w:rPr>
          <w:b/>
          <w:bCs/>
          <w:sz w:val="32"/>
          <w:szCs w:val="32"/>
        </w:rPr>
      </w:pPr>
    </w:p>
    <w:p w14:paraId="27A68935" w14:textId="77777777" w:rsidR="003562A2" w:rsidRDefault="003562A2" w:rsidP="00C433CF">
      <w:pPr>
        <w:rPr>
          <w:b/>
          <w:bCs/>
          <w:sz w:val="32"/>
          <w:szCs w:val="32"/>
        </w:rPr>
      </w:pPr>
    </w:p>
    <w:p w14:paraId="5F268803" w14:textId="77777777" w:rsidR="003562A2" w:rsidRPr="00400470" w:rsidRDefault="003562A2" w:rsidP="00C433CF">
      <w:pPr>
        <w:rPr>
          <w:b/>
          <w:bCs/>
          <w:sz w:val="32"/>
          <w:szCs w:val="32"/>
        </w:rPr>
      </w:pPr>
    </w:p>
    <w:p w14:paraId="0BA72BF8"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26" w:name="_Hlk149053822"/>
      <w:bookmarkStart w:id="427" w:name="_Toc149657665"/>
      <w:r w:rsidRPr="00400470">
        <w:rPr>
          <w:rFonts w:ascii="Elementary Gothic Bookhand" w:hAnsi="Elementary Gothic Bookhand"/>
          <w:color w:val="auto"/>
          <w:sz w:val="24"/>
          <w:szCs w:val="24"/>
        </w:rPr>
        <w:lastRenderedPageBreak/>
        <w:t>Referências visuais para a conceptualização da boca-de-jarro</w:t>
      </w:r>
      <w:bookmarkEnd w:id="426"/>
      <w:bookmarkEnd w:id="427"/>
    </w:p>
    <w:p w14:paraId="274E8C9B" w14:textId="77777777" w:rsidR="00F415E3" w:rsidRPr="00BB5963" w:rsidRDefault="00F415E3" w:rsidP="00A641C1">
      <w:pPr>
        <w:jc w:val="both"/>
        <w:rPr>
          <w:kern w:val="2"/>
          <w:sz w:val="24"/>
          <w:szCs w:val="24"/>
        </w:rPr>
      </w:pPr>
    </w:p>
    <w:p w14:paraId="0B74E30A" w14:textId="77777777" w:rsidR="00F415E3" w:rsidRPr="00BB5963" w:rsidRDefault="00F415E3" w:rsidP="00A641C1">
      <w:pPr>
        <w:jc w:val="center"/>
        <w:rPr>
          <w:kern w:val="2"/>
          <w:sz w:val="24"/>
          <w:szCs w:val="24"/>
        </w:rPr>
      </w:pPr>
      <w:r w:rsidRPr="00BB5963">
        <w:rPr>
          <w:noProof/>
          <w:kern w:val="2"/>
          <w:sz w:val="24"/>
          <w:szCs w:val="24"/>
        </w:rPr>
        <w:drawing>
          <wp:inline distT="0" distB="0" distL="0" distR="0" wp14:anchorId="567083AA" wp14:editId="13D4A156">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BB5963">
        <w:rPr>
          <w:noProof/>
          <w:kern w:val="2"/>
          <w:sz w:val="24"/>
          <w:szCs w:val="24"/>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2E51AF0F" w14:textId="7D67E1EA" w:rsidR="00226E9F" w:rsidRPr="00BB5963" w:rsidRDefault="00226E9F" w:rsidP="00226E9F">
      <w:pPr>
        <w:keepNext/>
        <w:jc w:val="both"/>
        <w:rPr>
          <w:kern w:val="2"/>
          <w:lang w:val="en-US"/>
        </w:rPr>
      </w:pPr>
      <w:bookmarkStart w:id="428" w:name="_Toc149397251"/>
      <w:r w:rsidRPr="00283A2D">
        <w:rPr>
          <w:lang w:val="en-US"/>
        </w:rPr>
        <w:t xml:space="preserve">Figura </w:t>
      </w:r>
      <w:r w:rsidRPr="00226E9F">
        <w:fldChar w:fldCharType="begin"/>
      </w:r>
      <w:r w:rsidRPr="00283A2D">
        <w:rPr>
          <w:lang w:val="en-US"/>
        </w:rPr>
        <w:instrText xml:space="preserve"> SEQ Figura \* ARABIC </w:instrText>
      </w:r>
      <w:r w:rsidRPr="00226E9F">
        <w:fldChar w:fldCharType="separate"/>
      </w:r>
      <w:r w:rsidR="000838C7" w:rsidRPr="00283A2D">
        <w:rPr>
          <w:noProof/>
          <w:lang w:val="en-US"/>
        </w:rPr>
        <w:t>144</w:t>
      </w:r>
      <w:r w:rsidRPr="00226E9F">
        <w:fldChar w:fldCharType="end"/>
      </w:r>
      <w:r w:rsidRPr="00283A2D">
        <w:rPr>
          <w:lang w:val="en-US"/>
        </w:rPr>
        <w:t xml:space="preserve"> </w:t>
      </w:r>
      <w:bookmarkStart w:id="429" w:name="_Toc149657815"/>
      <w:r w:rsidRPr="00BB5963">
        <w:rPr>
          <w:kern w:val="2"/>
          <w:lang w:val="en-US"/>
        </w:rPr>
        <w:t>– Estátua de Nossa Senhora com copo-de-leite e pintura em acrílico da Nossa Senhora de Guadalupe</w:t>
      </w:r>
      <w:r w:rsidRPr="00BB5963">
        <w:rPr>
          <w:rStyle w:val="FootnoteReference"/>
          <w:kern w:val="2"/>
        </w:rPr>
        <w:footnoteReference w:id="80"/>
      </w:r>
      <w:r w:rsidRPr="00BB5963">
        <w:rPr>
          <w:kern w:val="2"/>
          <w:lang w:val="en-US"/>
        </w:rPr>
        <w:t xml:space="preserve"> com bocas-de-jarro a seus pés </w:t>
      </w:r>
      <w:sdt>
        <w:sdtPr>
          <w:rPr>
            <w:color w:val="000000"/>
            <w:kern w:val="2"/>
          </w:rPr>
          <w:tag w:val="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
          <w:id w:val="1361011112"/>
          <w:placeholder>
            <w:docPart w:val="C436AAFE21604BCFAF5F5675DE02EEEB"/>
          </w:placeholder>
        </w:sdtPr>
        <w:sdtContent>
          <w:r w:rsidR="005973FA">
            <w:rPr>
              <w:rFonts w:eastAsia="Times New Roman"/>
            </w:rPr>
            <w: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w:t>
          </w:r>
        </w:sdtContent>
      </w:sdt>
      <w:r w:rsidRPr="00BB5963">
        <w:rPr>
          <w:kern w:val="2"/>
          <w:lang w:val="en-US"/>
        </w:rPr>
        <w:t>.</w:t>
      </w:r>
      <w:bookmarkEnd w:id="428"/>
      <w:bookmarkEnd w:id="429"/>
    </w:p>
    <w:p w14:paraId="4557FD0F" w14:textId="0EB5A519" w:rsidR="00226E9F" w:rsidRPr="00283A2D" w:rsidRDefault="00226E9F" w:rsidP="00226E9F">
      <w:pPr>
        <w:pStyle w:val="Caption"/>
        <w:jc w:val="both"/>
        <w:rPr>
          <w:lang w:val="en-US"/>
        </w:rPr>
      </w:pPr>
    </w:p>
    <w:p w14:paraId="3228C5D8" w14:textId="77777777" w:rsidR="00F415E3" w:rsidRPr="00BB5963" w:rsidRDefault="00F415E3" w:rsidP="00A641C1">
      <w:pPr>
        <w:jc w:val="center"/>
        <w:rPr>
          <w:kern w:val="2"/>
          <w:sz w:val="24"/>
          <w:szCs w:val="24"/>
        </w:rPr>
      </w:pPr>
      <w:r w:rsidRPr="00BB5963">
        <w:rPr>
          <w:noProof/>
          <w:kern w:val="2"/>
          <w:sz w:val="24"/>
          <w:szCs w:val="24"/>
        </w:rPr>
        <w:lastRenderedPageBreak/>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BB5963">
        <w:rPr>
          <w:noProof/>
          <w:kern w:val="2"/>
          <w:sz w:val="24"/>
          <w:szCs w:val="24"/>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14CD5D8D" w14:textId="66B2256E" w:rsidR="00226E9F" w:rsidRPr="00BB5963" w:rsidRDefault="00226E9F" w:rsidP="00226E9F">
      <w:pPr>
        <w:keepNext/>
        <w:jc w:val="both"/>
        <w:rPr>
          <w:kern w:val="2"/>
        </w:rPr>
      </w:pPr>
      <w:bookmarkStart w:id="430" w:name="_Toc149397252"/>
      <w:r w:rsidRPr="00226E9F">
        <w:t xml:space="preserve">Figura </w:t>
      </w:r>
      <w:r w:rsidRPr="00226E9F">
        <w:fldChar w:fldCharType="begin"/>
      </w:r>
      <w:r w:rsidRPr="00226E9F">
        <w:instrText xml:space="preserve"> SEQ Figura \* ARABIC </w:instrText>
      </w:r>
      <w:r w:rsidRPr="00226E9F">
        <w:fldChar w:fldCharType="separate"/>
      </w:r>
      <w:r w:rsidR="000838C7">
        <w:rPr>
          <w:noProof/>
        </w:rPr>
        <w:t>145</w:t>
      </w:r>
      <w:r w:rsidRPr="00226E9F">
        <w:fldChar w:fldCharType="end"/>
      </w:r>
      <w:r w:rsidRPr="00226E9F">
        <w:t xml:space="preserve"> </w:t>
      </w:r>
      <w:bookmarkStart w:id="431" w:name="_Toc149657816"/>
      <w:r w:rsidRPr="00BB5963">
        <w:rPr>
          <w:kern w:val="2"/>
        </w:rPr>
        <w:t>– Imagem de Santa Maria encarando lírios brancos</w:t>
      </w:r>
      <w:r w:rsidRPr="00BB5963">
        <w:rPr>
          <w:rStyle w:val="FootnoteReference"/>
          <w:kern w:val="2"/>
        </w:rPr>
        <w:footnoteReference w:id="81"/>
      </w:r>
      <w:r w:rsidRPr="00BB5963">
        <w:rPr>
          <w:kern w:val="2"/>
        </w:rPr>
        <w:t xml:space="preserve"> e Anunciação do Anjo a Nossa Senhora</w:t>
      </w:r>
      <w:r w:rsidRPr="00BB5963">
        <w:rPr>
          <w:rStyle w:val="FootnoteReference"/>
          <w:kern w:val="2"/>
        </w:rPr>
        <w:footnoteReference w:id="82"/>
      </w:r>
      <w:r w:rsidRPr="00BB5963">
        <w:rPr>
          <w:kern w:val="2"/>
        </w:rPr>
        <w:t xml:space="preserve">; repare-se no véu branco que caracteriza a Virgem e no lírio que o anjo segura </w:t>
      </w:r>
      <w:r w:rsidRPr="00226E9F">
        <w:rPr>
          <w:rFonts w:eastAsia="Times New Roman"/>
        </w:rPr>
        <w:t>(</w:t>
      </w:r>
      <w:r w:rsidRPr="00226E9F">
        <w:rPr>
          <w:rFonts w:eastAsia="Times New Roman"/>
          <w:i/>
          <w:iCs/>
        </w:rPr>
        <w:t>MARIE-JULIE JAHENNY - Our Lady of Lilies</w:t>
      </w:r>
      <w:r w:rsidRPr="00226E9F">
        <w:rPr>
          <w:rFonts w:eastAsia="Times New Roman"/>
        </w:rPr>
        <w:t xml:space="preserve">, </w:t>
      </w:r>
      <w:r w:rsidR="00040203">
        <w:rPr>
          <w:rFonts w:eastAsia="Times New Roman"/>
        </w:rPr>
        <w:t>2023</w:t>
      </w:r>
      <w:r w:rsidRPr="00226E9F">
        <w:rPr>
          <w:rFonts w:eastAsia="Times New Roman"/>
        </w:rPr>
        <w:t xml:space="preserve">; </w:t>
      </w:r>
      <w:r w:rsidRPr="00226E9F">
        <w:rPr>
          <w:rFonts w:eastAsia="Times New Roman"/>
          <w:i/>
          <w:iCs/>
        </w:rPr>
        <w:t>THE COURAGE OF MARY - The Annunciation - Come Into The Word with Sarah Christmyer | Bible Study | Lectio Divina | Journals | Retreat</w:t>
      </w:r>
      <w:r w:rsidRPr="00226E9F">
        <w:rPr>
          <w:rFonts w:eastAsia="Times New Roman"/>
        </w:rPr>
        <w:t xml:space="preserve">, </w:t>
      </w:r>
      <w:r w:rsidR="00040203">
        <w:rPr>
          <w:rFonts w:eastAsia="Times New Roman"/>
        </w:rPr>
        <w:t>2023</w:t>
      </w:r>
      <w:r w:rsidRPr="00226E9F">
        <w:rPr>
          <w:rFonts w:eastAsia="Times New Roman"/>
        </w:rPr>
        <w:t>)</w:t>
      </w:r>
      <w:sdt>
        <w:sdtPr>
          <w:rPr>
            <w:color w:val="000000"/>
            <w:kern w:val="2"/>
          </w:rPr>
          <w:tag w:val="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
          <w:id w:val="804354382"/>
          <w:placeholder>
            <w:docPart w:val="D98272044694444D9C53452A7E04B837"/>
          </w:placeholder>
        </w:sdtPr>
        <w:sdtContent>
          <w:r w:rsidR="005973FA" w:rsidRPr="005973FA">
            <w:rPr>
              <w:rFonts w:eastAsia="Times New Roman"/>
              <w:iCs/>
              <w:color w:val="000000"/>
            </w:rPr>
            <w:t>vina | Journals | Retreat, 2023)vina | Journals | Retreat, 2023)vina | Journals | Retreat, 2023)vina | Journals | Retreat, 2023)vina | Journals | Retreat, 2023)vina | Journals | Retreat, 2023)</w:t>
          </w:r>
        </w:sdtContent>
      </w:sdt>
      <w:r w:rsidRPr="00BB5963">
        <w:rPr>
          <w:kern w:val="2"/>
        </w:rPr>
        <w:t>.</w:t>
      </w:r>
      <w:bookmarkEnd w:id="430"/>
      <w:bookmarkEnd w:id="431"/>
    </w:p>
    <w:p w14:paraId="27386E26" w14:textId="258AA8A4" w:rsidR="00F415E3" w:rsidRPr="00400470" w:rsidRDefault="00F415E3" w:rsidP="00226E9F">
      <w:pPr>
        <w:pStyle w:val="Caption"/>
        <w:rPr>
          <w:b/>
          <w:bCs/>
          <w:sz w:val="32"/>
          <w:szCs w:val="32"/>
        </w:rPr>
      </w:pPr>
    </w:p>
    <w:p w14:paraId="3AE6738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32" w:name="_Toc149657666"/>
      <w:bookmarkStart w:id="433" w:name="_Hlk149654789"/>
      <w:r w:rsidRPr="00400470">
        <w:rPr>
          <w:rFonts w:ascii="Elementary Gothic Bookhand" w:hAnsi="Elementary Gothic Bookhand"/>
          <w:color w:val="auto"/>
          <w:sz w:val="24"/>
          <w:szCs w:val="24"/>
        </w:rPr>
        <w:lastRenderedPageBreak/>
        <w:t>Classificação da personalidade das personagens secundárias mais relevantes, de acordo com Freeman e Sloan</w:t>
      </w:r>
      <w:bookmarkEnd w:id="432"/>
    </w:p>
    <w:bookmarkEnd w:id="433"/>
    <w:p w14:paraId="35EC00ED" w14:textId="77777777" w:rsidR="00F415E3" w:rsidRPr="00BB5963" w:rsidRDefault="00F415E3" w:rsidP="00FD7F62">
      <w:pPr>
        <w:jc w:val="both"/>
        <w:rPr>
          <w:kern w:val="2"/>
          <w:sz w:val="24"/>
          <w:szCs w:val="24"/>
        </w:rPr>
      </w:pPr>
    </w:p>
    <w:p w14:paraId="39EC64FB" w14:textId="77777777" w:rsidR="00F415E3" w:rsidRPr="00BB5963" w:rsidRDefault="00F415E3" w:rsidP="00FD7F62">
      <w:pPr>
        <w:jc w:val="both"/>
        <w:rPr>
          <w:b/>
          <w:bCs/>
          <w:kern w:val="2"/>
          <w:sz w:val="32"/>
          <w:szCs w:val="32"/>
        </w:rPr>
      </w:pPr>
      <w:r w:rsidRPr="00BB5963">
        <w:rPr>
          <w:b/>
          <w:bCs/>
          <w:kern w:val="2"/>
          <w:sz w:val="32"/>
          <w:szCs w:val="32"/>
        </w:rPr>
        <w:t>FLOURIST</w:t>
      </w:r>
    </w:p>
    <w:p w14:paraId="3CEAC5B4" w14:textId="77777777" w:rsidR="00F415E3" w:rsidRPr="00BB5963" w:rsidRDefault="00F415E3" w:rsidP="00FD7F62">
      <w:pPr>
        <w:ind w:firstLine="720"/>
        <w:jc w:val="both"/>
        <w:rPr>
          <w:color w:val="000000"/>
          <w:kern w:val="2"/>
          <w:sz w:val="24"/>
          <w:szCs w:val="24"/>
        </w:rPr>
      </w:pPr>
      <w:r w:rsidRPr="00BB5963">
        <w:rPr>
          <w:kern w:val="2"/>
          <w:sz w:val="24"/>
          <w:szCs w:val="24"/>
        </w:rPr>
        <w:t xml:space="preserve">Presente no enquadramento teórico, </w:t>
      </w:r>
      <w:r w:rsidRPr="00BB5963">
        <w:rPr>
          <w:color w:val="000000"/>
          <w:kern w:val="2"/>
          <w:sz w:val="24"/>
          <w:szCs w:val="24"/>
        </w:rPr>
        <w:t xml:space="preserve">David Freeman defende que os personagens mais relevantes, para atingirem um maior grau de dimensionalidade, devem ser descritos através de um </w:t>
      </w:r>
      <w:r w:rsidRPr="00BB5963">
        <w:rPr>
          <w:i/>
          <w:iCs/>
          <w:color w:val="000000"/>
          <w:kern w:val="2"/>
          <w:sz w:val="24"/>
          <w:szCs w:val="24"/>
        </w:rPr>
        <w:t>Character Diamond</w:t>
      </w:r>
      <w:r w:rsidRPr="00BB5963">
        <w:rPr>
          <w:color w:val="000000"/>
          <w:kern w:val="2"/>
          <w:sz w:val="24"/>
          <w:szCs w:val="24"/>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6AB21FA8"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Descontração</w:t>
      </w:r>
      <w:r w:rsidRPr="00BB5963">
        <w:rPr>
          <w:color w:val="000000"/>
          <w:kern w:val="2"/>
          <w:sz w:val="24"/>
          <w:szCs w:val="24"/>
        </w:rPr>
        <w:t xml:space="preserve"> – que pode ser verificada, nomeadamente, pelo seu vestuário um tanto ou quanto casual, e pela forma desinibida e tranquila com que se dirige ao protagonista; é ele quem conduz a conversa e, para o mesmo, qualquer reação do </w:t>
      </w:r>
      <w:r w:rsidR="00A1082E" w:rsidRPr="00BB5963">
        <w:rPr>
          <w:color w:val="000000"/>
          <w:kern w:val="2"/>
          <w:sz w:val="24"/>
          <w:szCs w:val="24"/>
        </w:rPr>
        <w:t>“OLD MAN”</w:t>
      </w:r>
      <w:r w:rsidRPr="00BB5963">
        <w:rPr>
          <w:color w:val="000000"/>
          <w:kern w:val="2"/>
          <w:sz w:val="24"/>
          <w:szCs w:val="24"/>
        </w:rPr>
        <w:t xml:space="preserve"> não é um dilema – ele aceita-o tal como ele é, o que é enfatizado, por exemplo, através das expressões “não há problema”;</w:t>
      </w:r>
    </w:p>
    <w:p w14:paraId="0404045A"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Consciência/Absorção em pensamento</w:t>
      </w:r>
      <w:r w:rsidRPr="00BB5963">
        <w:rPr>
          <w:color w:val="000000"/>
          <w:kern w:val="2"/>
          <w:sz w:val="32"/>
          <w:szCs w:val="32"/>
        </w:rPr>
        <w:t xml:space="preserve"> </w:t>
      </w:r>
      <w:r w:rsidRPr="00BB5963">
        <w:rPr>
          <w:color w:val="000000"/>
          <w:kern w:val="2"/>
          <w:sz w:val="24"/>
          <w:szCs w:val="24"/>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4498ED6E"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Modéstia</w:t>
      </w:r>
      <w:r w:rsidRPr="00BB5963">
        <w:rPr>
          <w:color w:val="000000"/>
          <w:kern w:val="2"/>
          <w:sz w:val="24"/>
          <w:szCs w:val="24"/>
        </w:rPr>
        <w:t xml:space="preserve"> – mais uma vez, pode-se citar a sua roupa, além de ser visível uma postura apologética</w:t>
      </w:r>
      <w:r w:rsidR="004F4DB0" w:rsidRPr="00BB5963">
        <w:rPr>
          <w:rStyle w:val="FootnoteReference"/>
          <w:color w:val="000000"/>
          <w:kern w:val="2"/>
          <w:sz w:val="24"/>
          <w:szCs w:val="24"/>
        </w:rPr>
        <w:footnoteReference w:id="83"/>
      </w:r>
      <w:r w:rsidRPr="00BB5963">
        <w:rPr>
          <w:color w:val="000000"/>
          <w:kern w:val="2"/>
          <w:sz w:val="24"/>
          <w:szCs w:val="24"/>
        </w:rPr>
        <w:t xml:space="preserve"> da sua parte: estando consciente do seu comportamento expansivo e de que o mesmo poderá deixar o protagonista desconfortável, ele sente que deve desculpar-se perante o mesmo, também porque pode estar a ser mal compreendido ou o </w:t>
      </w:r>
      <w:r w:rsidR="00A1082E" w:rsidRPr="00BB5963">
        <w:rPr>
          <w:color w:val="000000"/>
          <w:kern w:val="2"/>
          <w:sz w:val="24"/>
          <w:szCs w:val="24"/>
        </w:rPr>
        <w:t>“OLD MAN”</w:t>
      </w:r>
      <w:r w:rsidRPr="00BB5963">
        <w:rPr>
          <w:color w:val="000000"/>
          <w:kern w:val="2"/>
          <w:sz w:val="24"/>
          <w:szCs w:val="24"/>
        </w:rPr>
        <w:t xml:space="preserve"> criar preconceitos errados do FLOURIST. Ora, alguém </w:t>
      </w:r>
      <w:r w:rsidRPr="00BB5963">
        <w:rPr>
          <w:color w:val="000000"/>
          <w:kern w:val="2"/>
          <w:sz w:val="24"/>
          <w:szCs w:val="24"/>
        </w:rPr>
        <w:lastRenderedPageBreak/>
        <w:t xml:space="preserve">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
          <w:id w:val="1640685139"/>
          <w:placeholder>
            <w:docPart w:val="462D8C58A80D4AEA800146C5BE9FC5BF"/>
          </w:placeholder>
        </w:sdtPr>
        <w:sdtContent>
          <w:r w:rsidR="005973FA" w:rsidRPr="005973FA">
            <w:rPr>
              <w:color w:val="000000"/>
              <w:kern w:val="2"/>
              <w:sz w:val="24"/>
              <w:szCs w:val="24"/>
            </w:rPr>
            <w:t>(Ludwig et al., 2022)(Ludwig et al., 2022)(Ludwig et al., 2022)(Ludwig et al., 2022)(Ludwig et al., 2022)(Ludwig et al., 2022)</w:t>
          </w:r>
        </w:sdtContent>
      </w:sdt>
      <w:r w:rsidRPr="00BB5963">
        <w:rPr>
          <w:color w:val="000000"/>
          <w:kern w:val="2"/>
          <w:sz w:val="24"/>
          <w:szCs w:val="24"/>
        </w:rPr>
        <w:t>; além disso, a componente relativa à aceitação de quem ele é e do decurso natural da vida também demonstra inteligência emocional e autoestima, característic</w:t>
      </w:r>
      <w:r w:rsidR="00686DCF">
        <w:rPr>
          <w:rFonts w:eastAsia="Times New Roman"/>
        </w:rPr>
        <w:t>(Zheng &amp; Yanhong Wu, 123 C.E.)</w:t>
      </w:r>
      <w:r w:rsidRPr="00BB5963">
        <w:rPr>
          <w:color w:val="000000"/>
          <w:kern w:val="2"/>
          <w:sz w:val="24"/>
          <w:szCs w:val="24"/>
        </w:rPr>
        <w:t xml:space="preserve"> </w:t>
      </w:r>
      <w:sdt>
        <w:sdtPr>
          <w:rPr>
            <w:color w:val="000000"/>
            <w:kern w:val="2"/>
            <w:sz w:val="24"/>
            <w:szCs w:val="24"/>
          </w:rPr>
          <w:tag w:val="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
          <w:id w:val="23681980"/>
          <w:placeholder>
            <w:docPart w:val="DefaultPlaceholder_-1854013440"/>
          </w:placeholder>
        </w:sdtPr>
        <w:sdtEndPr>
          <w:rPr>
            <w:kern w:val="0"/>
            <w:sz w:val="22"/>
            <w:szCs w:val="22"/>
          </w:rPr>
        </w:sdtEndPr>
        <w:sdtContent>
          <w:r w:rsidR="005973FA">
            <w:rPr>
              <w:rFonts w:eastAsia="Times New Roman"/>
            </w:rPr>
            <w:t>(Zheng &amp; Yanhong Wu, 123 C.E.)(Zheng &amp; Yanhong Wu, 123 C.E.)(Zheng &amp; Yanhong Wu, 123 C.E.)(Zheng &amp; Yanhong Wu, 123 C.E.)(Zheng &amp; Yanhong Wu, 123 C.E.)(Zheng &amp; Yanhong Wu, 123 C.E.)</w:t>
          </w:r>
        </w:sdtContent>
      </w:sdt>
      <w:r w:rsidRPr="00BB5963">
        <w:rPr>
          <w:color w:val="000000"/>
          <w:kern w:val="2"/>
          <w:sz w:val="24"/>
          <w:szCs w:val="24"/>
        </w:rPr>
        <w:t>;</w:t>
      </w:r>
    </w:p>
    <w:p w14:paraId="70D7BD65"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Pacificidade/Tranquilidade</w:t>
      </w:r>
      <w:r w:rsidRPr="00BB5963">
        <w:rPr>
          <w:color w:val="000000"/>
          <w:kern w:val="2"/>
          <w:sz w:val="32"/>
          <w:szCs w:val="32"/>
        </w:rPr>
        <w:t xml:space="preserve"> </w:t>
      </w:r>
      <w:r w:rsidRPr="00BB5963">
        <w:rPr>
          <w:color w:val="000000"/>
          <w:kern w:val="2"/>
          <w:sz w:val="24"/>
          <w:szCs w:val="24"/>
        </w:rPr>
        <w:t xml:space="preserve">– a mistura dos três traços descritos acima leva ao FLOURIST adquirir como que uma aura de leveza, e é notório que, para ele, vive uma vida de felicidade e gozo. </w:t>
      </w:r>
    </w:p>
    <w:p w14:paraId="1F89C334" w14:textId="77777777" w:rsidR="00F415E3" w:rsidRPr="00BB5963" w:rsidRDefault="00F415E3" w:rsidP="00FD7F62">
      <w:pPr>
        <w:jc w:val="both"/>
        <w:rPr>
          <w:color w:val="000000"/>
          <w:kern w:val="2"/>
          <w:sz w:val="24"/>
          <w:szCs w:val="24"/>
        </w:rPr>
      </w:pPr>
      <w:r w:rsidRPr="00BB5963">
        <w:rPr>
          <w:color w:val="000000"/>
          <w:kern w:val="2"/>
          <w:sz w:val="24"/>
          <w:szCs w:val="24"/>
        </w:rPr>
        <w:t>Dado isto, o seu diamante pode ser ilustrado pela figura seguinte:</w:t>
      </w:r>
    </w:p>
    <w:p w14:paraId="031270F2" w14:textId="77777777" w:rsidR="00F415E3" w:rsidRPr="00BB5963" w:rsidRDefault="00F415E3" w:rsidP="00FD7F62">
      <w:pPr>
        <w:jc w:val="center"/>
        <w:rPr>
          <w:color w:val="000000"/>
          <w:kern w:val="2"/>
          <w:sz w:val="24"/>
          <w:szCs w:val="24"/>
        </w:rPr>
      </w:pPr>
      <w:r w:rsidRPr="00BB5963">
        <w:rPr>
          <w:noProof/>
          <w:color w:val="000000"/>
          <w:kern w:val="2"/>
          <w:sz w:val="24"/>
          <w:szCs w:val="24"/>
        </w:rPr>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549A3172" w14:textId="7D29B261" w:rsidR="00F415E3" w:rsidRPr="00283A2D" w:rsidRDefault="00043E64" w:rsidP="00043E64">
      <w:pPr>
        <w:keepNext/>
        <w:jc w:val="center"/>
        <w:rPr>
          <w:lang w:val="en-US"/>
        </w:rPr>
      </w:pPr>
      <w:bookmarkStart w:id="434" w:name="_Toc149397253"/>
      <w:r w:rsidRPr="00283A2D">
        <w:rPr>
          <w:lang w:val="en-US"/>
        </w:rPr>
        <w:t xml:space="preserve">Figura </w:t>
      </w:r>
      <w:r w:rsidRPr="00043E64">
        <w:fldChar w:fldCharType="begin"/>
      </w:r>
      <w:r w:rsidRPr="00283A2D">
        <w:rPr>
          <w:lang w:val="en-US"/>
        </w:rPr>
        <w:instrText xml:space="preserve"> SEQ Figura \* ARABIC </w:instrText>
      </w:r>
      <w:r w:rsidRPr="00043E64">
        <w:fldChar w:fldCharType="separate"/>
      </w:r>
      <w:r w:rsidR="000838C7" w:rsidRPr="00283A2D">
        <w:rPr>
          <w:noProof/>
          <w:lang w:val="en-US"/>
        </w:rPr>
        <w:t>146</w:t>
      </w:r>
      <w:r w:rsidRPr="00043E64">
        <w:fldChar w:fldCharType="end"/>
      </w:r>
      <w:bookmarkStart w:id="435" w:name="_Toc149657817"/>
      <w:r w:rsidRPr="00BB5963">
        <w:rPr>
          <w:color w:val="000000"/>
          <w:kern w:val="2"/>
          <w:lang w:val="en-US"/>
        </w:rPr>
        <w:t xml:space="preserve">– Sugestão de </w:t>
      </w:r>
      <w:r w:rsidRPr="00BB5963">
        <w:rPr>
          <w:i/>
          <w:iCs/>
          <w:color w:val="000000"/>
          <w:kern w:val="2"/>
          <w:lang w:val="en-US"/>
        </w:rPr>
        <w:t xml:space="preserve">Character Diamond </w:t>
      </w:r>
      <w:r w:rsidRPr="00BB5963">
        <w:rPr>
          <w:color w:val="000000"/>
          <w:kern w:val="2"/>
          <w:lang w:val="en-US"/>
        </w:rPr>
        <w:t xml:space="preserve">para a personagem FLOURIST </w:t>
      </w:r>
      <w:sdt>
        <w:sdtPr>
          <w:rPr>
            <w:color w:val="000000"/>
            <w:kern w:val="2"/>
          </w:rPr>
          <w:tag w:val="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50B3989986A44BF8A08596ACD07F0E14"/>
          </w:placeholder>
        </w:sdtPr>
        <w:sdtContent>
          <w:r w:rsidR="005973FA" w:rsidRPr="005973FA">
            <w:rPr>
              <w:color w:val="000000"/>
              <w:kern w:val="2"/>
              <w:lang w:val="en-US"/>
            </w:rPr>
            <w:t>(Freeman, 2004)(Freeman, 2004)(Freeman, 2004)(Freeman, 2004)(Freeman, 2004)(Freeman, 2004)</w:t>
          </w:r>
        </w:sdtContent>
      </w:sdt>
      <w:r w:rsidRPr="00BB5963">
        <w:rPr>
          <w:color w:val="000000"/>
          <w:kern w:val="2"/>
          <w:lang w:val="en-US"/>
        </w:rPr>
        <w:t>.</w:t>
      </w:r>
      <w:bookmarkEnd w:id="434"/>
      <w:bookmarkEnd w:id="435"/>
    </w:p>
    <w:p w14:paraId="5AB97532" w14:textId="77777777" w:rsidR="00043E64" w:rsidRPr="00BB5963" w:rsidRDefault="00F415E3" w:rsidP="00FD7F62">
      <w:pPr>
        <w:jc w:val="both"/>
        <w:rPr>
          <w:color w:val="000000"/>
          <w:kern w:val="2"/>
          <w:sz w:val="24"/>
          <w:szCs w:val="24"/>
          <w:lang w:val="en-US"/>
        </w:rPr>
      </w:pPr>
      <w:r w:rsidRPr="00BB5963">
        <w:rPr>
          <w:color w:val="000000"/>
          <w:kern w:val="2"/>
          <w:sz w:val="24"/>
          <w:szCs w:val="24"/>
          <w:lang w:val="en-US"/>
        </w:rPr>
        <w:tab/>
      </w:r>
    </w:p>
    <w:p w14:paraId="3A67B80F" w14:textId="1D04C2FF" w:rsidR="00F415E3" w:rsidRPr="00BB5963" w:rsidRDefault="00F415E3" w:rsidP="00043E64">
      <w:pPr>
        <w:ind w:firstLine="720"/>
        <w:jc w:val="both"/>
        <w:rPr>
          <w:color w:val="000000"/>
          <w:kern w:val="2"/>
          <w:sz w:val="24"/>
          <w:szCs w:val="24"/>
        </w:rPr>
      </w:pPr>
      <w:r w:rsidRPr="00BB5963">
        <w:rPr>
          <w:color w:val="000000"/>
          <w:kern w:val="2"/>
          <w:sz w:val="24"/>
          <w:szCs w:val="24"/>
        </w:rPr>
        <w:t>De acordo com Sloan – comece-se por assinalar uma faceta unívoca de cada uma das cinco dimensões, de modo a patentear o FLOURIST:</w:t>
      </w:r>
    </w:p>
    <w:p w14:paraId="380CE287" w14:textId="10E7ABE1" w:rsidR="00F415E3" w:rsidRPr="00BB5963" w:rsidRDefault="00F415E3">
      <w:pPr>
        <w:pStyle w:val="ListParagraph"/>
        <w:numPr>
          <w:ilvl w:val="0"/>
          <w:numId w:val="70"/>
        </w:numPr>
        <w:ind w:left="360" w:firstLine="720"/>
        <w:jc w:val="both"/>
        <w:rPr>
          <w:color w:val="000000"/>
          <w:kern w:val="2"/>
          <w:sz w:val="24"/>
          <w:szCs w:val="24"/>
        </w:rPr>
      </w:pPr>
      <w:r w:rsidRPr="00BB5963">
        <w:rPr>
          <w:kern w:val="2"/>
          <w:sz w:val="24"/>
          <w:szCs w:val="24"/>
        </w:rPr>
        <w:t xml:space="preserve">No fator de </w:t>
      </w:r>
      <w:r w:rsidRPr="00BB5963">
        <w:rPr>
          <w:b/>
          <w:bCs/>
          <w:kern w:val="2"/>
          <w:sz w:val="24"/>
          <w:szCs w:val="24"/>
        </w:rPr>
        <w:t>Neuroticismo</w:t>
      </w:r>
      <w:r w:rsidRPr="00BB5963">
        <w:rPr>
          <w:kern w:val="2"/>
          <w:sz w:val="24"/>
          <w:szCs w:val="24"/>
        </w:rPr>
        <w:t xml:space="preserve">, não se considerou nenhuma faceta </w:t>
      </w:r>
      <w:r w:rsidRPr="00BB5963">
        <w:rPr>
          <w:color w:val="000000"/>
          <w:kern w:val="2"/>
          <w:sz w:val="24"/>
          <w:szCs w:val="24"/>
        </w:rPr>
        <w:t xml:space="preserve">– tendo em conta, como já fora dito anteriormente, que o </w:t>
      </w:r>
      <w:r w:rsidR="00A1082E" w:rsidRPr="00BB5963">
        <w:rPr>
          <w:color w:val="000000"/>
          <w:kern w:val="2"/>
          <w:sz w:val="24"/>
          <w:szCs w:val="24"/>
        </w:rPr>
        <w:t>sénior</w:t>
      </w:r>
      <w:r w:rsidRPr="00BB5963">
        <w:rPr>
          <w:color w:val="000000"/>
          <w:kern w:val="2"/>
          <w:sz w:val="24"/>
          <w:szCs w:val="24"/>
        </w:rPr>
        <w:t xml:space="preserve"> demonstra uma atitude calma, perante a vida e para si próprio, pode-se deduzir que o mesmo possuía uma elevada estabilidade emocional, o que não se enquadra nos quadros do Neuroticismo;</w:t>
      </w:r>
    </w:p>
    <w:p w14:paraId="615B2F08" w14:textId="77777777" w:rsidR="00F415E3" w:rsidRPr="00BB5963" w:rsidRDefault="00F415E3" w:rsidP="00FD7F62">
      <w:pPr>
        <w:ind w:left="360"/>
        <w:jc w:val="both"/>
        <w:rPr>
          <w:color w:val="000000"/>
          <w:kern w:val="2"/>
          <w:sz w:val="24"/>
          <w:szCs w:val="24"/>
        </w:rPr>
      </w:pPr>
    </w:p>
    <w:p w14:paraId="02282585" w14:textId="04178002"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a faceta que se destaca no FLOURIST é, sem dúvida, a de Assertividade – relembre-se que, e aquando do diálogo para com o protagonista, ele expressa continuamente a sua opinião e </w:t>
      </w:r>
      <w:r w:rsidR="003F7C48">
        <w:rPr>
          <w:rFonts w:eastAsia="Times New Roman"/>
        </w:rPr>
        <w:t>(</w:t>
      </w:r>
      <w:r w:rsidR="003F7C48">
        <w:rPr>
          <w:rFonts w:eastAsia="Times New Roman"/>
          <w:i/>
          <w:iCs/>
        </w:rPr>
        <w:t>Alva Guide to the Big Five: Extraversion Explained</w:t>
      </w:r>
      <w:r w:rsidR="003F7C48">
        <w:rPr>
          <w:rFonts w:eastAsia="Times New Roman"/>
        </w:rPr>
        <w:t xml:space="preserve">, </w:t>
      </w:r>
      <w:r w:rsidR="00040203">
        <w:rPr>
          <w:rFonts w:eastAsia="Times New Roman"/>
        </w:rPr>
        <w:t>2023</w:t>
      </w:r>
      <w:r w:rsidR="003F7C48">
        <w:rPr>
          <w:rFonts w:eastAsia="Times New Roman"/>
        </w:rPr>
        <w:t>)</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
          <w:id w:val="-1120226824"/>
          <w:placeholder>
            <w:docPart w:val="462D8C58A80D4AEA800146C5BE9FC5BF"/>
          </w:placeholder>
        </w:sdtPr>
        <w:sdtContent>
          <w:r w:rsidR="005973FA" w:rsidRPr="005973FA">
            <w:rPr>
              <w:rFonts w:eastAsia="Times New Roman"/>
              <w:iCs/>
              <w:color w:val="000000"/>
            </w:rPr>
            <w:t>e: Extraversion Explained, 2023)e: Extraversion Explained, 2023)e: Extraversion Explained, 2023)e: Extraversion Explained, 2023)e: Extraversion Explained, 2023)e: Extraversion Explained, 2023)</w:t>
          </w:r>
        </w:sdtContent>
      </w:sdt>
      <w:r w:rsidRPr="00BB5963">
        <w:rPr>
          <w:color w:val="000000"/>
          <w:kern w:val="2"/>
          <w:sz w:val="24"/>
          <w:szCs w:val="24"/>
        </w:rPr>
        <w:t>, o que satisfaz o conceito de Assertividade;</w:t>
      </w:r>
    </w:p>
    <w:p w14:paraId="59340A19" w14:textId="77777777" w:rsidR="00F415E3" w:rsidRPr="00BB5963" w:rsidRDefault="00F415E3" w:rsidP="00FD7F62">
      <w:pPr>
        <w:pStyle w:val="ListParagraph"/>
        <w:rPr>
          <w:color w:val="000000"/>
          <w:kern w:val="2"/>
          <w:sz w:val="24"/>
          <w:szCs w:val="24"/>
        </w:rPr>
      </w:pPr>
    </w:p>
    <w:p w14:paraId="3C74566C" w14:textId="4F4701EF"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lastRenderedPageBreak/>
        <w:t xml:space="preserve">No fator de </w:t>
      </w:r>
      <w:r w:rsidRPr="00BB5963">
        <w:rPr>
          <w:b/>
          <w:bCs/>
          <w:color w:val="000000"/>
          <w:kern w:val="2"/>
          <w:sz w:val="24"/>
          <w:szCs w:val="24"/>
        </w:rPr>
        <w:t>Abertura</w:t>
      </w:r>
      <w:r w:rsidRPr="00BB5963">
        <w:rPr>
          <w:color w:val="000000"/>
          <w:kern w:val="2"/>
          <w:sz w:val="24"/>
          <w:szCs w:val="24"/>
        </w:rPr>
        <w:t xml:space="preserve">,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462D8C58A80D4AEA800146C5BE9FC5BF"/>
          </w:placeholder>
        </w:sdtPr>
        <w:sdtContent>
          <w:r w:rsidR="005973FA" w:rsidRPr="005973FA">
            <w:rPr>
              <w:rFonts w:eastAsia="Times New Roman"/>
              <w:color w:val="000000"/>
            </w:rPr>
            <w: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w:t>
          </w:r>
        </w:sdtContent>
      </w:sdt>
      <w:r w:rsidRPr="00BB5963">
        <w:rPr>
          <w:color w:val="000000"/>
          <w:kern w:val="2"/>
          <w:sz w:val="24"/>
          <w:szCs w:val="24"/>
        </w:rPr>
        <w:t>;</w:t>
      </w:r>
    </w:p>
    <w:p w14:paraId="562448F2" w14:textId="77777777" w:rsidR="00F415E3" w:rsidRPr="00BB5963" w:rsidRDefault="00F415E3" w:rsidP="00FD7F62">
      <w:pPr>
        <w:pStyle w:val="ListParagraph"/>
        <w:rPr>
          <w:color w:val="000000"/>
          <w:kern w:val="2"/>
          <w:sz w:val="24"/>
          <w:szCs w:val="24"/>
        </w:rPr>
      </w:pPr>
    </w:p>
    <w:p w14:paraId="490F5257" w14:textId="3C4A9CA0"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considerou-se a faceta de Modéstia – uma vez que esta noção já foi referida e ligada ao comportamento do florista antecipadamente, e do Altruísmo, na medida em que se demonstra solidário para com o </w:t>
      </w:r>
      <w:r w:rsidR="00A1082E" w:rsidRPr="00BB5963">
        <w:rPr>
          <w:color w:val="000000"/>
          <w:kern w:val="2"/>
          <w:sz w:val="24"/>
          <w:szCs w:val="24"/>
        </w:rPr>
        <w:t>“OLD MAN”</w:t>
      </w:r>
      <w:r w:rsidRPr="00BB5963">
        <w:rPr>
          <w:color w:val="000000"/>
          <w:kern w:val="2"/>
          <w:sz w:val="24"/>
          <w:szCs w:val="24"/>
        </w:rPr>
        <w:t xml:space="preserve"> e o ajuda de bom grado até ao ponto em que se voluntaria para lhe prestar auxílio numa próxima oportunidade de necessidade (como ajudá-lo no dia seguinte); </w:t>
      </w:r>
    </w:p>
    <w:p w14:paraId="6BD6B90E" w14:textId="77777777" w:rsidR="00F415E3" w:rsidRPr="00BB5963" w:rsidRDefault="00F415E3" w:rsidP="00FD7F62">
      <w:pPr>
        <w:pStyle w:val="ListParagraph"/>
        <w:rPr>
          <w:color w:val="000000"/>
          <w:kern w:val="2"/>
          <w:sz w:val="24"/>
          <w:szCs w:val="24"/>
        </w:rPr>
      </w:pPr>
    </w:p>
    <w:p w14:paraId="27864C0B" w14:textId="3EE9F54D"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w:t>
      </w:r>
      <w:r w:rsidR="00A1082E" w:rsidRPr="00BB5963">
        <w:rPr>
          <w:color w:val="000000"/>
          <w:kern w:val="2"/>
          <w:sz w:val="24"/>
          <w:szCs w:val="24"/>
        </w:rPr>
        <w:t>“OLD MAN”</w:t>
      </w:r>
      <w:r w:rsidRPr="00BB5963">
        <w:rPr>
          <w:color w:val="000000"/>
          <w:kern w:val="2"/>
          <w:sz w:val="24"/>
          <w:szCs w:val="24"/>
        </w:rPr>
        <w:t xml:space="preserve"> parece muito mais agir por impulso.</w:t>
      </w:r>
    </w:p>
    <w:p w14:paraId="66200282" w14:textId="78E8384A" w:rsidR="00F415E3" w:rsidRPr="00BB5963" w:rsidRDefault="00F415E3" w:rsidP="00FD7F62">
      <w:pPr>
        <w:jc w:val="both"/>
        <w:rPr>
          <w:color w:val="000000"/>
          <w:kern w:val="2"/>
          <w:sz w:val="24"/>
          <w:szCs w:val="24"/>
        </w:rPr>
      </w:pPr>
      <w:r w:rsidRPr="00BB5963">
        <w:rPr>
          <w:color w:val="000000"/>
          <w:kern w:val="2"/>
          <w:sz w:val="24"/>
          <w:szCs w:val="24"/>
        </w:rPr>
        <w:t>Tendo isto, falta referir atitudes individuais perante objetos e definir uma visão política</w:t>
      </w:r>
      <w:r w:rsidR="007F5373" w:rsidRPr="00BB5963">
        <w:rPr>
          <w:rStyle w:val="FootnoteReference"/>
          <w:color w:val="000000"/>
          <w:kern w:val="2"/>
          <w:sz w:val="24"/>
          <w:szCs w:val="24"/>
        </w:rPr>
        <w:footnoteReference w:id="84"/>
      </w:r>
      <w:r w:rsidRPr="00BB5963">
        <w:rPr>
          <w:color w:val="000000"/>
          <w:kern w:val="2"/>
          <w:sz w:val="24"/>
          <w:szCs w:val="24"/>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w:t>
      </w:r>
      <w:r w:rsidR="00A1082E" w:rsidRPr="00BB5963">
        <w:rPr>
          <w:color w:val="000000"/>
          <w:kern w:val="2"/>
          <w:sz w:val="24"/>
          <w:szCs w:val="24"/>
        </w:rPr>
        <w:t>“OLD MAN”</w:t>
      </w:r>
      <w:r w:rsidRPr="00BB5963">
        <w:rPr>
          <w:color w:val="000000"/>
          <w:kern w:val="2"/>
          <w:sz w:val="24"/>
          <w:szCs w:val="24"/>
        </w:rPr>
        <w:t xml:space="preserve"> no início da interação e de se mostrar disponível em dias que virão. </w:t>
      </w:r>
    </w:p>
    <w:p w14:paraId="750D1E20" w14:textId="77777777" w:rsidR="00F415E3" w:rsidRPr="00BB5963" w:rsidRDefault="00F415E3" w:rsidP="00FD7F62">
      <w:pPr>
        <w:jc w:val="both"/>
        <w:rPr>
          <w:color w:val="000000"/>
          <w:kern w:val="2"/>
          <w:sz w:val="24"/>
          <w:szCs w:val="24"/>
        </w:rPr>
      </w:pPr>
      <w:r w:rsidRPr="00BB5963">
        <w:rPr>
          <w:color w:val="000000"/>
          <w:kern w:val="2"/>
          <w:sz w:val="24"/>
          <w:szCs w:val="24"/>
        </w:rPr>
        <w:t>Sendo assim, uma proposta de método para a visualização da personalidade do FLOURIST é mostrada na figura abaixo.</w:t>
      </w:r>
    </w:p>
    <w:p w14:paraId="092D1253" w14:textId="6D5997C4" w:rsidR="00F415E3" w:rsidRPr="00BB5963" w:rsidRDefault="00F415E3" w:rsidP="00CE65CA">
      <w:pPr>
        <w:jc w:val="center"/>
        <w:rPr>
          <w:color w:val="000000"/>
          <w:kern w:val="2"/>
          <w:sz w:val="24"/>
          <w:szCs w:val="24"/>
        </w:rPr>
      </w:pPr>
      <w:r w:rsidRPr="00BB5963">
        <w:rPr>
          <w:noProof/>
          <w:kern w:val="2"/>
          <w:sz w:val="24"/>
          <w:szCs w:val="24"/>
        </w:rPr>
        <w:lastRenderedPageBreak/>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46590600" w14:textId="66A77FC9" w:rsidR="00CE65CA" w:rsidRPr="00CE65CA" w:rsidRDefault="00CE65CA" w:rsidP="00CE65CA">
      <w:pPr>
        <w:pStyle w:val="Caption"/>
        <w:jc w:val="both"/>
        <w:rPr>
          <w:i w:val="0"/>
          <w:iCs w:val="0"/>
          <w:color w:val="auto"/>
          <w:sz w:val="22"/>
          <w:szCs w:val="22"/>
        </w:rPr>
      </w:pPr>
      <w:bookmarkStart w:id="436" w:name="_Toc149397254"/>
      <w:r w:rsidRPr="00CE65CA">
        <w:rPr>
          <w:i w:val="0"/>
          <w:iCs w:val="0"/>
          <w:color w:val="auto"/>
          <w:sz w:val="22"/>
          <w:szCs w:val="22"/>
        </w:rPr>
        <w:t xml:space="preserve">Figura </w:t>
      </w:r>
      <w:r w:rsidRPr="00CE65CA">
        <w:rPr>
          <w:i w:val="0"/>
          <w:iCs w:val="0"/>
          <w:color w:val="auto"/>
          <w:sz w:val="22"/>
          <w:szCs w:val="22"/>
        </w:rPr>
        <w:fldChar w:fldCharType="begin"/>
      </w:r>
      <w:r w:rsidRPr="00CE65CA">
        <w:rPr>
          <w:i w:val="0"/>
          <w:iCs w:val="0"/>
          <w:color w:val="auto"/>
          <w:sz w:val="22"/>
          <w:szCs w:val="22"/>
        </w:rPr>
        <w:instrText xml:space="preserve"> SEQ Figura \* ARABIC </w:instrText>
      </w:r>
      <w:r w:rsidRPr="00CE65CA">
        <w:rPr>
          <w:i w:val="0"/>
          <w:iCs w:val="0"/>
          <w:color w:val="auto"/>
          <w:sz w:val="22"/>
          <w:szCs w:val="22"/>
        </w:rPr>
        <w:fldChar w:fldCharType="separate"/>
      </w:r>
      <w:r w:rsidR="000838C7">
        <w:rPr>
          <w:i w:val="0"/>
          <w:iCs w:val="0"/>
          <w:noProof/>
          <w:color w:val="auto"/>
          <w:sz w:val="22"/>
          <w:szCs w:val="22"/>
        </w:rPr>
        <w:t>147</w:t>
      </w:r>
      <w:r w:rsidRPr="00CE65CA">
        <w:rPr>
          <w:i w:val="0"/>
          <w:iCs w:val="0"/>
          <w:color w:val="auto"/>
          <w:sz w:val="22"/>
          <w:szCs w:val="22"/>
        </w:rPr>
        <w:fldChar w:fldCharType="end"/>
      </w:r>
      <w:r w:rsidRPr="00CE65CA">
        <w:rPr>
          <w:i w:val="0"/>
          <w:iCs w:val="0"/>
          <w:color w:val="auto"/>
          <w:sz w:val="22"/>
          <w:szCs w:val="22"/>
        </w:rPr>
        <w:t xml:space="preserve"> </w:t>
      </w:r>
      <w:bookmarkStart w:id="437" w:name="_Toc149657818"/>
      <w:r w:rsidRPr="00BB5963">
        <w:rPr>
          <w:i w:val="0"/>
          <w:iCs w:val="0"/>
          <w:color w:val="auto"/>
          <w:kern w:val="2"/>
          <w:sz w:val="22"/>
          <w:szCs w:val="22"/>
        </w:rPr>
        <w:t xml:space="preserve">– Representação da personalidade do FLOURIST, na qual se destacam 4 facetas, uma atitude perante objetos e um ponto de vista político </w:t>
      </w:r>
      <w:sdt>
        <w:sdtPr>
          <w:rPr>
            <w:i w:val="0"/>
            <w:iCs w:val="0"/>
            <w:color w:val="000000"/>
            <w:kern w:val="2"/>
            <w:sz w:val="22"/>
            <w:szCs w:val="22"/>
          </w:rPr>
          <w:tag w:val="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033229618"/>
          <w:placeholder>
            <w:docPart w:val="65ECD7453AB74DD6A5A3AE95240532A2"/>
          </w:placeholder>
        </w:sdtPr>
        <w:sdtContent>
          <w:r w:rsidR="005973FA" w:rsidRPr="005973FA">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36"/>
      <w:bookmarkEnd w:id="437"/>
    </w:p>
    <w:p w14:paraId="03682F7D" w14:textId="77777777" w:rsidR="00CE65CA" w:rsidRDefault="00CE65CA" w:rsidP="00C433CF">
      <w:pPr>
        <w:rPr>
          <w:b/>
          <w:bCs/>
          <w:sz w:val="32"/>
          <w:szCs w:val="32"/>
        </w:rPr>
      </w:pPr>
    </w:p>
    <w:p w14:paraId="4AE336D0" w14:textId="77777777" w:rsidR="00CE65CA" w:rsidRDefault="00CE65CA" w:rsidP="00C433CF">
      <w:pPr>
        <w:rPr>
          <w:b/>
          <w:bCs/>
          <w:sz w:val="32"/>
          <w:szCs w:val="32"/>
        </w:rPr>
      </w:pPr>
    </w:p>
    <w:p w14:paraId="5AC4B970" w14:textId="77777777" w:rsidR="00CE65CA" w:rsidRDefault="00CE65CA" w:rsidP="00C433CF">
      <w:pPr>
        <w:rPr>
          <w:b/>
          <w:bCs/>
          <w:sz w:val="32"/>
          <w:szCs w:val="32"/>
        </w:rPr>
      </w:pPr>
    </w:p>
    <w:p w14:paraId="2124A790" w14:textId="17EBAFBC" w:rsidR="00F415E3" w:rsidRPr="00400470" w:rsidRDefault="00A1082E" w:rsidP="00C433CF">
      <w:pPr>
        <w:rPr>
          <w:b/>
          <w:bCs/>
          <w:sz w:val="32"/>
          <w:szCs w:val="32"/>
        </w:rPr>
      </w:pPr>
      <w:r>
        <w:rPr>
          <w:b/>
          <w:bCs/>
          <w:sz w:val="32"/>
          <w:szCs w:val="32"/>
        </w:rPr>
        <w:t>“OLD LADY”</w:t>
      </w:r>
    </w:p>
    <w:p w14:paraId="163CF5A3" w14:textId="678477C0" w:rsidR="00F415E3" w:rsidRPr="00BB5963" w:rsidRDefault="00F415E3" w:rsidP="00B222FC">
      <w:pPr>
        <w:ind w:firstLine="720"/>
        <w:jc w:val="both"/>
        <w:rPr>
          <w:color w:val="000000"/>
          <w:kern w:val="2"/>
          <w:sz w:val="24"/>
          <w:szCs w:val="24"/>
        </w:rPr>
      </w:pPr>
      <w:r w:rsidRPr="00BB5963">
        <w:rPr>
          <w:color w:val="000000"/>
          <w:kern w:val="2"/>
          <w:sz w:val="24"/>
          <w:szCs w:val="24"/>
        </w:rPr>
        <w:t xml:space="preserve">Para construir o diamante da personagem </w:t>
      </w:r>
      <w:r w:rsidR="00A1082E" w:rsidRPr="00BB5963">
        <w:rPr>
          <w:color w:val="000000"/>
          <w:kern w:val="2"/>
          <w:sz w:val="24"/>
          <w:szCs w:val="24"/>
        </w:rPr>
        <w:t>“OLD LADY”</w:t>
      </w:r>
      <w:r w:rsidRPr="00BB5963">
        <w:rPr>
          <w:color w:val="000000"/>
          <w:kern w:val="2"/>
          <w:sz w:val="24"/>
          <w:szCs w:val="24"/>
        </w:rPr>
        <w:t>, declaram-se os seguintes traços como os mais relevantes:</w:t>
      </w:r>
    </w:p>
    <w:p w14:paraId="3BA83C24" w14:textId="77777777"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Promiscuidade</w:t>
      </w:r>
      <w:r w:rsidRPr="00BB5963">
        <w:rPr>
          <w:color w:val="000000"/>
          <w:kern w:val="2"/>
          <w:sz w:val="24"/>
          <w:szCs w:val="24"/>
        </w:rPr>
        <w:t xml:space="preserve"> – o seu atributo mais claro desde o início quando, no dia I, se tenta envolver com a personagem principal, mostrando um comportamento provocador;</w:t>
      </w:r>
    </w:p>
    <w:p w14:paraId="40180752" w14:textId="0E2C6596"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Dominância</w:t>
      </w:r>
      <w:r w:rsidRPr="00BB5963">
        <w:rPr>
          <w:color w:val="000000"/>
          <w:kern w:val="2"/>
          <w:sz w:val="32"/>
          <w:szCs w:val="32"/>
        </w:rPr>
        <w:t xml:space="preserve"> </w:t>
      </w:r>
      <w:r w:rsidRPr="00BB5963">
        <w:rPr>
          <w:color w:val="000000"/>
          <w:kern w:val="2"/>
          <w:sz w:val="24"/>
          <w:szCs w:val="24"/>
        </w:rPr>
        <w:t xml:space="preserve">– devido à sua capacidade e tentativa de persuasão do </w:t>
      </w:r>
      <w:r w:rsidR="00A1082E" w:rsidRPr="00BB5963">
        <w:rPr>
          <w:color w:val="000000"/>
          <w:kern w:val="2"/>
          <w:sz w:val="24"/>
          <w:szCs w:val="24"/>
        </w:rPr>
        <w:t>“OLD MAN”</w:t>
      </w:r>
      <w:r w:rsidRPr="00BB5963">
        <w:rPr>
          <w:color w:val="000000"/>
          <w:kern w:val="2"/>
          <w:sz w:val="24"/>
          <w:szCs w:val="24"/>
        </w:rPr>
        <w:t xml:space="preserve"> em envolverem-se sexualmente, para além de poder ser percebida como perigosa;</w:t>
      </w:r>
    </w:p>
    <w:p w14:paraId="74DDB13F" w14:textId="1448A035"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Ingenuidade</w:t>
      </w:r>
      <w:r w:rsidRPr="00BB5963">
        <w:rPr>
          <w:color w:val="000000"/>
          <w:kern w:val="2"/>
          <w:sz w:val="32"/>
          <w:szCs w:val="32"/>
        </w:rPr>
        <w:t xml:space="preserve"> </w:t>
      </w:r>
      <w:r w:rsidRPr="00BB5963">
        <w:rPr>
          <w:color w:val="000000"/>
          <w:kern w:val="2"/>
          <w:sz w:val="24"/>
          <w:szCs w:val="24"/>
        </w:rPr>
        <w:t xml:space="preserve">– ao, no segundo dia, não entender a complexidade do falatório do </w:t>
      </w:r>
      <w:r w:rsidR="00A1082E" w:rsidRPr="00BB5963">
        <w:rPr>
          <w:color w:val="000000"/>
          <w:kern w:val="2"/>
          <w:sz w:val="24"/>
          <w:szCs w:val="24"/>
        </w:rPr>
        <w:t>sénior</w:t>
      </w:r>
      <w:r w:rsidRPr="00BB5963">
        <w:rPr>
          <w:color w:val="000000"/>
          <w:kern w:val="2"/>
          <w:sz w:val="24"/>
          <w:szCs w:val="24"/>
        </w:rPr>
        <w:t>.</w:t>
      </w:r>
    </w:p>
    <w:p w14:paraId="77E5C3A1" w14:textId="77777777" w:rsidR="00F415E3" w:rsidRPr="00BB5963" w:rsidRDefault="00F415E3" w:rsidP="00B222FC">
      <w:pPr>
        <w:jc w:val="both"/>
        <w:rPr>
          <w:color w:val="000000"/>
          <w:kern w:val="2"/>
          <w:sz w:val="24"/>
          <w:szCs w:val="24"/>
        </w:rPr>
      </w:pPr>
      <w:r w:rsidRPr="00BB5963">
        <w:rPr>
          <w:color w:val="000000"/>
          <w:kern w:val="2"/>
          <w:sz w:val="24"/>
          <w:szCs w:val="24"/>
        </w:rPr>
        <w:t>Abaixo mostra-se um esquema exemplificativo.</w:t>
      </w:r>
    </w:p>
    <w:p w14:paraId="448F0088" w14:textId="77777777" w:rsidR="00F415E3" w:rsidRPr="00BB5963" w:rsidRDefault="00F415E3" w:rsidP="00B222FC">
      <w:pPr>
        <w:jc w:val="center"/>
        <w:rPr>
          <w:color w:val="000000"/>
          <w:kern w:val="2"/>
          <w:sz w:val="24"/>
          <w:szCs w:val="24"/>
        </w:rPr>
      </w:pPr>
      <w:r w:rsidRPr="00BB5963">
        <w:rPr>
          <w:noProof/>
          <w:kern w:val="2"/>
          <w:sz w:val="24"/>
          <w:szCs w:val="24"/>
        </w:rPr>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4D7962D1" w14:textId="0283FBE0" w:rsidR="00F415E3" w:rsidRPr="00BB5963" w:rsidRDefault="00CE65CA" w:rsidP="003C3B8D">
      <w:pPr>
        <w:keepNext/>
        <w:jc w:val="both"/>
        <w:rPr>
          <w:color w:val="000000"/>
          <w:kern w:val="2"/>
          <w:lang w:val="en-US"/>
        </w:rPr>
      </w:pPr>
      <w:bookmarkStart w:id="438" w:name="_Toc149397255"/>
      <w:r w:rsidRPr="00283A2D">
        <w:rPr>
          <w:lang w:val="en-US"/>
        </w:rPr>
        <w:lastRenderedPageBreak/>
        <w:t xml:space="preserve">Figura </w:t>
      </w:r>
      <w:r w:rsidRPr="00CE65CA">
        <w:fldChar w:fldCharType="begin"/>
      </w:r>
      <w:r w:rsidRPr="00283A2D">
        <w:rPr>
          <w:lang w:val="en-US"/>
        </w:rPr>
        <w:instrText xml:space="preserve"> SEQ Figura \* ARABIC </w:instrText>
      </w:r>
      <w:r w:rsidRPr="00CE65CA">
        <w:fldChar w:fldCharType="separate"/>
      </w:r>
      <w:r w:rsidR="000838C7" w:rsidRPr="00283A2D">
        <w:rPr>
          <w:noProof/>
          <w:lang w:val="en-US"/>
        </w:rPr>
        <w:t>148</w:t>
      </w:r>
      <w:r w:rsidRPr="00CE65CA">
        <w:fldChar w:fldCharType="end"/>
      </w:r>
      <w:r w:rsidRPr="00283A2D">
        <w:rPr>
          <w:lang w:val="en-US"/>
        </w:rPr>
        <w:t xml:space="preserve"> </w:t>
      </w:r>
      <w:bookmarkStart w:id="439" w:name="_Toc149657819"/>
      <w:r w:rsidRPr="00BB5963">
        <w:rPr>
          <w:color w:val="000000"/>
          <w:kern w:val="2"/>
          <w:lang w:val="en-US"/>
        </w:rPr>
        <w:t xml:space="preserve">– </w:t>
      </w:r>
      <w:r w:rsidRPr="00BB5963">
        <w:rPr>
          <w:i/>
          <w:iCs/>
          <w:color w:val="000000"/>
          <w:kern w:val="2"/>
          <w:lang w:val="en-US"/>
        </w:rPr>
        <w:t xml:space="preserve">Character Diamond </w:t>
      </w:r>
      <w:r w:rsidRPr="00BB5963">
        <w:rPr>
          <w:color w:val="000000"/>
          <w:kern w:val="2"/>
          <w:lang w:val="en-US"/>
        </w:rPr>
        <w:t xml:space="preserve">para a personagem </w:t>
      </w:r>
      <w:r w:rsidR="00A1082E" w:rsidRPr="00BB5963">
        <w:rPr>
          <w:color w:val="000000"/>
          <w:kern w:val="2"/>
          <w:lang w:val="en-US"/>
        </w:rPr>
        <w:t>“OLD LADY”</w:t>
      </w:r>
      <w:r w:rsidRPr="00BB5963">
        <w:rPr>
          <w:color w:val="000000"/>
          <w:kern w:val="2"/>
          <w:lang w:val="en-US"/>
        </w:rPr>
        <w:t xml:space="preserve"> </w:t>
      </w:r>
      <w:sdt>
        <w:sdtPr>
          <w:rPr>
            <w:color w:val="000000"/>
            <w:kern w:val="2"/>
            <w:lang w:val="en-US"/>
          </w:rPr>
          <w:tag w:val="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16400912"/>
          <w:placeholder>
            <w:docPart w:val="835E10DA3ECC45318D34A64D58C54F1F"/>
          </w:placeholder>
        </w:sdtPr>
        <w:sdtContent>
          <w:r w:rsidR="005973FA" w:rsidRPr="005973FA">
            <w:rPr>
              <w:color w:val="000000"/>
              <w:kern w:val="2"/>
              <w:lang w:val="en-US"/>
            </w:rPr>
            <w:t>(Freeman, 2004)(Freeman, 2004)(Freeman, 2004)(Freeman, 2004)(Freeman, 2004)(Freeman, 2004)</w:t>
          </w:r>
        </w:sdtContent>
      </w:sdt>
      <w:r w:rsidRPr="00BB5963">
        <w:rPr>
          <w:color w:val="000000"/>
          <w:kern w:val="2"/>
          <w:lang w:val="en-US"/>
        </w:rPr>
        <w:t>.</w:t>
      </w:r>
      <w:bookmarkEnd w:id="438"/>
      <w:bookmarkEnd w:id="439"/>
    </w:p>
    <w:p w14:paraId="44D0BBE0" w14:textId="77777777" w:rsidR="00F415E3" w:rsidRPr="00BB5963" w:rsidRDefault="00F415E3" w:rsidP="00B222FC">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 xml:space="preserve">Com a intenção de definir a personalidade segundo Sloan, olhou-se para cada uma das facetas existentes em cada fator do modelo </w:t>
      </w:r>
      <w:r w:rsidRPr="00BB5963">
        <w:rPr>
          <w:i/>
          <w:iCs/>
          <w:color w:val="000000"/>
          <w:kern w:val="2"/>
          <w:sz w:val="24"/>
          <w:szCs w:val="24"/>
        </w:rPr>
        <w:t>Big Five</w:t>
      </w:r>
      <w:r w:rsidRPr="00BB5963">
        <w:rPr>
          <w:color w:val="000000"/>
          <w:kern w:val="2"/>
          <w:sz w:val="24"/>
          <w:szCs w:val="24"/>
        </w:rPr>
        <w:t xml:space="preserve"> – e escolheu-se a predominante, resultando no seguinte:</w:t>
      </w:r>
    </w:p>
    <w:p w14:paraId="16C452F3" w14:textId="61FB2B94"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xml:space="preserve">, diria-se que a faceta mais indicada seria a de Impulsividade – recordando-se a tentativa de manipulação e insistência para com o </w:t>
      </w:r>
      <w:r w:rsidR="00A1082E" w:rsidRPr="00BB5963">
        <w:rPr>
          <w:color w:val="000000"/>
          <w:kern w:val="2"/>
          <w:sz w:val="24"/>
          <w:szCs w:val="24"/>
        </w:rPr>
        <w:t>“OLD MAN”</w:t>
      </w:r>
      <w:r w:rsidRPr="00BB5963">
        <w:rPr>
          <w:color w:val="000000"/>
          <w:kern w:val="2"/>
          <w:sz w:val="24"/>
          <w:szCs w:val="24"/>
        </w:rPr>
        <w:t xml:space="preserve"> em dormirem juntos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
          <w:id w:val="-1553762840"/>
          <w:placeholder>
            <w:docPart w:val="DDBDFCD38CD343B89BA9D1D3BA965148"/>
          </w:placeholder>
        </w:sdtPr>
        <w:sdtContent>
          <w:r w:rsidR="005973FA">
            <w:rPr>
              <w:rFonts w:eastAsia="Times New Roman"/>
            </w:rPr>
            <w: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w:t>
          </w:r>
        </w:sdtContent>
      </w:sdt>
      <w:r w:rsidRPr="00BB5963">
        <w:rPr>
          <w:color w:val="000000"/>
          <w:kern w:val="2"/>
          <w:sz w:val="24"/>
          <w:szCs w:val="24"/>
        </w:rPr>
        <w:t>, característica de uma mulher que se preze pela promiscuidade;</w:t>
      </w:r>
    </w:p>
    <w:p w14:paraId="04AEEE33" w14:textId="77777777" w:rsidR="00F415E3" w:rsidRPr="00BB5963" w:rsidRDefault="00F415E3" w:rsidP="00B222FC">
      <w:pPr>
        <w:pStyle w:val="ListParagraph"/>
        <w:ind w:left="1080"/>
        <w:jc w:val="both"/>
        <w:rPr>
          <w:color w:val="000000"/>
          <w:kern w:val="2"/>
          <w:sz w:val="24"/>
          <w:szCs w:val="24"/>
        </w:rPr>
      </w:pPr>
    </w:p>
    <w:p w14:paraId="45F4DDAA"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BB5963" w:rsidRDefault="00F415E3" w:rsidP="00B222FC">
      <w:pPr>
        <w:pStyle w:val="ListParagraph"/>
        <w:rPr>
          <w:color w:val="000000"/>
          <w:kern w:val="2"/>
          <w:sz w:val="24"/>
          <w:szCs w:val="24"/>
        </w:rPr>
      </w:pPr>
    </w:p>
    <w:p w14:paraId="3E5C7BCF" w14:textId="43CBE91B"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xml:space="preserve">, deliberou-se que a </w:t>
      </w:r>
      <w:r w:rsidR="00A1082E" w:rsidRPr="00BB5963">
        <w:rPr>
          <w:color w:val="000000"/>
          <w:kern w:val="2"/>
          <w:sz w:val="24"/>
          <w:szCs w:val="24"/>
        </w:rPr>
        <w:t>“OLD LADY”</w:t>
      </w:r>
      <w:r w:rsidRPr="00BB5963">
        <w:rPr>
          <w:color w:val="000000"/>
          <w:kern w:val="2"/>
          <w:sz w:val="24"/>
          <w:szCs w:val="24"/>
        </w:rPr>
        <w:t xml:space="preserve">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DBDFCD38CD343B89BA9D1D3BA965148"/>
          </w:placeholder>
        </w:sdtPr>
        <w:sdtContent>
          <w:r w:rsidR="005973FA" w:rsidRPr="005973FA">
            <w:rPr>
              <w:color w:val="000000"/>
              <w:kern w:val="2"/>
              <w:sz w:val="24"/>
              <w:szCs w:val="24"/>
            </w:rPr>
            <w:t>(Nekljudova SV, 2019b)(Nekljudova SV, 2019b)(Nekljudova SV, 2019b)(Nekljudova SV, 2019b)(Nekljudova SV, 2019b)(Nekljudova SV, 2019b)</w:t>
          </w:r>
        </w:sdtContent>
      </w:sdt>
      <w:r w:rsidRPr="00BB5963">
        <w:rPr>
          <w:color w:val="000000"/>
          <w:kern w:val="2"/>
          <w:sz w:val="24"/>
          <w:szCs w:val="24"/>
        </w:rPr>
        <w:t>;</w:t>
      </w:r>
    </w:p>
    <w:p w14:paraId="7D0683FF" w14:textId="77777777" w:rsidR="00F415E3" w:rsidRPr="00BB5963" w:rsidRDefault="00F415E3" w:rsidP="00B222FC">
      <w:pPr>
        <w:pStyle w:val="ListParagraph"/>
        <w:rPr>
          <w:color w:val="000000"/>
          <w:kern w:val="2"/>
          <w:sz w:val="24"/>
          <w:szCs w:val="24"/>
        </w:rPr>
      </w:pPr>
    </w:p>
    <w:p w14:paraId="7E02B8A1"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nenhuma faceta, mesmo que um pouco deslocada da personagem, pareceu indicada para lhe associar;</w:t>
      </w:r>
    </w:p>
    <w:p w14:paraId="49720760" w14:textId="77777777" w:rsidR="00F415E3" w:rsidRPr="00BB5963" w:rsidRDefault="00F415E3" w:rsidP="00B222FC">
      <w:pPr>
        <w:pStyle w:val="ListParagraph"/>
        <w:rPr>
          <w:color w:val="000000"/>
          <w:kern w:val="2"/>
          <w:sz w:val="24"/>
          <w:szCs w:val="24"/>
        </w:rPr>
      </w:pPr>
    </w:p>
    <w:p w14:paraId="3691D6B3" w14:textId="43D00E84"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a faceta da Cautela, na medida em que, não compreendendo o comportamento do </w:t>
      </w:r>
      <w:r w:rsidR="00A1082E" w:rsidRPr="00BB5963">
        <w:rPr>
          <w:color w:val="000000"/>
          <w:kern w:val="2"/>
          <w:sz w:val="24"/>
          <w:szCs w:val="24"/>
        </w:rPr>
        <w:t>“OLD MAN”</w:t>
      </w:r>
      <w:r w:rsidRPr="00BB5963">
        <w:rPr>
          <w:color w:val="000000"/>
          <w:kern w:val="2"/>
          <w:sz w:val="24"/>
          <w:szCs w:val="24"/>
        </w:rPr>
        <w:t xml:space="preserve">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6813B58F" w:rsidR="00F415E3" w:rsidRPr="00BB5963" w:rsidRDefault="00F415E3" w:rsidP="00B222FC">
      <w:pPr>
        <w:jc w:val="both"/>
        <w:rPr>
          <w:color w:val="000000"/>
          <w:kern w:val="2"/>
          <w:sz w:val="24"/>
          <w:szCs w:val="24"/>
        </w:rPr>
      </w:pPr>
      <w:r w:rsidRPr="00BB5963">
        <w:rPr>
          <w:color w:val="000000"/>
          <w:kern w:val="2"/>
          <w:sz w:val="24"/>
          <w:szCs w:val="24"/>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rPr>
          <w:tag w:val="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
          <w:id w:val="-809552990"/>
          <w:placeholder>
            <w:docPart w:val="DDBDFCD38CD343B89BA9D1D3BA965148"/>
          </w:placeholder>
        </w:sdtPr>
        <w:sdtContent>
          <w:r w:rsidR="005973FA" w:rsidRPr="005973FA">
            <w:rPr>
              <w:color w:val="000000"/>
              <w:kern w:val="2"/>
              <w:sz w:val="24"/>
              <w:szCs w:val="24"/>
            </w:rPr>
            <w:t>(Miller, 2014)(Miller, 2014)(Miller, 2014)(Miller, 2014)(Miller, 2014)(Miller, 2014)</w:t>
          </w:r>
        </w:sdtContent>
      </w:sdt>
      <w:r w:rsidRPr="00BB5963">
        <w:rPr>
          <w:color w:val="000000"/>
          <w:kern w:val="2"/>
          <w:sz w:val="24"/>
          <w:szCs w:val="24"/>
        </w:rPr>
        <w:t>.</w:t>
      </w:r>
    </w:p>
    <w:p w14:paraId="0A4830B2" w14:textId="77777777" w:rsidR="00F415E3" w:rsidRPr="00BB5963" w:rsidRDefault="00F415E3" w:rsidP="00B222FC">
      <w:pPr>
        <w:jc w:val="both"/>
        <w:rPr>
          <w:color w:val="000000"/>
          <w:kern w:val="2"/>
          <w:sz w:val="24"/>
          <w:szCs w:val="24"/>
        </w:rPr>
      </w:pPr>
      <w:r w:rsidRPr="00BB5963">
        <w:rPr>
          <w:color w:val="000000"/>
          <w:kern w:val="2"/>
          <w:sz w:val="24"/>
          <w:szCs w:val="24"/>
        </w:rPr>
        <w:tab/>
        <w:t>Com tudo isto, foi elaborado o seguinte esquema.</w:t>
      </w:r>
    </w:p>
    <w:p w14:paraId="0E80C2BB" w14:textId="77777777" w:rsidR="00F415E3" w:rsidRPr="00BB5963" w:rsidRDefault="00F415E3" w:rsidP="00B222FC">
      <w:pPr>
        <w:jc w:val="center"/>
        <w:rPr>
          <w:color w:val="000000"/>
          <w:kern w:val="2"/>
          <w:sz w:val="24"/>
          <w:szCs w:val="24"/>
        </w:rPr>
      </w:pPr>
      <w:r w:rsidRPr="00BB5963">
        <w:rPr>
          <w:noProof/>
          <w:color w:val="000000"/>
          <w:kern w:val="2"/>
          <w:sz w:val="24"/>
          <w:szCs w:val="24"/>
        </w:rPr>
        <w:lastRenderedPageBreak/>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6C298DCD" w14:textId="3B17CD24" w:rsidR="00766795" w:rsidRPr="00766795" w:rsidRDefault="00766795" w:rsidP="00766795">
      <w:pPr>
        <w:pStyle w:val="Caption"/>
        <w:jc w:val="both"/>
        <w:rPr>
          <w:i w:val="0"/>
          <w:iCs w:val="0"/>
          <w:color w:val="auto"/>
          <w:sz w:val="22"/>
          <w:szCs w:val="22"/>
        </w:rPr>
      </w:pPr>
      <w:bookmarkStart w:id="440" w:name="_Toc149397256"/>
      <w:r w:rsidRPr="00766795">
        <w:rPr>
          <w:i w:val="0"/>
          <w:iCs w:val="0"/>
          <w:color w:val="auto"/>
          <w:sz w:val="22"/>
          <w:szCs w:val="22"/>
        </w:rPr>
        <w:t xml:space="preserve">Figura </w:t>
      </w:r>
      <w:r w:rsidRPr="00766795">
        <w:rPr>
          <w:i w:val="0"/>
          <w:iCs w:val="0"/>
          <w:color w:val="auto"/>
          <w:sz w:val="22"/>
          <w:szCs w:val="22"/>
        </w:rPr>
        <w:fldChar w:fldCharType="begin"/>
      </w:r>
      <w:r w:rsidRPr="00766795">
        <w:rPr>
          <w:i w:val="0"/>
          <w:iCs w:val="0"/>
          <w:color w:val="auto"/>
          <w:sz w:val="22"/>
          <w:szCs w:val="22"/>
        </w:rPr>
        <w:instrText xml:space="preserve"> SEQ Figura \* ARABIC </w:instrText>
      </w:r>
      <w:r w:rsidRPr="00766795">
        <w:rPr>
          <w:i w:val="0"/>
          <w:iCs w:val="0"/>
          <w:color w:val="auto"/>
          <w:sz w:val="22"/>
          <w:szCs w:val="22"/>
        </w:rPr>
        <w:fldChar w:fldCharType="separate"/>
      </w:r>
      <w:r w:rsidR="000838C7">
        <w:rPr>
          <w:i w:val="0"/>
          <w:iCs w:val="0"/>
          <w:noProof/>
          <w:color w:val="auto"/>
          <w:sz w:val="22"/>
          <w:szCs w:val="22"/>
        </w:rPr>
        <w:t>149</w:t>
      </w:r>
      <w:r w:rsidRPr="00766795">
        <w:rPr>
          <w:i w:val="0"/>
          <w:iCs w:val="0"/>
          <w:color w:val="auto"/>
          <w:sz w:val="22"/>
          <w:szCs w:val="22"/>
        </w:rPr>
        <w:fldChar w:fldCharType="end"/>
      </w:r>
      <w:r w:rsidRPr="00766795">
        <w:rPr>
          <w:i w:val="0"/>
          <w:iCs w:val="0"/>
          <w:color w:val="auto"/>
          <w:sz w:val="22"/>
          <w:szCs w:val="22"/>
        </w:rPr>
        <w:t xml:space="preserve"> </w:t>
      </w:r>
      <w:bookmarkStart w:id="441" w:name="_Toc149657820"/>
      <w:r w:rsidRPr="00BB5963">
        <w:rPr>
          <w:i w:val="0"/>
          <w:iCs w:val="0"/>
          <w:color w:val="auto"/>
          <w:kern w:val="2"/>
          <w:sz w:val="22"/>
          <w:szCs w:val="22"/>
        </w:rPr>
        <w:t xml:space="preserve">– Representação da personalidade de </w:t>
      </w:r>
      <w:r w:rsidR="00A1082E" w:rsidRPr="00BB5963">
        <w:rPr>
          <w:i w:val="0"/>
          <w:iCs w:val="0"/>
          <w:color w:val="auto"/>
          <w:kern w:val="2"/>
          <w:sz w:val="22"/>
          <w:szCs w:val="22"/>
        </w:rPr>
        <w:t>“OLD LADY”</w:t>
      </w:r>
      <w:r w:rsidRPr="00BB5963">
        <w:rPr>
          <w:i w:val="0"/>
          <w:iCs w:val="0"/>
          <w:color w:val="auto"/>
          <w:kern w:val="2"/>
          <w:sz w:val="22"/>
          <w:szCs w:val="22"/>
        </w:rPr>
        <w:t xml:space="preserve">, na qual se destacam 4 facetas, uma atitude perante objetos e um ponto de vista político </w:t>
      </w:r>
      <w:sdt>
        <w:sdtPr>
          <w:rPr>
            <w:i w:val="0"/>
            <w:iCs w:val="0"/>
            <w:color w:val="000000"/>
            <w:kern w:val="2"/>
            <w:sz w:val="22"/>
            <w:szCs w:val="22"/>
          </w:rPr>
          <w:tag w:val="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11255732"/>
          <w:placeholder>
            <w:docPart w:val="01474C45F8C74B3CB25733037B09AE89"/>
          </w:placeholder>
        </w:sdtPr>
        <w:sdtContent>
          <w:r w:rsidR="005973FA" w:rsidRPr="005973FA">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40"/>
      <w:bookmarkEnd w:id="441"/>
    </w:p>
    <w:p w14:paraId="364282B6" w14:textId="72652703" w:rsidR="00F415E3" w:rsidRPr="00400470" w:rsidRDefault="00C2679A" w:rsidP="00C433CF">
      <w:pPr>
        <w:rPr>
          <w:b/>
          <w:bCs/>
          <w:sz w:val="32"/>
          <w:szCs w:val="32"/>
        </w:rPr>
      </w:pPr>
      <w:r>
        <w:rPr>
          <w:b/>
          <w:bCs/>
          <w:sz w:val="32"/>
          <w:szCs w:val="32"/>
        </w:rPr>
        <w:t>“TEENAGE GIRL”</w:t>
      </w:r>
    </w:p>
    <w:p w14:paraId="309D5829" w14:textId="0429ED1B" w:rsidR="00F415E3" w:rsidRPr="00BB5963" w:rsidRDefault="00F415E3" w:rsidP="0009179F">
      <w:pPr>
        <w:ind w:firstLine="720"/>
        <w:jc w:val="both"/>
        <w:rPr>
          <w:color w:val="000000"/>
          <w:kern w:val="2"/>
          <w:sz w:val="24"/>
          <w:szCs w:val="24"/>
        </w:rPr>
      </w:pPr>
      <w:r w:rsidRPr="00BB5963">
        <w:rPr>
          <w:color w:val="000000"/>
          <w:kern w:val="2"/>
          <w:sz w:val="24"/>
          <w:szCs w:val="24"/>
        </w:rPr>
        <w:t xml:space="preserve">Para uma criação ilustrativa do “diamante” da </w:t>
      </w:r>
      <w:r w:rsidR="00C2679A" w:rsidRPr="00BB5963">
        <w:rPr>
          <w:color w:val="000000"/>
          <w:kern w:val="2"/>
          <w:sz w:val="24"/>
          <w:szCs w:val="24"/>
        </w:rPr>
        <w:t>“TEENAGE GIRL”</w:t>
      </w:r>
      <w:r w:rsidRPr="00BB5963">
        <w:rPr>
          <w:color w:val="000000"/>
          <w:kern w:val="2"/>
          <w:sz w:val="24"/>
          <w:szCs w:val="24"/>
        </w:rPr>
        <w:t>, pondera-se sublinhar:</w:t>
      </w:r>
    </w:p>
    <w:p w14:paraId="1F4BE0C8" w14:textId="600CFE09"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Angústia</w:t>
      </w:r>
      <w:r w:rsidRPr="00BB5963">
        <w:rPr>
          <w:color w:val="000000"/>
          <w:kern w:val="2"/>
          <w:sz w:val="32"/>
          <w:szCs w:val="32"/>
        </w:rPr>
        <w:t xml:space="preserve"> </w:t>
      </w:r>
      <w:r w:rsidRPr="00BB5963">
        <w:rPr>
          <w:color w:val="000000"/>
          <w:kern w:val="2"/>
          <w:sz w:val="24"/>
          <w:szCs w:val="24"/>
        </w:rPr>
        <w:t xml:space="preserve">– mais do que apática, é visível que a adolescente se encontra transtornada, impotente para com a sua situação de sofrimento (a própria fala, como já fora referido previamente, sentir como que um “aperto no peito”); a própria forma como se dirige ao </w:t>
      </w:r>
      <w:r w:rsidR="00A1082E" w:rsidRPr="00BB5963">
        <w:rPr>
          <w:color w:val="000000"/>
          <w:kern w:val="2"/>
          <w:sz w:val="24"/>
          <w:szCs w:val="24"/>
        </w:rPr>
        <w:t>“OLD MAN”</w:t>
      </w:r>
      <w:r w:rsidRPr="00BB5963">
        <w:rPr>
          <w:color w:val="000000"/>
          <w:kern w:val="2"/>
          <w:sz w:val="24"/>
          <w:szCs w:val="24"/>
        </w:rPr>
        <w:t>, chegando por vezes a gritar (pode ser induzido pelo teor da intervenção, aliado à expressão facial que a acompanha), além do pedido de ajuda dirigido ao protagonista vão de encontro a este conceito</w:t>
      </w:r>
      <w:r w:rsidR="00CE203B" w:rsidRPr="00BB5963">
        <w:rPr>
          <w:color w:val="000000"/>
          <w:kern w:val="2"/>
          <w:sz w:val="24"/>
          <w:szCs w:val="24"/>
        </w:rPr>
        <w:t xml:space="preserve"> </w:t>
      </w:r>
      <w:sdt>
        <w:sdtPr>
          <w:rPr>
            <w:color w:val="000000"/>
            <w:kern w:val="2"/>
            <w:sz w:val="24"/>
            <w:szCs w:val="24"/>
          </w:rPr>
          <w:tag w:val="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
          <w:id w:val="246702906"/>
          <w:placeholder>
            <w:docPart w:val="DefaultPlaceholder_-1854013440"/>
          </w:placeholder>
        </w:sdtPr>
        <w:sdtContent>
          <w:r w:rsidR="005973FA">
            <w:rPr>
              <w:rFonts w:eastAsia="Times New Roman"/>
            </w:rPr>
            <w:t>(Ackerman &amp; Puglisi, 2012)(Ackerman &amp; Puglisi, 2012)(Ackerman &amp; Puglisi, 2012)(Ackerman &amp; Puglisi, 2012)(Ackerman &amp; Puglisi, 2012)(Ackerman &amp; Puglisi, 2012)</w:t>
          </w:r>
        </w:sdtContent>
      </w:sdt>
      <w:r w:rsidRPr="00BB5963">
        <w:rPr>
          <w:color w:val="000000"/>
          <w:kern w:val="2"/>
          <w:sz w:val="24"/>
          <w:szCs w:val="24"/>
        </w:rPr>
        <w:t>;</w:t>
      </w:r>
    </w:p>
    <w:p w14:paraId="3CFB21DD" w14:textId="4C3E4638"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Desespero</w:t>
      </w:r>
      <w:r w:rsidRPr="00BB5963">
        <w:rPr>
          <w:color w:val="000000"/>
          <w:kern w:val="2"/>
          <w:sz w:val="32"/>
          <w:szCs w:val="32"/>
        </w:rPr>
        <w:t xml:space="preserve"> </w:t>
      </w:r>
      <w:r w:rsidRPr="00BB5963">
        <w:rPr>
          <w:color w:val="000000"/>
          <w:kern w:val="2"/>
          <w:sz w:val="24"/>
          <w:szCs w:val="24"/>
        </w:rPr>
        <w:t>– esta palavra é frequentemente usada de modo intercambiável com “angústia”, contudo, neste momento em concreto, tem como intuito fazer alusão à atitude desesperançosa</w:t>
      </w:r>
      <w:r w:rsidR="00926D99" w:rsidRPr="00BB5963">
        <w:rPr>
          <w:rStyle w:val="FootnoteReference"/>
          <w:color w:val="000000"/>
          <w:kern w:val="2"/>
          <w:sz w:val="24"/>
          <w:szCs w:val="24"/>
        </w:rPr>
        <w:footnoteReference w:id="85"/>
      </w:r>
      <w:r w:rsidRPr="00BB5963">
        <w:rPr>
          <w:color w:val="000000"/>
          <w:kern w:val="2"/>
          <w:sz w:val="24"/>
          <w:szCs w:val="24"/>
        </w:rPr>
        <w:t xml:space="preserve"> da moça, nomeadamente, quando declara que está débil demais para continuar a tentar (sobre)viver</w:t>
      </w:r>
      <w:r w:rsidR="00CE203B">
        <w:rPr>
          <w:rFonts w:eastAsia="Times New Roman"/>
        </w:rPr>
        <w:t xml:space="preserve"> </w:t>
      </w:r>
      <w:sdt>
        <w:sdtPr>
          <w:rPr>
            <w:rFonts w:eastAsia="Times New Roman"/>
            <w:color w:val="000000"/>
          </w:rPr>
          <w:tag w:val="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830563370"/>
          <w:placeholder>
            <w:docPart w:val="DefaultPlaceholder_-1854013440"/>
          </w:placeholder>
        </w:sdtPr>
        <w:sdtContent>
          <w:r w:rsidR="005973FA">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094EE086" w14:textId="77777777"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Morbidez</w:t>
      </w:r>
      <w:r w:rsidRPr="00BB5963">
        <w:rPr>
          <w:color w:val="000000"/>
          <w:kern w:val="2"/>
          <w:sz w:val="32"/>
          <w:szCs w:val="32"/>
        </w:rPr>
        <w:t xml:space="preserve"> </w:t>
      </w:r>
      <w:r w:rsidRPr="00BB5963">
        <w:rPr>
          <w:color w:val="000000"/>
          <w:kern w:val="2"/>
          <w:sz w:val="24"/>
          <w:szCs w:val="24"/>
        </w:rPr>
        <w:t>– dado o seu interesse incessante pela morte;</w:t>
      </w:r>
    </w:p>
    <w:p w14:paraId="320821DD" w14:textId="2E02C583"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32"/>
          <w:szCs w:val="32"/>
        </w:rPr>
        <w:t xml:space="preserve"> </w:t>
      </w:r>
      <w:r w:rsidRPr="00BB5963">
        <w:rPr>
          <w:color w:val="000000"/>
          <w:kern w:val="2"/>
          <w:sz w:val="24"/>
          <w:szCs w:val="24"/>
        </w:rPr>
        <w:t xml:space="preserve">– quando, e após atingir-se o fim da interação para com o </w:t>
      </w:r>
      <w:r w:rsidR="00A1082E" w:rsidRPr="00BB5963">
        <w:rPr>
          <w:color w:val="000000"/>
          <w:kern w:val="2"/>
          <w:sz w:val="24"/>
          <w:szCs w:val="24"/>
        </w:rPr>
        <w:t>“OLD MAN”</w:t>
      </w:r>
      <w:r w:rsidRPr="00BB5963">
        <w:rPr>
          <w:color w:val="000000"/>
          <w:kern w:val="2"/>
          <w:sz w:val="24"/>
          <w:szCs w:val="24"/>
        </w:rPr>
        <w:t>, ela se mostra entusiasta e alegre em tê-lo conhecido e em saber que irá a uma aula de Japonês; como se, de repente, e após ter esvaziado momentaneamente toda aquela pressão e maus pensamentos, esta “brilhasse”.</w:t>
      </w:r>
    </w:p>
    <w:p w14:paraId="7D07E310" w14:textId="421D9E2D" w:rsidR="00F415E3" w:rsidRPr="00BB5963" w:rsidRDefault="00F415E3" w:rsidP="00D71340">
      <w:pPr>
        <w:rPr>
          <w:color w:val="000000"/>
          <w:kern w:val="2"/>
          <w:sz w:val="24"/>
          <w:szCs w:val="24"/>
        </w:rPr>
      </w:pPr>
      <w:r w:rsidRPr="00BB5963">
        <w:rPr>
          <w:color w:val="000000"/>
          <w:kern w:val="2"/>
          <w:sz w:val="24"/>
          <w:szCs w:val="24"/>
        </w:rPr>
        <w:lastRenderedPageBreak/>
        <w:t xml:space="preserve">Dado isto, uma sugestão para o </w:t>
      </w:r>
      <w:r w:rsidRPr="00BB5963">
        <w:rPr>
          <w:i/>
          <w:iCs/>
          <w:color w:val="000000"/>
          <w:kern w:val="2"/>
          <w:sz w:val="24"/>
          <w:szCs w:val="24"/>
        </w:rPr>
        <w:t xml:space="preserve">character diamond </w:t>
      </w:r>
      <w:r w:rsidRPr="00BB5963">
        <w:rPr>
          <w:color w:val="000000"/>
          <w:kern w:val="2"/>
          <w:sz w:val="24"/>
          <w:szCs w:val="24"/>
        </w:rPr>
        <w:t xml:space="preserve">da </w:t>
      </w:r>
      <w:r w:rsidR="00C2679A" w:rsidRPr="00BB5963">
        <w:rPr>
          <w:color w:val="000000"/>
          <w:kern w:val="2"/>
          <w:sz w:val="24"/>
          <w:szCs w:val="24"/>
        </w:rPr>
        <w:t>“TEENAGE GIRL”</w:t>
      </w:r>
      <w:r w:rsidRPr="00BB5963">
        <w:rPr>
          <w:color w:val="000000"/>
          <w:kern w:val="2"/>
          <w:sz w:val="24"/>
          <w:szCs w:val="24"/>
        </w:rPr>
        <w:t xml:space="preserve"> pode ser observada no esquema seguinte.</w:t>
      </w:r>
    </w:p>
    <w:p w14:paraId="329EDD77" w14:textId="77777777" w:rsidR="00F415E3" w:rsidRPr="00BB5963" w:rsidRDefault="00F415E3" w:rsidP="00D71340">
      <w:pPr>
        <w:jc w:val="center"/>
        <w:rPr>
          <w:color w:val="000000"/>
          <w:kern w:val="2"/>
          <w:sz w:val="24"/>
          <w:szCs w:val="24"/>
          <w:lang w:val="en-US"/>
        </w:rPr>
      </w:pPr>
      <w:r w:rsidRPr="00BB5963">
        <w:rPr>
          <w:noProof/>
          <w:color w:val="000000"/>
          <w:kern w:val="2"/>
          <w:sz w:val="24"/>
          <w:szCs w:val="24"/>
        </w:rPr>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BB5963">
        <w:rPr>
          <w:color w:val="000000"/>
          <w:kern w:val="2"/>
          <w:sz w:val="24"/>
          <w:szCs w:val="24"/>
          <w:lang w:val="en-US"/>
        </w:rPr>
        <w:t>.</w:t>
      </w:r>
    </w:p>
    <w:p w14:paraId="13A2F36D" w14:textId="2FFD202E" w:rsidR="00F415E3" w:rsidRPr="00BB5963" w:rsidRDefault="00766795" w:rsidP="00766795">
      <w:pPr>
        <w:pStyle w:val="Caption"/>
        <w:jc w:val="both"/>
        <w:rPr>
          <w:i w:val="0"/>
          <w:iCs w:val="0"/>
          <w:color w:val="auto"/>
          <w:kern w:val="2"/>
          <w:sz w:val="22"/>
          <w:szCs w:val="22"/>
          <w:lang w:val="en-US"/>
        </w:rPr>
      </w:pPr>
      <w:bookmarkStart w:id="442" w:name="_Toc149397257"/>
      <w:r w:rsidRPr="00283A2D">
        <w:rPr>
          <w:i w:val="0"/>
          <w:iCs w:val="0"/>
          <w:color w:val="auto"/>
          <w:sz w:val="22"/>
          <w:szCs w:val="22"/>
          <w:lang w:val="en-US"/>
        </w:rPr>
        <w:t xml:space="preserve">Figura </w:t>
      </w:r>
      <w:r w:rsidRPr="00766795">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766795">
        <w:rPr>
          <w:i w:val="0"/>
          <w:iCs w:val="0"/>
          <w:color w:val="auto"/>
          <w:sz w:val="22"/>
          <w:szCs w:val="22"/>
        </w:rPr>
        <w:fldChar w:fldCharType="separate"/>
      </w:r>
      <w:r w:rsidR="000838C7" w:rsidRPr="00283A2D">
        <w:rPr>
          <w:i w:val="0"/>
          <w:iCs w:val="0"/>
          <w:noProof/>
          <w:color w:val="auto"/>
          <w:sz w:val="22"/>
          <w:szCs w:val="22"/>
          <w:lang w:val="en-US"/>
        </w:rPr>
        <w:t>150</w:t>
      </w:r>
      <w:r w:rsidRPr="00766795">
        <w:rPr>
          <w:i w:val="0"/>
          <w:iCs w:val="0"/>
          <w:color w:val="auto"/>
          <w:sz w:val="22"/>
          <w:szCs w:val="22"/>
        </w:rPr>
        <w:fldChar w:fldCharType="end"/>
      </w:r>
      <w:r w:rsidRPr="00283A2D">
        <w:rPr>
          <w:i w:val="0"/>
          <w:iCs w:val="0"/>
          <w:color w:val="auto"/>
          <w:sz w:val="22"/>
          <w:szCs w:val="22"/>
          <w:lang w:val="en-US"/>
        </w:rPr>
        <w:t xml:space="preserve"> </w:t>
      </w:r>
      <w:bookmarkStart w:id="443" w:name="_Toc149657821"/>
      <w:r w:rsidRPr="00BB5963">
        <w:rPr>
          <w:i w:val="0"/>
          <w:iCs w:val="0"/>
          <w:color w:val="auto"/>
          <w:kern w:val="2"/>
          <w:sz w:val="22"/>
          <w:szCs w:val="22"/>
          <w:lang w:val="en-US"/>
        </w:rPr>
        <w:t xml:space="preserve">– Character Diamond associado à </w:t>
      </w:r>
      <w:r w:rsidR="00C2679A" w:rsidRPr="00BB5963">
        <w:rPr>
          <w:i w:val="0"/>
          <w:iCs w:val="0"/>
          <w:color w:val="auto"/>
          <w:kern w:val="2"/>
          <w:sz w:val="22"/>
          <w:szCs w:val="22"/>
          <w:lang w:val="en-US"/>
        </w:rPr>
        <w:t>“TEENAGE GIRL”</w:t>
      </w:r>
      <w:r w:rsidRPr="00BB5963">
        <w:rPr>
          <w:i w:val="0"/>
          <w:iCs w:val="0"/>
          <w:color w:val="auto"/>
          <w:kern w:val="2"/>
          <w:sz w:val="22"/>
          <w:szCs w:val="22"/>
          <w:lang w:val="en-US"/>
        </w:rPr>
        <w:t xml:space="preserve"> </w:t>
      </w:r>
      <w:sdt>
        <w:sdtPr>
          <w:rPr>
            <w:i w:val="0"/>
            <w:iCs w:val="0"/>
            <w:color w:val="000000"/>
            <w:kern w:val="2"/>
            <w:sz w:val="22"/>
            <w:szCs w:val="22"/>
            <w:lang w:val="en-US"/>
          </w:rPr>
          <w:tag w:val="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456226456"/>
          <w:placeholder>
            <w:docPart w:val="29810EFA47CA492EA5B94BC6FAFED180"/>
          </w:placeholder>
        </w:sdtPr>
        <w:sdtContent>
          <w:r w:rsidR="005973FA" w:rsidRPr="005973FA">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2"/>
      <w:bookmarkEnd w:id="443"/>
    </w:p>
    <w:p w14:paraId="6D61643A" w14:textId="6F988330" w:rsidR="00F415E3" w:rsidRPr="00BB5963" w:rsidRDefault="00F415E3" w:rsidP="0009179F">
      <w:pPr>
        <w:ind w:firstLine="720"/>
        <w:jc w:val="both"/>
        <w:rPr>
          <w:color w:val="000000"/>
          <w:kern w:val="2"/>
          <w:sz w:val="24"/>
          <w:szCs w:val="24"/>
        </w:rPr>
      </w:pPr>
      <w:r w:rsidRPr="00BB5963">
        <w:rPr>
          <w:color w:val="000000"/>
          <w:kern w:val="2"/>
          <w:sz w:val="24"/>
          <w:szCs w:val="24"/>
        </w:rPr>
        <w:t xml:space="preserve">Voltando a recorrer a Sloan para desenhar alternativamente a personalidade da </w:t>
      </w:r>
      <w:r w:rsidR="00C2679A" w:rsidRPr="00BB5963">
        <w:rPr>
          <w:color w:val="000000"/>
          <w:kern w:val="2"/>
          <w:sz w:val="24"/>
          <w:szCs w:val="24"/>
        </w:rPr>
        <w:t>“TEENAGE GIRL”</w:t>
      </w:r>
      <w:r w:rsidRPr="00BB5963">
        <w:rPr>
          <w:color w:val="000000"/>
          <w:kern w:val="2"/>
          <w:sz w:val="24"/>
          <w:szCs w:val="24"/>
        </w:rPr>
        <w:t xml:space="preserve">, tem-se primeiramente de analisar novamente cada uma das facetas das dimensões constituintes dos </w:t>
      </w:r>
      <w:r w:rsidRPr="00BB5963">
        <w:rPr>
          <w:i/>
          <w:iCs/>
          <w:color w:val="000000"/>
          <w:kern w:val="2"/>
          <w:sz w:val="24"/>
          <w:szCs w:val="24"/>
        </w:rPr>
        <w:t>Big Five</w:t>
      </w:r>
      <w:r w:rsidRPr="00BB5963">
        <w:rPr>
          <w:color w:val="000000"/>
          <w:kern w:val="2"/>
          <w:sz w:val="24"/>
          <w:szCs w:val="24"/>
        </w:rPr>
        <w:t>:</w:t>
      </w:r>
    </w:p>
    <w:p w14:paraId="4C4EF7C9"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selecionou-se a faceta da Depressão, dado o seu estado visível apresentado;</w:t>
      </w:r>
    </w:p>
    <w:p w14:paraId="0C84B775" w14:textId="77777777" w:rsidR="00F415E3" w:rsidRPr="00BB5963" w:rsidRDefault="00F415E3" w:rsidP="0009179F">
      <w:pPr>
        <w:pStyle w:val="ListParagraph"/>
        <w:ind w:left="1080"/>
        <w:jc w:val="both"/>
        <w:rPr>
          <w:color w:val="000000"/>
          <w:kern w:val="2"/>
          <w:sz w:val="24"/>
          <w:szCs w:val="24"/>
        </w:rPr>
      </w:pPr>
    </w:p>
    <w:p w14:paraId="5A7ECA63" w14:textId="62402F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o autor deste documento deliberou, por exclusão, em não atribuir as facetas de Hospitalidade, Gregarismo, Assertividade e Positividade de Emoções por as mesmas terem em comum a alusão a sentimentos positivos e de camaradagem – relembre-se que a </w:t>
      </w:r>
      <w:r w:rsidR="00C2679A" w:rsidRPr="00BB5963">
        <w:rPr>
          <w:color w:val="000000"/>
          <w:kern w:val="2"/>
          <w:sz w:val="24"/>
          <w:szCs w:val="24"/>
        </w:rPr>
        <w:t>“TEENAGE GIRL”</w:t>
      </w:r>
      <w:r w:rsidRPr="00BB5963">
        <w:rPr>
          <w:color w:val="000000"/>
          <w:kern w:val="2"/>
          <w:sz w:val="24"/>
          <w:szCs w:val="24"/>
        </w:rPr>
        <w:t xml:space="preserve">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BB5963" w:rsidRDefault="00F415E3" w:rsidP="0009179F">
      <w:pPr>
        <w:pStyle w:val="ListParagraph"/>
        <w:rPr>
          <w:color w:val="000000"/>
          <w:kern w:val="2"/>
          <w:sz w:val="24"/>
          <w:szCs w:val="24"/>
        </w:rPr>
      </w:pPr>
    </w:p>
    <w:p w14:paraId="6DEBA8A1"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BB5963" w:rsidRDefault="00F415E3" w:rsidP="0009179F">
      <w:pPr>
        <w:pStyle w:val="ListParagraph"/>
        <w:rPr>
          <w:color w:val="000000"/>
          <w:kern w:val="2"/>
          <w:sz w:val="24"/>
          <w:szCs w:val="24"/>
        </w:rPr>
      </w:pPr>
    </w:p>
    <w:p w14:paraId="17009343" w14:textId="1E51FB2A"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escolheu-se a da Franqueza – ainda que possa não ser evidente e altamente subjetivo, ao presenciar-se o comportamento da </w:t>
      </w:r>
      <w:r w:rsidR="00C2679A" w:rsidRPr="00BB5963">
        <w:rPr>
          <w:color w:val="000000"/>
          <w:kern w:val="2"/>
          <w:sz w:val="24"/>
          <w:szCs w:val="24"/>
        </w:rPr>
        <w:t>“TEENAGE GIRL”</w:t>
      </w:r>
      <w:r w:rsidRPr="00BB5963">
        <w:rPr>
          <w:color w:val="000000"/>
          <w:kern w:val="2"/>
          <w:sz w:val="24"/>
          <w:szCs w:val="24"/>
        </w:rPr>
        <w:t xml:space="preserve"> e a forma como ela se abriu para com ele, sem rodeios nem necessidade de nada esconder ou manipular, o jogador pode considerá-la franca e genuína;</w:t>
      </w:r>
    </w:p>
    <w:p w14:paraId="0C1E4005" w14:textId="77777777" w:rsidR="00F415E3" w:rsidRPr="00BB5963" w:rsidRDefault="00F415E3" w:rsidP="0009179F">
      <w:pPr>
        <w:pStyle w:val="ListParagraph"/>
        <w:rPr>
          <w:color w:val="000000"/>
          <w:kern w:val="2"/>
          <w:sz w:val="24"/>
          <w:szCs w:val="24"/>
        </w:rPr>
      </w:pPr>
    </w:p>
    <w:p w14:paraId="7F8AA8A6" w14:textId="55086352"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E, por fim, no fator da </w:t>
      </w:r>
      <w:r w:rsidRPr="00BB5963">
        <w:rPr>
          <w:b/>
          <w:bCs/>
          <w:color w:val="000000"/>
          <w:kern w:val="2"/>
          <w:sz w:val="24"/>
          <w:szCs w:val="24"/>
        </w:rPr>
        <w:t>Consciência</w:t>
      </w:r>
      <w:r w:rsidRPr="00BB5963">
        <w:rPr>
          <w:color w:val="000000"/>
          <w:kern w:val="2"/>
          <w:sz w:val="24"/>
          <w:szCs w:val="24"/>
        </w:rPr>
        <w:t xml:space="preserve">, nenhuma faceta pareceu ser adequada para vincular à personagem, dado ela demonstrar uma atitude impulsiva (no sentido de </w:t>
      </w:r>
      <w:r w:rsidRPr="00BB5963">
        <w:rPr>
          <w:color w:val="000000"/>
          <w:kern w:val="2"/>
          <w:sz w:val="24"/>
          <w:szCs w:val="24"/>
        </w:rPr>
        <w:lastRenderedPageBreak/>
        <w:t xml:space="preserve">não conseguir controlar os impulsos, por exemplo, na forma quase agressiva com que dialoga com o </w:t>
      </w:r>
      <w:r w:rsidR="00A1082E" w:rsidRPr="00BB5963">
        <w:rPr>
          <w:color w:val="000000"/>
          <w:kern w:val="2"/>
          <w:sz w:val="24"/>
          <w:szCs w:val="24"/>
        </w:rPr>
        <w:t>sénior</w:t>
      </w:r>
      <w:r w:rsidRPr="00BB5963">
        <w:rPr>
          <w:color w:val="000000"/>
          <w:kern w:val="2"/>
          <w:sz w:val="24"/>
          <w:szCs w:val="24"/>
        </w:rPr>
        <w:t xml:space="preserve"> e na demonstração da flutuação do seu humor).</w:t>
      </w:r>
    </w:p>
    <w:p w14:paraId="0574E849" w14:textId="631C8DAC" w:rsidR="00F415E3" w:rsidRPr="00BB5963" w:rsidRDefault="00F415E3" w:rsidP="001C58F7">
      <w:pPr>
        <w:ind w:firstLine="720"/>
        <w:jc w:val="both"/>
        <w:rPr>
          <w:color w:val="000000"/>
          <w:kern w:val="2"/>
          <w:sz w:val="24"/>
          <w:szCs w:val="24"/>
        </w:rPr>
      </w:pPr>
      <w:r w:rsidRPr="00BB5963">
        <w:rPr>
          <w:color w:val="000000"/>
          <w:kern w:val="2"/>
          <w:sz w:val="24"/>
          <w:szCs w:val="24"/>
        </w:rPr>
        <w:t xml:space="preserve">Acerca do relacionamento para com objetos, é notório o seu gosto pelo idioma japonês – não só pela ânsia em assistir (e não chegar com atraso) à aula, mas também pela forma como se despede do </w:t>
      </w:r>
      <w:r w:rsidR="00A1082E" w:rsidRPr="00BB5963">
        <w:rPr>
          <w:color w:val="000000"/>
          <w:kern w:val="2"/>
          <w:sz w:val="24"/>
          <w:szCs w:val="24"/>
        </w:rPr>
        <w:t>“OLD MAN”</w:t>
      </w:r>
      <w:r w:rsidRPr="00BB5963">
        <w:rPr>
          <w:color w:val="000000"/>
          <w:kern w:val="2"/>
          <w:sz w:val="24"/>
          <w:szCs w:val="24"/>
        </w:rPr>
        <w:t xml:space="preserve">,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rPr>
          <w:tag w:val="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
          <w:id w:val="-302782341"/>
          <w:placeholder>
            <w:docPart w:val="DefaultPlaceholder_-1854013440"/>
          </w:placeholder>
        </w:sdtPr>
        <w:sdtEndPr>
          <w:rPr>
            <w:kern w:val="0"/>
            <w:sz w:val="22"/>
            <w:szCs w:val="22"/>
          </w:rPr>
        </w:sdtEndPr>
        <w:sdtContent>
          <w:r w:rsidR="005973FA" w:rsidRPr="005973FA">
            <w:rPr>
              <w:color w:val="000000"/>
            </w:rPr>
            <w:t>(Starr, 2007)(Starr, 2007)(Starr, 2007)(Starr, 2007)(Starr, 2007)(Starr, 2007)</w:t>
          </w:r>
        </w:sdtContent>
      </w:sdt>
      <w:r w:rsidRPr="00BB5963">
        <w:rPr>
          <w:color w:val="000000"/>
          <w:kern w:val="2"/>
          <w:sz w:val="24"/>
          <w:szCs w:val="24"/>
        </w:rPr>
        <w:t xml:space="preserve">, contrariando o atual estado de espírito da jovem. </w:t>
      </w:r>
    </w:p>
    <w:p w14:paraId="70FFF549" w14:textId="5F46AB50" w:rsidR="00F415E3" w:rsidRPr="00BB5963" w:rsidRDefault="00F415E3" w:rsidP="00D71340">
      <w:pPr>
        <w:jc w:val="both"/>
        <w:rPr>
          <w:color w:val="000000"/>
          <w:kern w:val="2"/>
          <w:sz w:val="24"/>
          <w:szCs w:val="24"/>
        </w:rPr>
      </w:pPr>
      <w:r w:rsidRPr="00BB5963">
        <w:rPr>
          <w:color w:val="000000"/>
          <w:kern w:val="2"/>
          <w:sz w:val="24"/>
          <w:szCs w:val="24"/>
        </w:rPr>
        <w:tab/>
        <w:t xml:space="preserve">Dado isto, uma nova representação sugestiva da índole da </w:t>
      </w:r>
      <w:r w:rsidR="00C2679A" w:rsidRPr="00BB5963">
        <w:rPr>
          <w:color w:val="000000"/>
          <w:kern w:val="2"/>
          <w:sz w:val="24"/>
          <w:szCs w:val="24"/>
        </w:rPr>
        <w:t>“TEENAGE GIRL”</w:t>
      </w:r>
      <w:r w:rsidRPr="00BB5963">
        <w:rPr>
          <w:color w:val="000000"/>
          <w:kern w:val="2"/>
          <w:sz w:val="24"/>
          <w:szCs w:val="24"/>
        </w:rPr>
        <w:t xml:space="preserve"> pode ser observada abaixo. </w:t>
      </w:r>
    </w:p>
    <w:p w14:paraId="2671D746" w14:textId="77777777" w:rsidR="00F415E3" w:rsidRPr="00BB5963" w:rsidRDefault="00F415E3" w:rsidP="00D71340">
      <w:pPr>
        <w:jc w:val="center"/>
        <w:rPr>
          <w:color w:val="000000"/>
          <w:kern w:val="2"/>
          <w:sz w:val="24"/>
          <w:szCs w:val="24"/>
        </w:rPr>
      </w:pPr>
      <w:r w:rsidRPr="00BB5963">
        <w:rPr>
          <w:noProof/>
          <w:color w:val="000000"/>
          <w:kern w:val="2"/>
          <w:sz w:val="24"/>
          <w:szCs w:val="24"/>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33735E06" w14:textId="5618A8D3" w:rsidR="006772E1" w:rsidRPr="00BB5963" w:rsidRDefault="006772E1" w:rsidP="006772E1">
      <w:pPr>
        <w:keepNext/>
        <w:jc w:val="both"/>
        <w:rPr>
          <w:kern w:val="2"/>
        </w:rPr>
      </w:pPr>
      <w:bookmarkStart w:id="444" w:name="_Toc149397258"/>
      <w:r w:rsidRPr="006772E1">
        <w:t xml:space="preserve">Figura </w:t>
      </w:r>
      <w:r w:rsidRPr="006772E1">
        <w:fldChar w:fldCharType="begin"/>
      </w:r>
      <w:r w:rsidRPr="006772E1">
        <w:instrText xml:space="preserve"> SEQ Figura \* ARABIC </w:instrText>
      </w:r>
      <w:r w:rsidRPr="006772E1">
        <w:fldChar w:fldCharType="separate"/>
      </w:r>
      <w:r w:rsidR="000838C7">
        <w:rPr>
          <w:noProof/>
        </w:rPr>
        <w:t>151</w:t>
      </w:r>
      <w:r w:rsidRPr="006772E1">
        <w:fldChar w:fldCharType="end"/>
      </w:r>
      <w:r w:rsidRPr="006772E1">
        <w:t xml:space="preserve"> </w:t>
      </w:r>
      <w:bookmarkStart w:id="445" w:name="_Toc149657822"/>
      <w:r w:rsidRPr="00BB5963">
        <w:rPr>
          <w:kern w:val="2"/>
        </w:rPr>
        <w:t xml:space="preserve">– Representação da personalidade da </w:t>
      </w:r>
      <w:r w:rsidR="00C2679A" w:rsidRPr="00BB5963">
        <w:rPr>
          <w:kern w:val="2"/>
        </w:rPr>
        <w:t>“TEENAGE GIRL”</w:t>
      </w:r>
      <w:r w:rsidRPr="00BB5963">
        <w:rPr>
          <w:kern w:val="2"/>
        </w:rPr>
        <w:t xml:space="preserve">, na qual se destacam 4 facetas, uma atitude perante objetos e um ponto de vista político </w:t>
      </w:r>
      <w:sdt>
        <w:sdtPr>
          <w:rPr>
            <w:color w:val="000000"/>
            <w:kern w:val="2"/>
          </w:rPr>
          <w:tag w:val="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18465570"/>
          <w:placeholder>
            <w:docPart w:val="11D3FF50550B473AB24CA6F5582EE3D0"/>
          </w:placeholder>
        </w:sdtPr>
        <w:sdtContent>
          <w:r w:rsidR="005973FA" w:rsidRPr="005973FA">
            <w:rPr>
              <w:color w:val="000000"/>
              <w:kern w:val="2"/>
            </w:rPr>
            <w:t>(Sloan, 2015)(Sloan, 2015)(Sloan, 2015)(Sloan, 2015)(Sloan, 2015)(Sloan, 2015)</w:t>
          </w:r>
        </w:sdtContent>
      </w:sdt>
      <w:r w:rsidRPr="00BB5963">
        <w:rPr>
          <w:kern w:val="2"/>
        </w:rPr>
        <w:t>.</w:t>
      </w:r>
      <w:bookmarkEnd w:id="444"/>
      <w:bookmarkEnd w:id="445"/>
      <w:r w:rsidRPr="00BB5963">
        <w:rPr>
          <w:kern w:val="2"/>
        </w:rPr>
        <w:t xml:space="preserve"> </w:t>
      </w:r>
    </w:p>
    <w:p w14:paraId="01D4C246" w14:textId="6BEAD71B" w:rsidR="006772E1" w:rsidRDefault="006772E1" w:rsidP="006772E1">
      <w:pPr>
        <w:pStyle w:val="Caption"/>
        <w:jc w:val="both"/>
      </w:pPr>
    </w:p>
    <w:p w14:paraId="0BB5A878" w14:textId="6921446A" w:rsidR="00F415E3" w:rsidRPr="00BB5963" w:rsidRDefault="003C365C" w:rsidP="00D71340">
      <w:pPr>
        <w:jc w:val="both"/>
        <w:rPr>
          <w:b/>
          <w:bCs/>
          <w:color w:val="000000"/>
          <w:kern w:val="2"/>
          <w:sz w:val="32"/>
          <w:szCs w:val="32"/>
        </w:rPr>
      </w:pPr>
      <w:r w:rsidRPr="00BB5963">
        <w:rPr>
          <w:b/>
          <w:bCs/>
          <w:color w:val="000000"/>
          <w:kern w:val="2"/>
          <w:sz w:val="32"/>
          <w:szCs w:val="32"/>
        </w:rPr>
        <w:t>“ATHLETIC MAN”</w:t>
      </w:r>
    </w:p>
    <w:p w14:paraId="530CB891" w14:textId="120392A2" w:rsidR="00F415E3" w:rsidRPr="00BB5963" w:rsidRDefault="00F415E3" w:rsidP="001C58F7">
      <w:pPr>
        <w:ind w:firstLine="720"/>
        <w:jc w:val="both"/>
        <w:rPr>
          <w:color w:val="000000"/>
          <w:kern w:val="2"/>
          <w:sz w:val="24"/>
          <w:szCs w:val="24"/>
        </w:rPr>
      </w:pPr>
      <w:r w:rsidRPr="00BB5963">
        <w:rPr>
          <w:color w:val="000000"/>
          <w:kern w:val="2"/>
          <w:sz w:val="24"/>
          <w:szCs w:val="24"/>
        </w:rPr>
        <w:t xml:space="preserve">Para a formulação do </w:t>
      </w:r>
      <w:r w:rsidRPr="00BB5963">
        <w:rPr>
          <w:i/>
          <w:iCs/>
          <w:color w:val="000000"/>
          <w:kern w:val="2"/>
          <w:sz w:val="24"/>
          <w:szCs w:val="24"/>
        </w:rPr>
        <w:t xml:space="preserve">character diamond </w:t>
      </w:r>
      <w:r w:rsidRPr="00BB5963">
        <w:rPr>
          <w:color w:val="000000"/>
          <w:kern w:val="2"/>
          <w:sz w:val="24"/>
          <w:szCs w:val="24"/>
        </w:rPr>
        <w:t xml:space="preserve">do </w:t>
      </w:r>
      <w:r w:rsidR="003C365C" w:rsidRPr="00BB5963">
        <w:rPr>
          <w:color w:val="000000"/>
          <w:kern w:val="2"/>
          <w:sz w:val="24"/>
          <w:szCs w:val="24"/>
        </w:rPr>
        <w:t>“ATHLETIC MAN”</w:t>
      </w:r>
      <w:r w:rsidRPr="00BB5963">
        <w:rPr>
          <w:color w:val="000000"/>
          <w:kern w:val="2"/>
          <w:sz w:val="24"/>
          <w:szCs w:val="24"/>
        </w:rPr>
        <w:t>, é crucial recordar alguns dos traços principais do mesmo que foram declarados ao longo desta secção. Entre os mesmos, tem-se:</w:t>
      </w:r>
    </w:p>
    <w:p w14:paraId="2A117CA0" w14:textId="0795387B"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24"/>
          <w:szCs w:val="24"/>
        </w:rPr>
        <w:t xml:space="preserve"> – transmitida pela amabilidade e entusiasmo do rapaz ao querer verdadeiramente ajudar o </w:t>
      </w:r>
      <w:r w:rsidR="00A1082E" w:rsidRPr="00BB5963">
        <w:rPr>
          <w:color w:val="000000"/>
          <w:kern w:val="2"/>
          <w:sz w:val="24"/>
          <w:szCs w:val="24"/>
        </w:rPr>
        <w:t>“OLD MAN”</w:t>
      </w:r>
      <w:r w:rsidRPr="00BB5963">
        <w:rPr>
          <w:color w:val="000000"/>
          <w:kern w:val="2"/>
          <w:sz w:val="24"/>
          <w:szCs w:val="24"/>
        </w:rPr>
        <w:t xml:space="preserve"> e pela forma tão calorosa com que recebe o </w:t>
      </w:r>
      <w:r w:rsidR="00A1082E" w:rsidRPr="00BB5963">
        <w:rPr>
          <w:color w:val="000000"/>
          <w:kern w:val="2"/>
          <w:sz w:val="24"/>
          <w:szCs w:val="24"/>
        </w:rPr>
        <w:t>sénior</w:t>
      </w:r>
      <w:r w:rsidRPr="00BB5963">
        <w:rPr>
          <w:color w:val="000000"/>
          <w:kern w:val="2"/>
          <w:sz w:val="24"/>
          <w:szCs w:val="24"/>
        </w:rPr>
        <w:t>, que pode nem sempre respeitar a sua privacidade (especificamente, quando dá a sugestão em suportar fisicamente o sénior para que possa chegar ao outro lado);</w:t>
      </w:r>
    </w:p>
    <w:p w14:paraId="7BE6D9D1" w14:textId="64667DF5"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Desinibição</w:t>
      </w:r>
      <w:r w:rsidRPr="00BB5963">
        <w:rPr>
          <w:color w:val="000000"/>
          <w:kern w:val="2"/>
          <w:sz w:val="32"/>
          <w:szCs w:val="32"/>
        </w:rPr>
        <w:t xml:space="preserve"> </w:t>
      </w:r>
      <w:r w:rsidRPr="00BB5963">
        <w:rPr>
          <w:color w:val="000000"/>
          <w:kern w:val="2"/>
          <w:sz w:val="24"/>
          <w:szCs w:val="24"/>
        </w:rPr>
        <w:t>– ilustrada na atitude serena e descontraída com a qual dialoga para com o protagonista; além disso, a atitude em não estar excessivamente preocupado com o que os outros pensam contribui para a sua aura descomplexada</w:t>
      </w:r>
      <w:r w:rsidR="00CE203B">
        <w:rPr>
          <w:rFonts w:eastAsia="Times New Roman"/>
        </w:rPr>
        <w:t xml:space="preserve"> </w:t>
      </w:r>
      <w:sdt>
        <w:sdtPr>
          <w:rPr>
            <w:rFonts w:eastAsia="Times New Roman"/>
            <w:color w:val="000000"/>
          </w:rPr>
          <w:tag w:val="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
          <w:id w:val="1247146535"/>
          <w:placeholder>
            <w:docPart w:val="DefaultPlaceholder_-1854013440"/>
          </w:placeholder>
        </w:sdtPr>
        <w:sdtContent>
          <w:r w:rsidR="005973FA">
            <w:rPr>
              <w:rFonts w:eastAsia="Times New Roman"/>
            </w:rPr>
            <w:t>(Ackerman &amp; Puglisi, 2013b)(Ackerman &amp; Puglisi, 2013b)(Ackerman &amp; Puglisi, 2013b)(Ackerman &amp; Puglisi, 2013b)(Ackerman &amp; Puglisi, 2013b)(Ackerman &amp; Puglisi, 2013b)</w:t>
          </w:r>
        </w:sdtContent>
      </w:sdt>
      <w:r w:rsidRPr="00BB5963">
        <w:rPr>
          <w:color w:val="000000"/>
          <w:kern w:val="2"/>
          <w:sz w:val="24"/>
          <w:szCs w:val="24"/>
        </w:rPr>
        <w:t xml:space="preserve">; </w:t>
      </w:r>
    </w:p>
    <w:p w14:paraId="623F2301" w14:textId="6F16F1D3"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lastRenderedPageBreak/>
        <w:t>Simpatia</w:t>
      </w:r>
      <w:r w:rsidRPr="00BB5963">
        <w:rPr>
          <w:color w:val="000000"/>
          <w:kern w:val="2"/>
          <w:sz w:val="32"/>
          <w:szCs w:val="32"/>
        </w:rPr>
        <w:t xml:space="preserve"> </w:t>
      </w:r>
      <w:r w:rsidRPr="00BB5963">
        <w:rPr>
          <w:color w:val="000000"/>
          <w:kern w:val="2"/>
          <w:sz w:val="24"/>
          <w:szCs w:val="24"/>
        </w:rPr>
        <w:t xml:space="preserve">– na medida em que o próprio sorri frequentemente e, para além de procurar ser um bom ouvinte, também tenta conseguir consolar o </w:t>
      </w:r>
      <w:r w:rsidR="00A1082E" w:rsidRPr="00BB5963">
        <w:rPr>
          <w:color w:val="000000"/>
          <w:kern w:val="2"/>
          <w:sz w:val="24"/>
          <w:szCs w:val="24"/>
        </w:rPr>
        <w:t>sénior</w:t>
      </w:r>
      <w:r w:rsidRPr="00BB5963">
        <w:rPr>
          <w:color w:val="000000"/>
          <w:kern w:val="2"/>
          <w:sz w:val="24"/>
          <w:szCs w:val="24"/>
        </w:rPr>
        <w:t xml:space="preserve"> e encontrar soluções para que o mesmo saia do “estado de completa apatia”;</w:t>
      </w:r>
    </w:p>
    <w:p w14:paraId="2B2ED5C6" w14:textId="19CCAFA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Tolice</w:t>
      </w:r>
      <w:r w:rsidRPr="00BB5963">
        <w:rPr>
          <w:color w:val="000000"/>
          <w:kern w:val="2"/>
          <w:sz w:val="32"/>
          <w:szCs w:val="32"/>
        </w:rPr>
        <w:t xml:space="preserve"> </w:t>
      </w:r>
      <w:r w:rsidRPr="00BB5963">
        <w:rPr>
          <w:color w:val="000000"/>
          <w:kern w:val="2"/>
          <w:sz w:val="24"/>
          <w:szCs w:val="24"/>
        </w:rPr>
        <w:t xml:space="preserve">– correlacionado com a sua visível inocência, o homem atlético demonstra uma certa dificuldade em acompanhar os raciocínios do </w:t>
      </w:r>
      <w:r w:rsidR="00A1082E" w:rsidRPr="00BB5963">
        <w:rPr>
          <w:color w:val="000000"/>
          <w:kern w:val="2"/>
          <w:sz w:val="24"/>
          <w:szCs w:val="24"/>
        </w:rPr>
        <w:t>“OLD MAN”</w:t>
      </w:r>
      <w:r w:rsidRPr="00BB5963">
        <w:rPr>
          <w:color w:val="000000"/>
          <w:kern w:val="2"/>
          <w:sz w:val="24"/>
          <w:szCs w:val="24"/>
        </w:rPr>
        <w:t xml:space="preserve"> e intervém com afirmações pouco inteligentes;</w:t>
      </w:r>
    </w:p>
    <w:p w14:paraId="3ECBE2CC" w14:textId="09B6DB5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Pacificidade</w:t>
      </w:r>
      <w:r w:rsidRPr="00BB5963">
        <w:rPr>
          <w:color w:val="000000"/>
          <w:kern w:val="2"/>
          <w:sz w:val="32"/>
          <w:szCs w:val="32"/>
        </w:rPr>
        <w:t xml:space="preserve"> </w:t>
      </w:r>
      <w:r w:rsidRPr="00BB5963">
        <w:rPr>
          <w:color w:val="000000"/>
          <w:kern w:val="2"/>
          <w:sz w:val="24"/>
          <w:szCs w:val="24"/>
        </w:rPr>
        <w:t xml:space="preserve">– tal como o FLOURIST, o </w:t>
      </w:r>
      <w:r w:rsidR="003C365C" w:rsidRPr="00BB5963">
        <w:rPr>
          <w:color w:val="000000"/>
          <w:kern w:val="2"/>
          <w:sz w:val="24"/>
          <w:szCs w:val="24"/>
        </w:rPr>
        <w:t>“ATHLETIC MAN”</w:t>
      </w:r>
      <w:r w:rsidRPr="00BB5963">
        <w:rPr>
          <w:color w:val="000000"/>
          <w:kern w:val="2"/>
          <w:sz w:val="24"/>
          <w:szCs w:val="24"/>
        </w:rPr>
        <w:t xml:space="preserve"> aceita a sua vida e pessoa imperfeitas, o que lhe garante paz.</w:t>
      </w:r>
    </w:p>
    <w:p w14:paraId="2EC88C18" w14:textId="77777777" w:rsidR="00F415E3" w:rsidRPr="00BB5963" w:rsidRDefault="00F415E3" w:rsidP="001C58F7">
      <w:pPr>
        <w:jc w:val="both"/>
        <w:rPr>
          <w:color w:val="000000"/>
          <w:kern w:val="2"/>
          <w:sz w:val="24"/>
          <w:szCs w:val="24"/>
        </w:rPr>
      </w:pPr>
      <w:r w:rsidRPr="00BB5963">
        <w:rPr>
          <w:color w:val="000000"/>
          <w:kern w:val="2"/>
          <w:sz w:val="24"/>
          <w:szCs w:val="24"/>
        </w:rPr>
        <w:tab/>
        <w:t xml:space="preserve">Com isto, chegou-se a este esquema exemplificativo, imediatamente abaixo. </w:t>
      </w:r>
    </w:p>
    <w:p w14:paraId="5EB34258"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27861F9" w14:textId="40CF5E86" w:rsidR="00F415E3" w:rsidRPr="00BB5963" w:rsidRDefault="006772E1" w:rsidP="006772E1">
      <w:pPr>
        <w:pStyle w:val="Caption"/>
        <w:jc w:val="both"/>
        <w:rPr>
          <w:i w:val="0"/>
          <w:iCs w:val="0"/>
          <w:color w:val="auto"/>
          <w:kern w:val="2"/>
          <w:sz w:val="22"/>
          <w:szCs w:val="22"/>
          <w:lang w:val="en-US"/>
        </w:rPr>
      </w:pPr>
      <w:bookmarkStart w:id="446" w:name="_Toc149397259"/>
      <w:r w:rsidRPr="00283A2D">
        <w:rPr>
          <w:i w:val="0"/>
          <w:iCs w:val="0"/>
          <w:color w:val="auto"/>
          <w:sz w:val="22"/>
          <w:szCs w:val="22"/>
          <w:lang w:val="en-US"/>
        </w:rPr>
        <w:t xml:space="preserve">Figura </w:t>
      </w:r>
      <w:r w:rsidRPr="006772E1">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6772E1">
        <w:rPr>
          <w:i w:val="0"/>
          <w:iCs w:val="0"/>
          <w:color w:val="auto"/>
          <w:sz w:val="22"/>
          <w:szCs w:val="22"/>
        </w:rPr>
        <w:fldChar w:fldCharType="separate"/>
      </w:r>
      <w:r w:rsidR="000838C7" w:rsidRPr="00283A2D">
        <w:rPr>
          <w:i w:val="0"/>
          <w:iCs w:val="0"/>
          <w:noProof/>
          <w:color w:val="auto"/>
          <w:sz w:val="22"/>
          <w:szCs w:val="22"/>
          <w:lang w:val="en-US"/>
        </w:rPr>
        <w:t>152</w:t>
      </w:r>
      <w:r w:rsidRPr="006772E1">
        <w:rPr>
          <w:i w:val="0"/>
          <w:iCs w:val="0"/>
          <w:color w:val="auto"/>
          <w:sz w:val="22"/>
          <w:szCs w:val="22"/>
        </w:rPr>
        <w:fldChar w:fldCharType="end"/>
      </w:r>
      <w:r w:rsidRPr="00283A2D">
        <w:rPr>
          <w:i w:val="0"/>
          <w:iCs w:val="0"/>
          <w:color w:val="auto"/>
          <w:sz w:val="22"/>
          <w:szCs w:val="22"/>
          <w:lang w:val="en-US"/>
        </w:rPr>
        <w:t xml:space="preserve"> </w:t>
      </w:r>
      <w:bookmarkStart w:id="447" w:name="_Toc149657823"/>
      <w:r w:rsidRPr="00BB5963">
        <w:rPr>
          <w:i w:val="0"/>
          <w:iCs w:val="0"/>
          <w:color w:val="auto"/>
          <w:kern w:val="2"/>
          <w:sz w:val="22"/>
          <w:szCs w:val="22"/>
          <w:lang w:val="en-US"/>
        </w:rPr>
        <w:t xml:space="preserve">– </w:t>
      </w:r>
      <w:r w:rsidRPr="00BB5963">
        <w:rPr>
          <w:color w:val="auto"/>
          <w:kern w:val="2"/>
          <w:sz w:val="22"/>
          <w:szCs w:val="22"/>
          <w:lang w:val="en-US"/>
        </w:rPr>
        <w:t>Character Diamond</w:t>
      </w:r>
      <w:r w:rsidRPr="00BB5963">
        <w:rPr>
          <w:i w:val="0"/>
          <w:iCs w:val="0"/>
          <w:color w:val="auto"/>
          <w:kern w:val="2"/>
          <w:sz w:val="22"/>
          <w:szCs w:val="22"/>
          <w:lang w:val="en-US"/>
        </w:rPr>
        <w:t xml:space="preserve"> representativa da personagem </w:t>
      </w:r>
      <w:r w:rsidR="003C365C" w:rsidRPr="00BB5963">
        <w:rPr>
          <w:i w:val="0"/>
          <w:iCs w:val="0"/>
          <w:color w:val="auto"/>
          <w:kern w:val="2"/>
          <w:sz w:val="22"/>
          <w:szCs w:val="22"/>
          <w:lang w:val="en-US"/>
        </w:rPr>
        <w:t>“ATHLETIC MAN”</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91136008"/>
          <w:placeholder>
            <w:docPart w:val="B2F6ED83F53D45CB9150C2A7E390BF99"/>
          </w:placeholder>
        </w:sdtPr>
        <w:sdtContent>
          <w:r w:rsidR="005973FA" w:rsidRPr="005973FA">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6"/>
      <w:bookmarkEnd w:id="447"/>
    </w:p>
    <w:p w14:paraId="1F536B58" w14:textId="77777777" w:rsidR="00F415E3" w:rsidRPr="00BB5963" w:rsidRDefault="00F415E3" w:rsidP="001C58F7">
      <w:pPr>
        <w:rPr>
          <w:color w:val="000000"/>
          <w:kern w:val="2"/>
          <w:sz w:val="24"/>
          <w:szCs w:val="24"/>
        </w:rPr>
      </w:pPr>
      <w:r w:rsidRPr="00BB5963">
        <w:rPr>
          <w:color w:val="000000"/>
          <w:kern w:val="2"/>
          <w:sz w:val="24"/>
          <w:szCs w:val="24"/>
          <w:lang w:val="en-US"/>
        </w:rPr>
        <w:tab/>
      </w:r>
      <w:r w:rsidRPr="00BB5963">
        <w:rPr>
          <w:color w:val="000000"/>
          <w:kern w:val="2"/>
          <w:sz w:val="24"/>
          <w:szCs w:val="24"/>
        </w:rPr>
        <w:t>Relativamente à definição das facetas da personagem secundária tendo em conta as dimensões da personalidade:</w:t>
      </w:r>
    </w:p>
    <w:p w14:paraId="5E49D94C" w14:textId="6138D2C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Nenhuma faceta constituinte do fator de </w:t>
      </w:r>
      <w:r w:rsidRPr="00BB5963">
        <w:rPr>
          <w:b/>
          <w:bCs/>
          <w:color w:val="000000"/>
          <w:kern w:val="2"/>
          <w:sz w:val="24"/>
          <w:szCs w:val="24"/>
        </w:rPr>
        <w:t>Neuroticismo</w:t>
      </w:r>
      <w:r w:rsidRPr="00BB5963">
        <w:rPr>
          <w:color w:val="000000"/>
          <w:kern w:val="2"/>
          <w:sz w:val="24"/>
          <w:szCs w:val="24"/>
        </w:rPr>
        <w:t xml:space="preserve"> pareceu congruente com a índole do </w:t>
      </w:r>
      <w:r w:rsidR="003C365C" w:rsidRPr="00BB5963">
        <w:rPr>
          <w:color w:val="000000"/>
          <w:kern w:val="2"/>
          <w:sz w:val="24"/>
          <w:szCs w:val="24"/>
        </w:rPr>
        <w:t>“ATHLETIC MAN”</w:t>
      </w:r>
      <w:r w:rsidRPr="00BB5963">
        <w:rPr>
          <w:color w:val="000000"/>
          <w:kern w:val="2"/>
          <w:sz w:val="24"/>
          <w:szCs w:val="24"/>
        </w:rPr>
        <w:t>;</w:t>
      </w:r>
    </w:p>
    <w:p w14:paraId="522219A4" w14:textId="77777777" w:rsidR="00F415E3" w:rsidRPr="00BB5963" w:rsidRDefault="00F415E3" w:rsidP="001920D9">
      <w:pPr>
        <w:pStyle w:val="ListParagraph"/>
        <w:rPr>
          <w:color w:val="000000"/>
          <w:kern w:val="2"/>
          <w:sz w:val="24"/>
          <w:szCs w:val="24"/>
        </w:rPr>
      </w:pPr>
    </w:p>
    <w:p w14:paraId="013E8B0A" w14:textId="14882113"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Extroversão</w:t>
      </w:r>
      <w:r w:rsidRPr="00BB5963">
        <w:rPr>
          <w:color w:val="000000"/>
          <w:kern w:val="2"/>
          <w:sz w:val="24"/>
          <w:szCs w:val="24"/>
        </w:rPr>
        <w:t xml:space="preserve">, revelou-se adequado associar à personagem, essencialmente, duas facetas – a da Hospitalidade, dada a preocupação genuína para com o </w:t>
      </w:r>
      <w:r w:rsidR="00A1082E" w:rsidRPr="00BB5963">
        <w:rPr>
          <w:color w:val="000000"/>
          <w:kern w:val="2"/>
          <w:sz w:val="24"/>
          <w:szCs w:val="24"/>
        </w:rPr>
        <w:t>sénior</w:t>
      </w:r>
      <w:r w:rsidRPr="00BB5963">
        <w:rPr>
          <w:color w:val="000000"/>
          <w:kern w:val="2"/>
          <w:sz w:val="24"/>
          <w:szCs w:val="24"/>
        </w:rPr>
        <w:t xml:space="preserve">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BB5963" w:rsidRDefault="00F415E3" w:rsidP="001920D9">
      <w:pPr>
        <w:pStyle w:val="ListParagraph"/>
        <w:rPr>
          <w:color w:val="000000"/>
          <w:kern w:val="2"/>
          <w:sz w:val="24"/>
          <w:szCs w:val="24"/>
        </w:rPr>
      </w:pPr>
    </w:p>
    <w:p w14:paraId="64A88350"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Abertura</w:t>
      </w:r>
      <w:r w:rsidRPr="00BB5963">
        <w:rPr>
          <w:color w:val="000000"/>
          <w:kern w:val="2"/>
          <w:sz w:val="24"/>
          <w:szCs w:val="24"/>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BB5963" w:rsidRDefault="00F415E3" w:rsidP="001920D9">
      <w:pPr>
        <w:pStyle w:val="ListParagraph"/>
        <w:rPr>
          <w:color w:val="000000"/>
          <w:kern w:val="2"/>
          <w:sz w:val="24"/>
          <w:szCs w:val="24"/>
        </w:rPr>
      </w:pPr>
    </w:p>
    <w:p w14:paraId="51AE60B3" w14:textId="5B6FFBE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Amabilidade</w:t>
      </w:r>
      <w:r w:rsidRPr="00BB5963">
        <w:rPr>
          <w:color w:val="000000"/>
          <w:kern w:val="2"/>
          <w:sz w:val="24"/>
          <w:szCs w:val="24"/>
        </w:rPr>
        <w:t xml:space="preserve">, destaca-se a faceta do Altruísmo – correlatada com a Hospitalidade definida previamente, onde se pode referir a preocupação em ajudar o </w:t>
      </w:r>
      <w:r w:rsidR="00A1082E" w:rsidRPr="00BB5963">
        <w:rPr>
          <w:color w:val="000000"/>
          <w:kern w:val="2"/>
          <w:sz w:val="24"/>
          <w:szCs w:val="24"/>
        </w:rPr>
        <w:t>“OLD MAN”</w:t>
      </w:r>
      <w:r w:rsidRPr="00BB5963">
        <w:rPr>
          <w:color w:val="000000"/>
          <w:kern w:val="2"/>
          <w:sz w:val="24"/>
          <w:szCs w:val="24"/>
        </w:rPr>
        <w:t xml:space="preserve"> e em engendrar hipóteses para a melhoria da sua qualidade de vida;</w:t>
      </w:r>
    </w:p>
    <w:p w14:paraId="29C09D94" w14:textId="77777777" w:rsidR="00F415E3" w:rsidRPr="00BB5963" w:rsidRDefault="00F415E3" w:rsidP="001920D9">
      <w:pPr>
        <w:pStyle w:val="ListParagraph"/>
        <w:rPr>
          <w:color w:val="000000"/>
          <w:kern w:val="2"/>
          <w:sz w:val="24"/>
          <w:szCs w:val="24"/>
        </w:rPr>
      </w:pPr>
    </w:p>
    <w:p w14:paraId="5D69F57B"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Consciência</w:t>
      </w:r>
      <w:r w:rsidRPr="00BB5963">
        <w:rPr>
          <w:color w:val="000000"/>
          <w:kern w:val="2"/>
          <w:sz w:val="24"/>
          <w:szCs w:val="24"/>
        </w:rPr>
        <w:t xml:space="preserve">, nenhuma faceta foi, novamente, selecionada. </w:t>
      </w:r>
    </w:p>
    <w:p w14:paraId="44FB4ACC" w14:textId="633345CA" w:rsidR="00F415E3" w:rsidRPr="00BB5963" w:rsidRDefault="00F415E3" w:rsidP="001C58F7">
      <w:pPr>
        <w:rPr>
          <w:color w:val="000000"/>
          <w:kern w:val="2"/>
          <w:sz w:val="24"/>
          <w:szCs w:val="24"/>
        </w:rPr>
      </w:pPr>
      <w:r w:rsidRPr="00BB5963">
        <w:rPr>
          <w:color w:val="000000"/>
          <w:kern w:val="2"/>
          <w:sz w:val="24"/>
          <w:szCs w:val="24"/>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rPr>
          <w:tag w:val="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
          <w:id w:val="913667743"/>
          <w:placeholder>
            <w:docPart w:val="DefaultPlaceholder_-1854013440"/>
          </w:placeholder>
        </w:sdtPr>
        <w:sdtEndPr>
          <w:rPr>
            <w:kern w:val="0"/>
            <w:sz w:val="22"/>
            <w:szCs w:val="22"/>
          </w:rPr>
        </w:sdtEndPr>
        <w:sdtContent>
          <w:r w:rsidR="005973FA" w:rsidRPr="005973FA">
            <w:rPr>
              <w:color w:val="000000"/>
            </w:rPr>
            <w:t>(Rivlin, 2018)(Rivlin, 2018)(Rivlin, 2018)(Rivlin, 2018)(Rivlin, 2018)(Rivlin, 2018)</w:t>
          </w:r>
        </w:sdtContent>
      </w:sdt>
      <w:r w:rsidRPr="00BB5963">
        <w:rPr>
          <w:color w:val="000000"/>
          <w:kern w:val="2"/>
          <w:sz w:val="24"/>
          <w:szCs w:val="24"/>
        </w:rPr>
        <w:t>.</w:t>
      </w:r>
    </w:p>
    <w:p w14:paraId="77714926" w14:textId="529D02AC" w:rsidR="00F415E3" w:rsidRPr="00BB5963" w:rsidRDefault="00F415E3" w:rsidP="001C58F7">
      <w:pPr>
        <w:rPr>
          <w:color w:val="000000"/>
          <w:kern w:val="2"/>
          <w:sz w:val="24"/>
          <w:szCs w:val="24"/>
        </w:rPr>
      </w:pPr>
      <w:r w:rsidRPr="00BB5963">
        <w:rPr>
          <w:color w:val="000000"/>
          <w:kern w:val="2"/>
          <w:sz w:val="24"/>
          <w:szCs w:val="24"/>
        </w:rPr>
        <w:tab/>
        <w:t xml:space="preserve">Com isto, uma sugestão para a representação esquemática da índole do </w:t>
      </w:r>
      <w:r w:rsidR="003C365C" w:rsidRPr="00BB5963">
        <w:rPr>
          <w:color w:val="000000"/>
          <w:kern w:val="2"/>
          <w:sz w:val="24"/>
          <w:szCs w:val="24"/>
        </w:rPr>
        <w:t>“ATHLETIC MAN”</w:t>
      </w:r>
      <w:r w:rsidRPr="00BB5963">
        <w:rPr>
          <w:color w:val="000000"/>
          <w:kern w:val="2"/>
          <w:sz w:val="24"/>
          <w:szCs w:val="24"/>
        </w:rPr>
        <w:t xml:space="preserve"> é a seguinte:</w:t>
      </w:r>
    </w:p>
    <w:p w14:paraId="50103D3A"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42018536" w14:textId="0EC6DB99" w:rsidR="006772E1" w:rsidRPr="00BB5963" w:rsidRDefault="006772E1" w:rsidP="006772E1">
      <w:pPr>
        <w:keepNext/>
        <w:jc w:val="both"/>
        <w:rPr>
          <w:color w:val="000000"/>
          <w:kern w:val="2"/>
        </w:rPr>
      </w:pPr>
      <w:bookmarkStart w:id="448" w:name="_Toc149397260"/>
      <w:r w:rsidRPr="006772E1">
        <w:t xml:space="preserve">Figura </w:t>
      </w:r>
      <w:r w:rsidRPr="006772E1">
        <w:fldChar w:fldCharType="begin"/>
      </w:r>
      <w:r w:rsidRPr="006772E1">
        <w:instrText xml:space="preserve"> SEQ Figura \* ARABIC </w:instrText>
      </w:r>
      <w:r w:rsidRPr="006772E1">
        <w:fldChar w:fldCharType="separate"/>
      </w:r>
      <w:r w:rsidR="000838C7">
        <w:rPr>
          <w:noProof/>
        </w:rPr>
        <w:t>153</w:t>
      </w:r>
      <w:r w:rsidRPr="006772E1">
        <w:fldChar w:fldCharType="end"/>
      </w:r>
      <w:r w:rsidRPr="006772E1">
        <w:t xml:space="preserve"> </w:t>
      </w:r>
      <w:bookmarkStart w:id="449" w:name="_Toc149657824"/>
      <w:r w:rsidRPr="00BB5963">
        <w:rPr>
          <w:color w:val="000000"/>
          <w:kern w:val="2"/>
        </w:rPr>
        <w:t xml:space="preserve">– Representação da personalidade da </w:t>
      </w:r>
      <w:r w:rsidR="00C2679A" w:rsidRPr="00BB5963">
        <w:rPr>
          <w:color w:val="000000"/>
          <w:kern w:val="2"/>
        </w:rPr>
        <w:t>“TEENAGE GIRL”</w:t>
      </w:r>
      <w:r w:rsidRPr="00BB5963">
        <w:rPr>
          <w:color w:val="000000"/>
          <w:kern w:val="2"/>
        </w:rPr>
        <w:t xml:space="preserve">, na qual se destacam 4 facetas, uma atitude perante objetos e um ponto de vista político </w:t>
      </w:r>
      <w:sdt>
        <w:sdtPr>
          <w:rPr>
            <w:color w:val="000000"/>
            <w:kern w:val="2"/>
          </w:rPr>
          <w:tag w:val="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941340590"/>
          <w:placeholder>
            <w:docPart w:val="85AC9C4BE82D4872B0E919A980F1DC80"/>
          </w:placeholder>
        </w:sdtPr>
        <w:sdtContent>
          <w:r w:rsidR="005973FA" w:rsidRPr="005973FA">
            <w:rPr>
              <w:color w:val="000000"/>
              <w:kern w:val="2"/>
            </w:rPr>
            <w:t>(Sloan, 2015)(Sloan, 2015)(Sloan, 2015)(Sloan, 2015)(Sloan, 2015)(Sloan, 2015)</w:t>
          </w:r>
        </w:sdtContent>
      </w:sdt>
      <w:r w:rsidRPr="00BB5963">
        <w:rPr>
          <w:color w:val="000000"/>
          <w:kern w:val="2"/>
        </w:rPr>
        <w:t>.</w:t>
      </w:r>
      <w:bookmarkEnd w:id="448"/>
      <w:bookmarkEnd w:id="449"/>
      <w:r w:rsidRPr="00BB5963">
        <w:rPr>
          <w:color w:val="000000"/>
          <w:kern w:val="2"/>
        </w:rPr>
        <w:t xml:space="preserve"> </w:t>
      </w:r>
    </w:p>
    <w:p w14:paraId="00844C1D" w14:textId="4F603DF6" w:rsidR="00F415E3" w:rsidRPr="00400470" w:rsidRDefault="00F415E3" w:rsidP="006772E1">
      <w:pPr>
        <w:pStyle w:val="Caption"/>
        <w:rPr>
          <w:b/>
          <w:bCs/>
          <w:sz w:val="32"/>
          <w:szCs w:val="32"/>
        </w:rPr>
      </w:pPr>
    </w:p>
    <w:p w14:paraId="6E68B33F" w14:textId="77777777" w:rsidR="00F415E3" w:rsidRPr="00400470" w:rsidRDefault="00F415E3" w:rsidP="00C433CF">
      <w:pPr>
        <w:rPr>
          <w:b/>
          <w:bCs/>
          <w:sz w:val="32"/>
          <w:szCs w:val="32"/>
        </w:rPr>
      </w:pPr>
    </w:p>
    <w:p w14:paraId="41B1795D" w14:textId="77777777" w:rsidR="00F415E3" w:rsidRPr="00400470" w:rsidRDefault="00F415E3" w:rsidP="00C433CF">
      <w:pPr>
        <w:rPr>
          <w:b/>
          <w:bCs/>
          <w:sz w:val="32"/>
          <w:szCs w:val="32"/>
        </w:rPr>
      </w:pPr>
    </w:p>
    <w:p w14:paraId="45070688" w14:textId="77777777" w:rsidR="00F415E3" w:rsidRPr="00400470" w:rsidRDefault="00F415E3" w:rsidP="00C433CF">
      <w:pPr>
        <w:rPr>
          <w:b/>
          <w:bCs/>
          <w:sz w:val="32"/>
          <w:szCs w:val="32"/>
        </w:rPr>
      </w:pPr>
    </w:p>
    <w:p w14:paraId="399274B6"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50" w:name="_Toc149657667"/>
      <w:bookmarkStart w:id="451" w:name="_Hlk149166342"/>
      <w:r w:rsidRPr="00400470">
        <w:rPr>
          <w:rFonts w:ascii="Elementary Gothic Bookhand" w:hAnsi="Elementary Gothic Bookhand"/>
          <w:color w:val="auto"/>
          <w:sz w:val="24"/>
          <w:szCs w:val="24"/>
        </w:rPr>
        <w:lastRenderedPageBreak/>
        <w:t>Implementação da narrativa no jogo digital (desenvolvimento e justificações)</w:t>
      </w:r>
      <w:bookmarkEnd w:id="450"/>
    </w:p>
    <w:bookmarkEnd w:id="451"/>
    <w:p w14:paraId="429433C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Aviso</w:t>
      </w:r>
    </w:p>
    <w:p w14:paraId="4A92FB9C" w14:textId="77777777" w:rsidR="00F415E3" w:rsidRPr="00BB5963" w:rsidRDefault="00F415E3" w:rsidP="00BB366B">
      <w:pPr>
        <w:ind w:firstLine="720"/>
        <w:jc w:val="both"/>
        <w:rPr>
          <w:kern w:val="2"/>
          <w:sz w:val="24"/>
          <w:szCs w:val="24"/>
        </w:rPr>
      </w:pPr>
      <w:r w:rsidRPr="00BB5963">
        <w:rPr>
          <w:kern w:val="2"/>
          <w:sz w:val="24"/>
          <w:szCs w:val="24"/>
        </w:rPr>
        <w:t>Antes do início do jogo, e dada a violência das temáticas apresentadas na trama, é mostrado ao jogador um aviso – no qual se destaca o PEGI 18, público-alvo do jogo digital, e a discrição do próprio em verificar se deve ou não continuar o jogo.</w:t>
      </w:r>
    </w:p>
    <w:p w14:paraId="03CB70DC"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Prólogo</w:t>
      </w:r>
    </w:p>
    <w:p w14:paraId="2EB54B97" w14:textId="77777777" w:rsidR="00F415E3" w:rsidRPr="00BB5963" w:rsidRDefault="00F415E3" w:rsidP="00BB366B">
      <w:pPr>
        <w:ind w:firstLine="720"/>
        <w:jc w:val="both"/>
        <w:rPr>
          <w:kern w:val="2"/>
          <w:sz w:val="24"/>
          <w:szCs w:val="24"/>
        </w:rPr>
      </w:pPr>
      <w:r w:rsidRPr="00BB5963">
        <w:rPr>
          <w:kern w:val="2"/>
          <w:sz w:val="24"/>
          <w:szCs w:val="24"/>
        </w:rPr>
        <w:t>A divisão da narrativa em sete dias faz alusão à Criação do Mundo, descrita no livro do Génesis da bíblia cristã. Excertos das criações de Deus ao longo dos dias são expostas no prólogo do jogo e resumidas na tabela seguinte.</w:t>
      </w:r>
    </w:p>
    <w:p w14:paraId="22F857C4" w14:textId="1F783C55" w:rsidR="006772E1" w:rsidRPr="00911281" w:rsidRDefault="00911281" w:rsidP="00911281">
      <w:pPr>
        <w:pStyle w:val="Caption"/>
        <w:keepNext/>
        <w:jc w:val="both"/>
        <w:rPr>
          <w:i w:val="0"/>
          <w:iCs w:val="0"/>
          <w:color w:val="auto"/>
          <w:sz w:val="24"/>
          <w:szCs w:val="24"/>
        </w:rPr>
      </w:pPr>
      <w:bookmarkStart w:id="452" w:name="_Toc149657876"/>
      <w:r w:rsidRPr="00911281">
        <w:rPr>
          <w:i w:val="0"/>
          <w:iCs w:val="0"/>
          <w:color w:val="auto"/>
          <w:sz w:val="24"/>
          <w:szCs w:val="24"/>
        </w:rPr>
        <w:t xml:space="preserve">Tabela </w:t>
      </w:r>
      <w:r w:rsidRPr="00911281">
        <w:rPr>
          <w:i w:val="0"/>
          <w:iCs w:val="0"/>
          <w:color w:val="auto"/>
          <w:sz w:val="24"/>
          <w:szCs w:val="24"/>
        </w:rPr>
        <w:fldChar w:fldCharType="begin"/>
      </w:r>
      <w:r w:rsidRPr="00911281">
        <w:rPr>
          <w:i w:val="0"/>
          <w:iCs w:val="0"/>
          <w:color w:val="auto"/>
          <w:sz w:val="24"/>
          <w:szCs w:val="24"/>
        </w:rPr>
        <w:instrText xml:space="preserve"> SEQ Tabela \* ARABIC </w:instrText>
      </w:r>
      <w:r w:rsidRPr="00911281">
        <w:rPr>
          <w:i w:val="0"/>
          <w:iCs w:val="0"/>
          <w:color w:val="auto"/>
          <w:sz w:val="24"/>
          <w:szCs w:val="24"/>
        </w:rPr>
        <w:fldChar w:fldCharType="separate"/>
      </w:r>
      <w:r w:rsidR="000838C7">
        <w:rPr>
          <w:i w:val="0"/>
          <w:iCs w:val="0"/>
          <w:noProof/>
          <w:color w:val="auto"/>
          <w:sz w:val="24"/>
          <w:szCs w:val="24"/>
        </w:rPr>
        <w:t>17</w:t>
      </w:r>
      <w:r w:rsidRPr="00911281">
        <w:rPr>
          <w:i w:val="0"/>
          <w:iCs w:val="0"/>
          <w:color w:val="auto"/>
          <w:sz w:val="24"/>
          <w:szCs w:val="24"/>
        </w:rPr>
        <w:fldChar w:fldCharType="end"/>
      </w:r>
      <w:r w:rsidRPr="00911281">
        <w:rPr>
          <w:i w:val="0"/>
          <w:iCs w:val="0"/>
          <w:color w:val="auto"/>
          <w:sz w:val="24"/>
          <w:szCs w:val="24"/>
        </w:rPr>
        <w:t xml:space="preserve"> </w:t>
      </w:r>
      <w:r w:rsidRPr="00BB5963">
        <w:rPr>
          <w:i w:val="0"/>
          <w:iCs w:val="0"/>
          <w:color w:val="auto"/>
          <w:kern w:val="2"/>
          <w:sz w:val="24"/>
          <w:szCs w:val="24"/>
        </w:rPr>
        <w:t xml:space="preserve">– Resumo da semana de Criações de Deus </w:t>
      </w:r>
      <w:sdt>
        <w:sdtPr>
          <w:rPr>
            <w:i w:val="0"/>
            <w:iCs w:val="0"/>
            <w:color w:val="000000"/>
            <w:kern w:val="2"/>
            <w:sz w:val="24"/>
            <w:szCs w:val="24"/>
          </w:rPr>
          <w:tag w:val="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674632020"/>
          <w:placeholder>
            <w:docPart w:val="37B6B7809C0643059B6C50CAD489DF9F"/>
          </w:placeholder>
        </w:sdtPr>
        <w:sdtEndPr>
          <w:rPr>
            <w:kern w:val="0"/>
          </w:rPr>
        </w:sdtEndPr>
        <w:sdtContent>
          <w:r w:rsidR="005973FA" w:rsidRPr="005973FA">
            <w:rPr>
              <w:i w:val="0"/>
              <w:iCs w:val="0"/>
              <w:color w:val="000000"/>
              <w:sz w:val="24"/>
              <w:szCs w:val="24"/>
            </w:rPr>
            <w: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w:t>
          </w:r>
        </w:sdtContent>
      </w:sdt>
      <w:r w:rsidRPr="00BB5963">
        <w:rPr>
          <w:i w:val="0"/>
          <w:iCs w:val="0"/>
          <w:color w:val="auto"/>
          <w:kern w:val="2"/>
          <w:sz w:val="24"/>
          <w:szCs w:val="24"/>
        </w:rPr>
        <w:t>.</w:t>
      </w:r>
      <w:bookmarkEnd w:id="452"/>
    </w:p>
    <w:tbl>
      <w:tblPr>
        <w:tblStyle w:val="TableGrid2"/>
        <w:tblW w:w="0" w:type="auto"/>
        <w:tblLook w:val="04A0" w:firstRow="1" w:lastRow="0" w:firstColumn="1" w:lastColumn="0" w:noHBand="0" w:noVBand="1"/>
      </w:tblPr>
      <w:tblGrid>
        <w:gridCol w:w="4620"/>
        <w:gridCol w:w="4622"/>
      </w:tblGrid>
      <w:tr w:rsidR="00F415E3" w:rsidRPr="00400470" w14:paraId="544B99F5" w14:textId="77777777" w:rsidTr="00B2450D">
        <w:tc>
          <w:tcPr>
            <w:tcW w:w="4675" w:type="dxa"/>
          </w:tcPr>
          <w:p w14:paraId="7C21A503"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Dia</w:t>
            </w:r>
          </w:p>
        </w:tc>
        <w:tc>
          <w:tcPr>
            <w:tcW w:w="4675" w:type="dxa"/>
          </w:tcPr>
          <w:p w14:paraId="31C457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Criação</w:t>
            </w:r>
          </w:p>
        </w:tc>
      </w:tr>
      <w:tr w:rsidR="00F415E3" w:rsidRPr="00400470" w14:paraId="6E481518" w14:textId="77777777" w:rsidTr="00B2450D">
        <w:tc>
          <w:tcPr>
            <w:tcW w:w="4675" w:type="dxa"/>
          </w:tcPr>
          <w:p w14:paraId="735E33D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1</w:t>
            </w:r>
          </w:p>
        </w:tc>
        <w:tc>
          <w:tcPr>
            <w:tcW w:w="4675" w:type="dxa"/>
          </w:tcPr>
          <w:p w14:paraId="7FF828F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Luz</w:t>
            </w:r>
          </w:p>
        </w:tc>
      </w:tr>
      <w:tr w:rsidR="00F415E3" w:rsidRPr="00400470" w14:paraId="34681771" w14:textId="77777777" w:rsidTr="00B2450D">
        <w:tc>
          <w:tcPr>
            <w:tcW w:w="4675" w:type="dxa"/>
          </w:tcPr>
          <w:p w14:paraId="5E5E2EA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2</w:t>
            </w:r>
          </w:p>
        </w:tc>
        <w:tc>
          <w:tcPr>
            <w:tcW w:w="4675" w:type="dxa"/>
          </w:tcPr>
          <w:p w14:paraId="5E31B7E1"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Água (nuvens e oceanos)</w:t>
            </w:r>
          </w:p>
        </w:tc>
      </w:tr>
      <w:tr w:rsidR="00F415E3" w:rsidRPr="00400470" w14:paraId="523E87E4" w14:textId="77777777" w:rsidTr="00B2450D">
        <w:tc>
          <w:tcPr>
            <w:tcW w:w="4675" w:type="dxa"/>
          </w:tcPr>
          <w:p w14:paraId="185828B0"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3</w:t>
            </w:r>
          </w:p>
        </w:tc>
        <w:tc>
          <w:tcPr>
            <w:tcW w:w="4675" w:type="dxa"/>
          </w:tcPr>
          <w:p w14:paraId="091DAB3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Continentes</w:t>
            </w:r>
          </w:p>
        </w:tc>
      </w:tr>
      <w:tr w:rsidR="00F415E3" w:rsidRPr="00400470" w14:paraId="03D95919" w14:textId="77777777" w:rsidTr="00B2450D">
        <w:tc>
          <w:tcPr>
            <w:tcW w:w="4675" w:type="dxa"/>
          </w:tcPr>
          <w:p w14:paraId="43F01C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4</w:t>
            </w:r>
          </w:p>
        </w:tc>
        <w:tc>
          <w:tcPr>
            <w:tcW w:w="4675" w:type="dxa"/>
          </w:tcPr>
          <w:p w14:paraId="6D702F7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Sol e Lua</w:t>
            </w:r>
          </w:p>
        </w:tc>
      </w:tr>
      <w:tr w:rsidR="00F415E3" w:rsidRPr="00400470" w14:paraId="25CBFDA9" w14:textId="77777777" w:rsidTr="00B2450D">
        <w:tc>
          <w:tcPr>
            <w:tcW w:w="4675" w:type="dxa"/>
          </w:tcPr>
          <w:p w14:paraId="443BD38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5</w:t>
            </w:r>
          </w:p>
        </w:tc>
        <w:tc>
          <w:tcPr>
            <w:tcW w:w="4675" w:type="dxa"/>
          </w:tcPr>
          <w:p w14:paraId="462F75E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aquáticos e Aves</w:t>
            </w:r>
          </w:p>
        </w:tc>
      </w:tr>
      <w:tr w:rsidR="00F415E3" w:rsidRPr="00400470" w14:paraId="215C896D" w14:textId="77777777" w:rsidTr="00B2450D">
        <w:tc>
          <w:tcPr>
            <w:tcW w:w="4675" w:type="dxa"/>
          </w:tcPr>
          <w:p w14:paraId="1DCEF9D7"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6</w:t>
            </w:r>
          </w:p>
        </w:tc>
        <w:tc>
          <w:tcPr>
            <w:tcW w:w="4675" w:type="dxa"/>
          </w:tcPr>
          <w:p w14:paraId="28535E7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terrestres e Homem</w:t>
            </w:r>
          </w:p>
        </w:tc>
      </w:tr>
      <w:tr w:rsidR="00F415E3" w:rsidRPr="00400470" w14:paraId="33CA8D03" w14:textId="77777777" w:rsidTr="00B2450D">
        <w:tc>
          <w:tcPr>
            <w:tcW w:w="4675" w:type="dxa"/>
          </w:tcPr>
          <w:p w14:paraId="7610CDE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7 (epílogo)</w:t>
            </w:r>
          </w:p>
        </w:tc>
        <w:tc>
          <w:tcPr>
            <w:tcW w:w="4675" w:type="dxa"/>
          </w:tcPr>
          <w:p w14:paraId="7DB8C0D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Deus decidiu descansar (epílogo)</w:t>
            </w:r>
          </w:p>
        </w:tc>
      </w:tr>
    </w:tbl>
    <w:p w14:paraId="6DE57688" w14:textId="77777777" w:rsidR="006772E1" w:rsidRPr="00BB5963" w:rsidRDefault="006772E1" w:rsidP="00911281">
      <w:pPr>
        <w:jc w:val="both"/>
        <w:rPr>
          <w:kern w:val="2"/>
          <w:sz w:val="24"/>
          <w:szCs w:val="24"/>
        </w:rPr>
      </w:pPr>
    </w:p>
    <w:p w14:paraId="4D976257" w14:textId="4976CEB9" w:rsidR="00F415E3" w:rsidRPr="00BB5963" w:rsidRDefault="00F415E3" w:rsidP="00BB366B">
      <w:pPr>
        <w:ind w:firstLine="720"/>
        <w:jc w:val="both"/>
        <w:rPr>
          <w:kern w:val="2"/>
          <w:sz w:val="24"/>
          <w:szCs w:val="24"/>
        </w:rPr>
      </w:pPr>
      <w:r w:rsidRPr="00BB5963">
        <w:rPr>
          <w:kern w:val="2"/>
          <w:sz w:val="24"/>
          <w:szCs w:val="24"/>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5963" w:rsidRDefault="00F415E3" w:rsidP="00BB366B">
      <w:pPr>
        <w:jc w:val="both"/>
        <w:rPr>
          <w:kern w:val="2"/>
          <w:sz w:val="24"/>
          <w:szCs w:val="24"/>
        </w:rPr>
      </w:pPr>
      <w:r w:rsidRPr="00BB5963">
        <w:rPr>
          <w:kern w:val="2"/>
          <w:sz w:val="24"/>
          <w:szCs w:val="24"/>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5963">
        <w:rPr>
          <w:i/>
          <w:iCs/>
          <w:kern w:val="2"/>
          <w:sz w:val="24"/>
          <w:szCs w:val="24"/>
        </w:rPr>
        <w:t xml:space="preserve">Génesis </w:t>
      </w:r>
      <w:r w:rsidRPr="00BB5963">
        <w:rPr>
          <w:kern w:val="2"/>
          <w:sz w:val="24"/>
          <w:szCs w:val="24"/>
        </w:rPr>
        <w:t xml:space="preserve">no prefácio do videojogo, e que nesse mesmo livro é descrita a Criação do Mundo. </w:t>
      </w:r>
    </w:p>
    <w:p w14:paraId="1BEE27BD" w14:textId="038DA911" w:rsidR="00F415E3" w:rsidRPr="00BB5963" w:rsidRDefault="00F415E3" w:rsidP="00BB366B">
      <w:pPr>
        <w:jc w:val="both"/>
        <w:rPr>
          <w:kern w:val="2"/>
          <w:sz w:val="24"/>
          <w:szCs w:val="24"/>
        </w:rPr>
      </w:pPr>
      <w:r w:rsidRPr="00BB5963">
        <w:rPr>
          <w:kern w:val="2"/>
          <w:sz w:val="24"/>
          <w:szCs w:val="24"/>
        </w:rPr>
        <w:tab/>
        <w:t xml:space="preserve">Volte-se novamente à tabela situada acima – no sexto dia dá-se a criação do Homem. Pois bem, decidiu-se que na narrativa contemplada no dia 6 estivesse incluída a autodestruição do </w:t>
      </w:r>
      <w:r w:rsidR="00A1082E" w:rsidRPr="00BB5963">
        <w:rPr>
          <w:kern w:val="2"/>
          <w:sz w:val="24"/>
          <w:szCs w:val="24"/>
        </w:rPr>
        <w:t>“OLD MAN”</w:t>
      </w:r>
      <w:r w:rsidRPr="00BB5963">
        <w:rPr>
          <w:kern w:val="2"/>
          <w:sz w:val="24"/>
          <w:szCs w:val="24"/>
        </w:rPr>
        <w:t xml:space="preserve">, criando assim um paralelismo entre Deus-Homem e um indício implícito do fim trágico do enredo; o jogador, ao avançar na história, é testemunha </w:t>
      </w:r>
      <w:r w:rsidRPr="00BB5963">
        <w:rPr>
          <w:kern w:val="2"/>
          <w:sz w:val="24"/>
          <w:szCs w:val="24"/>
        </w:rPr>
        <w:lastRenderedPageBreak/>
        <w:t xml:space="preserve">de que nesse dia é evidenciada uma tentativa de suicídio por parte do protagonista, no mesmo dia em que Deus o havia criado. </w:t>
      </w:r>
    </w:p>
    <w:p w14:paraId="1A774345" w14:textId="5834BF1A" w:rsidR="00F415E3" w:rsidRPr="00BB5963" w:rsidRDefault="00F415E3" w:rsidP="00BB366B">
      <w:pPr>
        <w:jc w:val="both"/>
        <w:rPr>
          <w:kern w:val="2"/>
          <w:sz w:val="24"/>
          <w:szCs w:val="24"/>
        </w:rPr>
      </w:pPr>
      <w:r w:rsidRPr="00BB5963">
        <w:rPr>
          <w:kern w:val="2"/>
          <w:sz w:val="24"/>
          <w:szCs w:val="24"/>
        </w:rPr>
        <w:t xml:space="preserve">Por fim, a alusão religiosa também foi importante para fazer um último paralelismo – no epílogo (dia 7 na tabela </w:t>
      </w:r>
      <w:r w:rsidR="00911281" w:rsidRPr="00BB5963">
        <w:rPr>
          <w:kern w:val="2"/>
          <w:sz w:val="24"/>
          <w:szCs w:val="24"/>
        </w:rPr>
        <w:t>16</w:t>
      </w:r>
      <w:r w:rsidRPr="00BB5963">
        <w:rPr>
          <w:kern w:val="2"/>
          <w:sz w:val="24"/>
          <w:szCs w:val="24"/>
        </w:rPr>
        <w:t xml:space="preserve">), é descrito que Deus descansa, logo após o término misterioso do jogo no sétimo dia, no qual é dito por um sujeito não identificado que </w:t>
      </w:r>
      <w:r w:rsidR="00A1082E" w:rsidRPr="00BB5963">
        <w:rPr>
          <w:kern w:val="2"/>
          <w:sz w:val="24"/>
          <w:szCs w:val="24"/>
        </w:rPr>
        <w:t>“OLD MAN”</w:t>
      </w:r>
      <w:r w:rsidRPr="00BB5963">
        <w:rPr>
          <w:kern w:val="2"/>
          <w:sz w:val="24"/>
          <w:szCs w:val="24"/>
        </w:rPr>
        <w:t xml:space="preserve"> acabara de acordar; assim, tanto Deus como o </w:t>
      </w:r>
      <w:r w:rsidR="00A1082E" w:rsidRPr="00BB5963">
        <w:rPr>
          <w:kern w:val="2"/>
          <w:sz w:val="24"/>
          <w:szCs w:val="24"/>
        </w:rPr>
        <w:t>“OLD MAN”</w:t>
      </w:r>
      <w:r w:rsidRPr="00BB5963">
        <w:rPr>
          <w:kern w:val="2"/>
          <w:sz w:val="24"/>
          <w:szCs w:val="24"/>
        </w:rPr>
        <w:t xml:space="preserve"> se encontram a descansar no sétimo dia, após cada um ter concluído a sua “obra”. </w:t>
      </w:r>
    </w:p>
    <w:p w14:paraId="6C5C7E1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DIA I</w:t>
      </w:r>
    </w:p>
    <w:p w14:paraId="335E11E5" w14:textId="1FB4DF0A" w:rsidR="00F415E3" w:rsidRPr="00BB5963" w:rsidRDefault="00F415E3" w:rsidP="00BB366B">
      <w:pPr>
        <w:ind w:firstLine="720"/>
        <w:jc w:val="both"/>
        <w:rPr>
          <w:kern w:val="2"/>
          <w:sz w:val="24"/>
          <w:szCs w:val="24"/>
        </w:rPr>
      </w:pPr>
      <w:r w:rsidRPr="00BB5963">
        <w:rPr>
          <w:kern w:val="2"/>
          <w:sz w:val="24"/>
          <w:szCs w:val="24"/>
        </w:rPr>
        <w:t xml:space="preserve">O primeiro dia de enredo apresenta, desde logo a níveis visuais, o mundo de jogo e um personagem jogável: o jogador encontra-se perante um espaço urbano semelhante a uma avenida e conhece um sénior, o </w:t>
      </w:r>
      <w:r w:rsidR="00A1082E" w:rsidRPr="00BB5963">
        <w:rPr>
          <w:kern w:val="2"/>
          <w:sz w:val="24"/>
          <w:szCs w:val="24"/>
        </w:rPr>
        <w:t>“OLD MAN”</w:t>
      </w:r>
      <w:r w:rsidRPr="00BB5963">
        <w:rPr>
          <w:kern w:val="2"/>
          <w:sz w:val="24"/>
          <w:szCs w:val="24"/>
        </w:rPr>
        <w:t>. Chegado ao local, um dos primeiros diálogos</w:t>
      </w:r>
      <w:r w:rsidR="00926D99" w:rsidRPr="00BB5963">
        <w:rPr>
          <w:rStyle w:val="FootnoteReference"/>
          <w:kern w:val="2"/>
          <w:sz w:val="24"/>
          <w:szCs w:val="24"/>
        </w:rPr>
        <w:footnoteReference w:id="86"/>
      </w:r>
      <w:r w:rsidRPr="00BB5963">
        <w:rPr>
          <w:kern w:val="2"/>
          <w:sz w:val="24"/>
          <w:szCs w:val="24"/>
        </w:rPr>
        <w:t xml:space="preserve"> do mesmo consiste no seguinte.</w:t>
      </w:r>
    </w:p>
    <w:p w14:paraId="3AE15A6E"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05A5B9E" w:rsidR="00F415E3" w:rsidRPr="00BB5963" w:rsidRDefault="006772E1" w:rsidP="006772E1">
      <w:pPr>
        <w:pStyle w:val="Caption"/>
        <w:jc w:val="both"/>
        <w:rPr>
          <w:i w:val="0"/>
          <w:iCs w:val="0"/>
          <w:color w:val="auto"/>
          <w:kern w:val="2"/>
          <w:sz w:val="22"/>
          <w:szCs w:val="22"/>
        </w:rPr>
      </w:pPr>
      <w:bookmarkStart w:id="453" w:name="_Toc149397261"/>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154</w:t>
      </w:r>
      <w:r w:rsidRPr="006772E1">
        <w:rPr>
          <w:i w:val="0"/>
          <w:iCs w:val="0"/>
          <w:color w:val="auto"/>
          <w:sz w:val="22"/>
          <w:szCs w:val="22"/>
        </w:rPr>
        <w:fldChar w:fldCharType="end"/>
      </w:r>
      <w:r w:rsidRPr="006772E1">
        <w:rPr>
          <w:i w:val="0"/>
          <w:iCs w:val="0"/>
          <w:color w:val="auto"/>
          <w:sz w:val="22"/>
          <w:szCs w:val="22"/>
        </w:rPr>
        <w:t xml:space="preserve"> </w:t>
      </w:r>
      <w:bookmarkStart w:id="454" w:name="_Toc149657825"/>
      <w:r w:rsidRPr="00BB5963">
        <w:rPr>
          <w:i w:val="0"/>
          <w:iCs w:val="0"/>
          <w:color w:val="auto"/>
          <w:kern w:val="2"/>
          <w:sz w:val="22"/>
          <w:szCs w:val="22"/>
        </w:rPr>
        <w:t xml:space="preserve">– Um dos primeiros diálogos no qual aparece o protagonista </w:t>
      </w:r>
      <w:r w:rsidR="00A1082E" w:rsidRPr="00BB5963">
        <w:rPr>
          <w:i w:val="0"/>
          <w:iCs w:val="0"/>
          <w:color w:val="auto"/>
          <w:kern w:val="2"/>
          <w:sz w:val="22"/>
          <w:szCs w:val="22"/>
        </w:rPr>
        <w:t>“OLD MAN”</w:t>
      </w:r>
      <w:r w:rsidRPr="00BB5963">
        <w:rPr>
          <w:i w:val="0"/>
          <w:iCs w:val="0"/>
          <w:color w:val="auto"/>
          <w:kern w:val="2"/>
          <w:sz w:val="22"/>
          <w:szCs w:val="22"/>
        </w:rPr>
        <w:t>.</w:t>
      </w:r>
      <w:bookmarkEnd w:id="453"/>
      <w:bookmarkEnd w:id="454"/>
    </w:p>
    <w:p w14:paraId="0D85CFA9" w14:textId="77777777" w:rsidR="00F415E3" w:rsidRPr="00BB5963" w:rsidRDefault="00F415E3" w:rsidP="00BB366B">
      <w:pPr>
        <w:jc w:val="both"/>
        <w:rPr>
          <w:kern w:val="2"/>
          <w:sz w:val="24"/>
          <w:szCs w:val="24"/>
        </w:rPr>
      </w:pPr>
      <w:r w:rsidRPr="00BB5963">
        <w:rPr>
          <w:kern w:val="2"/>
          <w:sz w:val="24"/>
          <w:szCs w:val="24"/>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5963">
        <w:rPr>
          <w:i/>
          <w:iCs/>
          <w:kern w:val="2"/>
          <w:sz w:val="24"/>
          <w:szCs w:val="24"/>
        </w:rPr>
        <w:t>Apresentação</w:t>
      </w:r>
      <w:r w:rsidRPr="00BB5963">
        <w:rPr>
          <w:kern w:val="2"/>
          <w:sz w:val="24"/>
          <w:szCs w:val="24"/>
        </w:rPr>
        <w:t>: mundo, personagem principal e seu propósito.</w:t>
      </w:r>
    </w:p>
    <w:p w14:paraId="617C3A51" w14:textId="4ABCB475" w:rsidR="00F415E3" w:rsidRPr="00BB5963" w:rsidRDefault="00F415E3" w:rsidP="00BB366B">
      <w:pPr>
        <w:jc w:val="both"/>
        <w:rPr>
          <w:kern w:val="2"/>
          <w:sz w:val="24"/>
          <w:szCs w:val="24"/>
        </w:rPr>
      </w:pPr>
      <w:r w:rsidRPr="00BB5963">
        <w:rPr>
          <w:kern w:val="2"/>
          <w:sz w:val="24"/>
          <w:szCs w:val="24"/>
        </w:rPr>
        <w:lastRenderedPageBreak/>
        <w:tab/>
        <w:t xml:space="preserve">Após a exposição inicial, é dada a possibilidade ao jogador, na pele do </w:t>
      </w:r>
      <w:r w:rsidR="00A1082E" w:rsidRPr="00BB5963">
        <w:rPr>
          <w:kern w:val="2"/>
          <w:sz w:val="24"/>
          <w:szCs w:val="24"/>
        </w:rPr>
        <w:t>“OLD MAN”</w:t>
      </w:r>
      <w:r w:rsidRPr="00BB5963">
        <w:rPr>
          <w:kern w:val="2"/>
          <w:sz w:val="24"/>
          <w:szCs w:val="24"/>
        </w:rPr>
        <w:t xml:space="preserve">, de explorar o virtual que lhe é ostentado: um esquema-resumo das opções disponíveis é mostrado no </w:t>
      </w:r>
      <w:r w:rsidRPr="00BB5963">
        <w:rPr>
          <w:b/>
          <w:bCs/>
          <w:kern w:val="2"/>
          <w:sz w:val="32"/>
          <w:szCs w:val="32"/>
        </w:rPr>
        <w:t>Apêndice 7.8</w:t>
      </w:r>
      <w:r w:rsidRPr="00BB5963">
        <w:rPr>
          <w:kern w:val="2"/>
          <w:sz w:val="24"/>
          <w:szCs w:val="24"/>
        </w:rPr>
        <w:t>.</w:t>
      </w:r>
    </w:p>
    <w:p w14:paraId="75D630E8" w14:textId="663AD6A8" w:rsidR="00F415E3" w:rsidRPr="00BB5963" w:rsidRDefault="00F415E3" w:rsidP="00BB366B">
      <w:pPr>
        <w:jc w:val="both"/>
        <w:rPr>
          <w:kern w:val="2"/>
          <w:sz w:val="24"/>
          <w:szCs w:val="24"/>
        </w:rPr>
      </w:pPr>
      <w:r w:rsidRPr="00BB5963">
        <w:rPr>
          <w:kern w:val="2"/>
          <w:sz w:val="24"/>
          <w:szCs w:val="24"/>
        </w:rPr>
        <w:t xml:space="preserve">Posto isto, deduz-se que, e a partir da análise do diagrama, que para a conclusão do nível correspondente ao primeiro dia o protagonista terá de interagir, obrigatoriamente, com os </w:t>
      </w:r>
      <w:r w:rsidR="00A1082E" w:rsidRPr="00BB5963">
        <w:rPr>
          <w:kern w:val="2"/>
          <w:sz w:val="24"/>
          <w:szCs w:val="24"/>
        </w:rPr>
        <w:t>“TRIPLETS”</w:t>
      </w:r>
      <w:r w:rsidRPr="00BB5963">
        <w:rPr>
          <w:kern w:val="2"/>
          <w:sz w:val="24"/>
          <w:szCs w:val="24"/>
        </w:rPr>
        <w:t xml:space="preserve"> e </w:t>
      </w:r>
      <w:r w:rsidR="00A1082E" w:rsidRPr="00BB5963">
        <w:rPr>
          <w:kern w:val="2"/>
          <w:sz w:val="24"/>
          <w:szCs w:val="24"/>
        </w:rPr>
        <w:t>“MAN WITH HOOD”</w:t>
      </w:r>
      <w:r w:rsidRPr="00BB5963">
        <w:rPr>
          <w:kern w:val="2"/>
          <w:sz w:val="24"/>
          <w:szCs w:val="24"/>
        </w:rPr>
        <w:t>, sendo que a segunda opção estará bloqueada enquanto o próprio não interagir, primeiramente, com a primeira.</w:t>
      </w:r>
    </w:p>
    <w:p w14:paraId="351F1B4F" w14:textId="77777777" w:rsidR="00F415E3" w:rsidRPr="00BB5963" w:rsidRDefault="00F415E3">
      <w:pPr>
        <w:numPr>
          <w:ilvl w:val="0"/>
          <w:numId w:val="9"/>
        </w:numPr>
        <w:contextualSpacing/>
        <w:jc w:val="both"/>
        <w:rPr>
          <w:kern w:val="2"/>
          <w:sz w:val="32"/>
          <w:szCs w:val="32"/>
        </w:rPr>
      </w:pPr>
      <w:r w:rsidRPr="00BB5963">
        <w:rPr>
          <w:kern w:val="2"/>
          <w:sz w:val="32"/>
          <w:szCs w:val="32"/>
        </w:rPr>
        <w:t>Inspeção do ambiente</w:t>
      </w:r>
    </w:p>
    <w:p w14:paraId="05677640" w14:textId="44130040" w:rsidR="00F415E3" w:rsidRPr="00BB5963" w:rsidRDefault="00F415E3" w:rsidP="00BB366B">
      <w:pPr>
        <w:jc w:val="both"/>
        <w:rPr>
          <w:kern w:val="2"/>
          <w:sz w:val="24"/>
          <w:szCs w:val="24"/>
        </w:rPr>
      </w:pPr>
      <w:r w:rsidRPr="00BB5963">
        <w:rPr>
          <w:kern w:val="2"/>
          <w:sz w:val="24"/>
          <w:szCs w:val="24"/>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w:t>
      </w:r>
      <w:r w:rsidR="00A1082E" w:rsidRPr="00BB5963">
        <w:rPr>
          <w:kern w:val="2"/>
          <w:sz w:val="24"/>
          <w:szCs w:val="24"/>
        </w:rPr>
        <w:t>“OLD MAN”</w:t>
      </w:r>
      <w:r w:rsidRPr="00BB5963">
        <w:rPr>
          <w:kern w:val="2"/>
          <w:sz w:val="24"/>
          <w:szCs w:val="24"/>
        </w:rPr>
        <w:t xml:space="preserve"> no esquema, de modo a liberar a interação para quando duas personagens estão envolvidas, em detrimento de uma inspeção, em que o protagonista está só.</w:t>
      </w:r>
    </w:p>
    <w:p w14:paraId="6D3032D7" w14:textId="42162373" w:rsidR="00F415E3" w:rsidRPr="00BB5963" w:rsidRDefault="00A1082E" w:rsidP="00BB366B">
      <w:pPr>
        <w:contextualSpacing/>
        <w:jc w:val="both"/>
        <w:rPr>
          <w:b/>
          <w:bCs/>
          <w:kern w:val="2"/>
          <w:sz w:val="32"/>
          <w:szCs w:val="32"/>
        </w:rPr>
      </w:pPr>
      <w:r w:rsidRPr="00BB5963">
        <w:rPr>
          <w:b/>
          <w:bCs/>
          <w:kern w:val="2"/>
          <w:sz w:val="32"/>
          <w:szCs w:val="32"/>
        </w:rPr>
        <w:t>“OLD MAN”</w:t>
      </w:r>
    </w:p>
    <w:p w14:paraId="6D1B47C8" w14:textId="7816843A" w:rsidR="00F415E3" w:rsidRPr="00BB5963" w:rsidRDefault="00F415E3" w:rsidP="00BB366B">
      <w:pPr>
        <w:ind w:firstLine="720"/>
        <w:jc w:val="both"/>
        <w:rPr>
          <w:kern w:val="2"/>
          <w:sz w:val="24"/>
          <w:szCs w:val="24"/>
        </w:rPr>
      </w:pPr>
      <w:r w:rsidRPr="00BB5963">
        <w:rPr>
          <w:kern w:val="2"/>
          <w:sz w:val="24"/>
          <w:szCs w:val="24"/>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00926D99" w:rsidRPr="00BB5963">
        <w:rPr>
          <w:rStyle w:val="FootnoteReference"/>
          <w:kern w:val="2"/>
          <w:sz w:val="24"/>
          <w:szCs w:val="24"/>
        </w:rPr>
        <w:footnoteReference w:id="87"/>
      </w:r>
      <w:r w:rsidRPr="00BB5963">
        <w:rPr>
          <w:kern w:val="2"/>
          <w:sz w:val="24"/>
          <w:szCs w:val="24"/>
        </w:rPr>
        <w:t>. Como? Ao reforçar o intuito do protagonista – atravessar para o lado contrário da avenida. Contudo, desta vez, uma nova informação é adicionada, como pode ser verificado a seguir.</w:t>
      </w:r>
    </w:p>
    <w:p w14:paraId="4A9DB03A"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7AD75DF3" w14:textId="02548822" w:rsidR="006772E1" w:rsidRPr="006772E1" w:rsidRDefault="006772E1" w:rsidP="006772E1">
      <w:pPr>
        <w:pStyle w:val="Caption"/>
        <w:rPr>
          <w:i w:val="0"/>
          <w:iCs w:val="0"/>
          <w:color w:val="auto"/>
          <w:sz w:val="22"/>
          <w:szCs w:val="22"/>
        </w:rPr>
      </w:pPr>
      <w:bookmarkStart w:id="455" w:name="_Toc149397262"/>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155</w:t>
      </w:r>
      <w:r w:rsidRPr="006772E1">
        <w:rPr>
          <w:i w:val="0"/>
          <w:iCs w:val="0"/>
          <w:color w:val="auto"/>
          <w:sz w:val="22"/>
          <w:szCs w:val="22"/>
        </w:rPr>
        <w:fldChar w:fldCharType="end"/>
      </w:r>
      <w:r w:rsidRPr="006772E1">
        <w:rPr>
          <w:i w:val="0"/>
          <w:iCs w:val="0"/>
          <w:color w:val="auto"/>
          <w:sz w:val="22"/>
          <w:szCs w:val="22"/>
        </w:rPr>
        <w:t xml:space="preserve"> </w:t>
      </w:r>
      <w:bookmarkStart w:id="456" w:name="_Toc149657826"/>
      <w:r w:rsidRPr="00BB5963">
        <w:rPr>
          <w:i w:val="0"/>
          <w:iCs w:val="0"/>
          <w:color w:val="auto"/>
          <w:kern w:val="2"/>
          <w:sz w:val="22"/>
          <w:szCs w:val="22"/>
        </w:rPr>
        <w:t xml:space="preserve">– Resultado da inspeção para com </w:t>
      </w:r>
      <w:r w:rsidR="00A1082E" w:rsidRPr="00BB5963">
        <w:rPr>
          <w:i w:val="0"/>
          <w:iCs w:val="0"/>
          <w:color w:val="auto"/>
          <w:kern w:val="2"/>
          <w:sz w:val="22"/>
          <w:szCs w:val="22"/>
        </w:rPr>
        <w:t>“OLD MAN”</w:t>
      </w:r>
      <w:r w:rsidRPr="00BB5963">
        <w:rPr>
          <w:i w:val="0"/>
          <w:iCs w:val="0"/>
          <w:color w:val="auto"/>
          <w:kern w:val="2"/>
          <w:sz w:val="22"/>
          <w:szCs w:val="22"/>
        </w:rPr>
        <w:t>.</w:t>
      </w:r>
      <w:bookmarkEnd w:id="455"/>
      <w:bookmarkEnd w:id="456"/>
    </w:p>
    <w:p w14:paraId="7663411F" w14:textId="0436AAF1" w:rsidR="00F415E3" w:rsidRPr="00BB5963" w:rsidRDefault="00F415E3" w:rsidP="00BB366B">
      <w:pPr>
        <w:ind w:firstLine="720"/>
        <w:rPr>
          <w:kern w:val="2"/>
          <w:sz w:val="24"/>
          <w:szCs w:val="24"/>
        </w:rPr>
      </w:pPr>
      <w:r w:rsidRPr="00BB5963">
        <w:rPr>
          <w:kern w:val="2"/>
          <w:sz w:val="24"/>
          <w:szCs w:val="24"/>
        </w:rPr>
        <w:t xml:space="preserve">Veja-se que, para além do próprio referir que está a tentar arranjar forma de atravessar (ao procurar alguém que o socorra), ele especifica que necessita de uma flor para </w:t>
      </w:r>
      <w:r w:rsidRPr="00BB5963">
        <w:rPr>
          <w:kern w:val="2"/>
          <w:sz w:val="24"/>
          <w:szCs w:val="24"/>
        </w:rPr>
        <w:lastRenderedPageBreak/>
        <w:t xml:space="preserve">oferecer. Deste modo, achar uma flor constitui o segundo objetivo do protagonista. Então, e agora? Qual é a ordem de cumprimento dos requisitos? O </w:t>
      </w:r>
      <w:r w:rsidR="00A1082E" w:rsidRPr="00BB5963">
        <w:rPr>
          <w:kern w:val="2"/>
          <w:sz w:val="24"/>
          <w:szCs w:val="24"/>
        </w:rPr>
        <w:t>sénior</w:t>
      </w:r>
      <w:r w:rsidRPr="00BB5963">
        <w:rPr>
          <w:kern w:val="2"/>
          <w:sz w:val="24"/>
          <w:szCs w:val="24"/>
        </w:rPr>
        <w:t xml:space="preserve"> precisará da flor para antes ou depois de ter atravessado? Mas afinal, para que servirá a flor? O jogador aperceber-se-á ao longo do nível-dia que, geralmente, o </w:t>
      </w:r>
      <w:r w:rsidR="00A1082E" w:rsidRPr="00BB5963">
        <w:rPr>
          <w:kern w:val="2"/>
          <w:sz w:val="24"/>
          <w:szCs w:val="24"/>
        </w:rPr>
        <w:t>sénior</w:t>
      </w:r>
      <w:r w:rsidRPr="00BB5963">
        <w:rPr>
          <w:kern w:val="2"/>
          <w:sz w:val="24"/>
          <w:szCs w:val="24"/>
        </w:rPr>
        <w:t xml:space="preserve">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5963" w:rsidRDefault="00F415E3" w:rsidP="00BB366B">
      <w:pPr>
        <w:contextualSpacing/>
        <w:rPr>
          <w:b/>
          <w:bCs/>
          <w:kern w:val="2"/>
          <w:sz w:val="32"/>
          <w:szCs w:val="32"/>
        </w:rPr>
      </w:pPr>
      <w:r w:rsidRPr="00BB5963">
        <w:rPr>
          <w:b/>
          <w:bCs/>
          <w:kern w:val="2"/>
          <w:sz w:val="32"/>
          <w:szCs w:val="32"/>
        </w:rPr>
        <w:t>FLOWER SHOP</w:t>
      </w:r>
    </w:p>
    <w:p w14:paraId="491E9EE8" w14:textId="4CB51747" w:rsidR="00F415E3" w:rsidRPr="00BB5963" w:rsidRDefault="00F415E3" w:rsidP="00BB366B">
      <w:pPr>
        <w:ind w:firstLine="720"/>
        <w:jc w:val="both"/>
        <w:rPr>
          <w:kern w:val="2"/>
          <w:sz w:val="24"/>
          <w:szCs w:val="24"/>
        </w:rPr>
      </w:pPr>
      <w:r w:rsidRPr="00BB5963">
        <w:rPr>
          <w:kern w:val="2"/>
          <w:sz w:val="24"/>
          <w:szCs w:val="24"/>
        </w:rPr>
        <w:t xml:space="preserve">Admitindo que o jogador tenha consciência da necessidade de obtenção de uma flor, torna-se lógico como primeira tentativa dirigir-se ao florista; e mesmo que o próprio não tenha inspecionado o </w:t>
      </w:r>
      <w:r w:rsidR="00A1082E" w:rsidRPr="00BB5963">
        <w:rPr>
          <w:kern w:val="2"/>
          <w:sz w:val="24"/>
          <w:szCs w:val="24"/>
        </w:rPr>
        <w:t>“OLD MAN”</w:t>
      </w:r>
      <w:r w:rsidRPr="00BB5963">
        <w:rPr>
          <w:kern w:val="2"/>
          <w:sz w:val="24"/>
          <w:szCs w:val="24"/>
        </w:rPr>
        <w:t xml:space="preserve"> previamente, dado não existir uma ordem concreta de interação neste nível a não ser a linha dramática anteriormente descrita, neste movimento o participante familiariza-se com a importância da planta. Todavia, o </w:t>
      </w:r>
      <w:r w:rsidR="00A1082E" w:rsidRPr="00BB5963">
        <w:rPr>
          <w:kern w:val="2"/>
          <w:sz w:val="24"/>
          <w:szCs w:val="24"/>
        </w:rPr>
        <w:t>sénior</w:t>
      </w:r>
      <w:r w:rsidRPr="00BB5963">
        <w:rPr>
          <w:kern w:val="2"/>
          <w:sz w:val="24"/>
          <w:szCs w:val="24"/>
        </w:rPr>
        <w:t xml:space="preserve"> revela que não traz dinheiro consigo…. Parece contraditório, certo? O </w:t>
      </w:r>
      <w:r w:rsidR="00A1082E" w:rsidRPr="00BB5963">
        <w:rPr>
          <w:kern w:val="2"/>
          <w:sz w:val="24"/>
          <w:szCs w:val="24"/>
        </w:rPr>
        <w:t>sénior</w:t>
      </w:r>
      <w:r w:rsidRPr="00BB5963">
        <w:rPr>
          <w:kern w:val="2"/>
          <w:sz w:val="24"/>
          <w:szCs w:val="24"/>
        </w:rPr>
        <w:t xml:space="preserve">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BB5963">
        <w:rPr>
          <w:i/>
          <w:iCs/>
          <w:kern w:val="2"/>
          <w:sz w:val="24"/>
          <w:szCs w:val="24"/>
        </w:rPr>
        <w:t xml:space="preserve">gameplay </w:t>
      </w:r>
      <w:r w:rsidRPr="00BB5963">
        <w:rPr>
          <w:kern w:val="2"/>
          <w:sz w:val="24"/>
          <w:szCs w:val="24"/>
        </w:rPr>
        <w:t xml:space="preserve">menos </w:t>
      </w:r>
      <w:r w:rsidRPr="00BB5963">
        <w:rPr>
          <w:i/>
          <w:iCs/>
          <w:kern w:val="2"/>
          <w:sz w:val="24"/>
          <w:szCs w:val="24"/>
        </w:rPr>
        <w:t>straightforward</w:t>
      </w:r>
      <w:r w:rsidRPr="00BB5963">
        <w:rPr>
          <w:kern w:val="2"/>
          <w:sz w:val="24"/>
          <w:szCs w:val="24"/>
        </w:rPr>
        <w:t xml:space="preserve"> ao estar perante um problema sem soluções óbvias, o que pode fomentar a envolvência emocional do jogador </w:t>
      </w:r>
      <w:sdt>
        <w:sdtPr>
          <w:rPr>
            <w:color w:val="000000"/>
            <w:kern w:val="2"/>
            <w:sz w:val="24"/>
            <w:szCs w:val="24"/>
          </w:rPr>
          <w:tag w:val="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3C84095809848278A315BE0FD980601"/>
          </w:placeholder>
        </w:sdtPr>
        <w:sdtContent>
          <w:r w:rsidR="005973FA" w:rsidRPr="005973FA">
            <w:rPr>
              <w:color w:val="000000"/>
              <w:kern w:val="2"/>
              <w:sz w:val="24"/>
              <w:szCs w:val="24"/>
            </w:rPr>
            <w:t>(Freeman, 2004)(Freeman, 2004)(Freeman, 2004)(Freeman, 2004)(Freeman, 2004)(Freeman, 2004)</w:t>
          </w:r>
        </w:sdtContent>
      </w:sdt>
      <w:r w:rsidRPr="00BB5963">
        <w:rPr>
          <w:kern w:val="2"/>
          <w:sz w:val="24"/>
          <w:szCs w:val="24"/>
        </w:rPr>
        <w:t xml:space="preserve">), demonstrar de maneira muito ténue um certo mistério envolvendo o protagonista e as suas razões que o fazem agir. </w:t>
      </w:r>
    </w:p>
    <w:p w14:paraId="36C3156E" w14:textId="77777777" w:rsidR="00F415E3" w:rsidRPr="00BB5963" w:rsidRDefault="00F415E3" w:rsidP="00BB366B">
      <w:pPr>
        <w:contextualSpacing/>
        <w:jc w:val="both"/>
        <w:rPr>
          <w:b/>
          <w:bCs/>
          <w:kern w:val="2"/>
          <w:sz w:val="32"/>
          <w:szCs w:val="32"/>
        </w:rPr>
      </w:pPr>
      <w:r w:rsidRPr="00BB5963">
        <w:rPr>
          <w:b/>
          <w:bCs/>
          <w:kern w:val="2"/>
          <w:sz w:val="32"/>
          <w:szCs w:val="32"/>
        </w:rPr>
        <w:t>COFFEE SHOP</w:t>
      </w:r>
    </w:p>
    <w:p w14:paraId="7519ED0E" w14:textId="77777777" w:rsidR="00F415E3" w:rsidRPr="00BB5963" w:rsidRDefault="00F415E3" w:rsidP="00BB366B">
      <w:pPr>
        <w:ind w:firstLine="720"/>
        <w:jc w:val="both"/>
        <w:rPr>
          <w:kern w:val="2"/>
          <w:sz w:val="24"/>
          <w:szCs w:val="24"/>
        </w:rPr>
      </w:pPr>
      <w:r w:rsidRPr="00BB5963">
        <w:rPr>
          <w:kern w:val="2"/>
          <w:sz w:val="24"/>
          <w:szCs w:val="24"/>
        </w:rPr>
        <w:t xml:space="preserve">Outra oportunidade de inspeção é para com o café – que no primeiro dia não entrega nenhuma utilidade, o que irá mudar em futuros episódios. </w:t>
      </w:r>
    </w:p>
    <w:p w14:paraId="7EA838F4" w14:textId="77777777" w:rsidR="00F415E3" w:rsidRPr="00BB5963" w:rsidRDefault="00F415E3" w:rsidP="00BB366B">
      <w:pPr>
        <w:contextualSpacing/>
        <w:jc w:val="both"/>
        <w:rPr>
          <w:b/>
          <w:bCs/>
          <w:kern w:val="2"/>
          <w:sz w:val="32"/>
          <w:szCs w:val="32"/>
        </w:rPr>
      </w:pPr>
      <w:r w:rsidRPr="00BB5963">
        <w:rPr>
          <w:b/>
          <w:bCs/>
          <w:kern w:val="2"/>
          <w:sz w:val="32"/>
          <w:szCs w:val="32"/>
        </w:rPr>
        <w:t>AVENUE</w:t>
      </w:r>
    </w:p>
    <w:p w14:paraId="169DE70C" w14:textId="02A3500D" w:rsidR="00F415E3" w:rsidRPr="00BB5963" w:rsidRDefault="00A1082E" w:rsidP="00BB366B">
      <w:pPr>
        <w:ind w:firstLine="720"/>
        <w:jc w:val="both"/>
        <w:rPr>
          <w:kern w:val="2"/>
          <w:sz w:val="24"/>
          <w:szCs w:val="24"/>
        </w:rPr>
      </w:pPr>
      <w:r w:rsidRPr="00BB5963">
        <w:rPr>
          <w:kern w:val="2"/>
          <w:sz w:val="24"/>
          <w:szCs w:val="24"/>
        </w:rPr>
        <w:t>“OLD MAN”</w:t>
      </w:r>
      <w:r w:rsidR="00F415E3" w:rsidRPr="00BB5963">
        <w:rPr>
          <w:kern w:val="2"/>
          <w:sz w:val="24"/>
          <w:szCs w:val="24"/>
        </w:rPr>
        <w:t xml:space="preserve">,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w:t>
      </w:r>
      <w:r w:rsidRPr="00BB5963">
        <w:rPr>
          <w:kern w:val="2"/>
          <w:sz w:val="24"/>
          <w:szCs w:val="24"/>
        </w:rPr>
        <w:t>sénior</w:t>
      </w:r>
      <w:r w:rsidR="00F415E3" w:rsidRPr="00BB5963">
        <w:rPr>
          <w:kern w:val="2"/>
          <w:sz w:val="24"/>
          <w:szCs w:val="24"/>
        </w:rPr>
        <w:t xml:space="preserve">,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w:t>
      </w:r>
      <w:r w:rsidRPr="00BB5963">
        <w:rPr>
          <w:kern w:val="2"/>
          <w:sz w:val="24"/>
          <w:szCs w:val="24"/>
        </w:rPr>
        <w:t>“OLD MAN”</w:t>
      </w:r>
      <w:r w:rsidR="00F415E3" w:rsidRPr="00BB5963">
        <w:rPr>
          <w:kern w:val="2"/>
          <w:sz w:val="24"/>
          <w:szCs w:val="24"/>
        </w:rPr>
        <w:t xml:space="preserve"> – alguém passivo, sem objetivos a longo prazo e com medo de dar o primeiro passo por se ter acomodado com o seu eu do passado, não evoluindo </w:t>
      </w:r>
      <w:sdt>
        <w:sdtPr>
          <w:rPr>
            <w:color w:val="000000"/>
            <w:kern w:val="2"/>
            <w:sz w:val="24"/>
            <w:szCs w:val="24"/>
          </w:rPr>
          <w:tag w:val="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1444529625"/>
          <w:placeholder>
            <w:docPart w:val="D3C84095809848278A315BE0FD980601"/>
          </w:placeholder>
        </w:sdtPr>
        <w:sdtContent>
          <w:r w:rsidR="005973FA" w:rsidRPr="005973FA">
            <w:rPr>
              <w:color w:val="000000"/>
              <w:kern w:val="2"/>
              <w:sz w:val="24"/>
              <w:szCs w:val="24"/>
            </w:rPr>
            <w:t>(Schmidt, 2001)(Schmidt, 2001)(Schmidt, 2001)(Schmidt, 2001)(Schmidt, 2001)(Schmidt, 2001)</w:t>
          </w:r>
        </w:sdtContent>
      </w:sdt>
      <w:r w:rsidR="00F415E3" w:rsidRPr="00BB5963">
        <w:rPr>
          <w:kern w:val="2"/>
          <w:sz w:val="24"/>
          <w:szCs w:val="24"/>
        </w:rPr>
        <w:t xml:space="preserve">. E porque não evolui? Porque parece perdido? Será que a recordação de um passado seu é um </w:t>
      </w:r>
      <w:r w:rsidR="00F415E3" w:rsidRPr="00BB5963">
        <w:rPr>
          <w:kern w:val="2"/>
          <w:sz w:val="24"/>
          <w:szCs w:val="24"/>
        </w:rPr>
        <w:lastRenderedPageBreak/>
        <w:t xml:space="preserve">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31EE54D3" w:rsidR="00F415E3" w:rsidRPr="00BB5963" w:rsidRDefault="00F415E3" w:rsidP="00BB366B">
      <w:pPr>
        <w:ind w:firstLine="720"/>
        <w:jc w:val="both"/>
        <w:rPr>
          <w:kern w:val="2"/>
          <w:sz w:val="24"/>
          <w:szCs w:val="24"/>
        </w:rPr>
      </w:pPr>
      <w:r w:rsidRPr="00BB5963">
        <w:rPr>
          <w:kern w:val="2"/>
          <w:sz w:val="24"/>
          <w:szCs w:val="24"/>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w:t>
      </w:r>
      <w:r w:rsidR="00A1082E" w:rsidRPr="00BB5963">
        <w:rPr>
          <w:kern w:val="2"/>
          <w:sz w:val="24"/>
          <w:szCs w:val="24"/>
        </w:rPr>
        <w:t>sénior</w:t>
      </w:r>
      <w:r w:rsidRPr="00BB5963">
        <w:rPr>
          <w:kern w:val="2"/>
          <w:sz w:val="24"/>
          <w:szCs w:val="24"/>
        </w:rPr>
        <w:t xml:space="preserve">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5963">
        <w:rPr>
          <w:i/>
          <w:iCs/>
          <w:kern w:val="2"/>
          <w:sz w:val="24"/>
          <w:szCs w:val="24"/>
        </w:rPr>
        <w:t>Major Depressive Disorder</w:t>
      </w:r>
      <w:r w:rsidRPr="00BB5963">
        <w:rPr>
          <w:kern w:val="2"/>
          <w:sz w:val="24"/>
          <w:szCs w:val="24"/>
        </w:rPr>
        <w:t xml:space="preserve">, para além da ruminação acerca de experiências passadas, nomeadamente com conteúdo negativo, estar associada a esta patologia </w:t>
      </w:r>
      <w:sdt>
        <w:sdtPr>
          <w:rPr>
            <w:color w:val="000000"/>
            <w:kern w:val="2"/>
            <w:sz w:val="24"/>
            <w:szCs w:val="24"/>
          </w:rPr>
          <w:tag w:val="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
          <w:id w:val="-2010119660"/>
          <w:placeholder>
            <w:docPart w:val="D3C84095809848278A315BE0FD980601"/>
          </w:placeholder>
        </w:sdtPr>
        <w:sdtContent>
          <w:r w:rsidR="005973FA" w:rsidRPr="005973FA">
            <w:rPr>
              <w:color w:val="000000"/>
              <w:kern w:val="2"/>
              <w:sz w:val="24"/>
              <w:szCs w:val="24"/>
            </w:rPr>
            <w:t>(Fan et al., 2015)(Fan et al., 2015)(Fan et al., 2015)(Fan et al., 2015)(Fan et al., 2015)(Fan et al., 2015)</w:t>
          </w:r>
        </w:sdtContent>
      </w:sdt>
      <w:r w:rsidRPr="00BB5963">
        <w:rPr>
          <w:color w:val="000000"/>
          <w:kern w:val="2"/>
          <w:sz w:val="24"/>
          <w:szCs w:val="24"/>
        </w:rPr>
        <w:t xml:space="preserve"> e a um estado de melancolia, aqui evidente</w:t>
      </w:r>
      <w:r w:rsidRPr="00BB5963">
        <w:rPr>
          <w:kern w:val="2"/>
          <w:sz w:val="24"/>
          <w:szCs w:val="24"/>
        </w:rPr>
        <w:t>.</w:t>
      </w:r>
    </w:p>
    <w:p w14:paraId="4748C8F6" w14:textId="77777777" w:rsidR="00F415E3" w:rsidRPr="00BB5963" w:rsidRDefault="00F415E3" w:rsidP="00BB366B">
      <w:pPr>
        <w:contextualSpacing/>
        <w:jc w:val="both"/>
        <w:rPr>
          <w:b/>
          <w:bCs/>
          <w:kern w:val="2"/>
          <w:sz w:val="32"/>
          <w:szCs w:val="32"/>
        </w:rPr>
      </w:pPr>
      <w:r w:rsidRPr="00BB5963">
        <w:rPr>
          <w:b/>
          <w:bCs/>
          <w:kern w:val="2"/>
          <w:sz w:val="32"/>
          <w:szCs w:val="32"/>
        </w:rPr>
        <w:t>TREES</w:t>
      </w:r>
    </w:p>
    <w:p w14:paraId="4E526CD8" w14:textId="6AB845AA" w:rsidR="00F415E3" w:rsidRPr="00BB5963" w:rsidRDefault="00F415E3" w:rsidP="00BB366B">
      <w:pPr>
        <w:ind w:firstLine="720"/>
        <w:jc w:val="both"/>
        <w:rPr>
          <w:kern w:val="2"/>
          <w:sz w:val="24"/>
          <w:szCs w:val="24"/>
        </w:rPr>
      </w:pPr>
      <w:r w:rsidRPr="00BB5963">
        <w:rPr>
          <w:kern w:val="2"/>
          <w:sz w:val="24"/>
          <w:szCs w:val="24"/>
        </w:rPr>
        <w:t xml:space="preserve">Outro movimento disponível para o jogador, reforça o lado letárgico do </w:t>
      </w:r>
      <w:r w:rsidR="00A1082E" w:rsidRPr="00BB5963">
        <w:rPr>
          <w:kern w:val="2"/>
          <w:sz w:val="24"/>
          <w:szCs w:val="24"/>
        </w:rPr>
        <w:t>“OLD MAN”</w:t>
      </w:r>
      <w:r w:rsidRPr="00BB5963">
        <w:rPr>
          <w:kern w:val="2"/>
          <w:sz w:val="24"/>
          <w:szCs w:val="24"/>
        </w:rPr>
        <w:t xml:space="preserve"> e esta constante lembrança de tempos longínquos já apresentada no ponto anterior, o que lhe confere uma personalidade baseada no arquétipo </w:t>
      </w:r>
      <w:r w:rsidRPr="00BB5963">
        <w:rPr>
          <w:i/>
          <w:iCs/>
          <w:kern w:val="2"/>
          <w:sz w:val="24"/>
          <w:szCs w:val="24"/>
        </w:rPr>
        <w:t xml:space="preserve">Lost Soul </w:t>
      </w:r>
      <w:r w:rsidRPr="00BB5963">
        <w:rPr>
          <w:kern w:val="2"/>
          <w:sz w:val="24"/>
          <w:szCs w:val="24"/>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rPr>
          <w:tag w:val="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19460344"/>
          <w:placeholder>
            <w:docPart w:val="D3C84095809848278A315BE0FD980601"/>
          </w:placeholder>
        </w:sdtPr>
        <w:sdtContent>
          <w:r w:rsidR="005973FA" w:rsidRPr="005973FA">
            <w:rPr>
              <w:color w:val="000000"/>
              <w:kern w:val="2"/>
              <w:sz w:val="24"/>
              <w:szCs w:val="24"/>
            </w:rPr>
            <w:t>(Schmidt, 2001)(Schmidt, 2001)(Schmidt, 2001)(Schmidt, 2001)(Schmidt, 2001)(Schmidt, 2001)</w:t>
          </w:r>
        </w:sdtContent>
      </w:sdt>
      <w:r w:rsidRPr="00BB5963">
        <w:rPr>
          <w:kern w:val="2"/>
          <w:sz w:val="24"/>
          <w:szCs w:val="24"/>
        </w:rPr>
        <w:t>.</w:t>
      </w:r>
    </w:p>
    <w:p w14:paraId="4B266E63" w14:textId="07A74264" w:rsidR="00F415E3" w:rsidRPr="00BB5963" w:rsidRDefault="00F415E3" w:rsidP="00BB366B">
      <w:pPr>
        <w:ind w:firstLine="720"/>
        <w:jc w:val="both"/>
        <w:rPr>
          <w:kern w:val="2"/>
          <w:sz w:val="24"/>
          <w:szCs w:val="24"/>
        </w:rPr>
      </w:pPr>
      <w:r w:rsidRPr="00BB5963">
        <w:rPr>
          <w:kern w:val="2"/>
          <w:sz w:val="24"/>
          <w:szCs w:val="24"/>
        </w:rPr>
        <w:t xml:space="preserve">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color w:val="000000"/>
            <w:kern w:val="2"/>
            <w:sz w:val="24"/>
            <w:szCs w:val="24"/>
          </w:rPr>
          <w:tag w:val="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hWaWRhbC1SaWJhcyAmIFN0cmluZ2FyaXMsIDIwMjMpKFZpZGFsLVJpYmFzICYgU3RyaW5nYXJpcywgMjAyMykoVmlkYWwtUmliYXMgJiBTdHJpbmdhcmlzLCAyMDIzKShWaWRhbC1SaWJhcyAmIFN0cmluZ2FyaXMsIDIwMjMpKFZpZGFsLVJpYmFzICYgU3RyaW5nYXJpcywgMjAyMykifSwiY2l0YXRpb25JdGVtcyI6W3siaWQiOiI2ZmMzZWI2OS01Y2FhLTMzZTQtYWQ5OS1hNjg5MTNjOGRhNTEiLCJpdGVtRGF0YSI6eyJ0eXBlIjoiYXJ0aWNsZS1qb3VybmFsIiwiaWQiOiI2ZmMzZWI2OS01Y2FhLTMzZTQtYWQ5OS1hNjg5MTNjOGRhNTEiLCJ0aXRsZSI6IkhvdyBhbmQgd2h5IGFyZSBpcnJpdGFiaWxpdHkgYW5kIGRlcHJlc3Npb24gbGlua2VkPyIsImF1dGhvciI6W3siZmFtaWx5IjoiVmlkYWwtUmliYXMiLCJnaXZlbiI6IlBhYmxvIiwicGFyc2UtbmFtZXMiOmZhbHNlLCJkcm9wcGluZy1wYXJ0aWNsZSI6IiIsIm5vbi1kcm9wcGluZy1wYXJ0aWNsZSI6IiJ9LHsiZmFtaWx5IjoiU3RyaW5nYXJpcyIsImdpdmVuIjoiQXJneXJpcyIsInBhcnNlLW5hbWVzIjpmYWxzZSwiZHJvcHBpbmctcGFydGljbGUiOiIiLCJub24tZHJvcHBpbmctcGFydGljbGUiOiIifV0sImFjY2Vzc2VkIjp7ImRhdGUtcGFydHMiOltbMjAyMyw5LDldXX0sIkRPSSI6IjEwLjEwMTYvai5jaGMuMjAyMC4xMC4wMDkiLCJjb250YWluZXItdGl0bGUtc2hvcnQiOiIifSwiaXNUZW1wb3JhcnkiOmZhbHNlfV19"/>
          <w:id w:val="-1292745780"/>
          <w:placeholder>
            <w:docPart w:val="D3C84095809848278A315BE0FD980601"/>
          </w:placeholder>
        </w:sdtPr>
        <w:sdtContent>
          <w:r w:rsidR="005973FA">
            <w:rPr>
              <w:rFonts w:eastAsia="Times New Roman"/>
            </w:rPr>
            <w:t>(Vidal-Ribas &amp; Stringaris, 2023)(Vidal-Ribas &amp; Stringaris, 2023)(Vidal-Ribas &amp; Stringaris, 2023)(Vidal-Ribas &amp; Stringaris, 2023)(Vidal-Ribas &amp; Stringaris, 2023)(Vidal-Ribas &amp; Stringaris, 2023)</w:t>
          </w:r>
        </w:sdtContent>
      </w:sdt>
      <w:r w:rsidRPr="00BB5963">
        <w:rPr>
          <w:kern w:val="2"/>
          <w:sz w:val="24"/>
          <w:szCs w:val="24"/>
        </w:rPr>
        <w:t>.</w:t>
      </w:r>
    </w:p>
    <w:p w14:paraId="1C65B697" w14:textId="77777777" w:rsidR="00F415E3" w:rsidRPr="00BB5963" w:rsidRDefault="00F415E3" w:rsidP="00BB366B">
      <w:pPr>
        <w:contextualSpacing/>
        <w:jc w:val="both"/>
        <w:rPr>
          <w:b/>
          <w:bCs/>
          <w:kern w:val="2"/>
          <w:sz w:val="32"/>
          <w:szCs w:val="32"/>
        </w:rPr>
      </w:pPr>
      <w:r w:rsidRPr="00BB5963">
        <w:rPr>
          <w:b/>
          <w:bCs/>
          <w:kern w:val="2"/>
          <w:sz w:val="32"/>
          <w:szCs w:val="32"/>
        </w:rPr>
        <w:t>BOLLARD</w:t>
      </w:r>
    </w:p>
    <w:p w14:paraId="051A848B" w14:textId="44D2456C" w:rsidR="00F415E3" w:rsidRPr="00BB5963" w:rsidRDefault="00F415E3" w:rsidP="00BB366B">
      <w:pPr>
        <w:ind w:firstLine="720"/>
        <w:jc w:val="both"/>
        <w:rPr>
          <w:kern w:val="2"/>
          <w:sz w:val="24"/>
          <w:szCs w:val="24"/>
        </w:rPr>
      </w:pPr>
      <w:r w:rsidRPr="00BB5963">
        <w:rPr>
          <w:kern w:val="2"/>
          <w:sz w:val="24"/>
          <w:szCs w:val="24"/>
        </w:rPr>
        <w:t xml:space="preserve">A presença de mecos na borda dos passeios da avenida transtorna o </w:t>
      </w:r>
      <w:r w:rsidR="00A1082E" w:rsidRPr="00BB5963">
        <w:rPr>
          <w:kern w:val="2"/>
          <w:sz w:val="24"/>
          <w:szCs w:val="24"/>
        </w:rPr>
        <w:t>sénior</w:t>
      </w:r>
      <w:r w:rsidRPr="00BB5963">
        <w:rPr>
          <w:kern w:val="2"/>
          <w:sz w:val="24"/>
          <w:szCs w:val="24"/>
        </w:rPr>
        <w:t xml:space="preserve"> – segundo o próprio, é comum seniores tropeçarem nos mesmos. Porque será? Não é revelado nada a respeito disso, nem o protagonista comenta acerca de qual será a causa, </w:t>
      </w:r>
      <w:r w:rsidRPr="00BB5963">
        <w:rPr>
          <w:kern w:val="2"/>
          <w:sz w:val="24"/>
          <w:szCs w:val="24"/>
        </w:rPr>
        <w:lastRenderedPageBreak/>
        <w:t xml:space="preserve">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w:t>
      </w:r>
      <w:r w:rsidRPr="00BB5963">
        <w:rPr>
          <w:b/>
          <w:bCs/>
          <w:kern w:val="2"/>
          <w:sz w:val="32"/>
          <w:szCs w:val="32"/>
        </w:rPr>
        <w:t>Apêndice 7.6</w:t>
      </w:r>
      <w:r w:rsidRPr="00BB5963">
        <w:rPr>
          <w:kern w:val="2"/>
          <w:sz w:val="24"/>
          <w:szCs w:val="24"/>
        </w:rPr>
        <w:t>.</w:t>
      </w:r>
    </w:p>
    <w:p w14:paraId="655B791F" w14:textId="2015708A" w:rsidR="00F415E3" w:rsidRPr="00BB5963" w:rsidRDefault="00F415E3" w:rsidP="00BB366B">
      <w:pPr>
        <w:ind w:firstLine="720"/>
        <w:rPr>
          <w:color w:val="000000"/>
          <w:kern w:val="2"/>
          <w:sz w:val="24"/>
          <w:szCs w:val="24"/>
        </w:rPr>
      </w:pPr>
      <w:r w:rsidRPr="00BB5963">
        <w:rPr>
          <w:kern w:val="2"/>
          <w:sz w:val="24"/>
          <w:szCs w:val="24"/>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color w:val="000000"/>
            <w:kern w:val="2"/>
            <w:sz w:val="24"/>
            <w:szCs w:val="24"/>
          </w:rPr>
          <w:tag w:val="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3C84095809848278A315BE0FD980601"/>
          </w:placeholder>
        </w:sdtPr>
        <w:sdtContent>
          <w:r w:rsidR="005973FA">
            <w:rPr>
              <w:rFonts w:eastAsia="Times New Roman"/>
            </w:rPr>
            <w:t>(Heron &amp; Belford, 2014b)(Heron &amp; Belford, 2014b)(Heron &amp; Belford, 2014b)(Heron &amp; Belford, 2014b)(Heron &amp; Belford, 2014b)(Heron &amp; Belford, 2014b)</w:t>
          </w:r>
        </w:sdtContent>
      </w:sdt>
      <w:r w:rsidRPr="00BB5963">
        <w:rPr>
          <w:kern w:val="2"/>
          <w:sz w:val="24"/>
          <w:szCs w:val="24"/>
        </w:rPr>
        <w:t xml:space="preserve">. A verossimilhança é considerada um requisito para a criação de imersão num mundo de jogo, o que consequentemente diligencia a empatia </w:t>
      </w:r>
      <w:sdt>
        <w:sdtPr>
          <w:rPr>
            <w:color w:val="000000"/>
            <w:kern w:val="2"/>
            <w:sz w:val="24"/>
            <w:szCs w:val="24"/>
          </w:rPr>
          <w:tag w:val="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
          <w:id w:val="139157203"/>
          <w:placeholder>
            <w:docPart w:val="D3C84095809848278A315BE0FD980601"/>
          </w:placeholder>
        </w:sdtPr>
        <w:sdtContent>
          <w:r w:rsidR="005973FA" w:rsidRPr="005973FA">
            <w:rPr>
              <w:color w:val="000000"/>
              <w:kern w:val="2"/>
              <w:sz w:val="24"/>
              <w:szCs w:val="24"/>
            </w:rPr>
            <w:t>(Grimshaw et al., 2011)(Grimshaw et al., 2011)(Grimshaw et al., 2011)(Grimshaw et al., 2011)(Grimshaw et al., 2011)(Grimshaw et al., 2011)</w:t>
          </w:r>
        </w:sdtContent>
      </w:sdt>
      <w:r w:rsidRPr="00BB5963">
        <w:rPr>
          <w:color w:val="000000"/>
          <w:kern w:val="2"/>
          <w:sz w:val="24"/>
          <w:szCs w:val="24"/>
        </w:rPr>
        <w:t>.</w:t>
      </w:r>
    </w:p>
    <w:p w14:paraId="0142960C" w14:textId="67EC5829" w:rsidR="00F415E3" w:rsidRPr="00BB5963" w:rsidRDefault="00F415E3" w:rsidP="00BB366B">
      <w:pPr>
        <w:ind w:firstLine="720"/>
        <w:jc w:val="both"/>
        <w:rPr>
          <w:kern w:val="2"/>
          <w:sz w:val="24"/>
          <w:szCs w:val="24"/>
        </w:rPr>
      </w:pPr>
      <w:r w:rsidRPr="00BB5963">
        <w:rPr>
          <w:kern w:val="2"/>
          <w:sz w:val="24"/>
          <w:szCs w:val="24"/>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w:t>
      </w:r>
      <w:r w:rsidR="00A1082E" w:rsidRPr="00BB5963">
        <w:rPr>
          <w:kern w:val="2"/>
          <w:sz w:val="24"/>
          <w:szCs w:val="24"/>
        </w:rPr>
        <w:t>“OLD MAN”</w:t>
      </w:r>
      <w:r w:rsidRPr="00BB5963">
        <w:rPr>
          <w:kern w:val="2"/>
          <w:sz w:val="24"/>
          <w:szCs w:val="24"/>
        </w:rPr>
        <w:t xml:space="preserve">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5963" w:rsidRDefault="00F415E3" w:rsidP="00BB366B">
      <w:pPr>
        <w:contextualSpacing/>
        <w:jc w:val="both"/>
        <w:rPr>
          <w:b/>
          <w:bCs/>
          <w:kern w:val="2"/>
          <w:sz w:val="32"/>
          <w:szCs w:val="32"/>
        </w:rPr>
      </w:pPr>
      <w:r w:rsidRPr="00BB5963">
        <w:rPr>
          <w:b/>
          <w:bCs/>
          <w:kern w:val="2"/>
          <w:sz w:val="32"/>
          <w:szCs w:val="32"/>
        </w:rPr>
        <w:t>TRAFFIC SIGN</w:t>
      </w:r>
    </w:p>
    <w:p w14:paraId="26B847C3" w14:textId="05B01DE5" w:rsidR="00F415E3" w:rsidRPr="00BB5963" w:rsidRDefault="00F415E3" w:rsidP="00BB366B">
      <w:pPr>
        <w:ind w:firstLine="720"/>
        <w:jc w:val="both"/>
        <w:rPr>
          <w:kern w:val="2"/>
          <w:sz w:val="24"/>
          <w:szCs w:val="24"/>
        </w:rPr>
      </w:pPr>
      <w:r w:rsidRPr="00BB5963">
        <w:rPr>
          <w:kern w:val="2"/>
          <w:sz w:val="24"/>
          <w:szCs w:val="24"/>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w:t>
      </w:r>
      <w:r w:rsidR="00A1082E" w:rsidRPr="00BB5963">
        <w:rPr>
          <w:kern w:val="2"/>
          <w:sz w:val="24"/>
          <w:szCs w:val="24"/>
        </w:rPr>
        <w:t>“OLD MAN”</w:t>
      </w:r>
      <w:r w:rsidRPr="00BB5963">
        <w:rPr>
          <w:kern w:val="2"/>
          <w:sz w:val="24"/>
          <w:szCs w:val="24"/>
        </w:rPr>
        <w:t xml:space="preserve">, retratada ao longo do jogo – o incidente de viação que vitimou a sua esposa, irá descobrir o jogador, mais tarde. </w:t>
      </w:r>
    </w:p>
    <w:p w14:paraId="06A5C781" w14:textId="77777777" w:rsidR="00F415E3" w:rsidRPr="00BB5963" w:rsidRDefault="00F415E3" w:rsidP="00BB366B">
      <w:pPr>
        <w:contextualSpacing/>
        <w:jc w:val="both"/>
        <w:rPr>
          <w:b/>
          <w:bCs/>
          <w:kern w:val="2"/>
          <w:sz w:val="32"/>
          <w:szCs w:val="32"/>
        </w:rPr>
      </w:pPr>
      <w:r w:rsidRPr="00BB5963">
        <w:rPr>
          <w:b/>
          <w:bCs/>
          <w:kern w:val="2"/>
          <w:sz w:val="32"/>
          <w:szCs w:val="32"/>
        </w:rPr>
        <w:lastRenderedPageBreak/>
        <w:t>PERSON ON THE OTHER SIDE</w:t>
      </w:r>
    </w:p>
    <w:p w14:paraId="142080D7" w14:textId="4B32E311" w:rsidR="006772E1" w:rsidRPr="00BB5963" w:rsidRDefault="00F415E3" w:rsidP="00040AF0">
      <w:pPr>
        <w:ind w:firstLine="413"/>
        <w:jc w:val="both"/>
        <w:rPr>
          <w:kern w:val="2"/>
          <w:sz w:val="24"/>
          <w:szCs w:val="24"/>
        </w:rPr>
      </w:pPr>
      <w:r w:rsidRPr="00BB5963">
        <w:rPr>
          <w:kern w:val="2"/>
          <w:sz w:val="24"/>
          <w:szCs w:val="24"/>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5963" w:rsidRDefault="00F415E3">
      <w:pPr>
        <w:numPr>
          <w:ilvl w:val="0"/>
          <w:numId w:val="9"/>
        </w:numPr>
        <w:contextualSpacing/>
        <w:jc w:val="both"/>
        <w:rPr>
          <w:kern w:val="2"/>
          <w:sz w:val="32"/>
          <w:szCs w:val="32"/>
        </w:rPr>
      </w:pPr>
      <w:r w:rsidRPr="00BB5963">
        <w:rPr>
          <w:kern w:val="2"/>
          <w:sz w:val="32"/>
          <w:szCs w:val="32"/>
        </w:rPr>
        <w:t>Interação com personagens</w:t>
      </w:r>
    </w:p>
    <w:p w14:paraId="1AC7C3FB" w14:textId="4BA57C34" w:rsidR="00F415E3" w:rsidRPr="00BB5963" w:rsidRDefault="00A1082E" w:rsidP="00BB366B">
      <w:pPr>
        <w:contextualSpacing/>
        <w:jc w:val="both"/>
        <w:rPr>
          <w:b/>
          <w:bCs/>
          <w:kern w:val="2"/>
          <w:sz w:val="32"/>
          <w:szCs w:val="32"/>
        </w:rPr>
      </w:pPr>
      <w:r w:rsidRPr="00BB5963">
        <w:rPr>
          <w:b/>
          <w:bCs/>
          <w:kern w:val="2"/>
          <w:sz w:val="32"/>
          <w:szCs w:val="32"/>
        </w:rPr>
        <w:t>“TRIPLETS”</w:t>
      </w:r>
    </w:p>
    <w:p w14:paraId="7CB64687" w14:textId="01E999DE" w:rsidR="00F415E3" w:rsidRPr="00BB5963" w:rsidRDefault="00F415E3" w:rsidP="00BB366B">
      <w:pPr>
        <w:ind w:firstLine="720"/>
        <w:jc w:val="both"/>
        <w:rPr>
          <w:kern w:val="2"/>
          <w:sz w:val="24"/>
          <w:szCs w:val="24"/>
        </w:rPr>
      </w:pPr>
      <w:r w:rsidRPr="00BB5963">
        <w:rPr>
          <w:kern w:val="2"/>
          <w:sz w:val="24"/>
          <w:szCs w:val="24"/>
        </w:rPr>
        <w:t>A primeira interação protagonista-personagem pertinente para o avanço da trama, a aparição de trigémeos</w:t>
      </w:r>
      <w:r w:rsidR="004F2261" w:rsidRPr="00BB5963">
        <w:rPr>
          <w:rStyle w:val="FootnoteReference"/>
          <w:kern w:val="2"/>
          <w:sz w:val="24"/>
          <w:szCs w:val="24"/>
        </w:rPr>
        <w:footnoteReference w:id="88"/>
      </w:r>
      <w:r w:rsidRPr="00BB5963">
        <w:rPr>
          <w:kern w:val="2"/>
          <w:sz w:val="24"/>
          <w:szCs w:val="24"/>
        </w:rPr>
        <w:t xml:space="preserve"> tem como intuito descomprimir a temática séria do jogo – a convivência com a depressão </w:t>
      </w:r>
      <w:r w:rsidR="004F2261" w:rsidRPr="00BB5963">
        <w:rPr>
          <w:kern w:val="2"/>
          <w:sz w:val="24"/>
          <w:szCs w:val="24"/>
        </w:rPr>
        <w:t>-,</w:t>
      </w:r>
      <w:r w:rsidRPr="00BB5963">
        <w:rPr>
          <w:kern w:val="2"/>
          <w:sz w:val="24"/>
          <w:szCs w:val="24"/>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7B8D9111" w:rsidR="00F415E3" w:rsidRPr="00BB5963" w:rsidRDefault="00F415E3" w:rsidP="00BB366B">
      <w:pPr>
        <w:ind w:firstLine="720"/>
        <w:jc w:val="both"/>
        <w:rPr>
          <w:kern w:val="2"/>
          <w:sz w:val="24"/>
          <w:szCs w:val="24"/>
        </w:rPr>
      </w:pPr>
      <w:r w:rsidRPr="00BB5963">
        <w:rPr>
          <w:kern w:val="2"/>
          <w:sz w:val="24"/>
          <w:szCs w:val="24"/>
        </w:rPr>
        <w:t xml:space="preserve">Nos media digitais é recorrente a aparição de tripletos – tem-se como exemplo os trigémeos Harris, Hubert e Hamish, irmãos de Merida, protagonista do filme </w:t>
      </w:r>
      <w:r w:rsidRPr="00BB5963">
        <w:rPr>
          <w:i/>
          <w:iCs/>
          <w:kern w:val="2"/>
          <w:sz w:val="24"/>
          <w:szCs w:val="24"/>
        </w:rPr>
        <w:t xml:space="preserve">Brave </w:t>
      </w:r>
      <w:r w:rsidRPr="00BB5963">
        <w:rPr>
          <w:kern w:val="2"/>
          <w:sz w:val="24"/>
          <w:szCs w:val="24"/>
        </w:rPr>
        <w:t xml:space="preserve">(2012), as adolescentes Alex, Clover e Sam da série de desenho animado francesa </w:t>
      </w:r>
      <w:r w:rsidRPr="00BB5963">
        <w:rPr>
          <w:i/>
          <w:iCs/>
          <w:kern w:val="2"/>
          <w:sz w:val="24"/>
          <w:szCs w:val="24"/>
        </w:rPr>
        <w:t xml:space="preserve">Totally Spies! </w:t>
      </w:r>
      <w:r w:rsidRPr="00BB5963">
        <w:rPr>
          <w:kern w:val="2"/>
          <w:sz w:val="24"/>
          <w:szCs w:val="24"/>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color w:val="000000"/>
            <w:kern w:val="2"/>
            <w:sz w:val="24"/>
            <w:szCs w:val="24"/>
          </w:rPr>
          <w:tag w:val="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
          <w:id w:val="-1375140454"/>
          <w:placeholder>
            <w:docPart w:val="D3C84095809848278A315BE0FD980601"/>
          </w:placeholder>
        </w:sdtPr>
        <w:sdtContent>
          <w:r w:rsidR="005973FA" w:rsidRPr="005973FA">
            <w:rPr>
              <w:rFonts w:eastAsia="Times New Roman"/>
              <w:color w:val="000000"/>
            </w:rPr>
            <w:t>(Archetype: Definition and 65+ Examples, 2023)(Archetype: Definition and 65+ Examples, 2023)(Archetype: Definition and 65+ Examples, 2023)(Archetype: Definition and 65+ Examples, 2023)(Archetype: Definition and 65+ Examples, 2023)(Archetype: Definition and 65+ Examples, 2023)</w:t>
          </w:r>
        </w:sdtContent>
      </w:sdt>
      <w:r w:rsidRPr="00BB5963">
        <w:rPr>
          <w:kern w:val="2"/>
          <w:sz w:val="24"/>
          <w:szCs w:val="24"/>
        </w:rPr>
        <w:t xml:space="preserve">. Para isso, fez-se uma comparação entre os mesmos, recorrendo-se não só à sua atitude comportamental, mas também à sua aparência, comparando figuras que se localizam no </w:t>
      </w:r>
      <w:r w:rsidR="00040AF0" w:rsidRPr="00BB5963">
        <w:rPr>
          <w:b/>
          <w:bCs/>
          <w:kern w:val="2"/>
          <w:sz w:val="32"/>
          <w:szCs w:val="32"/>
        </w:rPr>
        <w:t>A</w:t>
      </w:r>
      <w:r w:rsidRPr="00BB5963">
        <w:rPr>
          <w:b/>
          <w:bCs/>
          <w:kern w:val="2"/>
          <w:sz w:val="32"/>
          <w:szCs w:val="32"/>
        </w:rPr>
        <w:t>pêndice 7.7</w:t>
      </w:r>
      <w:r w:rsidRPr="00BB5963">
        <w:rPr>
          <w:kern w:val="2"/>
          <w:sz w:val="24"/>
          <w:szCs w:val="24"/>
        </w:rPr>
        <w:t>.</w:t>
      </w:r>
    </w:p>
    <w:p w14:paraId="198AE0AC" w14:textId="77777777" w:rsidR="00F415E3" w:rsidRPr="00BB5963" w:rsidRDefault="00F415E3" w:rsidP="00BB366B">
      <w:pPr>
        <w:ind w:firstLine="720"/>
        <w:jc w:val="both"/>
        <w:rPr>
          <w:kern w:val="2"/>
          <w:sz w:val="24"/>
          <w:szCs w:val="24"/>
        </w:rPr>
      </w:pPr>
      <w:r w:rsidRPr="00BB5963">
        <w:rPr>
          <w:kern w:val="2"/>
          <w:sz w:val="24"/>
          <w:szCs w:val="24"/>
        </w:rPr>
        <w:t>Abaixo é exibida uma tabela comparativa das particularidades de qualquer personagem por cada tripleto usado como inspiração, finalizando-a com os traços declarados para as personagens do jogo.</w:t>
      </w:r>
    </w:p>
    <w:p w14:paraId="7FD9DD41" w14:textId="0204D075" w:rsidR="00F415E3" w:rsidRPr="00E478E9" w:rsidRDefault="00E478E9" w:rsidP="00E478E9">
      <w:pPr>
        <w:pStyle w:val="Caption"/>
        <w:keepNext/>
        <w:jc w:val="both"/>
        <w:rPr>
          <w:i w:val="0"/>
          <w:iCs w:val="0"/>
          <w:color w:val="auto"/>
          <w:sz w:val="24"/>
          <w:szCs w:val="24"/>
        </w:rPr>
      </w:pPr>
      <w:bookmarkStart w:id="457" w:name="_Toc149657877"/>
      <w:r w:rsidRPr="00E478E9">
        <w:rPr>
          <w:i w:val="0"/>
          <w:iCs w:val="0"/>
          <w:color w:val="auto"/>
          <w:sz w:val="24"/>
          <w:szCs w:val="24"/>
        </w:rPr>
        <w:t xml:space="preserve">Tabela </w:t>
      </w:r>
      <w:r w:rsidRPr="00E478E9">
        <w:rPr>
          <w:i w:val="0"/>
          <w:iCs w:val="0"/>
          <w:color w:val="auto"/>
          <w:sz w:val="24"/>
          <w:szCs w:val="24"/>
        </w:rPr>
        <w:fldChar w:fldCharType="begin"/>
      </w:r>
      <w:r w:rsidRPr="00E478E9">
        <w:rPr>
          <w:i w:val="0"/>
          <w:iCs w:val="0"/>
          <w:color w:val="auto"/>
          <w:sz w:val="24"/>
          <w:szCs w:val="24"/>
        </w:rPr>
        <w:instrText xml:space="preserve"> SEQ Tabela \* ARABIC </w:instrText>
      </w:r>
      <w:r w:rsidRPr="00E478E9">
        <w:rPr>
          <w:i w:val="0"/>
          <w:iCs w:val="0"/>
          <w:color w:val="auto"/>
          <w:sz w:val="24"/>
          <w:szCs w:val="24"/>
        </w:rPr>
        <w:fldChar w:fldCharType="separate"/>
      </w:r>
      <w:r w:rsidR="000838C7">
        <w:rPr>
          <w:i w:val="0"/>
          <w:iCs w:val="0"/>
          <w:noProof/>
          <w:color w:val="auto"/>
          <w:sz w:val="24"/>
          <w:szCs w:val="24"/>
        </w:rPr>
        <w:t>18</w:t>
      </w:r>
      <w:r w:rsidRPr="00E478E9">
        <w:rPr>
          <w:i w:val="0"/>
          <w:iCs w:val="0"/>
          <w:color w:val="auto"/>
          <w:sz w:val="24"/>
          <w:szCs w:val="24"/>
        </w:rPr>
        <w:fldChar w:fldCharType="end"/>
      </w:r>
      <w:r w:rsidRPr="00E478E9">
        <w:rPr>
          <w:i w:val="0"/>
          <w:iCs w:val="0"/>
          <w:color w:val="auto"/>
          <w:sz w:val="24"/>
          <w:szCs w:val="24"/>
        </w:rPr>
        <w:t xml:space="preserve"> </w:t>
      </w:r>
      <w:r w:rsidRPr="00BB5963">
        <w:rPr>
          <w:i w:val="0"/>
          <w:iCs w:val="0"/>
          <w:color w:val="auto"/>
          <w:kern w:val="2"/>
          <w:sz w:val="24"/>
          <w:szCs w:val="24"/>
        </w:rPr>
        <w:t>– Características de tripletos em vários elementos audiovisuais.</w:t>
      </w:r>
      <w:bookmarkEnd w:id="457"/>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9F0F3B" w14:paraId="7F5EBABB" w14:textId="77777777" w:rsidTr="00B2450D">
        <w:tc>
          <w:tcPr>
            <w:tcW w:w="574" w:type="dxa"/>
            <w:vMerge w:val="restart"/>
            <w:vAlign w:val="center"/>
          </w:tcPr>
          <w:p w14:paraId="6409FE59" w14:textId="77777777" w:rsidR="00F415E3" w:rsidRPr="009F0F3B" w:rsidRDefault="00F415E3" w:rsidP="00BB366B">
            <w:pPr>
              <w:jc w:val="center"/>
              <w:rPr>
                <w:sz w:val="14"/>
                <w:szCs w:val="14"/>
              </w:rPr>
            </w:pPr>
          </w:p>
        </w:tc>
        <w:tc>
          <w:tcPr>
            <w:tcW w:w="2038" w:type="dxa"/>
            <w:gridSpan w:val="3"/>
            <w:vAlign w:val="center"/>
          </w:tcPr>
          <w:p w14:paraId="6E6F805C" w14:textId="57382003" w:rsidR="00F415E3" w:rsidRPr="00283A2D" w:rsidRDefault="00F415E3" w:rsidP="00BB366B">
            <w:pPr>
              <w:jc w:val="center"/>
              <w:rPr>
                <w:i/>
                <w:iCs/>
                <w:sz w:val="14"/>
                <w:szCs w:val="14"/>
                <w:lang w:val="en-US"/>
              </w:rPr>
            </w:pPr>
            <w:r w:rsidRPr="00283A2D">
              <w:rPr>
                <w:i/>
                <w:iCs/>
                <w:sz w:val="14"/>
                <w:szCs w:val="14"/>
                <w:lang w:val="en-US"/>
              </w:rPr>
              <w:t>Brave</w:t>
            </w:r>
            <w:r w:rsidR="009F0F3B" w:rsidRPr="00283A2D">
              <w:rPr>
                <w:i/>
                <w:iCs/>
                <w:sz w:val="14"/>
                <w:szCs w:val="14"/>
                <w:lang w:val="en-US"/>
              </w:rPr>
              <w:t xml:space="preserve"> </w:t>
            </w:r>
            <w:sdt>
              <w:sdtPr>
                <w:rPr>
                  <w:iCs/>
                  <w:color w:val="000000"/>
                  <w:sz w:val="14"/>
                  <w:szCs w:val="14"/>
                </w:rPr>
                <w:tag w:val="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
                <w:id w:val="1636294565"/>
                <w:placeholder>
                  <w:docPart w:val="DefaultPlaceholder_-1854013440"/>
                </w:placeholder>
              </w:sdtPr>
              <w:sdtContent>
                <w:r w:rsidR="005973FA">
                  <w:rPr>
                    <w:rFonts w:eastAsia="Times New Roman"/>
                  </w:rPr>
                  <w:t>(Chapman &amp; Andrews, 2012)(Chapman &amp; Andrews, 2012)(Chapman &amp; Andrews, 2012)(Chapman &amp; Andrews, 2012)(Chapman &amp; Andrews, 2012)(Chapman &amp; Andrews, 2012)</w:t>
                </w:r>
              </w:sdtContent>
            </w:sdt>
          </w:p>
        </w:tc>
        <w:tc>
          <w:tcPr>
            <w:tcW w:w="2391" w:type="dxa"/>
            <w:gridSpan w:val="3"/>
            <w:vAlign w:val="center"/>
          </w:tcPr>
          <w:p w14:paraId="469C3611" w14:textId="2DFBCDE9" w:rsidR="00F415E3" w:rsidRPr="009F0F3B" w:rsidRDefault="00F415E3" w:rsidP="00BB366B">
            <w:pPr>
              <w:jc w:val="center"/>
              <w:rPr>
                <w:sz w:val="14"/>
                <w:szCs w:val="14"/>
                <w:lang w:val="en-US"/>
              </w:rPr>
            </w:pPr>
            <w:r w:rsidRPr="009F0F3B">
              <w:rPr>
                <w:i/>
                <w:iCs/>
                <w:sz w:val="14"/>
                <w:szCs w:val="14"/>
                <w:lang w:val="en-US"/>
              </w:rPr>
              <w:t xml:space="preserve">Totally Spies! </w:t>
            </w:r>
            <w:sdt>
              <w:sdtPr>
                <w:rPr>
                  <w:iCs/>
                  <w:color w:val="000000"/>
                  <w:sz w:val="14"/>
                  <w:szCs w:val="14"/>
                  <w:lang w:val="en-US"/>
                </w:rPr>
                <w:tag w:val="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
                <w:id w:val="-1432509212"/>
                <w:placeholder>
                  <w:docPart w:val="DefaultPlaceholder_-1854013440"/>
                </w:placeholder>
              </w:sdtPr>
              <w:sdtContent>
                <w:r w:rsidR="005973FA">
                  <w:rPr>
                    <w:rFonts w:eastAsia="Times New Roman"/>
                  </w:rPr>
                  <w:t>(Berry &amp; Jadin, 2001)(Berry &amp; Jadin, 2001)(Berry &amp; Jadin, 2001)(Berry &amp; Jadin, 2001)(Berry &amp; Jadin, 2001)(Berry &amp; Jadin, 2001)</w:t>
                </w:r>
              </w:sdtContent>
            </w:sdt>
          </w:p>
        </w:tc>
        <w:tc>
          <w:tcPr>
            <w:tcW w:w="2362" w:type="dxa"/>
            <w:gridSpan w:val="3"/>
            <w:vAlign w:val="center"/>
          </w:tcPr>
          <w:p w14:paraId="71D312B3" w14:textId="753691D2" w:rsidR="00F415E3" w:rsidRPr="009F0F3B" w:rsidRDefault="00F415E3" w:rsidP="00BB366B">
            <w:pPr>
              <w:jc w:val="center"/>
              <w:rPr>
                <w:i/>
                <w:iCs/>
                <w:sz w:val="14"/>
                <w:szCs w:val="14"/>
                <w:lang w:val="en-US"/>
              </w:rPr>
            </w:pPr>
            <w:r w:rsidRPr="009F0F3B">
              <w:rPr>
                <w:i/>
                <w:iCs/>
                <w:sz w:val="14"/>
                <w:szCs w:val="14"/>
                <w:lang w:val="en-US"/>
              </w:rPr>
              <w:t xml:space="preserve">DuckTales </w:t>
            </w:r>
            <w:sdt>
              <w:sdtPr>
                <w:rPr>
                  <w:iCs/>
                  <w:color w:val="000000"/>
                  <w:sz w:val="14"/>
                  <w:szCs w:val="14"/>
                  <w:lang w:val="en-US"/>
                </w:rPr>
                <w:tag w:val="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
                <w:id w:val="949056781"/>
                <w:placeholder>
                  <w:docPart w:val="DefaultPlaceholder_-1854013440"/>
                </w:placeholder>
              </w:sdtPr>
              <w:sdtContent>
                <w:r w:rsidR="005973FA" w:rsidRPr="005973FA">
                  <w:rPr>
                    <w:iCs/>
                    <w:color w:val="000000"/>
                    <w:sz w:val="14"/>
                    <w:szCs w:val="14"/>
                    <w:lang w:val="en-US"/>
                  </w:rPr>
                  <w:t>(Magon, 1987)(Magon, 1987)(Magon, 1987)(Magon, 1987)(Magon, 1987)(Magon, 1987)</w:t>
                </w:r>
              </w:sdtContent>
            </w:sdt>
          </w:p>
        </w:tc>
        <w:tc>
          <w:tcPr>
            <w:tcW w:w="2170" w:type="dxa"/>
            <w:gridSpan w:val="3"/>
            <w:vAlign w:val="center"/>
          </w:tcPr>
          <w:p w14:paraId="498145C7" w14:textId="77777777" w:rsidR="00F415E3" w:rsidRPr="009F0F3B" w:rsidRDefault="00F415E3" w:rsidP="00BB366B">
            <w:pPr>
              <w:jc w:val="center"/>
              <w:rPr>
                <w:sz w:val="14"/>
                <w:szCs w:val="14"/>
              </w:rPr>
            </w:pPr>
            <w:r w:rsidRPr="009F0F3B">
              <w:rPr>
                <w:i/>
                <w:iCs/>
                <w:sz w:val="14"/>
                <w:szCs w:val="14"/>
              </w:rPr>
              <w:t xml:space="preserve">Onegai </w:t>
            </w:r>
            <w:r w:rsidRPr="009F0F3B">
              <w:rPr>
                <w:sz w:val="14"/>
                <w:szCs w:val="14"/>
              </w:rPr>
              <w:t>(protótipo)</w:t>
            </w:r>
          </w:p>
        </w:tc>
      </w:tr>
      <w:tr w:rsidR="00F415E3" w:rsidRPr="009F0F3B" w14:paraId="6000FE88" w14:textId="77777777" w:rsidTr="00B2450D">
        <w:tc>
          <w:tcPr>
            <w:tcW w:w="574" w:type="dxa"/>
            <w:vMerge/>
            <w:vAlign w:val="center"/>
          </w:tcPr>
          <w:p w14:paraId="702E9729" w14:textId="77777777" w:rsidR="00F415E3" w:rsidRPr="009F0F3B" w:rsidRDefault="00F415E3" w:rsidP="00BB366B">
            <w:pPr>
              <w:jc w:val="center"/>
              <w:rPr>
                <w:sz w:val="14"/>
                <w:szCs w:val="14"/>
              </w:rPr>
            </w:pPr>
          </w:p>
        </w:tc>
        <w:tc>
          <w:tcPr>
            <w:tcW w:w="769" w:type="dxa"/>
            <w:vAlign w:val="center"/>
          </w:tcPr>
          <w:p w14:paraId="4669EA38" w14:textId="77777777" w:rsidR="00F415E3" w:rsidRPr="009F0F3B" w:rsidRDefault="00F415E3" w:rsidP="00BB366B">
            <w:pPr>
              <w:jc w:val="center"/>
              <w:rPr>
                <w:sz w:val="14"/>
                <w:szCs w:val="14"/>
              </w:rPr>
            </w:pPr>
            <w:r w:rsidRPr="009F0F3B">
              <w:rPr>
                <w:sz w:val="14"/>
                <w:szCs w:val="14"/>
              </w:rPr>
              <w:t>Harris</w:t>
            </w:r>
          </w:p>
        </w:tc>
        <w:tc>
          <w:tcPr>
            <w:tcW w:w="694" w:type="dxa"/>
            <w:vAlign w:val="center"/>
          </w:tcPr>
          <w:p w14:paraId="684B3697" w14:textId="77777777" w:rsidR="00F415E3" w:rsidRPr="009F0F3B" w:rsidRDefault="00F415E3" w:rsidP="00BB366B">
            <w:pPr>
              <w:jc w:val="center"/>
              <w:rPr>
                <w:sz w:val="14"/>
                <w:szCs w:val="14"/>
              </w:rPr>
            </w:pPr>
            <w:r w:rsidRPr="009F0F3B">
              <w:rPr>
                <w:sz w:val="14"/>
                <w:szCs w:val="14"/>
              </w:rPr>
              <w:t>Hubert</w:t>
            </w:r>
          </w:p>
        </w:tc>
        <w:tc>
          <w:tcPr>
            <w:tcW w:w="575" w:type="dxa"/>
            <w:vAlign w:val="center"/>
          </w:tcPr>
          <w:p w14:paraId="287A2D4D" w14:textId="77777777" w:rsidR="00F415E3" w:rsidRPr="009F0F3B" w:rsidRDefault="00F415E3" w:rsidP="00BB366B">
            <w:pPr>
              <w:jc w:val="center"/>
              <w:rPr>
                <w:sz w:val="14"/>
                <w:szCs w:val="14"/>
              </w:rPr>
            </w:pPr>
            <w:r w:rsidRPr="009F0F3B">
              <w:rPr>
                <w:sz w:val="14"/>
                <w:szCs w:val="14"/>
              </w:rPr>
              <w:t>Hamish</w:t>
            </w:r>
          </w:p>
        </w:tc>
        <w:tc>
          <w:tcPr>
            <w:tcW w:w="756" w:type="dxa"/>
            <w:vAlign w:val="center"/>
          </w:tcPr>
          <w:p w14:paraId="7228B2C5" w14:textId="77777777" w:rsidR="00F415E3" w:rsidRPr="009F0F3B" w:rsidRDefault="00F415E3" w:rsidP="00BB366B">
            <w:pPr>
              <w:jc w:val="center"/>
              <w:rPr>
                <w:sz w:val="14"/>
                <w:szCs w:val="14"/>
              </w:rPr>
            </w:pPr>
            <w:r w:rsidRPr="009F0F3B">
              <w:rPr>
                <w:sz w:val="14"/>
                <w:szCs w:val="14"/>
              </w:rPr>
              <w:t>Sam</w:t>
            </w:r>
          </w:p>
        </w:tc>
        <w:tc>
          <w:tcPr>
            <w:tcW w:w="970" w:type="dxa"/>
            <w:vAlign w:val="center"/>
          </w:tcPr>
          <w:p w14:paraId="1E5F1A91" w14:textId="77777777" w:rsidR="00F415E3" w:rsidRPr="009F0F3B" w:rsidRDefault="00F415E3" w:rsidP="00BB366B">
            <w:pPr>
              <w:jc w:val="center"/>
              <w:rPr>
                <w:sz w:val="14"/>
                <w:szCs w:val="14"/>
              </w:rPr>
            </w:pPr>
            <w:r w:rsidRPr="009F0F3B">
              <w:rPr>
                <w:sz w:val="14"/>
                <w:szCs w:val="14"/>
              </w:rPr>
              <w:t>Clover</w:t>
            </w:r>
          </w:p>
        </w:tc>
        <w:tc>
          <w:tcPr>
            <w:tcW w:w="665" w:type="dxa"/>
            <w:vAlign w:val="center"/>
          </w:tcPr>
          <w:p w14:paraId="418AEED6" w14:textId="77777777" w:rsidR="00F415E3" w:rsidRPr="009F0F3B" w:rsidRDefault="00F415E3" w:rsidP="00BB366B">
            <w:pPr>
              <w:jc w:val="center"/>
              <w:rPr>
                <w:sz w:val="14"/>
                <w:szCs w:val="14"/>
              </w:rPr>
            </w:pPr>
            <w:r w:rsidRPr="009F0F3B">
              <w:rPr>
                <w:sz w:val="14"/>
                <w:szCs w:val="14"/>
              </w:rPr>
              <w:t>Alex</w:t>
            </w:r>
          </w:p>
        </w:tc>
        <w:tc>
          <w:tcPr>
            <w:tcW w:w="736" w:type="dxa"/>
            <w:vAlign w:val="center"/>
          </w:tcPr>
          <w:p w14:paraId="09F9707F" w14:textId="77777777" w:rsidR="00F415E3" w:rsidRPr="009F0F3B" w:rsidRDefault="00F415E3" w:rsidP="00BB366B">
            <w:pPr>
              <w:jc w:val="center"/>
              <w:rPr>
                <w:sz w:val="14"/>
                <w:szCs w:val="14"/>
              </w:rPr>
            </w:pPr>
            <w:r w:rsidRPr="009F0F3B">
              <w:rPr>
                <w:sz w:val="14"/>
                <w:szCs w:val="14"/>
              </w:rPr>
              <w:t>Huey</w:t>
            </w:r>
          </w:p>
        </w:tc>
        <w:tc>
          <w:tcPr>
            <w:tcW w:w="848" w:type="dxa"/>
            <w:vAlign w:val="center"/>
          </w:tcPr>
          <w:p w14:paraId="415D6911" w14:textId="77777777" w:rsidR="00F415E3" w:rsidRPr="009F0F3B" w:rsidRDefault="00F415E3" w:rsidP="00BB366B">
            <w:pPr>
              <w:jc w:val="center"/>
              <w:rPr>
                <w:sz w:val="14"/>
                <w:szCs w:val="14"/>
              </w:rPr>
            </w:pPr>
            <w:r w:rsidRPr="009F0F3B">
              <w:rPr>
                <w:sz w:val="14"/>
                <w:szCs w:val="14"/>
              </w:rPr>
              <w:t>Dewey</w:t>
            </w:r>
          </w:p>
        </w:tc>
        <w:tc>
          <w:tcPr>
            <w:tcW w:w="778" w:type="dxa"/>
            <w:vAlign w:val="center"/>
          </w:tcPr>
          <w:p w14:paraId="37947C1B" w14:textId="77777777" w:rsidR="00F415E3" w:rsidRPr="009F0F3B" w:rsidRDefault="00F415E3" w:rsidP="00BB366B">
            <w:pPr>
              <w:jc w:val="center"/>
              <w:rPr>
                <w:sz w:val="14"/>
                <w:szCs w:val="14"/>
              </w:rPr>
            </w:pPr>
            <w:r w:rsidRPr="009F0F3B">
              <w:rPr>
                <w:sz w:val="14"/>
                <w:szCs w:val="14"/>
              </w:rPr>
              <w:t>Louie</w:t>
            </w:r>
          </w:p>
        </w:tc>
        <w:tc>
          <w:tcPr>
            <w:tcW w:w="701" w:type="dxa"/>
            <w:vAlign w:val="center"/>
          </w:tcPr>
          <w:p w14:paraId="5669E3DC" w14:textId="77777777" w:rsidR="00F415E3" w:rsidRPr="009F0F3B" w:rsidRDefault="00F415E3" w:rsidP="00BB366B">
            <w:pPr>
              <w:jc w:val="center"/>
              <w:rPr>
                <w:sz w:val="14"/>
                <w:szCs w:val="14"/>
              </w:rPr>
            </w:pPr>
            <w:r w:rsidRPr="009F0F3B">
              <w:rPr>
                <w:sz w:val="14"/>
                <w:szCs w:val="14"/>
              </w:rPr>
              <w:t>1</w:t>
            </w:r>
          </w:p>
        </w:tc>
        <w:tc>
          <w:tcPr>
            <w:tcW w:w="894" w:type="dxa"/>
            <w:vAlign w:val="center"/>
          </w:tcPr>
          <w:p w14:paraId="375756C6" w14:textId="77777777" w:rsidR="00F415E3" w:rsidRPr="009F0F3B" w:rsidRDefault="00F415E3" w:rsidP="00BB366B">
            <w:pPr>
              <w:jc w:val="center"/>
              <w:rPr>
                <w:sz w:val="14"/>
                <w:szCs w:val="14"/>
              </w:rPr>
            </w:pPr>
            <w:r w:rsidRPr="009F0F3B">
              <w:rPr>
                <w:sz w:val="14"/>
                <w:szCs w:val="14"/>
              </w:rPr>
              <w:t>2</w:t>
            </w:r>
          </w:p>
        </w:tc>
        <w:tc>
          <w:tcPr>
            <w:tcW w:w="575" w:type="dxa"/>
            <w:vAlign w:val="center"/>
          </w:tcPr>
          <w:p w14:paraId="2CA8BA54" w14:textId="77777777" w:rsidR="00F415E3" w:rsidRPr="009F0F3B" w:rsidRDefault="00F415E3" w:rsidP="00BB366B">
            <w:pPr>
              <w:jc w:val="center"/>
              <w:rPr>
                <w:sz w:val="14"/>
                <w:szCs w:val="14"/>
              </w:rPr>
            </w:pPr>
            <w:r w:rsidRPr="009F0F3B">
              <w:rPr>
                <w:sz w:val="14"/>
                <w:szCs w:val="14"/>
              </w:rPr>
              <w:t>3</w:t>
            </w:r>
          </w:p>
        </w:tc>
      </w:tr>
      <w:tr w:rsidR="00F415E3" w:rsidRPr="009F0F3B" w14:paraId="0C106850" w14:textId="77777777" w:rsidTr="00B2450D">
        <w:tc>
          <w:tcPr>
            <w:tcW w:w="574" w:type="dxa"/>
            <w:vAlign w:val="center"/>
          </w:tcPr>
          <w:p w14:paraId="21319554" w14:textId="77777777" w:rsidR="00F415E3" w:rsidRPr="009F0F3B" w:rsidRDefault="00F415E3" w:rsidP="00BB366B">
            <w:pPr>
              <w:jc w:val="center"/>
              <w:rPr>
                <w:sz w:val="14"/>
                <w:szCs w:val="14"/>
              </w:rPr>
            </w:pPr>
            <w:r w:rsidRPr="009F0F3B">
              <w:rPr>
                <w:sz w:val="14"/>
                <w:szCs w:val="14"/>
              </w:rPr>
              <w:t>COR</w:t>
            </w:r>
          </w:p>
        </w:tc>
        <w:tc>
          <w:tcPr>
            <w:tcW w:w="769" w:type="dxa"/>
            <w:vAlign w:val="center"/>
          </w:tcPr>
          <w:p w14:paraId="063A7CE7"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0CD6650A"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17EEF02D"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4480A306" w14:textId="77777777" w:rsidR="00F415E3" w:rsidRPr="009F0F3B" w:rsidRDefault="00F415E3" w:rsidP="00BB366B">
            <w:pPr>
              <w:jc w:val="center"/>
              <w:rPr>
                <w:sz w:val="14"/>
                <w:szCs w:val="14"/>
              </w:rPr>
            </w:pPr>
            <w:r w:rsidRPr="009F0F3B">
              <w:rPr>
                <w:sz w:val="14"/>
                <w:szCs w:val="14"/>
              </w:rPr>
              <w:t>Verde</w:t>
            </w:r>
          </w:p>
        </w:tc>
        <w:tc>
          <w:tcPr>
            <w:tcW w:w="970" w:type="dxa"/>
            <w:vAlign w:val="center"/>
          </w:tcPr>
          <w:p w14:paraId="15FAEB42" w14:textId="77777777" w:rsidR="00F415E3" w:rsidRPr="009F0F3B" w:rsidRDefault="00F415E3" w:rsidP="00BB366B">
            <w:pPr>
              <w:jc w:val="center"/>
              <w:rPr>
                <w:sz w:val="14"/>
                <w:szCs w:val="14"/>
              </w:rPr>
            </w:pPr>
            <w:r w:rsidRPr="009F0F3B">
              <w:rPr>
                <w:sz w:val="14"/>
                <w:szCs w:val="14"/>
              </w:rPr>
              <w:t>Vermelho</w:t>
            </w:r>
          </w:p>
        </w:tc>
        <w:tc>
          <w:tcPr>
            <w:tcW w:w="665" w:type="dxa"/>
            <w:vAlign w:val="center"/>
          </w:tcPr>
          <w:p w14:paraId="562000CB" w14:textId="77777777" w:rsidR="00F415E3" w:rsidRPr="009F0F3B" w:rsidRDefault="00F415E3" w:rsidP="00BB366B">
            <w:pPr>
              <w:jc w:val="center"/>
              <w:rPr>
                <w:sz w:val="14"/>
                <w:szCs w:val="14"/>
              </w:rPr>
            </w:pPr>
            <w:r w:rsidRPr="009F0F3B">
              <w:rPr>
                <w:sz w:val="14"/>
                <w:szCs w:val="14"/>
              </w:rPr>
              <w:t>Amarelo</w:t>
            </w:r>
          </w:p>
        </w:tc>
        <w:tc>
          <w:tcPr>
            <w:tcW w:w="736" w:type="dxa"/>
            <w:vAlign w:val="center"/>
          </w:tcPr>
          <w:p w14:paraId="24CB3FF8" w14:textId="77777777" w:rsidR="00F415E3" w:rsidRPr="009F0F3B" w:rsidRDefault="00F415E3" w:rsidP="00BB366B">
            <w:pPr>
              <w:jc w:val="center"/>
              <w:rPr>
                <w:sz w:val="14"/>
                <w:szCs w:val="14"/>
              </w:rPr>
            </w:pPr>
            <w:r w:rsidRPr="009F0F3B">
              <w:rPr>
                <w:sz w:val="14"/>
                <w:szCs w:val="14"/>
              </w:rPr>
              <w:t>Vermelho</w:t>
            </w:r>
          </w:p>
        </w:tc>
        <w:tc>
          <w:tcPr>
            <w:tcW w:w="848" w:type="dxa"/>
            <w:vAlign w:val="center"/>
          </w:tcPr>
          <w:p w14:paraId="2461C6DE" w14:textId="77777777" w:rsidR="00F415E3" w:rsidRPr="009F0F3B" w:rsidRDefault="00F415E3" w:rsidP="00BB366B">
            <w:pPr>
              <w:jc w:val="center"/>
              <w:rPr>
                <w:sz w:val="14"/>
                <w:szCs w:val="14"/>
              </w:rPr>
            </w:pPr>
            <w:r w:rsidRPr="009F0F3B">
              <w:rPr>
                <w:sz w:val="14"/>
                <w:szCs w:val="14"/>
              </w:rPr>
              <w:t>Azul</w:t>
            </w:r>
          </w:p>
        </w:tc>
        <w:tc>
          <w:tcPr>
            <w:tcW w:w="778" w:type="dxa"/>
            <w:vAlign w:val="center"/>
          </w:tcPr>
          <w:p w14:paraId="5616E7D9" w14:textId="77777777" w:rsidR="00F415E3" w:rsidRPr="009F0F3B" w:rsidRDefault="00F415E3" w:rsidP="00BB366B">
            <w:pPr>
              <w:jc w:val="center"/>
              <w:rPr>
                <w:sz w:val="14"/>
                <w:szCs w:val="14"/>
              </w:rPr>
            </w:pPr>
            <w:r w:rsidRPr="009F0F3B">
              <w:rPr>
                <w:sz w:val="14"/>
                <w:szCs w:val="14"/>
              </w:rPr>
              <w:t>Verde</w:t>
            </w:r>
          </w:p>
        </w:tc>
        <w:tc>
          <w:tcPr>
            <w:tcW w:w="701" w:type="dxa"/>
            <w:vAlign w:val="center"/>
          </w:tcPr>
          <w:p w14:paraId="47C94852" w14:textId="77777777" w:rsidR="00F415E3" w:rsidRPr="009F0F3B" w:rsidRDefault="00F415E3" w:rsidP="00BB366B">
            <w:pPr>
              <w:jc w:val="center"/>
              <w:rPr>
                <w:sz w:val="14"/>
                <w:szCs w:val="14"/>
              </w:rPr>
            </w:pPr>
            <w:r w:rsidRPr="009F0F3B">
              <w:rPr>
                <w:sz w:val="14"/>
                <w:szCs w:val="14"/>
              </w:rPr>
              <w:t>Castanho</w:t>
            </w:r>
          </w:p>
        </w:tc>
        <w:tc>
          <w:tcPr>
            <w:tcW w:w="894" w:type="dxa"/>
            <w:vAlign w:val="center"/>
          </w:tcPr>
          <w:p w14:paraId="0FE85F7D" w14:textId="77777777" w:rsidR="00F415E3" w:rsidRPr="009F0F3B" w:rsidRDefault="00F415E3" w:rsidP="00BB366B">
            <w:pPr>
              <w:jc w:val="center"/>
              <w:rPr>
                <w:sz w:val="14"/>
                <w:szCs w:val="14"/>
              </w:rPr>
            </w:pPr>
            <w:r w:rsidRPr="009F0F3B">
              <w:rPr>
                <w:sz w:val="14"/>
                <w:szCs w:val="14"/>
              </w:rPr>
              <w:t>Verde</w:t>
            </w:r>
          </w:p>
        </w:tc>
        <w:tc>
          <w:tcPr>
            <w:tcW w:w="575" w:type="dxa"/>
            <w:vAlign w:val="center"/>
          </w:tcPr>
          <w:p w14:paraId="60A3EEE3" w14:textId="77777777" w:rsidR="00F415E3" w:rsidRPr="009F0F3B" w:rsidRDefault="00F415E3" w:rsidP="00BB366B">
            <w:pPr>
              <w:jc w:val="center"/>
              <w:rPr>
                <w:sz w:val="14"/>
                <w:szCs w:val="14"/>
              </w:rPr>
            </w:pPr>
            <w:r w:rsidRPr="009F0F3B">
              <w:rPr>
                <w:sz w:val="14"/>
                <w:szCs w:val="14"/>
              </w:rPr>
              <w:t>Azul</w:t>
            </w:r>
          </w:p>
        </w:tc>
      </w:tr>
      <w:tr w:rsidR="00F415E3" w:rsidRPr="009F0F3B" w14:paraId="423CAC73" w14:textId="77777777" w:rsidTr="00B2450D">
        <w:tc>
          <w:tcPr>
            <w:tcW w:w="574" w:type="dxa"/>
            <w:vAlign w:val="center"/>
          </w:tcPr>
          <w:p w14:paraId="6C7E837A" w14:textId="77777777" w:rsidR="00F415E3" w:rsidRPr="009F0F3B" w:rsidRDefault="00F415E3" w:rsidP="00BB366B">
            <w:pPr>
              <w:jc w:val="center"/>
              <w:rPr>
                <w:sz w:val="14"/>
                <w:szCs w:val="14"/>
              </w:rPr>
            </w:pPr>
            <w:r w:rsidRPr="009F0F3B">
              <w:rPr>
                <w:sz w:val="14"/>
                <w:szCs w:val="14"/>
              </w:rPr>
              <w:t>AP. FÍSICA</w:t>
            </w:r>
          </w:p>
        </w:tc>
        <w:tc>
          <w:tcPr>
            <w:tcW w:w="769" w:type="dxa"/>
            <w:vAlign w:val="center"/>
          </w:tcPr>
          <w:p w14:paraId="4C86C4EC"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693D7743"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761523E5"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240F113D" w14:textId="77777777" w:rsidR="00F415E3" w:rsidRPr="009F0F3B" w:rsidRDefault="00F415E3" w:rsidP="00BB366B">
            <w:pPr>
              <w:jc w:val="center"/>
              <w:rPr>
                <w:sz w:val="14"/>
                <w:szCs w:val="14"/>
              </w:rPr>
            </w:pPr>
            <w:r w:rsidRPr="009F0F3B">
              <w:rPr>
                <w:sz w:val="14"/>
                <w:szCs w:val="14"/>
              </w:rPr>
              <w:t>Magra, Caucasiana,</w:t>
            </w:r>
          </w:p>
          <w:p w14:paraId="71150D2D" w14:textId="77777777" w:rsidR="00F415E3" w:rsidRPr="009F0F3B" w:rsidRDefault="00F415E3" w:rsidP="00BB366B">
            <w:pPr>
              <w:jc w:val="center"/>
              <w:rPr>
                <w:sz w:val="14"/>
                <w:szCs w:val="14"/>
              </w:rPr>
            </w:pPr>
            <w:r w:rsidRPr="009F0F3B">
              <w:rPr>
                <w:sz w:val="14"/>
                <w:szCs w:val="14"/>
              </w:rPr>
              <w:t>Cabelo alaranjado</w:t>
            </w:r>
          </w:p>
        </w:tc>
        <w:tc>
          <w:tcPr>
            <w:tcW w:w="970" w:type="dxa"/>
            <w:vAlign w:val="center"/>
          </w:tcPr>
          <w:p w14:paraId="4FA76425" w14:textId="77777777" w:rsidR="00F415E3" w:rsidRPr="009F0F3B" w:rsidRDefault="00F415E3" w:rsidP="00BB366B">
            <w:pPr>
              <w:jc w:val="center"/>
              <w:rPr>
                <w:sz w:val="14"/>
                <w:szCs w:val="14"/>
              </w:rPr>
            </w:pPr>
            <w:r w:rsidRPr="009F0F3B">
              <w:rPr>
                <w:sz w:val="14"/>
                <w:szCs w:val="14"/>
              </w:rPr>
              <w:t>Magra, Caucasiana,</w:t>
            </w:r>
          </w:p>
          <w:p w14:paraId="63B9AF63" w14:textId="77777777" w:rsidR="00F415E3" w:rsidRPr="009F0F3B" w:rsidRDefault="00F415E3" w:rsidP="00BB366B">
            <w:pPr>
              <w:jc w:val="center"/>
              <w:rPr>
                <w:sz w:val="14"/>
                <w:szCs w:val="14"/>
              </w:rPr>
            </w:pPr>
            <w:r w:rsidRPr="009F0F3B">
              <w:rPr>
                <w:sz w:val="14"/>
                <w:szCs w:val="14"/>
              </w:rPr>
              <w:t>Cabelo</w:t>
            </w:r>
          </w:p>
          <w:p w14:paraId="658A61E6" w14:textId="77777777" w:rsidR="00F415E3" w:rsidRPr="009F0F3B" w:rsidRDefault="00F415E3" w:rsidP="00BB366B">
            <w:pPr>
              <w:jc w:val="center"/>
              <w:rPr>
                <w:sz w:val="14"/>
                <w:szCs w:val="14"/>
              </w:rPr>
            </w:pPr>
            <w:r w:rsidRPr="009F0F3B">
              <w:rPr>
                <w:sz w:val="14"/>
                <w:szCs w:val="14"/>
              </w:rPr>
              <w:t>loiro</w:t>
            </w:r>
          </w:p>
        </w:tc>
        <w:tc>
          <w:tcPr>
            <w:tcW w:w="665" w:type="dxa"/>
            <w:vAlign w:val="center"/>
          </w:tcPr>
          <w:p w14:paraId="08DA94D7" w14:textId="77777777" w:rsidR="00F415E3" w:rsidRPr="009F0F3B" w:rsidRDefault="00F415E3" w:rsidP="00BB366B">
            <w:pPr>
              <w:jc w:val="center"/>
              <w:rPr>
                <w:sz w:val="14"/>
                <w:szCs w:val="14"/>
              </w:rPr>
            </w:pPr>
            <w:r w:rsidRPr="009F0F3B">
              <w:rPr>
                <w:sz w:val="14"/>
                <w:szCs w:val="14"/>
              </w:rPr>
              <w:t>Magra, Asiática,</w:t>
            </w:r>
          </w:p>
          <w:p w14:paraId="448CBF3E" w14:textId="77777777" w:rsidR="00F415E3" w:rsidRPr="009F0F3B" w:rsidRDefault="00F415E3" w:rsidP="00BB366B">
            <w:pPr>
              <w:jc w:val="center"/>
              <w:rPr>
                <w:sz w:val="14"/>
                <w:szCs w:val="14"/>
              </w:rPr>
            </w:pPr>
            <w:r w:rsidRPr="009F0F3B">
              <w:rPr>
                <w:sz w:val="14"/>
                <w:szCs w:val="14"/>
              </w:rPr>
              <w:t>Cabelo</w:t>
            </w:r>
          </w:p>
          <w:p w14:paraId="66917DC5" w14:textId="77777777" w:rsidR="00F415E3" w:rsidRPr="009F0F3B" w:rsidRDefault="00F415E3" w:rsidP="00BB366B">
            <w:pPr>
              <w:jc w:val="center"/>
              <w:rPr>
                <w:sz w:val="14"/>
                <w:szCs w:val="14"/>
              </w:rPr>
            </w:pPr>
            <w:r w:rsidRPr="009F0F3B">
              <w:rPr>
                <w:sz w:val="14"/>
                <w:szCs w:val="14"/>
              </w:rPr>
              <w:t>negro</w:t>
            </w:r>
          </w:p>
        </w:tc>
        <w:tc>
          <w:tcPr>
            <w:tcW w:w="736" w:type="dxa"/>
            <w:vAlign w:val="center"/>
          </w:tcPr>
          <w:p w14:paraId="7692DD02" w14:textId="77777777" w:rsidR="00F415E3" w:rsidRPr="009F0F3B" w:rsidRDefault="00F415E3" w:rsidP="00BB366B">
            <w:pPr>
              <w:jc w:val="center"/>
              <w:rPr>
                <w:sz w:val="14"/>
                <w:szCs w:val="14"/>
              </w:rPr>
            </w:pPr>
            <w:r w:rsidRPr="009F0F3B">
              <w:rPr>
                <w:sz w:val="14"/>
                <w:szCs w:val="14"/>
              </w:rPr>
              <w:t>Igual</w:t>
            </w:r>
          </w:p>
        </w:tc>
        <w:tc>
          <w:tcPr>
            <w:tcW w:w="848" w:type="dxa"/>
            <w:vAlign w:val="center"/>
          </w:tcPr>
          <w:p w14:paraId="7B358BE3" w14:textId="77777777" w:rsidR="00F415E3" w:rsidRPr="009F0F3B" w:rsidRDefault="00F415E3" w:rsidP="00BB366B">
            <w:pPr>
              <w:jc w:val="center"/>
              <w:rPr>
                <w:sz w:val="14"/>
                <w:szCs w:val="14"/>
              </w:rPr>
            </w:pPr>
            <w:r w:rsidRPr="009F0F3B">
              <w:rPr>
                <w:sz w:val="14"/>
                <w:szCs w:val="14"/>
              </w:rPr>
              <w:t>Igual</w:t>
            </w:r>
          </w:p>
        </w:tc>
        <w:tc>
          <w:tcPr>
            <w:tcW w:w="778" w:type="dxa"/>
            <w:vAlign w:val="center"/>
          </w:tcPr>
          <w:p w14:paraId="50446E89" w14:textId="77777777" w:rsidR="00F415E3" w:rsidRPr="009F0F3B" w:rsidRDefault="00F415E3" w:rsidP="00BB366B">
            <w:pPr>
              <w:jc w:val="center"/>
              <w:rPr>
                <w:sz w:val="14"/>
                <w:szCs w:val="14"/>
              </w:rPr>
            </w:pPr>
            <w:r w:rsidRPr="009F0F3B">
              <w:rPr>
                <w:sz w:val="14"/>
                <w:szCs w:val="14"/>
              </w:rPr>
              <w:t>Igual</w:t>
            </w:r>
          </w:p>
        </w:tc>
        <w:tc>
          <w:tcPr>
            <w:tcW w:w="701" w:type="dxa"/>
            <w:vAlign w:val="center"/>
          </w:tcPr>
          <w:p w14:paraId="6C516D56" w14:textId="77777777" w:rsidR="00F415E3" w:rsidRPr="009F0F3B" w:rsidRDefault="00F415E3" w:rsidP="00BB366B">
            <w:pPr>
              <w:jc w:val="center"/>
              <w:rPr>
                <w:sz w:val="14"/>
                <w:szCs w:val="14"/>
              </w:rPr>
            </w:pPr>
            <w:r w:rsidRPr="009F0F3B">
              <w:rPr>
                <w:sz w:val="14"/>
                <w:szCs w:val="14"/>
              </w:rPr>
              <w:t>Igual</w:t>
            </w:r>
          </w:p>
        </w:tc>
        <w:tc>
          <w:tcPr>
            <w:tcW w:w="894" w:type="dxa"/>
            <w:vAlign w:val="center"/>
          </w:tcPr>
          <w:p w14:paraId="0ADC67D8"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448876A7" w14:textId="77777777" w:rsidR="00F415E3" w:rsidRPr="009F0F3B" w:rsidRDefault="00F415E3" w:rsidP="00BB366B">
            <w:pPr>
              <w:jc w:val="center"/>
              <w:rPr>
                <w:sz w:val="14"/>
                <w:szCs w:val="14"/>
              </w:rPr>
            </w:pPr>
            <w:r w:rsidRPr="009F0F3B">
              <w:rPr>
                <w:sz w:val="14"/>
                <w:szCs w:val="14"/>
              </w:rPr>
              <w:t>Igual</w:t>
            </w:r>
          </w:p>
        </w:tc>
      </w:tr>
      <w:tr w:rsidR="00F415E3" w:rsidRPr="009F0F3B" w14:paraId="24AD3D79" w14:textId="77777777" w:rsidTr="00B2450D">
        <w:trPr>
          <w:trHeight w:val="665"/>
        </w:trPr>
        <w:tc>
          <w:tcPr>
            <w:tcW w:w="574" w:type="dxa"/>
            <w:vAlign w:val="center"/>
          </w:tcPr>
          <w:p w14:paraId="2CB09211" w14:textId="77777777" w:rsidR="00F415E3" w:rsidRPr="009F0F3B" w:rsidRDefault="00F415E3" w:rsidP="00BB366B">
            <w:pPr>
              <w:jc w:val="center"/>
              <w:rPr>
                <w:sz w:val="14"/>
                <w:szCs w:val="14"/>
              </w:rPr>
            </w:pPr>
            <w:r w:rsidRPr="009F0F3B">
              <w:rPr>
                <w:sz w:val="14"/>
                <w:szCs w:val="14"/>
              </w:rPr>
              <w:t>TRAÇOS</w:t>
            </w:r>
          </w:p>
        </w:tc>
        <w:tc>
          <w:tcPr>
            <w:tcW w:w="769" w:type="dxa"/>
            <w:vAlign w:val="center"/>
          </w:tcPr>
          <w:p w14:paraId="0CE06B4C" w14:textId="77777777" w:rsidR="00F415E3" w:rsidRPr="009F0F3B" w:rsidRDefault="00F415E3" w:rsidP="00BB366B">
            <w:pPr>
              <w:jc w:val="center"/>
              <w:rPr>
                <w:sz w:val="14"/>
                <w:szCs w:val="14"/>
              </w:rPr>
            </w:pPr>
            <w:r w:rsidRPr="009F0F3B">
              <w:rPr>
                <w:sz w:val="14"/>
                <w:szCs w:val="14"/>
              </w:rPr>
              <w:t>Extroversão, Aventura</w:t>
            </w:r>
          </w:p>
        </w:tc>
        <w:tc>
          <w:tcPr>
            <w:tcW w:w="694" w:type="dxa"/>
            <w:vAlign w:val="center"/>
          </w:tcPr>
          <w:p w14:paraId="18810346" w14:textId="77777777" w:rsidR="00F415E3" w:rsidRPr="009F0F3B" w:rsidRDefault="00F415E3" w:rsidP="00BB366B">
            <w:pPr>
              <w:jc w:val="center"/>
              <w:rPr>
                <w:sz w:val="14"/>
                <w:szCs w:val="14"/>
              </w:rPr>
            </w:pPr>
            <w:r w:rsidRPr="009F0F3B">
              <w:rPr>
                <w:sz w:val="14"/>
                <w:szCs w:val="14"/>
              </w:rPr>
              <w:t>Empirismo</w:t>
            </w:r>
          </w:p>
        </w:tc>
        <w:tc>
          <w:tcPr>
            <w:tcW w:w="575" w:type="dxa"/>
            <w:vAlign w:val="center"/>
          </w:tcPr>
          <w:p w14:paraId="286764E8" w14:textId="77777777" w:rsidR="00F415E3" w:rsidRPr="009F0F3B" w:rsidRDefault="00F415E3" w:rsidP="00BB366B">
            <w:pPr>
              <w:jc w:val="center"/>
              <w:rPr>
                <w:b/>
                <w:bCs/>
                <w:sz w:val="14"/>
                <w:szCs w:val="14"/>
              </w:rPr>
            </w:pPr>
            <w:r w:rsidRPr="009F0F3B">
              <w:rPr>
                <w:b/>
                <w:bCs/>
                <w:sz w:val="14"/>
                <w:szCs w:val="14"/>
              </w:rPr>
              <w:t>Emoção</w:t>
            </w:r>
          </w:p>
        </w:tc>
        <w:tc>
          <w:tcPr>
            <w:tcW w:w="756" w:type="dxa"/>
            <w:vAlign w:val="center"/>
          </w:tcPr>
          <w:p w14:paraId="2196CEE8" w14:textId="77777777" w:rsidR="00F415E3" w:rsidRPr="009F0F3B" w:rsidRDefault="00F415E3" w:rsidP="00BB366B">
            <w:pPr>
              <w:jc w:val="center"/>
              <w:rPr>
                <w:sz w:val="14"/>
                <w:szCs w:val="14"/>
              </w:rPr>
            </w:pPr>
            <w:r w:rsidRPr="009F0F3B">
              <w:rPr>
                <w:b/>
                <w:bCs/>
                <w:sz w:val="14"/>
                <w:szCs w:val="14"/>
              </w:rPr>
              <w:t>Inteligência</w:t>
            </w:r>
            <w:r w:rsidRPr="009F0F3B">
              <w:rPr>
                <w:sz w:val="14"/>
                <w:szCs w:val="14"/>
              </w:rPr>
              <w:t xml:space="preserve">, </w:t>
            </w:r>
            <w:r w:rsidRPr="009F0F3B">
              <w:rPr>
                <w:b/>
                <w:bCs/>
                <w:sz w:val="14"/>
                <w:szCs w:val="14"/>
              </w:rPr>
              <w:t>Lógica</w:t>
            </w:r>
            <w:r w:rsidRPr="009F0F3B">
              <w:rPr>
                <w:sz w:val="14"/>
                <w:szCs w:val="14"/>
              </w:rPr>
              <w:t>, Maturidade</w:t>
            </w:r>
          </w:p>
        </w:tc>
        <w:tc>
          <w:tcPr>
            <w:tcW w:w="970" w:type="dxa"/>
            <w:vAlign w:val="center"/>
          </w:tcPr>
          <w:p w14:paraId="318C5DB8" w14:textId="77777777" w:rsidR="00F415E3" w:rsidRPr="009F0F3B" w:rsidRDefault="00F415E3" w:rsidP="00BB366B">
            <w:pPr>
              <w:jc w:val="center"/>
              <w:rPr>
                <w:sz w:val="14"/>
                <w:szCs w:val="14"/>
              </w:rPr>
            </w:pPr>
            <w:r w:rsidRPr="009F0F3B">
              <w:rPr>
                <w:b/>
                <w:bCs/>
                <w:sz w:val="14"/>
                <w:szCs w:val="14"/>
              </w:rPr>
              <w:t>Espontaneidade</w:t>
            </w:r>
            <w:r w:rsidRPr="009F0F3B">
              <w:rPr>
                <w:sz w:val="14"/>
                <w:szCs w:val="14"/>
              </w:rPr>
              <w:t xml:space="preserve">, </w:t>
            </w:r>
            <w:r w:rsidRPr="009F0F3B">
              <w:rPr>
                <w:b/>
                <w:bCs/>
                <w:sz w:val="14"/>
                <w:szCs w:val="14"/>
              </w:rPr>
              <w:t>Impulsividade</w:t>
            </w:r>
            <w:r w:rsidRPr="009F0F3B">
              <w:rPr>
                <w:sz w:val="14"/>
                <w:szCs w:val="14"/>
              </w:rPr>
              <w:t>,</w:t>
            </w:r>
          </w:p>
          <w:p w14:paraId="70F42199" w14:textId="77777777" w:rsidR="00F415E3" w:rsidRPr="009F0F3B" w:rsidRDefault="00F415E3" w:rsidP="00BB366B">
            <w:pPr>
              <w:jc w:val="center"/>
              <w:rPr>
                <w:sz w:val="14"/>
                <w:szCs w:val="14"/>
              </w:rPr>
            </w:pPr>
            <w:r w:rsidRPr="009F0F3B">
              <w:rPr>
                <w:sz w:val="14"/>
                <w:szCs w:val="14"/>
              </w:rPr>
              <w:t>Aventura</w:t>
            </w:r>
          </w:p>
        </w:tc>
        <w:tc>
          <w:tcPr>
            <w:tcW w:w="665" w:type="dxa"/>
            <w:vAlign w:val="center"/>
          </w:tcPr>
          <w:p w14:paraId="60B9EEE7" w14:textId="77777777" w:rsidR="00F415E3" w:rsidRPr="009F0F3B" w:rsidRDefault="00F415E3" w:rsidP="00BB366B">
            <w:pPr>
              <w:jc w:val="center"/>
              <w:rPr>
                <w:sz w:val="14"/>
                <w:szCs w:val="14"/>
              </w:rPr>
            </w:pPr>
            <w:r w:rsidRPr="009F0F3B">
              <w:rPr>
                <w:sz w:val="14"/>
                <w:szCs w:val="14"/>
              </w:rPr>
              <w:t>Modéstia,</w:t>
            </w:r>
          </w:p>
          <w:p w14:paraId="580F0BBA" w14:textId="77777777" w:rsidR="00F415E3" w:rsidRPr="009F0F3B" w:rsidRDefault="00F415E3" w:rsidP="00BB366B">
            <w:pPr>
              <w:jc w:val="center"/>
              <w:rPr>
                <w:sz w:val="14"/>
                <w:szCs w:val="14"/>
              </w:rPr>
            </w:pPr>
            <w:r w:rsidRPr="009F0F3B">
              <w:rPr>
                <w:sz w:val="14"/>
                <w:szCs w:val="14"/>
              </w:rPr>
              <w:t>Lealdade,</w:t>
            </w:r>
          </w:p>
          <w:p w14:paraId="5441C96B" w14:textId="77777777" w:rsidR="00F415E3" w:rsidRPr="009F0F3B" w:rsidRDefault="00F415E3" w:rsidP="00BB366B">
            <w:pPr>
              <w:jc w:val="center"/>
              <w:rPr>
                <w:b/>
                <w:bCs/>
                <w:sz w:val="14"/>
                <w:szCs w:val="14"/>
              </w:rPr>
            </w:pPr>
            <w:r w:rsidRPr="009F0F3B">
              <w:rPr>
                <w:b/>
                <w:bCs/>
                <w:sz w:val="14"/>
                <w:szCs w:val="14"/>
              </w:rPr>
              <w:t>Emoção</w:t>
            </w:r>
          </w:p>
        </w:tc>
        <w:tc>
          <w:tcPr>
            <w:tcW w:w="736" w:type="dxa"/>
            <w:vAlign w:val="center"/>
          </w:tcPr>
          <w:p w14:paraId="7AD8E875" w14:textId="77777777" w:rsidR="00F415E3" w:rsidRPr="009F0F3B" w:rsidRDefault="00F415E3" w:rsidP="00BB366B">
            <w:pPr>
              <w:jc w:val="center"/>
              <w:rPr>
                <w:b/>
                <w:bCs/>
                <w:sz w:val="14"/>
                <w:szCs w:val="14"/>
              </w:rPr>
            </w:pPr>
            <w:r w:rsidRPr="009F0F3B">
              <w:rPr>
                <w:b/>
                <w:bCs/>
                <w:sz w:val="14"/>
                <w:szCs w:val="14"/>
              </w:rPr>
              <w:t>Inteli</w:t>
            </w:r>
            <w:r w:rsidRPr="009F0F3B">
              <w:rPr>
                <w:b/>
                <w:bCs/>
                <w:sz w:val="14"/>
                <w:szCs w:val="14"/>
              </w:rPr>
              <w:t>gência</w:t>
            </w:r>
          </w:p>
        </w:tc>
        <w:tc>
          <w:tcPr>
            <w:tcW w:w="848" w:type="dxa"/>
            <w:vAlign w:val="center"/>
          </w:tcPr>
          <w:p w14:paraId="6E5AC17E" w14:textId="77777777" w:rsidR="00F415E3" w:rsidRPr="009F0F3B" w:rsidRDefault="00F415E3" w:rsidP="00BB366B">
            <w:pPr>
              <w:jc w:val="center"/>
              <w:rPr>
                <w:sz w:val="14"/>
                <w:szCs w:val="14"/>
              </w:rPr>
            </w:pPr>
            <w:r w:rsidRPr="009F0F3B">
              <w:rPr>
                <w:sz w:val="14"/>
                <w:szCs w:val="14"/>
              </w:rPr>
              <w:t>Aventura,</w:t>
            </w:r>
          </w:p>
          <w:p w14:paraId="2ABDFBAE" w14:textId="77777777" w:rsidR="00F415E3" w:rsidRPr="009F0F3B" w:rsidRDefault="00F415E3" w:rsidP="00BB366B">
            <w:pPr>
              <w:jc w:val="center"/>
              <w:rPr>
                <w:b/>
                <w:bCs/>
                <w:sz w:val="14"/>
                <w:szCs w:val="14"/>
              </w:rPr>
            </w:pPr>
            <w:r w:rsidRPr="009F0F3B">
              <w:rPr>
                <w:b/>
                <w:bCs/>
                <w:sz w:val="14"/>
                <w:szCs w:val="14"/>
              </w:rPr>
              <w:t>Impulsividade</w:t>
            </w:r>
          </w:p>
        </w:tc>
        <w:tc>
          <w:tcPr>
            <w:tcW w:w="778" w:type="dxa"/>
            <w:vAlign w:val="center"/>
          </w:tcPr>
          <w:p w14:paraId="556D1442" w14:textId="77777777" w:rsidR="00F415E3" w:rsidRPr="009F0F3B" w:rsidRDefault="00F415E3" w:rsidP="00BB366B">
            <w:pPr>
              <w:jc w:val="center"/>
              <w:rPr>
                <w:sz w:val="14"/>
                <w:szCs w:val="14"/>
              </w:rPr>
            </w:pPr>
            <w:r w:rsidRPr="009F0F3B">
              <w:rPr>
                <w:sz w:val="14"/>
                <w:szCs w:val="14"/>
              </w:rPr>
              <w:t>Criatividade,</w:t>
            </w:r>
          </w:p>
          <w:p w14:paraId="54AEFDD8" w14:textId="77777777" w:rsidR="00F415E3" w:rsidRPr="009F0F3B" w:rsidRDefault="00F415E3" w:rsidP="00BB366B">
            <w:pPr>
              <w:jc w:val="center"/>
              <w:rPr>
                <w:sz w:val="14"/>
                <w:szCs w:val="14"/>
              </w:rPr>
            </w:pPr>
            <w:r w:rsidRPr="009F0F3B">
              <w:rPr>
                <w:sz w:val="14"/>
                <w:szCs w:val="14"/>
              </w:rPr>
              <w:t>Preguiça</w:t>
            </w:r>
          </w:p>
        </w:tc>
        <w:tc>
          <w:tcPr>
            <w:tcW w:w="701" w:type="dxa"/>
            <w:vAlign w:val="center"/>
          </w:tcPr>
          <w:p w14:paraId="584D2773" w14:textId="77777777" w:rsidR="00F415E3" w:rsidRPr="009F0F3B" w:rsidRDefault="00F415E3" w:rsidP="00BB366B">
            <w:pPr>
              <w:jc w:val="center"/>
              <w:rPr>
                <w:sz w:val="14"/>
                <w:szCs w:val="14"/>
              </w:rPr>
            </w:pPr>
            <w:r w:rsidRPr="009F0F3B">
              <w:rPr>
                <w:sz w:val="14"/>
                <w:szCs w:val="14"/>
              </w:rPr>
              <w:t>Lógica,</w:t>
            </w:r>
          </w:p>
          <w:p w14:paraId="22EF5AC5" w14:textId="77777777" w:rsidR="00F415E3" w:rsidRPr="009F0F3B" w:rsidRDefault="00F415E3" w:rsidP="00BB366B">
            <w:pPr>
              <w:jc w:val="center"/>
              <w:rPr>
                <w:sz w:val="14"/>
                <w:szCs w:val="14"/>
              </w:rPr>
            </w:pPr>
            <w:r w:rsidRPr="009F0F3B">
              <w:rPr>
                <w:sz w:val="14"/>
                <w:szCs w:val="14"/>
              </w:rPr>
              <w:t>Criatividade</w:t>
            </w:r>
          </w:p>
        </w:tc>
        <w:tc>
          <w:tcPr>
            <w:tcW w:w="894" w:type="dxa"/>
            <w:vAlign w:val="center"/>
          </w:tcPr>
          <w:p w14:paraId="5379F1EF" w14:textId="77777777" w:rsidR="00F415E3" w:rsidRPr="009F0F3B" w:rsidRDefault="00F415E3" w:rsidP="00BB366B">
            <w:pPr>
              <w:jc w:val="center"/>
              <w:rPr>
                <w:sz w:val="14"/>
                <w:szCs w:val="14"/>
              </w:rPr>
            </w:pPr>
            <w:r w:rsidRPr="009F0F3B">
              <w:rPr>
                <w:sz w:val="14"/>
                <w:szCs w:val="14"/>
              </w:rPr>
              <w:t>Espontaneidade,</w:t>
            </w:r>
          </w:p>
          <w:p w14:paraId="08434AC6" w14:textId="77777777" w:rsidR="00F415E3" w:rsidRPr="009F0F3B" w:rsidRDefault="00F415E3" w:rsidP="00BB366B">
            <w:pPr>
              <w:jc w:val="center"/>
              <w:rPr>
                <w:sz w:val="14"/>
                <w:szCs w:val="14"/>
              </w:rPr>
            </w:pPr>
            <w:r w:rsidRPr="009F0F3B">
              <w:rPr>
                <w:sz w:val="14"/>
                <w:szCs w:val="14"/>
              </w:rPr>
              <w:t>Impulsividade</w:t>
            </w:r>
          </w:p>
        </w:tc>
        <w:tc>
          <w:tcPr>
            <w:tcW w:w="575" w:type="dxa"/>
            <w:vAlign w:val="center"/>
          </w:tcPr>
          <w:p w14:paraId="18984574" w14:textId="77777777" w:rsidR="00F415E3" w:rsidRPr="009F0F3B" w:rsidRDefault="00F415E3" w:rsidP="00BB366B">
            <w:pPr>
              <w:jc w:val="center"/>
              <w:rPr>
                <w:sz w:val="14"/>
                <w:szCs w:val="14"/>
              </w:rPr>
            </w:pPr>
            <w:r w:rsidRPr="009F0F3B">
              <w:rPr>
                <w:sz w:val="14"/>
                <w:szCs w:val="14"/>
              </w:rPr>
              <w:t>Emoção</w:t>
            </w:r>
          </w:p>
        </w:tc>
      </w:tr>
    </w:tbl>
    <w:p w14:paraId="251C05A1" w14:textId="77777777" w:rsidR="00F415E3" w:rsidRPr="00BB5963" w:rsidRDefault="00F415E3" w:rsidP="00BB366B">
      <w:pPr>
        <w:jc w:val="both"/>
        <w:rPr>
          <w:kern w:val="2"/>
          <w:sz w:val="24"/>
          <w:szCs w:val="24"/>
        </w:rPr>
      </w:pPr>
    </w:p>
    <w:p w14:paraId="3F10AD95" w14:textId="77777777" w:rsidR="00F415E3" w:rsidRPr="00BB5963" w:rsidRDefault="00F415E3" w:rsidP="00BB366B">
      <w:pPr>
        <w:jc w:val="both"/>
        <w:rPr>
          <w:kern w:val="2"/>
          <w:sz w:val="24"/>
          <w:szCs w:val="24"/>
        </w:rPr>
      </w:pPr>
      <w:r w:rsidRPr="00BB5963">
        <w:rPr>
          <w:kern w:val="2"/>
          <w:sz w:val="24"/>
          <w:szCs w:val="24"/>
        </w:rPr>
        <w:t>Fazendo então a análise prévia das referências, aferiu-se o seguinte:</w:t>
      </w:r>
    </w:p>
    <w:p w14:paraId="7DDFFA87"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5963" w:rsidRDefault="00F415E3" w:rsidP="00BB366B">
      <w:pPr>
        <w:contextualSpacing/>
        <w:jc w:val="both"/>
        <w:rPr>
          <w:kern w:val="2"/>
          <w:sz w:val="24"/>
          <w:szCs w:val="24"/>
        </w:rPr>
      </w:pPr>
    </w:p>
    <w:p w14:paraId="0BEB1CCA" w14:textId="5AA80178" w:rsidR="00F415E3" w:rsidRPr="00BB5963" w:rsidRDefault="00F415E3" w:rsidP="00BB366B">
      <w:pPr>
        <w:ind w:firstLine="720"/>
        <w:jc w:val="both"/>
        <w:rPr>
          <w:kern w:val="2"/>
          <w:sz w:val="24"/>
          <w:szCs w:val="24"/>
        </w:rPr>
      </w:pPr>
      <w:r w:rsidRPr="00BB5963">
        <w:rPr>
          <w:kern w:val="2"/>
          <w:sz w:val="24"/>
          <w:szCs w:val="24"/>
        </w:rPr>
        <w:t xml:space="preserve">Sendo assim, acabou-se por definir o </w:t>
      </w:r>
      <w:r w:rsidR="00A1082E" w:rsidRPr="00BB5963">
        <w:rPr>
          <w:kern w:val="2"/>
          <w:sz w:val="24"/>
          <w:szCs w:val="24"/>
        </w:rPr>
        <w:t>“TRIPLET 1”</w:t>
      </w:r>
      <w:r w:rsidRPr="00BB5963">
        <w:rPr>
          <w:kern w:val="2"/>
          <w:sz w:val="24"/>
          <w:szCs w:val="24"/>
        </w:rPr>
        <w:t xml:space="preserve"> como o mais lógico – é, particularmente, o que explica ao </w:t>
      </w:r>
      <w:r w:rsidR="00A1082E" w:rsidRPr="00BB5963">
        <w:rPr>
          <w:kern w:val="2"/>
          <w:sz w:val="24"/>
          <w:szCs w:val="24"/>
        </w:rPr>
        <w:t>sénior</w:t>
      </w:r>
      <w:r w:rsidRPr="00BB5963">
        <w:rPr>
          <w:kern w:val="2"/>
          <w:sz w:val="24"/>
          <w:szCs w:val="24"/>
        </w:rPr>
        <w:t xml:space="preserve"> a razão (ou seja, a lógica) da sua comparência naquele espaço público, mantendo um semblante controlado; é igualmente, de entre os três, o que parece ser mais inteligente e imaginativo – é o próprio que elabora um paralelismo entre o </w:t>
      </w:r>
      <w:r w:rsidR="00A1082E" w:rsidRPr="00BB5963">
        <w:rPr>
          <w:kern w:val="2"/>
          <w:sz w:val="24"/>
          <w:szCs w:val="24"/>
        </w:rPr>
        <w:t>“OLD MAN”</w:t>
      </w:r>
      <w:r w:rsidRPr="00BB5963">
        <w:rPr>
          <w:kern w:val="2"/>
          <w:sz w:val="24"/>
          <w:szCs w:val="24"/>
        </w:rPr>
        <w:t xml:space="preserve">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08737249" w:rsidR="00F415E3" w:rsidRPr="00BB5963" w:rsidRDefault="00F415E3" w:rsidP="00BB366B">
      <w:pPr>
        <w:ind w:firstLine="720"/>
        <w:jc w:val="both"/>
        <w:rPr>
          <w:kern w:val="2"/>
          <w:sz w:val="24"/>
          <w:szCs w:val="24"/>
        </w:rPr>
      </w:pPr>
      <w:r w:rsidRPr="00BB5963">
        <w:rPr>
          <w:kern w:val="2"/>
          <w:sz w:val="24"/>
          <w:szCs w:val="24"/>
        </w:rPr>
        <w:t xml:space="preserve">Depois, tem-se o </w:t>
      </w:r>
      <w:r w:rsidR="00A1082E" w:rsidRPr="00BB5963">
        <w:rPr>
          <w:kern w:val="2"/>
          <w:sz w:val="24"/>
          <w:szCs w:val="24"/>
        </w:rPr>
        <w:t>“TRIPLET 2”</w:t>
      </w:r>
      <w:r w:rsidRPr="00BB5963">
        <w:rPr>
          <w:kern w:val="2"/>
          <w:sz w:val="24"/>
          <w:szCs w:val="24"/>
        </w:rPr>
        <w:t xml:space="preserve">;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w:t>
      </w:r>
      <w:r w:rsidR="00A1082E" w:rsidRPr="00BB5963">
        <w:rPr>
          <w:kern w:val="2"/>
          <w:sz w:val="24"/>
          <w:szCs w:val="24"/>
        </w:rPr>
        <w:t>“TRIPLET 2”</w:t>
      </w:r>
      <w:r w:rsidRPr="00BB5963">
        <w:rPr>
          <w:kern w:val="2"/>
          <w:sz w:val="24"/>
          <w:szCs w:val="24"/>
        </w:rPr>
        <w:t xml:space="preserve"> o irmão com os traços, digamos, menos positivos – a impulsividade com que renuncia abertura para diálogo com o </w:t>
      </w:r>
      <w:r w:rsidR="00A1082E" w:rsidRPr="00BB5963">
        <w:rPr>
          <w:kern w:val="2"/>
          <w:sz w:val="24"/>
          <w:szCs w:val="24"/>
        </w:rPr>
        <w:t>sénior</w:t>
      </w:r>
      <w:r w:rsidRPr="00BB5963">
        <w:rPr>
          <w:kern w:val="2"/>
          <w:sz w:val="24"/>
          <w:szCs w:val="24"/>
        </w:rPr>
        <w:t xml:space="preserve">, aliada a expressões faciais de desprezo, exibem o seu temperamento impetuoso, isto é, que não se preocupa </w:t>
      </w:r>
      <w:r w:rsidRPr="00BB5963">
        <w:rPr>
          <w:kern w:val="2"/>
          <w:sz w:val="24"/>
          <w:szCs w:val="24"/>
        </w:rPr>
        <w:lastRenderedPageBreak/>
        <w:t>com as consequências (como ferir as suscetibilidades</w:t>
      </w:r>
      <w:r w:rsidR="007D64A9" w:rsidRPr="00BB5963">
        <w:rPr>
          <w:rStyle w:val="FootnoteReference"/>
          <w:kern w:val="2"/>
          <w:sz w:val="24"/>
          <w:szCs w:val="24"/>
        </w:rPr>
        <w:footnoteReference w:id="89"/>
      </w:r>
      <w:r w:rsidRPr="00BB5963">
        <w:rPr>
          <w:kern w:val="2"/>
          <w:sz w:val="24"/>
          <w:szCs w:val="24"/>
        </w:rPr>
        <w:t xml:space="preserve"> do protagonista) e mostram um lado maldoso. Relativamente à espontaneidade, esta pode ser identificada quando o próprio reage sem pensar, ao engrandecer-se a ele e aos irmãos (ao relembrar que eles são “poderosos” e “capazes”)</w:t>
      </w:r>
      <w:r w:rsidR="001E1E4B" w:rsidRPr="00BB5963">
        <w:rPr>
          <w:rStyle w:val="FootnoteReference"/>
          <w:kern w:val="2"/>
          <w:sz w:val="24"/>
          <w:szCs w:val="24"/>
        </w:rPr>
        <w:footnoteReference w:id="90"/>
      </w:r>
      <w:r w:rsidRPr="00BB5963">
        <w:rPr>
          <w:kern w:val="2"/>
          <w:sz w:val="24"/>
          <w:szCs w:val="24"/>
        </w:rPr>
        <w:t>.</w:t>
      </w:r>
    </w:p>
    <w:p w14:paraId="2D212621" w14:textId="2A9B4CC1" w:rsidR="00F415E3" w:rsidRPr="00BB5963" w:rsidRDefault="00F415E3" w:rsidP="00BB366B">
      <w:pPr>
        <w:ind w:firstLine="720"/>
        <w:jc w:val="both"/>
        <w:rPr>
          <w:kern w:val="2"/>
          <w:sz w:val="24"/>
          <w:szCs w:val="24"/>
        </w:rPr>
      </w:pPr>
      <w:r w:rsidRPr="00BB5963">
        <w:rPr>
          <w:kern w:val="2"/>
          <w:sz w:val="24"/>
          <w:szCs w:val="24"/>
        </w:rPr>
        <w:t xml:space="preserve">Ultimamente consta-se o </w:t>
      </w:r>
      <w:r w:rsidR="00A1082E" w:rsidRPr="00BB5963">
        <w:rPr>
          <w:kern w:val="2"/>
          <w:sz w:val="24"/>
          <w:szCs w:val="24"/>
        </w:rPr>
        <w:t>“TRIPLET 3”</w:t>
      </w:r>
      <w:r w:rsidRPr="00BB5963">
        <w:rPr>
          <w:kern w:val="2"/>
          <w:sz w:val="24"/>
          <w:szCs w:val="24"/>
        </w:rPr>
        <w:t xml:space="preserve"> – que desde a sua primeira intervenção, transmite uma aura de </w:t>
      </w:r>
      <w:r w:rsidRPr="00BB5963">
        <w:rPr>
          <w:i/>
          <w:iCs/>
          <w:kern w:val="2"/>
          <w:sz w:val="24"/>
          <w:szCs w:val="24"/>
        </w:rPr>
        <w:t>weirdo</w:t>
      </w:r>
      <w:r w:rsidR="009731E4" w:rsidRPr="00BB5963">
        <w:rPr>
          <w:rStyle w:val="FootnoteReference"/>
          <w:i/>
          <w:iCs/>
          <w:kern w:val="2"/>
          <w:sz w:val="24"/>
          <w:szCs w:val="24"/>
        </w:rPr>
        <w:footnoteReference w:id="91"/>
      </w:r>
      <w:r w:rsidRPr="00BB5963">
        <w:rPr>
          <w:kern w:val="2"/>
          <w:sz w:val="24"/>
          <w:szCs w:val="24"/>
        </w:rPr>
        <w:t xml:space="preserve">: as suas intervenções chegam a ser perturbantes, como quando exalta a sua excitação na possibilidade em ser devorado pelo </w:t>
      </w:r>
      <w:r w:rsidR="00A1082E" w:rsidRPr="00BB5963">
        <w:rPr>
          <w:kern w:val="2"/>
          <w:sz w:val="24"/>
          <w:szCs w:val="24"/>
        </w:rPr>
        <w:t>sénior</w:t>
      </w:r>
      <w:r w:rsidRPr="00BB5963">
        <w:rPr>
          <w:kern w:val="2"/>
          <w:sz w:val="24"/>
          <w:szCs w:val="24"/>
        </w:rPr>
        <w:t xml:space="preserve">,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w:t>
      </w:r>
      <w:r w:rsidR="00A1082E" w:rsidRPr="00BB5963">
        <w:rPr>
          <w:kern w:val="2"/>
          <w:sz w:val="24"/>
          <w:szCs w:val="24"/>
        </w:rPr>
        <w:t>sénior</w:t>
      </w:r>
      <w:r w:rsidRPr="00BB5963">
        <w:rPr>
          <w:kern w:val="2"/>
          <w:sz w:val="24"/>
          <w:szCs w:val="24"/>
        </w:rPr>
        <w:t xml:space="preserve"> ao entregar-lhe a flor que havia colhido para outros afazeres e permitindo a retoma do enredo. </w:t>
      </w:r>
    </w:p>
    <w:p w14:paraId="6BC09CD2" w14:textId="77777777" w:rsidR="00F415E3" w:rsidRPr="00BB5963" w:rsidRDefault="00F415E3" w:rsidP="00BB366B">
      <w:pPr>
        <w:jc w:val="both"/>
        <w:rPr>
          <w:kern w:val="2"/>
          <w:sz w:val="24"/>
          <w:szCs w:val="24"/>
        </w:rPr>
      </w:pPr>
      <w:r w:rsidRPr="00BB5963">
        <w:rPr>
          <w:kern w:val="2"/>
          <w:sz w:val="24"/>
          <w:szCs w:val="24"/>
        </w:rPr>
        <w:t>Em suma, o comportamento perante o protagonista é resumido na tabela seguinte.</w:t>
      </w:r>
    </w:p>
    <w:p w14:paraId="574D2683" w14:textId="318E5A42" w:rsidR="00F415E3" w:rsidRPr="000A6957" w:rsidRDefault="00E478E9" w:rsidP="000A6957">
      <w:pPr>
        <w:pStyle w:val="Caption"/>
        <w:keepNext/>
        <w:jc w:val="both"/>
        <w:rPr>
          <w:i w:val="0"/>
          <w:iCs w:val="0"/>
          <w:color w:val="auto"/>
          <w:sz w:val="24"/>
          <w:szCs w:val="24"/>
        </w:rPr>
      </w:pPr>
      <w:bookmarkStart w:id="458" w:name="_Toc149657878"/>
      <w:r w:rsidRPr="00D00107">
        <w:rPr>
          <w:i w:val="0"/>
          <w:iCs w:val="0"/>
          <w:color w:val="auto"/>
          <w:sz w:val="24"/>
          <w:szCs w:val="24"/>
        </w:rPr>
        <w:t xml:space="preserve">Tabela </w:t>
      </w:r>
      <w:r w:rsidRPr="00D00107">
        <w:rPr>
          <w:i w:val="0"/>
          <w:iCs w:val="0"/>
          <w:color w:val="auto"/>
          <w:sz w:val="24"/>
          <w:szCs w:val="24"/>
        </w:rPr>
        <w:fldChar w:fldCharType="begin"/>
      </w:r>
      <w:r w:rsidRPr="00D00107">
        <w:rPr>
          <w:i w:val="0"/>
          <w:iCs w:val="0"/>
          <w:color w:val="auto"/>
          <w:sz w:val="24"/>
          <w:szCs w:val="24"/>
        </w:rPr>
        <w:instrText xml:space="preserve"> SEQ Tabela \* ARABIC </w:instrText>
      </w:r>
      <w:r w:rsidRPr="00D00107">
        <w:rPr>
          <w:i w:val="0"/>
          <w:iCs w:val="0"/>
          <w:color w:val="auto"/>
          <w:sz w:val="24"/>
          <w:szCs w:val="24"/>
        </w:rPr>
        <w:fldChar w:fldCharType="separate"/>
      </w:r>
      <w:r w:rsidR="000838C7">
        <w:rPr>
          <w:i w:val="0"/>
          <w:iCs w:val="0"/>
          <w:noProof/>
          <w:color w:val="auto"/>
          <w:sz w:val="24"/>
          <w:szCs w:val="24"/>
        </w:rPr>
        <w:t>19</w:t>
      </w:r>
      <w:r w:rsidRPr="00D00107">
        <w:rPr>
          <w:i w:val="0"/>
          <w:iCs w:val="0"/>
          <w:color w:val="auto"/>
          <w:sz w:val="24"/>
          <w:szCs w:val="24"/>
        </w:rPr>
        <w:fldChar w:fldCharType="end"/>
      </w:r>
      <w:r w:rsidRPr="00D00107">
        <w:rPr>
          <w:i w:val="0"/>
          <w:iCs w:val="0"/>
          <w:color w:val="auto"/>
          <w:sz w:val="24"/>
          <w:szCs w:val="24"/>
        </w:rPr>
        <w:t xml:space="preserve"> </w:t>
      </w:r>
      <w:r w:rsidRPr="00BB5963">
        <w:rPr>
          <w:i w:val="0"/>
          <w:iCs w:val="0"/>
          <w:color w:val="auto"/>
          <w:kern w:val="2"/>
          <w:sz w:val="24"/>
          <w:szCs w:val="24"/>
        </w:rPr>
        <w:t xml:space="preserve">– Paralelismo entre os diversas posturas adotadas por cada um dos </w:t>
      </w:r>
      <w:r w:rsidR="00A1082E" w:rsidRPr="00BB5963">
        <w:rPr>
          <w:i w:val="0"/>
          <w:iCs w:val="0"/>
          <w:color w:val="auto"/>
          <w:kern w:val="2"/>
          <w:sz w:val="24"/>
          <w:szCs w:val="24"/>
        </w:rPr>
        <w:t>“TRIPLETS”</w:t>
      </w:r>
      <w:r w:rsidRPr="00BB5963">
        <w:rPr>
          <w:i w:val="0"/>
          <w:iCs w:val="0"/>
          <w:color w:val="auto"/>
          <w:kern w:val="2"/>
          <w:sz w:val="24"/>
          <w:szCs w:val="24"/>
        </w:rPr>
        <w:t>.</w:t>
      </w:r>
      <w:bookmarkEnd w:id="458"/>
    </w:p>
    <w:tbl>
      <w:tblPr>
        <w:tblStyle w:val="TableGrid3"/>
        <w:tblW w:w="0" w:type="auto"/>
        <w:tblLook w:val="04A0" w:firstRow="1" w:lastRow="0" w:firstColumn="1" w:lastColumn="0" w:noHBand="0" w:noVBand="1"/>
      </w:tblPr>
      <w:tblGrid>
        <w:gridCol w:w="2331"/>
        <w:gridCol w:w="2301"/>
        <w:gridCol w:w="2306"/>
        <w:gridCol w:w="2304"/>
      </w:tblGrid>
      <w:tr w:rsidR="00F415E3" w:rsidRPr="00400470" w14:paraId="524202DE" w14:textId="77777777" w:rsidTr="00B2450D">
        <w:tc>
          <w:tcPr>
            <w:tcW w:w="2337" w:type="dxa"/>
          </w:tcPr>
          <w:p w14:paraId="45CB641A" w14:textId="77777777" w:rsidR="00F415E3" w:rsidRPr="00400470" w:rsidRDefault="00F415E3" w:rsidP="00BB366B">
            <w:pPr>
              <w:jc w:val="center"/>
              <w:rPr>
                <w:sz w:val="24"/>
                <w:szCs w:val="24"/>
              </w:rPr>
            </w:pPr>
            <w:r w:rsidRPr="00400470">
              <w:rPr>
                <w:sz w:val="24"/>
                <w:szCs w:val="24"/>
              </w:rPr>
              <w:t>TRIPLET</w:t>
            </w:r>
          </w:p>
        </w:tc>
        <w:tc>
          <w:tcPr>
            <w:tcW w:w="2337" w:type="dxa"/>
          </w:tcPr>
          <w:p w14:paraId="26CC2498" w14:textId="77777777" w:rsidR="00F415E3" w:rsidRPr="00400470" w:rsidRDefault="00F415E3" w:rsidP="00BB366B">
            <w:pPr>
              <w:jc w:val="center"/>
              <w:rPr>
                <w:sz w:val="24"/>
                <w:szCs w:val="24"/>
              </w:rPr>
            </w:pPr>
            <w:r w:rsidRPr="00400470">
              <w:rPr>
                <w:sz w:val="24"/>
                <w:szCs w:val="24"/>
              </w:rPr>
              <w:t>1</w:t>
            </w:r>
          </w:p>
        </w:tc>
        <w:tc>
          <w:tcPr>
            <w:tcW w:w="2338" w:type="dxa"/>
          </w:tcPr>
          <w:p w14:paraId="00A4AB52" w14:textId="77777777" w:rsidR="00F415E3" w:rsidRPr="00400470" w:rsidRDefault="00F415E3" w:rsidP="00BB366B">
            <w:pPr>
              <w:jc w:val="center"/>
              <w:rPr>
                <w:sz w:val="24"/>
                <w:szCs w:val="24"/>
              </w:rPr>
            </w:pPr>
            <w:r w:rsidRPr="00400470">
              <w:rPr>
                <w:sz w:val="24"/>
                <w:szCs w:val="24"/>
              </w:rPr>
              <w:t>2</w:t>
            </w:r>
          </w:p>
        </w:tc>
        <w:tc>
          <w:tcPr>
            <w:tcW w:w="2338" w:type="dxa"/>
          </w:tcPr>
          <w:p w14:paraId="484D22EF" w14:textId="77777777" w:rsidR="00F415E3" w:rsidRPr="00400470" w:rsidRDefault="00F415E3" w:rsidP="00BB366B">
            <w:pPr>
              <w:jc w:val="center"/>
              <w:rPr>
                <w:sz w:val="24"/>
                <w:szCs w:val="24"/>
              </w:rPr>
            </w:pPr>
            <w:r w:rsidRPr="00400470">
              <w:rPr>
                <w:sz w:val="24"/>
                <w:szCs w:val="24"/>
              </w:rPr>
              <w:t>3</w:t>
            </w:r>
          </w:p>
        </w:tc>
      </w:tr>
      <w:tr w:rsidR="00F415E3" w:rsidRPr="00400470" w14:paraId="01FD9018" w14:textId="77777777" w:rsidTr="00B2450D">
        <w:tc>
          <w:tcPr>
            <w:tcW w:w="2337" w:type="dxa"/>
          </w:tcPr>
          <w:p w14:paraId="4974CDFF" w14:textId="77777777" w:rsidR="00F415E3" w:rsidRPr="00400470" w:rsidRDefault="00F415E3" w:rsidP="00BB366B">
            <w:pPr>
              <w:jc w:val="center"/>
              <w:rPr>
                <w:sz w:val="24"/>
                <w:szCs w:val="24"/>
              </w:rPr>
            </w:pPr>
            <w:r w:rsidRPr="00400470">
              <w:rPr>
                <w:sz w:val="24"/>
                <w:szCs w:val="24"/>
              </w:rPr>
              <w:lastRenderedPageBreak/>
              <w:t>COMPORTAMENTO</w:t>
            </w:r>
          </w:p>
        </w:tc>
        <w:tc>
          <w:tcPr>
            <w:tcW w:w="2337" w:type="dxa"/>
          </w:tcPr>
          <w:p w14:paraId="210F9731" w14:textId="77777777" w:rsidR="00F415E3" w:rsidRPr="00400470" w:rsidRDefault="00F415E3" w:rsidP="00BB366B">
            <w:pPr>
              <w:jc w:val="center"/>
              <w:rPr>
                <w:sz w:val="24"/>
                <w:szCs w:val="24"/>
              </w:rPr>
            </w:pPr>
            <w:r w:rsidRPr="00400470">
              <w:rPr>
                <w:sz w:val="24"/>
                <w:szCs w:val="24"/>
              </w:rPr>
              <w:t>Neutro</w:t>
            </w:r>
          </w:p>
        </w:tc>
        <w:tc>
          <w:tcPr>
            <w:tcW w:w="2338" w:type="dxa"/>
          </w:tcPr>
          <w:p w14:paraId="6E27E753" w14:textId="77777777" w:rsidR="00F415E3" w:rsidRPr="00400470" w:rsidRDefault="00F415E3" w:rsidP="00BB366B">
            <w:pPr>
              <w:jc w:val="center"/>
              <w:rPr>
                <w:sz w:val="24"/>
                <w:szCs w:val="24"/>
              </w:rPr>
            </w:pPr>
            <w:r w:rsidRPr="00400470">
              <w:rPr>
                <w:sz w:val="24"/>
                <w:szCs w:val="24"/>
              </w:rPr>
              <w:t>Negativo</w:t>
            </w:r>
          </w:p>
        </w:tc>
        <w:tc>
          <w:tcPr>
            <w:tcW w:w="2338" w:type="dxa"/>
          </w:tcPr>
          <w:p w14:paraId="0BE241A8" w14:textId="77777777" w:rsidR="00F415E3" w:rsidRPr="00400470" w:rsidRDefault="00F415E3" w:rsidP="00BB366B">
            <w:pPr>
              <w:jc w:val="center"/>
              <w:rPr>
                <w:sz w:val="24"/>
                <w:szCs w:val="24"/>
              </w:rPr>
            </w:pPr>
            <w:r w:rsidRPr="00400470">
              <w:rPr>
                <w:sz w:val="24"/>
                <w:szCs w:val="24"/>
              </w:rPr>
              <w:t>Positivo</w:t>
            </w:r>
          </w:p>
        </w:tc>
      </w:tr>
    </w:tbl>
    <w:p w14:paraId="0DB9A6D6" w14:textId="4846EABD" w:rsidR="00F415E3" w:rsidRPr="00BB5963" w:rsidRDefault="00F415E3" w:rsidP="00BB366B">
      <w:pPr>
        <w:jc w:val="both"/>
        <w:rPr>
          <w:kern w:val="2"/>
          <w:sz w:val="24"/>
          <w:szCs w:val="24"/>
        </w:rPr>
      </w:pPr>
      <w:r w:rsidRPr="00BB5963">
        <w:rPr>
          <w:kern w:val="2"/>
          <w:sz w:val="24"/>
          <w:szCs w:val="24"/>
        </w:rPr>
        <w:tab/>
        <w:t xml:space="preserve">Com o objetivo de terminar esta secção, considera-se em referir que este diálogo também serviu para mostrar um lado tanto brincalhão como inteligente (consciente da oportunidade) do </w:t>
      </w:r>
      <w:r w:rsidR="00A1082E" w:rsidRPr="00BB5963">
        <w:rPr>
          <w:kern w:val="2"/>
          <w:sz w:val="24"/>
          <w:szCs w:val="24"/>
        </w:rPr>
        <w:t>sénior</w:t>
      </w:r>
      <w:r w:rsidRPr="00BB5963">
        <w:rPr>
          <w:kern w:val="2"/>
          <w:sz w:val="24"/>
          <w:szCs w:val="24"/>
        </w:rPr>
        <w:t xml:space="preserve">: este ao aperceber-se da ingenuidade dos meninos, entra na diversão e encarna o “papel de vilão da história” – esta dedução parece lógica e plausível. Mas e se o jogador atentar novamente aos objetivos do </w:t>
      </w:r>
      <w:r w:rsidR="00A1082E" w:rsidRPr="00BB5963">
        <w:rPr>
          <w:kern w:val="2"/>
          <w:sz w:val="24"/>
          <w:szCs w:val="24"/>
        </w:rPr>
        <w:t>sénior</w:t>
      </w:r>
      <w:r w:rsidRPr="00BB5963">
        <w:rPr>
          <w:kern w:val="2"/>
          <w:sz w:val="24"/>
          <w:szCs w:val="24"/>
        </w:rPr>
        <w:t xml:space="preserve"> – obtenção de uma flor e a travessia da avenida – uma teoria que possa surgir na sua mente é a de isto constituir como que uma tentativa aflita de arranjar ajuda – demonstrando alguma consciência de caráter.</w:t>
      </w:r>
    </w:p>
    <w:p w14:paraId="2642086E" w14:textId="111EF600" w:rsidR="00F415E3" w:rsidRPr="00BB5963" w:rsidRDefault="00A1082E" w:rsidP="00BB366B">
      <w:pPr>
        <w:contextualSpacing/>
        <w:jc w:val="both"/>
        <w:rPr>
          <w:b/>
          <w:bCs/>
          <w:kern w:val="2"/>
          <w:sz w:val="32"/>
          <w:szCs w:val="32"/>
        </w:rPr>
      </w:pPr>
      <w:r w:rsidRPr="00BB5963">
        <w:rPr>
          <w:b/>
          <w:bCs/>
          <w:kern w:val="2"/>
          <w:sz w:val="32"/>
          <w:szCs w:val="32"/>
        </w:rPr>
        <w:t>“OLD LADY”</w:t>
      </w:r>
    </w:p>
    <w:p w14:paraId="4E4A2FA3" w14:textId="4091B6F4" w:rsidR="00F415E3" w:rsidRPr="00BB5963" w:rsidRDefault="00F415E3" w:rsidP="00BB366B">
      <w:pPr>
        <w:ind w:firstLine="720"/>
        <w:jc w:val="both"/>
        <w:rPr>
          <w:kern w:val="2"/>
          <w:sz w:val="24"/>
          <w:szCs w:val="24"/>
        </w:rPr>
      </w:pPr>
      <w:r w:rsidRPr="00BB5963">
        <w:rPr>
          <w:kern w:val="2"/>
          <w:sz w:val="24"/>
          <w:szCs w:val="24"/>
        </w:rPr>
        <w:t xml:space="preserve">Outra das conversações disponíveis no primeiro dia, é a velha quem inicia o diálogo aquando da presença do </w:t>
      </w:r>
      <w:r w:rsidR="00A1082E" w:rsidRPr="00BB5963">
        <w:rPr>
          <w:kern w:val="2"/>
          <w:sz w:val="24"/>
          <w:szCs w:val="24"/>
        </w:rPr>
        <w:t>“OLD MAN”</w:t>
      </w:r>
      <w:r w:rsidRPr="00BB5963">
        <w:rPr>
          <w:kern w:val="2"/>
          <w:sz w:val="24"/>
          <w:szCs w:val="24"/>
        </w:rPr>
        <w:t xml:space="preserve">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4703EB0D" w:rsidR="00F415E3" w:rsidRPr="00BB5963" w:rsidRDefault="00F415E3" w:rsidP="00BB366B">
      <w:pPr>
        <w:ind w:firstLine="720"/>
        <w:jc w:val="both"/>
        <w:rPr>
          <w:kern w:val="2"/>
          <w:sz w:val="24"/>
          <w:szCs w:val="24"/>
        </w:rPr>
      </w:pPr>
      <w:r w:rsidRPr="00BB5963">
        <w:rPr>
          <w:kern w:val="2"/>
          <w:sz w:val="24"/>
          <w:szCs w:val="24"/>
        </w:rPr>
        <w:t xml:space="preserve">Continuado o diálogo, é revelado ao jogador que a velha possui um interesse carnal para com o protagonista, salientando um comportamento promíscuo e impulsivo – destacado pela ânsia urgente em conhecer o </w:t>
      </w:r>
      <w:r w:rsidR="00A1082E" w:rsidRPr="00BB5963">
        <w:rPr>
          <w:kern w:val="2"/>
          <w:sz w:val="24"/>
          <w:szCs w:val="24"/>
        </w:rPr>
        <w:t>sénior</w:t>
      </w:r>
      <w:r w:rsidRPr="00BB5963">
        <w:rPr>
          <w:kern w:val="2"/>
          <w:sz w:val="24"/>
          <w:szCs w:val="24"/>
        </w:rPr>
        <w:t xml:space="preserve"> e, subentende-se, pelo desejo de relação sexual com ele. Esta postura que realça esta ânsia e comportamento sexual compulsivo, aliada à promiscuidade</w:t>
      </w:r>
      <w:r w:rsidR="00351613" w:rsidRPr="00BB5963">
        <w:rPr>
          <w:rStyle w:val="FootnoteReference"/>
          <w:kern w:val="2"/>
          <w:sz w:val="24"/>
          <w:szCs w:val="24"/>
        </w:rPr>
        <w:footnoteReference w:id="92"/>
      </w:r>
      <w:r w:rsidRPr="00BB5963">
        <w:rPr>
          <w:kern w:val="2"/>
          <w:sz w:val="24"/>
          <w:szCs w:val="24"/>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50B63E7F" w14:textId="1B17AEEF" w:rsidR="00F415E3" w:rsidRPr="00BB5963" w:rsidRDefault="00F415E3" w:rsidP="00BB366B">
      <w:pPr>
        <w:ind w:firstLine="720"/>
        <w:jc w:val="both"/>
        <w:rPr>
          <w:kern w:val="2"/>
          <w:sz w:val="24"/>
          <w:szCs w:val="24"/>
        </w:rPr>
      </w:pPr>
      <w:r w:rsidRPr="00BB5963">
        <w:rPr>
          <w:kern w:val="2"/>
          <w:sz w:val="24"/>
          <w:szCs w:val="24"/>
        </w:rPr>
        <w:t xml:space="preserve">Ao longo desta intervenção, o protagonista </w:t>
      </w:r>
      <w:r w:rsidR="00A1082E" w:rsidRPr="00BB5963">
        <w:rPr>
          <w:kern w:val="2"/>
          <w:sz w:val="24"/>
          <w:szCs w:val="24"/>
        </w:rPr>
        <w:t>“OLD MAN”</w:t>
      </w:r>
      <w:r w:rsidRPr="00BB5963">
        <w:rPr>
          <w:kern w:val="2"/>
          <w:sz w:val="24"/>
          <w:szCs w:val="24"/>
        </w:rPr>
        <w:t xml:space="preserve"> mostra-se reticente para com a personagem secundária e confuso para com a sua atitude – acabando, por fim, por colocar término à conversa. E a postura que ele adota para o desempenhar é que torna esta interação importante – é a primeira vez que há a referência a uma </w:t>
      </w:r>
      <w:r w:rsidR="002C495D" w:rsidRPr="00BB5963">
        <w:rPr>
          <w:kern w:val="2"/>
          <w:sz w:val="24"/>
          <w:szCs w:val="24"/>
        </w:rPr>
        <w:t>«</w:t>
      </w:r>
      <w:r w:rsidRPr="00BB5963">
        <w:rPr>
          <w:kern w:val="2"/>
          <w:sz w:val="24"/>
          <w:szCs w:val="24"/>
        </w:rPr>
        <w:t>ela</w:t>
      </w:r>
      <w:r w:rsidR="002C495D" w:rsidRPr="00BB5963">
        <w:rPr>
          <w:kern w:val="2"/>
          <w:sz w:val="24"/>
          <w:szCs w:val="24"/>
        </w:rPr>
        <w:t>»</w:t>
      </w:r>
      <w:r w:rsidR="002C495D" w:rsidRPr="00BB5963">
        <w:rPr>
          <w:rStyle w:val="FootnoteReference"/>
          <w:kern w:val="2"/>
          <w:sz w:val="24"/>
          <w:szCs w:val="24"/>
        </w:rPr>
        <w:footnoteReference w:id="93"/>
      </w:r>
      <w:r w:rsidRPr="00BB5963">
        <w:rPr>
          <w:kern w:val="2"/>
          <w:sz w:val="24"/>
          <w:szCs w:val="24"/>
        </w:rPr>
        <w:t xml:space="preserve"> com a qual ele </w:t>
      </w:r>
      <w:r w:rsidRPr="00BB5963">
        <w:rPr>
          <w:kern w:val="2"/>
          <w:sz w:val="24"/>
          <w:szCs w:val="24"/>
        </w:rPr>
        <w:lastRenderedPageBreak/>
        <w:t xml:space="preserve">“começou algo” e com a mesma o irá “terminar”, deixando implicitamente no ar a teoria de que ele está envolvido num relacionamento amoroso; note-se, contudo, da imprecisão da mesma – o coração do </w:t>
      </w:r>
      <w:r w:rsidR="00A1082E" w:rsidRPr="00BB5963">
        <w:rPr>
          <w:kern w:val="2"/>
          <w:sz w:val="24"/>
          <w:szCs w:val="24"/>
        </w:rPr>
        <w:t>sénior</w:t>
      </w:r>
      <w:r w:rsidRPr="00BB5963">
        <w:rPr>
          <w:kern w:val="2"/>
          <w:sz w:val="24"/>
          <w:szCs w:val="24"/>
        </w:rPr>
        <w:t xml:space="preserve">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rPr>
          <w:tag w:val="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3C84095809848278A315BE0FD980601"/>
          </w:placeholder>
        </w:sdtPr>
        <w:sdtContent>
          <w:r w:rsidR="005973FA" w:rsidRPr="005973FA">
            <w:rPr>
              <w:color w:val="000000"/>
              <w:kern w:val="2"/>
              <w:sz w:val="24"/>
              <w:szCs w:val="24"/>
            </w:rPr>
            <w:t>(Freeman, 2004)(Freeman, 2004)(Freeman, 2004)(Freeman, 2004)(Freeman, 2004)(Freeman, 2004)</w:t>
          </w:r>
        </w:sdtContent>
      </w:sdt>
      <w:r w:rsidRPr="00BB5963">
        <w:rPr>
          <w:kern w:val="2"/>
          <w:sz w:val="24"/>
          <w:szCs w:val="24"/>
        </w:rPr>
        <w:t xml:space="preserve">. </w:t>
      </w:r>
    </w:p>
    <w:p w14:paraId="7A886247" w14:textId="58A2243E" w:rsidR="00F415E3" w:rsidRPr="00BB5963" w:rsidRDefault="00F415E3" w:rsidP="00BB366B">
      <w:pPr>
        <w:ind w:firstLine="720"/>
        <w:jc w:val="both"/>
        <w:rPr>
          <w:kern w:val="2"/>
          <w:sz w:val="24"/>
          <w:szCs w:val="24"/>
        </w:rPr>
      </w:pPr>
      <w:r w:rsidRPr="00BB5963">
        <w:rPr>
          <w:kern w:val="2"/>
          <w:sz w:val="24"/>
          <w:szCs w:val="24"/>
        </w:rPr>
        <w:t xml:space="preserve">Para terminar, é legitimada a conceção de que a </w:t>
      </w:r>
      <w:r w:rsidR="00A1082E" w:rsidRPr="00BB5963">
        <w:rPr>
          <w:kern w:val="2"/>
          <w:sz w:val="24"/>
          <w:szCs w:val="24"/>
        </w:rPr>
        <w:t>“OLD LADY”</w:t>
      </w:r>
      <w:r w:rsidRPr="00BB5963">
        <w:rPr>
          <w:kern w:val="2"/>
          <w:sz w:val="24"/>
          <w:szCs w:val="24"/>
        </w:rPr>
        <w:t xml:space="preserve">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5963">
        <w:rPr>
          <w:i/>
          <w:iCs/>
          <w:kern w:val="2"/>
          <w:sz w:val="24"/>
          <w:szCs w:val="24"/>
        </w:rPr>
        <w:t>femme fatale</w:t>
      </w:r>
      <w:r w:rsidR="000616DA" w:rsidRPr="00BB5963">
        <w:rPr>
          <w:rStyle w:val="FootnoteReference"/>
          <w:i/>
          <w:iCs/>
          <w:kern w:val="2"/>
          <w:sz w:val="24"/>
          <w:szCs w:val="24"/>
        </w:rPr>
        <w:footnoteReference w:id="94"/>
      </w:r>
      <w:r w:rsidRPr="00BB5963">
        <w:rPr>
          <w:kern w:val="2"/>
          <w:sz w:val="24"/>
          <w:szCs w:val="24"/>
        </w:rPr>
        <w:t xml:space="preserve">, para além de, e de acordo com a psicologia junguiana, tratar-se do arquétipo </w:t>
      </w:r>
      <w:r w:rsidRPr="00BB5963">
        <w:rPr>
          <w:i/>
          <w:iCs/>
          <w:kern w:val="2"/>
          <w:sz w:val="24"/>
          <w:szCs w:val="24"/>
        </w:rPr>
        <w:t>anima</w:t>
      </w:r>
      <w:r w:rsidRPr="00BB5963">
        <w:rPr>
          <w:kern w:val="2"/>
          <w:sz w:val="24"/>
          <w:szCs w:val="24"/>
        </w:rPr>
        <w:t xml:space="preserve"> – a contraparte feminina do homem que alude ao desejo sexual</w:t>
      </w:r>
      <w:sdt>
        <w:sdtPr>
          <w:rPr>
            <w:color w:val="000000"/>
            <w:kern w:val="2"/>
            <w:sz w:val="24"/>
            <w:szCs w:val="24"/>
          </w:rPr>
          <w:tag w:val="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4368069"/>
          <w:placeholder>
            <w:docPart w:val="DefaultPlaceholder_-1854013440"/>
          </w:placeholder>
        </w:sdtPr>
        <w:sdtContent>
          <w:r w:rsidR="005973FA" w:rsidRPr="005973FA">
            <w:rPr>
              <w:color w:val="000000"/>
              <w:kern w:val="2"/>
              <w:sz w:val="24"/>
              <w:szCs w:val="24"/>
            </w:rPr>
            <w:t>(Tillman, 2019b)(Tillman, 2019b)(Tillman, 2019b)(Tillman, 2019b)(Tillman, 2019b)(Tillman, 2019b)</w:t>
          </w:r>
        </w:sdtContent>
      </w:sdt>
      <w:r w:rsidRPr="00BB5963">
        <w:rPr>
          <w:kern w:val="2"/>
          <w:sz w:val="24"/>
          <w:szCs w:val="24"/>
        </w:rPr>
        <w:t xml:space="preserve">. Consoante esta informação, seguem-se alguns exemplos sugestivos para a conceptualização da </w:t>
      </w:r>
      <w:r w:rsidR="00A1082E" w:rsidRPr="00BB5963">
        <w:rPr>
          <w:kern w:val="2"/>
          <w:sz w:val="24"/>
          <w:szCs w:val="24"/>
        </w:rPr>
        <w:t>“OLD LADY”</w:t>
      </w:r>
      <w:r w:rsidRPr="00BB5963">
        <w:rPr>
          <w:kern w:val="2"/>
          <w:sz w:val="24"/>
          <w:szCs w:val="24"/>
        </w:rPr>
        <w:t xml:space="preserve"> previamente descrita: personagens idosas que remetem para a ideia de perigo e </w:t>
      </w:r>
      <w:r w:rsidRPr="00BB5963">
        <w:rPr>
          <w:i/>
          <w:iCs/>
          <w:kern w:val="2"/>
          <w:sz w:val="24"/>
          <w:szCs w:val="24"/>
        </w:rPr>
        <w:t>femme fatales</w:t>
      </w:r>
      <w:r w:rsidRPr="00BB5963">
        <w:rPr>
          <w:kern w:val="2"/>
          <w:sz w:val="24"/>
          <w:szCs w:val="24"/>
        </w:rPr>
        <w:t xml:space="preserve"> – que podem ser analisados no </w:t>
      </w:r>
      <w:r w:rsidRPr="00BB5963">
        <w:rPr>
          <w:b/>
          <w:bCs/>
          <w:kern w:val="2"/>
          <w:sz w:val="32"/>
          <w:szCs w:val="32"/>
        </w:rPr>
        <w:t>Apêndice 7.7</w:t>
      </w:r>
      <w:r w:rsidRPr="00BB5963">
        <w:rPr>
          <w:kern w:val="2"/>
          <w:sz w:val="24"/>
          <w:szCs w:val="24"/>
        </w:rPr>
        <w:t>.</w:t>
      </w:r>
    </w:p>
    <w:p w14:paraId="5D2F3D52" w14:textId="78D510F8" w:rsidR="00F415E3" w:rsidRPr="00BB5963" w:rsidRDefault="00F415E3" w:rsidP="00BB366B">
      <w:pPr>
        <w:jc w:val="both"/>
        <w:rPr>
          <w:kern w:val="2"/>
          <w:sz w:val="24"/>
          <w:szCs w:val="24"/>
        </w:rPr>
      </w:pPr>
      <w:r w:rsidRPr="00BB5963">
        <w:rPr>
          <w:kern w:val="2"/>
          <w:sz w:val="24"/>
          <w:szCs w:val="24"/>
        </w:rPr>
        <w:t>Esta conotação do término de uma ação com alguém que, por pressuposição, não está presente, por parte do protagonista volta a expor suavemente uma faceta pingarelha</w:t>
      </w:r>
      <w:r w:rsidR="00AD204B" w:rsidRPr="00BB5963">
        <w:rPr>
          <w:rStyle w:val="FootnoteReference"/>
          <w:kern w:val="2"/>
          <w:sz w:val="24"/>
          <w:szCs w:val="24"/>
        </w:rPr>
        <w:footnoteReference w:id="95"/>
      </w:r>
      <w:r w:rsidRPr="00BB5963">
        <w:rPr>
          <w:kern w:val="2"/>
          <w:sz w:val="24"/>
          <w:szCs w:val="24"/>
        </w:rPr>
        <w:t xml:space="preserve"> e melancólica, o que pode decifrar um princípio de vontade interna em querer terminar com a própria vida. </w:t>
      </w:r>
    </w:p>
    <w:p w14:paraId="7850529F" w14:textId="23C7FB89" w:rsidR="00F415E3" w:rsidRPr="00BB5963" w:rsidRDefault="00A1082E" w:rsidP="00BB366B">
      <w:pPr>
        <w:contextualSpacing/>
        <w:jc w:val="both"/>
        <w:rPr>
          <w:b/>
          <w:bCs/>
          <w:kern w:val="2"/>
          <w:sz w:val="32"/>
          <w:szCs w:val="32"/>
        </w:rPr>
      </w:pPr>
      <w:r w:rsidRPr="00BB5963">
        <w:rPr>
          <w:b/>
          <w:bCs/>
          <w:kern w:val="2"/>
          <w:sz w:val="32"/>
          <w:szCs w:val="32"/>
        </w:rPr>
        <w:t>“TEEN”</w:t>
      </w:r>
    </w:p>
    <w:p w14:paraId="3C7E83D1" w14:textId="66B95EFF" w:rsidR="00F415E3" w:rsidRPr="00BB5963" w:rsidRDefault="00F415E3" w:rsidP="00BB366B">
      <w:pPr>
        <w:ind w:firstLine="720"/>
        <w:jc w:val="both"/>
        <w:rPr>
          <w:kern w:val="2"/>
          <w:sz w:val="24"/>
          <w:szCs w:val="24"/>
        </w:rPr>
      </w:pPr>
      <w:r w:rsidRPr="00BB5963">
        <w:rPr>
          <w:kern w:val="2"/>
          <w:sz w:val="24"/>
          <w:szCs w:val="24"/>
        </w:rPr>
        <w:t xml:space="preserve">O adolescente é também um dos NPCs que inicia o diálogo com o protagonista, aquando da interação. Desde cedo é percetível uma postura ríspida e grosseira por parte do </w:t>
      </w:r>
      <w:r w:rsidR="00A1082E" w:rsidRPr="00BB5963">
        <w:rPr>
          <w:kern w:val="2"/>
          <w:sz w:val="24"/>
          <w:szCs w:val="24"/>
        </w:rPr>
        <w:t>“TEEN”</w:t>
      </w:r>
      <w:r w:rsidRPr="00BB5963">
        <w:rPr>
          <w:kern w:val="2"/>
          <w:sz w:val="24"/>
          <w:szCs w:val="24"/>
        </w:rPr>
        <w:t xml:space="preserve"> – através da linguagem indelicada com a qual trata o </w:t>
      </w:r>
      <w:r w:rsidR="00A1082E" w:rsidRPr="00BB5963">
        <w:rPr>
          <w:kern w:val="2"/>
          <w:sz w:val="24"/>
          <w:szCs w:val="24"/>
        </w:rPr>
        <w:t>“OLD MAN”</w:t>
      </w:r>
      <w:r w:rsidRPr="00BB5963">
        <w:rPr>
          <w:kern w:val="2"/>
          <w:sz w:val="24"/>
          <w:szCs w:val="24"/>
        </w:rPr>
        <w:t xml:space="preserve">, chamando-o de “idiota” e fazendo alusão ao seu aspeto barrigudo. Além disso, recorre a expressões </w:t>
      </w:r>
      <w:r w:rsidRPr="00BB5963">
        <w:rPr>
          <w:kern w:val="2"/>
          <w:sz w:val="24"/>
          <w:szCs w:val="24"/>
        </w:rPr>
        <w:lastRenderedPageBreak/>
        <w:t>ofensivas e palavrões. Assim, o adolescente revela uma personalidade extremamente impulsiva e irritável.</w:t>
      </w:r>
    </w:p>
    <w:p w14:paraId="5C93ABAF" w14:textId="371BFF8D" w:rsidR="00F415E3" w:rsidRPr="00BB5963" w:rsidRDefault="00F415E3" w:rsidP="00BB366B">
      <w:pPr>
        <w:ind w:firstLine="720"/>
        <w:jc w:val="both"/>
        <w:rPr>
          <w:kern w:val="2"/>
          <w:sz w:val="24"/>
          <w:szCs w:val="24"/>
        </w:rPr>
      </w:pPr>
      <w:r w:rsidRPr="00BB5963">
        <w:rPr>
          <w:kern w:val="2"/>
          <w:sz w:val="24"/>
          <w:szCs w:val="24"/>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5963">
        <w:rPr>
          <w:i/>
          <w:iCs/>
          <w:kern w:val="2"/>
          <w:sz w:val="24"/>
          <w:szCs w:val="24"/>
        </w:rPr>
        <w:t xml:space="preserve">Rebel </w:t>
      </w:r>
      <w:r w:rsidRPr="00BB5963">
        <w:rPr>
          <w:kern w:val="2"/>
          <w:sz w:val="24"/>
          <w:szCs w:val="24"/>
        </w:rPr>
        <w:t xml:space="preserve">e </w:t>
      </w:r>
      <w:r w:rsidRPr="00BB5963">
        <w:rPr>
          <w:i/>
          <w:iCs/>
          <w:kern w:val="2"/>
          <w:sz w:val="24"/>
          <w:szCs w:val="24"/>
        </w:rPr>
        <w:t xml:space="preserve">Troubled </w:t>
      </w:r>
      <w:r w:rsidR="00A1082E" w:rsidRPr="00BB5963">
        <w:rPr>
          <w:i/>
          <w:iCs/>
          <w:kern w:val="2"/>
          <w:sz w:val="24"/>
          <w:szCs w:val="24"/>
        </w:rPr>
        <w:t>“TEEN”</w:t>
      </w:r>
      <w:r w:rsidRPr="00BB5963">
        <w:rPr>
          <w:kern w:val="2"/>
          <w:sz w:val="24"/>
          <w:szCs w:val="24"/>
        </w:rPr>
        <w:t>:</w:t>
      </w:r>
    </w:p>
    <w:p w14:paraId="282E52B6" w14:textId="03F627FA"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Rebel</w:t>
      </w:r>
      <w:r w:rsidRPr="00BB5963">
        <w:rPr>
          <w:kern w:val="2"/>
          <w:sz w:val="24"/>
          <w:szCs w:val="24"/>
        </w:rPr>
        <w:t xml:space="preserve"> por caracterizar-se como alguém desobediente e irritadiço, capaz de maltratar o próximo (como o faz com o protagonista) com o intuito de chocar </w:t>
      </w:r>
      <w:sdt>
        <w:sdtPr>
          <w:rPr>
            <w:color w:val="000000"/>
          </w:rPr>
          <w:tag w:val="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475419584"/>
          <w:placeholder>
            <w:docPart w:val="D3C84095809848278A315BE0FD980601"/>
          </w:placeholder>
        </w:sdtPr>
        <w:sdtContent>
          <w:r w:rsidR="005973FA">
            <w:rPr>
              <w:rFonts w:eastAsia="Times New Roman"/>
            </w:rPr>
            <w:t>(Mark &amp; S. Pearson, 2001)(Mark &amp; S. Pearson, 2001)(Mark &amp; S. Pearson, 2001)(Mark &amp; S. Pearson, 2001)(Mark &amp; S. Pearson, 2001)(Mark &amp; S. Pearson, 2001)</w:t>
          </w:r>
        </w:sdtContent>
      </w:sdt>
      <w:r w:rsidRPr="00BB5963">
        <w:rPr>
          <w:kern w:val="2"/>
          <w:sz w:val="24"/>
          <w:szCs w:val="24"/>
        </w:rPr>
        <w:t>;</w:t>
      </w:r>
    </w:p>
    <w:p w14:paraId="1427C671" w14:textId="77777777" w:rsidR="00F415E3" w:rsidRPr="00BB5963" w:rsidRDefault="00F415E3" w:rsidP="00BB366B">
      <w:pPr>
        <w:ind w:left="1080"/>
        <w:contextualSpacing/>
        <w:jc w:val="both"/>
        <w:rPr>
          <w:kern w:val="2"/>
          <w:sz w:val="24"/>
          <w:szCs w:val="24"/>
        </w:rPr>
      </w:pPr>
    </w:p>
    <w:p w14:paraId="54F4AAFA" w14:textId="29EDB179"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 xml:space="preserve">Troubled </w:t>
      </w:r>
      <w:r w:rsidR="00A1082E" w:rsidRPr="00BB5963">
        <w:rPr>
          <w:b/>
          <w:bCs/>
          <w:i/>
          <w:iCs/>
          <w:kern w:val="2"/>
          <w:sz w:val="24"/>
          <w:szCs w:val="24"/>
        </w:rPr>
        <w:t>“TEEN”</w:t>
      </w:r>
      <w:r w:rsidRPr="00BB5963">
        <w:rPr>
          <w:i/>
          <w:iCs/>
          <w:kern w:val="2"/>
          <w:sz w:val="24"/>
          <w:szCs w:val="24"/>
        </w:rPr>
        <w:t xml:space="preserve"> </w:t>
      </w:r>
      <w:r w:rsidRPr="00BB5963">
        <w:rPr>
          <w:kern w:val="2"/>
          <w:sz w:val="24"/>
          <w:szCs w:val="24"/>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4AE1A75" w:rsidR="00F415E3" w:rsidRPr="00BB5963" w:rsidRDefault="00F415E3" w:rsidP="00BB366B">
      <w:pPr>
        <w:ind w:firstLine="720"/>
        <w:jc w:val="both"/>
        <w:rPr>
          <w:kern w:val="2"/>
          <w:sz w:val="24"/>
          <w:szCs w:val="24"/>
        </w:rPr>
      </w:pPr>
      <w:r w:rsidRPr="00BB5963">
        <w:rPr>
          <w:kern w:val="2"/>
          <w:sz w:val="24"/>
          <w:szCs w:val="24"/>
        </w:rPr>
        <w:t xml:space="preserve">Relativamente ao aspeto físico, a sua aparência foi levemente inspirada na personagem Ming do videojogo </w:t>
      </w:r>
      <w:r w:rsidRPr="00BB5963">
        <w:rPr>
          <w:i/>
          <w:iCs/>
          <w:kern w:val="2"/>
          <w:sz w:val="24"/>
          <w:szCs w:val="24"/>
        </w:rPr>
        <w:t xml:space="preserve">Sleeping Dogs </w:t>
      </w:r>
      <w:r w:rsidRPr="00BB5963">
        <w:rPr>
          <w:kern w:val="2"/>
          <w:sz w:val="24"/>
          <w:szCs w:val="24"/>
        </w:rPr>
        <w:t>(2012) – pertencente à etnia mongoloide setentrional</w:t>
      </w:r>
      <w:r w:rsidR="00326E41" w:rsidRPr="00BB5963">
        <w:rPr>
          <w:rStyle w:val="FootnoteReference"/>
          <w:kern w:val="2"/>
          <w:sz w:val="24"/>
          <w:szCs w:val="24"/>
        </w:rPr>
        <w:footnoteReference w:id="96"/>
      </w:r>
      <w:r w:rsidRPr="00BB5963">
        <w:rPr>
          <w:kern w:val="2"/>
          <w:sz w:val="24"/>
          <w:szCs w:val="24"/>
        </w:rPr>
        <w:t xml:space="preserve"> na qual se destaca a ausência de cabelo e semblante carregado.</w:t>
      </w:r>
    </w:p>
    <w:p w14:paraId="1F5EB547"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5963">
        <w:rPr>
          <w:noProof/>
          <w:kern w:val="2"/>
          <w:sz w:val="24"/>
          <w:szCs w:val="24"/>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343697A3" w14:textId="6C0DDD4B" w:rsidR="005C1D67" w:rsidRPr="00BB5963" w:rsidRDefault="005C1D67" w:rsidP="005C1D67">
      <w:pPr>
        <w:keepNext/>
        <w:jc w:val="both"/>
        <w:rPr>
          <w:kern w:val="2"/>
          <w:lang w:val="en-US"/>
        </w:rPr>
      </w:pPr>
      <w:bookmarkStart w:id="459" w:name="_Toc149397263"/>
      <w:r w:rsidRPr="00283A2D">
        <w:rPr>
          <w:lang w:val="en-US"/>
        </w:rPr>
        <w:lastRenderedPageBreak/>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156</w:t>
      </w:r>
      <w:r w:rsidRPr="005C1D67">
        <w:fldChar w:fldCharType="end"/>
      </w:r>
      <w:r w:rsidRPr="00283A2D">
        <w:rPr>
          <w:lang w:val="en-US"/>
        </w:rPr>
        <w:t xml:space="preserve"> </w:t>
      </w:r>
      <w:bookmarkStart w:id="460" w:name="_Toc149657827"/>
      <w:r w:rsidRPr="00BB5963">
        <w:rPr>
          <w:kern w:val="2"/>
          <w:lang w:val="en-US"/>
        </w:rPr>
        <w:t xml:space="preserve">– Ming, personagem secundário em </w:t>
      </w:r>
      <w:r w:rsidRPr="00BB5963">
        <w:rPr>
          <w:i/>
          <w:iCs/>
          <w:kern w:val="2"/>
          <w:lang w:val="en-US"/>
        </w:rPr>
        <w:t>Sleeping Dogs</w:t>
      </w:r>
      <w:r w:rsidRPr="00BB5963">
        <w:rPr>
          <w:kern w:val="2"/>
          <w:lang w:val="en-US"/>
        </w:rPr>
        <w:t xml:space="preserve"> </w:t>
      </w:r>
      <w:sdt>
        <w:sdtPr>
          <w:rPr>
            <w:color w:val="000000"/>
            <w:kern w:val="2"/>
          </w:rPr>
          <w:tag w:val="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
          <w:id w:val="-78681581"/>
          <w:placeholder>
            <w:docPart w:val="470E0D9DB68846F3AE4D1633914F08CB"/>
          </w:placeholder>
        </w:sdtPr>
        <w:sdtContent>
          <w:r w:rsidR="005973FA" w:rsidRPr="005973FA">
            <w:rPr>
              <w:color w:val="000000"/>
              <w:kern w:val="2"/>
              <w:lang w:val="en-US"/>
            </w:rPr>
            <w:t>(United Front Games, 2012)(United Front Games, 2012)(United Front Games, 2012)(United Front Games, 2012)(United Front Games, 2012)(United Front Games, 2012)</w:t>
          </w:r>
        </w:sdtContent>
      </w:sdt>
      <w:r w:rsidRPr="00BB5963">
        <w:rPr>
          <w:kern w:val="2"/>
          <w:lang w:val="en-US"/>
        </w:rPr>
        <w:t>.</w:t>
      </w:r>
      <w:bookmarkEnd w:id="459"/>
      <w:bookmarkEnd w:id="460"/>
    </w:p>
    <w:p w14:paraId="0F5D1DD1" w14:textId="34E5DB4F" w:rsidR="00F415E3" w:rsidRPr="00BB5963" w:rsidRDefault="006772E1" w:rsidP="00BB366B">
      <w:pPr>
        <w:jc w:val="both"/>
        <w:rPr>
          <w:kern w:val="2"/>
          <w:sz w:val="24"/>
          <w:szCs w:val="24"/>
        </w:rPr>
      </w:pPr>
      <w:r w:rsidRPr="00BB5963">
        <w:rPr>
          <w:kern w:val="2"/>
          <w:sz w:val="24"/>
          <w:szCs w:val="24"/>
        </w:rPr>
        <w:t xml:space="preserve">Sendo </w:t>
      </w:r>
      <w:r w:rsidR="00F415E3" w:rsidRPr="00BB5963">
        <w:rPr>
          <w:kern w:val="2"/>
          <w:sz w:val="24"/>
          <w:szCs w:val="24"/>
        </w:rPr>
        <w:t>membro de um gangue e traficante de cetamina</w:t>
      </w:r>
      <w:r w:rsidR="00B13724" w:rsidRPr="00BB5963">
        <w:rPr>
          <w:rStyle w:val="FootnoteReference"/>
          <w:kern w:val="2"/>
          <w:sz w:val="24"/>
          <w:szCs w:val="24"/>
        </w:rPr>
        <w:footnoteReference w:id="97"/>
      </w:r>
      <w:r w:rsidR="00F415E3" w:rsidRPr="00BB5963">
        <w:rPr>
          <w:kern w:val="2"/>
          <w:sz w:val="24"/>
          <w:szCs w:val="24"/>
        </w:rPr>
        <w:t xml:space="preserve"> de baixo nível, serviu como base para a conceptualização visual do </w:t>
      </w:r>
      <w:r w:rsidR="00A1082E" w:rsidRPr="00BB5963">
        <w:rPr>
          <w:kern w:val="2"/>
          <w:sz w:val="24"/>
          <w:szCs w:val="24"/>
        </w:rPr>
        <w:t>“TEEN”</w:t>
      </w:r>
      <w:r w:rsidR="00F415E3" w:rsidRPr="00BB5963">
        <w:rPr>
          <w:kern w:val="2"/>
          <w:sz w:val="24"/>
          <w:szCs w:val="24"/>
        </w:rPr>
        <w:t>; ambos possuem um comportamento indisciplinado.</w:t>
      </w:r>
    </w:p>
    <w:p w14:paraId="024D972C" w14:textId="3E1C3A66" w:rsidR="00F415E3" w:rsidRPr="00BB5963" w:rsidRDefault="00F415E3" w:rsidP="00BB366B">
      <w:pPr>
        <w:ind w:firstLine="720"/>
        <w:jc w:val="both"/>
        <w:rPr>
          <w:kern w:val="2"/>
          <w:sz w:val="24"/>
          <w:szCs w:val="24"/>
        </w:rPr>
      </w:pPr>
      <w:r w:rsidRPr="00BB5963">
        <w:rPr>
          <w:kern w:val="2"/>
          <w:sz w:val="24"/>
          <w:szCs w:val="24"/>
        </w:rPr>
        <w:t xml:space="preserve">O intuito da disposição desta personagem no jogo foi de permitir uma maior contextualização acerca da vida quotidiana do </w:t>
      </w:r>
      <w:r w:rsidR="00A1082E" w:rsidRPr="00BB5963">
        <w:rPr>
          <w:kern w:val="2"/>
          <w:sz w:val="24"/>
          <w:szCs w:val="24"/>
        </w:rPr>
        <w:t>sénior</w:t>
      </w:r>
      <w:r w:rsidRPr="00BB5963">
        <w:rPr>
          <w:kern w:val="2"/>
          <w:sz w:val="24"/>
          <w:szCs w:val="24"/>
        </w:rPr>
        <w:t xml:space="preserve"> – o próprio confessa encontrar-se na mesma situação que o </w:t>
      </w:r>
      <w:r w:rsidR="00A1082E" w:rsidRPr="00BB5963">
        <w:rPr>
          <w:kern w:val="2"/>
          <w:sz w:val="24"/>
          <w:szCs w:val="24"/>
        </w:rPr>
        <w:t>“TEEN”</w:t>
      </w:r>
      <w:r w:rsidRPr="00BB5963">
        <w:rPr>
          <w:kern w:val="2"/>
          <w:sz w:val="24"/>
          <w:szCs w:val="24"/>
        </w:rPr>
        <w:t xml:space="preserve">, mostrando-se empático para com ele, pois também não tem parentes. Dada a revelação, o </w:t>
      </w:r>
      <w:r w:rsidR="00A1082E" w:rsidRPr="00BB5963">
        <w:rPr>
          <w:kern w:val="2"/>
          <w:sz w:val="24"/>
          <w:szCs w:val="24"/>
        </w:rPr>
        <w:t>“OLD MAN”</w:t>
      </w:r>
      <w:r w:rsidRPr="00BB5963">
        <w:rPr>
          <w:kern w:val="2"/>
          <w:sz w:val="24"/>
          <w:szCs w:val="24"/>
        </w:rPr>
        <w:t xml:space="preserve"> volta a transmitir instabilidade emocional. </w:t>
      </w:r>
    </w:p>
    <w:p w14:paraId="75AD27F5" w14:textId="4FB74D4D" w:rsidR="00F415E3" w:rsidRPr="00BB5963" w:rsidRDefault="00F415E3" w:rsidP="00BB366B">
      <w:pPr>
        <w:ind w:firstLine="720"/>
        <w:jc w:val="both"/>
        <w:rPr>
          <w:kern w:val="2"/>
          <w:sz w:val="24"/>
          <w:szCs w:val="24"/>
          <w:lang w:val="en-US"/>
        </w:rPr>
      </w:pPr>
      <w:r w:rsidRPr="00BB5963">
        <w:rPr>
          <w:kern w:val="2"/>
          <w:sz w:val="24"/>
          <w:szCs w:val="24"/>
        </w:rPr>
        <w:t xml:space="preserve">E ainda teve como objetivo fazer referência à incapacidade de o Homem comum dar apoio psicológico significativo para quem sofre de perturbações de humor – na ocasião em que o jovem brutalmente afirma não se tratar de um psicólogo. </w:t>
      </w:r>
      <w:r w:rsidRPr="00BB5963">
        <w:rPr>
          <w:kern w:val="2"/>
          <w:sz w:val="24"/>
          <w:szCs w:val="24"/>
          <w:lang w:val="en-US"/>
        </w:rPr>
        <w:t xml:space="preserve">Apesar desta ser uma opinião pessoal do autor do protótipo e deste documento, basta fazer uma breve pesquisa online – onde existem guias sobre como ajudar alguém com depressão  </w:t>
      </w:r>
      <w:sdt>
        <w:sdtPr>
          <w:rPr>
            <w:color w:val="000000"/>
            <w:kern w:val="2"/>
            <w:sz w:val="24"/>
            <w:szCs w:val="24"/>
          </w:rPr>
          <w:tag w:val="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
          <w:id w:val="-1855946447"/>
          <w:placeholder>
            <w:docPart w:val="D3C84095809848278A315BE0FD980601"/>
          </w:placeholder>
        </w:sdtPr>
        <w:sdtContent>
          <w:r w:rsidR="005973FA" w:rsidRPr="005973FA">
            <w:rPr>
              <w:rFonts w:eastAsia="Times New Roman"/>
              <w:color w:val="000000"/>
              <w:lang w:val="en-US"/>
            </w:rPr>
            <w: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w:t>
          </w:r>
        </w:sdtContent>
      </w:sdt>
      <w:r w:rsidRPr="00BB5963">
        <w:rPr>
          <w:kern w:val="2"/>
          <w:sz w:val="24"/>
          <w:szCs w:val="24"/>
          <w:lang w:val="en-US"/>
        </w:rPr>
        <w:t xml:space="preserve"> e artigos sobre como lidar com a falta de apoio </w:t>
      </w:r>
      <w:sdt>
        <w:sdtPr>
          <w:rPr>
            <w:color w:val="000000"/>
            <w:kern w:val="2"/>
            <w:sz w:val="24"/>
            <w:szCs w:val="24"/>
          </w:rPr>
          <w:tag w:val="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
          <w:id w:val="-220365114"/>
          <w:placeholder>
            <w:docPart w:val="D3C84095809848278A315BE0FD980601"/>
          </w:placeholder>
        </w:sdtPr>
        <w:sdtContent>
          <w:r w:rsidR="005973FA" w:rsidRPr="005973FA">
            <w:rPr>
              <w:rFonts w:eastAsia="Times New Roman"/>
              <w:color w:val="000000"/>
              <w:lang w:val="en-US"/>
            </w:rPr>
            <w: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t>
          </w:r>
        </w:sdtContent>
      </w:sdt>
      <w:r w:rsidRPr="00BB5963">
        <w:rPr>
          <w:kern w:val="2"/>
          <w:sz w:val="24"/>
          <w:szCs w:val="24"/>
          <w:lang w:val="en-US"/>
        </w:rPr>
        <w:t xml:space="preserve"> – para reparar nesta deficiência. </w:t>
      </w:r>
    </w:p>
    <w:p w14:paraId="0EE2CBF5" w14:textId="7089001D" w:rsidR="00F415E3" w:rsidRPr="00BB5963" w:rsidRDefault="00F415E3" w:rsidP="00BB366B">
      <w:pPr>
        <w:ind w:firstLine="720"/>
        <w:jc w:val="both"/>
        <w:rPr>
          <w:kern w:val="2"/>
          <w:sz w:val="24"/>
          <w:szCs w:val="24"/>
        </w:rPr>
      </w:pPr>
      <w:r w:rsidRPr="00BB5963">
        <w:rPr>
          <w:kern w:val="2"/>
          <w:sz w:val="24"/>
          <w:szCs w:val="24"/>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5963">
        <w:rPr>
          <w:i/>
          <w:iCs/>
          <w:kern w:val="2"/>
          <w:sz w:val="24"/>
          <w:szCs w:val="24"/>
        </w:rPr>
        <w:t>per si</w:t>
      </w:r>
      <w:r w:rsidRPr="00BB5963">
        <w:rPr>
          <w:kern w:val="2"/>
          <w:sz w:val="24"/>
          <w:szCs w:val="24"/>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rPr>
          <w:tag w:val="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470910047"/>
          <w:placeholder>
            <w:docPart w:val="D3C84095809848278A315BE0FD980601"/>
          </w:placeholder>
        </w:sdtPr>
        <w:sdtContent>
          <w:r w:rsidR="005973FA" w:rsidRPr="005973FA">
            <w:rPr>
              <w:color w:val="000000"/>
              <w:kern w:val="2"/>
              <w:sz w:val="24"/>
              <w:szCs w:val="24"/>
            </w:rPr>
            <w:t>(Sampat, 2017)(Sampat, 2017)(Sampat, 2017)(Sampat, 2017)(Sampat, 2017)(Sampat, 2017)</w:t>
          </w:r>
        </w:sdtContent>
      </w:sdt>
      <w:r w:rsidRPr="00BB5963">
        <w:rPr>
          <w:kern w:val="2"/>
          <w:sz w:val="24"/>
          <w:szCs w:val="24"/>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w:t>
      </w:r>
      <w:r w:rsidRPr="00BB5963">
        <w:rPr>
          <w:kern w:val="2"/>
          <w:sz w:val="24"/>
          <w:szCs w:val="24"/>
        </w:rPr>
        <w:lastRenderedPageBreak/>
        <w:t>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5963" w:rsidRDefault="00F415E3" w:rsidP="00BB366B">
      <w:pPr>
        <w:contextualSpacing/>
        <w:jc w:val="both"/>
        <w:rPr>
          <w:b/>
          <w:bCs/>
          <w:kern w:val="2"/>
          <w:sz w:val="32"/>
          <w:szCs w:val="32"/>
        </w:rPr>
      </w:pPr>
      <w:r w:rsidRPr="00BB5963">
        <w:rPr>
          <w:b/>
          <w:bCs/>
          <w:kern w:val="2"/>
          <w:sz w:val="32"/>
          <w:szCs w:val="32"/>
        </w:rPr>
        <w:t>LASS</w:t>
      </w:r>
    </w:p>
    <w:p w14:paraId="6948C820" w14:textId="18C91F39" w:rsidR="00F415E3" w:rsidRPr="00BB5963" w:rsidRDefault="00F415E3" w:rsidP="00BB366B">
      <w:pPr>
        <w:ind w:firstLine="720"/>
        <w:jc w:val="both"/>
        <w:rPr>
          <w:kern w:val="2"/>
          <w:sz w:val="24"/>
          <w:szCs w:val="24"/>
        </w:rPr>
      </w:pPr>
      <w:r w:rsidRPr="00BB5963">
        <w:rPr>
          <w:kern w:val="2"/>
          <w:sz w:val="24"/>
          <w:szCs w:val="24"/>
        </w:rPr>
        <w:t xml:space="preserve">O jogador pode escolher interagir com uma jovem misteriosa, morena e de cabelo púrpura – uma personagem que, e após várias tentativas por parte do </w:t>
      </w:r>
      <w:r w:rsidR="00A1082E" w:rsidRPr="00BB5963">
        <w:rPr>
          <w:kern w:val="2"/>
          <w:sz w:val="24"/>
          <w:szCs w:val="24"/>
        </w:rPr>
        <w:t>sénior</w:t>
      </w:r>
      <w:r w:rsidRPr="00BB5963">
        <w:rPr>
          <w:kern w:val="2"/>
          <w:sz w:val="24"/>
          <w:szCs w:val="24"/>
        </w:rPr>
        <w:t>, nunca lhe responde verbalmente. Porquê? Não se sabe ao certo, embora o próprio ter deliberado a possibilidade de ela não saber a língua inglesa.</w:t>
      </w:r>
    </w:p>
    <w:p w14:paraId="283268BD" w14:textId="0F5EDCFB" w:rsidR="00F415E3" w:rsidRPr="00BB5963" w:rsidRDefault="00F415E3" w:rsidP="00BB366B">
      <w:pPr>
        <w:ind w:firstLine="720"/>
        <w:jc w:val="both"/>
        <w:rPr>
          <w:kern w:val="2"/>
          <w:sz w:val="24"/>
          <w:szCs w:val="24"/>
        </w:rPr>
      </w:pPr>
      <w:r w:rsidRPr="00BB5963">
        <w:rPr>
          <w:kern w:val="2"/>
          <w:sz w:val="24"/>
          <w:szCs w:val="24"/>
        </w:rPr>
        <w:t xml:space="preserve">O </w:t>
      </w:r>
      <w:r w:rsidR="00A1082E" w:rsidRPr="00BB5963">
        <w:rPr>
          <w:kern w:val="2"/>
          <w:sz w:val="24"/>
          <w:szCs w:val="24"/>
        </w:rPr>
        <w:t>“OLD MAN”</w:t>
      </w:r>
      <w:r w:rsidRPr="00BB5963">
        <w:rPr>
          <w:kern w:val="2"/>
          <w:sz w:val="24"/>
          <w:szCs w:val="24"/>
        </w:rPr>
        <w:t xml:space="preserve"> acaba por tentar dialogar com a moça em espanhol, algo que parece descabido e idiota – porquê espanhol e não outro idioma qualquer? Em último caso, o jogador pode tentar justificar a atitude do </w:t>
      </w:r>
      <w:r w:rsidR="00A1082E" w:rsidRPr="00BB5963">
        <w:rPr>
          <w:kern w:val="2"/>
          <w:sz w:val="24"/>
          <w:szCs w:val="24"/>
        </w:rPr>
        <w:t>sénior</w:t>
      </w:r>
      <w:r w:rsidRPr="00BB5963">
        <w:rPr>
          <w:kern w:val="2"/>
          <w:sz w:val="24"/>
          <w:szCs w:val="24"/>
        </w:rPr>
        <w:t xml:space="preserve">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color w:val="000000"/>
            <w:kern w:val="2"/>
            <w:sz w:val="24"/>
            <w:szCs w:val="24"/>
          </w:rPr>
          <w:tag w:val="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
          <w:id w:val="1275589746"/>
          <w:placeholder>
            <w:docPart w:val="D3C84095809848278A315BE0FD980601"/>
          </w:placeholder>
        </w:sdtPr>
        <w:sdtContent>
          <w:r w:rsidR="005973FA" w:rsidRPr="005973FA">
            <w:rPr>
              <w:rFonts w:eastAsia="Times New Roman"/>
              <w:color w:val="000000"/>
            </w:rPr>
            <w: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w:t>
          </w:r>
        </w:sdtContent>
      </w:sdt>
      <w:r w:rsidRPr="00BB5963">
        <w:rPr>
          <w:kern w:val="2"/>
          <w:sz w:val="24"/>
          <w:szCs w:val="24"/>
        </w:rPr>
        <w:t xml:space="preserve">, tentando fazê-lo a todo o custo através de, nomeadamente, comportamentos disparatados. </w:t>
      </w:r>
    </w:p>
    <w:p w14:paraId="30E8F0D4" w14:textId="328C4A83" w:rsidR="00F415E3" w:rsidRPr="00BB5963" w:rsidRDefault="00F415E3" w:rsidP="00BB366B">
      <w:pPr>
        <w:ind w:firstLine="720"/>
        <w:jc w:val="both"/>
        <w:rPr>
          <w:kern w:val="2"/>
          <w:sz w:val="24"/>
          <w:szCs w:val="24"/>
        </w:rPr>
      </w:pPr>
      <w:r w:rsidRPr="00BB5963">
        <w:rPr>
          <w:kern w:val="2"/>
          <w:sz w:val="24"/>
          <w:szCs w:val="24"/>
        </w:rPr>
        <w:t xml:space="preserve">A intenção de usar um personagem silencioso vem do videojogo </w:t>
      </w:r>
      <w:r w:rsidRPr="00BB5963">
        <w:rPr>
          <w:i/>
          <w:iCs/>
          <w:kern w:val="2"/>
          <w:sz w:val="24"/>
          <w:szCs w:val="24"/>
        </w:rPr>
        <w:t xml:space="preserve">Vampyr </w:t>
      </w:r>
      <w:r w:rsidRPr="00BB5963">
        <w:rPr>
          <w:kern w:val="2"/>
          <w:sz w:val="24"/>
          <w:szCs w:val="24"/>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rPr>
          <w:tag w:val="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3C84095809848278A315BE0FD980601"/>
          </w:placeholder>
        </w:sdtPr>
        <w:sdtContent>
          <w:r w:rsidR="005973FA" w:rsidRPr="005973FA">
            <w:rPr>
              <w:color w:val="000000"/>
              <w:kern w:val="2"/>
              <w:sz w:val="24"/>
              <w:szCs w:val="24"/>
            </w:rPr>
            <w:t>(Freeman, 2004)(Freeman, 2004)(Freeman, 2004)(Freeman, 2004)(Freeman, 2004)(Freeman, 2004)</w:t>
          </w:r>
        </w:sdtContent>
      </w:sdt>
      <w:r w:rsidRPr="00BB5963">
        <w:rPr>
          <w:color w:val="000000"/>
          <w:kern w:val="2"/>
          <w:sz w:val="24"/>
          <w:szCs w:val="24"/>
        </w:rPr>
        <w:t>.</w:t>
      </w:r>
    </w:p>
    <w:p w14:paraId="736BCA82"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020450ED" wp14:editId="66BDA0F4">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6874DB5" w14:textId="0AC30802" w:rsidR="005C1D67" w:rsidRPr="00BB5963" w:rsidRDefault="005C1D67" w:rsidP="005C1D67">
      <w:pPr>
        <w:keepNext/>
        <w:jc w:val="both"/>
        <w:rPr>
          <w:kern w:val="2"/>
          <w:lang w:val="en-US"/>
        </w:rPr>
      </w:pPr>
      <w:bookmarkStart w:id="461" w:name="_Toc149397264"/>
      <w:r w:rsidRPr="00283A2D">
        <w:rPr>
          <w:lang w:val="en-US"/>
        </w:rPr>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157</w:t>
      </w:r>
      <w:r w:rsidRPr="005C1D67">
        <w:fldChar w:fldCharType="end"/>
      </w:r>
      <w:r w:rsidRPr="00283A2D">
        <w:rPr>
          <w:lang w:val="en-US"/>
        </w:rPr>
        <w:t xml:space="preserve"> </w:t>
      </w:r>
      <w:bookmarkStart w:id="462" w:name="_Toc149657828"/>
      <w:r w:rsidRPr="00BB5963">
        <w:rPr>
          <w:kern w:val="2"/>
          <w:lang w:val="en-US"/>
        </w:rPr>
        <w:t xml:space="preserve">– Camellia, jardineira muda de </w:t>
      </w:r>
      <w:r w:rsidRPr="00BB5963">
        <w:rPr>
          <w:i/>
          <w:iCs/>
          <w:kern w:val="2"/>
          <w:lang w:val="en-US"/>
        </w:rPr>
        <w:t xml:space="preserve">Vampyr </w:t>
      </w:r>
      <w:sdt>
        <w:sdtPr>
          <w:rPr>
            <w:iCs/>
            <w:color w:val="000000"/>
            <w:kern w:val="2"/>
          </w:rPr>
          <w:tag w:val="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
          <w:id w:val="-2118286327"/>
          <w:placeholder>
            <w:docPart w:val="2C3C864742D44522A1697276F8AC31B9"/>
          </w:placeholder>
        </w:sdtPr>
        <w:sdtContent>
          <w:r w:rsidR="005973FA" w:rsidRPr="005973FA">
            <w:rPr>
              <w:iCs/>
              <w:color w:val="000000"/>
              <w:kern w:val="2"/>
              <w:lang w:val="en-US"/>
            </w:rPr>
            <w:t>(Dontnod Entertainment, 2018)(Dontnod Entertainment, 2018)(Dontnod Entertainment, 2018)(Dontnod Entertainment, 2018)(Dontnod Entertainment, 2018)(Dontnod Entertainment, 2018)</w:t>
          </w:r>
        </w:sdtContent>
      </w:sdt>
      <w:r w:rsidRPr="00BB5963">
        <w:rPr>
          <w:iCs/>
          <w:color w:val="000000"/>
          <w:kern w:val="2"/>
          <w:lang w:val="en-US"/>
        </w:rPr>
        <w:t>.</w:t>
      </w:r>
      <w:bookmarkEnd w:id="461"/>
      <w:bookmarkEnd w:id="462"/>
    </w:p>
    <w:p w14:paraId="0944C0BC" w14:textId="6E58E6E3" w:rsidR="00F415E3" w:rsidRPr="00BB5963" w:rsidRDefault="005C1D67" w:rsidP="00BB366B">
      <w:pPr>
        <w:jc w:val="both"/>
        <w:rPr>
          <w:kern w:val="2"/>
          <w:sz w:val="24"/>
          <w:szCs w:val="24"/>
        </w:rPr>
      </w:pPr>
      <w:r w:rsidRPr="00BB5963">
        <w:rPr>
          <w:kern w:val="2"/>
          <w:sz w:val="24"/>
          <w:szCs w:val="24"/>
        </w:rPr>
        <w:t>I</w:t>
      </w:r>
      <w:r w:rsidR="00F415E3" w:rsidRPr="00BB5963">
        <w:rPr>
          <w:kern w:val="2"/>
          <w:sz w:val="24"/>
          <w:szCs w:val="24"/>
        </w:rPr>
        <w:t>ndependentemente do número de vezes que o protagonista Jonathan Reid tente interagir com a mesma, ela nunca enuncia uma única palavra, dando-lhe uma aura misteriosa não só para o jogador, mas para os outros personagens do jogo.</w:t>
      </w:r>
      <w:r w:rsidRPr="00BB5963">
        <w:rPr>
          <w:kern w:val="2"/>
          <w:sz w:val="24"/>
          <w:szCs w:val="24"/>
        </w:rPr>
        <w:t xml:space="preserve"> A intenção foi, então, de dar essa particularidade à LASS para fomentar essa curiosidade.</w:t>
      </w:r>
    </w:p>
    <w:p w14:paraId="2DA2A82B" w14:textId="03491EE7" w:rsidR="00F415E3" w:rsidRPr="00BB5963" w:rsidRDefault="00C2679A" w:rsidP="00BB366B">
      <w:pPr>
        <w:contextualSpacing/>
        <w:jc w:val="both"/>
        <w:rPr>
          <w:b/>
          <w:bCs/>
          <w:kern w:val="2"/>
          <w:sz w:val="32"/>
          <w:szCs w:val="32"/>
        </w:rPr>
      </w:pPr>
      <w:r w:rsidRPr="00BB5963">
        <w:rPr>
          <w:b/>
          <w:bCs/>
          <w:kern w:val="2"/>
          <w:sz w:val="32"/>
          <w:szCs w:val="32"/>
        </w:rPr>
        <w:lastRenderedPageBreak/>
        <w:t>“POLICEMAN”</w:t>
      </w:r>
    </w:p>
    <w:p w14:paraId="541A321E" w14:textId="77777777" w:rsidR="00F415E3" w:rsidRPr="00BB5963" w:rsidRDefault="00F415E3" w:rsidP="00BB366B">
      <w:pPr>
        <w:ind w:firstLine="720"/>
        <w:jc w:val="both"/>
        <w:rPr>
          <w:kern w:val="2"/>
          <w:sz w:val="24"/>
          <w:szCs w:val="24"/>
        </w:rPr>
      </w:pPr>
      <w:r w:rsidRPr="00BB5963">
        <w:rPr>
          <w:kern w:val="2"/>
          <w:sz w:val="24"/>
          <w:szCs w:val="24"/>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Desenho do personagem</w:t>
      </w:r>
      <w:r w:rsidRPr="00BB5963">
        <w:rPr>
          <w:kern w:val="2"/>
          <w:sz w:val="32"/>
          <w:szCs w:val="32"/>
        </w:rPr>
        <w:t xml:space="preserve"> </w:t>
      </w:r>
      <w:r w:rsidRPr="00BB5963">
        <w:rPr>
          <w:kern w:val="2"/>
          <w:sz w:val="24"/>
          <w:szCs w:val="24"/>
        </w:rPr>
        <w:t>– se se optasse pela farda, seria necessário o desenvolvedor modelá-la o que, tendo em conta o tempo limitado e a falta de experiência de desenho do autor, iria complicar o processo de criação;</w:t>
      </w:r>
    </w:p>
    <w:p w14:paraId="30C2212E"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Relação para com a trama</w:t>
      </w:r>
      <w:r w:rsidRPr="00BB5963">
        <w:rPr>
          <w:kern w:val="2"/>
          <w:sz w:val="32"/>
          <w:szCs w:val="32"/>
        </w:rPr>
        <w:t xml:space="preserve"> </w:t>
      </w:r>
      <w:r w:rsidRPr="00BB5963">
        <w:rPr>
          <w:kern w:val="2"/>
          <w:sz w:val="24"/>
          <w:szCs w:val="24"/>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5963" w:rsidRDefault="00F415E3" w:rsidP="00BB366B">
      <w:pPr>
        <w:jc w:val="both"/>
        <w:rPr>
          <w:kern w:val="2"/>
          <w:sz w:val="32"/>
          <w:szCs w:val="32"/>
        </w:rPr>
      </w:pPr>
      <w:r w:rsidRPr="00BB5963">
        <w:rPr>
          <w:kern w:val="2"/>
          <w:sz w:val="24"/>
          <w:szCs w:val="24"/>
        </w:rPr>
        <w:t>1)</w:t>
      </w:r>
      <w:r w:rsidRPr="00BB5963">
        <w:rPr>
          <w:kern w:val="2"/>
          <w:sz w:val="24"/>
          <w:szCs w:val="24"/>
        </w:rPr>
        <w:tab/>
      </w:r>
      <w:r w:rsidRPr="00BB5963">
        <w:rPr>
          <w:kern w:val="2"/>
          <w:sz w:val="32"/>
          <w:szCs w:val="32"/>
        </w:rPr>
        <w:t>Um cidadão comum é abordado por um polícia de uniforme;</w:t>
      </w:r>
    </w:p>
    <w:p w14:paraId="15908CD5" w14:textId="77777777" w:rsidR="00F415E3" w:rsidRPr="00BB5963" w:rsidRDefault="00F415E3" w:rsidP="00BB366B">
      <w:pPr>
        <w:jc w:val="both"/>
        <w:rPr>
          <w:kern w:val="2"/>
          <w:sz w:val="32"/>
          <w:szCs w:val="32"/>
        </w:rPr>
      </w:pPr>
      <w:r w:rsidRPr="00BB5963">
        <w:rPr>
          <w:kern w:val="2"/>
          <w:sz w:val="32"/>
          <w:szCs w:val="32"/>
        </w:rPr>
        <w:t>2)</w:t>
      </w:r>
      <w:r w:rsidRPr="00BB5963">
        <w:rPr>
          <w:kern w:val="2"/>
          <w:sz w:val="32"/>
          <w:szCs w:val="32"/>
        </w:rPr>
        <w:tab/>
        <w:t>Um cidadão comum é abordado por um polícia à paisana (sem, inicialmente, ter consciência disso).</w:t>
      </w:r>
    </w:p>
    <w:p w14:paraId="657793E1" w14:textId="5A37150E" w:rsidR="00F415E3" w:rsidRPr="00BB5963" w:rsidRDefault="00F415E3" w:rsidP="00BB366B">
      <w:pPr>
        <w:ind w:firstLine="720"/>
        <w:jc w:val="both"/>
        <w:rPr>
          <w:kern w:val="2"/>
          <w:sz w:val="24"/>
          <w:szCs w:val="24"/>
        </w:rPr>
      </w:pPr>
      <w:r w:rsidRPr="00BB5963">
        <w:rPr>
          <w:kern w:val="2"/>
          <w:sz w:val="24"/>
          <w:szCs w:val="24"/>
        </w:rPr>
        <w:t>Na situação 1, o cidadão saberá, em princípio, com quem está a lidar – porque a farda é um identificador claro de uma figu</w:t>
      </w:r>
      <w:r w:rsidR="00BE143E">
        <w:rPr>
          <w:rFonts w:eastAsia="Times New Roman"/>
        </w:rPr>
        <w:t>(</w:t>
      </w:r>
      <w:r w:rsidR="00BE143E">
        <w:rPr>
          <w:rFonts w:eastAsia="Times New Roman"/>
          <w:i/>
          <w:iCs/>
        </w:rPr>
        <w:t>What’s It like to Be an Undercover Cop?</w:t>
      </w:r>
      <w:r w:rsidR="00BE143E">
        <w:rPr>
          <w:rFonts w:eastAsia="Times New Roman"/>
        </w:rPr>
        <w:t xml:space="preserve">, </w:t>
      </w:r>
      <w:r w:rsidR="00040203">
        <w:rPr>
          <w:rFonts w:eastAsia="Times New Roman"/>
        </w:rPr>
        <w:t>2023</w:t>
      </w:r>
      <w:r w:rsidR="00BE143E">
        <w:rPr>
          <w:rFonts w:eastAsia="Times New Roman"/>
        </w:rPr>
        <w:t>)</w:t>
      </w:r>
      <w:sdt>
        <w:sdtPr>
          <w:rPr>
            <w:color w:val="000000"/>
            <w:kern w:val="2"/>
            <w:sz w:val="24"/>
            <w:szCs w:val="24"/>
          </w:rPr>
          <w:tag w:val="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
          <w:id w:val="45800461"/>
          <w:placeholder>
            <w:docPart w:val="D3C84095809848278A315BE0FD980601"/>
          </w:placeholder>
        </w:sdtPr>
        <w:sdtContent>
          <w:r w:rsidR="005973FA" w:rsidRPr="005973FA">
            <w:rPr>
              <w:rFonts w:eastAsia="Times New Roman"/>
              <w:iCs/>
              <w:color w:val="000000"/>
            </w:rPr>
            <w:t>to Be an Undercover Cop?, 2023)to Be an Undercover Cop?, 2023)to Be an Undercover Cop?, 2023)to Be an Undercover Cop?, 2023)to Be an Undercover Cop?, 2023)to Be an Undercover Cop?, 2023)</w:t>
          </w:r>
        </w:sdtContent>
      </w:sdt>
      <w:r w:rsidRPr="00BB5963">
        <w:rPr>
          <w:kern w:val="2"/>
          <w:sz w:val="24"/>
          <w:szCs w:val="24"/>
        </w:rPr>
        <w:t xml:space="preserve"> – e, por isso, comportar-se-á de modo mais previsível: retacado e cuidadoso, com receio de represálias, já que a vestimenta serve, també</w:t>
      </w:r>
      <w:r w:rsidR="00686DCF">
        <w:rPr>
          <w:rFonts w:eastAsia="Times New Roman"/>
        </w:rPr>
        <w:t>(</w:t>
      </w:r>
      <w:r w:rsidR="00686DCF">
        <w:rPr>
          <w:rFonts w:eastAsia="Times New Roman"/>
          <w:i/>
          <w:iCs/>
        </w:rPr>
        <w:t>What Is Police Harassment? | Abramson &amp; Denenberg, P.C.</w:t>
      </w:r>
      <w:r w:rsidR="00686DCF">
        <w:rPr>
          <w:rFonts w:eastAsia="Times New Roman"/>
        </w:rPr>
        <w:t xml:space="preserve">, </w:t>
      </w:r>
      <w:r w:rsidR="00040203">
        <w:rPr>
          <w:rFonts w:eastAsia="Times New Roman"/>
        </w:rPr>
        <w:t>2023</w:t>
      </w:r>
      <w:r w:rsidR="00686DCF">
        <w:rPr>
          <w:rFonts w:eastAsia="Times New Roman"/>
        </w:rPr>
        <w:t>)</w:t>
      </w:r>
      <w:sdt>
        <w:sdtPr>
          <w:rPr>
            <w:color w:val="000000"/>
            <w:kern w:val="2"/>
            <w:sz w:val="24"/>
            <w:szCs w:val="24"/>
          </w:rPr>
          <w:tag w:val="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
          <w:id w:val="-1647572353"/>
          <w:placeholder>
            <w:docPart w:val="D3C84095809848278A315BE0FD980601"/>
          </w:placeholder>
        </w:sdtPr>
        <w:sdtContent>
          <w:r w:rsidR="005973FA">
            <w:rPr>
              <w:rFonts w:eastAsia="Times New Roman"/>
            </w:rPr>
            <w:t>bramson &amp; Denenberg, P.C., 2023)bramson &amp; Denenberg, P.C., 2023)bramson &amp; Denenberg, P.C., 2023)bramson &amp; Denenberg, P.C., 2023)bramson &amp; Denenberg, P.C., 2023)bramson &amp; Denenberg, P.C., 2023)</w:t>
          </w:r>
        </w:sdtContent>
      </w:sdt>
      <w:r w:rsidRPr="00BB5963">
        <w:rPr>
          <w:kern w:val="2"/>
          <w:sz w:val="24"/>
          <w:szCs w:val="24"/>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37710A09" w14:textId="77777777" w:rsidR="00F415E3" w:rsidRPr="00BB5963" w:rsidRDefault="00F415E3" w:rsidP="00BB366B">
      <w:pPr>
        <w:ind w:firstLine="720"/>
        <w:jc w:val="both"/>
        <w:rPr>
          <w:kern w:val="2"/>
          <w:sz w:val="24"/>
          <w:szCs w:val="24"/>
        </w:rPr>
      </w:pPr>
      <w:r w:rsidRPr="00BB5963">
        <w:rPr>
          <w:kern w:val="2"/>
          <w:sz w:val="24"/>
          <w:szCs w:val="24"/>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5963" w:rsidRDefault="00F415E3" w:rsidP="00BB366B">
      <w:pPr>
        <w:jc w:val="both"/>
        <w:rPr>
          <w:kern w:val="2"/>
          <w:sz w:val="24"/>
          <w:szCs w:val="24"/>
        </w:rPr>
      </w:pPr>
      <w:r w:rsidRPr="00BB5963">
        <w:rPr>
          <w:kern w:val="2"/>
          <w:sz w:val="24"/>
          <w:szCs w:val="24"/>
        </w:rPr>
        <w:tab/>
        <w:t xml:space="preserve">Ora, mantendo esta igualdade, nem que seja a nível imediatista, dá-se a entender que “todos têm o seu lugar na vida quotidiana” – permitindo, à primeira vista, a partilha de todos os intervenientes da trama com o arquétipo </w:t>
      </w:r>
      <w:r w:rsidRPr="00BB5963">
        <w:rPr>
          <w:i/>
          <w:iCs/>
          <w:kern w:val="2"/>
          <w:sz w:val="24"/>
          <w:szCs w:val="24"/>
        </w:rPr>
        <w:t>Everyman</w:t>
      </w:r>
      <w:r w:rsidRPr="00BB5963">
        <w:rPr>
          <w:kern w:val="2"/>
          <w:sz w:val="24"/>
          <w:szCs w:val="24"/>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w:t>
      </w:r>
      <w:r w:rsidRPr="00BB5963">
        <w:rPr>
          <w:kern w:val="2"/>
          <w:sz w:val="24"/>
          <w:szCs w:val="24"/>
        </w:rPr>
        <w:lastRenderedPageBreak/>
        <w:t>movimentado numa avenida – e terá convivido ou estado em lugares com todo o tipo de sujeitos; o que o jogo lhe transmite, num primeiro impacto, é algo que ele já conhece.</w:t>
      </w:r>
    </w:p>
    <w:p w14:paraId="7D8F5D99" w14:textId="4CDFC9FC" w:rsidR="00F415E3" w:rsidRPr="00BB5963" w:rsidRDefault="00F415E3" w:rsidP="00BB366B">
      <w:pPr>
        <w:jc w:val="both"/>
        <w:rPr>
          <w:kern w:val="2"/>
          <w:sz w:val="24"/>
          <w:szCs w:val="24"/>
        </w:rPr>
      </w:pPr>
      <w:r w:rsidRPr="00BB5963">
        <w:rPr>
          <w:kern w:val="2"/>
          <w:sz w:val="24"/>
          <w:szCs w:val="24"/>
        </w:rPr>
        <w:tab/>
        <w:t xml:space="preserve">Tendo em conta o suprarreferido, imagine-se que o </w:t>
      </w:r>
      <w:r w:rsidR="00A1082E" w:rsidRPr="00BB5963">
        <w:rPr>
          <w:kern w:val="2"/>
          <w:sz w:val="24"/>
          <w:szCs w:val="24"/>
        </w:rPr>
        <w:t>“OLD MAN”</w:t>
      </w:r>
      <w:r w:rsidRPr="00BB5963">
        <w:rPr>
          <w:kern w:val="2"/>
          <w:sz w:val="24"/>
          <w:szCs w:val="24"/>
        </w:rPr>
        <w:t xml:space="preserve"> é interpelado pelo polícia, vestido à civil. Naturalmente, e como já foi dito, irá assumir tratar-se de um cidadão comum; porém, e se este último revelar ao </w:t>
      </w:r>
      <w:r w:rsidR="00A1082E" w:rsidRPr="00BB5963">
        <w:rPr>
          <w:kern w:val="2"/>
          <w:sz w:val="24"/>
          <w:szCs w:val="24"/>
        </w:rPr>
        <w:t>sénior</w:t>
      </w:r>
      <w:r w:rsidRPr="00BB5963">
        <w:rPr>
          <w:kern w:val="2"/>
          <w:sz w:val="24"/>
          <w:szCs w:val="24"/>
        </w:rPr>
        <w:t xml:space="preserve"> a sua verdadeira identidade profissional? As reações do protagonista podem ser muitas – e uma delas, pode-se assumir, é a de mostrar-se surpreso e incomodado. Ora bem, tentou-se, então, recriar este comportamento no diálogo que o </w:t>
      </w:r>
      <w:r w:rsidR="00A1082E" w:rsidRPr="00BB5963">
        <w:rPr>
          <w:kern w:val="2"/>
          <w:sz w:val="24"/>
          <w:szCs w:val="24"/>
        </w:rPr>
        <w:t>“OLD MAN”</w:t>
      </w:r>
      <w:r w:rsidRPr="00BB5963">
        <w:rPr>
          <w:kern w:val="2"/>
          <w:sz w:val="24"/>
          <w:szCs w:val="24"/>
        </w:rPr>
        <w:t xml:space="preserve"> tem para com o </w:t>
      </w:r>
      <w:r w:rsidR="00C2679A" w:rsidRPr="00BB5963">
        <w:rPr>
          <w:kern w:val="2"/>
          <w:sz w:val="24"/>
          <w:szCs w:val="24"/>
        </w:rPr>
        <w:t>“POLICEMAN”</w:t>
      </w:r>
      <w:r w:rsidRPr="00BB5963">
        <w:rPr>
          <w:kern w:val="2"/>
          <w:sz w:val="24"/>
          <w:szCs w:val="24"/>
        </w:rPr>
        <w:t xml:space="preserve"> – podendo o jogador assumir que, realmente, o </w:t>
      </w:r>
      <w:r w:rsidR="00A1082E" w:rsidRPr="00BB5963">
        <w:rPr>
          <w:kern w:val="2"/>
          <w:sz w:val="24"/>
          <w:szCs w:val="24"/>
        </w:rPr>
        <w:t>sénior</w:t>
      </w:r>
      <w:r w:rsidRPr="00BB5963">
        <w:rPr>
          <w:kern w:val="2"/>
          <w:sz w:val="24"/>
          <w:szCs w:val="24"/>
        </w:rPr>
        <w:t xml:space="preserve"> parecer assumir uma postura de alguém desconfortável e de certa forma desiludido relativamente à descoberta: ele próprio recorre à ironia para mostrar o seu desagrado. </w:t>
      </w:r>
    </w:p>
    <w:p w14:paraId="0006B5BD" w14:textId="089630C6" w:rsidR="00F415E3" w:rsidRPr="00BB5963" w:rsidRDefault="00F415E3" w:rsidP="00BB366B">
      <w:pPr>
        <w:jc w:val="both"/>
        <w:rPr>
          <w:kern w:val="2"/>
          <w:sz w:val="24"/>
          <w:szCs w:val="24"/>
        </w:rPr>
      </w:pPr>
      <w:r w:rsidRPr="00BB5963">
        <w:rPr>
          <w:kern w:val="2"/>
          <w:sz w:val="24"/>
          <w:szCs w:val="24"/>
        </w:rPr>
        <w:tab/>
        <w:t xml:space="preserve">Em termos da personalidade do </w:t>
      </w:r>
      <w:r w:rsidR="00C2679A" w:rsidRPr="00BB5963">
        <w:rPr>
          <w:kern w:val="2"/>
          <w:sz w:val="24"/>
          <w:szCs w:val="24"/>
        </w:rPr>
        <w:t>“POLICEMAN”</w:t>
      </w:r>
      <w:r w:rsidRPr="00BB5963">
        <w:rPr>
          <w:kern w:val="2"/>
          <w:sz w:val="24"/>
          <w:szCs w:val="24"/>
        </w:rPr>
        <w:t>, esta não foi um grande foco – contudo, é legítimo admiti-lo como alguém com alguma gabarrice</w:t>
      </w:r>
      <w:r w:rsidR="0065583B" w:rsidRPr="00BB5963">
        <w:rPr>
          <w:rStyle w:val="FootnoteReference"/>
          <w:kern w:val="2"/>
          <w:sz w:val="24"/>
          <w:szCs w:val="24"/>
        </w:rPr>
        <w:footnoteReference w:id="98"/>
      </w:r>
      <w:r w:rsidRPr="00BB5963">
        <w:rPr>
          <w:kern w:val="2"/>
          <w:sz w:val="24"/>
          <w:szCs w:val="24"/>
        </w:rPr>
        <w:t xml:space="preserve">, dado o próprio demonstrar uma atitude medianamente convencida por não ter sido conhecido pelo </w:t>
      </w:r>
      <w:r w:rsidR="00A1082E" w:rsidRPr="00BB5963">
        <w:rPr>
          <w:kern w:val="2"/>
          <w:sz w:val="24"/>
          <w:szCs w:val="24"/>
        </w:rPr>
        <w:t>sénior</w:t>
      </w:r>
      <w:r w:rsidRPr="00BB5963">
        <w:rPr>
          <w:kern w:val="2"/>
          <w:sz w:val="24"/>
          <w:szCs w:val="24"/>
        </w:rPr>
        <w:t>,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E846A9A" w:rsidR="00F415E3" w:rsidRPr="00BB5963" w:rsidRDefault="00F415E3" w:rsidP="00BB366B">
      <w:pPr>
        <w:jc w:val="both"/>
        <w:rPr>
          <w:kern w:val="2"/>
          <w:sz w:val="24"/>
          <w:szCs w:val="24"/>
        </w:rPr>
      </w:pPr>
      <w:r w:rsidRPr="00BB5963">
        <w:rPr>
          <w:kern w:val="2"/>
          <w:sz w:val="24"/>
          <w:szCs w:val="24"/>
        </w:rPr>
        <w:tab/>
        <w:t xml:space="preserve">Para esta secção atribuída ao policial ser terminada, resta referir-se que a sua inserção no videojogo centrou-se, sobretudo, para desenvolvimento da trama – para além de ser a segunda vez em que é feita uma alusão a uma “ela” (sendo a primeira a conversa para com a </w:t>
      </w:r>
      <w:r w:rsidR="00A1082E" w:rsidRPr="00BB5963">
        <w:rPr>
          <w:kern w:val="2"/>
          <w:sz w:val="24"/>
          <w:szCs w:val="24"/>
        </w:rPr>
        <w:t>“OLD LADY”</w:t>
      </w:r>
      <w:r w:rsidRPr="00BB5963">
        <w:rPr>
          <w:kern w:val="2"/>
          <w:sz w:val="24"/>
          <w:szCs w:val="24"/>
        </w:rPr>
        <w:t xml:space="preserve">), materializando um pouco uma possível motivação do </w:t>
      </w:r>
      <w:r w:rsidR="00A1082E" w:rsidRPr="00BB5963">
        <w:rPr>
          <w:kern w:val="2"/>
          <w:sz w:val="24"/>
          <w:szCs w:val="24"/>
        </w:rPr>
        <w:t>sénior</w:t>
      </w:r>
      <w:r w:rsidRPr="00BB5963">
        <w:rPr>
          <w:kern w:val="2"/>
          <w:sz w:val="24"/>
          <w:szCs w:val="24"/>
        </w:rPr>
        <w:t xml:space="preserve"> para a concretização dos seus objetivos (a homenagem pode dirigir-se a “ela”), tentou-se criar um momento de tensão entre os dois homens, através da palavra que dá nome ao jogo – “onegai”. Sabendo de antemão o seu significado, esta atitude do </w:t>
      </w:r>
      <w:r w:rsidR="00C2679A" w:rsidRPr="00BB5963">
        <w:rPr>
          <w:kern w:val="2"/>
          <w:sz w:val="24"/>
          <w:szCs w:val="24"/>
        </w:rPr>
        <w:t>“POLICEMAN”</w:t>
      </w:r>
      <w:r w:rsidRPr="00BB5963">
        <w:rPr>
          <w:kern w:val="2"/>
          <w:sz w:val="24"/>
          <w:szCs w:val="24"/>
        </w:rPr>
        <w:t xml:space="preserve"> – uma súplica aflitiva para que o </w:t>
      </w:r>
      <w:r w:rsidR="00A1082E" w:rsidRPr="00BB5963">
        <w:rPr>
          <w:kern w:val="2"/>
          <w:sz w:val="24"/>
          <w:szCs w:val="24"/>
        </w:rPr>
        <w:t>sénior</w:t>
      </w:r>
      <w:r w:rsidRPr="00BB5963">
        <w:rPr>
          <w:kern w:val="2"/>
          <w:sz w:val="24"/>
          <w:szCs w:val="24"/>
        </w:rPr>
        <w:t xml:space="preserve"> decida acompanhá-lo – leva o protagonista a sentir-se sob pressão, acabando por descarrilar e ficar fora de si, evidenciando novamente o seu lado temperamental.</w:t>
      </w:r>
    </w:p>
    <w:p w14:paraId="152C8B19" w14:textId="77777777" w:rsidR="00F415E3" w:rsidRPr="00BB5963" w:rsidRDefault="00F415E3" w:rsidP="00BB366B">
      <w:pPr>
        <w:jc w:val="both"/>
        <w:rPr>
          <w:kern w:val="2"/>
          <w:sz w:val="24"/>
          <w:szCs w:val="24"/>
        </w:rPr>
      </w:pPr>
      <w:r w:rsidRPr="00BB5963">
        <w:rPr>
          <w:kern w:val="2"/>
          <w:sz w:val="24"/>
          <w:szCs w:val="24"/>
        </w:rPr>
        <w:tab/>
        <w:t xml:space="preserve">Esta interação (que pode ser interpretada como uma cena) foi levemente inspirada no filme de animação </w:t>
      </w:r>
      <w:r w:rsidRPr="00BB5963">
        <w:rPr>
          <w:i/>
          <w:iCs/>
          <w:kern w:val="2"/>
          <w:sz w:val="24"/>
          <w:szCs w:val="24"/>
        </w:rPr>
        <w:t xml:space="preserve">Up </w:t>
      </w:r>
      <w:r w:rsidRPr="00BB5963">
        <w:rPr>
          <w:kern w:val="2"/>
          <w:sz w:val="24"/>
          <w:szCs w:val="24"/>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68E0EA36"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74165156" w14:textId="644C2567" w:rsidR="00C8417C" w:rsidRPr="00BB5963" w:rsidRDefault="00C8417C" w:rsidP="00C8417C">
      <w:pPr>
        <w:keepNext/>
        <w:jc w:val="both"/>
        <w:rPr>
          <w:kern w:val="2"/>
        </w:rPr>
      </w:pPr>
      <w:bookmarkStart w:id="463" w:name="_Toc149397265"/>
      <w:r w:rsidRPr="00C8417C">
        <w:t xml:space="preserve">Figura </w:t>
      </w:r>
      <w:r w:rsidRPr="00C8417C">
        <w:fldChar w:fldCharType="begin"/>
      </w:r>
      <w:r w:rsidRPr="00C8417C">
        <w:instrText xml:space="preserve"> SEQ Figura \* ARABIC </w:instrText>
      </w:r>
      <w:r w:rsidRPr="00C8417C">
        <w:fldChar w:fldCharType="separate"/>
      </w:r>
      <w:r w:rsidR="000838C7">
        <w:rPr>
          <w:noProof/>
        </w:rPr>
        <w:t>158</w:t>
      </w:r>
      <w:r w:rsidRPr="00C8417C">
        <w:fldChar w:fldCharType="end"/>
      </w:r>
      <w:r w:rsidRPr="00C8417C">
        <w:t xml:space="preserve"> </w:t>
      </w:r>
      <w:bookmarkStart w:id="464" w:name="_Toc149657829"/>
      <w:r w:rsidRPr="00BB5963">
        <w:rPr>
          <w:kern w:val="2"/>
        </w:rPr>
        <w:t xml:space="preserve">– Tom tenta convencer o idoso a vender a sua casa para a construção de apartamentos, revelando-lhe que o seu supervisor tenciona duplicar a oferta monetária </w:t>
      </w:r>
      <w:sdt>
        <w:sdtPr>
          <w:rPr>
            <w:color w:val="000000"/>
            <w:kern w:val="2"/>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
          <w:id w:val="-1711400978"/>
          <w:placeholder>
            <w:docPart w:val="531F4FB2280D416F95CA6F079F4920C9"/>
          </w:placeholder>
        </w:sdtPr>
        <w:sdtContent>
          <w:r w:rsidR="005973FA" w:rsidRPr="005973FA">
            <w:rPr>
              <w:color w:val="000000"/>
              <w:kern w:val="2"/>
            </w:rPr>
            <w:t>(Docter, 2009)(Docter, 2009)(Docter, 2009)(Docter, 2009)(Docter, 2009)(Docter, 2009)</w:t>
          </w:r>
        </w:sdtContent>
      </w:sdt>
      <w:r w:rsidRPr="00BB5963">
        <w:rPr>
          <w:kern w:val="2"/>
        </w:rPr>
        <w:t>.</w:t>
      </w:r>
      <w:bookmarkEnd w:id="463"/>
      <w:bookmarkEnd w:id="464"/>
    </w:p>
    <w:p w14:paraId="4A91C9CC" w14:textId="173B3E8A" w:rsidR="00C8417C" w:rsidRDefault="00C8417C" w:rsidP="00C8417C">
      <w:pPr>
        <w:pStyle w:val="Caption"/>
        <w:jc w:val="both"/>
      </w:pPr>
    </w:p>
    <w:p w14:paraId="0E853FDF" w14:textId="0E7F6854" w:rsidR="00F415E3" w:rsidRPr="00BB5963" w:rsidRDefault="00A1082E" w:rsidP="00BB366B">
      <w:pPr>
        <w:contextualSpacing/>
        <w:jc w:val="both"/>
        <w:rPr>
          <w:b/>
          <w:bCs/>
          <w:kern w:val="2"/>
          <w:sz w:val="32"/>
          <w:szCs w:val="32"/>
        </w:rPr>
      </w:pPr>
      <w:r w:rsidRPr="00BB5963">
        <w:rPr>
          <w:b/>
          <w:bCs/>
          <w:kern w:val="2"/>
          <w:sz w:val="32"/>
          <w:szCs w:val="32"/>
        </w:rPr>
        <w:t>“MAN WITH HOOD”</w:t>
      </w:r>
    </w:p>
    <w:p w14:paraId="28EFF786" w14:textId="77777777" w:rsidR="00F415E3" w:rsidRPr="00BB5963" w:rsidRDefault="00F415E3" w:rsidP="00BB366B">
      <w:pPr>
        <w:ind w:firstLine="720"/>
        <w:jc w:val="both"/>
        <w:rPr>
          <w:kern w:val="2"/>
          <w:sz w:val="24"/>
          <w:szCs w:val="24"/>
        </w:rPr>
      </w:pPr>
      <w:r w:rsidRPr="00BB5963">
        <w:rPr>
          <w:kern w:val="2"/>
          <w:sz w:val="24"/>
          <w:szCs w:val="24"/>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5C17C0A2"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Disposição no mapa da avenida</w:t>
      </w:r>
      <w:r w:rsidRPr="00BB5963">
        <w:rPr>
          <w:kern w:val="2"/>
          <w:sz w:val="32"/>
          <w:szCs w:val="32"/>
        </w:rPr>
        <w:t xml:space="preserve"> </w:t>
      </w:r>
      <w:r w:rsidRPr="00BB5963">
        <w:rPr>
          <w:kern w:val="2"/>
          <w:sz w:val="24"/>
          <w:szCs w:val="24"/>
        </w:rPr>
        <w:t xml:space="preserve">–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w:t>
      </w:r>
      <w:r w:rsidR="00A1082E" w:rsidRPr="00BB5963">
        <w:rPr>
          <w:kern w:val="2"/>
          <w:sz w:val="24"/>
          <w:szCs w:val="24"/>
        </w:rPr>
        <w:t>sénior</w:t>
      </w:r>
      <w:r w:rsidRPr="00BB5963">
        <w:rPr>
          <w:kern w:val="2"/>
          <w:sz w:val="24"/>
          <w:szCs w:val="24"/>
        </w:rPr>
        <w:t xml:space="preserve"> a entrar numa situação heterodoxa</w:t>
      </w:r>
      <w:r w:rsidR="00CB2751" w:rsidRPr="00BB5963">
        <w:rPr>
          <w:rStyle w:val="FootnoteReference"/>
          <w:kern w:val="2"/>
          <w:sz w:val="24"/>
          <w:szCs w:val="24"/>
        </w:rPr>
        <w:footnoteReference w:id="99"/>
      </w:r>
      <w:r w:rsidRPr="00BB5963">
        <w:rPr>
          <w:kern w:val="2"/>
          <w:sz w:val="24"/>
          <w:szCs w:val="24"/>
        </w:rPr>
        <w:t xml:space="preserve"> – pois se o jovem se apresenta mais recatado, pode ter algo a esconder, e pode traduzir-se numa pessoa perigosa;</w:t>
      </w:r>
    </w:p>
    <w:p w14:paraId="6E0CFD8F" w14:textId="77777777"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Função do capuz</w:t>
      </w:r>
      <w:r w:rsidRPr="00BB5963">
        <w:rPr>
          <w:kern w:val="2"/>
          <w:sz w:val="32"/>
          <w:szCs w:val="32"/>
        </w:rPr>
        <w:t xml:space="preserve"> </w:t>
      </w:r>
      <w:r w:rsidRPr="00BB5963">
        <w:rPr>
          <w:kern w:val="2"/>
          <w:sz w:val="24"/>
          <w:szCs w:val="24"/>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006CDC38" w:rsidR="00F415E3" w:rsidRPr="00BB5963" w:rsidRDefault="00F415E3" w:rsidP="00BB366B">
      <w:pPr>
        <w:jc w:val="both"/>
        <w:rPr>
          <w:kern w:val="2"/>
          <w:sz w:val="24"/>
          <w:szCs w:val="24"/>
        </w:rPr>
      </w:pPr>
      <w:r w:rsidRPr="00BB5963">
        <w:rPr>
          <w:kern w:val="2"/>
          <w:sz w:val="24"/>
          <w:szCs w:val="24"/>
        </w:rPr>
        <w:tab/>
        <w:t xml:space="preserve">Iniciando o momento de interação, torna-se mais explícito o comportamento delinquente do </w:t>
      </w:r>
      <w:r w:rsidR="00A1082E" w:rsidRPr="00BB5963">
        <w:rPr>
          <w:kern w:val="2"/>
          <w:sz w:val="24"/>
          <w:szCs w:val="24"/>
        </w:rPr>
        <w:t>“MAN WITH HOOD”</w:t>
      </w:r>
      <w:r w:rsidRPr="00BB5963">
        <w:rPr>
          <w:kern w:val="2"/>
          <w:sz w:val="24"/>
          <w:szCs w:val="24"/>
        </w:rPr>
        <w:t xml:space="preserve">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w:t>
      </w:r>
      <w:r w:rsidRPr="00BB5963">
        <w:rPr>
          <w:kern w:val="2"/>
          <w:sz w:val="24"/>
          <w:szCs w:val="24"/>
        </w:rPr>
        <w:lastRenderedPageBreak/>
        <w:t xml:space="preserve">transparecer de que, para o próprio, uma quantia (e a preocupação em a conquistar) é mais importante que a vida do próximo. Por fim, acaba por não cumprir o combinado, roubando o </w:t>
      </w:r>
      <w:r w:rsidR="00A1082E" w:rsidRPr="00BB5963">
        <w:rPr>
          <w:kern w:val="2"/>
          <w:sz w:val="24"/>
          <w:szCs w:val="24"/>
        </w:rPr>
        <w:t>sénior</w:t>
      </w:r>
      <w:r w:rsidRPr="00BB5963">
        <w:rPr>
          <w:kern w:val="2"/>
          <w:sz w:val="24"/>
          <w:szCs w:val="24"/>
        </w:rPr>
        <w:t>.</w:t>
      </w:r>
    </w:p>
    <w:p w14:paraId="516EECBF" w14:textId="77777777" w:rsidR="00F415E3" w:rsidRPr="00BB5963" w:rsidRDefault="00F415E3" w:rsidP="00BB366B">
      <w:pPr>
        <w:jc w:val="both"/>
        <w:rPr>
          <w:kern w:val="2"/>
          <w:sz w:val="24"/>
          <w:szCs w:val="24"/>
        </w:rPr>
      </w:pPr>
      <w:r w:rsidRPr="00BB5963">
        <w:rPr>
          <w:kern w:val="2"/>
          <w:sz w:val="24"/>
          <w:szCs w:val="24"/>
        </w:rPr>
        <w:tab/>
        <w:t xml:space="preserve">Ora, tendo em conta a informação recente explicitada, é legítimo situar o jovem numa mistura entre dois arquétipos, que bem o representam – o </w:t>
      </w:r>
      <w:r w:rsidRPr="00BB5963">
        <w:rPr>
          <w:i/>
          <w:iCs/>
          <w:kern w:val="2"/>
          <w:sz w:val="24"/>
          <w:szCs w:val="24"/>
        </w:rPr>
        <w:t xml:space="preserve">Shadow </w:t>
      </w:r>
      <w:r w:rsidRPr="00BB5963">
        <w:rPr>
          <w:kern w:val="2"/>
          <w:sz w:val="24"/>
          <w:szCs w:val="24"/>
        </w:rPr>
        <w:t xml:space="preserve">e o </w:t>
      </w:r>
      <w:r w:rsidRPr="00BB5963">
        <w:rPr>
          <w:i/>
          <w:iCs/>
          <w:kern w:val="2"/>
          <w:sz w:val="24"/>
          <w:szCs w:val="24"/>
        </w:rPr>
        <w:t>Thief</w:t>
      </w:r>
      <w:r w:rsidRPr="00BB5963">
        <w:rPr>
          <w:kern w:val="2"/>
          <w:sz w:val="24"/>
          <w:szCs w:val="24"/>
        </w:rPr>
        <w:t>:</w:t>
      </w:r>
    </w:p>
    <w:p w14:paraId="277D3F0B" w14:textId="7DEB74B6" w:rsidR="00F415E3" w:rsidRPr="00BB5963" w:rsidRDefault="00F415E3">
      <w:pPr>
        <w:numPr>
          <w:ilvl w:val="0"/>
          <w:numId w:val="65"/>
        </w:numPr>
        <w:ind w:left="360" w:firstLine="720"/>
        <w:contextualSpacing/>
        <w:jc w:val="both"/>
        <w:rPr>
          <w:kern w:val="2"/>
          <w:sz w:val="24"/>
          <w:szCs w:val="24"/>
        </w:rPr>
      </w:pPr>
      <w:r w:rsidRPr="00BB5963">
        <w:rPr>
          <w:kern w:val="2"/>
          <w:sz w:val="24"/>
          <w:szCs w:val="24"/>
        </w:rPr>
        <w:t xml:space="preserve">o primeiro, por o </w:t>
      </w:r>
      <w:r w:rsidR="00A1082E" w:rsidRPr="00BB5963">
        <w:rPr>
          <w:kern w:val="2"/>
          <w:sz w:val="24"/>
          <w:szCs w:val="24"/>
        </w:rPr>
        <w:t>“MAN WITH HOOD”</w:t>
      </w:r>
      <w:r w:rsidRPr="00BB5963">
        <w:rPr>
          <w:kern w:val="2"/>
          <w:sz w:val="24"/>
          <w:szCs w:val="24"/>
        </w:rPr>
        <w:t xml:space="preserve"> demonstrar-se como alguém misterioso (deduzido pela aparência) e desumano ao extorquir recursos económicos do </w:t>
      </w:r>
      <w:r w:rsidR="00A1082E" w:rsidRPr="00BB5963">
        <w:rPr>
          <w:kern w:val="2"/>
          <w:sz w:val="24"/>
          <w:szCs w:val="24"/>
        </w:rPr>
        <w:t>“OLD MAN”</w:t>
      </w:r>
      <w:r w:rsidRPr="00BB5963">
        <w:rPr>
          <w:kern w:val="2"/>
          <w:sz w:val="24"/>
          <w:szCs w:val="24"/>
        </w:rPr>
        <w:t xml:space="preserve">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3C84095809848278A315BE0FD980601"/>
          </w:placeholder>
        </w:sdtPr>
        <w:sdtContent>
          <w:r w:rsidR="005973FA" w:rsidRPr="005973FA">
            <w:rPr>
              <w:color w:val="000000"/>
              <w:kern w:val="2"/>
              <w:sz w:val="24"/>
              <w:szCs w:val="24"/>
            </w:rPr>
            <w:t>(Tillman, 2019b)(Tillman, 2019b)(Tillman, 2019b)(Tillman, 2019b)(Tillman, 2019b)(Tillman, 2019b)</w:t>
          </w:r>
        </w:sdtContent>
      </w:sdt>
      <w:r w:rsidRPr="00BB5963">
        <w:rPr>
          <w:kern w:val="2"/>
          <w:sz w:val="24"/>
          <w:szCs w:val="24"/>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3C84095809848278A315BE0FD980601"/>
          </w:placeholder>
        </w:sdtPr>
        <w:sdtContent>
          <w:r w:rsidR="005973FA" w:rsidRPr="005973FA">
            <w:rPr>
              <w:color w:val="000000"/>
              <w:kern w:val="2"/>
              <w:sz w:val="24"/>
              <w:szCs w:val="24"/>
            </w:rPr>
            <w:t>(Sloan, 2015)(Sloan, 2015)(Sloan, 2015)(Sloan, 2015)(Sloan, 2015)(Sloan, 2015)</w:t>
          </w:r>
        </w:sdtContent>
      </w:sdt>
      <w:r w:rsidRPr="00BB5963">
        <w:rPr>
          <w:kern w:val="2"/>
          <w:sz w:val="24"/>
          <w:szCs w:val="24"/>
        </w:rPr>
        <w:t>;</w:t>
      </w:r>
    </w:p>
    <w:p w14:paraId="0AE852CE" w14:textId="77777777" w:rsidR="00F415E3" w:rsidRPr="00BB5963" w:rsidRDefault="00F415E3" w:rsidP="00BB366B">
      <w:pPr>
        <w:ind w:left="1080"/>
        <w:contextualSpacing/>
        <w:jc w:val="both"/>
        <w:rPr>
          <w:kern w:val="2"/>
          <w:sz w:val="24"/>
          <w:szCs w:val="24"/>
        </w:rPr>
      </w:pPr>
    </w:p>
    <w:p w14:paraId="0DBD5918" w14:textId="6AE35690" w:rsidR="00F415E3" w:rsidRPr="00BB5963" w:rsidRDefault="00F415E3">
      <w:pPr>
        <w:numPr>
          <w:ilvl w:val="0"/>
          <w:numId w:val="65"/>
        </w:numPr>
        <w:ind w:left="360" w:firstLine="720"/>
        <w:contextualSpacing/>
        <w:jc w:val="both"/>
        <w:rPr>
          <w:kern w:val="2"/>
          <w:sz w:val="24"/>
          <w:szCs w:val="24"/>
          <w:lang w:val="en-US"/>
        </w:rPr>
      </w:pPr>
      <w:r w:rsidRPr="00BB5963">
        <w:rPr>
          <w:kern w:val="2"/>
          <w:sz w:val="24"/>
          <w:szCs w:val="24"/>
        </w:rPr>
        <w:t xml:space="preserve">o segundo, consoante o conceito de viver fora de regras e de enganar os outros e sair-se bem com isso </w:t>
      </w:r>
      <w:sdt>
        <w:sdtPr>
          <w:rPr>
            <w:color w:val="000000"/>
          </w:rPr>
          <w:tag w:val="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
          <w:id w:val="842051191"/>
          <w:placeholder>
            <w:docPart w:val="D3C84095809848278A315BE0FD980601"/>
          </w:placeholder>
        </w:sdtPr>
        <w:sdtContent>
          <w:r w:rsidR="005973FA" w:rsidRPr="005973FA">
            <w:rPr>
              <w:rFonts w:eastAsia="Times New Roman"/>
              <w:color w:val="000000"/>
            </w:rPr>
            <w: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w:t>
          </w:r>
        </w:sdtContent>
      </w:sdt>
      <w:r w:rsidRPr="00BB5963">
        <w:rPr>
          <w:kern w:val="2"/>
          <w:sz w:val="24"/>
          <w:szCs w:val="24"/>
        </w:rPr>
        <w:t xml:space="preserve">; este arquétipo também está ligado à ideia de furtividade evidenciada pelo jovem, para além de estar associado, muitas vezes, a ladrões encapuzados </w:t>
      </w:r>
      <w:sdt>
        <w:sdtPr>
          <w:rPr>
            <w:color w:val="000000"/>
          </w:rPr>
          <w:tag w:val="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
          <w:id w:val="-879549508"/>
          <w:placeholder>
            <w:docPart w:val="D3C84095809848278A315BE0FD980601"/>
          </w:placeholder>
        </w:sdtPr>
        <w:sdtContent>
          <w:r w:rsidR="005973FA" w:rsidRPr="005973FA">
            <w:rPr>
              <w:rFonts w:eastAsia="Times New Roman"/>
              <w:color w:val="000000"/>
            </w:rPr>
            <w: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t>
          </w:r>
        </w:sdtContent>
      </w:sdt>
      <w:r w:rsidRPr="00BB5963">
        <w:rPr>
          <w:kern w:val="2"/>
          <w:sz w:val="24"/>
          <w:szCs w:val="24"/>
          <w:lang w:val="en-US"/>
        </w:rPr>
        <w:t>.</w:t>
      </w:r>
    </w:p>
    <w:p w14:paraId="340FA04C" w14:textId="7223C2A3" w:rsidR="00F415E3" w:rsidRPr="00BB5963" w:rsidRDefault="00F415E3" w:rsidP="00BB366B">
      <w:pPr>
        <w:jc w:val="both"/>
        <w:rPr>
          <w:kern w:val="2"/>
          <w:sz w:val="24"/>
          <w:szCs w:val="24"/>
        </w:rPr>
      </w:pPr>
      <w:r w:rsidRPr="00BB5963">
        <w:rPr>
          <w:kern w:val="2"/>
          <w:sz w:val="24"/>
          <w:szCs w:val="24"/>
          <w:lang w:val="en-US"/>
        </w:rPr>
        <w:tab/>
      </w:r>
      <w:r w:rsidRPr="00BB5963">
        <w:rPr>
          <w:kern w:val="2"/>
          <w:sz w:val="24"/>
          <w:szCs w:val="24"/>
        </w:rPr>
        <w:t xml:space="preserve">Tendo esta noção de como seria qualificado aquando da conceptualização do </w:t>
      </w:r>
      <w:r w:rsidR="00A1082E" w:rsidRPr="00BB5963">
        <w:rPr>
          <w:kern w:val="2"/>
          <w:sz w:val="24"/>
          <w:szCs w:val="24"/>
        </w:rPr>
        <w:t>“MAN WITH HOOD”</w:t>
      </w:r>
      <w:r w:rsidRPr="00BB5963">
        <w:rPr>
          <w:kern w:val="2"/>
          <w:sz w:val="24"/>
          <w:szCs w:val="24"/>
        </w:rPr>
        <w:t xml:space="preserve">, recorreu-se a um par de exemplos visuais que transmitem a atmosfera de sinistralidade necessária – no qual se destaca, mais uma vez, a noção de dissimulação, perigo e clandestinidade. Estes podem ser observados no </w:t>
      </w:r>
      <w:r w:rsidRPr="00BB5963">
        <w:rPr>
          <w:b/>
          <w:bCs/>
          <w:kern w:val="2"/>
          <w:sz w:val="32"/>
          <w:szCs w:val="32"/>
        </w:rPr>
        <w:t>Apêndice 7.7</w:t>
      </w:r>
      <w:r w:rsidRPr="00BB5963">
        <w:rPr>
          <w:kern w:val="2"/>
          <w:sz w:val="24"/>
          <w:szCs w:val="24"/>
        </w:rPr>
        <w:t>.</w:t>
      </w:r>
    </w:p>
    <w:p w14:paraId="56854E63" w14:textId="168936BD" w:rsidR="00F415E3" w:rsidRPr="00BB5963" w:rsidRDefault="00F415E3" w:rsidP="00BB366B">
      <w:pPr>
        <w:jc w:val="both"/>
        <w:rPr>
          <w:kern w:val="2"/>
          <w:sz w:val="24"/>
          <w:szCs w:val="24"/>
        </w:rPr>
      </w:pPr>
      <w:r w:rsidRPr="00BB5963">
        <w:rPr>
          <w:kern w:val="2"/>
          <w:sz w:val="24"/>
          <w:szCs w:val="24"/>
        </w:rPr>
        <w:tab/>
        <w:t xml:space="preserve">Por fim, é importante referir que a existência deste acontecimento entre o protagonista e o </w:t>
      </w:r>
      <w:r w:rsidR="00A1082E" w:rsidRPr="00BB5963">
        <w:rPr>
          <w:kern w:val="2"/>
          <w:sz w:val="24"/>
          <w:szCs w:val="24"/>
        </w:rPr>
        <w:t>“MAN WITH HOOD”</w:t>
      </w:r>
      <w:r w:rsidRPr="00BB5963">
        <w:rPr>
          <w:kern w:val="2"/>
          <w:sz w:val="24"/>
          <w:szCs w:val="24"/>
        </w:rPr>
        <w:t xml:space="preserve"> tem-se com a revelação de uma informação imprescindível por parte do </w:t>
      </w:r>
      <w:r w:rsidR="00A1082E" w:rsidRPr="00BB5963">
        <w:rPr>
          <w:kern w:val="2"/>
          <w:sz w:val="24"/>
          <w:szCs w:val="24"/>
        </w:rPr>
        <w:t>“OLD MAN”</w:t>
      </w:r>
      <w:r w:rsidRPr="00BB5963">
        <w:rPr>
          <w:kern w:val="2"/>
          <w:sz w:val="24"/>
          <w:szCs w:val="24"/>
        </w:rPr>
        <w:t xml:space="preserve"> – que, pelos vistos, sempre teve recursos económicos consigo. Com que então, deduz-se que o mesmo estava a mentir para si próprio, quando afirmava que não o tinha. Doravante, o jogador pode pensar que talvez o </w:t>
      </w:r>
      <w:r w:rsidR="00A1082E" w:rsidRPr="00BB5963">
        <w:rPr>
          <w:kern w:val="2"/>
          <w:sz w:val="24"/>
          <w:szCs w:val="24"/>
        </w:rPr>
        <w:t>sénior</w:t>
      </w:r>
      <w:r w:rsidRPr="00BB5963">
        <w:rPr>
          <w:kern w:val="2"/>
          <w:sz w:val="24"/>
          <w:szCs w:val="24"/>
        </w:rPr>
        <w:t xml:space="preserve"> não esteja a ser totalmente sincero, e que possa ter escondido a verdade em outras ocasiões. Esta revelação pode, de facto, criar emoção no jogador </w:t>
      </w:r>
      <w:sdt>
        <w:sdtPr>
          <w:rPr>
            <w:color w:val="000000"/>
            <w:kern w:val="2"/>
            <w:sz w:val="24"/>
            <w:szCs w:val="24"/>
          </w:rPr>
          <w:tag w:val="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3C84095809848278A315BE0FD980601"/>
          </w:placeholder>
        </w:sdtPr>
        <w:sdtContent>
          <w:r w:rsidR="005973FA" w:rsidRPr="005973FA">
            <w:rPr>
              <w:color w:val="000000"/>
              <w:kern w:val="2"/>
              <w:sz w:val="24"/>
              <w:szCs w:val="24"/>
            </w:rPr>
            <w:t>(Freeman, 2004)(Freeman, 2004)(Freeman, 2004)(Freeman, 2004)(Freeman, 2004)(Freeman, 2004)</w:t>
          </w:r>
        </w:sdtContent>
      </w:sdt>
      <w:r w:rsidRPr="00BB5963">
        <w:rPr>
          <w:kern w:val="2"/>
          <w:sz w:val="24"/>
          <w:szCs w:val="24"/>
        </w:rPr>
        <w:t>.</w:t>
      </w:r>
    </w:p>
    <w:p w14:paraId="531D1071" w14:textId="77777777" w:rsidR="00F415E3" w:rsidRPr="00BB5963" w:rsidRDefault="00F415E3" w:rsidP="00BB366B">
      <w:pPr>
        <w:contextualSpacing/>
        <w:jc w:val="both"/>
        <w:rPr>
          <w:b/>
          <w:bCs/>
          <w:kern w:val="2"/>
          <w:sz w:val="32"/>
          <w:szCs w:val="32"/>
        </w:rPr>
      </w:pPr>
      <w:r w:rsidRPr="00BB5963">
        <w:rPr>
          <w:b/>
          <w:bCs/>
          <w:kern w:val="2"/>
          <w:sz w:val="32"/>
          <w:szCs w:val="32"/>
        </w:rPr>
        <w:t>FLOURIST</w:t>
      </w:r>
    </w:p>
    <w:p w14:paraId="1D0CAF25" w14:textId="7450924B" w:rsidR="00F415E3" w:rsidRPr="00BB5963" w:rsidRDefault="00F415E3" w:rsidP="00BB366B">
      <w:pPr>
        <w:ind w:firstLine="720"/>
        <w:jc w:val="both"/>
        <w:rPr>
          <w:kern w:val="2"/>
          <w:sz w:val="24"/>
          <w:szCs w:val="24"/>
        </w:rPr>
      </w:pPr>
      <w:r w:rsidRPr="00BB5963">
        <w:rPr>
          <w:kern w:val="2"/>
          <w:sz w:val="24"/>
          <w:szCs w:val="24"/>
        </w:rPr>
        <w:t xml:space="preserve">Ao reparar no estado de transtorno do </w:t>
      </w:r>
      <w:r w:rsidR="00A1082E" w:rsidRPr="00BB5963">
        <w:rPr>
          <w:kern w:val="2"/>
          <w:sz w:val="24"/>
          <w:szCs w:val="24"/>
        </w:rPr>
        <w:t>“OLD MAN”</w:t>
      </w:r>
      <w:r w:rsidRPr="00BB5963">
        <w:rPr>
          <w:kern w:val="2"/>
          <w:sz w:val="24"/>
          <w:szCs w:val="24"/>
        </w:rPr>
        <w:t xml:space="preserve">, uma personagem desconhecida aparece para socorrê-lo – um senhor de idade de cabelos longos e aprumado. Logo por este </w:t>
      </w:r>
      <w:r w:rsidRPr="00BB5963">
        <w:rPr>
          <w:kern w:val="2"/>
          <w:sz w:val="24"/>
          <w:szCs w:val="24"/>
        </w:rPr>
        <w:lastRenderedPageBreak/>
        <w:t xml:space="preserve">comportamento pensa-se que o mesmo seja uma pessoa altruísta, disposta a abandonar tudo pelo outro. </w:t>
      </w:r>
    </w:p>
    <w:p w14:paraId="0AA7EE18" w14:textId="74B25234" w:rsidR="00F415E3" w:rsidRPr="00BB5963" w:rsidRDefault="00F415E3" w:rsidP="00BB366B">
      <w:pPr>
        <w:ind w:firstLine="720"/>
        <w:jc w:val="both"/>
        <w:rPr>
          <w:kern w:val="2"/>
          <w:sz w:val="24"/>
          <w:szCs w:val="24"/>
        </w:rPr>
      </w:pPr>
      <w:r w:rsidRPr="00BB5963">
        <w:rPr>
          <w:kern w:val="2"/>
          <w:sz w:val="24"/>
          <w:szCs w:val="24"/>
        </w:rPr>
        <w:t>Relativamente à aparência física, percebe-se que o florista</w:t>
      </w:r>
      <w:r w:rsidR="00247A6A" w:rsidRPr="00BB5963">
        <w:rPr>
          <w:rStyle w:val="FootnoteReference"/>
          <w:kern w:val="2"/>
          <w:sz w:val="24"/>
          <w:szCs w:val="24"/>
        </w:rPr>
        <w:footnoteReference w:id="100"/>
      </w:r>
      <w:r w:rsidRPr="00BB5963">
        <w:rPr>
          <w:kern w:val="2"/>
          <w:sz w:val="24"/>
          <w:szCs w:val="24"/>
        </w:rPr>
        <w:t xml:space="preserve"> é um indivíduo bem-parecido, com uma roupa elegante, mas nada de extravagante ou demasiado formal – são visíveis uma camisola e um casaco por cima e não um </w:t>
      </w:r>
      <w:r w:rsidRPr="00BB5963">
        <w:rPr>
          <w:i/>
          <w:iCs/>
          <w:kern w:val="2"/>
          <w:sz w:val="24"/>
          <w:szCs w:val="24"/>
        </w:rPr>
        <w:t>smoking</w:t>
      </w:r>
      <w:r w:rsidRPr="00BB5963">
        <w:rPr>
          <w:kern w:val="2"/>
          <w:sz w:val="24"/>
          <w:szCs w:val="24"/>
        </w:rPr>
        <w:t xml:space="preserve">, a título de exemplo. Pois bem, esta observação pode indiciar a modéstia e simplicidade como seus traços característicos de individualidade. </w:t>
      </w:r>
    </w:p>
    <w:p w14:paraId="6765C56A" w14:textId="4846411D" w:rsidR="00F415E3" w:rsidRPr="00BB5963" w:rsidRDefault="00F415E3" w:rsidP="00BB366B">
      <w:pPr>
        <w:ind w:firstLine="720"/>
        <w:jc w:val="both"/>
        <w:rPr>
          <w:kern w:val="2"/>
          <w:sz w:val="24"/>
          <w:szCs w:val="24"/>
        </w:rPr>
      </w:pPr>
      <w:r w:rsidRPr="00BB5963">
        <w:rPr>
          <w:kern w:val="2"/>
          <w:sz w:val="24"/>
          <w:szCs w:val="24"/>
        </w:rPr>
        <w:t xml:space="preserve">Analisando a interação do </w:t>
      </w:r>
      <w:r w:rsidR="00A1082E" w:rsidRPr="00BB5963">
        <w:rPr>
          <w:kern w:val="2"/>
          <w:sz w:val="24"/>
          <w:szCs w:val="24"/>
        </w:rPr>
        <w:t>sénior</w:t>
      </w:r>
      <w:r w:rsidRPr="00BB5963">
        <w:rPr>
          <w:kern w:val="2"/>
          <w:sz w:val="24"/>
          <w:szCs w:val="24"/>
        </w:rPr>
        <w:t xml:space="preserve">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w:t>
      </w:r>
      <w:r w:rsidR="00A1082E" w:rsidRPr="00BB5963">
        <w:rPr>
          <w:kern w:val="2"/>
          <w:sz w:val="24"/>
          <w:szCs w:val="24"/>
        </w:rPr>
        <w:t>“OLD MAN”</w:t>
      </w:r>
      <w:r w:rsidRPr="00BB5963">
        <w:rPr>
          <w:kern w:val="2"/>
          <w:sz w:val="24"/>
          <w:szCs w:val="24"/>
        </w:rPr>
        <w:t xml:space="preserve"> não evoluíra (em oposição à avenida)? É importante referir que esta conceptualização anacrónica</w:t>
      </w:r>
      <w:r w:rsidR="00815EA0" w:rsidRPr="00BB5963">
        <w:rPr>
          <w:rStyle w:val="FootnoteReference"/>
          <w:kern w:val="2"/>
          <w:sz w:val="24"/>
          <w:szCs w:val="24"/>
        </w:rPr>
        <w:footnoteReference w:id="101"/>
      </w:r>
      <w:r w:rsidRPr="00BB5963">
        <w:rPr>
          <w:kern w:val="2"/>
          <w:sz w:val="24"/>
          <w:szCs w:val="24"/>
        </w:rPr>
        <w:t xml:space="preserve"> do </w:t>
      </w:r>
      <w:r w:rsidR="00A1082E" w:rsidRPr="00BB5963">
        <w:rPr>
          <w:kern w:val="2"/>
          <w:sz w:val="24"/>
          <w:szCs w:val="24"/>
        </w:rPr>
        <w:t>sénior</w:t>
      </w:r>
      <w:r w:rsidRPr="00BB5963">
        <w:rPr>
          <w:kern w:val="2"/>
          <w:sz w:val="24"/>
          <w:szCs w:val="24"/>
        </w:rPr>
        <w:t xml:space="preserve"> </w:t>
      </w:r>
      <w:r w:rsidR="00247A6A" w:rsidRPr="00BB5963">
        <w:rPr>
          <w:kern w:val="2"/>
          <w:sz w:val="24"/>
          <w:szCs w:val="24"/>
        </w:rPr>
        <w:t>se cinge</w:t>
      </w:r>
      <w:r w:rsidRPr="00BB5963">
        <w:rPr>
          <w:kern w:val="2"/>
          <w:sz w:val="24"/>
          <w:szCs w:val="24"/>
        </w:rPr>
        <w:t xml:space="preserv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0D20BBC" w:rsidR="00F415E3" w:rsidRPr="00BB5963" w:rsidRDefault="00F415E3" w:rsidP="00BB366B">
      <w:pPr>
        <w:ind w:firstLine="720"/>
        <w:jc w:val="both"/>
        <w:rPr>
          <w:kern w:val="2"/>
          <w:sz w:val="24"/>
          <w:szCs w:val="24"/>
        </w:rPr>
      </w:pPr>
      <w:r w:rsidRPr="00BB5963">
        <w:rPr>
          <w:kern w:val="2"/>
          <w:sz w:val="24"/>
          <w:szCs w:val="24"/>
        </w:rPr>
        <w:t xml:space="preserve">Em contrapartida, e respondendo às intervenções do </w:t>
      </w:r>
      <w:r w:rsidR="00A1082E" w:rsidRPr="00BB5963">
        <w:rPr>
          <w:kern w:val="2"/>
          <w:sz w:val="24"/>
          <w:szCs w:val="24"/>
        </w:rPr>
        <w:t>“OLD MAN”</w:t>
      </w:r>
      <w:r w:rsidRPr="00BB5963">
        <w:rPr>
          <w:kern w:val="2"/>
          <w:sz w:val="24"/>
          <w:szCs w:val="24"/>
        </w:rPr>
        <w:t xml:space="preserve">,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83AB96F" w14:textId="126FFA63" w:rsidR="00F415E3" w:rsidRPr="00BB5963" w:rsidRDefault="00F415E3" w:rsidP="00BB366B">
      <w:pPr>
        <w:ind w:firstLine="720"/>
        <w:jc w:val="both"/>
        <w:rPr>
          <w:kern w:val="2"/>
          <w:sz w:val="24"/>
          <w:szCs w:val="24"/>
        </w:rPr>
      </w:pPr>
      <w:r w:rsidRPr="00BB5963">
        <w:rPr>
          <w:kern w:val="2"/>
          <w:sz w:val="24"/>
          <w:szCs w:val="24"/>
        </w:rPr>
        <w:t xml:space="preserve">Durante o diálogo entre estas duas personagens, surge um episódio marcante, já depois de terem iniciado a marcha para o lado oposto da avenida: o principal interrompe-a, pedindo ao outro </w:t>
      </w:r>
      <w:r w:rsidR="00A1082E" w:rsidRPr="00BB5963">
        <w:rPr>
          <w:kern w:val="2"/>
          <w:sz w:val="24"/>
          <w:szCs w:val="24"/>
        </w:rPr>
        <w:t>sénior</w:t>
      </w:r>
      <w:r w:rsidRPr="00BB5963">
        <w:rPr>
          <w:kern w:val="2"/>
          <w:sz w:val="24"/>
          <w:szCs w:val="24"/>
        </w:rPr>
        <w:t xml:space="preserve"> que pare de o puxar junto ao separador de vias. Tendo em consideração a alegada incapacidade do protagonista em movimentar-se sozinho de forma maneada</w:t>
      </w:r>
      <w:r w:rsidR="00815EA0" w:rsidRPr="00BB5963">
        <w:rPr>
          <w:rStyle w:val="FootnoteReference"/>
          <w:kern w:val="2"/>
          <w:sz w:val="24"/>
          <w:szCs w:val="24"/>
        </w:rPr>
        <w:footnoteReference w:id="102"/>
      </w:r>
      <w:r w:rsidRPr="00BB5963">
        <w:rPr>
          <w:kern w:val="2"/>
          <w:sz w:val="24"/>
          <w:szCs w:val="24"/>
        </w:rPr>
        <w:t xml:space="preserve">, por demorar cada vez mais na sua locomoção, torna-se lógico que este seja </w:t>
      </w:r>
      <w:r w:rsidRPr="00BB5963">
        <w:rPr>
          <w:kern w:val="2"/>
          <w:sz w:val="24"/>
          <w:szCs w:val="24"/>
        </w:rPr>
        <w:lastRenderedPageBreak/>
        <w:t xml:space="preserve">puxado no momento de atravessar; é inclusive dito que o </w:t>
      </w:r>
      <w:r w:rsidR="00A1082E" w:rsidRPr="00BB5963">
        <w:rPr>
          <w:kern w:val="2"/>
          <w:sz w:val="24"/>
          <w:szCs w:val="24"/>
        </w:rPr>
        <w:t>“OLD MAN”</w:t>
      </w:r>
      <w:r w:rsidRPr="00BB5963">
        <w:rPr>
          <w:kern w:val="2"/>
          <w:sz w:val="24"/>
          <w:szCs w:val="24"/>
        </w:rPr>
        <w:t xml:space="preserve"> se segura ao armo do outro. É aqui visível, portanto, consistência no comportamento “debilitado” do </w:t>
      </w:r>
      <w:r w:rsidR="00A1082E" w:rsidRPr="00BB5963">
        <w:rPr>
          <w:kern w:val="2"/>
          <w:sz w:val="24"/>
          <w:szCs w:val="24"/>
        </w:rPr>
        <w:t>sénior</w:t>
      </w:r>
      <w:r w:rsidRPr="00BB5963">
        <w:rPr>
          <w:kern w:val="2"/>
          <w:sz w:val="24"/>
          <w:szCs w:val="24"/>
        </w:rPr>
        <w:t xml:space="preserve">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006067A2" w:rsidRPr="00BB5963">
        <w:rPr>
          <w:rStyle w:val="FootnoteReference"/>
          <w:kern w:val="2"/>
          <w:sz w:val="24"/>
          <w:szCs w:val="24"/>
        </w:rPr>
        <w:footnoteReference w:id="103"/>
      </w:r>
      <w:r w:rsidRPr="00BB5963">
        <w:rPr>
          <w:kern w:val="2"/>
          <w:sz w:val="24"/>
          <w:szCs w:val="24"/>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w:t>
      </w:r>
      <w:r w:rsidR="00A1082E" w:rsidRPr="00BB5963">
        <w:rPr>
          <w:kern w:val="2"/>
          <w:sz w:val="24"/>
          <w:szCs w:val="24"/>
        </w:rPr>
        <w:t>sénior</w:t>
      </w:r>
      <w:r w:rsidRPr="00BB5963">
        <w:rPr>
          <w:kern w:val="2"/>
          <w:sz w:val="24"/>
          <w:szCs w:val="24"/>
        </w:rPr>
        <w:t xml:space="preserve"> para com aquilo – como se menosprezando o acidente estivesse a tirar responsabilidade dos seus ombros, tentando distanciar-se. Note-se também o destaque dado ao sinal de trânsito – tanto na comunicação textual como a experiência de </w:t>
      </w:r>
      <w:r w:rsidRPr="00BB5963">
        <w:rPr>
          <w:i/>
          <w:iCs/>
          <w:kern w:val="2"/>
          <w:sz w:val="24"/>
          <w:szCs w:val="24"/>
        </w:rPr>
        <w:t>gameplay</w:t>
      </w:r>
      <w:r w:rsidRPr="00BB5963">
        <w:rPr>
          <w:kern w:val="2"/>
          <w:sz w:val="24"/>
          <w:szCs w:val="24"/>
        </w:rPr>
        <w:t xml:space="preserve">, na qual o jogador tem de posicionar a flor junto ao mesmo, seguindo as instruções do </w:t>
      </w:r>
      <w:r w:rsidR="00A1082E" w:rsidRPr="00BB5963">
        <w:rPr>
          <w:kern w:val="2"/>
          <w:sz w:val="24"/>
          <w:szCs w:val="24"/>
        </w:rPr>
        <w:t>“OLD MAN”</w:t>
      </w:r>
      <w:r w:rsidR="00CF186D" w:rsidRPr="00BB5963">
        <w:rPr>
          <w:rStyle w:val="FootnoteReference"/>
          <w:kern w:val="2"/>
          <w:sz w:val="24"/>
          <w:szCs w:val="24"/>
        </w:rPr>
        <w:footnoteReference w:id="104"/>
      </w:r>
      <w:r w:rsidRPr="00BB5963">
        <w:rPr>
          <w:kern w:val="2"/>
          <w:sz w:val="24"/>
          <w:szCs w:val="24"/>
        </w:rPr>
        <w:t>.</w:t>
      </w:r>
    </w:p>
    <w:p w14:paraId="4FE88F4C" w14:textId="42417B4C" w:rsidR="00F415E3" w:rsidRPr="00BB5963" w:rsidRDefault="00F415E3" w:rsidP="00BB366B">
      <w:pPr>
        <w:jc w:val="both"/>
        <w:rPr>
          <w:kern w:val="2"/>
          <w:sz w:val="24"/>
          <w:szCs w:val="24"/>
        </w:rPr>
      </w:pPr>
      <w:r w:rsidRPr="00BB5963">
        <w:rPr>
          <w:kern w:val="2"/>
          <w:sz w:val="24"/>
          <w:szCs w:val="24"/>
        </w:rPr>
        <w:tab/>
        <w:t xml:space="preserve">Recebendo a planta em suas mãos, o segundo </w:t>
      </w:r>
      <w:r w:rsidR="00A1082E" w:rsidRPr="00BB5963">
        <w:rPr>
          <w:kern w:val="2"/>
          <w:sz w:val="24"/>
          <w:szCs w:val="24"/>
        </w:rPr>
        <w:t>sénior</w:t>
      </w:r>
      <w:r w:rsidRPr="00BB5963">
        <w:rPr>
          <w:kern w:val="2"/>
          <w:sz w:val="24"/>
          <w:szCs w:val="24"/>
        </w:rPr>
        <w:t xml:space="preserve"> repara em dois aspetos: consegue identificar a variedade da flor, para além de testemunhar o seu débil estado. Esta referência ao estado pré-mortuário da flor tem como propósito simbolizar não só representar a perda (isto é, a morte) da figura feminina citada pelo </w:t>
      </w:r>
      <w:r w:rsidR="00A1082E" w:rsidRPr="00BB5963">
        <w:rPr>
          <w:kern w:val="2"/>
          <w:sz w:val="24"/>
          <w:szCs w:val="24"/>
        </w:rPr>
        <w:t>“OLD MAN”</w:t>
      </w:r>
      <w:r w:rsidRPr="00BB5963">
        <w:rPr>
          <w:kern w:val="2"/>
          <w:sz w:val="24"/>
          <w:szCs w:val="24"/>
        </w:rPr>
        <w:t>,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00575F32" w:rsidRPr="00BB5963">
        <w:rPr>
          <w:rStyle w:val="FootnoteReference"/>
          <w:kern w:val="2"/>
          <w:sz w:val="24"/>
          <w:szCs w:val="24"/>
        </w:rPr>
        <w:footnoteReference w:id="105"/>
      </w:r>
      <w:r w:rsidRPr="00BB5963">
        <w:rPr>
          <w:kern w:val="2"/>
          <w:sz w:val="24"/>
          <w:szCs w:val="24"/>
        </w:rPr>
        <w:t>, e que não lhe foi dada a oportunidade de constituir a sua própria família</w:t>
      </w:r>
      <w:r w:rsidR="00874227" w:rsidRPr="00BB5963">
        <w:rPr>
          <w:rStyle w:val="FootnoteReference"/>
          <w:kern w:val="2"/>
          <w:sz w:val="24"/>
          <w:szCs w:val="24"/>
        </w:rPr>
        <w:footnoteReference w:id="106"/>
      </w:r>
      <w:r w:rsidRPr="00BB5963">
        <w:rPr>
          <w:kern w:val="2"/>
          <w:sz w:val="24"/>
          <w:szCs w:val="24"/>
        </w:rPr>
        <w:t xml:space="preserve">, pode ser apreendida pelo jogador como </w:t>
      </w:r>
      <w:r w:rsidRPr="00BB5963">
        <w:rPr>
          <w:kern w:val="2"/>
          <w:sz w:val="24"/>
          <w:szCs w:val="24"/>
        </w:rPr>
        <w:lastRenderedPageBreak/>
        <w:t xml:space="preserve">a amante do </w:t>
      </w:r>
      <w:r w:rsidR="00A1082E" w:rsidRPr="00BB5963">
        <w:rPr>
          <w:kern w:val="2"/>
          <w:sz w:val="24"/>
          <w:szCs w:val="24"/>
        </w:rPr>
        <w:t>“OLD MAN”</w:t>
      </w:r>
      <w:r w:rsidRPr="00BB5963">
        <w:rPr>
          <w:kern w:val="2"/>
          <w:sz w:val="24"/>
          <w:szCs w:val="24"/>
        </w:rPr>
        <w:t>.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27CE2463" w14:textId="4B6F6EE0" w:rsidR="00F415E3" w:rsidRPr="00BB5963" w:rsidRDefault="00F415E3" w:rsidP="00BB366B">
      <w:pPr>
        <w:jc w:val="both"/>
        <w:rPr>
          <w:kern w:val="2"/>
          <w:sz w:val="24"/>
          <w:szCs w:val="24"/>
        </w:rPr>
      </w:pPr>
      <w:r w:rsidRPr="00BB5963">
        <w:rPr>
          <w:kern w:val="2"/>
          <w:sz w:val="24"/>
          <w:szCs w:val="24"/>
        </w:rPr>
        <w:tab/>
        <w:t xml:space="preserve">Já foi dito previamente que a flor arranjada pelo </w:t>
      </w:r>
      <w:r w:rsidR="00A1082E" w:rsidRPr="00BB5963">
        <w:rPr>
          <w:kern w:val="2"/>
          <w:sz w:val="24"/>
          <w:szCs w:val="24"/>
        </w:rPr>
        <w:t>“OLD MAN”</w:t>
      </w:r>
      <w:r w:rsidRPr="00BB5963">
        <w:rPr>
          <w:kern w:val="2"/>
          <w:sz w:val="24"/>
          <w:szCs w:val="24"/>
        </w:rPr>
        <w:t xml:space="preserve"> corresponde a um lírio. </w:t>
      </w:r>
      <w:r w:rsidRPr="00BB5963">
        <w:rPr>
          <w:kern w:val="2"/>
          <w:sz w:val="24"/>
          <w:szCs w:val="24"/>
          <w:lang w:val="en-US"/>
        </w:rPr>
        <w:t xml:space="preserve">Contudo, o termo “lírio” refere-se a uma enormidade de flores com atributos distintos – como é o caso da sua cor que atribuirá, portanto, um significado particular diferente a cada tipo de lírio </w:t>
      </w:r>
      <w:sdt>
        <w:sdtPr>
          <w:rPr>
            <w:color w:val="000000"/>
            <w:kern w:val="2"/>
            <w:sz w:val="24"/>
            <w:szCs w:val="24"/>
          </w:rPr>
          <w:tag w:val="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
          <w:id w:val="1301192295"/>
          <w:placeholder>
            <w:docPart w:val="D3C84095809848278A315BE0FD980601"/>
          </w:placeholder>
        </w:sdtPr>
        <w:sdtContent>
          <w:r w:rsidR="005973FA" w:rsidRPr="005973FA">
            <w:rPr>
              <w:rFonts w:eastAsia="Times New Roman"/>
              <w:color w:val="000000"/>
              <w:lang w:val="en-US"/>
            </w:rPr>
            <w: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w:t>
          </w:r>
        </w:sdtContent>
      </w:sdt>
      <w:r w:rsidRPr="00BB5963">
        <w:rPr>
          <w:kern w:val="2"/>
          <w:sz w:val="24"/>
          <w:szCs w:val="24"/>
          <w:lang w:val="en-US"/>
        </w:rPr>
        <w:t xml:space="preserve">.  </w:t>
      </w:r>
      <w:r w:rsidRPr="00BB5963">
        <w:rPr>
          <w:kern w:val="2"/>
          <w:sz w:val="24"/>
          <w:szCs w:val="24"/>
        </w:rPr>
        <w:t>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w:t>
      </w:r>
    </w:p>
    <w:p w14:paraId="2A56B246" w14:textId="77777777" w:rsidR="00F415E3" w:rsidRPr="00BB5963" w:rsidRDefault="00F415E3" w:rsidP="00BB366B">
      <w:pPr>
        <w:jc w:val="both"/>
        <w:rPr>
          <w:kern w:val="2"/>
          <w:sz w:val="24"/>
          <w:szCs w:val="24"/>
        </w:rPr>
      </w:pPr>
    </w:p>
    <w:p w14:paraId="5B01E5C5"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269FBF4" w14:textId="0A9168B4" w:rsidR="00B07C98" w:rsidRPr="00603A24" w:rsidRDefault="00B07C98" w:rsidP="00B07C98">
      <w:pPr>
        <w:pStyle w:val="Caption"/>
        <w:jc w:val="both"/>
        <w:rPr>
          <w:i w:val="0"/>
          <w:iCs w:val="0"/>
          <w:color w:val="auto"/>
          <w:sz w:val="22"/>
          <w:szCs w:val="22"/>
        </w:rPr>
      </w:pPr>
      <w:bookmarkStart w:id="465" w:name="_Toc149397266"/>
      <w:r w:rsidRPr="00603A24">
        <w:rPr>
          <w:i w:val="0"/>
          <w:iCs w:val="0"/>
          <w:color w:val="auto"/>
          <w:sz w:val="22"/>
          <w:szCs w:val="22"/>
        </w:rPr>
        <w:t xml:space="preserve">Figura </w:t>
      </w:r>
      <w:r w:rsidRPr="00603A24">
        <w:rPr>
          <w:i w:val="0"/>
          <w:iCs w:val="0"/>
          <w:color w:val="auto"/>
          <w:sz w:val="22"/>
          <w:szCs w:val="22"/>
        </w:rPr>
        <w:fldChar w:fldCharType="begin"/>
      </w:r>
      <w:r w:rsidRPr="00603A24">
        <w:rPr>
          <w:i w:val="0"/>
          <w:iCs w:val="0"/>
          <w:color w:val="auto"/>
          <w:sz w:val="22"/>
          <w:szCs w:val="22"/>
        </w:rPr>
        <w:instrText xml:space="preserve"> SEQ Figura \* ARABIC </w:instrText>
      </w:r>
      <w:r w:rsidRPr="00603A24">
        <w:rPr>
          <w:i w:val="0"/>
          <w:iCs w:val="0"/>
          <w:color w:val="auto"/>
          <w:sz w:val="22"/>
          <w:szCs w:val="22"/>
        </w:rPr>
        <w:fldChar w:fldCharType="separate"/>
      </w:r>
      <w:r w:rsidR="000838C7">
        <w:rPr>
          <w:i w:val="0"/>
          <w:iCs w:val="0"/>
          <w:noProof/>
          <w:color w:val="auto"/>
          <w:sz w:val="22"/>
          <w:szCs w:val="22"/>
        </w:rPr>
        <w:t>159</w:t>
      </w:r>
      <w:r w:rsidRPr="00603A24">
        <w:rPr>
          <w:i w:val="0"/>
          <w:iCs w:val="0"/>
          <w:color w:val="auto"/>
          <w:sz w:val="22"/>
          <w:szCs w:val="22"/>
        </w:rPr>
        <w:fldChar w:fldCharType="end"/>
      </w:r>
      <w:r w:rsidRPr="00603A24">
        <w:rPr>
          <w:i w:val="0"/>
          <w:iCs w:val="0"/>
          <w:color w:val="auto"/>
          <w:sz w:val="22"/>
          <w:szCs w:val="22"/>
        </w:rPr>
        <w:t xml:space="preserve"> </w:t>
      </w:r>
      <w:bookmarkStart w:id="466" w:name="_Toc149657830"/>
      <w:r w:rsidRPr="00BB5963">
        <w:rPr>
          <w:i w:val="0"/>
          <w:iCs w:val="0"/>
          <w:color w:val="auto"/>
          <w:kern w:val="2"/>
          <w:sz w:val="22"/>
          <w:szCs w:val="22"/>
        </w:rPr>
        <w:t xml:space="preserve">– Representação do lírio boca-de-jarro no jogo desenvolvido e fotografia real </w:t>
      </w:r>
      <w:sdt>
        <w:sdtPr>
          <w:rPr>
            <w:i w:val="0"/>
            <w:iCs w:val="0"/>
            <w:color w:val="000000"/>
            <w:kern w:val="2"/>
            <w:sz w:val="22"/>
            <w:szCs w:val="22"/>
          </w:rPr>
          <w:tag w:val="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oQ291bHRlciAmIE1jQWxwaW5lLCAyMDIzKShDb3VsdGVyICYgTWNBbHBpbmUsIDIwMjMpKENvdWx0ZXIgJiBNY0FscGluZSwgMjAyMykoQ291bHRlciAmIE1jQWxwaW5lLCAyMDIzKShDb3VsdGVyICYgTWNBbHBpbmUsIDIwMjMpKENvdWx0ZXIgJiBNY0FscGluZSwgMjAyMykifSwiY2l0YXRpb25JdGVtcyI6W3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
          <w:id w:val="-1387247172"/>
          <w:placeholder>
            <w:docPart w:val="857F5E595B444C77B1E7D050BB0671D4"/>
          </w:placeholder>
        </w:sdtPr>
        <w:sdtContent>
          <w:r w:rsidR="005973FA">
            <w:rPr>
              <w:rFonts w:eastAsia="Times New Roman"/>
            </w:rPr>
            <w:t>(Coulter &amp; McAlpine, 2023)(Coulter &amp; McAlpine, 2023)(Coulter &amp; McAlpine, 2023)(Coulter &amp; McAlpine, 2023)(Coulter &amp; McAlpine, 2023)(Coulter &amp; McAlpine, 2023)</w:t>
          </w:r>
        </w:sdtContent>
      </w:sdt>
      <w:r w:rsidRPr="00BB5963">
        <w:rPr>
          <w:i w:val="0"/>
          <w:iCs w:val="0"/>
          <w:color w:val="auto"/>
          <w:kern w:val="2"/>
          <w:sz w:val="22"/>
          <w:szCs w:val="22"/>
        </w:rPr>
        <w:t>.</w:t>
      </w:r>
      <w:bookmarkEnd w:id="465"/>
      <w:bookmarkEnd w:id="466"/>
    </w:p>
    <w:p w14:paraId="79E0AF2C" w14:textId="08EDBE4A" w:rsidR="00F415E3" w:rsidRPr="00BB5963" w:rsidRDefault="00F415E3" w:rsidP="00BB366B">
      <w:pPr>
        <w:ind w:firstLine="720"/>
        <w:jc w:val="both"/>
        <w:rPr>
          <w:kern w:val="2"/>
          <w:sz w:val="24"/>
          <w:szCs w:val="24"/>
        </w:rPr>
      </w:pPr>
      <w:r w:rsidRPr="00BB5963">
        <w:rPr>
          <w:kern w:val="2"/>
          <w:sz w:val="24"/>
          <w:szCs w:val="24"/>
        </w:rPr>
        <w:t xml:space="preserve">Definido assim a espécie de lírio, designada em inglês por </w:t>
      </w:r>
      <w:r w:rsidRPr="00BB5963">
        <w:rPr>
          <w:i/>
          <w:iCs/>
          <w:kern w:val="2"/>
          <w:sz w:val="24"/>
          <w:szCs w:val="24"/>
        </w:rPr>
        <w:t xml:space="preserve">calla </w:t>
      </w:r>
      <w:r w:rsidRPr="00BB5963">
        <w:rPr>
          <w:kern w:val="2"/>
          <w:sz w:val="24"/>
          <w:szCs w:val="24"/>
        </w:rPr>
        <w:t>lily</w:t>
      </w:r>
      <w:r w:rsidR="00577833" w:rsidRPr="00BB5963">
        <w:rPr>
          <w:rStyle w:val="FootnoteReference"/>
          <w:kern w:val="2"/>
          <w:sz w:val="24"/>
          <w:szCs w:val="24"/>
        </w:rPr>
        <w:footnoteReference w:id="107"/>
      </w:r>
      <w:r w:rsidRPr="00BB5963">
        <w:rPr>
          <w:kern w:val="2"/>
          <w:sz w:val="24"/>
          <w:szCs w:val="24"/>
        </w:rPr>
        <w:t xml:space="preserve">, resta então contextualizar o seu significado: graças à sua cor, é correlacionada com os conceitos de </w:t>
      </w:r>
      <w:r w:rsidRPr="00BB5963">
        <w:rPr>
          <w:kern w:val="2"/>
          <w:sz w:val="24"/>
          <w:szCs w:val="24"/>
        </w:rPr>
        <w:lastRenderedPageBreak/>
        <w:t xml:space="preserve">pureza, fé e santidade – digamos, de perfeição, por estar ligada à imagem da Virgem Maria, figura importante na religião cristã </w:t>
      </w:r>
      <w:sdt>
        <w:sdtPr>
          <w:rPr>
            <w:color w:val="000000"/>
            <w:kern w:val="2"/>
            <w:sz w:val="24"/>
            <w:szCs w:val="24"/>
          </w:rPr>
          <w:tag w:val="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5973FA">
            <w:rPr>
              <w:rFonts w:eastAsia="Times New Roman"/>
            </w:rPr>
            <w:t>(What Is the Meaning of a Calla Lily? Symbolism &amp; Facts of Calla Lilies, n.d.)(Oliver, 2023)(Oliver, 2023)(Oliver, 2023)(Oliver, 2023)(Oliver, 2023)</w:t>
          </w:r>
        </w:sdtContent>
      </w:sdt>
      <w:r w:rsidRPr="00BB5963">
        <w:rPr>
          <w:kern w:val="2"/>
          <w:sz w:val="24"/>
          <w:szCs w:val="24"/>
        </w:rPr>
        <w:t xml:space="preserve">; ela é frequentemente representada por uma figura de manto branco, para além de que esta flor também é recorrente nas suas aparições – referências visuais no </w:t>
      </w:r>
      <w:r w:rsidRPr="00BB5963">
        <w:rPr>
          <w:b/>
          <w:bCs/>
          <w:kern w:val="2"/>
          <w:sz w:val="32"/>
          <w:szCs w:val="32"/>
        </w:rPr>
        <w:t>Apêndice 7.9</w:t>
      </w:r>
      <w:r w:rsidRPr="00BB5963">
        <w:rPr>
          <w:kern w:val="2"/>
          <w:sz w:val="24"/>
          <w:szCs w:val="24"/>
        </w:rPr>
        <w:t xml:space="preserve">. </w:t>
      </w:r>
    </w:p>
    <w:p w14:paraId="3BAD2FAF" w14:textId="6AF56060" w:rsidR="00F415E3" w:rsidRPr="00BB5963" w:rsidRDefault="00F415E3" w:rsidP="00BB366B">
      <w:pPr>
        <w:ind w:firstLine="720"/>
        <w:jc w:val="both"/>
        <w:rPr>
          <w:kern w:val="2"/>
          <w:sz w:val="24"/>
          <w:szCs w:val="24"/>
          <w:lang w:val="en-US"/>
        </w:rPr>
      </w:pPr>
      <w:r w:rsidRPr="00BB5963">
        <w:rPr>
          <w:kern w:val="2"/>
          <w:sz w:val="24"/>
          <w:szCs w:val="24"/>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color w:val="000000"/>
            <w:kern w:val="2"/>
            <w:sz w:val="24"/>
            <w:szCs w:val="24"/>
          </w:rPr>
          <w:tag w:val="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5973FA">
            <w:rPr>
              <w:rFonts w:eastAsia="Times New Roman"/>
            </w:rPr>
            <w:t>(What Is the Meaning of a Calla Lily? Symbolism &amp; Facts of Calla Lilies, n.d.)(Oliver, 2023)(Oliver, 2023)(Oliver, 2023)(Oliver, 2023)(Oliver, 2023)</w:t>
          </w:r>
        </w:sdtContent>
      </w:sdt>
      <w:r w:rsidRPr="00BB5963">
        <w:rPr>
          <w:kern w:val="2"/>
          <w:sz w:val="24"/>
          <w:szCs w:val="24"/>
          <w:lang w:val="en-US"/>
        </w:rPr>
        <w:t xml:space="preserve">. </w:t>
      </w:r>
    </w:p>
    <w:p w14:paraId="7E0B1A6C" w14:textId="1F7FEF97" w:rsidR="00F415E3" w:rsidRPr="00BB5963" w:rsidRDefault="00F415E3" w:rsidP="00BB366B">
      <w:pPr>
        <w:jc w:val="both"/>
        <w:rPr>
          <w:kern w:val="2"/>
          <w:sz w:val="24"/>
          <w:szCs w:val="24"/>
          <w:lang w:val="en-US"/>
        </w:rPr>
      </w:pPr>
      <w:r w:rsidRPr="00BB5963">
        <w:rPr>
          <w:kern w:val="2"/>
          <w:sz w:val="24"/>
          <w:szCs w:val="24"/>
          <w:lang w:val="en-US"/>
        </w:rPr>
        <w:tab/>
      </w:r>
      <w:r w:rsidRPr="00BB5963">
        <w:rPr>
          <w:kern w:val="2"/>
          <w:sz w:val="24"/>
          <w:szCs w:val="24"/>
        </w:rPr>
        <w:t>Contudo, a boca-de-jarro também está ligada a retratos negativos – que estão, aliás, relacionados com a sua origem. Segundo a mitologia grega, Zeus</w:t>
      </w:r>
      <w:r w:rsidR="00577833" w:rsidRPr="00BB5963">
        <w:rPr>
          <w:rStyle w:val="FootnoteReference"/>
          <w:kern w:val="2"/>
          <w:sz w:val="24"/>
          <w:szCs w:val="24"/>
        </w:rPr>
        <w:footnoteReference w:id="108"/>
      </w:r>
      <w:r w:rsidRPr="00BB5963">
        <w:rPr>
          <w:kern w:val="2"/>
          <w:sz w:val="24"/>
          <w:szCs w:val="24"/>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5963">
        <w:rPr>
          <w:i/>
          <w:iCs/>
          <w:kern w:val="2"/>
          <w:sz w:val="24"/>
          <w:szCs w:val="24"/>
        </w:rPr>
        <w:t>calla lilies</w:t>
      </w:r>
      <w:r w:rsidRPr="00BB5963">
        <w:rPr>
          <w:kern w:val="2"/>
          <w:sz w:val="24"/>
          <w:szCs w:val="24"/>
        </w:rPr>
        <w:t>. Ciumenta de tamanha beleza, Afrodite</w:t>
      </w:r>
      <w:r w:rsidR="00703BB6" w:rsidRPr="00BB5963">
        <w:rPr>
          <w:rStyle w:val="FootnoteReference"/>
          <w:kern w:val="2"/>
          <w:sz w:val="24"/>
          <w:szCs w:val="24"/>
        </w:rPr>
        <w:footnoteReference w:id="109"/>
      </w:r>
      <w:r w:rsidRPr="00BB5963">
        <w:rPr>
          <w:kern w:val="2"/>
          <w:sz w:val="24"/>
          <w:szCs w:val="24"/>
        </w:rPr>
        <w:t xml:space="preserve"> amaldiçoou as flores, colocando-lhes um pistilo amarelo no centro </w:t>
      </w:r>
      <w:sdt>
        <w:sdtPr>
          <w:rPr>
            <w:color w:val="000000"/>
            <w:kern w:val="2"/>
            <w:sz w:val="24"/>
            <w:szCs w:val="24"/>
          </w:rPr>
          <w:tag w:val="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3C84095809848278A315BE0FD980601"/>
          </w:placeholder>
        </w:sdtPr>
        <w:sdtContent>
          <w:r w:rsidR="005973FA">
            <w:rPr>
              <w:rFonts w:eastAsia="Times New Roman"/>
            </w:rPr>
            <w:t>(What Is the Meaning of a Calla Lily? Symbolism &amp; Facts of Calla Lilies, n.d.)(Oliver, 2023)(Oliver, 2023)(Oliver, 2023)(Oliver, 2023)(Oliver, 2023)</w:t>
          </w:r>
        </w:sdtContent>
      </w:sdt>
      <w:r w:rsidRPr="00BB5963">
        <w:rPr>
          <w:kern w:val="2"/>
          <w:sz w:val="24"/>
          <w:szCs w:val="24"/>
          <w:lang w:val="en-US"/>
        </w:rPr>
        <w:t xml:space="preserve">. </w:t>
      </w:r>
      <w:r w:rsidRPr="00BB5963">
        <w:rPr>
          <w:kern w:val="2"/>
          <w:sz w:val="24"/>
          <w:szCs w:val="24"/>
        </w:rPr>
        <w:t xml:space="preserve">Esta lenda serviu, assim, como base para a figura do lírio em estar relacionado às emoções de inveja, luxúria e desejo, como por exemplo o sexual exagerado </w:t>
      </w:r>
      <w:sdt>
        <w:sdtPr>
          <w:rPr>
            <w:color w:val="000000"/>
            <w:kern w:val="2"/>
            <w:sz w:val="24"/>
            <w:szCs w:val="24"/>
          </w:rPr>
          <w:tag w:val="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
          <w:id w:val="-843699975"/>
          <w:placeholder>
            <w:docPart w:val="D3C84095809848278A315BE0FD980601"/>
          </w:placeholder>
        </w:sdtPr>
        <w:sdtContent>
          <w:r w:rsidR="005973FA" w:rsidRPr="005973FA">
            <w:rPr>
              <w:rFonts w:eastAsia="Times New Roman"/>
              <w:color w:val="000000"/>
            </w:rPr>
            <w:t>(Luxúria - Dicio, Dicionário Online de Português, 2023)(Luxúria - Dicio, Dicionário Online de Português, 2023)(Luxúria - Dicio, Dicionário Online de Português, 2023)(Luxúria - Dicio, Dicionário Online de Português, 2023)(Luxúria - Dicio, Dicionário Online de Português, 2023)(Luxúria - Dicio, Dicionário Online de Português, 2023)</w:t>
          </w:r>
        </w:sdtContent>
      </w:sdt>
      <w:r w:rsidRPr="00BB5963">
        <w:rPr>
          <w:kern w:val="2"/>
          <w:sz w:val="24"/>
          <w:szCs w:val="24"/>
        </w:rPr>
        <w:t xml:space="preserve">. </w:t>
      </w:r>
      <w:r w:rsidRPr="00BB5963">
        <w:rPr>
          <w:kern w:val="2"/>
          <w:sz w:val="24"/>
          <w:szCs w:val="24"/>
          <w:lang w:val="en-US"/>
        </w:rPr>
        <w:t xml:space="preserve">A boca-de-jarro também aparece em contextos mórbidos - é muito requisitada em funerais, por representar a inocência e o renascer, já citado anteriormente </w:t>
      </w:r>
      <w:sdt>
        <w:sdtPr>
          <w:rPr>
            <w:color w:val="000000"/>
            <w:kern w:val="2"/>
            <w:sz w:val="24"/>
            <w:szCs w:val="24"/>
          </w:rPr>
          <w:tag w:val="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
          <w:id w:val="96914953"/>
          <w:placeholder>
            <w:docPart w:val="D3C84095809848278A315BE0FD980601"/>
          </w:placeholder>
        </w:sdtPr>
        <w:sdtContent>
          <w:r w:rsidR="005973FA">
            <w:rPr>
              <w:rFonts w:eastAsia="Times New Roman"/>
            </w:rPr>
            <w: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w:t>
          </w:r>
        </w:sdtContent>
      </w:sdt>
      <w:r w:rsidRPr="00BB5963">
        <w:rPr>
          <w:kern w:val="2"/>
          <w:sz w:val="24"/>
          <w:szCs w:val="24"/>
          <w:lang w:val="en-US"/>
        </w:rPr>
        <w:t>.</w:t>
      </w:r>
    </w:p>
    <w:p w14:paraId="0B0196E0" w14:textId="43F0D635" w:rsidR="00F415E3" w:rsidRPr="00BB5963" w:rsidRDefault="00F415E3" w:rsidP="00BB366B">
      <w:pPr>
        <w:jc w:val="both"/>
        <w:rPr>
          <w:kern w:val="2"/>
          <w:sz w:val="24"/>
          <w:szCs w:val="24"/>
        </w:rPr>
      </w:pPr>
      <w:r w:rsidRPr="00BB5963">
        <w:rPr>
          <w:kern w:val="2"/>
          <w:sz w:val="24"/>
          <w:szCs w:val="24"/>
          <w:lang w:val="en-US"/>
        </w:rPr>
        <w:lastRenderedPageBreak/>
        <w:tab/>
      </w:r>
      <w:r w:rsidRPr="00BB5963">
        <w:rPr>
          <w:kern w:val="2"/>
          <w:sz w:val="24"/>
          <w:szCs w:val="24"/>
        </w:rPr>
        <w:t xml:space="preserve">É tempo de, analisando o simbolismo do lírio, particularizá-lo no contexto da trama do jogo desta dissertação: a associação mais direta consiste no paralelismo feito intencionalmente entre a flor e o desejo exprimido pelo </w:t>
      </w:r>
      <w:r w:rsidR="00A1082E" w:rsidRPr="00BB5963">
        <w:rPr>
          <w:kern w:val="2"/>
          <w:sz w:val="24"/>
          <w:szCs w:val="24"/>
        </w:rPr>
        <w:t>“OLD MAN”</w:t>
      </w:r>
      <w:r w:rsidRPr="00BB5963">
        <w:rPr>
          <w:kern w:val="2"/>
          <w:sz w:val="24"/>
          <w:szCs w:val="24"/>
        </w:rPr>
        <w:t>;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5963" w:rsidRDefault="00F415E3" w:rsidP="00BB366B">
      <w:pPr>
        <w:jc w:val="both"/>
        <w:rPr>
          <w:kern w:val="2"/>
          <w:sz w:val="24"/>
          <w:szCs w:val="24"/>
        </w:rPr>
      </w:pPr>
      <w:r w:rsidRPr="00BB5963">
        <w:rPr>
          <w:kern w:val="2"/>
          <w:sz w:val="24"/>
          <w:szCs w:val="24"/>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5963" w:rsidRDefault="00F415E3">
      <w:pPr>
        <w:numPr>
          <w:ilvl w:val="0"/>
          <w:numId w:val="67"/>
        </w:numPr>
        <w:ind w:left="360" w:firstLine="720"/>
        <w:contextualSpacing/>
        <w:jc w:val="both"/>
        <w:rPr>
          <w:kern w:val="2"/>
          <w:sz w:val="24"/>
          <w:szCs w:val="24"/>
        </w:rPr>
      </w:pPr>
      <w:r w:rsidRPr="00BB5963">
        <w:rPr>
          <w:kern w:val="2"/>
          <w:sz w:val="24"/>
          <w:szCs w:val="24"/>
        </w:rPr>
        <w:t>Como o relembrar do passado que lhe retirou a vontade de viver (e por isso apenas “sobrevive”) com um certo teor culposo – ele constantemente faz alusões ao passado e a algo que não havia de ter acontecido, e esta é mais uma;</w:t>
      </w:r>
    </w:p>
    <w:p w14:paraId="2E2989FB" w14:textId="42FB5998" w:rsidR="00F415E3" w:rsidRPr="00BB5963" w:rsidRDefault="00F415E3">
      <w:pPr>
        <w:numPr>
          <w:ilvl w:val="0"/>
          <w:numId w:val="67"/>
        </w:numPr>
        <w:ind w:left="360" w:firstLine="720"/>
        <w:contextualSpacing/>
        <w:jc w:val="both"/>
        <w:rPr>
          <w:kern w:val="2"/>
          <w:sz w:val="24"/>
          <w:szCs w:val="24"/>
        </w:rPr>
      </w:pPr>
      <w:r w:rsidRPr="00BB5963">
        <w:rPr>
          <w:kern w:val="2"/>
          <w:sz w:val="24"/>
          <w:szCs w:val="24"/>
        </w:rPr>
        <w:t xml:space="preserve">Como uma nova tentativa em retirar-se a si próprio responsabilidade pela tragédia que havia cometido – se a flor representa, no máximo, a sua mulher, e a planta ainda se encontra viva: é porque a última se alimenta da memória do </w:t>
      </w:r>
      <w:r w:rsidR="00A1082E" w:rsidRPr="00BB5963">
        <w:rPr>
          <w:kern w:val="2"/>
          <w:sz w:val="24"/>
          <w:szCs w:val="24"/>
        </w:rPr>
        <w:t>sénior</w:t>
      </w:r>
      <w:r w:rsidRPr="00BB5963">
        <w:rPr>
          <w:kern w:val="2"/>
          <w:sz w:val="24"/>
          <w:szCs w:val="24"/>
        </w:rPr>
        <w:t>,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0A9F2C84" w14:textId="3A344E80" w:rsidR="00F415E3" w:rsidRPr="00BB5963" w:rsidRDefault="00F415E3" w:rsidP="00BB366B">
      <w:pPr>
        <w:jc w:val="both"/>
        <w:rPr>
          <w:color w:val="000000"/>
          <w:kern w:val="2"/>
          <w:sz w:val="24"/>
          <w:szCs w:val="24"/>
        </w:rPr>
      </w:pPr>
      <w:r w:rsidRPr="00BB5963">
        <w:rPr>
          <w:kern w:val="2"/>
          <w:sz w:val="24"/>
          <w:szCs w:val="24"/>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w:t>
      </w:r>
      <w:r w:rsidR="00A1082E" w:rsidRPr="00BB5963">
        <w:rPr>
          <w:kern w:val="2"/>
          <w:sz w:val="24"/>
          <w:szCs w:val="24"/>
        </w:rPr>
        <w:t>“OLD MAN”</w:t>
      </w:r>
      <w:r w:rsidRPr="00BB5963">
        <w:rPr>
          <w:kern w:val="2"/>
          <w:sz w:val="24"/>
          <w:szCs w:val="24"/>
        </w:rPr>
        <w:t xml:space="preserve"> – é o que lhe causa </w:t>
      </w:r>
      <w:r w:rsidRPr="00BB5963">
        <w:rPr>
          <w:kern w:val="2"/>
          <w:sz w:val="24"/>
          <w:szCs w:val="24"/>
        </w:rPr>
        <w:lastRenderedPageBreak/>
        <w:t xml:space="preserve">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rPr>
          <w:tag w:val="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3C84095809848278A315BE0FD980601"/>
          </w:placeholder>
        </w:sdtPr>
        <w:sdtContent>
          <w:r w:rsidR="005973FA" w:rsidRPr="005973FA">
            <w:rPr>
              <w:color w:val="000000"/>
              <w:kern w:val="2"/>
              <w:sz w:val="24"/>
              <w:szCs w:val="24"/>
            </w:rPr>
            <w:t>(Freeman, 2004)(Freeman, 2004)(Freeman, 2004)(Freeman, 2004)(Freeman, 2004)(Freeman, 2004)</w:t>
          </w:r>
        </w:sdtContent>
      </w:sdt>
      <w:r w:rsidRPr="00BB5963">
        <w:rPr>
          <w:color w:val="000000"/>
          <w:kern w:val="2"/>
          <w:sz w:val="24"/>
          <w:szCs w:val="24"/>
        </w:rPr>
        <w:t>.</w:t>
      </w:r>
    </w:p>
    <w:p w14:paraId="177B7EA0" w14:textId="1D5E537F" w:rsidR="00F415E3" w:rsidRPr="00BB5963" w:rsidRDefault="00F415E3" w:rsidP="00BB366B">
      <w:pPr>
        <w:jc w:val="both"/>
        <w:rPr>
          <w:color w:val="000000"/>
          <w:kern w:val="2"/>
          <w:sz w:val="24"/>
          <w:szCs w:val="24"/>
        </w:rPr>
      </w:pPr>
      <w:r w:rsidRPr="00BB5963">
        <w:rPr>
          <w:color w:val="000000"/>
          <w:kern w:val="2"/>
          <w:sz w:val="24"/>
          <w:szCs w:val="24"/>
        </w:rPr>
        <w:tab/>
        <w:t xml:space="preserve">Gostar-se-ia de enfatizar um outro momento, relativamente perto do fim do diálogo entre o </w:t>
      </w:r>
      <w:r w:rsidR="00A1082E" w:rsidRPr="00BB5963">
        <w:rPr>
          <w:color w:val="000000"/>
          <w:kern w:val="2"/>
          <w:sz w:val="24"/>
          <w:szCs w:val="24"/>
        </w:rPr>
        <w:t>“OLD MAN”</w:t>
      </w:r>
      <w:r w:rsidRPr="00BB5963">
        <w:rPr>
          <w:color w:val="000000"/>
          <w:kern w:val="2"/>
          <w:sz w:val="24"/>
          <w:szCs w:val="24"/>
        </w:rPr>
        <w:t xml:space="preserve">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w:t>
      </w:r>
      <w:r w:rsidR="00A1082E" w:rsidRPr="00BB5963">
        <w:rPr>
          <w:color w:val="000000"/>
          <w:kern w:val="2"/>
          <w:sz w:val="24"/>
          <w:szCs w:val="24"/>
        </w:rPr>
        <w:t>“OLD MAN”</w:t>
      </w:r>
      <w:r w:rsidRPr="00BB5963">
        <w:rPr>
          <w:color w:val="000000"/>
          <w:kern w:val="2"/>
          <w:sz w:val="24"/>
          <w:szCs w:val="24"/>
        </w:rPr>
        <w:t xml:space="preserve">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w:t>
      </w:r>
      <w:r w:rsidR="00A1082E" w:rsidRPr="00BB5963">
        <w:rPr>
          <w:color w:val="000000"/>
          <w:kern w:val="2"/>
          <w:sz w:val="24"/>
          <w:szCs w:val="24"/>
        </w:rPr>
        <w:t>“OLD MAN”</w:t>
      </w:r>
      <w:r w:rsidRPr="00BB5963">
        <w:rPr>
          <w:color w:val="000000"/>
          <w:kern w:val="2"/>
          <w:sz w:val="24"/>
          <w:szCs w:val="24"/>
        </w:rPr>
        <w:t xml:space="preserve"> e o FLOURIST:</w:t>
      </w:r>
    </w:p>
    <w:p w14:paraId="77B57C37" w14:textId="77777777"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4BD1B20D"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“OLD MAN”</w:t>
      </w:r>
      <w:r w:rsidRPr="00BB5963">
        <w:rPr>
          <w:color w:val="000000"/>
          <w:kern w:val="2"/>
          <w:sz w:val="24"/>
          <w:szCs w:val="24"/>
        </w:rPr>
        <w:t xml:space="preserve"> estagnou, porque desde o tal acontecimento traumático deixara de viver e de dar importância a si e ao seu bem-estar. E esta falta de experiências é traduzida num pouco uso </w:t>
      </w:r>
      <w:r w:rsidR="000150CD" w:rsidRPr="00BB5963">
        <w:rPr>
          <w:color w:val="000000"/>
          <w:kern w:val="2"/>
          <w:sz w:val="24"/>
          <w:szCs w:val="24"/>
        </w:rPr>
        <w:t xml:space="preserve">(falta de necessidade) </w:t>
      </w:r>
      <w:r w:rsidRPr="00BB5963">
        <w:rPr>
          <w:color w:val="000000"/>
          <w:kern w:val="2"/>
          <w:sz w:val="24"/>
          <w:szCs w:val="24"/>
        </w:rPr>
        <w:t xml:space="preserve">dos seus dentes. </w:t>
      </w:r>
    </w:p>
    <w:p w14:paraId="152C944B" w14:textId="4968D202" w:rsidR="00F415E3" w:rsidRPr="00BB5963" w:rsidRDefault="00F415E3" w:rsidP="00BB366B">
      <w:pPr>
        <w:jc w:val="both"/>
        <w:rPr>
          <w:color w:val="000000"/>
          <w:kern w:val="2"/>
          <w:sz w:val="24"/>
          <w:szCs w:val="24"/>
        </w:rPr>
      </w:pPr>
      <w:r w:rsidRPr="00BB5963">
        <w:rPr>
          <w:color w:val="000000"/>
          <w:kern w:val="2"/>
          <w:sz w:val="24"/>
          <w:szCs w:val="24"/>
        </w:rPr>
        <w:t>Apesar de grosseira e exagerada</w:t>
      </w:r>
      <w:r w:rsidR="0020442C" w:rsidRPr="00BB5963">
        <w:rPr>
          <w:rStyle w:val="FootnoteReference"/>
          <w:color w:val="000000"/>
          <w:kern w:val="2"/>
          <w:sz w:val="24"/>
          <w:szCs w:val="24"/>
        </w:rPr>
        <w:footnoteReference w:id="110"/>
      </w:r>
      <w:r w:rsidRPr="00BB5963">
        <w:rPr>
          <w:color w:val="000000"/>
          <w:kern w:val="2"/>
          <w:sz w:val="24"/>
          <w:szCs w:val="24"/>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w:t>
      </w:r>
      <w:r w:rsidR="00A1082E" w:rsidRPr="00BB5963">
        <w:rPr>
          <w:color w:val="000000"/>
          <w:kern w:val="2"/>
          <w:sz w:val="24"/>
          <w:szCs w:val="24"/>
        </w:rPr>
        <w:t>“OLD MAN”</w:t>
      </w:r>
      <w:r w:rsidRPr="00BB5963">
        <w:rPr>
          <w:color w:val="000000"/>
          <w:kern w:val="2"/>
          <w:sz w:val="24"/>
          <w:szCs w:val="24"/>
        </w:rPr>
        <w:t xml:space="preserve">, </w:t>
      </w:r>
      <w:r w:rsidRPr="00BB5963">
        <w:rPr>
          <w:color w:val="000000"/>
          <w:kern w:val="2"/>
          <w:sz w:val="24"/>
          <w:szCs w:val="24"/>
        </w:rPr>
        <w:lastRenderedPageBreak/>
        <w:t>sempre de camisa e gravata, uma vestimenta muito formal – o que tanto patenteia uma atitude mais séria perante o mundo como, no sentido mais literal, como uma necessidade de se preparar sempre formalmente</w:t>
      </w:r>
      <w:r w:rsidR="00DD7B3D" w:rsidRPr="00BB5963">
        <w:rPr>
          <w:rStyle w:val="FootnoteReference"/>
          <w:color w:val="000000"/>
          <w:kern w:val="2"/>
          <w:sz w:val="24"/>
          <w:szCs w:val="24"/>
        </w:rPr>
        <w:footnoteReference w:id="111"/>
      </w:r>
      <w:r w:rsidRPr="00BB5963">
        <w:rPr>
          <w:color w:val="000000"/>
          <w:kern w:val="2"/>
          <w:sz w:val="24"/>
          <w:szCs w:val="24"/>
        </w:rPr>
        <w:t xml:space="preserve"> – e mestre de uma dentição exemplar. Parece quase como que intocável, nova pela falta de uso – porque no seu caso, ele não saboreou a vida e limitou-se a sobreviver. </w:t>
      </w:r>
    </w:p>
    <w:p w14:paraId="6A41B4CB" w14:textId="77777777" w:rsidR="00F415E3" w:rsidRPr="00BB5963" w:rsidRDefault="00F415E3" w:rsidP="00BB366B">
      <w:pPr>
        <w:jc w:val="both"/>
        <w:rPr>
          <w:color w:val="000000"/>
          <w:kern w:val="2"/>
          <w:sz w:val="24"/>
          <w:szCs w:val="24"/>
        </w:rPr>
      </w:pPr>
      <w:r w:rsidRPr="00BB5963">
        <w:rPr>
          <w:color w:val="000000"/>
          <w:kern w:val="2"/>
          <w:sz w:val="24"/>
          <w:szCs w:val="24"/>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5963">
        <w:rPr>
          <w:i/>
          <w:iCs/>
          <w:color w:val="000000"/>
          <w:kern w:val="2"/>
          <w:sz w:val="24"/>
          <w:szCs w:val="24"/>
        </w:rPr>
        <w:t>Five Factor Model</w:t>
      </w:r>
      <w:r w:rsidRPr="00BB5963">
        <w:rPr>
          <w:color w:val="000000"/>
          <w:kern w:val="2"/>
          <w:sz w:val="24"/>
          <w:szCs w:val="24"/>
        </w:rPr>
        <w:t xml:space="preserve">. Esta informação encontra-se localizada no </w:t>
      </w:r>
      <w:r w:rsidRPr="00BB5963">
        <w:rPr>
          <w:b/>
          <w:bCs/>
          <w:color w:val="000000"/>
          <w:kern w:val="2"/>
          <w:sz w:val="32"/>
          <w:szCs w:val="32"/>
        </w:rPr>
        <w:t>Apêndice 7.10</w:t>
      </w:r>
      <w:r w:rsidRPr="00BB5963">
        <w:rPr>
          <w:color w:val="000000"/>
          <w:kern w:val="2"/>
          <w:sz w:val="24"/>
          <w:szCs w:val="24"/>
        </w:rPr>
        <w:t xml:space="preserve">. </w:t>
      </w:r>
    </w:p>
    <w:p w14:paraId="75C1CEBF" w14:textId="3A1F12DA"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II</w:t>
      </w:r>
    </w:p>
    <w:p w14:paraId="27257105" w14:textId="0655EBF1" w:rsidR="00F415E3" w:rsidRPr="00BB5963" w:rsidRDefault="00F415E3" w:rsidP="00BB366B">
      <w:pPr>
        <w:jc w:val="both"/>
        <w:rPr>
          <w:color w:val="000000"/>
          <w:kern w:val="2"/>
          <w:sz w:val="24"/>
          <w:szCs w:val="24"/>
        </w:rPr>
      </w:pPr>
      <w:r w:rsidRPr="00BB5963">
        <w:rPr>
          <w:color w:val="000000"/>
          <w:kern w:val="2"/>
          <w:sz w:val="24"/>
          <w:szCs w:val="24"/>
        </w:rPr>
        <w:tab/>
        <w:t xml:space="preserve">Compreende-se que é no segundo dia de trama que ocorre a transição do momento de </w:t>
      </w:r>
      <w:r w:rsidRPr="00BB5963">
        <w:rPr>
          <w:i/>
          <w:iCs/>
          <w:color w:val="000000"/>
          <w:kern w:val="2"/>
          <w:sz w:val="24"/>
          <w:szCs w:val="24"/>
        </w:rPr>
        <w:t xml:space="preserve">Apresentação </w:t>
      </w:r>
      <w:r w:rsidRPr="00BB5963">
        <w:rPr>
          <w:color w:val="000000"/>
          <w:kern w:val="2"/>
          <w:sz w:val="24"/>
          <w:szCs w:val="24"/>
        </w:rPr>
        <w:t xml:space="preserve">para </w:t>
      </w:r>
      <w:r w:rsidRPr="00BB5963">
        <w:rPr>
          <w:i/>
          <w:iCs/>
          <w:color w:val="000000"/>
          <w:kern w:val="2"/>
          <w:sz w:val="24"/>
          <w:szCs w:val="24"/>
        </w:rPr>
        <w:t>Confrontação</w:t>
      </w:r>
      <w:r w:rsidRPr="00BB5963">
        <w:rPr>
          <w:color w:val="000000"/>
          <w:kern w:val="2"/>
          <w:sz w:val="24"/>
          <w:szCs w:val="24"/>
        </w:rPr>
        <w:t xml:space="preserve"> – uma vez que é neste dia que o primeiro incidente (isto é, ponto de viragem) acontece: o </w:t>
      </w:r>
      <w:r w:rsidR="00A1082E" w:rsidRPr="00BB5963">
        <w:rPr>
          <w:color w:val="000000"/>
          <w:kern w:val="2"/>
          <w:sz w:val="24"/>
          <w:szCs w:val="24"/>
        </w:rPr>
        <w:t>“OLD MAN”</w:t>
      </w:r>
      <w:r w:rsidRPr="00BB5963">
        <w:rPr>
          <w:color w:val="000000"/>
          <w:kern w:val="2"/>
          <w:sz w:val="24"/>
          <w:szCs w:val="24"/>
        </w:rPr>
        <w:t xml:space="preserve"> descobre que FLOURIST havia padecido. Para além disso, é o ponto na narrativa no qual cada vez mais o tópico da saúde mental é frequente, nomeadamente quando o protagonista conversa com a </w:t>
      </w:r>
      <w:r w:rsidR="00C2679A" w:rsidRPr="00BB5963">
        <w:rPr>
          <w:color w:val="000000"/>
          <w:kern w:val="2"/>
          <w:sz w:val="24"/>
          <w:szCs w:val="24"/>
        </w:rPr>
        <w:t>“TEENAGE GIRL”</w:t>
      </w:r>
      <w:r w:rsidRPr="00BB5963">
        <w:rPr>
          <w:color w:val="000000"/>
          <w:kern w:val="2"/>
          <w:sz w:val="24"/>
          <w:szCs w:val="24"/>
        </w:rPr>
        <w:t>.</w:t>
      </w:r>
    </w:p>
    <w:p w14:paraId="626D9B90" w14:textId="73C9CC4F" w:rsidR="00F415E3" w:rsidRPr="00BB5963" w:rsidRDefault="00F415E3" w:rsidP="00BB366B">
      <w:pPr>
        <w:jc w:val="both"/>
        <w:rPr>
          <w:color w:val="000000"/>
          <w:kern w:val="2"/>
          <w:sz w:val="24"/>
          <w:szCs w:val="24"/>
        </w:rPr>
      </w:pPr>
      <w:r w:rsidRPr="00BB5963">
        <w:rPr>
          <w:color w:val="000000"/>
          <w:kern w:val="2"/>
          <w:sz w:val="24"/>
          <w:szCs w:val="24"/>
        </w:rPr>
        <w:tab/>
        <w:t xml:space="preserve">O </w:t>
      </w:r>
      <w:r w:rsidR="00A1082E" w:rsidRPr="00BB5963">
        <w:rPr>
          <w:color w:val="000000"/>
          <w:kern w:val="2"/>
          <w:sz w:val="24"/>
          <w:szCs w:val="24"/>
        </w:rPr>
        <w:t>“OLD MAN”</w:t>
      </w:r>
      <w:r w:rsidRPr="00BB5963">
        <w:rPr>
          <w:color w:val="000000"/>
          <w:kern w:val="2"/>
          <w:sz w:val="24"/>
          <w:szCs w:val="24"/>
        </w:rPr>
        <w:t xml:space="preserve"> retorna à avenida para voltar a poder atravessar a passadeira com o auxílio de alguém e achar uma flor para depositar sob o separador de vias. Sugere-se de seguida a consulta do diagrama-resumo do fluxo da narrativa neste nível, com os acontecimentos principais, no </w:t>
      </w:r>
      <w:r w:rsidRPr="00BB5963">
        <w:rPr>
          <w:b/>
          <w:bCs/>
          <w:color w:val="000000"/>
          <w:kern w:val="2"/>
          <w:sz w:val="32"/>
          <w:szCs w:val="32"/>
        </w:rPr>
        <w:t>Apêndice 7.8</w:t>
      </w:r>
      <w:r w:rsidRPr="00BB5963">
        <w:rPr>
          <w:color w:val="000000"/>
          <w:kern w:val="2"/>
          <w:sz w:val="24"/>
          <w:szCs w:val="24"/>
        </w:rPr>
        <w:t xml:space="preserve">. </w:t>
      </w:r>
    </w:p>
    <w:p w14:paraId="21F5DFD8" w14:textId="76D2D913" w:rsidR="00F415E3" w:rsidRPr="00BB5963" w:rsidRDefault="00F415E3" w:rsidP="00BB366B">
      <w:pPr>
        <w:ind w:firstLine="720"/>
        <w:jc w:val="both"/>
        <w:rPr>
          <w:color w:val="000000"/>
          <w:kern w:val="2"/>
          <w:sz w:val="24"/>
          <w:szCs w:val="24"/>
        </w:rPr>
      </w:pPr>
      <w:r w:rsidRPr="00BB5963">
        <w:rPr>
          <w:color w:val="000000"/>
          <w:kern w:val="2"/>
          <w:sz w:val="24"/>
          <w:szCs w:val="24"/>
        </w:rPr>
        <w:t>A partir da análise do esquema, constata-se que, comparando com o do primeiro dia, este confere uma menor redundância (um menor número de alternativas</w:t>
      </w:r>
      <w:r w:rsidR="00B524D3" w:rsidRPr="00BB5963">
        <w:rPr>
          <w:rStyle w:val="FootnoteReference"/>
          <w:color w:val="000000"/>
          <w:kern w:val="2"/>
          <w:sz w:val="24"/>
          <w:szCs w:val="24"/>
        </w:rPr>
        <w:footnoteReference w:id="112"/>
      </w:r>
      <w:r w:rsidRPr="00BB5963">
        <w:rPr>
          <w:color w:val="000000"/>
          <w:kern w:val="2"/>
          <w:sz w:val="24"/>
          <w:szCs w:val="24"/>
        </w:rPr>
        <w:t xml:space="preserve"> que o jogador pode optar) – a inspeção do ambiente resume-se aos movimentos para com a cafetaria e a florista, e no máximo o protagonista pode dialogar com quatro personagens secundárias distintas – </w:t>
      </w:r>
      <w:r w:rsidR="00A1082E" w:rsidRPr="00BB5963">
        <w:rPr>
          <w:color w:val="000000"/>
          <w:kern w:val="2"/>
          <w:sz w:val="24"/>
          <w:szCs w:val="24"/>
        </w:rPr>
        <w:t>“OLD LADY”</w:t>
      </w:r>
      <w:r w:rsidRPr="00BB5963">
        <w:rPr>
          <w:color w:val="000000"/>
          <w:kern w:val="2"/>
          <w:sz w:val="24"/>
          <w:szCs w:val="24"/>
        </w:rPr>
        <w:t xml:space="preserve"> (do dia I), </w:t>
      </w:r>
      <w:r w:rsidR="00C2679A" w:rsidRPr="00BB5963">
        <w:rPr>
          <w:color w:val="000000"/>
          <w:kern w:val="2"/>
          <w:sz w:val="24"/>
          <w:szCs w:val="24"/>
        </w:rPr>
        <w:t>“SERVANT”</w:t>
      </w:r>
      <w:r w:rsidRPr="00BB5963">
        <w:rPr>
          <w:color w:val="000000"/>
          <w:kern w:val="2"/>
          <w:sz w:val="24"/>
          <w:szCs w:val="24"/>
        </w:rPr>
        <w:t xml:space="preserve">, personagem misteriosa e </w:t>
      </w:r>
      <w:r w:rsidR="00C2679A" w:rsidRPr="00BB5963">
        <w:rPr>
          <w:color w:val="000000"/>
          <w:kern w:val="2"/>
          <w:sz w:val="24"/>
          <w:szCs w:val="24"/>
        </w:rPr>
        <w:t>“TEENAGE GIRL”</w:t>
      </w:r>
      <w:r w:rsidRPr="00BB5963">
        <w:rPr>
          <w:color w:val="000000"/>
          <w:kern w:val="2"/>
          <w:sz w:val="24"/>
          <w:szCs w:val="24"/>
        </w:rPr>
        <w:t>. Também é a primeira vez que ocorre uma analepse</w:t>
      </w:r>
      <w:r w:rsidR="008028E2" w:rsidRPr="00BB5963">
        <w:rPr>
          <w:rStyle w:val="FootnoteReference"/>
          <w:color w:val="000000"/>
          <w:kern w:val="2"/>
          <w:sz w:val="24"/>
          <w:szCs w:val="24"/>
        </w:rPr>
        <w:footnoteReference w:id="113"/>
      </w:r>
      <w:r w:rsidRPr="00BB5963">
        <w:rPr>
          <w:color w:val="000000"/>
          <w:kern w:val="2"/>
          <w:sz w:val="24"/>
          <w:szCs w:val="24"/>
        </w:rPr>
        <w:t xml:space="preserve"> ao longo da história.</w:t>
      </w:r>
    </w:p>
    <w:p w14:paraId="709936F6"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lastRenderedPageBreak/>
        <w:t>Inspeção do ambiente</w:t>
      </w:r>
    </w:p>
    <w:p w14:paraId="40DE5EDF"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COFFEE SHOP</w:t>
      </w:r>
    </w:p>
    <w:p w14:paraId="2DEA733E" w14:textId="3BDB3B88"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primeira ação do </w:t>
      </w:r>
      <w:r w:rsidR="00A1082E" w:rsidRPr="00BB5963">
        <w:rPr>
          <w:color w:val="000000"/>
          <w:kern w:val="2"/>
          <w:sz w:val="24"/>
          <w:szCs w:val="24"/>
        </w:rPr>
        <w:t>“OLD MAN”</w:t>
      </w:r>
      <w:r w:rsidRPr="00BB5963">
        <w:rPr>
          <w:color w:val="000000"/>
          <w:kern w:val="2"/>
          <w:sz w:val="24"/>
          <w:szCs w:val="24"/>
        </w:rPr>
        <w:t xml:space="preserve">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414DBF12" w:rsidR="00F415E3" w:rsidRPr="00BB5963" w:rsidRDefault="00F415E3" w:rsidP="00BB366B">
      <w:pPr>
        <w:jc w:val="both"/>
        <w:rPr>
          <w:color w:val="000000"/>
          <w:kern w:val="2"/>
          <w:sz w:val="24"/>
          <w:szCs w:val="24"/>
        </w:rPr>
      </w:pPr>
      <w:r w:rsidRPr="00BB5963">
        <w:rPr>
          <w:color w:val="000000"/>
          <w:kern w:val="2"/>
          <w:sz w:val="24"/>
          <w:szCs w:val="24"/>
        </w:rPr>
        <w:t xml:space="preserve">Mais à frente, o </w:t>
      </w:r>
      <w:r w:rsidR="00A1082E" w:rsidRPr="00BB5963">
        <w:rPr>
          <w:color w:val="000000"/>
          <w:kern w:val="2"/>
          <w:sz w:val="24"/>
          <w:szCs w:val="24"/>
        </w:rPr>
        <w:t>“OLD MAN”</w:t>
      </w:r>
      <w:r w:rsidRPr="00BB5963">
        <w:rPr>
          <w:color w:val="000000"/>
          <w:kern w:val="2"/>
          <w:sz w:val="24"/>
          <w:szCs w:val="24"/>
        </w:rPr>
        <w:t xml:space="preserve">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5963" w:rsidRDefault="00F415E3" w:rsidP="00BB366B">
      <w:pPr>
        <w:jc w:val="center"/>
        <w:rPr>
          <w:color w:val="000000"/>
          <w:kern w:val="2"/>
          <w:sz w:val="24"/>
          <w:szCs w:val="24"/>
        </w:rPr>
      </w:pPr>
      <w:r w:rsidRPr="00400470">
        <w:rPr>
          <w:noProof/>
          <w:sz w:val="24"/>
          <w:szCs w:val="24"/>
        </w:rPr>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58"/>
                    <a:stretch>
                      <a:fillRect/>
                    </a:stretch>
                  </pic:blipFill>
                  <pic:spPr>
                    <a:xfrm>
                      <a:off x="0" y="0"/>
                      <a:ext cx="3835550" cy="2157497"/>
                    </a:xfrm>
                    <a:prstGeom prst="rect">
                      <a:avLst/>
                    </a:prstGeom>
                  </pic:spPr>
                </pic:pic>
              </a:graphicData>
            </a:graphic>
          </wp:inline>
        </w:drawing>
      </w:r>
    </w:p>
    <w:p w14:paraId="775418B0" w14:textId="3920DE0B" w:rsidR="00B07C98" w:rsidRPr="00BB5963" w:rsidRDefault="00B07C98" w:rsidP="000157B4">
      <w:pPr>
        <w:keepNext/>
        <w:jc w:val="both"/>
        <w:rPr>
          <w:color w:val="000000"/>
          <w:kern w:val="2"/>
        </w:rPr>
      </w:pPr>
      <w:bookmarkStart w:id="467" w:name="_Toc149397267"/>
      <w:r w:rsidRPr="00B07C98">
        <w:t xml:space="preserve">Figura </w:t>
      </w:r>
      <w:r w:rsidRPr="00B07C98">
        <w:fldChar w:fldCharType="begin"/>
      </w:r>
      <w:r w:rsidRPr="00B07C98">
        <w:instrText xml:space="preserve"> SEQ Figura \* ARABIC </w:instrText>
      </w:r>
      <w:r w:rsidRPr="00B07C98">
        <w:fldChar w:fldCharType="separate"/>
      </w:r>
      <w:r w:rsidR="000838C7">
        <w:rPr>
          <w:noProof/>
        </w:rPr>
        <w:t>160</w:t>
      </w:r>
      <w:r w:rsidRPr="00B07C98">
        <w:fldChar w:fldCharType="end"/>
      </w:r>
      <w:r w:rsidRPr="00B07C98">
        <w:t xml:space="preserve"> </w:t>
      </w:r>
      <w:bookmarkStart w:id="468" w:name="_Toc149657831"/>
      <w:r w:rsidRPr="00BB5963">
        <w:rPr>
          <w:color w:val="000000"/>
          <w:kern w:val="2"/>
        </w:rPr>
        <w:t>– Avenida no início do dia II – onde, do lado direito, se pode verificar a inexistência de plantas à porta do estabelecimento de venda de flores.</w:t>
      </w:r>
      <w:bookmarkEnd w:id="467"/>
      <w:bookmarkEnd w:id="468"/>
      <w:r w:rsidRPr="00BB5963">
        <w:rPr>
          <w:color w:val="000000"/>
          <w:kern w:val="2"/>
        </w:rPr>
        <w:t xml:space="preserve"> </w:t>
      </w:r>
    </w:p>
    <w:p w14:paraId="4BC3F30C" w14:textId="77777777" w:rsidR="00B07C98" w:rsidRPr="00BB5963" w:rsidRDefault="00B07C98" w:rsidP="00BB366B">
      <w:pPr>
        <w:contextualSpacing/>
        <w:jc w:val="both"/>
        <w:rPr>
          <w:b/>
          <w:bCs/>
          <w:color w:val="000000"/>
          <w:kern w:val="2"/>
          <w:sz w:val="32"/>
          <w:szCs w:val="32"/>
        </w:rPr>
      </w:pPr>
    </w:p>
    <w:p w14:paraId="0C517A01" w14:textId="6E86FDCF"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2CC23E59" w14:textId="6C30DB0C" w:rsidR="00F415E3" w:rsidRPr="00BB5963" w:rsidRDefault="00F415E3" w:rsidP="00BB366B">
      <w:pPr>
        <w:ind w:firstLine="720"/>
        <w:jc w:val="both"/>
        <w:rPr>
          <w:color w:val="000000"/>
          <w:kern w:val="2"/>
          <w:sz w:val="24"/>
          <w:szCs w:val="24"/>
        </w:rPr>
      </w:pPr>
      <w:r w:rsidRPr="00BB5963">
        <w:rPr>
          <w:color w:val="000000"/>
          <w:kern w:val="2"/>
          <w:sz w:val="24"/>
          <w:szCs w:val="24"/>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00B6303A" w:rsidRPr="00BB5963">
        <w:rPr>
          <w:rStyle w:val="FootnoteReference"/>
          <w:color w:val="000000"/>
          <w:kern w:val="2"/>
          <w:sz w:val="24"/>
          <w:szCs w:val="24"/>
        </w:rPr>
        <w:footnoteReference w:id="114"/>
      </w:r>
      <w:r w:rsidRPr="00BB5963">
        <w:rPr>
          <w:color w:val="000000"/>
          <w:kern w:val="2"/>
          <w:sz w:val="24"/>
          <w:szCs w:val="24"/>
        </w:rPr>
        <w:t xml:space="preserve">, que o desaparecimento de FLOURIST tenha realmente acontecido. </w:t>
      </w:r>
    </w:p>
    <w:p w14:paraId="32DEA8D6" w14:textId="516B9788" w:rsidR="00F415E3" w:rsidRPr="00BB5963" w:rsidRDefault="00F415E3" w:rsidP="00BB366B">
      <w:pPr>
        <w:ind w:firstLine="413"/>
        <w:jc w:val="both"/>
        <w:rPr>
          <w:color w:val="000000"/>
          <w:kern w:val="2"/>
          <w:sz w:val="24"/>
          <w:szCs w:val="24"/>
        </w:rPr>
      </w:pPr>
      <w:r w:rsidRPr="00BB5963">
        <w:rPr>
          <w:color w:val="000000"/>
          <w:kern w:val="2"/>
          <w:sz w:val="24"/>
          <w:szCs w:val="24"/>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rPr>
          <w:tag w:val="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3C84095809848278A315BE0FD980601"/>
          </w:placeholder>
        </w:sdtPr>
        <w:sdtContent>
          <w:r w:rsidR="005973FA">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22FFDEAE"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lastRenderedPageBreak/>
        <w:t>Interação com personagens</w:t>
      </w:r>
    </w:p>
    <w:p w14:paraId="4D0E70E2" w14:textId="03132FC6" w:rsidR="00F415E3" w:rsidRPr="00BB5963" w:rsidRDefault="00A1082E" w:rsidP="00BB366B">
      <w:pPr>
        <w:contextualSpacing/>
        <w:jc w:val="both"/>
        <w:rPr>
          <w:b/>
          <w:bCs/>
          <w:color w:val="000000"/>
          <w:kern w:val="2"/>
          <w:sz w:val="32"/>
          <w:szCs w:val="32"/>
        </w:rPr>
      </w:pPr>
      <w:r w:rsidRPr="00BB5963">
        <w:rPr>
          <w:b/>
          <w:bCs/>
          <w:color w:val="000000"/>
          <w:kern w:val="2"/>
          <w:sz w:val="32"/>
          <w:szCs w:val="32"/>
        </w:rPr>
        <w:t>“OLD LADY”</w:t>
      </w:r>
    </w:p>
    <w:p w14:paraId="3E0D665E" w14:textId="68BCAD2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no começo desta presente data, o </w:t>
      </w:r>
      <w:r w:rsidR="00A1082E" w:rsidRPr="00BB5963">
        <w:rPr>
          <w:color w:val="000000"/>
          <w:kern w:val="2"/>
          <w:sz w:val="24"/>
          <w:szCs w:val="24"/>
        </w:rPr>
        <w:t>“OLD MAN”</w:t>
      </w:r>
      <w:r w:rsidRPr="00BB5963">
        <w:rPr>
          <w:color w:val="000000"/>
          <w:kern w:val="2"/>
          <w:sz w:val="24"/>
          <w:szCs w:val="24"/>
        </w:rPr>
        <w:t xml:space="preserve"> dialoga novamente com a idosa com a qual se havia encontrado na véspera – a </w:t>
      </w:r>
      <w:r w:rsidR="00A1082E" w:rsidRPr="00BB5963">
        <w:rPr>
          <w:color w:val="000000"/>
          <w:kern w:val="2"/>
          <w:sz w:val="24"/>
          <w:szCs w:val="24"/>
        </w:rPr>
        <w:t>“OLD LADY”</w:t>
      </w:r>
      <w:r w:rsidRPr="00BB5963">
        <w:rPr>
          <w:color w:val="000000"/>
          <w:kern w:val="2"/>
          <w:sz w:val="24"/>
          <w:szCs w:val="24"/>
        </w:rPr>
        <w:t>. Mas na verdade, tudo não passou de um mal-entendido, o que não evitou que a sénior exprimisse novos traços de caráter, que serão explorados de seguida.</w:t>
      </w:r>
    </w:p>
    <w:p w14:paraId="231CFCF1"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30A22D9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primeiro lugar, quando ouve o personagem principal a cumprimentar uma figura feminina, esta evidencia um estado de confusão por ter sido, no momento em que é cumprimentada pelo </w:t>
      </w:r>
      <w:r w:rsidR="00A1082E" w:rsidRPr="00BB5963">
        <w:rPr>
          <w:color w:val="000000"/>
          <w:kern w:val="2"/>
          <w:sz w:val="24"/>
          <w:szCs w:val="24"/>
        </w:rPr>
        <w:t>“OLD MAN”</w:t>
      </w:r>
      <w:r w:rsidRPr="00BB5963">
        <w:rPr>
          <w:color w:val="000000"/>
          <w:kern w:val="2"/>
          <w:sz w:val="24"/>
          <w:szCs w:val="24"/>
        </w:rPr>
        <w:t xml:space="preserve">, identificada como </w:t>
      </w:r>
      <w:r w:rsidR="00CD1511" w:rsidRPr="00BB5963">
        <w:rPr>
          <w:color w:val="000000"/>
          <w:kern w:val="2"/>
          <w:sz w:val="24"/>
          <w:szCs w:val="24"/>
        </w:rPr>
        <w:t>«</w:t>
      </w:r>
      <w:r w:rsidRPr="00BB5963">
        <w:rPr>
          <w:color w:val="000000"/>
          <w:kern w:val="2"/>
          <w:sz w:val="24"/>
          <w:szCs w:val="24"/>
        </w:rPr>
        <w:t>my lady</w:t>
      </w:r>
      <w:r w:rsidR="00CD1511" w:rsidRPr="00BB5963">
        <w:rPr>
          <w:rStyle w:val="FootnoteReference"/>
          <w:color w:val="000000"/>
          <w:kern w:val="2"/>
          <w:sz w:val="24"/>
          <w:szCs w:val="24"/>
        </w:rPr>
        <w:footnoteReference w:id="115"/>
      </w:r>
      <w:r w:rsidR="00CD1511" w:rsidRPr="00BB5963">
        <w:rPr>
          <w:color w:val="000000"/>
          <w:kern w:val="2"/>
          <w:sz w:val="24"/>
          <w:szCs w:val="24"/>
        </w:rPr>
        <w:t>»</w:t>
      </w:r>
      <w:r w:rsidRPr="00BB5963">
        <w:rPr>
          <w:color w:val="000000"/>
          <w:kern w:val="2"/>
          <w:sz w:val="24"/>
          <w:szCs w:val="24"/>
        </w:rPr>
        <w:t xml:space="preserve"> – o que pode ser interpretado como uma tentativa de aproximação para com a mesma, um comportamento incompatível para com o demonstrado na véspera; a mesma, tendo essa perceção, mostra-se sarcástica – ao referir que o </w:t>
      </w:r>
      <w:r w:rsidR="00A1082E" w:rsidRPr="00BB5963">
        <w:rPr>
          <w:color w:val="000000"/>
          <w:kern w:val="2"/>
          <w:sz w:val="24"/>
          <w:szCs w:val="24"/>
        </w:rPr>
        <w:t>“OLD MAN”</w:t>
      </w:r>
      <w:r w:rsidRPr="00BB5963">
        <w:rPr>
          <w:color w:val="000000"/>
          <w:kern w:val="2"/>
          <w:sz w:val="24"/>
          <w:szCs w:val="24"/>
        </w:rPr>
        <w:t xml:space="preserve"> evoluíra enquanto personagem, sabendo bem que isso não é verdade.</w:t>
      </w:r>
    </w:p>
    <w:p w14:paraId="3804F70D" w14:textId="415A81C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w:t>
      </w:r>
      <w:r w:rsidR="00A1082E" w:rsidRPr="00BB5963">
        <w:rPr>
          <w:color w:val="000000"/>
          <w:kern w:val="2"/>
          <w:sz w:val="24"/>
          <w:szCs w:val="24"/>
        </w:rPr>
        <w:t>sénior</w:t>
      </w:r>
      <w:r w:rsidRPr="00BB5963">
        <w:rPr>
          <w:color w:val="000000"/>
          <w:kern w:val="2"/>
          <w:sz w:val="24"/>
          <w:szCs w:val="24"/>
        </w:rPr>
        <w:t xml:space="preserve">, uma atitude pretensiosa – ela orgulha-se de quem é e não compreende como é que o </w:t>
      </w:r>
      <w:r w:rsidR="00A1082E" w:rsidRPr="00BB5963">
        <w:rPr>
          <w:color w:val="000000"/>
          <w:kern w:val="2"/>
          <w:sz w:val="24"/>
          <w:szCs w:val="24"/>
        </w:rPr>
        <w:t>“OLD MAN”</w:t>
      </w:r>
      <w:r w:rsidRPr="00BB5963">
        <w:rPr>
          <w:color w:val="000000"/>
          <w:kern w:val="2"/>
          <w:sz w:val="24"/>
          <w:szCs w:val="24"/>
        </w:rPr>
        <w:t xml:space="preserve"> decidiu “não falar” com ela, quando sempre se mostrou aberta a novas experiências. </w:t>
      </w:r>
    </w:p>
    <w:p w14:paraId="318676B4" w14:textId="793B2EC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w:t>
      </w:r>
      <w:r w:rsidR="00A1082E" w:rsidRPr="00BB5963">
        <w:rPr>
          <w:color w:val="000000"/>
          <w:kern w:val="2"/>
          <w:sz w:val="24"/>
          <w:szCs w:val="24"/>
        </w:rPr>
        <w:t>“OLD LADY”</w:t>
      </w:r>
      <w:r w:rsidRPr="00BB5963">
        <w:rPr>
          <w:color w:val="000000"/>
          <w:kern w:val="2"/>
          <w:sz w:val="24"/>
          <w:szCs w:val="24"/>
        </w:rPr>
        <w:t xml:space="preserve">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w:t>
      </w:r>
      <w:r w:rsidR="00A1082E" w:rsidRPr="00BB5963">
        <w:rPr>
          <w:color w:val="000000"/>
          <w:kern w:val="2"/>
          <w:sz w:val="24"/>
          <w:szCs w:val="24"/>
        </w:rPr>
        <w:t>“OLD MAN”</w:t>
      </w:r>
      <w:r w:rsidRPr="00BB5963">
        <w:rPr>
          <w:color w:val="000000"/>
          <w:kern w:val="2"/>
          <w:sz w:val="24"/>
          <w:szCs w:val="24"/>
        </w:rPr>
        <w:t xml:space="preserve">, despacha-se em arranjar uma responsabilização. Isto pode ser decifrado pelo jogador como uma possível existência de insegurança na </w:t>
      </w:r>
      <w:r w:rsidR="00A1082E" w:rsidRPr="00BB5963">
        <w:rPr>
          <w:color w:val="000000"/>
          <w:kern w:val="2"/>
          <w:sz w:val="24"/>
          <w:szCs w:val="24"/>
        </w:rPr>
        <w:t xml:space="preserve">“OLD </w:t>
      </w:r>
      <w:r w:rsidR="00A1082E" w:rsidRPr="00BB5963">
        <w:rPr>
          <w:color w:val="000000"/>
          <w:kern w:val="2"/>
          <w:sz w:val="24"/>
          <w:szCs w:val="24"/>
        </w:rPr>
        <w:lastRenderedPageBreak/>
        <w:t>LADY”</w:t>
      </w:r>
      <w:r w:rsidRPr="00BB5963">
        <w:rPr>
          <w:color w:val="000000"/>
          <w:kern w:val="2"/>
          <w:sz w:val="24"/>
          <w:szCs w:val="24"/>
        </w:rPr>
        <w:t xml:space="preserve"> – habituada a ficar sempre por cima dado o seu caráter manipulador de </w:t>
      </w:r>
      <w:r w:rsidRPr="00BB5963">
        <w:rPr>
          <w:i/>
          <w:iCs/>
          <w:color w:val="000000"/>
          <w:kern w:val="2"/>
          <w:sz w:val="24"/>
          <w:szCs w:val="24"/>
        </w:rPr>
        <w:t>femme fatale</w:t>
      </w:r>
      <w:r w:rsidRPr="00BB5963">
        <w:rPr>
          <w:color w:val="000000"/>
          <w:kern w:val="2"/>
          <w:sz w:val="24"/>
          <w:szCs w:val="24"/>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5BD0166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Dado isto, construiu-se esquematicamente a personalidade da </w:t>
      </w:r>
      <w:r w:rsidR="00A1082E" w:rsidRPr="00BB5963">
        <w:rPr>
          <w:color w:val="000000"/>
          <w:kern w:val="2"/>
          <w:sz w:val="24"/>
          <w:szCs w:val="24"/>
        </w:rPr>
        <w:t>“OLD LADY”</w:t>
      </w:r>
      <w:r w:rsidRPr="00BB5963">
        <w:rPr>
          <w:color w:val="000000"/>
          <w:kern w:val="2"/>
          <w:sz w:val="24"/>
          <w:szCs w:val="24"/>
        </w:rPr>
        <w:t xml:space="preserve"> – que está no </w:t>
      </w:r>
      <w:r w:rsidRPr="00BB5963">
        <w:rPr>
          <w:b/>
          <w:bCs/>
          <w:color w:val="000000"/>
          <w:kern w:val="2"/>
          <w:sz w:val="32"/>
          <w:szCs w:val="32"/>
        </w:rPr>
        <w:t>Apêndice 7.10</w:t>
      </w:r>
      <w:r w:rsidRPr="00BB5963">
        <w:rPr>
          <w:color w:val="000000"/>
          <w:kern w:val="2"/>
          <w:sz w:val="24"/>
          <w:szCs w:val="24"/>
        </w:rPr>
        <w:t>.</w:t>
      </w:r>
    </w:p>
    <w:p w14:paraId="13173B8A" w14:textId="6F083D0A" w:rsidR="00F415E3" w:rsidRPr="00BB5963" w:rsidRDefault="00F415E3" w:rsidP="00BB366B">
      <w:pPr>
        <w:jc w:val="both"/>
        <w:rPr>
          <w:color w:val="000000"/>
          <w:kern w:val="2"/>
          <w:sz w:val="24"/>
          <w:szCs w:val="24"/>
        </w:rPr>
      </w:pPr>
      <w:r w:rsidRPr="00BB5963">
        <w:rPr>
          <w:color w:val="000000"/>
          <w:kern w:val="2"/>
          <w:sz w:val="24"/>
          <w:szCs w:val="24"/>
        </w:rPr>
        <w:tab/>
        <w:t xml:space="preserve">Esta interação entre </w:t>
      </w:r>
      <w:r w:rsidR="00A1082E" w:rsidRPr="00BB5963">
        <w:rPr>
          <w:color w:val="000000"/>
          <w:kern w:val="2"/>
          <w:sz w:val="24"/>
          <w:szCs w:val="24"/>
        </w:rPr>
        <w:t>“OLD MAN”</w:t>
      </w:r>
      <w:r w:rsidRPr="00BB5963">
        <w:rPr>
          <w:color w:val="000000"/>
          <w:kern w:val="2"/>
          <w:sz w:val="24"/>
          <w:szCs w:val="24"/>
        </w:rPr>
        <w:t xml:space="preserve"> e </w:t>
      </w:r>
      <w:r w:rsidR="00A1082E" w:rsidRPr="00BB5963">
        <w:rPr>
          <w:color w:val="000000"/>
          <w:kern w:val="2"/>
          <w:sz w:val="24"/>
          <w:szCs w:val="24"/>
        </w:rPr>
        <w:t>“OLD LADY”</w:t>
      </w:r>
      <w:r w:rsidRPr="00BB5963">
        <w:rPr>
          <w:color w:val="000000"/>
          <w:kern w:val="2"/>
          <w:sz w:val="24"/>
          <w:szCs w:val="24"/>
        </w:rPr>
        <w:t xml:space="preserve"> serviu principalmente para ilustrar um momento de remorso por parte do primeiro – dando a indicação de que o próprio tentou livrar-se da recordação da “ela”. Este é, assim, um indício dado pelo desenvolvedor de que mais tarde entrará em estado de loucura</w:t>
      </w:r>
      <w:r w:rsidR="007716E8" w:rsidRPr="00BB5963">
        <w:rPr>
          <w:rStyle w:val="FootnoteReference"/>
          <w:color w:val="000000"/>
          <w:kern w:val="2"/>
          <w:sz w:val="24"/>
          <w:szCs w:val="24"/>
        </w:rPr>
        <w:footnoteReference w:id="116"/>
      </w:r>
      <w:r w:rsidRPr="00BB5963">
        <w:rPr>
          <w:color w:val="000000"/>
          <w:kern w:val="2"/>
          <w:sz w:val="24"/>
          <w:szCs w:val="24"/>
        </w:rPr>
        <w:t>.</w:t>
      </w:r>
    </w:p>
    <w:p w14:paraId="7D53E3C9" w14:textId="3B0929B7" w:rsidR="00F415E3" w:rsidRPr="00BB5963" w:rsidRDefault="00C2679A" w:rsidP="00BB366B">
      <w:pPr>
        <w:contextualSpacing/>
        <w:jc w:val="both"/>
        <w:rPr>
          <w:b/>
          <w:bCs/>
          <w:color w:val="000000"/>
          <w:kern w:val="2"/>
          <w:sz w:val="32"/>
          <w:szCs w:val="32"/>
        </w:rPr>
      </w:pPr>
      <w:r w:rsidRPr="00BB5963">
        <w:rPr>
          <w:b/>
          <w:bCs/>
          <w:color w:val="000000"/>
          <w:kern w:val="2"/>
          <w:sz w:val="32"/>
          <w:szCs w:val="32"/>
        </w:rPr>
        <w:t>“SERVANT”</w:t>
      </w:r>
    </w:p>
    <w:p w14:paraId="1656A13D" w14:textId="62CF286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único sujeito com quem o </w:t>
      </w:r>
      <w:r w:rsidR="00A1082E" w:rsidRPr="00BB5963">
        <w:rPr>
          <w:color w:val="000000"/>
          <w:kern w:val="2"/>
          <w:sz w:val="24"/>
          <w:szCs w:val="24"/>
        </w:rPr>
        <w:t>“OLD MAN”</w:t>
      </w:r>
      <w:r w:rsidRPr="00BB5963">
        <w:rPr>
          <w:color w:val="000000"/>
          <w:kern w:val="2"/>
          <w:sz w:val="24"/>
          <w:szCs w:val="24"/>
        </w:rPr>
        <w:t xml:space="preserve"> interage quando visita a cafetaria por duas vezes. Os seus traços de personalidade não foram muito desenvolvidos, dado que a sua função no jogo é sobretudo de provocar o avanço da narrativa – na primeira vez, ao informar o </w:t>
      </w:r>
      <w:r w:rsidR="00A1082E" w:rsidRPr="00BB5963">
        <w:rPr>
          <w:color w:val="000000"/>
          <w:kern w:val="2"/>
          <w:sz w:val="24"/>
          <w:szCs w:val="24"/>
        </w:rPr>
        <w:t>sénior</w:t>
      </w:r>
      <w:r w:rsidRPr="00BB5963">
        <w:rPr>
          <w:color w:val="000000"/>
          <w:kern w:val="2"/>
          <w:sz w:val="24"/>
          <w:szCs w:val="24"/>
        </w:rPr>
        <w:t xml:space="preserve"> da morte do FLOURIST e, na segunda, de sugerir ao próprio comprar um isqueiro com motivos floridos ao invés de achar uma flor para depositar no separador de vias. </w:t>
      </w:r>
    </w:p>
    <w:p w14:paraId="14746785" w14:textId="6C72C51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Aquando do primeiro diálogo com o protagonista e o funcionário do café lhe informa o fado do florista, incluindo a forma como o mesmo padecera (durante o seu sono), o </w:t>
      </w:r>
      <w:r w:rsidR="00A1082E" w:rsidRPr="00BB5963">
        <w:rPr>
          <w:color w:val="000000"/>
          <w:kern w:val="2"/>
          <w:sz w:val="24"/>
          <w:szCs w:val="24"/>
        </w:rPr>
        <w:t>“OLD MAN”</w:t>
      </w:r>
      <w:r w:rsidRPr="00BB5963">
        <w:rPr>
          <w:color w:val="000000"/>
          <w:kern w:val="2"/>
          <w:sz w:val="24"/>
          <w:szCs w:val="24"/>
        </w:rPr>
        <w:t xml:space="preserve"> reage de forma inesperada – o seu primeiro pensamento imediato não foi lamentar-se pelo sucedido, mas sim focar-se num ato de autocomiseração</w:t>
      </w:r>
      <w:r w:rsidR="002A28E9" w:rsidRPr="00BB5963">
        <w:rPr>
          <w:rStyle w:val="FootnoteReference"/>
          <w:color w:val="000000"/>
          <w:kern w:val="2"/>
          <w:sz w:val="24"/>
          <w:szCs w:val="24"/>
        </w:rPr>
        <w:footnoteReference w:id="117"/>
      </w:r>
      <w:r w:rsidRPr="00BB5963">
        <w:rPr>
          <w:color w:val="000000"/>
          <w:kern w:val="2"/>
          <w:sz w:val="24"/>
          <w:szCs w:val="24"/>
        </w:rPr>
        <w:t xml:space="preserve">: ele destaca de modo implícito que o FLOURIST, mesmo no seu leito de morte, o qual é comumente associado a experiências de dor </w:t>
      </w:r>
      <w:sdt>
        <w:sdtPr>
          <w:rPr>
            <w:color w:val="000000"/>
            <w:kern w:val="2"/>
            <w:sz w:val="24"/>
            <w:szCs w:val="24"/>
          </w:rPr>
          <w:tag w:val="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
          <w:id w:val="2051494216"/>
          <w:placeholder>
            <w:docPart w:val="DefaultPlaceholder_-1854013440"/>
          </w:placeholder>
        </w:sdtPr>
        <w:sdtEndPr>
          <w:rPr>
            <w:kern w:val="0"/>
            <w:sz w:val="22"/>
            <w:szCs w:val="22"/>
          </w:rPr>
        </w:sdtEndPr>
        <w:sdtContent>
          <w:r w:rsidR="005973FA" w:rsidRPr="005973FA">
            <w:rPr>
              <w:color w:val="000000"/>
            </w:rPr>
            <w:t>(O’Connor, 2021)(O’Connor, 2021)(O’Connor, 2021)(O’Connor, 2021)(O’Connor, 2021)(O’Connor, 2021)</w:t>
          </w:r>
        </w:sdtContent>
      </w:sdt>
      <w:r w:rsidRPr="00BB5963">
        <w:rPr>
          <w:color w:val="000000"/>
          <w:kern w:val="2"/>
          <w:sz w:val="24"/>
          <w:szCs w:val="24"/>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w:t>
      </w:r>
      <w:r w:rsidRPr="00BB5963">
        <w:rPr>
          <w:color w:val="000000"/>
          <w:kern w:val="2"/>
          <w:sz w:val="24"/>
          <w:szCs w:val="24"/>
        </w:rPr>
        <w:lastRenderedPageBreak/>
        <w:t xml:space="preserve">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w:t>
      </w:r>
      <w:r w:rsidR="00A1082E" w:rsidRPr="00BB5963">
        <w:rPr>
          <w:color w:val="000000"/>
          <w:kern w:val="2"/>
          <w:sz w:val="24"/>
          <w:szCs w:val="24"/>
        </w:rPr>
        <w:t>sénior</w:t>
      </w:r>
      <w:r w:rsidRPr="00BB5963">
        <w:rPr>
          <w:color w:val="000000"/>
          <w:kern w:val="2"/>
          <w:sz w:val="24"/>
          <w:szCs w:val="24"/>
        </w:rPr>
        <w:t xml:space="preserve"> estiveram envolvidos – até porque ele afirma ter uma cota de responsabilidade no que se sucedeu. Após uma primeira oportunidade com o </w:t>
      </w:r>
      <w:r w:rsidR="00A1082E" w:rsidRPr="00BB5963">
        <w:rPr>
          <w:color w:val="000000"/>
          <w:kern w:val="2"/>
          <w:sz w:val="24"/>
          <w:szCs w:val="24"/>
        </w:rPr>
        <w:t>“TEEN”</w:t>
      </w:r>
      <w:r w:rsidR="00B67618" w:rsidRPr="00BB5963">
        <w:rPr>
          <w:rStyle w:val="FootnoteReference"/>
          <w:color w:val="000000"/>
          <w:kern w:val="2"/>
          <w:sz w:val="24"/>
          <w:szCs w:val="24"/>
        </w:rPr>
        <w:footnoteReference w:id="118"/>
      </w:r>
      <w:r w:rsidRPr="00BB5963">
        <w:rPr>
          <w:color w:val="000000"/>
          <w:kern w:val="2"/>
          <w:sz w:val="24"/>
          <w:szCs w:val="24"/>
        </w:rPr>
        <w:t xml:space="preserve"> e outra com o FLOURIST</w:t>
      </w:r>
      <w:r w:rsidR="00B67618" w:rsidRPr="00BB5963">
        <w:rPr>
          <w:rStyle w:val="FootnoteReference"/>
          <w:color w:val="000000"/>
          <w:kern w:val="2"/>
          <w:sz w:val="24"/>
          <w:szCs w:val="24"/>
        </w:rPr>
        <w:footnoteReference w:id="119"/>
      </w:r>
      <w:r w:rsidRPr="00BB5963">
        <w:rPr>
          <w:color w:val="000000"/>
          <w:kern w:val="2"/>
          <w:sz w:val="24"/>
          <w:szCs w:val="24"/>
        </w:rPr>
        <w:t xml:space="preserve"> no dia anterior, o </w:t>
      </w:r>
      <w:r w:rsidR="00A1082E" w:rsidRPr="00BB5963">
        <w:rPr>
          <w:color w:val="000000"/>
          <w:kern w:val="2"/>
          <w:sz w:val="24"/>
          <w:szCs w:val="24"/>
        </w:rPr>
        <w:t>sénior</w:t>
      </w:r>
      <w:r w:rsidRPr="00BB5963">
        <w:rPr>
          <w:color w:val="000000"/>
          <w:kern w:val="2"/>
          <w:sz w:val="24"/>
          <w:szCs w:val="24"/>
        </w:rPr>
        <w:t xml:space="preserve">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2994944E" w14:textId="2617A4F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Focando-se na segunda conversa entre ambos, o </w:t>
      </w:r>
      <w:r w:rsidR="00C2679A" w:rsidRPr="00BB5963">
        <w:rPr>
          <w:color w:val="000000"/>
          <w:kern w:val="2"/>
          <w:sz w:val="24"/>
          <w:szCs w:val="24"/>
        </w:rPr>
        <w:t>“SERVANT”</w:t>
      </w:r>
      <w:r w:rsidRPr="00BB5963">
        <w:rPr>
          <w:color w:val="000000"/>
          <w:kern w:val="2"/>
          <w:sz w:val="24"/>
          <w:szCs w:val="24"/>
        </w:rPr>
        <w:t xml:space="preserve"> revela-se alguém preocupado com o outro na medida em que, com prontidão, se voluntariou para contactar alguém, propôs a compra de um isqueiro</w:t>
      </w:r>
      <w:r w:rsidR="00651BC5" w:rsidRPr="00BB5963">
        <w:rPr>
          <w:rStyle w:val="FootnoteReference"/>
          <w:color w:val="000000"/>
          <w:kern w:val="2"/>
          <w:sz w:val="24"/>
          <w:szCs w:val="24"/>
        </w:rPr>
        <w:footnoteReference w:id="120"/>
      </w:r>
      <w:r w:rsidRPr="00BB5963">
        <w:rPr>
          <w:color w:val="000000"/>
          <w:kern w:val="2"/>
          <w:sz w:val="24"/>
          <w:szCs w:val="24"/>
        </w:rPr>
        <w:t xml:space="preserve"> (castrando o desespero do homem) e lhe emprestou uma quantia monetária para a transação. Este caráter afável também é destacado quando, sereno, apazigua o </w:t>
      </w:r>
      <w:r w:rsidR="00A1082E" w:rsidRPr="00BB5963">
        <w:rPr>
          <w:color w:val="000000"/>
          <w:kern w:val="2"/>
          <w:sz w:val="24"/>
          <w:szCs w:val="24"/>
        </w:rPr>
        <w:t>sénior</w:t>
      </w:r>
      <w:r w:rsidRPr="00BB5963">
        <w:rPr>
          <w:color w:val="000000"/>
          <w:kern w:val="2"/>
          <w:sz w:val="24"/>
          <w:szCs w:val="24"/>
        </w:rPr>
        <w:t xml:space="preserve"> para que não se apoquente em demasia relativamente ao retorno do dinheiro. </w:t>
      </w:r>
    </w:p>
    <w:p w14:paraId="440A2DE2"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Terminando, resta mencionar as instruções visuais obtidas previamente a partir das quais o personagem fora inspirado – neste caso, sobretudo a nível de aparência: a personagem Krone da série anime </w:t>
      </w:r>
      <w:r w:rsidRPr="00BB5963">
        <w:rPr>
          <w:i/>
          <w:iCs/>
          <w:color w:val="000000"/>
          <w:kern w:val="2"/>
          <w:sz w:val="24"/>
          <w:szCs w:val="24"/>
        </w:rPr>
        <w:t xml:space="preserve">The Promised Neverland </w:t>
      </w:r>
      <w:r w:rsidRPr="00BB5963">
        <w:rPr>
          <w:color w:val="000000"/>
          <w:kern w:val="2"/>
          <w:sz w:val="24"/>
          <w:szCs w:val="24"/>
        </w:rPr>
        <w:t xml:space="preserve">(2019-2021) e Georgina do filme </w:t>
      </w:r>
      <w:r w:rsidRPr="00BB5963">
        <w:rPr>
          <w:i/>
          <w:iCs/>
          <w:color w:val="000000"/>
          <w:kern w:val="2"/>
          <w:sz w:val="24"/>
          <w:szCs w:val="24"/>
        </w:rPr>
        <w:lastRenderedPageBreak/>
        <w:t xml:space="preserve">Get Out </w:t>
      </w:r>
      <w:r w:rsidRPr="00BB5963">
        <w:rPr>
          <w:color w:val="000000"/>
          <w:kern w:val="2"/>
          <w:sz w:val="24"/>
          <w:szCs w:val="24"/>
        </w:rPr>
        <w:t xml:space="preserve">(2017), que se localizam no </w:t>
      </w:r>
      <w:r w:rsidRPr="00BB5963">
        <w:rPr>
          <w:b/>
          <w:bCs/>
          <w:color w:val="000000"/>
          <w:kern w:val="2"/>
          <w:sz w:val="32"/>
          <w:szCs w:val="32"/>
        </w:rPr>
        <w:t>Apêndice 7.7</w:t>
      </w:r>
      <w:r w:rsidRPr="00BB5963">
        <w:rPr>
          <w:color w:val="000000"/>
          <w:kern w:val="2"/>
          <w:sz w:val="24"/>
          <w:szCs w:val="24"/>
        </w:rPr>
        <w:t>. O seu arquétipo também de encontra referenciado no mesmo lugar.</w:t>
      </w:r>
    </w:p>
    <w:p w14:paraId="558EFDC2" w14:textId="536B02C2" w:rsidR="00F415E3" w:rsidRPr="00BB5963" w:rsidRDefault="00C2679A" w:rsidP="00BB366B">
      <w:pPr>
        <w:contextualSpacing/>
        <w:jc w:val="both"/>
        <w:rPr>
          <w:b/>
          <w:bCs/>
          <w:color w:val="000000"/>
          <w:kern w:val="2"/>
          <w:sz w:val="32"/>
          <w:szCs w:val="32"/>
        </w:rPr>
      </w:pPr>
      <w:r w:rsidRPr="00BB5963">
        <w:rPr>
          <w:b/>
          <w:bCs/>
          <w:color w:val="000000"/>
          <w:kern w:val="2"/>
          <w:sz w:val="32"/>
          <w:szCs w:val="32"/>
        </w:rPr>
        <w:t>“TEENAGE GIRL”</w:t>
      </w:r>
    </w:p>
    <w:p w14:paraId="69A9E054" w14:textId="330A9E5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w:t>
      </w:r>
      <w:r w:rsidR="00C2679A" w:rsidRPr="00BB5963">
        <w:rPr>
          <w:color w:val="000000"/>
          <w:kern w:val="2"/>
          <w:sz w:val="24"/>
          <w:szCs w:val="24"/>
        </w:rPr>
        <w:t>“TEENAGE GIRL”</w:t>
      </w:r>
      <w:r w:rsidRPr="00BB5963">
        <w:rPr>
          <w:color w:val="000000"/>
          <w:kern w:val="2"/>
          <w:sz w:val="24"/>
          <w:szCs w:val="24"/>
        </w:rPr>
        <w:t xml:space="preserve">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5D3367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por sua vez, responde com uma atitude altruísta e afável para com a mesma, tornando-se seu confidente. Este comportamento parece familiar, correto? É exatamente o que ocorreu anteriormente na interação entre o protagonista e o florista - no dia I, </w:t>
      </w:r>
      <w:r w:rsidR="00A1082E" w:rsidRPr="00BB5963">
        <w:rPr>
          <w:color w:val="000000"/>
          <w:kern w:val="2"/>
          <w:sz w:val="24"/>
          <w:szCs w:val="24"/>
        </w:rPr>
        <w:t>“OLD MAN”</w:t>
      </w:r>
      <w:r w:rsidRPr="00BB5963">
        <w:rPr>
          <w:color w:val="000000"/>
          <w:kern w:val="2"/>
          <w:sz w:val="24"/>
          <w:szCs w:val="24"/>
        </w:rPr>
        <w:t xml:space="preserve"> exibia-se abatido e era consolado pelo FLOURIST, enquanto no dia II é o </w:t>
      </w:r>
      <w:r w:rsidR="00A1082E" w:rsidRPr="00BB5963">
        <w:rPr>
          <w:color w:val="000000"/>
          <w:kern w:val="2"/>
          <w:sz w:val="24"/>
          <w:szCs w:val="24"/>
        </w:rPr>
        <w:t>“OLD MAN”</w:t>
      </w:r>
      <w:r w:rsidRPr="00BB5963">
        <w:rPr>
          <w:color w:val="000000"/>
          <w:kern w:val="2"/>
          <w:sz w:val="24"/>
          <w:szCs w:val="24"/>
        </w:rPr>
        <w:t xml:space="preserve"> que consola um ser semelhante – a adolescente. Por esta altura da trama, o jogador haverá ter-se apercebido de que, geralmente, aborda as crianças e jovens de forma diferente da dos adultos: com os </w:t>
      </w:r>
      <w:r w:rsidR="00A1082E" w:rsidRPr="00BB5963">
        <w:rPr>
          <w:color w:val="000000"/>
          <w:kern w:val="2"/>
          <w:sz w:val="24"/>
          <w:szCs w:val="24"/>
        </w:rPr>
        <w:t>“TRIPLETS”</w:t>
      </w:r>
      <w:r w:rsidRPr="00BB5963">
        <w:rPr>
          <w:color w:val="000000"/>
          <w:kern w:val="2"/>
          <w:sz w:val="24"/>
          <w:szCs w:val="24"/>
        </w:rPr>
        <w:t xml:space="preserve">, ele alinha (mesmo que com segundas intenções e notoriamente baralhado) na história das crianças e exibe uma atitude mais recetiva e espevitada; no entanto, quando conversa com as outras personagens do dia I, de entre as quais se destaca a </w:t>
      </w:r>
      <w:r w:rsidR="00A1082E" w:rsidRPr="00BB5963">
        <w:rPr>
          <w:color w:val="000000"/>
          <w:kern w:val="2"/>
          <w:sz w:val="24"/>
          <w:szCs w:val="24"/>
        </w:rPr>
        <w:t>“OLD LADY”</w:t>
      </w:r>
      <w:r w:rsidRPr="00BB5963">
        <w:rPr>
          <w:color w:val="000000"/>
          <w:kern w:val="2"/>
          <w:sz w:val="24"/>
          <w:szCs w:val="24"/>
        </w:rPr>
        <w:t xml:space="preserve">, o </w:t>
      </w:r>
      <w:r w:rsidR="00C2679A" w:rsidRPr="00BB5963">
        <w:rPr>
          <w:color w:val="000000"/>
          <w:kern w:val="2"/>
          <w:sz w:val="24"/>
          <w:szCs w:val="24"/>
        </w:rPr>
        <w:t>“POLICEMAN”</w:t>
      </w:r>
      <w:r w:rsidRPr="00BB5963">
        <w:rPr>
          <w:color w:val="000000"/>
          <w:kern w:val="2"/>
          <w:sz w:val="24"/>
          <w:szCs w:val="24"/>
        </w:rPr>
        <w:t xml:space="preserve"> e o FLOURIST, ele já revela uma índole diferente, antónima à que apresentou aos trigémeos e que está a manifestar à </w:t>
      </w:r>
      <w:r w:rsidR="00C2679A" w:rsidRPr="00BB5963">
        <w:rPr>
          <w:color w:val="000000"/>
          <w:kern w:val="2"/>
          <w:sz w:val="24"/>
          <w:szCs w:val="24"/>
        </w:rPr>
        <w:t>“TEENAGE GIRL”</w:t>
      </w:r>
      <w:r w:rsidRPr="00BB5963">
        <w:rPr>
          <w:color w:val="000000"/>
          <w:kern w:val="2"/>
          <w:sz w:val="24"/>
          <w:szCs w:val="24"/>
        </w:rPr>
        <w:t xml:space="preserve">.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w:t>
      </w:r>
      <w:r w:rsidR="00A1082E" w:rsidRPr="00BB5963">
        <w:rPr>
          <w:color w:val="000000"/>
          <w:kern w:val="2"/>
          <w:sz w:val="24"/>
          <w:szCs w:val="24"/>
        </w:rPr>
        <w:t>“OLD MAN”</w:t>
      </w:r>
      <w:r w:rsidRPr="00BB5963">
        <w:rPr>
          <w:color w:val="000000"/>
          <w:kern w:val="2"/>
          <w:sz w:val="24"/>
          <w:szCs w:val="24"/>
        </w:rPr>
        <w:t xml:space="preserve"> não mudara drasticamente como se pode crer; ele apenas tenta proteger os mais novos de possíveis emoções menos positivas, escondendo-se por detrás de uma “máscara” – existe, inclusivamente, um conceito que ilustra este comportamento, designado por </w:t>
      </w:r>
      <w:r w:rsidRPr="00BB5963">
        <w:rPr>
          <w:i/>
          <w:iCs/>
          <w:color w:val="000000"/>
          <w:kern w:val="2"/>
          <w:sz w:val="24"/>
          <w:szCs w:val="24"/>
        </w:rPr>
        <w:t>masking</w:t>
      </w:r>
      <w:r w:rsidR="00363BFC" w:rsidRPr="00BB5963">
        <w:rPr>
          <w:rStyle w:val="FootnoteReference"/>
          <w:i/>
          <w:iCs/>
          <w:color w:val="000000"/>
          <w:kern w:val="2"/>
          <w:sz w:val="24"/>
          <w:szCs w:val="24"/>
        </w:rPr>
        <w:footnoteReference w:id="121"/>
      </w:r>
      <w:r w:rsidRPr="00BB5963">
        <w:rPr>
          <w:color w:val="000000"/>
          <w:kern w:val="2"/>
          <w:sz w:val="24"/>
          <w:szCs w:val="24"/>
        </w:rPr>
        <w:t xml:space="preserve">. Por fim, repare-se que o comportamento do </w:t>
      </w:r>
      <w:r w:rsidR="00A1082E" w:rsidRPr="00BB5963">
        <w:rPr>
          <w:color w:val="000000"/>
          <w:kern w:val="2"/>
          <w:sz w:val="24"/>
          <w:szCs w:val="24"/>
        </w:rPr>
        <w:t>“OLD MAN”</w:t>
      </w:r>
      <w:r w:rsidRPr="00BB5963">
        <w:rPr>
          <w:color w:val="000000"/>
          <w:kern w:val="2"/>
          <w:sz w:val="24"/>
          <w:szCs w:val="24"/>
        </w:rPr>
        <w:t xml:space="preserve"> denota um certo </w:t>
      </w:r>
      <w:r w:rsidRPr="00BB5963">
        <w:rPr>
          <w:color w:val="000000"/>
          <w:kern w:val="2"/>
          <w:sz w:val="24"/>
          <w:szCs w:val="24"/>
        </w:rPr>
        <w:lastRenderedPageBreak/>
        <w:t xml:space="preserve">instinto paternal – como já fora referenciado, ele mostra-se mais acolhedor e carinhoso para com os mais jovens (que são, à partida, mais vulneráveis), e lembre-se da conversa na qual o mesmo participara com o </w:t>
      </w:r>
      <w:r w:rsidR="00A1082E" w:rsidRPr="00BB5963">
        <w:rPr>
          <w:color w:val="000000"/>
          <w:kern w:val="2"/>
          <w:sz w:val="24"/>
          <w:szCs w:val="24"/>
        </w:rPr>
        <w:t>“TEEN”</w:t>
      </w:r>
      <w:r w:rsidRPr="00BB5963">
        <w:rPr>
          <w:color w:val="000000"/>
          <w:kern w:val="2"/>
          <w:sz w:val="24"/>
          <w:szCs w:val="24"/>
        </w:rPr>
        <w:t xml:space="preserve"> no primeiro dia da trama: o protagonista foi impossibilitado de constituir “a sua própria família”, e nunca ninguém o irá chamar de pai. Ora, esta atitude do </w:t>
      </w:r>
      <w:r w:rsidR="00A1082E" w:rsidRPr="00BB5963">
        <w:rPr>
          <w:color w:val="000000"/>
          <w:kern w:val="2"/>
          <w:sz w:val="24"/>
          <w:szCs w:val="24"/>
        </w:rPr>
        <w:t>“OLD MAN”</w:t>
      </w:r>
      <w:r w:rsidRPr="00BB5963">
        <w:rPr>
          <w:color w:val="000000"/>
          <w:kern w:val="2"/>
          <w:sz w:val="24"/>
          <w:szCs w:val="24"/>
        </w:rPr>
        <w:t xml:space="preserve"> perante os </w:t>
      </w:r>
      <w:r w:rsidR="00A1082E" w:rsidRPr="00BB5963">
        <w:rPr>
          <w:color w:val="000000"/>
          <w:kern w:val="2"/>
          <w:sz w:val="24"/>
          <w:szCs w:val="24"/>
        </w:rPr>
        <w:t>“TRIPLETS”</w:t>
      </w:r>
      <w:r w:rsidRPr="00BB5963">
        <w:rPr>
          <w:color w:val="000000"/>
          <w:kern w:val="2"/>
          <w:sz w:val="24"/>
          <w:szCs w:val="24"/>
        </w:rPr>
        <w:t xml:space="preserve"> e a </w:t>
      </w:r>
      <w:r w:rsidR="00C2679A" w:rsidRPr="00BB5963">
        <w:rPr>
          <w:color w:val="000000"/>
          <w:kern w:val="2"/>
          <w:sz w:val="24"/>
          <w:szCs w:val="24"/>
        </w:rPr>
        <w:t>“TEENAGE GIRL”</w:t>
      </w:r>
      <w:r w:rsidRPr="00BB5963">
        <w:rPr>
          <w:color w:val="000000"/>
          <w:kern w:val="2"/>
          <w:sz w:val="24"/>
          <w:szCs w:val="24"/>
        </w:rPr>
        <w:t xml:space="preserve"> podem ser vistos como uma forma de substituir o seu vazio interno criado pela inexistência de descendentes – no qual, temporariamente, o mesmo se comporta como um pai para com eles. </w:t>
      </w:r>
    </w:p>
    <w:p w14:paraId="3D87A466" w14:textId="13E43B52"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rPr>
          <w:tag w:val="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
          <w:id w:val="-896429234"/>
          <w:placeholder>
            <w:docPart w:val="D3C84095809848278A315BE0FD980601"/>
          </w:placeholder>
        </w:sdtPr>
        <w:sdtContent>
          <w:r w:rsidR="005973FA" w:rsidRPr="005973FA">
            <w:rPr>
              <w:color w:val="000000"/>
              <w:kern w:val="2"/>
              <w:sz w:val="24"/>
              <w:szCs w:val="24"/>
            </w:rPr>
            <w:t>(Culpepper et al., 2015)(Culpepper et al., 2015)(Culpepper et al., 2015)(Culpepper et al., 2015)(Culpepper et al., 2015)(Culpepper et al., 2015)</w:t>
          </w:r>
        </w:sdtContent>
      </w:sdt>
      <w:r w:rsidRPr="00BB5963">
        <w:rPr>
          <w:color w:val="000000"/>
          <w:kern w:val="2"/>
          <w:sz w:val="24"/>
          <w:szCs w:val="24"/>
        </w:rPr>
        <w:t>. Além disso, a existência de compulsões</w:t>
      </w:r>
      <w:r w:rsidR="00D71CC7" w:rsidRPr="00BB5963">
        <w:rPr>
          <w:rStyle w:val="FootnoteReference"/>
          <w:color w:val="000000"/>
          <w:kern w:val="2"/>
          <w:sz w:val="24"/>
          <w:szCs w:val="24"/>
        </w:rPr>
        <w:footnoteReference w:id="122"/>
      </w:r>
      <w:r w:rsidRPr="00BB5963">
        <w:rPr>
          <w:color w:val="000000"/>
          <w:kern w:val="2"/>
          <w:sz w:val="24"/>
          <w:szCs w:val="24"/>
        </w:rPr>
        <w:t xml:space="preserve"> pode, segundo estudos, estar relacionada com a existência de perturbação depressiva </w:t>
      </w:r>
      <w:sdt>
        <w:sdtPr>
          <w:rPr>
            <w:color w:val="000000"/>
            <w:kern w:val="2"/>
            <w:sz w:val="24"/>
            <w:szCs w:val="24"/>
          </w:rPr>
          <w:tag w:val="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
          <w:id w:val="837274330"/>
          <w:placeholder>
            <w:docPart w:val="D3C84095809848278A315BE0FD980601"/>
          </w:placeholder>
        </w:sdtPr>
        <w:sdtContent>
          <w:r w:rsidR="005973FA">
            <w:rPr>
              <w:rFonts w:eastAsia="Times New Roman"/>
            </w:rPr>
            <w:t>(Abramowitz &amp; Blakey, 2014)(Abramowitz &amp; Blakey, 2014)(Abramowitz &amp; Blakey, 2014)(Abramowitz &amp; Blakey, 2014)(Abramowitz &amp; Blakey, 2014)(Abramowitz &amp; Blakey, 2014)</w:t>
          </w:r>
        </w:sdtContent>
      </w:sdt>
      <w:r w:rsidRPr="00BB5963">
        <w:rPr>
          <w:color w:val="000000"/>
          <w:kern w:val="2"/>
          <w:sz w:val="24"/>
          <w:szCs w:val="24"/>
        </w:rPr>
        <w:t xml:space="preserve"> e o comportamento que a </w:t>
      </w:r>
      <w:r w:rsidR="00C2679A" w:rsidRPr="00BB5963">
        <w:rPr>
          <w:color w:val="000000"/>
          <w:kern w:val="2"/>
          <w:sz w:val="24"/>
          <w:szCs w:val="24"/>
        </w:rPr>
        <w:t>“TEENAGE GIRL”</w:t>
      </w:r>
      <w:r w:rsidRPr="00BB5963">
        <w:rPr>
          <w:color w:val="000000"/>
          <w:kern w:val="2"/>
          <w:sz w:val="24"/>
          <w:szCs w:val="24"/>
        </w:rPr>
        <w:t xml:space="preserve"> demonstra, também designado por ruminação</w:t>
      </w:r>
      <w:r w:rsidR="00A47BA2" w:rsidRPr="00BB5963">
        <w:rPr>
          <w:rStyle w:val="FootnoteReference"/>
          <w:color w:val="000000"/>
          <w:kern w:val="2"/>
          <w:sz w:val="24"/>
          <w:szCs w:val="24"/>
        </w:rPr>
        <w:footnoteReference w:id="123"/>
      </w:r>
      <w:r w:rsidRPr="00BB5963">
        <w:rPr>
          <w:color w:val="000000"/>
          <w:kern w:val="2"/>
          <w:sz w:val="24"/>
          <w:szCs w:val="24"/>
        </w:rPr>
        <w:t xml:space="preserve">, é considerado uma compulsão </w:t>
      </w:r>
      <w:sdt>
        <w:sdtPr>
          <w:rPr>
            <w:color w:val="000000"/>
            <w:kern w:val="2"/>
            <w:sz w:val="24"/>
            <w:szCs w:val="24"/>
          </w:rPr>
          <w:tag w:val="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
          <w:id w:val="392470335"/>
          <w:placeholder>
            <w:docPart w:val="D3C84095809848278A315BE0FD980601"/>
          </w:placeholder>
        </w:sdtPr>
        <w:sdtContent>
          <w:r w:rsidR="005973FA" w:rsidRPr="005973FA">
            <w:rPr>
              <w:color w:val="000000"/>
              <w:kern w:val="2"/>
              <w:sz w:val="24"/>
              <w:szCs w:val="24"/>
            </w:rPr>
            <w:t>(Wahl et al., 2021)(Wahl et al., 2021)(Wahl et al., 2021)(Wahl et al., 2021)(Wahl et al., 2021)(Wahl et al., 2021)</w:t>
          </w:r>
        </w:sdtContent>
      </w:sdt>
      <w:r w:rsidRPr="00BB5963">
        <w:rPr>
          <w:color w:val="000000"/>
          <w:kern w:val="2"/>
          <w:sz w:val="24"/>
          <w:szCs w:val="24"/>
        </w:rPr>
        <w:t xml:space="preserve">. </w:t>
      </w:r>
    </w:p>
    <w:p w14:paraId="17BABBFE" w14:textId="6F2A64DA"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Depois, também serviu como oportunidade em mergulhar novamente no comportamento do </w:t>
      </w:r>
      <w:r w:rsidR="00A1082E" w:rsidRPr="00BB5963">
        <w:rPr>
          <w:color w:val="000000"/>
          <w:kern w:val="2"/>
          <w:sz w:val="24"/>
          <w:szCs w:val="24"/>
        </w:rPr>
        <w:t>“OLD MAN”</w:t>
      </w:r>
      <w:r w:rsidRPr="00BB5963">
        <w:rPr>
          <w:color w:val="000000"/>
          <w:kern w:val="2"/>
          <w:sz w:val="24"/>
          <w:szCs w:val="24"/>
        </w:rPr>
        <w:t xml:space="preserve">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w:t>
      </w:r>
      <w:r w:rsidR="00C2679A" w:rsidRPr="00BB5963">
        <w:rPr>
          <w:color w:val="000000"/>
          <w:kern w:val="2"/>
          <w:sz w:val="24"/>
          <w:szCs w:val="24"/>
        </w:rPr>
        <w:t>“TEENAGE GIRL”</w:t>
      </w:r>
      <w:r w:rsidRPr="00BB5963">
        <w:rPr>
          <w:color w:val="000000"/>
          <w:kern w:val="2"/>
          <w:sz w:val="24"/>
          <w:szCs w:val="24"/>
        </w:rPr>
        <w:t xml:space="preserve">,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6EC7E51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Mais tarde e num segundo encontro, o </w:t>
      </w:r>
      <w:r w:rsidR="00A1082E" w:rsidRPr="00BB5963">
        <w:rPr>
          <w:color w:val="000000"/>
          <w:kern w:val="2"/>
          <w:sz w:val="24"/>
          <w:szCs w:val="24"/>
        </w:rPr>
        <w:t>sénior</w:t>
      </w:r>
      <w:r w:rsidRPr="00BB5963">
        <w:rPr>
          <w:color w:val="000000"/>
          <w:kern w:val="2"/>
          <w:sz w:val="24"/>
          <w:szCs w:val="24"/>
        </w:rPr>
        <w:t xml:space="preserve"> retorna à posição onde se encontra a </w:t>
      </w:r>
      <w:r w:rsidR="00C2679A" w:rsidRPr="00BB5963">
        <w:rPr>
          <w:color w:val="000000"/>
          <w:kern w:val="2"/>
          <w:sz w:val="24"/>
          <w:szCs w:val="24"/>
        </w:rPr>
        <w:t>“TEENAGE GIRL”</w:t>
      </w:r>
      <w:r w:rsidRPr="00BB5963">
        <w:rPr>
          <w:color w:val="000000"/>
          <w:kern w:val="2"/>
          <w:sz w:val="24"/>
          <w:szCs w:val="24"/>
        </w:rPr>
        <w:t xml:space="preserve">, lembrando-se que a própria lhe havia oferecido ajuda numa suposta troca de interesses: após o auxílio ao </w:t>
      </w:r>
      <w:r w:rsidR="00A1082E" w:rsidRPr="00BB5963">
        <w:rPr>
          <w:color w:val="000000"/>
          <w:kern w:val="2"/>
          <w:sz w:val="24"/>
          <w:szCs w:val="24"/>
        </w:rPr>
        <w:t>sénior</w:t>
      </w:r>
      <w:r w:rsidRPr="00BB5963">
        <w:rPr>
          <w:color w:val="000000"/>
          <w:kern w:val="2"/>
          <w:sz w:val="24"/>
          <w:szCs w:val="24"/>
        </w:rPr>
        <w:t xml:space="preserve">, este último deverá ajudar-lhe a acabar com a sua vida terrena. Apressado, afirma que, no fim, tudo irá ficar bem à medida que iniciam a trajetória </w:t>
      </w:r>
      <w:r w:rsidRPr="00BB5963">
        <w:rPr>
          <w:color w:val="000000"/>
          <w:kern w:val="2"/>
          <w:sz w:val="24"/>
          <w:szCs w:val="24"/>
        </w:rPr>
        <w:lastRenderedPageBreak/>
        <w:t xml:space="preserve">para o outro lado da avenida. Ora, esta frase dita pelo </w:t>
      </w:r>
      <w:r w:rsidR="00A1082E" w:rsidRPr="00BB5963">
        <w:rPr>
          <w:color w:val="000000"/>
          <w:kern w:val="2"/>
          <w:sz w:val="24"/>
          <w:szCs w:val="24"/>
        </w:rPr>
        <w:t>“OLD MAN”</w:t>
      </w:r>
      <w:r w:rsidRPr="00BB5963">
        <w:rPr>
          <w:color w:val="000000"/>
          <w:kern w:val="2"/>
          <w:sz w:val="24"/>
          <w:szCs w:val="24"/>
        </w:rPr>
        <w:t xml:space="preserve"> foi pensada para conotar dois sentidos: por um lado, encorajar a jovem e dar-lhe esperança, atitude essa que vai de encontro ao que fora descrito acima, aquando da primeira interação do </w:t>
      </w:r>
      <w:r w:rsidR="00A1082E" w:rsidRPr="00BB5963">
        <w:rPr>
          <w:color w:val="000000"/>
          <w:kern w:val="2"/>
          <w:sz w:val="24"/>
          <w:szCs w:val="24"/>
        </w:rPr>
        <w:t>“OLD MAN”</w:t>
      </w:r>
      <w:r w:rsidRPr="00BB5963">
        <w:rPr>
          <w:color w:val="000000"/>
          <w:kern w:val="2"/>
          <w:sz w:val="24"/>
          <w:szCs w:val="24"/>
        </w:rPr>
        <w:t xml:space="preserve">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6C8A14F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Há um momento em que os dois, finalmente, atingem o separador de vias, no qual é subentendido que a </w:t>
      </w:r>
      <w:r w:rsidR="00C2679A" w:rsidRPr="00BB5963">
        <w:rPr>
          <w:color w:val="000000"/>
          <w:kern w:val="2"/>
          <w:sz w:val="24"/>
          <w:szCs w:val="24"/>
        </w:rPr>
        <w:t>“TEENAGE GIRL”</w:t>
      </w:r>
      <w:r w:rsidRPr="00BB5963">
        <w:rPr>
          <w:color w:val="000000"/>
          <w:kern w:val="2"/>
          <w:sz w:val="24"/>
          <w:szCs w:val="24"/>
        </w:rPr>
        <w:t xml:space="preserve"> deposita o isqueiro florido</w:t>
      </w:r>
      <w:r w:rsidR="009C49C2" w:rsidRPr="00BB5963">
        <w:rPr>
          <w:rStyle w:val="FootnoteReference"/>
          <w:color w:val="000000"/>
          <w:kern w:val="2"/>
          <w:sz w:val="24"/>
          <w:szCs w:val="24"/>
        </w:rPr>
        <w:footnoteReference w:id="124"/>
      </w:r>
      <w:r w:rsidRPr="00BB5963">
        <w:rPr>
          <w:color w:val="000000"/>
          <w:kern w:val="2"/>
          <w:sz w:val="24"/>
          <w:szCs w:val="24"/>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45D9CF6C"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Humor deprimido</w:t>
      </w:r>
      <w:r w:rsidRPr="00BB5963">
        <w:rPr>
          <w:color w:val="000000"/>
          <w:kern w:val="2"/>
          <w:sz w:val="24"/>
          <w:szCs w:val="24"/>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
          <w:id w:val="388774787"/>
          <w:placeholder>
            <w:docPart w:val="D3C84095809848278A315BE0FD980601"/>
          </w:placeholder>
        </w:sdtPr>
        <w:sdtContent>
          <w:r w:rsidR="005973FA">
            <w:rPr>
              <w:rFonts w:eastAsia="Times New Roman"/>
            </w:rPr>
            <w:t>(Chand &amp; Arif, 2023)(Chand &amp; Arif, 2023)(Chand &amp; Arif, 2023)(Chand &amp; Arif, 2023)(Chand &amp; Arif, 2023)(Chand &amp; Arif, 2023)</w:t>
          </w:r>
        </w:sdtContent>
      </w:sdt>
      <w:r w:rsidRPr="00BB5963">
        <w:rPr>
          <w:color w:val="000000"/>
          <w:kern w:val="2"/>
          <w:sz w:val="24"/>
          <w:szCs w:val="24"/>
        </w:rPr>
        <w:t>;</w:t>
      </w:r>
    </w:p>
    <w:p w14:paraId="2935D79E" w14:textId="77777777" w:rsidR="00F415E3" w:rsidRPr="00BB5963" w:rsidRDefault="00F415E3" w:rsidP="00BB366B">
      <w:pPr>
        <w:ind w:left="1080"/>
        <w:contextualSpacing/>
        <w:jc w:val="both"/>
        <w:rPr>
          <w:color w:val="000000"/>
          <w:kern w:val="2"/>
          <w:sz w:val="24"/>
          <w:szCs w:val="24"/>
        </w:rPr>
      </w:pPr>
    </w:p>
    <w:p w14:paraId="119DA28A" w14:textId="69E284D2"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Ideação suicida</w:t>
      </w:r>
      <w:r w:rsidRPr="00BB5963">
        <w:rPr>
          <w:color w:val="000000"/>
          <w:kern w:val="2"/>
          <w:sz w:val="24"/>
          <w:szCs w:val="24"/>
        </w:rPr>
        <w:t xml:space="preserve"> – a </w:t>
      </w:r>
      <w:r w:rsidR="00C2679A" w:rsidRPr="00BB5963">
        <w:rPr>
          <w:color w:val="000000"/>
          <w:kern w:val="2"/>
          <w:sz w:val="24"/>
          <w:szCs w:val="24"/>
        </w:rPr>
        <w:t>“TEENAGE GIRL”</w:t>
      </w:r>
      <w:r w:rsidRPr="00BB5963">
        <w:rPr>
          <w:color w:val="000000"/>
          <w:kern w:val="2"/>
          <w:sz w:val="24"/>
          <w:szCs w:val="24"/>
        </w:rPr>
        <w:t xml:space="preserve"> insiste novamente e desenfreadamente no seu pedido de auxílio para colocar um término à sua vida; já foi referida a sua correlação com a depressão;</w:t>
      </w:r>
    </w:p>
    <w:p w14:paraId="67714F50" w14:textId="77777777" w:rsidR="00F415E3" w:rsidRPr="00BB5963" w:rsidRDefault="00F415E3" w:rsidP="00BB366B">
      <w:pPr>
        <w:ind w:left="1080"/>
        <w:contextualSpacing/>
        <w:jc w:val="both"/>
        <w:rPr>
          <w:color w:val="000000"/>
          <w:kern w:val="2"/>
          <w:sz w:val="24"/>
          <w:szCs w:val="24"/>
        </w:rPr>
      </w:pPr>
    </w:p>
    <w:p w14:paraId="00FC9F56" w14:textId="0BA1339C" w:rsidR="00F415E3" w:rsidRPr="00BB5963" w:rsidRDefault="00F415E3">
      <w:pPr>
        <w:numPr>
          <w:ilvl w:val="0"/>
          <w:numId w:val="73"/>
        </w:numPr>
        <w:ind w:left="360" w:firstLine="720"/>
        <w:contextualSpacing/>
        <w:jc w:val="both"/>
        <w:rPr>
          <w:color w:val="000000"/>
          <w:kern w:val="2"/>
          <w:sz w:val="24"/>
          <w:szCs w:val="24"/>
          <w:lang w:val="en-US"/>
        </w:rPr>
      </w:pPr>
      <w:r w:rsidRPr="00BB5963">
        <w:rPr>
          <w:b/>
          <w:bCs/>
          <w:color w:val="000000"/>
          <w:kern w:val="2"/>
          <w:sz w:val="24"/>
          <w:szCs w:val="24"/>
        </w:rPr>
        <w:t>Dor física</w:t>
      </w:r>
      <w:r w:rsidRPr="00BB5963">
        <w:rPr>
          <w:color w:val="000000"/>
          <w:kern w:val="2"/>
          <w:sz w:val="24"/>
          <w:szCs w:val="24"/>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
          <w:id w:val="223719246"/>
          <w:placeholder>
            <w:docPart w:val="D3C84095809848278A315BE0FD980601"/>
          </w:placeholder>
        </w:sdtPr>
        <w:sdtContent>
          <w:r w:rsidR="005973FA" w:rsidRPr="005973FA">
            <w:rPr>
              <w:color w:val="000000"/>
              <w:kern w:val="2"/>
              <w:sz w:val="24"/>
              <w:szCs w:val="24"/>
            </w:rPr>
            <w:t>(Bair et al., 2003)(Bair et al., 2003)(Bair et al., 2003)(Bair et al., 2003)(Bair et al., 2003)(Bair et al., 2003)</w:t>
          </w:r>
        </w:sdtContent>
      </w:sdt>
      <w:r w:rsidRPr="00BB5963">
        <w:rPr>
          <w:color w:val="000000"/>
          <w:kern w:val="2"/>
          <w:sz w:val="24"/>
          <w:szCs w:val="24"/>
        </w:rPr>
        <w:t xml:space="preserve">. A explicação para a dor 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
          <w:id w:val="-2129455978"/>
          <w:placeholder>
            <w:docPart w:val="D3C84095809848278A315BE0FD980601"/>
          </w:placeholder>
        </w:sdtPr>
        <w:sdtContent>
          <w:r w:rsidR="005973FA" w:rsidRPr="005973FA">
            <w:rPr>
              <w:rFonts w:eastAsia="Times New Roman"/>
              <w:color w:val="000000"/>
            </w:rPr>
            <w: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w:t>
          </w:r>
        </w:sdtContent>
      </w:sdt>
      <w:r w:rsidRPr="00BB5963">
        <w:rPr>
          <w:color w:val="000000"/>
          <w:kern w:val="2"/>
          <w:sz w:val="24"/>
          <w:szCs w:val="24"/>
          <w:lang w:val="en-US"/>
        </w:rPr>
        <w:t>;</w:t>
      </w:r>
    </w:p>
    <w:p w14:paraId="76794F9A" w14:textId="77777777" w:rsidR="00F415E3" w:rsidRPr="00BB5963" w:rsidRDefault="00F415E3" w:rsidP="00BB366B">
      <w:pPr>
        <w:ind w:left="1080"/>
        <w:contextualSpacing/>
        <w:jc w:val="both"/>
        <w:rPr>
          <w:color w:val="000000"/>
          <w:kern w:val="2"/>
          <w:sz w:val="24"/>
          <w:szCs w:val="24"/>
          <w:lang w:val="en-US"/>
        </w:rPr>
      </w:pPr>
    </w:p>
    <w:p w14:paraId="26EFAAFA" w14:textId="4AE28DDF"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Carência de energia</w:t>
      </w:r>
      <w:r w:rsidRPr="00BB5963">
        <w:rPr>
          <w:color w:val="000000"/>
          <w:kern w:val="2"/>
          <w:sz w:val="24"/>
          <w:szCs w:val="24"/>
        </w:rPr>
        <w:t xml:space="preserve"> – declarada pela </w:t>
      </w:r>
      <w:r w:rsidR="00C2679A" w:rsidRPr="00BB5963">
        <w:rPr>
          <w:color w:val="000000"/>
          <w:kern w:val="2"/>
          <w:sz w:val="24"/>
          <w:szCs w:val="24"/>
        </w:rPr>
        <w:t>“TEENAGE GIRL”</w:t>
      </w:r>
      <w:r w:rsidRPr="00BB5963">
        <w:rPr>
          <w:color w:val="000000"/>
          <w:kern w:val="2"/>
          <w:sz w:val="24"/>
          <w:szCs w:val="24"/>
        </w:rPr>
        <w:t xml:space="preserve"> enquanto choraminga – é um dos sintomas mais recorrentes da </w:t>
      </w:r>
      <w:r w:rsidRPr="00BB5963">
        <w:rPr>
          <w:i/>
          <w:iCs/>
          <w:color w:val="000000"/>
          <w:kern w:val="2"/>
          <w:sz w:val="24"/>
          <w:szCs w:val="24"/>
        </w:rPr>
        <w:t>Major Depressive Disorder</w:t>
      </w:r>
      <w:r w:rsidRPr="00BB5963">
        <w:rPr>
          <w:color w:val="000000"/>
          <w:kern w:val="2"/>
          <w:sz w:val="24"/>
          <w:szCs w:val="24"/>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
          <w:id w:val="1148168553"/>
          <w:placeholder>
            <w:docPart w:val="D3C84095809848278A315BE0FD980601"/>
          </w:placeholder>
        </w:sdtPr>
        <w:sdtContent>
          <w:r w:rsidR="005973FA" w:rsidRPr="005973FA">
            <w:rPr>
              <w:color w:val="000000"/>
              <w:kern w:val="2"/>
              <w:sz w:val="24"/>
              <w:szCs w:val="24"/>
            </w:rPr>
            <w:t>(Demyttenaere et al., 2004)(Demyttenaere et al., 2004)(Demyttenaere et al., 2004)(Demyttenaere et al., 2004)(Demyttenaere et al., 2004)(Demyttenaere et al., 2004)</w:t>
          </w:r>
        </w:sdtContent>
      </w:sdt>
      <w:r w:rsidRPr="00BB5963">
        <w:rPr>
          <w:color w:val="000000"/>
          <w:kern w:val="2"/>
          <w:sz w:val="24"/>
          <w:szCs w:val="24"/>
        </w:rPr>
        <w:t>;</w:t>
      </w:r>
    </w:p>
    <w:p w14:paraId="537F0AB7" w14:textId="77777777" w:rsidR="00F415E3" w:rsidRPr="00BB5963" w:rsidRDefault="00F415E3" w:rsidP="00BB366B">
      <w:pPr>
        <w:ind w:left="1080"/>
        <w:contextualSpacing/>
        <w:jc w:val="both"/>
        <w:rPr>
          <w:color w:val="000000"/>
          <w:kern w:val="2"/>
          <w:sz w:val="24"/>
          <w:szCs w:val="24"/>
        </w:rPr>
      </w:pPr>
    </w:p>
    <w:p w14:paraId="4BCAFCC6" w14:textId="7872D8B5"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Sentimento de desesperança</w:t>
      </w:r>
      <w:r w:rsidRPr="00BB5963">
        <w:rPr>
          <w:color w:val="000000"/>
          <w:kern w:val="2"/>
          <w:sz w:val="24"/>
          <w:szCs w:val="24"/>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
          <w:id w:val="-116451166"/>
          <w:placeholder>
            <w:docPart w:val="D3C84095809848278A315BE0FD980601"/>
          </w:placeholder>
        </w:sdtPr>
        <w:sdtContent>
          <w:r w:rsidR="005973FA" w:rsidRPr="005973FA">
            <w:rPr>
              <w:color w:val="000000"/>
              <w:kern w:val="2"/>
              <w:sz w:val="24"/>
              <w:szCs w:val="24"/>
            </w:rPr>
            <w:t>(Marchetti, 2018)(Marchetti, 2018)(Marchetti, 2018)(Marchetti, 2018)(Marchetti, 2018)(Marchetti, 2018)</w:t>
          </w:r>
        </w:sdtContent>
      </w:sdt>
      <w:r w:rsidRPr="00BB5963">
        <w:rPr>
          <w:color w:val="000000"/>
          <w:kern w:val="2"/>
          <w:sz w:val="24"/>
          <w:szCs w:val="24"/>
        </w:rPr>
        <w:t xml:space="preserve"> apresentado pela moça ao afirmar que “não aguenta mais” viver assim e que é demasiado fraca para continuar a tentar;</w:t>
      </w:r>
    </w:p>
    <w:p w14:paraId="45502028" w14:textId="77777777" w:rsidR="00F415E3" w:rsidRPr="00BB5963" w:rsidRDefault="00F415E3" w:rsidP="00BB366B">
      <w:pPr>
        <w:ind w:left="1080"/>
        <w:contextualSpacing/>
        <w:jc w:val="both"/>
        <w:rPr>
          <w:color w:val="000000"/>
          <w:kern w:val="2"/>
          <w:sz w:val="24"/>
          <w:szCs w:val="24"/>
        </w:rPr>
      </w:pPr>
    </w:p>
    <w:p w14:paraId="2DEE6B69" w14:textId="2137F972"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Estigma e medo de julgamento</w:t>
      </w:r>
      <w:r w:rsidRPr="00BB5963">
        <w:rPr>
          <w:color w:val="000000"/>
          <w:kern w:val="2"/>
          <w:sz w:val="24"/>
          <w:szCs w:val="24"/>
        </w:rPr>
        <w:t xml:space="preserve"> – é mostrado no jogo quando a </w:t>
      </w:r>
      <w:r w:rsidR="00C2679A" w:rsidRPr="00BB5963">
        <w:rPr>
          <w:color w:val="000000"/>
          <w:kern w:val="2"/>
          <w:sz w:val="24"/>
          <w:szCs w:val="24"/>
        </w:rPr>
        <w:t>“TEENAGE GIRL”</w:t>
      </w:r>
      <w:r w:rsidRPr="00BB5963">
        <w:rPr>
          <w:color w:val="000000"/>
          <w:kern w:val="2"/>
          <w:sz w:val="24"/>
          <w:szCs w:val="24"/>
        </w:rPr>
        <w:t xml:space="preserve"> procura desvalorizar e depreciar o seu comportamento perante o comportamento precedente para não ser julgada pelo </w:t>
      </w:r>
      <w:r w:rsidR="00A1082E" w:rsidRPr="00BB5963">
        <w:rPr>
          <w:color w:val="000000"/>
          <w:kern w:val="2"/>
          <w:sz w:val="24"/>
          <w:szCs w:val="24"/>
        </w:rPr>
        <w:t>sénior</w:t>
      </w:r>
      <w:r w:rsidRPr="00BB5963">
        <w:rPr>
          <w:color w:val="000000"/>
          <w:kern w:val="2"/>
          <w:sz w:val="24"/>
          <w:szCs w:val="24"/>
        </w:rPr>
        <w:t xml:space="preserve">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
          <w:id w:val="584347128"/>
          <w:placeholder>
            <w:docPart w:val="D3C84095809848278A315BE0FD980601"/>
          </w:placeholder>
        </w:sdtPr>
        <w:sdtContent>
          <w:r w:rsidR="005973FA" w:rsidRPr="005973FA">
            <w:rPr>
              <w:color w:val="000000"/>
              <w:kern w:val="2"/>
              <w:sz w:val="24"/>
              <w:szCs w:val="24"/>
            </w:rPr>
            <w:t>(Fernandez Y-Garcia et al., 2012)(Fernandez Y-Garcia et al., 2012)(Fernandez Y-Garcia et al., 2012)(Fernandez Y-Garcia et al., 2012)(Fernandez Y-Garcia et al., 2012)(Fernandez Y-Garcia et al., 2012)</w:t>
          </w:r>
        </w:sdtContent>
      </w:sdt>
      <w:r w:rsidRPr="00BB5963">
        <w:rPr>
          <w:color w:val="000000"/>
          <w:kern w:val="2"/>
          <w:sz w:val="24"/>
          <w:szCs w:val="24"/>
        </w:rPr>
        <w:t>;</w:t>
      </w:r>
    </w:p>
    <w:p w14:paraId="2E9B5C8F" w14:textId="77777777" w:rsidR="00F415E3" w:rsidRPr="00BB5963" w:rsidRDefault="00F415E3" w:rsidP="00BB366B">
      <w:pPr>
        <w:ind w:left="720"/>
        <w:contextualSpacing/>
        <w:rPr>
          <w:color w:val="000000"/>
          <w:kern w:val="2"/>
          <w:sz w:val="24"/>
          <w:szCs w:val="24"/>
        </w:rPr>
      </w:pPr>
    </w:p>
    <w:p w14:paraId="193AA362" w14:textId="272C019E"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Solidão</w:t>
      </w:r>
      <w:r w:rsidRPr="00BB5963">
        <w:rPr>
          <w:color w:val="000000"/>
          <w:kern w:val="2"/>
          <w:sz w:val="24"/>
          <w:szCs w:val="24"/>
        </w:rPr>
        <w:t xml:space="preserve"> – temática igualmente abordada ao longo do diálogo, subentende-se que a própria se sinta frequentemente sozinha quando o </w:t>
      </w:r>
      <w:r w:rsidR="00A1082E" w:rsidRPr="00BB5963">
        <w:rPr>
          <w:color w:val="000000"/>
          <w:kern w:val="2"/>
          <w:sz w:val="24"/>
          <w:szCs w:val="24"/>
        </w:rPr>
        <w:t>“OLD MAN”</w:t>
      </w:r>
      <w:r w:rsidRPr="00BB5963">
        <w:rPr>
          <w:color w:val="000000"/>
          <w:kern w:val="2"/>
          <w:sz w:val="24"/>
          <w:szCs w:val="24"/>
        </w:rPr>
        <w:t xml:space="preserve">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
          <w:id w:val="863872636"/>
          <w:placeholder>
            <w:docPart w:val="D3C84095809848278A315BE0FD980601"/>
          </w:placeholder>
        </w:sdtPr>
        <w:sdtContent>
          <w:r w:rsidR="005973FA" w:rsidRPr="005973FA">
            <w:rPr>
              <w:color w:val="000000"/>
              <w:kern w:val="2"/>
              <w:sz w:val="24"/>
              <w:szCs w:val="24"/>
            </w:rPr>
            <w:t>(Kraav et al., 2021)(Kraav et al., 2021)(Kraav et al., 2021)(Kraav et al., 2021)(Kraav et al., 2021)(Kraav et al., 2021)</w:t>
          </w:r>
        </w:sdtContent>
      </w:sdt>
      <w:r w:rsidRPr="00BB5963">
        <w:rPr>
          <w:color w:val="000000"/>
          <w:kern w:val="2"/>
          <w:sz w:val="24"/>
          <w:szCs w:val="24"/>
        </w:rPr>
        <w:t>.</w:t>
      </w:r>
    </w:p>
    <w:p w14:paraId="799A9A60" w14:textId="4D703875" w:rsidR="00F415E3" w:rsidRPr="00BB5963" w:rsidRDefault="00F415E3" w:rsidP="00BB366B">
      <w:pPr>
        <w:jc w:val="both"/>
        <w:rPr>
          <w:color w:val="000000"/>
          <w:kern w:val="2"/>
          <w:sz w:val="24"/>
          <w:szCs w:val="24"/>
        </w:rPr>
      </w:pPr>
      <w:r w:rsidRPr="00BB5963">
        <w:rPr>
          <w:color w:val="000000"/>
          <w:kern w:val="2"/>
          <w:sz w:val="24"/>
          <w:szCs w:val="24"/>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w:t>
      </w:r>
      <w:r w:rsidR="00A1082E" w:rsidRPr="00BB5963">
        <w:rPr>
          <w:color w:val="000000"/>
          <w:kern w:val="2"/>
          <w:sz w:val="24"/>
          <w:szCs w:val="24"/>
        </w:rPr>
        <w:t>“OLD MAN”</w:t>
      </w:r>
      <w:r w:rsidRPr="00BB5963">
        <w:rPr>
          <w:color w:val="000000"/>
          <w:kern w:val="2"/>
          <w:sz w:val="24"/>
          <w:szCs w:val="24"/>
        </w:rPr>
        <w:t xml:space="preserve"> em consolar a menina (reforçando toda a ideia de confidente e instinto paternal já referida), como por outro lado ser um meio escapatório relativamente a um tema no qual o mesmo não se sente confortável. Já ocorreram algumas ocasiões nas quais o </w:t>
      </w:r>
      <w:r w:rsidR="00A1082E" w:rsidRPr="00BB5963">
        <w:rPr>
          <w:color w:val="000000"/>
          <w:kern w:val="2"/>
          <w:sz w:val="24"/>
          <w:szCs w:val="24"/>
        </w:rPr>
        <w:t>“OLD MAN”</w:t>
      </w:r>
      <w:r w:rsidRPr="00BB5963">
        <w:rPr>
          <w:color w:val="000000"/>
          <w:kern w:val="2"/>
          <w:sz w:val="24"/>
          <w:szCs w:val="24"/>
        </w:rPr>
        <w:t xml:space="preserve"> demonstrara um discurso mais raquítico</w:t>
      </w:r>
      <w:r w:rsidR="00917EF2" w:rsidRPr="00BB5963">
        <w:rPr>
          <w:rStyle w:val="FootnoteReference"/>
          <w:color w:val="000000"/>
          <w:kern w:val="2"/>
          <w:sz w:val="24"/>
          <w:szCs w:val="24"/>
        </w:rPr>
        <w:footnoteReference w:id="125"/>
      </w:r>
      <w:r w:rsidRPr="00BB5963">
        <w:rPr>
          <w:color w:val="000000"/>
          <w:kern w:val="2"/>
          <w:sz w:val="24"/>
          <w:szCs w:val="24"/>
        </w:rPr>
        <w:t xml:space="preserve"> e deprimido, passíveis de terem sido experimentadas pelo jogador, e apesar de o mesmo ainda não ter avançado tanto na trama ao ponto de descobrir a plenitude da condição psicológica do protagonista (alguém triste, </w:t>
      </w:r>
      <w:r w:rsidRPr="00BB5963">
        <w:rPr>
          <w:color w:val="000000"/>
          <w:kern w:val="2"/>
          <w:sz w:val="24"/>
          <w:szCs w:val="24"/>
        </w:rPr>
        <w:lastRenderedPageBreak/>
        <w:t>desgostoso, cheio de remorsos e a quem a esperança esmoreceu completamente</w:t>
      </w:r>
      <w:r w:rsidR="00E0357C" w:rsidRPr="00BB5963">
        <w:rPr>
          <w:rStyle w:val="FootnoteReference"/>
          <w:color w:val="000000"/>
          <w:kern w:val="2"/>
          <w:sz w:val="24"/>
          <w:szCs w:val="24"/>
        </w:rPr>
        <w:footnoteReference w:id="126"/>
      </w:r>
      <w:r w:rsidRPr="00BB5963">
        <w:rPr>
          <w:color w:val="000000"/>
          <w:kern w:val="2"/>
          <w:sz w:val="24"/>
          <w:szCs w:val="24"/>
        </w:rPr>
        <w:t xml:space="preserve">), o próprio pode já concluir com base nas pistas anteriores que o </w:t>
      </w:r>
      <w:r w:rsidR="00A1082E" w:rsidRPr="00BB5963">
        <w:rPr>
          <w:color w:val="000000"/>
          <w:kern w:val="2"/>
          <w:sz w:val="24"/>
          <w:szCs w:val="24"/>
        </w:rPr>
        <w:t>sénior</w:t>
      </w:r>
      <w:r w:rsidRPr="00BB5963">
        <w:rPr>
          <w:color w:val="000000"/>
          <w:kern w:val="2"/>
          <w:sz w:val="24"/>
          <w:szCs w:val="24"/>
        </w:rPr>
        <w:t xml:space="preserve">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w:t>
      </w:r>
      <w:r w:rsidR="00C2679A" w:rsidRPr="00BB5963">
        <w:rPr>
          <w:color w:val="000000"/>
          <w:kern w:val="2"/>
          <w:sz w:val="24"/>
          <w:szCs w:val="24"/>
        </w:rPr>
        <w:t>“TEENAGE GIRL”</w:t>
      </w:r>
      <w:r w:rsidRPr="00BB5963">
        <w:rPr>
          <w:color w:val="000000"/>
          <w:kern w:val="2"/>
          <w:sz w:val="24"/>
          <w:szCs w:val="24"/>
        </w:rPr>
        <w:t xml:space="preserve">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rPr>
          <w:tag w:val="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
          <w:id w:val="2052181642"/>
          <w:placeholder>
            <w:docPart w:val="D3C84095809848278A315BE0FD980601"/>
          </w:placeholder>
        </w:sdtPr>
        <w:sdtContent>
          <w:r w:rsidR="005973FA">
            <w:rPr>
              <w:rFonts w:eastAsia="Times New Roman"/>
            </w:rPr>
            <w:t>(CORRIGAN &amp; WATSON, 2002)(CORRIGAN &amp; WATSON, 2002)(CORRIGAN &amp; WATSON, 2002)(CORRIGAN &amp; WATSON, 2002)(CORRIGAN &amp; WATSON, 2002)(CORRIGAN &amp; WATSON, 2002)</w:t>
          </w:r>
        </w:sdtContent>
      </w:sdt>
      <w:r w:rsidRPr="00BB5963">
        <w:rPr>
          <w:color w:val="000000"/>
          <w:kern w:val="2"/>
          <w:sz w:val="24"/>
          <w:szCs w:val="24"/>
        </w:rPr>
        <w:t>.</w:t>
      </w:r>
    </w:p>
    <w:p w14:paraId="3B21426C" w14:textId="105A5B88" w:rsidR="00F415E3" w:rsidRPr="00BB5963" w:rsidRDefault="00F415E3" w:rsidP="00BB366B">
      <w:pPr>
        <w:jc w:val="both"/>
        <w:rPr>
          <w:color w:val="000000"/>
          <w:kern w:val="2"/>
          <w:sz w:val="24"/>
          <w:szCs w:val="24"/>
        </w:rPr>
      </w:pPr>
      <w:r w:rsidRPr="00BB5963">
        <w:rPr>
          <w:color w:val="000000"/>
          <w:kern w:val="2"/>
          <w:sz w:val="24"/>
          <w:szCs w:val="24"/>
        </w:rPr>
        <w:tab/>
        <w:t xml:space="preserve">Vai o diálogo em pleno andamento quando, a certa altura, e dadas as descrições de sensações expostas pela </w:t>
      </w:r>
      <w:r w:rsidR="00C2679A" w:rsidRPr="00BB5963">
        <w:rPr>
          <w:color w:val="000000"/>
          <w:kern w:val="2"/>
          <w:sz w:val="24"/>
          <w:szCs w:val="24"/>
        </w:rPr>
        <w:t>“TEENAGE GIRL”</w:t>
      </w:r>
      <w:r w:rsidRPr="00BB5963">
        <w:rPr>
          <w:color w:val="000000"/>
          <w:kern w:val="2"/>
          <w:sz w:val="24"/>
          <w:szCs w:val="24"/>
        </w:rPr>
        <w:t xml:space="preserve"> e a enunciação da sua desistência em manter-se neste mundo, o </w:t>
      </w:r>
      <w:r w:rsidR="00A1082E" w:rsidRPr="00BB5963">
        <w:rPr>
          <w:color w:val="000000"/>
          <w:kern w:val="2"/>
          <w:sz w:val="24"/>
          <w:szCs w:val="24"/>
        </w:rPr>
        <w:t>sénior</w:t>
      </w:r>
      <w:r w:rsidRPr="00BB5963">
        <w:rPr>
          <w:color w:val="000000"/>
          <w:kern w:val="2"/>
          <w:sz w:val="24"/>
          <w:szCs w:val="24"/>
        </w:rPr>
        <w:t xml:space="preserve"> modifica a postura e estratégia, recorrendo a poucas palavras ou ao silêncio. O desenho propositado do </w:t>
      </w:r>
      <w:r w:rsidR="00A1082E" w:rsidRPr="00BB5963">
        <w:rPr>
          <w:color w:val="000000"/>
          <w:kern w:val="2"/>
          <w:sz w:val="24"/>
          <w:szCs w:val="24"/>
        </w:rPr>
        <w:t>“OLD MAN”</w:t>
      </w:r>
      <w:r w:rsidRPr="00BB5963">
        <w:rPr>
          <w:color w:val="000000"/>
          <w:kern w:val="2"/>
          <w:sz w:val="24"/>
          <w:szCs w:val="24"/>
        </w:rPr>
        <w:t xml:space="preserve">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w:t>
      </w:r>
      <w:r w:rsidR="00C2679A" w:rsidRPr="00BB5963">
        <w:rPr>
          <w:color w:val="000000"/>
          <w:kern w:val="2"/>
          <w:sz w:val="24"/>
          <w:szCs w:val="24"/>
        </w:rPr>
        <w:t>“TEENAGE GIRL”</w:t>
      </w:r>
      <w:r w:rsidRPr="00BB5963">
        <w:rPr>
          <w:color w:val="000000"/>
          <w:kern w:val="2"/>
          <w:sz w:val="24"/>
          <w:szCs w:val="24"/>
        </w:rPr>
        <w:t xml:space="preserve">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w:t>
      </w:r>
      <w:r w:rsidR="00A1082E" w:rsidRPr="00BB5963">
        <w:rPr>
          <w:color w:val="000000"/>
          <w:kern w:val="2"/>
          <w:sz w:val="24"/>
          <w:szCs w:val="24"/>
        </w:rPr>
        <w:t>“OLD MAN”</w:t>
      </w:r>
      <w:r w:rsidRPr="00BB5963">
        <w:rPr>
          <w:color w:val="000000"/>
          <w:kern w:val="2"/>
          <w:sz w:val="24"/>
          <w:szCs w:val="24"/>
        </w:rPr>
        <w:t xml:space="preserve">, que insinua o que está a sentir mais pelos seus atos do que pelo que explana, leva a que o jogador se projete no protagonista, a colocar-se no seu lugar e, digamos, a “preencher o que falta do puzzle” </w:t>
      </w:r>
      <w:sdt>
        <w:sdtPr>
          <w:rPr>
            <w:color w:val="000000"/>
            <w:kern w:val="2"/>
            <w:sz w:val="24"/>
            <w:szCs w:val="24"/>
          </w:rPr>
          <w:tag w:val="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3C84095809848278A315BE0FD980601"/>
          </w:placeholder>
        </w:sdtPr>
        <w:sdtContent>
          <w:r w:rsidR="005973FA" w:rsidRPr="005973FA">
            <w:rPr>
              <w:color w:val="000000"/>
              <w:kern w:val="2"/>
              <w:sz w:val="24"/>
              <w:szCs w:val="24"/>
            </w:rPr>
            <w:t>(Freeman, 2004)(Freeman, 2004)(Freeman, 2004)(Freeman, 2004)(Freeman, 2004)(Freeman, 2004)</w:t>
          </w:r>
        </w:sdtContent>
      </w:sdt>
      <w:r w:rsidRPr="00BB5963">
        <w:rPr>
          <w:color w:val="000000"/>
          <w:kern w:val="2"/>
          <w:sz w:val="24"/>
          <w:szCs w:val="24"/>
        </w:rPr>
        <w:t xml:space="preserve">. E a ideia de colocar-se no lugar do outro é fundamental no conceito de empatia, objetivo desta investigação. Até que o </w:t>
      </w:r>
      <w:r w:rsidR="00A1082E" w:rsidRPr="00BB5963">
        <w:rPr>
          <w:color w:val="000000"/>
          <w:kern w:val="2"/>
          <w:sz w:val="24"/>
          <w:szCs w:val="24"/>
        </w:rPr>
        <w:t>sénior</w:t>
      </w:r>
      <w:r w:rsidRPr="00BB5963">
        <w:rPr>
          <w:color w:val="000000"/>
          <w:kern w:val="2"/>
          <w:sz w:val="24"/>
          <w:szCs w:val="24"/>
        </w:rPr>
        <w:t xml:space="preserve"> decide…. Reagir.</w:t>
      </w:r>
    </w:p>
    <w:p w14:paraId="05FDF24B" w14:textId="3D0FA458" w:rsidR="00F415E3" w:rsidRPr="00BB5963" w:rsidRDefault="00F415E3" w:rsidP="00BB366B">
      <w:pPr>
        <w:jc w:val="both"/>
        <w:rPr>
          <w:color w:val="000000"/>
          <w:kern w:val="2"/>
          <w:sz w:val="24"/>
          <w:szCs w:val="24"/>
        </w:rPr>
      </w:pPr>
      <w:r w:rsidRPr="00BB5963">
        <w:rPr>
          <w:color w:val="000000"/>
          <w:kern w:val="2"/>
          <w:sz w:val="24"/>
          <w:szCs w:val="24"/>
        </w:rPr>
        <w:tab/>
        <w:t xml:space="preserve">No instante em que, finalmente, o personagem jogável decide intervir verbalmente – ele mostra-se empático para com a adolescente. Não simpatiza apenas – porque, tal como fica implícito pelo que afirma, ele compreende a dor da mesma na sua plenitude, ele é capaz </w:t>
      </w:r>
      <w:r w:rsidRPr="00BB5963">
        <w:rPr>
          <w:color w:val="000000"/>
          <w:kern w:val="2"/>
          <w:sz w:val="24"/>
          <w:szCs w:val="24"/>
        </w:rPr>
        <w:lastRenderedPageBreak/>
        <w:t>de se colocar no seu lugar</w:t>
      </w:r>
      <w:r w:rsidR="00F37F32" w:rsidRPr="00BB5963">
        <w:rPr>
          <w:rStyle w:val="FootnoteReference"/>
          <w:color w:val="000000"/>
          <w:kern w:val="2"/>
          <w:sz w:val="24"/>
          <w:szCs w:val="24"/>
        </w:rPr>
        <w:footnoteReference w:id="127"/>
      </w:r>
      <w:r w:rsidRPr="00BB5963">
        <w:rPr>
          <w:color w:val="000000"/>
          <w:kern w:val="2"/>
          <w:sz w:val="24"/>
          <w:szCs w:val="24"/>
        </w:rPr>
        <w:t>. E foque-se num grande aspeto importante em uma das suas posteriores intervenções:</w:t>
      </w:r>
    </w:p>
    <w:p w14:paraId="7A44DE8A"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not [living]. Trust me.</w:t>
      </w:r>
    </w:p>
    <w:p w14:paraId="3F1A5649"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just pretending to be.</w:t>
      </w:r>
    </w:p>
    <w:p w14:paraId="706CF5A0"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As everyone else does.</w:t>
      </w:r>
    </w:p>
    <w:p w14:paraId="1F17E36D" w14:textId="27FC26EA" w:rsidR="00F415E3" w:rsidRPr="00BB5963" w:rsidRDefault="00F415E3" w:rsidP="00BB366B">
      <w:pPr>
        <w:jc w:val="both"/>
        <w:rPr>
          <w:color w:val="000000"/>
          <w:kern w:val="2"/>
          <w:sz w:val="24"/>
          <w:szCs w:val="24"/>
        </w:rPr>
      </w:pPr>
      <w:r w:rsidRPr="00BB5963">
        <w:rPr>
          <w:color w:val="000000"/>
          <w:kern w:val="2"/>
          <w:sz w:val="24"/>
          <w:szCs w:val="24"/>
        </w:rPr>
        <w:t xml:space="preserve">A conceção subjacente à asserção do </w:t>
      </w:r>
      <w:r w:rsidR="00A1082E" w:rsidRPr="00BB5963">
        <w:rPr>
          <w:color w:val="000000"/>
          <w:kern w:val="2"/>
          <w:sz w:val="24"/>
          <w:szCs w:val="24"/>
        </w:rPr>
        <w:t>“OLD MAN”</w:t>
      </w:r>
      <w:r w:rsidRPr="00BB5963">
        <w:rPr>
          <w:color w:val="000000"/>
          <w:kern w:val="2"/>
          <w:sz w:val="24"/>
          <w:szCs w:val="24"/>
        </w:rPr>
        <w:t xml:space="preserve"> transcrita acima parece familiar, correto? Com efeito, a mesma ideia foi também dita no dia I pelo FLOURIST:</w:t>
      </w:r>
    </w:p>
    <w:p w14:paraId="727CA071"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Aren’t we all [surviving]?</w:t>
      </w:r>
    </w:p>
    <w:p w14:paraId="3223F2B5" w14:textId="12F3372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Sendo assim, o </w:t>
      </w:r>
      <w:r w:rsidR="00A1082E" w:rsidRPr="00BB5963">
        <w:rPr>
          <w:color w:val="000000"/>
          <w:kern w:val="2"/>
          <w:sz w:val="24"/>
          <w:szCs w:val="24"/>
        </w:rPr>
        <w:t>sénior</w:t>
      </w:r>
      <w:r w:rsidRPr="00BB5963">
        <w:rPr>
          <w:color w:val="000000"/>
          <w:kern w:val="2"/>
          <w:sz w:val="24"/>
          <w:szCs w:val="24"/>
        </w:rPr>
        <w:t xml:space="preserve"> adotara temporariamente a postura de aceitação do florista. Mas por que razão? Outra contradição? De facto, é uma das possíveis interpretações – o estímulo do choque interno do </w:t>
      </w:r>
      <w:r w:rsidR="00A1082E" w:rsidRPr="00BB5963">
        <w:rPr>
          <w:color w:val="000000"/>
          <w:kern w:val="2"/>
          <w:sz w:val="24"/>
          <w:szCs w:val="24"/>
        </w:rPr>
        <w:t>“OLD MAN”</w:t>
      </w:r>
      <w:r w:rsidRPr="00BB5963">
        <w:rPr>
          <w:color w:val="000000"/>
          <w:kern w:val="2"/>
          <w:sz w:val="24"/>
          <w:szCs w:val="24"/>
        </w:rPr>
        <w:t xml:space="preserve">,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BB5963">
        <w:rPr>
          <w:i/>
          <w:iCs/>
          <w:color w:val="000000"/>
          <w:kern w:val="2"/>
          <w:sz w:val="24"/>
          <w:szCs w:val="24"/>
        </w:rPr>
        <w:t>masking</w:t>
      </w:r>
      <w:r w:rsidRPr="00BB5963">
        <w:rPr>
          <w:color w:val="000000"/>
          <w:kern w:val="2"/>
          <w:sz w:val="24"/>
          <w:szCs w:val="24"/>
        </w:rPr>
        <w:t xml:space="preserve"> lhe haveria conferido – no qual, e mesmo não acreditando no que expõe, procura consolar a sua possível “filha” e protegê-la; continuando esta teoria, e aproveitando para contar o momento do fim da interação entre </w:t>
      </w:r>
      <w:r w:rsidR="00A1082E" w:rsidRPr="00BB5963">
        <w:rPr>
          <w:color w:val="000000"/>
          <w:kern w:val="2"/>
          <w:sz w:val="24"/>
          <w:szCs w:val="24"/>
        </w:rPr>
        <w:t>“OLD MAN”</w:t>
      </w:r>
      <w:r w:rsidRPr="00BB5963">
        <w:rPr>
          <w:color w:val="000000"/>
          <w:kern w:val="2"/>
          <w:sz w:val="24"/>
          <w:szCs w:val="24"/>
        </w:rPr>
        <w:t xml:space="preserve"> e </w:t>
      </w:r>
      <w:r w:rsidR="00C2679A" w:rsidRPr="00BB5963">
        <w:rPr>
          <w:color w:val="000000"/>
          <w:kern w:val="2"/>
          <w:sz w:val="24"/>
          <w:szCs w:val="24"/>
        </w:rPr>
        <w:t>“TEENAGE GIRL”</w:t>
      </w:r>
      <w:r w:rsidRPr="00BB5963">
        <w:rPr>
          <w:color w:val="000000"/>
          <w:kern w:val="2"/>
          <w:sz w:val="24"/>
          <w:szCs w:val="24"/>
        </w:rPr>
        <w:t xml:space="preserve">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174E1245" w:rsidR="00F415E3" w:rsidRPr="00BB5963" w:rsidRDefault="00F415E3" w:rsidP="00BB366B">
      <w:pPr>
        <w:jc w:val="both"/>
        <w:rPr>
          <w:color w:val="000000"/>
          <w:kern w:val="2"/>
          <w:sz w:val="24"/>
          <w:szCs w:val="24"/>
        </w:rPr>
      </w:pPr>
      <w:r w:rsidRPr="00BB5963">
        <w:rPr>
          <w:color w:val="000000"/>
          <w:kern w:val="2"/>
          <w:sz w:val="24"/>
          <w:szCs w:val="24"/>
        </w:rPr>
        <w:tab/>
        <w:t xml:space="preserve">Perto do final, e dada a insistência da rapariga em descobrir uma maneira de pôr término à vida, o outro reage de forma divertida e engraçada ao parecer novamente desvalorizar as emoções da </w:t>
      </w:r>
      <w:r w:rsidR="00C2679A" w:rsidRPr="00BB5963">
        <w:rPr>
          <w:color w:val="000000"/>
          <w:kern w:val="2"/>
          <w:sz w:val="24"/>
          <w:szCs w:val="24"/>
        </w:rPr>
        <w:t>“TEENAGE GIRL”</w:t>
      </w:r>
      <w:r w:rsidRPr="00BB5963">
        <w:rPr>
          <w:color w:val="000000"/>
          <w:kern w:val="2"/>
          <w:sz w:val="24"/>
          <w:szCs w:val="24"/>
        </w:rPr>
        <w:t>: o mesmo acaba por fazer alusão, na sua ótica, a telefilmes de romance de faca e alguidar</w:t>
      </w:r>
      <w:r w:rsidR="00D23577" w:rsidRPr="00BB5963">
        <w:rPr>
          <w:rStyle w:val="FootnoteReference"/>
          <w:color w:val="000000"/>
          <w:kern w:val="2"/>
          <w:sz w:val="24"/>
          <w:szCs w:val="24"/>
        </w:rPr>
        <w:footnoteReference w:id="128"/>
      </w:r>
      <w:r w:rsidRPr="00BB5963">
        <w:rPr>
          <w:color w:val="000000"/>
          <w:kern w:val="2"/>
          <w:sz w:val="24"/>
          <w:szCs w:val="24"/>
        </w:rPr>
        <w:t xml:space="preserve"> quando ouve o discurso impotente, fatalista e exagerado da mesma</w:t>
      </w:r>
      <w:r w:rsidR="00CA1F2F" w:rsidRPr="00BB5963">
        <w:rPr>
          <w:rStyle w:val="FootnoteReference"/>
          <w:color w:val="000000"/>
          <w:kern w:val="2"/>
          <w:sz w:val="24"/>
          <w:szCs w:val="24"/>
        </w:rPr>
        <w:footnoteReference w:id="129"/>
      </w:r>
      <w:r w:rsidRPr="00BB5963">
        <w:rPr>
          <w:color w:val="000000"/>
          <w:kern w:val="2"/>
          <w:sz w:val="24"/>
          <w:szCs w:val="24"/>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w:t>
      </w:r>
      <w:r w:rsidR="00A1082E" w:rsidRPr="00BB5963">
        <w:rPr>
          <w:color w:val="000000"/>
          <w:kern w:val="2"/>
          <w:sz w:val="24"/>
          <w:szCs w:val="24"/>
        </w:rPr>
        <w:t>“OLD MAN”</w:t>
      </w:r>
      <w:r w:rsidRPr="00BB5963">
        <w:rPr>
          <w:color w:val="000000"/>
          <w:kern w:val="2"/>
          <w:sz w:val="24"/>
          <w:szCs w:val="24"/>
        </w:rPr>
        <w:t xml:space="preserve"> do ponto de vista da </w:t>
      </w:r>
      <w:r w:rsidR="00C2679A" w:rsidRPr="00BB5963">
        <w:rPr>
          <w:color w:val="000000"/>
          <w:kern w:val="2"/>
          <w:sz w:val="24"/>
          <w:szCs w:val="24"/>
        </w:rPr>
        <w:t>“TEENAGE GIRL”</w:t>
      </w:r>
      <w:r w:rsidRPr="00BB5963">
        <w:rPr>
          <w:color w:val="000000"/>
          <w:kern w:val="2"/>
          <w:sz w:val="24"/>
          <w:szCs w:val="24"/>
        </w:rPr>
        <w:t xml:space="preserve">. Então, esta característica </w:t>
      </w:r>
      <w:r w:rsidRPr="00BB5963">
        <w:rPr>
          <w:color w:val="000000"/>
          <w:kern w:val="2"/>
          <w:sz w:val="24"/>
          <w:szCs w:val="24"/>
        </w:rPr>
        <w:lastRenderedPageBreak/>
        <w:t xml:space="preserve">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rPr>
          <w:tag w:val="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
          <w:id w:val="-708186472"/>
          <w:placeholder>
            <w:docPart w:val="D3C84095809848278A315BE0FD980601"/>
          </w:placeholder>
        </w:sdtPr>
        <w:sdtContent>
          <w:r w:rsidR="005973FA">
            <w:rPr>
              <w:rFonts w:eastAsia="Times New Roman"/>
            </w:rPr>
            <w:t>(Ackerman &amp; Puglisi, 2013b)(Ackerman &amp; Puglisi, 2013b)(Ackerman &amp; Puglisi, 2013b)(Ackerman &amp; Puglisi, 2013b)(Ackerman &amp; Puglisi, 2013b)(Ackerman &amp; Puglisi, 2013b)</w:t>
          </w:r>
        </w:sdtContent>
      </w:sdt>
      <w:r w:rsidRPr="00BB5963">
        <w:rPr>
          <w:color w:val="000000"/>
          <w:kern w:val="2"/>
          <w:sz w:val="24"/>
          <w:szCs w:val="24"/>
        </w:rPr>
        <w:t>.</w:t>
      </w:r>
    </w:p>
    <w:p w14:paraId="5B20AB4E" w14:textId="1586B797" w:rsidR="00F415E3" w:rsidRPr="00BB5963" w:rsidRDefault="00F415E3" w:rsidP="00BB366B">
      <w:pPr>
        <w:jc w:val="both"/>
        <w:rPr>
          <w:color w:val="000000"/>
          <w:kern w:val="2"/>
          <w:sz w:val="24"/>
          <w:szCs w:val="24"/>
        </w:rPr>
      </w:pPr>
      <w:r w:rsidRPr="00BB5963">
        <w:rPr>
          <w:color w:val="000000"/>
          <w:kern w:val="2"/>
          <w:sz w:val="24"/>
          <w:szCs w:val="24"/>
        </w:rPr>
        <w:tab/>
        <w:t xml:space="preserve">Eventualmente depois de terminada a travessia da avenida, o protagonista, questionado pela </w:t>
      </w:r>
      <w:r w:rsidR="00C2679A" w:rsidRPr="00BB5963">
        <w:rPr>
          <w:color w:val="000000"/>
          <w:kern w:val="2"/>
          <w:sz w:val="24"/>
          <w:szCs w:val="24"/>
        </w:rPr>
        <w:t>“TEENAGE GIRL”</w:t>
      </w:r>
      <w:r w:rsidRPr="00BB5963">
        <w:rPr>
          <w:color w:val="000000"/>
          <w:kern w:val="2"/>
          <w:sz w:val="24"/>
          <w:szCs w:val="24"/>
        </w:rPr>
        <w:t xml:space="preserve">, revela-lhe a tão aguardada pista: viver, porque a vida antecede a morte e todos passarão por esta – o que na verdade não consiste em nenhuma dica concreta – e aconselha-a a ajudar o seu semelhante para a sua vida adquirir novos sentidos e interpretações. As declarações do </w:t>
      </w:r>
      <w:r w:rsidR="00A1082E" w:rsidRPr="00BB5963">
        <w:rPr>
          <w:color w:val="000000"/>
          <w:kern w:val="2"/>
          <w:sz w:val="24"/>
          <w:szCs w:val="24"/>
        </w:rPr>
        <w:t>“OLD MAN”</w:t>
      </w:r>
      <w:r w:rsidRPr="00BB5963">
        <w:rPr>
          <w:color w:val="000000"/>
          <w:kern w:val="2"/>
          <w:sz w:val="24"/>
          <w:szCs w:val="24"/>
        </w:rPr>
        <w:t xml:space="preserve">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5963">
        <w:rPr>
          <w:i/>
          <w:iCs/>
          <w:color w:val="000000"/>
          <w:kern w:val="2"/>
          <w:sz w:val="24"/>
          <w:szCs w:val="24"/>
        </w:rPr>
        <w:t xml:space="preserve">Kung Fu Panda </w:t>
      </w:r>
      <w:r w:rsidRPr="00BB5963">
        <w:rPr>
          <w:color w:val="000000"/>
          <w:kern w:val="2"/>
          <w:sz w:val="24"/>
          <w:szCs w:val="24"/>
        </w:rPr>
        <w:t xml:space="preserve">(2008-) da produtora </w:t>
      </w:r>
      <w:r w:rsidRPr="00BB5963">
        <w:rPr>
          <w:i/>
          <w:iCs/>
          <w:color w:val="000000"/>
          <w:kern w:val="2"/>
          <w:sz w:val="24"/>
          <w:szCs w:val="24"/>
        </w:rPr>
        <w:t>DreamWorks</w:t>
      </w:r>
      <w:r w:rsidRPr="00BB5963">
        <w:rPr>
          <w:color w:val="000000"/>
          <w:kern w:val="2"/>
          <w:sz w:val="24"/>
          <w:szCs w:val="24"/>
        </w:rPr>
        <w:t xml:space="preserve"> – com ênfase no primeiro, no qual o protagonista Po descobre que não existe nenhum segredo para se tornar no “guerreiro-dragão” e que a sopa de massas confecionada pelo seu pai adotivo não tem nenhum ingrediente secreto.</w:t>
      </w:r>
    </w:p>
    <w:p w14:paraId="0F58C666"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59"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color w:val="000000"/>
          <w:kern w:val="2"/>
          <w:sz w:val="24"/>
          <w:szCs w:val="24"/>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60"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693C3D2" w14:textId="3F4E582A" w:rsidR="004B4AB4" w:rsidRPr="004B4AB4" w:rsidRDefault="004B4AB4" w:rsidP="004B4AB4">
      <w:pPr>
        <w:pStyle w:val="Caption"/>
        <w:jc w:val="both"/>
        <w:rPr>
          <w:i w:val="0"/>
          <w:iCs w:val="0"/>
          <w:color w:val="auto"/>
          <w:sz w:val="22"/>
          <w:szCs w:val="22"/>
        </w:rPr>
      </w:pPr>
      <w:bookmarkStart w:id="469" w:name="_Toc149397268"/>
      <w:r w:rsidRPr="004B4AB4">
        <w:rPr>
          <w:i w:val="0"/>
          <w:iCs w:val="0"/>
          <w:color w:val="auto"/>
          <w:sz w:val="22"/>
          <w:szCs w:val="22"/>
        </w:rPr>
        <w:t xml:space="preserve">Figura </w:t>
      </w:r>
      <w:r w:rsidRPr="004B4AB4">
        <w:rPr>
          <w:i w:val="0"/>
          <w:iCs w:val="0"/>
          <w:color w:val="auto"/>
          <w:sz w:val="22"/>
          <w:szCs w:val="22"/>
        </w:rPr>
        <w:fldChar w:fldCharType="begin"/>
      </w:r>
      <w:r w:rsidRPr="004B4AB4">
        <w:rPr>
          <w:i w:val="0"/>
          <w:iCs w:val="0"/>
          <w:color w:val="auto"/>
          <w:sz w:val="22"/>
          <w:szCs w:val="22"/>
        </w:rPr>
        <w:instrText xml:space="preserve"> SEQ Figura \* ARABIC </w:instrText>
      </w:r>
      <w:r w:rsidRPr="004B4AB4">
        <w:rPr>
          <w:i w:val="0"/>
          <w:iCs w:val="0"/>
          <w:color w:val="auto"/>
          <w:sz w:val="22"/>
          <w:szCs w:val="22"/>
        </w:rPr>
        <w:fldChar w:fldCharType="separate"/>
      </w:r>
      <w:r w:rsidR="000838C7">
        <w:rPr>
          <w:i w:val="0"/>
          <w:iCs w:val="0"/>
          <w:noProof/>
          <w:color w:val="auto"/>
          <w:sz w:val="22"/>
          <w:szCs w:val="22"/>
        </w:rPr>
        <w:t>161</w:t>
      </w:r>
      <w:r w:rsidRPr="004B4AB4">
        <w:rPr>
          <w:i w:val="0"/>
          <w:iCs w:val="0"/>
          <w:color w:val="auto"/>
          <w:sz w:val="22"/>
          <w:szCs w:val="22"/>
        </w:rPr>
        <w:fldChar w:fldCharType="end"/>
      </w:r>
      <w:r w:rsidRPr="004B4AB4">
        <w:rPr>
          <w:i w:val="0"/>
          <w:iCs w:val="0"/>
          <w:color w:val="auto"/>
          <w:sz w:val="22"/>
          <w:szCs w:val="22"/>
        </w:rPr>
        <w:t xml:space="preserve"> </w:t>
      </w:r>
      <w:bookmarkStart w:id="470" w:name="_Toc149657832"/>
      <w:r w:rsidRPr="00BB5963">
        <w:rPr>
          <w:i w:val="0"/>
          <w:iCs w:val="0"/>
          <w:color w:val="auto"/>
          <w:kern w:val="2"/>
          <w:sz w:val="22"/>
          <w:szCs w:val="22"/>
        </w:rPr>
        <w:t xml:space="preserve">– O Sr. Ping, pai adotivo do protagonista Po em Kung Fu Panda </w:t>
      </w:r>
      <w:sdt>
        <w:sdtPr>
          <w:rPr>
            <w:i w:val="0"/>
            <w:iCs w:val="0"/>
            <w:color w:val="000000"/>
            <w:kern w:val="2"/>
            <w:sz w:val="22"/>
            <w:szCs w:val="22"/>
          </w:rPr>
          <w:tag w:val="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
          <w:id w:val="-514931104"/>
          <w:placeholder>
            <w:docPart w:val="C5FFC6F418974224B14D8AF3751B9F88"/>
          </w:placeholder>
        </w:sdtPr>
        <w:sdtContent>
          <w:r w:rsidR="005973FA" w:rsidRPr="005973FA">
            <w:rPr>
              <w:i w:val="0"/>
              <w:iCs w:val="0"/>
              <w:color w:val="000000"/>
              <w:kern w:val="2"/>
              <w:sz w:val="22"/>
              <w:szCs w:val="22"/>
            </w:rPr>
            <w:t>(Stevenson et al., 2008)(Stevenson et al., 2008)(Stevenson et al., 2008)(Stevenson et al., 2008)(Stevenson et al., 2008)(Stevenson et al., 2008)</w:t>
          </w:r>
        </w:sdtContent>
      </w:sdt>
      <w:r w:rsidRPr="00BB5963">
        <w:rPr>
          <w:i w:val="0"/>
          <w:iCs w:val="0"/>
          <w:color w:val="auto"/>
          <w:kern w:val="2"/>
          <w:sz w:val="22"/>
          <w:szCs w:val="22"/>
        </w:rPr>
        <w:t>, revela-lhe qual o seu ingrediente secreto para a sua sopa de massas: nenhum!</w:t>
      </w:r>
      <w:bookmarkEnd w:id="469"/>
      <w:bookmarkEnd w:id="470"/>
    </w:p>
    <w:p w14:paraId="5BC00295" w14:textId="11118063" w:rsidR="00F415E3" w:rsidRPr="00BB5963" w:rsidRDefault="00F415E3" w:rsidP="00BB366B">
      <w:pPr>
        <w:jc w:val="both"/>
        <w:rPr>
          <w:color w:val="000000"/>
          <w:kern w:val="2"/>
          <w:sz w:val="24"/>
          <w:szCs w:val="24"/>
        </w:rPr>
      </w:pPr>
      <w:r w:rsidRPr="00BB5963">
        <w:rPr>
          <w:color w:val="000000"/>
          <w:kern w:val="2"/>
          <w:sz w:val="24"/>
          <w:szCs w:val="24"/>
        </w:rPr>
        <w:t xml:space="preserve">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5963">
        <w:rPr>
          <w:i/>
          <w:iCs/>
          <w:color w:val="000000"/>
          <w:kern w:val="2"/>
          <w:sz w:val="24"/>
          <w:szCs w:val="24"/>
        </w:rPr>
        <w:t>onegai</w:t>
      </w:r>
      <w:r w:rsidRPr="00BB5963">
        <w:rPr>
          <w:color w:val="000000"/>
          <w:kern w:val="2"/>
          <w:sz w:val="24"/>
          <w:szCs w:val="24"/>
        </w:rPr>
        <w:t xml:space="preserve">, o </w:t>
      </w:r>
      <w:r w:rsidR="00A1082E" w:rsidRPr="00BB5963">
        <w:rPr>
          <w:color w:val="000000"/>
          <w:kern w:val="2"/>
          <w:sz w:val="24"/>
          <w:szCs w:val="24"/>
        </w:rPr>
        <w:t>“OLD MAN”</w:t>
      </w:r>
      <w:r w:rsidRPr="00BB5963">
        <w:rPr>
          <w:color w:val="000000"/>
          <w:kern w:val="2"/>
          <w:sz w:val="24"/>
          <w:szCs w:val="24"/>
        </w:rPr>
        <w:t xml:space="preserve"> pretende exprimir à </w:t>
      </w:r>
      <w:r w:rsidR="00C2679A" w:rsidRPr="00BB5963">
        <w:rPr>
          <w:color w:val="000000"/>
          <w:kern w:val="2"/>
          <w:sz w:val="24"/>
          <w:szCs w:val="24"/>
        </w:rPr>
        <w:t>“TEENAGE GIRL”</w:t>
      </w:r>
      <w:r w:rsidRPr="00BB5963">
        <w:rPr>
          <w:color w:val="000000"/>
          <w:kern w:val="2"/>
          <w:sz w:val="24"/>
          <w:szCs w:val="24"/>
        </w:rPr>
        <w:t xml:space="preserve">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rPr>
          <w:tag w:val="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
          <w:id w:val="1249077685"/>
          <w:placeholder>
            <w:docPart w:val="DefaultPlaceholder_-1854013440"/>
          </w:placeholder>
        </w:sdtPr>
        <w:sdtEndPr>
          <w:rPr>
            <w:kern w:val="0"/>
            <w:sz w:val="22"/>
            <w:szCs w:val="22"/>
          </w:rPr>
        </w:sdtEndPr>
        <w:sdtContent>
          <w:r w:rsidR="005973FA" w:rsidRPr="005973FA">
            <w:rPr>
              <w:color w:val="000000"/>
            </w:rPr>
            <w:t>(Stevenson et al., 2008b)(Stevenson et al., 2008b)(Stevenson et al., 2008b)(Stevenson et al., 2008b)(Stevenson et al., 2008b)(Stevenson et al., 2008b)</w:t>
          </w:r>
        </w:sdtContent>
      </w:sdt>
      <w:r w:rsidRPr="00BB5963">
        <w:rPr>
          <w:color w:val="000000"/>
          <w:kern w:val="2"/>
          <w:sz w:val="24"/>
          <w:szCs w:val="24"/>
        </w:rPr>
        <w:t>.</w:t>
      </w:r>
    </w:p>
    <w:p w14:paraId="702FEB90" w14:textId="0DE42D45"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Posteriormente, e depois do </w:t>
      </w:r>
      <w:r w:rsidR="00A1082E" w:rsidRPr="00BB5963">
        <w:rPr>
          <w:color w:val="000000"/>
          <w:kern w:val="2"/>
          <w:sz w:val="24"/>
          <w:szCs w:val="24"/>
        </w:rPr>
        <w:t>sénior</w:t>
      </w:r>
      <w:r w:rsidRPr="00BB5963">
        <w:rPr>
          <w:color w:val="000000"/>
          <w:kern w:val="2"/>
          <w:sz w:val="24"/>
          <w:szCs w:val="24"/>
        </w:rPr>
        <w:t xml:space="preserve"> ter feito a sugestão de ajudar o próximo, a </w:t>
      </w:r>
      <w:r w:rsidR="00C2679A" w:rsidRPr="00BB5963">
        <w:rPr>
          <w:color w:val="000000"/>
          <w:kern w:val="2"/>
          <w:sz w:val="24"/>
          <w:szCs w:val="24"/>
        </w:rPr>
        <w:t>“TEENAGE GIRL”</w:t>
      </w:r>
      <w:r w:rsidRPr="00BB5963">
        <w:rPr>
          <w:color w:val="000000"/>
          <w:kern w:val="2"/>
          <w:sz w:val="24"/>
          <w:szCs w:val="24"/>
        </w:rPr>
        <w:t xml:space="preserve">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5963">
        <w:rPr>
          <w:i/>
          <w:iCs/>
          <w:color w:val="000000"/>
          <w:kern w:val="2"/>
          <w:sz w:val="24"/>
          <w:szCs w:val="24"/>
        </w:rPr>
        <w:t xml:space="preserve">diamond </w:t>
      </w:r>
      <w:r w:rsidRPr="00BB5963">
        <w:rPr>
          <w:color w:val="000000"/>
          <w:kern w:val="2"/>
          <w:sz w:val="24"/>
          <w:szCs w:val="24"/>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rPr>
          <w:tag w:val="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992493515"/>
          <w:placeholder>
            <w:docPart w:val="DefaultPlaceholder_-1854013440"/>
          </w:placeholder>
        </w:sdtPr>
        <w:sdtEndPr>
          <w:rPr>
            <w:kern w:val="0"/>
            <w:sz w:val="22"/>
            <w:szCs w:val="22"/>
          </w:rPr>
        </w:sdtEndPr>
        <w:sdtContent>
          <w:r w:rsidR="005973FA" w:rsidRPr="005973FA">
            <w:rPr>
              <w:color w:val="000000"/>
            </w:rPr>
            <w:t>(Freeman, 2004)(Freeman, 2004)(Freeman, 2004)(Freeman, 2004)(Freeman, 2004)(Freeman, 2004)</w:t>
          </w:r>
        </w:sdtContent>
      </w:sdt>
      <w:r w:rsidRPr="00BB5963">
        <w:rPr>
          <w:color w:val="000000"/>
          <w:kern w:val="2"/>
          <w:sz w:val="24"/>
          <w:szCs w:val="24"/>
        </w:rPr>
        <w:t xml:space="preserve">. Adotando uma postura de exclusão por partes, pode-se considerar que, mesmo sendo possível, parece ser improvável que a </w:t>
      </w:r>
      <w:r w:rsidR="00C2679A" w:rsidRPr="00BB5963">
        <w:rPr>
          <w:color w:val="000000"/>
          <w:kern w:val="2"/>
          <w:sz w:val="24"/>
          <w:szCs w:val="24"/>
        </w:rPr>
        <w:t>“TEENAGE GIRL”</w:t>
      </w:r>
      <w:r w:rsidRPr="00BB5963">
        <w:rPr>
          <w:color w:val="000000"/>
          <w:kern w:val="2"/>
          <w:sz w:val="24"/>
          <w:szCs w:val="24"/>
        </w:rPr>
        <w:t xml:space="preserve">, aquando do diálogo com o protagonista </w:t>
      </w:r>
      <w:r w:rsidR="00A1082E" w:rsidRPr="00BB5963">
        <w:rPr>
          <w:color w:val="000000"/>
          <w:kern w:val="2"/>
          <w:sz w:val="24"/>
          <w:szCs w:val="24"/>
        </w:rPr>
        <w:t>“OLD MAN”</w:t>
      </w:r>
      <w:r w:rsidRPr="00BB5963">
        <w:rPr>
          <w:color w:val="000000"/>
          <w:kern w:val="2"/>
          <w:sz w:val="24"/>
          <w:szCs w:val="24"/>
        </w:rPr>
        <w:t xml:space="preserve">, tenha acalmado e mudado definitivamente; embora a depressão possa desaparecer por si só em casos isolados, episódios depressivos podem durar de semanas a meses </w:t>
      </w:r>
      <w:sdt>
        <w:sdtPr>
          <w:rPr>
            <w:color w:val="000000"/>
            <w:kern w:val="2"/>
            <w:sz w:val="24"/>
            <w:szCs w:val="24"/>
          </w:rPr>
          <w:tag w:val="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
          <w:id w:val="1684553840"/>
          <w:placeholder>
            <w:docPart w:val="DefaultPlaceholder_-1854013440"/>
          </w:placeholder>
        </w:sdtPr>
        <w:sdtEndPr>
          <w:rPr>
            <w:kern w:val="0"/>
            <w:sz w:val="22"/>
            <w:szCs w:val="22"/>
          </w:rPr>
        </w:sdtEndPr>
        <w:sdtContent>
          <w:r w:rsidR="005973FA" w:rsidRPr="005973FA">
            <w:rPr>
              <w:color w:val="000000"/>
            </w:rPr>
            <w:t>(ten Have et al., 2017)(ten Have et al., 2017)(ten Have et al., 2017)(ten Have et al., 2017)(ten Have et al., 2017)(ten Have et al., 2017)</w:t>
          </w:r>
        </w:sdtContent>
      </w:sdt>
      <w:r w:rsidRPr="00BB5963">
        <w:rPr>
          <w:color w:val="000000"/>
          <w:kern w:val="2"/>
          <w:sz w:val="24"/>
          <w:szCs w:val="24"/>
        </w:rPr>
        <w:t xml:space="preserve"> e a duração para um dado indivíduo atingir um estado de controlo</w:t>
      </w:r>
      <w:r w:rsidR="0046719A" w:rsidRPr="00BB5963">
        <w:rPr>
          <w:rStyle w:val="FootnoteReference"/>
          <w:color w:val="000000"/>
          <w:kern w:val="2"/>
          <w:sz w:val="24"/>
          <w:szCs w:val="24"/>
        </w:rPr>
        <w:footnoteReference w:id="130"/>
      </w:r>
      <w:r w:rsidRPr="00BB5963">
        <w:rPr>
          <w:color w:val="000000"/>
          <w:kern w:val="2"/>
          <w:sz w:val="24"/>
          <w:szCs w:val="24"/>
        </w:rPr>
        <w:t xml:space="preserve"> da doença da depressão varia dependendo da gravidade da doença </w:t>
      </w:r>
      <w:sdt>
        <w:sdtPr>
          <w:rPr>
            <w:color w:val="000000"/>
            <w:kern w:val="2"/>
            <w:sz w:val="24"/>
            <w:szCs w:val="24"/>
          </w:rPr>
          <w:tag w:val="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
          <w:id w:val="1048181278"/>
          <w:placeholder>
            <w:docPart w:val="DefaultPlaceholder_-1854013440"/>
          </w:placeholder>
        </w:sdtPr>
        <w:sdtEndPr>
          <w:rPr>
            <w:kern w:val="0"/>
            <w:sz w:val="22"/>
            <w:szCs w:val="22"/>
          </w:rPr>
        </w:sdtEndPr>
        <w:sdtContent>
          <w:r w:rsidR="005973FA" w:rsidRPr="005973FA">
            <w:rPr>
              <w:color w:val="000000"/>
            </w:rPr>
            <w:t>(Institute of Mental Health, 2023)(Institute of Mental Health, 2023)(Institute of Mental Health, 2023)(Institute of Mental Health, 2023)(Institute of Mental Health, 2023)(Institute of Mental Health, 2023)</w:t>
          </w:r>
        </w:sdtContent>
      </w:sdt>
      <w:r w:rsidRPr="00BB5963">
        <w:rPr>
          <w:color w:val="000000"/>
          <w:kern w:val="2"/>
          <w:sz w:val="24"/>
          <w:szCs w:val="24"/>
        </w:rPr>
        <w:t xml:space="preserve">. Relembrando que foi decidido pelo desenvolvedor do videojogo desta investigação que o tipo de depressão que iria ser abordado seria o transtorno depressivo major e que este último é igualmente referido unicamente como “depressão” </w:t>
      </w:r>
      <w:sdt>
        <w:sdtPr>
          <w:rPr>
            <w:color w:val="000000"/>
            <w:kern w:val="2"/>
            <w:sz w:val="24"/>
            <w:szCs w:val="24"/>
          </w:rPr>
          <w:tag w:val="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
          <w:id w:val="-331762371"/>
          <w:placeholder>
            <w:docPart w:val="DefaultPlaceholder_-1854013440"/>
          </w:placeholder>
        </w:sdtPr>
        <w:sdtEndPr>
          <w:rPr>
            <w:kern w:val="0"/>
            <w:sz w:val="22"/>
            <w:szCs w:val="22"/>
          </w:rPr>
        </w:sdtEndPr>
        <w:sdtContent>
          <w:r w:rsidR="005973FA" w:rsidRPr="005973FA">
            <w:rPr>
              <w:rFonts w:eastAsia="Times New Roman"/>
              <w:color w:val="000000"/>
            </w:rPr>
            <w: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w:t>
          </w:r>
        </w:sdtContent>
      </w:sdt>
      <w:r w:rsidRPr="00BB5963">
        <w:rPr>
          <w:color w:val="000000"/>
          <w:kern w:val="2"/>
          <w:sz w:val="24"/>
          <w:szCs w:val="24"/>
        </w:rPr>
        <w:t xml:space="preserve">, aliado ao facto do conceito de suicídio ser abordado inúmeras vezes pela </w:t>
      </w:r>
      <w:r w:rsidR="00C2679A" w:rsidRPr="00BB5963">
        <w:rPr>
          <w:color w:val="000000"/>
          <w:kern w:val="2"/>
          <w:sz w:val="24"/>
          <w:szCs w:val="24"/>
        </w:rPr>
        <w:t>“TEENAGE GIRL”</w:t>
      </w:r>
      <w:r w:rsidRPr="00BB5963">
        <w:rPr>
          <w:color w:val="000000"/>
          <w:kern w:val="2"/>
          <w:sz w:val="24"/>
          <w:szCs w:val="24"/>
        </w:rPr>
        <w:t xml:space="preserve">, parece então pouco provável que a sua condição mental se tenha aprimorado repentinamente, dado até o seu caráter mais severo. Numa outra perspetiva, poderia considerar-se que esta conversa para com o </w:t>
      </w:r>
      <w:r w:rsidR="00A1082E" w:rsidRPr="00BB5963">
        <w:rPr>
          <w:color w:val="000000"/>
          <w:kern w:val="2"/>
          <w:sz w:val="24"/>
          <w:szCs w:val="24"/>
        </w:rPr>
        <w:t>“OLD MAN”</w:t>
      </w:r>
      <w:r w:rsidRPr="00BB5963">
        <w:rPr>
          <w:color w:val="000000"/>
          <w:kern w:val="2"/>
          <w:sz w:val="24"/>
          <w:szCs w:val="24"/>
        </w:rPr>
        <w:t xml:space="preserve"> 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rPr>
          <w:tag w:val="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
          <w:id w:val="-293526162"/>
          <w:placeholder>
            <w:docPart w:val="DefaultPlaceholder_-1854013440"/>
          </w:placeholder>
        </w:sdtPr>
        <w:sdtEndPr>
          <w:rPr>
            <w:kern w:val="0"/>
            <w:sz w:val="22"/>
            <w:szCs w:val="22"/>
          </w:rPr>
        </w:sdtEndPr>
        <w:sdtContent>
          <w:r w:rsidR="005973FA" w:rsidRPr="005973FA">
            <w:rPr>
              <w:color w:val="000000"/>
            </w:rPr>
            <w:t>(del Barrio, 2004)(del Barrio, 2004)(del Barrio, 2004)(del Barrio, 2004)(del Barrio, 2004)(del Barrio, 2004)</w:t>
          </w:r>
        </w:sdtContent>
      </w:sdt>
      <w:r w:rsidRPr="00BB5963">
        <w:rPr>
          <w:color w:val="000000"/>
          <w:kern w:val="2"/>
          <w:sz w:val="24"/>
          <w:szCs w:val="24"/>
        </w:rPr>
        <w:t xml:space="preserve">, é plausível considerar-se que o seu comportamento delineado pela </w:t>
      </w:r>
      <w:r w:rsidRPr="00BB5963">
        <w:rPr>
          <w:color w:val="000000"/>
          <w:kern w:val="2"/>
          <w:sz w:val="24"/>
          <w:szCs w:val="24"/>
        </w:rPr>
        <w:lastRenderedPageBreak/>
        <w:t xml:space="preserve">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rPr>
          <w:tag w:val="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
          <w:id w:val="1384529757"/>
          <w:placeholder>
            <w:docPart w:val="DefaultPlaceholder_-1854013440"/>
          </w:placeholder>
        </w:sdtPr>
        <w:sdtEndPr>
          <w:rPr>
            <w:kern w:val="0"/>
            <w:sz w:val="22"/>
            <w:szCs w:val="22"/>
          </w:rPr>
        </w:sdtEndPr>
        <w:sdtContent>
          <w:r w:rsidR="005973FA" w:rsidRPr="005973FA">
            <w:rPr>
              <w:color w:val="000000"/>
            </w:rPr>
            <w:t>(Kennard, 2012)(Kennard, 2012)(Kennard, 2012)(Kennard, 2012)(Kennard, 2012)(Kennard, 2012)</w:t>
          </w:r>
        </w:sdtContent>
      </w:sdt>
      <w:r w:rsidRPr="00BB5963">
        <w:rPr>
          <w:color w:val="000000"/>
          <w:kern w:val="2"/>
          <w:sz w:val="24"/>
          <w:szCs w:val="24"/>
        </w:rPr>
        <w:t xml:space="preserve">. Por tudo isto, também não parece ser adequado ponderar-se que o comportamento da </w:t>
      </w:r>
      <w:r w:rsidR="00C2679A" w:rsidRPr="00BB5963">
        <w:rPr>
          <w:color w:val="000000"/>
          <w:kern w:val="2"/>
          <w:sz w:val="24"/>
          <w:szCs w:val="24"/>
        </w:rPr>
        <w:t>“TEENAGE GIRL”</w:t>
      </w:r>
      <w:r w:rsidRPr="00BB5963">
        <w:rPr>
          <w:color w:val="000000"/>
          <w:kern w:val="2"/>
          <w:sz w:val="24"/>
          <w:szCs w:val="24"/>
        </w:rPr>
        <w:t xml:space="preserve"> aquando da interação para com o </w:t>
      </w:r>
      <w:r w:rsidR="00A1082E" w:rsidRPr="00BB5963">
        <w:rPr>
          <w:color w:val="000000"/>
          <w:kern w:val="2"/>
          <w:sz w:val="24"/>
          <w:szCs w:val="24"/>
        </w:rPr>
        <w:t>“OLD MAN”</w:t>
      </w:r>
      <w:r w:rsidRPr="00BB5963">
        <w:rPr>
          <w:color w:val="000000"/>
          <w:kern w:val="2"/>
          <w:sz w:val="24"/>
          <w:szCs w:val="24"/>
        </w:rPr>
        <w:t xml:space="preserve"> tenha sido “situacional”. Por isso, e para a especificação concreta da personalidade da </w:t>
      </w:r>
      <w:r w:rsidR="00C2679A" w:rsidRPr="00BB5963">
        <w:rPr>
          <w:color w:val="000000"/>
          <w:kern w:val="2"/>
          <w:sz w:val="24"/>
          <w:szCs w:val="24"/>
        </w:rPr>
        <w:t>“TEENAGE GIRL”</w:t>
      </w:r>
      <w:r w:rsidRPr="00BB5963">
        <w:rPr>
          <w:color w:val="000000"/>
          <w:kern w:val="2"/>
          <w:sz w:val="24"/>
          <w:szCs w:val="24"/>
        </w:rPr>
        <w:t xml:space="preserve">,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33ECBDB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declaração deste conteúdo vai de encontro a uma mistura entre vários arquétipos que, juntos, ajudam à formação da personalidade da </w:t>
      </w:r>
      <w:r w:rsidR="00C2679A" w:rsidRPr="00BB5963">
        <w:rPr>
          <w:color w:val="000000"/>
          <w:kern w:val="2"/>
          <w:sz w:val="24"/>
          <w:szCs w:val="24"/>
        </w:rPr>
        <w:t>“TEENAGE GIRL”</w:t>
      </w:r>
      <w:r w:rsidRPr="00BB5963">
        <w:rPr>
          <w:color w:val="000000"/>
          <w:kern w:val="2"/>
          <w:sz w:val="24"/>
          <w:szCs w:val="24"/>
        </w:rPr>
        <w:t>. Estes são, essencialmente:</w:t>
      </w:r>
    </w:p>
    <w:p w14:paraId="60EFA17E" w14:textId="4CB970E5"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Pessimist</w:t>
      </w:r>
      <w:r w:rsidRPr="00BB5963">
        <w:rPr>
          <w:color w:val="000000"/>
          <w:kern w:val="2"/>
          <w:sz w:val="24"/>
          <w:szCs w:val="24"/>
        </w:rPr>
        <w:t xml:space="preserve">, pela atitude derrotista e de desistência, aliado ao seu estado de agitação </w:t>
      </w:r>
      <w:sdt>
        <w:sdtPr>
          <w:rPr>
            <w:color w:val="000000"/>
            <w:kern w:val="2"/>
            <w:sz w:val="24"/>
            <w:szCs w:val="24"/>
          </w:rPr>
          <w:tag w:val="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
          <w:id w:val="1560290435"/>
          <w:placeholder>
            <w:docPart w:val="DefaultPlaceholder_-1854013440"/>
          </w:placeholder>
        </w:sdtPr>
        <w:sdtEndPr>
          <w:rPr>
            <w:kern w:val="0"/>
            <w:sz w:val="22"/>
            <w:szCs w:val="22"/>
          </w:rPr>
        </w:sdtEndPr>
        <w:sdtContent>
          <w:r w:rsidR="005973FA" w:rsidRPr="005973FA">
            <w:rPr>
              <w:color w:val="000000"/>
            </w:rPr>
            <w:t>(Freedman, 2016)(Freedman, 2016)(Freedman, 2016)(Freedman, 2016)(Freedman, 2016)(Freedman, 2016)</w:t>
          </w:r>
        </w:sdtContent>
      </w:sdt>
      <w:r w:rsidRPr="00BB5963">
        <w:rPr>
          <w:color w:val="000000"/>
          <w:kern w:val="2"/>
          <w:sz w:val="24"/>
          <w:szCs w:val="24"/>
        </w:rPr>
        <w:t>;</w:t>
      </w:r>
    </w:p>
    <w:p w14:paraId="64134CFE" w14:textId="77777777" w:rsidR="00F415E3" w:rsidRPr="00BB5963" w:rsidRDefault="00F415E3" w:rsidP="00BB366B">
      <w:pPr>
        <w:ind w:left="360"/>
        <w:contextualSpacing/>
        <w:jc w:val="both"/>
        <w:rPr>
          <w:color w:val="000000"/>
          <w:kern w:val="2"/>
          <w:sz w:val="24"/>
          <w:szCs w:val="24"/>
        </w:rPr>
      </w:pPr>
    </w:p>
    <w:p w14:paraId="537D8D88" w14:textId="3DEBAF53"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Innocent</w:t>
      </w:r>
      <w:r w:rsidRPr="00BB5963">
        <w:rPr>
          <w:color w:val="000000"/>
          <w:kern w:val="2"/>
          <w:sz w:val="24"/>
          <w:szCs w:val="24"/>
        </w:rPr>
        <w:t>, por estar em êxtase em dirigir-se à aula de Japonês e, aliado a isso, e mesmo que seja por momentos, acreditar na vida e ter fé e esperança que há de se recuperar</w:t>
      </w:r>
      <w:r w:rsidR="00A6131D" w:rsidRPr="00BB5963">
        <w:rPr>
          <w:color w:val="000000"/>
          <w:kern w:val="2"/>
          <w:sz w:val="24"/>
          <w:szCs w:val="24"/>
        </w:rPr>
        <w:t xml:space="preserve"> </w:t>
      </w:r>
      <w:sdt>
        <w:sdtPr>
          <w:rPr>
            <w:color w:val="000000"/>
            <w:kern w:val="2"/>
            <w:sz w:val="24"/>
            <w:szCs w:val="24"/>
          </w:rPr>
          <w:tag w:val="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2028362143"/>
          <w:placeholder>
            <w:docPart w:val="DefaultPlaceholder_-1854013440"/>
          </w:placeholder>
        </w:sdtPr>
        <w:sdtContent>
          <w:r w:rsidR="005973FA">
            <w:rPr>
              <w:rFonts w:eastAsia="Times New Roman"/>
            </w:rPr>
            <w:t>(Mark &amp; S. Pearson, 2001; Pearson, 2015)(Mark &amp; S. Pearson, 2001; Pearson, 2015)(Mark &amp; S. Pearson, 2001; Pearson, 2015)(Mark &amp; S. Pearson, 2001; Pearson, 2015)(Mark &amp; S. Pearson, 2001; Pearson, 2015)(Mark &amp; S. Pearson, 2001; Pearson, 2015)</w:t>
          </w:r>
        </w:sdtContent>
      </w:sdt>
      <w:r w:rsidRPr="00BB5963">
        <w:rPr>
          <w:color w:val="000000"/>
          <w:kern w:val="2"/>
          <w:sz w:val="24"/>
          <w:szCs w:val="24"/>
        </w:rPr>
        <w:t>;</w:t>
      </w:r>
    </w:p>
    <w:p w14:paraId="12AB6B68" w14:textId="77777777" w:rsidR="00F415E3" w:rsidRPr="00BB5963" w:rsidRDefault="00F415E3" w:rsidP="00BB366B">
      <w:pPr>
        <w:ind w:left="360"/>
        <w:contextualSpacing/>
        <w:jc w:val="both"/>
        <w:rPr>
          <w:color w:val="000000"/>
          <w:kern w:val="2"/>
          <w:sz w:val="24"/>
          <w:szCs w:val="24"/>
        </w:rPr>
      </w:pPr>
    </w:p>
    <w:p w14:paraId="554435D1" w14:textId="52569ED8" w:rsidR="00F415E3" w:rsidRPr="00BB5963" w:rsidRDefault="00F415E3">
      <w:pPr>
        <w:numPr>
          <w:ilvl w:val="0"/>
          <w:numId w:val="78"/>
        </w:numPr>
        <w:ind w:left="360" w:firstLine="0"/>
        <w:contextualSpacing/>
        <w:jc w:val="both"/>
        <w:rPr>
          <w:color w:val="000000"/>
          <w:kern w:val="2"/>
          <w:sz w:val="24"/>
          <w:szCs w:val="24"/>
        </w:rPr>
      </w:pPr>
      <w:r w:rsidRPr="00BB5963">
        <w:rPr>
          <w:color w:val="000000"/>
          <w:kern w:val="2"/>
          <w:sz w:val="24"/>
          <w:szCs w:val="24"/>
        </w:rPr>
        <w:t xml:space="preserve">E o </w:t>
      </w:r>
      <w:r w:rsidRPr="00BB5963">
        <w:rPr>
          <w:b/>
          <w:bCs/>
          <w:i/>
          <w:iCs/>
          <w:color w:val="000000"/>
          <w:kern w:val="2"/>
          <w:sz w:val="24"/>
          <w:szCs w:val="24"/>
        </w:rPr>
        <w:t>Victim</w:t>
      </w:r>
      <w:r w:rsidRPr="00BB5963">
        <w:rPr>
          <w:color w:val="000000"/>
          <w:kern w:val="2"/>
          <w:sz w:val="24"/>
          <w:szCs w:val="24"/>
        </w:rPr>
        <w:t xml:space="preserve">, dada a implícita falta de autoestima e vulnerabilidade perante a sua saúde mental </w:t>
      </w:r>
      <w:sdt>
        <w:sdtPr>
          <w:rPr>
            <w:color w:val="000000"/>
            <w:kern w:val="2"/>
            <w:sz w:val="24"/>
            <w:szCs w:val="24"/>
          </w:rPr>
          <w:tag w:val="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468349982"/>
          <w:placeholder>
            <w:docPart w:val="DefaultPlaceholder_-1854013440"/>
          </w:placeholder>
        </w:sdtPr>
        <w:sdtEndPr>
          <w:rPr>
            <w:kern w:val="0"/>
            <w:sz w:val="22"/>
            <w:szCs w:val="22"/>
          </w:rPr>
        </w:sdtEndPr>
        <w:sdtContent>
          <w:r w:rsidR="005973FA" w:rsidRPr="005973FA">
            <w:rPr>
              <w:color w:val="000000"/>
            </w:rPr>
            <w:t>(Myss, 2003)(Myss, 2003)(Myss, 2003)(Myss, 2003)(Myss, 2003)(Myss, 2003)</w:t>
          </w:r>
        </w:sdtContent>
      </w:sdt>
      <w:r w:rsidRPr="00BB5963">
        <w:rPr>
          <w:color w:val="000000"/>
          <w:kern w:val="2"/>
          <w:sz w:val="24"/>
          <w:szCs w:val="24"/>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w:t>
      </w:r>
      <w:r w:rsidR="00A1082E" w:rsidRPr="00BB5963">
        <w:rPr>
          <w:color w:val="000000"/>
          <w:kern w:val="2"/>
          <w:sz w:val="24"/>
          <w:szCs w:val="24"/>
        </w:rPr>
        <w:t>“OLD MAN”</w:t>
      </w:r>
      <w:r w:rsidRPr="00BB5963">
        <w:rPr>
          <w:color w:val="000000"/>
          <w:kern w:val="2"/>
          <w:sz w:val="24"/>
          <w:szCs w:val="24"/>
        </w:rPr>
        <w:t xml:space="preserve">, na qual parece-se que, momentaneamente, é capaz de enfrentar o mundo </w:t>
      </w:r>
      <w:sdt>
        <w:sdtPr>
          <w:rPr>
            <w:color w:val="000000"/>
            <w:kern w:val="2"/>
            <w:sz w:val="24"/>
            <w:szCs w:val="24"/>
          </w:rPr>
          <w:tag w:val="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
          <w:id w:val="-1698532389"/>
          <w:placeholder>
            <w:docPart w:val="DefaultPlaceholder_-1854013440"/>
          </w:placeholder>
        </w:sdtPr>
        <w:sdtEndPr>
          <w:rPr>
            <w:kern w:val="0"/>
            <w:sz w:val="22"/>
            <w:szCs w:val="22"/>
          </w:rPr>
        </w:sdtEndPr>
        <w:sdtContent>
          <w:r w:rsidR="005973FA" w:rsidRPr="005973FA">
            <w:rPr>
              <w:rFonts w:eastAsia="Times New Roman"/>
              <w:color w:val="000000"/>
            </w:rPr>
            <w: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w:t>
          </w:r>
        </w:sdtContent>
      </w:sdt>
      <w:r w:rsidRPr="00BB5963">
        <w:rPr>
          <w:color w:val="000000"/>
          <w:kern w:val="2"/>
          <w:sz w:val="24"/>
          <w:szCs w:val="24"/>
        </w:rPr>
        <w:t>.</w:t>
      </w:r>
    </w:p>
    <w:p w14:paraId="34D1863E" w14:textId="77777777" w:rsidR="00F415E3" w:rsidRPr="00BB5963" w:rsidRDefault="00F415E3" w:rsidP="00BB366B">
      <w:pPr>
        <w:jc w:val="center"/>
        <w:rPr>
          <w:color w:val="000000"/>
          <w:kern w:val="2"/>
          <w:sz w:val="24"/>
          <w:szCs w:val="24"/>
        </w:rPr>
      </w:pPr>
      <w:r w:rsidRPr="00BB5963">
        <w:rPr>
          <w:noProof/>
          <w:color w:val="000000"/>
          <w:kern w:val="2"/>
          <w:sz w:val="24"/>
          <w:szCs w:val="24"/>
        </w:rPr>
        <w:lastRenderedPageBreak/>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200DE0A9" w14:textId="78EEA602" w:rsidR="004B4AB4" w:rsidRPr="00BB5963" w:rsidRDefault="004B4AB4" w:rsidP="004B4AB4">
      <w:pPr>
        <w:keepNext/>
        <w:rPr>
          <w:color w:val="000000"/>
          <w:kern w:val="2"/>
          <w:lang w:val="en-US"/>
        </w:rPr>
      </w:pPr>
      <w:bookmarkStart w:id="471" w:name="_Toc149397269"/>
      <w:r w:rsidRPr="00283A2D">
        <w:rPr>
          <w:lang w:val="en-US"/>
        </w:rPr>
        <w:t xml:space="preserve">Figura </w:t>
      </w:r>
      <w:r w:rsidRPr="004B4AB4">
        <w:fldChar w:fldCharType="begin"/>
      </w:r>
      <w:r w:rsidRPr="00283A2D">
        <w:rPr>
          <w:lang w:val="en-US"/>
        </w:rPr>
        <w:instrText xml:space="preserve"> SEQ Figura \* ARABIC </w:instrText>
      </w:r>
      <w:r w:rsidRPr="004B4AB4">
        <w:fldChar w:fldCharType="separate"/>
      </w:r>
      <w:r w:rsidR="000838C7" w:rsidRPr="00283A2D">
        <w:rPr>
          <w:noProof/>
          <w:lang w:val="en-US"/>
        </w:rPr>
        <w:t>162</w:t>
      </w:r>
      <w:r w:rsidRPr="004B4AB4">
        <w:fldChar w:fldCharType="end"/>
      </w:r>
      <w:r w:rsidRPr="00283A2D">
        <w:rPr>
          <w:lang w:val="en-US"/>
        </w:rPr>
        <w:t xml:space="preserve"> </w:t>
      </w:r>
      <w:bookmarkStart w:id="472" w:name="_Toc149657833"/>
      <w:r w:rsidRPr="00BB5963">
        <w:rPr>
          <w:color w:val="000000"/>
          <w:kern w:val="2"/>
          <w:lang w:val="en-US"/>
        </w:rPr>
        <w:t xml:space="preserve">– O arquétipo </w:t>
      </w:r>
      <w:r w:rsidRPr="00BB5963">
        <w:rPr>
          <w:i/>
          <w:iCs/>
          <w:color w:val="000000"/>
          <w:kern w:val="2"/>
          <w:lang w:val="en-US"/>
        </w:rPr>
        <w:t xml:space="preserve">Victim </w:t>
      </w:r>
      <w:sdt>
        <w:sdtPr>
          <w:rPr>
            <w:iCs/>
            <w:color w:val="000000"/>
            <w:kern w:val="2"/>
          </w:rPr>
          <w:tag w:val="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78123177"/>
          <w:placeholder>
            <w:docPart w:val="05E59672ED604531A6CBDB22978FC449"/>
          </w:placeholder>
        </w:sdtPr>
        <w:sdtEndPr>
          <w:rPr>
            <w:iCs w:val="0"/>
            <w:kern w:val="0"/>
          </w:rPr>
        </w:sdtEndPr>
        <w:sdtContent>
          <w:r w:rsidR="005973FA" w:rsidRPr="005973FA">
            <w:rPr>
              <w:color w:val="000000"/>
              <w:lang w:val="en-US"/>
            </w:rPr>
            <w:t>(Myss, 2003)(Myss, 2003)(Myss, 2003)(Myss, 2003)(Myss, 2003)(Myss, 2003)</w:t>
          </w:r>
        </w:sdtContent>
      </w:sdt>
      <w:r w:rsidRPr="00BB5963">
        <w:rPr>
          <w:color w:val="000000"/>
          <w:kern w:val="2"/>
          <w:lang w:val="en-US"/>
        </w:rPr>
        <w:t>.</w:t>
      </w:r>
      <w:bookmarkEnd w:id="471"/>
      <w:bookmarkEnd w:id="472"/>
    </w:p>
    <w:p w14:paraId="6517C0E7" w14:textId="6A87BF29" w:rsidR="00F415E3" w:rsidRPr="00BB5963" w:rsidRDefault="00AD3646" w:rsidP="00BB366B">
      <w:pPr>
        <w:rPr>
          <w:color w:val="000000"/>
          <w:kern w:val="2"/>
          <w:sz w:val="24"/>
          <w:szCs w:val="24"/>
        </w:rPr>
      </w:pPr>
      <w:r w:rsidRPr="00BB5963">
        <w:rPr>
          <w:color w:val="000000"/>
          <w:kern w:val="2"/>
          <w:sz w:val="24"/>
          <w:szCs w:val="24"/>
        </w:rPr>
        <w:t>N</w:t>
      </w:r>
      <w:r w:rsidR="00F415E3" w:rsidRPr="00BB5963">
        <w:rPr>
          <w:color w:val="000000"/>
          <w:kern w:val="2"/>
          <w:sz w:val="24"/>
          <w:szCs w:val="24"/>
        </w:rPr>
        <w:t xml:space="preserve">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w:t>
      </w:r>
      <w:r w:rsidR="00C2679A" w:rsidRPr="00BB5963">
        <w:rPr>
          <w:color w:val="000000"/>
          <w:kern w:val="2"/>
          <w:sz w:val="24"/>
          <w:szCs w:val="24"/>
        </w:rPr>
        <w:t>“TEENAGE GIRL”</w:t>
      </w:r>
      <w:r w:rsidR="00F415E3" w:rsidRPr="00BB5963">
        <w:rPr>
          <w:color w:val="000000"/>
          <w:kern w:val="2"/>
          <w:sz w:val="24"/>
          <w:szCs w:val="24"/>
        </w:rPr>
        <w:t>).</w:t>
      </w:r>
    </w:p>
    <w:p w14:paraId="5B504997" w14:textId="21D3CA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Mas antes do documento se focar na caracterização da personagem </w:t>
      </w:r>
      <w:r w:rsidR="00C2679A" w:rsidRPr="00BB5963">
        <w:rPr>
          <w:color w:val="000000"/>
          <w:kern w:val="2"/>
          <w:sz w:val="24"/>
          <w:szCs w:val="24"/>
        </w:rPr>
        <w:t>“TEENAGE GIRL”</w:t>
      </w:r>
      <w:r w:rsidRPr="00BB5963">
        <w:rPr>
          <w:color w:val="000000"/>
          <w:kern w:val="2"/>
          <w:sz w:val="24"/>
          <w:szCs w:val="24"/>
        </w:rPr>
        <w:t xml:space="preserve"> deve-se destacar a relevância do fim desta interação entre o protagonista e a ado</w:t>
      </w:r>
      <w:r w:rsidR="004B4AB4" w:rsidRPr="00BB5963">
        <w:rPr>
          <w:color w:val="000000"/>
          <w:kern w:val="2"/>
          <w:sz w:val="24"/>
          <w:szCs w:val="24"/>
        </w:rPr>
        <w:t>les</w:t>
      </w:r>
      <w:r w:rsidRPr="00BB5963">
        <w:rPr>
          <w:color w:val="000000"/>
          <w:kern w:val="2"/>
          <w:sz w:val="24"/>
          <w:szCs w:val="24"/>
        </w:rPr>
        <w:t xml:space="preserve">cente: ao despedir-se da moça e mostrar-se encantado por tê-la conhecido, ele recorre à língua japonesa – o que, por si só, é um indício ao jogador da possível importância deste idioma para a trama, tendo em conta parecer ser significativo para o </w:t>
      </w:r>
      <w:r w:rsidR="00A1082E" w:rsidRPr="00BB5963">
        <w:rPr>
          <w:color w:val="000000"/>
          <w:kern w:val="2"/>
          <w:sz w:val="24"/>
          <w:szCs w:val="24"/>
        </w:rPr>
        <w:t>sénior</w:t>
      </w:r>
      <w:r w:rsidRPr="00BB5963">
        <w:rPr>
          <w:color w:val="000000"/>
          <w:kern w:val="2"/>
          <w:sz w:val="24"/>
          <w:szCs w:val="24"/>
        </w:rPr>
        <w:t xml:space="preserve"> – , mais precisamente a uma expressão japonesa na qual se se truncar uma das palavras se obtém o título do jogo – </w:t>
      </w:r>
      <w:r w:rsidR="004B4AB4" w:rsidRPr="00BB5963">
        <w:rPr>
          <w:color w:val="000000"/>
          <w:kern w:val="2"/>
          <w:sz w:val="24"/>
          <w:szCs w:val="24"/>
        </w:rPr>
        <w:t>“</w:t>
      </w:r>
      <w:r w:rsidRPr="00BB5963">
        <w:rPr>
          <w:i/>
          <w:iCs/>
          <w:color w:val="000000"/>
          <w:kern w:val="2"/>
          <w:sz w:val="24"/>
          <w:szCs w:val="24"/>
        </w:rPr>
        <w:t>onegai</w:t>
      </w:r>
      <w:r w:rsidR="004B4AB4" w:rsidRPr="00BB5963">
        <w:rPr>
          <w:i/>
          <w:iCs/>
          <w:color w:val="000000"/>
          <w:kern w:val="2"/>
          <w:sz w:val="24"/>
          <w:szCs w:val="24"/>
        </w:rPr>
        <w:t>”</w:t>
      </w:r>
      <w:r w:rsidRPr="00BB5963">
        <w:rPr>
          <w:color w:val="000000"/>
          <w:kern w:val="2"/>
          <w:sz w:val="24"/>
          <w:szCs w:val="24"/>
        </w:rPr>
        <w:t>. Sendo assim, o jogador pode depreender-se da importância que esta língua possa ter na história do jogo.</w:t>
      </w:r>
    </w:p>
    <w:p w14:paraId="3224005F" w14:textId="203EEEB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Tendo em consideração as reflexões executadas acima nesta secção, a declaração da personalidade da </w:t>
      </w:r>
      <w:r w:rsidR="00C2679A" w:rsidRPr="00BB5963">
        <w:rPr>
          <w:color w:val="000000"/>
          <w:kern w:val="2"/>
          <w:sz w:val="24"/>
          <w:szCs w:val="24"/>
        </w:rPr>
        <w:t>“TEENAGE GIRL”</w:t>
      </w:r>
      <w:r w:rsidRPr="00BB5963">
        <w:rPr>
          <w:color w:val="000000"/>
          <w:kern w:val="2"/>
          <w:sz w:val="24"/>
          <w:szCs w:val="24"/>
        </w:rPr>
        <w:t xml:space="preserve"> pode ser observada no </w:t>
      </w:r>
      <w:r w:rsidRPr="00BB5963">
        <w:rPr>
          <w:b/>
          <w:bCs/>
          <w:color w:val="000000"/>
          <w:kern w:val="2"/>
          <w:sz w:val="32"/>
          <w:szCs w:val="32"/>
        </w:rPr>
        <w:t>Apêndice 7.</w:t>
      </w:r>
      <w:r w:rsidR="00040AF0" w:rsidRPr="00BB5963">
        <w:rPr>
          <w:b/>
          <w:bCs/>
          <w:color w:val="000000"/>
          <w:kern w:val="2"/>
          <w:sz w:val="32"/>
          <w:szCs w:val="32"/>
        </w:rPr>
        <w:t>10</w:t>
      </w:r>
      <w:r w:rsidRPr="00BB5963">
        <w:rPr>
          <w:color w:val="000000"/>
          <w:kern w:val="2"/>
          <w:sz w:val="24"/>
          <w:szCs w:val="24"/>
        </w:rPr>
        <w:t>.</w:t>
      </w:r>
    </w:p>
    <w:p w14:paraId="2A2F002C" w14:textId="7D7A4AF1" w:rsidR="00F415E3" w:rsidRPr="00BB5963" w:rsidRDefault="00F415E3" w:rsidP="00BB366B">
      <w:pPr>
        <w:jc w:val="both"/>
        <w:rPr>
          <w:color w:val="000000"/>
          <w:kern w:val="2"/>
          <w:sz w:val="24"/>
          <w:szCs w:val="24"/>
        </w:rPr>
      </w:pPr>
      <w:r w:rsidRPr="00BB5963">
        <w:rPr>
          <w:color w:val="000000"/>
          <w:kern w:val="2"/>
          <w:sz w:val="24"/>
          <w:szCs w:val="24"/>
        </w:rPr>
        <w:tab/>
        <w:t xml:space="preserve">Para terminar a análise da interação do </w:t>
      </w:r>
      <w:r w:rsidR="00A1082E" w:rsidRPr="00BB5963">
        <w:rPr>
          <w:color w:val="000000"/>
          <w:kern w:val="2"/>
          <w:sz w:val="24"/>
          <w:szCs w:val="24"/>
        </w:rPr>
        <w:t>“OLD MAN”</w:t>
      </w:r>
      <w:r w:rsidRPr="00BB5963">
        <w:rPr>
          <w:color w:val="000000"/>
          <w:kern w:val="2"/>
          <w:sz w:val="24"/>
          <w:szCs w:val="24"/>
        </w:rPr>
        <w:t xml:space="preserve"> para com a </w:t>
      </w:r>
      <w:r w:rsidR="00C2679A" w:rsidRPr="00BB5963">
        <w:rPr>
          <w:color w:val="000000"/>
          <w:kern w:val="2"/>
          <w:sz w:val="24"/>
          <w:szCs w:val="24"/>
        </w:rPr>
        <w:t>“TEENAGE GIRL”</w:t>
      </w:r>
      <w:r w:rsidRPr="00BB5963">
        <w:rPr>
          <w:color w:val="000000"/>
          <w:kern w:val="2"/>
          <w:sz w:val="24"/>
          <w:szCs w:val="24"/>
        </w:rPr>
        <w:t xml:space="preserve">, considera-se de relevo aludir a série de drama adolescente </w:t>
      </w:r>
      <w:r w:rsidRPr="00BB5963">
        <w:rPr>
          <w:i/>
          <w:iCs/>
          <w:color w:val="000000"/>
          <w:kern w:val="2"/>
          <w:sz w:val="24"/>
          <w:szCs w:val="24"/>
        </w:rPr>
        <w:t xml:space="preserve">Euphoria </w:t>
      </w:r>
      <w:sdt>
        <w:sdtPr>
          <w:rPr>
            <w:iCs/>
            <w:color w:val="000000"/>
            <w:kern w:val="2"/>
            <w:sz w:val="24"/>
            <w:szCs w:val="24"/>
          </w:rPr>
          <w:tag w:val="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28998227"/>
          <w:placeholder>
            <w:docPart w:val="DefaultPlaceholder_-1854013440"/>
          </w:placeholder>
        </w:sdtPr>
        <w:sdtContent>
          <w:r w:rsidR="005973FA" w:rsidRPr="005973FA">
            <w:rPr>
              <w:iCs/>
              <w:color w:val="000000"/>
              <w:kern w:val="2"/>
              <w:sz w:val="24"/>
              <w:szCs w:val="24"/>
            </w:rPr>
            <w:t>(Frizzell et al., 2019)(Frizzell et al., 2019)(Frizzell et al., 2019)(Frizzell et al., 2019)(Frizzell et al., 2019)(Frizzell et al., 2019)</w:t>
          </w:r>
        </w:sdtContent>
      </w:sdt>
      <w:r w:rsidR="00255042" w:rsidRPr="00BB5963">
        <w:rPr>
          <w:iCs/>
          <w:color w:val="000000"/>
          <w:kern w:val="2"/>
          <w:sz w:val="24"/>
          <w:szCs w:val="24"/>
        </w:rPr>
        <w:t xml:space="preserve"> </w:t>
      </w:r>
      <w:r w:rsidRPr="00BB5963">
        <w:rPr>
          <w:color w:val="000000"/>
          <w:kern w:val="2"/>
          <w:sz w:val="24"/>
          <w:szCs w:val="24"/>
        </w:rPr>
        <w:t xml:space="preserve">da emissora </w:t>
      </w:r>
      <w:r w:rsidR="005B1D61" w:rsidRPr="00BB5963">
        <w:rPr>
          <w:color w:val="000000"/>
          <w:kern w:val="2"/>
          <w:sz w:val="24"/>
          <w:szCs w:val="24"/>
        </w:rPr>
        <w:t>“</w:t>
      </w:r>
      <w:r w:rsidR="005B1D61" w:rsidRPr="00BB5963">
        <w:rPr>
          <w:i/>
          <w:iCs/>
          <w:color w:val="000000"/>
          <w:kern w:val="2"/>
          <w:sz w:val="24"/>
          <w:szCs w:val="24"/>
        </w:rPr>
        <w:t>Home Box Office</w:t>
      </w:r>
      <w:r w:rsidR="005B1D61" w:rsidRPr="00BB5963">
        <w:rPr>
          <w:color w:val="000000"/>
          <w:kern w:val="2"/>
          <w:sz w:val="24"/>
          <w:szCs w:val="24"/>
        </w:rPr>
        <w:t>” (</w:t>
      </w:r>
      <w:r w:rsidRPr="00BB5963">
        <w:rPr>
          <w:color w:val="000000"/>
          <w:kern w:val="2"/>
          <w:sz w:val="24"/>
          <w:szCs w:val="24"/>
        </w:rPr>
        <w:t>HBO</w:t>
      </w:r>
      <w:r w:rsidR="005B1D61" w:rsidRPr="00BB5963">
        <w:rPr>
          <w:color w:val="000000"/>
          <w:kern w:val="2"/>
          <w:sz w:val="24"/>
          <w:szCs w:val="24"/>
        </w:rPr>
        <w:t>)</w:t>
      </w:r>
      <w:r w:rsidRPr="00BB5963">
        <w:rPr>
          <w:color w:val="000000"/>
          <w:kern w:val="2"/>
          <w:sz w:val="24"/>
          <w:szCs w:val="24"/>
        </w:rPr>
        <w:t xml:space="preserve">, da qual faz parte a protagonista Rue, uma adolescente viciada em drogas em recuperação e que sofre de depressão. Este caráter desorientado e perturbado associado a esta personagem, aliado aos </w:t>
      </w:r>
      <w:r w:rsidRPr="00BB5963">
        <w:rPr>
          <w:color w:val="000000"/>
          <w:kern w:val="2"/>
          <w:sz w:val="24"/>
          <w:szCs w:val="24"/>
        </w:rPr>
        <w:lastRenderedPageBreak/>
        <w:t xml:space="preserve">visuais recorrentes de maquilhagem, serviu de inspiração para o iniciar da conceptualização da </w:t>
      </w:r>
      <w:r w:rsidR="00C2679A" w:rsidRPr="00BB5963">
        <w:rPr>
          <w:color w:val="000000"/>
          <w:kern w:val="2"/>
          <w:sz w:val="24"/>
          <w:szCs w:val="24"/>
        </w:rPr>
        <w:t>“TEENAGE GIRL”</w:t>
      </w:r>
      <w:r w:rsidRPr="00BB5963">
        <w:rPr>
          <w:color w:val="000000"/>
          <w:kern w:val="2"/>
          <w:sz w:val="24"/>
          <w:szCs w:val="24"/>
        </w:rPr>
        <w:t>.</w:t>
      </w:r>
    </w:p>
    <w:p w14:paraId="682672A5"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5963">
        <w:rPr>
          <w:noProof/>
          <w:color w:val="000000"/>
          <w:kern w:val="2"/>
          <w:sz w:val="24"/>
          <w:szCs w:val="24"/>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1A94A4BF" w14:textId="4D9CFF89" w:rsidR="00255042" w:rsidRPr="00BB5963" w:rsidRDefault="00255042" w:rsidP="00255042">
      <w:pPr>
        <w:keepNext/>
        <w:jc w:val="both"/>
        <w:rPr>
          <w:kern w:val="2"/>
        </w:rPr>
      </w:pPr>
      <w:bookmarkStart w:id="473" w:name="_Toc149397270"/>
      <w:r w:rsidRPr="00255042">
        <w:t xml:space="preserve">Figura </w:t>
      </w:r>
      <w:r w:rsidRPr="00255042">
        <w:fldChar w:fldCharType="begin"/>
      </w:r>
      <w:r w:rsidRPr="00255042">
        <w:instrText xml:space="preserve"> SEQ Figura \* ARABIC </w:instrText>
      </w:r>
      <w:r w:rsidRPr="00255042">
        <w:fldChar w:fldCharType="separate"/>
      </w:r>
      <w:r w:rsidR="000838C7">
        <w:rPr>
          <w:noProof/>
        </w:rPr>
        <w:t>163</w:t>
      </w:r>
      <w:r w:rsidRPr="00255042">
        <w:fldChar w:fldCharType="end"/>
      </w:r>
      <w:r w:rsidRPr="00255042">
        <w:t xml:space="preserve"> </w:t>
      </w:r>
      <w:bookmarkStart w:id="474" w:name="_Toc149657834"/>
      <w:r w:rsidRPr="00BB5963">
        <w:rPr>
          <w:kern w:val="2"/>
        </w:rPr>
        <w:t xml:space="preserve">– Exemplos do visual adotado por Rue, personagem principal em </w:t>
      </w:r>
      <w:r w:rsidRPr="00BB5963">
        <w:rPr>
          <w:i/>
          <w:iCs/>
          <w:kern w:val="2"/>
        </w:rPr>
        <w:t>Euphoria</w:t>
      </w:r>
      <w:r w:rsidRPr="00BB5963">
        <w:rPr>
          <w:kern w:val="2"/>
        </w:rPr>
        <w:t xml:space="preserve">, interpretada por Zendaya </w:t>
      </w:r>
      <w:sdt>
        <w:sdtPr>
          <w:rPr>
            <w:color w:val="000000"/>
            <w:kern w:val="2"/>
          </w:rPr>
          <w:tag w:val="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312602861"/>
          <w:placeholder>
            <w:docPart w:val="BBFFB0FDA056444EA226E4874F9B8F95"/>
          </w:placeholder>
        </w:sdtPr>
        <w:sdtContent>
          <w:r w:rsidR="005973FA" w:rsidRPr="005973FA">
            <w:rPr>
              <w:color w:val="000000"/>
              <w:kern w:val="2"/>
            </w:rPr>
            <w:t>(Frizzell et al., 2019)(Frizzell et al., 2019)(Frizzell et al., 2019)(Frizzell et al., 2019)(Frizzell et al., 2019)(Frizzell et al., 2019)</w:t>
          </w:r>
        </w:sdtContent>
      </w:sdt>
      <w:r w:rsidRPr="00BB5963">
        <w:rPr>
          <w:kern w:val="2"/>
        </w:rPr>
        <w:t>.</w:t>
      </w:r>
      <w:bookmarkEnd w:id="473"/>
      <w:bookmarkEnd w:id="474"/>
    </w:p>
    <w:p w14:paraId="735055BE" w14:textId="5380E2E4" w:rsidR="00255042" w:rsidRDefault="00255042" w:rsidP="00255042">
      <w:pPr>
        <w:pStyle w:val="Caption"/>
        <w:jc w:val="both"/>
      </w:pPr>
    </w:p>
    <w:p w14:paraId="46803F57" w14:textId="77777777" w:rsidR="00F415E3" w:rsidRPr="00BB5963" w:rsidRDefault="00F415E3" w:rsidP="00BB366B">
      <w:pPr>
        <w:jc w:val="center"/>
        <w:rPr>
          <w:color w:val="000000"/>
          <w:kern w:val="2"/>
          <w:sz w:val="24"/>
          <w:szCs w:val="24"/>
        </w:rPr>
      </w:pPr>
      <w:r w:rsidRPr="00BB5963">
        <w:rPr>
          <w:noProof/>
          <w:kern w:val="2"/>
          <w:sz w:val="24"/>
          <w:szCs w:val="24"/>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5963">
        <w:rPr>
          <w:noProof/>
          <w:color w:val="000000"/>
          <w:kern w:val="2"/>
          <w:sz w:val="24"/>
          <w:szCs w:val="24"/>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5851732" w14:textId="518049D5" w:rsidR="00255042" w:rsidRPr="00BB5963" w:rsidRDefault="00255042" w:rsidP="00255042">
      <w:pPr>
        <w:pStyle w:val="Caption"/>
        <w:jc w:val="both"/>
        <w:rPr>
          <w:i w:val="0"/>
          <w:iCs w:val="0"/>
          <w:color w:val="auto"/>
          <w:kern w:val="2"/>
          <w:sz w:val="22"/>
          <w:szCs w:val="22"/>
        </w:rPr>
      </w:pPr>
      <w:bookmarkStart w:id="475" w:name="_Toc149397271"/>
      <w:r w:rsidRPr="00255042">
        <w:rPr>
          <w:i w:val="0"/>
          <w:iCs w:val="0"/>
          <w:color w:val="auto"/>
          <w:sz w:val="22"/>
          <w:szCs w:val="22"/>
        </w:rPr>
        <w:t xml:space="preserve">Figura </w:t>
      </w:r>
      <w:r w:rsidRPr="00255042">
        <w:rPr>
          <w:i w:val="0"/>
          <w:iCs w:val="0"/>
          <w:color w:val="auto"/>
          <w:sz w:val="22"/>
          <w:szCs w:val="22"/>
        </w:rPr>
        <w:fldChar w:fldCharType="begin"/>
      </w:r>
      <w:r w:rsidRPr="00255042">
        <w:rPr>
          <w:i w:val="0"/>
          <w:iCs w:val="0"/>
          <w:color w:val="auto"/>
          <w:sz w:val="22"/>
          <w:szCs w:val="22"/>
        </w:rPr>
        <w:instrText xml:space="preserve"> SEQ Figura \* ARABIC </w:instrText>
      </w:r>
      <w:r w:rsidRPr="00255042">
        <w:rPr>
          <w:i w:val="0"/>
          <w:iCs w:val="0"/>
          <w:color w:val="auto"/>
          <w:sz w:val="22"/>
          <w:szCs w:val="22"/>
        </w:rPr>
        <w:fldChar w:fldCharType="separate"/>
      </w:r>
      <w:r w:rsidR="000838C7">
        <w:rPr>
          <w:i w:val="0"/>
          <w:iCs w:val="0"/>
          <w:noProof/>
          <w:color w:val="auto"/>
          <w:sz w:val="22"/>
          <w:szCs w:val="22"/>
        </w:rPr>
        <w:t>164</w:t>
      </w:r>
      <w:r w:rsidRPr="00255042">
        <w:rPr>
          <w:i w:val="0"/>
          <w:iCs w:val="0"/>
          <w:color w:val="auto"/>
          <w:sz w:val="22"/>
          <w:szCs w:val="22"/>
        </w:rPr>
        <w:fldChar w:fldCharType="end"/>
      </w:r>
      <w:r w:rsidRPr="00255042">
        <w:rPr>
          <w:i w:val="0"/>
          <w:iCs w:val="0"/>
          <w:color w:val="auto"/>
          <w:sz w:val="22"/>
          <w:szCs w:val="22"/>
        </w:rPr>
        <w:t xml:space="preserve"> </w:t>
      </w:r>
      <w:bookmarkStart w:id="476" w:name="_Toc149657835"/>
      <w:r w:rsidRPr="00BB5963">
        <w:rPr>
          <w:i w:val="0"/>
          <w:iCs w:val="0"/>
          <w:color w:val="auto"/>
          <w:kern w:val="2"/>
          <w:sz w:val="22"/>
          <w:szCs w:val="22"/>
        </w:rPr>
        <w:t xml:space="preserve">– Comparação da arte conceptual da </w:t>
      </w:r>
      <w:r w:rsidR="00C2679A" w:rsidRPr="00BB5963">
        <w:rPr>
          <w:i w:val="0"/>
          <w:iCs w:val="0"/>
          <w:color w:val="auto"/>
          <w:kern w:val="2"/>
          <w:sz w:val="22"/>
          <w:szCs w:val="22"/>
        </w:rPr>
        <w:t>“TEENAGE GIRL”</w:t>
      </w:r>
      <w:r w:rsidRPr="00BB5963">
        <w:rPr>
          <w:i w:val="0"/>
          <w:iCs w:val="0"/>
          <w:color w:val="auto"/>
          <w:kern w:val="2"/>
          <w:sz w:val="22"/>
          <w:szCs w:val="22"/>
        </w:rPr>
        <w:t xml:space="preserve"> elaborada na plataforma </w:t>
      </w:r>
      <w:r w:rsidRPr="00BB5963">
        <w:rPr>
          <w:color w:val="auto"/>
          <w:kern w:val="2"/>
          <w:sz w:val="22"/>
          <w:szCs w:val="22"/>
        </w:rPr>
        <w:t>MetaHuman</w:t>
      </w:r>
      <w:r w:rsidRPr="00BB5963">
        <w:rPr>
          <w:i w:val="0"/>
          <w:iCs w:val="0"/>
          <w:color w:val="auto"/>
          <w:kern w:val="2"/>
          <w:sz w:val="22"/>
          <w:szCs w:val="22"/>
        </w:rPr>
        <w:t xml:space="preserve"> e modelo final.</w:t>
      </w:r>
      <w:bookmarkEnd w:id="475"/>
      <w:bookmarkEnd w:id="476"/>
    </w:p>
    <w:p w14:paraId="3F8CB10A" w14:textId="77777777" w:rsidR="003C3B8D" w:rsidRPr="003C3B8D" w:rsidRDefault="003C3B8D" w:rsidP="003C3B8D"/>
    <w:p w14:paraId="544C6204"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Personagem misteriosa</w:t>
      </w:r>
    </w:p>
    <w:p w14:paraId="11592952" w14:textId="328CF649" w:rsidR="00F415E3" w:rsidRPr="00BB5963" w:rsidRDefault="00F415E3" w:rsidP="00BB366B">
      <w:pPr>
        <w:ind w:firstLine="720"/>
        <w:jc w:val="both"/>
        <w:rPr>
          <w:color w:val="000000"/>
          <w:kern w:val="2"/>
          <w:sz w:val="24"/>
          <w:szCs w:val="24"/>
        </w:rPr>
      </w:pPr>
      <w:r w:rsidRPr="00BB5963">
        <w:rPr>
          <w:color w:val="000000"/>
          <w:kern w:val="2"/>
          <w:sz w:val="24"/>
          <w:szCs w:val="24"/>
        </w:rPr>
        <w:t>É dada a possibilidade ao jogador de interagir com uma personagem-mistério que, de repente, aparece na avenid</w:t>
      </w:r>
      <w:r w:rsidR="009536F1" w:rsidRPr="00BB5963">
        <w:rPr>
          <w:color w:val="000000"/>
          <w:kern w:val="2"/>
          <w:sz w:val="24"/>
          <w:szCs w:val="24"/>
        </w:rPr>
        <w:t>a</w:t>
      </w:r>
      <w:r w:rsidR="00BB7573" w:rsidRPr="00BB5963">
        <w:rPr>
          <w:rStyle w:val="FootnoteReference"/>
          <w:color w:val="000000"/>
          <w:kern w:val="2"/>
          <w:sz w:val="24"/>
          <w:szCs w:val="24"/>
        </w:rPr>
        <w:footnoteReference w:id="131"/>
      </w:r>
      <w:r w:rsidRPr="00BB5963">
        <w:rPr>
          <w:color w:val="000000"/>
          <w:kern w:val="2"/>
          <w:sz w:val="24"/>
          <w:szCs w:val="24"/>
        </w:rPr>
        <w:t xml:space="preserve">. Contudo, quando o </w:t>
      </w:r>
      <w:r w:rsidR="00A1082E" w:rsidRPr="00BB5963">
        <w:rPr>
          <w:color w:val="000000"/>
          <w:kern w:val="2"/>
          <w:sz w:val="24"/>
          <w:szCs w:val="24"/>
        </w:rPr>
        <w:t>“OLD MAN”</w:t>
      </w:r>
      <w:r w:rsidRPr="00BB5963">
        <w:rPr>
          <w:color w:val="000000"/>
          <w:kern w:val="2"/>
          <w:sz w:val="24"/>
          <w:szCs w:val="24"/>
        </w:rPr>
        <w:t xml:space="preserve"> inicia a conversa, é interrompido pelo outro – mostrando, desde já, uma atitude impertinente e uma má primeira impressão – cortando-lhe o raciocínio por duas vezes seguidas. E quando finalmente o </w:t>
      </w:r>
      <w:r w:rsidR="00A1082E" w:rsidRPr="00BB5963">
        <w:rPr>
          <w:color w:val="000000"/>
          <w:kern w:val="2"/>
          <w:sz w:val="24"/>
          <w:szCs w:val="24"/>
        </w:rPr>
        <w:t>sénior</w:t>
      </w:r>
      <w:r w:rsidRPr="00BB5963">
        <w:rPr>
          <w:color w:val="000000"/>
          <w:kern w:val="2"/>
          <w:sz w:val="24"/>
          <w:szCs w:val="24"/>
        </w:rPr>
        <w:t xml:space="preserve"> implora em tom desesperado – ao usar a expressão “onegai</w:t>
      </w:r>
      <w:r w:rsidR="000142EE" w:rsidRPr="00BB5963">
        <w:rPr>
          <w:rStyle w:val="FootnoteReference"/>
          <w:color w:val="000000"/>
          <w:kern w:val="2"/>
          <w:sz w:val="24"/>
          <w:szCs w:val="24"/>
        </w:rPr>
        <w:footnoteReference w:id="132"/>
      </w:r>
      <w:r w:rsidRPr="00BB5963">
        <w:rPr>
          <w:color w:val="000000"/>
          <w:kern w:val="2"/>
          <w:sz w:val="24"/>
          <w:szCs w:val="24"/>
        </w:rPr>
        <w:t xml:space="preserve">” – o outro parte para o ataque, insinuando que o protagonista se trata de um mendigo sem vontade de trabalhar. A meta em recorrer-se à designação do jogo aquando da interjeição do </w:t>
      </w:r>
      <w:r w:rsidR="00A1082E" w:rsidRPr="00BB5963">
        <w:rPr>
          <w:color w:val="000000"/>
          <w:kern w:val="2"/>
          <w:sz w:val="24"/>
          <w:szCs w:val="24"/>
        </w:rPr>
        <w:t>sénior</w:t>
      </w:r>
      <w:r w:rsidRPr="00BB5963">
        <w:rPr>
          <w:color w:val="000000"/>
          <w:kern w:val="2"/>
          <w:sz w:val="24"/>
          <w:szCs w:val="24"/>
        </w:rPr>
        <w:t xml:space="preserve"> consistiu em indicar uma pista – que o jogador, se estiver atento e tiver capacidade de abstração, só irá perceber no final do dia II; sabendo-se que essa palavra é de origem japonesa, e que a </w:t>
      </w:r>
      <w:r w:rsidR="00C2679A" w:rsidRPr="00BB5963">
        <w:rPr>
          <w:color w:val="000000"/>
          <w:kern w:val="2"/>
          <w:sz w:val="24"/>
          <w:szCs w:val="24"/>
        </w:rPr>
        <w:t>“TEENAGE GIRL”</w:t>
      </w:r>
      <w:r w:rsidRPr="00BB5963">
        <w:rPr>
          <w:color w:val="000000"/>
          <w:kern w:val="2"/>
          <w:sz w:val="24"/>
          <w:szCs w:val="24"/>
        </w:rPr>
        <w:t xml:space="preserve"> frequenta lições de japonês, a intenção foi de dar a entender que o homem misterioso fora capaz de perceber o seu significado, sugerindo que o próprio e a adolescente possuam laços familiares. </w:t>
      </w:r>
    </w:p>
    <w:p w14:paraId="2492D78D" w14:textId="78A19C79"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O comportamento declarado pela personagem é típico de um sujeito altamente temperamental, na medida em que facilmente muda de estado de humor, e impulsivo, não pensando nas suas ações. Mas o </w:t>
      </w:r>
      <w:r w:rsidR="00A1082E" w:rsidRPr="00BB5963">
        <w:rPr>
          <w:color w:val="000000"/>
          <w:kern w:val="2"/>
          <w:sz w:val="24"/>
          <w:szCs w:val="24"/>
        </w:rPr>
        <w:t>“OLD MAN”</w:t>
      </w:r>
      <w:r w:rsidRPr="00BB5963">
        <w:rPr>
          <w:color w:val="000000"/>
          <w:kern w:val="2"/>
          <w:sz w:val="24"/>
          <w:szCs w:val="24"/>
        </w:rPr>
        <w:t xml:space="preserve">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w:t>
      </w:r>
      <w:r w:rsidR="00A1082E" w:rsidRPr="00BB5963">
        <w:rPr>
          <w:color w:val="000000"/>
          <w:kern w:val="2"/>
          <w:sz w:val="24"/>
          <w:szCs w:val="24"/>
        </w:rPr>
        <w:t>“TEEN”</w:t>
      </w:r>
      <w:r w:rsidRPr="00BB5963">
        <w:rPr>
          <w:color w:val="000000"/>
          <w:kern w:val="2"/>
          <w:sz w:val="24"/>
          <w:szCs w:val="24"/>
        </w:rPr>
        <w:t xml:space="preserve"> ter adotado uma postura defensiva, com prontidão em responder ao tom desrespeitoso do rapaz, essa atitude, digamos, mais agressiva por parte do </w:t>
      </w:r>
      <w:r w:rsidR="00A1082E" w:rsidRPr="00BB5963">
        <w:rPr>
          <w:color w:val="000000"/>
          <w:kern w:val="2"/>
          <w:sz w:val="24"/>
          <w:szCs w:val="24"/>
        </w:rPr>
        <w:t>sénior</w:t>
      </w:r>
      <w:r w:rsidRPr="00BB5963">
        <w:rPr>
          <w:color w:val="000000"/>
          <w:kern w:val="2"/>
          <w:sz w:val="24"/>
          <w:szCs w:val="24"/>
        </w:rPr>
        <w:t xml:space="preserve"> fora demonstrada com muito menor intensidade. Esta situação para com a personagem misteriosa reforça o caráter impulsivo e, novamente, a instabilidade emocional do protagonista.</w:t>
      </w:r>
    </w:p>
    <w:p w14:paraId="30640EDF" w14:textId="7F26FC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w:t>
      </w:r>
      <w:r w:rsidR="00A1082E" w:rsidRPr="00BB5963">
        <w:rPr>
          <w:color w:val="000000"/>
          <w:kern w:val="2"/>
          <w:sz w:val="24"/>
          <w:szCs w:val="24"/>
        </w:rPr>
        <w:t>“OLD MAN”</w:t>
      </w:r>
      <w:r w:rsidRPr="00BB5963">
        <w:rPr>
          <w:color w:val="000000"/>
          <w:kern w:val="2"/>
          <w:sz w:val="24"/>
          <w:szCs w:val="24"/>
        </w:rPr>
        <w:t xml:space="preserve"> não tem encargos familiares e não é dada nenhuma indicação até ao momento de que ele tenha amigos, e se ainda se considerar que, provavelmente, era-lhe dada a oportunidade de conviver com os seus colegas de trabalho ao longo da sua idade laboral</w:t>
      </w:r>
      <w:r w:rsidR="00B20DBD" w:rsidRPr="00BB5963">
        <w:rPr>
          <w:rStyle w:val="FootnoteReference"/>
          <w:color w:val="000000"/>
          <w:kern w:val="2"/>
          <w:sz w:val="24"/>
          <w:szCs w:val="24"/>
        </w:rPr>
        <w:footnoteReference w:id="133"/>
      </w:r>
      <w:r w:rsidRPr="00BB5963">
        <w:rPr>
          <w:color w:val="000000"/>
          <w:kern w:val="2"/>
          <w:sz w:val="24"/>
          <w:szCs w:val="24"/>
        </w:rPr>
        <w:t xml:space="preserve">, o jogador pode, com grande plausibilidade, imaginar a solidão do </w:t>
      </w:r>
      <w:r w:rsidR="00A1082E" w:rsidRPr="00BB5963">
        <w:rPr>
          <w:color w:val="000000"/>
          <w:kern w:val="2"/>
          <w:sz w:val="24"/>
          <w:szCs w:val="24"/>
        </w:rPr>
        <w:t>sénior</w:t>
      </w:r>
      <w:r w:rsidRPr="00BB5963">
        <w:rPr>
          <w:color w:val="000000"/>
          <w:kern w:val="2"/>
          <w:sz w:val="24"/>
          <w:szCs w:val="24"/>
        </w:rPr>
        <w:t xml:space="preserve">. Depois, e complementando a ideia apresentada anteriormente, o participante pode, ainda, especular acerca de um motivo para a dormência do sentimento de desconsolo do </w:t>
      </w:r>
      <w:r w:rsidR="00A1082E" w:rsidRPr="00BB5963">
        <w:rPr>
          <w:color w:val="000000"/>
          <w:kern w:val="2"/>
          <w:sz w:val="24"/>
          <w:szCs w:val="24"/>
        </w:rPr>
        <w:t>“OLD MAN”</w:t>
      </w:r>
      <w:r w:rsidRPr="00BB5963">
        <w:rPr>
          <w:color w:val="000000"/>
          <w:kern w:val="2"/>
          <w:sz w:val="24"/>
          <w:szCs w:val="24"/>
        </w:rPr>
        <w:t xml:space="preserve">: em idade de ser empregado, o seu trabalho era um escape que lhe ocupava a mente, impossibilitando-o de ruminar sobre o passado – e sobre uma “ela” nele constada. </w:t>
      </w:r>
    </w:p>
    <w:p w14:paraId="099B41E7" w14:textId="77777777" w:rsidR="00F415E3" w:rsidRPr="00BB5963" w:rsidRDefault="00F415E3">
      <w:pPr>
        <w:numPr>
          <w:ilvl w:val="0"/>
          <w:numId w:val="9"/>
        </w:numPr>
        <w:contextualSpacing/>
        <w:jc w:val="both"/>
        <w:rPr>
          <w:color w:val="000000"/>
          <w:kern w:val="2"/>
          <w:sz w:val="32"/>
          <w:szCs w:val="32"/>
        </w:rPr>
      </w:pPr>
      <w:r w:rsidRPr="00BB5963">
        <w:rPr>
          <w:color w:val="000000"/>
          <w:kern w:val="2"/>
          <w:sz w:val="32"/>
          <w:szCs w:val="32"/>
        </w:rPr>
        <w:t>Analepse</w:t>
      </w:r>
    </w:p>
    <w:p w14:paraId="243BF9EF" w14:textId="42ADB52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Ao presenciar a partida da </w:t>
      </w:r>
      <w:r w:rsidR="00C2679A" w:rsidRPr="00BB5963">
        <w:rPr>
          <w:color w:val="000000"/>
          <w:kern w:val="2"/>
          <w:sz w:val="24"/>
          <w:szCs w:val="24"/>
        </w:rPr>
        <w:t>“TEENAGE GIRL”</w:t>
      </w:r>
      <w:r w:rsidRPr="00BB5963">
        <w:rPr>
          <w:color w:val="000000"/>
          <w:kern w:val="2"/>
          <w:sz w:val="24"/>
          <w:szCs w:val="24"/>
        </w:rPr>
        <w:t xml:space="preserve"> em direção à escola, o </w:t>
      </w:r>
      <w:r w:rsidR="00A1082E" w:rsidRPr="00BB5963">
        <w:rPr>
          <w:color w:val="000000"/>
          <w:kern w:val="2"/>
          <w:sz w:val="24"/>
          <w:szCs w:val="24"/>
        </w:rPr>
        <w:t>“OLD MAN”</w:t>
      </w:r>
      <w:r w:rsidRPr="00BB5963">
        <w:rPr>
          <w:color w:val="000000"/>
          <w:kern w:val="2"/>
          <w:sz w:val="24"/>
          <w:szCs w:val="24"/>
        </w:rPr>
        <w:t xml:space="preserve"> recorda uma altura em que conhecera um certo alguém que, de alguma forma, se assemelha à menina com quem o </w:t>
      </w:r>
      <w:r w:rsidR="00A1082E" w:rsidRPr="00BB5963">
        <w:rPr>
          <w:color w:val="000000"/>
          <w:kern w:val="2"/>
          <w:sz w:val="24"/>
          <w:szCs w:val="24"/>
        </w:rPr>
        <w:t>sénior</w:t>
      </w:r>
      <w:r w:rsidRPr="00BB5963">
        <w:rPr>
          <w:color w:val="000000"/>
          <w:kern w:val="2"/>
          <w:sz w:val="24"/>
          <w:szCs w:val="24"/>
        </w:rPr>
        <w:t xml:space="preserve"> interagiu – iniciando-se, assim, o primeiro </w:t>
      </w:r>
      <w:r w:rsidRPr="00BB5963">
        <w:rPr>
          <w:i/>
          <w:iCs/>
          <w:color w:val="000000"/>
          <w:kern w:val="2"/>
          <w:sz w:val="24"/>
          <w:szCs w:val="24"/>
        </w:rPr>
        <w:t xml:space="preserve">flashback </w:t>
      </w:r>
      <w:r w:rsidRPr="00BB5963">
        <w:rPr>
          <w:color w:val="000000"/>
          <w:kern w:val="2"/>
          <w:sz w:val="24"/>
          <w:szCs w:val="24"/>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Pr="00BB5963">
        <w:rPr>
          <w:i/>
          <w:iCs/>
          <w:color w:val="000000"/>
          <w:kern w:val="2"/>
          <w:sz w:val="24"/>
          <w:szCs w:val="24"/>
        </w:rPr>
        <w:t>onegai</w:t>
      </w:r>
      <w:r w:rsidRPr="00BB5963">
        <w:rPr>
          <w:color w:val="000000"/>
          <w:kern w:val="2"/>
          <w:sz w:val="24"/>
          <w:szCs w:val="24"/>
        </w:rPr>
        <w:t xml:space="preserve">, árvores na avenida!). </w:t>
      </w:r>
    </w:p>
    <w:p w14:paraId="2BF01673" w14:textId="055420C6"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O momento inicia-se com uma intervenção de uma professora, que saúda os alunos em japonês. Diante das suas costas também existe um quadro com caracteres japoneses</w:t>
      </w:r>
      <w:r w:rsidR="00C513FC" w:rsidRPr="00BB5963">
        <w:rPr>
          <w:rStyle w:val="FootnoteReference"/>
          <w:color w:val="000000"/>
          <w:kern w:val="2"/>
          <w:sz w:val="24"/>
          <w:szCs w:val="24"/>
        </w:rPr>
        <w:footnoteReference w:id="134"/>
      </w:r>
      <w:r w:rsidRPr="00BB5963">
        <w:rPr>
          <w:color w:val="000000"/>
          <w:kern w:val="2"/>
          <w:sz w:val="24"/>
          <w:szCs w:val="24"/>
        </w:rPr>
        <w:t xml:space="preserve">, o que permite a especulação do cenário ser uma aula desse idioma. </w:t>
      </w:r>
    </w:p>
    <w:p w14:paraId="3499FE56"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5456F7DA" w:rsidR="00F415E3" w:rsidRPr="00BB5963" w:rsidRDefault="00F415E3" w:rsidP="00BB366B">
      <w:pPr>
        <w:ind w:firstLine="720"/>
        <w:jc w:val="both"/>
        <w:rPr>
          <w:color w:val="000000"/>
          <w:kern w:val="2"/>
          <w:sz w:val="24"/>
          <w:szCs w:val="24"/>
        </w:rPr>
      </w:pPr>
      <w:r w:rsidRPr="00BB5963">
        <w:rPr>
          <w:color w:val="000000"/>
          <w:kern w:val="2"/>
          <w:sz w:val="24"/>
          <w:szCs w:val="24"/>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00D52D58" w:rsidRPr="00BB5963">
        <w:rPr>
          <w:rStyle w:val="FootnoteReference"/>
          <w:color w:val="000000"/>
          <w:kern w:val="2"/>
          <w:sz w:val="24"/>
          <w:szCs w:val="24"/>
        </w:rPr>
        <w:footnoteReference w:id="135"/>
      </w:r>
      <w:r w:rsidRPr="00BB5963">
        <w:rPr>
          <w:color w:val="000000"/>
          <w:kern w:val="2"/>
          <w:sz w:val="24"/>
          <w:szCs w:val="24"/>
        </w:rPr>
        <w:t>. E é agora que é exibido um diálogo bastante interessante – a expressão “Doozo yoroshiku onegaishimasu”, que corresponde, na língua portuguesa, a algo como “Prazer em conhecer-te”</w:t>
      </w:r>
      <w:r w:rsidR="00C15614" w:rsidRPr="00BB5963">
        <w:rPr>
          <w:rStyle w:val="FootnoteReference"/>
          <w:color w:val="000000"/>
          <w:kern w:val="2"/>
          <w:sz w:val="24"/>
          <w:szCs w:val="24"/>
        </w:rPr>
        <w:footnoteReference w:id="136"/>
      </w:r>
      <w:r w:rsidRPr="00BB5963">
        <w:rPr>
          <w:color w:val="000000"/>
          <w:kern w:val="2"/>
          <w:sz w:val="24"/>
          <w:szCs w:val="24"/>
        </w:rPr>
        <w:t xml:space="preserve">, por parte da moça. </w:t>
      </w:r>
    </w:p>
    <w:p w14:paraId="460E20FB" w14:textId="180259EA"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depois, o garoto oferece uma flor à outra, garantindo-lhe que, e se depender dele, lhe trará um exemplar todos os dias. Esta noção já foi ouvida noutro contexto – o </w:t>
      </w:r>
      <w:r w:rsidR="00A1082E" w:rsidRPr="00BB5963">
        <w:rPr>
          <w:color w:val="000000"/>
          <w:kern w:val="2"/>
          <w:sz w:val="24"/>
          <w:szCs w:val="24"/>
        </w:rPr>
        <w:t>“OLD MAN”</w:t>
      </w:r>
      <w:r w:rsidRPr="00BB5963">
        <w:rPr>
          <w:color w:val="000000"/>
          <w:kern w:val="2"/>
          <w:sz w:val="24"/>
          <w:szCs w:val="24"/>
        </w:rPr>
        <w:t xml:space="preserve"> oferece, todos os dias, uma flor (ou uma representação de uma flor) a uma “ela” – o que, se ainda existissem dúvidas, possibilita o jogador a entender que o rapaz é, na verdade, o protagonista sénior. </w:t>
      </w:r>
    </w:p>
    <w:p w14:paraId="2714141A" w14:textId="4D41A6E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Findada a lição, ambos se despedem um do outro: e note-se que tanto a </w:t>
      </w:r>
      <w:r w:rsidR="00A1082E" w:rsidRPr="00BB5963">
        <w:rPr>
          <w:color w:val="000000"/>
          <w:kern w:val="2"/>
          <w:sz w:val="24"/>
          <w:szCs w:val="24"/>
        </w:rPr>
        <w:t>“GIRL”</w:t>
      </w:r>
      <w:r w:rsidRPr="00BB5963">
        <w:rPr>
          <w:color w:val="000000"/>
          <w:kern w:val="2"/>
          <w:sz w:val="24"/>
          <w:szCs w:val="24"/>
        </w:rPr>
        <w:t xml:space="preserve"> como a </w:t>
      </w:r>
      <w:r w:rsidR="00C2679A" w:rsidRPr="00BB5963">
        <w:rPr>
          <w:color w:val="000000"/>
          <w:kern w:val="2"/>
          <w:sz w:val="24"/>
          <w:szCs w:val="24"/>
        </w:rPr>
        <w:t>“TEENAGE GIRL”</w:t>
      </w:r>
      <w:r w:rsidRPr="00BB5963">
        <w:rPr>
          <w:color w:val="000000"/>
          <w:kern w:val="2"/>
          <w:sz w:val="24"/>
          <w:szCs w:val="24"/>
        </w:rPr>
        <w:t xml:space="preserve"> realizaram a mesma intervenção – “Jaa, mata ne!</w:t>
      </w:r>
      <w:r w:rsidR="00362B82" w:rsidRPr="00BB5963">
        <w:rPr>
          <w:rStyle w:val="FootnoteReference"/>
          <w:color w:val="000000"/>
          <w:kern w:val="2"/>
          <w:sz w:val="24"/>
          <w:szCs w:val="24"/>
        </w:rPr>
        <w:footnoteReference w:id="137"/>
      </w:r>
      <w:r w:rsidRPr="00BB5963">
        <w:rPr>
          <w:color w:val="000000"/>
          <w:kern w:val="2"/>
          <w:sz w:val="24"/>
          <w:szCs w:val="24"/>
        </w:rPr>
        <w:t xml:space="preserve">” -, sendo então a causa plausível para a lembrança de uma “ela” quando o </w:t>
      </w:r>
      <w:r w:rsidR="00A1082E" w:rsidRPr="00BB5963">
        <w:rPr>
          <w:color w:val="000000"/>
          <w:kern w:val="2"/>
          <w:sz w:val="24"/>
          <w:szCs w:val="24"/>
        </w:rPr>
        <w:t>sénior</w:t>
      </w:r>
      <w:r w:rsidRPr="00BB5963">
        <w:rPr>
          <w:color w:val="000000"/>
          <w:kern w:val="2"/>
          <w:sz w:val="24"/>
          <w:szCs w:val="24"/>
        </w:rPr>
        <w:t xml:space="preserve"> se afasta da adolescente. </w:t>
      </w:r>
    </w:p>
    <w:p w14:paraId="4853F7E5" w14:textId="23F1317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 o rapaz termina ao aludir a Deus, implorando-lhe que mantenha a garota na sua vida. Esta intervenção promove duas hipóteses – o reforço de que o </w:t>
      </w:r>
      <w:r w:rsidR="00A1082E" w:rsidRPr="00BB5963">
        <w:rPr>
          <w:color w:val="000000"/>
          <w:kern w:val="2"/>
          <w:sz w:val="24"/>
          <w:szCs w:val="24"/>
        </w:rPr>
        <w:t>“BOY”</w:t>
      </w:r>
      <w:r w:rsidRPr="00BB5963">
        <w:rPr>
          <w:color w:val="000000"/>
          <w:kern w:val="2"/>
          <w:sz w:val="24"/>
          <w:szCs w:val="24"/>
        </w:rPr>
        <w:t xml:space="preserve"> seja, definitivamente, o </w:t>
      </w:r>
      <w:r w:rsidR="00A1082E" w:rsidRPr="00BB5963">
        <w:rPr>
          <w:color w:val="000000"/>
          <w:kern w:val="2"/>
          <w:sz w:val="24"/>
          <w:szCs w:val="24"/>
        </w:rPr>
        <w:t>“OLD MAN”</w:t>
      </w:r>
      <w:r w:rsidRPr="00BB5963">
        <w:rPr>
          <w:color w:val="000000"/>
          <w:kern w:val="2"/>
          <w:sz w:val="24"/>
          <w:szCs w:val="24"/>
        </w:rPr>
        <w:t xml:space="preserve">, uma vez que ambos dão muito destaque à religião, e a referência, mais uma vez, ao título do jogo, e a algo que o </w:t>
      </w:r>
      <w:r w:rsidR="00A1082E" w:rsidRPr="00BB5963">
        <w:rPr>
          <w:color w:val="000000"/>
          <w:kern w:val="2"/>
          <w:sz w:val="24"/>
          <w:szCs w:val="24"/>
        </w:rPr>
        <w:t>sénior</w:t>
      </w:r>
      <w:r w:rsidRPr="00BB5963">
        <w:rPr>
          <w:color w:val="000000"/>
          <w:kern w:val="2"/>
          <w:sz w:val="24"/>
          <w:szCs w:val="24"/>
        </w:rPr>
        <w:t xml:space="preserve"> deseja realmente atingir, tendo em conta que “onegai” tem, de entre muitos, o sentido de intensificar o pedido (o de implorar que algo seja feito ou concretizado, tal é a vontade e importância para o interveniente). </w:t>
      </w:r>
    </w:p>
    <w:p w14:paraId="5859ECD9" w14:textId="77777777" w:rsidR="00F415E3" w:rsidRPr="00BB5963" w:rsidRDefault="00F415E3" w:rsidP="00BB366B">
      <w:pPr>
        <w:jc w:val="both"/>
        <w:rPr>
          <w:color w:val="000000"/>
          <w:kern w:val="2"/>
          <w:sz w:val="24"/>
          <w:szCs w:val="24"/>
        </w:rPr>
      </w:pPr>
    </w:p>
    <w:p w14:paraId="0CE026D0" w14:textId="0218DC7E"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lastRenderedPageBreak/>
        <w:t>D</w:t>
      </w:r>
      <w:r w:rsidR="000157B4">
        <w:rPr>
          <w:rFonts w:eastAsiaTheme="majorEastAsia" w:cstheme="minorHAnsi"/>
          <w:b/>
          <w:bCs/>
          <w:sz w:val="32"/>
          <w:szCs w:val="32"/>
        </w:rPr>
        <w:t>IA</w:t>
      </w:r>
      <w:r w:rsidRPr="00400470">
        <w:rPr>
          <w:rFonts w:eastAsiaTheme="majorEastAsia" w:cstheme="minorHAnsi"/>
          <w:b/>
          <w:bCs/>
          <w:sz w:val="32"/>
          <w:szCs w:val="32"/>
        </w:rPr>
        <w:t xml:space="preserve"> III</w:t>
      </w:r>
    </w:p>
    <w:p w14:paraId="0E3DB535"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De seguida, aconselha-se a análise do resumo esquemático do que ocorre no presente dia, que se encontra no </w:t>
      </w:r>
      <w:r w:rsidRPr="00BB5963">
        <w:rPr>
          <w:b/>
          <w:bCs/>
          <w:color w:val="000000"/>
          <w:kern w:val="2"/>
          <w:sz w:val="32"/>
          <w:szCs w:val="32"/>
        </w:rPr>
        <w:t>Apêndice 7.8</w:t>
      </w:r>
      <w:r w:rsidRPr="00BB5963">
        <w:rPr>
          <w:color w:val="000000"/>
          <w:kern w:val="2"/>
          <w:sz w:val="24"/>
          <w:szCs w:val="24"/>
        </w:rPr>
        <w:t xml:space="preserve">. </w:t>
      </w:r>
    </w:p>
    <w:p w14:paraId="705D7C35"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4D72E1CF" w14:textId="76F8FC3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nível ótico, compreende-se de partida que a florista se encontra em funcionamento, ao contrário do dia anterior: há uma imensidão de amostras de flores à venda, à porta do estabelecimento. Por isso, entende-se a necessidade do </w:t>
      </w:r>
      <w:r w:rsidR="00A1082E" w:rsidRPr="00BB5963">
        <w:rPr>
          <w:color w:val="000000"/>
          <w:kern w:val="2"/>
          <w:sz w:val="24"/>
          <w:szCs w:val="24"/>
        </w:rPr>
        <w:t>“OLD MAN”</w:t>
      </w:r>
      <w:r w:rsidRPr="00BB5963">
        <w:rPr>
          <w:color w:val="000000"/>
          <w:kern w:val="2"/>
          <w:sz w:val="24"/>
          <w:szCs w:val="24"/>
        </w:rPr>
        <w:t xml:space="preserve"> em dirigir-se a esse local – desejar os sentidos pêsames ao atual florista, o “filho do florista (original)”.</w:t>
      </w:r>
    </w:p>
    <w:p w14:paraId="4B4D930C" w14:textId="4377848D" w:rsidR="00F415E3" w:rsidRPr="00BB5963" w:rsidRDefault="00A1082E" w:rsidP="00BB366B">
      <w:pPr>
        <w:contextualSpacing/>
        <w:jc w:val="both"/>
        <w:rPr>
          <w:b/>
          <w:bCs/>
          <w:color w:val="000000"/>
          <w:kern w:val="2"/>
          <w:sz w:val="32"/>
          <w:szCs w:val="32"/>
        </w:rPr>
      </w:pPr>
      <w:r w:rsidRPr="00BB5963">
        <w:rPr>
          <w:b/>
          <w:bCs/>
          <w:color w:val="000000"/>
          <w:kern w:val="2"/>
          <w:sz w:val="32"/>
          <w:szCs w:val="32"/>
        </w:rPr>
        <w:t>“FLOURIST’s SON”</w:t>
      </w:r>
    </w:p>
    <w:p w14:paraId="7A0F0CD2" w14:textId="3380FB2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Foram criadas duas interações passíveis de serem usadas quando o </w:t>
      </w:r>
      <w:r w:rsidR="00A1082E" w:rsidRPr="00BB5963">
        <w:rPr>
          <w:color w:val="000000"/>
          <w:kern w:val="2"/>
          <w:sz w:val="24"/>
          <w:szCs w:val="24"/>
        </w:rPr>
        <w:t>“OLD MAN”</w:t>
      </w:r>
      <w:r w:rsidRPr="00BB5963">
        <w:rPr>
          <w:color w:val="000000"/>
          <w:kern w:val="2"/>
          <w:sz w:val="24"/>
          <w:szCs w:val="24"/>
        </w:rPr>
        <w:t xml:space="preserve"> dialoga com a personagem secundária – dependendo se, no dia anterior, convivera ou não com a personagem misteriosa. O jogador saberá em primeira mão, através da observação visual da aparência do </w:t>
      </w:r>
      <w:r w:rsidR="00A1082E" w:rsidRPr="00BB5963">
        <w:rPr>
          <w:color w:val="000000"/>
          <w:kern w:val="2"/>
          <w:sz w:val="24"/>
          <w:szCs w:val="24"/>
        </w:rPr>
        <w:t>“FLOURIST’s SON”</w:t>
      </w:r>
      <w:r w:rsidRPr="00BB5963">
        <w:rPr>
          <w:color w:val="000000"/>
          <w:kern w:val="2"/>
          <w:sz w:val="24"/>
          <w:szCs w:val="24"/>
        </w:rPr>
        <w:t xml:space="preserve">, que se trata do homem-mistério do dia II, caso tenha escolhido interagir com o mesmo (pois não era uma ação obrigatória para o desenrolar do enredo). </w:t>
      </w:r>
    </w:p>
    <w:p w14:paraId="2E6BCFD9" w14:textId="3F709260" w:rsidR="00F415E3" w:rsidRPr="00BB5963" w:rsidRDefault="00F415E3">
      <w:pPr>
        <w:numPr>
          <w:ilvl w:val="0"/>
          <w:numId w:val="79"/>
        </w:numPr>
        <w:contextualSpacing/>
        <w:jc w:val="both"/>
        <w:rPr>
          <w:color w:val="000000"/>
          <w:kern w:val="2"/>
          <w:sz w:val="32"/>
          <w:szCs w:val="32"/>
        </w:rPr>
      </w:pPr>
      <w:r w:rsidRPr="00BB5963">
        <w:rPr>
          <w:color w:val="000000"/>
          <w:kern w:val="2"/>
          <w:sz w:val="32"/>
          <w:szCs w:val="32"/>
        </w:rPr>
        <w:t xml:space="preserve">Possibilidade </w:t>
      </w:r>
      <w:r w:rsidR="003C3B8D" w:rsidRPr="00BB5963">
        <w:rPr>
          <w:color w:val="000000"/>
          <w:kern w:val="2"/>
          <w:sz w:val="32"/>
          <w:szCs w:val="32"/>
        </w:rPr>
        <w:t>1</w:t>
      </w:r>
    </w:p>
    <w:p w14:paraId="79117F89" w14:textId="22E6BD4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 o </w:t>
      </w:r>
      <w:r w:rsidR="00A1082E" w:rsidRPr="00BB5963">
        <w:rPr>
          <w:color w:val="000000"/>
          <w:kern w:val="2"/>
          <w:sz w:val="24"/>
          <w:szCs w:val="24"/>
        </w:rPr>
        <w:t>sénior</w:t>
      </w:r>
      <w:r w:rsidRPr="00BB5963">
        <w:rPr>
          <w:color w:val="000000"/>
          <w:kern w:val="2"/>
          <w:sz w:val="24"/>
          <w:szCs w:val="24"/>
        </w:rPr>
        <w:t xml:space="preserve"> não tiver conversado com o </w:t>
      </w:r>
      <w:r w:rsidR="00A1082E" w:rsidRPr="00BB5963">
        <w:rPr>
          <w:color w:val="000000"/>
          <w:kern w:val="2"/>
          <w:sz w:val="24"/>
          <w:szCs w:val="24"/>
        </w:rPr>
        <w:t>“FLOURIST’s SON”</w:t>
      </w:r>
      <w:r w:rsidRPr="00BB5963">
        <w:rPr>
          <w:color w:val="000000"/>
          <w:kern w:val="2"/>
          <w:sz w:val="24"/>
          <w:szCs w:val="24"/>
        </w:rPr>
        <w:t xml:space="preserve">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w:t>
      </w:r>
      <w:r w:rsidR="00A1082E" w:rsidRPr="00BB5963">
        <w:rPr>
          <w:color w:val="000000"/>
          <w:kern w:val="2"/>
          <w:sz w:val="24"/>
          <w:szCs w:val="24"/>
        </w:rPr>
        <w:t>“OLD MAN”</w:t>
      </w:r>
      <w:r w:rsidRPr="00BB5963">
        <w:rPr>
          <w:color w:val="000000"/>
          <w:kern w:val="2"/>
          <w:sz w:val="24"/>
          <w:szCs w:val="24"/>
        </w:rPr>
        <w:t xml:space="preserve"> lhe revela a sua identidade (um conhecido do seu pai), a sua postura quebra de imediato. É como se a máscara tivesse, literalmente, caído – e ele já não precisasse de fingir que está tudo bem. </w:t>
      </w:r>
    </w:p>
    <w:p w14:paraId="2F56A474" w14:textId="39721B8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e na ocasião imediatamente anterior, o </w:t>
      </w:r>
      <w:r w:rsidR="00A1082E" w:rsidRPr="00BB5963">
        <w:rPr>
          <w:color w:val="000000"/>
          <w:kern w:val="2"/>
          <w:sz w:val="24"/>
          <w:szCs w:val="24"/>
        </w:rPr>
        <w:t>“FLOURIST’s SON”</w:t>
      </w:r>
      <w:r w:rsidRPr="00BB5963">
        <w:rPr>
          <w:color w:val="000000"/>
          <w:kern w:val="2"/>
          <w:sz w:val="24"/>
          <w:szCs w:val="24"/>
        </w:rPr>
        <w:t xml:space="preserve"> mostra-se surpreendido e de certa forma incomodado para com a intervenção do </w:t>
      </w:r>
      <w:r w:rsidR="00A1082E" w:rsidRPr="00BB5963">
        <w:rPr>
          <w:color w:val="000000"/>
          <w:kern w:val="2"/>
          <w:sz w:val="24"/>
          <w:szCs w:val="24"/>
        </w:rPr>
        <w:t>sénior</w:t>
      </w:r>
      <w:r w:rsidRPr="00BB5963">
        <w:rPr>
          <w:color w:val="000000"/>
          <w:kern w:val="2"/>
          <w:sz w:val="24"/>
          <w:szCs w:val="24"/>
        </w:rPr>
        <w:t xml:space="preserve"> – e pergunta-lhe de quem se trata de forma educada. Esta atitude pode ser compreendida como natural, tendo em conta que o </w:t>
      </w:r>
      <w:r w:rsidR="00A1082E" w:rsidRPr="00BB5963">
        <w:rPr>
          <w:color w:val="000000"/>
          <w:kern w:val="2"/>
          <w:sz w:val="24"/>
          <w:szCs w:val="24"/>
        </w:rPr>
        <w:t>“OLD MAN”</w:t>
      </w:r>
      <w:r w:rsidRPr="00BB5963">
        <w:rPr>
          <w:color w:val="000000"/>
          <w:kern w:val="2"/>
          <w:sz w:val="24"/>
          <w:szCs w:val="24"/>
        </w:rPr>
        <w:t xml:space="preserve">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49A042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Retomando o momento em que o </w:t>
      </w:r>
      <w:r w:rsidR="00A1082E" w:rsidRPr="00BB5963">
        <w:rPr>
          <w:color w:val="000000"/>
          <w:kern w:val="2"/>
          <w:sz w:val="24"/>
          <w:szCs w:val="24"/>
        </w:rPr>
        <w:t>“OLD MAN”</w:t>
      </w:r>
      <w:r w:rsidRPr="00BB5963">
        <w:rPr>
          <w:color w:val="000000"/>
          <w:kern w:val="2"/>
          <w:sz w:val="24"/>
          <w:szCs w:val="24"/>
        </w:rPr>
        <w:t xml:space="preserve">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r w:rsidR="00A1082E" w:rsidRPr="00BB5963">
        <w:rPr>
          <w:color w:val="000000"/>
          <w:kern w:val="2"/>
          <w:sz w:val="24"/>
          <w:szCs w:val="24"/>
        </w:rPr>
        <w:t>“FLOURIST’s SON”</w:t>
      </w:r>
      <w:r w:rsidRPr="00BB5963">
        <w:rPr>
          <w:color w:val="000000"/>
          <w:kern w:val="2"/>
          <w:sz w:val="24"/>
          <w:szCs w:val="24"/>
        </w:rPr>
        <w:t xml:space="preserve">, a relação seria alvo de alvoroço familiar. Atente-se a esta ideia da prontidão de julgamento e a necessidade de expor a sua explicação. </w:t>
      </w:r>
    </w:p>
    <w:p w14:paraId="6FF3A2E3" w14:textId="1BDA77B7"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w:t>
      </w:r>
      <w:r w:rsidR="00A1082E" w:rsidRPr="00BB5963">
        <w:rPr>
          <w:color w:val="000000"/>
          <w:kern w:val="2"/>
          <w:sz w:val="24"/>
          <w:szCs w:val="24"/>
        </w:rPr>
        <w:t>“OLD MAN”</w:t>
      </w:r>
      <w:r w:rsidRPr="00BB5963">
        <w:rPr>
          <w:color w:val="000000"/>
          <w:kern w:val="2"/>
          <w:sz w:val="24"/>
          <w:szCs w:val="24"/>
        </w:rPr>
        <w:t xml:space="preserve"> adquire, mais uma vez, um papel altruísta de confidente de outrem – que, na realidade, é pai da </w:t>
      </w:r>
      <w:r w:rsidR="00C2679A" w:rsidRPr="00BB5963">
        <w:rPr>
          <w:color w:val="000000"/>
          <w:kern w:val="2"/>
          <w:sz w:val="24"/>
          <w:szCs w:val="24"/>
        </w:rPr>
        <w:t>“TEENAGE GIRL”</w:t>
      </w:r>
      <w:r w:rsidRPr="00BB5963">
        <w:rPr>
          <w:color w:val="000000"/>
          <w:kern w:val="2"/>
          <w:sz w:val="24"/>
          <w:szCs w:val="24"/>
        </w:rPr>
        <w:t xml:space="preserve"> do segundo dia; o </w:t>
      </w:r>
      <w:r w:rsidR="00A1082E" w:rsidRPr="00BB5963">
        <w:rPr>
          <w:color w:val="000000"/>
          <w:kern w:val="2"/>
          <w:sz w:val="24"/>
          <w:szCs w:val="24"/>
        </w:rPr>
        <w:t>sénior</w:t>
      </w:r>
      <w:r w:rsidRPr="00BB5963">
        <w:rPr>
          <w:color w:val="000000"/>
          <w:kern w:val="2"/>
          <w:sz w:val="24"/>
          <w:szCs w:val="24"/>
        </w:rPr>
        <w:t xml:space="preserve"> adotara, portanto, a mesma postura para com duas personagens, o que pode indiciar levianamente uma conexão entre as mesmas (especulação essa aprofundada quando o </w:t>
      </w:r>
      <w:r w:rsidR="00A1082E" w:rsidRPr="00BB5963">
        <w:rPr>
          <w:color w:val="000000"/>
          <w:kern w:val="2"/>
          <w:sz w:val="24"/>
          <w:szCs w:val="24"/>
        </w:rPr>
        <w:t>“FLOURIST’s SON”</w:t>
      </w:r>
      <w:r w:rsidRPr="00BB5963">
        <w:rPr>
          <w:color w:val="000000"/>
          <w:kern w:val="2"/>
          <w:sz w:val="24"/>
          <w:szCs w:val="24"/>
        </w:rPr>
        <w:t xml:space="preserve"> revela que a sua filha sofre de ideação suicida e acredita ser inapto para a ajudar – mas esta informação será retomada mais adiante). </w:t>
      </w:r>
    </w:p>
    <w:p w14:paraId="70BCD8D2" w14:textId="6D6CD532"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Diante do parágrafo precedente, um dos intuitos para com esta interação entre o </w:t>
      </w:r>
      <w:r w:rsidR="00A1082E" w:rsidRPr="00BB5963">
        <w:rPr>
          <w:color w:val="000000"/>
          <w:kern w:val="2"/>
          <w:sz w:val="24"/>
          <w:szCs w:val="24"/>
        </w:rPr>
        <w:t>“OLD MAN”</w:t>
      </w:r>
      <w:r w:rsidRPr="00BB5963">
        <w:rPr>
          <w:color w:val="000000"/>
          <w:kern w:val="2"/>
          <w:sz w:val="24"/>
          <w:szCs w:val="24"/>
        </w:rPr>
        <w:t xml:space="preserve"> e o </w:t>
      </w:r>
      <w:r w:rsidR="00A1082E" w:rsidRPr="00BB5963">
        <w:rPr>
          <w:color w:val="000000"/>
          <w:kern w:val="2"/>
          <w:sz w:val="24"/>
          <w:szCs w:val="24"/>
        </w:rPr>
        <w:t>“FLOURIST’s SON”</w:t>
      </w:r>
      <w:r w:rsidRPr="00BB5963">
        <w:rPr>
          <w:color w:val="000000"/>
          <w:kern w:val="2"/>
          <w:sz w:val="24"/>
          <w:szCs w:val="24"/>
        </w:rPr>
        <w:t xml:space="preserve"> foi de apresentar uma nova noção – a do luto; o florista atual referira não acreditar no que acontecera – o que, em contrapartida, vai de encontro ao primeiro estágio do luto – designado por “Negação” </w:t>
      </w:r>
      <w:sdt>
        <w:sdtPr>
          <w:rPr>
            <w:color w:val="000000"/>
            <w:kern w:val="2"/>
            <w:sz w:val="24"/>
            <w:szCs w:val="24"/>
          </w:rPr>
          <w:tag w:val="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
          <w:id w:val="-1988781327"/>
          <w:placeholder>
            <w:docPart w:val="DefaultPlaceholder_-1854013440"/>
          </w:placeholder>
        </w:sdtPr>
        <w:sdtEndPr>
          <w:rPr>
            <w:kern w:val="0"/>
            <w:sz w:val="22"/>
            <w:szCs w:val="22"/>
          </w:rPr>
        </w:sdtEndPr>
        <w:sdtContent>
          <w:r w:rsidR="005973FA" w:rsidRPr="005973FA">
            <w:rPr>
              <w:color w:val="000000"/>
            </w:rPr>
            <w:t>(Kübler-Ross, 2009)(Kübler-Ross, 2009)(Kübler-Ross, 2009)(Kübler-Ross, 2009)(Kübler-Ross, 2009)(Kübler-Ross, 2009)</w:t>
          </w:r>
        </w:sdtContent>
      </w:sdt>
      <w:r w:rsidRPr="00BB5963">
        <w:rPr>
          <w:color w:val="000000"/>
          <w:kern w:val="2"/>
          <w:sz w:val="24"/>
          <w:szCs w:val="24"/>
        </w:rPr>
        <w:t xml:space="preserve">, além de demonstrar reações </w:t>
      </w:r>
      <w:r w:rsidR="000F4448" w:rsidRPr="00BB5963">
        <w:rPr>
          <w:color w:val="000000"/>
          <w:kern w:val="2"/>
          <w:sz w:val="24"/>
          <w:szCs w:val="24"/>
        </w:rPr>
        <w:t>de paralisia</w:t>
      </w:r>
      <w:r w:rsidRPr="00BB5963">
        <w:rPr>
          <w:color w:val="000000"/>
          <w:kern w:val="2"/>
          <w:sz w:val="24"/>
          <w:szCs w:val="24"/>
        </w:rPr>
        <w:t xml:space="preserve">, raiva, injustiça, vazio e culpa características da perda </w:t>
      </w:r>
      <w:sdt>
        <w:sdtPr>
          <w:rPr>
            <w:color w:val="000000"/>
            <w:kern w:val="2"/>
            <w:sz w:val="24"/>
            <w:szCs w:val="24"/>
          </w:rPr>
          <w:tag w:val="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935284538"/>
          <w:placeholder>
            <w:docPart w:val="DefaultPlaceholder_-1854013440"/>
          </w:placeholder>
        </w:sdtPr>
        <w:sdtEndPr>
          <w:rPr>
            <w:kern w:val="0"/>
            <w:sz w:val="22"/>
            <w:szCs w:val="22"/>
          </w:rPr>
        </w:sdtEndPr>
        <w:sdtContent>
          <w:r w:rsidR="005973FA" w:rsidRPr="005973FA">
            <w:rPr>
              <w:color w:val="000000"/>
            </w:rPr>
            <w:t>(Pop-Jordanova, 2021)(Pop-Jordanova, 2021)(Pop-Jordanova, 2021)(Pop-Jordanova, 2021)(Pop-Jordanova, 2021)(Pop-Jordanova, 2021)</w:t>
          </w:r>
        </w:sdtContent>
      </w:sdt>
      <w:r w:rsidRPr="00BB5963">
        <w:rPr>
          <w:color w:val="000000"/>
          <w:kern w:val="2"/>
          <w:sz w:val="24"/>
          <w:szCs w:val="24"/>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w:t>
      </w:r>
      <w:r w:rsidR="00A1082E" w:rsidRPr="00BB5963">
        <w:rPr>
          <w:color w:val="000000"/>
          <w:kern w:val="2"/>
          <w:sz w:val="24"/>
          <w:szCs w:val="24"/>
        </w:rPr>
        <w:t>“OLD MAN”</w:t>
      </w:r>
      <w:r w:rsidRPr="00BB5963">
        <w:rPr>
          <w:color w:val="000000"/>
          <w:kern w:val="2"/>
          <w:sz w:val="24"/>
          <w:szCs w:val="24"/>
        </w:rPr>
        <w:t xml:space="preserve">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rPr>
          <w:tag w:val="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
          <w:id w:val="-1834367838"/>
          <w:placeholder>
            <w:docPart w:val="DefaultPlaceholder_-1854013440"/>
          </w:placeholder>
        </w:sdtPr>
        <w:sdtEndPr>
          <w:rPr>
            <w:kern w:val="0"/>
            <w:sz w:val="22"/>
            <w:szCs w:val="22"/>
          </w:rPr>
        </w:sdtEndPr>
        <w:sdtContent>
          <w:r w:rsidR="005973FA" w:rsidRPr="005973FA">
            <w:rPr>
              <w:color w:val="000000"/>
            </w:rPr>
            <w:t>(American Psychiatric Association, 2013)(American Psychiatric Association, 2013)(American Psychiatric Association, 2013)(American Psychiatric Association, 2013)(American Psychiatric Association, 2013)(American Psychiatric Association, 2013)</w:t>
          </w:r>
        </w:sdtContent>
      </w:sdt>
      <w:r w:rsidRPr="00BB5963">
        <w:rPr>
          <w:color w:val="000000"/>
          <w:kern w:val="2"/>
          <w:sz w:val="24"/>
          <w:szCs w:val="24"/>
        </w:rPr>
        <w:t xml:space="preserve">. </w:t>
      </w:r>
    </w:p>
    <w:p w14:paraId="17D6E1F5" w14:textId="6D45591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Outra das intenções provenientes do aparecimento deste momento no videojogo consistiu em destacar, mais uma vez, a incongruência que habita no protagonista: em primeiro lugar, e como já fora alertado nesta secção, ele ajuda o </w:t>
      </w:r>
      <w:r w:rsidR="00A1082E" w:rsidRPr="00BB5963">
        <w:rPr>
          <w:color w:val="000000"/>
          <w:kern w:val="2"/>
          <w:sz w:val="24"/>
          <w:szCs w:val="24"/>
        </w:rPr>
        <w:t>“FLOURIST’s SON”</w:t>
      </w:r>
      <w:r w:rsidRPr="00BB5963">
        <w:rPr>
          <w:color w:val="000000"/>
          <w:kern w:val="2"/>
          <w:sz w:val="24"/>
          <w:szCs w:val="24"/>
        </w:rPr>
        <w:t xml:space="preserve"> com um discurso otimista e encorajador relativamente a uma temática à qual ele, na realidade, reage de forma semelhante à personagem secundária; tal como no diálogo para com a </w:t>
      </w:r>
      <w:r w:rsidR="00C2679A" w:rsidRPr="00BB5963">
        <w:rPr>
          <w:color w:val="000000"/>
          <w:kern w:val="2"/>
          <w:sz w:val="24"/>
          <w:szCs w:val="24"/>
        </w:rPr>
        <w:t>“TEENAGE GIRL”</w:t>
      </w:r>
      <w:r w:rsidRPr="00BB5963">
        <w:rPr>
          <w:color w:val="000000"/>
          <w:kern w:val="2"/>
          <w:sz w:val="24"/>
          <w:szCs w:val="24"/>
        </w:rPr>
        <w:t xml:space="preserve">, ao observar-se o </w:t>
      </w:r>
      <w:r w:rsidR="00A1082E" w:rsidRPr="00BB5963">
        <w:rPr>
          <w:color w:val="000000"/>
          <w:kern w:val="2"/>
          <w:sz w:val="24"/>
          <w:szCs w:val="24"/>
        </w:rPr>
        <w:t>“OLD MAN”</w:t>
      </w:r>
      <w:r w:rsidRPr="00BB5963">
        <w:rPr>
          <w:color w:val="000000"/>
          <w:kern w:val="2"/>
          <w:sz w:val="24"/>
          <w:szCs w:val="24"/>
        </w:rPr>
        <w:t xml:space="preserve"> parece que se está a presenciar o FLOURIST do primeiro dia a conversar – e tendo em conta a índole falaciosa do seu discurso, uma vez que o próprio não acredita piamente na imagem que está a transmitir, pode-se considerar a hipocrisia (o </w:t>
      </w:r>
      <w:r w:rsidRPr="00BB5963">
        <w:rPr>
          <w:color w:val="000000"/>
          <w:kern w:val="2"/>
          <w:sz w:val="24"/>
          <w:szCs w:val="24"/>
        </w:rPr>
        <w:lastRenderedPageBreak/>
        <w:t xml:space="preserve">fingimento) como uma componente incluída na sua personalidade. E note-se como esta incongruência atinge proporções não visualizadas anteriormente – o próprio </w:t>
      </w:r>
      <w:r w:rsidR="00A1082E" w:rsidRPr="00BB5963">
        <w:rPr>
          <w:color w:val="000000"/>
          <w:kern w:val="2"/>
          <w:sz w:val="24"/>
          <w:szCs w:val="24"/>
        </w:rPr>
        <w:t>“OLD MAN”</w:t>
      </w:r>
      <w:r w:rsidRPr="00BB5963">
        <w:rPr>
          <w:color w:val="000000"/>
          <w:kern w:val="2"/>
          <w:sz w:val="24"/>
          <w:szCs w:val="24"/>
        </w:rPr>
        <w:t xml:space="preserve">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0BAC174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a exibição do remorso experienciado pelo </w:t>
      </w:r>
      <w:r w:rsidR="00A1082E" w:rsidRPr="00BB5963">
        <w:rPr>
          <w:color w:val="000000"/>
          <w:kern w:val="2"/>
          <w:sz w:val="24"/>
          <w:szCs w:val="24"/>
        </w:rPr>
        <w:t>“FLOURIST’s SON”</w:t>
      </w:r>
      <w:r w:rsidRPr="00BB5963">
        <w:rPr>
          <w:color w:val="000000"/>
          <w:kern w:val="2"/>
          <w:sz w:val="24"/>
          <w:szCs w:val="24"/>
        </w:rPr>
        <w:t xml:space="preserve">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r w:rsidR="00A1082E" w:rsidRPr="00BB5963">
        <w:rPr>
          <w:color w:val="000000"/>
          <w:kern w:val="2"/>
          <w:sz w:val="24"/>
          <w:szCs w:val="24"/>
        </w:rPr>
        <w:t>“FLOURIST’s SON”</w:t>
      </w:r>
      <w:r w:rsidRPr="00BB5963">
        <w:rPr>
          <w:color w:val="000000"/>
          <w:kern w:val="2"/>
          <w:sz w:val="24"/>
          <w:szCs w:val="24"/>
        </w:rPr>
        <w:t xml:space="preserve"> é pai da </w:t>
      </w:r>
      <w:r w:rsidR="00C2679A" w:rsidRPr="00BB5963">
        <w:rPr>
          <w:color w:val="000000"/>
          <w:kern w:val="2"/>
          <w:sz w:val="24"/>
          <w:szCs w:val="24"/>
        </w:rPr>
        <w:t>“TEENAGE GIRL”</w:t>
      </w:r>
      <w:r w:rsidRPr="00BB5963">
        <w:rPr>
          <w:color w:val="000000"/>
          <w:kern w:val="2"/>
          <w:sz w:val="24"/>
          <w:szCs w:val="24"/>
        </w:rPr>
        <w:t xml:space="preserve">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w:t>
      </w:r>
      <w:r w:rsidR="00A1082E" w:rsidRPr="00BB5963">
        <w:rPr>
          <w:color w:val="000000"/>
          <w:kern w:val="2"/>
          <w:sz w:val="24"/>
          <w:szCs w:val="24"/>
        </w:rPr>
        <w:t>“OLD MAN”</w:t>
      </w:r>
      <w:r w:rsidRPr="00BB5963">
        <w:rPr>
          <w:color w:val="000000"/>
          <w:kern w:val="2"/>
          <w:sz w:val="24"/>
          <w:szCs w:val="24"/>
        </w:rPr>
        <w:t xml:space="preserve">, aliado ao facto de tanto a </w:t>
      </w:r>
      <w:r w:rsidR="00C2679A" w:rsidRPr="00BB5963">
        <w:rPr>
          <w:color w:val="000000"/>
          <w:kern w:val="2"/>
          <w:sz w:val="24"/>
          <w:szCs w:val="24"/>
        </w:rPr>
        <w:t>“TEENAGE GIRL”</w:t>
      </w:r>
      <w:r w:rsidRPr="00BB5963">
        <w:rPr>
          <w:color w:val="000000"/>
          <w:kern w:val="2"/>
          <w:sz w:val="24"/>
          <w:szCs w:val="24"/>
        </w:rPr>
        <w:t xml:space="preserve"> e uma figura feminina serem alunas de japonês, é expectável a possibilidade de ambas serem a mesma pessoa. Perante esta situação, o </w:t>
      </w:r>
      <w:r w:rsidR="00A1082E" w:rsidRPr="00BB5963">
        <w:rPr>
          <w:color w:val="000000"/>
          <w:kern w:val="2"/>
          <w:sz w:val="24"/>
          <w:szCs w:val="24"/>
        </w:rPr>
        <w:t>“OLD MAN”</w:t>
      </w:r>
      <w:r w:rsidRPr="00BB5963">
        <w:rPr>
          <w:color w:val="000000"/>
          <w:kern w:val="2"/>
          <w:sz w:val="24"/>
          <w:szCs w:val="24"/>
        </w:rPr>
        <w:t xml:space="preserve">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w:t>
      </w:r>
      <w:r w:rsidR="007A3EC0" w:rsidRPr="00BB5963">
        <w:rPr>
          <w:color w:val="000000"/>
          <w:kern w:val="2"/>
          <w:sz w:val="24"/>
          <w:szCs w:val="24"/>
        </w:rPr>
        <w:t>T</w:t>
      </w:r>
      <w:r w:rsidR="007A3EC0" w:rsidRPr="00BB5963">
        <w:rPr>
          <w:rStyle w:val="FootnoteReference"/>
          <w:color w:val="000000"/>
          <w:kern w:val="2"/>
          <w:sz w:val="24"/>
          <w:szCs w:val="24"/>
        </w:rPr>
        <w:footnoteReference w:id="138"/>
      </w:r>
      <w:r w:rsidRPr="00BB5963">
        <w:rPr>
          <w:color w:val="000000"/>
          <w:kern w:val="2"/>
          <w:sz w:val="24"/>
          <w:szCs w:val="24"/>
        </w:rPr>
        <w:t xml:space="preserve"> que ele não compartilha</w:t>
      </w:r>
      <w:r w:rsidR="007A3EC0" w:rsidRPr="00BB5963">
        <w:rPr>
          <w:rStyle w:val="FootnoteReference"/>
          <w:color w:val="000000"/>
          <w:kern w:val="2"/>
          <w:sz w:val="24"/>
          <w:szCs w:val="24"/>
        </w:rPr>
        <w:footnoteReference w:id="139"/>
      </w:r>
      <w:r w:rsidRPr="00BB5963">
        <w:rPr>
          <w:color w:val="000000"/>
          <w:kern w:val="2"/>
          <w:sz w:val="24"/>
          <w:szCs w:val="24"/>
        </w:rPr>
        <w:t xml:space="preserve">, mas finge fazê-lo. Cada vez mais é visível que a imagem do </w:t>
      </w:r>
      <w:r w:rsidR="00A1082E" w:rsidRPr="00BB5963">
        <w:rPr>
          <w:color w:val="000000"/>
          <w:kern w:val="2"/>
          <w:sz w:val="24"/>
          <w:szCs w:val="24"/>
        </w:rPr>
        <w:t>“OLD MAN”</w:t>
      </w:r>
      <w:r w:rsidRPr="00BB5963">
        <w:rPr>
          <w:color w:val="000000"/>
          <w:kern w:val="2"/>
          <w:sz w:val="24"/>
          <w:szCs w:val="24"/>
        </w:rPr>
        <w:t xml:space="preserve"> se concentra sobretudo no engano. </w:t>
      </w:r>
    </w:p>
    <w:p w14:paraId="0FCD06E4" w14:textId="77777777"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5DB38F6F"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rPr>
          <w:tag w:val="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533643631"/>
          <w:placeholder>
            <w:docPart w:val="DefaultPlaceholder_-1854013440"/>
          </w:placeholder>
        </w:sdtPr>
        <w:sdtEndPr>
          <w:rPr>
            <w:kern w:val="0"/>
            <w:sz w:val="22"/>
            <w:szCs w:val="22"/>
          </w:rPr>
        </w:sdtEndPr>
        <w:sdtContent>
          <w:r w:rsidR="005973FA" w:rsidRPr="005973FA">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2DBA722F" w14:textId="3BC8E4D6"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À perfeição da Criação de Deus – o Senhor é perfeito tendo em conta que “(…) tudo quanto tinha feito (…) era muito bom (…)” (Génesis 1:31): a perfeição domina a essência de Deus porque, nomeadamente, o seu processo de Criação do Mundo fora perfeito</w:t>
      </w:r>
      <w:r w:rsidR="00567B7A" w:rsidRPr="00BB5963">
        <w:rPr>
          <w:rStyle w:val="FootnoteReference"/>
          <w:color w:val="000000"/>
          <w:kern w:val="2"/>
          <w:sz w:val="24"/>
          <w:szCs w:val="24"/>
        </w:rPr>
        <w:footnoteReference w:id="140"/>
      </w:r>
      <w:r w:rsidRPr="00BB5963">
        <w:rPr>
          <w:color w:val="000000"/>
          <w:kern w:val="2"/>
          <w:sz w:val="24"/>
          <w:szCs w:val="24"/>
        </w:rPr>
        <w:t xml:space="preserve"> </w:t>
      </w:r>
      <w:sdt>
        <w:sdtPr>
          <w:rPr>
            <w:color w:val="000000"/>
            <w:kern w:val="2"/>
            <w:sz w:val="24"/>
            <w:szCs w:val="24"/>
          </w:rPr>
          <w:tag w:val="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647020350"/>
          <w:placeholder>
            <w:docPart w:val="DefaultPlaceholder_-1854013440"/>
          </w:placeholder>
        </w:sdtPr>
        <w:sdtEndPr>
          <w:rPr>
            <w:kern w:val="0"/>
            <w:sz w:val="22"/>
            <w:szCs w:val="22"/>
          </w:rPr>
        </w:sdtEndPr>
        <w:sdtContent>
          <w:r w:rsidR="005973FA" w:rsidRPr="005973FA">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64BB452C"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1E9008E7" w14:textId="7144ABE8" w:rsidR="00D52662" w:rsidRPr="00D52662" w:rsidRDefault="00D52662" w:rsidP="00D52662">
      <w:pPr>
        <w:pStyle w:val="Caption"/>
        <w:jc w:val="both"/>
        <w:rPr>
          <w:i w:val="0"/>
          <w:iCs w:val="0"/>
          <w:color w:val="auto"/>
          <w:sz w:val="22"/>
          <w:szCs w:val="22"/>
        </w:rPr>
      </w:pPr>
      <w:bookmarkStart w:id="477" w:name="_Toc149397272"/>
      <w:r w:rsidRPr="00D52662">
        <w:rPr>
          <w:i w:val="0"/>
          <w:iCs w:val="0"/>
          <w:color w:val="auto"/>
          <w:sz w:val="22"/>
          <w:szCs w:val="22"/>
        </w:rPr>
        <w:t xml:space="preserve">Figura </w:t>
      </w:r>
      <w:r w:rsidRPr="00D52662">
        <w:rPr>
          <w:i w:val="0"/>
          <w:iCs w:val="0"/>
          <w:color w:val="auto"/>
          <w:sz w:val="22"/>
          <w:szCs w:val="22"/>
        </w:rPr>
        <w:fldChar w:fldCharType="begin"/>
      </w:r>
      <w:r w:rsidRPr="00D52662">
        <w:rPr>
          <w:i w:val="0"/>
          <w:iCs w:val="0"/>
          <w:color w:val="auto"/>
          <w:sz w:val="22"/>
          <w:szCs w:val="22"/>
        </w:rPr>
        <w:instrText xml:space="preserve"> SEQ Figura \* ARABIC </w:instrText>
      </w:r>
      <w:r w:rsidRPr="00D52662">
        <w:rPr>
          <w:i w:val="0"/>
          <w:iCs w:val="0"/>
          <w:color w:val="auto"/>
          <w:sz w:val="22"/>
          <w:szCs w:val="22"/>
        </w:rPr>
        <w:fldChar w:fldCharType="separate"/>
      </w:r>
      <w:r w:rsidR="000838C7">
        <w:rPr>
          <w:i w:val="0"/>
          <w:iCs w:val="0"/>
          <w:noProof/>
          <w:color w:val="auto"/>
          <w:sz w:val="22"/>
          <w:szCs w:val="22"/>
        </w:rPr>
        <w:t>165</w:t>
      </w:r>
      <w:r w:rsidRPr="00D52662">
        <w:rPr>
          <w:i w:val="0"/>
          <w:iCs w:val="0"/>
          <w:color w:val="auto"/>
          <w:sz w:val="22"/>
          <w:szCs w:val="22"/>
        </w:rPr>
        <w:fldChar w:fldCharType="end"/>
      </w:r>
      <w:r w:rsidRPr="00D52662">
        <w:rPr>
          <w:i w:val="0"/>
          <w:iCs w:val="0"/>
          <w:color w:val="auto"/>
          <w:sz w:val="22"/>
          <w:szCs w:val="22"/>
        </w:rPr>
        <w:t xml:space="preserve"> </w:t>
      </w:r>
      <w:bookmarkStart w:id="478" w:name="_Toc149657836"/>
      <w:r w:rsidRPr="00BB5963">
        <w:rPr>
          <w:i w:val="0"/>
          <w:iCs w:val="0"/>
          <w:color w:val="auto"/>
          <w:kern w:val="2"/>
          <w:sz w:val="22"/>
          <w:szCs w:val="22"/>
        </w:rPr>
        <w:t xml:space="preserve">– </w:t>
      </w:r>
      <w:r w:rsidRPr="00BB5963">
        <w:rPr>
          <w:color w:val="auto"/>
          <w:kern w:val="2"/>
          <w:sz w:val="22"/>
          <w:szCs w:val="22"/>
        </w:rPr>
        <w:t>Creazione di Adamo</w:t>
      </w:r>
      <w:r w:rsidRPr="00BB5963">
        <w:rPr>
          <w:i w:val="0"/>
          <w:iCs w:val="0"/>
          <w:color w:val="auto"/>
          <w:kern w:val="2"/>
          <w:sz w:val="22"/>
          <w:szCs w:val="22"/>
        </w:rPr>
        <w:t xml:space="preserve"> (“a Criação de Adão”, em português), pintura do italiano Michelangelo que retrata uma passagem bíblica – a história da Criação do primeiro Homem no livro do Génesis </w:t>
      </w:r>
      <w:sdt>
        <w:sdtPr>
          <w:rPr>
            <w:i w:val="0"/>
            <w:iCs w:val="0"/>
            <w:color w:val="000000"/>
            <w:kern w:val="2"/>
            <w:sz w:val="22"/>
            <w:szCs w:val="22"/>
          </w:rPr>
          <w:tag w:val="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
          <w:id w:val="1215391487"/>
          <w:placeholder>
            <w:docPart w:val="6B5D4F887F5542CDB5584E4A7FFDA6AC"/>
          </w:placeholder>
        </w:sdtPr>
        <w:sdtEndPr>
          <w:rPr>
            <w:kern w:val="0"/>
          </w:rPr>
        </w:sdtEndPr>
        <w:sdtContent>
          <w:r w:rsidR="005973FA" w:rsidRPr="005973FA">
            <w:rPr>
              <w:i w:val="0"/>
              <w:iCs w:val="0"/>
              <w:color w:val="000000"/>
              <w:sz w:val="22"/>
              <w:szCs w:val="22"/>
            </w:rPr>
            <w:t>(Katz, 2009; Porter, 2023)(Katz, 2009; Porter, 2023)(Katz, 2009; Porter, 2023)(Katz, 2009; Porter, 2023)(Katz, 2009; Porter, 2023)(Katz, 2009; Porter, 2023)</w:t>
          </w:r>
        </w:sdtContent>
      </w:sdt>
      <w:r w:rsidRPr="00BB5963">
        <w:rPr>
          <w:i w:val="0"/>
          <w:iCs w:val="0"/>
          <w:color w:val="auto"/>
          <w:kern w:val="2"/>
          <w:sz w:val="22"/>
          <w:szCs w:val="22"/>
        </w:rPr>
        <w:t>.</w:t>
      </w:r>
      <w:bookmarkEnd w:id="477"/>
      <w:bookmarkEnd w:id="478"/>
    </w:p>
    <w:p w14:paraId="28FC7ED1" w14:textId="214D6A3F" w:rsidR="00F415E3" w:rsidRPr="00BB5963" w:rsidRDefault="00F415E3" w:rsidP="00BB366B">
      <w:pPr>
        <w:jc w:val="both"/>
        <w:rPr>
          <w:color w:val="000000"/>
          <w:kern w:val="2"/>
          <w:sz w:val="24"/>
          <w:szCs w:val="24"/>
          <w:lang w:val="en-US"/>
        </w:rPr>
      </w:pPr>
      <w:r w:rsidRPr="00BB5963">
        <w:rPr>
          <w:color w:val="000000"/>
          <w:kern w:val="2"/>
          <w:sz w:val="24"/>
          <w:szCs w:val="24"/>
        </w:rPr>
        <w:t xml:space="preserve">Este aludir religioso tem como objetivo retratar o protagonista como alguém puramente crente. Não é revelada a razão pela qual o </w:t>
      </w:r>
      <w:r w:rsidR="00A1082E" w:rsidRPr="00BB5963">
        <w:rPr>
          <w:color w:val="000000"/>
          <w:kern w:val="2"/>
          <w:sz w:val="24"/>
          <w:szCs w:val="24"/>
        </w:rPr>
        <w:t>“OLD MAN”</w:t>
      </w:r>
      <w:r w:rsidRPr="00BB5963">
        <w:rPr>
          <w:color w:val="000000"/>
          <w:kern w:val="2"/>
          <w:sz w:val="24"/>
          <w:szCs w:val="24"/>
        </w:rPr>
        <w:t xml:space="preserve"> dá tamanha importância à religião, mas pode-se supor por se ter refugiado na sua fé para lidar melhor com o seu trauma do passado ou então por tentar responsabilizar uma força superior do Fado infeliz da figura </w:t>
      </w:r>
      <w:r w:rsidRPr="00BB5963">
        <w:rPr>
          <w:color w:val="000000"/>
          <w:kern w:val="2"/>
          <w:sz w:val="24"/>
          <w:szCs w:val="24"/>
        </w:rPr>
        <w:lastRenderedPageBreak/>
        <w:t>feminina que ele tanto prezava, numa procura pela paz e em largar o fardo que suporta. Apesar disso, é plausível admitir-se que o próprio se tenha revoltado com a entidade divina, dada a confusão</w:t>
      </w:r>
      <w:r w:rsidR="004139A8" w:rsidRPr="00BB5963">
        <w:rPr>
          <w:rStyle w:val="FootnoteReference"/>
          <w:color w:val="000000"/>
          <w:kern w:val="2"/>
          <w:sz w:val="24"/>
          <w:szCs w:val="24"/>
        </w:rPr>
        <w:footnoteReference w:id="141"/>
      </w:r>
      <w:r w:rsidRPr="00BB5963">
        <w:rPr>
          <w:color w:val="000000"/>
          <w:kern w:val="2"/>
          <w:sz w:val="24"/>
          <w:szCs w:val="24"/>
        </w:rPr>
        <w:t xml:space="preserve"> que assume por vezes sentir e o questionamento da sua fé quando responde à intervenção do </w:t>
      </w:r>
      <w:r w:rsidR="00A1082E" w:rsidRPr="00BB5963">
        <w:rPr>
          <w:color w:val="000000"/>
          <w:kern w:val="2"/>
          <w:sz w:val="24"/>
          <w:szCs w:val="24"/>
        </w:rPr>
        <w:t>“FLOURIST’s SON”</w:t>
      </w:r>
      <w:r w:rsidRPr="00BB5963">
        <w:rPr>
          <w:color w:val="000000"/>
          <w:kern w:val="2"/>
          <w:sz w:val="24"/>
          <w:szCs w:val="24"/>
        </w:rPr>
        <w:t xml:space="preserve"> – na qual este último assume não acreditar em Deus por achar que, se este realmente existisse, não existiriam tamanhas anormalidades e catástrofes diariamente dado o triunfo do Mal. </w:t>
      </w:r>
      <w:r w:rsidRPr="00BB5963">
        <w:rPr>
          <w:color w:val="000000"/>
          <w:kern w:val="2"/>
          <w:sz w:val="24"/>
          <w:szCs w:val="24"/>
          <w:lang w:val="en-US"/>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sdt>
        <w:sdtPr>
          <w:rPr>
            <w:color w:val="000000"/>
            <w:kern w:val="2"/>
            <w:sz w:val="24"/>
            <w:szCs w:val="24"/>
          </w:rPr>
          <w:tag w:val="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
          <w:id w:val="-553465822"/>
          <w:placeholder>
            <w:docPart w:val="DefaultPlaceholder_-1854013440"/>
          </w:placeholder>
        </w:sdtPr>
        <w:sdtEndPr>
          <w:rPr>
            <w:kern w:val="0"/>
            <w:sz w:val="22"/>
            <w:szCs w:val="22"/>
          </w:rPr>
        </w:sdtEndPr>
        <w:sdtContent>
          <w:r w:rsidR="005973FA" w:rsidRPr="005973FA">
            <w:rPr>
              <w:color w:val="000000"/>
              <w:lang w:val="en-US"/>
            </w:rPr>
            <w: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w:t>
          </w:r>
        </w:sdtContent>
      </w:sdt>
      <w:r w:rsidRPr="00BB5963">
        <w:rPr>
          <w:color w:val="000000"/>
          <w:kern w:val="2"/>
          <w:sz w:val="24"/>
          <w:szCs w:val="24"/>
          <w:lang w:val="en-US"/>
        </w:rPr>
        <w:t xml:space="preserve">. </w:t>
      </w:r>
    </w:p>
    <w:p w14:paraId="7999DBE2" w14:textId="3C1A6659" w:rsidR="00F415E3" w:rsidRPr="00BB5963" w:rsidRDefault="00F415E3" w:rsidP="00BB366B">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0070488F" w:rsidRPr="00BB5963">
        <w:rPr>
          <w:rStyle w:val="FootnoteReference"/>
          <w:color w:val="000000"/>
          <w:kern w:val="2"/>
          <w:sz w:val="24"/>
          <w:szCs w:val="24"/>
        </w:rPr>
        <w:footnoteReference w:id="142"/>
      </w:r>
      <w:r w:rsidRPr="00BB5963">
        <w:rPr>
          <w:color w:val="000000"/>
          <w:kern w:val="2"/>
          <w:sz w:val="24"/>
          <w:szCs w:val="24"/>
        </w:rPr>
        <w:t xml:space="preserve"> lhe tomou grande parte da sua vida.</w:t>
      </w:r>
    </w:p>
    <w:p w14:paraId="1E9563A4" w14:textId="7370DAEF" w:rsidR="00F415E3" w:rsidRPr="00BB5963" w:rsidRDefault="00F415E3" w:rsidP="00BB366B">
      <w:pPr>
        <w:jc w:val="both"/>
        <w:rPr>
          <w:color w:val="000000"/>
          <w:kern w:val="2"/>
          <w:sz w:val="24"/>
          <w:szCs w:val="24"/>
        </w:rPr>
      </w:pPr>
      <w:r w:rsidRPr="00BB5963">
        <w:rPr>
          <w:color w:val="000000"/>
          <w:kern w:val="2"/>
          <w:sz w:val="24"/>
          <w:szCs w:val="24"/>
        </w:rPr>
        <w:tab/>
        <w:t xml:space="preserve">De modo a finalizar a análise do comportamento das duas personagens ao longo desta cena, resta-se salvaguardar o caráter mórbido ostentado pelo </w:t>
      </w:r>
      <w:r w:rsidR="00A1082E" w:rsidRPr="00BB5963">
        <w:rPr>
          <w:color w:val="000000"/>
          <w:kern w:val="2"/>
          <w:sz w:val="24"/>
          <w:szCs w:val="24"/>
        </w:rPr>
        <w:t>“FLOURIST’s SON”</w:t>
      </w:r>
      <w:r w:rsidRPr="00BB5963">
        <w:rPr>
          <w:color w:val="000000"/>
          <w:kern w:val="2"/>
          <w:sz w:val="24"/>
          <w:szCs w:val="24"/>
        </w:rPr>
        <w:t xml:space="preserve"> – que, </w:t>
      </w:r>
      <w:r w:rsidRPr="00BB5963">
        <w:rPr>
          <w:color w:val="000000"/>
          <w:kern w:val="2"/>
          <w:sz w:val="24"/>
          <w:szCs w:val="24"/>
        </w:rPr>
        <w:lastRenderedPageBreak/>
        <w:t xml:space="preserve">pessimista, desvaloriza o papel do Homem e estimula o pensamento da sua pequenez, ao relatar que, após a morte, o humano deixa de ter qualquer importância, pois acabará por se desfazer e perder a sua dignidade – e a revelação por parte do </w:t>
      </w:r>
      <w:r w:rsidR="00A1082E" w:rsidRPr="00BB5963">
        <w:rPr>
          <w:color w:val="000000"/>
          <w:kern w:val="2"/>
          <w:sz w:val="24"/>
          <w:szCs w:val="24"/>
        </w:rPr>
        <w:t>“OLD MAN”</w:t>
      </w:r>
      <w:r w:rsidRPr="00BB5963">
        <w:rPr>
          <w:color w:val="000000"/>
          <w:kern w:val="2"/>
          <w:sz w:val="24"/>
          <w:szCs w:val="24"/>
        </w:rPr>
        <w:t xml:space="preserve"> de quem recebe as suas flores: a sua mulher que, e dado todo o contexto prévio, permite finalmente que o jogador se aperceba explicitamente de que o protagonista é viúvo.</w:t>
      </w:r>
    </w:p>
    <w:p w14:paraId="5DA62B8E" w14:textId="77777777" w:rsidR="003C3B8D" w:rsidRPr="00BB5963" w:rsidRDefault="003C3B8D" w:rsidP="00BB366B">
      <w:pPr>
        <w:jc w:val="both"/>
        <w:rPr>
          <w:color w:val="000000"/>
          <w:kern w:val="2"/>
          <w:sz w:val="24"/>
          <w:szCs w:val="24"/>
        </w:rPr>
      </w:pPr>
    </w:p>
    <w:p w14:paraId="55DE7662" w14:textId="77777777" w:rsidR="003C3B8D" w:rsidRPr="00BB5963" w:rsidRDefault="003C3B8D" w:rsidP="00BB366B">
      <w:pPr>
        <w:jc w:val="both"/>
        <w:rPr>
          <w:color w:val="000000"/>
          <w:kern w:val="2"/>
          <w:sz w:val="24"/>
          <w:szCs w:val="24"/>
        </w:rPr>
      </w:pPr>
    </w:p>
    <w:p w14:paraId="641C4BD7" w14:textId="77777777" w:rsidR="00F415E3" w:rsidRPr="00BB5963" w:rsidRDefault="00F415E3">
      <w:pPr>
        <w:numPr>
          <w:ilvl w:val="0"/>
          <w:numId w:val="80"/>
        </w:numPr>
        <w:contextualSpacing/>
        <w:jc w:val="both"/>
        <w:rPr>
          <w:color w:val="000000"/>
          <w:kern w:val="2"/>
          <w:sz w:val="32"/>
          <w:szCs w:val="32"/>
        </w:rPr>
      </w:pPr>
      <w:r w:rsidRPr="00BB5963">
        <w:rPr>
          <w:color w:val="000000"/>
          <w:kern w:val="2"/>
          <w:sz w:val="32"/>
          <w:szCs w:val="32"/>
        </w:rPr>
        <w:t>Possibilidade 2</w:t>
      </w:r>
    </w:p>
    <w:p w14:paraId="2C9658F7" w14:textId="77777777" w:rsidR="00F415E3" w:rsidRPr="00BB5963" w:rsidRDefault="00F415E3" w:rsidP="00BB366B">
      <w:pPr>
        <w:ind w:firstLine="720"/>
        <w:jc w:val="both"/>
        <w:rPr>
          <w:kern w:val="2"/>
          <w:sz w:val="24"/>
          <w:szCs w:val="24"/>
        </w:rPr>
      </w:pPr>
      <w:r w:rsidRPr="00BB5963">
        <w:rPr>
          <w:kern w:val="2"/>
          <w:sz w:val="24"/>
          <w:szCs w:val="24"/>
        </w:rPr>
        <w:t xml:space="preserve">A história desenrolar-se-á de forma um pouco diferente se, no dia anterior, o jogador tiver interagido com a, então, personagem não-identificada. </w:t>
      </w:r>
    </w:p>
    <w:p w14:paraId="1EDFB7C0" w14:textId="126AD060" w:rsidR="00F415E3" w:rsidRPr="00BB5963" w:rsidRDefault="00F415E3" w:rsidP="00BB366B">
      <w:pPr>
        <w:ind w:firstLine="720"/>
        <w:jc w:val="both"/>
        <w:rPr>
          <w:kern w:val="2"/>
          <w:sz w:val="24"/>
          <w:szCs w:val="24"/>
        </w:rPr>
      </w:pPr>
      <w:r w:rsidRPr="00BB5963">
        <w:rPr>
          <w:kern w:val="2"/>
          <w:sz w:val="24"/>
          <w:szCs w:val="24"/>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w:t>
      </w:r>
      <w:r w:rsidR="00A1082E" w:rsidRPr="00BB5963">
        <w:rPr>
          <w:kern w:val="2"/>
          <w:sz w:val="24"/>
          <w:szCs w:val="24"/>
        </w:rPr>
        <w:t>“TEEN”</w:t>
      </w:r>
      <w:r w:rsidRPr="00BB5963">
        <w:rPr>
          <w:kern w:val="2"/>
          <w:sz w:val="24"/>
          <w:szCs w:val="24"/>
        </w:rPr>
        <w:t xml:space="preserve"> no dia I. </w:t>
      </w:r>
    </w:p>
    <w:p w14:paraId="07990730" w14:textId="5129E5A8" w:rsidR="00F415E3" w:rsidRPr="00BB5963" w:rsidRDefault="00F415E3" w:rsidP="00BB366B">
      <w:pPr>
        <w:ind w:firstLine="720"/>
        <w:jc w:val="both"/>
        <w:rPr>
          <w:kern w:val="2"/>
          <w:sz w:val="24"/>
          <w:szCs w:val="24"/>
        </w:rPr>
      </w:pPr>
      <w:r w:rsidRPr="00BB5963">
        <w:rPr>
          <w:kern w:val="2"/>
          <w:sz w:val="24"/>
          <w:szCs w:val="24"/>
        </w:rPr>
        <w:t xml:space="preserve">No fim, quando o </w:t>
      </w:r>
      <w:r w:rsidR="00A1082E" w:rsidRPr="00BB5963">
        <w:rPr>
          <w:kern w:val="2"/>
          <w:sz w:val="24"/>
          <w:szCs w:val="24"/>
        </w:rPr>
        <w:t>“FLOURIST’s SON”</w:t>
      </w:r>
      <w:r w:rsidRPr="00BB5963">
        <w:rPr>
          <w:kern w:val="2"/>
          <w:sz w:val="24"/>
          <w:szCs w:val="24"/>
        </w:rPr>
        <w:t xml:space="preserve"> medita acerca da atitude nobre do </w:t>
      </w:r>
      <w:r w:rsidR="00A1082E" w:rsidRPr="00BB5963">
        <w:rPr>
          <w:kern w:val="2"/>
          <w:sz w:val="24"/>
          <w:szCs w:val="24"/>
        </w:rPr>
        <w:t>“OLD MAN”</w:t>
      </w:r>
      <w:r w:rsidRPr="00BB5963">
        <w:rPr>
          <w:kern w:val="2"/>
          <w:sz w:val="24"/>
          <w:szCs w:val="24"/>
        </w:rPr>
        <w:t xml:space="preserve">, o </w:t>
      </w:r>
      <w:r w:rsidR="00A1082E" w:rsidRPr="00BB5963">
        <w:rPr>
          <w:kern w:val="2"/>
          <w:sz w:val="24"/>
          <w:szCs w:val="24"/>
        </w:rPr>
        <w:t>sénior</w:t>
      </w:r>
      <w:r w:rsidRPr="00BB5963">
        <w:rPr>
          <w:kern w:val="2"/>
          <w:sz w:val="24"/>
          <w:szCs w:val="24"/>
        </w:rPr>
        <w:t xml:space="preserve"> volta a entrar no estabelecimento – insistindo em devolver o dinheiro que lhe fora entregue, previamente, no dia precedente; este episódio não acontece na possibilidade 1. </w:t>
      </w:r>
    </w:p>
    <w:p w14:paraId="14B56607" w14:textId="0842CEC7" w:rsidR="00F415E3" w:rsidRPr="00BB5963" w:rsidRDefault="00F415E3" w:rsidP="00BB366B">
      <w:pPr>
        <w:jc w:val="both"/>
        <w:rPr>
          <w:color w:val="000000"/>
          <w:kern w:val="2"/>
          <w:sz w:val="24"/>
          <w:szCs w:val="24"/>
        </w:rPr>
      </w:pPr>
      <w:r w:rsidRPr="00BB5963">
        <w:rPr>
          <w:color w:val="000000"/>
          <w:kern w:val="2"/>
          <w:sz w:val="24"/>
          <w:szCs w:val="24"/>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rPr>
          <w:tag w:val="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
          <w:id w:val="-795367164"/>
          <w:placeholder>
            <w:docPart w:val="DefaultPlaceholder_-1854013440"/>
          </w:placeholder>
        </w:sdtPr>
        <w:sdtEndPr>
          <w:rPr>
            <w:kern w:val="0"/>
            <w:sz w:val="22"/>
            <w:szCs w:val="22"/>
          </w:rPr>
        </w:sdtEndPr>
        <w:sdtContent>
          <w:r w:rsidR="005973FA">
            <w:rPr>
              <w:rFonts w:eastAsia="Times New Roman"/>
            </w:rPr>
            <w:t>(Leiß &amp; Rausch, 2023)(Leiß &amp; Rausch, 2023)(Leiß &amp; Rausch, 2023)(Leiß &amp; Rausch, 2023)(Leiß &amp; Rausch, 2023)(Leiß &amp; Rausch, 2023)</w:t>
          </w:r>
        </w:sdtContent>
      </w:sdt>
      <w:r w:rsidRPr="00BB5963">
        <w:rPr>
          <w:color w:val="000000"/>
          <w:kern w:val="2"/>
          <w:sz w:val="24"/>
          <w:szCs w:val="24"/>
        </w:rPr>
        <w:t xml:space="preserve">, optou-se por não fazer essa análise para o </w:t>
      </w:r>
      <w:r w:rsidR="00A1082E" w:rsidRPr="00BB5963">
        <w:rPr>
          <w:color w:val="000000"/>
          <w:kern w:val="2"/>
          <w:sz w:val="24"/>
          <w:szCs w:val="24"/>
        </w:rPr>
        <w:t>“FLOURIST’s SON”</w:t>
      </w:r>
      <w:r w:rsidRPr="00BB5963">
        <w:rPr>
          <w:color w:val="000000"/>
          <w:kern w:val="2"/>
          <w:sz w:val="24"/>
          <w:szCs w:val="24"/>
        </w:rPr>
        <w:t xml:space="preserve">, uma das personagens secundárias de maior relevo do jogo digital. </w:t>
      </w:r>
    </w:p>
    <w:p w14:paraId="0E17C6C1" w14:textId="6CB111F0" w:rsidR="00F415E3" w:rsidRPr="00BB5963" w:rsidRDefault="003C365C" w:rsidP="00BB366B">
      <w:pPr>
        <w:contextualSpacing/>
        <w:jc w:val="both"/>
        <w:rPr>
          <w:b/>
          <w:bCs/>
          <w:color w:val="000000"/>
          <w:kern w:val="2"/>
          <w:sz w:val="32"/>
          <w:szCs w:val="32"/>
        </w:rPr>
      </w:pPr>
      <w:r w:rsidRPr="00BB5963">
        <w:rPr>
          <w:b/>
          <w:bCs/>
          <w:color w:val="000000"/>
          <w:kern w:val="2"/>
          <w:sz w:val="32"/>
          <w:szCs w:val="32"/>
        </w:rPr>
        <w:t>“ATHLETIC MAN”</w:t>
      </w:r>
    </w:p>
    <w:p w14:paraId="41309408" w14:textId="3F807B72"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dirigir-se ao florista para prestar as sentidas condolências ao filho do FLOURIST (dado o último ter padecido), o </w:t>
      </w:r>
      <w:r w:rsidR="00A1082E" w:rsidRPr="00BB5963">
        <w:rPr>
          <w:color w:val="000000"/>
          <w:kern w:val="2"/>
          <w:sz w:val="24"/>
          <w:szCs w:val="24"/>
        </w:rPr>
        <w:t>“OLD MAN”</w:t>
      </w:r>
      <w:r w:rsidRPr="00BB5963">
        <w:rPr>
          <w:color w:val="000000"/>
          <w:kern w:val="2"/>
          <w:sz w:val="24"/>
          <w:szCs w:val="24"/>
        </w:rPr>
        <w:t xml:space="preserve"> volta de novo a procurar auxílio de outrem que lhe possibilite atingir o separador de vias. Desta vez, este decide recorrer à ajuda do </w:t>
      </w:r>
      <w:r w:rsidR="003C365C" w:rsidRPr="00BB5963">
        <w:rPr>
          <w:color w:val="000000"/>
          <w:kern w:val="2"/>
          <w:sz w:val="24"/>
          <w:szCs w:val="24"/>
        </w:rPr>
        <w:t>“ATHLETIC MAN”</w:t>
      </w:r>
      <w:r w:rsidRPr="00BB5963">
        <w:rPr>
          <w:color w:val="000000"/>
          <w:kern w:val="2"/>
          <w:sz w:val="24"/>
          <w:szCs w:val="24"/>
        </w:rPr>
        <w:t xml:space="preserve">, que prontamente o ampara, sorridente. Desde logo, é notável a simpatia do personagem e o seu comportamento altruísta – ao ponto de se oferecer para o carregar às costas, sem segundas intenções.  Dando importância à forma como o </w:t>
      </w:r>
      <w:r w:rsidR="00A1082E" w:rsidRPr="00BB5963">
        <w:rPr>
          <w:color w:val="000000"/>
          <w:kern w:val="2"/>
          <w:sz w:val="24"/>
          <w:szCs w:val="24"/>
        </w:rPr>
        <w:t>sénior</w:t>
      </w:r>
      <w:r w:rsidRPr="00BB5963">
        <w:rPr>
          <w:color w:val="000000"/>
          <w:kern w:val="2"/>
          <w:sz w:val="24"/>
          <w:szCs w:val="24"/>
        </w:rPr>
        <w:t xml:space="preserve"> lhe responde, com um leve desconforto dada a sua prontidão e felicidade, o jogador pode tirar, por exemplo, as seguintes conclusões: o </w:t>
      </w:r>
      <w:r w:rsidR="00A1082E" w:rsidRPr="00BB5963">
        <w:rPr>
          <w:color w:val="000000"/>
          <w:kern w:val="2"/>
          <w:sz w:val="24"/>
          <w:szCs w:val="24"/>
        </w:rPr>
        <w:t>“OLD MAN”</w:t>
      </w:r>
      <w:r w:rsidRPr="00BB5963">
        <w:rPr>
          <w:color w:val="000000"/>
          <w:kern w:val="2"/>
          <w:sz w:val="24"/>
          <w:szCs w:val="24"/>
        </w:rPr>
        <w:t xml:space="preserve"> encontra-se reticente quanto ao entusiasmo que o homem atlético transparece por recear ser manipulado e enganado, o que já acontecera anteriormente (a situação com o </w:t>
      </w:r>
      <w:r w:rsidR="00A1082E" w:rsidRPr="00BB5963">
        <w:rPr>
          <w:color w:val="000000"/>
          <w:kern w:val="2"/>
          <w:sz w:val="24"/>
          <w:szCs w:val="24"/>
        </w:rPr>
        <w:t>“MAN WITH HOOD”</w:t>
      </w:r>
      <w:r w:rsidRPr="00BB5963">
        <w:rPr>
          <w:color w:val="000000"/>
          <w:kern w:val="2"/>
          <w:sz w:val="24"/>
          <w:szCs w:val="24"/>
        </w:rPr>
        <w:t xml:space="preserve"> do primeiro dia), ou </w:t>
      </w:r>
      <w:r w:rsidRPr="00BB5963">
        <w:rPr>
          <w:color w:val="000000"/>
          <w:kern w:val="2"/>
          <w:sz w:val="24"/>
          <w:szCs w:val="24"/>
        </w:rPr>
        <w:lastRenderedPageBreak/>
        <w:t xml:space="preserve">então por desconfiar que haja algum sentimento carnal, dada a confiança em excesso e inapropriada que demonstra para com alguém mais </w:t>
      </w:r>
      <w:r w:rsidR="00A1082E" w:rsidRPr="00BB5963">
        <w:rPr>
          <w:color w:val="000000"/>
          <w:kern w:val="2"/>
          <w:sz w:val="24"/>
          <w:szCs w:val="24"/>
        </w:rPr>
        <w:t>sénior</w:t>
      </w:r>
      <w:r w:rsidRPr="00BB5963">
        <w:rPr>
          <w:color w:val="000000"/>
          <w:kern w:val="2"/>
          <w:sz w:val="24"/>
          <w:szCs w:val="24"/>
        </w:rPr>
        <w:t xml:space="preserve"> e que acabara de conhecer (apesar de grosseira, pode-se paralelizar as personagens </w:t>
      </w:r>
      <w:r w:rsidR="003C365C" w:rsidRPr="00BB5963">
        <w:rPr>
          <w:color w:val="000000"/>
          <w:kern w:val="2"/>
          <w:sz w:val="24"/>
          <w:szCs w:val="24"/>
        </w:rPr>
        <w:t>“ATHLETIC MAN”</w:t>
      </w:r>
      <w:r w:rsidRPr="00BB5963">
        <w:rPr>
          <w:color w:val="000000"/>
          <w:kern w:val="2"/>
          <w:sz w:val="24"/>
          <w:szCs w:val="24"/>
        </w:rPr>
        <w:t xml:space="preserve"> com a </w:t>
      </w:r>
      <w:r w:rsidR="00A1082E" w:rsidRPr="00BB5963">
        <w:rPr>
          <w:color w:val="000000"/>
          <w:kern w:val="2"/>
          <w:sz w:val="24"/>
          <w:szCs w:val="24"/>
        </w:rPr>
        <w:t>“OLD LADY”</w:t>
      </w:r>
      <w:r w:rsidRPr="00BB5963">
        <w:rPr>
          <w:color w:val="000000"/>
          <w:kern w:val="2"/>
          <w:sz w:val="24"/>
          <w:szCs w:val="24"/>
        </w:rPr>
        <w:t xml:space="preserve"> – relembre-se da ânsia da mesma em aproximar-se do </w:t>
      </w:r>
      <w:r w:rsidR="00A1082E" w:rsidRPr="00BB5963">
        <w:rPr>
          <w:color w:val="000000"/>
          <w:kern w:val="2"/>
          <w:sz w:val="24"/>
          <w:szCs w:val="24"/>
        </w:rPr>
        <w:t>“OLD MAN”</w:t>
      </w:r>
      <w:r w:rsidRPr="00BB5963">
        <w:rPr>
          <w:color w:val="000000"/>
          <w:kern w:val="2"/>
          <w:sz w:val="24"/>
          <w:szCs w:val="24"/>
        </w:rPr>
        <w:t xml:space="preserve">, que é o que pode ser captado pelo </w:t>
      </w:r>
      <w:r w:rsidR="00A1082E" w:rsidRPr="00BB5963">
        <w:rPr>
          <w:color w:val="000000"/>
          <w:kern w:val="2"/>
          <w:sz w:val="24"/>
          <w:szCs w:val="24"/>
        </w:rPr>
        <w:t>sénior</w:t>
      </w:r>
      <w:r w:rsidRPr="00BB5963">
        <w:rPr>
          <w:color w:val="000000"/>
          <w:kern w:val="2"/>
          <w:sz w:val="24"/>
          <w:szCs w:val="24"/>
        </w:rPr>
        <w:t xml:space="preserve">). </w:t>
      </w:r>
    </w:p>
    <w:p w14:paraId="7FABE067" w14:textId="0650ECB3"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w:t>
      </w:r>
      <w:r w:rsidR="003C365C" w:rsidRPr="00BB5963">
        <w:rPr>
          <w:color w:val="000000"/>
          <w:kern w:val="2"/>
          <w:sz w:val="24"/>
          <w:szCs w:val="24"/>
        </w:rPr>
        <w:t>“ATHLETIC MAN”</w:t>
      </w:r>
      <w:r w:rsidRPr="00BB5963">
        <w:rPr>
          <w:color w:val="000000"/>
          <w:kern w:val="2"/>
          <w:sz w:val="24"/>
          <w:szCs w:val="24"/>
        </w:rPr>
        <w:t xml:space="preserve"> responde, aceitando com tranquilidade e exibindo uma postura relaxada. O </w:t>
      </w:r>
      <w:r w:rsidR="00A1082E" w:rsidRPr="00BB5963">
        <w:rPr>
          <w:color w:val="000000"/>
          <w:kern w:val="2"/>
          <w:sz w:val="24"/>
          <w:szCs w:val="24"/>
        </w:rPr>
        <w:t>“OLD MAN”</w:t>
      </w:r>
      <w:r w:rsidRPr="00BB5963">
        <w:rPr>
          <w:color w:val="000000"/>
          <w:kern w:val="2"/>
          <w:sz w:val="24"/>
          <w:szCs w:val="24"/>
        </w:rPr>
        <w:t xml:space="preserve">,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w:t>
      </w:r>
      <w:r w:rsidR="003C365C" w:rsidRPr="00BB5963">
        <w:rPr>
          <w:color w:val="000000"/>
          <w:kern w:val="2"/>
          <w:sz w:val="24"/>
          <w:szCs w:val="24"/>
        </w:rPr>
        <w:t>“ATHLETIC MAN”</w:t>
      </w:r>
      <w:r w:rsidRPr="00BB5963">
        <w:rPr>
          <w:color w:val="000000"/>
          <w:kern w:val="2"/>
          <w:sz w:val="24"/>
          <w:szCs w:val="24"/>
        </w:rPr>
        <w:t xml:space="preserve">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1D088D5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a prestação do </w:t>
      </w:r>
      <w:r w:rsidR="003C365C" w:rsidRPr="00BB5963">
        <w:rPr>
          <w:color w:val="000000"/>
          <w:kern w:val="2"/>
          <w:sz w:val="24"/>
          <w:szCs w:val="24"/>
        </w:rPr>
        <w:t>“ATHLETIC MAN”</w:t>
      </w:r>
      <w:r w:rsidRPr="00BB5963">
        <w:rPr>
          <w:color w:val="000000"/>
          <w:kern w:val="2"/>
          <w:sz w:val="24"/>
          <w:szCs w:val="24"/>
        </w:rPr>
        <w:t xml:space="preserve"> continua sem nenhum desmoronamento; mesmo com o leve desdém com que é tratado pelo </w:t>
      </w:r>
      <w:r w:rsidR="00A1082E" w:rsidRPr="00BB5963">
        <w:rPr>
          <w:color w:val="000000"/>
          <w:kern w:val="2"/>
          <w:sz w:val="24"/>
          <w:szCs w:val="24"/>
        </w:rPr>
        <w:t>sénior</w:t>
      </w:r>
      <w:r w:rsidRPr="00BB5963">
        <w:rPr>
          <w:color w:val="000000"/>
          <w:kern w:val="2"/>
          <w:sz w:val="24"/>
          <w:szCs w:val="24"/>
        </w:rPr>
        <w:t xml:space="preserve"> que se mostra facilmente suscetível. </w:t>
      </w:r>
    </w:p>
    <w:p w14:paraId="6DD5E90F" w14:textId="17DC4C0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Também nesta interação se pode deduzir que o rapaz seja alguém modesto e simplório – genuinamente preocupado com o outro, ilustrado quando o próprio questiona o </w:t>
      </w:r>
      <w:r w:rsidR="00A1082E" w:rsidRPr="00BB5963">
        <w:rPr>
          <w:color w:val="000000"/>
          <w:kern w:val="2"/>
          <w:sz w:val="24"/>
          <w:szCs w:val="24"/>
        </w:rPr>
        <w:t>sénior</w:t>
      </w:r>
      <w:r w:rsidRPr="00BB5963">
        <w:rPr>
          <w:color w:val="000000"/>
          <w:kern w:val="2"/>
          <w:sz w:val="24"/>
          <w:szCs w:val="24"/>
        </w:rPr>
        <w:t xml:space="preserve"> acerca da razão pela qual se encontra mais debilitado. Ora, esta circunstância traz à tona uma postura um pouco idiota da sua parte – visto ser previsível que a debilidade do protagonista seja, certamente, devido à sua idade avançada, afirmação confirmada pelo </w:t>
      </w:r>
      <w:r w:rsidR="00A1082E" w:rsidRPr="00BB5963">
        <w:rPr>
          <w:color w:val="000000"/>
          <w:kern w:val="2"/>
          <w:sz w:val="24"/>
          <w:szCs w:val="24"/>
        </w:rPr>
        <w:t>“OLD MAN”</w:t>
      </w:r>
      <w:r w:rsidRPr="00BB5963">
        <w:rPr>
          <w:color w:val="000000"/>
          <w:kern w:val="2"/>
          <w:sz w:val="24"/>
          <w:szCs w:val="24"/>
        </w:rPr>
        <w:t xml:space="preserve">, pelo que a sua questão, para além de poder ser lida como indelicada, é pouco inteligente dada a obviedade da resposta. Outro cenário exemplificativo ocorre imediatamente a seguir, quando o </w:t>
      </w:r>
      <w:r w:rsidR="00A1082E" w:rsidRPr="00BB5963">
        <w:rPr>
          <w:color w:val="000000"/>
          <w:kern w:val="2"/>
          <w:sz w:val="24"/>
          <w:szCs w:val="24"/>
        </w:rPr>
        <w:t>sénior</w:t>
      </w:r>
      <w:r w:rsidRPr="00BB5963">
        <w:rPr>
          <w:color w:val="000000"/>
          <w:kern w:val="2"/>
          <w:sz w:val="24"/>
          <w:szCs w:val="24"/>
        </w:rPr>
        <w:t xml:space="preserve">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w:t>
      </w:r>
      <w:r w:rsidR="00A1082E" w:rsidRPr="00BB5963">
        <w:rPr>
          <w:color w:val="000000"/>
          <w:kern w:val="2"/>
          <w:sz w:val="24"/>
          <w:szCs w:val="24"/>
        </w:rPr>
        <w:t>sénior</w:t>
      </w:r>
      <w:r w:rsidRPr="00BB5963">
        <w:rPr>
          <w:color w:val="000000"/>
          <w:kern w:val="2"/>
          <w:sz w:val="24"/>
          <w:szCs w:val="24"/>
        </w:rPr>
        <w:t xml:space="preserve"> se o poste se encontra despido e incomodado com a presença deles, dado que, subentendidamente, apenas o </w:t>
      </w:r>
      <w:r w:rsidR="00A1082E" w:rsidRPr="00BB5963">
        <w:rPr>
          <w:color w:val="000000"/>
          <w:kern w:val="2"/>
          <w:sz w:val="24"/>
          <w:szCs w:val="24"/>
        </w:rPr>
        <w:t>“OLD MAN”</w:t>
      </w:r>
      <w:r w:rsidRPr="00BB5963">
        <w:rPr>
          <w:color w:val="000000"/>
          <w:kern w:val="2"/>
          <w:sz w:val="24"/>
          <w:szCs w:val="24"/>
        </w:rPr>
        <w:t xml:space="preserve"> consegue contactar com a entidade feminina. Pois bem, esta atitude por parte to </w:t>
      </w:r>
      <w:r w:rsidR="003C365C" w:rsidRPr="00BB5963">
        <w:rPr>
          <w:color w:val="000000"/>
          <w:kern w:val="2"/>
          <w:sz w:val="24"/>
          <w:szCs w:val="24"/>
        </w:rPr>
        <w:t>“ATHLETIC MAN”</w:t>
      </w:r>
      <w:r w:rsidRPr="00BB5963">
        <w:rPr>
          <w:color w:val="000000"/>
          <w:kern w:val="2"/>
          <w:sz w:val="24"/>
          <w:szCs w:val="24"/>
        </w:rPr>
        <w:t xml:space="preserve"> não só reforça a sua faceta pateta, como também alude a um estado de inocência e pureza: ele não tem nenhuma noção da estirpe das suas questões, ele genuinamente preocupa-se com o </w:t>
      </w:r>
      <w:r w:rsidR="00A1082E" w:rsidRPr="00BB5963">
        <w:rPr>
          <w:color w:val="000000"/>
          <w:kern w:val="2"/>
          <w:sz w:val="24"/>
          <w:szCs w:val="24"/>
        </w:rPr>
        <w:t>sénior</w:t>
      </w:r>
      <w:r w:rsidRPr="00BB5963">
        <w:rPr>
          <w:color w:val="000000"/>
          <w:kern w:val="2"/>
          <w:sz w:val="24"/>
          <w:szCs w:val="24"/>
        </w:rPr>
        <w:t xml:space="preserve"> e quer ajudá-lo.  </w:t>
      </w:r>
    </w:p>
    <w:p w14:paraId="425AE1A8" w14:textId="7870E1CD" w:rsidR="00F415E3" w:rsidRPr="00BB5963" w:rsidRDefault="00F415E3" w:rsidP="00BB366B">
      <w:pPr>
        <w:ind w:firstLine="720"/>
        <w:jc w:val="both"/>
        <w:rPr>
          <w:color w:val="000000"/>
          <w:kern w:val="2"/>
          <w:sz w:val="24"/>
          <w:szCs w:val="24"/>
        </w:rPr>
      </w:pPr>
      <w:r w:rsidRPr="00BB5963">
        <w:rPr>
          <w:color w:val="000000"/>
          <w:kern w:val="2"/>
          <w:sz w:val="24"/>
          <w:szCs w:val="24"/>
        </w:rPr>
        <w:lastRenderedPageBreak/>
        <w:t xml:space="preserve">Após o personagem principal prestar a sua rotina diária e os dois atingirem o lado oposto da avenida, o diálogo entre os dois continua. E um dos primeiros momentos consiste numa intervenção do </w:t>
      </w:r>
      <w:r w:rsidR="003C365C" w:rsidRPr="00BB5963">
        <w:rPr>
          <w:color w:val="000000"/>
          <w:kern w:val="2"/>
          <w:sz w:val="24"/>
          <w:szCs w:val="24"/>
        </w:rPr>
        <w:t>“ATHLETIC MAN”</w:t>
      </w:r>
      <w:r w:rsidRPr="00BB5963">
        <w:rPr>
          <w:color w:val="000000"/>
          <w:kern w:val="2"/>
          <w:sz w:val="24"/>
          <w:szCs w:val="24"/>
        </w:rPr>
        <w:t xml:space="preserve">,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w:t>
      </w:r>
      <w:r w:rsidR="003C365C" w:rsidRPr="00BB5963">
        <w:rPr>
          <w:color w:val="000000"/>
          <w:kern w:val="2"/>
          <w:sz w:val="24"/>
          <w:szCs w:val="24"/>
        </w:rPr>
        <w:t>“ATHLETIC MAN”</w:t>
      </w:r>
      <w:r w:rsidRPr="00BB5963">
        <w:rPr>
          <w:color w:val="000000"/>
          <w:kern w:val="2"/>
          <w:sz w:val="24"/>
          <w:szCs w:val="24"/>
        </w:rPr>
        <w:t xml:space="preserve">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1F6F70E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w:t>
      </w:r>
      <w:r w:rsidR="003C365C" w:rsidRPr="00BB5963">
        <w:rPr>
          <w:color w:val="000000"/>
          <w:kern w:val="2"/>
          <w:sz w:val="24"/>
          <w:szCs w:val="24"/>
        </w:rPr>
        <w:t>“ATHLETIC MAN”</w:t>
      </w:r>
      <w:r w:rsidRPr="00BB5963">
        <w:rPr>
          <w:color w:val="000000"/>
          <w:kern w:val="2"/>
          <w:sz w:val="24"/>
          <w:szCs w:val="24"/>
        </w:rPr>
        <w:t xml:space="preserve"> explana ao </w:t>
      </w:r>
      <w:r w:rsidR="00A1082E" w:rsidRPr="00BB5963">
        <w:rPr>
          <w:color w:val="000000"/>
          <w:kern w:val="2"/>
          <w:sz w:val="24"/>
          <w:szCs w:val="24"/>
        </w:rPr>
        <w:t>sénior</w:t>
      </w:r>
      <w:r w:rsidRPr="00BB5963">
        <w:rPr>
          <w:color w:val="000000"/>
          <w:kern w:val="2"/>
          <w:sz w:val="24"/>
          <w:szCs w:val="24"/>
        </w:rPr>
        <w:t xml:space="preserve">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rPr>
          <w:tag w:val="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
          <w:id w:val="-1703780630"/>
          <w:placeholder>
            <w:docPart w:val="DefaultPlaceholder_-1854013440"/>
          </w:placeholder>
        </w:sdtPr>
        <w:sdtEndPr>
          <w:rPr>
            <w:kern w:val="0"/>
            <w:sz w:val="22"/>
            <w:szCs w:val="22"/>
          </w:rPr>
        </w:sdtEndPr>
        <w:sdtContent>
          <w:r w:rsidR="005973FA" w:rsidRPr="005973FA">
            <w:rPr>
              <w:color w:val="000000"/>
            </w:rPr>
            <w:t>(Sharma et al., 2006)(Sharma et al., 2006)(Sharma et al., 2006)(Sharma et al., 2006)(Sharma et al., 2006)(Sharma et al., 2006)</w:t>
          </w:r>
        </w:sdtContent>
      </w:sdt>
      <w:r w:rsidRPr="00BB5963">
        <w:rPr>
          <w:color w:val="000000"/>
          <w:kern w:val="2"/>
          <w:sz w:val="24"/>
          <w:szCs w:val="24"/>
        </w:rPr>
        <w:t xml:space="preserve">. O rapaz abre-se e conta ainda ter sido alvo de chacota quando era mais novo, devido à sua forma física menos delgada, acontecimento que o marcou e lhe deu motivação em mudar. Em evoluir. O </w:t>
      </w:r>
      <w:r w:rsidR="003C365C" w:rsidRPr="00BB5963">
        <w:rPr>
          <w:color w:val="000000"/>
          <w:kern w:val="2"/>
          <w:sz w:val="24"/>
          <w:szCs w:val="24"/>
        </w:rPr>
        <w:t>“ATHLETIC MAN”</w:t>
      </w:r>
      <w:r w:rsidRPr="00BB5963">
        <w:rPr>
          <w:color w:val="000000"/>
          <w:kern w:val="2"/>
          <w:sz w:val="24"/>
          <w:szCs w:val="24"/>
        </w:rPr>
        <w:t xml:space="preserve">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w:t>
      </w:r>
      <w:r w:rsidR="003C365C" w:rsidRPr="00BB5963">
        <w:rPr>
          <w:color w:val="000000"/>
          <w:kern w:val="2"/>
          <w:sz w:val="24"/>
          <w:szCs w:val="24"/>
        </w:rPr>
        <w:t>“ATHLETIC MAN”</w:t>
      </w:r>
      <w:r w:rsidRPr="00BB5963">
        <w:rPr>
          <w:color w:val="000000"/>
          <w:kern w:val="2"/>
          <w:sz w:val="24"/>
          <w:szCs w:val="24"/>
        </w:rPr>
        <w:t xml:space="preserve">;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w:t>
      </w:r>
      <w:r w:rsidR="003C365C" w:rsidRPr="00BB5963">
        <w:rPr>
          <w:color w:val="000000"/>
          <w:kern w:val="2"/>
          <w:sz w:val="24"/>
          <w:szCs w:val="24"/>
        </w:rPr>
        <w:t>“ATHLETIC MAN”</w:t>
      </w:r>
      <w:r w:rsidRPr="00BB5963">
        <w:rPr>
          <w:color w:val="000000"/>
          <w:kern w:val="2"/>
          <w:sz w:val="24"/>
          <w:szCs w:val="24"/>
        </w:rPr>
        <w:t xml:space="preserve">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57FCA9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Faça-se uma comparação entre os posicionamentos destas duas personagens – o </w:t>
      </w:r>
      <w:r w:rsidR="00A1082E" w:rsidRPr="00BB5963">
        <w:rPr>
          <w:color w:val="000000"/>
          <w:kern w:val="2"/>
          <w:sz w:val="24"/>
          <w:szCs w:val="24"/>
        </w:rPr>
        <w:t>“OLD MAN”</w:t>
      </w:r>
      <w:r w:rsidRPr="00BB5963">
        <w:rPr>
          <w:color w:val="000000"/>
          <w:kern w:val="2"/>
          <w:sz w:val="24"/>
          <w:szCs w:val="24"/>
        </w:rPr>
        <w:t xml:space="preserve"> não evoluiu, o que contribui para a sua morbidez, enquanto o outro evoluiu e pensou em si, o que o levou a um estado de êxtase. Estes pensamentos parecem familiares, certo? É como se esta conversa fosse um prolongamento da que o </w:t>
      </w:r>
      <w:r w:rsidR="00A1082E" w:rsidRPr="00BB5963">
        <w:rPr>
          <w:color w:val="000000"/>
          <w:kern w:val="2"/>
          <w:sz w:val="24"/>
          <w:szCs w:val="24"/>
        </w:rPr>
        <w:t>“OLD MAN”</w:t>
      </w:r>
      <w:r w:rsidRPr="00BB5963">
        <w:rPr>
          <w:color w:val="000000"/>
          <w:kern w:val="2"/>
          <w:sz w:val="24"/>
          <w:szCs w:val="24"/>
        </w:rPr>
        <w:t xml:space="preserve">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w:t>
      </w:r>
      <w:r w:rsidRPr="00BB5963">
        <w:rPr>
          <w:color w:val="000000"/>
          <w:kern w:val="2"/>
          <w:sz w:val="24"/>
          <w:szCs w:val="24"/>
        </w:rPr>
        <w:lastRenderedPageBreak/>
        <w:t xml:space="preserve">humana, no segundo há um maior destaque da importância do indivíduo em dever valorizar-se a si próprio. </w:t>
      </w:r>
    </w:p>
    <w:p w14:paraId="58950CA4" w14:textId="038386C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3C365C" w:rsidRPr="00BB5963">
        <w:rPr>
          <w:color w:val="000000"/>
          <w:kern w:val="2"/>
          <w:sz w:val="24"/>
          <w:szCs w:val="24"/>
        </w:rPr>
        <w:t>“ATHLETIC MAN”</w:t>
      </w:r>
      <w:r w:rsidRPr="00BB5963">
        <w:rPr>
          <w:color w:val="000000"/>
          <w:kern w:val="2"/>
          <w:sz w:val="24"/>
          <w:szCs w:val="24"/>
        </w:rPr>
        <w:t xml:space="preserve">, no seguimento da divulgação da sua história, ainda mostra um lado sensível e empático para com o </w:t>
      </w:r>
      <w:r w:rsidR="00A1082E" w:rsidRPr="00BB5963">
        <w:rPr>
          <w:color w:val="000000"/>
          <w:kern w:val="2"/>
          <w:sz w:val="24"/>
          <w:szCs w:val="24"/>
        </w:rPr>
        <w:t>sénior</w:t>
      </w:r>
      <w:r w:rsidRPr="00BB5963">
        <w:rPr>
          <w:color w:val="000000"/>
          <w:kern w:val="2"/>
          <w:sz w:val="24"/>
          <w:szCs w:val="24"/>
        </w:rPr>
        <w:t xml:space="preserve">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5B0BA4AB"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cena teve duas finalidades principais distintas: adicionar ao jogo um novo momento de relaxamento e tranquilidade para o jogador – note-se que, para ele estar perante esta personagem, teve obrigatoriamente de conversar em primeiro com a </w:t>
      </w:r>
      <w:r w:rsidR="00C2679A" w:rsidRPr="00BB5963">
        <w:rPr>
          <w:color w:val="000000"/>
          <w:kern w:val="2"/>
          <w:sz w:val="24"/>
          <w:szCs w:val="24"/>
        </w:rPr>
        <w:t>“TEENAGE GIRL”</w:t>
      </w:r>
      <w:r w:rsidRPr="00BB5963">
        <w:rPr>
          <w:color w:val="000000"/>
          <w:kern w:val="2"/>
          <w:sz w:val="24"/>
          <w:szCs w:val="24"/>
        </w:rPr>
        <w:t xml:space="preserve"> no dia II e, pelo menos uma vez, com o </w:t>
      </w:r>
      <w:r w:rsidR="00A1082E" w:rsidRPr="00BB5963">
        <w:rPr>
          <w:color w:val="000000"/>
          <w:kern w:val="2"/>
          <w:sz w:val="24"/>
          <w:szCs w:val="24"/>
        </w:rPr>
        <w:t>“FLOURIST’S SON”</w:t>
      </w:r>
      <w:r w:rsidRPr="00BB5963">
        <w:rPr>
          <w:color w:val="000000"/>
          <w:kern w:val="2"/>
          <w:sz w:val="24"/>
          <w:szCs w:val="24"/>
        </w:rPr>
        <w:t xml:space="preserve">, dois momentos pesados, sérios e extremamente emotivos. </w:t>
      </w:r>
    </w:p>
    <w:p w14:paraId="1294AAB9" w14:textId="432AC40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formulação do </w:t>
      </w:r>
      <w:r w:rsidRPr="00BB5963">
        <w:rPr>
          <w:i/>
          <w:iCs/>
          <w:color w:val="000000"/>
          <w:kern w:val="2"/>
          <w:sz w:val="24"/>
          <w:szCs w:val="24"/>
        </w:rPr>
        <w:t>character diamond</w:t>
      </w:r>
      <w:r w:rsidRPr="00BB5963">
        <w:rPr>
          <w:color w:val="000000"/>
          <w:kern w:val="2"/>
          <w:sz w:val="24"/>
          <w:szCs w:val="24"/>
        </w:rPr>
        <w:t xml:space="preserve"> do </w:t>
      </w:r>
      <w:r w:rsidR="003C365C" w:rsidRPr="00BB5963">
        <w:rPr>
          <w:color w:val="000000"/>
          <w:kern w:val="2"/>
          <w:sz w:val="24"/>
          <w:szCs w:val="24"/>
        </w:rPr>
        <w:t>“ATHLETIC MAN”</w:t>
      </w:r>
      <w:r w:rsidRPr="00BB5963">
        <w:rPr>
          <w:color w:val="000000"/>
          <w:kern w:val="2"/>
          <w:sz w:val="24"/>
          <w:szCs w:val="24"/>
        </w:rPr>
        <w:t xml:space="preserve"> e da sua personalidade, segundo Sloan, podem ser observados no </w:t>
      </w:r>
      <w:r w:rsidRPr="00BB5963">
        <w:rPr>
          <w:b/>
          <w:bCs/>
          <w:color w:val="000000"/>
          <w:kern w:val="2"/>
          <w:sz w:val="32"/>
          <w:szCs w:val="32"/>
        </w:rPr>
        <w:t>Apêndice 7.10</w:t>
      </w:r>
      <w:r w:rsidRPr="00BB5963">
        <w:rPr>
          <w:color w:val="000000"/>
          <w:kern w:val="2"/>
          <w:sz w:val="24"/>
          <w:szCs w:val="24"/>
        </w:rPr>
        <w:t>.</w:t>
      </w:r>
    </w:p>
    <w:p w14:paraId="0DBC3E8A" w14:textId="647D418A" w:rsidR="00F415E3" w:rsidRPr="00BB5963" w:rsidRDefault="00F415E3" w:rsidP="00F23B07">
      <w:pPr>
        <w:ind w:firstLine="720"/>
        <w:jc w:val="both"/>
        <w:rPr>
          <w:color w:val="000000"/>
          <w:kern w:val="2"/>
          <w:sz w:val="24"/>
          <w:szCs w:val="24"/>
        </w:rPr>
      </w:pPr>
      <w:r w:rsidRPr="00BB5963">
        <w:rPr>
          <w:color w:val="000000"/>
          <w:kern w:val="2"/>
          <w:sz w:val="24"/>
          <w:szCs w:val="24"/>
        </w:rPr>
        <w:t xml:space="preserve">Para terminar esta parte relativa à caracterização do </w:t>
      </w:r>
      <w:r w:rsidR="003C365C" w:rsidRPr="00BB5963">
        <w:rPr>
          <w:color w:val="000000"/>
          <w:kern w:val="2"/>
          <w:sz w:val="24"/>
          <w:szCs w:val="24"/>
        </w:rPr>
        <w:t>“ATHLETIC MAN”</w:t>
      </w:r>
      <w:r w:rsidRPr="00BB5963">
        <w:rPr>
          <w:color w:val="000000"/>
          <w:kern w:val="2"/>
          <w:sz w:val="24"/>
          <w:szCs w:val="24"/>
        </w:rPr>
        <w:t xml:space="preserve">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w:t>
      </w:r>
      <w:r w:rsidR="003C365C" w:rsidRPr="00BB5963">
        <w:rPr>
          <w:color w:val="000000"/>
          <w:kern w:val="2"/>
          <w:sz w:val="24"/>
          <w:szCs w:val="24"/>
        </w:rPr>
        <w:t>“ATHLETIC MAN”</w:t>
      </w:r>
      <w:r w:rsidRPr="00BB5963">
        <w:rPr>
          <w:color w:val="000000"/>
          <w:kern w:val="2"/>
          <w:sz w:val="24"/>
          <w:szCs w:val="24"/>
        </w:rPr>
        <w:t xml:space="preserve"> é prova disso mesmo); em segundo, serviu como motor de avanço da narrativa – pois, como o jogador aperceber-se-á, a proposta do jovem e a usufruição do ginásio por parte do </w:t>
      </w:r>
      <w:r w:rsidR="00A1082E" w:rsidRPr="00BB5963">
        <w:rPr>
          <w:color w:val="000000"/>
          <w:kern w:val="2"/>
          <w:sz w:val="24"/>
          <w:szCs w:val="24"/>
        </w:rPr>
        <w:t>“OLD MAN”</w:t>
      </w:r>
      <w:r w:rsidRPr="00BB5963">
        <w:rPr>
          <w:color w:val="000000"/>
          <w:kern w:val="2"/>
          <w:sz w:val="24"/>
          <w:szCs w:val="24"/>
        </w:rPr>
        <w:t xml:space="preserve"> irá rumar a narrativa para um estado seu de maior inquietação e alienação. Focando-se em referências, o </w:t>
      </w:r>
      <w:r w:rsidR="003C365C" w:rsidRPr="00BB5963">
        <w:rPr>
          <w:color w:val="000000"/>
          <w:kern w:val="2"/>
          <w:sz w:val="24"/>
          <w:szCs w:val="24"/>
        </w:rPr>
        <w:t>“ATHLETIC MAN”</w:t>
      </w:r>
      <w:r w:rsidRPr="00BB5963">
        <w:rPr>
          <w:color w:val="000000"/>
          <w:kern w:val="2"/>
          <w:sz w:val="24"/>
          <w:szCs w:val="24"/>
        </w:rPr>
        <w:t xml:space="preserve"> foi ligeiramente baseado no personagem Gonta Gokuhara do jogo </w:t>
      </w:r>
      <w:bookmarkStart w:id="479" w:name="_Hlk146841247"/>
      <w:r w:rsidRPr="00BB5963">
        <w:rPr>
          <w:i/>
          <w:iCs/>
          <w:color w:val="000000"/>
          <w:kern w:val="2"/>
          <w:sz w:val="24"/>
          <w:szCs w:val="24"/>
        </w:rPr>
        <w:t xml:space="preserve">Danganronpa V3: Killing Harmony </w:t>
      </w:r>
      <w:bookmarkEnd w:id="479"/>
      <w:r w:rsidRPr="00BB5963">
        <w:rPr>
          <w:color w:val="000000"/>
          <w:kern w:val="2"/>
          <w:sz w:val="24"/>
          <w:szCs w:val="24"/>
        </w:rPr>
        <w:t xml:space="preserve">(2017), no Hannes da série anime animada </w:t>
      </w:r>
      <w:r w:rsidRPr="00BB5963">
        <w:rPr>
          <w:i/>
          <w:iCs/>
          <w:color w:val="000000"/>
          <w:kern w:val="2"/>
          <w:sz w:val="24"/>
          <w:szCs w:val="24"/>
        </w:rPr>
        <w:t xml:space="preserve">Attack on Titan </w:t>
      </w:r>
      <w:r w:rsidRPr="00BB5963">
        <w:rPr>
          <w:color w:val="000000"/>
          <w:kern w:val="2"/>
          <w:sz w:val="24"/>
          <w:szCs w:val="24"/>
        </w:rPr>
        <w:t xml:space="preserve">(2013-2023) e no Gaston de </w:t>
      </w:r>
      <w:r w:rsidRPr="00BB5963">
        <w:rPr>
          <w:i/>
          <w:iCs/>
          <w:color w:val="000000"/>
          <w:kern w:val="2"/>
          <w:sz w:val="24"/>
          <w:szCs w:val="24"/>
        </w:rPr>
        <w:t xml:space="preserve">A Bela e o Monstro </w:t>
      </w:r>
      <w:r w:rsidRPr="00BB5963">
        <w:rPr>
          <w:color w:val="000000"/>
          <w:kern w:val="2"/>
          <w:sz w:val="24"/>
          <w:szCs w:val="24"/>
        </w:rPr>
        <w:t xml:space="preserve">(1991) – exemplos no </w:t>
      </w:r>
      <w:r w:rsidRPr="00BB5963">
        <w:rPr>
          <w:b/>
          <w:bCs/>
          <w:color w:val="000000"/>
          <w:kern w:val="2"/>
          <w:sz w:val="32"/>
          <w:szCs w:val="32"/>
        </w:rPr>
        <w:t>Apêndice 7.7</w:t>
      </w:r>
      <w:r w:rsidRPr="00BB5963">
        <w:rPr>
          <w:color w:val="000000"/>
          <w:kern w:val="2"/>
          <w:sz w:val="24"/>
          <w:szCs w:val="24"/>
        </w:rPr>
        <w:t>.</w:t>
      </w:r>
    </w:p>
    <w:p w14:paraId="09B7F4E0" w14:textId="69372382" w:rsidR="00F415E3" w:rsidRPr="00400470" w:rsidRDefault="00F415E3" w:rsidP="00BB366B">
      <w:pPr>
        <w:keepNext/>
        <w:keepLines/>
        <w:spacing w:before="40" w:after="0"/>
        <w:outlineLvl w:val="3"/>
        <w:rPr>
          <w:rFonts w:eastAsiaTheme="majorEastAsia" w:cstheme="minorHAnsi"/>
          <w:b/>
          <w:bCs/>
          <w:color w:val="2F5496" w:themeColor="accent1" w:themeShade="BF"/>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IV</w:t>
      </w:r>
    </w:p>
    <w:p w14:paraId="7139E673" w14:textId="77777777" w:rsidR="00F415E3" w:rsidRPr="00BB5963" w:rsidRDefault="00F415E3" w:rsidP="00BB366B">
      <w:pPr>
        <w:ind w:firstLine="720"/>
        <w:jc w:val="both"/>
        <w:rPr>
          <w:kern w:val="2"/>
          <w:sz w:val="24"/>
          <w:szCs w:val="24"/>
        </w:rPr>
      </w:pPr>
      <w:r w:rsidRPr="00BB5963">
        <w:rPr>
          <w:kern w:val="2"/>
          <w:sz w:val="24"/>
          <w:szCs w:val="24"/>
        </w:rPr>
        <w:t xml:space="preserve">Ao atingir-se o quarto dia da trama, dá-se início ao colapso do protagonista e à ascensão do seu estado de alienação. Um diagrama com os acontecimentos de maior relevância deste dia está no </w:t>
      </w:r>
      <w:r w:rsidRPr="00BB5963">
        <w:rPr>
          <w:b/>
          <w:bCs/>
          <w:kern w:val="2"/>
          <w:sz w:val="32"/>
          <w:szCs w:val="32"/>
        </w:rPr>
        <w:t>Apêndice 7.8</w:t>
      </w:r>
      <w:r w:rsidRPr="00BB5963">
        <w:rPr>
          <w:kern w:val="2"/>
          <w:sz w:val="24"/>
          <w:szCs w:val="24"/>
        </w:rPr>
        <w:t>.</w:t>
      </w:r>
    </w:p>
    <w:p w14:paraId="554AC901" w14:textId="7D8EFB2D" w:rsidR="00F415E3" w:rsidRPr="00BB5963" w:rsidRDefault="00F415E3" w:rsidP="00BB366B">
      <w:pPr>
        <w:ind w:firstLine="720"/>
        <w:jc w:val="both"/>
        <w:rPr>
          <w:kern w:val="2"/>
          <w:sz w:val="24"/>
          <w:szCs w:val="24"/>
        </w:rPr>
      </w:pPr>
      <w:r w:rsidRPr="00BB5963">
        <w:rPr>
          <w:kern w:val="2"/>
          <w:sz w:val="24"/>
          <w:szCs w:val="24"/>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w:t>
      </w:r>
      <w:r w:rsidR="00A1082E" w:rsidRPr="00BB5963">
        <w:rPr>
          <w:kern w:val="2"/>
          <w:sz w:val="24"/>
          <w:szCs w:val="24"/>
        </w:rPr>
        <w:lastRenderedPageBreak/>
        <w:t>“OLD MAN”</w:t>
      </w:r>
      <w:r w:rsidRPr="00BB5963">
        <w:rPr>
          <w:kern w:val="2"/>
          <w:sz w:val="24"/>
          <w:szCs w:val="24"/>
        </w:rPr>
        <w:t xml:space="preserve">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w:t>
      </w:r>
      <w:r w:rsidR="00A1082E" w:rsidRPr="00BB5963">
        <w:rPr>
          <w:kern w:val="2"/>
          <w:sz w:val="24"/>
          <w:szCs w:val="24"/>
        </w:rPr>
        <w:t>“OLD MAN”</w:t>
      </w:r>
      <w:r w:rsidRPr="00BB5963">
        <w:rPr>
          <w:kern w:val="2"/>
          <w:sz w:val="24"/>
          <w:szCs w:val="24"/>
        </w:rPr>
        <w:t>.</w:t>
      </w:r>
    </w:p>
    <w:p w14:paraId="310E15B0" w14:textId="77777777" w:rsidR="00F415E3" w:rsidRPr="00BB5963" w:rsidRDefault="00F415E3" w:rsidP="00BB366B">
      <w:pPr>
        <w:jc w:val="both"/>
        <w:rPr>
          <w:kern w:val="2"/>
          <w:sz w:val="24"/>
          <w:szCs w:val="24"/>
        </w:rPr>
      </w:pPr>
      <w:r w:rsidRPr="00BB5963">
        <w:rPr>
          <w:kern w:val="2"/>
          <w:sz w:val="24"/>
          <w:szCs w:val="24"/>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3FE0B8C9" w:rsidR="00F415E3" w:rsidRPr="00BB5963" w:rsidRDefault="00F415E3" w:rsidP="00BB366B">
      <w:pPr>
        <w:jc w:val="both"/>
        <w:rPr>
          <w:kern w:val="2"/>
          <w:sz w:val="24"/>
          <w:szCs w:val="24"/>
        </w:rPr>
      </w:pPr>
      <w:r w:rsidRPr="00BB5963">
        <w:rPr>
          <w:kern w:val="2"/>
          <w:sz w:val="24"/>
          <w:szCs w:val="24"/>
        </w:rPr>
        <w:tab/>
        <w:t xml:space="preserve">É dado ao jogador a possibilidade de inspecionar diversos parâmetros na cena – como as casas de banho, o logótipo do ginásio e as portas automáticas (que, implicitamente, dividem as máquinas de </w:t>
      </w:r>
      <w:r w:rsidRPr="00BB5963">
        <w:rPr>
          <w:i/>
          <w:iCs/>
          <w:kern w:val="2"/>
          <w:sz w:val="24"/>
          <w:szCs w:val="24"/>
        </w:rPr>
        <w:t>cardio</w:t>
      </w:r>
      <w:r w:rsidR="00657663" w:rsidRPr="00BB5963">
        <w:rPr>
          <w:rStyle w:val="FootnoteReference"/>
          <w:i/>
          <w:iCs/>
          <w:kern w:val="2"/>
          <w:sz w:val="24"/>
          <w:szCs w:val="24"/>
        </w:rPr>
        <w:footnoteReference w:id="143"/>
      </w:r>
      <w:r w:rsidRPr="00BB5963">
        <w:rPr>
          <w:kern w:val="2"/>
          <w:sz w:val="24"/>
          <w:szCs w:val="24"/>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w:t>
      </w:r>
      <w:r w:rsidR="00A1082E" w:rsidRPr="00BB5963">
        <w:rPr>
          <w:kern w:val="2"/>
          <w:sz w:val="24"/>
          <w:szCs w:val="24"/>
        </w:rPr>
        <w:t>sénior</w:t>
      </w:r>
      <w:r w:rsidRPr="00BB5963">
        <w:rPr>
          <w:kern w:val="2"/>
          <w:sz w:val="24"/>
          <w:szCs w:val="24"/>
        </w:rPr>
        <w:t xml:space="preserve">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w:t>
      </w:r>
      <w:r w:rsidR="00A1082E" w:rsidRPr="00BB5963">
        <w:rPr>
          <w:kern w:val="2"/>
          <w:sz w:val="24"/>
          <w:szCs w:val="24"/>
        </w:rPr>
        <w:t>“OLD MAN”</w:t>
      </w:r>
      <w:r w:rsidRPr="00BB5963">
        <w:rPr>
          <w:kern w:val="2"/>
          <w:sz w:val="24"/>
          <w:szCs w:val="24"/>
        </w:rPr>
        <w:t xml:space="preserve">.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283F4DF7" w:rsidR="00F415E3" w:rsidRPr="00BB5963" w:rsidRDefault="00F415E3" w:rsidP="00BB366B">
      <w:pPr>
        <w:jc w:val="both"/>
        <w:rPr>
          <w:kern w:val="2"/>
          <w:sz w:val="24"/>
          <w:szCs w:val="24"/>
        </w:rPr>
      </w:pPr>
      <w:r w:rsidRPr="00BB5963">
        <w:rPr>
          <w:kern w:val="2"/>
          <w:sz w:val="24"/>
          <w:szCs w:val="24"/>
        </w:rPr>
        <w:tab/>
        <w:t xml:space="preserve">A única escolha que remete para um avanço do roteiro é a interação como </w:t>
      </w:r>
      <w:r w:rsidR="003C365C" w:rsidRPr="00BB5963">
        <w:rPr>
          <w:kern w:val="2"/>
          <w:sz w:val="24"/>
          <w:szCs w:val="24"/>
        </w:rPr>
        <w:t>“ATHLETIC MAN”</w:t>
      </w:r>
      <w:r w:rsidRPr="00BB5963">
        <w:rPr>
          <w:kern w:val="2"/>
          <w:sz w:val="24"/>
          <w:szCs w:val="24"/>
        </w:rPr>
        <w:t xml:space="preserve">,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w:t>
      </w:r>
      <w:r w:rsidR="00A1082E" w:rsidRPr="00BB5963">
        <w:rPr>
          <w:kern w:val="2"/>
          <w:sz w:val="24"/>
          <w:szCs w:val="24"/>
        </w:rPr>
        <w:t>sénior</w:t>
      </w:r>
      <w:r w:rsidRPr="00BB5963">
        <w:rPr>
          <w:kern w:val="2"/>
          <w:sz w:val="24"/>
          <w:szCs w:val="24"/>
        </w:rPr>
        <w:t xml:space="preserve"> garante ser capaz de aguentar – o que, em teoria, seria </w:t>
      </w:r>
      <w:r w:rsidRPr="00BB5963">
        <w:rPr>
          <w:kern w:val="2"/>
          <w:sz w:val="24"/>
          <w:szCs w:val="24"/>
        </w:rPr>
        <w:lastRenderedPageBreak/>
        <w:t xml:space="preserve">uma tentativa do desenvolvedor em revelar ao jogador da farsa do </w:t>
      </w:r>
      <w:r w:rsidR="00A1082E" w:rsidRPr="00BB5963">
        <w:rPr>
          <w:kern w:val="2"/>
          <w:sz w:val="24"/>
          <w:szCs w:val="24"/>
        </w:rPr>
        <w:t>“OLD MAN”</w:t>
      </w:r>
      <w:r w:rsidRPr="00BB5963">
        <w:rPr>
          <w:kern w:val="2"/>
          <w:sz w:val="24"/>
          <w:szCs w:val="24"/>
        </w:rPr>
        <w:t xml:space="preserve">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w:t>
      </w:r>
      <w:r w:rsidR="003C365C" w:rsidRPr="00BB5963">
        <w:rPr>
          <w:kern w:val="2"/>
          <w:sz w:val="24"/>
          <w:szCs w:val="24"/>
        </w:rPr>
        <w:t>“ATHLETIC MAN”</w:t>
      </w:r>
      <w:r w:rsidRPr="00BB5963">
        <w:rPr>
          <w:kern w:val="2"/>
          <w:sz w:val="24"/>
          <w:szCs w:val="24"/>
        </w:rPr>
        <w:t xml:space="preserve"> acredita e, por isso, não tem de se esforçar em realizar tais atividades. </w:t>
      </w:r>
    </w:p>
    <w:p w14:paraId="4EF4E239" w14:textId="1CF89040"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w:t>
      </w:r>
    </w:p>
    <w:p w14:paraId="23978F55" w14:textId="77777777" w:rsidR="00F415E3" w:rsidRPr="00BB5963" w:rsidRDefault="00F415E3" w:rsidP="00BB366B">
      <w:pPr>
        <w:ind w:firstLine="720"/>
        <w:jc w:val="both"/>
        <w:rPr>
          <w:kern w:val="2"/>
          <w:sz w:val="24"/>
          <w:szCs w:val="24"/>
        </w:rPr>
      </w:pPr>
      <w:r w:rsidRPr="00BB5963">
        <w:rPr>
          <w:kern w:val="2"/>
          <w:sz w:val="24"/>
          <w:szCs w:val="24"/>
        </w:rPr>
        <w:t xml:space="preserve">O quinto dia da narrativa, o mais curto até à data, também se passa no ginásio. O esquema que sumariza os seus acontecimentos também está no </w:t>
      </w:r>
      <w:r w:rsidRPr="00BB5963">
        <w:rPr>
          <w:b/>
          <w:bCs/>
          <w:kern w:val="2"/>
          <w:sz w:val="32"/>
          <w:szCs w:val="32"/>
        </w:rPr>
        <w:t>Apêndice 7.8</w:t>
      </w:r>
      <w:r w:rsidRPr="00BB5963">
        <w:rPr>
          <w:kern w:val="2"/>
          <w:sz w:val="24"/>
          <w:szCs w:val="24"/>
        </w:rPr>
        <w:t xml:space="preserve">. </w:t>
      </w:r>
    </w:p>
    <w:p w14:paraId="08627591" w14:textId="7E4AC1AA" w:rsidR="00F415E3" w:rsidRPr="00BB5963" w:rsidRDefault="00F415E3" w:rsidP="00BB366B">
      <w:pPr>
        <w:jc w:val="both"/>
        <w:rPr>
          <w:kern w:val="2"/>
          <w:sz w:val="24"/>
          <w:szCs w:val="24"/>
        </w:rPr>
      </w:pPr>
      <w:r w:rsidRPr="00BB5963">
        <w:rPr>
          <w:kern w:val="2"/>
          <w:sz w:val="24"/>
          <w:szCs w:val="24"/>
        </w:rPr>
        <w:tab/>
        <w:t xml:space="preserve">Neste dia, o </w:t>
      </w:r>
      <w:r w:rsidR="00A1082E" w:rsidRPr="00BB5963">
        <w:rPr>
          <w:kern w:val="2"/>
          <w:sz w:val="24"/>
          <w:szCs w:val="24"/>
        </w:rPr>
        <w:t>“OLD MAN”</w:t>
      </w:r>
      <w:r w:rsidRPr="00BB5963">
        <w:rPr>
          <w:kern w:val="2"/>
          <w:sz w:val="24"/>
          <w:szCs w:val="24"/>
        </w:rPr>
        <w:t xml:space="preserve"> dialoga com a sua consciência, adotando um discurso preocupante enquanto faz alusão a uma “ela”, por quem nutre sentimentos (no dia que virá de seguida, será explícito que o homem se está a referir à mulher). </w:t>
      </w:r>
    </w:p>
    <w:p w14:paraId="4444EC4E" w14:textId="03CC4A16" w:rsidR="00F415E3" w:rsidRPr="00BB5963" w:rsidRDefault="00F415E3" w:rsidP="00BB366B">
      <w:pPr>
        <w:jc w:val="both"/>
        <w:rPr>
          <w:kern w:val="2"/>
          <w:sz w:val="24"/>
          <w:szCs w:val="24"/>
        </w:rPr>
      </w:pPr>
      <w:r w:rsidRPr="00BB5963">
        <w:rPr>
          <w:kern w:val="2"/>
          <w:sz w:val="24"/>
          <w:szCs w:val="24"/>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w:t>
      </w:r>
      <w:r w:rsidR="00A1082E" w:rsidRPr="00BB5963">
        <w:rPr>
          <w:kern w:val="2"/>
          <w:sz w:val="24"/>
          <w:szCs w:val="24"/>
        </w:rPr>
        <w:t>“OLD MAN”</w:t>
      </w:r>
      <w:r w:rsidRPr="00BB5963">
        <w:rPr>
          <w:kern w:val="2"/>
          <w:sz w:val="24"/>
          <w:szCs w:val="24"/>
        </w:rPr>
        <w:t xml:space="preserve"> pretende, de alguma forma, acabar com a própria vida. </w:t>
      </w:r>
    </w:p>
    <w:p w14:paraId="652211BD" w14:textId="44F34433" w:rsidR="00F415E3" w:rsidRPr="00BB5963" w:rsidRDefault="00F415E3" w:rsidP="00F23B07">
      <w:pPr>
        <w:jc w:val="both"/>
        <w:rPr>
          <w:kern w:val="2"/>
          <w:sz w:val="24"/>
          <w:szCs w:val="24"/>
        </w:rPr>
      </w:pPr>
      <w:r w:rsidRPr="00BB5963">
        <w:rPr>
          <w:kern w:val="2"/>
          <w:sz w:val="24"/>
          <w:szCs w:val="24"/>
        </w:rPr>
        <w:tab/>
        <w:t xml:space="preserve">O quinto dia tem igualmente uma outra importância – é um dos momentos críticos que leva a renomear o jogo de </w:t>
      </w:r>
      <w:r w:rsidRPr="00BB5963">
        <w:rPr>
          <w:i/>
          <w:iCs/>
          <w:kern w:val="2"/>
          <w:sz w:val="24"/>
          <w:szCs w:val="24"/>
        </w:rPr>
        <w:t>onegai</w:t>
      </w:r>
      <w:r w:rsidRPr="00BB5963">
        <w:rPr>
          <w:kern w:val="2"/>
          <w:sz w:val="24"/>
          <w:szCs w:val="24"/>
        </w:rPr>
        <w:t>, quando o personagem jogável implora “ela” por perdão (uma das designações da palavra japonesa).</w:t>
      </w:r>
    </w:p>
    <w:p w14:paraId="670F6D0E" w14:textId="71A24446"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w:t>
      </w:r>
    </w:p>
    <w:p w14:paraId="55D7936B" w14:textId="55269AE0" w:rsidR="00F415E3" w:rsidRPr="00BB5963" w:rsidRDefault="00F415E3" w:rsidP="00BB366B">
      <w:pPr>
        <w:jc w:val="both"/>
        <w:rPr>
          <w:kern w:val="2"/>
          <w:sz w:val="24"/>
          <w:szCs w:val="24"/>
        </w:rPr>
      </w:pPr>
      <w:r w:rsidRPr="00BB5963">
        <w:rPr>
          <w:kern w:val="2"/>
          <w:sz w:val="24"/>
          <w:szCs w:val="24"/>
        </w:rPr>
        <w:tab/>
        <w:t xml:space="preserve">Chega-se finalmente ao ponto na trama em que o mistério envolto no ritual do </w:t>
      </w:r>
      <w:r w:rsidR="00A1082E" w:rsidRPr="00BB5963">
        <w:rPr>
          <w:kern w:val="2"/>
          <w:sz w:val="24"/>
          <w:szCs w:val="24"/>
        </w:rPr>
        <w:t>“OLD MAN”</w:t>
      </w:r>
      <w:r w:rsidRPr="00BB5963">
        <w:rPr>
          <w:kern w:val="2"/>
          <w:sz w:val="24"/>
          <w:szCs w:val="24"/>
        </w:rPr>
        <w:t xml:space="preserve"> em dirigir-se à avenida e num suposto incidente ocorrido em tempos é revelado: pode-se consultar o esquema-resumo desta data no </w:t>
      </w:r>
      <w:r w:rsidRPr="00BB5963">
        <w:rPr>
          <w:b/>
          <w:bCs/>
          <w:kern w:val="2"/>
          <w:sz w:val="32"/>
          <w:szCs w:val="32"/>
        </w:rPr>
        <w:t>Apêndice 7.8</w:t>
      </w:r>
      <w:r w:rsidRPr="00BB5963">
        <w:rPr>
          <w:kern w:val="2"/>
          <w:sz w:val="24"/>
          <w:szCs w:val="24"/>
        </w:rPr>
        <w:t>.</w:t>
      </w:r>
    </w:p>
    <w:p w14:paraId="4A3F47D6" w14:textId="2102AB13" w:rsidR="00F415E3" w:rsidRPr="00BB5963" w:rsidRDefault="00F415E3" w:rsidP="00BB366B">
      <w:pPr>
        <w:jc w:val="both"/>
        <w:rPr>
          <w:kern w:val="2"/>
          <w:sz w:val="24"/>
          <w:szCs w:val="24"/>
        </w:rPr>
      </w:pPr>
      <w:r w:rsidRPr="00BB5963">
        <w:rPr>
          <w:kern w:val="2"/>
          <w:sz w:val="24"/>
          <w:szCs w:val="24"/>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w:t>
      </w:r>
      <w:r w:rsidR="00A1082E" w:rsidRPr="00BB5963">
        <w:rPr>
          <w:kern w:val="2"/>
          <w:sz w:val="24"/>
          <w:szCs w:val="24"/>
        </w:rPr>
        <w:t>“OLD MAN”</w:t>
      </w:r>
      <w:r w:rsidRPr="00BB5963">
        <w:rPr>
          <w:kern w:val="2"/>
          <w:sz w:val="24"/>
          <w:szCs w:val="24"/>
        </w:rPr>
        <w:t xml:space="preserve">, com uma aparência de um jovem adulto, ocupa o lugar de condutor num estado de embriaguez – o que lhe confere um comportamento mais expansivo e com alguma euforia. Por outro lado, a sua mulher, sentada no lugar adjacente, demonstra </w:t>
      </w:r>
      <w:r w:rsidRPr="00BB5963">
        <w:rPr>
          <w:kern w:val="2"/>
          <w:sz w:val="24"/>
          <w:szCs w:val="24"/>
        </w:rPr>
        <w:lastRenderedPageBreak/>
        <w:t xml:space="preserve">preocupação perante a possibilidade de eles sofrerem um acidente – porque, para além de, e como já foi dito, o homem estar bêbado, o mesmo também se encontra a rolar a uma velocidade exorbitante. </w:t>
      </w:r>
    </w:p>
    <w:p w14:paraId="78B3C005" w14:textId="28406AA5" w:rsidR="00F415E3" w:rsidRPr="00BB5963" w:rsidRDefault="00F415E3" w:rsidP="00BB366B">
      <w:pPr>
        <w:jc w:val="both"/>
        <w:rPr>
          <w:kern w:val="2"/>
          <w:sz w:val="24"/>
          <w:szCs w:val="24"/>
        </w:rPr>
      </w:pPr>
      <w:r w:rsidRPr="00BB5963">
        <w:rPr>
          <w:kern w:val="2"/>
          <w:sz w:val="24"/>
          <w:szCs w:val="24"/>
        </w:rPr>
        <w:tab/>
        <w:t xml:space="preserve">Exprimindo descontentamento pela falta de confiança da sua mais-que-tudo, o </w:t>
      </w:r>
      <w:r w:rsidR="00A1082E" w:rsidRPr="00BB5963">
        <w:rPr>
          <w:kern w:val="2"/>
          <w:sz w:val="24"/>
          <w:szCs w:val="24"/>
        </w:rPr>
        <w:t>“OLD MAN”</w:t>
      </w:r>
      <w:r w:rsidRPr="00BB5963">
        <w:rPr>
          <w:kern w:val="2"/>
          <w:sz w:val="24"/>
          <w:szCs w:val="24"/>
        </w:rPr>
        <w:t xml:space="preserve">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w:t>
      </w:r>
      <w:r w:rsidR="00A1082E" w:rsidRPr="00BB5963">
        <w:rPr>
          <w:kern w:val="2"/>
          <w:sz w:val="24"/>
          <w:szCs w:val="24"/>
        </w:rPr>
        <w:t>“TEEN”</w:t>
      </w:r>
      <w:r w:rsidRPr="00BB5963">
        <w:rPr>
          <w:kern w:val="2"/>
          <w:sz w:val="24"/>
          <w:szCs w:val="24"/>
        </w:rPr>
        <w:t xml:space="preserve">, do </w:t>
      </w:r>
      <w:r w:rsidR="00C2679A" w:rsidRPr="00BB5963">
        <w:rPr>
          <w:kern w:val="2"/>
          <w:sz w:val="24"/>
          <w:szCs w:val="24"/>
        </w:rPr>
        <w:t>“POLICEMAN”</w:t>
      </w:r>
      <w:r w:rsidRPr="00BB5963">
        <w:rPr>
          <w:kern w:val="2"/>
          <w:sz w:val="24"/>
          <w:szCs w:val="24"/>
        </w:rPr>
        <w:t xml:space="preserve"> e do </w:t>
      </w:r>
      <w:r w:rsidR="00A1082E" w:rsidRPr="00BB5963">
        <w:rPr>
          <w:kern w:val="2"/>
          <w:sz w:val="24"/>
          <w:szCs w:val="24"/>
        </w:rPr>
        <w:t>“FLOURIST’s SON”</w:t>
      </w:r>
      <w:r w:rsidRPr="00BB5963">
        <w:rPr>
          <w:kern w:val="2"/>
          <w:sz w:val="24"/>
          <w:szCs w:val="24"/>
        </w:rPr>
        <w:t xml:space="preserve">).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w:t>
      </w:r>
      <w:r w:rsidR="00A1082E" w:rsidRPr="00BB5963">
        <w:rPr>
          <w:kern w:val="2"/>
          <w:sz w:val="24"/>
          <w:szCs w:val="24"/>
        </w:rPr>
        <w:t>“OLD MAN”</w:t>
      </w:r>
      <w:r w:rsidRPr="00BB5963">
        <w:rPr>
          <w:kern w:val="2"/>
          <w:sz w:val="24"/>
          <w:szCs w:val="24"/>
        </w:rPr>
        <w:t xml:space="preserve"> em ser aceite pelo outro, possivelmente por ele próprio não se aceitar a si próprio, embora se possa deduzir que ele seja alguém consciente (pelo menos nesta altura temporal) da sua personalidade neuroticista. </w:t>
      </w:r>
    </w:p>
    <w:p w14:paraId="22DA7382" w14:textId="4846090C" w:rsidR="00F415E3" w:rsidRPr="00BB5963" w:rsidRDefault="00F415E3" w:rsidP="00BB366B">
      <w:pPr>
        <w:ind w:firstLine="720"/>
        <w:jc w:val="both"/>
        <w:rPr>
          <w:kern w:val="2"/>
          <w:sz w:val="24"/>
          <w:szCs w:val="24"/>
        </w:rPr>
      </w:pPr>
      <w:r w:rsidRPr="00BB5963">
        <w:rPr>
          <w:kern w:val="2"/>
          <w:sz w:val="24"/>
          <w:szCs w:val="24"/>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w:t>
      </w:r>
      <w:r w:rsidR="00A1082E" w:rsidRPr="00BB5963">
        <w:rPr>
          <w:kern w:val="2"/>
          <w:sz w:val="24"/>
          <w:szCs w:val="24"/>
        </w:rPr>
        <w:t>“OLD MAN”</w:t>
      </w:r>
      <w:r w:rsidRPr="00BB5963">
        <w:rPr>
          <w:kern w:val="2"/>
          <w:sz w:val="24"/>
          <w:szCs w:val="24"/>
        </w:rPr>
        <w:t xml:space="preserve">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459EA15B" w:rsidR="00F415E3" w:rsidRPr="00BB5963" w:rsidRDefault="00F415E3" w:rsidP="00BB366B">
      <w:pPr>
        <w:ind w:firstLine="720"/>
        <w:jc w:val="both"/>
        <w:rPr>
          <w:kern w:val="2"/>
          <w:sz w:val="24"/>
          <w:szCs w:val="24"/>
        </w:rPr>
      </w:pPr>
      <w:r w:rsidRPr="00BB5963">
        <w:rPr>
          <w:kern w:val="2"/>
          <w:sz w:val="24"/>
          <w:szCs w:val="24"/>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w:t>
      </w:r>
      <w:r w:rsidR="00A1082E" w:rsidRPr="00BB5963">
        <w:rPr>
          <w:kern w:val="2"/>
          <w:sz w:val="24"/>
          <w:szCs w:val="24"/>
        </w:rPr>
        <w:t>“OLD MAN”</w:t>
      </w:r>
      <w:r w:rsidRPr="00BB5963">
        <w:rPr>
          <w:kern w:val="2"/>
          <w:sz w:val="24"/>
          <w:szCs w:val="24"/>
        </w:rPr>
        <w:t xml:space="preserve">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43A1468A" w:rsidR="00F415E3" w:rsidRPr="00BB5963" w:rsidRDefault="00F415E3" w:rsidP="00BB366B">
      <w:pPr>
        <w:ind w:firstLine="720"/>
        <w:jc w:val="both"/>
        <w:rPr>
          <w:kern w:val="2"/>
          <w:sz w:val="24"/>
          <w:szCs w:val="24"/>
        </w:rPr>
      </w:pPr>
      <w:r w:rsidRPr="00BB5963">
        <w:rPr>
          <w:kern w:val="2"/>
          <w:sz w:val="24"/>
          <w:szCs w:val="24"/>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5963">
        <w:rPr>
          <w:kern w:val="2"/>
          <w:sz w:val="24"/>
          <w:szCs w:val="24"/>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w:t>
      </w:r>
      <w:r w:rsidR="00A1082E" w:rsidRPr="00BB5963">
        <w:rPr>
          <w:kern w:val="2"/>
          <w:sz w:val="24"/>
          <w:szCs w:val="24"/>
        </w:rPr>
        <w:t>sénior</w:t>
      </w:r>
      <w:r w:rsidRPr="00BB5963">
        <w:rPr>
          <w:kern w:val="2"/>
          <w:sz w:val="24"/>
          <w:szCs w:val="24"/>
        </w:rPr>
        <w:t xml:space="preserve">, após efetuar a compra de um isqueiro, se mostra apressado em chegar ao local pretendido antes das quatro – a hora exata do momento fatídico. </w:t>
      </w:r>
    </w:p>
    <w:p w14:paraId="51CC51D6" w14:textId="481E3889" w:rsidR="00F415E3" w:rsidRPr="00BB5963" w:rsidRDefault="00F415E3" w:rsidP="00BB366B">
      <w:pPr>
        <w:ind w:firstLine="720"/>
        <w:jc w:val="both"/>
        <w:rPr>
          <w:kern w:val="2"/>
          <w:sz w:val="24"/>
          <w:szCs w:val="24"/>
        </w:rPr>
      </w:pPr>
      <w:r w:rsidRPr="00BB5963">
        <w:rPr>
          <w:kern w:val="2"/>
          <w:sz w:val="24"/>
          <w:szCs w:val="24"/>
        </w:rPr>
        <w:t xml:space="preserve">Neste momento da narrativa também se reforça a dualidade de mentalidades do </w:t>
      </w:r>
      <w:r w:rsidR="00A1082E" w:rsidRPr="00BB5963">
        <w:rPr>
          <w:kern w:val="2"/>
          <w:sz w:val="24"/>
          <w:szCs w:val="24"/>
        </w:rPr>
        <w:t>“OLD MAN”</w:t>
      </w:r>
      <w:r w:rsidRPr="00BB5963">
        <w:rPr>
          <w:kern w:val="2"/>
          <w:sz w:val="24"/>
          <w:szCs w:val="24"/>
        </w:rPr>
        <w:t xml:space="preserve">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00A04645" w:rsidRPr="00BB5963">
        <w:rPr>
          <w:rStyle w:val="FootnoteReference"/>
          <w:kern w:val="2"/>
          <w:sz w:val="24"/>
          <w:szCs w:val="24"/>
        </w:rPr>
        <w:footnoteReference w:id="144"/>
      </w:r>
      <w:r w:rsidRPr="00BB5963">
        <w:rPr>
          <w:kern w:val="2"/>
          <w:sz w:val="24"/>
          <w:szCs w:val="24"/>
        </w:rPr>
        <w:t xml:space="preserve"> (visto que para ele, e por uma vez na vida, tinha utilidade) e explana as suas tentativas de, sem sucesso, esquecer a sua esposa: mergulhando-se no trabalho, tentando abstrair-se fora de casa e conviver</w:t>
      </w:r>
      <w:r w:rsidR="00932B49" w:rsidRPr="00BB5963">
        <w:rPr>
          <w:rStyle w:val="FootnoteReference"/>
          <w:kern w:val="2"/>
          <w:sz w:val="24"/>
          <w:szCs w:val="24"/>
        </w:rPr>
        <w:footnoteReference w:id="145"/>
      </w:r>
      <w:r w:rsidRPr="00BB5963">
        <w:rPr>
          <w:kern w:val="2"/>
          <w:sz w:val="24"/>
          <w:szCs w:val="24"/>
        </w:rPr>
        <w:t xml:space="preserve"> e vendendo parte do mobiliário.</w:t>
      </w:r>
    </w:p>
    <w:p w14:paraId="266C5729" w14:textId="77777777" w:rsidR="00F415E3" w:rsidRPr="00BB5963" w:rsidRDefault="00F415E3" w:rsidP="00BB366B">
      <w:pPr>
        <w:ind w:firstLine="720"/>
        <w:jc w:val="both"/>
        <w:rPr>
          <w:kern w:val="2"/>
          <w:sz w:val="24"/>
          <w:szCs w:val="24"/>
        </w:rPr>
      </w:pPr>
      <w:r w:rsidRPr="00BB5963">
        <w:rPr>
          <w:kern w:val="2"/>
          <w:sz w:val="24"/>
          <w:szCs w:val="24"/>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234355C2" w:rsidR="00F415E3" w:rsidRPr="00BB5963" w:rsidRDefault="00F415E3" w:rsidP="00BB366B">
      <w:pPr>
        <w:ind w:firstLine="720"/>
        <w:jc w:val="both"/>
        <w:rPr>
          <w:kern w:val="2"/>
          <w:sz w:val="24"/>
          <w:szCs w:val="24"/>
        </w:rPr>
      </w:pPr>
      <w:r w:rsidRPr="00BB5963">
        <w:rPr>
          <w:kern w:val="2"/>
          <w:sz w:val="24"/>
          <w:szCs w:val="24"/>
        </w:rPr>
        <w:t xml:space="preserve">Retomando esta linha de pensamento prévia acerca da poltrona que o </w:t>
      </w:r>
      <w:r w:rsidR="00A1082E" w:rsidRPr="00BB5963">
        <w:rPr>
          <w:kern w:val="2"/>
          <w:sz w:val="24"/>
          <w:szCs w:val="24"/>
        </w:rPr>
        <w:t>“OLD MAN”</w:t>
      </w:r>
      <w:r w:rsidRPr="00BB5963">
        <w:rPr>
          <w:kern w:val="2"/>
          <w:sz w:val="24"/>
          <w:szCs w:val="24"/>
        </w:rPr>
        <w:t xml:space="preserve"> também removeu do seu domicílio: esta sentava-se à direita, tal como o Salvador – novamente, uma referência bíblica -, o que transmite a ideia de que, para o protagonista, a sua esposa seria o seu Messias</w:t>
      </w:r>
      <w:r w:rsidR="00DA2C4C" w:rsidRPr="00BB5963">
        <w:rPr>
          <w:rStyle w:val="FootnoteReference"/>
          <w:kern w:val="2"/>
          <w:sz w:val="24"/>
          <w:szCs w:val="24"/>
        </w:rPr>
        <w:footnoteReference w:id="146"/>
      </w:r>
      <w:r w:rsidRPr="00BB5963">
        <w:rPr>
          <w:kern w:val="2"/>
          <w:sz w:val="24"/>
          <w:szCs w:val="24"/>
        </w:rPr>
        <w:t>.  Esta alusão ao “direito e correto” permite efetuar-se um paralelismo para com a cena em que é depositada um exemplar de uma planta, aquando do primeiro dia da narrativa.</w:t>
      </w:r>
    </w:p>
    <w:p w14:paraId="4F3D3EF0" w14:textId="0B7B7C97" w:rsidR="00F415E3" w:rsidRPr="00BB5963" w:rsidRDefault="00F415E3" w:rsidP="00BB366B">
      <w:pPr>
        <w:ind w:firstLine="720"/>
        <w:jc w:val="both"/>
        <w:rPr>
          <w:kern w:val="2"/>
          <w:sz w:val="24"/>
          <w:szCs w:val="24"/>
        </w:rPr>
      </w:pPr>
      <w:r w:rsidRPr="00BB5963">
        <w:rPr>
          <w:kern w:val="2"/>
          <w:sz w:val="24"/>
          <w:szCs w:val="24"/>
        </w:rPr>
        <w:t xml:space="preserve">No dia I, é dada ao jogador a tarefa de colocar uma planta “do lado direito” do sinal de trânsito, pelo que esta acaba por permanecer junto do mesmo do lado direito na perspetiva do </w:t>
      </w:r>
      <w:r w:rsidR="00A1082E" w:rsidRPr="00BB5963">
        <w:rPr>
          <w:kern w:val="2"/>
          <w:sz w:val="24"/>
          <w:szCs w:val="24"/>
        </w:rPr>
        <w:t>“OLD MAN”</w:t>
      </w:r>
      <w:r w:rsidRPr="00BB5963">
        <w:rPr>
          <w:kern w:val="2"/>
          <w:sz w:val="24"/>
          <w:szCs w:val="24"/>
        </w:rPr>
        <w:t xml:space="preserve"> e do FLOURIST (ou seja, na ótica do jogador) e do lado esquerdo </w:t>
      </w:r>
      <w:r w:rsidRPr="00BB5963">
        <w:rPr>
          <w:kern w:val="2"/>
          <w:sz w:val="24"/>
          <w:szCs w:val="24"/>
        </w:rPr>
        <w:lastRenderedPageBreak/>
        <w:t xml:space="preserve">tomando como referência o poste; no sexto dia, quando o participante tem de selecionar o local à direita da poltrona do </w:t>
      </w:r>
      <w:r w:rsidR="00A1082E" w:rsidRPr="00BB5963">
        <w:rPr>
          <w:kern w:val="2"/>
          <w:sz w:val="24"/>
          <w:szCs w:val="24"/>
        </w:rPr>
        <w:t>sénior</w:t>
      </w:r>
      <w:r w:rsidRPr="00BB5963">
        <w:rPr>
          <w:kern w:val="2"/>
          <w:sz w:val="24"/>
          <w:szCs w:val="24"/>
        </w:rPr>
        <w:t xml:space="preserve">, ele acaba por escolher uma posição que, na sua perspetiva, se encontra à esquerda do </w:t>
      </w:r>
      <w:r w:rsidR="00A1082E" w:rsidRPr="00BB5963">
        <w:rPr>
          <w:kern w:val="2"/>
          <w:sz w:val="24"/>
          <w:szCs w:val="24"/>
        </w:rPr>
        <w:t>“OLD MAN”</w:t>
      </w:r>
      <w:r w:rsidRPr="00BB5963">
        <w:rPr>
          <w:kern w:val="2"/>
          <w:sz w:val="24"/>
          <w:szCs w:val="24"/>
        </w:rPr>
        <w:t xml:space="preserve">.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w:t>
      </w:r>
      <w:r w:rsidR="00A1082E" w:rsidRPr="00BB5963">
        <w:rPr>
          <w:kern w:val="2"/>
          <w:sz w:val="24"/>
          <w:szCs w:val="24"/>
        </w:rPr>
        <w:t>“OLD MAN”</w:t>
      </w:r>
      <w:r w:rsidRPr="00BB5963">
        <w:rPr>
          <w:kern w:val="2"/>
          <w:sz w:val="24"/>
          <w:szCs w:val="24"/>
        </w:rPr>
        <w:t xml:space="preserve">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w:t>
      </w:r>
      <w:r w:rsidR="00A1082E" w:rsidRPr="00BB5963">
        <w:rPr>
          <w:kern w:val="2"/>
          <w:sz w:val="24"/>
          <w:szCs w:val="24"/>
        </w:rPr>
        <w:t>“OLD MAN”</w:t>
      </w:r>
      <w:r w:rsidRPr="00BB5963">
        <w:rPr>
          <w:kern w:val="2"/>
          <w:sz w:val="24"/>
          <w:szCs w:val="24"/>
        </w:rPr>
        <w:t xml:space="preserve">, o próprio personagem está representado em cena, enquanto recorda as posições de cada mobiliário. Assim, e como o jogador encarna o papel do </w:t>
      </w:r>
      <w:r w:rsidR="00A1082E" w:rsidRPr="00BB5963">
        <w:rPr>
          <w:kern w:val="2"/>
          <w:sz w:val="24"/>
          <w:szCs w:val="24"/>
        </w:rPr>
        <w:t>“OLD MAN”</w:t>
      </w:r>
      <w:r w:rsidRPr="00BB5963">
        <w:rPr>
          <w:kern w:val="2"/>
          <w:sz w:val="24"/>
          <w:szCs w:val="24"/>
        </w:rPr>
        <w:t xml:space="preserve">, a poltrona da esposa é colocada do lado direito em relação ao centro da sala. </w:t>
      </w:r>
    </w:p>
    <w:p w14:paraId="7BA46AA8" w14:textId="000B516A" w:rsidR="00F415E3" w:rsidRPr="00BB5963" w:rsidRDefault="00F415E3" w:rsidP="00BB366B">
      <w:pPr>
        <w:ind w:firstLine="720"/>
        <w:jc w:val="both"/>
        <w:rPr>
          <w:kern w:val="2"/>
          <w:sz w:val="24"/>
          <w:szCs w:val="24"/>
        </w:rPr>
      </w:pPr>
      <w:r w:rsidRPr="00BB5963">
        <w:rPr>
          <w:kern w:val="2"/>
          <w:sz w:val="24"/>
          <w:szCs w:val="24"/>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00FB2EA5" w:rsidRPr="00BB5963">
        <w:rPr>
          <w:rStyle w:val="FootnoteReference"/>
          <w:kern w:val="2"/>
          <w:sz w:val="24"/>
          <w:szCs w:val="24"/>
        </w:rPr>
        <w:footnoteReference w:id="147"/>
      </w:r>
      <w:r w:rsidRPr="00BB5963">
        <w:rPr>
          <w:kern w:val="2"/>
          <w:sz w:val="24"/>
          <w:szCs w:val="24"/>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621CBAC0" w:rsidR="00F415E3" w:rsidRPr="00BB5963" w:rsidRDefault="00F415E3" w:rsidP="00BB366B">
      <w:pPr>
        <w:jc w:val="both"/>
        <w:rPr>
          <w:kern w:val="2"/>
          <w:sz w:val="24"/>
          <w:szCs w:val="24"/>
        </w:rPr>
      </w:pPr>
      <w:r w:rsidRPr="00BB5963">
        <w:rPr>
          <w:kern w:val="2"/>
          <w:sz w:val="24"/>
          <w:szCs w:val="24"/>
        </w:rPr>
        <w:tab/>
        <w:t xml:space="preserve">Embora a sua incerteza em relação a qual o comportamento e ideologia que deva adotar permanentemente – se aceitar definitivamente a perda da mulher e, consequentemente, </w:t>
      </w:r>
      <w:r w:rsidR="00E32353" w:rsidRPr="00BB5963">
        <w:rPr>
          <w:kern w:val="2"/>
          <w:sz w:val="24"/>
          <w:szCs w:val="24"/>
        </w:rPr>
        <w:t>concluindo o processo de luto</w:t>
      </w:r>
      <w:r w:rsidRPr="00BB5963">
        <w:rPr>
          <w:kern w:val="2"/>
          <w:sz w:val="24"/>
          <w:szCs w:val="24"/>
        </w:rPr>
        <w:t xml:space="preserve">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w:t>
      </w:r>
      <w:r w:rsidR="00A1082E" w:rsidRPr="00BB5963">
        <w:rPr>
          <w:kern w:val="2"/>
          <w:sz w:val="24"/>
          <w:szCs w:val="24"/>
        </w:rPr>
        <w:t>“OLD MAN”</w:t>
      </w:r>
      <w:r w:rsidRPr="00BB5963">
        <w:rPr>
          <w:kern w:val="2"/>
          <w:sz w:val="24"/>
          <w:szCs w:val="24"/>
        </w:rPr>
        <w:t xml:space="preserve">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6E243D1D" w:rsidR="00F415E3" w:rsidRPr="000A6957" w:rsidRDefault="000A6957" w:rsidP="000A6957">
      <w:pPr>
        <w:pStyle w:val="Caption"/>
        <w:keepNext/>
        <w:jc w:val="both"/>
        <w:rPr>
          <w:i w:val="0"/>
          <w:iCs w:val="0"/>
          <w:color w:val="000000" w:themeColor="text1"/>
          <w:sz w:val="24"/>
          <w:szCs w:val="24"/>
        </w:rPr>
      </w:pPr>
      <w:bookmarkStart w:id="480" w:name="_Toc149657879"/>
      <w:r w:rsidRPr="000A6957">
        <w:rPr>
          <w:i w:val="0"/>
          <w:iCs w:val="0"/>
          <w:color w:val="000000" w:themeColor="text1"/>
          <w:sz w:val="24"/>
          <w:szCs w:val="24"/>
        </w:rPr>
        <w:t xml:space="preserve">Tabela </w:t>
      </w:r>
      <w:r w:rsidRPr="000A6957">
        <w:rPr>
          <w:i w:val="0"/>
          <w:iCs w:val="0"/>
          <w:color w:val="000000" w:themeColor="text1"/>
          <w:sz w:val="24"/>
          <w:szCs w:val="24"/>
        </w:rPr>
        <w:fldChar w:fldCharType="begin"/>
      </w:r>
      <w:r w:rsidRPr="000A6957">
        <w:rPr>
          <w:i w:val="0"/>
          <w:iCs w:val="0"/>
          <w:color w:val="000000" w:themeColor="text1"/>
          <w:sz w:val="24"/>
          <w:szCs w:val="24"/>
        </w:rPr>
        <w:instrText xml:space="preserve"> SEQ Tabela \* ARABIC </w:instrText>
      </w:r>
      <w:r w:rsidRPr="000A6957">
        <w:rPr>
          <w:i w:val="0"/>
          <w:iCs w:val="0"/>
          <w:color w:val="000000" w:themeColor="text1"/>
          <w:sz w:val="24"/>
          <w:szCs w:val="24"/>
        </w:rPr>
        <w:fldChar w:fldCharType="separate"/>
      </w:r>
      <w:r w:rsidR="000838C7">
        <w:rPr>
          <w:i w:val="0"/>
          <w:iCs w:val="0"/>
          <w:noProof/>
          <w:color w:val="000000" w:themeColor="text1"/>
          <w:sz w:val="24"/>
          <w:szCs w:val="24"/>
        </w:rPr>
        <w:t>20</w:t>
      </w:r>
      <w:r w:rsidRPr="000A6957">
        <w:rPr>
          <w:i w:val="0"/>
          <w:iCs w:val="0"/>
          <w:color w:val="000000" w:themeColor="text1"/>
          <w:sz w:val="24"/>
          <w:szCs w:val="24"/>
        </w:rPr>
        <w:fldChar w:fldCharType="end"/>
      </w:r>
      <w:r w:rsidRPr="000A6957">
        <w:rPr>
          <w:i w:val="0"/>
          <w:iCs w:val="0"/>
          <w:color w:val="000000" w:themeColor="text1"/>
          <w:sz w:val="24"/>
          <w:szCs w:val="24"/>
        </w:rPr>
        <w:t xml:space="preserve"> </w:t>
      </w:r>
      <w:r w:rsidRPr="00BB5963">
        <w:rPr>
          <w:i w:val="0"/>
          <w:iCs w:val="0"/>
          <w:color w:val="000000" w:themeColor="text1"/>
          <w:kern w:val="2"/>
          <w:sz w:val="24"/>
          <w:szCs w:val="24"/>
        </w:rPr>
        <w:t xml:space="preserve">– Contraste da atitude do </w:t>
      </w:r>
      <w:r w:rsidR="00A1082E" w:rsidRPr="00BB5963">
        <w:rPr>
          <w:i w:val="0"/>
          <w:iCs w:val="0"/>
          <w:color w:val="000000" w:themeColor="text1"/>
          <w:kern w:val="2"/>
          <w:sz w:val="24"/>
          <w:szCs w:val="24"/>
        </w:rPr>
        <w:t>“OLD MAN”</w:t>
      </w:r>
      <w:r w:rsidRPr="00BB5963">
        <w:rPr>
          <w:i w:val="0"/>
          <w:iCs w:val="0"/>
          <w:color w:val="000000" w:themeColor="text1"/>
          <w:kern w:val="2"/>
          <w:sz w:val="24"/>
          <w:szCs w:val="24"/>
        </w:rPr>
        <w:t>, que pretende autodestruir-se, no mesmo dia em que Deus criara o Homem.</w:t>
      </w:r>
      <w:bookmarkEnd w:id="480"/>
    </w:p>
    <w:tbl>
      <w:tblPr>
        <w:tblStyle w:val="TableGrid4"/>
        <w:tblW w:w="0" w:type="auto"/>
        <w:tblLook w:val="04A0" w:firstRow="1" w:lastRow="0" w:firstColumn="1" w:lastColumn="0" w:noHBand="0" w:noVBand="1"/>
      </w:tblPr>
      <w:tblGrid>
        <w:gridCol w:w="2876"/>
        <w:gridCol w:w="3134"/>
        <w:gridCol w:w="3232"/>
      </w:tblGrid>
      <w:tr w:rsidR="00F415E3" w:rsidRPr="00400470" w14:paraId="0AC1309A" w14:textId="77777777" w:rsidTr="00B2450D">
        <w:tc>
          <w:tcPr>
            <w:tcW w:w="2909" w:type="dxa"/>
            <w:vAlign w:val="center"/>
          </w:tcPr>
          <w:p w14:paraId="133F7BF1"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Entidade</w:t>
            </w:r>
          </w:p>
        </w:tc>
        <w:tc>
          <w:tcPr>
            <w:tcW w:w="3172" w:type="dxa"/>
            <w:vAlign w:val="center"/>
          </w:tcPr>
          <w:p w14:paraId="058276F7" w14:textId="77777777" w:rsidR="00F415E3" w:rsidRPr="00400470" w:rsidRDefault="00F415E3" w:rsidP="00BB366B">
            <w:pPr>
              <w:spacing w:after="160" w:line="259" w:lineRule="auto"/>
              <w:jc w:val="center"/>
              <w:rPr>
                <w:kern w:val="0"/>
                <w:sz w:val="24"/>
                <w:szCs w:val="24"/>
              </w:rPr>
            </w:pPr>
            <w:r w:rsidRPr="00400470">
              <w:rPr>
                <w:kern w:val="0"/>
                <w:sz w:val="24"/>
                <w:szCs w:val="24"/>
              </w:rPr>
              <w:t>Deus</w:t>
            </w:r>
          </w:p>
        </w:tc>
        <w:tc>
          <w:tcPr>
            <w:tcW w:w="3269" w:type="dxa"/>
            <w:vAlign w:val="center"/>
          </w:tcPr>
          <w:p w14:paraId="791A8DDC" w14:textId="49BD6ADF" w:rsidR="00F415E3" w:rsidRPr="00400470" w:rsidRDefault="00F415E3" w:rsidP="00BB366B">
            <w:pPr>
              <w:spacing w:after="160" w:line="259" w:lineRule="auto"/>
              <w:jc w:val="center"/>
              <w:rPr>
                <w:kern w:val="0"/>
                <w:sz w:val="24"/>
                <w:szCs w:val="24"/>
              </w:rPr>
            </w:pPr>
            <w:r w:rsidRPr="00400470">
              <w:rPr>
                <w:kern w:val="0"/>
                <w:sz w:val="24"/>
                <w:szCs w:val="24"/>
              </w:rPr>
              <w:t>Homem (</w:t>
            </w:r>
            <w:r w:rsidR="00A1082E">
              <w:rPr>
                <w:kern w:val="0"/>
                <w:sz w:val="24"/>
                <w:szCs w:val="24"/>
              </w:rPr>
              <w:t>“OLD MAN”</w:t>
            </w:r>
            <w:r w:rsidRPr="00400470">
              <w:rPr>
                <w:kern w:val="0"/>
                <w:sz w:val="24"/>
                <w:szCs w:val="24"/>
              </w:rPr>
              <w:t>)</w:t>
            </w:r>
          </w:p>
        </w:tc>
      </w:tr>
      <w:tr w:rsidR="00F415E3" w:rsidRPr="00400470" w14:paraId="286B663E" w14:textId="77777777" w:rsidTr="00B2450D">
        <w:tc>
          <w:tcPr>
            <w:tcW w:w="2909" w:type="dxa"/>
            <w:vAlign w:val="center"/>
          </w:tcPr>
          <w:p w14:paraId="30724B34"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Postura</w:t>
            </w:r>
          </w:p>
        </w:tc>
        <w:tc>
          <w:tcPr>
            <w:tcW w:w="3172" w:type="dxa"/>
            <w:vAlign w:val="center"/>
          </w:tcPr>
          <w:p w14:paraId="2BBBD9C4" w14:textId="77777777" w:rsidR="00F415E3" w:rsidRPr="00400470" w:rsidRDefault="00F415E3" w:rsidP="00BB366B">
            <w:pPr>
              <w:spacing w:after="160" w:line="259" w:lineRule="auto"/>
              <w:jc w:val="center"/>
              <w:rPr>
                <w:kern w:val="0"/>
                <w:sz w:val="24"/>
                <w:szCs w:val="24"/>
              </w:rPr>
            </w:pPr>
            <w:r w:rsidRPr="00400470">
              <w:rPr>
                <w:kern w:val="0"/>
                <w:sz w:val="24"/>
                <w:szCs w:val="24"/>
              </w:rPr>
              <w:t>Perfeito</w:t>
            </w:r>
          </w:p>
        </w:tc>
        <w:tc>
          <w:tcPr>
            <w:tcW w:w="3269" w:type="dxa"/>
            <w:vAlign w:val="center"/>
          </w:tcPr>
          <w:p w14:paraId="609DFFCE" w14:textId="77777777" w:rsidR="00F415E3" w:rsidRPr="00400470" w:rsidRDefault="00F415E3" w:rsidP="00BB366B">
            <w:pPr>
              <w:spacing w:after="160" w:line="259" w:lineRule="auto"/>
              <w:jc w:val="center"/>
              <w:rPr>
                <w:kern w:val="0"/>
                <w:sz w:val="24"/>
                <w:szCs w:val="24"/>
              </w:rPr>
            </w:pPr>
            <w:r w:rsidRPr="00400470">
              <w:rPr>
                <w:kern w:val="0"/>
                <w:sz w:val="24"/>
                <w:szCs w:val="24"/>
              </w:rPr>
              <w:t xml:space="preserve">Imperfeito (por natureza e por </w:t>
            </w:r>
            <w:r w:rsidRPr="00400470">
              <w:rPr>
                <w:kern w:val="0"/>
                <w:sz w:val="24"/>
                <w:szCs w:val="24"/>
              </w:rPr>
              <w:lastRenderedPageBreak/>
              <w:t>ter originado uma morte)</w:t>
            </w:r>
          </w:p>
        </w:tc>
      </w:tr>
      <w:tr w:rsidR="00F415E3" w:rsidRPr="00400470" w14:paraId="7C9360F6" w14:textId="77777777" w:rsidTr="00B2450D">
        <w:tc>
          <w:tcPr>
            <w:tcW w:w="2909" w:type="dxa"/>
            <w:vAlign w:val="center"/>
          </w:tcPr>
          <w:p w14:paraId="3B3E1B49"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lastRenderedPageBreak/>
              <w:t>Ação</w:t>
            </w:r>
          </w:p>
        </w:tc>
        <w:tc>
          <w:tcPr>
            <w:tcW w:w="3172" w:type="dxa"/>
            <w:vAlign w:val="center"/>
          </w:tcPr>
          <w:p w14:paraId="58A9934A" w14:textId="77777777" w:rsidR="00F415E3" w:rsidRPr="00400470" w:rsidRDefault="00F415E3" w:rsidP="00BB366B">
            <w:pPr>
              <w:spacing w:after="160" w:line="259" w:lineRule="auto"/>
              <w:jc w:val="center"/>
              <w:rPr>
                <w:kern w:val="0"/>
                <w:sz w:val="24"/>
                <w:szCs w:val="24"/>
              </w:rPr>
            </w:pPr>
            <w:r w:rsidRPr="00400470">
              <w:rPr>
                <w:kern w:val="0"/>
                <w:sz w:val="24"/>
                <w:szCs w:val="24"/>
              </w:rPr>
              <w:t>Criação (do Mundo e do Homem)</w:t>
            </w:r>
          </w:p>
        </w:tc>
        <w:tc>
          <w:tcPr>
            <w:tcW w:w="3269" w:type="dxa"/>
            <w:vAlign w:val="center"/>
          </w:tcPr>
          <w:p w14:paraId="7C845A91" w14:textId="77777777" w:rsidR="00F415E3" w:rsidRPr="00400470" w:rsidRDefault="00F415E3" w:rsidP="00BB366B">
            <w:pPr>
              <w:spacing w:after="160" w:line="259" w:lineRule="auto"/>
              <w:jc w:val="center"/>
              <w:rPr>
                <w:kern w:val="0"/>
                <w:sz w:val="24"/>
                <w:szCs w:val="24"/>
              </w:rPr>
            </w:pPr>
            <w:r w:rsidRPr="00400470">
              <w:rPr>
                <w:kern w:val="0"/>
                <w:sz w:val="24"/>
                <w:szCs w:val="24"/>
              </w:rPr>
              <w:t>Destruição (da sua própria existência)</w:t>
            </w:r>
          </w:p>
        </w:tc>
      </w:tr>
    </w:tbl>
    <w:p w14:paraId="201A61FF" w14:textId="77777777" w:rsidR="00F415E3" w:rsidRPr="00BB5963" w:rsidRDefault="00F415E3" w:rsidP="00BB366B">
      <w:pPr>
        <w:jc w:val="both"/>
        <w:rPr>
          <w:kern w:val="2"/>
          <w:sz w:val="24"/>
          <w:szCs w:val="24"/>
        </w:rPr>
      </w:pPr>
      <w:r w:rsidRPr="00BB5963">
        <w:rPr>
          <w:kern w:val="2"/>
          <w:sz w:val="24"/>
          <w:szCs w:val="24"/>
        </w:rPr>
        <w:tab/>
        <w:t xml:space="preserve">Este momento termina com o que parece ser o personagem principal a dirigir-se a uma avenida e a atirar-se para a estrada, sendo vítima de atropelamento. </w:t>
      </w:r>
    </w:p>
    <w:p w14:paraId="2F2E33A0" w14:textId="5F211A29" w:rsidR="00F415E3" w:rsidRPr="00400470" w:rsidRDefault="00F415E3" w:rsidP="00B352B6">
      <w:pPr>
        <w:keepNext/>
        <w:keepLines/>
        <w:spacing w:before="40" w:after="0"/>
        <w:jc w:val="both"/>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VII</w:t>
      </w:r>
    </w:p>
    <w:p w14:paraId="1A7F5F9D" w14:textId="2DF9F4C1" w:rsidR="00F415E3" w:rsidRPr="00BB5963" w:rsidRDefault="00F415E3" w:rsidP="00B352B6">
      <w:pPr>
        <w:ind w:firstLine="720"/>
        <w:jc w:val="both"/>
        <w:rPr>
          <w:kern w:val="2"/>
          <w:sz w:val="24"/>
          <w:szCs w:val="24"/>
        </w:rPr>
      </w:pPr>
      <w:r w:rsidRPr="00BB5963">
        <w:rPr>
          <w:kern w:val="2"/>
          <w:sz w:val="24"/>
          <w:szCs w:val="24"/>
        </w:rPr>
        <w:t xml:space="preserve">Abaixo explora-se o final da trama – pode-se analisar o último esquema de acontecimentos relativo ao dia VII, no qual se destaca o momento em que o </w:t>
      </w:r>
      <w:r w:rsidR="00A1082E" w:rsidRPr="00BB5963">
        <w:rPr>
          <w:kern w:val="2"/>
          <w:sz w:val="24"/>
          <w:szCs w:val="24"/>
        </w:rPr>
        <w:t>“OLD MAN”</w:t>
      </w:r>
      <w:r w:rsidRPr="00BB5963">
        <w:rPr>
          <w:kern w:val="2"/>
          <w:sz w:val="24"/>
          <w:szCs w:val="24"/>
        </w:rPr>
        <w:t xml:space="preserve"> acorda, no </w:t>
      </w:r>
      <w:r w:rsidRPr="00BB5963">
        <w:rPr>
          <w:b/>
          <w:bCs/>
          <w:kern w:val="2"/>
          <w:sz w:val="32"/>
          <w:szCs w:val="32"/>
        </w:rPr>
        <w:t>Apêndice 7.8</w:t>
      </w:r>
      <w:r w:rsidRPr="00BB5963">
        <w:rPr>
          <w:kern w:val="2"/>
          <w:sz w:val="24"/>
          <w:szCs w:val="24"/>
        </w:rPr>
        <w:t xml:space="preserve">. </w:t>
      </w:r>
    </w:p>
    <w:p w14:paraId="2383BF63" w14:textId="58D01788" w:rsidR="00F415E3" w:rsidRPr="00BB5963" w:rsidRDefault="00F415E3" w:rsidP="00B352B6">
      <w:pPr>
        <w:jc w:val="both"/>
        <w:rPr>
          <w:kern w:val="2"/>
          <w:sz w:val="24"/>
          <w:szCs w:val="24"/>
        </w:rPr>
      </w:pPr>
      <w:r w:rsidRPr="00BB5963">
        <w:rPr>
          <w:kern w:val="2"/>
          <w:sz w:val="24"/>
          <w:szCs w:val="24"/>
        </w:rPr>
        <w:tab/>
        <w:t xml:space="preserve">Nesta data, apenas são contemplados dois diálogos por parte de uma personagem não-identificada, na qual é visível o seu possível entusiasmo e tranquilidade ao ver que o </w:t>
      </w:r>
      <w:r w:rsidR="00A1082E" w:rsidRPr="00BB5963">
        <w:rPr>
          <w:kern w:val="2"/>
          <w:sz w:val="24"/>
          <w:szCs w:val="24"/>
        </w:rPr>
        <w:t>“OLD MAN”</w:t>
      </w:r>
      <w:r w:rsidRPr="00BB5963">
        <w:rPr>
          <w:kern w:val="2"/>
          <w:sz w:val="24"/>
          <w:szCs w:val="24"/>
        </w:rPr>
        <w:t xml:space="preserve"> acordara, após ter sido atropelado na avenida. Mas será que esse incidente realmente aconteceu? </w:t>
      </w:r>
    </w:p>
    <w:p w14:paraId="1051F908" w14:textId="77777777" w:rsidR="00F415E3" w:rsidRPr="00BB5963" w:rsidRDefault="00F415E3" w:rsidP="00B352B6">
      <w:pPr>
        <w:jc w:val="both"/>
        <w:rPr>
          <w:kern w:val="2"/>
          <w:sz w:val="24"/>
          <w:szCs w:val="24"/>
        </w:rPr>
      </w:pPr>
      <w:r w:rsidRPr="00BB5963">
        <w:rPr>
          <w:kern w:val="2"/>
          <w:sz w:val="24"/>
          <w:szCs w:val="24"/>
        </w:rPr>
        <w:tab/>
        <w:t>Esse último momento do dia VI foi propositadamente conceptualizado para permitir uma dupla leitura:</w:t>
      </w:r>
    </w:p>
    <w:p w14:paraId="33CB66FF" w14:textId="0F01B990" w:rsidR="00F415E3" w:rsidRPr="00BB5963" w:rsidRDefault="00F415E3">
      <w:pPr>
        <w:numPr>
          <w:ilvl w:val="0"/>
          <w:numId w:val="35"/>
        </w:numPr>
        <w:contextualSpacing/>
        <w:jc w:val="both"/>
        <w:rPr>
          <w:kern w:val="2"/>
          <w:sz w:val="24"/>
          <w:szCs w:val="24"/>
        </w:rPr>
      </w:pPr>
      <w:r w:rsidRPr="00BB5963">
        <w:rPr>
          <w:kern w:val="2"/>
          <w:sz w:val="24"/>
          <w:szCs w:val="24"/>
        </w:rPr>
        <w:t xml:space="preserve">A primeira, mais direta, de que o </w:t>
      </w:r>
      <w:r w:rsidR="00A1082E" w:rsidRPr="00BB5963">
        <w:rPr>
          <w:kern w:val="2"/>
          <w:sz w:val="24"/>
          <w:szCs w:val="24"/>
        </w:rPr>
        <w:t>sénior</w:t>
      </w:r>
      <w:r w:rsidRPr="00BB5963">
        <w:rPr>
          <w:kern w:val="2"/>
          <w:sz w:val="24"/>
          <w:szCs w:val="24"/>
        </w:rPr>
        <w:t xml:space="preserve"> teria abandonado a sua habitação e seria, no fim, vítima de uma tentativa de suicídio – acabando por posteriormente acordar, provavelmente, numa unidade de saúde com alguém a seu lado;</w:t>
      </w:r>
    </w:p>
    <w:p w14:paraId="1D3B1C3B" w14:textId="77777777" w:rsidR="00F415E3" w:rsidRPr="00BB5963" w:rsidRDefault="00F415E3">
      <w:pPr>
        <w:numPr>
          <w:ilvl w:val="0"/>
          <w:numId w:val="35"/>
        </w:numPr>
        <w:contextualSpacing/>
        <w:jc w:val="both"/>
        <w:rPr>
          <w:kern w:val="2"/>
          <w:sz w:val="24"/>
          <w:szCs w:val="24"/>
        </w:rPr>
      </w:pPr>
      <w:r w:rsidRPr="00BB5963">
        <w:rPr>
          <w:kern w:val="2"/>
          <w:sz w:val="24"/>
          <w:szCs w:val="24"/>
        </w:rPr>
        <w:t xml:space="preserve">A segunda, mais imaginativa, de que o protagonista teria adormecido enquanto estava sentado na sua poltrona e sonhado com o seu suicídio – e no dia seguinte, fora despertado por uma segunda pessoa. </w:t>
      </w:r>
    </w:p>
    <w:p w14:paraId="7FB6C3DE" w14:textId="70DDD75A" w:rsidR="00F415E3" w:rsidRPr="00BB5963" w:rsidRDefault="00F415E3" w:rsidP="00B352B6">
      <w:pPr>
        <w:ind w:firstLine="720"/>
        <w:jc w:val="both"/>
        <w:rPr>
          <w:kern w:val="2"/>
          <w:sz w:val="24"/>
          <w:szCs w:val="24"/>
        </w:rPr>
      </w:pPr>
      <w:r w:rsidRPr="00BB5963">
        <w:rPr>
          <w:kern w:val="2"/>
          <w:sz w:val="24"/>
          <w:szCs w:val="24"/>
        </w:rPr>
        <w:t xml:space="preserve">Repare-se que o ambiente da avenida após o cenário da sala de estar do dia VI é mais escuro – o que pode indiciar ao jogador que já é de noite, o que daria </w:t>
      </w:r>
      <w:r w:rsidR="00552665" w:rsidRPr="00BB5963">
        <w:rPr>
          <w:kern w:val="2"/>
          <w:sz w:val="24"/>
          <w:szCs w:val="24"/>
        </w:rPr>
        <w:t>credibilidade à</w:t>
      </w:r>
      <w:r w:rsidRPr="00BB5963">
        <w:rPr>
          <w:kern w:val="2"/>
          <w:sz w:val="24"/>
          <w:szCs w:val="24"/>
        </w:rPr>
        <w:t xml:space="preserve">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rPr>
          <w:tag w:val="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
          <w:id w:val="-1794058615"/>
          <w:placeholder>
            <w:docPart w:val="DefaultPlaceholder_-1854013440"/>
          </w:placeholder>
        </w:sdtPr>
        <w:sdtEndPr>
          <w:rPr>
            <w:kern w:val="0"/>
            <w:sz w:val="22"/>
            <w:szCs w:val="22"/>
          </w:rPr>
        </w:sdtEndPr>
        <w:sdtContent>
          <w:r w:rsidR="005973FA" w:rsidRPr="005973FA">
            <w:rPr>
              <w:color w:val="000000"/>
            </w:rPr>
            <w:t>(Needham, 2023)(Needham, 2023)(Needham, 2023)(Needham, 2023)(Needham, 2023)(Needham, 2023)</w:t>
          </w:r>
        </w:sdtContent>
      </w:sdt>
      <w:r w:rsidRPr="00BB5963">
        <w:rPr>
          <w:kern w:val="2"/>
          <w:sz w:val="24"/>
          <w:szCs w:val="24"/>
        </w:rPr>
        <w:t xml:space="preserve"> o que, por outro lado, pode validar a teoria 2). </w:t>
      </w:r>
    </w:p>
    <w:p w14:paraId="218523F2" w14:textId="77777777" w:rsidR="00F415E3" w:rsidRPr="00BB5963" w:rsidRDefault="00F415E3" w:rsidP="00BB366B">
      <w:pPr>
        <w:jc w:val="center"/>
        <w:rPr>
          <w:kern w:val="2"/>
          <w:sz w:val="24"/>
          <w:szCs w:val="24"/>
        </w:rPr>
      </w:pPr>
      <w:r w:rsidRPr="00BB5963">
        <w:rPr>
          <w:noProof/>
          <w:kern w:val="2"/>
          <w:sz w:val="24"/>
          <w:szCs w:val="24"/>
        </w:rPr>
        <w:lastRenderedPageBreak/>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67"/>
                    <a:stretch>
                      <a:fillRect/>
                    </a:stretch>
                  </pic:blipFill>
                  <pic:spPr>
                    <a:xfrm>
                      <a:off x="0" y="0"/>
                      <a:ext cx="4738694" cy="2665515"/>
                    </a:xfrm>
                    <a:prstGeom prst="rect">
                      <a:avLst/>
                    </a:prstGeom>
                  </pic:spPr>
                </pic:pic>
              </a:graphicData>
            </a:graphic>
          </wp:inline>
        </w:drawing>
      </w:r>
    </w:p>
    <w:p w14:paraId="5C6CCA88" w14:textId="1CD6FD06" w:rsidR="00B352B6" w:rsidRPr="00BB5963" w:rsidRDefault="00B352B6" w:rsidP="00B352B6">
      <w:pPr>
        <w:keepNext/>
        <w:jc w:val="both"/>
        <w:rPr>
          <w:kern w:val="2"/>
        </w:rPr>
      </w:pPr>
      <w:bookmarkStart w:id="481" w:name="_Toc149397273"/>
      <w:r w:rsidRPr="00B352B6">
        <w:t xml:space="preserve">Figura </w:t>
      </w:r>
      <w:r w:rsidRPr="00B352B6">
        <w:fldChar w:fldCharType="begin"/>
      </w:r>
      <w:r w:rsidRPr="00B352B6">
        <w:instrText xml:space="preserve"> SEQ Figura \* ARABIC </w:instrText>
      </w:r>
      <w:r w:rsidRPr="00B352B6">
        <w:fldChar w:fldCharType="separate"/>
      </w:r>
      <w:r w:rsidR="000838C7">
        <w:rPr>
          <w:noProof/>
        </w:rPr>
        <w:t>166</w:t>
      </w:r>
      <w:r w:rsidRPr="00B352B6">
        <w:fldChar w:fldCharType="end"/>
      </w:r>
      <w:r w:rsidRPr="00B352B6">
        <w:t xml:space="preserve"> </w:t>
      </w:r>
      <w:bookmarkStart w:id="482" w:name="_Toc149657837"/>
      <w:r w:rsidRPr="00BB5963">
        <w:rPr>
          <w:kern w:val="2"/>
        </w:rPr>
        <w:t>– Representação da avenida no final do dia VI em “</w:t>
      </w:r>
      <w:r w:rsidRPr="00BB5963">
        <w:rPr>
          <w:i/>
          <w:iCs/>
          <w:kern w:val="2"/>
        </w:rPr>
        <w:t>onegai”</w:t>
      </w:r>
      <w:r w:rsidRPr="00BB5963">
        <w:rPr>
          <w:kern w:val="2"/>
        </w:rPr>
        <w:t>.</w:t>
      </w:r>
      <w:bookmarkEnd w:id="481"/>
      <w:bookmarkEnd w:id="482"/>
    </w:p>
    <w:p w14:paraId="7C44E919" w14:textId="5C900222" w:rsidR="00F415E3" w:rsidRPr="00BB5963" w:rsidRDefault="00F415E3" w:rsidP="00BB366B">
      <w:pPr>
        <w:ind w:firstLine="720"/>
        <w:jc w:val="both"/>
        <w:rPr>
          <w:kern w:val="2"/>
          <w:sz w:val="24"/>
          <w:szCs w:val="24"/>
        </w:rPr>
      </w:pPr>
      <w:r w:rsidRPr="00BB5963">
        <w:rPr>
          <w:kern w:val="2"/>
          <w:sz w:val="24"/>
          <w:szCs w:val="24"/>
        </w:rPr>
        <w:t xml:space="preserve">Essa personagem misteriosa teria, então, arranjado forma de entrar em casa do </w:t>
      </w:r>
      <w:r w:rsidR="00A1082E" w:rsidRPr="00BB5963">
        <w:rPr>
          <w:kern w:val="2"/>
          <w:sz w:val="24"/>
          <w:szCs w:val="24"/>
        </w:rPr>
        <w:t>“OLD MAN”</w:t>
      </w:r>
      <w:r w:rsidRPr="00BB5963">
        <w:rPr>
          <w:kern w:val="2"/>
          <w:sz w:val="24"/>
          <w:szCs w:val="24"/>
        </w:rPr>
        <w:t xml:space="preserve">, levando-o ao estado de </w:t>
      </w:r>
      <w:r w:rsidR="00552665" w:rsidRPr="00BB5963">
        <w:rPr>
          <w:kern w:val="2"/>
          <w:sz w:val="24"/>
          <w:szCs w:val="24"/>
        </w:rPr>
        <w:t>despertar</w:t>
      </w:r>
      <w:r w:rsidRPr="00BB5963">
        <w:rPr>
          <w:kern w:val="2"/>
          <w:sz w:val="24"/>
          <w:szCs w:val="24"/>
        </w:rPr>
        <w:t xml:space="preserve">. Tomando como pressuposto que esse indivíduo será alguém que, tendo aparecido no jogo, tenha algum tipo de preocupação para com o </w:t>
      </w:r>
      <w:r w:rsidR="00A1082E" w:rsidRPr="00BB5963">
        <w:rPr>
          <w:kern w:val="2"/>
          <w:sz w:val="24"/>
          <w:szCs w:val="24"/>
        </w:rPr>
        <w:t>sénior</w:t>
      </w:r>
      <w:r w:rsidRPr="00BB5963">
        <w:rPr>
          <w:kern w:val="2"/>
          <w:sz w:val="24"/>
          <w:szCs w:val="24"/>
        </w:rPr>
        <w:t xml:space="preserve"> e saiba onde ele mora – o jogador pode presumir tratar-se, na realidade, do </w:t>
      </w:r>
      <w:r w:rsidR="00C2679A" w:rsidRPr="00BB5963">
        <w:rPr>
          <w:kern w:val="2"/>
          <w:sz w:val="24"/>
          <w:szCs w:val="24"/>
        </w:rPr>
        <w:t>“POLICEMAN”</w:t>
      </w:r>
      <w:r w:rsidRPr="00BB5963">
        <w:rPr>
          <w:kern w:val="2"/>
          <w:sz w:val="24"/>
          <w:szCs w:val="24"/>
        </w:rPr>
        <w:t xml:space="preserve">, numa nova tentativa de convencer o protagonista a abandonar aquele local. </w:t>
      </w:r>
    </w:p>
    <w:p w14:paraId="7AAF56A5" w14:textId="77777777" w:rsidR="00F415E3" w:rsidRPr="00BB5963" w:rsidRDefault="00F415E3" w:rsidP="00BB366B">
      <w:pPr>
        <w:ind w:firstLine="720"/>
        <w:jc w:val="both"/>
        <w:rPr>
          <w:kern w:val="2"/>
          <w:sz w:val="24"/>
          <w:szCs w:val="24"/>
        </w:rPr>
      </w:pPr>
      <w:r w:rsidRPr="00BB5963">
        <w:rPr>
          <w:kern w:val="2"/>
          <w:sz w:val="24"/>
          <w:szCs w:val="24"/>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339BEDCE"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Epílogo</w:t>
      </w:r>
    </w:p>
    <w:p w14:paraId="7FFEC708" w14:textId="05BE4BBB" w:rsidR="00F415E3" w:rsidRPr="00BB5963" w:rsidRDefault="00F415E3" w:rsidP="00BB366B">
      <w:pPr>
        <w:jc w:val="both"/>
        <w:rPr>
          <w:kern w:val="2"/>
          <w:sz w:val="24"/>
          <w:szCs w:val="24"/>
        </w:rPr>
      </w:pPr>
      <w:r w:rsidRPr="00BB5963">
        <w:rPr>
          <w:kern w:val="2"/>
          <w:sz w:val="24"/>
          <w:szCs w:val="24"/>
        </w:rPr>
        <w:tab/>
        <w:t xml:space="preserve">O jogo termina com a descrição bíblica dos feitos do Senhor, iniciados no Prólogo, no seu último dia de Criação do Mundo – ele, tal como o </w:t>
      </w:r>
      <w:r w:rsidR="00A1082E" w:rsidRPr="00BB5963">
        <w:rPr>
          <w:kern w:val="2"/>
          <w:sz w:val="24"/>
          <w:szCs w:val="24"/>
        </w:rPr>
        <w:t>“OLD MAN”</w:t>
      </w:r>
      <w:r w:rsidRPr="00BB5963">
        <w:rPr>
          <w:kern w:val="2"/>
          <w:sz w:val="24"/>
          <w:szCs w:val="24"/>
        </w:rPr>
        <w:t xml:space="preserve">, descansara. </w:t>
      </w:r>
    </w:p>
    <w:p w14:paraId="6C267DE2"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Ajuda disponível</w:t>
      </w:r>
    </w:p>
    <w:p w14:paraId="1BB82A3C" w14:textId="77777777" w:rsidR="00F415E3" w:rsidRPr="00BB5963" w:rsidRDefault="00F415E3" w:rsidP="00BB366B">
      <w:pPr>
        <w:jc w:val="both"/>
        <w:rPr>
          <w:kern w:val="2"/>
          <w:sz w:val="24"/>
          <w:szCs w:val="24"/>
        </w:rPr>
      </w:pPr>
      <w:r w:rsidRPr="00BB5963">
        <w:rPr>
          <w:kern w:val="2"/>
          <w:sz w:val="24"/>
          <w:szCs w:val="24"/>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400470" w:rsidRDefault="00F415E3" w:rsidP="00BB366B"/>
    <w:p w14:paraId="29AF4ECB" w14:textId="77459B69" w:rsidR="00613006" w:rsidRPr="001F45B2" w:rsidRDefault="001F45B2" w:rsidP="00BB366B">
      <w:pPr>
        <w:rPr>
          <w:b/>
          <w:bCs/>
          <w:sz w:val="32"/>
          <w:szCs w:val="32"/>
        </w:rPr>
      </w:pPr>
      <w:r w:rsidRPr="001F45B2">
        <w:rPr>
          <w:b/>
          <w:bCs/>
          <w:sz w:val="32"/>
          <w:szCs w:val="32"/>
        </w:rPr>
        <w:t xml:space="preserve">Interação social: Relações das demais personagens para com o </w:t>
      </w:r>
      <w:r w:rsidR="00A1082E">
        <w:rPr>
          <w:b/>
          <w:bCs/>
          <w:sz w:val="32"/>
          <w:szCs w:val="32"/>
        </w:rPr>
        <w:t>“OLD MAN”</w:t>
      </w:r>
      <w:r w:rsidRPr="001F45B2">
        <w:rPr>
          <w:b/>
          <w:bCs/>
          <w:sz w:val="32"/>
          <w:szCs w:val="32"/>
        </w:rPr>
        <w:t>, protagonista de “</w:t>
      </w:r>
      <w:r w:rsidRPr="001F45B2">
        <w:rPr>
          <w:b/>
          <w:bCs/>
          <w:i/>
          <w:iCs/>
          <w:sz w:val="32"/>
          <w:szCs w:val="32"/>
        </w:rPr>
        <w:t>onegai</w:t>
      </w:r>
      <w:r w:rsidRPr="001F45B2">
        <w:rPr>
          <w:b/>
          <w:bCs/>
          <w:sz w:val="32"/>
          <w:szCs w:val="32"/>
        </w:rPr>
        <w:t>”</w:t>
      </w:r>
    </w:p>
    <w:p w14:paraId="7813B9BE" w14:textId="6620ABBC" w:rsidR="00613006" w:rsidRDefault="001F45B2" w:rsidP="00CD253B">
      <w:pPr>
        <w:jc w:val="both"/>
        <w:rPr>
          <w:sz w:val="24"/>
          <w:szCs w:val="24"/>
        </w:rPr>
      </w:pPr>
      <w:r>
        <w:tab/>
      </w:r>
      <w:r w:rsidRPr="00CD253B">
        <w:rPr>
          <w:sz w:val="24"/>
          <w:szCs w:val="24"/>
        </w:rPr>
        <w:t xml:space="preserve">Findada a explicação de como a narrativa fica entrelaçada no jogo digital desenvolvido, acompanhado de todas as justificações possíveis para </w:t>
      </w:r>
      <w:r w:rsidR="00742147" w:rsidRPr="00CD253B">
        <w:rPr>
          <w:sz w:val="24"/>
          <w:szCs w:val="24"/>
        </w:rPr>
        <w:t xml:space="preserve">tanto o enredo como a implementação terem sido adotadas desta forma apresentada anteriormente, como da </w:t>
      </w:r>
      <w:r w:rsidR="00742147" w:rsidRPr="00CD253B">
        <w:rPr>
          <w:sz w:val="24"/>
          <w:szCs w:val="24"/>
        </w:rPr>
        <w:lastRenderedPageBreak/>
        <w:t>personalidade de várias personagens</w:t>
      </w:r>
      <w:r w:rsidR="00CD253B" w:rsidRPr="00CD253B">
        <w:rPr>
          <w:sz w:val="24"/>
          <w:szCs w:val="24"/>
        </w:rPr>
        <w:t xml:space="preserve">, segue-se uma representação esquemática da interação entre o </w:t>
      </w:r>
      <w:r w:rsidR="00A1082E">
        <w:rPr>
          <w:sz w:val="24"/>
          <w:szCs w:val="24"/>
        </w:rPr>
        <w:t>“OLD MAN”</w:t>
      </w:r>
      <w:r w:rsidR="00CD253B" w:rsidRPr="00CD253B">
        <w:rPr>
          <w:sz w:val="24"/>
          <w:szCs w:val="24"/>
        </w:rPr>
        <w:t xml:space="preserve"> (ao centro) e as demais personagens do jogo; este esquema foi elaborado, baseando-se no </w:t>
      </w:r>
      <w:r w:rsidR="00CD253B">
        <w:rPr>
          <w:i/>
          <w:iCs/>
          <w:sz w:val="24"/>
          <w:szCs w:val="24"/>
        </w:rPr>
        <w:t xml:space="preserve">Interpersonal Circumplex </w:t>
      </w:r>
      <w:r w:rsidR="00CD253B">
        <w:rPr>
          <w:sz w:val="24"/>
          <w:szCs w:val="24"/>
        </w:rPr>
        <w:t xml:space="preserve">introduzido na secção </w:t>
      </w:r>
      <w:r w:rsidR="00CD253B" w:rsidRPr="00CD253B">
        <w:rPr>
          <w:b/>
          <w:bCs/>
          <w:sz w:val="24"/>
          <w:szCs w:val="24"/>
        </w:rPr>
        <w:t>2.4 Personagem</w:t>
      </w:r>
      <w:r w:rsidR="00CD253B">
        <w:rPr>
          <w:sz w:val="24"/>
          <w:szCs w:val="24"/>
        </w:rPr>
        <w:t>.</w:t>
      </w:r>
    </w:p>
    <w:p w14:paraId="2FC4D22F" w14:textId="7BE3D6BF" w:rsidR="007D3497" w:rsidRDefault="007D3497" w:rsidP="007D3497">
      <w:pPr>
        <w:jc w:val="center"/>
        <w:rPr>
          <w:sz w:val="28"/>
          <w:szCs w:val="28"/>
        </w:rPr>
      </w:pPr>
      <w:r>
        <w:rPr>
          <w:noProof/>
          <w:sz w:val="28"/>
          <w:szCs w:val="28"/>
        </w:rPr>
        <w:drawing>
          <wp:inline distT="0" distB="0" distL="0" distR="0" wp14:anchorId="2BD0F69E" wp14:editId="33E3444E">
            <wp:extent cx="3960662" cy="3459480"/>
            <wp:effectExtent l="0" t="0" r="0" b="7620"/>
            <wp:docPr id="115809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971348" cy="3468814"/>
                    </a:xfrm>
                    <a:prstGeom prst="rect">
                      <a:avLst/>
                    </a:prstGeom>
                    <a:noFill/>
                    <a:ln>
                      <a:noFill/>
                    </a:ln>
                  </pic:spPr>
                </pic:pic>
              </a:graphicData>
            </a:graphic>
          </wp:inline>
        </w:drawing>
      </w:r>
    </w:p>
    <w:p w14:paraId="359F42F1" w14:textId="4B233C10" w:rsidR="007D3497" w:rsidRPr="007D3497" w:rsidRDefault="007D3497" w:rsidP="007D3497">
      <w:pPr>
        <w:pStyle w:val="Caption"/>
        <w:rPr>
          <w:i w:val="0"/>
          <w:iCs w:val="0"/>
          <w:color w:val="000000" w:themeColor="text1"/>
          <w:sz w:val="22"/>
          <w:szCs w:val="22"/>
        </w:rPr>
      </w:pPr>
      <w:r w:rsidRPr="007D3497">
        <w:rPr>
          <w:i w:val="0"/>
          <w:iCs w:val="0"/>
          <w:color w:val="000000" w:themeColor="text1"/>
          <w:sz w:val="22"/>
          <w:szCs w:val="22"/>
        </w:rPr>
        <w:t xml:space="preserve">Figura </w:t>
      </w:r>
      <w:r w:rsidRPr="007D3497">
        <w:rPr>
          <w:i w:val="0"/>
          <w:iCs w:val="0"/>
          <w:color w:val="000000" w:themeColor="text1"/>
          <w:sz w:val="22"/>
          <w:szCs w:val="22"/>
        </w:rPr>
        <w:fldChar w:fldCharType="begin"/>
      </w:r>
      <w:r w:rsidRPr="007D3497">
        <w:rPr>
          <w:i w:val="0"/>
          <w:iCs w:val="0"/>
          <w:color w:val="000000" w:themeColor="text1"/>
          <w:sz w:val="22"/>
          <w:szCs w:val="22"/>
        </w:rPr>
        <w:instrText xml:space="preserve"> SEQ Figura \* ARABIC </w:instrText>
      </w:r>
      <w:r w:rsidRPr="007D3497">
        <w:rPr>
          <w:i w:val="0"/>
          <w:iCs w:val="0"/>
          <w:color w:val="000000" w:themeColor="text1"/>
          <w:sz w:val="22"/>
          <w:szCs w:val="22"/>
        </w:rPr>
        <w:fldChar w:fldCharType="separate"/>
      </w:r>
      <w:r w:rsidR="000838C7">
        <w:rPr>
          <w:i w:val="0"/>
          <w:iCs w:val="0"/>
          <w:noProof/>
          <w:color w:val="000000" w:themeColor="text1"/>
          <w:sz w:val="22"/>
          <w:szCs w:val="22"/>
        </w:rPr>
        <w:t>167</w:t>
      </w:r>
      <w:r w:rsidRPr="007D3497">
        <w:rPr>
          <w:i w:val="0"/>
          <w:iCs w:val="0"/>
          <w:color w:val="000000" w:themeColor="text1"/>
          <w:sz w:val="22"/>
          <w:szCs w:val="22"/>
        </w:rPr>
        <w:fldChar w:fldCharType="end"/>
      </w:r>
      <w:r w:rsidRPr="007D3497">
        <w:rPr>
          <w:i w:val="0"/>
          <w:iCs w:val="0"/>
          <w:color w:val="000000" w:themeColor="text1"/>
          <w:sz w:val="22"/>
          <w:szCs w:val="22"/>
        </w:rPr>
        <w:t xml:space="preserve"> </w:t>
      </w:r>
      <w:bookmarkStart w:id="483" w:name="_Toc149657838"/>
      <w:r w:rsidRPr="007D3497">
        <w:rPr>
          <w:i w:val="0"/>
          <w:iCs w:val="0"/>
          <w:color w:val="000000" w:themeColor="text1"/>
          <w:sz w:val="22"/>
          <w:szCs w:val="22"/>
        </w:rPr>
        <w:t xml:space="preserve">– Agradabilidade e Dominância das personagens relativamente ao </w:t>
      </w:r>
      <w:r w:rsidR="00A1082E">
        <w:rPr>
          <w:i w:val="0"/>
          <w:iCs w:val="0"/>
          <w:color w:val="000000" w:themeColor="text1"/>
          <w:sz w:val="22"/>
          <w:szCs w:val="22"/>
        </w:rPr>
        <w:t>“OLD MAN”</w:t>
      </w:r>
      <w:r w:rsidRPr="007D3497">
        <w:rPr>
          <w:i w:val="0"/>
          <w:iCs w:val="0"/>
          <w:color w:val="000000" w:themeColor="text1"/>
          <w:sz w:val="22"/>
          <w:szCs w:val="22"/>
        </w:rPr>
        <w:t>.</w:t>
      </w:r>
      <w:bookmarkEnd w:id="483"/>
    </w:p>
    <w:p w14:paraId="52D6C904" w14:textId="3E768FD2" w:rsidR="007D3497" w:rsidRPr="007D3497" w:rsidRDefault="007D3497" w:rsidP="007D3497">
      <w:pPr>
        <w:jc w:val="both"/>
      </w:pPr>
      <w:r>
        <w:t xml:space="preserve">Quanto mais acima estiver o nome da personagem, mais ela é dominante para com o </w:t>
      </w:r>
      <w:r w:rsidR="00A1082E">
        <w:t>“OLD MAN”</w:t>
      </w:r>
      <w:r>
        <w:t>; quanto mais ela estiver posicionada para a direita, mais amigável se revela para com ele.</w:t>
      </w:r>
    </w:p>
    <w:p w14:paraId="4D270847" w14:textId="150CD747" w:rsidR="00613006" w:rsidRPr="00400470" w:rsidRDefault="00613006">
      <w:pPr>
        <w:pStyle w:val="Heading2"/>
        <w:numPr>
          <w:ilvl w:val="1"/>
          <w:numId w:val="63"/>
        </w:numPr>
        <w:rPr>
          <w:rFonts w:ascii="Elementary Gothic Bookhand" w:hAnsi="Elementary Gothic Bookhand"/>
          <w:color w:val="auto"/>
          <w:sz w:val="24"/>
          <w:szCs w:val="24"/>
        </w:rPr>
      </w:pPr>
      <w:bookmarkStart w:id="484" w:name="_Toc149657668"/>
      <w:bookmarkStart w:id="485" w:name="_Hlk149297339"/>
      <w:r w:rsidRPr="00400470">
        <w:rPr>
          <w:rFonts w:ascii="Elementary Gothic Bookhand" w:hAnsi="Elementary Gothic Bookhand"/>
          <w:color w:val="auto"/>
          <w:sz w:val="24"/>
          <w:szCs w:val="24"/>
        </w:rPr>
        <w:t>Sound e Music Design (desenvolvimento)</w:t>
      </w:r>
      <w:bookmarkEnd w:id="484"/>
      <w:r w:rsidRPr="00400470">
        <w:rPr>
          <w:rFonts w:ascii="Elementary Gothic Bookhand" w:hAnsi="Elementary Gothic Bookhand"/>
          <w:color w:val="auto"/>
          <w:sz w:val="24"/>
          <w:szCs w:val="24"/>
        </w:rPr>
        <w:t xml:space="preserve"> </w:t>
      </w:r>
    </w:p>
    <w:bookmarkEnd w:id="485"/>
    <w:p w14:paraId="54C44D4E" w14:textId="581B7F5C" w:rsidR="00613006" w:rsidRPr="00400470" w:rsidRDefault="00F4469F" w:rsidP="00D25AB6">
      <w:pPr>
        <w:ind w:firstLine="720"/>
        <w:jc w:val="both"/>
        <w:rPr>
          <w:sz w:val="24"/>
          <w:szCs w:val="24"/>
        </w:rPr>
      </w:pPr>
      <w:r w:rsidRPr="00400470">
        <w:rPr>
          <w:sz w:val="24"/>
          <w:szCs w:val="24"/>
        </w:rPr>
        <w:t>Foram elaboradas algumas experimentações auditivas recorrendo ao programa Ableton Live</w:t>
      </w:r>
      <w:r w:rsidRPr="00400470">
        <w:rPr>
          <w:rStyle w:val="FootnoteReference"/>
          <w:sz w:val="24"/>
          <w:szCs w:val="24"/>
        </w:rPr>
        <w:footnoteReference w:id="148"/>
      </w:r>
      <w:r w:rsidRPr="00400470">
        <w:rPr>
          <w:sz w:val="24"/>
          <w:szCs w:val="24"/>
        </w:rPr>
        <w:t xml:space="preserve">, no qual se recorreram a excertos sonoros pré-criados e a instrumentos sintetizados – entre os quais a gaita de foles, tradição escocesa, através do </w:t>
      </w:r>
      <w:r w:rsidR="00061813" w:rsidRPr="00061813">
        <w:rPr>
          <w:i/>
          <w:iCs/>
          <w:sz w:val="24"/>
          <w:szCs w:val="24"/>
        </w:rPr>
        <w:t>virtual studio technology</w:t>
      </w:r>
      <w:r w:rsidR="00061813">
        <w:rPr>
          <w:sz w:val="24"/>
          <w:szCs w:val="24"/>
        </w:rPr>
        <w:t xml:space="preserve"> (</w:t>
      </w:r>
      <w:r w:rsidRPr="00400470">
        <w:rPr>
          <w:sz w:val="24"/>
          <w:szCs w:val="24"/>
        </w:rPr>
        <w:t>VST</w:t>
      </w:r>
      <w:r w:rsidR="00FA1F84" w:rsidRPr="00400470">
        <w:rPr>
          <w:rStyle w:val="FootnoteReference"/>
          <w:i/>
          <w:iCs/>
          <w:sz w:val="24"/>
          <w:szCs w:val="24"/>
        </w:rPr>
        <w:footnoteReference w:id="149"/>
      </w:r>
      <w:r w:rsidR="00061813">
        <w:rPr>
          <w:sz w:val="24"/>
          <w:szCs w:val="24"/>
        </w:rPr>
        <w:t>)</w:t>
      </w:r>
      <w:r w:rsidRPr="00400470">
        <w:rPr>
          <w:i/>
          <w:iCs/>
          <w:sz w:val="24"/>
          <w:szCs w:val="24"/>
        </w:rPr>
        <w:t xml:space="preserve"> Quilcom SIM-BP</w:t>
      </w:r>
      <w:r w:rsidR="007C791A" w:rsidRPr="00400470">
        <w:rPr>
          <w:rStyle w:val="FootnoteReference"/>
          <w:i/>
          <w:iCs/>
          <w:sz w:val="24"/>
          <w:szCs w:val="24"/>
        </w:rPr>
        <w:footnoteReference w:id="150"/>
      </w:r>
      <w:r w:rsidR="00EC082B" w:rsidRPr="00400470">
        <w:rPr>
          <w:sz w:val="24"/>
          <w:szCs w:val="24"/>
        </w:rPr>
        <w:t xml:space="preserve"> que possui uma interface de manipulação sonora própria</w:t>
      </w:r>
      <w:r w:rsidRPr="00400470">
        <w:rPr>
          <w:sz w:val="24"/>
          <w:szCs w:val="24"/>
        </w:rPr>
        <w:t xml:space="preserve">. </w:t>
      </w:r>
    </w:p>
    <w:p w14:paraId="1BA4760D" w14:textId="3C8500A9" w:rsidR="00EC082B" w:rsidRPr="00400470" w:rsidRDefault="00EC082B" w:rsidP="00D25AB6">
      <w:pPr>
        <w:ind w:firstLine="720"/>
        <w:jc w:val="both"/>
        <w:rPr>
          <w:sz w:val="24"/>
          <w:szCs w:val="24"/>
        </w:rPr>
      </w:pPr>
      <w:r w:rsidRPr="00400470">
        <w:rPr>
          <w:sz w:val="24"/>
          <w:szCs w:val="24"/>
        </w:rPr>
        <w:lastRenderedPageBreak/>
        <w:t>Um exemplo do teor de um projeto áudio no programa supracitado – onde também está visível a interface do VST – pode ser visualizado imediatamente de seguida.</w:t>
      </w:r>
    </w:p>
    <w:p w14:paraId="554368AB" w14:textId="69AC3C9E" w:rsidR="00EC082B" w:rsidRDefault="006562BD" w:rsidP="006562BD">
      <w:pPr>
        <w:jc w:val="center"/>
        <w:rPr>
          <w:sz w:val="24"/>
          <w:szCs w:val="24"/>
        </w:rPr>
      </w:pPr>
      <w:r w:rsidRPr="00400470">
        <w:rPr>
          <w:noProof/>
          <w:sz w:val="24"/>
          <w:szCs w:val="24"/>
        </w:rPr>
        <w:drawing>
          <wp:inline distT="0" distB="0" distL="0" distR="0" wp14:anchorId="7615DFD2" wp14:editId="51633A3A">
            <wp:extent cx="5482766" cy="3695700"/>
            <wp:effectExtent l="0" t="0" r="3810" b="0"/>
            <wp:docPr id="1174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97278" cy="3705482"/>
                    </a:xfrm>
                    <a:prstGeom prst="rect">
                      <a:avLst/>
                    </a:prstGeom>
                    <a:noFill/>
                    <a:ln>
                      <a:noFill/>
                    </a:ln>
                  </pic:spPr>
                </pic:pic>
              </a:graphicData>
            </a:graphic>
          </wp:inline>
        </w:drawing>
      </w:r>
    </w:p>
    <w:p w14:paraId="39BBD6C1" w14:textId="4462A1C9" w:rsidR="00B352B6" w:rsidRPr="00B352B6" w:rsidRDefault="00B352B6" w:rsidP="00B352B6">
      <w:pPr>
        <w:pStyle w:val="Caption"/>
        <w:rPr>
          <w:i w:val="0"/>
          <w:iCs w:val="0"/>
          <w:color w:val="auto"/>
          <w:sz w:val="22"/>
          <w:szCs w:val="22"/>
        </w:rPr>
      </w:pPr>
      <w:bookmarkStart w:id="486" w:name="_Toc149397274"/>
      <w:r w:rsidRPr="00B352B6">
        <w:rPr>
          <w:i w:val="0"/>
          <w:iCs w:val="0"/>
          <w:color w:val="auto"/>
          <w:sz w:val="22"/>
          <w:szCs w:val="22"/>
        </w:rPr>
        <w:t xml:space="preserve">Figura </w:t>
      </w:r>
      <w:r w:rsidRPr="00B352B6">
        <w:rPr>
          <w:i w:val="0"/>
          <w:iCs w:val="0"/>
          <w:color w:val="auto"/>
          <w:sz w:val="22"/>
          <w:szCs w:val="22"/>
        </w:rPr>
        <w:fldChar w:fldCharType="begin"/>
      </w:r>
      <w:r w:rsidRPr="00B352B6">
        <w:rPr>
          <w:i w:val="0"/>
          <w:iCs w:val="0"/>
          <w:color w:val="auto"/>
          <w:sz w:val="22"/>
          <w:szCs w:val="22"/>
        </w:rPr>
        <w:instrText xml:space="preserve"> SEQ Figura \* ARABIC </w:instrText>
      </w:r>
      <w:r w:rsidRPr="00B352B6">
        <w:rPr>
          <w:i w:val="0"/>
          <w:iCs w:val="0"/>
          <w:color w:val="auto"/>
          <w:sz w:val="22"/>
          <w:szCs w:val="22"/>
        </w:rPr>
        <w:fldChar w:fldCharType="separate"/>
      </w:r>
      <w:r w:rsidR="000838C7">
        <w:rPr>
          <w:i w:val="0"/>
          <w:iCs w:val="0"/>
          <w:noProof/>
          <w:color w:val="auto"/>
          <w:sz w:val="22"/>
          <w:szCs w:val="22"/>
        </w:rPr>
        <w:t>168</w:t>
      </w:r>
      <w:r w:rsidRPr="00B352B6">
        <w:rPr>
          <w:i w:val="0"/>
          <w:iCs w:val="0"/>
          <w:color w:val="auto"/>
          <w:sz w:val="22"/>
          <w:szCs w:val="22"/>
        </w:rPr>
        <w:fldChar w:fldCharType="end"/>
      </w:r>
      <w:r w:rsidRPr="00B352B6">
        <w:rPr>
          <w:i w:val="0"/>
          <w:iCs w:val="0"/>
          <w:color w:val="auto"/>
          <w:sz w:val="22"/>
          <w:szCs w:val="22"/>
        </w:rPr>
        <w:t xml:space="preserve"> </w:t>
      </w:r>
      <w:bookmarkStart w:id="487" w:name="_Toc149657839"/>
      <w:r w:rsidRPr="00B352B6">
        <w:rPr>
          <w:i w:val="0"/>
          <w:iCs w:val="0"/>
          <w:color w:val="auto"/>
          <w:sz w:val="22"/>
          <w:szCs w:val="22"/>
        </w:rPr>
        <w:t xml:space="preserve">– Interface do programa Ableton Live e do </w:t>
      </w:r>
      <w:r w:rsidRPr="00B352B6">
        <w:rPr>
          <w:color w:val="auto"/>
          <w:sz w:val="22"/>
          <w:szCs w:val="22"/>
        </w:rPr>
        <w:t>plugin</w:t>
      </w:r>
      <w:r w:rsidRPr="00B352B6">
        <w:rPr>
          <w:i w:val="0"/>
          <w:iCs w:val="0"/>
          <w:color w:val="auto"/>
          <w:sz w:val="22"/>
          <w:szCs w:val="22"/>
        </w:rPr>
        <w:t xml:space="preserve"> utilizado.</w:t>
      </w:r>
      <w:bookmarkEnd w:id="486"/>
      <w:bookmarkEnd w:id="487"/>
    </w:p>
    <w:p w14:paraId="6854F30C" w14:textId="644F46AD" w:rsidR="006562BD" w:rsidRPr="00400470" w:rsidRDefault="006562BD" w:rsidP="00D25AB6">
      <w:pPr>
        <w:jc w:val="both"/>
        <w:rPr>
          <w:sz w:val="24"/>
          <w:szCs w:val="24"/>
        </w:rPr>
      </w:pPr>
      <w:r w:rsidRPr="00400470">
        <w:rPr>
          <w:sz w:val="24"/>
          <w:szCs w:val="24"/>
        </w:rPr>
        <w:tab/>
        <w:t xml:space="preserve">Abaixo encontram-se hiperligações para os ficheiros áudio </w:t>
      </w:r>
      <w:r w:rsidR="00375E4F" w:rsidRPr="00400470">
        <w:rPr>
          <w:sz w:val="24"/>
          <w:szCs w:val="24"/>
        </w:rPr>
        <w:t xml:space="preserve">– que na sua maioria são músicas ou melodias de fundo – que </w:t>
      </w:r>
      <w:r w:rsidRPr="00400470">
        <w:rPr>
          <w:sz w:val="24"/>
          <w:szCs w:val="24"/>
        </w:rPr>
        <w:t>podem ser consultados, mesmo a maioria não estando terminada.</w:t>
      </w:r>
      <w:r w:rsidR="00D25AB6" w:rsidRPr="00400470">
        <w:rPr>
          <w:sz w:val="24"/>
          <w:szCs w:val="24"/>
        </w:rPr>
        <w:t xml:space="preserve"> Note-se que os nomes dos próprios não têm qualquer significado – consistem somente em designações temporárias para uma melhor compreensão e organização do desenvolvedor.</w:t>
      </w:r>
      <w:r w:rsidR="00606D59" w:rsidRPr="00400470">
        <w:rPr>
          <w:sz w:val="24"/>
          <w:szCs w:val="24"/>
        </w:rPr>
        <w:t xml:space="preserve"> </w:t>
      </w:r>
    </w:p>
    <w:p w14:paraId="31268CCF" w14:textId="77777777" w:rsidR="005711CA" w:rsidRPr="00400470" w:rsidRDefault="005711CA" w:rsidP="00D25AB6">
      <w:pPr>
        <w:jc w:val="both"/>
        <w:rPr>
          <w:sz w:val="24"/>
          <w:szCs w:val="24"/>
        </w:rPr>
      </w:pPr>
    </w:p>
    <w:p w14:paraId="45FBAA06" w14:textId="75EE4752" w:rsidR="00D25AB6" w:rsidRPr="00400470" w:rsidRDefault="00D25AB6" w:rsidP="006562BD">
      <w:pPr>
        <w:rPr>
          <w:b/>
          <w:bCs/>
          <w:sz w:val="32"/>
          <w:szCs w:val="32"/>
        </w:rPr>
      </w:pPr>
      <w:r w:rsidRPr="00400470">
        <w:rPr>
          <w:b/>
          <w:bCs/>
          <w:sz w:val="32"/>
          <w:szCs w:val="32"/>
        </w:rPr>
        <w:t>Músicas de fundo</w:t>
      </w:r>
    </w:p>
    <w:p w14:paraId="6488D3AB" w14:textId="4744F2B3" w:rsidR="00606D59" w:rsidRPr="00400470" w:rsidRDefault="00B2450D">
      <w:pPr>
        <w:pStyle w:val="ListParagraph"/>
        <w:numPr>
          <w:ilvl w:val="0"/>
          <w:numId w:val="80"/>
        </w:numPr>
        <w:ind w:left="0" w:firstLine="720"/>
        <w:jc w:val="both"/>
        <w:rPr>
          <w:sz w:val="24"/>
          <w:szCs w:val="24"/>
        </w:rPr>
      </w:pPr>
      <w:hyperlink r:id="rId270" w:history="1">
        <w:r w:rsidR="00606D59" w:rsidRPr="00400470">
          <w:rPr>
            <w:rStyle w:val="Hyperlink"/>
            <w:b/>
            <w:bCs/>
            <w:color w:val="auto"/>
            <w:sz w:val="28"/>
            <w:szCs w:val="28"/>
            <w:u w:val="none"/>
          </w:rPr>
          <w:t>alt</w:t>
        </w:r>
      </w:hyperlink>
      <w:r w:rsidR="00606D59" w:rsidRPr="00400470">
        <w:rPr>
          <w:sz w:val="28"/>
          <w:szCs w:val="28"/>
        </w:rPr>
        <w:t xml:space="preserve"> </w:t>
      </w:r>
      <w:r w:rsidR="00606D59" w:rsidRPr="00400470">
        <w:rPr>
          <w:sz w:val="24"/>
          <w:szCs w:val="24"/>
        </w:rPr>
        <w:t>– experiência musical criada ainda para a primeira ideia de jogo; ponderou-se a pertinência da sua inserção no protótipo final – nomeadamente no quarto dia de enredo, como música de fundo colocada no ginásio;</w:t>
      </w:r>
    </w:p>
    <w:p w14:paraId="20797319" w14:textId="678E4330" w:rsidR="00606D59" w:rsidRPr="00400470" w:rsidRDefault="00B2450D">
      <w:pPr>
        <w:pStyle w:val="ListParagraph"/>
        <w:numPr>
          <w:ilvl w:val="0"/>
          <w:numId w:val="80"/>
        </w:numPr>
        <w:ind w:left="0" w:firstLine="720"/>
        <w:jc w:val="both"/>
        <w:rPr>
          <w:sz w:val="24"/>
          <w:szCs w:val="24"/>
        </w:rPr>
      </w:pPr>
      <w:hyperlink r:id="rId271" w:history="1">
        <w:r w:rsidR="00606D59" w:rsidRPr="00400470">
          <w:rPr>
            <w:rStyle w:val="Hyperlink"/>
            <w:b/>
            <w:bCs/>
            <w:color w:val="auto"/>
            <w:sz w:val="28"/>
            <w:szCs w:val="28"/>
            <w:u w:val="none"/>
          </w:rPr>
          <w:t>experiment 1</w:t>
        </w:r>
      </w:hyperlink>
      <w:r w:rsidR="00606D59" w:rsidRPr="00400470">
        <w:rPr>
          <w:sz w:val="24"/>
          <w:szCs w:val="24"/>
        </w:rPr>
        <w:t xml:space="preserve"> – um dos primeiros áudios de fundo</w:t>
      </w:r>
      <w:r w:rsidR="00606D59" w:rsidRPr="00400470">
        <w:rPr>
          <w:rStyle w:val="FootnoteReference"/>
          <w:sz w:val="24"/>
          <w:szCs w:val="24"/>
        </w:rPr>
        <w:footnoteReference w:id="151"/>
      </w:r>
      <w:r w:rsidR="00606D59" w:rsidRPr="00400470">
        <w:rPr>
          <w:sz w:val="24"/>
          <w:szCs w:val="24"/>
        </w:rPr>
        <w:t xml:space="preserve"> a ser feito que, tendo como objetivo para o desenvolvedor dar um ar melancólico e nostálgico, seria provavelmente usado ou na analepse da cena do dia II (quando o </w:t>
      </w:r>
      <w:r w:rsidR="00A1082E">
        <w:rPr>
          <w:sz w:val="24"/>
          <w:szCs w:val="24"/>
        </w:rPr>
        <w:t>“OLD MAN”</w:t>
      </w:r>
      <w:r w:rsidR="00606D59" w:rsidRPr="00400470">
        <w:rPr>
          <w:sz w:val="24"/>
          <w:szCs w:val="24"/>
        </w:rPr>
        <w:t xml:space="preserve"> conhece a futura esposa), ou quando o protagonista se encontra na sala de estar, no dia VI;</w:t>
      </w:r>
    </w:p>
    <w:p w14:paraId="39C7FEF1" w14:textId="1EF7DAEF" w:rsidR="00606D59" w:rsidRPr="00400470" w:rsidRDefault="00B2450D">
      <w:pPr>
        <w:pStyle w:val="ListParagraph"/>
        <w:numPr>
          <w:ilvl w:val="0"/>
          <w:numId w:val="80"/>
        </w:numPr>
        <w:ind w:left="0" w:firstLine="720"/>
        <w:jc w:val="both"/>
        <w:rPr>
          <w:sz w:val="24"/>
          <w:szCs w:val="24"/>
        </w:rPr>
      </w:pPr>
      <w:hyperlink r:id="rId272" w:history="1">
        <w:r w:rsidR="00606D59" w:rsidRPr="00400470">
          <w:rPr>
            <w:rStyle w:val="Hyperlink"/>
            <w:b/>
            <w:bCs/>
            <w:color w:val="auto"/>
            <w:sz w:val="28"/>
            <w:szCs w:val="28"/>
            <w:u w:val="none"/>
          </w:rPr>
          <w:t>experiment 2</w:t>
        </w:r>
      </w:hyperlink>
      <w:r w:rsidR="00606D59" w:rsidRPr="00400470">
        <w:rPr>
          <w:sz w:val="24"/>
          <w:szCs w:val="24"/>
        </w:rPr>
        <w:t xml:space="preserve"> – aprimoramento do «experiment 1» que seria usado;</w:t>
      </w:r>
    </w:p>
    <w:p w14:paraId="27233E42" w14:textId="56253CD0" w:rsidR="00606D59" w:rsidRPr="00400470" w:rsidRDefault="00B2450D">
      <w:pPr>
        <w:pStyle w:val="ListParagraph"/>
        <w:numPr>
          <w:ilvl w:val="0"/>
          <w:numId w:val="80"/>
        </w:numPr>
        <w:ind w:left="0" w:firstLine="720"/>
        <w:jc w:val="both"/>
        <w:rPr>
          <w:sz w:val="24"/>
          <w:szCs w:val="24"/>
        </w:rPr>
      </w:pPr>
      <w:hyperlink r:id="rId273" w:history="1">
        <w:r w:rsidR="00606D59" w:rsidRPr="00400470">
          <w:rPr>
            <w:rStyle w:val="Hyperlink"/>
            <w:b/>
            <w:bCs/>
            <w:color w:val="auto"/>
            <w:sz w:val="28"/>
            <w:szCs w:val="28"/>
            <w:u w:val="none"/>
          </w:rPr>
          <w:t>experiment 3</w:t>
        </w:r>
      </w:hyperlink>
      <w:r w:rsidR="00606D59" w:rsidRPr="00400470">
        <w:rPr>
          <w:sz w:val="24"/>
          <w:szCs w:val="24"/>
        </w:rPr>
        <w:t xml:space="preserve"> – uma das possíveis músicas de fundo principais do jogo, a correr em cada nível; à medida que o jogo iria avançando, </w:t>
      </w:r>
      <w:r w:rsidR="00CB27D4" w:rsidRPr="00400470">
        <w:rPr>
          <w:sz w:val="24"/>
          <w:szCs w:val="24"/>
        </w:rPr>
        <w:t>a melodia iria sendo ajustada de modo a tornar-se mais sinistra;</w:t>
      </w:r>
      <w:r w:rsidR="00A21C86" w:rsidRPr="00400470">
        <w:rPr>
          <w:sz w:val="24"/>
          <w:szCs w:val="24"/>
        </w:rPr>
        <w:t xml:space="preserve"> contempla a sonoridade de uma gaita de foles com várias distorções;</w:t>
      </w:r>
    </w:p>
    <w:p w14:paraId="6E3E05CD" w14:textId="66E17DB3" w:rsidR="00CB27D4" w:rsidRPr="00400470" w:rsidRDefault="00B2450D">
      <w:pPr>
        <w:pStyle w:val="ListParagraph"/>
        <w:numPr>
          <w:ilvl w:val="0"/>
          <w:numId w:val="80"/>
        </w:numPr>
        <w:ind w:left="0" w:firstLine="720"/>
        <w:jc w:val="both"/>
        <w:rPr>
          <w:sz w:val="24"/>
          <w:szCs w:val="24"/>
        </w:rPr>
      </w:pPr>
      <w:hyperlink r:id="rId274" w:history="1">
        <w:r w:rsidR="00CB27D4" w:rsidRPr="00400470">
          <w:rPr>
            <w:rStyle w:val="Hyperlink"/>
            <w:b/>
            <w:bCs/>
            <w:color w:val="auto"/>
            <w:sz w:val="28"/>
            <w:szCs w:val="28"/>
            <w:u w:val="none"/>
          </w:rPr>
          <w:t>GF1</w:t>
        </w:r>
      </w:hyperlink>
      <w:r w:rsidR="00CB27D4" w:rsidRPr="00400470">
        <w:rPr>
          <w:sz w:val="24"/>
          <w:szCs w:val="24"/>
        </w:rPr>
        <w:t xml:space="preserve"> – outra das possibilidades</w:t>
      </w:r>
      <w:r w:rsidR="00A21C86" w:rsidRPr="00400470">
        <w:rPr>
          <w:sz w:val="24"/>
          <w:szCs w:val="24"/>
        </w:rPr>
        <w:t>, com recurso ao som puro de uma gaita de foles;</w:t>
      </w:r>
    </w:p>
    <w:p w14:paraId="6E7954BE" w14:textId="6B53BCF3" w:rsidR="00A21C86" w:rsidRPr="00400470" w:rsidRDefault="00B2450D">
      <w:pPr>
        <w:pStyle w:val="ListParagraph"/>
        <w:numPr>
          <w:ilvl w:val="0"/>
          <w:numId w:val="80"/>
        </w:numPr>
        <w:ind w:left="0" w:firstLine="720"/>
        <w:jc w:val="both"/>
        <w:rPr>
          <w:sz w:val="24"/>
          <w:szCs w:val="24"/>
        </w:rPr>
      </w:pPr>
      <w:hyperlink r:id="rId275" w:history="1">
        <w:r w:rsidR="00A21C86" w:rsidRPr="00400470">
          <w:rPr>
            <w:rStyle w:val="Hyperlink"/>
            <w:b/>
            <w:bCs/>
            <w:color w:val="auto"/>
            <w:sz w:val="28"/>
            <w:szCs w:val="28"/>
            <w:u w:val="none"/>
          </w:rPr>
          <w:t>GF2</w:t>
        </w:r>
      </w:hyperlink>
      <w:r w:rsidR="00A21C86" w:rsidRPr="00400470">
        <w:rPr>
          <w:sz w:val="24"/>
          <w:szCs w:val="24"/>
        </w:rPr>
        <w:t xml:space="preserve"> – mais uma alternativa para música principal de fundo; esta, particularmente, faz lembrar para o autor desta dissertação uma espécie de momento de homenagem</w:t>
      </w:r>
      <w:r w:rsidR="00375E4F" w:rsidRPr="00400470">
        <w:rPr>
          <w:rStyle w:val="FootnoteReference"/>
          <w:sz w:val="24"/>
          <w:szCs w:val="24"/>
        </w:rPr>
        <w:footnoteReference w:id="152"/>
      </w:r>
      <w:r w:rsidR="00375E4F" w:rsidRPr="00400470">
        <w:rPr>
          <w:sz w:val="24"/>
          <w:szCs w:val="24"/>
        </w:rPr>
        <w:t>, nomeadamente por causa da presença de bombos;</w:t>
      </w:r>
    </w:p>
    <w:p w14:paraId="349FB1CF" w14:textId="4D3D8257" w:rsidR="00375E4F" w:rsidRPr="00400470" w:rsidRDefault="00B2450D">
      <w:pPr>
        <w:pStyle w:val="ListParagraph"/>
        <w:numPr>
          <w:ilvl w:val="0"/>
          <w:numId w:val="80"/>
        </w:numPr>
        <w:ind w:left="0" w:firstLine="720"/>
        <w:jc w:val="both"/>
        <w:rPr>
          <w:sz w:val="24"/>
          <w:szCs w:val="24"/>
        </w:rPr>
      </w:pPr>
      <w:hyperlink r:id="rId276" w:history="1">
        <w:r w:rsidR="00375E4F" w:rsidRPr="00400470">
          <w:rPr>
            <w:rStyle w:val="Hyperlink"/>
            <w:b/>
            <w:bCs/>
            <w:color w:val="auto"/>
            <w:sz w:val="28"/>
            <w:szCs w:val="28"/>
            <w:u w:val="none"/>
          </w:rPr>
          <w:t>GF2_v2</w:t>
        </w:r>
      </w:hyperlink>
      <w:r w:rsidR="00375E4F" w:rsidRPr="00400470">
        <w:rPr>
          <w:sz w:val="28"/>
          <w:szCs w:val="28"/>
        </w:rPr>
        <w:t xml:space="preserve"> </w:t>
      </w:r>
      <w:r w:rsidR="00375E4F" w:rsidRPr="00400470">
        <w:rPr>
          <w:sz w:val="24"/>
          <w:szCs w:val="24"/>
        </w:rPr>
        <w:t>– é o áudio GF2, mas mais grave;</w:t>
      </w:r>
    </w:p>
    <w:p w14:paraId="317082DE" w14:textId="4401CC37" w:rsidR="00375E4F" w:rsidRPr="00400470" w:rsidRDefault="00B2450D">
      <w:pPr>
        <w:pStyle w:val="ListParagraph"/>
        <w:numPr>
          <w:ilvl w:val="0"/>
          <w:numId w:val="80"/>
        </w:numPr>
        <w:ind w:left="0" w:firstLine="720"/>
        <w:jc w:val="both"/>
        <w:rPr>
          <w:sz w:val="24"/>
          <w:szCs w:val="24"/>
        </w:rPr>
      </w:pPr>
      <w:hyperlink r:id="rId277" w:history="1">
        <w:r w:rsidR="00375E4F" w:rsidRPr="00400470">
          <w:rPr>
            <w:rStyle w:val="Hyperlink"/>
            <w:b/>
            <w:bCs/>
            <w:color w:val="auto"/>
            <w:sz w:val="28"/>
            <w:szCs w:val="28"/>
            <w:u w:val="none"/>
          </w:rPr>
          <w:t>horror</w:t>
        </w:r>
      </w:hyperlink>
      <w:r w:rsidR="00375E4F" w:rsidRPr="00400470">
        <w:rPr>
          <w:sz w:val="24"/>
          <w:szCs w:val="24"/>
        </w:rPr>
        <w:t xml:space="preserve"> – sonoridade incomodativa que seria utilizada ou nos dias V e VI enquanto o </w:t>
      </w:r>
      <w:r w:rsidR="00A1082E">
        <w:rPr>
          <w:sz w:val="24"/>
          <w:szCs w:val="24"/>
        </w:rPr>
        <w:t>“OLD MAN”</w:t>
      </w:r>
      <w:r w:rsidR="00375E4F" w:rsidRPr="00400470">
        <w:rPr>
          <w:sz w:val="24"/>
          <w:szCs w:val="24"/>
        </w:rPr>
        <w:t xml:space="preserve"> se encontra no ginásio, ou durante o cenário em que o sujeito se encontra na sua sala de estar, no mesmo dia – o objetivo era indiciar que algo fora do comum se está a passar para com o sénior;</w:t>
      </w:r>
    </w:p>
    <w:p w14:paraId="0C5C29BF" w14:textId="12DF8B84" w:rsidR="00375E4F" w:rsidRPr="00400470" w:rsidRDefault="00B2450D">
      <w:pPr>
        <w:pStyle w:val="ListParagraph"/>
        <w:numPr>
          <w:ilvl w:val="0"/>
          <w:numId w:val="80"/>
        </w:numPr>
        <w:ind w:left="0" w:firstLine="720"/>
        <w:jc w:val="both"/>
        <w:rPr>
          <w:sz w:val="24"/>
          <w:szCs w:val="24"/>
        </w:rPr>
      </w:pPr>
      <w:hyperlink r:id="rId278" w:history="1">
        <w:r w:rsidR="00375E4F" w:rsidRPr="00400470">
          <w:rPr>
            <w:rStyle w:val="Hyperlink"/>
            <w:b/>
            <w:bCs/>
            <w:color w:val="auto"/>
            <w:sz w:val="28"/>
            <w:szCs w:val="28"/>
            <w:u w:val="none"/>
          </w:rPr>
          <w:t>bassRepeat</w:t>
        </w:r>
      </w:hyperlink>
      <w:r w:rsidR="00375E4F" w:rsidRPr="00400470">
        <w:rPr>
          <w:sz w:val="24"/>
          <w:szCs w:val="24"/>
        </w:rPr>
        <w:t xml:space="preserve"> – áudio que contém, entre outros, um baixo com efeitos que, sendo também meio inquietante como o anterior, seria uma possibilidade de melodia a ser usada quando o protagonista, no dia VI, reflete na sua poltrona; serviria para destacar e demonstrar um aumento de tensão, através do som semelhante à movimentação do ponteiro de um relógio </w:t>
      </w:r>
      <w:r w:rsidR="005711CA" w:rsidRPr="00400470">
        <w:rPr>
          <w:sz w:val="24"/>
          <w:szCs w:val="24"/>
        </w:rPr>
        <w:t>analógico;</w:t>
      </w:r>
    </w:p>
    <w:p w14:paraId="181D4289" w14:textId="02F38098" w:rsidR="005711CA" w:rsidRPr="00400470" w:rsidRDefault="00B2450D">
      <w:pPr>
        <w:pStyle w:val="ListParagraph"/>
        <w:numPr>
          <w:ilvl w:val="0"/>
          <w:numId w:val="80"/>
        </w:numPr>
        <w:ind w:left="0" w:firstLine="720"/>
        <w:jc w:val="both"/>
        <w:rPr>
          <w:sz w:val="24"/>
          <w:szCs w:val="24"/>
        </w:rPr>
      </w:pPr>
      <w:hyperlink r:id="rId279" w:history="1">
        <w:r w:rsidR="005711CA" w:rsidRPr="00400470">
          <w:rPr>
            <w:rStyle w:val="Hyperlink"/>
            <w:b/>
            <w:bCs/>
            <w:color w:val="auto"/>
            <w:sz w:val="28"/>
            <w:szCs w:val="28"/>
            <w:u w:val="none"/>
          </w:rPr>
          <w:t>sound1</w:t>
        </w:r>
      </w:hyperlink>
      <w:r w:rsidR="005711CA" w:rsidRPr="00400470">
        <w:rPr>
          <w:sz w:val="24"/>
          <w:szCs w:val="24"/>
        </w:rPr>
        <w:t xml:space="preserve"> – outra música tenebrosa.</w:t>
      </w:r>
    </w:p>
    <w:p w14:paraId="5C8A6540" w14:textId="77777777" w:rsidR="005711CA" w:rsidRPr="00400470" w:rsidRDefault="005711CA" w:rsidP="005711CA">
      <w:pPr>
        <w:rPr>
          <w:sz w:val="24"/>
          <w:szCs w:val="24"/>
        </w:rPr>
      </w:pPr>
    </w:p>
    <w:p w14:paraId="05C66C25" w14:textId="0B3932D6" w:rsidR="005711CA" w:rsidRPr="00400470" w:rsidRDefault="005711CA" w:rsidP="005711CA">
      <w:pPr>
        <w:rPr>
          <w:b/>
          <w:bCs/>
          <w:sz w:val="32"/>
          <w:szCs w:val="32"/>
        </w:rPr>
      </w:pPr>
      <w:r w:rsidRPr="00400470">
        <w:rPr>
          <w:b/>
          <w:bCs/>
          <w:sz w:val="32"/>
          <w:szCs w:val="32"/>
        </w:rPr>
        <w:t>Sons</w:t>
      </w:r>
    </w:p>
    <w:p w14:paraId="6937BF66" w14:textId="454E0406" w:rsidR="00EC082B" w:rsidRPr="00400470" w:rsidRDefault="00B2450D">
      <w:pPr>
        <w:pStyle w:val="ListParagraph"/>
        <w:numPr>
          <w:ilvl w:val="0"/>
          <w:numId w:val="80"/>
        </w:numPr>
        <w:ind w:left="0" w:firstLine="720"/>
        <w:jc w:val="both"/>
        <w:rPr>
          <w:sz w:val="24"/>
          <w:szCs w:val="24"/>
        </w:rPr>
      </w:pPr>
      <w:hyperlink r:id="rId280" w:history="1">
        <w:r w:rsidR="005711CA" w:rsidRPr="00400470">
          <w:rPr>
            <w:rStyle w:val="Hyperlink"/>
            <w:b/>
            <w:bCs/>
            <w:color w:val="auto"/>
            <w:sz w:val="28"/>
            <w:szCs w:val="28"/>
            <w:u w:val="none"/>
          </w:rPr>
          <w:t>sound2</w:t>
        </w:r>
      </w:hyperlink>
      <w:r w:rsidR="005711CA" w:rsidRPr="00400470">
        <w:rPr>
          <w:sz w:val="24"/>
          <w:szCs w:val="24"/>
        </w:rPr>
        <w:t xml:space="preserve"> – som que seria usado ou na cena ilustrativa do suicídio do </w:t>
      </w:r>
      <w:r w:rsidR="00A1082E">
        <w:rPr>
          <w:sz w:val="24"/>
          <w:szCs w:val="24"/>
        </w:rPr>
        <w:t>“OLD MAN”</w:t>
      </w:r>
      <w:r w:rsidR="005711CA" w:rsidRPr="00400470">
        <w:rPr>
          <w:sz w:val="24"/>
          <w:szCs w:val="24"/>
        </w:rPr>
        <w:t xml:space="preserve">, ou no momento em que é roubado pelo </w:t>
      </w:r>
      <w:r w:rsidR="00A1082E">
        <w:rPr>
          <w:sz w:val="24"/>
          <w:szCs w:val="24"/>
        </w:rPr>
        <w:t>“MAN WITH HOOD”</w:t>
      </w:r>
      <w:r w:rsidR="005711CA" w:rsidRPr="00400470">
        <w:rPr>
          <w:sz w:val="24"/>
          <w:szCs w:val="24"/>
        </w:rPr>
        <w:t xml:space="preserve"> – dado o seu teor dramático.</w:t>
      </w:r>
    </w:p>
    <w:p w14:paraId="4149F41E" w14:textId="77777777" w:rsidR="00613006" w:rsidRPr="00400470" w:rsidRDefault="00613006" w:rsidP="00BB366B"/>
    <w:p w14:paraId="0E6E8DC7" w14:textId="77777777" w:rsidR="00B509BD" w:rsidRPr="00400470" w:rsidRDefault="00B509BD">
      <w:pPr>
        <w:pStyle w:val="Heading2"/>
        <w:numPr>
          <w:ilvl w:val="1"/>
          <w:numId w:val="63"/>
        </w:numPr>
        <w:rPr>
          <w:rFonts w:ascii="Elementary Gothic Bookhand" w:hAnsi="Elementary Gothic Bookhand"/>
          <w:color w:val="auto"/>
          <w:sz w:val="24"/>
          <w:szCs w:val="24"/>
        </w:rPr>
      </w:pPr>
      <w:bookmarkStart w:id="488" w:name="_Toc149657669"/>
      <w:r w:rsidRPr="00400470">
        <w:rPr>
          <w:rFonts w:ascii="Elementary Gothic Bookhand" w:hAnsi="Elementary Gothic Bookhand"/>
          <w:color w:val="auto"/>
          <w:sz w:val="24"/>
          <w:szCs w:val="24"/>
        </w:rPr>
        <w:t>Dados retirados do SPSS</w:t>
      </w:r>
      <w:bookmarkEnd w:id="488"/>
    </w:p>
    <w:p w14:paraId="5448D854" w14:textId="2E7F1F1B" w:rsidR="00975868" w:rsidRPr="00400470" w:rsidRDefault="00975868" w:rsidP="00C0413D">
      <w:pPr>
        <w:pStyle w:val="Heading3"/>
        <w:numPr>
          <w:ilvl w:val="0"/>
          <w:numId w:val="107"/>
        </w:numPr>
        <w:rPr>
          <w:rFonts w:ascii="Romance Fatal Serif Std" w:hAnsi="Romance Fatal Serif Std"/>
          <w:i/>
          <w:iCs/>
          <w:color w:val="auto"/>
        </w:rPr>
      </w:pPr>
      <w:bookmarkStart w:id="489" w:name="_Toc149657670"/>
      <w:r w:rsidRPr="00400470">
        <w:rPr>
          <w:rFonts w:ascii="Romance Fatal Serif Std" w:hAnsi="Romance Fatal Serif Std"/>
          <w:i/>
          <w:iCs/>
          <w:color w:val="auto"/>
        </w:rPr>
        <w:t>About Yourself</w:t>
      </w:r>
      <w:bookmarkEnd w:id="489"/>
    </w:p>
    <w:p w14:paraId="04BE9816" w14:textId="77777777" w:rsidR="0011265C" w:rsidRPr="00400470" w:rsidRDefault="0011265C" w:rsidP="00B509BD">
      <w:pPr>
        <w:rPr>
          <w:b/>
          <w:bCs/>
          <w:sz w:val="32"/>
          <w:szCs w:val="32"/>
        </w:rPr>
      </w:pPr>
    </w:p>
    <w:p w14:paraId="75BE6C0B" w14:textId="1562A773" w:rsidR="00975868" w:rsidRPr="00400470" w:rsidRDefault="00975868" w:rsidP="00B509BD">
      <w:pPr>
        <w:rPr>
          <w:b/>
          <w:bCs/>
          <w:sz w:val="32"/>
          <w:szCs w:val="32"/>
        </w:rPr>
      </w:pPr>
      <w:r w:rsidRPr="00400470">
        <w:rPr>
          <w:b/>
          <w:bCs/>
          <w:sz w:val="32"/>
          <w:szCs w:val="32"/>
        </w:rPr>
        <w:t>Gráficos</w:t>
      </w:r>
    </w:p>
    <w:p w14:paraId="3CF42B85" w14:textId="319F7AFB" w:rsidR="0011265C" w:rsidRPr="00400470"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2A9F5106" wp14:editId="45971DE8">
            <wp:extent cx="3048000" cy="1792802"/>
            <wp:effectExtent l="0" t="0" r="0" b="0"/>
            <wp:docPr id="1536336853" name="Picture 5"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6853" name="Picture 5" descr="A graph with blue squares&#10;&#10;Description automatically generated with medium confidenc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064083" cy="1802262"/>
                    </a:xfrm>
                    <a:prstGeom prst="rect">
                      <a:avLst/>
                    </a:prstGeom>
                    <a:noFill/>
                    <a:ln>
                      <a:noFill/>
                    </a:ln>
                  </pic:spPr>
                </pic:pic>
              </a:graphicData>
            </a:graphic>
          </wp:inline>
        </w:drawing>
      </w:r>
    </w:p>
    <w:p w14:paraId="090350FD" w14:textId="46A0E60F" w:rsidR="0011265C" w:rsidRPr="00A06DAA" w:rsidRDefault="00A06DAA" w:rsidP="00A06DAA">
      <w:pPr>
        <w:pStyle w:val="Caption"/>
        <w:jc w:val="both"/>
        <w:rPr>
          <w:rFonts w:ascii="Times New Roman" w:hAnsi="Times New Roman" w:cs="Times New Roman"/>
          <w:i w:val="0"/>
          <w:iCs w:val="0"/>
          <w:color w:val="auto"/>
          <w:sz w:val="22"/>
          <w:szCs w:val="22"/>
        </w:rPr>
      </w:pPr>
      <w:bookmarkStart w:id="490" w:name="_Toc149397275"/>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169</w:t>
      </w:r>
      <w:r w:rsidRPr="00A06DAA">
        <w:rPr>
          <w:i w:val="0"/>
          <w:iCs w:val="0"/>
          <w:color w:val="auto"/>
          <w:sz w:val="22"/>
          <w:szCs w:val="22"/>
        </w:rPr>
        <w:fldChar w:fldCharType="end"/>
      </w:r>
      <w:r w:rsidRPr="00A06DAA">
        <w:rPr>
          <w:i w:val="0"/>
          <w:iCs w:val="0"/>
          <w:color w:val="auto"/>
          <w:sz w:val="22"/>
          <w:szCs w:val="22"/>
        </w:rPr>
        <w:t xml:space="preserve"> </w:t>
      </w:r>
      <w:bookmarkStart w:id="491" w:name="_Toc149657840"/>
      <w:r w:rsidRPr="00A06DAA">
        <w:rPr>
          <w:rFonts w:cstheme="minorHAnsi"/>
          <w:i w:val="0"/>
          <w:iCs w:val="0"/>
          <w:color w:val="auto"/>
          <w:sz w:val="22"/>
          <w:szCs w:val="22"/>
        </w:rPr>
        <w:t>– Representação da</w:t>
      </w:r>
      <w:r>
        <w:rPr>
          <w:rFonts w:cstheme="minorHAnsi"/>
          <w:i w:val="0"/>
          <w:iCs w:val="0"/>
          <w:color w:val="auto"/>
          <w:sz w:val="22"/>
          <w:szCs w:val="22"/>
        </w:rPr>
        <w:t>s</w:t>
      </w:r>
      <w:r w:rsidRPr="00A06DAA">
        <w:rPr>
          <w:rFonts w:cstheme="minorHAnsi"/>
          <w:i w:val="0"/>
          <w:iCs w:val="0"/>
          <w:color w:val="auto"/>
          <w:sz w:val="22"/>
          <w:szCs w:val="22"/>
        </w:rPr>
        <w:t xml:space="preserve"> </w:t>
      </w:r>
      <w:r>
        <w:rPr>
          <w:rFonts w:cstheme="minorHAnsi"/>
          <w:i w:val="0"/>
          <w:iCs w:val="0"/>
          <w:color w:val="auto"/>
          <w:sz w:val="22"/>
          <w:szCs w:val="22"/>
        </w:rPr>
        <w:t>faixas etárias</w:t>
      </w:r>
      <w:r w:rsidRPr="00A06DAA">
        <w:rPr>
          <w:rFonts w:cstheme="minorHAnsi"/>
          <w:i w:val="0"/>
          <w:iCs w:val="0"/>
          <w:color w:val="auto"/>
          <w:sz w:val="22"/>
          <w:szCs w:val="22"/>
        </w:rPr>
        <w:t xml:space="preserve"> dos participantes no questionário.</w:t>
      </w:r>
      <w:bookmarkEnd w:id="490"/>
      <w:bookmarkEnd w:id="491"/>
    </w:p>
    <w:p w14:paraId="0309F5C7" w14:textId="235DDB92" w:rsidR="0011265C"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3391FFAA" wp14:editId="68A96511">
            <wp:extent cx="3151094" cy="1853440"/>
            <wp:effectExtent l="0" t="0" r="0" b="0"/>
            <wp:docPr id="2119718614" name="Picture 6" descr="A graph with a bar and a couple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18614" name="Picture 6" descr="A graph with a bar and a couple of blue squares&#10;&#10;Description automatically generated with medium confidence"/>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191368" cy="1877129"/>
                    </a:xfrm>
                    <a:prstGeom prst="rect">
                      <a:avLst/>
                    </a:prstGeom>
                    <a:noFill/>
                    <a:ln>
                      <a:noFill/>
                    </a:ln>
                  </pic:spPr>
                </pic:pic>
              </a:graphicData>
            </a:graphic>
          </wp:inline>
        </w:drawing>
      </w:r>
    </w:p>
    <w:p w14:paraId="30267EAE" w14:textId="34F6ABA2" w:rsidR="0011265C" w:rsidRPr="00A06DAA" w:rsidRDefault="00A06DAA" w:rsidP="00A06DAA">
      <w:pPr>
        <w:pStyle w:val="Caption"/>
        <w:jc w:val="both"/>
        <w:rPr>
          <w:rFonts w:ascii="Times New Roman" w:hAnsi="Times New Roman" w:cs="Times New Roman"/>
          <w:i w:val="0"/>
          <w:iCs w:val="0"/>
          <w:color w:val="auto"/>
          <w:sz w:val="22"/>
          <w:szCs w:val="22"/>
        </w:rPr>
      </w:pPr>
      <w:bookmarkStart w:id="492" w:name="_Toc149397276"/>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170</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3" w:name="_Toc149657841"/>
      <w:r w:rsidRPr="00A06DAA">
        <w:rPr>
          <w:rFonts w:cstheme="minorHAnsi"/>
          <w:i w:val="0"/>
          <w:iCs w:val="0"/>
          <w:color w:val="auto"/>
          <w:sz w:val="22"/>
          <w:szCs w:val="22"/>
        </w:rPr>
        <w:t>– Representação do género dos participantes no questionário.</w:t>
      </w:r>
      <w:bookmarkEnd w:id="492"/>
      <w:bookmarkEnd w:id="493"/>
    </w:p>
    <w:p w14:paraId="4FD69335" w14:textId="77777777" w:rsidR="0011265C" w:rsidRPr="00400470" w:rsidRDefault="0011265C" w:rsidP="0011265C">
      <w:pPr>
        <w:autoSpaceDE w:val="0"/>
        <w:autoSpaceDN w:val="0"/>
        <w:adjustRightInd w:val="0"/>
        <w:spacing w:after="0" w:line="400" w:lineRule="atLeast"/>
        <w:rPr>
          <w:rFonts w:ascii="Times New Roman" w:hAnsi="Times New Roman" w:cs="Times New Roman"/>
          <w:sz w:val="24"/>
          <w:szCs w:val="24"/>
        </w:rPr>
      </w:pPr>
    </w:p>
    <w:p w14:paraId="014DB18B" w14:textId="5FA0C72A" w:rsidR="0011265C" w:rsidRDefault="0011265C"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BA2D839" wp14:editId="32EA7C25">
            <wp:extent cx="3299652" cy="1940821"/>
            <wp:effectExtent l="0" t="0" r="0" b="2540"/>
            <wp:docPr id="212142709"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2709" name="Picture 7" descr="A graph of a graph&#10;&#10;Description automatically generated with medium confidenc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325344" cy="1955933"/>
                    </a:xfrm>
                    <a:prstGeom prst="rect">
                      <a:avLst/>
                    </a:prstGeom>
                    <a:noFill/>
                    <a:ln>
                      <a:noFill/>
                    </a:ln>
                  </pic:spPr>
                </pic:pic>
              </a:graphicData>
            </a:graphic>
          </wp:inline>
        </w:drawing>
      </w:r>
    </w:p>
    <w:p w14:paraId="11E459A1" w14:textId="6BF24248" w:rsidR="00A06DAA" w:rsidRPr="00A06DAA" w:rsidRDefault="00A06DAA" w:rsidP="00482D20">
      <w:pPr>
        <w:pStyle w:val="Caption"/>
        <w:jc w:val="both"/>
        <w:rPr>
          <w:rFonts w:ascii="Times New Roman" w:hAnsi="Times New Roman" w:cs="Times New Roman"/>
          <w:i w:val="0"/>
          <w:iCs w:val="0"/>
          <w:color w:val="auto"/>
          <w:sz w:val="22"/>
          <w:szCs w:val="22"/>
        </w:rPr>
      </w:pPr>
      <w:bookmarkStart w:id="494" w:name="_Toc149397277"/>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171</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5" w:name="_Toc149657842"/>
      <w:r w:rsidRPr="00A06DAA">
        <w:rPr>
          <w:rFonts w:cstheme="minorHAnsi"/>
          <w:i w:val="0"/>
          <w:iCs w:val="0"/>
          <w:color w:val="auto"/>
          <w:sz w:val="22"/>
          <w:szCs w:val="22"/>
        </w:rPr>
        <w:t>– Representação da escolaridade dos participantes no questionário.</w:t>
      </w:r>
      <w:bookmarkEnd w:id="494"/>
      <w:bookmarkEnd w:id="495"/>
    </w:p>
    <w:p w14:paraId="79921547" w14:textId="004F4225" w:rsidR="00A06DAA" w:rsidRPr="00400470" w:rsidRDefault="00A06DAA" w:rsidP="00A06DAA">
      <w:pPr>
        <w:pStyle w:val="Caption"/>
        <w:rPr>
          <w:rFonts w:ascii="Times New Roman" w:hAnsi="Times New Roman" w:cs="Times New Roman"/>
          <w:sz w:val="24"/>
          <w:szCs w:val="24"/>
        </w:rPr>
      </w:pPr>
    </w:p>
    <w:p w14:paraId="6CC69323"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3DCCC7B"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3F2B8A57" w14:textId="0AC2F32C"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22234C1C" wp14:editId="31EED83D">
            <wp:extent cx="3247292" cy="1910023"/>
            <wp:effectExtent l="0" t="0" r="0" b="0"/>
            <wp:docPr id="1964380855" name="Picture 9"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0855" name="Picture 9" descr="A blue rectangle with black text&#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271715" cy="1924388"/>
                    </a:xfrm>
                    <a:prstGeom prst="rect">
                      <a:avLst/>
                    </a:prstGeom>
                    <a:noFill/>
                    <a:ln>
                      <a:noFill/>
                    </a:ln>
                  </pic:spPr>
                </pic:pic>
              </a:graphicData>
            </a:graphic>
          </wp:inline>
        </w:drawing>
      </w:r>
    </w:p>
    <w:p w14:paraId="5AF261D4" w14:textId="32F55633" w:rsidR="004B5655" w:rsidRPr="00A06DAA" w:rsidRDefault="00A06DAA" w:rsidP="00482D20">
      <w:pPr>
        <w:pStyle w:val="Caption"/>
        <w:jc w:val="both"/>
        <w:rPr>
          <w:rFonts w:ascii="Times New Roman" w:hAnsi="Times New Roman" w:cs="Times New Roman"/>
          <w:i w:val="0"/>
          <w:iCs w:val="0"/>
          <w:color w:val="auto"/>
          <w:sz w:val="22"/>
          <w:szCs w:val="22"/>
        </w:rPr>
      </w:pPr>
      <w:bookmarkStart w:id="496" w:name="_Toc149397278"/>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172</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7" w:name="_Toc149657843"/>
      <w:r w:rsidRPr="00A06DAA">
        <w:rPr>
          <w:rFonts w:cstheme="minorHAnsi"/>
          <w:i w:val="0"/>
          <w:iCs w:val="0"/>
          <w:color w:val="auto"/>
          <w:sz w:val="22"/>
          <w:szCs w:val="22"/>
        </w:rPr>
        <w:t>– Representação da naturalidade dos participantes no questionário.</w:t>
      </w:r>
      <w:bookmarkEnd w:id="496"/>
      <w:bookmarkEnd w:id="497"/>
    </w:p>
    <w:p w14:paraId="55BBEFF5"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A8CA750" w14:textId="7EB0C1B0"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13E6064E" wp14:editId="64D747EA">
            <wp:extent cx="3411416" cy="2006560"/>
            <wp:effectExtent l="0" t="0" r="0" b="0"/>
            <wp:docPr id="48949663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6631" name="Picture 10" descr="A screenshot of a computer screen&#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443415" cy="2025382"/>
                    </a:xfrm>
                    <a:prstGeom prst="rect">
                      <a:avLst/>
                    </a:prstGeom>
                    <a:noFill/>
                    <a:ln>
                      <a:noFill/>
                    </a:ln>
                  </pic:spPr>
                </pic:pic>
              </a:graphicData>
            </a:graphic>
          </wp:inline>
        </w:drawing>
      </w:r>
    </w:p>
    <w:p w14:paraId="14CFEC59" w14:textId="56821324" w:rsidR="00A06DAA" w:rsidRPr="00482D20" w:rsidRDefault="00482D20" w:rsidP="00482D20">
      <w:pPr>
        <w:pStyle w:val="Caption"/>
        <w:jc w:val="both"/>
        <w:rPr>
          <w:rFonts w:ascii="Times New Roman" w:hAnsi="Times New Roman" w:cs="Times New Roman"/>
          <w:i w:val="0"/>
          <w:iCs w:val="0"/>
          <w:color w:val="auto"/>
          <w:sz w:val="22"/>
          <w:szCs w:val="22"/>
        </w:rPr>
      </w:pPr>
      <w:bookmarkStart w:id="498" w:name="_Toc149397279"/>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173</w:t>
      </w:r>
      <w:r w:rsidRPr="00482D20">
        <w:rPr>
          <w:i w:val="0"/>
          <w:iCs w:val="0"/>
          <w:color w:val="auto"/>
          <w:sz w:val="22"/>
          <w:szCs w:val="22"/>
        </w:rPr>
        <w:fldChar w:fldCharType="end"/>
      </w:r>
      <w:r w:rsidRPr="00482D20">
        <w:rPr>
          <w:i w:val="0"/>
          <w:iCs w:val="0"/>
          <w:color w:val="auto"/>
          <w:sz w:val="22"/>
          <w:szCs w:val="22"/>
        </w:rPr>
        <w:t xml:space="preserve"> </w:t>
      </w:r>
      <w:bookmarkStart w:id="499" w:name="_Toc149657844"/>
      <w:r w:rsidRPr="00482D20">
        <w:rPr>
          <w:i w:val="0"/>
          <w:iCs w:val="0"/>
          <w:color w:val="auto"/>
          <w:sz w:val="22"/>
          <w:szCs w:val="22"/>
        </w:rPr>
        <w:t xml:space="preserve">– </w:t>
      </w:r>
      <w:r w:rsidR="00A06DAA" w:rsidRPr="00482D20">
        <w:rPr>
          <w:rFonts w:cstheme="minorHAnsi"/>
          <w:i w:val="0"/>
          <w:iCs w:val="0"/>
          <w:color w:val="auto"/>
          <w:sz w:val="22"/>
          <w:szCs w:val="22"/>
        </w:rPr>
        <w:t xml:space="preserve">Representação da </w:t>
      </w:r>
      <w:r w:rsidRPr="00482D20">
        <w:rPr>
          <w:rFonts w:cstheme="minorHAnsi"/>
          <w:i w:val="0"/>
          <w:iCs w:val="0"/>
          <w:color w:val="auto"/>
          <w:sz w:val="22"/>
          <w:szCs w:val="22"/>
        </w:rPr>
        <w:t>etnia</w:t>
      </w:r>
      <w:r w:rsidR="00A06DAA" w:rsidRPr="00482D20">
        <w:rPr>
          <w:rFonts w:cstheme="minorHAnsi"/>
          <w:i w:val="0"/>
          <w:iCs w:val="0"/>
          <w:color w:val="auto"/>
          <w:sz w:val="22"/>
          <w:szCs w:val="22"/>
        </w:rPr>
        <w:t xml:space="preserve"> dos participantes no questionário.</w:t>
      </w:r>
      <w:bookmarkEnd w:id="498"/>
      <w:bookmarkEnd w:id="499"/>
    </w:p>
    <w:p w14:paraId="772BDBE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6637375" w14:textId="5AD6701B" w:rsidR="004B5655" w:rsidRPr="00400470"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4875484C" wp14:editId="4C83516B">
            <wp:extent cx="3399692" cy="1999664"/>
            <wp:effectExtent l="0" t="0" r="0" b="635"/>
            <wp:docPr id="1796456212" name="Picture 11" descr="A graph with a bar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12" name="Picture 11" descr="A graph with a bar and a bar&#10;&#10;Description automatically generated with medium confidence"/>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421733" cy="2012629"/>
                    </a:xfrm>
                    <a:prstGeom prst="rect">
                      <a:avLst/>
                    </a:prstGeom>
                    <a:noFill/>
                    <a:ln>
                      <a:noFill/>
                    </a:ln>
                  </pic:spPr>
                </pic:pic>
              </a:graphicData>
            </a:graphic>
          </wp:inline>
        </w:drawing>
      </w:r>
    </w:p>
    <w:p w14:paraId="0F35CD51" w14:textId="77777777" w:rsidR="004B5655" w:rsidRPr="00400470" w:rsidRDefault="004B5655" w:rsidP="00482D20">
      <w:pPr>
        <w:autoSpaceDE w:val="0"/>
        <w:autoSpaceDN w:val="0"/>
        <w:adjustRightInd w:val="0"/>
        <w:spacing w:after="0" w:line="240" w:lineRule="auto"/>
        <w:jc w:val="both"/>
        <w:rPr>
          <w:rFonts w:ascii="Times New Roman" w:hAnsi="Times New Roman" w:cs="Times New Roman"/>
          <w:sz w:val="24"/>
          <w:szCs w:val="24"/>
        </w:rPr>
      </w:pPr>
    </w:p>
    <w:p w14:paraId="420B6602" w14:textId="2F3870D3" w:rsidR="004B5655" w:rsidRPr="00482D20" w:rsidRDefault="00482D20" w:rsidP="00482D20">
      <w:pPr>
        <w:pStyle w:val="Caption"/>
        <w:jc w:val="both"/>
        <w:rPr>
          <w:rFonts w:ascii="Times New Roman" w:hAnsi="Times New Roman" w:cs="Times New Roman"/>
          <w:i w:val="0"/>
          <w:iCs w:val="0"/>
          <w:color w:val="auto"/>
          <w:sz w:val="22"/>
          <w:szCs w:val="22"/>
        </w:rPr>
      </w:pPr>
      <w:bookmarkStart w:id="500" w:name="_Toc149397280"/>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174</w:t>
      </w:r>
      <w:r w:rsidRPr="00482D20">
        <w:rPr>
          <w:i w:val="0"/>
          <w:iCs w:val="0"/>
          <w:color w:val="auto"/>
          <w:sz w:val="22"/>
          <w:szCs w:val="22"/>
        </w:rPr>
        <w:fldChar w:fldCharType="end"/>
      </w:r>
      <w:r w:rsidRPr="00482D20">
        <w:rPr>
          <w:i w:val="0"/>
          <w:iCs w:val="0"/>
          <w:color w:val="auto"/>
          <w:sz w:val="22"/>
          <w:szCs w:val="22"/>
        </w:rPr>
        <w:t xml:space="preserve"> </w:t>
      </w:r>
      <w:bookmarkStart w:id="501" w:name="_Toc149657845"/>
      <w:bookmarkStart w:id="502" w:name="_Hlk149395651"/>
      <w:r w:rsidRPr="00482D20">
        <w:rPr>
          <w:i w:val="0"/>
          <w:iCs w:val="0"/>
          <w:color w:val="auto"/>
          <w:sz w:val="22"/>
          <w:szCs w:val="22"/>
        </w:rPr>
        <w:t>– Representação da orientação sexual dos participantes do questionário.</w:t>
      </w:r>
      <w:bookmarkEnd w:id="500"/>
      <w:bookmarkEnd w:id="501"/>
    </w:p>
    <w:bookmarkEnd w:id="502"/>
    <w:p w14:paraId="0563D5CE" w14:textId="458BEE8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lastRenderedPageBreak/>
        <w:drawing>
          <wp:inline distT="0" distB="0" distL="0" distR="0" wp14:anchorId="322660FF" wp14:editId="1299AA6B">
            <wp:extent cx="3608614" cy="2122549"/>
            <wp:effectExtent l="0" t="0" r="0" b="0"/>
            <wp:docPr id="1045298058" name="Picture 12" descr="A graph with a bar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8058" name="Picture 12" descr="A graph with a bar and a few squares&#10;&#10;Description automatically generated with medium confidenc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35428" cy="2138321"/>
                    </a:xfrm>
                    <a:prstGeom prst="rect">
                      <a:avLst/>
                    </a:prstGeom>
                    <a:noFill/>
                    <a:ln>
                      <a:noFill/>
                    </a:ln>
                  </pic:spPr>
                </pic:pic>
              </a:graphicData>
            </a:graphic>
          </wp:inline>
        </w:drawing>
      </w:r>
    </w:p>
    <w:p w14:paraId="773557FA" w14:textId="0B006496" w:rsidR="00482D20" w:rsidRPr="00482D20" w:rsidRDefault="00482D20" w:rsidP="00482D20">
      <w:pPr>
        <w:pStyle w:val="Caption"/>
        <w:jc w:val="both"/>
        <w:rPr>
          <w:rFonts w:ascii="Times New Roman" w:hAnsi="Times New Roman" w:cs="Times New Roman"/>
          <w:i w:val="0"/>
          <w:iCs w:val="0"/>
          <w:color w:val="auto"/>
          <w:sz w:val="22"/>
          <w:szCs w:val="22"/>
        </w:rPr>
      </w:pPr>
      <w:bookmarkStart w:id="503" w:name="_Toc149397281"/>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175</w:t>
      </w:r>
      <w:r w:rsidRPr="00482D20">
        <w:rPr>
          <w:i w:val="0"/>
          <w:iCs w:val="0"/>
          <w:color w:val="auto"/>
          <w:sz w:val="22"/>
          <w:szCs w:val="22"/>
        </w:rPr>
        <w:fldChar w:fldCharType="end"/>
      </w:r>
      <w:r w:rsidRPr="00482D20">
        <w:rPr>
          <w:i w:val="0"/>
          <w:iCs w:val="0"/>
          <w:color w:val="auto"/>
          <w:sz w:val="22"/>
          <w:szCs w:val="22"/>
        </w:rPr>
        <w:t xml:space="preserve"> </w:t>
      </w:r>
      <w:bookmarkStart w:id="504" w:name="_Toc149657846"/>
      <w:r w:rsidRPr="00482D20">
        <w:rPr>
          <w:i w:val="0"/>
          <w:iCs w:val="0"/>
          <w:color w:val="auto"/>
          <w:sz w:val="22"/>
          <w:szCs w:val="22"/>
        </w:rPr>
        <w:t>– Representação do rendimento dos participantes do questionário.</w:t>
      </w:r>
      <w:bookmarkEnd w:id="503"/>
      <w:bookmarkEnd w:id="504"/>
    </w:p>
    <w:p w14:paraId="1AA74B10"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7461E"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08B56" w14:textId="67E6BDF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7FE8653B" wp14:editId="3CAEF5E4">
            <wp:extent cx="4136424" cy="2433002"/>
            <wp:effectExtent l="0" t="0" r="0" b="5715"/>
            <wp:docPr id="1996870143" name="Picture 13"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0143" name="Picture 13" descr="A graph with blue squares&#10;&#10;Description automatically generated with medium confidenc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45048" cy="2438075"/>
                    </a:xfrm>
                    <a:prstGeom prst="rect">
                      <a:avLst/>
                    </a:prstGeom>
                    <a:noFill/>
                    <a:ln>
                      <a:noFill/>
                    </a:ln>
                  </pic:spPr>
                </pic:pic>
              </a:graphicData>
            </a:graphic>
          </wp:inline>
        </w:drawing>
      </w:r>
    </w:p>
    <w:p w14:paraId="0DCAE88F" w14:textId="5A1248D2" w:rsidR="004B5655" w:rsidRPr="00482D20" w:rsidRDefault="00482D20" w:rsidP="00482D20">
      <w:pPr>
        <w:pStyle w:val="Caption"/>
        <w:jc w:val="both"/>
        <w:rPr>
          <w:rFonts w:ascii="Times New Roman" w:hAnsi="Times New Roman" w:cs="Times New Roman"/>
          <w:i w:val="0"/>
          <w:iCs w:val="0"/>
          <w:color w:val="auto"/>
          <w:sz w:val="22"/>
          <w:szCs w:val="22"/>
        </w:rPr>
      </w:pPr>
      <w:bookmarkStart w:id="505" w:name="_Toc149397282"/>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176</w:t>
      </w:r>
      <w:r w:rsidRPr="00482D20">
        <w:rPr>
          <w:i w:val="0"/>
          <w:iCs w:val="0"/>
          <w:color w:val="auto"/>
          <w:sz w:val="22"/>
          <w:szCs w:val="22"/>
        </w:rPr>
        <w:fldChar w:fldCharType="end"/>
      </w:r>
      <w:r w:rsidRPr="00482D20">
        <w:rPr>
          <w:i w:val="0"/>
          <w:iCs w:val="0"/>
          <w:color w:val="auto"/>
          <w:sz w:val="22"/>
          <w:szCs w:val="22"/>
        </w:rPr>
        <w:t xml:space="preserve"> </w:t>
      </w:r>
      <w:bookmarkStart w:id="506" w:name="_Toc149657847"/>
      <w:r w:rsidRPr="00482D20">
        <w:rPr>
          <w:i w:val="0"/>
          <w:iCs w:val="0"/>
          <w:color w:val="auto"/>
          <w:sz w:val="22"/>
          <w:szCs w:val="22"/>
        </w:rPr>
        <w:t>– Representação da ideologia política dos participantes do questionário.</w:t>
      </w:r>
      <w:bookmarkEnd w:id="505"/>
      <w:bookmarkEnd w:id="506"/>
    </w:p>
    <w:p w14:paraId="430C74BB"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2FA2D729" w14:textId="491C444E"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C3385DB" wp14:editId="0E0BBC28">
            <wp:extent cx="4076700" cy="2397873"/>
            <wp:effectExtent l="0" t="0" r="0" b="2540"/>
            <wp:docPr id="1086326255" name="Picture 14" descr="A diagram of a religious belief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26255" name="Picture 14" descr="A diagram of a religious beliefs&#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32" cy="2409715"/>
                    </a:xfrm>
                    <a:prstGeom prst="rect">
                      <a:avLst/>
                    </a:prstGeom>
                    <a:noFill/>
                    <a:ln>
                      <a:noFill/>
                    </a:ln>
                  </pic:spPr>
                </pic:pic>
              </a:graphicData>
            </a:graphic>
          </wp:inline>
        </w:drawing>
      </w:r>
    </w:p>
    <w:p w14:paraId="2B54EF43" w14:textId="5E4C2B82" w:rsidR="00482D20" w:rsidRPr="00482D20" w:rsidRDefault="00482D20" w:rsidP="00482D20">
      <w:pPr>
        <w:pStyle w:val="Caption"/>
        <w:rPr>
          <w:rFonts w:ascii="Times New Roman" w:hAnsi="Times New Roman" w:cs="Times New Roman"/>
          <w:i w:val="0"/>
          <w:iCs w:val="0"/>
          <w:color w:val="auto"/>
          <w:sz w:val="22"/>
          <w:szCs w:val="22"/>
        </w:rPr>
      </w:pPr>
      <w:bookmarkStart w:id="507" w:name="_Toc149397283"/>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177</w:t>
      </w:r>
      <w:r w:rsidRPr="00482D20">
        <w:rPr>
          <w:i w:val="0"/>
          <w:iCs w:val="0"/>
          <w:color w:val="auto"/>
          <w:sz w:val="22"/>
          <w:szCs w:val="22"/>
        </w:rPr>
        <w:fldChar w:fldCharType="end"/>
      </w:r>
      <w:r w:rsidRPr="00482D20">
        <w:rPr>
          <w:i w:val="0"/>
          <w:iCs w:val="0"/>
          <w:color w:val="auto"/>
          <w:sz w:val="22"/>
          <w:szCs w:val="22"/>
        </w:rPr>
        <w:t xml:space="preserve"> </w:t>
      </w:r>
      <w:bookmarkStart w:id="508" w:name="_Toc149657848"/>
      <w:r w:rsidRPr="00482D20">
        <w:rPr>
          <w:i w:val="0"/>
          <w:iCs w:val="0"/>
          <w:color w:val="auto"/>
          <w:sz w:val="22"/>
          <w:szCs w:val="22"/>
        </w:rPr>
        <w:t>– Representação da existência ou não de religião nos participantes do questionário.</w:t>
      </w:r>
      <w:bookmarkEnd w:id="507"/>
      <w:bookmarkEnd w:id="508"/>
    </w:p>
    <w:p w14:paraId="15250701"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4B3FE6C" w14:textId="77777777" w:rsidR="00400470" w:rsidRPr="00400470" w:rsidRDefault="00400470" w:rsidP="004B5655">
      <w:pPr>
        <w:autoSpaceDE w:val="0"/>
        <w:autoSpaceDN w:val="0"/>
        <w:adjustRightInd w:val="0"/>
        <w:spacing w:after="0" w:line="240" w:lineRule="auto"/>
        <w:rPr>
          <w:rFonts w:ascii="Times New Roman" w:hAnsi="Times New Roman" w:cs="Times New Roman"/>
          <w:sz w:val="24"/>
          <w:szCs w:val="24"/>
        </w:rPr>
      </w:pPr>
    </w:p>
    <w:p w14:paraId="73AECACC" w14:textId="50C7DF5B" w:rsidR="00056CFE" w:rsidRPr="00C0413D" w:rsidRDefault="00056CFE" w:rsidP="00C0413D">
      <w:pPr>
        <w:pStyle w:val="ListParagraph"/>
        <w:keepNext/>
        <w:keepLines/>
        <w:numPr>
          <w:ilvl w:val="0"/>
          <w:numId w:val="107"/>
        </w:numPr>
        <w:spacing w:before="40" w:after="0"/>
        <w:outlineLvl w:val="2"/>
        <w:rPr>
          <w:rFonts w:ascii="Romance Fatal Serif Std" w:eastAsiaTheme="majorEastAsia" w:hAnsi="Romance Fatal Serif Std" w:cstheme="majorBidi"/>
          <w:i/>
          <w:iCs/>
          <w:sz w:val="24"/>
          <w:szCs w:val="24"/>
        </w:rPr>
      </w:pPr>
      <w:bookmarkStart w:id="509" w:name="_Toc149657671"/>
      <w:r w:rsidRPr="00C0413D">
        <w:rPr>
          <w:rFonts w:ascii="Romance Fatal Serif Std" w:eastAsiaTheme="majorEastAsia" w:hAnsi="Romance Fatal Serif Std" w:cstheme="majorBidi"/>
          <w:i/>
          <w:iCs/>
          <w:sz w:val="24"/>
          <w:szCs w:val="24"/>
        </w:rPr>
        <w:lastRenderedPageBreak/>
        <w:t>Gaming habits</w:t>
      </w:r>
      <w:bookmarkEnd w:id="509"/>
    </w:p>
    <w:p w14:paraId="4051464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090174B9" w14:textId="36892756" w:rsidR="004B5655" w:rsidRPr="000421C5" w:rsidRDefault="00400470" w:rsidP="004B5655">
      <w:pPr>
        <w:autoSpaceDE w:val="0"/>
        <w:autoSpaceDN w:val="0"/>
        <w:adjustRightInd w:val="0"/>
        <w:spacing w:after="0" w:line="400" w:lineRule="atLeast"/>
        <w:rPr>
          <w:rFonts w:cstheme="minorHAnsi"/>
          <w:b/>
          <w:bCs/>
          <w:sz w:val="32"/>
          <w:szCs w:val="32"/>
        </w:rPr>
      </w:pPr>
      <w:r w:rsidRPr="000421C5">
        <w:rPr>
          <w:rFonts w:cstheme="minorHAnsi"/>
          <w:b/>
          <w:bCs/>
          <w:sz w:val="32"/>
          <w:szCs w:val="32"/>
        </w:rPr>
        <w:t>Gráficos</w:t>
      </w:r>
    </w:p>
    <w:p w14:paraId="6E2C6AC0" w14:textId="77777777" w:rsidR="00400470" w:rsidRPr="00400470" w:rsidRDefault="00400470" w:rsidP="004B5655">
      <w:pPr>
        <w:autoSpaceDE w:val="0"/>
        <w:autoSpaceDN w:val="0"/>
        <w:adjustRightInd w:val="0"/>
        <w:spacing w:after="0" w:line="400" w:lineRule="atLeast"/>
        <w:rPr>
          <w:rFonts w:cstheme="minorHAnsi"/>
          <w:sz w:val="24"/>
          <w:szCs w:val="24"/>
        </w:rPr>
      </w:pPr>
    </w:p>
    <w:p w14:paraId="00FBA51F" w14:textId="55E36875" w:rsidR="004B5655" w:rsidRDefault="00400470" w:rsidP="00482D20">
      <w:pPr>
        <w:autoSpaceDE w:val="0"/>
        <w:autoSpaceDN w:val="0"/>
        <w:adjustRightInd w:val="0"/>
        <w:spacing w:after="0" w:line="240" w:lineRule="auto"/>
        <w:jc w:val="center"/>
        <w:rPr>
          <w:rFonts w:cstheme="minorHAnsi"/>
          <w:sz w:val="24"/>
          <w:szCs w:val="24"/>
        </w:rPr>
      </w:pPr>
      <w:r>
        <w:rPr>
          <w:rFonts w:cstheme="minorHAnsi"/>
          <w:noProof/>
          <w:sz w:val="24"/>
          <w:szCs w:val="24"/>
        </w:rPr>
        <w:drawing>
          <wp:inline distT="0" distB="0" distL="0" distR="0" wp14:anchorId="4061883B" wp14:editId="786F6464">
            <wp:extent cx="3622040" cy="2135857"/>
            <wp:effectExtent l="0" t="0" r="0" b="0"/>
            <wp:docPr id="3294759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60565" cy="2158575"/>
                    </a:xfrm>
                    <a:prstGeom prst="rect">
                      <a:avLst/>
                    </a:prstGeom>
                    <a:noFill/>
                  </pic:spPr>
                </pic:pic>
              </a:graphicData>
            </a:graphic>
          </wp:inline>
        </w:drawing>
      </w:r>
    </w:p>
    <w:p w14:paraId="73AA928F" w14:textId="56F676F8" w:rsidR="0051181C" w:rsidRPr="0051181C" w:rsidRDefault="0051181C" w:rsidP="0051181C">
      <w:pPr>
        <w:pStyle w:val="Caption"/>
        <w:jc w:val="both"/>
        <w:rPr>
          <w:rFonts w:cstheme="minorHAnsi"/>
          <w:i w:val="0"/>
          <w:iCs w:val="0"/>
          <w:color w:val="auto"/>
          <w:sz w:val="22"/>
          <w:szCs w:val="22"/>
        </w:rPr>
      </w:pPr>
      <w:bookmarkStart w:id="510" w:name="_Toc149397284"/>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178</w:t>
      </w:r>
      <w:r w:rsidRPr="0051181C">
        <w:rPr>
          <w:i w:val="0"/>
          <w:iCs w:val="0"/>
          <w:color w:val="auto"/>
          <w:sz w:val="22"/>
          <w:szCs w:val="22"/>
        </w:rPr>
        <w:fldChar w:fldCharType="end"/>
      </w:r>
      <w:r w:rsidRPr="0051181C">
        <w:rPr>
          <w:i w:val="0"/>
          <w:iCs w:val="0"/>
          <w:color w:val="auto"/>
          <w:sz w:val="22"/>
          <w:szCs w:val="22"/>
        </w:rPr>
        <w:t xml:space="preserve"> </w:t>
      </w:r>
      <w:bookmarkStart w:id="511" w:name="_Toc149657849"/>
      <w:r w:rsidRPr="0051181C">
        <w:rPr>
          <w:i w:val="0"/>
          <w:iCs w:val="0"/>
          <w:color w:val="auto"/>
          <w:sz w:val="22"/>
          <w:szCs w:val="22"/>
        </w:rPr>
        <w:t>– Distribuição do número de horas passadas a jogar por semana dos participantes.</w:t>
      </w:r>
      <w:bookmarkEnd w:id="510"/>
      <w:bookmarkEnd w:id="511"/>
    </w:p>
    <w:p w14:paraId="50FA4FE2" w14:textId="77777777" w:rsidR="004B5655" w:rsidRPr="00400470" w:rsidRDefault="004B5655" w:rsidP="004B5655">
      <w:pPr>
        <w:autoSpaceDE w:val="0"/>
        <w:autoSpaceDN w:val="0"/>
        <w:adjustRightInd w:val="0"/>
        <w:spacing w:after="0" w:line="400" w:lineRule="atLeast"/>
        <w:rPr>
          <w:rFonts w:cstheme="minorHAnsi"/>
          <w:sz w:val="24"/>
          <w:szCs w:val="24"/>
        </w:rPr>
      </w:pPr>
    </w:p>
    <w:p w14:paraId="0466FFFB" w14:textId="77777777" w:rsidR="004B5655" w:rsidRPr="00400470" w:rsidRDefault="004B5655" w:rsidP="004B5655">
      <w:pPr>
        <w:autoSpaceDE w:val="0"/>
        <w:autoSpaceDN w:val="0"/>
        <w:adjustRightInd w:val="0"/>
        <w:spacing w:after="0" w:line="240" w:lineRule="auto"/>
        <w:rPr>
          <w:rFonts w:cstheme="minorHAnsi"/>
          <w:sz w:val="24"/>
          <w:szCs w:val="24"/>
        </w:rPr>
      </w:pPr>
    </w:p>
    <w:p w14:paraId="7E76E186" w14:textId="4D7853C6" w:rsidR="004B5655" w:rsidRPr="00400470" w:rsidRDefault="00170080" w:rsidP="00482D20">
      <w:pPr>
        <w:autoSpaceDE w:val="0"/>
        <w:autoSpaceDN w:val="0"/>
        <w:adjustRightInd w:val="0"/>
        <w:spacing w:after="0" w:line="400" w:lineRule="atLeast"/>
        <w:jc w:val="center"/>
        <w:rPr>
          <w:rFonts w:cstheme="minorHAnsi"/>
          <w:sz w:val="24"/>
          <w:szCs w:val="24"/>
        </w:rPr>
      </w:pPr>
      <w:r>
        <w:rPr>
          <w:rFonts w:cstheme="minorHAnsi"/>
          <w:noProof/>
          <w:sz w:val="24"/>
          <w:szCs w:val="24"/>
        </w:rPr>
        <w:drawing>
          <wp:inline distT="0" distB="0" distL="0" distR="0" wp14:anchorId="559D3E95" wp14:editId="3037E39F">
            <wp:extent cx="3537857" cy="2169167"/>
            <wp:effectExtent l="0" t="0" r="5715" b="2540"/>
            <wp:docPr id="20377287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54185" cy="2179178"/>
                    </a:xfrm>
                    <a:prstGeom prst="rect">
                      <a:avLst/>
                    </a:prstGeom>
                    <a:noFill/>
                  </pic:spPr>
                </pic:pic>
              </a:graphicData>
            </a:graphic>
          </wp:inline>
        </w:drawing>
      </w:r>
    </w:p>
    <w:p w14:paraId="2DDD5777" w14:textId="4B573184" w:rsidR="004B5655" w:rsidRPr="00DA0DB3" w:rsidRDefault="0051181C" w:rsidP="00DA0DB3">
      <w:pPr>
        <w:pStyle w:val="Caption"/>
        <w:jc w:val="both"/>
        <w:rPr>
          <w:rFonts w:ascii="Times New Roman" w:hAnsi="Times New Roman" w:cs="Times New Roman"/>
          <w:i w:val="0"/>
          <w:iCs w:val="0"/>
          <w:color w:val="auto"/>
          <w:sz w:val="22"/>
          <w:szCs w:val="22"/>
        </w:rPr>
      </w:pPr>
      <w:bookmarkStart w:id="512" w:name="_Toc149397285"/>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179</w:t>
      </w:r>
      <w:r w:rsidRPr="0051181C">
        <w:rPr>
          <w:i w:val="0"/>
          <w:iCs w:val="0"/>
          <w:color w:val="auto"/>
          <w:sz w:val="22"/>
          <w:szCs w:val="22"/>
        </w:rPr>
        <w:fldChar w:fldCharType="end"/>
      </w:r>
      <w:r w:rsidRPr="0051181C">
        <w:rPr>
          <w:i w:val="0"/>
          <w:iCs w:val="0"/>
          <w:color w:val="auto"/>
          <w:sz w:val="22"/>
          <w:szCs w:val="22"/>
        </w:rPr>
        <w:t xml:space="preserve"> </w:t>
      </w:r>
      <w:bookmarkStart w:id="513" w:name="_Toc149657850"/>
      <w:r w:rsidRPr="0051181C">
        <w:rPr>
          <w:i w:val="0"/>
          <w:iCs w:val="0"/>
          <w:color w:val="auto"/>
          <w:sz w:val="22"/>
          <w:szCs w:val="22"/>
        </w:rPr>
        <w:t>– Distribuição do período mais ativo a jogar dos participantes.</w:t>
      </w:r>
      <w:bookmarkEnd w:id="512"/>
      <w:bookmarkEnd w:id="513"/>
    </w:p>
    <w:p w14:paraId="564ABC32"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9CCC1FA" w14:textId="1E8F2A7D" w:rsidR="004B5655" w:rsidRPr="00400470" w:rsidRDefault="00056CFE" w:rsidP="00482D20">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49B8EF" wp14:editId="3AFDDD7D">
            <wp:extent cx="3619500" cy="2134359"/>
            <wp:effectExtent l="0" t="0" r="0" b="0"/>
            <wp:docPr id="1201897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644345" cy="2149010"/>
                    </a:xfrm>
                    <a:prstGeom prst="rect">
                      <a:avLst/>
                    </a:prstGeom>
                    <a:noFill/>
                  </pic:spPr>
                </pic:pic>
              </a:graphicData>
            </a:graphic>
          </wp:inline>
        </w:drawing>
      </w:r>
    </w:p>
    <w:p w14:paraId="1F3A66FE" w14:textId="50D47012" w:rsidR="004B5655" w:rsidRPr="00574854" w:rsidRDefault="00DA0DB3" w:rsidP="00DA0DB3">
      <w:pPr>
        <w:pStyle w:val="Caption"/>
        <w:rPr>
          <w:rFonts w:ascii="Times New Roman" w:hAnsi="Times New Roman" w:cs="Times New Roman"/>
          <w:i w:val="0"/>
          <w:iCs w:val="0"/>
          <w:color w:val="auto"/>
          <w:sz w:val="22"/>
          <w:szCs w:val="22"/>
        </w:rPr>
      </w:pPr>
      <w:bookmarkStart w:id="514" w:name="_Toc149397286"/>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180</w:t>
      </w:r>
      <w:r w:rsidRPr="00574854">
        <w:rPr>
          <w:i w:val="0"/>
          <w:iCs w:val="0"/>
          <w:color w:val="auto"/>
          <w:sz w:val="22"/>
          <w:szCs w:val="22"/>
        </w:rPr>
        <w:fldChar w:fldCharType="end"/>
      </w:r>
      <w:r w:rsidRPr="00574854">
        <w:rPr>
          <w:i w:val="0"/>
          <w:iCs w:val="0"/>
          <w:color w:val="auto"/>
          <w:sz w:val="22"/>
          <w:szCs w:val="22"/>
        </w:rPr>
        <w:t xml:space="preserve"> </w:t>
      </w:r>
      <w:bookmarkStart w:id="515" w:name="_Toc149657851"/>
      <w:r w:rsidRPr="00574854">
        <w:rPr>
          <w:i w:val="0"/>
          <w:iCs w:val="0"/>
          <w:color w:val="auto"/>
          <w:sz w:val="22"/>
          <w:szCs w:val="22"/>
        </w:rPr>
        <w:t>– Distribuição da atitude perante maior tempo de lazer dos participantes.</w:t>
      </w:r>
      <w:bookmarkEnd w:id="514"/>
      <w:bookmarkEnd w:id="515"/>
    </w:p>
    <w:p w14:paraId="1CA0C2C4"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E5CA58E" w14:textId="279C7F74" w:rsidR="0011265C" w:rsidRDefault="00247E6C"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F9F60" wp14:editId="7187E769">
            <wp:extent cx="3782786" cy="2230646"/>
            <wp:effectExtent l="0" t="0" r="8255" b="0"/>
            <wp:docPr id="1867540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96814" cy="2238918"/>
                    </a:xfrm>
                    <a:prstGeom prst="rect">
                      <a:avLst/>
                    </a:prstGeom>
                    <a:noFill/>
                  </pic:spPr>
                </pic:pic>
              </a:graphicData>
            </a:graphic>
          </wp:inline>
        </w:drawing>
      </w:r>
    </w:p>
    <w:p w14:paraId="2B635C24" w14:textId="7C253962" w:rsidR="00D009D4" w:rsidRPr="00C908A1" w:rsidRDefault="00574854" w:rsidP="00C908A1">
      <w:pPr>
        <w:pStyle w:val="Caption"/>
        <w:rPr>
          <w:rFonts w:ascii="Times New Roman" w:hAnsi="Times New Roman" w:cs="Times New Roman"/>
          <w:i w:val="0"/>
          <w:iCs w:val="0"/>
          <w:color w:val="auto"/>
          <w:sz w:val="22"/>
          <w:szCs w:val="22"/>
        </w:rPr>
      </w:pPr>
      <w:bookmarkStart w:id="516" w:name="_Toc149397287"/>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181</w:t>
      </w:r>
      <w:r w:rsidRPr="00574854">
        <w:rPr>
          <w:i w:val="0"/>
          <w:iCs w:val="0"/>
          <w:color w:val="auto"/>
          <w:sz w:val="22"/>
          <w:szCs w:val="22"/>
        </w:rPr>
        <w:fldChar w:fldCharType="end"/>
      </w:r>
      <w:r w:rsidRPr="00574854">
        <w:rPr>
          <w:i w:val="0"/>
          <w:iCs w:val="0"/>
          <w:color w:val="auto"/>
          <w:sz w:val="22"/>
          <w:szCs w:val="22"/>
        </w:rPr>
        <w:t xml:space="preserve"> </w:t>
      </w:r>
      <w:bookmarkStart w:id="517" w:name="_Toc149657852"/>
      <w:r w:rsidRPr="00574854">
        <w:rPr>
          <w:i w:val="0"/>
          <w:iCs w:val="0"/>
          <w:color w:val="auto"/>
          <w:sz w:val="22"/>
          <w:szCs w:val="22"/>
        </w:rPr>
        <w:t>– Distribuição da plataforma favorita dos participantes.</w:t>
      </w:r>
      <w:bookmarkEnd w:id="516"/>
      <w:bookmarkEnd w:id="517"/>
    </w:p>
    <w:p w14:paraId="3264940A" w14:textId="77777777" w:rsidR="00D009D4" w:rsidRDefault="00D009D4" w:rsidP="0011265C">
      <w:pPr>
        <w:autoSpaceDE w:val="0"/>
        <w:autoSpaceDN w:val="0"/>
        <w:adjustRightInd w:val="0"/>
        <w:spacing w:after="0" w:line="400" w:lineRule="atLeast"/>
        <w:rPr>
          <w:rFonts w:ascii="Times New Roman" w:hAnsi="Times New Roman" w:cs="Times New Roman"/>
          <w:sz w:val="24"/>
          <w:szCs w:val="24"/>
        </w:rPr>
      </w:pPr>
    </w:p>
    <w:p w14:paraId="4F03D9EA" w14:textId="5AEDABA9" w:rsidR="00D009D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A1BC55" wp14:editId="0C86245E">
            <wp:extent cx="3945864" cy="2326811"/>
            <wp:effectExtent l="0" t="0" r="0" b="0"/>
            <wp:docPr id="792568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010916" cy="2365171"/>
                    </a:xfrm>
                    <a:prstGeom prst="rect">
                      <a:avLst/>
                    </a:prstGeom>
                    <a:noFill/>
                  </pic:spPr>
                </pic:pic>
              </a:graphicData>
            </a:graphic>
          </wp:inline>
        </w:drawing>
      </w:r>
    </w:p>
    <w:p w14:paraId="011D995A" w14:textId="78EF3FE7" w:rsidR="00C908A1" w:rsidRPr="00365D94" w:rsidRDefault="00C908A1" w:rsidP="00365D94">
      <w:pPr>
        <w:pStyle w:val="Caption"/>
        <w:jc w:val="both"/>
        <w:rPr>
          <w:rFonts w:ascii="Times New Roman" w:hAnsi="Times New Roman" w:cs="Times New Roman"/>
          <w:i w:val="0"/>
          <w:iCs w:val="0"/>
          <w:color w:val="auto"/>
          <w:sz w:val="22"/>
          <w:szCs w:val="22"/>
        </w:rPr>
      </w:pPr>
      <w:bookmarkStart w:id="518" w:name="_Toc149397288"/>
      <w:bookmarkStart w:id="519" w:name="_Hlk149396334"/>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182</w:t>
      </w:r>
      <w:r w:rsidRPr="00365D94">
        <w:rPr>
          <w:i w:val="0"/>
          <w:iCs w:val="0"/>
          <w:color w:val="auto"/>
          <w:sz w:val="22"/>
          <w:szCs w:val="22"/>
        </w:rPr>
        <w:fldChar w:fldCharType="end"/>
      </w:r>
      <w:r w:rsidRPr="00365D94">
        <w:rPr>
          <w:i w:val="0"/>
          <w:iCs w:val="0"/>
          <w:color w:val="auto"/>
          <w:sz w:val="22"/>
          <w:szCs w:val="22"/>
        </w:rPr>
        <w:t xml:space="preserve"> </w:t>
      </w:r>
      <w:bookmarkStart w:id="520" w:name="_Toc149657853"/>
      <w:r w:rsidRPr="00365D94">
        <w:rPr>
          <w:i w:val="0"/>
          <w:iCs w:val="0"/>
          <w:color w:val="auto"/>
          <w:sz w:val="22"/>
          <w:szCs w:val="22"/>
        </w:rPr>
        <w:t xml:space="preserve">– Distribuição </w:t>
      </w:r>
      <w:r w:rsidR="00365D94" w:rsidRPr="00365D94">
        <w:rPr>
          <w:i w:val="0"/>
          <w:iCs w:val="0"/>
          <w:color w:val="auto"/>
          <w:sz w:val="22"/>
          <w:szCs w:val="22"/>
        </w:rPr>
        <w:t>do comportamento adotado ao jogar</w:t>
      </w:r>
      <w:r w:rsidRPr="00365D94">
        <w:rPr>
          <w:i w:val="0"/>
          <w:iCs w:val="0"/>
          <w:color w:val="auto"/>
          <w:sz w:val="22"/>
          <w:szCs w:val="22"/>
        </w:rPr>
        <w:t xml:space="preserve"> dos participantes</w:t>
      </w:r>
      <w:r w:rsidR="00365D94" w:rsidRPr="00365D94">
        <w:rPr>
          <w:i w:val="0"/>
          <w:iCs w:val="0"/>
          <w:color w:val="auto"/>
          <w:sz w:val="22"/>
          <w:szCs w:val="22"/>
        </w:rPr>
        <w:t xml:space="preserve"> (I)</w:t>
      </w:r>
      <w:r w:rsidRPr="00365D94">
        <w:rPr>
          <w:i w:val="0"/>
          <w:iCs w:val="0"/>
          <w:color w:val="auto"/>
          <w:sz w:val="22"/>
          <w:szCs w:val="22"/>
        </w:rPr>
        <w:t>.</w:t>
      </w:r>
      <w:bookmarkEnd w:id="518"/>
      <w:bookmarkEnd w:id="520"/>
    </w:p>
    <w:bookmarkEnd w:id="519"/>
    <w:p w14:paraId="569C4B23"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7AEA4247" w14:textId="359EDD29"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642271" wp14:editId="08F19497">
            <wp:extent cx="4136330" cy="2439126"/>
            <wp:effectExtent l="0" t="0" r="0" b="0"/>
            <wp:docPr id="8797383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88213" cy="2469721"/>
                    </a:xfrm>
                    <a:prstGeom prst="rect">
                      <a:avLst/>
                    </a:prstGeom>
                    <a:noFill/>
                  </pic:spPr>
                </pic:pic>
              </a:graphicData>
            </a:graphic>
          </wp:inline>
        </w:drawing>
      </w:r>
    </w:p>
    <w:p w14:paraId="3C8784E4" w14:textId="142EFEC9" w:rsidR="00365D94" w:rsidRPr="00365D94" w:rsidRDefault="00365D94" w:rsidP="00365D94">
      <w:pPr>
        <w:pStyle w:val="Caption"/>
        <w:jc w:val="both"/>
        <w:rPr>
          <w:rFonts w:ascii="Times New Roman" w:hAnsi="Times New Roman" w:cs="Times New Roman"/>
          <w:i w:val="0"/>
          <w:iCs w:val="0"/>
          <w:color w:val="auto"/>
          <w:sz w:val="22"/>
          <w:szCs w:val="22"/>
        </w:rPr>
      </w:pPr>
      <w:bookmarkStart w:id="521" w:name="_Toc149397289"/>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183</w:t>
      </w:r>
      <w:r w:rsidRPr="00365D94">
        <w:rPr>
          <w:i w:val="0"/>
          <w:iCs w:val="0"/>
          <w:color w:val="auto"/>
          <w:sz w:val="22"/>
          <w:szCs w:val="22"/>
        </w:rPr>
        <w:fldChar w:fldCharType="end"/>
      </w:r>
      <w:r w:rsidRPr="00365D94">
        <w:rPr>
          <w:i w:val="0"/>
          <w:iCs w:val="0"/>
          <w:color w:val="auto"/>
          <w:sz w:val="22"/>
          <w:szCs w:val="22"/>
        </w:rPr>
        <w:t xml:space="preserve"> </w:t>
      </w:r>
      <w:bookmarkStart w:id="522" w:name="_Toc149657854"/>
      <w:r w:rsidRPr="00365D94">
        <w:rPr>
          <w:i w:val="0"/>
          <w:iCs w:val="0"/>
          <w:color w:val="auto"/>
          <w:sz w:val="22"/>
          <w:szCs w:val="22"/>
        </w:rPr>
        <w:t>– Distribuição do comportamento adotado ao jogar dos participantes (II).</w:t>
      </w:r>
      <w:bookmarkEnd w:id="521"/>
      <w:bookmarkEnd w:id="522"/>
    </w:p>
    <w:p w14:paraId="2C8405AA" w14:textId="3601E7E2" w:rsidR="00C22851" w:rsidRDefault="00C22851" w:rsidP="00365D94">
      <w:pPr>
        <w:pStyle w:val="Caption"/>
        <w:rPr>
          <w:rFonts w:ascii="Times New Roman" w:hAnsi="Times New Roman" w:cs="Times New Roman"/>
          <w:sz w:val="24"/>
          <w:szCs w:val="24"/>
        </w:rPr>
      </w:pPr>
    </w:p>
    <w:p w14:paraId="4C790D3F" w14:textId="2F00D7B8"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519F69" wp14:editId="7801F011">
            <wp:extent cx="4062028" cy="2395311"/>
            <wp:effectExtent l="0" t="0" r="0" b="5080"/>
            <wp:docPr id="9756072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79125" cy="2405393"/>
                    </a:xfrm>
                    <a:prstGeom prst="rect">
                      <a:avLst/>
                    </a:prstGeom>
                    <a:noFill/>
                  </pic:spPr>
                </pic:pic>
              </a:graphicData>
            </a:graphic>
          </wp:inline>
        </w:drawing>
      </w:r>
    </w:p>
    <w:p w14:paraId="4EBD38F0" w14:textId="0DFFDF98" w:rsidR="00365D94" w:rsidRPr="00365D94" w:rsidRDefault="00365D94" w:rsidP="00365D94">
      <w:pPr>
        <w:pStyle w:val="Caption"/>
        <w:jc w:val="both"/>
        <w:rPr>
          <w:rFonts w:ascii="Times New Roman" w:hAnsi="Times New Roman" w:cs="Times New Roman"/>
          <w:i w:val="0"/>
          <w:iCs w:val="0"/>
          <w:color w:val="auto"/>
          <w:sz w:val="22"/>
          <w:szCs w:val="22"/>
        </w:rPr>
      </w:pPr>
      <w:bookmarkStart w:id="523" w:name="_Toc149397290"/>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184</w:t>
      </w:r>
      <w:r w:rsidRPr="00365D94">
        <w:rPr>
          <w:i w:val="0"/>
          <w:iCs w:val="0"/>
          <w:color w:val="auto"/>
          <w:sz w:val="22"/>
          <w:szCs w:val="22"/>
        </w:rPr>
        <w:fldChar w:fldCharType="end"/>
      </w:r>
      <w:r w:rsidRPr="00365D94">
        <w:rPr>
          <w:i w:val="0"/>
          <w:iCs w:val="0"/>
          <w:color w:val="auto"/>
          <w:sz w:val="22"/>
          <w:szCs w:val="22"/>
        </w:rPr>
        <w:t xml:space="preserve"> </w:t>
      </w:r>
      <w:bookmarkStart w:id="524" w:name="_Toc149657855"/>
      <w:r w:rsidRPr="00365D94">
        <w:rPr>
          <w:i w:val="0"/>
          <w:iCs w:val="0"/>
          <w:color w:val="auto"/>
          <w:sz w:val="22"/>
          <w:szCs w:val="22"/>
        </w:rPr>
        <w:t>– Distribuição do comportamento adotado ao jogar dos participantes (III).</w:t>
      </w:r>
      <w:bookmarkEnd w:id="523"/>
      <w:bookmarkEnd w:id="524"/>
    </w:p>
    <w:p w14:paraId="613781D5"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1A13ED73" w14:textId="6BAD593B" w:rsidR="00975868" w:rsidRPr="00365D9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0850C" wp14:editId="029EFE22">
            <wp:extent cx="4131129" cy="2436059"/>
            <wp:effectExtent l="0" t="0" r="3175" b="2540"/>
            <wp:docPr id="689859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92232" cy="2472090"/>
                    </a:xfrm>
                    <a:prstGeom prst="rect">
                      <a:avLst/>
                    </a:prstGeom>
                    <a:noFill/>
                  </pic:spPr>
                </pic:pic>
              </a:graphicData>
            </a:graphic>
          </wp:inline>
        </w:drawing>
      </w:r>
    </w:p>
    <w:p w14:paraId="4D256C36" w14:textId="3DE41F19" w:rsidR="00365D94" w:rsidRPr="00365D94" w:rsidRDefault="00365D94" w:rsidP="00365D94">
      <w:pPr>
        <w:pStyle w:val="Caption"/>
        <w:rPr>
          <w:rFonts w:ascii="Times New Roman" w:hAnsi="Times New Roman" w:cs="Times New Roman"/>
          <w:i w:val="0"/>
          <w:iCs w:val="0"/>
          <w:color w:val="auto"/>
          <w:sz w:val="22"/>
          <w:szCs w:val="22"/>
        </w:rPr>
      </w:pPr>
      <w:bookmarkStart w:id="525" w:name="_Toc149397291"/>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185</w:t>
      </w:r>
      <w:r w:rsidRPr="00365D94">
        <w:rPr>
          <w:i w:val="0"/>
          <w:iCs w:val="0"/>
          <w:color w:val="auto"/>
          <w:sz w:val="22"/>
          <w:szCs w:val="22"/>
        </w:rPr>
        <w:fldChar w:fldCharType="end"/>
      </w:r>
      <w:r w:rsidRPr="00365D94">
        <w:rPr>
          <w:i w:val="0"/>
          <w:iCs w:val="0"/>
          <w:color w:val="auto"/>
          <w:sz w:val="22"/>
          <w:szCs w:val="22"/>
        </w:rPr>
        <w:t xml:space="preserve"> </w:t>
      </w:r>
      <w:bookmarkStart w:id="526" w:name="_Toc149657856"/>
      <w:r w:rsidRPr="00365D94">
        <w:rPr>
          <w:i w:val="0"/>
          <w:iCs w:val="0"/>
          <w:color w:val="auto"/>
          <w:sz w:val="22"/>
          <w:szCs w:val="22"/>
        </w:rPr>
        <w:t xml:space="preserve">– </w:t>
      </w:r>
      <w:bookmarkStart w:id="527" w:name="_Hlk149396906"/>
      <w:r w:rsidRPr="00365D94">
        <w:rPr>
          <w:i w:val="0"/>
          <w:iCs w:val="0"/>
          <w:color w:val="auto"/>
          <w:sz w:val="22"/>
          <w:szCs w:val="22"/>
        </w:rPr>
        <w:t>Distribuição do comportamento adotado ao jogar dos participantes (IV).</w:t>
      </w:r>
      <w:bookmarkEnd w:id="525"/>
      <w:bookmarkEnd w:id="526"/>
      <w:bookmarkEnd w:id="527"/>
    </w:p>
    <w:p w14:paraId="232B026A" w14:textId="2FB52BE2" w:rsidR="007977E1" w:rsidRDefault="007977E1" w:rsidP="00365D94">
      <w:pPr>
        <w:pStyle w:val="Caption"/>
        <w:sectPr w:rsidR="007977E1" w:rsidSect="00292EB9">
          <w:headerReference w:type="default" r:id="rId298"/>
          <w:headerReference w:type="first" r:id="rId299"/>
          <w:pgSz w:w="11906" w:h="16838" w:code="9"/>
          <w:pgMar w:top="1440" w:right="1440" w:bottom="1440" w:left="1440" w:header="720" w:footer="720" w:gutter="0"/>
          <w:cols w:space="720"/>
          <w:titlePg/>
          <w:docGrid w:linePitch="360"/>
        </w:sectPr>
      </w:pPr>
    </w:p>
    <w:p w14:paraId="6A19CB41" w14:textId="216F200B" w:rsidR="00975868" w:rsidRDefault="007977E1" w:rsidP="0051181C">
      <w:pPr>
        <w:jc w:val="center"/>
      </w:pPr>
      <w:r>
        <w:rPr>
          <w:noProof/>
        </w:rPr>
        <w:lastRenderedPageBreak/>
        <w:drawing>
          <wp:inline distT="0" distB="0" distL="0" distR="0" wp14:anchorId="03115484" wp14:editId="5C6FEA7B">
            <wp:extent cx="7236651" cy="4547235"/>
            <wp:effectExtent l="0" t="0" r="2540" b="5715"/>
            <wp:docPr id="10571711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r="6355"/>
                    <a:stretch/>
                  </pic:blipFill>
                  <pic:spPr bwMode="auto">
                    <a:xfrm>
                      <a:off x="0" y="0"/>
                      <a:ext cx="7285884" cy="4578171"/>
                    </a:xfrm>
                    <a:prstGeom prst="rect">
                      <a:avLst/>
                    </a:prstGeom>
                    <a:noFill/>
                    <a:ln>
                      <a:noFill/>
                    </a:ln>
                    <a:extLst>
                      <a:ext uri="{53640926-AAD7-44D8-BBD7-CCE9431645EC}">
                        <a14:shadowObscured xmlns:a14="http://schemas.microsoft.com/office/drawing/2010/main"/>
                      </a:ext>
                    </a:extLst>
                  </pic:spPr>
                </pic:pic>
              </a:graphicData>
            </a:graphic>
          </wp:inline>
        </w:drawing>
      </w:r>
    </w:p>
    <w:p w14:paraId="3136908E" w14:textId="77777777" w:rsidR="00365D94" w:rsidRDefault="00365D94" w:rsidP="00365D94"/>
    <w:p w14:paraId="2CDCEE96" w14:textId="0839ED3F" w:rsidR="00365D94" w:rsidRDefault="00365D94" w:rsidP="00365D94">
      <w:pPr>
        <w:pStyle w:val="Caption"/>
        <w:rPr>
          <w:i w:val="0"/>
          <w:iCs w:val="0"/>
          <w:color w:val="auto"/>
          <w:sz w:val="22"/>
          <w:szCs w:val="22"/>
        </w:rPr>
        <w:sectPr w:rsidR="00365D94" w:rsidSect="00365D94">
          <w:pgSz w:w="16838" w:h="11906" w:orient="landscape" w:code="9"/>
          <w:pgMar w:top="1440" w:right="1440" w:bottom="1440" w:left="1440" w:header="720" w:footer="720" w:gutter="0"/>
          <w:cols w:space="720"/>
          <w:titlePg/>
          <w:docGrid w:linePitch="360"/>
        </w:sectPr>
      </w:pPr>
      <w:bookmarkStart w:id="528" w:name="_Toc149397292"/>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186</w:t>
      </w:r>
      <w:r w:rsidRPr="00365D94">
        <w:rPr>
          <w:i w:val="0"/>
          <w:iCs w:val="0"/>
          <w:color w:val="auto"/>
          <w:sz w:val="22"/>
          <w:szCs w:val="22"/>
        </w:rPr>
        <w:fldChar w:fldCharType="end"/>
      </w:r>
      <w:r w:rsidRPr="00365D94">
        <w:rPr>
          <w:i w:val="0"/>
          <w:iCs w:val="0"/>
          <w:color w:val="auto"/>
          <w:sz w:val="22"/>
          <w:szCs w:val="22"/>
        </w:rPr>
        <w:t xml:space="preserve"> </w:t>
      </w:r>
      <w:bookmarkStart w:id="529" w:name="_Toc149657857"/>
      <w:r w:rsidRPr="00365D94">
        <w:rPr>
          <w:i w:val="0"/>
          <w:iCs w:val="0"/>
          <w:color w:val="auto"/>
          <w:sz w:val="22"/>
          <w:szCs w:val="22"/>
        </w:rPr>
        <w:t>– Frequência géneros de jogo selecionados pelos participantes.</w:t>
      </w:r>
      <w:bookmarkEnd w:id="528"/>
      <w:bookmarkEnd w:id="529"/>
    </w:p>
    <w:p w14:paraId="05EA708E" w14:textId="77777777" w:rsidR="006412EB" w:rsidRDefault="006412EB" w:rsidP="006412EB">
      <w:pPr>
        <w:jc w:val="center"/>
      </w:pPr>
      <w:r>
        <w:rPr>
          <w:noProof/>
        </w:rPr>
        <w:lastRenderedPageBreak/>
        <w:drawing>
          <wp:inline distT="0" distB="0" distL="0" distR="0" wp14:anchorId="5FA2EA46" wp14:editId="5B421667">
            <wp:extent cx="4103915" cy="2420011"/>
            <wp:effectExtent l="0" t="0" r="0" b="0"/>
            <wp:docPr id="1162943710" name="Picture 28" descr="A pin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3710" name="Picture 28" descr="A pink rectangular object with black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46608" cy="2445186"/>
                    </a:xfrm>
                    <a:prstGeom prst="rect">
                      <a:avLst/>
                    </a:prstGeom>
                    <a:noFill/>
                  </pic:spPr>
                </pic:pic>
              </a:graphicData>
            </a:graphic>
          </wp:inline>
        </w:drawing>
      </w:r>
    </w:p>
    <w:p w14:paraId="022682B9" w14:textId="7B3535BF" w:rsidR="006412EB" w:rsidRPr="006412EB" w:rsidRDefault="006412EB" w:rsidP="006412EB">
      <w:pPr>
        <w:pStyle w:val="Caption"/>
        <w:jc w:val="both"/>
        <w:rPr>
          <w:i w:val="0"/>
          <w:iCs w:val="0"/>
          <w:color w:val="auto"/>
          <w:sz w:val="22"/>
          <w:szCs w:val="22"/>
        </w:rPr>
      </w:pPr>
      <w:bookmarkStart w:id="530" w:name="_Toc149397293"/>
      <w:bookmarkStart w:id="531" w:name="_Hlk149396981"/>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187</w:t>
      </w:r>
      <w:r w:rsidRPr="006412EB">
        <w:rPr>
          <w:i w:val="0"/>
          <w:iCs w:val="0"/>
          <w:color w:val="auto"/>
          <w:sz w:val="22"/>
          <w:szCs w:val="22"/>
        </w:rPr>
        <w:fldChar w:fldCharType="end"/>
      </w:r>
      <w:r w:rsidRPr="006412EB">
        <w:rPr>
          <w:i w:val="0"/>
          <w:iCs w:val="0"/>
          <w:color w:val="auto"/>
          <w:sz w:val="22"/>
          <w:szCs w:val="22"/>
        </w:rPr>
        <w:t xml:space="preserve"> </w:t>
      </w:r>
      <w:bookmarkStart w:id="532" w:name="_Toc149657858"/>
      <w:r w:rsidRPr="006412EB">
        <w:rPr>
          <w:i w:val="0"/>
          <w:iCs w:val="0"/>
          <w:color w:val="auto"/>
          <w:sz w:val="22"/>
          <w:szCs w:val="22"/>
        </w:rPr>
        <w:t>– Número de participantes que jogaram pelo menos 3 videojogos.</w:t>
      </w:r>
      <w:bookmarkEnd w:id="530"/>
      <w:bookmarkEnd w:id="532"/>
    </w:p>
    <w:bookmarkEnd w:id="531"/>
    <w:p w14:paraId="0DECB4E2" w14:textId="77777777" w:rsidR="006412EB" w:rsidRDefault="006412EB" w:rsidP="006412EB"/>
    <w:p w14:paraId="4CE3F10A" w14:textId="77777777" w:rsidR="006412EB" w:rsidRPr="00BB366B" w:rsidRDefault="006412EB" w:rsidP="006412EB">
      <w:pPr>
        <w:jc w:val="center"/>
      </w:pPr>
      <w:r>
        <w:rPr>
          <w:noProof/>
        </w:rPr>
        <w:drawing>
          <wp:inline distT="0" distB="0" distL="0" distR="0" wp14:anchorId="5EA00CCC" wp14:editId="03550B8D">
            <wp:extent cx="4299494" cy="2535340"/>
            <wp:effectExtent l="0" t="0" r="6350" b="0"/>
            <wp:docPr id="968002852"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02852" name="Picture 29" descr="A screenshot of a graph&#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53040" cy="2566915"/>
                    </a:xfrm>
                    <a:prstGeom prst="rect">
                      <a:avLst/>
                    </a:prstGeom>
                    <a:noFill/>
                  </pic:spPr>
                </pic:pic>
              </a:graphicData>
            </a:graphic>
          </wp:inline>
        </w:drawing>
      </w:r>
    </w:p>
    <w:p w14:paraId="167193B8" w14:textId="4366F312" w:rsidR="006412EB" w:rsidRPr="006412EB" w:rsidRDefault="006412EB" w:rsidP="006412EB">
      <w:pPr>
        <w:pStyle w:val="Caption"/>
        <w:jc w:val="both"/>
        <w:rPr>
          <w:i w:val="0"/>
          <w:iCs w:val="0"/>
          <w:color w:val="auto"/>
          <w:sz w:val="22"/>
          <w:szCs w:val="22"/>
        </w:rPr>
      </w:pPr>
      <w:bookmarkStart w:id="533" w:name="_Toc149397294"/>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188</w:t>
      </w:r>
      <w:r w:rsidRPr="006412EB">
        <w:rPr>
          <w:i w:val="0"/>
          <w:iCs w:val="0"/>
          <w:color w:val="auto"/>
          <w:sz w:val="22"/>
          <w:szCs w:val="22"/>
        </w:rPr>
        <w:fldChar w:fldCharType="end"/>
      </w:r>
      <w:r w:rsidRPr="006412EB">
        <w:rPr>
          <w:i w:val="0"/>
          <w:iCs w:val="0"/>
          <w:color w:val="auto"/>
          <w:sz w:val="22"/>
          <w:szCs w:val="22"/>
        </w:rPr>
        <w:t xml:space="preserve"> </w:t>
      </w:r>
      <w:bookmarkStart w:id="534" w:name="_Toc149657859"/>
      <w:r w:rsidRPr="006412EB">
        <w:rPr>
          <w:i w:val="0"/>
          <w:iCs w:val="0"/>
          <w:color w:val="auto"/>
          <w:sz w:val="22"/>
          <w:szCs w:val="22"/>
        </w:rPr>
        <w:t>– Número de participantes que completaram pelo menos 3 videojogos.</w:t>
      </w:r>
      <w:bookmarkEnd w:id="533"/>
      <w:bookmarkEnd w:id="534"/>
    </w:p>
    <w:p w14:paraId="600F5C9E" w14:textId="1E3CC6DF" w:rsidR="00365D94" w:rsidRPr="00365D94" w:rsidRDefault="00365D94" w:rsidP="006412EB">
      <w:pPr>
        <w:pStyle w:val="Caption"/>
        <w:rPr>
          <w:i w:val="0"/>
          <w:iCs w:val="0"/>
          <w:color w:val="auto"/>
          <w:sz w:val="22"/>
          <w:szCs w:val="22"/>
        </w:rPr>
      </w:pPr>
    </w:p>
    <w:sectPr w:rsidR="00365D94" w:rsidRPr="00365D94" w:rsidSect="00292EB9">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A8911" w14:textId="77777777" w:rsidR="00773FB9" w:rsidRPr="00400470" w:rsidRDefault="00773FB9" w:rsidP="00631B7A">
      <w:pPr>
        <w:spacing w:after="0" w:line="240" w:lineRule="auto"/>
      </w:pPr>
      <w:r w:rsidRPr="00400470">
        <w:separator/>
      </w:r>
    </w:p>
  </w:endnote>
  <w:endnote w:type="continuationSeparator" w:id="0">
    <w:p w14:paraId="4085F5A4" w14:textId="77777777" w:rsidR="00773FB9" w:rsidRPr="00400470" w:rsidRDefault="00773FB9" w:rsidP="00631B7A">
      <w:pPr>
        <w:spacing w:after="0" w:line="240" w:lineRule="auto"/>
      </w:pPr>
      <w:r w:rsidRPr="004004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5857331"/>
      <w:docPartObj>
        <w:docPartGallery w:val="Page Numbers (Bottom of Page)"/>
        <w:docPartUnique/>
      </w:docPartObj>
    </w:sdtPr>
    <w:sdtEndPr>
      <w:rPr>
        <w:noProof/>
      </w:rPr>
    </w:sdtEndPr>
    <w:sdtContent>
      <w:p w14:paraId="13105E45" w14:textId="211B4A1D"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6C661B" w14:textId="77777777" w:rsidR="009860AF" w:rsidRDefault="009860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950789"/>
      <w:docPartObj>
        <w:docPartGallery w:val="Page Numbers (Bottom of Page)"/>
        <w:docPartUnique/>
      </w:docPartObj>
    </w:sdtPr>
    <w:sdtEndPr>
      <w:rPr>
        <w:noProof/>
      </w:rPr>
    </w:sdtEndPr>
    <w:sdtContent>
      <w:p w14:paraId="03C64DC1" w14:textId="1392266B"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7BB73" w14:textId="77777777" w:rsidR="009860AF" w:rsidRPr="000B5ABB" w:rsidRDefault="009860AF" w:rsidP="000B5A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76193"/>
      <w:docPartObj>
        <w:docPartGallery w:val="Page Numbers (Bottom of Page)"/>
        <w:docPartUnique/>
      </w:docPartObj>
    </w:sdtPr>
    <w:sdtEndPr>
      <w:rPr>
        <w:noProof/>
      </w:rPr>
    </w:sdtEndPr>
    <w:sdtContent>
      <w:p w14:paraId="12002C61" w14:textId="669F2A98" w:rsidR="007229C5" w:rsidRDefault="007229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1AB94" w14:textId="77777777" w:rsidR="007229C5" w:rsidRDefault="007229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127244"/>
      <w:docPartObj>
        <w:docPartGallery w:val="Page Numbers (Bottom of Page)"/>
        <w:docPartUnique/>
      </w:docPartObj>
    </w:sdtPr>
    <w:sdtEndPr>
      <w:rPr>
        <w:noProof/>
      </w:rPr>
    </w:sdtEndPr>
    <w:sdtContent>
      <w:p w14:paraId="4A04AC13" w14:textId="786F62E0" w:rsidR="000B5ABB" w:rsidRDefault="000B5A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299A4" w14:textId="77777777" w:rsidR="007229C5" w:rsidRDefault="00722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D1186" w14:textId="77777777" w:rsidR="00773FB9" w:rsidRPr="00400470" w:rsidRDefault="00773FB9" w:rsidP="00631B7A">
      <w:pPr>
        <w:spacing w:after="0" w:line="240" w:lineRule="auto"/>
      </w:pPr>
      <w:r w:rsidRPr="00400470">
        <w:separator/>
      </w:r>
    </w:p>
  </w:footnote>
  <w:footnote w:type="continuationSeparator" w:id="0">
    <w:p w14:paraId="741DFBCA" w14:textId="77777777" w:rsidR="00773FB9" w:rsidRPr="00400470" w:rsidRDefault="00773FB9" w:rsidP="00631B7A">
      <w:pPr>
        <w:spacing w:after="0" w:line="240" w:lineRule="auto"/>
      </w:pPr>
      <w:r w:rsidRPr="00400470">
        <w:continuationSeparator/>
      </w:r>
    </w:p>
  </w:footnote>
  <w:footnote w:id="1">
    <w:p w14:paraId="0AE52A90" w14:textId="487AC20A" w:rsidR="00DD0F0B" w:rsidRPr="00DD0F0B" w:rsidRDefault="00DD0F0B" w:rsidP="009F4A25">
      <w:pPr>
        <w:pStyle w:val="FootnoteText"/>
        <w:jc w:val="both"/>
      </w:pPr>
      <w:r>
        <w:rPr>
          <w:rStyle w:val="FootnoteReference"/>
        </w:rPr>
        <w:footnoteRef/>
      </w:r>
      <w:r>
        <w:t xml:space="preserve"> </w:t>
      </w:r>
      <w:r w:rsidR="009F4A25">
        <w:t>Problemáticas i</w:t>
      </w:r>
      <w:r>
        <w:t>nserida</w:t>
      </w:r>
      <w:r w:rsidR="009F4A25">
        <w:t>s</w:t>
      </w:r>
      <w:r>
        <w:t xml:space="preserve"> no enquadramento teórico.</w:t>
      </w:r>
    </w:p>
  </w:footnote>
  <w:footnote w:id="2">
    <w:p w14:paraId="0A81F4F0" w14:textId="6F706A4C" w:rsidR="00F83F9C" w:rsidRPr="00CD5F1D" w:rsidRDefault="00F83F9C" w:rsidP="00F83F9C">
      <w:pPr>
        <w:pStyle w:val="FootnoteText"/>
        <w:jc w:val="both"/>
      </w:pPr>
      <w:r>
        <w:rPr>
          <w:rStyle w:val="FootnoteReference"/>
        </w:rPr>
        <w:footnoteRef/>
      </w:r>
      <w:r>
        <w:t xml:space="preserve"> Globalização é o termo dado a uma série de processos económicos, tecnológicos, culturais, sociais e políticos que, juntos, formam uma rede densa e extensa de interconexões e interdependências que transcendem as fronteiras dos países – parecendo “reunir” regiões geograficamente distantes ao redor do mundo </w:t>
      </w:r>
      <w:sdt>
        <w:sdtPr>
          <w:rPr>
            <w:color w:val="000000"/>
          </w:rPr>
          <w:tag w:val="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
          <w:id w:val="467250054"/>
          <w:placeholder>
            <w:docPart w:val="435ABB2301D848CDB7A859932F15BBD7"/>
          </w:placeholder>
        </w:sdtPr>
        <w:sdtContent>
          <w:r w:rsidR="005973FA" w:rsidRPr="005973FA">
            <w:rPr>
              <w:color w:val="000000"/>
            </w:rPr>
            <w:t>(Yeates, 2001)</w:t>
          </w:r>
        </w:sdtContent>
      </w:sdt>
      <w:r>
        <w:t xml:space="preserve">. </w:t>
      </w:r>
    </w:p>
  </w:footnote>
  <w:footnote w:id="3">
    <w:p w14:paraId="4FB3B95F" w14:textId="1F2AD7FA" w:rsidR="00754B46" w:rsidRPr="00754B46" w:rsidRDefault="00754B46" w:rsidP="00754B46">
      <w:pPr>
        <w:pStyle w:val="FootnoteText"/>
        <w:jc w:val="both"/>
      </w:pPr>
      <w:r>
        <w:rPr>
          <w:rStyle w:val="FootnoteReference"/>
        </w:rPr>
        <w:footnoteRef/>
      </w:r>
      <w:r>
        <w:t xml:space="preserve"> </w:t>
      </w:r>
      <w:r w:rsidRPr="00400470">
        <w:t xml:space="preserve">Designa-se por prevalência a proporção de uma da dada população que possui uma dada característica (como, por exemplo, sofrer de uma doença em concreto), num dado intervalo de tempo </w:t>
      </w:r>
      <w:sdt>
        <w:sdtPr>
          <w:rPr>
            <w:color w:val="000000"/>
          </w:rPr>
          <w:tag w:val="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19LCJpc1RlbXBvcmFyeSI6ZmFsc2V9XX0="/>
          <w:id w:val="804738482"/>
          <w:placeholder>
            <w:docPart w:val="D13F19C945C745F1AB98F78907714A53"/>
          </w:placeholder>
        </w:sdtPr>
        <w:sdtContent>
          <w:r w:rsidR="005973FA" w:rsidRPr="005973FA">
            <w:rPr>
              <w:color w:val="000000"/>
            </w:rPr>
            <w:t>(National Institute of Mental Health, 2023)</w:t>
          </w:r>
        </w:sdtContent>
      </w:sdt>
      <w:r>
        <w:t>.</w:t>
      </w:r>
    </w:p>
  </w:footnote>
  <w:footnote w:id="4">
    <w:p w14:paraId="560FA3DD" w14:textId="03191DC6" w:rsidR="009D4439" w:rsidRPr="00400470" w:rsidRDefault="009D4439" w:rsidP="009D4439">
      <w:pPr>
        <w:pStyle w:val="FootnoteText"/>
        <w:jc w:val="both"/>
      </w:pPr>
      <w:r w:rsidRPr="00400470">
        <w:rPr>
          <w:rStyle w:val="FootnoteReference"/>
        </w:rPr>
        <w:footnoteRef/>
      </w:r>
      <w:r w:rsidRPr="00400470">
        <w:t xml:space="preserve"> Um </w:t>
      </w:r>
      <w:r w:rsidRPr="00400470">
        <w:rPr>
          <w:i/>
          <w:iCs/>
        </w:rPr>
        <w:t>sprite</w:t>
      </w:r>
      <w:r w:rsidRPr="00400470">
        <w:t xml:space="preserve"> é um objeto gráfico de duas dimensões (isto é, uma imagem), de recorrente utilização em videojogos </w:t>
      </w:r>
      <w:sdt>
        <w:sdtPr>
          <w:rPr>
            <w:color w:val="000000"/>
          </w:rPr>
          <w:tag w:val="MENDELEY_CITATION_v3_eyJjaXRhdGlvbklEIjoiTUVOREVMRVlfQ0lUQVRJT05fOWVjYjE1ODktNmU3OC00NGJlLTgzNzEtNTE0ZTE3Mzg1NzQ5IiwicHJvcGVydGllcyI6eyJub3RlSW5kZXgiOjB9LCJpc0VkaXRlZCI6ZmFsc2UsIm1hbnVhbE92ZXJyaWRlIjp7ImlzTWFudWFsbHlPdmVycmlkZGVuIjp0cnVlLCJjaXRlcHJvY1RleHQiOiIoTMO2dywgMjAyMykiLCJtYW51YWxPdmVycmlkZVRleHQiOiIoTMO2dywgMjAyMykoTMO2dywgMjAyMykoTMO2dywgMjAyMykoTMO2dywgMjAyMykoTMO2dywgMjAyMykoTMO2dywgMjAyMykifSwiY2l0YXRpb25JdGVtcyI6W3siaWQiOiI5Zjg3NTMzOS0yODUwLTMzMzAtODFkOC1iZmZjYjk4YTkxMTUiLCJpdGVtRGF0YSI6eyJ0eXBlIjoid2VicGFnZSIsImlkIjoiOWY4NzUzMzktMjg1MC0zMzMwLTgxZDgtYmZmY2I5OGE5MTE1IiwidGl0bGUiOiJXaGF0IGlzIGEgc3ByaXRlPyIsImF1dGhvciI6W3siZmFtaWx5IjoiTMO2dyIsImdpdmVuIjoiQW5kcmVhcyIsInBhcnNlLW5hbWVzIjpmYWxzZSwiZHJvcHBpbmctcGFydGljbGUiOiIiLCJub24tZHJvcHBpbmctcGFydGljbGUiOiIifV0sImFjY2Vzc2VkIjp7ImRhdGUtcGFydHMiOltbMjAyMywxMCwxMF1dfSwiVVJMIjoiaHR0cHM6Ly93d3cuY29kZWFuZHdlYi5jb20va25vd2xlZGdlYmFzZS93aGF0LWlzLWEtc3ByaXRlIiwiaXNzdWVkIjp7ImRhdGUtcGFydHMiOltbMjAyM11dfSwiY29udGFpbmVyLXRpdGxlLXNob3J0IjoiIn0sImlzVGVtcG9yYXJ5IjpmYWxzZX1dfQ=="/>
          <w:id w:val="-2000961492"/>
          <w:placeholder>
            <w:docPart w:val="1DB73194ECB8441CA704EFE40E75BDAA"/>
          </w:placeholder>
        </w:sdtPr>
        <w:sdtContent>
          <w:r w:rsidR="005973FA" w:rsidRPr="005973FA">
            <w:rPr>
              <w:color w:val="000000"/>
            </w:rPr>
            <w:t>(Löw, 2023)(Löw, 2023)(Löw, 2023)(Löw, 2023)(Löw, 2023)(Löw, 2023)</w:t>
          </w:r>
        </w:sdtContent>
      </w:sdt>
      <w:r w:rsidRPr="00400470">
        <w:rPr>
          <w:color w:val="000000"/>
        </w:rPr>
        <w:t>.</w:t>
      </w:r>
    </w:p>
    <w:p w14:paraId="310E483A" w14:textId="77777777" w:rsidR="009D4439" w:rsidRPr="00400470" w:rsidRDefault="009D4439" w:rsidP="009D4439">
      <w:pPr>
        <w:pStyle w:val="FootnoteText"/>
      </w:pPr>
    </w:p>
  </w:footnote>
  <w:footnote w:id="5">
    <w:p w14:paraId="5DD90E47" w14:textId="77777777" w:rsidR="00FE29F5" w:rsidRPr="00400470" w:rsidRDefault="00FE29F5" w:rsidP="00FE29F5">
      <w:pPr>
        <w:pStyle w:val="FootnoteText"/>
        <w:jc w:val="both"/>
      </w:pPr>
      <w:r w:rsidRPr="00400470">
        <w:rPr>
          <w:rStyle w:val="FootnoteReference"/>
        </w:rPr>
        <w:footnoteRef/>
      </w:r>
      <w:r w:rsidRPr="00400470">
        <w:t xml:space="preserve"> Obtidas aquando da mesma investigação ao fazer-se um cruzamento de frequências de cada uma das funções com a sua prevalência tanto em 30 definições académicas como em 54 videojogos.</w:t>
      </w:r>
    </w:p>
  </w:footnote>
  <w:footnote w:id="6">
    <w:p w14:paraId="5FCE9C3D" w14:textId="5E641717" w:rsidR="00E416F6" w:rsidRPr="00400470" w:rsidRDefault="00E416F6" w:rsidP="00E416F6">
      <w:pPr>
        <w:pStyle w:val="FootnoteText"/>
        <w:jc w:val="both"/>
      </w:pPr>
      <w:r w:rsidRPr="00400470">
        <w:rPr>
          <w:rStyle w:val="FootnoteReference"/>
        </w:rPr>
        <w:footnoteRef/>
      </w:r>
      <w:r w:rsidRPr="00400470">
        <w:t xml:space="preserve"> São sons de curta duração que servem para aprimorar a experiência do jogador, ao fornecer um feedback auditivo quando o mesmo age durante o jogo </w:t>
      </w:r>
      <w:sdt>
        <w:sdtPr>
          <w:rPr>
            <w:color w:val="000000"/>
          </w:rPr>
          <w:tag w:val="MENDELEY_CITATION_v3_eyJjaXRhdGlvbklEIjoiTUVOREVMRVlfQ0lUQVRJT05fNjhiODNhNjUtZGIzZS00MTU4LThhYjUtZGI3ZTNmZTZlMTY4IiwicHJvcGVydGllcyI6eyJub3RlSW5kZXgiOjB9LCJpc0VkaXRlZCI6ZmFsc2UsIm1hbnVhbE92ZXJyaWRlIjp7ImlzTWFudWFsbHlPdmVycmlkZGVuIjp0cnVlLCJjaXRlcHJvY1RleHQiOiIoQW5kZXJzZW4gZXQgYWwuLCAyMDIwKSIsIm1hbnVhbE92ZXJyaWRlVGV4dCI6IihBbmRlcnNlbiBldCBhbC4sIDIwMjApKEFuZGVyc2VuIGV0IGFsLiwgMjAyMCkoQW5kZXJzZW4gZXQgYWwuLCAyMDIwKShBbmRlcnNlbiBldCBhbC4sIDIwMjApKEFuZGVyc2VuIGV0IGFsLiwgMjAyMCkoQW5kZXJzZW4gZXQgYWwuLCAyMDIwKSJ9LCJjaXRhdGlvbkl0ZW1zIjpbeyJpZCI6ImYyYWVkZDEyLTFjNjYtMzZkNy1hMDU2LWY1MjkyYmZlNzY3ZSIsIml0ZW1EYXRhIjp7InR5cGUiOiJhcnRpY2xlLWpvdXJuYWwiLCJpZCI6ImYyYWVkZDEyLTFjNjYtMzZkNy1hMDU2LWY1MjkyYmZlNzY3ZSIsInRpdGxlIjoiQXVkaW8gSW5mbHVlbmNlIG9uIEdhbWUgQXRtb3NwaGVyZSBkdXJpbmcgVmFyaW91cyBHYW1lIEV2ZW50cyIsImF1dGhvciI6W3siZmFtaWx5IjoiQW5kZXJzZW4iLCJnaXZlbiI6IkZlbGl4IiwicGFyc2UtbmFtZXMiOmZhbHNlLCJkcm9wcGluZy1wYXJ0aWNsZSI6IiIsIm5vbi1kcm9wcGluZy1wYXJ0aWNsZSI6IiJ9LHsiZmFtaWx5IjoiRGFubnkiLCJnaXZlbiI6IiIsInBhcnNlLW5hbWVzIjpmYWxzZSwiZHJvcHBpbmctcGFydGljbGUiOiIiLCJub24tZHJvcHBpbmctcGFydGljbGUiOiIifSx7ImZhbWlseSI6IktpbmciLCJnaXZlbiI6IkNhbHZpbiIsInBhcnNlLW5hbWVzIjpmYWxzZSwiZHJvcHBpbmctcGFydGljbGUiOiIiLCJub24tZHJvcHBpbmctcGFydGljbGUiOiIifSx7ImZhbWlseSI6Ikd1bmF3YW4iLCJnaXZlbiI6IkFsZXhhbmRlciIsInBhcnNlLW5hbWVzIjpmYWxzZSwiZHJvcHBpbmctcGFydGljbGUiOiIiLCJub24tZHJvcHBpbmctcGFydGljbGUiOiIifV0sImFjY2Vzc2VkIjp7ImRhdGUtcGFydHMiOltbMjAyMywxMCwxMF1dfSwiRE9JIjoiMTAuMTAxNi9qLnByb2NzLjIwMjEuMDEuMDAxIiwiSVNTTiI6IjE4NzctMDUwOSIsIlVSTCI6Ind3dy5zY2llbmNlZGlyZWN0LmNvbSIsImlzc3VlZCI6eyJkYXRlLXBhcnRzIjpbWzIwMjBdXX0sImNvbnRhaW5lci10aXRsZS1zaG9ydCI6IiJ9LCJpc1RlbXBvcmFyeSI6ZmFsc2V9XX0="/>
          <w:id w:val="-1786492404"/>
          <w:placeholder>
            <w:docPart w:val="DefaultPlaceholder_-1854013440"/>
          </w:placeholder>
        </w:sdtPr>
        <w:sdtContent>
          <w:r w:rsidR="005973FA" w:rsidRPr="005973FA">
            <w:rPr>
              <w:color w:val="000000"/>
            </w:rPr>
            <w:t>(Andersen et al., 2020)(Andersen et al., 2020)(Andersen et al., 2020)(Andersen et al., 2020)(Andersen et al., 2020)(Andersen et al., 2020)</w:t>
          </w:r>
        </w:sdtContent>
      </w:sdt>
      <w:r w:rsidRPr="00400470">
        <w:rPr>
          <w:color w:val="000000"/>
        </w:rPr>
        <w:t>.</w:t>
      </w:r>
    </w:p>
  </w:footnote>
  <w:footnote w:id="7">
    <w:p w14:paraId="4DCCC30D" w14:textId="142EB19B" w:rsidR="00E416F6" w:rsidRPr="00400470" w:rsidRDefault="00E416F6" w:rsidP="00E416F6">
      <w:pPr>
        <w:pStyle w:val="FootnoteText"/>
        <w:jc w:val="both"/>
      </w:pPr>
      <w:r w:rsidRPr="00400470">
        <w:rPr>
          <w:rStyle w:val="FootnoteReference"/>
        </w:rPr>
        <w:footnoteRef/>
      </w:r>
      <w:r w:rsidRPr="00400470">
        <w:t xml:space="preserve"> Um som mais longo utilizado para definir o tom e o clima do jogo </w:t>
      </w:r>
      <w:sdt>
        <w:sdtPr>
          <w:rPr>
            <w:color w:val="000000"/>
          </w:rPr>
          <w:tag w:val="MENDELEY_CITATION_v3_eyJjaXRhdGlvbklEIjoiTUVOREVMRVlfQ0lUQVRJT05fMjAxMDI1NWEtNTgyMy00ZjA0LWIyZWYtZjMyNWJiNmFjMzlkIiwicHJvcGVydGllcyI6eyJub3RlSW5kZXgiOjB9LCJpc0VkaXRlZCI6ZmFsc2UsIm1hbnVhbE92ZXJyaWRlIjp7ImlzTWFudWFsbHlPdmVycmlkZGVuIjp0cnVlLCJjaXRlcHJvY1RleHQiOiIoQW5kZXJzZW4gZXQgYWwuLCAyMDIwKSIsIm1hbnVhbE92ZXJyaWRlVGV4dCI6IihBbmRlcnNlbiBldCBhbC4sIDIwMjApKEFuZGVyc2VuIGV0IGFsLiwgMjAyMCkoQW5kZXJzZW4gZXQgYWwuLCAyMDIwKShBbmRlcnNlbiBldCBhbC4sIDIwMjApKEFuZGVyc2VuIGV0IGFsLiwgMjAyMCkoQW5kZXJzZW4gZXQgYWwuLCAyMDIwKSJ9LCJjaXRhdGlvbkl0ZW1zIjpbeyJpZCI6ImYyYWVkZDEyLTFjNjYtMzZkNy1hMDU2LWY1MjkyYmZlNzY3ZSIsIml0ZW1EYXRhIjp7InR5cGUiOiJhcnRpY2xlLWpvdXJuYWwiLCJpZCI6ImYyYWVkZDEyLTFjNjYtMzZkNy1hMDU2LWY1MjkyYmZlNzY3ZSIsInRpdGxlIjoiQXVkaW8gSW5mbHVlbmNlIG9uIEdhbWUgQXRtb3NwaGVyZSBkdXJpbmcgVmFyaW91cyBHYW1lIEV2ZW50cyIsImF1dGhvciI6W3siZmFtaWx5IjoiQW5kZXJzZW4iLCJnaXZlbiI6IkZlbGl4IiwicGFyc2UtbmFtZXMiOmZhbHNlLCJkcm9wcGluZy1wYXJ0aWNsZSI6IiIsIm5vbi1kcm9wcGluZy1wYXJ0aWNsZSI6IiJ9LHsiZmFtaWx5IjoiRGFubnkiLCJnaXZlbiI6IiIsInBhcnNlLW5hbWVzIjpmYWxzZSwiZHJvcHBpbmctcGFydGljbGUiOiIiLCJub24tZHJvcHBpbmctcGFydGljbGUiOiIifSx7ImZhbWlseSI6IktpbmciLCJnaXZlbiI6IkNhbHZpbiIsInBhcnNlLW5hbWVzIjpmYWxzZSwiZHJvcHBpbmctcGFydGljbGUiOiIiLCJub24tZHJvcHBpbmctcGFydGljbGUiOiIifSx7ImZhbWlseSI6Ikd1bmF3YW4iLCJnaXZlbiI6IkFsZXhhbmRlciIsInBhcnNlLW5hbWVzIjpmYWxzZSwiZHJvcHBpbmctcGFydGljbGUiOiIiLCJub24tZHJvcHBpbmctcGFydGljbGUiOiIifV0sImFjY2Vzc2VkIjp7ImRhdGUtcGFydHMiOltbMjAyMywxMCwxMF1dfSwiRE9JIjoiMTAuMTAxNi9qLnByb2NzLjIwMjEuMDEuMDAxIiwiSVNTTiI6IjE4NzctMDUwOSIsIlVSTCI6Ind3dy5zY2llbmNlZGlyZWN0LmNvbSIsImlzc3VlZCI6eyJkYXRlLXBhcnRzIjpbWzIwMjBdXX0sImNvbnRhaW5lci10aXRsZS1zaG9ydCI6IiJ9LCJpc1RlbXBvcmFyeSI6ZmFsc2V9XX0="/>
          <w:id w:val="1503396976"/>
          <w:placeholder>
            <w:docPart w:val="DefaultPlaceholder_-1854013440"/>
          </w:placeholder>
        </w:sdtPr>
        <w:sdtContent>
          <w:r w:rsidR="005973FA" w:rsidRPr="005973FA">
            <w:rPr>
              <w:color w:val="000000"/>
            </w:rPr>
            <w:t>(Andersen et al., 2020)(Andersen et al., 2020)(Andersen et al., 2020)(Andersen et al., 2020)(Andersen et al., 2020)(Andersen et al., 2020)</w:t>
          </w:r>
        </w:sdtContent>
      </w:sdt>
    </w:p>
  </w:footnote>
  <w:footnote w:id="8">
    <w:p w14:paraId="66719590" w14:textId="3640BD2F" w:rsidR="00E416F6" w:rsidRPr="00400470" w:rsidRDefault="00E416F6" w:rsidP="00E416F6">
      <w:pPr>
        <w:pStyle w:val="FootnoteText"/>
        <w:jc w:val="both"/>
      </w:pPr>
      <w:r w:rsidRPr="00400470">
        <w:rPr>
          <w:rStyle w:val="FootnoteReference"/>
        </w:rPr>
        <w:footnoteRef/>
      </w:r>
      <w:r w:rsidRPr="00400470">
        <w:t xml:space="preserve"> Uma interface (como um ambiente) na qual o jogador, supostamente através do clique, escolhe uma nova ação que se desenrola num novo acontecimento no jogo.</w:t>
      </w:r>
    </w:p>
  </w:footnote>
  <w:footnote w:id="9">
    <w:p w14:paraId="1469E877" w14:textId="39B5771A" w:rsidR="00E416F6" w:rsidRPr="00400470" w:rsidRDefault="00E416F6" w:rsidP="00E416F6">
      <w:pPr>
        <w:pStyle w:val="FootnoteText"/>
        <w:jc w:val="both"/>
      </w:pPr>
      <w:r w:rsidRPr="00400470">
        <w:rPr>
          <w:rStyle w:val="FootnoteReference"/>
        </w:rPr>
        <w:footnoteRef/>
      </w:r>
      <w:r w:rsidRPr="00400470">
        <w:t xml:space="preserve"> Interface de utilizador na qual são apresentadas diversas opções de diálogo, obrigando o jogador a optar por uma delas para continuar a conversa.</w:t>
      </w:r>
    </w:p>
  </w:footnote>
  <w:footnote w:id="10">
    <w:p w14:paraId="045D6CC3" w14:textId="36BFD80D" w:rsidR="00A11217" w:rsidRPr="00400470" w:rsidRDefault="00A11217" w:rsidP="00A11217">
      <w:pPr>
        <w:pStyle w:val="FootnoteText"/>
        <w:jc w:val="both"/>
      </w:pPr>
      <w:r w:rsidRPr="00400470">
        <w:rPr>
          <w:rStyle w:val="FootnoteReference"/>
        </w:rPr>
        <w:footnoteRef/>
      </w:r>
      <w:r w:rsidRPr="00400470">
        <w:t xml:space="preserve"> Isto é, nem todos os jogos digitais adotam a estratégia de, nomeadamente, </w:t>
      </w:r>
      <w:r w:rsidRPr="00400470">
        <w:rPr>
          <w:i/>
          <w:iCs/>
        </w:rPr>
        <w:t>Myst</w:t>
      </w:r>
      <w:r w:rsidRPr="00400470">
        <w:t>, em que ações disponíveis (que, se fossem traduzidas para texto, seriam “ir para”, “olhar para” ou “clicar em”) distintas são encaradas por uma interface de interação visual idêntica – a mão é usada para vários casos.</w:t>
      </w:r>
    </w:p>
  </w:footnote>
  <w:footnote w:id="11">
    <w:p w14:paraId="6D5D3718" w14:textId="49FD1CDA" w:rsidR="00176C24" w:rsidRPr="00400470" w:rsidRDefault="00176C24" w:rsidP="00176C24">
      <w:pPr>
        <w:pStyle w:val="FootnoteText"/>
        <w:jc w:val="both"/>
      </w:pPr>
      <w:r w:rsidRPr="00400470">
        <w:rPr>
          <w:rStyle w:val="FootnoteReference"/>
        </w:rPr>
        <w:footnoteRef/>
      </w:r>
      <w:r w:rsidRPr="00400470">
        <w:t xml:space="preserve"> Em contrapartida, no Myst, e como não há esta claridade de comandos diferentes constituintes do jogo, sempre que se interage com um objeto apenas é possível realizar uma dada ação (“caminhar-se” na direção do rato, “usar” a alavanca, “pegar” no livro, etc.).</w:t>
      </w:r>
    </w:p>
  </w:footnote>
  <w:footnote w:id="12">
    <w:p w14:paraId="182F1BC0" w14:textId="741F14FF" w:rsidR="00176C24" w:rsidRPr="00283A2D" w:rsidRDefault="00176C24" w:rsidP="00176C24">
      <w:pPr>
        <w:pStyle w:val="FootnoteText"/>
        <w:jc w:val="both"/>
        <w:rPr>
          <w:lang w:val="en-US"/>
        </w:rPr>
      </w:pPr>
      <w:r w:rsidRPr="00400470">
        <w:rPr>
          <w:rStyle w:val="FootnoteReference"/>
        </w:rPr>
        <w:footnoteRef/>
      </w:r>
      <w:r w:rsidRPr="00400470">
        <w:t xml:space="preserve"> O ato é a divisão primária de uma obra dramática, como uma peça de teatro, um filme, uma ópera, etc.; é composto por elementos mais curtos, aos quais se dá o nome de cena. </w:t>
      </w:r>
      <w:r w:rsidRPr="00283A2D">
        <w:rPr>
          <w:lang w:val="en-US"/>
        </w:rPr>
        <w:t xml:space="preserve">Os atos dividem uma peça da mesma forma que capítulos dividem um romance </w:t>
      </w:r>
      <w:sdt>
        <w:sdtPr>
          <w:rPr>
            <w:color w:val="000000"/>
          </w:rPr>
          <w:tag w:val="MENDELEY_CITATION_v3_eyJjaXRhdGlvbklEIjoiTUVOREVMRVlfQ0lUQVRJT05fOTkyODkzMDYtMDI5Ni00YjJlLTlhZTYtOTE0Yjc1ZDBiZTAxIiwicHJvcGVydGllcyI6eyJub3RlSW5kZXgiOjB9LCJpc0VkaXRlZCI6ZmFsc2UsIm1hbnVhbE92ZXJyaWRlIjp7ImlzTWFudWFsbHlPdmVycmlkZGVuIjp0cnVlLCJjaXRlcHJvY1RleHQiOiIoPGk+QWN0IChEcmFtYSkgRGVmaW5pdGlvbiBhbmQgRXhhbXBsZXMgLSBQb2VtIEFuYWx5c2lzPC9pPiwgbi5kLikiLCJtYW51YWxPdmVycmlkZVRleHQiOiIoQWN0IChEcmFtYSkgRGVmaW5pdGlvbiBhbmQgRXhhbXBsZXMgLSBQb2VtIEFuYWx5c2lzLCAyMDIzKShBY3QgKERyYW1hKSBEZWZpbml0aW9uIGFuZCBFeGFtcGxlcyAtIFBvZW0gQW5hbHlzaXMsIDIwMjMpKEFjdCAoRHJhbWEpIERlZmluaXRpb24gYW5kIEV4YW1wbGVzIC0gUG9lbSBBbmFseXNpcywgMjAyMykoQWN0IChEcmFtYSkgRGVmaW5pdGlvbiBhbmQgRXhhbXBsZXMgLSBQb2VtIEFuYWx5c2lzLCAyMDIzKShBY3QgKERyYW1hKSBEZWZpbml0aW9uIGFuZCBFeGFtcGxlcyAtIFBvZW0gQW5hbHlzaXMsIDIwMjMpKEFjdCAoRHJhbWEpIERlZmluaXRpb24gYW5kIEV4YW1wbGVzIC0gUG9lbSBBbmFseXNpcywgMjAyMykifSwiY2l0YXRpb25JdGVtcyI6W3siaWQiOiIxMWU0ODAwZC05NGNjLTMwNjAtYWIzNi00YjQ1ZGEwNGNkMTgiLCJpdGVtRGF0YSI6eyJ0eXBlIjoid2VicGFnZSIsImlkIjoiMTFlNDgwMGQtOTRjYy0zMDYwLWFiMzYtNGI0NWRhMDRjZDE4IiwidGl0bGUiOiJBY3QgKGRyYW1hKSBEZWZpbml0aW9uIGFuZCBFeGFtcGxlcyAtIFBvZW0gQW5hbHlzaXMiLCJhY2Nlc3NlZCI6eyJkYXRlLXBhcnRzIjpbWzIwMjMsOSw2XV19LCJVUkwiOiJodHRwczovL3BvZW1hbmFseXNpcy5jb20vZGVmaW5pdGlvbi9hY3QvIiwiY29udGFpbmVyLXRpdGxlLXNob3J0IjoiIn0sImlzVGVtcG9yYXJ5IjpmYWxzZX1dfQ=="/>
          <w:id w:val="-1035964037"/>
          <w:placeholder>
            <w:docPart w:val="DefaultPlaceholder_-1854013440"/>
          </w:placeholder>
        </w:sdtPr>
        <w:sdtContent>
          <w:r w:rsidR="005973FA" w:rsidRPr="005973FA">
            <w:rPr>
              <w:rFonts w:eastAsia="Times New Roman"/>
              <w:color w:val="000000"/>
              <w:lang w:val="en-US"/>
            </w:rPr>
            <w:t>(Act (Drama) Definition and Examples - Poem Analysis, 2023)(Act (Drama) Definition and Examples - Poem Analysis, 2023)(Act (Drama) Definition and Examples - Poem Analysis, 2023)(Act (Drama) Definition and Examples - Poem Analysis, 2023)(Act (Drama) Definition and Examples - Poem Analysis, 2023)(Act (Drama) Definition and Examples - Poem Analysis, 2023)</w:t>
          </w:r>
        </w:sdtContent>
      </w:sdt>
      <w:r w:rsidRPr="00283A2D">
        <w:rPr>
          <w:lang w:val="en-US"/>
        </w:rPr>
        <w:t>.</w:t>
      </w:r>
    </w:p>
  </w:footnote>
  <w:footnote w:id="13">
    <w:p w14:paraId="61CE4CE4" w14:textId="14AF47AD" w:rsidR="00176C24" w:rsidRPr="00400470" w:rsidRDefault="00176C24" w:rsidP="00176C24">
      <w:pPr>
        <w:pStyle w:val="FootnoteText"/>
        <w:jc w:val="both"/>
      </w:pPr>
      <w:r w:rsidRPr="00400470">
        <w:rPr>
          <w:rStyle w:val="FootnoteReference"/>
        </w:rPr>
        <w:footnoteRef/>
      </w:r>
      <w:r w:rsidRPr="00400470">
        <w:t xml:space="preserve"> São recursos adicionados ao jogo que ajudam no desenvolvimento e configuração visual</w:t>
      </w:r>
      <w:r w:rsidR="00664C11">
        <w:t xml:space="preserve"> </w:t>
      </w:r>
      <w:sdt>
        <w:sdtPr>
          <w:rPr>
            <w:color w:val="000000"/>
          </w:rPr>
          <w:tag w:val="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
          <w:id w:val="1992980546"/>
          <w:placeholder>
            <w:docPart w:val="DefaultPlaceholder_-1854013440"/>
          </w:placeholder>
        </w:sdtPr>
        <w:sdtContent>
          <w:r w:rsidR="005973FA" w:rsidRPr="005973FA">
            <w:rPr>
              <w:color w:val="000000"/>
            </w:rPr>
            <w:t>(Arsalan, 2020)</w:t>
          </w:r>
        </w:sdtContent>
      </w:sdt>
      <w:r w:rsidRPr="00400470">
        <w:rPr>
          <w:color w:val="000000"/>
        </w:rPr>
        <w:t>.</w:t>
      </w:r>
    </w:p>
  </w:footnote>
  <w:footnote w:id="14">
    <w:p w14:paraId="44E9B5C8" w14:textId="22F068F6" w:rsidR="00713696" w:rsidRPr="00713696" w:rsidRDefault="00713696">
      <w:pPr>
        <w:pStyle w:val="FootnoteText"/>
      </w:pPr>
      <w:r>
        <w:rPr>
          <w:rStyle w:val="FootnoteReference"/>
        </w:rPr>
        <w:footnoteRef/>
      </w:r>
      <w:r>
        <w:t xml:space="preserve"> São falhas no jogo digital, nomeadamente ao nível do </w:t>
      </w:r>
      <w:r w:rsidRPr="00283A2D">
        <w:rPr>
          <w:i/>
          <w:iCs/>
        </w:rPr>
        <w:t>game design</w:t>
      </w:r>
      <w:r>
        <w:t xml:space="preserve"> ou da sua implementação, que fazem com que ele se comporte de maneira não intencional</w:t>
      </w:r>
      <w:r w:rsidR="00351702">
        <w:t xml:space="preserve">, provocando </w:t>
      </w:r>
      <w:r>
        <w:t>a ocorrência de falhas durante a execução do jogo (</w:t>
      </w:r>
      <w:r w:rsidRPr="00283A2D">
        <w:rPr>
          <w:i/>
          <w:iCs/>
        </w:rPr>
        <w:t>game crash</w:t>
      </w:r>
      <w:r>
        <w:t>)</w:t>
      </w:r>
      <w:r w:rsidR="00351702">
        <w:t xml:space="preserve"> ou</w:t>
      </w:r>
      <w:r>
        <w:t xml:space="preserve"> </w:t>
      </w:r>
      <w:r w:rsidR="00351702">
        <w:t>distúrbios no balanceamento do jogo e arruinando uma sessão de jogo envolvente</w:t>
      </w:r>
      <w:r w:rsidR="00664C11">
        <w:t xml:space="preserve"> </w:t>
      </w:r>
      <w:sdt>
        <w:sdtPr>
          <w:rPr>
            <w:color w:val="000000"/>
          </w:rPr>
          <w:tag w:val="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
          <w:id w:val="-902764134"/>
          <w:placeholder>
            <w:docPart w:val="DefaultPlaceholder_-1854013440"/>
          </w:placeholder>
        </w:sdtPr>
        <w:sdtContent>
          <w:r w:rsidR="005973FA" w:rsidRPr="005973FA">
            <w:rPr>
              <w:color w:val="000000"/>
            </w:rPr>
            <w:t>(Lewis et al., 2010)</w:t>
          </w:r>
        </w:sdtContent>
      </w:sdt>
      <w:r w:rsidR="00351702">
        <w:t>.</w:t>
      </w:r>
    </w:p>
  </w:footnote>
  <w:footnote w:id="15">
    <w:p w14:paraId="5B4113A8" w14:textId="2E6A4C64" w:rsidR="00B71C5B" w:rsidRPr="00B71C5B" w:rsidRDefault="00B71C5B">
      <w:pPr>
        <w:pStyle w:val="FootnoteText"/>
      </w:pPr>
      <w:r>
        <w:rPr>
          <w:rStyle w:val="FootnoteReference"/>
        </w:rPr>
        <w:footnoteRef/>
      </w:r>
      <w:r>
        <w:t xml:space="preserve"> É definida como o estudo da beleza e do seu oposto, feiura </w:t>
      </w:r>
      <w:sdt>
        <w:sdtPr>
          <w:rPr>
            <w:color w:val="000000"/>
          </w:rPr>
          <w:tag w:val="MENDELEY_CITATION_v3_eyJjaXRhdGlvbklEIjoiTUVOREVMRVlfQ0lUQVRJT05fMGMzYzhmNDktNGVjNS00NWE4LThjODMtNjI1NzBhOGQ2MWM2IiwicHJvcGVydGllcyI6eyJub3RlSW5kZXgiOjB9LCJpc0VkaXRlZCI6ZmFsc2UsIm1hbnVhbE92ZXJyaWRlIjp7ImlzTWFudWFsbHlPdmVycmlkZGVuIjp0cnVlLCJjaXRlcHJvY1RleHQiOiIoSHVyb24sIDIwMDgpIiwibWFudWFsT3ZlcnJpZGVUZXh0IjoiKEh1cm9uLCAyMDA4KShIdXJvbiwgMjAwOCkoSHVyb24sIDIwMDgpKEh1cm9uLCAyMDA4KShIdXJvbiwgMjAwOCkoSHVyb24sIDIwMDgpIn0sImNpdGF0aW9uSXRlbXMiOlt7ImlkIjoiOTBmZjY4ZWQtM2Q3MS0zMzEzLTg5M2EtODBiNDBmMDVlZTk5IiwiaXRlbURhdGEiOnsidHlwZSI6ImFydGljbGUtam91cm5hbCIsImlkIjoiOTBmZjY4ZWQtM2Q3MS0zMzEzLTg5M2EtODBiNDBmMDVlZTk5IiwidGl0bGUiOiJBZXN0aGV0aWNzIiwiYXV0aG9yIjpbeyJmYW1pbHkiOiJIdXJvbiIsImdpdmVuIjoiRGF2aWQiLCJwYXJzZS1uYW1lcyI6ZmFsc2UsImRyb3BwaW5nLXBhcnRpY2xlIjoiIiwibm9uLWRyb3BwaW5nLXBhcnRpY2xlIjoiIn1dLCJpc3N1ZWQiOnsiZGF0ZS1wYXJ0cyI6W1syMDA4XV19LCJjb250YWluZXItdGl0bGUtc2hvcnQiOiIifSwiaXNUZW1wb3JhcnkiOmZhbHNlfV19"/>
          <w:id w:val="1267814277"/>
          <w:placeholder>
            <w:docPart w:val="DefaultPlaceholder_-1854013440"/>
          </w:placeholder>
        </w:sdtPr>
        <w:sdtContent>
          <w:r w:rsidR="005973FA" w:rsidRPr="005973FA">
            <w:rPr>
              <w:color w:val="000000"/>
            </w:rPr>
            <w:t>(Huron, 2008)(Huron, 2008)(Huron, 2008)(Huron, 2008)(Huron, 2008)(Huron, 2008)</w:t>
          </w:r>
        </w:sdtContent>
      </w:sdt>
      <w:r>
        <w:t xml:space="preserve">. </w:t>
      </w:r>
    </w:p>
  </w:footnote>
  <w:footnote w:id="16">
    <w:p w14:paraId="0B01FFEC" w14:textId="72F8BD78" w:rsidR="00131C2C" w:rsidRPr="00400470" w:rsidRDefault="00131C2C" w:rsidP="00131C2C">
      <w:pPr>
        <w:pStyle w:val="FootnoteText"/>
        <w:jc w:val="both"/>
      </w:pPr>
      <w:r w:rsidRPr="00400470">
        <w:rPr>
          <w:rStyle w:val="FootnoteReference"/>
        </w:rPr>
        <w:footnoteRef/>
      </w:r>
      <w:r w:rsidRPr="0040047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sdt>
        <w:sdtPr>
          <w:rPr>
            <w:color w:val="000000"/>
          </w:rPr>
          <w:tag w:val="MENDELEY_CITATION_v3_eyJjaXRhdGlvbklEIjoiTUVOREVMRVlfQ0lUQVRJT05fYjU2NTcwNDYtNTE3Ny00NzgwLTg5MjgtMGIzZDA1MDc2OThiIiwicHJvcGVydGllcyI6eyJub3RlSW5kZXgiOjB9LCJpc0VkaXRlZCI6ZmFsc2UsIm1hbnVhbE92ZXJyaWRlIjp7ImlzTWFudWFsbHlPdmVycmlkZGVuIjp0cnVlLCJjaXRlcHJvY1RleHQiOiIoSm9zaGkgZXQgYWwuLCAyMDE1OyBMaWtlcnQsIDE5MzI7IE11bXUgZXQgYWwuLCAyMDIyOyBOZW1vdG8gJiMzODsgQmVnbGFyLCBuLmQuOyBUYW51amF5YSBldCBhbC4sIDIwMjMpIiwibWFudWFsT3ZlcnJpZGVUZXh0Ijoi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In0sImNpdGF0aW9uSXRlbXMiOlt7ImlkIjoiODgyZDM2YjctZTAzMy0zYTlhLTgyYzQtNjc4ZGEwZjI2MGEwIiwiaXRlbURhdGEiOnsidHlwZSI6ImFydGljbGUtam91cm5hbCIsImlkIjoiODgyZDM2YjctZTAzMy0zYTlhLTgyYzQtNjc4ZGEwZjI2MGEwIiwidGl0bGUiOiJMaWtlcnQgU2NhbGU6IEV4cGxvcmVkIGFuZCBFeHBsYWluZWQiLCJhdXRob3IiOlt7ImZhbWlseSI6Ikpvc2hpIiwiZ2l2ZW4iOiJBbmt1ciIsInBhcnNlLW5hbWVzIjpmYWxzZSwiZHJvcHBpbmctcGFydGljbGUiOiIiLCJub24tZHJvcHBpbmctcGFydGljbGUiOiIifSx7ImZhbWlseSI6IkthbGUiLCJnaXZlbiI6IlNha2V0IiwicGFyc2UtbmFtZXMiOmZhbHNlLCJkcm9wcGluZy1wYXJ0aWNsZSI6IiIsIm5vbi1kcm9wcGluZy1wYXJ0aWNsZSI6IiJ9LHsiZmFtaWx5IjoiQ2hhbmRlbCIsImdpdmVuIjoiU2F0aXNoIiwicGFyc2UtbmFtZXMiOmZhbHNlLCJkcm9wcGluZy1wYXJ0aWNsZSI6IiIsIm5vbi1kcm9wcGluZy1wYXJ0aWNsZSI6IiJ9LHsiZmFtaWx5IjoiUGFsIiwiZ2l2ZW4iOiJELiIsInBhcnNlLW5hbWVzIjpmYWxzZSwiZHJvcHBpbmctcGFydGljbGUiOiIiLCJub24tZHJvcHBpbmctcGFydGljbGUiOiIifV0sImNvbnRhaW5lci10aXRsZSI6IkJyaXRpc2ggSm91cm5hbCBvZiBBcHBsaWVkIFNjaWVuY2UgJiBUZWNobm9sb2d5IiwiY29udGFpbmVyLXRpdGxlLXNob3J0IjoiQnIgSiBBcHBsIFNjaSBUZWNobm9sIiwiYWNjZXNzZWQiOnsiZGF0ZS1wYXJ0cyI6W1syMDIzLDEwLDddXX0sIkRPSSI6IjEwLjk3MzQvQkpBU1QvMjAxNS8xNDk3NSIsImlzc3VlZCI6eyJkYXRlLXBhcnRzIjpbWzIwMTUsMSwxMF1dfSwicGFnZSI6IjM5Ni00MDMiLCJhYnN0cmFjdCI6Ikxpa2VydCBzY2FsZSBpcyBhcHBsaWVkIGFzIG9uZSBvZiB0aGUgbW9zdCBmdW5kYW1lbnRhbCBhbmQgZnJlcXVlbnRseSB1c2VkIHBzeWNob21ldHJpYyB0b29scyBpbiBlZHVjYXRpb25hbCBhbmQgc29jaWFsIHNjaWVuY2VzIHJlc2VhcmNoLiBTaW11bHRhbmVvdXNseSwgaXQgaXMgYWxzbyBzdWJqZWN0ZWQgdG8gYSBsb3Qgb2YgZGViYXRlcyBhbmQgY29udHJvdmVyc2llcyBpbiByZWdhcmRzIHdpdGggdGhlIGFuYWx5c2lzIGFuZCBpbmNsdXNpb24gb2YgcG9pbnRzIG9uIHRoZSBzY2FsZS4gV2l0aCB0aGlzIGNvbnRleHQsIHRocm91Z2ggcmV2aWV3aW5nIHRoZSBhdmFpbGFibGUgbGl0ZXJhdHVyZSBhbmQgdGhlbiBjbHViYmluZyB0aGUgcmVjZWl2ZWQgaW5mb3JtYXRpb24gd2l0aCBjb2hlcmVudCBzY2llbnRpZmljIHRoaW5raW5nLCB0aGlzIHBhcGVyIGF0dGVtcHRzIHRvIGdyYWR1YWxseSBidWlsZCBhIGNvbnN0cnVjdCBhcm91bmQgTGlrZXJ0IHNjYWxlLiBUaGlzIGFuYWx5dGljYWwgcmV2aWV3IGJlZ2lucyB3aXRoIHRoZSBuZWNlc3NpdHkgb2YgcHN5Y2hvbWV0cmljIHRvb2xzIGxpa2UgTGlrZXJ0IHNjYWxlIGFuZGl0cyB2YXJpYW50cyBhbmQgZm9jdXNlcyBvbiBzb21lIGNvbnZvbHV0ZWQgaXNzdWVzIGxpa2UgdmFsaWRpdHksIHJlbGlhYmlsaXR5IGFuZCBhbmFseXNpcyBvZiB0aGUgc2NhbGUuIiwicHVibGlzaGVyIjoiU2NpZW5jZWRvbWFpbiBJbnRlcm5hdGlvbmFsIiwiaXNzdWUiOiI0Iiwidm9sdW1lIjoiNyJ9LCJpc1RlbXBvcmFyeSI6ZmFsc2V9LHsiaWQiOiI1YTE0Mjg0Yi0zNGMzLTMzYmYtYThjZC0wNTk1MjFiYTQ4YWMiLCJpdGVtRGF0YSI6eyJ0eXBlIjoiYXJ0aWNsZS1qb3VybmFsIiwiaWQiOiI1YTE0Mjg0Yi0zNGMzLTMzYmYtYThjZC0wNTk1MjFiYTQ4YWMiLCJ0aXRsZSI6IkRldmVsb3BpbmcgTGlrZXJ0LVNjYWxlIFF1ZXN0aW9ubmFpcmVzIENhbXB1cyBSZWZlcmVuY2UgRGF0YSIsImF1dGhvciI6W3siZmFtaWx5IjoiTmVtb3RvIiwiZ2l2ZW4iOiJUb21va28iLCJwYXJzZS1uYW1lcyI6ZmFsc2UsImRyb3BwaW5nLXBhcnRpY2xlIjoiIiwibm9uLWRyb3BwaW5nLXBhcnRpY2xlIjoiIn0seyJmYW1pbHkiOiJCZWdsYXIiLCJnaXZlbiI6IkRhdmlkIiwicGFyc2UtbmFtZXMiOmZhbHNlLCJkcm9wcGluZy1wYXJ0aWNsZSI6IiIsIm5vbi1kcm9wcGluZy1wYXJ0aWNsZSI6IiJ9XSwiYWNjZXNzZWQiOnsiZGF0ZS1wYXJ0cyI6W1syMDIzLDEwLDddXX0sImFic3RyYWN0IjoiTGlrZXJ0LXNjYWxlIHF1ZXN0aW9ubmFpcmVzIGFyZSB0aGUgbW9zdCBjb21tb25seSB1c2VkIHR5cGUgb2YgaW5zdHJ1bWVudCBmb3IgbWVhc3VyaW5nIGFmZmVjdGl2ZSB2YXJpYWJsZXMgc3VjaCBhcyBtb3RpdmF0aW9uIGFuZCBzZWxmLWVmZmljYWN5LCBnaXZlbiB0aGF0IHRoZXkgYWxsb3cgcmVzZWFyY2hlcnMgdG8gZ2F0aGVyIGxhcmdlIGFtb3VudHMgb2YgZGF0YSB3aXRoIHJlbGF0aXZlIGVhc2UuIEhvd2V2ZXIsIGRlc3BpdGUgdGhlaXIgd2lkZXNwcmVhZCB1c2UsIHRoZXJlIGlzIHJlbGF0aXZlbHkgbGl0dGxlIGluZm9ybWF0aW9uIGluIHRoZSBzZWNvbmQgbGFuZ3VhZ2UgbGl0ZXJhdHVyZSBjb25jZXJuaW5nIHRoZSBkZXZlbG9wbWVudCBhbmQgYW5hbHlzaXMgb2YgTGlrZXJ0LXNjYWxlIHF1ZXN0aW9ubmFpcmVzLiBUaGUgcHVycG9zZSBvZiB0aGlzIHBhcGVyIGlzIHRvIHByZXNlbnQgYSBzZXQgb2YgZml2ZSBndWlkZWxpbmVzIGZvciBjb25zdHJ1Y3RpbmcgTGlrZXJ0LXNjYWxlIGluc3RydW1lbnRzOiB1bmRlcnN0YW5kaW5nIHRoZSBjb25zdHJ1Y3QsIGRldmVsb3BpbmcgaXRlbXMsIGRldGVybWluaW5nIHRoZSBvdXRjb21lIHNwYWNlLCBzcGVjaWZ5aW5nIHRoZSBtZWFzdXJlbWVudCBtb2RlbCwgYW5kIGdhdGhlcmluZyBmZWVkYmFjayBhbmQgcGlsb3RpbmcgdGhlIHF1ZXN0aW9ubmFpcmUuIFRoZSB1c2Ugb2YgdGhlc2UgZ3VpZGVsaW5lcyBjYW4gbGVhZCB0byB0aGUgZGV2ZWxvcG1lbnQgb2YgTGlrZXJ0LXNjYWxlIHF1ZXN0aW9ubmFpcmVzIHRoYXQgYXJlIG1vcmUgbGlrZWx5IHRvIHlpZWxkIHJlbGlhYmxlIGRhdGEgdGhhdCBsZWFkIHRvIHZhbGlkIGludGVycHJldGF0aW9ucy4g44Oq44OD44Kr44O844OI5bC65bqm44Gr44KI44KL44Ki44Oz44Kx44O844OI44Gv44CB5q+U6LyD55qE5a655piT44Gr5qW144KB44Gm5aSa44GP44Gu44OH44O844K/5Y+O6ZuG44KS5Y+v6IO944Go44GZ44KL44Gf44KB44CB5YuV5qmf44Gl44GR44KE6Ieq5bex5Yq55Yqb5oSf44Gu44KI44GGIOOBquaDheaEj+WkieaVsOOBrua4rOWumuOBqOOBl+OBpuOCguOBo+OBqOOCguS4gOiIrOeahOOBq+WIqeeUqOOBleOCjOOBpuOBhOOCi+aJi+auteOBruOBsuOBqOOBpOOBp+OBguOCi+OAgiDjgZfjgYvjgZfjgZPjgYbjgZfjgZ/nirbms4HkuIvjgavjgYrjgYTjgabjgoLjgIEg44Oq44OD44Kr44O844OIIOWwuuW6puOBq+OCiOOCi+OCouODs+OCseODvOODiOOBrumWi+eZuuOChOWIhuaekOOBq+mWouOBl+OBpuOBruaDheWgseOBr+esrOS6jOiogOiqnue/kuW+l+WtpuWIhumHjuOBp+OBr+avlOi8g+eahOmZkOOCieOCjOOBpuOBhOOCi+OAgiDjgZPjga7oq5bmlofjga7nm67nmoTjga/jgIEg44Oq44ODIOOCq+ODvOODiOWwuuW6puOBq+OCiOOCi+a4rOWumuaJi+auteani+evieOBruOBn+OCgeOBrjXjgaTjga7jgqzjgqTjg4njg6njgqTjg7PvvIjmp4vmiJDmpoLlv7Xjga7nkIbop6PjgIEg44Ki44Oz44Kx44O844OI6aCF55uu44Gu5L2c5oiQ44CBIOaomeacrOe1kOaenOepuumWk+OBruaxuuWumuOAgSDmuKzlrprjg6Ljg4fjg6vjga7nibnlrprjgIEg44Gd44GX44Gm44OV44Kj44O844OJ44OQ44OD44Kv44Gu5Y+O6ZuG44Go44Ki44Oz44Kx44O844OI44Gu6Kmm6aiT6Kq/5p+744Gu5a6f5pa977yJ44KS5o+Q56S644GZ44KL44GT44Go44Gn44GC44KL44CCIOOBk+OCjOOCieOBruOCrOOCpOODieODqeOCpCDjg7PjgpLnlKjjgYTjgovjgZPjgajjgYzjgIEg44KI44KK5L+h6aC85oCn44Gu6auY44GE44CB5aal5b2T44Gq44OH44O844K/44KS55Sf44G/5Ye644GZ44Oq44OD44Kr44O844OI5bC65bqm44Gr44KI44KL44Ki44Oz44Kx44O844OI5L2c5oiQ44G444Go44Gk44Gq44GM44KL44CCIiwiY29udGFpbmVyLXRpdGxlLXNob3J0IjoiIn0sImlzVGVtcG9yYXJ5IjpmYWxzZX0seyJpZCI6IjIxNWRkNjc3LWY0MTAtMzlmMC05ZWQ0LWRjYzRkYjhkZDdlZiIsIml0ZW1EYXRhIjp7InR5cGUiOiJhcnRpY2xlLWpvdXJuYWwiLCJpZCI6IjIxNWRkNjc3LWY0MTAtMzlmMC05ZWQ0LWRjYzRkYjhkZDdlZiIsInRpdGxlIjoiTGlrZXJ0IFNjYWxlIGluIFNvY2lhbCBTY2llbmNlcyBSZXNlYXJjaDogUHJvYmxlbXMgYW5kIERpZmZpY3VsdGllcyIsImF1dGhvciI6W3siZmFtaWx5IjoiVGFudWpheWEiLCJnaXZlbiI6IkJlbmlkaWt0dXMiLCJwYXJzZS1uYW1lcyI6ZmFsc2UsImRyb3BwaW5nLXBhcnRpY2xlIjoiIiwibm9uLWRyb3BwaW5nLXBhcnRpY2xlIjoiIn0seyJmYW1pbHkiOiJQcmFobWFuYSIsImdpdmVuIjoiUnVsbHkiLCJwYXJzZS1uYW1lcyI6ZmFsc2UsImRyb3BwaW5nLXBhcnRpY2xlIjoiIiwibm9uLWRyb3BwaW5nLXBhcnRpY2xlIjoiIn0seyJmYW1pbHkiOiJNdW11IiwiZ2l2ZW4iOiJKZWlubmUiLCJwYXJzZS1uYW1lcyI6ZmFsc2UsImRyb3BwaW5nLXBhcnRpY2xlIjoiIiwibm9uLWRyb3BwaW5nLXBhcnRpY2xlIjoiIn1dLCJpc3N1ZWQiOnsiZGF0ZS1wYXJ0cyI6W1syMDIzXV19LCJjb250YWluZXItdGl0bGUtc2hvcnQiOiIifSwiaXNUZW1wb3JhcnkiOmZhbHNlfSx7ImlkIjoiM2ZlY2QwMGItZDUzOS0zOTQ2LWI0YjgtNWQ4ZDlkMjdiYjA5IiwiaXRlbURhdGEiOnsidHlwZSI6ImFydGljbGUtam91cm5hbCIsImlkIjoiM2ZlY2QwMGItZDUzOS0zOTQ2LWI0YjgtNWQ4ZDlkMjdiYjA5IiwidGl0bGUiOiJMaWtlcnQgU2NhbGUgaW4gU29jaWFsIFNjaWVuY2VzIFJlc2VhcmNoOiBQcm9ibGVtcyBhbmQgRGlmZmljdWx0aWVzIiwiYXV0aG9yIjpbeyJmYW1pbHkiOiJNdW11IiwiZ2l2ZW4iOiJKZWlubmUiLCJwYXJzZS1uYW1lcyI6ZmFsc2UsImRyb3BwaW5nLXBhcnRpY2xlIjoiIiwibm9uLWRyb3BwaW5nLXBhcnRpY2xlIjoiIn0seyJmYW1pbHkiOiJUYW51amF5YSIsImdpdmVuIjoiQmVuaWRpa3R1cyIsInBhcnNlLW5hbWVzIjpmYWxzZSwiZHJvcHBpbmctcGFydGljbGUiOiIiLCJub24tZHJvcHBpbmctcGFydGljbGUiOiIifSx7ImZhbWlseSI6IkNoYXJpdGFzIiwiZ2l2ZW4iOiJSdWxseSIsInBhcnNlLW5hbWVzIjpmYWxzZSwiZHJvcHBpbmctcGFydGljbGUiOiIiLCJub24tZHJvcHBpbmctcGFydGljbGUiOiIifSx7ImZhbWlseSI6IlByYWhtYW5hIiwiZ2l2ZW4iOiJJbmRyYSIsInBhcnNlLW5hbWVzIjpmYWxzZSwiZHJvcHBpbmctcGFydGljbGUiOiIiLCJub24tZHJvcHBpbmctcGFydGljbGUiOiIifV0sImNvbnRhaW5lci10aXRsZSI6IkZXVSBKb3VybmFsIG9mIFNvY2lhbCBTY2llbmNlcyIsImFjY2Vzc2VkIjp7ImRhdGUtcGFydHMiOltbMjAyMywxMCw3XV19LCJET0kiOiIxMC41MTcwOS8xOTk1MTI3Mi9XSU5URVIyMDIyLzciLCJJU1NOIjoiMTk5NTEyNzIiLCJpc3N1ZWQiOnsiZGF0ZS1wYXJ0cyI6W1syMDIyXV19LCJwYWdlIjoiODktMTAxIiwiYWJzdHJhY3QiOiJUaGUgTGlrZXJ0IHNjYWxlIGlzIG9uZSBvZiB0aGUgZXNzZW50aWFsIHJhdGluZyBzY2FsZXMgdXNlZCBhcyBhIG1lYXN1cmVtZW50IHRvb2wgaW4gc29jaWFsIHNjaWVuY2VzIHJlc2VhcmNoLCBlc3BlY2lhbGx5IGluIHRoZSBxdWFsaXRhdGl2ZSBhcHByb2FjaC4gVW5mb3J0dW5hdGVseSwgdGhpcyBzY2FsZSBoYXMgYSBncmVhdCBkZWFsIG9mIGNvbnRyb3ZlcnN5IHN1cnJvdW5kaW5nIGhvdyBkYXRhIGlzIG9idGFpbmVkIGZyb20gTGlrZXJ0IHF1ZXN0aW9ubmFpcmVzIGFuZCB0aGUgYXBwcm9wcmlhdGUgc3RhdGlzdGljYWwgYW5hbHlzaXMgb2YgdGhlc2UgZGF0YS4gQSBzeXN0ZW1hdGljIHJldmlldyB3YXMgcGVyZm9ybWVkIHRvIGFkZHJlc3MgdGhpcyBpc3N1ZS4gUmVzZWFyY2ggcHVibGljYXRpb25zIGZyb20gdmFyaW91cyByZWNvZ25pemVkIG5hdGlvbmFsIGFuZCBpbnRlcm5hdGlvbmFsIGFydGljbGVzIHNlcnZlZCBhcyByZXNlYXJjaCBvYmplY3RzLiBUaGlzIHBhcGVyIHByb3ZpZGVzIGEgY29tcHJlaGVuc2l2ZSBzdHVkeSBvZiB0aGUgdHdvLXBlcnNwZWN0aXZlIG9mIHRoZSByYXRpbmcgc2NhbGVzIGJhc2VkIG9uIG1lYXN1cmVtZW50IGV4cGVydHMsIHN0YXRpc3RpY2lhbnMsIGVkdWNhdGlvbiByZXNlYXJjaGVycywgYW5kIG90aGVyIHByYWN0aXRpb25lcnMuIFRoZSBleHBlcnRz4oCZIG9waW5pb25zLCBhbmFseXNlcywgc3VnZ2VzdGlvbnMsIGFuZCBzb2x1dGlvbnMgYXJlIG9idGFpbmVkIGZyb20gam91cm5hbCBhcnRpY2xlcywgcHJvY2VlZGluZ3MsIHRoZXNlcywgYW5kIGJvb2tzLiBBZnRlciByZWFkaW5nIHRoaXMgYXJ0aWNsZSwgdGhlIHJlYWRlciBzaG91bGQgYmUgYWJsZSB0byBrbm93IHRoYXQgdGhlIGFjY3VyYXRlIExpa2VydCBzY2FsZSBwcm9kdWNlcyBkYXRhIGludGVydmFscyBmb3Igc29jaWFsIHNjaWVuY2VzIHJlc2VhcmNoLiBIb3dldmVyLCBzb21lIHJlcXVpcmVtZW50cyBtdXN0IGJlIGNvbnNpZGVyZWQsIHNwZWNpZmljYWxseSB0aGUgY29tcG9zaXRlIHNjb3JlLCBtaWRwb2ludCwgYW5kIHRoZSBudW1iZXIgb2YgcG9pbnRzLiBJZiB0aGVzZSBjb25kaXRpb25zIGFyZSBpbXBsZW1lbnRlZCwgc3RhdGlzdGljYWwgbWV0aG9kcywgcGFyYW1ldHJpYyBhbmQgbm9uLXBhcmFtZXRyaWMsIGNhbiBiZSB1c2VkIHRvIGFuYWx5emUgdGhlIGRhdGEgZGVwZW5kaW5nIG9uIHRoZSByZXNlYXJjaCBwdXJwb3NlLiIsInB1Ymxpc2hlciI6IlNoYWhlZWQgQmVuYXppciBCaHV0dG8gV29tZW4gVW5pdmVyc2l0eSIsImlzc3VlIjoiNCIsInZvbHVtZSI6IjE2IiwiY29udGFpbmVyLXRpdGxlLXNob3J0IjoiIn0sImlzVGVtcG9yYXJ5IjpmYWxzZX0seyJpZCI6ImVhNmEzMTNiLWE3ZWQtMzA1Ni1hNjZlLTRmNTE0N2U4MTQzNyIsIml0ZW1EYXRhIjp7InR5cGUiOiJhcnRpY2xlLWpvdXJuYWwiLCJpZCI6ImVhNmEzMTNiLWE3ZWQtMzA1Ni1hNjZlLTRmNTE0N2U4MTQzNyIsInRpdGxlIjoiQSBUZWNobmlxdWUgZm9yIHRoZSBNZWFzdXJlbWVudCBvZiBBdHRpdHVkZXMiLCJhdXRob3IiOlt7ImZhbWlseSI6Ikxpa2VydCIsImdpdmVuIjoiUmVuc2lzIiwicGFyc2UtbmFtZXMiOmZhbHNlLCJkcm9wcGluZy1wYXJ0aWNsZSI6IiIsIm5vbi1kcm9wcGluZy1wYXJ0aWNsZSI6IiJ9XSwiaXNzdWVkIjp7ImRhdGUtcGFydHMiOltbMTkzMl1dfSwiY29udGFpbmVyLXRpdGxlLXNob3J0IjoiIn0sImlzVGVtcG9yYXJ5IjpmYWxzZX1dfQ=="/>
          <w:id w:val="1272890660"/>
          <w:placeholder>
            <w:docPart w:val="746E597DA90D4FBABBCE53582B0F9F9F"/>
          </w:placeholder>
        </w:sdtPr>
        <w:sdtContent>
          <w:r w:rsidR="005973FA">
            <w:rPr>
              <w:rFonts w:eastAsia="Times New Roman"/>
            </w:rPr>
            <w:t>(Joshi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w:t>
          </w:r>
        </w:sdtContent>
      </w:sdt>
      <w:r w:rsidRPr="00400470">
        <w:t>.</w:t>
      </w:r>
    </w:p>
  </w:footnote>
  <w:footnote w:id="17">
    <w:p w14:paraId="0AFA5FCD" w14:textId="67FBC26A" w:rsidR="0050216C" w:rsidRPr="00400470" w:rsidRDefault="0050216C" w:rsidP="0050216C">
      <w:pPr>
        <w:pStyle w:val="FootnoteText"/>
        <w:jc w:val="both"/>
      </w:pPr>
      <w:r w:rsidRPr="00400470">
        <w:rPr>
          <w:rStyle w:val="FootnoteReference"/>
        </w:rPr>
        <w:footnoteRef/>
      </w:r>
      <w:r w:rsidRPr="00400470">
        <w:t xml:space="preserve"> Refere-se à capacidade de alguém em assumir o ponto de vista de outro de modo a compreendê-lo melhor, independentemente se o defende ou concorda com o mesmo </w:t>
      </w:r>
      <w:sdt>
        <w:sdtPr>
          <w:rPr>
            <w:color w:val="000000"/>
          </w:rPr>
          <w:tag w:val="MENDELEY_CITATION_v3_eyJjaXRhdGlvbklEIjoiTUVOREVMRVlfQ0lUQVRJT05fMGMyMDUzOWItN2IxNS00ODZhLWI4NGYtZTEzOTAwMDI2ZDA2IiwicHJvcGVydGllcyI6eyJub3RlSW5kZXgiOjB9LCJpc0VkaXRlZCI6ZmFsc2UsIm1hbnVhbE92ZXJyaWRlIjp7ImlzTWFudWFsbHlPdmVycmlkZGVuIjp0cnVlLCJjaXRlcHJvY1RleHQiOiIoRGFydmFzaSwgMjAxNikiLCJtYW51YWxPdmVycmlkZVRleHQiOiIoRGFydmFzaSwgMjAxNikoRGFydmFzaSwgMjAxNikoRGFydmFzaSwgMjAxNikoRGFydmFzaSwgMjAxNikoRGFydmFzaSwgMjAxNikoRGFydmFzaSwgMjAxNik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V19"/>
          <w:id w:val="-1890802115"/>
          <w:placeholder>
            <w:docPart w:val="EE6C0D7EEC1641E79821CDEB385F3A5D"/>
          </w:placeholder>
        </w:sdtPr>
        <w:sdtContent>
          <w:r w:rsidR="005973FA" w:rsidRPr="005973FA">
            <w:rPr>
              <w:color w:val="000000"/>
            </w:rPr>
            <w:t>(Darvasi, 2016)(Darvasi, 2016)(Darvasi, 2016)(Darvasi, 2016)(Darvasi, 2016)(Darvasi, 2016)</w:t>
          </w:r>
        </w:sdtContent>
      </w:sdt>
      <w:r w:rsidRPr="00400470">
        <w:rPr>
          <w:color w:val="000000"/>
        </w:rPr>
        <w:t>.</w:t>
      </w:r>
    </w:p>
  </w:footnote>
  <w:footnote w:id="18">
    <w:p w14:paraId="5DA5843D" w14:textId="29505E55" w:rsidR="0050216C" w:rsidRPr="0050216C" w:rsidRDefault="0050216C" w:rsidP="0050216C">
      <w:pPr>
        <w:pStyle w:val="FootnoteText"/>
        <w:jc w:val="both"/>
      </w:pPr>
      <w:r>
        <w:rPr>
          <w:rStyle w:val="FootnoteReference"/>
        </w:rPr>
        <w:footnoteRef/>
      </w:r>
      <w:r>
        <w:t xml:space="preserve"> </w:t>
      </w:r>
      <w:r w:rsidRPr="0050216C">
        <w:rPr>
          <w:lang w:val="pt-BR"/>
        </w:rPr>
        <w:t>Conc</w:t>
      </w:r>
      <w:r>
        <w:rPr>
          <w:lang w:val="pt-BR"/>
        </w:rPr>
        <w:t xml:space="preserve">eito que é introduzido na porção de texto referente à </w:t>
      </w:r>
      <w:r w:rsidRPr="0050216C">
        <w:rPr>
          <w:i/>
          <w:iCs/>
          <w:lang w:val="pt-BR"/>
        </w:rPr>
        <w:t>Transportation</w:t>
      </w:r>
      <w:r w:rsidRPr="0050216C">
        <w:rPr>
          <w:lang w:val="pt-BR"/>
        </w:rPr>
        <w:t xml:space="preserve">, </w:t>
      </w:r>
      <w:r w:rsidRPr="0050216C">
        <w:rPr>
          <w:i/>
          <w:iCs/>
          <w:lang w:val="pt-BR"/>
        </w:rPr>
        <w:t>flow</w:t>
      </w:r>
      <w:r w:rsidRPr="0050216C">
        <w:rPr>
          <w:lang w:val="pt-BR"/>
        </w:rPr>
        <w:t xml:space="preserve"> e Imersão</w:t>
      </w:r>
      <w:r>
        <w:rPr>
          <w:lang w:val="pt-BR"/>
        </w:rPr>
        <w:t>.</w:t>
      </w:r>
    </w:p>
  </w:footnote>
  <w:footnote w:id="19">
    <w:p w14:paraId="2C27CF52" w14:textId="0C70542C" w:rsidR="008003AA" w:rsidRPr="00400470" w:rsidRDefault="008003AA" w:rsidP="008003AA">
      <w:pPr>
        <w:pStyle w:val="FootnoteText"/>
        <w:jc w:val="both"/>
      </w:pPr>
      <w:r w:rsidRPr="00400470">
        <w:rPr>
          <w:rStyle w:val="FootnoteReference"/>
        </w:rPr>
        <w:footnoteRef/>
      </w:r>
      <w:r w:rsidRPr="0040047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20">
    <w:p w14:paraId="4A6AC445" w14:textId="05D727C5" w:rsidR="008003AA" w:rsidRPr="00400470" w:rsidRDefault="008003AA">
      <w:pPr>
        <w:pStyle w:val="FootnoteText"/>
      </w:pPr>
      <w:r w:rsidRPr="00400470">
        <w:rPr>
          <w:rStyle w:val="FootnoteReference"/>
        </w:rPr>
        <w:footnoteRef/>
      </w:r>
      <w:r w:rsidRPr="00400470">
        <w:t xml:space="preserve"> Em realidade, esta delimitação encontra-se recorrentemente esbatida, até porque o jogador traz para o mundo de jogo os seus desejos, esperanças e experiências anteriores </w:t>
      </w:r>
      <w:sdt>
        <w:sdtPr>
          <w:rPr>
            <w:color w:val="000000"/>
          </w:rPr>
          <w:tag w:val="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KEJsb3QsIDIwMTcpKEJsb3QsIDIwMTcpKEJsb3QsIDIwMTcpKEJsb3QsIDIwMTcp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141706204"/>
          <w:placeholder>
            <w:docPart w:val="DefaultPlaceholder_-1854013440"/>
          </w:placeholder>
        </w:sdtPr>
        <w:sdtContent>
          <w:r w:rsidR="005973FA" w:rsidRPr="005973FA">
            <w:rPr>
              <w:color w:val="000000"/>
            </w:rPr>
            <w:t>(Blot, 2017)(Blot, 2017)(Blot, 2017)(Blot, 2017)(Blot, 2017)(Blot, 2017)</w:t>
          </w:r>
        </w:sdtContent>
      </w:sdt>
      <w:r w:rsidR="0082115A" w:rsidRPr="00400470">
        <w:rPr>
          <w:color w:val="000000"/>
        </w:rPr>
        <w:t>.</w:t>
      </w:r>
    </w:p>
  </w:footnote>
  <w:footnote w:id="21">
    <w:p w14:paraId="7005691B" w14:textId="15381D8D" w:rsidR="00973DC3" w:rsidRPr="00400470" w:rsidRDefault="00973DC3" w:rsidP="00973DC3">
      <w:pPr>
        <w:pStyle w:val="FootnoteText"/>
        <w:jc w:val="both"/>
      </w:pPr>
      <w:r w:rsidRPr="00400470">
        <w:rPr>
          <w:rStyle w:val="FootnoteReference"/>
        </w:rPr>
        <w:footnoteRef/>
      </w:r>
      <w:r w:rsidRPr="00400470">
        <w:t xml:space="preserve"> Nomeadamente, a componente da empatia relacionada com os traços de personalidade de um dado ser humano.</w:t>
      </w:r>
    </w:p>
  </w:footnote>
  <w:footnote w:id="22">
    <w:p w14:paraId="27682D11" w14:textId="7272B933" w:rsidR="005777EB" w:rsidRPr="00400470" w:rsidRDefault="005777EB" w:rsidP="005777EB">
      <w:pPr>
        <w:pStyle w:val="FootnoteText"/>
        <w:jc w:val="both"/>
      </w:pPr>
      <w:r w:rsidRPr="00400470">
        <w:rPr>
          <w:rStyle w:val="FootnoteReference"/>
        </w:rPr>
        <w:footnoteRef/>
      </w:r>
      <w:r w:rsidRPr="00400470">
        <w:t xml:space="preserve"> Gregarismo é a tendência humana para viver em comunidade </w:t>
      </w:r>
      <w:sdt>
        <w:sdtPr>
          <w:rPr>
            <w:color w:val="000000"/>
          </w:rPr>
          <w:tag w:val="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
          <w:id w:val="1533069529"/>
          <w:placeholder>
            <w:docPart w:val="DefaultPlaceholder_-1854013440"/>
          </w:placeholder>
        </w:sdtPr>
        <w:sdtContent>
          <w:r w:rsidR="005973FA" w:rsidRPr="005973FA">
            <w:rPr>
              <w:rFonts w:eastAsia="Times New Roman"/>
              <w:color w:val="000000"/>
            </w:rPr>
            <w: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w:t>
          </w:r>
        </w:sdtContent>
      </w:sdt>
      <w:r w:rsidRPr="00400470">
        <w:t>.</w:t>
      </w:r>
    </w:p>
  </w:footnote>
  <w:footnote w:id="23">
    <w:p w14:paraId="546E3DAD" w14:textId="14B9EDDA" w:rsidR="005777EB" w:rsidRPr="00400470" w:rsidRDefault="005777EB" w:rsidP="005777EB">
      <w:pPr>
        <w:pStyle w:val="FootnoteText"/>
        <w:jc w:val="both"/>
      </w:pPr>
      <w:r w:rsidRPr="00400470">
        <w:rPr>
          <w:rStyle w:val="FootnoteReference"/>
        </w:rPr>
        <w:footnoteRef/>
      </w:r>
      <w:r w:rsidRPr="0040047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sdt>
        <w:sdtPr>
          <w:rPr>
            <w:color w:val="000000"/>
          </w:rPr>
          <w:tag w:val="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2018612622"/>
          <w:placeholder>
            <w:docPart w:val="DefaultPlaceholder_-1854013440"/>
          </w:placeholder>
        </w:sdtPr>
        <w:sdtContent>
          <w:r w:rsidR="005973FA" w:rsidRPr="005973FA">
            <w:rPr>
              <w:color w:val="000000"/>
            </w:rPr>
            <w:t>(Jung, 1981)(Jung, 1981)(Jung, 1981)(Jung, 1981)(Jung, 1981)(Jung, 1981)</w:t>
          </w:r>
        </w:sdtContent>
      </w:sdt>
      <w:r w:rsidRPr="00400470">
        <w:rPr>
          <w:color w:val="000000"/>
        </w:rPr>
        <w:t>.</w:t>
      </w:r>
    </w:p>
  </w:footnote>
  <w:footnote w:id="24">
    <w:p w14:paraId="0A111CBF" w14:textId="380B015A" w:rsidR="005777EB" w:rsidRPr="00400470" w:rsidRDefault="005777EB" w:rsidP="005777EB">
      <w:pPr>
        <w:pStyle w:val="FootnoteText"/>
        <w:jc w:val="both"/>
      </w:pPr>
      <w:r w:rsidRPr="00400470">
        <w:rPr>
          <w:rStyle w:val="FootnoteReference"/>
        </w:rPr>
        <w:footnoteRef/>
      </w:r>
      <w:r w:rsidRPr="0040047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sdt>
        <w:sdtPr>
          <w:rPr>
            <w:color w:val="000000"/>
          </w:rPr>
          <w:tag w:val="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
          <w:id w:val="-506587138"/>
          <w:placeholder>
            <w:docPart w:val="DefaultPlaceholder_-1854013440"/>
          </w:placeholder>
        </w:sdtPr>
        <w:sdtContent>
          <w:r w:rsidR="005973FA" w:rsidRPr="005973FA">
            <w:rPr>
              <w:color w:val="000000"/>
            </w:rPr>
            <w:t>(Palmer et al., 2014)(Palmer et al., 2014)(Palmer et al., 2014)(Palmer et al., 2014)(Palmer et al., 2014)(Palmer et al., 2014)</w:t>
          </w:r>
        </w:sdtContent>
      </w:sdt>
      <w:r w:rsidR="000F3183" w:rsidRPr="00400470">
        <w:rPr>
          <w:color w:val="000000"/>
        </w:rPr>
        <w:t>.</w:t>
      </w:r>
    </w:p>
  </w:footnote>
  <w:footnote w:id="25">
    <w:p w14:paraId="24FF5FF0" w14:textId="63970BBE" w:rsidR="006A4C47" w:rsidRPr="006A4C47" w:rsidRDefault="006A4C47" w:rsidP="006A4C47">
      <w:pPr>
        <w:pStyle w:val="FootnoteText"/>
        <w:jc w:val="both"/>
      </w:pPr>
      <w:r>
        <w:rPr>
          <w:rStyle w:val="FootnoteReference"/>
        </w:rPr>
        <w:footnoteRef/>
      </w:r>
      <w:r>
        <w:t xml:space="preserve"> </w:t>
      </w:r>
      <w:r w:rsidRPr="006A4C47">
        <w:t>O ego é o centro do campo da consciência, a parte da psique onde reside a perceção consciente</w:t>
      </w:r>
      <w:r>
        <w:t xml:space="preserve"> e </w:t>
      </w:r>
      <w:r w:rsidRPr="006A4C47">
        <w:t>o sentido de identidade e existência</w:t>
      </w:r>
      <w:r>
        <w:t xml:space="preserve"> do indivíduo </w:t>
      </w:r>
      <w:sdt>
        <w:sdtPr>
          <w:rPr>
            <w:color w:val="000000"/>
          </w:rPr>
          <w:tag w:val="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528687888"/>
          <w:placeholder>
            <w:docPart w:val="DefaultPlaceholder_-1854013440"/>
          </w:placeholder>
        </w:sdtPr>
        <w:sdtContent>
          <w:r w:rsidR="005973FA" w:rsidRPr="005973FA">
            <w:rPr>
              <w:color w:val="000000"/>
            </w:rPr>
            <w:t>(Jung, 1981)(Jung, 1981)(Jung, 1981)(Jung, 1981)(Jung, 1981)(Jung, 1981)</w:t>
          </w:r>
        </w:sdtContent>
      </w:sdt>
      <w:r>
        <w:rPr>
          <w:color w:val="000000"/>
        </w:rPr>
        <w:t>.</w:t>
      </w:r>
    </w:p>
  </w:footnote>
  <w:footnote w:id="26">
    <w:p w14:paraId="5338BCC4" w14:textId="18DC3B32" w:rsidR="002D7C8B" w:rsidRPr="002D7C8B" w:rsidRDefault="002D7C8B" w:rsidP="002D7C8B">
      <w:pPr>
        <w:pStyle w:val="FootnoteText"/>
        <w:jc w:val="both"/>
      </w:pPr>
      <w:r>
        <w:rPr>
          <w:rStyle w:val="FootnoteReference"/>
        </w:rPr>
        <w:footnoteRef/>
      </w:r>
      <w:r>
        <w:t xml:space="preserve"> Introduzido a fundo mais à frente, em “Alienação”, na </w:t>
      </w:r>
      <w:r w:rsidRPr="002D7C8B">
        <w:rPr>
          <w:b/>
          <w:bCs/>
        </w:rPr>
        <w:t>secção 2.5. Depressão</w:t>
      </w:r>
      <w:r>
        <w:t xml:space="preserve">, é uma teoria de Carl Jung que procura explicar a relação entre a desconexão do indivíduo de si mesmo e da sociedade e a psique humana. </w:t>
      </w:r>
    </w:p>
  </w:footnote>
  <w:footnote w:id="27">
    <w:p w14:paraId="54254D30" w14:textId="46D12B89" w:rsidR="00F06918" w:rsidRPr="00F06918" w:rsidRDefault="00F06918" w:rsidP="00F06918">
      <w:pPr>
        <w:pStyle w:val="FootnoteText"/>
        <w:jc w:val="both"/>
      </w:pPr>
      <w:r>
        <w:rPr>
          <w:rStyle w:val="FootnoteReference"/>
        </w:rPr>
        <w:footnoteRef/>
      </w:r>
      <w:r>
        <w:t xml:space="preserve"> Membro de um linchamento, um grupo de pessoas que matam ou tentam matar alguém ilegalmente como um castigo</w:t>
      </w:r>
      <w:r w:rsidR="001F5FA4">
        <w:t xml:space="preserve"> </w:t>
      </w:r>
      <w:sdt>
        <w:sdtPr>
          <w:rPr>
            <w:color w:val="000000"/>
          </w:rPr>
          <w:tag w:val="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
          <w:id w:val="-1315183848"/>
          <w:placeholder>
            <w:docPart w:val="DefaultPlaceholder_-1854013440"/>
          </w:placeholder>
        </w:sdtPr>
        <w:sdtContent>
          <w:r w:rsidR="005973FA">
            <w:rPr>
              <w:rFonts w:eastAsia="Times New Roman"/>
            </w:rPr>
            <w: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w:t>
          </w:r>
        </w:sdtContent>
      </w:sdt>
      <w:r>
        <w:t>.</w:t>
      </w:r>
    </w:p>
  </w:footnote>
  <w:footnote w:id="28">
    <w:p w14:paraId="6C202BBC" w14:textId="571ECA72" w:rsidR="00221C78" w:rsidRPr="00400470" w:rsidRDefault="00221C78" w:rsidP="007C4E9D">
      <w:pPr>
        <w:pStyle w:val="FootnoteText"/>
        <w:jc w:val="both"/>
      </w:pPr>
      <w:r w:rsidRPr="00400470">
        <w:rPr>
          <w:rStyle w:val="FootnoteReference"/>
        </w:rPr>
        <w:footnoteRef/>
      </w:r>
      <w:r w:rsidRPr="00400470">
        <w:t xml:space="preserve"> Neste caso em específico, deve-se entender roteiro como uma história escrita para um filme ou série televisiva que inclui movimentos, ações, expressões e diálogos das e entre as personagens </w:t>
      </w:r>
      <w:sdt>
        <w:sdtPr>
          <w:rPr>
            <w:color w:val="000000"/>
          </w:rPr>
          <w:tag w:val="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
          <w:id w:val="1775041883"/>
          <w:placeholder>
            <w:docPart w:val="DefaultPlaceholder_-1854013440"/>
          </w:placeholder>
        </w:sdtPr>
        <w:sdtContent>
          <w:r w:rsidR="005973FA" w:rsidRPr="005973FA">
            <w:rPr>
              <w:color w:val="000000"/>
            </w:rPr>
            <w:t>(Srivastava, 2023)(Srivastava, 2023)(Srivastava, 2023)(Srivastava, 2023)(Srivastava, 2023)(Srivastava, 2023)</w:t>
          </w:r>
        </w:sdtContent>
      </w:sdt>
      <w:r w:rsidRPr="00400470">
        <w:rPr>
          <w:color w:val="000000"/>
        </w:rPr>
        <w:t>.</w:t>
      </w:r>
    </w:p>
  </w:footnote>
  <w:footnote w:id="29">
    <w:p w14:paraId="1BE6E468" w14:textId="4EAD9805" w:rsidR="000C0B1E" w:rsidRPr="00283A2D" w:rsidRDefault="000C0B1E" w:rsidP="007C4E9D">
      <w:pPr>
        <w:pStyle w:val="FootnoteText"/>
        <w:jc w:val="both"/>
        <w:rPr>
          <w:lang w:val="en-US"/>
        </w:rPr>
      </w:pPr>
      <w:r w:rsidRPr="00400470">
        <w:rPr>
          <w:rStyle w:val="FootnoteReference"/>
        </w:rPr>
        <w:footnoteRef/>
      </w:r>
      <w:r w:rsidRPr="00283A2D">
        <w:rPr>
          <w:lang w:val="en-US"/>
        </w:rPr>
        <w:t xml:space="preserve"> Uma personagem dimensional é aquela que contém profundidade e substância suficientes de modo a ser credível para as pessoas </w:t>
      </w:r>
      <w:sdt>
        <w:sdtPr>
          <w:rPr>
            <w:color w:val="000000"/>
          </w:rPr>
          <w:tag w:val="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
          <w:id w:val="2137531206"/>
          <w:placeholder>
            <w:docPart w:val="DefaultPlaceholder_-1854013440"/>
          </w:placeholder>
        </w:sdtPr>
        <w:sdtContent>
          <w:r w:rsidR="005973FA" w:rsidRPr="005973FA">
            <w:rPr>
              <w:rFonts w:eastAsia="Times New Roman"/>
              <w:color w:val="000000"/>
              <w:lang w:val="en-US"/>
            </w:rPr>
            <w: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w:t>
          </w:r>
        </w:sdtContent>
      </w:sdt>
      <w:r w:rsidRPr="00283A2D">
        <w:rPr>
          <w:lang w:val="en-US"/>
        </w:rPr>
        <w:t>.</w:t>
      </w:r>
    </w:p>
  </w:footnote>
  <w:footnote w:id="30">
    <w:p w14:paraId="460224F7" w14:textId="4BC5CFCA" w:rsidR="007C4E9D" w:rsidRPr="00400470" w:rsidRDefault="007C4E9D" w:rsidP="004F7847">
      <w:pPr>
        <w:pStyle w:val="FootnoteText"/>
        <w:jc w:val="both"/>
      </w:pPr>
      <w:r w:rsidRPr="00400470">
        <w:rPr>
          <w:rStyle w:val="FootnoteReference"/>
        </w:rPr>
        <w:footnoteRef/>
      </w:r>
      <w:r w:rsidRPr="00400470">
        <w:t xml:space="preserve"> De acordo com David, um traço é uma faceta importante da personalidade de um dado personagem que condiciona a forma como este vê o mundo, pensa, fala e age, sendo, portanto, manifestado em momentos de ação, diálogo, ou ambos </w:t>
      </w:r>
      <w:sdt>
        <w:sdtPr>
          <w:rPr>
            <w:color w:val="000000"/>
          </w:rPr>
          <w:tag w:val="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31973220"/>
          <w:placeholder>
            <w:docPart w:val="DefaultPlaceholder_-1854013440"/>
          </w:placeholder>
        </w:sdtPr>
        <w:sdtContent>
          <w:r w:rsidR="005973FA" w:rsidRPr="005973FA">
            <w:rPr>
              <w:color w:val="000000"/>
            </w:rPr>
            <w:t>(Freeman, 2004)(Freeman, 2004)(Freeman, 2004)(Freeman, 2004)(Freeman, 2004)(Freeman, 2004)</w:t>
          </w:r>
        </w:sdtContent>
      </w:sdt>
      <w:r w:rsidRPr="00400470">
        <w:rPr>
          <w:color w:val="000000"/>
        </w:rPr>
        <w:t>.</w:t>
      </w:r>
    </w:p>
  </w:footnote>
  <w:footnote w:id="31">
    <w:p w14:paraId="08DF69AE" w14:textId="1AFEFBE1" w:rsidR="004F7847" w:rsidRPr="00400470" w:rsidRDefault="004F7847" w:rsidP="004F7847">
      <w:pPr>
        <w:pStyle w:val="FootnoteText"/>
        <w:jc w:val="both"/>
      </w:pPr>
      <w:r w:rsidRPr="00400470">
        <w:rPr>
          <w:rStyle w:val="FootnoteReference"/>
        </w:rPr>
        <w:footnoteRef/>
      </w:r>
      <w:r w:rsidRPr="00400470">
        <w:t xml:space="preserve"> Entenda-se por “objeto” qualquer coisa pela qual a personagem possa ter um dado julgamento</w:t>
      </w:r>
      <w:r w:rsidR="00BD4D57" w:rsidRPr="00400470">
        <w:t>, seja ele positivo, negativo ou neutro</w:t>
      </w:r>
      <w:r w:rsidRPr="00400470">
        <w:t xml:space="preserve"> </w:t>
      </w:r>
      <w:sdt>
        <w:sdtPr>
          <w:rPr>
            <w:color w:val="000000"/>
          </w:rPr>
          <w:tag w:val="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014950919"/>
          <w:placeholder>
            <w:docPart w:val="DefaultPlaceholder_-1854013440"/>
          </w:placeholder>
        </w:sdtPr>
        <w:sdtContent>
          <w:r w:rsidR="005973FA" w:rsidRPr="005973FA">
            <w:rPr>
              <w:color w:val="000000"/>
            </w:rPr>
            <w:t>(Sloan, 2015)(Sloan, 2015)(Sloan, 2015)(Sloan, 2015)(Sloan, 2015)(Sloan, 2015)</w:t>
          </w:r>
        </w:sdtContent>
      </w:sdt>
      <w:r w:rsidR="00BD4D57" w:rsidRPr="00400470">
        <w:rPr>
          <w:color w:val="000000"/>
        </w:rPr>
        <w:t>; por exemplo, um determinado sujeito pode gostar de gatos</w:t>
      </w:r>
      <w:r w:rsidR="00485E11" w:rsidRPr="00400470">
        <w:rPr>
          <w:color w:val="000000"/>
        </w:rPr>
        <w:t>,</w:t>
      </w:r>
      <w:r w:rsidR="00BD4D57" w:rsidRPr="00400470">
        <w:rPr>
          <w:color w:val="000000"/>
        </w:rPr>
        <w:t xml:space="preserve"> desprezar os sentimentos de angústia, quando os vivencia</w:t>
      </w:r>
      <w:r w:rsidR="00485E11" w:rsidRPr="00400470">
        <w:rPr>
          <w:color w:val="000000"/>
        </w:rPr>
        <w:t xml:space="preserve"> e ser indiferente à equipa de futebol da sua área de residência</w:t>
      </w:r>
      <w:r w:rsidR="00BD4D57" w:rsidRPr="00400470">
        <w:rPr>
          <w:color w:val="000000"/>
        </w:rPr>
        <w:t>.</w:t>
      </w:r>
    </w:p>
  </w:footnote>
  <w:footnote w:id="32">
    <w:p w14:paraId="3641784B" w14:textId="49410A97" w:rsidR="00C17725" w:rsidRPr="00696BEF" w:rsidRDefault="00C17725" w:rsidP="00074A5C">
      <w:pPr>
        <w:pStyle w:val="FootnoteText"/>
        <w:jc w:val="both"/>
      </w:pPr>
      <w:r w:rsidRPr="00400470">
        <w:rPr>
          <w:rStyle w:val="FootnoteReference"/>
        </w:rPr>
        <w:footnoteRef/>
      </w:r>
      <w:r w:rsidRPr="00400470">
        <w:t xml:space="preserve"> Consiste num diagrama do espetro político criado pelo ativista americano David Nolan, em 1971, no qual se encontram dois eixos: liberdade económica e liberdade individual </w:t>
      </w:r>
      <w:sdt>
        <w:sdtPr>
          <w:rPr>
            <w:color w:val="000000"/>
          </w:rPr>
          <w:tag w:val="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2014100629"/>
          <w:placeholder>
            <w:docPart w:val="DefaultPlaceholder_-1854013440"/>
          </w:placeholder>
        </w:sdtPr>
        <w:sdtContent>
          <w:r w:rsidR="005973FA" w:rsidRPr="005973FA">
            <w:rPr>
              <w:color w:val="000000"/>
            </w:rPr>
            <w:t>(Mariotti, 2017)(Mariotti, 2017)(Mariotti, 2017)(Mariotti, 2017)(Mariotti, 2017)(Mariotti, 2017)</w:t>
          </w:r>
        </w:sdtContent>
      </w:sdt>
      <w:r w:rsidR="00074A5C">
        <w:rPr>
          <w:color w:val="000000"/>
        </w:rPr>
        <w:t>.</w:t>
      </w:r>
    </w:p>
    <w:p w14:paraId="1E43588E" w14:textId="08B09A8F" w:rsidR="00C17725" w:rsidRPr="00400470" w:rsidRDefault="00C17725">
      <w:pPr>
        <w:pStyle w:val="FootnoteText"/>
      </w:pPr>
    </w:p>
  </w:footnote>
  <w:footnote w:id="33">
    <w:p w14:paraId="6D4653FF" w14:textId="7CC8DD90" w:rsidR="00333148" w:rsidRPr="00400470" w:rsidRDefault="00333148" w:rsidP="00562A0B">
      <w:pPr>
        <w:pStyle w:val="FootnoteText"/>
        <w:jc w:val="both"/>
      </w:pPr>
      <w:r w:rsidRPr="00400470">
        <w:rPr>
          <w:rStyle w:val="FootnoteReference"/>
        </w:rPr>
        <w:footnoteRef/>
      </w:r>
      <w:r w:rsidRPr="00400470">
        <w:t xml:space="preserve"> É o ramo da ciência que explora a prevenção de uma dada doença, a distribuição da doença nas populações, os fatores que influenciam ou que determinam essa distribuição </w:t>
      </w:r>
      <w:sdt>
        <w:sdtPr>
          <w:rPr>
            <w:color w:val="000000"/>
          </w:rPr>
          <w:tag w:val="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
          <w:id w:val="204451880"/>
          <w:placeholder>
            <w:docPart w:val="DefaultPlaceholder_-1854013440"/>
          </w:placeholder>
        </w:sdtPr>
        <w:sdtContent>
          <w:r w:rsidR="005973FA" w:rsidRPr="005973FA">
            <w:rPr>
              <w:color w:val="000000"/>
            </w:rPr>
            <w:t>(Gordis, 2011)(Gordis, 2011)(Gordis, 2011)(Gordis, 2011)(Gordis, 2011)(Gordis, 2011)</w:t>
          </w:r>
        </w:sdtContent>
      </w:sdt>
      <w:r w:rsidR="00C972AF" w:rsidRPr="00C972AF">
        <w:t>.</w:t>
      </w:r>
    </w:p>
  </w:footnote>
  <w:footnote w:id="34">
    <w:p w14:paraId="4D480CAF" w14:textId="375B6714" w:rsidR="00562A0B" w:rsidRPr="00C972AF" w:rsidRDefault="00562A0B" w:rsidP="00562A0B">
      <w:pPr>
        <w:pStyle w:val="FootnoteText"/>
        <w:jc w:val="both"/>
      </w:pPr>
      <w:r w:rsidRPr="00400470">
        <w:rPr>
          <w:rStyle w:val="FootnoteReference"/>
        </w:rPr>
        <w:footnoteRef/>
      </w:r>
      <w:r w:rsidRPr="00400470">
        <w:t xml:space="preserve"> O humor é um sentimento generalizado e sustentado que é vivenciado internamente e que influencia o comportamento e perceção do mundo de um sujeito, podendo ser eutímico, ou seja, normal, elevado ou deprimido</w:t>
      </w:r>
      <w:r w:rsidR="00E17EE7">
        <w:t xml:space="preserve"> </w:t>
      </w:r>
      <w:sdt>
        <w:sdtPr>
          <w:rPr>
            <w:color w:val="000000"/>
          </w:rPr>
          <w:tag w:val="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39265187"/>
          <w:placeholder>
            <w:docPart w:val="DefaultPlaceholder_-1854013440"/>
          </w:placeholder>
        </w:sdtPr>
        <w:sdtContent>
          <w:r w:rsidR="005973FA">
            <w:rPr>
              <w:rFonts w:eastAsia="Times New Roman"/>
            </w:rPr>
            <w:t>(Saraiva &amp; Cerejeira, 2014)(Saraiva &amp; Cerejeira, 2014)(Saraiva &amp; Cerejeira, 2014)(Saraiva &amp; Cerejeira, 2014)(Saraiva &amp; Cerejeira, 2014)(Saraiva &amp; Cerejeira, 2014)</w:t>
          </w:r>
        </w:sdtContent>
      </w:sdt>
      <w:r w:rsidR="00C972AF">
        <w:t>.</w:t>
      </w:r>
    </w:p>
  </w:footnote>
  <w:footnote w:id="35">
    <w:p w14:paraId="78A4E145" w14:textId="570FAC9B" w:rsidR="0017373F" w:rsidRPr="00400470" w:rsidRDefault="0017373F" w:rsidP="0017373F">
      <w:pPr>
        <w:pStyle w:val="FootnoteText"/>
        <w:jc w:val="both"/>
      </w:pPr>
      <w:r w:rsidRPr="00400470">
        <w:rPr>
          <w:rStyle w:val="FootnoteReference"/>
        </w:rPr>
        <w:footnoteRef/>
      </w:r>
      <w:r w:rsidRPr="00400470">
        <w:t xml:space="preserve"> A homeostasia refere-se à capacidade do organismo de permanecer em equilíbrio e reagir, mesmo que ocorram mudanças radicais no meio externo </w:t>
      </w:r>
      <w:sdt>
        <w:sdtPr>
          <w:rPr>
            <w:color w:val="000000"/>
          </w:rPr>
          <w:tag w:val="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
          <w:id w:val="1665823170"/>
          <w:placeholder>
            <w:docPart w:val="DefaultPlaceholder_-1854013440"/>
          </w:placeholder>
        </w:sdtPr>
        <w:sdtContent>
          <w:r w:rsidR="005973FA">
            <w:rPr>
              <w:rFonts w:eastAsia="Times New Roman"/>
            </w:rPr>
            <w:t>(Libretti &amp; Puckett, 2023)(Libretti &amp; Puckett, 2023)(Libretti &amp; Puckett, 2023)(Libretti &amp; Puckett, 2023)(Libretti &amp; Puckett, 2023)(Libretti &amp; Puckett, 2023)</w:t>
          </w:r>
        </w:sdtContent>
      </w:sdt>
      <w:r w:rsidR="00691C31">
        <w:t>.</w:t>
      </w:r>
    </w:p>
    <w:p w14:paraId="0282FDA3" w14:textId="6862FA7E" w:rsidR="0017373F" w:rsidRPr="00400470" w:rsidRDefault="0017373F">
      <w:pPr>
        <w:pStyle w:val="FootnoteText"/>
      </w:pPr>
    </w:p>
  </w:footnote>
  <w:footnote w:id="36">
    <w:p w14:paraId="5ADD4EF0" w14:textId="29F1516F" w:rsidR="0017373F" w:rsidRPr="005E7EA0" w:rsidRDefault="0017373F" w:rsidP="0017373F">
      <w:pPr>
        <w:pStyle w:val="FootnoteText"/>
        <w:jc w:val="both"/>
        <w:rPr>
          <w:color w:val="000000" w:themeColor="text1"/>
        </w:rPr>
      </w:pPr>
      <w:r w:rsidRPr="00400470">
        <w:rPr>
          <w:rStyle w:val="FootnoteReference"/>
        </w:rPr>
        <w:footnoteRef/>
      </w:r>
      <w:r w:rsidRPr="00400470">
        <w:t xml:space="preserve"> O totalitarismo é um sistema político que restringe a oposição individual ao Estado e às suas alegações e que exerce na vida da população um elevado grau de controlo</w:t>
      </w:r>
      <w:r w:rsidR="005E7EA0">
        <w:t xml:space="preserve"> </w:t>
      </w:r>
      <w:sdt>
        <w:sdtPr>
          <w:rPr>
            <w:color w:val="000000"/>
          </w:rPr>
          <w:tag w:val="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
          <w:id w:val="-483088588"/>
          <w:placeholder>
            <w:docPart w:val="DefaultPlaceholder_-1854013440"/>
          </w:placeholder>
        </w:sdtPr>
        <w:sdtContent>
          <w:r w:rsidR="005973FA" w:rsidRPr="005973FA">
            <w:rPr>
              <w:color w:val="000000"/>
            </w:rPr>
            <w:t>(Artiomov, 2015)(Artiomov, 2015)(Artiomov, 2015)(Artiomov, 2015)(Artiomov, 2015)(Artiomov, 2015)</w:t>
          </w:r>
        </w:sdtContent>
      </w:sdt>
      <w:r w:rsidR="005E7EA0">
        <w:t>.</w:t>
      </w:r>
    </w:p>
    <w:p w14:paraId="08B89D82" w14:textId="772A2A05" w:rsidR="0017373F" w:rsidRPr="00400470" w:rsidRDefault="0017373F">
      <w:pPr>
        <w:pStyle w:val="FootnoteText"/>
      </w:pPr>
    </w:p>
  </w:footnote>
  <w:footnote w:id="37">
    <w:p w14:paraId="2FA3C2D7" w14:textId="2376FA87" w:rsidR="000F1846" w:rsidRPr="000F1846" w:rsidRDefault="000F1846" w:rsidP="001155E7">
      <w:pPr>
        <w:pStyle w:val="FootnoteText"/>
        <w:jc w:val="both"/>
      </w:pPr>
      <w:r>
        <w:rPr>
          <w:rStyle w:val="FootnoteReference"/>
        </w:rPr>
        <w:footnoteRef/>
      </w:r>
      <w:r>
        <w:t xml:space="preserve"> A neurose é definida como uma perturbação mental caracterizada pela ansiedade e incapacidade de lidar com a frustração </w:t>
      </w:r>
      <w:sdt>
        <w:sdtPr>
          <w:rPr>
            <w:color w:val="000000"/>
          </w:rPr>
          <w:tag w:val="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06280832"/>
          <w:placeholder>
            <w:docPart w:val="DefaultPlaceholder_-1854013440"/>
          </w:placeholder>
        </w:sdtPr>
        <w:sdtContent>
          <w:r w:rsidR="005973FA" w:rsidRPr="005973FA">
            <w:rPr>
              <w:color w:val="000000"/>
            </w:rPr>
            <w:t>(Freud, 1924)(Freud, 1924)(Freud, 1924)(Freud, 1924)(Freud, 1924)(Freud, 1924)</w:t>
          </w:r>
        </w:sdtContent>
      </w:sdt>
      <w:r>
        <w:t>.</w:t>
      </w:r>
    </w:p>
  </w:footnote>
  <w:footnote w:id="38">
    <w:p w14:paraId="578B85FE" w14:textId="692023D6" w:rsidR="001155E7" w:rsidRPr="001155E7" w:rsidRDefault="001155E7" w:rsidP="001155E7">
      <w:pPr>
        <w:pStyle w:val="FootnoteText"/>
        <w:jc w:val="both"/>
      </w:pPr>
      <w:r>
        <w:rPr>
          <w:rStyle w:val="FootnoteReference"/>
        </w:rPr>
        <w:footnoteRef/>
      </w:r>
      <w:r>
        <w:t xml:space="preserve"> </w:t>
      </w:r>
      <w:r w:rsidRPr="001155E7">
        <w:t>Entende-se psicose como uma perturbação mental que provoca a perda de contacto da realidade, perturbação de pensamentos e perceções, confusão, alucinações ou delírios e ainda dificuldade em distinguir o que é real do imaginário</w:t>
      </w:r>
      <w:r>
        <w:t xml:space="preserve"> </w:t>
      </w:r>
      <w:sdt>
        <w:sdtPr>
          <w:rPr>
            <w:color w:val="000000"/>
          </w:rPr>
          <w:tag w:val="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84344638"/>
          <w:placeholder>
            <w:docPart w:val="DefaultPlaceholder_-1854013440"/>
          </w:placeholder>
        </w:sdtPr>
        <w:sdtContent>
          <w:r w:rsidR="005973FA" w:rsidRPr="005973FA">
            <w:rPr>
              <w:color w:val="000000"/>
            </w:rPr>
            <w:t>(Freud, 1924)(Freud, 1924)(Freud, 1924)(Freud, 1924)(Freud, 1924)(Freud, 1924)</w:t>
          </w:r>
        </w:sdtContent>
      </w:sdt>
      <w:r>
        <w:rPr>
          <w:color w:val="000000"/>
        </w:rPr>
        <w:t>.</w:t>
      </w:r>
    </w:p>
  </w:footnote>
  <w:footnote w:id="39">
    <w:p w14:paraId="08858B53" w14:textId="5AB3B685" w:rsidR="00C45AF7" w:rsidRPr="00400470" w:rsidRDefault="00C45AF7" w:rsidP="0005246F">
      <w:pPr>
        <w:pStyle w:val="FootnoteText"/>
        <w:jc w:val="both"/>
      </w:pPr>
      <w:r w:rsidRPr="00400470">
        <w:rPr>
          <w:rStyle w:val="FootnoteReference"/>
        </w:rPr>
        <w:footnoteRef/>
      </w:r>
      <w:r w:rsidRPr="00400470">
        <w:t xml:space="preserve"> 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esta acabaria por sofrer alguns ajustes a nível de personalidade, dada a gravidade e o tempo de exposição a essa situação.</w:t>
      </w:r>
    </w:p>
    <w:p w14:paraId="48D5E1D0" w14:textId="063E9AB1" w:rsidR="00C45AF7" w:rsidRPr="00400470" w:rsidRDefault="00C45AF7" w:rsidP="0005246F">
      <w:pPr>
        <w:pStyle w:val="FootnoteText"/>
        <w:jc w:val="both"/>
      </w:pPr>
    </w:p>
  </w:footnote>
  <w:footnote w:id="40">
    <w:p w14:paraId="42C255F6" w14:textId="706A128F" w:rsidR="00C81BBD" w:rsidRPr="00C81BBD" w:rsidRDefault="00C81BBD" w:rsidP="00C81BBD">
      <w:pPr>
        <w:pStyle w:val="FootnoteText"/>
        <w:jc w:val="both"/>
        <w:rPr>
          <w:lang w:val="pt-BR"/>
        </w:rPr>
      </w:pPr>
      <w:r>
        <w:rPr>
          <w:rStyle w:val="FootnoteReference"/>
        </w:rPr>
        <w:footnoteRef/>
      </w:r>
      <w:r>
        <w:t xml:space="preserve"> </w:t>
      </w:r>
      <w:r w:rsidRPr="00C81BBD">
        <w:rPr>
          <w:lang w:val="pt-BR"/>
        </w:rPr>
        <w:t>A</w:t>
      </w:r>
      <w:r>
        <w:rPr>
          <w:lang w:val="pt-BR"/>
        </w:rPr>
        <w:t xml:space="preserve">través da caracterização das personagens secundárias mais importantes, especialmente através da representação da personalidade por Freeman e Sloan, será mostrado como é que todas elas rondam pelo protagonista em termos de interação social, isto é, se são amigáveis ou hostis, ou dominantes ou submissas, perante o mesmo. Isto será explicado, também, na secção </w:t>
      </w:r>
      <w:r w:rsidRPr="00C81BBD">
        <w:rPr>
          <w:b/>
          <w:bCs/>
          <w:lang w:val="pt-BR"/>
        </w:rPr>
        <w:t>7.11 Implementação da narrativa no jogo digital (desenvolvimento)</w:t>
      </w:r>
      <w:r>
        <w:rPr>
          <w:lang w:val="pt-BR"/>
        </w:rPr>
        <w:t>.</w:t>
      </w:r>
    </w:p>
  </w:footnote>
  <w:footnote w:id="41">
    <w:p w14:paraId="5B0C476D" w14:textId="4B2A763F" w:rsidR="006C3FE7" w:rsidRPr="006C3FE7" w:rsidRDefault="006C3FE7" w:rsidP="006C3FE7">
      <w:pPr>
        <w:pStyle w:val="FootnoteText"/>
        <w:jc w:val="both"/>
        <w:rPr>
          <w:lang w:val="pt-BR"/>
        </w:rPr>
      </w:pPr>
      <w:r>
        <w:rPr>
          <w:rStyle w:val="FootnoteReference"/>
        </w:rPr>
        <w:footnoteRef/>
      </w:r>
      <w:r>
        <w:t xml:space="preserve"> </w:t>
      </w:r>
      <w:r w:rsidRPr="006C3FE7">
        <w:rPr>
          <w:lang w:val="pt-BR"/>
        </w:rPr>
        <w:t>A</w:t>
      </w:r>
      <w:r>
        <w:rPr>
          <w:lang w:val="pt-BR"/>
        </w:rPr>
        <w:t>presentado no enquadramento teórico.</w:t>
      </w:r>
    </w:p>
  </w:footnote>
  <w:footnote w:id="42">
    <w:p w14:paraId="33A6BED9" w14:textId="1A0CE0B4" w:rsidR="006C3FE7" w:rsidRPr="006C3FE7" w:rsidRDefault="006C3FE7">
      <w:pPr>
        <w:pStyle w:val="FootnoteText"/>
      </w:pPr>
      <w:r>
        <w:rPr>
          <w:rStyle w:val="FootnoteReference"/>
        </w:rPr>
        <w:footnoteRef/>
      </w:r>
      <w:r>
        <w:t xml:space="preserve"> As mesmas designações já apresentadas no enquadramento teórico.</w:t>
      </w:r>
    </w:p>
  </w:footnote>
  <w:footnote w:id="43">
    <w:p w14:paraId="12AAFC34" w14:textId="0D45C110" w:rsidR="004F0323" w:rsidRPr="004F0323" w:rsidRDefault="004F0323" w:rsidP="005F5A25">
      <w:pPr>
        <w:pStyle w:val="FootnoteText"/>
        <w:jc w:val="both"/>
      </w:pPr>
      <w:r>
        <w:rPr>
          <w:rStyle w:val="FootnoteReference"/>
        </w:rPr>
        <w:footnoteRef/>
      </w:r>
      <w:r>
        <w:t xml:space="preserve"> A solução principal é o jogo digital</w:t>
      </w:r>
      <w:r w:rsidR="005F5A25">
        <w:t>; contudo, este é formado por diversas componentes mais pequenas (como enredo, personagens, mecânicas, UI, etc.).</w:t>
      </w:r>
    </w:p>
  </w:footnote>
  <w:footnote w:id="44">
    <w:p w14:paraId="2F186DB6" w14:textId="0A1F5BF1" w:rsidR="00B76A65" w:rsidRPr="00B76A65" w:rsidRDefault="00B76A65" w:rsidP="00E062E5">
      <w:pPr>
        <w:pStyle w:val="FootnoteText"/>
        <w:jc w:val="both"/>
      </w:pPr>
      <w:r>
        <w:rPr>
          <w:rStyle w:val="FootnoteReference"/>
        </w:rPr>
        <w:footnoteRef/>
      </w:r>
      <w:r>
        <w:t xml:space="preserve"> </w:t>
      </w:r>
      <w:r w:rsidR="00F24FF8">
        <w:t>Agorafobia é uma perturbação de ansiedade caracterizada pelo medo e ansiedade desproporcionais de um dado indivíduo em situações que envolvam, entre outros, a necessidade de sair de casa sozinho</w:t>
      </w:r>
      <w:r w:rsidR="009C6F23">
        <w:t xml:space="preserve"> </w:t>
      </w:r>
      <w:sdt>
        <w:sdtPr>
          <w:rPr>
            <w:color w:val="000000"/>
          </w:rPr>
          <w:tag w:val="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
          <w:id w:val="1464617415"/>
          <w:placeholder>
            <w:docPart w:val="DefaultPlaceholder_-1854013440"/>
          </w:placeholder>
        </w:sdtPr>
        <w:sdtContent>
          <w:r w:rsidR="005973FA" w:rsidRPr="005973FA">
            <w:rPr>
              <w:color w:val="000000"/>
            </w:rPr>
            <w:t>(Nussbaum, 2013)(Nussbaum, 2013)(Nussbaum, 2013)(Nussbaum, 2013)(Nussbaum, 2013)(Nussbaum, 2013)</w:t>
          </w:r>
        </w:sdtContent>
      </w:sdt>
      <w:r w:rsidR="009C6F23">
        <w:t>.</w:t>
      </w:r>
      <w:r w:rsidR="00F24FF8">
        <w:t xml:space="preserve"> </w:t>
      </w:r>
    </w:p>
  </w:footnote>
  <w:footnote w:id="45">
    <w:p w14:paraId="0BC52C95" w14:textId="4BE17CB4" w:rsidR="00290A13" w:rsidRPr="00283A2D" w:rsidRDefault="00290A13" w:rsidP="00290A13">
      <w:pPr>
        <w:pStyle w:val="FootnoteText"/>
        <w:jc w:val="both"/>
        <w:rPr>
          <w:lang w:val="en-US"/>
        </w:rPr>
      </w:pPr>
      <w:r w:rsidRPr="00400470">
        <w:rPr>
          <w:rStyle w:val="FootnoteReference"/>
        </w:rPr>
        <w:footnoteRef/>
      </w:r>
      <w:r w:rsidRPr="00283A2D">
        <w:rPr>
          <w:lang w:val="en-US"/>
        </w:rPr>
        <w:t xml:space="preserve"> </w:t>
      </w:r>
      <w:r w:rsidRPr="00283A2D">
        <w:rPr>
          <w:sz w:val="14"/>
          <w:szCs w:val="14"/>
          <w:lang w:val="en-US"/>
        </w:rPr>
        <w:t>Mangá é o nome dado</w:t>
      </w:r>
      <w:r w:rsidRPr="00283A2D">
        <w:rPr>
          <w:lang w:val="en-US"/>
        </w:rPr>
        <w:t xml:space="preserve"> </w:t>
      </w:r>
      <w:r w:rsidRPr="00283A2D">
        <w:rPr>
          <w:sz w:val="14"/>
          <w:szCs w:val="14"/>
          <w:lang w:val="en-US"/>
        </w:rPr>
        <w:t xml:space="preserve">a banda desenhada japonesa </w:t>
      </w:r>
      <w:sdt>
        <w:sdtPr>
          <w:rPr>
            <w:color w:val="000000"/>
            <w:sz w:val="14"/>
            <w:szCs w:val="14"/>
          </w:rPr>
          <w:tag w:val="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
          <w:id w:val="-528031566"/>
          <w:placeholder>
            <w:docPart w:val="6B7704000EC547D9AF94BC888281AE1E"/>
          </w:placeholder>
        </w:sdtPr>
        <w:sdtContent>
          <w:r w:rsidR="005973FA" w:rsidRPr="005973FA">
            <w:rPr>
              <w:rFonts w:eastAsia="Times New Roman"/>
              <w:color w:val="000000"/>
              <w:lang w:val="en-US"/>
            </w:rPr>
            <w: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w:t>
          </w:r>
        </w:sdtContent>
      </w:sdt>
      <w:r w:rsidRPr="00283A2D">
        <w:rPr>
          <w:sz w:val="14"/>
          <w:szCs w:val="14"/>
          <w:lang w:val="en-US"/>
        </w:rPr>
        <w:t>.</w:t>
      </w:r>
    </w:p>
  </w:footnote>
  <w:footnote w:id="46">
    <w:p w14:paraId="1C69B15F" w14:textId="050AAF27" w:rsidR="00FC04E5" w:rsidRPr="00400470" w:rsidRDefault="00FC04E5" w:rsidP="00FC04E5">
      <w:pPr>
        <w:pStyle w:val="FootnoteText"/>
        <w:jc w:val="both"/>
      </w:pPr>
      <w:r w:rsidRPr="00400470">
        <w:rPr>
          <w:rStyle w:val="FootnoteReference"/>
        </w:rPr>
        <w:footnoteRef/>
      </w:r>
      <w:r w:rsidRPr="00400470">
        <w:t xml:space="preserve"> Existem estudos que comprovam a existência de uma associação entre a solidão e a depressão – nomeadamente em faixas etárias acima dos 50 anos </w:t>
      </w:r>
      <w:sdt>
        <w:sdtPr>
          <w:rPr>
            <w:color w:val="000000"/>
          </w:rPr>
          <w:tag w:val="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
          <w:id w:val="-932132570"/>
          <w:placeholder>
            <w:docPart w:val="20663A6CFBE048FDB239527D254C1C2F"/>
          </w:placeholder>
        </w:sdtPr>
        <w:sdtContent>
          <w:r w:rsidR="005973FA" w:rsidRPr="005973FA">
            <w:rPr>
              <w:color w:val="000000"/>
            </w:rPr>
            <w:t>(S. L. Lee et al., 2021)(S. L. Lee et al., 2021)(S. L. Lee et al., 2021)(S. L. Lee et al., 2021)(S. L. Lee et al., 2021)(S. L. Lee et al., 2021)</w:t>
          </w:r>
        </w:sdtContent>
      </w:sdt>
      <w:r w:rsidRPr="00400470">
        <w:t xml:space="preserve"> </w:t>
      </w:r>
    </w:p>
    <w:p w14:paraId="6C43F06E" w14:textId="1DC64754" w:rsidR="00FC04E5" w:rsidRPr="00400470" w:rsidRDefault="00FC04E5">
      <w:pPr>
        <w:pStyle w:val="FootnoteText"/>
      </w:pPr>
    </w:p>
  </w:footnote>
  <w:footnote w:id="47">
    <w:p w14:paraId="7FB44D35" w14:textId="30E69D3D" w:rsidR="00A34273" w:rsidRPr="00327163" w:rsidRDefault="00A34273" w:rsidP="00A34273">
      <w:pPr>
        <w:pStyle w:val="FootnoteText"/>
        <w:jc w:val="both"/>
        <w:rPr>
          <w:color w:val="000000" w:themeColor="text1"/>
        </w:rPr>
      </w:pPr>
      <w:r w:rsidRPr="00400470">
        <w:rPr>
          <w:rStyle w:val="FootnoteReference"/>
        </w:rPr>
        <w:footnoteRef/>
      </w:r>
      <w:r w:rsidRPr="00400470">
        <w:t xml:space="preserve"> Um garoto</w:t>
      </w:r>
      <w:r w:rsidR="00327163">
        <w:rPr>
          <w:color w:val="FF0000"/>
        </w:rPr>
        <w:t xml:space="preserve"> </w:t>
      </w:r>
      <w:sdt>
        <w:sdtPr>
          <w:rPr>
            <w:color w:val="000000"/>
          </w:rPr>
          <w:tag w:val="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
          <w:id w:val="1539932066"/>
          <w:placeholder>
            <w:docPart w:val="DefaultPlaceholder_-1854013440"/>
          </w:placeholder>
        </w:sdtPr>
        <w:sdtContent>
          <w:r w:rsidR="005973FA" w:rsidRPr="005973FA">
            <w:rPr>
              <w:rFonts w:eastAsia="Times New Roman"/>
              <w:color w:val="000000"/>
            </w:rPr>
            <w: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w:t>
          </w:r>
        </w:sdtContent>
      </w:sdt>
      <w:r w:rsidR="00327163">
        <w:rPr>
          <w:color w:val="000000" w:themeColor="text1"/>
        </w:rPr>
        <w:t>.</w:t>
      </w:r>
    </w:p>
  </w:footnote>
  <w:footnote w:id="48">
    <w:p w14:paraId="093E93E1" w14:textId="1413D4E8" w:rsidR="0030309F" w:rsidRPr="0030309F" w:rsidRDefault="0030309F" w:rsidP="0030309F">
      <w:pPr>
        <w:pStyle w:val="FootnoteText"/>
        <w:jc w:val="both"/>
        <w:rPr>
          <w:lang w:val="pt-BR"/>
        </w:rPr>
      </w:pPr>
      <w:r>
        <w:rPr>
          <w:rStyle w:val="FootnoteReference"/>
        </w:rPr>
        <w:footnoteRef/>
      </w:r>
      <w:r>
        <w:t xml:space="preserve"> É um estilo caracterizado pela utilização de um pequeno número de polígonos na criação de modelos de três dimensões (3D); </w:t>
      </w:r>
      <w:sdt>
        <w:sdtPr>
          <w:rPr>
            <w:color w:val="000000"/>
          </w:rPr>
          <w:tag w:val="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
          <w:id w:val="-498736915"/>
          <w:placeholder>
            <w:docPart w:val="DefaultPlaceholder_-1854013440"/>
          </w:placeholder>
        </w:sdtPr>
        <w:sdtContent>
          <w:r w:rsidR="005973FA" w:rsidRPr="005973FA">
            <w:rPr>
              <w:color w:val="000000"/>
            </w:rPr>
            <w:t>(Mehrafrooz, 2023)(Mehrafrooz, 2023)(Mehrafrooz, 2023)(Mehrafrooz, 2023)(Mehrafrooz, 2023)(Mehrafrooz, 2023)</w:t>
          </w:r>
        </w:sdtContent>
      </w:sdt>
      <w:r>
        <w:rPr>
          <w:color w:val="000000"/>
        </w:rPr>
        <w:t>.</w:t>
      </w:r>
    </w:p>
  </w:footnote>
  <w:footnote w:id="49">
    <w:p w14:paraId="4E326DC7" w14:textId="66A4719D" w:rsidR="00E23384" w:rsidRPr="006875D1" w:rsidRDefault="00E23384" w:rsidP="000006C5">
      <w:pPr>
        <w:pStyle w:val="FootnoteText"/>
        <w:jc w:val="both"/>
      </w:pPr>
      <w:r>
        <w:rPr>
          <w:rStyle w:val="FootnoteReference"/>
        </w:rPr>
        <w:footnoteRef/>
      </w:r>
      <w:r>
        <w:t xml:space="preserve"> </w:t>
      </w:r>
      <w:r w:rsidR="0030473B">
        <w:t xml:space="preserve">É uma projeção </w:t>
      </w:r>
      <w:r w:rsidR="006875D1">
        <w:t xml:space="preserve">(representação) de um dado objeto, apresentado com uma certa inclinação, na qual dois dos três eixos possuem a mesma escala; é frequentemente usada para representar objetos tridimensionais num espaço bidimensional (neste caso, no </w:t>
      </w:r>
      <w:r w:rsidR="006875D1" w:rsidRPr="006875D1">
        <w:rPr>
          <w:i/>
          <w:iCs/>
        </w:rPr>
        <w:t>gaming</w:t>
      </w:r>
      <w:r w:rsidR="006875D1">
        <w:t xml:space="preserve"> </w:t>
      </w:r>
      <w:r w:rsidR="006875D1">
        <w:rPr>
          <w:i/>
          <w:iCs/>
        </w:rPr>
        <w:t>asset</w:t>
      </w:r>
      <w:r w:rsidR="006875D1" w:rsidRPr="006875D1">
        <w:t>)</w:t>
      </w:r>
      <w:r w:rsidR="006875D1">
        <w:t xml:space="preserve"> </w:t>
      </w:r>
      <w:sdt>
        <w:sdtPr>
          <w:rPr>
            <w:color w:val="000000"/>
          </w:rPr>
          <w:tag w:val="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
          <w:id w:val="2086713372"/>
          <w:placeholder>
            <w:docPart w:val="DefaultPlaceholder_-1854013440"/>
          </w:placeholder>
        </w:sdtPr>
        <w:sdtContent>
          <w:r w:rsidR="005973FA" w:rsidRPr="005973FA">
            <w:rPr>
              <w:color w:val="000000"/>
            </w:rPr>
            <w:t>(Ching, 1975)(Ching, 1975)(Ching, 1975)(Ching, 1975)(Ching, 1975)(Ching, 1975)</w:t>
          </w:r>
        </w:sdtContent>
      </w:sdt>
      <w:r w:rsidR="006875D1">
        <w:rPr>
          <w:color w:val="000000"/>
        </w:rPr>
        <w:t>.</w:t>
      </w:r>
    </w:p>
  </w:footnote>
  <w:footnote w:id="50">
    <w:p w14:paraId="5356DFB6" w14:textId="3292506D" w:rsidR="003006AE" w:rsidRPr="00E930F3" w:rsidRDefault="003006AE" w:rsidP="003006AE">
      <w:pPr>
        <w:pStyle w:val="FootnoteText"/>
        <w:jc w:val="both"/>
        <w:rPr>
          <w:color w:val="000000" w:themeColor="text1"/>
        </w:rPr>
      </w:pPr>
      <w:r w:rsidRPr="00400470">
        <w:rPr>
          <w:rStyle w:val="FootnoteReference"/>
        </w:rPr>
        <w:footnoteRef/>
      </w:r>
      <w:r w:rsidRPr="00400470">
        <w:t xml:space="preserve"> </w:t>
      </w:r>
      <w:r w:rsidRPr="00400470">
        <w:rPr>
          <w:i/>
          <w:iCs/>
        </w:rPr>
        <w:t xml:space="preserve">MetaHuman </w:t>
      </w:r>
      <w:r w:rsidRPr="00400470">
        <w:t xml:space="preserve">consiste numa plataforma, componente da </w:t>
      </w:r>
      <w:r w:rsidRPr="00400470">
        <w:rPr>
          <w:i/>
          <w:iCs/>
        </w:rPr>
        <w:t>game engine</w:t>
      </w:r>
      <w:r w:rsidRPr="00400470">
        <w:t xml:space="preserve"> </w:t>
      </w:r>
      <w:r w:rsidRPr="00400470">
        <w:rPr>
          <w:i/>
          <w:iCs/>
        </w:rPr>
        <w:t>Unreal Engine</w:t>
      </w:r>
      <w:r w:rsidRPr="00400470">
        <w:t xml:space="preserve">, na qual se pode criar e animar humanos digitais altamente realistas </w:t>
      </w:r>
      <w:sdt>
        <w:sdtPr>
          <w:rPr>
            <w:color w:val="000000"/>
          </w:rPr>
          <w:tag w:val="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
          <w:id w:val="1901794476"/>
          <w:placeholder>
            <w:docPart w:val="DefaultPlaceholder_-1854013440"/>
          </w:placeholder>
        </w:sdtPr>
        <w:sdtContent>
          <w:r w:rsidR="005973FA" w:rsidRPr="005973FA">
            <w:rPr>
              <w:rFonts w:eastAsia="Times New Roman"/>
              <w:color w:val="000000"/>
            </w:rPr>
            <w: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w:t>
          </w:r>
        </w:sdtContent>
      </w:sdt>
      <w:r w:rsidR="00E930F3">
        <w:rPr>
          <w:color w:val="000000" w:themeColor="text1"/>
        </w:rPr>
        <w:t>.</w:t>
      </w:r>
    </w:p>
  </w:footnote>
  <w:footnote w:id="51">
    <w:p w14:paraId="186D9A42" w14:textId="06DB1B11" w:rsidR="004D0393" w:rsidRPr="00400470" w:rsidRDefault="004D0393" w:rsidP="004D0393">
      <w:pPr>
        <w:pStyle w:val="FootnoteText"/>
        <w:jc w:val="both"/>
      </w:pPr>
      <w:r w:rsidRPr="00400470">
        <w:rPr>
          <w:rStyle w:val="FootnoteReference"/>
        </w:rPr>
        <w:footnoteRef/>
      </w:r>
      <w:r w:rsidRPr="00400470">
        <w:t xml:space="preserve"> A importação do modelo proveniente do </w:t>
      </w:r>
      <w:r w:rsidRPr="00400470">
        <w:rPr>
          <w:i/>
          <w:iCs/>
        </w:rPr>
        <w:t>MetaHuman</w:t>
      </w:r>
      <w:r w:rsidRPr="00400470">
        <w:t xml:space="preserve"> inclui também um conjunto de controlos de expressões faciais que, ao escolher-se uma de entre as demais, o modelo atualiza consoante essa expressão.</w:t>
      </w:r>
    </w:p>
  </w:footnote>
  <w:footnote w:id="52">
    <w:p w14:paraId="79667192" w14:textId="0AD6581B" w:rsidR="004D0393" w:rsidRPr="00400470" w:rsidRDefault="004D0393" w:rsidP="004D0393">
      <w:pPr>
        <w:pStyle w:val="FootnoteText"/>
        <w:jc w:val="both"/>
      </w:pPr>
      <w:r w:rsidRPr="00400470">
        <w:rPr>
          <w:rStyle w:val="FootnoteReference"/>
        </w:rPr>
        <w:footnoteRef/>
      </w:r>
      <w:r w:rsidRPr="00400470">
        <w:t xml:space="preserve"> Não é possível abrir-se o produto proveniente do </w:t>
      </w:r>
      <w:r w:rsidRPr="00400470">
        <w:rPr>
          <w:i/>
          <w:iCs/>
        </w:rPr>
        <w:t xml:space="preserve">MetaHuman </w:t>
      </w:r>
      <w:r w:rsidRPr="00400470">
        <w:t>imediatamente no Blender, uma vez que a extensão não é suportada por este programa; deste modo, necessitou-se de arranjar uma alternativa que permitisse a obtenção das expressões faciais, guardadas numa extensão compatível com o supracitado.</w:t>
      </w:r>
    </w:p>
  </w:footnote>
  <w:footnote w:id="53">
    <w:p w14:paraId="7A65C2E5" w14:textId="77777777" w:rsidR="004D0393" w:rsidRPr="00400470" w:rsidRDefault="004D0393" w:rsidP="004D0393">
      <w:pPr>
        <w:pStyle w:val="FootnoteText"/>
        <w:jc w:val="both"/>
      </w:pPr>
      <w:r w:rsidRPr="00400470">
        <w:rPr>
          <w:rStyle w:val="FootnoteReference"/>
        </w:rPr>
        <w:footnoteRef/>
      </w:r>
      <w:r w:rsidRPr="00400470">
        <w:t xml:space="preserve"> Cada importação provém com várias malhas idênticas, com a diferença que algumas têm mais detalhe e resolução que outras (o que se dá o nome de </w:t>
      </w:r>
      <w:r w:rsidRPr="00400470">
        <w:rPr>
          <w:i/>
          <w:iCs/>
        </w:rPr>
        <w:t>level of detail</w:t>
      </w:r>
      <w:r w:rsidRPr="00400470">
        <w:t xml:space="preserve">); sendo apenas necessária uma única </w:t>
      </w:r>
      <w:r w:rsidRPr="00400470">
        <w:rPr>
          <w:i/>
          <w:iCs/>
        </w:rPr>
        <w:t>mesh</w:t>
      </w:r>
      <w:r w:rsidRPr="00400470">
        <w:t xml:space="preserve">, seria necessário eliminar todas as outras com um </w:t>
      </w:r>
      <w:r w:rsidRPr="00400470">
        <w:rPr>
          <w:i/>
          <w:iCs/>
        </w:rPr>
        <w:t>LOD</w:t>
      </w:r>
      <w:r w:rsidRPr="00400470">
        <w:t xml:space="preserve"> diferente do escolhido.</w:t>
      </w:r>
    </w:p>
    <w:p w14:paraId="474A4BB3" w14:textId="2CF2D3CA" w:rsidR="004D0393" w:rsidRPr="00400470" w:rsidRDefault="004D0393">
      <w:pPr>
        <w:pStyle w:val="FootnoteText"/>
      </w:pPr>
    </w:p>
  </w:footnote>
  <w:footnote w:id="54">
    <w:p w14:paraId="242DAA9D" w14:textId="0BE1FBE5" w:rsidR="006505FA" w:rsidRPr="00400470" w:rsidRDefault="006505FA" w:rsidP="006505FA">
      <w:pPr>
        <w:pStyle w:val="FootnoteText"/>
        <w:jc w:val="both"/>
      </w:pPr>
      <w:r w:rsidRPr="00400470">
        <w:rPr>
          <w:rStyle w:val="FootnoteReference"/>
        </w:rPr>
        <w:footnoteRef/>
      </w:r>
      <w:r w:rsidRPr="00400470">
        <w:t xml:space="preserve"> A formação das linhas não estava a ser conseguida se se removesse a visibilidade do modelo do </w:t>
      </w:r>
      <w:r w:rsidR="00A1082E">
        <w:t>“OLD MAN”</w:t>
      </w:r>
      <w:r w:rsidRPr="00400470">
        <w:t xml:space="preserve">; assim, adotou-se uma outra estratégia – a sua permanência em modo de transparência.  </w:t>
      </w:r>
    </w:p>
  </w:footnote>
  <w:footnote w:id="55">
    <w:p w14:paraId="594C5317" w14:textId="6EDA29AC" w:rsidR="00BE4A02" w:rsidRPr="00400470" w:rsidRDefault="00BE4A02" w:rsidP="00BE4A02">
      <w:pPr>
        <w:pStyle w:val="FootnoteText"/>
        <w:jc w:val="both"/>
      </w:pPr>
      <w:r w:rsidRPr="00400470">
        <w:rPr>
          <w:rStyle w:val="FootnoteReference"/>
        </w:rPr>
        <w:footnoteRef/>
      </w:r>
      <w:r w:rsidRPr="00400470">
        <w:t xml:space="preserve"> Que, relembrando, foram utilizados apenas nos personagens em idade infantil (</w:t>
      </w:r>
      <w:r w:rsidR="00A1082E">
        <w:t>“TRIPLETS”</w:t>
      </w:r>
      <w:r w:rsidRPr="00400470">
        <w:t xml:space="preserve">, </w:t>
      </w:r>
      <w:r w:rsidR="00A1082E">
        <w:t>“BOY”</w:t>
      </w:r>
      <w:r w:rsidRPr="00400470">
        <w:t xml:space="preserve"> e </w:t>
      </w:r>
      <w:r w:rsidR="00A1082E">
        <w:t>“GIRL”</w:t>
      </w:r>
      <w:r w:rsidRPr="00400470">
        <w:t>), dado este processo ser bastante demorado e custoso; os restantes foram desenvolvidos recorrendo à extensão do Blender já citada.</w:t>
      </w:r>
    </w:p>
  </w:footnote>
  <w:footnote w:id="56">
    <w:p w14:paraId="4D3D0C39" w14:textId="77777777" w:rsidR="0034381F" w:rsidRPr="00400470" w:rsidRDefault="0034381F" w:rsidP="0034381F">
      <w:pPr>
        <w:pStyle w:val="FootnoteText"/>
        <w:jc w:val="both"/>
      </w:pPr>
      <w:r w:rsidRPr="00400470">
        <w:rPr>
          <w:rStyle w:val="FootnoteReference"/>
        </w:rPr>
        <w:footnoteRef/>
      </w:r>
      <w:r w:rsidRPr="00400470">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 (excluindo a da primeira versão do protótipo final), quem tenha avaliado os artefactos tenha sido as orientadoras desta investigação – ao indicar se se poderia ou não passar a uma fase seguinte.</w:t>
      </w:r>
    </w:p>
  </w:footnote>
  <w:footnote w:id="57">
    <w:p w14:paraId="3A0AC6C4" w14:textId="77777777" w:rsidR="0034381F" w:rsidRPr="00400470" w:rsidRDefault="0034381F" w:rsidP="008A22DA">
      <w:pPr>
        <w:pStyle w:val="FootnoteText"/>
        <w:jc w:val="both"/>
      </w:pPr>
      <w:r w:rsidRPr="00400470">
        <w:rPr>
          <w:rStyle w:val="FootnoteReference"/>
        </w:rPr>
        <w:footnoteRef/>
      </w:r>
      <w:r w:rsidRPr="00400470">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 ela não implica nenhuma ordem nas respostas.</w:t>
      </w:r>
    </w:p>
  </w:footnote>
  <w:footnote w:id="58">
    <w:p w14:paraId="4A7821CC" w14:textId="77777777" w:rsidR="0034381F" w:rsidRPr="00400470" w:rsidRDefault="0034381F" w:rsidP="008A22DA">
      <w:pPr>
        <w:pStyle w:val="FootnoteText"/>
        <w:jc w:val="both"/>
      </w:pPr>
      <w:r w:rsidRPr="00400470">
        <w:rPr>
          <w:rStyle w:val="FootnoteReference"/>
        </w:rPr>
        <w:footnoteRef/>
      </w:r>
      <w:r w:rsidRPr="00400470">
        <w:t xml:space="preserve"> É uma escala semelhante à nominal, com a exceção de que permite a ordenação dos dados segundo o grau em que uma dada entidade possui uma determinada característica.</w:t>
      </w:r>
    </w:p>
  </w:footnote>
  <w:footnote w:id="59">
    <w:p w14:paraId="7DB56BB8" w14:textId="77777777" w:rsidR="0034381F" w:rsidRPr="00400470" w:rsidRDefault="0034381F" w:rsidP="008A22DA">
      <w:pPr>
        <w:pStyle w:val="FootnoteText"/>
        <w:jc w:val="both"/>
      </w:pPr>
      <w:r w:rsidRPr="00400470">
        <w:rPr>
          <w:rStyle w:val="FootnoteReference"/>
        </w:rPr>
        <w:footnoteRef/>
      </w:r>
      <w:r w:rsidRPr="00400470">
        <w:t xml:space="preserve"> Consiste numa escala numérica em que, e para além de existir ordem, define intervalos entre os valores da posição ou quanto os sujeitos estão distantes entre si, relativamente a uma característica. </w:t>
      </w:r>
    </w:p>
  </w:footnote>
  <w:footnote w:id="60">
    <w:p w14:paraId="33F25F2A" w14:textId="77777777" w:rsidR="0034381F" w:rsidRPr="00400470" w:rsidRDefault="0034381F" w:rsidP="008A22DA">
      <w:pPr>
        <w:pStyle w:val="FootnoteText"/>
        <w:jc w:val="both"/>
      </w:pPr>
      <w:r w:rsidRPr="00400470">
        <w:rPr>
          <w:rStyle w:val="FootnoteReference"/>
        </w:rPr>
        <w:footnoteRef/>
      </w:r>
      <w:r w:rsidRPr="00400470">
        <w:t xml:space="preserve"> É uma escala intervalar na qual existe um estado nulo, isto é, encontra-se associado ao valor zero da escala a ausência total de uma dada propriedade.</w:t>
      </w:r>
    </w:p>
  </w:footnote>
  <w:footnote w:id="61">
    <w:p w14:paraId="7439A8B2" w14:textId="77777777" w:rsidR="0034381F" w:rsidRPr="00400470" w:rsidRDefault="0034381F" w:rsidP="008A22DA">
      <w:pPr>
        <w:pStyle w:val="FootnoteText"/>
        <w:jc w:val="both"/>
      </w:pPr>
      <w:r w:rsidRPr="00400470">
        <w:rPr>
          <w:rStyle w:val="FootnoteReference"/>
        </w:rPr>
        <w:footnoteRef/>
      </w:r>
      <w:r w:rsidRPr="00400470">
        <w:t xml:space="preserve"> Porção de texto constituída por caracteres alfabéticos e algarismos.</w:t>
      </w:r>
    </w:p>
  </w:footnote>
  <w:footnote w:id="62">
    <w:p w14:paraId="630997B8" w14:textId="77777777" w:rsidR="0034381F" w:rsidRPr="00400470" w:rsidRDefault="0034381F" w:rsidP="008A22DA">
      <w:pPr>
        <w:pStyle w:val="FootnoteText"/>
        <w:jc w:val="both"/>
      </w:pPr>
      <w:r w:rsidRPr="00400470">
        <w:rPr>
          <w:rStyle w:val="FootnoteReference"/>
        </w:rPr>
        <w:footnoteRef/>
      </w:r>
      <w:r w:rsidRPr="00400470">
        <w:t xml:space="preserve"> Por exemplo, em vez de se admitir a variável “género” como </w:t>
      </w:r>
      <w:r w:rsidRPr="00400470">
        <w:rPr>
          <w:i/>
          <w:iCs/>
        </w:rPr>
        <w:t>String</w:t>
      </w:r>
      <w:r w:rsidRPr="00400470">
        <w:t xml:space="preserve"> e possíveis valores “Feminino” e “Masculino”, converte-se a mesma para </w:t>
      </w:r>
      <w:r w:rsidRPr="00400470">
        <w:rPr>
          <w:i/>
          <w:iCs/>
        </w:rPr>
        <w:t>Numeric</w:t>
      </w:r>
      <w:r w:rsidRPr="00400470">
        <w:t xml:space="preserve"> ao associar-se, nomeadamente, o número 0 ao género “Feminino” e o 1 ao “Masculino”.</w:t>
      </w:r>
    </w:p>
  </w:footnote>
  <w:footnote w:id="63">
    <w:p w14:paraId="6E26F777" w14:textId="77777777" w:rsidR="000A5582" w:rsidRPr="00400470" w:rsidRDefault="000A5582" w:rsidP="000A5582">
      <w:pPr>
        <w:pStyle w:val="FootnoteText"/>
        <w:jc w:val="both"/>
      </w:pPr>
      <w:r w:rsidRPr="00400470">
        <w:rPr>
          <w:rStyle w:val="FootnoteReference"/>
        </w:rPr>
        <w:footnoteRef/>
      </w:r>
      <w:r w:rsidRPr="00400470">
        <w:t xml:space="preserve"> A idade é, nesta situação, definida por um conjunto de faixas/intervalos de 5 em 5 anos, começando nos 21 anos, inclusive. Assim averiguou-se, em primeiro lugar, que esta é uma variável que define uma ordem e, por isso, excluiu-se a opção </w:t>
      </w:r>
      <w:r w:rsidRPr="00400470">
        <w:rPr>
          <w:i/>
          <w:iCs/>
        </w:rPr>
        <w:t>Nominal</w:t>
      </w:r>
      <w:r w:rsidRPr="00400470">
        <w:t xml:space="preserve">; por outro lado, cada um dos valores que a variável «idade» pode tomar consiste num intervalo de idades que são iguais entre si: cada um inclui 5 anos e, de um intervalo para o outro, a diferença é de um ano; o que, consequentemente, faz com que na escala nunca se obtenha o valor 0, isto é, o valor de “sem idade”: no mínimo, uma idade está incluída no intervalo de  21 a 25 anos. Por isso, a variável “idade” é, para o autor, quantitativa do tipo </w:t>
      </w:r>
      <w:r w:rsidRPr="00400470">
        <w:rPr>
          <w:i/>
          <w:iCs/>
        </w:rPr>
        <w:t>Ordinal</w:t>
      </w:r>
      <w:r w:rsidRPr="00400470">
        <w:t xml:space="preserve">. </w:t>
      </w:r>
    </w:p>
  </w:footnote>
  <w:footnote w:id="64">
    <w:p w14:paraId="67F0905B" w14:textId="77777777" w:rsidR="000A5582" w:rsidRPr="00400470" w:rsidRDefault="000A5582" w:rsidP="000A5582">
      <w:pPr>
        <w:pStyle w:val="FootnoteText"/>
        <w:jc w:val="both"/>
      </w:pPr>
      <w:r w:rsidRPr="00400470">
        <w:rPr>
          <w:rStyle w:val="FootnoteReference"/>
        </w:rPr>
        <w:footnoteRef/>
      </w:r>
      <w:r w:rsidRPr="00400470">
        <w:t xml:space="preserve"> É evidente para o aluno que a variável seja traduzida como qualitativa; existe uma ordem no número de horas gastas a jogar, a diferença entre dois valores contíguos (dois intervalos) é de uma unidade e existe um valor que pode ser tomado que envolve a ausência da variável: a primeira opção, </w:t>
      </w:r>
      <w:r w:rsidRPr="00400470">
        <w:rPr>
          <w:i/>
          <w:iCs/>
        </w:rPr>
        <w:t xml:space="preserve">I don't spend any time playing videogames right now </w:t>
      </w:r>
      <w:r w:rsidRPr="00400470">
        <w:t xml:space="preserve">(“não gasto nenhum tempo a jogar videojogos neste momento”) pode ser representada por 0 horas. Desta forma, deduziu-se tratar-se de uma variável </w:t>
      </w:r>
      <w:r w:rsidRPr="00400470">
        <w:rPr>
          <w:i/>
          <w:iCs/>
        </w:rPr>
        <w:t>Scalar</w:t>
      </w:r>
      <w:r w:rsidRPr="00400470">
        <w:t>.</w:t>
      </w:r>
    </w:p>
  </w:footnote>
  <w:footnote w:id="65">
    <w:p w14:paraId="12DEE447" w14:textId="6EF8ACA8" w:rsidR="000A5582" w:rsidRPr="00D13167" w:rsidRDefault="000A5582" w:rsidP="000A5582">
      <w:pPr>
        <w:pStyle w:val="FootnoteText"/>
        <w:jc w:val="both"/>
        <w:rPr>
          <w:color w:val="000000" w:themeColor="text1"/>
        </w:rPr>
      </w:pPr>
      <w:r w:rsidRPr="00400470">
        <w:rPr>
          <w:rStyle w:val="FootnoteReference"/>
        </w:rPr>
        <w:footnoteRef/>
      </w:r>
      <w:r w:rsidRPr="00400470">
        <w:t xml:space="preserve"> Uma escala de Likert de satisfação possui uma ordem associada; no entanto, não há forma de determinar através da informação disponibilizada se a diferença entre dois valores contíguos refletem exatamente a mesma diferença na satisfação psicológica </w:t>
      </w:r>
      <w:sdt>
        <w:sdtPr>
          <w:rPr>
            <w:color w:val="000000"/>
          </w:rPr>
          <w:tag w:val="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
          <w:id w:val="-484006764"/>
          <w:placeholder>
            <w:docPart w:val="0BD05E39CFEB41AD8C930B03905E38C5"/>
          </w:placeholder>
        </w:sdtPr>
        <w:sdtContent>
          <w:r w:rsidR="005973FA" w:rsidRPr="005973FA">
            <w:rPr>
              <w:color w:val="000000"/>
            </w:rPr>
            <w:t>(Lane et al., 2023)(Lane et al., 2023)(Lane et al., 2023)(Lane et al., 2023)(Lane et al., 2023)(Lane et al., 2023)</w:t>
          </w:r>
        </w:sdtContent>
      </w:sdt>
      <w:r w:rsidRPr="00D13167">
        <w:rPr>
          <w:color w:val="000000" w:themeColor="text1"/>
        </w:rPr>
        <w:t>.</w:t>
      </w:r>
    </w:p>
  </w:footnote>
  <w:footnote w:id="66">
    <w:p w14:paraId="52A8123C" w14:textId="0660EE2F" w:rsidR="00D20C33" w:rsidRPr="00D20C33" w:rsidRDefault="00D20C33" w:rsidP="009A0A14">
      <w:pPr>
        <w:pStyle w:val="FootnoteText"/>
        <w:jc w:val="both"/>
      </w:pPr>
      <w:r>
        <w:rPr>
          <w:rStyle w:val="FootnoteReference"/>
        </w:rPr>
        <w:footnoteRef/>
      </w:r>
      <w:r>
        <w:t xml:space="preserve"> Antes do somatório, é necessário reajustar os valores dados aos itens que devem ser invertidos:  se uma resposta a uma questão que deva ser recodificada for 1, o novo valor resultante da inversão deverá ser 5, se for 2, terá de ser 4, e por aí adiante.</w:t>
      </w:r>
    </w:p>
  </w:footnote>
  <w:footnote w:id="67">
    <w:p w14:paraId="25CABA1E" w14:textId="7B1A7C60" w:rsidR="00607E03" w:rsidRPr="00607E03" w:rsidRDefault="00607E03" w:rsidP="009A0A14">
      <w:pPr>
        <w:pStyle w:val="FootnoteText"/>
        <w:jc w:val="both"/>
      </w:pPr>
      <w:r>
        <w:rPr>
          <w:rStyle w:val="FootnoteReference"/>
        </w:rPr>
        <w:footnoteRef/>
      </w:r>
      <w:r>
        <w:t xml:space="preserve"> As categorias de </w:t>
      </w:r>
      <w:r w:rsidRPr="00607E03">
        <w:rPr>
          <w:i/>
          <w:iCs/>
        </w:rPr>
        <w:t>Character Perspective</w:t>
      </w:r>
      <w:r w:rsidRPr="00607E03">
        <w:t xml:space="preserve">, </w:t>
      </w:r>
      <w:r w:rsidRPr="00607E03">
        <w:rPr>
          <w:i/>
          <w:iCs/>
        </w:rPr>
        <w:t>Game Fantasy</w:t>
      </w:r>
      <w:r w:rsidRPr="00607E03">
        <w:t xml:space="preserve">, </w:t>
      </w:r>
      <w:r w:rsidRPr="00607E03">
        <w:rPr>
          <w:i/>
          <w:iCs/>
        </w:rPr>
        <w:t>Playable Character Empathetic Concern</w:t>
      </w:r>
      <w:r w:rsidRPr="00607E03">
        <w:t xml:space="preserve"> </w:t>
      </w:r>
      <w:r>
        <w:t xml:space="preserve">contêm 7 itens cada, enquanto a de </w:t>
      </w:r>
      <w:r w:rsidRPr="00607E03">
        <w:rPr>
          <w:i/>
          <w:iCs/>
        </w:rPr>
        <w:t>Game Distress</w:t>
      </w:r>
      <w:r>
        <w:rPr>
          <w:i/>
          <w:iCs/>
        </w:rPr>
        <w:t xml:space="preserve"> </w:t>
      </w:r>
      <w:r>
        <w:t>é formada por 6 perguntas.</w:t>
      </w:r>
    </w:p>
  </w:footnote>
  <w:footnote w:id="68">
    <w:p w14:paraId="4998E539" w14:textId="14887E31" w:rsidR="009A0A14" w:rsidRPr="009A0A14" w:rsidRDefault="009A0A14" w:rsidP="009A0A14">
      <w:pPr>
        <w:pStyle w:val="FootnoteText"/>
        <w:jc w:val="both"/>
      </w:pPr>
      <w:r>
        <w:rPr>
          <w:rStyle w:val="FootnoteReference"/>
        </w:rPr>
        <w:footnoteRef/>
      </w:r>
      <w:r>
        <w:t xml:space="preserve"> Ou seja, analisar-se cada heurística de forma independente, estudando o número de ocorrências de cada valor possível na escala de Likert. </w:t>
      </w:r>
    </w:p>
  </w:footnote>
  <w:footnote w:id="69">
    <w:p w14:paraId="4DD7E0AF" w14:textId="503614B1" w:rsidR="009A0A14" w:rsidRPr="009A0A14" w:rsidRDefault="009A0A14" w:rsidP="009A0A14">
      <w:pPr>
        <w:pStyle w:val="FootnoteText"/>
        <w:jc w:val="both"/>
      </w:pPr>
      <w:r>
        <w:rPr>
          <w:rStyle w:val="FootnoteReference"/>
        </w:rPr>
        <w:footnoteRef/>
      </w:r>
      <w:r>
        <w:t xml:space="preserve"> Procedeu-se ao somatório das respostas aos 23 itens e, chegado a esse valor, o mesmo foi dividido pelo número total.</w:t>
      </w:r>
    </w:p>
  </w:footnote>
  <w:footnote w:id="70">
    <w:p w14:paraId="5C11F9B7" w14:textId="77777777" w:rsidR="00AD22F1" w:rsidRPr="00031266" w:rsidRDefault="00AD22F1" w:rsidP="00AD22F1">
      <w:pPr>
        <w:pStyle w:val="FootnoteText"/>
        <w:jc w:val="both"/>
      </w:pPr>
      <w:r>
        <w:rPr>
          <w:rStyle w:val="FootnoteReference"/>
        </w:rPr>
        <w:footnoteRef/>
      </w:r>
      <w:r>
        <w:t xml:space="preserve"> Isto é, não se limitando, quase que exclusivamente, ao clique do rato.</w:t>
      </w:r>
    </w:p>
  </w:footnote>
  <w:footnote w:id="71">
    <w:p w14:paraId="6FE5B1CB" w14:textId="01297242" w:rsidR="00BF3D72" w:rsidRPr="00BF3D72" w:rsidRDefault="00BF3D72" w:rsidP="00AD0EED">
      <w:pPr>
        <w:pStyle w:val="FootnoteText"/>
        <w:jc w:val="both"/>
      </w:pPr>
      <w:r>
        <w:rPr>
          <w:rStyle w:val="FootnoteReference"/>
        </w:rPr>
        <w:footnoteRef/>
      </w:r>
      <w:r>
        <w:t xml:space="preserve"> </w:t>
      </w:r>
      <w:r w:rsidR="00AD0EED">
        <w:t xml:space="preserve">É um pedaço de texto ou imagem que é colocado temporariamente numa dada posição, de forma a substituir o material final que será, posteriormente, adicionado </w:t>
      </w:r>
      <w:sdt>
        <w:sdtPr>
          <w:rPr>
            <w:color w:val="000000"/>
          </w:rPr>
          <w:tag w:val="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
          <w:id w:val="366418398"/>
          <w:placeholder>
            <w:docPart w:val="DefaultPlaceholder_-1854013440"/>
          </w:placeholder>
        </w:sdtPr>
        <w:sdtContent>
          <w:r w:rsidR="005973FA" w:rsidRPr="005973FA">
            <w:rPr>
              <w:rFonts w:eastAsia="Times New Roman"/>
              <w:color w:val="000000"/>
            </w:rPr>
            <w: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w:t>
          </w:r>
        </w:sdtContent>
      </w:sdt>
      <w:r w:rsidR="00AD0EED">
        <w:t>.</w:t>
      </w:r>
    </w:p>
  </w:footnote>
  <w:footnote w:id="72">
    <w:p w14:paraId="4493A2CB" w14:textId="77777777" w:rsidR="008714DD" w:rsidRPr="00400470" w:rsidRDefault="008714DD" w:rsidP="008714DD">
      <w:pPr>
        <w:pStyle w:val="FootnoteText"/>
        <w:jc w:val="both"/>
      </w:pPr>
      <w:r w:rsidRPr="00400470">
        <w:rPr>
          <w:rStyle w:val="FootnoteReference"/>
        </w:rPr>
        <w:footnoteRef/>
      </w:r>
      <w:r w:rsidRPr="00400470">
        <w:t xml:space="preserve"> Ainda aparece no protótipo uma guilhotina, só que esta em si não coloca em perigo nenhuma representação da personagem: este dispositivo serve apenas como </w:t>
      </w:r>
      <w:r w:rsidRPr="00400470">
        <w:rPr>
          <w:i/>
          <w:iCs/>
        </w:rPr>
        <w:t>puzzle</w:t>
      </w:r>
      <w:r w:rsidRPr="00400470">
        <w:t xml:space="preserve"> intermediário para o jogador poder findar o desafio relativo ao homem com um instrumento cortante ao peito. </w:t>
      </w:r>
    </w:p>
    <w:p w14:paraId="6779644B" w14:textId="6ED916BE" w:rsidR="008714DD" w:rsidRPr="00400470" w:rsidRDefault="008714DD">
      <w:pPr>
        <w:pStyle w:val="FootnoteText"/>
      </w:pPr>
    </w:p>
  </w:footnote>
  <w:footnote w:id="73">
    <w:p w14:paraId="0E55D537" w14:textId="0E826648" w:rsidR="008714DD" w:rsidRPr="0065197B" w:rsidRDefault="008714DD" w:rsidP="008714DD">
      <w:pPr>
        <w:pStyle w:val="FootnoteText"/>
        <w:jc w:val="both"/>
        <w:rPr>
          <w:color w:val="000000" w:themeColor="text1"/>
        </w:rPr>
      </w:pPr>
      <w:r w:rsidRPr="00400470">
        <w:rPr>
          <w:rStyle w:val="FootnoteReference"/>
        </w:rPr>
        <w:footnoteRef/>
      </w:r>
      <w:r w:rsidRPr="00400470">
        <w:t xml:space="preserve"> Entende-se por entrada no cabelo o processo gradual no qual a linha do cabelo avança para a parte de trás da cabeça, dando a aparência de uma testa maior e provocando o crescimento do cabelo em forma de “M”</w:t>
      </w:r>
      <w:r w:rsidR="0065197B">
        <w:t xml:space="preserve"> </w:t>
      </w:r>
      <w:sdt>
        <w:sdtPr>
          <w:rPr>
            <w:color w:val="000000"/>
          </w:rPr>
          <w:tag w:val="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
          <w:id w:val="-380718442"/>
          <w:placeholder>
            <w:docPart w:val="DefaultPlaceholder_-1854013440"/>
          </w:placeholder>
        </w:sdtPr>
        <w:sdtContent>
          <w:r w:rsidR="005973FA" w:rsidRPr="005973FA">
            <w:rPr>
              <w:rFonts w:eastAsia="Times New Roman"/>
              <w:color w:val="000000"/>
            </w:rPr>
            <w:t>(Entradas Em Homens | NIOXIN, 2023)(Entradas Em Homens | NIOXIN, 2023)(Entradas Em Homens | NIOXIN, 2023)(Entradas Em Homens | NIOXIN, 2023)(Entradas Em Homens | NIOXIN, 2023)(Entradas Em Homens | NIOXIN, 2023)</w:t>
          </w:r>
        </w:sdtContent>
      </w:sdt>
      <w:r w:rsidR="0065197B">
        <w:rPr>
          <w:color w:val="000000" w:themeColor="text1"/>
        </w:rPr>
        <w:t>.</w:t>
      </w:r>
    </w:p>
  </w:footnote>
  <w:footnote w:id="74">
    <w:p w14:paraId="5E87FE9C" w14:textId="18D39027" w:rsidR="007C78FF" w:rsidRPr="00400470" w:rsidRDefault="007C78FF" w:rsidP="007C78FF">
      <w:pPr>
        <w:pStyle w:val="FootnoteText"/>
        <w:jc w:val="both"/>
        <w:rPr>
          <w:color w:val="FF0000"/>
        </w:rPr>
      </w:pPr>
      <w:r w:rsidRPr="00400470">
        <w:rPr>
          <w:rStyle w:val="FootnoteReference"/>
        </w:rPr>
        <w:footnoteRef/>
      </w:r>
      <w:r w:rsidRPr="00400470">
        <w:t xml:space="preserve"> Designa um indivíduo que habita as Terras Altas da Escóci</w:t>
      </w:r>
      <w:r w:rsidRPr="00EA3712">
        <w:rPr>
          <w:color w:val="000000" w:themeColor="text1"/>
        </w:rPr>
        <w:t>a</w:t>
      </w:r>
      <w:r w:rsidR="00EA3712">
        <w:rPr>
          <w:color w:val="000000" w:themeColor="text1"/>
        </w:rPr>
        <w:t xml:space="preserve"> </w:t>
      </w:r>
      <w:sdt>
        <w:sdtPr>
          <w:rPr>
            <w:color w:val="000000"/>
          </w:rPr>
          <w:tag w:val="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
          <w:id w:val="1532456638"/>
          <w:placeholder>
            <w:docPart w:val="DefaultPlaceholder_-1854013440"/>
          </w:placeholder>
        </w:sdtPr>
        <w:sdtContent>
          <w:r w:rsidR="005973FA" w:rsidRPr="005973FA">
            <w:rPr>
              <w:rFonts w:eastAsia="Times New Roman"/>
              <w:color w:val="000000"/>
            </w:rPr>
            <w: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w:t>
          </w:r>
        </w:sdtContent>
      </w:sdt>
      <w:r w:rsidR="00C93AAD" w:rsidRPr="00EA3712">
        <w:rPr>
          <w:color w:val="000000" w:themeColor="text1"/>
        </w:rPr>
        <w:t>.</w:t>
      </w:r>
    </w:p>
  </w:footnote>
  <w:footnote w:id="75">
    <w:p w14:paraId="113043DB" w14:textId="68EB721F" w:rsidR="00A676BF" w:rsidRPr="00400470" w:rsidRDefault="00A676BF" w:rsidP="00A676BF">
      <w:pPr>
        <w:pStyle w:val="FootnoteText"/>
        <w:jc w:val="both"/>
      </w:pPr>
      <w:r w:rsidRPr="00400470">
        <w:rPr>
          <w:rStyle w:val="FootnoteReference"/>
        </w:rPr>
        <w:footnoteRef/>
      </w:r>
      <w:r w:rsidRPr="00400470">
        <w:t xml:space="preserve"> A necessidade em particularizar o facto da sua profissão ter sido presencialmente num espaço para o efeito prende-se com a possibilidade do </w:t>
      </w:r>
      <w:r w:rsidR="00A1082E">
        <w:t>“OLD MAN”</w:t>
      </w:r>
      <w:r w:rsidRPr="00400470">
        <w:t xml:space="preserve"> em abandonar a sua moradia e de comunicar com os colegas de trabalho – resumindo, laborar num espaço fora de casa com outros, condições ideais para a imersão naquele mundo e esquecer o peso emocional que o seu imóvel acarreta – a lembrança constante da esposa que ele, no fundo, pretende evitar e, por isso, sai da moradia.</w:t>
      </w:r>
    </w:p>
  </w:footnote>
  <w:footnote w:id="76">
    <w:p w14:paraId="1449DF12" w14:textId="4607F9E4" w:rsidR="00A676BF" w:rsidRPr="00400470" w:rsidRDefault="00A676BF" w:rsidP="00A676BF">
      <w:pPr>
        <w:pStyle w:val="FootnoteText"/>
        <w:jc w:val="both"/>
      </w:pPr>
      <w:r w:rsidRPr="00400470">
        <w:rPr>
          <w:rStyle w:val="FootnoteReference"/>
        </w:rPr>
        <w:footnoteRef/>
      </w:r>
      <w:r w:rsidRPr="00400470">
        <w:t xml:space="preserve"> Entende-se por cadete o filho não primogénito </w:t>
      </w:r>
      <w:sdt>
        <w:sdtPr>
          <w:rPr>
            <w:color w:val="000000"/>
          </w:rPr>
          <w:tag w:val="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
          <w:id w:val="1803341327"/>
          <w:placeholder>
            <w:docPart w:val="6E7D49319986424F97F179640DD4FA51"/>
          </w:placeholder>
        </w:sdtPr>
        <w:sdtContent>
          <w:r w:rsidR="005973FA" w:rsidRPr="005973FA">
            <w:rPr>
              <w:rFonts w:eastAsia="Times New Roman"/>
              <w:color w:val="000000"/>
            </w:rPr>
            <w: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w:t>
          </w:r>
        </w:sdtContent>
      </w:sdt>
      <w:r w:rsidRPr="00400470">
        <w:t>.</w:t>
      </w:r>
    </w:p>
  </w:footnote>
  <w:footnote w:id="77">
    <w:p w14:paraId="53B6D419" w14:textId="2794B8D9" w:rsidR="00BC66CF" w:rsidRPr="00400470" w:rsidRDefault="00BC66CF" w:rsidP="00BC66CF">
      <w:pPr>
        <w:pStyle w:val="FootnoteText"/>
        <w:jc w:val="both"/>
      </w:pPr>
      <w:r w:rsidRPr="00400470">
        <w:rPr>
          <w:rStyle w:val="FootnoteReference"/>
        </w:rPr>
        <w:footnoteRef/>
      </w:r>
      <w:r w:rsidRPr="00400470">
        <w:t xml:space="preserve"> O antagonista de uma história é o indivíduo, grupo, força ou ideia que se opõe aos interesses do protagonista </w:t>
      </w:r>
      <w:sdt>
        <w:sdtPr>
          <w:rPr>
            <w:color w:val="000000"/>
          </w:rPr>
          <w:tag w:val="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
          <w:id w:val="1351224191"/>
          <w:placeholder>
            <w:docPart w:val="0EA72525969D4F4DB4C55B17ACF52362"/>
          </w:placeholder>
        </w:sdtPr>
        <w:sdtContent>
          <w:r w:rsidR="005973FA" w:rsidRPr="005973FA">
            <w:rPr>
              <w:rFonts w:eastAsia="Times New Roman"/>
              <w:color w:val="000000"/>
            </w:rPr>
            <w:t>(What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t>
          </w:r>
        </w:sdtContent>
      </w:sdt>
      <w:r w:rsidRPr="00400470">
        <w:t>.</w:t>
      </w:r>
    </w:p>
  </w:footnote>
  <w:footnote w:id="78">
    <w:p w14:paraId="29CC6488" w14:textId="2310D6D9" w:rsidR="00063455" w:rsidRPr="00283A2D" w:rsidRDefault="00063455" w:rsidP="00063455">
      <w:pPr>
        <w:pStyle w:val="FootnoteText"/>
        <w:jc w:val="both"/>
        <w:rPr>
          <w:color w:val="000000" w:themeColor="text1"/>
          <w:lang w:val="en-US"/>
        </w:rPr>
      </w:pPr>
      <w:r w:rsidRPr="00400470">
        <w:rPr>
          <w:rStyle w:val="FootnoteReference"/>
        </w:rPr>
        <w:footnoteRef/>
      </w:r>
      <w:r w:rsidRPr="00400470">
        <w:t xml:space="preserve"> O arquétipo </w:t>
      </w:r>
      <w:r w:rsidR="00C2679A">
        <w:rPr>
          <w:i/>
          <w:iCs/>
        </w:rPr>
        <w:t>“SERVANT”</w:t>
      </w:r>
      <w:r w:rsidRPr="00400470">
        <w:rPr>
          <w:i/>
          <w:iCs/>
        </w:rPr>
        <w:t xml:space="preserve"> </w:t>
      </w:r>
      <w:r w:rsidRPr="00400470">
        <w:t xml:space="preserve">é um tipo de personalidade caracterizada pelo altruísmo, compaixão e satisfação em fazer a diferença na vida de outras pessoas e servi-las </w:t>
      </w:r>
      <w:sdt>
        <w:sdtPr>
          <w:rPr>
            <w:color w:val="000000"/>
          </w:rPr>
          <w:tag w:val="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
          <w:id w:val="571312483"/>
          <w:placeholder>
            <w:docPart w:val="DefaultPlaceholder_-1854013440"/>
          </w:placeholder>
        </w:sdtPr>
        <w:sdtContent>
          <w:r w:rsidR="005973FA" w:rsidRPr="005973FA">
            <w:rPr>
              <w:rFonts w:eastAsia="Times New Roman"/>
              <w:color w:val="000000"/>
            </w:rPr>
            <w:t>(Myss,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w:t>
          </w:r>
        </w:sdtContent>
      </w:sdt>
      <w:r w:rsidR="00AE1220" w:rsidRPr="00283A2D">
        <w:rPr>
          <w:color w:val="000000" w:themeColor="text1"/>
          <w:lang w:val="en-US"/>
        </w:rPr>
        <w:t>.</w:t>
      </w:r>
    </w:p>
  </w:footnote>
  <w:footnote w:id="79">
    <w:p w14:paraId="36C6051F" w14:textId="0589AAED" w:rsidR="00063455" w:rsidRPr="00400470" w:rsidRDefault="00063455" w:rsidP="00063455">
      <w:pPr>
        <w:pStyle w:val="FootnoteText"/>
        <w:jc w:val="both"/>
      </w:pPr>
      <w:r w:rsidRPr="00400470">
        <w:rPr>
          <w:rStyle w:val="FootnoteReference"/>
        </w:rPr>
        <w:footnoteRef/>
      </w:r>
      <w:r w:rsidRPr="00400470">
        <w:t xml:space="preserve"> O arquétipo </w:t>
      </w:r>
      <w:r w:rsidRPr="00400470">
        <w:rPr>
          <w:i/>
          <w:iCs/>
        </w:rPr>
        <w:t>Slave</w:t>
      </w:r>
      <w:r w:rsidRPr="00400470">
        <w:t xml:space="preserve">, relacionado negativamente com o </w:t>
      </w:r>
      <w:r w:rsidR="00C2679A">
        <w:rPr>
          <w:i/>
          <w:iCs/>
        </w:rPr>
        <w:t>“SERVANT”</w:t>
      </w:r>
      <w:r w:rsidRPr="00400470">
        <w:t xml:space="preserve">, alude ao conceito de falta de poder e decisão sob si próprio o que, num sentido mais literal, pode ser representado por um funcionário que serve outrem (possivelmente com maior destaque na sociedade) </w:t>
      </w:r>
      <w:sdt>
        <w:sdtPr>
          <w:rPr>
            <w:color w:val="000000"/>
          </w:rPr>
          <w:tag w:val="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73342131"/>
          <w:placeholder>
            <w:docPart w:val="DefaultPlaceholder_-1854013440"/>
          </w:placeholder>
        </w:sdtPr>
        <w:sdtContent>
          <w:r w:rsidR="005973FA" w:rsidRPr="005973FA">
            <w:rPr>
              <w:color w:val="000000"/>
            </w:rPr>
            <w:t>(Myss, 2013)(Myss, 2013)(Myss, 2013)(Myss, 2013)(Myss, 2013)(Myss, 2013)</w:t>
          </w:r>
        </w:sdtContent>
      </w:sdt>
      <w:r w:rsidR="001B5C23" w:rsidRPr="00A02328">
        <w:rPr>
          <w:color w:val="000000" w:themeColor="text1"/>
        </w:rPr>
        <w:t>.</w:t>
      </w:r>
    </w:p>
  </w:footnote>
  <w:footnote w:id="80">
    <w:p w14:paraId="698B70F8" w14:textId="5235F869" w:rsidR="00226E9F" w:rsidRPr="00400470" w:rsidRDefault="00226E9F" w:rsidP="00226E9F">
      <w:pPr>
        <w:pStyle w:val="FootnoteText"/>
        <w:jc w:val="both"/>
      </w:pPr>
      <w:r w:rsidRPr="00400470">
        <w:rPr>
          <w:rStyle w:val="FootnoteReference"/>
        </w:rPr>
        <w:footnoteRef/>
      </w:r>
      <w:r w:rsidRPr="00400470">
        <w:t xml:space="preserve"> A Virgem de Guadalupe, também chamada por Rainha do México, é a designação dada às quatro aparições da Virgem Maria no monte Tepeyac, localizado na Cidade do México, no ano de 1531 </w:t>
      </w:r>
      <w:sdt>
        <w:sdtPr>
          <w:rPr>
            <w:color w:val="000000"/>
          </w:rPr>
          <w:tag w:val="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
          <w:id w:val="-1224372584"/>
          <w:placeholder>
            <w:docPart w:val="A625B90B15C54A8DA310232F0A720B77"/>
          </w:placeholder>
        </w:sdtPr>
        <w:sdtContent>
          <w:r w:rsidR="005973FA" w:rsidRPr="005973FA">
            <w:rPr>
              <w:color w:val="000000"/>
            </w:rPr>
            <w: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w:t>
          </w:r>
        </w:sdtContent>
      </w:sdt>
      <w:r w:rsidRPr="00400470">
        <w:t>; note-se que, então, a figura comum da Virgem Maria e a Virgem de Guadalupe representam a mesma entidade.</w:t>
      </w:r>
    </w:p>
  </w:footnote>
  <w:footnote w:id="81">
    <w:p w14:paraId="53745AD1" w14:textId="3CAD3FC5" w:rsidR="00226E9F" w:rsidRPr="00400470" w:rsidRDefault="00226E9F" w:rsidP="00226E9F">
      <w:pPr>
        <w:pStyle w:val="FootnoteText"/>
        <w:jc w:val="both"/>
      </w:pPr>
      <w:r w:rsidRPr="00400470">
        <w:rPr>
          <w:rStyle w:val="FootnoteReference"/>
        </w:rPr>
        <w:footnoteRef/>
      </w:r>
      <w:r w:rsidRPr="00400470">
        <w:t xml:space="preserve"> Embora anteriormente tenha sido dada a informação de que </w:t>
      </w:r>
      <w:r w:rsidRPr="00400470">
        <w:rPr>
          <w:i/>
          <w:iCs/>
        </w:rPr>
        <w:t xml:space="preserve">calla lily </w:t>
      </w:r>
      <w:r w:rsidRPr="0040047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rPr>
            <w:color w:val="000000"/>
          </w:rPr>
          <w:tag w:val="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
          <w:id w:val="-980075672"/>
          <w:placeholder>
            <w:docPart w:val="312617103F064C3686023322D69029BF"/>
          </w:placeholder>
        </w:sdtPr>
        <w:sdtContent>
          <w:r w:rsidR="005973FA">
            <w:rPr>
              <w:rFonts w:eastAsia="Times New Roman"/>
            </w:rPr>
            <w: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w:t>
          </w:r>
        </w:sdtContent>
      </w:sdt>
      <w:r w:rsidRPr="00400470">
        <w:t>.</w:t>
      </w:r>
    </w:p>
  </w:footnote>
  <w:footnote w:id="82">
    <w:p w14:paraId="31CCE974" w14:textId="16217B56" w:rsidR="00226E9F" w:rsidRPr="00F803DD" w:rsidRDefault="00226E9F" w:rsidP="00226E9F">
      <w:pPr>
        <w:pStyle w:val="FootnoteText"/>
        <w:jc w:val="both"/>
        <w:rPr>
          <w:lang w:val="pt-BR"/>
        </w:rPr>
      </w:pPr>
      <w:r w:rsidRPr="00400470">
        <w:rPr>
          <w:rStyle w:val="FootnoteReference"/>
        </w:rPr>
        <w:footnoteRef/>
      </w:r>
      <w:r w:rsidRPr="00400470">
        <w:t xml:space="preserve"> A Anunciação do Anjo a Nossa Senhora, também designada por Anunciação, Anunciação da Virgem Maria </w:t>
      </w:r>
      <w:sdt>
        <w:sdtPr>
          <w:rPr>
            <w:color w:val="000000"/>
          </w:rPr>
          <w:tag w:val="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
          <w:id w:val="1994059419"/>
          <w:placeholder>
            <w:docPart w:val="D9DD25DF48224D529151838E42DC5076"/>
          </w:placeholder>
        </w:sdtPr>
        <w:sdtContent>
          <w:r w:rsidR="005973FA" w:rsidRPr="005973FA">
            <w:rPr>
              <w:rFonts w:eastAsia="Times New Roman"/>
              <w:color w:val="000000"/>
            </w:rPr>
            <w: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w:t>
          </w:r>
        </w:sdtContent>
      </w:sdt>
      <w:r w:rsidRPr="00400470">
        <w:t xml:space="preserve"> e Anunciação do Senhor </w:t>
      </w:r>
      <w:sdt>
        <w:sdtPr>
          <w:rPr>
            <w:color w:val="000000"/>
          </w:rPr>
          <w:tag w:val="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
          <w:id w:val="825328937"/>
          <w:placeholder>
            <w:docPart w:val="D9DD25DF48224D529151838E42DC5076"/>
          </w:placeholder>
        </w:sdtPr>
        <w:sdtContent>
          <w:r w:rsidR="005973FA" w:rsidRPr="005973FA">
            <w:rPr>
              <w:rFonts w:eastAsia="Times New Roman"/>
              <w:color w:val="000000"/>
            </w:rPr>
            <w: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w:t>
          </w:r>
        </w:sdtContent>
      </w:sdt>
      <w:r w:rsidRPr="00400470">
        <w:t xml:space="preserve">, é no Cristianismo o momento no qual o Arcanjo Gabriel avisa a casta Maria de que irá conceber um filho pelo poder do Espírito Santo, ao qual dará o nome de Jesus </w:t>
      </w:r>
      <w:sdt>
        <w:sdtPr>
          <w:rPr>
            <w:color w:val="000000"/>
          </w:rPr>
          <w:tag w:val="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
          <w:id w:val="-1775929420"/>
          <w:placeholder>
            <w:docPart w:val="D9DD25DF48224D529151838E42DC5076"/>
          </w:placeholder>
        </w:sdtPr>
        <w:sdtContent>
          <w:r w:rsidR="005973FA">
            <w:rPr>
              <w:rFonts w:eastAsia="Times New Roman"/>
            </w:rPr>
            <w: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w:t>
          </w:r>
        </w:sdtContent>
      </w:sdt>
      <w:r w:rsidRPr="00F803DD">
        <w:rPr>
          <w:lang w:val="pt-BR"/>
        </w:rPr>
        <w:t>.</w:t>
      </w:r>
    </w:p>
  </w:footnote>
  <w:footnote w:id="83">
    <w:p w14:paraId="7D35D03C" w14:textId="4D216A5E" w:rsidR="004F4DB0" w:rsidRPr="00691C31" w:rsidRDefault="004F4DB0" w:rsidP="004F4DB0">
      <w:pPr>
        <w:pStyle w:val="FootnoteText"/>
        <w:jc w:val="both"/>
        <w:rPr>
          <w:lang w:val="en-US"/>
        </w:rPr>
      </w:pPr>
      <w:r w:rsidRPr="00400470">
        <w:rPr>
          <w:rStyle w:val="FootnoteReference"/>
        </w:rPr>
        <w:footnoteRef/>
      </w:r>
      <w:r w:rsidR="00C47153" w:rsidRPr="00844316">
        <w:rPr>
          <w:lang w:val="en-US"/>
        </w:rPr>
        <w:t xml:space="preserve"> Que mostra a necessidade em pedir desculpa </w:t>
      </w:r>
      <w:sdt>
        <w:sdtPr>
          <w:rPr>
            <w:color w:val="000000"/>
          </w:rPr>
          <w:tag w:val="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
          <w:id w:val="1885522050"/>
          <w:placeholder>
            <w:docPart w:val="7A9A6BC4B8064423AB5095AC80653A26"/>
          </w:placeholder>
        </w:sdtPr>
        <w:sdtContent>
          <w:r w:rsidR="005973FA" w:rsidRPr="005973FA">
            <w:rPr>
              <w:rFonts w:eastAsia="Times New Roman"/>
              <w:color w:val="000000"/>
              <w:lang w:val="en-US"/>
            </w:rPr>
            <w: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w:t>
          </w:r>
        </w:sdtContent>
      </w:sdt>
      <w:r w:rsidR="00C47153" w:rsidRPr="00691C31">
        <w:rPr>
          <w:lang w:val="en-US"/>
        </w:rPr>
        <w:t>.</w:t>
      </w:r>
    </w:p>
    <w:p w14:paraId="32477DC5" w14:textId="148297F8" w:rsidR="004F4DB0" w:rsidRPr="00691C31" w:rsidRDefault="004F4DB0">
      <w:pPr>
        <w:pStyle w:val="FootnoteText"/>
        <w:rPr>
          <w:lang w:val="en-US"/>
        </w:rPr>
      </w:pPr>
    </w:p>
  </w:footnote>
  <w:footnote w:id="84">
    <w:p w14:paraId="6D260D6E" w14:textId="77777777" w:rsidR="007F5373" w:rsidRPr="00400470" w:rsidRDefault="007F5373" w:rsidP="007F5373">
      <w:pPr>
        <w:pStyle w:val="FootnoteText"/>
        <w:jc w:val="both"/>
      </w:pPr>
      <w:r w:rsidRPr="00400470">
        <w:rPr>
          <w:rStyle w:val="FootnoteReference"/>
        </w:rPr>
        <w:footnoteRef/>
      </w:r>
      <w:r w:rsidRPr="0040047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p w14:paraId="4A4CCEEE" w14:textId="67DE390F" w:rsidR="007F5373" w:rsidRPr="00400470" w:rsidRDefault="007F5373">
      <w:pPr>
        <w:pStyle w:val="FootnoteText"/>
      </w:pPr>
    </w:p>
  </w:footnote>
  <w:footnote w:id="85">
    <w:p w14:paraId="6B959507" w14:textId="18D1724A" w:rsidR="00926D99" w:rsidRPr="00766795" w:rsidRDefault="00926D99" w:rsidP="00926D99">
      <w:pPr>
        <w:pStyle w:val="FootnoteText"/>
        <w:jc w:val="both"/>
      </w:pPr>
      <w:r w:rsidRPr="00400470">
        <w:rPr>
          <w:rStyle w:val="FootnoteReference"/>
        </w:rPr>
        <w:footnoteRef/>
      </w:r>
      <w:r w:rsidRPr="00400470">
        <w:t xml:space="preserve"> Alguém desesperançoso é alguém que não tem ou perdeu a esperança</w:t>
      </w:r>
      <w:r w:rsidR="008A58C2" w:rsidRPr="00400470">
        <w:t xml:space="preserve"> </w:t>
      </w:r>
      <w:sdt>
        <w:sdtPr>
          <w:rPr>
            <w:color w:val="000000"/>
          </w:rPr>
          <w:tag w:val="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
          <w:id w:val="-885096343"/>
          <w:placeholder>
            <w:docPart w:val="DefaultPlaceholder_-1854013440"/>
          </w:placeholder>
        </w:sdtPr>
        <w:sdtContent>
          <w:r w:rsidR="005973FA" w:rsidRPr="005973FA">
            <w:rPr>
              <w:rFonts w:eastAsia="Times New Roman"/>
              <w:color w:val="000000"/>
            </w:rPr>
            <w: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w:t>
          </w:r>
        </w:sdtContent>
      </w:sdt>
      <w:r w:rsidR="00766795">
        <w:t>.</w:t>
      </w:r>
    </w:p>
  </w:footnote>
  <w:footnote w:id="86">
    <w:p w14:paraId="0C3EF348" w14:textId="37E36E7C" w:rsidR="00926D99" w:rsidRPr="00400470" w:rsidRDefault="00926D99">
      <w:pPr>
        <w:pStyle w:val="FootnoteText"/>
      </w:pPr>
      <w:r w:rsidRPr="00400470">
        <w:rPr>
          <w:rStyle w:val="FootnoteReference"/>
        </w:rPr>
        <w:footnoteRef/>
      </w:r>
      <w:r w:rsidRPr="00400470">
        <w:t xml:space="preserve"> Entenda-se por diálogo qualquer interação que envolva, no mínimo, uma personagem, e que seja mostrada em formato textual; no caso supracitado, não ocorre verdadeiramente um diálogo no seu sentido lato, já que o </w:t>
      </w:r>
      <w:r w:rsidR="00A1082E">
        <w:t>“OLD MAN”</w:t>
      </w:r>
      <w:r w:rsidRPr="00400470">
        <w:t xml:space="preserve"> se encontra, no momento da ação, sozinho. Assim, pede-se que estes momentos, nos quais uma personagem parece falar sozinha, sejam interpretados como uma extensão do seu pensamento intrínseco – como se o jogador tivesse acesso ao seu diálogo interno </w:t>
      </w:r>
      <w:sdt>
        <w:sdtPr>
          <w:rPr>
            <w:color w:val="000000"/>
          </w:rPr>
          <w:tag w:val="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
          <w:id w:val="1791858139"/>
          <w:placeholder>
            <w:docPart w:val="40F784BB00CD4F77AF88B4BDB6425623"/>
          </w:placeholder>
        </w:sdtPr>
        <w:sdtContent>
          <w:r w:rsidR="005973FA" w:rsidRPr="005973FA">
            <w:rPr>
              <w:rFonts w:eastAsia="Times New Roman"/>
              <w:color w:val="000000"/>
            </w:rPr>
            <w:t>(A Importância Do Diálogo Interno, 2023)(A Importância Do Diálogo Interno, 2023)(A Importância Do Diálogo Interno, 2023)(A Importância Do Diálogo Interno, 2023)(A Importância Do Diálogo Interno, 2023)(A Importância Do Diálogo Interno, 2023)</w:t>
          </w:r>
        </w:sdtContent>
      </w:sdt>
      <w:r w:rsidRPr="00400470">
        <w:t>.</w:t>
      </w:r>
    </w:p>
  </w:footnote>
  <w:footnote w:id="87">
    <w:p w14:paraId="12DBA9B2" w14:textId="1D976557" w:rsidR="00926D99" w:rsidRPr="00400470" w:rsidRDefault="00926D99">
      <w:pPr>
        <w:pStyle w:val="FootnoteText"/>
      </w:pPr>
      <w:r w:rsidRPr="00400470">
        <w:rPr>
          <w:rStyle w:val="FootnoteReference"/>
        </w:rPr>
        <w:footnoteRef/>
      </w:r>
      <w:r w:rsidRPr="00400470">
        <w:t xml:space="preserve"> Transportação refere-se, como já foi apresentado </w:t>
      </w:r>
      <w:r w:rsidR="004F2261" w:rsidRPr="00400470">
        <w:t>anteriormente, ao</w:t>
      </w:r>
      <w:r w:rsidRPr="00400470">
        <w:t xml:space="preserve"> envolvimento profundo do jogador ao mundo imaginário de modo a sentir-se “realmente ali, a vivenciar os acontecimentos”</w:t>
      </w:r>
      <w:r w:rsidR="00573A13">
        <w:rPr>
          <w:rFonts w:eastAsia="Times New Roman"/>
          <w:color w:val="000000"/>
        </w:rPr>
        <w:t xml:space="preserve"> </w:t>
      </w:r>
      <w:sdt>
        <w:sdtPr>
          <w:rPr>
            <w:rFonts w:eastAsia="Times New Roman"/>
            <w:color w:val="000000"/>
          </w:rPr>
          <w:tag w:val="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353266328"/>
          <w:placeholder>
            <w:docPart w:val="DefaultPlaceholder_-1854013440"/>
          </w:placeholder>
        </w:sdtPr>
        <w:sdtContent>
          <w:r w:rsidR="005973FA">
            <w:rPr>
              <w:rFonts w:eastAsia="Times New Roman"/>
            </w:rPr>
            <w:t>(Farber &amp; Schrier, 2017)</w:t>
          </w:r>
        </w:sdtContent>
      </w:sdt>
      <w:r w:rsidRPr="00400470">
        <w:t>.</w:t>
      </w:r>
    </w:p>
  </w:footnote>
  <w:footnote w:id="88">
    <w:p w14:paraId="79C0913E" w14:textId="2F68B0C0" w:rsidR="004F2261" w:rsidRPr="00400470" w:rsidRDefault="004F2261" w:rsidP="004F2261">
      <w:pPr>
        <w:pStyle w:val="FootnoteText"/>
        <w:jc w:val="both"/>
      </w:pPr>
      <w:r w:rsidRPr="00400470">
        <w:rPr>
          <w:rStyle w:val="FootnoteReference"/>
        </w:rPr>
        <w:footnoteRef/>
      </w:r>
      <w:r w:rsidRPr="00400470">
        <w:t xml:space="preserve"> Apesar de um tripleto – conjunto de três pessoas – não significar necessariamente que as mesmas estejam gémeas sanguineamente ligadas (como é o caso em </w:t>
      </w:r>
      <w:r w:rsidRPr="00400470">
        <w:rPr>
          <w:i/>
          <w:iCs/>
        </w:rPr>
        <w:t>Totally Spies</w:t>
      </w:r>
      <w:r w:rsidRPr="00400470">
        <w:t>), para efeitos de contexto narrativo no jogo desenvolvido estas duas palavras são interpretadas como sinónimas.</w:t>
      </w:r>
    </w:p>
  </w:footnote>
  <w:footnote w:id="89">
    <w:p w14:paraId="35D2E5DC" w14:textId="7362BE7D" w:rsidR="007D64A9" w:rsidRPr="00400470" w:rsidRDefault="007D64A9" w:rsidP="007D64A9">
      <w:pPr>
        <w:pStyle w:val="FootnoteText"/>
        <w:jc w:val="both"/>
      </w:pPr>
      <w:r w:rsidRPr="00400470">
        <w:rPr>
          <w:rStyle w:val="FootnoteReference"/>
        </w:rPr>
        <w:footnoteRef/>
      </w:r>
      <w:r w:rsidRPr="00400470">
        <w:t xml:space="preserve"> Interpreta-se suscetibilidade como a capacidade de receber impressões ou sensações, ou seja, pode ser vista como sinónimo de sensibilidade </w:t>
      </w:r>
      <w:sdt>
        <w:sdtPr>
          <w:rPr>
            <w:color w:val="000000"/>
          </w:rPr>
          <w:tag w:val="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
          <w:id w:val="140089921"/>
          <w:placeholder>
            <w:docPart w:val="409FB33938714CEBA679C6DCF6BB548F"/>
          </w:placeholder>
        </w:sdtPr>
        <w:sdtContent>
          <w:r w:rsidR="005973FA" w:rsidRPr="005973FA">
            <w:rPr>
              <w:rFonts w:eastAsia="Times New Roman"/>
              <w:color w:val="000000"/>
            </w:rPr>
            <w: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w:t>
          </w:r>
        </w:sdtContent>
      </w:sdt>
      <w:r w:rsidRPr="00400470">
        <w:t>.</w:t>
      </w:r>
    </w:p>
  </w:footnote>
  <w:footnote w:id="90">
    <w:p w14:paraId="7D1324C8" w14:textId="40276844" w:rsidR="001E1E4B" w:rsidRPr="00777221" w:rsidRDefault="001E1E4B" w:rsidP="001E1E4B">
      <w:pPr>
        <w:pStyle w:val="FootnoteText"/>
        <w:jc w:val="both"/>
        <w:rPr>
          <w:lang w:val="en-US"/>
        </w:rPr>
      </w:pPr>
      <w:r w:rsidRPr="00400470">
        <w:rPr>
          <w:rStyle w:val="FootnoteReference"/>
        </w:rPr>
        <w:footnoteRef/>
      </w:r>
      <w:r w:rsidRPr="00400470">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color w:val="000000"/>
          </w:rPr>
          <w:tag w:val="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
          <w:id w:val="-1124456006"/>
          <w:placeholder>
            <w:docPart w:val="CB040B3F14024E0DB79C4382EBB3C48D"/>
          </w:placeholder>
        </w:sdtPr>
        <w:sdtContent>
          <w:r w:rsidR="005973FA" w:rsidRPr="005973FA">
            <w:rPr>
              <w:rFonts w:eastAsia="Times New Roman"/>
              <w:color w:val="000000"/>
            </w:rPr>
            <w: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w:t>
          </w:r>
        </w:sdtContent>
      </w:sdt>
      <w:r w:rsidRPr="00400470">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color w:val="000000"/>
          </w:rPr>
          <w:tag w:val="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
          <w:id w:val="-1156535140"/>
          <w:placeholder>
            <w:docPart w:val="CB040B3F14024E0DB79C4382EBB3C48D"/>
          </w:placeholder>
        </w:sdtPr>
        <w:sdtContent>
          <w:r w:rsidR="005973FA" w:rsidRPr="005973FA">
            <w:rPr>
              <w:rFonts w:eastAsia="Times New Roman"/>
              <w:color w:val="000000"/>
            </w:rPr>
            <w:t>(Spontaneous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w:t>
          </w:r>
        </w:sdtContent>
      </w:sdt>
    </w:p>
  </w:footnote>
  <w:footnote w:id="91">
    <w:p w14:paraId="1FF8477E" w14:textId="5D7EA907" w:rsidR="009731E4" w:rsidRPr="00283A2D" w:rsidRDefault="009731E4" w:rsidP="009731E4">
      <w:pPr>
        <w:pStyle w:val="FootnoteText"/>
        <w:jc w:val="both"/>
        <w:rPr>
          <w:lang w:val="en-US"/>
        </w:rPr>
      </w:pPr>
      <w:r w:rsidRPr="00400470">
        <w:rPr>
          <w:rStyle w:val="FootnoteReference"/>
        </w:rPr>
        <w:footnoteRef/>
      </w:r>
      <w:r w:rsidRPr="00283A2D">
        <w:rPr>
          <w:lang w:val="en-US"/>
        </w:rPr>
        <w:t xml:space="preserve"> Alguém que se comporta estranhamente e de modo excêntrico </w:t>
      </w:r>
      <w:sdt>
        <w:sdtPr>
          <w:rPr>
            <w:color w:val="000000"/>
          </w:rPr>
          <w:tag w:val="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
          <w:id w:val="-2021854240"/>
          <w:placeholder>
            <w:docPart w:val="A9F139A7F7344925925EA8AAF735AC03"/>
          </w:placeholder>
        </w:sdtPr>
        <w:sdtContent>
          <w:r w:rsidR="005973FA" w:rsidRPr="005973FA">
            <w:rPr>
              <w:rFonts w:eastAsia="Times New Roman"/>
              <w:color w:val="000000"/>
              <w:lang w:val="en-US"/>
            </w:rPr>
            <w: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t>
          </w:r>
        </w:sdtContent>
      </w:sdt>
      <w:r w:rsidRPr="00283A2D">
        <w:rPr>
          <w:lang w:val="en-US"/>
        </w:rPr>
        <w:t>.</w:t>
      </w:r>
    </w:p>
  </w:footnote>
  <w:footnote w:id="92">
    <w:p w14:paraId="6AC6E60C" w14:textId="0D4571B9" w:rsidR="00351613" w:rsidRPr="00400470" w:rsidRDefault="00351613" w:rsidP="002C495D">
      <w:pPr>
        <w:pStyle w:val="FootnoteText"/>
        <w:jc w:val="both"/>
        <w:rPr>
          <w:sz w:val="14"/>
          <w:szCs w:val="14"/>
        </w:rPr>
      </w:pPr>
      <w:r w:rsidRPr="00400470">
        <w:rPr>
          <w:rStyle w:val="FootnoteReference"/>
        </w:rPr>
        <w:footnoteRef/>
      </w:r>
      <w:r w:rsidRPr="00400470">
        <w:t xml:space="preserve"> Uma atitude promíscua é aquele que viola o que é considerado moral e, deste modo, é considerada libertina (que não tem ordem); a nível sexual, designa o ato de relacionamento para com vários parceiros sexuais </w:t>
      </w:r>
      <w:sdt>
        <w:sdtPr>
          <w:rPr>
            <w:color w:val="000000"/>
          </w:rPr>
          <w:tag w:val="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
          <w:id w:val="890385534"/>
          <w:placeholder>
            <w:docPart w:val="9F0FE7412ED449DDA0D0C968F7BB0E83"/>
          </w:placeholder>
        </w:sdtPr>
        <w:sdtContent>
          <w:r w:rsidR="005973FA" w:rsidRPr="005973FA">
            <w:rPr>
              <w:rFonts w:eastAsia="Times New Roman"/>
              <w:color w:val="000000"/>
            </w:rPr>
            <w: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w:t>
          </w:r>
        </w:sdtContent>
      </w:sdt>
      <w:r w:rsidRPr="00400470">
        <w:t>.</w:t>
      </w:r>
    </w:p>
  </w:footnote>
  <w:footnote w:id="93">
    <w:p w14:paraId="27FDE40B" w14:textId="40035D37" w:rsidR="002C495D" w:rsidRPr="00400470" w:rsidRDefault="002C495D" w:rsidP="000616DA">
      <w:pPr>
        <w:pStyle w:val="FootnoteText"/>
        <w:jc w:val="both"/>
      </w:pPr>
      <w:r w:rsidRPr="00400470">
        <w:rPr>
          <w:rStyle w:val="FootnoteReference"/>
        </w:rPr>
        <w:footnoteRef/>
      </w:r>
      <w:r w:rsidRPr="00400470">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w:t>
      </w:r>
      <w:r w:rsidR="00C2679A">
        <w:t>“POLICEMAN”</w:t>
      </w:r>
      <w:r w:rsidRPr="00400470">
        <w:t xml:space="preserve">, ao declarar firmemente que não pretende abandonar o seu lar, pois fá-lo lembrar a presença “dela”. Todavia, é mais presumível que a entidade “ela” citada na conversa com a </w:t>
      </w:r>
      <w:r w:rsidR="00A1082E">
        <w:t>“OLD LADY”</w:t>
      </w:r>
      <w:r w:rsidRPr="00400470">
        <w:t xml:space="preserve"> seja uma amante do que a referida com o </w:t>
      </w:r>
      <w:r w:rsidR="00C2679A">
        <w:t>“POLICEMAN”</w:t>
      </w:r>
      <w:r w:rsidRPr="00400470">
        <w:t xml:space="preserve"> – admitindo o alheamento do jogador, se o próprio interagir primeiramente com o </w:t>
      </w:r>
      <w:r w:rsidR="00C2679A">
        <w:t>“POLICEMAN”</w:t>
      </w:r>
      <w:r w:rsidRPr="00400470">
        <w:t>,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94">
    <w:p w14:paraId="2C4DF30D" w14:textId="7DD1E6C6" w:rsidR="000616DA" w:rsidRPr="00400470" w:rsidRDefault="000616DA">
      <w:pPr>
        <w:pStyle w:val="FootnoteText"/>
      </w:pPr>
      <w:r w:rsidRPr="00400470">
        <w:rPr>
          <w:rStyle w:val="FootnoteReference"/>
        </w:rPr>
        <w:footnoteRef/>
      </w:r>
      <w:r w:rsidRPr="00400470">
        <w:t xml:space="preserve"> É uma personagem comum de uma mulher misteriosa, bonita e sedutora cujos encantos atraem os seus amantes, levando-os frequentemente a armadilhas comprometedoras e mortais </w:t>
      </w:r>
      <w:sdt>
        <w:sdtPr>
          <w:rPr>
            <w:color w:val="000000"/>
          </w:rPr>
          <w:tag w:val="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
          <w:id w:val="-760911232"/>
          <w:placeholder>
            <w:docPart w:val="94FC4BF85B1B4A4F88A585943333DF99"/>
          </w:placeholder>
        </w:sdtPr>
        <w:sdtContent>
          <w:r w:rsidR="005973FA">
            <w:rPr>
              <w:rFonts w:eastAsia="Times New Roman"/>
            </w:rPr>
            <w:t>(Mainon &amp; Ursini, 2009)(Mainon &amp; Ursini, 2009)(Mainon &amp; Ursini, 2009)(Mainon &amp; Ursini, 2009)(Mainon &amp; Ursini, 2009)(Mainon &amp; Ursini, 2009)</w:t>
          </w:r>
        </w:sdtContent>
      </w:sdt>
      <w:r w:rsidRPr="00400470">
        <w:t>.</w:t>
      </w:r>
    </w:p>
  </w:footnote>
  <w:footnote w:id="95">
    <w:p w14:paraId="20F8E026" w14:textId="6166743C" w:rsidR="00AD204B" w:rsidRPr="00400470" w:rsidRDefault="00AD204B" w:rsidP="00B604C7">
      <w:pPr>
        <w:pStyle w:val="FootnoteText"/>
        <w:jc w:val="both"/>
      </w:pPr>
      <w:r w:rsidRPr="00400470">
        <w:rPr>
          <w:rStyle w:val="FootnoteReference"/>
        </w:rPr>
        <w:footnoteRef/>
      </w:r>
      <w:r w:rsidRPr="00400470">
        <w:t xml:space="preserve"> Alguém que se mostra fraco e sem vigor e vontade </w:t>
      </w:r>
      <w:sdt>
        <w:sdtPr>
          <w:rPr>
            <w:color w:val="000000"/>
          </w:rPr>
          <w:tag w:val="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
          <w:id w:val="-1200626840"/>
          <w:placeholder>
            <w:docPart w:val="8315CCC4BA674D32AD4CF0730300A793"/>
          </w:placeholder>
        </w:sdtPr>
        <w:sdtContent>
          <w:r w:rsidR="005973FA" w:rsidRPr="005973FA">
            <w:rPr>
              <w:rFonts w:eastAsia="Times New Roman"/>
              <w:color w:val="000000"/>
            </w:rPr>
            <w: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w:t>
          </w:r>
        </w:sdtContent>
      </w:sdt>
      <w:r w:rsidRPr="00400470">
        <w:t>.</w:t>
      </w:r>
    </w:p>
  </w:footnote>
  <w:footnote w:id="96">
    <w:p w14:paraId="5639EC52" w14:textId="324F4038" w:rsidR="00326E41" w:rsidRPr="00400470" w:rsidRDefault="00326E41">
      <w:pPr>
        <w:pStyle w:val="FootnoteText"/>
      </w:pPr>
      <w:r w:rsidRPr="00400470">
        <w:rPr>
          <w:rStyle w:val="FootnoteReference"/>
        </w:rPr>
        <w:footnoteRef/>
      </w:r>
      <w:r w:rsidRPr="00400470">
        <w:t xml:space="preserve"> Os mongoloides setentrionais, também designados por centro-asiáticos, possuem uma cor de pele, cabelo e olhos mais clara, cabelos menos duros, lábios delgados e um rosto grande e achatado </w:t>
      </w:r>
      <w:sdt>
        <w:sdtPr>
          <w:rPr>
            <w:color w:val="000000"/>
          </w:rPr>
          <w:tag w:val="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
          <w:id w:val="2068217715"/>
          <w:placeholder>
            <w:docPart w:val="89B479267CA54E7481FDCB20A60E3C41"/>
          </w:placeholder>
        </w:sdtPr>
        <w:sdtContent>
          <w:r w:rsidR="005973FA" w:rsidRPr="005973FA">
            <w:rPr>
              <w:rFonts w:eastAsia="Times New Roman"/>
              <w:color w:val="000000"/>
            </w:rPr>
            <w:t>(Raças Humanas - Cola Da Web, 2023)(Raças Humanas - Cola Da Web, 2023)(Raças Humanas - Cola Da Web, 2023)(Raças Humanas - Cola Da Web, 2023)(Raças Humanas - Cola Da Web, 2023)(Raças Humanas - Cola Da Web, 2023)</w:t>
          </w:r>
        </w:sdtContent>
      </w:sdt>
      <w:r w:rsidRPr="00400470">
        <w:t>; em linguagem comum, é referida como “etnia chinesa”.</w:t>
      </w:r>
    </w:p>
  </w:footnote>
  <w:footnote w:id="97">
    <w:p w14:paraId="311C50AE" w14:textId="684F94C8" w:rsidR="00B13724" w:rsidRPr="00283A2D" w:rsidRDefault="00B13724" w:rsidP="00B13724">
      <w:pPr>
        <w:pStyle w:val="FootnoteText"/>
        <w:jc w:val="both"/>
        <w:rPr>
          <w:lang w:val="en-US"/>
        </w:rPr>
      </w:pPr>
      <w:r w:rsidRPr="00400470">
        <w:rPr>
          <w:rStyle w:val="FootnoteReference"/>
        </w:rPr>
        <w:footnoteRef/>
      </w:r>
      <w:r w:rsidRPr="00283A2D">
        <w:rPr>
          <w:lang w:val="en-US"/>
        </w:rPr>
        <w:t xml:space="preserve"> Cetamina é um anestésico usado clinicamente para a indução e manutenção de anestesia geral </w:t>
      </w:r>
      <w:sdt>
        <w:sdtPr>
          <w:rPr>
            <w:color w:val="000000"/>
          </w:rPr>
          <w:tag w:val="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
          <w:id w:val="492531995"/>
          <w:placeholder>
            <w:docPart w:val="AA119EA7C27347CA918F7250B91F8392"/>
          </w:placeholder>
        </w:sdtPr>
        <w:sdtContent>
          <w:r w:rsidR="005973FA" w:rsidRPr="005973FA">
            <w:rPr>
              <w:rFonts w:eastAsia="Times New Roman"/>
              <w:color w:val="000000"/>
              <w:lang w:val="en-US"/>
            </w:rPr>
            <w: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w:t>
          </w:r>
        </w:sdtContent>
      </w:sdt>
      <w:r w:rsidRPr="00283A2D">
        <w:rPr>
          <w:lang w:val="en-US"/>
        </w:rPr>
        <w:t xml:space="preserve">; todavia, é também utilizada como droga recreativa por produzir distorção visual e auditiva e distanciamento da realidade </w:t>
      </w:r>
      <w:sdt>
        <w:sdtPr>
          <w:rPr>
            <w:color w:val="000000"/>
          </w:rPr>
          <w:tag w:val="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
          <w:id w:val="1673070250"/>
          <w:placeholder>
            <w:docPart w:val="AA119EA7C27347CA918F7250B91F8392"/>
          </w:placeholder>
        </w:sdtPr>
        <w:sdtContent>
          <w:r w:rsidR="005973FA" w:rsidRPr="005973FA">
            <w:rPr>
              <w:rFonts w:eastAsia="Times New Roman"/>
              <w:color w:val="000000"/>
              <w:lang w:val="en-US"/>
            </w:rPr>
            <w:t>(Ketamine, 2023)(Ketamine, 2023)(Ketamine, 2023)(Ketamine, 2023)(Ketamine, 2023)(Ketamine, 2023)</w:t>
          </w:r>
        </w:sdtContent>
      </w:sdt>
      <w:r w:rsidRPr="00283A2D">
        <w:rPr>
          <w:lang w:val="en-US"/>
        </w:rPr>
        <w:t>.</w:t>
      </w:r>
    </w:p>
    <w:p w14:paraId="40EA8DF4" w14:textId="264FDE08" w:rsidR="00B13724" w:rsidRPr="00283A2D" w:rsidRDefault="00B13724">
      <w:pPr>
        <w:pStyle w:val="FootnoteText"/>
        <w:rPr>
          <w:lang w:val="en-US"/>
        </w:rPr>
      </w:pPr>
    </w:p>
  </w:footnote>
  <w:footnote w:id="98">
    <w:p w14:paraId="23397587" w14:textId="322026B4" w:rsidR="0065583B" w:rsidRPr="00400470" w:rsidRDefault="0065583B" w:rsidP="0065583B">
      <w:pPr>
        <w:pStyle w:val="FootnoteText"/>
        <w:jc w:val="both"/>
      </w:pPr>
      <w:r w:rsidRPr="00400470">
        <w:rPr>
          <w:rStyle w:val="FootnoteReference"/>
        </w:rPr>
        <w:footnoteRef/>
      </w:r>
      <w:r w:rsidRPr="00400470">
        <w:t xml:space="preserve"> Entende-se por gabarrice o ato de uma pessoa que se gaba </w:t>
      </w:r>
      <w:sdt>
        <w:sdtPr>
          <w:rPr>
            <w:color w:val="000000"/>
          </w:rPr>
          <w:tag w:val="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
          <w:id w:val="-625848006"/>
          <w:placeholder>
            <w:docPart w:val="78169537A70E42BB89B71F0780FC690D"/>
          </w:placeholder>
        </w:sdtPr>
        <w:sdtContent>
          <w:r w:rsidR="005973FA" w:rsidRPr="005973FA">
            <w:rPr>
              <w:rFonts w:eastAsia="Times New Roman"/>
              <w:color w:val="000000"/>
            </w:rPr>
            <w: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w:t>
          </w:r>
        </w:sdtContent>
      </w:sdt>
      <w:r w:rsidRPr="00400470">
        <w:t>.</w:t>
      </w:r>
    </w:p>
  </w:footnote>
  <w:footnote w:id="99">
    <w:p w14:paraId="71EBE219" w14:textId="3A0EE971" w:rsidR="00CB2751" w:rsidRPr="00400470" w:rsidRDefault="00CB2751" w:rsidP="00CB2751">
      <w:pPr>
        <w:pStyle w:val="FootnoteText"/>
        <w:jc w:val="both"/>
      </w:pPr>
      <w:r w:rsidRPr="00400470">
        <w:rPr>
          <w:rStyle w:val="FootnoteReference"/>
        </w:rPr>
        <w:footnoteRef/>
      </w:r>
      <w:r w:rsidRPr="00400470">
        <w:t xml:space="preserve"> Algo que é heterodoxo é contrário aos princípios de uma religião </w:t>
      </w:r>
      <w:sdt>
        <w:sdtPr>
          <w:rPr>
            <w:color w:val="000000"/>
          </w:rPr>
          <w:tag w:val="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
          <w:id w:val="-464740939"/>
          <w:placeholder>
            <w:docPart w:val="70D3D31B61D844669F5985952FA82557"/>
          </w:placeholder>
        </w:sdtPr>
        <w:sdtContent>
          <w:r w:rsidR="005973FA" w:rsidRPr="005973FA">
            <w:rPr>
              <w:rFonts w:eastAsia="Times New Roman"/>
              <w:color w:val="000000"/>
            </w:rPr>
            <w: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w:t>
          </w:r>
        </w:sdtContent>
      </w:sdt>
      <w:r w:rsidRPr="00400470">
        <w:t xml:space="preserve">; neste caso, tem como intenção transmitir a ideia de que algo é incorreto, que o </w:t>
      </w:r>
      <w:r w:rsidR="00A1082E">
        <w:t>sénior</w:t>
      </w:r>
      <w:r w:rsidRPr="00400470">
        <w:t xml:space="preserve"> poderá, ao interpelar o jovem encapuzado, entrar num cenário conflituoso.</w:t>
      </w:r>
    </w:p>
  </w:footnote>
  <w:footnote w:id="100">
    <w:p w14:paraId="78089D7B" w14:textId="1EDFA4EA" w:rsidR="00247A6A" w:rsidRPr="00400470" w:rsidRDefault="00247A6A" w:rsidP="00815EA0">
      <w:pPr>
        <w:pStyle w:val="FootnoteText"/>
        <w:jc w:val="both"/>
      </w:pPr>
      <w:r w:rsidRPr="00400470">
        <w:rPr>
          <w:rStyle w:val="FootnoteReference"/>
        </w:rPr>
        <w:footnoteRef/>
      </w:r>
      <w:r w:rsidRPr="00400470">
        <w:t xml:space="preserve"> O jogador descobrirá a sua identidade mais tarde; aqui recorre-se a este termo para facilitar a sua identificação, dado que o mesmo e o protagonista são ambos seniores. </w:t>
      </w:r>
    </w:p>
  </w:footnote>
  <w:footnote w:id="101">
    <w:p w14:paraId="3E9A0B8F" w14:textId="699968D8" w:rsidR="00815EA0" w:rsidRPr="00400470" w:rsidRDefault="00815EA0" w:rsidP="00815EA0">
      <w:pPr>
        <w:pStyle w:val="FootnoteText"/>
        <w:jc w:val="both"/>
      </w:pPr>
      <w:r w:rsidRPr="00400470">
        <w:rPr>
          <w:rStyle w:val="FootnoteReference"/>
        </w:rPr>
        <w:footnoteRef/>
      </w:r>
      <w:r w:rsidRPr="00400470">
        <w:t xml:space="preserve"> Algo que é anacrónico não condiz com a cronologia, com o espaço temporal atual </w:t>
      </w:r>
      <w:sdt>
        <w:sdtPr>
          <w:rPr>
            <w:color w:val="000000"/>
          </w:rPr>
          <w:tag w:val="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
          <w:id w:val="-1092927813"/>
          <w:placeholder>
            <w:docPart w:val="99861311AD374A30B50F57D5FCBECA35"/>
          </w:placeholder>
        </w:sdtPr>
        <w:sdtContent>
          <w:r w:rsidR="005973FA" w:rsidRPr="005973FA">
            <w:rPr>
              <w:rFonts w:eastAsia="Times New Roman"/>
              <w:color w:val="000000"/>
            </w:rPr>
            <w: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w:t>
          </w:r>
        </w:sdtContent>
      </w:sdt>
      <w:r w:rsidRPr="00400470">
        <w:t xml:space="preserve">; concretizando, pretende firmar novamente a noção do </w:t>
      </w:r>
      <w:r w:rsidR="00A1082E">
        <w:t>“OLD MAN”</w:t>
      </w:r>
      <w:r w:rsidRPr="00400470">
        <w:t xml:space="preserve"> estar estagnado, preso a tempos distantes.</w:t>
      </w:r>
    </w:p>
  </w:footnote>
  <w:footnote w:id="102">
    <w:p w14:paraId="3231464B" w14:textId="589CB954" w:rsidR="00815EA0" w:rsidRPr="00400470" w:rsidRDefault="00815EA0" w:rsidP="00815EA0">
      <w:pPr>
        <w:pStyle w:val="FootnoteText"/>
        <w:jc w:val="both"/>
      </w:pPr>
      <w:r w:rsidRPr="00400470">
        <w:rPr>
          <w:rStyle w:val="FootnoteReference"/>
        </w:rPr>
        <w:footnoteRef/>
      </w:r>
      <w:r w:rsidRPr="00400470">
        <w:t xml:space="preserve"> Apressada; É revelado ao jogador, logo no início do primeiro dia de narrativa que, e apesar de ter demorado mais tempo, o </w:t>
      </w:r>
      <w:r w:rsidR="00A1082E">
        <w:t>sénior</w:t>
      </w:r>
      <w:r w:rsidRPr="00400470">
        <w:t xml:space="preserve">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w:t>
      </w:r>
      <w:r w:rsidR="00A1082E">
        <w:t>sénior</w:t>
      </w:r>
      <w:r w:rsidRPr="00400470">
        <w:t>,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w:t>
      </w:r>
    </w:p>
  </w:footnote>
  <w:footnote w:id="103">
    <w:p w14:paraId="1249546E" w14:textId="687781D7" w:rsidR="006067A2" w:rsidRPr="00400470" w:rsidRDefault="006067A2" w:rsidP="00CF186D">
      <w:pPr>
        <w:pStyle w:val="FootnoteText"/>
        <w:jc w:val="both"/>
      </w:pPr>
      <w:r w:rsidRPr="00400470">
        <w:rPr>
          <w:rStyle w:val="FootnoteReference"/>
        </w:rPr>
        <w:footnoteRef/>
      </w:r>
      <w:r w:rsidRPr="00400470">
        <w:t xml:space="preserve"> Eufemismo é uma figura de estilo, isto é, uma forma de linguagem que tem como objetivo minimizar uma expressão </w:t>
      </w:r>
      <w:sdt>
        <w:sdtPr>
          <w:rPr>
            <w:color w:val="000000"/>
          </w:rPr>
          <w:tag w:val="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
          <w:id w:val="1836726466"/>
          <w:placeholder>
            <w:docPart w:val="C565D6B50105436F86B86DFF57E23239"/>
          </w:placeholder>
        </w:sdtPr>
        <w:sdtContent>
          <w:r w:rsidR="005973FA" w:rsidRPr="005973FA">
            <w:rPr>
              <w:rFonts w:eastAsia="Times New Roman"/>
              <w:color w:val="000000"/>
            </w:rPr>
            <w: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w:t>
          </w:r>
        </w:sdtContent>
      </w:sdt>
      <w:r w:rsidRPr="00400470">
        <w:t>.</w:t>
      </w:r>
    </w:p>
  </w:footnote>
  <w:footnote w:id="104">
    <w:p w14:paraId="6B4FA56A" w14:textId="3B2A963E" w:rsidR="00CF186D" w:rsidRPr="00400470" w:rsidRDefault="00CF186D" w:rsidP="00CF186D">
      <w:pPr>
        <w:pStyle w:val="FootnoteText"/>
        <w:jc w:val="both"/>
      </w:pPr>
      <w:r w:rsidRPr="00400470">
        <w:rPr>
          <w:rStyle w:val="FootnoteReference"/>
        </w:rPr>
        <w:footnoteRef/>
      </w:r>
      <w:r w:rsidRPr="00400470">
        <w:t xml:space="preserve"> Este é o único momento no protótipo no qual, em realidade, o jogador não está necessariamente a controlar o protagonista </w:t>
      </w:r>
      <w:r w:rsidR="00A1082E">
        <w:t>“OLD MAN”</w:t>
      </w:r>
      <w:r w:rsidRPr="00400470">
        <w:t xml:space="preserve">: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w:t>
      </w:r>
      <w:r w:rsidR="00A1082E">
        <w:t>“OLD MAN”</w:t>
      </w:r>
      <w:r w:rsidRPr="00400470">
        <w:t>.</w:t>
      </w:r>
    </w:p>
  </w:footnote>
  <w:footnote w:id="105">
    <w:p w14:paraId="476FC2ED" w14:textId="44DB9890" w:rsidR="00575F32" w:rsidRPr="00400470" w:rsidRDefault="00575F32" w:rsidP="00874227">
      <w:pPr>
        <w:pStyle w:val="FootnoteText"/>
        <w:jc w:val="both"/>
      </w:pPr>
      <w:r w:rsidRPr="00400470">
        <w:rPr>
          <w:rStyle w:val="FootnoteReference"/>
        </w:rPr>
        <w:footnoteRef/>
      </w:r>
      <w:r w:rsidRPr="00400470">
        <w:t xml:space="preserve"> Apesar de ser opcional, o jogador descobre esta informação ao dialogar com a </w:t>
      </w:r>
      <w:r w:rsidR="00A1082E">
        <w:t>“OLD LADY”</w:t>
      </w:r>
      <w:r w:rsidRPr="00400470">
        <w:t>.</w:t>
      </w:r>
    </w:p>
  </w:footnote>
  <w:footnote w:id="106">
    <w:p w14:paraId="0834758A" w14:textId="203A41EF" w:rsidR="00874227" w:rsidRPr="00400470" w:rsidRDefault="00874227" w:rsidP="00577833">
      <w:pPr>
        <w:pStyle w:val="FootnoteText"/>
        <w:jc w:val="both"/>
      </w:pPr>
      <w:r w:rsidRPr="00400470">
        <w:rPr>
          <w:rStyle w:val="FootnoteReference"/>
        </w:rPr>
        <w:footnoteRef/>
      </w:r>
      <w:r w:rsidRPr="00400470">
        <w:t xml:space="preserve"> Relembre-se que este conhecido fora revelado na interação para com o </w:t>
      </w:r>
      <w:r w:rsidR="00A1082E">
        <w:t>“TEEN”</w:t>
      </w:r>
      <w:r w:rsidRPr="00400470">
        <w:t xml:space="preserve"> – outra que, mesmo não sendo obrigatória para o avanço da história, permite uma melhor apresentação do mundo de jogo e suas nuances ao jogador, levando-o a tirar conclusões e a estar imerso mais facilmente. </w:t>
      </w:r>
    </w:p>
  </w:footnote>
  <w:footnote w:id="107">
    <w:p w14:paraId="7698EF72" w14:textId="177622CE" w:rsidR="00577833" w:rsidRPr="00400470" w:rsidRDefault="00577833" w:rsidP="00577833">
      <w:pPr>
        <w:pStyle w:val="FootnoteText"/>
        <w:jc w:val="both"/>
      </w:pPr>
      <w:r w:rsidRPr="00400470">
        <w:rPr>
          <w:rStyle w:val="FootnoteReference"/>
        </w:rPr>
        <w:footnoteRef/>
      </w:r>
      <w:r w:rsidRPr="00844316">
        <w:rPr>
          <w:lang w:val="en-US"/>
        </w:rPr>
        <w:t xml:space="preserve"> A palavra </w:t>
      </w:r>
      <w:r w:rsidRPr="00844316">
        <w:rPr>
          <w:i/>
          <w:iCs/>
          <w:lang w:val="en-US"/>
        </w:rPr>
        <w:t xml:space="preserve">calla </w:t>
      </w:r>
      <w:r w:rsidRPr="00844316">
        <w:rPr>
          <w:lang w:val="en-US"/>
        </w:rPr>
        <w:t xml:space="preserve">vem do grego e significa “beleza” </w:t>
      </w:r>
      <w:sdt>
        <w:sdtPr>
          <w:rPr>
            <w:color w:val="000000"/>
          </w:rPr>
          <w:tag w:val="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
          <w:id w:val="820692713"/>
          <w:placeholder>
            <w:docPart w:val="2C8D39C68A19444FAF7E8BC27D30092D"/>
          </w:placeholder>
        </w:sdtPr>
        <w:sdtContent>
          <w:r w:rsidR="005973FA">
            <w:rPr>
              <w:rFonts w:eastAsia="Times New Roman"/>
            </w:rPr>
            <w:t>(Coulter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w:t>
          </w:r>
        </w:sdtContent>
      </w:sdt>
      <w:r w:rsidRPr="00400470">
        <w:t>– pelo que “belo</w:t>
      </w:r>
      <w:r w:rsidR="00B07C98">
        <w:t xml:space="preserve"> lírio</w:t>
      </w:r>
      <w:r w:rsidRPr="00400470">
        <w:t>” é uma possível tradução; assim, também esta flor faz alusão ao conceito de beleza.</w:t>
      </w:r>
    </w:p>
  </w:footnote>
  <w:footnote w:id="108">
    <w:p w14:paraId="047309D7" w14:textId="322C861D" w:rsidR="00577833" w:rsidRPr="00400470" w:rsidRDefault="00577833" w:rsidP="00577833">
      <w:pPr>
        <w:pStyle w:val="FootnoteText"/>
        <w:jc w:val="both"/>
      </w:pPr>
      <w:r w:rsidRPr="00400470">
        <w:rPr>
          <w:rStyle w:val="FootnoteReference"/>
        </w:rPr>
        <w:footnoteRef/>
      </w:r>
      <w:r w:rsidRPr="00400470">
        <w:t xml:space="preserve"> Zeus é, na mitologia grega, o deus do Céu e a divindade principal, considerado o governante, protetor e pai de todos os deuses e humanos </w:t>
      </w:r>
      <w:sdt>
        <w:sdtPr>
          <w:rPr>
            <w:color w:val="000000"/>
          </w:rPr>
          <w:tag w:val="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
          <w:id w:val="-1726668945"/>
          <w:placeholder>
            <w:docPart w:val="9ED22D57237A4B8FB4C624507069C2FF"/>
          </w:placeholder>
        </w:sdtPr>
        <w:sdtContent>
          <w:r w:rsidR="005973FA">
            <w:rPr>
              <w:rFonts w:eastAsia="Times New Roman"/>
            </w:rPr>
            <w: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w:t>
          </w:r>
        </w:sdtContent>
      </w:sdt>
      <w:r w:rsidRPr="00400470">
        <w:t>.</w:t>
      </w:r>
    </w:p>
  </w:footnote>
  <w:footnote w:id="109">
    <w:p w14:paraId="448B8A2D" w14:textId="55D3C793" w:rsidR="00703BB6" w:rsidRPr="00400470" w:rsidRDefault="00703BB6" w:rsidP="00703BB6">
      <w:pPr>
        <w:pStyle w:val="FootnoteText"/>
        <w:jc w:val="both"/>
      </w:pPr>
      <w:r w:rsidRPr="00400470">
        <w:rPr>
          <w:rStyle w:val="FootnoteReference"/>
        </w:rPr>
        <w:footnoteRef/>
      </w:r>
      <w:r w:rsidRPr="00400470">
        <w:t xml:space="preserve"> Filha de Zeus e Dioneia, uma das suas consortes (mulheres), é identificada como a deusa da beleza, do amor, da sexualidade, do desejo e fertilidade </w:t>
      </w:r>
      <w:sdt>
        <w:sdtPr>
          <w:rPr>
            <w:color w:val="000000"/>
          </w:rPr>
          <w:tag w:val="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
          <w:id w:val="411517242"/>
          <w:placeholder>
            <w:docPart w:val="367B99F27BEE401994D3233C505797C7"/>
          </w:placeholder>
        </w:sdtPr>
        <w:sdtContent>
          <w:r w:rsidR="005973FA">
            <w:rPr>
              <w:rFonts w:eastAsia="Times New Roman"/>
            </w:rPr>
            <w: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w:t>
          </w:r>
        </w:sdtContent>
      </w:sdt>
      <w:r w:rsidRPr="00400470">
        <w:t>.</w:t>
      </w:r>
    </w:p>
    <w:p w14:paraId="61A4A69F" w14:textId="3840C307" w:rsidR="00703BB6" w:rsidRPr="00400470" w:rsidRDefault="00703BB6">
      <w:pPr>
        <w:pStyle w:val="FootnoteText"/>
      </w:pPr>
    </w:p>
  </w:footnote>
  <w:footnote w:id="110">
    <w:p w14:paraId="75B1EADC" w14:textId="6F1B47A7" w:rsidR="0020442C" w:rsidRPr="00400470" w:rsidRDefault="0020442C" w:rsidP="0020442C">
      <w:pPr>
        <w:pStyle w:val="FootnoteText"/>
        <w:jc w:val="both"/>
      </w:pPr>
      <w:r w:rsidRPr="00400470">
        <w:rPr>
          <w:rStyle w:val="FootnoteReference"/>
        </w:rPr>
        <w:footnoteRef/>
      </w:r>
      <w:r w:rsidRPr="0040047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111">
    <w:p w14:paraId="5CE5E7C0" w14:textId="0B7A9226" w:rsidR="00DD7B3D" w:rsidRPr="00400470" w:rsidRDefault="00DD7B3D" w:rsidP="00DD7B3D">
      <w:pPr>
        <w:pStyle w:val="FootnoteText"/>
        <w:jc w:val="both"/>
      </w:pPr>
      <w:r w:rsidRPr="00400470">
        <w:rPr>
          <w:rStyle w:val="FootnoteReference"/>
        </w:rPr>
        <w:footnoteRef/>
      </w:r>
      <w:r w:rsidRPr="00400470">
        <w:t xml:space="preserve"> A intenção do desenvolvedor em caracterizar o vestuário do </w:t>
      </w:r>
      <w:r w:rsidR="00A1082E">
        <w:t>“OLD MAN”</w:t>
      </w:r>
      <w:r w:rsidRPr="00400470">
        <w:t xml:space="preserve"> desta forma foi de representar a demanda de se aprumar para uma ocasião que não acontece mais: ele veste a roupa que usara para ir trabalhar, porém reformou-se (o que é confirmado no dia VI); mais uma vez, está aqui presente a alusão ao passado, característica recorrente do </w:t>
      </w:r>
      <w:r w:rsidR="00A1082E">
        <w:t>sénior</w:t>
      </w:r>
      <w:r w:rsidRPr="00400470">
        <w:t>. Tendo esta informação em conta, e admitindo que o foco no trabalho mantinha a sua mente ocupada (não pensando na sua defunta), esta atitude pode, mais uma vez, ser uma tentativa em esquecê-la.</w:t>
      </w:r>
    </w:p>
    <w:p w14:paraId="15ED9C3B" w14:textId="7AF88AE3" w:rsidR="00DD7B3D" w:rsidRPr="00400470" w:rsidRDefault="00DD7B3D">
      <w:pPr>
        <w:pStyle w:val="FootnoteText"/>
      </w:pPr>
    </w:p>
  </w:footnote>
  <w:footnote w:id="112">
    <w:p w14:paraId="5543718B" w14:textId="69449B49" w:rsidR="00B524D3" w:rsidRPr="00400470" w:rsidRDefault="00B524D3" w:rsidP="008028E2">
      <w:pPr>
        <w:pStyle w:val="FootnoteText"/>
        <w:jc w:val="both"/>
      </w:pPr>
      <w:r w:rsidRPr="00400470">
        <w:rPr>
          <w:rStyle w:val="FootnoteReference"/>
        </w:rPr>
        <w:footnoteRef/>
      </w:r>
      <w:r w:rsidRPr="00400470">
        <w:t xml:space="preserve"> Note-se que aqui o termo “alternativa” faz referência a todos os movimentos que o jogador pôde realizar no dia I: é favor relembrar que, mesmo sendo apenas obrigatório duas interações (com os </w:t>
      </w:r>
      <w:r w:rsidR="00A1082E">
        <w:t>“TRIPLETS”</w:t>
      </w:r>
      <w:r w:rsidRPr="00400470">
        <w:t xml:space="preserve"> e </w:t>
      </w:r>
      <w:r w:rsidR="00A1082E">
        <w:t>“MAN WITH HOOD”</w:t>
      </w:r>
      <w:r w:rsidRPr="00400470">
        <w:t xml:space="preserve">),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w:t>
      </w:r>
      <w:r w:rsidR="00A1082E">
        <w:t>“OLD MAN”</w:t>
      </w:r>
      <w:r w:rsidRPr="00400470">
        <w:t>.</w:t>
      </w:r>
    </w:p>
  </w:footnote>
  <w:footnote w:id="113">
    <w:p w14:paraId="0805EEE8" w14:textId="6D07F30C" w:rsidR="008028E2" w:rsidRPr="00400470" w:rsidRDefault="008028E2" w:rsidP="008028E2">
      <w:pPr>
        <w:pStyle w:val="FootnoteText"/>
        <w:jc w:val="both"/>
      </w:pPr>
      <w:r w:rsidRPr="00400470">
        <w:rPr>
          <w:rStyle w:val="FootnoteReference"/>
        </w:rPr>
        <w:footnoteRef/>
      </w:r>
      <w:r w:rsidRPr="00400470">
        <w:t xml:space="preserve"> Sensivelmente, o mesmo que </w:t>
      </w:r>
      <w:r w:rsidRPr="00400470">
        <w:rPr>
          <w:i/>
          <w:iCs/>
        </w:rPr>
        <w:t xml:space="preserve">flashback </w:t>
      </w:r>
      <w:r w:rsidRPr="00400470">
        <w:t>– ou seja, a exibição de um acontecimento anterior ao espaço temporal constado na narrativa principal do jogo.</w:t>
      </w:r>
    </w:p>
  </w:footnote>
  <w:footnote w:id="114">
    <w:p w14:paraId="29504383" w14:textId="3A2FC283" w:rsidR="00B6303A" w:rsidRPr="00400470" w:rsidRDefault="00B6303A" w:rsidP="00B6303A">
      <w:pPr>
        <w:pStyle w:val="FootnoteText"/>
        <w:jc w:val="both"/>
      </w:pPr>
      <w:r w:rsidRPr="00400470">
        <w:rPr>
          <w:rStyle w:val="FootnoteReference"/>
        </w:rPr>
        <w:footnoteRef/>
      </w:r>
      <w:r w:rsidRPr="00400470">
        <w:t xml:space="preserve"> Durante a conversa para com o </w:t>
      </w:r>
      <w:r w:rsidR="00A1082E">
        <w:t>“OLD MAN”</w:t>
      </w:r>
      <w:r w:rsidRPr="00400470">
        <w:t xml:space="preserve"> no dia I, uma das afirmações por parte do FLOURIST é que o mesmo transmitiu a posse do seu estabelecimento para o seu filho.</w:t>
      </w:r>
    </w:p>
  </w:footnote>
  <w:footnote w:id="115">
    <w:p w14:paraId="2CF9BD23" w14:textId="4BB5A020" w:rsidR="00CD1511" w:rsidRPr="00400470" w:rsidRDefault="00CD1511" w:rsidP="00CD1511">
      <w:pPr>
        <w:pStyle w:val="FootnoteText"/>
        <w:jc w:val="both"/>
      </w:pPr>
      <w:r w:rsidRPr="00400470">
        <w:rPr>
          <w:rStyle w:val="FootnoteReference"/>
        </w:rPr>
        <w:footnoteRef/>
      </w:r>
      <w:r w:rsidRPr="00400470">
        <w:t xml:space="preserve"> A expressão </w:t>
      </w:r>
      <w:r w:rsidRPr="00400470">
        <w:rPr>
          <w:i/>
          <w:iCs/>
        </w:rPr>
        <w:t>my Lady</w:t>
      </w:r>
      <w:r w:rsidRPr="00400470">
        <w:t xml:space="preserve">, “minha dama” em português, consiste numa forma educada e nobre em dirigir-se a figuras femininas – utilizada, nomeadamente, no caso de juízas e mulheres da Nobreza </w:t>
      </w:r>
      <w:sdt>
        <w:sdtPr>
          <w:rPr>
            <w:color w:val="000000"/>
          </w:rPr>
          <w:tag w:val="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
          <w:id w:val="-1182665335"/>
          <w:placeholder>
            <w:docPart w:val="C226566252DB4090954AD2D166442D51"/>
          </w:placeholder>
        </w:sdtPr>
        <w:sdtContent>
          <w:r w:rsidR="005973FA" w:rsidRPr="005973FA">
            <w:rPr>
              <w:rFonts w:eastAsia="Times New Roman"/>
              <w:color w:val="000000"/>
            </w:rPr>
            <w:t>(My Lady: Meaning, Antonyms - WordSense, 2023)(My Lady: Meaning, Antonyms - WordSense, 2023)(My Lady: Meaning, Antonyms - WordSense, 2023)(My Lady: Meaning, Antonyms - WordSense, 2023)(My Lady: Meaning, Antonyms - WordSense, 2023)(My Lady: Meaning, Antonyms - WordSense, 2023)</w:t>
          </w:r>
        </w:sdtContent>
      </w:sdt>
      <w:r w:rsidRPr="00400470">
        <w:t>.</w:t>
      </w:r>
    </w:p>
  </w:footnote>
  <w:footnote w:id="116">
    <w:p w14:paraId="31FB465D" w14:textId="2149FA12" w:rsidR="007716E8" w:rsidRPr="00400470" w:rsidRDefault="007716E8" w:rsidP="007716E8">
      <w:pPr>
        <w:pStyle w:val="FootnoteText"/>
        <w:jc w:val="both"/>
      </w:pPr>
      <w:r w:rsidRPr="00400470">
        <w:rPr>
          <w:rStyle w:val="FootnoteReference"/>
        </w:rPr>
        <w:footnoteRef/>
      </w:r>
      <w:r w:rsidRPr="0040047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rPr>
            <w:color w:val="000000"/>
          </w:rPr>
          <w:tag w:val="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
          <w:id w:val="-1054154981"/>
          <w:placeholder>
            <w:docPart w:val="5523728547314D63AC96356A434F7843"/>
          </w:placeholder>
        </w:sdtPr>
        <w:sdtContent>
          <w:r w:rsidR="005973FA">
            <w:rPr>
              <w:rFonts w:eastAsia="Times New Roman"/>
            </w:rPr>
            <w: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w:t>
          </w:r>
        </w:sdtContent>
      </w:sdt>
      <w:r w:rsidRPr="00400470">
        <w:t>. O mesmo se aplica quando se faz referência à noção de alienação – descontextualização da pessoa sem envolver questões clínicas complexas.</w:t>
      </w:r>
    </w:p>
  </w:footnote>
  <w:footnote w:id="117">
    <w:p w14:paraId="73333227" w14:textId="0FF837D9" w:rsidR="002A28E9" w:rsidRPr="00804224" w:rsidRDefault="002A28E9" w:rsidP="00B67618">
      <w:pPr>
        <w:pStyle w:val="FootnoteText"/>
        <w:jc w:val="both"/>
      </w:pPr>
      <w:r w:rsidRPr="00400470">
        <w:rPr>
          <w:rStyle w:val="FootnoteReference"/>
        </w:rPr>
        <w:footnoteRef/>
      </w:r>
      <w:r w:rsidRPr="00400470">
        <w:t xml:space="preserve"> Um sentimento de piedade para consigo mesmo</w:t>
      </w:r>
      <w:r w:rsidR="00804224">
        <w:rPr>
          <w:color w:val="FF0000"/>
        </w:rPr>
        <w:t xml:space="preserve"> </w:t>
      </w:r>
      <w:sdt>
        <w:sdtPr>
          <w:rPr>
            <w:color w:val="000000"/>
          </w:rPr>
          <w:tag w:val="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
          <w:id w:val="-1922178093"/>
          <w:placeholder>
            <w:docPart w:val="DefaultPlaceholder_-1854013440"/>
          </w:placeholder>
        </w:sdtPr>
        <w:sdtContent>
          <w:r w:rsidR="005973FA" w:rsidRPr="005973FA">
            <w:rPr>
              <w:rFonts w:eastAsia="Times New Roman"/>
              <w:color w:val="000000"/>
            </w:rPr>
            <w: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w:t>
          </w:r>
        </w:sdtContent>
      </w:sdt>
      <w:r w:rsidR="00804224">
        <w:t>.</w:t>
      </w:r>
    </w:p>
  </w:footnote>
  <w:footnote w:id="118">
    <w:p w14:paraId="73307859" w14:textId="799FFAB7" w:rsidR="00B67618" w:rsidRPr="00400470" w:rsidRDefault="00B67618" w:rsidP="00B67618">
      <w:pPr>
        <w:pStyle w:val="FootnoteText"/>
        <w:jc w:val="both"/>
      </w:pPr>
      <w:r w:rsidRPr="00400470">
        <w:rPr>
          <w:rStyle w:val="FootnoteReference"/>
        </w:rPr>
        <w:footnoteRef/>
      </w:r>
      <w:r w:rsidRPr="0040047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w:t>
      </w:r>
      <w:r w:rsidR="00A1082E">
        <w:t>“OLD MAN”</w:t>
      </w:r>
      <w:r w:rsidRPr="00400470">
        <w:t xml:space="preserve">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w:t>
      </w:r>
      <w:r w:rsidR="00A1082E">
        <w:t>sénior</w:t>
      </w:r>
      <w:r w:rsidRPr="00400470">
        <w:t xml:space="preserve">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119">
    <w:p w14:paraId="38D935C8" w14:textId="69EB9D52" w:rsidR="00B67618" w:rsidRPr="00400470" w:rsidRDefault="00B67618" w:rsidP="00651BC5">
      <w:pPr>
        <w:pStyle w:val="FootnoteText"/>
        <w:jc w:val="both"/>
      </w:pPr>
      <w:r w:rsidRPr="00400470">
        <w:rPr>
          <w:rStyle w:val="FootnoteReference"/>
        </w:rPr>
        <w:footnoteRef/>
      </w:r>
      <w:r w:rsidRPr="00400470">
        <w:t xml:space="preserve"> No fim do dia I, o </w:t>
      </w:r>
      <w:r w:rsidR="00A1082E">
        <w:t>“OLD MAN”</w:t>
      </w:r>
      <w:r w:rsidRPr="00400470">
        <w:t xml:space="preserve">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w:t>
      </w:r>
      <w:r w:rsidR="00A1082E">
        <w:t>“OLD MAN”</w:t>
      </w:r>
      <w:r w:rsidRPr="00400470">
        <w:t xml:space="preserve"> num incidente que vitimou uma “ela”.</w:t>
      </w:r>
    </w:p>
  </w:footnote>
  <w:footnote w:id="120">
    <w:p w14:paraId="04EBCE2D" w14:textId="72791EF4" w:rsidR="00651BC5" w:rsidRPr="00400470" w:rsidRDefault="00651BC5" w:rsidP="00651BC5">
      <w:pPr>
        <w:pStyle w:val="FootnoteText"/>
        <w:jc w:val="both"/>
      </w:pPr>
      <w:r w:rsidRPr="00400470">
        <w:rPr>
          <w:rStyle w:val="FootnoteReference"/>
        </w:rPr>
        <w:footnoteRef/>
      </w:r>
      <w:r w:rsidRPr="00400470">
        <w:t xml:space="preserve"> Entende-se que o estado de inquietação do protagonista se vai aprimorando com o desenrolar do tempo; assim, o recurso a um isqueiro que, na sua natureza de conceptualização, serve para criar uma chama, tem como objetivo simbolizar o estado de espírito do </w:t>
      </w:r>
      <w:r w:rsidR="00A1082E">
        <w:t>“OLD MAN”</w:t>
      </w:r>
      <w:r w:rsidRPr="00400470">
        <w:t xml:space="preserve"> – o próprio, sentindo uma angústia e apatia profundas, sente-se como que “em chamas” internamente.</w:t>
      </w:r>
    </w:p>
  </w:footnote>
  <w:footnote w:id="121">
    <w:p w14:paraId="55B29C0C" w14:textId="74FE28E1" w:rsidR="00363BFC" w:rsidRPr="00804224" w:rsidRDefault="00363BFC" w:rsidP="00363BFC">
      <w:pPr>
        <w:pStyle w:val="FootnoteText"/>
        <w:jc w:val="both"/>
      </w:pPr>
      <w:r w:rsidRPr="00400470">
        <w:rPr>
          <w:rStyle w:val="FootnoteReference"/>
        </w:rPr>
        <w:footnoteRef/>
      </w:r>
      <w:r w:rsidRPr="00400470">
        <w:t xml:space="preserve"> </w:t>
      </w:r>
      <w:r w:rsidRPr="00400470">
        <w:rPr>
          <w:i/>
          <w:iCs/>
        </w:rPr>
        <w:t xml:space="preserve">Masking </w:t>
      </w:r>
      <w:r w:rsidRPr="00400470">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sdt>
        <w:sdtPr>
          <w:rPr>
            <w:color w:val="000000"/>
          </w:rPr>
          <w:tag w:val="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
          <w:id w:val="-1926874020"/>
          <w:placeholder>
            <w:docPart w:val="DefaultPlaceholder_-1854013440"/>
          </w:placeholder>
        </w:sdtPr>
        <w:sdtContent>
          <w:r w:rsidR="005973FA" w:rsidRPr="005973FA">
            <w:rPr>
              <w:color w:val="000000"/>
            </w:rPr>
            <w:t>(Gasparini, 2023)(Gasparini, 2023)(Gasparini, 2023)(Gasparini, 2023)(Gasparini, 2023)(Gasparini, 2023)</w:t>
          </w:r>
        </w:sdtContent>
      </w:sdt>
      <w:r w:rsidR="00804224">
        <w:t>.</w:t>
      </w:r>
    </w:p>
    <w:p w14:paraId="35EAAD3C" w14:textId="40196D9F" w:rsidR="00363BFC" w:rsidRPr="00400470" w:rsidRDefault="00363BFC">
      <w:pPr>
        <w:pStyle w:val="FootnoteText"/>
      </w:pPr>
    </w:p>
  </w:footnote>
  <w:footnote w:id="122">
    <w:p w14:paraId="3F6585F7" w14:textId="64EC9EFA" w:rsidR="00D71CC7" w:rsidRPr="00283A2D" w:rsidRDefault="00D71CC7" w:rsidP="00A47BA2">
      <w:pPr>
        <w:pStyle w:val="FootnoteText"/>
        <w:jc w:val="both"/>
        <w:rPr>
          <w:lang w:val="en-US"/>
        </w:rPr>
      </w:pPr>
      <w:r w:rsidRPr="00400470">
        <w:rPr>
          <w:rStyle w:val="FootnoteReference"/>
        </w:rPr>
        <w:footnoteRef/>
      </w:r>
      <w:r w:rsidRPr="00400470">
        <w:t xml:space="preserve"> Uma compulsão pode ser explicada como uma ação física ou mental repetitiva e propositada que um dado indivíduo sente necessidade em praticar  </w:t>
      </w:r>
      <w:sdt>
        <w:sdtPr>
          <w:rPr>
            <w:color w:val="000000"/>
          </w:rPr>
          <w:tag w:val="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
          <w:id w:val="1142318386"/>
          <w:placeholder>
            <w:docPart w:val="3728E7B80E3D45FBBF35F444FAAFC4AC"/>
          </w:placeholder>
        </w:sdtPr>
        <w:sdtContent>
          <w:r w:rsidR="005973FA" w:rsidRPr="005973FA">
            <w:rPr>
              <w:rFonts w:eastAsia="Times New Roman"/>
              <w:color w:val="000000"/>
            </w:rPr>
            <w:t>(Luigjes et al., 2019; What Are Compulsions? | OCD-UK, 2023)(Luigjes et al., 2019; What Are Compulsions? | OCD-UK, 2023)(Luigjes et al., 2019; What Are Compulsions? | OCD-UK, 2023)(Luigjes et al., 2019; What Are Compulsions? | OCD-UK, 2023)(Luigjes et al., 2019; What Are Compulsions? | OCD-UK, 2023)(Luigjes et al., 2019; What Are Compulsions? | OCD-UK, 2023)</w:t>
          </w:r>
        </w:sdtContent>
      </w:sdt>
      <w:r w:rsidRPr="00283A2D">
        <w:rPr>
          <w:lang w:val="en-US"/>
        </w:rPr>
        <w:t>.</w:t>
      </w:r>
    </w:p>
  </w:footnote>
  <w:footnote w:id="123">
    <w:p w14:paraId="5E772632" w14:textId="3706292E" w:rsidR="00A47BA2" w:rsidRPr="00400470" w:rsidRDefault="00A47BA2" w:rsidP="009C49C2">
      <w:pPr>
        <w:pStyle w:val="FootnoteText"/>
        <w:jc w:val="both"/>
      </w:pPr>
      <w:r w:rsidRPr="00400470">
        <w:rPr>
          <w:rStyle w:val="FootnoteReference"/>
        </w:rPr>
        <w:footnoteRef/>
      </w:r>
      <w:r w:rsidRPr="00400470">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
          <w:id w:val="460077641"/>
          <w:placeholder>
            <w:docPart w:val="8250F1A0464F4B2D84B7796DE283B292"/>
          </w:placeholder>
        </w:sdtPr>
        <w:sdtContent>
          <w:r w:rsidR="005973FA" w:rsidRPr="005973FA">
            <w:rPr>
              <w:rFonts w:eastAsia="Times New Roman"/>
              <w:color w:val="000000"/>
            </w:rPr>
            <w:t>(Trincas et al., 2018)(Trincas et al., 2018)(Trincas et al., 2018)(Trincas et al., 2018)(Trincas et al., 2018)(Trincas et al., 2018)</w:t>
          </w:r>
        </w:sdtContent>
      </w:sdt>
      <w:r w:rsidRPr="00400470">
        <w:rPr>
          <w:color w:val="000000"/>
        </w:rPr>
        <w:t>.</w:t>
      </w:r>
    </w:p>
  </w:footnote>
  <w:footnote w:id="124">
    <w:p w14:paraId="6C50D238" w14:textId="04883CE9" w:rsidR="009C49C2" w:rsidRPr="00400470" w:rsidRDefault="009C49C2" w:rsidP="009C49C2">
      <w:pPr>
        <w:pStyle w:val="FootnoteText"/>
        <w:jc w:val="both"/>
      </w:pPr>
      <w:r w:rsidRPr="00400470">
        <w:rPr>
          <w:rStyle w:val="FootnoteReference"/>
        </w:rPr>
        <w:footnoteRef/>
      </w:r>
      <w:r w:rsidRPr="00400470">
        <w:t xml:space="preserve"> Tal como o isqueiro liberta fogo de dentro de si, o </w:t>
      </w:r>
      <w:r w:rsidR="00A1082E">
        <w:t>“OLD MAN”</w:t>
      </w:r>
      <w:r w:rsidRPr="00400470">
        <w:t xml:space="preserve"> começa a sentir-se internamente “em chamas”; no segundo dia começa-se a aperceber que o próprio está cada vez mais cabisbaixo.</w:t>
      </w:r>
    </w:p>
  </w:footnote>
  <w:footnote w:id="125">
    <w:p w14:paraId="4D9ED1C8" w14:textId="159478CB" w:rsidR="00917EF2" w:rsidRPr="00400470" w:rsidRDefault="00917EF2" w:rsidP="00E0357C">
      <w:pPr>
        <w:pStyle w:val="FootnoteText"/>
        <w:jc w:val="both"/>
      </w:pPr>
      <w:r w:rsidRPr="00400470">
        <w:rPr>
          <w:rStyle w:val="FootnoteReference"/>
        </w:rPr>
        <w:footnoteRef/>
      </w:r>
      <w:r w:rsidRPr="00400470">
        <w:t xml:space="preserve"> Originária do grego </w:t>
      </w:r>
      <w:r w:rsidRPr="00400470">
        <w:rPr>
          <w:i/>
          <w:iCs/>
        </w:rPr>
        <w:t xml:space="preserve">rhakhítes </w:t>
      </w:r>
      <w:r w:rsidRPr="00400470">
        <w:t xml:space="preserve">que faz referência à coluna, a palavra tem a mesma conotação de fraco, franzino, pouco desenvolvido </w:t>
      </w:r>
      <w:sdt>
        <w:sdtPr>
          <w:rPr>
            <w:color w:val="000000"/>
          </w:rPr>
          <w:tag w:val="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
          <w:id w:val="-1575507655"/>
          <w:placeholder>
            <w:docPart w:val="4745D1F298084C348748FDC285DCC5D5"/>
          </w:placeholder>
        </w:sdtPr>
        <w:sdtContent>
          <w:r w:rsidR="005973FA" w:rsidRPr="005973FA">
            <w:rPr>
              <w:rFonts w:eastAsia="Times New Roman"/>
              <w:color w:val="000000"/>
            </w:rPr>
            <w: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w:t>
          </w:r>
        </w:sdtContent>
      </w:sdt>
      <w:r w:rsidRPr="00400470">
        <w:t>; neste caso, foi usada com o intuito de referir a sua atitude cabisbaixa, que vai para além de um possível estado físico de curvar a coluna (o seu estado emocional encontra-se “curvado”).</w:t>
      </w:r>
    </w:p>
  </w:footnote>
  <w:footnote w:id="126">
    <w:p w14:paraId="11737D0D" w14:textId="77777777" w:rsidR="00E0357C" w:rsidRPr="00400470" w:rsidRDefault="00E0357C" w:rsidP="00E0357C">
      <w:pPr>
        <w:pStyle w:val="FootnoteText"/>
        <w:jc w:val="both"/>
      </w:pPr>
      <w:r w:rsidRPr="00400470">
        <w:rPr>
          <w:rStyle w:val="FootnoteReference"/>
        </w:rPr>
        <w:footnoteRef/>
      </w:r>
      <w:r w:rsidRPr="00400470">
        <w:t xml:space="preserve"> Esta conclusão, ainda que possa ter sido deduzida pelo jogador ou o mesmo questionar-se acerca dessa possibilidade, tornar-se-á explícita mais à frente no jogo, ao longo, sobretudo, do dia VI.</w:t>
      </w:r>
    </w:p>
    <w:p w14:paraId="3DD12890" w14:textId="16910B4E" w:rsidR="00E0357C" w:rsidRPr="00400470" w:rsidRDefault="00E0357C">
      <w:pPr>
        <w:pStyle w:val="FootnoteText"/>
      </w:pPr>
    </w:p>
  </w:footnote>
  <w:footnote w:id="127">
    <w:p w14:paraId="1C209FE9" w14:textId="7126BAAF" w:rsidR="00F37F32" w:rsidRPr="00400470" w:rsidRDefault="00F37F32" w:rsidP="00F37F32">
      <w:pPr>
        <w:pStyle w:val="FootnoteText"/>
        <w:jc w:val="both"/>
      </w:pPr>
      <w:r w:rsidRPr="00400470">
        <w:rPr>
          <w:rStyle w:val="FootnoteReference"/>
        </w:rPr>
        <w:footnoteRef/>
      </w:r>
      <w:r w:rsidRPr="00400470">
        <w:t xml:space="preserve"> Apesar de ser possível especular-se que o ato de empatia tenha sido mais fácil neste contexto, dado que o </w:t>
      </w:r>
      <w:r w:rsidR="00A1082E">
        <w:t>“OLD MAN”</w:t>
      </w:r>
      <w:r w:rsidRPr="00400470">
        <w:t xml:space="preserve"> experiencia, na verdade, a mesma situação.</w:t>
      </w:r>
    </w:p>
  </w:footnote>
  <w:footnote w:id="128">
    <w:p w14:paraId="52BAE472" w14:textId="26A27D10" w:rsidR="00D23577" w:rsidRPr="00400470" w:rsidRDefault="00D23577" w:rsidP="00D23577">
      <w:pPr>
        <w:pStyle w:val="FootnoteText"/>
        <w:jc w:val="both"/>
      </w:pPr>
      <w:r w:rsidRPr="00400470">
        <w:rPr>
          <w:rStyle w:val="FootnoteReference"/>
        </w:rPr>
        <w:footnoteRef/>
      </w:r>
      <w:r w:rsidRPr="00400470">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
          <w:id w:val="-1736159569"/>
          <w:placeholder>
            <w:docPart w:val="BDE7BD7951754ABE9E0FBA23DB2CBD92"/>
          </w:placeholder>
        </w:sdtPr>
        <w:sdtContent>
          <w:r w:rsidR="005973FA" w:rsidRPr="005973FA">
            <w:rPr>
              <w:rFonts w:eastAsia="Times New Roman"/>
              <w:color w:val="000000"/>
            </w:rPr>
            <w:t>(M. Marques, 2019)(M. Marques, 2019)(M. Marques, 2019)(M. Marques, 2019)(M. Marques, 2019)(M. Marques, 2019)</w:t>
          </w:r>
        </w:sdtContent>
      </w:sdt>
      <w:r w:rsidRPr="00400470">
        <w:t>, nas quais frequentemente ocorrem desgraças e as próprias personagens adotam uma postura submissiva perante o destino por se sentirem impotentes de controlar a própria vida.</w:t>
      </w:r>
    </w:p>
  </w:footnote>
  <w:footnote w:id="129">
    <w:p w14:paraId="4216A1EF" w14:textId="03A52DAA" w:rsidR="00CA1F2F" w:rsidRPr="00400470" w:rsidRDefault="00CA1F2F" w:rsidP="00CA1F2F">
      <w:pPr>
        <w:pStyle w:val="FootnoteText"/>
        <w:jc w:val="both"/>
      </w:pPr>
      <w:r w:rsidRPr="00400470">
        <w:rPr>
          <w:rStyle w:val="FootnoteReference"/>
        </w:rPr>
        <w:footnoteRef/>
      </w:r>
      <w:r w:rsidRPr="00400470">
        <w:t xml:space="preserve"> A </w:t>
      </w:r>
      <w:r w:rsidR="00C2679A">
        <w:t>“TEENAGE GIRL”</w:t>
      </w:r>
      <w:r w:rsidRPr="00400470">
        <w:t xml:space="preserve"> pensara que o </w:t>
      </w:r>
      <w:r w:rsidR="00A1082E">
        <w:t>sénior</w:t>
      </w:r>
      <w:r w:rsidRPr="00400470">
        <w:t xml:space="preserve"> se encontrava a gozar com ela mesma dado o seu uso de palavras de extrema conotação emocional, ficando com a ideia de que havia exposto uma comunicação exagerada. </w:t>
      </w:r>
    </w:p>
    <w:p w14:paraId="625ADCCE" w14:textId="794F2E8E" w:rsidR="00CA1F2F" w:rsidRPr="00400470" w:rsidRDefault="00CA1F2F">
      <w:pPr>
        <w:pStyle w:val="FootnoteText"/>
      </w:pPr>
    </w:p>
  </w:footnote>
  <w:footnote w:id="130">
    <w:p w14:paraId="164264B7" w14:textId="59C083A7" w:rsidR="0046719A" w:rsidRPr="00400470" w:rsidRDefault="0046719A" w:rsidP="0046719A">
      <w:pPr>
        <w:pStyle w:val="FootnoteText"/>
        <w:jc w:val="both"/>
      </w:pPr>
      <w:r w:rsidRPr="00400470">
        <w:rPr>
          <w:rStyle w:val="FootnoteReference"/>
        </w:rPr>
        <w:footnoteRef/>
      </w:r>
      <w:r w:rsidRPr="00400470">
        <w:t xml:space="preserve"> À data de elaboração deste documento, não existe uma cura definitiva para a doença da depressão </w:t>
      </w:r>
      <w:sdt>
        <w:sdtPr>
          <w:rPr>
            <w:color w:val="000000"/>
          </w:rPr>
          <w:tag w:val="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
          <w:id w:val="-2004119113"/>
          <w:placeholder>
            <w:docPart w:val="DefaultPlaceholder_-1854013440"/>
          </w:placeholder>
        </w:sdtPr>
        <w:sdtContent>
          <w:r w:rsidR="005973FA" w:rsidRPr="005973FA">
            <w:rPr>
              <w:color w:val="000000"/>
            </w:rPr>
            <w:t>(Buckman et al., 2018)(Buckman et al., 2018)(Buckman et al., 2018)(Buckman et al., 2018)(Buckman et al., 2018)(Buckman et al., 2018)</w:t>
          </w:r>
        </w:sdtContent>
      </w:sdt>
      <w:r w:rsidR="004960D1">
        <w:t>;</w:t>
      </w:r>
      <w:r w:rsidRPr="00400470">
        <w:rPr>
          <w:color w:val="FF0000"/>
        </w:rPr>
        <w:t xml:space="preserve"> </w:t>
      </w:r>
      <w:r w:rsidRPr="00400470">
        <w:t>se por alguma vez for referido o conceito de cura, o intuito é referir-se ao atingir de um estado de estabilidade por parte do indivíduo.</w:t>
      </w:r>
    </w:p>
    <w:p w14:paraId="390C5A43" w14:textId="0C1E6AE5" w:rsidR="0046719A" w:rsidRPr="00400470" w:rsidRDefault="0046719A">
      <w:pPr>
        <w:pStyle w:val="FootnoteText"/>
      </w:pPr>
    </w:p>
  </w:footnote>
  <w:footnote w:id="131">
    <w:p w14:paraId="2A64395D" w14:textId="3CA2BF00" w:rsidR="00BB7573" w:rsidRPr="00400470" w:rsidRDefault="00BB7573" w:rsidP="00BB7573">
      <w:pPr>
        <w:pStyle w:val="FootnoteText"/>
        <w:jc w:val="both"/>
      </w:pPr>
      <w:r w:rsidRPr="00400470">
        <w:rPr>
          <w:rStyle w:val="FootnoteReference"/>
        </w:rPr>
        <w:footnoteRef/>
      </w:r>
      <w:r w:rsidRPr="00400470">
        <w:t xml:space="preserve"> No mesmo momento do videojogo no qual o jogador pode inspecionar o café pela segunda vez.</w:t>
      </w:r>
    </w:p>
  </w:footnote>
  <w:footnote w:id="132">
    <w:p w14:paraId="6BE117EA" w14:textId="3A056F2E" w:rsidR="000142EE" w:rsidRPr="00AD3646" w:rsidRDefault="000142EE" w:rsidP="000142EE">
      <w:pPr>
        <w:pStyle w:val="FootnoteText"/>
        <w:jc w:val="both"/>
      </w:pPr>
      <w:r w:rsidRPr="00400470">
        <w:rPr>
          <w:rStyle w:val="FootnoteReference"/>
        </w:rPr>
        <w:footnoteRef/>
      </w:r>
      <w:r w:rsidRPr="00400470">
        <w:t xml:space="preserve"> </w:t>
      </w:r>
      <w:r w:rsidRPr="00AD3646">
        <w:t>Recomenda-se, se essencial, a consulta da secção relativa ao significado do título do jogo digital.</w:t>
      </w:r>
    </w:p>
  </w:footnote>
  <w:footnote w:id="133">
    <w:p w14:paraId="65389A55" w14:textId="7FC2A13A" w:rsidR="00B20DBD" w:rsidRPr="00400470" w:rsidRDefault="00B20DBD" w:rsidP="00B20DBD">
      <w:pPr>
        <w:pStyle w:val="FootnoteText"/>
        <w:jc w:val="both"/>
      </w:pPr>
      <w:r w:rsidRPr="00400470">
        <w:rPr>
          <w:rStyle w:val="FootnoteReference"/>
        </w:rPr>
        <w:footnoteRef/>
      </w:r>
      <w:r w:rsidRPr="00400470">
        <w:t xml:space="preserve"> De facto, na conceptualização do </w:t>
      </w:r>
      <w:r w:rsidR="00A1082E">
        <w:t>“OLD MAN”</w:t>
      </w:r>
      <w:r w:rsidRPr="00400470">
        <w:t>, decidiu-se que ele trabalhava como escritor e cronista numa editora de um jornal.</w:t>
      </w:r>
    </w:p>
  </w:footnote>
  <w:footnote w:id="134">
    <w:p w14:paraId="077A0255" w14:textId="2E70B08A" w:rsidR="00C513FC" w:rsidRPr="00400470" w:rsidRDefault="00C513FC" w:rsidP="00C513FC">
      <w:pPr>
        <w:pStyle w:val="FootnoteText"/>
        <w:jc w:val="both"/>
      </w:pPr>
      <w:r w:rsidRPr="00400470">
        <w:rPr>
          <w:rStyle w:val="FootnoteReference"/>
        </w:rPr>
        <w:footnoteRef/>
      </w:r>
      <w:r w:rsidRPr="00400470">
        <w:t xml:space="preserve"> Na prática, no quadro está escrito a mesma palavra diversas vezes – </w:t>
      </w:r>
      <w:r w:rsidRPr="00400470">
        <w:rPr>
          <w:i/>
          <w:iCs/>
        </w:rPr>
        <w:t xml:space="preserve">onegai </w:t>
      </w:r>
      <w:r w:rsidRPr="00400470">
        <w:t>– constituindo assim uma surpresa escondida no jogo.</w:t>
      </w:r>
    </w:p>
  </w:footnote>
  <w:footnote w:id="135">
    <w:p w14:paraId="38F82E53" w14:textId="018AB1F4" w:rsidR="00D52D58" w:rsidRPr="00400470" w:rsidRDefault="00D52D58" w:rsidP="00D52D58">
      <w:pPr>
        <w:pStyle w:val="FootnoteText"/>
        <w:jc w:val="both"/>
      </w:pPr>
      <w:r w:rsidRPr="00400470">
        <w:rPr>
          <w:rStyle w:val="FootnoteReference"/>
        </w:rPr>
        <w:footnoteRef/>
      </w:r>
      <w:r w:rsidRPr="00400470">
        <w:t xml:space="preserve"> No sentido que não é efetuada a identificação de um personagem no espaço temporal do jogo, tal como não fora feito no passado do próprio.</w:t>
      </w:r>
    </w:p>
  </w:footnote>
  <w:footnote w:id="136">
    <w:p w14:paraId="276F39D1" w14:textId="270D8319" w:rsidR="00C15614" w:rsidRPr="00400470" w:rsidRDefault="00C15614" w:rsidP="00C15614">
      <w:pPr>
        <w:pStyle w:val="FootnoteText"/>
        <w:jc w:val="both"/>
      </w:pPr>
      <w:r w:rsidRPr="00400470">
        <w:rPr>
          <w:rStyle w:val="FootnoteReference"/>
        </w:rPr>
        <w:footnoteRef/>
      </w:r>
      <w:r w:rsidRPr="00400470">
        <w:t xml:space="preserve"> A importância desta frase já está contemplada no capítulo relativo ao título do jogo e seu significado.</w:t>
      </w:r>
    </w:p>
  </w:footnote>
  <w:footnote w:id="137">
    <w:p w14:paraId="398DE2DE" w14:textId="161C4EA3" w:rsidR="00362B82" w:rsidRPr="00437A22" w:rsidRDefault="00362B82" w:rsidP="00362B82">
      <w:pPr>
        <w:pStyle w:val="FootnoteText"/>
        <w:jc w:val="both"/>
      </w:pPr>
      <w:r w:rsidRPr="00400470">
        <w:rPr>
          <w:rStyle w:val="FootnoteReference"/>
        </w:rPr>
        <w:footnoteRef/>
      </w:r>
      <w:r w:rsidRPr="00400470">
        <w:t xml:space="preserve"> É uma frase casual em japonês que tem como significado “até logo” ou “adeus”, usada em momentos de despedida </w:t>
      </w:r>
      <w:sdt>
        <w:sdtPr>
          <w:rPr>
            <w:color w:val="000000"/>
          </w:rPr>
          <w:tag w:val="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
          <w:id w:val="827018514"/>
          <w:placeholder>
            <w:docPart w:val="DefaultPlaceholder_-1854013440"/>
          </w:placeholder>
        </w:sdtPr>
        <w:sdtContent>
          <w:r w:rsidR="005973FA" w:rsidRPr="005973FA">
            <w:rPr>
              <w:color w:val="000000"/>
            </w:rPr>
            <w:t>(Kennedy, 2023)(Kennedy, 2023)(Kennedy, 2023)(Kennedy, 2023)(Kennedy, 2023)(Kennedy, 2023)</w:t>
          </w:r>
        </w:sdtContent>
      </w:sdt>
      <w:r w:rsidR="00437A22">
        <w:rPr>
          <w:color w:val="000000"/>
        </w:rPr>
        <w:t>.</w:t>
      </w:r>
    </w:p>
    <w:p w14:paraId="28314EE2" w14:textId="134528D5" w:rsidR="00362B82" w:rsidRPr="00400470" w:rsidRDefault="00362B82">
      <w:pPr>
        <w:pStyle w:val="FootnoteText"/>
      </w:pPr>
    </w:p>
  </w:footnote>
  <w:footnote w:id="138">
    <w:p w14:paraId="6EE285BA" w14:textId="6317DB89" w:rsidR="007A3EC0" w:rsidRPr="00400470" w:rsidRDefault="007A3EC0" w:rsidP="007A3EC0">
      <w:pPr>
        <w:pStyle w:val="FootnoteText"/>
        <w:jc w:val="both"/>
      </w:pPr>
      <w:r w:rsidRPr="00400470">
        <w:rPr>
          <w:rStyle w:val="FootnoteReference"/>
        </w:rPr>
        <w:footnoteRef/>
      </w:r>
      <w:r w:rsidRPr="0040047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39">
    <w:p w14:paraId="05732726" w14:textId="48035B29" w:rsidR="007A3EC0" w:rsidRPr="00400470" w:rsidRDefault="007A3EC0" w:rsidP="007A3EC0">
      <w:pPr>
        <w:pStyle w:val="FootnoteText"/>
        <w:jc w:val="both"/>
      </w:pPr>
      <w:r w:rsidRPr="00400470">
        <w:rPr>
          <w:rStyle w:val="FootnoteReference"/>
        </w:rPr>
        <w:footnoteRef/>
      </w:r>
      <w:r w:rsidRPr="00400470">
        <w:t xml:space="preserve"> O </w:t>
      </w:r>
      <w:r w:rsidR="00A1082E">
        <w:t>“OLD MAN”</w:t>
      </w:r>
      <w:r w:rsidRPr="00400470">
        <w:t>, digamos, acredita na imperfeição do Homem, nem que seja dado ser um crente devoto em Deus, mas não compartilha, ou seja, não acredita na visão otimista dessa imperfeição enunciada pelo FLOURIST.</w:t>
      </w:r>
    </w:p>
  </w:footnote>
  <w:footnote w:id="140">
    <w:p w14:paraId="11A19520" w14:textId="55390499" w:rsidR="00567B7A" w:rsidRPr="00400470" w:rsidRDefault="00567B7A" w:rsidP="00567B7A">
      <w:pPr>
        <w:pStyle w:val="FootnoteText"/>
        <w:jc w:val="both"/>
      </w:pPr>
      <w:r w:rsidRPr="00400470">
        <w:rPr>
          <w:rStyle w:val="FootnoteReference"/>
        </w:rPr>
        <w:footnoteRef/>
      </w:r>
      <w:r w:rsidRPr="00400470">
        <w:t xml:space="preserve"> A interpretação do desenvolvedor é que as criaturas não são perfeitas, como é o caso do Homem; perfeito é a tomada de decisões e a elaboração de criaturas que, por si só, são imperfeitas.</w:t>
      </w:r>
    </w:p>
  </w:footnote>
  <w:footnote w:id="141">
    <w:p w14:paraId="2586D037" w14:textId="4FF359B8" w:rsidR="004139A8" w:rsidRPr="00400470" w:rsidRDefault="004139A8" w:rsidP="004139A8">
      <w:pPr>
        <w:pStyle w:val="FootnoteText"/>
        <w:jc w:val="both"/>
      </w:pPr>
      <w:r w:rsidRPr="00400470">
        <w:rPr>
          <w:rStyle w:val="FootnoteReference"/>
        </w:rPr>
        <w:footnoteRef/>
      </w:r>
      <w:r w:rsidRPr="00400470">
        <w:t xml:space="preserve"> Testemunha-se que, realmente, o </w:t>
      </w:r>
      <w:r w:rsidR="00A1082E">
        <w:t>“OLD MAN”</w:t>
      </w:r>
      <w:r w:rsidRPr="00400470">
        <w:t xml:space="preserve"> afirma “por vezes ser confuso” a manutenção da sua fé, rematando com uma frase inspiradora direcionada ao </w:t>
      </w:r>
      <w:r w:rsidR="00A1082E">
        <w:t>“FLOURIST’s SON”</w:t>
      </w:r>
      <w:r w:rsidRPr="00400470">
        <w:t xml:space="preserve">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p w14:paraId="44E589D4" w14:textId="3FEE9098" w:rsidR="004139A8" w:rsidRPr="00400470" w:rsidRDefault="004139A8">
      <w:pPr>
        <w:pStyle w:val="FootnoteText"/>
      </w:pPr>
    </w:p>
  </w:footnote>
  <w:footnote w:id="142">
    <w:p w14:paraId="5BD5340E" w14:textId="122220AF" w:rsidR="0070488F" w:rsidRPr="00400470" w:rsidRDefault="0070488F" w:rsidP="0070488F">
      <w:pPr>
        <w:pStyle w:val="FootnoteText"/>
        <w:jc w:val="both"/>
      </w:pPr>
      <w:r w:rsidRPr="00400470">
        <w:rPr>
          <w:rStyle w:val="FootnoteReference"/>
        </w:rPr>
        <w:footnoteRef/>
      </w:r>
      <w:r w:rsidRPr="00400470">
        <w:t xml:space="preserve"> Isto verifica-se na declaração “</w:t>
      </w:r>
      <w:r w:rsidRPr="00ED7B8A">
        <w:rPr>
          <w:i/>
          <w:iCs/>
        </w:rPr>
        <w:t>I’m being at the right side of Sorrow himself</w:t>
      </w:r>
      <w:r w:rsidRPr="00400470">
        <w:t>” (“tenho estado à direita d</w:t>
      </w:r>
      <w:r w:rsidR="00ED7B8A">
        <w:t>o Homem</w:t>
      </w:r>
      <w:r w:rsidRPr="00400470">
        <w:t xml:space="preserve">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w:t>
      </w:r>
      <w:sdt>
        <w:sdtPr>
          <w:rPr>
            <w:color w:val="000000"/>
          </w:rPr>
          <w:tag w:val="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
          <w:id w:val="1990587514"/>
          <w:placeholder>
            <w:docPart w:val="DefaultPlaceholder_-1854013440"/>
          </w:placeholder>
        </w:sdtPr>
        <w:sdtContent>
          <w:r w:rsidR="005973FA" w:rsidRPr="005973FA">
            <w:rPr>
              <w:color w:val="000000"/>
            </w:rPr>
            <w: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w:t>
          </w:r>
        </w:sdtContent>
      </w:sdt>
      <w:r w:rsidRPr="00400470">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sdt>
        <w:sdtPr>
          <w:rPr>
            <w:color w:val="000000"/>
          </w:rPr>
          <w:tag w:val="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
          <w:id w:val="2012565928"/>
          <w:placeholder>
            <w:docPart w:val="DefaultPlaceholder_-1854013440"/>
          </w:placeholder>
        </w:sdtPr>
        <w:sdtContent>
          <w:r w:rsidR="005973FA" w:rsidRPr="005973FA">
            <w:rPr>
              <w:color w:val="000000"/>
            </w:rPr>
            <w:t>(Jenkins, 2020)(Jenkins, 2020)(Jenkins, 2020)(Jenkins, 2020)(Jenkins, 2020)(Jenkins, 2020)</w:t>
          </w:r>
        </w:sdtContent>
      </w:sdt>
      <w:r w:rsidR="00ED7B8A">
        <w:rPr>
          <w:color w:val="000000" w:themeColor="text1"/>
        </w:rPr>
        <w:t xml:space="preserve">. </w:t>
      </w:r>
      <w:r w:rsidRPr="00400470">
        <w:t xml:space="preserve">Note-se também que o conceito de “direita” está associado a algo que é correto e justo – de tal forma que a intervenção do </w:t>
      </w:r>
      <w:r w:rsidR="00A1082E">
        <w:t>sénior</w:t>
      </w:r>
      <w:r w:rsidRPr="00400470">
        <w:t xml:space="preserve"> pode, subentendidamente, demonstrar um sentimento de injustiça perante a angústia que sente.</w:t>
      </w:r>
    </w:p>
  </w:footnote>
  <w:footnote w:id="143">
    <w:p w14:paraId="1A4DFEFA" w14:textId="2420BAB3" w:rsidR="00657663" w:rsidRPr="00400470" w:rsidRDefault="00657663" w:rsidP="00657663">
      <w:pPr>
        <w:pStyle w:val="FootnoteText"/>
        <w:jc w:val="both"/>
      </w:pPr>
      <w:r w:rsidRPr="00400470">
        <w:rPr>
          <w:rStyle w:val="FootnoteReference"/>
        </w:rPr>
        <w:footnoteRef/>
      </w:r>
      <w:r w:rsidRPr="00400470">
        <w:t xml:space="preserve"> As máquinas de </w:t>
      </w:r>
      <w:r w:rsidRPr="00400470">
        <w:rPr>
          <w:i/>
          <w:iCs/>
        </w:rPr>
        <w:t xml:space="preserve">cardio </w:t>
      </w:r>
      <w:r w:rsidRPr="00400470">
        <w:t xml:space="preserve">são equipamentos de exercícios projetados para aumentar a frequência cardíaca e melhorar a saúde cardiovascular – ou seja, não são máquinas com pesos confecionadas para o exercício da musculação </w:t>
      </w:r>
      <w:sdt>
        <w:sdtPr>
          <w:rPr>
            <w:color w:val="000000"/>
          </w:rPr>
          <w:tag w:val="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
          <w:id w:val="1404873922"/>
          <w:placeholder>
            <w:docPart w:val="DefaultPlaceholder_-1854013440"/>
          </w:placeholder>
        </w:sdtPr>
        <w:sdtContent>
          <w:r w:rsidR="005973FA" w:rsidRPr="005973FA">
            <w:rPr>
              <w:color w:val="000000"/>
            </w:rPr>
            <w:t>(Migala, 2023)(Migala, 2023)(Migala, 2023)(Migala, 2023)(Migala, 2023)(Migala, 2023)</w:t>
          </w:r>
        </w:sdtContent>
      </w:sdt>
      <w:r w:rsidR="00735E3A">
        <w:rPr>
          <w:color w:val="000000"/>
        </w:rPr>
        <w:t>.</w:t>
      </w:r>
    </w:p>
  </w:footnote>
  <w:footnote w:id="144">
    <w:p w14:paraId="1822C4F5" w14:textId="179BB68E" w:rsidR="00A04645" w:rsidRPr="00400470" w:rsidRDefault="00A04645" w:rsidP="00932B49">
      <w:pPr>
        <w:pStyle w:val="FootnoteText"/>
        <w:jc w:val="both"/>
      </w:pPr>
      <w:r w:rsidRPr="00400470">
        <w:rPr>
          <w:rStyle w:val="FootnoteReference"/>
        </w:rPr>
        <w:footnoteRef/>
      </w:r>
      <w:r w:rsidRPr="00400470">
        <w:t xml:space="preserve"> Percebe-se, finalmente, a razão pela qual o indivíduo se podia dirigir à avenida e/ou ao ginásio todos os dias</w:t>
      </w:r>
      <w:r w:rsidR="00160FAC" w:rsidRPr="00400470">
        <w:t>; ter entrado na reforma recentemente.</w:t>
      </w:r>
    </w:p>
  </w:footnote>
  <w:footnote w:id="145">
    <w:p w14:paraId="7CD8F018" w14:textId="56BE9D15" w:rsidR="00932B49" w:rsidRPr="00400470" w:rsidRDefault="00932B49" w:rsidP="00932B49">
      <w:pPr>
        <w:pStyle w:val="FootnoteText"/>
        <w:jc w:val="both"/>
      </w:pPr>
      <w:r w:rsidRPr="00400470">
        <w:rPr>
          <w:rStyle w:val="FootnoteReference"/>
        </w:rPr>
        <w:footnoteRef/>
      </w:r>
      <w:r w:rsidRPr="00400470">
        <w:t xml:space="preserve"> Que constitui a verdadeira finalidade do comportamento do </w:t>
      </w:r>
      <w:r w:rsidR="00A1082E">
        <w:t>“OLD MAN”</w:t>
      </w:r>
      <w:r w:rsidRPr="00400470">
        <w:t xml:space="preserve">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p w14:paraId="05BD92E1" w14:textId="297FCC38" w:rsidR="00932B49" w:rsidRPr="00400470" w:rsidRDefault="00932B49">
      <w:pPr>
        <w:pStyle w:val="FootnoteText"/>
      </w:pPr>
    </w:p>
  </w:footnote>
  <w:footnote w:id="146">
    <w:p w14:paraId="10866928" w14:textId="4A577E60" w:rsidR="00DA2C4C" w:rsidRPr="00400470" w:rsidRDefault="00DA2C4C" w:rsidP="00FB2EA5">
      <w:pPr>
        <w:pStyle w:val="FootnoteText"/>
        <w:jc w:val="both"/>
      </w:pPr>
      <w:r w:rsidRPr="00400470">
        <w:rPr>
          <w:rStyle w:val="FootnoteReference"/>
        </w:rPr>
        <w:footnoteRef/>
      </w:r>
      <w:r w:rsidRPr="00400470">
        <w:t xml:space="preserve"> Esta passagem pode ser interpretada, pelo menos e de acordo com o autor desta dissertação, de duas formas: pode aludir a um estado de inércia e insignificância do </w:t>
      </w:r>
      <w:r w:rsidR="00A1082E">
        <w:t>“OLD MAN”</w:t>
      </w:r>
      <w:r w:rsidRPr="00400470">
        <w:t xml:space="preserve">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47">
    <w:p w14:paraId="1564F765" w14:textId="32589F65" w:rsidR="00FB2EA5" w:rsidRPr="00400470" w:rsidRDefault="00FB2EA5" w:rsidP="00FB2EA5">
      <w:pPr>
        <w:pStyle w:val="FootnoteText"/>
        <w:jc w:val="both"/>
      </w:pPr>
      <w:r w:rsidRPr="00400470">
        <w:rPr>
          <w:rStyle w:val="FootnoteReference"/>
        </w:rPr>
        <w:footnoteRef/>
      </w:r>
      <w:r w:rsidRPr="00400470">
        <w:t xml:space="preserve"> É um formato de escrita japonês na horizontal, escrito da esquerda para a direita; também existe o formato designado por “tategaki”, escrito da direita para a esquerda na vertical </w:t>
      </w:r>
      <w:sdt>
        <w:sdtPr>
          <w:rPr>
            <w:color w:val="000000"/>
          </w:rPr>
          <w:tag w:val="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
          <w:id w:val="-559860697"/>
          <w:placeholder>
            <w:docPart w:val="DefaultPlaceholder_-1854013440"/>
          </w:placeholder>
        </w:sdtPr>
        <w:sdtContent>
          <w:r w:rsidR="005973FA" w:rsidRPr="005973FA">
            <w:rPr>
              <w:color w:val="000000"/>
            </w:rPr>
            <w:t>(Dyszy-Chudzińska, 2009)(Dyszy-Chudzińska, 2009)(Dyszy-Chudzińska, 2009)(Dyszy-Chudzińska, 2009)(Dyszy-Chudzińska, 2009)(Dyszy-Chudzińska, 2009)</w:t>
          </w:r>
        </w:sdtContent>
      </w:sdt>
      <w:r w:rsidRPr="00400470">
        <w:t xml:space="preserve">. </w:t>
      </w:r>
    </w:p>
    <w:p w14:paraId="4D3EF2E0" w14:textId="5D73A131" w:rsidR="00FB2EA5" w:rsidRPr="00400470" w:rsidRDefault="00FB2EA5">
      <w:pPr>
        <w:pStyle w:val="FootnoteText"/>
      </w:pPr>
    </w:p>
  </w:footnote>
  <w:footnote w:id="148">
    <w:p w14:paraId="3D1B359B" w14:textId="0A46C7DB" w:rsidR="00F4469F" w:rsidRPr="00400470" w:rsidRDefault="00F4469F" w:rsidP="00D25AB6">
      <w:pPr>
        <w:pStyle w:val="FootnoteText"/>
        <w:jc w:val="both"/>
      </w:pPr>
      <w:r w:rsidRPr="00400470">
        <w:rPr>
          <w:rStyle w:val="FootnoteReference"/>
        </w:rPr>
        <w:footnoteRef/>
      </w:r>
      <w:r w:rsidRPr="00400470">
        <w:t xml:space="preserve"> É um DAW (Digital Audio Workstation, isto é, “estação de trabalho de áudio digital”) </w:t>
      </w:r>
      <w:r w:rsidR="00FA1F84" w:rsidRPr="00400470">
        <w:t>–</w:t>
      </w:r>
      <w:r w:rsidRPr="00400470">
        <w:t xml:space="preserve"> </w:t>
      </w:r>
      <w:r w:rsidR="00FA1F84" w:rsidRPr="00400470">
        <w:t xml:space="preserve">uma aplicação de software usada para gravar, gravar, editar e produzir ficheiros de áudio </w:t>
      </w:r>
      <w:sdt>
        <w:sdtPr>
          <w:rPr>
            <w:color w:val="000000"/>
          </w:rPr>
          <w:tag w:val="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
          <w:id w:val="291175399"/>
          <w:placeholder>
            <w:docPart w:val="DefaultPlaceholder_-1854013440"/>
          </w:placeholder>
        </w:sdtPr>
        <w:sdtContent>
          <w:r w:rsidR="005973FA">
            <w:rPr>
              <w:rFonts w:eastAsia="Times New Roman"/>
            </w:rPr>
            <w:t>(Fajar &amp; Sukmayadi, 2021)(Fajar &amp; Sukmayadi, 2021)(Fajar &amp; Sukmayadi, 2021)(Fajar &amp; Sukmayadi, 2021)(Fajar &amp; Sukmayadi, 2021)(Fajar &amp; Sukmayadi, 2021)</w:t>
          </w:r>
        </w:sdtContent>
      </w:sdt>
      <w:r w:rsidR="00FA1F84" w:rsidRPr="00400470">
        <w:t xml:space="preserve">. </w:t>
      </w:r>
    </w:p>
  </w:footnote>
  <w:footnote w:id="149">
    <w:p w14:paraId="671AD968" w14:textId="7128AF4B" w:rsidR="00FA1F84" w:rsidRPr="00400470" w:rsidRDefault="00FA1F84" w:rsidP="00D25AB6">
      <w:pPr>
        <w:pStyle w:val="FootnoteText"/>
        <w:jc w:val="both"/>
      </w:pPr>
      <w:r w:rsidRPr="00400470">
        <w:rPr>
          <w:rStyle w:val="FootnoteReference"/>
        </w:rPr>
        <w:footnoteRef/>
      </w:r>
      <w:r w:rsidRPr="00400470">
        <w:t xml:space="preserve"> Sigla representative de Virtual Studio Technology (“tecnologia de estúdio virtual”), é um </w:t>
      </w:r>
      <w:r w:rsidRPr="00400470">
        <w:rPr>
          <w:i/>
          <w:iCs/>
        </w:rPr>
        <w:t>plugin</w:t>
      </w:r>
      <w:r w:rsidR="00B352B6">
        <w:rPr>
          <w:i/>
          <w:iCs/>
        </w:rPr>
        <w:t xml:space="preserve"> </w:t>
      </w:r>
      <w:r w:rsidR="00B352B6">
        <w:t>(pequeno programa)</w:t>
      </w:r>
      <w:r w:rsidRPr="00400470">
        <w:rPr>
          <w:i/>
          <w:iCs/>
        </w:rPr>
        <w:t xml:space="preserve"> </w:t>
      </w:r>
      <w:r w:rsidRPr="00400470">
        <w:t xml:space="preserve">instalado dentro de um DAW que permite, por exemplo, a replicação de sons de instrumentos sintetizados – gerados através da manipulação direta de correntes elétricas, de dados contidos numa memória ou de manipulação matemática </w:t>
      </w:r>
      <w:sdt>
        <w:sdtPr>
          <w:rPr>
            <w:color w:val="000000"/>
          </w:rPr>
          <w:tag w:val="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
          <w:id w:val="295343497"/>
          <w:placeholder>
            <w:docPart w:val="DefaultPlaceholder_-1854013440"/>
          </w:placeholder>
        </w:sdtPr>
        <w:sdtContent>
          <w:r w:rsidR="005973FA" w:rsidRPr="005973FA">
            <w:rPr>
              <w:color w:val="000000"/>
            </w:rPr>
            <w:t>(Pryn, 2022)(Pryn, 2022)(Pryn, 2022)(Pryn, 2022)(Pryn, 2022)(Pryn, 2022)</w:t>
          </w:r>
        </w:sdtContent>
      </w:sdt>
      <w:r w:rsidRPr="00400470">
        <w:t xml:space="preserve">. </w:t>
      </w:r>
    </w:p>
  </w:footnote>
  <w:footnote w:id="150">
    <w:p w14:paraId="49E2294E" w14:textId="33029FD8" w:rsidR="007C791A" w:rsidRPr="00400470" w:rsidRDefault="007C791A" w:rsidP="00D25AB6">
      <w:pPr>
        <w:pStyle w:val="FootnoteText"/>
        <w:jc w:val="both"/>
      </w:pPr>
      <w:r w:rsidRPr="00400470">
        <w:rPr>
          <w:rStyle w:val="FootnoteReference"/>
        </w:rPr>
        <w:footnoteRef/>
      </w:r>
      <w:r w:rsidRPr="00400470">
        <w:t xml:space="preserve"> VST desenhado para similar o som de vários tipos de gaitas de foles </w:t>
      </w:r>
      <w:sdt>
        <w:sdtPr>
          <w:rPr>
            <w:color w:val="000000"/>
          </w:rPr>
          <w:tag w:val="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
          <w:id w:val="-1935046563"/>
          <w:placeholder>
            <w:docPart w:val="DefaultPlaceholder_-1854013440"/>
          </w:placeholder>
        </w:sdtPr>
        <w:sdtContent>
          <w:r w:rsidR="005973FA" w:rsidRPr="005973FA">
            <w:rPr>
              <w:color w:val="000000"/>
            </w:rPr>
            <w:t>(Quilcom, 2021)(Quilcom, 2021)(Quilcom, 2021)(Quilcom, 2021)(Quilcom, 2021)(Quilcom, 2021)</w:t>
          </w:r>
        </w:sdtContent>
      </w:sdt>
      <w:r w:rsidR="000722AA" w:rsidRPr="00400470">
        <w:rPr>
          <w:color w:val="000000"/>
        </w:rPr>
        <w:t>.</w:t>
      </w:r>
    </w:p>
  </w:footnote>
  <w:footnote w:id="151">
    <w:p w14:paraId="3561975B" w14:textId="7926AB02" w:rsidR="00606D59" w:rsidRPr="00400470" w:rsidRDefault="00606D59" w:rsidP="00375E4F">
      <w:pPr>
        <w:pStyle w:val="FootnoteText"/>
        <w:jc w:val="both"/>
      </w:pPr>
      <w:r w:rsidRPr="00400470">
        <w:rPr>
          <w:rStyle w:val="FootnoteReference"/>
        </w:rPr>
        <w:footnoteRef/>
      </w:r>
      <w:r w:rsidRPr="00400470">
        <w:t xml:space="preserve"> A maioria dos áudios seria usada em loop.</w:t>
      </w:r>
    </w:p>
  </w:footnote>
  <w:footnote w:id="152">
    <w:p w14:paraId="1F4AA2E4" w14:textId="778799D5" w:rsidR="00375E4F" w:rsidRPr="00375E4F" w:rsidRDefault="00375E4F" w:rsidP="00375E4F">
      <w:pPr>
        <w:pStyle w:val="FootnoteText"/>
        <w:jc w:val="both"/>
        <w:rPr>
          <w:lang w:val="pt-BR"/>
        </w:rPr>
      </w:pPr>
      <w:r w:rsidRPr="00400470">
        <w:rPr>
          <w:rStyle w:val="FootnoteReference"/>
        </w:rPr>
        <w:footnoteRef/>
      </w:r>
      <w:r w:rsidRPr="00400470">
        <w:t xml:space="preserve"> A intenção em usar-se esta melofia prendia-se com o indiciar de que, na verdade, a rotina do </w:t>
      </w:r>
      <w:r w:rsidR="00A1082E">
        <w:t>“OLD MAN”</w:t>
      </w:r>
      <w:r w:rsidRPr="00400470">
        <w:t xml:space="preserve"> se prende com o realizar de uma homenagem diária a um ente querido falecido.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5F084" w14:textId="02E2AF8D" w:rsidR="00870DB2" w:rsidRPr="008235BF" w:rsidRDefault="00954CFC" w:rsidP="00870DB2">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3EA8C009"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DBE911"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1493DA38" w14:textId="77777777" w:rsidR="00870DB2" w:rsidRDefault="00870D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278CA" w14:textId="638BA43E"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6509AC0"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D4D8886"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37D6129" w14:textId="7711F6B5" w:rsidR="00F415E3" w:rsidRPr="00F51A2C" w:rsidRDefault="00F415E3" w:rsidP="00F51A2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F0659"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78D38A73"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673635F"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A8C957A" w14:textId="77777777" w:rsidR="00F51A2C" w:rsidRPr="00400470" w:rsidRDefault="00F51A2C" w:rsidP="00697D97">
    <w:pPr>
      <w:pStyle w:val="Header"/>
      <w:ind w:right="1650"/>
      <w:rPr>
        <w:rFonts w:ascii="Times New Roman" w:hAnsi="Times New Roman" w:cs="Times New Roma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9405" w14:textId="30A2404F" w:rsidR="00F51A2C"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3EE46F3"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724CEE4"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A21C8E8" w14:textId="77777777" w:rsidR="00F51A2C" w:rsidRPr="00F51A2C" w:rsidRDefault="00F51A2C" w:rsidP="00F51A2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4422E"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4C4BB27B"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0F0AF560"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32740B70" w14:textId="77777777" w:rsidR="00B21C5A" w:rsidRPr="00400470" w:rsidRDefault="00B21C5A"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D9948"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EDE0D9C" w14:textId="77777777" w:rsidR="00B21C5A" w:rsidRDefault="00B21C5A"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7BD0B30"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A631179" w14:textId="77777777" w:rsidR="00B21C5A" w:rsidRPr="00F51A2C" w:rsidRDefault="00B21C5A" w:rsidP="00F51A2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2A98E" w14:textId="2AD27CFF"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534F75A4" w14:textId="77777777" w:rsidR="000979AD" w:rsidRDefault="000979AD"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A60F23D" w14:textId="77777777"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439E9F2" w14:textId="77777777" w:rsidR="000979AD" w:rsidRPr="00400470" w:rsidRDefault="000979AD" w:rsidP="00697D97">
    <w:pPr>
      <w:pStyle w:val="Header"/>
      <w:ind w:right="1650"/>
      <w:rPr>
        <w:rFonts w:ascii="Times New Roman" w:hAnsi="Times New Roman" w:cs="Times New Roman"/>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DD54" w14:textId="3707A390"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7FC1A8CB" w14:textId="77777777" w:rsidR="009F2AAD" w:rsidRDefault="009F2AAD"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3756650" w14:textId="77777777"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9E2DA91" w14:textId="77777777" w:rsidR="009F2AAD" w:rsidRPr="00F51A2C" w:rsidRDefault="009F2AAD" w:rsidP="00F51A2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9A039"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3B746D05" w14:textId="77777777" w:rsidR="009D3B47" w:rsidRDefault="009D3B47"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7C872923"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8421920" w14:textId="77777777" w:rsidR="009D3B47" w:rsidRPr="00400470" w:rsidRDefault="009D3B47" w:rsidP="00697D97">
    <w:pPr>
      <w:pStyle w:val="Header"/>
      <w:ind w:right="1650"/>
      <w:rPr>
        <w:rFonts w:ascii="Times New Roman" w:hAnsi="Times New Roman" w:cs="Times New Roman"/>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EA09B" w14:textId="2CF6B7D1"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27846082"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C771AFE"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0534BDB" w14:textId="77777777" w:rsidR="00F51A2C" w:rsidRPr="00F51A2C" w:rsidRDefault="00F51A2C" w:rsidP="00F51A2C">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5C3A9" w14:textId="77777777" w:rsidR="009F2AAD"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24B370C" w14:textId="4697A4B0"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8B8CAA"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F68B8D0" w14:textId="1F86F2AF" w:rsidR="00697D97" w:rsidRPr="00400470" w:rsidRDefault="00697D97" w:rsidP="00697D97">
    <w:pPr>
      <w:pStyle w:val="Header"/>
      <w:ind w:right="165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482AF" w14:textId="09C6929C" w:rsidR="009860AF" w:rsidRPr="008235BF" w:rsidRDefault="00954CFC" w:rsidP="00E75A03">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40DA4721" w14:textId="2F9B1492"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750E208" w14:textId="459FF959"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8E292" w14:textId="19015E58"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FD8C419" w14:textId="77777777"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9E7AA61"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57D3A428" w14:textId="22B18E9D" w:rsidR="00745E4C" w:rsidRPr="009F2AAD" w:rsidRDefault="00745E4C" w:rsidP="009F2A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BD712" w14:textId="716FCF91" w:rsidR="00870DB2" w:rsidRPr="00870DB2" w:rsidRDefault="009D3B47" w:rsidP="00870DB2">
    <w:pPr>
      <w:pStyle w:val="Header"/>
      <w:ind w:right="620"/>
      <w:rPr>
        <w:rFonts w:ascii="Times New Roman" w:hAnsi="Times New Roman" w:cs="Times New Roman"/>
        <w:sz w:val="16"/>
        <w:szCs w:val="16"/>
      </w:rPr>
    </w:pPr>
    <w:bookmarkStart w:id="30" w:name="_Hlk149643584"/>
    <w:r>
      <w:rPr>
        <w:rFonts w:ascii="Times New Roman" w:hAnsi="Times New Roman" w:cs="Times New Roman"/>
        <w:sz w:val="16"/>
        <w:szCs w:val="16"/>
      </w:rPr>
      <w:t>ENQUADRAMENTO TEÓRICO</w:t>
    </w:r>
  </w:p>
  <w:p w14:paraId="24D6CD5E"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F91647D"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bookmarkEnd w:id="30"/>
  <w:p w14:paraId="67C90B57" w14:textId="77777777" w:rsidR="00870DB2" w:rsidRDefault="00870D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F555" w14:textId="29A0C898"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ENQUADRAMENTO TEÓRICO</w:t>
    </w:r>
  </w:p>
  <w:p w14:paraId="122199D2" w14:textId="77777777"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E16BBE5" w14:textId="77777777"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36524" w14:textId="08D80513"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4ABF490"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33D21407"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17E57E0" w14:textId="58B54C61" w:rsidR="00F415E3" w:rsidRPr="00400470" w:rsidRDefault="00F415E3" w:rsidP="00870DB2">
    <w:pPr>
      <w:pStyle w:val="Header"/>
      <w:ind w:right="84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4F3F"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1E6611A9"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CC037D7"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52B1CD5" w14:textId="77777777" w:rsidR="009D3B47" w:rsidRDefault="009D3B4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C6975"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1C6920F"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9DE1A26"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89DEF55" w14:textId="77777777" w:rsidR="00870DB2" w:rsidRPr="00400470" w:rsidRDefault="00870DB2" w:rsidP="00870DB2">
    <w:pPr>
      <w:pStyle w:val="Header"/>
      <w:ind w:right="84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EC39B"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5B2D830"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91CA333"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AAD955E" w14:textId="77777777" w:rsidR="009D3B47" w:rsidRDefault="009D3B4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400470" w:rsidRDefault="00F415E3" w:rsidP="00697D97">
    <w:pPr>
      <w:pStyle w:val="Header"/>
      <w:ind w:right="165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333"/>
    <w:multiLevelType w:val="multilevel"/>
    <w:tmpl w:val="D992611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A83641"/>
    <w:multiLevelType w:val="multilevel"/>
    <w:tmpl w:val="2BF247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B4D1F"/>
    <w:multiLevelType w:val="hybridMultilevel"/>
    <w:tmpl w:val="A35A3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638DD"/>
    <w:multiLevelType w:val="multilevel"/>
    <w:tmpl w:val="7758D06C"/>
    <w:lvl w:ilvl="0">
      <w:start w:val="3"/>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AB4B99"/>
    <w:multiLevelType w:val="hybridMultilevel"/>
    <w:tmpl w:val="F5EE2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C6934"/>
    <w:multiLevelType w:val="hybridMultilevel"/>
    <w:tmpl w:val="231AEA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D50245"/>
    <w:multiLevelType w:val="hybridMultilevel"/>
    <w:tmpl w:val="69D0F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784696"/>
    <w:multiLevelType w:val="hybridMultilevel"/>
    <w:tmpl w:val="4044DF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33148E"/>
    <w:multiLevelType w:val="multilevel"/>
    <w:tmpl w:val="8C46F188"/>
    <w:lvl w:ilvl="0">
      <w:start w:val="2"/>
      <w:numFmt w:val="decimal"/>
      <w:lvlText w:val="%1"/>
      <w:lvlJc w:val="left"/>
      <w:pPr>
        <w:ind w:left="636" w:hanging="636"/>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6"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3B284F"/>
    <w:multiLevelType w:val="hybridMultilevel"/>
    <w:tmpl w:val="2174A96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D65624"/>
    <w:multiLevelType w:val="hybridMultilevel"/>
    <w:tmpl w:val="D1F43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D87AFA"/>
    <w:multiLevelType w:val="hybridMultilevel"/>
    <w:tmpl w:val="1EA62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850935"/>
    <w:multiLevelType w:val="hybridMultilevel"/>
    <w:tmpl w:val="E16C6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B51A9F"/>
    <w:multiLevelType w:val="multilevel"/>
    <w:tmpl w:val="E0E0739A"/>
    <w:lvl w:ilvl="0">
      <w:start w:val="2"/>
      <w:numFmt w:val="decimal"/>
      <w:lvlText w:val="%1"/>
      <w:lvlJc w:val="left"/>
      <w:pPr>
        <w:ind w:left="660" w:hanging="66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33"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882215"/>
    <w:multiLevelType w:val="hybridMultilevel"/>
    <w:tmpl w:val="B18E4B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E10F3B"/>
    <w:multiLevelType w:val="hybridMultilevel"/>
    <w:tmpl w:val="11C63B3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122315"/>
    <w:multiLevelType w:val="hybridMultilevel"/>
    <w:tmpl w:val="4FF607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6033BA"/>
    <w:multiLevelType w:val="hybridMultilevel"/>
    <w:tmpl w:val="33CEBB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0894431"/>
    <w:multiLevelType w:val="hybridMultilevel"/>
    <w:tmpl w:val="20328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0"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7"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3B6978CB"/>
    <w:multiLevelType w:val="multilevel"/>
    <w:tmpl w:val="A78068D2"/>
    <w:lvl w:ilvl="0">
      <w:start w:val="4"/>
      <w:numFmt w:val="decimal"/>
      <w:lvlText w:val="%1."/>
      <w:lvlJc w:val="left"/>
      <w:pPr>
        <w:ind w:left="744" w:hanging="744"/>
      </w:pPr>
      <w:rPr>
        <w:rFonts w:hint="default"/>
      </w:rPr>
    </w:lvl>
    <w:lvl w:ilvl="1">
      <w:start w:val="6"/>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60"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63" w15:restartNumberingAfterBreak="0">
    <w:nsid w:val="3CCE78F9"/>
    <w:multiLevelType w:val="hybridMultilevel"/>
    <w:tmpl w:val="C2EC8B22"/>
    <w:lvl w:ilvl="0" w:tplc="67A227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5"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216202"/>
    <w:multiLevelType w:val="hybridMultilevel"/>
    <w:tmpl w:val="5C861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411696"/>
    <w:multiLevelType w:val="hybridMultilevel"/>
    <w:tmpl w:val="662AD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796707"/>
    <w:multiLevelType w:val="hybridMultilevel"/>
    <w:tmpl w:val="BE9E446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FB1CBE"/>
    <w:multiLevelType w:val="multilevel"/>
    <w:tmpl w:val="CF0A697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45D252D1"/>
    <w:multiLevelType w:val="hybridMultilevel"/>
    <w:tmpl w:val="F8D218F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88" w15:restartNumberingAfterBreak="0">
    <w:nsid w:val="555F6A37"/>
    <w:multiLevelType w:val="hybridMultilevel"/>
    <w:tmpl w:val="ECEEF328"/>
    <w:lvl w:ilvl="0" w:tplc="C94AACD2">
      <w:start w:val="1"/>
      <w:numFmt w:val="bullet"/>
      <w:pStyle w:val="TOC3"/>
      <w:lvlText w:val=""/>
      <w:lvlJc w:val="righ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89" w15:restartNumberingAfterBreak="0">
    <w:nsid w:val="569308D0"/>
    <w:multiLevelType w:val="multilevel"/>
    <w:tmpl w:val="8120275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0"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9512F91"/>
    <w:multiLevelType w:val="hybridMultilevel"/>
    <w:tmpl w:val="E210401E"/>
    <w:lvl w:ilvl="0" w:tplc="8A80DA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765B9C"/>
    <w:multiLevelType w:val="hybridMultilevel"/>
    <w:tmpl w:val="B62AF556"/>
    <w:lvl w:ilvl="0" w:tplc="06A073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42065B"/>
    <w:multiLevelType w:val="hybridMultilevel"/>
    <w:tmpl w:val="1D129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CC2DDA"/>
    <w:multiLevelType w:val="hybridMultilevel"/>
    <w:tmpl w:val="98FA233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F103F2A"/>
    <w:multiLevelType w:val="multilevel"/>
    <w:tmpl w:val="BC76A118"/>
    <w:lvl w:ilvl="0">
      <w:start w:val="3"/>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97" w15:restartNumberingAfterBreak="0">
    <w:nsid w:val="5F965996"/>
    <w:multiLevelType w:val="hybridMultilevel"/>
    <w:tmpl w:val="50124172"/>
    <w:lvl w:ilvl="0" w:tplc="85046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FA64087"/>
    <w:multiLevelType w:val="hybridMultilevel"/>
    <w:tmpl w:val="6BFAC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0"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4" w15:restartNumberingAfterBreak="0">
    <w:nsid w:val="6C123388"/>
    <w:multiLevelType w:val="multilevel"/>
    <w:tmpl w:val="18EC6F18"/>
    <w:lvl w:ilvl="0">
      <w:start w:val="1"/>
      <w:numFmt w:val="decimal"/>
      <w:lvlText w:val="%1."/>
      <w:lvlJc w:val="left"/>
      <w:pPr>
        <w:ind w:left="1080" w:hanging="360"/>
      </w:pPr>
      <w:rPr>
        <w:rFonts w:hint="default"/>
      </w:rPr>
    </w:lvl>
    <w:lvl w:ilvl="1">
      <w:start w:val="5"/>
      <w:numFmt w:val="decimal"/>
      <w:isLgl/>
      <w:lvlText w:val="%1.%2"/>
      <w:lvlJc w:val="left"/>
      <w:pPr>
        <w:ind w:left="1800" w:hanging="108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520" w:hanging="1800"/>
      </w:pPr>
      <w:rPr>
        <w:rFonts w:hint="default"/>
      </w:rPr>
    </w:lvl>
    <w:lvl w:ilvl="4">
      <w:start w:val="1"/>
      <w:numFmt w:val="decimal"/>
      <w:isLgl/>
      <w:lvlText w:val="%1.%2.%3.%4.%5"/>
      <w:lvlJc w:val="left"/>
      <w:pPr>
        <w:ind w:left="2880" w:hanging="2160"/>
      </w:pPr>
      <w:rPr>
        <w:rFonts w:hint="default"/>
      </w:rPr>
    </w:lvl>
    <w:lvl w:ilvl="5">
      <w:start w:val="1"/>
      <w:numFmt w:val="decimal"/>
      <w:isLgl/>
      <w:lvlText w:val="%1.%2.%3.%4.%5.%6"/>
      <w:lvlJc w:val="left"/>
      <w:pPr>
        <w:ind w:left="3600" w:hanging="2880"/>
      </w:pPr>
      <w:rPr>
        <w:rFonts w:hint="default"/>
      </w:rPr>
    </w:lvl>
    <w:lvl w:ilvl="6">
      <w:start w:val="1"/>
      <w:numFmt w:val="decimal"/>
      <w:isLgl/>
      <w:lvlText w:val="%1.%2.%3.%4.%5.%6.%7"/>
      <w:lvlJc w:val="left"/>
      <w:pPr>
        <w:ind w:left="3960" w:hanging="3240"/>
      </w:pPr>
      <w:rPr>
        <w:rFonts w:hint="default"/>
      </w:rPr>
    </w:lvl>
    <w:lvl w:ilvl="7">
      <w:start w:val="1"/>
      <w:numFmt w:val="decimal"/>
      <w:isLgl/>
      <w:lvlText w:val="%1.%2.%3.%4.%5.%6.%7.%8"/>
      <w:lvlJc w:val="left"/>
      <w:pPr>
        <w:ind w:left="4320" w:hanging="3600"/>
      </w:pPr>
      <w:rPr>
        <w:rFonts w:hint="default"/>
      </w:rPr>
    </w:lvl>
    <w:lvl w:ilvl="8">
      <w:start w:val="1"/>
      <w:numFmt w:val="decimal"/>
      <w:isLgl/>
      <w:lvlText w:val="%1.%2.%3.%4.%5.%6.%7.%8.%9"/>
      <w:lvlJc w:val="left"/>
      <w:pPr>
        <w:ind w:left="4680" w:hanging="3960"/>
      </w:pPr>
      <w:rPr>
        <w:rFonts w:hint="default"/>
      </w:rPr>
    </w:lvl>
  </w:abstractNum>
  <w:abstractNum w:abstractNumId="10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0B75BC1"/>
    <w:multiLevelType w:val="multilevel"/>
    <w:tmpl w:val="91E224E2"/>
    <w:lvl w:ilvl="0">
      <w:start w:val="1"/>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0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026DBB"/>
    <w:multiLevelType w:val="multilevel"/>
    <w:tmpl w:val="EC6EC5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0"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4275216"/>
    <w:multiLevelType w:val="multilevel"/>
    <w:tmpl w:val="ACB653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75"/>
  </w:num>
  <w:num w:numId="2" w16cid:durableId="1638025476">
    <w:abstractNumId w:val="103"/>
  </w:num>
  <w:num w:numId="3" w16cid:durableId="1031494040">
    <w:abstractNumId w:val="112"/>
  </w:num>
  <w:num w:numId="4" w16cid:durableId="48581256">
    <w:abstractNumId w:val="47"/>
  </w:num>
  <w:num w:numId="5" w16cid:durableId="773985773">
    <w:abstractNumId w:val="53"/>
  </w:num>
  <w:num w:numId="6" w16cid:durableId="427239374">
    <w:abstractNumId w:val="20"/>
  </w:num>
  <w:num w:numId="7" w16cid:durableId="2016378805">
    <w:abstractNumId w:val="84"/>
  </w:num>
  <w:num w:numId="8" w16cid:durableId="623199466">
    <w:abstractNumId w:val="7"/>
  </w:num>
  <w:num w:numId="9" w16cid:durableId="1901595770">
    <w:abstractNumId w:val="99"/>
  </w:num>
  <w:num w:numId="10" w16cid:durableId="2074427855">
    <w:abstractNumId w:val="101"/>
  </w:num>
  <w:num w:numId="11" w16cid:durableId="508377535">
    <w:abstractNumId w:val="24"/>
  </w:num>
  <w:num w:numId="12" w16cid:durableId="1183014044">
    <w:abstractNumId w:val="87"/>
  </w:num>
  <w:num w:numId="13" w16cid:durableId="21827302">
    <w:abstractNumId w:val="69"/>
  </w:num>
  <w:num w:numId="14" w16cid:durableId="642005880">
    <w:abstractNumId w:val="56"/>
  </w:num>
  <w:num w:numId="15" w16cid:durableId="2127312298">
    <w:abstractNumId w:val="115"/>
  </w:num>
  <w:num w:numId="16" w16cid:durableId="74326541">
    <w:abstractNumId w:val="8"/>
  </w:num>
  <w:num w:numId="17" w16cid:durableId="1882594914">
    <w:abstractNumId w:val="67"/>
  </w:num>
  <w:num w:numId="18" w16cid:durableId="1902979285">
    <w:abstractNumId w:val="54"/>
  </w:num>
  <w:num w:numId="19" w16cid:durableId="699089764">
    <w:abstractNumId w:val="10"/>
  </w:num>
  <w:num w:numId="20" w16cid:durableId="46683953">
    <w:abstractNumId w:val="61"/>
  </w:num>
  <w:num w:numId="21" w16cid:durableId="17197616">
    <w:abstractNumId w:val="107"/>
  </w:num>
  <w:num w:numId="22" w16cid:durableId="406534715">
    <w:abstractNumId w:val="41"/>
  </w:num>
  <w:num w:numId="23" w16cid:durableId="15035612">
    <w:abstractNumId w:val="14"/>
  </w:num>
  <w:num w:numId="24" w16cid:durableId="1471630010">
    <w:abstractNumId w:val="21"/>
  </w:num>
  <w:num w:numId="25" w16cid:durableId="759957741">
    <w:abstractNumId w:val="26"/>
  </w:num>
  <w:num w:numId="26" w16cid:durableId="1368065527">
    <w:abstractNumId w:val="2"/>
  </w:num>
  <w:num w:numId="27" w16cid:durableId="501088674">
    <w:abstractNumId w:val="78"/>
  </w:num>
  <w:num w:numId="28" w16cid:durableId="413630070">
    <w:abstractNumId w:val="81"/>
  </w:num>
  <w:num w:numId="29" w16cid:durableId="841355793">
    <w:abstractNumId w:val="83"/>
  </w:num>
  <w:num w:numId="30" w16cid:durableId="1878153003">
    <w:abstractNumId w:val="85"/>
  </w:num>
  <w:num w:numId="31" w16cid:durableId="88932396">
    <w:abstractNumId w:val="76"/>
  </w:num>
  <w:num w:numId="32" w16cid:durableId="955521219">
    <w:abstractNumId w:val="60"/>
  </w:num>
  <w:num w:numId="33" w16cid:durableId="1776905554">
    <w:abstractNumId w:val="70"/>
  </w:num>
  <w:num w:numId="34" w16cid:durableId="627510264">
    <w:abstractNumId w:val="91"/>
  </w:num>
  <w:num w:numId="35" w16cid:durableId="1248999193">
    <w:abstractNumId w:val="105"/>
  </w:num>
  <w:num w:numId="36" w16cid:durableId="1015036742">
    <w:abstractNumId w:val="33"/>
  </w:num>
  <w:num w:numId="37" w16cid:durableId="1241217455">
    <w:abstractNumId w:val="117"/>
  </w:num>
  <w:num w:numId="38" w16cid:durableId="632909530">
    <w:abstractNumId w:val="113"/>
  </w:num>
  <w:num w:numId="39" w16cid:durableId="44530604">
    <w:abstractNumId w:val="79"/>
  </w:num>
  <w:num w:numId="40" w16cid:durableId="878014858">
    <w:abstractNumId w:val="22"/>
  </w:num>
  <w:num w:numId="41" w16cid:durableId="570315405">
    <w:abstractNumId w:val="58"/>
  </w:num>
  <w:num w:numId="42" w16cid:durableId="886914360">
    <w:abstractNumId w:val="72"/>
  </w:num>
  <w:num w:numId="43" w16cid:durableId="2050378050">
    <w:abstractNumId w:val="45"/>
  </w:num>
  <w:num w:numId="44" w16cid:durableId="897669267">
    <w:abstractNumId w:val="82"/>
  </w:num>
  <w:num w:numId="45" w16cid:durableId="948315559">
    <w:abstractNumId w:val="57"/>
  </w:num>
  <w:num w:numId="46" w16cid:durableId="703095021">
    <w:abstractNumId w:val="38"/>
  </w:num>
  <w:num w:numId="47" w16cid:durableId="762796828">
    <w:abstractNumId w:val="80"/>
  </w:num>
  <w:num w:numId="48" w16cid:durableId="1390347823">
    <w:abstractNumId w:val="102"/>
  </w:num>
  <w:num w:numId="49" w16cid:durableId="1964581977">
    <w:abstractNumId w:val="31"/>
  </w:num>
  <w:num w:numId="50" w16cid:durableId="1520772528">
    <w:abstractNumId w:val="116"/>
  </w:num>
  <w:num w:numId="51" w16cid:durableId="1605187954">
    <w:abstractNumId w:val="11"/>
  </w:num>
  <w:num w:numId="52" w16cid:durableId="2060351823">
    <w:abstractNumId w:val="36"/>
  </w:num>
  <w:num w:numId="53" w16cid:durableId="1595943236">
    <w:abstractNumId w:val="100"/>
  </w:num>
  <w:num w:numId="54" w16cid:durableId="2022390148">
    <w:abstractNumId w:val="50"/>
  </w:num>
  <w:num w:numId="55" w16cid:durableId="883562860">
    <w:abstractNumId w:val="110"/>
  </w:num>
  <w:num w:numId="56" w16cid:durableId="1326854797">
    <w:abstractNumId w:val="23"/>
  </w:num>
  <w:num w:numId="57" w16cid:durableId="212623607">
    <w:abstractNumId w:val="51"/>
  </w:num>
  <w:num w:numId="58" w16cid:durableId="1583223823">
    <w:abstractNumId w:val="74"/>
  </w:num>
  <w:num w:numId="59" w16cid:durableId="1473015549">
    <w:abstractNumId w:val="71"/>
  </w:num>
  <w:num w:numId="60" w16cid:durableId="544951983">
    <w:abstractNumId w:val="55"/>
  </w:num>
  <w:num w:numId="61" w16cid:durableId="603272443">
    <w:abstractNumId w:val="64"/>
  </w:num>
  <w:num w:numId="62" w16cid:durableId="1899706648">
    <w:abstractNumId w:val="62"/>
  </w:num>
  <w:num w:numId="63" w16cid:durableId="1239637071">
    <w:abstractNumId w:val="49"/>
  </w:num>
  <w:num w:numId="64" w16cid:durableId="1953052054">
    <w:abstractNumId w:val="5"/>
  </w:num>
  <w:num w:numId="65" w16cid:durableId="201064613">
    <w:abstractNumId w:val="90"/>
  </w:num>
  <w:num w:numId="66" w16cid:durableId="1915191288">
    <w:abstractNumId w:val="27"/>
  </w:num>
  <w:num w:numId="67" w16cid:durableId="892812766">
    <w:abstractNumId w:val="34"/>
  </w:num>
  <w:num w:numId="68" w16cid:durableId="941961253">
    <w:abstractNumId w:val="37"/>
  </w:num>
  <w:num w:numId="69" w16cid:durableId="618027099">
    <w:abstractNumId w:val="86"/>
  </w:num>
  <w:num w:numId="70" w16cid:durableId="215094594">
    <w:abstractNumId w:val="65"/>
  </w:num>
  <w:num w:numId="71" w16cid:durableId="234097124">
    <w:abstractNumId w:val="16"/>
  </w:num>
  <w:num w:numId="72" w16cid:durableId="1079446720">
    <w:abstractNumId w:val="77"/>
  </w:num>
  <w:num w:numId="73" w16cid:durableId="989678010">
    <w:abstractNumId w:val="52"/>
  </w:num>
  <w:num w:numId="74" w16cid:durableId="1905796892">
    <w:abstractNumId w:val="39"/>
  </w:num>
  <w:num w:numId="75" w16cid:durableId="2059937620">
    <w:abstractNumId w:val="108"/>
  </w:num>
  <w:num w:numId="76" w16cid:durableId="1153062558">
    <w:abstractNumId w:val="44"/>
  </w:num>
  <w:num w:numId="77" w16cid:durableId="1938755798">
    <w:abstractNumId w:val="17"/>
  </w:num>
  <w:num w:numId="78" w16cid:durableId="1541166346">
    <w:abstractNumId w:val="28"/>
  </w:num>
  <w:num w:numId="79" w16cid:durableId="55053488">
    <w:abstractNumId w:val="114"/>
  </w:num>
  <w:num w:numId="80" w16cid:durableId="1897861414">
    <w:abstractNumId w:val="13"/>
  </w:num>
  <w:num w:numId="81" w16cid:durableId="217327194">
    <w:abstractNumId w:val="19"/>
  </w:num>
  <w:num w:numId="82" w16cid:durableId="210508421">
    <w:abstractNumId w:val="42"/>
  </w:num>
  <w:num w:numId="83" w16cid:durableId="2087533413">
    <w:abstractNumId w:val="104"/>
  </w:num>
  <w:num w:numId="84" w16cid:durableId="19742741">
    <w:abstractNumId w:val="43"/>
  </w:num>
  <w:num w:numId="85" w16cid:durableId="1883594169">
    <w:abstractNumId w:val="94"/>
  </w:num>
  <w:num w:numId="86" w16cid:durableId="72314647">
    <w:abstractNumId w:val="9"/>
  </w:num>
  <w:num w:numId="87" w16cid:durableId="1705520557">
    <w:abstractNumId w:val="3"/>
  </w:num>
  <w:num w:numId="88" w16cid:durableId="2090417466">
    <w:abstractNumId w:val="46"/>
  </w:num>
  <w:num w:numId="89" w16cid:durableId="519900824">
    <w:abstractNumId w:val="29"/>
  </w:num>
  <w:num w:numId="90" w16cid:durableId="1886454039">
    <w:abstractNumId w:val="59"/>
  </w:num>
  <w:num w:numId="91" w16cid:durableId="975794156">
    <w:abstractNumId w:val="32"/>
  </w:num>
  <w:num w:numId="92" w16cid:durableId="112677096">
    <w:abstractNumId w:val="18"/>
  </w:num>
  <w:num w:numId="93" w16cid:durableId="1638606083">
    <w:abstractNumId w:val="40"/>
  </w:num>
  <w:num w:numId="94" w16cid:durableId="1436555526">
    <w:abstractNumId w:val="68"/>
  </w:num>
  <w:num w:numId="95" w16cid:durableId="988628927">
    <w:abstractNumId w:val="4"/>
  </w:num>
  <w:num w:numId="96" w16cid:durableId="1340422722">
    <w:abstractNumId w:val="15"/>
  </w:num>
  <w:num w:numId="97" w16cid:durableId="438530513">
    <w:abstractNumId w:val="106"/>
  </w:num>
  <w:num w:numId="98" w16cid:durableId="1221332005">
    <w:abstractNumId w:val="96"/>
  </w:num>
  <w:num w:numId="99" w16cid:durableId="913584986">
    <w:abstractNumId w:val="92"/>
  </w:num>
  <w:num w:numId="100" w16cid:durableId="941187902">
    <w:abstractNumId w:val="93"/>
  </w:num>
  <w:num w:numId="101" w16cid:durableId="922958836">
    <w:abstractNumId w:val="97"/>
  </w:num>
  <w:num w:numId="102" w16cid:durableId="583490878">
    <w:abstractNumId w:val="98"/>
  </w:num>
  <w:num w:numId="103" w16cid:durableId="438335626">
    <w:abstractNumId w:val="25"/>
  </w:num>
  <w:num w:numId="104" w16cid:durableId="143010737">
    <w:abstractNumId w:val="95"/>
  </w:num>
  <w:num w:numId="105" w16cid:durableId="906767273">
    <w:abstractNumId w:val="66"/>
  </w:num>
  <w:num w:numId="106" w16cid:durableId="135537592">
    <w:abstractNumId w:val="12"/>
  </w:num>
  <w:num w:numId="107" w16cid:durableId="624623676">
    <w:abstractNumId w:val="63"/>
  </w:num>
  <w:num w:numId="108" w16cid:durableId="666396742">
    <w:abstractNumId w:val="6"/>
  </w:num>
  <w:num w:numId="109" w16cid:durableId="1795128070">
    <w:abstractNumId w:val="88"/>
  </w:num>
  <w:num w:numId="110" w16cid:durableId="650015528">
    <w:abstractNumId w:val="30"/>
  </w:num>
  <w:num w:numId="111" w16cid:durableId="1874072901">
    <w:abstractNumId w:val="48"/>
  </w:num>
  <w:num w:numId="112" w16cid:durableId="1777016722">
    <w:abstractNumId w:val="35"/>
  </w:num>
  <w:num w:numId="113" w16cid:durableId="803473096">
    <w:abstractNumId w:val="109"/>
  </w:num>
  <w:num w:numId="114" w16cid:durableId="2041122714">
    <w:abstractNumId w:val="89"/>
  </w:num>
  <w:num w:numId="115" w16cid:durableId="259142052">
    <w:abstractNumId w:val="1"/>
  </w:num>
  <w:num w:numId="116" w16cid:durableId="573703133">
    <w:abstractNumId w:val="111"/>
  </w:num>
  <w:num w:numId="117" w16cid:durableId="182937827">
    <w:abstractNumId w:val="73"/>
  </w:num>
  <w:num w:numId="118" w16cid:durableId="3826496">
    <w:abstractNumId w:val="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defaultTabStop w:val="720"/>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C3NDSxNDE1NzU1tLBU0lEKTi0uzszPAykwsawFAB6pePQtAAAA"/>
  </w:docVars>
  <w:rsids>
    <w:rsidRoot w:val="00F47789"/>
    <w:rsid w:val="00000505"/>
    <w:rsid w:val="000006C5"/>
    <w:rsid w:val="0000106A"/>
    <w:rsid w:val="00001BDB"/>
    <w:rsid w:val="00001C1F"/>
    <w:rsid w:val="0000201D"/>
    <w:rsid w:val="00002397"/>
    <w:rsid w:val="000027FF"/>
    <w:rsid w:val="00002FF1"/>
    <w:rsid w:val="0000312F"/>
    <w:rsid w:val="000032FF"/>
    <w:rsid w:val="00003DF3"/>
    <w:rsid w:val="0000412D"/>
    <w:rsid w:val="00004CD5"/>
    <w:rsid w:val="00006A3F"/>
    <w:rsid w:val="00006E71"/>
    <w:rsid w:val="00007172"/>
    <w:rsid w:val="00007548"/>
    <w:rsid w:val="00007E4D"/>
    <w:rsid w:val="000100B0"/>
    <w:rsid w:val="000111F0"/>
    <w:rsid w:val="00011911"/>
    <w:rsid w:val="000142EE"/>
    <w:rsid w:val="000150CD"/>
    <w:rsid w:val="0001541E"/>
    <w:rsid w:val="0001578F"/>
    <w:rsid w:val="000157B4"/>
    <w:rsid w:val="000160E1"/>
    <w:rsid w:val="0001677E"/>
    <w:rsid w:val="00017713"/>
    <w:rsid w:val="0002134B"/>
    <w:rsid w:val="00021443"/>
    <w:rsid w:val="00021A1E"/>
    <w:rsid w:val="000225A4"/>
    <w:rsid w:val="00025934"/>
    <w:rsid w:val="00025B15"/>
    <w:rsid w:val="00026174"/>
    <w:rsid w:val="00026425"/>
    <w:rsid w:val="000269A2"/>
    <w:rsid w:val="00027239"/>
    <w:rsid w:val="00027552"/>
    <w:rsid w:val="0003036C"/>
    <w:rsid w:val="000308A1"/>
    <w:rsid w:val="00030CC3"/>
    <w:rsid w:val="00031266"/>
    <w:rsid w:val="000315B1"/>
    <w:rsid w:val="000325C4"/>
    <w:rsid w:val="00032A06"/>
    <w:rsid w:val="00033B65"/>
    <w:rsid w:val="000360F7"/>
    <w:rsid w:val="00036C99"/>
    <w:rsid w:val="00040203"/>
    <w:rsid w:val="000405B9"/>
    <w:rsid w:val="000408B8"/>
    <w:rsid w:val="00040930"/>
    <w:rsid w:val="00040AF0"/>
    <w:rsid w:val="00041771"/>
    <w:rsid w:val="00041B94"/>
    <w:rsid w:val="00041CD0"/>
    <w:rsid w:val="00041F6D"/>
    <w:rsid w:val="000421C5"/>
    <w:rsid w:val="00042CC2"/>
    <w:rsid w:val="000434A9"/>
    <w:rsid w:val="000436E8"/>
    <w:rsid w:val="00043E64"/>
    <w:rsid w:val="00044AA2"/>
    <w:rsid w:val="000456AC"/>
    <w:rsid w:val="000456DB"/>
    <w:rsid w:val="00045C2D"/>
    <w:rsid w:val="00045E9E"/>
    <w:rsid w:val="00046462"/>
    <w:rsid w:val="0004646F"/>
    <w:rsid w:val="000471D0"/>
    <w:rsid w:val="00050F42"/>
    <w:rsid w:val="0005108D"/>
    <w:rsid w:val="0005246F"/>
    <w:rsid w:val="000536DA"/>
    <w:rsid w:val="000538F6"/>
    <w:rsid w:val="00056CFE"/>
    <w:rsid w:val="00057B57"/>
    <w:rsid w:val="00057FFD"/>
    <w:rsid w:val="000616DA"/>
    <w:rsid w:val="00061813"/>
    <w:rsid w:val="0006181E"/>
    <w:rsid w:val="00061AAE"/>
    <w:rsid w:val="00061B6F"/>
    <w:rsid w:val="00061F1E"/>
    <w:rsid w:val="00062BDE"/>
    <w:rsid w:val="00063455"/>
    <w:rsid w:val="0006388B"/>
    <w:rsid w:val="00063AD9"/>
    <w:rsid w:val="00064215"/>
    <w:rsid w:val="00064534"/>
    <w:rsid w:val="00064B71"/>
    <w:rsid w:val="00065556"/>
    <w:rsid w:val="00065ADC"/>
    <w:rsid w:val="00066B11"/>
    <w:rsid w:val="00067DCE"/>
    <w:rsid w:val="00070068"/>
    <w:rsid w:val="000715F3"/>
    <w:rsid w:val="00071C46"/>
    <w:rsid w:val="00071F98"/>
    <w:rsid w:val="000722AA"/>
    <w:rsid w:val="00072554"/>
    <w:rsid w:val="000729F7"/>
    <w:rsid w:val="00073995"/>
    <w:rsid w:val="00074A5C"/>
    <w:rsid w:val="000756DF"/>
    <w:rsid w:val="00075780"/>
    <w:rsid w:val="0007636C"/>
    <w:rsid w:val="00076426"/>
    <w:rsid w:val="00076427"/>
    <w:rsid w:val="0007747B"/>
    <w:rsid w:val="00077D3F"/>
    <w:rsid w:val="00077DCC"/>
    <w:rsid w:val="00081A65"/>
    <w:rsid w:val="00082ECC"/>
    <w:rsid w:val="00083127"/>
    <w:rsid w:val="0008318F"/>
    <w:rsid w:val="00083378"/>
    <w:rsid w:val="000838C7"/>
    <w:rsid w:val="00085036"/>
    <w:rsid w:val="000857C1"/>
    <w:rsid w:val="000858B0"/>
    <w:rsid w:val="00085FF9"/>
    <w:rsid w:val="00086D7E"/>
    <w:rsid w:val="00087B73"/>
    <w:rsid w:val="00087EA4"/>
    <w:rsid w:val="00090052"/>
    <w:rsid w:val="00090E0B"/>
    <w:rsid w:val="0009179F"/>
    <w:rsid w:val="00092061"/>
    <w:rsid w:val="00092338"/>
    <w:rsid w:val="00092E8E"/>
    <w:rsid w:val="00093340"/>
    <w:rsid w:val="00094204"/>
    <w:rsid w:val="0009429B"/>
    <w:rsid w:val="00094DD8"/>
    <w:rsid w:val="00094F44"/>
    <w:rsid w:val="00095219"/>
    <w:rsid w:val="00095E14"/>
    <w:rsid w:val="00095E18"/>
    <w:rsid w:val="000960CC"/>
    <w:rsid w:val="0009683E"/>
    <w:rsid w:val="00097214"/>
    <w:rsid w:val="000979AD"/>
    <w:rsid w:val="000A0B0C"/>
    <w:rsid w:val="000A0E9A"/>
    <w:rsid w:val="000A100A"/>
    <w:rsid w:val="000A104F"/>
    <w:rsid w:val="000A12DD"/>
    <w:rsid w:val="000A1957"/>
    <w:rsid w:val="000A3DAF"/>
    <w:rsid w:val="000A3DDB"/>
    <w:rsid w:val="000A4CB9"/>
    <w:rsid w:val="000A5582"/>
    <w:rsid w:val="000A57B8"/>
    <w:rsid w:val="000A6957"/>
    <w:rsid w:val="000A789E"/>
    <w:rsid w:val="000B0CFE"/>
    <w:rsid w:val="000B1391"/>
    <w:rsid w:val="000B1B67"/>
    <w:rsid w:val="000B1CBE"/>
    <w:rsid w:val="000B26E6"/>
    <w:rsid w:val="000B4339"/>
    <w:rsid w:val="000B4A12"/>
    <w:rsid w:val="000B4DB6"/>
    <w:rsid w:val="000B5ABB"/>
    <w:rsid w:val="000B6160"/>
    <w:rsid w:val="000B63FD"/>
    <w:rsid w:val="000B76D6"/>
    <w:rsid w:val="000B7E8D"/>
    <w:rsid w:val="000B7EC8"/>
    <w:rsid w:val="000C082B"/>
    <w:rsid w:val="000C094E"/>
    <w:rsid w:val="000C0B1E"/>
    <w:rsid w:val="000C0DEC"/>
    <w:rsid w:val="000C0E0F"/>
    <w:rsid w:val="000C0F05"/>
    <w:rsid w:val="000C1DBF"/>
    <w:rsid w:val="000C1EF9"/>
    <w:rsid w:val="000C2298"/>
    <w:rsid w:val="000C2FFA"/>
    <w:rsid w:val="000C3ACD"/>
    <w:rsid w:val="000C6437"/>
    <w:rsid w:val="000C6964"/>
    <w:rsid w:val="000D05D3"/>
    <w:rsid w:val="000D0B3A"/>
    <w:rsid w:val="000D226E"/>
    <w:rsid w:val="000D30D8"/>
    <w:rsid w:val="000D3126"/>
    <w:rsid w:val="000D34AD"/>
    <w:rsid w:val="000D3C37"/>
    <w:rsid w:val="000D3E0C"/>
    <w:rsid w:val="000D59BE"/>
    <w:rsid w:val="000D664F"/>
    <w:rsid w:val="000D768A"/>
    <w:rsid w:val="000E06D5"/>
    <w:rsid w:val="000E0D77"/>
    <w:rsid w:val="000E169F"/>
    <w:rsid w:val="000E1D40"/>
    <w:rsid w:val="000E2506"/>
    <w:rsid w:val="000E27E1"/>
    <w:rsid w:val="000E28DF"/>
    <w:rsid w:val="000E3079"/>
    <w:rsid w:val="000E3213"/>
    <w:rsid w:val="000E3242"/>
    <w:rsid w:val="000E4072"/>
    <w:rsid w:val="000E45E4"/>
    <w:rsid w:val="000E4AB8"/>
    <w:rsid w:val="000E4CA1"/>
    <w:rsid w:val="000E5402"/>
    <w:rsid w:val="000E7C3C"/>
    <w:rsid w:val="000E7FB5"/>
    <w:rsid w:val="000F0D7C"/>
    <w:rsid w:val="000F12F3"/>
    <w:rsid w:val="000F1846"/>
    <w:rsid w:val="000F18EC"/>
    <w:rsid w:val="000F1C48"/>
    <w:rsid w:val="000F27C0"/>
    <w:rsid w:val="000F2DED"/>
    <w:rsid w:val="000F304F"/>
    <w:rsid w:val="000F3183"/>
    <w:rsid w:val="000F32EF"/>
    <w:rsid w:val="000F4448"/>
    <w:rsid w:val="000F493D"/>
    <w:rsid w:val="000F4FC2"/>
    <w:rsid w:val="000F6105"/>
    <w:rsid w:val="000F6432"/>
    <w:rsid w:val="000F6D33"/>
    <w:rsid w:val="000F772F"/>
    <w:rsid w:val="000F7D96"/>
    <w:rsid w:val="000F7E89"/>
    <w:rsid w:val="00100EBC"/>
    <w:rsid w:val="00101886"/>
    <w:rsid w:val="00101EF2"/>
    <w:rsid w:val="00101F3D"/>
    <w:rsid w:val="00102C6E"/>
    <w:rsid w:val="00105611"/>
    <w:rsid w:val="00105A9A"/>
    <w:rsid w:val="00105BE5"/>
    <w:rsid w:val="0010667D"/>
    <w:rsid w:val="001067B0"/>
    <w:rsid w:val="00106BF8"/>
    <w:rsid w:val="00107737"/>
    <w:rsid w:val="00107BCF"/>
    <w:rsid w:val="00107C53"/>
    <w:rsid w:val="00111635"/>
    <w:rsid w:val="00111EE0"/>
    <w:rsid w:val="00111F83"/>
    <w:rsid w:val="001124FE"/>
    <w:rsid w:val="0011265C"/>
    <w:rsid w:val="00112CF1"/>
    <w:rsid w:val="00114B33"/>
    <w:rsid w:val="001155E7"/>
    <w:rsid w:val="001167D2"/>
    <w:rsid w:val="00116813"/>
    <w:rsid w:val="0011685C"/>
    <w:rsid w:val="00117ED1"/>
    <w:rsid w:val="001206B2"/>
    <w:rsid w:val="00120D38"/>
    <w:rsid w:val="0012172B"/>
    <w:rsid w:val="00121C58"/>
    <w:rsid w:val="0012208C"/>
    <w:rsid w:val="0012219E"/>
    <w:rsid w:val="00123981"/>
    <w:rsid w:val="00123DAE"/>
    <w:rsid w:val="00124A14"/>
    <w:rsid w:val="00124B5A"/>
    <w:rsid w:val="00125682"/>
    <w:rsid w:val="001260C5"/>
    <w:rsid w:val="00126CC9"/>
    <w:rsid w:val="0012748C"/>
    <w:rsid w:val="00130207"/>
    <w:rsid w:val="0013108D"/>
    <w:rsid w:val="00131C2C"/>
    <w:rsid w:val="00132386"/>
    <w:rsid w:val="0013253F"/>
    <w:rsid w:val="00133D09"/>
    <w:rsid w:val="00134C35"/>
    <w:rsid w:val="00135C73"/>
    <w:rsid w:val="001365B8"/>
    <w:rsid w:val="00137064"/>
    <w:rsid w:val="001407DD"/>
    <w:rsid w:val="0014324C"/>
    <w:rsid w:val="001453B5"/>
    <w:rsid w:val="00145870"/>
    <w:rsid w:val="00145C3B"/>
    <w:rsid w:val="001474E7"/>
    <w:rsid w:val="0014751A"/>
    <w:rsid w:val="00147CD5"/>
    <w:rsid w:val="0015121C"/>
    <w:rsid w:val="00151B0E"/>
    <w:rsid w:val="00154D2B"/>
    <w:rsid w:val="001564B8"/>
    <w:rsid w:val="00156670"/>
    <w:rsid w:val="00156C35"/>
    <w:rsid w:val="00157A50"/>
    <w:rsid w:val="00160439"/>
    <w:rsid w:val="0016099C"/>
    <w:rsid w:val="00160FAC"/>
    <w:rsid w:val="00160FFB"/>
    <w:rsid w:val="00161854"/>
    <w:rsid w:val="00161F16"/>
    <w:rsid w:val="001620DF"/>
    <w:rsid w:val="00162E24"/>
    <w:rsid w:val="001630C2"/>
    <w:rsid w:val="00165DA1"/>
    <w:rsid w:val="00167994"/>
    <w:rsid w:val="00170080"/>
    <w:rsid w:val="00171285"/>
    <w:rsid w:val="0017141B"/>
    <w:rsid w:val="00172706"/>
    <w:rsid w:val="0017283A"/>
    <w:rsid w:val="0017373F"/>
    <w:rsid w:val="001748F1"/>
    <w:rsid w:val="00174C9E"/>
    <w:rsid w:val="00175CE5"/>
    <w:rsid w:val="00176C24"/>
    <w:rsid w:val="00176F70"/>
    <w:rsid w:val="00177038"/>
    <w:rsid w:val="00177BC3"/>
    <w:rsid w:val="00177DA8"/>
    <w:rsid w:val="001801E4"/>
    <w:rsid w:val="00180D98"/>
    <w:rsid w:val="00181234"/>
    <w:rsid w:val="00181843"/>
    <w:rsid w:val="00181BE4"/>
    <w:rsid w:val="00182819"/>
    <w:rsid w:val="00182D7C"/>
    <w:rsid w:val="00183376"/>
    <w:rsid w:val="00184BF6"/>
    <w:rsid w:val="001859FA"/>
    <w:rsid w:val="00190997"/>
    <w:rsid w:val="001909B6"/>
    <w:rsid w:val="001914C4"/>
    <w:rsid w:val="001920D9"/>
    <w:rsid w:val="00192CAD"/>
    <w:rsid w:val="00192EDD"/>
    <w:rsid w:val="00194754"/>
    <w:rsid w:val="001949D8"/>
    <w:rsid w:val="00194B24"/>
    <w:rsid w:val="00194E7C"/>
    <w:rsid w:val="001957F7"/>
    <w:rsid w:val="00196BA3"/>
    <w:rsid w:val="00197638"/>
    <w:rsid w:val="001A1430"/>
    <w:rsid w:val="001A1FD9"/>
    <w:rsid w:val="001A32F1"/>
    <w:rsid w:val="001A38E0"/>
    <w:rsid w:val="001A3FD4"/>
    <w:rsid w:val="001A3FF2"/>
    <w:rsid w:val="001A48AC"/>
    <w:rsid w:val="001A4F0B"/>
    <w:rsid w:val="001A57F7"/>
    <w:rsid w:val="001A6400"/>
    <w:rsid w:val="001A660B"/>
    <w:rsid w:val="001A6835"/>
    <w:rsid w:val="001A784F"/>
    <w:rsid w:val="001B06E1"/>
    <w:rsid w:val="001B0D8D"/>
    <w:rsid w:val="001B13CD"/>
    <w:rsid w:val="001B145B"/>
    <w:rsid w:val="001B1CFA"/>
    <w:rsid w:val="001B1F4F"/>
    <w:rsid w:val="001B38BC"/>
    <w:rsid w:val="001B3CED"/>
    <w:rsid w:val="001B4B93"/>
    <w:rsid w:val="001B582C"/>
    <w:rsid w:val="001B5C23"/>
    <w:rsid w:val="001B727B"/>
    <w:rsid w:val="001C03AC"/>
    <w:rsid w:val="001C0B12"/>
    <w:rsid w:val="001C1E7C"/>
    <w:rsid w:val="001C24AB"/>
    <w:rsid w:val="001C2586"/>
    <w:rsid w:val="001C2A49"/>
    <w:rsid w:val="001C3E67"/>
    <w:rsid w:val="001C45BF"/>
    <w:rsid w:val="001C4BDD"/>
    <w:rsid w:val="001C58F7"/>
    <w:rsid w:val="001C61E3"/>
    <w:rsid w:val="001C757A"/>
    <w:rsid w:val="001C7662"/>
    <w:rsid w:val="001C76B0"/>
    <w:rsid w:val="001C77FA"/>
    <w:rsid w:val="001D0126"/>
    <w:rsid w:val="001D0D7F"/>
    <w:rsid w:val="001D1339"/>
    <w:rsid w:val="001D1348"/>
    <w:rsid w:val="001D226E"/>
    <w:rsid w:val="001D4EEA"/>
    <w:rsid w:val="001D6FB9"/>
    <w:rsid w:val="001D7B64"/>
    <w:rsid w:val="001E0AC8"/>
    <w:rsid w:val="001E1E4B"/>
    <w:rsid w:val="001E2335"/>
    <w:rsid w:val="001E3FE3"/>
    <w:rsid w:val="001E4C1F"/>
    <w:rsid w:val="001E4D2A"/>
    <w:rsid w:val="001E4E75"/>
    <w:rsid w:val="001E4FC9"/>
    <w:rsid w:val="001E5317"/>
    <w:rsid w:val="001E55BE"/>
    <w:rsid w:val="001E6573"/>
    <w:rsid w:val="001E6C84"/>
    <w:rsid w:val="001E6E92"/>
    <w:rsid w:val="001F0A9C"/>
    <w:rsid w:val="001F11E0"/>
    <w:rsid w:val="001F1399"/>
    <w:rsid w:val="001F2FA6"/>
    <w:rsid w:val="001F3880"/>
    <w:rsid w:val="001F3DA3"/>
    <w:rsid w:val="001F4064"/>
    <w:rsid w:val="001F45B2"/>
    <w:rsid w:val="001F4CED"/>
    <w:rsid w:val="001F5FA4"/>
    <w:rsid w:val="001F625F"/>
    <w:rsid w:val="001F6B3F"/>
    <w:rsid w:val="001F771C"/>
    <w:rsid w:val="00201467"/>
    <w:rsid w:val="002019FB"/>
    <w:rsid w:val="00202859"/>
    <w:rsid w:val="0020305E"/>
    <w:rsid w:val="002031EF"/>
    <w:rsid w:val="0020342D"/>
    <w:rsid w:val="0020442C"/>
    <w:rsid w:val="00204A28"/>
    <w:rsid w:val="00205839"/>
    <w:rsid w:val="00206945"/>
    <w:rsid w:val="002101E7"/>
    <w:rsid w:val="00210878"/>
    <w:rsid w:val="0021090E"/>
    <w:rsid w:val="002109A3"/>
    <w:rsid w:val="00210A19"/>
    <w:rsid w:val="00211444"/>
    <w:rsid w:val="00211975"/>
    <w:rsid w:val="00211C2A"/>
    <w:rsid w:val="00211E3D"/>
    <w:rsid w:val="002123CD"/>
    <w:rsid w:val="0021264F"/>
    <w:rsid w:val="00212819"/>
    <w:rsid w:val="00213429"/>
    <w:rsid w:val="0021352C"/>
    <w:rsid w:val="002136C0"/>
    <w:rsid w:val="002146FB"/>
    <w:rsid w:val="00215533"/>
    <w:rsid w:val="0021555A"/>
    <w:rsid w:val="00215B5E"/>
    <w:rsid w:val="00216222"/>
    <w:rsid w:val="00216E0B"/>
    <w:rsid w:val="002177CB"/>
    <w:rsid w:val="00220082"/>
    <w:rsid w:val="002219D0"/>
    <w:rsid w:val="00221C78"/>
    <w:rsid w:val="0022417A"/>
    <w:rsid w:val="002241AA"/>
    <w:rsid w:val="00225823"/>
    <w:rsid w:val="00225A3E"/>
    <w:rsid w:val="00225F67"/>
    <w:rsid w:val="00225F77"/>
    <w:rsid w:val="00226E9F"/>
    <w:rsid w:val="00227310"/>
    <w:rsid w:val="00227565"/>
    <w:rsid w:val="0022766E"/>
    <w:rsid w:val="00227E63"/>
    <w:rsid w:val="002300A1"/>
    <w:rsid w:val="00230760"/>
    <w:rsid w:val="00230B50"/>
    <w:rsid w:val="00232248"/>
    <w:rsid w:val="00232843"/>
    <w:rsid w:val="00232D79"/>
    <w:rsid w:val="00232E4B"/>
    <w:rsid w:val="002336CE"/>
    <w:rsid w:val="00234126"/>
    <w:rsid w:val="00235632"/>
    <w:rsid w:val="00235DCE"/>
    <w:rsid w:val="00236A45"/>
    <w:rsid w:val="00236F6B"/>
    <w:rsid w:val="002401FF"/>
    <w:rsid w:val="002407F5"/>
    <w:rsid w:val="00240A06"/>
    <w:rsid w:val="00240CDD"/>
    <w:rsid w:val="00240CF4"/>
    <w:rsid w:val="00241187"/>
    <w:rsid w:val="002411DA"/>
    <w:rsid w:val="002416D1"/>
    <w:rsid w:val="00241E32"/>
    <w:rsid w:val="002429DD"/>
    <w:rsid w:val="00242FD9"/>
    <w:rsid w:val="002438A3"/>
    <w:rsid w:val="00243D16"/>
    <w:rsid w:val="002449BC"/>
    <w:rsid w:val="00244EF8"/>
    <w:rsid w:val="00245C79"/>
    <w:rsid w:val="002467A0"/>
    <w:rsid w:val="00246992"/>
    <w:rsid w:val="00246F3F"/>
    <w:rsid w:val="00247494"/>
    <w:rsid w:val="00247A6A"/>
    <w:rsid w:val="00247AF9"/>
    <w:rsid w:val="00247CD0"/>
    <w:rsid w:val="00247E31"/>
    <w:rsid w:val="00247E6C"/>
    <w:rsid w:val="002510B6"/>
    <w:rsid w:val="00251B1F"/>
    <w:rsid w:val="00252997"/>
    <w:rsid w:val="00253DD1"/>
    <w:rsid w:val="00255042"/>
    <w:rsid w:val="00255FAB"/>
    <w:rsid w:val="002576FE"/>
    <w:rsid w:val="0026074C"/>
    <w:rsid w:val="00262554"/>
    <w:rsid w:val="002642F6"/>
    <w:rsid w:val="002645E1"/>
    <w:rsid w:val="00265AEC"/>
    <w:rsid w:val="00267512"/>
    <w:rsid w:val="0026783B"/>
    <w:rsid w:val="00267B8A"/>
    <w:rsid w:val="0027022F"/>
    <w:rsid w:val="0027052B"/>
    <w:rsid w:val="00270561"/>
    <w:rsid w:val="002716B6"/>
    <w:rsid w:val="00271C99"/>
    <w:rsid w:val="00271F6A"/>
    <w:rsid w:val="002724CE"/>
    <w:rsid w:val="002726FB"/>
    <w:rsid w:val="0027430B"/>
    <w:rsid w:val="002751D7"/>
    <w:rsid w:val="002761E2"/>
    <w:rsid w:val="002768AD"/>
    <w:rsid w:val="00276DCF"/>
    <w:rsid w:val="00276FD1"/>
    <w:rsid w:val="0027722C"/>
    <w:rsid w:val="0027764C"/>
    <w:rsid w:val="00281B6C"/>
    <w:rsid w:val="0028266A"/>
    <w:rsid w:val="00282A26"/>
    <w:rsid w:val="00283A2D"/>
    <w:rsid w:val="00284DFA"/>
    <w:rsid w:val="00285293"/>
    <w:rsid w:val="00285D01"/>
    <w:rsid w:val="002864B3"/>
    <w:rsid w:val="0028714E"/>
    <w:rsid w:val="002901D9"/>
    <w:rsid w:val="00290A13"/>
    <w:rsid w:val="002911A3"/>
    <w:rsid w:val="00291450"/>
    <w:rsid w:val="002916ED"/>
    <w:rsid w:val="00291EF1"/>
    <w:rsid w:val="002923DA"/>
    <w:rsid w:val="00292EB9"/>
    <w:rsid w:val="00293DA3"/>
    <w:rsid w:val="00294AD4"/>
    <w:rsid w:val="0029539E"/>
    <w:rsid w:val="00296643"/>
    <w:rsid w:val="002967A8"/>
    <w:rsid w:val="002A01BF"/>
    <w:rsid w:val="002A060F"/>
    <w:rsid w:val="002A20AA"/>
    <w:rsid w:val="002A2355"/>
    <w:rsid w:val="002A28E9"/>
    <w:rsid w:val="002A456B"/>
    <w:rsid w:val="002A4733"/>
    <w:rsid w:val="002A6F80"/>
    <w:rsid w:val="002A7BA6"/>
    <w:rsid w:val="002B0F0F"/>
    <w:rsid w:val="002B18F5"/>
    <w:rsid w:val="002B32D6"/>
    <w:rsid w:val="002B3EE8"/>
    <w:rsid w:val="002B5F1F"/>
    <w:rsid w:val="002B75BF"/>
    <w:rsid w:val="002B76AE"/>
    <w:rsid w:val="002C282B"/>
    <w:rsid w:val="002C2EEB"/>
    <w:rsid w:val="002C3E20"/>
    <w:rsid w:val="002C495D"/>
    <w:rsid w:val="002C4B51"/>
    <w:rsid w:val="002C4F34"/>
    <w:rsid w:val="002C5E31"/>
    <w:rsid w:val="002C6AF9"/>
    <w:rsid w:val="002C6F1A"/>
    <w:rsid w:val="002C7C9C"/>
    <w:rsid w:val="002C7DB2"/>
    <w:rsid w:val="002D0C98"/>
    <w:rsid w:val="002D141E"/>
    <w:rsid w:val="002D1890"/>
    <w:rsid w:val="002D22B6"/>
    <w:rsid w:val="002D388C"/>
    <w:rsid w:val="002D6B7F"/>
    <w:rsid w:val="002D7C8B"/>
    <w:rsid w:val="002E105B"/>
    <w:rsid w:val="002E12E6"/>
    <w:rsid w:val="002E1A67"/>
    <w:rsid w:val="002E2029"/>
    <w:rsid w:val="002E281D"/>
    <w:rsid w:val="002E2D2F"/>
    <w:rsid w:val="002E5170"/>
    <w:rsid w:val="002E5236"/>
    <w:rsid w:val="002E548B"/>
    <w:rsid w:val="002E55B6"/>
    <w:rsid w:val="002E565C"/>
    <w:rsid w:val="002E68A9"/>
    <w:rsid w:val="002F063C"/>
    <w:rsid w:val="002F127A"/>
    <w:rsid w:val="002F2593"/>
    <w:rsid w:val="002F2CB1"/>
    <w:rsid w:val="002F39CA"/>
    <w:rsid w:val="002F49E2"/>
    <w:rsid w:val="002F4E46"/>
    <w:rsid w:val="002F52D8"/>
    <w:rsid w:val="002F570F"/>
    <w:rsid w:val="002F5C61"/>
    <w:rsid w:val="002F6EAF"/>
    <w:rsid w:val="0030018B"/>
    <w:rsid w:val="003006AE"/>
    <w:rsid w:val="00300CB0"/>
    <w:rsid w:val="00301169"/>
    <w:rsid w:val="0030309F"/>
    <w:rsid w:val="00303391"/>
    <w:rsid w:val="0030468D"/>
    <w:rsid w:val="0030473B"/>
    <w:rsid w:val="00304B1F"/>
    <w:rsid w:val="00304B2E"/>
    <w:rsid w:val="0030501B"/>
    <w:rsid w:val="00305283"/>
    <w:rsid w:val="0030782F"/>
    <w:rsid w:val="00307C57"/>
    <w:rsid w:val="003114F8"/>
    <w:rsid w:val="00311A1D"/>
    <w:rsid w:val="00311E34"/>
    <w:rsid w:val="00312229"/>
    <w:rsid w:val="00312C55"/>
    <w:rsid w:val="003146E1"/>
    <w:rsid w:val="003151CA"/>
    <w:rsid w:val="00316940"/>
    <w:rsid w:val="00316F11"/>
    <w:rsid w:val="00317FDF"/>
    <w:rsid w:val="003203DA"/>
    <w:rsid w:val="003210B3"/>
    <w:rsid w:val="00321C0B"/>
    <w:rsid w:val="00322549"/>
    <w:rsid w:val="00322B77"/>
    <w:rsid w:val="00323BC4"/>
    <w:rsid w:val="003245D0"/>
    <w:rsid w:val="003251AB"/>
    <w:rsid w:val="00325FF1"/>
    <w:rsid w:val="0032667C"/>
    <w:rsid w:val="003268B0"/>
    <w:rsid w:val="00326E41"/>
    <w:rsid w:val="00327163"/>
    <w:rsid w:val="0032720A"/>
    <w:rsid w:val="00327A3F"/>
    <w:rsid w:val="00331127"/>
    <w:rsid w:val="003315C1"/>
    <w:rsid w:val="00333148"/>
    <w:rsid w:val="00333793"/>
    <w:rsid w:val="00333E46"/>
    <w:rsid w:val="003341C5"/>
    <w:rsid w:val="00334F88"/>
    <w:rsid w:val="00335269"/>
    <w:rsid w:val="00335BA7"/>
    <w:rsid w:val="003361F7"/>
    <w:rsid w:val="00336D1C"/>
    <w:rsid w:val="00337CCD"/>
    <w:rsid w:val="003400B8"/>
    <w:rsid w:val="0034132B"/>
    <w:rsid w:val="00341703"/>
    <w:rsid w:val="00341E54"/>
    <w:rsid w:val="0034236A"/>
    <w:rsid w:val="0034263F"/>
    <w:rsid w:val="003426BA"/>
    <w:rsid w:val="00342782"/>
    <w:rsid w:val="003428D1"/>
    <w:rsid w:val="00342DD6"/>
    <w:rsid w:val="0034381F"/>
    <w:rsid w:val="0034449C"/>
    <w:rsid w:val="00345964"/>
    <w:rsid w:val="00345C69"/>
    <w:rsid w:val="00345CB9"/>
    <w:rsid w:val="00346F8B"/>
    <w:rsid w:val="00351613"/>
    <w:rsid w:val="00351702"/>
    <w:rsid w:val="003527CA"/>
    <w:rsid w:val="003529C1"/>
    <w:rsid w:val="00352F3C"/>
    <w:rsid w:val="00352F9B"/>
    <w:rsid w:val="003537FC"/>
    <w:rsid w:val="00353C5D"/>
    <w:rsid w:val="003548A9"/>
    <w:rsid w:val="00354952"/>
    <w:rsid w:val="00354BB7"/>
    <w:rsid w:val="003550C4"/>
    <w:rsid w:val="0035545B"/>
    <w:rsid w:val="00355D06"/>
    <w:rsid w:val="003562A2"/>
    <w:rsid w:val="00356503"/>
    <w:rsid w:val="00357090"/>
    <w:rsid w:val="00360DD9"/>
    <w:rsid w:val="00361658"/>
    <w:rsid w:val="003620F0"/>
    <w:rsid w:val="003621AF"/>
    <w:rsid w:val="00362B82"/>
    <w:rsid w:val="00362FDF"/>
    <w:rsid w:val="00363261"/>
    <w:rsid w:val="003634B0"/>
    <w:rsid w:val="00363BFC"/>
    <w:rsid w:val="00363D9B"/>
    <w:rsid w:val="00363F5E"/>
    <w:rsid w:val="00364A12"/>
    <w:rsid w:val="00364F2B"/>
    <w:rsid w:val="003656AF"/>
    <w:rsid w:val="00365D94"/>
    <w:rsid w:val="0036785E"/>
    <w:rsid w:val="00370FFA"/>
    <w:rsid w:val="00372748"/>
    <w:rsid w:val="00373170"/>
    <w:rsid w:val="0037386E"/>
    <w:rsid w:val="00373EF9"/>
    <w:rsid w:val="0037478E"/>
    <w:rsid w:val="00374F3C"/>
    <w:rsid w:val="00375E4F"/>
    <w:rsid w:val="003764C4"/>
    <w:rsid w:val="00376A4F"/>
    <w:rsid w:val="003774DC"/>
    <w:rsid w:val="00377E5F"/>
    <w:rsid w:val="00380AA8"/>
    <w:rsid w:val="00380C09"/>
    <w:rsid w:val="00381685"/>
    <w:rsid w:val="00382122"/>
    <w:rsid w:val="00382947"/>
    <w:rsid w:val="003837D9"/>
    <w:rsid w:val="00383B83"/>
    <w:rsid w:val="003845E5"/>
    <w:rsid w:val="003858FC"/>
    <w:rsid w:val="0038638D"/>
    <w:rsid w:val="00386970"/>
    <w:rsid w:val="00386EA6"/>
    <w:rsid w:val="00387778"/>
    <w:rsid w:val="00387788"/>
    <w:rsid w:val="003901F3"/>
    <w:rsid w:val="00390A13"/>
    <w:rsid w:val="00390D75"/>
    <w:rsid w:val="00392135"/>
    <w:rsid w:val="00394027"/>
    <w:rsid w:val="0039420C"/>
    <w:rsid w:val="003942F0"/>
    <w:rsid w:val="00394712"/>
    <w:rsid w:val="00395F17"/>
    <w:rsid w:val="00396AF0"/>
    <w:rsid w:val="00397770"/>
    <w:rsid w:val="003979B4"/>
    <w:rsid w:val="003A3B6E"/>
    <w:rsid w:val="003A3F3B"/>
    <w:rsid w:val="003A470D"/>
    <w:rsid w:val="003A5BBA"/>
    <w:rsid w:val="003A5D30"/>
    <w:rsid w:val="003A6B18"/>
    <w:rsid w:val="003A770A"/>
    <w:rsid w:val="003A7713"/>
    <w:rsid w:val="003A7B10"/>
    <w:rsid w:val="003B1ACE"/>
    <w:rsid w:val="003B1F18"/>
    <w:rsid w:val="003B3B90"/>
    <w:rsid w:val="003B5547"/>
    <w:rsid w:val="003B5D9C"/>
    <w:rsid w:val="003B6BAA"/>
    <w:rsid w:val="003C006F"/>
    <w:rsid w:val="003C0E25"/>
    <w:rsid w:val="003C179C"/>
    <w:rsid w:val="003C2BD9"/>
    <w:rsid w:val="003C2E9B"/>
    <w:rsid w:val="003C3639"/>
    <w:rsid w:val="003C365C"/>
    <w:rsid w:val="003C385D"/>
    <w:rsid w:val="003C3B8D"/>
    <w:rsid w:val="003C3C04"/>
    <w:rsid w:val="003C3CE0"/>
    <w:rsid w:val="003C4852"/>
    <w:rsid w:val="003C5E09"/>
    <w:rsid w:val="003C6092"/>
    <w:rsid w:val="003C7896"/>
    <w:rsid w:val="003C7D1B"/>
    <w:rsid w:val="003D1EE4"/>
    <w:rsid w:val="003D2CFB"/>
    <w:rsid w:val="003D3051"/>
    <w:rsid w:val="003D30AB"/>
    <w:rsid w:val="003D37E8"/>
    <w:rsid w:val="003D44EA"/>
    <w:rsid w:val="003D48D4"/>
    <w:rsid w:val="003D4B98"/>
    <w:rsid w:val="003D5193"/>
    <w:rsid w:val="003D5AA3"/>
    <w:rsid w:val="003D702B"/>
    <w:rsid w:val="003E1BB7"/>
    <w:rsid w:val="003E3071"/>
    <w:rsid w:val="003E38D0"/>
    <w:rsid w:val="003E3EFE"/>
    <w:rsid w:val="003E4728"/>
    <w:rsid w:val="003E49AA"/>
    <w:rsid w:val="003E4C00"/>
    <w:rsid w:val="003E4F8F"/>
    <w:rsid w:val="003E5E63"/>
    <w:rsid w:val="003E68BF"/>
    <w:rsid w:val="003F1AAD"/>
    <w:rsid w:val="003F30B1"/>
    <w:rsid w:val="003F3851"/>
    <w:rsid w:val="003F56FC"/>
    <w:rsid w:val="003F5FBA"/>
    <w:rsid w:val="003F651B"/>
    <w:rsid w:val="003F722A"/>
    <w:rsid w:val="003F7691"/>
    <w:rsid w:val="003F7C48"/>
    <w:rsid w:val="003F7C93"/>
    <w:rsid w:val="00400470"/>
    <w:rsid w:val="00400787"/>
    <w:rsid w:val="00400BCB"/>
    <w:rsid w:val="00400CBA"/>
    <w:rsid w:val="004017F4"/>
    <w:rsid w:val="00401C70"/>
    <w:rsid w:val="0040215A"/>
    <w:rsid w:val="00402B46"/>
    <w:rsid w:val="00402F92"/>
    <w:rsid w:val="004038AC"/>
    <w:rsid w:val="00403A2F"/>
    <w:rsid w:val="004062C0"/>
    <w:rsid w:val="00406B2D"/>
    <w:rsid w:val="00407E68"/>
    <w:rsid w:val="004106BB"/>
    <w:rsid w:val="0041296D"/>
    <w:rsid w:val="00413056"/>
    <w:rsid w:val="004139A8"/>
    <w:rsid w:val="00413D1B"/>
    <w:rsid w:val="00413E17"/>
    <w:rsid w:val="00413E3A"/>
    <w:rsid w:val="004149BC"/>
    <w:rsid w:val="00415977"/>
    <w:rsid w:val="00415989"/>
    <w:rsid w:val="004168CC"/>
    <w:rsid w:val="00416A23"/>
    <w:rsid w:val="00416A9B"/>
    <w:rsid w:val="00417CB2"/>
    <w:rsid w:val="0042073A"/>
    <w:rsid w:val="0042129C"/>
    <w:rsid w:val="004218A7"/>
    <w:rsid w:val="00421A5B"/>
    <w:rsid w:val="004223C0"/>
    <w:rsid w:val="00422485"/>
    <w:rsid w:val="0042334F"/>
    <w:rsid w:val="00423D3F"/>
    <w:rsid w:val="0042419B"/>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44E9"/>
    <w:rsid w:val="004350D3"/>
    <w:rsid w:val="004352E3"/>
    <w:rsid w:val="00435672"/>
    <w:rsid w:val="00436974"/>
    <w:rsid w:val="0043754A"/>
    <w:rsid w:val="00437A22"/>
    <w:rsid w:val="00440968"/>
    <w:rsid w:val="004446F0"/>
    <w:rsid w:val="00444ACE"/>
    <w:rsid w:val="00444D6E"/>
    <w:rsid w:val="00444FD9"/>
    <w:rsid w:val="00445324"/>
    <w:rsid w:val="00446E49"/>
    <w:rsid w:val="00447EEF"/>
    <w:rsid w:val="0045026B"/>
    <w:rsid w:val="004514C9"/>
    <w:rsid w:val="0045295E"/>
    <w:rsid w:val="004529A6"/>
    <w:rsid w:val="00452F90"/>
    <w:rsid w:val="0045403B"/>
    <w:rsid w:val="004552A7"/>
    <w:rsid w:val="00455544"/>
    <w:rsid w:val="00455C2C"/>
    <w:rsid w:val="00456B77"/>
    <w:rsid w:val="004577BE"/>
    <w:rsid w:val="00457C80"/>
    <w:rsid w:val="00461BD9"/>
    <w:rsid w:val="004620A1"/>
    <w:rsid w:val="00462908"/>
    <w:rsid w:val="004642BB"/>
    <w:rsid w:val="00464D93"/>
    <w:rsid w:val="00465DA8"/>
    <w:rsid w:val="00465F98"/>
    <w:rsid w:val="0046600C"/>
    <w:rsid w:val="00466B00"/>
    <w:rsid w:val="00466B06"/>
    <w:rsid w:val="004670BC"/>
    <w:rsid w:val="0046719A"/>
    <w:rsid w:val="0047072E"/>
    <w:rsid w:val="00470ADB"/>
    <w:rsid w:val="00471326"/>
    <w:rsid w:val="00472037"/>
    <w:rsid w:val="0047237F"/>
    <w:rsid w:val="004728CA"/>
    <w:rsid w:val="004740A0"/>
    <w:rsid w:val="004747F2"/>
    <w:rsid w:val="00474E61"/>
    <w:rsid w:val="0047510F"/>
    <w:rsid w:val="00475181"/>
    <w:rsid w:val="00475933"/>
    <w:rsid w:val="00476B93"/>
    <w:rsid w:val="00482060"/>
    <w:rsid w:val="004827AA"/>
    <w:rsid w:val="00482D20"/>
    <w:rsid w:val="004837B9"/>
    <w:rsid w:val="00485E11"/>
    <w:rsid w:val="00487494"/>
    <w:rsid w:val="004902E2"/>
    <w:rsid w:val="004909AC"/>
    <w:rsid w:val="00490C91"/>
    <w:rsid w:val="00492969"/>
    <w:rsid w:val="00493425"/>
    <w:rsid w:val="00493A42"/>
    <w:rsid w:val="00493CE5"/>
    <w:rsid w:val="004940AD"/>
    <w:rsid w:val="004946CD"/>
    <w:rsid w:val="004960D1"/>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154F"/>
    <w:rsid w:val="004B299D"/>
    <w:rsid w:val="004B30F6"/>
    <w:rsid w:val="004B38C1"/>
    <w:rsid w:val="004B4419"/>
    <w:rsid w:val="004B4AB4"/>
    <w:rsid w:val="004B539F"/>
    <w:rsid w:val="004B5655"/>
    <w:rsid w:val="004B59B5"/>
    <w:rsid w:val="004B6D2F"/>
    <w:rsid w:val="004B7A89"/>
    <w:rsid w:val="004C015B"/>
    <w:rsid w:val="004C071B"/>
    <w:rsid w:val="004C0790"/>
    <w:rsid w:val="004C08E3"/>
    <w:rsid w:val="004C12C1"/>
    <w:rsid w:val="004C2189"/>
    <w:rsid w:val="004C436E"/>
    <w:rsid w:val="004C52A5"/>
    <w:rsid w:val="004C55DC"/>
    <w:rsid w:val="004C5991"/>
    <w:rsid w:val="004C5DF6"/>
    <w:rsid w:val="004C67F0"/>
    <w:rsid w:val="004C67F8"/>
    <w:rsid w:val="004C7079"/>
    <w:rsid w:val="004C7D6A"/>
    <w:rsid w:val="004C7E98"/>
    <w:rsid w:val="004D02FC"/>
    <w:rsid w:val="004D0393"/>
    <w:rsid w:val="004D150D"/>
    <w:rsid w:val="004D38D5"/>
    <w:rsid w:val="004D5D71"/>
    <w:rsid w:val="004D602D"/>
    <w:rsid w:val="004D68BC"/>
    <w:rsid w:val="004D6D0D"/>
    <w:rsid w:val="004D7531"/>
    <w:rsid w:val="004D762C"/>
    <w:rsid w:val="004D775E"/>
    <w:rsid w:val="004D7BC7"/>
    <w:rsid w:val="004D7DFA"/>
    <w:rsid w:val="004E00DC"/>
    <w:rsid w:val="004E0A11"/>
    <w:rsid w:val="004E104B"/>
    <w:rsid w:val="004E1135"/>
    <w:rsid w:val="004E1690"/>
    <w:rsid w:val="004E24C5"/>
    <w:rsid w:val="004E34A0"/>
    <w:rsid w:val="004E4596"/>
    <w:rsid w:val="004E4633"/>
    <w:rsid w:val="004E5432"/>
    <w:rsid w:val="004E65B2"/>
    <w:rsid w:val="004E72E4"/>
    <w:rsid w:val="004E7F76"/>
    <w:rsid w:val="004F0323"/>
    <w:rsid w:val="004F1484"/>
    <w:rsid w:val="004F1C2D"/>
    <w:rsid w:val="004F2261"/>
    <w:rsid w:val="004F337A"/>
    <w:rsid w:val="004F3D1C"/>
    <w:rsid w:val="004F4777"/>
    <w:rsid w:val="004F4DB0"/>
    <w:rsid w:val="004F4E83"/>
    <w:rsid w:val="004F5982"/>
    <w:rsid w:val="004F5B3E"/>
    <w:rsid w:val="004F69DD"/>
    <w:rsid w:val="004F7847"/>
    <w:rsid w:val="0050026C"/>
    <w:rsid w:val="005005DA"/>
    <w:rsid w:val="0050075F"/>
    <w:rsid w:val="00500FBB"/>
    <w:rsid w:val="0050118B"/>
    <w:rsid w:val="005013D0"/>
    <w:rsid w:val="0050216C"/>
    <w:rsid w:val="00502880"/>
    <w:rsid w:val="005033A9"/>
    <w:rsid w:val="00504670"/>
    <w:rsid w:val="005053EC"/>
    <w:rsid w:val="00505C8E"/>
    <w:rsid w:val="005060C0"/>
    <w:rsid w:val="005062EE"/>
    <w:rsid w:val="00506DC8"/>
    <w:rsid w:val="00507BC6"/>
    <w:rsid w:val="0051181C"/>
    <w:rsid w:val="00511A69"/>
    <w:rsid w:val="005125E6"/>
    <w:rsid w:val="0051373D"/>
    <w:rsid w:val="00514273"/>
    <w:rsid w:val="00514FC6"/>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1EDB"/>
    <w:rsid w:val="005320E1"/>
    <w:rsid w:val="0053287D"/>
    <w:rsid w:val="00533A37"/>
    <w:rsid w:val="00533B52"/>
    <w:rsid w:val="00533CBE"/>
    <w:rsid w:val="00534205"/>
    <w:rsid w:val="0053435F"/>
    <w:rsid w:val="00534CCE"/>
    <w:rsid w:val="0053513B"/>
    <w:rsid w:val="00535341"/>
    <w:rsid w:val="00536B48"/>
    <w:rsid w:val="00536DF6"/>
    <w:rsid w:val="005376C2"/>
    <w:rsid w:val="0053771B"/>
    <w:rsid w:val="00537970"/>
    <w:rsid w:val="005405E9"/>
    <w:rsid w:val="00540C43"/>
    <w:rsid w:val="005411EC"/>
    <w:rsid w:val="0054145F"/>
    <w:rsid w:val="00541A0B"/>
    <w:rsid w:val="005427BE"/>
    <w:rsid w:val="00543182"/>
    <w:rsid w:val="0054527D"/>
    <w:rsid w:val="005476B5"/>
    <w:rsid w:val="00547BAC"/>
    <w:rsid w:val="00547F58"/>
    <w:rsid w:val="00551E0A"/>
    <w:rsid w:val="0055234A"/>
    <w:rsid w:val="00552665"/>
    <w:rsid w:val="00552BCE"/>
    <w:rsid w:val="00552FA9"/>
    <w:rsid w:val="00553D0D"/>
    <w:rsid w:val="00553E8B"/>
    <w:rsid w:val="00553F55"/>
    <w:rsid w:val="00554BCD"/>
    <w:rsid w:val="00554D10"/>
    <w:rsid w:val="00555026"/>
    <w:rsid w:val="0055581D"/>
    <w:rsid w:val="00555B51"/>
    <w:rsid w:val="0055756A"/>
    <w:rsid w:val="00557E9B"/>
    <w:rsid w:val="00560061"/>
    <w:rsid w:val="005600B1"/>
    <w:rsid w:val="0056185B"/>
    <w:rsid w:val="005621B4"/>
    <w:rsid w:val="005625E4"/>
    <w:rsid w:val="00562A0B"/>
    <w:rsid w:val="00562C92"/>
    <w:rsid w:val="00562D6C"/>
    <w:rsid w:val="00564EF5"/>
    <w:rsid w:val="005654C5"/>
    <w:rsid w:val="005672A7"/>
    <w:rsid w:val="005677B3"/>
    <w:rsid w:val="00567B7A"/>
    <w:rsid w:val="00567EB2"/>
    <w:rsid w:val="0057000F"/>
    <w:rsid w:val="00570751"/>
    <w:rsid w:val="00570810"/>
    <w:rsid w:val="005711CA"/>
    <w:rsid w:val="005712E7"/>
    <w:rsid w:val="00571828"/>
    <w:rsid w:val="0057292F"/>
    <w:rsid w:val="0057360F"/>
    <w:rsid w:val="00573A13"/>
    <w:rsid w:val="0057412A"/>
    <w:rsid w:val="005746CD"/>
    <w:rsid w:val="00574854"/>
    <w:rsid w:val="005750F4"/>
    <w:rsid w:val="00575726"/>
    <w:rsid w:val="00575B0A"/>
    <w:rsid w:val="00575F32"/>
    <w:rsid w:val="00576239"/>
    <w:rsid w:val="00576582"/>
    <w:rsid w:val="00576850"/>
    <w:rsid w:val="005769AB"/>
    <w:rsid w:val="00576B04"/>
    <w:rsid w:val="00576E6D"/>
    <w:rsid w:val="00576EE2"/>
    <w:rsid w:val="005777EB"/>
    <w:rsid w:val="00577833"/>
    <w:rsid w:val="005822CA"/>
    <w:rsid w:val="00584183"/>
    <w:rsid w:val="005843C1"/>
    <w:rsid w:val="00584507"/>
    <w:rsid w:val="005848F2"/>
    <w:rsid w:val="00585086"/>
    <w:rsid w:val="00585281"/>
    <w:rsid w:val="00585477"/>
    <w:rsid w:val="0058557E"/>
    <w:rsid w:val="00585CAF"/>
    <w:rsid w:val="00587DF9"/>
    <w:rsid w:val="00590985"/>
    <w:rsid w:val="00590A95"/>
    <w:rsid w:val="00590AE5"/>
    <w:rsid w:val="00590CEC"/>
    <w:rsid w:val="0059149C"/>
    <w:rsid w:val="005916DB"/>
    <w:rsid w:val="00591E7B"/>
    <w:rsid w:val="0059263D"/>
    <w:rsid w:val="005926E2"/>
    <w:rsid w:val="00593A5B"/>
    <w:rsid w:val="0059610D"/>
    <w:rsid w:val="00596477"/>
    <w:rsid w:val="005973FA"/>
    <w:rsid w:val="00597509"/>
    <w:rsid w:val="005A0BAF"/>
    <w:rsid w:val="005A1BEA"/>
    <w:rsid w:val="005A257B"/>
    <w:rsid w:val="005A3247"/>
    <w:rsid w:val="005A3702"/>
    <w:rsid w:val="005A494D"/>
    <w:rsid w:val="005A4B2A"/>
    <w:rsid w:val="005A5109"/>
    <w:rsid w:val="005A68D1"/>
    <w:rsid w:val="005A6B1C"/>
    <w:rsid w:val="005A6E1A"/>
    <w:rsid w:val="005A7101"/>
    <w:rsid w:val="005A71E3"/>
    <w:rsid w:val="005B0DF5"/>
    <w:rsid w:val="005B1D61"/>
    <w:rsid w:val="005B2202"/>
    <w:rsid w:val="005B2B78"/>
    <w:rsid w:val="005B3672"/>
    <w:rsid w:val="005B3995"/>
    <w:rsid w:val="005B3A43"/>
    <w:rsid w:val="005B3B75"/>
    <w:rsid w:val="005B3E9A"/>
    <w:rsid w:val="005B46DB"/>
    <w:rsid w:val="005B520C"/>
    <w:rsid w:val="005B5712"/>
    <w:rsid w:val="005B68C4"/>
    <w:rsid w:val="005B7486"/>
    <w:rsid w:val="005B7AA0"/>
    <w:rsid w:val="005B7E0A"/>
    <w:rsid w:val="005C0A0D"/>
    <w:rsid w:val="005C0FA6"/>
    <w:rsid w:val="005C18D7"/>
    <w:rsid w:val="005C19DD"/>
    <w:rsid w:val="005C1D67"/>
    <w:rsid w:val="005C21C4"/>
    <w:rsid w:val="005C21F3"/>
    <w:rsid w:val="005C2346"/>
    <w:rsid w:val="005C27C9"/>
    <w:rsid w:val="005C2BC1"/>
    <w:rsid w:val="005C59D2"/>
    <w:rsid w:val="005C5CFF"/>
    <w:rsid w:val="005C667E"/>
    <w:rsid w:val="005C6D70"/>
    <w:rsid w:val="005C7AC8"/>
    <w:rsid w:val="005D11CB"/>
    <w:rsid w:val="005D1A77"/>
    <w:rsid w:val="005D3199"/>
    <w:rsid w:val="005D4EBA"/>
    <w:rsid w:val="005D54BA"/>
    <w:rsid w:val="005D551E"/>
    <w:rsid w:val="005D568C"/>
    <w:rsid w:val="005D5899"/>
    <w:rsid w:val="005D6C2F"/>
    <w:rsid w:val="005D6F43"/>
    <w:rsid w:val="005D7964"/>
    <w:rsid w:val="005D7B93"/>
    <w:rsid w:val="005D7F16"/>
    <w:rsid w:val="005E02C5"/>
    <w:rsid w:val="005E042D"/>
    <w:rsid w:val="005E0510"/>
    <w:rsid w:val="005E080C"/>
    <w:rsid w:val="005E10AE"/>
    <w:rsid w:val="005E1578"/>
    <w:rsid w:val="005E1D41"/>
    <w:rsid w:val="005E296F"/>
    <w:rsid w:val="005E4851"/>
    <w:rsid w:val="005E717E"/>
    <w:rsid w:val="005E7585"/>
    <w:rsid w:val="005E7831"/>
    <w:rsid w:val="005E7A79"/>
    <w:rsid w:val="005E7C92"/>
    <w:rsid w:val="005E7EA0"/>
    <w:rsid w:val="005F0265"/>
    <w:rsid w:val="005F149F"/>
    <w:rsid w:val="005F1575"/>
    <w:rsid w:val="005F2D3D"/>
    <w:rsid w:val="005F4AD2"/>
    <w:rsid w:val="005F4C5E"/>
    <w:rsid w:val="005F4C8E"/>
    <w:rsid w:val="005F51DE"/>
    <w:rsid w:val="005F56C8"/>
    <w:rsid w:val="005F57B6"/>
    <w:rsid w:val="005F5A25"/>
    <w:rsid w:val="005F5B93"/>
    <w:rsid w:val="005F6309"/>
    <w:rsid w:val="005F64A3"/>
    <w:rsid w:val="005F6760"/>
    <w:rsid w:val="005F7047"/>
    <w:rsid w:val="00600823"/>
    <w:rsid w:val="00601F5F"/>
    <w:rsid w:val="0060241C"/>
    <w:rsid w:val="00602B78"/>
    <w:rsid w:val="0060306F"/>
    <w:rsid w:val="00603A24"/>
    <w:rsid w:val="00603CA0"/>
    <w:rsid w:val="00604B30"/>
    <w:rsid w:val="0060568B"/>
    <w:rsid w:val="00605A5F"/>
    <w:rsid w:val="006067A2"/>
    <w:rsid w:val="00606D59"/>
    <w:rsid w:val="006071D8"/>
    <w:rsid w:val="00607E03"/>
    <w:rsid w:val="00613006"/>
    <w:rsid w:val="0061488A"/>
    <w:rsid w:val="0061556A"/>
    <w:rsid w:val="00615B06"/>
    <w:rsid w:val="00616B60"/>
    <w:rsid w:val="0061708B"/>
    <w:rsid w:val="0061793D"/>
    <w:rsid w:val="00620E6A"/>
    <w:rsid w:val="006211A4"/>
    <w:rsid w:val="00621A86"/>
    <w:rsid w:val="00622E11"/>
    <w:rsid w:val="00623045"/>
    <w:rsid w:val="00625544"/>
    <w:rsid w:val="006255A3"/>
    <w:rsid w:val="00630A2F"/>
    <w:rsid w:val="00631B7A"/>
    <w:rsid w:val="00631F15"/>
    <w:rsid w:val="00631F79"/>
    <w:rsid w:val="00632A1F"/>
    <w:rsid w:val="00632C68"/>
    <w:rsid w:val="00632E4D"/>
    <w:rsid w:val="00633F30"/>
    <w:rsid w:val="006345C3"/>
    <w:rsid w:val="00634907"/>
    <w:rsid w:val="00635284"/>
    <w:rsid w:val="00635A11"/>
    <w:rsid w:val="006364C9"/>
    <w:rsid w:val="00636600"/>
    <w:rsid w:val="00636644"/>
    <w:rsid w:val="00636858"/>
    <w:rsid w:val="00636C77"/>
    <w:rsid w:val="0064015E"/>
    <w:rsid w:val="006410FB"/>
    <w:rsid w:val="006412EB"/>
    <w:rsid w:val="00641C99"/>
    <w:rsid w:val="00643749"/>
    <w:rsid w:val="0064384D"/>
    <w:rsid w:val="00644206"/>
    <w:rsid w:val="00647955"/>
    <w:rsid w:val="006505FA"/>
    <w:rsid w:val="00650BAF"/>
    <w:rsid w:val="00650D58"/>
    <w:rsid w:val="006511F4"/>
    <w:rsid w:val="006517D3"/>
    <w:rsid w:val="0065197B"/>
    <w:rsid w:val="00651B2E"/>
    <w:rsid w:val="00651BC5"/>
    <w:rsid w:val="00652BD5"/>
    <w:rsid w:val="00652F30"/>
    <w:rsid w:val="00653622"/>
    <w:rsid w:val="0065559D"/>
    <w:rsid w:val="0065583B"/>
    <w:rsid w:val="00655BE3"/>
    <w:rsid w:val="00655C5A"/>
    <w:rsid w:val="00655CD4"/>
    <w:rsid w:val="00656111"/>
    <w:rsid w:val="0065619F"/>
    <w:rsid w:val="0065627A"/>
    <w:rsid w:val="006562BD"/>
    <w:rsid w:val="00657663"/>
    <w:rsid w:val="00657B0C"/>
    <w:rsid w:val="00657B1F"/>
    <w:rsid w:val="00660479"/>
    <w:rsid w:val="0066091A"/>
    <w:rsid w:val="00660A1A"/>
    <w:rsid w:val="006611B6"/>
    <w:rsid w:val="00661577"/>
    <w:rsid w:val="00662940"/>
    <w:rsid w:val="00662943"/>
    <w:rsid w:val="00662C1B"/>
    <w:rsid w:val="00662DA6"/>
    <w:rsid w:val="006630A6"/>
    <w:rsid w:val="0066453A"/>
    <w:rsid w:val="006647A1"/>
    <w:rsid w:val="00664970"/>
    <w:rsid w:val="00664C11"/>
    <w:rsid w:val="00664D13"/>
    <w:rsid w:val="00664F22"/>
    <w:rsid w:val="00666228"/>
    <w:rsid w:val="006662A2"/>
    <w:rsid w:val="00666738"/>
    <w:rsid w:val="006669E9"/>
    <w:rsid w:val="00666ED8"/>
    <w:rsid w:val="00667D8E"/>
    <w:rsid w:val="00667DC4"/>
    <w:rsid w:val="00667E38"/>
    <w:rsid w:val="00667FA4"/>
    <w:rsid w:val="0067074F"/>
    <w:rsid w:val="00670B5B"/>
    <w:rsid w:val="00671BEA"/>
    <w:rsid w:val="00672301"/>
    <w:rsid w:val="00672F15"/>
    <w:rsid w:val="0067300F"/>
    <w:rsid w:val="00674E09"/>
    <w:rsid w:val="006752FE"/>
    <w:rsid w:val="00675F46"/>
    <w:rsid w:val="0067647D"/>
    <w:rsid w:val="00676AF0"/>
    <w:rsid w:val="00677145"/>
    <w:rsid w:val="006772E1"/>
    <w:rsid w:val="006774CC"/>
    <w:rsid w:val="00677A8A"/>
    <w:rsid w:val="0068109B"/>
    <w:rsid w:val="00682AC4"/>
    <w:rsid w:val="00682B2F"/>
    <w:rsid w:val="00683EFA"/>
    <w:rsid w:val="00684FA2"/>
    <w:rsid w:val="00686DCF"/>
    <w:rsid w:val="0068717D"/>
    <w:rsid w:val="00687402"/>
    <w:rsid w:val="006875D1"/>
    <w:rsid w:val="0068779B"/>
    <w:rsid w:val="00690F9D"/>
    <w:rsid w:val="00691926"/>
    <w:rsid w:val="006919D5"/>
    <w:rsid w:val="00691C31"/>
    <w:rsid w:val="00692773"/>
    <w:rsid w:val="00693C25"/>
    <w:rsid w:val="00694E79"/>
    <w:rsid w:val="00696128"/>
    <w:rsid w:val="00696875"/>
    <w:rsid w:val="00696BEF"/>
    <w:rsid w:val="006979A7"/>
    <w:rsid w:val="00697D6F"/>
    <w:rsid w:val="00697D97"/>
    <w:rsid w:val="00697EEA"/>
    <w:rsid w:val="006A0628"/>
    <w:rsid w:val="006A0933"/>
    <w:rsid w:val="006A14A1"/>
    <w:rsid w:val="006A1BCE"/>
    <w:rsid w:val="006A2CDA"/>
    <w:rsid w:val="006A3CEB"/>
    <w:rsid w:val="006A43A4"/>
    <w:rsid w:val="006A46BF"/>
    <w:rsid w:val="006A4C47"/>
    <w:rsid w:val="006A75D7"/>
    <w:rsid w:val="006B034E"/>
    <w:rsid w:val="006B0B91"/>
    <w:rsid w:val="006B26EB"/>
    <w:rsid w:val="006B2742"/>
    <w:rsid w:val="006B3297"/>
    <w:rsid w:val="006B3A72"/>
    <w:rsid w:val="006B457D"/>
    <w:rsid w:val="006B46F6"/>
    <w:rsid w:val="006B6033"/>
    <w:rsid w:val="006B60D7"/>
    <w:rsid w:val="006B670E"/>
    <w:rsid w:val="006B6F36"/>
    <w:rsid w:val="006B7919"/>
    <w:rsid w:val="006B7DA2"/>
    <w:rsid w:val="006C0DFF"/>
    <w:rsid w:val="006C1825"/>
    <w:rsid w:val="006C197F"/>
    <w:rsid w:val="006C1EAD"/>
    <w:rsid w:val="006C2369"/>
    <w:rsid w:val="006C26DF"/>
    <w:rsid w:val="006C2E03"/>
    <w:rsid w:val="006C3227"/>
    <w:rsid w:val="006C3B4F"/>
    <w:rsid w:val="006C3FE7"/>
    <w:rsid w:val="006C4809"/>
    <w:rsid w:val="006C4A4C"/>
    <w:rsid w:val="006C4E12"/>
    <w:rsid w:val="006C4F40"/>
    <w:rsid w:val="006C559C"/>
    <w:rsid w:val="006C634E"/>
    <w:rsid w:val="006C643F"/>
    <w:rsid w:val="006C6882"/>
    <w:rsid w:val="006C743B"/>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0DBD"/>
    <w:rsid w:val="006E23F8"/>
    <w:rsid w:val="006E3883"/>
    <w:rsid w:val="006E3AF2"/>
    <w:rsid w:val="006E439F"/>
    <w:rsid w:val="006E59FD"/>
    <w:rsid w:val="006E715F"/>
    <w:rsid w:val="006F0331"/>
    <w:rsid w:val="006F1CFC"/>
    <w:rsid w:val="006F2150"/>
    <w:rsid w:val="006F2234"/>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3BB6"/>
    <w:rsid w:val="0070488F"/>
    <w:rsid w:val="007049FE"/>
    <w:rsid w:val="007061F5"/>
    <w:rsid w:val="007062E3"/>
    <w:rsid w:val="007063D1"/>
    <w:rsid w:val="00706AD6"/>
    <w:rsid w:val="00710A24"/>
    <w:rsid w:val="0071129C"/>
    <w:rsid w:val="00711826"/>
    <w:rsid w:val="00711AE1"/>
    <w:rsid w:val="00713537"/>
    <w:rsid w:val="0071355A"/>
    <w:rsid w:val="00713696"/>
    <w:rsid w:val="00713BC6"/>
    <w:rsid w:val="00715EA8"/>
    <w:rsid w:val="00716CC1"/>
    <w:rsid w:val="0072013D"/>
    <w:rsid w:val="00721581"/>
    <w:rsid w:val="007229C5"/>
    <w:rsid w:val="007239B9"/>
    <w:rsid w:val="00723CA3"/>
    <w:rsid w:val="00723D0E"/>
    <w:rsid w:val="00723E47"/>
    <w:rsid w:val="00723F26"/>
    <w:rsid w:val="007257C2"/>
    <w:rsid w:val="00725CAE"/>
    <w:rsid w:val="00725E17"/>
    <w:rsid w:val="00726231"/>
    <w:rsid w:val="00726F35"/>
    <w:rsid w:val="00731594"/>
    <w:rsid w:val="007317F3"/>
    <w:rsid w:val="00731EE2"/>
    <w:rsid w:val="00732468"/>
    <w:rsid w:val="007326BF"/>
    <w:rsid w:val="007346DE"/>
    <w:rsid w:val="00734CBF"/>
    <w:rsid w:val="00735012"/>
    <w:rsid w:val="00735139"/>
    <w:rsid w:val="007354CB"/>
    <w:rsid w:val="00735BFA"/>
    <w:rsid w:val="00735E3A"/>
    <w:rsid w:val="007362D5"/>
    <w:rsid w:val="00737302"/>
    <w:rsid w:val="00737759"/>
    <w:rsid w:val="007379D2"/>
    <w:rsid w:val="00737D51"/>
    <w:rsid w:val="007412C2"/>
    <w:rsid w:val="00741458"/>
    <w:rsid w:val="007417AA"/>
    <w:rsid w:val="00741A78"/>
    <w:rsid w:val="00741BA7"/>
    <w:rsid w:val="00742147"/>
    <w:rsid w:val="007424CD"/>
    <w:rsid w:val="00743997"/>
    <w:rsid w:val="007439A9"/>
    <w:rsid w:val="007439CB"/>
    <w:rsid w:val="00743AA7"/>
    <w:rsid w:val="0074491B"/>
    <w:rsid w:val="00745213"/>
    <w:rsid w:val="007455A2"/>
    <w:rsid w:val="00745E4C"/>
    <w:rsid w:val="00746199"/>
    <w:rsid w:val="0074741F"/>
    <w:rsid w:val="007509C1"/>
    <w:rsid w:val="00750AF8"/>
    <w:rsid w:val="00750D56"/>
    <w:rsid w:val="00751CB9"/>
    <w:rsid w:val="007520D1"/>
    <w:rsid w:val="007522D5"/>
    <w:rsid w:val="00752586"/>
    <w:rsid w:val="00752C26"/>
    <w:rsid w:val="0075335F"/>
    <w:rsid w:val="00753708"/>
    <w:rsid w:val="00753E5F"/>
    <w:rsid w:val="00754B46"/>
    <w:rsid w:val="00754BBD"/>
    <w:rsid w:val="0075661E"/>
    <w:rsid w:val="00756ABC"/>
    <w:rsid w:val="007572AC"/>
    <w:rsid w:val="007573E5"/>
    <w:rsid w:val="0076031B"/>
    <w:rsid w:val="00761050"/>
    <w:rsid w:val="00761B54"/>
    <w:rsid w:val="00762773"/>
    <w:rsid w:val="00762A93"/>
    <w:rsid w:val="0076346C"/>
    <w:rsid w:val="0076355F"/>
    <w:rsid w:val="007636BE"/>
    <w:rsid w:val="00763C5E"/>
    <w:rsid w:val="00763D57"/>
    <w:rsid w:val="00764294"/>
    <w:rsid w:val="007645E5"/>
    <w:rsid w:val="00764ED5"/>
    <w:rsid w:val="00766795"/>
    <w:rsid w:val="007677FD"/>
    <w:rsid w:val="00770495"/>
    <w:rsid w:val="007716E8"/>
    <w:rsid w:val="007731EC"/>
    <w:rsid w:val="00773644"/>
    <w:rsid w:val="00773693"/>
    <w:rsid w:val="00773FB9"/>
    <w:rsid w:val="00775075"/>
    <w:rsid w:val="007753AF"/>
    <w:rsid w:val="007767C1"/>
    <w:rsid w:val="0077680D"/>
    <w:rsid w:val="00776C00"/>
    <w:rsid w:val="00777070"/>
    <w:rsid w:val="00777221"/>
    <w:rsid w:val="007773FE"/>
    <w:rsid w:val="00780C8B"/>
    <w:rsid w:val="00782370"/>
    <w:rsid w:val="00782628"/>
    <w:rsid w:val="00782B34"/>
    <w:rsid w:val="0078324C"/>
    <w:rsid w:val="00783BC6"/>
    <w:rsid w:val="00784FF5"/>
    <w:rsid w:val="007864EA"/>
    <w:rsid w:val="00786A24"/>
    <w:rsid w:val="00787B08"/>
    <w:rsid w:val="00790ADA"/>
    <w:rsid w:val="007910B0"/>
    <w:rsid w:val="00791D1D"/>
    <w:rsid w:val="00792143"/>
    <w:rsid w:val="0079239B"/>
    <w:rsid w:val="0079315D"/>
    <w:rsid w:val="007931CF"/>
    <w:rsid w:val="00793464"/>
    <w:rsid w:val="00793768"/>
    <w:rsid w:val="00794E16"/>
    <w:rsid w:val="00796B2B"/>
    <w:rsid w:val="007977E1"/>
    <w:rsid w:val="007A0103"/>
    <w:rsid w:val="007A067E"/>
    <w:rsid w:val="007A1057"/>
    <w:rsid w:val="007A19B9"/>
    <w:rsid w:val="007A1D81"/>
    <w:rsid w:val="007A1FEE"/>
    <w:rsid w:val="007A29F8"/>
    <w:rsid w:val="007A3EC0"/>
    <w:rsid w:val="007A481F"/>
    <w:rsid w:val="007A50F5"/>
    <w:rsid w:val="007A6DDE"/>
    <w:rsid w:val="007A721A"/>
    <w:rsid w:val="007B0C72"/>
    <w:rsid w:val="007B2457"/>
    <w:rsid w:val="007B2F2A"/>
    <w:rsid w:val="007B3B10"/>
    <w:rsid w:val="007B413B"/>
    <w:rsid w:val="007B42BE"/>
    <w:rsid w:val="007B45A4"/>
    <w:rsid w:val="007B474E"/>
    <w:rsid w:val="007B4BCF"/>
    <w:rsid w:val="007B51AB"/>
    <w:rsid w:val="007B5E05"/>
    <w:rsid w:val="007B5E54"/>
    <w:rsid w:val="007B64CD"/>
    <w:rsid w:val="007B6D06"/>
    <w:rsid w:val="007B70C5"/>
    <w:rsid w:val="007B758B"/>
    <w:rsid w:val="007C0B55"/>
    <w:rsid w:val="007C243C"/>
    <w:rsid w:val="007C3204"/>
    <w:rsid w:val="007C339D"/>
    <w:rsid w:val="007C361E"/>
    <w:rsid w:val="007C3CFE"/>
    <w:rsid w:val="007C4E76"/>
    <w:rsid w:val="007C4E9D"/>
    <w:rsid w:val="007C6A8B"/>
    <w:rsid w:val="007C6D3D"/>
    <w:rsid w:val="007C78FF"/>
    <w:rsid w:val="007C791A"/>
    <w:rsid w:val="007C79B0"/>
    <w:rsid w:val="007C7A8E"/>
    <w:rsid w:val="007D0101"/>
    <w:rsid w:val="007D02E6"/>
    <w:rsid w:val="007D1261"/>
    <w:rsid w:val="007D21BD"/>
    <w:rsid w:val="007D2EA8"/>
    <w:rsid w:val="007D2EAD"/>
    <w:rsid w:val="007D3120"/>
    <w:rsid w:val="007D3497"/>
    <w:rsid w:val="007D450F"/>
    <w:rsid w:val="007D4600"/>
    <w:rsid w:val="007D4917"/>
    <w:rsid w:val="007D5213"/>
    <w:rsid w:val="007D5448"/>
    <w:rsid w:val="007D59B7"/>
    <w:rsid w:val="007D6377"/>
    <w:rsid w:val="007D64A9"/>
    <w:rsid w:val="007D66AB"/>
    <w:rsid w:val="007D6C1B"/>
    <w:rsid w:val="007D7507"/>
    <w:rsid w:val="007D79CF"/>
    <w:rsid w:val="007E08DF"/>
    <w:rsid w:val="007E0ECB"/>
    <w:rsid w:val="007E3DCB"/>
    <w:rsid w:val="007E4174"/>
    <w:rsid w:val="007E507B"/>
    <w:rsid w:val="007E5931"/>
    <w:rsid w:val="007E5EA2"/>
    <w:rsid w:val="007E76CF"/>
    <w:rsid w:val="007E76EF"/>
    <w:rsid w:val="007E7AA0"/>
    <w:rsid w:val="007F06D1"/>
    <w:rsid w:val="007F0B15"/>
    <w:rsid w:val="007F3196"/>
    <w:rsid w:val="007F35F0"/>
    <w:rsid w:val="007F48AE"/>
    <w:rsid w:val="007F5373"/>
    <w:rsid w:val="007F6C83"/>
    <w:rsid w:val="007F715E"/>
    <w:rsid w:val="007F7908"/>
    <w:rsid w:val="007F7E5A"/>
    <w:rsid w:val="008003AA"/>
    <w:rsid w:val="00800D96"/>
    <w:rsid w:val="008026D9"/>
    <w:rsid w:val="008028E2"/>
    <w:rsid w:val="00802E72"/>
    <w:rsid w:val="008030E5"/>
    <w:rsid w:val="008031A4"/>
    <w:rsid w:val="00804224"/>
    <w:rsid w:val="00807071"/>
    <w:rsid w:val="0080773D"/>
    <w:rsid w:val="00807EE6"/>
    <w:rsid w:val="00811834"/>
    <w:rsid w:val="008121AA"/>
    <w:rsid w:val="008121E6"/>
    <w:rsid w:val="00812538"/>
    <w:rsid w:val="00812584"/>
    <w:rsid w:val="008125F9"/>
    <w:rsid w:val="00813074"/>
    <w:rsid w:val="0081334C"/>
    <w:rsid w:val="00813ECE"/>
    <w:rsid w:val="00814BB4"/>
    <w:rsid w:val="0081558D"/>
    <w:rsid w:val="008157B5"/>
    <w:rsid w:val="00815AF1"/>
    <w:rsid w:val="00815EA0"/>
    <w:rsid w:val="00816865"/>
    <w:rsid w:val="00816B86"/>
    <w:rsid w:val="00817409"/>
    <w:rsid w:val="0081756C"/>
    <w:rsid w:val="0082037C"/>
    <w:rsid w:val="008208F8"/>
    <w:rsid w:val="00820ABB"/>
    <w:rsid w:val="00820D8C"/>
    <w:rsid w:val="0082115A"/>
    <w:rsid w:val="00821864"/>
    <w:rsid w:val="00821E2F"/>
    <w:rsid w:val="008235BF"/>
    <w:rsid w:val="00823B76"/>
    <w:rsid w:val="00824476"/>
    <w:rsid w:val="00824681"/>
    <w:rsid w:val="00824805"/>
    <w:rsid w:val="00824A9C"/>
    <w:rsid w:val="00824B45"/>
    <w:rsid w:val="00824DCE"/>
    <w:rsid w:val="00826E29"/>
    <w:rsid w:val="00830079"/>
    <w:rsid w:val="00830213"/>
    <w:rsid w:val="0083058B"/>
    <w:rsid w:val="008325C0"/>
    <w:rsid w:val="00832E4A"/>
    <w:rsid w:val="008366B6"/>
    <w:rsid w:val="00836B2F"/>
    <w:rsid w:val="00836F27"/>
    <w:rsid w:val="00836F51"/>
    <w:rsid w:val="00837F1A"/>
    <w:rsid w:val="00841480"/>
    <w:rsid w:val="00841700"/>
    <w:rsid w:val="008418EB"/>
    <w:rsid w:val="008419ED"/>
    <w:rsid w:val="00841BB3"/>
    <w:rsid w:val="00841FBD"/>
    <w:rsid w:val="00841FE4"/>
    <w:rsid w:val="008420C4"/>
    <w:rsid w:val="008424F5"/>
    <w:rsid w:val="008434AB"/>
    <w:rsid w:val="00843A99"/>
    <w:rsid w:val="00844316"/>
    <w:rsid w:val="00844C1B"/>
    <w:rsid w:val="008453ED"/>
    <w:rsid w:val="008456E6"/>
    <w:rsid w:val="00846390"/>
    <w:rsid w:val="00846B18"/>
    <w:rsid w:val="0085004E"/>
    <w:rsid w:val="008523D9"/>
    <w:rsid w:val="00853197"/>
    <w:rsid w:val="008536D7"/>
    <w:rsid w:val="00853E83"/>
    <w:rsid w:val="00854EC3"/>
    <w:rsid w:val="008572C3"/>
    <w:rsid w:val="00857A36"/>
    <w:rsid w:val="00857F1F"/>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6591"/>
    <w:rsid w:val="008673F5"/>
    <w:rsid w:val="00870B15"/>
    <w:rsid w:val="00870DB2"/>
    <w:rsid w:val="00870DC6"/>
    <w:rsid w:val="008711BD"/>
    <w:rsid w:val="008714DD"/>
    <w:rsid w:val="00871CE0"/>
    <w:rsid w:val="00873C05"/>
    <w:rsid w:val="00874227"/>
    <w:rsid w:val="0087466F"/>
    <w:rsid w:val="0087558C"/>
    <w:rsid w:val="00875A0D"/>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328"/>
    <w:rsid w:val="00887E61"/>
    <w:rsid w:val="008906E3"/>
    <w:rsid w:val="00890BEA"/>
    <w:rsid w:val="00890EE0"/>
    <w:rsid w:val="00891E2C"/>
    <w:rsid w:val="008922BC"/>
    <w:rsid w:val="00894185"/>
    <w:rsid w:val="008945D6"/>
    <w:rsid w:val="00895A6B"/>
    <w:rsid w:val="008967DE"/>
    <w:rsid w:val="00897017"/>
    <w:rsid w:val="008A013D"/>
    <w:rsid w:val="008A03AF"/>
    <w:rsid w:val="008A21A8"/>
    <w:rsid w:val="008A21C8"/>
    <w:rsid w:val="008A22DA"/>
    <w:rsid w:val="008A235A"/>
    <w:rsid w:val="008A2363"/>
    <w:rsid w:val="008A2B33"/>
    <w:rsid w:val="008A3161"/>
    <w:rsid w:val="008A31F6"/>
    <w:rsid w:val="008A3EE1"/>
    <w:rsid w:val="008A4B0A"/>
    <w:rsid w:val="008A4DC0"/>
    <w:rsid w:val="008A58C2"/>
    <w:rsid w:val="008A5A2F"/>
    <w:rsid w:val="008A64DC"/>
    <w:rsid w:val="008A69A0"/>
    <w:rsid w:val="008A6AE4"/>
    <w:rsid w:val="008A7C1D"/>
    <w:rsid w:val="008B030E"/>
    <w:rsid w:val="008B0387"/>
    <w:rsid w:val="008B0900"/>
    <w:rsid w:val="008B0FF1"/>
    <w:rsid w:val="008B1DB0"/>
    <w:rsid w:val="008B2101"/>
    <w:rsid w:val="008B2638"/>
    <w:rsid w:val="008B2EDD"/>
    <w:rsid w:val="008B3D93"/>
    <w:rsid w:val="008B41F9"/>
    <w:rsid w:val="008B4E4B"/>
    <w:rsid w:val="008B5071"/>
    <w:rsid w:val="008B56B4"/>
    <w:rsid w:val="008B5844"/>
    <w:rsid w:val="008B6548"/>
    <w:rsid w:val="008B6E8A"/>
    <w:rsid w:val="008B730F"/>
    <w:rsid w:val="008B759D"/>
    <w:rsid w:val="008B7D03"/>
    <w:rsid w:val="008B7F6D"/>
    <w:rsid w:val="008C05CD"/>
    <w:rsid w:val="008C1188"/>
    <w:rsid w:val="008C18DB"/>
    <w:rsid w:val="008C3AF6"/>
    <w:rsid w:val="008C3C79"/>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6E12"/>
    <w:rsid w:val="008D7449"/>
    <w:rsid w:val="008D7969"/>
    <w:rsid w:val="008E07A6"/>
    <w:rsid w:val="008E0CC6"/>
    <w:rsid w:val="008E0F21"/>
    <w:rsid w:val="008E1258"/>
    <w:rsid w:val="008E1376"/>
    <w:rsid w:val="008E14AE"/>
    <w:rsid w:val="008E192B"/>
    <w:rsid w:val="008E1BB5"/>
    <w:rsid w:val="008E1BCC"/>
    <w:rsid w:val="008E2C87"/>
    <w:rsid w:val="008E4D1B"/>
    <w:rsid w:val="008E65A3"/>
    <w:rsid w:val="008E699C"/>
    <w:rsid w:val="008E6A0A"/>
    <w:rsid w:val="008E7126"/>
    <w:rsid w:val="008E714E"/>
    <w:rsid w:val="008E727A"/>
    <w:rsid w:val="008F0FEB"/>
    <w:rsid w:val="008F134F"/>
    <w:rsid w:val="008F1613"/>
    <w:rsid w:val="008F1652"/>
    <w:rsid w:val="008F29F2"/>
    <w:rsid w:val="008F3C6C"/>
    <w:rsid w:val="008F4CBC"/>
    <w:rsid w:val="008F5A6E"/>
    <w:rsid w:val="008F6053"/>
    <w:rsid w:val="008F66FE"/>
    <w:rsid w:val="008F6C9B"/>
    <w:rsid w:val="008F74A3"/>
    <w:rsid w:val="009000AA"/>
    <w:rsid w:val="009000F9"/>
    <w:rsid w:val="009009BB"/>
    <w:rsid w:val="00901633"/>
    <w:rsid w:val="00901A25"/>
    <w:rsid w:val="009020BA"/>
    <w:rsid w:val="00902597"/>
    <w:rsid w:val="009028DE"/>
    <w:rsid w:val="009028E0"/>
    <w:rsid w:val="00902BFC"/>
    <w:rsid w:val="00902E57"/>
    <w:rsid w:val="00903064"/>
    <w:rsid w:val="00903A16"/>
    <w:rsid w:val="00904435"/>
    <w:rsid w:val="0090451E"/>
    <w:rsid w:val="00905DED"/>
    <w:rsid w:val="009069C2"/>
    <w:rsid w:val="009108B2"/>
    <w:rsid w:val="00911281"/>
    <w:rsid w:val="00911BA1"/>
    <w:rsid w:val="0091209A"/>
    <w:rsid w:val="00913DB8"/>
    <w:rsid w:val="00913ED7"/>
    <w:rsid w:val="00913F3A"/>
    <w:rsid w:val="00914331"/>
    <w:rsid w:val="00914C6E"/>
    <w:rsid w:val="00914F59"/>
    <w:rsid w:val="009154B1"/>
    <w:rsid w:val="0091553E"/>
    <w:rsid w:val="009161EA"/>
    <w:rsid w:val="00916A76"/>
    <w:rsid w:val="00917B65"/>
    <w:rsid w:val="00917EF2"/>
    <w:rsid w:val="009207D7"/>
    <w:rsid w:val="009214DA"/>
    <w:rsid w:val="00922870"/>
    <w:rsid w:val="009234F3"/>
    <w:rsid w:val="00923539"/>
    <w:rsid w:val="00923EF7"/>
    <w:rsid w:val="0092458C"/>
    <w:rsid w:val="009246B5"/>
    <w:rsid w:val="0092521C"/>
    <w:rsid w:val="0092563B"/>
    <w:rsid w:val="00925FBB"/>
    <w:rsid w:val="00926561"/>
    <w:rsid w:val="0092676C"/>
    <w:rsid w:val="00926973"/>
    <w:rsid w:val="00926ADF"/>
    <w:rsid w:val="00926D99"/>
    <w:rsid w:val="00927B3E"/>
    <w:rsid w:val="00930DDF"/>
    <w:rsid w:val="00930EFA"/>
    <w:rsid w:val="00931128"/>
    <w:rsid w:val="009317A0"/>
    <w:rsid w:val="00931905"/>
    <w:rsid w:val="009324AA"/>
    <w:rsid w:val="00932B1D"/>
    <w:rsid w:val="00932B25"/>
    <w:rsid w:val="00932B49"/>
    <w:rsid w:val="0093386B"/>
    <w:rsid w:val="00933FE0"/>
    <w:rsid w:val="00934DD0"/>
    <w:rsid w:val="00937BCB"/>
    <w:rsid w:val="009410CB"/>
    <w:rsid w:val="00941909"/>
    <w:rsid w:val="009419D4"/>
    <w:rsid w:val="00941B6D"/>
    <w:rsid w:val="00943C99"/>
    <w:rsid w:val="00943CC1"/>
    <w:rsid w:val="009441CE"/>
    <w:rsid w:val="00944CFA"/>
    <w:rsid w:val="0094612D"/>
    <w:rsid w:val="00946BDE"/>
    <w:rsid w:val="00946D5D"/>
    <w:rsid w:val="00947D99"/>
    <w:rsid w:val="00950681"/>
    <w:rsid w:val="00950A81"/>
    <w:rsid w:val="00951CF6"/>
    <w:rsid w:val="00951EA2"/>
    <w:rsid w:val="009525F7"/>
    <w:rsid w:val="00952F5A"/>
    <w:rsid w:val="009533D0"/>
    <w:rsid w:val="009536F1"/>
    <w:rsid w:val="00953D75"/>
    <w:rsid w:val="00954B85"/>
    <w:rsid w:val="00954CFC"/>
    <w:rsid w:val="00956D48"/>
    <w:rsid w:val="009579BD"/>
    <w:rsid w:val="00960660"/>
    <w:rsid w:val="00962418"/>
    <w:rsid w:val="00962F29"/>
    <w:rsid w:val="00963B6C"/>
    <w:rsid w:val="00966416"/>
    <w:rsid w:val="00966785"/>
    <w:rsid w:val="00966AB2"/>
    <w:rsid w:val="00972F8C"/>
    <w:rsid w:val="009731E4"/>
    <w:rsid w:val="009738EA"/>
    <w:rsid w:val="00973DC3"/>
    <w:rsid w:val="00975573"/>
    <w:rsid w:val="00975868"/>
    <w:rsid w:val="00976153"/>
    <w:rsid w:val="0097627F"/>
    <w:rsid w:val="009769EB"/>
    <w:rsid w:val="00977072"/>
    <w:rsid w:val="009802B7"/>
    <w:rsid w:val="00980E21"/>
    <w:rsid w:val="00981072"/>
    <w:rsid w:val="009817C3"/>
    <w:rsid w:val="009817D2"/>
    <w:rsid w:val="009824D6"/>
    <w:rsid w:val="00982B6C"/>
    <w:rsid w:val="00983731"/>
    <w:rsid w:val="00983BBB"/>
    <w:rsid w:val="0098444C"/>
    <w:rsid w:val="00984571"/>
    <w:rsid w:val="00984B85"/>
    <w:rsid w:val="00985527"/>
    <w:rsid w:val="009860AF"/>
    <w:rsid w:val="009861D3"/>
    <w:rsid w:val="009868C1"/>
    <w:rsid w:val="00986FC9"/>
    <w:rsid w:val="0098743C"/>
    <w:rsid w:val="0099049D"/>
    <w:rsid w:val="00990A25"/>
    <w:rsid w:val="00990B8D"/>
    <w:rsid w:val="00990BBE"/>
    <w:rsid w:val="00992176"/>
    <w:rsid w:val="009935D7"/>
    <w:rsid w:val="00993D75"/>
    <w:rsid w:val="00993F44"/>
    <w:rsid w:val="00994511"/>
    <w:rsid w:val="00995239"/>
    <w:rsid w:val="00995257"/>
    <w:rsid w:val="00995B37"/>
    <w:rsid w:val="00997533"/>
    <w:rsid w:val="009A07AF"/>
    <w:rsid w:val="009A09A2"/>
    <w:rsid w:val="009A0A14"/>
    <w:rsid w:val="009A0F54"/>
    <w:rsid w:val="009A1179"/>
    <w:rsid w:val="009A2DD0"/>
    <w:rsid w:val="009A4008"/>
    <w:rsid w:val="009A45A9"/>
    <w:rsid w:val="009A4A46"/>
    <w:rsid w:val="009A4A4F"/>
    <w:rsid w:val="009A4A7E"/>
    <w:rsid w:val="009A5219"/>
    <w:rsid w:val="009A5F97"/>
    <w:rsid w:val="009A6493"/>
    <w:rsid w:val="009B0244"/>
    <w:rsid w:val="009B04FD"/>
    <w:rsid w:val="009B1975"/>
    <w:rsid w:val="009B1CEE"/>
    <w:rsid w:val="009B29D6"/>
    <w:rsid w:val="009B3615"/>
    <w:rsid w:val="009B4514"/>
    <w:rsid w:val="009B4520"/>
    <w:rsid w:val="009B45BF"/>
    <w:rsid w:val="009B529E"/>
    <w:rsid w:val="009B5AAA"/>
    <w:rsid w:val="009B5E3A"/>
    <w:rsid w:val="009B6562"/>
    <w:rsid w:val="009B6B6D"/>
    <w:rsid w:val="009B6BD0"/>
    <w:rsid w:val="009B763A"/>
    <w:rsid w:val="009B78E2"/>
    <w:rsid w:val="009C1270"/>
    <w:rsid w:val="009C1929"/>
    <w:rsid w:val="009C1E19"/>
    <w:rsid w:val="009C213A"/>
    <w:rsid w:val="009C2B35"/>
    <w:rsid w:val="009C30E0"/>
    <w:rsid w:val="009C37A7"/>
    <w:rsid w:val="009C44C8"/>
    <w:rsid w:val="009C4525"/>
    <w:rsid w:val="009C49C2"/>
    <w:rsid w:val="009C4E70"/>
    <w:rsid w:val="009C5B7F"/>
    <w:rsid w:val="009C6F23"/>
    <w:rsid w:val="009C74E0"/>
    <w:rsid w:val="009C78F8"/>
    <w:rsid w:val="009D0108"/>
    <w:rsid w:val="009D0651"/>
    <w:rsid w:val="009D1708"/>
    <w:rsid w:val="009D1DA1"/>
    <w:rsid w:val="009D1EB8"/>
    <w:rsid w:val="009D228D"/>
    <w:rsid w:val="009D287F"/>
    <w:rsid w:val="009D29C6"/>
    <w:rsid w:val="009D3098"/>
    <w:rsid w:val="009D32B7"/>
    <w:rsid w:val="009D3B47"/>
    <w:rsid w:val="009D4439"/>
    <w:rsid w:val="009D4A96"/>
    <w:rsid w:val="009D4B51"/>
    <w:rsid w:val="009D519C"/>
    <w:rsid w:val="009D5205"/>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5F2"/>
    <w:rsid w:val="009F0CD5"/>
    <w:rsid w:val="009F0F3B"/>
    <w:rsid w:val="009F127C"/>
    <w:rsid w:val="009F149C"/>
    <w:rsid w:val="009F18B3"/>
    <w:rsid w:val="009F1AE6"/>
    <w:rsid w:val="009F1BDD"/>
    <w:rsid w:val="009F246E"/>
    <w:rsid w:val="009F2690"/>
    <w:rsid w:val="009F27B1"/>
    <w:rsid w:val="009F2AAD"/>
    <w:rsid w:val="009F2CC1"/>
    <w:rsid w:val="009F36E0"/>
    <w:rsid w:val="009F3C11"/>
    <w:rsid w:val="009F4A25"/>
    <w:rsid w:val="009F4F50"/>
    <w:rsid w:val="009F6607"/>
    <w:rsid w:val="009F747C"/>
    <w:rsid w:val="00A00172"/>
    <w:rsid w:val="00A005BF"/>
    <w:rsid w:val="00A00B70"/>
    <w:rsid w:val="00A00BFF"/>
    <w:rsid w:val="00A01D1F"/>
    <w:rsid w:val="00A02328"/>
    <w:rsid w:val="00A0317A"/>
    <w:rsid w:val="00A0320E"/>
    <w:rsid w:val="00A03FE5"/>
    <w:rsid w:val="00A04645"/>
    <w:rsid w:val="00A0480B"/>
    <w:rsid w:val="00A067D9"/>
    <w:rsid w:val="00A06DAA"/>
    <w:rsid w:val="00A07499"/>
    <w:rsid w:val="00A077B9"/>
    <w:rsid w:val="00A07A43"/>
    <w:rsid w:val="00A1082E"/>
    <w:rsid w:val="00A108DA"/>
    <w:rsid w:val="00A11217"/>
    <w:rsid w:val="00A11745"/>
    <w:rsid w:val="00A11799"/>
    <w:rsid w:val="00A11A15"/>
    <w:rsid w:val="00A120F0"/>
    <w:rsid w:val="00A12E1E"/>
    <w:rsid w:val="00A13431"/>
    <w:rsid w:val="00A1396F"/>
    <w:rsid w:val="00A13BDA"/>
    <w:rsid w:val="00A140DE"/>
    <w:rsid w:val="00A1429B"/>
    <w:rsid w:val="00A145ED"/>
    <w:rsid w:val="00A14E02"/>
    <w:rsid w:val="00A164D3"/>
    <w:rsid w:val="00A1651D"/>
    <w:rsid w:val="00A166B1"/>
    <w:rsid w:val="00A17497"/>
    <w:rsid w:val="00A179F8"/>
    <w:rsid w:val="00A204D8"/>
    <w:rsid w:val="00A20D39"/>
    <w:rsid w:val="00A21C86"/>
    <w:rsid w:val="00A22514"/>
    <w:rsid w:val="00A230F6"/>
    <w:rsid w:val="00A23ADB"/>
    <w:rsid w:val="00A2419F"/>
    <w:rsid w:val="00A2439D"/>
    <w:rsid w:val="00A249BB"/>
    <w:rsid w:val="00A25421"/>
    <w:rsid w:val="00A277D6"/>
    <w:rsid w:val="00A27B37"/>
    <w:rsid w:val="00A30673"/>
    <w:rsid w:val="00A307EE"/>
    <w:rsid w:val="00A313DC"/>
    <w:rsid w:val="00A32602"/>
    <w:rsid w:val="00A328ED"/>
    <w:rsid w:val="00A32BC2"/>
    <w:rsid w:val="00A34273"/>
    <w:rsid w:val="00A348C3"/>
    <w:rsid w:val="00A34B6B"/>
    <w:rsid w:val="00A34D00"/>
    <w:rsid w:val="00A34E33"/>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BA2"/>
    <w:rsid w:val="00A47C58"/>
    <w:rsid w:val="00A50AE5"/>
    <w:rsid w:val="00A51165"/>
    <w:rsid w:val="00A516CB"/>
    <w:rsid w:val="00A51A7E"/>
    <w:rsid w:val="00A524DE"/>
    <w:rsid w:val="00A52E1F"/>
    <w:rsid w:val="00A53971"/>
    <w:rsid w:val="00A56390"/>
    <w:rsid w:val="00A5693E"/>
    <w:rsid w:val="00A56AAF"/>
    <w:rsid w:val="00A56B8D"/>
    <w:rsid w:val="00A578C9"/>
    <w:rsid w:val="00A6131D"/>
    <w:rsid w:val="00A63467"/>
    <w:rsid w:val="00A641C1"/>
    <w:rsid w:val="00A64D66"/>
    <w:rsid w:val="00A64ECC"/>
    <w:rsid w:val="00A65BDE"/>
    <w:rsid w:val="00A65BFF"/>
    <w:rsid w:val="00A66059"/>
    <w:rsid w:val="00A66F87"/>
    <w:rsid w:val="00A676BF"/>
    <w:rsid w:val="00A67F12"/>
    <w:rsid w:val="00A7114D"/>
    <w:rsid w:val="00A723C3"/>
    <w:rsid w:val="00A725BA"/>
    <w:rsid w:val="00A73602"/>
    <w:rsid w:val="00A73862"/>
    <w:rsid w:val="00A73A71"/>
    <w:rsid w:val="00A75B97"/>
    <w:rsid w:val="00A75C9A"/>
    <w:rsid w:val="00A76818"/>
    <w:rsid w:val="00A80561"/>
    <w:rsid w:val="00A80D30"/>
    <w:rsid w:val="00A81120"/>
    <w:rsid w:val="00A82067"/>
    <w:rsid w:val="00A8297F"/>
    <w:rsid w:val="00A82E16"/>
    <w:rsid w:val="00A83E34"/>
    <w:rsid w:val="00A844F0"/>
    <w:rsid w:val="00A84B51"/>
    <w:rsid w:val="00A84E8D"/>
    <w:rsid w:val="00A85512"/>
    <w:rsid w:val="00A87626"/>
    <w:rsid w:val="00A913CE"/>
    <w:rsid w:val="00A915E5"/>
    <w:rsid w:val="00A91E28"/>
    <w:rsid w:val="00A9242C"/>
    <w:rsid w:val="00A92867"/>
    <w:rsid w:val="00A9293E"/>
    <w:rsid w:val="00A92E64"/>
    <w:rsid w:val="00A9312A"/>
    <w:rsid w:val="00A93917"/>
    <w:rsid w:val="00A939A5"/>
    <w:rsid w:val="00A94017"/>
    <w:rsid w:val="00A9419A"/>
    <w:rsid w:val="00A95189"/>
    <w:rsid w:val="00A951E0"/>
    <w:rsid w:val="00A96E88"/>
    <w:rsid w:val="00AA049C"/>
    <w:rsid w:val="00AA2A88"/>
    <w:rsid w:val="00AA3C53"/>
    <w:rsid w:val="00AA7A1B"/>
    <w:rsid w:val="00AA7EE4"/>
    <w:rsid w:val="00AB001D"/>
    <w:rsid w:val="00AB0641"/>
    <w:rsid w:val="00AB0A87"/>
    <w:rsid w:val="00AB0D1A"/>
    <w:rsid w:val="00AB212F"/>
    <w:rsid w:val="00AB299F"/>
    <w:rsid w:val="00AB2BE1"/>
    <w:rsid w:val="00AB2F99"/>
    <w:rsid w:val="00AB339C"/>
    <w:rsid w:val="00AB3430"/>
    <w:rsid w:val="00AB373C"/>
    <w:rsid w:val="00AB3B4F"/>
    <w:rsid w:val="00AB4462"/>
    <w:rsid w:val="00AB5922"/>
    <w:rsid w:val="00AB6945"/>
    <w:rsid w:val="00AB6BAD"/>
    <w:rsid w:val="00AB6FCF"/>
    <w:rsid w:val="00AB72C6"/>
    <w:rsid w:val="00AB7F8B"/>
    <w:rsid w:val="00AC012A"/>
    <w:rsid w:val="00AC05AF"/>
    <w:rsid w:val="00AC1727"/>
    <w:rsid w:val="00AC22A5"/>
    <w:rsid w:val="00AC3636"/>
    <w:rsid w:val="00AC4227"/>
    <w:rsid w:val="00AC52E2"/>
    <w:rsid w:val="00AC5A29"/>
    <w:rsid w:val="00AC696B"/>
    <w:rsid w:val="00AC69F9"/>
    <w:rsid w:val="00AC6A63"/>
    <w:rsid w:val="00AC6A86"/>
    <w:rsid w:val="00AC6CDE"/>
    <w:rsid w:val="00AC7A67"/>
    <w:rsid w:val="00AD013C"/>
    <w:rsid w:val="00AD09DC"/>
    <w:rsid w:val="00AD0EED"/>
    <w:rsid w:val="00AD13A0"/>
    <w:rsid w:val="00AD16C7"/>
    <w:rsid w:val="00AD204B"/>
    <w:rsid w:val="00AD2134"/>
    <w:rsid w:val="00AD22F1"/>
    <w:rsid w:val="00AD2C67"/>
    <w:rsid w:val="00AD339B"/>
    <w:rsid w:val="00AD3646"/>
    <w:rsid w:val="00AD3C0F"/>
    <w:rsid w:val="00AD5115"/>
    <w:rsid w:val="00AD5BA4"/>
    <w:rsid w:val="00AD5BBE"/>
    <w:rsid w:val="00AD665C"/>
    <w:rsid w:val="00AD6DC6"/>
    <w:rsid w:val="00AD7048"/>
    <w:rsid w:val="00AD7AE0"/>
    <w:rsid w:val="00AE0819"/>
    <w:rsid w:val="00AE0E75"/>
    <w:rsid w:val="00AE1220"/>
    <w:rsid w:val="00AE183F"/>
    <w:rsid w:val="00AE1A31"/>
    <w:rsid w:val="00AE23D5"/>
    <w:rsid w:val="00AE2752"/>
    <w:rsid w:val="00AE348F"/>
    <w:rsid w:val="00AE39D8"/>
    <w:rsid w:val="00AE4A17"/>
    <w:rsid w:val="00AF245A"/>
    <w:rsid w:val="00AF3471"/>
    <w:rsid w:val="00AF3D78"/>
    <w:rsid w:val="00AF4FA4"/>
    <w:rsid w:val="00AF5B71"/>
    <w:rsid w:val="00AF6DF3"/>
    <w:rsid w:val="00AF726D"/>
    <w:rsid w:val="00B002EA"/>
    <w:rsid w:val="00B00FCE"/>
    <w:rsid w:val="00B026B3"/>
    <w:rsid w:val="00B0365D"/>
    <w:rsid w:val="00B0431D"/>
    <w:rsid w:val="00B04752"/>
    <w:rsid w:val="00B05465"/>
    <w:rsid w:val="00B06351"/>
    <w:rsid w:val="00B068F4"/>
    <w:rsid w:val="00B06CD8"/>
    <w:rsid w:val="00B07C98"/>
    <w:rsid w:val="00B07EBF"/>
    <w:rsid w:val="00B10141"/>
    <w:rsid w:val="00B10974"/>
    <w:rsid w:val="00B10C44"/>
    <w:rsid w:val="00B1175F"/>
    <w:rsid w:val="00B121D7"/>
    <w:rsid w:val="00B123A7"/>
    <w:rsid w:val="00B125CA"/>
    <w:rsid w:val="00B12C9F"/>
    <w:rsid w:val="00B13016"/>
    <w:rsid w:val="00B131DB"/>
    <w:rsid w:val="00B133DE"/>
    <w:rsid w:val="00B13724"/>
    <w:rsid w:val="00B14D80"/>
    <w:rsid w:val="00B1572F"/>
    <w:rsid w:val="00B15BD7"/>
    <w:rsid w:val="00B15BFD"/>
    <w:rsid w:val="00B15FD4"/>
    <w:rsid w:val="00B1625C"/>
    <w:rsid w:val="00B163E6"/>
    <w:rsid w:val="00B17EF1"/>
    <w:rsid w:val="00B20A1C"/>
    <w:rsid w:val="00B20DBD"/>
    <w:rsid w:val="00B21C5A"/>
    <w:rsid w:val="00B21F62"/>
    <w:rsid w:val="00B222FC"/>
    <w:rsid w:val="00B22EEC"/>
    <w:rsid w:val="00B231A5"/>
    <w:rsid w:val="00B23241"/>
    <w:rsid w:val="00B236BD"/>
    <w:rsid w:val="00B2450D"/>
    <w:rsid w:val="00B249B3"/>
    <w:rsid w:val="00B24DF4"/>
    <w:rsid w:val="00B25352"/>
    <w:rsid w:val="00B26569"/>
    <w:rsid w:val="00B26B09"/>
    <w:rsid w:val="00B26BA9"/>
    <w:rsid w:val="00B27238"/>
    <w:rsid w:val="00B27912"/>
    <w:rsid w:val="00B321CD"/>
    <w:rsid w:val="00B352B6"/>
    <w:rsid w:val="00B36505"/>
    <w:rsid w:val="00B367E6"/>
    <w:rsid w:val="00B37347"/>
    <w:rsid w:val="00B37F18"/>
    <w:rsid w:val="00B40578"/>
    <w:rsid w:val="00B4089D"/>
    <w:rsid w:val="00B41717"/>
    <w:rsid w:val="00B418FB"/>
    <w:rsid w:val="00B423DD"/>
    <w:rsid w:val="00B42405"/>
    <w:rsid w:val="00B42C80"/>
    <w:rsid w:val="00B44284"/>
    <w:rsid w:val="00B462D4"/>
    <w:rsid w:val="00B46B12"/>
    <w:rsid w:val="00B4745E"/>
    <w:rsid w:val="00B47B74"/>
    <w:rsid w:val="00B509BD"/>
    <w:rsid w:val="00B51461"/>
    <w:rsid w:val="00B52101"/>
    <w:rsid w:val="00B522F9"/>
    <w:rsid w:val="00B524D3"/>
    <w:rsid w:val="00B5287C"/>
    <w:rsid w:val="00B53E39"/>
    <w:rsid w:val="00B53FF2"/>
    <w:rsid w:val="00B544C5"/>
    <w:rsid w:val="00B55F7D"/>
    <w:rsid w:val="00B601EB"/>
    <w:rsid w:val="00B604C7"/>
    <w:rsid w:val="00B6103D"/>
    <w:rsid w:val="00B62395"/>
    <w:rsid w:val="00B62D6E"/>
    <w:rsid w:val="00B6303A"/>
    <w:rsid w:val="00B6370E"/>
    <w:rsid w:val="00B63E2A"/>
    <w:rsid w:val="00B6653A"/>
    <w:rsid w:val="00B665AF"/>
    <w:rsid w:val="00B66E8E"/>
    <w:rsid w:val="00B66E91"/>
    <w:rsid w:val="00B6751A"/>
    <w:rsid w:val="00B67618"/>
    <w:rsid w:val="00B71C5B"/>
    <w:rsid w:val="00B7208F"/>
    <w:rsid w:val="00B7282E"/>
    <w:rsid w:val="00B72B9C"/>
    <w:rsid w:val="00B73023"/>
    <w:rsid w:val="00B753F3"/>
    <w:rsid w:val="00B75CFB"/>
    <w:rsid w:val="00B76354"/>
    <w:rsid w:val="00B7648D"/>
    <w:rsid w:val="00B768F5"/>
    <w:rsid w:val="00B769A8"/>
    <w:rsid w:val="00B76A65"/>
    <w:rsid w:val="00B7734D"/>
    <w:rsid w:val="00B779DD"/>
    <w:rsid w:val="00B8030B"/>
    <w:rsid w:val="00B80592"/>
    <w:rsid w:val="00B82B75"/>
    <w:rsid w:val="00B832F2"/>
    <w:rsid w:val="00B8343A"/>
    <w:rsid w:val="00B83BC3"/>
    <w:rsid w:val="00B84013"/>
    <w:rsid w:val="00B844B4"/>
    <w:rsid w:val="00B849DB"/>
    <w:rsid w:val="00B84A65"/>
    <w:rsid w:val="00B84AEF"/>
    <w:rsid w:val="00B850FC"/>
    <w:rsid w:val="00B86E98"/>
    <w:rsid w:val="00B87764"/>
    <w:rsid w:val="00B907C9"/>
    <w:rsid w:val="00B90C31"/>
    <w:rsid w:val="00B92C1D"/>
    <w:rsid w:val="00B936D9"/>
    <w:rsid w:val="00B93A01"/>
    <w:rsid w:val="00B94F5B"/>
    <w:rsid w:val="00B95F2C"/>
    <w:rsid w:val="00B9682D"/>
    <w:rsid w:val="00B9689A"/>
    <w:rsid w:val="00B96904"/>
    <w:rsid w:val="00BA007F"/>
    <w:rsid w:val="00BA0B7C"/>
    <w:rsid w:val="00BA1495"/>
    <w:rsid w:val="00BA3F4B"/>
    <w:rsid w:val="00BA4B73"/>
    <w:rsid w:val="00BA4E03"/>
    <w:rsid w:val="00BA4FD0"/>
    <w:rsid w:val="00BA5012"/>
    <w:rsid w:val="00BA7AC3"/>
    <w:rsid w:val="00BA7B19"/>
    <w:rsid w:val="00BA7EDF"/>
    <w:rsid w:val="00BB0522"/>
    <w:rsid w:val="00BB34A4"/>
    <w:rsid w:val="00BB34CE"/>
    <w:rsid w:val="00BB366B"/>
    <w:rsid w:val="00BB372C"/>
    <w:rsid w:val="00BB430E"/>
    <w:rsid w:val="00BB4F0F"/>
    <w:rsid w:val="00BB5963"/>
    <w:rsid w:val="00BB6D1F"/>
    <w:rsid w:val="00BB6F3A"/>
    <w:rsid w:val="00BB7573"/>
    <w:rsid w:val="00BB76C3"/>
    <w:rsid w:val="00BC0048"/>
    <w:rsid w:val="00BC1038"/>
    <w:rsid w:val="00BC11E0"/>
    <w:rsid w:val="00BC28B5"/>
    <w:rsid w:val="00BC2B79"/>
    <w:rsid w:val="00BC2F16"/>
    <w:rsid w:val="00BC2FD7"/>
    <w:rsid w:val="00BC4589"/>
    <w:rsid w:val="00BC5D93"/>
    <w:rsid w:val="00BC66CF"/>
    <w:rsid w:val="00BD18C1"/>
    <w:rsid w:val="00BD2A5D"/>
    <w:rsid w:val="00BD32E8"/>
    <w:rsid w:val="00BD3431"/>
    <w:rsid w:val="00BD34D4"/>
    <w:rsid w:val="00BD4B07"/>
    <w:rsid w:val="00BD4D57"/>
    <w:rsid w:val="00BD4F2B"/>
    <w:rsid w:val="00BD51A1"/>
    <w:rsid w:val="00BD6546"/>
    <w:rsid w:val="00BD6BA5"/>
    <w:rsid w:val="00BD75E8"/>
    <w:rsid w:val="00BE0F62"/>
    <w:rsid w:val="00BE143E"/>
    <w:rsid w:val="00BE1EA1"/>
    <w:rsid w:val="00BE36B9"/>
    <w:rsid w:val="00BE3DD0"/>
    <w:rsid w:val="00BE4A02"/>
    <w:rsid w:val="00BE4C90"/>
    <w:rsid w:val="00BE4D6B"/>
    <w:rsid w:val="00BE6A2D"/>
    <w:rsid w:val="00BE74EE"/>
    <w:rsid w:val="00BF03C1"/>
    <w:rsid w:val="00BF0748"/>
    <w:rsid w:val="00BF1EA1"/>
    <w:rsid w:val="00BF267D"/>
    <w:rsid w:val="00BF2A1C"/>
    <w:rsid w:val="00BF360A"/>
    <w:rsid w:val="00BF3881"/>
    <w:rsid w:val="00BF3D72"/>
    <w:rsid w:val="00BF484B"/>
    <w:rsid w:val="00BF4D43"/>
    <w:rsid w:val="00BF51C2"/>
    <w:rsid w:val="00BF595B"/>
    <w:rsid w:val="00BF6238"/>
    <w:rsid w:val="00BF634D"/>
    <w:rsid w:val="00BF6AF3"/>
    <w:rsid w:val="00C00576"/>
    <w:rsid w:val="00C01BE3"/>
    <w:rsid w:val="00C024D2"/>
    <w:rsid w:val="00C0297D"/>
    <w:rsid w:val="00C03C67"/>
    <w:rsid w:val="00C0413D"/>
    <w:rsid w:val="00C04817"/>
    <w:rsid w:val="00C04CBE"/>
    <w:rsid w:val="00C059E8"/>
    <w:rsid w:val="00C06593"/>
    <w:rsid w:val="00C06753"/>
    <w:rsid w:val="00C067C3"/>
    <w:rsid w:val="00C06A13"/>
    <w:rsid w:val="00C06BB5"/>
    <w:rsid w:val="00C06D24"/>
    <w:rsid w:val="00C07392"/>
    <w:rsid w:val="00C0787B"/>
    <w:rsid w:val="00C107AB"/>
    <w:rsid w:val="00C11C8B"/>
    <w:rsid w:val="00C12019"/>
    <w:rsid w:val="00C13671"/>
    <w:rsid w:val="00C13B6F"/>
    <w:rsid w:val="00C13FD0"/>
    <w:rsid w:val="00C1451E"/>
    <w:rsid w:val="00C15614"/>
    <w:rsid w:val="00C1568E"/>
    <w:rsid w:val="00C157C0"/>
    <w:rsid w:val="00C165F3"/>
    <w:rsid w:val="00C17725"/>
    <w:rsid w:val="00C17E0F"/>
    <w:rsid w:val="00C20332"/>
    <w:rsid w:val="00C21521"/>
    <w:rsid w:val="00C2163B"/>
    <w:rsid w:val="00C22051"/>
    <w:rsid w:val="00C22851"/>
    <w:rsid w:val="00C23061"/>
    <w:rsid w:val="00C256ED"/>
    <w:rsid w:val="00C2679A"/>
    <w:rsid w:val="00C26813"/>
    <w:rsid w:val="00C2715C"/>
    <w:rsid w:val="00C27CFA"/>
    <w:rsid w:val="00C30CF7"/>
    <w:rsid w:val="00C31CE1"/>
    <w:rsid w:val="00C31EB2"/>
    <w:rsid w:val="00C3246D"/>
    <w:rsid w:val="00C32EA2"/>
    <w:rsid w:val="00C34437"/>
    <w:rsid w:val="00C349C3"/>
    <w:rsid w:val="00C34EE2"/>
    <w:rsid w:val="00C34F9C"/>
    <w:rsid w:val="00C35C1E"/>
    <w:rsid w:val="00C36B24"/>
    <w:rsid w:val="00C37038"/>
    <w:rsid w:val="00C37E5A"/>
    <w:rsid w:val="00C37E92"/>
    <w:rsid w:val="00C4185D"/>
    <w:rsid w:val="00C41E65"/>
    <w:rsid w:val="00C433CF"/>
    <w:rsid w:val="00C43BC7"/>
    <w:rsid w:val="00C450E8"/>
    <w:rsid w:val="00C4538C"/>
    <w:rsid w:val="00C4571E"/>
    <w:rsid w:val="00C45774"/>
    <w:rsid w:val="00C45AF7"/>
    <w:rsid w:val="00C4656C"/>
    <w:rsid w:val="00C46863"/>
    <w:rsid w:val="00C47153"/>
    <w:rsid w:val="00C474EA"/>
    <w:rsid w:val="00C5049C"/>
    <w:rsid w:val="00C50520"/>
    <w:rsid w:val="00C506C3"/>
    <w:rsid w:val="00C513FC"/>
    <w:rsid w:val="00C514BC"/>
    <w:rsid w:val="00C51805"/>
    <w:rsid w:val="00C52B52"/>
    <w:rsid w:val="00C52BB1"/>
    <w:rsid w:val="00C53275"/>
    <w:rsid w:val="00C54F37"/>
    <w:rsid w:val="00C55466"/>
    <w:rsid w:val="00C60574"/>
    <w:rsid w:val="00C6059E"/>
    <w:rsid w:val="00C60DFF"/>
    <w:rsid w:val="00C62174"/>
    <w:rsid w:val="00C62191"/>
    <w:rsid w:val="00C62842"/>
    <w:rsid w:val="00C63AF7"/>
    <w:rsid w:val="00C63B14"/>
    <w:rsid w:val="00C64971"/>
    <w:rsid w:val="00C64C42"/>
    <w:rsid w:val="00C64EC4"/>
    <w:rsid w:val="00C6541D"/>
    <w:rsid w:val="00C73618"/>
    <w:rsid w:val="00C749CB"/>
    <w:rsid w:val="00C75655"/>
    <w:rsid w:val="00C756C3"/>
    <w:rsid w:val="00C75A5D"/>
    <w:rsid w:val="00C75E4F"/>
    <w:rsid w:val="00C7650F"/>
    <w:rsid w:val="00C76CDD"/>
    <w:rsid w:val="00C76FE3"/>
    <w:rsid w:val="00C7775F"/>
    <w:rsid w:val="00C80174"/>
    <w:rsid w:val="00C80EDA"/>
    <w:rsid w:val="00C8147C"/>
    <w:rsid w:val="00C81BBD"/>
    <w:rsid w:val="00C83A05"/>
    <w:rsid w:val="00C8417C"/>
    <w:rsid w:val="00C84D85"/>
    <w:rsid w:val="00C872B9"/>
    <w:rsid w:val="00C878D5"/>
    <w:rsid w:val="00C87ABC"/>
    <w:rsid w:val="00C908A1"/>
    <w:rsid w:val="00C90FC6"/>
    <w:rsid w:val="00C913C6"/>
    <w:rsid w:val="00C91654"/>
    <w:rsid w:val="00C93AAD"/>
    <w:rsid w:val="00C9486A"/>
    <w:rsid w:val="00C94C1D"/>
    <w:rsid w:val="00C95F61"/>
    <w:rsid w:val="00C96401"/>
    <w:rsid w:val="00C9654B"/>
    <w:rsid w:val="00C968A5"/>
    <w:rsid w:val="00C972AF"/>
    <w:rsid w:val="00CA0918"/>
    <w:rsid w:val="00CA0E1C"/>
    <w:rsid w:val="00CA1F2F"/>
    <w:rsid w:val="00CA271D"/>
    <w:rsid w:val="00CA29DC"/>
    <w:rsid w:val="00CA2C8C"/>
    <w:rsid w:val="00CA3425"/>
    <w:rsid w:val="00CA3E2F"/>
    <w:rsid w:val="00CA6026"/>
    <w:rsid w:val="00CA69B9"/>
    <w:rsid w:val="00CA6FD9"/>
    <w:rsid w:val="00CA73C2"/>
    <w:rsid w:val="00CA7804"/>
    <w:rsid w:val="00CB12A3"/>
    <w:rsid w:val="00CB170C"/>
    <w:rsid w:val="00CB2751"/>
    <w:rsid w:val="00CB27D4"/>
    <w:rsid w:val="00CB3494"/>
    <w:rsid w:val="00CB350F"/>
    <w:rsid w:val="00CB38F0"/>
    <w:rsid w:val="00CB5AA2"/>
    <w:rsid w:val="00CB6F0F"/>
    <w:rsid w:val="00CB70E1"/>
    <w:rsid w:val="00CB726D"/>
    <w:rsid w:val="00CB74CF"/>
    <w:rsid w:val="00CB782B"/>
    <w:rsid w:val="00CB7DBA"/>
    <w:rsid w:val="00CC0390"/>
    <w:rsid w:val="00CC041F"/>
    <w:rsid w:val="00CC09BA"/>
    <w:rsid w:val="00CC1626"/>
    <w:rsid w:val="00CC207C"/>
    <w:rsid w:val="00CC23C5"/>
    <w:rsid w:val="00CC24A1"/>
    <w:rsid w:val="00CC3550"/>
    <w:rsid w:val="00CC3A8B"/>
    <w:rsid w:val="00CC4B5F"/>
    <w:rsid w:val="00CC4ED2"/>
    <w:rsid w:val="00CC5134"/>
    <w:rsid w:val="00CC5196"/>
    <w:rsid w:val="00CC51E3"/>
    <w:rsid w:val="00CC56D6"/>
    <w:rsid w:val="00CC59AA"/>
    <w:rsid w:val="00CC6368"/>
    <w:rsid w:val="00CC63B6"/>
    <w:rsid w:val="00CC66CE"/>
    <w:rsid w:val="00CC7235"/>
    <w:rsid w:val="00CC7F63"/>
    <w:rsid w:val="00CC7FE6"/>
    <w:rsid w:val="00CD03E8"/>
    <w:rsid w:val="00CD11E1"/>
    <w:rsid w:val="00CD1511"/>
    <w:rsid w:val="00CD187D"/>
    <w:rsid w:val="00CD24CE"/>
    <w:rsid w:val="00CD253B"/>
    <w:rsid w:val="00CD2AB4"/>
    <w:rsid w:val="00CD3CC7"/>
    <w:rsid w:val="00CD405A"/>
    <w:rsid w:val="00CD424A"/>
    <w:rsid w:val="00CD4BE5"/>
    <w:rsid w:val="00CD527A"/>
    <w:rsid w:val="00CD5F1D"/>
    <w:rsid w:val="00CD6149"/>
    <w:rsid w:val="00CD6778"/>
    <w:rsid w:val="00CD7163"/>
    <w:rsid w:val="00CD71CD"/>
    <w:rsid w:val="00CD7F74"/>
    <w:rsid w:val="00CD7FE6"/>
    <w:rsid w:val="00CE203B"/>
    <w:rsid w:val="00CE2405"/>
    <w:rsid w:val="00CE25AA"/>
    <w:rsid w:val="00CE3017"/>
    <w:rsid w:val="00CE30C5"/>
    <w:rsid w:val="00CE3B3A"/>
    <w:rsid w:val="00CE3C51"/>
    <w:rsid w:val="00CE48CD"/>
    <w:rsid w:val="00CE4C1E"/>
    <w:rsid w:val="00CE5CED"/>
    <w:rsid w:val="00CE61C0"/>
    <w:rsid w:val="00CE6336"/>
    <w:rsid w:val="00CE65CA"/>
    <w:rsid w:val="00CE75B6"/>
    <w:rsid w:val="00CE7D1C"/>
    <w:rsid w:val="00CF101D"/>
    <w:rsid w:val="00CF11FE"/>
    <w:rsid w:val="00CF186D"/>
    <w:rsid w:val="00CF247E"/>
    <w:rsid w:val="00CF2659"/>
    <w:rsid w:val="00CF27FE"/>
    <w:rsid w:val="00CF28D1"/>
    <w:rsid w:val="00CF28D4"/>
    <w:rsid w:val="00CF4061"/>
    <w:rsid w:val="00CF4430"/>
    <w:rsid w:val="00CF4743"/>
    <w:rsid w:val="00CF6D8A"/>
    <w:rsid w:val="00D00107"/>
    <w:rsid w:val="00D009D4"/>
    <w:rsid w:val="00D00ABB"/>
    <w:rsid w:val="00D01C9C"/>
    <w:rsid w:val="00D02245"/>
    <w:rsid w:val="00D036C2"/>
    <w:rsid w:val="00D037AA"/>
    <w:rsid w:val="00D03DDF"/>
    <w:rsid w:val="00D0407A"/>
    <w:rsid w:val="00D05E0B"/>
    <w:rsid w:val="00D060B4"/>
    <w:rsid w:val="00D07394"/>
    <w:rsid w:val="00D07A0F"/>
    <w:rsid w:val="00D10CDB"/>
    <w:rsid w:val="00D117D0"/>
    <w:rsid w:val="00D11B54"/>
    <w:rsid w:val="00D11BC4"/>
    <w:rsid w:val="00D11C57"/>
    <w:rsid w:val="00D12170"/>
    <w:rsid w:val="00D1264B"/>
    <w:rsid w:val="00D12CB9"/>
    <w:rsid w:val="00D13167"/>
    <w:rsid w:val="00D15C84"/>
    <w:rsid w:val="00D172E8"/>
    <w:rsid w:val="00D17CDD"/>
    <w:rsid w:val="00D20899"/>
    <w:rsid w:val="00D208F1"/>
    <w:rsid w:val="00D20C33"/>
    <w:rsid w:val="00D2172E"/>
    <w:rsid w:val="00D22863"/>
    <w:rsid w:val="00D22B48"/>
    <w:rsid w:val="00D22BD9"/>
    <w:rsid w:val="00D23577"/>
    <w:rsid w:val="00D236F1"/>
    <w:rsid w:val="00D23F82"/>
    <w:rsid w:val="00D241F7"/>
    <w:rsid w:val="00D24A18"/>
    <w:rsid w:val="00D252AB"/>
    <w:rsid w:val="00D25378"/>
    <w:rsid w:val="00D25AB6"/>
    <w:rsid w:val="00D26E84"/>
    <w:rsid w:val="00D27B04"/>
    <w:rsid w:val="00D302ED"/>
    <w:rsid w:val="00D30D5B"/>
    <w:rsid w:val="00D312BB"/>
    <w:rsid w:val="00D31BA7"/>
    <w:rsid w:val="00D31E46"/>
    <w:rsid w:val="00D32D09"/>
    <w:rsid w:val="00D33795"/>
    <w:rsid w:val="00D35917"/>
    <w:rsid w:val="00D35E5A"/>
    <w:rsid w:val="00D35E93"/>
    <w:rsid w:val="00D35F99"/>
    <w:rsid w:val="00D362D7"/>
    <w:rsid w:val="00D36791"/>
    <w:rsid w:val="00D36BBB"/>
    <w:rsid w:val="00D36C3C"/>
    <w:rsid w:val="00D37008"/>
    <w:rsid w:val="00D40B0C"/>
    <w:rsid w:val="00D41BC5"/>
    <w:rsid w:val="00D41FAA"/>
    <w:rsid w:val="00D4262A"/>
    <w:rsid w:val="00D427FC"/>
    <w:rsid w:val="00D42931"/>
    <w:rsid w:val="00D42A9D"/>
    <w:rsid w:val="00D42BE2"/>
    <w:rsid w:val="00D43276"/>
    <w:rsid w:val="00D44736"/>
    <w:rsid w:val="00D4504C"/>
    <w:rsid w:val="00D4557C"/>
    <w:rsid w:val="00D46087"/>
    <w:rsid w:val="00D473CC"/>
    <w:rsid w:val="00D47813"/>
    <w:rsid w:val="00D47EF3"/>
    <w:rsid w:val="00D501B5"/>
    <w:rsid w:val="00D507D4"/>
    <w:rsid w:val="00D52662"/>
    <w:rsid w:val="00D527EF"/>
    <w:rsid w:val="00D52B0A"/>
    <w:rsid w:val="00D52D58"/>
    <w:rsid w:val="00D53BE4"/>
    <w:rsid w:val="00D549FB"/>
    <w:rsid w:val="00D54B8D"/>
    <w:rsid w:val="00D562BF"/>
    <w:rsid w:val="00D5736C"/>
    <w:rsid w:val="00D619D2"/>
    <w:rsid w:val="00D62B14"/>
    <w:rsid w:val="00D64880"/>
    <w:rsid w:val="00D64EBC"/>
    <w:rsid w:val="00D651D4"/>
    <w:rsid w:val="00D65D0B"/>
    <w:rsid w:val="00D65E88"/>
    <w:rsid w:val="00D6689B"/>
    <w:rsid w:val="00D66D7D"/>
    <w:rsid w:val="00D66E89"/>
    <w:rsid w:val="00D67493"/>
    <w:rsid w:val="00D6785B"/>
    <w:rsid w:val="00D701EC"/>
    <w:rsid w:val="00D70AB4"/>
    <w:rsid w:val="00D71340"/>
    <w:rsid w:val="00D71CC7"/>
    <w:rsid w:val="00D7246E"/>
    <w:rsid w:val="00D729D3"/>
    <w:rsid w:val="00D72D7F"/>
    <w:rsid w:val="00D74B7C"/>
    <w:rsid w:val="00D74F8A"/>
    <w:rsid w:val="00D75227"/>
    <w:rsid w:val="00D75BD0"/>
    <w:rsid w:val="00D76012"/>
    <w:rsid w:val="00D7641C"/>
    <w:rsid w:val="00D778E6"/>
    <w:rsid w:val="00D81E34"/>
    <w:rsid w:val="00D81F3E"/>
    <w:rsid w:val="00D82371"/>
    <w:rsid w:val="00D823B8"/>
    <w:rsid w:val="00D82B2B"/>
    <w:rsid w:val="00D82D28"/>
    <w:rsid w:val="00D8358C"/>
    <w:rsid w:val="00D84009"/>
    <w:rsid w:val="00D840C4"/>
    <w:rsid w:val="00D84CD2"/>
    <w:rsid w:val="00D85279"/>
    <w:rsid w:val="00D85396"/>
    <w:rsid w:val="00D86C3D"/>
    <w:rsid w:val="00D875D8"/>
    <w:rsid w:val="00D8761F"/>
    <w:rsid w:val="00D87D08"/>
    <w:rsid w:val="00D90FC4"/>
    <w:rsid w:val="00D935F7"/>
    <w:rsid w:val="00D93764"/>
    <w:rsid w:val="00D93CA9"/>
    <w:rsid w:val="00D93CEA"/>
    <w:rsid w:val="00D94907"/>
    <w:rsid w:val="00D94944"/>
    <w:rsid w:val="00D94A3B"/>
    <w:rsid w:val="00D94C95"/>
    <w:rsid w:val="00D96A04"/>
    <w:rsid w:val="00D96FB4"/>
    <w:rsid w:val="00DA0595"/>
    <w:rsid w:val="00DA0C77"/>
    <w:rsid w:val="00DA0CE9"/>
    <w:rsid w:val="00DA0DB3"/>
    <w:rsid w:val="00DA0F98"/>
    <w:rsid w:val="00DA15D0"/>
    <w:rsid w:val="00DA1F01"/>
    <w:rsid w:val="00DA2C4C"/>
    <w:rsid w:val="00DA3884"/>
    <w:rsid w:val="00DA459C"/>
    <w:rsid w:val="00DA4B04"/>
    <w:rsid w:val="00DA74D3"/>
    <w:rsid w:val="00DA7A10"/>
    <w:rsid w:val="00DB08ED"/>
    <w:rsid w:val="00DB28F6"/>
    <w:rsid w:val="00DB406B"/>
    <w:rsid w:val="00DB4375"/>
    <w:rsid w:val="00DB4B13"/>
    <w:rsid w:val="00DB5964"/>
    <w:rsid w:val="00DB59FF"/>
    <w:rsid w:val="00DB66C6"/>
    <w:rsid w:val="00DB715E"/>
    <w:rsid w:val="00DC02F6"/>
    <w:rsid w:val="00DC0A88"/>
    <w:rsid w:val="00DC146D"/>
    <w:rsid w:val="00DC23C8"/>
    <w:rsid w:val="00DC2D22"/>
    <w:rsid w:val="00DC35BE"/>
    <w:rsid w:val="00DC3665"/>
    <w:rsid w:val="00DC369D"/>
    <w:rsid w:val="00DC3E0C"/>
    <w:rsid w:val="00DC5317"/>
    <w:rsid w:val="00DC5994"/>
    <w:rsid w:val="00DC5B38"/>
    <w:rsid w:val="00DC6073"/>
    <w:rsid w:val="00DC7D67"/>
    <w:rsid w:val="00DD053E"/>
    <w:rsid w:val="00DD060A"/>
    <w:rsid w:val="00DD0D14"/>
    <w:rsid w:val="00DD0D22"/>
    <w:rsid w:val="00DD0F0B"/>
    <w:rsid w:val="00DD22EC"/>
    <w:rsid w:val="00DD290D"/>
    <w:rsid w:val="00DD3BD9"/>
    <w:rsid w:val="00DD3CFC"/>
    <w:rsid w:val="00DD4972"/>
    <w:rsid w:val="00DD595B"/>
    <w:rsid w:val="00DD5C52"/>
    <w:rsid w:val="00DD5D5E"/>
    <w:rsid w:val="00DD6B37"/>
    <w:rsid w:val="00DD7369"/>
    <w:rsid w:val="00DD78CA"/>
    <w:rsid w:val="00DD7B3D"/>
    <w:rsid w:val="00DE02D8"/>
    <w:rsid w:val="00DE1C58"/>
    <w:rsid w:val="00DE270F"/>
    <w:rsid w:val="00DE27C6"/>
    <w:rsid w:val="00DE2E51"/>
    <w:rsid w:val="00DE3D46"/>
    <w:rsid w:val="00DE51DA"/>
    <w:rsid w:val="00DE5301"/>
    <w:rsid w:val="00DE59AC"/>
    <w:rsid w:val="00DE5A13"/>
    <w:rsid w:val="00DE66B6"/>
    <w:rsid w:val="00DE670A"/>
    <w:rsid w:val="00DE6D2B"/>
    <w:rsid w:val="00DE71C2"/>
    <w:rsid w:val="00DE7203"/>
    <w:rsid w:val="00DE7E06"/>
    <w:rsid w:val="00DF0528"/>
    <w:rsid w:val="00DF09E9"/>
    <w:rsid w:val="00DF1C1E"/>
    <w:rsid w:val="00DF200A"/>
    <w:rsid w:val="00DF2147"/>
    <w:rsid w:val="00DF2917"/>
    <w:rsid w:val="00DF3044"/>
    <w:rsid w:val="00DF328C"/>
    <w:rsid w:val="00DF3C9A"/>
    <w:rsid w:val="00DF4D87"/>
    <w:rsid w:val="00DF5C47"/>
    <w:rsid w:val="00DF7AA5"/>
    <w:rsid w:val="00DF7DAE"/>
    <w:rsid w:val="00E000C3"/>
    <w:rsid w:val="00E0050E"/>
    <w:rsid w:val="00E019F9"/>
    <w:rsid w:val="00E01A95"/>
    <w:rsid w:val="00E01CB0"/>
    <w:rsid w:val="00E01F4C"/>
    <w:rsid w:val="00E028C6"/>
    <w:rsid w:val="00E0357C"/>
    <w:rsid w:val="00E03D7B"/>
    <w:rsid w:val="00E03F94"/>
    <w:rsid w:val="00E04290"/>
    <w:rsid w:val="00E04A49"/>
    <w:rsid w:val="00E05880"/>
    <w:rsid w:val="00E05DEA"/>
    <w:rsid w:val="00E062E5"/>
    <w:rsid w:val="00E0660B"/>
    <w:rsid w:val="00E10206"/>
    <w:rsid w:val="00E10891"/>
    <w:rsid w:val="00E1162C"/>
    <w:rsid w:val="00E11B4B"/>
    <w:rsid w:val="00E124A4"/>
    <w:rsid w:val="00E1299B"/>
    <w:rsid w:val="00E130DE"/>
    <w:rsid w:val="00E133D3"/>
    <w:rsid w:val="00E142FA"/>
    <w:rsid w:val="00E14797"/>
    <w:rsid w:val="00E16AED"/>
    <w:rsid w:val="00E17225"/>
    <w:rsid w:val="00E17A9E"/>
    <w:rsid w:val="00E17EE7"/>
    <w:rsid w:val="00E20F1E"/>
    <w:rsid w:val="00E21061"/>
    <w:rsid w:val="00E2129C"/>
    <w:rsid w:val="00E2162A"/>
    <w:rsid w:val="00E21A30"/>
    <w:rsid w:val="00E21B18"/>
    <w:rsid w:val="00E22697"/>
    <w:rsid w:val="00E22B63"/>
    <w:rsid w:val="00E23148"/>
    <w:rsid w:val="00E23242"/>
    <w:rsid w:val="00E23329"/>
    <w:rsid w:val="00E23384"/>
    <w:rsid w:val="00E23616"/>
    <w:rsid w:val="00E24538"/>
    <w:rsid w:val="00E25F7E"/>
    <w:rsid w:val="00E26265"/>
    <w:rsid w:val="00E3013D"/>
    <w:rsid w:val="00E3145A"/>
    <w:rsid w:val="00E318B5"/>
    <w:rsid w:val="00E32353"/>
    <w:rsid w:val="00E32AE5"/>
    <w:rsid w:val="00E33697"/>
    <w:rsid w:val="00E33B61"/>
    <w:rsid w:val="00E33EA0"/>
    <w:rsid w:val="00E34037"/>
    <w:rsid w:val="00E371F7"/>
    <w:rsid w:val="00E373F6"/>
    <w:rsid w:val="00E400CF"/>
    <w:rsid w:val="00E41180"/>
    <w:rsid w:val="00E416F6"/>
    <w:rsid w:val="00E41844"/>
    <w:rsid w:val="00E41D32"/>
    <w:rsid w:val="00E41E65"/>
    <w:rsid w:val="00E436C4"/>
    <w:rsid w:val="00E440BE"/>
    <w:rsid w:val="00E47794"/>
    <w:rsid w:val="00E478E9"/>
    <w:rsid w:val="00E47B50"/>
    <w:rsid w:val="00E47C72"/>
    <w:rsid w:val="00E47D87"/>
    <w:rsid w:val="00E50CFF"/>
    <w:rsid w:val="00E50E17"/>
    <w:rsid w:val="00E50F8A"/>
    <w:rsid w:val="00E52294"/>
    <w:rsid w:val="00E5272C"/>
    <w:rsid w:val="00E5272E"/>
    <w:rsid w:val="00E5315E"/>
    <w:rsid w:val="00E53283"/>
    <w:rsid w:val="00E53D95"/>
    <w:rsid w:val="00E54C88"/>
    <w:rsid w:val="00E55292"/>
    <w:rsid w:val="00E552F3"/>
    <w:rsid w:val="00E55603"/>
    <w:rsid w:val="00E5566D"/>
    <w:rsid w:val="00E561C9"/>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944"/>
    <w:rsid w:val="00E72EA0"/>
    <w:rsid w:val="00E74062"/>
    <w:rsid w:val="00E746E2"/>
    <w:rsid w:val="00E74E5F"/>
    <w:rsid w:val="00E75275"/>
    <w:rsid w:val="00E75A03"/>
    <w:rsid w:val="00E77348"/>
    <w:rsid w:val="00E80545"/>
    <w:rsid w:val="00E81487"/>
    <w:rsid w:val="00E81FA2"/>
    <w:rsid w:val="00E83B25"/>
    <w:rsid w:val="00E83CCA"/>
    <w:rsid w:val="00E843FD"/>
    <w:rsid w:val="00E84663"/>
    <w:rsid w:val="00E84F33"/>
    <w:rsid w:val="00E85F65"/>
    <w:rsid w:val="00E86082"/>
    <w:rsid w:val="00E862FF"/>
    <w:rsid w:val="00E86834"/>
    <w:rsid w:val="00E86AB1"/>
    <w:rsid w:val="00E86C9F"/>
    <w:rsid w:val="00E86DBC"/>
    <w:rsid w:val="00E9154E"/>
    <w:rsid w:val="00E930F3"/>
    <w:rsid w:val="00E947B7"/>
    <w:rsid w:val="00E957F9"/>
    <w:rsid w:val="00E95E3C"/>
    <w:rsid w:val="00E962BF"/>
    <w:rsid w:val="00E97815"/>
    <w:rsid w:val="00EA037C"/>
    <w:rsid w:val="00EA1182"/>
    <w:rsid w:val="00EA2B1E"/>
    <w:rsid w:val="00EA2F34"/>
    <w:rsid w:val="00EA3366"/>
    <w:rsid w:val="00EA3656"/>
    <w:rsid w:val="00EA3712"/>
    <w:rsid w:val="00EA6957"/>
    <w:rsid w:val="00EA7C18"/>
    <w:rsid w:val="00EA7E4B"/>
    <w:rsid w:val="00EA7EE8"/>
    <w:rsid w:val="00EB03DC"/>
    <w:rsid w:val="00EB0518"/>
    <w:rsid w:val="00EB1C70"/>
    <w:rsid w:val="00EB219C"/>
    <w:rsid w:val="00EB2665"/>
    <w:rsid w:val="00EB4852"/>
    <w:rsid w:val="00EB4AFB"/>
    <w:rsid w:val="00EB5058"/>
    <w:rsid w:val="00EB637D"/>
    <w:rsid w:val="00EC00C3"/>
    <w:rsid w:val="00EC022D"/>
    <w:rsid w:val="00EC030A"/>
    <w:rsid w:val="00EC082B"/>
    <w:rsid w:val="00EC1351"/>
    <w:rsid w:val="00EC212A"/>
    <w:rsid w:val="00EC25A2"/>
    <w:rsid w:val="00EC2910"/>
    <w:rsid w:val="00EC2F26"/>
    <w:rsid w:val="00EC319F"/>
    <w:rsid w:val="00EC33AD"/>
    <w:rsid w:val="00EC4515"/>
    <w:rsid w:val="00EC4DE3"/>
    <w:rsid w:val="00EC5238"/>
    <w:rsid w:val="00EC77C0"/>
    <w:rsid w:val="00EC7F59"/>
    <w:rsid w:val="00ED09D5"/>
    <w:rsid w:val="00ED20F3"/>
    <w:rsid w:val="00ED21C9"/>
    <w:rsid w:val="00ED21F8"/>
    <w:rsid w:val="00ED24EB"/>
    <w:rsid w:val="00ED2957"/>
    <w:rsid w:val="00ED2959"/>
    <w:rsid w:val="00ED2C52"/>
    <w:rsid w:val="00ED3182"/>
    <w:rsid w:val="00ED3217"/>
    <w:rsid w:val="00ED3268"/>
    <w:rsid w:val="00ED39F7"/>
    <w:rsid w:val="00ED3E74"/>
    <w:rsid w:val="00ED41BB"/>
    <w:rsid w:val="00ED49DD"/>
    <w:rsid w:val="00ED4FFD"/>
    <w:rsid w:val="00ED5CD3"/>
    <w:rsid w:val="00ED6E99"/>
    <w:rsid w:val="00ED7B8A"/>
    <w:rsid w:val="00EE01DE"/>
    <w:rsid w:val="00EE05A1"/>
    <w:rsid w:val="00EE0C69"/>
    <w:rsid w:val="00EE1912"/>
    <w:rsid w:val="00EE20EC"/>
    <w:rsid w:val="00EE2524"/>
    <w:rsid w:val="00EE293A"/>
    <w:rsid w:val="00EE4308"/>
    <w:rsid w:val="00EE488E"/>
    <w:rsid w:val="00EE491D"/>
    <w:rsid w:val="00EE4DD4"/>
    <w:rsid w:val="00EE4ECF"/>
    <w:rsid w:val="00EE59EB"/>
    <w:rsid w:val="00EE5A84"/>
    <w:rsid w:val="00EE75C8"/>
    <w:rsid w:val="00EF02A9"/>
    <w:rsid w:val="00EF1180"/>
    <w:rsid w:val="00EF146B"/>
    <w:rsid w:val="00EF256B"/>
    <w:rsid w:val="00EF3846"/>
    <w:rsid w:val="00EF423E"/>
    <w:rsid w:val="00EF4B11"/>
    <w:rsid w:val="00EF4CE8"/>
    <w:rsid w:val="00EF5977"/>
    <w:rsid w:val="00EF6DA0"/>
    <w:rsid w:val="00F00AAF"/>
    <w:rsid w:val="00F02205"/>
    <w:rsid w:val="00F04630"/>
    <w:rsid w:val="00F0587C"/>
    <w:rsid w:val="00F06918"/>
    <w:rsid w:val="00F103F6"/>
    <w:rsid w:val="00F10497"/>
    <w:rsid w:val="00F10562"/>
    <w:rsid w:val="00F1145B"/>
    <w:rsid w:val="00F12A32"/>
    <w:rsid w:val="00F12D56"/>
    <w:rsid w:val="00F13899"/>
    <w:rsid w:val="00F14E85"/>
    <w:rsid w:val="00F15307"/>
    <w:rsid w:val="00F1605E"/>
    <w:rsid w:val="00F1606A"/>
    <w:rsid w:val="00F166AF"/>
    <w:rsid w:val="00F17514"/>
    <w:rsid w:val="00F17EA2"/>
    <w:rsid w:val="00F2093D"/>
    <w:rsid w:val="00F20CBC"/>
    <w:rsid w:val="00F23B07"/>
    <w:rsid w:val="00F23B43"/>
    <w:rsid w:val="00F23DE5"/>
    <w:rsid w:val="00F2455E"/>
    <w:rsid w:val="00F24FF8"/>
    <w:rsid w:val="00F25F14"/>
    <w:rsid w:val="00F267B5"/>
    <w:rsid w:val="00F26882"/>
    <w:rsid w:val="00F26C83"/>
    <w:rsid w:val="00F27995"/>
    <w:rsid w:val="00F301F8"/>
    <w:rsid w:val="00F308CB"/>
    <w:rsid w:val="00F30B2D"/>
    <w:rsid w:val="00F310C7"/>
    <w:rsid w:val="00F31C68"/>
    <w:rsid w:val="00F32054"/>
    <w:rsid w:val="00F3205D"/>
    <w:rsid w:val="00F33794"/>
    <w:rsid w:val="00F33E62"/>
    <w:rsid w:val="00F33FEB"/>
    <w:rsid w:val="00F35962"/>
    <w:rsid w:val="00F35CE2"/>
    <w:rsid w:val="00F370FD"/>
    <w:rsid w:val="00F37130"/>
    <w:rsid w:val="00F37D58"/>
    <w:rsid w:val="00F37F32"/>
    <w:rsid w:val="00F4064C"/>
    <w:rsid w:val="00F415E3"/>
    <w:rsid w:val="00F42A86"/>
    <w:rsid w:val="00F42CFB"/>
    <w:rsid w:val="00F43319"/>
    <w:rsid w:val="00F43ABB"/>
    <w:rsid w:val="00F43C04"/>
    <w:rsid w:val="00F44110"/>
    <w:rsid w:val="00F4469F"/>
    <w:rsid w:val="00F447DB"/>
    <w:rsid w:val="00F455BB"/>
    <w:rsid w:val="00F4583C"/>
    <w:rsid w:val="00F46143"/>
    <w:rsid w:val="00F47789"/>
    <w:rsid w:val="00F47C24"/>
    <w:rsid w:val="00F5034F"/>
    <w:rsid w:val="00F5135D"/>
    <w:rsid w:val="00F51A2C"/>
    <w:rsid w:val="00F51D44"/>
    <w:rsid w:val="00F52EFF"/>
    <w:rsid w:val="00F5334B"/>
    <w:rsid w:val="00F53E1D"/>
    <w:rsid w:val="00F5438C"/>
    <w:rsid w:val="00F545EC"/>
    <w:rsid w:val="00F55CA4"/>
    <w:rsid w:val="00F567B1"/>
    <w:rsid w:val="00F5753B"/>
    <w:rsid w:val="00F57C36"/>
    <w:rsid w:val="00F57DE6"/>
    <w:rsid w:val="00F60C0F"/>
    <w:rsid w:val="00F60DFB"/>
    <w:rsid w:val="00F60E6B"/>
    <w:rsid w:val="00F6158B"/>
    <w:rsid w:val="00F61659"/>
    <w:rsid w:val="00F6194C"/>
    <w:rsid w:val="00F620FB"/>
    <w:rsid w:val="00F62754"/>
    <w:rsid w:val="00F62846"/>
    <w:rsid w:val="00F62D43"/>
    <w:rsid w:val="00F6334A"/>
    <w:rsid w:val="00F63B71"/>
    <w:rsid w:val="00F64A4A"/>
    <w:rsid w:val="00F6560A"/>
    <w:rsid w:val="00F66434"/>
    <w:rsid w:val="00F66A09"/>
    <w:rsid w:val="00F66AED"/>
    <w:rsid w:val="00F66B7C"/>
    <w:rsid w:val="00F71070"/>
    <w:rsid w:val="00F71EFC"/>
    <w:rsid w:val="00F72E1A"/>
    <w:rsid w:val="00F74435"/>
    <w:rsid w:val="00F75106"/>
    <w:rsid w:val="00F75823"/>
    <w:rsid w:val="00F75E2E"/>
    <w:rsid w:val="00F7680E"/>
    <w:rsid w:val="00F76D6B"/>
    <w:rsid w:val="00F77F24"/>
    <w:rsid w:val="00F803DD"/>
    <w:rsid w:val="00F80AD1"/>
    <w:rsid w:val="00F833E0"/>
    <w:rsid w:val="00F83F1F"/>
    <w:rsid w:val="00F83F9C"/>
    <w:rsid w:val="00F8532A"/>
    <w:rsid w:val="00F86136"/>
    <w:rsid w:val="00F872BA"/>
    <w:rsid w:val="00F87AB6"/>
    <w:rsid w:val="00F90742"/>
    <w:rsid w:val="00F91DDA"/>
    <w:rsid w:val="00F92FC5"/>
    <w:rsid w:val="00F931E7"/>
    <w:rsid w:val="00F9357D"/>
    <w:rsid w:val="00F93739"/>
    <w:rsid w:val="00F938FA"/>
    <w:rsid w:val="00F95401"/>
    <w:rsid w:val="00F97E54"/>
    <w:rsid w:val="00F97EED"/>
    <w:rsid w:val="00FA02F0"/>
    <w:rsid w:val="00FA0DD4"/>
    <w:rsid w:val="00FA1C70"/>
    <w:rsid w:val="00FA1F64"/>
    <w:rsid w:val="00FA1F84"/>
    <w:rsid w:val="00FA213A"/>
    <w:rsid w:val="00FA3E67"/>
    <w:rsid w:val="00FA546B"/>
    <w:rsid w:val="00FA5E3B"/>
    <w:rsid w:val="00FA7C76"/>
    <w:rsid w:val="00FB11A1"/>
    <w:rsid w:val="00FB2EA5"/>
    <w:rsid w:val="00FB33BF"/>
    <w:rsid w:val="00FB48A6"/>
    <w:rsid w:val="00FB4BEF"/>
    <w:rsid w:val="00FC01ED"/>
    <w:rsid w:val="00FC04E5"/>
    <w:rsid w:val="00FC0CF8"/>
    <w:rsid w:val="00FC1313"/>
    <w:rsid w:val="00FC21DE"/>
    <w:rsid w:val="00FC224C"/>
    <w:rsid w:val="00FC2336"/>
    <w:rsid w:val="00FC3F60"/>
    <w:rsid w:val="00FC44AE"/>
    <w:rsid w:val="00FC47E8"/>
    <w:rsid w:val="00FC62AA"/>
    <w:rsid w:val="00FC6F43"/>
    <w:rsid w:val="00FC70F4"/>
    <w:rsid w:val="00FC7394"/>
    <w:rsid w:val="00FC761C"/>
    <w:rsid w:val="00FC7693"/>
    <w:rsid w:val="00FD155E"/>
    <w:rsid w:val="00FD1D28"/>
    <w:rsid w:val="00FD2EAD"/>
    <w:rsid w:val="00FD414A"/>
    <w:rsid w:val="00FD427F"/>
    <w:rsid w:val="00FD4B2A"/>
    <w:rsid w:val="00FD5236"/>
    <w:rsid w:val="00FD5452"/>
    <w:rsid w:val="00FD6D37"/>
    <w:rsid w:val="00FD7430"/>
    <w:rsid w:val="00FD775A"/>
    <w:rsid w:val="00FD7F62"/>
    <w:rsid w:val="00FE0605"/>
    <w:rsid w:val="00FE166C"/>
    <w:rsid w:val="00FE28FA"/>
    <w:rsid w:val="00FE29F5"/>
    <w:rsid w:val="00FE2D41"/>
    <w:rsid w:val="00FE35FB"/>
    <w:rsid w:val="00FE3C38"/>
    <w:rsid w:val="00FE43A6"/>
    <w:rsid w:val="00FE4BAA"/>
    <w:rsid w:val="00FE50B1"/>
    <w:rsid w:val="00FE6498"/>
    <w:rsid w:val="00FE746D"/>
    <w:rsid w:val="00FE78D5"/>
    <w:rsid w:val="00FE7E73"/>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0B7E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4B1"/>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7A1D81"/>
    <w:pPr>
      <w:tabs>
        <w:tab w:val="left" w:pos="440"/>
        <w:tab w:val="right" w:leader="dot" w:pos="9016"/>
      </w:tabs>
      <w:spacing w:after="100"/>
      <w:jc w:val="both"/>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rPr>
  </w:style>
  <w:style w:type="character" w:customStyle="1" w:styleId="QuoteChar">
    <w:name w:val="Quote Char"/>
    <w:basedOn w:val="DefaultParagraphFont"/>
    <w:link w:val="Quote"/>
    <w:uiPriority w:val="29"/>
    <w:rsid w:val="00CE48CD"/>
    <w:rPr>
      <w:i/>
      <w:iCs/>
      <w:color w:val="404040" w:themeColor="text1" w:themeTint="BF"/>
      <w:kern w:val="2"/>
      <w:lang w:val="pt-PT"/>
    </w:rPr>
  </w:style>
  <w:style w:type="paragraph" w:styleId="NoSpacing">
    <w:name w:val="No Spacing"/>
    <w:uiPriority w:val="1"/>
    <w:qFormat/>
    <w:rsid w:val="00ED21C9"/>
    <w:pPr>
      <w:spacing w:after="0" w:line="240" w:lineRule="auto"/>
    </w:pPr>
    <w:rPr>
      <w:kern w:val="2"/>
      <w:lang w:val="en-GB"/>
    </w:rPr>
  </w:style>
  <w:style w:type="table" w:customStyle="1" w:styleId="TableGrid2">
    <w:name w:val="Table Grid2"/>
    <w:basedOn w:val="TableNormal"/>
    <w:next w:val="TableGrid"/>
    <w:uiPriority w:val="39"/>
    <w:rsid w:val="0034236A"/>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C63B6"/>
    <w:pPr>
      <w:numPr>
        <w:numId w:val="109"/>
      </w:numPr>
      <w:tabs>
        <w:tab w:val="left" w:pos="880"/>
        <w:tab w:val="right" w:leader="dot" w:pos="9016"/>
      </w:tabs>
      <w:spacing w:after="100"/>
    </w:pPr>
  </w:style>
  <w:style w:type="paragraph" w:styleId="TOC4">
    <w:name w:val="toc 4"/>
    <w:basedOn w:val="Normal"/>
    <w:next w:val="Normal"/>
    <w:autoRedefine/>
    <w:uiPriority w:val="39"/>
    <w:unhideWhenUsed/>
    <w:rsid w:val="002E548B"/>
    <w:pPr>
      <w:spacing w:after="100"/>
      <w:ind w:left="660"/>
    </w:pPr>
    <w:rPr>
      <w:kern w:val="2"/>
      <w:lang w:val="en-US"/>
    </w:rPr>
  </w:style>
  <w:style w:type="paragraph" w:styleId="TOC5">
    <w:name w:val="toc 5"/>
    <w:basedOn w:val="Normal"/>
    <w:next w:val="Normal"/>
    <w:autoRedefine/>
    <w:uiPriority w:val="39"/>
    <w:unhideWhenUsed/>
    <w:rsid w:val="002E548B"/>
    <w:pPr>
      <w:spacing w:after="100"/>
      <w:ind w:left="880"/>
    </w:pPr>
    <w:rPr>
      <w:kern w:val="2"/>
      <w:lang w:val="en-US"/>
    </w:rPr>
  </w:style>
  <w:style w:type="paragraph" w:styleId="TOC6">
    <w:name w:val="toc 6"/>
    <w:basedOn w:val="Normal"/>
    <w:next w:val="Normal"/>
    <w:autoRedefine/>
    <w:uiPriority w:val="39"/>
    <w:unhideWhenUsed/>
    <w:rsid w:val="002E548B"/>
    <w:pPr>
      <w:spacing w:after="100"/>
      <w:ind w:left="1100"/>
    </w:pPr>
    <w:rPr>
      <w:kern w:val="2"/>
      <w:lang w:val="en-US"/>
    </w:rPr>
  </w:style>
  <w:style w:type="paragraph" w:styleId="TOC7">
    <w:name w:val="toc 7"/>
    <w:basedOn w:val="Normal"/>
    <w:next w:val="Normal"/>
    <w:autoRedefine/>
    <w:uiPriority w:val="39"/>
    <w:unhideWhenUsed/>
    <w:rsid w:val="002E548B"/>
    <w:pPr>
      <w:spacing w:after="100"/>
      <w:ind w:left="1320"/>
    </w:pPr>
    <w:rPr>
      <w:kern w:val="2"/>
      <w:lang w:val="en-US"/>
    </w:rPr>
  </w:style>
  <w:style w:type="paragraph" w:styleId="TOC8">
    <w:name w:val="toc 8"/>
    <w:basedOn w:val="Normal"/>
    <w:next w:val="Normal"/>
    <w:autoRedefine/>
    <w:uiPriority w:val="39"/>
    <w:unhideWhenUsed/>
    <w:rsid w:val="002E548B"/>
    <w:pPr>
      <w:spacing w:after="100"/>
      <w:ind w:left="1540"/>
    </w:pPr>
    <w:rPr>
      <w:kern w:val="2"/>
      <w:lang w:val="en-US"/>
    </w:rPr>
  </w:style>
  <w:style w:type="paragraph" w:styleId="TOC9">
    <w:name w:val="toc 9"/>
    <w:basedOn w:val="Normal"/>
    <w:next w:val="Normal"/>
    <w:autoRedefine/>
    <w:uiPriority w:val="39"/>
    <w:unhideWhenUsed/>
    <w:rsid w:val="002E548B"/>
    <w:pPr>
      <w:spacing w:after="100"/>
      <w:ind w:left="1760"/>
    </w:pPr>
    <w:rPr>
      <w:kern w:val="2"/>
      <w:lang w:val="en-US"/>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 w:type="paragraph" w:customStyle="1" w:styleId="msonormal0">
    <w:name w:val="msonormal"/>
    <w:basedOn w:val="Normal"/>
    <w:rsid w:val="007716E8"/>
    <w:pPr>
      <w:spacing w:before="100" w:beforeAutospacing="1" w:after="100" w:afterAutospacing="1" w:line="240" w:lineRule="auto"/>
    </w:pPr>
    <w:rPr>
      <w:rFonts w:ascii="Times New Roman" w:hAnsi="Times New Roman" w:cs="Times New Roman"/>
      <w:sz w:val="24"/>
      <w:szCs w:val="24"/>
      <w:lang w:val="en-US"/>
    </w:rPr>
  </w:style>
  <w:style w:type="paragraph" w:styleId="Caption">
    <w:name w:val="caption"/>
    <w:basedOn w:val="Normal"/>
    <w:next w:val="Normal"/>
    <w:uiPriority w:val="35"/>
    <w:unhideWhenUsed/>
    <w:qFormat/>
    <w:rsid w:val="00B123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6B6D"/>
    <w:pPr>
      <w:spacing w:after="0"/>
    </w:pPr>
    <w:rPr>
      <w:b/>
    </w:rPr>
  </w:style>
  <w:style w:type="numbering" w:customStyle="1" w:styleId="NoList2">
    <w:name w:val="No List2"/>
    <w:next w:val="NoList"/>
    <w:uiPriority w:val="99"/>
    <w:semiHidden/>
    <w:unhideWhenUsed/>
    <w:rsid w:val="00F17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9">
      <w:bodyDiv w:val="1"/>
      <w:marLeft w:val="0"/>
      <w:marRight w:val="0"/>
      <w:marTop w:val="0"/>
      <w:marBottom w:val="0"/>
      <w:divBdr>
        <w:top w:val="none" w:sz="0" w:space="0" w:color="auto"/>
        <w:left w:val="none" w:sz="0" w:space="0" w:color="auto"/>
        <w:bottom w:val="none" w:sz="0" w:space="0" w:color="auto"/>
        <w:right w:val="none" w:sz="0" w:space="0" w:color="auto"/>
      </w:divBdr>
    </w:div>
    <w:div w:id="84205">
      <w:bodyDiv w:val="1"/>
      <w:marLeft w:val="0"/>
      <w:marRight w:val="0"/>
      <w:marTop w:val="0"/>
      <w:marBottom w:val="0"/>
      <w:divBdr>
        <w:top w:val="none" w:sz="0" w:space="0" w:color="auto"/>
        <w:left w:val="none" w:sz="0" w:space="0" w:color="auto"/>
        <w:bottom w:val="none" w:sz="0" w:space="0" w:color="auto"/>
        <w:right w:val="none" w:sz="0" w:space="0" w:color="auto"/>
      </w:divBdr>
    </w:div>
    <w:div w:id="88906">
      <w:bodyDiv w:val="1"/>
      <w:marLeft w:val="0"/>
      <w:marRight w:val="0"/>
      <w:marTop w:val="0"/>
      <w:marBottom w:val="0"/>
      <w:divBdr>
        <w:top w:val="none" w:sz="0" w:space="0" w:color="auto"/>
        <w:left w:val="none" w:sz="0" w:space="0" w:color="auto"/>
        <w:bottom w:val="none" w:sz="0" w:space="0" w:color="auto"/>
        <w:right w:val="none" w:sz="0" w:space="0" w:color="auto"/>
      </w:divBdr>
    </w:div>
    <w:div w:id="205693">
      <w:bodyDiv w:val="1"/>
      <w:marLeft w:val="0"/>
      <w:marRight w:val="0"/>
      <w:marTop w:val="0"/>
      <w:marBottom w:val="0"/>
      <w:divBdr>
        <w:top w:val="none" w:sz="0" w:space="0" w:color="auto"/>
        <w:left w:val="none" w:sz="0" w:space="0" w:color="auto"/>
        <w:bottom w:val="none" w:sz="0" w:space="0" w:color="auto"/>
        <w:right w:val="none" w:sz="0" w:space="0" w:color="auto"/>
      </w:divBdr>
    </w:div>
    <w:div w:id="208780">
      <w:bodyDiv w:val="1"/>
      <w:marLeft w:val="0"/>
      <w:marRight w:val="0"/>
      <w:marTop w:val="0"/>
      <w:marBottom w:val="0"/>
      <w:divBdr>
        <w:top w:val="none" w:sz="0" w:space="0" w:color="auto"/>
        <w:left w:val="none" w:sz="0" w:space="0" w:color="auto"/>
        <w:bottom w:val="none" w:sz="0" w:space="0" w:color="auto"/>
        <w:right w:val="none" w:sz="0" w:space="0" w:color="auto"/>
      </w:divBdr>
    </w:div>
    <w:div w:id="276105">
      <w:bodyDiv w:val="1"/>
      <w:marLeft w:val="0"/>
      <w:marRight w:val="0"/>
      <w:marTop w:val="0"/>
      <w:marBottom w:val="0"/>
      <w:divBdr>
        <w:top w:val="none" w:sz="0" w:space="0" w:color="auto"/>
        <w:left w:val="none" w:sz="0" w:space="0" w:color="auto"/>
        <w:bottom w:val="none" w:sz="0" w:space="0" w:color="auto"/>
        <w:right w:val="none" w:sz="0" w:space="0" w:color="auto"/>
      </w:divBdr>
    </w:div>
    <w:div w:id="276373">
      <w:bodyDiv w:val="1"/>
      <w:marLeft w:val="0"/>
      <w:marRight w:val="0"/>
      <w:marTop w:val="0"/>
      <w:marBottom w:val="0"/>
      <w:divBdr>
        <w:top w:val="none" w:sz="0" w:space="0" w:color="auto"/>
        <w:left w:val="none" w:sz="0" w:space="0" w:color="auto"/>
        <w:bottom w:val="none" w:sz="0" w:space="0" w:color="auto"/>
        <w:right w:val="none" w:sz="0" w:space="0" w:color="auto"/>
      </w:divBdr>
    </w:div>
    <w:div w:id="277803">
      <w:bodyDiv w:val="1"/>
      <w:marLeft w:val="0"/>
      <w:marRight w:val="0"/>
      <w:marTop w:val="0"/>
      <w:marBottom w:val="0"/>
      <w:divBdr>
        <w:top w:val="none" w:sz="0" w:space="0" w:color="auto"/>
        <w:left w:val="none" w:sz="0" w:space="0" w:color="auto"/>
        <w:bottom w:val="none" w:sz="0" w:space="0" w:color="auto"/>
        <w:right w:val="none" w:sz="0" w:space="0" w:color="auto"/>
      </w:divBdr>
    </w:div>
    <w:div w:id="278251">
      <w:bodyDiv w:val="1"/>
      <w:marLeft w:val="0"/>
      <w:marRight w:val="0"/>
      <w:marTop w:val="0"/>
      <w:marBottom w:val="0"/>
      <w:divBdr>
        <w:top w:val="none" w:sz="0" w:space="0" w:color="auto"/>
        <w:left w:val="none" w:sz="0" w:space="0" w:color="auto"/>
        <w:bottom w:val="none" w:sz="0" w:space="0" w:color="auto"/>
        <w:right w:val="none" w:sz="0" w:space="0" w:color="auto"/>
      </w:divBdr>
    </w:div>
    <w:div w:id="278930">
      <w:bodyDiv w:val="1"/>
      <w:marLeft w:val="0"/>
      <w:marRight w:val="0"/>
      <w:marTop w:val="0"/>
      <w:marBottom w:val="0"/>
      <w:divBdr>
        <w:top w:val="none" w:sz="0" w:space="0" w:color="auto"/>
        <w:left w:val="none" w:sz="0" w:space="0" w:color="auto"/>
        <w:bottom w:val="none" w:sz="0" w:space="0" w:color="auto"/>
        <w:right w:val="none" w:sz="0" w:space="0" w:color="auto"/>
      </w:divBdr>
    </w:div>
    <w:div w:id="284326">
      <w:bodyDiv w:val="1"/>
      <w:marLeft w:val="0"/>
      <w:marRight w:val="0"/>
      <w:marTop w:val="0"/>
      <w:marBottom w:val="0"/>
      <w:divBdr>
        <w:top w:val="none" w:sz="0" w:space="0" w:color="auto"/>
        <w:left w:val="none" w:sz="0" w:space="0" w:color="auto"/>
        <w:bottom w:val="none" w:sz="0" w:space="0" w:color="auto"/>
        <w:right w:val="none" w:sz="0" w:space="0" w:color="auto"/>
      </w:divBdr>
    </w:div>
    <w:div w:id="327995">
      <w:bodyDiv w:val="1"/>
      <w:marLeft w:val="0"/>
      <w:marRight w:val="0"/>
      <w:marTop w:val="0"/>
      <w:marBottom w:val="0"/>
      <w:divBdr>
        <w:top w:val="none" w:sz="0" w:space="0" w:color="auto"/>
        <w:left w:val="none" w:sz="0" w:space="0" w:color="auto"/>
        <w:bottom w:val="none" w:sz="0" w:space="0" w:color="auto"/>
        <w:right w:val="none" w:sz="0" w:space="0" w:color="auto"/>
      </w:divBdr>
    </w:div>
    <w:div w:id="351593">
      <w:bodyDiv w:val="1"/>
      <w:marLeft w:val="0"/>
      <w:marRight w:val="0"/>
      <w:marTop w:val="0"/>
      <w:marBottom w:val="0"/>
      <w:divBdr>
        <w:top w:val="none" w:sz="0" w:space="0" w:color="auto"/>
        <w:left w:val="none" w:sz="0" w:space="0" w:color="auto"/>
        <w:bottom w:val="none" w:sz="0" w:space="0" w:color="auto"/>
        <w:right w:val="none" w:sz="0" w:space="0" w:color="auto"/>
      </w:divBdr>
    </w:div>
    <w:div w:id="357073">
      <w:bodyDiv w:val="1"/>
      <w:marLeft w:val="0"/>
      <w:marRight w:val="0"/>
      <w:marTop w:val="0"/>
      <w:marBottom w:val="0"/>
      <w:divBdr>
        <w:top w:val="none" w:sz="0" w:space="0" w:color="auto"/>
        <w:left w:val="none" w:sz="0" w:space="0" w:color="auto"/>
        <w:bottom w:val="none" w:sz="0" w:space="0" w:color="auto"/>
        <w:right w:val="none" w:sz="0" w:space="0" w:color="auto"/>
      </w:divBdr>
    </w:div>
    <w:div w:id="357944">
      <w:bodyDiv w:val="1"/>
      <w:marLeft w:val="0"/>
      <w:marRight w:val="0"/>
      <w:marTop w:val="0"/>
      <w:marBottom w:val="0"/>
      <w:divBdr>
        <w:top w:val="none" w:sz="0" w:space="0" w:color="auto"/>
        <w:left w:val="none" w:sz="0" w:space="0" w:color="auto"/>
        <w:bottom w:val="none" w:sz="0" w:space="0" w:color="auto"/>
        <w:right w:val="none" w:sz="0" w:space="0" w:color="auto"/>
      </w:divBdr>
    </w:div>
    <w:div w:id="359652">
      <w:bodyDiv w:val="1"/>
      <w:marLeft w:val="0"/>
      <w:marRight w:val="0"/>
      <w:marTop w:val="0"/>
      <w:marBottom w:val="0"/>
      <w:divBdr>
        <w:top w:val="none" w:sz="0" w:space="0" w:color="auto"/>
        <w:left w:val="none" w:sz="0" w:space="0" w:color="auto"/>
        <w:bottom w:val="none" w:sz="0" w:space="0" w:color="auto"/>
        <w:right w:val="none" w:sz="0" w:space="0" w:color="auto"/>
      </w:divBdr>
    </w:div>
    <w:div w:id="398812">
      <w:bodyDiv w:val="1"/>
      <w:marLeft w:val="0"/>
      <w:marRight w:val="0"/>
      <w:marTop w:val="0"/>
      <w:marBottom w:val="0"/>
      <w:divBdr>
        <w:top w:val="none" w:sz="0" w:space="0" w:color="auto"/>
        <w:left w:val="none" w:sz="0" w:space="0" w:color="auto"/>
        <w:bottom w:val="none" w:sz="0" w:space="0" w:color="auto"/>
        <w:right w:val="none" w:sz="0" w:space="0" w:color="auto"/>
      </w:divBdr>
    </w:div>
    <w:div w:id="402977">
      <w:bodyDiv w:val="1"/>
      <w:marLeft w:val="0"/>
      <w:marRight w:val="0"/>
      <w:marTop w:val="0"/>
      <w:marBottom w:val="0"/>
      <w:divBdr>
        <w:top w:val="none" w:sz="0" w:space="0" w:color="auto"/>
        <w:left w:val="none" w:sz="0" w:space="0" w:color="auto"/>
        <w:bottom w:val="none" w:sz="0" w:space="0" w:color="auto"/>
        <w:right w:val="none" w:sz="0" w:space="0" w:color="auto"/>
      </w:divBdr>
    </w:div>
    <w:div w:id="469253">
      <w:bodyDiv w:val="1"/>
      <w:marLeft w:val="0"/>
      <w:marRight w:val="0"/>
      <w:marTop w:val="0"/>
      <w:marBottom w:val="0"/>
      <w:divBdr>
        <w:top w:val="none" w:sz="0" w:space="0" w:color="auto"/>
        <w:left w:val="none" w:sz="0" w:space="0" w:color="auto"/>
        <w:bottom w:val="none" w:sz="0" w:space="0" w:color="auto"/>
        <w:right w:val="none" w:sz="0" w:space="0" w:color="auto"/>
      </w:divBdr>
    </w:div>
    <w:div w:id="469363">
      <w:bodyDiv w:val="1"/>
      <w:marLeft w:val="0"/>
      <w:marRight w:val="0"/>
      <w:marTop w:val="0"/>
      <w:marBottom w:val="0"/>
      <w:divBdr>
        <w:top w:val="none" w:sz="0" w:space="0" w:color="auto"/>
        <w:left w:val="none" w:sz="0" w:space="0" w:color="auto"/>
        <w:bottom w:val="none" w:sz="0" w:space="0" w:color="auto"/>
        <w:right w:val="none" w:sz="0" w:space="0" w:color="auto"/>
      </w:divBdr>
    </w:div>
    <w:div w:id="550639">
      <w:bodyDiv w:val="1"/>
      <w:marLeft w:val="0"/>
      <w:marRight w:val="0"/>
      <w:marTop w:val="0"/>
      <w:marBottom w:val="0"/>
      <w:divBdr>
        <w:top w:val="none" w:sz="0" w:space="0" w:color="auto"/>
        <w:left w:val="none" w:sz="0" w:space="0" w:color="auto"/>
        <w:bottom w:val="none" w:sz="0" w:space="0" w:color="auto"/>
        <w:right w:val="none" w:sz="0" w:space="0" w:color="auto"/>
      </w:divBdr>
    </w:div>
    <w:div w:id="665813">
      <w:bodyDiv w:val="1"/>
      <w:marLeft w:val="0"/>
      <w:marRight w:val="0"/>
      <w:marTop w:val="0"/>
      <w:marBottom w:val="0"/>
      <w:divBdr>
        <w:top w:val="none" w:sz="0" w:space="0" w:color="auto"/>
        <w:left w:val="none" w:sz="0" w:space="0" w:color="auto"/>
        <w:bottom w:val="none" w:sz="0" w:space="0" w:color="auto"/>
        <w:right w:val="none" w:sz="0" w:space="0" w:color="auto"/>
      </w:divBdr>
    </w:div>
    <w:div w:id="739580">
      <w:bodyDiv w:val="1"/>
      <w:marLeft w:val="0"/>
      <w:marRight w:val="0"/>
      <w:marTop w:val="0"/>
      <w:marBottom w:val="0"/>
      <w:divBdr>
        <w:top w:val="none" w:sz="0" w:space="0" w:color="auto"/>
        <w:left w:val="none" w:sz="0" w:space="0" w:color="auto"/>
        <w:bottom w:val="none" w:sz="0" w:space="0" w:color="auto"/>
        <w:right w:val="none" w:sz="0" w:space="0" w:color="auto"/>
      </w:divBdr>
    </w:div>
    <w:div w:id="742590">
      <w:bodyDiv w:val="1"/>
      <w:marLeft w:val="0"/>
      <w:marRight w:val="0"/>
      <w:marTop w:val="0"/>
      <w:marBottom w:val="0"/>
      <w:divBdr>
        <w:top w:val="none" w:sz="0" w:space="0" w:color="auto"/>
        <w:left w:val="none" w:sz="0" w:space="0" w:color="auto"/>
        <w:bottom w:val="none" w:sz="0" w:space="0" w:color="auto"/>
        <w:right w:val="none" w:sz="0" w:space="0" w:color="auto"/>
      </w:divBdr>
    </w:div>
    <w:div w:id="786583">
      <w:bodyDiv w:val="1"/>
      <w:marLeft w:val="0"/>
      <w:marRight w:val="0"/>
      <w:marTop w:val="0"/>
      <w:marBottom w:val="0"/>
      <w:divBdr>
        <w:top w:val="none" w:sz="0" w:space="0" w:color="auto"/>
        <w:left w:val="none" w:sz="0" w:space="0" w:color="auto"/>
        <w:bottom w:val="none" w:sz="0" w:space="0" w:color="auto"/>
        <w:right w:val="none" w:sz="0" w:space="0" w:color="auto"/>
      </w:divBdr>
    </w:div>
    <w:div w:id="817017">
      <w:bodyDiv w:val="1"/>
      <w:marLeft w:val="0"/>
      <w:marRight w:val="0"/>
      <w:marTop w:val="0"/>
      <w:marBottom w:val="0"/>
      <w:divBdr>
        <w:top w:val="none" w:sz="0" w:space="0" w:color="auto"/>
        <w:left w:val="none" w:sz="0" w:space="0" w:color="auto"/>
        <w:bottom w:val="none" w:sz="0" w:space="0" w:color="auto"/>
        <w:right w:val="none" w:sz="0" w:space="0" w:color="auto"/>
      </w:divBdr>
    </w:div>
    <w:div w:id="1012837">
      <w:bodyDiv w:val="1"/>
      <w:marLeft w:val="0"/>
      <w:marRight w:val="0"/>
      <w:marTop w:val="0"/>
      <w:marBottom w:val="0"/>
      <w:divBdr>
        <w:top w:val="none" w:sz="0" w:space="0" w:color="auto"/>
        <w:left w:val="none" w:sz="0" w:space="0" w:color="auto"/>
        <w:bottom w:val="none" w:sz="0" w:space="0" w:color="auto"/>
        <w:right w:val="none" w:sz="0" w:space="0" w:color="auto"/>
      </w:divBdr>
    </w:div>
    <w:div w:id="1014264">
      <w:bodyDiv w:val="1"/>
      <w:marLeft w:val="0"/>
      <w:marRight w:val="0"/>
      <w:marTop w:val="0"/>
      <w:marBottom w:val="0"/>
      <w:divBdr>
        <w:top w:val="none" w:sz="0" w:space="0" w:color="auto"/>
        <w:left w:val="none" w:sz="0" w:space="0" w:color="auto"/>
        <w:bottom w:val="none" w:sz="0" w:space="0" w:color="auto"/>
        <w:right w:val="none" w:sz="0" w:space="0" w:color="auto"/>
      </w:divBdr>
    </w:div>
    <w:div w:id="1015699">
      <w:bodyDiv w:val="1"/>
      <w:marLeft w:val="0"/>
      <w:marRight w:val="0"/>
      <w:marTop w:val="0"/>
      <w:marBottom w:val="0"/>
      <w:divBdr>
        <w:top w:val="none" w:sz="0" w:space="0" w:color="auto"/>
        <w:left w:val="none" w:sz="0" w:space="0" w:color="auto"/>
        <w:bottom w:val="none" w:sz="0" w:space="0" w:color="auto"/>
        <w:right w:val="none" w:sz="0" w:space="0" w:color="auto"/>
      </w:divBdr>
    </w:div>
    <w:div w:id="1049447">
      <w:bodyDiv w:val="1"/>
      <w:marLeft w:val="0"/>
      <w:marRight w:val="0"/>
      <w:marTop w:val="0"/>
      <w:marBottom w:val="0"/>
      <w:divBdr>
        <w:top w:val="none" w:sz="0" w:space="0" w:color="auto"/>
        <w:left w:val="none" w:sz="0" w:space="0" w:color="auto"/>
        <w:bottom w:val="none" w:sz="0" w:space="0" w:color="auto"/>
        <w:right w:val="none" w:sz="0" w:space="0" w:color="auto"/>
      </w:divBdr>
    </w:div>
    <w:div w:id="1053604">
      <w:bodyDiv w:val="1"/>
      <w:marLeft w:val="0"/>
      <w:marRight w:val="0"/>
      <w:marTop w:val="0"/>
      <w:marBottom w:val="0"/>
      <w:divBdr>
        <w:top w:val="none" w:sz="0" w:space="0" w:color="auto"/>
        <w:left w:val="none" w:sz="0" w:space="0" w:color="auto"/>
        <w:bottom w:val="none" w:sz="0" w:space="0" w:color="auto"/>
        <w:right w:val="none" w:sz="0" w:space="0" w:color="auto"/>
      </w:divBdr>
    </w:div>
    <w:div w:id="1057784">
      <w:bodyDiv w:val="1"/>
      <w:marLeft w:val="0"/>
      <w:marRight w:val="0"/>
      <w:marTop w:val="0"/>
      <w:marBottom w:val="0"/>
      <w:divBdr>
        <w:top w:val="none" w:sz="0" w:space="0" w:color="auto"/>
        <w:left w:val="none" w:sz="0" w:space="0" w:color="auto"/>
        <w:bottom w:val="none" w:sz="0" w:space="0" w:color="auto"/>
        <w:right w:val="none" w:sz="0" w:space="0" w:color="auto"/>
      </w:divBdr>
    </w:div>
    <w:div w:id="1128988">
      <w:bodyDiv w:val="1"/>
      <w:marLeft w:val="0"/>
      <w:marRight w:val="0"/>
      <w:marTop w:val="0"/>
      <w:marBottom w:val="0"/>
      <w:divBdr>
        <w:top w:val="none" w:sz="0" w:space="0" w:color="auto"/>
        <w:left w:val="none" w:sz="0" w:space="0" w:color="auto"/>
        <w:bottom w:val="none" w:sz="0" w:space="0" w:color="auto"/>
        <w:right w:val="none" w:sz="0" w:space="0" w:color="auto"/>
      </w:divBdr>
    </w:div>
    <w:div w:id="1129134">
      <w:bodyDiv w:val="1"/>
      <w:marLeft w:val="0"/>
      <w:marRight w:val="0"/>
      <w:marTop w:val="0"/>
      <w:marBottom w:val="0"/>
      <w:divBdr>
        <w:top w:val="none" w:sz="0" w:space="0" w:color="auto"/>
        <w:left w:val="none" w:sz="0" w:space="0" w:color="auto"/>
        <w:bottom w:val="none" w:sz="0" w:space="0" w:color="auto"/>
        <w:right w:val="none" w:sz="0" w:space="0" w:color="auto"/>
      </w:divBdr>
    </w:div>
    <w:div w:id="1201019">
      <w:bodyDiv w:val="1"/>
      <w:marLeft w:val="0"/>
      <w:marRight w:val="0"/>
      <w:marTop w:val="0"/>
      <w:marBottom w:val="0"/>
      <w:divBdr>
        <w:top w:val="none" w:sz="0" w:space="0" w:color="auto"/>
        <w:left w:val="none" w:sz="0" w:space="0" w:color="auto"/>
        <w:bottom w:val="none" w:sz="0" w:space="0" w:color="auto"/>
        <w:right w:val="none" w:sz="0" w:space="0" w:color="auto"/>
      </w:divBdr>
    </w:div>
    <w:div w:id="1205163">
      <w:bodyDiv w:val="1"/>
      <w:marLeft w:val="0"/>
      <w:marRight w:val="0"/>
      <w:marTop w:val="0"/>
      <w:marBottom w:val="0"/>
      <w:divBdr>
        <w:top w:val="none" w:sz="0" w:space="0" w:color="auto"/>
        <w:left w:val="none" w:sz="0" w:space="0" w:color="auto"/>
        <w:bottom w:val="none" w:sz="0" w:space="0" w:color="auto"/>
        <w:right w:val="none" w:sz="0" w:space="0" w:color="auto"/>
      </w:divBdr>
    </w:div>
    <w:div w:id="1246074">
      <w:bodyDiv w:val="1"/>
      <w:marLeft w:val="0"/>
      <w:marRight w:val="0"/>
      <w:marTop w:val="0"/>
      <w:marBottom w:val="0"/>
      <w:divBdr>
        <w:top w:val="none" w:sz="0" w:space="0" w:color="auto"/>
        <w:left w:val="none" w:sz="0" w:space="0" w:color="auto"/>
        <w:bottom w:val="none" w:sz="0" w:space="0" w:color="auto"/>
        <w:right w:val="none" w:sz="0" w:space="0" w:color="auto"/>
      </w:divBdr>
    </w:div>
    <w:div w:id="1250672">
      <w:bodyDiv w:val="1"/>
      <w:marLeft w:val="0"/>
      <w:marRight w:val="0"/>
      <w:marTop w:val="0"/>
      <w:marBottom w:val="0"/>
      <w:divBdr>
        <w:top w:val="none" w:sz="0" w:space="0" w:color="auto"/>
        <w:left w:val="none" w:sz="0" w:space="0" w:color="auto"/>
        <w:bottom w:val="none" w:sz="0" w:space="0" w:color="auto"/>
        <w:right w:val="none" w:sz="0" w:space="0" w:color="auto"/>
      </w:divBdr>
    </w:div>
    <w:div w:id="1275152">
      <w:bodyDiv w:val="1"/>
      <w:marLeft w:val="0"/>
      <w:marRight w:val="0"/>
      <w:marTop w:val="0"/>
      <w:marBottom w:val="0"/>
      <w:divBdr>
        <w:top w:val="none" w:sz="0" w:space="0" w:color="auto"/>
        <w:left w:val="none" w:sz="0" w:space="0" w:color="auto"/>
        <w:bottom w:val="none" w:sz="0" w:space="0" w:color="auto"/>
        <w:right w:val="none" w:sz="0" w:space="0" w:color="auto"/>
      </w:divBdr>
    </w:div>
    <w:div w:id="1275877">
      <w:bodyDiv w:val="1"/>
      <w:marLeft w:val="0"/>
      <w:marRight w:val="0"/>
      <w:marTop w:val="0"/>
      <w:marBottom w:val="0"/>
      <w:divBdr>
        <w:top w:val="none" w:sz="0" w:space="0" w:color="auto"/>
        <w:left w:val="none" w:sz="0" w:space="0" w:color="auto"/>
        <w:bottom w:val="none" w:sz="0" w:space="0" w:color="auto"/>
        <w:right w:val="none" w:sz="0" w:space="0" w:color="auto"/>
      </w:divBdr>
    </w:div>
    <w:div w:id="1276455">
      <w:bodyDiv w:val="1"/>
      <w:marLeft w:val="0"/>
      <w:marRight w:val="0"/>
      <w:marTop w:val="0"/>
      <w:marBottom w:val="0"/>
      <w:divBdr>
        <w:top w:val="none" w:sz="0" w:space="0" w:color="auto"/>
        <w:left w:val="none" w:sz="0" w:space="0" w:color="auto"/>
        <w:bottom w:val="none" w:sz="0" w:space="0" w:color="auto"/>
        <w:right w:val="none" w:sz="0" w:space="0" w:color="auto"/>
      </w:divBdr>
    </w:div>
    <w:div w:id="1318598">
      <w:bodyDiv w:val="1"/>
      <w:marLeft w:val="0"/>
      <w:marRight w:val="0"/>
      <w:marTop w:val="0"/>
      <w:marBottom w:val="0"/>
      <w:divBdr>
        <w:top w:val="none" w:sz="0" w:space="0" w:color="auto"/>
        <w:left w:val="none" w:sz="0" w:space="0" w:color="auto"/>
        <w:bottom w:val="none" w:sz="0" w:space="0" w:color="auto"/>
        <w:right w:val="none" w:sz="0" w:space="0" w:color="auto"/>
      </w:divBdr>
    </w:div>
    <w:div w:id="1395947">
      <w:bodyDiv w:val="1"/>
      <w:marLeft w:val="0"/>
      <w:marRight w:val="0"/>
      <w:marTop w:val="0"/>
      <w:marBottom w:val="0"/>
      <w:divBdr>
        <w:top w:val="none" w:sz="0" w:space="0" w:color="auto"/>
        <w:left w:val="none" w:sz="0" w:space="0" w:color="auto"/>
        <w:bottom w:val="none" w:sz="0" w:space="0" w:color="auto"/>
        <w:right w:val="none" w:sz="0" w:space="0" w:color="auto"/>
      </w:divBdr>
    </w:div>
    <w:div w:id="1443028">
      <w:bodyDiv w:val="1"/>
      <w:marLeft w:val="0"/>
      <w:marRight w:val="0"/>
      <w:marTop w:val="0"/>
      <w:marBottom w:val="0"/>
      <w:divBdr>
        <w:top w:val="none" w:sz="0" w:space="0" w:color="auto"/>
        <w:left w:val="none" w:sz="0" w:space="0" w:color="auto"/>
        <w:bottom w:val="none" w:sz="0" w:space="0" w:color="auto"/>
        <w:right w:val="none" w:sz="0" w:space="0" w:color="auto"/>
      </w:divBdr>
    </w:div>
    <w:div w:id="1513610">
      <w:bodyDiv w:val="1"/>
      <w:marLeft w:val="0"/>
      <w:marRight w:val="0"/>
      <w:marTop w:val="0"/>
      <w:marBottom w:val="0"/>
      <w:divBdr>
        <w:top w:val="none" w:sz="0" w:space="0" w:color="auto"/>
        <w:left w:val="none" w:sz="0" w:space="0" w:color="auto"/>
        <w:bottom w:val="none" w:sz="0" w:space="0" w:color="auto"/>
        <w:right w:val="none" w:sz="0" w:space="0" w:color="auto"/>
      </w:divBdr>
    </w:div>
    <w:div w:id="1516924">
      <w:bodyDiv w:val="1"/>
      <w:marLeft w:val="0"/>
      <w:marRight w:val="0"/>
      <w:marTop w:val="0"/>
      <w:marBottom w:val="0"/>
      <w:divBdr>
        <w:top w:val="none" w:sz="0" w:space="0" w:color="auto"/>
        <w:left w:val="none" w:sz="0" w:space="0" w:color="auto"/>
        <w:bottom w:val="none" w:sz="0" w:space="0" w:color="auto"/>
        <w:right w:val="none" w:sz="0" w:space="0" w:color="auto"/>
      </w:divBdr>
    </w:div>
    <w:div w:id="1517327">
      <w:bodyDiv w:val="1"/>
      <w:marLeft w:val="0"/>
      <w:marRight w:val="0"/>
      <w:marTop w:val="0"/>
      <w:marBottom w:val="0"/>
      <w:divBdr>
        <w:top w:val="none" w:sz="0" w:space="0" w:color="auto"/>
        <w:left w:val="none" w:sz="0" w:space="0" w:color="auto"/>
        <w:bottom w:val="none" w:sz="0" w:space="0" w:color="auto"/>
        <w:right w:val="none" w:sz="0" w:space="0" w:color="auto"/>
      </w:divBdr>
    </w:div>
    <w:div w:id="1588881">
      <w:bodyDiv w:val="1"/>
      <w:marLeft w:val="0"/>
      <w:marRight w:val="0"/>
      <w:marTop w:val="0"/>
      <w:marBottom w:val="0"/>
      <w:divBdr>
        <w:top w:val="none" w:sz="0" w:space="0" w:color="auto"/>
        <w:left w:val="none" w:sz="0" w:space="0" w:color="auto"/>
        <w:bottom w:val="none" w:sz="0" w:space="0" w:color="auto"/>
        <w:right w:val="none" w:sz="0" w:space="0" w:color="auto"/>
      </w:divBdr>
    </w:div>
    <w:div w:id="1593053">
      <w:bodyDiv w:val="1"/>
      <w:marLeft w:val="0"/>
      <w:marRight w:val="0"/>
      <w:marTop w:val="0"/>
      <w:marBottom w:val="0"/>
      <w:divBdr>
        <w:top w:val="none" w:sz="0" w:space="0" w:color="auto"/>
        <w:left w:val="none" w:sz="0" w:space="0" w:color="auto"/>
        <w:bottom w:val="none" w:sz="0" w:space="0" w:color="auto"/>
        <w:right w:val="none" w:sz="0" w:space="0" w:color="auto"/>
      </w:divBdr>
    </w:div>
    <w:div w:id="1666268">
      <w:bodyDiv w:val="1"/>
      <w:marLeft w:val="0"/>
      <w:marRight w:val="0"/>
      <w:marTop w:val="0"/>
      <w:marBottom w:val="0"/>
      <w:divBdr>
        <w:top w:val="none" w:sz="0" w:space="0" w:color="auto"/>
        <w:left w:val="none" w:sz="0" w:space="0" w:color="auto"/>
        <w:bottom w:val="none" w:sz="0" w:space="0" w:color="auto"/>
        <w:right w:val="none" w:sz="0" w:space="0" w:color="auto"/>
      </w:divBdr>
    </w:div>
    <w:div w:id="1671127">
      <w:bodyDiv w:val="1"/>
      <w:marLeft w:val="0"/>
      <w:marRight w:val="0"/>
      <w:marTop w:val="0"/>
      <w:marBottom w:val="0"/>
      <w:divBdr>
        <w:top w:val="none" w:sz="0" w:space="0" w:color="auto"/>
        <w:left w:val="none" w:sz="0" w:space="0" w:color="auto"/>
        <w:bottom w:val="none" w:sz="0" w:space="0" w:color="auto"/>
        <w:right w:val="none" w:sz="0" w:space="0" w:color="auto"/>
      </w:divBdr>
    </w:div>
    <w:div w:id="1704828">
      <w:bodyDiv w:val="1"/>
      <w:marLeft w:val="0"/>
      <w:marRight w:val="0"/>
      <w:marTop w:val="0"/>
      <w:marBottom w:val="0"/>
      <w:divBdr>
        <w:top w:val="none" w:sz="0" w:space="0" w:color="auto"/>
        <w:left w:val="none" w:sz="0" w:space="0" w:color="auto"/>
        <w:bottom w:val="none" w:sz="0" w:space="0" w:color="auto"/>
        <w:right w:val="none" w:sz="0" w:space="0" w:color="auto"/>
      </w:divBdr>
    </w:div>
    <w:div w:id="1779615">
      <w:bodyDiv w:val="1"/>
      <w:marLeft w:val="0"/>
      <w:marRight w:val="0"/>
      <w:marTop w:val="0"/>
      <w:marBottom w:val="0"/>
      <w:divBdr>
        <w:top w:val="none" w:sz="0" w:space="0" w:color="auto"/>
        <w:left w:val="none" w:sz="0" w:space="0" w:color="auto"/>
        <w:bottom w:val="none" w:sz="0" w:space="0" w:color="auto"/>
        <w:right w:val="none" w:sz="0" w:space="0" w:color="auto"/>
      </w:divBdr>
    </w:div>
    <w:div w:id="1781529">
      <w:bodyDiv w:val="1"/>
      <w:marLeft w:val="0"/>
      <w:marRight w:val="0"/>
      <w:marTop w:val="0"/>
      <w:marBottom w:val="0"/>
      <w:divBdr>
        <w:top w:val="none" w:sz="0" w:space="0" w:color="auto"/>
        <w:left w:val="none" w:sz="0" w:space="0" w:color="auto"/>
        <w:bottom w:val="none" w:sz="0" w:space="0" w:color="auto"/>
        <w:right w:val="none" w:sz="0" w:space="0" w:color="auto"/>
      </w:divBdr>
    </w:div>
    <w:div w:id="1857391">
      <w:bodyDiv w:val="1"/>
      <w:marLeft w:val="0"/>
      <w:marRight w:val="0"/>
      <w:marTop w:val="0"/>
      <w:marBottom w:val="0"/>
      <w:divBdr>
        <w:top w:val="none" w:sz="0" w:space="0" w:color="auto"/>
        <w:left w:val="none" w:sz="0" w:space="0" w:color="auto"/>
        <w:bottom w:val="none" w:sz="0" w:space="0" w:color="auto"/>
        <w:right w:val="none" w:sz="0" w:space="0" w:color="auto"/>
      </w:divBdr>
    </w:div>
    <w:div w:id="1857534">
      <w:bodyDiv w:val="1"/>
      <w:marLeft w:val="0"/>
      <w:marRight w:val="0"/>
      <w:marTop w:val="0"/>
      <w:marBottom w:val="0"/>
      <w:divBdr>
        <w:top w:val="none" w:sz="0" w:space="0" w:color="auto"/>
        <w:left w:val="none" w:sz="0" w:space="0" w:color="auto"/>
        <w:bottom w:val="none" w:sz="0" w:space="0" w:color="auto"/>
        <w:right w:val="none" w:sz="0" w:space="0" w:color="auto"/>
      </w:divBdr>
    </w:div>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1902025">
      <w:bodyDiv w:val="1"/>
      <w:marLeft w:val="0"/>
      <w:marRight w:val="0"/>
      <w:marTop w:val="0"/>
      <w:marBottom w:val="0"/>
      <w:divBdr>
        <w:top w:val="none" w:sz="0" w:space="0" w:color="auto"/>
        <w:left w:val="none" w:sz="0" w:space="0" w:color="auto"/>
        <w:bottom w:val="none" w:sz="0" w:space="0" w:color="auto"/>
        <w:right w:val="none" w:sz="0" w:space="0" w:color="auto"/>
      </w:divBdr>
    </w:div>
    <w:div w:id="1906171">
      <w:bodyDiv w:val="1"/>
      <w:marLeft w:val="0"/>
      <w:marRight w:val="0"/>
      <w:marTop w:val="0"/>
      <w:marBottom w:val="0"/>
      <w:divBdr>
        <w:top w:val="none" w:sz="0" w:space="0" w:color="auto"/>
        <w:left w:val="none" w:sz="0" w:space="0" w:color="auto"/>
        <w:bottom w:val="none" w:sz="0" w:space="0" w:color="auto"/>
        <w:right w:val="none" w:sz="0" w:space="0" w:color="auto"/>
      </w:divBdr>
    </w:div>
    <w:div w:id="1930208">
      <w:bodyDiv w:val="1"/>
      <w:marLeft w:val="0"/>
      <w:marRight w:val="0"/>
      <w:marTop w:val="0"/>
      <w:marBottom w:val="0"/>
      <w:divBdr>
        <w:top w:val="none" w:sz="0" w:space="0" w:color="auto"/>
        <w:left w:val="none" w:sz="0" w:space="0" w:color="auto"/>
        <w:bottom w:val="none" w:sz="0" w:space="0" w:color="auto"/>
        <w:right w:val="none" w:sz="0" w:space="0" w:color="auto"/>
      </w:divBdr>
    </w:div>
    <w:div w:id="1931046">
      <w:bodyDiv w:val="1"/>
      <w:marLeft w:val="0"/>
      <w:marRight w:val="0"/>
      <w:marTop w:val="0"/>
      <w:marBottom w:val="0"/>
      <w:divBdr>
        <w:top w:val="none" w:sz="0" w:space="0" w:color="auto"/>
        <w:left w:val="none" w:sz="0" w:space="0" w:color="auto"/>
        <w:bottom w:val="none" w:sz="0" w:space="0" w:color="auto"/>
        <w:right w:val="none" w:sz="0" w:space="0" w:color="auto"/>
      </w:divBdr>
    </w:div>
    <w:div w:id="1931121">
      <w:bodyDiv w:val="1"/>
      <w:marLeft w:val="0"/>
      <w:marRight w:val="0"/>
      <w:marTop w:val="0"/>
      <w:marBottom w:val="0"/>
      <w:divBdr>
        <w:top w:val="none" w:sz="0" w:space="0" w:color="auto"/>
        <w:left w:val="none" w:sz="0" w:space="0" w:color="auto"/>
        <w:bottom w:val="none" w:sz="0" w:space="0" w:color="auto"/>
        <w:right w:val="none" w:sz="0" w:space="0" w:color="auto"/>
      </w:divBdr>
    </w:div>
    <w:div w:id="2048876">
      <w:bodyDiv w:val="1"/>
      <w:marLeft w:val="0"/>
      <w:marRight w:val="0"/>
      <w:marTop w:val="0"/>
      <w:marBottom w:val="0"/>
      <w:divBdr>
        <w:top w:val="none" w:sz="0" w:space="0" w:color="auto"/>
        <w:left w:val="none" w:sz="0" w:space="0" w:color="auto"/>
        <w:bottom w:val="none" w:sz="0" w:space="0" w:color="auto"/>
        <w:right w:val="none" w:sz="0" w:space="0" w:color="auto"/>
      </w:divBdr>
    </w:div>
    <w:div w:id="2054609">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097713">
      <w:bodyDiv w:val="1"/>
      <w:marLeft w:val="0"/>
      <w:marRight w:val="0"/>
      <w:marTop w:val="0"/>
      <w:marBottom w:val="0"/>
      <w:divBdr>
        <w:top w:val="none" w:sz="0" w:space="0" w:color="auto"/>
        <w:left w:val="none" w:sz="0" w:space="0" w:color="auto"/>
        <w:bottom w:val="none" w:sz="0" w:space="0" w:color="auto"/>
        <w:right w:val="none" w:sz="0" w:space="0" w:color="auto"/>
      </w:divBdr>
    </w:div>
    <w:div w:id="2126424">
      <w:bodyDiv w:val="1"/>
      <w:marLeft w:val="0"/>
      <w:marRight w:val="0"/>
      <w:marTop w:val="0"/>
      <w:marBottom w:val="0"/>
      <w:divBdr>
        <w:top w:val="none" w:sz="0" w:space="0" w:color="auto"/>
        <w:left w:val="none" w:sz="0" w:space="0" w:color="auto"/>
        <w:bottom w:val="none" w:sz="0" w:space="0" w:color="auto"/>
        <w:right w:val="none" w:sz="0" w:space="0" w:color="auto"/>
      </w:divBdr>
    </w:div>
    <w:div w:id="2128861">
      <w:bodyDiv w:val="1"/>
      <w:marLeft w:val="0"/>
      <w:marRight w:val="0"/>
      <w:marTop w:val="0"/>
      <w:marBottom w:val="0"/>
      <w:divBdr>
        <w:top w:val="none" w:sz="0" w:space="0" w:color="auto"/>
        <w:left w:val="none" w:sz="0" w:space="0" w:color="auto"/>
        <w:bottom w:val="none" w:sz="0" w:space="0" w:color="auto"/>
        <w:right w:val="none" w:sz="0" w:space="0" w:color="auto"/>
      </w:divBdr>
    </w:div>
    <w:div w:id="2129838">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2321841">
      <w:bodyDiv w:val="1"/>
      <w:marLeft w:val="0"/>
      <w:marRight w:val="0"/>
      <w:marTop w:val="0"/>
      <w:marBottom w:val="0"/>
      <w:divBdr>
        <w:top w:val="none" w:sz="0" w:space="0" w:color="auto"/>
        <w:left w:val="none" w:sz="0" w:space="0" w:color="auto"/>
        <w:bottom w:val="none" w:sz="0" w:space="0" w:color="auto"/>
        <w:right w:val="none" w:sz="0" w:space="0" w:color="auto"/>
      </w:divBdr>
    </w:div>
    <w:div w:id="2363051">
      <w:bodyDiv w:val="1"/>
      <w:marLeft w:val="0"/>
      <w:marRight w:val="0"/>
      <w:marTop w:val="0"/>
      <w:marBottom w:val="0"/>
      <w:divBdr>
        <w:top w:val="none" w:sz="0" w:space="0" w:color="auto"/>
        <w:left w:val="none" w:sz="0" w:space="0" w:color="auto"/>
        <w:bottom w:val="none" w:sz="0" w:space="0" w:color="auto"/>
        <w:right w:val="none" w:sz="0" w:space="0" w:color="auto"/>
      </w:divBdr>
    </w:div>
    <w:div w:id="2365297">
      <w:bodyDiv w:val="1"/>
      <w:marLeft w:val="0"/>
      <w:marRight w:val="0"/>
      <w:marTop w:val="0"/>
      <w:marBottom w:val="0"/>
      <w:divBdr>
        <w:top w:val="none" w:sz="0" w:space="0" w:color="auto"/>
        <w:left w:val="none" w:sz="0" w:space="0" w:color="auto"/>
        <w:bottom w:val="none" w:sz="0" w:space="0" w:color="auto"/>
        <w:right w:val="none" w:sz="0" w:space="0" w:color="auto"/>
      </w:divBdr>
    </w:div>
    <w:div w:id="2367365">
      <w:bodyDiv w:val="1"/>
      <w:marLeft w:val="0"/>
      <w:marRight w:val="0"/>
      <w:marTop w:val="0"/>
      <w:marBottom w:val="0"/>
      <w:divBdr>
        <w:top w:val="none" w:sz="0" w:space="0" w:color="auto"/>
        <w:left w:val="none" w:sz="0" w:space="0" w:color="auto"/>
        <w:bottom w:val="none" w:sz="0" w:space="0" w:color="auto"/>
        <w:right w:val="none" w:sz="0" w:space="0" w:color="auto"/>
      </w:divBdr>
    </w:div>
    <w:div w:id="2436803">
      <w:bodyDiv w:val="1"/>
      <w:marLeft w:val="0"/>
      <w:marRight w:val="0"/>
      <w:marTop w:val="0"/>
      <w:marBottom w:val="0"/>
      <w:divBdr>
        <w:top w:val="none" w:sz="0" w:space="0" w:color="auto"/>
        <w:left w:val="none" w:sz="0" w:space="0" w:color="auto"/>
        <w:bottom w:val="none" w:sz="0" w:space="0" w:color="auto"/>
        <w:right w:val="none" w:sz="0" w:space="0" w:color="auto"/>
      </w:divBdr>
    </w:div>
    <w:div w:id="2439049">
      <w:bodyDiv w:val="1"/>
      <w:marLeft w:val="0"/>
      <w:marRight w:val="0"/>
      <w:marTop w:val="0"/>
      <w:marBottom w:val="0"/>
      <w:divBdr>
        <w:top w:val="none" w:sz="0" w:space="0" w:color="auto"/>
        <w:left w:val="none" w:sz="0" w:space="0" w:color="auto"/>
        <w:bottom w:val="none" w:sz="0" w:space="0" w:color="auto"/>
        <w:right w:val="none" w:sz="0" w:space="0" w:color="auto"/>
      </w:divBdr>
    </w:div>
    <w:div w:id="2442261">
      <w:bodyDiv w:val="1"/>
      <w:marLeft w:val="0"/>
      <w:marRight w:val="0"/>
      <w:marTop w:val="0"/>
      <w:marBottom w:val="0"/>
      <w:divBdr>
        <w:top w:val="none" w:sz="0" w:space="0" w:color="auto"/>
        <w:left w:val="none" w:sz="0" w:space="0" w:color="auto"/>
        <w:bottom w:val="none" w:sz="0" w:space="0" w:color="auto"/>
        <w:right w:val="none" w:sz="0" w:space="0" w:color="auto"/>
      </w:divBdr>
    </w:div>
    <w:div w:id="2512176">
      <w:bodyDiv w:val="1"/>
      <w:marLeft w:val="0"/>
      <w:marRight w:val="0"/>
      <w:marTop w:val="0"/>
      <w:marBottom w:val="0"/>
      <w:divBdr>
        <w:top w:val="none" w:sz="0" w:space="0" w:color="auto"/>
        <w:left w:val="none" w:sz="0" w:space="0" w:color="auto"/>
        <w:bottom w:val="none" w:sz="0" w:space="0" w:color="auto"/>
        <w:right w:val="none" w:sz="0" w:space="0" w:color="auto"/>
      </w:divBdr>
    </w:div>
    <w:div w:id="2514861">
      <w:bodyDiv w:val="1"/>
      <w:marLeft w:val="0"/>
      <w:marRight w:val="0"/>
      <w:marTop w:val="0"/>
      <w:marBottom w:val="0"/>
      <w:divBdr>
        <w:top w:val="none" w:sz="0" w:space="0" w:color="auto"/>
        <w:left w:val="none" w:sz="0" w:space="0" w:color="auto"/>
        <w:bottom w:val="none" w:sz="0" w:space="0" w:color="auto"/>
        <w:right w:val="none" w:sz="0" w:space="0" w:color="auto"/>
      </w:divBdr>
    </w:div>
    <w:div w:id="2561767">
      <w:bodyDiv w:val="1"/>
      <w:marLeft w:val="0"/>
      <w:marRight w:val="0"/>
      <w:marTop w:val="0"/>
      <w:marBottom w:val="0"/>
      <w:divBdr>
        <w:top w:val="none" w:sz="0" w:space="0" w:color="auto"/>
        <w:left w:val="none" w:sz="0" w:space="0" w:color="auto"/>
        <w:bottom w:val="none" w:sz="0" w:space="0" w:color="auto"/>
        <w:right w:val="none" w:sz="0" w:space="0" w:color="auto"/>
      </w:divBdr>
    </w:div>
    <w:div w:id="2587273">
      <w:bodyDiv w:val="1"/>
      <w:marLeft w:val="0"/>
      <w:marRight w:val="0"/>
      <w:marTop w:val="0"/>
      <w:marBottom w:val="0"/>
      <w:divBdr>
        <w:top w:val="none" w:sz="0" w:space="0" w:color="auto"/>
        <w:left w:val="none" w:sz="0" w:space="0" w:color="auto"/>
        <w:bottom w:val="none" w:sz="0" w:space="0" w:color="auto"/>
        <w:right w:val="none" w:sz="0" w:space="0" w:color="auto"/>
      </w:divBdr>
    </w:div>
    <w:div w:id="2636984">
      <w:bodyDiv w:val="1"/>
      <w:marLeft w:val="0"/>
      <w:marRight w:val="0"/>
      <w:marTop w:val="0"/>
      <w:marBottom w:val="0"/>
      <w:divBdr>
        <w:top w:val="none" w:sz="0" w:space="0" w:color="auto"/>
        <w:left w:val="none" w:sz="0" w:space="0" w:color="auto"/>
        <w:bottom w:val="none" w:sz="0" w:space="0" w:color="auto"/>
        <w:right w:val="none" w:sz="0" w:space="0" w:color="auto"/>
      </w:divBdr>
    </w:div>
    <w:div w:id="2703895">
      <w:bodyDiv w:val="1"/>
      <w:marLeft w:val="0"/>
      <w:marRight w:val="0"/>
      <w:marTop w:val="0"/>
      <w:marBottom w:val="0"/>
      <w:divBdr>
        <w:top w:val="none" w:sz="0" w:space="0" w:color="auto"/>
        <w:left w:val="none" w:sz="0" w:space="0" w:color="auto"/>
        <w:bottom w:val="none" w:sz="0" w:space="0" w:color="auto"/>
        <w:right w:val="none" w:sz="0" w:space="0" w:color="auto"/>
      </w:divBdr>
    </w:div>
    <w:div w:id="2710429">
      <w:bodyDiv w:val="1"/>
      <w:marLeft w:val="0"/>
      <w:marRight w:val="0"/>
      <w:marTop w:val="0"/>
      <w:marBottom w:val="0"/>
      <w:divBdr>
        <w:top w:val="none" w:sz="0" w:space="0" w:color="auto"/>
        <w:left w:val="none" w:sz="0" w:space="0" w:color="auto"/>
        <w:bottom w:val="none" w:sz="0" w:space="0" w:color="auto"/>
        <w:right w:val="none" w:sz="0" w:space="0" w:color="auto"/>
      </w:divBdr>
    </w:div>
    <w:div w:id="2713116">
      <w:bodyDiv w:val="1"/>
      <w:marLeft w:val="0"/>
      <w:marRight w:val="0"/>
      <w:marTop w:val="0"/>
      <w:marBottom w:val="0"/>
      <w:divBdr>
        <w:top w:val="none" w:sz="0" w:space="0" w:color="auto"/>
        <w:left w:val="none" w:sz="0" w:space="0" w:color="auto"/>
        <w:bottom w:val="none" w:sz="0" w:space="0" w:color="auto"/>
        <w:right w:val="none" w:sz="0" w:space="0" w:color="auto"/>
      </w:divBdr>
    </w:div>
    <w:div w:id="2780243">
      <w:bodyDiv w:val="1"/>
      <w:marLeft w:val="0"/>
      <w:marRight w:val="0"/>
      <w:marTop w:val="0"/>
      <w:marBottom w:val="0"/>
      <w:divBdr>
        <w:top w:val="none" w:sz="0" w:space="0" w:color="auto"/>
        <w:left w:val="none" w:sz="0" w:space="0" w:color="auto"/>
        <w:bottom w:val="none" w:sz="0" w:space="0" w:color="auto"/>
        <w:right w:val="none" w:sz="0" w:space="0" w:color="auto"/>
      </w:divBdr>
    </w:div>
    <w:div w:id="2828909">
      <w:bodyDiv w:val="1"/>
      <w:marLeft w:val="0"/>
      <w:marRight w:val="0"/>
      <w:marTop w:val="0"/>
      <w:marBottom w:val="0"/>
      <w:divBdr>
        <w:top w:val="none" w:sz="0" w:space="0" w:color="auto"/>
        <w:left w:val="none" w:sz="0" w:space="0" w:color="auto"/>
        <w:bottom w:val="none" w:sz="0" w:space="0" w:color="auto"/>
        <w:right w:val="none" w:sz="0" w:space="0" w:color="auto"/>
      </w:divBdr>
    </w:div>
    <w:div w:id="2896938">
      <w:bodyDiv w:val="1"/>
      <w:marLeft w:val="0"/>
      <w:marRight w:val="0"/>
      <w:marTop w:val="0"/>
      <w:marBottom w:val="0"/>
      <w:divBdr>
        <w:top w:val="none" w:sz="0" w:space="0" w:color="auto"/>
        <w:left w:val="none" w:sz="0" w:space="0" w:color="auto"/>
        <w:bottom w:val="none" w:sz="0" w:space="0" w:color="auto"/>
        <w:right w:val="none" w:sz="0" w:space="0" w:color="auto"/>
      </w:divBdr>
    </w:div>
    <w:div w:id="2904451">
      <w:bodyDiv w:val="1"/>
      <w:marLeft w:val="0"/>
      <w:marRight w:val="0"/>
      <w:marTop w:val="0"/>
      <w:marBottom w:val="0"/>
      <w:divBdr>
        <w:top w:val="none" w:sz="0" w:space="0" w:color="auto"/>
        <w:left w:val="none" w:sz="0" w:space="0" w:color="auto"/>
        <w:bottom w:val="none" w:sz="0" w:space="0" w:color="auto"/>
        <w:right w:val="none" w:sz="0" w:space="0" w:color="auto"/>
      </w:divBdr>
    </w:div>
    <w:div w:id="2905462">
      <w:bodyDiv w:val="1"/>
      <w:marLeft w:val="0"/>
      <w:marRight w:val="0"/>
      <w:marTop w:val="0"/>
      <w:marBottom w:val="0"/>
      <w:divBdr>
        <w:top w:val="none" w:sz="0" w:space="0" w:color="auto"/>
        <w:left w:val="none" w:sz="0" w:space="0" w:color="auto"/>
        <w:bottom w:val="none" w:sz="0" w:space="0" w:color="auto"/>
        <w:right w:val="none" w:sz="0" w:space="0" w:color="auto"/>
      </w:divBdr>
    </w:div>
    <w:div w:id="2973784">
      <w:bodyDiv w:val="1"/>
      <w:marLeft w:val="0"/>
      <w:marRight w:val="0"/>
      <w:marTop w:val="0"/>
      <w:marBottom w:val="0"/>
      <w:divBdr>
        <w:top w:val="none" w:sz="0" w:space="0" w:color="auto"/>
        <w:left w:val="none" w:sz="0" w:space="0" w:color="auto"/>
        <w:bottom w:val="none" w:sz="0" w:space="0" w:color="auto"/>
        <w:right w:val="none" w:sz="0" w:space="0" w:color="auto"/>
      </w:divBdr>
    </w:div>
    <w:div w:id="2974607">
      <w:bodyDiv w:val="1"/>
      <w:marLeft w:val="0"/>
      <w:marRight w:val="0"/>
      <w:marTop w:val="0"/>
      <w:marBottom w:val="0"/>
      <w:divBdr>
        <w:top w:val="none" w:sz="0" w:space="0" w:color="auto"/>
        <w:left w:val="none" w:sz="0" w:space="0" w:color="auto"/>
        <w:bottom w:val="none" w:sz="0" w:space="0" w:color="auto"/>
        <w:right w:val="none" w:sz="0" w:space="0" w:color="auto"/>
      </w:divBdr>
    </w:div>
    <w:div w:id="3020818">
      <w:bodyDiv w:val="1"/>
      <w:marLeft w:val="0"/>
      <w:marRight w:val="0"/>
      <w:marTop w:val="0"/>
      <w:marBottom w:val="0"/>
      <w:divBdr>
        <w:top w:val="none" w:sz="0" w:space="0" w:color="auto"/>
        <w:left w:val="none" w:sz="0" w:space="0" w:color="auto"/>
        <w:bottom w:val="none" w:sz="0" w:space="0" w:color="auto"/>
        <w:right w:val="none" w:sz="0" w:space="0" w:color="auto"/>
      </w:divBdr>
    </w:div>
    <w:div w:id="3021998">
      <w:bodyDiv w:val="1"/>
      <w:marLeft w:val="0"/>
      <w:marRight w:val="0"/>
      <w:marTop w:val="0"/>
      <w:marBottom w:val="0"/>
      <w:divBdr>
        <w:top w:val="none" w:sz="0" w:space="0" w:color="auto"/>
        <w:left w:val="none" w:sz="0" w:space="0" w:color="auto"/>
        <w:bottom w:val="none" w:sz="0" w:space="0" w:color="auto"/>
        <w:right w:val="none" w:sz="0" w:space="0" w:color="auto"/>
      </w:divBdr>
    </w:div>
    <w:div w:id="3095254">
      <w:bodyDiv w:val="1"/>
      <w:marLeft w:val="0"/>
      <w:marRight w:val="0"/>
      <w:marTop w:val="0"/>
      <w:marBottom w:val="0"/>
      <w:divBdr>
        <w:top w:val="none" w:sz="0" w:space="0" w:color="auto"/>
        <w:left w:val="none" w:sz="0" w:space="0" w:color="auto"/>
        <w:bottom w:val="none" w:sz="0" w:space="0" w:color="auto"/>
        <w:right w:val="none" w:sz="0" w:space="0" w:color="auto"/>
      </w:divBdr>
    </w:div>
    <w:div w:id="3099403">
      <w:bodyDiv w:val="1"/>
      <w:marLeft w:val="0"/>
      <w:marRight w:val="0"/>
      <w:marTop w:val="0"/>
      <w:marBottom w:val="0"/>
      <w:divBdr>
        <w:top w:val="none" w:sz="0" w:space="0" w:color="auto"/>
        <w:left w:val="none" w:sz="0" w:space="0" w:color="auto"/>
        <w:bottom w:val="none" w:sz="0" w:space="0" w:color="auto"/>
        <w:right w:val="none" w:sz="0" w:space="0" w:color="auto"/>
      </w:divBdr>
    </w:div>
    <w:div w:id="3166518">
      <w:bodyDiv w:val="1"/>
      <w:marLeft w:val="0"/>
      <w:marRight w:val="0"/>
      <w:marTop w:val="0"/>
      <w:marBottom w:val="0"/>
      <w:divBdr>
        <w:top w:val="none" w:sz="0" w:space="0" w:color="auto"/>
        <w:left w:val="none" w:sz="0" w:space="0" w:color="auto"/>
        <w:bottom w:val="none" w:sz="0" w:space="0" w:color="auto"/>
        <w:right w:val="none" w:sz="0" w:space="0" w:color="auto"/>
      </w:divBdr>
    </w:div>
    <w:div w:id="3170558">
      <w:bodyDiv w:val="1"/>
      <w:marLeft w:val="0"/>
      <w:marRight w:val="0"/>
      <w:marTop w:val="0"/>
      <w:marBottom w:val="0"/>
      <w:divBdr>
        <w:top w:val="none" w:sz="0" w:space="0" w:color="auto"/>
        <w:left w:val="none" w:sz="0" w:space="0" w:color="auto"/>
        <w:bottom w:val="none" w:sz="0" w:space="0" w:color="auto"/>
        <w:right w:val="none" w:sz="0" w:space="0" w:color="auto"/>
      </w:divBdr>
    </w:div>
    <w:div w:id="3212150">
      <w:bodyDiv w:val="1"/>
      <w:marLeft w:val="0"/>
      <w:marRight w:val="0"/>
      <w:marTop w:val="0"/>
      <w:marBottom w:val="0"/>
      <w:divBdr>
        <w:top w:val="none" w:sz="0" w:space="0" w:color="auto"/>
        <w:left w:val="none" w:sz="0" w:space="0" w:color="auto"/>
        <w:bottom w:val="none" w:sz="0" w:space="0" w:color="auto"/>
        <w:right w:val="none" w:sz="0" w:space="0" w:color="auto"/>
      </w:divBdr>
    </w:div>
    <w:div w:id="3215967">
      <w:bodyDiv w:val="1"/>
      <w:marLeft w:val="0"/>
      <w:marRight w:val="0"/>
      <w:marTop w:val="0"/>
      <w:marBottom w:val="0"/>
      <w:divBdr>
        <w:top w:val="none" w:sz="0" w:space="0" w:color="auto"/>
        <w:left w:val="none" w:sz="0" w:space="0" w:color="auto"/>
        <w:bottom w:val="none" w:sz="0" w:space="0" w:color="auto"/>
        <w:right w:val="none" w:sz="0" w:space="0" w:color="auto"/>
      </w:divBdr>
    </w:div>
    <w:div w:id="3242850">
      <w:bodyDiv w:val="1"/>
      <w:marLeft w:val="0"/>
      <w:marRight w:val="0"/>
      <w:marTop w:val="0"/>
      <w:marBottom w:val="0"/>
      <w:divBdr>
        <w:top w:val="none" w:sz="0" w:space="0" w:color="auto"/>
        <w:left w:val="none" w:sz="0" w:space="0" w:color="auto"/>
        <w:bottom w:val="none" w:sz="0" w:space="0" w:color="auto"/>
        <w:right w:val="none" w:sz="0" w:space="0" w:color="auto"/>
      </w:divBdr>
    </w:div>
    <w:div w:id="3285079">
      <w:bodyDiv w:val="1"/>
      <w:marLeft w:val="0"/>
      <w:marRight w:val="0"/>
      <w:marTop w:val="0"/>
      <w:marBottom w:val="0"/>
      <w:divBdr>
        <w:top w:val="none" w:sz="0" w:space="0" w:color="auto"/>
        <w:left w:val="none" w:sz="0" w:space="0" w:color="auto"/>
        <w:bottom w:val="none" w:sz="0" w:space="0" w:color="auto"/>
        <w:right w:val="none" w:sz="0" w:space="0" w:color="auto"/>
      </w:divBdr>
    </w:div>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3477637">
      <w:bodyDiv w:val="1"/>
      <w:marLeft w:val="0"/>
      <w:marRight w:val="0"/>
      <w:marTop w:val="0"/>
      <w:marBottom w:val="0"/>
      <w:divBdr>
        <w:top w:val="none" w:sz="0" w:space="0" w:color="auto"/>
        <w:left w:val="none" w:sz="0" w:space="0" w:color="auto"/>
        <w:bottom w:val="none" w:sz="0" w:space="0" w:color="auto"/>
        <w:right w:val="none" w:sz="0" w:space="0" w:color="auto"/>
      </w:divBdr>
    </w:div>
    <w:div w:id="3480372">
      <w:bodyDiv w:val="1"/>
      <w:marLeft w:val="0"/>
      <w:marRight w:val="0"/>
      <w:marTop w:val="0"/>
      <w:marBottom w:val="0"/>
      <w:divBdr>
        <w:top w:val="none" w:sz="0" w:space="0" w:color="auto"/>
        <w:left w:val="none" w:sz="0" w:space="0" w:color="auto"/>
        <w:bottom w:val="none" w:sz="0" w:space="0" w:color="auto"/>
        <w:right w:val="none" w:sz="0" w:space="0" w:color="auto"/>
      </w:divBdr>
    </w:div>
    <w:div w:id="3560721">
      <w:bodyDiv w:val="1"/>
      <w:marLeft w:val="0"/>
      <w:marRight w:val="0"/>
      <w:marTop w:val="0"/>
      <w:marBottom w:val="0"/>
      <w:divBdr>
        <w:top w:val="none" w:sz="0" w:space="0" w:color="auto"/>
        <w:left w:val="none" w:sz="0" w:space="0" w:color="auto"/>
        <w:bottom w:val="none" w:sz="0" w:space="0" w:color="auto"/>
        <w:right w:val="none" w:sz="0" w:space="0" w:color="auto"/>
      </w:divBdr>
    </w:div>
    <w:div w:id="3672641">
      <w:bodyDiv w:val="1"/>
      <w:marLeft w:val="0"/>
      <w:marRight w:val="0"/>
      <w:marTop w:val="0"/>
      <w:marBottom w:val="0"/>
      <w:divBdr>
        <w:top w:val="none" w:sz="0" w:space="0" w:color="auto"/>
        <w:left w:val="none" w:sz="0" w:space="0" w:color="auto"/>
        <w:bottom w:val="none" w:sz="0" w:space="0" w:color="auto"/>
        <w:right w:val="none" w:sz="0" w:space="0" w:color="auto"/>
      </w:divBdr>
    </w:div>
    <w:div w:id="3822929">
      <w:bodyDiv w:val="1"/>
      <w:marLeft w:val="0"/>
      <w:marRight w:val="0"/>
      <w:marTop w:val="0"/>
      <w:marBottom w:val="0"/>
      <w:divBdr>
        <w:top w:val="none" w:sz="0" w:space="0" w:color="auto"/>
        <w:left w:val="none" w:sz="0" w:space="0" w:color="auto"/>
        <w:bottom w:val="none" w:sz="0" w:space="0" w:color="auto"/>
        <w:right w:val="none" w:sz="0" w:space="0" w:color="auto"/>
      </w:divBdr>
    </w:div>
    <w:div w:id="3824298">
      <w:bodyDiv w:val="1"/>
      <w:marLeft w:val="0"/>
      <w:marRight w:val="0"/>
      <w:marTop w:val="0"/>
      <w:marBottom w:val="0"/>
      <w:divBdr>
        <w:top w:val="none" w:sz="0" w:space="0" w:color="auto"/>
        <w:left w:val="none" w:sz="0" w:space="0" w:color="auto"/>
        <w:bottom w:val="none" w:sz="0" w:space="0" w:color="auto"/>
        <w:right w:val="none" w:sz="0" w:space="0" w:color="auto"/>
      </w:divBdr>
    </w:div>
    <w:div w:id="3871004">
      <w:bodyDiv w:val="1"/>
      <w:marLeft w:val="0"/>
      <w:marRight w:val="0"/>
      <w:marTop w:val="0"/>
      <w:marBottom w:val="0"/>
      <w:divBdr>
        <w:top w:val="none" w:sz="0" w:space="0" w:color="auto"/>
        <w:left w:val="none" w:sz="0" w:space="0" w:color="auto"/>
        <w:bottom w:val="none" w:sz="0" w:space="0" w:color="auto"/>
        <w:right w:val="none" w:sz="0" w:space="0" w:color="auto"/>
      </w:divBdr>
    </w:div>
    <w:div w:id="3872743">
      <w:bodyDiv w:val="1"/>
      <w:marLeft w:val="0"/>
      <w:marRight w:val="0"/>
      <w:marTop w:val="0"/>
      <w:marBottom w:val="0"/>
      <w:divBdr>
        <w:top w:val="none" w:sz="0" w:space="0" w:color="auto"/>
        <w:left w:val="none" w:sz="0" w:space="0" w:color="auto"/>
        <w:bottom w:val="none" w:sz="0" w:space="0" w:color="auto"/>
        <w:right w:val="none" w:sz="0" w:space="0" w:color="auto"/>
      </w:divBdr>
    </w:div>
    <w:div w:id="3942667">
      <w:bodyDiv w:val="1"/>
      <w:marLeft w:val="0"/>
      <w:marRight w:val="0"/>
      <w:marTop w:val="0"/>
      <w:marBottom w:val="0"/>
      <w:divBdr>
        <w:top w:val="none" w:sz="0" w:space="0" w:color="auto"/>
        <w:left w:val="none" w:sz="0" w:space="0" w:color="auto"/>
        <w:bottom w:val="none" w:sz="0" w:space="0" w:color="auto"/>
        <w:right w:val="none" w:sz="0" w:space="0" w:color="auto"/>
      </w:divBdr>
    </w:div>
    <w:div w:id="3944822">
      <w:bodyDiv w:val="1"/>
      <w:marLeft w:val="0"/>
      <w:marRight w:val="0"/>
      <w:marTop w:val="0"/>
      <w:marBottom w:val="0"/>
      <w:divBdr>
        <w:top w:val="none" w:sz="0" w:space="0" w:color="auto"/>
        <w:left w:val="none" w:sz="0" w:space="0" w:color="auto"/>
        <w:bottom w:val="none" w:sz="0" w:space="0" w:color="auto"/>
        <w:right w:val="none" w:sz="0" w:space="0" w:color="auto"/>
      </w:divBdr>
    </w:div>
    <w:div w:id="4064365">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215457">
      <w:bodyDiv w:val="1"/>
      <w:marLeft w:val="0"/>
      <w:marRight w:val="0"/>
      <w:marTop w:val="0"/>
      <w:marBottom w:val="0"/>
      <w:divBdr>
        <w:top w:val="none" w:sz="0" w:space="0" w:color="auto"/>
        <w:left w:val="none" w:sz="0" w:space="0" w:color="auto"/>
        <w:bottom w:val="none" w:sz="0" w:space="0" w:color="auto"/>
        <w:right w:val="none" w:sz="0" w:space="0" w:color="auto"/>
      </w:divBdr>
    </w:div>
    <w:div w:id="4284120">
      <w:bodyDiv w:val="1"/>
      <w:marLeft w:val="0"/>
      <w:marRight w:val="0"/>
      <w:marTop w:val="0"/>
      <w:marBottom w:val="0"/>
      <w:divBdr>
        <w:top w:val="none" w:sz="0" w:space="0" w:color="auto"/>
        <w:left w:val="none" w:sz="0" w:space="0" w:color="auto"/>
        <w:bottom w:val="none" w:sz="0" w:space="0" w:color="auto"/>
        <w:right w:val="none" w:sz="0" w:space="0" w:color="auto"/>
      </w:divBdr>
    </w:div>
    <w:div w:id="4290381">
      <w:bodyDiv w:val="1"/>
      <w:marLeft w:val="0"/>
      <w:marRight w:val="0"/>
      <w:marTop w:val="0"/>
      <w:marBottom w:val="0"/>
      <w:divBdr>
        <w:top w:val="none" w:sz="0" w:space="0" w:color="auto"/>
        <w:left w:val="none" w:sz="0" w:space="0" w:color="auto"/>
        <w:bottom w:val="none" w:sz="0" w:space="0" w:color="auto"/>
        <w:right w:val="none" w:sz="0" w:space="0" w:color="auto"/>
      </w:divBdr>
    </w:div>
    <w:div w:id="4329996">
      <w:bodyDiv w:val="1"/>
      <w:marLeft w:val="0"/>
      <w:marRight w:val="0"/>
      <w:marTop w:val="0"/>
      <w:marBottom w:val="0"/>
      <w:divBdr>
        <w:top w:val="none" w:sz="0" w:space="0" w:color="auto"/>
        <w:left w:val="none" w:sz="0" w:space="0" w:color="auto"/>
        <w:bottom w:val="none" w:sz="0" w:space="0" w:color="auto"/>
        <w:right w:val="none" w:sz="0" w:space="0" w:color="auto"/>
      </w:divBdr>
    </w:div>
    <w:div w:id="4332748">
      <w:bodyDiv w:val="1"/>
      <w:marLeft w:val="0"/>
      <w:marRight w:val="0"/>
      <w:marTop w:val="0"/>
      <w:marBottom w:val="0"/>
      <w:divBdr>
        <w:top w:val="none" w:sz="0" w:space="0" w:color="auto"/>
        <w:left w:val="none" w:sz="0" w:space="0" w:color="auto"/>
        <w:bottom w:val="none" w:sz="0" w:space="0" w:color="auto"/>
        <w:right w:val="none" w:sz="0" w:space="0" w:color="auto"/>
      </w:divBdr>
    </w:div>
    <w:div w:id="4402655">
      <w:bodyDiv w:val="1"/>
      <w:marLeft w:val="0"/>
      <w:marRight w:val="0"/>
      <w:marTop w:val="0"/>
      <w:marBottom w:val="0"/>
      <w:divBdr>
        <w:top w:val="none" w:sz="0" w:space="0" w:color="auto"/>
        <w:left w:val="none" w:sz="0" w:space="0" w:color="auto"/>
        <w:bottom w:val="none" w:sz="0" w:space="0" w:color="auto"/>
        <w:right w:val="none" w:sz="0" w:space="0" w:color="auto"/>
      </w:divBdr>
    </w:div>
    <w:div w:id="4407660">
      <w:bodyDiv w:val="1"/>
      <w:marLeft w:val="0"/>
      <w:marRight w:val="0"/>
      <w:marTop w:val="0"/>
      <w:marBottom w:val="0"/>
      <w:divBdr>
        <w:top w:val="none" w:sz="0" w:space="0" w:color="auto"/>
        <w:left w:val="none" w:sz="0" w:space="0" w:color="auto"/>
        <w:bottom w:val="none" w:sz="0" w:space="0" w:color="auto"/>
        <w:right w:val="none" w:sz="0" w:space="0" w:color="auto"/>
      </w:divBdr>
    </w:div>
    <w:div w:id="4523259">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597917">
      <w:bodyDiv w:val="1"/>
      <w:marLeft w:val="0"/>
      <w:marRight w:val="0"/>
      <w:marTop w:val="0"/>
      <w:marBottom w:val="0"/>
      <w:divBdr>
        <w:top w:val="none" w:sz="0" w:space="0" w:color="auto"/>
        <w:left w:val="none" w:sz="0" w:space="0" w:color="auto"/>
        <w:bottom w:val="none" w:sz="0" w:space="0" w:color="auto"/>
        <w:right w:val="none" w:sz="0" w:space="0" w:color="auto"/>
      </w:divBdr>
    </w:div>
    <w:div w:id="4599435">
      <w:bodyDiv w:val="1"/>
      <w:marLeft w:val="0"/>
      <w:marRight w:val="0"/>
      <w:marTop w:val="0"/>
      <w:marBottom w:val="0"/>
      <w:divBdr>
        <w:top w:val="none" w:sz="0" w:space="0" w:color="auto"/>
        <w:left w:val="none" w:sz="0" w:space="0" w:color="auto"/>
        <w:bottom w:val="none" w:sz="0" w:space="0" w:color="auto"/>
        <w:right w:val="none" w:sz="0" w:space="0" w:color="auto"/>
      </w:divBdr>
    </w:div>
    <w:div w:id="4669222">
      <w:bodyDiv w:val="1"/>
      <w:marLeft w:val="0"/>
      <w:marRight w:val="0"/>
      <w:marTop w:val="0"/>
      <w:marBottom w:val="0"/>
      <w:divBdr>
        <w:top w:val="none" w:sz="0" w:space="0" w:color="auto"/>
        <w:left w:val="none" w:sz="0" w:space="0" w:color="auto"/>
        <w:bottom w:val="none" w:sz="0" w:space="0" w:color="auto"/>
        <w:right w:val="none" w:sz="0" w:space="0" w:color="auto"/>
      </w:divBdr>
    </w:div>
    <w:div w:id="4672023">
      <w:bodyDiv w:val="1"/>
      <w:marLeft w:val="0"/>
      <w:marRight w:val="0"/>
      <w:marTop w:val="0"/>
      <w:marBottom w:val="0"/>
      <w:divBdr>
        <w:top w:val="none" w:sz="0" w:space="0" w:color="auto"/>
        <w:left w:val="none" w:sz="0" w:space="0" w:color="auto"/>
        <w:bottom w:val="none" w:sz="0" w:space="0" w:color="auto"/>
        <w:right w:val="none" w:sz="0" w:space="0" w:color="auto"/>
      </w:divBdr>
    </w:div>
    <w:div w:id="4677528">
      <w:bodyDiv w:val="1"/>
      <w:marLeft w:val="0"/>
      <w:marRight w:val="0"/>
      <w:marTop w:val="0"/>
      <w:marBottom w:val="0"/>
      <w:divBdr>
        <w:top w:val="none" w:sz="0" w:space="0" w:color="auto"/>
        <w:left w:val="none" w:sz="0" w:space="0" w:color="auto"/>
        <w:bottom w:val="none" w:sz="0" w:space="0" w:color="auto"/>
        <w:right w:val="none" w:sz="0" w:space="0" w:color="auto"/>
      </w:divBdr>
    </w:div>
    <w:div w:id="4721033">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4791372">
      <w:bodyDiv w:val="1"/>
      <w:marLeft w:val="0"/>
      <w:marRight w:val="0"/>
      <w:marTop w:val="0"/>
      <w:marBottom w:val="0"/>
      <w:divBdr>
        <w:top w:val="none" w:sz="0" w:space="0" w:color="auto"/>
        <w:left w:val="none" w:sz="0" w:space="0" w:color="auto"/>
        <w:bottom w:val="none" w:sz="0" w:space="0" w:color="auto"/>
        <w:right w:val="none" w:sz="0" w:space="0" w:color="auto"/>
      </w:divBdr>
    </w:div>
    <w:div w:id="4868907">
      <w:bodyDiv w:val="1"/>
      <w:marLeft w:val="0"/>
      <w:marRight w:val="0"/>
      <w:marTop w:val="0"/>
      <w:marBottom w:val="0"/>
      <w:divBdr>
        <w:top w:val="none" w:sz="0" w:space="0" w:color="auto"/>
        <w:left w:val="none" w:sz="0" w:space="0" w:color="auto"/>
        <w:bottom w:val="none" w:sz="0" w:space="0" w:color="auto"/>
        <w:right w:val="none" w:sz="0" w:space="0" w:color="auto"/>
      </w:divBdr>
    </w:div>
    <w:div w:id="4938730">
      <w:bodyDiv w:val="1"/>
      <w:marLeft w:val="0"/>
      <w:marRight w:val="0"/>
      <w:marTop w:val="0"/>
      <w:marBottom w:val="0"/>
      <w:divBdr>
        <w:top w:val="none" w:sz="0" w:space="0" w:color="auto"/>
        <w:left w:val="none" w:sz="0" w:space="0" w:color="auto"/>
        <w:bottom w:val="none" w:sz="0" w:space="0" w:color="auto"/>
        <w:right w:val="none" w:sz="0" w:space="0" w:color="auto"/>
      </w:divBdr>
    </w:div>
    <w:div w:id="5057863">
      <w:bodyDiv w:val="1"/>
      <w:marLeft w:val="0"/>
      <w:marRight w:val="0"/>
      <w:marTop w:val="0"/>
      <w:marBottom w:val="0"/>
      <w:divBdr>
        <w:top w:val="none" w:sz="0" w:space="0" w:color="auto"/>
        <w:left w:val="none" w:sz="0" w:space="0" w:color="auto"/>
        <w:bottom w:val="none" w:sz="0" w:space="0" w:color="auto"/>
        <w:right w:val="none" w:sz="0" w:space="0" w:color="auto"/>
      </w:divBdr>
    </w:div>
    <w:div w:id="5058551">
      <w:bodyDiv w:val="1"/>
      <w:marLeft w:val="0"/>
      <w:marRight w:val="0"/>
      <w:marTop w:val="0"/>
      <w:marBottom w:val="0"/>
      <w:divBdr>
        <w:top w:val="none" w:sz="0" w:space="0" w:color="auto"/>
        <w:left w:val="none" w:sz="0" w:space="0" w:color="auto"/>
        <w:bottom w:val="none" w:sz="0" w:space="0" w:color="auto"/>
        <w:right w:val="none" w:sz="0" w:space="0" w:color="auto"/>
      </w:divBdr>
    </w:div>
    <w:div w:id="5178008">
      <w:bodyDiv w:val="1"/>
      <w:marLeft w:val="0"/>
      <w:marRight w:val="0"/>
      <w:marTop w:val="0"/>
      <w:marBottom w:val="0"/>
      <w:divBdr>
        <w:top w:val="none" w:sz="0" w:space="0" w:color="auto"/>
        <w:left w:val="none" w:sz="0" w:space="0" w:color="auto"/>
        <w:bottom w:val="none" w:sz="0" w:space="0" w:color="auto"/>
        <w:right w:val="none" w:sz="0" w:space="0" w:color="auto"/>
      </w:divBdr>
    </w:div>
    <w:div w:id="5249882">
      <w:bodyDiv w:val="1"/>
      <w:marLeft w:val="0"/>
      <w:marRight w:val="0"/>
      <w:marTop w:val="0"/>
      <w:marBottom w:val="0"/>
      <w:divBdr>
        <w:top w:val="none" w:sz="0" w:space="0" w:color="auto"/>
        <w:left w:val="none" w:sz="0" w:space="0" w:color="auto"/>
        <w:bottom w:val="none" w:sz="0" w:space="0" w:color="auto"/>
        <w:right w:val="none" w:sz="0" w:space="0" w:color="auto"/>
      </w:divBdr>
    </w:div>
    <w:div w:id="5447733">
      <w:bodyDiv w:val="1"/>
      <w:marLeft w:val="0"/>
      <w:marRight w:val="0"/>
      <w:marTop w:val="0"/>
      <w:marBottom w:val="0"/>
      <w:divBdr>
        <w:top w:val="none" w:sz="0" w:space="0" w:color="auto"/>
        <w:left w:val="none" w:sz="0" w:space="0" w:color="auto"/>
        <w:bottom w:val="none" w:sz="0" w:space="0" w:color="auto"/>
        <w:right w:val="none" w:sz="0" w:space="0" w:color="auto"/>
      </w:divBdr>
    </w:div>
    <w:div w:id="5449761">
      <w:bodyDiv w:val="1"/>
      <w:marLeft w:val="0"/>
      <w:marRight w:val="0"/>
      <w:marTop w:val="0"/>
      <w:marBottom w:val="0"/>
      <w:divBdr>
        <w:top w:val="none" w:sz="0" w:space="0" w:color="auto"/>
        <w:left w:val="none" w:sz="0" w:space="0" w:color="auto"/>
        <w:bottom w:val="none" w:sz="0" w:space="0" w:color="auto"/>
        <w:right w:val="none" w:sz="0" w:space="0" w:color="auto"/>
      </w:divBdr>
    </w:div>
    <w:div w:id="5525421">
      <w:bodyDiv w:val="1"/>
      <w:marLeft w:val="0"/>
      <w:marRight w:val="0"/>
      <w:marTop w:val="0"/>
      <w:marBottom w:val="0"/>
      <w:divBdr>
        <w:top w:val="none" w:sz="0" w:space="0" w:color="auto"/>
        <w:left w:val="none" w:sz="0" w:space="0" w:color="auto"/>
        <w:bottom w:val="none" w:sz="0" w:space="0" w:color="auto"/>
        <w:right w:val="none" w:sz="0" w:space="0" w:color="auto"/>
      </w:divBdr>
    </w:div>
    <w:div w:id="5599773">
      <w:bodyDiv w:val="1"/>
      <w:marLeft w:val="0"/>
      <w:marRight w:val="0"/>
      <w:marTop w:val="0"/>
      <w:marBottom w:val="0"/>
      <w:divBdr>
        <w:top w:val="none" w:sz="0" w:space="0" w:color="auto"/>
        <w:left w:val="none" w:sz="0" w:space="0" w:color="auto"/>
        <w:bottom w:val="none" w:sz="0" w:space="0" w:color="auto"/>
        <w:right w:val="none" w:sz="0" w:space="0" w:color="auto"/>
      </w:divBdr>
    </w:div>
    <w:div w:id="5601353">
      <w:bodyDiv w:val="1"/>
      <w:marLeft w:val="0"/>
      <w:marRight w:val="0"/>
      <w:marTop w:val="0"/>
      <w:marBottom w:val="0"/>
      <w:divBdr>
        <w:top w:val="none" w:sz="0" w:space="0" w:color="auto"/>
        <w:left w:val="none" w:sz="0" w:space="0" w:color="auto"/>
        <w:bottom w:val="none" w:sz="0" w:space="0" w:color="auto"/>
        <w:right w:val="none" w:sz="0" w:space="0" w:color="auto"/>
      </w:divBdr>
    </w:div>
    <w:div w:id="5601705">
      <w:bodyDiv w:val="1"/>
      <w:marLeft w:val="0"/>
      <w:marRight w:val="0"/>
      <w:marTop w:val="0"/>
      <w:marBottom w:val="0"/>
      <w:divBdr>
        <w:top w:val="none" w:sz="0" w:space="0" w:color="auto"/>
        <w:left w:val="none" w:sz="0" w:space="0" w:color="auto"/>
        <w:bottom w:val="none" w:sz="0" w:space="0" w:color="auto"/>
        <w:right w:val="none" w:sz="0" w:space="0" w:color="auto"/>
      </w:divBdr>
    </w:div>
    <w:div w:id="5637419">
      <w:bodyDiv w:val="1"/>
      <w:marLeft w:val="0"/>
      <w:marRight w:val="0"/>
      <w:marTop w:val="0"/>
      <w:marBottom w:val="0"/>
      <w:divBdr>
        <w:top w:val="none" w:sz="0" w:space="0" w:color="auto"/>
        <w:left w:val="none" w:sz="0" w:space="0" w:color="auto"/>
        <w:bottom w:val="none" w:sz="0" w:space="0" w:color="auto"/>
        <w:right w:val="none" w:sz="0" w:space="0" w:color="auto"/>
      </w:divBdr>
    </w:div>
    <w:div w:id="5641203">
      <w:bodyDiv w:val="1"/>
      <w:marLeft w:val="0"/>
      <w:marRight w:val="0"/>
      <w:marTop w:val="0"/>
      <w:marBottom w:val="0"/>
      <w:divBdr>
        <w:top w:val="none" w:sz="0" w:space="0" w:color="auto"/>
        <w:left w:val="none" w:sz="0" w:space="0" w:color="auto"/>
        <w:bottom w:val="none" w:sz="0" w:space="0" w:color="auto"/>
        <w:right w:val="none" w:sz="0" w:space="0" w:color="auto"/>
      </w:divBdr>
    </w:div>
    <w:div w:id="5643408">
      <w:bodyDiv w:val="1"/>
      <w:marLeft w:val="0"/>
      <w:marRight w:val="0"/>
      <w:marTop w:val="0"/>
      <w:marBottom w:val="0"/>
      <w:divBdr>
        <w:top w:val="none" w:sz="0" w:space="0" w:color="auto"/>
        <w:left w:val="none" w:sz="0" w:space="0" w:color="auto"/>
        <w:bottom w:val="none" w:sz="0" w:space="0" w:color="auto"/>
        <w:right w:val="none" w:sz="0" w:space="0" w:color="auto"/>
      </w:divBdr>
    </w:div>
    <w:div w:id="5644233">
      <w:bodyDiv w:val="1"/>
      <w:marLeft w:val="0"/>
      <w:marRight w:val="0"/>
      <w:marTop w:val="0"/>
      <w:marBottom w:val="0"/>
      <w:divBdr>
        <w:top w:val="none" w:sz="0" w:space="0" w:color="auto"/>
        <w:left w:val="none" w:sz="0" w:space="0" w:color="auto"/>
        <w:bottom w:val="none" w:sz="0" w:space="0" w:color="auto"/>
        <w:right w:val="none" w:sz="0" w:space="0" w:color="auto"/>
      </w:divBdr>
    </w:div>
    <w:div w:id="5717616">
      <w:bodyDiv w:val="1"/>
      <w:marLeft w:val="0"/>
      <w:marRight w:val="0"/>
      <w:marTop w:val="0"/>
      <w:marBottom w:val="0"/>
      <w:divBdr>
        <w:top w:val="none" w:sz="0" w:space="0" w:color="auto"/>
        <w:left w:val="none" w:sz="0" w:space="0" w:color="auto"/>
        <w:bottom w:val="none" w:sz="0" w:space="0" w:color="auto"/>
        <w:right w:val="none" w:sz="0" w:space="0" w:color="auto"/>
      </w:divBdr>
    </w:div>
    <w:div w:id="5983191">
      <w:bodyDiv w:val="1"/>
      <w:marLeft w:val="0"/>
      <w:marRight w:val="0"/>
      <w:marTop w:val="0"/>
      <w:marBottom w:val="0"/>
      <w:divBdr>
        <w:top w:val="none" w:sz="0" w:space="0" w:color="auto"/>
        <w:left w:val="none" w:sz="0" w:space="0" w:color="auto"/>
        <w:bottom w:val="none" w:sz="0" w:space="0" w:color="auto"/>
        <w:right w:val="none" w:sz="0" w:space="0" w:color="auto"/>
      </w:divBdr>
    </w:div>
    <w:div w:id="5984700">
      <w:bodyDiv w:val="1"/>
      <w:marLeft w:val="0"/>
      <w:marRight w:val="0"/>
      <w:marTop w:val="0"/>
      <w:marBottom w:val="0"/>
      <w:divBdr>
        <w:top w:val="none" w:sz="0" w:space="0" w:color="auto"/>
        <w:left w:val="none" w:sz="0" w:space="0" w:color="auto"/>
        <w:bottom w:val="none" w:sz="0" w:space="0" w:color="auto"/>
        <w:right w:val="none" w:sz="0" w:space="0" w:color="auto"/>
      </w:divBdr>
    </w:div>
    <w:div w:id="5985801">
      <w:bodyDiv w:val="1"/>
      <w:marLeft w:val="0"/>
      <w:marRight w:val="0"/>
      <w:marTop w:val="0"/>
      <w:marBottom w:val="0"/>
      <w:divBdr>
        <w:top w:val="none" w:sz="0" w:space="0" w:color="auto"/>
        <w:left w:val="none" w:sz="0" w:space="0" w:color="auto"/>
        <w:bottom w:val="none" w:sz="0" w:space="0" w:color="auto"/>
        <w:right w:val="none" w:sz="0" w:space="0" w:color="auto"/>
      </w:divBdr>
    </w:div>
    <w:div w:id="5988862">
      <w:bodyDiv w:val="1"/>
      <w:marLeft w:val="0"/>
      <w:marRight w:val="0"/>
      <w:marTop w:val="0"/>
      <w:marBottom w:val="0"/>
      <w:divBdr>
        <w:top w:val="none" w:sz="0" w:space="0" w:color="auto"/>
        <w:left w:val="none" w:sz="0" w:space="0" w:color="auto"/>
        <w:bottom w:val="none" w:sz="0" w:space="0" w:color="auto"/>
        <w:right w:val="none" w:sz="0" w:space="0" w:color="auto"/>
      </w:divBdr>
    </w:div>
    <w:div w:id="5989112">
      <w:bodyDiv w:val="1"/>
      <w:marLeft w:val="0"/>
      <w:marRight w:val="0"/>
      <w:marTop w:val="0"/>
      <w:marBottom w:val="0"/>
      <w:divBdr>
        <w:top w:val="none" w:sz="0" w:space="0" w:color="auto"/>
        <w:left w:val="none" w:sz="0" w:space="0" w:color="auto"/>
        <w:bottom w:val="none" w:sz="0" w:space="0" w:color="auto"/>
        <w:right w:val="none" w:sz="0" w:space="0" w:color="auto"/>
      </w:divBdr>
    </w:div>
    <w:div w:id="6055684">
      <w:bodyDiv w:val="1"/>
      <w:marLeft w:val="0"/>
      <w:marRight w:val="0"/>
      <w:marTop w:val="0"/>
      <w:marBottom w:val="0"/>
      <w:divBdr>
        <w:top w:val="none" w:sz="0" w:space="0" w:color="auto"/>
        <w:left w:val="none" w:sz="0" w:space="0" w:color="auto"/>
        <w:bottom w:val="none" w:sz="0" w:space="0" w:color="auto"/>
        <w:right w:val="none" w:sz="0" w:space="0" w:color="auto"/>
      </w:divBdr>
    </w:div>
    <w:div w:id="6103732">
      <w:bodyDiv w:val="1"/>
      <w:marLeft w:val="0"/>
      <w:marRight w:val="0"/>
      <w:marTop w:val="0"/>
      <w:marBottom w:val="0"/>
      <w:divBdr>
        <w:top w:val="none" w:sz="0" w:space="0" w:color="auto"/>
        <w:left w:val="none" w:sz="0" w:space="0" w:color="auto"/>
        <w:bottom w:val="none" w:sz="0" w:space="0" w:color="auto"/>
        <w:right w:val="none" w:sz="0" w:space="0" w:color="auto"/>
      </w:divBdr>
    </w:div>
    <w:div w:id="6105062">
      <w:bodyDiv w:val="1"/>
      <w:marLeft w:val="0"/>
      <w:marRight w:val="0"/>
      <w:marTop w:val="0"/>
      <w:marBottom w:val="0"/>
      <w:divBdr>
        <w:top w:val="none" w:sz="0" w:space="0" w:color="auto"/>
        <w:left w:val="none" w:sz="0" w:space="0" w:color="auto"/>
        <w:bottom w:val="none" w:sz="0" w:space="0" w:color="auto"/>
        <w:right w:val="none" w:sz="0" w:space="0" w:color="auto"/>
      </w:divBdr>
    </w:div>
    <w:div w:id="617590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6252480">
      <w:bodyDiv w:val="1"/>
      <w:marLeft w:val="0"/>
      <w:marRight w:val="0"/>
      <w:marTop w:val="0"/>
      <w:marBottom w:val="0"/>
      <w:divBdr>
        <w:top w:val="none" w:sz="0" w:space="0" w:color="auto"/>
        <w:left w:val="none" w:sz="0" w:space="0" w:color="auto"/>
        <w:bottom w:val="none" w:sz="0" w:space="0" w:color="auto"/>
        <w:right w:val="none" w:sz="0" w:space="0" w:color="auto"/>
      </w:divBdr>
    </w:div>
    <w:div w:id="6253752">
      <w:bodyDiv w:val="1"/>
      <w:marLeft w:val="0"/>
      <w:marRight w:val="0"/>
      <w:marTop w:val="0"/>
      <w:marBottom w:val="0"/>
      <w:divBdr>
        <w:top w:val="none" w:sz="0" w:space="0" w:color="auto"/>
        <w:left w:val="none" w:sz="0" w:space="0" w:color="auto"/>
        <w:bottom w:val="none" w:sz="0" w:space="0" w:color="auto"/>
        <w:right w:val="none" w:sz="0" w:space="0" w:color="auto"/>
      </w:divBdr>
    </w:div>
    <w:div w:id="6297985">
      <w:bodyDiv w:val="1"/>
      <w:marLeft w:val="0"/>
      <w:marRight w:val="0"/>
      <w:marTop w:val="0"/>
      <w:marBottom w:val="0"/>
      <w:divBdr>
        <w:top w:val="none" w:sz="0" w:space="0" w:color="auto"/>
        <w:left w:val="none" w:sz="0" w:space="0" w:color="auto"/>
        <w:bottom w:val="none" w:sz="0" w:space="0" w:color="auto"/>
        <w:right w:val="none" w:sz="0" w:space="0" w:color="auto"/>
      </w:divBdr>
    </w:div>
    <w:div w:id="6298301">
      <w:bodyDiv w:val="1"/>
      <w:marLeft w:val="0"/>
      <w:marRight w:val="0"/>
      <w:marTop w:val="0"/>
      <w:marBottom w:val="0"/>
      <w:divBdr>
        <w:top w:val="none" w:sz="0" w:space="0" w:color="auto"/>
        <w:left w:val="none" w:sz="0" w:space="0" w:color="auto"/>
        <w:bottom w:val="none" w:sz="0" w:space="0" w:color="auto"/>
        <w:right w:val="none" w:sz="0" w:space="0" w:color="auto"/>
      </w:divBdr>
    </w:div>
    <w:div w:id="6323922">
      <w:bodyDiv w:val="1"/>
      <w:marLeft w:val="0"/>
      <w:marRight w:val="0"/>
      <w:marTop w:val="0"/>
      <w:marBottom w:val="0"/>
      <w:divBdr>
        <w:top w:val="none" w:sz="0" w:space="0" w:color="auto"/>
        <w:left w:val="none" w:sz="0" w:space="0" w:color="auto"/>
        <w:bottom w:val="none" w:sz="0" w:space="0" w:color="auto"/>
        <w:right w:val="none" w:sz="0" w:space="0" w:color="auto"/>
      </w:divBdr>
    </w:div>
    <w:div w:id="6369373">
      <w:bodyDiv w:val="1"/>
      <w:marLeft w:val="0"/>
      <w:marRight w:val="0"/>
      <w:marTop w:val="0"/>
      <w:marBottom w:val="0"/>
      <w:divBdr>
        <w:top w:val="none" w:sz="0" w:space="0" w:color="auto"/>
        <w:left w:val="none" w:sz="0" w:space="0" w:color="auto"/>
        <w:bottom w:val="none" w:sz="0" w:space="0" w:color="auto"/>
        <w:right w:val="none" w:sz="0" w:space="0" w:color="auto"/>
      </w:divBdr>
    </w:div>
    <w:div w:id="6369429">
      <w:bodyDiv w:val="1"/>
      <w:marLeft w:val="0"/>
      <w:marRight w:val="0"/>
      <w:marTop w:val="0"/>
      <w:marBottom w:val="0"/>
      <w:divBdr>
        <w:top w:val="none" w:sz="0" w:space="0" w:color="auto"/>
        <w:left w:val="none" w:sz="0" w:space="0" w:color="auto"/>
        <w:bottom w:val="none" w:sz="0" w:space="0" w:color="auto"/>
        <w:right w:val="none" w:sz="0" w:space="0" w:color="auto"/>
      </w:divBdr>
    </w:div>
    <w:div w:id="6373622">
      <w:bodyDiv w:val="1"/>
      <w:marLeft w:val="0"/>
      <w:marRight w:val="0"/>
      <w:marTop w:val="0"/>
      <w:marBottom w:val="0"/>
      <w:divBdr>
        <w:top w:val="none" w:sz="0" w:space="0" w:color="auto"/>
        <w:left w:val="none" w:sz="0" w:space="0" w:color="auto"/>
        <w:bottom w:val="none" w:sz="0" w:space="0" w:color="auto"/>
        <w:right w:val="none" w:sz="0" w:space="0" w:color="auto"/>
      </w:divBdr>
    </w:div>
    <w:div w:id="6447839">
      <w:bodyDiv w:val="1"/>
      <w:marLeft w:val="0"/>
      <w:marRight w:val="0"/>
      <w:marTop w:val="0"/>
      <w:marBottom w:val="0"/>
      <w:divBdr>
        <w:top w:val="none" w:sz="0" w:space="0" w:color="auto"/>
        <w:left w:val="none" w:sz="0" w:space="0" w:color="auto"/>
        <w:bottom w:val="none" w:sz="0" w:space="0" w:color="auto"/>
        <w:right w:val="none" w:sz="0" w:space="0" w:color="auto"/>
      </w:divBdr>
    </w:div>
    <w:div w:id="6448543">
      <w:bodyDiv w:val="1"/>
      <w:marLeft w:val="0"/>
      <w:marRight w:val="0"/>
      <w:marTop w:val="0"/>
      <w:marBottom w:val="0"/>
      <w:divBdr>
        <w:top w:val="none" w:sz="0" w:space="0" w:color="auto"/>
        <w:left w:val="none" w:sz="0" w:space="0" w:color="auto"/>
        <w:bottom w:val="none" w:sz="0" w:space="0" w:color="auto"/>
        <w:right w:val="none" w:sz="0" w:space="0" w:color="auto"/>
      </w:divBdr>
    </w:div>
    <w:div w:id="6491944">
      <w:bodyDiv w:val="1"/>
      <w:marLeft w:val="0"/>
      <w:marRight w:val="0"/>
      <w:marTop w:val="0"/>
      <w:marBottom w:val="0"/>
      <w:divBdr>
        <w:top w:val="none" w:sz="0" w:space="0" w:color="auto"/>
        <w:left w:val="none" w:sz="0" w:space="0" w:color="auto"/>
        <w:bottom w:val="none" w:sz="0" w:space="0" w:color="auto"/>
        <w:right w:val="none" w:sz="0" w:space="0" w:color="auto"/>
      </w:divBdr>
    </w:div>
    <w:div w:id="6494055">
      <w:bodyDiv w:val="1"/>
      <w:marLeft w:val="0"/>
      <w:marRight w:val="0"/>
      <w:marTop w:val="0"/>
      <w:marBottom w:val="0"/>
      <w:divBdr>
        <w:top w:val="none" w:sz="0" w:space="0" w:color="auto"/>
        <w:left w:val="none" w:sz="0" w:space="0" w:color="auto"/>
        <w:bottom w:val="none" w:sz="0" w:space="0" w:color="auto"/>
        <w:right w:val="none" w:sz="0" w:space="0" w:color="auto"/>
      </w:divBdr>
    </w:div>
    <w:div w:id="6518218">
      <w:bodyDiv w:val="1"/>
      <w:marLeft w:val="0"/>
      <w:marRight w:val="0"/>
      <w:marTop w:val="0"/>
      <w:marBottom w:val="0"/>
      <w:divBdr>
        <w:top w:val="none" w:sz="0" w:space="0" w:color="auto"/>
        <w:left w:val="none" w:sz="0" w:space="0" w:color="auto"/>
        <w:bottom w:val="none" w:sz="0" w:space="0" w:color="auto"/>
        <w:right w:val="none" w:sz="0" w:space="0" w:color="auto"/>
      </w:divBdr>
    </w:div>
    <w:div w:id="6560034">
      <w:bodyDiv w:val="1"/>
      <w:marLeft w:val="0"/>
      <w:marRight w:val="0"/>
      <w:marTop w:val="0"/>
      <w:marBottom w:val="0"/>
      <w:divBdr>
        <w:top w:val="none" w:sz="0" w:space="0" w:color="auto"/>
        <w:left w:val="none" w:sz="0" w:space="0" w:color="auto"/>
        <w:bottom w:val="none" w:sz="0" w:space="0" w:color="auto"/>
        <w:right w:val="none" w:sz="0" w:space="0" w:color="auto"/>
      </w:divBdr>
    </w:div>
    <w:div w:id="6564898">
      <w:bodyDiv w:val="1"/>
      <w:marLeft w:val="0"/>
      <w:marRight w:val="0"/>
      <w:marTop w:val="0"/>
      <w:marBottom w:val="0"/>
      <w:divBdr>
        <w:top w:val="none" w:sz="0" w:space="0" w:color="auto"/>
        <w:left w:val="none" w:sz="0" w:space="0" w:color="auto"/>
        <w:bottom w:val="none" w:sz="0" w:space="0" w:color="auto"/>
        <w:right w:val="none" w:sz="0" w:space="0" w:color="auto"/>
      </w:divBdr>
    </w:div>
    <w:div w:id="6639692">
      <w:bodyDiv w:val="1"/>
      <w:marLeft w:val="0"/>
      <w:marRight w:val="0"/>
      <w:marTop w:val="0"/>
      <w:marBottom w:val="0"/>
      <w:divBdr>
        <w:top w:val="none" w:sz="0" w:space="0" w:color="auto"/>
        <w:left w:val="none" w:sz="0" w:space="0" w:color="auto"/>
        <w:bottom w:val="none" w:sz="0" w:space="0" w:color="auto"/>
        <w:right w:val="none" w:sz="0" w:space="0" w:color="auto"/>
      </w:divBdr>
    </w:div>
    <w:div w:id="6641704">
      <w:bodyDiv w:val="1"/>
      <w:marLeft w:val="0"/>
      <w:marRight w:val="0"/>
      <w:marTop w:val="0"/>
      <w:marBottom w:val="0"/>
      <w:divBdr>
        <w:top w:val="none" w:sz="0" w:space="0" w:color="auto"/>
        <w:left w:val="none" w:sz="0" w:space="0" w:color="auto"/>
        <w:bottom w:val="none" w:sz="0" w:space="0" w:color="auto"/>
        <w:right w:val="none" w:sz="0" w:space="0" w:color="auto"/>
      </w:divBdr>
    </w:div>
    <w:div w:id="6715498">
      <w:bodyDiv w:val="1"/>
      <w:marLeft w:val="0"/>
      <w:marRight w:val="0"/>
      <w:marTop w:val="0"/>
      <w:marBottom w:val="0"/>
      <w:divBdr>
        <w:top w:val="none" w:sz="0" w:space="0" w:color="auto"/>
        <w:left w:val="none" w:sz="0" w:space="0" w:color="auto"/>
        <w:bottom w:val="none" w:sz="0" w:space="0" w:color="auto"/>
        <w:right w:val="none" w:sz="0" w:space="0" w:color="auto"/>
      </w:divBdr>
    </w:div>
    <w:div w:id="6716217">
      <w:bodyDiv w:val="1"/>
      <w:marLeft w:val="0"/>
      <w:marRight w:val="0"/>
      <w:marTop w:val="0"/>
      <w:marBottom w:val="0"/>
      <w:divBdr>
        <w:top w:val="none" w:sz="0" w:space="0" w:color="auto"/>
        <w:left w:val="none" w:sz="0" w:space="0" w:color="auto"/>
        <w:bottom w:val="none" w:sz="0" w:space="0" w:color="auto"/>
        <w:right w:val="none" w:sz="0" w:space="0" w:color="auto"/>
      </w:divBdr>
    </w:div>
    <w:div w:id="6758276">
      <w:bodyDiv w:val="1"/>
      <w:marLeft w:val="0"/>
      <w:marRight w:val="0"/>
      <w:marTop w:val="0"/>
      <w:marBottom w:val="0"/>
      <w:divBdr>
        <w:top w:val="none" w:sz="0" w:space="0" w:color="auto"/>
        <w:left w:val="none" w:sz="0" w:space="0" w:color="auto"/>
        <w:bottom w:val="none" w:sz="0" w:space="0" w:color="auto"/>
        <w:right w:val="none" w:sz="0" w:space="0" w:color="auto"/>
      </w:divBdr>
    </w:div>
    <w:div w:id="6759739">
      <w:bodyDiv w:val="1"/>
      <w:marLeft w:val="0"/>
      <w:marRight w:val="0"/>
      <w:marTop w:val="0"/>
      <w:marBottom w:val="0"/>
      <w:divBdr>
        <w:top w:val="none" w:sz="0" w:space="0" w:color="auto"/>
        <w:left w:val="none" w:sz="0" w:space="0" w:color="auto"/>
        <w:bottom w:val="none" w:sz="0" w:space="0" w:color="auto"/>
        <w:right w:val="none" w:sz="0" w:space="0" w:color="auto"/>
      </w:divBdr>
    </w:div>
    <w:div w:id="6761495">
      <w:bodyDiv w:val="1"/>
      <w:marLeft w:val="0"/>
      <w:marRight w:val="0"/>
      <w:marTop w:val="0"/>
      <w:marBottom w:val="0"/>
      <w:divBdr>
        <w:top w:val="none" w:sz="0" w:space="0" w:color="auto"/>
        <w:left w:val="none" w:sz="0" w:space="0" w:color="auto"/>
        <w:bottom w:val="none" w:sz="0" w:space="0" w:color="auto"/>
        <w:right w:val="none" w:sz="0" w:space="0" w:color="auto"/>
      </w:divBdr>
    </w:div>
    <w:div w:id="6906012">
      <w:bodyDiv w:val="1"/>
      <w:marLeft w:val="0"/>
      <w:marRight w:val="0"/>
      <w:marTop w:val="0"/>
      <w:marBottom w:val="0"/>
      <w:divBdr>
        <w:top w:val="none" w:sz="0" w:space="0" w:color="auto"/>
        <w:left w:val="none" w:sz="0" w:space="0" w:color="auto"/>
        <w:bottom w:val="none" w:sz="0" w:space="0" w:color="auto"/>
        <w:right w:val="none" w:sz="0" w:space="0" w:color="auto"/>
      </w:divBdr>
    </w:div>
    <w:div w:id="6909010">
      <w:bodyDiv w:val="1"/>
      <w:marLeft w:val="0"/>
      <w:marRight w:val="0"/>
      <w:marTop w:val="0"/>
      <w:marBottom w:val="0"/>
      <w:divBdr>
        <w:top w:val="none" w:sz="0" w:space="0" w:color="auto"/>
        <w:left w:val="none" w:sz="0" w:space="0" w:color="auto"/>
        <w:bottom w:val="none" w:sz="0" w:space="0" w:color="auto"/>
        <w:right w:val="none" w:sz="0" w:space="0" w:color="auto"/>
      </w:divBdr>
    </w:div>
    <w:div w:id="6949514">
      <w:bodyDiv w:val="1"/>
      <w:marLeft w:val="0"/>
      <w:marRight w:val="0"/>
      <w:marTop w:val="0"/>
      <w:marBottom w:val="0"/>
      <w:divBdr>
        <w:top w:val="none" w:sz="0" w:space="0" w:color="auto"/>
        <w:left w:val="none" w:sz="0" w:space="0" w:color="auto"/>
        <w:bottom w:val="none" w:sz="0" w:space="0" w:color="auto"/>
        <w:right w:val="none" w:sz="0" w:space="0" w:color="auto"/>
      </w:divBdr>
    </w:div>
    <w:div w:id="7024388">
      <w:bodyDiv w:val="1"/>
      <w:marLeft w:val="0"/>
      <w:marRight w:val="0"/>
      <w:marTop w:val="0"/>
      <w:marBottom w:val="0"/>
      <w:divBdr>
        <w:top w:val="none" w:sz="0" w:space="0" w:color="auto"/>
        <w:left w:val="none" w:sz="0" w:space="0" w:color="auto"/>
        <w:bottom w:val="none" w:sz="0" w:space="0" w:color="auto"/>
        <w:right w:val="none" w:sz="0" w:space="0" w:color="auto"/>
      </w:divBdr>
    </w:div>
    <w:div w:id="7097278">
      <w:bodyDiv w:val="1"/>
      <w:marLeft w:val="0"/>
      <w:marRight w:val="0"/>
      <w:marTop w:val="0"/>
      <w:marBottom w:val="0"/>
      <w:divBdr>
        <w:top w:val="none" w:sz="0" w:space="0" w:color="auto"/>
        <w:left w:val="none" w:sz="0" w:space="0" w:color="auto"/>
        <w:bottom w:val="none" w:sz="0" w:space="0" w:color="auto"/>
        <w:right w:val="none" w:sz="0" w:space="0" w:color="auto"/>
      </w:divBdr>
    </w:div>
    <w:div w:id="7144586">
      <w:bodyDiv w:val="1"/>
      <w:marLeft w:val="0"/>
      <w:marRight w:val="0"/>
      <w:marTop w:val="0"/>
      <w:marBottom w:val="0"/>
      <w:divBdr>
        <w:top w:val="none" w:sz="0" w:space="0" w:color="auto"/>
        <w:left w:val="none" w:sz="0" w:space="0" w:color="auto"/>
        <w:bottom w:val="none" w:sz="0" w:space="0" w:color="auto"/>
        <w:right w:val="none" w:sz="0" w:space="0" w:color="auto"/>
      </w:divBdr>
    </w:div>
    <w:div w:id="7173037">
      <w:bodyDiv w:val="1"/>
      <w:marLeft w:val="0"/>
      <w:marRight w:val="0"/>
      <w:marTop w:val="0"/>
      <w:marBottom w:val="0"/>
      <w:divBdr>
        <w:top w:val="none" w:sz="0" w:space="0" w:color="auto"/>
        <w:left w:val="none" w:sz="0" w:space="0" w:color="auto"/>
        <w:bottom w:val="none" w:sz="0" w:space="0" w:color="auto"/>
        <w:right w:val="none" w:sz="0" w:space="0" w:color="auto"/>
      </w:divBdr>
    </w:div>
    <w:div w:id="7216514">
      <w:bodyDiv w:val="1"/>
      <w:marLeft w:val="0"/>
      <w:marRight w:val="0"/>
      <w:marTop w:val="0"/>
      <w:marBottom w:val="0"/>
      <w:divBdr>
        <w:top w:val="none" w:sz="0" w:space="0" w:color="auto"/>
        <w:left w:val="none" w:sz="0" w:space="0" w:color="auto"/>
        <w:bottom w:val="none" w:sz="0" w:space="0" w:color="auto"/>
        <w:right w:val="none" w:sz="0" w:space="0" w:color="auto"/>
      </w:divBdr>
    </w:div>
    <w:div w:id="7221589">
      <w:bodyDiv w:val="1"/>
      <w:marLeft w:val="0"/>
      <w:marRight w:val="0"/>
      <w:marTop w:val="0"/>
      <w:marBottom w:val="0"/>
      <w:divBdr>
        <w:top w:val="none" w:sz="0" w:space="0" w:color="auto"/>
        <w:left w:val="none" w:sz="0" w:space="0" w:color="auto"/>
        <w:bottom w:val="none" w:sz="0" w:space="0" w:color="auto"/>
        <w:right w:val="none" w:sz="0" w:space="0" w:color="auto"/>
      </w:divBdr>
    </w:div>
    <w:div w:id="7290443">
      <w:bodyDiv w:val="1"/>
      <w:marLeft w:val="0"/>
      <w:marRight w:val="0"/>
      <w:marTop w:val="0"/>
      <w:marBottom w:val="0"/>
      <w:divBdr>
        <w:top w:val="none" w:sz="0" w:space="0" w:color="auto"/>
        <w:left w:val="none" w:sz="0" w:space="0" w:color="auto"/>
        <w:bottom w:val="none" w:sz="0" w:space="0" w:color="auto"/>
        <w:right w:val="none" w:sz="0" w:space="0" w:color="auto"/>
      </w:divBdr>
    </w:div>
    <w:div w:id="7294179">
      <w:bodyDiv w:val="1"/>
      <w:marLeft w:val="0"/>
      <w:marRight w:val="0"/>
      <w:marTop w:val="0"/>
      <w:marBottom w:val="0"/>
      <w:divBdr>
        <w:top w:val="none" w:sz="0" w:space="0" w:color="auto"/>
        <w:left w:val="none" w:sz="0" w:space="0" w:color="auto"/>
        <w:bottom w:val="none" w:sz="0" w:space="0" w:color="auto"/>
        <w:right w:val="none" w:sz="0" w:space="0" w:color="auto"/>
      </w:divBdr>
    </w:div>
    <w:div w:id="7299049">
      <w:bodyDiv w:val="1"/>
      <w:marLeft w:val="0"/>
      <w:marRight w:val="0"/>
      <w:marTop w:val="0"/>
      <w:marBottom w:val="0"/>
      <w:divBdr>
        <w:top w:val="none" w:sz="0" w:space="0" w:color="auto"/>
        <w:left w:val="none" w:sz="0" w:space="0" w:color="auto"/>
        <w:bottom w:val="none" w:sz="0" w:space="0" w:color="auto"/>
        <w:right w:val="none" w:sz="0" w:space="0" w:color="auto"/>
      </w:divBdr>
    </w:div>
    <w:div w:id="7368565">
      <w:bodyDiv w:val="1"/>
      <w:marLeft w:val="0"/>
      <w:marRight w:val="0"/>
      <w:marTop w:val="0"/>
      <w:marBottom w:val="0"/>
      <w:divBdr>
        <w:top w:val="none" w:sz="0" w:space="0" w:color="auto"/>
        <w:left w:val="none" w:sz="0" w:space="0" w:color="auto"/>
        <w:bottom w:val="none" w:sz="0" w:space="0" w:color="auto"/>
        <w:right w:val="none" w:sz="0" w:space="0" w:color="auto"/>
      </w:divBdr>
    </w:div>
    <w:div w:id="7370283">
      <w:bodyDiv w:val="1"/>
      <w:marLeft w:val="0"/>
      <w:marRight w:val="0"/>
      <w:marTop w:val="0"/>
      <w:marBottom w:val="0"/>
      <w:divBdr>
        <w:top w:val="none" w:sz="0" w:space="0" w:color="auto"/>
        <w:left w:val="none" w:sz="0" w:space="0" w:color="auto"/>
        <w:bottom w:val="none" w:sz="0" w:space="0" w:color="auto"/>
        <w:right w:val="none" w:sz="0" w:space="0" w:color="auto"/>
      </w:divBdr>
    </w:div>
    <w:div w:id="7372506">
      <w:bodyDiv w:val="1"/>
      <w:marLeft w:val="0"/>
      <w:marRight w:val="0"/>
      <w:marTop w:val="0"/>
      <w:marBottom w:val="0"/>
      <w:divBdr>
        <w:top w:val="none" w:sz="0" w:space="0" w:color="auto"/>
        <w:left w:val="none" w:sz="0" w:space="0" w:color="auto"/>
        <w:bottom w:val="none" w:sz="0" w:space="0" w:color="auto"/>
        <w:right w:val="none" w:sz="0" w:space="0" w:color="auto"/>
      </w:divBdr>
    </w:div>
    <w:div w:id="7409817">
      <w:bodyDiv w:val="1"/>
      <w:marLeft w:val="0"/>
      <w:marRight w:val="0"/>
      <w:marTop w:val="0"/>
      <w:marBottom w:val="0"/>
      <w:divBdr>
        <w:top w:val="none" w:sz="0" w:space="0" w:color="auto"/>
        <w:left w:val="none" w:sz="0" w:space="0" w:color="auto"/>
        <w:bottom w:val="none" w:sz="0" w:space="0" w:color="auto"/>
        <w:right w:val="none" w:sz="0" w:space="0" w:color="auto"/>
      </w:divBdr>
    </w:div>
    <w:div w:id="7410761">
      <w:bodyDiv w:val="1"/>
      <w:marLeft w:val="0"/>
      <w:marRight w:val="0"/>
      <w:marTop w:val="0"/>
      <w:marBottom w:val="0"/>
      <w:divBdr>
        <w:top w:val="none" w:sz="0" w:space="0" w:color="auto"/>
        <w:left w:val="none" w:sz="0" w:space="0" w:color="auto"/>
        <w:bottom w:val="none" w:sz="0" w:space="0" w:color="auto"/>
        <w:right w:val="none" w:sz="0" w:space="0" w:color="auto"/>
      </w:divBdr>
    </w:div>
    <w:div w:id="7484198">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560306">
      <w:bodyDiv w:val="1"/>
      <w:marLeft w:val="0"/>
      <w:marRight w:val="0"/>
      <w:marTop w:val="0"/>
      <w:marBottom w:val="0"/>
      <w:divBdr>
        <w:top w:val="none" w:sz="0" w:space="0" w:color="auto"/>
        <w:left w:val="none" w:sz="0" w:space="0" w:color="auto"/>
        <w:bottom w:val="none" w:sz="0" w:space="0" w:color="auto"/>
        <w:right w:val="none" w:sz="0" w:space="0" w:color="auto"/>
      </w:divBdr>
    </w:div>
    <w:div w:id="7602430">
      <w:bodyDiv w:val="1"/>
      <w:marLeft w:val="0"/>
      <w:marRight w:val="0"/>
      <w:marTop w:val="0"/>
      <w:marBottom w:val="0"/>
      <w:divBdr>
        <w:top w:val="none" w:sz="0" w:space="0" w:color="auto"/>
        <w:left w:val="none" w:sz="0" w:space="0" w:color="auto"/>
        <w:bottom w:val="none" w:sz="0" w:space="0" w:color="auto"/>
        <w:right w:val="none" w:sz="0" w:space="0" w:color="auto"/>
      </w:divBdr>
    </w:div>
    <w:div w:id="7602531">
      <w:bodyDiv w:val="1"/>
      <w:marLeft w:val="0"/>
      <w:marRight w:val="0"/>
      <w:marTop w:val="0"/>
      <w:marBottom w:val="0"/>
      <w:divBdr>
        <w:top w:val="none" w:sz="0" w:space="0" w:color="auto"/>
        <w:left w:val="none" w:sz="0" w:space="0" w:color="auto"/>
        <w:bottom w:val="none" w:sz="0" w:space="0" w:color="auto"/>
        <w:right w:val="none" w:sz="0" w:space="0" w:color="auto"/>
      </w:divBdr>
    </w:div>
    <w:div w:id="7606867">
      <w:bodyDiv w:val="1"/>
      <w:marLeft w:val="0"/>
      <w:marRight w:val="0"/>
      <w:marTop w:val="0"/>
      <w:marBottom w:val="0"/>
      <w:divBdr>
        <w:top w:val="none" w:sz="0" w:space="0" w:color="auto"/>
        <w:left w:val="none" w:sz="0" w:space="0" w:color="auto"/>
        <w:bottom w:val="none" w:sz="0" w:space="0" w:color="auto"/>
        <w:right w:val="none" w:sz="0" w:space="0" w:color="auto"/>
      </w:divBdr>
    </w:div>
    <w:div w:id="7607691">
      <w:bodyDiv w:val="1"/>
      <w:marLeft w:val="0"/>
      <w:marRight w:val="0"/>
      <w:marTop w:val="0"/>
      <w:marBottom w:val="0"/>
      <w:divBdr>
        <w:top w:val="none" w:sz="0" w:space="0" w:color="auto"/>
        <w:left w:val="none" w:sz="0" w:space="0" w:color="auto"/>
        <w:bottom w:val="none" w:sz="0" w:space="0" w:color="auto"/>
        <w:right w:val="none" w:sz="0" w:space="0" w:color="auto"/>
      </w:divBdr>
    </w:div>
    <w:div w:id="7607841">
      <w:bodyDiv w:val="1"/>
      <w:marLeft w:val="0"/>
      <w:marRight w:val="0"/>
      <w:marTop w:val="0"/>
      <w:marBottom w:val="0"/>
      <w:divBdr>
        <w:top w:val="none" w:sz="0" w:space="0" w:color="auto"/>
        <w:left w:val="none" w:sz="0" w:space="0" w:color="auto"/>
        <w:bottom w:val="none" w:sz="0" w:space="0" w:color="auto"/>
        <w:right w:val="none" w:sz="0" w:space="0" w:color="auto"/>
      </w:divBdr>
    </w:div>
    <w:div w:id="7610437">
      <w:bodyDiv w:val="1"/>
      <w:marLeft w:val="0"/>
      <w:marRight w:val="0"/>
      <w:marTop w:val="0"/>
      <w:marBottom w:val="0"/>
      <w:divBdr>
        <w:top w:val="none" w:sz="0" w:space="0" w:color="auto"/>
        <w:left w:val="none" w:sz="0" w:space="0" w:color="auto"/>
        <w:bottom w:val="none" w:sz="0" w:space="0" w:color="auto"/>
        <w:right w:val="none" w:sz="0" w:space="0" w:color="auto"/>
      </w:divBdr>
    </w:div>
    <w:div w:id="7611139">
      <w:bodyDiv w:val="1"/>
      <w:marLeft w:val="0"/>
      <w:marRight w:val="0"/>
      <w:marTop w:val="0"/>
      <w:marBottom w:val="0"/>
      <w:divBdr>
        <w:top w:val="none" w:sz="0" w:space="0" w:color="auto"/>
        <w:left w:val="none" w:sz="0" w:space="0" w:color="auto"/>
        <w:bottom w:val="none" w:sz="0" w:space="0" w:color="auto"/>
        <w:right w:val="none" w:sz="0" w:space="0" w:color="auto"/>
      </w:divBdr>
    </w:div>
    <w:div w:id="7677931">
      <w:bodyDiv w:val="1"/>
      <w:marLeft w:val="0"/>
      <w:marRight w:val="0"/>
      <w:marTop w:val="0"/>
      <w:marBottom w:val="0"/>
      <w:divBdr>
        <w:top w:val="none" w:sz="0" w:space="0" w:color="auto"/>
        <w:left w:val="none" w:sz="0" w:space="0" w:color="auto"/>
        <w:bottom w:val="none" w:sz="0" w:space="0" w:color="auto"/>
        <w:right w:val="none" w:sz="0" w:space="0" w:color="auto"/>
      </w:divBdr>
    </w:div>
    <w:div w:id="7678334">
      <w:bodyDiv w:val="1"/>
      <w:marLeft w:val="0"/>
      <w:marRight w:val="0"/>
      <w:marTop w:val="0"/>
      <w:marBottom w:val="0"/>
      <w:divBdr>
        <w:top w:val="none" w:sz="0" w:space="0" w:color="auto"/>
        <w:left w:val="none" w:sz="0" w:space="0" w:color="auto"/>
        <w:bottom w:val="none" w:sz="0" w:space="0" w:color="auto"/>
        <w:right w:val="none" w:sz="0" w:space="0" w:color="auto"/>
      </w:divBdr>
    </w:div>
    <w:div w:id="7680235">
      <w:bodyDiv w:val="1"/>
      <w:marLeft w:val="0"/>
      <w:marRight w:val="0"/>
      <w:marTop w:val="0"/>
      <w:marBottom w:val="0"/>
      <w:divBdr>
        <w:top w:val="none" w:sz="0" w:space="0" w:color="auto"/>
        <w:left w:val="none" w:sz="0" w:space="0" w:color="auto"/>
        <w:bottom w:val="none" w:sz="0" w:space="0" w:color="auto"/>
        <w:right w:val="none" w:sz="0" w:space="0" w:color="auto"/>
      </w:divBdr>
    </w:div>
    <w:div w:id="7756137">
      <w:bodyDiv w:val="1"/>
      <w:marLeft w:val="0"/>
      <w:marRight w:val="0"/>
      <w:marTop w:val="0"/>
      <w:marBottom w:val="0"/>
      <w:divBdr>
        <w:top w:val="none" w:sz="0" w:space="0" w:color="auto"/>
        <w:left w:val="none" w:sz="0" w:space="0" w:color="auto"/>
        <w:bottom w:val="none" w:sz="0" w:space="0" w:color="auto"/>
        <w:right w:val="none" w:sz="0" w:space="0" w:color="auto"/>
      </w:divBdr>
    </w:div>
    <w:div w:id="7800975">
      <w:bodyDiv w:val="1"/>
      <w:marLeft w:val="0"/>
      <w:marRight w:val="0"/>
      <w:marTop w:val="0"/>
      <w:marBottom w:val="0"/>
      <w:divBdr>
        <w:top w:val="none" w:sz="0" w:space="0" w:color="auto"/>
        <w:left w:val="none" w:sz="0" w:space="0" w:color="auto"/>
        <w:bottom w:val="none" w:sz="0" w:space="0" w:color="auto"/>
        <w:right w:val="none" w:sz="0" w:space="0" w:color="auto"/>
      </w:divBdr>
    </w:div>
    <w:div w:id="7802124">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7872584">
      <w:bodyDiv w:val="1"/>
      <w:marLeft w:val="0"/>
      <w:marRight w:val="0"/>
      <w:marTop w:val="0"/>
      <w:marBottom w:val="0"/>
      <w:divBdr>
        <w:top w:val="none" w:sz="0" w:space="0" w:color="auto"/>
        <w:left w:val="none" w:sz="0" w:space="0" w:color="auto"/>
        <w:bottom w:val="none" w:sz="0" w:space="0" w:color="auto"/>
        <w:right w:val="none" w:sz="0" w:space="0" w:color="auto"/>
      </w:divBdr>
    </w:div>
    <w:div w:id="7875070">
      <w:bodyDiv w:val="1"/>
      <w:marLeft w:val="0"/>
      <w:marRight w:val="0"/>
      <w:marTop w:val="0"/>
      <w:marBottom w:val="0"/>
      <w:divBdr>
        <w:top w:val="none" w:sz="0" w:space="0" w:color="auto"/>
        <w:left w:val="none" w:sz="0" w:space="0" w:color="auto"/>
        <w:bottom w:val="none" w:sz="0" w:space="0" w:color="auto"/>
        <w:right w:val="none" w:sz="0" w:space="0" w:color="auto"/>
      </w:divBdr>
    </w:div>
    <w:div w:id="7876426">
      <w:bodyDiv w:val="1"/>
      <w:marLeft w:val="0"/>
      <w:marRight w:val="0"/>
      <w:marTop w:val="0"/>
      <w:marBottom w:val="0"/>
      <w:divBdr>
        <w:top w:val="none" w:sz="0" w:space="0" w:color="auto"/>
        <w:left w:val="none" w:sz="0" w:space="0" w:color="auto"/>
        <w:bottom w:val="none" w:sz="0" w:space="0" w:color="auto"/>
        <w:right w:val="none" w:sz="0" w:space="0" w:color="auto"/>
      </w:divBdr>
    </w:div>
    <w:div w:id="7878019">
      <w:bodyDiv w:val="1"/>
      <w:marLeft w:val="0"/>
      <w:marRight w:val="0"/>
      <w:marTop w:val="0"/>
      <w:marBottom w:val="0"/>
      <w:divBdr>
        <w:top w:val="none" w:sz="0" w:space="0" w:color="auto"/>
        <w:left w:val="none" w:sz="0" w:space="0" w:color="auto"/>
        <w:bottom w:val="none" w:sz="0" w:space="0" w:color="auto"/>
        <w:right w:val="none" w:sz="0" w:space="0" w:color="auto"/>
      </w:divBdr>
    </w:div>
    <w:div w:id="7954482">
      <w:bodyDiv w:val="1"/>
      <w:marLeft w:val="0"/>
      <w:marRight w:val="0"/>
      <w:marTop w:val="0"/>
      <w:marBottom w:val="0"/>
      <w:divBdr>
        <w:top w:val="none" w:sz="0" w:space="0" w:color="auto"/>
        <w:left w:val="none" w:sz="0" w:space="0" w:color="auto"/>
        <w:bottom w:val="none" w:sz="0" w:space="0" w:color="auto"/>
        <w:right w:val="none" w:sz="0" w:space="0" w:color="auto"/>
      </w:divBdr>
    </w:div>
    <w:div w:id="8067083">
      <w:bodyDiv w:val="1"/>
      <w:marLeft w:val="0"/>
      <w:marRight w:val="0"/>
      <w:marTop w:val="0"/>
      <w:marBottom w:val="0"/>
      <w:divBdr>
        <w:top w:val="none" w:sz="0" w:space="0" w:color="auto"/>
        <w:left w:val="none" w:sz="0" w:space="0" w:color="auto"/>
        <w:bottom w:val="none" w:sz="0" w:space="0" w:color="auto"/>
        <w:right w:val="none" w:sz="0" w:space="0" w:color="auto"/>
      </w:divBdr>
    </w:div>
    <w:div w:id="8072083">
      <w:bodyDiv w:val="1"/>
      <w:marLeft w:val="0"/>
      <w:marRight w:val="0"/>
      <w:marTop w:val="0"/>
      <w:marBottom w:val="0"/>
      <w:divBdr>
        <w:top w:val="none" w:sz="0" w:space="0" w:color="auto"/>
        <w:left w:val="none" w:sz="0" w:space="0" w:color="auto"/>
        <w:bottom w:val="none" w:sz="0" w:space="0" w:color="auto"/>
        <w:right w:val="none" w:sz="0" w:space="0" w:color="auto"/>
      </w:divBdr>
    </w:div>
    <w:div w:id="8144189">
      <w:bodyDiv w:val="1"/>
      <w:marLeft w:val="0"/>
      <w:marRight w:val="0"/>
      <w:marTop w:val="0"/>
      <w:marBottom w:val="0"/>
      <w:divBdr>
        <w:top w:val="none" w:sz="0" w:space="0" w:color="auto"/>
        <w:left w:val="none" w:sz="0" w:space="0" w:color="auto"/>
        <w:bottom w:val="none" w:sz="0" w:space="0" w:color="auto"/>
        <w:right w:val="none" w:sz="0" w:space="0" w:color="auto"/>
      </w:divBdr>
    </w:div>
    <w:div w:id="8219173">
      <w:bodyDiv w:val="1"/>
      <w:marLeft w:val="0"/>
      <w:marRight w:val="0"/>
      <w:marTop w:val="0"/>
      <w:marBottom w:val="0"/>
      <w:divBdr>
        <w:top w:val="none" w:sz="0" w:space="0" w:color="auto"/>
        <w:left w:val="none" w:sz="0" w:space="0" w:color="auto"/>
        <w:bottom w:val="none" w:sz="0" w:space="0" w:color="auto"/>
        <w:right w:val="none" w:sz="0" w:space="0" w:color="auto"/>
      </w:divBdr>
    </w:div>
    <w:div w:id="8220505">
      <w:bodyDiv w:val="1"/>
      <w:marLeft w:val="0"/>
      <w:marRight w:val="0"/>
      <w:marTop w:val="0"/>
      <w:marBottom w:val="0"/>
      <w:divBdr>
        <w:top w:val="none" w:sz="0" w:space="0" w:color="auto"/>
        <w:left w:val="none" w:sz="0" w:space="0" w:color="auto"/>
        <w:bottom w:val="none" w:sz="0" w:space="0" w:color="auto"/>
        <w:right w:val="none" w:sz="0" w:space="0" w:color="auto"/>
      </w:divBdr>
    </w:div>
    <w:div w:id="8222405">
      <w:bodyDiv w:val="1"/>
      <w:marLeft w:val="0"/>
      <w:marRight w:val="0"/>
      <w:marTop w:val="0"/>
      <w:marBottom w:val="0"/>
      <w:divBdr>
        <w:top w:val="none" w:sz="0" w:space="0" w:color="auto"/>
        <w:left w:val="none" w:sz="0" w:space="0" w:color="auto"/>
        <w:bottom w:val="none" w:sz="0" w:space="0" w:color="auto"/>
        <w:right w:val="none" w:sz="0" w:space="0" w:color="auto"/>
      </w:divBdr>
    </w:div>
    <w:div w:id="8265812">
      <w:bodyDiv w:val="1"/>
      <w:marLeft w:val="0"/>
      <w:marRight w:val="0"/>
      <w:marTop w:val="0"/>
      <w:marBottom w:val="0"/>
      <w:divBdr>
        <w:top w:val="none" w:sz="0" w:space="0" w:color="auto"/>
        <w:left w:val="none" w:sz="0" w:space="0" w:color="auto"/>
        <w:bottom w:val="none" w:sz="0" w:space="0" w:color="auto"/>
        <w:right w:val="none" w:sz="0" w:space="0" w:color="auto"/>
      </w:divBdr>
    </w:div>
    <w:div w:id="8335671">
      <w:bodyDiv w:val="1"/>
      <w:marLeft w:val="0"/>
      <w:marRight w:val="0"/>
      <w:marTop w:val="0"/>
      <w:marBottom w:val="0"/>
      <w:divBdr>
        <w:top w:val="none" w:sz="0" w:space="0" w:color="auto"/>
        <w:left w:val="none" w:sz="0" w:space="0" w:color="auto"/>
        <w:bottom w:val="none" w:sz="0" w:space="0" w:color="auto"/>
        <w:right w:val="none" w:sz="0" w:space="0" w:color="auto"/>
      </w:divBdr>
    </w:div>
    <w:div w:id="8339664">
      <w:bodyDiv w:val="1"/>
      <w:marLeft w:val="0"/>
      <w:marRight w:val="0"/>
      <w:marTop w:val="0"/>
      <w:marBottom w:val="0"/>
      <w:divBdr>
        <w:top w:val="none" w:sz="0" w:space="0" w:color="auto"/>
        <w:left w:val="none" w:sz="0" w:space="0" w:color="auto"/>
        <w:bottom w:val="none" w:sz="0" w:space="0" w:color="auto"/>
        <w:right w:val="none" w:sz="0" w:space="0" w:color="auto"/>
      </w:divBdr>
    </w:div>
    <w:div w:id="8409599">
      <w:bodyDiv w:val="1"/>
      <w:marLeft w:val="0"/>
      <w:marRight w:val="0"/>
      <w:marTop w:val="0"/>
      <w:marBottom w:val="0"/>
      <w:divBdr>
        <w:top w:val="none" w:sz="0" w:space="0" w:color="auto"/>
        <w:left w:val="none" w:sz="0" w:space="0" w:color="auto"/>
        <w:bottom w:val="none" w:sz="0" w:space="0" w:color="auto"/>
        <w:right w:val="none" w:sz="0" w:space="0" w:color="auto"/>
      </w:divBdr>
    </w:div>
    <w:div w:id="8457575">
      <w:bodyDiv w:val="1"/>
      <w:marLeft w:val="0"/>
      <w:marRight w:val="0"/>
      <w:marTop w:val="0"/>
      <w:marBottom w:val="0"/>
      <w:divBdr>
        <w:top w:val="none" w:sz="0" w:space="0" w:color="auto"/>
        <w:left w:val="none" w:sz="0" w:space="0" w:color="auto"/>
        <w:bottom w:val="none" w:sz="0" w:space="0" w:color="auto"/>
        <w:right w:val="none" w:sz="0" w:space="0" w:color="auto"/>
      </w:divBdr>
    </w:div>
    <w:div w:id="8482970">
      <w:bodyDiv w:val="1"/>
      <w:marLeft w:val="0"/>
      <w:marRight w:val="0"/>
      <w:marTop w:val="0"/>
      <w:marBottom w:val="0"/>
      <w:divBdr>
        <w:top w:val="none" w:sz="0" w:space="0" w:color="auto"/>
        <w:left w:val="none" w:sz="0" w:space="0" w:color="auto"/>
        <w:bottom w:val="none" w:sz="0" w:space="0" w:color="auto"/>
        <w:right w:val="none" w:sz="0" w:space="0" w:color="auto"/>
      </w:divBdr>
    </w:div>
    <w:div w:id="8483380">
      <w:bodyDiv w:val="1"/>
      <w:marLeft w:val="0"/>
      <w:marRight w:val="0"/>
      <w:marTop w:val="0"/>
      <w:marBottom w:val="0"/>
      <w:divBdr>
        <w:top w:val="none" w:sz="0" w:space="0" w:color="auto"/>
        <w:left w:val="none" w:sz="0" w:space="0" w:color="auto"/>
        <w:bottom w:val="none" w:sz="0" w:space="0" w:color="auto"/>
        <w:right w:val="none" w:sz="0" w:space="0" w:color="auto"/>
      </w:divBdr>
    </w:div>
    <w:div w:id="8485681">
      <w:bodyDiv w:val="1"/>
      <w:marLeft w:val="0"/>
      <w:marRight w:val="0"/>
      <w:marTop w:val="0"/>
      <w:marBottom w:val="0"/>
      <w:divBdr>
        <w:top w:val="none" w:sz="0" w:space="0" w:color="auto"/>
        <w:left w:val="none" w:sz="0" w:space="0" w:color="auto"/>
        <w:bottom w:val="none" w:sz="0" w:space="0" w:color="auto"/>
        <w:right w:val="none" w:sz="0" w:space="0" w:color="auto"/>
      </w:divBdr>
    </w:div>
    <w:div w:id="8485919">
      <w:bodyDiv w:val="1"/>
      <w:marLeft w:val="0"/>
      <w:marRight w:val="0"/>
      <w:marTop w:val="0"/>
      <w:marBottom w:val="0"/>
      <w:divBdr>
        <w:top w:val="none" w:sz="0" w:space="0" w:color="auto"/>
        <w:left w:val="none" w:sz="0" w:space="0" w:color="auto"/>
        <w:bottom w:val="none" w:sz="0" w:space="0" w:color="auto"/>
        <w:right w:val="none" w:sz="0" w:space="0" w:color="auto"/>
      </w:divBdr>
    </w:div>
    <w:div w:id="8529862">
      <w:bodyDiv w:val="1"/>
      <w:marLeft w:val="0"/>
      <w:marRight w:val="0"/>
      <w:marTop w:val="0"/>
      <w:marBottom w:val="0"/>
      <w:divBdr>
        <w:top w:val="none" w:sz="0" w:space="0" w:color="auto"/>
        <w:left w:val="none" w:sz="0" w:space="0" w:color="auto"/>
        <w:bottom w:val="none" w:sz="0" w:space="0" w:color="auto"/>
        <w:right w:val="none" w:sz="0" w:space="0" w:color="auto"/>
      </w:divBdr>
    </w:div>
    <w:div w:id="8604679">
      <w:bodyDiv w:val="1"/>
      <w:marLeft w:val="0"/>
      <w:marRight w:val="0"/>
      <w:marTop w:val="0"/>
      <w:marBottom w:val="0"/>
      <w:divBdr>
        <w:top w:val="none" w:sz="0" w:space="0" w:color="auto"/>
        <w:left w:val="none" w:sz="0" w:space="0" w:color="auto"/>
        <w:bottom w:val="none" w:sz="0" w:space="0" w:color="auto"/>
        <w:right w:val="none" w:sz="0" w:space="0" w:color="auto"/>
      </w:divBdr>
    </w:div>
    <w:div w:id="8607144">
      <w:bodyDiv w:val="1"/>
      <w:marLeft w:val="0"/>
      <w:marRight w:val="0"/>
      <w:marTop w:val="0"/>
      <w:marBottom w:val="0"/>
      <w:divBdr>
        <w:top w:val="none" w:sz="0" w:space="0" w:color="auto"/>
        <w:left w:val="none" w:sz="0" w:space="0" w:color="auto"/>
        <w:bottom w:val="none" w:sz="0" w:space="0" w:color="auto"/>
        <w:right w:val="none" w:sz="0" w:space="0" w:color="auto"/>
      </w:divBdr>
    </w:div>
    <w:div w:id="8607934">
      <w:bodyDiv w:val="1"/>
      <w:marLeft w:val="0"/>
      <w:marRight w:val="0"/>
      <w:marTop w:val="0"/>
      <w:marBottom w:val="0"/>
      <w:divBdr>
        <w:top w:val="none" w:sz="0" w:space="0" w:color="auto"/>
        <w:left w:val="none" w:sz="0" w:space="0" w:color="auto"/>
        <w:bottom w:val="none" w:sz="0" w:space="0" w:color="auto"/>
        <w:right w:val="none" w:sz="0" w:space="0" w:color="auto"/>
      </w:divBdr>
    </w:div>
    <w:div w:id="8676469">
      <w:bodyDiv w:val="1"/>
      <w:marLeft w:val="0"/>
      <w:marRight w:val="0"/>
      <w:marTop w:val="0"/>
      <w:marBottom w:val="0"/>
      <w:divBdr>
        <w:top w:val="none" w:sz="0" w:space="0" w:color="auto"/>
        <w:left w:val="none" w:sz="0" w:space="0" w:color="auto"/>
        <w:bottom w:val="none" w:sz="0" w:space="0" w:color="auto"/>
        <w:right w:val="none" w:sz="0" w:space="0" w:color="auto"/>
      </w:divBdr>
    </w:div>
    <w:div w:id="8725527">
      <w:bodyDiv w:val="1"/>
      <w:marLeft w:val="0"/>
      <w:marRight w:val="0"/>
      <w:marTop w:val="0"/>
      <w:marBottom w:val="0"/>
      <w:divBdr>
        <w:top w:val="none" w:sz="0" w:space="0" w:color="auto"/>
        <w:left w:val="none" w:sz="0" w:space="0" w:color="auto"/>
        <w:bottom w:val="none" w:sz="0" w:space="0" w:color="auto"/>
        <w:right w:val="none" w:sz="0" w:space="0" w:color="auto"/>
      </w:divBdr>
    </w:div>
    <w:div w:id="8800556">
      <w:bodyDiv w:val="1"/>
      <w:marLeft w:val="0"/>
      <w:marRight w:val="0"/>
      <w:marTop w:val="0"/>
      <w:marBottom w:val="0"/>
      <w:divBdr>
        <w:top w:val="none" w:sz="0" w:space="0" w:color="auto"/>
        <w:left w:val="none" w:sz="0" w:space="0" w:color="auto"/>
        <w:bottom w:val="none" w:sz="0" w:space="0" w:color="auto"/>
        <w:right w:val="none" w:sz="0" w:space="0" w:color="auto"/>
      </w:divBdr>
    </w:div>
    <w:div w:id="8801244">
      <w:bodyDiv w:val="1"/>
      <w:marLeft w:val="0"/>
      <w:marRight w:val="0"/>
      <w:marTop w:val="0"/>
      <w:marBottom w:val="0"/>
      <w:divBdr>
        <w:top w:val="none" w:sz="0" w:space="0" w:color="auto"/>
        <w:left w:val="none" w:sz="0" w:space="0" w:color="auto"/>
        <w:bottom w:val="none" w:sz="0" w:space="0" w:color="auto"/>
        <w:right w:val="none" w:sz="0" w:space="0" w:color="auto"/>
      </w:divBdr>
    </w:div>
    <w:div w:id="8870184">
      <w:bodyDiv w:val="1"/>
      <w:marLeft w:val="0"/>
      <w:marRight w:val="0"/>
      <w:marTop w:val="0"/>
      <w:marBottom w:val="0"/>
      <w:divBdr>
        <w:top w:val="none" w:sz="0" w:space="0" w:color="auto"/>
        <w:left w:val="none" w:sz="0" w:space="0" w:color="auto"/>
        <w:bottom w:val="none" w:sz="0" w:space="0" w:color="auto"/>
        <w:right w:val="none" w:sz="0" w:space="0" w:color="auto"/>
      </w:divBdr>
    </w:div>
    <w:div w:id="8877977">
      <w:bodyDiv w:val="1"/>
      <w:marLeft w:val="0"/>
      <w:marRight w:val="0"/>
      <w:marTop w:val="0"/>
      <w:marBottom w:val="0"/>
      <w:divBdr>
        <w:top w:val="none" w:sz="0" w:space="0" w:color="auto"/>
        <w:left w:val="none" w:sz="0" w:space="0" w:color="auto"/>
        <w:bottom w:val="none" w:sz="0" w:space="0" w:color="auto"/>
        <w:right w:val="none" w:sz="0" w:space="0" w:color="auto"/>
      </w:divBdr>
    </w:div>
    <w:div w:id="8914326">
      <w:bodyDiv w:val="1"/>
      <w:marLeft w:val="0"/>
      <w:marRight w:val="0"/>
      <w:marTop w:val="0"/>
      <w:marBottom w:val="0"/>
      <w:divBdr>
        <w:top w:val="none" w:sz="0" w:space="0" w:color="auto"/>
        <w:left w:val="none" w:sz="0" w:space="0" w:color="auto"/>
        <w:bottom w:val="none" w:sz="0" w:space="0" w:color="auto"/>
        <w:right w:val="none" w:sz="0" w:space="0" w:color="auto"/>
      </w:divBdr>
    </w:div>
    <w:div w:id="8918014">
      <w:bodyDiv w:val="1"/>
      <w:marLeft w:val="0"/>
      <w:marRight w:val="0"/>
      <w:marTop w:val="0"/>
      <w:marBottom w:val="0"/>
      <w:divBdr>
        <w:top w:val="none" w:sz="0" w:space="0" w:color="auto"/>
        <w:left w:val="none" w:sz="0" w:space="0" w:color="auto"/>
        <w:bottom w:val="none" w:sz="0" w:space="0" w:color="auto"/>
        <w:right w:val="none" w:sz="0" w:space="0" w:color="auto"/>
      </w:divBdr>
    </w:div>
    <w:div w:id="8945554">
      <w:bodyDiv w:val="1"/>
      <w:marLeft w:val="0"/>
      <w:marRight w:val="0"/>
      <w:marTop w:val="0"/>
      <w:marBottom w:val="0"/>
      <w:divBdr>
        <w:top w:val="none" w:sz="0" w:space="0" w:color="auto"/>
        <w:left w:val="none" w:sz="0" w:space="0" w:color="auto"/>
        <w:bottom w:val="none" w:sz="0" w:space="0" w:color="auto"/>
        <w:right w:val="none" w:sz="0" w:space="0" w:color="auto"/>
      </w:divBdr>
    </w:div>
    <w:div w:id="8989259">
      <w:bodyDiv w:val="1"/>
      <w:marLeft w:val="0"/>
      <w:marRight w:val="0"/>
      <w:marTop w:val="0"/>
      <w:marBottom w:val="0"/>
      <w:divBdr>
        <w:top w:val="none" w:sz="0" w:space="0" w:color="auto"/>
        <w:left w:val="none" w:sz="0" w:space="0" w:color="auto"/>
        <w:bottom w:val="none" w:sz="0" w:space="0" w:color="auto"/>
        <w:right w:val="none" w:sz="0" w:space="0" w:color="auto"/>
      </w:divBdr>
    </w:div>
    <w:div w:id="8991396">
      <w:bodyDiv w:val="1"/>
      <w:marLeft w:val="0"/>
      <w:marRight w:val="0"/>
      <w:marTop w:val="0"/>
      <w:marBottom w:val="0"/>
      <w:divBdr>
        <w:top w:val="none" w:sz="0" w:space="0" w:color="auto"/>
        <w:left w:val="none" w:sz="0" w:space="0" w:color="auto"/>
        <w:bottom w:val="none" w:sz="0" w:space="0" w:color="auto"/>
        <w:right w:val="none" w:sz="0" w:space="0" w:color="auto"/>
      </w:divBdr>
    </w:div>
    <w:div w:id="8993802">
      <w:bodyDiv w:val="1"/>
      <w:marLeft w:val="0"/>
      <w:marRight w:val="0"/>
      <w:marTop w:val="0"/>
      <w:marBottom w:val="0"/>
      <w:divBdr>
        <w:top w:val="none" w:sz="0" w:space="0" w:color="auto"/>
        <w:left w:val="none" w:sz="0" w:space="0" w:color="auto"/>
        <w:bottom w:val="none" w:sz="0" w:space="0" w:color="auto"/>
        <w:right w:val="none" w:sz="0" w:space="0" w:color="auto"/>
      </w:divBdr>
    </w:div>
    <w:div w:id="8996481">
      <w:bodyDiv w:val="1"/>
      <w:marLeft w:val="0"/>
      <w:marRight w:val="0"/>
      <w:marTop w:val="0"/>
      <w:marBottom w:val="0"/>
      <w:divBdr>
        <w:top w:val="none" w:sz="0" w:space="0" w:color="auto"/>
        <w:left w:val="none" w:sz="0" w:space="0" w:color="auto"/>
        <w:bottom w:val="none" w:sz="0" w:space="0" w:color="auto"/>
        <w:right w:val="none" w:sz="0" w:space="0" w:color="auto"/>
      </w:divBdr>
    </w:div>
    <w:div w:id="9064191">
      <w:bodyDiv w:val="1"/>
      <w:marLeft w:val="0"/>
      <w:marRight w:val="0"/>
      <w:marTop w:val="0"/>
      <w:marBottom w:val="0"/>
      <w:divBdr>
        <w:top w:val="none" w:sz="0" w:space="0" w:color="auto"/>
        <w:left w:val="none" w:sz="0" w:space="0" w:color="auto"/>
        <w:bottom w:val="none" w:sz="0" w:space="0" w:color="auto"/>
        <w:right w:val="none" w:sz="0" w:space="0" w:color="auto"/>
      </w:divBdr>
    </w:div>
    <w:div w:id="9066581">
      <w:bodyDiv w:val="1"/>
      <w:marLeft w:val="0"/>
      <w:marRight w:val="0"/>
      <w:marTop w:val="0"/>
      <w:marBottom w:val="0"/>
      <w:divBdr>
        <w:top w:val="none" w:sz="0" w:space="0" w:color="auto"/>
        <w:left w:val="none" w:sz="0" w:space="0" w:color="auto"/>
        <w:bottom w:val="none" w:sz="0" w:space="0" w:color="auto"/>
        <w:right w:val="none" w:sz="0" w:space="0" w:color="auto"/>
      </w:divBdr>
    </w:div>
    <w:div w:id="9069072">
      <w:bodyDiv w:val="1"/>
      <w:marLeft w:val="0"/>
      <w:marRight w:val="0"/>
      <w:marTop w:val="0"/>
      <w:marBottom w:val="0"/>
      <w:divBdr>
        <w:top w:val="none" w:sz="0" w:space="0" w:color="auto"/>
        <w:left w:val="none" w:sz="0" w:space="0" w:color="auto"/>
        <w:bottom w:val="none" w:sz="0" w:space="0" w:color="auto"/>
        <w:right w:val="none" w:sz="0" w:space="0" w:color="auto"/>
      </w:divBdr>
    </w:div>
    <w:div w:id="9069327">
      <w:bodyDiv w:val="1"/>
      <w:marLeft w:val="0"/>
      <w:marRight w:val="0"/>
      <w:marTop w:val="0"/>
      <w:marBottom w:val="0"/>
      <w:divBdr>
        <w:top w:val="none" w:sz="0" w:space="0" w:color="auto"/>
        <w:left w:val="none" w:sz="0" w:space="0" w:color="auto"/>
        <w:bottom w:val="none" w:sz="0" w:space="0" w:color="auto"/>
        <w:right w:val="none" w:sz="0" w:space="0" w:color="auto"/>
      </w:divBdr>
    </w:div>
    <w:div w:id="9112602">
      <w:bodyDiv w:val="1"/>
      <w:marLeft w:val="0"/>
      <w:marRight w:val="0"/>
      <w:marTop w:val="0"/>
      <w:marBottom w:val="0"/>
      <w:divBdr>
        <w:top w:val="none" w:sz="0" w:space="0" w:color="auto"/>
        <w:left w:val="none" w:sz="0" w:space="0" w:color="auto"/>
        <w:bottom w:val="none" w:sz="0" w:space="0" w:color="auto"/>
        <w:right w:val="none" w:sz="0" w:space="0" w:color="auto"/>
      </w:divBdr>
    </w:div>
    <w:div w:id="9181759">
      <w:bodyDiv w:val="1"/>
      <w:marLeft w:val="0"/>
      <w:marRight w:val="0"/>
      <w:marTop w:val="0"/>
      <w:marBottom w:val="0"/>
      <w:divBdr>
        <w:top w:val="none" w:sz="0" w:space="0" w:color="auto"/>
        <w:left w:val="none" w:sz="0" w:space="0" w:color="auto"/>
        <w:bottom w:val="none" w:sz="0" w:space="0" w:color="auto"/>
        <w:right w:val="none" w:sz="0" w:space="0" w:color="auto"/>
      </w:divBdr>
    </w:div>
    <w:div w:id="9187105">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9332241">
      <w:bodyDiv w:val="1"/>
      <w:marLeft w:val="0"/>
      <w:marRight w:val="0"/>
      <w:marTop w:val="0"/>
      <w:marBottom w:val="0"/>
      <w:divBdr>
        <w:top w:val="none" w:sz="0" w:space="0" w:color="auto"/>
        <w:left w:val="none" w:sz="0" w:space="0" w:color="auto"/>
        <w:bottom w:val="none" w:sz="0" w:space="0" w:color="auto"/>
        <w:right w:val="none" w:sz="0" w:space="0" w:color="auto"/>
      </w:divBdr>
    </w:div>
    <w:div w:id="9333407">
      <w:bodyDiv w:val="1"/>
      <w:marLeft w:val="0"/>
      <w:marRight w:val="0"/>
      <w:marTop w:val="0"/>
      <w:marBottom w:val="0"/>
      <w:divBdr>
        <w:top w:val="none" w:sz="0" w:space="0" w:color="auto"/>
        <w:left w:val="none" w:sz="0" w:space="0" w:color="auto"/>
        <w:bottom w:val="none" w:sz="0" w:space="0" w:color="auto"/>
        <w:right w:val="none" w:sz="0" w:space="0" w:color="auto"/>
      </w:divBdr>
    </w:div>
    <w:div w:id="9338084">
      <w:bodyDiv w:val="1"/>
      <w:marLeft w:val="0"/>
      <w:marRight w:val="0"/>
      <w:marTop w:val="0"/>
      <w:marBottom w:val="0"/>
      <w:divBdr>
        <w:top w:val="none" w:sz="0" w:space="0" w:color="auto"/>
        <w:left w:val="none" w:sz="0" w:space="0" w:color="auto"/>
        <w:bottom w:val="none" w:sz="0" w:space="0" w:color="auto"/>
        <w:right w:val="none" w:sz="0" w:space="0" w:color="auto"/>
      </w:divBdr>
    </w:div>
    <w:div w:id="9338608">
      <w:bodyDiv w:val="1"/>
      <w:marLeft w:val="0"/>
      <w:marRight w:val="0"/>
      <w:marTop w:val="0"/>
      <w:marBottom w:val="0"/>
      <w:divBdr>
        <w:top w:val="none" w:sz="0" w:space="0" w:color="auto"/>
        <w:left w:val="none" w:sz="0" w:space="0" w:color="auto"/>
        <w:bottom w:val="none" w:sz="0" w:space="0" w:color="auto"/>
        <w:right w:val="none" w:sz="0" w:space="0" w:color="auto"/>
      </w:divBdr>
    </w:div>
    <w:div w:id="9376534">
      <w:bodyDiv w:val="1"/>
      <w:marLeft w:val="0"/>
      <w:marRight w:val="0"/>
      <w:marTop w:val="0"/>
      <w:marBottom w:val="0"/>
      <w:divBdr>
        <w:top w:val="none" w:sz="0" w:space="0" w:color="auto"/>
        <w:left w:val="none" w:sz="0" w:space="0" w:color="auto"/>
        <w:bottom w:val="none" w:sz="0" w:space="0" w:color="auto"/>
        <w:right w:val="none" w:sz="0" w:space="0" w:color="auto"/>
      </w:divBdr>
    </w:div>
    <w:div w:id="9379514">
      <w:bodyDiv w:val="1"/>
      <w:marLeft w:val="0"/>
      <w:marRight w:val="0"/>
      <w:marTop w:val="0"/>
      <w:marBottom w:val="0"/>
      <w:divBdr>
        <w:top w:val="none" w:sz="0" w:space="0" w:color="auto"/>
        <w:left w:val="none" w:sz="0" w:space="0" w:color="auto"/>
        <w:bottom w:val="none" w:sz="0" w:space="0" w:color="auto"/>
        <w:right w:val="none" w:sz="0" w:space="0" w:color="auto"/>
      </w:divBdr>
    </w:div>
    <w:div w:id="9381366">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9382994">
      <w:bodyDiv w:val="1"/>
      <w:marLeft w:val="0"/>
      <w:marRight w:val="0"/>
      <w:marTop w:val="0"/>
      <w:marBottom w:val="0"/>
      <w:divBdr>
        <w:top w:val="none" w:sz="0" w:space="0" w:color="auto"/>
        <w:left w:val="none" w:sz="0" w:space="0" w:color="auto"/>
        <w:bottom w:val="none" w:sz="0" w:space="0" w:color="auto"/>
        <w:right w:val="none" w:sz="0" w:space="0" w:color="auto"/>
      </w:divBdr>
    </w:div>
    <w:div w:id="9455803">
      <w:bodyDiv w:val="1"/>
      <w:marLeft w:val="0"/>
      <w:marRight w:val="0"/>
      <w:marTop w:val="0"/>
      <w:marBottom w:val="0"/>
      <w:divBdr>
        <w:top w:val="none" w:sz="0" w:space="0" w:color="auto"/>
        <w:left w:val="none" w:sz="0" w:space="0" w:color="auto"/>
        <w:bottom w:val="none" w:sz="0" w:space="0" w:color="auto"/>
        <w:right w:val="none" w:sz="0" w:space="0" w:color="auto"/>
      </w:divBdr>
    </w:div>
    <w:div w:id="9457955">
      <w:bodyDiv w:val="1"/>
      <w:marLeft w:val="0"/>
      <w:marRight w:val="0"/>
      <w:marTop w:val="0"/>
      <w:marBottom w:val="0"/>
      <w:divBdr>
        <w:top w:val="none" w:sz="0" w:space="0" w:color="auto"/>
        <w:left w:val="none" w:sz="0" w:space="0" w:color="auto"/>
        <w:bottom w:val="none" w:sz="0" w:space="0" w:color="auto"/>
        <w:right w:val="none" w:sz="0" w:space="0" w:color="auto"/>
      </w:divBdr>
    </w:div>
    <w:div w:id="9529558">
      <w:bodyDiv w:val="1"/>
      <w:marLeft w:val="0"/>
      <w:marRight w:val="0"/>
      <w:marTop w:val="0"/>
      <w:marBottom w:val="0"/>
      <w:divBdr>
        <w:top w:val="none" w:sz="0" w:space="0" w:color="auto"/>
        <w:left w:val="none" w:sz="0" w:space="0" w:color="auto"/>
        <w:bottom w:val="none" w:sz="0" w:space="0" w:color="auto"/>
        <w:right w:val="none" w:sz="0" w:space="0" w:color="auto"/>
      </w:divBdr>
    </w:div>
    <w:div w:id="9530231">
      <w:bodyDiv w:val="1"/>
      <w:marLeft w:val="0"/>
      <w:marRight w:val="0"/>
      <w:marTop w:val="0"/>
      <w:marBottom w:val="0"/>
      <w:divBdr>
        <w:top w:val="none" w:sz="0" w:space="0" w:color="auto"/>
        <w:left w:val="none" w:sz="0" w:space="0" w:color="auto"/>
        <w:bottom w:val="none" w:sz="0" w:space="0" w:color="auto"/>
        <w:right w:val="none" w:sz="0" w:space="0" w:color="auto"/>
      </w:divBdr>
    </w:div>
    <w:div w:id="9573500">
      <w:bodyDiv w:val="1"/>
      <w:marLeft w:val="0"/>
      <w:marRight w:val="0"/>
      <w:marTop w:val="0"/>
      <w:marBottom w:val="0"/>
      <w:divBdr>
        <w:top w:val="none" w:sz="0" w:space="0" w:color="auto"/>
        <w:left w:val="none" w:sz="0" w:space="0" w:color="auto"/>
        <w:bottom w:val="none" w:sz="0" w:space="0" w:color="auto"/>
        <w:right w:val="none" w:sz="0" w:space="0" w:color="auto"/>
      </w:divBdr>
    </w:div>
    <w:div w:id="9576834">
      <w:bodyDiv w:val="1"/>
      <w:marLeft w:val="0"/>
      <w:marRight w:val="0"/>
      <w:marTop w:val="0"/>
      <w:marBottom w:val="0"/>
      <w:divBdr>
        <w:top w:val="none" w:sz="0" w:space="0" w:color="auto"/>
        <w:left w:val="none" w:sz="0" w:space="0" w:color="auto"/>
        <w:bottom w:val="none" w:sz="0" w:space="0" w:color="auto"/>
        <w:right w:val="none" w:sz="0" w:space="0" w:color="auto"/>
      </w:divBdr>
    </w:div>
    <w:div w:id="9647397">
      <w:bodyDiv w:val="1"/>
      <w:marLeft w:val="0"/>
      <w:marRight w:val="0"/>
      <w:marTop w:val="0"/>
      <w:marBottom w:val="0"/>
      <w:divBdr>
        <w:top w:val="none" w:sz="0" w:space="0" w:color="auto"/>
        <w:left w:val="none" w:sz="0" w:space="0" w:color="auto"/>
        <w:bottom w:val="none" w:sz="0" w:space="0" w:color="auto"/>
        <w:right w:val="none" w:sz="0" w:space="0" w:color="auto"/>
      </w:divBdr>
    </w:div>
    <w:div w:id="9649412">
      <w:bodyDiv w:val="1"/>
      <w:marLeft w:val="0"/>
      <w:marRight w:val="0"/>
      <w:marTop w:val="0"/>
      <w:marBottom w:val="0"/>
      <w:divBdr>
        <w:top w:val="none" w:sz="0" w:space="0" w:color="auto"/>
        <w:left w:val="none" w:sz="0" w:space="0" w:color="auto"/>
        <w:bottom w:val="none" w:sz="0" w:space="0" w:color="auto"/>
        <w:right w:val="none" w:sz="0" w:space="0" w:color="auto"/>
      </w:divBdr>
    </w:div>
    <w:div w:id="9718919">
      <w:bodyDiv w:val="1"/>
      <w:marLeft w:val="0"/>
      <w:marRight w:val="0"/>
      <w:marTop w:val="0"/>
      <w:marBottom w:val="0"/>
      <w:divBdr>
        <w:top w:val="none" w:sz="0" w:space="0" w:color="auto"/>
        <w:left w:val="none" w:sz="0" w:space="0" w:color="auto"/>
        <w:bottom w:val="none" w:sz="0" w:space="0" w:color="auto"/>
        <w:right w:val="none" w:sz="0" w:space="0" w:color="auto"/>
      </w:divBdr>
    </w:div>
    <w:div w:id="9724493">
      <w:bodyDiv w:val="1"/>
      <w:marLeft w:val="0"/>
      <w:marRight w:val="0"/>
      <w:marTop w:val="0"/>
      <w:marBottom w:val="0"/>
      <w:divBdr>
        <w:top w:val="none" w:sz="0" w:space="0" w:color="auto"/>
        <w:left w:val="none" w:sz="0" w:space="0" w:color="auto"/>
        <w:bottom w:val="none" w:sz="0" w:space="0" w:color="auto"/>
        <w:right w:val="none" w:sz="0" w:space="0" w:color="auto"/>
      </w:divBdr>
    </w:div>
    <w:div w:id="9770198">
      <w:bodyDiv w:val="1"/>
      <w:marLeft w:val="0"/>
      <w:marRight w:val="0"/>
      <w:marTop w:val="0"/>
      <w:marBottom w:val="0"/>
      <w:divBdr>
        <w:top w:val="none" w:sz="0" w:space="0" w:color="auto"/>
        <w:left w:val="none" w:sz="0" w:space="0" w:color="auto"/>
        <w:bottom w:val="none" w:sz="0" w:space="0" w:color="auto"/>
        <w:right w:val="none" w:sz="0" w:space="0" w:color="auto"/>
      </w:divBdr>
    </w:div>
    <w:div w:id="9843416">
      <w:bodyDiv w:val="1"/>
      <w:marLeft w:val="0"/>
      <w:marRight w:val="0"/>
      <w:marTop w:val="0"/>
      <w:marBottom w:val="0"/>
      <w:divBdr>
        <w:top w:val="none" w:sz="0" w:space="0" w:color="auto"/>
        <w:left w:val="none" w:sz="0" w:space="0" w:color="auto"/>
        <w:bottom w:val="none" w:sz="0" w:space="0" w:color="auto"/>
        <w:right w:val="none" w:sz="0" w:space="0" w:color="auto"/>
      </w:divBdr>
    </w:div>
    <w:div w:id="9920132">
      <w:bodyDiv w:val="1"/>
      <w:marLeft w:val="0"/>
      <w:marRight w:val="0"/>
      <w:marTop w:val="0"/>
      <w:marBottom w:val="0"/>
      <w:divBdr>
        <w:top w:val="none" w:sz="0" w:space="0" w:color="auto"/>
        <w:left w:val="none" w:sz="0" w:space="0" w:color="auto"/>
        <w:bottom w:val="none" w:sz="0" w:space="0" w:color="auto"/>
        <w:right w:val="none" w:sz="0" w:space="0" w:color="auto"/>
      </w:divBdr>
    </w:div>
    <w:div w:id="9993248">
      <w:bodyDiv w:val="1"/>
      <w:marLeft w:val="0"/>
      <w:marRight w:val="0"/>
      <w:marTop w:val="0"/>
      <w:marBottom w:val="0"/>
      <w:divBdr>
        <w:top w:val="none" w:sz="0" w:space="0" w:color="auto"/>
        <w:left w:val="none" w:sz="0" w:space="0" w:color="auto"/>
        <w:bottom w:val="none" w:sz="0" w:space="0" w:color="auto"/>
        <w:right w:val="none" w:sz="0" w:space="0" w:color="auto"/>
      </w:divBdr>
    </w:div>
    <w:div w:id="10029543">
      <w:bodyDiv w:val="1"/>
      <w:marLeft w:val="0"/>
      <w:marRight w:val="0"/>
      <w:marTop w:val="0"/>
      <w:marBottom w:val="0"/>
      <w:divBdr>
        <w:top w:val="none" w:sz="0" w:space="0" w:color="auto"/>
        <w:left w:val="none" w:sz="0" w:space="0" w:color="auto"/>
        <w:bottom w:val="none" w:sz="0" w:space="0" w:color="auto"/>
        <w:right w:val="none" w:sz="0" w:space="0" w:color="auto"/>
      </w:divBdr>
    </w:div>
    <w:div w:id="10036340">
      <w:bodyDiv w:val="1"/>
      <w:marLeft w:val="0"/>
      <w:marRight w:val="0"/>
      <w:marTop w:val="0"/>
      <w:marBottom w:val="0"/>
      <w:divBdr>
        <w:top w:val="none" w:sz="0" w:space="0" w:color="auto"/>
        <w:left w:val="none" w:sz="0" w:space="0" w:color="auto"/>
        <w:bottom w:val="none" w:sz="0" w:space="0" w:color="auto"/>
        <w:right w:val="none" w:sz="0" w:space="0" w:color="auto"/>
      </w:divBdr>
    </w:div>
    <w:div w:id="10105128">
      <w:bodyDiv w:val="1"/>
      <w:marLeft w:val="0"/>
      <w:marRight w:val="0"/>
      <w:marTop w:val="0"/>
      <w:marBottom w:val="0"/>
      <w:divBdr>
        <w:top w:val="none" w:sz="0" w:space="0" w:color="auto"/>
        <w:left w:val="none" w:sz="0" w:space="0" w:color="auto"/>
        <w:bottom w:val="none" w:sz="0" w:space="0" w:color="auto"/>
        <w:right w:val="none" w:sz="0" w:space="0" w:color="auto"/>
      </w:divBdr>
    </w:div>
    <w:div w:id="10107866">
      <w:bodyDiv w:val="1"/>
      <w:marLeft w:val="0"/>
      <w:marRight w:val="0"/>
      <w:marTop w:val="0"/>
      <w:marBottom w:val="0"/>
      <w:divBdr>
        <w:top w:val="none" w:sz="0" w:space="0" w:color="auto"/>
        <w:left w:val="none" w:sz="0" w:space="0" w:color="auto"/>
        <w:bottom w:val="none" w:sz="0" w:space="0" w:color="auto"/>
        <w:right w:val="none" w:sz="0" w:space="0" w:color="auto"/>
      </w:divBdr>
    </w:div>
    <w:div w:id="10109802">
      <w:bodyDiv w:val="1"/>
      <w:marLeft w:val="0"/>
      <w:marRight w:val="0"/>
      <w:marTop w:val="0"/>
      <w:marBottom w:val="0"/>
      <w:divBdr>
        <w:top w:val="none" w:sz="0" w:space="0" w:color="auto"/>
        <w:left w:val="none" w:sz="0" w:space="0" w:color="auto"/>
        <w:bottom w:val="none" w:sz="0" w:space="0" w:color="auto"/>
        <w:right w:val="none" w:sz="0" w:space="0" w:color="auto"/>
      </w:divBdr>
    </w:div>
    <w:div w:id="10110542">
      <w:bodyDiv w:val="1"/>
      <w:marLeft w:val="0"/>
      <w:marRight w:val="0"/>
      <w:marTop w:val="0"/>
      <w:marBottom w:val="0"/>
      <w:divBdr>
        <w:top w:val="none" w:sz="0" w:space="0" w:color="auto"/>
        <w:left w:val="none" w:sz="0" w:space="0" w:color="auto"/>
        <w:bottom w:val="none" w:sz="0" w:space="0" w:color="auto"/>
        <w:right w:val="none" w:sz="0" w:space="0" w:color="auto"/>
      </w:divBdr>
    </w:div>
    <w:div w:id="10180106">
      <w:bodyDiv w:val="1"/>
      <w:marLeft w:val="0"/>
      <w:marRight w:val="0"/>
      <w:marTop w:val="0"/>
      <w:marBottom w:val="0"/>
      <w:divBdr>
        <w:top w:val="none" w:sz="0" w:space="0" w:color="auto"/>
        <w:left w:val="none" w:sz="0" w:space="0" w:color="auto"/>
        <w:bottom w:val="none" w:sz="0" w:space="0" w:color="auto"/>
        <w:right w:val="none" w:sz="0" w:space="0" w:color="auto"/>
      </w:divBdr>
    </w:div>
    <w:div w:id="10186822">
      <w:bodyDiv w:val="1"/>
      <w:marLeft w:val="0"/>
      <w:marRight w:val="0"/>
      <w:marTop w:val="0"/>
      <w:marBottom w:val="0"/>
      <w:divBdr>
        <w:top w:val="none" w:sz="0" w:space="0" w:color="auto"/>
        <w:left w:val="none" w:sz="0" w:space="0" w:color="auto"/>
        <w:bottom w:val="none" w:sz="0" w:space="0" w:color="auto"/>
        <w:right w:val="none" w:sz="0" w:space="0" w:color="auto"/>
      </w:divBdr>
    </w:div>
    <w:div w:id="10231739">
      <w:bodyDiv w:val="1"/>
      <w:marLeft w:val="0"/>
      <w:marRight w:val="0"/>
      <w:marTop w:val="0"/>
      <w:marBottom w:val="0"/>
      <w:divBdr>
        <w:top w:val="none" w:sz="0" w:space="0" w:color="auto"/>
        <w:left w:val="none" w:sz="0" w:space="0" w:color="auto"/>
        <w:bottom w:val="none" w:sz="0" w:space="0" w:color="auto"/>
        <w:right w:val="none" w:sz="0" w:space="0" w:color="auto"/>
      </w:divBdr>
    </w:div>
    <w:div w:id="10299842">
      <w:bodyDiv w:val="1"/>
      <w:marLeft w:val="0"/>
      <w:marRight w:val="0"/>
      <w:marTop w:val="0"/>
      <w:marBottom w:val="0"/>
      <w:divBdr>
        <w:top w:val="none" w:sz="0" w:space="0" w:color="auto"/>
        <w:left w:val="none" w:sz="0" w:space="0" w:color="auto"/>
        <w:bottom w:val="none" w:sz="0" w:space="0" w:color="auto"/>
        <w:right w:val="none" w:sz="0" w:space="0" w:color="auto"/>
      </w:divBdr>
    </w:div>
    <w:div w:id="10300115">
      <w:bodyDiv w:val="1"/>
      <w:marLeft w:val="0"/>
      <w:marRight w:val="0"/>
      <w:marTop w:val="0"/>
      <w:marBottom w:val="0"/>
      <w:divBdr>
        <w:top w:val="none" w:sz="0" w:space="0" w:color="auto"/>
        <w:left w:val="none" w:sz="0" w:space="0" w:color="auto"/>
        <w:bottom w:val="none" w:sz="0" w:space="0" w:color="auto"/>
        <w:right w:val="none" w:sz="0" w:space="0" w:color="auto"/>
      </w:divBdr>
    </w:div>
    <w:div w:id="10301332">
      <w:bodyDiv w:val="1"/>
      <w:marLeft w:val="0"/>
      <w:marRight w:val="0"/>
      <w:marTop w:val="0"/>
      <w:marBottom w:val="0"/>
      <w:divBdr>
        <w:top w:val="none" w:sz="0" w:space="0" w:color="auto"/>
        <w:left w:val="none" w:sz="0" w:space="0" w:color="auto"/>
        <w:bottom w:val="none" w:sz="0" w:space="0" w:color="auto"/>
        <w:right w:val="none" w:sz="0" w:space="0" w:color="auto"/>
      </w:divBdr>
    </w:div>
    <w:div w:id="10304601">
      <w:bodyDiv w:val="1"/>
      <w:marLeft w:val="0"/>
      <w:marRight w:val="0"/>
      <w:marTop w:val="0"/>
      <w:marBottom w:val="0"/>
      <w:divBdr>
        <w:top w:val="none" w:sz="0" w:space="0" w:color="auto"/>
        <w:left w:val="none" w:sz="0" w:space="0" w:color="auto"/>
        <w:bottom w:val="none" w:sz="0" w:space="0" w:color="auto"/>
        <w:right w:val="none" w:sz="0" w:space="0" w:color="auto"/>
      </w:divBdr>
    </w:div>
    <w:div w:id="10377895">
      <w:bodyDiv w:val="1"/>
      <w:marLeft w:val="0"/>
      <w:marRight w:val="0"/>
      <w:marTop w:val="0"/>
      <w:marBottom w:val="0"/>
      <w:divBdr>
        <w:top w:val="none" w:sz="0" w:space="0" w:color="auto"/>
        <w:left w:val="none" w:sz="0" w:space="0" w:color="auto"/>
        <w:bottom w:val="none" w:sz="0" w:space="0" w:color="auto"/>
        <w:right w:val="none" w:sz="0" w:space="0" w:color="auto"/>
      </w:divBdr>
    </w:div>
    <w:div w:id="10379573">
      <w:bodyDiv w:val="1"/>
      <w:marLeft w:val="0"/>
      <w:marRight w:val="0"/>
      <w:marTop w:val="0"/>
      <w:marBottom w:val="0"/>
      <w:divBdr>
        <w:top w:val="none" w:sz="0" w:space="0" w:color="auto"/>
        <w:left w:val="none" w:sz="0" w:space="0" w:color="auto"/>
        <w:bottom w:val="none" w:sz="0" w:space="0" w:color="auto"/>
        <w:right w:val="none" w:sz="0" w:space="0" w:color="auto"/>
      </w:divBdr>
    </w:div>
    <w:div w:id="10382691">
      <w:bodyDiv w:val="1"/>
      <w:marLeft w:val="0"/>
      <w:marRight w:val="0"/>
      <w:marTop w:val="0"/>
      <w:marBottom w:val="0"/>
      <w:divBdr>
        <w:top w:val="none" w:sz="0" w:space="0" w:color="auto"/>
        <w:left w:val="none" w:sz="0" w:space="0" w:color="auto"/>
        <w:bottom w:val="none" w:sz="0" w:space="0" w:color="auto"/>
        <w:right w:val="none" w:sz="0" w:space="0" w:color="auto"/>
      </w:divBdr>
    </w:div>
    <w:div w:id="10425187">
      <w:bodyDiv w:val="1"/>
      <w:marLeft w:val="0"/>
      <w:marRight w:val="0"/>
      <w:marTop w:val="0"/>
      <w:marBottom w:val="0"/>
      <w:divBdr>
        <w:top w:val="none" w:sz="0" w:space="0" w:color="auto"/>
        <w:left w:val="none" w:sz="0" w:space="0" w:color="auto"/>
        <w:bottom w:val="none" w:sz="0" w:space="0" w:color="auto"/>
        <w:right w:val="none" w:sz="0" w:space="0" w:color="auto"/>
      </w:divBdr>
    </w:div>
    <w:div w:id="10449101">
      <w:bodyDiv w:val="1"/>
      <w:marLeft w:val="0"/>
      <w:marRight w:val="0"/>
      <w:marTop w:val="0"/>
      <w:marBottom w:val="0"/>
      <w:divBdr>
        <w:top w:val="none" w:sz="0" w:space="0" w:color="auto"/>
        <w:left w:val="none" w:sz="0" w:space="0" w:color="auto"/>
        <w:bottom w:val="none" w:sz="0" w:space="0" w:color="auto"/>
        <w:right w:val="none" w:sz="0" w:space="0" w:color="auto"/>
      </w:divBdr>
    </w:div>
    <w:div w:id="10449193">
      <w:bodyDiv w:val="1"/>
      <w:marLeft w:val="0"/>
      <w:marRight w:val="0"/>
      <w:marTop w:val="0"/>
      <w:marBottom w:val="0"/>
      <w:divBdr>
        <w:top w:val="none" w:sz="0" w:space="0" w:color="auto"/>
        <w:left w:val="none" w:sz="0" w:space="0" w:color="auto"/>
        <w:bottom w:val="none" w:sz="0" w:space="0" w:color="auto"/>
        <w:right w:val="none" w:sz="0" w:space="0" w:color="auto"/>
      </w:divBdr>
    </w:div>
    <w:div w:id="10493263">
      <w:bodyDiv w:val="1"/>
      <w:marLeft w:val="0"/>
      <w:marRight w:val="0"/>
      <w:marTop w:val="0"/>
      <w:marBottom w:val="0"/>
      <w:divBdr>
        <w:top w:val="none" w:sz="0" w:space="0" w:color="auto"/>
        <w:left w:val="none" w:sz="0" w:space="0" w:color="auto"/>
        <w:bottom w:val="none" w:sz="0" w:space="0" w:color="auto"/>
        <w:right w:val="none" w:sz="0" w:space="0" w:color="auto"/>
      </w:divBdr>
    </w:div>
    <w:div w:id="10495136">
      <w:bodyDiv w:val="1"/>
      <w:marLeft w:val="0"/>
      <w:marRight w:val="0"/>
      <w:marTop w:val="0"/>
      <w:marBottom w:val="0"/>
      <w:divBdr>
        <w:top w:val="none" w:sz="0" w:space="0" w:color="auto"/>
        <w:left w:val="none" w:sz="0" w:space="0" w:color="auto"/>
        <w:bottom w:val="none" w:sz="0" w:space="0" w:color="auto"/>
        <w:right w:val="none" w:sz="0" w:space="0" w:color="auto"/>
      </w:divBdr>
    </w:div>
    <w:div w:id="10498204">
      <w:bodyDiv w:val="1"/>
      <w:marLeft w:val="0"/>
      <w:marRight w:val="0"/>
      <w:marTop w:val="0"/>
      <w:marBottom w:val="0"/>
      <w:divBdr>
        <w:top w:val="none" w:sz="0" w:space="0" w:color="auto"/>
        <w:left w:val="none" w:sz="0" w:space="0" w:color="auto"/>
        <w:bottom w:val="none" w:sz="0" w:space="0" w:color="auto"/>
        <w:right w:val="none" w:sz="0" w:space="0" w:color="auto"/>
      </w:divBdr>
    </w:div>
    <w:div w:id="10498255">
      <w:bodyDiv w:val="1"/>
      <w:marLeft w:val="0"/>
      <w:marRight w:val="0"/>
      <w:marTop w:val="0"/>
      <w:marBottom w:val="0"/>
      <w:divBdr>
        <w:top w:val="none" w:sz="0" w:space="0" w:color="auto"/>
        <w:left w:val="none" w:sz="0" w:space="0" w:color="auto"/>
        <w:bottom w:val="none" w:sz="0" w:space="0" w:color="auto"/>
        <w:right w:val="none" w:sz="0" w:space="0" w:color="auto"/>
      </w:divBdr>
    </w:div>
    <w:div w:id="10500527">
      <w:bodyDiv w:val="1"/>
      <w:marLeft w:val="0"/>
      <w:marRight w:val="0"/>
      <w:marTop w:val="0"/>
      <w:marBottom w:val="0"/>
      <w:divBdr>
        <w:top w:val="none" w:sz="0" w:space="0" w:color="auto"/>
        <w:left w:val="none" w:sz="0" w:space="0" w:color="auto"/>
        <w:bottom w:val="none" w:sz="0" w:space="0" w:color="auto"/>
        <w:right w:val="none" w:sz="0" w:space="0" w:color="auto"/>
      </w:divBdr>
    </w:div>
    <w:div w:id="10617041">
      <w:bodyDiv w:val="1"/>
      <w:marLeft w:val="0"/>
      <w:marRight w:val="0"/>
      <w:marTop w:val="0"/>
      <w:marBottom w:val="0"/>
      <w:divBdr>
        <w:top w:val="none" w:sz="0" w:space="0" w:color="auto"/>
        <w:left w:val="none" w:sz="0" w:space="0" w:color="auto"/>
        <w:bottom w:val="none" w:sz="0" w:space="0" w:color="auto"/>
        <w:right w:val="none" w:sz="0" w:space="0" w:color="auto"/>
      </w:divBdr>
    </w:div>
    <w:div w:id="10645536">
      <w:bodyDiv w:val="1"/>
      <w:marLeft w:val="0"/>
      <w:marRight w:val="0"/>
      <w:marTop w:val="0"/>
      <w:marBottom w:val="0"/>
      <w:divBdr>
        <w:top w:val="none" w:sz="0" w:space="0" w:color="auto"/>
        <w:left w:val="none" w:sz="0" w:space="0" w:color="auto"/>
        <w:bottom w:val="none" w:sz="0" w:space="0" w:color="auto"/>
        <w:right w:val="none" w:sz="0" w:space="0" w:color="auto"/>
      </w:divBdr>
    </w:div>
    <w:div w:id="10645865">
      <w:bodyDiv w:val="1"/>
      <w:marLeft w:val="0"/>
      <w:marRight w:val="0"/>
      <w:marTop w:val="0"/>
      <w:marBottom w:val="0"/>
      <w:divBdr>
        <w:top w:val="none" w:sz="0" w:space="0" w:color="auto"/>
        <w:left w:val="none" w:sz="0" w:space="0" w:color="auto"/>
        <w:bottom w:val="none" w:sz="0" w:space="0" w:color="auto"/>
        <w:right w:val="none" w:sz="0" w:space="0" w:color="auto"/>
      </w:divBdr>
    </w:div>
    <w:div w:id="10647246">
      <w:bodyDiv w:val="1"/>
      <w:marLeft w:val="0"/>
      <w:marRight w:val="0"/>
      <w:marTop w:val="0"/>
      <w:marBottom w:val="0"/>
      <w:divBdr>
        <w:top w:val="none" w:sz="0" w:space="0" w:color="auto"/>
        <w:left w:val="none" w:sz="0" w:space="0" w:color="auto"/>
        <w:bottom w:val="none" w:sz="0" w:space="0" w:color="auto"/>
        <w:right w:val="none" w:sz="0" w:space="0" w:color="auto"/>
      </w:divBdr>
    </w:div>
    <w:div w:id="10693034">
      <w:bodyDiv w:val="1"/>
      <w:marLeft w:val="0"/>
      <w:marRight w:val="0"/>
      <w:marTop w:val="0"/>
      <w:marBottom w:val="0"/>
      <w:divBdr>
        <w:top w:val="none" w:sz="0" w:space="0" w:color="auto"/>
        <w:left w:val="none" w:sz="0" w:space="0" w:color="auto"/>
        <w:bottom w:val="none" w:sz="0" w:space="0" w:color="auto"/>
        <w:right w:val="none" w:sz="0" w:space="0" w:color="auto"/>
      </w:divBdr>
    </w:div>
    <w:div w:id="10761777">
      <w:bodyDiv w:val="1"/>
      <w:marLeft w:val="0"/>
      <w:marRight w:val="0"/>
      <w:marTop w:val="0"/>
      <w:marBottom w:val="0"/>
      <w:divBdr>
        <w:top w:val="none" w:sz="0" w:space="0" w:color="auto"/>
        <w:left w:val="none" w:sz="0" w:space="0" w:color="auto"/>
        <w:bottom w:val="none" w:sz="0" w:space="0" w:color="auto"/>
        <w:right w:val="none" w:sz="0" w:space="0" w:color="auto"/>
      </w:divBdr>
    </w:div>
    <w:div w:id="10767312">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0837022">
      <w:bodyDiv w:val="1"/>
      <w:marLeft w:val="0"/>
      <w:marRight w:val="0"/>
      <w:marTop w:val="0"/>
      <w:marBottom w:val="0"/>
      <w:divBdr>
        <w:top w:val="none" w:sz="0" w:space="0" w:color="auto"/>
        <w:left w:val="none" w:sz="0" w:space="0" w:color="auto"/>
        <w:bottom w:val="none" w:sz="0" w:space="0" w:color="auto"/>
        <w:right w:val="none" w:sz="0" w:space="0" w:color="auto"/>
      </w:divBdr>
    </w:div>
    <w:div w:id="10841982">
      <w:bodyDiv w:val="1"/>
      <w:marLeft w:val="0"/>
      <w:marRight w:val="0"/>
      <w:marTop w:val="0"/>
      <w:marBottom w:val="0"/>
      <w:divBdr>
        <w:top w:val="none" w:sz="0" w:space="0" w:color="auto"/>
        <w:left w:val="none" w:sz="0" w:space="0" w:color="auto"/>
        <w:bottom w:val="none" w:sz="0" w:space="0" w:color="auto"/>
        <w:right w:val="none" w:sz="0" w:space="0" w:color="auto"/>
      </w:divBdr>
    </w:div>
    <w:div w:id="10884453">
      <w:bodyDiv w:val="1"/>
      <w:marLeft w:val="0"/>
      <w:marRight w:val="0"/>
      <w:marTop w:val="0"/>
      <w:marBottom w:val="0"/>
      <w:divBdr>
        <w:top w:val="none" w:sz="0" w:space="0" w:color="auto"/>
        <w:left w:val="none" w:sz="0" w:space="0" w:color="auto"/>
        <w:bottom w:val="none" w:sz="0" w:space="0" w:color="auto"/>
        <w:right w:val="none" w:sz="0" w:space="0" w:color="auto"/>
      </w:divBdr>
    </w:div>
    <w:div w:id="10884705">
      <w:bodyDiv w:val="1"/>
      <w:marLeft w:val="0"/>
      <w:marRight w:val="0"/>
      <w:marTop w:val="0"/>
      <w:marBottom w:val="0"/>
      <w:divBdr>
        <w:top w:val="none" w:sz="0" w:space="0" w:color="auto"/>
        <w:left w:val="none" w:sz="0" w:space="0" w:color="auto"/>
        <w:bottom w:val="none" w:sz="0" w:space="0" w:color="auto"/>
        <w:right w:val="none" w:sz="0" w:space="0" w:color="auto"/>
      </w:divBdr>
    </w:div>
    <w:div w:id="10886039">
      <w:bodyDiv w:val="1"/>
      <w:marLeft w:val="0"/>
      <w:marRight w:val="0"/>
      <w:marTop w:val="0"/>
      <w:marBottom w:val="0"/>
      <w:divBdr>
        <w:top w:val="none" w:sz="0" w:space="0" w:color="auto"/>
        <w:left w:val="none" w:sz="0" w:space="0" w:color="auto"/>
        <w:bottom w:val="none" w:sz="0" w:space="0" w:color="auto"/>
        <w:right w:val="none" w:sz="0" w:space="0" w:color="auto"/>
      </w:divBdr>
    </w:div>
    <w:div w:id="10954384">
      <w:bodyDiv w:val="1"/>
      <w:marLeft w:val="0"/>
      <w:marRight w:val="0"/>
      <w:marTop w:val="0"/>
      <w:marBottom w:val="0"/>
      <w:divBdr>
        <w:top w:val="none" w:sz="0" w:space="0" w:color="auto"/>
        <w:left w:val="none" w:sz="0" w:space="0" w:color="auto"/>
        <w:bottom w:val="none" w:sz="0" w:space="0" w:color="auto"/>
        <w:right w:val="none" w:sz="0" w:space="0" w:color="auto"/>
      </w:divBdr>
    </w:div>
    <w:div w:id="10956728">
      <w:bodyDiv w:val="1"/>
      <w:marLeft w:val="0"/>
      <w:marRight w:val="0"/>
      <w:marTop w:val="0"/>
      <w:marBottom w:val="0"/>
      <w:divBdr>
        <w:top w:val="none" w:sz="0" w:space="0" w:color="auto"/>
        <w:left w:val="none" w:sz="0" w:space="0" w:color="auto"/>
        <w:bottom w:val="none" w:sz="0" w:space="0" w:color="auto"/>
        <w:right w:val="none" w:sz="0" w:space="0" w:color="auto"/>
      </w:divBdr>
    </w:div>
    <w:div w:id="10958690">
      <w:bodyDiv w:val="1"/>
      <w:marLeft w:val="0"/>
      <w:marRight w:val="0"/>
      <w:marTop w:val="0"/>
      <w:marBottom w:val="0"/>
      <w:divBdr>
        <w:top w:val="none" w:sz="0" w:space="0" w:color="auto"/>
        <w:left w:val="none" w:sz="0" w:space="0" w:color="auto"/>
        <w:bottom w:val="none" w:sz="0" w:space="0" w:color="auto"/>
        <w:right w:val="none" w:sz="0" w:space="0" w:color="auto"/>
      </w:divBdr>
    </w:div>
    <w:div w:id="10959165">
      <w:bodyDiv w:val="1"/>
      <w:marLeft w:val="0"/>
      <w:marRight w:val="0"/>
      <w:marTop w:val="0"/>
      <w:marBottom w:val="0"/>
      <w:divBdr>
        <w:top w:val="none" w:sz="0" w:space="0" w:color="auto"/>
        <w:left w:val="none" w:sz="0" w:space="0" w:color="auto"/>
        <w:bottom w:val="none" w:sz="0" w:space="0" w:color="auto"/>
        <w:right w:val="none" w:sz="0" w:space="0" w:color="auto"/>
      </w:divBdr>
    </w:div>
    <w:div w:id="10959413">
      <w:bodyDiv w:val="1"/>
      <w:marLeft w:val="0"/>
      <w:marRight w:val="0"/>
      <w:marTop w:val="0"/>
      <w:marBottom w:val="0"/>
      <w:divBdr>
        <w:top w:val="none" w:sz="0" w:space="0" w:color="auto"/>
        <w:left w:val="none" w:sz="0" w:space="0" w:color="auto"/>
        <w:bottom w:val="none" w:sz="0" w:space="0" w:color="auto"/>
        <w:right w:val="none" w:sz="0" w:space="0" w:color="auto"/>
      </w:divBdr>
    </w:div>
    <w:div w:id="10960445">
      <w:bodyDiv w:val="1"/>
      <w:marLeft w:val="0"/>
      <w:marRight w:val="0"/>
      <w:marTop w:val="0"/>
      <w:marBottom w:val="0"/>
      <w:divBdr>
        <w:top w:val="none" w:sz="0" w:space="0" w:color="auto"/>
        <w:left w:val="none" w:sz="0" w:space="0" w:color="auto"/>
        <w:bottom w:val="none" w:sz="0" w:space="0" w:color="auto"/>
        <w:right w:val="none" w:sz="0" w:space="0" w:color="auto"/>
      </w:divBdr>
    </w:div>
    <w:div w:id="10962316">
      <w:bodyDiv w:val="1"/>
      <w:marLeft w:val="0"/>
      <w:marRight w:val="0"/>
      <w:marTop w:val="0"/>
      <w:marBottom w:val="0"/>
      <w:divBdr>
        <w:top w:val="none" w:sz="0" w:space="0" w:color="auto"/>
        <w:left w:val="none" w:sz="0" w:space="0" w:color="auto"/>
        <w:bottom w:val="none" w:sz="0" w:space="0" w:color="auto"/>
        <w:right w:val="none" w:sz="0" w:space="0" w:color="auto"/>
      </w:divBdr>
    </w:div>
    <w:div w:id="10962947">
      <w:bodyDiv w:val="1"/>
      <w:marLeft w:val="0"/>
      <w:marRight w:val="0"/>
      <w:marTop w:val="0"/>
      <w:marBottom w:val="0"/>
      <w:divBdr>
        <w:top w:val="none" w:sz="0" w:space="0" w:color="auto"/>
        <w:left w:val="none" w:sz="0" w:space="0" w:color="auto"/>
        <w:bottom w:val="none" w:sz="0" w:space="0" w:color="auto"/>
        <w:right w:val="none" w:sz="0" w:space="0" w:color="auto"/>
      </w:divBdr>
    </w:div>
    <w:div w:id="11028835">
      <w:bodyDiv w:val="1"/>
      <w:marLeft w:val="0"/>
      <w:marRight w:val="0"/>
      <w:marTop w:val="0"/>
      <w:marBottom w:val="0"/>
      <w:divBdr>
        <w:top w:val="none" w:sz="0" w:space="0" w:color="auto"/>
        <w:left w:val="none" w:sz="0" w:space="0" w:color="auto"/>
        <w:bottom w:val="none" w:sz="0" w:space="0" w:color="auto"/>
        <w:right w:val="none" w:sz="0" w:space="0" w:color="auto"/>
      </w:divBdr>
    </w:div>
    <w:div w:id="11077362">
      <w:bodyDiv w:val="1"/>
      <w:marLeft w:val="0"/>
      <w:marRight w:val="0"/>
      <w:marTop w:val="0"/>
      <w:marBottom w:val="0"/>
      <w:divBdr>
        <w:top w:val="none" w:sz="0" w:space="0" w:color="auto"/>
        <w:left w:val="none" w:sz="0" w:space="0" w:color="auto"/>
        <w:bottom w:val="none" w:sz="0" w:space="0" w:color="auto"/>
        <w:right w:val="none" w:sz="0" w:space="0" w:color="auto"/>
      </w:divBdr>
    </w:div>
    <w:div w:id="11080529">
      <w:bodyDiv w:val="1"/>
      <w:marLeft w:val="0"/>
      <w:marRight w:val="0"/>
      <w:marTop w:val="0"/>
      <w:marBottom w:val="0"/>
      <w:divBdr>
        <w:top w:val="none" w:sz="0" w:space="0" w:color="auto"/>
        <w:left w:val="none" w:sz="0" w:space="0" w:color="auto"/>
        <w:bottom w:val="none" w:sz="0" w:space="0" w:color="auto"/>
        <w:right w:val="none" w:sz="0" w:space="0" w:color="auto"/>
      </w:divBdr>
    </w:div>
    <w:div w:id="11103948">
      <w:bodyDiv w:val="1"/>
      <w:marLeft w:val="0"/>
      <w:marRight w:val="0"/>
      <w:marTop w:val="0"/>
      <w:marBottom w:val="0"/>
      <w:divBdr>
        <w:top w:val="none" w:sz="0" w:space="0" w:color="auto"/>
        <w:left w:val="none" w:sz="0" w:space="0" w:color="auto"/>
        <w:bottom w:val="none" w:sz="0" w:space="0" w:color="auto"/>
        <w:right w:val="none" w:sz="0" w:space="0" w:color="auto"/>
      </w:divBdr>
    </w:div>
    <w:div w:id="11148447">
      <w:bodyDiv w:val="1"/>
      <w:marLeft w:val="0"/>
      <w:marRight w:val="0"/>
      <w:marTop w:val="0"/>
      <w:marBottom w:val="0"/>
      <w:divBdr>
        <w:top w:val="none" w:sz="0" w:space="0" w:color="auto"/>
        <w:left w:val="none" w:sz="0" w:space="0" w:color="auto"/>
        <w:bottom w:val="none" w:sz="0" w:space="0" w:color="auto"/>
        <w:right w:val="none" w:sz="0" w:space="0" w:color="auto"/>
      </w:divBdr>
    </w:div>
    <w:div w:id="11154481">
      <w:bodyDiv w:val="1"/>
      <w:marLeft w:val="0"/>
      <w:marRight w:val="0"/>
      <w:marTop w:val="0"/>
      <w:marBottom w:val="0"/>
      <w:divBdr>
        <w:top w:val="none" w:sz="0" w:space="0" w:color="auto"/>
        <w:left w:val="none" w:sz="0" w:space="0" w:color="auto"/>
        <w:bottom w:val="none" w:sz="0" w:space="0" w:color="auto"/>
        <w:right w:val="none" w:sz="0" w:space="0" w:color="auto"/>
      </w:divBdr>
    </w:div>
    <w:div w:id="11155059">
      <w:bodyDiv w:val="1"/>
      <w:marLeft w:val="0"/>
      <w:marRight w:val="0"/>
      <w:marTop w:val="0"/>
      <w:marBottom w:val="0"/>
      <w:divBdr>
        <w:top w:val="none" w:sz="0" w:space="0" w:color="auto"/>
        <w:left w:val="none" w:sz="0" w:space="0" w:color="auto"/>
        <w:bottom w:val="none" w:sz="0" w:space="0" w:color="auto"/>
        <w:right w:val="none" w:sz="0" w:space="0" w:color="auto"/>
      </w:divBdr>
    </w:div>
    <w:div w:id="11272439">
      <w:bodyDiv w:val="1"/>
      <w:marLeft w:val="0"/>
      <w:marRight w:val="0"/>
      <w:marTop w:val="0"/>
      <w:marBottom w:val="0"/>
      <w:divBdr>
        <w:top w:val="none" w:sz="0" w:space="0" w:color="auto"/>
        <w:left w:val="none" w:sz="0" w:space="0" w:color="auto"/>
        <w:bottom w:val="none" w:sz="0" w:space="0" w:color="auto"/>
        <w:right w:val="none" w:sz="0" w:space="0" w:color="auto"/>
      </w:divBdr>
    </w:div>
    <w:div w:id="11272478">
      <w:bodyDiv w:val="1"/>
      <w:marLeft w:val="0"/>
      <w:marRight w:val="0"/>
      <w:marTop w:val="0"/>
      <w:marBottom w:val="0"/>
      <w:divBdr>
        <w:top w:val="none" w:sz="0" w:space="0" w:color="auto"/>
        <w:left w:val="none" w:sz="0" w:space="0" w:color="auto"/>
        <w:bottom w:val="none" w:sz="0" w:space="0" w:color="auto"/>
        <w:right w:val="none" w:sz="0" w:space="0" w:color="auto"/>
      </w:divBdr>
    </w:div>
    <w:div w:id="11297721">
      <w:bodyDiv w:val="1"/>
      <w:marLeft w:val="0"/>
      <w:marRight w:val="0"/>
      <w:marTop w:val="0"/>
      <w:marBottom w:val="0"/>
      <w:divBdr>
        <w:top w:val="none" w:sz="0" w:space="0" w:color="auto"/>
        <w:left w:val="none" w:sz="0" w:space="0" w:color="auto"/>
        <w:bottom w:val="none" w:sz="0" w:space="0" w:color="auto"/>
        <w:right w:val="none" w:sz="0" w:space="0" w:color="auto"/>
      </w:divBdr>
    </w:div>
    <w:div w:id="11301106">
      <w:bodyDiv w:val="1"/>
      <w:marLeft w:val="0"/>
      <w:marRight w:val="0"/>
      <w:marTop w:val="0"/>
      <w:marBottom w:val="0"/>
      <w:divBdr>
        <w:top w:val="none" w:sz="0" w:space="0" w:color="auto"/>
        <w:left w:val="none" w:sz="0" w:space="0" w:color="auto"/>
        <w:bottom w:val="none" w:sz="0" w:space="0" w:color="auto"/>
        <w:right w:val="none" w:sz="0" w:space="0" w:color="auto"/>
      </w:divBdr>
    </w:div>
    <w:div w:id="11303577">
      <w:bodyDiv w:val="1"/>
      <w:marLeft w:val="0"/>
      <w:marRight w:val="0"/>
      <w:marTop w:val="0"/>
      <w:marBottom w:val="0"/>
      <w:divBdr>
        <w:top w:val="none" w:sz="0" w:space="0" w:color="auto"/>
        <w:left w:val="none" w:sz="0" w:space="0" w:color="auto"/>
        <w:bottom w:val="none" w:sz="0" w:space="0" w:color="auto"/>
        <w:right w:val="none" w:sz="0" w:space="0" w:color="auto"/>
      </w:divBdr>
    </w:div>
    <w:div w:id="11340982">
      <w:bodyDiv w:val="1"/>
      <w:marLeft w:val="0"/>
      <w:marRight w:val="0"/>
      <w:marTop w:val="0"/>
      <w:marBottom w:val="0"/>
      <w:divBdr>
        <w:top w:val="none" w:sz="0" w:space="0" w:color="auto"/>
        <w:left w:val="none" w:sz="0" w:space="0" w:color="auto"/>
        <w:bottom w:val="none" w:sz="0" w:space="0" w:color="auto"/>
        <w:right w:val="none" w:sz="0" w:space="0" w:color="auto"/>
      </w:divBdr>
    </w:div>
    <w:div w:id="11347590">
      <w:bodyDiv w:val="1"/>
      <w:marLeft w:val="0"/>
      <w:marRight w:val="0"/>
      <w:marTop w:val="0"/>
      <w:marBottom w:val="0"/>
      <w:divBdr>
        <w:top w:val="none" w:sz="0" w:space="0" w:color="auto"/>
        <w:left w:val="none" w:sz="0" w:space="0" w:color="auto"/>
        <w:bottom w:val="none" w:sz="0" w:space="0" w:color="auto"/>
        <w:right w:val="none" w:sz="0" w:space="0" w:color="auto"/>
      </w:divBdr>
    </w:div>
    <w:div w:id="11348451">
      <w:bodyDiv w:val="1"/>
      <w:marLeft w:val="0"/>
      <w:marRight w:val="0"/>
      <w:marTop w:val="0"/>
      <w:marBottom w:val="0"/>
      <w:divBdr>
        <w:top w:val="none" w:sz="0" w:space="0" w:color="auto"/>
        <w:left w:val="none" w:sz="0" w:space="0" w:color="auto"/>
        <w:bottom w:val="none" w:sz="0" w:space="0" w:color="auto"/>
        <w:right w:val="none" w:sz="0" w:space="0" w:color="auto"/>
      </w:divBdr>
    </w:div>
    <w:div w:id="11348567">
      <w:bodyDiv w:val="1"/>
      <w:marLeft w:val="0"/>
      <w:marRight w:val="0"/>
      <w:marTop w:val="0"/>
      <w:marBottom w:val="0"/>
      <w:divBdr>
        <w:top w:val="none" w:sz="0" w:space="0" w:color="auto"/>
        <w:left w:val="none" w:sz="0" w:space="0" w:color="auto"/>
        <w:bottom w:val="none" w:sz="0" w:space="0" w:color="auto"/>
        <w:right w:val="none" w:sz="0" w:space="0" w:color="auto"/>
      </w:divBdr>
    </w:div>
    <w:div w:id="11416466">
      <w:bodyDiv w:val="1"/>
      <w:marLeft w:val="0"/>
      <w:marRight w:val="0"/>
      <w:marTop w:val="0"/>
      <w:marBottom w:val="0"/>
      <w:divBdr>
        <w:top w:val="none" w:sz="0" w:space="0" w:color="auto"/>
        <w:left w:val="none" w:sz="0" w:space="0" w:color="auto"/>
        <w:bottom w:val="none" w:sz="0" w:space="0" w:color="auto"/>
        <w:right w:val="none" w:sz="0" w:space="0" w:color="auto"/>
      </w:divBdr>
    </w:div>
    <w:div w:id="11418018">
      <w:bodyDiv w:val="1"/>
      <w:marLeft w:val="0"/>
      <w:marRight w:val="0"/>
      <w:marTop w:val="0"/>
      <w:marBottom w:val="0"/>
      <w:divBdr>
        <w:top w:val="none" w:sz="0" w:space="0" w:color="auto"/>
        <w:left w:val="none" w:sz="0" w:space="0" w:color="auto"/>
        <w:bottom w:val="none" w:sz="0" w:space="0" w:color="auto"/>
        <w:right w:val="none" w:sz="0" w:space="0" w:color="auto"/>
      </w:divBdr>
    </w:div>
    <w:div w:id="11493864">
      <w:bodyDiv w:val="1"/>
      <w:marLeft w:val="0"/>
      <w:marRight w:val="0"/>
      <w:marTop w:val="0"/>
      <w:marBottom w:val="0"/>
      <w:divBdr>
        <w:top w:val="none" w:sz="0" w:space="0" w:color="auto"/>
        <w:left w:val="none" w:sz="0" w:space="0" w:color="auto"/>
        <w:bottom w:val="none" w:sz="0" w:space="0" w:color="auto"/>
        <w:right w:val="none" w:sz="0" w:space="0" w:color="auto"/>
      </w:divBdr>
    </w:div>
    <w:div w:id="11542644">
      <w:bodyDiv w:val="1"/>
      <w:marLeft w:val="0"/>
      <w:marRight w:val="0"/>
      <w:marTop w:val="0"/>
      <w:marBottom w:val="0"/>
      <w:divBdr>
        <w:top w:val="none" w:sz="0" w:space="0" w:color="auto"/>
        <w:left w:val="none" w:sz="0" w:space="0" w:color="auto"/>
        <w:bottom w:val="none" w:sz="0" w:space="0" w:color="auto"/>
        <w:right w:val="none" w:sz="0" w:space="0" w:color="auto"/>
      </w:divBdr>
    </w:div>
    <w:div w:id="11611786">
      <w:bodyDiv w:val="1"/>
      <w:marLeft w:val="0"/>
      <w:marRight w:val="0"/>
      <w:marTop w:val="0"/>
      <w:marBottom w:val="0"/>
      <w:divBdr>
        <w:top w:val="none" w:sz="0" w:space="0" w:color="auto"/>
        <w:left w:val="none" w:sz="0" w:space="0" w:color="auto"/>
        <w:bottom w:val="none" w:sz="0" w:space="0" w:color="auto"/>
        <w:right w:val="none" w:sz="0" w:space="0" w:color="auto"/>
      </w:divBdr>
    </w:div>
    <w:div w:id="11684141">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1692447">
      <w:bodyDiv w:val="1"/>
      <w:marLeft w:val="0"/>
      <w:marRight w:val="0"/>
      <w:marTop w:val="0"/>
      <w:marBottom w:val="0"/>
      <w:divBdr>
        <w:top w:val="none" w:sz="0" w:space="0" w:color="auto"/>
        <w:left w:val="none" w:sz="0" w:space="0" w:color="auto"/>
        <w:bottom w:val="none" w:sz="0" w:space="0" w:color="auto"/>
        <w:right w:val="none" w:sz="0" w:space="0" w:color="auto"/>
      </w:divBdr>
    </w:div>
    <w:div w:id="11732806">
      <w:bodyDiv w:val="1"/>
      <w:marLeft w:val="0"/>
      <w:marRight w:val="0"/>
      <w:marTop w:val="0"/>
      <w:marBottom w:val="0"/>
      <w:divBdr>
        <w:top w:val="none" w:sz="0" w:space="0" w:color="auto"/>
        <w:left w:val="none" w:sz="0" w:space="0" w:color="auto"/>
        <w:bottom w:val="none" w:sz="0" w:space="0" w:color="auto"/>
        <w:right w:val="none" w:sz="0" w:space="0" w:color="auto"/>
      </w:divBdr>
    </w:div>
    <w:div w:id="11733997">
      <w:bodyDiv w:val="1"/>
      <w:marLeft w:val="0"/>
      <w:marRight w:val="0"/>
      <w:marTop w:val="0"/>
      <w:marBottom w:val="0"/>
      <w:divBdr>
        <w:top w:val="none" w:sz="0" w:space="0" w:color="auto"/>
        <w:left w:val="none" w:sz="0" w:space="0" w:color="auto"/>
        <w:bottom w:val="none" w:sz="0" w:space="0" w:color="auto"/>
        <w:right w:val="none" w:sz="0" w:space="0" w:color="auto"/>
      </w:divBdr>
    </w:div>
    <w:div w:id="11803102">
      <w:bodyDiv w:val="1"/>
      <w:marLeft w:val="0"/>
      <w:marRight w:val="0"/>
      <w:marTop w:val="0"/>
      <w:marBottom w:val="0"/>
      <w:divBdr>
        <w:top w:val="none" w:sz="0" w:space="0" w:color="auto"/>
        <w:left w:val="none" w:sz="0" w:space="0" w:color="auto"/>
        <w:bottom w:val="none" w:sz="0" w:space="0" w:color="auto"/>
        <w:right w:val="none" w:sz="0" w:space="0" w:color="auto"/>
      </w:divBdr>
    </w:div>
    <w:div w:id="11809740">
      <w:bodyDiv w:val="1"/>
      <w:marLeft w:val="0"/>
      <w:marRight w:val="0"/>
      <w:marTop w:val="0"/>
      <w:marBottom w:val="0"/>
      <w:divBdr>
        <w:top w:val="none" w:sz="0" w:space="0" w:color="auto"/>
        <w:left w:val="none" w:sz="0" w:space="0" w:color="auto"/>
        <w:bottom w:val="none" w:sz="0" w:space="0" w:color="auto"/>
        <w:right w:val="none" w:sz="0" w:space="0" w:color="auto"/>
      </w:divBdr>
    </w:div>
    <w:div w:id="11955837">
      <w:bodyDiv w:val="1"/>
      <w:marLeft w:val="0"/>
      <w:marRight w:val="0"/>
      <w:marTop w:val="0"/>
      <w:marBottom w:val="0"/>
      <w:divBdr>
        <w:top w:val="none" w:sz="0" w:space="0" w:color="auto"/>
        <w:left w:val="none" w:sz="0" w:space="0" w:color="auto"/>
        <w:bottom w:val="none" w:sz="0" w:space="0" w:color="auto"/>
        <w:right w:val="none" w:sz="0" w:space="0" w:color="auto"/>
      </w:divBdr>
    </w:div>
    <w:div w:id="11956695">
      <w:bodyDiv w:val="1"/>
      <w:marLeft w:val="0"/>
      <w:marRight w:val="0"/>
      <w:marTop w:val="0"/>
      <w:marBottom w:val="0"/>
      <w:divBdr>
        <w:top w:val="none" w:sz="0" w:space="0" w:color="auto"/>
        <w:left w:val="none" w:sz="0" w:space="0" w:color="auto"/>
        <w:bottom w:val="none" w:sz="0" w:space="0" w:color="auto"/>
        <w:right w:val="none" w:sz="0" w:space="0" w:color="auto"/>
      </w:divBdr>
    </w:div>
    <w:div w:id="11956740">
      <w:bodyDiv w:val="1"/>
      <w:marLeft w:val="0"/>
      <w:marRight w:val="0"/>
      <w:marTop w:val="0"/>
      <w:marBottom w:val="0"/>
      <w:divBdr>
        <w:top w:val="none" w:sz="0" w:space="0" w:color="auto"/>
        <w:left w:val="none" w:sz="0" w:space="0" w:color="auto"/>
        <w:bottom w:val="none" w:sz="0" w:space="0" w:color="auto"/>
        <w:right w:val="none" w:sz="0" w:space="0" w:color="auto"/>
      </w:divBdr>
    </w:div>
    <w:div w:id="11957680">
      <w:bodyDiv w:val="1"/>
      <w:marLeft w:val="0"/>
      <w:marRight w:val="0"/>
      <w:marTop w:val="0"/>
      <w:marBottom w:val="0"/>
      <w:divBdr>
        <w:top w:val="none" w:sz="0" w:space="0" w:color="auto"/>
        <w:left w:val="none" w:sz="0" w:space="0" w:color="auto"/>
        <w:bottom w:val="none" w:sz="0" w:space="0" w:color="auto"/>
        <w:right w:val="none" w:sz="0" w:space="0" w:color="auto"/>
      </w:divBdr>
    </w:div>
    <w:div w:id="11998538">
      <w:bodyDiv w:val="1"/>
      <w:marLeft w:val="0"/>
      <w:marRight w:val="0"/>
      <w:marTop w:val="0"/>
      <w:marBottom w:val="0"/>
      <w:divBdr>
        <w:top w:val="none" w:sz="0" w:space="0" w:color="auto"/>
        <w:left w:val="none" w:sz="0" w:space="0" w:color="auto"/>
        <w:bottom w:val="none" w:sz="0" w:space="0" w:color="auto"/>
        <w:right w:val="none" w:sz="0" w:space="0" w:color="auto"/>
      </w:divBdr>
    </w:div>
    <w:div w:id="12146843">
      <w:bodyDiv w:val="1"/>
      <w:marLeft w:val="0"/>
      <w:marRight w:val="0"/>
      <w:marTop w:val="0"/>
      <w:marBottom w:val="0"/>
      <w:divBdr>
        <w:top w:val="none" w:sz="0" w:space="0" w:color="auto"/>
        <w:left w:val="none" w:sz="0" w:space="0" w:color="auto"/>
        <w:bottom w:val="none" w:sz="0" w:space="0" w:color="auto"/>
        <w:right w:val="none" w:sz="0" w:space="0" w:color="auto"/>
      </w:divBdr>
    </w:div>
    <w:div w:id="12150371">
      <w:bodyDiv w:val="1"/>
      <w:marLeft w:val="0"/>
      <w:marRight w:val="0"/>
      <w:marTop w:val="0"/>
      <w:marBottom w:val="0"/>
      <w:divBdr>
        <w:top w:val="none" w:sz="0" w:space="0" w:color="auto"/>
        <w:left w:val="none" w:sz="0" w:space="0" w:color="auto"/>
        <w:bottom w:val="none" w:sz="0" w:space="0" w:color="auto"/>
        <w:right w:val="none" w:sz="0" w:space="0" w:color="auto"/>
      </w:divBdr>
    </w:div>
    <w:div w:id="12264676">
      <w:bodyDiv w:val="1"/>
      <w:marLeft w:val="0"/>
      <w:marRight w:val="0"/>
      <w:marTop w:val="0"/>
      <w:marBottom w:val="0"/>
      <w:divBdr>
        <w:top w:val="none" w:sz="0" w:space="0" w:color="auto"/>
        <w:left w:val="none" w:sz="0" w:space="0" w:color="auto"/>
        <w:bottom w:val="none" w:sz="0" w:space="0" w:color="auto"/>
        <w:right w:val="none" w:sz="0" w:space="0" w:color="auto"/>
      </w:divBdr>
    </w:div>
    <w:div w:id="12272238">
      <w:bodyDiv w:val="1"/>
      <w:marLeft w:val="0"/>
      <w:marRight w:val="0"/>
      <w:marTop w:val="0"/>
      <w:marBottom w:val="0"/>
      <w:divBdr>
        <w:top w:val="none" w:sz="0" w:space="0" w:color="auto"/>
        <w:left w:val="none" w:sz="0" w:space="0" w:color="auto"/>
        <w:bottom w:val="none" w:sz="0" w:space="0" w:color="auto"/>
        <w:right w:val="none" w:sz="0" w:space="0" w:color="auto"/>
      </w:divBdr>
    </w:div>
    <w:div w:id="12344220">
      <w:bodyDiv w:val="1"/>
      <w:marLeft w:val="0"/>
      <w:marRight w:val="0"/>
      <w:marTop w:val="0"/>
      <w:marBottom w:val="0"/>
      <w:divBdr>
        <w:top w:val="none" w:sz="0" w:space="0" w:color="auto"/>
        <w:left w:val="none" w:sz="0" w:space="0" w:color="auto"/>
        <w:bottom w:val="none" w:sz="0" w:space="0" w:color="auto"/>
        <w:right w:val="none" w:sz="0" w:space="0" w:color="auto"/>
      </w:divBdr>
    </w:div>
    <w:div w:id="12347210">
      <w:bodyDiv w:val="1"/>
      <w:marLeft w:val="0"/>
      <w:marRight w:val="0"/>
      <w:marTop w:val="0"/>
      <w:marBottom w:val="0"/>
      <w:divBdr>
        <w:top w:val="none" w:sz="0" w:space="0" w:color="auto"/>
        <w:left w:val="none" w:sz="0" w:space="0" w:color="auto"/>
        <w:bottom w:val="none" w:sz="0" w:space="0" w:color="auto"/>
        <w:right w:val="none" w:sz="0" w:space="0" w:color="auto"/>
      </w:divBdr>
    </w:div>
    <w:div w:id="12347834">
      <w:bodyDiv w:val="1"/>
      <w:marLeft w:val="0"/>
      <w:marRight w:val="0"/>
      <w:marTop w:val="0"/>
      <w:marBottom w:val="0"/>
      <w:divBdr>
        <w:top w:val="none" w:sz="0" w:space="0" w:color="auto"/>
        <w:left w:val="none" w:sz="0" w:space="0" w:color="auto"/>
        <w:bottom w:val="none" w:sz="0" w:space="0" w:color="auto"/>
        <w:right w:val="none" w:sz="0" w:space="0" w:color="auto"/>
      </w:divBdr>
    </w:div>
    <w:div w:id="12391314">
      <w:bodyDiv w:val="1"/>
      <w:marLeft w:val="0"/>
      <w:marRight w:val="0"/>
      <w:marTop w:val="0"/>
      <w:marBottom w:val="0"/>
      <w:divBdr>
        <w:top w:val="none" w:sz="0" w:space="0" w:color="auto"/>
        <w:left w:val="none" w:sz="0" w:space="0" w:color="auto"/>
        <w:bottom w:val="none" w:sz="0" w:space="0" w:color="auto"/>
        <w:right w:val="none" w:sz="0" w:space="0" w:color="auto"/>
      </w:divBdr>
    </w:div>
    <w:div w:id="12414584">
      <w:bodyDiv w:val="1"/>
      <w:marLeft w:val="0"/>
      <w:marRight w:val="0"/>
      <w:marTop w:val="0"/>
      <w:marBottom w:val="0"/>
      <w:divBdr>
        <w:top w:val="none" w:sz="0" w:space="0" w:color="auto"/>
        <w:left w:val="none" w:sz="0" w:space="0" w:color="auto"/>
        <w:bottom w:val="none" w:sz="0" w:space="0" w:color="auto"/>
        <w:right w:val="none" w:sz="0" w:space="0" w:color="auto"/>
      </w:divBdr>
    </w:div>
    <w:div w:id="12417703">
      <w:bodyDiv w:val="1"/>
      <w:marLeft w:val="0"/>
      <w:marRight w:val="0"/>
      <w:marTop w:val="0"/>
      <w:marBottom w:val="0"/>
      <w:divBdr>
        <w:top w:val="none" w:sz="0" w:space="0" w:color="auto"/>
        <w:left w:val="none" w:sz="0" w:space="0" w:color="auto"/>
        <w:bottom w:val="none" w:sz="0" w:space="0" w:color="auto"/>
        <w:right w:val="none" w:sz="0" w:space="0" w:color="auto"/>
      </w:divBdr>
    </w:div>
    <w:div w:id="12463950">
      <w:bodyDiv w:val="1"/>
      <w:marLeft w:val="0"/>
      <w:marRight w:val="0"/>
      <w:marTop w:val="0"/>
      <w:marBottom w:val="0"/>
      <w:divBdr>
        <w:top w:val="none" w:sz="0" w:space="0" w:color="auto"/>
        <w:left w:val="none" w:sz="0" w:space="0" w:color="auto"/>
        <w:bottom w:val="none" w:sz="0" w:space="0" w:color="auto"/>
        <w:right w:val="none" w:sz="0" w:space="0" w:color="auto"/>
      </w:divBdr>
    </w:div>
    <w:div w:id="12466417">
      <w:bodyDiv w:val="1"/>
      <w:marLeft w:val="0"/>
      <w:marRight w:val="0"/>
      <w:marTop w:val="0"/>
      <w:marBottom w:val="0"/>
      <w:divBdr>
        <w:top w:val="none" w:sz="0" w:space="0" w:color="auto"/>
        <w:left w:val="none" w:sz="0" w:space="0" w:color="auto"/>
        <w:bottom w:val="none" w:sz="0" w:space="0" w:color="auto"/>
        <w:right w:val="none" w:sz="0" w:space="0" w:color="auto"/>
      </w:divBdr>
    </w:div>
    <w:div w:id="12532551">
      <w:bodyDiv w:val="1"/>
      <w:marLeft w:val="0"/>
      <w:marRight w:val="0"/>
      <w:marTop w:val="0"/>
      <w:marBottom w:val="0"/>
      <w:divBdr>
        <w:top w:val="none" w:sz="0" w:space="0" w:color="auto"/>
        <w:left w:val="none" w:sz="0" w:space="0" w:color="auto"/>
        <w:bottom w:val="none" w:sz="0" w:space="0" w:color="auto"/>
        <w:right w:val="none" w:sz="0" w:space="0" w:color="auto"/>
      </w:divBdr>
    </w:div>
    <w:div w:id="12534950">
      <w:bodyDiv w:val="1"/>
      <w:marLeft w:val="0"/>
      <w:marRight w:val="0"/>
      <w:marTop w:val="0"/>
      <w:marBottom w:val="0"/>
      <w:divBdr>
        <w:top w:val="none" w:sz="0" w:space="0" w:color="auto"/>
        <w:left w:val="none" w:sz="0" w:space="0" w:color="auto"/>
        <w:bottom w:val="none" w:sz="0" w:space="0" w:color="auto"/>
        <w:right w:val="none" w:sz="0" w:space="0" w:color="auto"/>
      </w:divBdr>
    </w:div>
    <w:div w:id="12539204">
      <w:bodyDiv w:val="1"/>
      <w:marLeft w:val="0"/>
      <w:marRight w:val="0"/>
      <w:marTop w:val="0"/>
      <w:marBottom w:val="0"/>
      <w:divBdr>
        <w:top w:val="none" w:sz="0" w:space="0" w:color="auto"/>
        <w:left w:val="none" w:sz="0" w:space="0" w:color="auto"/>
        <w:bottom w:val="none" w:sz="0" w:space="0" w:color="auto"/>
        <w:right w:val="none" w:sz="0" w:space="0" w:color="auto"/>
      </w:divBdr>
    </w:div>
    <w:div w:id="12540575">
      <w:bodyDiv w:val="1"/>
      <w:marLeft w:val="0"/>
      <w:marRight w:val="0"/>
      <w:marTop w:val="0"/>
      <w:marBottom w:val="0"/>
      <w:divBdr>
        <w:top w:val="none" w:sz="0" w:space="0" w:color="auto"/>
        <w:left w:val="none" w:sz="0" w:space="0" w:color="auto"/>
        <w:bottom w:val="none" w:sz="0" w:space="0" w:color="auto"/>
        <w:right w:val="none" w:sz="0" w:space="0" w:color="auto"/>
      </w:divBdr>
    </w:div>
    <w:div w:id="12656031">
      <w:bodyDiv w:val="1"/>
      <w:marLeft w:val="0"/>
      <w:marRight w:val="0"/>
      <w:marTop w:val="0"/>
      <w:marBottom w:val="0"/>
      <w:divBdr>
        <w:top w:val="none" w:sz="0" w:space="0" w:color="auto"/>
        <w:left w:val="none" w:sz="0" w:space="0" w:color="auto"/>
        <w:bottom w:val="none" w:sz="0" w:space="0" w:color="auto"/>
        <w:right w:val="none" w:sz="0" w:space="0" w:color="auto"/>
      </w:divBdr>
    </w:div>
    <w:div w:id="12802417">
      <w:bodyDiv w:val="1"/>
      <w:marLeft w:val="0"/>
      <w:marRight w:val="0"/>
      <w:marTop w:val="0"/>
      <w:marBottom w:val="0"/>
      <w:divBdr>
        <w:top w:val="none" w:sz="0" w:space="0" w:color="auto"/>
        <w:left w:val="none" w:sz="0" w:space="0" w:color="auto"/>
        <w:bottom w:val="none" w:sz="0" w:space="0" w:color="auto"/>
        <w:right w:val="none" w:sz="0" w:space="0" w:color="auto"/>
      </w:divBdr>
    </w:div>
    <w:div w:id="12809479">
      <w:bodyDiv w:val="1"/>
      <w:marLeft w:val="0"/>
      <w:marRight w:val="0"/>
      <w:marTop w:val="0"/>
      <w:marBottom w:val="0"/>
      <w:divBdr>
        <w:top w:val="none" w:sz="0" w:space="0" w:color="auto"/>
        <w:left w:val="none" w:sz="0" w:space="0" w:color="auto"/>
        <w:bottom w:val="none" w:sz="0" w:space="0" w:color="auto"/>
        <w:right w:val="none" w:sz="0" w:space="0" w:color="auto"/>
      </w:divBdr>
    </w:div>
    <w:div w:id="12845230">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2927895">
      <w:bodyDiv w:val="1"/>
      <w:marLeft w:val="0"/>
      <w:marRight w:val="0"/>
      <w:marTop w:val="0"/>
      <w:marBottom w:val="0"/>
      <w:divBdr>
        <w:top w:val="none" w:sz="0" w:space="0" w:color="auto"/>
        <w:left w:val="none" w:sz="0" w:space="0" w:color="auto"/>
        <w:bottom w:val="none" w:sz="0" w:space="0" w:color="auto"/>
        <w:right w:val="none" w:sz="0" w:space="0" w:color="auto"/>
      </w:divBdr>
    </w:div>
    <w:div w:id="12996890">
      <w:bodyDiv w:val="1"/>
      <w:marLeft w:val="0"/>
      <w:marRight w:val="0"/>
      <w:marTop w:val="0"/>
      <w:marBottom w:val="0"/>
      <w:divBdr>
        <w:top w:val="none" w:sz="0" w:space="0" w:color="auto"/>
        <w:left w:val="none" w:sz="0" w:space="0" w:color="auto"/>
        <w:bottom w:val="none" w:sz="0" w:space="0" w:color="auto"/>
        <w:right w:val="none" w:sz="0" w:space="0" w:color="auto"/>
      </w:divBdr>
    </w:div>
    <w:div w:id="12998344">
      <w:bodyDiv w:val="1"/>
      <w:marLeft w:val="0"/>
      <w:marRight w:val="0"/>
      <w:marTop w:val="0"/>
      <w:marBottom w:val="0"/>
      <w:divBdr>
        <w:top w:val="none" w:sz="0" w:space="0" w:color="auto"/>
        <w:left w:val="none" w:sz="0" w:space="0" w:color="auto"/>
        <w:bottom w:val="none" w:sz="0" w:space="0" w:color="auto"/>
        <w:right w:val="none" w:sz="0" w:space="0" w:color="auto"/>
      </w:divBdr>
    </w:div>
    <w:div w:id="13001335">
      <w:bodyDiv w:val="1"/>
      <w:marLeft w:val="0"/>
      <w:marRight w:val="0"/>
      <w:marTop w:val="0"/>
      <w:marBottom w:val="0"/>
      <w:divBdr>
        <w:top w:val="none" w:sz="0" w:space="0" w:color="auto"/>
        <w:left w:val="none" w:sz="0" w:space="0" w:color="auto"/>
        <w:bottom w:val="none" w:sz="0" w:space="0" w:color="auto"/>
        <w:right w:val="none" w:sz="0" w:space="0" w:color="auto"/>
      </w:divBdr>
    </w:div>
    <w:div w:id="13002527">
      <w:bodyDiv w:val="1"/>
      <w:marLeft w:val="0"/>
      <w:marRight w:val="0"/>
      <w:marTop w:val="0"/>
      <w:marBottom w:val="0"/>
      <w:divBdr>
        <w:top w:val="none" w:sz="0" w:space="0" w:color="auto"/>
        <w:left w:val="none" w:sz="0" w:space="0" w:color="auto"/>
        <w:bottom w:val="none" w:sz="0" w:space="0" w:color="auto"/>
        <w:right w:val="none" w:sz="0" w:space="0" w:color="auto"/>
      </w:divBdr>
    </w:div>
    <w:div w:id="13043599">
      <w:bodyDiv w:val="1"/>
      <w:marLeft w:val="0"/>
      <w:marRight w:val="0"/>
      <w:marTop w:val="0"/>
      <w:marBottom w:val="0"/>
      <w:divBdr>
        <w:top w:val="none" w:sz="0" w:space="0" w:color="auto"/>
        <w:left w:val="none" w:sz="0" w:space="0" w:color="auto"/>
        <w:bottom w:val="none" w:sz="0" w:space="0" w:color="auto"/>
        <w:right w:val="none" w:sz="0" w:space="0" w:color="auto"/>
      </w:divBdr>
    </w:div>
    <w:div w:id="13046417">
      <w:bodyDiv w:val="1"/>
      <w:marLeft w:val="0"/>
      <w:marRight w:val="0"/>
      <w:marTop w:val="0"/>
      <w:marBottom w:val="0"/>
      <w:divBdr>
        <w:top w:val="none" w:sz="0" w:space="0" w:color="auto"/>
        <w:left w:val="none" w:sz="0" w:space="0" w:color="auto"/>
        <w:bottom w:val="none" w:sz="0" w:space="0" w:color="auto"/>
        <w:right w:val="none" w:sz="0" w:space="0" w:color="auto"/>
      </w:divBdr>
    </w:div>
    <w:div w:id="13071338">
      <w:bodyDiv w:val="1"/>
      <w:marLeft w:val="0"/>
      <w:marRight w:val="0"/>
      <w:marTop w:val="0"/>
      <w:marBottom w:val="0"/>
      <w:divBdr>
        <w:top w:val="none" w:sz="0" w:space="0" w:color="auto"/>
        <w:left w:val="none" w:sz="0" w:space="0" w:color="auto"/>
        <w:bottom w:val="none" w:sz="0" w:space="0" w:color="auto"/>
        <w:right w:val="none" w:sz="0" w:space="0" w:color="auto"/>
      </w:divBdr>
    </w:div>
    <w:div w:id="13072528">
      <w:bodyDiv w:val="1"/>
      <w:marLeft w:val="0"/>
      <w:marRight w:val="0"/>
      <w:marTop w:val="0"/>
      <w:marBottom w:val="0"/>
      <w:divBdr>
        <w:top w:val="none" w:sz="0" w:space="0" w:color="auto"/>
        <w:left w:val="none" w:sz="0" w:space="0" w:color="auto"/>
        <w:bottom w:val="none" w:sz="0" w:space="0" w:color="auto"/>
        <w:right w:val="none" w:sz="0" w:space="0" w:color="auto"/>
      </w:divBdr>
    </w:div>
    <w:div w:id="13114372">
      <w:bodyDiv w:val="1"/>
      <w:marLeft w:val="0"/>
      <w:marRight w:val="0"/>
      <w:marTop w:val="0"/>
      <w:marBottom w:val="0"/>
      <w:divBdr>
        <w:top w:val="none" w:sz="0" w:space="0" w:color="auto"/>
        <w:left w:val="none" w:sz="0" w:space="0" w:color="auto"/>
        <w:bottom w:val="none" w:sz="0" w:space="0" w:color="auto"/>
        <w:right w:val="none" w:sz="0" w:space="0" w:color="auto"/>
      </w:divBdr>
    </w:div>
    <w:div w:id="13197004">
      <w:bodyDiv w:val="1"/>
      <w:marLeft w:val="0"/>
      <w:marRight w:val="0"/>
      <w:marTop w:val="0"/>
      <w:marBottom w:val="0"/>
      <w:divBdr>
        <w:top w:val="none" w:sz="0" w:space="0" w:color="auto"/>
        <w:left w:val="none" w:sz="0" w:space="0" w:color="auto"/>
        <w:bottom w:val="none" w:sz="0" w:space="0" w:color="auto"/>
        <w:right w:val="none" w:sz="0" w:space="0" w:color="auto"/>
      </w:divBdr>
    </w:div>
    <w:div w:id="13264705">
      <w:bodyDiv w:val="1"/>
      <w:marLeft w:val="0"/>
      <w:marRight w:val="0"/>
      <w:marTop w:val="0"/>
      <w:marBottom w:val="0"/>
      <w:divBdr>
        <w:top w:val="none" w:sz="0" w:space="0" w:color="auto"/>
        <w:left w:val="none" w:sz="0" w:space="0" w:color="auto"/>
        <w:bottom w:val="none" w:sz="0" w:space="0" w:color="auto"/>
        <w:right w:val="none" w:sz="0" w:space="0" w:color="auto"/>
      </w:divBdr>
    </w:div>
    <w:div w:id="13266073">
      <w:bodyDiv w:val="1"/>
      <w:marLeft w:val="0"/>
      <w:marRight w:val="0"/>
      <w:marTop w:val="0"/>
      <w:marBottom w:val="0"/>
      <w:divBdr>
        <w:top w:val="none" w:sz="0" w:space="0" w:color="auto"/>
        <w:left w:val="none" w:sz="0" w:space="0" w:color="auto"/>
        <w:bottom w:val="none" w:sz="0" w:space="0" w:color="auto"/>
        <w:right w:val="none" w:sz="0" w:space="0" w:color="auto"/>
      </w:divBdr>
    </w:div>
    <w:div w:id="13266176">
      <w:bodyDiv w:val="1"/>
      <w:marLeft w:val="0"/>
      <w:marRight w:val="0"/>
      <w:marTop w:val="0"/>
      <w:marBottom w:val="0"/>
      <w:divBdr>
        <w:top w:val="none" w:sz="0" w:space="0" w:color="auto"/>
        <w:left w:val="none" w:sz="0" w:space="0" w:color="auto"/>
        <w:bottom w:val="none" w:sz="0" w:space="0" w:color="auto"/>
        <w:right w:val="none" w:sz="0" w:space="0" w:color="auto"/>
      </w:divBdr>
    </w:div>
    <w:div w:id="13381091">
      <w:bodyDiv w:val="1"/>
      <w:marLeft w:val="0"/>
      <w:marRight w:val="0"/>
      <w:marTop w:val="0"/>
      <w:marBottom w:val="0"/>
      <w:divBdr>
        <w:top w:val="none" w:sz="0" w:space="0" w:color="auto"/>
        <w:left w:val="none" w:sz="0" w:space="0" w:color="auto"/>
        <w:bottom w:val="none" w:sz="0" w:space="0" w:color="auto"/>
        <w:right w:val="none" w:sz="0" w:space="0" w:color="auto"/>
      </w:divBdr>
    </w:div>
    <w:div w:id="13382351">
      <w:bodyDiv w:val="1"/>
      <w:marLeft w:val="0"/>
      <w:marRight w:val="0"/>
      <w:marTop w:val="0"/>
      <w:marBottom w:val="0"/>
      <w:divBdr>
        <w:top w:val="none" w:sz="0" w:space="0" w:color="auto"/>
        <w:left w:val="none" w:sz="0" w:space="0" w:color="auto"/>
        <w:bottom w:val="none" w:sz="0" w:space="0" w:color="auto"/>
        <w:right w:val="none" w:sz="0" w:space="0" w:color="auto"/>
      </w:divBdr>
    </w:div>
    <w:div w:id="13382521">
      <w:bodyDiv w:val="1"/>
      <w:marLeft w:val="0"/>
      <w:marRight w:val="0"/>
      <w:marTop w:val="0"/>
      <w:marBottom w:val="0"/>
      <w:divBdr>
        <w:top w:val="none" w:sz="0" w:space="0" w:color="auto"/>
        <w:left w:val="none" w:sz="0" w:space="0" w:color="auto"/>
        <w:bottom w:val="none" w:sz="0" w:space="0" w:color="auto"/>
        <w:right w:val="none" w:sz="0" w:space="0" w:color="auto"/>
      </w:divBdr>
    </w:div>
    <w:div w:id="13458018">
      <w:bodyDiv w:val="1"/>
      <w:marLeft w:val="0"/>
      <w:marRight w:val="0"/>
      <w:marTop w:val="0"/>
      <w:marBottom w:val="0"/>
      <w:divBdr>
        <w:top w:val="none" w:sz="0" w:space="0" w:color="auto"/>
        <w:left w:val="none" w:sz="0" w:space="0" w:color="auto"/>
        <w:bottom w:val="none" w:sz="0" w:space="0" w:color="auto"/>
        <w:right w:val="none" w:sz="0" w:space="0" w:color="auto"/>
      </w:divBdr>
    </w:div>
    <w:div w:id="13464279">
      <w:bodyDiv w:val="1"/>
      <w:marLeft w:val="0"/>
      <w:marRight w:val="0"/>
      <w:marTop w:val="0"/>
      <w:marBottom w:val="0"/>
      <w:divBdr>
        <w:top w:val="none" w:sz="0" w:space="0" w:color="auto"/>
        <w:left w:val="none" w:sz="0" w:space="0" w:color="auto"/>
        <w:bottom w:val="none" w:sz="0" w:space="0" w:color="auto"/>
        <w:right w:val="none" w:sz="0" w:space="0" w:color="auto"/>
      </w:divBdr>
    </w:div>
    <w:div w:id="13464860">
      <w:bodyDiv w:val="1"/>
      <w:marLeft w:val="0"/>
      <w:marRight w:val="0"/>
      <w:marTop w:val="0"/>
      <w:marBottom w:val="0"/>
      <w:divBdr>
        <w:top w:val="none" w:sz="0" w:space="0" w:color="auto"/>
        <w:left w:val="none" w:sz="0" w:space="0" w:color="auto"/>
        <w:bottom w:val="none" w:sz="0" w:space="0" w:color="auto"/>
        <w:right w:val="none" w:sz="0" w:space="0" w:color="auto"/>
      </w:divBdr>
    </w:div>
    <w:div w:id="13466007">
      <w:bodyDiv w:val="1"/>
      <w:marLeft w:val="0"/>
      <w:marRight w:val="0"/>
      <w:marTop w:val="0"/>
      <w:marBottom w:val="0"/>
      <w:divBdr>
        <w:top w:val="none" w:sz="0" w:space="0" w:color="auto"/>
        <w:left w:val="none" w:sz="0" w:space="0" w:color="auto"/>
        <w:bottom w:val="none" w:sz="0" w:space="0" w:color="auto"/>
        <w:right w:val="none" w:sz="0" w:space="0" w:color="auto"/>
      </w:divBdr>
    </w:div>
    <w:div w:id="13506900">
      <w:bodyDiv w:val="1"/>
      <w:marLeft w:val="0"/>
      <w:marRight w:val="0"/>
      <w:marTop w:val="0"/>
      <w:marBottom w:val="0"/>
      <w:divBdr>
        <w:top w:val="none" w:sz="0" w:space="0" w:color="auto"/>
        <w:left w:val="none" w:sz="0" w:space="0" w:color="auto"/>
        <w:bottom w:val="none" w:sz="0" w:space="0" w:color="auto"/>
        <w:right w:val="none" w:sz="0" w:space="0" w:color="auto"/>
      </w:divBdr>
    </w:div>
    <w:div w:id="13650874">
      <w:bodyDiv w:val="1"/>
      <w:marLeft w:val="0"/>
      <w:marRight w:val="0"/>
      <w:marTop w:val="0"/>
      <w:marBottom w:val="0"/>
      <w:divBdr>
        <w:top w:val="none" w:sz="0" w:space="0" w:color="auto"/>
        <w:left w:val="none" w:sz="0" w:space="0" w:color="auto"/>
        <w:bottom w:val="none" w:sz="0" w:space="0" w:color="auto"/>
        <w:right w:val="none" w:sz="0" w:space="0" w:color="auto"/>
      </w:divBdr>
    </w:div>
    <w:div w:id="13697261">
      <w:bodyDiv w:val="1"/>
      <w:marLeft w:val="0"/>
      <w:marRight w:val="0"/>
      <w:marTop w:val="0"/>
      <w:marBottom w:val="0"/>
      <w:divBdr>
        <w:top w:val="none" w:sz="0" w:space="0" w:color="auto"/>
        <w:left w:val="none" w:sz="0" w:space="0" w:color="auto"/>
        <w:bottom w:val="none" w:sz="0" w:space="0" w:color="auto"/>
        <w:right w:val="none" w:sz="0" w:space="0" w:color="auto"/>
      </w:divBdr>
    </w:div>
    <w:div w:id="13698051">
      <w:bodyDiv w:val="1"/>
      <w:marLeft w:val="0"/>
      <w:marRight w:val="0"/>
      <w:marTop w:val="0"/>
      <w:marBottom w:val="0"/>
      <w:divBdr>
        <w:top w:val="none" w:sz="0" w:space="0" w:color="auto"/>
        <w:left w:val="none" w:sz="0" w:space="0" w:color="auto"/>
        <w:bottom w:val="none" w:sz="0" w:space="0" w:color="auto"/>
        <w:right w:val="none" w:sz="0" w:space="0" w:color="auto"/>
      </w:divBdr>
    </w:div>
    <w:div w:id="13698074">
      <w:bodyDiv w:val="1"/>
      <w:marLeft w:val="0"/>
      <w:marRight w:val="0"/>
      <w:marTop w:val="0"/>
      <w:marBottom w:val="0"/>
      <w:divBdr>
        <w:top w:val="none" w:sz="0" w:space="0" w:color="auto"/>
        <w:left w:val="none" w:sz="0" w:space="0" w:color="auto"/>
        <w:bottom w:val="none" w:sz="0" w:space="0" w:color="auto"/>
        <w:right w:val="none" w:sz="0" w:space="0" w:color="auto"/>
      </w:divBdr>
    </w:div>
    <w:div w:id="13699103">
      <w:bodyDiv w:val="1"/>
      <w:marLeft w:val="0"/>
      <w:marRight w:val="0"/>
      <w:marTop w:val="0"/>
      <w:marBottom w:val="0"/>
      <w:divBdr>
        <w:top w:val="none" w:sz="0" w:space="0" w:color="auto"/>
        <w:left w:val="none" w:sz="0" w:space="0" w:color="auto"/>
        <w:bottom w:val="none" w:sz="0" w:space="0" w:color="auto"/>
        <w:right w:val="none" w:sz="0" w:space="0" w:color="auto"/>
      </w:divBdr>
    </w:div>
    <w:div w:id="13729169">
      <w:bodyDiv w:val="1"/>
      <w:marLeft w:val="0"/>
      <w:marRight w:val="0"/>
      <w:marTop w:val="0"/>
      <w:marBottom w:val="0"/>
      <w:divBdr>
        <w:top w:val="none" w:sz="0" w:space="0" w:color="auto"/>
        <w:left w:val="none" w:sz="0" w:space="0" w:color="auto"/>
        <w:bottom w:val="none" w:sz="0" w:space="0" w:color="auto"/>
        <w:right w:val="none" w:sz="0" w:space="0" w:color="auto"/>
      </w:divBdr>
    </w:div>
    <w:div w:id="13767687">
      <w:bodyDiv w:val="1"/>
      <w:marLeft w:val="0"/>
      <w:marRight w:val="0"/>
      <w:marTop w:val="0"/>
      <w:marBottom w:val="0"/>
      <w:divBdr>
        <w:top w:val="none" w:sz="0" w:space="0" w:color="auto"/>
        <w:left w:val="none" w:sz="0" w:space="0" w:color="auto"/>
        <w:bottom w:val="none" w:sz="0" w:space="0" w:color="auto"/>
        <w:right w:val="none" w:sz="0" w:space="0" w:color="auto"/>
      </w:divBdr>
    </w:div>
    <w:div w:id="13925442">
      <w:bodyDiv w:val="1"/>
      <w:marLeft w:val="0"/>
      <w:marRight w:val="0"/>
      <w:marTop w:val="0"/>
      <w:marBottom w:val="0"/>
      <w:divBdr>
        <w:top w:val="none" w:sz="0" w:space="0" w:color="auto"/>
        <w:left w:val="none" w:sz="0" w:space="0" w:color="auto"/>
        <w:bottom w:val="none" w:sz="0" w:space="0" w:color="auto"/>
        <w:right w:val="none" w:sz="0" w:space="0" w:color="auto"/>
      </w:divBdr>
    </w:div>
    <w:div w:id="13926350">
      <w:bodyDiv w:val="1"/>
      <w:marLeft w:val="0"/>
      <w:marRight w:val="0"/>
      <w:marTop w:val="0"/>
      <w:marBottom w:val="0"/>
      <w:divBdr>
        <w:top w:val="none" w:sz="0" w:space="0" w:color="auto"/>
        <w:left w:val="none" w:sz="0" w:space="0" w:color="auto"/>
        <w:bottom w:val="none" w:sz="0" w:space="0" w:color="auto"/>
        <w:right w:val="none" w:sz="0" w:space="0" w:color="auto"/>
      </w:divBdr>
    </w:div>
    <w:div w:id="13967436">
      <w:bodyDiv w:val="1"/>
      <w:marLeft w:val="0"/>
      <w:marRight w:val="0"/>
      <w:marTop w:val="0"/>
      <w:marBottom w:val="0"/>
      <w:divBdr>
        <w:top w:val="none" w:sz="0" w:space="0" w:color="auto"/>
        <w:left w:val="none" w:sz="0" w:space="0" w:color="auto"/>
        <w:bottom w:val="none" w:sz="0" w:space="0" w:color="auto"/>
        <w:right w:val="none" w:sz="0" w:space="0" w:color="auto"/>
      </w:divBdr>
    </w:div>
    <w:div w:id="14036830">
      <w:bodyDiv w:val="1"/>
      <w:marLeft w:val="0"/>
      <w:marRight w:val="0"/>
      <w:marTop w:val="0"/>
      <w:marBottom w:val="0"/>
      <w:divBdr>
        <w:top w:val="none" w:sz="0" w:space="0" w:color="auto"/>
        <w:left w:val="none" w:sz="0" w:space="0" w:color="auto"/>
        <w:bottom w:val="none" w:sz="0" w:space="0" w:color="auto"/>
        <w:right w:val="none" w:sz="0" w:space="0" w:color="auto"/>
      </w:divBdr>
    </w:div>
    <w:div w:id="14043706">
      <w:bodyDiv w:val="1"/>
      <w:marLeft w:val="0"/>
      <w:marRight w:val="0"/>
      <w:marTop w:val="0"/>
      <w:marBottom w:val="0"/>
      <w:divBdr>
        <w:top w:val="none" w:sz="0" w:space="0" w:color="auto"/>
        <w:left w:val="none" w:sz="0" w:space="0" w:color="auto"/>
        <w:bottom w:val="none" w:sz="0" w:space="0" w:color="auto"/>
        <w:right w:val="none" w:sz="0" w:space="0" w:color="auto"/>
      </w:divBdr>
    </w:div>
    <w:div w:id="14116591">
      <w:bodyDiv w:val="1"/>
      <w:marLeft w:val="0"/>
      <w:marRight w:val="0"/>
      <w:marTop w:val="0"/>
      <w:marBottom w:val="0"/>
      <w:divBdr>
        <w:top w:val="none" w:sz="0" w:space="0" w:color="auto"/>
        <w:left w:val="none" w:sz="0" w:space="0" w:color="auto"/>
        <w:bottom w:val="none" w:sz="0" w:space="0" w:color="auto"/>
        <w:right w:val="none" w:sz="0" w:space="0" w:color="auto"/>
      </w:divBdr>
    </w:div>
    <w:div w:id="14118254">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120472">
      <w:bodyDiv w:val="1"/>
      <w:marLeft w:val="0"/>
      <w:marRight w:val="0"/>
      <w:marTop w:val="0"/>
      <w:marBottom w:val="0"/>
      <w:divBdr>
        <w:top w:val="none" w:sz="0" w:space="0" w:color="auto"/>
        <w:left w:val="none" w:sz="0" w:space="0" w:color="auto"/>
        <w:bottom w:val="none" w:sz="0" w:space="0" w:color="auto"/>
        <w:right w:val="none" w:sz="0" w:space="0" w:color="auto"/>
      </w:divBdr>
    </w:div>
    <w:div w:id="14156640">
      <w:bodyDiv w:val="1"/>
      <w:marLeft w:val="0"/>
      <w:marRight w:val="0"/>
      <w:marTop w:val="0"/>
      <w:marBottom w:val="0"/>
      <w:divBdr>
        <w:top w:val="none" w:sz="0" w:space="0" w:color="auto"/>
        <w:left w:val="none" w:sz="0" w:space="0" w:color="auto"/>
        <w:bottom w:val="none" w:sz="0" w:space="0" w:color="auto"/>
        <w:right w:val="none" w:sz="0" w:space="0" w:color="auto"/>
      </w:divBdr>
    </w:div>
    <w:div w:id="14162515">
      <w:bodyDiv w:val="1"/>
      <w:marLeft w:val="0"/>
      <w:marRight w:val="0"/>
      <w:marTop w:val="0"/>
      <w:marBottom w:val="0"/>
      <w:divBdr>
        <w:top w:val="none" w:sz="0" w:space="0" w:color="auto"/>
        <w:left w:val="none" w:sz="0" w:space="0" w:color="auto"/>
        <w:bottom w:val="none" w:sz="0" w:space="0" w:color="auto"/>
        <w:right w:val="none" w:sz="0" w:space="0" w:color="auto"/>
      </w:divBdr>
    </w:div>
    <w:div w:id="14231669">
      <w:bodyDiv w:val="1"/>
      <w:marLeft w:val="0"/>
      <w:marRight w:val="0"/>
      <w:marTop w:val="0"/>
      <w:marBottom w:val="0"/>
      <w:divBdr>
        <w:top w:val="none" w:sz="0" w:space="0" w:color="auto"/>
        <w:left w:val="none" w:sz="0" w:space="0" w:color="auto"/>
        <w:bottom w:val="none" w:sz="0" w:space="0" w:color="auto"/>
        <w:right w:val="none" w:sz="0" w:space="0" w:color="auto"/>
      </w:divBdr>
    </w:div>
    <w:div w:id="14306734">
      <w:bodyDiv w:val="1"/>
      <w:marLeft w:val="0"/>
      <w:marRight w:val="0"/>
      <w:marTop w:val="0"/>
      <w:marBottom w:val="0"/>
      <w:divBdr>
        <w:top w:val="none" w:sz="0" w:space="0" w:color="auto"/>
        <w:left w:val="none" w:sz="0" w:space="0" w:color="auto"/>
        <w:bottom w:val="none" w:sz="0" w:space="0" w:color="auto"/>
        <w:right w:val="none" w:sz="0" w:space="0" w:color="auto"/>
      </w:divBdr>
    </w:div>
    <w:div w:id="14307660">
      <w:bodyDiv w:val="1"/>
      <w:marLeft w:val="0"/>
      <w:marRight w:val="0"/>
      <w:marTop w:val="0"/>
      <w:marBottom w:val="0"/>
      <w:divBdr>
        <w:top w:val="none" w:sz="0" w:space="0" w:color="auto"/>
        <w:left w:val="none" w:sz="0" w:space="0" w:color="auto"/>
        <w:bottom w:val="none" w:sz="0" w:space="0" w:color="auto"/>
        <w:right w:val="none" w:sz="0" w:space="0" w:color="auto"/>
      </w:divBdr>
    </w:div>
    <w:div w:id="14311514">
      <w:bodyDiv w:val="1"/>
      <w:marLeft w:val="0"/>
      <w:marRight w:val="0"/>
      <w:marTop w:val="0"/>
      <w:marBottom w:val="0"/>
      <w:divBdr>
        <w:top w:val="none" w:sz="0" w:space="0" w:color="auto"/>
        <w:left w:val="none" w:sz="0" w:space="0" w:color="auto"/>
        <w:bottom w:val="none" w:sz="0" w:space="0" w:color="auto"/>
        <w:right w:val="none" w:sz="0" w:space="0" w:color="auto"/>
      </w:divBdr>
    </w:div>
    <w:div w:id="14312996">
      <w:bodyDiv w:val="1"/>
      <w:marLeft w:val="0"/>
      <w:marRight w:val="0"/>
      <w:marTop w:val="0"/>
      <w:marBottom w:val="0"/>
      <w:divBdr>
        <w:top w:val="none" w:sz="0" w:space="0" w:color="auto"/>
        <w:left w:val="none" w:sz="0" w:space="0" w:color="auto"/>
        <w:bottom w:val="none" w:sz="0" w:space="0" w:color="auto"/>
        <w:right w:val="none" w:sz="0" w:space="0" w:color="auto"/>
      </w:divBdr>
    </w:div>
    <w:div w:id="14353116">
      <w:bodyDiv w:val="1"/>
      <w:marLeft w:val="0"/>
      <w:marRight w:val="0"/>
      <w:marTop w:val="0"/>
      <w:marBottom w:val="0"/>
      <w:divBdr>
        <w:top w:val="none" w:sz="0" w:space="0" w:color="auto"/>
        <w:left w:val="none" w:sz="0" w:space="0" w:color="auto"/>
        <w:bottom w:val="none" w:sz="0" w:space="0" w:color="auto"/>
        <w:right w:val="none" w:sz="0" w:space="0" w:color="auto"/>
      </w:divBdr>
    </w:div>
    <w:div w:id="14353193">
      <w:bodyDiv w:val="1"/>
      <w:marLeft w:val="0"/>
      <w:marRight w:val="0"/>
      <w:marTop w:val="0"/>
      <w:marBottom w:val="0"/>
      <w:divBdr>
        <w:top w:val="none" w:sz="0" w:space="0" w:color="auto"/>
        <w:left w:val="none" w:sz="0" w:space="0" w:color="auto"/>
        <w:bottom w:val="none" w:sz="0" w:space="0" w:color="auto"/>
        <w:right w:val="none" w:sz="0" w:space="0" w:color="auto"/>
      </w:divBdr>
    </w:div>
    <w:div w:id="14356072">
      <w:bodyDiv w:val="1"/>
      <w:marLeft w:val="0"/>
      <w:marRight w:val="0"/>
      <w:marTop w:val="0"/>
      <w:marBottom w:val="0"/>
      <w:divBdr>
        <w:top w:val="none" w:sz="0" w:space="0" w:color="auto"/>
        <w:left w:val="none" w:sz="0" w:space="0" w:color="auto"/>
        <w:bottom w:val="none" w:sz="0" w:space="0" w:color="auto"/>
        <w:right w:val="none" w:sz="0" w:space="0" w:color="auto"/>
      </w:divBdr>
    </w:div>
    <w:div w:id="14382788">
      <w:bodyDiv w:val="1"/>
      <w:marLeft w:val="0"/>
      <w:marRight w:val="0"/>
      <w:marTop w:val="0"/>
      <w:marBottom w:val="0"/>
      <w:divBdr>
        <w:top w:val="none" w:sz="0" w:space="0" w:color="auto"/>
        <w:left w:val="none" w:sz="0" w:space="0" w:color="auto"/>
        <w:bottom w:val="none" w:sz="0" w:space="0" w:color="auto"/>
        <w:right w:val="none" w:sz="0" w:space="0" w:color="auto"/>
      </w:divBdr>
    </w:div>
    <w:div w:id="14383362">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430384">
      <w:bodyDiv w:val="1"/>
      <w:marLeft w:val="0"/>
      <w:marRight w:val="0"/>
      <w:marTop w:val="0"/>
      <w:marBottom w:val="0"/>
      <w:divBdr>
        <w:top w:val="none" w:sz="0" w:space="0" w:color="auto"/>
        <w:left w:val="none" w:sz="0" w:space="0" w:color="auto"/>
        <w:bottom w:val="none" w:sz="0" w:space="0" w:color="auto"/>
        <w:right w:val="none" w:sz="0" w:space="0" w:color="auto"/>
      </w:divBdr>
    </w:div>
    <w:div w:id="14507234">
      <w:bodyDiv w:val="1"/>
      <w:marLeft w:val="0"/>
      <w:marRight w:val="0"/>
      <w:marTop w:val="0"/>
      <w:marBottom w:val="0"/>
      <w:divBdr>
        <w:top w:val="none" w:sz="0" w:space="0" w:color="auto"/>
        <w:left w:val="none" w:sz="0" w:space="0" w:color="auto"/>
        <w:bottom w:val="none" w:sz="0" w:space="0" w:color="auto"/>
        <w:right w:val="none" w:sz="0" w:space="0" w:color="auto"/>
      </w:divBdr>
    </w:div>
    <w:div w:id="14549101">
      <w:bodyDiv w:val="1"/>
      <w:marLeft w:val="0"/>
      <w:marRight w:val="0"/>
      <w:marTop w:val="0"/>
      <w:marBottom w:val="0"/>
      <w:divBdr>
        <w:top w:val="none" w:sz="0" w:space="0" w:color="auto"/>
        <w:left w:val="none" w:sz="0" w:space="0" w:color="auto"/>
        <w:bottom w:val="none" w:sz="0" w:space="0" w:color="auto"/>
        <w:right w:val="none" w:sz="0" w:space="0" w:color="auto"/>
      </w:divBdr>
    </w:div>
    <w:div w:id="14578113">
      <w:bodyDiv w:val="1"/>
      <w:marLeft w:val="0"/>
      <w:marRight w:val="0"/>
      <w:marTop w:val="0"/>
      <w:marBottom w:val="0"/>
      <w:divBdr>
        <w:top w:val="none" w:sz="0" w:space="0" w:color="auto"/>
        <w:left w:val="none" w:sz="0" w:space="0" w:color="auto"/>
        <w:bottom w:val="none" w:sz="0" w:space="0" w:color="auto"/>
        <w:right w:val="none" w:sz="0" w:space="0" w:color="auto"/>
      </w:divBdr>
    </w:div>
    <w:div w:id="14616320">
      <w:bodyDiv w:val="1"/>
      <w:marLeft w:val="0"/>
      <w:marRight w:val="0"/>
      <w:marTop w:val="0"/>
      <w:marBottom w:val="0"/>
      <w:divBdr>
        <w:top w:val="none" w:sz="0" w:space="0" w:color="auto"/>
        <w:left w:val="none" w:sz="0" w:space="0" w:color="auto"/>
        <w:bottom w:val="none" w:sz="0" w:space="0" w:color="auto"/>
        <w:right w:val="none" w:sz="0" w:space="0" w:color="auto"/>
      </w:divBdr>
    </w:div>
    <w:div w:id="14625759">
      <w:bodyDiv w:val="1"/>
      <w:marLeft w:val="0"/>
      <w:marRight w:val="0"/>
      <w:marTop w:val="0"/>
      <w:marBottom w:val="0"/>
      <w:divBdr>
        <w:top w:val="none" w:sz="0" w:space="0" w:color="auto"/>
        <w:left w:val="none" w:sz="0" w:space="0" w:color="auto"/>
        <w:bottom w:val="none" w:sz="0" w:space="0" w:color="auto"/>
        <w:right w:val="none" w:sz="0" w:space="0" w:color="auto"/>
      </w:divBdr>
    </w:div>
    <w:div w:id="14693394">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62263171">
          <w:marLeft w:val="480"/>
          <w:marRight w:val="0"/>
          <w:marTop w:val="0"/>
          <w:marBottom w:val="0"/>
          <w:divBdr>
            <w:top w:val="none" w:sz="0" w:space="0" w:color="auto"/>
            <w:left w:val="none" w:sz="0" w:space="0" w:color="auto"/>
            <w:bottom w:val="none" w:sz="0" w:space="0" w:color="auto"/>
            <w:right w:val="none" w:sz="0" w:space="0" w:color="auto"/>
          </w:divBdr>
        </w:div>
        <w:div w:id="110129887">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sChild>
    </w:div>
    <w:div w:id="14770149">
      <w:bodyDiv w:val="1"/>
      <w:marLeft w:val="0"/>
      <w:marRight w:val="0"/>
      <w:marTop w:val="0"/>
      <w:marBottom w:val="0"/>
      <w:divBdr>
        <w:top w:val="none" w:sz="0" w:space="0" w:color="auto"/>
        <w:left w:val="none" w:sz="0" w:space="0" w:color="auto"/>
        <w:bottom w:val="none" w:sz="0" w:space="0" w:color="auto"/>
        <w:right w:val="none" w:sz="0" w:space="0" w:color="auto"/>
      </w:divBdr>
    </w:div>
    <w:div w:id="14773081">
      <w:bodyDiv w:val="1"/>
      <w:marLeft w:val="0"/>
      <w:marRight w:val="0"/>
      <w:marTop w:val="0"/>
      <w:marBottom w:val="0"/>
      <w:divBdr>
        <w:top w:val="none" w:sz="0" w:space="0" w:color="auto"/>
        <w:left w:val="none" w:sz="0" w:space="0" w:color="auto"/>
        <w:bottom w:val="none" w:sz="0" w:space="0" w:color="auto"/>
        <w:right w:val="none" w:sz="0" w:space="0" w:color="auto"/>
      </w:divBdr>
    </w:div>
    <w:div w:id="14811757">
      <w:bodyDiv w:val="1"/>
      <w:marLeft w:val="0"/>
      <w:marRight w:val="0"/>
      <w:marTop w:val="0"/>
      <w:marBottom w:val="0"/>
      <w:divBdr>
        <w:top w:val="none" w:sz="0" w:space="0" w:color="auto"/>
        <w:left w:val="none" w:sz="0" w:space="0" w:color="auto"/>
        <w:bottom w:val="none" w:sz="0" w:space="0" w:color="auto"/>
        <w:right w:val="none" w:sz="0" w:space="0" w:color="auto"/>
      </w:divBdr>
    </w:div>
    <w:div w:id="14889483">
      <w:bodyDiv w:val="1"/>
      <w:marLeft w:val="0"/>
      <w:marRight w:val="0"/>
      <w:marTop w:val="0"/>
      <w:marBottom w:val="0"/>
      <w:divBdr>
        <w:top w:val="none" w:sz="0" w:space="0" w:color="auto"/>
        <w:left w:val="none" w:sz="0" w:space="0" w:color="auto"/>
        <w:bottom w:val="none" w:sz="0" w:space="0" w:color="auto"/>
        <w:right w:val="none" w:sz="0" w:space="0" w:color="auto"/>
      </w:divBdr>
    </w:div>
    <w:div w:id="15008507">
      <w:bodyDiv w:val="1"/>
      <w:marLeft w:val="0"/>
      <w:marRight w:val="0"/>
      <w:marTop w:val="0"/>
      <w:marBottom w:val="0"/>
      <w:divBdr>
        <w:top w:val="none" w:sz="0" w:space="0" w:color="auto"/>
        <w:left w:val="none" w:sz="0" w:space="0" w:color="auto"/>
        <w:bottom w:val="none" w:sz="0" w:space="0" w:color="auto"/>
        <w:right w:val="none" w:sz="0" w:space="0" w:color="auto"/>
      </w:divBdr>
    </w:div>
    <w:div w:id="15037858">
      <w:bodyDiv w:val="1"/>
      <w:marLeft w:val="0"/>
      <w:marRight w:val="0"/>
      <w:marTop w:val="0"/>
      <w:marBottom w:val="0"/>
      <w:divBdr>
        <w:top w:val="none" w:sz="0" w:space="0" w:color="auto"/>
        <w:left w:val="none" w:sz="0" w:space="0" w:color="auto"/>
        <w:bottom w:val="none" w:sz="0" w:space="0" w:color="auto"/>
        <w:right w:val="none" w:sz="0" w:space="0" w:color="auto"/>
      </w:divBdr>
    </w:div>
    <w:div w:id="15037881">
      <w:bodyDiv w:val="1"/>
      <w:marLeft w:val="0"/>
      <w:marRight w:val="0"/>
      <w:marTop w:val="0"/>
      <w:marBottom w:val="0"/>
      <w:divBdr>
        <w:top w:val="none" w:sz="0" w:space="0" w:color="auto"/>
        <w:left w:val="none" w:sz="0" w:space="0" w:color="auto"/>
        <w:bottom w:val="none" w:sz="0" w:space="0" w:color="auto"/>
        <w:right w:val="none" w:sz="0" w:space="0" w:color="auto"/>
      </w:divBdr>
    </w:div>
    <w:div w:id="15079444">
      <w:bodyDiv w:val="1"/>
      <w:marLeft w:val="0"/>
      <w:marRight w:val="0"/>
      <w:marTop w:val="0"/>
      <w:marBottom w:val="0"/>
      <w:divBdr>
        <w:top w:val="none" w:sz="0" w:space="0" w:color="auto"/>
        <w:left w:val="none" w:sz="0" w:space="0" w:color="auto"/>
        <w:bottom w:val="none" w:sz="0" w:space="0" w:color="auto"/>
        <w:right w:val="none" w:sz="0" w:space="0" w:color="auto"/>
      </w:divBdr>
    </w:div>
    <w:div w:id="15082575">
      <w:bodyDiv w:val="1"/>
      <w:marLeft w:val="0"/>
      <w:marRight w:val="0"/>
      <w:marTop w:val="0"/>
      <w:marBottom w:val="0"/>
      <w:divBdr>
        <w:top w:val="none" w:sz="0" w:space="0" w:color="auto"/>
        <w:left w:val="none" w:sz="0" w:space="0" w:color="auto"/>
        <w:bottom w:val="none" w:sz="0" w:space="0" w:color="auto"/>
        <w:right w:val="none" w:sz="0" w:space="0" w:color="auto"/>
      </w:divBdr>
    </w:div>
    <w:div w:id="15085551">
      <w:bodyDiv w:val="1"/>
      <w:marLeft w:val="0"/>
      <w:marRight w:val="0"/>
      <w:marTop w:val="0"/>
      <w:marBottom w:val="0"/>
      <w:divBdr>
        <w:top w:val="none" w:sz="0" w:space="0" w:color="auto"/>
        <w:left w:val="none" w:sz="0" w:space="0" w:color="auto"/>
        <w:bottom w:val="none" w:sz="0" w:space="0" w:color="auto"/>
        <w:right w:val="none" w:sz="0" w:space="0" w:color="auto"/>
      </w:divBdr>
    </w:div>
    <w:div w:id="15158494">
      <w:bodyDiv w:val="1"/>
      <w:marLeft w:val="0"/>
      <w:marRight w:val="0"/>
      <w:marTop w:val="0"/>
      <w:marBottom w:val="0"/>
      <w:divBdr>
        <w:top w:val="none" w:sz="0" w:space="0" w:color="auto"/>
        <w:left w:val="none" w:sz="0" w:space="0" w:color="auto"/>
        <w:bottom w:val="none" w:sz="0" w:space="0" w:color="auto"/>
        <w:right w:val="none" w:sz="0" w:space="0" w:color="auto"/>
      </w:divBdr>
    </w:div>
    <w:div w:id="15236634">
      <w:bodyDiv w:val="1"/>
      <w:marLeft w:val="0"/>
      <w:marRight w:val="0"/>
      <w:marTop w:val="0"/>
      <w:marBottom w:val="0"/>
      <w:divBdr>
        <w:top w:val="none" w:sz="0" w:space="0" w:color="auto"/>
        <w:left w:val="none" w:sz="0" w:space="0" w:color="auto"/>
        <w:bottom w:val="none" w:sz="0" w:space="0" w:color="auto"/>
        <w:right w:val="none" w:sz="0" w:space="0" w:color="auto"/>
      </w:divBdr>
    </w:div>
    <w:div w:id="15347806">
      <w:bodyDiv w:val="1"/>
      <w:marLeft w:val="0"/>
      <w:marRight w:val="0"/>
      <w:marTop w:val="0"/>
      <w:marBottom w:val="0"/>
      <w:divBdr>
        <w:top w:val="none" w:sz="0" w:space="0" w:color="auto"/>
        <w:left w:val="none" w:sz="0" w:space="0" w:color="auto"/>
        <w:bottom w:val="none" w:sz="0" w:space="0" w:color="auto"/>
        <w:right w:val="none" w:sz="0" w:space="0" w:color="auto"/>
      </w:divBdr>
    </w:div>
    <w:div w:id="15348231">
      <w:bodyDiv w:val="1"/>
      <w:marLeft w:val="0"/>
      <w:marRight w:val="0"/>
      <w:marTop w:val="0"/>
      <w:marBottom w:val="0"/>
      <w:divBdr>
        <w:top w:val="none" w:sz="0" w:space="0" w:color="auto"/>
        <w:left w:val="none" w:sz="0" w:space="0" w:color="auto"/>
        <w:bottom w:val="none" w:sz="0" w:space="0" w:color="auto"/>
        <w:right w:val="none" w:sz="0" w:space="0" w:color="auto"/>
      </w:divBdr>
    </w:div>
    <w:div w:id="15423381">
      <w:bodyDiv w:val="1"/>
      <w:marLeft w:val="0"/>
      <w:marRight w:val="0"/>
      <w:marTop w:val="0"/>
      <w:marBottom w:val="0"/>
      <w:divBdr>
        <w:top w:val="none" w:sz="0" w:space="0" w:color="auto"/>
        <w:left w:val="none" w:sz="0" w:space="0" w:color="auto"/>
        <w:bottom w:val="none" w:sz="0" w:space="0" w:color="auto"/>
        <w:right w:val="none" w:sz="0" w:space="0" w:color="auto"/>
      </w:divBdr>
    </w:div>
    <w:div w:id="15426720">
      <w:bodyDiv w:val="1"/>
      <w:marLeft w:val="0"/>
      <w:marRight w:val="0"/>
      <w:marTop w:val="0"/>
      <w:marBottom w:val="0"/>
      <w:divBdr>
        <w:top w:val="none" w:sz="0" w:space="0" w:color="auto"/>
        <w:left w:val="none" w:sz="0" w:space="0" w:color="auto"/>
        <w:bottom w:val="none" w:sz="0" w:space="0" w:color="auto"/>
        <w:right w:val="none" w:sz="0" w:space="0" w:color="auto"/>
      </w:divBdr>
    </w:div>
    <w:div w:id="15616994">
      <w:bodyDiv w:val="1"/>
      <w:marLeft w:val="0"/>
      <w:marRight w:val="0"/>
      <w:marTop w:val="0"/>
      <w:marBottom w:val="0"/>
      <w:divBdr>
        <w:top w:val="none" w:sz="0" w:space="0" w:color="auto"/>
        <w:left w:val="none" w:sz="0" w:space="0" w:color="auto"/>
        <w:bottom w:val="none" w:sz="0" w:space="0" w:color="auto"/>
        <w:right w:val="none" w:sz="0" w:space="0" w:color="auto"/>
      </w:divBdr>
    </w:div>
    <w:div w:id="15622182">
      <w:bodyDiv w:val="1"/>
      <w:marLeft w:val="0"/>
      <w:marRight w:val="0"/>
      <w:marTop w:val="0"/>
      <w:marBottom w:val="0"/>
      <w:divBdr>
        <w:top w:val="none" w:sz="0" w:space="0" w:color="auto"/>
        <w:left w:val="none" w:sz="0" w:space="0" w:color="auto"/>
        <w:bottom w:val="none" w:sz="0" w:space="0" w:color="auto"/>
        <w:right w:val="none" w:sz="0" w:space="0" w:color="auto"/>
      </w:divBdr>
    </w:div>
    <w:div w:id="15623827">
      <w:bodyDiv w:val="1"/>
      <w:marLeft w:val="0"/>
      <w:marRight w:val="0"/>
      <w:marTop w:val="0"/>
      <w:marBottom w:val="0"/>
      <w:divBdr>
        <w:top w:val="none" w:sz="0" w:space="0" w:color="auto"/>
        <w:left w:val="none" w:sz="0" w:space="0" w:color="auto"/>
        <w:bottom w:val="none" w:sz="0" w:space="0" w:color="auto"/>
        <w:right w:val="none" w:sz="0" w:space="0" w:color="auto"/>
      </w:divBdr>
    </w:div>
    <w:div w:id="15624869">
      <w:bodyDiv w:val="1"/>
      <w:marLeft w:val="0"/>
      <w:marRight w:val="0"/>
      <w:marTop w:val="0"/>
      <w:marBottom w:val="0"/>
      <w:divBdr>
        <w:top w:val="none" w:sz="0" w:space="0" w:color="auto"/>
        <w:left w:val="none" w:sz="0" w:space="0" w:color="auto"/>
        <w:bottom w:val="none" w:sz="0" w:space="0" w:color="auto"/>
        <w:right w:val="none" w:sz="0" w:space="0" w:color="auto"/>
      </w:divBdr>
    </w:div>
    <w:div w:id="15664119">
      <w:bodyDiv w:val="1"/>
      <w:marLeft w:val="0"/>
      <w:marRight w:val="0"/>
      <w:marTop w:val="0"/>
      <w:marBottom w:val="0"/>
      <w:divBdr>
        <w:top w:val="none" w:sz="0" w:space="0" w:color="auto"/>
        <w:left w:val="none" w:sz="0" w:space="0" w:color="auto"/>
        <w:bottom w:val="none" w:sz="0" w:space="0" w:color="auto"/>
        <w:right w:val="none" w:sz="0" w:space="0" w:color="auto"/>
      </w:divBdr>
    </w:div>
    <w:div w:id="15734202">
      <w:bodyDiv w:val="1"/>
      <w:marLeft w:val="0"/>
      <w:marRight w:val="0"/>
      <w:marTop w:val="0"/>
      <w:marBottom w:val="0"/>
      <w:divBdr>
        <w:top w:val="none" w:sz="0" w:space="0" w:color="auto"/>
        <w:left w:val="none" w:sz="0" w:space="0" w:color="auto"/>
        <w:bottom w:val="none" w:sz="0" w:space="0" w:color="auto"/>
        <w:right w:val="none" w:sz="0" w:space="0" w:color="auto"/>
      </w:divBdr>
    </w:div>
    <w:div w:id="15737370">
      <w:bodyDiv w:val="1"/>
      <w:marLeft w:val="0"/>
      <w:marRight w:val="0"/>
      <w:marTop w:val="0"/>
      <w:marBottom w:val="0"/>
      <w:divBdr>
        <w:top w:val="none" w:sz="0" w:space="0" w:color="auto"/>
        <w:left w:val="none" w:sz="0" w:space="0" w:color="auto"/>
        <w:bottom w:val="none" w:sz="0" w:space="0" w:color="auto"/>
        <w:right w:val="none" w:sz="0" w:space="0" w:color="auto"/>
      </w:divBdr>
    </w:div>
    <w:div w:id="15740259">
      <w:bodyDiv w:val="1"/>
      <w:marLeft w:val="0"/>
      <w:marRight w:val="0"/>
      <w:marTop w:val="0"/>
      <w:marBottom w:val="0"/>
      <w:divBdr>
        <w:top w:val="none" w:sz="0" w:space="0" w:color="auto"/>
        <w:left w:val="none" w:sz="0" w:space="0" w:color="auto"/>
        <w:bottom w:val="none" w:sz="0" w:space="0" w:color="auto"/>
        <w:right w:val="none" w:sz="0" w:space="0" w:color="auto"/>
      </w:divBdr>
    </w:div>
    <w:div w:id="15742997">
      <w:bodyDiv w:val="1"/>
      <w:marLeft w:val="0"/>
      <w:marRight w:val="0"/>
      <w:marTop w:val="0"/>
      <w:marBottom w:val="0"/>
      <w:divBdr>
        <w:top w:val="none" w:sz="0" w:space="0" w:color="auto"/>
        <w:left w:val="none" w:sz="0" w:space="0" w:color="auto"/>
        <w:bottom w:val="none" w:sz="0" w:space="0" w:color="auto"/>
        <w:right w:val="none" w:sz="0" w:space="0" w:color="auto"/>
      </w:divBdr>
    </w:div>
    <w:div w:id="15809694">
      <w:bodyDiv w:val="1"/>
      <w:marLeft w:val="0"/>
      <w:marRight w:val="0"/>
      <w:marTop w:val="0"/>
      <w:marBottom w:val="0"/>
      <w:divBdr>
        <w:top w:val="none" w:sz="0" w:space="0" w:color="auto"/>
        <w:left w:val="none" w:sz="0" w:space="0" w:color="auto"/>
        <w:bottom w:val="none" w:sz="0" w:space="0" w:color="auto"/>
        <w:right w:val="none" w:sz="0" w:space="0" w:color="auto"/>
      </w:divBdr>
    </w:div>
    <w:div w:id="15815359">
      <w:bodyDiv w:val="1"/>
      <w:marLeft w:val="0"/>
      <w:marRight w:val="0"/>
      <w:marTop w:val="0"/>
      <w:marBottom w:val="0"/>
      <w:divBdr>
        <w:top w:val="none" w:sz="0" w:space="0" w:color="auto"/>
        <w:left w:val="none" w:sz="0" w:space="0" w:color="auto"/>
        <w:bottom w:val="none" w:sz="0" w:space="0" w:color="auto"/>
        <w:right w:val="none" w:sz="0" w:space="0" w:color="auto"/>
      </w:divBdr>
    </w:div>
    <w:div w:id="15860436">
      <w:bodyDiv w:val="1"/>
      <w:marLeft w:val="0"/>
      <w:marRight w:val="0"/>
      <w:marTop w:val="0"/>
      <w:marBottom w:val="0"/>
      <w:divBdr>
        <w:top w:val="none" w:sz="0" w:space="0" w:color="auto"/>
        <w:left w:val="none" w:sz="0" w:space="0" w:color="auto"/>
        <w:bottom w:val="none" w:sz="0" w:space="0" w:color="auto"/>
        <w:right w:val="none" w:sz="0" w:space="0" w:color="auto"/>
      </w:divBdr>
    </w:div>
    <w:div w:id="15860710">
      <w:bodyDiv w:val="1"/>
      <w:marLeft w:val="0"/>
      <w:marRight w:val="0"/>
      <w:marTop w:val="0"/>
      <w:marBottom w:val="0"/>
      <w:divBdr>
        <w:top w:val="none" w:sz="0" w:space="0" w:color="auto"/>
        <w:left w:val="none" w:sz="0" w:space="0" w:color="auto"/>
        <w:bottom w:val="none" w:sz="0" w:space="0" w:color="auto"/>
        <w:right w:val="none" w:sz="0" w:space="0" w:color="auto"/>
      </w:divBdr>
    </w:div>
    <w:div w:id="15890377">
      <w:bodyDiv w:val="1"/>
      <w:marLeft w:val="0"/>
      <w:marRight w:val="0"/>
      <w:marTop w:val="0"/>
      <w:marBottom w:val="0"/>
      <w:divBdr>
        <w:top w:val="none" w:sz="0" w:space="0" w:color="auto"/>
        <w:left w:val="none" w:sz="0" w:space="0" w:color="auto"/>
        <w:bottom w:val="none" w:sz="0" w:space="0" w:color="auto"/>
        <w:right w:val="none" w:sz="0" w:space="0" w:color="auto"/>
      </w:divBdr>
    </w:div>
    <w:div w:id="15929020">
      <w:bodyDiv w:val="1"/>
      <w:marLeft w:val="0"/>
      <w:marRight w:val="0"/>
      <w:marTop w:val="0"/>
      <w:marBottom w:val="0"/>
      <w:divBdr>
        <w:top w:val="none" w:sz="0" w:space="0" w:color="auto"/>
        <w:left w:val="none" w:sz="0" w:space="0" w:color="auto"/>
        <w:bottom w:val="none" w:sz="0" w:space="0" w:color="auto"/>
        <w:right w:val="none" w:sz="0" w:space="0" w:color="auto"/>
      </w:divBdr>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5930180">
      <w:bodyDiv w:val="1"/>
      <w:marLeft w:val="0"/>
      <w:marRight w:val="0"/>
      <w:marTop w:val="0"/>
      <w:marBottom w:val="0"/>
      <w:divBdr>
        <w:top w:val="none" w:sz="0" w:space="0" w:color="auto"/>
        <w:left w:val="none" w:sz="0" w:space="0" w:color="auto"/>
        <w:bottom w:val="none" w:sz="0" w:space="0" w:color="auto"/>
        <w:right w:val="none" w:sz="0" w:space="0" w:color="auto"/>
      </w:divBdr>
      <w:divsChild>
        <w:div w:id="12221326">
          <w:marLeft w:val="480"/>
          <w:marRight w:val="0"/>
          <w:marTop w:val="0"/>
          <w:marBottom w:val="0"/>
          <w:divBdr>
            <w:top w:val="none" w:sz="0" w:space="0" w:color="auto"/>
            <w:left w:val="none" w:sz="0" w:space="0" w:color="auto"/>
            <w:bottom w:val="none" w:sz="0" w:space="0" w:color="auto"/>
            <w:right w:val="none" w:sz="0" w:space="0" w:color="auto"/>
          </w:divBdr>
        </w:div>
        <w:div w:id="24185115">
          <w:marLeft w:val="480"/>
          <w:marRight w:val="0"/>
          <w:marTop w:val="0"/>
          <w:marBottom w:val="0"/>
          <w:divBdr>
            <w:top w:val="none" w:sz="0" w:space="0" w:color="auto"/>
            <w:left w:val="none" w:sz="0" w:space="0" w:color="auto"/>
            <w:bottom w:val="none" w:sz="0" w:space="0" w:color="auto"/>
            <w:right w:val="none" w:sz="0" w:space="0" w:color="auto"/>
          </w:divBdr>
        </w:div>
        <w:div w:id="25444488">
          <w:marLeft w:val="480"/>
          <w:marRight w:val="0"/>
          <w:marTop w:val="0"/>
          <w:marBottom w:val="0"/>
          <w:divBdr>
            <w:top w:val="none" w:sz="0" w:space="0" w:color="auto"/>
            <w:left w:val="none" w:sz="0" w:space="0" w:color="auto"/>
            <w:bottom w:val="none" w:sz="0" w:space="0" w:color="auto"/>
            <w:right w:val="none" w:sz="0" w:space="0" w:color="auto"/>
          </w:divBdr>
        </w:div>
        <w:div w:id="27417785">
          <w:marLeft w:val="480"/>
          <w:marRight w:val="0"/>
          <w:marTop w:val="0"/>
          <w:marBottom w:val="0"/>
          <w:divBdr>
            <w:top w:val="none" w:sz="0" w:space="0" w:color="auto"/>
            <w:left w:val="none" w:sz="0" w:space="0" w:color="auto"/>
            <w:bottom w:val="none" w:sz="0" w:space="0" w:color="auto"/>
            <w:right w:val="none" w:sz="0" w:space="0" w:color="auto"/>
          </w:divBdr>
        </w:div>
        <w:div w:id="29578093">
          <w:marLeft w:val="480"/>
          <w:marRight w:val="0"/>
          <w:marTop w:val="0"/>
          <w:marBottom w:val="0"/>
          <w:divBdr>
            <w:top w:val="none" w:sz="0" w:space="0" w:color="auto"/>
            <w:left w:val="none" w:sz="0" w:space="0" w:color="auto"/>
            <w:bottom w:val="none" w:sz="0" w:space="0" w:color="auto"/>
            <w:right w:val="none" w:sz="0" w:space="0" w:color="auto"/>
          </w:divBdr>
        </w:div>
        <w:div w:id="31347282">
          <w:marLeft w:val="480"/>
          <w:marRight w:val="0"/>
          <w:marTop w:val="0"/>
          <w:marBottom w:val="0"/>
          <w:divBdr>
            <w:top w:val="none" w:sz="0" w:space="0" w:color="auto"/>
            <w:left w:val="none" w:sz="0" w:space="0" w:color="auto"/>
            <w:bottom w:val="none" w:sz="0" w:space="0" w:color="auto"/>
            <w:right w:val="none" w:sz="0" w:space="0" w:color="auto"/>
          </w:divBdr>
        </w:div>
        <w:div w:id="37435964">
          <w:marLeft w:val="480"/>
          <w:marRight w:val="0"/>
          <w:marTop w:val="0"/>
          <w:marBottom w:val="0"/>
          <w:divBdr>
            <w:top w:val="none" w:sz="0" w:space="0" w:color="auto"/>
            <w:left w:val="none" w:sz="0" w:space="0" w:color="auto"/>
            <w:bottom w:val="none" w:sz="0" w:space="0" w:color="auto"/>
            <w:right w:val="none" w:sz="0" w:space="0" w:color="auto"/>
          </w:divBdr>
        </w:div>
        <w:div w:id="42947059">
          <w:marLeft w:val="480"/>
          <w:marRight w:val="0"/>
          <w:marTop w:val="0"/>
          <w:marBottom w:val="0"/>
          <w:divBdr>
            <w:top w:val="none" w:sz="0" w:space="0" w:color="auto"/>
            <w:left w:val="none" w:sz="0" w:space="0" w:color="auto"/>
            <w:bottom w:val="none" w:sz="0" w:space="0" w:color="auto"/>
            <w:right w:val="none" w:sz="0" w:space="0" w:color="auto"/>
          </w:divBdr>
        </w:div>
        <w:div w:id="47345032">
          <w:marLeft w:val="480"/>
          <w:marRight w:val="0"/>
          <w:marTop w:val="0"/>
          <w:marBottom w:val="0"/>
          <w:divBdr>
            <w:top w:val="none" w:sz="0" w:space="0" w:color="auto"/>
            <w:left w:val="none" w:sz="0" w:space="0" w:color="auto"/>
            <w:bottom w:val="none" w:sz="0" w:space="0" w:color="auto"/>
            <w:right w:val="none" w:sz="0" w:space="0" w:color="auto"/>
          </w:divBdr>
        </w:div>
        <w:div w:id="47415157">
          <w:marLeft w:val="480"/>
          <w:marRight w:val="0"/>
          <w:marTop w:val="0"/>
          <w:marBottom w:val="0"/>
          <w:divBdr>
            <w:top w:val="none" w:sz="0" w:space="0" w:color="auto"/>
            <w:left w:val="none" w:sz="0" w:space="0" w:color="auto"/>
            <w:bottom w:val="none" w:sz="0" w:space="0" w:color="auto"/>
            <w:right w:val="none" w:sz="0" w:space="0" w:color="auto"/>
          </w:divBdr>
        </w:div>
        <w:div w:id="48114841">
          <w:marLeft w:val="480"/>
          <w:marRight w:val="0"/>
          <w:marTop w:val="0"/>
          <w:marBottom w:val="0"/>
          <w:divBdr>
            <w:top w:val="none" w:sz="0" w:space="0" w:color="auto"/>
            <w:left w:val="none" w:sz="0" w:space="0" w:color="auto"/>
            <w:bottom w:val="none" w:sz="0" w:space="0" w:color="auto"/>
            <w:right w:val="none" w:sz="0" w:space="0" w:color="auto"/>
          </w:divBdr>
        </w:div>
        <w:div w:id="49118196">
          <w:marLeft w:val="480"/>
          <w:marRight w:val="0"/>
          <w:marTop w:val="0"/>
          <w:marBottom w:val="0"/>
          <w:divBdr>
            <w:top w:val="none" w:sz="0" w:space="0" w:color="auto"/>
            <w:left w:val="none" w:sz="0" w:space="0" w:color="auto"/>
            <w:bottom w:val="none" w:sz="0" w:space="0" w:color="auto"/>
            <w:right w:val="none" w:sz="0" w:space="0" w:color="auto"/>
          </w:divBdr>
        </w:div>
        <w:div w:id="50008974">
          <w:marLeft w:val="480"/>
          <w:marRight w:val="0"/>
          <w:marTop w:val="0"/>
          <w:marBottom w:val="0"/>
          <w:divBdr>
            <w:top w:val="none" w:sz="0" w:space="0" w:color="auto"/>
            <w:left w:val="none" w:sz="0" w:space="0" w:color="auto"/>
            <w:bottom w:val="none" w:sz="0" w:space="0" w:color="auto"/>
            <w:right w:val="none" w:sz="0" w:space="0" w:color="auto"/>
          </w:divBdr>
        </w:div>
        <w:div w:id="51196109">
          <w:marLeft w:val="480"/>
          <w:marRight w:val="0"/>
          <w:marTop w:val="0"/>
          <w:marBottom w:val="0"/>
          <w:divBdr>
            <w:top w:val="none" w:sz="0" w:space="0" w:color="auto"/>
            <w:left w:val="none" w:sz="0" w:space="0" w:color="auto"/>
            <w:bottom w:val="none" w:sz="0" w:space="0" w:color="auto"/>
            <w:right w:val="none" w:sz="0" w:space="0" w:color="auto"/>
          </w:divBdr>
        </w:div>
        <w:div w:id="64766278">
          <w:marLeft w:val="480"/>
          <w:marRight w:val="0"/>
          <w:marTop w:val="0"/>
          <w:marBottom w:val="0"/>
          <w:divBdr>
            <w:top w:val="none" w:sz="0" w:space="0" w:color="auto"/>
            <w:left w:val="none" w:sz="0" w:space="0" w:color="auto"/>
            <w:bottom w:val="none" w:sz="0" w:space="0" w:color="auto"/>
            <w:right w:val="none" w:sz="0" w:space="0" w:color="auto"/>
          </w:divBdr>
        </w:div>
        <w:div w:id="67927089">
          <w:marLeft w:val="480"/>
          <w:marRight w:val="0"/>
          <w:marTop w:val="0"/>
          <w:marBottom w:val="0"/>
          <w:divBdr>
            <w:top w:val="none" w:sz="0" w:space="0" w:color="auto"/>
            <w:left w:val="none" w:sz="0" w:space="0" w:color="auto"/>
            <w:bottom w:val="none" w:sz="0" w:space="0" w:color="auto"/>
            <w:right w:val="none" w:sz="0" w:space="0" w:color="auto"/>
          </w:divBdr>
        </w:div>
        <w:div w:id="78605400">
          <w:marLeft w:val="480"/>
          <w:marRight w:val="0"/>
          <w:marTop w:val="0"/>
          <w:marBottom w:val="0"/>
          <w:divBdr>
            <w:top w:val="none" w:sz="0" w:space="0" w:color="auto"/>
            <w:left w:val="none" w:sz="0" w:space="0" w:color="auto"/>
            <w:bottom w:val="none" w:sz="0" w:space="0" w:color="auto"/>
            <w:right w:val="none" w:sz="0" w:space="0" w:color="auto"/>
          </w:divBdr>
        </w:div>
        <w:div w:id="79328962">
          <w:marLeft w:val="480"/>
          <w:marRight w:val="0"/>
          <w:marTop w:val="0"/>
          <w:marBottom w:val="0"/>
          <w:divBdr>
            <w:top w:val="none" w:sz="0" w:space="0" w:color="auto"/>
            <w:left w:val="none" w:sz="0" w:space="0" w:color="auto"/>
            <w:bottom w:val="none" w:sz="0" w:space="0" w:color="auto"/>
            <w:right w:val="none" w:sz="0" w:space="0" w:color="auto"/>
          </w:divBdr>
        </w:div>
        <w:div w:id="94905805">
          <w:marLeft w:val="480"/>
          <w:marRight w:val="0"/>
          <w:marTop w:val="0"/>
          <w:marBottom w:val="0"/>
          <w:divBdr>
            <w:top w:val="none" w:sz="0" w:space="0" w:color="auto"/>
            <w:left w:val="none" w:sz="0" w:space="0" w:color="auto"/>
            <w:bottom w:val="none" w:sz="0" w:space="0" w:color="auto"/>
            <w:right w:val="none" w:sz="0" w:space="0" w:color="auto"/>
          </w:divBdr>
        </w:div>
        <w:div w:id="94983684">
          <w:marLeft w:val="480"/>
          <w:marRight w:val="0"/>
          <w:marTop w:val="0"/>
          <w:marBottom w:val="0"/>
          <w:divBdr>
            <w:top w:val="none" w:sz="0" w:space="0" w:color="auto"/>
            <w:left w:val="none" w:sz="0" w:space="0" w:color="auto"/>
            <w:bottom w:val="none" w:sz="0" w:space="0" w:color="auto"/>
            <w:right w:val="none" w:sz="0" w:space="0" w:color="auto"/>
          </w:divBdr>
        </w:div>
        <w:div w:id="95712034">
          <w:marLeft w:val="480"/>
          <w:marRight w:val="0"/>
          <w:marTop w:val="0"/>
          <w:marBottom w:val="0"/>
          <w:divBdr>
            <w:top w:val="none" w:sz="0" w:space="0" w:color="auto"/>
            <w:left w:val="none" w:sz="0" w:space="0" w:color="auto"/>
            <w:bottom w:val="none" w:sz="0" w:space="0" w:color="auto"/>
            <w:right w:val="none" w:sz="0" w:space="0" w:color="auto"/>
          </w:divBdr>
        </w:div>
        <w:div w:id="104733575">
          <w:marLeft w:val="480"/>
          <w:marRight w:val="0"/>
          <w:marTop w:val="0"/>
          <w:marBottom w:val="0"/>
          <w:divBdr>
            <w:top w:val="none" w:sz="0" w:space="0" w:color="auto"/>
            <w:left w:val="none" w:sz="0" w:space="0" w:color="auto"/>
            <w:bottom w:val="none" w:sz="0" w:space="0" w:color="auto"/>
            <w:right w:val="none" w:sz="0" w:space="0" w:color="auto"/>
          </w:divBdr>
        </w:div>
        <w:div w:id="112525429">
          <w:marLeft w:val="480"/>
          <w:marRight w:val="0"/>
          <w:marTop w:val="0"/>
          <w:marBottom w:val="0"/>
          <w:divBdr>
            <w:top w:val="none" w:sz="0" w:space="0" w:color="auto"/>
            <w:left w:val="none" w:sz="0" w:space="0" w:color="auto"/>
            <w:bottom w:val="none" w:sz="0" w:space="0" w:color="auto"/>
            <w:right w:val="none" w:sz="0" w:space="0" w:color="auto"/>
          </w:divBdr>
        </w:div>
        <w:div w:id="126244832">
          <w:marLeft w:val="480"/>
          <w:marRight w:val="0"/>
          <w:marTop w:val="0"/>
          <w:marBottom w:val="0"/>
          <w:divBdr>
            <w:top w:val="none" w:sz="0" w:space="0" w:color="auto"/>
            <w:left w:val="none" w:sz="0" w:space="0" w:color="auto"/>
            <w:bottom w:val="none" w:sz="0" w:space="0" w:color="auto"/>
            <w:right w:val="none" w:sz="0" w:space="0" w:color="auto"/>
          </w:divBdr>
        </w:div>
        <w:div w:id="136189058">
          <w:marLeft w:val="480"/>
          <w:marRight w:val="0"/>
          <w:marTop w:val="0"/>
          <w:marBottom w:val="0"/>
          <w:divBdr>
            <w:top w:val="none" w:sz="0" w:space="0" w:color="auto"/>
            <w:left w:val="none" w:sz="0" w:space="0" w:color="auto"/>
            <w:bottom w:val="none" w:sz="0" w:space="0" w:color="auto"/>
            <w:right w:val="none" w:sz="0" w:space="0" w:color="auto"/>
          </w:divBdr>
        </w:div>
        <w:div w:id="141968364">
          <w:marLeft w:val="480"/>
          <w:marRight w:val="0"/>
          <w:marTop w:val="0"/>
          <w:marBottom w:val="0"/>
          <w:divBdr>
            <w:top w:val="none" w:sz="0" w:space="0" w:color="auto"/>
            <w:left w:val="none" w:sz="0" w:space="0" w:color="auto"/>
            <w:bottom w:val="none" w:sz="0" w:space="0" w:color="auto"/>
            <w:right w:val="none" w:sz="0" w:space="0" w:color="auto"/>
          </w:divBdr>
        </w:div>
        <w:div w:id="150144578">
          <w:marLeft w:val="480"/>
          <w:marRight w:val="0"/>
          <w:marTop w:val="0"/>
          <w:marBottom w:val="0"/>
          <w:divBdr>
            <w:top w:val="none" w:sz="0" w:space="0" w:color="auto"/>
            <w:left w:val="none" w:sz="0" w:space="0" w:color="auto"/>
            <w:bottom w:val="none" w:sz="0" w:space="0" w:color="auto"/>
            <w:right w:val="none" w:sz="0" w:space="0" w:color="auto"/>
          </w:divBdr>
        </w:div>
        <w:div w:id="164902077">
          <w:marLeft w:val="480"/>
          <w:marRight w:val="0"/>
          <w:marTop w:val="0"/>
          <w:marBottom w:val="0"/>
          <w:divBdr>
            <w:top w:val="none" w:sz="0" w:space="0" w:color="auto"/>
            <w:left w:val="none" w:sz="0" w:space="0" w:color="auto"/>
            <w:bottom w:val="none" w:sz="0" w:space="0" w:color="auto"/>
            <w:right w:val="none" w:sz="0" w:space="0" w:color="auto"/>
          </w:divBdr>
        </w:div>
        <w:div w:id="166556832">
          <w:marLeft w:val="480"/>
          <w:marRight w:val="0"/>
          <w:marTop w:val="0"/>
          <w:marBottom w:val="0"/>
          <w:divBdr>
            <w:top w:val="none" w:sz="0" w:space="0" w:color="auto"/>
            <w:left w:val="none" w:sz="0" w:space="0" w:color="auto"/>
            <w:bottom w:val="none" w:sz="0" w:space="0" w:color="auto"/>
            <w:right w:val="none" w:sz="0" w:space="0" w:color="auto"/>
          </w:divBdr>
        </w:div>
        <w:div w:id="193231609">
          <w:marLeft w:val="480"/>
          <w:marRight w:val="0"/>
          <w:marTop w:val="0"/>
          <w:marBottom w:val="0"/>
          <w:divBdr>
            <w:top w:val="none" w:sz="0" w:space="0" w:color="auto"/>
            <w:left w:val="none" w:sz="0" w:space="0" w:color="auto"/>
            <w:bottom w:val="none" w:sz="0" w:space="0" w:color="auto"/>
            <w:right w:val="none" w:sz="0" w:space="0" w:color="auto"/>
          </w:divBdr>
        </w:div>
        <w:div w:id="197665486">
          <w:marLeft w:val="480"/>
          <w:marRight w:val="0"/>
          <w:marTop w:val="0"/>
          <w:marBottom w:val="0"/>
          <w:divBdr>
            <w:top w:val="none" w:sz="0" w:space="0" w:color="auto"/>
            <w:left w:val="none" w:sz="0" w:space="0" w:color="auto"/>
            <w:bottom w:val="none" w:sz="0" w:space="0" w:color="auto"/>
            <w:right w:val="none" w:sz="0" w:space="0" w:color="auto"/>
          </w:divBdr>
        </w:div>
        <w:div w:id="200822383">
          <w:marLeft w:val="480"/>
          <w:marRight w:val="0"/>
          <w:marTop w:val="0"/>
          <w:marBottom w:val="0"/>
          <w:divBdr>
            <w:top w:val="none" w:sz="0" w:space="0" w:color="auto"/>
            <w:left w:val="none" w:sz="0" w:space="0" w:color="auto"/>
            <w:bottom w:val="none" w:sz="0" w:space="0" w:color="auto"/>
            <w:right w:val="none" w:sz="0" w:space="0" w:color="auto"/>
          </w:divBdr>
        </w:div>
        <w:div w:id="203831963">
          <w:marLeft w:val="480"/>
          <w:marRight w:val="0"/>
          <w:marTop w:val="0"/>
          <w:marBottom w:val="0"/>
          <w:divBdr>
            <w:top w:val="none" w:sz="0" w:space="0" w:color="auto"/>
            <w:left w:val="none" w:sz="0" w:space="0" w:color="auto"/>
            <w:bottom w:val="none" w:sz="0" w:space="0" w:color="auto"/>
            <w:right w:val="none" w:sz="0" w:space="0" w:color="auto"/>
          </w:divBdr>
        </w:div>
        <w:div w:id="209849622">
          <w:marLeft w:val="480"/>
          <w:marRight w:val="0"/>
          <w:marTop w:val="0"/>
          <w:marBottom w:val="0"/>
          <w:divBdr>
            <w:top w:val="none" w:sz="0" w:space="0" w:color="auto"/>
            <w:left w:val="none" w:sz="0" w:space="0" w:color="auto"/>
            <w:bottom w:val="none" w:sz="0" w:space="0" w:color="auto"/>
            <w:right w:val="none" w:sz="0" w:space="0" w:color="auto"/>
          </w:divBdr>
        </w:div>
        <w:div w:id="211311569">
          <w:marLeft w:val="480"/>
          <w:marRight w:val="0"/>
          <w:marTop w:val="0"/>
          <w:marBottom w:val="0"/>
          <w:divBdr>
            <w:top w:val="none" w:sz="0" w:space="0" w:color="auto"/>
            <w:left w:val="none" w:sz="0" w:space="0" w:color="auto"/>
            <w:bottom w:val="none" w:sz="0" w:space="0" w:color="auto"/>
            <w:right w:val="none" w:sz="0" w:space="0" w:color="auto"/>
          </w:divBdr>
        </w:div>
      </w:divsChild>
    </w:div>
    <w:div w:id="15934889">
      <w:bodyDiv w:val="1"/>
      <w:marLeft w:val="0"/>
      <w:marRight w:val="0"/>
      <w:marTop w:val="0"/>
      <w:marBottom w:val="0"/>
      <w:divBdr>
        <w:top w:val="none" w:sz="0" w:space="0" w:color="auto"/>
        <w:left w:val="none" w:sz="0" w:space="0" w:color="auto"/>
        <w:bottom w:val="none" w:sz="0" w:space="0" w:color="auto"/>
        <w:right w:val="none" w:sz="0" w:space="0" w:color="auto"/>
      </w:divBdr>
    </w:div>
    <w:div w:id="15936289">
      <w:bodyDiv w:val="1"/>
      <w:marLeft w:val="0"/>
      <w:marRight w:val="0"/>
      <w:marTop w:val="0"/>
      <w:marBottom w:val="0"/>
      <w:divBdr>
        <w:top w:val="none" w:sz="0" w:space="0" w:color="auto"/>
        <w:left w:val="none" w:sz="0" w:space="0" w:color="auto"/>
        <w:bottom w:val="none" w:sz="0" w:space="0" w:color="auto"/>
        <w:right w:val="none" w:sz="0" w:space="0" w:color="auto"/>
      </w:divBdr>
    </w:div>
    <w:div w:id="16003443">
      <w:bodyDiv w:val="1"/>
      <w:marLeft w:val="0"/>
      <w:marRight w:val="0"/>
      <w:marTop w:val="0"/>
      <w:marBottom w:val="0"/>
      <w:divBdr>
        <w:top w:val="none" w:sz="0" w:space="0" w:color="auto"/>
        <w:left w:val="none" w:sz="0" w:space="0" w:color="auto"/>
        <w:bottom w:val="none" w:sz="0" w:space="0" w:color="auto"/>
        <w:right w:val="none" w:sz="0" w:space="0" w:color="auto"/>
      </w:divBdr>
    </w:div>
    <w:div w:id="16004382">
      <w:bodyDiv w:val="1"/>
      <w:marLeft w:val="0"/>
      <w:marRight w:val="0"/>
      <w:marTop w:val="0"/>
      <w:marBottom w:val="0"/>
      <w:divBdr>
        <w:top w:val="none" w:sz="0" w:space="0" w:color="auto"/>
        <w:left w:val="none" w:sz="0" w:space="0" w:color="auto"/>
        <w:bottom w:val="none" w:sz="0" w:space="0" w:color="auto"/>
        <w:right w:val="none" w:sz="0" w:space="0" w:color="auto"/>
      </w:divBdr>
    </w:div>
    <w:div w:id="16077441">
      <w:bodyDiv w:val="1"/>
      <w:marLeft w:val="0"/>
      <w:marRight w:val="0"/>
      <w:marTop w:val="0"/>
      <w:marBottom w:val="0"/>
      <w:divBdr>
        <w:top w:val="none" w:sz="0" w:space="0" w:color="auto"/>
        <w:left w:val="none" w:sz="0" w:space="0" w:color="auto"/>
        <w:bottom w:val="none" w:sz="0" w:space="0" w:color="auto"/>
        <w:right w:val="none" w:sz="0" w:space="0" w:color="auto"/>
      </w:divBdr>
    </w:div>
    <w:div w:id="16078951">
      <w:bodyDiv w:val="1"/>
      <w:marLeft w:val="0"/>
      <w:marRight w:val="0"/>
      <w:marTop w:val="0"/>
      <w:marBottom w:val="0"/>
      <w:divBdr>
        <w:top w:val="none" w:sz="0" w:space="0" w:color="auto"/>
        <w:left w:val="none" w:sz="0" w:space="0" w:color="auto"/>
        <w:bottom w:val="none" w:sz="0" w:space="0" w:color="auto"/>
        <w:right w:val="none" w:sz="0" w:space="0" w:color="auto"/>
      </w:divBdr>
    </w:div>
    <w:div w:id="16195892">
      <w:bodyDiv w:val="1"/>
      <w:marLeft w:val="0"/>
      <w:marRight w:val="0"/>
      <w:marTop w:val="0"/>
      <w:marBottom w:val="0"/>
      <w:divBdr>
        <w:top w:val="none" w:sz="0" w:space="0" w:color="auto"/>
        <w:left w:val="none" w:sz="0" w:space="0" w:color="auto"/>
        <w:bottom w:val="none" w:sz="0" w:space="0" w:color="auto"/>
        <w:right w:val="none" w:sz="0" w:space="0" w:color="auto"/>
      </w:divBdr>
    </w:div>
    <w:div w:id="16198450">
      <w:bodyDiv w:val="1"/>
      <w:marLeft w:val="0"/>
      <w:marRight w:val="0"/>
      <w:marTop w:val="0"/>
      <w:marBottom w:val="0"/>
      <w:divBdr>
        <w:top w:val="none" w:sz="0" w:space="0" w:color="auto"/>
        <w:left w:val="none" w:sz="0" w:space="0" w:color="auto"/>
        <w:bottom w:val="none" w:sz="0" w:space="0" w:color="auto"/>
        <w:right w:val="none" w:sz="0" w:space="0" w:color="auto"/>
      </w:divBdr>
    </w:div>
    <w:div w:id="16203519">
      <w:bodyDiv w:val="1"/>
      <w:marLeft w:val="0"/>
      <w:marRight w:val="0"/>
      <w:marTop w:val="0"/>
      <w:marBottom w:val="0"/>
      <w:divBdr>
        <w:top w:val="none" w:sz="0" w:space="0" w:color="auto"/>
        <w:left w:val="none" w:sz="0" w:space="0" w:color="auto"/>
        <w:bottom w:val="none" w:sz="0" w:space="0" w:color="auto"/>
        <w:right w:val="none" w:sz="0" w:space="0" w:color="auto"/>
      </w:divBdr>
    </w:div>
    <w:div w:id="16270816">
      <w:bodyDiv w:val="1"/>
      <w:marLeft w:val="0"/>
      <w:marRight w:val="0"/>
      <w:marTop w:val="0"/>
      <w:marBottom w:val="0"/>
      <w:divBdr>
        <w:top w:val="none" w:sz="0" w:space="0" w:color="auto"/>
        <w:left w:val="none" w:sz="0" w:space="0" w:color="auto"/>
        <w:bottom w:val="none" w:sz="0" w:space="0" w:color="auto"/>
        <w:right w:val="none" w:sz="0" w:space="0" w:color="auto"/>
      </w:divBdr>
    </w:div>
    <w:div w:id="16274593">
      <w:bodyDiv w:val="1"/>
      <w:marLeft w:val="0"/>
      <w:marRight w:val="0"/>
      <w:marTop w:val="0"/>
      <w:marBottom w:val="0"/>
      <w:divBdr>
        <w:top w:val="none" w:sz="0" w:space="0" w:color="auto"/>
        <w:left w:val="none" w:sz="0" w:space="0" w:color="auto"/>
        <w:bottom w:val="none" w:sz="0" w:space="0" w:color="auto"/>
        <w:right w:val="none" w:sz="0" w:space="0" w:color="auto"/>
      </w:divBdr>
    </w:div>
    <w:div w:id="16276912">
      <w:bodyDiv w:val="1"/>
      <w:marLeft w:val="0"/>
      <w:marRight w:val="0"/>
      <w:marTop w:val="0"/>
      <w:marBottom w:val="0"/>
      <w:divBdr>
        <w:top w:val="none" w:sz="0" w:space="0" w:color="auto"/>
        <w:left w:val="none" w:sz="0" w:space="0" w:color="auto"/>
        <w:bottom w:val="none" w:sz="0" w:space="0" w:color="auto"/>
        <w:right w:val="none" w:sz="0" w:space="0" w:color="auto"/>
      </w:divBdr>
    </w:div>
    <w:div w:id="16277278">
      <w:bodyDiv w:val="1"/>
      <w:marLeft w:val="0"/>
      <w:marRight w:val="0"/>
      <w:marTop w:val="0"/>
      <w:marBottom w:val="0"/>
      <w:divBdr>
        <w:top w:val="none" w:sz="0" w:space="0" w:color="auto"/>
        <w:left w:val="none" w:sz="0" w:space="0" w:color="auto"/>
        <w:bottom w:val="none" w:sz="0" w:space="0" w:color="auto"/>
        <w:right w:val="none" w:sz="0" w:space="0" w:color="auto"/>
      </w:divBdr>
    </w:div>
    <w:div w:id="16280227">
      <w:bodyDiv w:val="1"/>
      <w:marLeft w:val="0"/>
      <w:marRight w:val="0"/>
      <w:marTop w:val="0"/>
      <w:marBottom w:val="0"/>
      <w:divBdr>
        <w:top w:val="none" w:sz="0" w:space="0" w:color="auto"/>
        <w:left w:val="none" w:sz="0" w:space="0" w:color="auto"/>
        <w:bottom w:val="none" w:sz="0" w:space="0" w:color="auto"/>
        <w:right w:val="none" w:sz="0" w:space="0" w:color="auto"/>
      </w:divBdr>
    </w:div>
    <w:div w:id="16347551">
      <w:bodyDiv w:val="1"/>
      <w:marLeft w:val="0"/>
      <w:marRight w:val="0"/>
      <w:marTop w:val="0"/>
      <w:marBottom w:val="0"/>
      <w:divBdr>
        <w:top w:val="none" w:sz="0" w:space="0" w:color="auto"/>
        <w:left w:val="none" w:sz="0" w:space="0" w:color="auto"/>
        <w:bottom w:val="none" w:sz="0" w:space="0" w:color="auto"/>
        <w:right w:val="none" w:sz="0" w:space="0" w:color="auto"/>
      </w:divBdr>
    </w:div>
    <w:div w:id="16348588">
      <w:bodyDiv w:val="1"/>
      <w:marLeft w:val="0"/>
      <w:marRight w:val="0"/>
      <w:marTop w:val="0"/>
      <w:marBottom w:val="0"/>
      <w:divBdr>
        <w:top w:val="none" w:sz="0" w:space="0" w:color="auto"/>
        <w:left w:val="none" w:sz="0" w:space="0" w:color="auto"/>
        <w:bottom w:val="none" w:sz="0" w:space="0" w:color="auto"/>
        <w:right w:val="none" w:sz="0" w:space="0" w:color="auto"/>
      </w:divBdr>
    </w:div>
    <w:div w:id="16391181">
      <w:bodyDiv w:val="1"/>
      <w:marLeft w:val="0"/>
      <w:marRight w:val="0"/>
      <w:marTop w:val="0"/>
      <w:marBottom w:val="0"/>
      <w:divBdr>
        <w:top w:val="none" w:sz="0" w:space="0" w:color="auto"/>
        <w:left w:val="none" w:sz="0" w:space="0" w:color="auto"/>
        <w:bottom w:val="none" w:sz="0" w:space="0" w:color="auto"/>
        <w:right w:val="none" w:sz="0" w:space="0" w:color="auto"/>
      </w:divBdr>
    </w:div>
    <w:div w:id="16395244">
      <w:bodyDiv w:val="1"/>
      <w:marLeft w:val="0"/>
      <w:marRight w:val="0"/>
      <w:marTop w:val="0"/>
      <w:marBottom w:val="0"/>
      <w:divBdr>
        <w:top w:val="none" w:sz="0" w:space="0" w:color="auto"/>
        <w:left w:val="none" w:sz="0" w:space="0" w:color="auto"/>
        <w:bottom w:val="none" w:sz="0" w:space="0" w:color="auto"/>
        <w:right w:val="none" w:sz="0" w:space="0" w:color="auto"/>
      </w:divBdr>
    </w:div>
    <w:div w:id="16397061">
      <w:bodyDiv w:val="1"/>
      <w:marLeft w:val="0"/>
      <w:marRight w:val="0"/>
      <w:marTop w:val="0"/>
      <w:marBottom w:val="0"/>
      <w:divBdr>
        <w:top w:val="none" w:sz="0" w:space="0" w:color="auto"/>
        <w:left w:val="none" w:sz="0" w:space="0" w:color="auto"/>
        <w:bottom w:val="none" w:sz="0" w:space="0" w:color="auto"/>
        <w:right w:val="none" w:sz="0" w:space="0" w:color="auto"/>
      </w:divBdr>
    </w:div>
    <w:div w:id="16464721">
      <w:bodyDiv w:val="1"/>
      <w:marLeft w:val="0"/>
      <w:marRight w:val="0"/>
      <w:marTop w:val="0"/>
      <w:marBottom w:val="0"/>
      <w:divBdr>
        <w:top w:val="none" w:sz="0" w:space="0" w:color="auto"/>
        <w:left w:val="none" w:sz="0" w:space="0" w:color="auto"/>
        <w:bottom w:val="none" w:sz="0" w:space="0" w:color="auto"/>
        <w:right w:val="none" w:sz="0" w:space="0" w:color="auto"/>
      </w:divBdr>
    </w:div>
    <w:div w:id="16466586">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6540615">
      <w:bodyDiv w:val="1"/>
      <w:marLeft w:val="0"/>
      <w:marRight w:val="0"/>
      <w:marTop w:val="0"/>
      <w:marBottom w:val="0"/>
      <w:divBdr>
        <w:top w:val="none" w:sz="0" w:space="0" w:color="auto"/>
        <w:left w:val="none" w:sz="0" w:space="0" w:color="auto"/>
        <w:bottom w:val="none" w:sz="0" w:space="0" w:color="auto"/>
        <w:right w:val="none" w:sz="0" w:space="0" w:color="auto"/>
      </w:divBdr>
    </w:div>
    <w:div w:id="16542022">
      <w:bodyDiv w:val="1"/>
      <w:marLeft w:val="0"/>
      <w:marRight w:val="0"/>
      <w:marTop w:val="0"/>
      <w:marBottom w:val="0"/>
      <w:divBdr>
        <w:top w:val="none" w:sz="0" w:space="0" w:color="auto"/>
        <w:left w:val="none" w:sz="0" w:space="0" w:color="auto"/>
        <w:bottom w:val="none" w:sz="0" w:space="0" w:color="auto"/>
        <w:right w:val="none" w:sz="0" w:space="0" w:color="auto"/>
      </w:divBdr>
    </w:div>
    <w:div w:id="16582527">
      <w:bodyDiv w:val="1"/>
      <w:marLeft w:val="0"/>
      <w:marRight w:val="0"/>
      <w:marTop w:val="0"/>
      <w:marBottom w:val="0"/>
      <w:divBdr>
        <w:top w:val="none" w:sz="0" w:space="0" w:color="auto"/>
        <w:left w:val="none" w:sz="0" w:space="0" w:color="auto"/>
        <w:bottom w:val="none" w:sz="0" w:space="0" w:color="auto"/>
        <w:right w:val="none" w:sz="0" w:space="0" w:color="auto"/>
      </w:divBdr>
    </w:div>
    <w:div w:id="16587703">
      <w:bodyDiv w:val="1"/>
      <w:marLeft w:val="0"/>
      <w:marRight w:val="0"/>
      <w:marTop w:val="0"/>
      <w:marBottom w:val="0"/>
      <w:divBdr>
        <w:top w:val="none" w:sz="0" w:space="0" w:color="auto"/>
        <w:left w:val="none" w:sz="0" w:space="0" w:color="auto"/>
        <w:bottom w:val="none" w:sz="0" w:space="0" w:color="auto"/>
        <w:right w:val="none" w:sz="0" w:space="0" w:color="auto"/>
      </w:divBdr>
    </w:div>
    <w:div w:id="16657773">
      <w:bodyDiv w:val="1"/>
      <w:marLeft w:val="0"/>
      <w:marRight w:val="0"/>
      <w:marTop w:val="0"/>
      <w:marBottom w:val="0"/>
      <w:divBdr>
        <w:top w:val="none" w:sz="0" w:space="0" w:color="auto"/>
        <w:left w:val="none" w:sz="0" w:space="0" w:color="auto"/>
        <w:bottom w:val="none" w:sz="0" w:space="0" w:color="auto"/>
        <w:right w:val="none" w:sz="0" w:space="0" w:color="auto"/>
      </w:divBdr>
    </w:div>
    <w:div w:id="16660972">
      <w:bodyDiv w:val="1"/>
      <w:marLeft w:val="0"/>
      <w:marRight w:val="0"/>
      <w:marTop w:val="0"/>
      <w:marBottom w:val="0"/>
      <w:divBdr>
        <w:top w:val="none" w:sz="0" w:space="0" w:color="auto"/>
        <w:left w:val="none" w:sz="0" w:space="0" w:color="auto"/>
        <w:bottom w:val="none" w:sz="0" w:space="0" w:color="auto"/>
        <w:right w:val="none" w:sz="0" w:space="0" w:color="auto"/>
      </w:divBdr>
    </w:div>
    <w:div w:id="16733534">
      <w:bodyDiv w:val="1"/>
      <w:marLeft w:val="0"/>
      <w:marRight w:val="0"/>
      <w:marTop w:val="0"/>
      <w:marBottom w:val="0"/>
      <w:divBdr>
        <w:top w:val="none" w:sz="0" w:space="0" w:color="auto"/>
        <w:left w:val="none" w:sz="0" w:space="0" w:color="auto"/>
        <w:bottom w:val="none" w:sz="0" w:space="0" w:color="auto"/>
        <w:right w:val="none" w:sz="0" w:space="0" w:color="auto"/>
      </w:divBdr>
    </w:div>
    <w:div w:id="16742010">
      <w:bodyDiv w:val="1"/>
      <w:marLeft w:val="0"/>
      <w:marRight w:val="0"/>
      <w:marTop w:val="0"/>
      <w:marBottom w:val="0"/>
      <w:divBdr>
        <w:top w:val="none" w:sz="0" w:space="0" w:color="auto"/>
        <w:left w:val="none" w:sz="0" w:space="0" w:color="auto"/>
        <w:bottom w:val="none" w:sz="0" w:space="0" w:color="auto"/>
        <w:right w:val="none" w:sz="0" w:space="0" w:color="auto"/>
      </w:divBdr>
    </w:div>
    <w:div w:id="16781241">
      <w:bodyDiv w:val="1"/>
      <w:marLeft w:val="0"/>
      <w:marRight w:val="0"/>
      <w:marTop w:val="0"/>
      <w:marBottom w:val="0"/>
      <w:divBdr>
        <w:top w:val="none" w:sz="0" w:space="0" w:color="auto"/>
        <w:left w:val="none" w:sz="0" w:space="0" w:color="auto"/>
        <w:bottom w:val="none" w:sz="0" w:space="0" w:color="auto"/>
        <w:right w:val="none" w:sz="0" w:space="0" w:color="auto"/>
      </w:divBdr>
    </w:div>
    <w:div w:id="16809627">
      <w:bodyDiv w:val="1"/>
      <w:marLeft w:val="0"/>
      <w:marRight w:val="0"/>
      <w:marTop w:val="0"/>
      <w:marBottom w:val="0"/>
      <w:divBdr>
        <w:top w:val="none" w:sz="0" w:space="0" w:color="auto"/>
        <w:left w:val="none" w:sz="0" w:space="0" w:color="auto"/>
        <w:bottom w:val="none" w:sz="0" w:space="0" w:color="auto"/>
        <w:right w:val="none" w:sz="0" w:space="0" w:color="auto"/>
      </w:divBdr>
    </w:div>
    <w:div w:id="16855042">
      <w:bodyDiv w:val="1"/>
      <w:marLeft w:val="0"/>
      <w:marRight w:val="0"/>
      <w:marTop w:val="0"/>
      <w:marBottom w:val="0"/>
      <w:divBdr>
        <w:top w:val="none" w:sz="0" w:space="0" w:color="auto"/>
        <w:left w:val="none" w:sz="0" w:space="0" w:color="auto"/>
        <w:bottom w:val="none" w:sz="0" w:space="0" w:color="auto"/>
        <w:right w:val="none" w:sz="0" w:space="0" w:color="auto"/>
      </w:divBdr>
    </w:div>
    <w:div w:id="16857767">
      <w:bodyDiv w:val="1"/>
      <w:marLeft w:val="0"/>
      <w:marRight w:val="0"/>
      <w:marTop w:val="0"/>
      <w:marBottom w:val="0"/>
      <w:divBdr>
        <w:top w:val="none" w:sz="0" w:space="0" w:color="auto"/>
        <w:left w:val="none" w:sz="0" w:space="0" w:color="auto"/>
        <w:bottom w:val="none" w:sz="0" w:space="0" w:color="auto"/>
        <w:right w:val="none" w:sz="0" w:space="0" w:color="auto"/>
      </w:divBdr>
    </w:div>
    <w:div w:id="16931446">
      <w:bodyDiv w:val="1"/>
      <w:marLeft w:val="0"/>
      <w:marRight w:val="0"/>
      <w:marTop w:val="0"/>
      <w:marBottom w:val="0"/>
      <w:divBdr>
        <w:top w:val="none" w:sz="0" w:space="0" w:color="auto"/>
        <w:left w:val="none" w:sz="0" w:space="0" w:color="auto"/>
        <w:bottom w:val="none" w:sz="0" w:space="0" w:color="auto"/>
        <w:right w:val="none" w:sz="0" w:space="0" w:color="auto"/>
      </w:divBdr>
    </w:div>
    <w:div w:id="17003510">
      <w:bodyDiv w:val="1"/>
      <w:marLeft w:val="0"/>
      <w:marRight w:val="0"/>
      <w:marTop w:val="0"/>
      <w:marBottom w:val="0"/>
      <w:divBdr>
        <w:top w:val="none" w:sz="0" w:space="0" w:color="auto"/>
        <w:left w:val="none" w:sz="0" w:space="0" w:color="auto"/>
        <w:bottom w:val="none" w:sz="0" w:space="0" w:color="auto"/>
        <w:right w:val="none" w:sz="0" w:space="0" w:color="auto"/>
      </w:divBdr>
    </w:div>
    <w:div w:id="17049754">
      <w:bodyDiv w:val="1"/>
      <w:marLeft w:val="0"/>
      <w:marRight w:val="0"/>
      <w:marTop w:val="0"/>
      <w:marBottom w:val="0"/>
      <w:divBdr>
        <w:top w:val="none" w:sz="0" w:space="0" w:color="auto"/>
        <w:left w:val="none" w:sz="0" w:space="0" w:color="auto"/>
        <w:bottom w:val="none" w:sz="0" w:space="0" w:color="auto"/>
        <w:right w:val="none" w:sz="0" w:space="0" w:color="auto"/>
      </w:divBdr>
    </w:div>
    <w:div w:id="17050258">
      <w:bodyDiv w:val="1"/>
      <w:marLeft w:val="0"/>
      <w:marRight w:val="0"/>
      <w:marTop w:val="0"/>
      <w:marBottom w:val="0"/>
      <w:divBdr>
        <w:top w:val="none" w:sz="0" w:space="0" w:color="auto"/>
        <w:left w:val="none" w:sz="0" w:space="0" w:color="auto"/>
        <w:bottom w:val="none" w:sz="0" w:space="0" w:color="auto"/>
        <w:right w:val="none" w:sz="0" w:space="0" w:color="auto"/>
      </w:divBdr>
    </w:div>
    <w:div w:id="17052360">
      <w:bodyDiv w:val="1"/>
      <w:marLeft w:val="0"/>
      <w:marRight w:val="0"/>
      <w:marTop w:val="0"/>
      <w:marBottom w:val="0"/>
      <w:divBdr>
        <w:top w:val="none" w:sz="0" w:space="0" w:color="auto"/>
        <w:left w:val="none" w:sz="0" w:space="0" w:color="auto"/>
        <w:bottom w:val="none" w:sz="0" w:space="0" w:color="auto"/>
        <w:right w:val="none" w:sz="0" w:space="0" w:color="auto"/>
      </w:divBdr>
    </w:div>
    <w:div w:id="17122836">
      <w:bodyDiv w:val="1"/>
      <w:marLeft w:val="0"/>
      <w:marRight w:val="0"/>
      <w:marTop w:val="0"/>
      <w:marBottom w:val="0"/>
      <w:divBdr>
        <w:top w:val="none" w:sz="0" w:space="0" w:color="auto"/>
        <w:left w:val="none" w:sz="0" w:space="0" w:color="auto"/>
        <w:bottom w:val="none" w:sz="0" w:space="0" w:color="auto"/>
        <w:right w:val="none" w:sz="0" w:space="0" w:color="auto"/>
      </w:divBdr>
    </w:div>
    <w:div w:id="17200028">
      <w:bodyDiv w:val="1"/>
      <w:marLeft w:val="0"/>
      <w:marRight w:val="0"/>
      <w:marTop w:val="0"/>
      <w:marBottom w:val="0"/>
      <w:divBdr>
        <w:top w:val="none" w:sz="0" w:space="0" w:color="auto"/>
        <w:left w:val="none" w:sz="0" w:space="0" w:color="auto"/>
        <w:bottom w:val="none" w:sz="0" w:space="0" w:color="auto"/>
        <w:right w:val="none" w:sz="0" w:space="0" w:color="auto"/>
      </w:divBdr>
    </w:div>
    <w:div w:id="17200039">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240719">
      <w:bodyDiv w:val="1"/>
      <w:marLeft w:val="0"/>
      <w:marRight w:val="0"/>
      <w:marTop w:val="0"/>
      <w:marBottom w:val="0"/>
      <w:divBdr>
        <w:top w:val="none" w:sz="0" w:space="0" w:color="auto"/>
        <w:left w:val="none" w:sz="0" w:space="0" w:color="auto"/>
        <w:bottom w:val="none" w:sz="0" w:space="0" w:color="auto"/>
        <w:right w:val="none" w:sz="0" w:space="0" w:color="auto"/>
      </w:divBdr>
    </w:div>
    <w:div w:id="17241948">
      <w:bodyDiv w:val="1"/>
      <w:marLeft w:val="0"/>
      <w:marRight w:val="0"/>
      <w:marTop w:val="0"/>
      <w:marBottom w:val="0"/>
      <w:divBdr>
        <w:top w:val="none" w:sz="0" w:space="0" w:color="auto"/>
        <w:left w:val="none" w:sz="0" w:space="0" w:color="auto"/>
        <w:bottom w:val="none" w:sz="0" w:space="0" w:color="auto"/>
        <w:right w:val="none" w:sz="0" w:space="0" w:color="auto"/>
      </w:divBdr>
    </w:div>
    <w:div w:id="17315720">
      <w:bodyDiv w:val="1"/>
      <w:marLeft w:val="0"/>
      <w:marRight w:val="0"/>
      <w:marTop w:val="0"/>
      <w:marBottom w:val="0"/>
      <w:divBdr>
        <w:top w:val="none" w:sz="0" w:space="0" w:color="auto"/>
        <w:left w:val="none" w:sz="0" w:space="0" w:color="auto"/>
        <w:bottom w:val="none" w:sz="0" w:space="0" w:color="auto"/>
        <w:right w:val="none" w:sz="0" w:space="0" w:color="auto"/>
      </w:divBdr>
    </w:div>
    <w:div w:id="17389907">
      <w:bodyDiv w:val="1"/>
      <w:marLeft w:val="0"/>
      <w:marRight w:val="0"/>
      <w:marTop w:val="0"/>
      <w:marBottom w:val="0"/>
      <w:divBdr>
        <w:top w:val="none" w:sz="0" w:space="0" w:color="auto"/>
        <w:left w:val="none" w:sz="0" w:space="0" w:color="auto"/>
        <w:bottom w:val="none" w:sz="0" w:space="0" w:color="auto"/>
        <w:right w:val="none" w:sz="0" w:space="0" w:color="auto"/>
      </w:divBdr>
    </w:div>
    <w:div w:id="17390106">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436128">
      <w:bodyDiv w:val="1"/>
      <w:marLeft w:val="0"/>
      <w:marRight w:val="0"/>
      <w:marTop w:val="0"/>
      <w:marBottom w:val="0"/>
      <w:divBdr>
        <w:top w:val="none" w:sz="0" w:space="0" w:color="auto"/>
        <w:left w:val="none" w:sz="0" w:space="0" w:color="auto"/>
        <w:bottom w:val="none" w:sz="0" w:space="0" w:color="auto"/>
        <w:right w:val="none" w:sz="0" w:space="0" w:color="auto"/>
      </w:divBdr>
    </w:div>
    <w:div w:id="17507545">
      <w:bodyDiv w:val="1"/>
      <w:marLeft w:val="0"/>
      <w:marRight w:val="0"/>
      <w:marTop w:val="0"/>
      <w:marBottom w:val="0"/>
      <w:divBdr>
        <w:top w:val="none" w:sz="0" w:space="0" w:color="auto"/>
        <w:left w:val="none" w:sz="0" w:space="0" w:color="auto"/>
        <w:bottom w:val="none" w:sz="0" w:space="0" w:color="auto"/>
        <w:right w:val="none" w:sz="0" w:space="0" w:color="auto"/>
      </w:divBdr>
    </w:div>
    <w:div w:id="17511778">
      <w:bodyDiv w:val="1"/>
      <w:marLeft w:val="0"/>
      <w:marRight w:val="0"/>
      <w:marTop w:val="0"/>
      <w:marBottom w:val="0"/>
      <w:divBdr>
        <w:top w:val="none" w:sz="0" w:space="0" w:color="auto"/>
        <w:left w:val="none" w:sz="0" w:space="0" w:color="auto"/>
        <w:bottom w:val="none" w:sz="0" w:space="0" w:color="auto"/>
        <w:right w:val="none" w:sz="0" w:space="0" w:color="auto"/>
      </w:divBdr>
    </w:div>
    <w:div w:id="17515648">
      <w:bodyDiv w:val="1"/>
      <w:marLeft w:val="0"/>
      <w:marRight w:val="0"/>
      <w:marTop w:val="0"/>
      <w:marBottom w:val="0"/>
      <w:divBdr>
        <w:top w:val="none" w:sz="0" w:space="0" w:color="auto"/>
        <w:left w:val="none" w:sz="0" w:space="0" w:color="auto"/>
        <w:bottom w:val="none" w:sz="0" w:space="0" w:color="auto"/>
        <w:right w:val="none" w:sz="0" w:space="0" w:color="auto"/>
      </w:divBdr>
    </w:div>
    <w:div w:id="17629363">
      <w:bodyDiv w:val="1"/>
      <w:marLeft w:val="0"/>
      <w:marRight w:val="0"/>
      <w:marTop w:val="0"/>
      <w:marBottom w:val="0"/>
      <w:divBdr>
        <w:top w:val="none" w:sz="0" w:space="0" w:color="auto"/>
        <w:left w:val="none" w:sz="0" w:space="0" w:color="auto"/>
        <w:bottom w:val="none" w:sz="0" w:space="0" w:color="auto"/>
        <w:right w:val="none" w:sz="0" w:space="0" w:color="auto"/>
      </w:divBdr>
    </w:div>
    <w:div w:id="17629449">
      <w:bodyDiv w:val="1"/>
      <w:marLeft w:val="0"/>
      <w:marRight w:val="0"/>
      <w:marTop w:val="0"/>
      <w:marBottom w:val="0"/>
      <w:divBdr>
        <w:top w:val="none" w:sz="0" w:space="0" w:color="auto"/>
        <w:left w:val="none" w:sz="0" w:space="0" w:color="auto"/>
        <w:bottom w:val="none" w:sz="0" w:space="0" w:color="auto"/>
        <w:right w:val="none" w:sz="0" w:space="0" w:color="auto"/>
      </w:divBdr>
    </w:div>
    <w:div w:id="17631990">
      <w:bodyDiv w:val="1"/>
      <w:marLeft w:val="0"/>
      <w:marRight w:val="0"/>
      <w:marTop w:val="0"/>
      <w:marBottom w:val="0"/>
      <w:divBdr>
        <w:top w:val="none" w:sz="0" w:space="0" w:color="auto"/>
        <w:left w:val="none" w:sz="0" w:space="0" w:color="auto"/>
        <w:bottom w:val="none" w:sz="0" w:space="0" w:color="auto"/>
        <w:right w:val="none" w:sz="0" w:space="0" w:color="auto"/>
      </w:divBdr>
    </w:div>
    <w:div w:id="17701520">
      <w:bodyDiv w:val="1"/>
      <w:marLeft w:val="0"/>
      <w:marRight w:val="0"/>
      <w:marTop w:val="0"/>
      <w:marBottom w:val="0"/>
      <w:divBdr>
        <w:top w:val="none" w:sz="0" w:space="0" w:color="auto"/>
        <w:left w:val="none" w:sz="0" w:space="0" w:color="auto"/>
        <w:bottom w:val="none" w:sz="0" w:space="0" w:color="auto"/>
        <w:right w:val="none" w:sz="0" w:space="0" w:color="auto"/>
      </w:divBdr>
    </w:div>
    <w:div w:id="17701925">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779929">
      <w:bodyDiv w:val="1"/>
      <w:marLeft w:val="0"/>
      <w:marRight w:val="0"/>
      <w:marTop w:val="0"/>
      <w:marBottom w:val="0"/>
      <w:divBdr>
        <w:top w:val="none" w:sz="0" w:space="0" w:color="auto"/>
        <w:left w:val="none" w:sz="0" w:space="0" w:color="auto"/>
        <w:bottom w:val="none" w:sz="0" w:space="0" w:color="auto"/>
        <w:right w:val="none" w:sz="0" w:space="0" w:color="auto"/>
      </w:divBdr>
    </w:div>
    <w:div w:id="17850078">
      <w:bodyDiv w:val="1"/>
      <w:marLeft w:val="0"/>
      <w:marRight w:val="0"/>
      <w:marTop w:val="0"/>
      <w:marBottom w:val="0"/>
      <w:divBdr>
        <w:top w:val="none" w:sz="0" w:space="0" w:color="auto"/>
        <w:left w:val="none" w:sz="0" w:space="0" w:color="auto"/>
        <w:bottom w:val="none" w:sz="0" w:space="0" w:color="auto"/>
        <w:right w:val="none" w:sz="0" w:space="0" w:color="auto"/>
      </w:divBdr>
    </w:div>
    <w:div w:id="17850504">
      <w:bodyDiv w:val="1"/>
      <w:marLeft w:val="0"/>
      <w:marRight w:val="0"/>
      <w:marTop w:val="0"/>
      <w:marBottom w:val="0"/>
      <w:divBdr>
        <w:top w:val="none" w:sz="0" w:space="0" w:color="auto"/>
        <w:left w:val="none" w:sz="0" w:space="0" w:color="auto"/>
        <w:bottom w:val="none" w:sz="0" w:space="0" w:color="auto"/>
        <w:right w:val="none" w:sz="0" w:space="0" w:color="auto"/>
      </w:divBdr>
    </w:div>
    <w:div w:id="17852144">
      <w:bodyDiv w:val="1"/>
      <w:marLeft w:val="0"/>
      <w:marRight w:val="0"/>
      <w:marTop w:val="0"/>
      <w:marBottom w:val="0"/>
      <w:divBdr>
        <w:top w:val="none" w:sz="0" w:space="0" w:color="auto"/>
        <w:left w:val="none" w:sz="0" w:space="0" w:color="auto"/>
        <w:bottom w:val="none" w:sz="0" w:space="0" w:color="auto"/>
        <w:right w:val="none" w:sz="0" w:space="0" w:color="auto"/>
      </w:divBdr>
    </w:div>
    <w:div w:id="17893796">
      <w:bodyDiv w:val="1"/>
      <w:marLeft w:val="0"/>
      <w:marRight w:val="0"/>
      <w:marTop w:val="0"/>
      <w:marBottom w:val="0"/>
      <w:divBdr>
        <w:top w:val="none" w:sz="0" w:space="0" w:color="auto"/>
        <w:left w:val="none" w:sz="0" w:space="0" w:color="auto"/>
        <w:bottom w:val="none" w:sz="0" w:space="0" w:color="auto"/>
        <w:right w:val="none" w:sz="0" w:space="0" w:color="auto"/>
      </w:divBdr>
    </w:div>
    <w:div w:id="17900047">
      <w:bodyDiv w:val="1"/>
      <w:marLeft w:val="0"/>
      <w:marRight w:val="0"/>
      <w:marTop w:val="0"/>
      <w:marBottom w:val="0"/>
      <w:divBdr>
        <w:top w:val="none" w:sz="0" w:space="0" w:color="auto"/>
        <w:left w:val="none" w:sz="0" w:space="0" w:color="auto"/>
        <w:bottom w:val="none" w:sz="0" w:space="0" w:color="auto"/>
        <w:right w:val="none" w:sz="0" w:space="0" w:color="auto"/>
      </w:divBdr>
    </w:div>
    <w:div w:id="17971395">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045140">
      <w:bodyDiv w:val="1"/>
      <w:marLeft w:val="0"/>
      <w:marRight w:val="0"/>
      <w:marTop w:val="0"/>
      <w:marBottom w:val="0"/>
      <w:divBdr>
        <w:top w:val="none" w:sz="0" w:space="0" w:color="auto"/>
        <w:left w:val="none" w:sz="0" w:space="0" w:color="auto"/>
        <w:bottom w:val="none" w:sz="0" w:space="0" w:color="auto"/>
        <w:right w:val="none" w:sz="0" w:space="0" w:color="auto"/>
      </w:divBdr>
    </w:div>
    <w:div w:id="18052158">
      <w:bodyDiv w:val="1"/>
      <w:marLeft w:val="0"/>
      <w:marRight w:val="0"/>
      <w:marTop w:val="0"/>
      <w:marBottom w:val="0"/>
      <w:divBdr>
        <w:top w:val="none" w:sz="0" w:space="0" w:color="auto"/>
        <w:left w:val="none" w:sz="0" w:space="0" w:color="auto"/>
        <w:bottom w:val="none" w:sz="0" w:space="0" w:color="auto"/>
        <w:right w:val="none" w:sz="0" w:space="0" w:color="auto"/>
      </w:divBdr>
    </w:div>
    <w:div w:id="18164639">
      <w:bodyDiv w:val="1"/>
      <w:marLeft w:val="0"/>
      <w:marRight w:val="0"/>
      <w:marTop w:val="0"/>
      <w:marBottom w:val="0"/>
      <w:divBdr>
        <w:top w:val="none" w:sz="0" w:space="0" w:color="auto"/>
        <w:left w:val="none" w:sz="0" w:space="0" w:color="auto"/>
        <w:bottom w:val="none" w:sz="0" w:space="0" w:color="auto"/>
        <w:right w:val="none" w:sz="0" w:space="0" w:color="auto"/>
      </w:divBdr>
    </w:div>
    <w:div w:id="18167663">
      <w:bodyDiv w:val="1"/>
      <w:marLeft w:val="0"/>
      <w:marRight w:val="0"/>
      <w:marTop w:val="0"/>
      <w:marBottom w:val="0"/>
      <w:divBdr>
        <w:top w:val="none" w:sz="0" w:space="0" w:color="auto"/>
        <w:left w:val="none" w:sz="0" w:space="0" w:color="auto"/>
        <w:bottom w:val="none" w:sz="0" w:space="0" w:color="auto"/>
        <w:right w:val="none" w:sz="0" w:space="0" w:color="auto"/>
      </w:divBdr>
    </w:div>
    <w:div w:id="18240402">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354468">
      <w:bodyDiv w:val="1"/>
      <w:marLeft w:val="0"/>
      <w:marRight w:val="0"/>
      <w:marTop w:val="0"/>
      <w:marBottom w:val="0"/>
      <w:divBdr>
        <w:top w:val="none" w:sz="0" w:space="0" w:color="auto"/>
        <w:left w:val="none" w:sz="0" w:space="0" w:color="auto"/>
        <w:bottom w:val="none" w:sz="0" w:space="0" w:color="auto"/>
        <w:right w:val="none" w:sz="0" w:space="0" w:color="auto"/>
      </w:divBdr>
    </w:div>
    <w:div w:id="18358236">
      <w:bodyDiv w:val="1"/>
      <w:marLeft w:val="0"/>
      <w:marRight w:val="0"/>
      <w:marTop w:val="0"/>
      <w:marBottom w:val="0"/>
      <w:divBdr>
        <w:top w:val="none" w:sz="0" w:space="0" w:color="auto"/>
        <w:left w:val="none" w:sz="0" w:space="0" w:color="auto"/>
        <w:bottom w:val="none" w:sz="0" w:space="0" w:color="auto"/>
        <w:right w:val="none" w:sz="0" w:space="0" w:color="auto"/>
      </w:divBdr>
    </w:div>
    <w:div w:id="18361499">
      <w:bodyDiv w:val="1"/>
      <w:marLeft w:val="0"/>
      <w:marRight w:val="0"/>
      <w:marTop w:val="0"/>
      <w:marBottom w:val="0"/>
      <w:divBdr>
        <w:top w:val="none" w:sz="0" w:space="0" w:color="auto"/>
        <w:left w:val="none" w:sz="0" w:space="0" w:color="auto"/>
        <w:bottom w:val="none" w:sz="0" w:space="0" w:color="auto"/>
        <w:right w:val="none" w:sz="0" w:space="0" w:color="auto"/>
      </w:divBdr>
    </w:div>
    <w:div w:id="18432520">
      <w:bodyDiv w:val="1"/>
      <w:marLeft w:val="0"/>
      <w:marRight w:val="0"/>
      <w:marTop w:val="0"/>
      <w:marBottom w:val="0"/>
      <w:divBdr>
        <w:top w:val="none" w:sz="0" w:space="0" w:color="auto"/>
        <w:left w:val="none" w:sz="0" w:space="0" w:color="auto"/>
        <w:bottom w:val="none" w:sz="0" w:space="0" w:color="auto"/>
        <w:right w:val="none" w:sz="0" w:space="0" w:color="auto"/>
      </w:divBdr>
    </w:div>
    <w:div w:id="18439266">
      <w:bodyDiv w:val="1"/>
      <w:marLeft w:val="0"/>
      <w:marRight w:val="0"/>
      <w:marTop w:val="0"/>
      <w:marBottom w:val="0"/>
      <w:divBdr>
        <w:top w:val="none" w:sz="0" w:space="0" w:color="auto"/>
        <w:left w:val="none" w:sz="0" w:space="0" w:color="auto"/>
        <w:bottom w:val="none" w:sz="0" w:space="0" w:color="auto"/>
        <w:right w:val="none" w:sz="0" w:space="0" w:color="auto"/>
      </w:divBdr>
    </w:div>
    <w:div w:id="18481436">
      <w:bodyDiv w:val="1"/>
      <w:marLeft w:val="0"/>
      <w:marRight w:val="0"/>
      <w:marTop w:val="0"/>
      <w:marBottom w:val="0"/>
      <w:divBdr>
        <w:top w:val="none" w:sz="0" w:space="0" w:color="auto"/>
        <w:left w:val="none" w:sz="0" w:space="0" w:color="auto"/>
        <w:bottom w:val="none" w:sz="0" w:space="0" w:color="auto"/>
        <w:right w:val="none" w:sz="0" w:space="0" w:color="auto"/>
      </w:divBdr>
    </w:div>
    <w:div w:id="18552543">
      <w:bodyDiv w:val="1"/>
      <w:marLeft w:val="0"/>
      <w:marRight w:val="0"/>
      <w:marTop w:val="0"/>
      <w:marBottom w:val="0"/>
      <w:divBdr>
        <w:top w:val="none" w:sz="0" w:space="0" w:color="auto"/>
        <w:left w:val="none" w:sz="0" w:space="0" w:color="auto"/>
        <w:bottom w:val="none" w:sz="0" w:space="0" w:color="auto"/>
        <w:right w:val="none" w:sz="0" w:space="0" w:color="auto"/>
      </w:divBdr>
    </w:div>
    <w:div w:id="18556698">
      <w:bodyDiv w:val="1"/>
      <w:marLeft w:val="0"/>
      <w:marRight w:val="0"/>
      <w:marTop w:val="0"/>
      <w:marBottom w:val="0"/>
      <w:divBdr>
        <w:top w:val="none" w:sz="0" w:space="0" w:color="auto"/>
        <w:left w:val="none" w:sz="0" w:space="0" w:color="auto"/>
        <w:bottom w:val="none" w:sz="0" w:space="0" w:color="auto"/>
        <w:right w:val="none" w:sz="0" w:space="0" w:color="auto"/>
      </w:divBdr>
    </w:div>
    <w:div w:id="18625150">
      <w:bodyDiv w:val="1"/>
      <w:marLeft w:val="0"/>
      <w:marRight w:val="0"/>
      <w:marTop w:val="0"/>
      <w:marBottom w:val="0"/>
      <w:divBdr>
        <w:top w:val="none" w:sz="0" w:space="0" w:color="auto"/>
        <w:left w:val="none" w:sz="0" w:space="0" w:color="auto"/>
        <w:bottom w:val="none" w:sz="0" w:space="0" w:color="auto"/>
        <w:right w:val="none" w:sz="0" w:space="0" w:color="auto"/>
      </w:divBdr>
    </w:div>
    <w:div w:id="18629656">
      <w:bodyDiv w:val="1"/>
      <w:marLeft w:val="0"/>
      <w:marRight w:val="0"/>
      <w:marTop w:val="0"/>
      <w:marBottom w:val="0"/>
      <w:divBdr>
        <w:top w:val="none" w:sz="0" w:space="0" w:color="auto"/>
        <w:left w:val="none" w:sz="0" w:space="0" w:color="auto"/>
        <w:bottom w:val="none" w:sz="0" w:space="0" w:color="auto"/>
        <w:right w:val="none" w:sz="0" w:space="0" w:color="auto"/>
      </w:divBdr>
    </w:div>
    <w:div w:id="18632820">
      <w:bodyDiv w:val="1"/>
      <w:marLeft w:val="0"/>
      <w:marRight w:val="0"/>
      <w:marTop w:val="0"/>
      <w:marBottom w:val="0"/>
      <w:divBdr>
        <w:top w:val="none" w:sz="0" w:space="0" w:color="auto"/>
        <w:left w:val="none" w:sz="0" w:space="0" w:color="auto"/>
        <w:bottom w:val="none" w:sz="0" w:space="0" w:color="auto"/>
        <w:right w:val="none" w:sz="0" w:space="0" w:color="auto"/>
      </w:divBdr>
    </w:div>
    <w:div w:id="18704084">
      <w:bodyDiv w:val="1"/>
      <w:marLeft w:val="0"/>
      <w:marRight w:val="0"/>
      <w:marTop w:val="0"/>
      <w:marBottom w:val="0"/>
      <w:divBdr>
        <w:top w:val="none" w:sz="0" w:space="0" w:color="auto"/>
        <w:left w:val="none" w:sz="0" w:space="0" w:color="auto"/>
        <w:bottom w:val="none" w:sz="0" w:space="0" w:color="auto"/>
        <w:right w:val="none" w:sz="0" w:space="0" w:color="auto"/>
      </w:divBdr>
    </w:div>
    <w:div w:id="18706969">
      <w:bodyDiv w:val="1"/>
      <w:marLeft w:val="0"/>
      <w:marRight w:val="0"/>
      <w:marTop w:val="0"/>
      <w:marBottom w:val="0"/>
      <w:divBdr>
        <w:top w:val="none" w:sz="0" w:space="0" w:color="auto"/>
        <w:left w:val="none" w:sz="0" w:space="0" w:color="auto"/>
        <w:bottom w:val="none" w:sz="0" w:space="0" w:color="auto"/>
        <w:right w:val="none" w:sz="0" w:space="0" w:color="auto"/>
      </w:divBdr>
      <w:divsChild>
        <w:div w:id="2169751">
          <w:marLeft w:val="480"/>
          <w:marRight w:val="0"/>
          <w:marTop w:val="0"/>
          <w:marBottom w:val="0"/>
          <w:divBdr>
            <w:top w:val="none" w:sz="0" w:space="0" w:color="auto"/>
            <w:left w:val="none" w:sz="0" w:space="0" w:color="auto"/>
            <w:bottom w:val="none" w:sz="0" w:space="0" w:color="auto"/>
            <w:right w:val="none" w:sz="0" w:space="0" w:color="auto"/>
          </w:divBdr>
        </w:div>
        <w:div w:id="22094474">
          <w:marLeft w:val="480"/>
          <w:marRight w:val="0"/>
          <w:marTop w:val="0"/>
          <w:marBottom w:val="0"/>
          <w:divBdr>
            <w:top w:val="none" w:sz="0" w:space="0" w:color="auto"/>
            <w:left w:val="none" w:sz="0" w:space="0" w:color="auto"/>
            <w:bottom w:val="none" w:sz="0" w:space="0" w:color="auto"/>
            <w:right w:val="none" w:sz="0" w:space="0" w:color="auto"/>
          </w:divBdr>
        </w:div>
        <w:div w:id="29839114">
          <w:marLeft w:val="480"/>
          <w:marRight w:val="0"/>
          <w:marTop w:val="0"/>
          <w:marBottom w:val="0"/>
          <w:divBdr>
            <w:top w:val="none" w:sz="0" w:space="0" w:color="auto"/>
            <w:left w:val="none" w:sz="0" w:space="0" w:color="auto"/>
            <w:bottom w:val="none" w:sz="0" w:space="0" w:color="auto"/>
            <w:right w:val="none" w:sz="0" w:space="0" w:color="auto"/>
          </w:divBdr>
        </w:div>
        <w:div w:id="32732151">
          <w:marLeft w:val="480"/>
          <w:marRight w:val="0"/>
          <w:marTop w:val="0"/>
          <w:marBottom w:val="0"/>
          <w:divBdr>
            <w:top w:val="none" w:sz="0" w:space="0" w:color="auto"/>
            <w:left w:val="none" w:sz="0" w:space="0" w:color="auto"/>
            <w:bottom w:val="none" w:sz="0" w:space="0" w:color="auto"/>
            <w:right w:val="none" w:sz="0" w:space="0" w:color="auto"/>
          </w:divBdr>
        </w:div>
        <w:div w:id="36518470">
          <w:marLeft w:val="480"/>
          <w:marRight w:val="0"/>
          <w:marTop w:val="0"/>
          <w:marBottom w:val="0"/>
          <w:divBdr>
            <w:top w:val="none" w:sz="0" w:space="0" w:color="auto"/>
            <w:left w:val="none" w:sz="0" w:space="0" w:color="auto"/>
            <w:bottom w:val="none" w:sz="0" w:space="0" w:color="auto"/>
            <w:right w:val="none" w:sz="0" w:space="0" w:color="auto"/>
          </w:divBdr>
        </w:div>
        <w:div w:id="39284182">
          <w:marLeft w:val="480"/>
          <w:marRight w:val="0"/>
          <w:marTop w:val="0"/>
          <w:marBottom w:val="0"/>
          <w:divBdr>
            <w:top w:val="none" w:sz="0" w:space="0" w:color="auto"/>
            <w:left w:val="none" w:sz="0" w:space="0" w:color="auto"/>
            <w:bottom w:val="none" w:sz="0" w:space="0" w:color="auto"/>
            <w:right w:val="none" w:sz="0" w:space="0" w:color="auto"/>
          </w:divBdr>
        </w:div>
        <w:div w:id="39475009">
          <w:marLeft w:val="480"/>
          <w:marRight w:val="0"/>
          <w:marTop w:val="0"/>
          <w:marBottom w:val="0"/>
          <w:divBdr>
            <w:top w:val="none" w:sz="0" w:space="0" w:color="auto"/>
            <w:left w:val="none" w:sz="0" w:space="0" w:color="auto"/>
            <w:bottom w:val="none" w:sz="0" w:space="0" w:color="auto"/>
            <w:right w:val="none" w:sz="0" w:space="0" w:color="auto"/>
          </w:divBdr>
        </w:div>
        <w:div w:id="41488893">
          <w:marLeft w:val="480"/>
          <w:marRight w:val="0"/>
          <w:marTop w:val="0"/>
          <w:marBottom w:val="0"/>
          <w:divBdr>
            <w:top w:val="none" w:sz="0" w:space="0" w:color="auto"/>
            <w:left w:val="none" w:sz="0" w:space="0" w:color="auto"/>
            <w:bottom w:val="none" w:sz="0" w:space="0" w:color="auto"/>
            <w:right w:val="none" w:sz="0" w:space="0" w:color="auto"/>
          </w:divBdr>
        </w:div>
        <w:div w:id="46690326">
          <w:marLeft w:val="480"/>
          <w:marRight w:val="0"/>
          <w:marTop w:val="0"/>
          <w:marBottom w:val="0"/>
          <w:divBdr>
            <w:top w:val="none" w:sz="0" w:space="0" w:color="auto"/>
            <w:left w:val="none" w:sz="0" w:space="0" w:color="auto"/>
            <w:bottom w:val="none" w:sz="0" w:space="0" w:color="auto"/>
            <w:right w:val="none" w:sz="0" w:space="0" w:color="auto"/>
          </w:divBdr>
        </w:div>
        <w:div w:id="46951783">
          <w:marLeft w:val="480"/>
          <w:marRight w:val="0"/>
          <w:marTop w:val="0"/>
          <w:marBottom w:val="0"/>
          <w:divBdr>
            <w:top w:val="none" w:sz="0" w:space="0" w:color="auto"/>
            <w:left w:val="none" w:sz="0" w:space="0" w:color="auto"/>
            <w:bottom w:val="none" w:sz="0" w:space="0" w:color="auto"/>
            <w:right w:val="none" w:sz="0" w:space="0" w:color="auto"/>
          </w:divBdr>
        </w:div>
        <w:div w:id="48500070">
          <w:marLeft w:val="480"/>
          <w:marRight w:val="0"/>
          <w:marTop w:val="0"/>
          <w:marBottom w:val="0"/>
          <w:divBdr>
            <w:top w:val="none" w:sz="0" w:space="0" w:color="auto"/>
            <w:left w:val="none" w:sz="0" w:space="0" w:color="auto"/>
            <w:bottom w:val="none" w:sz="0" w:space="0" w:color="auto"/>
            <w:right w:val="none" w:sz="0" w:space="0" w:color="auto"/>
          </w:divBdr>
        </w:div>
        <w:div w:id="66878347">
          <w:marLeft w:val="480"/>
          <w:marRight w:val="0"/>
          <w:marTop w:val="0"/>
          <w:marBottom w:val="0"/>
          <w:divBdr>
            <w:top w:val="none" w:sz="0" w:space="0" w:color="auto"/>
            <w:left w:val="none" w:sz="0" w:space="0" w:color="auto"/>
            <w:bottom w:val="none" w:sz="0" w:space="0" w:color="auto"/>
            <w:right w:val="none" w:sz="0" w:space="0" w:color="auto"/>
          </w:divBdr>
        </w:div>
        <w:div w:id="68697966">
          <w:marLeft w:val="480"/>
          <w:marRight w:val="0"/>
          <w:marTop w:val="0"/>
          <w:marBottom w:val="0"/>
          <w:divBdr>
            <w:top w:val="none" w:sz="0" w:space="0" w:color="auto"/>
            <w:left w:val="none" w:sz="0" w:space="0" w:color="auto"/>
            <w:bottom w:val="none" w:sz="0" w:space="0" w:color="auto"/>
            <w:right w:val="none" w:sz="0" w:space="0" w:color="auto"/>
          </w:divBdr>
        </w:div>
        <w:div w:id="88082257">
          <w:marLeft w:val="480"/>
          <w:marRight w:val="0"/>
          <w:marTop w:val="0"/>
          <w:marBottom w:val="0"/>
          <w:divBdr>
            <w:top w:val="none" w:sz="0" w:space="0" w:color="auto"/>
            <w:left w:val="none" w:sz="0" w:space="0" w:color="auto"/>
            <w:bottom w:val="none" w:sz="0" w:space="0" w:color="auto"/>
            <w:right w:val="none" w:sz="0" w:space="0" w:color="auto"/>
          </w:divBdr>
        </w:div>
        <w:div w:id="98263389">
          <w:marLeft w:val="480"/>
          <w:marRight w:val="0"/>
          <w:marTop w:val="0"/>
          <w:marBottom w:val="0"/>
          <w:divBdr>
            <w:top w:val="none" w:sz="0" w:space="0" w:color="auto"/>
            <w:left w:val="none" w:sz="0" w:space="0" w:color="auto"/>
            <w:bottom w:val="none" w:sz="0" w:space="0" w:color="auto"/>
            <w:right w:val="none" w:sz="0" w:space="0" w:color="auto"/>
          </w:divBdr>
        </w:div>
        <w:div w:id="103158950">
          <w:marLeft w:val="480"/>
          <w:marRight w:val="0"/>
          <w:marTop w:val="0"/>
          <w:marBottom w:val="0"/>
          <w:divBdr>
            <w:top w:val="none" w:sz="0" w:space="0" w:color="auto"/>
            <w:left w:val="none" w:sz="0" w:space="0" w:color="auto"/>
            <w:bottom w:val="none" w:sz="0" w:space="0" w:color="auto"/>
            <w:right w:val="none" w:sz="0" w:space="0" w:color="auto"/>
          </w:divBdr>
        </w:div>
        <w:div w:id="106899178">
          <w:marLeft w:val="480"/>
          <w:marRight w:val="0"/>
          <w:marTop w:val="0"/>
          <w:marBottom w:val="0"/>
          <w:divBdr>
            <w:top w:val="none" w:sz="0" w:space="0" w:color="auto"/>
            <w:left w:val="none" w:sz="0" w:space="0" w:color="auto"/>
            <w:bottom w:val="none" w:sz="0" w:space="0" w:color="auto"/>
            <w:right w:val="none" w:sz="0" w:space="0" w:color="auto"/>
          </w:divBdr>
        </w:div>
        <w:div w:id="111287786">
          <w:marLeft w:val="480"/>
          <w:marRight w:val="0"/>
          <w:marTop w:val="0"/>
          <w:marBottom w:val="0"/>
          <w:divBdr>
            <w:top w:val="none" w:sz="0" w:space="0" w:color="auto"/>
            <w:left w:val="none" w:sz="0" w:space="0" w:color="auto"/>
            <w:bottom w:val="none" w:sz="0" w:space="0" w:color="auto"/>
            <w:right w:val="none" w:sz="0" w:space="0" w:color="auto"/>
          </w:divBdr>
        </w:div>
        <w:div w:id="131563193">
          <w:marLeft w:val="480"/>
          <w:marRight w:val="0"/>
          <w:marTop w:val="0"/>
          <w:marBottom w:val="0"/>
          <w:divBdr>
            <w:top w:val="none" w:sz="0" w:space="0" w:color="auto"/>
            <w:left w:val="none" w:sz="0" w:space="0" w:color="auto"/>
            <w:bottom w:val="none" w:sz="0" w:space="0" w:color="auto"/>
            <w:right w:val="none" w:sz="0" w:space="0" w:color="auto"/>
          </w:divBdr>
        </w:div>
        <w:div w:id="139732202">
          <w:marLeft w:val="480"/>
          <w:marRight w:val="0"/>
          <w:marTop w:val="0"/>
          <w:marBottom w:val="0"/>
          <w:divBdr>
            <w:top w:val="none" w:sz="0" w:space="0" w:color="auto"/>
            <w:left w:val="none" w:sz="0" w:space="0" w:color="auto"/>
            <w:bottom w:val="none" w:sz="0" w:space="0" w:color="auto"/>
            <w:right w:val="none" w:sz="0" w:space="0" w:color="auto"/>
          </w:divBdr>
        </w:div>
        <w:div w:id="148644498">
          <w:marLeft w:val="480"/>
          <w:marRight w:val="0"/>
          <w:marTop w:val="0"/>
          <w:marBottom w:val="0"/>
          <w:divBdr>
            <w:top w:val="none" w:sz="0" w:space="0" w:color="auto"/>
            <w:left w:val="none" w:sz="0" w:space="0" w:color="auto"/>
            <w:bottom w:val="none" w:sz="0" w:space="0" w:color="auto"/>
            <w:right w:val="none" w:sz="0" w:space="0" w:color="auto"/>
          </w:divBdr>
        </w:div>
        <w:div w:id="164562058">
          <w:marLeft w:val="480"/>
          <w:marRight w:val="0"/>
          <w:marTop w:val="0"/>
          <w:marBottom w:val="0"/>
          <w:divBdr>
            <w:top w:val="none" w:sz="0" w:space="0" w:color="auto"/>
            <w:left w:val="none" w:sz="0" w:space="0" w:color="auto"/>
            <w:bottom w:val="none" w:sz="0" w:space="0" w:color="auto"/>
            <w:right w:val="none" w:sz="0" w:space="0" w:color="auto"/>
          </w:divBdr>
        </w:div>
        <w:div w:id="168712989">
          <w:marLeft w:val="480"/>
          <w:marRight w:val="0"/>
          <w:marTop w:val="0"/>
          <w:marBottom w:val="0"/>
          <w:divBdr>
            <w:top w:val="none" w:sz="0" w:space="0" w:color="auto"/>
            <w:left w:val="none" w:sz="0" w:space="0" w:color="auto"/>
            <w:bottom w:val="none" w:sz="0" w:space="0" w:color="auto"/>
            <w:right w:val="none" w:sz="0" w:space="0" w:color="auto"/>
          </w:divBdr>
        </w:div>
        <w:div w:id="169832218">
          <w:marLeft w:val="480"/>
          <w:marRight w:val="0"/>
          <w:marTop w:val="0"/>
          <w:marBottom w:val="0"/>
          <w:divBdr>
            <w:top w:val="none" w:sz="0" w:space="0" w:color="auto"/>
            <w:left w:val="none" w:sz="0" w:space="0" w:color="auto"/>
            <w:bottom w:val="none" w:sz="0" w:space="0" w:color="auto"/>
            <w:right w:val="none" w:sz="0" w:space="0" w:color="auto"/>
          </w:divBdr>
        </w:div>
        <w:div w:id="170411211">
          <w:marLeft w:val="480"/>
          <w:marRight w:val="0"/>
          <w:marTop w:val="0"/>
          <w:marBottom w:val="0"/>
          <w:divBdr>
            <w:top w:val="none" w:sz="0" w:space="0" w:color="auto"/>
            <w:left w:val="none" w:sz="0" w:space="0" w:color="auto"/>
            <w:bottom w:val="none" w:sz="0" w:space="0" w:color="auto"/>
            <w:right w:val="none" w:sz="0" w:space="0" w:color="auto"/>
          </w:divBdr>
        </w:div>
        <w:div w:id="170993045">
          <w:marLeft w:val="480"/>
          <w:marRight w:val="0"/>
          <w:marTop w:val="0"/>
          <w:marBottom w:val="0"/>
          <w:divBdr>
            <w:top w:val="none" w:sz="0" w:space="0" w:color="auto"/>
            <w:left w:val="none" w:sz="0" w:space="0" w:color="auto"/>
            <w:bottom w:val="none" w:sz="0" w:space="0" w:color="auto"/>
            <w:right w:val="none" w:sz="0" w:space="0" w:color="auto"/>
          </w:divBdr>
        </w:div>
        <w:div w:id="196168076">
          <w:marLeft w:val="480"/>
          <w:marRight w:val="0"/>
          <w:marTop w:val="0"/>
          <w:marBottom w:val="0"/>
          <w:divBdr>
            <w:top w:val="none" w:sz="0" w:space="0" w:color="auto"/>
            <w:left w:val="none" w:sz="0" w:space="0" w:color="auto"/>
            <w:bottom w:val="none" w:sz="0" w:space="0" w:color="auto"/>
            <w:right w:val="none" w:sz="0" w:space="0" w:color="auto"/>
          </w:divBdr>
        </w:div>
        <w:div w:id="199128050">
          <w:marLeft w:val="480"/>
          <w:marRight w:val="0"/>
          <w:marTop w:val="0"/>
          <w:marBottom w:val="0"/>
          <w:divBdr>
            <w:top w:val="none" w:sz="0" w:space="0" w:color="auto"/>
            <w:left w:val="none" w:sz="0" w:space="0" w:color="auto"/>
            <w:bottom w:val="none" w:sz="0" w:space="0" w:color="auto"/>
            <w:right w:val="none" w:sz="0" w:space="0" w:color="auto"/>
          </w:divBdr>
        </w:div>
        <w:div w:id="200676827">
          <w:marLeft w:val="480"/>
          <w:marRight w:val="0"/>
          <w:marTop w:val="0"/>
          <w:marBottom w:val="0"/>
          <w:divBdr>
            <w:top w:val="none" w:sz="0" w:space="0" w:color="auto"/>
            <w:left w:val="none" w:sz="0" w:space="0" w:color="auto"/>
            <w:bottom w:val="none" w:sz="0" w:space="0" w:color="auto"/>
            <w:right w:val="none" w:sz="0" w:space="0" w:color="auto"/>
          </w:divBdr>
        </w:div>
        <w:div w:id="200676845">
          <w:marLeft w:val="480"/>
          <w:marRight w:val="0"/>
          <w:marTop w:val="0"/>
          <w:marBottom w:val="0"/>
          <w:divBdr>
            <w:top w:val="none" w:sz="0" w:space="0" w:color="auto"/>
            <w:left w:val="none" w:sz="0" w:space="0" w:color="auto"/>
            <w:bottom w:val="none" w:sz="0" w:space="0" w:color="auto"/>
            <w:right w:val="none" w:sz="0" w:space="0" w:color="auto"/>
          </w:divBdr>
        </w:div>
        <w:div w:id="205921257">
          <w:marLeft w:val="480"/>
          <w:marRight w:val="0"/>
          <w:marTop w:val="0"/>
          <w:marBottom w:val="0"/>
          <w:divBdr>
            <w:top w:val="none" w:sz="0" w:space="0" w:color="auto"/>
            <w:left w:val="none" w:sz="0" w:space="0" w:color="auto"/>
            <w:bottom w:val="none" w:sz="0" w:space="0" w:color="auto"/>
            <w:right w:val="none" w:sz="0" w:space="0" w:color="auto"/>
          </w:divBdr>
        </w:div>
        <w:div w:id="211305524">
          <w:marLeft w:val="480"/>
          <w:marRight w:val="0"/>
          <w:marTop w:val="0"/>
          <w:marBottom w:val="0"/>
          <w:divBdr>
            <w:top w:val="none" w:sz="0" w:space="0" w:color="auto"/>
            <w:left w:val="none" w:sz="0" w:space="0" w:color="auto"/>
            <w:bottom w:val="none" w:sz="0" w:space="0" w:color="auto"/>
            <w:right w:val="none" w:sz="0" w:space="0" w:color="auto"/>
          </w:divBdr>
        </w:div>
      </w:divsChild>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8775024">
      <w:bodyDiv w:val="1"/>
      <w:marLeft w:val="0"/>
      <w:marRight w:val="0"/>
      <w:marTop w:val="0"/>
      <w:marBottom w:val="0"/>
      <w:divBdr>
        <w:top w:val="none" w:sz="0" w:space="0" w:color="auto"/>
        <w:left w:val="none" w:sz="0" w:space="0" w:color="auto"/>
        <w:bottom w:val="none" w:sz="0" w:space="0" w:color="auto"/>
        <w:right w:val="none" w:sz="0" w:space="0" w:color="auto"/>
      </w:divBdr>
    </w:div>
    <w:div w:id="18822990">
      <w:bodyDiv w:val="1"/>
      <w:marLeft w:val="0"/>
      <w:marRight w:val="0"/>
      <w:marTop w:val="0"/>
      <w:marBottom w:val="0"/>
      <w:divBdr>
        <w:top w:val="none" w:sz="0" w:space="0" w:color="auto"/>
        <w:left w:val="none" w:sz="0" w:space="0" w:color="auto"/>
        <w:bottom w:val="none" w:sz="0" w:space="0" w:color="auto"/>
        <w:right w:val="none" w:sz="0" w:space="0" w:color="auto"/>
      </w:divBdr>
    </w:div>
    <w:div w:id="18942458">
      <w:bodyDiv w:val="1"/>
      <w:marLeft w:val="0"/>
      <w:marRight w:val="0"/>
      <w:marTop w:val="0"/>
      <w:marBottom w:val="0"/>
      <w:divBdr>
        <w:top w:val="none" w:sz="0" w:space="0" w:color="auto"/>
        <w:left w:val="none" w:sz="0" w:space="0" w:color="auto"/>
        <w:bottom w:val="none" w:sz="0" w:space="0" w:color="auto"/>
        <w:right w:val="none" w:sz="0" w:space="0" w:color="auto"/>
      </w:divBdr>
    </w:div>
    <w:div w:id="18967955">
      <w:bodyDiv w:val="1"/>
      <w:marLeft w:val="0"/>
      <w:marRight w:val="0"/>
      <w:marTop w:val="0"/>
      <w:marBottom w:val="0"/>
      <w:divBdr>
        <w:top w:val="none" w:sz="0" w:space="0" w:color="auto"/>
        <w:left w:val="none" w:sz="0" w:space="0" w:color="auto"/>
        <w:bottom w:val="none" w:sz="0" w:space="0" w:color="auto"/>
        <w:right w:val="none" w:sz="0" w:space="0" w:color="auto"/>
      </w:divBdr>
    </w:div>
    <w:div w:id="19013471">
      <w:bodyDiv w:val="1"/>
      <w:marLeft w:val="0"/>
      <w:marRight w:val="0"/>
      <w:marTop w:val="0"/>
      <w:marBottom w:val="0"/>
      <w:divBdr>
        <w:top w:val="none" w:sz="0" w:space="0" w:color="auto"/>
        <w:left w:val="none" w:sz="0" w:space="0" w:color="auto"/>
        <w:bottom w:val="none" w:sz="0" w:space="0" w:color="auto"/>
        <w:right w:val="none" w:sz="0" w:space="0" w:color="auto"/>
      </w:divBdr>
    </w:div>
    <w:div w:id="19085153">
      <w:bodyDiv w:val="1"/>
      <w:marLeft w:val="0"/>
      <w:marRight w:val="0"/>
      <w:marTop w:val="0"/>
      <w:marBottom w:val="0"/>
      <w:divBdr>
        <w:top w:val="none" w:sz="0" w:space="0" w:color="auto"/>
        <w:left w:val="none" w:sz="0" w:space="0" w:color="auto"/>
        <w:bottom w:val="none" w:sz="0" w:space="0" w:color="auto"/>
        <w:right w:val="none" w:sz="0" w:space="0" w:color="auto"/>
      </w:divBdr>
    </w:div>
    <w:div w:id="19163049">
      <w:bodyDiv w:val="1"/>
      <w:marLeft w:val="0"/>
      <w:marRight w:val="0"/>
      <w:marTop w:val="0"/>
      <w:marBottom w:val="0"/>
      <w:divBdr>
        <w:top w:val="none" w:sz="0" w:space="0" w:color="auto"/>
        <w:left w:val="none" w:sz="0" w:space="0" w:color="auto"/>
        <w:bottom w:val="none" w:sz="0" w:space="0" w:color="auto"/>
        <w:right w:val="none" w:sz="0" w:space="0" w:color="auto"/>
      </w:divBdr>
    </w:div>
    <w:div w:id="19164475">
      <w:bodyDiv w:val="1"/>
      <w:marLeft w:val="0"/>
      <w:marRight w:val="0"/>
      <w:marTop w:val="0"/>
      <w:marBottom w:val="0"/>
      <w:divBdr>
        <w:top w:val="none" w:sz="0" w:space="0" w:color="auto"/>
        <w:left w:val="none" w:sz="0" w:space="0" w:color="auto"/>
        <w:bottom w:val="none" w:sz="0" w:space="0" w:color="auto"/>
        <w:right w:val="none" w:sz="0" w:space="0" w:color="auto"/>
      </w:divBdr>
    </w:div>
    <w:div w:id="19207990">
      <w:bodyDiv w:val="1"/>
      <w:marLeft w:val="0"/>
      <w:marRight w:val="0"/>
      <w:marTop w:val="0"/>
      <w:marBottom w:val="0"/>
      <w:divBdr>
        <w:top w:val="none" w:sz="0" w:space="0" w:color="auto"/>
        <w:left w:val="none" w:sz="0" w:space="0" w:color="auto"/>
        <w:bottom w:val="none" w:sz="0" w:space="0" w:color="auto"/>
        <w:right w:val="none" w:sz="0" w:space="0" w:color="auto"/>
      </w:divBdr>
    </w:div>
    <w:div w:id="19208130">
      <w:bodyDiv w:val="1"/>
      <w:marLeft w:val="0"/>
      <w:marRight w:val="0"/>
      <w:marTop w:val="0"/>
      <w:marBottom w:val="0"/>
      <w:divBdr>
        <w:top w:val="none" w:sz="0" w:space="0" w:color="auto"/>
        <w:left w:val="none" w:sz="0" w:space="0" w:color="auto"/>
        <w:bottom w:val="none" w:sz="0" w:space="0" w:color="auto"/>
        <w:right w:val="none" w:sz="0" w:space="0" w:color="auto"/>
      </w:divBdr>
    </w:div>
    <w:div w:id="19280762">
      <w:bodyDiv w:val="1"/>
      <w:marLeft w:val="0"/>
      <w:marRight w:val="0"/>
      <w:marTop w:val="0"/>
      <w:marBottom w:val="0"/>
      <w:divBdr>
        <w:top w:val="none" w:sz="0" w:space="0" w:color="auto"/>
        <w:left w:val="none" w:sz="0" w:space="0" w:color="auto"/>
        <w:bottom w:val="none" w:sz="0" w:space="0" w:color="auto"/>
        <w:right w:val="none" w:sz="0" w:space="0" w:color="auto"/>
      </w:divBdr>
    </w:div>
    <w:div w:id="19354076">
      <w:bodyDiv w:val="1"/>
      <w:marLeft w:val="0"/>
      <w:marRight w:val="0"/>
      <w:marTop w:val="0"/>
      <w:marBottom w:val="0"/>
      <w:divBdr>
        <w:top w:val="none" w:sz="0" w:space="0" w:color="auto"/>
        <w:left w:val="none" w:sz="0" w:space="0" w:color="auto"/>
        <w:bottom w:val="none" w:sz="0" w:space="0" w:color="auto"/>
        <w:right w:val="none" w:sz="0" w:space="0" w:color="auto"/>
      </w:divBdr>
    </w:div>
    <w:div w:id="19359175">
      <w:bodyDiv w:val="1"/>
      <w:marLeft w:val="0"/>
      <w:marRight w:val="0"/>
      <w:marTop w:val="0"/>
      <w:marBottom w:val="0"/>
      <w:divBdr>
        <w:top w:val="none" w:sz="0" w:space="0" w:color="auto"/>
        <w:left w:val="none" w:sz="0" w:space="0" w:color="auto"/>
        <w:bottom w:val="none" w:sz="0" w:space="0" w:color="auto"/>
        <w:right w:val="none" w:sz="0" w:space="0" w:color="auto"/>
      </w:divBdr>
    </w:div>
    <w:div w:id="1939889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19400380">
      <w:bodyDiv w:val="1"/>
      <w:marLeft w:val="0"/>
      <w:marRight w:val="0"/>
      <w:marTop w:val="0"/>
      <w:marBottom w:val="0"/>
      <w:divBdr>
        <w:top w:val="none" w:sz="0" w:space="0" w:color="auto"/>
        <w:left w:val="none" w:sz="0" w:space="0" w:color="auto"/>
        <w:bottom w:val="none" w:sz="0" w:space="0" w:color="auto"/>
        <w:right w:val="none" w:sz="0" w:space="0" w:color="auto"/>
      </w:divBdr>
    </w:div>
    <w:div w:id="19403906">
      <w:bodyDiv w:val="1"/>
      <w:marLeft w:val="0"/>
      <w:marRight w:val="0"/>
      <w:marTop w:val="0"/>
      <w:marBottom w:val="0"/>
      <w:divBdr>
        <w:top w:val="none" w:sz="0" w:space="0" w:color="auto"/>
        <w:left w:val="none" w:sz="0" w:space="0" w:color="auto"/>
        <w:bottom w:val="none" w:sz="0" w:space="0" w:color="auto"/>
        <w:right w:val="none" w:sz="0" w:space="0" w:color="auto"/>
      </w:divBdr>
    </w:div>
    <w:div w:id="19479440">
      <w:bodyDiv w:val="1"/>
      <w:marLeft w:val="0"/>
      <w:marRight w:val="0"/>
      <w:marTop w:val="0"/>
      <w:marBottom w:val="0"/>
      <w:divBdr>
        <w:top w:val="none" w:sz="0" w:space="0" w:color="auto"/>
        <w:left w:val="none" w:sz="0" w:space="0" w:color="auto"/>
        <w:bottom w:val="none" w:sz="0" w:space="0" w:color="auto"/>
        <w:right w:val="none" w:sz="0" w:space="0" w:color="auto"/>
      </w:divBdr>
    </w:div>
    <w:div w:id="19548397">
      <w:bodyDiv w:val="1"/>
      <w:marLeft w:val="0"/>
      <w:marRight w:val="0"/>
      <w:marTop w:val="0"/>
      <w:marBottom w:val="0"/>
      <w:divBdr>
        <w:top w:val="none" w:sz="0" w:space="0" w:color="auto"/>
        <w:left w:val="none" w:sz="0" w:space="0" w:color="auto"/>
        <w:bottom w:val="none" w:sz="0" w:space="0" w:color="auto"/>
        <w:right w:val="none" w:sz="0" w:space="0" w:color="auto"/>
      </w:divBdr>
    </w:div>
    <w:div w:id="19550589">
      <w:bodyDiv w:val="1"/>
      <w:marLeft w:val="0"/>
      <w:marRight w:val="0"/>
      <w:marTop w:val="0"/>
      <w:marBottom w:val="0"/>
      <w:divBdr>
        <w:top w:val="none" w:sz="0" w:space="0" w:color="auto"/>
        <w:left w:val="none" w:sz="0" w:space="0" w:color="auto"/>
        <w:bottom w:val="none" w:sz="0" w:space="0" w:color="auto"/>
        <w:right w:val="none" w:sz="0" w:space="0" w:color="auto"/>
      </w:divBdr>
    </w:div>
    <w:div w:id="19550858">
      <w:bodyDiv w:val="1"/>
      <w:marLeft w:val="0"/>
      <w:marRight w:val="0"/>
      <w:marTop w:val="0"/>
      <w:marBottom w:val="0"/>
      <w:divBdr>
        <w:top w:val="none" w:sz="0" w:space="0" w:color="auto"/>
        <w:left w:val="none" w:sz="0" w:space="0" w:color="auto"/>
        <w:bottom w:val="none" w:sz="0" w:space="0" w:color="auto"/>
        <w:right w:val="none" w:sz="0" w:space="0" w:color="auto"/>
      </w:divBdr>
    </w:div>
    <w:div w:id="19556723">
      <w:bodyDiv w:val="1"/>
      <w:marLeft w:val="0"/>
      <w:marRight w:val="0"/>
      <w:marTop w:val="0"/>
      <w:marBottom w:val="0"/>
      <w:divBdr>
        <w:top w:val="none" w:sz="0" w:space="0" w:color="auto"/>
        <w:left w:val="none" w:sz="0" w:space="0" w:color="auto"/>
        <w:bottom w:val="none" w:sz="0" w:space="0" w:color="auto"/>
        <w:right w:val="none" w:sz="0" w:space="0" w:color="auto"/>
      </w:divBdr>
    </w:div>
    <w:div w:id="19595468">
      <w:bodyDiv w:val="1"/>
      <w:marLeft w:val="0"/>
      <w:marRight w:val="0"/>
      <w:marTop w:val="0"/>
      <w:marBottom w:val="0"/>
      <w:divBdr>
        <w:top w:val="none" w:sz="0" w:space="0" w:color="auto"/>
        <w:left w:val="none" w:sz="0" w:space="0" w:color="auto"/>
        <w:bottom w:val="none" w:sz="0" w:space="0" w:color="auto"/>
        <w:right w:val="none" w:sz="0" w:space="0" w:color="auto"/>
      </w:divBdr>
    </w:div>
    <w:div w:id="19749620">
      <w:bodyDiv w:val="1"/>
      <w:marLeft w:val="0"/>
      <w:marRight w:val="0"/>
      <w:marTop w:val="0"/>
      <w:marBottom w:val="0"/>
      <w:divBdr>
        <w:top w:val="none" w:sz="0" w:space="0" w:color="auto"/>
        <w:left w:val="none" w:sz="0" w:space="0" w:color="auto"/>
        <w:bottom w:val="none" w:sz="0" w:space="0" w:color="auto"/>
        <w:right w:val="none" w:sz="0" w:space="0" w:color="auto"/>
      </w:divBdr>
    </w:div>
    <w:div w:id="19792669">
      <w:bodyDiv w:val="1"/>
      <w:marLeft w:val="0"/>
      <w:marRight w:val="0"/>
      <w:marTop w:val="0"/>
      <w:marBottom w:val="0"/>
      <w:divBdr>
        <w:top w:val="none" w:sz="0" w:space="0" w:color="auto"/>
        <w:left w:val="none" w:sz="0" w:space="0" w:color="auto"/>
        <w:bottom w:val="none" w:sz="0" w:space="0" w:color="auto"/>
        <w:right w:val="none" w:sz="0" w:space="0" w:color="auto"/>
      </w:divBdr>
    </w:div>
    <w:div w:id="19816962">
      <w:bodyDiv w:val="1"/>
      <w:marLeft w:val="0"/>
      <w:marRight w:val="0"/>
      <w:marTop w:val="0"/>
      <w:marBottom w:val="0"/>
      <w:divBdr>
        <w:top w:val="none" w:sz="0" w:space="0" w:color="auto"/>
        <w:left w:val="none" w:sz="0" w:space="0" w:color="auto"/>
        <w:bottom w:val="none" w:sz="0" w:space="0" w:color="auto"/>
        <w:right w:val="none" w:sz="0" w:space="0" w:color="auto"/>
      </w:divBdr>
    </w:div>
    <w:div w:id="19823709">
      <w:bodyDiv w:val="1"/>
      <w:marLeft w:val="0"/>
      <w:marRight w:val="0"/>
      <w:marTop w:val="0"/>
      <w:marBottom w:val="0"/>
      <w:divBdr>
        <w:top w:val="none" w:sz="0" w:space="0" w:color="auto"/>
        <w:left w:val="none" w:sz="0" w:space="0" w:color="auto"/>
        <w:bottom w:val="none" w:sz="0" w:space="0" w:color="auto"/>
        <w:right w:val="none" w:sz="0" w:space="0" w:color="auto"/>
      </w:divBdr>
    </w:div>
    <w:div w:id="19862697">
      <w:bodyDiv w:val="1"/>
      <w:marLeft w:val="0"/>
      <w:marRight w:val="0"/>
      <w:marTop w:val="0"/>
      <w:marBottom w:val="0"/>
      <w:divBdr>
        <w:top w:val="none" w:sz="0" w:space="0" w:color="auto"/>
        <w:left w:val="none" w:sz="0" w:space="0" w:color="auto"/>
        <w:bottom w:val="none" w:sz="0" w:space="0" w:color="auto"/>
        <w:right w:val="none" w:sz="0" w:space="0" w:color="auto"/>
      </w:divBdr>
    </w:div>
    <w:div w:id="19865930">
      <w:bodyDiv w:val="1"/>
      <w:marLeft w:val="0"/>
      <w:marRight w:val="0"/>
      <w:marTop w:val="0"/>
      <w:marBottom w:val="0"/>
      <w:divBdr>
        <w:top w:val="none" w:sz="0" w:space="0" w:color="auto"/>
        <w:left w:val="none" w:sz="0" w:space="0" w:color="auto"/>
        <w:bottom w:val="none" w:sz="0" w:space="0" w:color="auto"/>
        <w:right w:val="none" w:sz="0" w:space="0" w:color="auto"/>
      </w:divBdr>
    </w:div>
    <w:div w:id="19936996">
      <w:bodyDiv w:val="1"/>
      <w:marLeft w:val="0"/>
      <w:marRight w:val="0"/>
      <w:marTop w:val="0"/>
      <w:marBottom w:val="0"/>
      <w:divBdr>
        <w:top w:val="none" w:sz="0" w:space="0" w:color="auto"/>
        <w:left w:val="none" w:sz="0" w:space="0" w:color="auto"/>
        <w:bottom w:val="none" w:sz="0" w:space="0" w:color="auto"/>
        <w:right w:val="none" w:sz="0" w:space="0" w:color="auto"/>
      </w:divBdr>
    </w:div>
    <w:div w:id="20009716">
      <w:bodyDiv w:val="1"/>
      <w:marLeft w:val="0"/>
      <w:marRight w:val="0"/>
      <w:marTop w:val="0"/>
      <w:marBottom w:val="0"/>
      <w:divBdr>
        <w:top w:val="none" w:sz="0" w:space="0" w:color="auto"/>
        <w:left w:val="none" w:sz="0" w:space="0" w:color="auto"/>
        <w:bottom w:val="none" w:sz="0" w:space="0" w:color="auto"/>
        <w:right w:val="none" w:sz="0" w:space="0" w:color="auto"/>
      </w:divBdr>
    </w:div>
    <w:div w:id="20016172">
      <w:bodyDiv w:val="1"/>
      <w:marLeft w:val="0"/>
      <w:marRight w:val="0"/>
      <w:marTop w:val="0"/>
      <w:marBottom w:val="0"/>
      <w:divBdr>
        <w:top w:val="none" w:sz="0" w:space="0" w:color="auto"/>
        <w:left w:val="none" w:sz="0" w:space="0" w:color="auto"/>
        <w:bottom w:val="none" w:sz="0" w:space="0" w:color="auto"/>
        <w:right w:val="none" w:sz="0" w:space="0" w:color="auto"/>
      </w:divBdr>
    </w:div>
    <w:div w:id="20056749">
      <w:bodyDiv w:val="1"/>
      <w:marLeft w:val="0"/>
      <w:marRight w:val="0"/>
      <w:marTop w:val="0"/>
      <w:marBottom w:val="0"/>
      <w:divBdr>
        <w:top w:val="none" w:sz="0" w:space="0" w:color="auto"/>
        <w:left w:val="none" w:sz="0" w:space="0" w:color="auto"/>
        <w:bottom w:val="none" w:sz="0" w:space="0" w:color="auto"/>
        <w:right w:val="none" w:sz="0" w:space="0" w:color="auto"/>
      </w:divBdr>
    </w:div>
    <w:div w:id="20086696">
      <w:bodyDiv w:val="1"/>
      <w:marLeft w:val="0"/>
      <w:marRight w:val="0"/>
      <w:marTop w:val="0"/>
      <w:marBottom w:val="0"/>
      <w:divBdr>
        <w:top w:val="none" w:sz="0" w:space="0" w:color="auto"/>
        <w:left w:val="none" w:sz="0" w:space="0" w:color="auto"/>
        <w:bottom w:val="none" w:sz="0" w:space="0" w:color="auto"/>
        <w:right w:val="none" w:sz="0" w:space="0" w:color="auto"/>
      </w:divBdr>
    </w:div>
    <w:div w:id="20132505">
      <w:bodyDiv w:val="1"/>
      <w:marLeft w:val="0"/>
      <w:marRight w:val="0"/>
      <w:marTop w:val="0"/>
      <w:marBottom w:val="0"/>
      <w:divBdr>
        <w:top w:val="none" w:sz="0" w:space="0" w:color="auto"/>
        <w:left w:val="none" w:sz="0" w:space="0" w:color="auto"/>
        <w:bottom w:val="none" w:sz="0" w:space="0" w:color="auto"/>
        <w:right w:val="none" w:sz="0" w:space="0" w:color="auto"/>
      </w:divBdr>
    </w:div>
    <w:div w:id="20253034">
      <w:bodyDiv w:val="1"/>
      <w:marLeft w:val="0"/>
      <w:marRight w:val="0"/>
      <w:marTop w:val="0"/>
      <w:marBottom w:val="0"/>
      <w:divBdr>
        <w:top w:val="none" w:sz="0" w:space="0" w:color="auto"/>
        <w:left w:val="none" w:sz="0" w:space="0" w:color="auto"/>
        <w:bottom w:val="none" w:sz="0" w:space="0" w:color="auto"/>
        <w:right w:val="none" w:sz="0" w:space="0" w:color="auto"/>
      </w:divBdr>
    </w:div>
    <w:div w:id="20277804">
      <w:bodyDiv w:val="1"/>
      <w:marLeft w:val="0"/>
      <w:marRight w:val="0"/>
      <w:marTop w:val="0"/>
      <w:marBottom w:val="0"/>
      <w:divBdr>
        <w:top w:val="none" w:sz="0" w:space="0" w:color="auto"/>
        <w:left w:val="none" w:sz="0" w:space="0" w:color="auto"/>
        <w:bottom w:val="none" w:sz="0" w:space="0" w:color="auto"/>
        <w:right w:val="none" w:sz="0" w:space="0" w:color="auto"/>
      </w:divBdr>
    </w:div>
    <w:div w:id="20279523">
      <w:bodyDiv w:val="1"/>
      <w:marLeft w:val="0"/>
      <w:marRight w:val="0"/>
      <w:marTop w:val="0"/>
      <w:marBottom w:val="0"/>
      <w:divBdr>
        <w:top w:val="none" w:sz="0" w:space="0" w:color="auto"/>
        <w:left w:val="none" w:sz="0" w:space="0" w:color="auto"/>
        <w:bottom w:val="none" w:sz="0" w:space="0" w:color="auto"/>
        <w:right w:val="none" w:sz="0" w:space="0" w:color="auto"/>
      </w:divBdr>
    </w:div>
    <w:div w:id="20279684">
      <w:bodyDiv w:val="1"/>
      <w:marLeft w:val="0"/>
      <w:marRight w:val="0"/>
      <w:marTop w:val="0"/>
      <w:marBottom w:val="0"/>
      <w:divBdr>
        <w:top w:val="none" w:sz="0" w:space="0" w:color="auto"/>
        <w:left w:val="none" w:sz="0" w:space="0" w:color="auto"/>
        <w:bottom w:val="none" w:sz="0" w:space="0" w:color="auto"/>
        <w:right w:val="none" w:sz="0" w:space="0" w:color="auto"/>
      </w:divBdr>
    </w:div>
    <w:div w:id="20323256">
      <w:bodyDiv w:val="1"/>
      <w:marLeft w:val="0"/>
      <w:marRight w:val="0"/>
      <w:marTop w:val="0"/>
      <w:marBottom w:val="0"/>
      <w:divBdr>
        <w:top w:val="none" w:sz="0" w:space="0" w:color="auto"/>
        <w:left w:val="none" w:sz="0" w:space="0" w:color="auto"/>
        <w:bottom w:val="none" w:sz="0" w:space="0" w:color="auto"/>
        <w:right w:val="none" w:sz="0" w:space="0" w:color="auto"/>
      </w:divBdr>
    </w:div>
    <w:div w:id="20326866">
      <w:bodyDiv w:val="1"/>
      <w:marLeft w:val="0"/>
      <w:marRight w:val="0"/>
      <w:marTop w:val="0"/>
      <w:marBottom w:val="0"/>
      <w:divBdr>
        <w:top w:val="none" w:sz="0" w:space="0" w:color="auto"/>
        <w:left w:val="none" w:sz="0" w:space="0" w:color="auto"/>
        <w:bottom w:val="none" w:sz="0" w:space="0" w:color="auto"/>
        <w:right w:val="none" w:sz="0" w:space="0" w:color="auto"/>
      </w:divBdr>
    </w:div>
    <w:div w:id="20329206">
      <w:bodyDiv w:val="1"/>
      <w:marLeft w:val="0"/>
      <w:marRight w:val="0"/>
      <w:marTop w:val="0"/>
      <w:marBottom w:val="0"/>
      <w:divBdr>
        <w:top w:val="none" w:sz="0" w:space="0" w:color="auto"/>
        <w:left w:val="none" w:sz="0" w:space="0" w:color="auto"/>
        <w:bottom w:val="none" w:sz="0" w:space="0" w:color="auto"/>
        <w:right w:val="none" w:sz="0" w:space="0" w:color="auto"/>
      </w:divBdr>
    </w:div>
    <w:div w:id="20396871">
      <w:bodyDiv w:val="1"/>
      <w:marLeft w:val="0"/>
      <w:marRight w:val="0"/>
      <w:marTop w:val="0"/>
      <w:marBottom w:val="0"/>
      <w:divBdr>
        <w:top w:val="none" w:sz="0" w:space="0" w:color="auto"/>
        <w:left w:val="none" w:sz="0" w:space="0" w:color="auto"/>
        <w:bottom w:val="none" w:sz="0" w:space="0" w:color="auto"/>
        <w:right w:val="none" w:sz="0" w:space="0" w:color="auto"/>
      </w:divBdr>
    </w:div>
    <w:div w:id="20399110">
      <w:bodyDiv w:val="1"/>
      <w:marLeft w:val="0"/>
      <w:marRight w:val="0"/>
      <w:marTop w:val="0"/>
      <w:marBottom w:val="0"/>
      <w:divBdr>
        <w:top w:val="none" w:sz="0" w:space="0" w:color="auto"/>
        <w:left w:val="none" w:sz="0" w:space="0" w:color="auto"/>
        <w:bottom w:val="none" w:sz="0" w:space="0" w:color="auto"/>
        <w:right w:val="none" w:sz="0" w:space="0" w:color="auto"/>
      </w:divBdr>
    </w:div>
    <w:div w:id="20447555">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522371">
      <w:bodyDiv w:val="1"/>
      <w:marLeft w:val="0"/>
      <w:marRight w:val="0"/>
      <w:marTop w:val="0"/>
      <w:marBottom w:val="0"/>
      <w:divBdr>
        <w:top w:val="none" w:sz="0" w:space="0" w:color="auto"/>
        <w:left w:val="none" w:sz="0" w:space="0" w:color="auto"/>
        <w:bottom w:val="none" w:sz="0" w:space="0" w:color="auto"/>
        <w:right w:val="none" w:sz="0" w:space="0" w:color="auto"/>
      </w:divBdr>
    </w:div>
    <w:div w:id="20522550">
      <w:bodyDiv w:val="1"/>
      <w:marLeft w:val="0"/>
      <w:marRight w:val="0"/>
      <w:marTop w:val="0"/>
      <w:marBottom w:val="0"/>
      <w:divBdr>
        <w:top w:val="none" w:sz="0" w:space="0" w:color="auto"/>
        <w:left w:val="none" w:sz="0" w:space="0" w:color="auto"/>
        <w:bottom w:val="none" w:sz="0" w:space="0" w:color="auto"/>
        <w:right w:val="none" w:sz="0" w:space="0" w:color="auto"/>
      </w:divBdr>
    </w:div>
    <w:div w:id="20522855">
      <w:bodyDiv w:val="1"/>
      <w:marLeft w:val="0"/>
      <w:marRight w:val="0"/>
      <w:marTop w:val="0"/>
      <w:marBottom w:val="0"/>
      <w:divBdr>
        <w:top w:val="none" w:sz="0" w:space="0" w:color="auto"/>
        <w:left w:val="none" w:sz="0" w:space="0" w:color="auto"/>
        <w:bottom w:val="none" w:sz="0" w:space="0" w:color="auto"/>
        <w:right w:val="none" w:sz="0" w:space="0" w:color="auto"/>
      </w:divBdr>
    </w:div>
    <w:div w:id="20592586">
      <w:bodyDiv w:val="1"/>
      <w:marLeft w:val="0"/>
      <w:marRight w:val="0"/>
      <w:marTop w:val="0"/>
      <w:marBottom w:val="0"/>
      <w:divBdr>
        <w:top w:val="none" w:sz="0" w:space="0" w:color="auto"/>
        <w:left w:val="none" w:sz="0" w:space="0" w:color="auto"/>
        <w:bottom w:val="none" w:sz="0" w:space="0" w:color="auto"/>
        <w:right w:val="none" w:sz="0" w:space="0" w:color="auto"/>
      </w:divBdr>
    </w:div>
    <w:div w:id="20592588">
      <w:bodyDiv w:val="1"/>
      <w:marLeft w:val="0"/>
      <w:marRight w:val="0"/>
      <w:marTop w:val="0"/>
      <w:marBottom w:val="0"/>
      <w:divBdr>
        <w:top w:val="none" w:sz="0" w:space="0" w:color="auto"/>
        <w:left w:val="none" w:sz="0" w:space="0" w:color="auto"/>
        <w:bottom w:val="none" w:sz="0" w:space="0" w:color="auto"/>
        <w:right w:val="none" w:sz="0" w:space="0" w:color="auto"/>
      </w:divBdr>
    </w:div>
    <w:div w:id="20669512">
      <w:bodyDiv w:val="1"/>
      <w:marLeft w:val="0"/>
      <w:marRight w:val="0"/>
      <w:marTop w:val="0"/>
      <w:marBottom w:val="0"/>
      <w:divBdr>
        <w:top w:val="none" w:sz="0" w:space="0" w:color="auto"/>
        <w:left w:val="none" w:sz="0" w:space="0" w:color="auto"/>
        <w:bottom w:val="none" w:sz="0" w:space="0" w:color="auto"/>
        <w:right w:val="none" w:sz="0" w:space="0" w:color="auto"/>
      </w:divBdr>
    </w:div>
    <w:div w:id="20669708">
      <w:bodyDiv w:val="1"/>
      <w:marLeft w:val="0"/>
      <w:marRight w:val="0"/>
      <w:marTop w:val="0"/>
      <w:marBottom w:val="0"/>
      <w:divBdr>
        <w:top w:val="none" w:sz="0" w:space="0" w:color="auto"/>
        <w:left w:val="none" w:sz="0" w:space="0" w:color="auto"/>
        <w:bottom w:val="none" w:sz="0" w:space="0" w:color="auto"/>
        <w:right w:val="none" w:sz="0" w:space="0" w:color="auto"/>
      </w:divBdr>
    </w:div>
    <w:div w:id="20672445">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788994">
      <w:bodyDiv w:val="1"/>
      <w:marLeft w:val="0"/>
      <w:marRight w:val="0"/>
      <w:marTop w:val="0"/>
      <w:marBottom w:val="0"/>
      <w:divBdr>
        <w:top w:val="none" w:sz="0" w:space="0" w:color="auto"/>
        <w:left w:val="none" w:sz="0" w:space="0" w:color="auto"/>
        <w:bottom w:val="none" w:sz="0" w:space="0" w:color="auto"/>
        <w:right w:val="none" w:sz="0" w:space="0" w:color="auto"/>
      </w:divBdr>
    </w:div>
    <w:div w:id="20860057">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867100">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0985000">
      <w:bodyDiv w:val="1"/>
      <w:marLeft w:val="0"/>
      <w:marRight w:val="0"/>
      <w:marTop w:val="0"/>
      <w:marBottom w:val="0"/>
      <w:divBdr>
        <w:top w:val="none" w:sz="0" w:space="0" w:color="auto"/>
        <w:left w:val="none" w:sz="0" w:space="0" w:color="auto"/>
        <w:bottom w:val="none" w:sz="0" w:space="0" w:color="auto"/>
        <w:right w:val="none" w:sz="0" w:space="0" w:color="auto"/>
      </w:divBdr>
    </w:div>
    <w:div w:id="21051629">
      <w:bodyDiv w:val="1"/>
      <w:marLeft w:val="0"/>
      <w:marRight w:val="0"/>
      <w:marTop w:val="0"/>
      <w:marBottom w:val="0"/>
      <w:divBdr>
        <w:top w:val="none" w:sz="0" w:space="0" w:color="auto"/>
        <w:left w:val="none" w:sz="0" w:space="0" w:color="auto"/>
        <w:bottom w:val="none" w:sz="0" w:space="0" w:color="auto"/>
        <w:right w:val="none" w:sz="0" w:space="0" w:color="auto"/>
      </w:divBdr>
    </w:div>
    <w:div w:id="21058173">
      <w:bodyDiv w:val="1"/>
      <w:marLeft w:val="0"/>
      <w:marRight w:val="0"/>
      <w:marTop w:val="0"/>
      <w:marBottom w:val="0"/>
      <w:divBdr>
        <w:top w:val="none" w:sz="0" w:space="0" w:color="auto"/>
        <w:left w:val="none" w:sz="0" w:space="0" w:color="auto"/>
        <w:bottom w:val="none" w:sz="0" w:space="0" w:color="auto"/>
        <w:right w:val="none" w:sz="0" w:space="0" w:color="auto"/>
      </w:divBdr>
    </w:div>
    <w:div w:id="21178563">
      <w:bodyDiv w:val="1"/>
      <w:marLeft w:val="0"/>
      <w:marRight w:val="0"/>
      <w:marTop w:val="0"/>
      <w:marBottom w:val="0"/>
      <w:divBdr>
        <w:top w:val="none" w:sz="0" w:space="0" w:color="auto"/>
        <w:left w:val="none" w:sz="0" w:space="0" w:color="auto"/>
        <w:bottom w:val="none" w:sz="0" w:space="0" w:color="auto"/>
        <w:right w:val="none" w:sz="0" w:space="0" w:color="auto"/>
      </w:divBdr>
    </w:div>
    <w:div w:id="21244792">
      <w:bodyDiv w:val="1"/>
      <w:marLeft w:val="0"/>
      <w:marRight w:val="0"/>
      <w:marTop w:val="0"/>
      <w:marBottom w:val="0"/>
      <w:divBdr>
        <w:top w:val="none" w:sz="0" w:space="0" w:color="auto"/>
        <w:left w:val="none" w:sz="0" w:space="0" w:color="auto"/>
        <w:bottom w:val="none" w:sz="0" w:space="0" w:color="auto"/>
        <w:right w:val="none" w:sz="0" w:space="0" w:color="auto"/>
      </w:divBdr>
    </w:div>
    <w:div w:id="21327384">
      <w:bodyDiv w:val="1"/>
      <w:marLeft w:val="0"/>
      <w:marRight w:val="0"/>
      <w:marTop w:val="0"/>
      <w:marBottom w:val="0"/>
      <w:divBdr>
        <w:top w:val="none" w:sz="0" w:space="0" w:color="auto"/>
        <w:left w:val="none" w:sz="0" w:space="0" w:color="auto"/>
        <w:bottom w:val="none" w:sz="0" w:space="0" w:color="auto"/>
        <w:right w:val="none" w:sz="0" w:space="0" w:color="auto"/>
      </w:divBdr>
    </w:div>
    <w:div w:id="21438104">
      <w:bodyDiv w:val="1"/>
      <w:marLeft w:val="0"/>
      <w:marRight w:val="0"/>
      <w:marTop w:val="0"/>
      <w:marBottom w:val="0"/>
      <w:divBdr>
        <w:top w:val="none" w:sz="0" w:space="0" w:color="auto"/>
        <w:left w:val="none" w:sz="0" w:space="0" w:color="auto"/>
        <w:bottom w:val="none" w:sz="0" w:space="0" w:color="auto"/>
        <w:right w:val="none" w:sz="0" w:space="0" w:color="auto"/>
      </w:divBdr>
    </w:div>
    <w:div w:id="21443012">
      <w:bodyDiv w:val="1"/>
      <w:marLeft w:val="0"/>
      <w:marRight w:val="0"/>
      <w:marTop w:val="0"/>
      <w:marBottom w:val="0"/>
      <w:divBdr>
        <w:top w:val="none" w:sz="0" w:space="0" w:color="auto"/>
        <w:left w:val="none" w:sz="0" w:space="0" w:color="auto"/>
        <w:bottom w:val="none" w:sz="0" w:space="0" w:color="auto"/>
        <w:right w:val="none" w:sz="0" w:space="0" w:color="auto"/>
      </w:divBdr>
    </w:div>
    <w:div w:id="21443395">
      <w:bodyDiv w:val="1"/>
      <w:marLeft w:val="0"/>
      <w:marRight w:val="0"/>
      <w:marTop w:val="0"/>
      <w:marBottom w:val="0"/>
      <w:divBdr>
        <w:top w:val="none" w:sz="0" w:space="0" w:color="auto"/>
        <w:left w:val="none" w:sz="0" w:space="0" w:color="auto"/>
        <w:bottom w:val="none" w:sz="0" w:space="0" w:color="auto"/>
        <w:right w:val="none" w:sz="0" w:space="0" w:color="auto"/>
      </w:divBdr>
    </w:div>
    <w:div w:id="21514608">
      <w:bodyDiv w:val="1"/>
      <w:marLeft w:val="0"/>
      <w:marRight w:val="0"/>
      <w:marTop w:val="0"/>
      <w:marBottom w:val="0"/>
      <w:divBdr>
        <w:top w:val="none" w:sz="0" w:space="0" w:color="auto"/>
        <w:left w:val="none" w:sz="0" w:space="0" w:color="auto"/>
        <w:bottom w:val="none" w:sz="0" w:space="0" w:color="auto"/>
        <w:right w:val="none" w:sz="0" w:space="0" w:color="auto"/>
      </w:divBdr>
      <w:divsChild>
        <w:div w:id="4329734">
          <w:marLeft w:val="480"/>
          <w:marRight w:val="0"/>
          <w:marTop w:val="0"/>
          <w:marBottom w:val="0"/>
          <w:divBdr>
            <w:top w:val="none" w:sz="0" w:space="0" w:color="auto"/>
            <w:left w:val="none" w:sz="0" w:space="0" w:color="auto"/>
            <w:bottom w:val="none" w:sz="0" w:space="0" w:color="auto"/>
            <w:right w:val="none" w:sz="0" w:space="0" w:color="auto"/>
          </w:divBdr>
        </w:div>
        <w:div w:id="8215627">
          <w:marLeft w:val="480"/>
          <w:marRight w:val="0"/>
          <w:marTop w:val="0"/>
          <w:marBottom w:val="0"/>
          <w:divBdr>
            <w:top w:val="none" w:sz="0" w:space="0" w:color="auto"/>
            <w:left w:val="none" w:sz="0" w:space="0" w:color="auto"/>
            <w:bottom w:val="none" w:sz="0" w:space="0" w:color="auto"/>
            <w:right w:val="none" w:sz="0" w:space="0" w:color="auto"/>
          </w:divBdr>
        </w:div>
        <w:div w:id="8681342">
          <w:marLeft w:val="480"/>
          <w:marRight w:val="0"/>
          <w:marTop w:val="0"/>
          <w:marBottom w:val="0"/>
          <w:divBdr>
            <w:top w:val="none" w:sz="0" w:space="0" w:color="auto"/>
            <w:left w:val="none" w:sz="0" w:space="0" w:color="auto"/>
            <w:bottom w:val="none" w:sz="0" w:space="0" w:color="auto"/>
            <w:right w:val="none" w:sz="0" w:space="0" w:color="auto"/>
          </w:divBdr>
        </w:div>
        <w:div w:id="10841642">
          <w:marLeft w:val="480"/>
          <w:marRight w:val="0"/>
          <w:marTop w:val="0"/>
          <w:marBottom w:val="0"/>
          <w:divBdr>
            <w:top w:val="none" w:sz="0" w:space="0" w:color="auto"/>
            <w:left w:val="none" w:sz="0" w:space="0" w:color="auto"/>
            <w:bottom w:val="none" w:sz="0" w:space="0" w:color="auto"/>
            <w:right w:val="none" w:sz="0" w:space="0" w:color="auto"/>
          </w:divBdr>
        </w:div>
        <w:div w:id="19623029">
          <w:marLeft w:val="480"/>
          <w:marRight w:val="0"/>
          <w:marTop w:val="0"/>
          <w:marBottom w:val="0"/>
          <w:divBdr>
            <w:top w:val="none" w:sz="0" w:space="0" w:color="auto"/>
            <w:left w:val="none" w:sz="0" w:space="0" w:color="auto"/>
            <w:bottom w:val="none" w:sz="0" w:space="0" w:color="auto"/>
            <w:right w:val="none" w:sz="0" w:space="0" w:color="auto"/>
          </w:divBdr>
        </w:div>
        <w:div w:id="20013508">
          <w:marLeft w:val="480"/>
          <w:marRight w:val="0"/>
          <w:marTop w:val="0"/>
          <w:marBottom w:val="0"/>
          <w:divBdr>
            <w:top w:val="none" w:sz="0" w:space="0" w:color="auto"/>
            <w:left w:val="none" w:sz="0" w:space="0" w:color="auto"/>
            <w:bottom w:val="none" w:sz="0" w:space="0" w:color="auto"/>
            <w:right w:val="none" w:sz="0" w:space="0" w:color="auto"/>
          </w:divBdr>
        </w:div>
        <w:div w:id="30226390">
          <w:marLeft w:val="480"/>
          <w:marRight w:val="0"/>
          <w:marTop w:val="0"/>
          <w:marBottom w:val="0"/>
          <w:divBdr>
            <w:top w:val="none" w:sz="0" w:space="0" w:color="auto"/>
            <w:left w:val="none" w:sz="0" w:space="0" w:color="auto"/>
            <w:bottom w:val="none" w:sz="0" w:space="0" w:color="auto"/>
            <w:right w:val="none" w:sz="0" w:space="0" w:color="auto"/>
          </w:divBdr>
        </w:div>
        <w:div w:id="34548998">
          <w:marLeft w:val="480"/>
          <w:marRight w:val="0"/>
          <w:marTop w:val="0"/>
          <w:marBottom w:val="0"/>
          <w:divBdr>
            <w:top w:val="none" w:sz="0" w:space="0" w:color="auto"/>
            <w:left w:val="none" w:sz="0" w:space="0" w:color="auto"/>
            <w:bottom w:val="none" w:sz="0" w:space="0" w:color="auto"/>
            <w:right w:val="none" w:sz="0" w:space="0" w:color="auto"/>
          </w:divBdr>
        </w:div>
        <w:div w:id="39019484">
          <w:marLeft w:val="480"/>
          <w:marRight w:val="0"/>
          <w:marTop w:val="0"/>
          <w:marBottom w:val="0"/>
          <w:divBdr>
            <w:top w:val="none" w:sz="0" w:space="0" w:color="auto"/>
            <w:left w:val="none" w:sz="0" w:space="0" w:color="auto"/>
            <w:bottom w:val="none" w:sz="0" w:space="0" w:color="auto"/>
            <w:right w:val="none" w:sz="0" w:space="0" w:color="auto"/>
          </w:divBdr>
        </w:div>
        <w:div w:id="39867410">
          <w:marLeft w:val="480"/>
          <w:marRight w:val="0"/>
          <w:marTop w:val="0"/>
          <w:marBottom w:val="0"/>
          <w:divBdr>
            <w:top w:val="none" w:sz="0" w:space="0" w:color="auto"/>
            <w:left w:val="none" w:sz="0" w:space="0" w:color="auto"/>
            <w:bottom w:val="none" w:sz="0" w:space="0" w:color="auto"/>
            <w:right w:val="none" w:sz="0" w:space="0" w:color="auto"/>
          </w:divBdr>
        </w:div>
        <w:div w:id="44913082">
          <w:marLeft w:val="480"/>
          <w:marRight w:val="0"/>
          <w:marTop w:val="0"/>
          <w:marBottom w:val="0"/>
          <w:divBdr>
            <w:top w:val="none" w:sz="0" w:space="0" w:color="auto"/>
            <w:left w:val="none" w:sz="0" w:space="0" w:color="auto"/>
            <w:bottom w:val="none" w:sz="0" w:space="0" w:color="auto"/>
            <w:right w:val="none" w:sz="0" w:space="0" w:color="auto"/>
          </w:divBdr>
        </w:div>
        <w:div w:id="46074528">
          <w:marLeft w:val="480"/>
          <w:marRight w:val="0"/>
          <w:marTop w:val="0"/>
          <w:marBottom w:val="0"/>
          <w:divBdr>
            <w:top w:val="none" w:sz="0" w:space="0" w:color="auto"/>
            <w:left w:val="none" w:sz="0" w:space="0" w:color="auto"/>
            <w:bottom w:val="none" w:sz="0" w:space="0" w:color="auto"/>
            <w:right w:val="none" w:sz="0" w:space="0" w:color="auto"/>
          </w:divBdr>
        </w:div>
        <w:div w:id="50812587">
          <w:marLeft w:val="480"/>
          <w:marRight w:val="0"/>
          <w:marTop w:val="0"/>
          <w:marBottom w:val="0"/>
          <w:divBdr>
            <w:top w:val="none" w:sz="0" w:space="0" w:color="auto"/>
            <w:left w:val="none" w:sz="0" w:space="0" w:color="auto"/>
            <w:bottom w:val="none" w:sz="0" w:space="0" w:color="auto"/>
            <w:right w:val="none" w:sz="0" w:space="0" w:color="auto"/>
          </w:divBdr>
        </w:div>
        <w:div w:id="56562950">
          <w:marLeft w:val="480"/>
          <w:marRight w:val="0"/>
          <w:marTop w:val="0"/>
          <w:marBottom w:val="0"/>
          <w:divBdr>
            <w:top w:val="none" w:sz="0" w:space="0" w:color="auto"/>
            <w:left w:val="none" w:sz="0" w:space="0" w:color="auto"/>
            <w:bottom w:val="none" w:sz="0" w:space="0" w:color="auto"/>
            <w:right w:val="none" w:sz="0" w:space="0" w:color="auto"/>
          </w:divBdr>
        </w:div>
        <w:div w:id="57216159">
          <w:marLeft w:val="480"/>
          <w:marRight w:val="0"/>
          <w:marTop w:val="0"/>
          <w:marBottom w:val="0"/>
          <w:divBdr>
            <w:top w:val="none" w:sz="0" w:space="0" w:color="auto"/>
            <w:left w:val="none" w:sz="0" w:space="0" w:color="auto"/>
            <w:bottom w:val="none" w:sz="0" w:space="0" w:color="auto"/>
            <w:right w:val="none" w:sz="0" w:space="0" w:color="auto"/>
          </w:divBdr>
        </w:div>
        <w:div w:id="60449148">
          <w:marLeft w:val="480"/>
          <w:marRight w:val="0"/>
          <w:marTop w:val="0"/>
          <w:marBottom w:val="0"/>
          <w:divBdr>
            <w:top w:val="none" w:sz="0" w:space="0" w:color="auto"/>
            <w:left w:val="none" w:sz="0" w:space="0" w:color="auto"/>
            <w:bottom w:val="none" w:sz="0" w:space="0" w:color="auto"/>
            <w:right w:val="none" w:sz="0" w:space="0" w:color="auto"/>
          </w:divBdr>
        </w:div>
        <w:div w:id="70592124">
          <w:marLeft w:val="480"/>
          <w:marRight w:val="0"/>
          <w:marTop w:val="0"/>
          <w:marBottom w:val="0"/>
          <w:divBdr>
            <w:top w:val="none" w:sz="0" w:space="0" w:color="auto"/>
            <w:left w:val="none" w:sz="0" w:space="0" w:color="auto"/>
            <w:bottom w:val="none" w:sz="0" w:space="0" w:color="auto"/>
            <w:right w:val="none" w:sz="0" w:space="0" w:color="auto"/>
          </w:divBdr>
        </w:div>
        <w:div w:id="75442468">
          <w:marLeft w:val="480"/>
          <w:marRight w:val="0"/>
          <w:marTop w:val="0"/>
          <w:marBottom w:val="0"/>
          <w:divBdr>
            <w:top w:val="none" w:sz="0" w:space="0" w:color="auto"/>
            <w:left w:val="none" w:sz="0" w:space="0" w:color="auto"/>
            <w:bottom w:val="none" w:sz="0" w:space="0" w:color="auto"/>
            <w:right w:val="none" w:sz="0" w:space="0" w:color="auto"/>
          </w:divBdr>
        </w:div>
        <w:div w:id="88694784">
          <w:marLeft w:val="480"/>
          <w:marRight w:val="0"/>
          <w:marTop w:val="0"/>
          <w:marBottom w:val="0"/>
          <w:divBdr>
            <w:top w:val="none" w:sz="0" w:space="0" w:color="auto"/>
            <w:left w:val="none" w:sz="0" w:space="0" w:color="auto"/>
            <w:bottom w:val="none" w:sz="0" w:space="0" w:color="auto"/>
            <w:right w:val="none" w:sz="0" w:space="0" w:color="auto"/>
          </w:divBdr>
        </w:div>
        <w:div w:id="105735810">
          <w:marLeft w:val="480"/>
          <w:marRight w:val="0"/>
          <w:marTop w:val="0"/>
          <w:marBottom w:val="0"/>
          <w:divBdr>
            <w:top w:val="none" w:sz="0" w:space="0" w:color="auto"/>
            <w:left w:val="none" w:sz="0" w:space="0" w:color="auto"/>
            <w:bottom w:val="none" w:sz="0" w:space="0" w:color="auto"/>
            <w:right w:val="none" w:sz="0" w:space="0" w:color="auto"/>
          </w:divBdr>
        </w:div>
        <w:div w:id="107742701">
          <w:marLeft w:val="480"/>
          <w:marRight w:val="0"/>
          <w:marTop w:val="0"/>
          <w:marBottom w:val="0"/>
          <w:divBdr>
            <w:top w:val="none" w:sz="0" w:space="0" w:color="auto"/>
            <w:left w:val="none" w:sz="0" w:space="0" w:color="auto"/>
            <w:bottom w:val="none" w:sz="0" w:space="0" w:color="auto"/>
            <w:right w:val="none" w:sz="0" w:space="0" w:color="auto"/>
          </w:divBdr>
        </w:div>
        <w:div w:id="109472380">
          <w:marLeft w:val="480"/>
          <w:marRight w:val="0"/>
          <w:marTop w:val="0"/>
          <w:marBottom w:val="0"/>
          <w:divBdr>
            <w:top w:val="none" w:sz="0" w:space="0" w:color="auto"/>
            <w:left w:val="none" w:sz="0" w:space="0" w:color="auto"/>
            <w:bottom w:val="none" w:sz="0" w:space="0" w:color="auto"/>
            <w:right w:val="none" w:sz="0" w:space="0" w:color="auto"/>
          </w:divBdr>
        </w:div>
        <w:div w:id="110251991">
          <w:marLeft w:val="480"/>
          <w:marRight w:val="0"/>
          <w:marTop w:val="0"/>
          <w:marBottom w:val="0"/>
          <w:divBdr>
            <w:top w:val="none" w:sz="0" w:space="0" w:color="auto"/>
            <w:left w:val="none" w:sz="0" w:space="0" w:color="auto"/>
            <w:bottom w:val="none" w:sz="0" w:space="0" w:color="auto"/>
            <w:right w:val="none" w:sz="0" w:space="0" w:color="auto"/>
          </w:divBdr>
        </w:div>
        <w:div w:id="112527073">
          <w:marLeft w:val="480"/>
          <w:marRight w:val="0"/>
          <w:marTop w:val="0"/>
          <w:marBottom w:val="0"/>
          <w:divBdr>
            <w:top w:val="none" w:sz="0" w:space="0" w:color="auto"/>
            <w:left w:val="none" w:sz="0" w:space="0" w:color="auto"/>
            <w:bottom w:val="none" w:sz="0" w:space="0" w:color="auto"/>
            <w:right w:val="none" w:sz="0" w:space="0" w:color="auto"/>
          </w:divBdr>
        </w:div>
        <w:div w:id="113326827">
          <w:marLeft w:val="480"/>
          <w:marRight w:val="0"/>
          <w:marTop w:val="0"/>
          <w:marBottom w:val="0"/>
          <w:divBdr>
            <w:top w:val="none" w:sz="0" w:space="0" w:color="auto"/>
            <w:left w:val="none" w:sz="0" w:space="0" w:color="auto"/>
            <w:bottom w:val="none" w:sz="0" w:space="0" w:color="auto"/>
            <w:right w:val="none" w:sz="0" w:space="0" w:color="auto"/>
          </w:divBdr>
        </w:div>
        <w:div w:id="119882552">
          <w:marLeft w:val="480"/>
          <w:marRight w:val="0"/>
          <w:marTop w:val="0"/>
          <w:marBottom w:val="0"/>
          <w:divBdr>
            <w:top w:val="none" w:sz="0" w:space="0" w:color="auto"/>
            <w:left w:val="none" w:sz="0" w:space="0" w:color="auto"/>
            <w:bottom w:val="none" w:sz="0" w:space="0" w:color="auto"/>
            <w:right w:val="none" w:sz="0" w:space="0" w:color="auto"/>
          </w:divBdr>
        </w:div>
        <w:div w:id="123350661">
          <w:marLeft w:val="480"/>
          <w:marRight w:val="0"/>
          <w:marTop w:val="0"/>
          <w:marBottom w:val="0"/>
          <w:divBdr>
            <w:top w:val="none" w:sz="0" w:space="0" w:color="auto"/>
            <w:left w:val="none" w:sz="0" w:space="0" w:color="auto"/>
            <w:bottom w:val="none" w:sz="0" w:space="0" w:color="auto"/>
            <w:right w:val="none" w:sz="0" w:space="0" w:color="auto"/>
          </w:divBdr>
        </w:div>
        <w:div w:id="131797085">
          <w:marLeft w:val="480"/>
          <w:marRight w:val="0"/>
          <w:marTop w:val="0"/>
          <w:marBottom w:val="0"/>
          <w:divBdr>
            <w:top w:val="none" w:sz="0" w:space="0" w:color="auto"/>
            <w:left w:val="none" w:sz="0" w:space="0" w:color="auto"/>
            <w:bottom w:val="none" w:sz="0" w:space="0" w:color="auto"/>
            <w:right w:val="none" w:sz="0" w:space="0" w:color="auto"/>
          </w:divBdr>
        </w:div>
        <w:div w:id="131992538">
          <w:marLeft w:val="480"/>
          <w:marRight w:val="0"/>
          <w:marTop w:val="0"/>
          <w:marBottom w:val="0"/>
          <w:divBdr>
            <w:top w:val="none" w:sz="0" w:space="0" w:color="auto"/>
            <w:left w:val="none" w:sz="0" w:space="0" w:color="auto"/>
            <w:bottom w:val="none" w:sz="0" w:space="0" w:color="auto"/>
            <w:right w:val="none" w:sz="0" w:space="0" w:color="auto"/>
          </w:divBdr>
        </w:div>
        <w:div w:id="145980229">
          <w:marLeft w:val="480"/>
          <w:marRight w:val="0"/>
          <w:marTop w:val="0"/>
          <w:marBottom w:val="0"/>
          <w:divBdr>
            <w:top w:val="none" w:sz="0" w:space="0" w:color="auto"/>
            <w:left w:val="none" w:sz="0" w:space="0" w:color="auto"/>
            <w:bottom w:val="none" w:sz="0" w:space="0" w:color="auto"/>
            <w:right w:val="none" w:sz="0" w:space="0" w:color="auto"/>
          </w:divBdr>
        </w:div>
        <w:div w:id="151067977">
          <w:marLeft w:val="480"/>
          <w:marRight w:val="0"/>
          <w:marTop w:val="0"/>
          <w:marBottom w:val="0"/>
          <w:divBdr>
            <w:top w:val="none" w:sz="0" w:space="0" w:color="auto"/>
            <w:left w:val="none" w:sz="0" w:space="0" w:color="auto"/>
            <w:bottom w:val="none" w:sz="0" w:space="0" w:color="auto"/>
            <w:right w:val="none" w:sz="0" w:space="0" w:color="auto"/>
          </w:divBdr>
        </w:div>
        <w:div w:id="151803050">
          <w:marLeft w:val="480"/>
          <w:marRight w:val="0"/>
          <w:marTop w:val="0"/>
          <w:marBottom w:val="0"/>
          <w:divBdr>
            <w:top w:val="none" w:sz="0" w:space="0" w:color="auto"/>
            <w:left w:val="none" w:sz="0" w:space="0" w:color="auto"/>
            <w:bottom w:val="none" w:sz="0" w:space="0" w:color="auto"/>
            <w:right w:val="none" w:sz="0" w:space="0" w:color="auto"/>
          </w:divBdr>
        </w:div>
        <w:div w:id="155725320">
          <w:marLeft w:val="480"/>
          <w:marRight w:val="0"/>
          <w:marTop w:val="0"/>
          <w:marBottom w:val="0"/>
          <w:divBdr>
            <w:top w:val="none" w:sz="0" w:space="0" w:color="auto"/>
            <w:left w:val="none" w:sz="0" w:space="0" w:color="auto"/>
            <w:bottom w:val="none" w:sz="0" w:space="0" w:color="auto"/>
            <w:right w:val="none" w:sz="0" w:space="0" w:color="auto"/>
          </w:divBdr>
        </w:div>
        <w:div w:id="162621861">
          <w:marLeft w:val="480"/>
          <w:marRight w:val="0"/>
          <w:marTop w:val="0"/>
          <w:marBottom w:val="0"/>
          <w:divBdr>
            <w:top w:val="none" w:sz="0" w:space="0" w:color="auto"/>
            <w:left w:val="none" w:sz="0" w:space="0" w:color="auto"/>
            <w:bottom w:val="none" w:sz="0" w:space="0" w:color="auto"/>
            <w:right w:val="none" w:sz="0" w:space="0" w:color="auto"/>
          </w:divBdr>
        </w:div>
        <w:div w:id="167138727">
          <w:marLeft w:val="480"/>
          <w:marRight w:val="0"/>
          <w:marTop w:val="0"/>
          <w:marBottom w:val="0"/>
          <w:divBdr>
            <w:top w:val="none" w:sz="0" w:space="0" w:color="auto"/>
            <w:left w:val="none" w:sz="0" w:space="0" w:color="auto"/>
            <w:bottom w:val="none" w:sz="0" w:space="0" w:color="auto"/>
            <w:right w:val="none" w:sz="0" w:space="0" w:color="auto"/>
          </w:divBdr>
        </w:div>
        <w:div w:id="172229026">
          <w:marLeft w:val="480"/>
          <w:marRight w:val="0"/>
          <w:marTop w:val="0"/>
          <w:marBottom w:val="0"/>
          <w:divBdr>
            <w:top w:val="none" w:sz="0" w:space="0" w:color="auto"/>
            <w:left w:val="none" w:sz="0" w:space="0" w:color="auto"/>
            <w:bottom w:val="none" w:sz="0" w:space="0" w:color="auto"/>
            <w:right w:val="none" w:sz="0" w:space="0" w:color="auto"/>
          </w:divBdr>
        </w:div>
        <w:div w:id="179661782">
          <w:marLeft w:val="480"/>
          <w:marRight w:val="0"/>
          <w:marTop w:val="0"/>
          <w:marBottom w:val="0"/>
          <w:divBdr>
            <w:top w:val="none" w:sz="0" w:space="0" w:color="auto"/>
            <w:left w:val="none" w:sz="0" w:space="0" w:color="auto"/>
            <w:bottom w:val="none" w:sz="0" w:space="0" w:color="auto"/>
            <w:right w:val="none" w:sz="0" w:space="0" w:color="auto"/>
          </w:divBdr>
        </w:div>
        <w:div w:id="182595179">
          <w:marLeft w:val="480"/>
          <w:marRight w:val="0"/>
          <w:marTop w:val="0"/>
          <w:marBottom w:val="0"/>
          <w:divBdr>
            <w:top w:val="none" w:sz="0" w:space="0" w:color="auto"/>
            <w:left w:val="none" w:sz="0" w:space="0" w:color="auto"/>
            <w:bottom w:val="none" w:sz="0" w:space="0" w:color="auto"/>
            <w:right w:val="none" w:sz="0" w:space="0" w:color="auto"/>
          </w:divBdr>
        </w:div>
        <w:div w:id="184829965">
          <w:marLeft w:val="480"/>
          <w:marRight w:val="0"/>
          <w:marTop w:val="0"/>
          <w:marBottom w:val="0"/>
          <w:divBdr>
            <w:top w:val="none" w:sz="0" w:space="0" w:color="auto"/>
            <w:left w:val="none" w:sz="0" w:space="0" w:color="auto"/>
            <w:bottom w:val="none" w:sz="0" w:space="0" w:color="auto"/>
            <w:right w:val="none" w:sz="0" w:space="0" w:color="auto"/>
          </w:divBdr>
        </w:div>
        <w:div w:id="185170337">
          <w:marLeft w:val="480"/>
          <w:marRight w:val="0"/>
          <w:marTop w:val="0"/>
          <w:marBottom w:val="0"/>
          <w:divBdr>
            <w:top w:val="none" w:sz="0" w:space="0" w:color="auto"/>
            <w:left w:val="none" w:sz="0" w:space="0" w:color="auto"/>
            <w:bottom w:val="none" w:sz="0" w:space="0" w:color="auto"/>
            <w:right w:val="none" w:sz="0" w:space="0" w:color="auto"/>
          </w:divBdr>
        </w:div>
        <w:div w:id="187180278">
          <w:marLeft w:val="480"/>
          <w:marRight w:val="0"/>
          <w:marTop w:val="0"/>
          <w:marBottom w:val="0"/>
          <w:divBdr>
            <w:top w:val="none" w:sz="0" w:space="0" w:color="auto"/>
            <w:left w:val="none" w:sz="0" w:space="0" w:color="auto"/>
            <w:bottom w:val="none" w:sz="0" w:space="0" w:color="auto"/>
            <w:right w:val="none" w:sz="0" w:space="0" w:color="auto"/>
          </w:divBdr>
        </w:div>
        <w:div w:id="193691456">
          <w:marLeft w:val="480"/>
          <w:marRight w:val="0"/>
          <w:marTop w:val="0"/>
          <w:marBottom w:val="0"/>
          <w:divBdr>
            <w:top w:val="none" w:sz="0" w:space="0" w:color="auto"/>
            <w:left w:val="none" w:sz="0" w:space="0" w:color="auto"/>
            <w:bottom w:val="none" w:sz="0" w:space="0" w:color="auto"/>
            <w:right w:val="none" w:sz="0" w:space="0" w:color="auto"/>
          </w:divBdr>
        </w:div>
        <w:div w:id="195120110">
          <w:marLeft w:val="480"/>
          <w:marRight w:val="0"/>
          <w:marTop w:val="0"/>
          <w:marBottom w:val="0"/>
          <w:divBdr>
            <w:top w:val="none" w:sz="0" w:space="0" w:color="auto"/>
            <w:left w:val="none" w:sz="0" w:space="0" w:color="auto"/>
            <w:bottom w:val="none" w:sz="0" w:space="0" w:color="auto"/>
            <w:right w:val="none" w:sz="0" w:space="0" w:color="auto"/>
          </w:divBdr>
        </w:div>
        <w:div w:id="195774012">
          <w:marLeft w:val="480"/>
          <w:marRight w:val="0"/>
          <w:marTop w:val="0"/>
          <w:marBottom w:val="0"/>
          <w:divBdr>
            <w:top w:val="none" w:sz="0" w:space="0" w:color="auto"/>
            <w:left w:val="none" w:sz="0" w:space="0" w:color="auto"/>
            <w:bottom w:val="none" w:sz="0" w:space="0" w:color="auto"/>
            <w:right w:val="none" w:sz="0" w:space="0" w:color="auto"/>
          </w:divBdr>
        </w:div>
        <w:div w:id="197087664">
          <w:marLeft w:val="480"/>
          <w:marRight w:val="0"/>
          <w:marTop w:val="0"/>
          <w:marBottom w:val="0"/>
          <w:divBdr>
            <w:top w:val="none" w:sz="0" w:space="0" w:color="auto"/>
            <w:left w:val="none" w:sz="0" w:space="0" w:color="auto"/>
            <w:bottom w:val="none" w:sz="0" w:space="0" w:color="auto"/>
            <w:right w:val="none" w:sz="0" w:space="0" w:color="auto"/>
          </w:divBdr>
        </w:div>
        <w:div w:id="201864849">
          <w:marLeft w:val="480"/>
          <w:marRight w:val="0"/>
          <w:marTop w:val="0"/>
          <w:marBottom w:val="0"/>
          <w:divBdr>
            <w:top w:val="none" w:sz="0" w:space="0" w:color="auto"/>
            <w:left w:val="none" w:sz="0" w:space="0" w:color="auto"/>
            <w:bottom w:val="none" w:sz="0" w:space="0" w:color="auto"/>
            <w:right w:val="none" w:sz="0" w:space="0" w:color="auto"/>
          </w:divBdr>
        </w:div>
        <w:div w:id="202712143">
          <w:marLeft w:val="480"/>
          <w:marRight w:val="0"/>
          <w:marTop w:val="0"/>
          <w:marBottom w:val="0"/>
          <w:divBdr>
            <w:top w:val="none" w:sz="0" w:space="0" w:color="auto"/>
            <w:left w:val="none" w:sz="0" w:space="0" w:color="auto"/>
            <w:bottom w:val="none" w:sz="0" w:space="0" w:color="auto"/>
            <w:right w:val="none" w:sz="0" w:space="0" w:color="auto"/>
          </w:divBdr>
        </w:div>
        <w:div w:id="208614498">
          <w:marLeft w:val="480"/>
          <w:marRight w:val="0"/>
          <w:marTop w:val="0"/>
          <w:marBottom w:val="0"/>
          <w:divBdr>
            <w:top w:val="none" w:sz="0" w:space="0" w:color="auto"/>
            <w:left w:val="none" w:sz="0" w:space="0" w:color="auto"/>
            <w:bottom w:val="none" w:sz="0" w:space="0" w:color="auto"/>
            <w:right w:val="none" w:sz="0" w:space="0" w:color="auto"/>
          </w:divBdr>
        </w:div>
      </w:divsChild>
    </w:div>
    <w:div w:id="21517361">
      <w:bodyDiv w:val="1"/>
      <w:marLeft w:val="0"/>
      <w:marRight w:val="0"/>
      <w:marTop w:val="0"/>
      <w:marBottom w:val="0"/>
      <w:divBdr>
        <w:top w:val="none" w:sz="0" w:space="0" w:color="auto"/>
        <w:left w:val="none" w:sz="0" w:space="0" w:color="auto"/>
        <w:bottom w:val="none" w:sz="0" w:space="0" w:color="auto"/>
        <w:right w:val="none" w:sz="0" w:space="0" w:color="auto"/>
      </w:divBdr>
    </w:div>
    <w:div w:id="21517591">
      <w:bodyDiv w:val="1"/>
      <w:marLeft w:val="0"/>
      <w:marRight w:val="0"/>
      <w:marTop w:val="0"/>
      <w:marBottom w:val="0"/>
      <w:divBdr>
        <w:top w:val="none" w:sz="0" w:space="0" w:color="auto"/>
        <w:left w:val="none" w:sz="0" w:space="0" w:color="auto"/>
        <w:bottom w:val="none" w:sz="0" w:space="0" w:color="auto"/>
        <w:right w:val="none" w:sz="0" w:space="0" w:color="auto"/>
      </w:divBdr>
    </w:div>
    <w:div w:id="21519217">
      <w:bodyDiv w:val="1"/>
      <w:marLeft w:val="0"/>
      <w:marRight w:val="0"/>
      <w:marTop w:val="0"/>
      <w:marBottom w:val="0"/>
      <w:divBdr>
        <w:top w:val="none" w:sz="0" w:space="0" w:color="auto"/>
        <w:left w:val="none" w:sz="0" w:space="0" w:color="auto"/>
        <w:bottom w:val="none" w:sz="0" w:space="0" w:color="auto"/>
        <w:right w:val="none" w:sz="0" w:space="0" w:color="auto"/>
      </w:divBdr>
    </w:div>
    <w:div w:id="2151939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564981">
      <w:bodyDiv w:val="1"/>
      <w:marLeft w:val="0"/>
      <w:marRight w:val="0"/>
      <w:marTop w:val="0"/>
      <w:marBottom w:val="0"/>
      <w:divBdr>
        <w:top w:val="none" w:sz="0" w:space="0" w:color="auto"/>
        <w:left w:val="none" w:sz="0" w:space="0" w:color="auto"/>
        <w:bottom w:val="none" w:sz="0" w:space="0" w:color="auto"/>
        <w:right w:val="none" w:sz="0" w:space="0" w:color="auto"/>
      </w:divBdr>
    </w:div>
    <w:div w:id="21631964">
      <w:bodyDiv w:val="1"/>
      <w:marLeft w:val="0"/>
      <w:marRight w:val="0"/>
      <w:marTop w:val="0"/>
      <w:marBottom w:val="0"/>
      <w:divBdr>
        <w:top w:val="none" w:sz="0" w:space="0" w:color="auto"/>
        <w:left w:val="none" w:sz="0" w:space="0" w:color="auto"/>
        <w:bottom w:val="none" w:sz="0" w:space="0" w:color="auto"/>
        <w:right w:val="none" w:sz="0" w:space="0" w:color="auto"/>
      </w:divBdr>
    </w:div>
    <w:div w:id="21638309">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1708192">
      <w:bodyDiv w:val="1"/>
      <w:marLeft w:val="0"/>
      <w:marRight w:val="0"/>
      <w:marTop w:val="0"/>
      <w:marBottom w:val="0"/>
      <w:divBdr>
        <w:top w:val="none" w:sz="0" w:space="0" w:color="auto"/>
        <w:left w:val="none" w:sz="0" w:space="0" w:color="auto"/>
        <w:bottom w:val="none" w:sz="0" w:space="0" w:color="auto"/>
        <w:right w:val="none" w:sz="0" w:space="0" w:color="auto"/>
      </w:divBdr>
    </w:div>
    <w:div w:id="21708572">
      <w:bodyDiv w:val="1"/>
      <w:marLeft w:val="0"/>
      <w:marRight w:val="0"/>
      <w:marTop w:val="0"/>
      <w:marBottom w:val="0"/>
      <w:divBdr>
        <w:top w:val="none" w:sz="0" w:space="0" w:color="auto"/>
        <w:left w:val="none" w:sz="0" w:space="0" w:color="auto"/>
        <w:bottom w:val="none" w:sz="0" w:space="0" w:color="auto"/>
        <w:right w:val="none" w:sz="0" w:space="0" w:color="auto"/>
      </w:divBdr>
    </w:div>
    <w:div w:id="21715448">
      <w:bodyDiv w:val="1"/>
      <w:marLeft w:val="0"/>
      <w:marRight w:val="0"/>
      <w:marTop w:val="0"/>
      <w:marBottom w:val="0"/>
      <w:divBdr>
        <w:top w:val="none" w:sz="0" w:space="0" w:color="auto"/>
        <w:left w:val="none" w:sz="0" w:space="0" w:color="auto"/>
        <w:bottom w:val="none" w:sz="0" w:space="0" w:color="auto"/>
        <w:right w:val="none" w:sz="0" w:space="0" w:color="auto"/>
      </w:divBdr>
    </w:div>
    <w:div w:id="21827771">
      <w:bodyDiv w:val="1"/>
      <w:marLeft w:val="0"/>
      <w:marRight w:val="0"/>
      <w:marTop w:val="0"/>
      <w:marBottom w:val="0"/>
      <w:divBdr>
        <w:top w:val="none" w:sz="0" w:space="0" w:color="auto"/>
        <w:left w:val="none" w:sz="0" w:space="0" w:color="auto"/>
        <w:bottom w:val="none" w:sz="0" w:space="0" w:color="auto"/>
        <w:right w:val="none" w:sz="0" w:space="0" w:color="auto"/>
      </w:divBdr>
    </w:div>
    <w:div w:id="21833415">
      <w:bodyDiv w:val="1"/>
      <w:marLeft w:val="0"/>
      <w:marRight w:val="0"/>
      <w:marTop w:val="0"/>
      <w:marBottom w:val="0"/>
      <w:divBdr>
        <w:top w:val="none" w:sz="0" w:space="0" w:color="auto"/>
        <w:left w:val="none" w:sz="0" w:space="0" w:color="auto"/>
        <w:bottom w:val="none" w:sz="0" w:space="0" w:color="auto"/>
        <w:right w:val="none" w:sz="0" w:space="0" w:color="auto"/>
      </w:divBdr>
    </w:div>
    <w:div w:id="21833792">
      <w:bodyDiv w:val="1"/>
      <w:marLeft w:val="0"/>
      <w:marRight w:val="0"/>
      <w:marTop w:val="0"/>
      <w:marBottom w:val="0"/>
      <w:divBdr>
        <w:top w:val="none" w:sz="0" w:space="0" w:color="auto"/>
        <w:left w:val="none" w:sz="0" w:space="0" w:color="auto"/>
        <w:bottom w:val="none" w:sz="0" w:space="0" w:color="auto"/>
        <w:right w:val="none" w:sz="0" w:space="0" w:color="auto"/>
      </w:divBdr>
    </w:div>
    <w:div w:id="21906843">
      <w:bodyDiv w:val="1"/>
      <w:marLeft w:val="0"/>
      <w:marRight w:val="0"/>
      <w:marTop w:val="0"/>
      <w:marBottom w:val="0"/>
      <w:divBdr>
        <w:top w:val="none" w:sz="0" w:space="0" w:color="auto"/>
        <w:left w:val="none" w:sz="0" w:space="0" w:color="auto"/>
        <w:bottom w:val="none" w:sz="0" w:space="0" w:color="auto"/>
        <w:right w:val="none" w:sz="0" w:space="0" w:color="auto"/>
      </w:divBdr>
    </w:div>
    <w:div w:id="21984527">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052718">
      <w:bodyDiv w:val="1"/>
      <w:marLeft w:val="0"/>
      <w:marRight w:val="0"/>
      <w:marTop w:val="0"/>
      <w:marBottom w:val="0"/>
      <w:divBdr>
        <w:top w:val="none" w:sz="0" w:space="0" w:color="auto"/>
        <w:left w:val="none" w:sz="0" w:space="0" w:color="auto"/>
        <w:bottom w:val="none" w:sz="0" w:space="0" w:color="auto"/>
        <w:right w:val="none" w:sz="0" w:space="0" w:color="auto"/>
      </w:divBdr>
    </w:div>
    <w:div w:id="22096916">
      <w:bodyDiv w:val="1"/>
      <w:marLeft w:val="0"/>
      <w:marRight w:val="0"/>
      <w:marTop w:val="0"/>
      <w:marBottom w:val="0"/>
      <w:divBdr>
        <w:top w:val="none" w:sz="0" w:space="0" w:color="auto"/>
        <w:left w:val="none" w:sz="0" w:space="0" w:color="auto"/>
        <w:bottom w:val="none" w:sz="0" w:space="0" w:color="auto"/>
        <w:right w:val="none" w:sz="0" w:space="0" w:color="auto"/>
      </w:divBdr>
    </w:div>
    <w:div w:id="22097783">
      <w:bodyDiv w:val="1"/>
      <w:marLeft w:val="0"/>
      <w:marRight w:val="0"/>
      <w:marTop w:val="0"/>
      <w:marBottom w:val="0"/>
      <w:divBdr>
        <w:top w:val="none" w:sz="0" w:space="0" w:color="auto"/>
        <w:left w:val="none" w:sz="0" w:space="0" w:color="auto"/>
        <w:bottom w:val="none" w:sz="0" w:space="0" w:color="auto"/>
        <w:right w:val="none" w:sz="0" w:space="0" w:color="auto"/>
      </w:divBdr>
    </w:div>
    <w:div w:id="22098797">
      <w:bodyDiv w:val="1"/>
      <w:marLeft w:val="0"/>
      <w:marRight w:val="0"/>
      <w:marTop w:val="0"/>
      <w:marBottom w:val="0"/>
      <w:divBdr>
        <w:top w:val="none" w:sz="0" w:space="0" w:color="auto"/>
        <w:left w:val="none" w:sz="0" w:space="0" w:color="auto"/>
        <w:bottom w:val="none" w:sz="0" w:space="0" w:color="auto"/>
        <w:right w:val="none" w:sz="0" w:space="0" w:color="auto"/>
      </w:divBdr>
    </w:div>
    <w:div w:id="22248825">
      <w:bodyDiv w:val="1"/>
      <w:marLeft w:val="0"/>
      <w:marRight w:val="0"/>
      <w:marTop w:val="0"/>
      <w:marBottom w:val="0"/>
      <w:divBdr>
        <w:top w:val="none" w:sz="0" w:space="0" w:color="auto"/>
        <w:left w:val="none" w:sz="0" w:space="0" w:color="auto"/>
        <w:bottom w:val="none" w:sz="0" w:space="0" w:color="auto"/>
        <w:right w:val="none" w:sz="0" w:space="0" w:color="auto"/>
      </w:divBdr>
    </w:div>
    <w:div w:id="22248987">
      <w:bodyDiv w:val="1"/>
      <w:marLeft w:val="0"/>
      <w:marRight w:val="0"/>
      <w:marTop w:val="0"/>
      <w:marBottom w:val="0"/>
      <w:divBdr>
        <w:top w:val="none" w:sz="0" w:space="0" w:color="auto"/>
        <w:left w:val="none" w:sz="0" w:space="0" w:color="auto"/>
        <w:bottom w:val="none" w:sz="0" w:space="0" w:color="auto"/>
        <w:right w:val="none" w:sz="0" w:space="0" w:color="auto"/>
      </w:divBdr>
    </w:div>
    <w:div w:id="22361692">
      <w:bodyDiv w:val="1"/>
      <w:marLeft w:val="0"/>
      <w:marRight w:val="0"/>
      <w:marTop w:val="0"/>
      <w:marBottom w:val="0"/>
      <w:divBdr>
        <w:top w:val="none" w:sz="0" w:space="0" w:color="auto"/>
        <w:left w:val="none" w:sz="0" w:space="0" w:color="auto"/>
        <w:bottom w:val="none" w:sz="0" w:space="0" w:color="auto"/>
        <w:right w:val="none" w:sz="0" w:space="0" w:color="auto"/>
      </w:divBdr>
    </w:div>
    <w:div w:id="22365216">
      <w:bodyDiv w:val="1"/>
      <w:marLeft w:val="0"/>
      <w:marRight w:val="0"/>
      <w:marTop w:val="0"/>
      <w:marBottom w:val="0"/>
      <w:divBdr>
        <w:top w:val="none" w:sz="0" w:space="0" w:color="auto"/>
        <w:left w:val="none" w:sz="0" w:space="0" w:color="auto"/>
        <w:bottom w:val="none" w:sz="0" w:space="0" w:color="auto"/>
        <w:right w:val="none" w:sz="0" w:space="0" w:color="auto"/>
      </w:divBdr>
    </w:div>
    <w:div w:id="22367356">
      <w:bodyDiv w:val="1"/>
      <w:marLeft w:val="0"/>
      <w:marRight w:val="0"/>
      <w:marTop w:val="0"/>
      <w:marBottom w:val="0"/>
      <w:divBdr>
        <w:top w:val="none" w:sz="0" w:space="0" w:color="auto"/>
        <w:left w:val="none" w:sz="0" w:space="0" w:color="auto"/>
        <w:bottom w:val="none" w:sz="0" w:space="0" w:color="auto"/>
        <w:right w:val="none" w:sz="0" w:space="0" w:color="auto"/>
      </w:divBdr>
    </w:div>
    <w:div w:id="22368636">
      <w:bodyDiv w:val="1"/>
      <w:marLeft w:val="0"/>
      <w:marRight w:val="0"/>
      <w:marTop w:val="0"/>
      <w:marBottom w:val="0"/>
      <w:divBdr>
        <w:top w:val="none" w:sz="0" w:space="0" w:color="auto"/>
        <w:left w:val="none" w:sz="0" w:space="0" w:color="auto"/>
        <w:bottom w:val="none" w:sz="0" w:space="0" w:color="auto"/>
        <w:right w:val="none" w:sz="0" w:space="0" w:color="auto"/>
      </w:divBdr>
    </w:div>
    <w:div w:id="22438458">
      <w:bodyDiv w:val="1"/>
      <w:marLeft w:val="0"/>
      <w:marRight w:val="0"/>
      <w:marTop w:val="0"/>
      <w:marBottom w:val="0"/>
      <w:divBdr>
        <w:top w:val="none" w:sz="0" w:space="0" w:color="auto"/>
        <w:left w:val="none" w:sz="0" w:space="0" w:color="auto"/>
        <w:bottom w:val="none" w:sz="0" w:space="0" w:color="auto"/>
        <w:right w:val="none" w:sz="0" w:space="0" w:color="auto"/>
      </w:divBdr>
    </w:div>
    <w:div w:id="22442331">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483416">
      <w:bodyDiv w:val="1"/>
      <w:marLeft w:val="0"/>
      <w:marRight w:val="0"/>
      <w:marTop w:val="0"/>
      <w:marBottom w:val="0"/>
      <w:divBdr>
        <w:top w:val="none" w:sz="0" w:space="0" w:color="auto"/>
        <w:left w:val="none" w:sz="0" w:space="0" w:color="auto"/>
        <w:bottom w:val="none" w:sz="0" w:space="0" w:color="auto"/>
        <w:right w:val="none" w:sz="0" w:space="0" w:color="auto"/>
      </w:divBdr>
    </w:div>
    <w:div w:id="22554980">
      <w:bodyDiv w:val="1"/>
      <w:marLeft w:val="0"/>
      <w:marRight w:val="0"/>
      <w:marTop w:val="0"/>
      <w:marBottom w:val="0"/>
      <w:divBdr>
        <w:top w:val="none" w:sz="0" w:space="0" w:color="auto"/>
        <w:left w:val="none" w:sz="0" w:space="0" w:color="auto"/>
        <w:bottom w:val="none" w:sz="0" w:space="0" w:color="auto"/>
        <w:right w:val="none" w:sz="0" w:space="0" w:color="auto"/>
      </w:divBdr>
    </w:div>
    <w:div w:id="22556078">
      <w:bodyDiv w:val="1"/>
      <w:marLeft w:val="0"/>
      <w:marRight w:val="0"/>
      <w:marTop w:val="0"/>
      <w:marBottom w:val="0"/>
      <w:divBdr>
        <w:top w:val="none" w:sz="0" w:space="0" w:color="auto"/>
        <w:left w:val="none" w:sz="0" w:space="0" w:color="auto"/>
        <w:bottom w:val="none" w:sz="0" w:space="0" w:color="auto"/>
        <w:right w:val="none" w:sz="0" w:space="0" w:color="auto"/>
      </w:divBdr>
    </w:div>
    <w:div w:id="22557984">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2560880">
      <w:bodyDiv w:val="1"/>
      <w:marLeft w:val="0"/>
      <w:marRight w:val="0"/>
      <w:marTop w:val="0"/>
      <w:marBottom w:val="0"/>
      <w:divBdr>
        <w:top w:val="none" w:sz="0" w:space="0" w:color="auto"/>
        <w:left w:val="none" w:sz="0" w:space="0" w:color="auto"/>
        <w:bottom w:val="none" w:sz="0" w:space="0" w:color="auto"/>
        <w:right w:val="none" w:sz="0" w:space="0" w:color="auto"/>
      </w:divBdr>
    </w:div>
    <w:div w:id="22562612">
      <w:bodyDiv w:val="1"/>
      <w:marLeft w:val="0"/>
      <w:marRight w:val="0"/>
      <w:marTop w:val="0"/>
      <w:marBottom w:val="0"/>
      <w:divBdr>
        <w:top w:val="none" w:sz="0" w:space="0" w:color="auto"/>
        <w:left w:val="none" w:sz="0" w:space="0" w:color="auto"/>
        <w:bottom w:val="none" w:sz="0" w:space="0" w:color="auto"/>
        <w:right w:val="none" w:sz="0" w:space="0" w:color="auto"/>
      </w:divBdr>
    </w:div>
    <w:div w:id="22563516">
      <w:bodyDiv w:val="1"/>
      <w:marLeft w:val="0"/>
      <w:marRight w:val="0"/>
      <w:marTop w:val="0"/>
      <w:marBottom w:val="0"/>
      <w:divBdr>
        <w:top w:val="none" w:sz="0" w:space="0" w:color="auto"/>
        <w:left w:val="none" w:sz="0" w:space="0" w:color="auto"/>
        <w:bottom w:val="none" w:sz="0" w:space="0" w:color="auto"/>
        <w:right w:val="none" w:sz="0" w:space="0" w:color="auto"/>
      </w:divBdr>
    </w:div>
    <w:div w:id="22632212">
      <w:bodyDiv w:val="1"/>
      <w:marLeft w:val="0"/>
      <w:marRight w:val="0"/>
      <w:marTop w:val="0"/>
      <w:marBottom w:val="0"/>
      <w:divBdr>
        <w:top w:val="none" w:sz="0" w:space="0" w:color="auto"/>
        <w:left w:val="none" w:sz="0" w:space="0" w:color="auto"/>
        <w:bottom w:val="none" w:sz="0" w:space="0" w:color="auto"/>
        <w:right w:val="none" w:sz="0" w:space="0" w:color="auto"/>
      </w:divBdr>
    </w:div>
    <w:div w:id="22633503">
      <w:bodyDiv w:val="1"/>
      <w:marLeft w:val="0"/>
      <w:marRight w:val="0"/>
      <w:marTop w:val="0"/>
      <w:marBottom w:val="0"/>
      <w:divBdr>
        <w:top w:val="none" w:sz="0" w:space="0" w:color="auto"/>
        <w:left w:val="none" w:sz="0" w:space="0" w:color="auto"/>
        <w:bottom w:val="none" w:sz="0" w:space="0" w:color="auto"/>
        <w:right w:val="none" w:sz="0" w:space="0" w:color="auto"/>
      </w:divBdr>
    </w:div>
    <w:div w:id="22635651">
      <w:bodyDiv w:val="1"/>
      <w:marLeft w:val="0"/>
      <w:marRight w:val="0"/>
      <w:marTop w:val="0"/>
      <w:marBottom w:val="0"/>
      <w:divBdr>
        <w:top w:val="none" w:sz="0" w:space="0" w:color="auto"/>
        <w:left w:val="none" w:sz="0" w:space="0" w:color="auto"/>
        <w:bottom w:val="none" w:sz="0" w:space="0" w:color="auto"/>
        <w:right w:val="none" w:sz="0" w:space="0" w:color="auto"/>
      </w:divBdr>
    </w:div>
    <w:div w:id="22636147">
      <w:bodyDiv w:val="1"/>
      <w:marLeft w:val="0"/>
      <w:marRight w:val="0"/>
      <w:marTop w:val="0"/>
      <w:marBottom w:val="0"/>
      <w:divBdr>
        <w:top w:val="none" w:sz="0" w:space="0" w:color="auto"/>
        <w:left w:val="none" w:sz="0" w:space="0" w:color="auto"/>
        <w:bottom w:val="none" w:sz="0" w:space="0" w:color="auto"/>
        <w:right w:val="none" w:sz="0" w:space="0" w:color="auto"/>
      </w:divBdr>
    </w:div>
    <w:div w:id="22754153">
      <w:bodyDiv w:val="1"/>
      <w:marLeft w:val="0"/>
      <w:marRight w:val="0"/>
      <w:marTop w:val="0"/>
      <w:marBottom w:val="0"/>
      <w:divBdr>
        <w:top w:val="none" w:sz="0" w:space="0" w:color="auto"/>
        <w:left w:val="none" w:sz="0" w:space="0" w:color="auto"/>
        <w:bottom w:val="none" w:sz="0" w:space="0" w:color="auto"/>
        <w:right w:val="none" w:sz="0" w:space="0" w:color="auto"/>
      </w:divBdr>
    </w:div>
    <w:div w:id="22830065">
      <w:bodyDiv w:val="1"/>
      <w:marLeft w:val="0"/>
      <w:marRight w:val="0"/>
      <w:marTop w:val="0"/>
      <w:marBottom w:val="0"/>
      <w:divBdr>
        <w:top w:val="none" w:sz="0" w:space="0" w:color="auto"/>
        <w:left w:val="none" w:sz="0" w:space="0" w:color="auto"/>
        <w:bottom w:val="none" w:sz="0" w:space="0" w:color="auto"/>
        <w:right w:val="none" w:sz="0" w:space="0" w:color="auto"/>
      </w:divBdr>
    </w:div>
    <w:div w:id="22872389">
      <w:bodyDiv w:val="1"/>
      <w:marLeft w:val="0"/>
      <w:marRight w:val="0"/>
      <w:marTop w:val="0"/>
      <w:marBottom w:val="0"/>
      <w:divBdr>
        <w:top w:val="none" w:sz="0" w:space="0" w:color="auto"/>
        <w:left w:val="none" w:sz="0" w:space="0" w:color="auto"/>
        <w:bottom w:val="none" w:sz="0" w:space="0" w:color="auto"/>
        <w:right w:val="none" w:sz="0" w:space="0" w:color="auto"/>
      </w:divBdr>
    </w:div>
    <w:div w:id="22904591">
      <w:bodyDiv w:val="1"/>
      <w:marLeft w:val="0"/>
      <w:marRight w:val="0"/>
      <w:marTop w:val="0"/>
      <w:marBottom w:val="0"/>
      <w:divBdr>
        <w:top w:val="none" w:sz="0" w:space="0" w:color="auto"/>
        <w:left w:val="none" w:sz="0" w:space="0" w:color="auto"/>
        <w:bottom w:val="none" w:sz="0" w:space="0" w:color="auto"/>
        <w:right w:val="none" w:sz="0" w:space="0" w:color="auto"/>
      </w:divBdr>
    </w:div>
    <w:div w:id="22947754">
      <w:bodyDiv w:val="1"/>
      <w:marLeft w:val="0"/>
      <w:marRight w:val="0"/>
      <w:marTop w:val="0"/>
      <w:marBottom w:val="0"/>
      <w:divBdr>
        <w:top w:val="none" w:sz="0" w:space="0" w:color="auto"/>
        <w:left w:val="none" w:sz="0" w:space="0" w:color="auto"/>
        <w:bottom w:val="none" w:sz="0" w:space="0" w:color="auto"/>
        <w:right w:val="none" w:sz="0" w:space="0" w:color="auto"/>
      </w:divBdr>
    </w:div>
    <w:div w:id="22949654">
      <w:bodyDiv w:val="1"/>
      <w:marLeft w:val="0"/>
      <w:marRight w:val="0"/>
      <w:marTop w:val="0"/>
      <w:marBottom w:val="0"/>
      <w:divBdr>
        <w:top w:val="none" w:sz="0" w:space="0" w:color="auto"/>
        <w:left w:val="none" w:sz="0" w:space="0" w:color="auto"/>
        <w:bottom w:val="none" w:sz="0" w:space="0" w:color="auto"/>
        <w:right w:val="none" w:sz="0" w:space="0" w:color="auto"/>
      </w:divBdr>
    </w:div>
    <w:div w:id="23069100">
      <w:bodyDiv w:val="1"/>
      <w:marLeft w:val="0"/>
      <w:marRight w:val="0"/>
      <w:marTop w:val="0"/>
      <w:marBottom w:val="0"/>
      <w:divBdr>
        <w:top w:val="none" w:sz="0" w:space="0" w:color="auto"/>
        <w:left w:val="none" w:sz="0" w:space="0" w:color="auto"/>
        <w:bottom w:val="none" w:sz="0" w:space="0" w:color="auto"/>
        <w:right w:val="none" w:sz="0" w:space="0" w:color="auto"/>
      </w:divBdr>
    </w:div>
    <w:div w:id="23095066">
      <w:bodyDiv w:val="1"/>
      <w:marLeft w:val="0"/>
      <w:marRight w:val="0"/>
      <w:marTop w:val="0"/>
      <w:marBottom w:val="0"/>
      <w:divBdr>
        <w:top w:val="none" w:sz="0" w:space="0" w:color="auto"/>
        <w:left w:val="none" w:sz="0" w:space="0" w:color="auto"/>
        <w:bottom w:val="none" w:sz="0" w:space="0" w:color="auto"/>
        <w:right w:val="none" w:sz="0" w:space="0" w:color="auto"/>
      </w:divBdr>
    </w:div>
    <w:div w:id="23095116">
      <w:bodyDiv w:val="1"/>
      <w:marLeft w:val="0"/>
      <w:marRight w:val="0"/>
      <w:marTop w:val="0"/>
      <w:marBottom w:val="0"/>
      <w:divBdr>
        <w:top w:val="none" w:sz="0" w:space="0" w:color="auto"/>
        <w:left w:val="none" w:sz="0" w:space="0" w:color="auto"/>
        <w:bottom w:val="none" w:sz="0" w:space="0" w:color="auto"/>
        <w:right w:val="none" w:sz="0" w:space="0" w:color="auto"/>
      </w:divBdr>
    </w:div>
    <w:div w:id="23098624">
      <w:bodyDiv w:val="1"/>
      <w:marLeft w:val="0"/>
      <w:marRight w:val="0"/>
      <w:marTop w:val="0"/>
      <w:marBottom w:val="0"/>
      <w:divBdr>
        <w:top w:val="none" w:sz="0" w:space="0" w:color="auto"/>
        <w:left w:val="none" w:sz="0" w:space="0" w:color="auto"/>
        <w:bottom w:val="none" w:sz="0" w:space="0" w:color="auto"/>
        <w:right w:val="none" w:sz="0" w:space="0" w:color="auto"/>
      </w:divBdr>
    </w:div>
    <w:div w:id="23210241">
      <w:bodyDiv w:val="1"/>
      <w:marLeft w:val="0"/>
      <w:marRight w:val="0"/>
      <w:marTop w:val="0"/>
      <w:marBottom w:val="0"/>
      <w:divBdr>
        <w:top w:val="none" w:sz="0" w:space="0" w:color="auto"/>
        <w:left w:val="none" w:sz="0" w:space="0" w:color="auto"/>
        <w:bottom w:val="none" w:sz="0" w:space="0" w:color="auto"/>
        <w:right w:val="none" w:sz="0" w:space="0" w:color="auto"/>
      </w:divBdr>
    </w:div>
    <w:div w:id="23289371">
      <w:bodyDiv w:val="1"/>
      <w:marLeft w:val="0"/>
      <w:marRight w:val="0"/>
      <w:marTop w:val="0"/>
      <w:marBottom w:val="0"/>
      <w:divBdr>
        <w:top w:val="none" w:sz="0" w:space="0" w:color="auto"/>
        <w:left w:val="none" w:sz="0" w:space="0" w:color="auto"/>
        <w:bottom w:val="none" w:sz="0" w:space="0" w:color="auto"/>
        <w:right w:val="none" w:sz="0" w:space="0" w:color="auto"/>
      </w:divBdr>
    </w:div>
    <w:div w:id="23406624">
      <w:bodyDiv w:val="1"/>
      <w:marLeft w:val="0"/>
      <w:marRight w:val="0"/>
      <w:marTop w:val="0"/>
      <w:marBottom w:val="0"/>
      <w:divBdr>
        <w:top w:val="none" w:sz="0" w:space="0" w:color="auto"/>
        <w:left w:val="none" w:sz="0" w:space="0" w:color="auto"/>
        <w:bottom w:val="none" w:sz="0" w:space="0" w:color="auto"/>
        <w:right w:val="none" w:sz="0" w:space="0" w:color="auto"/>
      </w:divBdr>
    </w:div>
    <w:div w:id="23407481">
      <w:bodyDiv w:val="1"/>
      <w:marLeft w:val="0"/>
      <w:marRight w:val="0"/>
      <w:marTop w:val="0"/>
      <w:marBottom w:val="0"/>
      <w:divBdr>
        <w:top w:val="none" w:sz="0" w:space="0" w:color="auto"/>
        <w:left w:val="none" w:sz="0" w:space="0" w:color="auto"/>
        <w:bottom w:val="none" w:sz="0" w:space="0" w:color="auto"/>
        <w:right w:val="none" w:sz="0" w:space="0" w:color="auto"/>
      </w:divBdr>
    </w:div>
    <w:div w:id="23407587">
      <w:bodyDiv w:val="1"/>
      <w:marLeft w:val="0"/>
      <w:marRight w:val="0"/>
      <w:marTop w:val="0"/>
      <w:marBottom w:val="0"/>
      <w:divBdr>
        <w:top w:val="none" w:sz="0" w:space="0" w:color="auto"/>
        <w:left w:val="none" w:sz="0" w:space="0" w:color="auto"/>
        <w:bottom w:val="none" w:sz="0" w:space="0" w:color="auto"/>
        <w:right w:val="none" w:sz="0" w:space="0" w:color="auto"/>
      </w:divBdr>
    </w:div>
    <w:div w:id="23408575">
      <w:bodyDiv w:val="1"/>
      <w:marLeft w:val="0"/>
      <w:marRight w:val="0"/>
      <w:marTop w:val="0"/>
      <w:marBottom w:val="0"/>
      <w:divBdr>
        <w:top w:val="none" w:sz="0" w:space="0" w:color="auto"/>
        <w:left w:val="none" w:sz="0" w:space="0" w:color="auto"/>
        <w:bottom w:val="none" w:sz="0" w:space="0" w:color="auto"/>
        <w:right w:val="none" w:sz="0" w:space="0" w:color="auto"/>
      </w:divBdr>
    </w:div>
    <w:div w:id="23480219">
      <w:bodyDiv w:val="1"/>
      <w:marLeft w:val="0"/>
      <w:marRight w:val="0"/>
      <w:marTop w:val="0"/>
      <w:marBottom w:val="0"/>
      <w:divBdr>
        <w:top w:val="none" w:sz="0" w:space="0" w:color="auto"/>
        <w:left w:val="none" w:sz="0" w:space="0" w:color="auto"/>
        <w:bottom w:val="none" w:sz="0" w:space="0" w:color="auto"/>
        <w:right w:val="none" w:sz="0" w:space="0" w:color="auto"/>
      </w:divBdr>
    </w:div>
    <w:div w:id="23481129">
      <w:bodyDiv w:val="1"/>
      <w:marLeft w:val="0"/>
      <w:marRight w:val="0"/>
      <w:marTop w:val="0"/>
      <w:marBottom w:val="0"/>
      <w:divBdr>
        <w:top w:val="none" w:sz="0" w:space="0" w:color="auto"/>
        <w:left w:val="none" w:sz="0" w:space="0" w:color="auto"/>
        <w:bottom w:val="none" w:sz="0" w:space="0" w:color="auto"/>
        <w:right w:val="none" w:sz="0" w:space="0" w:color="auto"/>
      </w:divBdr>
    </w:div>
    <w:div w:id="23488082">
      <w:bodyDiv w:val="1"/>
      <w:marLeft w:val="0"/>
      <w:marRight w:val="0"/>
      <w:marTop w:val="0"/>
      <w:marBottom w:val="0"/>
      <w:divBdr>
        <w:top w:val="none" w:sz="0" w:space="0" w:color="auto"/>
        <w:left w:val="none" w:sz="0" w:space="0" w:color="auto"/>
        <w:bottom w:val="none" w:sz="0" w:space="0" w:color="auto"/>
        <w:right w:val="none" w:sz="0" w:space="0" w:color="auto"/>
      </w:divBdr>
    </w:div>
    <w:div w:id="23554517">
      <w:bodyDiv w:val="1"/>
      <w:marLeft w:val="0"/>
      <w:marRight w:val="0"/>
      <w:marTop w:val="0"/>
      <w:marBottom w:val="0"/>
      <w:divBdr>
        <w:top w:val="none" w:sz="0" w:space="0" w:color="auto"/>
        <w:left w:val="none" w:sz="0" w:space="0" w:color="auto"/>
        <w:bottom w:val="none" w:sz="0" w:space="0" w:color="auto"/>
        <w:right w:val="none" w:sz="0" w:space="0" w:color="auto"/>
      </w:divBdr>
    </w:div>
    <w:div w:id="23559902">
      <w:bodyDiv w:val="1"/>
      <w:marLeft w:val="0"/>
      <w:marRight w:val="0"/>
      <w:marTop w:val="0"/>
      <w:marBottom w:val="0"/>
      <w:divBdr>
        <w:top w:val="none" w:sz="0" w:space="0" w:color="auto"/>
        <w:left w:val="none" w:sz="0" w:space="0" w:color="auto"/>
        <w:bottom w:val="none" w:sz="0" w:space="0" w:color="auto"/>
        <w:right w:val="none" w:sz="0" w:space="0" w:color="auto"/>
      </w:divBdr>
    </w:div>
    <w:div w:id="23597477">
      <w:bodyDiv w:val="1"/>
      <w:marLeft w:val="0"/>
      <w:marRight w:val="0"/>
      <w:marTop w:val="0"/>
      <w:marBottom w:val="0"/>
      <w:divBdr>
        <w:top w:val="none" w:sz="0" w:space="0" w:color="auto"/>
        <w:left w:val="none" w:sz="0" w:space="0" w:color="auto"/>
        <w:bottom w:val="none" w:sz="0" w:space="0" w:color="auto"/>
        <w:right w:val="none" w:sz="0" w:space="0" w:color="auto"/>
      </w:divBdr>
    </w:div>
    <w:div w:id="23672501">
      <w:bodyDiv w:val="1"/>
      <w:marLeft w:val="0"/>
      <w:marRight w:val="0"/>
      <w:marTop w:val="0"/>
      <w:marBottom w:val="0"/>
      <w:divBdr>
        <w:top w:val="none" w:sz="0" w:space="0" w:color="auto"/>
        <w:left w:val="none" w:sz="0" w:space="0" w:color="auto"/>
        <w:bottom w:val="none" w:sz="0" w:space="0" w:color="auto"/>
        <w:right w:val="none" w:sz="0" w:space="0" w:color="auto"/>
      </w:divBdr>
    </w:div>
    <w:div w:id="23672897">
      <w:bodyDiv w:val="1"/>
      <w:marLeft w:val="0"/>
      <w:marRight w:val="0"/>
      <w:marTop w:val="0"/>
      <w:marBottom w:val="0"/>
      <w:divBdr>
        <w:top w:val="none" w:sz="0" w:space="0" w:color="auto"/>
        <w:left w:val="none" w:sz="0" w:space="0" w:color="auto"/>
        <w:bottom w:val="none" w:sz="0" w:space="0" w:color="auto"/>
        <w:right w:val="none" w:sz="0" w:space="0" w:color="auto"/>
      </w:divBdr>
    </w:div>
    <w:div w:id="23677227">
      <w:bodyDiv w:val="1"/>
      <w:marLeft w:val="0"/>
      <w:marRight w:val="0"/>
      <w:marTop w:val="0"/>
      <w:marBottom w:val="0"/>
      <w:divBdr>
        <w:top w:val="none" w:sz="0" w:space="0" w:color="auto"/>
        <w:left w:val="none" w:sz="0" w:space="0" w:color="auto"/>
        <w:bottom w:val="none" w:sz="0" w:space="0" w:color="auto"/>
        <w:right w:val="none" w:sz="0" w:space="0" w:color="auto"/>
      </w:divBdr>
    </w:div>
    <w:div w:id="23755802">
      <w:bodyDiv w:val="1"/>
      <w:marLeft w:val="0"/>
      <w:marRight w:val="0"/>
      <w:marTop w:val="0"/>
      <w:marBottom w:val="0"/>
      <w:divBdr>
        <w:top w:val="none" w:sz="0" w:space="0" w:color="auto"/>
        <w:left w:val="none" w:sz="0" w:space="0" w:color="auto"/>
        <w:bottom w:val="none" w:sz="0" w:space="0" w:color="auto"/>
        <w:right w:val="none" w:sz="0" w:space="0" w:color="auto"/>
      </w:divBdr>
    </w:div>
    <w:div w:id="23798332">
      <w:bodyDiv w:val="1"/>
      <w:marLeft w:val="0"/>
      <w:marRight w:val="0"/>
      <w:marTop w:val="0"/>
      <w:marBottom w:val="0"/>
      <w:divBdr>
        <w:top w:val="none" w:sz="0" w:space="0" w:color="auto"/>
        <w:left w:val="none" w:sz="0" w:space="0" w:color="auto"/>
        <w:bottom w:val="none" w:sz="0" w:space="0" w:color="auto"/>
        <w:right w:val="none" w:sz="0" w:space="0" w:color="auto"/>
      </w:divBdr>
    </w:div>
    <w:div w:id="23868802">
      <w:bodyDiv w:val="1"/>
      <w:marLeft w:val="0"/>
      <w:marRight w:val="0"/>
      <w:marTop w:val="0"/>
      <w:marBottom w:val="0"/>
      <w:divBdr>
        <w:top w:val="none" w:sz="0" w:space="0" w:color="auto"/>
        <w:left w:val="none" w:sz="0" w:space="0" w:color="auto"/>
        <w:bottom w:val="none" w:sz="0" w:space="0" w:color="auto"/>
        <w:right w:val="none" w:sz="0" w:space="0" w:color="auto"/>
      </w:divBdr>
    </w:div>
    <w:div w:id="23870097">
      <w:bodyDiv w:val="1"/>
      <w:marLeft w:val="0"/>
      <w:marRight w:val="0"/>
      <w:marTop w:val="0"/>
      <w:marBottom w:val="0"/>
      <w:divBdr>
        <w:top w:val="none" w:sz="0" w:space="0" w:color="auto"/>
        <w:left w:val="none" w:sz="0" w:space="0" w:color="auto"/>
        <w:bottom w:val="none" w:sz="0" w:space="0" w:color="auto"/>
        <w:right w:val="none" w:sz="0" w:space="0" w:color="auto"/>
      </w:divBdr>
    </w:div>
    <w:div w:id="23870585">
      <w:bodyDiv w:val="1"/>
      <w:marLeft w:val="0"/>
      <w:marRight w:val="0"/>
      <w:marTop w:val="0"/>
      <w:marBottom w:val="0"/>
      <w:divBdr>
        <w:top w:val="none" w:sz="0" w:space="0" w:color="auto"/>
        <w:left w:val="none" w:sz="0" w:space="0" w:color="auto"/>
        <w:bottom w:val="none" w:sz="0" w:space="0" w:color="auto"/>
        <w:right w:val="none" w:sz="0" w:space="0" w:color="auto"/>
      </w:divBdr>
    </w:div>
    <w:div w:id="23989943">
      <w:bodyDiv w:val="1"/>
      <w:marLeft w:val="0"/>
      <w:marRight w:val="0"/>
      <w:marTop w:val="0"/>
      <w:marBottom w:val="0"/>
      <w:divBdr>
        <w:top w:val="none" w:sz="0" w:space="0" w:color="auto"/>
        <w:left w:val="none" w:sz="0" w:space="0" w:color="auto"/>
        <w:bottom w:val="none" w:sz="0" w:space="0" w:color="auto"/>
        <w:right w:val="none" w:sz="0" w:space="0" w:color="auto"/>
      </w:divBdr>
    </w:div>
    <w:div w:id="23992688">
      <w:bodyDiv w:val="1"/>
      <w:marLeft w:val="0"/>
      <w:marRight w:val="0"/>
      <w:marTop w:val="0"/>
      <w:marBottom w:val="0"/>
      <w:divBdr>
        <w:top w:val="none" w:sz="0" w:space="0" w:color="auto"/>
        <w:left w:val="none" w:sz="0" w:space="0" w:color="auto"/>
        <w:bottom w:val="none" w:sz="0" w:space="0" w:color="auto"/>
        <w:right w:val="none" w:sz="0" w:space="0" w:color="auto"/>
      </w:divBdr>
    </w:div>
    <w:div w:id="24059725">
      <w:bodyDiv w:val="1"/>
      <w:marLeft w:val="0"/>
      <w:marRight w:val="0"/>
      <w:marTop w:val="0"/>
      <w:marBottom w:val="0"/>
      <w:divBdr>
        <w:top w:val="none" w:sz="0" w:space="0" w:color="auto"/>
        <w:left w:val="none" w:sz="0" w:space="0" w:color="auto"/>
        <w:bottom w:val="none" w:sz="0" w:space="0" w:color="auto"/>
        <w:right w:val="none" w:sz="0" w:space="0" w:color="auto"/>
      </w:divBdr>
    </w:div>
    <w:div w:id="24066799">
      <w:bodyDiv w:val="1"/>
      <w:marLeft w:val="0"/>
      <w:marRight w:val="0"/>
      <w:marTop w:val="0"/>
      <w:marBottom w:val="0"/>
      <w:divBdr>
        <w:top w:val="none" w:sz="0" w:space="0" w:color="auto"/>
        <w:left w:val="none" w:sz="0" w:space="0" w:color="auto"/>
        <w:bottom w:val="none" w:sz="0" w:space="0" w:color="auto"/>
        <w:right w:val="none" w:sz="0" w:space="0" w:color="auto"/>
      </w:divBdr>
    </w:div>
    <w:div w:id="24141873">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142812">
      <w:bodyDiv w:val="1"/>
      <w:marLeft w:val="0"/>
      <w:marRight w:val="0"/>
      <w:marTop w:val="0"/>
      <w:marBottom w:val="0"/>
      <w:divBdr>
        <w:top w:val="none" w:sz="0" w:space="0" w:color="auto"/>
        <w:left w:val="none" w:sz="0" w:space="0" w:color="auto"/>
        <w:bottom w:val="none" w:sz="0" w:space="0" w:color="auto"/>
        <w:right w:val="none" w:sz="0" w:space="0" w:color="auto"/>
      </w:divBdr>
    </w:div>
    <w:div w:id="24184331">
      <w:bodyDiv w:val="1"/>
      <w:marLeft w:val="0"/>
      <w:marRight w:val="0"/>
      <w:marTop w:val="0"/>
      <w:marBottom w:val="0"/>
      <w:divBdr>
        <w:top w:val="none" w:sz="0" w:space="0" w:color="auto"/>
        <w:left w:val="none" w:sz="0" w:space="0" w:color="auto"/>
        <w:bottom w:val="none" w:sz="0" w:space="0" w:color="auto"/>
        <w:right w:val="none" w:sz="0" w:space="0" w:color="auto"/>
      </w:divBdr>
    </w:div>
    <w:div w:id="24211393">
      <w:bodyDiv w:val="1"/>
      <w:marLeft w:val="0"/>
      <w:marRight w:val="0"/>
      <w:marTop w:val="0"/>
      <w:marBottom w:val="0"/>
      <w:divBdr>
        <w:top w:val="none" w:sz="0" w:space="0" w:color="auto"/>
        <w:left w:val="none" w:sz="0" w:space="0" w:color="auto"/>
        <w:bottom w:val="none" w:sz="0" w:space="0" w:color="auto"/>
        <w:right w:val="none" w:sz="0" w:space="0" w:color="auto"/>
      </w:divBdr>
    </w:div>
    <w:div w:id="24212609">
      <w:bodyDiv w:val="1"/>
      <w:marLeft w:val="0"/>
      <w:marRight w:val="0"/>
      <w:marTop w:val="0"/>
      <w:marBottom w:val="0"/>
      <w:divBdr>
        <w:top w:val="none" w:sz="0" w:space="0" w:color="auto"/>
        <w:left w:val="none" w:sz="0" w:space="0" w:color="auto"/>
        <w:bottom w:val="none" w:sz="0" w:space="0" w:color="auto"/>
        <w:right w:val="none" w:sz="0" w:space="0" w:color="auto"/>
      </w:divBdr>
    </w:div>
    <w:div w:id="24332377">
      <w:bodyDiv w:val="1"/>
      <w:marLeft w:val="0"/>
      <w:marRight w:val="0"/>
      <w:marTop w:val="0"/>
      <w:marBottom w:val="0"/>
      <w:divBdr>
        <w:top w:val="none" w:sz="0" w:space="0" w:color="auto"/>
        <w:left w:val="none" w:sz="0" w:space="0" w:color="auto"/>
        <w:bottom w:val="none" w:sz="0" w:space="0" w:color="auto"/>
        <w:right w:val="none" w:sz="0" w:space="0" w:color="auto"/>
      </w:divBdr>
    </w:div>
    <w:div w:id="24334467">
      <w:bodyDiv w:val="1"/>
      <w:marLeft w:val="0"/>
      <w:marRight w:val="0"/>
      <w:marTop w:val="0"/>
      <w:marBottom w:val="0"/>
      <w:divBdr>
        <w:top w:val="none" w:sz="0" w:space="0" w:color="auto"/>
        <w:left w:val="none" w:sz="0" w:space="0" w:color="auto"/>
        <w:bottom w:val="none" w:sz="0" w:space="0" w:color="auto"/>
        <w:right w:val="none" w:sz="0" w:space="0" w:color="auto"/>
      </w:divBdr>
    </w:div>
    <w:div w:id="24335472">
      <w:bodyDiv w:val="1"/>
      <w:marLeft w:val="0"/>
      <w:marRight w:val="0"/>
      <w:marTop w:val="0"/>
      <w:marBottom w:val="0"/>
      <w:divBdr>
        <w:top w:val="none" w:sz="0" w:space="0" w:color="auto"/>
        <w:left w:val="none" w:sz="0" w:space="0" w:color="auto"/>
        <w:bottom w:val="none" w:sz="0" w:space="0" w:color="auto"/>
        <w:right w:val="none" w:sz="0" w:space="0" w:color="auto"/>
      </w:divBdr>
    </w:div>
    <w:div w:id="24404067">
      <w:bodyDiv w:val="1"/>
      <w:marLeft w:val="0"/>
      <w:marRight w:val="0"/>
      <w:marTop w:val="0"/>
      <w:marBottom w:val="0"/>
      <w:divBdr>
        <w:top w:val="none" w:sz="0" w:space="0" w:color="auto"/>
        <w:left w:val="none" w:sz="0" w:space="0" w:color="auto"/>
        <w:bottom w:val="none" w:sz="0" w:space="0" w:color="auto"/>
        <w:right w:val="none" w:sz="0" w:space="0" w:color="auto"/>
      </w:divBdr>
    </w:div>
    <w:div w:id="24445613">
      <w:bodyDiv w:val="1"/>
      <w:marLeft w:val="0"/>
      <w:marRight w:val="0"/>
      <w:marTop w:val="0"/>
      <w:marBottom w:val="0"/>
      <w:divBdr>
        <w:top w:val="none" w:sz="0" w:space="0" w:color="auto"/>
        <w:left w:val="none" w:sz="0" w:space="0" w:color="auto"/>
        <w:bottom w:val="none" w:sz="0" w:space="0" w:color="auto"/>
        <w:right w:val="none" w:sz="0" w:space="0" w:color="auto"/>
      </w:divBdr>
    </w:div>
    <w:div w:id="24450234">
      <w:bodyDiv w:val="1"/>
      <w:marLeft w:val="0"/>
      <w:marRight w:val="0"/>
      <w:marTop w:val="0"/>
      <w:marBottom w:val="0"/>
      <w:divBdr>
        <w:top w:val="none" w:sz="0" w:space="0" w:color="auto"/>
        <w:left w:val="none" w:sz="0" w:space="0" w:color="auto"/>
        <w:bottom w:val="none" w:sz="0" w:space="0" w:color="auto"/>
        <w:right w:val="none" w:sz="0" w:space="0" w:color="auto"/>
      </w:divBdr>
    </w:div>
    <w:div w:id="24454608">
      <w:bodyDiv w:val="1"/>
      <w:marLeft w:val="0"/>
      <w:marRight w:val="0"/>
      <w:marTop w:val="0"/>
      <w:marBottom w:val="0"/>
      <w:divBdr>
        <w:top w:val="none" w:sz="0" w:space="0" w:color="auto"/>
        <w:left w:val="none" w:sz="0" w:space="0" w:color="auto"/>
        <w:bottom w:val="none" w:sz="0" w:space="0" w:color="auto"/>
        <w:right w:val="none" w:sz="0" w:space="0" w:color="auto"/>
      </w:divBdr>
    </w:div>
    <w:div w:id="24521113">
      <w:bodyDiv w:val="1"/>
      <w:marLeft w:val="0"/>
      <w:marRight w:val="0"/>
      <w:marTop w:val="0"/>
      <w:marBottom w:val="0"/>
      <w:divBdr>
        <w:top w:val="none" w:sz="0" w:space="0" w:color="auto"/>
        <w:left w:val="none" w:sz="0" w:space="0" w:color="auto"/>
        <w:bottom w:val="none" w:sz="0" w:space="0" w:color="auto"/>
        <w:right w:val="none" w:sz="0" w:space="0" w:color="auto"/>
      </w:divBdr>
      <w:divsChild>
        <w:div w:id="3167048">
          <w:marLeft w:val="480"/>
          <w:marRight w:val="0"/>
          <w:marTop w:val="0"/>
          <w:marBottom w:val="0"/>
          <w:divBdr>
            <w:top w:val="none" w:sz="0" w:space="0" w:color="auto"/>
            <w:left w:val="none" w:sz="0" w:space="0" w:color="auto"/>
            <w:bottom w:val="none" w:sz="0" w:space="0" w:color="auto"/>
            <w:right w:val="none" w:sz="0" w:space="0" w:color="auto"/>
          </w:divBdr>
        </w:div>
        <w:div w:id="3483749">
          <w:marLeft w:val="480"/>
          <w:marRight w:val="0"/>
          <w:marTop w:val="0"/>
          <w:marBottom w:val="0"/>
          <w:divBdr>
            <w:top w:val="none" w:sz="0" w:space="0" w:color="auto"/>
            <w:left w:val="none" w:sz="0" w:space="0" w:color="auto"/>
            <w:bottom w:val="none" w:sz="0" w:space="0" w:color="auto"/>
            <w:right w:val="none" w:sz="0" w:space="0" w:color="auto"/>
          </w:divBdr>
        </w:div>
        <w:div w:id="6368190">
          <w:marLeft w:val="480"/>
          <w:marRight w:val="0"/>
          <w:marTop w:val="0"/>
          <w:marBottom w:val="0"/>
          <w:divBdr>
            <w:top w:val="none" w:sz="0" w:space="0" w:color="auto"/>
            <w:left w:val="none" w:sz="0" w:space="0" w:color="auto"/>
            <w:bottom w:val="none" w:sz="0" w:space="0" w:color="auto"/>
            <w:right w:val="none" w:sz="0" w:space="0" w:color="auto"/>
          </w:divBdr>
        </w:div>
        <w:div w:id="15428467">
          <w:marLeft w:val="480"/>
          <w:marRight w:val="0"/>
          <w:marTop w:val="0"/>
          <w:marBottom w:val="0"/>
          <w:divBdr>
            <w:top w:val="none" w:sz="0" w:space="0" w:color="auto"/>
            <w:left w:val="none" w:sz="0" w:space="0" w:color="auto"/>
            <w:bottom w:val="none" w:sz="0" w:space="0" w:color="auto"/>
            <w:right w:val="none" w:sz="0" w:space="0" w:color="auto"/>
          </w:divBdr>
        </w:div>
        <w:div w:id="17514607">
          <w:marLeft w:val="480"/>
          <w:marRight w:val="0"/>
          <w:marTop w:val="0"/>
          <w:marBottom w:val="0"/>
          <w:divBdr>
            <w:top w:val="none" w:sz="0" w:space="0" w:color="auto"/>
            <w:left w:val="none" w:sz="0" w:space="0" w:color="auto"/>
            <w:bottom w:val="none" w:sz="0" w:space="0" w:color="auto"/>
            <w:right w:val="none" w:sz="0" w:space="0" w:color="auto"/>
          </w:divBdr>
        </w:div>
        <w:div w:id="20934137">
          <w:marLeft w:val="480"/>
          <w:marRight w:val="0"/>
          <w:marTop w:val="0"/>
          <w:marBottom w:val="0"/>
          <w:divBdr>
            <w:top w:val="none" w:sz="0" w:space="0" w:color="auto"/>
            <w:left w:val="none" w:sz="0" w:space="0" w:color="auto"/>
            <w:bottom w:val="none" w:sz="0" w:space="0" w:color="auto"/>
            <w:right w:val="none" w:sz="0" w:space="0" w:color="auto"/>
          </w:divBdr>
        </w:div>
        <w:div w:id="20937689">
          <w:marLeft w:val="480"/>
          <w:marRight w:val="0"/>
          <w:marTop w:val="0"/>
          <w:marBottom w:val="0"/>
          <w:divBdr>
            <w:top w:val="none" w:sz="0" w:space="0" w:color="auto"/>
            <w:left w:val="none" w:sz="0" w:space="0" w:color="auto"/>
            <w:bottom w:val="none" w:sz="0" w:space="0" w:color="auto"/>
            <w:right w:val="none" w:sz="0" w:space="0" w:color="auto"/>
          </w:divBdr>
        </w:div>
        <w:div w:id="27996778">
          <w:marLeft w:val="480"/>
          <w:marRight w:val="0"/>
          <w:marTop w:val="0"/>
          <w:marBottom w:val="0"/>
          <w:divBdr>
            <w:top w:val="none" w:sz="0" w:space="0" w:color="auto"/>
            <w:left w:val="none" w:sz="0" w:space="0" w:color="auto"/>
            <w:bottom w:val="none" w:sz="0" w:space="0" w:color="auto"/>
            <w:right w:val="none" w:sz="0" w:space="0" w:color="auto"/>
          </w:divBdr>
        </w:div>
        <w:div w:id="29648659">
          <w:marLeft w:val="480"/>
          <w:marRight w:val="0"/>
          <w:marTop w:val="0"/>
          <w:marBottom w:val="0"/>
          <w:divBdr>
            <w:top w:val="none" w:sz="0" w:space="0" w:color="auto"/>
            <w:left w:val="none" w:sz="0" w:space="0" w:color="auto"/>
            <w:bottom w:val="none" w:sz="0" w:space="0" w:color="auto"/>
            <w:right w:val="none" w:sz="0" w:space="0" w:color="auto"/>
          </w:divBdr>
        </w:div>
        <w:div w:id="32926672">
          <w:marLeft w:val="480"/>
          <w:marRight w:val="0"/>
          <w:marTop w:val="0"/>
          <w:marBottom w:val="0"/>
          <w:divBdr>
            <w:top w:val="none" w:sz="0" w:space="0" w:color="auto"/>
            <w:left w:val="none" w:sz="0" w:space="0" w:color="auto"/>
            <w:bottom w:val="none" w:sz="0" w:space="0" w:color="auto"/>
            <w:right w:val="none" w:sz="0" w:space="0" w:color="auto"/>
          </w:divBdr>
        </w:div>
        <w:div w:id="47806047">
          <w:marLeft w:val="480"/>
          <w:marRight w:val="0"/>
          <w:marTop w:val="0"/>
          <w:marBottom w:val="0"/>
          <w:divBdr>
            <w:top w:val="none" w:sz="0" w:space="0" w:color="auto"/>
            <w:left w:val="none" w:sz="0" w:space="0" w:color="auto"/>
            <w:bottom w:val="none" w:sz="0" w:space="0" w:color="auto"/>
            <w:right w:val="none" w:sz="0" w:space="0" w:color="auto"/>
          </w:divBdr>
        </w:div>
        <w:div w:id="51737088">
          <w:marLeft w:val="480"/>
          <w:marRight w:val="0"/>
          <w:marTop w:val="0"/>
          <w:marBottom w:val="0"/>
          <w:divBdr>
            <w:top w:val="none" w:sz="0" w:space="0" w:color="auto"/>
            <w:left w:val="none" w:sz="0" w:space="0" w:color="auto"/>
            <w:bottom w:val="none" w:sz="0" w:space="0" w:color="auto"/>
            <w:right w:val="none" w:sz="0" w:space="0" w:color="auto"/>
          </w:divBdr>
        </w:div>
        <w:div w:id="61146057">
          <w:marLeft w:val="480"/>
          <w:marRight w:val="0"/>
          <w:marTop w:val="0"/>
          <w:marBottom w:val="0"/>
          <w:divBdr>
            <w:top w:val="none" w:sz="0" w:space="0" w:color="auto"/>
            <w:left w:val="none" w:sz="0" w:space="0" w:color="auto"/>
            <w:bottom w:val="none" w:sz="0" w:space="0" w:color="auto"/>
            <w:right w:val="none" w:sz="0" w:space="0" w:color="auto"/>
          </w:divBdr>
        </w:div>
        <w:div w:id="74712405">
          <w:marLeft w:val="480"/>
          <w:marRight w:val="0"/>
          <w:marTop w:val="0"/>
          <w:marBottom w:val="0"/>
          <w:divBdr>
            <w:top w:val="none" w:sz="0" w:space="0" w:color="auto"/>
            <w:left w:val="none" w:sz="0" w:space="0" w:color="auto"/>
            <w:bottom w:val="none" w:sz="0" w:space="0" w:color="auto"/>
            <w:right w:val="none" w:sz="0" w:space="0" w:color="auto"/>
          </w:divBdr>
        </w:div>
        <w:div w:id="75369120">
          <w:marLeft w:val="480"/>
          <w:marRight w:val="0"/>
          <w:marTop w:val="0"/>
          <w:marBottom w:val="0"/>
          <w:divBdr>
            <w:top w:val="none" w:sz="0" w:space="0" w:color="auto"/>
            <w:left w:val="none" w:sz="0" w:space="0" w:color="auto"/>
            <w:bottom w:val="none" w:sz="0" w:space="0" w:color="auto"/>
            <w:right w:val="none" w:sz="0" w:space="0" w:color="auto"/>
          </w:divBdr>
        </w:div>
        <w:div w:id="75591849">
          <w:marLeft w:val="480"/>
          <w:marRight w:val="0"/>
          <w:marTop w:val="0"/>
          <w:marBottom w:val="0"/>
          <w:divBdr>
            <w:top w:val="none" w:sz="0" w:space="0" w:color="auto"/>
            <w:left w:val="none" w:sz="0" w:space="0" w:color="auto"/>
            <w:bottom w:val="none" w:sz="0" w:space="0" w:color="auto"/>
            <w:right w:val="none" w:sz="0" w:space="0" w:color="auto"/>
          </w:divBdr>
        </w:div>
        <w:div w:id="78984031">
          <w:marLeft w:val="480"/>
          <w:marRight w:val="0"/>
          <w:marTop w:val="0"/>
          <w:marBottom w:val="0"/>
          <w:divBdr>
            <w:top w:val="none" w:sz="0" w:space="0" w:color="auto"/>
            <w:left w:val="none" w:sz="0" w:space="0" w:color="auto"/>
            <w:bottom w:val="none" w:sz="0" w:space="0" w:color="auto"/>
            <w:right w:val="none" w:sz="0" w:space="0" w:color="auto"/>
          </w:divBdr>
        </w:div>
        <w:div w:id="82337409">
          <w:marLeft w:val="480"/>
          <w:marRight w:val="0"/>
          <w:marTop w:val="0"/>
          <w:marBottom w:val="0"/>
          <w:divBdr>
            <w:top w:val="none" w:sz="0" w:space="0" w:color="auto"/>
            <w:left w:val="none" w:sz="0" w:space="0" w:color="auto"/>
            <w:bottom w:val="none" w:sz="0" w:space="0" w:color="auto"/>
            <w:right w:val="none" w:sz="0" w:space="0" w:color="auto"/>
          </w:divBdr>
        </w:div>
        <w:div w:id="87164487">
          <w:marLeft w:val="480"/>
          <w:marRight w:val="0"/>
          <w:marTop w:val="0"/>
          <w:marBottom w:val="0"/>
          <w:divBdr>
            <w:top w:val="none" w:sz="0" w:space="0" w:color="auto"/>
            <w:left w:val="none" w:sz="0" w:space="0" w:color="auto"/>
            <w:bottom w:val="none" w:sz="0" w:space="0" w:color="auto"/>
            <w:right w:val="none" w:sz="0" w:space="0" w:color="auto"/>
          </w:divBdr>
        </w:div>
        <w:div w:id="89544667">
          <w:marLeft w:val="480"/>
          <w:marRight w:val="0"/>
          <w:marTop w:val="0"/>
          <w:marBottom w:val="0"/>
          <w:divBdr>
            <w:top w:val="none" w:sz="0" w:space="0" w:color="auto"/>
            <w:left w:val="none" w:sz="0" w:space="0" w:color="auto"/>
            <w:bottom w:val="none" w:sz="0" w:space="0" w:color="auto"/>
            <w:right w:val="none" w:sz="0" w:space="0" w:color="auto"/>
          </w:divBdr>
        </w:div>
        <w:div w:id="93286051">
          <w:marLeft w:val="480"/>
          <w:marRight w:val="0"/>
          <w:marTop w:val="0"/>
          <w:marBottom w:val="0"/>
          <w:divBdr>
            <w:top w:val="none" w:sz="0" w:space="0" w:color="auto"/>
            <w:left w:val="none" w:sz="0" w:space="0" w:color="auto"/>
            <w:bottom w:val="none" w:sz="0" w:space="0" w:color="auto"/>
            <w:right w:val="none" w:sz="0" w:space="0" w:color="auto"/>
          </w:divBdr>
        </w:div>
        <w:div w:id="105927388">
          <w:marLeft w:val="480"/>
          <w:marRight w:val="0"/>
          <w:marTop w:val="0"/>
          <w:marBottom w:val="0"/>
          <w:divBdr>
            <w:top w:val="none" w:sz="0" w:space="0" w:color="auto"/>
            <w:left w:val="none" w:sz="0" w:space="0" w:color="auto"/>
            <w:bottom w:val="none" w:sz="0" w:space="0" w:color="auto"/>
            <w:right w:val="none" w:sz="0" w:space="0" w:color="auto"/>
          </w:divBdr>
        </w:div>
        <w:div w:id="106312723">
          <w:marLeft w:val="480"/>
          <w:marRight w:val="0"/>
          <w:marTop w:val="0"/>
          <w:marBottom w:val="0"/>
          <w:divBdr>
            <w:top w:val="none" w:sz="0" w:space="0" w:color="auto"/>
            <w:left w:val="none" w:sz="0" w:space="0" w:color="auto"/>
            <w:bottom w:val="none" w:sz="0" w:space="0" w:color="auto"/>
            <w:right w:val="none" w:sz="0" w:space="0" w:color="auto"/>
          </w:divBdr>
        </w:div>
        <w:div w:id="116602735">
          <w:marLeft w:val="480"/>
          <w:marRight w:val="0"/>
          <w:marTop w:val="0"/>
          <w:marBottom w:val="0"/>
          <w:divBdr>
            <w:top w:val="none" w:sz="0" w:space="0" w:color="auto"/>
            <w:left w:val="none" w:sz="0" w:space="0" w:color="auto"/>
            <w:bottom w:val="none" w:sz="0" w:space="0" w:color="auto"/>
            <w:right w:val="none" w:sz="0" w:space="0" w:color="auto"/>
          </w:divBdr>
        </w:div>
        <w:div w:id="118115391">
          <w:marLeft w:val="480"/>
          <w:marRight w:val="0"/>
          <w:marTop w:val="0"/>
          <w:marBottom w:val="0"/>
          <w:divBdr>
            <w:top w:val="none" w:sz="0" w:space="0" w:color="auto"/>
            <w:left w:val="none" w:sz="0" w:space="0" w:color="auto"/>
            <w:bottom w:val="none" w:sz="0" w:space="0" w:color="auto"/>
            <w:right w:val="none" w:sz="0" w:space="0" w:color="auto"/>
          </w:divBdr>
        </w:div>
        <w:div w:id="133068202">
          <w:marLeft w:val="480"/>
          <w:marRight w:val="0"/>
          <w:marTop w:val="0"/>
          <w:marBottom w:val="0"/>
          <w:divBdr>
            <w:top w:val="none" w:sz="0" w:space="0" w:color="auto"/>
            <w:left w:val="none" w:sz="0" w:space="0" w:color="auto"/>
            <w:bottom w:val="none" w:sz="0" w:space="0" w:color="auto"/>
            <w:right w:val="none" w:sz="0" w:space="0" w:color="auto"/>
          </w:divBdr>
        </w:div>
        <w:div w:id="134950690">
          <w:marLeft w:val="480"/>
          <w:marRight w:val="0"/>
          <w:marTop w:val="0"/>
          <w:marBottom w:val="0"/>
          <w:divBdr>
            <w:top w:val="none" w:sz="0" w:space="0" w:color="auto"/>
            <w:left w:val="none" w:sz="0" w:space="0" w:color="auto"/>
            <w:bottom w:val="none" w:sz="0" w:space="0" w:color="auto"/>
            <w:right w:val="none" w:sz="0" w:space="0" w:color="auto"/>
          </w:divBdr>
        </w:div>
        <w:div w:id="135688798">
          <w:marLeft w:val="480"/>
          <w:marRight w:val="0"/>
          <w:marTop w:val="0"/>
          <w:marBottom w:val="0"/>
          <w:divBdr>
            <w:top w:val="none" w:sz="0" w:space="0" w:color="auto"/>
            <w:left w:val="none" w:sz="0" w:space="0" w:color="auto"/>
            <w:bottom w:val="none" w:sz="0" w:space="0" w:color="auto"/>
            <w:right w:val="none" w:sz="0" w:space="0" w:color="auto"/>
          </w:divBdr>
        </w:div>
        <w:div w:id="137114661">
          <w:marLeft w:val="480"/>
          <w:marRight w:val="0"/>
          <w:marTop w:val="0"/>
          <w:marBottom w:val="0"/>
          <w:divBdr>
            <w:top w:val="none" w:sz="0" w:space="0" w:color="auto"/>
            <w:left w:val="none" w:sz="0" w:space="0" w:color="auto"/>
            <w:bottom w:val="none" w:sz="0" w:space="0" w:color="auto"/>
            <w:right w:val="none" w:sz="0" w:space="0" w:color="auto"/>
          </w:divBdr>
        </w:div>
        <w:div w:id="139081109">
          <w:marLeft w:val="480"/>
          <w:marRight w:val="0"/>
          <w:marTop w:val="0"/>
          <w:marBottom w:val="0"/>
          <w:divBdr>
            <w:top w:val="none" w:sz="0" w:space="0" w:color="auto"/>
            <w:left w:val="none" w:sz="0" w:space="0" w:color="auto"/>
            <w:bottom w:val="none" w:sz="0" w:space="0" w:color="auto"/>
            <w:right w:val="none" w:sz="0" w:space="0" w:color="auto"/>
          </w:divBdr>
        </w:div>
        <w:div w:id="140539422">
          <w:marLeft w:val="480"/>
          <w:marRight w:val="0"/>
          <w:marTop w:val="0"/>
          <w:marBottom w:val="0"/>
          <w:divBdr>
            <w:top w:val="none" w:sz="0" w:space="0" w:color="auto"/>
            <w:left w:val="none" w:sz="0" w:space="0" w:color="auto"/>
            <w:bottom w:val="none" w:sz="0" w:space="0" w:color="auto"/>
            <w:right w:val="none" w:sz="0" w:space="0" w:color="auto"/>
          </w:divBdr>
        </w:div>
        <w:div w:id="152987954">
          <w:marLeft w:val="480"/>
          <w:marRight w:val="0"/>
          <w:marTop w:val="0"/>
          <w:marBottom w:val="0"/>
          <w:divBdr>
            <w:top w:val="none" w:sz="0" w:space="0" w:color="auto"/>
            <w:left w:val="none" w:sz="0" w:space="0" w:color="auto"/>
            <w:bottom w:val="none" w:sz="0" w:space="0" w:color="auto"/>
            <w:right w:val="none" w:sz="0" w:space="0" w:color="auto"/>
          </w:divBdr>
        </w:div>
        <w:div w:id="158623224">
          <w:marLeft w:val="480"/>
          <w:marRight w:val="0"/>
          <w:marTop w:val="0"/>
          <w:marBottom w:val="0"/>
          <w:divBdr>
            <w:top w:val="none" w:sz="0" w:space="0" w:color="auto"/>
            <w:left w:val="none" w:sz="0" w:space="0" w:color="auto"/>
            <w:bottom w:val="none" w:sz="0" w:space="0" w:color="auto"/>
            <w:right w:val="none" w:sz="0" w:space="0" w:color="auto"/>
          </w:divBdr>
        </w:div>
        <w:div w:id="164134636">
          <w:marLeft w:val="480"/>
          <w:marRight w:val="0"/>
          <w:marTop w:val="0"/>
          <w:marBottom w:val="0"/>
          <w:divBdr>
            <w:top w:val="none" w:sz="0" w:space="0" w:color="auto"/>
            <w:left w:val="none" w:sz="0" w:space="0" w:color="auto"/>
            <w:bottom w:val="none" w:sz="0" w:space="0" w:color="auto"/>
            <w:right w:val="none" w:sz="0" w:space="0" w:color="auto"/>
          </w:divBdr>
        </w:div>
        <w:div w:id="171646478">
          <w:marLeft w:val="480"/>
          <w:marRight w:val="0"/>
          <w:marTop w:val="0"/>
          <w:marBottom w:val="0"/>
          <w:divBdr>
            <w:top w:val="none" w:sz="0" w:space="0" w:color="auto"/>
            <w:left w:val="none" w:sz="0" w:space="0" w:color="auto"/>
            <w:bottom w:val="none" w:sz="0" w:space="0" w:color="auto"/>
            <w:right w:val="none" w:sz="0" w:space="0" w:color="auto"/>
          </w:divBdr>
        </w:div>
        <w:div w:id="173492786">
          <w:marLeft w:val="480"/>
          <w:marRight w:val="0"/>
          <w:marTop w:val="0"/>
          <w:marBottom w:val="0"/>
          <w:divBdr>
            <w:top w:val="none" w:sz="0" w:space="0" w:color="auto"/>
            <w:left w:val="none" w:sz="0" w:space="0" w:color="auto"/>
            <w:bottom w:val="none" w:sz="0" w:space="0" w:color="auto"/>
            <w:right w:val="none" w:sz="0" w:space="0" w:color="auto"/>
          </w:divBdr>
        </w:div>
        <w:div w:id="175076827">
          <w:marLeft w:val="480"/>
          <w:marRight w:val="0"/>
          <w:marTop w:val="0"/>
          <w:marBottom w:val="0"/>
          <w:divBdr>
            <w:top w:val="none" w:sz="0" w:space="0" w:color="auto"/>
            <w:left w:val="none" w:sz="0" w:space="0" w:color="auto"/>
            <w:bottom w:val="none" w:sz="0" w:space="0" w:color="auto"/>
            <w:right w:val="none" w:sz="0" w:space="0" w:color="auto"/>
          </w:divBdr>
        </w:div>
        <w:div w:id="181748346">
          <w:marLeft w:val="480"/>
          <w:marRight w:val="0"/>
          <w:marTop w:val="0"/>
          <w:marBottom w:val="0"/>
          <w:divBdr>
            <w:top w:val="none" w:sz="0" w:space="0" w:color="auto"/>
            <w:left w:val="none" w:sz="0" w:space="0" w:color="auto"/>
            <w:bottom w:val="none" w:sz="0" w:space="0" w:color="auto"/>
            <w:right w:val="none" w:sz="0" w:space="0" w:color="auto"/>
          </w:divBdr>
        </w:div>
        <w:div w:id="185213866">
          <w:marLeft w:val="480"/>
          <w:marRight w:val="0"/>
          <w:marTop w:val="0"/>
          <w:marBottom w:val="0"/>
          <w:divBdr>
            <w:top w:val="none" w:sz="0" w:space="0" w:color="auto"/>
            <w:left w:val="none" w:sz="0" w:space="0" w:color="auto"/>
            <w:bottom w:val="none" w:sz="0" w:space="0" w:color="auto"/>
            <w:right w:val="none" w:sz="0" w:space="0" w:color="auto"/>
          </w:divBdr>
        </w:div>
        <w:div w:id="202058698">
          <w:marLeft w:val="480"/>
          <w:marRight w:val="0"/>
          <w:marTop w:val="0"/>
          <w:marBottom w:val="0"/>
          <w:divBdr>
            <w:top w:val="none" w:sz="0" w:space="0" w:color="auto"/>
            <w:left w:val="none" w:sz="0" w:space="0" w:color="auto"/>
            <w:bottom w:val="none" w:sz="0" w:space="0" w:color="auto"/>
            <w:right w:val="none" w:sz="0" w:space="0" w:color="auto"/>
          </w:divBdr>
        </w:div>
      </w:divsChild>
    </w:div>
    <w:div w:id="24527281">
      <w:bodyDiv w:val="1"/>
      <w:marLeft w:val="0"/>
      <w:marRight w:val="0"/>
      <w:marTop w:val="0"/>
      <w:marBottom w:val="0"/>
      <w:divBdr>
        <w:top w:val="none" w:sz="0" w:space="0" w:color="auto"/>
        <w:left w:val="none" w:sz="0" w:space="0" w:color="auto"/>
        <w:bottom w:val="none" w:sz="0" w:space="0" w:color="auto"/>
        <w:right w:val="none" w:sz="0" w:space="0" w:color="auto"/>
      </w:divBdr>
    </w:div>
    <w:div w:id="24595944">
      <w:bodyDiv w:val="1"/>
      <w:marLeft w:val="0"/>
      <w:marRight w:val="0"/>
      <w:marTop w:val="0"/>
      <w:marBottom w:val="0"/>
      <w:divBdr>
        <w:top w:val="none" w:sz="0" w:space="0" w:color="auto"/>
        <w:left w:val="none" w:sz="0" w:space="0" w:color="auto"/>
        <w:bottom w:val="none" w:sz="0" w:space="0" w:color="auto"/>
        <w:right w:val="none" w:sz="0" w:space="0" w:color="auto"/>
      </w:divBdr>
    </w:div>
    <w:div w:id="24597351">
      <w:bodyDiv w:val="1"/>
      <w:marLeft w:val="0"/>
      <w:marRight w:val="0"/>
      <w:marTop w:val="0"/>
      <w:marBottom w:val="0"/>
      <w:divBdr>
        <w:top w:val="none" w:sz="0" w:space="0" w:color="auto"/>
        <w:left w:val="none" w:sz="0" w:space="0" w:color="auto"/>
        <w:bottom w:val="none" w:sz="0" w:space="0" w:color="auto"/>
        <w:right w:val="none" w:sz="0" w:space="0" w:color="auto"/>
      </w:divBdr>
    </w:div>
    <w:div w:id="24603746">
      <w:bodyDiv w:val="1"/>
      <w:marLeft w:val="0"/>
      <w:marRight w:val="0"/>
      <w:marTop w:val="0"/>
      <w:marBottom w:val="0"/>
      <w:divBdr>
        <w:top w:val="none" w:sz="0" w:space="0" w:color="auto"/>
        <w:left w:val="none" w:sz="0" w:space="0" w:color="auto"/>
        <w:bottom w:val="none" w:sz="0" w:space="0" w:color="auto"/>
        <w:right w:val="none" w:sz="0" w:space="0" w:color="auto"/>
      </w:divBdr>
    </w:div>
    <w:div w:id="24642251">
      <w:bodyDiv w:val="1"/>
      <w:marLeft w:val="0"/>
      <w:marRight w:val="0"/>
      <w:marTop w:val="0"/>
      <w:marBottom w:val="0"/>
      <w:divBdr>
        <w:top w:val="none" w:sz="0" w:space="0" w:color="auto"/>
        <w:left w:val="none" w:sz="0" w:space="0" w:color="auto"/>
        <w:bottom w:val="none" w:sz="0" w:space="0" w:color="auto"/>
        <w:right w:val="none" w:sz="0" w:space="0" w:color="auto"/>
      </w:divBdr>
    </w:div>
    <w:div w:id="24715479">
      <w:bodyDiv w:val="1"/>
      <w:marLeft w:val="0"/>
      <w:marRight w:val="0"/>
      <w:marTop w:val="0"/>
      <w:marBottom w:val="0"/>
      <w:divBdr>
        <w:top w:val="none" w:sz="0" w:space="0" w:color="auto"/>
        <w:left w:val="none" w:sz="0" w:space="0" w:color="auto"/>
        <w:bottom w:val="none" w:sz="0" w:space="0" w:color="auto"/>
        <w:right w:val="none" w:sz="0" w:space="0" w:color="auto"/>
      </w:divBdr>
    </w:div>
    <w:div w:id="24718884">
      <w:bodyDiv w:val="1"/>
      <w:marLeft w:val="0"/>
      <w:marRight w:val="0"/>
      <w:marTop w:val="0"/>
      <w:marBottom w:val="0"/>
      <w:divBdr>
        <w:top w:val="none" w:sz="0" w:space="0" w:color="auto"/>
        <w:left w:val="none" w:sz="0" w:space="0" w:color="auto"/>
        <w:bottom w:val="none" w:sz="0" w:space="0" w:color="auto"/>
        <w:right w:val="none" w:sz="0" w:space="0" w:color="auto"/>
      </w:divBdr>
    </w:div>
    <w:div w:id="24794962">
      <w:bodyDiv w:val="1"/>
      <w:marLeft w:val="0"/>
      <w:marRight w:val="0"/>
      <w:marTop w:val="0"/>
      <w:marBottom w:val="0"/>
      <w:divBdr>
        <w:top w:val="none" w:sz="0" w:space="0" w:color="auto"/>
        <w:left w:val="none" w:sz="0" w:space="0" w:color="auto"/>
        <w:bottom w:val="none" w:sz="0" w:space="0" w:color="auto"/>
        <w:right w:val="none" w:sz="0" w:space="0" w:color="auto"/>
      </w:divBdr>
    </w:div>
    <w:div w:id="24866854">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4915397">
      <w:bodyDiv w:val="1"/>
      <w:marLeft w:val="0"/>
      <w:marRight w:val="0"/>
      <w:marTop w:val="0"/>
      <w:marBottom w:val="0"/>
      <w:divBdr>
        <w:top w:val="none" w:sz="0" w:space="0" w:color="auto"/>
        <w:left w:val="none" w:sz="0" w:space="0" w:color="auto"/>
        <w:bottom w:val="none" w:sz="0" w:space="0" w:color="auto"/>
        <w:right w:val="none" w:sz="0" w:space="0" w:color="auto"/>
      </w:divBdr>
    </w:div>
    <w:div w:id="24915426">
      <w:bodyDiv w:val="1"/>
      <w:marLeft w:val="0"/>
      <w:marRight w:val="0"/>
      <w:marTop w:val="0"/>
      <w:marBottom w:val="0"/>
      <w:divBdr>
        <w:top w:val="none" w:sz="0" w:space="0" w:color="auto"/>
        <w:left w:val="none" w:sz="0" w:space="0" w:color="auto"/>
        <w:bottom w:val="none" w:sz="0" w:space="0" w:color="auto"/>
        <w:right w:val="none" w:sz="0" w:space="0" w:color="auto"/>
      </w:divBdr>
    </w:div>
    <w:div w:id="24916089">
      <w:bodyDiv w:val="1"/>
      <w:marLeft w:val="0"/>
      <w:marRight w:val="0"/>
      <w:marTop w:val="0"/>
      <w:marBottom w:val="0"/>
      <w:divBdr>
        <w:top w:val="none" w:sz="0" w:space="0" w:color="auto"/>
        <w:left w:val="none" w:sz="0" w:space="0" w:color="auto"/>
        <w:bottom w:val="none" w:sz="0" w:space="0" w:color="auto"/>
        <w:right w:val="none" w:sz="0" w:space="0" w:color="auto"/>
      </w:divBdr>
    </w:div>
    <w:div w:id="24916261">
      <w:bodyDiv w:val="1"/>
      <w:marLeft w:val="0"/>
      <w:marRight w:val="0"/>
      <w:marTop w:val="0"/>
      <w:marBottom w:val="0"/>
      <w:divBdr>
        <w:top w:val="none" w:sz="0" w:space="0" w:color="auto"/>
        <w:left w:val="none" w:sz="0" w:space="0" w:color="auto"/>
        <w:bottom w:val="none" w:sz="0" w:space="0" w:color="auto"/>
        <w:right w:val="none" w:sz="0" w:space="0" w:color="auto"/>
      </w:divBdr>
    </w:div>
    <w:div w:id="24985524">
      <w:bodyDiv w:val="1"/>
      <w:marLeft w:val="0"/>
      <w:marRight w:val="0"/>
      <w:marTop w:val="0"/>
      <w:marBottom w:val="0"/>
      <w:divBdr>
        <w:top w:val="none" w:sz="0" w:space="0" w:color="auto"/>
        <w:left w:val="none" w:sz="0" w:space="0" w:color="auto"/>
        <w:bottom w:val="none" w:sz="0" w:space="0" w:color="auto"/>
        <w:right w:val="none" w:sz="0" w:space="0" w:color="auto"/>
      </w:divBdr>
    </w:div>
    <w:div w:id="24987677">
      <w:bodyDiv w:val="1"/>
      <w:marLeft w:val="0"/>
      <w:marRight w:val="0"/>
      <w:marTop w:val="0"/>
      <w:marBottom w:val="0"/>
      <w:divBdr>
        <w:top w:val="none" w:sz="0" w:space="0" w:color="auto"/>
        <w:left w:val="none" w:sz="0" w:space="0" w:color="auto"/>
        <w:bottom w:val="none" w:sz="0" w:space="0" w:color="auto"/>
        <w:right w:val="none" w:sz="0" w:space="0" w:color="auto"/>
      </w:divBdr>
    </w:div>
    <w:div w:id="25062580">
      <w:bodyDiv w:val="1"/>
      <w:marLeft w:val="0"/>
      <w:marRight w:val="0"/>
      <w:marTop w:val="0"/>
      <w:marBottom w:val="0"/>
      <w:divBdr>
        <w:top w:val="none" w:sz="0" w:space="0" w:color="auto"/>
        <w:left w:val="none" w:sz="0" w:space="0" w:color="auto"/>
        <w:bottom w:val="none" w:sz="0" w:space="0" w:color="auto"/>
        <w:right w:val="none" w:sz="0" w:space="0" w:color="auto"/>
      </w:divBdr>
    </w:div>
    <w:div w:id="25064212">
      <w:bodyDiv w:val="1"/>
      <w:marLeft w:val="0"/>
      <w:marRight w:val="0"/>
      <w:marTop w:val="0"/>
      <w:marBottom w:val="0"/>
      <w:divBdr>
        <w:top w:val="none" w:sz="0" w:space="0" w:color="auto"/>
        <w:left w:val="none" w:sz="0" w:space="0" w:color="auto"/>
        <w:bottom w:val="none" w:sz="0" w:space="0" w:color="auto"/>
        <w:right w:val="none" w:sz="0" w:space="0" w:color="auto"/>
      </w:divBdr>
    </w:div>
    <w:div w:id="25065742">
      <w:bodyDiv w:val="1"/>
      <w:marLeft w:val="0"/>
      <w:marRight w:val="0"/>
      <w:marTop w:val="0"/>
      <w:marBottom w:val="0"/>
      <w:divBdr>
        <w:top w:val="none" w:sz="0" w:space="0" w:color="auto"/>
        <w:left w:val="none" w:sz="0" w:space="0" w:color="auto"/>
        <w:bottom w:val="none" w:sz="0" w:space="0" w:color="auto"/>
        <w:right w:val="none" w:sz="0" w:space="0" w:color="auto"/>
      </w:divBdr>
    </w:div>
    <w:div w:id="25181585">
      <w:bodyDiv w:val="1"/>
      <w:marLeft w:val="0"/>
      <w:marRight w:val="0"/>
      <w:marTop w:val="0"/>
      <w:marBottom w:val="0"/>
      <w:divBdr>
        <w:top w:val="none" w:sz="0" w:space="0" w:color="auto"/>
        <w:left w:val="none" w:sz="0" w:space="0" w:color="auto"/>
        <w:bottom w:val="none" w:sz="0" w:space="0" w:color="auto"/>
        <w:right w:val="none" w:sz="0" w:space="0" w:color="auto"/>
      </w:divBdr>
    </w:div>
    <w:div w:id="25182307">
      <w:bodyDiv w:val="1"/>
      <w:marLeft w:val="0"/>
      <w:marRight w:val="0"/>
      <w:marTop w:val="0"/>
      <w:marBottom w:val="0"/>
      <w:divBdr>
        <w:top w:val="none" w:sz="0" w:space="0" w:color="auto"/>
        <w:left w:val="none" w:sz="0" w:space="0" w:color="auto"/>
        <w:bottom w:val="none" w:sz="0" w:space="0" w:color="auto"/>
        <w:right w:val="none" w:sz="0" w:space="0" w:color="auto"/>
      </w:divBdr>
    </w:div>
    <w:div w:id="25183197">
      <w:bodyDiv w:val="1"/>
      <w:marLeft w:val="0"/>
      <w:marRight w:val="0"/>
      <w:marTop w:val="0"/>
      <w:marBottom w:val="0"/>
      <w:divBdr>
        <w:top w:val="none" w:sz="0" w:space="0" w:color="auto"/>
        <w:left w:val="none" w:sz="0" w:space="0" w:color="auto"/>
        <w:bottom w:val="none" w:sz="0" w:space="0" w:color="auto"/>
        <w:right w:val="none" w:sz="0" w:space="0" w:color="auto"/>
      </w:divBdr>
    </w:div>
    <w:div w:id="25251964">
      <w:bodyDiv w:val="1"/>
      <w:marLeft w:val="0"/>
      <w:marRight w:val="0"/>
      <w:marTop w:val="0"/>
      <w:marBottom w:val="0"/>
      <w:divBdr>
        <w:top w:val="none" w:sz="0" w:space="0" w:color="auto"/>
        <w:left w:val="none" w:sz="0" w:space="0" w:color="auto"/>
        <w:bottom w:val="none" w:sz="0" w:space="0" w:color="auto"/>
        <w:right w:val="none" w:sz="0" w:space="0" w:color="auto"/>
      </w:divBdr>
    </w:div>
    <w:div w:id="25254016">
      <w:bodyDiv w:val="1"/>
      <w:marLeft w:val="0"/>
      <w:marRight w:val="0"/>
      <w:marTop w:val="0"/>
      <w:marBottom w:val="0"/>
      <w:divBdr>
        <w:top w:val="none" w:sz="0" w:space="0" w:color="auto"/>
        <w:left w:val="none" w:sz="0" w:space="0" w:color="auto"/>
        <w:bottom w:val="none" w:sz="0" w:space="0" w:color="auto"/>
        <w:right w:val="none" w:sz="0" w:space="0" w:color="auto"/>
      </w:divBdr>
    </w:div>
    <w:div w:id="25255170">
      <w:bodyDiv w:val="1"/>
      <w:marLeft w:val="0"/>
      <w:marRight w:val="0"/>
      <w:marTop w:val="0"/>
      <w:marBottom w:val="0"/>
      <w:divBdr>
        <w:top w:val="none" w:sz="0" w:space="0" w:color="auto"/>
        <w:left w:val="none" w:sz="0" w:space="0" w:color="auto"/>
        <w:bottom w:val="none" w:sz="0" w:space="0" w:color="auto"/>
        <w:right w:val="none" w:sz="0" w:space="0" w:color="auto"/>
      </w:divBdr>
    </w:div>
    <w:div w:id="25298577">
      <w:bodyDiv w:val="1"/>
      <w:marLeft w:val="0"/>
      <w:marRight w:val="0"/>
      <w:marTop w:val="0"/>
      <w:marBottom w:val="0"/>
      <w:divBdr>
        <w:top w:val="none" w:sz="0" w:space="0" w:color="auto"/>
        <w:left w:val="none" w:sz="0" w:space="0" w:color="auto"/>
        <w:bottom w:val="none" w:sz="0" w:space="0" w:color="auto"/>
        <w:right w:val="none" w:sz="0" w:space="0" w:color="auto"/>
      </w:divBdr>
    </w:div>
    <w:div w:id="25302756">
      <w:bodyDiv w:val="1"/>
      <w:marLeft w:val="0"/>
      <w:marRight w:val="0"/>
      <w:marTop w:val="0"/>
      <w:marBottom w:val="0"/>
      <w:divBdr>
        <w:top w:val="none" w:sz="0" w:space="0" w:color="auto"/>
        <w:left w:val="none" w:sz="0" w:space="0" w:color="auto"/>
        <w:bottom w:val="none" w:sz="0" w:space="0" w:color="auto"/>
        <w:right w:val="none" w:sz="0" w:space="0" w:color="auto"/>
      </w:divBdr>
    </w:div>
    <w:div w:id="25370821">
      <w:bodyDiv w:val="1"/>
      <w:marLeft w:val="0"/>
      <w:marRight w:val="0"/>
      <w:marTop w:val="0"/>
      <w:marBottom w:val="0"/>
      <w:divBdr>
        <w:top w:val="none" w:sz="0" w:space="0" w:color="auto"/>
        <w:left w:val="none" w:sz="0" w:space="0" w:color="auto"/>
        <w:bottom w:val="none" w:sz="0" w:space="0" w:color="auto"/>
        <w:right w:val="none" w:sz="0" w:space="0" w:color="auto"/>
      </w:divBdr>
    </w:div>
    <w:div w:id="25374567">
      <w:bodyDiv w:val="1"/>
      <w:marLeft w:val="0"/>
      <w:marRight w:val="0"/>
      <w:marTop w:val="0"/>
      <w:marBottom w:val="0"/>
      <w:divBdr>
        <w:top w:val="none" w:sz="0" w:space="0" w:color="auto"/>
        <w:left w:val="none" w:sz="0" w:space="0" w:color="auto"/>
        <w:bottom w:val="none" w:sz="0" w:space="0" w:color="auto"/>
        <w:right w:val="none" w:sz="0" w:space="0" w:color="auto"/>
      </w:divBdr>
    </w:div>
    <w:div w:id="25374613">
      <w:bodyDiv w:val="1"/>
      <w:marLeft w:val="0"/>
      <w:marRight w:val="0"/>
      <w:marTop w:val="0"/>
      <w:marBottom w:val="0"/>
      <w:divBdr>
        <w:top w:val="none" w:sz="0" w:space="0" w:color="auto"/>
        <w:left w:val="none" w:sz="0" w:space="0" w:color="auto"/>
        <w:bottom w:val="none" w:sz="0" w:space="0" w:color="auto"/>
        <w:right w:val="none" w:sz="0" w:space="0" w:color="auto"/>
      </w:divBdr>
    </w:div>
    <w:div w:id="25447530">
      <w:bodyDiv w:val="1"/>
      <w:marLeft w:val="0"/>
      <w:marRight w:val="0"/>
      <w:marTop w:val="0"/>
      <w:marBottom w:val="0"/>
      <w:divBdr>
        <w:top w:val="none" w:sz="0" w:space="0" w:color="auto"/>
        <w:left w:val="none" w:sz="0" w:space="0" w:color="auto"/>
        <w:bottom w:val="none" w:sz="0" w:space="0" w:color="auto"/>
        <w:right w:val="none" w:sz="0" w:space="0" w:color="auto"/>
      </w:divBdr>
    </w:div>
    <w:div w:id="25521107">
      <w:bodyDiv w:val="1"/>
      <w:marLeft w:val="0"/>
      <w:marRight w:val="0"/>
      <w:marTop w:val="0"/>
      <w:marBottom w:val="0"/>
      <w:divBdr>
        <w:top w:val="none" w:sz="0" w:space="0" w:color="auto"/>
        <w:left w:val="none" w:sz="0" w:space="0" w:color="auto"/>
        <w:bottom w:val="none" w:sz="0" w:space="0" w:color="auto"/>
        <w:right w:val="none" w:sz="0" w:space="0" w:color="auto"/>
      </w:divBdr>
    </w:div>
    <w:div w:id="25565039">
      <w:bodyDiv w:val="1"/>
      <w:marLeft w:val="0"/>
      <w:marRight w:val="0"/>
      <w:marTop w:val="0"/>
      <w:marBottom w:val="0"/>
      <w:divBdr>
        <w:top w:val="none" w:sz="0" w:space="0" w:color="auto"/>
        <w:left w:val="none" w:sz="0" w:space="0" w:color="auto"/>
        <w:bottom w:val="none" w:sz="0" w:space="0" w:color="auto"/>
        <w:right w:val="none" w:sz="0" w:space="0" w:color="auto"/>
      </w:divBdr>
    </w:div>
    <w:div w:id="25565226">
      <w:bodyDiv w:val="1"/>
      <w:marLeft w:val="0"/>
      <w:marRight w:val="0"/>
      <w:marTop w:val="0"/>
      <w:marBottom w:val="0"/>
      <w:divBdr>
        <w:top w:val="none" w:sz="0" w:space="0" w:color="auto"/>
        <w:left w:val="none" w:sz="0" w:space="0" w:color="auto"/>
        <w:bottom w:val="none" w:sz="0" w:space="0" w:color="auto"/>
        <w:right w:val="none" w:sz="0" w:space="0" w:color="auto"/>
      </w:divBdr>
    </w:div>
    <w:div w:id="25644432">
      <w:bodyDiv w:val="1"/>
      <w:marLeft w:val="0"/>
      <w:marRight w:val="0"/>
      <w:marTop w:val="0"/>
      <w:marBottom w:val="0"/>
      <w:divBdr>
        <w:top w:val="none" w:sz="0" w:space="0" w:color="auto"/>
        <w:left w:val="none" w:sz="0" w:space="0" w:color="auto"/>
        <w:bottom w:val="none" w:sz="0" w:space="0" w:color="auto"/>
        <w:right w:val="none" w:sz="0" w:space="0" w:color="auto"/>
      </w:divBdr>
    </w:div>
    <w:div w:id="25718190">
      <w:bodyDiv w:val="1"/>
      <w:marLeft w:val="0"/>
      <w:marRight w:val="0"/>
      <w:marTop w:val="0"/>
      <w:marBottom w:val="0"/>
      <w:divBdr>
        <w:top w:val="none" w:sz="0" w:space="0" w:color="auto"/>
        <w:left w:val="none" w:sz="0" w:space="0" w:color="auto"/>
        <w:bottom w:val="none" w:sz="0" w:space="0" w:color="auto"/>
        <w:right w:val="none" w:sz="0" w:space="0" w:color="auto"/>
      </w:divBdr>
    </w:div>
    <w:div w:id="25719099">
      <w:bodyDiv w:val="1"/>
      <w:marLeft w:val="0"/>
      <w:marRight w:val="0"/>
      <w:marTop w:val="0"/>
      <w:marBottom w:val="0"/>
      <w:divBdr>
        <w:top w:val="none" w:sz="0" w:space="0" w:color="auto"/>
        <w:left w:val="none" w:sz="0" w:space="0" w:color="auto"/>
        <w:bottom w:val="none" w:sz="0" w:space="0" w:color="auto"/>
        <w:right w:val="none" w:sz="0" w:space="0" w:color="auto"/>
      </w:divBdr>
    </w:div>
    <w:div w:id="25765313">
      <w:bodyDiv w:val="1"/>
      <w:marLeft w:val="0"/>
      <w:marRight w:val="0"/>
      <w:marTop w:val="0"/>
      <w:marBottom w:val="0"/>
      <w:divBdr>
        <w:top w:val="none" w:sz="0" w:space="0" w:color="auto"/>
        <w:left w:val="none" w:sz="0" w:space="0" w:color="auto"/>
        <w:bottom w:val="none" w:sz="0" w:space="0" w:color="auto"/>
        <w:right w:val="none" w:sz="0" w:space="0" w:color="auto"/>
      </w:divBdr>
    </w:div>
    <w:div w:id="25955202">
      <w:bodyDiv w:val="1"/>
      <w:marLeft w:val="0"/>
      <w:marRight w:val="0"/>
      <w:marTop w:val="0"/>
      <w:marBottom w:val="0"/>
      <w:divBdr>
        <w:top w:val="none" w:sz="0" w:space="0" w:color="auto"/>
        <w:left w:val="none" w:sz="0" w:space="0" w:color="auto"/>
        <w:bottom w:val="none" w:sz="0" w:space="0" w:color="auto"/>
        <w:right w:val="none" w:sz="0" w:space="0" w:color="auto"/>
      </w:divBdr>
    </w:div>
    <w:div w:id="25956536">
      <w:bodyDiv w:val="1"/>
      <w:marLeft w:val="0"/>
      <w:marRight w:val="0"/>
      <w:marTop w:val="0"/>
      <w:marBottom w:val="0"/>
      <w:divBdr>
        <w:top w:val="none" w:sz="0" w:space="0" w:color="auto"/>
        <w:left w:val="none" w:sz="0" w:space="0" w:color="auto"/>
        <w:bottom w:val="none" w:sz="0" w:space="0" w:color="auto"/>
        <w:right w:val="none" w:sz="0" w:space="0" w:color="auto"/>
      </w:divBdr>
    </w:div>
    <w:div w:id="25956642">
      <w:bodyDiv w:val="1"/>
      <w:marLeft w:val="0"/>
      <w:marRight w:val="0"/>
      <w:marTop w:val="0"/>
      <w:marBottom w:val="0"/>
      <w:divBdr>
        <w:top w:val="none" w:sz="0" w:space="0" w:color="auto"/>
        <w:left w:val="none" w:sz="0" w:space="0" w:color="auto"/>
        <w:bottom w:val="none" w:sz="0" w:space="0" w:color="auto"/>
        <w:right w:val="none" w:sz="0" w:space="0" w:color="auto"/>
      </w:divBdr>
    </w:div>
    <w:div w:id="26026433">
      <w:bodyDiv w:val="1"/>
      <w:marLeft w:val="0"/>
      <w:marRight w:val="0"/>
      <w:marTop w:val="0"/>
      <w:marBottom w:val="0"/>
      <w:divBdr>
        <w:top w:val="none" w:sz="0" w:space="0" w:color="auto"/>
        <w:left w:val="none" w:sz="0" w:space="0" w:color="auto"/>
        <w:bottom w:val="none" w:sz="0" w:space="0" w:color="auto"/>
        <w:right w:val="none" w:sz="0" w:space="0" w:color="auto"/>
      </w:divBdr>
    </w:div>
    <w:div w:id="26026608">
      <w:bodyDiv w:val="1"/>
      <w:marLeft w:val="0"/>
      <w:marRight w:val="0"/>
      <w:marTop w:val="0"/>
      <w:marBottom w:val="0"/>
      <w:divBdr>
        <w:top w:val="none" w:sz="0" w:space="0" w:color="auto"/>
        <w:left w:val="none" w:sz="0" w:space="0" w:color="auto"/>
        <w:bottom w:val="none" w:sz="0" w:space="0" w:color="auto"/>
        <w:right w:val="none" w:sz="0" w:space="0" w:color="auto"/>
      </w:divBdr>
    </w:div>
    <w:div w:id="26030122">
      <w:bodyDiv w:val="1"/>
      <w:marLeft w:val="0"/>
      <w:marRight w:val="0"/>
      <w:marTop w:val="0"/>
      <w:marBottom w:val="0"/>
      <w:divBdr>
        <w:top w:val="none" w:sz="0" w:space="0" w:color="auto"/>
        <w:left w:val="none" w:sz="0" w:space="0" w:color="auto"/>
        <w:bottom w:val="none" w:sz="0" w:space="0" w:color="auto"/>
        <w:right w:val="none" w:sz="0" w:space="0" w:color="auto"/>
      </w:divBdr>
    </w:div>
    <w:div w:id="26030294">
      <w:bodyDiv w:val="1"/>
      <w:marLeft w:val="0"/>
      <w:marRight w:val="0"/>
      <w:marTop w:val="0"/>
      <w:marBottom w:val="0"/>
      <w:divBdr>
        <w:top w:val="none" w:sz="0" w:space="0" w:color="auto"/>
        <w:left w:val="none" w:sz="0" w:space="0" w:color="auto"/>
        <w:bottom w:val="none" w:sz="0" w:space="0" w:color="auto"/>
        <w:right w:val="none" w:sz="0" w:space="0" w:color="auto"/>
      </w:divBdr>
    </w:div>
    <w:div w:id="26101970">
      <w:bodyDiv w:val="1"/>
      <w:marLeft w:val="0"/>
      <w:marRight w:val="0"/>
      <w:marTop w:val="0"/>
      <w:marBottom w:val="0"/>
      <w:divBdr>
        <w:top w:val="none" w:sz="0" w:space="0" w:color="auto"/>
        <w:left w:val="none" w:sz="0" w:space="0" w:color="auto"/>
        <w:bottom w:val="none" w:sz="0" w:space="0" w:color="auto"/>
        <w:right w:val="none" w:sz="0" w:space="0" w:color="auto"/>
      </w:divBdr>
    </w:div>
    <w:div w:id="26105516">
      <w:bodyDiv w:val="1"/>
      <w:marLeft w:val="0"/>
      <w:marRight w:val="0"/>
      <w:marTop w:val="0"/>
      <w:marBottom w:val="0"/>
      <w:divBdr>
        <w:top w:val="none" w:sz="0" w:space="0" w:color="auto"/>
        <w:left w:val="none" w:sz="0" w:space="0" w:color="auto"/>
        <w:bottom w:val="none" w:sz="0" w:space="0" w:color="auto"/>
        <w:right w:val="none" w:sz="0" w:space="0" w:color="auto"/>
      </w:divBdr>
    </w:div>
    <w:div w:id="26107953">
      <w:bodyDiv w:val="1"/>
      <w:marLeft w:val="0"/>
      <w:marRight w:val="0"/>
      <w:marTop w:val="0"/>
      <w:marBottom w:val="0"/>
      <w:divBdr>
        <w:top w:val="none" w:sz="0" w:space="0" w:color="auto"/>
        <w:left w:val="none" w:sz="0" w:space="0" w:color="auto"/>
        <w:bottom w:val="none" w:sz="0" w:space="0" w:color="auto"/>
        <w:right w:val="none" w:sz="0" w:space="0" w:color="auto"/>
      </w:divBdr>
    </w:div>
    <w:div w:id="26150597">
      <w:bodyDiv w:val="1"/>
      <w:marLeft w:val="0"/>
      <w:marRight w:val="0"/>
      <w:marTop w:val="0"/>
      <w:marBottom w:val="0"/>
      <w:divBdr>
        <w:top w:val="none" w:sz="0" w:space="0" w:color="auto"/>
        <w:left w:val="none" w:sz="0" w:space="0" w:color="auto"/>
        <w:bottom w:val="none" w:sz="0" w:space="0" w:color="auto"/>
        <w:right w:val="none" w:sz="0" w:space="0" w:color="auto"/>
      </w:divBdr>
    </w:div>
    <w:div w:id="26175693">
      <w:bodyDiv w:val="1"/>
      <w:marLeft w:val="0"/>
      <w:marRight w:val="0"/>
      <w:marTop w:val="0"/>
      <w:marBottom w:val="0"/>
      <w:divBdr>
        <w:top w:val="none" w:sz="0" w:space="0" w:color="auto"/>
        <w:left w:val="none" w:sz="0" w:space="0" w:color="auto"/>
        <w:bottom w:val="none" w:sz="0" w:space="0" w:color="auto"/>
        <w:right w:val="none" w:sz="0" w:space="0" w:color="auto"/>
      </w:divBdr>
    </w:div>
    <w:div w:id="26177851">
      <w:bodyDiv w:val="1"/>
      <w:marLeft w:val="0"/>
      <w:marRight w:val="0"/>
      <w:marTop w:val="0"/>
      <w:marBottom w:val="0"/>
      <w:divBdr>
        <w:top w:val="none" w:sz="0" w:space="0" w:color="auto"/>
        <w:left w:val="none" w:sz="0" w:space="0" w:color="auto"/>
        <w:bottom w:val="none" w:sz="0" w:space="0" w:color="auto"/>
        <w:right w:val="none" w:sz="0" w:space="0" w:color="auto"/>
      </w:divBdr>
    </w:div>
    <w:div w:id="26223616">
      <w:bodyDiv w:val="1"/>
      <w:marLeft w:val="0"/>
      <w:marRight w:val="0"/>
      <w:marTop w:val="0"/>
      <w:marBottom w:val="0"/>
      <w:divBdr>
        <w:top w:val="none" w:sz="0" w:space="0" w:color="auto"/>
        <w:left w:val="none" w:sz="0" w:space="0" w:color="auto"/>
        <w:bottom w:val="none" w:sz="0" w:space="0" w:color="auto"/>
        <w:right w:val="none" w:sz="0" w:space="0" w:color="auto"/>
      </w:divBdr>
    </w:div>
    <w:div w:id="26226181">
      <w:bodyDiv w:val="1"/>
      <w:marLeft w:val="0"/>
      <w:marRight w:val="0"/>
      <w:marTop w:val="0"/>
      <w:marBottom w:val="0"/>
      <w:divBdr>
        <w:top w:val="none" w:sz="0" w:space="0" w:color="auto"/>
        <w:left w:val="none" w:sz="0" w:space="0" w:color="auto"/>
        <w:bottom w:val="none" w:sz="0" w:space="0" w:color="auto"/>
        <w:right w:val="none" w:sz="0" w:space="0" w:color="auto"/>
      </w:divBdr>
    </w:div>
    <w:div w:id="26300552">
      <w:bodyDiv w:val="1"/>
      <w:marLeft w:val="0"/>
      <w:marRight w:val="0"/>
      <w:marTop w:val="0"/>
      <w:marBottom w:val="0"/>
      <w:divBdr>
        <w:top w:val="none" w:sz="0" w:space="0" w:color="auto"/>
        <w:left w:val="none" w:sz="0" w:space="0" w:color="auto"/>
        <w:bottom w:val="none" w:sz="0" w:space="0" w:color="auto"/>
        <w:right w:val="none" w:sz="0" w:space="0" w:color="auto"/>
      </w:divBdr>
    </w:div>
    <w:div w:id="26369226">
      <w:bodyDiv w:val="1"/>
      <w:marLeft w:val="0"/>
      <w:marRight w:val="0"/>
      <w:marTop w:val="0"/>
      <w:marBottom w:val="0"/>
      <w:divBdr>
        <w:top w:val="none" w:sz="0" w:space="0" w:color="auto"/>
        <w:left w:val="none" w:sz="0" w:space="0" w:color="auto"/>
        <w:bottom w:val="none" w:sz="0" w:space="0" w:color="auto"/>
        <w:right w:val="none" w:sz="0" w:space="0" w:color="auto"/>
      </w:divBdr>
    </w:div>
    <w:div w:id="26374828">
      <w:bodyDiv w:val="1"/>
      <w:marLeft w:val="0"/>
      <w:marRight w:val="0"/>
      <w:marTop w:val="0"/>
      <w:marBottom w:val="0"/>
      <w:divBdr>
        <w:top w:val="none" w:sz="0" w:space="0" w:color="auto"/>
        <w:left w:val="none" w:sz="0" w:space="0" w:color="auto"/>
        <w:bottom w:val="none" w:sz="0" w:space="0" w:color="auto"/>
        <w:right w:val="none" w:sz="0" w:space="0" w:color="auto"/>
      </w:divBdr>
    </w:div>
    <w:div w:id="26411295">
      <w:bodyDiv w:val="1"/>
      <w:marLeft w:val="0"/>
      <w:marRight w:val="0"/>
      <w:marTop w:val="0"/>
      <w:marBottom w:val="0"/>
      <w:divBdr>
        <w:top w:val="none" w:sz="0" w:space="0" w:color="auto"/>
        <w:left w:val="none" w:sz="0" w:space="0" w:color="auto"/>
        <w:bottom w:val="none" w:sz="0" w:space="0" w:color="auto"/>
        <w:right w:val="none" w:sz="0" w:space="0" w:color="auto"/>
      </w:divBdr>
    </w:div>
    <w:div w:id="26413573">
      <w:bodyDiv w:val="1"/>
      <w:marLeft w:val="0"/>
      <w:marRight w:val="0"/>
      <w:marTop w:val="0"/>
      <w:marBottom w:val="0"/>
      <w:divBdr>
        <w:top w:val="none" w:sz="0" w:space="0" w:color="auto"/>
        <w:left w:val="none" w:sz="0" w:space="0" w:color="auto"/>
        <w:bottom w:val="none" w:sz="0" w:space="0" w:color="auto"/>
        <w:right w:val="none" w:sz="0" w:space="0" w:color="auto"/>
      </w:divBdr>
    </w:div>
    <w:div w:id="26416003">
      <w:bodyDiv w:val="1"/>
      <w:marLeft w:val="0"/>
      <w:marRight w:val="0"/>
      <w:marTop w:val="0"/>
      <w:marBottom w:val="0"/>
      <w:divBdr>
        <w:top w:val="none" w:sz="0" w:space="0" w:color="auto"/>
        <w:left w:val="none" w:sz="0" w:space="0" w:color="auto"/>
        <w:bottom w:val="none" w:sz="0" w:space="0" w:color="auto"/>
        <w:right w:val="none" w:sz="0" w:space="0" w:color="auto"/>
      </w:divBdr>
    </w:div>
    <w:div w:id="26567371">
      <w:bodyDiv w:val="1"/>
      <w:marLeft w:val="0"/>
      <w:marRight w:val="0"/>
      <w:marTop w:val="0"/>
      <w:marBottom w:val="0"/>
      <w:divBdr>
        <w:top w:val="none" w:sz="0" w:space="0" w:color="auto"/>
        <w:left w:val="none" w:sz="0" w:space="0" w:color="auto"/>
        <w:bottom w:val="none" w:sz="0" w:space="0" w:color="auto"/>
        <w:right w:val="none" w:sz="0" w:space="0" w:color="auto"/>
      </w:divBdr>
    </w:div>
    <w:div w:id="26570815">
      <w:bodyDiv w:val="1"/>
      <w:marLeft w:val="0"/>
      <w:marRight w:val="0"/>
      <w:marTop w:val="0"/>
      <w:marBottom w:val="0"/>
      <w:divBdr>
        <w:top w:val="none" w:sz="0" w:space="0" w:color="auto"/>
        <w:left w:val="none" w:sz="0" w:space="0" w:color="auto"/>
        <w:bottom w:val="none" w:sz="0" w:space="0" w:color="auto"/>
        <w:right w:val="none" w:sz="0" w:space="0" w:color="auto"/>
      </w:divBdr>
    </w:div>
    <w:div w:id="26571081">
      <w:bodyDiv w:val="1"/>
      <w:marLeft w:val="0"/>
      <w:marRight w:val="0"/>
      <w:marTop w:val="0"/>
      <w:marBottom w:val="0"/>
      <w:divBdr>
        <w:top w:val="none" w:sz="0" w:space="0" w:color="auto"/>
        <w:left w:val="none" w:sz="0" w:space="0" w:color="auto"/>
        <w:bottom w:val="none" w:sz="0" w:space="0" w:color="auto"/>
        <w:right w:val="none" w:sz="0" w:space="0" w:color="auto"/>
      </w:divBdr>
    </w:div>
    <w:div w:id="26686248">
      <w:bodyDiv w:val="1"/>
      <w:marLeft w:val="0"/>
      <w:marRight w:val="0"/>
      <w:marTop w:val="0"/>
      <w:marBottom w:val="0"/>
      <w:divBdr>
        <w:top w:val="none" w:sz="0" w:space="0" w:color="auto"/>
        <w:left w:val="none" w:sz="0" w:space="0" w:color="auto"/>
        <w:bottom w:val="none" w:sz="0" w:space="0" w:color="auto"/>
        <w:right w:val="none" w:sz="0" w:space="0" w:color="auto"/>
      </w:divBdr>
    </w:div>
    <w:div w:id="26686974">
      <w:bodyDiv w:val="1"/>
      <w:marLeft w:val="0"/>
      <w:marRight w:val="0"/>
      <w:marTop w:val="0"/>
      <w:marBottom w:val="0"/>
      <w:divBdr>
        <w:top w:val="none" w:sz="0" w:space="0" w:color="auto"/>
        <w:left w:val="none" w:sz="0" w:space="0" w:color="auto"/>
        <w:bottom w:val="none" w:sz="0" w:space="0" w:color="auto"/>
        <w:right w:val="none" w:sz="0" w:space="0" w:color="auto"/>
      </w:divBdr>
    </w:div>
    <w:div w:id="26688362">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6833833">
      <w:bodyDiv w:val="1"/>
      <w:marLeft w:val="0"/>
      <w:marRight w:val="0"/>
      <w:marTop w:val="0"/>
      <w:marBottom w:val="0"/>
      <w:divBdr>
        <w:top w:val="none" w:sz="0" w:space="0" w:color="auto"/>
        <w:left w:val="none" w:sz="0" w:space="0" w:color="auto"/>
        <w:bottom w:val="none" w:sz="0" w:space="0" w:color="auto"/>
        <w:right w:val="none" w:sz="0" w:space="0" w:color="auto"/>
      </w:divBdr>
    </w:div>
    <w:div w:id="26877738">
      <w:bodyDiv w:val="1"/>
      <w:marLeft w:val="0"/>
      <w:marRight w:val="0"/>
      <w:marTop w:val="0"/>
      <w:marBottom w:val="0"/>
      <w:divBdr>
        <w:top w:val="none" w:sz="0" w:space="0" w:color="auto"/>
        <w:left w:val="none" w:sz="0" w:space="0" w:color="auto"/>
        <w:bottom w:val="none" w:sz="0" w:space="0" w:color="auto"/>
        <w:right w:val="none" w:sz="0" w:space="0" w:color="auto"/>
      </w:divBdr>
    </w:div>
    <w:div w:id="26878250">
      <w:bodyDiv w:val="1"/>
      <w:marLeft w:val="0"/>
      <w:marRight w:val="0"/>
      <w:marTop w:val="0"/>
      <w:marBottom w:val="0"/>
      <w:divBdr>
        <w:top w:val="none" w:sz="0" w:space="0" w:color="auto"/>
        <w:left w:val="none" w:sz="0" w:space="0" w:color="auto"/>
        <w:bottom w:val="none" w:sz="0" w:space="0" w:color="auto"/>
        <w:right w:val="none" w:sz="0" w:space="0" w:color="auto"/>
      </w:divBdr>
    </w:div>
    <w:div w:id="26949025">
      <w:bodyDiv w:val="1"/>
      <w:marLeft w:val="0"/>
      <w:marRight w:val="0"/>
      <w:marTop w:val="0"/>
      <w:marBottom w:val="0"/>
      <w:divBdr>
        <w:top w:val="none" w:sz="0" w:space="0" w:color="auto"/>
        <w:left w:val="none" w:sz="0" w:space="0" w:color="auto"/>
        <w:bottom w:val="none" w:sz="0" w:space="0" w:color="auto"/>
        <w:right w:val="none" w:sz="0" w:space="0" w:color="auto"/>
      </w:divBdr>
    </w:div>
    <w:div w:id="26951265">
      <w:bodyDiv w:val="1"/>
      <w:marLeft w:val="0"/>
      <w:marRight w:val="0"/>
      <w:marTop w:val="0"/>
      <w:marBottom w:val="0"/>
      <w:divBdr>
        <w:top w:val="none" w:sz="0" w:space="0" w:color="auto"/>
        <w:left w:val="none" w:sz="0" w:space="0" w:color="auto"/>
        <w:bottom w:val="none" w:sz="0" w:space="0" w:color="auto"/>
        <w:right w:val="none" w:sz="0" w:space="0" w:color="auto"/>
      </w:divBdr>
    </w:div>
    <w:div w:id="27024440">
      <w:bodyDiv w:val="1"/>
      <w:marLeft w:val="0"/>
      <w:marRight w:val="0"/>
      <w:marTop w:val="0"/>
      <w:marBottom w:val="0"/>
      <w:divBdr>
        <w:top w:val="none" w:sz="0" w:space="0" w:color="auto"/>
        <w:left w:val="none" w:sz="0" w:space="0" w:color="auto"/>
        <w:bottom w:val="none" w:sz="0" w:space="0" w:color="auto"/>
        <w:right w:val="none" w:sz="0" w:space="0" w:color="auto"/>
      </w:divBdr>
    </w:div>
    <w:div w:id="27027515">
      <w:bodyDiv w:val="1"/>
      <w:marLeft w:val="0"/>
      <w:marRight w:val="0"/>
      <w:marTop w:val="0"/>
      <w:marBottom w:val="0"/>
      <w:divBdr>
        <w:top w:val="none" w:sz="0" w:space="0" w:color="auto"/>
        <w:left w:val="none" w:sz="0" w:space="0" w:color="auto"/>
        <w:bottom w:val="none" w:sz="0" w:space="0" w:color="auto"/>
        <w:right w:val="none" w:sz="0" w:space="0" w:color="auto"/>
      </w:divBdr>
    </w:div>
    <w:div w:id="27073615">
      <w:bodyDiv w:val="1"/>
      <w:marLeft w:val="0"/>
      <w:marRight w:val="0"/>
      <w:marTop w:val="0"/>
      <w:marBottom w:val="0"/>
      <w:divBdr>
        <w:top w:val="none" w:sz="0" w:space="0" w:color="auto"/>
        <w:left w:val="none" w:sz="0" w:space="0" w:color="auto"/>
        <w:bottom w:val="none" w:sz="0" w:space="0" w:color="auto"/>
        <w:right w:val="none" w:sz="0" w:space="0" w:color="auto"/>
      </w:divBdr>
    </w:div>
    <w:div w:id="27149216">
      <w:bodyDiv w:val="1"/>
      <w:marLeft w:val="0"/>
      <w:marRight w:val="0"/>
      <w:marTop w:val="0"/>
      <w:marBottom w:val="0"/>
      <w:divBdr>
        <w:top w:val="none" w:sz="0" w:space="0" w:color="auto"/>
        <w:left w:val="none" w:sz="0" w:space="0" w:color="auto"/>
        <w:bottom w:val="none" w:sz="0" w:space="0" w:color="auto"/>
        <w:right w:val="none" w:sz="0" w:space="0" w:color="auto"/>
      </w:divBdr>
    </w:div>
    <w:div w:id="27293161">
      <w:bodyDiv w:val="1"/>
      <w:marLeft w:val="0"/>
      <w:marRight w:val="0"/>
      <w:marTop w:val="0"/>
      <w:marBottom w:val="0"/>
      <w:divBdr>
        <w:top w:val="none" w:sz="0" w:space="0" w:color="auto"/>
        <w:left w:val="none" w:sz="0" w:space="0" w:color="auto"/>
        <w:bottom w:val="none" w:sz="0" w:space="0" w:color="auto"/>
        <w:right w:val="none" w:sz="0" w:space="0" w:color="auto"/>
      </w:divBdr>
    </w:div>
    <w:div w:id="27336452">
      <w:bodyDiv w:val="1"/>
      <w:marLeft w:val="0"/>
      <w:marRight w:val="0"/>
      <w:marTop w:val="0"/>
      <w:marBottom w:val="0"/>
      <w:divBdr>
        <w:top w:val="none" w:sz="0" w:space="0" w:color="auto"/>
        <w:left w:val="none" w:sz="0" w:space="0" w:color="auto"/>
        <w:bottom w:val="none" w:sz="0" w:space="0" w:color="auto"/>
        <w:right w:val="none" w:sz="0" w:space="0" w:color="auto"/>
      </w:divBdr>
    </w:div>
    <w:div w:id="27338083">
      <w:bodyDiv w:val="1"/>
      <w:marLeft w:val="0"/>
      <w:marRight w:val="0"/>
      <w:marTop w:val="0"/>
      <w:marBottom w:val="0"/>
      <w:divBdr>
        <w:top w:val="none" w:sz="0" w:space="0" w:color="auto"/>
        <w:left w:val="none" w:sz="0" w:space="0" w:color="auto"/>
        <w:bottom w:val="none" w:sz="0" w:space="0" w:color="auto"/>
        <w:right w:val="none" w:sz="0" w:space="0" w:color="auto"/>
      </w:divBdr>
    </w:div>
    <w:div w:id="27338368">
      <w:bodyDiv w:val="1"/>
      <w:marLeft w:val="0"/>
      <w:marRight w:val="0"/>
      <w:marTop w:val="0"/>
      <w:marBottom w:val="0"/>
      <w:divBdr>
        <w:top w:val="none" w:sz="0" w:space="0" w:color="auto"/>
        <w:left w:val="none" w:sz="0" w:space="0" w:color="auto"/>
        <w:bottom w:val="none" w:sz="0" w:space="0" w:color="auto"/>
        <w:right w:val="none" w:sz="0" w:space="0" w:color="auto"/>
      </w:divBdr>
    </w:div>
    <w:div w:id="27410792">
      <w:bodyDiv w:val="1"/>
      <w:marLeft w:val="0"/>
      <w:marRight w:val="0"/>
      <w:marTop w:val="0"/>
      <w:marBottom w:val="0"/>
      <w:divBdr>
        <w:top w:val="none" w:sz="0" w:space="0" w:color="auto"/>
        <w:left w:val="none" w:sz="0" w:space="0" w:color="auto"/>
        <w:bottom w:val="none" w:sz="0" w:space="0" w:color="auto"/>
        <w:right w:val="none" w:sz="0" w:space="0" w:color="auto"/>
      </w:divBdr>
    </w:div>
    <w:div w:id="27413388">
      <w:bodyDiv w:val="1"/>
      <w:marLeft w:val="0"/>
      <w:marRight w:val="0"/>
      <w:marTop w:val="0"/>
      <w:marBottom w:val="0"/>
      <w:divBdr>
        <w:top w:val="none" w:sz="0" w:space="0" w:color="auto"/>
        <w:left w:val="none" w:sz="0" w:space="0" w:color="auto"/>
        <w:bottom w:val="none" w:sz="0" w:space="0" w:color="auto"/>
        <w:right w:val="none" w:sz="0" w:space="0" w:color="auto"/>
      </w:divBdr>
    </w:div>
    <w:div w:id="27604235">
      <w:bodyDiv w:val="1"/>
      <w:marLeft w:val="0"/>
      <w:marRight w:val="0"/>
      <w:marTop w:val="0"/>
      <w:marBottom w:val="0"/>
      <w:divBdr>
        <w:top w:val="none" w:sz="0" w:space="0" w:color="auto"/>
        <w:left w:val="none" w:sz="0" w:space="0" w:color="auto"/>
        <w:bottom w:val="none" w:sz="0" w:space="0" w:color="auto"/>
        <w:right w:val="none" w:sz="0" w:space="0" w:color="auto"/>
      </w:divBdr>
    </w:div>
    <w:div w:id="27610447">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7681329">
      <w:bodyDiv w:val="1"/>
      <w:marLeft w:val="0"/>
      <w:marRight w:val="0"/>
      <w:marTop w:val="0"/>
      <w:marBottom w:val="0"/>
      <w:divBdr>
        <w:top w:val="none" w:sz="0" w:space="0" w:color="auto"/>
        <w:left w:val="none" w:sz="0" w:space="0" w:color="auto"/>
        <w:bottom w:val="none" w:sz="0" w:space="0" w:color="auto"/>
        <w:right w:val="none" w:sz="0" w:space="0" w:color="auto"/>
      </w:divBdr>
    </w:div>
    <w:div w:id="27727805">
      <w:bodyDiv w:val="1"/>
      <w:marLeft w:val="0"/>
      <w:marRight w:val="0"/>
      <w:marTop w:val="0"/>
      <w:marBottom w:val="0"/>
      <w:divBdr>
        <w:top w:val="none" w:sz="0" w:space="0" w:color="auto"/>
        <w:left w:val="none" w:sz="0" w:space="0" w:color="auto"/>
        <w:bottom w:val="none" w:sz="0" w:space="0" w:color="auto"/>
        <w:right w:val="none" w:sz="0" w:space="0" w:color="auto"/>
      </w:divBdr>
    </w:div>
    <w:div w:id="27728575">
      <w:bodyDiv w:val="1"/>
      <w:marLeft w:val="0"/>
      <w:marRight w:val="0"/>
      <w:marTop w:val="0"/>
      <w:marBottom w:val="0"/>
      <w:divBdr>
        <w:top w:val="none" w:sz="0" w:space="0" w:color="auto"/>
        <w:left w:val="none" w:sz="0" w:space="0" w:color="auto"/>
        <w:bottom w:val="none" w:sz="0" w:space="0" w:color="auto"/>
        <w:right w:val="none" w:sz="0" w:space="0" w:color="auto"/>
      </w:divBdr>
    </w:div>
    <w:div w:id="27804737">
      <w:bodyDiv w:val="1"/>
      <w:marLeft w:val="0"/>
      <w:marRight w:val="0"/>
      <w:marTop w:val="0"/>
      <w:marBottom w:val="0"/>
      <w:divBdr>
        <w:top w:val="none" w:sz="0" w:space="0" w:color="auto"/>
        <w:left w:val="none" w:sz="0" w:space="0" w:color="auto"/>
        <w:bottom w:val="none" w:sz="0" w:space="0" w:color="auto"/>
        <w:right w:val="none" w:sz="0" w:space="0" w:color="auto"/>
      </w:divBdr>
    </w:div>
    <w:div w:id="27880543">
      <w:bodyDiv w:val="1"/>
      <w:marLeft w:val="0"/>
      <w:marRight w:val="0"/>
      <w:marTop w:val="0"/>
      <w:marBottom w:val="0"/>
      <w:divBdr>
        <w:top w:val="none" w:sz="0" w:space="0" w:color="auto"/>
        <w:left w:val="none" w:sz="0" w:space="0" w:color="auto"/>
        <w:bottom w:val="none" w:sz="0" w:space="0" w:color="auto"/>
        <w:right w:val="none" w:sz="0" w:space="0" w:color="auto"/>
      </w:divBdr>
    </w:div>
    <w:div w:id="27881566">
      <w:bodyDiv w:val="1"/>
      <w:marLeft w:val="0"/>
      <w:marRight w:val="0"/>
      <w:marTop w:val="0"/>
      <w:marBottom w:val="0"/>
      <w:divBdr>
        <w:top w:val="none" w:sz="0" w:space="0" w:color="auto"/>
        <w:left w:val="none" w:sz="0" w:space="0" w:color="auto"/>
        <w:bottom w:val="none" w:sz="0" w:space="0" w:color="auto"/>
        <w:right w:val="none" w:sz="0" w:space="0" w:color="auto"/>
      </w:divBdr>
    </w:div>
    <w:div w:id="27881783">
      <w:bodyDiv w:val="1"/>
      <w:marLeft w:val="0"/>
      <w:marRight w:val="0"/>
      <w:marTop w:val="0"/>
      <w:marBottom w:val="0"/>
      <w:divBdr>
        <w:top w:val="none" w:sz="0" w:space="0" w:color="auto"/>
        <w:left w:val="none" w:sz="0" w:space="0" w:color="auto"/>
        <w:bottom w:val="none" w:sz="0" w:space="0" w:color="auto"/>
        <w:right w:val="none" w:sz="0" w:space="0" w:color="auto"/>
      </w:divBdr>
    </w:div>
    <w:div w:id="27921314">
      <w:bodyDiv w:val="1"/>
      <w:marLeft w:val="0"/>
      <w:marRight w:val="0"/>
      <w:marTop w:val="0"/>
      <w:marBottom w:val="0"/>
      <w:divBdr>
        <w:top w:val="none" w:sz="0" w:space="0" w:color="auto"/>
        <w:left w:val="none" w:sz="0" w:space="0" w:color="auto"/>
        <w:bottom w:val="none" w:sz="0" w:space="0" w:color="auto"/>
        <w:right w:val="none" w:sz="0" w:space="0" w:color="auto"/>
      </w:divBdr>
    </w:div>
    <w:div w:id="27995622">
      <w:bodyDiv w:val="1"/>
      <w:marLeft w:val="0"/>
      <w:marRight w:val="0"/>
      <w:marTop w:val="0"/>
      <w:marBottom w:val="0"/>
      <w:divBdr>
        <w:top w:val="none" w:sz="0" w:space="0" w:color="auto"/>
        <w:left w:val="none" w:sz="0" w:space="0" w:color="auto"/>
        <w:bottom w:val="none" w:sz="0" w:space="0" w:color="auto"/>
        <w:right w:val="none" w:sz="0" w:space="0" w:color="auto"/>
      </w:divBdr>
    </w:div>
    <w:div w:id="27999242">
      <w:bodyDiv w:val="1"/>
      <w:marLeft w:val="0"/>
      <w:marRight w:val="0"/>
      <w:marTop w:val="0"/>
      <w:marBottom w:val="0"/>
      <w:divBdr>
        <w:top w:val="none" w:sz="0" w:space="0" w:color="auto"/>
        <w:left w:val="none" w:sz="0" w:space="0" w:color="auto"/>
        <w:bottom w:val="none" w:sz="0" w:space="0" w:color="auto"/>
        <w:right w:val="none" w:sz="0" w:space="0" w:color="auto"/>
      </w:divBdr>
    </w:div>
    <w:div w:id="28072309">
      <w:bodyDiv w:val="1"/>
      <w:marLeft w:val="0"/>
      <w:marRight w:val="0"/>
      <w:marTop w:val="0"/>
      <w:marBottom w:val="0"/>
      <w:divBdr>
        <w:top w:val="none" w:sz="0" w:space="0" w:color="auto"/>
        <w:left w:val="none" w:sz="0" w:space="0" w:color="auto"/>
        <w:bottom w:val="none" w:sz="0" w:space="0" w:color="auto"/>
        <w:right w:val="none" w:sz="0" w:space="0" w:color="auto"/>
      </w:divBdr>
    </w:div>
    <w:div w:id="28144306">
      <w:bodyDiv w:val="1"/>
      <w:marLeft w:val="0"/>
      <w:marRight w:val="0"/>
      <w:marTop w:val="0"/>
      <w:marBottom w:val="0"/>
      <w:divBdr>
        <w:top w:val="none" w:sz="0" w:space="0" w:color="auto"/>
        <w:left w:val="none" w:sz="0" w:space="0" w:color="auto"/>
        <w:bottom w:val="none" w:sz="0" w:space="0" w:color="auto"/>
        <w:right w:val="none" w:sz="0" w:space="0" w:color="auto"/>
      </w:divBdr>
    </w:div>
    <w:div w:id="28147589">
      <w:bodyDiv w:val="1"/>
      <w:marLeft w:val="0"/>
      <w:marRight w:val="0"/>
      <w:marTop w:val="0"/>
      <w:marBottom w:val="0"/>
      <w:divBdr>
        <w:top w:val="none" w:sz="0" w:space="0" w:color="auto"/>
        <w:left w:val="none" w:sz="0" w:space="0" w:color="auto"/>
        <w:bottom w:val="none" w:sz="0" w:space="0" w:color="auto"/>
        <w:right w:val="none" w:sz="0" w:space="0" w:color="auto"/>
      </w:divBdr>
    </w:div>
    <w:div w:id="28184827">
      <w:bodyDiv w:val="1"/>
      <w:marLeft w:val="0"/>
      <w:marRight w:val="0"/>
      <w:marTop w:val="0"/>
      <w:marBottom w:val="0"/>
      <w:divBdr>
        <w:top w:val="none" w:sz="0" w:space="0" w:color="auto"/>
        <w:left w:val="none" w:sz="0" w:space="0" w:color="auto"/>
        <w:bottom w:val="none" w:sz="0" w:space="0" w:color="auto"/>
        <w:right w:val="none" w:sz="0" w:space="0" w:color="auto"/>
      </w:divBdr>
    </w:div>
    <w:div w:id="28189725">
      <w:bodyDiv w:val="1"/>
      <w:marLeft w:val="0"/>
      <w:marRight w:val="0"/>
      <w:marTop w:val="0"/>
      <w:marBottom w:val="0"/>
      <w:divBdr>
        <w:top w:val="none" w:sz="0" w:space="0" w:color="auto"/>
        <w:left w:val="none" w:sz="0" w:space="0" w:color="auto"/>
        <w:bottom w:val="none" w:sz="0" w:space="0" w:color="auto"/>
        <w:right w:val="none" w:sz="0" w:space="0" w:color="auto"/>
      </w:divBdr>
    </w:div>
    <w:div w:id="28191900">
      <w:bodyDiv w:val="1"/>
      <w:marLeft w:val="0"/>
      <w:marRight w:val="0"/>
      <w:marTop w:val="0"/>
      <w:marBottom w:val="0"/>
      <w:divBdr>
        <w:top w:val="none" w:sz="0" w:space="0" w:color="auto"/>
        <w:left w:val="none" w:sz="0" w:space="0" w:color="auto"/>
        <w:bottom w:val="none" w:sz="0" w:space="0" w:color="auto"/>
        <w:right w:val="none" w:sz="0" w:space="0" w:color="auto"/>
      </w:divBdr>
    </w:div>
    <w:div w:id="28193048">
      <w:bodyDiv w:val="1"/>
      <w:marLeft w:val="0"/>
      <w:marRight w:val="0"/>
      <w:marTop w:val="0"/>
      <w:marBottom w:val="0"/>
      <w:divBdr>
        <w:top w:val="none" w:sz="0" w:space="0" w:color="auto"/>
        <w:left w:val="none" w:sz="0" w:space="0" w:color="auto"/>
        <w:bottom w:val="none" w:sz="0" w:space="0" w:color="auto"/>
        <w:right w:val="none" w:sz="0" w:space="0" w:color="auto"/>
      </w:divBdr>
    </w:div>
    <w:div w:id="28193115">
      <w:bodyDiv w:val="1"/>
      <w:marLeft w:val="0"/>
      <w:marRight w:val="0"/>
      <w:marTop w:val="0"/>
      <w:marBottom w:val="0"/>
      <w:divBdr>
        <w:top w:val="none" w:sz="0" w:space="0" w:color="auto"/>
        <w:left w:val="none" w:sz="0" w:space="0" w:color="auto"/>
        <w:bottom w:val="none" w:sz="0" w:space="0" w:color="auto"/>
        <w:right w:val="none" w:sz="0" w:space="0" w:color="auto"/>
      </w:divBdr>
    </w:div>
    <w:div w:id="28259017">
      <w:bodyDiv w:val="1"/>
      <w:marLeft w:val="0"/>
      <w:marRight w:val="0"/>
      <w:marTop w:val="0"/>
      <w:marBottom w:val="0"/>
      <w:divBdr>
        <w:top w:val="none" w:sz="0" w:space="0" w:color="auto"/>
        <w:left w:val="none" w:sz="0" w:space="0" w:color="auto"/>
        <w:bottom w:val="none" w:sz="0" w:space="0" w:color="auto"/>
        <w:right w:val="none" w:sz="0" w:space="0" w:color="auto"/>
      </w:divBdr>
    </w:div>
    <w:div w:id="28261121">
      <w:bodyDiv w:val="1"/>
      <w:marLeft w:val="0"/>
      <w:marRight w:val="0"/>
      <w:marTop w:val="0"/>
      <w:marBottom w:val="0"/>
      <w:divBdr>
        <w:top w:val="none" w:sz="0" w:space="0" w:color="auto"/>
        <w:left w:val="none" w:sz="0" w:space="0" w:color="auto"/>
        <w:bottom w:val="none" w:sz="0" w:space="0" w:color="auto"/>
        <w:right w:val="none" w:sz="0" w:space="0" w:color="auto"/>
      </w:divBdr>
    </w:div>
    <w:div w:id="28263465">
      <w:bodyDiv w:val="1"/>
      <w:marLeft w:val="0"/>
      <w:marRight w:val="0"/>
      <w:marTop w:val="0"/>
      <w:marBottom w:val="0"/>
      <w:divBdr>
        <w:top w:val="none" w:sz="0" w:space="0" w:color="auto"/>
        <w:left w:val="none" w:sz="0" w:space="0" w:color="auto"/>
        <w:bottom w:val="none" w:sz="0" w:space="0" w:color="auto"/>
        <w:right w:val="none" w:sz="0" w:space="0" w:color="auto"/>
      </w:divBdr>
    </w:div>
    <w:div w:id="28335613">
      <w:bodyDiv w:val="1"/>
      <w:marLeft w:val="0"/>
      <w:marRight w:val="0"/>
      <w:marTop w:val="0"/>
      <w:marBottom w:val="0"/>
      <w:divBdr>
        <w:top w:val="none" w:sz="0" w:space="0" w:color="auto"/>
        <w:left w:val="none" w:sz="0" w:space="0" w:color="auto"/>
        <w:bottom w:val="none" w:sz="0" w:space="0" w:color="auto"/>
        <w:right w:val="none" w:sz="0" w:space="0" w:color="auto"/>
      </w:divBdr>
    </w:div>
    <w:div w:id="28335846">
      <w:bodyDiv w:val="1"/>
      <w:marLeft w:val="0"/>
      <w:marRight w:val="0"/>
      <w:marTop w:val="0"/>
      <w:marBottom w:val="0"/>
      <w:divBdr>
        <w:top w:val="none" w:sz="0" w:space="0" w:color="auto"/>
        <w:left w:val="none" w:sz="0" w:space="0" w:color="auto"/>
        <w:bottom w:val="none" w:sz="0" w:space="0" w:color="auto"/>
        <w:right w:val="none" w:sz="0" w:space="0" w:color="auto"/>
      </w:divBdr>
    </w:div>
    <w:div w:id="28377357">
      <w:bodyDiv w:val="1"/>
      <w:marLeft w:val="0"/>
      <w:marRight w:val="0"/>
      <w:marTop w:val="0"/>
      <w:marBottom w:val="0"/>
      <w:divBdr>
        <w:top w:val="none" w:sz="0" w:space="0" w:color="auto"/>
        <w:left w:val="none" w:sz="0" w:space="0" w:color="auto"/>
        <w:bottom w:val="none" w:sz="0" w:space="0" w:color="auto"/>
        <w:right w:val="none" w:sz="0" w:space="0" w:color="auto"/>
      </w:divBdr>
    </w:div>
    <w:div w:id="28383672">
      <w:bodyDiv w:val="1"/>
      <w:marLeft w:val="0"/>
      <w:marRight w:val="0"/>
      <w:marTop w:val="0"/>
      <w:marBottom w:val="0"/>
      <w:divBdr>
        <w:top w:val="none" w:sz="0" w:space="0" w:color="auto"/>
        <w:left w:val="none" w:sz="0" w:space="0" w:color="auto"/>
        <w:bottom w:val="none" w:sz="0" w:space="0" w:color="auto"/>
        <w:right w:val="none" w:sz="0" w:space="0" w:color="auto"/>
      </w:divBdr>
    </w:div>
    <w:div w:id="28383985">
      <w:bodyDiv w:val="1"/>
      <w:marLeft w:val="0"/>
      <w:marRight w:val="0"/>
      <w:marTop w:val="0"/>
      <w:marBottom w:val="0"/>
      <w:divBdr>
        <w:top w:val="none" w:sz="0" w:space="0" w:color="auto"/>
        <w:left w:val="none" w:sz="0" w:space="0" w:color="auto"/>
        <w:bottom w:val="none" w:sz="0" w:space="0" w:color="auto"/>
        <w:right w:val="none" w:sz="0" w:space="0" w:color="auto"/>
      </w:divBdr>
    </w:div>
    <w:div w:id="28533245">
      <w:bodyDiv w:val="1"/>
      <w:marLeft w:val="0"/>
      <w:marRight w:val="0"/>
      <w:marTop w:val="0"/>
      <w:marBottom w:val="0"/>
      <w:divBdr>
        <w:top w:val="none" w:sz="0" w:space="0" w:color="auto"/>
        <w:left w:val="none" w:sz="0" w:space="0" w:color="auto"/>
        <w:bottom w:val="none" w:sz="0" w:space="0" w:color="auto"/>
        <w:right w:val="none" w:sz="0" w:space="0" w:color="auto"/>
      </w:divBdr>
    </w:div>
    <w:div w:id="28605183">
      <w:bodyDiv w:val="1"/>
      <w:marLeft w:val="0"/>
      <w:marRight w:val="0"/>
      <w:marTop w:val="0"/>
      <w:marBottom w:val="0"/>
      <w:divBdr>
        <w:top w:val="none" w:sz="0" w:space="0" w:color="auto"/>
        <w:left w:val="none" w:sz="0" w:space="0" w:color="auto"/>
        <w:bottom w:val="none" w:sz="0" w:space="0" w:color="auto"/>
        <w:right w:val="none" w:sz="0" w:space="0" w:color="auto"/>
      </w:divBdr>
    </w:div>
    <w:div w:id="28723150">
      <w:bodyDiv w:val="1"/>
      <w:marLeft w:val="0"/>
      <w:marRight w:val="0"/>
      <w:marTop w:val="0"/>
      <w:marBottom w:val="0"/>
      <w:divBdr>
        <w:top w:val="none" w:sz="0" w:space="0" w:color="auto"/>
        <w:left w:val="none" w:sz="0" w:space="0" w:color="auto"/>
        <w:bottom w:val="none" w:sz="0" w:space="0" w:color="auto"/>
        <w:right w:val="none" w:sz="0" w:space="0" w:color="auto"/>
      </w:divBdr>
    </w:div>
    <w:div w:id="28771714">
      <w:bodyDiv w:val="1"/>
      <w:marLeft w:val="0"/>
      <w:marRight w:val="0"/>
      <w:marTop w:val="0"/>
      <w:marBottom w:val="0"/>
      <w:divBdr>
        <w:top w:val="none" w:sz="0" w:space="0" w:color="auto"/>
        <w:left w:val="none" w:sz="0" w:space="0" w:color="auto"/>
        <w:bottom w:val="none" w:sz="0" w:space="0" w:color="auto"/>
        <w:right w:val="none" w:sz="0" w:space="0" w:color="auto"/>
      </w:divBdr>
    </w:div>
    <w:div w:id="28771986">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844674">
      <w:bodyDiv w:val="1"/>
      <w:marLeft w:val="0"/>
      <w:marRight w:val="0"/>
      <w:marTop w:val="0"/>
      <w:marBottom w:val="0"/>
      <w:divBdr>
        <w:top w:val="none" w:sz="0" w:space="0" w:color="auto"/>
        <w:left w:val="none" w:sz="0" w:space="0" w:color="auto"/>
        <w:bottom w:val="none" w:sz="0" w:space="0" w:color="auto"/>
        <w:right w:val="none" w:sz="0" w:space="0" w:color="auto"/>
      </w:divBdr>
    </w:div>
    <w:div w:id="28845651">
      <w:bodyDiv w:val="1"/>
      <w:marLeft w:val="0"/>
      <w:marRight w:val="0"/>
      <w:marTop w:val="0"/>
      <w:marBottom w:val="0"/>
      <w:divBdr>
        <w:top w:val="none" w:sz="0" w:space="0" w:color="auto"/>
        <w:left w:val="none" w:sz="0" w:space="0" w:color="auto"/>
        <w:bottom w:val="none" w:sz="0" w:space="0" w:color="auto"/>
        <w:right w:val="none" w:sz="0" w:space="0" w:color="auto"/>
      </w:divBdr>
    </w:div>
    <w:div w:id="28918953">
      <w:bodyDiv w:val="1"/>
      <w:marLeft w:val="0"/>
      <w:marRight w:val="0"/>
      <w:marTop w:val="0"/>
      <w:marBottom w:val="0"/>
      <w:divBdr>
        <w:top w:val="none" w:sz="0" w:space="0" w:color="auto"/>
        <w:left w:val="none" w:sz="0" w:space="0" w:color="auto"/>
        <w:bottom w:val="none" w:sz="0" w:space="0" w:color="auto"/>
        <w:right w:val="none" w:sz="0" w:space="0" w:color="auto"/>
      </w:divBdr>
    </w:div>
    <w:div w:id="28920050">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8995892">
      <w:bodyDiv w:val="1"/>
      <w:marLeft w:val="0"/>
      <w:marRight w:val="0"/>
      <w:marTop w:val="0"/>
      <w:marBottom w:val="0"/>
      <w:divBdr>
        <w:top w:val="none" w:sz="0" w:space="0" w:color="auto"/>
        <w:left w:val="none" w:sz="0" w:space="0" w:color="auto"/>
        <w:bottom w:val="none" w:sz="0" w:space="0" w:color="auto"/>
        <w:right w:val="none" w:sz="0" w:space="0" w:color="auto"/>
      </w:divBdr>
    </w:div>
    <w:div w:id="29033539">
      <w:bodyDiv w:val="1"/>
      <w:marLeft w:val="0"/>
      <w:marRight w:val="0"/>
      <w:marTop w:val="0"/>
      <w:marBottom w:val="0"/>
      <w:divBdr>
        <w:top w:val="none" w:sz="0" w:space="0" w:color="auto"/>
        <w:left w:val="none" w:sz="0" w:space="0" w:color="auto"/>
        <w:bottom w:val="none" w:sz="0" w:space="0" w:color="auto"/>
        <w:right w:val="none" w:sz="0" w:space="0" w:color="auto"/>
      </w:divBdr>
    </w:div>
    <w:div w:id="29037621">
      <w:bodyDiv w:val="1"/>
      <w:marLeft w:val="0"/>
      <w:marRight w:val="0"/>
      <w:marTop w:val="0"/>
      <w:marBottom w:val="0"/>
      <w:divBdr>
        <w:top w:val="none" w:sz="0" w:space="0" w:color="auto"/>
        <w:left w:val="none" w:sz="0" w:space="0" w:color="auto"/>
        <w:bottom w:val="none" w:sz="0" w:space="0" w:color="auto"/>
        <w:right w:val="none" w:sz="0" w:space="0" w:color="auto"/>
      </w:divBdr>
    </w:div>
    <w:div w:id="29039264">
      <w:bodyDiv w:val="1"/>
      <w:marLeft w:val="0"/>
      <w:marRight w:val="0"/>
      <w:marTop w:val="0"/>
      <w:marBottom w:val="0"/>
      <w:divBdr>
        <w:top w:val="none" w:sz="0" w:space="0" w:color="auto"/>
        <w:left w:val="none" w:sz="0" w:space="0" w:color="auto"/>
        <w:bottom w:val="none" w:sz="0" w:space="0" w:color="auto"/>
        <w:right w:val="none" w:sz="0" w:space="0" w:color="auto"/>
      </w:divBdr>
    </w:div>
    <w:div w:id="29107869">
      <w:bodyDiv w:val="1"/>
      <w:marLeft w:val="0"/>
      <w:marRight w:val="0"/>
      <w:marTop w:val="0"/>
      <w:marBottom w:val="0"/>
      <w:divBdr>
        <w:top w:val="none" w:sz="0" w:space="0" w:color="auto"/>
        <w:left w:val="none" w:sz="0" w:space="0" w:color="auto"/>
        <w:bottom w:val="none" w:sz="0" w:space="0" w:color="auto"/>
        <w:right w:val="none" w:sz="0" w:space="0" w:color="auto"/>
      </w:divBdr>
    </w:div>
    <w:div w:id="29109650">
      <w:bodyDiv w:val="1"/>
      <w:marLeft w:val="0"/>
      <w:marRight w:val="0"/>
      <w:marTop w:val="0"/>
      <w:marBottom w:val="0"/>
      <w:divBdr>
        <w:top w:val="none" w:sz="0" w:space="0" w:color="auto"/>
        <w:left w:val="none" w:sz="0" w:space="0" w:color="auto"/>
        <w:bottom w:val="none" w:sz="0" w:space="0" w:color="auto"/>
        <w:right w:val="none" w:sz="0" w:space="0" w:color="auto"/>
      </w:divBdr>
    </w:div>
    <w:div w:id="29110805">
      <w:bodyDiv w:val="1"/>
      <w:marLeft w:val="0"/>
      <w:marRight w:val="0"/>
      <w:marTop w:val="0"/>
      <w:marBottom w:val="0"/>
      <w:divBdr>
        <w:top w:val="none" w:sz="0" w:space="0" w:color="auto"/>
        <w:left w:val="none" w:sz="0" w:space="0" w:color="auto"/>
        <w:bottom w:val="none" w:sz="0" w:space="0" w:color="auto"/>
        <w:right w:val="none" w:sz="0" w:space="0" w:color="auto"/>
      </w:divBdr>
    </w:div>
    <w:div w:id="29111598">
      <w:bodyDiv w:val="1"/>
      <w:marLeft w:val="0"/>
      <w:marRight w:val="0"/>
      <w:marTop w:val="0"/>
      <w:marBottom w:val="0"/>
      <w:divBdr>
        <w:top w:val="none" w:sz="0" w:space="0" w:color="auto"/>
        <w:left w:val="none" w:sz="0" w:space="0" w:color="auto"/>
        <w:bottom w:val="none" w:sz="0" w:space="0" w:color="auto"/>
        <w:right w:val="none" w:sz="0" w:space="0" w:color="auto"/>
      </w:divBdr>
    </w:div>
    <w:div w:id="29112234">
      <w:bodyDiv w:val="1"/>
      <w:marLeft w:val="0"/>
      <w:marRight w:val="0"/>
      <w:marTop w:val="0"/>
      <w:marBottom w:val="0"/>
      <w:divBdr>
        <w:top w:val="none" w:sz="0" w:space="0" w:color="auto"/>
        <w:left w:val="none" w:sz="0" w:space="0" w:color="auto"/>
        <w:bottom w:val="none" w:sz="0" w:space="0" w:color="auto"/>
        <w:right w:val="none" w:sz="0" w:space="0" w:color="auto"/>
      </w:divBdr>
    </w:div>
    <w:div w:id="29183628">
      <w:bodyDiv w:val="1"/>
      <w:marLeft w:val="0"/>
      <w:marRight w:val="0"/>
      <w:marTop w:val="0"/>
      <w:marBottom w:val="0"/>
      <w:divBdr>
        <w:top w:val="none" w:sz="0" w:space="0" w:color="auto"/>
        <w:left w:val="none" w:sz="0" w:space="0" w:color="auto"/>
        <w:bottom w:val="none" w:sz="0" w:space="0" w:color="auto"/>
        <w:right w:val="none" w:sz="0" w:space="0" w:color="auto"/>
      </w:divBdr>
    </w:div>
    <w:div w:id="29189089">
      <w:bodyDiv w:val="1"/>
      <w:marLeft w:val="0"/>
      <w:marRight w:val="0"/>
      <w:marTop w:val="0"/>
      <w:marBottom w:val="0"/>
      <w:divBdr>
        <w:top w:val="none" w:sz="0" w:space="0" w:color="auto"/>
        <w:left w:val="none" w:sz="0" w:space="0" w:color="auto"/>
        <w:bottom w:val="none" w:sz="0" w:space="0" w:color="auto"/>
        <w:right w:val="none" w:sz="0" w:space="0" w:color="auto"/>
      </w:divBdr>
    </w:div>
    <w:div w:id="29230103">
      <w:bodyDiv w:val="1"/>
      <w:marLeft w:val="0"/>
      <w:marRight w:val="0"/>
      <w:marTop w:val="0"/>
      <w:marBottom w:val="0"/>
      <w:divBdr>
        <w:top w:val="none" w:sz="0" w:space="0" w:color="auto"/>
        <w:left w:val="none" w:sz="0" w:space="0" w:color="auto"/>
        <w:bottom w:val="none" w:sz="0" w:space="0" w:color="auto"/>
        <w:right w:val="none" w:sz="0" w:space="0" w:color="auto"/>
      </w:divBdr>
    </w:div>
    <w:div w:id="29302617">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426217">
      <w:bodyDiv w:val="1"/>
      <w:marLeft w:val="0"/>
      <w:marRight w:val="0"/>
      <w:marTop w:val="0"/>
      <w:marBottom w:val="0"/>
      <w:divBdr>
        <w:top w:val="none" w:sz="0" w:space="0" w:color="auto"/>
        <w:left w:val="none" w:sz="0" w:space="0" w:color="auto"/>
        <w:bottom w:val="none" w:sz="0" w:space="0" w:color="auto"/>
        <w:right w:val="none" w:sz="0" w:space="0" w:color="auto"/>
      </w:divBdr>
    </w:div>
    <w:div w:id="29456809">
      <w:bodyDiv w:val="1"/>
      <w:marLeft w:val="0"/>
      <w:marRight w:val="0"/>
      <w:marTop w:val="0"/>
      <w:marBottom w:val="0"/>
      <w:divBdr>
        <w:top w:val="none" w:sz="0" w:space="0" w:color="auto"/>
        <w:left w:val="none" w:sz="0" w:space="0" w:color="auto"/>
        <w:bottom w:val="none" w:sz="0" w:space="0" w:color="auto"/>
        <w:right w:val="none" w:sz="0" w:space="0" w:color="auto"/>
      </w:divBdr>
    </w:div>
    <w:div w:id="29457967">
      <w:bodyDiv w:val="1"/>
      <w:marLeft w:val="0"/>
      <w:marRight w:val="0"/>
      <w:marTop w:val="0"/>
      <w:marBottom w:val="0"/>
      <w:divBdr>
        <w:top w:val="none" w:sz="0" w:space="0" w:color="auto"/>
        <w:left w:val="none" w:sz="0" w:space="0" w:color="auto"/>
        <w:bottom w:val="none" w:sz="0" w:space="0" w:color="auto"/>
        <w:right w:val="none" w:sz="0" w:space="0" w:color="auto"/>
      </w:divBdr>
    </w:div>
    <w:div w:id="29494636">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29502313">
      <w:bodyDiv w:val="1"/>
      <w:marLeft w:val="0"/>
      <w:marRight w:val="0"/>
      <w:marTop w:val="0"/>
      <w:marBottom w:val="0"/>
      <w:divBdr>
        <w:top w:val="none" w:sz="0" w:space="0" w:color="auto"/>
        <w:left w:val="none" w:sz="0" w:space="0" w:color="auto"/>
        <w:bottom w:val="none" w:sz="0" w:space="0" w:color="auto"/>
        <w:right w:val="none" w:sz="0" w:space="0" w:color="auto"/>
      </w:divBdr>
    </w:div>
    <w:div w:id="29502375">
      <w:bodyDiv w:val="1"/>
      <w:marLeft w:val="0"/>
      <w:marRight w:val="0"/>
      <w:marTop w:val="0"/>
      <w:marBottom w:val="0"/>
      <w:divBdr>
        <w:top w:val="none" w:sz="0" w:space="0" w:color="auto"/>
        <w:left w:val="none" w:sz="0" w:space="0" w:color="auto"/>
        <w:bottom w:val="none" w:sz="0" w:space="0" w:color="auto"/>
        <w:right w:val="none" w:sz="0" w:space="0" w:color="auto"/>
      </w:divBdr>
    </w:div>
    <w:div w:id="29502719">
      <w:bodyDiv w:val="1"/>
      <w:marLeft w:val="0"/>
      <w:marRight w:val="0"/>
      <w:marTop w:val="0"/>
      <w:marBottom w:val="0"/>
      <w:divBdr>
        <w:top w:val="none" w:sz="0" w:space="0" w:color="auto"/>
        <w:left w:val="none" w:sz="0" w:space="0" w:color="auto"/>
        <w:bottom w:val="none" w:sz="0" w:space="0" w:color="auto"/>
        <w:right w:val="none" w:sz="0" w:space="0" w:color="auto"/>
      </w:divBdr>
    </w:div>
    <w:div w:id="29645529">
      <w:bodyDiv w:val="1"/>
      <w:marLeft w:val="0"/>
      <w:marRight w:val="0"/>
      <w:marTop w:val="0"/>
      <w:marBottom w:val="0"/>
      <w:divBdr>
        <w:top w:val="none" w:sz="0" w:space="0" w:color="auto"/>
        <w:left w:val="none" w:sz="0" w:space="0" w:color="auto"/>
        <w:bottom w:val="none" w:sz="0" w:space="0" w:color="auto"/>
        <w:right w:val="none" w:sz="0" w:space="0" w:color="auto"/>
      </w:divBdr>
    </w:div>
    <w:div w:id="29649283">
      <w:bodyDiv w:val="1"/>
      <w:marLeft w:val="0"/>
      <w:marRight w:val="0"/>
      <w:marTop w:val="0"/>
      <w:marBottom w:val="0"/>
      <w:divBdr>
        <w:top w:val="none" w:sz="0" w:space="0" w:color="auto"/>
        <w:left w:val="none" w:sz="0" w:space="0" w:color="auto"/>
        <w:bottom w:val="none" w:sz="0" w:space="0" w:color="auto"/>
        <w:right w:val="none" w:sz="0" w:space="0" w:color="auto"/>
      </w:divBdr>
    </w:div>
    <w:div w:id="29653413">
      <w:bodyDiv w:val="1"/>
      <w:marLeft w:val="0"/>
      <w:marRight w:val="0"/>
      <w:marTop w:val="0"/>
      <w:marBottom w:val="0"/>
      <w:divBdr>
        <w:top w:val="none" w:sz="0" w:space="0" w:color="auto"/>
        <w:left w:val="none" w:sz="0" w:space="0" w:color="auto"/>
        <w:bottom w:val="none" w:sz="0" w:space="0" w:color="auto"/>
        <w:right w:val="none" w:sz="0" w:space="0" w:color="auto"/>
      </w:divBdr>
    </w:div>
    <w:div w:id="29771693">
      <w:bodyDiv w:val="1"/>
      <w:marLeft w:val="0"/>
      <w:marRight w:val="0"/>
      <w:marTop w:val="0"/>
      <w:marBottom w:val="0"/>
      <w:divBdr>
        <w:top w:val="none" w:sz="0" w:space="0" w:color="auto"/>
        <w:left w:val="none" w:sz="0" w:space="0" w:color="auto"/>
        <w:bottom w:val="none" w:sz="0" w:space="0" w:color="auto"/>
        <w:right w:val="none" w:sz="0" w:space="0" w:color="auto"/>
      </w:divBdr>
    </w:div>
    <w:div w:id="29840353">
      <w:bodyDiv w:val="1"/>
      <w:marLeft w:val="0"/>
      <w:marRight w:val="0"/>
      <w:marTop w:val="0"/>
      <w:marBottom w:val="0"/>
      <w:divBdr>
        <w:top w:val="none" w:sz="0" w:space="0" w:color="auto"/>
        <w:left w:val="none" w:sz="0" w:space="0" w:color="auto"/>
        <w:bottom w:val="none" w:sz="0" w:space="0" w:color="auto"/>
        <w:right w:val="none" w:sz="0" w:space="0" w:color="auto"/>
      </w:divBdr>
    </w:div>
    <w:div w:id="29842337">
      <w:bodyDiv w:val="1"/>
      <w:marLeft w:val="0"/>
      <w:marRight w:val="0"/>
      <w:marTop w:val="0"/>
      <w:marBottom w:val="0"/>
      <w:divBdr>
        <w:top w:val="none" w:sz="0" w:space="0" w:color="auto"/>
        <w:left w:val="none" w:sz="0" w:space="0" w:color="auto"/>
        <w:bottom w:val="none" w:sz="0" w:space="0" w:color="auto"/>
        <w:right w:val="none" w:sz="0" w:space="0" w:color="auto"/>
      </w:divBdr>
    </w:div>
    <w:div w:id="29843026">
      <w:bodyDiv w:val="1"/>
      <w:marLeft w:val="0"/>
      <w:marRight w:val="0"/>
      <w:marTop w:val="0"/>
      <w:marBottom w:val="0"/>
      <w:divBdr>
        <w:top w:val="none" w:sz="0" w:space="0" w:color="auto"/>
        <w:left w:val="none" w:sz="0" w:space="0" w:color="auto"/>
        <w:bottom w:val="none" w:sz="0" w:space="0" w:color="auto"/>
        <w:right w:val="none" w:sz="0" w:space="0" w:color="auto"/>
      </w:divBdr>
    </w:div>
    <w:div w:id="29884618">
      <w:bodyDiv w:val="1"/>
      <w:marLeft w:val="0"/>
      <w:marRight w:val="0"/>
      <w:marTop w:val="0"/>
      <w:marBottom w:val="0"/>
      <w:divBdr>
        <w:top w:val="none" w:sz="0" w:space="0" w:color="auto"/>
        <w:left w:val="none" w:sz="0" w:space="0" w:color="auto"/>
        <w:bottom w:val="none" w:sz="0" w:space="0" w:color="auto"/>
        <w:right w:val="none" w:sz="0" w:space="0" w:color="auto"/>
      </w:divBdr>
    </w:div>
    <w:div w:id="29886193">
      <w:bodyDiv w:val="1"/>
      <w:marLeft w:val="0"/>
      <w:marRight w:val="0"/>
      <w:marTop w:val="0"/>
      <w:marBottom w:val="0"/>
      <w:divBdr>
        <w:top w:val="none" w:sz="0" w:space="0" w:color="auto"/>
        <w:left w:val="none" w:sz="0" w:space="0" w:color="auto"/>
        <w:bottom w:val="none" w:sz="0" w:space="0" w:color="auto"/>
        <w:right w:val="none" w:sz="0" w:space="0" w:color="auto"/>
      </w:divBdr>
    </w:div>
    <w:div w:id="29916413">
      <w:bodyDiv w:val="1"/>
      <w:marLeft w:val="0"/>
      <w:marRight w:val="0"/>
      <w:marTop w:val="0"/>
      <w:marBottom w:val="0"/>
      <w:divBdr>
        <w:top w:val="none" w:sz="0" w:space="0" w:color="auto"/>
        <w:left w:val="none" w:sz="0" w:space="0" w:color="auto"/>
        <w:bottom w:val="none" w:sz="0" w:space="0" w:color="auto"/>
        <w:right w:val="none" w:sz="0" w:space="0" w:color="auto"/>
      </w:divBdr>
    </w:div>
    <w:div w:id="29960057">
      <w:bodyDiv w:val="1"/>
      <w:marLeft w:val="0"/>
      <w:marRight w:val="0"/>
      <w:marTop w:val="0"/>
      <w:marBottom w:val="0"/>
      <w:divBdr>
        <w:top w:val="none" w:sz="0" w:space="0" w:color="auto"/>
        <w:left w:val="none" w:sz="0" w:space="0" w:color="auto"/>
        <w:bottom w:val="none" w:sz="0" w:space="0" w:color="auto"/>
        <w:right w:val="none" w:sz="0" w:space="0" w:color="auto"/>
      </w:divBdr>
    </w:div>
    <w:div w:id="29962974">
      <w:bodyDiv w:val="1"/>
      <w:marLeft w:val="0"/>
      <w:marRight w:val="0"/>
      <w:marTop w:val="0"/>
      <w:marBottom w:val="0"/>
      <w:divBdr>
        <w:top w:val="none" w:sz="0" w:space="0" w:color="auto"/>
        <w:left w:val="none" w:sz="0" w:space="0" w:color="auto"/>
        <w:bottom w:val="none" w:sz="0" w:space="0" w:color="auto"/>
        <w:right w:val="none" w:sz="0" w:space="0" w:color="auto"/>
      </w:divBdr>
    </w:div>
    <w:div w:id="30033424">
      <w:bodyDiv w:val="1"/>
      <w:marLeft w:val="0"/>
      <w:marRight w:val="0"/>
      <w:marTop w:val="0"/>
      <w:marBottom w:val="0"/>
      <w:divBdr>
        <w:top w:val="none" w:sz="0" w:space="0" w:color="auto"/>
        <w:left w:val="none" w:sz="0" w:space="0" w:color="auto"/>
        <w:bottom w:val="none" w:sz="0" w:space="0" w:color="auto"/>
        <w:right w:val="none" w:sz="0" w:space="0" w:color="auto"/>
      </w:divBdr>
    </w:div>
    <w:div w:id="30107249">
      <w:bodyDiv w:val="1"/>
      <w:marLeft w:val="0"/>
      <w:marRight w:val="0"/>
      <w:marTop w:val="0"/>
      <w:marBottom w:val="0"/>
      <w:divBdr>
        <w:top w:val="none" w:sz="0" w:space="0" w:color="auto"/>
        <w:left w:val="none" w:sz="0" w:space="0" w:color="auto"/>
        <w:bottom w:val="none" w:sz="0" w:space="0" w:color="auto"/>
        <w:right w:val="none" w:sz="0" w:space="0" w:color="auto"/>
      </w:divBdr>
    </w:div>
    <w:div w:id="30110360">
      <w:bodyDiv w:val="1"/>
      <w:marLeft w:val="0"/>
      <w:marRight w:val="0"/>
      <w:marTop w:val="0"/>
      <w:marBottom w:val="0"/>
      <w:divBdr>
        <w:top w:val="none" w:sz="0" w:space="0" w:color="auto"/>
        <w:left w:val="none" w:sz="0" w:space="0" w:color="auto"/>
        <w:bottom w:val="none" w:sz="0" w:space="0" w:color="auto"/>
        <w:right w:val="none" w:sz="0" w:space="0" w:color="auto"/>
      </w:divBdr>
    </w:div>
    <w:div w:id="30111338">
      <w:bodyDiv w:val="1"/>
      <w:marLeft w:val="0"/>
      <w:marRight w:val="0"/>
      <w:marTop w:val="0"/>
      <w:marBottom w:val="0"/>
      <w:divBdr>
        <w:top w:val="none" w:sz="0" w:space="0" w:color="auto"/>
        <w:left w:val="none" w:sz="0" w:space="0" w:color="auto"/>
        <w:bottom w:val="none" w:sz="0" w:space="0" w:color="auto"/>
        <w:right w:val="none" w:sz="0" w:space="0" w:color="auto"/>
      </w:divBdr>
    </w:div>
    <w:div w:id="30157061">
      <w:bodyDiv w:val="1"/>
      <w:marLeft w:val="0"/>
      <w:marRight w:val="0"/>
      <w:marTop w:val="0"/>
      <w:marBottom w:val="0"/>
      <w:divBdr>
        <w:top w:val="none" w:sz="0" w:space="0" w:color="auto"/>
        <w:left w:val="none" w:sz="0" w:space="0" w:color="auto"/>
        <w:bottom w:val="none" w:sz="0" w:space="0" w:color="auto"/>
        <w:right w:val="none" w:sz="0" w:space="0" w:color="auto"/>
      </w:divBdr>
    </w:div>
    <w:div w:id="30225583">
      <w:bodyDiv w:val="1"/>
      <w:marLeft w:val="0"/>
      <w:marRight w:val="0"/>
      <w:marTop w:val="0"/>
      <w:marBottom w:val="0"/>
      <w:divBdr>
        <w:top w:val="none" w:sz="0" w:space="0" w:color="auto"/>
        <w:left w:val="none" w:sz="0" w:space="0" w:color="auto"/>
        <w:bottom w:val="none" w:sz="0" w:space="0" w:color="auto"/>
        <w:right w:val="none" w:sz="0" w:space="0" w:color="auto"/>
      </w:divBdr>
    </w:div>
    <w:div w:id="30302233">
      <w:bodyDiv w:val="1"/>
      <w:marLeft w:val="0"/>
      <w:marRight w:val="0"/>
      <w:marTop w:val="0"/>
      <w:marBottom w:val="0"/>
      <w:divBdr>
        <w:top w:val="none" w:sz="0" w:space="0" w:color="auto"/>
        <w:left w:val="none" w:sz="0" w:space="0" w:color="auto"/>
        <w:bottom w:val="none" w:sz="0" w:space="0" w:color="auto"/>
        <w:right w:val="none" w:sz="0" w:space="0" w:color="auto"/>
      </w:divBdr>
    </w:div>
    <w:div w:id="30306497">
      <w:bodyDiv w:val="1"/>
      <w:marLeft w:val="0"/>
      <w:marRight w:val="0"/>
      <w:marTop w:val="0"/>
      <w:marBottom w:val="0"/>
      <w:divBdr>
        <w:top w:val="none" w:sz="0" w:space="0" w:color="auto"/>
        <w:left w:val="none" w:sz="0" w:space="0" w:color="auto"/>
        <w:bottom w:val="none" w:sz="0" w:space="0" w:color="auto"/>
        <w:right w:val="none" w:sz="0" w:space="0" w:color="auto"/>
      </w:divBdr>
    </w:div>
    <w:div w:id="30308677">
      <w:bodyDiv w:val="1"/>
      <w:marLeft w:val="0"/>
      <w:marRight w:val="0"/>
      <w:marTop w:val="0"/>
      <w:marBottom w:val="0"/>
      <w:divBdr>
        <w:top w:val="none" w:sz="0" w:space="0" w:color="auto"/>
        <w:left w:val="none" w:sz="0" w:space="0" w:color="auto"/>
        <w:bottom w:val="none" w:sz="0" w:space="0" w:color="auto"/>
        <w:right w:val="none" w:sz="0" w:space="0" w:color="auto"/>
      </w:divBdr>
    </w:div>
    <w:div w:id="30346071">
      <w:bodyDiv w:val="1"/>
      <w:marLeft w:val="0"/>
      <w:marRight w:val="0"/>
      <w:marTop w:val="0"/>
      <w:marBottom w:val="0"/>
      <w:divBdr>
        <w:top w:val="none" w:sz="0" w:space="0" w:color="auto"/>
        <w:left w:val="none" w:sz="0" w:space="0" w:color="auto"/>
        <w:bottom w:val="none" w:sz="0" w:space="0" w:color="auto"/>
        <w:right w:val="none" w:sz="0" w:space="0" w:color="auto"/>
      </w:divBdr>
    </w:div>
    <w:div w:id="30422921">
      <w:bodyDiv w:val="1"/>
      <w:marLeft w:val="0"/>
      <w:marRight w:val="0"/>
      <w:marTop w:val="0"/>
      <w:marBottom w:val="0"/>
      <w:divBdr>
        <w:top w:val="none" w:sz="0" w:space="0" w:color="auto"/>
        <w:left w:val="none" w:sz="0" w:space="0" w:color="auto"/>
        <w:bottom w:val="none" w:sz="0" w:space="0" w:color="auto"/>
        <w:right w:val="none" w:sz="0" w:space="0" w:color="auto"/>
      </w:divBdr>
    </w:div>
    <w:div w:id="30424257">
      <w:bodyDiv w:val="1"/>
      <w:marLeft w:val="0"/>
      <w:marRight w:val="0"/>
      <w:marTop w:val="0"/>
      <w:marBottom w:val="0"/>
      <w:divBdr>
        <w:top w:val="none" w:sz="0" w:space="0" w:color="auto"/>
        <w:left w:val="none" w:sz="0" w:space="0" w:color="auto"/>
        <w:bottom w:val="none" w:sz="0" w:space="0" w:color="auto"/>
        <w:right w:val="none" w:sz="0" w:space="0" w:color="auto"/>
      </w:divBdr>
    </w:div>
    <w:div w:id="30425146">
      <w:bodyDiv w:val="1"/>
      <w:marLeft w:val="0"/>
      <w:marRight w:val="0"/>
      <w:marTop w:val="0"/>
      <w:marBottom w:val="0"/>
      <w:divBdr>
        <w:top w:val="none" w:sz="0" w:space="0" w:color="auto"/>
        <w:left w:val="none" w:sz="0" w:space="0" w:color="auto"/>
        <w:bottom w:val="none" w:sz="0" w:space="0" w:color="auto"/>
        <w:right w:val="none" w:sz="0" w:space="0" w:color="auto"/>
      </w:divBdr>
    </w:div>
    <w:div w:id="30426287">
      <w:bodyDiv w:val="1"/>
      <w:marLeft w:val="0"/>
      <w:marRight w:val="0"/>
      <w:marTop w:val="0"/>
      <w:marBottom w:val="0"/>
      <w:divBdr>
        <w:top w:val="none" w:sz="0" w:space="0" w:color="auto"/>
        <w:left w:val="none" w:sz="0" w:space="0" w:color="auto"/>
        <w:bottom w:val="none" w:sz="0" w:space="0" w:color="auto"/>
        <w:right w:val="none" w:sz="0" w:space="0" w:color="auto"/>
      </w:divBdr>
    </w:div>
    <w:div w:id="30426354">
      <w:bodyDiv w:val="1"/>
      <w:marLeft w:val="0"/>
      <w:marRight w:val="0"/>
      <w:marTop w:val="0"/>
      <w:marBottom w:val="0"/>
      <w:divBdr>
        <w:top w:val="none" w:sz="0" w:space="0" w:color="auto"/>
        <w:left w:val="none" w:sz="0" w:space="0" w:color="auto"/>
        <w:bottom w:val="none" w:sz="0" w:space="0" w:color="auto"/>
        <w:right w:val="none" w:sz="0" w:space="0" w:color="auto"/>
      </w:divBdr>
    </w:div>
    <w:div w:id="30496871">
      <w:bodyDiv w:val="1"/>
      <w:marLeft w:val="0"/>
      <w:marRight w:val="0"/>
      <w:marTop w:val="0"/>
      <w:marBottom w:val="0"/>
      <w:divBdr>
        <w:top w:val="none" w:sz="0" w:space="0" w:color="auto"/>
        <w:left w:val="none" w:sz="0" w:space="0" w:color="auto"/>
        <w:bottom w:val="none" w:sz="0" w:space="0" w:color="auto"/>
        <w:right w:val="none" w:sz="0" w:space="0" w:color="auto"/>
      </w:divBdr>
    </w:div>
    <w:div w:id="30542401">
      <w:bodyDiv w:val="1"/>
      <w:marLeft w:val="0"/>
      <w:marRight w:val="0"/>
      <w:marTop w:val="0"/>
      <w:marBottom w:val="0"/>
      <w:divBdr>
        <w:top w:val="none" w:sz="0" w:space="0" w:color="auto"/>
        <w:left w:val="none" w:sz="0" w:space="0" w:color="auto"/>
        <w:bottom w:val="none" w:sz="0" w:space="0" w:color="auto"/>
        <w:right w:val="none" w:sz="0" w:space="0" w:color="auto"/>
      </w:divBdr>
    </w:div>
    <w:div w:id="30543901">
      <w:bodyDiv w:val="1"/>
      <w:marLeft w:val="0"/>
      <w:marRight w:val="0"/>
      <w:marTop w:val="0"/>
      <w:marBottom w:val="0"/>
      <w:divBdr>
        <w:top w:val="none" w:sz="0" w:space="0" w:color="auto"/>
        <w:left w:val="none" w:sz="0" w:space="0" w:color="auto"/>
        <w:bottom w:val="none" w:sz="0" w:space="0" w:color="auto"/>
        <w:right w:val="none" w:sz="0" w:space="0" w:color="auto"/>
      </w:divBdr>
    </w:div>
    <w:div w:id="30611559">
      <w:bodyDiv w:val="1"/>
      <w:marLeft w:val="0"/>
      <w:marRight w:val="0"/>
      <w:marTop w:val="0"/>
      <w:marBottom w:val="0"/>
      <w:divBdr>
        <w:top w:val="none" w:sz="0" w:space="0" w:color="auto"/>
        <w:left w:val="none" w:sz="0" w:space="0" w:color="auto"/>
        <w:bottom w:val="none" w:sz="0" w:space="0" w:color="auto"/>
        <w:right w:val="none" w:sz="0" w:space="0" w:color="auto"/>
      </w:divBdr>
    </w:div>
    <w:div w:id="30763057">
      <w:bodyDiv w:val="1"/>
      <w:marLeft w:val="0"/>
      <w:marRight w:val="0"/>
      <w:marTop w:val="0"/>
      <w:marBottom w:val="0"/>
      <w:divBdr>
        <w:top w:val="none" w:sz="0" w:space="0" w:color="auto"/>
        <w:left w:val="none" w:sz="0" w:space="0" w:color="auto"/>
        <w:bottom w:val="none" w:sz="0" w:space="0" w:color="auto"/>
        <w:right w:val="none" w:sz="0" w:space="0" w:color="auto"/>
      </w:divBdr>
    </w:div>
    <w:div w:id="30763261">
      <w:bodyDiv w:val="1"/>
      <w:marLeft w:val="0"/>
      <w:marRight w:val="0"/>
      <w:marTop w:val="0"/>
      <w:marBottom w:val="0"/>
      <w:divBdr>
        <w:top w:val="none" w:sz="0" w:space="0" w:color="auto"/>
        <w:left w:val="none" w:sz="0" w:space="0" w:color="auto"/>
        <w:bottom w:val="none" w:sz="0" w:space="0" w:color="auto"/>
        <w:right w:val="none" w:sz="0" w:space="0" w:color="auto"/>
      </w:divBdr>
    </w:div>
    <w:div w:id="30808261">
      <w:bodyDiv w:val="1"/>
      <w:marLeft w:val="0"/>
      <w:marRight w:val="0"/>
      <w:marTop w:val="0"/>
      <w:marBottom w:val="0"/>
      <w:divBdr>
        <w:top w:val="none" w:sz="0" w:space="0" w:color="auto"/>
        <w:left w:val="none" w:sz="0" w:space="0" w:color="auto"/>
        <w:bottom w:val="none" w:sz="0" w:space="0" w:color="auto"/>
        <w:right w:val="none" w:sz="0" w:space="0" w:color="auto"/>
      </w:divBdr>
    </w:div>
    <w:div w:id="30880407">
      <w:bodyDiv w:val="1"/>
      <w:marLeft w:val="0"/>
      <w:marRight w:val="0"/>
      <w:marTop w:val="0"/>
      <w:marBottom w:val="0"/>
      <w:divBdr>
        <w:top w:val="none" w:sz="0" w:space="0" w:color="auto"/>
        <w:left w:val="none" w:sz="0" w:space="0" w:color="auto"/>
        <w:bottom w:val="none" w:sz="0" w:space="0" w:color="auto"/>
        <w:right w:val="none" w:sz="0" w:space="0" w:color="auto"/>
      </w:divBdr>
    </w:div>
    <w:div w:id="31007631">
      <w:bodyDiv w:val="1"/>
      <w:marLeft w:val="0"/>
      <w:marRight w:val="0"/>
      <w:marTop w:val="0"/>
      <w:marBottom w:val="0"/>
      <w:divBdr>
        <w:top w:val="none" w:sz="0" w:space="0" w:color="auto"/>
        <w:left w:val="none" w:sz="0" w:space="0" w:color="auto"/>
        <w:bottom w:val="none" w:sz="0" w:space="0" w:color="auto"/>
        <w:right w:val="none" w:sz="0" w:space="0" w:color="auto"/>
      </w:divBdr>
    </w:div>
    <w:div w:id="31079677">
      <w:bodyDiv w:val="1"/>
      <w:marLeft w:val="0"/>
      <w:marRight w:val="0"/>
      <w:marTop w:val="0"/>
      <w:marBottom w:val="0"/>
      <w:divBdr>
        <w:top w:val="none" w:sz="0" w:space="0" w:color="auto"/>
        <w:left w:val="none" w:sz="0" w:space="0" w:color="auto"/>
        <w:bottom w:val="none" w:sz="0" w:space="0" w:color="auto"/>
        <w:right w:val="none" w:sz="0" w:space="0" w:color="auto"/>
      </w:divBdr>
    </w:div>
    <w:div w:id="31150861">
      <w:bodyDiv w:val="1"/>
      <w:marLeft w:val="0"/>
      <w:marRight w:val="0"/>
      <w:marTop w:val="0"/>
      <w:marBottom w:val="0"/>
      <w:divBdr>
        <w:top w:val="none" w:sz="0" w:space="0" w:color="auto"/>
        <w:left w:val="none" w:sz="0" w:space="0" w:color="auto"/>
        <w:bottom w:val="none" w:sz="0" w:space="0" w:color="auto"/>
        <w:right w:val="none" w:sz="0" w:space="0" w:color="auto"/>
      </w:divBdr>
    </w:div>
    <w:div w:id="31197504">
      <w:bodyDiv w:val="1"/>
      <w:marLeft w:val="0"/>
      <w:marRight w:val="0"/>
      <w:marTop w:val="0"/>
      <w:marBottom w:val="0"/>
      <w:divBdr>
        <w:top w:val="none" w:sz="0" w:space="0" w:color="auto"/>
        <w:left w:val="none" w:sz="0" w:space="0" w:color="auto"/>
        <w:bottom w:val="none" w:sz="0" w:space="0" w:color="auto"/>
        <w:right w:val="none" w:sz="0" w:space="0" w:color="auto"/>
      </w:divBdr>
    </w:div>
    <w:div w:id="31199636">
      <w:bodyDiv w:val="1"/>
      <w:marLeft w:val="0"/>
      <w:marRight w:val="0"/>
      <w:marTop w:val="0"/>
      <w:marBottom w:val="0"/>
      <w:divBdr>
        <w:top w:val="none" w:sz="0" w:space="0" w:color="auto"/>
        <w:left w:val="none" w:sz="0" w:space="0" w:color="auto"/>
        <w:bottom w:val="none" w:sz="0" w:space="0" w:color="auto"/>
        <w:right w:val="none" w:sz="0" w:space="0" w:color="auto"/>
      </w:divBdr>
    </w:div>
    <w:div w:id="31224940">
      <w:bodyDiv w:val="1"/>
      <w:marLeft w:val="0"/>
      <w:marRight w:val="0"/>
      <w:marTop w:val="0"/>
      <w:marBottom w:val="0"/>
      <w:divBdr>
        <w:top w:val="none" w:sz="0" w:space="0" w:color="auto"/>
        <w:left w:val="none" w:sz="0" w:space="0" w:color="auto"/>
        <w:bottom w:val="none" w:sz="0" w:space="0" w:color="auto"/>
        <w:right w:val="none" w:sz="0" w:space="0" w:color="auto"/>
      </w:divBdr>
    </w:div>
    <w:div w:id="31268340">
      <w:bodyDiv w:val="1"/>
      <w:marLeft w:val="0"/>
      <w:marRight w:val="0"/>
      <w:marTop w:val="0"/>
      <w:marBottom w:val="0"/>
      <w:divBdr>
        <w:top w:val="none" w:sz="0" w:space="0" w:color="auto"/>
        <w:left w:val="none" w:sz="0" w:space="0" w:color="auto"/>
        <w:bottom w:val="none" w:sz="0" w:space="0" w:color="auto"/>
        <w:right w:val="none" w:sz="0" w:space="0" w:color="auto"/>
      </w:divBdr>
    </w:div>
    <w:div w:id="31269079">
      <w:bodyDiv w:val="1"/>
      <w:marLeft w:val="0"/>
      <w:marRight w:val="0"/>
      <w:marTop w:val="0"/>
      <w:marBottom w:val="0"/>
      <w:divBdr>
        <w:top w:val="none" w:sz="0" w:space="0" w:color="auto"/>
        <w:left w:val="none" w:sz="0" w:space="0" w:color="auto"/>
        <w:bottom w:val="none" w:sz="0" w:space="0" w:color="auto"/>
        <w:right w:val="none" w:sz="0" w:space="0" w:color="auto"/>
      </w:divBdr>
    </w:div>
    <w:div w:id="31342011">
      <w:bodyDiv w:val="1"/>
      <w:marLeft w:val="0"/>
      <w:marRight w:val="0"/>
      <w:marTop w:val="0"/>
      <w:marBottom w:val="0"/>
      <w:divBdr>
        <w:top w:val="none" w:sz="0" w:space="0" w:color="auto"/>
        <w:left w:val="none" w:sz="0" w:space="0" w:color="auto"/>
        <w:bottom w:val="none" w:sz="0" w:space="0" w:color="auto"/>
        <w:right w:val="none" w:sz="0" w:space="0" w:color="auto"/>
      </w:divBdr>
    </w:div>
    <w:div w:id="31344281">
      <w:bodyDiv w:val="1"/>
      <w:marLeft w:val="0"/>
      <w:marRight w:val="0"/>
      <w:marTop w:val="0"/>
      <w:marBottom w:val="0"/>
      <w:divBdr>
        <w:top w:val="none" w:sz="0" w:space="0" w:color="auto"/>
        <w:left w:val="none" w:sz="0" w:space="0" w:color="auto"/>
        <w:bottom w:val="none" w:sz="0" w:space="0" w:color="auto"/>
        <w:right w:val="none" w:sz="0" w:space="0" w:color="auto"/>
      </w:divBdr>
    </w:div>
    <w:div w:id="31393101">
      <w:bodyDiv w:val="1"/>
      <w:marLeft w:val="0"/>
      <w:marRight w:val="0"/>
      <w:marTop w:val="0"/>
      <w:marBottom w:val="0"/>
      <w:divBdr>
        <w:top w:val="none" w:sz="0" w:space="0" w:color="auto"/>
        <w:left w:val="none" w:sz="0" w:space="0" w:color="auto"/>
        <w:bottom w:val="none" w:sz="0" w:space="0" w:color="auto"/>
        <w:right w:val="none" w:sz="0" w:space="0" w:color="auto"/>
      </w:divBdr>
    </w:div>
    <w:div w:id="31463128">
      <w:bodyDiv w:val="1"/>
      <w:marLeft w:val="0"/>
      <w:marRight w:val="0"/>
      <w:marTop w:val="0"/>
      <w:marBottom w:val="0"/>
      <w:divBdr>
        <w:top w:val="none" w:sz="0" w:space="0" w:color="auto"/>
        <w:left w:val="none" w:sz="0" w:space="0" w:color="auto"/>
        <w:bottom w:val="none" w:sz="0" w:space="0" w:color="auto"/>
        <w:right w:val="none" w:sz="0" w:space="0" w:color="auto"/>
      </w:divBdr>
    </w:div>
    <w:div w:id="31467639">
      <w:bodyDiv w:val="1"/>
      <w:marLeft w:val="0"/>
      <w:marRight w:val="0"/>
      <w:marTop w:val="0"/>
      <w:marBottom w:val="0"/>
      <w:divBdr>
        <w:top w:val="none" w:sz="0" w:space="0" w:color="auto"/>
        <w:left w:val="none" w:sz="0" w:space="0" w:color="auto"/>
        <w:bottom w:val="none" w:sz="0" w:space="0" w:color="auto"/>
        <w:right w:val="none" w:sz="0" w:space="0" w:color="auto"/>
      </w:divBdr>
    </w:div>
    <w:div w:id="31660546">
      <w:bodyDiv w:val="1"/>
      <w:marLeft w:val="0"/>
      <w:marRight w:val="0"/>
      <w:marTop w:val="0"/>
      <w:marBottom w:val="0"/>
      <w:divBdr>
        <w:top w:val="none" w:sz="0" w:space="0" w:color="auto"/>
        <w:left w:val="none" w:sz="0" w:space="0" w:color="auto"/>
        <w:bottom w:val="none" w:sz="0" w:space="0" w:color="auto"/>
        <w:right w:val="none" w:sz="0" w:space="0" w:color="auto"/>
      </w:divBdr>
    </w:div>
    <w:div w:id="31731080">
      <w:bodyDiv w:val="1"/>
      <w:marLeft w:val="0"/>
      <w:marRight w:val="0"/>
      <w:marTop w:val="0"/>
      <w:marBottom w:val="0"/>
      <w:divBdr>
        <w:top w:val="none" w:sz="0" w:space="0" w:color="auto"/>
        <w:left w:val="none" w:sz="0" w:space="0" w:color="auto"/>
        <w:bottom w:val="none" w:sz="0" w:space="0" w:color="auto"/>
        <w:right w:val="none" w:sz="0" w:space="0" w:color="auto"/>
      </w:divBdr>
    </w:div>
    <w:div w:id="31733831">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1811187">
      <w:bodyDiv w:val="1"/>
      <w:marLeft w:val="0"/>
      <w:marRight w:val="0"/>
      <w:marTop w:val="0"/>
      <w:marBottom w:val="0"/>
      <w:divBdr>
        <w:top w:val="none" w:sz="0" w:space="0" w:color="auto"/>
        <w:left w:val="none" w:sz="0" w:space="0" w:color="auto"/>
        <w:bottom w:val="none" w:sz="0" w:space="0" w:color="auto"/>
        <w:right w:val="none" w:sz="0" w:space="0" w:color="auto"/>
      </w:divBdr>
    </w:div>
    <w:div w:id="31813595">
      <w:bodyDiv w:val="1"/>
      <w:marLeft w:val="0"/>
      <w:marRight w:val="0"/>
      <w:marTop w:val="0"/>
      <w:marBottom w:val="0"/>
      <w:divBdr>
        <w:top w:val="none" w:sz="0" w:space="0" w:color="auto"/>
        <w:left w:val="none" w:sz="0" w:space="0" w:color="auto"/>
        <w:bottom w:val="none" w:sz="0" w:space="0" w:color="auto"/>
        <w:right w:val="none" w:sz="0" w:space="0" w:color="auto"/>
      </w:divBdr>
    </w:div>
    <w:div w:id="31882241">
      <w:bodyDiv w:val="1"/>
      <w:marLeft w:val="0"/>
      <w:marRight w:val="0"/>
      <w:marTop w:val="0"/>
      <w:marBottom w:val="0"/>
      <w:divBdr>
        <w:top w:val="none" w:sz="0" w:space="0" w:color="auto"/>
        <w:left w:val="none" w:sz="0" w:space="0" w:color="auto"/>
        <w:bottom w:val="none" w:sz="0" w:space="0" w:color="auto"/>
        <w:right w:val="none" w:sz="0" w:space="0" w:color="auto"/>
      </w:divBdr>
    </w:div>
    <w:div w:id="31921903">
      <w:bodyDiv w:val="1"/>
      <w:marLeft w:val="0"/>
      <w:marRight w:val="0"/>
      <w:marTop w:val="0"/>
      <w:marBottom w:val="0"/>
      <w:divBdr>
        <w:top w:val="none" w:sz="0" w:space="0" w:color="auto"/>
        <w:left w:val="none" w:sz="0" w:space="0" w:color="auto"/>
        <w:bottom w:val="none" w:sz="0" w:space="0" w:color="auto"/>
        <w:right w:val="none" w:sz="0" w:space="0" w:color="auto"/>
      </w:divBdr>
    </w:div>
    <w:div w:id="31922873">
      <w:bodyDiv w:val="1"/>
      <w:marLeft w:val="0"/>
      <w:marRight w:val="0"/>
      <w:marTop w:val="0"/>
      <w:marBottom w:val="0"/>
      <w:divBdr>
        <w:top w:val="none" w:sz="0" w:space="0" w:color="auto"/>
        <w:left w:val="none" w:sz="0" w:space="0" w:color="auto"/>
        <w:bottom w:val="none" w:sz="0" w:space="0" w:color="auto"/>
        <w:right w:val="none" w:sz="0" w:space="0" w:color="auto"/>
      </w:divBdr>
    </w:div>
    <w:div w:id="31928712">
      <w:bodyDiv w:val="1"/>
      <w:marLeft w:val="0"/>
      <w:marRight w:val="0"/>
      <w:marTop w:val="0"/>
      <w:marBottom w:val="0"/>
      <w:divBdr>
        <w:top w:val="none" w:sz="0" w:space="0" w:color="auto"/>
        <w:left w:val="none" w:sz="0" w:space="0" w:color="auto"/>
        <w:bottom w:val="none" w:sz="0" w:space="0" w:color="auto"/>
        <w:right w:val="none" w:sz="0" w:space="0" w:color="auto"/>
      </w:divBdr>
    </w:div>
    <w:div w:id="32047302">
      <w:bodyDiv w:val="1"/>
      <w:marLeft w:val="0"/>
      <w:marRight w:val="0"/>
      <w:marTop w:val="0"/>
      <w:marBottom w:val="0"/>
      <w:divBdr>
        <w:top w:val="none" w:sz="0" w:space="0" w:color="auto"/>
        <w:left w:val="none" w:sz="0" w:space="0" w:color="auto"/>
        <w:bottom w:val="none" w:sz="0" w:space="0" w:color="auto"/>
        <w:right w:val="none" w:sz="0" w:space="0" w:color="auto"/>
      </w:divBdr>
    </w:div>
    <w:div w:id="32074141">
      <w:bodyDiv w:val="1"/>
      <w:marLeft w:val="0"/>
      <w:marRight w:val="0"/>
      <w:marTop w:val="0"/>
      <w:marBottom w:val="0"/>
      <w:divBdr>
        <w:top w:val="none" w:sz="0" w:space="0" w:color="auto"/>
        <w:left w:val="none" w:sz="0" w:space="0" w:color="auto"/>
        <w:bottom w:val="none" w:sz="0" w:space="0" w:color="auto"/>
        <w:right w:val="none" w:sz="0" w:space="0" w:color="auto"/>
      </w:divBdr>
    </w:div>
    <w:div w:id="32115377">
      <w:bodyDiv w:val="1"/>
      <w:marLeft w:val="0"/>
      <w:marRight w:val="0"/>
      <w:marTop w:val="0"/>
      <w:marBottom w:val="0"/>
      <w:divBdr>
        <w:top w:val="none" w:sz="0" w:space="0" w:color="auto"/>
        <w:left w:val="none" w:sz="0" w:space="0" w:color="auto"/>
        <w:bottom w:val="none" w:sz="0" w:space="0" w:color="auto"/>
        <w:right w:val="none" w:sz="0" w:space="0" w:color="auto"/>
      </w:divBdr>
    </w:div>
    <w:div w:id="32121601">
      <w:bodyDiv w:val="1"/>
      <w:marLeft w:val="0"/>
      <w:marRight w:val="0"/>
      <w:marTop w:val="0"/>
      <w:marBottom w:val="0"/>
      <w:divBdr>
        <w:top w:val="none" w:sz="0" w:space="0" w:color="auto"/>
        <w:left w:val="none" w:sz="0" w:space="0" w:color="auto"/>
        <w:bottom w:val="none" w:sz="0" w:space="0" w:color="auto"/>
        <w:right w:val="none" w:sz="0" w:space="0" w:color="auto"/>
      </w:divBdr>
    </w:div>
    <w:div w:id="32124251">
      <w:bodyDiv w:val="1"/>
      <w:marLeft w:val="0"/>
      <w:marRight w:val="0"/>
      <w:marTop w:val="0"/>
      <w:marBottom w:val="0"/>
      <w:divBdr>
        <w:top w:val="none" w:sz="0" w:space="0" w:color="auto"/>
        <w:left w:val="none" w:sz="0" w:space="0" w:color="auto"/>
        <w:bottom w:val="none" w:sz="0" w:space="0" w:color="auto"/>
        <w:right w:val="none" w:sz="0" w:space="0" w:color="auto"/>
      </w:divBdr>
    </w:div>
    <w:div w:id="32124485">
      <w:bodyDiv w:val="1"/>
      <w:marLeft w:val="0"/>
      <w:marRight w:val="0"/>
      <w:marTop w:val="0"/>
      <w:marBottom w:val="0"/>
      <w:divBdr>
        <w:top w:val="none" w:sz="0" w:space="0" w:color="auto"/>
        <w:left w:val="none" w:sz="0" w:space="0" w:color="auto"/>
        <w:bottom w:val="none" w:sz="0" w:space="0" w:color="auto"/>
        <w:right w:val="none" w:sz="0" w:space="0" w:color="auto"/>
      </w:divBdr>
    </w:div>
    <w:div w:id="32197861">
      <w:bodyDiv w:val="1"/>
      <w:marLeft w:val="0"/>
      <w:marRight w:val="0"/>
      <w:marTop w:val="0"/>
      <w:marBottom w:val="0"/>
      <w:divBdr>
        <w:top w:val="none" w:sz="0" w:space="0" w:color="auto"/>
        <w:left w:val="none" w:sz="0" w:space="0" w:color="auto"/>
        <w:bottom w:val="none" w:sz="0" w:space="0" w:color="auto"/>
        <w:right w:val="none" w:sz="0" w:space="0" w:color="auto"/>
      </w:divBdr>
    </w:div>
    <w:div w:id="32272224">
      <w:bodyDiv w:val="1"/>
      <w:marLeft w:val="0"/>
      <w:marRight w:val="0"/>
      <w:marTop w:val="0"/>
      <w:marBottom w:val="0"/>
      <w:divBdr>
        <w:top w:val="none" w:sz="0" w:space="0" w:color="auto"/>
        <w:left w:val="none" w:sz="0" w:space="0" w:color="auto"/>
        <w:bottom w:val="none" w:sz="0" w:space="0" w:color="auto"/>
        <w:right w:val="none" w:sz="0" w:space="0" w:color="auto"/>
      </w:divBdr>
    </w:div>
    <w:div w:id="32311691">
      <w:bodyDiv w:val="1"/>
      <w:marLeft w:val="0"/>
      <w:marRight w:val="0"/>
      <w:marTop w:val="0"/>
      <w:marBottom w:val="0"/>
      <w:divBdr>
        <w:top w:val="none" w:sz="0" w:space="0" w:color="auto"/>
        <w:left w:val="none" w:sz="0" w:space="0" w:color="auto"/>
        <w:bottom w:val="none" w:sz="0" w:space="0" w:color="auto"/>
        <w:right w:val="none" w:sz="0" w:space="0" w:color="auto"/>
      </w:divBdr>
    </w:div>
    <w:div w:id="32314062">
      <w:bodyDiv w:val="1"/>
      <w:marLeft w:val="0"/>
      <w:marRight w:val="0"/>
      <w:marTop w:val="0"/>
      <w:marBottom w:val="0"/>
      <w:divBdr>
        <w:top w:val="none" w:sz="0" w:space="0" w:color="auto"/>
        <w:left w:val="none" w:sz="0" w:space="0" w:color="auto"/>
        <w:bottom w:val="none" w:sz="0" w:space="0" w:color="auto"/>
        <w:right w:val="none" w:sz="0" w:space="0" w:color="auto"/>
      </w:divBdr>
    </w:div>
    <w:div w:id="32314753">
      <w:bodyDiv w:val="1"/>
      <w:marLeft w:val="0"/>
      <w:marRight w:val="0"/>
      <w:marTop w:val="0"/>
      <w:marBottom w:val="0"/>
      <w:divBdr>
        <w:top w:val="none" w:sz="0" w:space="0" w:color="auto"/>
        <w:left w:val="none" w:sz="0" w:space="0" w:color="auto"/>
        <w:bottom w:val="none" w:sz="0" w:space="0" w:color="auto"/>
        <w:right w:val="none" w:sz="0" w:space="0" w:color="auto"/>
      </w:divBdr>
    </w:div>
    <w:div w:id="32314910">
      <w:bodyDiv w:val="1"/>
      <w:marLeft w:val="0"/>
      <w:marRight w:val="0"/>
      <w:marTop w:val="0"/>
      <w:marBottom w:val="0"/>
      <w:divBdr>
        <w:top w:val="none" w:sz="0" w:space="0" w:color="auto"/>
        <w:left w:val="none" w:sz="0" w:space="0" w:color="auto"/>
        <w:bottom w:val="none" w:sz="0" w:space="0" w:color="auto"/>
        <w:right w:val="none" w:sz="0" w:space="0" w:color="auto"/>
      </w:divBdr>
    </w:div>
    <w:div w:id="32383780">
      <w:bodyDiv w:val="1"/>
      <w:marLeft w:val="0"/>
      <w:marRight w:val="0"/>
      <w:marTop w:val="0"/>
      <w:marBottom w:val="0"/>
      <w:divBdr>
        <w:top w:val="none" w:sz="0" w:space="0" w:color="auto"/>
        <w:left w:val="none" w:sz="0" w:space="0" w:color="auto"/>
        <w:bottom w:val="none" w:sz="0" w:space="0" w:color="auto"/>
        <w:right w:val="none" w:sz="0" w:space="0" w:color="auto"/>
      </w:divBdr>
    </w:div>
    <w:div w:id="32467831">
      <w:bodyDiv w:val="1"/>
      <w:marLeft w:val="0"/>
      <w:marRight w:val="0"/>
      <w:marTop w:val="0"/>
      <w:marBottom w:val="0"/>
      <w:divBdr>
        <w:top w:val="none" w:sz="0" w:space="0" w:color="auto"/>
        <w:left w:val="none" w:sz="0" w:space="0" w:color="auto"/>
        <w:bottom w:val="none" w:sz="0" w:space="0" w:color="auto"/>
        <w:right w:val="none" w:sz="0" w:space="0" w:color="auto"/>
      </w:divBdr>
    </w:div>
    <w:div w:id="32580463">
      <w:bodyDiv w:val="1"/>
      <w:marLeft w:val="0"/>
      <w:marRight w:val="0"/>
      <w:marTop w:val="0"/>
      <w:marBottom w:val="0"/>
      <w:divBdr>
        <w:top w:val="none" w:sz="0" w:space="0" w:color="auto"/>
        <w:left w:val="none" w:sz="0" w:space="0" w:color="auto"/>
        <w:bottom w:val="none" w:sz="0" w:space="0" w:color="auto"/>
        <w:right w:val="none" w:sz="0" w:space="0" w:color="auto"/>
      </w:divBdr>
    </w:div>
    <w:div w:id="32585550">
      <w:bodyDiv w:val="1"/>
      <w:marLeft w:val="0"/>
      <w:marRight w:val="0"/>
      <w:marTop w:val="0"/>
      <w:marBottom w:val="0"/>
      <w:divBdr>
        <w:top w:val="none" w:sz="0" w:space="0" w:color="auto"/>
        <w:left w:val="none" w:sz="0" w:space="0" w:color="auto"/>
        <w:bottom w:val="none" w:sz="0" w:space="0" w:color="auto"/>
        <w:right w:val="none" w:sz="0" w:space="0" w:color="auto"/>
      </w:divBdr>
    </w:div>
    <w:div w:id="32586041">
      <w:bodyDiv w:val="1"/>
      <w:marLeft w:val="0"/>
      <w:marRight w:val="0"/>
      <w:marTop w:val="0"/>
      <w:marBottom w:val="0"/>
      <w:divBdr>
        <w:top w:val="none" w:sz="0" w:space="0" w:color="auto"/>
        <w:left w:val="none" w:sz="0" w:space="0" w:color="auto"/>
        <w:bottom w:val="none" w:sz="0" w:space="0" w:color="auto"/>
        <w:right w:val="none" w:sz="0" w:space="0" w:color="auto"/>
      </w:divBdr>
    </w:div>
    <w:div w:id="32659658">
      <w:bodyDiv w:val="1"/>
      <w:marLeft w:val="0"/>
      <w:marRight w:val="0"/>
      <w:marTop w:val="0"/>
      <w:marBottom w:val="0"/>
      <w:divBdr>
        <w:top w:val="none" w:sz="0" w:space="0" w:color="auto"/>
        <w:left w:val="none" w:sz="0" w:space="0" w:color="auto"/>
        <w:bottom w:val="none" w:sz="0" w:space="0" w:color="auto"/>
        <w:right w:val="none" w:sz="0" w:space="0" w:color="auto"/>
      </w:divBdr>
    </w:div>
    <w:div w:id="32778683">
      <w:bodyDiv w:val="1"/>
      <w:marLeft w:val="0"/>
      <w:marRight w:val="0"/>
      <w:marTop w:val="0"/>
      <w:marBottom w:val="0"/>
      <w:divBdr>
        <w:top w:val="none" w:sz="0" w:space="0" w:color="auto"/>
        <w:left w:val="none" w:sz="0" w:space="0" w:color="auto"/>
        <w:bottom w:val="none" w:sz="0" w:space="0" w:color="auto"/>
        <w:right w:val="none" w:sz="0" w:space="0" w:color="auto"/>
      </w:divBdr>
    </w:div>
    <w:div w:id="32778994">
      <w:bodyDiv w:val="1"/>
      <w:marLeft w:val="0"/>
      <w:marRight w:val="0"/>
      <w:marTop w:val="0"/>
      <w:marBottom w:val="0"/>
      <w:divBdr>
        <w:top w:val="none" w:sz="0" w:space="0" w:color="auto"/>
        <w:left w:val="none" w:sz="0" w:space="0" w:color="auto"/>
        <w:bottom w:val="none" w:sz="0" w:space="0" w:color="auto"/>
        <w:right w:val="none" w:sz="0" w:space="0" w:color="auto"/>
      </w:divBdr>
    </w:div>
    <w:div w:id="32852225">
      <w:bodyDiv w:val="1"/>
      <w:marLeft w:val="0"/>
      <w:marRight w:val="0"/>
      <w:marTop w:val="0"/>
      <w:marBottom w:val="0"/>
      <w:divBdr>
        <w:top w:val="none" w:sz="0" w:space="0" w:color="auto"/>
        <w:left w:val="none" w:sz="0" w:space="0" w:color="auto"/>
        <w:bottom w:val="none" w:sz="0" w:space="0" w:color="auto"/>
        <w:right w:val="none" w:sz="0" w:space="0" w:color="auto"/>
      </w:divBdr>
    </w:div>
    <w:div w:id="32927741">
      <w:bodyDiv w:val="1"/>
      <w:marLeft w:val="0"/>
      <w:marRight w:val="0"/>
      <w:marTop w:val="0"/>
      <w:marBottom w:val="0"/>
      <w:divBdr>
        <w:top w:val="none" w:sz="0" w:space="0" w:color="auto"/>
        <w:left w:val="none" w:sz="0" w:space="0" w:color="auto"/>
        <w:bottom w:val="none" w:sz="0" w:space="0" w:color="auto"/>
        <w:right w:val="none" w:sz="0" w:space="0" w:color="auto"/>
      </w:divBdr>
    </w:div>
    <w:div w:id="32928134">
      <w:bodyDiv w:val="1"/>
      <w:marLeft w:val="0"/>
      <w:marRight w:val="0"/>
      <w:marTop w:val="0"/>
      <w:marBottom w:val="0"/>
      <w:divBdr>
        <w:top w:val="none" w:sz="0" w:space="0" w:color="auto"/>
        <w:left w:val="none" w:sz="0" w:space="0" w:color="auto"/>
        <w:bottom w:val="none" w:sz="0" w:space="0" w:color="auto"/>
        <w:right w:val="none" w:sz="0" w:space="0" w:color="auto"/>
      </w:divBdr>
    </w:div>
    <w:div w:id="32928242">
      <w:bodyDiv w:val="1"/>
      <w:marLeft w:val="0"/>
      <w:marRight w:val="0"/>
      <w:marTop w:val="0"/>
      <w:marBottom w:val="0"/>
      <w:divBdr>
        <w:top w:val="none" w:sz="0" w:space="0" w:color="auto"/>
        <w:left w:val="none" w:sz="0" w:space="0" w:color="auto"/>
        <w:bottom w:val="none" w:sz="0" w:space="0" w:color="auto"/>
        <w:right w:val="none" w:sz="0" w:space="0" w:color="auto"/>
      </w:divBdr>
    </w:div>
    <w:div w:id="32970922">
      <w:bodyDiv w:val="1"/>
      <w:marLeft w:val="0"/>
      <w:marRight w:val="0"/>
      <w:marTop w:val="0"/>
      <w:marBottom w:val="0"/>
      <w:divBdr>
        <w:top w:val="none" w:sz="0" w:space="0" w:color="auto"/>
        <w:left w:val="none" w:sz="0" w:space="0" w:color="auto"/>
        <w:bottom w:val="none" w:sz="0" w:space="0" w:color="auto"/>
        <w:right w:val="none" w:sz="0" w:space="0" w:color="auto"/>
      </w:divBdr>
    </w:div>
    <w:div w:id="32997373">
      <w:bodyDiv w:val="1"/>
      <w:marLeft w:val="0"/>
      <w:marRight w:val="0"/>
      <w:marTop w:val="0"/>
      <w:marBottom w:val="0"/>
      <w:divBdr>
        <w:top w:val="none" w:sz="0" w:space="0" w:color="auto"/>
        <w:left w:val="none" w:sz="0" w:space="0" w:color="auto"/>
        <w:bottom w:val="none" w:sz="0" w:space="0" w:color="auto"/>
        <w:right w:val="none" w:sz="0" w:space="0" w:color="auto"/>
      </w:divBdr>
    </w:div>
    <w:div w:id="33121174">
      <w:bodyDiv w:val="1"/>
      <w:marLeft w:val="0"/>
      <w:marRight w:val="0"/>
      <w:marTop w:val="0"/>
      <w:marBottom w:val="0"/>
      <w:divBdr>
        <w:top w:val="none" w:sz="0" w:space="0" w:color="auto"/>
        <w:left w:val="none" w:sz="0" w:space="0" w:color="auto"/>
        <w:bottom w:val="none" w:sz="0" w:space="0" w:color="auto"/>
        <w:right w:val="none" w:sz="0" w:space="0" w:color="auto"/>
      </w:divBdr>
    </w:div>
    <w:div w:id="33308217">
      <w:bodyDiv w:val="1"/>
      <w:marLeft w:val="0"/>
      <w:marRight w:val="0"/>
      <w:marTop w:val="0"/>
      <w:marBottom w:val="0"/>
      <w:divBdr>
        <w:top w:val="none" w:sz="0" w:space="0" w:color="auto"/>
        <w:left w:val="none" w:sz="0" w:space="0" w:color="auto"/>
        <w:bottom w:val="none" w:sz="0" w:space="0" w:color="auto"/>
        <w:right w:val="none" w:sz="0" w:space="0" w:color="auto"/>
      </w:divBdr>
    </w:div>
    <w:div w:id="33309314">
      <w:bodyDiv w:val="1"/>
      <w:marLeft w:val="0"/>
      <w:marRight w:val="0"/>
      <w:marTop w:val="0"/>
      <w:marBottom w:val="0"/>
      <w:divBdr>
        <w:top w:val="none" w:sz="0" w:space="0" w:color="auto"/>
        <w:left w:val="none" w:sz="0" w:space="0" w:color="auto"/>
        <w:bottom w:val="none" w:sz="0" w:space="0" w:color="auto"/>
        <w:right w:val="none" w:sz="0" w:space="0" w:color="auto"/>
      </w:divBdr>
    </w:div>
    <w:div w:id="33388521">
      <w:bodyDiv w:val="1"/>
      <w:marLeft w:val="0"/>
      <w:marRight w:val="0"/>
      <w:marTop w:val="0"/>
      <w:marBottom w:val="0"/>
      <w:divBdr>
        <w:top w:val="none" w:sz="0" w:space="0" w:color="auto"/>
        <w:left w:val="none" w:sz="0" w:space="0" w:color="auto"/>
        <w:bottom w:val="none" w:sz="0" w:space="0" w:color="auto"/>
        <w:right w:val="none" w:sz="0" w:space="0" w:color="auto"/>
      </w:divBdr>
    </w:div>
    <w:div w:id="33388860">
      <w:bodyDiv w:val="1"/>
      <w:marLeft w:val="0"/>
      <w:marRight w:val="0"/>
      <w:marTop w:val="0"/>
      <w:marBottom w:val="0"/>
      <w:divBdr>
        <w:top w:val="none" w:sz="0" w:space="0" w:color="auto"/>
        <w:left w:val="none" w:sz="0" w:space="0" w:color="auto"/>
        <w:bottom w:val="none" w:sz="0" w:space="0" w:color="auto"/>
        <w:right w:val="none" w:sz="0" w:space="0" w:color="auto"/>
      </w:divBdr>
    </w:div>
    <w:div w:id="33388956">
      <w:bodyDiv w:val="1"/>
      <w:marLeft w:val="0"/>
      <w:marRight w:val="0"/>
      <w:marTop w:val="0"/>
      <w:marBottom w:val="0"/>
      <w:divBdr>
        <w:top w:val="none" w:sz="0" w:space="0" w:color="auto"/>
        <w:left w:val="none" w:sz="0" w:space="0" w:color="auto"/>
        <w:bottom w:val="none" w:sz="0" w:space="0" w:color="auto"/>
        <w:right w:val="none" w:sz="0" w:space="0" w:color="auto"/>
      </w:divBdr>
    </w:div>
    <w:div w:id="33427971">
      <w:bodyDiv w:val="1"/>
      <w:marLeft w:val="0"/>
      <w:marRight w:val="0"/>
      <w:marTop w:val="0"/>
      <w:marBottom w:val="0"/>
      <w:divBdr>
        <w:top w:val="none" w:sz="0" w:space="0" w:color="auto"/>
        <w:left w:val="none" w:sz="0" w:space="0" w:color="auto"/>
        <w:bottom w:val="none" w:sz="0" w:space="0" w:color="auto"/>
        <w:right w:val="none" w:sz="0" w:space="0" w:color="auto"/>
      </w:divBdr>
    </w:div>
    <w:div w:id="33430081">
      <w:bodyDiv w:val="1"/>
      <w:marLeft w:val="0"/>
      <w:marRight w:val="0"/>
      <w:marTop w:val="0"/>
      <w:marBottom w:val="0"/>
      <w:divBdr>
        <w:top w:val="none" w:sz="0" w:space="0" w:color="auto"/>
        <w:left w:val="none" w:sz="0" w:space="0" w:color="auto"/>
        <w:bottom w:val="none" w:sz="0" w:space="0" w:color="auto"/>
        <w:right w:val="none" w:sz="0" w:space="0" w:color="auto"/>
      </w:divBdr>
    </w:div>
    <w:div w:id="33433560">
      <w:bodyDiv w:val="1"/>
      <w:marLeft w:val="0"/>
      <w:marRight w:val="0"/>
      <w:marTop w:val="0"/>
      <w:marBottom w:val="0"/>
      <w:divBdr>
        <w:top w:val="none" w:sz="0" w:space="0" w:color="auto"/>
        <w:left w:val="none" w:sz="0" w:space="0" w:color="auto"/>
        <w:bottom w:val="none" w:sz="0" w:space="0" w:color="auto"/>
        <w:right w:val="none" w:sz="0" w:space="0" w:color="auto"/>
      </w:divBdr>
    </w:div>
    <w:div w:id="33433980">
      <w:bodyDiv w:val="1"/>
      <w:marLeft w:val="0"/>
      <w:marRight w:val="0"/>
      <w:marTop w:val="0"/>
      <w:marBottom w:val="0"/>
      <w:divBdr>
        <w:top w:val="none" w:sz="0" w:space="0" w:color="auto"/>
        <w:left w:val="none" w:sz="0" w:space="0" w:color="auto"/>
        <w:bottom w:val="none" w:sz="0" w:space="0" w:color="auto"/>
        <w:right w:val="none" w:sz="0" w:space="0" w:color="auto"/>
      </w:divBdr>
    </w:div>
    <w:div w:id="33434694">
      <w:bodyDiv w:val="1"/>
      <w:marLeft w:val="0"/>
      <w:marRight w:val="0"/>
      <w:marTop w:val="0"/>
      <w:marBottom w:val="0"/>
      <w:divBdr>
        <w:top w:val="none" w:sz="0" w:space="0" w:color="auto"/>
        <w:left w:val="none" w:sz="0" w:space="0" w:color="auto"/>
        <w:bottom w:val="none" w:sz="0" w:space="0" w:color="auto"/>
        <w:right w:val="none" w:sz="0" w:space="0" w:color="auto"/>
      </w:divBdr>
    </w:div>
    <w:div w:id="33504216">
      <w:bodyDiv w:val="1"/>
      <w:marLeft w:val="0"/>
      <w:marRight w:val="0"/>
      <w:marTop w:val="0"/>
      <w:marBottom w:val="0"/>
      <w:divBdr>
        <w:top w:val="none" w:sz="0" w:space="0" w:color="auto"/>
        <w:left w:val="none" w:sz="0" w:space="0" w:color="auto"/>
        <w:bottom w:val="none" w:sz="0" w:space="0" w:color="auto"/>
        <w:right w:val="none" w:sz="0" w:space="0" w:color="auto"/>
      </w:divBdr>
    </w:div>
    <w:div w:id="33578490">
      <w:bodyDiv w:val="1"/>
      <w:marLeft w:val="0"/>
      <w:marRight w:val="0"/>
      <w:marTop w:val="0"/>
      <w:marBottom w:val="0"/>
      <w:divBdr>
        <w:top w:val="none" w:sz="0" w:space="0" w:color="auto"/>
        <w:left w:val="none" w:sz="0" w:space="0" w:color="auto"/>
        <w:bottom w:val="none" w:sz="0" w:space="0" w:color="auto"/>
        <w:right w:val="none" w:sz="0" w:space="0" w:color="auto"/>
      </w:divBdr>
    </w:div>
    <w:div w:id="33580843">
      <w:bodyDiv w:val="1"/>
      <w:marLeft w:val="0"/>
      <w:marRight w:val="0"/>
      <w:marTop w:val="0"/>
      <w:marBottom w:val="0"/>
      <w:divBdr>
        <w:top w:val="none" w:sz="0" w:space="0" w:color="auto"/>
        <w:left w:val="none" w:sz="0" w:space="0" w:color="auto"/>
        <w:bottom w:val="none" w:sz="0" w:space="0" w:color="auto"/>
        <w:right w:val="none" w:sz="0" w:space="0" w:color="auto"/>
      </w:divBdr>
    </w:div>
    <w:div w:id="33620181">
      <w:bodyDiv w:val="1"/>
      <w:marLeft w:val="0"/>
      <w:marRight w:val="0"/>
      <w:marTop w:val="0"/>
      <w:marBottom w:val="0"/>
      <w:divBdr>
        <w:top w:val="none" w:sz="0" w:space="0" w:color="auto"/>
        <w:left w:val="none" w:sz="0" w:space="0" w:color="auto"/>
        <w:bottom w:val="none" w:sz="0" w:space="0" w:color="auto"/>
        <w:right w:val="none" w:sz="0" w:space="0" w:color="auto"/>
      </w:divBdr>
    </w:div>
    <w:div w:id="33620956">
      <w:bodyDiv w:val="1"/>
      <w:marLeft w:val="0"/>
      <w:marRight w:val="0"/>
      <w:marTop w:val="0"/>
      <w:marBottom w:val="0"/>
      <w:divBdr>
        <w:top w:val="none" w:sz="0" w:space="0" w:color="auto"/>
        <w:left w:val="none" w:sz="0" w:space="0" w:color="auto"/>
        <w:bottom w:val="none" w:sz="0" w:space="0" w:color="auto"/>
        <w:right w:val="none" w:sz="0" w:space="0" w:color="auto"/>
      </w:divBdr>
    </w:div>
    <w:div w:id="33622645">
      <w:bodyDiv w:val="1"/>
      <w:marLeft w:val="0"/>
      <w:marRight w:val="0"/>
      <w:marTop w:val="0"/>
      <w:marBottom w:val="0"/>
      <w:divBdr>
        <w:top w:val="none" w:sz="0" w:space="0" w:color="auto"/>
        <w:left w:val="none" w:sz="0" w:space="0" w:color="auto"/>
        <w:bottom w:val="none" w:sz="0" w:space="0" w:color="auto"/>
        <w:right w:val="none" w:sz="0" w:space="0" w:color="auto"/>
      </w:divBdr>
    </w:div>
    <w:div w:id="33776203">
      <w:bodyDiv w:val="1"/>
      <w:marLeft w:val="0"/>
      <w:marRight w:val="0"/>
      <w:marTop w:val="0"/>
      <w:marBottom w:val="0"/>
      <w:divBdr>
        <w:top w:val="none" w:sz="0" w:space="0" w:color="auto"/>
        <w:left w:val="none" w:sz="0" w:space="0" w:color="auto"/>
        <w:bottom w:val="none" w:sz="0" w:space="0" w:color="auto"/>
        <w:right w:val="none" w:sz="0" w:space="0" w:color="auto"/>
      </w:divBdr>
    </w:div>
    <w:div w:id="33817811">
      <w:bodyDiv w:val="1"/>
      <w:marLeft w:val="0"/>
      <w:marRight w:val="0"/>
      <w:marTop w:val="0"/>
      <w:marBottom w:val="0"/>
      <w:divBdr>
        <w:top w:val="none" w:sz="0" w:space="0" w:color="auto"/>
        <w:left w:val="none" w:sz="0" w:space="0" w:color="auto"/>
        <w:bottom w:val="none" w:sz="0" w:space="0" w:color="auto"/>
        <w:right w:val="none" w:sz="0" w:space="0" w:color="auto"/>
      </w:divBdr>
    </w:div>
    <w:div w:id="33818387">
      <w:bodyDiv w:val="1"/>
      <w:marLeft w:val="0"/>
      <w:marRight w:val="0"/>
      <w:marTop w:val="0"/>
      <w:marBottom w:val="0"/>
      <w:divBdr>
        <w:top w:val="none" w:sz="0" w:space="0" w:color="auto"/>
        <w:left w:val="none" w:sz="0" w:space="0" w:color="auto"/>
        <w:bottom w:val="none" w:sz="0" w:space="0" w:color="auto"/>
        <w:right w:val="none" w:sz="0" w:space="0" w:color="auto"/>
      </w:divBdr>
    </w:div>
    <w:div w:id="33845046">
      <w:bodyDiv w:val="1"/>
      <w:marLeft w:val="0"/>
      <w:marRight w:val="0"/>
      <w:marTop w:val="0"/>
      <w:marBottom w:val="0"/>
      <w:divBdr>
        <w:top w:val="none" w:sz="0" w:space="0" w:color="auto"/>
        <w:left w:val="none" w:sz="0" w:space="0" w:color="auto"/>
        <w:bottom w:val="none" w:sz="0" w:space="0" w:color="auto"/>
        <w:right w:val="none" w:sz="0" w:space="0" w:color="auto"/>
      </w:divBdr>
    </w:div>
    <w:div w:id="33845151">
      <w:bodyDiv w:val="1"/>
      <w:marLeft w:val="0"/>
      <w:marRight w:val="0"/>
      <w:marTop w:val="0"/>
      <w:marBottom w:val="0"/>
      <w:divBdr>
        <w:top w:val="none" w:sz="0" w:space="0" w:color="auto"/>
        <w:left w:val="none" w:sz="0" w:space="0" w:color="auto"/>
        <w:bottom w:val="none" w:sz="0" w:space="0" w:color="auto"/>
        <w:right w:val="none" w:sz="0" w:space="0" w:color="auto"/>
      </w:divBdr>
    </w:div>
    <w:div w:id="33847723">
      <w:bodyDiv w:val="1"/>
      <w:marLeft w:val="0"/>
      <w:marRight w:val="0"/>
      <w:marTop w:val="0"/>
      <w:marBottom w:val="0"/>
      <w:divBdr>
        <w:top w:val="none" w:sz="0" w:space="0" w:color="auto"/>
        <w:left w:val="none" w:sz="0" w:space="0" w:color="auto"/>
        <w:bottom w:val="none" w:sz="0" w:space="0" w:color="auto"/>
        <w:right w:val="none" w:sz="0" w:space="0" w:color="auto"/>
      </w:divBdr>
    </w:div>
    <w:div w:id="33891425">
      <w:bodyDiv w:val="1"/>
      <w:marLeft w:val="0"/>
      <w:marRight w:val="0"/>
      <w:marTop w:val="0"/>
      <w:marBottom w:val="0"/>
      <w:divBdr>
        <w:top w:val="none" w:sz="0" w:space="0" w:color="auto"/>
        <w:left w:val="none" w:sz="0" w:space="0" w:color="auto"/>
        <w:bottom w:val="none" w:sz="0" w:space="0" w:color="auto"/>
        <w:right w:val="none" w:sz="0" w:space="0" w:color="auto"/>
      </w:divBdr>
    </w:div>
    <w:div w:id="33891505">
      <w:bodyDiv w:val="1"/>
      <w:marLeft w:val="0"/>
      <w:marRight w:val="0"/>
      <w:marTop w:val="0"/>
      <w:marBottom w:val="0"/>
      <w:divBdr>
        <w:top w:val="none" w:sz="0" w:space="0" w:color="auto"/>
        <w:left w:val="none" w:sz="0" w:space="0" w:color="auto"/>
        <w:bottom w:val="none" w:sz="0" w:space="0" w:color="auto"/>
        <w:right w:val="none" w:sz="0" w:space="0" w:color="auto"/>
      </w:divBdr>
    </w:div>
    <w:div w:id="33893140">
      <w:bodyDiv w:val="1"/>
      <w:marLeft w:val="0"/>
      <w:marRight w:val="0"/>
      <w:marTop w:val="0"/>
      <w:marBottom w:val="0"/>
      <w:divBdr>
        <w:top w:val="none" w:sz="0" w:space="0" w:color="auto"/>
        <w:left w:val="none" w:sz="0" w:space="0" w:color="auto"/>
        <w:bottom w:val="none" w:sz="0" w:space="0" w:color="auto"/>
        <w:right w:val="none" w:sz="0" w:space="0" w:color="auto"/>
      </w:divBdr>
    </w:div>
    <w:div w:id="33893812">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3970560">
      <w:bodyDiv w:val="1"/>
      <w:marLeft w:val="0"/>
      <w:marRight w:val="0"/>
      <w:marTop w:val="0"/>
      <w:marBottom w:val="0"/>
      <w:divBdr>
        <w:top w:val="none" w:sz="0" w:space="0" w:color="auto"/>
        <w:left w:val="none" w:sz="0" w:space="0" w:color="auto"/>
        <w:bottom w:val="none" w:sz="0" w:space="0" w:color="auto"/>
        <w:right w:val="none" w:sz="0" w:space="0" w:color="auto"/>
      </w:divBdr>
    </w:div>
    <w:div w:id="34013923">
      <w:bodyDiv w:val="1"/>
      <w:marLeft w:val="0"/>
      <w:marRight w:val="0"/>
      <w:marTop w:val="0"/>
      <w:marBottom w:val="0"/>
      <w:divBdr>
        <w:top w:val="none" w:sz="0" w:space="0" w:color="auto"/>
        <w:left w:val="none" w:sz="0" w:space="0" w:color="auto"/>
        <w:bottom w:val="none" w:sz="0" w:space="0" w:color="auto"/>
        <w:right w:val="none" w:sz="0" w:space="0" w:color="auto"/>
      </w:divBdr>
    </w:div>
    <w:div w:id="34163398">
      <w:bodyDiv w:val="1"/>
      <w:marLeft w:val="0"/>
      <w:marRight w:val="0"/>
      <w:marTop w:val="0"/>
      <w:marBottom w:val="0"/>
      <w:divBdr>
        <w:top w:val="none" w:sz="0" w:space="0" w:color="auto"/>
        <w:left w:val="none" w:sz="0" w:space="0" w:color="auto"/>
        <w:bottom w:val="none" w:sz="0" w:space="0" w:color="auto"/>
        <w:right w:val="none" w:sz="0" w:space="0" w:color="auto"/>
      </w:divBdr>
    </w:div>
    <w:div w:id="34233421">
      <w:bodyDiv w:val="1"/>
      <w:marLeft w:val="0"/>
      <w:marRight w:val="0"/>
      <w:marTop w:val="0"/>
      <w:marBottom w:val="0"/>
      <w:divBdr>
        <w:top w:val="none" w:sz="0" w:space="0" w:color="auto"/>
        <w:left w:val="none" w:sz="0" w:space="0" w:color="auto"/>
        <w:bottom w:val="none" w:sz="0" w:space="0" w:color="auto"/>
        <w:right w:val="none" w:sz="0" w:space="0" w:color="auto"/>
      </w:divBdr>
    </w:div>
    <w:div w:id="34239347">
      <w:bodyDiv w:val="1"/>
      <w:marLeft w:val="0"/>
      <w:marRight w:val="0"/>
      <w:marTop w:val="0"/>
      <w:marBottom w:val="0"/>
      <w:divBdr>
        <w:top w:val="none" w:sz="0" w:space="0" w:color="auto"/>
        <w:left w:val="none" w:sz="0" w:space="0" w:color="auto"/>
        <w:bottom w:val="none" w:sz="0" w:space="0" w:color="auto"/>
        <w:right w:val="none" w:sz="0" w:space="0" w:color="auto"/>
      </w:divBdr>
    </w:div>
    <w:div w:id="34277153">
      <w:bodyDiv w:val="1"/>
      <w:marLeft w:val="0"/>
      <w:marRight w:val="0"/>
      <w:marTop w:val="0"/>
      <w:marBottom w:val="0"/>
      <w:divBdr>
        <w:top w:val="none" w:sz="0" w:space="0" w:color="auto"/>
        <w:left w:val="none" w:sz="0" w:space="0" w:color="auto"/>
        <w:bottom w:val="none" w:sz="0" w:space="0" w:color="auto"/>
        <w:right w:val="none" w:sz="0" w:space="0" w:color="auto"/>
      </w:divBdr>
    </w:div>
    <w:div w:id="34281256">
      <w:bodyDiv w:val="1"/>
      <w:marLeft w:val="0"/>
      <w:marRight w:val="0"/>
      <w:marTop w:val="0"/>
      <w:marBottom w:val="0"/>
      <w:divBdr>
        <w:top w:val="none" w:sz="0" w:space="0" w:color="auto"/>
        <w:left w:val="none" w:sz="0" w:space="0" w:color="auto"/>
        <w:bottom w:val="none" w:sz="0" w:space="0" w:color="auto"/>
        <w:right w:val="none" w:sz="0" w:space="0" w:color="auto"/>
      </w:divBdr>
    </w:div>
    <w:div w:id="34352669">
      <w:bodyDiv w:val="1"/>
      <w:marLeft w:val="0"/>
      <w:marRight w:val="0"/>
      <w:marTop w:val="0"/>
      <w:marBottom w:val="0"/>
      <w:divBdr>
        <w:top w:val="none" w:sz="0" w:space="0" w:color="auto"/>
        <w:left w:val="none" w:sz="0" w:space="0" w:color="auto"/>
        <w:bottom w:val="none" w:sz="0" w:space="0" w:color="auto"/>
        <w:right w:val="none" w:sz="0" w:space="0" w:color="auto"/>
      </w:divBdr>
    </w:div>
    <w:div w:id="34352817">
      <w:bodyDiv w:val="1"/>
      <w:marLeft w:val="0"/>
      <w:marRight w:val="0"/>
      <w:marTop w:val="0"/>
      <w:marBottom w:val="0"/>
      <w:divBdr>
        <w:top w:val="none" w:sz="0" w:space="0" w:color="auto"/>
        <w:left w:val="none" w:sz="0" w:space="0" w:color="auto"/>
        <w:bottom w:val="none" w:sz="0" w:space="0" w:color="auto"/>
        <w:right w:val="none" w:sz="0" w:space="0" w:color="auto"/>
      </w:divBdr>
    </w:div>
    <w:div w:id="34432518">
      <w:bodyDiv w:val="1"/>
      <w:marLeft w:val="0"/>
      <w:marRight w:val="0"/>
      <w:marTop w:val="0"/>
      <w:marBottom w:val="0"/>
      <w:divBdr>
        <w:top w:val="none" w:sz="0" w:space="0" w:color="auto"/>
        <w:left w:val="none" w:sz="0" w:space="0" w:color="auto"/>
        <w:bottom w:val="none" w:sz="0" w:space="0" w:color="auto"/>
        <w:right w:val="none" w:sz="0" w:space="0" w:color="auto"/>
      </w:divBdr>
    </w:div>
    <w:div w:id="34472689">
      <w:bodyDiv w:val="1"/>
      <w:marLeft w:val="0"/>
      <w:marRight w:val="0"/>
      <w:marTop w:val="0"/>
      <w:marBottom w:val="0"/>
      <w:divBdr>
        <w:top w:val="none" w:sz="0" w:space="0" w:color="auto"/>
        <w:left w:val="none" w:sz="0" w:space="0" w:color="auto"/>
        <w:bottom w:val="none" w:sz="0" w:space="0" w:color="auto"/>
        <w:right w:val="none" w:sz="0" w:space="0" w:color="auto"/>
      </w:divBdr>
    </w:div>
    <w:div w:id="34474691">
      <w:bodyDiv w:val="1"/>
      <w:marLeft w:val="0"/>
      <w:marRight w:val="0"/>
      <w:marTop w:val="0"/>
      <w:marBottom w:val="0"/>
      <w:divBdr>
        <w:top w:val="none" w:sz="0" w:space="0" w:color="auto"/>
        <w:left w:val="none" w:sz="0" w:space="0" w:color="auto"/>
        <w:bottom w:val="none" w:sz="0" w:space="0" w:color="auto"/>
        <w:right w:val="none" w:sz="0" w:space="0" w:color="auto"/>
      </w:divBdr>
    </w:div>
    <w:div w:id="34503983">
      <w:bodyDiv w:val="1"/>
      <w:marLeft w:val="0"/>
      <w:marRight w:val="0"/>
      <w:marTop w:val="0"/>
      <w:marBottom w:val="0"/>
      <w:divBdr>
        <w:top w:val="none" w:sz="0" w:space="0" w:color="auto"/>
        <w:left w:val="none" w:sz="0" w:space="0" w:color="auto"/>
        <w:bottom w:val="none" w:sz="0" w:space="0" w:color="auto"/>
        <w:right w:val="none" w:sz="0" w:space="0" w:color="auto"/>
      </w:divBdr>
    </w:div>
    <w:div w:id="34504636">
      <w:bodyDiv w:val="1"/>
      <w:marLeft w:val="0"/>
      <w:marRight w:val="0"/>
      <w:marTop w:val="0"/>
      <w:marBottom w:val="0"/>
      <w:divBdr>
        <w:top w:val="none" w:sz="0" w:space="0" w:color="auto"/>
        <w:left w:val="none" w:sz="0" w:space="0" w:color="auto"/>
        <w:bottom w:val="none" w:sz="0" w:space="0" w:color="auto"/>
        <w:right w:val="none" w:sz="0" w:space="0" w:color="auto"/>
      </w:divBdr>
    </w:div>
    <w:div w:id="34545469">
      <w:bodyDiv w:val="1"/>
      <w:marLeft w:val="0"/>
      <w:marRight w:val="0"/>
      <w:marTop w:val="0"/>
      <w:marBottom w:val="0"/>
      <w:divBdr>
        <w:top w:val="none" w:sz="0" w:space="0" w:color="auto"/>
        <w:left w:val="none" w:sz="0" w:space="0" w:color="auto"/>
        <w:bottom w:val="none" w:sz="0" w:space="0" w:color="auto"/>
        <w:right w:val="none" w:sz="0" w:space="0" w:color="auto"/>
      </w:divBdr>
    </w:div>
    <w:div w:id="34740214">
      <w:bodyDiv w:val="1"/>
      <w:marLeft w:val="0"/>
      <w:marRight w:val="0"/>
      <w:marTop w:val="0"/>
      <w:marBottom w:val="0"/>
      <w:divBdr>
        <w:top w:val="none" w:sz="0" w:space="0" w:color="auto"/>
        <w:left w:val="none" w:sz="0" w:space="0" w:color="auto"/>
        <w:bottom w:val="none" w:sz="0" w:space="0" w:color="auto"/>
        <w:right w:val="none" w:sz="0" w:space="0" w:color="auto"/>
      </w:divBdr>
    </w:div>
    <w:div w:id="34815680">
      <w:bodyDiv w:val="1"/>
      <w:marLeft w:val="0"/>
      <w:marRight w:val="0"/>
      <w:marTop w:val="0"/>
      <w:marBottom w:val="0"/>
      <w:divBdr>
        <w:top w:val="none" w:sz="0" w:space="0" w:color="auto"/>
        <w:left w:val="none" w:sz="0" w:space="0" w:color="auto"/>
        <w:bottom w:val="none" w:sz="0" w:space="0" w:color="auto"/>
        <w:right w:val="none" w:sz="0" w:space="0" w:color="auto"/>
      </w:divBdr>
    </w:div>
    <w:div w:id="34819894">
      <w:bodyDiv w:val="1"/>
      <w:marLeft w:val="0"/>
      <w:marRight w:val="0"/>
      <w:marTop w:val="0"/>
      <w:marBottom w:val="0"/>
      <w:divBdr>
        <w:top w:val="none" w:sz="0" w:space="0" w:color="auto"/>
        <w:left w:val="none" w:sz="0" w:space="0" w:color="auto"/>
        <w:bottom w:val="none" w:sz="0" w:space="0" w:color="auto"/>
        <w:right w:val="none" w:sz="0" w:space="0" w:color="auto"/>
      </w:divBdr>
    </w:div>
    <w:div w:id="34892183">
      <w:bodyDiv w:val="1"/>
      <w:marLeft w:val="0"/>
      <w:marRight w:val="0"/>
      <w:marTop w:val="0"/>
      <w:marBottom w:val="0"/>
      <w:divBdr>
        <w:top w:val="none" w:sz="0" w:space="0" w:color="auto"/>
        <w:left w:val="none" w:sz="0" w:space="0" w:color="auto"/>
        <w:bottom w:val="none" w:sz="0" w:space="0" w:color="auto"/>
        <w:right w:val="none" w:sz="0" w:space="0" w:color="auto"/>
      </w:divBdr>
    </w:div>
    <w:div w:id="34934702">
      <w:bodyDiv w:val="1"/>
      <w:marLeft w:val="0"/>
      <w:marRight w:val="0"/>
      <w:marTop w:val="0"/>
      <w:marBottom w:val="0"/>
      <w:divBdr>
        <w:top w:val="none" w:sz="0" w:space="0" w:color="auto"/>
        <w:left w:val="none" w:sz="0" w:space="0" w:color="auto"/>
        <w:bottom w:val="none" w:sz="0" w:space="0" w:color="auto"/>
        <w:right w:val="none" w:sz="0" w:space="0" w:color="auto"/>
      </w:divBdr>
    </w:div>
    <w:div w:id="34934765">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082690">
      <w:bodyDiv w:val="1"/>
      <w:marLeft w:val="0"/>
      <w:marRight w:val="0"/>
      <w:marTop w:val="0"/>
      <w:marBottom w:val="0"/>
      <w:divBdr>
        <w:top w:val="none" w:sz="0" w:space="0" w:color="auto"/>
        <w:left w:val="none" w:sz="0" w:space="0" w:color="auto"/>
        <w:bottom w:val="none" w:sz="0" w:space="0" w:color="auto"/>
        <w:right w:val="none" w:sz="0" w:space="0" w:color="auto"/>
      </w:divBdr>
    </w:div>
    <w:div w:id="35088219">
      <w:bodyDiv w:val="1"/>
      <w:marLeft w:val="0"/>
      <w:marRight w:val="0"/>
      <w:marTop w:val="0"/>
      <w:marBottom w:val="0"/>
      <w:divBdr>
        <w:top w:val="none" w:sz="0" w:space="0" w:color="auto"/>
        <w:left w:val="none" w:sz="0" w:space="0" w:color="auto"/>
        <w:bottom w:val="none" w:sz="0" w:space="0" w:color="auto"/>
        <w:right w:val="none" w:sz="0" w:space="0" w:color="auto"/>
      </w:divBdr>
    </w:div>
    <w:div w:id="35129926">
      <w:bodyDiv w:val="1"/>
      <w:marLeft w:val="0"/>
      <w:marRight w:val="0"/>
      <w:marTop w:val="0"/>
      <w:marBottom w:val="0"/>
      <w:divBdr>
        <w:top w:val="none" w:sz="0" w:space="0" w:color="auto"/>
        <w:left w:val="none" w:sz="0" w:space="0" w:color="auto"/>
        <w:bottom w:val="none" w:sz="0" w:space="0" w:color="auto"/>
        <w:right w:val="none" w:sz="0" w:space="0" w:color="auto"/>
      </w:divBdr>
    </w:div>
    <w:div w:id="35131062">
      <w:bodyDiv w:val="1"/>
      <w:marLeft w:val="0"/>
      <w:marRight w:val="0"/>
      <w:marTop w:val="0"/>
      <w:marBottom w:val="0"/>
      <w:divBdr>
        <w:top w:val="none" w:sz="0" w:space="0" w:color="auto"/>
        <w:left w:val="none" w:sz="0" w:space="0" w:color="auto"/>
        <w:bottom w:val="none" w:sz="0" w:space="0" w:color="auto"/>
        <w:right w:val="none" w:sz="0" w:space="0" w:color="auto"/>
      </w:divBdr>
    </w:div>
    <w:div w:id="35159480">
      <w:bodyDiv w:val="1"/>
      <w:marLeft w:val="0"/>
      <w:marRight w:val="0"/>
      <w:marTop w:val="0"/>
      <w:marBottom w:val="0"/>
      <w:divBdr>
        <w:top w:val="none" w:sz="0" w:space="0" w:color="auto"/>
        <w:left w:val="none" w:sz="0" w:space="0" w:color="auto"/>
        <w:bottom w:val="none" w:sz="0" w:space="0" w:color="auto"/>
        <w:right w:val="none" w:sz="0" w:space="0" w:color="auto"/>
      </w:divBdr>
    </w:div>
    <w:div w:id="35159853">
      <w:bodyDiv w:val="1"/>
      <w:marLeft w:val="0"/>
      <w:marRight w:val="0"/>
      <w:marTop w:val="0"/>
      <w:marBottom w:val="0"/>
      <w:divBdr>
        <w:top w:val="none" w:sz="0" w:space="0" w:color="auto"/>
        <w:left w:val="none" w:sz="0" w:space="0" w:color="auto"/>
        <w:bottom w:val="none" w:sz="0" w:space="0" w:color="auto"/>
        <w:right w:val="none" w:sz="0" w:space="0" w:color="auto"/>
      </w:divBdr>
    </w:div>
    <w:div w:id="35199292">
      <w:bodyDiv w:val="1"/>
      <w:marLeft w:val="0"/>
      <w:marRight w:val="0"/>
      <w:marTop w:val="0"/>
      <w:marBottom w:val="0"/>
      <w:divBdr>
        <w:top w:val="none" w:sz="0" w:space="0" w:color="auto"/>
        <w:left w:val="none" w:sz="0" w:space="0" w:color="auto"/>
        <w:bottom w:val="none" w:sz="0" w:space="0" w:color="auto"/>
        <w:right w:val="none" w:sz="0" w:space="0" w:color="auto"/>
      </w:divBdr>
    </w:div>
    <w:div w:id="35199572">
      <w:bodyDiv w:val="1"/>
      <w:marLeft w:val="0"/>
      <w:marRight w:val="0"/>
      <w:marTop w:val="0"/>
      <w:marBottom w:val="0"/>
      <w:divBdr>
        <w:top w:val="none" w:sz="0" w:space="0" w:color="auto"/>
        <w:left w:val="none" w:sz="0" w:space="0" w:color="auto"/>
        <w:bottom w:val="none" w:sz="0" w:space="0" w:color="auto"/>
        <w:right w:val="none" w:sz="0" w:space="0" w:color="auto"/>
      </w:divBdr>
      <w:divsChild>
        <w:div w:id="1514698">
          <w:marLeft w:val="480"/>
          <w:marRight w:val="0"/>
          <w:marTop w:val="0"/>
          <w:marBottom w:val="0"/>
          <w:divBdr>
            <w:top w:val="none" w:sz="0" w:space="0" w:color="auto"/>
            <w:left w:val="none" w:sz="0" w:space="0" w:color="auto"/>
            <w:bottom w:val="none" w:sz="0" w:space="0" w:color="auto"/>
            <w:right w:val="none" w:sz="0" w:space="0" w:color="auto"/>
          </w:divBdr>
        </w:div>
        <w:div w:id="3945857">
          <w:marLeft w:val="480"/>
          <w:marRight w:val="0"/>
          <w:marTop w:val="0"/>
          <w:marBottom w:val="0"/>
          <w:divBdr>
            <w:top w:val="none" w:sz="0" w:space="0" w:color="auto"/>
            <w:left w:val="none" w:sz="0" w:space="0" w:color="auto"/>
            <w:bottom w:val="none" w:sz="0" w:space="0" w:color="auto"/>
            <w:right w:val="none" w:sz="0" w:space="0" w:color="auto"/>
          </w:divBdr>
        </w:div>
        <w:div w:id="4522283">
          <w:marLeft w:val="480"/>
          <w:marRight w:val="0"/>
          <w:marTop w:val="0"/>
          <w:marBottom w:val="0"/>
          <w:divBdr>
            <w:top w:val="none" w:sz="0" w:space="0" w:color="auto"/>
            <w:left w:val="none" w:sz="0" w:space="0" w:color="auto"/>
            <w:bottom w:val="none" w:sz="0" w:space="0" w:color="auto"/>
            <w:right w:val="none" w:sz="0" w:space="0" w:color="auto"/>
          </w:divBdr>
        </w:div>
        <w:div w:id="5789684">
          <w:marLeft w:val="480"/>
          <w:marRight w:val="0"/>
          <w:marTop w:val="0"/>
          <w:marBottom w:val="0"/>
          <w:divBdr>
            <w:top w:val="none" w:sz="0" w:space="0" w:color="auto"/>
            <w:left w:val="none" w:sz="0" w:space="0" w:color="auto"/>
            <w:bottom w:val="none" w:sz="0" w:space="0" w:color="auto"/>
            <w:right w:val="none" w:sz="0" w:space="0" w:color="auto"/>
          </w:divBdr>
        </w:div>
        <w:div w:id="7295266">
          <w:marLeft w:val="480"/>
          <w:marRight w:val="0"/>
          <w:marTop w:val="0"/>
          <w:marBottom w:val="0"/>
          <w:divBdr>
            <w:top w:val="none" w:sz="0" w:space="0" w:color="auto"/>
            <w:left w:val="none" w:sz="0" w:space="0" w:color="auto"/>
            <w:bottom w:val="none" w:sz="0" w:space="0" w:color="auto"/>
            <w:right w:val="none" w:sz="0" w:space="0" w:color="auto"/>
          </w:divBdr>
        </w:div>
        <w:div w:id="9185634">
          <w:marLeft w:val="480"/>
          <w:marRight w:val="0"/>
          <w:marTop w:val="0"/>
          <w:marBottom w:val="0"/>
          <w:divBdr>
            <w:top w:val="none" w:sz="0" w:space="0" w:color="auto"/>
            <w:left w:val="none" w:sz="0" w:space="0" w:color="auto"/>
            <w:bottom w:val="none" w:sz="0" w:space="0" w:color="auto"/>
            <w:right w:val="none" w:sz="0" w:space="0" w:color="auto"/>
          </w:divBdr>
        </w:div>
        <w:div w:id="9265124">
          <w:marLeft w:val="480"/>
          <w:marRight w:val="0"/>
          <w:marTop w:val="0"/>
          <w:marBottom w:val="0"/>
          <w:divBdr>
            <w:top w:val="none" w:sz="0" w:space="0" w:color="auto"/>
            <w:left w:val="none" w:sz="0" w:space="0" w:color="auto"/>
            <w:bottom w:val="none" w:sz="0" w:space="0" w:color="auto"/>
            <w:right w:val="none" w:sz="0" w:space="0" w:color="auto"/>
          </w:divBdr>
        </w:div>
        <w:div w:id="12921796">
          <w:marLeft w:val="480"/>
          <w:marRight w:val="0"/>
          <w:marTop w:val="0"/>
          <w:marBottom w:val="0"/>
          <w:divBdr>
            <w:top w:val="none" w:sz="0" w:space="0" w:color="auto"/>
            <w:left w:val="none" w:sz="0" w:space="0" w:color="auto"/>
            <w:bottom w:val="none" w:sz="0" w:space="0" w:color="auto"/>
            <w:right w:val="none" w:sz="0" w:space="0" w:color="auto"/>
          </w:divBdr>
        </w:div>
        <w:div w:id="20252968">
          <w:marLeft w:val="480"/>
          <w:marRight w:val="0"/>
          <w:marTop w:val="0"/>
          <w:marBottom w:val="0"/>
          <w:divBdr>
            <w:top w:val="none" w:sz="0" w:space="0" w:color="auto"/>
            <w:left w:val="none" w:sz="0" w:space="0" w:color="auto"/>
            <w:bottom w:val="none" w:sz="0" w:space="0" w:color="auto"/>
            <w:right w:val="none" w:sz="0" w:space="0" w:color="auto"/>
          </w:divBdr>
        </w:div>
        <w:div w:id="30999934">
          <w:marLeft w:val="480"/>
          <w:marRight w:val="0"/>
          <w:marTop w:val="0"/>
          <w:marBottom w:val="0"/>
          <w:divBdr>
            <w:top w:val="none" w:sz="0" w:space="0" w:color="auto"/>
            <w:left w:val="none" w:sz="0" w:space="0" w:color="auto"/>
            <w:bottom w:val="none" w:sz="0" w:space="0" w:color="auto"/>
            <w:right w:val="none" w:sz="0" w:space="0" w:color="auto"/>
          </w:divBdr>
        </w:div>
        <w:div w:id="39718147">
          <w:marLeft w:val="480"/>
          <w:marRight w:val="0"/>
          <w:marTop w:val="0"/>
          <w:marBottom w:val="0"/>
          <w:divBdr>
            <w:top w:val="none" w:sz="0" w:space="0" w:color="auto"/>
            <w:left w:val="none" w:sz="0" w:space="0" w:color="auto"/>
            <w:bottom w:val="none" w:sz="0" w:space="0" w:color="auto"/>
            <w:right w:val="none" w:sz="0" w:space="0" w:color="auto"/>
          </w:divBdr>
        </w:div>
        <w:div w:id="41952704">
          <w:marLeft w:val="480"/>
          <w:marRight w:val="0"/>
          <w:marTop w:val="0"/>
          <w:marBottom w:val="0"/>
          <w:divBdr>
            <w:top w:val="none" w:sz="0" w:space="0" w:color="auto"/>
            <w:left w:val="none" w:sz="0" w:space="0" w:color="auto"/>
            <w:bottom w:val="none" w:sz="0" w:space="0" w:color="auto"/>
            <w:right w:val="none" w:sz="0" w:space="0" w:color="auto"/>
          </w:divBdr>
        </w:div>
        <w:div w:id="43721150">
          <w:marLeft w:val="480"/>
          <w:marRight w:val="0"/>
          <w:marTop w:val="0"/>
          <w:marBottom w:val="0"/>
          <w:divBdr>
            <w:top w:val="none" w:sz="0" w:space="0" w:color="auto"/>
            <w:left w:val="none" w:sz="0" w:space="0" w:color="auto"/>
            <w:bottom w:val="none" w:sz="0" w:space="0" w:color="auto"/>
            <w:right w:val="none" w:sz="0" w:space="0" w:color="auto"/>
          </w:divBdr>
        </w:div>
        <w:div w:id="44378102">
          <w:marLeft w:val="480"/>
          <w:marRight w:val="0"/>
          <w:marTop w:val="0"/>
          <w:marBottom w:val="0"/>
          <w:divBdr>
            <w:top w:val="none" w:sz="0" w:space="0" w:color="auto"/>
            <w:left w:val="none" w:sz="0" w:space="0" w:color="auto"/>
            <w:bottom w:val="none" w:sz="0" w:space="0" w:color="auto"/>
            <w:right w:val="none" w:sz="0" w:space="0" w:color="auto"/>
          </w:divBdr>
        </w:div>
        <w:div w:id="55515381">
          <w:marLeft w:val="480"/>
          <w:marRight w:val="0"/>
          <w:marTop w:val="0"/>
          <w:marBottom w:val="0"/>
          <w:divBdr>
            <w:top w:val="none" w:sz="0" w:space="0" w:color="auto"/>
            <w:left w:val="none" w:sz="0" w:space="0" w:color="auto"/>
            <w:bottom w:val="none" w:sz="0" w:space="0" w:color="auto"/>
            <w:right w:val="none" w:sz="0" w:space="0" w:color="auto"/>
          </w:divBdr>
        </w:div>
        <w:div w:id="55904711">
          <w:marLeft w:val="480"/>
          <w:marRight w:val="0"/>
          <w:marTop w:val="0"/>
          <w:marBottom w:val="0"/>
          <w:divBdr>
            <w:top w:val="none" w:sz="0" w:space="0" w:color="auto"/>
            <w:left w:val="none" w:sz="0" w:space="0" w:color="auto"/>
            <w:bottom w:val="none" w:sz="0" w:space="0" w:color="auto"/>
            <w:right w:val="none" w:sz="0" w:space="0" w:color="auto"/>
          </w:divBdr>
        </w:div>
        <w:div w:id="61100812">
          <w:marLeft w:val="480"/>
          <w:marRight w:val="0"/>
          <w:marTop w:val="0"/>
          <w:marBottom w:val="0"/>
          <w:divBdr>
            <w:top w:val="none" w:sz="0" w:space="0" w:color="auto"/>
            <w:left w:val="none" w:sz="0" w:space="0" w:color="auto"/>
            <w:bottom w:val="none" w:sz="0" w:space="0" w:color="auto"/>
            <w:right w:val="none" w:sz="0" w:space="0" w:color="auto"/>
          </w:divBdr>
        </w:div>
        <w:div w:id="63374731">
          <w:marLeft w:val="480"/>
          <w:marRight w:val="0"/>
          <w:marTop w:val="0"/>
          <w:marBottom w:val="0"/>
          <w:divBdr>
            <w:top w:val="none" w:sz="0" w:space="0" w:color="auto"/>
            <w:left w:val="none" w:sz="0" w:space="0" w:color="auto"/>
            <w:bottom w:val="none" w:sz="0" w:space="0" w:color="auto"/>
            <w:right w:val="none" w:sz="0" w:space="0" w:color="auto"/>
          </w:divBdr>
        </w:div>
        <w:div w:id="77094229">
          <w:marLeft w:val="480"/>
          <w:marRight w:val="0"/>
          <w:marTop w:val="0"/>
          <w:marBottom w:val="0"/>
          <w:divBdr>
            <w:top w:val="none" w:sz="0" w:space="0" w:color="auto"/>
            <w:left w:val="none" w:sz="0" w:space="0" w:color="auto"/>
            <w:bottom w:val="none" w:sz="0" w:space="0" w:color="auto"/>
            <w:right w:val="none" w:sz="0" w:space="0" w:color="auto"/>
          </w:divBdr>
        </w:div>
        <w:div w:id="78840888">
          <w:marLeft w:val="480"/>
          <w:marRight w:val="0"/>
          <w:marTop w:val="0"/>
          <w:marBottom w:val="0"/>
          <w:divBdr>
            <w:top w:val="none" w:sz="0" w:space="0" w:color="auto"/>
            <w:left w:val="none" w:sz="0" w:space="0" w:color="auto"/>
            <w:bottom w:val="none" w:sz="0" w:space="0" w:color="auto"/>
            <w:right w:val="none" w:sz="0" w:space="0" w:color="auto"/>
          </w:divBdr>
        </w:div>
        <w:div w:id="79061576">
          <w:marLeft w:val="480"/>
          <w:marRight w:val="0"/>
          <w:marTop w:val="0"/>
          <w:marBottom w:val="0"/>
          <w:divBdr>
            <w:top w:val="none" w:sz="0" w:space="0" w:color="auto"/>
            <w:left w:val="none" w:sz="0" w:space="0" w:color="auto"/>
            <w:bottom w:val="none" w:sz="0" w:space="0" w:color="auto"/>
            <w:right w:val="none" w:sz="0" w:space="0" w:color="auto"/>
          </w:divBdr>
        </w:div>
        <w:div w:id="85007037">
          <w:marLeft w:val="480"/>
          <w:marRight w:val="0"/>
          <w:marTop w:val="0"/>
          <w:marBottom w:val="0"/>
          <w:divBdr>
            <w:top w:val="none" w:sz="0" w:space="0" w:color="auto"/>
            <w:left w:val="none" w:sz="0" w:space="0" w:color="auto"/>
            <w:bottom w:val="none" w:sz="0" w:space="0" w:color="auto"/>
            <w:right w:val="none" w:sz="0" w:space="0" w:color="auto"/>
          </w:divBdr>
        </w:div>
        <w:div w:id="99763283">
          <w:marLeft w:val="480"/>
          <w:marRight w:val="0"/>
          <w:marTop w:val="0"/>
          <w:marBottom w:val="0"/>
          <w:divBdr>
            <w:top w:val="none" w:sz="0" w:space="0" w:color="auto"/>
            <w:left w:val="none" w:sz="0" w:space="0" w:color="auto"/>
            <w:bottom w:val="none" w:sz="0" w:space="0" w:color="auto"/>
            <w:right w:val="none" w:sz="0" w:space="0" w:color="auto"/>
          </w:divBdr>
        </w:div>
        <w:div w:id="101656928">
          <w:marLeft w:val="480"/>
          <w:marRight w:val="0"/>
          <w:marTop w:val="0"/>
          <w:marBottom w:val="0"/>
          <w:divBdr>
            <w:top w:val="none" w:sz="0" w:space="0" w:color="auto"/>
            <w:left w:val="none" w:sz="0" w:space="0" w:color="auto"/>
            <w:bottom w:val="none" w:sz="0" w:space="0" w:color="auto"/>
            <w:right w:val="none" w:sz="0" w:space="0" w:color="auto"/>
          </w:divBdr>
        </w:div>
        <w:div w:id="103154653">
          <w:marLeft w:val="480"/>
          <w:marRight w:val="0"/>
          <w:marTop w:val="0"/>
          <w:marBottom w:val="0"/>
          <w:divBdr>
            <w:top w:val="none" w:sz="0" w:space="0" w:color="auto"/>
            <w:left w:val="none" w:sz="0" w:space="0" w:color="auto"/>
            <w:bottom w:val="none" w:sz="0" w:space="0" w:color="auto"/>
            <w:right w:val="none" w:sz="0" w:space="0" w:color="auto"/>
          </w:divBdr>
        </w:div>
        <w:div w:id="110780304">
          <w:marLeft w:val="480"/>
          <w:marRight w:val="0"/>
          <w:marTop w:val="0"/>
          <w:marBottom w:val="0"/>
          <w:divBdr>
            <w:top w:val="none" w:sz="0" w:space="0" w:color="auto"/>
            <w:left w:val="none" w:sz="0" w:space="0" w:color="auto"/>
            <w:bottom w:val="none" w:sz="0" w:space="0" w:color="auto"/>
            <w:right w:val="none" w:sz="0" w:space="0" w:color="auto"/>
          </w:divBdr>
        </w:div>
        <w:div w:id="111561325">
          <w:marLeft w:val="480"/>
          <w:marRight w:val="0"/>
          <w:marTop w:val="0"/>
          <w:marBottom w:val="0"/>
          <w:divBdr>
            <w:top w:val="none" w:sz="0" w:space="0" w:color="auto"/>
            <w:left w:val="none" w:sz="0" w:space="0" w:color="auto"/>
            <w:bottom w:val="none" w:sz="0" w:space="0" w:color="auto"/>
            <w:right w:val="none" w:sz="0" w:space="0" w:color="auto"/>
          </w:divBdr>
        </w:div>
        <w:div w:id="118494997">
          <w:marLeft w:val="480"/>
          <w:marRight w:val="0"/>
          <w:marTop w:val="0"/>
          <w:marBottom w:val="0"/>
          <w:divBdr>
            <w:top w:val="none" w:sz="0" w:space="0" w:color="auto"/>
            <w:left w:val="none" w:sz="0" w:space="0" w:color="auto"/>
            <w:bottom w:val="none" w:sz="0" w:space="0" w:color="auto"/>
            <w:right w:val="none" w:sz="0" w:space="0" w:color="auto"/>
          </w:divBdr>
        </w:div>
        <w:div w:id="119225950">
          <w:marLeft w:val="480"/>
          <w:marRight w:val="0"/>
          <w:marTop w:val="0"/>
          <w:marBottom w:val="0"/>
          <w:divBdr>
            <w:top w:val="none" w:sz="0" w:space="0" w:color="auto"/>
            <w:left w:val="none" w:sz="0" w:space="0" w:color="auto"/>
            <w:bottom w:val="none" w:sz="0" w:space="0" w:color="auto"/>
            <w:right w:val="none" w:sz="0" w:space="0" w:color="auto"/>
          </w:divBdr>
        </w:div>
        <w:div w:id="129789320">
          <w:marLeft w:val="480"/>
          <w:marRight w:val="0"/>
          <w:marTop w:val="0"/>
          <w:marBottom w:val="0"/>
          <w:divBdr>
            <w:top w:val="none" w:sz="0" w:space="0" w:color="auto"/>
            <w:left w:val="none" w:sz="0" w:space="0" w:color="auto"/>
            <w:bottom w:val="none" w:sz="0" w:space="0" w:color="auto"/>
            <w:right w:val="none" w:sz="0" w:space="0" w:color="auto"/>
          </w:divBdr>
        </w:div>
        <w:div w:id="132411196">
          <w:marLeft w:val="480"/>
          <w:marRight w:val="0"/>
          <w:marTop w:val="0"/>
          <w:marBottom w:val="0"/>
          <w:divBdr>
            <w:top w:val="none" w:sz="0" w:space="0" w:color="auto"/>
            <w:left w:val="none" w:sz="0" w:space="0" w:color="auto"/>
            <w:bottom w:val="none" w:sz="0" w:space="0" w:color="auto"/>
            <w:right w:val="none" w:sz="0" w:space="0" w:color="auto"/>
          </w:divBdr>
        </w:div>
        <w:div w:id="138573450">
          <w:marLeft w:val="480"/>
          <w:marRight w:val="0"/>
          <w:marTop w:val="0"/>
          <w:marBottom w:val="0"/>
          <w:divBdr>
            <w:top w:val="none" w:sz="0" w:space="0" w:color="auto"/>
            <w:left w:val="none" w:sz="0" w:space="0" w:color="auto"/>
            <w:bottom w:val="none" w:sz="0" w:space="0" w:color="auto"/>
            <w:right w:val="none" w:sz="0" w:space="0" w:color="auto"/>
          </w:divBdr>
        </w:div>
        <w:div w:id="145900219">
          <w:marLeft w:val="480"/>
          <w:marRight w:val="0"/>
          <w:marTop w:val="0"/>
          <w:marBottom w:val="0"/>
          <w:divBdr>
            <w:top w:val="none" w:sz="0" w:space="0" w:color="auto"/>
            <w:left w:val="none" w:sz="0" w:space="0" w:color="auto"/>
            <w:bottom w:val="none" w:sz="0" w:space="0" w:color="auto"/>
            <w:right w:val="none" w:sz="0" w:space="0" w:color="auto"/>
          </w:divBdr>
        </w:div>
        <w:div w:id="158615435">
          <w:marLeft w:val="480"/>
          <w:marRight w:val="0"/>
          <w:marTop w:val="0"/>
          <w:marBottom w:val="0"/>
          <w:divBdr>
            <w:top w:val="none" w:sz="0" w:space="0" w:color="auto"/>
            <w:left w:val="none" w:sz="0" w:space="0" w:color="auto"/>
            <w:bottom w:val="none" w:sz="0" w:space="0" w:color="auto"/>
            <w:right w:val="none" w:sz="0" w:space="0" w:color="auto"/>
          </w:divBdr>
        </w:div>
        <w:div w:id="159927162">
          <w:marLeft w:val="480"/>
          <w:marRight w:val="0"/>
          <w:marTop w:val="0"/>
          <w:marBottom w:val="0"/>
          <w:divBdr>
            <w:top w:val="none" w:sz="0" w:space="0" w:color="auto"/>
            <w:left w:val="none" w:sz="0" w:space="0" w:color="auto"/>
            <w:bottom w:val="none" w:sz="0" w:space="0" w:color="auto"/>
            <w:right w:val="none" w:sz="0" w:space="0" w:color="auto"/>
          </w:divBdr>
        </w:div>
        <w:div w:id="180511680">
          <w:marLeft w:val="480"/>
          <w:marRight w:val="0"/>
          <w:marTop w:val="0"/>
          <w:marBottom w:val="0"/>
          <w:divBdr>
            <w:top w:val="none" w:sz="0" w:space="0" w:color="auto"/>
            <w:left w:val="none" w:sz="0" w:space="0" w:color="auto"/>
            <w:bottom w:val="none" w:sz="0" w:space="0" w:color="auto"/>
            <w:right w:val="none" w:sz="0" w:space="0" w:color="auto"/>
          </w:divBdr>
        </w:div>
        <w:div w:id="192689946">
          <w:marLeft w:val="480"/>
          <w:marRight w:val="0"/>
          <w:marTop w:val="0"/>
          <w:marBottom w:val="0"/>
          <w:divBdr>
            <w:top w:val="none" w:sz="0" w:space="0" w:color="auto"/>
            <w:left w:val="none" w:sz="0" w:space="0" w:color="auto"/>
            <w:bottom w:val="none" w:sz="0" w:space="0" w:color="auto"/>
            <w:right w:val="none" w:sz="0" w:space="0" w:color="auto"/>
          </w:divBdr>
        </w:div>
        <w:div w:id="195895991">
          <w:marLeft w:val="480"/>
          <w:marRight w:val="0"/>
          <w:marTop w:val="0"/>
          <w:marBottom w:val="0"/>
          <w:divBdr>
            <w:top w:val="none" w:sz="0" w:space="0" w:color="auto"/>
            <w:left w:val="none" w:sz="0" w:space="0" w:color="auto"/>
            <w:bottom w:val="none" w:sz="0" w:space="0" w:color="auto"/>
            <w:right w:val="none" w:sz="0" w:space="0" w:color="auto"/>
          </w:divBdr>
        </w:div>
        <w:div w:id="206795195">
          <w:marLeft w:val="480"/>
          <w:marRight w:val="0"/>
          <w:marTop w:val="0"/>
          <w:marBottom w:val="0"/>
          <w:divBdr>
            <w:top w:val="none" w:sz="0" w:space="0" w:color="auto"/>
            <w:left w:val="none" w:sz="0" w:space="0" w:color="auto"/>
            <w:bottom w:val="none" w:sz="0" w:space="0" w:color="auto"/>
            <w:right w:val="none" w:sz="0" w:space="0" w:color="auto"/>
          </w:divBdr>
        </w:div>
      </w:divsChild>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207259">
      <w:bodyDiv w:val="1"/>
      <w:marLeft w:val="0"/>
      <w:marRight w:val="0"/>
      <w:marTop w:val="0"/>
      <w:marBottom w:val="0"/>
      <w:divBdr>
        <w:top w:val="none" w:sz="0" w:space="0" w:color="auto"/>
        <w:left w:val="none" w:sz="0" w:space="0" w:color="auto"/>
        <w:bottom w:val="none" w:sz="0" w:space="0" w:color="auto"/>
        <w:right w:val="none" w:sz="0" w:space="0" w:color="auto"/>
      </w:divBdr>
    </w:div>
    <w:div w:id="35274286">
      <w:bodyDiv w:val="1"/>
      <w:marLeft w:val="0"/>
      <w:marRight w:val="0"/>
      <w:marTop w:val="0"/>
      <w:marBottom w:val="0"/>
      <w:divBdr>
        <w:top w:val="none" w:sz="0" w:space="0" w:color="auto"/>
        <w:left w:val="none" w:sz="0" w:space="0" w:color="auto"/>
        <w:bottom w:val="none" w:sz="0" w:space="0" w:color="auto"/>
        <w:right w:val="none" w:sz="0" w:space="0" w:color="auto"/>
      </w:divBdr>
    </w:div>
    <w:div w:id="35278903">
      <w:bodyDiv w:val="1"/>
      <w:marLeft w:val="0"/>
      <w:marRight w:val="0"/>
      <w:marTop w:val="0"/>
      <w:marBottom w:val="0"/>
      <w:divBdr>
        <w:top w:val="none" w:sz="0" w:space="0" w:color="auto"/>
        <w:left w:val="none" w:sz="0" w:space="0" w:color="auto"/>
        <w:bottom w:val="none" w:sz="0" w:space="0" w:color="auto"/>
        <w:right w:val="none" w:sz="0" w:space="0" w:color="auto"/>
      </w:divBdr>
    </w:div>
    <w:div w:id="35325073">
      <w:bodyDiv w:val="1"/>
      <w:marLeft w:val="0"/>
      <w:marRight w:val="0"/>
      <w:marTop w:val="0"/>
      <w:marBottom w:val="0"/>
      <w:divBdr>
        <w:top w:val="none" w:sz="0" w:space="0" w:color="auto"/>
        <w:left w:val="none" w:sz="0" w:space="0" w:color="auto"/>
        <w:bottom w:val="none" w:sz="0" w:space="0" w:color="auto"/>
        <w:right w:val="none" w:sz="0" w:space="0" w:color="auto"/>
      </w:divBdr>
    </w:div>
    <w:div w:id="35325892">
      <w:bodyDiv w:val="1"/>
      <w:marLeft w:val="0"/>
      <w:marRight w:val="0"/>
      <w:marTop w:val="0"/>
      <w:marBottom w:val="0"/>
      <w:divBdr>
        <w:top w:val="none" w:sz="0" w:space="0" w:color="auto"/>
        <w:left w:val="none" w:sz="0" w:space="0" w:color="auto"/>
        <w:bottom w:val="none" w:sz="0" w:space="0" w:color="auto"/>
        <w:right w:val="none" w:sz="0" w:space="0" w:color="auto"/>
      </w:divBdr>
    </w:div>
    <w:div w:id="35356479">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5394616">
      <w:bodyDiv w:val="1"/>
      <w:marLeft w:val="0"/>
      <w:marRight w:val="0"/>
      <w:marTop w:val="0"/>
      <w:marBottom w:val="0"/>
      <w:divBdr>
        <w:top w:val="none" w:sz="0" w:space="0" w:color="auto"/>
        <w:left w:val="none" w:sz="0" w:space="0" w:color="auto"/>
        <w:bottom w:val="none" w:sz="0" w:space="0" w:color="auto"/>
        <w:right w:val="none" w:sz="0" w:space="0" w:color="auto"/>
      </w:divBdr>
    </w:div>
    <w:div w:id="35396786">
      <w:bodyDiv w:val="1"/>
      <w:marLeft w:val="0"/>
      <w:marRight w:val="0"/>
      <w:marTop w:val="0"/>
      <w:marBottom w:val="0"/>
      <w:divBdr>
        <w:top w:val="none" w:sz="0" w:space="0" w:color="auto"/>
        <w:left w:val="none" w:sz="0" w:space="0" w:color="auto"/>
        <w:bottom w:val="none" w:sz="0" w:space="0" w:color="auto"/>
        <w:right w:val="none" w:sz="0" w:space="0" w:color="auto"/>
      </w:divBdr>
    </w:div>
    <w:div w:id="35400533">
      <w:bodyDiv w:val="1"/>
      <w:marLeft w:val="0"/>
      <w:marRight w:val="0"/>
      <w:marTop w:val="0"/>
      <w:marBottom w:val="0"/>
      <w:divBdr>
        <w:top w:val="none" w:sz="0" w:space="0" w:color="auto"/>
        <w:left w:val="none" w:sz="0" w:space="0" w:color="auto"/>
        <w:bottom w:val="none" w:sz="0" w:space="0" w:color="auto"/>
        <w:right w:val="none" w:sz="0" w:space="0" w:color="auto"/>
      </w:divBdr>
    </w:div>
    <w:div w:id="35542879">
      <w:bodyDiv w:val="1"/>
      <w:marLeft w:val="0"/>
      <w:marRight w:val="0"/>
      <w:marTop w:val="0"/>
      <w:marBottom w:val="0"/>
      <w:divBdr>
        <w:top w:val="none" w:sz="0" w:space="0" w:color="auto"/>
        <w:left w:val="none" w:sz="0" w:space="0" w:color="auto"/>
        <w:bottom w:val="none" w:sz="0" w:space="0" w:color="auto"/>
        <w:right w:val="none" w:sz="0" w:space="0" w:color="auto"/>
      </w:divBdr>
    </w:div>
    <w:div w:id="35546207">
      <w:bodyDiv w:val="1"/>
      <w:marLeft w:val="0"/>
      <w:marRight w:val="0"/>
      <w:marTop w:val="0"/>
      <w:marBottom w:val="0"/>
      <w:divBdr>
        <w:top w:val="none" w:sz="0" w:space="0" w:color="auto"/>
        <w:left w:val="none" w:sz="0" w:space="0" w:color="auto"/>
        <w:bottom w:val="none" w:sz="0" w:space="0" w:color="auto"/>
        <w:right w:val="none" w:sz="0" w:space="0" w:color="auto"/>
      </w:divBdr>
    </w:div>
    <w:div w:id="35588700">
      <w:bodyDiv w:val="1"/>
      <w:marLeft w:val="0"/>
      <w:marRight w:val="0"/>
      <w:marTop w:val="0"/>
      <w:marBottom w:val="0"/>
      <w:divBdr>
        <w:top w:val="none" w:sz="0" w:space="0" w:color="auto"/>
        <w:left w:val="none" w:sz="0" w:space="0" w:color="auto"/>
        <w:bottom w:val="none" w:sz="0" w:space="0" w:color="auto"/>
        <w:right w:val="none" w:sz="0" w:space="0" w:color="auto"/>
      </w:divBdr>
    </w:div>
    <w:div w:id="35591614">
      <w:bodyDiv w:val="1"/>
      <w:marLeft w:val="0"/>
      <w:marRight w:val="0"/>
      <w:marTop w:val="0"/>
      <w:marBottom w:val="0"/>
      <w:divBdr>
        <w:top w:val="none" w:sz="0" w:space="0" w:color="auto"/>
        <w:left w:val="none" w:sz="0" w:space="0" w:color="auto"/>
        <w:bottom w:val="none" w:sz="0" w:space="0" w:color="auto"/>
        <w:right w:val="none" w:sz="0" w:space="0" w:color="auto"/>
      </w:divBdr>
    </w:div>
    <w:div w:id="35592167">
      <w:bodyDiv w:val="1"/>
      <w:marLeft w:val="0"/>
      <w:marRight w:val="0"/>
      <w:marTop w:val="0"/>
      <w:marBottom w:val="0"/>
      <w:divBdr>
        <w:top w:val="none" w:sz="0" w:space="0" w:color="auto"/>
        <w:left w:val="none" w:sz="0" w:space="0" w:color="auto"/>
        <w:bottom w:val="none" w:sz="0" w:space="0" w:color="auto"/>
        <w:right w:val="none" w:sz="0" w:space="0" w:color="auto"/>
      </w:divBdr>
    </w:div>
    <w:div w:id="35618407">
      <w:bodyDiv w:val="1"/>
      <w:marLeft w:val="0"/>
      <w:marRight w:val="0"/>
      <w:marTop w:val="0"/>
      <w:marBottom w:val="0"/>
      <w:divBdr>
        <w:top w:val="none" w:sz="0" w:space="0" w:color="auto"/>
        <w:left w:val="none" w:sz="0" w:space="0" w:color="auto"/>
        <w:bottom w:val="none" w:sz="0" w:space="0" w:color="auto"/>
        <w:right w:val="none" w:sz="0" w:space="0" w:color="auto"/>
      </w:divBdr>
    </w:div>
    <w:div w:id="35661667">
      <w:bodyDiv w:val="1"/>
      <w:marLeft w:val="0"/>
      <w:marRight w:val="0"/>
      <w:marTop w:val="0"/>
      <w:marBottom w:val="0"/>
      <w:divBdr>
        <w:top w:val="none" w:sz="0" w:space="0" w:color="auto"/>
        <w:left w:val="none" w:sz="0" w:space="0" w:color="auto"/>
        <w:bottom w:val="none" w:sz="0" w:space="0" w:color="auto"/>
        <w:right w:val="none" w:sz="0" w:space="0" w:color="auto"/>
      </w:divBdr>
    </w:div>
    <w:div w:id="35662644">
      <w:bodyDiv w:val="1"/>
      <w:marLeft w:val="0"/>
      <w:marRight w:val="0"/>
      <w:marTop w:val="0"/>
      <w:marBottom w:val="0"/>
      <w:divBdr>
        <w:top w:val="none" w:sz="0" w:space="0" w:color="auto"/>
        <w:left w:val="none" w:sz="0" w:space="0" w:color="auto"/>
        <w:bottom w:val="none" w:sz="0" w:space="0" w:color="auto"/>
        <w:right w:val="none" w:sz="0" w:space="0" w:color="auto"/>
      </w:divBdr>
    </w:div>
    <w:div w:id="35665512">
      <w:bodyDiv w:val="1"/>
      <w:marLeft w:val="0"/>
      <w:marRight w:val="0"/>
      <w:marTop w:val="0"/>
      <w:marBottom w:val="0"/>
      <w:divBdr>
        <w:top w:val="none" w:sz="0" w:space="0" w:color="auto"/>
        <w:left w:val="none" w:sz="0" w:space="0" w:color="auto"/>
        <w:bottom w:val="none" w:sz="0" w:space="0" w:color="auto"/>
        <w:right w:val="none" w:sz="0" w:space="0" w:color="auto"/>
      </w:divBdr>
    </w:div>
    <w:div w:id="35667154">
      <w:bodyDiv w:val="1"/>
      <w:marLeft w:val="0"/>
      <w:marRight w:val="0"/>
      <w:marTop w:val="0"/>
      <w:marBottom w:val="0"/>
      <w:divBdr>
        <w:top w:val="none" w:sz="0" w:space="0" w:color="auto"/>
        <w:left w:val="none" w:sz="0" w:space="0" w:color="auto"/>
        <w:bottom w:val="none" w:sz="0" w:space="0" w:color="auto"/>
        <w:right w:val="none" w:sz="0" w:space="0" w:color="auto"/>
      </w:divBdr>
    </w:div>
    <w:div w:id="35785563">
      <w:bodyDiv w:val="1"/>
      <w:marLeft w:val="0"/>
      <w:marRight w:val="0"/>
      <w:marTop w:val="0"/>
      <w:marBottom w:val="0"/>
      <w:divBdr>
        <w:top w:val="none" w:sz="0" w:space="0" w:color="auto"/>
        <w:left w:val="none" w:sz="0" w:space="0" w:color="auto"/>
        <w:bottom w:val="none" w:sz="0" w:space="0" w:color="auto"/>
        <w:right w:val="none" w:sz="0" w:space="0" w:color="auto"/>
      </w:divBdr>
    </w:div>
    <w:div w:id="35812776">
      <w:bodyDiv w:val="1"/>
      <w:marLeft w:val="0"/>
      <w:marRight w:val="0"/>
      <w:marTop w:val="0"/>
      <w:marBottom w:val="0"/>
      <w:divBdr>
        <w:top w:val="none" w:sz="0" w:space="0" w:color="auto"/>
        <w:left w:val="none" w:sz="0" w:space="0" w:color="auto"/>
        <w:bottom w:val="none" w:sz="0" w:space="0" w:color="auto"/>
        <w:right w:val="none" w:sz="0" w:space="0" w:color="auto"/>
      </w:divBdr>
    </w:div>
    <w:div w:id="35854046">
      <w:bodyDiv w:val="1"/>
      <w:marLeft w:val="0"/>
      <w:marRight w:val="0"/>
      <w:marTop w:val="0"/>
      <w:marBottom w:val="0"/>
      <w:divBdr>
        <w:top w:val="none" w:sz="0" w:space="0" w:color="auto"/>
        <w:left w:val="none" w:sz="0" w:space="0" w:color="auto"/>
        <w:bottom w:val="none" w:sz="0" w:space="0" w:color="auto"/>
        <w:right w:val="none" w:sz="0" w:space="0" w:color="auto"/>
      </w:divBdr>
    </w:div>
    <w:div w:id="35856233">
      <w:bodyDiv w:val="1"/>
      <w:marLeft w:val="0"/>
      <w:marRight w:val="0"/>
      <w:marTop w:val="0"/>
      <w:marBottom w:val="0"/>
      <w:divBdr>
        <w:top w:val="none" w:sz="0" w:space="0" w:color="auto"/>
        <w:left w:val="none" w:sz="0" w:space="0" w:color="auto"/>
        <w:bottom w:val="none" w:sz="0" w:space="0" w:color="auto"/>
        <w:right w:val="none" w:sz="0" w:space="0" w:color="auto"/>
      </w:divBdr>
    </w:div>
    <w:div w:id="35857530">
      <w:bodyDiv w:val="1"/>
      <w:marLeft w:val="0"/>
      <w:marRight w:val="0"/>
      <w:marTop w:val="0"/>
      <w:marBottom w:val="0"/>
      <w:divBdr>
        <w:top w:val="none" w:sz="0" w:space="0" w:color="auto"/>
        <w:left w:val="none" w:sz="0" w:space="0" w:color="auto"/>
        <w:bottom w:val="none" w:sz="0" w:space="0" w:color="auto"/>
        <w:right w:val="none" w:sz="0" w:space="0" w:color="auto"/>
      </w:divBdr>
    </w:div>
    <w:div w:id="35934071">
      <w:bodyDiv w:val="1"/>
      <w:marLeft w:val="0"/>
      <w:marRight w:val="0"/>
      <w:marTop w:val="0"/>
      <w:marBottom w:val="0"/>
      <w:divBdr>
        <w:top w:val="none" w:sz="0" w:space="0" w:color="auto"/>
        <w:left w:val="none" w:sz="0" w:space="0" w:color="auto"/>
        <w:bottom w:val="none" w:sz="0" w:space="0" w:color="auto"/>
        <w:right w:val="none" w:sz="0" w:space="0" w:color="auto"/>
      </w:divBdr>
    </w:div>
    <w:div w:id="36004423">
      <w:bodyDiv w:val="1"/>
      <w:marLeft w:val="0"/>
      <w:marRight w:val="0"/>
      <w:marTop w:val="0"/>
      <w:marBottom w:val="0"/>
      <w:divBdr>
        <w:top w:val="none" w:sz="0" w:space="0" w:color="auto"/>
        <w:left w:val="none" w:sz="0" w:space="0" w:color="auto"/>
        <w:bottom w:val="none" w:sz="0" w:space="0" w:color="auto"/>
        <w:right w:val="none" w:sz="0" w:space="0" w:color="auto"/>
      </w:divBdr>
    </w:div>
    <w:div w:id="36008454">
      <w:bodyDiv w:val="1"/>
      <w:marLeft w:val="0"/>
      <w:marRight w:val="0"/>
      <w:marTop w:val="0"/>
      <w:marBottom w:val="0"/>
      <w:divBdr>
        <w:top w:val="none" w:sz="0" w:space="0" w:color="auto"/>
        <w:left w:val="none" w:sz="0" w:space="0" w:color="auto"/>
        <w:bottom w:val="none" w:sz="0" w:space="0" w:color="auto"/>
        <w:right w:val="none" w:sz="0" w:space="0" w:color="auto"/>
      </w:divBdr>
    </w:div>
    <w:div w:id="36125215">
      <w:bodyDiv w:val="1"/>
      <w:marLeft w:val="0"/>
      <w:marRight w:val="0"/>
      <w:marTop w:val="0"/>
      <w:marBottom w:val="0"/>
      <w:divBdr>
        <w:top w:val="none" w:sz="0" w:space="0" w:color="auto"/>
        <w:left w:val="none" w:sz="0" w:space="0" w:color="auto"/>
        <w:bottom w:val="none" w:sz="0" w:space="0" w:color="auto"/>
        <w:right w:val="none" w:sz="0" w:space="0" w:color="auto"/>
      </w:divBdr>
    </w:div>
    <w:div w:id="36128889">
      <w:bodyDiv w:val="1"/>
      <w:marLeft w:val="0"/>
      <w:marRight w:val="0"/>
      <w:marTop w:val="0"/>
      <w:marBottom w:val="0"/>
      <w:divBdr>
        <w:top w:val="none" w:sz="0" w:space="0" w:color="auto"/>
        <w:left w:val="none" w:sz="0" w:space="0" w:color="auto"/>
        <w:bottom w:val="none" w:sz="0" w:space="0" w:color="auto"/>
        <w:right w:val="none" w:sz="0" w:space="0" w:color="auto"/>
      </w:divBdr>
    </w:div>
    <w:div w:id="36130611">
      <w:bodyDiv w:val="1"/>
      <w:marLeft w:val="0"/>
      <w:marRight w:val="0"/>
      <w:marTop w:val="0"/>
      <w:marBottom w:val="0"/>
      <w:divBdr>
        <w:top w:val="none" w:sz="0" w:space="0" w:color="auto"/>
        <w:left w:val="none" w:sz="0" w:space="0" w:color="auto"/>
        <w:bottom w:val="none" w:sz="0" w:space="0" w:color="auto"/>
        <w:right w:val="none" w:sz="0" w:space="0" w:color="auto"/>
      </w:divBdr>
    </w:div>
    <w:div w:id="36131225">
      <w:bodyDiv w:val="1"/>
      <w:marLeft w:val="0"/>
      <w:marRight w:val="0"/>
      <w:marTop w:val="0"/>
      <w:marBottom w:val="0"/>
      <w:divBdr>
        <w:top w:val="none" w:sz="0" w:space="0" w:color="auto"/>
        <w:left w:val="none" w:sz="0" w:space="0" w:color="auto"/>
        <w:bottom w:val="none" w:sz="0" w:space="0" w:color="auto"/>
        <w:right w:val="none" w:sz="0" w:space="0" w:color="auto"/>
      </w:divBdr>
      <w:divsChild>
        <w:div w:id="6181927">
          <w:marLeft w:val="480"/>
          <w:marRight w:val="0"/>
          <w:marTop w:val="0"/>
          <w:marBottom w:val="0"/>
          <w:divBdr>
            <w:top w:val="none" w:sz="0" w:space="0" w:color="auto"/>
            <w:left w:val="none" w:sz="0" w:space="0" w:color="auto"/>
            <w:bottom w:val="none" w:sz="0" w:space="0" w:color="auto"/>
            <w:right w:val="none" w:sz="0" w:space="0" w:color="auto"/>
          </w:divBdr>
        </w:div>
        <w:div w:id="7830043">
          <w:marLeft w:val="480"/>
          <w:marRight w:val="0"/>
          <w:marTop w:val="0"/>
          <w:marBottom w:val="0"/>
          <w:divBdr>
            <w:top w:val="none" w:sz="0" w:space="0" w:color="auto"/>
            <w:left w:val="none" w:sz="0" w:space="0" w:color="auto"/>
            <w:bottom w:val="none" w:sz="0" w:space="0" w:color="auto"/>
            <w:right w:val="none" w:sz="0" w:space="0" w:color="auto"/>
          </w:divBdr>
        </w:div>
        <w:div w:id="12727939">
          <w:marLeft w:val="480"/>
          <w:marRight w:val="0"/>
          <w:marTop w:val="0"/>
          <w:marBottom w:val="0"/>
          <w:divBdr>
            <w:top w:val="none" w:sz="0" w:space="0" w:color="auto"/>
            <w:left w:val="none" w:sz="0" w:space="0" w:color="auto"/>
            <w:bottom w:val="none" w:sz="0" w:space="0" w:color="auto"/>
            <w:right w:val="none" w:sz="0" w:space="0" w:color="auto"/>
          </w:divBdr>
        </w:div>
        <w:div w:id="22752918">
          <w:marLeft w:val="480"/>
          <w:marRight w:val="0"/>
          <w:marTop w:val="0"/>
          <w:marBottom w:val="0"/>
          <w:divBdr>
            <w:top w:val="none" w:sz="0" w:space="0" w:color="auto"/>
            <w:left w:val="none" w:sz="0" w:space="0" w:color="auto"/>
            <w:bottom w:val="none" w:sz="0" w:space="0" w:color="auto"/>
            <w:right w:val="none" w:sz="0" w:space="0" w:color="auto"/>
          </w:divBdr>
        </w:div>
        <w:div w:id="33506310">
          <w:marLeft w:val="480"/>
          <w:marRight w:val="0"/>
          <w:marTop w:val="0"/>
          <w:marBottom w:val="0"/>
          <w:divBdr>
            <w:top w:val="none" w:sz="0" w:space="0" w:color="auto"/>
            <w:left w:val="none" w:sz="0" w:space="0" w:color="auto"/>
            <w:bottom w:val="none" w:sz="0" w:space="0" w:color="auto"/>
            <w:right w:val="none" w:sz="0" w:space="0" w:color="auto"/>
          </w:divBdr>
        </w:div>
        <w:div w:id="36901586">
          <w:marLeft w:val="480"/>
          <w:marRight w:val="0"/>
          <w:marTop w:val="0"/>
          <w:marBottom w:val="0"/>
          <w:divBdr>
            <w:top w:val="none" w:sz="0" w:space="0" w:color="auto"/>
            <w:left w:val="none" w:sz="0" w:space="0" w:color="auto"/>
            <w:bottom w:val="none" w:sz="0" w:space="0" w:color="auto"/>
            <w:right w:val="none" w:sz="0" w:space="0" w:color="auto"/>
          </w:divBdr>
        </w:div>
        <w:div w:id="47807761">
          <w:marLeft w:val="480"/>
          <w:marRight w:val="0"/>
          <w:marTop w:val="0"/>
          <w:marBottom w:val="0"/>
          <w:divBdr>
            <w:top w:val="none" w:sz="0" w:space="0" w:color="auto"/>
            <w:left w:val="none" w:sz="0" w:space="0" w:color="auto"/>
            <w:bottom w:val="none" w:sz="0" w:space="0" w:color="auto"/>
            <w:right w:val="none" w:sz="0" w:space="0" w:color="auto"/>
          </w:divBdr>
        </w:div>
        <w:div w:id="50614873">
          <w:marLeft w:val="480"/>
          <w:marRight w:val="0"/>
          <w:marTop w:val="0"/>
          <w:marBottom w:val="0"/>
          <w:divBdr>
            <w:top w:val="none" w:sz="0" w:space="0" w:color="auto"/>
            <w:left w:val="none" w:sz="0" w:space="0" w:color="auto"/>
            <w:bottom w:val="none" w:sz="0" w:space="0" w:color="auto"/>
            <w:right w:val="none" w:sz="0" w:space="0" w:color="auto"/>
          </w:divBdr>
        </w:div>
        <w:div w:id="51202356">
          <w:marLeft w:val="480"/>
          <w:marRight w:val="0"/>
          <w:marTop w:val="0"/>
          <w:marBottom w:val="0"/>
          <w:divBdr>
            <w:top w:val="none" w:sz="0" w:space="0" w:color="auto"/>
            <w:left w:val="none" w:sz="0" w:space="0" w:color="auto"/>
            <w:bottom w:val="none" w:sz="0" w:space="0" w:color="auto"/>
            <w:right w:val="none" w:sz="0" w:space="0" w:color="auto"/>
          </w:divBdr>
        </w:div>
        <w:div w:id="52118154">
          <w:marLeft w:val="480"/>
          <w:marRight w:val="0"/>
          <w:marTop w:val="0"/>
          <w:marBottom w:val="0"/>
          <w:divBdr>
            <w:top w:val="none" w:sz="0" w:space="0" w:color="auto"/>
            <w:left w:val="none" w:sz="0" w:space="0" w:color="auto"/>
            <w:bottom w:val="none" w:sz="0" w:space="0" w:color="auto"/>
            <w:right w:val="none" w:sz="0" w:space="0" w:color="auto"/>
          </w:divBdr>
        </w:div>
        <w:div w:id="56974268">
          <w:marLeft w:val="480"/>
          <w:marRight w:val="0"/>
          <w:marTop w:val="0"/>
          <w:marBottom w:val="0"/>
          <w:divBdr>
            <w:top w:val="none" w:sz="0" w:space="0" w:color="auto"/>
            <w:left w:val="none" w:sz="0" w:space="0" w:color="auto"/>
            <w:bottom w:val="none" w:sz="0" w:space="0" w:color="auto"/>
            <w:right w:val="none" w:sz="0" w:space="0" w:color="auto"/>
          </w:divBdr>
        </w:div>
        <w:div w:id="64036996">
          <w:marLeft w:val="480"/>
          <w:marRight w:val="0"/>
          <w:marTop w:val="0"/>
          <w:marBottom w:val="0"/>
          <w:divBdr>
            <w:top w:val="none" w:sz="0" w:space="0" w:color="auto"/>
            <w:left w:val="none" w:sz="0" w:space="0" w:color="auto"/>
            <w:bottom w:val="none" w:sz="0" w:space="0" w:color="auto"/>
            <w:right w:val="none" w:sz="0" w:space="0" w:color="auto"/>
          </w:divBdr>
        </w:div>
        <w:div w:id="65930060">
          <w:marLeft w:val="480"/>
          <w:marRight w:val="0"/>
          <w:marTop w:val="0"/>
          <w:marBottom w:val="0"/>
          <w:divBdr>
            <w:top w:val="none" w:sz="0" w:space="0" w:color="auto"/>
            <w:left w:val="none" w:sz="0" w:space="0" w:color="auto"/>
            <w:bottom w:val="none" w:sz="0" w:space="0" w:color="auto"/>
            <w:right w:val="none" w:sz="0" w:space="0" w:color="auto"/>
          </w:divBdr>
        </w:div>
        <w:div w:id="66533485">
          <w:marLeft w:val="480"/>
          <w:marRight w:val="0"/>
          <w:marTop w:val="0"/>
          <w:marBottom w:val="0"/>
          <w:divBdr>
            <w:top w:val="none" w:sz="0" w:space="0" w:color="auto"/>
            <w:left w:val="none" w:sz="0" w:space="0" w:color="auto"/>
            <w:bottom w:val="none" w:sz="0" w:space="0" w:color="auto"/>
            <w:right w:val="none" w:sz="0" w:space="0" w:color="auto"/>
          </w:divBdr>
        </w:div>
        <w:div w:id="75783143">
          <w:marLeft w:val="480"/>
          <w:marRight w:val="0"/>
          <w:marTop w:val="0"/>
          <w:marBottom w:val="0"/>
          <w:divBdr>
            <w:top w:val="none" w:sz="0" w:space="0" w:color="auto"/>
            <w:left w:val="none" w:sz="0" w:space="0" w:color="auto"/>
            <w:bottom w:val="none" w:sz="0" w:space="0" w:color="auto"/>
            <w:right w:val="none" w:sz="0" w:space="0" w:color="auto"/>
          </w:divBdr>
        </w:div>
        <w:div w:id="78983748">
          <w:marLeft w:val="480"/>
          <w:marRight w:val="0"/>
          <w:marTop w:val="0"/>
          <w:marBottom w:val="0"/>
          <w:divBdr>
            <w:top w:val="none" w:sz="0" w:space="0" w:color="auto"/>
            <w:left w:val="none" w:sz="0" w:space="0" w:color="auto"/>
            <w:bottom w:val="none" w:sz="0" w:space="0" w:color="auto"/>
            <w:right w:val="none" w:sz="0" w:space="0" w:color="auto"/>
          </w:divBdr>
        </w:div>
        <w:div w:id="82646192">
          <w:marLeft w:val="480"/>
          <w:marRight w:val="0"/>
          <w:marTop w:val="0"/>
          <w:marBottom w:val="0"/>
          <w:divBdr>
            <w:top w:val="none" w:sz="0" w:space="0" w:color="auto"/>
            <w:left w:val="none" w:sz="0" w:space="0" w:color="auto"/>
            <w:bottom w:val="none" w:sz="0" w:space="0" w:color="auto"/>
            <w:right w:val="none" w:sz="0" w:space="0" w:color="auto"/>
          </w:divBdr>
        </w:div>
        <w:div w:id="99833958">
          <w:marLeft w:val="480"/>
          <w:marRight w:val="0"/>
          <w:marTop w:val="0"/>
          <w:marBottom w:val="0"/>
          <w:divBdr>
            <w:top w:val="none" w:sz="0" w:space="0" w:color="auto"/>
            <w:left w:val="none" w:sz="0" w:space="0" w:color="auto"/>
            <w:bottom w:val="none" w:sz="0" w:space="0" w:color="auto"/>
            <w:right w:val="none" w:sz="0" w:space="0" w:color="auto"/>
          </w:divBdr>
        </w:div>
        <w:div w:id="103041436">
          <w:marLeft w:val="480"/>
          <w:marRight w:val="0"/>
          <w:marTop w:val="0"/>
          <w:marBottom w:val="0"/>
          <w:divBdr>
            <w:top w:val="none" w:sz="0" w:space="0" w:color="auto"/>
            <w:left w:val="none" w:sz="0" w:space="0" w:color="auto"/>
            <w:bottom w:val="none" w:sz="0" w:space="0" w:color="auto"/>
            <w:right w:val="none" w:sz="0" w:space="0" w:color="auto"/>
          </w:divBdr>
        </w:div>
        <w:div w:id="106000317">
          <w:marLeft w:val="480"/>
          <w:marRight w:val="0"/>
          <w:marTop w:val="0"/>
          <w:marBottom w:val="0"/>
          <w:divBdr>
            <w:top w:val="none" w:sz="0" w:space="0" w:color="auto"/>
            <w:left w:val="none" w:sz="0" w:space="0" w:color="auto"/>
            <w:bottom w:val="none" w:sz="0" w:space="0" w:color="auto"/>
            <w:right w:val="none" w:sz="0" w:space="0" w:color="auto"/>
          </w:divBdr>
        </w:div>
        <w:div w:id="109277935">
          <w:marLeft w:val="480"/>
          <w:marRight w:val="0"/>
          <w:marTop w:val="0"/>
          <w:marBottom w:val="0"/>
          <w:divBdr>
            <w:top w:val="none" w:sz="0" w:space="0" w:color="auto"/>
            <w:left w:val="none" w:sz="0" w:space="0" w:color="auto"/>
            <w:bottom w:val="none" w:sz="0" w:space="0" w:color="auto"/>
            <w:right w:val="none" w:sz="0" w:space="0" w:color="auto"/>
          </w:divBdr>
        </w:div>
        <w:div w:id="112941976">
          <w:marLeft w:val="480"/>
          <w:marRight w:val="0"/>
          <w:marTop w:val="0"/>
          <w:marBottom w:val="0"/>
          <w:divBdr>
            <w:top w:val="none" w:sz="0" w:space="0" w:color="auto"/>
            <w:left w:val="none" w:sz="0" w:space="0" w:color="auto"/>
            <w:bottom w:val="none" w:sz="0" w:space="0" w:color="auto"/>
            <w:right w:val="none" w:sz="0" w:space="0" w:color="auto"/>
          </w:divBdr>
        </w:div>
        <w:div w:id="116413181">
          <w:marLeft w:val="480"/>
          <w:marRight w:val="0"/>
          <w:marTop w:val="0"/>
          <w:marBottom w:val="0"/>
          <w:divBdr>
            <w:top w:val="none" w:sz="0" w:space="0" w:color="auto"/>
            <w:left w:val="none" w:sz="0" w:space="0" w:color="auto"/>
            <w:bottom w:val="none" w:sz="0" w:space="0" w:color="auto"/>
            <w:right w:val="none" w:sz="0" w:space="0" w:color="auto"/>
          </w:divBdr>
        </w:div>
        <w:div w:id="120199564">
          <w:marLeft w:val="480"/>
          <w:marRight w:val="0"/>
          <w:marTop w:val="0"/>
          <w:marBottom w:val="0"/>
          <w:divBdr>
            <w:top w:val="none" w:sz="0" w:space="0" w:color="auto"/>
            <w:left w:val="none" w:sz="0" w:space="0" w:color="auto"/>
            <w:bottom w:val="none" w:sz="0" w:space="0" w:color="auto"/>
            <w:right w:val="none" w:sz="0" w:space="0" w:color="auto"/>
          </w:divBdr>
        </w:div>
        <w:div w:id="144903923">
          <w:marLeft w:val="480"/>
          <w:marRight w:val="0"/>
          <w:marTop w:val="0"/>
          <w:marBottom w:val="0"/>
          <w:divBdr>
            <w:top w:val="none" w:sz="0" w:space="0" w:color="auto"/>
            <w:left w:val="none" w:sz="0" w:space="0" w:color="auto"/>
            <w:bottom w:val="none" w:sz="0" w:space="0" w:color="auto"/>
            <w:right w:val="none" w:sz="0" w:space="0" w:color="auto"/>
          </w:divBdr>
        </w:div>
        <w:div w:id="157423564">
          <w:marLeft w:val="480"/>
          <w:marRight w:val="0"/>
          <w:marTop w:val="0"/>
          <w:marBottom w:val="0"/>
          <w:divBdr>
            <w:top w:val="none" w:sz="0" w:space="0" w:color="auto"/>
            <w:left w:val="none" w:sz="0" w:space="0" w:color="auto"/>
            <w:bottom w:val="none" w:sz="0" w:space="0" w:color="auto"/>
            <w:right w:val="none" w:sz="0" w:space="0" w:color="auto"/>
          </w:divBdr>
        </w:div>
        <w:div w:id="164364606">
          <w:marLeft w:val="480"/>
          <w:marRight w:val="0"/>
          <w:marTop w:val="0"/>
          <w:marBottom w:val="0"/>
          <w:divBdr>
            <w:top w:val="none" w:sz="0" w:space="0" w:color="auto"/>
            <w:left w:val="none" w:sz="0" w:space="0" w:color="auto"/>
            <w:bottom w:val="none" w:sz="0" w:space="0" w:color="auto"/>
            <w:right w:val="none" w:sz="0" w:space="0" w:color="auto"/>
          </w:divBdr>
        </w:div>
        <w:div w:id="166675375">
          <w:marLeft w:val="480"/>
          <w:marRight w:val="0"/>
          <w:marTop w:val="0"/>
          <w:marBottom w:val="0"/>
          <w:divBdr>
            <w:top w:val="none" w:sz="0" w:space="0" w:color="auto"/>
            <w:left w:val="none" w:sz="0" w:space="0" w:color="auto"/>
            <w:bottom w:val="none" w:sz="0" w:space="0" w:color="auto"/>
            <w:right w:val="none" w:sz="0" w:space="0" w:color="auto"/>
          </w:divBdr>
        </w:div>
        <w:div w:id="168494960">
          <w:marLeft w:val="480"/>
          <w:marRight w:val="0"/>
          <w:marTop w:val="0"/>
          <w:marBottom w:val="0"/>
          <w:divBdr>
            <w:top w:val="none" w:sz="0" w:space="0" w:color="auto"/>
            <w:left w:val="none" w:sz="0" w:space="0" w:color="auto"/>
            <w:bottom w:val="none" w:sz="0" w:space="0" w:color="auto"/>
            <w:right w:val="none" w:sz="0" w:space="0" w:color="auto"/>
          </w:divBdr>
        </w:div>
        <w:div w:id="175268573">
          <w:marLeft w:val="480"/>
          <w:marRight w:val="0"/>
          <w:marTop w:val="0"/>
          <w:marBottom w:val="0"/>
          <w:divBdr>
            <w:top w:val="none" w:sz="0" w:space="0" w:color="auto"/>
            <w:left w:val="none" w:sz="0" w:space="0" w:color="auto"/>
            <w:bottom w:val="none" w:sz="0" w:space="0" w:color="auto"/>
            <w:right w:val="none" w:sz="0" w:space="0" w:color="auto"/>
          </w:divBdr>
        </w:div>
        <w:div w:id="176123527">
          <w:marLeft w:val="480"/>
          <w:marRight w:val="0"/>
          <w:marTop w:val="0"/>
          <w:marBottom w:val="0"/>
          <w:divBdr>
            <w:top w:val="none" w:sz="0" w:space="0" w:color="auto"/>
            <w:left w:val="none" w:sz="0" w:space="0" w:color="auto"/>
            <w:bottom w:val="none" w:sz="0" w:space="0" w:color="auto"/>
            <w:right w:val="none" w:sz="0" w:space="0" w:color="auto"/>
          </w:divBdr>
        </w:div>
        <w:div w:id="180824050">
          <w:marLeft w:val="480"/>
          <w:marRight w:val="0"/>
          <w:marTop w:val="0"/>
          <w:marBottom w:val="0"/>
          <w:divBdr>
            <w:top w:val="none" w:sz="0" w:space="0" w:color="auto"/>
            <w:left w:val="none" w:sz="0" w:space="0" w:color="auto"/>
            <w:bottom w:val="none" w:sz="0" w:space="0" w:color="auto"/>
            <w:right w:val="none" w:sz="0" w:space="0" w:color="auto"/>
          </w:divBdr>
        </w:div>
        <w:div w:id="181408192">
          <w:marLeft w:val="480"/>
          <w:marRight w:val="0"/>
          <w:marTop w:val="0"/>
          <w:marBottom w:val="0"/>
          <w:divBdr>
            <w:top w:val="none" w:sz="0" w:space="0" w:color="auto"/>
            <w:left w:val="none" w:sz="0" w:space="0" w:color="auto"/>
            <w:bottom w:val="none" w:sz="0" w:space="0" w:color="auto"/>
            <w:right w:val="none" w:sz="0" w:space="0" w:color="auto"/>
          </w:divBdr>
        </w:div>
        <w:div w:id="184297700">
          <w:marLeft w:val="480"/>
          <w:marRight w:val="0"/>
          <w:marTop w:val="0"/>
          <w:marBottom w:val="0"/>
          <w:divBdr>
            <w:top w:val="none" w:sz="0" w:space="0" w:color="auto"/>
            <w:left w:val="none" w:sz="0" w:space="0" w:color="auto"/>
            <w:bottom w:val="none" w:sz="0" w:space="0" w:color="auto"/>
            <w:right w:val="none" w:sz="0" w:space="0" w:color="auto"/>
          </w:divBdr>
        </w:div>
        <w:div w:id="184758108">
          <w:marLeft w:val="480"/>
          <w:marRight w:val="0"/>
          <w:marTop w:val="0"/>
          <w:marBottom w:val="0"/>
          <w:divBdr>
            <w:top w:val="none" w:sz="0" w:space="0" w:color="auto"/>
            <w:left w:val="none" w:sz="0" w:space="0" w:color="auto"/>
            <w:bottom w:val="none" w:sz="0" w:space="0" w:color="auto"/>
            <w:right w:val="none" w:sz="0" w:space="0" w:color="auto"/>
          </w:divBdr>
        </w:div>
        <w:div w:id="188567790">
          <w:marLeft w:val="480"/>
          <w:marRight w:val="0"/>
          <w:marTop w:val="0"/>
          <w:marBottom w:val="0"/>
          <w:divBdr>
            <w:top w:val="none" w:sz="0" w:space="0" w:color="auto"/>
            <w:left w:val="none" w:sz="0" w:space="0" w:color="auto"/>
            <w:bottom w:val="none" w:sz="0" w:space="0" w:color="auto"/>
            <w:right w:val="none" w:sz="0" w:space="0" w:color="auto"/>
          </w:divBdr>
        </w:div>
        <w:div w:id="192039830">
          <w:marLeft w:val="480"/>
          <w:marRight w:val="0"/>
          <w:marTop w:val="0"/>
          <w:marBottom w:val="0"/>
          <w:divBdr>
            <w:top w:val="none" w:sz="0" w:space="0" w:color="auto"/>
            <w:left w:val="none" w:sz="0" w:space="0" w:color="auto"/>
            <w:bottom w:val="none" w:sz="0" w:space="0" w:color="auto"/>
            <w:right w:val="none" w:sz="0" w:space="0" w:color="auto"/>
          </w:divBdr>
        </w:div>
        <w:div w:id="196697716">
          <w:marLeft w:val="480"/>
          <w:marRight w:val="0"/>
          <w:marTop w:val="0"/>
          <w:marBottom w:val="0"/>
          <w:divBdr>
            <w:top w:val="none" w:sz="0" w:space="0" w:color="auto"/>
            <w:left w:val="none" w:sz="0" w:space="0" w:color="auto"/>
            <w:bottom w:val="none" w:sz="0" w:space="0" w:color="auto"/>
            <w:right w:val="none" w:sz="0" w:space="0" w:color="auto"/>
          </w:divBdr>
        </w:div>
        <w:div w:id="207036971">
          <w:marLeft w:val="480"/>
          <w:marRight w:val="0"/>
          <w:marTop w:val="0"/>
          <w:marBottom w:val="0"/>
          <w:divBdr>
            <w:top w:val="none" w:sz="0" w:space="0" w:color="auto"/>
            <w:left w:val="none" w:sz="0" w:space="0" w:color="auto"/>
            <w:bottom w:val="none" w:sz="0" w:space="0" w:color="auto"/>
            <w:right w:val="none" w:sz="0" w:space="0" w:color="auto"/>
          </w:divBdr>
        </w:div>
        <w:div w:id="208957362">
          <w:marLeft w:val="480"/>
          <w:marRight w:val="0"/>
          <w:marTop w:val="0"/>
          <w:marBottom w:val="0"/>
          <w:divBdr>
            <w:top w:val="none" w:sz="0" w:space="0" w:color="auto"/>
            <w:left w:val="none" w:sz="0" w:space="0" w:color="auto"/>
            <w:bottom w:val="none" w:sz="0" w:space="0" w:color="auto"/>
            <w:right w:val="none" w:sz="0" w:space="0" w:color="auto"/>
          </w:divBdr>
        </w:div>
        <w:div w:id="209657887">
          <w:marLeft w:val="480"/>
          <w:marRight w:val="0"/>
          <w:marTop w:val="0"/>
          <w:marBottom w:val="0"/>
          <w:divBdr>
            <w:top w:val="none" w:sz="0" w:space="0" w:color="auto"/>
            <w:left w:val="none" w:sz="0" w:space="0" w:color="auto"/>
            <w:bottom w:val="none" w:sz="0" w:space="0" w:color="auto"/>
            <w:right w:val="none" w:sz="0" w:space="0" w:color="auto"/>
          </w:divBdr>
        </w:div>
        <w:div w:id="210655816">
          <w:marLeft w:val="480"/>
          <w:marRight w:val="0"/>
          <w:marTop w:val="0"/>
          <w:marBottom w:val="0"/>
          <w:divBdr>
            <w:top w:val="none" w:sz="0" w:space="0" w:color="auto"/>
            <w:left w:val="none" w:sz="0" w:space="0" w:color="auto"/>
            <w:bottom w:val="none" w:sz="0" w:space="0" w:color="auto"/>
            <w:right w:val="none" w:sz="0" w:space="0" w:color="auto"/>
          </w:divBdr>
        </w:div>
      </w:divsChild>
    </w:div>
    <w:div w:id="36203156">
      <w:bodyDiv w:val="1"/>
      <w:marLeft w:val="0"/>
      <w:marRight w:val="0"/>
      <w:marTop w:val="0"/>
      <w:marBottom w:val="0"/>
      <w:divBdr>
        <w:top w:val="none" w:sz="0" w:space="0" w:color="auto"/>
        <w:left w:val="none" w:sz="0" w:space="0" w:color="auto"/>
        <w:bottom w:val="none" w:sz="0" w:space="0" w:color="auto"/>
        <w:right w:val="none" w:sz="0" w:space="0" w:color="auto"/>
      </w:divBdr>
    </w:div>
    <w:div w:id="36242410">
      <w:bodyDiv w:val="1"/>
      <w:marLeft w:val="0"/>
      <w:marRight w:val="0"/>
      <w:marTop w:val="0"/>
      <w:marBottom w:val="0"/>
      <w:divBdr>
        <w:top w:val="none" w:sz="0" w:space="0" w:color="auto"/>
        <w:left w:val="none" w:sz="0" w:space="0" w:color="auto"/>
        <w:bottom w:val="none" w:sz="0" w:space="0" w:color="auto"/>
        <w:right w:val="none" w:sz="0" w:space="0" w:color="auto"/>
      </w:divBdr>
    </w:div>
    <w:div w:id="36247755">
      <w:bodyDiv w:val="1"/>
      <w:marLeft w:val="0"/>
      <w:marRight w:val="0"/>
      <w:marTop w:val="0"/>
      <w:marBottom w:val="0"/>
      <w:divBdr>
        <w:top w:val="none" w:sz="0" w:space="0" w:color="auto"/>
        <w:left w:val="none" w:sz="0" w:space="0" w:color="auto"/>
        <w:bottom w:val="none" w:sz="0" w:space="0" w:color="auto"/>
        <w:right w:val="none" w:sz="0" w:space="0" w:color="auto"/>
      </w:divBdr>
    </w:div>
    <w:div w:id="36325101">
      <w:bodyDiv w:val="1"/>
      <w:marLeft w:val="0"/>
      <w:marRight w:val="0"/>
      <w:marTop w:val="0"/>
      <w:marBottom w:val="0"/>
      <w:divBdr>
        <w:top w:val="none" w:sz="0" w:space="0" w:color="auto"/>
        <w:left w:val="none" w:sz="0" w:space="0" w:color="auto"/>
        <w:bottom w:val="none" w:sz="0" w:space="0" w:color="auto"/>
        <w:right w:val="none" w:sz="0" w:space="0" w:color="auto"/>
      </w:divBdr>
    </w:div>
    <w:div w:id="36394380">
      <w:bodyDiv w:val="1"/>
      <w:marLeft w:val="0"/>
      <w:marRight w:val="0"/>
      <w:marTop w:val="0"/>
      <w:marBottom w:val="0"/>
      <w:divBdr>
        <w:top w:val="none" w:sz="0" w:space="0" w:color="auto"/>
        <w:left w:val="none" w:sz="0" w:space="0" w:color="auto"/>
        <w:bottom w:val="none" w:sz="0" w:space="0" w:color="auto"/>
        <w:right w:val="none" w:sz="0" w:space="0" w:color="auto"/>
      </w:divBdr>
    </w:div>
    <w:div w:id="36394513">
      <w:bodyDiv w:val="1"/>
      <w:marLeft w:val="0"/>
      <w:marRight w:val="0"/>
      <w:marTop w:val="0"/>
      <w:marBottom w:val="0"/>
      <w:divBdr>
        <w:top w:val="none" w:sz="0" w:space="0" w:color="auto"/>
        <w:left w:val="none" w:sz="0" w:space="0" w:color="auto"/>
        <w:bottom w:val="none" w:sz="0" w:space="0" w:color="auto"/>
        <w:right w:val="none" w:sz="0" w:space="0" w:color="auto"/>
      </w:divBdr>
    </w:div>
    <w:div w:id="36394950">
      <w:bodyDiv w:val="1"/>
      <w:marLeft w:val="0"/>
      <w:marRight w:val="0"/>
      <w:marTop w:val="0"/>
      <w:marBottom w:val="0"/>
      <w:divBdr>
        <w:top w:val="none" w:sz="0" w:space="0" w:color="auto"/>
        <w:left w:val="none" w:sz="0" w:space="0" w:color="auto"/>
        <w:bottom w:val="none" w:sz="0" w:space="0" w:color="auto"/>
        <w:right w:val="none" w:sz="0" w:space="0" w:color="auto"/>
      </w:divBdr>
    </w:div>
    <w:div w:id="36441414">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09768">
      <w:bodyDiv w:val="1"/>
      <w:marLeft w:val="0"/>
      <w:marRight w:val="0"/>
      <w:marTop w:val="0"/>
      <w:marBottom w:val="0"/>
      <w:divBdr>
        <w:top w:val="none" w:sz="0" w:space="0" w:color="auto"/>
        <w:left w:val="none" w:sz="0" w:space="0" w:color="auto"/>
        <w:bottom w:val="none" w:sz="0" w:space="0" w:color="auto"/>
        <w:right w:val="none" w:sz="0" w:space="0" w:color="auto"/>
      </w:divBdr>
    </w:div>
    <w:div w:id="36515344">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591866">
      <w:bodyDiv w:val="1"/>
      <w:marLeft w:val="0"/>
      <w:marRight w:val="0"/>
      <w:marTop w:val="0"/>
      <w:marBottom w:val="0"/>
      <w:divBdr>
        <w:top w:val="none" w:sz="0" w:space="0" w:color="auto"/>
        <w:left w:val="none" w:sz="0" w:space="0" w:color="auto"/>
        <w:bottom w:val="none" w:sz="0" w:space="0" w:color="auto"/>
        <w:right w:val="none" w:sz="0" w:space="0" w:color="auto"/>
      </w:divBdr>
    </w:div>
    <w:div w:id="36592396">
      <w:bodyDiv w:val="1"/>
      <w:marLeft w:val="0"/>
      <w:marRight w:val="0"/>
      <w:marTop w:val="0"/>
      <w:marBottom w:val="0"/>
      <w:divBdr>
        <w:top w:val="none" w:sz="0" w:space="0" w:color="auto"/>
        <w:left w:val="none" w:sz="0" w:space="0" w:color="auto"/>
        <w:bottom w:val="none" w:sz="0" w:space="0" w:color="auto"/>
        <w:right w:val="none" w:sz="0" w:space="0" w:color="auto"/>
      </w:divBdr>
    </w:div>
    <w:div w:id="36593681">
      <w:bodyDiv w:val="1"/>
      <w:marLeft w:val="0"/>
      <w:marRight w:val="0"/>
      <w:marTop w:val="0"/>
      <w:marBottom w:val="0"/>
      <w:divBdr>
        <w:top w:val="none" w:sz="0" w:space="0" w:color="auto"/>
        <w:left w:val="none" w:sz="0" w:space="0" w:color="auto"/>
        <w:bottom w:val="none" w:sz="0" w:space="0" w:color="auto"/>
        <w:right w:val="none" w:sz="0" w:space="0" w:color="auto"/>
      </w:divBdr>
    </w:div>
    <w:div w:id="36664123">
      <w:bodyDiv w:val="1"/>
      <w:marLeft w:val="0"/>
      <w:marRight w:val="0"/>
      <w:marTop w:val="0"/>
      <w:marBottom w:val="0"/>
      <w:divBdr>
        <w:top w:val="none" w:sz="0" w:space="0" w:color="auto"/>
        <w:left w:val="none" w:sz="0" w:space="0" w:color="auto"/>
        <w:bottom w:val="none" w:sz="0" w:space="0" w:color="auto"/>
        <w:right w:val="none" w:sz="0" w:space="0" w:color="auto"/>
      </w:divBdr>
    </w:div>
    <w:div w:id="36706949">
      <w:bodyDiv w:val="1"/>
      <w:marLeft w:val="0"/>
      <w:marRight w:val="0"/>
      <w:marTop w:val="0"/>
      <w:marBottom w:val="0"/>
      <w:divBdr>
        <w:top w:val="none" w:sz="0" w:space="0" w:color="auto"/>
        <w:left w:val="none" w:sz="0" w:space="0" w:color="auto"/>
        <w:bottom w:val="none" w:sz="0" w:space="0" w:color="auto"/>
        <w:right w:val="none" w:sz="0" w:space="0" w:color="auto"/>
      </w:divBdr>
    </w:div>
    <w:div w:id="36777553">
      <w:bodyDiv w:val="1"/>
      <w:marLeft w:val="0"/>
      <w:marRight w:val="0"/>
      <w:marTop w:val="0"/>
      <w:marBottom w:val="0"/>
      <w:divBdr>
        <w:top w:val="none" w:sz="0" w:space="0" w:color="auto"/>
        <w:left w:val="none" w:sz="0" w:space="0" w:color="auto"/>
        <w:bottom w:val="none" w:sz="0" w:space="0" w:color="auto"/>
        <w:right w:val="none" w:sz="0" w:space="0" w:color="auto"/>
      </w:divBdr>
    </w:div>
    <w:div w:id="36779716">
      <w:bodyDiv w:val="1"/>
      <w:marLeft w:val="0"/>
      <w:marRight w:val="0"/>
      <w:marTop w:val="0"/>
      <w:marBottom w:val="0"/>
      <w:divBdr>
        <w:top w:val="none" w:sz="0" w:space="0" w:color="auto"/>
        <w:left w:val="none" w:sz="0" w:space="0" w:color="auto"/>
        <w:bottom w:val="none" w:sz="0" w:space="0" w:color="auto"/>
        <w:right w:val="none" w:sz="0" w:space="0" w:color="auto"/>
      </w:divBdr>
    </w:div>
    <w:div w:id="36784188">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6787148">
      <w:bodyDiv w:val="1"/>
      <w:marLeft w:val="0"/>
      <w:marRight w:val="0"/>
      <w:marTop w:val="0"/>
      <w:marBottom w:val="0"/>
      <w:divBdr>
        <w:top w:val="none" w:sz="0" w:space="0" w:color="auto"/>
        <w:left w:val="none" w:sz="0" w:space="0" w:color="auto"/>
        <w:bottom w:val="none" w:sz="0" w:space="0" w:color="auto"/>
        <w:right w:val="none" w:sz="0" w:space="0" w:color="auto"/>
      </w:divBdr>
    </w:div>
    <w:div w:id="36855140">
      <w:bodyDiv w:val="1"/>
      <w:marLeft w:val="0"/>
      <w:marRight w:val="0"/>
      <w:marTop w:val="0"/>
      <w:marBottom w:val="0"/>
      <w:divBdr>
        <w:top w:val="none" w:sz="0" w:space="0" w:color="auto"/>
        <w:left w:val="none" w:sz="0" w:space="0" w:color="auto"/>
        <w:bottom w:val="none" w:sz="0" w:space="0" w:color="auto"/>
        <w:right w:val="none" w:sz="0" w:space="0" w:color="auto"/>
      </w:divBdr>
    </w:div>
    <w:div w:id="36856989">
      <w:bodyDiv w:val="1"/>
      <w:marLeft w:val="0"/>
      <w:marRight w:val="0"/>
      <w:marTop w:val="0"/>
      <w:marBottom w:val="0"/>
      <w:divBdr>
        <w:top w:val="none" w:sz="0" w:space="0" w:color="auto"/>
        <w:left w:val="none" w:sz="0" w:space="0" w:color="auto"/>
        <w:bottom w:val="none" w:sz="0" w:space="0" w:color="auto"/>
        <w:right w:val="none" w:sz="0" w:space="0" w:color="auto"/>
      </w:divBdr>
    </w:div>
    <w:div w:id="36857259">
      <w:bodyDiv w:val="1"/>
      <w:marLeft w:val="0"/>
      <w:marRight w:val="0"/>
      <w:marTop w:val="0"/>
      <w:marBottom w:val="0"/>
      <w:divBdr>
        <w:top w:val="none" w:sz="0" w:space="0" w:color="auto"/>
        <w:left w:val="none" w:sz="0" w:space="0" w:color="auto"/>
        <w:bottom w:val="none" w:sz="0" w:space="0" w:color="auto"/>
        <w:right w:val="none" w:sz="0" w:space="0" w:color="auto"/>
      </w:divBdr>
    </w:div>
    <w:div w:id="36858389">
      <w:bodyDiv w:val="1"/>
      <w:marLeft w:val="0"/>
      <w:marRight w:val="0"/>
      <w:marTop w:val="0"/>
      <w:marBottom w:val="0"/>
      <w:divBdr>
        <w:top w:val="none" w:sz="0" w:space="0" w:color="auto"/>
        <w:left w:val="none" w:sz="0" w:space="0" w:color="auto"/>
        <w:bottom w:val="none" w:sz="0" w:space="0" w:color="auto"/>
        <w:right w:val="none" w:sz="0" w:space="0" w:color="auto"/>
      </w:divBdr>
    </w:div>
    <w:div w:id="36901040">
      <w:bodyDiv w:val="1"/>
      <w:marLeft w:val="0"/>
      <w:marRight w:val="0"/>
      <w:marTop w:val="0"/>
      <w:marBottom w:val="0"/>
      <w:divBdr>
        <w:top w:val="none" w:sz="0" w:space="0" w:color="auto"/>
        <w:left w:val="none" w:sz="0" w:space="0" w:color="auto"/>
        <w:bottom w:val="none" w:sz="0" w:space="0" w:color="auto"/>
        <w:right w:val="none" w:sz="0" w:space="0" w:color="auto"/>
      </w:divBdr>
    </w:div>
    <w:div w:id="36901593">
      <w:bodyDiv w:val="1"/>
      <w:marLeft w:val="0"/>
      <w:marRight w:val="0"/>
      <w:marTop w:val="0"/>
      <w:marBottom w:val="0"/>
      <w:divBdr>
        <w:top w:val="none" w:sz="0" w:space="0" w:color="auto"/>
        <w:left w:val="none" w:sz="0" w:space="0" w:color="auto"/>
        <w:bottom w:val="none" w:sz="0" w:space="0" w:color="auto"/>
        <w:right w:val="none" w:sz="0" w:space="0" w:color="auto"/>
      </w:divBdr>
    </w:div>
    <w:div w:id="37051074">
      <w:bodyDiv w:val="1"/>
      <w:marLeft w:val="0"/>
      <w:marRight w:val="0"/>
      <w:marTop w:val="0"/>
      <w:marBottom w:val="0"/>
      <w:divBdr>
        <w:top w:val="none" w:sz="0" w:space="0" w:color="auto"/>
        <w:left w:val="none" w:sz="0" w:space="0" w:color="auto"/>
        <w:bottom w:val="none" w:sz="0" w:space="0" w:color="auto"/>
        <w:right w:val="none" w:sz="0" w:space="0" w:color="auto"/>
      </w:divBdr>
    </w:div>
    <w:div w:id="37051393">
      <w:bodyDiv w:val="1"/>
      <w:marLeft w:val="0"/>
      <w:marRight w:val="0"/>
      <w:marTop w:val="0"/>
      <w:marBottom w:val="0"/>
      <w:divBdr>
        <w:top w:val="none" w:sz="0" w:space="0" w:color="auto"/>
        <w:left w:val="none" w:sz="0" w:space="0" w:color="auto"/>
        <w:bottom w:val="none" w:sz="0" w:space="0" w:color="auto"/>
        <w:right w:val="none" w:sz="0" w:space="0" w:color="auto"/>
      </w:divBdr>
    </w:div>
    <w:div w:id="37096089">
      <w:bodyDiv w:val="1"/>
      <w:marLeft w:val="0"/>
      <w:marRight w:val="0"/>
      <w:marTop w:val="0"/>
      <w:marBottom w:val="0"/>
      <w:divBdr>
        <w:top w:val="none" w:sz="0" w:space="0" w:color="auto"/>
        <w:left w:val="none" w:sz="0" w:space="0" w:color="auto"/>
        <w:bottom w:val="none" w:sz="0" w:space="0" w:color="auto"/>
        <w:right w:val="none" w:sz="0" w:space="0" w:color="auto"/>
      </w:divBdr>
    </w:div>
    <w:div w:id="37124202">
      <w:bodyDiv w:val="1"/>
      <w:marLeft w:val="0"/>
      <w:marRight w:val="0"/>
      <w:marTop w:val="0"/>
      <w:marBottom w:val="0"/>
      <w:divBdr>
        <w:top w:val="none" w:sz="0" w:space="0" w:color="auto"/>
        <w:left w:val="none" w:sz="0" w:space="0" w:color="auto"/>
        <w:bottom w:val="none" w:sz="0" w:space="0" w:color="auto"/>
        <w:right w:val="none" w:sz="0" w:space="0" w:color="auto"/>
      </w:divBdr>
    </w:div>
    <w:div w:id="37169348">
      <w:bodyDiv w:val="1"/>
      <w:marLeft w:val="0"/>
      <w:marRight w:val="0"/>
      <w:marTop w:val="0"/>
      <w:marBottom w:val="0"/>
      <w:divBdr>
        <w:top w:val="none" w:sz="0" w:space="0" w:color="auto"/>
        <w:left w:val="none" w:sz="0" w:space="0" w:color="auto"/>
        <w:bottom w:val="none" w:sz="0" w:space="0" w:color="auto"/>
        <w:right w:val="none" w:sz="0" w:space="0" w:color="auto"/>
      </w:divBdr>
    </w:div>
    <w:div w:id="37169613">
      <w:bodyDiv w:val="1"/>
      <w:marLeft w:val="0"/>
      <w:marRight w:val="0"/>
      <w:marTop w:val="0"/>
      <w:marBottom w:val="0"/>
      <w:divBdr>
        <w:top w:val="none" w:sz="0" w:space="0" w:color="auto"/>
        <w:left w:val="none" w:sz="0" w:space="0" w:color="auto"/>
        <w:bottom w:val="none" w:sz="0" w:space="0" w:color="auto"/>
        <w:right w:val="none" w:sz="0" w:space="0" w:color="auto"/>
      </w:divBdr>
    </w:div>
    <w:div w:id="37171647">
      <w:bodyDiv w:val="1"/>
      <w:marLeft w:val="0"/>
      <w:marRight w:val="0"/>
      <w:marTop w:val="0"/>
      <w:marBottom w:val="0"/>
      <w:divBdr>
        <w:top w:val="none" w:sz="0" w:space="0" w:color="auto"/>
        <w:left w:val="none" w:sz="0" w:space="0" w:color="auto"/>
        <w:bottom w:val="none" w:sz="0" w:space="0" w:color="auto"/>
        <w:right w:val="none" w:sz="0" w:space="0" w:color="auto"/>
      </w:divBdr>
    </w:div>
    <w:div w:id="37242493">
      <w:bodyDiv w:val="1"/>
      <w:marLeft w:val="0"/>
      <w:marRight w:val="0"/>
      <w:marTop w:val="0"/>
      <w:marBottom w:val="0"/>
      <w:divBdr>
        <w:top w:val="none" w:sz="0" w:space="0" w:color="auto"/>
        <w:left w:val="none" w:sz="0" w:space="0" w:color="auto"/>
        <w:bottom w:val="none" w:sz="0" w:space="0" w:color="auto"/>
        <w:right w:val="none" w:sz="0" w:space="0" w:color="auto"/>
      </w:divBdr>
    </w:div>
    <w:div w:id="37245763">
      <w:bodyDiv w:val="1"/>
      <w:marLeft w:val="0"/>
      <w:marRight w:val="0"/>
      <w:marTop w:val="0"/>
      <w:marBottom w:val="0"/>
      <w:divBdr>
        <w:top w:val="none" w:sz="0" w:space="0" w:color="auto"/>
        <w:left w:val="none" w:sz="0" w:space="0" w:color="auto"/>
        <w:bottom w:val="none" w:sz="0" w:space="0" w:color="auto"/>
        <w:right w:val="none" w:sz="0" w:space="0" w:color="auto"/>
      </w:divBdr>
    </w:div>
    <w:div w:id="37246866">
      <w:bodyDiv w:val="1"/>
      <w:marLeft w:val="0"/>
      <w:marRight w:val="0"/>
      <w:marTop w:val="0"/>
      <w:marBottom w:val="0"/>
      <w:divBdr>
        <w:top w:val="none" w:sz="0" w:space="0" w:color="auto"/>
        <w:left w:val="none" w:sz="0" w:space="0" w:color="auto"/>
        <w:bottom w:val="none" w:sz="0" w:space="0" w:color="auto"/>
        <w:right w:val="none" w:sz="0" w:space="0" w:color="auto"/>
      </w:divBdr>
    </w:div>
    <w:div w:id="37357790">
      <w:bodyDiv w:val="1"/>
      <w:marLeft w:val="0"/>
      <w:marRight w:val="0"/>
      <w:marTop w:val="0"/>
      <w:marBottom w:val="0"/>
      <w:divBdr>
        <w:top w:val="none" w:sz="0" w:space="0" w:color="auto"/>
        <w:left w:val="none" w:sz="0" w:space="0" w:color="auto"/>
        <w:bottom w:val="none" w:sz="0" w:space="0" w:color="auto"/>
        <w:right w:val="none" w:sz="0" w:space="0" w:color="auto"/>
      </w:divBdr>
    </w:div>
    <w:div w:id="37359980">
      <w:bodyDiv w:val="1"/>
      <w:marLeft w:val="0"/>
      <w:marRight w:val="0"/>
      <w:marTop w:val="0"/>
      <w:marBottom w:val="0"/>
      <w:divBdr>
        <w:top w:val="none" w:sz="0" w:space="0" w:color="auto"/>
        <w:left w:val="none" w:sz="0" w:space="0" w:color="auto"/>
        <w:bottom w:val="none" w:sz="0" w:space="0" w:color="auto"/>
        <w:right w:val="none" w:sz="0" w:space="0" w:color="auto"/>
      </w:divBdr>
    </w:div>
    <w:div w:id="37363511">
      <w:bodyDiv w:val="1"/>
      <w:marLeft w:val="0"/>
      <w:marRight w:val="0"/>
      <w:marTop w:val="0"/>
      <w:marBottom w:val="0"/>
      <w:divBdr>
        <w:top w:val="none" w:sz="0" w:space="0" w:color="auto"/>
        <w:left w:val="none" w:sz="0" w:space="0" w:color="auto"/>
        <w:bottom w:val="none" w:sz="0" w:space="0" w:color="auto"/>
        <w:right w:val="none" w:sz="0" w:space="0" w:color="auto"/>
      </w:divBdr>
    </w:div>
    <w:div w:id="37436400">
      <w:bodyDiv w:val="1"/>
      <w:marLeft w:val="0"/>
      <w:marRight w:val="0"/>
      <w:marTop w:val="0"/>
      <w:marBottom w:val="0"/>
      <w:divBdr>
        <w:top w:val="none" w:sz="0" w:space="0" w:color="auto"/>
        <w:left w:val="none" w:sz="0" w:space="0" w:color="auto"/>
        <w:bottom w:val="none" w:sz="0" w:space="0" w:color="auto"/>
        <w:right w:val="none" w:sz="0" w:space="0" w:color="auto"/>
      </w:divBdr>
    </w:div>
    <w:div w:id="37442172">
      <w:bodyDiv w:val="1"/>
      <w:marLeft w:val="0"/>
      <w:marRight w:val="0"/>
      <w:marTop w:val="0"/>
      <w:marBottom w:val="0"/>
      <w:divBdr>
        <w:top w:val="none" w:sz="0" w:space="0" w:color="auto"/>
        <w:left w:val="none" w:sz="0" w:space="0" w:color="auto"/>
        <w:bottom w:val="none" w:sz="0" w:space="0" w:color="auto"/>
        <w:right w:val="none" w:sz="0" w:space="0" w:color="auto"/>
      </w:divBdr>
    </w:div>
    <w:div w:id="37509597">
      <w:bodyDiv w:val="1"/>
      <w:marLeft w:val="0"/>
      <w:marRight w:val="0"/>
      <w:marTop w:val="0"/>
      <w:marBottom w:val="0"/>
      <w:divBdr>
        <w:top w:val="none" w:sz="0" w:space="0" w:color="auto"/>
        <w:left w:val="none" w:sz="0" w:space="0" w:color="auto"/>
        <w:bottom w:val="none" w:sz="0" w:space="0" w:color="auto"/>
        <w:right w:val="none" w:sz="0" w:space="0" w:color="auto"/>
      </w:divBdr>
    </w:div>
    <w:div w:id="37517735">
      <w:bodyDiv w:val="1"/>
      <w:marLeft w:val="0"/>
      <w:marRight w:val="0"/>
      <w:marTop w:val="0"/>
      <w:marBottom w:val="0"/>
      <w:divBdr>
        <w:top w:val="none" w:sz="0" w:space="0" w:color="auto"/>
        <w:left w:val="none" w:sz="0" w:space="0" w:color="auto"/>
        <w:bottom w:val="none" w:sz="0" w:space="0" w:color="auto"/>
        <w:right w:val="none" w:sz="0" w:space="0" w:color="auto"/>
      </w:divBdr>
    </w:div>
    <w:div w:id="37552274">
      <w:bodyDiv w:val="1"/>
      <w:marLeft w:val="0"/>
      <w:marRight w:val="0"/>
      <w:marTop w:val="0"/>
      <w:marBottom w:val="0"/>
      <w:divBdr>
        <w:top w:val="none" w:sz="0" w:space="0" w:color="auto"/>
        <w:left w:val="none" w:sz="0" w:space="0" w:color="auto"/>
        <w:bottom w:val="none" w:sz="0" w:space="0" w:color="auto"/>
        <w:right w:val="none" w:sz="0" w:space="0" w:color="auto"/>
      </w:divBdr>
    </w:div>
    <w:div w:id="37553606">
      <w:bodyDiv w:val="1"/>
      <w:marLeft w:val="0"/>
      <w:marRight w:val="0"/>
      <w:marTop w:val="0"/>
      <w:marBottom w:val="0"/>
      <w:divBdr>
        <w:top w:val="none" w:sz="0" w:space="0" w:color="auto"/>
        <w:left w:val="none" w:sz="0" w:space="0" w:color="auto"/>
        <w:bottom w:val="none" w:sz="0" w:space="0" w:color="auto"/>
        <w:right w:val="none" w:sz="0" w:space="0" w:color="auto"/>
      </w:divBdr>
    </w:div>
    <w:div w:id="37554603">
      <w:bodyDiv w:val="1"/>
      <w:marLeft w:val="0"/>
      <w:marRight w:val="0"/>
      <w:marTop w:val="0"/>
      <w:marBottom w:val="0"/>
      <w:divBdr>
        <w:top w:val="none" w:sz="0" w:space="0" w:color="auto"/>
        <w:left w:val="none" w:sz="0" w:space="0" w:color="auto"/>
        <w:bottom w:val="none" w:sz="0" w:space="0" w:color="auto"/>
        <w:right w:val="none" w:sz="0" w:space="0" w:color="auto"/>
      </w:divBdr>
    </w:div>
    <w:div w:id="37629349">
      <w:bodyDiv w:val="1"/>
      <w:marLeft w:val="0"/>
      <w:marRight w:val="0"/>
      <w:marTop w:val="0"/>
      <w:marBottom w:val="0"/>
      <w:divBdr>
        <w:top w:val="none" w:sz="0" w:space="0" w:color="auto"/>
        <w:left w:val="none" w:sz="0" w:space="0" w:color="auto"/>
        <w:bottom w:val="none" w:sz="0" w:space="0" w:color="auto"/>
        <w:right w:val="none" w:sz="0" w:space="0" w:color="auto"/>
      </w:divBdr>
    </w:div>
    <w:div w:id="37632891">
      <w:bodyDiv w:val="1"/>
      <w:marLeft w:val="0"/>
      <w:marRight w:val="0"/>
      <w:marTop w:val="0"/>
      <w:marBottom w:val="0"/>
      <w:divBdr>
        <w:top w:val="none" w:sz="0" w:space="0" w:color="auto"/>
        <w:left w:val="none" w:sz="0" w:space="0" w:color="auto"/>
        <w:bottom w:val="none" w:sz="0" w:space="0" w:color="auto"/>
        <w:right w:val="none" w:sz="0" w:space="0" w:color="auto"/>
      </w:divBdr>
    </w:div>
    <w:div w:id="37710573">
      <w:bodyDiv w:val="1"/>
      <w:marLeft w:val="0"/>
      <w:marRight w:val="0"/>
      <w:marTop w:val="0"/>
      <w:marBottom w:val="0"/>
      <w:divBdr>
        <w:top w:val="none" w:sz="0" w:space="0" w:color="auto"/>
        <w:left w:val="none" w:sz="0" w:space="0" w:color="auto"/>
        <w:bottom w:val="none" w:sz="0" w:space="0" w:color="auto"/>
        <w:right w:val="none" w:sz="0" w:space="0" w:color="auto"/>
      </w:divBdr>
    </w:div>
    <w:div w:id="37777968">
      <w:bodyDiv w:val="1"/>
      <w:marLeft w:val="0"/>
      <w:marRight w:val="0"/>
      <w:marTop w:val="0"/>
      <w:marBottom w:val="0"/>
      <w:divBdr>
        <w:top w:val="none" w:sz="0" w:space="0" w:color="auto"/>
        <w:left w:val="none" w:sz="0" w:space="0" w:color="auto"/>
        <w:bottom w:val="none" w:sz="0" w:space="0" w:color="auto"/>
        <w:right w:val="none" w:sz="0" w:space="0" w:color="auto"/>
      </w:divBdr>
    </w:div>
    <w:div w:id="37779598">
      <w:bodyDiv w:val="1"/>
      <w:marLeft w:val="0"/>
      <w:marRight w:val="0"/>
      <w:marTop w:val="0"/>
      <w:marBottom w:val="0"/>
      <w:divBdr>
        <w:top w:val="none" w:sz="0" w:space="0" w:color="auto"/>
        <w:left w:val="none" w:sz="0" w:space="0" w:color="auto"/>
        <w:bottom w:val="none" w:sz="0" w:space="0" w:color="auto"/>
        <w:right w:val="none" w:sz="0" w:space="0" w:color="auto"/>
      </w:divBdr>
    </w:div>
    <w:div w:id="37780024">
      <w:bodyDiv w:val="1"/>
      <w:marLeft w:val="0"/>
      <w:marRight w:val="0"/>
      <w:marTop w:val="0"/>
      <w:marBottom w:val="0"/>
      <w:divBdr>
        <w:top w:val="none" w:sz="0" w:space="0" w:color="auto"/>
        <w:left w:val="none" w:sz="0" w:space="0" w:color="auto"/>
        <w:bottom w:val="none" w:sz="0" w:space="0" w:color="auto"/>
        <w:right w:val="none" w:sz="0" w:space="0" w:color="auto"/>
      </w:divBdr>
    </w:div>
    <w:div w:id="37826831">
      <w:bodyDiv w:val="1"/>
      <w:marLeft w:val="0"/>
      <w:marRight w:val="0"/>
      <w:marTop w:val="0"/>
      <w:marBottom w:val="0"/>
      <w:divBdr>
        <w:top w:val="none" w:sz="0" w:space="0" w:color="auto"/>
        <w:left w:val="none" w:sz="0" w:space="0" w:color="auto"/>
        <w:bottom w:val="none" w:sz="0" w:space="0" w:color="auto"/>
        <w:right w:val="none" w:sz="0" w:space="0" w:color="auto"/>
      </w:divBdr>
    </w:div>
    <w:div w:id="37970478">
      <w:bodyDiv w:val="1"/>
      <w:marLeft w:val="0"/>
      <w:marRight w:val="0"/>
      <w:marTop w:val="0"/>
      <w:marBottom w:val="0"/>
      <w:divBdr>
        <w:top w:val="none" w:sz="0" w:space="0" w:color="auto"/>
        <w:left w:val="none" w:sz="0" w:space="0" w:color="auto"/>
        <w:bottom w:val="none" w:sz="0" w:space="0" w:color="auto"/>
        <w:right w:val="none" w:sz="0" w:space="0" w:color="auto"/>
      </w:divBdr>
    </w:div>
    <w:div w:id="37971524">
      <w:bodyDiv w:val="1"/>
      <w:marLeft w:val="0"/>
      <w:marRight w:val="0"/>
      <w:marTop w:val="0"/>
      <w:marBottom w:val="0"/>
      <w:divBdr>
        <w:top w:val="none" w:sz="0" w:space="0" w:color="auto"/>
        <w:left w:val="none" w:sz="0" w:space="0" w:color="auto"/>
        <w:bottom w:val="none" w:sz="0" w:space="0" w:color="auto"/>
        <w:right w:val="none" w:sz="0" w:space="0" w:color="auto"/>
      </w:divBdr>
    </w:div>
    <w:div w:id="37973916">
      <w:bodyDiv w:val="1"/>
      <w:marLeft w:val="0"/>
      <w:marRight w:val="0"/>
      <w:marTop w:val="0"/>
      <w:marBottom w:val="0"/>
      <w:divBdr>
        <w:top w:val="none" w:sz="0" w:space="0" w:color="auto"/>
        <w:left w:val="none" w:sz="0" w:space="0" w:color="auto"/>
        <w:bottom w:val="none" w:sz="0" w:space="0" w:color="auto"/>
        <w:right w:val="none" w:sz="0" w:space="0" w:color="auto"/>
      </w:divBdr>
    </w:div>
    <w:div w:id="37975011">
      <w:bodyDiv w:val="1"/>
      <w:marLeft w:val="0"/>
      <w:marRight w:val="0"/>
      <w:marTop w:val="0"/>
      <w:marBottom w:val="0"/>
      <w:divBdr>
        <w:top w:val="none" w:sz="0" w:space="0" w:color="auto"/>
        <w:left w:val="none" w:sz="0" w:space="0" w:color="auto"/>
        <w:bottom w:val="none" w:sz="0" w:space="0" w:color="auto"/>
        <w:right w:val="none" w:sz="0" w:space="0" w:color="auto"/>
      </w:divBdr>
    </w:div>
    <w:div w:id="38014379">
      <w:bodyDiv w:val="1"/>
      <w:marLeft w:val="0"/>
      <w:marRight w:val="0"/>
      <w:marTop w:val="0"/>
      <w:marBottom w:val="0"/>
      <w:divBdr>
        <w:top w:val="none" w:sz="0" w:space="0" w:color="auto"/>
        <w:left w:val="none" w:sz="0" w:space="0" w:color="auto"/>
        <w:bottom w:val="none" w:sz="0" w:space="0" w:color="auto"/>
        <w:right w:val="none" w:sz="0" w:space="0" w:color="auto"/>
      </w:divBdr>
    </w:div>
    <w:div w:id="38017408">
      <w:bodyDiv w:val="1"/>
      <w:marLeft w:val="0"/>
      <w:marRight w:val="0"/>
      <w:marTop w:val="0"/>
      <w:marBottom w:val="0"/>
      <w:divBdr>
        <w:top w:val="none" w:sz="0" w:space="0" w:color="auto"/>
        <w:left w:val="none" w:sz="0" w:space="0" w:color="auto"/>
        <w:bottom w:val="none" w:sz="0" w:space="0" w:color="auto"/>
        <w:right w:val="none" w:sz="0" w:space="0" w:color="auto"/>
      </w:divBdr>
    </w:div>
    <w:div w:id="38021364">
      <w:bodyDiv w:val="1"/>
      <w:marLeft w:val="0"/>
      <w:marRight w:val="0"/>
      <w:marTop w:val="0"/>
      <w:marBottom w:val="0"/>
      <w:divBdr>
        <w:top w:val="none" w:sz="0" w:space="0" w:color="auto"/>
        <w:left w:val="none" w:sz="0" w:space="0" w:color="auto"/>
        <w:bottom w:val="none" w:sz="0" w:space="0" w:color="auto"/>
        <w:right w:val="none" w:sz="0" w:space="0" w:color="auto"/>
      </w:divBdr>
    </w:div>
    <w:div w:id="38094433">
      <w:bodyDiv w:val="1"/>
      <w:marLeft w:val="0"/>
      <w:marRight w:val="0"/>
      <w:marTop w:val="0"/>
      <w:marBottom w:val="0"/>
      <w:divBdr>
        <w:top w:val="none" w:sz="0" w:space="0" w:color="auto"/>
        <w:left w:val="none" w:sz="0" w:space="0" w:color="auto"/>
        <w:bottom w:val="none" w:sz="0" w:space="0" w:color="auto"/>
        <w:right w:val="none" w:sz="0" w:space="0" w:color="auto"/>
      </w:divBdr>
    </w:div>
    <w:div w:id="38096683">
      <w:bodyDiv w:val="1"/>
      <w:marLeft w:val="0"/>
      <w:marRight w:val="0"/>
      <w:marTop w:val="0"/>
      <w:marBottom w:val="0"/>
      <w:divBdr>
        <w:top w:val="none" w:sz="0" w:space="0" w:color="auto"/>
        <w:left w:val="none" w:sz="0" w:space="0" w:color="auto"/>
        <w:bottom w:val="none" w:sz="0" w:space="0" w:color="auto"/>
        <w:right w:val="none" w:sz="0" w:space="0" w:color="auto"/>
      </w:divBdr>
    </w:div>
    <w:div w:id="38166187">
      <w:bodyDiv w:val="1"/>
      <w:marLeft w:val="0"/>
      <w:marRight w:val="0"/>
      <w:marTop w:val="0"/>
      <w:marBottom w:val="0"/>
      <w:divBdr>
        <w:top w:val="none" w:sz="0" w:space="0" w:color="auto"/>
        <w:left w:val="none" w:sz="0" w:space="0" w:color="auto"/>
        <w:bottom w:val="none" w:sz="0" w:space="0" w:color="auto"/>
        <w:right w:val="none" w:sz="0" w:space="0" w:color="auto"/>
      </w:divBdr>
    </w:div>
    <w:div w:id="38239227">
      <w:bodyDiv w:val="1"/>
      <w:marLeft w:val="0"/>
      <w:marRight w:val="0"/>
      <w:marTop w:val="0"/>
      <w:marBottom w:val="0"/>
      <w:divBdr>
        <w:top w:val="none" w:sz="0" w:space="0" w:color="auto"/>
        <w:left w:val="none" w:sz="0" w:space="0" w:color="auto"/>
        <w:bottom w:val="none" w:sz="0" w:space="0" w:color="auto"/>
        <w:right w:val="none" w:sz="0" w:space="0" w:color="auto"/>
      </w:divBdr>
    </w:div>
    <w:div w:id="38282756">
      <w:bodyDiv w:val="1"/>
      <w:marLeft w:val="0"/>
      <w:marRight w:val="0"/>
      <w:marTop w:val="0"/>
      <w:marBottom w:val="0"/>
      <w:divBdr>
        <w:top w:val="none" w:sz="0" w:space="0" w:color="auto"/>
        <w:left w:val="none" w:sz="0" w:space="0" w:color="auto"/>
        <w:bottom w:val="none" w:sz="0" w:space="0" w:color="auto"/>
        <w:right w:val="none" w:sz="0" w:space="0" w:color="auto"/>
      </w:divBdr>
    </w:div>
    <w:div w:id="38285849">
      <w:bodyDiv w:val="1"/>
      <w:marLeft w:val="0"/>
      <w:marRight w:val="0"/>
      <w:marTop w:val="0"/>
      <w:marBottom w:val="0"/>
      <w:divBdr>
        <w:top w:val="none" w:sz="0" w:space="0" w:color="auto"/>
        <w:left w:val="none" w:sz="0" w:space="0" w:color="auto"/>
        <w:bottom w:val="none" w:sz="0" w:space="0" w:color="auto"/>
        <w:right w:val="none" w:sz="0" w:space="0" w:color="auto"/>
      </w:divBdr>
    </w:div>
    <w:div w:id="38357983">
      <w:bodyDiv w:val="1"/>
      <w:marLeft w:val="0"/>
      <w:marRight w:val="0"/>
      <w:marTop w:val="0"/>
      <w:marBottom w:val="0"/>
      <w:divBdr>
        <w:top w:val="none" w:sz="0" w:space="0" w:color="auto"/>
        <w:left w:val="none" w:sz="0" w:space="0" w:color="auto"/>
        <w:bottom w:val="none" w:sz="0" w:space="0" w:color="auto"/>
        <w:right w:val="none" w:sz="0" w:space="0" w:color="auto"/>
      </w:divBdr>
    </w:div>
    <w:div w:id="38363067">
      <w:bodyDiv w:val="1"/>
      <w:marLeft w:val="0"/>
      <w:marRight w:val="0"/>
      <w:marTop w:val="0"/>
      <w:marBottom w:val="0"/>
      <w:divBdr>
        <w:top w:val="none" w:sz="0" w:space="0" w:color="auto"/>
        <w:left w:val="none" w:sz="0" w:space="0" w:color="auto"/>
        <w:bottom w:val="none" w:sz="0" w:space="0" w:color="auto"/>
        <w:right w:val="none" w:sz="0" w:space="0" w:color="auto"/>
      </w:divBdr>
    </w:div>
    <w:div w:id="38363906">
      <w:bodyDiv w:val="1"/>
      <w:marLeft w:val="0"/>
      <w:marRight w:val="0"/>
      <w:marTop w:val="0"/>
      <w:marBottom w:val="0"/>
      <w:divBdr>
        <w:top w:val="none" w:sz="0" w:space="0" w:color="auto"/>
        <w:left w:val="none" w:sz="0" w:space="0" w:color="auto"/>
        <w:bottom w:val="none" w:sz="0" w:space="0" w:color="auto"/>
        <w:right w:val="none" w:sz="0" w:space="0" w:color="auto"/>
      </w:divBdr>
    </w:div>
    <w:div w:id="38364036">
      <w:bodyDiv w:val="1"/>
      <w:marLeft w:val="0"/>
      <w:marRight w:val="0"/>
      <w:marTop w:val="0"/>
      <w:marBottom w:val="0"/>
      <w:divBdr>
        <w:top w:val="none" w:sz="0" w:space="0" w:color="auto"/>
        <w:left w:val="none" w:sz="0" w:space="0" w:color="auto"/>
        <w:bottom w:val="none" w:sz="0" w:space="0" w:color="auto"/>
        <w:right w:val="none" w:sz="0" w:space="0" w:color="auto"/>
      </w:divBdr>
    </w:div>
    <w:div w:id="38364638">
      <w:bodyDiv w:val="1"/>
      <w:marLeft w:val="0"/>
      <w:marRight w:val="0"/>
      <w:marTop w:val="0"/>
      <w:marBottom w:val="0"/>
      <w:divBdr>
        <w:top w:val="none" w:sz="0" w:space="0" w:color="auto"/>
        <w:left w:val="none" w:sz="0" w:space="0" w:color="auto"/>
        <w:bottom w:val="none" w:sz="0" w:space="0" w:color="auto"/>
        <w:right w:val="none" w:sz="0" w:space="0" w:color="auto"/>
      </w:divBdr>
    </w:div>
    <w:div w:id="38366325">
      <w:bodyDiv w:val="1"/>
      <w:marLeft w:val="0"/>
      <w:marRight w:val="0"/>
      <w:marTop w:val="0"/>
      <w:marBottom w:val="0"/>
      <w:divBdr>
        <w:top w:val="none" w:sz="0" w:space="0" w:color="auto"/>
        <w:left w:val="none" w:sz="0" w:space="0" w:color="auto"/>
        <w:bottom w:val="none" w:sz="0" w:space="0" w:color="auto"/>
        <w:right w:val="none" w:sz="0" w:space="0" w:color="auto"/>
      </w:divBdr>
    </w:div>
    <w:div w:id="38432704">
      <w:bodyDiv w:val="1"/>
      <w:marLeft w:val="0"/>
      <w:marRight w:val="0"/>
      <w:marTop w:val="0"/>
      <w:marBottom w:val="0"/>
      <w:divBdr>
        <w:top w:val="none" w:sz="0" w:space="0" w:color="auto"/>
        <w:left w:val="none" w:sz="0" w:space="0" w:color="auto"/>
        <w:bottom w:val="none" w:sz="0" w:space="0" w:color="auto"/>
        <w:right w:val="none" w:sz="0" w:space="0" w:color="auto"/>
      </w:divBdr>
    </w:div>
    <w:div w:id="38433582">
      <w:bodyDiv w:val="1"/>
      <w:marLeft w:val="0"/>
      <w:marRight w:val="0"/>
      <w:marTop w:val="0"/>
      <w:marBottom w:val="0"/>
      <w:divBdr>
        <w:top w:val="none" w:sz="0" w:space="0" w:color="auto"/>
        <w:left w:val="none" w:sz="0" w:space="0" w:color="auto"/>
        <w:bottom w:val="none" w:sz="0" w:space="0" w:color="auto"/>
        <w:right w:val="none" w:sz="0" w:space="0" w:color="auto"/>
      </w:divBdr>
    </w:div>
    <w:div w:id="38476596">
      <w:bodyDiv w:val="1"/>
      <w:marLeft w:val="0"/>
      <w:marRight w:val="0"/>
      <w:marTop w:val="0"/>
      <w:marBottom w:val="0"/>
      <w:divBdr>
        <w:top w:val="none" w:sz="0" w:space="0" w:color="auto"/>
        <w:left w:val="none" w:sz="0" w:space="0" w:color="auto"/>
        <w:bottom w:val="none" w:sz="0" w:space="0" w:color="auto"/>
        <w:right w:val="none" w:sz="0" w:space="0" w:color="auto"/>
      </w:divBdr>
    </w:div>
    <w:div w:id="38600797">
      <w:bodyDiv w:val="1"/>
      <w:marLeft w:val="0"/>
      <w:marRight w:val="0"/>
      <w:marTop w:val="0"/>
      <w:marBottom w:val="0"/>
      <w:divBdr>
        <w:top w:val="none" w:sz="0" w:space="0" w:color="auto"/>
        <w:left w:val="none" w:sz="0" w:space="0" w:color="auto"/>
        <w:bottom w:val="none" w:sz="0" w:space="0" w:color="auto"/>
        <w:right w:val="none" w:sz="0" w:space="0" w:color="auto"/>
      </w:divBdr>
    </w:div>
    <w:div w:id="38602144">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627653">
      <w:bodyDiv w:val="1"/>
      <w:marLeft w:val="0"/>
      <w:marRight w:val="0"/>
      <w:marTop w:val="0"/>
      <w:marBottom w:val="0"/>
      <w:divBdr>
        <w:top w:val="none" w:sz="0" w:space="0" w:color="auto"/>
        <w:left w:val="none" w:sz="0" w:space="0" w:color="auto"/>
        <w:bottom w:val="none" w:sz="0" w:space="0" w:color="auto"/>
        <w:right w:val="none" w:sz="0" w:space="0" w:color="auto"/>
      </w:divBdr>
    </w:div>
    <w:div w:id="38668730">
      <w:bodyDiv w:val="1"/>
      <w:marLeft w:val="0"/>
      <w:marRight w:val="0"/>
      <w:marTop w:val="0"/>
      <w:marBottom w:val="0"/>
      <w:divBdr>
        <w:top w:val="none" w:sz="0" w:space="0" w:color="auto"/>
        <w:left w:val="none" w:sz="0" w:space="0" w:color="auto"/>
        <w:bottom w:val="none" w:sz="0" w:space="0" w:color="auto"/>
        <w:right w:val="none" w:sz="0" w:space="0" w:color="auto"/>
      </w:divBdr>
    </w:div>
    <w:div w:id="38668764">
      <w:bodyDiv w:val="1"/>
      <w:marLeft w:val="0"/>
      <w:marRight w:val="0"/>
      <w:marTop w:val="0"/>
      <w:marBottom w:val="0"/>
      <w:divBdr>
        <w:top w:val="none" w:sz="0" w:space="0" w:color="auto"/>
        <w:left w:val="none" w:sz="0" w:space="0" w:color="auto"/>
        <w:bottom w:val="none" w:sz="0" w:space="0" w:color="auto"/>
        <w:right w:val="none" w:sz="0" w:space="0" w:color="auto"/>
      </w:divBdr>
    </w:div>
    <w:div w:id="38669435">
      <w:bodyDiv w:val="1"/>
      <w:marLeft w:val="0"/>
      <w:marRight w:val="0"/>
      <w:marTop w:val="0"/>
      <w:marBottom w:val="0"/>
      <w:divBdr>
        <w:top w:val="none" w:sz="0" w:space="0" w:color="auto"/>
        <w:left w:val="none" w:sz="0" w:space="0" w:color="auto"/>
        <w:bottom w:val="none" w:sz="0" w:space="0" w:color="auto"/>
        <w:right w:val="none" w:sz="0" w:space="0" w:color="auto"/>
      </w:divBdr>
    </w:div>
    <w:div w:id="38670065">
      <w:bodyDiv w:val="1"/>
      <w:marLeft w:val="0"/>
      <w:marRight w:val="0"/>
      <w:marTop w:val="0"/>
      <w:marBottom w:val="0"/>
      <w:divBdr>
        <w:top w:val="none" w:sz="0" w:space="0" w:color="auto"/>
        <w:left w:val="none" w:sz="0" w:space="0" w:color="auto"/>
        <w:bottom w:val="none" w:sz="0" w:space="0" w:color="auto"/>
        <w:right w:val="none" w:sz="0" w:space="0" w:color="auto"/>
      </w:divBdr>
    </w:div>
    <w:div w:id="38671881">
      <w:bodyDiv w:val="1"/>
      <w:marLeft w:val="0"/>
      <w:marRight w:val="0"/>
      <w:marTop w:val="0"/>
      <w:marBottom w:val="0"/>
      <w:divBdr>
        <w:top w:val="none" w:sz="0" w:space="0" w:color="auto"/>
        <w:left w:val="none" w:sz="0" w:space="0" w:color="auto"/>
        <w:bottom w:val="none" w:sz="0" w:space="0" w:color="auto"/>
        <w:right w:val="none" w:sz="0" w:space="0" w:color="auto"/>
      </w:divBdr>
    </w:div>
    <w:div w:id="38746732">
      <w:bodyDiv w:val="1"/>
      <w:marLeft w:val="0"/>
      <w:marRight w:val="0"/>
      <w:marTop w:val="0"/>
      <w:marBottom w:val="0"/>
      <w:divBdr>
        <w:top w:val="none" w:sz="0" w:space="0" w:color="auto"/>
        <w:left w:val="none" w:sz="0" w:space="0" w:color="auto"/>
        <w:bottom w:val="none" w:sz="0" w:space="0" w:color="auto"/>
        <w:right w:val="none" w:sz="0" w:space="0" w:color="auto"/>
      </w:divBdr>
    </w:div>
    <w:div w:id="38749080">
      <w:bodyDiv w:val="1"/>
      <w:marLeft w:val="0"/>
      <w:marRight w:val="0"/>
      <w:marTop w:val="0"/>
      <w:marBottom w:val="0"/>
      <w:divBdr>
        <w:top w:val="none" w:sz="0" w:space="0" w:color="auto"/>
        <w:left w:val="none" w:sz="0" w:space="0" w:color="auto"/>
        <w:bottom w:val="none" w:sz="0" w:space="0" w:color="auto"/>
        <w:right w:val="none" w:sz="0" w:space="0" w:color="auto"/>
      </w:divBdr>
    </w:div>
    <w:div w:id="38820903">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38868491">
      <w:bodyDiv w:val="1"/>
      <w:marLeft w:val="0"/>
      <w:marRight w:val="0"/>
      <w:marTop w:val="0"/>
      <w:marBottom w:val="0"/>
      <w:divBdr>
        <w:top w:val="none" w:sz="0" w:space="0" w:color="auto"/>
        <w:left w:val="none" w:sz="0" w:space="0" w:color="auto"/>
        <w:bottom w:val="none" w:sz="0" w:space="0" w:color="auto"/>
        <w:right w:val="none" w:sz="0" w:space="0" w:color="auto"/>
      </w:divBdr>
    </w:div>
    <w:div w:id="38895069">
      <w:bodyDiv w:val="1"/>
      <w:marLeft w:val="0"/>
      <w:marRight w:val="0"/>
      <w:marTop w:val="0"/>
      <w:marBottom w:val="0"/>
      <w:divBdr>
        <w:top w:val="none" w:sz="0" w:space="0" w:color="auto"/>
        <w:left w:val="none" w:sz="0" w:space="0" w:color="auto"/>
        <w:bottom w:val="none" w:sz="0" w:space="0" w:color="auto"/>
        <w:right w:val="none" w:sz="0" w:space="0" w:color="auto"/>
      </w:divBdr>
    </w:div>
    <w:div w:id="38895464">
      <w:bodyDiv w:val="1"/>
      <w:marLeft w:val="0"/>
      <w:marRight w:val="0"/>
      <w:marTop w:val="0"/>
      <w:marBottom w:val="0"/>
      <w:divBdr>
        <w:top w:val="none" w:sz="0" w:space="0" w:color="auto"/>
        <w:left w:val="none" w:sz="0" w:space="0" w:color="auto"/>
        <w:bottom w:val="none" w:sz="0" w:space="0" w:color="auto"/>
        <w:right w:val="none" w:sz="0" w:space="0" w:color="auto"/>
      </w:divBdr>
    </w:div>
    <w:div w:id="38938388">
      <w:bodyDiv w:val="1"/>
      <w:marLeft w:val="0"/>
      <w:marRight w:val="0"/>
      <w:marTop w:val="0"/>
      <w:marBottom w:val="0"/>
      <w:divBdr>
        <w:top w:val="none" w:sz="0" w:space="0" w:color="auto"/>
        <w:left w:val="none" w:sz="0" w:space="0" w:color="auto"/>
        <w:bottom w:val="none" w:sz="0" w:space="0" w:color="auto"/>
        <w:right w:val="none" w:sz="0" w:space="0" w:color="auto"/>
      </w:divBdr>
    </w:div>
    <w:div w:id="39014437">
      <w:bodyDiv w:val="1"/>
      <w:marLeft w:val="0"/>
      <w:marRight w:val="0"/>
      <w:marTop w:val="0"/>
      <w:marBottom w:val="0"/>
      <w:divBdr>
        <w:top w:val="none" w:sz="0" w:space="0" w:color="auto"/>
        <w:left w:val="none" w:sz="0" w:space="0" w:color="auto"/>
        <w:bottom w:val="none" w:sz="0" w:space="0" w:color="auto"/>
        <w:right w:val="none" w:sz="0" w:space="0" w:color="auto"/>
      </w:divBdr>
    </w:div>
    <w:div w:id="39015388">
      <w:bodyDiv w:val="1"/>
      <w:marLeft w:val="0"/>
      <w:marRight w:val="0"/>
      <w:marTop w:val="0"/>
      <w:marBottom w:val="0"/>
      <w:divBdr>
        <w:top w:val="none" w:sz="0" w:space="0" w:color="auto"/>
        <w:left w:val="none" w:sz="0" w:space="0" w:color="auto"/>
        <w:bottom w:val="none" w:sz="0" w:space="0" w:color="auto"/>
        <w:right w:val="none" w:sz="0" w:space="0" w:color="auto"/>
      </w:divBdr>
    </w:div>
    <w:div w:id="39016995">
      <w:bodyDiv w:val="1"/>
      <w:marLeft w:val="0"/>
      <w:marRight w:val="0"/>
      <w:marTop w:val="0"/>
      <w:marBottom w:val="0"/>
      <w:divBdr>
        <w:top w:val="none" w:sz="0" w:space="0" w:color="auto"/>
        <w:left w:val="none" w:sz="0" w:space="0" w:color="auto"/>
        <w:bottom w:val="none" w:sz="0" w:space="0" w:color="auto"/>
        <w:right w:val="none" w:sz="0" w:space="0" w:color="auto"/>
      </w:divBdr>
    </w:div>
    <w:div w:id="39062602">
      <w:bodyDiv w:val="1"/>
      <w:marLeft w:val="0"/>
      <w:marRight w:val="0"/>
      <w:marTop w:val="0"/>
      <w:marBottom w:val="0"/>
      <w:divBdr>
        <w:top w:val="none" w:sz="0" w:space="0" w:color="auto"/>
        <w:left w:val="none" w:sz="0" w:space="0" w:color="auto"/>
        <w:bottom w:val="none" w:sz="0" w:space="0" w:color="auto"/>
        <w:right w:val="none" w:sz="0" w:space="0" w:color="auto"/>
      </w:divBdr>
    </w:div>
    <w:div w:id="39088600">
      <w:bodyDiv w:val="1"/>
      <w:marLeft w:val="0"/>
      <w:marRight w:val="0"/>
      <w:marTop w:val="0"/>
      <w:marBottom w:val="0"/>
      <w:divBdr>
        <w:top w:val="none" w:sz="0" w:space="0" w:color="auto"/>
        <w:left w:val="none" w:sz="0" w:space="0" w:color="auto"/>
        <w:bottom w:val="none" w:sz="0" w:space="0" w:color="auto"/>
        <w:right w:val="none" w:sz="0" w:space="0" w:color="auto"/>
      </w:divBdr>
    </w:div>
    <w:div w:id="39131691">
      <w:bodyDiv w:val="1"/>
      <w:marLeft w:val="0"/>
      <w:marRight w:val="0"/>
      <w:marTop w:val="0"/>
      <w:marBottom w:val="0"/>
      <w:divBdr>
        <w:top w:val="none" w:sz="0" w:space="0" w:color="auto"/>
        <w:left w:val="none" w:sz="0" w:space="0" w:color="auto"/>
        <w:bottom w:val="none" w:sz="0" w:space="0" w:color="auto"/>
        <w:right w:val="none" w:sz="0" w:space="0" w:color="auto"/>
      </w:divBdr>
    </w:div>
    <w:div w:id="39136617">
      <w:bodyDiv w:val="1"/>
      <w:marLeft w:val="0"/>
      <w:marRight w:val="0"/>
      <w:marTop w:val="0"/>
      <w:marBottom w:val="0"/>
      <w:divBdr>
        <w:top w:val="none" w:sz="0" w:space="0" w:color="auto"/>
        <w:left w:val="none" w:sz="0" w:space="0" w:color="auto"/>
        <w:bottom w:val="none" w:sz="0" w:space="0" w:color="auto"/>
        <w:right w:val="none" w:sz="0" w:space="0" w:color="auto"/>
      </w:divBdr>
    </w:div>
    <w:div w:id="39207235">
      <w:bodyDiv w:val="1"/>
      <w:marLeft w:val="0"/>
      <w:marRight w:val="0"/>
      <w:marTop w:val="0"/>
      <w:marBottom w:val="0"/>
      <w:divBdr>
        <w:top w:val="none" w:sz="0" w:space="0" w:color="auto"/>
        <w:left w:val="none" w:sz="0" w:space="0" w:color="auto"/>
        <w:bottom w:val="none" w:sz="0" w:space="0" w:color="auto"/>
        <w:right w:val="none" w:sz="0" w:space="0" w:color="auto"/>
      </w:divBdr>
    </w:div>
    <w:div w:id="39212297">
      <w:bodyDiv w:val="1"/>
      <w:marLeft w:val="0"/>
      <w:marRight w:val="0"/>
      <w:marTop w:val="0"/>
      <w:marBottom w:val="0"/>
      <w:divBdr>
        <w:top w:val="none" w:sz="0" w:space="0" w:color="auto"/>
        <w:left w:val="none" w:sz="0" w:space="0" w:color="auto"/>
        <w:bottom w:val="none" w:sz="0" w:space="0" w:color="auto"/>
        <w:right w:val="none" w:sz="0" w:space="0" w:color="auto"/>
      </w:divBdr>
    </w:div>
    <w:div w:id="39283220">
      <w:bodyDiv w:val="1"/>
      <w:marLeft w:val="0"/>
      <w:marRight w:val="0"/>
      <w:marTop w:val="0"/>
      <w:marBottom w:val="0"/>
      <w:divBdr>
        <w:top w:val="none" w:sz="0" w:space="0" w:color="auto"/>
        <w:left w:val="none" w:sz="0" w:space="0" w:color="auto"/>
        <w:bottom w:val="none" w:sz="0" w:space="0" w:color="auto"/>
        <w:right w:val="none" w:sz="0" w:space="0" w:color="auto"/>
      </w:divBdr>
    </w:div>
    <w:div w:id="39323082">
      <w:bodyDiv w:val="1"/>
      <w:marLeft w:val="0"/>
      <w:marRight w:val="0"/>
      <w:marTop w:val="0"/>
      <w:marBottom w:val="0"/>
      <w:divBdr>
        <w:top w:val="none" w:sz="0" w:space="0" w:color="auto"/>
        <w:left w:val="none" w:sz="0" w:space="0" w:color="auto"/>
        <w:bottom w:val="none" w:sz="0" w:space="0" w:color="auto"/>
        <w:right w:val="none" w:sz="0" w:space="0" w:color="auto"/>
      </w:divBdr>
    </w:div>
    <w:div w:id="39326346">
      <w:bodyDiv w:val="1"/>
      <w:marLeft w:val="0"/>
      <w:marRight w:val="0"/>
      <w:marTop w:val="0"/>
      <w:marBottom w:val="0"/>
      <w:divBdr>
        <w:top w:val="none" w:sz="0" w:space="0" w:color="auto"/>
        <w:left w:val="none" w:sz="0" w:space="0" w:color="auto"/>
        <w:bottom w:val="none" w:sz="0" w:space="0" w:color="auto"/>
        <w:right w:val="none" w:sz="0" w:space="0" w:color="auto"/>
      </w:divBdr>
    </w:div>
    <w:div w:id="39330228">
      <w:bodyDiv w:val="1"/>
      <w:marLeft w:val="0"/>
      <w:marRight w:val="0"/>
      <w:marTop w:val="0"/>
      <w:marBottom w:val="0"/>
      <w:divBdr>
        <w:top w:val="none" w:sz="0" w:space="0" w:color="auto"/>
        <w:left w:val="none" w:sz="0" w:space="0" w:color="auto"/>
        <w:bottom w:val="none" w:sz="0" w:space="0" w:color="auto"/>
        <w:right w:val="none" w:sz="0" w:space="0" w:color="auto"/>
      </w:divBdr>
    </w:div>
    <w:div w:id="39474832">
      <w:bodyDiv w:val="1"/>
      <w:marLeft w:val="0"/>
      <w:marRight w:val="0"/>
      <w:marTop w:val="0"/>
      <w:marBottom w:val="0"/>
      <w:divBdr>
        <w:top w:val="none" w:sz="0" w:space="0" w:color="auto"/>
        <w:left w:val="none" w:sz="0" w:space="0" w:color="auto"/>
        <w:bottom w:val="none" w:sz="0" w:space="0" w:color="auto"/>
        <w:right w:val="none" w:sz="0" w:space="0" w:color="auto"/>
      </w:divBdr>
    </w:div>
    <w:div w:id="39478470">
      <w:bodyDiv w:val="1"/>
      <w:marLeft w:val="0"/>
      <w:marRight w:val="0"/>
      <w:marTop w:val="0"/>
      <w:marBottom w:val="0"/>
      <w:divBdr>
        <w:top w:val="none" w:sz="0" w:space="0" w:color="auto"/>
        <w:left w:val="none" w:sz="0" w:space="0" w:color="auto"/>
        <w:bottom w:val="none" w:sz="0" w:space="0" w:color="auto"/>
        <w:right w:val="none" w:sz="0" w:space="0" w:color="auto"/>
      </w:divBdr>
    </w:div>
    <w:div w:id="39478996">
      <w:bodyDiv w:val="1"/>
      <w:marLeft w:val="0"/>
      <w:marRight w:val="0"/>
      <w:marTop w:val="0"/>
      <w:marBottom w:val="0"/>
      <w:divBdr>
        <w:top w:val="none" w:sz="0" w:space="0" w:color="auto"/>
        <w:left w:val="none" w:sz="0" w:space="0" w:color="auto"/>
        <w:bottom w:val="none" w:sz="0" w:space="0" w:color="auto"/>
        <w:right w:val="none" w:sz="0" w:space="0" w:color="auto"/>
      </w:divBdr>
    </w:div>
    <w:div w:id="39483300">
      <w:bodyDiv w:val="1"/>
      <w:marLeft w:val="0"/>
      <w:marRight w:val="0"/>
      <w:marTop w:val="0"/>
      <w:marBottom w:val="0"/>
      <w:divBdr>
        <w:top w:val="none" w:sz="0" w:space="0" w:color="auto"/>
        <w:left w:val="none" w:sz="0" w:space="0" w:color="auto"/>
        <w:bottom w:val="none" w:sz="0" w:space="0" w:color="auto"/>
        <w:right w:val="none" w:sz="0" w:space="0" w:color="auto"/>
      </w:divBdr>
    </w:div>
    <w:div w:id="39526119">
      <w:bodyDiv w:val="1"/>
      <w:marLeft w:val="0"/>
      <w:marRight w:val="0"/>
      <w:marTop w:val="0"/>
      <w:marBottom w:val="0"/>
      <w:divBdr>
        <w:top w:val="none" w:sz="0" w:space="0" w:color="auto"/>
        <w:left w:val="none" w:sz="0" w:space="0" w:color="auto"/>
        <w:bottom w:val="none" w:sz="0" w:space="0" w:color="auto"/>
        <w:right w:val="none" w:sz="0" w:space="0" w:color="auto"/>
      </w:divBdr>
    </w:div>
    <w:div w:id="39673298">
      <w:bodyDiv w:val="1"/>
      <w:marLeft w:val="0"/>
      <w:marRight w:val="0"/>
      <w:marTop w:val="0"/>
      <w:marBottom w:val="0"/>
      <w:divBdr>
        <w:top w:val="none" w:sz="0" w:space="0" w:color="auto"/>
        <w:left w:val="none" w:sz="0" w:space="0" w:color="auto"/>
        <w:bottom w:val="none" w:sz="0" w:space="0" w:color="auto"/>
        <w:right w:val="none" w:sz="0" w:space="0" w:color="auto"/>
      </w:divBdr>
    </w:div>
    <w:div w:id="39673795">
      <w:bodyDiv w:val="1"/>
      <w:marLeft w:val="0"/>
      <w:marRight w:val="0"/>
      <w:marTop w:val="0"/>
      <w:marBottom w:val="0"/>
      <w:divBdr>
        <w:top w:val="none" w:sz="0" w:space="0" w:color="auto"/>
        <w:left w:val="none" w:sz="0" w:space="0" w:color="auto"/>
        <w:bottom w:val="none" w:sz="0" w:space="0" w:color="auto"/>
        <w:right w:val="none" w:sz="0" w:space="0" w:color="auto"/>
      </w:divBdr>
    </w:div>
    <w:div w:id="39675445">
      <w:bodyDiv w:val="1"/>
      <w:marLeft w:val="0"/>
      <w:marRight w:val="0"/>
      <w:marTop w:val="0"/>
      <w:marBottom w:val="0"/>
      <w:divBdr>
        <w:top w:val="none" w:sz="0" w:space="0" w:color="auto"/>
        <w:left w:val="none" w:sz="0" w:space="0" w:color="auto"/>
        <w:bottom w:val="none" w:sz="0" w:space="0" w:color="auto"/>
        <w:right w:val="none" w:sz="0" w:space="0" w:color="auto"/>
      </w:divBdr>
    </w:div>
    <w:div w:id="39718941">
      <w:bodyDiv w:val="1"/>
      <w:marLeft w:val="0"/>
      <w:marRight w:val="0"/>
      <w:marTop w:val="0"/>
      <w:marBottom w:val="0"/>
      <w:divBdr>
        <w:top w:val="none" w:sz="0" w:space="0" w:color="auto"/>
        <w:left w:val="none" w:sz="0" w:space="0" w:color="auto"/>
        <w:bottom w:val="none" w:sz="0" w:space="0" w:color="auto"/>
        <w:right w:val="none" w:sz="0" w:space="0" w:color="auto"/>
      </w:divBdr>
    </w:div>
    <w:div w:id="39742733">
      <w:bodyDiv w:val="1"/>
      <w:marLeft w:val="0"/>
      <w:marRight w:val="0"/>
      <w:marTop w:val="0"/>
      <w:marBottom w:val="0"/>
      <w:divBdr>
        <w:top w:val="none" w:sz="0" w:space="0" w:color="auto"/>
        <w:left w:val="none" w:sz="0" w:space="0" w:color="auto"/>
        <w:bottom w:val="none" w:sz="0" w:space="0" w:color="auto"/>
        <w:right w:val="none" w:sz="0" w:space="0" w:color="auto"/>
      </w:divBdr>
    </w:div>
    <w:div w:id="39745217">
      <w:bodyDiv w:val="1"/>
      <w:marLeft w:val="0"/>
      <w:marRight w:val="0"/>
      <w:marTop w:val="0"/>
      <w:marBottom w:val="0"/>
      <w:divBdr>
        <w:top w:val="none" w:sz="0" w:space="0" w:color="auto"/>
        <w:left w:val="none" w:sz="0" w:space="0" w:color="auto"/>
        <w:bottom w:val="none" w:sz="0" w:space="0" w:color="auto"/>
        <w:right w:val="none" w:sz="0" w:space="0" w:color="auto"/>
      </w:divBdr>
    </w:div>
    <w:div w:id="39746025">
      <w:bodyDiv w:val="1"/>
      <w:marLeft w:val="0"/>
      <w:marRight w:val="0"/>
      <w:marTop w:val="0"/>
      <w:marBottom w:val="0"/>
      <w:divBdr>
        <w:top w:val="none" w:sz="0" w:space="0" w:color="auto"/>
        <w:left w:val="none" w:sz="0" w:space="0" w:color="auto"/>
        <w:bottom w:val="none" w:sz="0" w:space="0" w:color="auto"/>
        <w:right w:val="none" w:sz="0" w:space="0" w:color="auto"/>
      </w:divBdr>
    </w:div>
    <w:div w:id="39786788">
      <w:bodyDiv w:val="1"/>
      <w:marLeft w:val="0"/>
      <w:marRight w:val="0"/>
      <w:marTop w:val="0"/>
      <w:marBottom w:val="0"/>
      <w:divBdr>
        <w:top w:val="none" w:sz="0" w:space="0" w:color="auto"/>
        <w:left w:val="none" w:sz="0" w:space="0" w:color="auto"/>
        <w:bottom w:val="none" w:sz="0" w:space="0" w:color="auto"/>
        <w:right w:val="none" w:sz="0" w:space="0" w:color="auto"/>
      </w:divBdr>
    </w:div>
    <w:div w:id="39791935">
      <w:bodyDiv w:val="1"/>
      <w:marLeft w:val="0"/>
      <w:marRight w:val="0"/>
      <w:marTop w:val="0"/>
      <w:marBottom w:val="0"/>
      <w:divBdr>
        <w:top w:val="none" w:sz="0" w:space="0" w:color="auto"/>
        <w:left w:val="none" w:sz="0" w:space="0" w:color="auto"/>
        <w:bottom w:val="none" w:sz="0" w:space="0" w:color="auto"/>
        <w:right w:val="none" w:sz="0" w:space="0" w:color="auto"/>
      </w:divBdr>
    </w:div>
    <w:div w:id="39793436">
      <w:bodyDiv w:val="1"/>
      <w:marLeft w:val="0"/>
      <w:marRight w:val="0"/>
      <w:marTop w:val="0"/>
      <w:marBottom w:val="0"/>
      <w:divBdr>
        <w:top w:val="none" w:sz="0" w:space="0" w:color="auto"/>
        <w:left w:val="none" w:sz="0" w:space="0" w:color="auto"/>
        <w:bottom w:val="none" w:sz="0" w:space="0" w:color="auto"/>
        <w:right w:val="none" w:sz="0" w:space="0" w:color="auto"/>
      </w:divBdr>
    </w:div>
    <w:div w:id="39866856">
      <w:bodyDiv w:val="1"/>
      <w:marLeft w:val="0"/>
      <w:marRight w:val="0"/>
      <w:marTop w:val="0"/>
      <w:marBottom w:val="0"/>
      <w:divBdr>
        <w:top w:val="none" w:sz="0" w:space="0" w:color="auto"/>
        <w:left w:val="none" w:sz="0" w:space="0" w:color="auto"/>
        <w:bottom w:val="none" w:sz="0" w:space="0" w:color="auto"/>
        <w:right w:val="none" w:sz="0" w:space="0" w:color="auto"/>
      </w:divBdr>
    </w:div>
    <w:div w:id="39868695">
      <w:bodyDiv w:val="1"/>
      <w:marLeft w:val="0"/>
      <w:marRight w:val="0"/>
      <w:marTop w:val="0"/>
      <w:marBottom w:val="0"/>
      <w:divBdr>
        <w:top w:val="none" w:sz="0" w:space="0" w:color="auto"/>
        <w:left w:val="none" w:sz="0" w:space="0" w:color="auto"/>
        <w:bottom w:val="none" w:sz="0" w:space="0" w:color="auto"/>
        <w:right w:val="none" w:sz="0" w:space="0" w:color="auto"/>
      </w:divBdr>
    </w:div>
    <w:div w:id="39943704">
      <w:bodyDiv w:val="1"/>
      <w:marLeft w:val="0"/>
      <w:marRight w:val="0"/>
      <w:marTop w:val="0"/>
      <w:marBottom w:val="0"/>
      <w:divBdr>
        <w:top w:val="none" w:sz="0" w:space="0" w:color="auto"/>
        <w:left w:val="none" w:sz="0" w:space="0" w:color="auto"/>
        <w:bottom w:val="none" w:sz="0" w:space="0" w:color="auto"/>
        <w:right w:val="none" w:sz="0" w:space="0" w:color="auto"/>
      </w:divBdr>
    </w:div>
    <w:div w:id="39982045">
      <w:bodyDiv w:val="1"/>
      <w:marLeft w:val="0"/>
      <w:marRight w:val="0"/>
      <w:marTop w:val="0"/>
      <w:marBottom w:val="0"/>
      <w:divBdr>
        <w:top w:val="none" w:sz="0" w:space="0" w:color="auto"/>
        <w:left w:val="none" w:sz="0" w:space="0" w:color="auto"/>
        <w:bottom w:val="none" w:sz="0" w:space="0" w:color="auto"/>
        <w:right w:val="none" w:sz="0" w:space="0" w:color="auto"/>
      </w:divBdr>
    </w:div>
    <w:div w:id="39984959">
      <w:bodyDiv w:val="1"/>
      <w:marLeft w:val="0"/>
      <w:marRight w:val="0"/>
      <w:marTop w:val="0"/>
      <w:marBottom w:val="0"/>
      <w:divBdr>
        <w:top w:val="none" w:sz="0" w:space="0" w:color="auto"/>
        <w:left w:val="none" w:sz="0" w:space="0" w:color="auto"/>
        <w:bottom w:val="none" w:sz="0" w:space="0" w:color="auto"/>
        <w:right w:val="none" w:sz="0" w:space="0" w:color="auto"/>
      </w:divBdr>
    </w:div>
    <w:div w:id="40137958">
      <w:bodyDiv w:val="1"/>
      <w:marLeft w:val="0"/>
      <w:marRight w:val="0"/>
      <w:marTop w:val="0"/>
      <w:marBottom w:val="0"/>
      <w:divBdr>
        <w:top w:val="none" w:sz="0" w:space="0" w:color="auto"/>
        <w:left w:val="none" w:sz="0" w:space="0" w:color="auto"/>
        <w:bottom w:val="none" w:sz="0" w:space="0" w:color="auto"/>
        <w:right w:val="none" w:sz="0" w:space="0" w:color="auto"/>
      </w:divBdr>
    </w:div>
    <w:div w:id="40174942">
      <w:bodyDiv w:val="1"/>
      <w:marLeft w:val="0"/>
      <w:marRight w:val="0"/>
      <w:marTop w:val="0"/>
      <w:marBottom w:val="0"/>
      <w:divBdr>
        <w:top w:val="none" w:sz="0" w:space="0" w:color="auto"/>
        <w:left w:val="none" w:sz="0" w:space="0" w:color="auto"/>
        <w:bottom w:val="none" w:sz="0" w:space="0" w:color="auto"/>
        <w:right w:val="none" w:sz="0" w:space="0" w:color="auto"/>
      </w:divBdr>
    </w:div>
    <w:div w:id="40248261">
      <w:bodyDiv w:val="1"/>
      <w:marLeft w:val="0"/>
      <w:marRight w:val="0"/>
      <w:marTop w:val="0"/>
      <w:marBottom w:val="0"/>
      <w:divBdr>
        <w:top w:val="none" w:sz="0" w:space="0" w:color="auto"/>
        <w:left w:val="none" w:sz="0" w:space="0" w:color="auto"/>
        <w:bottom w:val="none" w:sz="0" w:space="0" w:color="auto"/>
        <w:right w:val="none" w:sz="0" w:space="0" w:color="auto"/>
      </w:divBdr>
    </w:div>
    <w:div w:id="40248686">
      <w:bodyDiv w:val="1"/>
      <w:marLeft w:val="0"/>
      <w:marRight w:val="0"/>
      <w:marTop w:val="0"/>
      <w:marBottom w:val="0"/>
      <w:divBdr>
        <w:top w:val="none" w:sz="0" w:space="0" w:color="auto"/>
        <w:left w:val="none" w:sz="0" w:space="0" w:color="auto"/>
        <w:bottom w:val="none" w:sz="0" w:space="0" w:color="auto"/>
        <w:right w:val="none" w:sz="0" w:space="0" w:color="auto"/>
      </w:divBdr>
    </w:div>
    <w:div w:id="40251026">
      <w:bodyDiv w:val="1"/>
      <w:marLeft w:val="0"/>
      <w:marRight w:val="0"/>
      <w:marTop w:val="0"/>
      <w:marBottom w:val="0"/>
      <w:divBdr>
        <w:top w:val="none" w:sz="0" w:space="0" w:color="auto"/>
        <w:left w:val="none" w:sz="0" w:space="0" w:color="auto"/>
        <w:bottom w:val="none" w:sz="0" w:space="0" w:color="auto"/>
        <w:right w:val="none" w:sz="0" w:space="0" w:color="auto"/>
      </w:divBdr>
    </w:div>
    <w:div w:id="40251808">
      <w:bodyDiv w:val="1"/>
      <w:marLeft w:val="0"/>
      <w:marRight w:val="0"/>
      <w:marTop w:val="0"/>
      <w:marBottom w:val="0"/>
      <w:divBdr>
        <w:top w:val="none" w:sz="0" w:space="0" w:color="auto"/>
        <w:left w:val="none" w:sz="0" w:space="0" w:color="auto"/>
        <w:bottom w:val="none" w:sz="0" w:space="0" w:color="auto"/>
        <w:right w:val="none" w:sz="0" w:space="0" w:color="auto"/>
      </w:divBdr>
    </w:div>
    <w:div w:id="40323048">
      <w:bodyDiv w:val="1"/>
      <w:marLeft w:val="0"/>
      <w:marRight w:val="0"/>
      <w:marTop w:val="0"/>
      <w:marBottom w:val="0"/>
      <w:divBdr>
        <w:top w:val="none" w:sz="0" w:space="0" w:color="auto"/>
        <w:left w:val="none" w:sz="0" w:space="0" w:color="auto"/>
        <w:bottom w:val="none" w:sz="0" w:space="0" w:color="auto"/>
        <w:right w:val="none" w:sz="0" w:space="0" w:color="auto"/>
      </w:divBdr>
    </w:div>
    <w:div w:id="40331102">
      <w:bodyDiv w:val="1"/>
      <w:marLeft w:val="0"/>
      <w:marRight w:val="0"/>
      <w:marTop w:val="0"/>
      <w:marBottom w:val="0"/>
      <w:divBdr>
        <w:top w:val="none" w:sz="0" w:space="0" w:color="auto"/>
        <w:left w:val="none" w:sz="0" w:space="0" w:color="auto"/>
        <w:bottom w:val="none" w:sz="0" w:space="0" w:color="auto"/>
        <w:right w:val="none" w:sz="0" w:space="0" w:color="auto"/>
      </w:divBdr>
    </w:div>
    <w:div w:id="40372632">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445448">
      <w:bodyDiv w:val="1"/>
      <w:marLeft w:val="0"/>
      <w:marRight w:val="0"/>
      <w:marTop w:val="0"/>
      <w:marBottom w:val="0"/>
      <w:divBdr>
        <w:top w:val="none" w:sz="0" w:space="0" w:color="auto"/>
        <w:left w:val="none" w:sz="0" w:space="0" w:color="auto"/>
        <w:bottom w:val="none" w:sz="0" w:space="0" w:color="auto"/>
        <w:right w:val="none" w:sz="0" w:space="0" w:color="auto"/>
      </w:divBdr>
    </w:div>
    <w:div w:id="40523133">
      <w:bodyDiv w:val="1"/>
      <w:marLeft w:val="0"/>
      <w:marRight w:val="0"/>
      <w:marTop w:val="0"/>
      <w:marBottom w:val="0"/>
      <w:divBdr>
        <w:top w:val="none" w:sz="0" w:space="0" w:color="auto"/>
        <w:left w:val="none" w:sz="0" w:space="0" w:color="auto"/>
        <w:bottom w:val="none" w:sz="0" w:space="0" w:color="auto"/>
        <w:right w:val="none" w:sz="0" w:space="0" w:color="auto"/>
      </w:divBdr>
    </w:div>
    <w:div w:id="40524842">
      <w:bodyDiv w:val="1"/>
      <w:marLeft w:val="0"/>
      <w:marRight w:val="0"/>
      <w:marTop w:val="0"/>
      <w:marBottom w:val="0"/>
      <w:divBdr>
        <w:top w:val="none" w:sz="0" w:space="0" w:color="auto"/>
        <w:left w:val="none" w:sz="0" w:space="0" w:color="auto"/>
        <w:bottom w:val="none" w:sz="0" w:space="0" w:color="auto"/>
        <w:right w:val="none" w:sz="0" w:space="0" w:color="auto"/>
      </w:divBdr>
    </w:div>
    <w:div w:id="40592135">
      <w:bodyDiv w:val="1"/>
      <w:marLeft w:val="0"/>
      <w:marRight w:val="0"/>
      <w:marTop w:val="0"/>
      <w:marBottom w:val="0"/>
      <w:divBdr>
        <w:top w:val="none" w:sz="0" w:space="0" w:color="auto"/>
        <w:left w:val="none" w:sz="0" w:space="0" w:color="auto"/>
        <w:bottom w:val="none" w:sz="0" w:space="0" w:color="auto"/>
        <w:right w:val="none" w:sz="0" w:space="0" w:color="auto"/>
      </w:divBdr>
    </w:div>
    <w:div w:id="40593269">
      <w:bodyDiv w:val="1"/>
      <w:marLeft w:val="0"/>
      <w:marRight w:val="0"/>
      <w:marTop w:val="0"/>
      <w:marBottom w:val="0"/>
      <w:divBdr>
        <w:top w:val="none" w:sz="0" w:space="0" w:color="auto"/>
        <w:left w:val="none" w:sz="0" w:space="0" w:color="auto"/>
        <w:bottom w:val="none" w:sz="0" w:space="0" w:color="auto"/>
        <w:right w:val="none" w:sz="0" w:space="0" w:color="auto"/>
      </w:divBdr>
    </w:div>
    <w:div w:id="40594466">
      <w:bodyDiv w:val="1"/>
      <w:marLeft w:val="0"/>
      <w:marRight w:val="0"/>
      <w:marTop w:val="0"/>
      <w:marBottom w:val="0"/>
      <w:divBdr>
        <w:top w:val="none" w:sz="0" w:space="0" w:color="auto"/>
        <w:left w:val="none" w:sz="0" w:space="0" w:color="auto"/>
        <w:bottom w:val="none" w:sz="0" w:space="0" w:color="auto"/>
        <w:right w:val="none" w:sz="0" w:space="0" w:color="auto"/>
      </w:divBdr>
    </w:div>
    <w:div w:id="40635921">
      <w:bodyDiv w:val="1"/>
      <w:marLeft w:val="0"/>
      <w:marRight w:val="0"/>
      <w:marTop w:val="0"/>
      <w:marBottom w:val="0"/>
      <w:divBdr>
        <w:top w:val="none" w:sz="0" w:space="0" w:color="auto"/>
        <w:left w:val="none" w:sz="0" w:space="0" w:color="auto"/>
        <w:bottom w:val="none" w:sz="0" w:space="0" w:color="auto"/>
        <w:right w:val="none" w:sz="0" w:space="0" w:color="auto"/>
      </w:divBdr>
    </w:div>
    <w:div w:id="40641207">
      <w:bodyDiv w:val="1"/>
      <w:marLeft w:val="0"/>
      <w:marRight w:val="0"/>
      <w:marTop w:val="0"/>
      <w:marBottom w:val="0"/>
      <w:divBdr>
        <w:top w:val="none" w:sz="0" w:space="0" w:color="auto"/>
        <w:left w:val="none" w:sz="0" w:space="0" w:color="auto"/>
        <w:bottom w:val="none" w:sz="0" w:space="0" w:color="auto"/>
        <w:right w:val="none" w:sz="0" w:space="0" w:color="auto"/>
      </w:divBdr>
    </w:div>
    <w:div w:id="40715282">
      <w:bodyDiv w:val="1"/>
      <w:marLeft w:val="0"/>
      <w:marRight w:val="0"/>
      <w:marTop w:val="0"/>
      <w:marBottom w:val="0"/>
      <w:divBdr>
        <w:top w:val="none" w:sz="0" w:space="0" w:color="auto"/>
        <w:left w:val="none" w:sz="0" w:space="0" w:color="auto"/>
        <w:bottom w:val="none" w:sz="0" w:space="0" w:color="auto"/>
        <w:right w:val="none" w:sz="0" w:space="0" w:color="auto"/>
      </w:divBdr>
    </w:div>
    <w:div w:id="40786793">
      <w:bodyDiv w:val="1"/>
      <w:marLeft w:val="0"/>
      <w:marRight w:val="0"/>
      <w:marTop w:val="0"/>
      <w:marBottom w:val="0"/>
      <w:divBdr>
        <w:top w:val="none" w:sz="0" w:space="0" w:color="auto"/>
        <w:left w:val="none" w:sz="0" w:space="0" w:color="auto"/>
        <w:bottom w:val="none" w:sz="0" w:space="0" w:color="auto"/>
        <w:right w:val="none" w:sz="0" w:space="0" w:color="auto"/>
      </w:divBdr>
    </w:div>
    <w:div w:id="40788775">
      <w:bodyDiv w:val="1"/>
      <w:marLeft w:val="0"/>
      <w:marRight w:val="0"/>
      <w:marTop w:val="0"/>
      <w:marBottom w:val="0"/>
      <w:divBdr>
        <w:top w:val="none" w:sz="0" w:space="0" w:color="auto"/>
        <w:left w:val="none" w:sz="0" w:space="0" w:color="auto"/>
        <w:bottom w:val="none" w:sz="0" w:space="0" w:color="auto"/>
        <w:right w:val="none" w:sz="0" w:space="0" w:color="auto"/>
      </w:divBdr>
    </w:div>
    <w:div w:id="40790111">
      <w:bodyDiv w:val="1"/>
      <w:marLeft w:val="0"/>
      <w:marRight w:val="0"/>
      <w:marTop w:val="0"/>
      <w:marBottom w:val="0"/>
      <w:divBdr>
        <w:top w:val="none" w:sz="0" w:space="0" w:color="auto"/>
        <w:left w:val="none" w:sz="0" w:space="0" w:color="auto"/>
        <w:bottom w:val="none" w:sz="0" w:space="0" w:color="auto"/>
        <w:right w:val="none" w:sz="0" w:space="0" w:color="auto"/>
      </w:divBdr>
    </w:div>
    <w:div w:id="40790663">
      <w:bodyDiv w:val="1"/>
      <w:marLeft w:val="0"/>
      <w:marRight w:val="0"/>
      <w:marTop w:val="0"/>
      <w:marBottom w:val="0"/>
      <w:divBdr>
        <w:top w:val="none" w:sz="0" w:space="0" w:color="auto"/>
        <w:left w:val="none" w:sz="0" w:space="0" w:color="auto"/>
        <w:bottom w:val="none" w:sz="0" w:space="0" w:color="auto"/>
        <w:right w:val="none" w:sz="0" w:space="0" w:color="auto"/>
      </w:divBdr>
    </w:div>
    <w:div w:id="40835017">
      <w:bodyDiv w:val="1"/>
      <w:marLeft w:val="0"/>
      <w:marRight w:val="0"/>
      <w:marTop w:val="0"/>
      <w:marBottom w:val="0"/>
      <w:divBdr>
        <w:top w:val="none" w:sz="0" w:space="0" w:color="auto"/>
        <w:left w:val="none" w:sz="0" w:space="0" w:color="auto"/>
        <w:bottom w:val="none" w:sz="0" w:space="0" w:color="auto"/>
        <w:right w:val="none" w:sz="0" w:space="0" w:color="auto"/>
      </w:divBdr>
    </w:div>
    <w:div w:id="40861640">
      <w:bodyDiv w:val="1"/>
      <w:marLeft w:val="0"/>
      <w:marRight w:val="0"/>
      <w:marTop w:val="0"/>
      <w:marBottom w:val="0"/>
      <w:divBdr>
        <w:top w:val="none" w:sz="0" w:space="0" w:color="auto"/>
        <w:left w:val="none" w:sz="0" w:space="0" w:color="auto"/>
        <w:bottom w:val="none" w:sz="0" w:space="0" w:color="auto"/>
        <w:right w:val="none" w:sz="0" w:space="0" w:color="auto"/>
      </w:divBdr>
    </w:div>
    <w:div w:id="40905772">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0977677">
      <w:bodyDiv w:val="1"/>
      <w:marLeft w:val="0"/>
      <w:marRight w:val="0"/>
      <w:marTop w:val="0"/>
      <w:marBottom w:val="0"/>
      <w:divBdr>
        <w:top w:val="none" w:sz="0" w:space="0" w:color="auto"/>
        <w:left w:val="none" w:sz="0" w:space="0" w:color="auto"/>
        <w:bottom w:val="none" w:sz="0" w:space="0" w:color="auto"/>
        <w:right w:val="none" w:sz="0" w:space="0" w:color="auto"/>
      </w:divBdr>
    </w:div>
    <w:div w:id="40979355">
      <w:bodyDiv w:val="1"/>
      <w:marLeft w:val="0"/>
      <w:marRight w:val="0"/>
      <w:marTop w:val="0"/>
      <w:marBottom w:val="0"/>
      <w:divBdr>
        <w:top w:val="none" w:sz="0" w:space="0" w:color="auto"/>
        <w:left w:val="none" w:sz="0" w:space="0" w:color="auto"/>
        <w:bottom w:val="none" w:sz="0" w:space="0" w:color="auto"/>
        <w:right w:val="none" w:sz="0" w:space="0" w:color="auto"/>
      </w:divBdr>
    </w:div>
    <w:div w:id="40982814">
      <w:bodyDiv w:val="1"/>
      <w:marLeft w:val="0"/>
      <w:marRight w:val="0"/>
      <w:marTop w:val="0"/>
      <w:marBottom w:val="0"/>
      <w:divBdr>
        <w:top w:val="none" w:sz="0" w:space="0" w:color="auto"/>
        <w:left w:val="none" w:sz="0" w:space="0" w:color="auto"/>
        <w:bottom w:val="none" w:sz="0" w:space="0" w:color="auto"/>
        <w:right w:val="none" w:sz="0" w:space="0" w:color="auto"/>
      </w:divBdr>
    </w:div>
    <w:div w:id="40983103">
      <w:bodyDiv w:val="1"/>
      <w:marLeft w:val="0"/>
      <w:marRight w:val="0"/>
      <w:marTop w:val="0"/>
      <w:marBottom w:val="0"/>
      <w:divBdr>
        <w:top w:val="none" w:sz="0" w:space="0" w:color="auto"/>
        <w:left w:val="none" w:sz="0" w:space="0" w:color="auto"/>
        <w:bottom w:val="none" w:sz="0" w:space="0" w:color="auto"/>
        <w:right w:val="none" w:sz="0" w:space="0" w:color="auto"/>
      </w:divBdr>
    </w:div>
    <w:div w:id="41053497">
      <w:bodyDiv w:val="1"/>
      <w:marLeft w:val="0"/>
      <w:marRight w:val="0"/>
      <w:marTop w:val="0"/>
      <w:marBottom w:val="0"/>
      <w:divBdr>
        <w:top w:val="none" w:sz="0" w:space="0" w:color="auto"/>
        <w:left w:val="none" w:sz="0" w:space="0" w:color="auto"/>
        <w:bottom w:val="none" w:sz="0" w:space="0" w:color="auto"/>
        <w:right w:val="none" w:sz="0" w:space="0" w:color="auto"/>
      </w:divBdr>
    </w:div>
    <w:div w:id="41054039">
      <w:bodyDiv w:val="1"/>
      <w:marLeft w:val="0"/>
      <w:marRight w:val="0"/>
      <w:marTop w:val="0"/>
      <w:marBottom w:val="0"/>
      <w:divBdr>
        <w:top w:val="none" w:sz="0" w:space="0" w:color="auto"/>
        <w:left w:val="none" w:sz="0" w:space="0" w:color="auto"/>
        <w:bottom w:val="none" w:sz="0" w:space="0" w:color="auto"/>
        <w:right w:val="none" w:sz="0" w:space="0" w:color="auto"/>
      </w:divBdr>
    </w:div>
    <w:div w:id="41247452">
      <w:bodyDiv w:val="1"/>
      <w:marLeft w:val="0"/>
      <w:marRight w:val="0"/>
      <w:marTop w:val="0"/>
      <w:marBottom w:val="0"/>
      <w:divBdr>
        <w:top w:val="none" w:sz="0" w:space="0" w:color="auto"/>
        <w:left w:val="none" w:sz="0" w:space="0" w:color="auto"/>
        <w:bottom w:val="none" w:sz="0" w:space="0" w:color="auto"/>
        <w:right w:val="none" w:sz="0" w:space="0" w:color="auto"/>
      </w:divBdr>
    </w:div>
    <w:div w:id="41247951">
      <w:bodyDiv w:val="1"/>
      <w:marLeft w:val="0"/>
      <w:marRight w:val="0"/>
      <w:marTop w:val="0"/>
      <w:marBottom w:val="0"/>
      <w:divBdr>
        <w:top w:val="none" w:sz="0" w:space="0" w:color="auto"/>
        <w:left w:val="none" w:sz="0" w:space="0" w:color="auto"/>
        <w:bottom w:val="none" w:sz="0" w:space="0" w:color="auto"/>
        <w:right w:val="none" w:sz="0" w:space="0" w:color="auto"/>
      </w:divBdr>
    </w:div>
    <w:div w:id="41250431">
      <w:bodyDiv w:val="1"/>
      <w:marLeft w:val="0"/>
      <w:marRight w:val="0"/>
      <w:marTop w:val="0"/>
      <w:marBottom w:val="0"/>
      <w:divBdr>
        <w:top w:val="none" w:sz="0" w:space="0" w:color="auto"/>
        <w:left w:val="none" w:sz="0" w:space="0" w:color="auto"/>
        <w:bottom w:val="none" w:sz="0" w:space="0" w:color="auto"/>
        <w:right w:val="none" w:sz="0" w:space="0" w:color="auto"/>
      </w:divBdr>
    </w:div>
    <w:div w:id="41250686">
      <w:bodyDiv w:val="1"/>
      <w:marLeft w:val="0"/>
      <w:marRight w:val="0"/>
      <w:marTop w:val="0"/>
      <w:marBottom w:val="0"/>
      <w:divBdr>
        <w:top w:val="none" w:sz="0" w:space="0" w:color="auto"/>
        <w:left w:val="none" w:sz="0" w:space="0" w:color="auto"/>
        <w:bottom w:val="none" w:sz="0" w:space="0" w:color="auto"/>
        <w:right w:val="none" w:sz="0" w:space="0" w:color="auto"/>
      </w:divBdr>
    </w:div>
    <w:div w:id="41253297">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369385">
      <w:bodyDiv w:val="1"/>
      <w:marLeft w:val="0"/>
      <w:marRight w:val="0"/>
      <w:marTop w:val="0"/>
      <w:marBottom w:val="0"/>
      <w:divBdr>
        <w:top w:val="none" w:sz="0" w:space="0" w:color="auto"/>
        <w:left w:val="none" w:sz="0" w:space="0" w:color="auto"/>
        <w:bottom w:val="none" w:sz="0" w:space="0" w:color="auto"/>
        <w:right w:val="none" w:sz="0" w:space="0" w:color="auto"/>
      </w:divBdr>
    </w:div>
    <w:div w:id="41369918">
      <w:bodyDiv w:val="1"/>
      <w:marLeft w:val="0"/>
      <w:marRight w:val="0"/>
      <w:marTop w:val="0"/>
      <w:marBottom w:val="0"/>
      <w:divBdr>
        <w:top w:val="none" w:sz="0" w:space="0" w:color="auto"/>
        <w:left w:val="none" w:sz="0" w:space="0" w:color="auto"/>
        <w:bottom w:val="none" w:sz="0" w:space="0" w:color="auto"/>
        <w:right w:val="none" w:sz="0" w:space="0" w:color="auto"/>
      </w:divBdr>
    </w:div>
    <w:div w:id="41372002">
      <w:bodyDiv w:val="1"/>
      <w:marLeft w:val="0"/>
      <w:marRight w:val="0"/>
      <w:marTop w:val="0"/>
      <w:marBottom w:val="0"/>
      <w:divBdr>
        <w:top w:val="none" w:sz="0" w:space="0" w:color="auto"/>
        <w:left w:val="none" w:sz="0" w:space="0" w:color="auto"/>
        <w:bottom w:val="none" w:sz="0" w:space="0" w:color="auto"/>
        <w:right w:val="none" w:sz="0" w:space="0" w:color="auto"/>
      </w:divBdr>
    </w:div>
    <w:div w:id="41372396">
      <w:bodyDiv w:val="1"/>
      <w:marLeft w:val="0"/>
      <w:marRight w:val="0"/>
      <w:marTop w:val="0"/>
      <w:marBottom w:val="0"/>
      <w:divBdr>
        <w:top w:val="none" w:sz="0" w:space="0" w:color="auto"/>
        <w:left w:val="none" w:sz="0" w:space="0" w:color="auto"/>
        <w:bottom w:val="none" w:sz="0" w:space="0" w:color="auto"/>
        <w:right w:val="none" w:sz="0" w:space="0" w:color="auto"/>
      </w:divBdr>
    </w:div>
    <w:div w:id="41441104">
      <w:bodyDiv w:val="1"/>
      <w:marLeft w:val="0"/>
      <w:marRight w:val="0"/>
      <w:marTop w:val="0"/>
      <w:marBottom w:val="0"/>
      <w:divBdr>
        <w:top w:val="none" w:sz="0" w:space="0" w:color="auto"/>
        <w:left w:val="none" w:sz="0" w:space="0" w:color="auto"/>
        <w:bottom w:val="none" w:sz="0" w:space="0" w:color="auto"/>
        <w:right w:val="none" w:sz="0" w:space="0" w:color="auto"/>
      </w:divBdr>
    </w:div>
    <w:div w:id="41447138">
      <w:bodyDiv w:val="1"/>
      <w:marLeft w:val="0"/>
      <w:marRight w:val="0"/>
      <w:marTop w:val="0"/>
      <w:marBottom w:val="0"/>
      <w:divBdr>
        <w:top w:val="none" w:sz="0" w:space="0" w:color="auto"/>
        <w:left w:val="none" w:sz="0" w:space="0" w:color="auto"/>
        <w:bottom w:val="none" w:sz="0" w:space="0" w:color="auto"/>
        <w:right w:val="none" w:sz="0" w:space="0" w:color="auto"/>
      </w:divBdr>
    </w:div>
    <w:div w:id="41447313">
      <w:bodyDiv w:val="1"/>
      <w:marLeft w:val="0"/>
      <w:marRight w:val="0"/>
      <w:marTop w:val="0"/>
      <w:marBottom w:val="0"/>
      <w:divBdr>
        <w:top w:val="none" w:sz="0" w:space="0" w:color="auto"/>
        <w:left w:val="none" w:sz="0" w:space="0" w:color="auto"/>
        <w:bottom w:val="none" w:sz="0" w:space="0" w:color="auto"/>
        <w:right w:val="none" w:sz="0" w:space="0" w:color="auto"/>
      </w:divBdr>
    </w:div>
    <w:div w:id="41485448">
      <w:bodyDiv w:val="1"/>
      <w:marLeft w:val="0"/>
      <w:marRight w:val="0"/>
      <w:marTop w:val="0"/>
      <w:marBottom w:val="0"/>
      <w:divBdr>
        <w:top w:val="none" w:sz="0" w:space="0" w:color="auto"/>
        <w:left w:val="none" w:sz="0" w:space="0" w:color="auto"/>
        <w:bottom w:val="none" w:sz="0" w:space="0" w:color="auto"/>
        <w:right w:val="none" w:sz="0" w:space="0" w:color="auto"/>
      </w:divBdr>
    </w:div>
    <w:div w:id="41489702">
      <w:bodyDiv w:val="1"/>
      <w:marLeft w:val="0"/>
      <w:marRight w:val="0"/>
      <w:marTop w:val="0"/>
      <w:marBottom w:val="0"/>
      <w:divBdr>
        <w:top w:val="none" w:sz="0" w:space="0" w:color="auto"/>
        <w:left w:val="none" w:sz="0" w:space="0" w:color="auto"/>
        <w:bottom w:val="none" w:sz="0" w:space="0" w:color="auto"/>
        <w:right w:val="none" w:sz="0" w:space="0" w:color="auto"/>
      </w:divBdr>
    </w:div>
    <w:div w:id="41490413">
      <w:bodyDiv w:val="1"/>
      <w:marLeft w:val="0"/>
      <w:marRight w:val="0"/>
      <w:marTop w:val="0"/>
      <w:marBottom w:val="0"/>
      <w:divBdr>
        <w:top w:val="none" w:sz="0" w:space="0" w:color="auto"/>
        <w:left w:val="none" w:sz="0" w:space="0" w:color="auto"/>
        <w:bottom w:val="none" w:sz="0" w:space="0" w:color="auto"/>
        <w:right w:val="none" w:sz="0" w:space="0" w:color="auto"/>
      </w:divBdr>
    </w:div>
    <w:div w:id="41558223">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1636609">
      <w:bodyDiv w:val="1"/>
      <w:marLeft w:val="0"/>
      <w:marRight w:val="0"/>
      <w:marTop w:val="0"/>
      <w:marBottom w:val="0"/>
      <w:divBdr>
        <w:top w:val="none" w:sz="0" w:space="0" w:color="auto"/>
        <w:left w:val="none" w:sz="0" w:space="0" w:color="auto"/>
        <w:bottom w:val="none" w:sz="0" w:space="0" w:color="auto"/>
        <w:right w:val="none" w:sz="0" w:space="0" w:color="auto"/>
      </w:divBdr>
    </w:div>
    <w:div w:id="41683310">
      <w:bodyDiv w:val="1"/>
      <w:marLeft w:val="0"/>
      <w:marRight w:val="0"/>
      <w:marTop w:val="0"/>
      <w:marBottom w:val="0"/>
      <w:divBdr>
        <w:top w:val="none" w:sz="0" w:space="0" w:color="auto"/>
        <w:left w:val="none" w:sz="0" w:space="0" w:color="auto"/>
        <w:bottom w:val="none" w:sz="0" w:space="0" w:color="auto"/>
        <w:right w:val="none" w:sz="0" w:space="0" w:color="auto"/>
      </w:divBdr>
    </w:div>
    <w:div w:id="41709687">
      <w:bodyDiv w:val="1"/>
      <w:marLeft w:val="0"/>
      <w:marRight w:val="0"/>
      <w:marTop w:val="0"/>
      <w:marBottom w:val="0"/>
      <w:divBdr>
        <w:top w:val="none" w:sz="0" w:space="0" w:color="auto"/>
        <w:left w:val="none" w:sz="0" w:space="0" w:color="auto"/>
        <w:bottom w:val="none" w:sz="0" w:space="0" w:color="auto"/>
        <w:right w:val="none" w:sz="0" w:space="0" w:color="auto"/>
      </w:divBdr>
    </w:div>
    <w:div w:id="41752623">
      <w:bodyDiv w:val="1"/>
      <w:marLeft w:val="0"/>
      <w:marRight w:val="0"/>
      <w:marTop w:val="0"/>
      <w:marBottom w:val="0"/>
      <w:divBdr>
        <w:top w:val="none" w:sz="0" w:space="0" w:color="auto"/>
        <w:left w:val="none" w:sz="0" w:space="0" w:color="auto"/>
        <w:bottom w:val="none" w:sz="0" w:space="0" w:color="auto"/>
        <w:right w:val="none" w:sz="0" w:space="0" w:color="auto"/>
      </w:divBdr>
    </w:div>
    <w:div w:id="41755232">
      <w:bodyDiv w:val="1"/>
      <w:marLeft w:val="0"/>
      <w:marRight w:val="0"/>
      <w:marTop w:val="0"/>
      <w:marBottom w:val="0"/>
      <w:divBdr>
        <w:top w:val="none" w:sz="0" w:space="0" w:color="auto"/>
        <w:left w:val="none" w:sz="0" w:space="0" w:color="auto"/>
        <w:bottom w:val="none" w:sz="0" w:space="0" w:color="auto"/>
        <w:right w:val="none" w:sz="0" w:space="0" w:color="auto"/>
      </w:divBdr>
    </w:div>
    <w:div w:id="41826452">
      <w:bodyDiv w:val="1"/>
      <w:marLeft w:val="0"/>
      <w:marRight w:val="0"/>
      <w:marTop w:val="0"/>
      <w:marBottom w:val="0"/>
      <w:divBdr>
        <w:top w:val="none" w:sz="0" w:space="0" w:color="auto"/>
        <w:left w:val="none" w:sz="0" w:space="0" w:color="auto"/>
        <w:bottom w:val="none" w:sz="0" w:space="0" w:color="auto"/>
        <w:right w:val="none" w:sz="0" w:space="0" w:color="auto"/>
      </w:divBdr>
    </w:div>
    <w:div w:id="41826759">
      <w:bodyDiv w:val="1"/>
      <w:marLeft w:val="0"/>
      <w:marRight w:val="0"/>
      <w:marTop w:val="0"/>
      <w:marBottom w:val="0"/>
      <w:divBdr>
        <w:top w:val="none" w:sz="0" w:space="0" w:color="auto"/>
        <w:left w:val="none" w:sz="0" w:space="0" w:color="auto"/>
        <w:bottom w:val="none" w:sz="0" w:space="0" w:color="auto"/>
        <w:right w:val="none" w:sz="0" w:space="0" w:color="auto"/>
      </w:divBdr>
    </w:div>
    <w:div w:id="41834968">
      <w:bodyDiv w:val="1"/>
      <w:marLeft w:val="0"/>
      <w:marRight w:val="0"/>
      <w:marTop w:val="0"/>
      <w:marBottom w:val="0"/>
      <w:divBdr>
        <w:top w:val="none" w:sz="0" w:space="0" w:color="auto"/>
        <w:left w:val="none" w:sz="0" w:space="0" w:color="auto"/>
        <w:bottom w:val="none" w:sz="0" w:space="0" w:color="auto"/>
        <w:right w:val="none" w:sz="0" w:space="0" w:color="auto"/>
      </w:divBdr>
    </w:div>
    <w:div w:id="41901690">
      <w:bodyDiv w:val="1"/>
      <w:marLeft w:val="0"/>
      <w:marRight w:val="0"/>
      <w:marTop w:val="0"/>
      <w:marBottom w:val="0"/>
      <w:divBdr>
        <w:top w:val="none" w:sz="0" w:space="0" w:color="auto"/>
        <w:left w:val="none" w:sz="0" w:space="0" w:color="auto"/>
        <w:bottom w:val="none" w:sz="0" w:space="0" w:color="auto"/>
        <w:right w:val="none" w:sz="0" w:space="0" w:color="auto"/>
      </w:divBdr>
    </w:div>
    <w:div w:id="41901937">
      <w:bodyDiv w:val="1"/>
      <w:marLeft w:val="0"/>
      <w:marRight w:val="0"/>
      <w:marTop w:val="0"/>
      <w:marBottom w:val="0"/>
      <w:divBdr>
        <w:top w:val="none" w:sz="0" w:space="0" w:color="auto"/>
        <w:left w:val="none" w:sz="0" w:space="0" w:color="auto"/>
        <w:bottom w:val="none" w:sz="0" w:space="0" w:color="auto"/>
        <w:right w:val="none" w:sz="0" w:space="0" w:color="auto"/>
      </w:divBdr>
    </w:div>
    <w:div w:id="41905455">
      <w:bodyDiv w:val="1"/>
      <w:marLeft w:val="0"/>
      <w:marRight w:val="0"/>
      <w:marTop w:val="0"/>
      <w:marBottom w:val="0"/>
      <w:divBdr>
        <w:top w:val="none" w:sz="0" w:space="0" w:color="auto"/>
        <w:left w:val="none" w:sz="0" w:space="0" w:color="auto"/>
        <w:bottom w:val="none" w:sz="0" w:space="0" w:color="auto"/>
        <w:right w:val="none" w:sz="0" w:space="0" w:color="auto"/>
      </w:divBdr>
    </w:div>
    <w:div w:id="41907351">
      <w:bodyDiv w:val="1"/>
      <w:marLeft w:val="0"/>
      <w:marRight w:val="0"/>
      <w:marTop w:val="0"/>
      <w:marBottom w:val="0"/>
      <w:divBdr>
        <w:top w:val="none" w:sz="0" w:space="0" w:color="auto"/>
        <w:left w:val="none" w:sz="0" w:space="0" w:color="auto"/>
        <w:bottom w:val="none" w:sz="0" w:space="0" w:color="auto"/>
        <w:right w:val="none" w:sz="0" w:space="0" w:color="auto"/>
      </w:divBdr>
    </w:div>
    <w:div w:id="41944291">
      <w:bodyDiv w:val="1"/>
      <w:marLeft w:val="0"/>
      <w:marRight w:val="0"/>
      <w:marTop w:val="0"/>
      <w:marBottom w:val="0"/>
      <w:divBdr>
        <w:top w:val="none" w:sz="0" w:space="0" w:color="auto"/>
        <w:left w:val="none" w:sz="0" w:space="0" w:color="auto"/>
        <w:bottom w:val="none" w:sz="0" w:space="0" w:color="auto"/>
        <w:right w:val="none" w:sz="0" w:space="0" w:color="auto"/>
      </w:divBdr>
    </w:div>
    <w:div w:id="42019786">
      <w:bodyDiv w:val="1"/>
      <w:marLeft w:val="0"/>
      <w:marRight w:val="0"/>
      <w:marTop w:val="0"/>
      <w:marBottom w:val="0"/>
      <w:divBdr>
        <w:top w:val="none" w:sz="0" w:space="0" w:color="auto"/>
        <w:left w:val="none" w:sz="0" w:space="0" w:color="auto"/>
        <w:bottom w:val="none" w:sz="0" w:space="0" w:color="auto"/>
        <w:right w:val="none" w:sz="0" w:space="0" w:color="auto"/>
      </w:divBdr>
    </w:div>
    <w:div w:id="42021411">
      <w:bodyDiv w:val="1"/>
      <w:marLeft w:val="0"/>
      <w:marRight w:val="0"/>
      <w:marTop w:val="0"/>
      <w:marBottom w:val="0"/>
      <w:divBdr>
        <w:top w:val="none" w:sz="0" w:space="0" w:color="auto"/>
        <w:left w:val="none" w:sz="0" w:space="0" w:color="auto"/>
        <w:bottom w:val="none" w:sz="0" w:space="0" w:color="auto"/>
        <w:right w:val="none" w:sz="0" w:space="0" w:color="auto"/>
      </w:divBdr>
    </w:div>
    <w:div w:id="42022609">
      <w:bodyDiv w:val="1"/>
      <w:marLeft w:val="0"/>
      <w:marRight w:val="0"/>
      <w:marTop w:val="0"/>
      <w:marBottom w:val="0"/>
      <w:divBdr>
        <w:top w:val="none" w:sz="0" w:space="0" w:color="auto"/>
        <w:left w:val="none" w:sz="0" w:space="0" w:color="auto"/>
        <w:bottom w:val="none" w:sz="0" w:space="0" w:color="auto"/>
        <w:right w:val="none" w:sz="0" w:space="0" w:color="auto"/>
      </w:divBdr>
    </w:div>
    <w:div w:id="42023841">
      <w:bodyDiv w:val="1"/>
      <w:marLeft w:val="0"/>
      <w:marRight w:val="0"/>
      <w:marTop w:val="0"/>
      <w:marBottom w:val="0"/>
      <w:divBdr>
        <w:top w:val="none" w:sz="0" w:space="0" w:color="auto"/>
        <w:left w:val="none" w:sz="0" w:space="0" w:color="auto"/>
        <w:bottom w:val="none" w:sz="0" w:space="0" w:color="auto"/>
        <w:right w:val="none" w:sz="0" w:space="0" w:color="auto"/>
      </w:divBdr>
    </w:div>
    <w:div w:id="42027747">
      <w:bodyDiv w:val="1"/>
      <w:marLeft w:val="0"/>
      <w:marRight w:val="0"/>
      <w:marTop w:val="0"/>
      <w:marBottom w:val="0"/>
      <w:divBdr>
        <w:top w:val="none" w:sz="0" w:space="0" w:color="auto"/>
        <w:left w:val="none" w:sz="0" w:space="0" w:color="auto"/>
        <w:bottom w:val="none" w:sz="0" w:space="0" w:color="auto"/>
        <w:right w:val="none" w:sz="0" w:space="0" w:color="auto"/>
      </w:divBdr>
    </w:div>
    <w:div w:id="42028830">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2172244">
      <w:bodyDiv w:val="1"/>
      <w:marLeft w:val="0"/>
      <w:marRight w:val="0"/>
      <w:marTop w:val="0"/>
      <w:marBottom w:val="0"/>
      <w:divBdr>
        <w:top w:val="none" w:sz="0" w:space="0" w:color="auto"/>
        <w:left w:val="none" w:sz="0" w:space="0" w:color="auto"/>
        <w:bottom w:val="none" w:sz="0" w:space="0" w:color="auto"/>
        <w:right w:val="none" w:sz="0" w:space="0" w:color="auto"/>
      </w:divBdr>
    </w:div>
    <w:div w:id="42221733">
      <w:bodyDiv w:val="1"/>
      <w:marLeft w:val="0"/>
      <w:marRight w:val="0"/>
      <w:marTop w:val="0"/>
      <w:marBottom w:val="0"/>
      <w:divBdr>
        <w:top w:val="none" w:sz="0" w:space="0" w:color="auto"/>
        <w:left w:val="none" w:sz="0" w:space="0" w:color="auto"/>
        <w:bottom w:val="none" w:sz="0" w:space="0" w:color="auto"/>
        <w:right w:val="none" w:sz="0" w:space="0" w:color="auto"/>
      </w:divBdr>
    </w:div>
    <w:div w:id="42289910">
      <w:bodyDiv w:val="1"/>
      <w:marLeft w:val="0"/>
      <w:marRight w:val="0"/>
      <w:marTop w:val="0"/>
      <w:marBottom w:val="0"/>
      <w:divBdr>
        <w:top w:val="none" w:sz="0" w:space="0" w:color="auto"/>
        <w:left w:val="none" w:sz="0" w:space="0" w:color="auto"/>
        <w:bottom w:val="none" w:sz="0" w:space="0" w:color="auto"/>
        <w:right w:val="none" w:sz="0" w:space="0" w:color="auto"/>
      </w:divBdr>
    </w:div>
    <w:div w:id="42290417">
      <w:bodyDiv w:val="1"/>
      <w:marLeft w:val="0"/>
      <w:marRight w:val="0"/>
      <w:marTop w:val="0"/>
      <w:marBottom w:val="0"/>
      <w:divBdr>
        <w:top w:val="none" w:sz="0" w:space="0" w:color="auto"/>
        <w:left w:val="none" w:sz="0" w:space="0" w:color="auto"/>
        <w:bottom w:val="none" w:sz="0" w:space="0" w:color="auto"/>
        <w:right w:val="none" w:sz="0" w:space="0" w:color="auto"/>
      </w:divBdr>
    </w:div>
    <w:div w:id="42292939">
      <w:bodyDiv w:val="1"/>
      <w:marLeft w:val="0"/>
      <w:marRight w:val="0"/>
      <w:marTop w:val="0"/>
      <w:marBottom w:val="0"/>
      <w:divBdr>
        <w:top w:val="none" w:sz="0" w:space="0" w:color="auto"/>
        <w:left w:val="none" w:sz="0" w:space="0" w:color="auto"/>
        <w:bottom w:val="none" w:sz="0" w:space="0" w:color="auto"/>
        <w:right w:val="none" w:sz="0" w:space="0" w:color="auto"/>
      </w:divBdr>
    </w:div>
    <w:div w:id="42409953">
      <w:bodyDiv w:val="1"/>
      <w:marLeft w:val="0"/>
      <w:marRight w:val="0"/>
      <w:marTop w:val="0"/>
      <w:marBottom w:val="0"/>
      <w:divBdr>
        <w:top w:val="none" w:sz="0" w:space="0" w:color="auto"/>
        <w:left w:val="none" w:sz="0" w:space="0" w:color="auto"/>
        <w:bottom w:val="none" w:sz="0" w:space="0" w:color="auto"/>
        <w:right w:val="none" w:sz="0" w:space="0" w:color="auto"/>
      </w:divBdr>
    </w:div>
    <w:div w:id="42413305">
      <w:bodyDiv w:val="1"/>
      <w:marLeft w:val="0"/>
      <w:marRight w:val="0"/>
      <w:marTop w:val="0"/>
      <w:marBottom w:val="0"/>
      <w:divBdr>
        <w:top w:val="none" w:sz="0" w:space="0" w:color="auto"/>
        <w:left w:val="none" w:sz="0" w:space="0" w:color="auto"/>
        <w:bottom w:val="none" w:sz="0" w:space="0" w:color="auto"/>
        <w:right w:val="none" w:sz="0" w:space="0" w:color="auto"/>
      </w:divBdr>
    </w:div>
    <w:div w:id="42487154">
      <w:bodyDiv w:val="1"/>
      <w:marLeft w:val="0"/>
      <w:marRight w:val="0"/>
      <w:marTop w:val="0"/>
      <w:marBottom w:val="0"/>
      <w:divBdr>
        <w:top w:val="none" w:sz="0" w:space="0" w:color="auto"/>
        <w:left w:val="none" w:sz="0" w:space="0" w:color="auto"/>
        <w:bottom w:val="none" w:sz="0" w:space="0" w:color="auto"/>
        <w:right w:val="none" w:sz="0" w:space="0" w:color="auto"/>
      </w:divBdr>
    </w:div>
    <w:div w:id="42487512">
      <w:bodyDiv w:val="1"/>
      <w:marLeft w:val="0"/>
      <w:marRight w:val="0"/>
      <w:marTop w:val="0"/>
      <w:marBottom w:val="0"/>
      <w:divBdr>
        <w:top w:val="none" w:sz="0" w:space="0" w:color="auto"/>
        <w:left w:val="none" w:sz="0" w:space="0" w:color="auto"/>
        <w:bottom w:val="none" w:sz="0" w:space="0" w:color="auto"/>
        <w:right w:val="none" w:sz="0" w:space="0" w:color="auto"/>
      </w:divBdr>
    </w:div>
    <w:div w:id="42533414">
      <w:bodyDiv w:val="1"/>
      <w:marLeft w:val="0"/>
      <w:marRight w:val="0"/>
      <w:marTop w:val="0"/>
      <w:marBottom w:val="0"/>
      <w:divBdr>
        <w:top w:val="none" w:sz="0" w:space="0" w:color="auto"/>
        <w:left w:val="none" w:sz="0" w:space="0" w:color="auto"/>
        <w:bottom w:val="none" w:sz="0" w:space="0" w:color="auto"/>
        <w:right w:val="none" w:sz="0" w:space="0" w:color="auto"/>
      </w:divBdr>
    </w:div>
    <w:div w:id="42562636">
      <w:bodyDiv w:val="1"/>
      <w:marLeft w:val="0"/>
      <w:marRight w:val="0"/>
      <w:marTop w:val="0"/>
      <w:marBottom w:val="0"/>
      <w:divBdr>
        <w:top w:val="none" w:sz="0" w:space="0" w:color="auto"/>
        <w:left w:val="none" w:sz="0" w:space="0" w:color="auto"/>
        <w:bottom w:val="none" w:sz="0" w:space="0" w:color="auto"/>
        <w:right w:val="none" w:sz="0" w:space="0" w:color="auto"/>
      </w:divBdr>
    </w:div>
    <w:div w:id="42600950">
      <w:bodyDiv w:val="1"/>
      <w:marLeft w:val="0"/>
      <w:marRight w:val="0"/>
      <w:marTop w:val="0"/>
      <w:marBottom w:val="0"/>
      <w:divBdr>
        <w:top w:val="none" w:sz="0" w:space="0" w:color="auto"/>
        <w:left w:val="none" w:sz="0" w:space="0" w:color="auto"/>
        <w:bottom w:val="none" w:sz="0" w:space="0" w:color="auto"/>
        <w:right w:val="none" w:sz="0" w:space="0" w:color="auto"/>
      </w:divBdr>
    </w:div>
    <w:div w:id="42607341">
      <w:bodyDiv w:val="1"/>
      <w:marLeft w:val="0"/>
      <w:marRight w:val="0"/>
      <w:marTop w:val="0"/>
      <w:marBottom w:val="0"/>
      <w:divBdr>
        <w:top w:val="none" w:sz="0" w:space="0" w:color="auto"/>
        <w:left w:val="none" w:sz="0" w:space="0" w:color="auto"/>
        <w:bottom w:val="none" w:sz="0" w:space="0" w:color="auto"/>
        <w:right w:val="none" w:sz="0" w:space="0" w:color="auto"/>
      </w:divBdr>
    </w:div>
    <w:div w:id="42607609">
      <w:bodyDiv w:val="1"/>
      <w:marLeft w:val="0"/>
      <w:marRight w:val="0"/>
      <w:marTop w:val="0"/>
      <w:marBottom w:val="0"/>
      <w:divBdr>
        <w:top w:val="none" w:sz="0" w:space="0" w:color="auto"/>
        <w:left w:val="none" w:sz="0" w:space="0" w:color="auto"/>
        <w:bottom w:val="none" w:sz="0" w:space="0" w:color="auto"/>
        <w:right w:val="none" w:sz="0" w:space="0" w:color="auto"/>
      </w:divBdr>
    </w:div>
    <w:div w:id="42750485">
      <w:bodyDiv w:val="1"/>
      <w:marLeft w:val="0"/>
      <w:marRight w:val="0"/>
      <w:marTop w:val="0"/>
      <w:marBottom w:val="0"/>
      <w:divBdr>
        <w:top w:val="none" w:sz="0" w:space="0" w:color="auto"/>
        <w:left w:val="none" w:sz="0" w:space="0" w:color="auto"/>
        <w:bottom w:val="none" w:sz="0" w:space="0" w:color="auto"/>
        <w:right w:val="none" w:sz="0" w:space="0" w:color="auto"/>
      </w:divBdr>
    </w:div>
    <w:div w:id="42758074">
      <w:bodyDiv w:val="1"/>
      <w:marLeft w:val="0"/>
      <w:marRight w:val="0"/>
      <w:marTop w:val="0"/>
      <w:marBottom w:val="0"/>
      <w:divBdr>
        <w:top w:val="none" w:sz="0" w:space="0" w:color="auto"/>
        <w:left w:val="none" w:sz="0" w:space="0" w:color="auto"/>
        <w:bottom w:val="none" w:sz="0" w:space="0" w:color="auto"/>
        <w:right w:val="none" w:sz="0" w:space="0" w:color="auto"/>
      </w:divBdr>
    </w:div>
    <w:div w:id="42796687">
      <w:bodyDiv w:val="1"/>
      <w:marLeft w:val="0"/>
      <w:marRight w:val="0"/>
      <w:marTop w:val="0"/>
      <w:marBottom w:val="0"/>
      <w:divBdr>
        <w:top w:val="none" w:sz="0" w:space="0" w:color="auto"/>
        <w:left w:val="none" w:sz="0" w:space="0" w:color="auto"/>
        <w:bottom w:val="none" w:sz="0" w:space="0" w:color="auto"/>
        <w:right w:val="none" w:sz="0" w:space="0" w:color="auto"/>
      </w:divBdr>
    </w:div>
    <w:div w:id="42799173">
      <w:bodyDiv w:val="1"/>
      <w:marLeft w:val="0"/>
      <w:marRight w:val="0"/>
      <w:marTop w:val="0"/>
      <w:marBottom w:val="0"/>
      <w:divBdr>
        <w:top w:val="none" w:sz="0" w:space="0" w:color="auto"/>
        <w:left w:val="none" w:sz="0" w:space="0" w:color="auto"/>
        <w:bottom w:val="none" w:sz="0" w:space="0" w:color="auto"/>
        <w:right w:val="none" w:sz="0" w:space="0" w:color="auto"/>
      </w:divBdr>
    </w:div>
    <w:div w:id="42800900">
      <w:bodyDiv w:val="1"/>
      <w:marLeft w:val="0"/>
      <w:marRight w:val="0"/>
      <w:marTop w:val="0"/>
      <w:marBottom w:val="0"/>
      <w:divBdr>
        <w:top w:val="none" w:sz="0" w:space="0" w:color="auto"/>
        <w:left w:val="none" w:sz="0" w:space="0" w:color="auto"/>
        <w:bottom w:val="none" w:sz="0" w:space="0" w:color="auto"/>
        <w:right w:val="none" w:sz="0" w:space="0" w:color="auto"/>
      </w:divBdr>
    </w:div>
    <w:div w:id="42871033">
      <w:bodyDiv w:val="1"/>
      <w:marLeft w:val="0"/>
      <w:marRight w:val="0"/>
      <w:marTop w:val="0"/>
      <w:marBottom w:val="0"/>
      <w:divBdr>
        <w:top w:val="none" w:sz="0" w:space="0" w:color="auto"/>
        <w:left w:val="none" w:sz="0" w:space="0" w:color="auto"/>
        <w:bottom w:val="none" w:sz="0" w:space="0" w:color="auto"/>
        <w:right w:val="none" w:sz="0" w:space="0" w:color="auto"/>
      </w:divBdr>
    </w:div>
    <w:div w:id="42872349">
      <w:bodyDiv w:val="1"/>
      <w:marLeft w:val="0"/>
      <w:marRight w:val="0"/>
      <w:marTop w:val="0"/>
      <w:marBottom w:val="0"/>
      <w:divBdr>
        <w:top w:val="none" w:sz="0" w:space="0" w:color="auto"/>
        <w:left w:val="none" w:sz="0" w:space="0" w:color="auto"/>
        <w:bottom w:val="none" w:sz="0" w:space="0" w:color="auto"/>
        <w:right w:val="none" w:sz="0" w:space="0" w:color="auto"/>
      </w:divBdr>
    </w:div>
    <w:div w:id="42951537">
      <w:bodyDiv w:val="1"/>
      <w:marLeft w:val="0"/>
      <w:marRight w:val="0"/>
      <w:marTop w:val="0"/>
      <w:marBottom w:val="0"/>
      <w:divBdr>
        <w:top w:val="none" w:sz="0" w:space="0" w:color="auto"/>
        <w:left w:val="none" w:sz="0" w:space="0" w:color="auto"/>
        <w:bottom w:val="none" w:sz="0" w:space="0" w:color="auto"/>
        <w:right w:val="none" w:sz="0" w:space="0" w:color="auto"/>
      </w:divBdr>
    </w:div>
    <w:div w:id="43023921">
      <w:bodyDiv w:val="1"/>
      <w:marLeft w:val="0"/>
      <w:marRight w:val="0"/>
      <w:marTop w:val="0"/>
      <w:marBottom w:val="0"/>
      <w:divBdr>
        <w:top w:val="none" w:sz="0" w:space="0" w:color="auto"/>
        <w:left w:val="none" w:sz="0" w:space="0" w:color="auto"/>
        <w:bottom w:val="none" w:sz="0" w:space="0" w:color="auto"/>
        <w:right w:val="none" w:sz="0" w:space="0" w:color="auto"/>
      </w:divBdr>
    </w:div>
    <w:div w:id="43024382">
      <w:bodyDiv w:val="1"/>
      <w:marLeft w:val="0"/>
      <w:marRight w:val="0"/>
      <w:marTop w:val="0"/>
      <w:marBottom w:val="0"/>
      <w:divBdr>
        <w:top w:val="none" w:sz="0" w:space="0" w:color="auto"/>
        <w:left w:val="none" w:sz="0" w:space="0" w:color="auto"/>
        <w:bottom w:val="none" w:sz="0" w:space="0" w:color="auto"/>
        <w:right w:val="none" w:sz="0" w:space="0" w:color="auto"/>
      </w:divBdr>
    </w:div>
    <w:div w:id="43142370">
      <w:bodyDiv w:val="1"/>
      <w:marLeft w:val="0"/>
      <w:marRight w:val="0"/>
      <w:marTop w:val="0"/>
      <w:marBottom w:val="0"/>
      <w:divBdr>
        <w:top w:val="none" w:sz="0" w:space="0" w:color="auto"/>
        <w:left w:val="none" w:sz="0" w:space="0" w:color="auto"/>
        <w:bottom w:val="none" w:sz="0" w:space="0" w:color="auto"/>
        <w:right w:val="none" w:sz="0" w:space="0" w:color="auto"/>
      </w:divBdr>
    </w:div>
    <w:div w:id="43188900">
      <w:bodyDiv w:val="1"/>
      <w:marLeft w:val="0"/>
      <w:marRight w:val="0"/>
      <w:marTop w:val="0"/>
      <w:marBottom w:val="0"/>
      <w:divBdr>
        <w:top w:val="none" w:sz="0" w:space="0" w:color="auto"/>
        <w:left w:val="none" w:sz="0" w:space="0" w:color="auto"/>
        <w:bottom w:val="none" w:sz="0" w:space="0" w:color="auto"/>
        <w:right w:val="none" w:sz="0" w:space="0" w:color="auto"/>
      </w:divBdr>
    </w:div>
    <w:div w:id="43215424">
      <w:bodyDiv w:val="1"/>
      <w:marLeft w:val="0"/>
      <w:marRight w:val="0"/>
      <w:marTop w:val="0"/>
      <w:marBottom w:val="0"/>
      <w:divBdr>
        <w:top w:val="none" w:sz="0" w:space="0" w:color="auto"/>
        <w:left w:val="none" w:sz="0" w:space="0" w:color="auto"/>
        <w:bottom w:val="none" w:sz="0" w:space="0" w:color="auto"/>
        <w:right w:val="none" w:sz="0" w:space="0" w:color="auto"/>
      </w:divBdr>
    </w:div>
    <w:div w:id="43216876">
      <w:bodyDiv w:val="1"/>
      <w:marLeft w:val="0"/>
      <w:marRight w:val="0"/>
      <w:marTop w:val="0"/>
      <w:marBottom w:val="0"/>
      <w:divBdr>
        <w:top w:val="none" w:sz="0" w:space="0" w:color="auto"/>
        <w:left w:val="none" w:sz="0" w:space="0" w:color="auto"/>
        <w:bottom w:val="none" w:sz="0" w:space="0" w:color="auto"/>
        <w:right w:val="none" w:sz="0" w:space="0" w:color="auto"/>
      </w:divBdr>
    </w:div>
    <w:div w:id="43255047">
      <w:bodyDiv w:val="1"/>
      <w:marLeft w:val="0"/>
      <w:marRight w:val="0"/>
      <w:marTop w:val="0"/>
      <w:marBottom w:val="0"/>
      <w:divBdr>
        <w:top w:val="none" w:sz="0" w:space="0" w:color="auto"/>
        <w:left w:val="none" w:sz="0" w:space="0" w:color="auto"/>
        <w:bottom w:val="none" w:sz="0" w:space="0" w:color="auto"/>
        <w:right w:val="none" w:sz="0" w:space="0" w:color="auto"/>
      </w:divBdr>
    </w:div>
    <w:div w:id="43258749">
      <w:bodyDiv w:val="1"/>
      <w:marLeft w:val="0"/>
      <w:marRight w:val="0"/>
      <w:marTop w:val="0"/>
      <w:marBottom w:val="0"/>
      <w:divBdr>
        <w:top w:val="none" w:sz="0" w:space="0" w:color="auto"/>
        <w:left w:val="none" w:sz="0" w:space="0" w:color="auto"/>
        <w:bottom w:val="none" w:sz="0" w:space="0" w:color="auto"/>
        <w:right w:val="none" w:sz="0" w:space="0" w:color="auto"/>
      </w:divBdr>
    </w:div>
    <w:div w:id="43259191">
      <w:bodyDiv w:val="1"/>
      <w:marLeft w:val="0"/>
      <w:marRight w:val="0"/>
      <w:marTop w:val="0"/>
      <w:marBottom w:val="0"/>
      <w:divBdr>
        <w:top w:val="none" w:sz="0" w:space="0" w:color="auto"/>
        <w:left w:val="none" w:sz="0" w:space="0" w:color="auto"/>
        <w:bottom w:val="none" w:sz="0" w:space="0" w:color="auto"/>
        <w:right w:val="none" w:sz="0" w:space="0" w:color="auto"/>
      </w:divBdr>
    </w:div>
    <w:div w:id="43262510">
      <w:bodyDiv w:val="1"/>
      <w:marLeft w:val="0"/>
      <w:marRight w:val="0"/>
      <w:marTop w:val="0"/>
      <w:marBottom w:val="0"/>
      <w:divBdr>
        <w:top w:val="none" w:sz="0" w:space="0" w:color="auto"/>
        <w:left w:val="none" w:sz="0" w:space="0" w:color="auto"/>
        <w:bottom w:val="none" w:sz="0" w:space="0" w:color="auto"/>
        <w:right w:val="none" w:sz="0" w:space="0" w:color="auto"/>
      </w:divBdr>
    </w:div>
    <w:div w:id="43263497">
      <w:bodyDiv w:val="1"/>
      <w:marLeft w:val="0"/>
      <w:marRight w:val="0"/>
      <w:marTop w:val="0"/>
      <w:marBottom w:val="0"/>
      <w:divBdr>
        <w:top w:val="none" w:sz="0" w:space="0" w:color="auto"/>
        <w:left w:val="none" w:sz="0" w:space="0" w:color="auto"/>
        <w:bottom w:val="none" w:sz="0" w:space="0" w:color="auto"/>
        <w:right w:val="none" w:sz="0" w:space="0" w:color="auto"/>
      </w:divBdr>
    </w:div>
    <w:div w:id="43335723">
      <w:bodyDiv w:val="1"/>
      <w:marLeft w:val="0"/>
      <w:marRight w:val="0"/>
      <w:marTop w:val="0"/>
      <w:marBottom w:val="0"/>
      <w:divBdr>
        <w:top w:val="none" w:sz="0" w:space="0" w:color="auto"/>
        <w:left w:val="none" w:sz="0" w:space="0" w:color="auto"/>
        <w:bottom w:val="none" w:sz="0" w:space="0" w:color="auto"/>
        <w:right w:val="none" w:sz="0" w:space="0" w:color="auto"/>
      </w:divBdr>
    </w:div>
    <w:div w:id="43338781">
      <w:bodyDiv w:val="1"/>
      <w:marLeft w:val="0"/>
      <w:marRight w:val="0"/>
      <w:marTop w:val="0"/>
      <w:marBottom w:val="0"/>
      <w:divBdr>
        <w:top w:val="none" w:sz="0" w:space="0" w:color="auto"/>
        <w:left w:val="none" w:sz="0" w:space="0" w:color="auto"/>
        <w:bottom w:val="none" w:sz="0" w:space="0" w:color="auto"/>
        <w:right w:val="none" w:sz="0" w:space="0" w:color="auto"/>
      </w:divBdr>
    </w:div>
    <w:div w:id="43450924">
      <w:bodyDiv w:val="1"/>
      <w:marLeft w:val="0"/>
      <w:marRight w:val="0"/>
      <w:marTop w:val="0"/>
      <w:marBottom w:val="0"/>
      <w:divBdr>
        <w:top w:val="none" w:sz="0" w:space="0" w:color="auto"/>
        <w:left w:val="none" w:sz="0" w:space="0" w:color="auto"/>
        <w:bottom w:val="none" w:sz="0" w:space="0" w:color="auto"/>
        <w:right w:val="none" w:sz="0" w:space="0" w:color="auto"/>
      </w:divBdr>
    </w:div>
    <w:div w:id="43482726">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599549">
      <w:bodyDiv w:val="1"/>
      <w:marLeft w:val="0"/>
      <w:marRight w:val="0"/>
      <w:marTop w:val="0"/>
      <w:marBottom w:val="0"/>
      <w:divBdr>
        <w:top w:val="none" w:sz="0" w:space="0" w:color="auto"/>
        <w:left w:val="none" w:sz="0" w:space="0" w:color="auto"/>
        <w:bottom w:val="none" w:sz="0" w:space="0" w:color="auto"/>
        <w:right w:val="none" w:sz="0" w:space="0" w:color="auto"/>
      </w:divBdr>
    </w:div>
    <w:div w:id="43602136">
      <w:bodyDiv w:val="1"/>
      <w:marLeft w:val="0"/>
      <w:marRight w:val="0"/>
      <w:marTop w:val="0"/>
      <w:marBottom w:val="0"/>
      <w:divBdr>
        <w:top w:val="none" w:sz="0" w:space="0" w:color="auto"/>
        <w:left w:val="none" w:sz="0" w:space="0" w:color="auto"/>
        <w:bottom w:val="none" w:sz="0" w:space="0" w:color="auto"/>
        <w:right w:val="none" w:sz="0" w:space="0" w:color="auto"/>
      </w:divBdr>
    </w:div>
    <w:div w:id="43606871">
      <w:bodyDiv w:val="1"/>
      <w:marLeft w:val="0"/>
      <w:marRight w:val="0"/>
      <w:marTop w:val="0"/>
      <w:marBottom w:val="0"/>
      <w:divBdr>
        <w:top w:val="none" w:sz="0" w:space="0" w:color="auto"/>
        <w:left w:val="none" w:sz="0" w:space="0" w:color="auto"/>
        <w:bottom w:val="none" w:sz="0" w:space="0" w:color="auto"/>
        <w:right w:val="none" w:sz="0" w:space="0" w:color="auto"/>
      </w:divBdr>
    </w:div>
    <w:div w:id="43650230">
      <w:bodyDiv w:val="1"/>
      <w:marLeft w:val="0"/>
      <w:marRight w:val="0"/>
      <w:marTop w:val="0"/>
      <w:marBottom w:val="0"/>
      <w:divBdr>
        <w:top w:val="none" w:sz="0" w:space="0" w:color="auto"/>
        <w:left w:val="none" w:sz="0" w:space="0" w:color="auto"/>
        <w:bottom w:val="none" w:sz="0" w:space="0" w:color="auto"/>
        <w:right w:val="none" w:sz="0" w:space="0" w:color="auto"/>
      </w:divBdr>
    </w:div>
    <w:div w:id="43675295">
      <w:bodyDiv w:val="1"/>
      <w:marLeft w:val="0"/>
      <w:marRight w:val="0"/>
      <w:marTop w:val="0"/>
      <w:marBottom w:val="0"/>
      <w:divBdr>
        <w:top w:val="none" w:sz="0" w:space="0" w:color="auto"/>
        <w:left w:val="none" w:sz="0" w:space="0" w:color="auto"/>
        <w:bottom w:val="none" w:sz="0" w:space="0" w:color="auto"/>
        <w:right w:val="none" w:sz="0" w:space="0" w:color="auto"/>
      </w:divBdr>
    </w:div>
    <w:div w:id="43678175">
      <w:bodyDiv w:val="1"/>
      <w:marLeft w:val="0"/>
      <w:marRight w:val="0"/>
      <w:marTop w:val="0"/>
      <w:marBottom w:val="0"/>
      <w:divBdr>
        <w:top w:val="none" w:sz="0" w:space="0" w:color="auto"/>
        <w:left w:val="none" w:sz="0" w:space="0" w:color="auto"/>
        <w:bottom w:val="none" w:sz="0" w:space="0" w:color="auto"/>
        <w:right w:val="none" w:sz="0" w:space="0" w:color="auto"/>
      </w:divBdr>
    </w:div>
    <w:div w:id="43678655">
      <w:bodyDiv w:val="1"/>
      <w:marLeft w:val="0"/>
      <w:marRight w:val="0"/>
      <w:marTop w:val="0"/>
      <w:marBottom w:val="0"/>
      <w:divBdr>
        <w:top w:val="none" w:sz="0" w:space="0" w:color="auto"/>
        <w:left w:val="none" w:sz="0" w:space="0" w:color="auto"/>
        <w:bottom w:val="none" w:sz="0" w:space="0" w:color="auto"/>
        <w:right w:val="none" w:sz="0" w:space="0" w:color="auto"/>
      </w:divBdr>
    </w:div>
    <w:div w:id="43678799">
      <w:bodyDiv w:val="1"/>
      <w:marLeft w:val="0"/>
      <w:marRight w:val="0"/>
      <w:marTop w:val="0"/>
      <w:marBottom w:val="0"/>
      <w:divBdr>
        <w:top w:val="none" w:sz="0" w:space="0" w:color="auto"/>
        <w:left w:val="none" w:sz="0" w:space="0" w:color="auto"/>
        <w:bottom w:val="none" w:sz="0" w:space="0" w:color="auto"/>
        <w:right w:val="none" w:sz="0" w:space="0" w:color="auto"/>
      </w:divBdr>
    </w:div>
    <w:div w:id="43718951">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3725959">
      <w:bodyDiv w:val="1"/>
      <w:marLeft w:val="0"/>
      <w:marRight w:val="0"/>
      <w:marTop w:val="0"/>
      <w:marBottom w:val="0"/>
      <w:divBdr>
        <w:top w:val="none" w:sz="0" w:space="0" w:color="auto"/>
        <w:left w:val="none" w:sz="0" w:space="0" w:color="auto"/>
        <w:bottom w:val="none" w:sz="0" w:space="0" w:color="auto"/>
        <w:right w:val="none" w:sz="0" w:space="0" w:color="auto"/>
      </w:divBdr>
    </w:div>
    <w:div w:id="43793645">
      <w:bodyDiv w:val="1"/>
      <w:marLeft w:val="0"/>
      <w:marRight w:val="0"/>
      <w:marTop w:val="0"/>
      <w:marBottom w:val="0"/>
      <w:divBdr>
        <w:top w:val="none" w:sz="0" w:space="0" w:color="auto"/>
        <w:left w:val="none" w:sz="0" w:space="0" w:color="auto"/>
        <w:bottom w:val="none" w:sz="0" w:space="0" w:color="auto"/>
        <w:right w:val="none" w:sz="0" w:space="0" w:color="auto"/>
      </w:divBdr>
      <w:divsChild>
        <w:div w:id="201214">
          <w:marLeft w:val="480"/>
          <w:marRight w:val="0"/>
          <w:marTop w:val="0"/>
          <w:marBottom w:val="0"/>
          <w:divBdr>
            <w:top w:val="none" w:sz="0" w:space="0" w:color="auto"/>
            <w:left w:val="none" w:sz="0" w:space="0" w:color="auto"/>
            <w:bottom w:val="none" w:sz="0" w:space="0" w:color="auto"/>
            <w:right w:val="none" w:sz="0" w:space="0" w:color="auto"/>
          </w:divBdr>
        </w:div>
        <w:div w:id="203616">
          <w:marLeft w:val="480"/>
          <w:marRight w:val="0"/>
          <w:marTop w:val="0"/>
          <w:marBottom w:val="0"/>
          <w:divBdr>
            <w:top w:val="none" w:sz="0" w:space="0" w:color="auto"/>
            <w:left w:val="none" w:sz="0" w:space="0" w:color="auto"/>
            <w:bottom w:val="none" w:sz="0" w:space="0" w:color="auto"/>
            <w:right w:val="none" w:sz="0" w:space="0" w:color="auto"/>
          </w:divBdr>
        </w:div>
        <w:div w:id="7408784">
          <w:marLeft w:val="480"/>
          <w:marRight w:val="0"/>
          <w:marTop w:val="0"/>
          <w:marBottom w:val="0"/>
          <w:divBdr>
            <w:top w:val="none" w:sz="0" w:space="0" w:color="auto"/>
            <w:left w:val="none" w:sz="0" w:space="0" w:color="auto"/>
            <w:bottom w:val="none" w:sz="0" w:space="0" w:color="auto"/>
            <w:right w:val="none" w:sz="0" w:space="0" w:color="auto"/>
          </w:divBdr>
        </w:div>
        <w:div w:id="16584751">
          <w:marLeft w:val="480"/>
          <w:marRight w:val="0"/>
          <w:marTop w:val="0"/>
          <w:marBottom w:val="0"/>
          <w:divBdr>
            <w:top w:val="none" w:sz="0" w:space="0" w:color="auto"/>
            <w:left w:val="none" w:sz="0" w:space="0" w:color="auto"/>
            <w:bottom w:val="none" w:sz="0" w:space="0" w:color="auto"/>
            <w:right w:val="none" w:sz="0" w:space="0" w:color="auto"/>
          </w:divBdr>
        </w:div>
        <w:div w:id="21133788">
          <w:marLeft w:val="480"/>
          <w:marRight w:val="0"/>
          <w:marTop w:val="0"/>
          <w:marBottom w:val="0"/>
          <w:divBdr>
            <w:top w:val="none" w:sz="0" w:space="0" w:color="auto"/>
            <w:left w:val="none" w:sz="0" w:space="0" w:color="auto"/>
            <w:bottom w:val="none" w:sz="0" w:space="0" w:color="auto"/>
            <w:right w:val="none" w:sz="0" w:space="0" w:color="auto"/>
          </w:divBdr>
        </w:div>
        <w:div w:id="22097682">
          <w:marLeft w:val="480"/>
          <w:marRight w:val="0"/>
          <w:marTop w:val="0"/>
          <w:marBottom w:val="0"/>
          <w:divBdr>
            <w:top w:val="none" w:sz="0" w:space="0" w:color="auto"/>
            <w:left w:val="none" w:sz="0" w:space="0" w:color="auto"/>
            <w:bottom w:val="none" w:sz="0" w:space="0" w:color="auto"/>
            <w:right w:val="none" w:sz="0" w:space="0" w:color="auto"/>
          </w:divBdr>
        </w:div>
        <w:div w:id="43723546">
          <w:marLeft w:val="480"/>
          <w:marRight w:val="0"/>
          <w:marTop w:val="0"/>
          <w:marBottom w:val="0"/>
          <w:divBdr>
            <w:top w:val="none" w:sz="0" w:space="0" w:color="auto"/>
            <w:left w:val="none" w:sz="0" w:space="0" w:color="auto"/>
            <w:bottom w:val="none" w:sz="0" w:space="0" w:color="auto"/>
            <w:right w:val="none" w:sz="0" w:space="0" w:color="auto"/>
          </w:divBdr>
        </w:div>
        <w:div w:id="48498941">
          <w:marLeft w:val="480"/>
          <w:marRight w:val="0"/>
          <w:marTop w:val="0"/>
          <w:marBottom w:val="0"/>
          <w:divBdr>
            <w:top w:val="none" w:sz="0" w:space="0" w:color="auto"/>
            <w:left w:val="none" w:sz="0" w:space="0" w:color="auto"/>
            <w:bottom w:val="none" w:sz="0" w:space="0" w:color="auto"/>
            <w:right w:val="none" w:sz="0" w:space="0" w:color="auto"/>
          </w:divBdr>
        </w:div>
        <w:div w:id="52049101">
          <w:marLeft w:val="480"/>
          <w:marRight w:val="0"/>
          <w:marTop w:val="0"/>
          <w:marBottom w:val="0"/>
          <w:divBdr>
            <w:top w:val="none" w:sz="0" w:space="0" w:color="auto"/>
            <w:left w:val="none" w:sz="0" w:space="0" w:color="auto"/>
            <w:bottom w:val="none" w:sz="0" w:space="0" w:color="auto"/>
            <w:right w:val="none" w:sz="0" w:space="0" w:color="auto"/>
          </w:divBdr>
        </w:div>
        <w:div w:id="63189377">
          <w:marLeft w:val="480"/>
          <w:marRight w:val="0"/>
          <w:marTop w:val="0"/>
          <w:marBottom w:val="0"/>
          <w:divBdr>
            <w:top w:val="none" w:sz="0" w:space="0" w:color="auto"/>
            <w:left w:val="none" w:sz="0" w:space="0" w:color="auto"/>
            <w:bottom w:val="none" w:sz="0" w:space="0" w:color="auto"/>
            <w:right w:val="none" w:sz="0" w:space="0" w:color="auto"/>
          </w:divBdr>
        </w:div>
        <w:div w:id="69085634">
          <w:marLeft w:val="480"/>
          <w:marRight w:val="0"/>
          <w:marTop w:val="0"/>
          <w:marBottom w:val="0"/>
          <w:divBdr>
            <w:top w:val="none" w:sz="0" w:space="0" w:color="auto"/>
            <w:left w:val="none" w:sz="0" w:space="0" w:color="auto"/>
            <w:bottom w:val="none" w:sz="0" w:space="0" w:color="auto"/>
            <w:right w:val="none" w:sz="0" w:space="0" w:color="auto"/>
          </w:divBdr>
        </w:div>
        <w:div w:id="71703616">
          <w:marLeft w:val="480"/>
          <w:marRight w:val="0"/>
          <w:marTop w:val="0"/>
          <w:marBottom w:val="0"/>
          <w:divBdr>
            <w:top w:val="none" w:sz="0" w:space="0" w:color="auto"/>
            <w:left w:val="none" w:sz="0" w:space="0" w:color="auto"/>
            <w:bottom w:val="none" w:sz="0" w:space="0" w:color="auto"/>
            <w:right w:val="none" w:sz="0" w:space="0" w:color="auto"/>
          </w:divBdr>
        </w:div>
        <w:div w:id="74786866">
          <w:marLeft w:val="480"/>
          <w:marRight w:val="0"/>
          <w:marTop w:val="0"/>
          <w:marBottom w:val="0"/>
          <w:divBdr>
            <w:top w:val="none" w:sz="0" w:space="0" w:color="auto"/>
            <w:left w:val="none" w:sz="0" w:space="0" w:color="auto"/>
            <w:bottom w:val="none" w:sz="0" w:space="0" w:color="auto"/>
            <w:right w:val="none" w:sz="0" w:space="0" w:color="auto"/>
          </w:divBdr>
        </w:div>
        <w:div w:id="83965009">
          <w:marLeft w:val="480"/>
          <w:marRight w:val="0"/>
          <w:marTop w:val="0"/>
          <w:marBottom w:val="0"/>
          <w:divBdr>
            <w:top w:val="none" w:sz="0" w:space="0" w:color="auto"/>
            <w:left w:val="none" w:sz="0" w:space="0" w:color="auto"/>
            <w:bottom w:val="none" w:sz="0" w:space="0" w:color="auto"/>
            <w:right w:val="none" w:sz="0" w:space="0" w:color="auto"/>
          </w:divBdr>
        </w:div>
        <w:div w:id="85420336">
          <w:marLeft w:val="480"/>
          <w:marRight w:val="0"/>
          <w:marTop w:val="0"/>
          <w:marBottom w:val="0"/>
          <w:divBdr>
            <w:top w:val="none" w:sz="0" w:space="0" w:color="auto"/>
            <w:left w:val="none" w:sz="0" w:space="0" w:color="auto"/>
            <w:bottom w:val="none" w:sz="0" w:space="0" w:color="auto"/>
            <w:right w:val="none" w:sz="0" w:space="0" w:color="auto"/>
          </w:divBdr>
        </w:div>
        <w:div w:id="87773783">
          <w:marLeft w:val="480"/>
          <w:marRight w:val="0"/>
          <w:marTop w:val="0"/>
          <w:marBottom w:val="0"/>
          <w:divBdr>
            <w:top w:val="none" w:sz="0" w:space="0" w:color="auto"/>
            <w:left w:val="none" w:sz="0" w:space="0" w:color="auto"/>
            <w:bottom w:val="none" w:sz="0" w:space="0" w:color="auto"/>
            <w:right w:val="none" w:sz="0" w:space="0" w:color="auto"/>
          </w:divBdr>
        </w:div>
        <w:div w:id="98530401">
          <w:marLeft w:val="480"/>
          <w:marRight w:val="0"/>
          <w:marTop w:val="0"/>
          <w:marBottom w:val="0"/>
          <w:divBdr>
            <w:top w:val="none" w:sz="0" w:space="0" w:color="auto"/>
            <w:left w:val="none" w:sz="0" w:space="0" w:color="auto"/>
            <w:bottom w:val="none" w:sz="0" w:space="0" w:color="auto"/>
            <w:right w:val="none" w:sz="0" w:space="0" w:color="auto"/>
          </w:divBdr>
        </w:div>
        <w:div w:id="108865851">
          <w:marLeft w:val="480"/>
          <w:marRight w:val="0"/>
          <w:marTop w:val="0"/>
          <w:marBottom w:val="0"/>
          <w:divBdr>
            <w:top w:val="none" w:sz="0" w:space="0" w:color="auto"/>
            <w:left w:val="none" w:sz="0" w:space="0" w:color="auto"/>
            <w:bottom w:val="none" w:sz="0" w:space="0" w:color="auto"/>
            <w:right w:val="none" w:sz="0" w:space="0" w:color="auto"/>
          </w:divBdr>
        </w:div>
        <w:div w:id="109201409">
          <w:marLeft w:val="480"/>
          <w:marRight w:val="0"/>
          <w:marTop w:val="0"/>
          <w:marBottom w:val="0"/>
          <w:divBdr>
            <w:top w:val="none" w:sz="0" w:space="0" w:color="auto"/>
            <w:left w:val="none" w:sz="0" w:space="0" w:color="auto"/>
            <w:bottom w:val="none" w:sz="0" w:space="0" w:color="auto"/>
            <w:right w:val="none" w:sz="0" w:space="0" w:color="auto"/>
          </w:divBdr>
        </w:div>
        <w:div w:id="111364501">
          <w:marLeft w:val="480"/>
          <w:marRight w:val="0"/>
          <w:marTop w:val="0"/>
          <w:marBottom w:val="0"/>
          <w:divBdr>
            <w:top w:val="none" w:sz="0" w:space="0" w:color="auto"/>
            <w:left w:val="none" w:sz="0" w:space="0" w:color="auto"/>
            <w:bottom w:val="none" w:sz="0" w:space="0" w:color="auto"/>
            <w:right w:val="none" w:sz="0" w:space="0" w:color="auto"/>
          </w:divBdr>
        </w:div>
        <w:div w:id="116027853">
          <w:marLeft w:val="480"/>
          <w:marRight w:val="0"/>
          <w:marTop w:val="0"/>
          <w:marBottom w:val="0"/>
          <w:divBdr>
            <w:top w:val="none" w:sz="0" w:space="0" w:color="auto"/>
            <w:left w:val="none" w:sz="0" w:space="0" w:color="auto"/>
            <w:bottom w:val="none" w:sz="0" w:space="0" w:color="auto"/>
            <w:right w:val="none" w:sz="0" w:space="0" w:color="auto"/>
          </w:divBdr>
        </w:div>
        <w:div w:id="117603888">
          <w:marLeft w:val="480"/>
          <w:marRight w:val="0"/>
          <w:marTop w:val="0"/>
          <w:marBottom w:val="0"/>
          <w:divBdr>
            <w:top w:val="none" w:sz="0" w:space="0" w:color="auto"/>
            <w:left w:val="none" w:sz="0" w:space="0" w:color="auto"/>
            <w:bottom w:val="none" w:sz="0" w:space="0" w:color="auto"/>
            <w:right w:val="none" w:sz="0" w:space="0" w:color="auto"/>
          </w:divBdr>
        </w:div>
        <w:div w:id="117995266">
          <w:marLeft w:val="480"/>
          <w:marRight w:val="0"/>
          <w:marTop w:val="0"/>
          <w:marBottom w:val="0"/>
          <w:divBdr>
            <w:top w:val="none" w:sz="0" w:space="0" w:color="auto"/>
            <w:left w:val="none" w:sz="0" w:space="0" w:color="auto"/>
            <w:bottom w:val="none" w:sz="0" w:space="0" w:color="auto"/>
            <w:right w:val="none" w:sz="0" w:space="0" w:color="auto"/>
          </w:divBdr>
        </w:div>
        <w:div w:id="123231592">
          <w:marLeft w:val="480"/>
          <w:marRight w:val="0"/>
          <w:marTop w:val="0"/>
          <w:marBottom w:val="0"/>
          <w:divBdr>
            <w:top w:val="none" w:sz="0" w:space="0" w:color="auto"/>
            <w:left w:val="none" w:sz="0" w:space="0" w:color="auto"/>
            <w:bottom w:val="none" w:sz="0" w:space="0" w:color="auto"/>
            <w:right w:val="none" w:sz="0" w:space="0" w:color="auto"/>
          </w:divBdr>
        </w:div>
        <w:div w:id="126432094">
          <w:marLeft w:val="480"/>
          <w:marRight w:val="0"/>
          <w:marTop w:val="0"/>
          <w:marBottom w:val="0"/>
          <w:divBdr>
            <w:top w:val="none" w:sz="0" w:space="0" w:color="auto"/>
            <w:left w:val="none" w:sz="0" w:space="0" w:color="auto"/>
            <w:bottom w:val="none" w:sz="0" w:space="0" w:color="auto"/>
            <w:right w:val="none" w:sz="0" w:space="0" w:color="auto"/>
          </w:divBdr>
        </w:div>
        <w:div w:id="130680980">
          <w:marLeft w:val="480"/>
          <w:marRight w:val="0"/>
          <w:marTop w:val="0"/>
          <w:marBottom w:val="0"/>
          <w:divBdr>
            <w:top w:val="none" w:sz="0" w:space="0" w:color="auto"/>
            <w:left w:val="none" w:sz="0" w:space="0" w:color="auto"/>
            <w:bottom w:val="none" w:sz="0" w:space="0" w:color="auto"/>
            <w:right w:val="none" w:sz="0" w:space="0" w:color="auto"/>
          </w:divBdr>
        </w:div>
        <w:div w:id="132917683">
          <w:marLeft w:val="480"/>
          <w:marRight w:val="0"/>
          <w:marTop w:val="0"/>
          <w:marBottom w:val="0"/>
          <w:divBdr>
            <w:top w:val="none" w:sz="0" w:space="0" w:color="auto"/>
            <w:left w:val="none" w:sz="0" w:space="0" w:color="auto"/>
            <w:bottom w:val="none" w:sz="0" w:space="0" w:color="auto"/>
            <w:right w:val="none" w:sz="0" w:space="0" w:color="auto"/>
          </w:divBdr>
        </w:div>
        <w:div w:id="136917107">
          <w:marLeft w:val="480"/>
          <w:marRight w:val="0"/>
          <w:marTop w:val="0"/>
          <w:marBottom w:val="0"/>
          <w:divBdr>
            <w:top w:val="none" w:sz="0" w:space="0" w:color="auto"/>
            <w:left w:val="none" w:sz="0" w:space="0" w:color="auto"/>
            <w:bottom w:val="none" w:sz="0" w:space="0" w:color="auto"/>
            <w:right w:val="none" w:sz="0" w:space="0" w:color="auto"/>
          </w:divBdr>
        </w:div>
        <w:div w:id="138614460">
          <w:marLeft w:val="480"/>
          <w:marRight w:val="0"/>
          <w:marTop w:val="0"/>
          <w:marBottom w:val="0"/>
          <w:divBdr>
            <w:top w:val="none" w:sz="0" w:space="0" w:color="auto"/>
            <w:left w:val="none" w:sz="0" w:space="0" w:color="auto"/>
            <w:bottom w:val="none" w:sz="0" w:space="0" w:color="auto"/>
            <w:right w:val="none" w:sz="0" w:space="0" w:color="auto"/>
          </w:divBdr>
        </w:div>
        <w:div w:id="144132083">
          <w:marLeft w:val="480"/>
          <w:marRight w:val="0"/>
          <w:marTop w:val="0"/>
          <w:marBottom w:val="0"/>
          <w:divBdr>
            <w:top w:val="none" w:sz="0" w:space="0" w:color="auto"/>
            <w:left w:val="none" w:sz="0" w:space="0" w:color="auto"/>
            <w:bottom w:val="none" w:sz="0" w:space="0" w:color="auto"/>
            <w:right w:val="none" w:sz="0" w:space="0" w:color="auto"/>
          </w:divBdr>
        </w:div>
        <w:div w:id="148982653">
          <w:marLeft w:val="480"/>
          <w:marRight w:val="0"/>
          <w:marTop w:val="0"/>
          <w:marBottom w:val="0"/>
          <w:divBdr>
            <w:top w:val="none" w:sz="0" w:space="0" w:color="auto"/>
            <w:left w:val="none" w:sz="0" w:space="0" w:color="auto"/>
            <w:bottom w:val="none" w:sz="0" w:space="0" w:color="auto"/>
            <w:right w:val="none" w:sz="0" w:space="0" w:color="auto"/>
          </w:divBdr>
        </w:div>
        <w:div w:id="157772968">
          <w:marLeft w:val="480"/>
          <w:marRight w:val="0"/>
          <w:marTop w:val="0"/>
          <w:marBottom w:val="0"/>
          <w:divBdr>
            <w:top w:val="none" w:sz="0" w:space="0" w:color="auto"/>
            <w:left w:val="none" w:sz="0" w:space="0" w:color="auto"/>
            <w:bottom w:val="none" w:sz="0" w:space="0" w:color="auto"/>
            <w:right w:val="none" w:sz="0" w:space="0" w:color="auto"/>
          </w:divBdr>
        </w:div>
        <w:div w:id="157810910">
          <w:marLeft w:val="480"/>
          <w:marRight w:val="0"/>
          <w:marTop w:val="0"/>
          <w:marBottom w:val="0"/>
          <w:divBdr>
            <w:top w:val="none" w:sz="0" w:space="0" w:color="auto"/>
            <w:left w:val="none" w:sz="0" w:space="0" w:color="auto"/>
            <w:bottom w:val="none" w:sz="0" w:space="0" w:color="auto"/>
            <w:right w:val="none" w:sz="0" w:space="0" w:color="auto"/>
          </w:divBdr>
        </w:div>
        <w:div w:id="158008896">
          <w:marLeft w:val="480"/>
          <w:marRight w:val="0"/>
          <w:marTop w:val="0"/>
          <w:marBottom w:val="0"/>
          <w:divBdr>
            <w:top w:val="none" w:sz="0" w:space="0" w:color="auto"/>
            <w:left w:val="none" w:sz="0" w:space="0" w:color="auto"/>
            <w:bottom w:val="none" w:sz="0" w:space="0" w:color="auto"/>
            <w:right w:val="none" w:sz="0" w:space="0" w:color="auto"/>
          </w:divBdr>
        </w:div>
        <w:div w:id="160439430">
          <w:marLeft w:val="480"/>
          <w:marRight w:val="0"/>
          <w:marTop w:val="0"/>
          <w:marBottom w:val="0"/>
          <w:divBdr>
            <w:top w:val="none" w:sz="0" w:space="0" w:color="auto"/>
            <w:left w:val="none" w:sz="0" w:space="0" w:color="auto"/>
            <w:bottom w:val="none" w:sz="0" w:space="0" w:color="auto"/>
            <w:right w:val="none" w:sz="0" w:space="0" w:color="auto"/>
          </w:divBdr>
        </w:div>
        <w:div w:id="163055027">
          <w:marLeft w:val="480"/>
          <w:marRight w:val="0"/>
          <w:marTop w:val="0"/>
          <w:marBottom w:val="0"/>
          <w:divBdr>
            <w:top w:val="none" w:sz="0" w:space="0" w:color="auto"/>
            <w:left w:val="none" w:sz="0" w:space="0" w:color="auto"/>
            <w:bottom w:val="none" w:sz="0" w:space="0" w:color="auto"/>
            <w:right w:val="none" w:sz="0" w:space="0" w:color="auto"/>
          </w:divBdr>
        </w:div>
        <w:div w:id="171720805">
          <w:marLeft w:val="480"/>
          <w:marRight w:val="0"/>
          <w:marTop w:val="0"/>
          <w:marBottom w:val="0"/>
          <w:divBdr>
            <w:top w:val="none" w:sz="0" w:space="0" w:color="auto"/>
            <w:left w:val="none" w:sz="0" w:space="0" w:color="auto"/>
            <w:bottom w:val="none" w:sz="0" w:space="0" w:color="auto"/>
            <w:right w:val="none" w:sz="0" w:space="0" w:color="auto"/>
          </w:divBdr>
        </w:div>
        <w:div w:id="172498320">
          <w:marLeft w:val="480"/>
          <w:marRight w:val="0"/>
          <w:marTop w:val="0"/>
          <w:marBottom w:val="0"/>
          <w:divBdr>
            <w:top w:val="none" w:sz="0" w:space="0" w:color="auto"/>
            <w:left w:val="none" w:sz="0" w:space="0" w:color="auto"/>
            <w:bottom w:val="none" w:sz="0" w:space="0" w:color="auto"/>
            <w:right w:val="none" w:sz="0" w:space="0" w:color="auto"/>
          </w:divBdr>
        </w:div>
        <w:div w:id="184712825">
          <w:marLeft w:val="480"/>
          <w:marRight w:val="0"/>
          <w:marTop w:val="0"/>
          <w:marBottom w:val="0"/>
          <w:divBdr>
            <w:top w:val="none" w:sz="0" w:space="0" w:color="auto"/>
            <w:left w:val="none" w:sz="0" w:space="0" w:color="auto"/>
            <w:bottom w:val="none" w:sz="0" w:space="0" w:color="auto"/>
            <w:right w:val="none" w:sz="0" w:space="0" w:color="auto"/>
          </w:divBdr>
        </w:div>
        <w:div w:id="187379779">
          <w:marLeft w:val="480"/>
          <w:marRight w:val="0"/>
          <w:marTop w:val="0"/>
          <w:marBottom w:val="0"/>
          <w:divBdr>
            <w:top w:val="none" w:sz="0" w:space="0" w:color="auto"/>
            <w:left w:val="none" w:sz="0" w:space="0" w:color="auto"/>
            <w:bottom w:val="none" w:sz="0" w:space="0" w:color="auto"/>
            <w:right w:val="none" w:sz="0" w:space="0" w:color="auto"/>
          </w:divBdr>
        </w:div>
        <w:div w:id="188641329">
          <w:marLeft w:val="480"/>
          <w:marRight w:val="0"/>
          <w:marTop w:val="0"/>
          <w:marBottom w:val="0"/>
          <w:divBdr>
            <w:top w:val="none" w:sz="0" w:space="0" w:color="auto"/>
            <w:left w:val="none" w:sz="0" w:space="0" w:color="auto"/>
            <w:bottom w:val="none" w:sz="0" w:space="0" w:color="auto"/>
            <w:right w:val="none" w:sz="0" w:space="0" w:color="auto"/>
          </w:divBdr>
        </w:div>
        <w:div w:id="191576399">
          <w:marLeft w:val="480"/>
          <w:marRight w:val="0"/>
          <w:marTop w:val="0"/>
          <w:marBottom w:val="0"/>
          <w:divBdr>
            <w:top w:val="none" w:sz="0" w:space="0" w:color="auto"/>
            <w:left w:val="none" w:sz="0" w:space="0" w:color="auto"/>
            <w:bottom w:val="none" w:sz="0" w:space="0" w:color="auto"/>
            <w:right w:val="none" w:sz="0" w:space="0" w:color="auto"/>
          </w:divBdr>
        </w:div>
        <w:div w:id="203250489">
          <w:marLeft w:val="480"/>
          <w:marRight w:val="0"/>
          <w:marTop w:val="0"/>
          <w:marBottom w:val="0"/>
          <w:divBdr>
            <w:top w:val="none" w:sz="0" w:space="0" w:color="auto"/>
            <w:left w:val="none" w:sz="0" w:space="0" w:color="auto"/>
            <w:bottom w:val="none" w:sz="0" w:space="0" w:color="auto"/>
            <w:right w:val="none" w:sz="0" w:space="0" w:color="auto"/>
          </w:divBdr>
        </w:div>
        <w:div w:id="203911653">
          <w:marLeft w:val="480"/>
          <w:marRight w:val="0"/>
          <w:marTop w:val="0"/>
          <w:marBottom w:val="0"/>
          <w:divBdr>
            <w:top w:val="none" w:sz="0" w:space="0" w:color="auto"/>
            <w:left w:val="none" w:sz="0" w:space="0" w:color="auto"/>
            <w:bottom w:val="none" w:sz="0" w:space="0" w:color="auto"/>
            <w:right w:val="none" w:sz="0" w:space="0" w:color="auto"/>
          </w:divBdr>
        </w:div>
        <w:div w:id="204290501">
          <w:marLeft w:val="480"/>
          <w:marRight w:val="0"/>
          <w:marTop w:val="0"/>
          <w:marBottom w:val="0"/>
          <w:divBdr>
            <w:top w:val="none" w:sz="0" w:space="0" w:color="auto"/>
            <w:left w:val="none" w:sz="0" w:space="0" w:color="auto"/>
            <w:bottom w:val="none" w:sz="0" w:space="0" w:color="auto"/>
            <w:right w:val="none" w:sz="0" w:space="0" w:color="auto"/>
          </w:divBdr>
        </w:div>
      </w:divsChild>
    </w:div>
    <w:div w:id="43798523">
      <w:bodyDiv w:val="1"/>
      <w:marLeft w:val="0"/>
      <w:marRight w:val="0"/>
      <w:marTop w:val="0"/>
      <w:marBottom w:val="0"/>
      <w:divBdr>
        <w:top w:val="none" w:sz="0" w:space="0" w:color="auto"/>
        <w:left w:val="none" w:sz="0" w:space="0" w:color="auto"/>
        <w:bottom w:val="none" w:sz="0" w:space="0" w:color="auto"/>
        <w:right w:val="none" w:sz="0" w:space="0" w:color="auto"/>
      </w:divBdr>
    </w:div>
    <w:div w:id="43868314">
      <w:bodyDiv w:val="1"/>
      <w:marLeft w:val="0"/>
      <w:marRight w:val="0"/>
      <w:marTop w:val="0"/>
      <w:marBottom w:val="0"/>
      <w:divBdr>
        <w:top w:val="none" w:sz="0" w:space="0" w:color="auto"/>
        <w:left w:val="none" w:sz="0" w:space="0" w:color="auto"/>
        <w:bottom w:val="none" w:sz="0" w:space="0" w:color="auto"/>
        <w:right w:val="none" w:sz="0" w:space="0" w:color="auto"/>
      </w:divBdr>
    </w:div>
    <w:div w:id="43913164">
      <w:bodyDiv w:val="1"/>
      <w:marLeft w:val="0"/>
      <w:marRight w:val="0"/>
      <w:marTop w:val="0"/>
      <w:marBottom w:val="0"/>
      <w:divBdr>
        <w:top w:val="none" w:sz="0" w:space="0" w:color="auto"/>
        <w:left w:val="none" w:sz="0" w:space="0" w:color="auto"/>
        <w:bottom w:val="none" w:sz="0" w:space="0" w:color="auto"/>
        <w:right w:val="none" w:sz="0" w:space="0" w:color="auto"/>
      </w:divBdr>
    </w:div>
    <w:div w:id="43918949">
      <w:bodyDiv w:val="1"/>
      <w:marLeft w:val="0"/>
      <w:marRight w:val="0"/>
      <w:marTop w:val="0"/>
      <w:marBottom w:val="0"/>
      <w:divBdr>
        <w:top w:val="none" w:sz="0" w:space="0" w:color="auto"/>
        <w:left w:val="none" w:sz="0" w:space="0" w:color="auto"/>
        <w:bottom w:val="none" w:sz="0" w:space="0" w:color="auto"/>
        <w:right w:val="none" w:sz="0" w:space="0" w:color="auto"/>
      </w:divBdr>
    </w:div>
    <w:div w:id="44108599">
      <w:bodyDiv w:val="1"/>
      <w:marLeft w:val="0"/>
      <w:marRight w:val="0"/>
      <w:marTop w:val="0"/>
      <w:marBottom w:val="0"/>
      <w:divBdr>
        <w:top w:val="none" w:sz="0" w:space="0" w:color="auto"/>
        <w:left w:val="none" w:sz="0" w:space="0" w:color="auto"/>
        <w:bottom w:val="none" w:sz="0" w:space="0" w:color="auto"/>
        <w:right w:val="none" w:sz="0" w:space="0" w:color="auto"/>
      </w:divBdr>
    </w:div>
    <w:div w:id="44179725">
      <w:bodyDiv w:val="1"/>
      <w:marLeft w:val="0"/>
      <w:marRight w:val="0"/>
      <w:marTop w:val="0"/>
      <w:marBottom w:val="0"/>
      <w:divBdr>
        <w:top w:val="none" w:sz="0" w:space="0" w:color="auto"/>
        <w:left w:val="none" w:sz="0" w:space="0" w:color="auto"/>
        <w:bottom w:val="none" w:sz="0" w:space="0" w:color="auto"/>
        <w:right w:val="none" w:sz="0" w:space="0" w:color="auto"/>
      </w:divBdr>
    </w:div>
    <w:div w:id="44184175">
      <w:bodyDiv w:val="1"/>
      <w:marLeft w:val="0"/>
      <w:marRight w:val="0"/>
      <w:marTop w:val="0"/>
      <w:marBottom w:val="0"/>
      <w:divBdr>
        <w:top w:val="none" w:sz="0" w:space="0" w:color="auto"/>
        <w:left w:val="none" w:sz="0" w:space="0" w:color="auto"/>
        <w:bottom w:val="none" w:sz="0" w:space="0" w:color="auto"/>
        <w:right w:val="none" w:sz="0" w:space="0" w:color="auto"/>
      </w:divBdr>
    </w:div>
    <w:div w:id="44186610">
      <w:bodyDiv w:val="1"/>
      <w:marLeft w:val="0"/>
      <w:marRight w:val="0"/>
      <w:marTop w:val="0"/>
      <w:marBottom w:val="0"/>
      <w:divBdr>
        <w:top w:val="none" w:sz="0" w:space="0" w:color="auto"/>
        <w:left w:val="none" w:sz="0" w:space="0" w:color="auto"/>
        <w:bottom w:val="none" w:sz="0" w:space="0" w:color="auto"/>
        <w:right w:val="none" w:sz="0" w:space="0" w:color="auto"/>
      </w:divBdr>
    </w:div>
    <w:div w:id="44257732">
      <w:bodyDiv w:val="1"/>
      <w:marLeft w:val="0"/>
      <w:marRight w:val="0"/>
      <w:marTop w:val="0"/>
      <w:marBottom w:val="0"/>
      <w:divBdr>
        <w:top w:val="none" w:sz="0" w:space="0" w:color="auto"/>
        <w:left w:val="none" w:sz="0" w:space="0" w:color="auto"/>
        <w:bottom w:val="none" w:sz="0" w:space="0" w:color="auto"/>
        <w:right w:val="none" w:sz="0" w:space="0" w:color="auto"/>
      </w:divBdr>
    </w:div>
    <w:div w:id="44259097">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305878">
      <w:bodyDiv w:val="1"/>
      <w:marLeft w:val="0"/>
      <w:marRight w:val="0"/>
      <w:marTop w:val="0"/>
      <w:marBottom w:val="0"/>
      <w:divBdr>
        <w:top w:val="none" w:sz="0" w:space="0" w:color="auto"/>
        <w:left w:val="none" w:sz="0" w:space="0" w:color="auto"/>
        <w:bottom w:val="none" w:sz="0" w:space="0" w:color="auto"/>
        <w:right w:val="none" w:sz="0" w:space="0" w:color="auto"/>
      </w:divBdr>
    </w:div>
    <w:div w:id="44372691">
      <w:bodyDiv w:val="1"/>
      <w:marLeft w:val="0"/>
      <w:marRight w:val="0"/>
      <w:marTop w:val="0"/>
      <w:marBottom w:val="0"/>
      <w:divBdr>
        <w:top w:val="none" w:sz="0" w:space="0" w:color="auto"/>
        <w:left w:val="none" w:sz="0" w:space="0" w:color="auto"/>
        <w:bottom w:val="none" w:sz="0" w:space="0" w:color="auto"/>
        <w:right w:val="none" w:sz="0" w:space="0" w:color="auto"/>
      </w:divBdr>
    </w:div>
    <w:div w:id="44373363">
      <w:bodyDiv w:val="1"/>
      <w:marLeft w:val="0"/>
      <w:marRight w:val="0"/>
      <w:marTop w:val="0"/>
      <w:marBottom w:val="0"/>
      <w:divBdr>
        <w:top w:val="none" w:sz="0" w:space="0" w:color="auto"/>
        <w:left w:val="none" w:sz="0" w:space="0" w:color="auto"/>
        <w:bottom w:val="none" w:sz="0" w:space="0" w:color="auto"/>
        <w:right w:val="none" w:sz="0" w:space="0" w:color="auto"/>
      </w:divBdr>
    </w:div>
    <w:div w:id="44377276">
      <w:bodyDiv w:val="1"/>
      <w:marLeft w:val="0"/>
      <w:marRight w:val="0"/>
      <w:marTop w:val="0"/>
      <w:marBottom w:val="0"/>
      <w:divBdr>
        <w:top w:val="none" w:sz="0" w:space="0" w:color="auto"/>
        <w:left w:val="none" w:sz="0" w:space="0" w:color="auto"/>
        <w:bottom w:val="none" w:sz="0" w:space="0" w:color="auto"/>
        <w:right w:val="none" w:sz="0" w:space="0" w:color="auto"/>
      </w:divBdr>
    </w:div>
    <w:div w:id="44450455">
      <w:bodyDiv w:val="1"/>
      <w:marLeft w:val="0"/>
      <w:marRight w:val="0"/>
      <w:marTop w:val="0"/>
      <w:marBottom w:val="0"/>
      <w:divBdr>
        <w:top w:val="none" w:sz="0" w:space="0" w:color="auto"/>
        <w:left w:val="none" w:sz="0" w:space="0" w:color="auto"/>
        <w:bottom w:val="none" w:sz="0" w:space="0" w:color="auto"/>
        <w:right w:val="none" w:sz="0" w:space="0" w:color="auto"/>
      </w:divBdr>
    </w:div>
    <w:div w:id="44499243">
      <w:bodyDiv w:val="1"/>
      <w:marLeft w:val="0"/>
      <w:marRight w:val="0"/>
      <w:marTop w:val="0"/>
      <w:marBottom w:val="0"/>
      <w:divBdr>
        <w:top w:val="none" w:sz="0" w:space="0" w:color="auto"/>
        <w:left w:val="none" w:sz="0" w:space="0" w:color="auto"/>
        <w:bottom w:val="none" w:sz="0" w:space="0" w:color="auto"/>
        <w:right w:val="none" w:sz="0" w:space="0" w:color="auto"/>
      </w:divBdr>
    </w:div>
    <w:div w:id="44523989">
      <w:bodyDiv w:val="1"/>
      <w:marLeft w:val="0"/>
      <w:marRight w:val="0"/>
      <w:marTop w:val="0"/>
      <w:marBottom w:val="0"/>
      <w:divBdr>
        <w:top w:val="none" w:sz="0" w:space="0" w:color="auto"/>
        <w:left w:val="none" w:sz="0" w:space="0" w:color="auto"/>
        <w:bottom w:val="none" w:sz="0" w:space="0" w:color="auto"/>
        <w:right w:val="none" w:sz="0" w:space="0" w:color="auto"/>
      </w:divBdr>
    </w:div>
    <w:div w:id="44526271">
      <w:bodyDiv w:val="1"/>
      <w:marLeft w:val="0"/>
      <w:marRight w:val="0"/>
      <w:marTop w:val="0"/>
      <w:marBottom w:val="0"/>
      <w:divBdr>
        <w:top w:val="none" w:sz="0" w:space="0" w:color="auto"/>
        <w:left w:val="none" w:sz="0" w:space="0" w:color="auto"/>
        <w:bottom w:val="none" w:sz="0" w:space="0" w:color="auto"/>
        <w:right w:val="none" w:sz="0" w:space="0" w:color="auto"/>
      </w:divBdr>
    </w:div>
    <w:div w:id="44528007">
      <w:bodyDiv w:val="1"/>
      <w:marLeft w:val="0"/>
      <w:marRight w:val="0"/>
      <w:marTop w:val="0"/>
      <w:marBottom w:val="0"/>
      <w:divBdr>
        <w:top w:val="none" w:sz="0" w:space="0" w:color="auto"/>
        <w:left w:val="none" w:sz="0" w:space="0" w:color="auto"/>
        <w:bottom w:val="none" w:sz="0" w:space="0" w:color="auto"/>
        <w:right w:val="none" w:sz="0" w:space="0" w:color="auto"/>
      </w:divBdr>
    </w:div>
    <w:div w:id="44530872">
      <w:bodyDiv w:val="1"/>
      <w:marLeft w:val="0"/>
      <w:marRight w:val="0"/>
      <w:marTop w:val="0"/>
      <w:marBottom w:val="0"/>
      <w:divBdr>
        <w:top w:val="none" w:sz="0" w:space="0" w:color="auto"/>
        <w:left w:val="none" w:sz="0" w:space="0" w:color="auto"/>
        <w:bottom w:val="none" w:sz="0" w:space="0" w:color="auto"/>
        <w:right w:val="none" w:sz="0" w:space="0" w:color="auto"/>
      </w:divBdr>
    </w:div>
    <w:div w:id="44573379">
      <w:bodyDiv w:val="1"/>
      <w:marLeft w:val="0"/>
      <w:marRight w:val="0"/>
      <w:marTop w:val="0"/>
      <w:marBottom w:val="0"/>
      <w:divBdr>
        <w:top w:val="none" w:sz="0" w:space="0" w:color="auto"/>
        <w:left w:val="none" w:sz="0" w:space="0" w:color="auto"/>
        <w:bottom w:val="none" w:sz="0" w:space="0" w:color="auto"/>
        <w:right w:val="none" w:sz="0" w:space="0" w:color="auto"/>
      </w:divBdr>
    </w:div>
    <w:div w:id="44641208">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649807">
      <w:bodyDiv w:val="1"/>
      <w:marLeft w:val="0"/>
      <w:marRight w:val="0"/>
      <w:marTop w:val="0"/>
      <w:marBottom w:val="0"/>
      <w:divBdr>
        <w:top w:val="none" w:sz="0" w:space="0" w:color="auto"/>
        <w:left w:val="none" w:sz="0" w:space="0" w:color="auto"/>
        <w:bottom w:val="none" w:sz="0" w:space="0" w:color="auto"/>
        <w:right w:val="none" w:sz="0" w:space="0" w:color="auto"/>
      </w:divBdr>
    </w:div>
    <w:div w:id="44721891">
      <w:bodyDiv w:val="1"/>
      <w:marLeft w:val="0"/>
      <w:marRight w:val="0"/>
      <w:marTop w:val="0"/>
      <w:marBottom w:val="0"/>
      <w:divBdr>
        <w:top w:val="none" w:sz="0" w:space="0" w:color="auto"/>
        <w:left w:val="none" w:sz="0" w:space="0" w:color="auto"/>
        <w:bottom w:val="none" w:sz="0" w:space="0" w:color="auto"/>
        <w:right w:val="none" w:sz="0" w:space="0" w:color="auto"/>
      </w:divBdr>
    </w:div>
    <w:div w:id="44763224">
      <w:bodyDiv w:val="1"/>
      <w:marLeft w:val="0"/>
      <w:marRight w:val="0"/>
      <w:marTop w:val="0"/>
      <w:marBottom w:val="0"/>
      <w:divBdr>
        <w:top w:val="none" w:sz="0" w:space="0" w:color="auto"/>
        <w:left w:val="none" w:sz="0" w:space="0" w:color="auto"/>
        <w:bottom w:val="none" w:sz="0" w:space="0" w:color="auto"/>
        <w:right w:val="none" w:sz="0" w:space="0" w:color="auto"/>
      </w:divBdr>
    </w:div>
    <w:div w:id="44763341">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766206">
      <w:bodyDiv w:val="1"/>
      <w:marLeft w:val="0"/>
      <w:marRight w:val="0"/>
      <w:marTop w:val="0"/>
      <w:marBottom w:val="0"/>
      <w:divBdr>
        <w:top w:val="none" w:sz="0" w:space="0" w:color="auto"/>
        <w:left w:val="none" w:sz="0" w:space="0" w:color="auto"/>
        <w:bottom w:val="none" w:sz="0" w:space="0" w:color="auto"/>
        <w:right w:val="none" w:sz="0" w:space="0" w:color="auto"/>
      </w:divBdr>
    </w:div>
    <w:div w:id="4479184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4909901">
      <w:bodyDiv w:val="1"/>
      <w:marLeft w:val="0"/>
      <w:marRight w:val="0"/>
      <w:marTop w:val="0"/>
      <w:marBottom w:val="0"/>
      <w:divBdr>
        <w:top w:val="none" w:sz="0" w:space="0" w:color="auto"/>
        <w:left w:val="none" w:sz="0" w:space="0" w:color="auto"/>
        <w:bottom w:val="none" w:sz="0" w:space="0" w:color="auto"/>
        <w:right w:val="none" w:sz="0" w:space="0" w:color="auto"/>
      </w:divBdr>
    </w:div>
    <w:div w:id="44915665">
      <w:bodyDiv w:val="1"/>
      <w:marLeft w:val="0"/>
      <w:marRight w:val="0"/>
      <w:marTop w:val="0"/>
      <w:marBottom w:val="0"/>
      <w:divBdr>
        <w:top w:val="none" w:sz="0" w:space="0" w:color="auto"/>
        <w:left w:val="none" w:sz="0" w:space="0" w:color="auto"/>
        <w:bottom w:val="none" w:sz="0" w:space="0" w:color="auto"/>
        <w:right w:val="none" w:sz="0" w:space="0" w:color="auto"/>
      </w:divBdr>
    </w:div>
    <w:div w:id="44916037">
      <w:bodyDiv w:val="1"/>
      <w:marLeft w:val="0"/>
      <w:marRight w:val="0"/>
      <w:marTop w:val="0"/>
      <w:marBottom w:val="0"/>
      <w:divBdr>
        <w:top w:val="none" w:sz="0" w:space="0" w:color="auto"/>
        <w:left w:val="none" w:sz="0" w:space="0" w:color="auto"/>
        <w:bottom w:val="none" w:sz="0" w:space="0" w:color="auto"/>
        <w:right w:val="none" w:sz="0" w:space="0" w:color="auto"/>
      </w:divBdr>
    </w:div>
    <w:div w:id="44917233">
      <w:bodyDiv w:val="1"/>
      <w:marLeft w:val="0"/>
      <w:marRight w:val="0"/>
      <w:marTop w:val="0"/>
      <w:marBottom w:val="0"/>
      <w:divBdr>
        <w:top w:val="none" w:sz="0" w:space="0" w:color="auto"/>
        <w:left w:val="none" w:sz="0" w:space="0" w:color="auto"/>
        <w:bottom w:val="none" w:sz="0" w:space="0" w:color="auto"/>
        <w:right w:val="none" w:sz="0" w:space="0" w:color="auto"/>
      </w:divBdr>
    </w:div>
    <w:div w:id="44957867">
      <w:bodyDiv w:val="1"/>
      <w:marLeft w:val="0"/>
      <w:marRight w:val="0"/>
      <w:marTop w:val="0"/>
      <w:marBottom w:val="0"/>
      <w:divBdr>
        <w:top w:val="none" w:sz="0" w:space="0" w:color="auto"/>
        <w:left w:val="none" w:sz="0" w:space="0" w:color="auto"/>
        <w:bottom w:val="none" w:sz="0" w:space="0" w:color="auto"/>
        <w:right w:val="none" w:sz="0" w:space="0" w:color="auto"/>
      </w:divBdr>
    </w:div>
    <w:div w:id="44961161">
      <w:bodyDiv w:val="1"/>
      <w:marLeft w:val="0"/>
      <w:marRight w:val="0"/>
      <w:marTop w:val="0"/>
      <w:marBottom w:val="0"/>
      <w:divBdr>
        <w:top w:val="none" w:sz="0" w:space="0" w:color="auto"/>
        <w:left w:val="none" w:sz="0" w:space="0" w:color="auto"/>
        <w:bottom w:val="none" w:sz="0" w:space="0" w:color="auto"/>
        <w:right w:val="none" w:sz="0" w:space="0" w:color="auto"/>
      </w:divBdr>
    </w:div>
    <w:div w:id="44985837">
      <w:bodyDiv w:val="1"/>
      <w:marLeft w:val="0"/>
      <w:marRight w:val="0"/>
      <w:marTop w:val="0"/>
      <w:marBottom w:val="0"/>
      <w:divBdr>
        <w:top w:val="none" w:sz="0" w:space="0" w:color="auto"/>
        <w:left w:val="none" w:sz="0" w:space="0" w:color="auto"/>
        <w:bottom w:val="none" w:sz="0" w:space="0" w:color="auto"/>
        <w:right w:val="none" w:sz="0" w:space="0" w:color="auto"/>
      </w:divBdr>
    </w:div>
    <w:div w:id="45030224">
      <w:bodyDiv w:val="1"/>
      <w:marLeft w:val="0"/>
      <w:marRight w:val="0"/>
      <w:marTop w:val="0"/>
      <w:marBottom w:val="0"/>
      <w:divBdr>
        <w:top w:val="none" w:sz="0" w:space="0" w:color="auto"/>
        <w:left w:val="none" w:sz="0" w:space="0" w:color="auto"/>
        <w:bottom w:val="none" w:sz="0" w:space="0" w:color="auto"/>
        <w:right w:val="none" w:sz="0" w:space="0" w:color="auto"/>
      </w:divBdr>
    </w:div>
    <w:div w:id="45032134">
      <w:bodyDiv w:val="1"/>
      <w:marLeft w:val="0"/>
      <w:marRight w:val="0"/>
      <w:marTop w:val="0"/>
      <w:marBottom w:val="0"/>
      <w:divBdr>
        <w:top w:val="none" w:sz="0" w:space="0" w:color="auto"/>
        <w:left w:val="none" w:sz="0" w:space="0" w:color="auto"/>
        <w:bottom w:val="none" w:sz="0" w:space="0" w:color="auto"/>
        <w:right w:val="none" w:sz="0" w:space="0" w:color="auto"/>
      </w:divBdr>
    </w:div>
    <w:div w:id="45108910">
      <w:bodyDiv w:val="1"/>
      <w:marLeft w:val="0"/>
      <w:marRight w:val="0"/>
      <w:marTop w:val="0"/>
      <w:marBottom w:val="0"/>
      <w:divBdr>
        <w:top w:val="none" w:sz="0" w:space="0" w:color="auto"/>
        <w:left w:val="none" w:sz="0" w:space="0" w:color="auto"/>
        <w:bottom w:val="none" w:sz="0" w:space="0" w:color="auto"/>
        <w:right w:val="none" w:sz="0" w:space="0" w:color="auto"/>
      </w:divBdr>
    </w:div>
    <w:div w:id="45109984">
      <w:bodyDiv w:val="1"/>
      <w:marLeft w:val="0"/>
      <w:marRight w:val="0"/>
      <w:marTop w:val="0"/>
      <w:marBottom w:val="0"/>
      <w:divBdr>
        <w:top w:val="none" w:sz="0" w:space="0" w:color="auto"/>
        <w:left w:val="none" w:sz="0" w:space="0" w:color="auto"/>
        <w:bottom w:val="none" w:sz="0" w:space="0" w:color="auto"/>
        <w:right w:val="none" w:sz="0" w:space="0" w:color="auto"/>
      </w:divBdr>
    </w:div>
    <w:div w:id="45224948">
      <w:bodyDiv w:val="1"/>
      <w:marLeft w:val="0"/>
      <w:marRight w:val="0"/>
      <w:marTop w:val="0"/>
      <w:marBottom w:val="0"/>
      <w:divBdr>
        <w:top w:val="none" w:sz="0" w:space="0" w:color="auto"/>
        <w:left w:val="none" w:sz="0" w:space="0" w:color="auto"/>
        <w:bottom w:val="none" w:sz="0" w:space="0" w:color="auto"/>
        <w:right w:val="none" w:sz="0" w:space="0" w:color="auto"/>
      </w:divBdr>
    </w:div>
    <w:div w:id="45229570">
      <w:bodyDiv w:val="1"/>
      <w:marLeft w:val="0"/>
      <w:marRight w:val="0"/>
      <w:marTop w:val="0"/>
      <w:marBottom w:val="0"/>
      <w:divBdr>
        <w:top w:val="none" w:sz="0" w:space="0" w:color="auto"/>
        <w:left w:val="none" w:sz="0" w:space="0" w:color="auto"/>
        <w:bottom w:val="none" w:sz="0" w:space="0" w:color="auto"/>
        <w:right w:val="none" w:sz="0" w:space="0" w:color="auto"/>
      </w:divBdr>
    </w:div>
    <w:div w:id="45299151">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5377522">
      <w:bodyDiv w:val="1"/>
      <w:marLeft w:val="0"/>
      <w:marRight w:val="0"/>
      <w:marTop w:val="0"/>
      <w:marBottom w:val="0"/>
      <w:divBdr>
        <w:top w:val="none" w:sz="0" w:space="0" w:color="auto"/>
        <w:left w:val="none" w:sz="0" w:space="0" w:color="auto"/>
        <w:bottom w:val="none" w:sz="0" w:space="0" w:color="auto"/>
        <w:right w:val="none" w:sz="0" w:space="0" w:color="auto"/>
      </w:divBdr>
    </w:div>
    <w:div w:id="45378445">
      <w:bodyDiv w:val="1"/>
      <w:marLeft w:val="0"/>
      <w:marRight w:val="0"/>
      <w:marTop w:val="0"/>
      <w:marBottom w:val="0"/>
      <w:divBdr>
        <w:top w:val="none" w:sz="0" w:space="0" w:color="auto"/>
        <w:left w:val="none" w:sz="0" w:space="0" w:color="auto"/>
        <w:bottom w:val="none" w:sz="0" w:space="0" w:color="auto"/>
        <w:right w:val="none" w:sz="0" w:space="0" w:color="auto"/>
      </w:divBdr>
    </w:div>
    <w:div w:id="45379264">
      <w:bodyDiv w:val="1"/>
      <w:marLeft w:val="0"/>
      <w:marRight w:val="0"/>
      <w:marTop w:val="0"/>
      <w:marBottom w:val="0"/>
      <w:divBdr>
        <w:top w:val="none" w:sz="0" w:space="0" w:color="auto"/>
        <w:left w:val="none" w:sz="0" w:space="0" w:color="auto"/>
        <w:bottom w:val="none" w:sz="0" w:space="0" w:color="auto"/>
        <w:right w:val="none" w:sz="0" w:space="0" w:color="auto"/>
      </w:divBdr>
    </w:div>
    <w:div w:id="45417275">
      <w:bodyDiv w:val="1"/>
      <w:marLeft w:val="0"/>
      <w:marRight w:val="0"/>
      <w:marTop w:val="0"/>
      <w:marBottom w:val="0"/>
      <w:divBdr>
        <w:top w:val="none" w:sz="0" w:space="0" w:color="auto"/>
        <w:left w:val="none" w:sz="0" w:space="0" w:color="auto"/>
        <w:bottom w:val="none" w:sz="0" w:space="0" w:color="auto"/>
        <w:right w:val="none" w:sz="0" w:space="0" w:color="auto"/>
      </w:divBdr>
    </w:div>
    <w:div w:id="45419597">
      <w:bodyDiv w:val="1"/>
      <w:marLeft w:val="0"/>
      <w:marRight w:val="0"/>
      <w:marTop w:val="0"/>
      <w:marBottom w:val="0"/>
      <w:divBdr>
        <w:top w:val="none" w:sz="0" w:space="0" w:color="auto"/>
        <w:left w:val="none" w:sz="0" w:space="0" w:color="auto"/>
        <w:bottom w:val="none" w:sz="0" w:space="0" w:color="auto"/>
        <w:right w:val="none" w:sz="0" w:space="0" w:color="auto"/>
      </w:divBdr>
    </w:div>
    <w:div w:id="45422197">
      <w:bodyDiv w:val="1"/>
      <w:marLeft w:val="0"/>
      <w:marRight w:val="0"/>
      <w:marTop w:val="0"/>
      <w:marBottom w:val="0"/>
      <w:divBdr>
        <w:top w:val="none" w:sz="0" w:space="0" w:color="auto"/>
        <w:left w:val="none" w:sz="0" w:space="0" w:color="auto"/>
        <w:bottom w:val="none" w:sz="0" w:space="0" w:color="auto"/>
        <w:right w:val="none" w:sz="0" w:space="0" w:color="auto"/>
      </w:divBdr>
    </w:div>
    <w:div w:id="45490242">
      <w:bodyDiv w:val="1"/>
      <w:marLeft w:val="0"/>
      <w:marRight w:val="0"/>
      <w:marTop w:val="0"/>
      <w:marBottom w:val="0"/>
      <w:divBdr>
        <w:top w:val="none" w:sz="0" w:space="0" w:color="auto"/>
        <w:left w:val="none" w:sz="0" w:space="0" w:color="auto"/>
        <w:bottom w:val="none" w:sz="0" w:space="0" w:color="auto"/>
        <w:right w:val="none" w:sz="0" w:space="0" w:color="auto"/>
      </w:divBdr>
    </w:div>
    <w:div w:id="45493178">
      <w:bodyDiv w:val="1"/>
      <w:marLeft w:val="0"/>
      <w:marRight w:val="0"/>
      <w:marTop w:val="0"/>
      <w:marBottom w:val="0"/>
      <w:divBdr>
        <w:top w:val="none" w:sz="0" w:space="0" w:color="auto"/>
        <w:left w:val="none" w:sz="0" w:space="0" w:color="auto"/>
        <w:bottom w:val="none" w:sz="0" w:space="0" w:color="auto"/>
        <w:right w:val="none" w:sz="0" w:space="0" w:color="auto"/>
      </w:divBdr>
    </w:div>
    <w:div w:id="45493985">
      <w:bodyDiv w:val="1"/>
      <w:marLeft w:val="0"/>
      <w:marRight w:val="0"/>
      <w:marTop w:val="0"/>
      <w:marBottom w:val="0"/>
      <w:divBdr>
        <w:top w:val="none" w:sz="0" w:space="0" w:color="auto"/>
        <w:left w:val="none" w:sz="0" w:space="0" w:color="auto"/>
        <w:bottom w:val="none" w:sz="0" w:space="0" w:color="auto"/>
        <w:right w:val="none" w:sz="0" w:space="0" w:color="auto"/>
      </w:divBdr>
    </w:div>
    <w:div w:id="45496305">
      <w:bodyDiv w:val="1"/>
      <w:marLeft w:val="0"/>
      <w:marRight w:val="0"/>
      <w:marTop w:val="0"/>
      <w:marBottom w:val="0"/>
      <w:divBdr>
        <w:top w:val="none" w:sz="0" w:space="0" w:color="auto"/>
        <w:left w:val="none" w:sz="0" w:space="0" w:color="auto"/>
        <w:bottom w:val="none" w:sz="0" w:space="0" w:color="auto"/>
        <w:right w:val="none" w:sz="0" w:space="0" w:color="auto"/>
      </w:divBdr>
    </w:div>
    <w:div w:id="45498184">
      <w:bodyDiv w:val="1"/>
      <w:marLeft w:val="0"/>
      <w:marRight w:val="0"/>
      <w:marTop w:val="0"/>
      <w:marBottom w:val="0"/>
      <w:divBdr>
        <w:top w:val="none" w:sz="0" w:space="0" w:color="auto"/>
        <w:left w:val="none" w:sz="0" w:space="0" w:color="auto"/>
        <w:bottom w:val="none" w:sz="0" w:space="0" w:color="auto"/>
        <w:right w:val="none" w:sz="0" w:space="0" w:color="auto"/>
      </w:divBdr>
    </w:div>
    <w:div w:id="45498508">
      <w:bodyDiv w:val="1"/>
      <w:marLeft w:val="0"/>
      <w:marRight w:val="0"/>
      <w:marTop w:val="0"/>
      <w:marBottom w:val="0"/>
      <w:divBdr>
        <w:top w:val="none" w:sz="0" w:space="0" w:color="auto"/>
        <w:left w:val="none" w:sz="0" w:space="0" w:color="auto"/>
        <w:bottom w:val="none" w:sz="0" w:space="0" w:color="auto"/>
        <w:right w:val="none" w:sz="0" w:space="0" w:color="auto"/>
      </w:divBdr>
    </w:div>
    <w:div w:id="45569173">
      <w:bodyDiv w:val="1"/>
      <w:marLeft w:val="0"/>
      <w:marRight w:val="0"/>
      <w:marTop w:val="0"/>
      <w:marBottom w:val="0"/>
      <w:divBdr>
        <w:top w:val="none" w:sz="0" w:space="0" w:color="auto"/>
        <w:left w:val="none" w:sz="0" w:space="0" w:color="auto"/>
        <w:bottom w:val="none" w:sz="0" w:space="0" w:color="auto"/>
        <w:right w:val="none" w:sz="0" w:space="0" w:color="auto"/>
      </w:divBdr>
    </w:div>
    <w:div w:id="45572424">
      <w:bodyDiv w:val="1"/>
      <w:marLeft w:val="0"/>
      <w:marRight w:val="0"/>
      <w:marTop w:val="0"/>
      <w:marBottom w:val="0"/>
      <w:divBdr>
        <w:top w:val="none" w:sz="0" w:space="0" w:color="auto"/>
        <w:left w:val="none" w:sz="0" w:space="0" w:color="auto"/>
        <w:bottom w:val="none" w:sz="0" w:space="0" w:color="auto"/>
        <w:right w:val="none" w:sz="0" w:space="0" w:color="auto"/>
      </w:divBdr>
    </w:div>
    <w:div w:id="45614636">
      <w:bodyDiv w:val="1"/>
      <w:marLeft w:val="0"/>
      <w:marRight w:val="0"/>
      <w:marTop w:val="0"/>
      <w:marBottom w:val="0"/>
      <w:divBdr>
        <w:top w:val="none" w:sz="0" w:space="0" w:color="auto"/>
        <w:left w:val="none" w:sz="0" w:space="0" w:color="auto"/>
        <w:bottom w:val="none" w:sz="0" w:space="0" w:color="auto"/>
        <w:right w:val="none" w:sz="0" w:space="0" w:color="auto"/>
      </w:divBdr>
    </w:div>
    <w:div w:id="45640301">
      <w:bodyDiv w:val="1"/>
      <w:marLeft w:val="0"/>
      <w:marRight w:val="0"/>
      <w:marTop w:val="0"/>
      <w:marBottom w:val="0"/>
      <w:divBdr>
        <w:top w:val="none" w:sz="0" w:space="0" w:color="auto"/>
        <w:left w:val="none" w:sz="0" w:space="0" w:color="auto"/>
        <w:bottom w:val="none" w:sz="0" w:space="0" w:color="auto"/>
        <w:right w:val="none" w:sz="0" w:space="0" w:color="auto"/>
      </w:divBdr>
    </w:div>
    <w:div w:id="45641300">
      <w:bodyDiv w:val="1"/>
      <w:marLeft w:val="0"/>
      <w:marRight w:val="0"/>
      <w:marTop w:val="0"/>
      <w:marBottom w:val="0"/>
      <w:divBdr>
        <w:top w:val="none" w:sz="0" w:space="0" w:color="auto"/>
        <w:left w:val="none" w:sz="0" w:space="0" w:color="auto"/>
        <w:bottom w:val="none" w:sz="0" w:space="0" w:color="auto"/>
        <w:right w:val="none" w:sz="0" w:space="0" w:color="auto"/>
      </w:divBdr>
    </w:div>
    <w:div w:id="45641543">
      <w:bodyDiv w:val="1"/>
      <w:marLeft w:val="0"/>
      <w:marRight w:val="0"/>
      <w:marTop w:val="0"/>
      <w:marBottom w:val="0"/>
      <w:divBdr>
        <w:top w:val="none" w:sz="0" w:space="0" w:color="auto"/>
        <w:left w:val="none" w:sz="0" w:space="0" w:color="auto"/>
        <w:bottom w:val="none" w:sz="0" w:space="0" w:color="auto"/>
        <w:right w:val="none" w:sz="0" w:space="0" w:color="auto"/>
      </w:divBdr>
    </w:div>
    <w:div w:id="45644144">
      <w:bodyDiv w:val="1"/>
      <w:marLeft w:val="0"/>
      <w:marRight w:val="0"/>
      <w:marTop w:val="0"/>
      <w:marBottom w:val="0"/>
      <w:divBdr>
        <w:top w:val="none" w:sz="0" w:space="0" w:color="auto"/>
        <w:left w:val="none" w:sz="0" w:space="0" w:color="auto"/>
        <w:bottom w:val="none" w:sz="0" w:space="0" w:color="auto"/>
        <w:right w:val="none" w:sz="0" w:space="0" w:color="auto"/>
      </w:divBdr>
    </w:div>
    <w:div w:id="45686267">
      <w:bodyDiv w:val="1"/>
      <w:marLeft w:val="0"/>
      <w:marRight w:val="0"/>
      <w:marTop w:val="0"/>
      <w:marBottom w:val="0"/>
      <w:divBdr>
        <w:top w:val="none" w:sz="0" w:space="0" w:color="auto"/>
        <w:left w:val="none" w:sz="0" w:space="0" w:color="auto"/>
        <w:bottom w:val="none" w:sz="0" w:space="0" w:color="auto"/>
        <w:right w:val="none" w:sz="0" w:space="0" w:color="auto"/>
      </w:divBdr>
    </w:div>
    <w:div w:id="45688913">
      <w:bodyDiv w:val="1"/>
      <w:marLeft w:val="0"/>
      <w:marRight w:val="0"/>
      <w:marTop w:val="0"/>
      <w:marBottom w:val="0"/>
      <w:divBdr>
        <w:top w:val="none" w:sz="0" w:space="0" w:color="auto"/>
        <w:left w:val="none" w:sz="0" w:space="0" w:color="auto"/>
        <w:bottom w:val="none" w:sz="0" w:space="0" w:color="auto"/>
        <w:right w:val="none" w:sz="0" w:space="0" w:color="auto"/>
      </w:divBdr>
    </w:div>
    <w:div w:id="45689226">
      <w:bodyDiv w:val="1"/>
      <w:marLeft w:val="0"/>
      <w:marRight w:val="0"/>
      <w:marTop w:val="0"/>
      <w:marBottom w:val="0"/>
      <w:divBdr>
        <w:top w:val="none" w:sz="0" w:space="0" w:color="auto"/>
        <w:left w:val="none" w:sz="0" w:space="0" w:color="auto"/>
        <w:bottom w:val="none" w:sz="0" w:space="0" w:color="auto"/>
        <w:right w:val="none" w:sz="0" w:space="0" w:color="auto"/>
      </w:divBdr>
    </w:div>
    <w:div w:id="45765287">
      <w:bodyDiv w:val="1"/>
      <w:marLeft w:val="0"/>
      <w:marRight w:val="0"/>
      <w:marTop w:val="0"/>
      <w:marBottom w:val="0"/>
      <w:divBdr>
        <w:top w:val="none" w:sz="0" w:space="0" w:color="auto"/>
        <w:left w:val="none" w:sz="0" w:space="0" w:color="auto"/>
        <w:bottom w:val="none" w:sz="0" w:space="0" w:color="auto"/>
        <w:right w:val="none" w:sz="0" w:space="0" w:color="auto"/>
      </w:divBdr>
    </w:div>
    <w:div w:id="45766834">
      <w:bodyDiv w:val="1"/>
      <w:marLeft w:val="0"/>
      <w:marRight w:val="0"/>
      <w:marTop w:val="0"/>
      <w:marBottom w:val="0"/>
      <w:divBdr>
        <w:top w:val="none" w:sz="0" w:space="0" w:color="auto"/>
        <w:left w:val="none" w:sz="0" w:space="0" w:color="auto"/>
        <w:bottom w:val="none" w:sz="0" w:space="0" w:color="auto"/>
        <w:right w:val="none" w:sz="0" w:space="0" w:color="auto"/>
      </w:divBdr>
    </w:div>
    <w:div w:id="45809786">
      <w:bodyDiv w:val="1"/>
      <w:marLeft w:val="0"/>
      <w:marRight w:val="0"/>
      <w:marTop w:val="0"/>
      <w:marBottom w:val="0"/>
      <w:divBdr>
        <w:top w:val="none" w:sz="0" w:space="0" w:color="auto"/>
        <w:left w:val="none" w:sz="0" w:space="0" w:color="auto"/>
        <w:bottom w:val="none" w:sz="0" w:space="0" w:color="auto"/>
        <w:right w:val="none" w:sz="0" w:space="0" w:color="auto"/>
      </w:divBdr>
    </w:div>
    <w:div w:id="45834224">
      <w:bodyDiv w:val="1"/>
      <w:marLeft w:val="0"/>
      <w:marRight w:val="0"/>
      <w:marTop w:val="0"/>
      <w:marBottom w:val="0"/>
      <w:divBdr>
        <w:top w:val="none" w:sz="0" w:space="0" w:color="auto"/>
        <w:left w:val="none" w:sz="0" w:space="0" w:color="auto"/>
        <w:bottom w:val="none" w:sz="0" w:space="0" w:color="auto"/>
        <w:right w:val="none" w:sz="0" w:space="0" w:color="auto"/>
      </w:divBdr>
    </w:div>
    <w:div w:id="45840754">
      <w:bodyDiv w:val="1"/>
      <w:marLeft w:val="0"/>
      <w:marRight w:val="0"/>
      <w:marTop w:val="0"/>
      <w:marBottom w:val="0"/>
      <w:divBdr>
        <w:top w:val="none" w:sz="0" w:space="0" w:color="auto"/>
        <w:left w:val="none" w:sz="0" w:space="0" w:color="auto"/>
        <w:bottom w:val="none" w:sz="0" w:space="0" w:color="auto"/>
        <w:right w:val="none" w:sz="0" w:space="0" w:color="auto"/>
      </w:divBdr>
    </w:div>
    <w:div w:id="45841502">
      <w:bodyDiv w:val="1"/>
      <w:marLeft w:val="0"/>
      <w:marRight w:val="0"/>
      <w:marTop w:val="0"/>
      <w:marBottom w:val="0"/>
      <w:divBdr>
        <w:top w:val="none" w:sz="0" w:space="0" w:color="auto"/>
        <w:left w:val="none" w:sz="0" w:space="0" w:color="auto"/>
        <w:bottom w:val="none" w:sz="0" w:space="0" w:color="auto"/>
        <w:right w:val="none" w:sz="0" w:space="0" w:color="auto"/>
      </w:divBdr>
    </w:div>
    <w:div w:id="45876467">
      <w:bodyDiv w:val="1"/>
      <w:marLeft w:val="0"/>
      <w:marRight w:val="0"/>
      <w:marTop w:val="0"/>
      <w:marBottom w:val="0"/>
      <w:divBdr>
        <w:top w:val="none" w:sz="0" w:space="0" w:color="auto"/>
        <w:left w:val="none" w:sz="0" w:space="0" w:color="auto"/>
        <w:bottom w:val="none" w:sz="0" w:space="0" w:color="auto"/>
        <w:right w:val="none" w:sz="0" w:space="0" w:color="auto"/>
      </w:divBdr>
    </w:div>
    <w:div w:id="45882705">
      <w:bodyDiv w:val="1"/>
      <w:marLeft w:val="0"/>
      <w:marRight w:val="0"/>
      <w:marTop w:val="0"/>
      <w:marBottom w:val="0"/>
      <w:divBdr>
        <w:top w:val="none" w:sz="0" w:space="0" w:color="auto"/>
        <w:left w:val="none" w:sz="0" w:space="0" w:color="auto"/>
        <w:bottom w:val="none" w:sz="0" w:space="0" w:color="auto"/>
        <w:right w:val="none" w:sz="0" w:space="0" w:color="auto"/>
      </w:divBdr>
    </w:div>
    <w:div w:id="45953147">
      <w:bodyDiv w:val="1"/>
      <w:marLeft w:val="0"/>
      <w:marRight w:val="0"/>
      <w:marTop w:val="0"/>
      <w:marBottom w:val="0"/>
      <w:divBdr>
        <w:top w:val="none" w:sz="0" w:space="0" w:color="auto"/>
        <w:left w:val="none" w:sz="0" w:space="0" w:color="auto"/>
        <w:bottom w:val="none" w:sz="0" w:space="0" w:color="auto"/>
        <w:right w:val="none" w:sz="0" w:space="0" w:color="auto"/>
      </w:divBdr>
    </w:div>
    <w:div w:id="46029790">
      <w:bodyDiv w:val="1"/>
      <w:marLeft w:val="0"/>
      <w:marRight w:val="0"/>
      <w:marTop w:val="0"/>
      <w:marBottom w:val="0"/>
      <w:divBdr>
        <w:top w:val="none" w:sz="0" w:space="0" w:color="auto"/>
        <w:left w:val="none" w:sz="0" w:space="0" w:color="auto"/>
        <w:bottom w:val="none" w:sz="0" w:space="0" w:color="auto"/>
        <w:right w:val="none" w:sz="0" w:space="0" w:color="auto"/>
      </w:divBdr>
    </w:div>
    <w:div w:id="46030645">
      <w:bodyDiv w:val="1"/>
      <w:marLeft w:val="0"/>
      <w:marRight w:val="0"/>
      <w:marTop w:val="0"/>
      <w:marBottom w:val="0"/>
      <w:divBdr>
        <w:top w:val="none" w:sz="0" w:space="0" w:color="auto"/>
        <w:left w:val="none" w:sz="0" w:space="0" w:color="auto"/>
        <w:bottom w:val="none" w:sz="0" w:space="0" w:color="auto"/>
        <w:right w:val="none" w:sz="0" w:space="0" w:color="auto"/>
      </w:divBdr>
    </w:div>
    <w:div w:id="46032748">
      <w:bodyDiv w:val="1"/>
      <w:marLeft w:val="0"/>
      <w:marRight w:val="0"/>
      <w:marTop w:val="0"/>
      <w:marBottom w:val="0"/>
      <w:divBdr>
        <w:top w:val="none" w:sz="0" w:space="0" w:color="auto"/>
        <w:left w:val="none" w:sz="0" w:space="0" w:color="auto"/>
        <w:bottom w:val="none" w:sz="0" w:space="0" w:color="auto"/>
        <w:right w:val="none" w:sz="0" w:space="0" w:color="auto"/>
      </w:divBdr>
    </w:div>
    <w:div w:id="46034787">
      <w:bodyDiv w:val="1"/>
      <w:marLeft w:val="0"/>
      <w:marRight w:val="0"/>
      <w:marTop w:val="0"/>
      <w:marBottom w:val="0"/>
      <w:divBdr>
        <w:top w:val="none" w:sz="0" w:space="0" w:color="auto"/>
        <w:left w:val="none" w:sz="0" w:space="0" w:color="auto"/>
        <w:bottom w:val="none" w:sz="0" w:space="0" w:color="auto"/>
        <w:right w:val="none" w:sz="0" w:space="0" w:color="auto"/>
      </w:divBdr>
    </w:div>
    <w:div w:id="46034984">
      <w:bodyDiv w:val="1"/>
      <w:marLeft w:val="0"/>
      <w:marRight w:val="0"/>
      <w:marTop w:val="0"/>
      <w:marBottom w:val="0"/>
      <w:divBdr>
        <w:top w:val="none" w:sz="0" w:space="0" w:color="auto"/>
        <w:left w:val="none" w:sz="0" w:space="0" w:color="auto"/>
        <w:bottom w:val="none" w:sz="0" w:space="0" w:color="auto"/>
        <w:right w:val="none" w:sz="0" w:space="0" w:color="auto"/>
      </w:divBdr>
    </w:div>
    <w:div w:id="46073913">
      <w:bodyDiv w:val="1"/>
      <w:marLeft w:val="0"/>
      <w:marRight w:val="0"/>
      <w:marTop w:val="0"/>
      <w:marBottom w:val="0"/>
      <w:divBdr>
        <w:top w:val="none" w:sz="0" w:space="0" w:color="auto"/>
        <w:left w:val="none" w:sz="0" w:space="0" w:color="auto"/>
        <w:bottom w:val="none" w:sz="0" w:space="0" w:color="auto"/>
        <w:right w:val="none" w:sz="0" w:space="0" w:color="auto"/>
      </w:divBdr>
    </w:div>
    <w:div w:id="46074988">
      <w:bodyDiv w:val="1"/>
      <w:marLeft w:val="0"/>
      <w:marRight w:val="0"/>
      <w:marTop w:val="0"/>
      <w:marBottom w:val="0"/>
      <w:divBdr>
        <w:top w:val="none" w:sz="0" w:space="0" w:color="auto"/>
        <w:left w:val="none" w:sz="0" w:space="0" w:color="auto"/>
        <w:bottom w:val="none" w:sz="0" w:space="0" w:color="auto"/>
        <w:right w:val="none" w:sz="0" w:space="0" w:color="auto"/>
      </w:divBdr>
    </w:div>
    <w:div w:id="46075198">
      <w:bodyDiv w:val="1"/>
      <w:marLeft w:val="0"/>
      <w:marRight w:val="0"/>
      <w:marTop w:val="0"/>
      <w:marBottom w:val="0"/>
      <w:divBdr>
        <w:top w:val="none" w:sz="0" w:space="0" w:color="auto"/>
        <w:left w:val="none" w:sz="0" w:space="0" w:color="auto"/>
        <w:bottom w:val="none" w:sz="0" w:space="0" w:color="auto"/>
        <w:right w:val="none" w:sz="0" w:space="0" w:color="auto"/>
      </w:divBdr>
    </w:div>
    <w:div w:id="46077784">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103259">
      <w:bodyDiv w:val="1"/>
      <w:marLeft w:val="0"/>
      <w:marRight w:val="0"/>
      <w:marTop w:val="0"/>
      <w:marBottom w:val="0"/>
      <w:divBdr>
        <w:top w:val="none" w:sz="0" w:space="0" w:color="auto"/>
        <w:left w:val="none" w:sz="0" w:space="0" w:color="auto"/>
        <w:bottom w:val="none" w:sz="0" w:space="0" w:color="auto"/>
        <w:right w:val="none" w:sz="0" w:space="0" w:color="auto"/>
      </w:divBdr>
    </w:div>
    <w:div w:id="46103981">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225884">
      <w:bodyDiv w:val="1"/>
      <w:marLeft w:val="0"/>
      <w:marRight w:val="0"/>
      <w:marTop w:val="0"/>
      <w:marBottom w:val="0"/>
      <w:divBdr>
        <w:top w:val="none" w:sz="0" w:space="0" w:color="auto"/>
        <w:left w:val="none" w:sz="0" w:space="0" w:color="auto"/>
        <w:bottom w:val="none" w:sz="0" w:space="0" w:color="auto"/>
        <w:right w:val="none" w:sz="0" w:space="0" w:color="auto"/>
      </w:divBdr>
    </w:div>
    <w:div w:id="46228675">
      <w:bodyDiv w:val="1"/>
      <w:marLeft w:val="0"/>
      <w:marRight w:val="0"/>
      <w:marTop w:val="0"/>
      <w:marBottom w:val="0"/>
      <w:divBdr>
        <w:top w:val="none" w:sz="0" w:space="0" w:color="auto"/>
        <w:left w:val="none" w:sz="0" w:space="0" w:color="auto"/>
        <w:bottom w:val="none" w:sz="0" w:space="0" w:color="auto"/>
        <w:right w:val="none" w:sz="0" w:space="0" w:color="auto"/>
      </w:divBdr>
    </w:div>
    <w:div w:id="46298763">
      <w:bodyDiv w:val="1"/>
      <w:marLeft w:val="0"/>
      <w:marRight w:val="0"/>
      <w:marTop w:val="0"/>
      <w:marBottom w:val="0"/>
      <w:divBdr>
        <w:top w:val="none" w:sz="0" w:space="0" w:color="auto"/>
        <w:left w:val="none" w:sz="0" w:space="0" w:color="auto"/>
        <w:bottom w:val="none" w:sz="0" w:space="0" w:color="auto"/>
        <w:right w:val="none" w:sz="0" w:space="0" w:color="auto"/>
      </w:divBdr>
    </w:div>
    <w:div w:id="46299402">
      <w:bodyDiv w:val="1"/>
      <w:marLeft w:val="0"/>
      <w:marRight w:val="0"/>
      <w:marTop w:val="0"/>
      <w:marBottom w:val="0"/>
      <w:divBdr>
        <w:top w:val="none" w:sz="0" w:space="0" w:color="auto"/>
        <w:left w:val="none" w:sz="0" w:space="0" w:color="auto"/>
        <w:bottom w:val="none" w:sz="0" w:space="0" w:color="auto"/>
        <w:right w:val="none" w:sz="0" w:space="0" w:color="auto"/>
      </w:divBdr>
    </w:div>
    <w:div w:id="46342510">
      <w:bodyDiv w:val="1"/>
      <w:marLeft w:val="0"/>
      <w:marRight w:val="0"/>
      <w:marTop w:val="0"/>
      <w:marBottom w:val="0"/>
      <w:divBdr>
        <w:top w:val="none" w:sz="0" w:space="0" w:color="auto"/>
        <w:left w:val="none" w:sz="0" w:space="0" w:color="auto"/>
        <w:bottom w:val="none" w:sz="0" w:space="0" w:color="auto"/>
        <w:right w:val="none" w:sz="0" w:space="0" w:color="auto"/>
      </w:divBdr>
    </w:div>
    <w:div w:id="46343764">
      <w:bodyDiv w:val="1"/>
      <w:marLeft w:val="0"/>
      <w:marRight w:val="0"/>
      <w:marTop w:val="0"/>
      <w:marBottom w:val="0"/>
      <w:divBdr>
        <w:top w:val="none" w:sz="0" w:space="0" w:color="auto"/>
        <w:left w:val="none" w:sz="0" w:space="0" w:color="auto"/>
        <w:bottom w:val="none" w:sz="0" w:space="0" w:color="auto"/>
        <w:right w:val="none" w:sz="0" w:space="0" w:color="auto"/>
      </w:divBdr>
    </w:div>
    <w:div w:id="46345036">
      <w:bodyDiv w:val="1"/>
      <w:marLeft w:val="0"/>
      <w:marRight w:val="0"/>
      <w:marTop w:val="0"/>
      <w:marBottom w:val="0"/>
      <w:divBdr>
        <w:top w:val="none" w:sz="0" w:space="0" w:color="auto"/>
        <w:left w:val="none" w:sz="0" w:space="0" w:color="auto"/>
        <w:bottom w:val="none" w:sz="0" w:space="0" w:color="auto"/>
        <w:right w:val="none" w:sz="0" w:space="0" w:color="auto"/>
      </w:divBdr>
    </w:div>
    <w:div w:id="46417464">
      <w:bodyDiv w:val="1"/>
      <w:marLeft w:val="0"/>
      <w:marRight w:val="0"/>
      <w:marTop w:val="0"/>
      <w:marBottom w:val="0"/>
      <w:divBdr>
        <w:top w:val="none" w:sz="0" w:space="0" w:color="auto"/>
        <w:left w:val="none" w:sz="0" w:space="0" w:color="auto"/>
        <w:bottom w:val="none" w:sz="0" w:space="0" w:color="auto"/>
        <w:right w:val="none" w:sz="0" w:space="0" w:color="auto"/>
      </w:divBdr>
    </w:div>
    <w:div w:id="46418578">
      <w:bodyDiv w:val="1"/>
      <w:marLeft w:val="0"/>
      <w:marRight w:val="0"/>
      <w:marTop w:val="0"/>
      <w:marBottom w:val="0"/>
      <w:divBdr>
        <w:top w:val="none" w:sz="0" w:space="0" w:color="auto"/>
        <w:left w:val="none" w:sz="0" w:space="0" w:color="auto"/>
        <w:bottom w:val="none" w:sz="0" w:space="0" w:color="auto"/>
        <w:right w:val="none" w:sz="0" w:space="0" w:color="auto"/>
      </w:divBdr>
    </w:div>
    <w:div w:id="46490657">
      <w:bodyDiv w:val="1"/>
      <w:marLeft w:val="0"/>
      <w:marRight w:val="0"/>
      <w:marTop w:val="0"/>
      <w:marBottom w:val="0"/>
      <w:divBdr>
        <w:top w:val="none" w:sz="0" w:space="0" w:color="auto"/>
        <w:left w:val="none" w:sz="0" w:space="0" w:color="auto"/>
        <w:bottom w:val="none" w:sz="0" w:space="0" w:color="auto"/>
        <w:right w:val="none" w:sz="0" w:space="0" w:color="auto"/>
      </w:divBdr>
    </w:div>
    <w:div w:id="46493932">
      <w:bodyDiv w:val="1"/>
      <w:marLeft w:val="0"/>
      <w:marRight w:val="0"/>
      <w:marTop w:val="0"/>
      <w:marBottom w:val="0"/>
      <w:divBdr>
        <w:top w:val="none" w:sz="0" w:space="0" w:color="auto"/>
        <w:left w:val="none" w:sz="0" w:space="0" w:color="auto"/>
        <w:bottom w:val="none" w:sz="0" w:space="0" w:color="auto"/>
        <w:right w:val="none" w:sz="0" w:space="0" w:color="auto"/>
      </w:divBdr>
    </w:div>
    <w:div w:id="46496004">
      <w:bodyDiv w:val="1"/>
      <w:marLeft w:val="0"/>
      <w:marRight w:val="0"/>
      <w:marTop w:val="0"/>
      <w:marBottom w:val="0"/>
      <w:divBdr>
        <w:top w:val="none" w:sz="0" w:space="0" w:color="auto"/>
        <w:left w:val="none" w:sz="0" w:space="0" w:color="auto"/>
        <w:bottom w:val="none" w:sz="0" w:space="0" w:color="auto"/>
        <w:right w:val="none" w:sz="0" w:space="0" w:color="auto"/>
      </w:divBdr>
      <w:divsChild>
        <w:div w:id="5985415">
          <w:marLeft w:val="480"/>
          <w:marRight w:val="0"/>
          <w:marTop w:val="0"/>
          <w:marBottom w:val="0"/>
          <w:divBdr>
            <w:top w:val="none" w:sz="0" w:space="0" w:color="auto"/>
            <w:left w:val="none" w:sz="0" w:space="0" w:color="auto"/>
            <w:bottom w:val="none" w:sz="0" w:space="0" w:color="auto"/>
            <w:right w:val="none" w:sz="0" w:space="0" w:color="auto"/>
          </w:divBdr>
        </w:div>
        <w:div w:id="6058785">
          <w:marLeft w:val="480"/>
          <w:marRight w:val="0"/>
          <w:marTop w:val="0"/>
          <w:marBottom w:val="0"/>
          <w:divBdr>
            <w:top w:val="none" w:sz="0" w:space="0" w:color="auto"/>
            <w:left w:val="none" w:sz="0" w:space="0" w:color="auto"/>
            <w:bottom w:val="none" w:sz="0" w:space="0" w:color="auto"/>
            <w:right w:val="none" w:sz="0" w:space="0" w:color="auto"/>
          </w:divBdr>
        </w:div>
        <w:div w:id="10231543">
          <w:marLeft w:val="480"/>
          <w:marRight w:val="0"/>
          <w:marTop w:val="0"/>
          <w:marBottom w:val="0"/>
          <w:divBdr>
            <w:top w:val="none" w:sz="0" w:space="0" w:color="auto"/>
            <w:left w:val="none" w:sz="0" w:space="0" w:color="auto"/>
            <w:bottom w:val="none" w:sz="0" w:space="0" w:color="auto"/>
            <w:right w:val="none" w:sz="0" w:space="0" w:color="auto"/>
          </w:divBdr>
        </w:div>
        <w:div w:id="12221994">
          <w:marLeft w:val="480"/>
          <w:marRight w:val="0"/>
          <w:marTop w:val="0"/>
          <w:marBottom w:val="0"/>
          <w:divBdr>
            <w:top w:val="none" w:sz="0" w:space="0" w:color="auto"/>
            <w:left w:val="none" w:sz="0" w:space="0" w:color="auto"/>
            <w:bottom w:val="none" w:sz="0" w:space="0" w:color="auto"/>
            <w:right w:val="none" w:sz="0" w:space="0" w:color="auto"/>
          </w:divBdr>
        </w:div>
        <w:div w:id="13657121">
          <w:marLeft w:val="480"/>
          <w:marRight w:val="0"/>
          <w:marTop w:val="0"/>
          <w:marBottom w:val="0"/>
          <w:divBdr>
            <w:top w:val="none" w:sz="0" w:space="0" w:color="auto"/>
            <w:left w:val="none" w:sz="0" w:space="0" w:color="auto"/>
            <w:bottom w:val="none" w:sz="0" w:space="0" w:color="auto"/>
            <w:right w:val="none" w:sz="0" w:space="0" w:color="auto"/>
          </w:divBdr>
        </w:div>
        <w:div w:id="20477000">
          <w:marLeft w:val="480"/>
          <w:marRight w:val="0"/>
          <w:marTop w:val="0"/>
          <w:marBottom w:val="0"/>
          <w:divBdr>
            <w:top w:val="none" w:sz="0" w:space="0" w:color="auto"/>
            <w:left w:val="none" w:sz="0" w:space="0" w:color="auto"/>
            <w:bottom w:val="none" w:sz="0" w:space="0" w:color="auto"/>
            <w:right w:val="none" w:sz="0" w:space="0" w:color="auto"/>
          </w:divBdr>
        </w:div>
        <w:div w:id="29958218">
          <w:marLeft w:val="480"/>
          <w:marRight w:val="0"/>
          <w:marTop w:val="0"/>
          <w:marBottom w:val="0"/>
          <w:divBdr>
            <w:top w:val="none" w:sz="0" w:space="0" w:color="auto"/>
            <w:left w:val="none" w:sz="0" w:space="0" w:color="auto"/>
            <w:bottom w:val="none" w:sz="0" w:space="0" w:color="auto"/>
            <w:right w:val="none" w:sz="0" w:space="0" w:color="auto"/>
          </w:divBdr>
        </w:div>
        <w:div w:id="37171403">
          <w:marLeft w:val="480"/>
          <w:marRight w:val="0"/>
          <w:marTop w:val="0"/>
          <w:marBottom w:val="0"/>
          <w:divBdr>
            <w:top w:val="none" w:sz="0" w:space="0" w:color="auto"/>
            <w:left w:val="none" w:sz="0" w:space="0" w:color="auto"/>
            <w:bottom w:val="none" w:sz="0" w:space="0" w:color="auto"/>
            <w:right w:val="none" w:sz="0" w:space="0" w:color="auto"/>
          </w:divBdr>
        </w:div>
        <w:div w:id="38020382">
          <w:marLeft w:val="480"/>
          <w:marRight w:val="0"/>
          <w:marTop w:val="0"/>
          <w:marBottom w:val="0"/>
          <w:divBdr>
            <w:top w:val="none" w:sz="0" w:space="0" w:color="auto"/>
            <w:left w:val="none" w:sz="0" w:space="0" w:color="auto"/>
            <w:bottom w:val="none" w:sz="0" w:space="0" w:color="auto"/>
            <w:right w:val="none" w:sz="0" w:space="0" w:color="auto"/>
          </w:divBdr>
        </w:div>
        <w:div w:id="42869626">
          <w:marLeft w:val="480"/>
          <w:marRight w:val="0"/>
          <w:marTop w:val="0"/>
          <w:marBottom w:val="0"/>
          <w:divBdr>
            <w:top w:val="none" w:sz="0" w:space="0" w:color="auto"/>
            <w:left w:val="none" w:sz="0" w:space="0" w:color="auto"/>
            <w:bottom w:val="none" w:sz="0" w:space="0" w:color="auto"/>
            <w:right w:val="none" w:sz="0" w:space="0" w:color="auto"/>
          </w:divBdr>
        </w:div>
        <w:div w:id="53237984">
          <w:marLeft w:val="480"/>
          <w:marRight w:val="0"/>
          <w:marTop w:val="0"/>
          <w:marBottom w:val="0"/>
          <w:divBdr>
            <w:top w:val="none" w:sz="0" w:space="0" w:color="auto"/>
            <w:left w:val="none" w:sz="0" w:space="0" w:color="auto"/>
            <w:bottom w:val="none" w:sz="0" w:space="0" w:color="auto"/>
            <w:right w:val="none" w:sz="0" w:space="0" w:color="auto"/>
          </w:divBdr>
        </w:div>
        <w:div w:id="53505556">
          <w:marLeft w:val="480"/>
          <w:marRight w:val="0"/>
          <w:marTop w:val="0"/>
          <w:marBottom w:val="0"/>
          <w:divBdr>
            <w:top w:val="none" w:sz="0" w:space="0" w:color="auto"/>
            <w:left w:val="none" w:sz="0" w:space="0" w:color="auto"/>
            <w:bottom w:val="none" w:sz="0" w:space="0" w:color="auto"/>
            <w:right w:val="none" w:sz="0" w:space="0" w:color="auto"/>
          </w:divBdr>
        </w:div>
        <w:div w:id="63072389">
          <w:marLeft w:val="480"/>
          <w:marRight w:val="0"/>
          <w:marTop w:val="0"/>
          <w:marBottom w:val="0"/>
          <w:divBdr>
            <w:top w:val="none" w:sz="0" w:space="0" w:color="auto"/>
            <w:left w:val="none" w:sz="0" w:space="0" w:color="auto"/>
            <w:bottom w:val="none" w:sz="0" w:space="0" w:color="auto"/>
            <w:right w:val="none" w:sz="0" w:space="0" w:color="auto"/>
          </w:divBdr>
        </w:div>
        <w:div w:id="80376745">
          <w:marLeft w:val="480"/>
          <w:marRight w:val="0"/>
          <w:marTop w:val="0"/>
          <w:marBottom w:val="0"/>
          <w:divBdr>
            <w:top w:val="none" w:sz="0" w:space="0" w:color="auto"/>
            <w:left w:val="none" w:sz="0" w:space="0" w:color="auto"/>
            <w:bottom w:val="none" w:sz="0" w:space="0" w:color="auto"/>
            <w:right w:val="none" w:sz="0" w:space="0" w:color="auto"/>
          </w:divBdr>
        </w:div>
        <w:div w:id="80639859">
          <w:marLeft w:val="480"/>
          <w:marRight w:val="0"/>
          <w:marTop w:val="0"/>
          <w:marBottom w:val="0"/>
          <w:divBdr>
            <w:top w:val="none" w:sz="0" w:space="0" w:color="auto"/>
            <w:left w:val="none" w:sz="0" w:space="0" w:color="auto"/>
            <w:bottom w:val="none" w:sz="0" w:space="0" w:color="auto"/>
            <w:right w:val="none" w:sz="0" w:space="0" w:color="auto"/>
          </w:divBdr>
        </w:div>
        <w:div w:id="91900839">
          <w:marLeft w:val="480"/>
          <w:marRight w:val="0"/>
          <w:marTop w:val="0"/>
          <w:marBottom w:val="0"/>
          <w:divBdr>
            <w:top w:val="none" w:sz="0" w:space="0" w:color="auto"/>
            <w:left w:val="none" w:sz="0" w:space="0" w:color="auto"/>
            <w:bottom w:val="none" w:sz="0" w:space="0" w:color="auto"/>
            <w:right w:val="none" w:sz="0" w:space="0" w:color="auto"/>
          </w:divBdr>
        </w:div>
        <w:div w:id="94834289">
          <w:marLeft w:val="480"/>
          <w:marRight w:val="0"/>
          <w:marTop w:val="0"/>
          <w:marBottom w:val="0"/>
          <w:divBdr>
            <w:top w:val="none" w:sz="0" w:space="0" w:color="auto"/>
            <w:left w:val="none" w:sz="0" w:space="0" w:color="auto"/>
            <w:bottom w:val="none" w:sz="0" w:space="0" w:color="auto"/>
            <w:right w:val="none" w:sz="0" w:space="0" w:color="auto"/>
          </w:divBdr>
        </w:div>
        <w:div w:id="99034096">
          <w:marLeft w:val="480"/>
          <w:marRight w:val="0"/>
          <w:marTop w:val="0"/>
          <w:marBottom w:val="0"/>
          <w:divBdr>
            <w:top w:val="none" w:sz="0" w:space="0" w:color="auto"/>
            <w:left w:val="none" w:sz="0" w:space="0" w:color="auto"/>
            <w:bottom w:val="none" w:sz="0" w:space="0" w:color="auto"/>
            <w:right w:val="none" w:sz="0" w:space="0" w:color="auto"/>
          </w:divBdr>
        </w:div>
        <w:div w:id="101196805">
          <w:marLeft w:val="480"/>
          <w:marRight w:val="0"/>
          <w:marTop w:val="0"/>
          <w:marBottom w:val="0"/>
          <w:divBdr>
            <w:top w:val="none" w:sz="0" w:space="0" w:color="auto"/>
            <w:left w:val="none" w:sz="0" w:space="0" w:color="auto"/>
            <w:bottom w:val="none" w:sz="0" w:space="0" w:color="auto"/>
            <w:right w:val="none" w:sz="0" w:space="0" w:color="auto"/>
          </w:divBdr>
        </w:div>
        <w:div w:id="102696142">
          <w:marLeft w:val="480"/>
          <w:marRight w:val="0"/>
          <w:marTop w:val="0"/>
          <w:marBottom w:val="0"/>
          <w:divBdr>
            <w:top w:val="none" w:sz="0" w:space="0" w:color="auto"/>
            <w:left w:val="none" w:sz="0" w:space="0" w:color="auto"/>
            <w:bottom w:val="none" w:sz="0" w:space="0" w:color="auto"/>
            <w:right w:val="none" w:sz="0" w:space="0" w:color="auto"/>
          </w:divBdr>
        </w:div>
        <w:div w:id="106434390">
          <w:marLeft w:val="480"/>
          <w:marRight w:val="0"/>
          <w:marTop w:val="0"/>
          <w:marBottom w:val="0"/>
          <w:divBdr>
            <w:top w:val="none" w:sz="0" w:space="0" w:color="auto"/>
            <w:left w:val="none" w:sz="0" w:space="0" w:color="auto"/>
            <w:bottom w:val="none" w:sz="0" w:space="0" w:color="auto"/>
            <w:right w:val="none" w:sz="0" w:space="0" w:color="auto"/>
          </w:divBdr>
        </w:div>
        <w:div w:id="113596076">
          <w:marLeft w:val="480"/>
          <w:marRight w:val="0"/>
          <w:marTop w:val="0"/>
          <w:marBottom w:val="0"/>
          <w:divBdr>
            <w:top w:val="none" w:sz="0" w:space="0" w:color="auto"/>
            <w:left w:val="none" w:sz="0" w:space="0" w:color="auto"/>
            <w:bottom w:val="none" w:sz="0" w:space="0" w:color="auto"/>
            <w:right w:val="none" w:sz="0" w:space="0" w:color="auto"/>
          </w:divBdr>
        </w:div>
        <w:div w:id="117994710">
          <w:marLeft w:val="480"/>
          <w:marRight w:val="0"/>
          <w:marTop w:val="0"/>
          <w:marBottom w:val="0"/>
          <w:divBdr>
            <w:top w:val="none" w:sz="0" w:space="0" w:color="auto"/>
            <w:left w:val="none" w:sz="0" w:space="0" w:color="auto"/>
            <w:bottom w:val="none" w:sz="0" w:space="0" w:color="auto"/>
            <w:right w:val="none" w:sz="0" w:space="0" w:color="auto"/>
          </w:divBdr>
        </w:div>
        <w:div w:id="119304739">
          <w:marLeft w:val="480"/>
          <w:marRight w:val="0"/>
          <w:marTop w:val="0"/>
          <w:marBottom w:val="0"/>
          <w:divBdr>
            <w:top w:val="none" w:sz="0" w:space="0" w:color="auto"/>
            <w:left w:val="none" w:sz="0" w:space="0" w:color="auto"/>
            <w:bottom w:val="none" w:sz="0" w:space="0" w:color="auto"/>
            <w:right w:val="none" w:sz="0" w:space="0" w:color="auto"/>
          </w:divBdr>
        </w:div>
        <w:div w:id="122696865">
          <w:marLeft w:val="480"/>
          <w:marRight w:val="0"/>
          <w:marTop w:val="0"/>
          <w:marBottom w:val="0"/>
          <w:divBdr>
            <w:top w:val="none" w:sz="0" w:space="0" w:color="auto"/>
            <w:left w:val="none" w:sz="0" w:space="0" w:color="auto"/>
            <w:bottom w:val="none" w:sz="0" w:space="0" w:color="auto"/>
            <w:right w:val="none" w:sz="0" w:space="0" w:color="auto"/>
          </w:divBdr>
        </w:div>
        <w:div w:id="122890975">
          <w:marLeft w:val="480"/>
          <w:marRight w:val="0"/>
          <w:marTop w:val="0"/>
          <w:marBottom w:val="0"/>
          <w:divBdr>
            <w:top w:val="none" w:sz="0" w:space="0" w:color="auto"/>
            <w:left w:val="none" w:sz="0" w:space="0" w:color="auto"/>
            <w:bottom w:val="none" w:sz="0" w:space="0" w:color="auto"/>
            <w:right w:val="none" w:sz="0" w:space="0" w:color="auto"/>
          </w:divBdr>
        </w:div>
        <w:div w:id="124783278">
          <w:marLeft w:val="480"/>
          <w:marRight w:val="0"/>
          <w:marTop w:val="0"/>
          <w:marBottom w:val="0"/>
          <w:divBdr>
            <w:top w:val="none" w:sz="0" w:space="0" w:color="auto"/>
            <w:left w:val="none" w:sz="0" w:space="0" w:color="auto"/>
            <w:bottom w:val="none" w:sz="0" w:space="0" w:color="auto"/>
            <w:right w:val="none" w:sz="0" w:space="0" w:color="auto"/>
          </w:divBdr>
        </w:div>
        <w:div w:id="124857213">
          <w:marLeft w:val="480"/>
          <w:marRight w:val="0"/>
          <w:marTop w:val="0"/>
          <w:marBottom w:val="0"/>
          <w:divBdr>
            <w:top w:val="none" w:sz="0" w:space="0" w:color="auto"/>
            <w:left w:val="none" w:sz="0" w:space="0" w:color="auto"/>
            <w:bottom w:val="none" w:sz="0" w:space="0" w:color="auto"/>
            <w:right w:val="none" w:sz="0" w:space="0" w:color="auto"/>
          </w:divBdr>
        </w:div>
        <w:div w:id="130056096">
          <w:marLeft w:val="480"/>
          <w:marRight w:val="0"/>
          <w:marTop w:val="0"/>
          <w:marBottom w:val="0"/>
          <w:divBdr>
            <w:top w:val="none" w:sz="0" w:space="0" w:color="auto"/>
            <w:left w:val="none" w:sz="0" w:space="0" w:color="auto"/>
            <w:bottom w:val="none" w:sz="0" w:space="0" w:color="auto"/>
            <w:right w:val="none" w:sz="0" w:space="0" w:color="auto"/>
          </w:divBdr>
        </w:div>
        <w:div w:id="131604723">
          <w:marLeft w:val="480"/>
          <w:marRight w:val="0"/>
          <w:marTop w:val="0"/>
          <w:marBottom w:val="0"/>
          <w:divBdr>
            <w:top w:val="none" w:sz="0" w:space="0" w:color="auto"/>
            <w:left w:val="none" w:sz="0" w:space="0" w:color="auto"/>
            <w:bottom w:val="none" w:sz="0" w:space="0" w:color="auto"/>
            <w:right w:val="none" w:sz="0" w:space="0" w:color="auto"/>
          </w:divBdr>
        </w:div>
        <w:div w:id="133909657">
          <w:marLeft w:val="480"/>
          <w:marRight w:val="0"/>
          <w:marTop w:val="0"/>
          <w:marBottom w:val="0"/>
          <w:divBdr>
            <w:top w:val="none" w:sz="0" w:space="0" w:color="auto"/>
            <w:left w:val="none" w:sz="0" w:space="0" w:color="auto"/>
            <w:bottom w:val="none" w:sz="0" w:space="0" w:color="auto"/>
            <w:right w:val="none" w:sz="0" w:space="0" w:color="auto"/>
          </w:divBdr>
        </w:div>
        <w:div w:id="144787534">
          <w:marLeft w:val="480"/>
          <w:marRight w:val="0"/>
          <w:marTop w:val="0"/>
          <w:marBottom w:val="0"/>
          <w:divBdr>
            <w:top w:val="none" w:sz="0" w:space="0" w:color="auto"/>
            <w:left w:val="none" w:sz="0" w:space="0" w:color="auto"/>
            <w:bottom w:val="none" w:sz="0" w:space="0" w:color="auto"/>
            <w:right w:val="none" w:sz="0" w:space="0" w:color="auto"/>
          </w:divBdr>
        </w:div>
        <w:div w:id="153381127">
          <w:marLeft w:val="480"/>
          <w:marRight w:val="0"/>
          <w:marTop w:val="0"/>
          <w:marBottom w:val="0"/>
          <w:divBdr>
            <w:top w:val="none" w:sz="0" w:space="0" w:color="auto"/>
            <w:left w:val="none" w:sz="0" w:space="0" w:color="auto"/>
            <w:bottom w:val="none" w:sz="0" w:space="0" w:color="auto"/>
            <w:right w:val="none" w:sz="0" w:space="0" w:color="auto"/>
          </w:divBdr>
        </w:div>
        <w:div w:id="159469363">
          <w:marLeft w:val="480"/>
          <w:marRight w:val="0"/>
          <w:marTop w:val="0"/>
          <w:marBottom w:val="0"/>
          <w:divBdr>
            <w:top w:val="none" w:sz="0" w:space="0" w:color="auto"/>
            <w:left w:val="none" w:sz="0" w:space="0" w:color="auto"/>
            <w:bottom w:val="none" w:sz="0" w:space="0" w:color="auto"/>
            <w:right w:val="none" w:sz="0" w:space="0" w:color="auto"/>
          </w:divBdr>
        </w:div>
        <w:div w:id="166789545">
          <w:marLeft w:val="480"/>
          <w:marRight w:val="0"/>
          <w:marTop w:val="0"/>
          <w:marBottom w:val="0"/>
          <w:divBdr>
            <w:top w:val="none" w:sz="0" w:space="0" w:color="auto"/>
            <w:left w:val="none" w:sz="0" w:space="0" w:color="auto"/>
            <w:bottom w:val="none" w:sz="0" w:space="0" w:color="auto"/>
            <w:right w:val="none" w:sz="0" w:space="0" w:color="auto"/>
          </w:divBdr>
        </w:div>
        <w:div w:id="181284133">
          <w:marLeft w:val="480"/>
          <w:marRight w:val="0"/>
          <w:marTop w:val="0"/>
          <w:marBottom w:val="0"/>
          <w:divBdr>
            <w:top w:val="none" w:sz="0" w:space="0" w:color="auto"/>
            <w:left w:val="none" w:sz="0" w:space="0" w:color="auto"/>
            <w:bottom w:val="none" w:sz="0" w:space="0" w:color="auto"/>
            <w:right w:val="none" w:sz="0" w:space="0" w:color="auto"/>
          </w:divBdr>
        </w:div>
        <w:div w:id="198131299">
          <w:marLeft w:val="480"/>
          <w:marRight w:val="0"/>
          <w:marTop w:val="0"/>
          <w:marBottom w:val="0"/>
          <w:divBdr>
            <w:top w:val="none" w:sz="0" w:space="0" w:color="auto"/>
            <w:left w:val="none" w:sz="0" w:space="0" w:color="auto"/>
            <w:bottom w:val="none" w:sz="0" w:space="0" w:color="auto"/>
            <w:right w:val="none" w:sz="0" w:space="0" w:color="auto"/>
          </w:divBdr>
        </w:div>
        <w:div w:id="199055533">
          <w:marLeft w:val="480"/>
          <w:marRight w:val="0"/>
          <w:marTop w:val="0"/>
          <w:marBottom w:val="0"/>
          <w:divBdr>
            <w:top w:val="none" w:sz="0" w:space="0" w:color="auto"/>
            <w:left w:val="none" w:sz="0" w:space="0" w:color="auto"/>
            <w:bottom w:val="none" w:sz="0" w:space="0" w:color="auto"/>
            <w:right w:val="none" w:sz="0" w:space="0" w:color="auto"/>
          </w:divBdr>
        </w:div>
        <w:div w:id="207423823">
          <w:marLeft w:val="480"/>
          <w:marRight w:val="0"/>
          <w:marTop w:val="0"/>
          <w:marBottom w:val="0"/>
          <w:divBdr>
            <w:top w:val="none" w:sz="0" w:space="0" w:color="auto"/>
            <w:left w:val="none" w:sz="0" w:space="0" w:color="auto"/>
            <w:bottom w:val="none" w:sz="0" w:space="0" w:color="auto"/>
            <w:right w:val="none" w:sz="0" w:space="0" w:color="auto"/>
          </w:divBdr>
        </w:div>
        <w:div w:id="211429914">
          <w:marLeft w:val="480"/>
          <w:marRight w:val="0"/>
          <w:marTop w:val="0"/>
          <w:marBottom w:val="0"/>
          <w:divBdr>
            <w:top w:val="none" w:sz="0" w:space="0" w:color="auto"/>
            <w:left w:val="none" w:sz="0" w:space="0" w:color="auto"/>
            <w:bottom w:val="none" w:sz="0" w:space="0" w:color="auto"/>
            <w:right w:val="none" w:sz="0" w:space="0" w:color="auto"/>
          </w:divBdr>
        </w:div>
      </w:divsChild>
    </w:div>
    <w:div w:id="46532117">
      <w:bodyDiv w:val="1"/>
      <w:marLeft w:val="0"/>
      <w:marRight w:val="0"/>
      <w:marTop w:val="0"/>
      <w:marBottom w:val="0"/>
      <w:divBdr>
        <w:top w:val="none" w:sz="0" w:space="0" w:color="auto"/>
        <w:left w:val="none" w:sz="0" w:space="0" w:color="auto"/>
        <w:bottom w:val="none" w:sz="0" w:space="0" w:color="auto"/>
        <w:right w:val="none" w:sz="0" w:space="0" w:color="auto"/>
      </w:divBdr>
    </w:div>
    <w:div w:id="46532514">
      <w:bodyDiv w:val="1"/>
      <w:marLeft w:val="0"/>
      <w:marRight w:val="0"/>
      <w:marTop w:val="0"/>
      <w:marBottom w:val="0"/>
      <w:divBdr>
        <w:top w:val="none" w:sz="0" w:space="0" w:color="auto"/>
        <w:left w:val="none" w:sz="0" w:space="0" w:color="auto"/>
        <w:bottom w:val="none" w:sz="0" w:space="0" w:color="auto"/>
        <w:right w:val="none" w:sz="0" w:space="0" w:color="auto"/>
      </w:divBdr>
    </w:div>
    <w:div w:id="46535585">
      <w:bodyDiv w:val="1"/>
      <w:marLeft w:val="0"/>
      <w:marRight w:val="0"/>
      <w:marTop w:val="0"/>
      <w:marBottom w:val="0"/>
      <w:divBdr>
        <w:top w:val="none" w:sz="0" w:space="0" w:color="auto"/>
        <w:left w:val="none" w:sz="0" w:space="0" w:color="auto"/>
        <w:bottom w:val="none" w:sz="0" w:space="0" w:color="auto"/>
        <w:right w:val="none" w:sz="0" w:space="0" w:color="auto"/>
      </w:divBdr>
    </w:div>
    <w:div w:id="46730355">
      <w:bodyDiv w:val="1"/>
      <w:marLeft w:val="0"/>
      <w:marRight w:val="0"/>
      <w:marTop w:val="0"/>
      <w:marBottom w:val="0"/>
      <w:divBdr>
        <w:top w:val="none" w:sz="0" w:space="0" w:color="auto"/>
        <w:left w:val="none" w:sz="0" w:space="0" w:color="auto"/>
        <w:bottom w:val="none" w:sz="0" w:space="0" w:color="auto"/>
        <w:right w:val="none" w:sz="0" w:space="0" w:color="auto"/>
      </w:divBdr>
    </w:div>
    <w:div w:id="46730574">
      <w:bodyDiv w:val="1"/>
      <w:marLeft w:val="0"/>
      <w:marRight w:val="0"/>
      <w:marTop w:val="0"/>
      <w:marBottom w:val="0"/>
      <w:divBdr>
        <w:top w:val="none" w:sz="0" w:space="0" w:color="auto"/>
        <w:left w:val="none" w:sz="0" w:space="0" w:color="auto"/>
        <w:bottom w:val="none" w:sz="0" w:space="0" w:color="auto"/>
        <w:right w:val="none" w:sz="0" w:space="0" w:color="auto"/>
      </w:divBdr>
    </w:div>
    <w:div w:id="46758283">
      <w:bodyDiv w:val="1"/>
      <w:marLeft w:val="0"/>
      <w:marRight w:val="0"/>
      <w:marTop w:val="0"/>
      <w:marBottom w:val="0"/>
      <w:divBdr>
        <w:top w:val="none" w:sz="0" w:space="0" w:color="auto"/>
        <w:left w:val="none" w:sz="0" w:space="0" w:color="auto"/>
        <w:bottom w:val="none" w:sz="0" w:space="0" w:color="auto"/>
        <w:right w:val="none" w:sz="0" w:space="0" w:color="auto"/>
      </w:divBdr>
    </w:div>
    <w:div w:id="46806370">
      <w:bodyDiv w:val="1"/>
      <w:marLeft w:val="0"/>
      <w:marRight w:val="0"/>
      <w:marTop w:val="0"/>
      <w:marBottom w:val="0"/>
      <w:divBdr>
        <w:top w:val="none" w:sz="0" w:space="0" w:color="auto"/>
        <w:left w:val="none" w:sz="0" w:space="0" w:color="auto"/>
        <w:bottom w:val="none" w:sz="0" w:space="0" w:color="auto"/>
        <w:right w:val="none" w:sz="0" w:space="0" w:color="auto"/>
      </w:divBdr>
    </w:div>
    <w:div w:id="46807639">
      <w:bodyDiv w:val="1"/>
      <w:marLeft w:val="0"/>
      <w:marRight w:val="0"/>
      <w:marTop w:val="0"/>
      <w:marBottom w:val="0"/>
      <w:divBdr>
        <w:top w:val="none" w:sz="0" w:space="0" w:color="auto"/>
        <w:left w:val="none" w:sz="0" w:space="0" w:color="auto"/>
        <w:bottom w:val="none" w:sz="0" w:space="0" w:color="auto"/>
        <w:right w:val="none" w:sz="0" w:space="0" w:color="auto"/>
      </w:divBdr>
    </w:div>
    <w:div w:id="46875927">
      <w:bodyDiv w:val="1"/>
      <w:marLeft w:val="0"/>
      <w:marRight w:val="0"/>
      <w:marTop w:val="0"/>
      <w:marBottom w:val="0"/>
      <w:divBdr>
        <w:top w:val="none" w:sz="0" w:space="0" w:color="auto"/>
        <w:left w:val="none" w:sz="0" w:space="0" w:color="auto"/>
        <w:bottom w:val="none" w:sz="0" w:space="0" w:color="auto"/>
        <w:right w:val="none" w:sz="0" w:space="0" w:color="auto"/>
      </w:divBdr>
    </w:div>
    <w:div w:id="46954974">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6997152">
      <w:bodyDiv w:val="1"/>
      <w:marLeft w:val="0"/>
      <w:marRight w:val="0"/>
      <w:marTop w:val="0"/>
      <w:marBottom w:val="0"/>
      <w:divBdr>
        <w:top w:val="none" w:sz="0" w:space="0" w:color="auto"/>
        <w:left w:val="none" w:sz="0" w:space="0" w:color="auto"/>
        <w:bottom w:val="none" w:sz="0" w:space="0" w:color="auto"/>
        <w:right w:val="none" w:sz="0" w:space="0" w:color="auto"/>
      </w:divBdr>
    </w:div>
    <w:div w:id="47000750">
      <w:bodyDiv w:val="1"/>
      <w:marLeft w:val="0"/>
      <w:marRight w:val="0"/>
      <w:marTop w:val="0"/>
      <w:marBottom w:val="0"/>
      <w:divBdr>
        <w:top w:val="none" w:sz="0" w:space="0" w:color="auto"/>
        <w:left w:val="none" w:sz="0" w:space="0" w:color="auto"/>
        <w:bottom w:val="none" w:sz="0" w:space="0" w:color="auto"/>
        <w:right w:val="none" w:sz="0" w:space="0" w:color="auto"/>
      </w:divBdr>
    </w:div>
    <w:div w:id="47001662">
      <w:bodyDiv w:val="1"/>
      <w:marLeft w:val="0"/>
      <w:marRight w:val="0"/>
      <w:marTop w:val="0"/>
      <w:marBottom w:val="0"/>
      <w:divBdr>
        <w:top w:val="none" w:sz="0" w:space="0" w:color="auto"/>
        <w:left w:val="none" w:sz="0" w:space="0" w:color="auto"/>
        <w:bottom w:val="none" w:sz="0" w:space="0" w:color="auto"/>
        <w:right w:val="none" w:sz="0" w:space="0" w:color="auto"/>
      </w:divBdr>
    </w:div>
    <w:div w:id="47070161">
      <w:bodyDiv w:val="1"/>
      <w:marLeft w:val="0"/>
      <w:marRight w:val="0"/>
      <w:marTop w:val="0"/>
      <w:marBottom w:val="0"/>
      <w:divBdr>
        <w:top w:val="none" w:sz="0" w:space="0" w:color="auto"/>
        <w:left w:val="none" w:sz="0" w:space="0" w:color="auto"/>
        <w:bottom w:val="none" w:sz="0" w:space="0" w:color="auto"/>
        <w:right w:val="none" w:sz="0" w:space="0" w:color="auto"/>
      </w:divBdr>
    </w:div>
    <w:div w:id="47072335">
      <w:bodyDiv w:val="1"/>
      <w:marLeft w:val="0"/>
      <w:marRight w:val="0"/>
      <w:marTop w:val="0"/>
      <w:marBottom w:val="0"/>
      <w:divBdr>
        <w:top w:val="none" w:sz="0" w:space="0" w:color="auto"/>
        <w:left w:val="none" w:sz="0" w:space="0" w:color="auto"/>
        <w:bottom w:val="none" w:sz="0" w:space="0" w:color="auto"/>
        <w:right w:val="none" w:sz="0" w:space="0" w:color="auto"/>
      </w:divBdr>
    </w:div>
    <w:div w:id="47076491">
      <w:bodyDiv w:val="1"/>
      <w:marLeft w:val="0"/>
      <w:marRight w:val="0"/>
      <w:marTop w:val="0"/>
      <w:marBottom w:val="0"/>
      <w:divBdr>
        <w:top w:val="none" w:sz="0" w:space="0" w:color="auto"/>
        <w:left w:val="none" w:sz="0" w:space="0" w:color="auto"/>
        <w:bottom w:val="none" w:sz="0" w:space="0" w:color="auto"/>
        <w:right w:val="none" w:sz="0" w:space="0" w:color="auto"/>
      </w:divBdr>
    </w:div>
    <w:div w:id="47145238">
      <w:bodyDiv w:val="1"/>
      <w:marLeft w:val="0"/>
      <w:marRight w:val="0"/>
      <w:marTop w:val="0"/>
      <w:marBottom w:val="0"/>
      <w:divBdr>
        <w:top w:val="none" w:sz="0" w:space="0" w:color="auto"/>
        <w:left w:val="none" w:sz="0" w:space="0" w:color="auto"/>
        <w:bottom w:val="none" w:sz="0" w:space="0" w:color="auto"/>
        <w:right w:val="none" w:sz="0" w:space="0" w:color="auto"/>
      </w:divBdr>
    </w:div>
    <w:div w:id="47152367">
      <w:bodyDiv w:val="1"/>
      <w:marLeft w:val="0"/>
      <w:marRight w:val="0"/>
      <w:marTop w:val="0"/>
      <w:marBottom w:val="0"/>
      <w:divBdr>
        <w:top w:val="none" w:sz="0" w:space="0" w:color="auto"/>
        <w:left w:val="none" w:sz="0" w:space="0" w:color="auto"/>
        <w:bottom w:val="none" w:sz="0" w:space="0" w:color="auto"/>
        <w:right w:val="none" w:sz="0" w:space="0" w:color="auto"/>
      </w:divBdr>
    </w:div>
    <w:div w:id="47192077">
      <w:bodyDiv w:val="1"/>
      <w:marLeft w:val="0"/>
      <w:marRight w:val="0"/>
      <w:marTop w:val="0"/>
      <w:marBottom w:val="0"/>
      <w:divBdr>
        <w:top w:val="none" w:sz="0" w:space="0" w:color="auto"/>
        <w:left w:val="none" w:sz="0" w:space="0" w:color="auto"/>
        <w:bottom w:val="none" w:sz="0" w:space="0" w:color="auto"/>
        <w:right w:val="none" w:sz="0" w:space="0" w:color="auto"/>
      </w:divBdr>
    </w:div>
    <w:div w:id="47193047">
      <w:bodyDiv w:val="1"/>
      <w:marLeft w:val="0"/>
      <w:marRight w:val="0"/>
      <w:marTop w:val="0"/>
      <w:marBottom w:val="0"/>
      <w:divBdr>
        <w:top w:val="none" w:sz="0" w:space="0" w:color="auto"/>
        <w:left w:val="none" w:sz="0" w:space="0" w:color="auto"/>
        <w:bottom w:val="none" w:sz="0" w:space="0" w:color="auto"/>
        <w:right w:val="none" w:sz="0" w:space="0" w:color="auto"/>
      </w:divBdr>
    </w:div>
    <w:div w:id="47193515">
      <w:bodyDiv w:val="1"/>
      <w:marLeft w:val="0"/>
      <w:marRight w:val="0"/>
      <w:marTop w:val="0"/>
      <w:marBottom w:val="0"/>
      <w:divBdr>
        <w:top w:val="none" w:sz="0" w:space="0" w:color="auto"/>
        <w:left w:val="none" w:sz="0" w:space="0" w:color="auto"/>
        <w:bottom w:val="none" w:sz="0" w:space="0" w:color="auto"/>
        <w:right w:val="none" w:sz="0" w:space="0" w:color="auto"/>
      </w:divBdr>
    </w:div>
    <w:div w:id="47261743">
      <w:bodyDiv w:val="1"/>
      <w:marLeft w:val="0"/>
      <w:marRight w:val="0"/>
      <w:marTop w:val="0"/>
      <w:marBottom w:val="0"/>
      <w:divBdr>
        <w:top w:val="none" w:sz="0" w:space="0" w:color="auto"/>
        <w:left w:val="none" w:sz="0" w:space="0" w:color="auto"/>
        <w:bottom w:val="none" w:sz="0" w:space="0" w:color="auto"/>
        <w:right w:val="none" w:sz="0" w:space="0" w:color="auto"/>
      </w:divBdr>
    </w:div>
    <w:div w:id="47263584">
      <w:bodyDiv w:val="1"/>
      <w:marLeft w:val="0"/>
      <w:marRight w:val="0"/>
      <w:marTop w:val="0"/>
      <w:marBottom w:val="0"/>
      <w:divBdr>
        <w:top w:val="none" w:sz="0" w:space="0" w:color="auto"/>
        <w:left w:val="none" w:sz="0" w:space="0" w:color="auto"/>
        <w:bottom w:val="none" w:sz="0" w:space="0" w:color="auto"/>
        <w:right w:val="none" w:sz="0" w:space="0" w:color="auto"/>
      </w:divBdr>
    </w:div>
    <w:div w:id="47265016">
      <w:bodyDiv w:val="1"/>
      <w:marLeft w:val="0"/>
      <w:marRight w:val="0"/>
      <w:marTop w:val="0"/>
      <w:marBottom w:val="0"/>
      <w:divBdr>
        <w:top w:val="none" w:sz="0" w:space="0" w:color="auto"/>
        <w:left w:val="none" w:sz="0" w:space="0" w:color="auto"/>
        <w:bottom w:val="none" w:sz="0" w:space="0" w:color="auto"/>
        <w:right w:val="none" w:sz="0" w:space="0" w:color="auto"/>
      </w:divBdr>
    </w:div>
    <w:div w:id="47265797">
      <w:bodyDiv w:val="1"/>
      <w:marLeft w:val="0"/>
      <w:marRight w:val="0"/>
      <w:marTop w:val="0"/>
      <w:marBottom w:val="0"/>
      <w:divBdr>
        <w:top w:val="none" w:sz="0" w:space="0" w:color="auto"/>
        <w:left w:val="none" w:sz="0" w:space="0" w:color="auto"/>
        <w:bottom w:val="none" w:sz="0" w:space="0" w:color="auto"/>
        <w:right w:val="none" w:sz="0" w:space="0" w:color="auto"/>
      </w:divBdr>
    </w:div>
    <w:div w:id="47267440">
      <w:bodyDiv w:val="1"/>
      <w:marLeft w:val="0"/>
      <w:marRight w:val="0"/>
      <w:marTop w:val="0"/>
      <w:marBottom w:val="0"/>
      <w:divBdr>
        <w:top w:val="none" w:sz="0" w:space="0" w:color="auto"/>
        <w:left w:val="none" w:sz="0" w:space="0" w:color="auto"/>
        <w:bottom w:val="none" w:sz="0" w:space="0" w:color="auto"/>
        <w:right w:val="none" w:sz="0" w:space="0" w:color="auto"/>
      </w:divBdr>
    </w:div>
    <w:div w:id="47340710">
      <w:bodyDiv w:val="1"/>
      <w:marLeft w:val="0"/>
      <w:marRight w:val="0"/>
      <w:marTop w:val="0"/>
      <w:marBottom w:val="0"/>
      <w:divBdr>
        <w:top w:val="none" w:sz="0" w:space="0" w:color="auto"/>
        <w:left w:val="none" w:sz="0" w:space="0" w:color="auto"/>
        <w:bottom w:val="none" w:sz="0" w:space="0" w:color="auto"/>
        <w:right w:val="none" w:sz="0" w:space="0" w:color="auto"/>
      </w:divBdr>
    </w:div>
    <w:div w:id="47345177">
      <w:bodyDiv w:val="1"/>
      <w:marLeft w:val="0"/>
      <w:marRight w:val="0"/>
      <w:marTop w:val="0"/>
      <w:marBottom w:val="0"/>
      <w:divBdr>
        <w:top w:val="none" w:sz="0" w:space="0" w:color="auto"/>
        <w:left w:val="none" w:sz="0" w:space="0" w:color="auto"/>
        <w:bottom w:val="none" w:sz="0" w:space="0" w:color="auto"/>
        <w:right w:val="none" w:sz="0" w:space="0" w:color="auto"/>
      </w:divBdr>
    </w:div>
    <w:div w:id="47456309">
      <w:bodyDiv w:val="1"/>
      <w:marLeft w:val="0"/>
      <w:marRight w:val="0"/>
      <w:marTop w:val="0"/>
      <w:marBottom w:val="0"/>
      <w:divBdr>
        <w:top w:val="none" w:sz="0" w:space="0" w:color="auto"/>
        <w:left w:val="none" w:sz="0" w:space="0" w:color="auto"/>
        <w:bottom w:val="none" w:sz="0" w:space="0" w:color="auto"/>
        <w:right w:val="none" w:sz="0" w:space="0" w:color="auto"/>
      </w:divBdr>
    </w:div>
    <w:div w:id="47456365">
      <w:bodyDiv w:val="1"/>
      <w:marLeft w:val="0"/>
      <w:marRight w:val="0"/>
      <w:marTop w:val="0"/>
      <w:marBottom w:val="0"/>
      <w:divBdr>
        <w:top w:val="none" w:sz="0" w:space="0" w:color="auto"/>
        <w:left w:val="none" w:sz="0" w:space="0" w:color="auto"/>
        <w:bottom w:val="none" w:sz="0" w:space="0" w:color="auto"/>
        <w:right w:val="none" w:sz="0" w:space="0" w:color="auto"/>
      </w:divBdr>
    </w:div>
    <w:div w:id="47457138">
      <w:bodyDiv w:val="1"/>
      <w:marLeft w:val="0"/>
      <w:marRight w:val="0"/>
      <w:marTop w:val="0"/>
      <w:marBottom w:val="0"/>
      <w:divBdr>
        <w:top w:val="none" w:sz="0" w:space="0" w:color="auto"/>
        <w:left w:val="none" w:sz="0" w:space="0" w:color="auto"/>
        <w:bottom w:val="none" w:sz="0" w:space="0" w:color="auto"/>
        <w:right w:val="none" w:sz="0" w:space="0" w:color="auto"/>
      </w:divBdr>
    </w:div>
    <w:div w:id="47536002">
      <w:bodyDiv w:val="1"/>
      <w:marLeft w:val="0"/>
      <w:marRight w:val="0"/>
      <w:marTop w:val="0"/>
      <w:marBottom w:val="0"/>
      <w:divBdr>
        <w:top w:val="none" w:sz="0" w:space="0" w:color="auto"/>
        <w:left w:val="none" w:sz="0" w:space="0" w:color="auto"/>
        <w:bottom w:val="none" w:sz="0" w:space="0" w:color="auto"/>
        <w:right w:val="none" w:sz="0" w:space="0" w:color="auto"/>
      </w:divBdr>
    </w:div>
    <w:div w:id="47606456">
      <w:bodyDiv w:val="1"/>
      <w:marLeft w:val="0"/>
      <w:marRight w:val="0"/>
      <w:marTop w:val="0"/>
      <w:marBottom w:val="0"/>
      <w:divBdr>
        <w:top w:val="none" w:sz="0" w:space="0" w:color="auto"/>
        <w:left w:val="none" w:sz="0" w:space="0" w:color="auto"/>
        <w:bottom w:val="none" w:sz="0" w:space="0" w:color="auto"/>
        <w:right w:val="none" w:sz="0" w:space="0" w:color="auto"/>
      </w:divBdr>
    </w:div>
    <w:div w:id="47657014">
      <w:bodyDiv w:val="1"/>
      <w:marLeft w:val="0"/>
      <w:marRight w:val="0"/>
      <w:marTop w:val="0"/>
      <w:marBottom w:val="0"/>
      <w:divBdr>
        <w:top w:val="none" w:sz="0" w:space="0" w:color="auto"/>
        <w:left w:val="none" w:sz="0" w:space="0" w:color="auto"/>
        <w:bottom w:val="none" w:sz="0" w:space="0" w:color="auto"/>
        <w:right w:val="none" w:sz="0" w:space="0" w:color="auto"/>
      </w:divBdr>
    </w:div>
    <w:div w:id="47726471">
      <w:bodyDiv w:val="1"/>
      <w:marLeft w:val="0"/>
      <w:marRight w:val="0"/>
      <w:marTop w:val="0"/>
      <w:marBottom w:val="0"/>
      <w:divBdr>
        <w:top w:val="none" w:sz="0" w:space="0" w:color="auto"/>
        <w:left w:val="none" w:sz="0" w:space="0" w:color="auto"/>
        <w:bottom w:val="none" w:sz="0" w:space="0" w:color="auto"/>
        <w:right w:val="none" w:sz="0" w:space="0" w:color="auto"/>
      </w:divBdr>
    </w:div>
    <w:div w:id="47730332">
      <w:bodyDiv w:val="1"/>
      <w:marLeft w:val="0"/>
      <w:marRight w:val="0"/>
      <w:marTop w:val="0"/>
      <w:marBottom w:val="0"/>
      <w:divBdr>
        <w:top w:val="none" w:sz="0" w:space="0" w:color="auto"/>
        <w:left w:val="none" w:sz="0" w:space="0" w:color="auto"/>
        <w:bottom w:val="none" w:sz="0" w:space="0" w:color="auto"/>
        <w:right w:val="none" w:sz="0" w:space="0" w:color="auto"/>
      </w:divBdr>
    </w:div>
    <w:div w:id="47730386">
      <w:bodyDiv w:val="1"/>
      <w:marLeft w:val="0"/>
      <w:marRight w:val="0"/>
      <w:marTop w:val="0"/>
      <w:marBottom w:val="0"/>
      <w:divBdr>
        <w:top w:val="none" w:sz="0" w:space="0" w:color="auto"/>
        <w:left w:val="none" w:sz="0" w:space="0" w:color="auto"/>
        <w:bottom w:val="none" w:sz="0" w:space="0" w:color="auto"/>
        <w:right w:val="none" w:sz="0" w:space="0" w:color="auto"/>
      </w:divBdr>
    </w:div>
    <w:div w:id="47799590">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7805138">
      <w:bodyDiv w:val="1"/>
      <w:marLeft w:val="0"/>
      <w:marRight w:val="0"/>
      <w:marTop w:val="0"/>
      <w:marBottom w:val="0"/>
      <w:divBdr>
        <w:top w:val="none" w:sz="0" w:space="0" w:color="auto"/>
        <w:left w:val="none" w:sz="0" w:space="0" w:color="auto"/>
        <w:bottom w:val="none" w:sz="0" w:space="0" w:color="auto"/>
        <w:right w:val="none" w:sz="0" w:space="0" w:color="auto"/>
      </w:divBdr>
    </w:div>
    <w:div w:id="47843233">
      <w:bodyDiv w:val="1"/>
      <w:marLeft w:val="0"/>
      <w:marRight w:val="0"/>
      <w:marTop w:val="0"/>
      <w:marBottom w:val="0"/>
      <w:divBdr>
        <w:top w:val="none" w:sz="0" w:space="0" w:color="auto"/>
        <w:left w:val="none" w:sz="0" w:space="0" w:color="auto"/>
        <w:bottom w:val="none" w:sz="0" w:space="0" w:color="auto"/>
        <w:right w:val="none" w:sz="0" w:space="0" w:color="auto"/>
      </w:divBdr>
    </w:div>
    <w:div w:id="47919666">
      <w:bodyDiv w:val="1"/>
      <w:marLeft w:val="0"/>
      <w:marRight w:val="0"/>
      <w:marTop w:val="0"/>
      <w:marBottom w:val="0"/>
      <w:divBdr>
        <w:top w:val="none" w:sz="0" w:space="0" w:color="auto"/>
        <w:left w:val="none" w:sz="0" w:space="0" w:color="auto"/>
        <w:bottom w:val="none" w:sz="0" w:space="0" w:color="auto"/>
        <w:right w:val="none" w:sz="0" w:space="0" w:color="auto"/>
      </w:divBdr>
    </w:div>
    <w:div w:id="47926531">
      <w:bodyDiv w:val="1"/>
      <w:marLeft w:val="0"/>
      <w:marRight w:val="0"/>
      <w:marTop w:val="0"/>
      <w:marBottom w:val="0"/>
      <w:divBdr>
        <w:top w:val="none" w:sz="0" w:space="0" w:color="auto"/>
        <w:left w:val="none" w:sz="0" w:space="0" w:color="auto"/>
        <w:bottom w:val="none" w:sz="0" w:space="0" w:color="auto"/>
        <w:right w:val="none" w:sz="0" w:space="0" w:color="auto"/>
      </w:divBdr>
    </w:div>
    <w:div w:id="47997005">
      <w:bodyDiv w:val="1"/>
      <w:marLeft w:val="0"/>
      <w:marRight w:val="0"/>
      <w:marTop w:val="0"/>
      <w:marBottom w:val="0"/>
      <w:divBdr>
        <w:top w:val="none" w:sz="0" w:space="0" w:color="auto"/>
        <w:left w:val="none" w:sz="0" w:space="0" w:color="auto"/>
        <w:bottom w:val="none" w:sz="0" w:space="0" w:color="auto"/>
        <w:right w:val="none" w:sz="0" w:space="0" w:color="auto"/>
      </w:divBdr>
      <w:divsChild>
        <w:div w:id="12343635">
          <w:marLeft w:val="480"/>
          <w:marRight w:val="0"/>
          <w:marTop w:val="0"/>
          <w:marBottom w:val="0"/>
          <w:divBdr>
            <w:top w:val="none" w:sz="0" w:space="0" w:color="auto"/>
            <w:left w:val="none" w:sz="0" w:space="0" w:color="auto"/>
            <w:bottom w:val="none" w:sz="0" w:space="0" w:color="auto"/>
            <w:right w:val="none" w:sz="0" w:space="0" w:color="auto"/>
          </w:divBdr>
        </w:div>
        <w:div w:id="22904796">
          <w:marLeft w:val="480"/>
          <w:marRight w:val="0"/>
          <w:marTop w:val="0"/>
          <w:marBottom w:val="0"/>
          <w:divBdr>
            <w:top w:val="none" w:sz="0" w:space="0" w:color="auto"/>
            <w:left w:val="none" w:sz="0" w:space="0" w:color="auto"/>
            <w:bottom w:val="none" w:sz="0" w:space="0" w:color="auto"/>
            <w:right w:val="none" w:sz="0" w:space="0" w:color="auto"/>
          </w:divBdr>
        </w:div>
        <w:div w:id="29116436">
          <w:marLeft w:val="480"/>
          <w:marRight w:val="0"/>
          <w:marTop w:val="0"/>
          <w:marBottom w:val="0"/>
          <w:divBdr>
            <w:top w:val="none" w:sz="0" w:space="0" w:color="auto"/>
            <w:left w:val="none" w:sz="0" w:space="0" w:color="auto"/>
            <w:bottom w:val="none" w:sz="0" w:space="0" w:color="auto"/>
            <w:right w:val="none" w:sz="0" w:space="0" w:color="auto"/>
          </w:divBdr>
        </w:div>
        <w:div w:id="35274651">
          <w:marLeft w:val="480"/>
          <w:marRight w:val="0"/>
          <w:marTop w:val="0"/>
          <w:marBottom w:val="0"/>
          <w:divBdr>
            <w:top w:val="none" w:sz="0" w:space="0" w:color="auto"/>
            <w:left w:val="none" w:sz="0" w:space="0" w:color="auto"/>
            <w:bottom w:val="none" w:sz="0" w:space="0" w:color="auto"/>
            <w:right w:val="none" w:sz="0" w:space="0" w:color="auto"/>
          </w:divBdr>
        </w:div>
        <w:div w:id="43718828">
          <w:marLeft w:val="480"/>
          <w:marRight w:val="0"/>
          <w:marTop w:val="0"/>
          <w:marBottom w:val="0"/>
          <w:divBdr>
            <w:top w:val="none" w:sz="0" w:space="0" w:color="auto"/>
            <w:left w:val="none" w:sz="0" w:space="0" w:color="auto"/>
            <w:bottom w:val="none" w:sz="0" w:space="0" w:color="auto"/>
            <w:right w:val="none" w:sz="0" w:space="0" w:color="auto"/>
          </w:divBdr>
        </w:div>
        <w:div w:id="44573317">
          <w:marLeft w:val="480"/>
          <w:marRight w:val="0"/>
          <w:marTop w:val="0"/>
          <w:marBottom w:val="0"/>
          <w:divBdr>
            <w:top w:val="none" w:sz="0" w:space="0" w:color="auto"/>
            <w:left w:val="none" w:sz="0" w:space="0" w:color="auto"/>
            <w:bottom w:val="none" w:sz="0" w:space="0" w:color="auto"/>
            <w:right w:val="none" w:sz="0" w:space="0" w:color="auto"/>
          </w:divBdr>
        </w:div>
        <w:div w:id="55204156">
          <w:marLeft w:val="480"/>
          <w:marRight w:val="0"/>
          <w:marTop w:val="0"/>
          <w:marBottom w:val="0"/>
          <w:divBdr>
            <w:top w:val="none" w:sz="0" w:space="0" w:color="auto"/>
            <w:left w:val="none" w:sz="0" w:space="0" w:color="auto"/>
            <w:bottom w:val="none" w:sz="0" w:space="0" w:color="auto"/>
            <w:right w:val="none" w:sz="0" w:space="0" w:color="auto"/>
          </w:divBdr>
        </w:div>
        <w:div w:id="56050882">
          <w:marLeft w:val="480"/>
          <w:marRight w:val="0"/>
          <w:marTop w:val="0"/>
          <w:marBottom w:val="0"/>
          <w:divBdr>
            <w:top w:val="none" w:sz="0" w:space="0" w:color="auto"/>
            <w:left w:val="none" w:sz="0" w:space="0" w:color="auto"/>
            <w:bottom w:val="none" w:sz="0" w:space="0" w:color="auto"/>
            <w:right w:val="none" w:sz="0" w:space="0" w:color="auto"/>
          </w:divBdr>
        </w:div>
        <w:div w:id="58090250">
          <w:marLeft w:val="480"/>
          <w:marRight w:val="0"/>
          <w:marTop w:val="0"/>
          <w:marBottom w:val="0"/>
          <w:divBdr>
            <w:top w:val="none" w:sz="0" w:space="0" w:color="auto"/>
            <w:left w:val="none" w:sz="0" w:space="0" w:color="auto"/>
            <w:bottom w:val="none" w:sz="0" w:space="0" w:color="auto"/>
            <w:right w:val="none" w:sz="0" w:space="0" w:color="auto"/>
          </w:divBdr>
        </w:div>
        <w:div w:id="60182987">
          <w:marLeft w:val="480"/>
          <w:marRight w:val="0"/>
          <w:marTop w:val="0"/>
          <w:marBottom w:val="0"/>
          <w:divBdr>
            <w:top w:val="none" w:sz="0" w:space="0" w:color="auto"/>
            <w:left w:val="none" w:sz="0" w:space="0" w:color="auto"/>
            <w:bottom w:val="none" w:sz="0" w:space="0" w:color="auto"/>
            <w:right w:val="none" w:sz="0" w:space="0" w:color="auto"/>
          </w:divBdr>
        </w:div>
        <w:div w:id="83960379">
          <w:marLeft w:val="480"/>
          <w:marRight w:val="0"/>
          <w:marTop w:val="0"/>
          <w:marBottom w:val="0"/>
          <w:divBdr>
            <w:top w:val="none" w:sz="0" w:space="0" w:color="auto"/>
            <w:left w:val="none" w:sz="0" w:space="0" w:color="auto"/>
            <w:bottom w:val="none" w:sz="0" w:space="0" w:color="auto"/>
            <w:right w:val="none" w:sz="0" w:space="0" w:color="auto"/>
          </w:divBdr>
        </w:div>
        <w:div w:id="85158884">
          <w:marLeft w:val="480"/>
          <w:marRight w:val="0"/>
          <w:marTop w:val="0"/>
          <w:marBottom w:val="0"/>
          <w:divBdr>
            <w:top w:val="none" w:sz="0" w:space="0" w:color="auto"/>
            <w:left w:val="none" w:sz="0" w:space="0" w:color="auto"/>
            <w:bottom w:val="none" w:sz="0" w:space="0" w:color="auto"/>
            <w:right w:val="none" w:sz="0" w:space="0" w:color="auto"/>
          </w:divBdr>
        </w:div>
        <w:div w:id="89356109">
          <w:marLeft w:val="480"/>
          <w:marRight w:val="0"/>
          <w:marTop w:val="0"/>
          <w:marBottom w:val="0"/>
          <w:divBdr>
            <w:top w:val="none" w:sz="0" w:space="0" w:color="auto"/>
            <w:left w:val="none" w:sz="0" w:space="0" w:color="auto"/>
            <w:bottom w:val="none" w:sz="0" w:space="0" w:color="auto"/>
            <w:right w:val="none" w:sz="0" w:space="0" w:color="auto"/>
          </w:divBdr>
        </w:div>
        <w:div w:id="102190990">
          <w:marLeft w:val="480"/>
          <w:marRight w:val="0"/>
          <w:marTop w:val="0"/>
          <w:marBottom w:val="0"/>
          <w:divBdr>
            <w:top w:val="none" w:sz="0" w:space="0" w:color="auto"/>
            <w:left w:val="none" w:sz="0" w:space="0" w:color="auto"/>
            <w:bottom w:val="none" w:sz="0" w:space="0" w:color="auto"/>
            <w:right w:val="none" w:sz="0" w:space="0" w:color="auto"/>
          </w:divBdr>
        </w:div>
        <w:div w:id="105200656">
          <w:marLeft w:val="480"/>
          <w:marRight w:val="0"/>
          <w:marTop w:val="0"/>
          <w:marBottom w:val="0"/>
          <w:divBdr>
            <w:top w:val="none" w:sz="0" w:space="0" w:color="auto"/>
            <w:left w:val="none" w:sz="0" w:space="0" w:color="auto"/>
            <w:bottom w:val="none" w:sz="0" w:space="0" w:color="auto"/>
            <w:right w:val="none" w:sz="0" w:space="0" w:color="auto"/>
          </w:divBdr>
        </w:div>
        <w:div w:id="110322033">
          <w:marLeft w:val="480"/>
          <w:marRight w:val="0"/>
          <w:marTop w:val="0"/>
          <w:marBottom w:val="0"/>
          <w:divBdr>
            <w:top w:val="none" w:sz="0" w:space="0" w:color="auto"/>
            <w:left w:val="none" w:sz="0" w:space="0" w:color="auto"/>
            <w:bottom w:val="none" w:sz="0" w:space="0" w:color="auto"/>
            <w:right w:val="none" w:sz="0" w:space="0" w:color="auto"/>
          </w:divBdr>
        </w:div>
        <w:div w:id="110898826">
          <w:marLeft w:val="480"/>
          <w:marRight w:val="0"/>
          <w:marTop w:val="0"/>
          <w:marBottom w:val="0"/>
          <w:divBdr>
            <w:top w:val="none" w:sz="0" w:space="0" w:color="auto"/>
            <w:left w:val="none" w:sz="0" w:space="0" w:color="auto"/>
            <w:bottom w:val="none" w:sz="0" w:space="0" w:color="auto"/>
            <w:right w:val="none" w:sz="0" w:space="0" w:color="auto"/>
          </w:divBdr>
        </w:div>
        <w:div w:id="115028117">
          <w:marLeft w:val="480"/>
          <w:marRight w:val="0"/>
          <w:marTop w:val="0"/>
          <w:marBottom w:val="0"/>
          <w:divBdr>
            <w:top w:val="none" w:sz="0" w:space="0" w:color="auto"/>
            <w:left w:val="none" w:sz="0" w:space="0" w:color="auto"/>
            <w:bottom w:val="none" w:sz="0" w:space="0" w:color="auto"/>
            <w:right w:val="none" w:sz="0" w:space="0" w:color="auto"/>
          </w:divBdr>
        </w:div>
        <w:div w:id="133986800">
          <w:marLeft w:val="480"/>
          <w:marRight w:val="0"/>
          <w:marTop w:val="0"/>
          <w:marBottom w:val="0"/>
          <w:divBdr>
            <w:top w:val="none" w:sz="0" w:space="0" w:color="auto"/>
            <w:left w:val="none" w:sz="0" w:space="0" w:color="auto"/>
            <w:bottom w:val="none" w:sz="0" w:space="0" w:color="auto"/>
            <w:right w:val="none" w:sz="0" w:space="0" w:color="auto"/>
          </w:divBdr>
        </w:div>
        <w:div w:id="140393584">
          <w:marLeft w:val="480"/>
          <w:marRight w:val="0"/>
          <w:marTop w:val="0"/>
          <w:marBottom w:val="0"/>
          <w:divBdr>
            <w:top w:val="none" w:sz="0" w:space="0" w:color="auto"/>
            <w:left w:val="none" w:sz="0" w:space="0" w:color="auto"/>
            <w:bottom w:val="none" w:sz="0" w:space="0" w:color="auto"/>
            <w:right w:val="none" w:sz="0" w:space="0" w:color="auto"/>
          </w:divBdr>
        </w:div>
        <w:div w:id="141585279">
          <w:marLeft w:val="480"/>
          <w:marRight w:val="0"/>
          <w:marTop w:val="0"/>
          <w:marBottom w:val="0"/>
          <w:divBdr>
            <w:top w:val="none" w:sz="0" w:space="0" w:color="auto"/>
            <w:left w:val="none" w:sz="0" w:space="0" w:color="auto"/>
            <w:bottom w:val="none" w:sz="0" w:space="0" w:color="auto"/>
            <w:right w:val="none" w:sz="0" w:space="0" w:color="auto"/>
          </w:divBdr>
        </w:div>
        <w:div w:id="148178386">
          <w:marLeft w:val="480"/>
          <w:marRight w:val="0"/>
          <w:marTop w:val="0"/>
          <w:marBottom w:val="0"/>
          <w:divBdr>
            <w:top w:val="none" w:sz="0" w:space="0" w:color="auto"/>
            <w:left w:val="none" w:sz="0" w:space="0" w:color="auto"/>
            <w:bottom w:val="none" w:sz="0" w:space="0" w:color="auto"/>
            <w:right w:val="none" w:sz="0" w:space="0" w:color="auto"/>
          </w:divBdr>
        </w:div>
        <w:div w:id="148836182">
          <w:marLeft w:val="480"/>
          <w:marRight w:val="0"/>
          <w:marTop w:val="0"/>
          <w:marBottom w:val="0"/>
          <w:divBdr>
            <w:top w:val="none" w:sz="0" w:space="0" w:color="auto"/>
            <w:left w:val="none" w:sz="0" w:space="0" w:color="auto"/>
            <w:bottom w:val="none" w:sz="0" w:space="0" w:color="auto"/>
            <w:right w:val="none" w:sz="0" w:space="0" w:color="auto"/>
          </w:divBdr>
        </w:div>
        <w:div w:id="149953363">
          <w:marLeft w:val="480"/>
          <w:marRight w:val="0"/>
          <w:marTop w:val="0"/>
          <w:marBottom w:val="0"/>
          <w:divBdr>
            <w:top w:val="none" w:sz="0" w:space="0" w:color="auto"/>
            <w:left w:val="none" w:sz="0" w:space="0" w:color="auto"/>
            <w:bottom w:val="none" w:sz="0" w:space="0" w:color="auto"/>
            <w:right w:val="none" w:sz="0" w:space="0" w:color="auto"/>
          </w:divBdr>
        </w:div>
        <w:div w:id="150827841">
          <w:marLeft w:val="480"/>
          <w:marRight w:val="0"/>
          <w:marTop w:val="0"/>
          <w:marBottom w:val="0"/>
          <w:divBdr>
            <w:top w:val="none" w:sz="0" w:space="0" w:color="auto"/>
            <w:left w:val="none" w:sz="0" w:space="0" w:color="auto"/>
            <w:bottom w:val="none" w:sz="0" w:space="0" w:color="auto"/>
            <w:right w:val="none" w:sz="0" w:space="0" w:color="auto"/>
          </w:divBdr>
        </w:div>
        <w:div w:id="151799894">
          <w:marLeft w:val="480"/>
          <w:marRight w:val="0"/>
          <w:marTop w:val="0"/>
          <w:marBottom w:val="0"/>
          <w:divBdr>
            <w:top w:val="none" w:sz="0" w:space="0" w:color="auto"/>
            <w:left w:val="none" w:sz="0" w:space="0" w:color="auto"/>
            <w:bottom w:val="none" w:sz="0" w:space="0" w:color="auto"/>
            <w:right w:val="none" w:sz="0" w:space="0" w:color="auto"/>
          </w:divBdr>
        </w:div>
        <w:div w:id="160512251">
          <w:marLeft w:val="480"/>
          <w:marRight w:val="0"/>
          <w:marTop w:val="0"/>
          <w:marBottom w:val="0"/>
          <w:divBdr>
            <w:top w:val="none" w:sz="0" w:space="0" w:color="auto"/>
            <w:left w:val="none" w:sz="0" w:space="0" w:color="auto"/>
            <w:bottom w:val="none" w:sz="0" w:space="0" w:color="auto"/>
            <w:right w:val="none" w:sz="0" w:space="0" w:color="auto"/>
          </w:divBdr>
        </w:div>
        <w:div w:id="160586573">
          <w:marLeft w:val="480"/>
          <w:marRight w:val="0"/>
          <w:marTop w:val="0"/>
          <w:marBottom w:val="0"/>
          <w:divBdr>
            <w:top w:val="none" w:sz="0" w:space="0" w:color="auto"/>
            <w:left w:val="none" w:sz="0" w:space="0" w:color="auto"/>
            <w:bottom w:val="none" w:sz="0" w:space="0" w:color="auto"/>
            <w:right w:val="none" w:sz="0" w:space="0" w:color="auto"/>
          </w:divBdr>
        </w:div>
        <w:div w:id="160707140">
          <w:marLeft w:val="480"/>
          <w:marRight w:val="0"/>
          <w:marTop w:val="0"/>
          <w:marBottom w:val="0"/>
          <w:divBdr>
            <w:top w:val="none" w:sz="0" w:space="0" w:color="auto"/>
            <w:left w:val="none" w:sz="0" w:space="0" w:color="auto"/>
            <w:bottom w:val="none" w:sz="0" w:space="0" w:color="auto"/>
            <w:right w:val="none" w:sz="0" w:space="0" w:color="auto"/>
          </w:divBdr>
        </w:div>
        <w:div w:id="168375809">
          <w:marLeft w:val="480"/>
          <w:marRight w:val="0"/>
          <w:marTop w:val="0"/>
          <w:marBottom w:val="0"/>
          <w:divBdr>
            <w:top w:val="none" w:sz="0" w:space="0" w:color="auto"/>
            <w:left w:val="none" w:sz="0" w:space="0" w:color="auto"/>
            <w:bottom w:val="none" w:sz="0" w:space="0" w:color="auto"/>
            <w:right w:val="none" w:sz="0" w:space="0" w:color="auto"/>
          </w:divBdr>
        </w:div>
        <w:div w:id="172569244">
          <w:marLeft w:val="480"/>
          <w:marRight w:val="0"/>
          <w:marTop w:val="0"/>
          <w:marBottom w:val="0"/>
          <w:divBdr>
            <w:top w:val="none" w:sz="0" w:space="0" w:color="auto"/>
            <w:left w:val="none" w:sz="0" w:space="0" w:color="auto"/>
            <w:bottom w:val="none" w:sz="0" w:space="0" w:color="auto"/>
            <w:right w:val="none" w:sz="0" w:space="0" w:color="auto"/>
          </w:divBdr>
        </w:div>
        <w:div w:id="174267192">
          <w:marLeft w:val="480"/>
          <w:marRight w:val="0"/>
          <w:marTop w:val="0"/>
          <w:marBottom w:val="0"/>
          <w:divBdr>
            <w:top w:val="none" w:sz="0" w:space="0" w:color="auto"/>
            <w:left w:val="none" w:sz="0" w:space="0" w:color="auto"/>
            <w:bottom w:val="none" w:sz="0" w:space="0" w:color="auto"/>
            <w:right w:val="none" w:sz="0" w:space="0" w:color="auto"/>
          </w:divBdr>
        </w:div>
        <w:div w:id="185483700">
          <w:marLeft w:val="480"/>
          <w:marRight w:val="0"/>
          <w:marTop w:val="0"/>
          <w:marBottom w:val="0"/>
          <w:divBdr>
            <w:top w:val="none" w:sz="0" w:space="0" w:color="auto"/>
            <w:left w:val="none" w:sz="0" w:space="0" w:color="auto"/>
            <w:bottom w:val="none" w:sz="0" w:space="0" w:color="auto"/>
            <w:right w:val="none" w:sz="0" w:space="0" w:color="auto"/>
          </w:divBdr>
        </w:div>
        <w:div w:id="186992659">
          <w:marLeft w:val="480"/>
          <w:marRight w:val="0"/>
          <w:marTop w:val="0"/>
          <w:marBottom w:val="0"/>
          <w:divBdr>
            <w:top w:val="none" w:sz="0" w:space="0" w:color="auto"/>
            <w:left w:val="none" w:sz="0" w:space="0" w:color="auto"/>
            <w:bottom w:val="none" w:sz="0" w:space="0" w:color="auto"/>
            <w:right w:val="none" w:sz="0" w:space="0" w:color="auto"/>
          </w:divBdr>
        </w:div>
        <w:div w:id="206571388">
          <w:marLeft w:val="480"/>
          <w:marRight w:val="0"/>
          <w:marTop w:val="0"/>
          <w:marBottom w:val="0"/>
          <w:divBdr>
            <w:top w:val="none" w:sz="0" w:space="0" w:color="auto"/>
            <w:left w:val="none" w:sz="0" w:space="0" w:color="auto"/>
            <w:bottom w:val="none" w:sz="0" w:space="0" w:color="auto"/>
            <w:right w:val="none" w:sz="0" w:space="0" w:color="auto"/>
          </w:divBdr>
        </w:div>
      </w:divsChild>
    </w:div>
    <w:div w:id="48042092">
      <w:bodyDiv w:val="1"/>
      <w:marLeft w:val="0"/>
      <w:marRight w:val="0"/>
      <w:marTop w:val="0"/>
      <w:marBottom w:val="0"/>
      <w:divBdr>
        <w:top w:val="none" w:sz="0" w:space="0" w:color="auto"/>
        <w:left w:val="none" w:sz="0" w:space="0" w:color="auto"/>
        <w:bottom w:val="none" w:sz="0" w:space="0" w:color="auto"/>
        <w:right w:val="none" w:sz="0" w:space="0" w:color="auto"/>
      </w:divBdr>
    </w:div>
    <w:div w:id="48042427">
      <w:bodyDiv w:val="1"/>
      <w:marLeft w:val="0"/>
      <w:marRight w:val="0"/>
      <w:marTop w:val="0"/>
      <w:marBottom w:val="0"/>
      <w:divBdr>
        <w:top w:val="none" w:sz="0" w:space="0" w:color="auto"/>
        <w:left w:val="none" w:sz="0" w:space="0" w:color="auto"/>
        <w:bottom w:val="none" w:sz="0" w:space="0" w:color="auto"/>
        <w:right w:val="none" w:sz="0" w:space="0" w:color="auto"/>
      </w:divBdr>
    </w:div>
    <w:div w:id="48189653">
      <w:bodyDiv w:val="1"/>
      <w:marLeft w:val="0"/>
      <w:marRight w:val="0"/>
      <w:marTop w:val="0"/>
      <w:marBottom w:val="0"/>
      <w:divBdr>
        <w:top w:val="none" w:sz="0" w:space="0" w:color="auto"/>
        <w:left w:val="none" w:sz="0" w:space="0" w:color="auto"/>
        <w:bottom w:val="none" w:sz="0" w:space="0" w:color="auto"/>
        <w:right w:val="none" w:sz="0" w:space="0" w:color="auto"/>
      </w:divBdr>
    </w:div>
    <w:div w:id="48235316">
      <w:bodyDiv w:val="1"/>
      <w:marLeft w:val="0"/>
      <w:marRight w:val="0"/>
      <w:marTop w:val="0"/>
      <w:marBottom w:val="0"/>
      <w:divBdr>
        <w:top w:val="none" w:sz="0" w:space="0" w:color="auto"/>
        <w:left w:val="none" w:sz="0" w:space="0" w:color="auto"/>
        <w:bottom w:val="none" w:sz="0" w:space="0" w:color="auto"/>
        <w:right w:val="none" w:sz="0" w:space="0" w:color="auto"/>
      </w:divBdr>
    </w:div>
    <w:div w:id="48261769">
      <w:bodyDiv w:val="1"/>
      <w:marLeft w:val="0"/>
      <w:marRight w:val="0"/>
      <w:marTop w:val="0"/>
      <w:marBottom w:val="0"/>
      <w:divBdr>
        <w:top w:val="none" w:sz="0" w:space="0" w:color="auto"/>
        <w:left w:val="none" w:sz="0" w:space="0" w:color="auto"/>
        <w:bottom w:val="none" w:sz="0" w:space="0" w:color="auto"/>
        <w:right w:val="none" w:sz="0" w:space="0" w:color="auto"/>
      </w:divBdr>
    </w:div>
    <w:div w:id="48265058">
      <w:bodyDiv w:val="1"/>
      <w:marLeft w:val="0"/>
      <w:marRight w:val="0"/>
      <w:marTop w:val="0"/>
      <w:marBottom w:val="0"/>
      <w:divBdr>
        <w:top w:val="none" w:sz="0" w:space="0" w:color="auto"/>
        <w:left w:val="none" w:sz="0" w:space="0" w:color="auto"/>
        <w:bottom w:val="none" w:sz="0" w:space="0" w:color="auto"/>
        <w:right w:val="none" w:sz="0" w:space="0" w:color="auto"/>
      </w:divBdr>
    </w:div>
    <w:div w:id="48305491">
      <w:bodyDiv w:val="1"/>
      <w:marLeft w:val="0"/>
      <w:marRight w:val="0"/>
      <w:marTop w:val="0"/>
      <w:marBottom w:val="0"/>
      <w:divBdr>
        <w:top w:val="none" w:sz="0" w:space="0" w:color="auto"/>
        <w:left w:val="none" w:sz="0" w:space="0" w:color="auto"/>
        <w:bottom w:val="none" w:sz="0" w:space="0" w:color="auto"/>
        <w:right w:val="none" w:sz="0" w:space="0" w:color="auto"/>
      </w:divBdr>
    </w:div>
    <w:div w:id="48305949">
      <w:bodyDiv w:val="1"/>
      <w:marLeft w:val="0"/>
      <w:marRight w:val="0"/>
      <w:marTop w:val="0"/>
      <w:marBottom w:val="0"/>
      <w:divBdr>
        <w:top w:val="none" w:sz="0" w:space="0" w:color="auto"/>
        <w:left w:val="none" w:sz="0" w:space="0" w:color="auto"/>
        <w:bottom w:val="none" w:sz="0" w:space="0" w:color="auto"/>
        <w:right w:val="none" w:sz="0" w:space="0" w:color="auto"/>
      </w:divBdr>
    </w:div>
    <w:div w:id="48379443">
      <w:bodyDiv w:val="1"/>
      <w:marLeft w:val="0"/>
      <w:marRight w:val="0"/>
      <w:marTop w:val="0"/>
      <w:marBottom w:val="0"/>
      <w:divBdr>
        <w:top w:val="none" w:sz="0" w:space="0" w:color="auto"/>
        <w:left w:val="none" w:sz="0" w:space="0" w:color="auto"/>
        <w:bottom w:val="none" w:sz="0" w:space="0" w:color="auto"/>
        <w:right w:val="none" w:sz="0" w:space="0" w:color="auto"/>
      </w:divBdr>
    </w:div>
    <w:div w:id="48381451">
      <w:bodyDiv w:val="1"/>
      <w:marLeft w:val="0"/>
      <w:marRight w:val="0"/>
      <w:marTop w:val="0"/>
      <w:marBottom w:val="0"/>
      <w:divBdr>
        <w:top w:val="none" w:sz="0" w:space="0" w:color="auto"/>
        <w:left w:val="none" w:sz="0" w:space="0" w:color="auto"/>
        <w:bottom w:val="none" w:sz="0" w:space="0" w:color="auto"/>
        <w:right w:val="none" w:sz="0" w:space="0" w:color="auto"/>
      </w:divBdr>
    </w:div>
    <w:div w:id="48386472">
      <w:bodyDiv w:val="1"/>
      <w:marLeft w:val="0"/>
      <w:marRight w:val="0"/>
      <w:marTop w:val="0"/>
      <w:marBottom w:val="0"/>
      <w:divBdr>
        <w:top w:val="none" w:sz="0" w:space="0" w:color="auto"/>
        <w:left w:val="none" w:sz="0" w:space="0" w:color="auto"/>
        <w:bottom w:val="none" w:sz="0" w:space="0" w:color="auto"/>
        <w:right w:val="none" w:sz="0" w:space="0" w:color="auto"/>
      </w:divBdr>
    </w:div>
    <w:div w:id="48460155">
      <w:bodyDiv w:val="1"/>
      <w:marLeft w:val="0"/>
      <w:marRight w:val="0"/>
      <w:marTop w:val="0"/>
      <w:marBottom w:val="0"/>
      <w:divBdr>
        <w:top w:val="none" w:sz="0" w:space="0" w:color="auto"/>
        <w:left w:val="none" w:sz="0" w:space="0" w:color="auto"/>
        <w:bottom w:val="none" w:sz="0" w:space="0" w:color="auto"/>
        <w:right w:val="none" w:sz="0" w:space="0" w:color="auto"/>
      </w:divBdr>
    </w:div>
    <w:div w:id="48461606">
      <w:bodyDiv w:val="1"/>
      <w:marLeft w:val="0"/>
      <w:marRight w:val="0"/>
      <w:marTop w:val="0"/>
      <w:marBottom w:val="0"/>
      <w:divBdr>
        <w:top w:val="none" w:sz="0" w:space="0" w:color="auto"/>
        <w:left w:val="none" w:sz="0" w:space="0" w:color="auto"/>
        <w:bottom w:val="none" w:sz="0" w:space="0" w:color="auto"/>
        <w:right w:val="none" w:sz="0" w:space="0" w:color="auto"/>
      </w:divBdr>
    </w:div>
    <w:div w:id="48501058">
      <w:bodyDiv w:val="1"/>
      <w:marLeft w:val="0"/>
      <w:marRight w:val="0"/>
      <w:marTop w:val="0"/>
      <w:marBottom w:val="0"/>
      <w:divBdr>
        <w:top w:val="none" w:sz="0" w:space="0" w:color="auto"/>
        <w:left w:val="none" w:sz="0" w:space="0" w:color="auto"/>
        <w:bottom w:val="none" w:sz="0" w:space="0" w:color="auto"/>
        <w:right w:val="none" w:sz="0" w:space="0" w:color="auto"/>
      </w:divBdr>
    </w:div>
    <w:div w:id="48575846">
      <w:bodyDiv w:val="1"/>
      <w:marLeft w:val="0"/>
      <w:marRight w:val="0"/>
      <w:marTop w:val="0"/>
      <w:marBottom w:val="0"/>
      <w:divBdr>
        <w:top w:val="none" w:sz="0" w:space="0" w:color="auto"/>
        <w:left w:val="none" w:sz="0" w:space="0" w:color="auto"/>
        <w:bottom w:val="none" w:sz="0" w:space="0" w:color="auto"/>
        <w:right w:val="none" w:sz="0" w:space="0" w:color="auto"/>
      </w:divBdr>
    </w:div>
    <w:div w:id="48649021">
      <w:bodyDiv w:val="1"/>
      <w:marLeft w:val="0"/>
      <w:marRight w:val="0"/>
      <w:marTop w:val="0"/>
      <w:marBottom w:val="0"/>
      <w:divBdr>
        <w:top w:val="none" w:sz="0" w:space="0" w:color="auto"/>
        <w:left w:val="none" w:sz="0" w:space="0" w:color="auto"/>
        <w:bottom w:val="none" w:sz="0" w:space="0" w:color="auto"/>
        <w:right w:val="none" w:sz="0" w:space="0" w:color="auto"/>
      </w:divBdr>
    </w:div>
    <w:div w:id="48654019">
      <w:bodyDiv w:val="1"/>
      <w:marLeft w:val="0"/>
      <w:marRight w:val="0"/>
      <w:marTop w:val="0"/>
      <w:marBottom w:val="0"/>
      <w:divBdr>
        <w:top w:val="none" w:sz="0" w:space="0" w:color="auto"/>
        <w:left w:val="none" w:sz="0" w:space="0" w:color="auto"/>
        <w:bottom w:val="none" w:sz="0" w:space="0" w:color="auto"/>
        <w:right w:val="none" w:sz="0" w:space="0" w:color="auto"/>
      </w:divBdr>
    </w:div>
    <w:div w:id="48657106">
      <w:bodyDiv w:val="1"/>
      <w:marLeft w:val="0"/>
      <w:marRight w:val="0"/>
      <w:marTop w:val="0"/>
      <w:marBottom w:val="0"/>
      <w:divBdr>
        <w:top w:val="none" w:sz="0" w:space="0" w:color="auto"/>
        <w:left w:val="none" w:sz="0" w:space="0" w:color="auto"/>
        <w:bottom w:val="none" w:sz="0" w:space="0" w:color="auto"/>
        <w:right w:val="none" w:sz="0" w:space="0" w:color="auto"/>
      </w:divBdr>
    </w:div>
    <w:div w:id="48695172">
      <w:bodyDiv w:val="1"/>
      <w:marLeft w:val="0"/>
      <w:marRight w:val="0"/>
      <w:marTop w:val="0"/>
      <w:marBottom w:val="0"/>
      <w:divBdr>
        <w:top w:val="none" w:sz="0" w:space="0" w:color="auto"/>
        <w:left w:val="none" w:sz="0" w:space="0" w:color="auto"/>
        <w:bottom w:val="none" w:sz="0" w:space="0" w:color="auto"/>
        <w:right w:val="none" w:sz="0" w:space="0" w:color="auto"/>
      </w:divBdr>
    </w:div>
    <w:div w:id="48696768">
      <w:bodyDiv w:val="1"/>
      <w:marLeft w:val="0"/>
      <w:marRight w:val="0"/>
      <w:marTop w:val="0"/>
      <w:marBottom w:val="0"/>
      <w:divBdr>
        <w:top w:val="none" w:sz="0" w:space="0" w:color="auto"/>
        <w:left w:val="none" w:sz="0" w:space="0" w:color="auto"/>
        <w:bottom w:val="none" w:sz="0" w:space="0" w:color="auto"/>
        <w:right w:val="none" w:sz="0" w:space="0" w:color="auto"/>
      </w:divBdr>
    </w:div>
    <w:div w:id="48723246">
      <w:bodyDiv w:val="1"/>
      <w:marLeft w:val="0"/>
      <w:marRight w:val="0"/>
      <w:marTop w:val="0"/>
      <w:marBottom w:val="0"/>
      <w:divBdr>
        <w:top w:val="none" w:sz="0" w:space="0" w:color="auto"/>
        <w:left w:val="none" w:sz="0" w:space="0" w:color="auto"/>
        <w:bottom w:val="none" w:sz="0" w:space="0" w:color="auto"/>
        <w:right w:val="none" w:sz="0" w:space="0" w:color="auto"/>
      </w:divBdr>
    </w:div>
    <w:div w:id="48767049">
      <w:bodyDiv w:val="1"/>
      <w:marLeft w:val="0"/>
      <w:marRight w:val="0"/>
      <w:marTop w:val="0"/>
      <w:marBottom w:val="0"/>
      <w:divBdr>
        <w:top w:val="none" w:sz="0" w:space="0" w:color="auto"/>
        <w:left w:val="none" w:sz="0" w:space="0" w:color="auto"/>
        <w:bottom w:val="none" w:sz="0" w:space="0" w:color="auto"/>
        <w:right w:val="none" w:sz="0" w:space="0" w:color="auto"/>
      </w:divBdr>
    </w:div>
    <w:div w:id="48773848">
      <w:bodyDiv w:val="1"/>
      <w:marLeft w:val="0"/>
      <w:marRight w:val="0"/>
      <w:marTop w:val="0"/>
      <w:marBottom w:val="0"/>
      <w:divBdr>
        <w:top w:val="none" w:sz="0" w:space="0" w:color="auto"/>
        <w:left w:val="none" w:sz="0" w:space="0" w:color="auto"/>
        <w:bottom w:val="none" w:sz="0" w:space="0" w:color="auto"/>
        <w:right w:val="none" w:sz="0" w:space="0" w:color="auto"/>
      </w:divBdr>
    </w:div>
    <w:div w:id="48846253">
      <w:bodyDiv w:val="1"/>
      <w:marLeft w:val="0"/>
      <w:marRight w:val="0"/>
      <w:marTop w:val="0"/>
      <w:marBottom w:val="0"/>
      <w:divBdr>
        <w:top w:val="none" w:sz="0" w:space="0" w:color="auto"/>
        <w:left w:val="none" w:sz="0" w:space="0" w:color="auto"/>
        <w:bottom w:val="none" w:sz="0" w:space="0" w:color="auto"/>
        <w:right w:val="none" w:sz="0" w:space="0" w:color="auto"/>
      </w:divBdr>
    </w:div>
    <w:div w:id="48848367">
      <w:bodyDiv w:val="1"/>
      <w:marLeft w:val="0"/>
      <w:marRight w:val="0"/>
      <w:marTop w:val="0"/>
      <w:marBottom w:val="0"/>
      <w:divBdr>
        <w:top w:val="none" w:sz="0" w:space="0" w:color="auto"/>
        <w:left w:val="none" w:sz="0" w:space="0" w:color="auto"/>
        <w:bottom w:val="none" w:sz="0" w:space="0" w:color="auto"/>
        <w:right w:val="none" w:sz="0" w:space="0" w:color="auto"/>
      </w:divBdr>
    </w:div>
    <w:div w:id="48849096">
      <w:bodyDiv w:val="1"/>
      <w:marLeft w:val="0"/>
      <w:marRight w:val="0"/>
      <w:marTop w:val="0"/>
      <w:marBottom w:val="0"/>
      <w:divBdr>
        <w:top w:val="none" w:sz="0" w:space="0" w:color="auto"/>
        <w:left w:val="none" w:sz="0" w:space="0" w:color="auto"/>
        <w:bottom w:val="none" w:sz="0" w:space="0" w:color="auto"/>
        <w:right w:val="none" w:sz="0" w:space="0" w:color="auto"/>
      </w:divBdr>
    </w:div>
    <w:div w:id="48890265">
      <w:bodyDiv w:val="1"/>
      <w:marLeft w:val="0"/>
      <w:marRight w:val="0"/>
      <w:marTop w:val="0"/>
      <w:marBottom w:val="0"/>
      <w:divBdr>
        <w:top w:val="none" w:sz="0" w:space="0" w:color="auto"/>
        <w:left w:val="none" w:sz="0" w:space="0" w:color="auto"/>
        <w:bottom w:val="none" w:sz="0" w:space="0" w:color="auto"/>
        <w:right w:val="none" w:sz="0" w:space="0" w:color="auto"/>
      </w:divBdr>
    </w:div>
    <w:div w:id="48891510">
      <w:bodyDiv w:val="1"/>
      <w:marLeft w:val="0"/>
      <w:marRight w:val="0"/>
      <w:marTop w:val="0"/>
      <w:marBottom w:val="0"/>
      <w:divBdr>
        <w:top w:val="none" w:sz="0" w:space="0" w:color="auto"/>
        <w:left w:val="none" w:sz="0" w:space="0" w:color="auto"/>
        <w:bottom w:val="none" w:sz="0" w:space="0" w:color="auto"/>
        <w:right w:val="none" w:sz="0" w:space="0" w:color="auto"/>
      </w:divBdr>
    </w:div>
    <w:div w:id="48919198">
      <w:bodyDiv w:val="1"/>
      <w:marLeft w:val="0"/>
      <w:marRight w:val="0"/>
      <w:marTop w:val="0"/>
      <w:marBottom w:val="0"/>
      <w:divBdr>
        <w:top w:val="none" w:sz="0" w:space="0" w:color="auto"/>
        <w:left w:val="none" w:sz="0" w:space="0" w:color="auto"/>
        <w:bottom w:val="none" w:sz="0" w:space="0" w:color="auto"/>
        <w:right w:val="none" w:sz="0" w:space="0" w:color="auto"/>
      </w:divBdr>
    </w:div>
    <w:div w:id="48922476">
      <w:bodyDiv w:val="1"/>
      <w:marLeft w:val="0"/>
      <w:marRight w:val="0"/>
      <w:marTop w:val="0"/>
      <w:marBottom w:val="0"/>
      <w:divBdr>
        <w:top w:val="none" w:sz="0" w:space="0" w:color="auto"/>
        <w:left w:val="none" w:sz="0" w:space="0" w:color="auto"/>
        <w:bottom w:val="none" w:sz="0" w:space="0" w:color="auto"/>
        <w:right w:val="none" w:sz="0" w:space="0" w:color="auto"/>
      </w:divBdr>
    </w:div>
    <w:div w:id="49038578">
      <w:bodyDiv w:val="1"/>
      <w:marLeft w:val="0"/>
      <w:marRight w:val="0"/>
      <w:marTop w:val="0"/>
      <w:marBottom w:val="0"/>
      <w:divBdr>
        <w:top w:val="none" w:sz="0" w:space="0" w:color="auto"/>
        <w:left w:val="none" w:sz="0" w:space="0" w:color="auto"/>
        <w:bottom w:val="none" w:sz="0" w:space="0" w:color="auto"/>
        <w:right w:val="none" w:sz="0" w:space="0" w:color="auto"/>
      </w:divBdr>
    </w:div>
    <w:div w:id="49040593">
      <w:bodyDiv w:val="1"/>
      <w:marLeft w:val="0"/>
      <w:marRight w:val="0"/>
      <w:marTop w:val="0"/>
      <w:marBottom w:val="0"/>
      <w:divBdr>
        <w:top w:val="none" w:sz="0" w:space="0" w:color="auto"/>
        <w:left w:val="none" w:sz="0" w:space="0" w:color="auto"/>
        <w:bottom w:val="none" w:sz="0" w:space="0" w:color="auto"/>
        <w:right w:val="none" w:sz="0" w:space="0" w:color="auto"/>
      </w:divBdr>
    </w:div>
    <w:div w:id="49041376">
      <w:bodyDiv w:val="1"/>
      <w:marLeft w:val="0"/>
      <w:marRight w:val="0"/>
      <w:marTop w:val="0"/>
      <w:marBottom w:val="0"/>
      <w:divBdr>
        <w:top w:val="none" w:sz="0" w:space="0" w:color="auto"/>
        <w:left w:val="none" w:sz="0" w:space="0" w:color="auto"/>
        <w:bottom w:val="none" w:sz="0" w:space="0" w:color="auto"/>
        <w:right w:val="none" w:sz="0" w:space="0" w:color="auto"/>
      </w:divBdr>
    </w:div>
    <w:div w:id="49117030">
      <w:bodyDiv w:val="1"/>
      <w:marLeft w:val="0"/>
      <w:marRight w:val="0"/>
      <w:marTop w:val="0"/>
      <w:marBottom w:val="0"/>
      <w:divBdr>
        <w:top w:val="none" w:sz="0" w:space="0" w:color="auto"/>
        <w:left w:val="none" w:sz="0" w:space="0" w:color="auto"/>
        <w:bottom w:val="none" w:sz="0" w:space="0" w:color="auto"/>
        <w:right w:val="none" w:sz="0" w:space="0" w:color="auto"/>
      </w:divBdr>
    </w:div>
    <w:div w:id="49152851">
      <w:bodyDiv w:val="1"/>
      <w:marLeft w:val="0"/>
      <w:marRight w:val="0"/>
      <w:marTop w:val="0"/>
      <w:marBottom w:val="0"/>
      <w:divBdr>
        <w:top w:val="none" w:sz="0" w:space="0" w:color="auto"/>
        <w:left w:val="none" w:sz="0" w:space="0" w:color="auto"/>
        <w:bottom w:val="none" w:sz="0" w:space="0" w:color="auto"/>
        <w:right w:val="none" w:sz="0" w:space="0" w:color="auto"/>
      </w:divBdr>
    </w:div>
    <w:div w:id="49155759">
      <w:bodyDiv w:val="1"/>
      <w:marLeft w:val="0"/>
      <w:marRight w:val="0"/>
      <w:marTop w:val="0"/>
      <w:marBottom w:val="0"/>
      <w:divBdr>
        <w:top w:val="none" w:sz="0" w:space="0" w:color="auto"/>
        <w:left w:val="none" w:sz="0" w:space="0" w:color="auto"/>
        <w:bottom w:val="none" w:sz="0" w:space="0" w:color="auto"/>
        <w:right w:val="none" w:sz="0" w:space="0" w:color="auto"/>
      </w:divBdr>
    </w:div>
    <w:div w:id="49160777">
      <w:bodyDiv w:val="1"/>
      <w:marLeft w:val="0"/>
      <w:marRight w:val="0"/>
      <w:marTop w:val="0"/>
      <w:marBottom w:val="0"/>
      <w:divBdr>
        <w:top w:val="none" w:sz="0" w:space="0" w:color="auto"/>
        <w:left w:val="none" w:sz="0" w:space="0" w:color="auto"/>
        <w:bottom w:val="none" w:sz="0" w:space="0" w:color="auto"/>
        <w:right w:val="none" w:sz="0" w:space="0" w:color="auto"/>
      </w:divBdr>
    </w:div>
    <w:div w:id="49232081">
      <w:bodyDiv w:val="1"/>
      <w:marLeft w:val="0"/>
      <w:marRight w:val="0"/>
      <w:marTop w:val="0"/>
      <w:marBottom w:val="0"/>
      <w:divBdr>
        <w:top w:val="none" w:sz="0" w:space="0" w:color="auto"/>
        <w:left w:val="none" w:sz="0" w:space="0" w:color="auto"/>
        <w:bottom w:val="none" w:sz="0" w:space="0" w:color="auto"/>
        <w:right w:val="none" w:sz="0" w:space="0" w:color="auto"/>
      </w:divBdr>
    </w:div>
    <w:div w:id="49312023">
      <w:bodyDiv w:val="1"/>
      <w:marLeft w:val="0"/>
      <w:marRight w:val="0"/>
      <w:marTop w:val="0"/>
      <w:marBottom w:val="0"/>
      <w:divBdr>
        <w:top w:val="none" w:sz="0" w:space="0" w:color="auto"/>
        <w:left w:val="none" w:sz="0" w:space="0" w:color="auto"/>
        <w:bottom w:val="none" w:sz="0" w:space="0" w:color="auto"/>
        <w:right w:val="none" w:sz="0" w:space="0" w:color="auto"/>
      </w:divBdr>
    </w:div>
    <w:div w:id="49381016">
      <w:bodyDiv w:val="1"/>
      <w:marLeft w:val="0"/>
      <w:marRight w:val="0"/>
      <w:marTop w:val="0"/>
      <w:marBottom w:val="0"/>
      <w:divBdr>
        <w:top w:val="none" w:sz="0" w:space="0" w:color="auto"/>
        <w:left w:val="none" w:sz="0" w:space="0" w:color="auto"/>
        <w:bottom w:val="none" w:sz="0" w:space="0" w:color="auto"/>
        <w:right w:val="none" w:sz="0" w:space="0" w:color="auto"/>
      </w:divBdr>
    </w:div>
    <w:div w:id="49423318">
      <w:bodyDiv w:val="1"/>
      <w:marLeft w:val="0"/>
      <w:marRight w:val="0"/>
      <w:marTop w:val="0"/>
      <w:marBottom w:val="0"/>
      <w:divBdr>
        <w:top w:val="none" w:sz="0" w:space="0" w:color="auto"/>
        <w:left w:val="none" w:sz="0" w:space="0" w:color="auto"/>
        <w:bottom w:val="none" w:sz="0" w:space="0" w:color="auto"/>
        <w:right w:val="none" w:sz="0" w:space="0" w:color="auto"/>
      </w:divBdr>
      <w:divsChild>
        <w:div w:id="1787789">
          <w:marLeft w:val="480"/>
          <w:marRight w:val="0"/>
          <w:marTop w:val="0"/>
          <w:marBottom w:val="0"/>
          <w:divBdr>
            <w:top w:val="none" w:sz="0" w:space="0" w:color="auto"/>
            <w:left w:val="none" w:sz="0" w:space="0" w:color="auto"/>
            <w:bottom w:val="none" w:sz="0" w:space="0" w:color="auto"/>
            <w:right w:val="none" w:sz="0" w:space="0" w:color="auto"/>
          </w:divBdr>
        </w:div>
        <w:div w:id="8410148">
          <w:marLeft w:val="480"/>
          <w:marRight w:val="0"/>
          <w:marTop w:val="0"/>
          <w:marBottom w:val="0"/>
          <w:divBdr>
            <w:top w:val="none" w:sz="0" w:space="0" w:color="auto"/>
            <w:left w:val="none" w:sz="0" w:space="0" w:color="auto"/>
            <w:bottom w:val="none" w:sz="0" w:space="0" w:color="auto"/>
            <w:right w:val="none" w:sz="0" w:space="0" w:color="auto"/>
          </w:divBdr>
        </w:div>
        <w:div w:id="11807513">
          <w:marLeft w:val="480"/>
          <w:marRight w:val="0"/>
          <w:marTop w:val="0"/>
          <w:marBottom w:val="0"/>
          <w:divBdr>
            <w:top w:val="none" w:sz="0" w:space="0" w:color="auto"/>
            <w:left w:val="none" w:sz="0" w:space="0" w:color="auto"/>
            <w:bottom w:val="none" w:sz="0" w:space="0" w:color="auto"/>
            <w:right w:val="none" w:sz="0" w:space="0" w:color="auto"/>
          </w:divBdr>
        </w:div>
        <w:div w:id="13504338">
          <w:marLeft w:val="480"/>
          <w:marRight w:val="0"/>
          <w:marTop w:val="0"/>
          <w:marBottom w:val="0"/>
          <w:divBdr>
            <w:top w:val="none" w:sz="0" w:space="0" w:color="auto"/>
            <w:left w:val="none" w:sz="0" w:space="0" w:color="auto"/>
            <w:bottom w:val="none" w:sz="0" w:space="0" w:color="auto"/>
            <w:right w:val="none" w:sz="0" w:space="0" w:color="auto"/>
          </w:divBdr>
        </w:div>
        <w:div w:id="13532292">
          <w:marLeft w:val="480"/>
          <w:marRight w:val="0"/>
          <w:marTop w:val="0"/>
          <w:marBottom w:val="0"/>
          <w:divBdr>
            <w:top w:val="none" w:sz="0" w:space="0" w:color="auto"/>
            <w:left w:val="none" w:sz="0" w:space="0" w:color="auto"/>
            <w:bottom w:val="none" w:sz="0" w:space="0" w:color="auto"/>
            <w:right w:val="none" w:sz="0" w:space="0" w:color="auto"/>
          </w:divBdr>
        </w:div>
        <w:div w:id="13657066">
          <w:marLeft w:val="480"/>
          <w:marRight w:val="0"/>
          <w:marTop w:val="0"/>
          <w:marBottom w:val="0"/>
          <w:divBdr>
            <w:top w:val="none" w:sz="0" w:space="0" w:color="auto"/>
            <w:left w:val="none" w:sz="0" w:space="0" w:color="auto"/>
            <w:bottom w:val="none" w:sz="0" w:space="0" w:color="auto"/>
            <w:right w:val="none" w:sz="0" w:space="0" w:color="auto"/>
          </w:divBdr>
        </w:div>
        <w:div w:id="23095623">
          <w:marLeft w:val="480"/>
          <w:marRight w:val="0"/>
          <w:marTop w:val="0"/>
          <w:marBottom w:val="0"/>
          <w:divBdr>
            <w:top w:val="none" w:sz="0" w:space="0" w:color="auto"/>
            <w:left w:val="none" w:sz="0" w:space="0" w:color="auto"/>
            <w:bottom w:val="none" w:sz="0" w:space="0" w:color="auto"/>
            <w:right w:val="none" w:sz="0" w:space="0" w:color="auto"/>
          </w:divBdr>
        </w:div>
        <w:div w:id="28343848">
          <w:marLeft w:val="480"/>
          <w:marRight w:val="0"/>
          <w:marTop w:val="0"/>
          <w:marBottom w:val="0"/>
          <w:divBdr>
            <w:top w:val="none" w:sz="0" w:space="0" w:color="auto"/>
            <w:left w:val="none" w:sz="0" w:space="0" w:color="auto"/>
            <w:bottom w:val="none" w:sz="0" w:space="0" w:color="auto"/>
            <w:right w:val="none" w:sz="0" w:space="0" w:color="auto"/>
          </w:divBdr>
        </w:div>
        <w:div w:id="28772832">
          <w:marLeft w:val="480"/>
          <w:marRight w:val="0"/>
          <w:marTop w:val="0"/>
          <w:marBottom w:val="0"/>
          <w:divBdr>
            <w:top w:val="none" w:sz="0" w:space="0" w:color="auto"/>
            <w:left w:val="none" w:sz="0" w:space="0" w:color="auto"/>
            <w:bottom w:val="none" w:sz="0" w:space="0" w:color="auto"/>
            <w:right w:val="none" w:sz="0" w:space="0" w:color="auto"/>
          </w:divBdr>
        </w:div>
        <w:div w:id="30543189">
          <w:marLeft w:val="480"/>
          <w:marRight w:val="0"/>
          <w:marTop w:val="0"/>
          <w:marBottom w:val="0"/>
          <w:divBdr>
            <w:top w:val="none" w:sz="0" w:space="0" w:color="auto"/>
            <w:left w:val="none" w:sz="0" w:space="0" w:color="auto"/>
            <w:bottom w:val="none" w:sz="0" w:space="0" w:color="auto"/>
            <w:right w:val="none" w:sz="0" w:space="0" w:color="auto"/>
          </w:divBdr>
        </w:div>
        <w:div w:id="33625882">
          <w:marLeft w:val="480"/>
          <w:marRight w:val="0"/>
          <w:marTop w:val="0"/>
          <w:marBottom w:val="0"/>
          <w:divBdr>
            <w:top w:val="none" w:sz="0" w:space="0" w:color="auto"/>
            <w:left w:val="none" w:sz="0" w:space="0" w:color="auto"/>
            <w:bottom w:val="none" w:sz="0" w:space="0" w:color="auto"/>
            <w:right w:val="none" w:sz="0" w:space="0" w:color="auto"/>
          </w:divBdr>
        </w:div>
        <w:div w:id="43406025">
          <w:marLeft w:val="480"/>
          <w:marRight w:val="0"/>
          <w:marTop w:val="0"/>
          <w:marBottom w:val="0"/>
          <w:divBdr>
            <w:top w:val="none" w:sz="0" w:space="0" w:color="auto"/>
            <w:left w:val="none" w:sz="0" w:space="0" w:color="auto"/>
            <w:bottom w:val="none" w:sz="0" w:space="0" w:color="auto"/>
            <w:right w:val="none" w:sz="0" w:space="0" w:color="auto"/>
          </w:divBdr>
        </w:div>
        <w:div w:id="58602569">
          <w:marLeft w:val="480"/>
          <w:marRight w:val="0"/>
          <w:marTop w:val="0"/>
          <w:marBottom w:val="0"/>
          <w:divBdr>
            <w:top w:val="none" w:sz="0" w:space="0" w:color="auto"/>
            <w:left w:val="none" w:sz="0" w:space="0" w:color="auto"/>
            <w:bottom w:val="none" w:sz="0" w:space="0" w:color="auto"/>
            <w:right w:val="none" w:sz="0" w:space="0" w:color="auto"/>
          </w:divBdr>
        </w:div>
        <w:div w:id="58721680">
          <w:marLeft w:val="480"/>
          <w:marRight w:val="0"/>
          <w:marTop w:val="0"/>
          <w:marBottom w:val="0"/>
          <w:divBdr>
            <w:top w:val="none" w:sz="0" w:space="0" w:color="auto"/>
            <w:left w:val="none" w:sz="0" w:space="0" w:color="auto"/>
            <w:bottom w:val="none" w:sz="0" w:space="0" w:color="auto"/>
            <w:right w:val="none" w:sz="0" w:space="0" w:color="auto"/>
          </w:divBdr>
        </w:div>
        <w:div w:id="61682390">
          <w:marLeft w:val="480"/>
          <w:marRight w:val="0"/>
          <w:marTop w:val="0"/>
          <w:marBottom w:val="0"/>
          <w:divBdr>
            <w:top w:val="none" w:sz="0" w:space="0" w:color="auto"/>
            <w:left w:val="none" w:sz="0" w:space="0" w:color="auto"/>
            <w:bottom w:val="none" w:sz="0" w:space="0" w:color="auto"/>
            <w:right w:val="none" w:sz="0" w:space="0" w:color="auto"/>
          </w:divBdr>
        </w:div>
        <w:div w:id="75134574">
          <w:marLeft w:val="480"/>
          <w:marRight w:val="0"/>
          <w:marTop w:val="0"/>
          <w:marBottom w:val="0"/>
          <w:divBdr>
            <w:top w:val="none" w:sz="0" w:space="0" w:color="auto"/>
            <w:left w:val="none" w:sz="0" w:space="0" w:color="auto"/>
            <w:bottom w:val="none" w:sz="0" w:space="0" w:color="auto"/>
            <w:right w:val="none" w:sz="0" w:space="0" w:color="auto"/>
          </w:divBdr>
        </w:div>
        <w:div w:id="75634842">
          <w:marLeft w:val="480"/>
          <w:marRight w:val="0"/>
          <w:marTop w:val="0"/>
          <w:marBottom w:val="0"/>
          <w:divBdr>
            <w:top w:val="none" w:sz="0" w:space="0" w:color="auto"/>
            <w:left w:val="none" w:sz="0" w:space="0" w:color="auto"/>
            <w:bottom w:val="none" w:sz="0" w:space="0" w:color="auto"/>
            <w:right w:val="none" w:sz="0" w:space="0" w:color="auto"/>
          </w:divBdr>
        </w:div>
        <w:div w:id="76706220">
          <w:marLeft w:val="480"/>
          <w:marRight w:val="0"/>
          <w:marTop w:val="0"/>
          <w:marBottom w:val="0"/>
          <w:divBdr>
            <w:top w:val="none" w:sz="0" w:space="0" w:color="auto"/>
            <w:left w:val="none" w:sz="0" w:space="0" w:color="auto"/>
            <w:bottom w:val="none" w:sz="0" w:space="0" w:color="auto"/>
            <w:right w:val="none" w:sz="0" w:space="0" w:color="auto"/>
          </w:divBdr>
        </w:div>
        <w:div w:id="81075682">
          <w:marLeft w:val="480"/>
          <w:marRight w:val="0"/>
          <w:marTop w:val="0"/>
          <w:marBottom w:val="0"/>
          <w:divBdr>
            <w:top w:val="none" w:sz="0" w:space="0" w:color="auto"/>
            <w:left w:val="none" w:sz="0" w:space="0" w:color="auto"/>
            <w:bottom w:val="none" w:sz="0" w:space="0" w:color="auto"/>
            <w:right w:val="none" w:sz="0" w:space="0" w:color="auto"/>
          </w:divBdr>
        </w:div>
        <w:div w:id="94325379">
          <w:marLeft w:val="480"/>
          <w:marRight w:val="0"/>
          <w:marTop w:val="0"/>
          <w:marBottom w:val="0"/>
          <w:divBdr>
            <w:top w:val="none" w:sz="0" w:space="0" w:color="auto"/>
            <w:left w:val="none" w:sz="0" w:space="0" w:color="auto"/>
            <w:bottom w:val="none" w:sz="0" w:space="0" w:color="auto"/>
            <w:right w:val="none" w:sz="0" w:space="0" w:color="auto"/>
          </w:divBdr>
        </w:div>
        <w:div w:id="96802275">
          <w:marLeft w:val="480"/>
          <w:marRight w:val="0"/>
          <w:marTop w:val="0"/>
          <w:marBottom w:val="0"/>
          <w:divBdr>
            <w:top w:val="none" w:sz="0" w:space="0" w:color="auto"/>
            <w:left w:val="none" w:sz="0" w:space="0" w:color="auto"/>
            <w:bottom w:val="none" w:sz="0" w:space="0" w:color="auto"/>
            <w:right w:val="none" w:sz="0" w:space="0" w:color="auto"/>
          </w:divBdr>
        </w:div>
        <w:div w:id="100031951">
          <w:marLeft w:val="480"/>
          <w:marRight w:val="0"/>
          <w:marTop w:val="0"/>
          <w:marBottom w:val="0"/>
          <w:divBdr>
            <w:top w:val="none" w:sz="0" w:space="0" w:color="auto"/>
            <w:left w:val="none" w:sz="0" w:space="0" w:color="auto"/>
            <w:bottom w:val="none" w:sz="0" w:space="0" w:color="auto"/>
            <w:right w:val="none" w:sz="0" w:space="0" w:color="auto"/>
          </w:divBdr>
        </w:div>
        <w:div w:id="102917809">
          <w:marLeft w:val="480"/>
          <w:marRight w:val="0"/>
          <w:marTop w:val="0"/>
          <w:marBottom w:val="0"/>
          <w:divBdr>
            <w:top w:val="none" w:sz="0" w:space="0" w:color="auto"/>
            <w:left w:val="none" w:sz="0" w:space="0" w:color="auto"/>
            <w:bottom w:val="none" w:sz="0" w:space="0" w:color="auto"/>
            <w:right w:val="none" w:sz="0" w:space="0" w:color="auto"/>
          </w:divBdr>
        </w:div>
        <w:div w:id="116146430">
          <w:marLeft w:val="480"/>
          <w:marRight w:val="0"/>
          <w:marTop w:val="0"/>
          <w:marBottom w:val="0"/>
          <w:divBdr>
            <w:top w:val="none" w:sz="0" w:space="0" w:color="auto"/>
            <w:left w:val="none" w:sz="0" w:space="0" w:color="auto"/>
            <w:bottom w:val="none" w:sz="0" w:space="0" w:color="auto"/>
            <w:right w:val="none" w:sz="0" w:space="0" w:color="auto"/>
          </w:divBdr>
        </w:div>
        <w:div w:id="117837425">
          <w:marLeft w:val="480"/>
          <w:marRight w:val="0"/>
          <w:marTop w:val="0"/>
          <w:marBottom w:val="0"/>
          <w:divBdr>
            <w:top w:val="none" w:sz="0" w:space="0" w:color="auto"/>
            <w:left w:val="none" w:sz="0" w:space="0" w:color="auto"/>
            <w:bottom w:val="none" w:sz="0" w:space="0" w:color="auto"/>
            <w:right w:val="none" w:sz="0" w:space="0" w:color="auto"/>
          </w:divBdr>
        </w:div>
        <w:div w:id="117995516">
          <w:marLeft w:val="480"/>
          <w:marRight w:val="0"/>
          <w:marTop w:val="0"/>
          <w:marBottom w:val="0"/>
          <w:divBdr>
            <w:top w:val="none" w:sz="0" w:space="0" w:color="auto"/>
            <w:left w:val="none" w:sz="0" w:space="0" w:color="auto"/>
            <w:bottom w:val="none" w:sz="0" w:space="0" w:color="auto"/>
            <w:right w:val="none" w:sz="0" w:space="0" w:color="auto"/>
          </w:divBdr>
        </w:div>
        <w:div w:id="119499042">
          <w:marLeft w:val="480"/>
          <w:marRight w:val="0"/>
          <w:marTop w:val="0"/>
          <w:marBottom w:val="0"/>
          <w:divBdr>
            <w:top w:val="none" w:sz="0" w:space="0" w:color="auto"/>
            <w:left w:val="none" w:sz="0" w:space="0" w:color="auto"/>
            <w:bottom w:val="none" w:sz="0" w:space="0" w:color="auto"/>
            <w:right w:val="none" w:sz="0" w:space="0" w:color="auto"/>
          </w:divBdr>
        </w:div>
        <w:div w:id="125633859">
          <w:marLeft w:val="480"/>
          <w:marRight w:val="0"/>
          <w:marTop w:val="0"/>
          <w:marBottom w:val="0"/>
          <w:divBdr>
            <w:top w:val="none" w:sz="0" w:space="0" w:color="auto"/>
            <w:left w:val="none" w:sz="0" w:space="0" w:color="auto"/>
            <w:bottom w:val="none" w:sz="0" w:space="0" w:color="auto"/>
            <w:right w:val="none" w:sz="0" w:space="0" w:color="auto"/>
          </w:divBdr>
        </w:div>
        <w:div w:id="125897581">
          <w:marLeft w:val="480"/>
          <w:marRight w:val="0"/>
          <w:marTop w:val="0"/>
          <w:marBottom w:val="0"/>
          <w:divBdr>
            <w:top w:val="none" w:sz="0" w:space="0" w:color="auto"/>
            <w:left w:val="none" w:sz="0" w:space="0" w:color="auto"/>
            <w:bottom w:val="none" w:sz="0" w:space="0" w:color="auto"/>
            <w:right w:val="none" w:sz="0" w:space="0" w:color="auto"/>
          </w:divBdr>
        </w:div>
        <w:div w:id="128600025">
          <w:marLeft w:val="480"/>
          <w:marRight w:val="0"/>
          <w:marTop w:val="0"/>
          <w:marBottom w:val="0"/>
          <w:divBdr>
            <w:top w:val="none" w:sz="0" w:space="0" w:color="auto"/>
            <w:left w:val="none" w:sz="0" w:space="0" w:color="auto"/>
            <w:bottom w:val="none" w:sz="0" w:space="0" w:color="auto"/>
            <w:right w:val="none" w:sz="0" w:space="0" w:color="auto"/>
          </w:divBdr>
        </w:div>
        <w:div w:id="131678408">
          <w:marLeft w:val="480"/>
          <w:marRight w:val="0"/>
          <w:marTop w:val="0"/>
          <w:marBottom w:val="0"/>
          <w:divBdr>
            <w:top w:val="none" w:sz="0" w:space="0" w:color="auto"/>
            <w:left w:val="none" w:sz="0" w:space="0" w:color="auto"/>
            <w:bottom w:val="none" w:sz="0" w:space="0" w:color="auto"/>
            <w:right w:val="none" w:sz="0" w:space="0" w:color="auto"/>
          </w:divBdr>
        </w:div>
        <w:div w:id="139273612">
          <w:marLeft w:val="480"/>
          <w:marRight w:val="0"/>
          <w:marTop w:val="0"/>
          <w:marBottom w:val="0"/>
          <w:divBdr>
            <w:top w:val="none" w:sz="0" w:space="0" w:color="auto"/>
            <w:left w:val="none" w:sz="0" w:space="0" w:color="auto"/>
            <w:bottom w:val="none" w:sz="0" w:space="0" w:color="auto"/>
            <w:right w:val="none" w:sz="0" w:space="0" w:color="auto"/>
          </w:divBdr>
        </w:div>
        <w:div w:id="140584471">
          <w:marLeft w:val="480"/>
          <w:marRight w:val="0"/>
          <w:marTop w:val="0"/>
          <w:marBottom w:val="0"/>
          <w:divBdr>
            <w:top w:val="none" w:sz="0" w:space="0" w:color="auto"/>
            <w:left w:val="none" w:sz="0" w:space="0" w:color="auto"/>
            <w:bottom w:val="none" w:sz="0" w:space="0" w:color="auto"/>
            <w:right w:val="none" w:sz="0" w:space="0" w:color="auto"/>
          </w:divBdr>
        </w:div>
        <w:div w:id="144707651">
          <w:marLeft w:val="480"/>
          <w:marRight w:val="0"/>
          <w:marTop w:val="0"/>
          <w:marBottom w:val="0"/>
          <w:divBdr>
            <w:top w:val="none" w:sz="0" w:space="0" w:color="auto"/>
            <w:left w:val="none" w:sz="0" w:space="0" w:color="auto"/>
            <w:bottom w:val="none" w:sz="0" w:space="0" w:color="auto"/>
            <w:right w:val="none" w:sz="0" w:space="0" w:color="auto"/>
          </w:divBdr>
        </w:div>
        <w:div w:id="146825417">
          <w:marLeft w:val="480"/>
          <w:marRight w:val="0"/>
          <w:marTop w:val="0"/>
          <w:marBottom w:val="0"/>
          <w:divBdr>
            <w:top w:val="none" w:sz="0" w:space="0" w:color="auto"/>
            <w:left w:val="none" w:sz="0" w:space="0" w:color="auto"/>
            <w:bottom w:val="none" w:sz="0" w:space="0" w:color="auto"/>
            <w:right w:val="none" w:sz="0" w:space="0" w:color="auto"/>
          </w:divBdr>
        </w:div>
        <w:div w:id="171723442">
          <w:marLeft w:val="480"/>
          <w:marRight w:val="0"/>
          <w:marTop w:val="0"/>
          <w:marBottom w:val="0"/>
          <w:divBdr>
            <w:top w:val="none" w:sz="0" w:space="0" w:color="auto"/>
            <w:left w:val="none" w:sz="0" w:space="0" w:color="auto"/>
            <w:bottom w:val="none" w:sz="0" w:space="0" w:color="auto"/>
            <w:right w:val="none" w:sz="0" w:space="0" w:color="auto"/>
          </w:divBdr>
        </w:div>
        <w:div w:id="182482412">
          <w:marLeft w:val="480"/>
          <w:marRight w:val="0"/>
          <w:marTop w:val="0"/>
          <w:marBottom w:val="0"/>
          <w:divBdr>
            <w:top w:val="none" w:sz="0" w:space="0" w:color="auto"/>
            <w:left w:val="none" w:sz="0" w:space="0" w:color="auto"/>
            <w:bottom w:val="none" w:sz="0" w:space="0" w:color="auto"/>
            <w:right w:val="none" w:sz="0" w:space="0" w:color="auto"/>
          </w:divBdr>
        </w:div>
        <w:div w:id="187524463">
          <w:marLeft w:val="480"/>
          <w:marRight w:val="0"/>
          <w:marTop w:val="0"/>
          <w:marBottom w:val="0"/>
          <w:divBdr>
            <w:top w:val="none" w:sz="0" w:space="0" w:color="auto"/>
            <w:left w:val="none" w:sz="0" w:space="0" w:color="auto"/>
            <w:bottom w:val="none" w:sz="0" w:space="0" w:color="auto"/>
            <w:right w:val="none" w:sz="0" w:space="0" w:color="auto"/>
          </w:divBdr>
        </w:div>
        <w:div w:id="187792124">
          <w:marLeft w:val="480"/>
          <w:marRight w:val="0"/>
          <w:marTop w:val="0"/>
          <w:marBottom w:val="0"/>
          <w:divBdr>
            <w:top w:val="none" w:sz="0" w:space="0" w:color="auto"/>
            <w:left w:val="none" w:sz="0" w:space="0" w:color="auto"/>
            <w:bottom w:val="none" w:sz="0" w:space="0" w:color="auto"/>
            <w:right w:val="none" w:sz="0" w:space="0" w:color="auto"/>
          </w:divBdr>
        </w:div>
        <w:div w:id="194082954">
          <w:marLeft w:val="480"/>
          <w:marRight w:val="0"/>
          <w:marTop w:val="0"/>
          <w:marBottom w:val="0"/>
          <w:divBdr>
            <w:top w:val="none" w:sz="0" w:space="0" w:color="auto"/>
            <w:left w:val="none" w:sz="0" w:space="0" w:color="auto"/>
            <w:bottom w:val="none" w:sz="0" w:space="0" w:color="auto"/>
            <w:right w:val="none" w:sz="0" w:space="0" w:color="auto"/>
          </w:divBdr>
        </w:div>
        <w:div w:id="197206922">
          <w:marLeft w:val="480"/>
          <w:marRight w:val="0"/>
          <w:marTop w:val="0"/>
          <w:marBottom w:val="0"/>
          <w:divBdr>
            <w:top w:val="none" w:sz="0" w:space="0" w:color="auto"/>
            <w:left w:val="none" w:sz="0" w:space="0" w:color="auto"/>
            <w:bottom w:val="none" w:sz="0" w:space="0" w:color="auto"/>
            <w:right w:val="none" w:sz="0" w:space="0" w:color="auto"/>
          </w:divBdr>
        </w:div>
        <w:div w:id="209852350">
          <w:marLeft w:val="480"/>
          <w:marRight w:val="0"/>
          <w:marTop w:val="0"/>
          <w:marBottom w:val="0"/>
          <w:divBdr>
            <w:top w:val="none" w:sz="0" w:space="0" w:color="auto"/>
            <w:left w:val="none" w:sz="0" w:space="0" w:color="auto"/>
            <w:bottom w:val="none" w:sz="0" w:space="0" w:color="auto"/>
            <w:right w:val="none" w:sz="0" w:space="0" w:color="auto"/>
          </w:divBdr>
        </w:div>
        <w:div w:id="212035914">
          <w:marLeft w:val="480"/>
          <w:marRight w:val="0"/>
          <w:marTop w:val="0"/>
          <w:marBottom w:val="0"/>
          <w:divBdr>
            <w:top w:val="none" w:sz="0" w:space="0" w:color="auto"/>
            <w:left w:val="none" w:sz="0" w:space="0" w:color="auto"/>
            <w:bottom w:val="none" w:sz="0" w:space="0" w:color="auto"/>
            <w:right w:val="none" w:sz="0" w:space="0" w:color="auto"/>
          </w:divBdr>
        </w:div>
      </w:divsChild>
    </w:div>
    <w:div w:id="49424773">
      <w:bodyDiv w:val="1"/>
      <w:marLeft w:val="0"/>
      <w:marRight w:val="0"/>
      <w:marTop w:val="0"/>
      <w:marBottom w:val="0"/>
      <w:divBdr>
        <w:top w:val="none" w:sz="0" w:space="0" w:color="auto"/>
        <w:left w:val="none" w:sz="0" w:space="0" w:color="auto"/>
        <w:bottom w:val="none" w:sz="0" w:space="0" w:color="auto"/>
        <w:right w:val="none" w:sz="0" w:space="0" w:color="auto"/>
      </w:divBdr>
    </w:div>
    <w:div w:id="49496583">
      <w:bodyDiv w:val="1"/>
      <w:marLeft w:val="0"/>
      <w:marRight w:val="0"/>
      <w:marTop w:val="0"/>
      <w:marBottom w:val="0"/>
      <w:divBdr>
        <w:top w:val="none" w:sz="0" w:space="0" w:color="auto"/>
        <w:left w:val="none" w:sz="0" w:space="0" w:color="auto"/>
        <w:bottom w:val="none" w:sz="0" w:space="0" w:color="auto"/>
        <w:right w:val="none" w:sz="0" w:space="0" w:color="auto"/>
      </w:divBdr>
    </w:div>
    <w:div w:id="49546735">
      <w:bodyDiv w:val="1"/>
      <w:marLeft w:val="0"/>
      <w:marRight w:val="0"/>
      <w:marTop w:val="0"/>
      <w:marBottom w:val="0"/>
      <w:divBdr>
        <w:top w:val="none" w:sz="0" w:space="0" w:color="auto"/>
        <w:left w:val="none" w:sz="0" w:space="0" w:color="auto"/>
        <w:bottom w:val="none" w:sz="0" w:space="0" w:color="auto"/>
        <w:right w:val="none" w:sz="0" w:space="0" w:color="auto"/>
      </w:divBdr>
    </w:div>
    <w:div w:id="49573535">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622283">
      <w:bodyDiv w:val="1"/>
      <w:marLeft w:val="0"/>
      <w:marRight w:val="0"/>
      <w:marTop w:val="0"/>
      <w:marBottom w:val="0"/>
      <w:divBdr>
        <w:top w:val="none" w:sz="0" w:space="0" w:color="auto"/>
        <w:left w:val="none" w:sz="0" w:space="0" w:color="auto"/>
        <w:bottom w:val="none" w:sz="0" w:space="0" w:color="auto"/>
        <w:right w:val="none" w:sz="0" w:space="0" w:color="auto"/>
      </w:divBdr>
    </w:div>
    <w:div w:id="49689440">
      <w:bodyDiv w:val="1"/>
      <w:marLeft w:val="0"/>
      <w:marRight w:val="0"/>
      <w:marTop w:val="0"/>
      <w:marBottom w:val="0"/>
      <w:divBdr>
        <w:top w:val="none" w:sz="0" w:space="0" w:color="auto"/>
        <w:left w:val="none" w:sz="0" w:space="0" w:color="auto"/>
        <w:bottom w:val="none" w:sz="0" w:space="0" w:color="auto"/>
        <w:right w:val="none" w:sz="0" w:space="0" w:color="auto"/>
      </w:divBdr>
    </w:div>
    <w:div w:id="49765097">
      <w:bodyDiv w:val="1"/>
      <w:marLeft w:val="0"/>
      <w:marRight w:val="0"/>
      <w:marTop w:val="0"/>
      <w:marBottom w:val="0"/>
      <w:divBdr>
        <w:top w:val="none" w:sz="0" w:space="0" w:color="auto"/>
        <w:left w:val="none" w:sz="0" w:space="0" w:color="auto"/>
        <w:bottom w:val="none" w:sz="0" w:space="0" w:color="auto"/>
        <w:right w:val="none" w:sz="0" w:space="0" w:color="auto"/>
      </w:divBdr>
    </w:div>
    <w:div w:id="49770076">
      <w:bodyDiv w:val="1"/>
      <w:marLeft w:val="0"/>
      <w:marRight w:val="0"/>
      <w:marTop w:val="0"/>
      <w:marBottom w:val="0"/>
      <w:divBdr>
        <w:top w:val="none" w:sz="0" w:space="0" w:color="auto"/>
        <w:left w:val="none" w:sz="0" w:space="0" w:color="auto"/>
        <w:bottom w:val="none" w:sz="0" w:space="0" w:color="auto"/>
        <w:right w:val="none" w:sz="0" w:space="0" w:color="auto"/>
      </w:divBdr>
    </w:div>
    <w:div w:id="49771924">
      <w:bodyDiv w:val="1"/>
      <w:marLeft w:val="0"/>
      <w:marRight w:val="0"/>
      <w:marTop w:val="0"/>
      <w:marBottom w:val="0"/>
      <w:divBdr>
        <w:top w:val="none" w:sz="0" w:space="0" w:color="auto"/>
        <w:left w:val="none" w:sz="0" w:space="0" w:color="auto"/>
        <w:bottom w:val="none" w:sz="0" w:space="0" w:color="auto"/>
        <w:right w:val="none" w:sz="0" w:space="0" w:color="auto"/>
      </w:divBdr>
    </w:div>
    <w:div w:id="49807571">
      <w:bodyDiv w:val="1"/>
      <w:marLeft w:val="0"/>
      <w:marRight w:val="0"/>
      <w:marTop w:val="0"/>
      <w:marBottom w:val="0"/>
      <w:divBdr>
        <w:top w:val="none" w:sz="0" w:space="0" w:color="auto"/>
        <w:left w:val="none" w:sz="0" w:space="0" w:color="auto"/>
        <w:bottom w:val="none" w:sz="0" w:space="0" w:color="auto"/>
        <w:right w:val="none" w:sz="0" w:space="0" w:color="auto"/>
      </w:divBdr>
    </w:div>
    <w:div w:id="49808420">
      <w:bodyDiv w:val="1"/>
      <w:marLeft w:val="0"/>
      <w:marRight w:val="0"/>
      <w:marTop w:val="0"/>
      <w:marBottom w:val="0"/>
      <w:divBdr>
        <w:top w:val="none" w:sz="0" w:space="0" w:color="auto"/>
        <w:left w:val="none" w:sz="0" w:space="0" w:color="auto"/>
        <w:bottom w:val="none" w:sz="0" w:space="0" w:color="auto"/>
        <w:right w:val="none" w:sz="0" w:space="0" w:color="auto"/>
      </w:divBdr>
    </w:div>
    <w:div w:id="49811625">
      <w:bodyDiv w:val="1"/>
      <w:marLeft w:val="0"/>
      <w:marRight w:val="0"/>
      <w:marTop w:val="0"/>
      <w:marBottom w:val="0"/>
      <w:divBdr>
        <w:top w:val="none" w:sz="0" w:space="0" w:color="auto"/>
        <w:left w:val="none" w:sz="0" w:space="0" w:color="auto"/>
        <w:bottom w:val="none" w:sz="0" w:space="0" w:color="auto"/>
        <w:right w:val="none" w:sz="0" w:space="0" w:color="auto"/>
      </w:divBdr>
    </w:div>
    <w:div w:id="49816485">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49889081">
      <w:bodyDiv w:val="1"/>
      <w:marLeft w:val="0"/>
      <w:marRight w:val="0"/>
      <w:marTop w:val="0"/>
      <w:marBottom w:val="0"/>
      <w:divBdr>
        <w:top w:val="none" w:sz="0" w:space="0" w:color="auto"/>
        <w:left w:val="none" w:sz="0" w:space="0" w:color="auto"/>
        <w:bottom w:val="none" w:sz="0" w:space="0" w:color="auto"/>
        <w:right w:val="none" w:sz="0" w:space="0" w:color="auto"/>
      </w:divBdr>
    </w:div>
    <w:div w:id="49892000">
      <w:bodyDiv w:val="1"/>
      <w:marLeft w:val="0"/>
      <w:marRight w:val="0"/>
      <w:marTop w:val="0"/>
      <w:marBottom w:val="0"/>
      <w:divBdr>
        <w:top w:val="none" w:sz="0" w:space="0" w:color="auto"/>
        <w:left w:val="none" w:sz="0" w:space="0" w:color="auto"/>
        <w:bottom w:val="none" w:sz="0" w:space="0" w:color="auto"/>
        <w:right w:val="none" w:sz="0" w:space="0" w:color="auto"/>
      </w:divBdr>
    </w:div>
    <w:div w:id="49961325">
      <w:bodyDiv w:val="1"/>
      <w:marLeft w:val="0"/>
      <w:marRight w:val="0"/>
      <w:marTop w:val="0"/>
      <w:marBottom w:val="0"/>
      <w:divBdr>
        <w:top w:val="none" w:sz="0" w:space="0" w:color="auto"/>
        <w:left w:val="none" w:sz="0" w:space="0" w:color="auto"/>
        <w:bottom w:val="none" w:sz="0" w:space="0" w:color="auto"/>
        <w:right w:val="none" w:sz="0" w:space="0" w:color="auto"/>
      </w:divBdr>
    </w:div>
    <w:div w:id="49966877">
      <w:bodyDiv w:val="1"/>
      <w:marLeft w:val="0"/>
      <w:marRight w:val="0"/>
      <w:marTop w:val="0"/>
      <w:marBottom w:val="0"/>
      <w:divBdr>
        <w:top w:val="none" w:sz="0" w:space="0" w:color="auto"/>
        <w:left w:val="none" w:sz="0" w:space="0" w:color="auto"/>
        <w:bottom w:val="none" w:sz="0" w:space="0" w:color="auto"/>
        <w:right w:val="none" w:sz="0" w:space="0" w:color="auto"/>
      </w:divBdr>
    </w:div>
    <w:div w:id="50005267">
      <w:bodyDiv w:val="1"/>
      <w:marLeft w:val="0"/>
      <w:marRight w:val="0"/>
      <w:marTop w:val="0"/>
      <w:marBottom w:val="0"/>
      <w:divBdr>
        <w:top w:val="none" w:sz="0" w:space="0" w:color="auto"/>
        <w:left w:val="none" w:sz="0" w:space="0" w:color="auto"/>
        <w:bottom w:val="none" w:sz="0" w:space="0" w:color="auto"/>
        <w:right w:val="none" w:sz="0" w:space="0" w:color="auto"/>
      </w:divBdr>
    </w:div>
    <w:div w:id="50008389">
      <w:bodyDiv w:val="1"/>
      <w:marLeft w:val="0"/>
      <w:marRight w:val="0"/>
      <w:marTop w:val="0"/>
      <w:marBottom w:val="0"/>
      <w:divBdr>
        <w:top w:val="none" w:sz="0" w:space="0" w:color="auto"/>
        <w:left w:val="none" w:sz="0" w:space="0" w:color="auto"/>
        <w:bottom w:val="none" w:sz="0" w:space="0" w:color="auto"/>
        <w:right w:val="none" w:sz="0" w:space="0" w:color="auto"/>
      </w:divBdr>
    </w:div>
    <w:div w:id="50034731">
      <w:bodyDiv w:val="1"/>
      <w:marLeft w:val="0"/>
      <w:marRight w:val="0"/>
      <w:marTop w:val="0"/>
      <w:marBottom w:val="0"/>
      <w:divBdr>
        <w:top w:val="none" w:sz="0" w:space="0" w:color="auto"/>
        <w:left w:val="none" w:sz="0" w:space="0" w:color="auto"/>
        <w:bottom w:val="none" w:sz="0" w:space="0" w:color="auto"/>
        <w:right w:val="none" w:sz="0" w:space="0" w:color="auto"/>
      </w:divBdr>
    </w:div>
    <w:div w:id="50035606">
      <w:bodyDiv w:val="1"/>
      <w:marLeft w:val="0"/>
      <w:marRight w:val="0"/>
      <w:marTop w:val="0"/>
      <w:marBottom w:val="0"/>
      <w:divBdr>
        <w:top w:val="none" w:sz="0" w:space="0" w:color="auto"/>
        <w:left w:val="none" w:sz="0" w:space="0" w:color="auto"/>
        <w:bottom w:val="none" w:sz="0" w:space="0" w:color="auto"/>
        <w:right w:val="none" w:sz="0" w:space="0" w:color="auto"/>
      </w:divBdr>
    </w:div>
    <w:div w:id="50035823">
      <w:bodyDiv w:val="1"/>
      <w:marLeft w:val="0"/>
      <w:marRight w:val="0"/>
      <w:marTop w:val="0"/>
      <w:marBottom w:val="0"/>
      <w:divBdr>
        <w:top w:val="none" w:sz="0" w:space="0" w:color="auto"/>
        <w:left w:val="none" w:sz="0" w:space="0" w:color="auto"/>
        <w:bottom w:val="none" w:sz="0" w:space="0" w:color="auto"/>
        <w:right w:val="none" w:sz="0" w:space="0" w:color="auto"/>
      </w:divBdr>
    </w:div>
    <w:div w:id="50154246">
      <w:bodyDiv w:val="1"/>
      <w:marLeft w:val="0"/>
      <w:marRight w:val="0"/>
      <w:marTop w:val="0"/>
      <w:marBottom w:val="0"/>
      <w:divBdr>
        <w:top w:val="none" w:sz="0" w:space="0" w:color="auto"/>
        <w:left w:val="none" w:sz="0" w:space="0" w:color="auto"/>
        <w:bottom w:val="none" w:sz="0" w:space="0" w:color="auto"/>
        <w:right w:val="none" w:sz="0" w:space="0" w:color="auto"/>
      </w:divBdr>
    </w:div>
    <w:div w:id="50154842">
      <w:bodyDiv w:val="1"/>
      <w:marLeft w:val="0"/>
      <w:marRight w:val="0"/>
      <w:marTop w:val="0"/>
      <w:marBottom w:val="0"/>
      <w:divBdr>
        <w:top w:val="none" w:sz="0" w:space="0" w:color="auto"/>
        <w:left w:val="none" w:sz="0" w:space="0" w:color="auto"/>
        <w:bottom w:val="none" w:sz="0" w:space="0" w:color="auto"/>
        <w:right w:val="none" w:sz="0" w:space="0" w:color="auto"/>
      </w:divBdr>
    </w:div>
    <w:div w:id="50154892">
      <w:bodyDiv w:val="1"/>
      <w:marLeft w:val="0"/>
      <w:marRight w:val="0"/>
      <w:marTop w:val="0"/>
      <w:marBottom w:val="0"/>
      <w:divBdr>
        <w:top w:val="none" w:sz="0" w:space="0" w:color="auto"/>
        <w:left w:val="none" w:sz="0" w:space="0" w:color="auto"/>
        <w:bottom w:val="none" w:sz="0" w:space="0" w:color="auto"/>
        <w:right w:val="none" w:sz="0" w:space="0" w:color="auto"/>
      </w:divBdr>
    </w:div>
    <w:div w:id="50226849">
      <w:bodyDiv w:val="1"/>
      <w:marLeft w:val="0"/>
      <w:marRight w:val="0"/>
      <w:marTop w:val="0"/>
      <w:marBottom w:val="0"/>
      <w:divBdr>
        <w:top w:val="none" w:sz="0" w:space="0" w:color="auto"/>
        <w:left w:val="none" w:sz="0" w:space="0" w:color="auto"/>
        <w:bottom w:val="none" w:sz="0" w:space="0" w:color="auto"/>
        <w:right w:val="none" w:sz="0" w:space="0" w:color="auto"/>
      </w:divBdr>
    </w:div>
    <w:div w:id="50230126">
      <w:bodyDiv w:val="1"/>
      <w:marLeft w:val="0"/>
      <w:marRight w:val="0"/>
      <w:marTop w:val="0"/>
      <w:marBottom w:val="0"/>
      <w:divBdr>
        <w:top w:val="none" w:sz="0" w:space="0" w:color="auto"/>
        <w:left w:val="none" w:sz="0" w:space="0" w:color="auto"/>
        <w:bottom w:val="none" w:sz="0" w:space="0" w:color="auto"/>
        <w:right w:val="none" w:sz="0" w:space="0" w:color="auto"/>
      </w:divBdr>
    </w:div>
    <w:div w:id="50232117">
      <w:bodyDiv w:val="1"/>
      <w:marLeft w:val="0"/>
      <w:marRight w:val="0"/>
      <w:marTop w:val="0"/>
      <w:marBottom w:val="0"/>
      <w:divBdr>
        <w:top w:val="none" w:sz="0" w:space="0" w:color="auto"/>
        <w:left w:val="none" w:sz="0" w:space="0" w:color="auto"/>
        <w:bottom w:val="none" w:sz="0" w:space="0" w:color="auto"/>
        <w:right w:val="none" w:sz="0" w:space="0" w:color="auto"/>
      </w:divBdr>
    </w:div>
    <w:div w:id="50275059">
      <w:bodyDiv w:val="1"/>
      <w:marLeft w:val="0"/>
      <w:marRight w:val="0"/>
      <w:marTop w:val="0"/>
      <w:marBottom w:val="0"/>
      <w:divBdr>
        <w:top w:val="none" w:sz="0" w:space="0" w:color="auto"/>
        <w:left w:val="none" w:sz="0" w:space="0" w:color="auto"/>
        <w:bottom w:val="none" w:sz="0" w:space="0" w:color="auto"/>
        <w:right w:val="none" w:sz="0" w:space="0" w:color="auto"/>
      </w:divBdr>
    </w:div>
    <w:div w:id="50345680">
      <w:bodyDiv w:val="1"/>
      <w:marLeft w:val="0"/>
      <w:marRight w:val="0"/>
      <w:marTop w:val="0"/>
      <w:marBottom w:val="0"/>
      <w:divBdr>
        <w:top w:val="none" w:sz="0" w:space="0" w:color="auto"/>
        <w:left w:val="none" w:sz="0" w:space="0" w:color="auto"/>
        <w:bottom w:val="none" w:sz="0" w:space="0" w:color="auto"/>
        <w:right w:val="none" w:sz="0" w:space="0" w:color="auto"/>
      </w:divBdr>
    </w:div>
    <w:div w:id="50422984">
      <w:bodyDiv w:val="1"/>
      <w:marLeft w:val="0"/>
      <w:marRight w:val="0"/>
      <w:marTop w:val="0"/>
      <w:marBottom w:val="0"/>
      <w:divBdr>
        <w:top w:val="none" w:sz="0" w:space="0" w:color="auto"/>
        <w:left w:val="none" w:sz="0" w:space="0" w:color="auto"/>
        <w:bottom w:val="none" w:sz="0" w:space="0" w:color="auto"/>
        <w:right w:val="none" w:sz="0" w:space="0" w:color="auto"/>
      </w:divBdr>
    </w:div>
    <w:div w:id="50428437">
      <w:bodyDiv w:val="1"/>
      <w:marLeft w:val="0"/>
      <w:marRight w:val="0"/>
      <w:marTop w:val="0"/>
      <w:marBottom w:val="0"/>
      <w:divBdr>
        <w:top w:val="none" w:sz="0" w:space="0" w:color="auto"/>
        <w:left w:val="none" w:sz="0" w:space="0" w:color="auto"/>
        <w:bottom w:val="none" w:sz="0" w:space="0" w:color="auto"/>
        <w:right w:val="none" w:sz="0" w:space="0" w:color="auto"/>
      </w:divBdr>
    </w:div>
    <w:div w:id="50463323">
      <w:bodyDiv w:val="1"/>
      <w:marLeft w:val="0"/>
      <w:marRight w:val="0"/>
      <w:marTop w:val="0"/>
      <w:marBottom w:val="0"/>
      <w:divBdr>
        <w:top w:val="none" w:sz="0" w:space="0" w:color="auto"/>
        <w:left w:val="none" w:sz="0" w:space="0" w:color="auto"/>
        <w:bottom w:val="none" w:sz="0" w:space="0" w:color="auto"/>
        <w:right w:val="none" w:sz="0" w:space="0" w:color="auto"/>
      </w:divBdr>
    </w:div>
    <w:div w:id="50467967">
      <w:bodyDiv w:val="1"/>
      <w:marLeft w:val="0"/>
      <w:marRight w:val="0"/>
      <w:marTop w:val="0"/>
      <w:marBottom w:val="0"/>
      <w:divBdr>
        <w:top w:val="none" w:sz="0" w:space="0" w:color="auto"/>
        <w:left w:val="none" w:sz="0" w:space="0" w:color="auto"/>
        <w:bottom w:val="none" w:sz="0" w:space="0" w:color="auto"/>
        <w:right w:val="none" w:sz="0" w:space="0" w:color="auto"/>
      </w:divBdr>
    </w:div>
    <w:div w:id="50540491">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544732">
      <w:bodyDiv w:val="1"/>
      <w:marLeft w:val="0"/>
      <w:marRight w:val="0"/>
      <w:marTop w:val="0"/>
      <w:marBottom w:val="0"/>
      <w:divBdr>
        <w:top w:val="none" w:sz="0" w:space="0" w:color="auto"/>
        <w:left w:val="none" w:sz="0" w:space="0" w:color="auto"/>
        <w:bottom w:val="none" w:sz="0" w:space="0" w:color="auto"/>
        <w:right w:val="none" w:sz="0" w:space="0" w:color="auto"/>
      </w:divBdr>
    </w:div>
    <w:div w:id="50544796">
      <w:bodyDiv w:val="1"/>
      <w:marLeft w:val="0"/>
      <w:marRight w:val="0"/>
      <w:marTop w:val="0"/>
      <w:marBottom w:val="0"/>
      <w:divBdr>
        <w:top w:val="none" w:sz="0" w:space="0" w:color="auto"/>
        <w:left w:val="none" w:sz="0" w:space="0" w:color="auto"/>
        <w:bottom w:val="none" w:sz="0" w:space="0" w:color="auto"/>
        <w:right w:val="none" w:sz="0" w:space="0" w:color="auto"/>
      </w:divBdr>
    </w:div>
    <w:div w:id="50614002">
      <w:bodyDiv w:val="1"/>
      <w:marLeft w:val="0"/>
      <w:marRight w:val="0"/>
      <w:marTop w:val="0"/>
      <w:marBottom w:val="0"/>
      <w:divBdr>
        <w:top w:val="none" w:sz="0" w:space="0" w:color="auto"/>
        <w:left w:val="none" w:sz="0" w:space="0" w:color="auto"/>
        <w:bottom w:val="none" w:sz="0" w:space="0" w:color="auto"/>
        <w:right w:val="none" w:sz="0" w:space="0" w:color="auto"/>
      </w:divBdr>
    </w:div>
    <w:div w:id="50614623">
      <w:bodyDiv w:val="1"/>
      <w:marLeft w:val="0"/>
      <w:marRight w:val="0"/>
      <w:marTop w:val="0"/>
      <w:marBottom w:val="0"/>
      <w:divBdr>
        <w:top w:val="none" w:sz="0" w:space="0" w:color="auto"/>
        <w:left w:val="none" w:sz="0" w:space="0" w:color="auto"/>
        <w:bottom w:val="none" w:sz="0" w:space="0" w:color="auto"/>
        <w:right w:val="none" w:sz="0" w:space="0" w:color="auto"/>
      </w:divBdr>
    </w:div>
    <w:div w:id="50663561">
      <w:bodyDiv w:val="1"/>
      <w:marLeft w:val="0"/>
      <w:marRight w:val="0"/>
      <w:marTop w:val="0"/>
      <w:marBottom w:val="0"/>
      <w:divBdr>
        <w:top w:val="none" w:sz="0" w:space="0" w:color="auto"/>
        <w:left w:val="none" w:sz="0" w:space="0" w:color="auto"/>
        <w:bottom w:val="none" w:sz="0" w:space="0" w:color="auto"/>
        <w:right w:val="none" w:sz="0" w:space="0" w:color="auto"/>
      </w:divBdr>
    </w:div>
    <w:div w:id="50691696">
      <w:bodyDiv w:val="1"/>
      <w:marLeft w:val="0"/>
      <w:marRight w:val="0"/>
      <w:marTop w:val="0"/>
      <w:marBottom w:val="0"/>
      <w:divBdr>
        <w:top w:val="none" w:sz="0" w:space="0" w:color="auto"/>
        <w:left w:val="none" w:sz="0" w:space="0" w:color="auto"/>
        <w:bottom w:val="none" w:sz="0" w:space="0" w:color="auto"/>
        <w:right w:val="none" w:sz="0" w:space="0" w:color="auto"/>
      </w:divBdr>
    </w:div>
    <w:div w:id="50733819">
      <w:bodyDiv w:val="1"/>
      <w:marLeft w:val="0"/>
      <w:marRight w:val="0"/>
      <w:marTop w:val="0"/>
      <w:marBottom w:val="0"/>
      <w:divBdr>
        <w:top w:val="none" w:sz="0" w:space="0" w:color="auto"/>
        <w:left w:val="none" w:sz="0" w:space="0" w:color="auto"/>
        <w:bottom w:val="none" w:sz="0" w:space="0" w:color="auto"/>
        <w:right w:val="none" w:sz="0" w:space="0" w:color="auto"/>
      </w:divBdr>
    </w:div>
    <w:div w:id="50734193">
      <w:bodyDiv w:val="1"/>
      <w:marLeft w:val="0"/>
      <w:marRight w:val="0"/>
      <w:marTop w:val="0"/>
      <w:marBottom w:val="0"/>
      <w:divBdr>
        <w:top w:val="none" w:sz="0" w:space="0" w:color="auto"/>
        <w:left w:val="none" w:sz="0" w:space="0" w:color="auto"/>
        <w:bottom w:val="none" w:sz="0" w:space="0" w:color="auto"/>
        <w:right w:val="none" w:sz="0" w:space="0" w:color="auto"/>
      </w:divBdr>
    </w:div>
    <w:div w:id="50739384">
      <w:bodyDiv w:val="1"/>
      <w:marLeft w:val="0"/>
      <w:marRight w:val="0"/>
      <w:marTop w:val="0"/>
      <w:marBottom w:val="0"/>
      <w:divBdr>
        <w:top w:val="none" w:sz="0" w:space="0" w:color="auto"/>
        <w:left w:val="none" w:sz="0" w:space="0" w:color="auto"/>
        <w:bottom w:val="none" w:sz="0" w:space="0" w:color="auto"/>
        <w:right w:val="none" w:sz="0" w:space="0" w:color="auto"/>
      </w:divBdr>
    </w:div>
    <w:div w:id="50740684">
      <w:bodyDiv w:val="1"/>
      <w:marLeft w:val="0"/>
      <w:marRight w:val="0"/>
      <w:marTop w:val="0"/>
      <w:marBottom w:val="0"/>
      <w:divBdr>
        <w:top w:val="none" w:sz="0" w:space="0" w:color="auto"/>
        <w:left w:val="none" w:sz="0" w:space="0" w:color="auto"/>
        <w:bottom w:val="none" w:sz="0" w:space="0" w:color="auto"/>
        <w:right w:val="none" w:sz="0" w:space="0" w:color="auto"/>
      </w:divBdr>
    </w:div>
    <w:div w:id="50807854">
      <w:bodyDiv w:val="1"/>
      <w:marLeft w:val="0"/>
      <w:marRight w:val="0"/>
      <w:marTop w:val="0"/>
      <w:marBottom w:val="0"/>
      <w:divBdr>
        <w:top w:val="none" w:sz="0" w:space="0" w:color="auto"/>
        <w:left w:val="none" w:sz="0" w:space="0" w:color="auto"/>
        <w:bottom w:val="none" w:sz="0" w:space="0" w:color="auto"/>
        <w:right w:val="none" w:sz="0" w:space="0" w:color="auto"/>
      </w:divBdr>
    </w:div>
    <w:div w:id="50815447">
      <w:bodyDiv w:val="1"/>
      <w:marLeft w:val="0"/>
      <w:marRight w:val="0"/>
      <w:marTop w:val="0"/>
      <w:marBottom w:val="0"/>
      <w:divBdr>
        <w:top w:val="none" w:sz="0" w:space="0" w:color="auto"/>
        <w:left w:val="none" w:sz="0" w:space="0" w:color="auto"/>
        <w:bottom w:val="none" w:sz="0" w:space="0" w:color="auto"/>
        <w:right w:val="none" w:sz="0" w:space="0" w:color="auto"/>
      </w:divBdr>
    </w:div>
    <w:div w:id="50888200">
      <w:bodyDiv w:val="1"/>
      <w:marLeft w:val="0"/>
      <w:marRight w:val="0"/>
      <w:marTop w:val="0"/>
      <w:marBottom w:val="0"/>
      <w:divBdr>
        <w:top w:val="none" w:sz="0" w:space="0" w:color="auto"/>
        <w:left w:val="none" w:sz="0" w:space="0" w:color="auto"/>
        <w:bottom w:val="none" w:sz="0" w:space="0" w:color="auto"/>
        <w:right w:val="none" w:sz="0" w:space="0" w:color="auto"/>
      </w:divBdr>
    </w:div>
    <w:div w:id="50929100">
      <w:bodyDiv w:val="1"/>
      <w:marLeft w:val="0"/>
      <w:marRight w:val="0"/>
      <w:marTop w:val="0"/>
      <w:marBottom w:val="0"/>
      <w:divBdr>
        <w:top w:val="none" w:sz="0" w:space="0" w:color="auto"/>
        <w:left w:val="none" w:sz="0" w:space="0" w:color="auto"/>
        <w:bottom w:val="none" w:sz="0" w:space="0" w:color="auto"/>
        <w:right w:val="none" w:sz="0" w:space="0" w:color="auto"/>
      </w:divBdr>
    </w:div>
    <w:div w:id="51004544">
      <w:bodyDiv w:val="1"/>
      <w:marLeft w:val="0"/>
      <w:marRight w:val="0"/>
      <w:marTop w:val="0"/>
      <w:marBottom w:val="0"/>
      <w:divBdr>
        <w:top w:val="none" w:sz="0" w:space="0" w:color="auto"/>
        <w:left w:val="none" w:sz="0" w:space="0" w:color="auto"/>
        <w:bottom w:val="none" w:sz="0" w:space="0" w:color="auto"/>
        <w:right w:val="none" w:sz="0" w:space="0" w:color="auto"/>
      </w:divBdr>
    </w:div>
    <w:div w:id="51076034">
      <w:bodyDiv w:val="1"/>
      <w:marLeft w:val="0"/>
      <w:marRight w:val="0"/>
      <w:marTop w:val="0"/>
      <w:marBottom w:val="0"/>
      <w:divBdr>
        <w:top w:val="none" w:sz="0" w:space="0" w:color="auto"/>
        <w:left w:val="none" w:sz="0" w:space="0" w:color="auto"/>
        <w:bottom w:val="none" w:sz="0" w:space="0" w:color="auto"/>
        <w:right w:val="none" w:sz="0" w:space="0" w:color="auto"/>
      </w:divBdr>
    </w:div>
    <w:div w:id="51076126">
      <w:bodyDiv w:val="1"/>
      <w:marLeft w:val="0"/>
      <w:marRight w:val="0"/>
      <w:marTop w:val="0"/>
      <w:marBottom w:val="0"/>
      <w:divBdr>
        <w:top w:val="none" w:sz="0" w:space="0" w:color="auto"/>
        <w:left w:val="none" w:sz="0" w:space="0" w:color="auto"/>
        <w:bottom w:val="none" w:sz="0" w:space="0" w:color="auto"/>
        <w:right w:val="none" w:sz="0" w:space="0" w:color="auto"/>
      </w:divBdr>
    </w:div>
    <w:div w:id="51076707">
      <w:bodyDiv w:val="1"/>
      <w:marLeft w:val="0"/>
      <w:marRight w:val="0"/>
      <w:marTop w:val="0"/>
      <w:marBottom w:val="0"/>
      <w:divBdr>
        <w:top w:val="none" w:sz="0" w:space="0" w:color="auto"/>
        <w:left w:val="none" w:sz="0" w:space="0" w:color="auto"/>
        <w:bottom w:val="none" w:sz="0" w:space="0" w:color="auto"/>
        <w:right w:val="none" w:sz="0" w:space="0" w:color="auto"/>
      </w:divBdr>
    </w:div>
    <w:div w:id="51077383">
      <w:bodyDiv w:val="1"/>
      <w:marLeft w:val="0"/>
      <w:marRight w:val="0"/>
      <w:marTop w:val="0"/>
      <w:marBottom w:val="0"/>
      <w:divBdr>
        <w:top w:val="none" w:sz="0" w:space="0" w:color="auto"/>
        <w:left w:val="none" w:sz="0" w:space="0" w:color="auto"/>
        <w:bottom w:val="none" w:sz="0" w:space="0" w:color="auto"/>
        <w:right w:val="none" w:sz="0" w:space="0" w:color="auto"/>
      </w:divBdr>
    </w:div>
    <w:div w:id="51082629">
      <w:bodyDiv w:val="1"/>
      <w:marLeft w:val="0"/>
      <w:marRight w:val="0"/>
      <w:marTop w:val="0"/>
      <w:marBottom w:val="0"/>
      <w:divBdr>
        <w:top w:val="none" w:sz="0" w:space="0" w:color="auto"/>
        <w:left w:val="none" w:sz="0" w:space="0" w:color="auto"/>
        <w:bottom w:val="none" w:sz="0" w:space="0" w:color="auto"/>
        <w:right w:val="none" w:sz="0" w:space="0" w:color="auto"/>
      </w:divBdr>
    </w:div>
    <w:div w:id="51083408">
      <w:bodyDiv w:val="1"/>
      <w:marLeft w:val="0"/>
      <w:marRight w:val="0"/>
      <w:marTop w:val="0"/>
      <w:marBottom w:val="0"/>
      <w:divBdr>
        <w:top w:val="none" w:sz="0" w:space="0" w:color="auto"/>
        <w:left w:val="none" w:sz="0" w:space="0" w:color="auto"/>
        <w:bottom w:val="none" w:sz="0" w:space="0" w:color="auto"/>
        <w:right w:val="none" w:sz="0" w:space="0" w:color="auto"/>
      </w:divBdr>
    </w:div>
    <w:div w:id="51122070">
      <w:bodyDiv w:val="1"/>
      <w:marLeft w:val="0"/>
      <w:marRight w:val="0"/>
      <w:marTop w:val="0"/>
      <w:marBottom w:val="0"/>
      <w:divBdr>
        <w:top w:val="none" w:sz="0" w:space="0" w:color="auto"/>
        <w:left w:val="none" w:sz="0" w:space="0" w:color="auto"/>
        <w:bottom w:val="none" w:sz="0" w:space="0" w:color="auto"/>
        <w:right w:val="none" w:sz="0" w:space="0" w:color="auto"/>
      </w:divBdr>
    </w:div>
    <w:div w:id="51122810">
      <w:bodyDiv w:val="1"/>
      <w:marLeft w:val="0"/>
      <w:marRight w:val="0"/>
      <w:marTop w:val="0"/>
      <w:marBottom w:val="0"/>
      <w:divBdr>
        <w:top w:val="none" w:sz="0" w:space="0" w:color="auto"/>
        <w:left w:val="none" w:sz="0" w:space="0" w:color="auto"/>
        <w:bottom w:val="none" w:sz="0" w:space="0" w:color="auto"/>
        <w:right w:val="none" w:sz="0" w:space="0" w:color="auto"/>
      </w:divBdr>
    </w:div>
    <w:div w:id="51195214">
      <w:bodyDiv w:val="1"/>
      <w:marLeft w:val="0"/>
      <w:marRight w:val="0"/>
      <w:marTop w:val="0"/>
      <w:marBottom w:val="0"/>
      <w:divBdr>
        <w:top w:val="none" w:sz="0" w:space="0" w:color="auto"/>
        <w:left w:val="none" w:sz="0" w:space="0" w:color="auto"/>
        <w:bottom w:val="none" w:sz="0" w:space="0" w:color="auto"/>
        <w:right w:val="none" w:sz="0" w:space="0" w:color="auto"/>
      </w:divBdr>
    </w:div>
    <w:div w:id="51196574">
      <w:bodyDiv w:val="1"/>
      <w:marLeft w:val="0"/>
      <w:marRight w:val="0"/>
      <w:marTop w:val="0"/>
      <w:marBottom w:val="0"/>
      <w:divBdr>
        <w:top w:val="none" w:sz="0" w:space="0" w:color="auto"/>
        <w:left w:val="none" w:sz="0" w:space="0" w:color="auto"/>
        <w:bottom w:val="none" w:sz="0" w:space="0" w:color="auto"/>
        <w:right w:val="none" w:sz="0" w:space="0" w:color="auto"/>
      </w:divBdr>
    </w:div>
    <w:div w:id="51201590">
      <w:bodyDiv w:val="1"/>
      <w:marLeft w:val="0"/>
      <w:marRight w:val="0"/>
      <w:marTop w:val="0"/>
      <w:marBottom w:val="0"/>
      <w:divBdr>
        <w:top w:val="none" w:sz="0" w:space="0" w:color="auto"/>
        <w:left w:val="none" w:sz="0" w:space="0" w:color="auto"/>
        <w:bottom w:val="none" w:sz="0" w:space="0" w:color="auto"/>
        <w:right w:val="none" w:sz="0" w:space="0" w:color="auto"/>
      </w:divBdr>
    </w:div>
    <w:div w:id="51271851">
      <w:bodyDiv w:val="1"/>
      <w:marLeft w:val="0"/>
      <w:marRight w:val="0"/>
      <w:marTop w:val="0"/>
      <w:marBottom w:val="0"/>
      <w:divBdr>
        <w:top w:val="none" w:sz="0" w:space="0" w:color="auto"/>
        <w:left w:val="none" w:sz="0" w:space="0" w:color="auto"/>
        <w:bottom w:val="none" w:sz="0" w:space="0" w:color="auto"/>
        <w:right w:val="none" w:sz="0" w:space="0" w:color="auto"/>
      </w:divBdr>
    </w:div>
    <w:div w:id="51274339">
      <w:bodyDiv w:val="1"/>
      <w:marLeft w:val="0"/>
      <w:marRight w:val="0"/>
      <w:marTop w:val="0"/>
      <w:marBottom w:val="0"/>
      <w:divBdr>
        <w:top w:val="none" w:sz="0" w:space="0" w:color="auto"/>
        <w:left w:val="none" w:sz="0" w:space="0" w:color="auto"/>
        <w:bottom w:val="none" w:sz="0" w:space="0" w:color="auto"/>
        <w:right w:val="none" w:sz="0" w:space="0" w:color="auto"/>
      </w:divBdr>
    </w:div>
    <w:div w:id="51275474">
      <w:bodyDiv w:val="1"/>
      <w:marLeft w:val="0"/>
      <w:marRight w:val="0"/>
      <w:marTop w:val="0"/>
      <w:marBottom w:val="0"/>
      <w:divBdr>
        <w:top w:val="none" w:sz="0" w:space="0" w:color="auto"/>
        <w:left w:val="none" w:sz="0" w:space="0" w:color="auto"/>
        <w:bottom w:val="none" w:sz="0" w:space="0" w:color="auto"/>
        <w:right w:val="none" w:sz="0" w:space="0" w:color="auto"/>
      </w:divBdr>
    </w:div>
    <w:div w:id="51345739">
      <w:bodyDiv w:val="1"/>
      <w:marLeft w:val="0"/>
      <w:marRight w:val="0"/>
      <w:marTop w:val="0"/>
      <w:marBottom w:val="0"/>
      <w:divBdr>
        <w:top w:val="none" w:sz="0" w:space="0" w:color="auto"/>
        <w:left w:val="none" w:sz="0" w:space="0" w:color="auto"/>
        <w:bottom w:val="none" w:sz="0" w:space="0" w:color="auto"/>
        <w:right w:val="none" w:sz="0" w:space="0" w:color="auto"/>
      </w:divBdr>
    </w:div>
    <w:div w:id="51389295">
      <w:bodyDiv w:val="1"/>
      <w:marLeft w:val="0"/>
      <w:marRight w:val="0"/>
      <w:marTop w:val="0"/>
      <w:marBottom w:val="0"/>
      <w:divBdr>
        <w:top w:val="none" w:sz="0" w:space="0" w:color="auto"/>
        <w:left w:val="none" w:sz="0" w:space="0" w:color="auto"/>
        <w:bottom w:val="none" w:sz="0" w:space="0" w:color="auto"/>
        <w:right w:val="none" w:sz="0" w:space="0" w:color="auto"/>
      </w:divBdr>
    </w:div>
    <w:div w:id="51391340">
      <w:bodyDiv w:val="1"/>
      <w:marLeft w:val="0"/>
      <w:marRight w:val="0"/>
      <w:marTop w:val="0"/>
      <w:marBottom w:val="0"/>
      <w:divBdr>
        <w:top w:val="none" w:sz="0" w:space="0" w:color="auto"/>
        <w:left w:val="none" w:sz="0" w:space="0" w:color="auto"/>
        <w:bottom w:val="none" w:sz="0" w:space="0" w:color="auto"/>
        <w:right w:val="none" w:sz="0" w:space="0" w:color="auto"/>
      </w:divBdr>
    </w:div>
    <w:div w:id="51392969">
      <w:bodyDiv w:val="1"/>
      <w:marLeft w:val="0"/>
      <w:marRight w:val="0"/>
      <w:marTop w:val="0"/>
      <w:marBottom w:val="0"/>
      <w:divBdr>
        <w:top w:val="none" w:sz="0" w:space="0" w:color="auto"/>
        <w:left w:val="none" w:sz="0" w:space="0" w:color="auto"/>
        <w:bottom w:val="none" w:sz="0" w:space="0" w:color="auto"/>
        <w:right w:val="none" w:sz="0" w:space="0" w:color="auto"/>
      </w:divBdr>
    </w:div>
    <w:div w:id="51395386">
      <w:bodyDiv w:val="1"/>
      <w:marLeft w:val="0"/>
      <w:marRight w:val="0"/>
      <w:marTop w:val="0"/>
      <w:marBottom w:val="0"/>
      <w:divBdr>
        <w:top w:val="none" w:sz="0" w:space="0" w:color="auto"/>
        <w:left w:val="none" w:sz="0" w:space="0" w:color="auto"/>
        <w:bottom w:val="none" w:sz="0" w:space="0" w:color="auto"/>
        <w:right w:val="none" w:sz="0" w:space="0" w:color="auto"/>
      </w:divBdr>
    </w:div>
    <w:div w:id="51462859">
      <w:bodyDiv w:val="1"/>
      <w:marLeft w:val="0"/>
      <w:marRight w:val="0"/>
      <w:marTop w:val="0"/>
      <w:marBottom w:val="0"/>
      <w:divBdr>
        <w:top w:val="none" w:sz="0" w:space="0" w:color="auto"/>
        <w:left w:val="none" w:sz="0" w:space="0" w:color="auto"/>
        <w:bottom w:val="none" w:sz="0" w:space="0" w:color="auto"/>
        <w:right w:val="none" w:sz="0" w:space="0" w:color="auto"/>
      </w:divBdr>
    </w:div>
    <w:div w:id="51465727">
      <w:bodyDiv w:val="1"/>
      <w:marLeft w:val="0"/>
      <w:marRight w:val="0"/>
      <w:marTop w:val="0"/>
      <w:marBottom w:val="0"/>
      <w:divBdr>
        <w:top w:val="none" w:sz="0" w:space="0" w:color="auto"/>
        <w:left w:val="none" w:sz="0" w:space="0" w:color="auto"/>
        <w:bottom w:val="none" w:sz="0" w:space="0" w:color="auto"/>
        <w:right w:val="none" w:sz="0" w:space="0" w:color="auto"/>
      </w:divBdr>
    </w:div>
    <w:div w:id="51466529">
      <w:bodyDiv w:val="1"/>
      <w:marLeft w:val="0"/>
      <w:marRight w:val="0"/>
      <w:marTop w:val="0"/>
      <w:marBottom w:val="0"/>
      <w:divBdr>
        <w:top w:val="none" w:sz="0" w:space="0" w:color="auto"/>
        <w:left w:val="none" w:sz="0" w:space="0" w:color="auto"/>
        <w:bottom w:val="none" w:sz="0" w:space="0" w:color="auto"/>
        <w:right w:val="none" w:sz="0" w:space="0" w:color="auto"/>
      </w:divBdr>
    </w:div>
    <w:div w:id="51588762">
      <w:bodyDiv w:val="1"/>
      <w:marLeft w:val="0"/>
      <w:marRight w:val="0"/>
      <w:marTop w:val="0"/>
      <w:marBottom w:val="0"/>
      <w:divBdr>
        <w:top w:val="none" w:sz="0" w:space="0" w:color="auto"/>
        <w:left w:val="none" w:sz="0" w:space="0" w:color="auto"/>
        <w:bottom w:val="none" w:sz="0" w:space="0" w:color="auto"/>
        <w:right w:val="none" w:sz="0" w:space="0" w:color="auto"/>
      </w:divBdr>
    </w:div>
    <w:div w:id="51589193">
      <w:bodyDiv w:val="1"/>
      <w:marLeft w:val="0"/>
      <w:marRight w:val="0"/>
      <w:marTop w:val="0"/>
      <w:marBottom w:val="0"/>
      <w:divBdr>
        <w:top w:val="none" w:sz="0" w:space="0" w:color="auto"/>
        <w:left w:val="none" w:sz="0" w:space="0" w:color="auto"/>
        <w:bottom w:val="none" w:sz="0" w:space="0" w:color="auto"/>
        <w:right w:val="none" w:sz="0" w:space="0" w:color="auto"/>
      </w:divBdr>
    </w:div>
    <w:div w:id="51655579">
      <w:bodyDiv w:val="1"/>
      <w:marLeft w:val="0"/>
      <w:marRight w:val="0"/>
      <w:marTop w:val="0"/>
      <w:marBottom w:val="0"/>
      <w:divBdr>
        <w:top w:val="none" w:sz="0" w:space="0" w:color="auto"/>
        <w:left w:val="none" w:sz="0" w:space="0" w:color="auto"/>
        <w:bottom w:val="none" w:sz="0" w:space="0" w:color="auto"/>
        <w:right w:val="none" w:sz="0" w:space="0" w:color="auto"/>
      </w:divBdr>
    </w:div>
    <w:div w:id="51655981">
      <w:bodyDiv w:val="1"/>
      <w:marLeft w:val="0"/>
      <w:marRight w:val="0"/>
      <w:marTop w:val="0"/>
      <w:marBottom w:val="0"/>
      <w:divBdr>
        <w:top w:val="none" w:sz="0" w:space="0" w:color="auto"/>
        <w:left w:val="none" w:sz="0" w:space="0" w:color="auto"/>
        <w:bottom w:val="none" w:sz="0" w:space="0" w:color="auto"/>
        <w:right w:val="none" w:sz="0" w:space="0" w:color="auto"/>
      </w:divBdr>
    </w:div>
    <w:div w:id="51731445">
      <w:bodyDiv w:val="1"/>
      <w:marLeft w:val="0"/>
      <w:marRight w:val="0"/>
      <w:marTop w:val="0"/>
      <w:marBottom w:val="0"/>
      <w:divBdr>
        <w:top w:val="none" w:sz="0" w:space="0" w:color="auto"/>
        <w:left w:val="none" w:sz="0" w:space="0" w:color="auto"/>
        <w:bottom w:val="none" w:sz="0" w:space="0" w:color="auto"/>
        <w:right w:val="none" w:sz="0" w:space="0" w:color="auto"/>
      </w:divBdr>
    </w:div>
    <w:div w:id="51735850">
      <w:bodyDiv w:val="1"/>
      <w:marLeft w:val="0"/>
      <w:marRight w:val="0"/>
      <w:marTop w:val="0"/>
      <w:marBottom w:val="0"/>
      <w:divBdr>
        <w:top w:val="none" w:sz="0" w:space="0" w:color="auto"/>
        <w:left w:val="none" w:sz="0" w:space="0" w:color="auto"/>
        <w:bottom w:val="none" w:sz="0" w:space="0" w:color="auto"/>
        <w:right w:val="none" w:sz="0" w:space="0" w:color="auto"/>
      </w:divBdr>
    </w:div>
    <w:div w:id="51774260">
      <w:bodyDiv w:val="1"/>
      <w:marLeft w:val="0"/>
      <w:marRight w:val="0"/>
      <w:marTop w:val="0"/>
      <w:marBottom w:val="0"/>
      <w:divBdr>
        <w:top w:val="none" w:sz="0" w:space="0" w:color="auto"/>
        <w:left w:val="none" w:sz="0" w:space="0" w:color="auto"/>
        <w:bottom w:val="none" w:sz="0" w:space="0" w:color="auto"/>
        <w:right w:val="none" w:sz="0" w:space="0" w:color="auto"/>
      </w:divBdr>
    </w:div>
    <w:div w:id="51781676">
      <w:bodyDiv w:val="1"/>
      <w:marLeft w:val="0"/>
      <w:marRight w:val="0"/>
      <w:marTop w:val="0"/>
      <w:marBottom w:val="0"/>
      <w:divBdr>
        <w:top w:val="none" w:sz="0" w:space="0" w:color="auto"/>
        <w:left w:val="none" w:sz="0" w:space="0" w:color="auto"/>
        <w:bottom w:val="none" w:sz="0" w:space="0" w:color="auto"/>
        <w:right w:val="none" w:sz="0" w:space="0" w:color="auto"/>
      </w:divBdr>
    </w:div>
    <w:div w:id="5178246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1850884">
      <w:bodyDiv w:val="1"/>
      <w:marLeft w:val="0"/>
      <w:marRight w:val="0"/>
      <w:marTop w:val="0"/>
      <w:marBottom w:val="0"/>
      <w:divBdr>
        <w:top w:val="none" w:sz="0" w:space="0" w:color="auto"/>
        <w:left w:val="none" w:sz="0" w:space="0" w:color="auto"/>
        <w:bottom w:val="none" w:sz="0" w:space="0" w:color="auto"/>
        <w:right w:val="none" w:sz="0" w:space="0" w:color="auto"/>
      </w:divBdr>
    </w:div>
    <w:div w:id="51851401">
      <w:bodyDiv w:val="1"/>
      <w:marLeft w:val="0"/>
      <w:marRight w:val="0"/>
      <w:marTop w:val="0"/>
      <w:marBottom w:val="0"/>
      <w:divBdr>
        <w:top w:val="none" w:sz="0" w:space="0" w:color="auto"/>
        <w:left w:val="none" w:sz="0" w:space="0" w:color="auto"/>
        <w:bottom w:val="none" w:sz="0" w:space="0" w:color="auto"/>
        <w:right w:val="none" w:sz="0" w:space="0" w:color="auto"/>
      </w:divBdr>
    </w:div>
    <w:div w:id="51853680">
      <w:bodyDiv w:val="1"/>
      <w:marLeft w:val="0"/>
      <w:marRight w:val="0"/>
      <w:marTop w:val="0"/>
      <w:marBottom w:val="0"/>
      <w:divBdr>
        <w:top w:val="none" w:sz="0" w:space="0" w:color="auto"/>
        <w:left w:val="none" w:sz="0" w:space="0" w:color="auto"/>
        <w:bottom w:val="none" w:sz="0" w:space="0" w:color="auto"/>
        <w:right w:val="none" w:sz="0" w:space="0" w:color="auto"/>
      </w:divBdr>
    </w:div>
    <w:div w:id="51856822">
      <w:bodyDiv w:val="1"/>
      <w:marLeft w:val="0"/>
      <w:marRight w:val="0"/>
      <w:marTop w:val="0"/>
      <w:marBottom w:val="0"/>
      <w:divBdr>
        <w:top w:val="none" w:sz="0" w:space="0" w:color="auto"/>
        <w:left w:val="none" w:sz="0" w:space="0" w:color="auto"/>
        <w:bottom w:val="none" w:sz="0" w:space="0" w:color="auto"/>
        <w:right w:val="none" w:sz="0" w:space="0" w:color="auto"/>
      </w:divBdr>
    </w:div>
    <w:div w:id="51930118">
      <w:bodyDiv w:val="1"/>
      <w:marLeft w:val="0"/>
      <w:marRight w:val="0"/>
      <w:marTop w:val="0"/>
      <w:marBottom w:val="0"/>
      <w:divBdr>
        <w:top w:val="none" w:sz="0" w:space="0" w:color="auto"/>
        <w:left w:val="none" w:sz="0" w:space="0" w:color="auto"/>
        <w:bottom w:val="none" w:sz="0" w:space="0" w:color="auto"/>
        <w:right w:val="none" w:sz="0" w:space="0" w:color="auto"/>
      </w:divBdr>
    </w:div>
    <w:div w:id="51973940">
      <w:bodyDiv w:val="1"/>
      <w:marLeft w:val="0"/>
      <w:marRight w:val="0"/>
      <w:marTop w:val="0"/>
      <w:marBottom w:val="0"/>
      <w:divBdr>
        <w:top w:val="none" w:sz="0" w:space="0" w:color="auto"/>
        <w:left w:val="none" w:sz="0" w:space="0" w:color="auto"/>
        <w:bottom w:val="none" w:sz="0" w:space="0" w:color="auto"/>
        <w:right w:val="none" w:sz="0" w:space="0" w:color="auto"/>
      </w:divBdr>
    </w:div>
    <w:div w:id="52048247">
      <w:bodyDiv w:val="1"/>
      <w:marLeft w:val="0"/>
      <w:marRight w:val="0"/>
      <w:marTop w:val="0"/>
      <w:marBottom w:val="0"/>
      <w:divBdr>
        <w:top w:val="none" w:sz="0" w:space="0" w:color="auto"/>
        <w:left w:val="none" w:sz="0" w:space="0" w:color="auto"/>
        <w:bottom w:val="none" w:sz="0" w:space="0" w:color="auto"/>
        <w:right w:val="none" w:sz="0" w:space="0" w:color="auto"/>
      </w:divBdr>
    </w:div>
    <w:div w:id="52050498">
      <w:bodyDiv w:val="1"/>
      <w:marLeft w:val="0"/>
      <w:marRight w:val="0"/>
      <w:marTop w:val="0"/>
      <w:marBottom w:val="0"/>
      <w:divBdr>
        <w:top w:val="none" w:sz="0" w:space="0" w:color="auto"/>
        <w:left w:val="none" w:sz="0" w:space="0" w:color="auto"/>
        <w:bottom w:val="none" w:sz="0" w:space="0" w:color="auto"/>
        <w:right w:val="none" w:sz="0" w:space="0" w:color="auto"/>
      </w:divBdr>
    </w:div>
    <w:div w:id="52122447">
      <w:bodyDiv w:val="1"/>
      <w:marLeft w:val="0"/>
      <w:marRight w:val="0"/>
      <w:marTop w:val="0"/>
      <w:marBottom w:val="0"/>
      <w:divBdr>
        <w:top w:val="none" w:sz="0" w:space="0" w:color="auto"/>
        <w:left w:val="none" w:sz="0" w:space="0" w:color="auto"/>
        <w:bottom w:val="none" w:sz="0" w:space="0" w:color="auto"/>
        <w:right w:val="none" w:sz="0" w:space="0" w:color="auto"/>
      </w:divBdr>
    </w:div>
    <w:div w:id="52168477">
      <w:bodyDiv w:val="1"/>
      <w:marLeft w:val="0"/>
      <w:marRight w:val="0"/>
      <w:marTop w:val="0"/>
      <w:marBottom w:val="0"/>
      <w:divBdr>
        <w:top w:val="none" w:sz="0" w:space="0" w:color="auto"/>
        <w:left w:val="none" w:sz="0" w:space="0" w:color="auto"/>
        <w:bottom w:val="none" w:sz="0" w:space="0" w:color="auto"/>
        <w:right w:val="none" w:sz="0" w:space="0" w:color="auto"/>
      </w:divBdr>
    </w:div>
    <w:div w:id="52169129">
      <w:bodyDiv w:val="1"/>
      <w:marLeft w:val="0"/>
      <w:marRight w:val="0"/>
      <w:marTop w:val="0"/>
      <w:marBottom w:val="0"/>
      <w:divBdr>
        <w:top w:val="none" w:sz="0" w:space="0" w:color="auto"/>
        <w:left w:val="none" w:sz="0" w:space="0" w:color="auto"/>
        <w:bottom w:val="none" w:sz="0" w:space="0" w:color="auto"/>
        <w:right w:val="none" w:sz="0" w:space="0" w:color="auto"/>
      </w:divBdr>
    </w:div>
    <w:div w:id="52195981">
      <w:bodyDiv w:val="1"/>
      <w:marLeft w:val="0"/>
      <w:marRight w:val="0"/>
      <w:marTop w:val="0"/>
      <w:marBottom w:val="0"/>
      <w:divBdr>
        <w:top w:val="none" w:sz="0" w:space="0" w:color="auto"/>
        <w:left w:val="none" w:sz="0" w:space="0" w:color="auto"/>
        <w:bottom w:val="none" w:sz="0" w:space="0" w:color="auto"/>
        <w:right w:val="none" w:sz="0" w:space="0" w:color="auto"/>
      </w:divBdr>
    </w:div>
    <w:div w:id="52313012">
      <w:bodyDiv w:val="1"/>
      <w:marLeft w:val="0"/>
      <w:marRight w:val="0"/>
      <w:marTop w:val="0"/>
      <w:marBottom w:val="0"/>
      <w:divBdr>
        <w:top w:val="none" w:sz="0" w:space="0" w:color="auto"/>
        <w:left w:val="none" w:sz="0" w:space="0" w:color="auto"/>
        <w:bottom w:val="none" w:sz="0" w:space="0" w:color="auto"/>
        <w:right w:val="none" w:sz="0" w:space="0" w:color="auto"/>
      </w:divBdr>
    </w:div>
    <w:div w:id="52318431">
      <w:bodyDiv w:val="1"/>
      <w:marLeft w:val="0"/>
      <w:marRight w:val="0"/>
      <w:marTop w:val="0"/>
      <w:marBottom w:val="0"/>
      <w:divBdr>
        <w:top w:val="none" w:sz="0" w:space="0" w:color="auto"/>
        <w:left w:val="none" w:sz="0" w:space="0" w:color="auto"/>
        <w:bottom w:val="none" w:sz="0" w:space="0" w:color="auto"/>
        <w:right w:val="none" w:sz="0" w:space="0" w:color="auto"/>
      </w:divBdr>
    </w:div>
    <w:div w:id="52389796">
      <w:bodyDiv w:val="1"/>
      <w:marLeft w:val="0"/>
      <w:marRight w:val="0"/>
      <w:marTop w:val="0"/>
      <w:marBottom w:val="0"/>
      <w:divBdr>
        <w:top w:val="none" w:sz="0" w:space="0" w:color="auto"/>
        <w:left w:val="none" w:sz="0" w:space="0" w:color="auto"/>
        <w:bottom w:val="none" w:sz="0" w:space="0" w:color="auto"/>
        <w:right w:val="none" w:sz="0" w:space="0" w:color="auto"/>
      </w:divBdr>
    </w:div>
    <w:div w:id="52431757">
      <w:bodyDiv w:val="1"/>
      <w:marLeft w:val="0"/>
      <w:marRight w:val="0"/>
      <w:marTop w:val="0"/>
      <w:marBottom w:val="0"/>
      <w:divBdr>
        <w:top w:val="none" w:sz="0" w:space="0" w:color="auto"/>
        <w:left w:val="none" w:sz="0" w:space="0" w:color="auto"/>
        <w:bottom w:val="none" w:sz="0" w:space="0" w:color="auto"/>
        <w:right w:val="none" w:sz="0" w:space="0" w:color="auto"/>
      </w:divBdr>
    </w:div>
    <w:div w:id="52433352">
      <w:bodyDiv w:val="1"/>
      <w:marLeft w:val="0"/>
      <w:marRight w:val="0"/>
      <w:marTop w:val="0"/>
      <w:marBottom w:val="0"/>
      <w:divBdr>
        <w:top w:val="none" w:sz="0" w:space="0" w:color="auto"/>
        <w:left w:val="none" w:sz="0" w:space="0" w:color="auto"/>
        <w:bottom w:val="none" w:sz="0" w:space="0" w:color="auto"/>
        <w:right w:val="none" w:sz="0" w:space="0" w:color="auto"/>
      </w:divBdr>
    </w:div>
    <w:div w:id="52434211">
      <w:bodyDiv w:val="1"/>
      <w:marLeft w:val="0"/>
      <w:marRight w:val="0"/>
      <w:marTop w:val="0"/>
      <w:marBottom w:val="0"/>
      <w:divBdr>
        <w:top w:val="none" w:sz="0" w:space="0" w:color="auto"/>
        <w:left w:val="none" w:sz="0" w:space="0" w:color="auto"/>
        <w:bottom w:val="none" w:sz="0" w:space="0" w:color="auto"/>
        <w:right w:val="none" w:sz="0" w:space="0" w:color="auto"/>
      </w:divBdr>
    </w:div>
    <w:div w:id="52437644">
      <w:bodyDiv w:val="1"/>
      <w:marLeft w:val="0"/>
      <w:marRight w:val="0"/>
      <w:marTop w:val="0"/>
      <w:marBottom w:val="0"/>
      <w:divBdr>
        <w:top w:val="none" w:sz="0" w:space="0" w:color="auto"/>
        <w:left w:val="none" w:sz="0" w:space="0" w:color="auto"/>
        <w:bottom w:val="none" w:sz="0" w:space="0" w:color="auto"/>
        <w:right w:val="none" w:sz="0" w:space="0" w:color="auto"/>
      </w:divBdr>
    </w:div>
    <w:div w:id="52507847">
      <w:bodyDiv w:val="1"/>
      <w:marLeft w:val="0"/>
      <w:marRight w:val="0"/>
      <w:marTop w:val="0"/>
      <w:marBottom w:val="0"/>
      <w:divBdr>
        <w:top w:val="none" w:sz="0" w:space="0" w:color="auto"/>
        <w:left w:val="none" w:sz="0" w:space="0" w:color="auto"/>
        <w:bottom w:val="none" w:sz="0" w:space="0" w:color="auto"/>
        <w:right w:val="none" w:sz="0" w:space="0" w:color="auto"/>
      </w:divBdr>
    </w:div>
    <w:div w:id="52579949">
      <w:bodyDiv w:val="1"/>
      <w:marLeft w:val="0"/>
      <w:marRight w:val="0"/>
      <w:marTop w:val="0"/>
      <w:marBottom w:val="0"/>
      <w:divBdr>
        <w:top w:val="none" w:sz="0" w:space="0" w:color="auto"/>
        <w:left w:val="none" w:sz="0" w:space="0" w:color="auto"/>
        <w:bottom w:val="none" w:sz="0" w:space="0" w:color="auto"/>
        <w:right w:val="none" w:sz="0" w:space="0" w:color="auto"/>
      </w:divBdr>
    </w:div>
    <w:div w:id="52628782">
      <w:bodyDiv w:val="1"/>
      <w:marLeft w:val="0"/>
      <w:marRight w:val="0"/>
      <w:marTop w:val="0"/>
      <w:marBottom w:val="0"/>
      <w:divBdr>
        <w:top w:val="none" w:sz="0" w:space="0" w:color="auto"/>
        <w:left w:val="none" w:sz="0" w:space="0" w:color="auto"/>
        <w:bottom w:val="none" w:sz="0" w:space="0" w:color="auto"/>
        <w:right w:val="none" w:sz="0" w:space="0" w:color="auto"/>
      </w:divBdr>
    </w:div>
    <w:div w:id="52657749">
      <w:bodyDiv w:val="1"/>
      <w:marLeft w:val="0"/>
      <w:marRight w:val="0"/>
      <w:marTop w:val="0"/>
      <w:marBottom w:val="0"/>
      <w:divBdr>
        <w:top w:val="none" w:sz="0" w:space="0" w:color="auto"/>
        <w:left w:val="none" w:sz="0" w:space="0" w:color="auto"/>
        <w:bottom w:val="none" w:sz="0" w:space="0" w:color="auto"/>
        <w:right w:val="none" w:sz="0" w:space="0" w:color="auto"/>
      </w:divBdr>
    </w:div>
    <w:div w:id="52706018">
      <w:bodyDiv w:val="1"/>
      <w:marLeft w:val="0"/>
      <w:marRight w:val="0"/>
      <w:marTop w:val="0"/>
      <w:marBottom w:val="0"/>
      <w:divBdr>
        <w:top w:val="none" w:sz="0" w:space="0" w:color="auto"/>
        <w:left w:val="none" w:sz="0" w:space="0" w:color="auto"/>
        <w:bottom w:val="none" w:sz="0" w:space="0" w:color="auto"/>
        <w:right w:val="none" w:sz="0" w:space="0" w:color="auto"/>
      </w:divBdr>
    </w:div>
    <w:div w:id="52706497">
      <w:bodyDiv w:val="1"/>
      <w:marLeft w:val="0"/>
      <w:marRight w:val="0"/>
      <w:marTop w:val="0"/>
      <w:marBottom w:val="0"/>
      <w:divBdr>
        <w:top w:val="none" w:sz="0" w:space="0" w:color="auto"/>
        <w:left w:val="none" w:sz="0" w:space="0" w:color="auto"/>
        <w:bottom w:val="none" w:sz="0" w:space="0" w:color="auto"/>
        <w:right w:val="none" w:sz="0" w:space="0" w:color="auto"/>
      </w:divBdr>
    </w:div>
    <w:div w:id="52781400">
      <w:bodyDiv w:val="1"/>
      <w:marLeft w:val="0"/>
      <w:marRight w:val="0"/>
      <w:marTop w:val="0"/>
      <w:marBottom w:val="0"/>
      <w:divBdr>
        <w:top w:val="none" w:sz="0" w:space="0" w:color="auto"/>
        <w:left w:val="none" w:sz="0" w:space="0" w:color="auto"/>
        <w:bottom w:val="none" w:sz="0" w:space="0" w:color="auto"/>
        <w:right w:val="none" w:sz="0" w:space="0" w:color="auto"/>
      </w:divBdr>
    </w:div>
    <w:div w:id="52891886">
      <w:bodyDiv w:val="1"/>
      <w:marLeft w:val="0"/>
      <w:marRight w:val="0"/>
      <w:marTop w:val="0"/>
      <w:marBottom w:val="0"/>
      <w:divBdr>
        <w:top w:val="none" w:sz="0" w:space="0" w:color="auto"/>
        <w:left w:val="none" w:sz="0" w:space="0" w:color="auto"/>
        <w:bottom w:val="none" w:sz="0" w:space="0" w:color="auto"/>
        <w:right w:val="none" w:sz="0" w:space="0" w:color="auto"/>
      </w:divBdr>
    </w:div>
    <w:div w:id="52895616">
      <w:bodyDiv w:val="1"/>
      <w:marLeft w:val="0"/>
      <w:marRight w:val="0"/>
      <w:marTop w:val="0"/>
      <w:marBottom w:val="0"/>
      <w:divBdr>
        <w:top w:val="none" w:sz="0" w:space="0" w:color="auto"/>
        <w:left w:val="none" w:sz="0" w:space="0" w:color="auto"/>
        <w:bottom w:val="none" w:sz="0" w:space="0" w:color="auto"/>
        <w:right w:val="none" w:sz="0" w:space="0" w:color="auto"/>
      </w:divBdr>
    </w:div>
    <w:div w:id="52895625">
      <w:bodyDiv w:val="1"/>
      <w:marLeft w:val="0"/>
      <w:marRight w:val="0"/>
      <w:marTop w:val="0"/>
      <w:marBottom w:val="0"/>
      <w:divBdr>
        <w:top w:val="none" w:sz="0" w:space="0" w:color="auto"/>
        <w:left w:val="none" w:sz="0" w:space="0" w:color="auto"/>
        <w:bottom w:val="none" w:sz="0" w:space="0" w:color="auto"/>
        <w:right w:val="none" w:sz="0" w:space="0" w:color="auto"/>
      </w:divBdr>
    </w:div>
    <w:div w:id="52900073">
      <w:bodyDiv w:val="1"/>
      <w:marLeft w:val="0"/>
      <w:marRight w:val="0"/>
      <w:marTop w:val="0"/>
      <w:marBottom w:val="0"/>
      <w:divBdr>
        <w:top w:val="none" w:sz="0" w:space="0" w:color="auto"/>
        <w:left w:val="none" w:sz="0" w:space="0" w:color="auto"/>
        <w:bottom w:val="none" w:sz="0" w:space="0" w:color="auto"/>
        <w:right w:val="none" w:sz="0" w:space="0" w:color="auto"/>
      </w:divBdr>
    </w:div>
    <w:div w:id="52968704">
      <w:bodyDiv w:val="1"/>
      <w:marLeft w:val="0"/>
      <w:marRight w:val="0"/>
      <w:marTop w:val="0"/>
      <w:marBottom w:val="0"/>
      <w:divBdr>
        <w:top w:val="none" w:sz="0" w:space="0" w:color="auto"/>
        <w:left w:val="none" w:sz="0" w:space="0" w:color="auto"/>
        <w:bottom w:val="none" w:sz="0" w:space="0" w:color="auto"/>
        <w:right w:val="none" w:sz="0" w:space="0" w:color="auto"/>
      </w:divBdr>
    </w:div>
    <w:div w:id="52974268">
      <w:bodyDiv w:val="1"/>
      <w:marLeft w:val="0"/>
      <w:marRight w:val="0"/>
      <w:marTop w:val="0"/>
      <w:marBottom w:val="0"/>
      <w:divBdr>
        <w:top w:val="none" w:sz="0" w:space="0" w:color="auto"/>
        <w:left w:val="none" w:sz="0" w:space="0" w:color="auto"/>
        <w:bottom w:val="none" w:sz="0" w:space="0" w:color="auto"/>
        <w:right w:val="none" w:sz="0" w:space="0" w:color="auto"/>
      </w:divBdr>
    </w:div>
    <w:div w:id="53043023">
      <w:bodyDiv w:val="1"/>
      <w:marLeft w:val="0"/>
      <w:marRight w:val="0"/>
      <w:marTop w:val="0"/>
      <w:marBottom w:val="0"/>
      <w:divBdr>
        <w:top w:val="none" w:sz="0" w:space="0" w:color="auto"/>
        <w:left w:val="none" w:sz="0" w:space="0" w:color="auto"/>
        <w:bottom w:val="none" w:sz="0" w:space="0" w:color="auto"/>
        <w:right w:val="none" w:sz="0" w:space="0" w:color="auto"/>
      </w:divBdr>
    </w:div>
    <w:div w:id="53086075">
      <w:bodyDiv w:val="1"/>
      <w:marLeft w:val="0"/>
      <w:marRight w:val="0"/>
      <w:marTop w:val="0"/>
      <w:marBottom w:val="0"/>
      <w:divBdr>
        <w:top w:val="none" w:sz="0" w:space="0" w:color="auto"/>
        <w:left w:val="none" w:sz="0" w:space="0" w:color="auto"/>
        <w:bottom w:val="none" w:sz="0" w:space="0" w:color="auto"/>
        <w:right w:val="none" w:sz="0" w:space="0" w:color="auto"/>
      </w:divBdr>
    </w:div>
    <w:div w:id="53089381">
      <w:bodyDiv w:val="1"/>
      <w:marLeft w:val="0"/>
      <w:marRight w:val="0"/>
      <w:marTop w:val="0"/>
      <w:marBottom w:val="0"/>
      <w:divBdr>
        <w:top w:val="none" w:sz="0" w:space="0" w:color="auto"/>
        <w:left w:val="none" w:sz="0" w:space="0" w:color="auto"/>
        <w:bottom w:val="none" w:sz="0" w:space="0" w:color="auto"/>
        <w:right w:val="none" w:sz="0" w:space="0" w:color="auto"/>
      </w:divBdr>
    </w:div>
    <w:div w:id="53089542">
      <w:bodyDiv w:val="1"/>
      <w:marLeft w:val="0"/>
      <w:marRight w:val="0"/>
      <w:marTop w:val="0"/>
      <w:marBottom w:val="0"/>
      <w:divBdr>
        <w:top w:val="none" w:sz="0" w:space="0" w:color="auto"/>
        <w:left w:val="none" w:sz="0" w:space="0" w:color="auto"/>
        <w:bottom w:val="none" w:sz="0" w:space="0" w:color="auto"/>
        <w:right w:val="none" w:sz="0" w:space="0" w:color="auto"/>
      </w:divBdr>
    </w:div>
    <w:div w:id="53089606">
      <w:bodyDiv w:val="1"/>
      <w:marLeft w:val="0"/>
      <w:marRight w:val="0"/>
      <w:marTop w:val="0"/>
      <w:marBottom w:val="0"/>
      <w:divBdr>
        <w:top w:val="none" w:sz="0" w:space="0" w:color="auto"/>
        <w:left w:val="none" w:sz="0" w:space="0" w:color="auto"/>
        <w:bottom w:val="none" w:sz="0" w:space="0" w:color="auto"/>
        <w:right w:val="none" w:sz="0" w:space="0" w:color="auto"/>
      </w:divBdr>
    </w:div>
    <w:div w:id="53240222">
      <w:bodyDiv w:val="1"/>
      <w:marLeft w:val="0"/>
      <w:marRight w:val="0"/>
      <w:marTop w:val="0"/>
      <w:marBottom w:val="0"/>
      <w:divBdr>
        <w:top w:val="none" w:sz="0" w:space="0" w:color="auto"/>
        <w:left w:val="none" w:sz="0" w:space="0" w:color="auto"/>
        <w:bottom w:val="none" w:sz="0" w:space="0" w:color="auto"/>
        <w:right w:val="none" w:sz="0" w:space="0" w:color="auto"/>
      </w:divBdr>
    </w:div>
    <w:div w:id="53282479">
      <w:bodyDiv w:val="1"/>
      <w:marLeft w:val="0"/>
      <w:marRight w:val="0"/>
      <w:marTop w:val="0"/>
      <w:marBottom w:val="0"/>
      <w:divBdr>
        <w:top w:val="none" w:sz="0" w:space="0" w:color="auto"/>
        <w:left w:val="none" w:sz="0" w:space="0" w:color="auto"/>
        <w:bottom w:val="none" w:sz="0" w:space="0" w:color="auto"/>
        <w:right w:val="none" w:sz="0" w:space="0" w:color="auto"/>
      </w:divBdr>
    </w:div>
    <w:div w:id="53282914">
      <w:bodyDiv w:val="1"/>
      <w:marLeft w:val="0"/>
      <w:marRight w:val="0"/>
      <w:marTop w:val="0"/>
      <w:marBottom w:val="0"/>
      <w:divBdr>
        <w:top w:val="none" w:sz="0" w:space="0" w:color="auto"/>
        <w:left w:val="none" w:sz="0" w:space="0" w:color="auto"/>
        <w:bottom w:val="none" w:sz="0" w:space="0" w:color="auto"/>
        <w:right w:val="none" w:sz="0" w:space="0" w:color="auto"/>
      </w:divBdr>
    </w:div>
    <w:div w:id="53353099">
      <w:bodyDiv w:val="1"/>
      <w:marLeft w:val="0"/>
      <w:marRight w:val="0"/>
      <w:marTop w:val="0"/>
      <w:marBottom w:val="0"/>
      <w:divBdr>
        <w:top w:val="none" w:sz="0" w:space="0" w:color="auto"/>
        <w:left w:val="none" w:sz="0" w:space="0" w:color="auto"/>
        <w:bottom w:val="none" w:sz="0" w:space="0" w:color="auto"/>
        <w:right w:val="none" w:sz="0" w:space="0" w:color="auto"/>
      </w:divBdr>
    </w:div>
    <w:div w:id="53353607">
      <w:bodyDiv w:val="1"/>
      <w:marLeft w:val="0"/>
      <w:marRight w:val="0"/>
      <w:marTop w:val="0"/>
      <w:marBottom w:val="0"/>
      <w:divBdr>
        <w:top w:val="none" w:sz="0" w:space="0" w:color="auto"/>
        <w:left w:val="none" w:sz="0" w:space="0" w:color="auto"/>
        <w:bottom w:val="none" w:sz="0" w:space="0" w:color="auto"/>
        <w:right w:val="none" w:sz="0" w:space="0" w:color="auto"/>
      </w:divBdr>
    </w:div>
    <w:div w:id="53428287">
      <w:bodyDiv w:val="1"/>
      <w:marLeft w:val="0"/>
      <w:marRight w:val="0"/>
      <w:marTop w:val="0"/>
      <w:marBottom w:val="0"/>
      <w:divBdr>
        <w:top w:val="none" w:sz="0" w:space="0" w:color="auto"/>
        <w:left w:val="none" w:sz="0" w:space="0" w:color="auto"/>
        <w:bottom w:val="none" w:sz="0" w:space="0" w:color="auto"/>
        <w:right w:val="none" w:sz="0" w:space="0" w:color="auto"/>
      </w:divBdr>
    </w:div>
    <w:div w:id="53429072">
      <w:bodyDiv w:val="1"/>
      <w:marLeft w:val="0"/>
      <w:marRight w:val="0"/>
      <w:marTop w:val="0"/>
      <w:marBottom w:val="0"/>
      <w:divBdr>
        <w:top w:val="none" w:sz="0" w:space="0" w:color="auto"/>
        <w:left w:val="none" w:sz="0" w:space="0" w:color="auto"/>
        <w:bottom w:val="none" w:sz="0" w:space="0" w:color="auto"/>
        <w:right w:val="none" w:sz="0" w:space="0" w:color="auto"/>
      </w:divBdr>
      <w:divsChild>
        <w:div w:id="4479336">
          <w:marLeft w:val="480"/>
          <w:marRight w:val="0"/>
          <w:marTop w:val="0"/>
          <w:marBottom w:val="0"/>
          <w:divBdr>
            <w:top w:val="none" w:sz="0" w:space="0" w:color="auto"/>
            <w:left w:val="none" w:sz="0" w:space="0" w:color="auto"/>
            <w:bottom w:val="none" w:sz="0" w:space="0" w:color="auto"/>
            <w:right w:val="none" w:sz="0" w:space="0" w:color="auto"/>
          </w:divBdr>
        </w:div>
        <w:div w:id="8337751">
          <w:marLeft w:val="480"/>
          <w:marRight w:val="0"/>
          <w:marTop w:val="0"/>
          <w:marBottom w:val="0"/>
          <w:divBdr>
            <w:top w:val="none" w:sz="0" w:space="0" w:color="auto"/>
            <w:left w:val="none" w:sz="0" w:space="0" w:color="auto"/>
            <w:bottom w:val="none" w:sz="0" w:space="0" w:color="auto"/>
            <w:right w:val="none" w:sz="0" w:space="0" w:color="auto"/>
          </w:divBdr>
        </w:div>
        <w:div w:id="31270028">
          <w:marLeft w:val="480"/>
          <w:marRight w:val="0"/>
          <w:marTop w:val="0"/>
          <w:marBottom w:val="0"/>
          <w:divBdr>
            <w:top w:val="none" w:sz="0" w:space="0" w:color="auto"/>
            <w:left w:val="none" w:sz="0" w:space="0" w:color="auto"/>
            <w:bottom w:val="none" w:sz="0" w:space="0" w:color="auto"/>
            <w:right w:val="none" w:sz="0" w:space="0" w:color="auto"/>
          </w:divBdr>
        </w:div>
        <w:div w:id="42365676">
          <w:marLeft w:val="480"/>
          <w:marRight w:val="0"/>
          <w:marTop w:val="0"/>
          <w:marBottom w:val="0"/>
          <w:divBdr>
            <w:top w:val="none" w:sz="0" w:space="0" w:color="auto"/>
            <w:left w:val="none" w:sz="0" w:space="0" w:color="auto"/>
            <w:bottom w:val="none" w:sz="0" w:space="0" w:color="auto"/>
            <w:right w:val="none" w:sz="0" w:space="0" w:color="auto"/>
          </w:divBdr>
        </w:div>
        <w:div w:id="42796823">
          <w:marLeft w:val="480"/>
          <w:marRight w:val="0"/>
          <w:marTop w:val="0"/>
          <w:marBottom w:val="0"/>
          <w:divBdr>
            <w:top w:val="none" w:sz="0" w:space="0" w:color="auto"/>
            <w:left w:val="none" w:sz="0" w:space="0" w:color="auto"/>
            <w:bottom w:val="none" w:sz="0" w:space="0" w:color="auto"/>
            <w:right w:val="none" w:sz="0" w:space="0" w:color="auto"/>
          </w:divBdr>
        </w:div>
        <w:div w:id="44648929">
          <w:marLeft w:val="480"/>
          <w:marRight w:val="0"/>
          <w:marTop w:val="0"/>
          <w:marBottom w:val="0"/>
          <w:divBdr>
            <w:top w:val="none" w:sz="0" w:space="0" w:color="auto"/>
            <w:left w:val="none" w:sz="0" w:space="0" w:color="auto"/>
            <w:bottom w:val="none" w:sz="0" w:space="0" w:color="auto"/>
            <w:right w:val="none" w:sz="0" w:space="0" w:color="auto"/>
          </w:divBdr>
        </w:div>
        <w:div w:id="47538440">
          <w:marLeft w:val="480"/>
          <w:marRight w:val="0"/>
          <w:marTop w:val="0"/>
          <w:marBottom w:val="0"/>
          <w:divBdr>
            <w:top w:val="none" w:sz="0" w:space="0" w:color="auto"/>
            <w:left w:val="none" w:sz="0" w:space="0" w:color="auto"/>
            <w:bottom w:val="none" w:sz="0" w:space="0" w:color="auto"/>
            <w:right w:val="none" w:sz="0" w:space="0" w:color="auto"/>
          </w:divBdr>
        </w:div>
        <w:div w:id="51197946">
          <w:marLeft w:val="480"/>
          <w:marRight w:val="0"/>
          <w:marTop w:val="0"/>
          <w:marBottom w:val="0"/>
          <w:divBdr>
            <w:top w:val="none" w:sz="0" w:space="0" w:color="auto"/>
            <w:left w:val="none" w:sz="0" w:space="0" w:color="auto"/>
            <w:bottom w:val="none" w:sz="0" w:space="0" w:color="auto"/>
            <w:right w:val="none" w:sz="0" w:space="0" w:color="auto"/>
          </w:divBdr>
        </w:div>
        <w:div w:id="51733082">
          <w:marLeft w:val="480"/>
          <w:marRight w:val="0"/>
          <w:marTop w:val="0"/>
          <w:marBottom w:val="0"/>
          <w:divBdr>
            <w:top w:val="none" w:sz="0" w:space="0" w:color="auto"/>
            <w:left w:val="none" w:sz="0" w:space="0" w:color="auto"/>
            <w:bottom w:val="none" w:sz="0" w:space="0" w:color="auto"/>
            <w:right w:val="none" w:sz="0" w:space="0" w:color="auto"/>
          </w:divBdr>
        </w:div>
        <w:div w:id="57871251">
          <w:marLeft w:val="480"/>
          <w:marRight w:val="0"/>
          <w:marTop w:val="0"/>
          <w:marBottom w:val="0"/>
          <w:divBdr>
            <w:top w:val="none" w:sz="0" w:space="0" w:color="auto"/>
            <w:left w:val="none" w:sz="0" w:space="0" w:color="auto"/>
            <w:bottom w:val="none" w:sz="0" w:space="0" w:color="auto"/>
            <w:right w:val="none" w:sz="0" w:space="0" w:color="auto"/>
          </w:divBdr>
        </w:div>
        <w:div w:id="58022819">
          <w:marLeft w:val="480"/>
          <w:marRight w:val="0"/>
          <w:marTop w:val="0"/>
          <w:marBottom w:val="0"/>
          <w:divBdr>
            <w:top w:val="none" w:sz="0" w:space="0" w:color="auto"/>
            <w:left w:val="none" w:sz="0" w:space="0" w:color="auto"/>
            <w:bottom w:val="none" w:sz="0" w:space="0" w:color="auto"/>
            <w:right w:val="none" w:sz="0" w:space="0" w:color="auto"/>
          </w:divBdr>
        </w:div>
        <w:div w:id="60444335">
          <w:marLeft w:val="480"/>
          <w:marRight w:val="0"/>
          <w:marTop w:val="0"/>
          <w:marBottom w:val="0"/>
          <w:divBdr>
            <w:top w:val="none" w:sz="0" w:space="0" w:color="auto"/>
            <w:left w:val="none" w:sz="0" w:space="0" w:color="auto"/>
            <w:bottom w:val="none" w:sz="0" w:space="0" w:color="auto"/>
            <w:right w:val="none" w:sz="0" w:space="0" w:color="auto"/>
          </w:divBdr>
        </w:div>
        <w:div w:id="64501236">
          <w:marLeft w:val="480"/>
          <w:marRight w:val="0"/>
          <w:marTop w:val="0"/>
          <w:marBottom w:val="0"/>
          <w:divBdr>
            <w:top w:val="none" w:sz="0" w:space="0" w:color="auto"/>
            <w:left w:val="none" w:sz="0" w:space="0" w:color="auto"/>
            <w:bottom w:val="none" w:sz="0" w:space="0" w:color="auto"/>
            <w:right w:val="none" w:sz="0" w:space="0" w:color="auto"/>
          </w:divBdr>
        </w:div>
        <w:div w:id="71128119">
          <w:marLeft w:val="480"/>
          <w:marRight w:val="0"/>
          <w:marTop w:val="0"/>
          <w:marBottom w:val="0"/>
          <w:divBdr>
            <w:top w:val="none" w:sz="0" w:space="0" w:color="auto"/>
            <w:left w:val="none" w:sz="0" w:space="0" w:color="auto"/>
            <w:bottom w:val="none" w:sz="0" w:space="0" w:color="auto"/>
            <w:right w:val="none" w:sz="0" w:space="0" w:color="auto"/>
          </w:divBdr>
        </w:div>
        <w:div w:id="86005563">
          <w:marLeft w:val="480"/>
          <w:marRight w:val="0"/>
          <w:marTop w:val="0"/>
          <w:marBottom w:val="0"/>
          <w:divBdr>
            <w:top w:val="none" w:sz="0" w:space="0" w:color="auto"/>
            <w:left w:val="none" w:sz="0" w:space="0" w:color="auto"/>
            <w:bottom w:val="none" w:sz="0" w:space="0" w:color="auto"/>
            <w:right w:val="none" w:sz="0" w:space="0" w:color="auto"/>
          </w:divBdr>
        </w:div>
        <w:div w:id="89161265">
          <w:marLeft w:val="480"/>
          <w:marRight w:val="0"/>
          <w:marTop w:val="0"/>
          <w:marBottom w:val="0"/>
          <w:divBdr>
            <w:top w:val="none" w:sz="0" w:space="0" w:color="auto"/>
            <w:left w:val="none" w:sz="0" w:space="0" w:color="auto"/>
            <w:bottom w:val="none" w:sz="0" w:space="0" w:color="auto"/>
            <w:right w:val="none" w:sz="0" w:space="0" w:color="auto"/>
          </w:divBdr>
        </w:div>
        <w:div w:id="101925708">
          <w:marLeft w:val="480"/>
          <w:marRight w:val="0"/>
          <w:marTop w:val="0"/>
          <w:marBottom w:val="0"/>
          <w:divBdr>
            <w:top w:val="none" w:sz="0" w:space="0" w:color="auto"/>
            <w:left w:val="none" w:sz="0" w:space="0" w:color="auto"/>
            <w:bottom w:val="none" w:sz="0" w:space="0" w:color="auto"/>
            <w:right w:val="none" w:sz="0" w:space="0" w:color="auto"/>
          </w:divBdr>
        </w:div>
        <w:div w:id="108280805">
          <w:marLeft w:val="480"/>
          <w:marRight w:val="0"/>
          <w:marTop w:val="0"/>
          <w:marBottom w:val="0"/>
          <w:divBdr>
            <w:top w:val="none" w:sz="0" w:space="0" w:color="auto"/>
            <w:left w:val="none" w:sz="0" w:space="0" w:color="auto"/>
            <w:bottom w:val="none" w:sz="0" w:space="0" w:color="auto"/>
            <w:right w:val="none" w:sz="0" w:space="0" w:color="auto"/>
          </w:divBdr>
        </w:div>
        <w:div w:id="109594966">
          <w:marLeft w:val="480"/>
          <w:marRight w:val="0"/>
          <w:marTop w:val="0"/>
          <w:marBottom w:val="0"/>
          <w:divBdr>
            <w:top w:val="none" w:sz="0" w:space="0" w:color="auto"/>
            <w:left w:val="none" w:sz="0" w:space="0" w:color="auto"/>
            <w:bottom w:val="none" w:sz="0" w:space="0" w:color="auto"/>
            <w:right w:val="none" w:sz="0" w:space="0" w:color="auto"/>
          </w:divBdr>
        </w:div>
        <w:div w:id="117186626">
          <w:marLeft w:val="480"/>
          <w:marRight w:val="0"/>
          <w:marTop w:val="0"/>
          <w:marBottom w:val="0"/>
          <w:divBdr>
            <w:top w:val="none" w:sz="0" w:space="0" w:color="auto"/>
            <w:left w:val="none" w:sz="0" w:space="0" w:color="auto"/>
            <w:bottom w:val="none" w:sz="0" w:space="0" w:color="auto"/>
            <w:right w:val="none" w:sz="0" w:space="0" w:color="auto"/>
          </w:divBdr>
        </w:div>
        <w:div w:id="126702955">
          <w:marLeft w:val="480"/>
          <w:marRight w:val="0"/>
          <w:marTop w:val="0"/>
          <w:marBottom w:val="0"/>
          <w:divBdr>
            <w:top w:val="none" w:sz="0" w:space="0" w:color="auto"/>
            <w:left w:val="none" w:sz="0" w:space="0" w:color="auto"/>
            <w:bottom w:val="none" w:sz="0" w:space="0" w:color="auto"/>
            <w:right w:val="none" w:sz="0" w:space="0" w:color="auto"/>
          </w:divBdr>
        </w:div>
        <w:div w:id="129128106">
          <w:marLeft w:val="480"/>
          <w:marRight w:val="0"/>
          <w:marTop w:val="0"/>
          <w:marBottom w:val="0"/>
          <w:divBdr>
            <w:top w:val="none" w:sz="0" w:space="0" w:color="auto"/>
            <w:left w:val="none" w:sz="0" w:space="0" w:color="auto"/>
            <w:bottom w:val="none" w:sz="0" w:space="0" w:color="auto"/>
            <w:right w:val="none" w:sz="0" w:space="0" w:color="auto"/>
          </w:divBdr>
        </w:div>
        <w:div w:id="140118779">
          <w:marLeft w:val="480"/>
          <w:marRight w:val="0"/>
          <w:marTop w:val="0"/>
          <w:marBottom w:val="0"/>
          <w:divBdr>
            <w:top w:val="none" w:sz="0" w:space="0" w:color="auto"/>
            <w:left w:val="none" w:sz="0" w:space="0" w:color="auto"/>
            <w:bottom w:val="none" w:sz="0" w:space="0" w:color="auto"/>
            <w:right w:val="none" w:sz="0" w:space="0" w:color="auto"/>
          </w:divBdr>
        </w:div>
        <w:div w:id="140269807">
          <w:marLeft w:val="480"/>
          <w:marRight w:val="0"/>
          <w:marTop w:val="0"/>
          <w:marBottom w:val="0"/>
          <w:divBdr>
            <w:top w:val="none" w:sz="0" w:space="0" w:color="auto"/>
            <w:left w:val="none" w:sz="0" w:space="0" w:color="auto"/>
            <w:bottom w:val="none" w:sz="0" w:space="0" w:color="auto"/>
            <w:right w:val="none" w:sz="0" w:space="0" w:color="auto"/>
          </w:divBdr>
        </w:div>
        <w:div w:id="142359667">
          <w:marLeft w:val="480"/>
          <w:marRight w:val="0"/>
          <w:marTop w:val="0"/>
          <w:marBottom w:val="0"/>
          <w:divBdr>
            <w:top w:val="none" w:sz="0" w:space="0" w:color="auto"/>
            <w:left w:val="none" w:sz="0" w:space="0" w:color="auto"/>
            <w:bottom w:val="none" w:sz="0" w:space="0" w:color="auto"/>
            <w:right w:val="none" w:sz="0" w:space="0" w:color="auto"/>
          </w:divBdr>
        </w:div>
        <w:div w:id="149953350">
          <w:marLeft w:val="480"/>
          <w:marRight w:val="0"/>
          <w:marTop w:val="0"/>
          <w:marBottom w:val="0"/>
          <w:divBdr>
            <w:top w:val="none" w:sz="0" w:space="0" w:color="auto"/>
            <w:left w:val="none" w:sz="0" w:space="0" w:color="auto"/>
            <w:bottom w:val="none" w:sz="0" w:space="0" w:color="auto"/>
            <w:right w:val="none" w:sz="0" w:space="0" w:color="auto"/>
          </w:divBdr>
        </w:div>
        <w:div w:id="151024625">
          <w:marLeft w:val="480"/>
          <w:marRight w:val="0"/>
          <w:marTop w:val="0"/>
          <w:marBottom w:val="0"/>
          <w:divBdr>
            <w:top w:val="none" w:sz="0" w:space="0" w:color="auto"/>
            <w:left w:val="none" w:sz="0" w:space="0" w:color="auto"/>
            <w:bottom w:val="none" w:sz="0" w:space="0" w:color="auto"/>
            <w:right w:val="none" w:sz="0" w:space="0" w:color="auto"/>
          </w:divBdr>
        </w:div>
        <w:div w:id="157886813">
          <w:marLeft w:val="480"/>
          <w:marRight w:val="0"/>
          <w:marTop w:val="0"/>
          <w:marBottom w:val="0"/>
          <w:divBdr>
            <w:top w:val="none" w:sz="0" w:space="0" w:color="auto"/>
            <w:left w:val="none" w:sz="0" w:space="0" w:color="auto"/>
            <w:bottom w:val="none" w:sz="0" w:space="0" w:color="auto"/>
            <w:right w:val="none" w:sz="0" w:space="0" w:color="auto"/>
          </w:divBdr>
        </w:div>
        <w:div w:id="158348258">
          <w:marLeft w:val="480"/>
          <w:marRight w:val="0"/>
          <w:marTop w:val="0"/>
          <w:marBottom w:val="0"/>
          <w:divBdr>
            <w:top w:val="none" w:sz="0" w:space="0" w:color="auto"/>
            <w:left w:val="none" w:sz="0" w:space="0" w:color="auto"/>
            <w:bottom w:val="none" w:sz="0" w:space="0" w:color="auto"/>
            <w:right w:val="none" w:sz="0" w:space="0" w:color="auto"/>
          </w:divBdr>
        </w:div>
        <w:div w:id="160243339">
          <w:marLeft w:val="480"/>
          <w:marRight w:val="0"/>
          <w:marTop w:val="0"/>
          <w:marBottom w:val="0"/>
          <w:divBdr>
            <w:top w:val="none" w:sz="0" w:space="0" w:color="auto"/>
            <w:left w:val="none" w:sz="0" w:space="0" w:color="auto"/>
            <w:bottom w:val="none" w:sz="0" w:space="0" w:color="auto"/>
            <w:right w:val="none" w:sz="0" w:space="0" w:color="auto"/>
          </w:divBdr>
        </w:div>
        <w:div w:id="161628939">
          <w:marLeft w:val="480"/>
          <w:marRight w:val="0"/>
          <w:marTop w:val="0"/>
          <w:marBottom w:val="0"/>
          <w:divBdr>
            <w:top w:val="none" w:sz="0" w:space="0" w:color="auto"/>
            <w:left w:val="none" w:sz="0" w:space="0" w:color="auto"/>
            <w:bottom w:val="none" w:sz="0" w:space="0" w:color="auto"/>
            <w:right w:val="none" w:sz="0" w:space="0" w:color="auto"/>
          </w:divBdr>
        </w:div>
        <w:div w:id="169761626">
          <w:marLeft w:val="480"/>
          <w:marRight w:val="0"/>
          <w:marTop w:val="0"/>
          <w:marBottom w:val="0"/>
          <w:divBdr>
            <w:top w:val="none" w:sz="0" w:space="0" w:color="auto"/>
            <w:left w:val="none" w:sz="0" w:space="0" w:color="auto"/>
            <w:bottom w:val="none" w:sz="0" w:space="0" w:color="auto"/>
            <w:right w:val="none" w:sz="0" w:space="0" w:color="auto"/>
          </w:divBdr>
        </w:div>
        <w:div w:id="181433366">
          <w:marLeft w:val="480"/>
          <w:marRight w:val="0"/>
          <w:marTop w:val="0"/>
          <w:marBottom w:val="0"/>
          <w:divBdr>
            <w:top w:val="none" w:sz="0" w:space="0" w:color="auto"/>
            <w:left w:val="none" w:sz="0" w:space="0" w:color="auto"/>
            <w:bottom w:val="none" w:sz="0" w:space="0" w:color="auto"/>
            <w:right w:val="none" w:sz="0" w:space="0" w:color="auto"/>
          </w:divBdr>
        </w:div>
        <w:div w:id="188642628">
          <w:marLeft w:val="480"/>
          <w:marRight w:val="0"/>
          <w:marTop w:val="0"/>
          <w:marBottom w:val="0"/>
          <w:divBdr>
            <w:top w:val="none" w:sz="0" w:space="0" w:color="auto"/>
            <w:left w:val="none" w:sz="0" w:space="0" w:color="auto"/>
            <w:bottom w:val="none" w:sz="0" w:space="0" w:color="auto"/>
            <w:right w:val="none" w:sz="0" w:space="0" w:color="auto"/>
          </w:divBdr>
        </w:div>
        <w:div w:id="193349833">
          <w:marLeft w:val="480"/>
          <w:marRight w:val="0"/>
          <w:marTop w:val="0"/>
          <w:marBottom w:val="0"/>
          <w:divBdr>
            <w:top w:val="none" w:sz="0" w:space="0" w:color="auto"/>
            <w:left w:val="none" w:sz="0" w:space="0" w:color="auto"/>
            <w:bottom w:val="none" w:sz="0" w:space="0" w:color="auto"/>
            <w:right w:val="none" w:sz="0" w:space="0" w:color="auto"/>
          </w:divBdr>
        </w:div>
        <w:div w:id="203905730">
          <w:marLeft w:val="480"/>
          <w:marRight w:val="0"/>
          <w:marTop w:val="0"/>
          <w:marBottom w:val="0"/>
          <w:divBdr>
            <w:top w:val="none" w:sz="0" w:space="0" w:color="auto"/>
            <w:left w:val="none" w:sz="0" w:space="0" w:color="auto"/>
            <w:bottom w:val="none" w:sz="0" w:space="0" w:color="auto"/>
            <w:right w:val="none" w:sz="0" w:space="0" w:color="auto"/>
          </w:divBdr>
        </w:div>
        <w:div w:id="206378511">
          <w:marLeft w:val="480"/>
          <w:marRight w:val="0"/>
          <w:marTop w:val="0"/>
          <w:marBottom w:val="0"/>
          <w:divBdr>
            <w:top w:val="none" w:sz="0" w:space="0" w:color="auto"/>
            <w:left w:val="none" w:sz="0" w:space="0" w:color="auto"/>
            <w:bottom w:val="none" w:sz="0" w:space="0" w:color="auto"/>
            <w:right w:val="none" w:sz="0" w:space="0" w:color="auto"/>
          </w:divBdr>
        </w:div>
      </w:divsChild>
    </w:div>
    <w:div w:id="53434669">
      <w:bodyDiv w:val="1"/>
      <w:marLeft w:val="0"/>
      <w:marRight w:val="0"/>
      <w:marTop w:val="0"/>
      <w:marBottom w:val="0"/>
      <w:divBdr>
        <w:top w:val="none" w:sz="0" w:space="0" w:color="auto"/>
        <w:left w:val="none" w:sz="0" w:space="0" w:color="auto"/>
        <w:bottom w:val="none" w:sz="0" w:space="0" w:color="auto"/>
        <w:right w:val="none" w:sz="0" w:space="0" w:color="auto"/>
      </w:divBdr>
    </w:div>
    <w:div w:id="53477890">
      <w:bodyDiv w:val="1"/>
      <w:marLeft w:val="0"/>
      <w:marRight w:val="0"/>
      <w:marTop w:val="0"/>
      <w:marBottom w:val="0"/>
      <w:divBdr>
        <w:top w:val="none" w:sz="0" w:space="0" w:color="auto"/>
        <w:left w:val="none" w:sz="0" w:space="0" w:color="auto"/>
        <w:bottom w:val="none" w:sz="0" w:space="0" w:color="auto"/>
        <w:right w:val="none" w:sz="0" w:space="0" w:color="auto"/>
      </w:divBdr>
    </w:div>
    <w:div w:id="53479658">
      <w:bodyDiv w:val="1"/>
      <w:marLeft w:val="0"/>
      <w:marRight w:val="0"/>
      <w:marTop w:val="0"/>
      <w:marBottom w:val="0"/>
      <w:divBdr>
        <w:top w:val="none" w:sz="0" w:space="0" w:color="auto"/>
        <w:left w:val="none" w:sz="0" w:space="0" w:color="auto"/>
        <w:bottom w:val="none" w:sz="0" w:space="0" w:color="auto"/>
        <w:right w:val="none" w:sz="0" w:space="0" w:color="auto"/>
      </w:divBdr>
    </w:div>
    <w:div w:id="53507834">
      <w:bodyDiv w:val="1"/>
      <w:marLeft w:val="0"/>
      <w:marRight w:val="0"/>
      <w:marTop w:val="0"/>
      <w:marBottom w:val="0"/>
      <w:divBdr>
        <w:top w:val="none" w:sz="0" w:space="0" w:color="auto"/>
        <w:left w:val="none" w:sz="0" w:space="0" w:color="auto"/>
        <w:bottom w:val="none" w:sz="0" w:space="0" w:color="auto"/>
        <w:right w:val="none" w:sz="0" w:space="0" w:color="auto"/>
      </w:divBdr>
    </w:div>
    <w:div w:id="53546197">
      <w:bodyDiv w:val="1"/>
      <w:marLeft w:val="0"/>
      <w:marRight w:val="0"/>
      <w:marTop w:val="0"/>
      <w:marBottom w:val="0"/>
      <w:divBdr>
        <w:top w:val="none" w:sz="0" w:space="0" w:color="auto"/>
        <w:left w:val="none" w:sz="0" w:space="0" w:color="auto"/>
        <w:bottom w:val="none" w:sz="0" w:space="0" w:color="auto"/>
        <w:right w:val="none" w:sz="0" w:space="0" w:color="auto"/>
      </w:divBdr>
    </w:div>
    <w:div w:id="53547874">
      <w:bodyDiv w:val="1"/>
      <w:marLeft w:val="0"/>
      <w:marRight w:val="0"/>
      <w:marTop w:val="0"/>
      <w:marBottom w:val="0"/>
      <w:divBdr>
        <w:top w:val="none" w:sz="0" w:space="0" w:color="auto"/>
        <w:left w:val="none" w:sz="0" w:space="0" w:color="auto"/>
        <w:bottom w:val="none" w:sz="0" w:space="0" w:color="auto"/>
        <w:right w:val="none" w:sz="0" w:space="0" w:color="auto"/>
      </w:divBdr>
    </w:div>
    <w:div w:id="53551051">
      <w:bodyDiv w:val="1"/>
      <w:marLeft w:val="0"/>
      <w:marRight w:val="0"/>
      <w:marTop w:val="0"/>
      <w:marBottom w:val="0"/>
      <w:divBdr>
        <w:top w:val="none" w:sz="0" w:space="0" w:color="auto"/>
        <w:left w:val="none" w:sz="0" w:space="0" w:color="auto"/>
        <w:bottom w:val="none" w:sz="0" w:space="0" w:color="auto"/>
        <w:right w:val="none" w:sz="0" w:space="0" w:color="auto"/>
      </w:divBdr>
    </w:div>
    <w:div w:id="53555425">
      <w:bodyDiv w:val="1"/>
      <w:marLeft w:val="0"/>
      <w:marRight w:val="0"/>
      <w:marTop w:val="0"/>
      <w:marBottom w:val="0"/>
      <w:divBdr>
        <w:top w:val="none" w:sz="0" w:space="0" w:color="auto"/>
        <w:left w:val="none" w:sz="0" w:space="0" w:color="auto"/>
        <w:bottom w:val="none" w:sz="0" w:space="0" w:color="auto"/>
        <w:right w:val="none" w:sz="0" w:space="0" w:color="auto"/>
      </w:divBdr>
    </w:div>
    <w:div w:id="53741092">
      <w:bodyDiv w:val="1"/>
      <w:marLeft w:val="0"/>
      <w:marRight w:val="0"/>
      <w:marTop w:val="0"/>
      <w:marBottom w:val="0"/>
      <w:divBdr>
        <w:top w:val="none" w:sz="0" w:space="0" w:color="auto"/>
        <w:left w:val="none" w:sz="0" w:space="0" w:color="auto"/>
        <w:bottom w:val="none" w:sz="0" w:space="0" w:color="auto"/>
        <w:right w:val="none" w:sz="0" w:space="0" w:color="auto"/>
      </w:divBdr>
    </w:div>
    <w:div w:id="53746290">
      <w:bodyDiv w:val="1"/>
      <w:marLeft w:val="0"/>
      <w:marRight w:val="0"/>
      <w:marTop w:val="0"/>
      <w:marBottom w:val="0"/>
      <w:divBdr>
        <w:top w:val="none" w:sz="0" w:space="0" w:color="auto"/>
        <w:left w:val="none" w:sz="0" w:space="0" w:color="auto"/>
        <w:bottom w:val="none" w:sz="0" w:space="0" w:color="auto"/>
        <w:right w:val="none" w:sz="0" w:space="0" w:color="auto"/>
      </w:divBdr>
    </w:div>
    <w:div w:id="53814670">
      <w:bodyDiv w:val="1"/>
      <w:marLeft w:val="0"/>
      <w:marRight w:val="0"/>
      <w:marTop w:val="0"/>
      <w:marBottom w:val="0"/>
      <w:divBdr>
        <w:top w:val="none" w:sz="0" w:space="0" w:color="auto"/>
        <w:left w:val="none" w:sz="0" w:space="0" w:color="auto"/>
        <w:bottom w:val="none" w:sz="0" w:space="0" w:color="auto"/>
        <w:right w:val="none" w:sz="0" w:space="0" w:color="auto"/>
      </w:divBdr>
    </w:div>
    <w:div w:id="53823908">
      <w:bodyDiv w:val="1"/>
      <w:marLeft w:val="0"/>
      <w:marRight w:val="0"/>
      <w:marTop w:val="0"/>
      <w:marBottom w:val="0"/>
      <w:divBdr>
        <w:top w:val="none" w:sz="0" w:space="0" w:color="auto"/>
        <w:left w:val="none" w:sz="0" w:space="0" w:color="auto"/>
        <w:bottom w:val="none" w:sz="0" w:space="0" w:color="auto"/>
        <w:right w:val="none" w:sz="0" w:space="0" w:color="auto"/>
      </w:divBdr>
    </w:div>
    <w:div w:id="53891127">
      <w:bodyDiv w:val="1"/>
      <w:marLeft w:val="0"/>
      <w:marRight w:val="0"/>
      <w:marTop w:val="0"/>
      <w:marBottom w:val="0"/>
      <w:divBdr>
        <w:top w:val="none" w:sz="0" w:space="0" w:color="auto"/>
        <w:left w:val="none" w:sz="0" w:space="0" w:color="auto"/>
        <w:bottom w:val="none" w:sz="0" w:space="0" w:color="auto"/>
        <w:right w:val="none" w:sz="0" w:space="0" w:color="auto"/>
      </w:divBdr>
    </w:div>
    <w:div w:id="53894504">
      <w:bodyDiv w:val="1"/>
      <w:marLeft w:val="0"/>
      <w:marRight w:val="0"/>
      <w:marTop w:val="0"/>
      <w:marBottom w:val="0"/>
      <w:divBdr>
        <w:top w:val="none" w:sz="0" w:space="0" w:color="auto"/>
        <w:left w:val="none" w:sz="0" w:space="0" w:color="auto"/>
        <w:bottom w:val="none" w:sz="0" w:space="0" w:color="auto"/>
        <w:right w:val="none" w:sz="0" w:space="0" w:color="auto"/>
      </w:divBdr>
    </w:div>
    <w:div w:id="53898495">
      <w:bodyDiv w:val="1"/>
      <w:marLeft w:val="0"/>
      <w:marRight w:val="0"/>
      <w:marTop w:val="0"/>
      <w:marBottom w:val="0"/>
      <w:divBdr>
        <w:top w:val="none" w:sz="0" w:space="0" w:color="auto"/>
        <w:left w:val="none" w:sz="0" w:space="0" w:color="auto"/>
        <w:bottom w:val="none" w:sz="0" w:space="0" w:color="auto"/>
        <w:right w:val="none" w:sz="0" w:space="0" w:color="auto"/>
      </w:divBdr>
    </w:div>
    <w:div w:id="53937630">
      <w:bodyDiv w:val="1"/>
      <w:marLeft w:val="0"/>
      <w:marRight w:val="0"/>
      <w:marTop w:val="0"/>
      <w:marBottom w:val="0"/>
      <w:divBdr>
        <w:top w:val="none" w:sz="0" w:space="0" w:color="auto"/>
        <w:left w:val="none" w:sz="0" w:space="0" w:color="auto"/>
        <w:bottom w:val="none" w:sz="0" w:space="0" w:color="auto"/>
        <w:right w:val="none" w:sz="0" w:space="0" w:color="auto"/>
      </w:divBdr>
    </w:div>
    <w:div w:id="53965564">
      <w:bodyDiv w:val="1"/>
      <w:marLeft w:val="0"/>
      <w:marRight w:val="0"/>
      <w:marTop w:val="0"/>
      <w:marBottom w:val="0"/>
      <w:divBdr>
        <w:top w:val="none" w:sz="0" w:space="0" w:color="auto"/>
        <w:left w:val="none" w:sz="0" w:space="0" w:color="auto"/>
        <w:bottom w:val="none" w:sz="0" w:space="0" w:color="auto"/>
        <w:right w:val="none" w:sz="0" w:space="0" w:color="auto"/>
      </w:divBdr>
    </w:div>
    <w:div w:id="54133521">
      <w:bodyDiv w:val="1"/>
      <w:marLeft w:val="0"/>
      <w:marRight w:val="0"/>
      <w:marTop w:val="0"/>
      <w:marBottom w:val="0"/>
      <w:divBdr>
        <w:top w:val="none" w:sz="0" w:space="0" w:color="auto"/>
        <w:left w:val="none" w:sz="0" w:space="0" w:color="auto"/>
        <w:bottom w:val="none" w:sz="0" w:space="0" w:color="auto"/>
        <w:right w:val="none" w:sz="0" w:space="0" w:color="auto"/>
      </w:divBdr>
    </w:div>
    <w:div w:id="54161417">
      <w:bodyDiv w:val="1"/>
      <w:marLeft w:val="0"/>
      <w:marRight w:val="0"/>
      <w:marTop w:val="0"/>
      <w:marBottom w:val="0"/>
      <w:divBdr>
        <w:top w:val="none" w:sz="0" w:space="0" w:color="auto"/>
        <w:left w:val="none" w:sz="0" w:space="0" w:color="auto"/>
        <w:bottom w:val="none" w:sz="0" w:space="0" w:color="auto"/>
        <w:right w:val="none" w:sz="0" w:space="0" w:color="auto"/>
      </w:divBdr>
    </w:div>
    <w:div w:id="54203076">
      <w:bodyDiv w:val="1"/>
      <w:marLeft w:val="0"/>
      <w:marRight w:val="0"/>
      <w:marTop w:val="0"/>
      <w:marBottom w:val="0"/>
      <w:divBdr>
        <w:top w:val="none" w:sz="0" w:space="0" w:color="auto"/>
        <w:left w:val="none" w:sz="0" w:space="0" w:color="auto"/>
        <w:bottom w:val="none" w:sz="0" w:space="0" w:color="auto"/>
        <w:right w:val="none" w:sz="0" w:space="0" w:color="auto"/>
      </w:divBdr>
    </w:div>
    <w:div w:id="54203853">
      <w:bodyDiv w:val="1"/>
      <w:marLeft w:val="0"/>
      <w:marRight w:val="0"/>
      <w:marTop w:val="0"/>
      <w:marBottom w:val="0"/>
      <w:divBdr>
        <w:top w:val="none" w:sz="0" w:space="0" w:color="auto"/>
        <w:left w:val="none" w:sz="0" w:space="0" w:color="auto"/>
        <w:bottom w:val="none" w:sz="0" w:space="0" w:color="auto"/>
        <w:right w:val="none" w:sz="0" w:space="0" w:color="auto"/>
      </w:divBdr>
    </w:div>
    <w:div w:id="54206342">
      <w:bodyDiv w:val="1"/>
      <w:marLeft w:val="0"/>
      <w:marRight w:val="0"/>
      <w:marTop w:val="0"/>
      <w:marBottom w:val="0"/>
      <w:divBdr>
        <w:top w:val="none" w:sz="0" w:space="0" w:color="auto"/>
        <w:left w:val="none" w:sz="0" w:space="0" w:color="auto"/>
        <w:bottom w:val="none" w:sz="0" w:space="0" w:color="auto"/>
        <w:right w:val="none" w:sz="0" w:space="0" w:color="auto"/>
      </w:divBdr>
    </w:div>
    <w:div w:id="54207282">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08394">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278700">
      <w:bodyDiv w:val="1"/>
      <w:marLeft w:val="0"/>
      <w:marRight w:val="0"/>
      <w:marTop w:val="0"/>
      <w:marBottom w:val="0"/>
      <w:divBdr>
        <w:top w:val="none" w:sz="0" w:space="0" w:color="auto"/>
        <w:left w:val="none" w:sz="0" w:space="0" w:color="auto"/>
        <w:bottom w:val="none" w:sz="0" w:space="0" w:color="auto"/>
        <w:right w:val="none" w:sz="0" w:space="0" w:color="auto"/>
      </w:divBdr>
    </w:div>
    <w:div w:id="54280678">
      <w:bodyDiv w:val="1"/>
      <w:marLeft w:val="0"/>
      <w:marRight w:val="0"/>
      <w:marTop w:val="0"/>
      <w:marBottom w:val="0"/>
      <w:divBdr>
        <w:top w:val="none" w:sz="0" w:space="0" w:color="auto"/>
        <w:left w:val="none" w:sz="0" w:space="0" w:color="auto"/>
        <w:bottom w:val="none" w:sz="0" w:space="0" w:color="auto"/>
        <w:right w:val="none" w:sz="0" w:space="0" w:color="auto"/>
      </w:divBdr>
    </w:div>
    <w:div w:id="54283186">
      <w:bodyDiv w:val="1"/>
      <w:marLeft w:val="0"/>
      <w:marRight w:val="0"/>
      <w:marTop w:val="0"/>
      <w:marBottom w:val="0"/>
      <w:divBdr>
        <w:top w:val="none" w:sz="0" w:space="0" w:color="auto"/>
        <w:left w:val="none" w:sz="0" w:space="0" w:color="auto"/>
        <w:bottom w:val="none" w:sz="0" w:space="0" w:color="auto"/>
        <w:right w:val="none" w:sz="0" w:space="0" w:color="auto"/>
      </w:divBdr>
    </w:div>
    <w:div w:id="54353470">
      <w:bodyDiv w:val="1"/>
      <w:marLeft w:val="0"/>
      <w:marRight w:val="0"/>
      <w:marTop w:val="0"/>
      <w:marBottom w:val="0"/>
      <w:divBdr>
        <w:top w:val="none" w:sz="0" w:space="0" w:color="auto"/>
        <w:left w:val="none" w:sz="0" w:space="0" w:color="auto"/>
        <w:bottom w:val="none" w:sz="0" w:space="0" w:color="auto"/>
        <w:right w:val="none" w:sz="0" w:space="0" w:color="auto"/>
      </w:divBdr>
    </w:div>
    <w:div w:id="54355432">
      <w:bodyDiv w:val="1"/>
      <w:marLeft w:val="0"/>
      <w:marRight w:val="0"/>
      <w:marTop w:val="0"/>
      <w:marBottom w:val="0"/>
      <w:divBdr>
        <w:top w:val="none" w:sz="0" w:space="0" w:color="auto"/>
        <w:left w:val="none" w:sz="0" w:space="0" w:color="auto"/>
        <w:bottom w:val="none" w:sz="0" w:space="0" w:color="auto"/>
        <w:right w:val="none" w:sz="0" w:space="0" w:color="auto"/>
      </w:divBdr>
    </w:div>
    <w:div w:id="54361103">
      <w:bodyDiv w:val="1"/>
      <w:marLeft w:val="0"/>
      <w:marRight w:val="0"/>
      <w:marTop w:val="0"/>
      <w:marBottom w:val="0"/>
      <w:divBdr>
        <w:top w:val="none" w:sz="0" w:space="0" w:color="auto"/>
        <w:left w:val="none" w:sz="0" w:space="0" w:color="auto"/>
        <w:bottom w:val="none" w:sz="0" w:space="0" w:color="auto"/>
        <w:right w:val="none" w:sz="0" w:space="0" w:color="auto"/>
      </w:divBdr>
    </w:div>
    <w:div w:id="54401255">
      <w:bodyDiv w:val="1"/>
      <w:marLeft w:val="0"/>
      <w:marRight w:val="0"/>
      <w:marTop w:val="0"/>
      <w:marBottom w:val="0"/>
      <w:divBdr>
        <w:top w:val="none" w:sz="0" w:space="0" w:color="auto"/>
        <w:left w:val="none" w:sz="0" w:space="0" w:color="auto"/>
        <w:bottom w:val="none" w:sz="0" w:space="0" w:color="auto"/>
        <w:right w:val="none" w:sz="0" w:space="0" w:color="auto"/>
      </w:divBdr>
    </w:div>
    <w:div w:id="54403919">
      <w:bodyDiv w:val="1"/>
      <w:marLeft w:val="0"/>
      <w:marRight w:val="0"/>
      <w:marTop w:val="0"/>
      <w:marBottom w:val="0"/>
      <w:divBdr>
        <w:top w:val="none" w:sz="0" w:space="0" w:color="auto"/>
        <w:left w:val="none" w:sz="0" w:space="0" w:color="auto"/>
        <w:bottom w:val="none" w:sz="0" w:space="0" w:color="auto"/>
        <w:right w:val="none" w:sz="0" w:space="0" w:color="auto"/>
      </w:divBdr>
    </w:div>
    <w:div w:id="54546432">
      <w:bodyDiv w:val="1"/>
      <w:marLeft w:val="0"/>
      <w:marRight w:val="0"/>
      <w:marTop w:val="0"/>
      <w:marBottom w:val="0"/>
      <w:divBdr>
        <w:top w:val="none" w:sz="0" w:space="0" w:color="auto"/>
        <w:left w:val="none" w:sz="0" w:space="0" w:color="auto"/>
        <w:bottom w:val="none" w:sz="0" w:space="0" w:color="auto"/>
        <w:right w:val="none" w:sz="0" w:space="0" w:color="auto"/>
      </w:divBdr>
    </w:div>
    <w:div w:id="54592134">
      <w:bodyDiv w:val="1"/>
      <w:marLeft w:val="0"/>
      <w:marRight w:val="0"/>
      <w:marTop w:val="0"/>
      <w:marBottom w:val="0"/>
      <w:divBdr>
        <w:top w:val="none" w:sz="0" w:space="0" w:color="auto"/>
        <w:left w:val="none" w:sz="0" w:space="0" w:color="auto"/>
        <w:bottom w:val="none" w:sz="0" w:space="0" w:color="auto"/>
        <w:right w:val="none" w:sz="0" w:space="0" w:color="auto"/>
      </w:divBdr>
      <w:divsChild>
        <w:div w:id="8531460">
          <w:marLeft w:val="480"/>
          <w:marRight w:val="0"/>
          <w:marTop w:val="0"/>
          <w:marBottom w:val="0"/>
          <w:divBdr>
            <w:top w:val="none" w:sz="0" w:space="0" w:color="auto"/>
            <w:left w:val="none" w:sz="0" w:space="0" w:color="auto"/>
            <w:bottom w:val="none" w:sz="0" w:space="0" w:color="auto"/>
            <w:right w:val="none" w:sz="0" w:space="0" w:color="auto"/>
          </w:divBdr>
        </w:div>
        <w:div w:id="18092074">
          <w:marLeft w:val="480"/>
          <w:marRight w:val="0"/>
          <w:marTop w:val="0"/>
          <w:marBottom w:val="0"/>
          <w:divBdr>
            <w:top w:val="none" w:sz="0" w:space="0" w:color="auto"/>
            <w:left w:val="none" w:sz="0" w:space="0" w:color="auto"/>
            <w:bottom w:val="none" w:sz="0" w:space="0" w:color="auto"/>
            <w:right w:val="none" w:sz="0" w:space="0" w:color="auto"/>
          </w:divBdr>
        </w:div>
        <w:div w:id="32655634">
          <w:marLeft w:val="480"/>
          <w:marRight w:val="0"/>
          <w:marTop w:val="0"/>
          <w:marBottom w:val="0"/>
          <w:divBdr>
            <w:top w:val="none" w:sz="0" w:space="0" w:color="auto"/>
            <w:left w:val="none" w:sz="0" w:space="0" w:color="auto"/>
            <w:bottom w:val="none" w:sz="0" w:space="0" w:color="auto"/>
            <w:right w:val="none" w:sz="0" w:space="0" w:color="auto"/>
          </w:divBdr>
        </w:div>
        <w:div w:id="44526728">
          <w:marLeft w:val="480"/>
          <w:marRight w:val="0"/>
          <w:marTop w:val="0"/>
          <w:marBottom w:val="0"/>
          <w:divBdr>
            <w:top w:val="none" w:sz="0" w:space="0" w:color="auto"/>
            <w:left w:val="none" w:sz="0" w:space="0" w:color="auto"/>
            <w:bottom w:val="none" w:sz="0" w:space="0" w:color="auto"/>
            <w:right w:val="none" w:sz="0" w:space="0" w:color="auto"/>
          </w:divBdr>
        </w:div>
        <w:div w:id="48573387">
          <w:marLeft w:val="480"/>
          <w:marRight w:val="0"/>
          <w:marTop w:val="0"/>
          <w:marBottom w:val="0"/>
          <w:divBdr>
            <w:top w:val="none" w:sz="0" w:space="0" w:color="auto"/>
            <w:left w:val="none" w:sz="0" w:space="0" w:color="auto"/>
            <w:bottom w:val="none" w:sz="0" w:space="0" w:color="auto"/>
            <w:right w:val="none" w:sz="0" w:space="0" w:color="auto"/>
          </w:divBdr>
        </w:div>
        <w:div w:id="56173960">
          <w:marLeft w:val="480"/>
          <w:marRight w:val="0"/>
          <w:marTop w:val="0"/>
          <w:marBottom w:val="0"/>
          <w:divBdr>
            <w:top w:val="none" w:sz="0" w:space="0" w:color="auto"/>
            <w:left w:val="none" w:sz="0" w:space="0" w:color="auto"/>
            <w:bottom w:val="none" w:sz="0" w:space="0" w:color="auto"/>
            <w:right w:val="none" w:sz="0" w:space="0" w:color="auto"/>
          </w:divBdr>
        </w:div>
        <w:div w:id="73019312">
          <w:marLeft w:val="480"/>
          <w:marRight w:val="0"/>
          <w:marTop w:val="0"/>
          <w:marBottom w:val="0"/>
          <w:divBdr>
            <w:top w:val="none" w:sz="0" w:space="0" w:color="auto"/>
            <w:left w:val="none" w:sz="0" w:space="0" w:color="auto"/>
            <w:bottom w:val="none" w:sz="0" w:space="0" w:color="auto"/>
            <w:right w:val="none" w:sz="0" w:space="0" w:color="auto"/>
          </w:divBdr>
        </w:div>
        <w:div w:id="75053352">
          <w:marLeft w:val="480"/>
          <w:marRight w:val="0"/>
          <w:marTop w:val="0"/>
          <w:marBottom w:val="0"/>
          <w:divBdr>
            <w:top w:val="none" w:sz="0" w:space="0" w:color="auto"/>
            <w:left w:val="none" w:sz="0" w:space="0" w:color="auto"/>
            <w:bottom w:val="none" w:sz="0" w:space="0" w:color="auto"/>
            <w:right w:val="none" w:sz="0" w:space="0" w:color="auto"/>
          </w:divBdr>
        </w:div>
        <w:div w:id="83764350">
          <w:marLeft w:val="480"/>
          <w:marRight w:val="0"/>
          <w:marTop w:val="0"/>
          <w:marBottom w:val="0"/>
          <w:divBdr>
            <w:top w:val="none" w:sz="0" w:space="0" w:color="auto"/>
            <w:left w:val="none" w:sz="0" w:space="0" w:color="auto"/>
            <w:bottom w:val="none" w:sz="0" w:space="0" w:color="auto"/>
            <w:right w:val="none" w:sz="0" w:space="0" w:color="auto"/>
          </w:divBdr>
        </w:div>
        <w:div w:id="90471826">
          <w:marLeft w:val="480"/>
          <w:marRight w:val="0"/>
          <w:marTop w:val="0"/>
          <w:marBottom w:val="0"/>
          <w:divBdr>
            <w:top w:val="none" w:sz="0" w:space="0" w:color="auto"/>
            <w:left w:val="none" w:sz="0" w:space="0" w:color="auto"/>
            <w:bottom w:val="none" w:sz="0" w:space="0" w:color="auto"/>
            <w:right w:val="none" w:sz="0" w:space="0" w:color="auto"/>
          </w:divBdr>
        </w:div>
        <w:div w:id="97259934">
          <w:marLeft w:val="480"/>
          <w:marRight w:val="0"/>
          <w:marTop w:val="0"/>
          <w:marBottom w:val="0"/>
          <w:divBdr>
            <w:top w:val="none" w:sz="0" w:space="0" w:color="auto"/>
            <w:left w:val="none" w:sz="0" w:space="0" w:color="auto"/>
            <w:bottom w:val="none" w:sz="0" w:space="0" w:color="auto"/>
            <w:right w:val="none" w:sz="0" w:space="0" w:color="auto"/>
          </w:divBdr>
        </w:div>
        <w:div w:id="101074917">
          <w:marLeft w:val="480"/>
          <w:marRight w:val="0"/>
          <w:marTop w:val="0"/>
          <w:marBottom w:val="0"/>
          <w:divBdr>
            <w:top w:val="none" w:sz="0" w:space="0" w:color="auto"/>
            <w:left w:val="none" w:sz="0" w:space="0" w:color="auto"/>
            <w:bottom w:val="none" w:sz="0" w:space="0" w:color="auto"/>
            <w:right w:val="none" w:sz="0" w:space="0" w:color="auto"/>
          </w:divBdr>
        </w:div>
        <w:div w:id="102263513">
          <w:marLeft w:val="480"/>
          <w:marRight w:val="0"/>
          <w:marTop w:val="0"/>
          <w:marBottom w:val="0"/>
          <w:divBdr>
            <w:top w:val="none" w:sz="0" w:space="0" w:color="auto"/>
            <w:left w:val="none" w:sz="0" w:space="0" w:color="auto"/>
            <w:bottom w:val="none" w:sz="0" w:space="0" w:color="auto"/>
            <w:right w:val="none" w:sz="0" w:space="0" w:color="auto"/>
          </w:divBdr>
        </w:div>
        <w:div w:id="110130938">
          <w:marLeft w:val="480"/>
          <w:marRight w:val="0"/>
          <w:marTop w:val="0"/>
          <w:marBottom w:val="0"/>
          <w:divBdr>
            <w:top w:val="none" w:sz="0" w:space="0" w:color="auto"/>
            <w:left w:val="none" w:sz="0" w:space="0" w:color="auto"/>
            <w:bottom w:val="none" w:sz="0" w:space="0" w:color="auto"/>
            <w:right w:val="none" w:sz="0" w:space="0" w:color="auto"/>
          </w:divBdr>
        </w:div>
        <w:div w:id="124542571">
          <w:marLeft w:val="480"/>
          <w:marRight w:val="0"/>
          <w:marTop w:val="0"/>
          <w:marBottom w:val="0"/>
          <w:divBdr>
            <w:top w:val="none" w:sz="0" w:space="0" w:color="auto"/>
            <w:left w:val="none" w:sz="0" w:space="0" w:color="auto"/>
            <w:bottom w:val="none" w:sz="0" w:space="0" w:color="auto"/>
            <w:right w:val="none" w:sz="0" w:space="0" w:color="auto"/>
          </w:divBdr>
        </w:div>
        <w:div w:id="126512789">
          <w:marLeft w:val="480"/>
          <w:marRight w:val="0"/>
          <w:marTop w:val="0"/>
          <w:marBottom w:val="0"/>
          <w:divBdr>
            <w:top w:val="none" w:sz="0" w:space="0" w:color="auto"/>
            <w:left w:val="none" w:sz="0" w:space="0" w:color="auto"/>
            <w:bottom w:val="none" w:sz="0" w:space="0" w:color="auto"/>
            <w:right w:val="none" w:sz="0" w:space="0" w:color="auto"/>
          </w:divBdr>
        </w:div>
        <w:div w:id="128282004">
          <w:marLeft w:val="480"/>
          <w:marRight w:val="0"/>
          <w:marTop w:val="0"/>
          <w:marBottom w:val="0"/>
          <w:divBdr>
            <w:top w:val="none" w:sz="0" w:space="0" w:color="auto"/>
            <w:left w:val="none" w:sz="0" w:space="0" w:color="auto"/>
            <w:bottom w:val="none" w:sz="0" w:space="0" w:color="auto"/>
            <w:right w:val="none" w:sz="0" w:space="0" w:color="auto"/>
          </w:divBdr>
        </w:div>
        <w:div w:id="132067359">
          <w:marLeft w:val="480"/>
          <w:marRight w:val="0"/>
          <w:marTop w:val="0"/>
          <w:marBottom w:val="0"/>
          <w:divBdr>
            <w:top w:val="none" w:sz="0" w:space="0" w:color="auto"/>
            <w:left w:val="none" w:sz="0" w:space="0" w:color="auto"/>
            <w:bottom w:val="none" w:sz="0" w:space="0" w:color="auto"/>
            <w:right w:val="none" w:sz="0" w:space="0" w:color="auto"/>
          </w:divBdr>
        </w:div>
        <w:div w:id="140198751">
          <w:marLeft w:val="480"/>
          <w:marRight w:val="0"/>
          <w:marTop w:val="0"/>
          <w:marBottom w:val="0"/>
          <w:divBdr>
            <w:top w:val="none" w:sz="0" w:space="0" w:color="auto"/>
            <w:left w:val="none" w:sz="0" w:space="0" w:color="auto"/>
            <w:bottom w:val="none" w:sz="0" w:space="0" w:color="auto"/>
            <w:right w:val="none" w:sz="0" w:space="0" w:color="auto"/>
          </w:divBdr>
        </w:div>
        <w:div w:id="149488066">
          <w:marLeft w:val="480"/>
          <w:marRight w:val="0"/>
          <w:marTop w:val="0"/>
          <w:marBottom w:val="0"/>
          <w:divBdr>
            <w:top w:val="none" w:sz="0" w:space="0" w:color="auto"/>
            <w:left w:val="none" w:sz="0" w:space="0" w:color="auto"/>
            <w:bottom w:val="none" w:sz="0" w:space="0" w:color="auto"/>
            <w:right w:val="none" w:sz="0" w:space="0" w:color="auto"/>
          </w:divBdr>
        </w:div>
        <w:div w:id="151987920">
          <w:marLeft w:val="480"/>
          <w:marRight w:val="0"/>
          <w:marTop w:val="0"/>
          <w:marBottom w:val="0"/>
          <w:divBdr>
            <w:top w:val="none" w:sz="0" w:space="0" w:color="auto"/>
            <w:left w:val="none" w:sz="0" w:space="0" w:color="auto"/>
            <w:bottom w:val="none" w:sz="0" w:space="0" w:color="auto"/>
            <w:right w:val="none" w:sz="0" w:space="0" w:color="auto"/>
          </w:divBdr>
        </w:div>
        <w:div w:id="154031407">
          <w:marLeft w:val="480"/>
          <w:marRight w:val="0"/>
          <w:marTop w:val="0"/>
          <w:marBottom w:val="0"/>
          <w:divBdr>
            <w:top w:val="none" w:sz="0" w:space="0" w:color="auto"/>
            <w:left w:val="none" w:sz="0" w:space="0" w:color="auto"/>
            <w:bottom w:val="none" w:sz="0" w:space="0" w:color="auto"/>
            <w:right w:val="none" w:sz="0" w:space="0" w:color="auto"/>
          </w:divBdr>
        </w:div>
        <w:div w:id="155071806">
          <w:marLeft w:val="480"/>
          <w:marRight w:val="0"/>
          <w:marTop w:val="0"/>
          <w:marBottom w:val="0"/>
          <w:divBdr>
            <w:top w:val="none" w:sz="0" w:space="0" w:color="auto"/>
            <w:left w:val="none" w:sz="0" w:space="0" w:color="auto"/>
            <w:bottom w:val="none" w:sz="0" w:space="0" w:color="auto"/>
            <w:right w:val="none" w:sz="0" w:space="0" w:color="auto"/>
          </w:divBdr>
        </w:div>
        <w:div w:id="155461285">
          <w:marLeft w:val="480"/>
          <w:marRight w:val="0"/>
          <w:marTop w:val="0"/>
          <w:marBottom w:val="0"/>
          <w:divBdr>
            <w:top w:val="none" w:sz="0" w:space="0" w:color="auto"/>
            <w:left w:val="none" w:sz="0" w:space="0" w:color="auto"/>
            <w:bottom w:val="none" w:sz="0" w:space="0" w:color="auto"/>
            <w:right w:val="none" w:sz="0" w:space="0" w:color="auto"/>
          </w:divBdr>
        </w:div>
        <w:div w:id="157769831">
          <w:marLeft w:val="480"/>
          <w:marRight w:val="0"/>
          <w:marTop w:val="0"/>
          <w:marBottom w:val="0"/>
          <w:divBdr>
            <w:top w:val="none" w:sz="0" w:space="0" w:color="auto"/>
            <w:left w:val="none" w:sz="0" w:space="0" w:color="auto"/>
            <w:bottom w:val="none" w:sz="0" w:space="0" w:color="auto"/>
            <w:right w:val="none" w:sz="0" w:space="0" w:color="auto"/>
          </w:divBdr>
        </w:div>
        <w:div w:id="162092367">
          <w:marLeft w:val="480"/>
          <w:marRight w:val="0"/>
          <w:marTop w:val="0"/>
          <w:marBottom w:val="0"/>
          <w:divBdr>
            <w:top w:val="none" w:sz="0" w:space="0" w:color="auto"/>
            <w:left w:val="none" w:sz="0" w:space="0" w:color="auto"/>
            <w:bottom w:val="none" w:sz="0" w:space="0" w:color="auto"/>
            <w:right w:val="none" w:sz="0" w:space="0" w:color="auto"/>
          </w:divBdr>
        </w:div>
        <w:div w:id="172230222">
          <w:marLeft w:val="480"/>
          <w:marRight w:val="0"/>
          <w:marTop w:val="0"/>
          <w:marBottom w:val="0"/>
          <w:divBdr>
            <w:top w:val="none" w:sz="0" w:space="0" w:color="auto"/>
            <w:left w:val="none" w:sz="0" w:space="0" w:color="auto"/>
            <w:bottom w:val="none" w:sz="0" w:space="0" w:color="auto"/>
            <w:right w:val="none" w:sz="0" w:space="0" w:color="auto"/>
          </w:divBdr>
        </w:div>
        <w:div w:id="176189824">
          <w:marLeft w:val="480"/>
          <w:marRight w:val="0"/>
          <w:marTop w:val="0"/>
          <w:marBottom w:val="0"/>
          <w:divBdr>
            <w:top w:val="none" w:sz="0" w:space="0" w:color="auto"/>
            <w:left w:val="none" w:sz="0" w:space="0" w:color="auto"/>
            <w:bottom w:val="none" w:sz="0" w:space="0" w:color="auto"/>
            <w:right w:val="none" w:sz="0" w:space="0" w:color="auto"/>
          </w:divBdr>
        </w:div>
        <w:div w:id="178088993">
          <w:marLeft w:val="480"/>
          <w:marRight w:val="0"/>
          <w:marTop w:val="0"/>
          <w:marBottom w:val="0"/>
          <w:divBdr>
            <w:top w:val="none" w:sz="0" w:space="0" w:color="auto"/>
            <w:left w:val="none" w:sz="0" w:space="0" w:color="auto"/>
            <w:bottom w:val="none" w:sz="0" w:space="0" w:color="auto"/>
            <w:right w:val="none" w:sz="0" w:space="0" w:color="auto"/>
          </w:divBdr>
        </w:div>
        <w:div w:id="184750974">
          <w:marLeft w:val="480"/>
          <w:marRight w:val="0"/>
          <w:marTop w:val="0"/>
          <w:marBottom w:val="0"/>
          <w:divBdr>
            <w:top w:val="none" w:sz="0" w:space="0" w:color="auto"/>
            <w:left w:val="none" w:sz="0" w:space="0" w:color="auto"/>
            <w:bottom w:val="none" w:sz="0" w:space="0" w:color="auto"/>
            <w:right w:val="none" w:sz="0" w:space="0" w:color="auto"/>
          </w:divBdr>
        </w:div>
        <w:div w:id="194276855">
          <w:marLeft w:val="480"/>
          <w:marRight w:val="0"/>
          <w:marTop w:val="0"/>
          <w:marBottom w:val="0"/>
          <w:divBdr>
            <w:top w:val="none" w:sz="0" w:space="0" w:color="auto"/>
            <w:left w:val="none" w:sz="0" w:space="0" w:color="auto"/>
            <w:bottom w:val="none" w:sz="0" w:space="0" w:color="auto"/>
            <w:right w:val="none" w:sz="0" w:space="0" w:color="auto"/>
          </w:divBdr>
        </w:div>
        <w:div w:id="199981852">
          <w:marLeft w:val="480"/>
          <w:marRight w:val="0"/>
          <w:marTop w:val="0"/>
          <w:marBottom w:val="0"/>
          <w:divBdr>
            <w:top w:val="none" w:sz="0" w:space="0" w:color="auto"/>
            <w:left w:val="none" w:sz="0" w:space="0" w:color="auto"/>
            <w:bottom w:val="none" w:sz="0" w:space="0" w:color="auto"/>
            <w:right w:val="none" w:sz="0" w:space="0" w:color="auto"/>
          </w:divBdr>
        </w:div>
      </w:divsChild>
    </w:div>
    <w:div w:id="54666849">
      <w:bodyDiv w:val="1"/>
      <w:marLeft w:val="0"/>
      <w:marRight w:val="0"/>
      <w:marTop w:val="0"/>
      <w:marBottom w:val="0"/>
      <w:divBdr>
        <w:top w:val="none" w:sz="0" w:space="0" w:color="auto"/>
        <w:left w:val="none" w:sz="0" w:space="0" w:color="auto"/>
        <w:bottom w:val="none" w:sz="0" w:space="0" w:color="auto"/>
        <w:right w:val="none" w:sz="0" w:space="0" w:color="auto"/>
      </w:divBdr>
    </w:div>
    <w:div w:id="54738436">
      <w:bodyDiv w:val="1"/>
      <w:marLeft w:val="0"/>
      <w:marRight w:val="0"/>
      <w:marTop w:val="0"/>
      <w:marBottom w:val="0"/>
      <w:divBdr>
        <w:top w:val="none" w:sz="0" w:space="0" w:color="auto"/>
        <w:left w:val="none" w:sz="0" w:space="0" w:color="auto"/>
        <w:bottom w:val="none" w:sz="0" w:space="0" w:color="auto"/>
        <w:right w:val="none" w:sz="0" w:space="0" w:color="auto"/>
      </w:divBdr>
    </w:div>
    <w:div w:id="54739803">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4859839">
      <w:bodyDiv w:val="1"/>
      <w:marLeft w:val="0"/>
      <w:marRight w:val="0"/>
      <w:marTop w:val="0"/>
      <w:marBottom w:val="0"/>
      <w:divBdr>
        <w:top w:val="none" w:sz="0" w:space="0" w:color="auto"/>
        <w:left w:val="none" w:sz="0" w:space="0" w:color="auto"/>
        <w:bottom w:val="none" w:sz="0" w:space="0" w:color="auto"/>
        <w:right w:val="none" w:sz="0" w:space="0" w:color="auto"/>
      </w:divBdr>
    </w:div>
    <w:div w:id="54863756">
      <w:bodyDiv w:val="1"/>
      <w:marLeft w:val="0"/>
      <w:marRight w:val="0"/>
      <w:marTop w:val="0"/>
      <w:marBottom w:val="0"/>
      <w:divBdr>
        <w:top w:val="none" w:sz="0" w:space="0" w:color="auto"/>
        <w:left w:val="none" w:sz="0" w:space="0" w:color="auto"/>
        <w:bottom w:val="none" w:sz="0" w:space="0" w:color="auto"/>
        <w:right w:val="none" w:sz="0" w:space="0" w:color="auto"/>
      </w:divBdr>
    </w:div>
    <w:div w:id="55008914">
      <w:bodyDiv w:val="1"/>
      <w:marLeft w:val="0"/>
      <w:marRight w:val="0"/>
      <w:marTop w:val="0"/>
      <w:marBottom w:val="0"/>
      <w:divBdr>
        <w:top w:val="none" w:sz="0" w:space="0" w:color="auto"/>
        <w:left w:val="none" w:sz="0" w:space="0" w:color="auto"/>
        <w:bottom w:val="none" w:sz="0" w:space="0" w:color="auto"/>
        <w:right w:val="none" w:sz="0" w:space="0" w:color="auto"/>
      </w:divBdr>
    </w:div>
    <w:div w:id="55010077">
      <w:bodyDiv w:val="1"/>
      <w:marLeft w:val="0"/>
      <w:marRight w:val="0"/>
      <w:marTop w:val="0"/>
      <w:marBottom w:val="0"/>
      <w:divBdr>
        <w:top w:val="none" w:sz="0" w:space="0" w:color="auto"/>
        <w:left w:val="none" w:sz="0" w:space="0" w:color="auto"/>
        <w:bottom w:val="none" w:sz="0" w:space="0" w:color="auto"/>
        <w:right w:val="none" w:sz="0" w:space="0" w:color="auto"/>
      </w:divBdr>
    </w:div>
    <w:div w:id="55011801">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5054314">
      <w:bodyDiv w:val="1"/>
      <w:marLeft w:val="0"/>
      <w:marRight w:val="0"/>
      <w:marTop w:val="0"/>
      <w:marBottom w:val="0"/>
      <w:divBdr>
        <w:top w:val="none" w:sz="0" w:space="0" w:color="auto"/>
        <w:left w:val="none" w:sz="0" w:space="0" w:color="auto"/>
        <w:bottom w:val="none" w:sz="0" w:space="0" w:color="auto"/>
        <w:right w:val="none" w:sz="0" w:space="0" w:color="auto"/>
      </w:divBdr>
    </w:div>
    <w:div w:id="55056940">
      <w:bodyDiv w:val="1"/>
      <w:marLeft w:val="0"/>
      <w:marRight w:val="0"/>
      <w:marTop w:val="0"/>
      <w:marBottom w:val="0"/>
      <w:divBdr>
        <w:top w:val="none" w:sz="0" w:space="0" w:color="auto"/>
        <w:left w:val="none" w:sz="0" w:space="0" w:color="auto"/>
        <w:bottom w:val="none" w:sz="0" w:space="0" w:color="auto"/>
        <w:right w:val="none" w:sz="0" w:space="0" w:color="auto"/>
      </w:divBdr>
    </w:div>
    <w:div w:id="55127245">
      <w:bodyDiv w:val="1"/>
      <w:marLeft w:val="0"/>
      <w:marRight w:val="0"/>
      <w:marTop w:val="0"/>
      <w:marBottom w:val="0"/>
      <w:divBdr>
        <w:top w:val="none" w:sz="0" w:space="0" w:color="auto"/>
        <w:left w:val="none" w:sz="0" w:space="0" w:color="auto"/>
        <w:bottom w:val="none" w:sz="0" w:space="0" w:color="auto"/>
        <w:right w:val="none" w:sz="0" w:space="0" w:color="auto"/>
      </w:divBdr>
    </w:div>
    <w:div w:id="55130288">
      <w:bodyDiv w:val="1"/>
      <w:marLeft w:val="0"/>
      <w:marRight w:val="0"/>
      <w:marTop w:val="0"/>
      <w:marBottom w:val="0"/>
      <w:divBdr>
        <w:top w:val="none" w:sz="0" w:space="0" w:color="auto"/>
        <w:left w:val="none" w:sz="0" w:space="0" w:color="auto"/>
        <w:bottom w:val="none" w:sz="0" w:space="0" w:color="auto"/>
        <w:right w:val="none" w:sz="0" w:space="0" w:color="auto"/>
      </w:divBdr>
    </w:div>
    <w:div w:id="55133171">
      <w:bodyDiv w:val="1"/>
      <w:marLeft w:val="0"/>
      <w:marRight w:val="0"/>
      <w:marTop w:val="0"/>
      <w:marBottom w:val="0"/>
      <w:divBdr>
        <w:top w:val="none" w:sz="0" w:space="0" w:color="auto"/>
        <w:left w:val="none" w:sz="0" w:space="0" w:color="auto"/>
        <w:bottom w:val="none" w:sz="0" w:space="0" w:color="auto"/>
        <w:right w:val="none" w:sz="0" w:space="0" w:color="auto"/>
      </w:divBdr>
    </w:div>
    <w:div w:id="55134121">
      <w:bodyDiv w:val="1"/>
      <w:marLeft w:val="0"/>
      <w:marRight w:val="0"/>
      <w:marTop w:val="0"/>
      <w:marBottom w:val="0"/>
      <w:divBdr>
        <w:top w:val="none" w:sz="0" w:space="0" w:color="auto"/>
        <w:left w:val="none" w:sz="0" w:space="0" w:color="auto"/>
        <w:bottom w:val="none" w:sz="0" w:space="0" w:color="auto"/>
        <w:right w:val="none" w:sz="0" w:space="0" w:color="auto"/>
      </w:divBdr>
    </w:div>
    <w:div w:id="55276440">
      <w:bodyDiv w:val="1"/>
      <w:marLeft w:val="0"/>
      <w:marRight w:val="0"/>
      <w:marTop w:val="0"/>
      <w:marBottom w:val="0"/>
      <w:divBdr>
        <w:top w:val="none" w:sz="0" w:space="0" w:color="auto"/>
        <w:left w:val="none" w:sz="0" w:space="0" w:color="auto"/>
        <w:bottom w:val="none" w:sz="0" w:space="0" w:color="auto"/>
        <w:right w:val="none" w:sz="0" w:space="0" w:color="auto"/>
      </w:divBdr>
    </w:div>
    <w:div w:id="55321487">
      <w:bodyDiv w:val="1"/>
      <w:marLeft w:val="0"/>
      <w:marRight w:val="0"/>
      <w:marTop w:val="0"/>
      <w:marBottom w:val="0"/>
      <w:divBdr>
        <w:top w:val="none" w:sz="0" w:space="0" w:color="auto"/>
        <w:left w:val="none" w:sz="0" w:space="0" w:color="auto"/>
        <w:bottom w:val="none" w:sz="0" w:space="0" w:color="auto"/>
        <w:right w:val="none" w:sz="0" w:space="0" w:color="auto"/>
      </w:divBdr>
    </w:div>
    <w:div w:id="55323418">
      <w:bodyDiv w:val="1"/>
      <w:marLeft w:val="0"/>
      <w:marRight w:val="0"/>
      <w:marTop w:val="0"/>
      <w:marBottom w:val="0"/>
      <w:divBdr>
        <w:top w:val="none" w:sz="0" w:space="0" w:color="auto"/>
        <w:left w:val="none" w:sz="0" w:space="0" w:color="auto"/>
        <w:bottom w:val="none" w:sz="0" w:space="0" w:color="auto"/>
        <w:right w:val="none" w:sz="0" w:space="0" w:color="auto"/>
      </w:divBdr>
    </w:div>
    <w:div w:id="55396900">
      <w:bodyDiv w:val="1"/>
      <w:marLeft w:val="0"/>
      <w:marRight w:val="0"/>
      <w:marTop w:val="0"/>
      <w:marBottom w:val="0"/>
      <w:divBdr>
        <w:top w:val="none" w:sz="0" w:space="0" w:color="auto"/>
        <w:left w:val="none" w:sz="0" w:space="0" w:color="auto"/>
        <w:bottom w:val="none" w:sz="0" w:space="0" w:color="auto"/>
        <w:right w:val="none" w:sz="0" w:space="0" w:color="auto"/>
      </w:divBdr>
    </w:div>
    <w:div w:id="55444216">
      <w:bodyDiv w:val="1"/>
      <w:marLeft w:val="0"/>
      <w:marRight w:val="0"/>
      <w:marTop w:val="0"/>
      <w:marBottom w:val="0"/>
      <w:divBdr>
        <w:top w:val="none" w:sz="0" w:space="0" w:color="auto"/>
        <w:left w:val="none" w:sz="0" w:space="0" w:color="auto"/>
        <w:bottom w:val="none" w:sz="0" w:space="0" w:color="auto"/>
        <w:right w:val="none" w:sz="0" w:space="0" w:color="auto"/>
      </w:divBdr>
    </w:div>
    <w:div w:id="55469437">
      <w:bodyDiv w:val="1"/>
      <w:marLeft w:val="0"/>
      <w:marRight w:val="0"/>
      <w:marTop w:val="0"/>
      <w:marBottom w:val="0"/>
      <w:divBdr>
        <w:top w:val="none" w:sz="0" w:space="0" w:color="auto"/>
        <w:left w:val="none" w:sz="0" w:space="0" w:color="auto"/>
        <w:bottom w:val="none" w:sz="0" w:space="0" w:color="auto"/>
        <w:right w:val="none" w:sz="0" w:space="0" w:color="auto"/>
      </w:divBdr>
    </w:div>
    <w:div w:id="55475905">
      <w:bodyDiv w:val="1"/>
      <w:marLeft w:val="0"/>
      <w:marRight w:val="0"/>
      <w:marTop w:val="0"/>
      <w:marBottom w:val="0"/>
      <w:divBdr>
        <w:top w:val="none" w:sz="0" w:space="0" w:color="auto"/>
        <w:left w:val="none" w:sz="0" w:space="0" w:color="auto"/>
        <w:bottom w:val="none" w:sz="0" w:space="0" w:color="auto"/>
        <w:right w:val="none" w:sz="0" w:space="0" w:color="auto"/>
      </w:divBdr>
    </w:div>
    <w:div w:id="55476120">
      <w:bodyDiv w:val="1"/>
      <w:marLeft w:val="0"/>
      <w:marRight w:val="0"/>
      <w:marTop w:val="0"/>
      <w:marBottom w:val="0"/>
      <w:divBdr>
        <w:top w:val="none" w:sz="0" w:space="0" w:color="auto"/>
        <w:left w:val="none" w:sz="0" w:space="0" w:color="auto"/>
        <w:bottom w:val="none" w:sz="0" w:space="0" w:color="auto"/>
        <w:right w:val="none" w:sz="0" w:space="0" w:color="auto"/>
      </w:divBdr>
    </w:div>
    <w:div w:id="55589873">
      <w:bodyDiv w:val="1"/>
      <w:marLeft w:val="0"/>
      <w:marRight w:val="0"/>
      <w:marTop w:val="0"/>
      <w:marBottom w:val="0"/>
      <w:divBdr>
        <w:top w:val="none" w:sz="0" w:space="0" w:color="auto"/>
        <w:left w:val="none" w:sz="0" w:space="0" w:color="auto"/>
        <w:bottom w:val="none" w:sz="0" w:space="0" w:color="auto"/>
        <w:right w:val="none" w:sz="0" w:space="0" w:color="auto"/>
      </w:divBdr>
    </w:div>
    <w:div w:id="55596197">
      <w:bodyDiv w:val="1"/>
      <w:marLeft w:val="0"/>
      <w:marRight w:val="0"/>
      <w:marTop w:val="0"/>
      <w:marBottom w:val="0"/>
      <w:divBdr>
        <w:top w:val="none" w:sz="0" w:space="0" w:color="auto"/>
        <w:left w:val="none" w:sz="0" w:space="0" w:color="auto"/>
        <w:bottom w:val="none" w:sz="0" w:space="0" w:color="auto"/>
        <w:right w:val="none" w:sz="0" w:space="0" w:color="auto"/>
      </w:divBdr>
    </w:div>
    <w:div w:id="55668607">
      <w:bodyDiv w:val="1"/>
      <w:marLeft w:val="0"/>
      <w:marRight w:val="0"/>
      <w:marTop w:val="0"/>
      <w:marBottom w:val="0"/>
      <w:divBdr>
        <w:top w:val="none" w:sz="0" w:space="0" w:color="auto"/>
        <w:left w:val="none" w:sz="0" w:space="0" w:color="auto"/>
        <w:bottom w:val="none" w:sz="0" w:space="0" w:color="auto"/>
        <w:right w:val="none" w:sz="0" w:space="0" w:color="auto"/>
      </w:divBdr>
    </w:div>
    <w:div w:id="55669445">
      <w:bodyDiv w:val="1"/>
      <w:marLeft w:val="0"/>
      <w:marRight w:val="0"/>
      <w:marTop w:val="0"/>
      <w:marBottom w:val="0"/>
      <w:divBdr>
        <w:top w:val="none" w:sz="0" w:space="0" w:color="auto"/>
        <w:left w:val="none" w:sz="0" w:space="0" w:color="auto"/>
        <w:bottom w:val="none" w:sz="0" w:space="0" w:color="auto"/>
        <w:right w:val="none" w:sz="0" w:space="0" w:color="auto"/>
      </w:divBdr>
    </w:div>
    <w:div w:id="55708573">
      <w:bodyDiv w:val="1"/>
      <w:marLeft w:val="0"/>
      <w:marRight w:val="0"/>
      <w:marTop w:val="0"/>
      <w:marBottom w:val="0"/>
      <w:divBdr>
        <w:top w:val="none" w:sz="0" w:space="0" w:color="auto"/>
        <w:left w:val="none" w:sz="0" w:space="0" w:color="auto"/>
        <w:bottom w:val="none" w:sz="0" w:space="0" w:color="auto"/>
        <w:right w:val="none" w:sz="0" w:space="0" w:color="auto"/>
      </w:divBdr>
    </w:div>
    <w:div w:id="55784115">
      <w:bodyDiv w:val="1"/>
      <w:marLeft w:val="0"/>
      <w:marRight w:val="0"/>
      <w:marTop w:val="0"/>
      <w:marBottom w:val="0"/>
      <w:divBdr>
        <w:top w:val="none" w:sz="0" w:space="0" w:color="auto"/>
        <w:left w:val="none" w:sz="0" w:space="0" w:color="auto"/>
        <w:bottom w:val="none" w:sz="0" w:space="0" w:color="auto"/>
        <w:right w:val="none" w:sz="0" w:space="0" w:color="auto"/>
      </w:divBdr>
    </w:div>
    <w:div w:id="55784515">
      <w:bodyDiv w:val="1"/>
      <w:marLeft w:val="0"/>
      <w:marRight w:val="0"/>
      <w:marTop w:val="0"/>
      <w:marBottom w:val="0"/>
      <w:divBdr>
        <w:top w:val="none" w:sz="0" w:space="0" w:color="auto"/>
        <w:left w:val="none" w:sz="0" w:space="0" w:color="auto"/>
        <w:bottom w:val="none" w:sz="0" w:space="0" w:color="auto"/>
        <w:right w:val="none" w:sz="0" w:space="0" w:color="auto"/>
      </w:divBdr>
    </w:div>
    <w:div w:id="55859956">
      <w:bodyDiv w:val="1"/>
      <w:marLeft w:val="0"/>
      <w:marRight w:val="0"/>
      <w:marTop w:val="0"/>
      <w:marBottom w:val="0"/>
      <w:divBdr>
        <w:top w:val="none" w:sz="0" w:space="0" w:color="auto"/>
        <w:left w:val="none" w:sz="0" w:space="0" w:color="auto"/>
        <w:bottom w:val="none" w:sz="0" w:space="0" w:color="auto"/>
        <w:right w:val="none" w:sz="0" w:space="0" w:color="auto"/>
      </w:divBdr>
    </w:div>
    <w:div w:id="55863926">
      <w:bodyDiv w:val="1"/>
      <w:marLeft w:val="0"/>
      <w:marRight w:val="0"/>
      <w:marTop w:val="0"/>
      <w:marBottom w:val="0"/>
      <w:divBdr>
        <w:top w:val="none" w:sz="0" w:space="0" w:color="auto"/>
        <w:left w:val="none" w:sz="0" w:space="0" w:color="auto"/>
        <w:bottom w:val="none" w:sz="0" w:space="0" w:color="auto"/>
        <w:right w:val="none" w:sz="0" w:space="0" w:color="auto"/>
      </w:divBdr>
    </w:div>
    <w:div w:id="55903550">
      <w:bodyDiv w:val="1"/>
      <w:marLeft w:val="0"/>
      <w:marRight w:val="0"/>
      <w:marTop w:val="0"/>
      <w:marBottom w:val="0"/>
      <w:divBdr>
        <w:top w:val="none" w:sz="0" w:space="0" w:color="auto"/>
        <w:left w:val="none" w:sz="0" w:space="0" w:color="auto"/>
        <w:bottom w:val="none" w:sz="0" w:space="0" w:color="auto"/>
        <w:right w:val="none" w:sz="0" w:space="0" w:color="auto"/>
      </w:divBdr>
    </w:div>
    <w:div w:id="55931660">
      <w:bodyDiv w:val="1"/>
      <w:marLeft w:val="0"/>
      <w:marRight w:val="0"/>
      <w:marTop w:val="0"/>
      <w:marBottom w:val="0"/>
      <w:divBdr>
        <w:top w:val="none" w:sz="0" w:space="0" w:color="auto"/>
        <w:left w:val="none" w:sz="0" w:space="0" w:color="auto"/>
        <w:bottom w:val="none" w:sz="0" w:space="0" w:color="auto"/>
        <w:right w:val="none" w:sz="0" w:space="0" w:color="auto"/>
      </w:divBdr>
    </w:div>
    <w:div w:id="55932054">
      <w:bodyDiv w:val="1"/>
      <w:marLeft w:val="0"/>
      <w:marRight w:val="0"/>
      <w:marTop w:val="0"/>
      <w:marBottom w:val="0"/>
      <w:divBdr>
        <w:top w:val="none" w:sz="0" w:space="0" w:color="auto"/>
        <w:left w:val="none" w:sz="0" w:space="0" w:color="auto"/>
        <w:bottom w:val="none" w:sz="0" w:space="0" w:color="auto"/>
        <w:right w:val="none" w:sz="0" w:space="0" w:color="auto"/>
      </w:divBdr>
    </w:div>
    <w:div w:id="55932320">
      <w:bodyDiv w:val="1"/>
      <w:marLeft w:val="0"/>
      <w:marRight w:val="0"/>
      <w:marTop w:val="0"/>
      <w:marBottom w:val="0"/>
      <w:divBdr>
        <w:top w:val="none" w:sz="0" w:space="0" w:color="auto"/>
        <w:left w:val="none" w:sz="0" w:space="0" w:color="auto"/>
        <w:bottom w:val="none" w:sz="0" w:space="0" w:color="auto"/>
        <w:right w:val="none" w:sz="0" w:space="0" w:color="auto"/>
      </w:divBdr>
    </w:div>
    <w:div w:id="55933277">
      <w:bodyDiv w:val="1"/>
      <w:marLeft w:val="0"/>
      <w:marRight w:val="0"/>
      <w:marTop w:val="0"/>
      <w:marBottom w:val="0"/>
      <w:divBdr>
        <w:top w:val="none" w:sz="0" w:space="0" w:color="auto"/>
        <w:left w:val="none" w:sz="0" w:space="0" w:color="auto"/>
        <w:bottom w:val="none" w:sz="0" w:space="0" w:color="auto"/>
        <w:right w:val="none" w:sz="0" w:space="0" w:color="auto"/>
      </w:divBdr>
    </w:div>
    <w:div w:id="56053899">
      <w:bodyDiv w:val="1"/>
      <w:marLeft w:val="0"/>
      <w:marRight w:val="0"/>
      <w:marTop w:val="0"/>
      <w:marBottom w:val="0"/>
      <w:divBdr>
        <w:top w:val="none" w:sz="0" w:space="0" w:color="auto"/>
        <w:left w:val="none" w:sz="0" w:space="0" w:color="auto"/>
        <w:bottom w:val="none" w:sz="0" w:space="0" w:color="auto"/>
        <w:right w:val="none" w:sz="0" w:space="0" w:color="auto"/>
      </w:divBdr>
    </w:div>
    <w:div w:id="56125854">
      <w:bodyDiv w:val="1"/>
      <w:marLeft w:val="0"/>
      <w:marRight w:val="0"/>
      <w:marTop w:val="0"/>
      <w:marBottom w:val="0"/>
      <w:divBdr>
        <w:top w:val="none" w:sz="0" w:space="0" w:color="auto"/>
        <w:left w:val="none" w:sz="0" w:space="0" w:color="auto"/>
        <w:bottom w:val="none" w:sz="0" w:space="0" w:color="auto"/>
        <w:right w:val="none" w:sz="0" w:space="0" w:color="auto"/>
      </w:divBdr>
    </w:div>
    <w:div w:id="56172276">
      <w:bodyDiv w:val="1"/>
      <w:marLeft w:val="0"/>
      <w:marRight w:val="0"/>
      <w:marTop w:val="0"/>
      <w:marBottom w:val="0"/>
      <w:divBdr>
        <w:top w:val="none" w:sz="0" w:space="0" w:color="auto"/>
        <w:left w:val="none" w:sz="0" w:space="0" w:color="auto"/>
        <w:bottom w:val="none" w:sz="0" w:space="0" w:color="auto"/>
        <w:right w:val="none" w:sz="0" w:space="0" w:color="auto"/>
      </w:divBdr>
    </w:div>
    <w:div w:id="56246995">
      <w:bodyDiv w:val="1"/>
      <w:marLeft w:val="0"/>
      <w:marRight w:val="0"/>
      <w:marTop w:val="0"/>
      <w:marBottom w:val="0"/>
      <w:divBdr>
        <w:top w:val="none" w:sz="0" w:space="0" w:color="auto"/>
        <w:left w:val="none" w:sz="0" w:space="0" w:color="auto"/>
        <w:bottom w:val="none" w:sz="0" w:space="0" w:color="auto"/>
        <w:right w:val="none" w:sz="0" w:space="0" w:color="auto"/>
      </w:divBdr>
    </w:div>
    <w:div w:id="56321712">
      <w:bodyDiv w:val="1"/>
      <w:marLeft w:val="0"/>
      <w:marRight w:val="0"/>
      <w:marTop w:val="0"/>
      <w:marBottom w:val="0"/>
      <w:divBdr>
        <w:top w:val="none" w:sz="0" w:space="0" w:color="auto"/>
        <w:left w:val="none" w:sz="0" w:space="0" w:color="auto"/>
        <w:bottom w:val="none" w:sz="0" w:space="0" w:color="auto"/>
        <w:right w:val="none" w:sz="0" w:space="0" w:color="auto"/>
      </w:divBdr>
    </w:div>
    <w:div w:id="56327184">
      <w:bodyDiv w:val="1"/>
      <w:marLeft w:val="0"/>
      <w:marRight w:val="0"/>
      <w:marTop w:val="0"/>
      <w:marBottom w:val="0"/>
      <w:divBdr>
        <w:top w:val="none" w:sz="0" w:space="0" w:color="auto"/>
        <w:left w:val="none" w:sz="0" w:space="0" w:color="auto"/>
        <w:bottom w:val="none" w:sz="0" w:space="0" w:color="auto"/>
        <w:right w:val="none" w:sz="0" w:space="0" w:color="auto"/>
      </w:divBdr>
    </w:div>
    <w:div w:id="56362707">
      <w:bodyDiv w:val="1"/>
      <w:marLeft w:val="0"/>
      <w:marRight w:val="0"/>
      <w:marTop w:val="0"/>
      <w:marBottom w:val="0"/>
      <w:divBdr>
        <w:top w:val="none" w:sz="0" w:space="0" w:color="auto"/>
        <w:left w:val="none" w:sz="0" w:space="0" w:color="auto"/>
        <w:bottom w:val="none" w:sz="0" w:space="0" w:color="auto"/>
        <w:right w:val="none" w:sz="0" w:space="0" w:color="auto"/>
      </w:divBdr>
    </w:div>
    <w:div w:id="56364232">
      <w:bodyDiv w:val="1"/>
      <w:marLeft w:val="0"/>
      <w:marRight w:val="0"/>
      <w:marTop w:val="0"/>
      <w:marBottom w:val="0"/>
      <w:divBdr>
        <w:top w:val="none" w:sz="0" w:space="0" w:color="auto"/>
        <w:left w:val="none" w:sz="0" w:space="0" w:color="auto"/>
        <w:bottom w:val="none" w:sz="0" w:space="0" w:color="auto"/>
        <w:right w:val="none" w:sz="0" w:space="0" w:color="auto"/>
      </w:divBdr>
    </w:div>
    <w:div w:id="56368175">
      <w:bodyDiv w:val="1"/>
      <w:marLeft w:val="0"/>
      <w:marRight w:val="0"/>
      <w:marTop w:val="0"/>
      <w:marBottom w:val="0"/>
      <w:divBdr>
        <w:top w:val="none" w:sz="0" w:space="0" w:color="auto"/>
        <w:left w:val="none" w:sz="0" w:space="0" w:color="auto"/>
        <w:bottom w:val="none" w:sz="0" w:space="0" w:color="auto"/>
        <w:right w:val="none" w:sz="0" w:space="0" w:color="auto"/>
      </w:divBdr>
    </w:div>
    <w:div w:id="56439507">
      <w:bodyDiv w:val="1"/>
      <w:marLeft w:val="0"/>
      <w:marRight w:val="0"/>
      <w:marTop w:val="0"/>
      <w:marBottom w:val="0"/>
      <w:divBdr>
        <w:top w:val="none" w:sz="0" w:space="0" w:color="auto"/>
        <w:left w:val="none" w:sz="0" w:space="0" w:color="auto"/>
        <w:bottom w:val="none" w:sz="0" w:space="0" w:color="auto"/>
        <w:right w:val="none" w:sz="0" w:space="0" w:color="auto"/>
      </w:divBdr>
    </w:div>
    <w:div w:id="56441081">
      <w:bodyDiv w:val="1"/>
      <w:marLeft w:val="0"/>
      <w:marRight w:val="0"/>
      <w:marTop w:val="0"/>
      <w:marBottom w:val="0"/>
      <w:divBdr>
        <w:top w:val="none" w:sz="0" w:space="0" w:color="auto"/>
        <w:left w:val="none" w:sz="0" w:space="0" w:color="auto"/>
        <w:bottom w:val="none" w:sz="0" w:space="0" w:color="auto"/>
        <w:right w:val="none" w:sz="0" w:space="0" w:color="auto"/>
      </w:divBdr>
    </w:div>
    <w:div w:id="56444844">
      <w:bodyDiv w:val="1"/>
      <w:marLeft w:val="0"/>
      <w:marRight w:val="0"/>
      <w:marTop w:val="0"/>
      <w:marBottom w:val="0"/>
      <w:divBdr>
        <w:top w:val="none" w:sz="0" w:space="0" w:color="auto"/>
        <w:left w:val="none" w:sz="0" w:space="0" w:color="auto"/>
        <w:bottom w:val="none" w:sz="0" w:space="0" w:color="auto"/>
        <w:right w:val="none" w:sz="0" w:space="0" w:color="auto"/>
      </w:divBdr>
    </w:div>
    <w:div w:id="56511486">
      <w:bodyDiv w:val="1"/>
      <w:marLeft w:val="0"/>
      <w:marRight w:val="0"/>
      <w:marTop w:val="0"/>
      <w:marBottom w:val="0"/>
      <w:divBdr>
        <w:top w:val="none" w:sz="0" w:space="0" w:color="auto"/>
        <w:left w:val="none" w:sz="0" w:space="0" w:color="auto"/>
        <w:bottom w:val="none" w:sz="0" w:space="0" w:color="auto"/>
        <w:right w:val="none" w:sz="0" w:space="0" w:color="auto"/>
      </w:divBdr>
    </w:div>
    <w:div w:id="56513504">
      <w:bodyDiv w:val="1"/>
      <w:marLeft w:val="0"/>
      <w:marRight w:val="0"/>
      <w:marTop w:val="0"/>
      <w:marBottom w:val="0"/>
      <w:divBdr>
        <w:top w:val="none" w:sz="0" w:space="0" w:color="auto"/>
        <w:left w:val="none" w:sz="0" w:space="0" w:color="auto"/>
        <w:bottom w:val="none" w:sz="0" w:space="0" w:color="auto"/>
        <w:right w:val="none" w:sz="0" w:space="0" w:color="auto"/>
      </w:divBdr>
    </w:div>
    <w:div w:id="56518164">
      <w:bodyDiv w:val="1"/>
      <w:marLeft w:val="0"/>
      <w:marRight w:val="0"/>
      <w:marTop w:val="0"/>
      <w:marBottom w:val="0"/>
      <w:divBdr>
        <w:top w:val="none" w:sz="0" w:space="0" w:color="auto"/>
        <w:left w:val="none" w:sz="0" w:space="0" w:color="auto"/>
        <w:bottom w:val="none" w:sz="0" w:space="0" w:color="auto"/>
        <w:right w:val="none" w:sz="0" w:space="0" w:color="auto"/>
      </w:divBdr>
    </w:div>
    <w:div w:id="56518711">
      <w:bodyDiv w:val="1"/>
      <w:marLeft w:val="0"/>
      <w:marRight w:val="0"/>
      <w:marTop w:val="0"/>
      <w:marBottom w:val="0"/>
      <w:divBdr>
        <w:top w:val="none" w:sz="0" w:space="0" w:color="auto"/>
        <w:left w:val="none" w:sz="0" w:space="0" w:color="auto"/>
        <w:bottom w:val="none" w:sz="0" w:space="0" w:color="auto"/>
        <w:right w:val="none" w:sz="0" w:space="0" w:color="auto"/>
      </w:divBdr>
    </w:div>
    <w:div w:id="56520228">
      <w:bodyDiv w:val="1"/>
      <w:marLeft w:val="0"/>
      <w:marRight w:val="0"/>
      <w:marTop w:val="0"/>
      <w:marBottom w:val="0"/>
      <w:divBdr>
        <w:top w:val="none" w:sz="0" w:space="0" w:color="auto"/>
        <w:left w:val="none" w:sz="0" w:space="0" w:color="auto"/>
        <w:bottom w:val="none" w:sz="0" w:space="0" w:color="auto"/>
        <w:right w:val="none" w:sz="0" w:space="0" w:color="auto"/>
      </w:divBdr>
    </w:div>
    <w:div w:id="56558556">
      <w:bodyDiv w:val="1"/>
      <w:marLeft w:val="0"/>
      <w:marRight w:val="0"/>
      <w:marTop w:val="0"/>
      <w:marBottom w:val="0"/>
      <w:divBdr>
        <w:top w:val="none" w:sz="0" w:space="0" w:color="auto"/>
        <w:left w:val="none" w:sz="0" w:space="0" w:color="auto"/>
        <w:bottom w:val="none" w:sz="0" w:space="0" w:color="auto"/>
        <w:right w:val="none" w:sz="0" w:space="0" w:color="auto"/>
      </w:divBdr>
    </w:div>
    <w:div w:id="56560119">
      <w:bodyDiv w:val="1"/>
      <w:marLeft w:val="0"/>
      <w:marRight w:val="0"/>
      <w:marTop w:val="0"/>
      <w:marBottom w:val="0"/>
      <w:divBdr>
        <w:top w:val="none" w:sz="0" w:space="0" w:color="auto"/>
        <w:left w:val="none" w:sz="0" w:space="0" w:color="auto"/>
        <w:bottom w:val="none" w:sz="0" w:space="0" w:color="auto"/>
        <w:right w:val="none" w:sz="0" w:space="0" w:color="auto"/>
      </w:divBdr>
    </w:div>
    <w:div w:id="56560478">
      <w:bodyDiv w:val="1"/>
      <w:marLeft w:val="0"/>
      <w:marRight w:val="0"/>
      <w:marTop w:val="0"/>
      <w:marBottom w:val="0"/>
      <w:divBdr>
        <w:top w:val="none" w:sz="0" w:space="0" w:color="auto"/>
        <w:left w:val="none" w:sz="0" w:space="0" w:color="auto"/>
        <w:bottom w:val="none" w:sz="0" w:space="0" w:color="auto"/>
        <w:right w:val="none" w:sz="0" w:space="0" w:color="auto"/>
      </w:divBdr>
    </w:div>
    <w:div w:id="56562942">
      <w:bodyDiv w:val="1"/>
      <w:marLeft w:val="0"/>
      <w:marRight w:val="0"/>
      <w:marTop w:val="0"/>
      <w:marBottom w:val="0"/>
      <w:divBdr>
        <w:top w:val="none" w:sz="0" w:space="0" w:color="auto"/>
        <w:left w:val="none" w:sz="0" w:space="0" w:color="auto"/>
        <w:bottom w:val="none" w:sz="0" w:space="0" w:color="auto"/>
        <w:right w:val="none" w:sz="0" w:space="0" w:color="auto"/>
      </w:divBdr>
    </w:div>
    <w:div w:id="56588930">
      <w:bodyDiv w:val="1"/>
      <w:marLeft w:val="0"/>
      <w:marRight w:val="0"/>
      <w:marTop w:val="0"/>
      <w:marBottom w:val="0"/>
      <w:divBdr>
        <w:top w:val="none" w:sz="0" w:space="0" w:color="auto"/>
        <w:left w:val="none" w:sz="0" w:space="0" w:color="auto"/>
        <w:bottom w:val="none" w:sz="0" w:space="0" w:color="auto"/>
        <w:right w:val="none" w:sz="0" w:space="0" w:color="auto"/>
      </w:divBdr>
    </w:div>
    <w:div w:id="56589598">
      <w:bodyDiv w:val="1"/>
      <w:marLeft w:val="0"/>
      <w:marRight w:val="0"/>
      <w:marTop w:val="0"/>
      <w:marBottom w:val="0"/>
      <w:divBdr>
        <w:top w:val="none" w:sz="0" w:space="0" w:color="auto"/>
        <w:left w:val="none" w:sz="0" w:space="0" w:color="auto"/>
        <w:bottom w:val="none" w:sz="0" w:space="0" w:color="auto"/>
        <w:right w:val="none" w:sz="0" w:space="0" w:color="auto"/>
      </w:divBdr>
    </w:div>
    <w:div w:id="56630120">
      <w:bodyDiv w:val="1"/>
      <w:marLeft w:val="0"/>
      <w:marRight w:val="0"/>
      <w:marTop w:val="0"/>
      <w:marBottom w:val="0"/>
      <w:divBdr>
        <w:top w:val="none" w:sz="0" w:space="0" w:color="auto"/>
        <w:left w:val="none" w:sz="0" w:space="0" w:color="auto"/>
        <w:bottom w:val="none" w:sz="0" w:space="0" w:color="auto"/>
        <w:right w:val="none" w:sz="0" w:space="0" w:color="auto"/>
      </w:divBdr>
    </w:div>
    <w:div w:id="56706925">
      <w:bodyDiv w:val="1"/>
      <w:marLeft w:val="0"/>
      <w:marRight w:val="0"/>
      <w:marTop w:val="0"/>
      <w:marBottom w:val="0"/>
      <w:divBdr>
        <w:top w:val="none" w:sz="0" w:space="0" w:color="auto"/>
        <w:left w:val="none" w:sz="0" w:space="0" w:color="auto"/>
        <w:bottom w:val="none" w:sz="0" w:space="0" w:color="auto"/>
        <w:right w:val="none" w:sz="0" w:space="0" w:color="auto"/>
      </w:divBdr>
    </w:div>
    <w:div w:id="56708855">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6754553">
      <w:bodyDiv w:val="1"/>
      <w:marLeft w:val="0"/>
      <w:marRight w:val="0"/>
      <w:marTop w:val="0"/>
      <w:marBottom w:val="0"/>
      <w:divBdr>
        <w:top w:val="none" w:sz="0" w:space="0" w:color="auto"/>
        <w:left w:val="none" w:sz="0" w:space="0" w:color="auto"/>
        <w:bottom w:val="none" w:sz="0" w:space="0" w:color="auto"/>
        <w:right w:val="none" w:sz="0" w:space="0" w:color="auto"/>
      </w:divBdr>
    </w:div>
    <w:div w:id="56826428">
      <w:bodyDiv w:val="1"/>
      <w:marLeft w:val="0"/>
      <w:marRight w:val="0"/>
      <w:marTop w:val="0"/>
      <w:marBottom w:val="0"/>
      <w:divBdr>
        <w:top w:val="none" w:sz="0" w:space="0" w:color="auto"/>
        <w:left w:val="none" w:sz="0" w:space="0" w:color="auto"/>
        <w:bottom w:val="none" w:sz="0" w:space="0" w:color="auto"/>
        <w:right w:val="none" w:sz="0" w:space="0" w:color="auto"/>
      </w:divBdr>
    </w:div>
    <w:div w:id="56828493">
      <w:bodyDiv w:val="1"/>
      <w:marLeft w:val="0"/>
      <w:marRight w:val="0"/>
      <w:marTop w:val="0"/>
      <w:marBottom w:val="0"/>
      <w:divBdr>
        <w:top w:val="none" w:sz="0" w:space="0" w:color="auto"/>
        <w:left w:val="none" w:sz="0" w:space="0" w:color="auto"/>
        <w:bottom w:val="none" w:sz="0" w:space="0" w:color="auto"/>
        <w:right w:val="none" w:sz="0" w:space="0" w:color="auto"/>
      </w:divBdr>
      <w:divsChild>
        <w:div w:id="1932644">
          <w:marLeft w:val="480"/>
          <w:marRight w:val="0"/>
          <w:marTop w:val="0"/>
          <w:marBottom w:val="0"/>
          <w:divBdr>
            <w:top w:val="none" w:sz="0" w:space="0" w:color="auto"/>
            <w:left w:val="none" w:sz="0" w:space="0" w:color="auto"/>
            <w:bottom w:val="none" w:sz="0" w:space="0" w:color="auto"/>
            <w:right w:val="none" w:sz="0" w:space="0" w:color="auto"/>
          </w:divBdr>
        </w:div>
        <w:div w:id="3093831">
          <w:marLeft w:val="480"/>
          <w:marRight w:val="0"/>
          <w:marTop w:val="0"/>
          <w:marBottom w:val="0"/>
          <w:divBdr>
            <w:top w:val="none" w:sz="0" w:space="0" w:color="auto"/>
            <w:left w:val="none" w:sz="0" w:space="0" w:color="auto"/>
            <w:bottom w:val="none" w:sz="0" w:space="0" w:color="auto"/>
            <w:right w:val="none" w:sz="0" w:space="0" w:color="auto"/>
          </w:divBdr>
        </w:div>
        <w:div w:id="17319315">
          <w:marLeft w:val="480"/>
          <w:marRight w:val="0"/>
          <w:marTop w:val="0"/>
          <w:marBottom w:val="0"/>
          <w:divBdr>
            <w:top w:val="none" w:sz="0" w:space="0" w:color="auto"/>
            <w:left w:val="none" w:sz="0" w:space="0" w:color="auto"/>
            <w:bottom w:val="none" w:sz="0" w:space="0" w:color="auto"/>
            <w:right w:val="none" w:sz="0" w:space="0" w:color="auto"/>
          </w:divBdr>
        </w:div>
        <w:div w:id="39214892">
          <w:marLeft w:val="480"/>
          <w:marRight w:val="0"/>
          <w:marTop w:val="0"/>
          <w:marBottom w:val="0"/>
          <w:divBdr>
            <w:top w:val="none" w:sz="0" w:space="0" w:color="auto"/>
            <w:left w:val="none" w:sz="0" w:space="0" w:color="auto"/>
            <w:bottom w:val="none" w:sz="0" w:space="0" w:color="auto"/>
            <w:right w:val="none" w:sz="0" w:space="0" w:color="auto"/>
          </w:divBdr>
        </w:div>
        <w:div w:id="40522202">
          <w:marLeft w:val="480"/>
          <w:marRight w:val="0"/>
          <w:marTop w:val="0"/>
          <w:marBottom w:val="0"/>
          <w:divBdr>
            <w:top w:val="none" w:sz="0" w:space="0" w:color="auto"/>
            <w:left w:val="none" w:sz="0" w:space="0" w:color="auto"/>
            <w:bottom w:val="none" w:sz="0" w:space="0" w:color="auto"/>
            <w:right w:val="none" w:sz="0" w:space="0" w:color="auto"/>
          </w:divBdr>
        </w:div>
        <w:div w:id="43408961">
          <w:marLeft w:val="480"/>
          <w:marRight w:val="0"/>
          <w:marTop w:val="0"/>
          <w:marBottom w:val="0"/>
          <w:divBdr>
            <w:top w:val="none" w:sz="0" w:space="0" w:color="auto"/>
            <w:left w:val="none" w:sz="0" w:space="0" w:color="auto"/>
            <w:bottom w:val="none" w:sz="0" w:space="0" w:color="auto"/>
            <w:right w:val="none" w:sz="0" w:space="0" w:color="auto"/>
          </w:divBdr>
        </w:div>
        <w:div w:id="44304568">
          <w:marLeft w:val="480"/>
          <w:marRight w:val="0"/>
          <w:marTop w:val="0"/>
          <w:marBottom w:val="0"/>
          <w:divBdr>
            <w:top w:val="none" w:sz="0" w:space="0" w:color="auto"/>
            <w:left w:val="none" w:sz="0" w:space="0" w:color="auto"/>
            <w:bottom w:val="none" w:sz="0" w:space="0" w:color="auto"/>
            <w:right w:val="none" w:sz="0" w:space="0" w:color="auto"/>
          </w:divBdr>
        </w:div>
        <w:div w:id="56978769">
          <w:marLeft w:val="480"/>
          <w:marRight w:val="0"/>
          <w:marTop w:val="0"/>
          <w:marBottom w:val="0"/>
          <w:divBdr>
            <w:top w:val="none" w:sz="0" w:space="0" w:color="auto"/>
            <w:left w:val="none" w:sz="0" w:space="0" w:color="auto"/>
            <w:bottom w:val="none" w:sz="0" w:space="0" w:color="auto"/>
            <w:right w:val="none" w:sz="0" w:space="0" w:color="auto"/>
          </w:divBdr>
        </w:div>
        <w:div w:id="72434472">
          <w:marLeft w:val="480"/>
          <w:marRight w:val="0"/>
          <w:marTop w:val="0"/>
          <w:marBottom w:val="0"/>
          <w:divBdr>
            <w:top w:val="none" w:sz="0" w:space="0" w:color="auto"/>
            <w:left w:val="none" w:sz="0" w:space="0" w:color="auto"/>
            <w:bottom w:val="none" w:sz="0" w:space="0" w:color="auto"/>
            <w:right w:val="none" w:sz="0" w:space="0" w:color="auto"/>
          </w:divBdr>
        </w:div>
        <w:div w:id="76099390">
          <w:marLeft w:val="480"/>
          <w:marRight w:val="0"/>
          <w:marTop w:val="0"/>
          <w:marBottom w:val="0"/>
          <w:divBdr>
            <w:top w:val="none" w:sz="0" w:space="0" w:color="auto"/>
            <w:left w:val="none" w:sz="0" w:space="0" w:color="auto"/>
            <w:bottom w:val="none" w:sz="0" w:space="0" w:color="auto"/>
            <w:right w:val="none" w:sz="0" w:space="0" w:color="auto"/>
          </w:divBdr>
        </w:div>
        <w:div w:id="79916573">
          <w:marLeft w:val="480"/>
          <w:marRight w:val="0"/>
          <w:marTop w:val="0"/>
          <w:marBottom w:val="0"/>
          <w:divBdr>
            <w:top w:val="none" w:sz="0" w:space="0" w:color="auto"/>
            <w:left w:val="none" w:sz="0" w:space="0" w:color="auto"/>
            <w:bottom w:val="none" w:sz="0" w:space="0" w:color="auto"/>
            <w:right w:val="none" w:sz="0" w:space="0" w:color="auto"/>
          </w:divBdr>
        </w:div>
        <w:div w:id="85003412">
          <w:marLeft w:val="480"/>
          <w:marRight w:val="0"/>
          <w:marTop w:val="0"/>
          <w:marBottom w:val="0"/>
          <w:divBdr>
            <w:top w:val="none" w:sz="0" w:space="0" w:color="auto"/>
            <w:left w:val="none" w:sz="0" w:space="0" w:color="auto"/>
            <w:bottom w:val="none" w:sz="0" w:space="0" w:color="auto"/>
            <w:right w:val="none" w:sz="0" w:space="0" w:color="auto"/>
          </w:divBdr>
        </w:div>
        <w:div w:id="86855443">
          <w:marLeft w:val="480"/>
          <w:marRight w:val="0"/>
          <w:marTop w:val="0"/>
          <w:marBottom w:val="0"/>
          <w:divBdr>
            <w:top w:val="none" w:sz="0" w:space="0" w:color="auto"/>
            <w:left w:val="none" w:sz="0" w:space="0" w:color="auto"/>
            <w:bottom w:val="none" w:sz="0" w:space="0" w:color="auto"/>
            <w:right w:val="none" w:sz="0" w:space="0" w:color="auto"/>
          </w:divBdr>
        </w:div>
        <w:div w:id="89276496">
          <w:marLeft w:val="480"/>
          <w:marRight w:val="0"/>
          <w:marTop w:val="0"/>
          <w:marBottom w:val="0"/>
          <w:divBdr>
            <w:top w:val="none" w:sz="0" w:space="0" w:color="auto"/>
            <w:left w:val="none" w:sz="0" w:space="0" w:color="auto"/>
            <w:bottom w:val="none" w:sz="0" w:space="0" w:color="auto"/>
            <w:right w:val="none" w:sz="0" w:space="0" w:color="auto"/>
          </w:divBdr>
        </w:div>
        <w:div w:id="96411235">
          <w:marLeft w:val="480"/>
          <w:marRight w:val="0"/>
          <w:marTop w:val="0"/>
          <w:marBottom w:val="0"/>
          <w:divBdr>
            <w:top w:val="none" w:sz="0" w:space="0" w:color="auto"/>
            <w:left w:val="none" w:sz="0" w:space="0" w:color="auto"/>
            <w:bottom w:val="none" w:sz="0" w:space="0" w:color="auto"/>
            <w:right w:val="none" w:sz="0" w:space="0" w:color="auto"/>
          </w:divBdr>
        </w:div>
        <w:div w:id="106438346">
          <w:marLeft w:val="480"/>
          <w:marRight w:val="0"/>
          <w:marTop w:val="0"/>
          <w:marBottom w:val="0"/>
          <w:divBdr>
            <w:top w:val="none" w:sz="0" w:space="0" w:color="auto"/>
            <w:left w:val="none" w:sz="0" w:space="0" w:color="auto"/>
            <w:bottom w:val="none" w:sz="0" w:space="0" w:color="auto"/>
            <w:right w:val="none" w:sz="0" w:space="0" w:color="auto"/>
          </w:divBdr>
        </w:div>
        <w:div w:id="111216820">
          <w:marLeft w:val="480"/>
          <w:marRight w:val="0"/>
          <w:marTop w:val="0"/>
          <w:marBottom w:val="0"/>
          <w:divBdr>
            <w:top w:val="none" w:sz="0" w:space="0" w:color="auto"/>
            <w:left w:val="none" w:sz="0" w:space="0" w:color="auto"/>
            <w:bottom w:val="none" w:sz="0" w:space="0" w:color="auto"/>
            <w:right w:val="none" w:sz="0" w:space="0" w:color="auto"/>
          </w:divBdr>
        </w:div>
        <w:div w:id="114491847">
          <w:marLeft w:val="480"/>
          <w:marRight w:val="0"/>
          <w:marTop w:val="0"/>
          <w:marBottom w:val="0"/>
          <w:divBdr>
            <w:top w:val="none" w:sz="0" w:space="0" w:color="auto"/>
            <w:left w:val="none" w:sz="0" w:space="0" w:color="auto"/>
            <w:bottom w:val="none" w:sz="0" w:space="0" w:color="auto"/>
            <w:right w:val="none" w:sz="0" w:space="0" w:color="auto"/>
          </w:divBdr>
        </w:div>
        <w:div w:id="120810150">
          <w:marLeft w:val="480"/>
          <w:marRight w:val="0"/>
          <w:marTop w:val="0"/>
          <w:marBottom w:val="0"/>
          <w:divBdr>
            <w:top w:val="none" w:sz="0" w:space="0" w:color="auto"/>
            <w:left w:val="none" w:sz="0" w:space="0" w:color="auto"/>
            <w:bottom w:val="none" w:sz="0" w:space="0" w:color="auto"/>
            <w:right w:val="none" w:sz="0" w:space="0" w:color="auto"/>
          </w:divBdr>
        </w:div>
        <w:div w:id="120996220">
          <w:marLeft w:val="480"/>
          <w:marRight w:val="0"/>
          <w:marTop w:val="0"/>
          <w:marBottom w:val="0"/>
          <w:divBdr>
            <w:top w:val="none" w:sz="0" w:space="0" w:color="auto"/>
            <w:left w:val="none" w:sz="0" w:space="0" w:color="auto"/>
            <w:bottom w:val="none" w:sz="0" w:space="0" w:color="auto"/>
            <w:right w:val="none" w:sz="0" w:space="0" w:color="auto"/>
          </w:divBdr>
        </w:div>
        <w:div w:id="132915336">
          <w:marLeft w:val="480"/>
          <w:marRight w:val="0"/>
          <w:marTop w:val="0"/>
          <w:marBottom w:val="0"/>
          <w:divBdr>
            <w:top w:val="none" w:sz="0" w:space="0" w:color="auto"/>
            <w:left w:val="none" w:sz="0" w:space="0" w:color="auto"/>
            <w:bottom w:val="none" w:sz="0" w:space="0" w:color="auto"/>
            <w:right w:val="none" w:sz="0" w:space="0" w:color="auto"/>
          </w:divBdr>
        </w:div>
        <w:div w:id="139470813">
          <w:marLeft w:val="480"/>
          <w:marRight w:val="0"/>
          <w:marTop w:val="0"/>
          <w:marBottom w:val="0"/>
          <w:divBdr>
            <w:top w:val="none" w:sz="0" w:space="0" w:color="auto"/>
            <w:left w:val="none" w:sz="0" w:space="0" w:color="auto"/>
            <w:bottom w:val="none" w:sz="0" w:space="0" w:color="auto"/>
            <w:right w:val="none" w:sz="0" w:space="0" w:color="auto"/>
          </w:divBdr>
        </w:div>
        <w:div w:id="152070318">
          <w:marLeft w:val="480"/>
          <w:marRight w:val="0"/>
          <w:marTop w:val="0"/>
          <w:marBottom w:val="0"/>
          <w:divBdr>
            <w:top w:val="none" w:sz="0" w:space="0" w:color="auto"/>
            <w:left w:val="none" w:sz="0" w:space="0" w:color="auto"/>
            <w:bottom w:val="none" w:sz="0" w:space="0" w:color="auto"/>
            <w:right w:val="none" w:sz="0" w:space="0" w:color="auto"/>
          </w:divBdr>
        </w:div>
        <w:div w:id="162474434">
          <w:marLeft w:val="480"/>
          <w:marRight w:val="0"/>
          <w:marTop w:val="0"/>
          <w:marBottom w:val="0"/>
          <w:divBdr>
            <w:top w:val="none" w:sz="0" w:space="0" w:color="auto"/>
            <w:left w:val="none" w:sz="0" w:space="0" w:color="auto"/>
            <w:bottom w:val="none" w:sz="0" w:space="0" w:color="auto"/>
            <w:right w:val="none" w:sz="0" w:space="0" w:color="auto"/>
          </w:divBdr>
        </w:div>
        <w:div w:id="164056907">
          <w:marLeft w:val="480"/>
          <w:marRight w:val="0"/>
          <w:marTop w:val="0"/>
          <w:marBottom w:val="0"/>
          <w:divBdr>
            <w:top w:val="none" w:sz="0" w:space="0" w:color="auto"/>
            <w:left w:val="none" w:sz="0" w:space="0" w:color="auto"/>
            <w:bottom w:val="none" w:sz="0" w:space="0" w:color="auto"/>
            <w:right w:val="none" w:sz="0" w:space="0" w:color="auto"/>
          </w:divBdr>
        </w:div>
        <w:div w:id="169681447">
          <w:marLeft w:val="480"/>
          <w:marRight w:val="0"/>
          <w:marTop w:val="0"/>
          <w:marBottom w:val="0"/>
          <w:divBdr>
            <w:top w:val="none" w:sz="0" w:space="0" w:color="auto"/>
            <w:left w:val="none" w:sz="0" w:space="0" w:color="auto"/>
            <w:bottom w:val="none" w:sz="0" w:space="0" w:color="auto"/>
            <w:right w:val="none" w:sz="0" w:space="0" w:color="auto"/>
          </w:divBdr>
        </w:div>
        <w:div w:id="172768230">
          <w:marLeft w:val="480"/>
          <w:marRight w:val="0"/>
          <w:marTop w:val="0"/>
          <w:marBottom w:val="0"/>
          <w:divBdr>
            <w:top w:val="none" w:sz="0" w:space="0" w:color="auto"/>
            <w:left w:val="none" w:sz="0" w:space="0" w:color="auto"/>
            <w:bottom w:val="none" w:sz="0" w:space="0" w:color="auto"/>
            <w:right w:val="none" w:sz="0" w:space="0" w:color="auto"/>
          </w:divBdr>
        </w:div>
        <w:div w:id="174809285">
          <w:marLeft w:val="480"/>
          <w:marRight w:val="0"/>
          <w:marTop w:val="0"/>
          <w:marBottom w:val="0"/>
          <w:divBdr>
            <w:top w:val="none" w:sz="0" w:space="0" w:color="auto"/>
            <w:left w:val="none" w:sz="0" w:space="0" w:color="auto"/>
            <w:bottom w:val="none" w:sz="0" w:space="0" w:color="auto"/>
            <w:right w:val="none" w:sz="0" w:space="0" w:color="auto"/>
          </w:divBdr>
        </w:div>
        <w:div w:id="177547226">
          <w:marLeft w:val="480"/>
          <w:marRight w:val="0"/>
          <w:marTop w:val="0"/>
          <w:marBottom w:val="0"/>
          <w:divBdr>
            <w:top w:val="none" w:sz="0" w:space="0" w:color="auto"/>
            <w:left w:val="none" w:sz="0" w:space="0" w:color="auto"/>
            <w:bottom w:val="none" w:sz="0" w:space="0" w:color="auto"/>
            <w:right w:val="none" w:sz="0" w:space="0" w:color="auto"/>
          </w:divBdr>
        </w:div>
        <w:div w:id="187064572">
          <w:marLeft w:val="480"/>
          <w:marRight w:val="0"/>
          <w:marTop w:val="0"/>
          <w:marBottom w:val="0"/>
          <w:divBdr>
            <w:top w:val="none" w:sz="0" w:space="0" w:color="auto"/>
            <w:left w:val="none" w:sz="0" w:space="0" w:color="auto"/>
            <w:bottom w:val="none" w:sz="0" w:space="0" w:color="auto"/>
            <w:right w:val="none" w:sz="0" w:space="0" w:color="auto"/>
          </w:divBdr>
        </w:div>
        <w:div w:id="192307522">
          <w:marLeft w:val="480"/>
          <w:marRight w:val="0"/>
          <w:marTop w:val="0"/>
          <w:marBottom w:val="0"/>
          <w:divBdr>
            <w:top w:val="none" w:sz="0" w:space="0" w:color="auto"/>
            <w:left w:val="none" w:sz="0" w:space="0" w:color="auto"/>
            <w:bottom w:val="none" w:sz="0" w:space="0" w:color="auto"/>
            <w:right w:val="none" w:sz="0" w:space="0" w:color="auto"/>
          </w:divBdr>
        </w:div>
        <w:div w:id="193661639">
          <w:marLeft w:val="480"/>
          <w:marRight w:val="0"/>
          <w:marTop w:val="0"/>
          <w:marBottom w:val="0"/>
          <w:divBdr>
            <w:top w:val="none" w:sz="0" w:space="0" w:color="auto"/>
            <w:left w:val="none" w:sz="0" w:space="0" w:color="auto"/>
            <w:bottom w:val="none" w:sz="0" w:space="0" w:color="auto"/>
            <w:right w:val="none" w:sz="0" w:space="0" w:color="auto"/>
          </w:divBdr>
        </w:div>
        <w:div w:id="196040973">
          <w:marLeft w:val="480"/>
          <w:marRight w:val="0"/>
          <w:marTop w:val="0"/>
          <w:marBottom w:val="0"/>
          <w:divBdr>
            <w:top w:val="none" w:sz="0" w:space="0" w:color="auto"/>
            <w:left w:val="none" w:sz="0" w:space="0" w:color="auto"/>
            <w:bottom w:val="none" w:sz="0" w:space="0" w:color="auto"/>
            <w:right w:val="none" w:sz="0" w:space="0" w:color="auto"/>
          </w:divBdr>
        </w:div>
        <w:div w:id="196821434">
          <w:marLeft w:val="480"/>
          <w:marRight w:val="0"/>
          <w:marTop w:val="0"/>
          <w:marBottom w:val="0"/>
          <w:divBdr>
            <w:top w:val="none" w:sz="0" w:space="0" w:color="auto"/>
            <w:left w:val="none" w:sz="0" w:space="0" w:color="auto"/>
            <w:bottom w:val="none" w:sz="0" w:space="0" w:color="auto"/>
            <w:right w:val="none" w:sz="0" w:space="0" w:color="auto"/>
          </w:divBdr>
        </w:div>
        <w:div w:id="197745375">
          <w:marLeft w:val="480"/>
          <w:marRight w:val="0"/>
          <w:marTop w:val="0"/>
          <w:marBottom w:val="0"/>
          <w:divBdr>
            <w:top w:val="none" w:sz="0" w:space="0" w:color="auto"/>
            <w:left w:val="none" w:sz="0" w:space="0" w:color="auto"/>
            <w:bottom w:val="none" w:sz="0" w:space="0" w:color="auto"/>
            <w:right w:val="none" w:sz="0" w:space="0" w:color="auto"/>
          </w:divBdr>
        </w:div>
        <w:div w:id="201944141">
          <w:marLeft w:val="480"/>
          <w:marRight w:val="0"/>
          <w:marTop w:val="0"/>
          <w:marBottom w:val="0"/>
          <w:divBdr>
            <w:top w:val="none" w:sz="0" w:space="0" w:color="auto"/>
            <w:left w:val="none" w:sz="0" w:space="0" w:color="auto"/>
            <w:bottom w:val="none" w:sz="0" w:space="0" w:color="auto"/>
            <w:right w:val="none" w:sz="0" w:space="0" w:color="auto"/>
          </w:divBdr>
        </w:div>
        <w:div w:id="210313380">
          <w:marLeft w:val="480"/>
          <w:marRight w:val="0"/>
          <w:marTop w:val="0"/>
          <w:marBottom w:val="0"/>
          <w:divBdr>
            <w:top w:val="none" w:sz="0" w:space="0" w:color="auto"/>
            <w:left w:val="none" w:sz="0" w:space="0" w:color="auto"/>
            <w:bottom w:val="none" w:sz="0" w:space="0" w:color="auto"/>
            <w:right w:val="none" w:sz="0" w:space="0" w:color="auto"/>
          </w:divBdr>
        </w:div>
        <w:div w:id="211424056">
          <w:marLeft w:val="480"/>
          <w:marRight w:val="0"/>
          <w:marTop w:val="0"/>
          <w:marBottom w:val="0"/>
          <w:divBdr>
            <w:top w:val="none" w:sz="0" w:space="0" w:color="auto"/>
            <w:left w:val="none" w:sz="0" w:space="0" w:color="auto"/>
            <w:bottom w:val="none" w:sz="0" w:space="0" w:color="auto"/>
            <w:right w:val="none" w:sz="0" w:space="0" w:color="auto"/>
          </w:divBdr>
        </w:div>
      </w:divsChild>
    </w:div>
    <w:div w:id="56830165">
      <w:bodyDiv w:val="1"/>
      <w:marLeft w:val="0"/>
      <w:marRight w:val="0"/>
      <w:marTop w:val="0"/>
      <w:marBottom w:val="0"/>
      <w:divBdr>
        <w:top w:val="none" w:sz="0" w:space="0" w:color="auto"/>
        <w:left w:val="none" w:sz="0" w:space="0" w:color="auto"/>
        <w:bottom w:val="none" w:sz="0" w:space="0" w:color="auto"/>
        <w:right w:val="none" w:sz="0" w:space="0" w:color="auto"/>
      </w:divBdr>
    </w:div>
    <w:div w:id="56899884">
      <w:bodyDiv w:val="1"/>
      <w:marLeft w:val="0"/>
      <w:marRight w:val="0"/>
      <w:marTop w:val="0"/>
      <w:marBottom w:val="0"/>
      <w:divBdr>
        <w:top w:val="none" w:sz="0" w:space="0" w:color="auto"/>
        <w:left w:val="none" w:sz="0" w:space="0" w:color="auto"/>
        <w:bottom w:val="none" w:sz="0" w:space="0" w:color="auto"/>
        <w:right w:val="none" w:sz="0" w:space="0" w:color="auto"/>
      </w:divBdr>
    </w:div>
    <w:div w:id="56906776">
      <w:bodyDiv w:val="1"/>
      <w:marLeft w:val="0"/>
      <w:marRight w:val="0"/>
      <w:marTop w:val="0"/>
      <w:marBottom w:val="0"/>
      <w:divBdr>
        <w:top w:val="none" w:sz="0" w:space="0" w:color="auto"/>
        <w:left w:val="none" w:sz="0" w:space="0" w:color="auto"/>
        <w:bottom w:val="none" w:sz="0" w:space="0" w:color="auto"/>
        <w:right w:val="none" w:sz="0" w:space="0" w:color="auto"/>
      </w:divBdr>
    </w:div>
    <w:div w:id="56974182">
      <w:bodyDiv w:val="1"/>
      <w:marLeft w:val="0"/>
      <w:marRight w:val="0"/>
      <w:marTop w:val="0"/>
      <w:marBottom w:val="0"/>
      <w:divBdr>
        <w:top w:val="none" w:sz="0" w:space="0" w:color="auto"/>
        <w:left w:val="none" w:sz="0" w:space="0" w:color="auto"/>
        <w:bottom w:val="none" w:sz="0" w:space="0" w:color="auto"/>
        <w:right w:val="none" w:sz="0" w:space="0" w:color="auto"/>
      </w:divBdr>
    </w:div>
    <w:div w:id="57018282">
      <w:bodyDiv w:val="1"/>
      <w:marLeft w:val="0"/>
      <w:marRight w:val="0"/>
      <w:marTop w:val="0"/>
      <w:marBottom w:val="0"/>
      <w:divBdr>
        <w:top w:val="none" w:sz="0" w:space="0" w:color="auto"/>
        <w:left w:val="none" w:sz="0" w:space="0" w:color="auto"/>
        <w:bottom w:val="none" w:sz="0" w:space="0" w:color="auto"/>
        <w:right w:val="none" w:sz="0" w:space="0" w:color="auto"/>
      </w:divBdr>
    </w:div>
    <w:div w:id="57098194">
      <w:bodyDiv w:val="1"/>
      <w:marLeft w:val="0"/>
      <w:marRight w:val="0"/>
      <w:marTop w:val="0"/>
      <w:marBottom w:val="0"/>
      <w:divBdr>
        <w:top w:val="none" w:sz="0" w:space="0" w:color="auto"/>
        <w:left w:val="none" w:sz="0" w:space="0" w:color="auto"/>
        <w:bottom w:val="none" w:sz="0" w:space="0" w:color="auto"/>
        <w:right w:val="none" w:sz="0" w:space="0" w:color="auto"/>
      </w:divBdr>
    </w:div>
    <w:div w:id="57167715">
      <w:bodyDiv w:val="1"/>
      <w:marLeft w:val="0"/>
      <w:marRight w:val="0"/>
      <w:marTop w:val="0"/>
      <w:marBottom w:val="0"/>
      <w:divBdr>
        <w:top w:val="none" w:sz="0" w:space="0" w:color="auto"/>
        <w:left w:val="none" w:sz="0" w:space="0" w:color="auto"/>
        <w:bottom w:val="none" w:sz="0" w:space="0" w:color="auto"/>
        <w:right w:val="none" w:sz="0" w:space="0" w:color="auto"/>
      </w:divBdr>
    </w:div>
    <w:div w:id="57169713">
      <w:bodyDiv w:val="1"/>
      <w:marLeft w:val="0"/>
      <w:marRight w:val="0"/>
      <w:marTop w:val="0"/>
      <w:marBottom w:val="0"/>
      <w:divBdr>
        <w:top w:val="none" w:sz="0" w:space="0" w:color="auto"/>
        <w:left w:val="none" w:sz="0" w:space="0" w:color="auto"/>
        <w:bottom w:val="none" w:sz="0" w:space="0" w:color="auto"/>
        <w:right w:val="none" w:sz="0" w:space="0" w:color="auto"/>
      </w:divBdr>
    </w:div>
    <w:div w:id="57216215">
      <w:bodyDiv w:val="1"/>
      <w:marLeft w:val="0"/>
      <w:marRight w:val="0"/>
      <w:marTop w:val="0"/>
      <w:marBottom w:val="0"/>
      <w:divBdr>
        <w:top w:val="none" w:sz="0" w:space="0" w:color="auto"/>
        <w:left w:val="none" w:sz="0" w:space="0" w:color="auto"/>
        <w:bottom w:val="none" w:sz="0" w:space="0" w:color="auto"/>
        <w:right w:val="none" w:sz="0" w:space="0" w:color="auto"/>
      </w:divBdr>
    </w:div>
    <w:div w:id="57217014">
      <w:bodyDiv w:val="1"/>
      <w:marLeft w:val="0"/>
      <w:marRight w:val="0"/>
      <w:marTop w:val="0"/>
      <w:marBottom w:val="0"/>
      <w:divBdr>
        <w:top w:val="none" w:sz="0" w:space="0" w:color="auto"/>
        <w:left w:val="none" w:sz="0" w:space="0" w:color="auto"/>
        <w:bottom w:val="none" w:sz="0" w:space="0" w:color="auto"/>
        <w:right w:val="none" w:sz="0" w:space="0" w:color="auto"/>
      </w:divBdr>
    </w:div>
    <w:div w:id="57285504">
      <w:bodyDiv w:val="1"/>
      <w:marLeft w:val="0"/>
      <w:marRight w:val="0"/>
      <w:marTop w:val="0"/>
      <w:marBottom w:val="0"/>
      <w:divBdr>
        <w:top w:val="none" w:sz="0" w:space="0" w:color="auto"/>
        <w:left w:val="none" w:sz="0" w:space="0" w:color="auto"/>
        <w:bottom w:val="none" w:sz="0" w:space="0" w:color="auto"/>
        <w:right w:val="none" w:sz="0" w:space="0" w:color="auto"/>
      </w:divBdr>
    </w:div>
    <w:div w:id="57291691">
      <w:bodyDiv w:val="1"/>
      <w:marLeft w:val="0"/>
      <w:marRight w:val="0"/>
      <w:marTop w:val="0"/>
      <w:marBottom w:val="0"/>
      <w:divBdr>
        <w:top w:val="none" w:sz="0" w:space="0" w:color="auto"/>
        <w:left w:val="none" w:sz="0" w:space="0" w:color="auto"/>
        <w:bottom w:val="none" w:sz="0" w:space="0" w:color="auto"/>
        <w:right w:val="none" w:sz="0" w:space="0" w:color="auto"/>
      </w:divBdr>
    </w:div>
    <w:div w:id="57361356">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365742">
      <w:bodyDiv w:val="1"/>
      <w:marLeft w:val="0"/>
      <w:marRight w:val="0"/>
      <w:marTop w:val="0"/>
      <w:marBottom w:val="0"/>
      <w:divBdr>
        <w:top w:val="none" w:sz="0" w:space="0" w:color="auto"/>
        <w:left w:val="none" w:sz="0" w:space="0" w:color="auto"/>
        <w:bottom w:val="none" w:sz="0" w:space="0" w:color="auto"/>
        <w:right w:val="none" w:sz="0" w:space="0" w:color="auto"/>
      </w:divBdr>
    </w:div>
    <w:div w:id="57365795">
      <w:bodyDiv w:val="1"/>
      <w:marLeft w:val="0"/>
      <w:marRight w:val="0"/>
      <w:marTop w:val="0"/>
      <w:marBottom w:val="0"/>
      <w:divBdr>
        <w:top w:val="none" w:sz="0" w:space="0" w:color="auto"/>
        <w:left w:val="none" w:sz="0" w:space="0" w:color="auto"/>
        <w:bottom w:val="none" w:sz="0" w:space="0" w:color="auto"/>
        <w:right w:val="none" w:sz="0" w:space="0" w:color="auto"/>
      </w:divBdr>
    </w:div>
    <w:div w:id="57410020">
      <w:bodyDiv w:val="1"/>
      <w:marLeft w:val="0"/>
      <w:marRight w:val="0"/>
      <w:marTop w:val="0"/>
      <w:marBottom w:val="0"/>
      <w:divBdr>
        <w:top w:val="none" w:sz="0" w:space="0" w:color="auto"/>
        <w:left w:val="none" w:sz="0" w:space="0" w:color="auto"/>
        <w:bottom w:val="none" w:sz="0" w:space="0" w:color="auto"/>
        <w:right w:val="none" w:sz="0" w:space="0" w:color="auto"/>
      </w:divBdr>
    </w:div>
    <w:div w:id="57436613">
      <w:bodyDiv w:val="1"/>
      <w:marLeft w:val="0"/>
      <w:marRight w:val="0"/>
      <w:marTop w:val="0"/>
      <w:marBottom w:val="0"/>
      <w:divBdr>
        <w:top w:val="none" w:sz="0" w:space="0" w:color="auto"/>
        <w:left w:val="none" w:sz="0" w:space="0" w:color="auto"/>
        <w:bottom w:val="none" w:sz="0" w:space="0" w:color="auto"/>
        <w:right w:val="none" w:sz="0" w:space="0" w:color="auto"/>
      </w:divBdr>
    </w:div>
    <w:div w:id="57439427">
      <w:bodyDiv w:val="1"/>
      <w:marLeft w:val="0"/>
      <w:marRight w:val="0"/>
      <w:marTop w:val="0"/>
      <w:marBottom w:val="0"/>
      <w:divBdr>
        <w:top w:val="none" w:sz="0" w:space="0" w:color="auto"/>
        <w:left w:val="none" w:sz="0" w:space="0" w:color="auto"/>
        <w:bottom w:val="none" w:sz="0" w:space="0" w:color="auto"/>
        <w:right w:val="none" w:sz="0" w:space="0" w:color="auto"/>
      </w:divBdr>
    </w:div>
    <w:div w:id="57441813">
      <w:bodyDiv w:val="1"/>
      <w:marLeft w:val="0"/>
      <w:marRight w:val="0"/>
      <w:marTop w:val="0"/>
      <w:marBottom w:val="0"/>
      <w:divBdr>
        <w:top w:val="none" w:sz="0" w:space="0" w:color="auto"/>
        <w:left w:val="none" w:sz="0" w:space="0" w:color="auto"/>
        <w:bottom w:val="none" w:sz="0" w:space="0" w:color="auto"/>
        <w:right w:val="none" w:sz="0" w:space="0" w:color="auto"/>
      </w:divBdr>
    </w:div>
    <w:div w:id="57477447">
      <w:bodyDiv w:val="1"/>
      <w:marLeft w:val="0"/>
      <w:marRight w:val="0"/>
      <w:marTop w:val="0"/>
      <w:marBottom w:val="0"/>
      <w:divBdr>
        <w:top w:val="none" w:sz="0" w:space="0" w:color="auto"/>
        <w:left w:val="none" w:sz="0" w:space="0" w:color="auto"/>
        <w:bottom w:val="none" w:sz="0" w:space="0" w:color="auto"/>
        <w:right w:val="none" w:sz="0" w:space="0" w:color="auto"/>
      </w:divBdr>
    </w:div>
    <w:div w:id="57480552">
      <w:bodyDiv w:val="1"/>
      <w:marLeft w:val="0"/>
      <w:marRight w:val="0"/>
      <w:marTop w:val="0"/>
      <w:marBottom w:val="0"/>
      <w:divBdr>
        <w:top w:val="none" w:sz="0" w:space="0" w:color="auto"/>
        <w:left w:val="none" w:sz="0" w:space="0" w:color="auto"/>
        <w:bottom w:val="none" w:sz="0" w:space="0" w:color="auto"/>
        <w:right w:val="none" w:sz="0" w:space="0" w:color="auto"/>
      </w:divBdr>
    </w:div>
    <w:div w:id="57483004">
      <w:bodyDiv w:val="1"/>
      <w:marLeft w:val="0"/>
      <w:marRight w:val="0"/>
      <w:marTop w:val="0"/>
      <w:marBottom w:val="0"/>
      <w:divBdr>
        <w:top w:val="none" w:sz="0" w:space="0" w:color="auto"/>
        <w:left w:val="none" w:sz="0" w:space="0" w:color="auto"/>
        <w:bottom w:val="none" w:sz="0" w:space="0" w:color="auto"/>
        <w:right w:val="none" w:sz="0" w:space="0" w:color="auto"/>
      </w:divBdr>
    </w:div>
    <w:div w:id="57485055">
      <w:bodyDiv w:val="1"/>
      <w:marLeft w:val="0"/>
      <w:marRight w:val="0"/>
      <w:marTop w:val="0"/>
      <w:marBottom w:val="0"/>
      <w:divBdr>
        <w:top w:val="none" w:sz="0" w:space="0" w:color="auto"/>
        <w:left w:val="none" w:sz="0" w:space="0" w:color="auto"/>
        <w:bottom w:val="none" w:sz="0" w:space="0" w:color="auto"/>
        <w:right w:val="none" w:sz="0" w:space="0" w:color="auto"/>
      </w:divBdr>
    </w:div>
    <w:div w:id="57629811">
      <w:bodyDiv w:val="1"/>
      <w:marLeft w:val="0"/>
      <w:marRight w:val="0"/>
      <w:marTop w:val="0"/>
      <w:marBottom w:val="0"/>
      <w:divBdr>
        <w:top w:val="none" w:sz="0" w:space="0" w:color="auto"/>
        <w:left w:val="none" w:sz="0" w:space="0" w:color="auto"/>
        <w:bottom w:val="none" w:sz="0" w:space="0" w:color="auto"/>
        <w:right w:val="none" w:sz="0" w:space="0" w:color="auto"/>
      </w:divBdr>
    </w:div>
    <w:div w:id="57632762">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676348">
      <w:bodyDiv w:val="1"/>
      <w:marLeft w:val="0"/>
      <w:marRight w:val="0"/>
      <w:marTop w:val="0"/>
      <w:marBottom w:val="0"/>
      <w:divBdr>
        <w:top w:val="none" w:sz="0" w:space="0" w:color="auto"/>
        <w:left w:val="none" w:sz="0" w:space="0" w:color="auto"/>
        <w:bottom w:val="none" w:sz="0" w:space="0" w:color="auto"/>
        <w:right w:val="none" w:sz="0" w:space="0" w:color="auto"/>
      </w:divBdr>
      <w:divsChild>
        <w:div w:id="2513523">
          <w:marLeft w:val="480"/>
          <w:marRight w:val="0"/>
          <w:marTop w:val="0"/>
          <w:marBottom w:val="0"/>
          <w:divBdr>
            <w:top w:val="none" w:sz="0" w:space="0" w:color="auto"/>
            <w:left w:val="none" w:sz="0" w:space="0" w:color="auto"/>
            <w:bottom w:val="none" w:sz="0" w:space="0" w:color="auto"/>
            <w:right w:val="none" w:sz="0" w:space="0" w:color="auto"/>
          </w:divBdr>
        </w:div>
        <w:div w:id="11415367">
          <w:marLeft w:val="480"/>
          <w:marRight w:val="0"/>
          <w:marTop w:val="0"/>
          <w:marBottom w:val="0"/>
          <w:divBdr>
            <w:top w:val="none" w:sz="0" w:space="0" w:color="auto"/>
            <w:left w:val="none" w:sz="0" w:space="0" w:color="auto"/>
            <w:bottom w:val="none" w:sz="0" w:space="0" w:color="auto"/>
            <w:right w:val="none" w:sz="0" w:space="0" w:color="auto"/>
          </w:divBdr>
        </w:div>
        <w:div w:id="21396887">
          <w:marLeft w:val="480"/>
          <w:marRight w:val="0"/>
          <w:marTop w:val="0"/>
          <w:marBottom w:val="0"/>
          <w:divBdr>
            <w:top w:val="none" w:sz="0" w:space="0" w:color="auto"/>
            <w:left w:val="none" w:sz="0" w:space="0" w:color="auto"/>
            <w:bottom w:val="none" w:sz="0" w:space="0" w:color="auto"/>
            <w:right w:val="none" w:sz="0" w:space="0" w:color="auto"/>
          </w:divBdr>
        </w:div>
        <w:div w:id="30545573">
          <w:marLeft w:val="480"/>
          <w:marRight w:val="0"/>
          <w:marTop w:val="0"/>
          <w:marBottom w:val="0"/>
          <w:divBdr>
            <w:top w:val="none" w:sz="0" w:space="0" w:color="auto"/>
            <w:left w:val="none" w:sz="0" w:space="0" w:color="auto"/>
            <w:bottom w:val="none" w:sz="0" w:space="0" w:color="auto"/>
            <w:right w:val="none" w:sz="0" w:space="0" w:color="auto"/>
          </w:divBdr>
        </w:div>
        <w:div w:id="34623628">
          <w:marLeft w:val="480"/>
          <w:marRight w:val="0"/>
          <w:marTop w:val="0"/>
          <w:marBottom w:val="0"/>
          <w:divBdr>
            <w:top w:val="none" w:sz="0" w:space="0" w:color="auto"/>
            <w:left w:val="none" w:sz="0" w:space="0" w:color="auto"/>
            <w:bottom w:val="none" w:sz="0" w:space="0" w:color="auto"/>
            <w:right w:val="none" w:sz="0" w:space="0" w:color="auto"/>
          </w:divBdr>
        </w:div>
        <w:div w:id="36593193">
          <w:marLeft w:val="480"/>
          <w:marRight w:val="0"/>
          <w:marTop w:val="0"/>
          <w:marBottom w:val="0"/>
          <w:divBdr>
            <w:top w:val="none" w:sz="0" w:space="0" w:color="auto"/>
            <w:left w:val="none" w:sz="0" w:space="0" w:color="auto"/>
            <w:bottom w:val="none" w:sz="0" w:space="0" w:color="auto"/>
            <w:right w:val="none" w:sz="0" w:space="0" w:color="auto"/>
          </w:divBdr>
        </w:div>
        <w:div w:id="38750221">
          <w:marLeft w:val="480"/>
          <w:marRight w:val="0"/>
          <w:marTop w:val="0"/>
          <w:marBottom w:val="0"/>
          <w:divBdr>
            <w:top w:val="none" w:sz="0" w:space="0" w:color="auto"/>
            <w:left w:val="none" w:sz="0" w:space="0" w:color="auto"/>
            <w:bottom w:val="none" w:sz="0" w:space="0" w:color="auto"/>
            <w:right w:val="none" w:sz="0" w:space="0" w:color="auto"/>
          </w:divBdr>
        </w:div>
        <w:div w:id="39131264">
          <w:marLeft w:val="480"/>
          <w:marRight w:val="0"/>
          <w:marTop w:val="0"/>
          <w:marBottom w:val="0"/>
          <w:divBdr>
            <w:top w:val="none" w:sz="0" w:space="0" w:color="auto"/>
            <w:left w:val="none" w:sz="0" w:space="0" w:color="auto"/>
            <w:bottom w:val="none" w:sz="0" w:space="0" w:color="auto"/>
            <w:right w:val="none" w:sz="0" w:space="0" w:color="auto"/>
          </w:divBdr>
        </w:div>
        <w:div w:id="46495488">
          <w:marLeft w:val="480"/>
          <w:marRight w:val="0"/>
          <w:marTop w:val="0"/>
          <w:marBottom w:val="0"/>
          <w:divBdr>
            <w:top w:val="none" w:sz="0" w:space="0" w:color="auto"/>
            <w:left w:val="none" w:sz="0" w:space="0" w:color="auto"/>
            <w:bottom w:val="none" w:sz="0" w:space="0" w:color="auto"/>
            <w:right w:val="none" w:sz="0" w:space="0" w:color="auto"/>
          </w:divBdr>
        </w:div>
        <w:div w:id="52584681">
          <w:marLeft w:val="480"/>
          <w:marRight w:val="0"/>
          <w:marTop w:val="0"/>
          <w:marBottom w:val="0"/>
          <w:divBdr>
            <w:top w:val="none" w:sz="0" w:space="0" w:color="auto"/>
            <w:left w:val="none" w:sz="0" w:space="0" w:color="auto"/>
            <w:bottom w:val="none" w:sz="0" w:space="0" w:color="auto"/>
            <w:right w:val="none" w:sz="0" w:space="0" w:color="auto"/>
          </w:divBdr>
        </w:div>
        <w:div w:id="53281322">
          <w:marLeft w:val="480"/>
          <w:marRight w:val="0"/>
          <w:marTop w:val="0"/>
          <w:marBottom w:val="0"/>
          <w:divBdr>
            <w:top w:val="none" w:sz="0" w:space="0" w:color="auto"/>
            <w:left w:val="none" w:sz="0" w:space="0" w:color="auto"/>
            <w:bottom w:val="none" w:sz="0" w:space="0" w:color="auto"/>
            <w:right w:val="none" w:sz="0" w:space="0" w:color="auto"/>
          </w:divBdr>
        </w:div>
        <w:div w:id="54281034">
          <w:marLeft w:val="480"/>
          <w:marRight w:val="0"/>
          <w:marTop w:val="0"/>
          <w:marBottom w:val="0"/>
          <w:divBdr>
            <w:top w:val="none" w:sz="0" w:space="0" w:color="auto"/>
            <w:left w:val="none" w:sz="0" w:space="0" w:color="auto"/>
            <w:bottom w:val="none" w:sz="0" w:space="0" w:color="auto"/>
            <w:right w:val="none" w:sz="0" w:space="0" w:color="auto"/>
          </w:divBdr>
        </w:div>
        <w:div w:id="56586161">
          <w:marLeft w:val="480"/>
          <w:marRight w:val="0"/>
          <w:marTop w:val="0"/>
          <w:marBottom w:val="0"/>
          <w:divBdr>
            <w:top w:val="none" w:sz="0" w:space="0" w:color="auto"/>
            <w:left w:val="none" w:sz="0" w:space="0" w:color="auto"/>
            <w:bottom w:val="none" w:sz="0" w:space="0" w:color="auto"/>
            <w:right w:val="none" w:sz="0" w:space="0" w:color="auto"/>
          </w:divBdr>
        </w:div>
        <w:div w:id="59256699">
          <w:marLeft w:val="480"/>
          <w:marRight w:val="0"/>
          <w:marTop w:val="0"/>
          <w:marBottom w:val="0"/>
          <w:divBdr>
            <w:top w:val="none" w:sz="0" w:space="0" w:color="auto"/>
            <w:left w:val="none" w:sz="0" w:space="0" w:color="auto"/>
            <w:bottom w:val="none" w:sz="0" w:space="0" w:color="auto"/>
            <w:right w:val="none" w:sz="0" w:space="0" w:color="auto"/>
          </w:divBdr>
        </w:div>
        <w:div w:id="65960206">
          <w:marLeft w:val="480"/>
          <w:marRight w:val="0"/>
          <w:marTop w:val="0"/>
          <w:marBottom w:val="0"/>
          <w:divBdr>
            <w:top w:val="none" w:sz="0" w:space="0" w:color="auto"/>
            <w:left w:val="none" w:sz="0" w:space="0" w:color="auto"/>
            <w:bottom w:val="none" w:sz="0" w:space="0" w:color="auto"/>
            <w:right w:val="none" w:sz="0" w:space="0" w:color="auto"/>
          </w:divBdr>
        </w:div>
        <w:div w:id="66464564">
          <w:marLeft w:val="480"/>
          <w:marRight w:val="0"/>
          <w:marTop w:val="0"/>
          <w:marBottom w:val="0"/>
          <w:divBdr>
            <w:top w:val="none" w:sz="0" w:space="0" w:color="auto"/>
            <w:left w:val="none" w:sz="0" w:space="0" w:color="auto"/>
            <w:bottom w:val="none" w:sz="0" w:space="0" w:color="auto"/>
            <w:right w:val="none" w:sz="0" w:space="0" w:color="auto"/>
          </w:divBdr>
        </w:div>
        <w:div w:id="74397997">
          <w:marLeft w:val="480"/>
          <w:marRight w:val="0"/>
          <w:marTop w:val="0"/>
          <w:marBottom w:val="0"/>
          <w:divBdr>
            <w:top w:val="none" w:sz="0" w:space="0" w:color="auto"/>
            <w:left w:val="none" w:sz="0" w:space="0" w:color="auto"/>
            <w:bottom w:val="none" w:sz="0" w:space="0" w:color="auto"/>
            <w:right w:val="none" w:sz="0" w:space="0" w:color="auto"/>
          </w:divBdr>
        </w:div>
        <w:div w:id="74978104">
          <w:marLeft w:val="480"/>
          <w:marRight w:val="0"/>
          <w:marTop w:val="0"/>
          <w:marBottom w:val="0"/>
          <w:divBdr>
            <w:top w:val="none" w:sz="0" w:space="0" w:color="auto"/>
            <w:left w:val="none" w:sz="0" w:space="0" w:color="auto"/>
            <w:bottom w:val="none" w:sz="0" w:space="0" w:color="auto"/>
            <w:right w:val="none" w:sz="0" w:space="0" w:color="auto"/>
          </w:divBdr>
        </w:div>
        <w:div w:id="77293443">
          <w:marLeft w:val="480"/>
          <w:marRight w:val="0"/>
          <w:marTop w:val="0"/>
          <w:marBottom w:val="0"/>
          <w:divBdr>
            <w:top w:val="none" w:sz="0" w:space="0" w:color="auto"/>
            <w:left w:val="none" w:sz="0" w:space="0" w:color="auto"/>
            <w:bottom w:val="none" w:sz="0" w:space="0" w:color="auto"/>
            <w:right w:val="none" w:sz="0" w:space="0" w:color="auto"/>
          </w:divBdr>
        </w:div>
        <w:div w:id="84618246">
          <w:marLeft w:val="480"/>
          <w:marRight w:val="0"/>
          <w:marTop w:val="0"/>
          <w:marBottom w:val="0"/>
          <w:divBdr>
            <w:top w:val="none" w:sz="0" w:space="0" w:color="auto"/>
            <w:left w:val="none" w:sz="0" w:space="0" w:color="auto"/>
            <w:bottom w:val="none" w:sz="0" w:space="0" w:color="auto"/>
            <w:right w:val="none" w:sz="0" w:space="0" w:color="auto"/>
          </w:divBdr>
        </w:div>
        <w:div w:id="85923474">
          <w:marLeft w:val="480"/>
          <w:marRight w:val="0"/>
          <w:marTop w:val="0"/>
          <w:marBottom w:val="0"/>
          <w:divBdr>
            <w:top w:val="none" w:sz="0" w:space="0" w:color="auto"/>
            <w:left w:val="none" w:sz="0" w:space="0" w:color="auto"/>
            <w:bottom w:val="none" w:sz="0" w:space="0" w:color="auto"/>
            <w:right w:val="none" w:sz="0" w:space="0" w:color="auto"/>
          </w:divBdr>
        </w:div>
        <w:div w:id="88502695">
          <w:marLeft w:val="480"/>
          <w:marRight w:val="0"/>
          <w:marTop w:val="0"/>
          <w:marBottom w:val="0"/>
          <w:divBdr>
            <w:top w:val="none" w:sz="0" w:space="0" w:color="auto"/>
            <w:left w:val="none" w:sz="0" w:space="0" w:color="auto"/>
            <w:bottom w:val="none" w:sz="0" w:space="0" w:color="auto"/>
            <w:right w:val="none" w:sz="0" w:space="0" w:color="auto"/>
          </w:divBdr>
        </w:div>
        <w:div w:id="93089414">
          <w:marLeft w:val="480"/>
          <w:marRight w:val="0"/>
          <w:marTop w:val="0"/>
          <w:marBottom w:val="0"/>
          <w:divBdr>
            <w:top w:val="none" w:sz="0" w:space="0" w:color="auto"/>
            <w:left w:val="none" w:sz="0" w:space="0" w:color="auto"/>
            <w:bottom w:val="none" w:sz="0" w:space="0" w:color="auto"/>
            <w:right w:val="none" w:sz="0" w:space="0" w:color="auto"/>
          </w:divBdr>
        </w:div>
        <w:div w:id="101072827">
          <w:marLeft w:val="480"/>
          <w:marRight w:val="0"/>
          <w:marTop w:val="0"/>
          <w:marBottom w:val="0"/>
          <w:divBdr>
            <w:top w:val="none" w:sz="0" w:space="0" w:color="auto"/>
            <w:left w:val="none" w:sz="0" w:space="0" w:color="auto"/>
            <w:bottom w:val="none" w:sz="0" w:space="0" w:color="auto"/>
            <w:right w:val="none" w:sz="0" w:space="0" w:color="auto"/>
          </w:divBdr>
        </w:div>
        <w:div w:id="103119330">
          <w:marLeft w:val="480"/>
          <w:marRight w:val="0"/>
          <w:marTop w:val="0"/>
          <w:marBottom w:val="0"/>
          <w:divBdr>
            <w:top w:val="none" w:sz="0" w:space="0" w:color="auto"/>
            <w:left w:val="none" w:sz="0" w:space="0" w:color="auto"/>
            <w:bottom w:val="none" w:sz="0" w:space="0" w:color="auto"/>
            <w:right w:val="none" w:sz="0" w:space="0" w:color="auto"/>
          </w:divBdr>
        </w:div>
        <w:div w:id="114450883">
          <w:marLeft w:val="480"/>
          <w:marRight w:val="0"/>
          <w:marTop w:val="0"/>
          <w:marBottom w:val="0"/>
          <w:divBdr>
            <w:top w:val="none" w:sz="0" w:space="0" w:color="auto"/>
            <w:left w:val="none" w:sz="0" w:space="0" w:color="auto"/>
            <w:bottom w:val="none" w:sz="0" w:space="0" w:color="auto"/>
            <w:right w:val="none" w:sz="0" w:space="0" w:color="auto"/>
          </w:divBdr>
        </w:div>
        <w:div w:id="116799964">
          <w:marLeft w:val="480"/>
          <w:marRight w:val="0"/>
          <w:marTop w:val="0"/>
          <w:marBottom w:val="0"/>
          <w:divBdr>
            <w:top w:val="none" w:sz="0" w:space="0" w:color="auto"/>
            <w:left w:val="none" w:sz="0" w:space="0" w:color="auto"/>
            <w:bottom w:val="none" w:sz="0" w:space="0" w:color="auto"/>
            <w:right w:val="none" w:sz="0" w:space="0" w:color="auto"/>
          </w:divBdr>
        </w:div>
        <w:div w:id="127286799">
          <w:marLeft w:val="480"/>
          <w:marRight w:val="0"/>
          <w:marTop w:val="0"/>
          <w:marBottom w:val="0"/>
          <w:divBdr>
            <w:top w:val="none" w:sz="0" w:space="0" w:color="auto"/>
            <w:left w:val="none" w:sz="0" w:space="0" w:color="auto"/>
            <w:bottom w:val="none" w:sz="0" w:space="0" w:color="auto"/>
            <w:right w:val="none" w:sz="0" w:space="0" w:color="auto"/>
          </w:divBdr>
        </w:div>
        <w:div w:id="129903642">
          <w:marLeft w:val="480"/>
          <w:marRight w:val="0"/>
          <w:marTop w:val="0"/>
          <w:marBottom w:val="0"/>
          <w:divBdr>
            <w:top w:val="none" w:sz="0" w:space="0" w:color="auto"/>
            <w:left w:val="none" w:sz="0" w:space="0" w:color="auto"/>
            <w:bottom w:val="none" w:sz="0" w:space="0" w:color="auto"/>
            <w:right w:val="none" w:sz="0" w:space="0" w:color="auto"/>
          </w:divBdr>
        </w:div>
        <w:div w:id="141116250">
          <w:marLeft w:val="480"/>
          <w:marRight w:val="0"/>
          <w:marTop w:val="0"/>
          <w:marBottom w:val="0"/>
          <w:divBdr>
            <w:top w:val="none" w:sz="0" w:space="0" w:color="auto"/>
            <w:left w:val="none" w:sz="0" w:space="0" w:color="auto"/>
            <w:bottom w:val="none" w:sz="0" w:space="0" w:color="auto"/>
            <w:right w:val="none" w:sz="0" w:space="0" w:color="auto"/>
          </w:divBdr>
        </w:div>
        <w:div w:id="147674090">
          <w:marLeft w:val="480"/>
          <w:marRight w:val="0"/>
          <w:marTop w:val="0"/>
          <w:marBottom w:val="0"/>
          <w:divBdr>
            <w:top w:val="none" w:sz="0" w:space="0" w:color="auto"/>
            <w:left w:val="none" w:sz="0" w:space="0" w:color="auto"/>
            <w:bottom w:val="none" w:sz="0" w:space="0" w:color="auto"/>
            <w:right w:val="none" w:sz="0" w:space="0" w:color="auto"/>
          </w:divBdr>
        </w:div>
        <w:div w:id="159153110">
          <w:marLeft w:val="480"/>
          <w:marRight w:val="0"/>
          <w:marTop w:val="0"/>
          <w:marBottom w:val="0"/>
          <w:divBdr>
            <w:top w:val="none" w:sz="0" w:space="0" w:color="auto"/>
            <w:left w:val="none" w:sz="0" w:space="0" w:color="auto"/>
            <w:bottom w:val="none" w:sz="0" w:space="0" w:color="auto"/>
            <w:right w:val="none" w:sz="0" w:space="0" w:color="auto"/>
          </w:divBdr>
        </w:div>
        <w:div w:id="159275205">
          <w:marLeft w:val="480"/>
          <w:marRight w:val="0"/>
          <w:marTop w:val="0"/>
          <w:marBottom w:val="0"/>
          <w:divBdr>
            <w:top w:val="none" w:sz="0" w:space="0" w:color="auto"/>
            <w:left w:val="none" w:sz="0" w:space="0" w:color="auto"/>
            <w:bottom w:val="none" w:sz="0" w:space="0" w:color="auto"/>
            <w:right w:val="none" w:sz="0" w:space="0" w:color="auto"/>
          </w:divBdr>
        </w:div>
        <w:div w:id="163714402">
          <w:marLeft w:val="480"/>
          <w:marRight w:val="0"/>
          <w:marTop w:val="0"/>
          <w:marBottom w:val="0"/>
          <w:divBdr>
            <w:top w:val="none" w:sz="0" w:space="0" w:color="auto"/>
            <w:left w:val="none" w:sz="0" w:space="0" w:color="auto"/>
            <w:bottom w:val="none" w:sz="0" w:space="0" w:color="auto"/>
            <w:right w:val="none" w:sz="0" w:space="0" w:color="auto"/>
          </w:divBdr>
        </w:div>
        <w:div w:id="175196181">
          <w:marLeft w:val="480"/>
          <w:marRight w:val="0"/>
          <w:marTop w:val="0"/>
          <w:marBottom w:val="0"/>
          <w:divBdr>
            <w:top w:val="none" w:sz="0" w:space="0" w:color="auto"/>
            <w:left w:val="none" w:sz="0" w:space="0" w:color="auto"/>
            <w:bottom w:val="none" w:sz="0" w:space="0" w:color="auto"/>
            <w:right w:val="none" w:sz="0" w:space="0" w:color="auto"/>
          </w:divBdr>
        </w:div>
        <w:div w:id="177544067">
          <w:marLeft w:val="480"/>
          <w:marRight w:val="0"/>
          <w:marTop w:val="0"/>
          <w:marBottom w:val="0"/>
          <w:divBdr>
            <w:top w:val="none" w:sz="0" w:space="0" w:color="auto"/>
            <w:left w:val="none" w:sz="0" w:space="0" w:color="auto"/>
            <w:bottom w:val="none" w:sz="0" w:space="0" w:color="auto"/>
            <w:right w:val="none" w:sz="0" w:space="0" w:color="auto"/>
          </w:divBdr>
        </w:div>
        <w:div w:id="180047846">
          <w:marLeft w:val="480"/>
          <w:marRight w:val="0"/>
          <w:marTop w:val="0"/>
          <w:marBottom w:val="0"/>
          <w:divBdr>
            <w:top w:val="none" w:sz="0" w:space="0" w:color="auto"/>
            <w:left w:val="none" w:sz="0" w:space="0" w:color="auto"/>
            <w:bottom w:val="none" w:sz="0" w:space="0" w:color="auto"/>
            <w:right w:val="none" w:sz="0" w:space="0" w:color="auto"/>
          </w:divBdr>
        </w:div>
        <w:div w:id="183329033">
          <w:marLeft w:val="480"/>
          <w:marRight w:val="0"/>
          <w:marTop w:val="0"/>
          <w:marBottom w:val="0"/>
          <w:divBdr>
            <w:top w:val="none" w:sz="0" w:space="0" w:color="auto"/>
            <w:left w:val="none" w:sz="0" w:space="0" w:color="auto"/>
            <w:bottom w:val="none" w:sz="0" w:space="0" w:color="auto"/>
            <w:right w:val="none" w:sz="0" w:space="0" w:color="auto"/>
          </w:divBdr>
        </w:div>
        <w:div w:id="188567836">
          <w:marLeft w:val="480"/>
          <w:marRight w:val="0"/>
          <w:marTop w:val="0"/>
          <w:marBottom w:val="0"/>
          <w:divBdr>
            <w:top w:val="none" w:sz="0" w:space="0" w:color="auto"/>
            <w:left w:val="none" w:sz="0" w:space="0" w:color="auto"/>
            <w:bottom w:val="none" w:sz="0" w:space="0" w:color="auto"/>
            <w:right w:val="none" w:sz="0" w:space="0" w:color="auto"/>
          </w:divBdr>
        </w:div>
        <w:div w:id="199173451">
          <w:marLeft w:val="480"/>
          <w:marRight w:val="0"/>
          <w:marTop w:val="0"/>
          <w:marBottom w:val="0"/>
          <w:divBdr>
            <w:top w:val="none" w:sz="0" w:space="0" w:color="auto"/>
            <w:left w:val="none" w:sz="0" w:space="0" w:color="auto"/>
            <w:bottom w:val="none" w:sz="0" w:space="0" w:color="auto"/>
            <w:right w:val="none" w:sz="0" w:space="0" w:color="auto"/>
          </w:divBdr>
        </w:div>
        <w:div w:id="199368302">
          <w:marLeft w:val="480"/>
          <w:marRight w:val="0"/>
          <w:marTop w:val="0"/>
          <w:marBottom w:val="0"/>
          <w:divBdr>
            <w:top w:val="none" w:sz="0" w:space="0" w:color="auto"/>
            <w:left w:val="none" w:sz="0" w:space="0" w:color="auto"/>
            <w:bottom w:val="none" w:sz="0" w:space="0" w:color="auto"/>
            <w:right w:val="none" w:sz="0" w:space="0" w:color="auto"/>
          </w:divBdr>
        </w:div>
        <w:div w:id="203717401">
          <w:marLeft w:val="480"/>
          <w:marRight w:val="0"/>
          <w:marTop w:val="0"/>
          <w:marBottom w:val="0"/>
          <w:divBdr>
            <w:top w:val="none" w:sz="0" w:space="0" w:color="auto"/>
            <w:left w:val="none" w:sz="0" w:space="0" w:color="auto"/>
            <w:bottom w:val="none" w:sz="0" w:space="0" w:color="auto"/>
            <w:right w:val="none" w:sz="0" w:space="0" w:color="auto"/>
          </w:divBdr>
        </w:div>
        <w:div w:id="211887181">
          <w:marLeft w:val="480"/>
          <w:marRight w:val="0"/>
          <w:marTop w:val="0"/>
          <w:marBottom w:val="0"/>
          <w:divBdr>
            <w:top w:val="none" w:sz="0" w:space="0" w:color="auto"/>
            <w:left w:val="none" w:sz="0" w:space="0" w:color="auto"/>
            <w:bottom w:val="none" w:sz="0" w:space="0" w:color="auto"/>
            <w:right w:val="none" w:sz="0" w:space="0" w:color="auto"/>
          </w:divBdr>
        </w:div>
      </w:divsChild>
    </w:div>
    <w:div w:id="57678028">
      <w:bodyDiv w:val="1"/>
      <w:marLeft w:val="0"/>
      <w:marRight w:val="0"/>
      <w:marTop w:val="0"/>
      <w:marBottom w:val="0"/>
      <w:divBdr>
        <w:top w:val="none" w:sz="0" w:space="0" w:color="auto"/>
        <w:left w:val="none" w:sz="0" w:space="0" w:color="auto"/>
        <w:bottom w:val="none" w:sz="0" w:space="0" w:color="auto"/>
        <w:right w:val="none" w:sz="0" w:space="0" w:color="auto"/>
      </w:divBdr>
    </w:div>
    <w:div w:id="57823022">
      <w:bodyDiv w:val="1"/>
      <w:marLeft w:val="0"/>
      <w:marRight w:val="0"/>
      <w:marTop w:val="0"/>
      <w:marBottom w:val="0"/>
      <w:divBdr>
        <w:top w:val="none" w:sz="0" w:space="0" w:color="auto"/>
        <w:left w:val="none" w:sz="0" w:space="0" w:color="auto"/>
        <w:bottom w:val="none" w:sz="0" w:space="0" w:color="auto"/>
        <w:right w:val="none" w:sz="0" w:space="0" w:color="auto"/>
      </w:divBdr>
    </w:div>
    <w:div w:id="57824024">
      <w:bodyDiv w:val="1"/>
      <w:marLeft w:val="0"/>
      <w:marRight w:val="0"/>
      <w:marTop w:val="0"/>
      <w:marBottom w:val="0"/>
      <w:divBdr>
        <w:top w:val="none" w:sz="0" w:space="0" w:color="auto"/>
        <w:left w:val="none" w:sz="0" w:space="0" w:color="auto"/>
        <w:bottom w:val="none" w:sz="0" w:space="0" w:color="auto"/>
        <w:right w:val="none" w:sz="0" w:space="0" w:color="auto"/>
      </w:divBdr>
    </w:div>
    <w:div w:id="57868493">
      <w:bodyDiv w:val="1"/>
      <w:marLeft w:val="0"/>
      <w:marRight w:val="0"/>
      <w:marTop w:val="0"/>
      <w:marBottom w:val="0"/>
      <w:divBdr>
        <w:top w:val="none" w:sz="0" w:space="0" w:color="auto"/>
        <w:left w:val="none" w:sz="0" w:space="0" w:color="auto"/>
        <w:bottom w:val="none" w:sz="0" w:space="0" w:color="auto"/>
        <w:right w:val="none" w:sz="0" w:space="0" w:color="auto"/>
      </w:divBdr>
    </w:div>
    <w:div w:id="57945942">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7947899">
      <w:bodyDiv w:val="1"/>
      <w:marLeft w:val="0"/>
      <w:marRight w:val="0"/>
      <w:marTop w:val="0"/>
      <w:marBottom w:val="0"/>
      <w:divBdr>
        <w:top w:val="none" w:sz="0" w:space="0" w:color="auto"/>
        <w:left w:val="none" w:sz="0" w:space="0" w:color="auto"/>
        <w:bottom w:val="none" w:sz="0" w:space="0" w:color="auto"/>
        <w:right w:val="none" w:sz="0" w:space="0" w:color="auto"/>
      </w:divBdr>
    </w:div>
    <w:div w:id="57948837">
      <w:bodyDiv w:val="1"/>
      <w:marLeft w:val="0"/>
      <w:marRight w:val="0"/>
      <w:marTop w:val="0"/>
      <w:marBottom w:val="0"/>
      <w:divBdr>
        <w:top w:val="none" w:sz="0" w:space="0" w:color="auto"/>
        <w:left w:val="none" w:sz="0" w:space="0" w:color="auto"/>
        <w:bottom w:val="none" w:sz="0" w:space="0" w:color="auto"/>
        <w:right w:val="none" w:sz="0" w:space="0" w:color="auto"/>
      </w:divBdr>
    </w:div>
    <w:div w:id="58015409">
      <w:bodyDiv w:val="1"/>
      <w:marLeft w:val="0"/>
      <w:marRight w:val="0"/>
      <w:marTop w:val="0"/>
      <w:marBottom w:val="0"/>
      <w:divBdr>
        <w:top w:val="none" w:sz="0" w:space="0" w:color="auto"/>
        <w:left w:val="none" w:sz="0" w:space="0" w:color="auto"/>
        <w:bottom w:val="none" w:sz="0" w:space="0" w:color="auto"/>
        <w:right w:val="none" w:sz="0" w:space="0" w:color="auto"/>
      </w:divBdr>
    </w:div>
    <w:div w:id="58021070">
      <w:bodyDiv w:val="1"/>
      <w:marLeft w:val="0"/>
      <w:marRight w:val="0"/>
      <w:marTop w:val="0"/>
      <w:marBottom w:val="0"/>
      <w:divBdr>
        <w:top w:val="none" w:sz="0" w:space="0" w:color="auto"/>
        <w:left w:val="none" w:sz="0" w:space="0" w:color="auto"/>
        <w:bottom w:val="none" w:sz="0" w:space="0" w:color="auto"/>
        <w:right w:val="none" w:sz="0" w:space="0" w:color="auto"/>
      </w:divBdr>
    </w:div>
    <w:div w:id="58133448">
      <w:bodyDiv w:val="1"/>
      <w:marLeft w:val="0"/>
      <w:marRight w:val="0"/>
      <w:marTop w:val="0"/>
      <w:marBottom w:val="0"/>
      <w:divBdr>
        <w:top w:val="none" w:sz="0" w:space="0" w:color="auto"/>
        <w:left w:val="none" w:sz="0" w:space="0" w:color="auto"/>
        <w:bottom w:val="none" w:sz="0" w:space="0" w:color="auto"/>
        <w:right w:val="none" w:sz="0" w:space="0" w:color="auto"/>
      </w:divBdr>
    </w:div>
    <w:div w:id="58139053">
      <w:bodyDiv w:val="1"/>
      <w:marLeft w:val="0"/>
      <w:marRight w:val="0"/>
      <w:marTop w:val="0"/>
      <w:marBottom w:val="0"/>
      <w:divBdr>
        <w:top w:val="none" w:sz="0" w:space="0" w:color="auto"/>
        <w:left w:val="none" w:sz="0" w:space="0" w:color="auto"/>
        <w:bottom w:val="none" w:sz="0" w:space="0" w:color="auto"/>
        <w:right w:val="none" w:sz="0" w:space="0" w:color="auto"/>
      </w:divBdr>
    </w:div>
    <w:div w:id="58214632">
      <w:bodyDiv w:val="1"/>
      <w:marLeft w:val="0"/>
      <w:marRight w:val="0"/>
      <w:marTop w:val="0"/>
      <w:marBottom w:val="0"/>
      <w:divBdr>
        <w:top w:val="none" w:sz="0" w:space="0" w:color="auto"/>
        <w:left w:val="none" w:sz="0" w:space="0" w:color="auto"/>
        <w:bottom w:val="none" w:sz="0" w:space="0" w:color="auto"/>
        <w:right w:val="none" w:sz="0" w:space="0" w:color="auto"/>
      </w:divBdr>
    </w:div>
    <w:div w:id="58214862">
      <w:bodyDiv w:val="1"/>
      <w:marLeft w:val="0"/>
      <w:marRight w:val="0"/>
      <w:marTop w:val="0"/>
      <w:marBottom w:val="0"/>
      <w:divBdr>
        <w:top w:val="none" w:sz="0" w:space="0" w:color="auto"/>
        <w:left w:val="none" w:sz="0" w:space="0" w:color="auto"/>
        <w:bottom w:val="none" w:sz="0" w:space="0" w:color="auto"/>
        <w:right w:val="none" w:sz="0" w:space="0" w:color="auto"/>
      </w:divBdr>
    </w:div>
    <w:div w:id="58289664">
      <w:bodyDiv w:val="1"/>
      <w:marLeft w:val="0"/>
      <w:marRight w:val="0"/>
      <w:marTop w:val="0"/>
      <w:marBottom w:val="0"/>
      <w:divBdr>
        <w:top w:val="none" w:sz="0" w:space="0" w:color="auto"/>
        <w:left w:val="none" w:sz="0" w:space="0" w:color="auto"/>
        <w:bottom w:val="none" w:sz="0" w:space="0" w:color="auto"/>
        <w:right w:val="none" w:sz="0" w:space="0" w:color="auto"/>
      </w:divBdr>
    </w:div>
    <w:div w:id="58291204">
      <w:bodyDiv w:val="1"/>
      <w:marLeft w:val="0"/>
      <w:marRight w:val="0"/>
      <w:marTop w:val="0"/>
      <w:marBottom w:val="0"/>
      <w:divBdr>
        <w:top w:val="none" w:sz="0" w:space="0" w:color="auto"/>
        <w:left w:val="none" w:sz="0" w:space="0" w:color="auto"/>
        <w:bottom w:val="none" w:sz="0" w:space="0" w:color="auto"/>
        <w:right w:val="none" w:sz="0" w:space="0" w:color="auto"/>
      </w:divBdr>
    </w:div>
    <w:div w:id="58292697">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329187">
      <w:bodyDiv w:val="1"/>
      <w:marLeft w:val="0"/>
      <w:marRight w:val="0"/>
      <w:marTop w:val="0"/>
      <w:marBottom w:val="0"/>
      <w:divBdr>
        <w:top w:val="none" w:sz="0" w:space="0" w:color="auto"/>
        <w:left w:val="none" w:sz="0" w:space="0" w:color="auto"/>
        <w:bottom w:val="none" w:sz="0" w:space="0" w:color="auto"/>
        <w:right w:val="none" w:sz="0" w:space="0" w:color="auto"/>
      </w:divBdr>
    </w:div>
    <w:div w:id="58330447">
      <w:bodyDiv w:val="1"/>
      <w:marLeft w:val="0"/>
      <w:marRight w:val="0"/>
      <w:marTop w:val="0"/>
      <w:marBottom w:val="0"/>
      <w:divBdr>
        <w:top w:val="none" w:sz="0" w:space="0" w:color="auto"/>
        <w:left w:val="none" w:sz="0" w:space="0" w:color="auto"/>
        <w:bottom w:val="none" w:sz="0" w:space="0" w:color="auto"/>
        <w:right w:val="none" w:sz="0" w:space="0" w:color="auto"/>
      </w:divBdr>
    </w:div>
    <w:div w:id="58332788">
      <w:bodyDiv w:val="1"/>
      <w:marLeft w:val="0"/>
      <w:marRight w:val="0"/>
      <w:marTop w:val="0"/>
      <w:marBottom w:val="0"/>
      <w:divBdr>
        <w:top w:val="none" w:sz="0" w:space="0" w:color="auto"/>
        <w:left w:val="none" w:sz="0" w:space="0" w:color="auto"/>
        <w:bottom w:val="none" w:sz="0" w:space="0" w:color="auto"/>
        <w:right w:val="none" w:sz="0" w:space="0" w:color="auto"/>
      </w:divBdr>
    </w:div>
    <w:div w:id="58359765">
      <w:bodyDiv w:val="1"/>
      <w:marLeft w:val="0"/>
      <w:marRight w:val="0"/>
      <w:marTop w:val="0"/>
      <w:marBottom w:val="0"/>
      <w:divBdr>
        <w:top w:val="none" w:sz="0" w:space="0" w:color="auto"/>
        <w:left w:val="none" w:sz="0" w:space="0" w:color="auto"/>
        <w:bottom w:val="none" w:sz="0" w:space="0" w:color="auto"/>
        <w:right w:val="none" w:sz="0" w:space="0" w:color="auto"/>
      </w:divBdr>
    </w:div>
    <w:div w:id="58404444">
      <w:bodyDiv w:val="1"/>
      <w:marLeft w:val="0"/>
      <w:marRight w:val="0"/>
      <w:marTop w:val="0"/>
      <w:marBottom w:val="0"/>
      <w:divBdr>
        <w:top w:val="none" w:sz="0" w:space="0" w:color="auto"/>
        <w:left w:val="none" w:sz="0" w:space="0" w:color="auto"/>
        <w:bottom w:val="none" w:sz="0" w:space="0" w:color="auto"/>
        <w:right w:val="none" w:sz="0" w:space="0" w:color="auto"/>
      </w:divBdr>
    </w:div>
    <w:div w:id="58479442">
      <w:bodyDiv w:val="1"/>
      <w:marLeft w:val="0"/>
      <w:marRight w:val="0"/>
      <w:marTop w:val="0"/>
      <w:marBottom w:val="0"/>
      <w:divBdr>
        <w:top w:val="none" w:sz="0" w:space="0" w:color="auto"/>
        <w:left w:val="none" w:sz="0" w:space="0" w:color="auto"/>
        <w:bottom w:val="none" w:sz="0" w:space="0" w:color="auto"/>
        <w:right w:val="none" w:sz="0" w:space="0" w:color="auto"/>
      </w:divBdr>
    </w:div>
    <w:div w:id="58479943">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524166">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8528586">
      <w:bodyDiv w:val="1"/>
      <w:marLeft w:val="0"/>
      <w:marRight w:val="0"/>
      <w:marTop w:val="0"/>
      <w:marBottom w:val="0"/>
      <w:divBdr>
        <w:top w:val="none" w:sz="0" w:space="0" w:color="auto"/>
        <w:left w:val="none" w:sz="0" w:space="0" w:color="auto"/>
        <w:bottom w:val="none" w:sz="0" w:space="0" w:color="auto"/>
        <w:right w:val="none" w:sz="0" w:space="0" w:color="auto"/>
      </w:divBdr>
    </w:div>
    <w:div w:id="58554959">
      <w:bodyDiv w:val="1"/>
      <w:marLeft w:val="0"/>
      <w:marRight w:val="0"/>
      <w:marTop w:val="0"/>
      <w:marBottom w:val="0"/>
      <w:divBdr>
        <w:top w:val="none" w:sz="0" w:space="0" w:color="auto"/>
        <w:left w:val="none" w:sz="0" w:space="0" w:color="auto"/>
        <w:bottom w:val="none" w:sz="0" w:space="0" w:color="auto"/>
        <w:right w:val="none" w:sz="0" w:space="0" w:color="auto"/>
      </w:divBdr>
    </w:div>
    <w:div w:id="58596676">
      <w:bodyDiv w:val="1"/>
      <w:marLeft w:val="0"/>
      <w:marRight w:val="0"/>
      <w:marTop w:val="0"/>
      <w:marBottom w:val="0"/>
      <w:divBdr>
        <w:top w:val="none" w:sz="0" w:space="0" w:color="auto"/>
        <w:left w:val="none" w:sz="0" w:space="0" w:color="auto"/>
        <w:bottom w:val="none" w:sz="0" w:space="0" w:color="auto"/>
        <w:right w:val="none" w:sz="0" w:space="0" w:color="auto"/>
      </w:divBdr>
    </w:div>
    <w:div w:id="58598204">
      <w:bodyDiv w:val="1"/>
      <w:marLeft w:val="0"/>
      <w:marRight w:val="0"/>
      <w:marTop w:val="0"/>
      <w:marBottom w:val="0"/>
      <w:divBdr>
        <w:top w:val="none" w:sz="0" w:space="0" w:color="auto"/>
        <w:left w:val="none" w:sz="0" w:space="0" w:color="auto"/>
        <w:bottom w:val="none" w:sz="0" w:space="0" w:color="auto"/>
        <w:right w:val="none" w:sz="0" w:space="0" w:color="auto"/>
      </w:divBdr>
    </w:div>
    <w:div w:id="58599982">
      <w:bodyDiv w:val="1"/>
      <w:marLeft w:val="0"/>
      <w:marRight w:val="0"/>
      <w:marTop w:val="0"/>
      <w:marBottom w:val="0"/>
      <w:divBdr>
        <w:top w:val="none" w:sz="0" w:space="0" w:color="auto"/>
        <w:left w:val="none" w:sz="0" w:space="0" w:color="auto"/>
        <w:bottom w:val="none" w:sz="0" w:space="0" w:color="auto"/>
        <w:right w:val="none" w:sz="0" w:space="0" w:color="auto"/>
      </w:divBdr>
    </w:div>
    <w:div w:id="58602697">
      <w:bodyDiv w:val="1"/>
      <w:marLeft w:val="0"/>
      <w:marRight w:val="0"/>
      <w:marTop w:val="0"/>
      <w:marBottom w:val="0"/>
      <w:divBdr>
        <w:top w:val="none" w:sz="0" w:space="0" w:color="auto"/>
        <w:left w:val="none" w:sz="0" w:space="0" w:color="auto"/>
        <w:bottom w:val="none" w:sz="0" w:space="0" w:color="auto"/>
        <w:right w:val="none" w:sz="0" w:space="0" w:color="auto"/>
      </w:divBdr>
    </w:div>
    <w:div w:id="58673230">
      <w:bodyDiv w:val="1"/>
      <w:marLeft w:val="0"/>
      <w:marRight w:val="0"/>
      <w:marTop w:val="0"/>
      <w:marBottom w:val="0"/>
      <w:divBdr>
        <w:top w:val="none" w:sz="0" w:space="0" w:color="auto"/>
        <w:left w:val="none" w:sz="0" w:space="0" w:color="auto"/>
        <w:bottom w:val="none" w:sz="0" w:space="0" w:color="auto"/>
        <w:right w:val="none" w:sz="0" w:space="0" w:color="auto"/>
      </w:divBdr>
    </w:div>
    <w:div w:id="58673391">
      <w:bodyDiv w:val="1"/>
      <w:marLeft w:val="0"/>
      <w:marRight w:val="0"/>
      <w:marTop w:val="0"/>
      <w:marBottom w:val="0"/>
      <w:divBdr>
        <w:top w:val="none" w:sz="0" w:space="0" w:color="auto"/>
        <w:left w:val="none" w:sz="0" w:space="0" w:color="auto"/>
        <w:bottom w:val="none" w:sz="0" w:space="0" w:color="auto"/>
        <w:right w:val="none" w:sz="0" w:space="0" w:color="auto"/>
      </w:divBdr>
    </w:div>
    <w:div w:id="58676751">
      <w:bodyDiv w:val="1"/>
      <w:marLeft w:val="0"/>
      <w:marRight w:val="0"/>
      <w:marTop w:val="0"/>
      <w:marBottom w:val="0"/>
      <w:divBdr>
        <w:top w:val="none" w:sz="0" w:space="0" w:color="auto"/>
        <w:left w:val="none" w:sz="0" w:space="0" w:color="auto"/>
        <w:bottom w:val="none" w:sz="0" w:space="0" w:color="auto"/>
        <w:right w:val="none" w:sz="0" w:space="0" w:color="auto"/>
      </w:divBdr>
    </w:div>
    <w:div w:id="58748860">
      <w:bodyDiv w:val="1"/>
      <w:marLeft w:val="0"/>
      <w:marRight w:val="0"/>
      <w:marTop w:val="0"/>
      <w:marBottom w:val="0"/>
      <w:divBdr>
        <w:top w:val="none" w:sz="0" w:space="0" w:color="auto"/>
        <w:left w:val="none" w:sz="0" w:space="0" w:color="auto"/>
        <w:bottom w:val="none" w:sz="0" w:space="0" w:color="auto"/>
        <w:right w:val="none" w:sz="0" w:space="0" w:color="auto"/>
      </w:divBdr>
    </w:div>
    <w:div w:id="58788396">
      <w:bodyDiv w:val="1"/>
      <w:marLeft w:val="0"/>
      <w:marRight w:val="0"/>
      <w:marTop w:val="0"/>
      <w:marBottom w:val="0"/>
      <w:divBdr>
        <w:top w:val="none" w:sz="0" w:space="0" w:color="auto"/>
        <w:left w:val="none" w:sz="0" w:space="0" w:color="auto"/>
        <w:bottom w:val="none" w:sz="0" w:space="0" w:color="auto"/>
        <w:right w:val="none" w:sz="0" w:space="0" w:color="auto"/>
      </w:divBdr>
    </w:div>
    <w:div w:id="58792208">
      <w:bodyDiv w:val="1"/>
      <w:marLeft w:val="0"/>
      <w:marRight w:val="0"/>
      <w:marTop w:val="0"/>
      <w:marBottom w:val="0"/>
      <w:divBdr>
        <w:top w:val="none" w:sz="0" w:space="0" w:color="auto"/>
        <w:left w:val="none" w:sz="0" w:space="0" w:color="auto"/>
        <w:bottom w:val="none" w:sz="0" w:space="0" w:color="auto"/>
        <w:right w:val="none" w:sz="0" w:space="0" w:color="auto"/>
      </w:divBdr>
    </w:div>
    <w:div w:id="58872782">
      <w:bodyDiv w:val="1"/>
      <w:marLeft w:val="0"/>
      <w:marRight w:val="0"/>
      <w:marTop w:val="0"/>
      <w:marBottom w:val="0"/>
      <w:divBdr>
        <w:top w:val="none" w:sz="0" w:space="0" w:color="auto"/>
        <w:left w:val="none" w:sz="0" w:space="0" w:color="auto"/>
        <w:bottom w:val="none" w:sz="0" w:space="0" w:color="auto"/>
        <w:right w:val="none" w:sz="0" w:space="0" w:color="auto"/>
      </w:divBdr>
    </w:div>
    <w:div w:id="58941750">
      <w:bodyDiv w:val="1"/>
      <w:marLeft w:val="0"/>
      <w:marRight w:val="0"/>
      <w:marTop w:val="0"/>
      <w:marBottom w:val="0"/>
      <w:divBdr>
        <w:top w:val="none" w:sz="0" w:space="0" w:color="auto"/>
        <w:left w:val="none" w:sz="0" w:space="0" w:color="auto"/>
        <w:bottom w:val="none" w:sz="0" w:space="0" w:color="auto"/>
        <w:right w:val="none" w:sz="0" w:space="0" w:color="auto"/>
      </w:divBdr>
    </w:div>
    <w:div w:id="58943261">
      <w:bodyDiv w:val="1"/>
      <w:marLeft w:val="0"/>
      <w:marRight w:val="0"/>
      <w:marTop w:val="0"/>
      <w:marBottom w:val="0"/>
      <w:divBdr>
        <w:top w:val="none" w:sz="0" w:space="0" w:color="auto"/>
        <w:left w:val="none" w:sz="0" w:space="0" w:color="auto"/>
        <w:bottom w:val="none" w:sz="0" w:space="0" w:color="auto"/>
        <w:right w:val="none" w:sz="0" w:space="0" w:color="auto"/>
      </w:divBdr>
    </w:div>
    <w:div w:id="58945160">
      <w:bodyDiv w:val="1"/>
      <w:marLeft w:val="0"/>
      <w:marRight w:val="0"/>
      <w:marTop w:val="0"/>
      <w:marBottom w:val="0"/>
      <w:divBdr>
        <w:top w:val="none" w:sz="0" w:space="0" w:color="auto"/>
        <w:left w:val="none" w:sz="0" w:space="0" w:color="auto"/>
        <w:bottom w:val="none" w:sz="0" w:space="0" w:color="auto"/>
        <w:right w:val="none" w:sz="0" w:space="0" w:color="auto"/>
      </w:divBdr>
    </w:div>
    <w:div w:id="58946112">
      <w:bodyDiv w:val="1"/>
      <w:marLeft w:val="0"/>
      <w:marRight w:val="0"/>
      <w:marTop w:val="0"/>
      <w:marBottom w:val="0"/>
      <w:divBdr>
        <w:top w:val="none" w:sz="0" w:space="0" w:color="auto"/>
        <w:left w:val="none" w:sz="0" w:space="0" w:color="auto"/>
        <w:bottom w:val="none" w:sz="0" w:space="0" w:color="auto"/>
        <w:right w:val="none" w:sz="0" w:space="0" w:color="auto"/>
      </w:divBdr>
    </w:div>
    <w:div w:id="58947217">
      <w:bodyDiv w:val="1"/>
      <w:marLeft w:val="0"/>
      <w:marRight w:val="0"/>
      <w:marTop w:val="0"/>
      <w:marBottom w:val="0"/>
      <w:divBdr>
        <w:top w:val="none" w:sz="0" w:space="0" w:color="auto"/>
        <w:left w:val="none" w:sz="0" w:space="0" w:color="auto"/>
        <w:bottom w:val="none" w:sz="0" w:space="0" w:color="auto"/>
        <w:right w:val="none" w:sz="0" w:space="0" w:color="auto"/>
      </w:divBdr>
    </w:div>
    <w:div w:id="58947592">
      <w:bodyDiv w:val="1"/>
      <w:marLeft w:val="0"/>
      <w:marRight w:val="0"/>
      <w:marTop w:val="0"/>
      <w:marBottom w:val="0"/>
      <w:divBdr>
        <w:top w:val="none" w:sz="0" w:space="0" w:color="auto"/>
        <w:left w:val="none" w:sz="0" w:space="0" w:color="auto"/>
        <w:bottom w:val="none" w:sz="0" w:space="0" w:color="auto"/>
        <w:right w:val="none" w:sz="0" w:space="0" w:color="auto"/>
      </w:divBdr>
    </w:div>
    <w:div w:id="58983920">
      <w:bodyDiv w:val="1"/>
      <w:marLeft w:val="0"/>
      <w:marRight w:val="0"/>
      <w:marTop w:val="0"/>
      <w:marBottom w:val="0"/>
      <w:divBdr>
        <w:top w:val="none" w:sz="0" w:space="0" w:color="auto"/>
        <w:left w:val="none" w:sz="0" w:space="0" w:color="auto"/>
        <w:bottom w:val="none" w:sz="0" w:space="0" w:color="auto"/>
        <w:right w:val="none" w:sz="0" w:space="0" w:color="auto"/>
      </w:divBdr>
    </w:div>
    <w:div w:id="58986050">
      <w:bodyDiv w:val="1"/>
      <w:marLeft w:val="0"/>
      <w:marRight w:val="0"/>
      <w:marTop w:val="0"/>
      <w:marBottom w:val="0"/>
      <w:divBdr>
        <w:top w:val="none" w:sz="0" w:space="0" w:color="auto"/>
        <w:left w:val="none" w:sz="0" w:space="0" w:color="auto"/>
        <w:bottom w:val="none" w:sz="0" w:space="0" w:color="auto"/>
        <w:right w:val="none" w:sz="0" w:space="0" w:color="auto"/>
      </w:divBdr>
    </w:div>
    <w:div w:id="59063424">
      <w:bodyDiv w:val="1"/>
      <w:marLeft w:val="0"/>
      <w:marRight w:val="0"/>
      <w:marTop w:val="0"/>
      <w:marBottom w:val="0"/>
      <w:divBdr>
        <w:top w:val="none" w:sz="0" w:space="0" w:color="auto"/>
        <w:left w:val="none" w:sz="0" w:space="0" w:color="auto"/>
        <w:bottom w:val="none" w:sz="0" w:space="0" w:color="auto"/>
        <w:right w:val="none" w:sz="0" w:space="0" w:color="auto"/>
      </w:divBdr>
    </w:div>
    <w:div w:id="59064957">
      <w:bodyDiv w:val="1"/>
      <w:marLeft w:val="0"/>
      <w:marRight w:val="0"/>
      <w:marTop w:val="0"/>
      <w:marBottom w:val="0"/>
      <w:divBdr>
        <w:top w:val="none" w:sz="0" w:space="0" w:color="auto"/>
        <w:left w:val="none" w:sz="0" w:space="0" w:color="auto"/>
        <w:bottom w:val="none" w:sz="0" w:space="0" w:color="auto"/>
        <w:right w:val="none" w:sz="0" w:space="0" w:color="auto"/>
      </w:divBdr>
    </w:div>
    <w:div w:id="59134166">
      <w:bodyDiv w:val="1"/>
      <w:marLeft w:val="0"/>
      <w:marRight w:val="0"/>
      <w:marTop w:val="0"/>
      <w:marBottom w:val="0"/>
      <w:divBdr>
        <w:top w:val="none" w:sz="0" w:space="0" w:color="auto"/>
        <w:left w:val="none" w:sz="0" w:space="0" w:color="auto"/>
        <w:bottom w:val="none" w:sz="0" w:space="0" w:color="auto"/>
        <w:right w:val="none" w:sz="0" w:space="0" w:color="auto"/>
      </w:divBdr>
    </w:div>
    <w:div w:id="59208745">
      <w:bodyDiv w:val="1"/>
      <w:marLeft w:val="0"/>
      <w:marRight w:val="0"/>
      <w:marTop w:val="0"/>
      <w:marBottom w:val="0"/>
      <w:divBdr>
        <w:top w:val="none" w:sz="0" w:space="0" w:color="auto"/>
        <w:left w:val="none" w:sz="0" w:space="0" w:color="auto"/>
        <w:bottom w:val="none" w:sz="0" w:space="0" w:color="auto"/>
        <w:right w:val="none" w:sz="0" w:space="0" w:color="auto"/>
      </w:divBdr>
    </w:div>
    <w:div w:id="59254862">
      <w:bodyDiv w:val="1"/>
      <w:marLeft w:val="0"/>
      <w:marRight w:val="0"/>
      <w:marTop w:val="0"/>
      <w:marBottom w:val="0"/>
      <w:divBdr>
        <w:top w:val="none" w:sz="0" w:space="0" w:color="auto"/>
        <w:left w:val="none" w:sz="0" w:space="0" w:color="auto"/>
        <w:bottom w:val="none" w:sz="0" w:space="0" w:color="auto"/>
        <w:right w:val="none" w:sz="0" w:space="0" w:color="auto"/>
      </w:divBdr>
    </w:div>
    <w:div w:id="59257598">
      <w:bodyDiv w:val="1"/>
      <w:marLeft w:val="0"/>
      <w:marRight w:val="0"/>
      <w:marTop w:val="0"/>
      <w:marBottom w:val="0"/>
      <w:divBdr>
        <w:top w:val="none" w:sz="0" w:space="0" w:color="auto"/>
        <w:left w:val="none" w:sz="0" w:space="0" w:color="auto"/>
        <w:bottom w:val="none" w:sz="0" w:space="0" w:color="auto"/>
        <w:right w:val="none" w:sz="0" w:space="0" w:color="auto"/>
      </w:divBdr>
    </w:div>
    <w:div w:id="59401498">
      <w:bodyDiv w:val="1"/>
      <w:marLeft w:val="0"/>
      <w:marRight w:val="0"/>
      <w:marTop w:val="0"/>
      <w:marBottom w:val="0"/>
      <w:divBdr>
        <w:top w:val="none" w:sz="0" w:space="0" w:color="auto"/>
        <w:left w:val="none" w:sz="0" w:space="0" w:color="auto"/>
        <w:bottom w:val="none" w:sz="0" w:space="0" w:color="auto"/>
        <w:right w:val="none" w:sz="0" w:space="0" w:color="auto"/>
      </w:divBdr>
    </w:div>
    <w:div w:id="59405318">
      <w:bodyDiv w:val="1"/>
      <w:marLeft w:val="0"/>
      <w:marRight w:val="0"/>
      <w:marTop w:val="0"/>
      <w:marBottom w:val="0"/>
      <w:divBdr>
        <w:top w:val="none" w:sz="0" w:space="0" w:color="auto"/>
        <w:left w:val="none" w:sz="0" w:space="0" w:color="auto"/>
        <w:bottom w:val="none" w:sz="0" w:space="0" w:color="auto"/>
        <w:right w:val="none" w:sz="0" w:space="0" w:color="auto"/>
      </w:divBdr>
    </w:div>
    <w:div w:id="59407753">
      <w:bodyDiv w:val="1"/>
      <w:marLeft w:val="0"/>
      <w:marRight w:val="0"/>
      <w:marTop w:val="0"/>
      <w:marBottom w:val="0"/>
      <w:divBdr>
        <w:top w:val="none" w:sz="0" w:space="0" w:color="auto"/>
        <w:left w:val="none" w:sz="0" w:space="0" w:color="auto"/>
        <w:bottom w:val="none" w:sz="0" w:space="0" w:color="auto"/>
        <w:right w:val="none" w:sz="0" w:space="0" w:color="auto"/>
      </w:divBdr>
    </w:div>
    <w:div w:id="59447578">
      <w:bodyDiv w:val="1"/>
      <w:marLeft w:val="0"/>
      <w:marRight w:val="0"/>
      <w:marTop w:val="0"/>
      <w:marBottom w:val="0"/>
      <w:divBdr>
        <w:top w:val="none" w:sz="0" w:space="0" w:color="auto"/>
        <w:left w:val="none" w:sz="0" w:space="0" w:color="auto"/>
        <w:bottom w:val="none" w:sz="0" w:space="0" w:color="auto"/>
        <w:right w:val="none" w:sz="0" w:space="0" w:color="auto"/>
      </w:divBdr>
    </w:div>
    <w:div w:id="59518731">
      <w:bodyDiv w:val="1"/>
      <w:marLeft w:val="0"/>
      <w:marRight w:val="0"/>
      <w:marTop w:val="0"/>
      <w:marBottom w:val="0"/>
      <w:divBdr>
        <w:top w:val="none" w:sz="0" w:space="0" w:color="auto"/>
        <w:left w:val="none" w:sz="0" w:space="0" w:color="auto"/>
        <w:bottom w:val="none" w:sz="0" w:space="0" w:color="auto"/>
        <w:right w:val="none" w:sz="0" w:space="0" w:color="auto"/>
      </w:divBdr>
    </w:div>
    <w:div w:id="59601578">
      <w:bodyDiv w:val="1"/>
      <w:marLeft w:val="0"/>
      <w:marRight w:val="0"/>
      <w:marTop w:val="0"/>
      <w:marBottom w:val="0"/>
      <w:divBdr>
        <w:top w:val="none" w:sz="0" w:space="0" w:color="auto"/>
        <w:left w:val="none" w:sz="0" w:space="0" w:color="auto"/>
        <w:bottom w:val="none" w:sz="0" w:space="0" w:color="auto"/>
        <w:right w:val="none" w:sz="0" w:space="0" w:color="auto"/>
      </w:divBdr>
    </w:div>
    <w:div w:id="59642782">
      <w:bodyDiv w:val="1"/>
      <w:marLeft w:val="0"/>
      <w:marRight w:val="0"/>
      <w:marTop w:val="0"/>
      <w:marBottom w:val="0"/>
      <w:divBdr>
        <w:top w:val="none" w:sz="0" w:space="0" w:color="auto"/>
        <w:left w:val="none" w:sz="0" w:space="0" w:color="auto"/>
        <w:bottom w:val="none" w:sz="0" w:space="0" w:color="auto"/>
        <w:right w:val="none" w:sz="0" w:space="0" w:color="auto"/>
      </w:divBdr>
    </w:div>
    <w:div w:id="59717252">
      <w:bodyDiv w:val="1"/>
      <w:marLeft w:val="0"/>
      <w:marRight w:val="0"/>
      <w:marTop w:val="0"/>
      <w:marBottom w:val="0"/>
      <w:divBdr>
        <w:top w:val="none" w:sz="0" w:space="0" w:color="auto"/>
        <w:left w:val="none" w:sz="0" w:space="0" w:color="auto"/>
        <w:bottom w:val="none" w:sz="0" w:space="0" w:color="auto"/>
        <w:right w:val="none" w:sz="0" w:space="0" w:color="auto"/>
      </w:divBdr>
    </w:div>
    <w:div w:id="59720004">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59862490">
      <w:bodyDiv w:val="1"/>
      <w:marLeft w:val="0"/>
      <w:marRight w:val="0"/>
      <w:marTop w:val="0"/>
      <w:marBottom w:val="0"/>
      <w:divBdr>
        <w:top w:val="none" w:sz="0" w:space="0" w:color="auto"/>
        <w:left w:val="none" w:sz="0" w:space="0" w:color="auto"/>
        <w:bottom w:val="none" w:sz="0" w:space="0" w:color="auto"/>
        <w:right w:val="none" w:sz="0" w:space="0" w:color="auto"/>
      </w:divBdr>
    </w:div>
    <w:div w:id="59913132">
      <w:bodyDiv w:val="1"/>
      <w:marLeft w:val="0"/>
      <w:marRight w:val="0"/>
      <w:marTop w:val="0"/>
      <w:marBottom w:val="0"/>
      <w:divBdr>
        <w:top w:val="none" w:sz="0" w:space="0" w:color="auto"/>
        <w:left w:val="none" w:sz="0" w:space="0" w:color="auto"/>
        <w:bottom w:val="none" w:sz="0" w:space="0" w:color="auto"/>
        <w:right w:val="none" w:sz="0" w:space="0" w:color="auto"/>
      </w:divBdr>
    </w:div>
    <w:div w:id="59982709">
      <w:bodyDiv w:val="1"/>
      <w:marLeft w:val="0"/>
      <w:marRight w:val="0"/>
      <w:marTop w:val="0"/>
      <w:marBottom w:val="0"/>
      <w:divBdr>
        <w:top w:val="none" w:sz="0" w:space="0" w:color="auto"/>
        <w:left w:val="none" w:sz="0" w:space="0" w:color="auto"/>
        <w:bottom w:val="none" w:sz="0" w:space="0" w:color="auto"/>
        <w:right w:val="none" w:sz="0" w:space="0" w:color="auto"/>
      </w:divBdr>
    </w:div>
    <w:div w:id="59986771">
      <w:bodyDiv w:val="1"/>
      <w:marLeft w:val="0"/>
      <w:marRight w:val="0"/>
      <w:marTop w:val="0"/>
      <w:marBottom w:val="0"/>
      <w:divBdr>
        <w:top w:val="none" w:sz="0" w:space="0" w:color="auto"/>
        <w:left w:val="none" w:sz="0" w:space="0" w:color="auto"/>
        <w:bottom w:val="none" w:sz="0" w:space="0" w:color="auto"/>
        <w:right w:val="none" w:sz="0" w:space="0" w:color="auto"/>
      </w:divBdr>
    </w:div>
    <w:div w:id="59988370">
      <w:bodyDiv w:val="1"/>
      <w:marLeft w:val="0"/>
      <w:marRight w:val="0"/>
      <w:marTop w:val="0"/>
      <w:marBottom w:val="0"/>
      <w:divBdr>
        <w:top w:val="none" w:sz="0" w:space="0" w:color="auto"/>
        <w:left w:val="none" w:sz="0" w:space="0" w:color="auto"/>
        <w:bottom w:val="none" w:sz="0" w:space="0" w:color="auto"/>
        <w:right w:val="none" w:sz="0" w:space="0" w:color="auto"/>
      </w:divBdr>
    </w:div>
    <w:div w:id="60032052">
      <w:bodyDiv w:val="1"/>
      <w:marLeft w:val="0"/>
      <w:marRight w:val="0"/>
      <w:marTop w:val="0"/>
      <w:marBottom w:val="0"/>
      <w:divBdr>
        <w:top w:val="none" w:sz="0" w:space="0" w:color="auto"/>
        <w:left w:val="none" w:sz="0" w:space="0" w:color="auto"/>
        <w:bottom w:val="none" w:sz="0" w:space="0" w:color="auto"/>
        <w:right w:val="none" w:sz="0" w:space="0" w:color="auto"/>
      </w:divBdr>
    </w:div>
    <w:div w:id="60055881">
      <w:bodyDiv w:val="1"/>
      <w:marLeft w:val="0"/>
      <w:marRight w:val="0"/>
      <w:marTop w:val="0"/>
      <w:marBottom w:val="0"/>
      <w:divBdr>
        <w:top w:val="none" w:sz="0" w:space="0" w:color="auto"/>
        <w:left w:val="none" w:sz="0" w:space="0" w:color="auto"/>
        <w:bottom w:val="none" w:sz="0" w:space="0" w:color="auto"/>
        <w:right w:val="none" w:sz="0" w:space="0" w:color="auto"/>
      </w:divBdr>
    </w:div>
    <w:div w:id="60063333">
      <w:bodyDiv w:val="1"/>
      <w:marLeft w:val="0"/>
      <w:marRight w:val="0"/>
      <w:marTop w:val="0"/>
      <w:marBottom w:val="0"/>
      <w:divBdr>
        <w:top w:val="none" w:sz="0" w:space="0" w:color="auto"/>
        <w:left w:val="none" w:sz="0" w:space="0" w:color="auto"/>
        <w:bottom w:val="none" w:sz="0" w:space="0" w:color="auto"/>
        <w:right w:val="none" w:sz="0" w:space="0" w:color="auto"/>
      </w:divBdr>
    </w:div>
    <w:div w:id="60103060">
      <w:bodyDiv w:val="1"/>
      <w:marLeft w:val="0"/>
      <w:marRight w:val="0"/>
      <w:marTop w:val="0"/>
      <w:marBottom w:val="0"/>
      <w:divBdr>
        <w:top w:val="none" w:sz="0" w:space="0" w:color="auto"/>
        <w:left w:val="none" w:sz="0" w:space="0" w:color="auto"/>
        <w:bottom w:val="none" w:sz="0" w:space="0" w:color="auto"/>
        <w:right w:val="none" w:sz="0" w:space="0" w:color="auto"/>
      </w:divBdr>
    </w:div>
    <w:div w:id="60104441">
      <w:bodyDiv w:val="1"/>
      <w:marLeft w:val="0"/>
      <w:marRight w:val="0"/>
      <w:marTop w:val="0"/>
      <w:marBottom w:val="0"/>
      <w:divBdr>
        <w:top w:val="none" w:sz="0" w:space="0" w:color="auto"/>
        <w:left w:val="none" w:sz="0" w:space="0" w:color="auto"/>
        <w:bottom w:val="none" w:sz="0" w:space="0" w:color="auto"/>
        <w:right w:val="none" w:sz="0" w:space="0" w:color="auto"/>
      </w:divBdr>
    </w:div>
    <w:div w:id="60104788">
      <w:bodyDiv w:val="1"/>
      <w:marLeft w:val="0"/>
      <w:marRight w:val="0"/>
      <w:marTop w:val="0"/>
      <w:marBottom w:val="0"/>
      <w:divBdr>
        <w:top w:val="none" w:sz="0" w:space="0" w:color="auto"/>
        <w:left w:val="none" w:sz="0" w:space="0" w:color="auto"/>
        <w:bottom w:val="none" w:sz="0" w:space="0" w:color="auto"/>
        <w:right w:val="none" w:sz="0" w:space="0" w:color="auto"/>
      </w:divBdr>
    </w:div>
    <w:div w:id="60252282">
      <w:bodyDiv w:val="1"/>
      <w:marLeft w:val="0"/>
      <w:marRight w:val="0"/>
      <w:marTop w:val="0"/>
      <w:marBottom w:val="0"/>
      <w:divBdr>
        <w:top w:val="none" w:sz="0" w:space="0" w:color="auto"/>
        <w:left w:val="none" w:sz="0" w:space="0" w:color="auto"/>
        <w:bottom w:val="none" w:sz="0" w:space="0" w:color="auto"/>
        <w:right w:val="none" w:sz="0" w:space="0" w:color="auto"/>
      </w:divBdr>
    </w:div>
    <w:div w:id="60253214">
      <w:bodyDiv w:val="1"/>
      <w:marLeft w:val="0"/>
      <w:marRight w:val="0"/>
      <w:marTop w:val="0"/>
      <w:marBottom w:val="0"/>
      <w:divBdr>
        <w:top w:val="none" w:sz="0" w:space="0" w:color="auto"/>
        <w:left w:val="none" w:sz="0" w:space="0" w:color="auto"/>
        <w:bottom w:val="none" w:sz="0" w:space="0" w:color="auto"/>
        <w:right w:val="none" w:sz="0" w:space="0" w:color="auto"/>
      </w:divBdr>
    </w:div>
    <w:div w:id="60254585">
      <w:bodyDiv w:val="1"/>
      <w:marLeft w:val="0"/>
      <w:marRight w:val="0"/>
      <w:marTop w:val="0"/>
      <w:marBottom w:val="0"/>
      <w:divBdr>
        <w:top w:val="none" w:sz="0" w:space="0" w:color="auto"/>
        <w:left w:val="none" w:sz="0" w:space="0" w:color="auto"/>
        <w:bottom w:val="none" w:sz="0" w:space="0" w:color="auto"/>
        <w:right w:val="none" w:sz="0" w:space="0" w:color="auto"/>
      </w:divBdr>
    </w:div>
    <w:div w:id="60296892">
      <w:bodyDiv w:val="1"/>
      <w:marLeft w:val="0"/>
      <w:marRight w:val="0"/>
      <w:marTop w:val="0"/>
      <w:marBottom w:val="0"/>
      <w:divBdr>
        <w:top w:val="none" w:sz="0" w:space="0" w:color="auto"/>
        <w:left w:val="none" w:sz="0" w:space="0" w:color="auto"/>
        <w:bottom w:val="none" w:sz="0" w:space="0" w:color="auto"/>
        <w:right w:val="none" w:sz="0" w:space="0" w:color="auto"/>
      </w:divBdr>
    </w:div>
    <w:div w:id="60298087">
      <w:bodyDiv w:val="1"/>
      <w:marLeft w:val="0"/>
      <w:marRight w:val="0"/>
      <w:marTop w:val="0"/>
      <w:marBottom w:val="0"/>
      <w:divBdr>
        <w:top w:val="none" w:sz="0" w:space="0" w:color="auto"/>
        <w:left w:val="none" w:sz="0" w:space="0" w:color="auto"/>
        <w:bottom w:val="none" w:sz="0" w:space="0" w:color="auto"/>
        <w:right w:val="none" w:sz="0" w:space="0" w:color="auto"/>
      </w:divBdr>
    </w:div>
    <w:div w:id="60299046">
      <w:bodyDiv w:val="1"/>
      <w:marLeft w:val="0"/>
      <w:marRight w:val="0"/>
      <w:marTop w:val="0"/>
      <w:marBottom w:val="0"/>
      <w:divBdr>
        <w:top w:val="none" w:sz="0" w:space="0" w:color="auto"/>
        <w:left w:val="none" w:sz="0" w:space="0" w:color="auto"/>
        <w:bottom w:val="none" w:sz="0" w:space="0" w:color="auto"/>
        <w:right w:val="none" w:sz="0" w:space="0" w:color="auto"/>
      </w:divBdr>
    </w:div>
    <w:div w:id="60324644">
      <w:bodyDiv w:val="1"/>
      <w:marLeft w:val="0"/>
      <w:marRight w:val="0"/>
      <w:marTop w:val="0"/>
      <w:marBottom w:val="0"/>
      <w:divBdr>
        <w:top w:val="none" w:sz="0" w:space="0" w:color="auto"/>
        <w:left w:val="none" w:sz="0" w:space="0" w:color="auto"/>
        <w:bottom w:val="none" w:sz="0" w:space="0" w:color="auto"/>
        <w:right w:val="none" w:sz="0" w:space="0" w:color="auto"/>
      </w:divBdr>
    </w:div>
    <w:div w:id="60367713">
      <w:bodyDiv w:val="1"/>
      <w:marLeft w:val="0"/>
      <w:marRight w:val="0"/>
      <w:marTop w:val="0"/>
      <w:marBottom w:val="0"/>
      <w:divBdr>
        <w:top w:val="none" w:sz="0" w:space="0" w:color="auto"/>
        <w:left w:val="none" w:sz="0" w:space="0" w:color="auto"/>
        <w:bottom w:val="none" w:sz="0" w:space="0" w:color="auto"/>
        <w:right w:val="none" w:sz="0" w:space="0" w:color="auto"/>
      </w:divBdr>
    </w:div>
    <w:div w:id="60372793">
      <w:bodyDiv w:val="1"/>
      <w:marLeft w:val="0"/>
      <w:marRight w:val="0"/>
      <w:marTop w:val="0"/>
      <w:marBottom w:val="0"/>
      <w:divBdr>
        <w:top w:val="none" w:sz="0" w:space="0" w:color="auto"/>
        <w:left w:val="none" w:sz="0" w:space="0" w:color="auto"/>
        <w:bottom w:val="none" w:sz="0" w:space="0" w:color="auto"/>
        <w:right w:val="none" w:sz="0" w:space="0" w:color="auto"/>
      </w:divBdr>
    </w:div>
    <w:div w:id="60443278">
      <w:bodyDiv w:val="1"/>
      <w:marLeft w:val="0"/>
      <w:marRight w:val="0"/>
      <w:marTop w:val="0"/>
      <w:marBottom w:val="0"/>
      <w:divBdr>
        <w:top w:val="none" w:sz="0" w:space="0" w:color="auto"/>
        <w:left w:val="none" w:sz="0" w:space="0" w:color="auto"/>
        <w:bottom w:val="none" w:sz="0" w:space="0" w:color="auto"/>
        <w:right w:val="none" w:sz="0" w:space="0" w:color="auto"/>
      </w:divBdr>
    </w:div>
    <w:div w:id="60443609">
      <w:bodyDiv w:val="1"/>
      <w:marLeft w:val="0"/>
      <w:marRight w:val="0"/>
      <w:marTop w:val="0"/>
      <w:marBottom w:val="0"/>
      <w:divBdr>
        <w:top w:val="none" w:sz="0" w:space="0" w:color="auto"/>
        <w:left w:val="none" w:sz="0" w:space="0" w:color="auto"/>
        <w:bottom w:val="none" w:sz="0" w:space="0" w:color="auto"/>
        <w:right w:val="none" w:sz="0" w:space="0" w:color="auto"/>
      </w:divBdr>
    </w:div>
    <w:div w:id="60446872">
      <w:bodyDiv w:val="1"/>
      <w:marLeft w:val="0"/>
      <w:marRight w:val="0"/>
      <w:marTop w:val="0"/>
      <w:marBottom w:val="0"/>
      <w:divBdr>
        <w:top w:val="none" w:sz="0" w:space="0" w:color="auto"/>
        <w:left w:val="none" w:sz="0" w:space="0" w:color="auto"/>
        <w:bottom w:val="none" w:sz="0" w:space="0" w:color="auto"/>
        <w:right w:val="none" w:sz="0" w:space="0" w:color="auto"/>
      </w:divBdr>
    </w:div>
    <w:div w:id="60447015">
      <w:bodyDiv w:val="1"/>
      <w:marLeft w:val="0"/>
      <w:marRight w:val="0"/>
      <w:marTop w:val="0"/>
      <w:marBottom w:val="0"/>
      <w:divBdr>
        <w:top w:val="none" w:sz="0" w:space="0" w:color="auto"/>
        <w:left w:val="none" w:sz="0" w:space="0" w:color="auto"/>
        <w:bottom w:val="none" w:sz="0" w:space="0" w:color="auto"/>
        <w:right w:val="none" w:sz="0" w:space="0" w:color="auto"/>
      </w:divBdr>
    </w:div>
    <w:div w:id="60517803">
      <w:bodyDiv w:val="1"/>
      <w:marLeft w:val="0"/>
      <w:marRight w:val="0"/>
      <w:marTop w:val="0"/>
      <w:marBottom w:val="0"/>
      <w:divBdr>
        <w:top w:val="none" w:sz="0" w:space="0" w:color="auto"/>
        <w:left w:val="none" w:sz="0" w:space="0" w:color="auto"/>
        <w:bottom w:val="none" w:sz="0" w:space="0" w:color="auto"/>
        <w:right w:val="none" w:sz="0" w:space="0" w:color="auto"/>
      </w:divBdr>
    </w:div>
    <w:div w:id="60566102">
      <w:bodyDiv w:val="1"/>
      <w:marLeft w:val="0"/>
      <w:marRight w:val="0"/>
      <w:marTop w:val="0"/>
      <w:marBottom w:val="0"/>
      <w:divBdr>
        <w:top w:val="none" w:sz="0" w:space="0" w:color="auto"/>
        <w:left w:val="none" w:sz="0" w:space="0" w:color="auto"/>
        <w:bottom w:val="none" w:sz="0" w:space="0" w:color="auto"/>
        <w:right w:val="none" w:sz="0" w:space="0" w:color="auto"/>
      </w:divBdr>
    </w:div>
    <w:div w:id="60566384">
      <w:bodyDiv w:val="1"/>
      <w:marLeft w:val="0"/>
      <w:marRight w:val="0"/>
      <w:marTop w:val="0"/>
      <w:marBottom w:val="0"/>
      <w:divBdr>
        <w:top w:val="none" w:sz="0" w:space="0" w:color="auto"/>
        <w:left w:val="none" w:sz="0" w:space="0" w:color="auto"/>
        <w:bottom w:val="none" w:sz="0" w:space="0" w:color="auto"/>
        <w:right w:val="none" w:sz="0" w:space="0" w:color="auto"/>
      </w:divBdr>
    </w:div>
    <w:div w:id="60642912">
      <w:bodyDiv w:val="1"/>
      <w:marLeft w:val="0"/>
      <w:marRight w:val="0"/>
      <w:marTop w:val="0"/>
      <w:marBottom w:val="0"/>
      <w:divBdr>
        <w:top w:val="none" w:sz="0" w:space="0" w:color="auto"/>
        <w:left w:val="none" w:sz="0" w:space="0" w:color="auto"/>
        <w:bottom w:val="none" w:sz="0" w:space="0" w:color="auto"/>
        <w:right w:val="none" w:sz="0" w:space="0" w:color="auto"/>
      </w:divBdr>
    </w:div>
    <w:div w:id="60715740">
      <w:bodyDiv w:val="1"/>
      <w:marLeft w:val="0"/>
      <w:marRight w:val="0"/>
      <w:marTop w:val="0"/>
      <w:marBottom w:val="0"/>
      <w:divBdr>
        <w:top w:val="none" w:sz="0" w:space="0" w:color="auto"/>
        <w:left w:val="none" w:sz="0" w:space="0" w:color="auto"/>
        <w:bottom w:val="none" w:sz="0" w:space="0" w:color="auto"/>
        <w:right w:val="none" w:sz="0" w:space="0" w:color="auto"/>
      </w:divBdr>
    </w:div>
    <w:div w:id="60717525">
      <w:bodyDiv w:val="1"/>
      <w:marLeft w:val="0"/>
      <w:marRight w:val="0"/>
      <w:marTop w:val="0"/>
      <w:marBottom w:val="0"/>
      <w:divBdr>
        <w:top w:val="none" w:sz="0" w:space="0" w:color="auto"/>
        <w:left w:val="none" w:sz="0" w:space="0" w:color="auto"/>
        <w:bottom w:val="none" w:sz="0" w:space="0" w:color="auto"/>
        <w:right w:val="none" w:sz="0" w:space="0" w:color="auto"/>
      </w:divBdr>
    </w:div>
    <w:div w:id="60754453">
      <w:bodyDiv w:val="1"/>
      <w:marLeft w:val="0"/>
      <w:marRight w:val="0"/>
      <w:marTop w:val="0"/>
      <w:marBottom w:val="0"/>
      <w:divBdr>
        <w:top w:val="none" w:sz="0" w:space="0" w:color="auto"/>
        <w:left w:val="none" w:sz="0" w:space="0" w:color="auto"/>
        <w:bottom w:val="none" w:sz="0" w:space="0" w:color="auto"/>
        <w:right w:val="none" w:sz="0" w:space="0" w:color="auto"/>
      </w:divBdr>
    </w:div>
    <w:div w:id="60756131">
      <w:bodyDiv w:val="1"/>
      <w:marLeft w:val="0"/>
      <w:marRight w:val="0"/>
      <w:marTop w:val="0"/>
      <w:marBottom w:val="0"/>
      <w:divBdr>
        <w:top w:val="none" w:sz="0" w:space="0" w:color="auto"/>
        <w:left w:val="none" w:sz="0" w:space="0" w:color="auto"/>
        <w:bottom w:val="none" w:sz="0" w:space="0" w:color="auto"/>
        <w:right w:val="none" w:sz="0" w:space="0" w:color="auto"/>
      </w:divBdr>
    </w:div>
    <w:div w:id="60757236">
      <w:bodyDiv w:val="1"/>
      <w:marLeft w:val="0"/>
      <w:marRight w:val="0"/>
      <w:marTop w:val="0"/>
      <w:marBottom w:val="0"/>
      <w:divBdr>
        <w:top w:val="none" w:sz="0" w:space="0" w:color="auto"/>
        <w:left w:val="none" w:sz="0" w:space="0" w:color="auto"/>
        <w:bottom w:val="none" w:sz="0" w:space="0" w:color="auto"/>
        <w:right w:val="none" w:sz="0" w:space="0" w:color="auto"/>
      </w:divBdr>
    </w:div>
    <w:div w:id="60758365">
      <w:bodyDiv w:val="1"/>
      <w:marLeft w:val="0"/>
      <w:marRight w:val="0"/>
      <w:marTop w:val="0"/>
      <w:marBottom w:val="0"/>
      <w:divBdr>
        <w:top w:val="none" w:sz="0" w:space="0" w:color="auto"/>
        <w:left w:val="none" w:sz="0" w:space="0" w:color="auto"/>
        <w:bottom w:val="none" w:sz="0" w:space="0" w:color="auto"/>
        <w:right w:val="none" w:sz="0" w:space="0" w:color="auto"/>
      </w:divBdr>
    </w:div>
    <w:div w:id="60831160">
      <w:bodyDiv w:val="1"/>
      <w:marLeft w:val="0"/>
      <w:marRight w:val="0"/>
      <w:marTop w:val="0"/>
      <w:marBottom w:val="0"/>
      <w:divBdr>
        <w:top w:val="none" w:sz="0" w:space="0" w:color="auto"/>
        <w:left w:val="none" w:sz="0" w:space="0" w:color="auto"/>
        <w:bottom w:val="none" w:sz="0" w:space="0" w:color="auto"/>
        <w:right w:val="none" w:sz="0" w:space="0" w:color="auto"/>
      </w:divBdr>
    </w:div>
    <w:div w:id="60906890">
      <w:bodyDiv w:val="1"/>
      <w:marLeft w:val="0"/>
      <w:marRight w:val="0"/>
      <w:marTop w:val="0"/>
      <w:marBottom w:val="0"/>
      <w:divBdr>
        <w:top w:val="none" w:sz="0" w:space="0" w:color="auto"/>
        <w:left w:val="none" w:sz="0" w:space="0" w:color="auto"/>
        <w:bottom w:val="none" w:sz="0" w:space="0" w:color="auto"/>
        <w:right w:val="none" w:sz="0" w:space="0" w:color="auto"/>
      </w:divBdr>
    </w:div>
    <w:div w:id="60911449">
      <w:bodyDiv w:val="1"/>
      <w:marLeft w:val="0"/>
      <w:marRight w:val="0"/>
      <w:marTop w:val="0"/>
      <w:marBottom w:val="0"/>
      <w:divBdr>
        <w:top w:val="none" w:sz="0" w:space="0" w:color="auto"/>
        <w:left w:val="none" w:sz="0" w:space="0" w:color="auto"/>
        <w:bottom w:val="none" w:sz="0" w:space="0" w:color="auto"/>
        <w:right w:val="none" w:sz="0" w:space="0" w:color="auto"/>
      </w:divBdr>
    </w:div>
    <w:div w:id="60953679">
      <w:bodyDiv w:val="1"/>
      <w:marLeft w:val="0"/>
      <w:marRight w:val="0"/>
      <w:marTop w:val="0"/>
      <w:marBottom w:val="0"/>
      <w:divBdr>
        <w:top w:val="none" w:sz="0" w:space="0" w:color="auto"/>
        <w:left w:val="none" w:sz="0" w:space="0" w:color="auto"/>
        <w:bottom w:val="none" w:sz="0" w:space="0" w:color="auto"/>
        <w:right w:val="none" w:sz="0" w:space="0" w:color="auto"/>
      </w:divBdr>
    </w:div>
    <w:div w:id="60954682">
      <w:bodyDiv w:val="1"/>
      <w:marLeft w:val="0"/>
      <w:marRight w:val="0"/>
      <w:marTop w:val="0"/>
      <w:marBottom w:val="0"/>
      <w:divBdr>
        <w:top w:val="none" w:sz="0" w:space="0" w:color="auto"/>
        <w:left w:val="none" w:sz="0" w:space="0" w:color="auto"/>
        <w:bottom w:val="none" w:sz="0" w:space="0" w:color="auto"/>
        <w:right w:val="none" w:sz="0" w:space="0" w:color="auto"/>
      </w:divBdr>
    </w:div>
    <w:div w:id="60954942">
      <w:bodyDiv w:val="1"/>
      <w:marLeft w:val="0"/>
      <w:marRight w:val="0"/>
      <w:marTop w:val="0"/>
      <w:marBottom w:val="0"/>
      <w:divBdr>
        <w:top w:val="none" w:sz="0" w:space="0" w:color="auto"/>
        <w:left w:val="none" w:sz="0" w:space="0" w:color="auto"/>
        <w:bottom w:val="none" w:sz="0" w:space="0" w:color="auto"/>
        <w:right w:val="none" w:sz="0" w:space="0" w:color="auto"/>
      </w:divBdr>
    </w:div>
    <w:div w:id="60955452">
      <w:bodyDiv w:val="1"/>
      <w:marLeft w:val="0"/>
      <w:marRight w:val="0"/>
      <w:marTop w:val="0"/>
      <w:marBottom w:val="0"/>
      <w:divBdr>
        <w:top w:val="none" w:sz="0" w:space="0" w:color="auto"/>
        <w:left w:val="none" w:sz="0" w:space="0" w:color="auto"/>
        <w:bottom w:val="none" w:sz="0" w:space="0" w:color="auto"/>
        <w:right w:val="none" w:sz="0" w:space="0" w:color="auto"/>
      </w:divBdr>
    </w:div>
    <w:div w:id="60955506">
      <w:bodyDiv w:val="1"/>
      <w:marLeft w:val="0"/>
      <w:marRight w:val="0"/>
      <w:marTop w:val="0"/>
      <w:marBottom w:val="0"/>
      <w:divBdr>
        <w:top w:val="none" w:sz="0" w:space="0" w:color="auto"/>
        <w:left w:val="none" w:sz="0" w:space="0" w:color="auto"/>
        <w:bottom w:val="none" w:sz="0" w:space="0" w:color="auto"/>
        <w:right w:val="none" w:sz="0" w:space="0" w:color="auto"/>
      </w:divBdr>
    </w:div>
    <w:div w:id="60956145">
      <w:bodyDiv w:val="1"/>
      <w:marLeft w:val="0"/>
      <w:marRight w:val="0"/>
      <w:marTop w:val="0"/>
      <w:marBottom w:val="0"/>
      <w:divBdr>
        <w:top w:val="none" w:sz="0" w:space="0" w:color="auto"/>
        <w:left w:val="none" w:sz="0" w:space="0" w:color="auto"/>
        <w:bottom w:val="none" w:sz="0" w:space="0" w:color="auto"/>
        <w:right w:val="none" w:sz="0" w:space="0" w:color="auto"/>
      </w:divBdr>
    </w:div>
    <w:div w:id="61026872">
      <w:bodyDiv w:val="1"/>
      <w:marLeft w:val="0"/>
      <w:marRight w:val="0"/>
      <w:marTop w:val="0"/>
      <w:marBottom w:val="0"/>
      <w:divBdr>
        <w:top w:val="none" w:sz="0" w:space="0" w:color="auto"/>
        <w:left w:val="none" w:sz="0" w:space="0" w:color="auto"/>
        <w:bottom w:val="none" w:sz="0" w:space="0" w:color="auto"/>
        <w:right w:val="none" w:sz="0" w:space="0" w:color="auto"/>
      </w:divBdr>
    </w:div>
    <w:div w:id="61105415">
      <w:bodyDiv w:val="1"/>
      <w:marLeft w:val="0"/>
      <w:marRight w:val="0"/>
      <w:marTop w:val="0"/>
      <w:marBottom w:val="0"/>
      <w:divBdr>
        <w:top w:val="none" w:sz="0" w:space="0" w:color="auto"/>
        <w:left w:val="none" w:sz="0" w:space="0" w:color="auto"/>
        <w:bottom w:val="none" w:sz="0" w:space="0" w:color="auto"/>
        <w:right w:val="none" w:sz="0" w:space="0" w:color="auto"/>
      </w:divBdr>
    </w:div>
    <w:div w:id="61149060">
      <w:bodyDiv w:val="1"/>
      <w:marLeft w:val="0"/>
      <w:marRight w:val="0"/>
      <w:marTop w:val="0"/>
      <w:marBottom w:val="0"/>
      <w:divBdr>
        <w:top w:val="none" w:sz="0" w:space="0" w:color="auto"/>
        <w:left w:val="none" w:sz="0" w:space="0" w:color="auto"/>
        <w:bottom w:val="none" w:sz="0" w:space="0" w:color="auto"/>
        <w:right w:val="none" w:sz="0" w:space="0" w:color="auto"/>
      </w:divBdr>
    </w:div>
    <w:div w:id="61215651">
      <w:bodyDiv w:val="1"/>
      <w:marLeft w:val="0"/>
      <w:marRight w:val="0"/>
      <w:marTop w:val="0"/>
      <w:marBottom w:val="0"/>
      <w:divBdr>
        <w:top w:val="none" w:sz="0" w:space="0" w:color="auto"/>
        <w:left w:val="none" w:sz="0" w:space="0" w:color="auto"/>
        <w:bottom w:val="none" w:sz="0" w:space="0" w:color="auto"/>
        <w:right w:val="none" w:sz="0" w:space="0" w:color="auto"/>
      </w:divBdr>
    </w:div>
    <w:div w:id="61291806">
      <w:bodyDiv w:val="1"/>
      <w:marLeft w:val="0"/>
      <w:marRight w:val="0"/>
      <w:marTop w:val="0"/>
      <w:marBottom w:val="0"/>
      <w:divBdr>
        <w:top w:val="none" w:sz="0" w:space="0" w:color="auto"/>
        <w:left w:val="none" w:sz="0" w:space="0" w:color="auto"/>
        <w:bottom w:val="none" w:sz="0" w:space="0" w:color="auto"/>
        <w:right w:val="none" w:sz="0" w:space="0" w:color="auto"/>
      </w:divBdr>
    </w:div>
    <w:div w:id="61296167">
      <w:bodyDiv w:val="1"/>
      <w:marLeft w:val="0"/>
      <w:marRight w:val="0"/>
      <w:marTop w:val="0"/>
      <w:marBottom w:val="0"/>
      <w:divBdr>
        <w:top w:val="none" w:sz="0" w:space="0" w:color="auto"/>
        <w:left w:val="none" w:sz="0" w:space="0" w:color="auto"/>
        <w:bottom w:val="none" w:sz="0" w:space="0" w:color="auto"/>
        <w:right w:val="none" w:sz="0" w:space="0" w:color="auto"/>
      </w:divBdr>
    </w:div>
    <w:div w:id="61299362">
      <w:bodyDiv w:val="1"/>
      <w:marLeft w:val="0"/>
      <w:marRight w:val="0"/>
      <w:marTop w:val="0"/>
      <w:marBottom w:val="0"/>
      <w:divBdr>
        <w:top w:val="none" w:sz="0" w:space="0" w:color="auto"/>
        <w:left w:val="none" w:sz="0" w:space="0" w:color="auto"/>
        <w:bottom w:val="none" w:sz="0" w:space="0" w:color="auto"/>
        <w:right w:val="none" w:sz="0" w:space="0" w:color="auto"/>
      </w:divBdr>
    </w:div>
    <w:div w:id="61300588">
      <w:bodyDiv w:val="1"/>
      <w:marLeft w:val="0"/>
      <w:marRight w:val="0"/>
      <w:marTop w:val="0"/>
      <w:marBottom w:val="0"/>
      <w:divBdr>
        <w:top w:val="none" w:sz="0" w:space="0" w:color="auto"/>
        <w:left w:val="none" w:sz="0" w:space="0" w:color="auto"/>
        <w:bottom w:val="none" w:sz="0" w:space="0" w:color="auto"/>
        <w:right w:val="none" w:sz="0" w:space="0" w:color="auto"/>
      </w:divBdr>
    </w:div>
    <w:div w:id="61300591">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413446">
      <w:bodyDiv w:val="1"/>
      <w:marLeft w:val="0"/>
      <w:marRight w:val="0"/>
      <w:marTop w:val="0"/>
      <w:marBottom w:val="0"/>
      <w:divBdr>
        <w:top w:val="none" w:sz="0" w:space="0" w:color="auto"/>
        <w:left w:val="none" w:sz="0" w:space="0" w:color="auto"/>
        <w:bottom w:val="none" w:sz="0" w:space="0" w:color="auto"/>
        <w:right w:val="none" w:sz="0" w:space="0" w:color="auto"/>
      </w:divBdr>
    </w:div>
    <w:div w:id="61416962">
      <w:bodyDiv w:val="1"/>
      <w:marLeft w:val="0"/>
      <w:marRight w:val="0"/>
      <w:marTop w:val="0"/>
      <w:marBottom w:val="0"/>
      <w:divBdr>
        <w:top w:val="none" w:sz="0" w:space="0" w:color="auto"/>
        <w:left w:val="none" w:sz="0" w:space="0" w:color="auto"/>
        <w:bottom w:val="none" w:sz="0" w:space="0" w:color="auto"/>
        <w:right w:val="none" w:sz="0" w:space="0" w:color="auto"/>
      </w:divBdr>
    </w:div>
    <w:div w:id="61488350">
      <w:bodyDiv w:val="1"/>
      <w:marLeft w:val="0"/>
      <w:marRight w:val="0"/>
      <w:marTop w:val="0"/>
      <w:marBottom w:val="0"/>
      <w:divBdr>
        <w:top w:val="none" w:sz="0" w:space="0" w:color="auto"/>
        <w:left w:val="none" w:sz="0" w:space="0" w:color="auto"/>
        <w:bottom w:val="none" w:sz="0" w:space="0" w:color="auto"/>
        <w:right w:val="none" w:sz="0" w:space="0" w:color="auto"/>
      </w:divBdr>
    </w:div>
    <w:div w:id="61561567">
      <w:bodyDiv w:val="1"/>
      <w:marLeft w:val="0"/>
      <w:marRight w:val="0"/>
      <w:marTop w:val="0"/>
      <w:marBottom w:val="0"/>
      <w:divBdr>
        <w:top w:val="none" w:sz="0" w:space="0" w:color="auto"/>
        <w:left w:val="none" w:sz="0" w:space="0" w:color="auto"/>
        <w:bottom w:val="none" w:sz="0" w:space="0" w:color="auto"/>
        <w:right w:val="none" w:sz="0" w:space="0" w:color="auto"/>
      </w:divBdr>
    </w:div>
    <w:div w:id="61564681">
      <w:bodyDiv w:val="1"/>
      <w:marLeft w:val="0"/>
      <w:marRight w:val="0"/>
      <w:marTop w:val="0"/>
      <w:marBottom w:val="0"/>
      <w:divBdr>
        <w:top w:val="none" w:sz="0" w:space="0" w:color="auto"/>
        <w:left w:val="none" w:sz="0" w:space="0" w:color="auto"/>
        <w:bottom w:val="none" w:sz="0" w:space="0" w:color="auto"/>
        <w:right w:val="none" w:sz="0" w:space="0" w:color="auto"/>
      </w:divBdr>
    </w:div>
    <w:div w:id="61564945">
      <w:bodyDiv w:val="1"/>
      <w:marLeft w:val="0"/>
      <w:marRight w:val="0"/>
      <w:marTop w:val="0"/>
      <w:marBottom w:val="0"/>
      <w:divBdr>
        <w:top w:val="none" w:sz="0" w:space="0" w:color="auto"/>
        <w:left w:val="none" w:sz="0" w:space="0" w:color="auto"/>
        <w:bottom w:val="none" w:sz="0" w:space="0" w:color="auto"/>
        <w:right w:val="none" w:sz="0" w:space="0" w:color="auto"/>
      </w:divBdr>
    </w:div>
    <w:div w:id="61604748">
      <w:bodyDiv w:val="1"/>
      <w:marLeft w:val="0"/>
      <w:marRight w:val="0"/>
      <w:marTop w:val="0"/>
      <w:marBottom w:val="0"/>
      <w:divBdr>
        <w:top w:val="none" w:sz="0" w:space="0" w:color="auto"/>
        <w:left w:val="none" w:sz="0" w:space="0" w:color="auto"/>
        <w:bottom w:val="none" w:sz="0" w:space="0" w:color="auto"/>
        <w:right w:val="none" w:sz="0" w:space="0" w:color="auto"/>
      </w:divBdr>
    </w:div>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61611949">
      <w:bodyDiv w:val="1"/>
      <w:marLeft w:val="0"/>
      <w:marRight w:val="0"/>
      <w:marTop w:val="0"/>
      <w:marBottom w:val="0"/>
      <w:divBdr>
        <w:top w:val="none" w:sz="0" w:space="0" w:color="auto"/>
        <w:left w:val="none" w:sz="0" w:space="0" w:color="auto"/>
        <w:bottom w:val="none" w:sz="0" w:space="0" w:color="auto"/>
        <w:right w:val="none" w:sz="0" w:space="0" w:color="auto"/>
      </w:divBdr>
    </w:div>
    <w:div w:id="61635510">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1756239">
      <w:bodyDiv w:val="1"/>
      <w:marLeft w:val="0"/>
      <w:marRight w:val="0"/>
      <w:marTop w:val="0"/>
      <w:marBottom w:val="0"/>
      <w:divBdr>
        <w:top w:val="none" w:sz="0" w:space="0" w:color="auto"/>
        <w:left w:val="none" w:sz="0" w:space="0" w:color="auto"/>
        <w:bottom w:val="none" w:sz="0" w:space="0" w:color="auto"/>
        <w:right w:val="none" w:sz="0" w:space="0" w:color="auto"/>
      </w:divBdr>
    </w:div>
    <w:div w:id="61761701">
      <w:bodyDiv w:val="1"/>
      <w:marLeft w:val="0"/>
      <w:marRight w:val="0"/>
      <w:marTop w:val="0"/>
      <w:marBottom w:val="0"/>
      <w:divBdr>
        <w:top w:val="none" w:sz="0" w:space="0" w:color="auto"/>
        <w:left w:val="none" w:sz="0" w:space="0" w:color="auto"/>
        <w:bottom w:val="none" w:sz="0" w:space="0" w:color="auto"/>
        <w:right w:val="none" w:sz="0" w:space="0" w:color="auto"/>
      </w:divBdr>
      <w:divsChild>
        <w:div w:id="2100491">
          <w:marLeft w:val="480"/>
          <w:marRight w:val="0"/>
          <w:marTop w:val="0"/>
          <w:marBottom w:val="0"/>
          <w:divBdr>
            <w:top w:val="none" w:sz="0" w:space="0" w:color="auto"/>
            <w:left w:val="none" w:sz="0" w:space="0" w:color="auto"/>
            <w:bottom w:val="none" w:sz="0" w:space="0" w:color="auto"/>
            <w:right w:val="none" w:sz="0" w:space="0" w:color="auto"/>
          </w:divBdr>
        </w:div>
        <w:div w:id="2903413">
          <w:marLeft w:val="480"/>
          <w:marRight w:val="0"/>
          <w:marTop w:val="0"/>
          <w:marBottom w:val="0"/>
          <w:divBdr>
            <w:top w:val="none" w:sz="0" w:space="0" w:color="auto"/>
            <w:left w:val="none" w:sz="0" w:space="0" w:color="auto"/>
            <w:bottom w:val="none" w:sz="0" w:space="0" w:color="auto"/>
            <w:right w:val="none" w:sz="0" w:space="0" w:color="auto"/>
          </w:divBdr>
        </w:div>
        <w:div w:id="21784964">
          <w:marLeft w:val="480"/>
          <w:marRight w:val="0"/>
          <w:marTop w:val="0"/>
          <w:marBottom w:val="0"/>
          <w:divBdr>
            <w:top w:val="none" w:sz="0" w:space="0" w:color="auto"/>
            <w:left w:val="none" w:sz="0" w:space="0" w:color="auto"/>
            <w:bottom w:val="none" w:sz="0" w:space="0" w:color="auto"/>
            <w:right w:val="none" w:sz="0" w:space="0" w:color="auto"/>
          </w:divBdr>
        </w:div>
        <w:div w:id="22827271">
          <w:marLeft w:val="480"/>
          <w:marRight w:val="0"/>
          <w:marTop w:val="0"/>
          <w:marBottom w:val="0"/>
          <w:divBdr>
            <w:top w:val="none" w:sz="0" w:space="0" w:color="auto"/>
            <w:left w:val="none" w:sz="0" w:space="0" w:color="auto"/>
            <w:bottom w:val="none" w:sz="0" w:space="0" w:color="auto"/>
            <w:right w:val="none" w:sz="0" w:space="0" w:color="auto"/>
          </w:divBdr>
        </w:div>
        <w:div w:id="24985651">
          <w:marLeft w:val="480"/>
          <w:marRight w:val="0"/>
          <w:marTop w:val="0"/>
          <w:marBottom w:val="0"/>
          <w:divBdr>
            <w:top w:val="none" w:sz="0" w:space="0" w:color="auto"/>
            <w:left w:val="none" w:sz="0" w:space="0" w:color="auto"/>
            <w:bottom w:val="none" w:sz="0" w:space="0" w:color="auto"/>
            <w:right w:val="none" w:sz="0" w:space="0" w:color="auto"/>
          </w:divBdr>
        </w:div>
        <w:div w:id="35471619">
          <w:marLeft w:val="480"/>
          <w:marRight w:val="0"/>
          <w:marTop w:val="0"/>
          <w:marBottom w:val="0"/>
          <w:divBdr>
            <w:top w:val="none" w:sz="0" w:space="0" w:color="auto"/>
            <w:left w:val="none" w:sz="0" w:space="0" w:color="auto"/>
            <w:bottom w:val="none" w:sz="0" w:space="0" w:color="auto"/>
            <w:right w:val="none" w:sz="0" w:space="0" w:color="auto"/>
          </w:divBdr>
        </w:div>
        <w:div w:id="35783184">
          <w:marLeft w:val="480"/>
          <w:marRight w:val="0"/>
          <w:marTop w:val="0"/>
          <w:marBottom w:val="0"/>
          <w:divBdr>
            <w:top w:val="none" w:sz="0" w:space="0" w:color="auto"/>
            <w:left w:val="none" w:sz="0" w:space="0" w:color="auto"/>
            <w:bottom w:val="none" w:sz="0" w:space="0" w:color="auto"/>
            <w:right w:val="none" w:sz="0" w:space="0" w:color="auto"/>
          </w:divBdr>
        </w:div>
        <w:div w:id="38627399">
          <w:marLeft w:val="480"/>
          <w:marRight w:val="0"/>
          <w:marTop w:val="0"/>
          <w:marBottom w:val="0"/>
          <w:divBdr>
            <w:top w:val="none" w:sz="0" w:space="0" w:color="auto"/>
            <w:left w:val="none" w:sz="0" w:space="0" w:color="auto"/>
            <w:bottom w:val="none" w:sz="0" w:space="0" w:color="auto"/>
            <w:right w:val="none" w:sz="0" w:space="0" w:color="auto"/>
          </w:divBdr>
        </w:div>
        <w:div w:id="40829010">
          <w:marLeft w:val="480"/>
          <w:marRight w:val="0"/>
          <w:marTop w:val="0"/>
          <w:marBottom w:val="0"/>
          <w:divBdr>
            <w:top w:val="none" w:sz="0" w:space="0" w:color="auto"/>
            <w:left w:val="none" w:sz="0" w:space="0" w:color="auto"/>
            <w:bottom w:val="none" w:sz="0" w:space="0" w:color="auto"/>
            <w:right w:val="none" w:sz="0" w:space="0" w:color="auto"/>
          </w:divBdr>
        </w:div>
        <w:div w:id="43872512">
          <w:marLeft w:val="480"/>
          <w:marRight w:val="0"/>
          <w:marTop w:val="0"/>
          <w:marBottom w:val="0"/>
          <w:divBdr>
            <w:top w:val="none" w:sz="0" w:space="0" w:color="auto"/>
            <w:left w:val="none" w:sz="0" w:space="0" w:color="auto"/>
            <w:bottom w:val="none" w:sz="0" w:space="0" w:color="auto"/>
            <w:right w:val="none" w:sz="0" w:space="0" w:color="auto"/>
          </w:divBdr>
        </w:div>
        <w:div w:id="44529444">
          <w:marLeft w:val="480"/>
          <w:marRight w:val="0"/>
          <w:marTop w:val="0"/>
          <w:marBottom w:val="0"/>
          <w:divBdr>
            <w:top w:val="none" w:sz="0" w:space="0" w:color="auto"/>
            <w:left w:val="none" w:sz="0" w:space="0" w:color="auto"/>
            <w:bottom w:val="none" w:sz="0" w:space="0" w:color="auto"/>
            <w:right w:val="none" w:sz="0" w:space="0" w:color="auto"/>
          </w:divBdr>
        </w:div>
        <w:div w:id="44839733">
          <w:marLeft w:val="480"/>
          <w:marRight w:val="0"/>
          <w:marTop w:val="0"/>
          <w:marBottom w:val="0"/>
          <w:divBdr>
            <w:top w:val="none" w:sz="0" w:space="0" w:color="auto"/>
            <w:left w:val="none" w:sz="0" w:space="0" w:color="auto"/>
            <w:bottom w:val="none" w:sz="0" w:space="0" w:color="auto"/>
            <w:right w:val="none" w:sz="0" w:space="0" w:color="auto"/>
          </w:divBdr>
        </w:div>
        <w:div w:id="45640532">
          <w:marLeft w:val="480"/>
          <w:marRight w:val="0"/>
          <w:marTop w:val="0"/>
          <w:marBottom w:val="0"/>
          <w:divBdr>
            <w:top w:val="none" w:sz="0" w:space="0" w:color="auto"/>
            <w:left w:val="none" w:sz="0" w:space="0" w:color="auto"/>
            <w:bottom w:val="none" w:sz="0" w:space="0" w:color="auto"/>
            <w:right w:val="none" w:sz="0" w:space="0" w:color="auto"/>
          </w:divBdr>
        </w:div>
        <w:div w:id="47842712">
          <w:marLeft w:val="480"/>
          <w:marRight w:val="0"/>
          <w:marTop w:val="0"/>
          <w:marBottom w:val="0"/>
          <w:divBdr>
            <w:top w:val="none" w:sz="0" w:space="0" w:color="auto"/>
            <w:left w:val="none" w:sz="0" w:space="0" w:color="auto"/>
            <w:bottom w:val="none" w:sz="0" w:space="0" w:color="auto"/>
            <w:right w:val="none" w:sz="0" w:space="0" w:color="auto"/>
          </w:divBdr>
        </w:div>
        <w:div w:id="53084476">
          <w:marLeft w:val="480"/>
          <w:marRight w:val="0"/>
          <w:marTop w:val="0"/>
          <w:marBottom w:val="0"/>
          <w:divBdr>
            <w:top w:val="none" w:sz="0" w:space="0" w:color="auto"/>
            <w:left w:val="none" w:sz="0" w:space="0" w:color="auto"/>
            <w:bottom w:val="none" w:sz="0" w:space="0" w:color="auto"/>
            <w:right w:val="none" w:sz="0" w:space="0" w:color="auto"/>
          </w:divBdr>
        </w:div>
        <w:div w:id="57409545">
          <w:marLeft w:val="480"/>
          <w:marRight w:val="0"/>
          <w:marTop w:val="0"/>
          <w:marBottom w:val="0"/>
          <w:divBdr>
            <w:top w:val="none" w:sz="0" w:space="0" w:color="auto"/>
            <w:left w:val="none" w:sz="0" w:space="0" w:color="auto"/>
            <w:bottom w:val="none" w:sz="0" w:space="0" w:color="auto"/>
            <w:right w:val="none" w:sz="0" w:space="0" w:color="auto"/>
          </w:divBdr>
        </w:div>
        <w:div w:id="58285140">
          <w:marLeft w:val="480"/>
          <w:marRight w:val="0"/>
          <w:marTop w:val="0"/>
          <w:marBottom w:val="0"/>
          <w:divBdr>
            <w:top w:val="none" w:sz="0" w:space="0" w:color="auto"/>
            <w:left w:val="none" w:sz="0" w:space="0" w:color="auto"/>
            <w:bottom w:val="none" w:sz="0" w:space="0" w:color="auto"/>
            <w:right w:val="none" w:sz="0" w:space="0" w:color="auto"/>
          </w:divBdr>
        </w:div>
        <w:div w:id="59866438">
          <w:marLeft w:val="480"/>
          <w:marRight w:val="0"/>
          <w:marTop w:val="0"/>
          <w:marBottom w:val="0"/>
          <w:divBdr>
            <w:top w:val="none" w:sz="0" w:space="0" w:color="auto"/>
            <w:left w:val="none" w:sz="0" w:space="0" w:color="auto"/>
            <w:bottom w:val="none" w:sz="0" w:space="0" w:color="auto"/>
            <w:right w:val="none" w:sz="0" w:space="0" w:color="auto"/>
          </w:divBdr>
        </w:div>
        <w:div w:id="64181789">
          <w:marLeft w:val="480"/>
          <w:marRight w:val="0"/>
          <w:marTop w:val="0"/>
          <w:marBottom w:val="0"/>
          <w:divBdr>
            <w:top w:val="none" w:sz="0" w:space="0" w:color="auto"/>
            <w:left w:val="none" w:sz="0" w:space="0" w:color="auto"/>
            <w:bottom w:val="none" w:sz="0" w:space="0" w:color="auto"/>
            <w:right w:val="none" w:sz="0" w:space="0" w:color="auto"/>
          </w:divBdr>
        </w:div>
        <w:div w:id="69471891">
          <w:marLeft w:val="480"/>
          <w:marRight w:val="0"/>
          <w:marTop w:val="0"/>
          <w:marBottom w:val="0"/>
          <w:divBdr>
            <w:top w:val="none" w:sz="0" w:space="0" w:color="auto"/>
            <w:left w:val="none" w:sz="0" w:space="0" w:color="auto"/>
            <w:bottom w:val="none" w:sz="0" w:space="0" w:color="auto"/>
            <w:right w:val="none" w:sz="0" w:space="0" w:color="auto"/>
          </w:divBdr>
        </w:div>
        <w:div w:id="75397071">
          <w:marLeft w:val="480"/>
          <w:marRight w:val="0"/>
          <w:marTop w:val="0"/>
          <w:marBottom w:val="0"/>
          <w:divBdr>
            <w:top w:val="none" w:sz="0" w:space="0" w:color="auto"/>
            <w:left w:val="none" w:sz="0" w:space="0" w:color="auto"/>
            <w:bottom w:val="none" w:sz="0" w:space="0" w:color="auto"/>
            <w:right w:val="none" w:sz="0" w:space="0" w:color="auto"/>
          </w:divBdr>
        </w:div>
        <w:div w:id="91171018">
          <w:marLeft w:val="480"/>
          <w:marRight w:val="0"/>
          <w:marTop w:val="0"/>
          <w:marBottom w:val="0"/>
          <w:divBdr>
            <w:top w:val="none" w:sz="0" w:space="0" w:color="auto"/>
            <w:left w:val="none" w:sz="0" w:space="0" w:color="auto"/>
            <w:bottom w:val="none" w:sz="0" w:space="0" w:color="auto"/>
            <w:right w:val="none" w:sz="0" w:space="0" w:color="auto"/>
          </w:divBdr>
        </w:div>
        <w:div w:id="94642530">
          <w:marLeft w:val="480"/>
          <w:marRight w:val="0"/>
          <w:marTop w:val="0"/>
          <w:marBottom w:val="0"/>
          <w:divBdr>
            <w:top w:val="none" w:sz="0" w:space="0" w:color="auto"/>
            <w:left w:val="none" w:sz="0" w:space="0" w:color="auto"/>
            <w:bottom w:val="none" w:sz="0" w:space="0" w:color="auto"/>
            <w:right w:val="none" w:sz="0" w:space="0" w:color="auto"/>
          </w:divBdr>
        </w:div>
        <w:div w:id="98646088">
          <w:marLeft w:val="480"/>
          <w:marRight w:val="0"/>
          <w:marTop w:val="0"/>
          <w:marBottom w:val="0"/>
          <w:divBdr>
            <w:top w:val="none" w:sz="0" w:space="0" w:color="auto"/>
            <w:left w:val="none" w:sz="0" w:space="0" w:color="auto"/>
            <w:bottom w:val="none" w:sz="0" w:space="0" w:color="auto"/>
            <w:right w:val="none" w:sz="0" w:space="0" w:color="auto"/>
          </w:divBdr>
        </w:div>
        <w:div w:id="103572936">
          <w:marLeft w:val="480"/>
          <w:marRight w:val="0"/>
          <w:marTop w:val="0"/>
          <w:marBottom w:val="0"/>
          <w:divBdr>
            <w:top w:val="none" w:sz="0" w:space="0" w:color="auto"/>
            <w:left w:val="none" w:sz="0" w:space="0" w:color="auto"/>
            <w:bottom w:val="none" w:sz="0" w:space="0" w:color="auto"/>
            <w:right w:val="none" w:sz="0" w:space="0" w:color="auto"/>
          </w:divBdr>
        </w:div>
        <w:div w:id="105124144">
          <w:marLeft w:val="480"/>
          <w:marRight w:val="0"/>
          <w:marTop w:val="0"/>
          <w:marBottom w:val="0"/>
          <w:divBdr>
            <w:top w:val="none" w:sz="0" w:space="0" w:color="auto"/>
            <w:left w:val="none" w:sz="0" w:space="0" w:color="auto"/>
            <w:bottom w:val="none" w:sz="0" w:space="0" w:color="auto"/>
            <w:right w:val="none" w:sz="0" w:space="0" w:color="auto"/>
          </w:divBdr>
        </w:div>
        <w:div w:id="105665011">
          <w:marLeft w:val="480"/>
          <w:marRight w:val="0"/>
          <w:marTop w:val="0"/>
          <w:marBottom w:val="0"/>
          <w:divBdr>
            <w:top w:val="none" w:sz="0" w:space="0" w:color="auto"/>
            <w:left w:val="none" w:sz="0" w:space="0" w:color="auto"/>
            <w:bottom w:val="none" w:sz="0" w:space="0" w:color="auto"/>
            <w:right w:val="none" w:sz="0" w:space="0" w:color="auto"/>
          </w:divBdr>
        </w:div>
        <w:div w:id="110637755">
          <w:marLeft w:val="480"/>
          <w:marRight w:val="0"/>
          <w:marTop w:val="0"/>
          <w:marBottom w:val="0"/>
          <w:divBdr>
            <w:top w:val="none" w:sz="0" w:space="0" w:color="auto"/>
            <w:left w:val="none" w:sz="0" w:space="0" w:color="auto"/>
            <w:bottom w:val="none" w:sz="0" w:space="0" w:color="auto"/>
            <w:right w:val="none" w:sz="0" w:space="0" w:color="auto"/>
          </w:divBdr>
        </w:div>
        <w:div w:id="113132590">
          <w:marLeft w:val="480"/>
          <w:marRight w:val="0"/>
          <w:marTop w:val="0"/>
          <w:marBottom w:val="0"/>
          <w:divBdr>
            <w:top w:val="none" w:sz="0" w:space="0" w:color="auto"/>
            <w:left w:val="none" w:sz="0" w:space="0" w:color="auto"/>
            <w:bottom w:val="none" w:sz="0" w:space="0" w:color="auto"/>
            <w:right w:val="none" w:sz="0" w:space="0" w:color="auto"/>
          </w:divBdr>
        </w:div>
        <w:div w:id="125661305">
          <w:marLeft w:val="480"/>
          <w:marRight w:val="0"/>
          <w:marTop w:val="0"/>
          <w:marBottom w:val="0"/>
          <w:divBdr>
            <w:top w:val="none" w:sz="0" w:space="0" w:color="auto"/>
            <w:left w:val="none" w:sz="0" w:space="0" w:color="auto"/>
            <w:bottom w:val="none" w:sz="0" w:space="0" w:color="auto"/>
            <w:right w:val="none" w:sz="0" w:space="0" w:color="auto"/>
          </w:divBdr>
        </w:div>
        <w:div w:id="134681762">
          <w:marLeft w:val="480"/>
          <w:marRight w:val="0"/>
          <w:marTop w:val="0"/>
          <w:marBottom w:val="0"/>
          <w:divBdr>
            <w:top w:val="none" w:sz="0" w:space="0" w:color="auto"/>
            <w:left w:val="none" w:sz="0" w:space="0" w:color="auto"/>
            <w:bottom w:val="none" w:sz="0" w:space="0" w:color="auto"/>
            <w:right w:val="none" w:sz="0" w:space="0" w:color="auto"/>
          </w:divBdr>
        </w:div>
        <w:div w:id="136653095">
          <w:marLeft w:val="480"/>
          <w:marRight w:val="0"/>
          <w:marTop w:val="0"/>
          <w:marBottom w:val="0"/>
          <w:divBdr>
            <w:top w:val="none" w:sz="0" w:space="0" w:color="auto"/>
            <w:left w:val="none" w:sz="0" w:space="0" w:color="auto"/>
            <w:bottom w:val="none" w:sz="0" w:space="0" w:color="auto"/>
            <w:right w:val="none" w:sz="0" w:space="0" w:color="auto"/>
          </w:divBdr>
        </w:div>
        <w:div w:id="142504242">
          <w:marLeft w:val="480"/>
          <w:marRight w:val="0"/>
          <w:marTop w:val="0"/>
          <w:marBottom w:val="0"/>
          <w:divBdr>
            <w:top w:val="none" w:sz="0" w:space="0" w:color="auto"/>
            <w:left w:val="none" w:sz="0" w:space="0" w:color="auto"/>
            <w:bottom w:val="none" w:sz="0" w:space="0" w:color="auto"/>
            <w:right w:val="none" w:sz="0" w:space="0" w:color="auto"/>
          </w:divBdr>
        </w:div>
        <w:div w:id="147095287">
          <w:marLeft w:val="480"/>
          <w:marRight w:val="0"/>
          <w:marTop w:val="0"/>
          <w:marBottom w:val="0"/>
          <w:divBdr>
            <w:top w:val="none" w:sz="0" w:space="0" w:color="auto"/>
            <w:left w:val="none" w:sz="0" w:space="0" w:color="auto"/>
            <w:bottom w:val="none" w:sz="0" w:space="0" w:color="auto"/>
            <w:right w:val="none" w:sz="0" w:space="0" w:color="auto"/>
          </w:divBdr>
        </w:div>
        <w:div w:id="147601999">
          <w:marLeft w:val="480"/>
          <w:marRight w:val="0"/>
          <w:marTop w:val="0"/>
          <w:marBottom w:val="0"/>
          <w:divBdr>
            <w:top w:val="none" w:sz="0" w:space="0" w:color="auto"/>
            <w:left w:val="none" w:sz="0" w:space="0" w:color="auto"/>
            <w:bottom w:val="none" w:sz="0" w:space="0" w:color="auto"/>
            <w:right w:val="none" w:sz="0" w:space="0" w:color="auto"/>
          </w:divBdr>
        </w:div>
        <w:div w:id="160967478">
          <w:marLeft w:val="480"/>
          <w:marRight w:val="0"/>
          <w:marTop w:val="0"/>
          <w:marBottom w:val="0"/>
          <w:divBdr>
            <w:top w:val="none" w:sz="0" w:space="0" w:color="auto"/>
            <w:left w:val="none" w:sz="0" w:space="0" w:color="auto"/>
            <w:bottom w:val="none" w:sz="0" w:space="0" w:color="auto"/>
            <w:right w:val="none" w:sz="0" w:space="0" w:color="auto"/>
          </w:divBdr>
        </w:div>
        <w:div w:id="168568764">
          <w:marLeft w:val="480"/>
          <w:marRight w:val="0"/>
          <w:marTop w:val="0"/>
          <w:marBottom w:val="0"/>
          <w:divBdr>
            <w:top w:val="none" w:sz="0" w:space="0" w:color="auto"/>
            <w:left w:val="none" w:sz="0" w:space="0" w:color="auto"/>
            <w:bottom w:val="none" w:sz="0" w:space="0" w:color="auto"/>
            <w:right w:val="none" w:sz="0" w:space="0" w:color="auto"/>
          </w:divBdr>
        </w:div>
        <w:div w:id="171459601">
          <w:marLeft w:val="480"/>
          <w:marRight w:val="0"/>
          <w:marTop w:val="0"/>
          <w:marBottom w:val="0"/>
          <w:divBdr>
            <w:top w:val="none" w:sz="0" w:space="0" w:color="auto"/>
            <w:left w:val="none" w:sz="0" w:space="0" w:color="auto"/>
            <w:bottom w:val="none" w:sz="0" w:space="0" w:color="auto"/>
            <w:right w:val="none" w:sz="0" w:space="0" w:color="auto"/>
          </w:divBdr>
        </w:div>
        <w:div w:id="172232644">
          <w:marLeft w:val="480"/>
          <w:marRight w:val="0"/>
          <w:marTop w:val="0"/>
          <w:marBottom w:val="0"/>
          <w:divBdr>
            <w:top w:val="none" w:sz="0" w:space="0" w:color="auto"/>
            <w:left w:val="none" w:sz="0" w:space="0" w:color="auto"/>
            <w:bottom w:val="none" w:sz="0" w:space="0" w:color="auto"/>
            <w:right w:val="none" w:sz="0" w:space="0" w:color="auto"/>
          </w:divBdr>
        </w:div>
        <w:div w:id="175309441">
          <w:marLeft w:val="480"/>
          <w:marRight w:val="0"/>
          <w:marTop w:val="0"/>
          <w:marBottom w:val="0"/>
          <w:divBdr>
            <w:top w:val="none" w:sz="0" w:space="0" w:color="auto"/>
            <w:left w:val="none" w:sz="0" w:space="0" w:color="auto"/>
            <w:bottom w:val="none" w:sz="0" w:space="0" w:color="auto"/>
            <w:right w:val="none" w:sz="0" w:space="0" w:color="auto"/>
          </w:divBdr>
        </w:div>
        <w:div w:id="177819726">
          <w:marLeft w:val="480"/>
          <w:marRight w:val="0"/>
          <w:marTop w:val="0"/>
          <w:marBottom w:val="0"/>
          <w:divBdr>
            <w:top w:val="none" w:sz="0" w:space="0" w:color="auto"/>
            <w:left w:val="none" w:sz="0" w:space="0" w:color="auto"/>
            <w:bottom w:val="none" w:sz="0" w:space="0" w:color="auto"/>
            <w:right w:val="none" w:sz="0" w:space="0" w:color="auto"/>
          </w:divBdr>
        </w:div>
        <w:div w:id="181939150">
          <w:marLeft w:val="480"/>
          <w:marRight w:val="0"/>
          <w:marTop w:val="0"/>
          <w:marBottom w:val="0"/>
          <w:divBdr>
            <w:top w:val="none" w:sz="0" w:space="0" w:color="auto"/>
            <w:left w:val="none" w:sz="0" w:space="0" w:color="auto"/>
            <w:bottom w:val="none" w:sz="0" w:space="0" w:color="auto"/>
            <w:right w:val="none" w:sz="0" w:space="0" w:color="auto"/>
          </w:divBdr>
        </w:div>
        <w:div w:id="188033541">
          <w:marLeft w:val="480"/>
          <w:marRight w:val="0"/>
          <w:marTop w:val="0"/>
          <w:marBottom w:val="0"/>
          <w:divBdr>
            <w:top w:val="none" w:sz="0" w:space="0" w:color="auto"/>
            <w:left w:val="none" w:sz="0" w:space="0" w:color="auto"/>
            <w:bottom w:val="none" w:sz="0" w:space="0" w:color="auto"/>
            <w:right w:val="none" w:sz="0" w:space="0" w:color="auto"/>
          </w:divBdr>
        </w:div>
        <w:div w:id="193471507">
          <w:marLeft w:val="480"/>
          <w:marRight w:val="0"/>
          <w:marTop w:val="0"/>
          <w:marBottom w:val="0"/>
          <w:divBdr>
            <w:top w:val="none" w:sz="0" w:space="0" w:color="auto"/>
            <w:left w:val="none" w:sz="0" w:space="0" w:color="auto"/>
            <w:bottom w:val="none" w:sz="0" w:space="0" w:color="auto"/>
            <w:right w:val="none" w:sz="0" w:space="0" w:color="auto"/>
          </w:divBdr>
        </w:div>
        <w:div w:id="203366940">
          <w:marLeft w:val="480"/>
          <w:marRight w:val="0"/>
          <w:marTop w:val="0"/>
          <w:marBottom w:val="0"/>
          <w:divBdr>
            <w:top w:val="none" w:sz="0" w:space="0" w:color="auto"/>
            <w:left w:val="none" w:sz="0" w:space="0" w:color="auto"/>
            <w:bottom w:val="none" w:sz="0" w:space="0" w:color="auto"/>
            <w:right w:val="none" w:sz="0" w:space="0" w:color="auto"/>
          </w:divBdr>
        </w:div>
      </w:divsChild>
    </w:div>
    <w:div w:id="61761958">
      <w:bodyDiv w:val="1"/>
      <w:marLeft w:val="0"/>
      <w:marRight w:val="0"/>
      <w:marTop w:val="0"/>
      <w:marBottom w:val="0"/>
      <w:divBdr>
        <w:top w:val="none" w:sz="0" w:space="0" w:color="auto"/>
        <w:left w:val="none" w:sz="0" w:space="0" w:color="auto"/>
        <w:bottom w:val="none" w:sz="0" w:space="0" w:color="auto"/>
        <w:right w:val="none" w:sz="0" w:space="0" w:color="auto"/>
      </w:divBdr>
    </w:div>
    <w:div w:id="61804369">
      <w:bodyDiv w:val="1"/>
      <w:marLeft w:val="0"/>
      <w:marRight w:val="0"/>
      <w:marTop w:val="0"/>
      <w:marBottom w:val="0"/>
      <w:divBdr>
        <w:top w:val="none" w:sz="0" w:space="0" w:color="auto"/>
        <w:left w:val="none" w:sz="0" w:space="0" w:color="auto"/>
        <w:bottom w:val="none" w:sz="0" w:space="0" w:color="auto"/>
        <w:right w:val="none" w:sz="0" w:space="0" w:color="auto"/>
      </w:divBdr>
    </w:div>
    <w:div w:id="61829077">
      <w:bodyDiv w:val="1"/>
      <w:marLeft w:val="0"/>
      <w:marRight w:val="0"/>
      <w:marTop w:val="0"/>
      <w:marBottom w:val="0"/>
      <w:divBdr>
        <w:top w:val="none" w:sz="0" w:space="0" w:color="auto"/>
        <w:left w:val="none" w:sz="0" w:space="0" w:color="auto"/>
        <w:bottom w:val="none" w:sz="0" w:space="0" w:color="auto"/>
        <w:right w:val="none" w:sz="0" w:space="0" w:color="auto"/>
      </w:divBdr>
    </w:div>
    <w:div w:id="61833141">
      <w:bodyDiv w:val="1"/>
      <w:marLeft w:val="0"/>
      <w:marRight w:val="0"/>
      <w:marTop w:val="0"/>
      <w:marBottom w:val="0"/>
      <w:divBdr>
        <w:top w:val="none" w:sz="0" w:space="0" w:color="auto"/>
        <w:left w:val="none" w:sz="0" w:space="0" w:color="auto"/>
        <w:bottom w:val="none" w:sz="0" w:space="0" w:color="auto"/>
        <w:right w:val="none" w:sz="0" w:space="0" w:color="auto"/>
      </w:divBdr>
    </w:div>
    <w:div w:id="61871351">
      <w:bodyDiv w:val="1"/>
      <w:marLeft w:val="0"/>
      <w:marRight w:val="0"/>
      <w:marTop w:val="0"/>
      <w:marBottom w:val="0"/>
      <w:divBdr>
        <w:top w:val="none" w:sz="0" w:space="0" w:color="auto"/>
        <w:left w:val="none" w:sz="0" w:space="0" w:color="auto"/>
        <w:bottom w:val="none" w:sz="0" w:space="0" w:color="auto"/>
        <w:right w:val="none" w:sz="0" w:space="0" w:color="auto"/>
      </w:divBdr>
    </w:div>
    <w:div w:id="61872787">
      <w:bodyDiv w:val="1"/>
      <w:marLeft w:val="0"/>
      <w:marRight w:val="0"/>
      <w:marTop w:val="0"/>
      <w:marBottom w:val="0"/>
      <w:divBdr>
        <w:top w:val="none" w:sz="0" w:space="0" w:color="auto"/>
        <w:left w:val="none" w:sz="0" w:space="0" w:color="auto"/>
        <w:bottom w:val="none" w:sz="0" w:space="0" w:color="auto"/>
        <w:right w:val="none" w:sz="0" w:space="0" w:color="auto"/>
      </w:divBdr>
    </w:div>
    <w:div w:id="61874172">
      <w:bodyDiv w:val="1"/>
      <w:marLeft w:val="0"/>
      <w:marRight w:val="0"/>
      <w:marTop w:val="0"/>
      <w:marBottom w:val="0"/>
      <w:divBdr>
        <w:top w:val="none" w:sz="0" w:space="0" w:color="auto"/>
        <w:left w:val="none" w:sz="0" w:space="0" w:color="auto"/>
        <w:bottom w:val="none" w:sz="0" w:space="0" w:color="auto"/>
        <w:right w:val="none" w:sz="0" w:space="0" w:color="auto"/>
      </w:divBdr>
    </w:div>
    <w:div w:id="61876092">
      <w:bodyDiv w:val="1"/>
      <w:marLeft w:val="0"/>
      <w:marRight w:val="0"/>
      <w:marTop w:val="0"/>
      <w:marBottom w:val="0"/>
      <w:divBdr>
        <w:top w:val="none" w:sz="0" w:space="0" w:color="auto"/>
        <w:left w:val="none" w:sz="0" w:space="0" w:color="auto"/>
        <w:bottom w:val="none" w:sz="0" w:space="0" w:color="auto"/>
        <w:right w:val="none" w:sz="0" w:space="0" w:color="auto"/>
      </w:divBdr>
    </w:div>
    <w:div w:id="61946378">
      <w:bodyDiv w:val="1"/>
      <w:marLeft w:val="0"/>
      <w:marRight w:val="0"/>
      <w:marTop w:val="0"/>
      <w:marBottom w:val="0"/>
      <w:divBdr>
        <w:top w:val="none" w:sz="0" w:space="0" w:color="auto"/>
        <w:left w:val="none" w:sz="0" w:space="0" w:color="auto"/>
        <w:bottom w:val="none" w:sz="0" w:space="0" w:color="auto"/>
        <w:right w:val="none" w:sz="0" w:space="0" w:color="auto"/>
      </w:divBdr>
    </w:div>
    <w:div w:id="61947145">
      <w:bodyDiv w:val="1"/>
      <w:marLeft w:val="0"/>
      <w:marRight w:val="0"/>
      <w:marTop w:val="0"/>
      <w:marBottom w:val="0"/>
      <w:divBdr>
        <w:top w:val="none" w:sz="0" w:space="0" w:color="auto"/>
        <w:left w:val="none" w:sz="0" w:space="0" w:color="auto"/>
        <w:bottom w:val="none" w:sz="0" w:space="0" w:color="auto"/>
        <w:right w:val="none" w:sz="0" w:space="0" w:color="auto"/>
      </w:divBdr>
    </w:div>
    <w:div w:id="61952297">
      <w:bodyDiv w:val="1"/>
      <w:marLeft w:val="0"/>
      <w:marRight w:val="0"/>
      <w:marTop w:val="0"/>
      <w:marBottom w:val="0"/>
      <w:divBdr>
        <w:top w:val="none" w:sz="0" w:space="0" w:color="auto"/>
        <w:left w:val="none" w:sz="0" w:space="0" w:color="auto"/>
        <w:bottom w:val="none" w:sz="0" w:space="0" w:color="auto"/>
        <w:right w:val="none" w:sz="0" w:space="0" w:color="auto"/>
      </w:divBdr>
    </w:div>
    <w:div w:id="61954497">
      <w:bodyDiv w:val="1"/>
      <w:marLeft w:val="0"/>
      <w:marRight w:val="0"/>
      <w:marTop w:val="0"/>
      <w:marBottom w:val="0"/>
      <w:divBdr>
        <w:top w:val="none" w:sz="0" w:space="0" w:color="auto"/>
        <w:left w:val="none" w:sz="0" w:space="0" w:color="auto"/>
        <w:bottom w:val="none" w:sz="0" w:space="0" w:color="auto"/>
        <w:right w:val="none" w:sz="0" w:space="0" w:color="auto"/>
      </w:divBdr>
    </w:div>
    <w:div w:id="62025982">
      <w:bodyDiv w:val="1"/>
      <w:marLeft w:val="0"/>
      <w:marRight w:val="0"/>
      <w:marTop w:val="0"/>
      <w:marBottom w:val="0"/>
      <w:divBdr>
        <w:top w:val="none" w:sz="0" w:space="0" w:color="auto"/>
        <w:left w:val="none" w:sz="0" w:space="0" w:color="auto"/>
        <w:bottom w:val="none" w:sz="0" w:space="0" w:color="auto"/>
        <w:right w:val="none" w:sz="0" w:space="0" w:color="auto"/>
      </w:divBdr>
    </w:div>
    <w:div w:id="62064450">
      <w:bodyDiv w:val="1"/>
      <w:marLeft w:val="0"/>
      <w:marRight w:val="0"/>
      <w:marTop w:val="0"/>
      <w:marBottom w:val="0"/>
      <w:divBdr>
        <w:top w:val="none" w:sz="0" w:space="0" w:color="auto"/>
        <w:left w:val="none" w:sz="0" w:space="0" w:color="auto"/>
        <w:bottom w:val="none" w:sz="0" w:space="0" w:color="auto"/>
        <w:right w:val="none" w:sz="0" w:space="0" w:color="auto"/>
      </w:divBdr>
    </w:div>
    <w:div w:id="62216103">
      <w:bodyDiv w:val="1"/>
      <w:marLeft w:val="0"/>
      <w:marRight w:val="0"/>
      <w:marTop w:val="0"/>
      <w:marBottom w:val="0"/>
      <w:divBdr>
        <w:top w:val="none" w:sz="0" w:space="0" w:color="auto"/>
        <w:left w:val="none" w:sz="0" w:space="0" w:color="auto"/>
        <w:bottom w:val="none" w:sz="0" w:space="0" w:color="auto"/>
        <w:right w:val="none" w:sz="0" w:space="0" w:color="auto"/>
      </w:divBdr>
    </w:div>
    <w:div w:id="62220060">
      <w:bodyDiv w:val="1"/>
      <w:marLeft w:val="0"/>
      <w:marRight w:val="0"/>
      <w:marTop w:val="0"/>
      <w:marBottom w:val="0"/>
      <w:divBdr>
        <w:top w:val="none" w:sz="0" w:space="0" w:color="auto"/>
        <w:left w:val="none" w:sz="0" w:space="0" w:color="auto"/>
        <w:bottom w:val="none" w:sz="0" w:space="0" w:color="auto"/>
        <w:right w:val="none" w:sz="0" w:space="0" w:color="auto"/>
      </w:divBdr>
    </w:div>
    <w:div w:id="62221290">
      <w:bodyDiv w:val="1"/>
      <w:marLeft w:val="0"/>
      <w:marRight w:val="0"/>
      <w:marTop w:val="0"/>
      <w:marBottom w:val="0"/>
      <w:divBdr>
        <w:top w:val="none" w:sz="0" w:space="0" w:color="auto"/>
        <w:left w:val="none" w:sz="0" w:space="0" w:color="auto"/>
        <w:bottom w:val="none" w:sz="0" w:space="0" w:color="auto"/>
        <w:right w:val="none" w:sz="0" w:space="0" w:color="auto"/>
      </w:divBdr>
    </w:div>
    <w:div w:id="62265915">
      <w:bodyDiv w:val="1"/>
      <w:marLeft w:val="0"/>
      <w:marRight w:val="0"/>
      <w:marTop w:val="0"/>
      <w:marBottom w:val="0"/>
      <w:divBdr>
        <w:top w:val="none" w:sz="0" w:space="0" w:color="auto"/>
        <w:left w:val="none" w:sz="0" w:space="0" w:color="auto"/>
        <w:bottom w:val="none" w:sz="0" w:space="0" w:color="auto"/>
        <w:right w:val="none" w:sz="0" w:space="0" w:color="auto"/>
      </w:divBdr>
    </w:div>
    <w:div w:id="62335395">
      <w:bodyDiv w:val="1"/>
      <w:marLeft w:val="0"/>
      <w:marRight w:val="0"/>
      <w:marTop w:val="0"/>
      <w:marBottom w:val="0"/>
      <w:divBdr>
        <w:top w:val="none" w:sz="0" w:space="0" w:color="auto"/>
        <w:left w:val="none" w:sz="0" w:space="0" w:color="auto"/>
        <w:bottom w:val="none" w:sz="0" w:space="0" w:color="auto"/>
        <w:right w:val="none" w:sz="0" w:space="0" w:color="auto"/>
      </w:divBdr>
    </w:div>
    <w:div w:id="62411614">
      <w:bodyDiv w:val="1"/>
      <w:marLeft w:val="0"/>
      <w:marRight w:val="0"/>
      <w:marTop w:val="0"/>
      <w:marBottom w:val="0"/>
      <w:divBdr>
        <w:top w:val="none" w:sz="0" w:space="0" w:color="auto"/>
        <w:left w:val="none" w:sz="0" w:space="0" w:color="auto"/>
        <w:bottom w:val="none" w:sz="0" w:space="0" w:color="auto"/>
        <w:right w:val="none" w:sz="0" w:space="0" w:color="auto"/>
      </w:divBdr>
    </w:div>
    <w:div w:id="62414046">
      <w:bodyDiv w:val="1"/>
      <w:marLeft w:val="0"/>
      <w:marRight w:val="0"/>
      <w:marTop w:val="0"/>
      <w:marBottom w:val="0"/>
      <w:divBdr>
        <w:top w:val="none" w:sz="0" w:space="0" w:color="auto"/>
        <w:left w:val="none" w:sz="0" w:space="0" w:color="auto"/>
        <w:bottom w:val="none" w:sz="0" w:space="0" w:color="auto"/>
        <w:right w:val="none" w:sz="0" w:space="0" w:color="auto"/>
      </w:divBdr>
    </w:div>
    <w:div w:id="62416722">
      <w:bodyDiv w:val="1"/>
      <w:marLeft w:val="0"/>
      <w:marRight w:val="0"/>
      <w:marTop w:val="0"/>
      <w:marBottom w:val="0"/>
      <w:divBdr>
        <w:top w:val="none" w:sz="0" w:space="0" w:color="auto"/>
        <w:left w:val="none" w:sz="0" w:space="0" w:color="auto"/>
        <w:bottom w:val="none" w:sz="0" w:space="0" w:color="auto"/>
        <w:right w:val="none" w:sz="0" w:space="0" w:color="auto"/>
      </w:divBdr>
    </w:div>
    <w:div w:id="62460368">
      <w:bodyDiv w:val="1"/>
      <w:marLeft w:val="0"/>
      <w:marRight w:val="0"/>
      <w:marTop w:val="0"/>
      <w:marBottom w:val="0"/>
      <w:divBdr>
        <w:top w:val="none" w:sz="0" w:space="0" w:color="auto"/>
        <w:left w:val="none" w:sz="0" w:space="0" w:color="auto"/>
        <w:bottom w:val="none" w:sz="0" w:space="0" w:color="auto"/>
        <w:right w:val="none" w:sz="0" w:space="0" w:color="auto"/>
      </w:divBdr>
    </w:div>
    <w:div w:id="62487181">
      <w:bodyDiv w:val="1"/>
      <w:marLeft w:val="0"/>
      <w:marRight w:val="0"/>
      <w:marTop w:val="0"/>
      <w:marBottom w:val="0"/>
      <w:divBdr>
        <w:top w:val="none" w:sz="0" w:space="0" w:color="auto"/>
        <w:left w:val="none" w:sz="0" w:space="0" w:color="auto"/>
        <w:bottom w:val="none" w:sz="0" w:space="0" w:color="auto"/>
        <w:right w:val="none" w:sz="0" w:space="0" w:color="auto"/>
      </w:divBdr>
    </w:div>
    <w:div w:id="62487382">
      <w:bodyDiv w:val="1"/>
      <w:marLeft w:val="0"/>
      <w:marRight w:val="0"/>
      <w:marTop w:val="0"/>
      <w:marBottom w:val="0"/>
      <w:divBdr>
        <w:top w:val="none" w:sz="0" w:space="0" w:color="auto"/>
        <w:left w:val="none" w:sz="0" w:space="0" w:color="auto"/>
        <w:bottom w:val="none" w:sz="0" w:space="0" w:color="auto"/>
        <w:right w:val="none" w:sz="0" w:space="0" w:color="auto"/>
      </w:divBdr>
    </w:div>
    <w:div w:id="62527942">
      <w:bodyDiv w:val="1"/>
      <w:marLeft w:val="0"/>
      <w:marRight w:val="0"/>
      <w:marTop w:val="0"/>
      <w:marBottom w:val="0"/>
      <w:divBdr>
        <w:top w:val="none" w:sz="0" w:space="0" w:color="auto"/>
        <w:left w:val="none" w:sz="0" w:space="0" w:color="auto"/>
        <w:bottom w:val="none" w:sz="0" w:space="0" w:color="auto"/>
        <w:right w:val="none" w:sz="0" w:space="0" w:color="auto"/>
      </w:divBdr>
    </w:div>
    <w:div w:id="62528444">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530968">
      <w:bodyDiv w:val="1"/>
      <w:marLeft w:val="0"/>
      <w:marRight w:val="0"/>
      <w:marTop w:val="0"/>
      <w:marBottom w:val="0"/>
      <w:divBdr>
        <w:top w:val="none" w:sz="0" w:space="0" w:color="auto"/>
        <w:left w:val="none" w:sz="0" w:space="0" w:color="auto"/>
        <w:bottom w:val="none" w:sz="0" w:space="0" w:color="auto"/>
        <w:right w:val="none" w:sz="0" w:space="0" w:color="auto"/>
      </w:divBdr>
    </w:div>
    <w:div w:id="62532215">
      <w:bodyDiv w:val="1"/>
      <w:marLeft w:val="0"/>
      <w:marRight w:val="0"/>
      <w:marTop w:val="0"/>
      <w:marBottom w:val="0"/>
      <w:divBdr>
        <w:top w:val="none" w:sz="0" w:space="0" w:color="auto"/>
        <w:left w:val="none" w:sz="0" w:space="0" w:color="auto"/>
        <w:bottom w:val="none" w:sz="0" w:space="0" w:color="auto"/>
        <w:right w:val="none" w:sz="0" w:space="0" w:color="auto"/>
      </w:divBdr>
    </w:div>
    <w:div w:id="62532457">
      <w:bodyDiv w:val="1"/>
      <w:marLeft w:val="0"/>
      <w:marRight w:val="0"/>
      <w:marTop w:val="0"/>
      <w:marBottom w:val="0"/>
      <w:divBdr>
        <w:top w:val="none" w:sz="0" w:space="0" w:color="auto"/>
        <w:left w:val="none" w:sz="0" w:space="0" w:color="auto"/>
        <w:bottom w:val="none" w:sz="0" w:space="0" w:color="auto"/>
        <w:right w:val="none" w:sz="0" w:space="0" w:color="auto"/>
      </w:divBdr>
    </w:div>
    <w:div w:id="62532726">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2608083">
      <w:bodyDiv w:val="1"/>
      <w:marLeft w:val="0"/>
      <w:marRight w:val="0"/>
      <w:marTop w:val="0"/>
      <w:marBottom w:val="0"/>
      <w:divBdr>
        <w:top w:val="none" w:sz="0" w:space="0" w:color="auto"/>
        <w:left w:val="none" w:sz="0" w:space="0" w:color="auto"/>
        <w:bottom w:val="none" w:sz="0" w:space="0" w:color="auto"/>
        <w:right w:val="none" w:sz="0" w:space="0" w:color="auto"/>
      </w:divBdr>
    </w:div>
    <w:div w:id="62610992">
      <w:bodyDiv w:val="1"/>
      <w:marLeft w:val="0"/>
      <w:marRight w:val="0"/>
      <w:marTop w:val="0"/>
      <w:marBottom w:val="0"/>
      <w:divBdr>
        <w:top w:val="none" w:sz="0" w:space="0" w:color="auto"/>
        <w:left w:val="none" w:sz="0" w:space="0" w:color="auto"/>
        <w:bottom w:val="none" w:sz="0" w:space="0" w:color="auto"/>
        <w:right w:val="none" w:sz="0" w:space="0" w:color="auto"/>
      </w:divBdr>
    </w:div>
    <w:div w:id="62676951">
      <w:bodyDiv w:val="1"/>
      <w:marLeft w:val="0"/>
      <w:marRight w:val="0"/>
      <w:marTop w:val="0"/>
      <w:marBottom w:val="0"/>
      <w:divBdr>
        <w:top w:val="none" w:sz="0" w:space="0" w:color="auto"/>
        <w:left w:val="none" w:sz="0" w:space="0" w:color="auto"/>
        <w:bottom w:val="none" w:sz="0" w:space="0" w:color="auto"/>
        <w:right w:val="none" w:sz="0" w:space="0" w:color="auto"/>
      </w:divBdr>
    </w:div>
    <w:div w:id="62681447">
      <w:bodyDiv w:val="1"/>
      <w:marLeft w:val="0"/>
      <w:marRight w:val="0"/>
      <w:marTop w:val="0"/>
      <w:marBottom w:val="0"/>
      <w:divBdr>
        <w:top w:val="none" w:sz="0" w:space="0" w:color="auto"/>
        <w:left w:val="none" w:sz="0" w:space="0" w:color="auto"/>
        <w:bottom w:val="none" w:sz="0" w:space="0" w:color="auto"/>
        <w:right w:val="none" w:sz="0" w:space="0" w:color="auto"/>
      </w:divBdr>
    </w:div>
    <w:div w:id="62684702">
      <w:bodyDiv w:val="1"/>
      <w:marLeft w:val="0"/>
      <w:marRight w:val="0"/>
      <w:marTop w:val="0"/>
      <w:marBottom w:val="0"/>
      <w:divBdr>
        <w:top w:val="none" w:sz="0" w:space="0" w:color="auto"/>
        <w:left w:val="none" w:sz="0" w:space="0" w:color="auto"/>
        <w:bottom w:val="none" w:sz="0" w:space="0" w:color="auto"/>
        <w:right w:val="none" w:sz="0" w:space="0" w:color="auto"/>
      </w:divBdr>
    </w:div>
    <w:div w:id="62727235">
      <w:bodyDiv w:val="1"/>
      <w:marLeft w:val="0"/>
      <w:marRight w:val="0"/>
      <w:marTop w:val="0"/>
      <w:marBottom w:val="0"/>
      <w:divBdr>
        <w:top w:val="none" w:sz="0" w:space="0" w:color="auto"/>
        <w:left w:val="none" w:sz="0" w:space="0" w:color="auto"/>
        <w:bottom w:val="none" w:sz="0" w:space="0" w:color="auto"/>
        <w:right w:val="none" w:sz="0" w:space="0" w:color="auto"/>
      </w:divBdr>
    </w:div>
    <w:div w:id="62795356">
      <w:bodyDiv w:val="1"/>
      <w:marLeft w:val="0"/>
      <w:marRight w:val="0"/>
      <w:marTop w:val="0"/>
      <w:marBottom w:val="0"/>
      <w:divBdr>
        <w:top w:val="none" w:sz="0" w:space="0" w:color="auto"/>
        <w:left w:val="none" w:sz="0" w:space="0" w:color="auto"/>
        <w:bottom w:val="none" w:sz="0" w:space="0" w:color="auto"/>
        <w:right w:val="none" w:sz="0" w:space="0" w:color="auto"/>
      </w:divBdr>
    </w:div>
    <w:div w:id="62800019">
      <w:bodyDiv w:val="1"/>
      <w:marLeft w:val="0"/>
      <w:marRight w:val="0"/>
      <w:marTop w:val="0"/>
      <w:marBottom w:val="0"/>
      <w:divBdr>
        <w:top w:val="none" w:sz="0" w:space="0" w:color="auto"/>
        <w:left w:val="none" w:sz="0" w:space="0" w:color="auto"/>
        <w:bottom w:val="none" w:sz="0" w:space="0" w:color="auto"/>
        <w:right w:val="none" w:sz="0" w:space="0" w:color="auto"/>
      </w:divBdr>
    </w:div>
    <w:div w:id="62917693">
      <w:bodyDiv w:val="1"/>
      <w:marLeft w:val="0"/>
      <w:marRight w:val="0"/>
      <w:marTop w:val="0"/>
      <w:marBottom w:val="0"/>
      <w:divBdr>
        <w:top w:val="none" w:sz="0" w:space="0" w:color="auto"/>
        <w:left w:val="none" w:sz="0" w:space="0" w:color="auto"/>
        <w:bottom w:val="none" w:sz="0" w:space="0" w:color="auto"/>
        <w:right w:val="none" w:sz="0" w:space="0" w:color="auto"/>
      </w:divBdr>
    </w:div>
    <w:div w:id="62918171">
      <w:bodyDiv w:val="1"/>
      <w:marLeft w:val="0"/>
      <w:marRight w:val="0"/>
      <w:marTop w:val="0"/>
      <w:marBottom w:val="0"/>
      <w:divBdr>
        <w:top w:val="none" w:sz="0" w:space="0" w:color="auto"/>
        <w:left w:val="none" w:sz="0" w:space="0" w:color="auto"/>
        <w:bottom w:val="none" w:sz="0" w:space="0" w:color="auto"/>
        <w:right w:val="none" w:sz="0" w:space="0" w:color="auto"/>
      </w:divBdr>
    </w:div>
    <w:div w:id="62946924">
      <w:bodyDiv w:val="1"/>
      <w:marLeft w:val="0"/>
      <w:marRight w:val="0"/>
      <w:marTop w:val="0"/>
      <w:marBottom w:val="0"/>
      <w:divBdr>
        <w:top w:val="none" w:sz="0" w:space="0" w:color="auto"/>
        <w:left w:val="none" w:sz="0" w:space="0" w:color="auto"/>
        <w:bottom w:val="none" w:sz="0" w:space="0" w:color="auto"/>
        <w:right w:val="none" w:sz="0" w:space="0" w:color="auto"/>
      </w:divBdr>
    </w:div>
    <w:div w:id="62990588">
      <w:bodyDiv w:val="1"/>
      <w:marLeft w:val="0"/>
      <w:marRight w:val="0"/>
      <w:marTop w:val="0"/>
      <w:marBottom w:val="0"/>
      <w:divBdr>
        <w:top w:val="none" w:sz="0" w:space="0" w:color="auto"/>
        <w:left w:val="none" w:sz="0" w:space="0" w:color="auto"/>
        <w:bottom w:val="none" w:sz="0" w:space="0" w:color="auto"/>
        <w:right w:val="none" w:sz="0" w:space="0" w:color="auto"/>
      </w:divBdr>
    </w:div>
    <w:div w:id="63064561">
      <w:bodyDiv w:val="1"/>
      <w:marLeft w:val="0"/>
      <w:marRight w:val="0"/>
      <w:marTop w:val="0"/>
      <w:marBottom w:val="0"/>
      <w:divBdr>
        <w:top w:val="none" w:sz="0" w:space="0" w:color="auto"/>
        <w:left w:val="none" w:sz="0" w:space="0" w:color="auto"/>
        <w:bottom w:val="none" w:sz="0" w:space="0" w:color="auto"/>
        <w:right w:val="none" w:sz="0" w:space="0" w:color="auto"/>
      </w:divBdr>
    </w:div>
    <w:div w:id="63064994">
      <w:bodyDiv w:val="1"/>
      <w:marLeft w:val="0"/>
      <w:marRight w:val="0"/>
      <w:marTop w:val="0"/>
      <w:marBottom w:val="0"/>
      <w:divBdr>
        <w:top w:val="none" w:sz="0" w:space="0" w:color="auto"/>
        <w:left w:val="none" w:sz="0" w:space="0" w:color="auto"/>
        <w:bottom w:val="none" w:sz="0" w:space="0" w:color="auto"/>
        <w:right w:val="none" w:sz="0" w:space="0" w:color="auto"/>
      </w:divBdr>
    </w:div>
    <w:div w:id="63070752">
      <w:bodyDiv w:val="1"/>
      <w:marLeft w:val="0"/>
      <w:marRight w:val="0"/>
      <w:marTop w:val="0"/>
      <w:marBottom w:val="0"/>
      <w:divBdr>
        <w:top w:val="none" w:sz="0" w:space="0" w:color="auto"/>
        <w:left w:val="none" w:sz="0" w:space="0" w:color="auto"/>
        <w:bottom w:val="none" w:sz="0" w:space="0" w:color="auto"/>
        <w:right w:val="none" w:sz="0" w:space="0" w:color="auto"/>
      </w:divBdr>
    </w:div>
    <w:div w:id="63111417">
      <w:bodyDiv w:val="1"/>
      <w:marLeft w:val="0"/>
      <w:marRight w:val="0"/>
      <w:marTop w:val="0"/>
      <w:marBottom w:val="0"/>
      <w:divBdr>
        <w:top w:val="none" w:sz="0" w:space="0" w:color="auto"/>
        <w:left w:val="none" w:sz="0" w:space="0" w:color="auto"/>
        <w:bottom w:val="none" w:sz="0" w:space="0" w:color="auto"/>
        <w:right w:val="none" w:sz="0" w:space="0" w:color="auto"/>
      </w:divBdr>
    </w:div>
    <w:div w:id="63112345">
      <w:bodyDiv w:val="1"/>
      <w:marLeft w:val="0"/>
      <w:marRight w:val="0"/>
      <w:marTop w:val="0"/>
      <w:marBottom w:val="0"/>
      <w:divBdr>
        <w:top w:val="none" w:sz="0" w:space="0" w:color="auto"/>
        <w:left w:val="none" w:sz="0" w:space="0" w:color="auto"/>
        <w:bottom w:val="none" w:sz="0" w:space="0" w:color="auto"/>
        <w:right w:val="none" w:sz="0" w:space="0" w:color="auto"/>
      </w:divBdr>
    </w:div>
    <w:div w:id="63181518">
      <w:bodyDiv w:val="1"/>
      <w:marLeft w:val="0"/>
      <w:marRight w:val="0"/>
      <w:marTop w:val="0"/>
      <w:marBottom w:val="0"/>
      <w:divBdr>
        <w:top w:val="none" w:sz="0" w:space="0" w:color="auto"/>
        <w:left w:val="none" w:sz="0" w:space="0" w:color="auto"/>
        <w:bottom w:val="none" w:sz="0" w:space="0" w:color="auto"/>
        <w:right w:val="none" w:sz="0" w:space="0" w:color="auto"/>
      </w:divBdr>
    </w:div>
    <w:div w:id="63183624">
      <w:bodyDiv w:val="1"/>
      <w:marLeft w:val="0"/>
      <w:marRight w:val="0"/>
      <w:marTop w:val="0"/>
      <w:marBottom w:val="0"/>
      <w:divBdr>
        <w:top w:val="none" w:sz="0" w:space="0" w:color="auto"/>
        <w:left w:val="none" w:sz="0" w:space="0" w:color="auto"/>
        <w:bottom w:val="none" w:sz="0" w:space="0" w:color="auto"/>
        <w:right w:val="none" w:sz="0" w:space="0" w:color="auto"/>
      </w:divBdr>
    </w:div>
    <w:div w:id="63188709">
      <w:bodyDiv w:val="1"/>
      <w:marLeft w:val="0"/>
      <w:marRight w:val="0"/>
      <w:marTop w:val="0"/>
      <w:marBottom w:val="0"/>
      <w:divBdr>
        <w:top w:val="none" w:sz="0" w:space="0" w:color="auto"/>
        <w:left w:val="none" w:sz="0" w:space="0" w:color="auto"/>
        <w:bottom w:val="none" w:sz="0" w:space="0" w:color="auto"/>
        <w:right w:val="none" w:sz="0" w:space="0" w:color="auto"/>
      </w:divBdr>
    </w:div>
    <w:div w:id="63257809">
      <w:bodyDiv w:val="1"/>
      <w:marLeft w:val="0"/>
      <w:marRight w:val="0"/>
      <w:marTop w:val="0"/>
      <w:marBottom w:val="0"/>
      <w:divBdr>
        <w:top w:val="none" w:sz="0" w:space="0" w:color="auto"/>
        <w:left w:val="none" w:sz="0" w:space="0" w:color="auto"/>
        <w:bottom w:val="none" w:sz="0" w:space="0" w:color="auto"/>
        <w:right w:val="none" w:sz="0" w:space="0" w:color="auto"/>
      </w:divBdr>
    </w:div>
    <w:div w:id="63263146">
      <w:bodyDiv w:val="1"/>
      <w:marLeft w:val="0"/>
      <w:marRight w:val="0"/>
      <w:marTop w:val="0"/>
      <w:marBottom w:val="0"/>
      <w:divBdr>
        <w:top w:val="none" w:sz="0" w:space="0" w:color="auto"/>
        <w:left w:val="none" w:sz="0" w:space="0" w:color="auto"/>
        <w:bottom w:val="none" w:sz="0" w:space="0" w:color="auto"/>
        <w:right w:val="none" w:sz="0" w:space="0" w:color="auto"/>
      </w:divBdr>
    </w:div>
    <w:div w:id="63308471">
      <w:bodyDiv w:val="1"/>
      <w:marLeft w:val="0"/>
      <w:marRight w:val="0"/>
      <w:marTop w:val="0"/>
      <w:marBottom w:val="0"/>
      <w:divBdr>
        <w:top w:val="none" w:sz="0" w:space="0" w:color="auto"/>
        <w:left w:val="none" w:sz="0" w:space="0" w:color="auto"/>
        <w:bottom w:val="none" w:sz="0" w:space="0" w:color="auto"/>
        <w:right w:val="none" w:sz="0" w:space="0" w:color="auto"/>
      </w:divBdr>
    </w:div>
    <w:div w:id="63332969">
      <w:bodyDiv w:val="1"/>
      <w:marLeft w:val="0"/>
      <w:marRight w:val="0"/>
      <w:marTop w:val="0"/>
      <w:marBottom w:val="0"/>
      <w:divBdr>
        <w:top w:val="none" w:sz="0" w:space="0" w:color="auto"/>
        <w:left w:val="none" w:sz="0" w:space="0" w:color="auto"/>
        <w:bottom w:val="none" w:sz="0" w:space="0" w:color="auto"/>
        <w:right w:val="none" w:sz="0" w:space="0" w:color="auto"/>
      </w:divBdr>
    </w:div>
    <w:div w:id="63336775">
      <w:bodyDiv w:val="1"/>
      <w:marLeft w:val="0"/>
      <w:marRight w:val="0"/>
      <w:marTop w:val="0"/>
      <w:marBottom w:val="0"/>
      <w:divBdr>
        <w:top w:val="none" w:sz="0" w:space="0" w:color="auto"/>
        <w:left w:val="none" w:sz="0" w:space="0" w:color="auto"/>
        <w:bottom w:val="none" w:sz="0" w:space="0" w:color="auto"/>
        <w:right w:val="none" w:sz="0" w:space="0" w:color="auto"/>
      </w:divBdr>
    </w:div>
    <w:div w:id="63336884">
      <w:bodyDiv w:val="1"/>
      <w:marLeft w:val="0"/>
      <w:marRight w:val="0"/>
      <w:marTop w:val="0"/>
      <w:marBottom w:val="0"/>
      <w:divBdr>
        <w:top w:val="none" w:sz="0" w:space="0" w:color="auto"/>
        <w:left w:val="none" w:sz="0" w:space="0" w:color="auto"/>
        <w:bottom w:val="none" w:sz="0" w:space="0" w:color="auto"/>
        <w:right w:val="none" w:sz="0" w:space="0" w:color="auto"/>
      </w:divBdr>
    </w:div>
    <w:div w:id="63336982">
      <w:bodyDiv w:val="1"/>
      <w:marLeft w:val="0"/>
      <w:marRight w:val="0"/>
      <w:marTop w:val="0"/>
      <w:marBottom w:val="0"/>
      <w:divBdr>
        <w:top w:val="none" w:sz="0" w:space="0" w:color="auto"/>
        <w:left w:val="none" w:sz="0" w:space="0" w:color="auto"/>
        <w:bottom w:val="none" w:sz="0" w:space="0" w:color="auto"/>
        <w:right w:val="none" w:sz="0" w:space="0" w:color="auto"/>
      </w:divBdr>
    </w:div>
    <w:div w:id="63337269">
      <w:bodyDiv w:val="1"/>
      <w:marLeft w:val="0"/>
      <w:marRight w:val="0"/>
      <w:marTop w:val="0"/>
      <w:marBottom w:val="0"/>
      <w:divBdr>
        <w:top w:val="none" w:sz="0" w:space="0" w:color="auto"/>
        <w:left w:val="none" w:sz="0" w:space="0" w:color="auto"/>
        <w:bottom w:val="none" w:sz="0" w:space="0" w:color="auto"/>
        <w:right w:val="none" w:sz="0" w:space="0" w:color="auto"/>
      </w:divBdr>
    </w:div>
    <w:div w:id="63337847">
      <w:bodyDiv w:val="1"/>
      <w:marLeft w:val="0"/>
      <w:marRight w:val="0"/>
      <w:marTop w:val="0"/>
      <w:marBottom w:val="0"/>
      <w:divBdr>
        <w:top w:val="none" w:sz="0" w:space="0" w:color="auto"/>
        <w:left w:val="none" w:sz="0" w:space="0" w:color="auto"/>
        <w:bottom w:val="none" w:sz="0" w:space="0" w:color="auto"/>
        <w:right w:val="none" w:sz="0" w:space="0" w:color="auto"/>
      </w:divBdr>
    </w:div>
    <w:div w:id="63380602">
      <w:bodyDiv w:val="1"/>
      <w:marLeft w:val="0"/>
      <w:marRight w:val="0"/>
      <w:marTop w:val="0"/>
      <w:marBottom w:val="0"/>
      <w:divBdr>
        <w:top w:val="none" w:sz="0" w:space="0" w:color="auto"/>
        <w:left w:val="none" w:sz="0" w:space="0" w:color="auto"/>
        <w:bottom w:val="none" w:sz="0" w:space="0" w:color="auto"/>
        <w:right w:val="none" w:sz="0" w:space="0" w:color="auto"/>
      </w:divBdr>
    </w:div>
    <w:div w:id="63451257">
      <w:bodyDiv w:val="1"/>
      <w:marLeft w:val="0"/>
      <w:marRight w:val="0"/>
      <w:marTop w:val="0"/>
      <w:marBottom w:val="0"/>
      <w:divBdr>
        <w:top w:val="none" w:sz="0" w:space="0" w:color="auto"/>
        <w:left w:val="none" w:sz="0" w:space="0" w:color="auto"/>
        <w:bottom w:val="none" w:sz="0" w:space="0" w:color="auto"/>
        <w:right w:val="none" w:sz="0" w:space="0" w:color="auto"/>
      </w:divBdr>
    </w:div>
    <w:div w:id="63454861">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3528033">
      <w:bodyDiv w:val="1"/>
      <w:marLeft w:val="0"/>
      <w:marRight w:val="0"/>
      <w:marTop w:val="0"/>
      <w:marBottom w:val="0"/>
      <w:divBdr>
        <w:top w:val="none" w:sz="0" w:space="0" w:color="auto"/>
        <w:left w:val="none" w:sz="0" w:space="0" w:color="auto"/>
        <w:bottom w:val="none" w:sz="0" w:space="0" w:color="auto"/>
        <w:right w:val="none" w:sz="0" w:space="0" w:color="auto"/>
      </w:divBdr>
    </w:div>
    <w:div w:id="63529836">
      <w:bodyDiv w:val="1"/>
      <w:marLeft w:val="0"/>
      <w:marRight w:val="0"/>
      <w:marTop w:val="0"/>
      <w:marBottom w:val="0"/>
      <w:divBdr>
        <w:top w:val="none" w:sz="0" w:space="0" w:color="auto"/>
        <w:left w:val="none" w:sz="0" w:space="0" w:color="auto"/>
        <w:bottom w:val="none" w:sz="0" w:space="0" w:color="auto"/>
        <w:right w:val="none" w:sz="0" w:space="0" w:color="auto"/>
      </w:divBdr>
    </w:div>
    <w:div w:id="63644396">
      <w:bodyDiv w:val="1"/>
      <w:marLeft w:val="0"/>
      <w:marRight w:val="0"/>
      <w:marTop w:val="0"/>
      <w:marBottom w:val="0"/>
      <w:divBdr>
        <w:top w:val="none" w:sz="0" w:space="0" w:color="auto"/>
        <w:left w:val="none" w:sz="0" w:space="0" w:color="auto"/>
        <w:bottom w:val="none" w:sz="0" w:space="0" w:color="auto"/>
        <w:right w:val="none" w:sz="0" w:space="0" w:color="auto"/>
      </w:divBdr>
    </w:div>
    <w:div w:id="63649087">
      <w:bodyDiv w:val="1"/>
      <w:marLeft w:val="0"/>
      <w:marRight w:val="0"/>
      <w:marTop w:val="0"/>
      <w:marBottom w:val="0"/>
      <w:divBdr>
        <w:top w:val="none" w:sz="0" w:space="0" w:color="auto"/>
        <w:left w:val="none" w:sz="0" w:space="0" w:color="auto"/>
        <w:bottom w:val="none" w:sz="0" w:space="0" w:color="auto"/>
        <w:right w:val="none" w:sz="0" w:space="0" w:color="auto"/>
      </w:divBdr>
    </w:div>
    <w:div w:id="63650146">
      <w:bodyDiv w:val="1"/>
      <w:marLeft w:val="0"/>
      <w:marRight w:val="0"/>
      <w:marTop w:val="0"/>
      <w:marBottom w:val="0"/>
      <w:divBdr>
        <w:top w:val="none" w:sz="0" w:space="0" w:color="auto"/>
        <w:left w:val="none" w:sz="0" w:space="0" w:color="auto"/>
        <w:bottom w:val="none" w:sz="0" w:space="0" w:color="auto"/>
        <w:right w:val="none" w:sz="0" w:space="0" w:color="auto"/>
      </w:divBdr>
    </w:div>
    <w:div w:id="63650749">
      <w:bodyDiv w:val="1"/>
      <w:marLeft w:val="0"/>
      <w:marRight w:val="0"/>
      <w:marTop w:val="0"/>
      <w:marBottom w:val="0"/>
      <w:divBdr>
        <w:top w:val="none" w:sz="0" w:space="0" w:color="auto"/>
        <w:left w:val="none" w:sz="0" w:space="0" w:color="auto"/>
        <w:bottom w:val="none" w:sz="0" w:space="0" w:color="auto"/>
        <w:right w:val="none" w:sz="0" w:space="0" w:color="auto"/>
      </w:divBdr>
    </w:div>
    <w:div w:id="63652672">
      <w:bodyDiv w:val="1"/>
      <w:marLeft w:val="0"/>
      <w:marRight w:val="0"/>
      <w:marTop w:val="0"/>
      <w:marBottom w:val="0"/>
      <w:divBdr>
        <w:top w:val="none" w:sz="0" w:space="0" w:color="auto"/>
        <w:left w:val="none" w:sz="0" w:space="0" w:color="auto"/>
        <w:bottom w:val="none" w:sz="0" w:space="0" w:color="auto"/>
        <w:right w:val="none" w:sz="0" w:space="0" w:color="auto"/>
      </w:divBdr>
    </w:div>
    <w:div w:id="63770807">
      <w:bodyDiv w:val="1"/>
      <w:marLeft w:val="0"/>
      <w:marRight w:val="0"/>
      <w:marTop w:val="0"/>
      <w:marBottom w:val="0"/>
      <w:divBdr>
        <w:top w:val="none" w:sz="0" w:space="0" w:color="auto"/>
        <w:left w:val="none" w:sz="0" w:space="0" w:color="auto"/>
        <w:bottom w:val="none" w:sz="0" w:space="0" w:color="auto"/>
        <w:right w:val="none" w:sz="0" w:space="0" w:color="auto"/>
      </w:divBdr>
    </w:div>
    <w:div w:id="63920677">
      <w:bodyDiv w:val="1"/>
      <w:marLeft w:val="0"/>
      <w:marRight w:val="0"/>
      <w:marTop w:val="0"/>
      <w:marBottom w:val="0"/>
      <w:divBdr>
        <w:top w:val="none" w:sz="0" w:space="0" w:color="auto"/>
        <w:left w:val="none" w:sz="0" w:space="0" w:color="auto"/>
        <w:bottom w:val="none" w:sz="0" w:space="0" w:color="auto"/>
        <w:right w:val="none" w:sz="0" w:space="0" w:color="auto"/>
      </w:divBdr>
    </w:div>
    <w:div w:id="63963842">
      <w:bodyDiv w:val="1"/>
      <w:marLeft w:val="0"/>
      <w:marRight w:val="0"/>
      <w:marTop w:val="0"/>
      <w:marBottom w:val="0"/>
      <w:divBdr>
        <w:top w:val="none" w:sz="0" w:space="0" w:color="auto"/>
        <w:left w:val="none" w:sz="0" w:space="0" w:color="auto"/>
        <w:bottom w:val="none" w:sz="0" w:space="0" w:color="auto"/>
        <w:right w:val="none" w:sz="0" w:space="0" w:color="auto"/>
      </w:divBdr>
    </w:div>
    <w:div w:id="63988872">
      <w:bodyDiv w:val="1"/>
      <w:marLeft w:val="0"/>
      <w:marRight w:val="0"/>
      <w:marTop w:val="0"/>
      <w:marBottom w:val="0"/>
      <w:divBdr>
        <w:top w:val="none" w:sz="0" w:space="0" w:color="auto"/>
        <w:left w:val="none" w:sz="0" w:space="0" w:color="auto"/>
        <w:bottom w:val="none" w:sz="0" w:space="0" w:color="auto"/>
        <w:right w:val="none" w:sz="0" w:space="0" w:color="auto"/>
      </w:divBdr>
    </w:div>
    <w:div w:id="63994385">
      <w:bodyDiv w:val="1"/>
      <w:marLeft w:val="0"/>
      <w:marRight w:val="0"/>
      <w:marTop w:val="0"/>
      <w:marBottom w:val="0"/>
      <w:divBdr>
        <w:top w:val="none" w:sz="0" w:space="0" w:color="auto"/>
        <w:left w:val="none" w:sz="0" w:space="0" w:color="auto"/>
        <w:bottom w:val="none" w:sz="0" w:space="0" w:color="auto"/>
        <w:right w:val="none" w:sz="0" w:space="0" w:color="auto"/>
      </w:divBdr>
    </w:div>
    <w:div w:id="64183273">
      <w:bodyDiv w:val="1"/>
      <w:marLeft w:val="0"/>
      <w:marRight w:val="0"/>
      <w:marTop w:val="0"/>
      <w:marBottom w:val="0"/>
      <w:divBdr>
        <w:top w:val="none" w:sz="0" w:space="0" w:color="auto"/>
        <w:left w:val="none" w:sz="0" w:space="0" w:color="auto"/>
        <w:bottom w:val="none" w:sz="0" w:space="0" w:color="auto"/>
        <w:right w:val="none" w:sz="0" w:space="0" w:color="auto"/>
      </w:divBdr>
    </w:div>
    <w:div w:id="64184257">
      <w:bodyDiv w:val="1"/>
      <w:marLeft w:val="0"/>
      <w:marRight w:val="0"/>
      <w:marTop w:val="0"/>
      <w:marBottom w:val="0"/>
      <w:divBdr>
        <w:top w:val="none" w:sz="0" w:space="0" w:color="auto"/>
        <w:left w:val="none" w:sz="0" w:space="0" w:color="auto"/>
        <w:bottom w:val="none" w:sz="0" w:space="0" w:color="auto"/>
        <w:right w:val="none" w:sz="0" w:space="0" w:color="auto"/>
      </w:divBdr>
    </w:div>
    <w:div w:id="64186693">
      <w:bodyDiv w:val="1"/>
      <w:marLeft w:val="0"/>
      <w:marRight w:val="0"/>
      <w:marTop w:val="0"/>
      <w:marBottom w:val="0"/>
      <w:divBdr>
        <w:top w:val="none" w:sz="0" w:space="0" w:color="auto"/>
        <w:left w:val="none" w:sz="0" w:space="0" w:color="auto"/>
        <w:bottom w:val="none" w:sz="0" w:space="0" w:color="auto"/>
        <w:right w:val="none" w:sz="0" w:space="0" w:color="auto"/>
      </w:divBdr>
    </w:div>
    <w:div w:id="64187404">
      <w:bodyDiv w:val="1"/>
      <w:marLeft w:val="0"/>
      <w:marRight w:val="0"/>
      <w:marTop w:val="0"/>
      <w:marBottom w:val="0"/>
      <w:divBdr>
        <w:top w:val="none" w:sz="0" w:space="0" w:color="auto"/>
        <w:left w:val="none" w:sz="0" w:space="0" w:color="auto"/>
        <w:bottom w:val="none" w:sz="0" w:space="0" w:color="auto"/>
        <w:right w:val="none" w:sz="0" w:space="0" w:color="auto"/>
      </w:divBdr>
    </w:div>
    <w:div w:id="64226664">
      <w:bodyDiv w:val="1"/>
      <w:marLeft w:val="0"/>
      <w:marRight w:val="0"/>
      <w:marTop w:val="0"/>
      <w:marBottom w:val="0"/>
      <w:divBdr>
        <w:top w:val="none" w:sz="0" w:space="0" w:color="auto"/>
        <w:left w:val="none" w:sz="0" w:space="0" w:color="auto"/>
        <w:bottom w:val="none" w:sz="0" w:space="0" w:color="auto"/>
        <w:right w:val="none" w:sz="0" w:space="0" w:color="auto"/>
      </w:divBdr>
    </w:div>
    <w:div w:id="64228818">
      <w:bodyDiv w:val="1"/>
      <w:marLeft w:val="0"/>
      <w:marRight w:val="0"/>
      <w:marTop w:val="0"/>
      <w:marBottom w:val="0"/>
      <w:divBdr>
        <w:top w:val="none" w:sz="0" w:space="0" w:color="auto"/>
        <w:left w:val="none" w:sz="0" w:space="0" w:color="auto"/>
        <w:bottom w:val="none" w:sz="0" w:space="0" w:color="auto"/>
        <w:right w:val="none" w:sz="0" w:space="0" w:color="auto"/>
      </w:divBdr>
    </w:div>
    <w:div w:id="64256285">
      <w:bodyDiv w:val="1"/>
      <w:marLeft w:val="0"/>
      <w:marRight w:val="0"/>
      <w:marTop w:val="0"/>
      <w:marBottom w:val="0"/>
      <w:divBdr>
        <w:top w:val="none" w:sz="0" w:space="0" w:color="auto"/>
        <w:left w:val="none" w:sz="0" w:space="0" w:color="auto"/>
        <w:bottom w:val="none" w:sz="0" w:space="0" w:color="auto"/>
        <w:right w:val="none" w:sz="0" w:space="0" w:color="auto"/>
      </w:divBdr>
    </w:div>
    <w:div w:id="64257471">
      <w:bodyDiv w:val="1"/>
      <w:marLeft w:val="0"/>
      <w:marRight w:val="0"/>
      <w:marTop w:val="0"/>
      <w:marBottom w:val="0"/>
      <w:divBdr>
        <w:top w:val="none" w:sz="0" w:space="0" w:color="auto"/>
        <w:left w:val="none" w:sz="0" w:space="0" w:color="auto"/>
        <w:bottom w:val="none" w:sz="0" w:space="0" w:color="auto"/>
        <w:right w:val="none" w:sz="0" w:space="0" w:color="auto"/>
      </w:divBdr>
    </w:div>
    <w:div w:id="64305375">
      <w:bodyDiv w:val="1"/>
      <w:marLeft w:val="0"/>
      <w:marRight w:val="0"/>
      <w:marTop w:val="0"/>
      <w:marBottom w:val="0"/>
      <w:divBdr>
        <w:top w:val="none" w:sz="0" w:space="0" w:color="auto"/>
        <w:left w:val="none" w:sz="0" w:space="0" w:color="auto"/>
        <w:bottom w:val="none" w:sz="0" w:space="0" w:color="auto"/>
        <w:right w:val="none" w:sz="0" w:space="0" w:color="auto"/>
      </w:divBdr>
    </w:div>
    <w:div w:id="64305817">
      <w:bodyDiv w:val="1"/>
      <w:marLeft w:val="0"/>
      <w:marRight w:val="0"/>
      <w:marTop w:val="0"/>
      <w:marBottom w:val="0"/>
      <w:divBdr>
        <w:top w:val="none" w:sz="0" w:space="0" w:color="auto"/>
        <w:left w:val="none" w:sz="0" w:space="0" w:color="auto"/>
        <w:bottom w:val="none" w:sz="0" w:space="0" w:color="auto"/>
        <w:right w:val="none" w:sz="0" w:space="0" w:color="auto"/>
      </w:divBdr>
    </w:div>
    <w:div w:id="64380744">
      <w:bodyDiv w:val="1"/>
      <w:marLeft w:val="0"/>
      <w:marRight w:val="0"/>
      <w:marTop w:val="0"/>
      <w:marBottom w:val="0"/>
      <w:divBdr>
        <w:top w:val="none" w:sz="0" w:space="0" w:color="auto"/>
        <w:left w:val="none" w:sz="0" w:space="0" w:color="auto"/>
        <w:bottom w:val="none" w:sz="0" w:space="0" w:color="auto"/>
        <w:right w:val="none" w:sz="0" w:space="0" w:color="auto"/>
      </w:divBdr>
    </w:div>
    <w:div w:id="64382528">
      <w:bodyDiv w:val="1"/>
      <w:marLeft w:val="0"/>
      <w:marRight w:val="0"/>
      <w:marTop w:val="0"/>
      <w:marBottom w:val="0"/>
      <w:divBdr>
        <w:top w:val="none" w:sz="0" w:space="0" w:color="auto"/>
        <w:left w:val="none" w:sz="0" w:space="0" w:color="auto"/>
        <w:bottom w:val="none" w:sz="0" w:space="0" w:color="auto"/>
        <w:right w:val="none" w:sz="0" w:space="0" w:color="auto"/>
      </w:divBdr>
    </w:div>
    <w:div w:id="64383183">
      <w:bodyDiv w:val="1"/>
      <w:marLeft w:val="0"/>
      <w:marRight w:val="0"/>
      <w:marTop w:val="0"/>
      <w:marBottom w:val="0"/>
      <w:divBdr>
        <w:top w:val="none" w:sz="0" w:space="0" w:color="auto"/>
        <w:left w:val="none" w:sz="0" w:space="0" w:color="auto"/>
        <w:bottom w:val="none" w:sz="0" w:space="0" w:color="auto"/>
        <w:right w:val="none" w:sz="0" w:space="0" w:color="auto"/>
      </w:divBdr>
    </w:div>
    <w:div w:id="64422582">
      <w:bodyDiv w:val="1"/>
      <w:marLeft w:val="0"/>
      <w:marRight w:val="0"/>
      <w:marTop w:val="0"/>
      <w:marBottom w:val="0"/>
      <w:divBdr>
        <w:top w:val="none" w:sz="0" w:space="0" w:color="auto"/>
        <w:left w:val="none" w:sz="0" w:space="0" w:color="auto"/>
        <w:bottom w:val="none" w:sz="0" w:space="0" w:color="auto"/>
        <w:right w:val="none" w:sz="0" w:space="0" w:color="auto"/>
      </w:divBdr>
    </w:div>
    <w:div w:id="64425471">
      <w:bodyDiv w:val="1"/>
      <w:marLeft w:val="0"/>
      <w:marRight w:val="0"/>
      <w:marTop w:val="0"/>
      <w:marBottom w:val="0"/>
      <w:divBdr>
        <w:top w:val="none" w:sz="0" w:space="0" w:color="auto"/>
        <w:left w:val="none" w:sz="0" w:space="0" w:color="auto"/>
        <w:bottom w:val="none" w:sz="0" w:space="0" w:color="auto"/>
        <w:right w:val="none" w:sz="0" w:space="0" w:color="auto"/>
      </w:divBdr>
    </w:div>
    <w:div w:id="64449604">
      <w:bodyDiv w:val="1"/>
      <w:marLeft w:val="0"/>
      <w:marRight w:val="0"/>
      <w:marTop w:val="0"/>
      <w:marBottom w:val="0"/>
      <w:divBdr>
        <w:top w:val="none" w:sz="0" w:space="0" w:color="auto"/>
        <w:left w:val="none" w:sz="0" w:space="0" w:color="auto"/>
        <w:bottom w:val="none" w:sz="0" w:space="0" w:color="auto"/>
        <w:right w:val="none" w:sz="0" w:space="0" w:color="auto"/>
      </w:divBdr>
    </w:div>
    <w:div w:id="64497646">
      <w:bodyDiv w:val="1"/>
      <w:marLeft w:val="0"/>
      <w:marRight w:val="0"/>
      <w:marTop w:val="0"/>
      <w:marBottom w:val="0"/>
      <w:divBdr>
        <w:top w:val="none" w:sz="0" w:space="0" w:color="auto"/>
        <w:left w:val="none" w:sz="0" w:space="0" w:color="auto"/>
        <w:bottom w:val="none" w:sz="0" w:space="0" w:color="auto"/>
        <w:right w:val="none" w:sz="0" w:space="0" w:color="auto"/>
      </w:divBdr>
    </w:div>
    <w:div w:id="64574953">
      <w:bodyDiv w:val="1"/>
      <w:marLeft w:val="0"/>
      <w:marRight w:val="0"/>
      <w:marTop w:val="0"/>
      <w:marBottom w:val="0"/>
      <w:divBdr>
        <w:top w:val="none" w:sz="0" w:space="0" w:color="auto"/>
        <w:left w:val="none" w:sz="0" w:space="0" w:color="auto"/>
        <w:bottom w:val="none" w:sz="0" w:space="0" w:color="auto"/>
        <w:right w:val="none" w:sz="0" w:space="0" w:color="auto"/>
      </w:divBdr>
    </w:div>
    <w:div w:id="64648068">
      <w:bodyDiv w:val="1"/>
      <w:marLeft w:val="0"/>
      <w:marRight w:val="0"/>
      <w:marTop w:val="0"/>
      <w:marBottom w:val="0"/>
      <w:divBdr>
        <w:top w:val="none" w:sz="0" w:space="0" w:color="auto"/>
        <w:left w:val="none" w:sz="0" w:space="0" w:color="auto"/>
        <w:bottom w:val="none" w:sz="0" w:space="0" w:color="auto"/>
        <w:right w:val="none" w:sz="0" w:space="0" w:color="auto"/>
      </w:divBdr>
    </w:div>
    <w:div w:id="64688467">
      <w:bodyDiv w:val="1"/>
      <w:marLeft w:val="0"/>
      <w:marRight w:val="0"/>
      <w:marTop w:val="0"/>
      <w:marBottom w:val="0"/>
      <w:divBdr>
        <w:top w:val="none" w:sz="0" w:space="0" w:color="auto"/>
        <w:left w:val="none" w:sz="0" w:space="0" w:color="auto"/>
        <w:bottom w:val="none" w:sz="0" w:space="0" w:color="auto"/>
        <w:right w:val="none" w:sz="0" w:space="0" w:color="auto"/>
      </w:divBdr>
    </w:div>
    <w:div w:id="64691509">
      <w:bodyDiv w:val="1"/>
      <w:marLeft w:val="0"/>
      <w:marRight w:val="0"/>
      <w:marTop w:val="0"/>
      <w:marBottom w:val="0"/>
      <w:divBdr>
        <w:top w:val="none" w:sz="0" w:space="0" w:color="auto"/>
        <w:left w:val="none" w:sz="0" w:space="0" w:color="auto"/>
        <w:bottom w:val="none" w:sz="0" w:space="0" w:color="auto"/>
        <w:right w:val="none" w:sz="0" w:space="0" w:color="auto"/>
      </w:divBdr>
    </w:div>
    <w:div w:id="64766144">
      <w:bodyDiv w:val="1"/>
      <w:marLeft w:val="0"/>
      <w:marRight w:val="0"/>
      <w:marTop w:val="0"/>
      <w:marBottom w:val="0"/>
      <w:divBdr>
        <w:top w:val="none" w:sz="0" w:space="0" w:color="auto"/>
        <w:left w:val="none" w:sz="0" w:space="0" w:color="auto"/>
        <w:bottom w:val="none" w:sz="0" w:space="0" w:color="auto"/>
        <w:right w:val="none" w:sz="0" w:space="0" w:color="auto"/>
      </w:divBdr>
    </w:div>
    <w:div w:id="64842613">
      <w:bodyDiv w:val="1"/>
      <w:marLeft w:val="0"/>
      <w:marRight w:val="0"/>
      <w:marTop w:val="0"/>
      <w:marBottom w:val="0"/>
      <w:divBdr>
        <w:top w:val="none" w:sz="0" w:space="0" w:color="auto"/>
        <w:left w:val="none" w:sz="0" w:space="0" w:color="auto"/>
        <w:bottom w:val="none" w:sz="0" w:space="0" w:color="auto"/>
        <w:right w:val="none" w:sz="0" w:space="0" w:color="auto"/>
      </w:divBdr>
    </w:div>
    <w:div w:id="64957309">
      <w:bodyDiv w:val="1"/>
      <w:marLeft w:val="0"/>
      <w:marRight w:val="0"/>
      <w:marTop w:val="0"/>
      <w:marBottom w:val="0"/>
      <w:divBdr>
        <w:top w:val="none" w:sz="0" w:space="0" w:color="auto"/>
        <w:left w:val="none" w:sz="0" w:space="0" w:color="auto"/>
        <w:bottom w:val="none" w:sz="0" w:space="0" w:color="auto"/>
        <w:right w:val="none" w:sz="0" w:space="0" w:color="auto"/>
      </w:divBdr>
    </w:div>
    <w:div w:id="64959937">
      <w:bodyDiv w:val="1"/>
      <w:marLeft w:val="0"/>
      <w:marRight w:val="0"/>
      <w:marTop w:val="0"/>
      <w:marBottom w:val="0"/>
      <w:divBdr>
        <w:top w:val="none" w:sz="0" w:space="0" w:color="auto"/>
        <w:left w:val="none" w:sz="0" w:space="0" w:color="auto"/>
        <w:bottom w:val="none" w:sz="0" w:space="0" w:color="auto"/>
        <w:right w:val="none" w:sz="0" w:space="0" w:color="auto"/>
      </w:divBdr>
    </w:div>
    <w:div w:id="65033496">
      <w:bodyDiv w:val="1"/>
      <w:marLeft w:val="0"/>
      <w:marRight w:val="0"/>
      <w:marTop w:val="0"/>
      <w:marBottom w:val="0"/>
      <w:divBdr>
        <w:top w:val="none" w:sz="0" w:space="0" w:color="auto"/>
        <w:left w:val="none" w:sz="0" w:space="0" w:color="auto"/>
        <w:bottom w:val="none" w:sz="0" w:space="0" w:color="auto"/>
        <w:right w:val="none" w:sz="0" w:space="0" w:color="auto"/>
      </w:divBdr>
    </w:div>
    <w:div w:id="65037983">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5305811">
      <w:bodyDiv w:val="1"/>
      <w:marLeft w:val="0"/>
      <w:marRight w:val="0"/>
      <w:marTop w:val="0"/>
      <w:marBottom w:val="0"/>
      <w:divBdr>
        <w:top w:val="none" w:sz="0" w:space="0" w:color="auto"/>
        <w:left w:val="none" w:sz="0" w:space="0" w:color="auto"/>
        <w:bottom w:val="none" w:sz="0" w:space="0" w:color="auto"/>
        <w:right w:val="none" w:sz="0" w:space="0" w:color="auto"/>
      </w:divBdr>
    </w:div>
    <w:div w:id="65305870">
      <w:bodyDiv w:val="1"/>
      <w:marLeft w:val="0"/>
      <w:marRight w:val="0"/>
      <w:marTop w:val="0"/>
      <w:marBottom w:val="0"/>
      <w:divBdr>
        <w:top w:val="none" w:sz="0" w:space="0" w:color="auto"/>
        <w:left w:val="none" w:sz="0" w:space="0" w:color="auto"/>
        <w:bottom w:val="none" w:sz="0" w:space="0" w:color="auto"/>
        <w:right w:val="none" w:sz="0" w:space="0" w:color="auto"/>
      </w:divBdr>
    </w:div>
    <w:div w:id="65344818">
      <w:bodyDiv w:val="1"/>
      <w:marLeft w:val="0"/>
      <w:marRight w:val="0"/>
      <w:marTop w:val="0"/>
      <w:marBottom w:val="0"/>
      <w:divBdr>
        <w:top w:val="none" w:sz="0" w:space="0" w:color="auto"/>
        <w:left w:val="none" w:sz="0" w:space="0" w:color="auto"/>
        <w:bottom w:val="none" w:sz="0" w:space="0" w:color="auto"/>
        <w:right w:val="none" w:sz="0" w:space="0" w:color="auto"/>
      </w:divBdr>
    </w:div>
    <w:div w:id="65349766">
      <w:bodyDiv w:val="1"/>
      <w:marLeft w:val="0"/>
      <w:marRight w:val="0"/>
      <w:marTop w:val="0"/>
      <w:marBottom w:val="0"/>
      <w:divBdr>
        <w:top w:val="none" w:sz="0" w:space="0" w:color="auto"/>
        <w:left w:val="none" w:sz="0" w:space="0" w:color="auto"/>
        <w:bottom w:val="none" w:sz="0" w:space="0" w:color="auto"/>
        <w:right w:val="none" w:sz="0" w:space="0" w:color="auto"/>
      </w:divBdr>
    </w:div>
    <w:div w:id="65493844">
      <w:bodyDiv w:val="1"/>
      <w:marLeft w:val="0"/>
      <w:marRight w:val="0"/>
      <w:marTop w:val="0"/>
      <w:marBottom w:val="0"/>
      <w:divBdr>
        <w:top w:val="none" w:sz="0" w:space="0" w:color="auto"/>
        <w:left w:val="none" w:sz="0" w:space="0" w:color="auto"/>
        <w:bottom w:val="none" w:sz="0" w:space="0" w:color="auto"/>
        <w:right w:val="none" w:sz="0" w:space="0" w:color="auto"/>
      </w:divBdr>
    </w:div>
    <w:div w:id="65494694">
      <w:bodyDiv w:val="1"/>
      <w:marLeft w:val="0"/>
      <w:marRight w:val="0"/>
      <w:marTop w:val="0"/>
      <w:marBottom w:val="0"/>
      <w:divBdr>
        <w:top w:val="none" w:sz="0" w:space="0" w:color="auto"/>
        <w:left w:val="none" w:sz="0" w:space="0" w:color="auto"/>
        <w:bottom w:val="none" w:sz="0" w:space="0" w:color="auto"/>
        <w:right w:val="none" w:sz="0" w:space="0" w:color="auto"/>
      </w:divBdr>
    </w:div>
    <w:div w:id="65540203">
      <w:bodyDiv w:val="1"/>
      <w:marLeft w:val="0"/>
      <w:marRight w:val="0"/>
      <w:marTop w:val="0"/>
      <w:marBottom w:val="0"/>
      <w:divBdr>
        <w:top w:val="none" w:sz="0" w:space="0" w:color="auto"/>
        <w:left w:val="none" w:sz="0" w:space="0" w:color="auto"/>
        <w:bottom w:val="none" w:sz="0" w:space="0" w:color="auto"/>
        <w:right w:val="none" w:sz="0" w:space="0" w:color="auto"/>
      </w:divBdr>
    </w:div>
    <w:div w:id="65566728">
      <w:bodyDiv w:val="1"/>
      <w:marLeft w:val="0"/>
      <w:marRight w:val="0"/>
      <w:marTop w:val="0"/>
      <w:marBottom w:val="0"/>
      <w:divBdr>
        <w:top w:val="none" w:sz="0" w:space="0" w:color="auto"/>
        <w:left w:val="none" w:sz="0" w:space="0" w:color="auto"/>
        <w:bottom w:val="none" w:sz="0" w:space="0" w:color="auto"/>
        <w:right w:val="none" w:sz="0" w:space="0" w:color="auto"/>
      </w:divBdr>
    </w:div>
    <w:div w:id="65611428">
      <w:bodyDiv w:val="1"/>
      <w:marLeft w:val="0"/>
      <w:marRight w:val="0"/>
      <w:marTop w:val="0"/>
      <w:marBottom w:val="0"/>
      <w:divBdr>
        <w:top w:val="none" w:sz="0" w:space="0" w:color="auto"/>
        <w:left w:val="none" w:sz="0" w:space="0" w:color="auto"/>
        <w:bottom w:val="none" w:sz="0" w:space="0" w:color="auto"/>
        <w:right w:val="none" w:sz="0" w:space="0" w:color="auto"/>
      </w:divBdr>
    </w:div>
    <w:div w:id="65613092">
      <w:bodyDiv w:val="1"/>
      <w:marLeft w:val="0"/>
      <w:marRight w:val="0"/>
      <w:marTop w:val="0"/>
      <w:marBottom w:val="0"/>
      <w:divBdr>
        <w:top w:val="none" w:sz="0" w:space="0" w:color="auto"/>
        <w:left w:val="none" w:sz="0" w:space="0" w:color="auto"/>
        <w:bottom w:val="none" w:sz="0" w:space="0" w:color="auto"/>
        <w:right w:val="none" w:sz="0" w:space="0" w:color="auto"/>
      </w:divBdr>
    </w:div>
    <w:div w:id="65686728">
      <w:bodyDiv w:val="1"/>
      <w:marLeft w:val="0"/>
      <w:marRight w:val="0"/>
      <w:marTop w:val="0"/>
      <w:marBottom w:val="0"/>
      <w:divBdr>
        <w:top w:val="none" w:sz="0" w:space="0" w:color="auto"/>
        <w:left w:val="none" w:sz="0" w:space="0" w:color="auto"/>
        <w:bottom w:val="none" w:sz="0" w:space="0" w:color="auto"/>
        <w:right w:val="none" w:sz="0" w:space="0" w:color="auto"/>
      </w:divBdr>
    </w:div>
    <w:div w:id="65687189">
      <w:bodyDiv w:val="1"/>
      <w:marLeft w:val="0"/>
      <w:marRight w:val="0"/>
      <w:marTop w:val="0"/>
      <w:marBottom w:val="0"/>
      <w:divBdr>
        <w:top w:val="none" w:sz="0" w:space="0" w:color="auto"/>
        <w:left w:val="none" w:sz="0" w:space="0" w:color="auto"/>
        <w:bottom w:val="none" w:sz="0" w:space="0" w:color="auto"/>
        <w:right w:val="none" w:sz="0" w:space="0" w:color="auto"/>
      </w:divBdr>
    </w:div>
    <w:div w:id="65763597">
      <w:bodyDiv w:val="1"/>
      <w:marLeft w:val="0"/>
      <w:marRight w:val="0"/>
      <w:marTop w:val="0"/>
      <w:marBottom w:val="0"/>
      <w:divBdr>
        <w:top w:val="none" w:sz="0" w:space="0" w:color="auto"/>
        <w:left w:val="none" w:sz="0" w:space="0" w:color="auto"/>
        <w:bottom w:val="none" w:sz="0" w:space="0" w:color="auto"/>
        <w:right w:val="none" w:sz="0" w:space="0" w:color="auto"/>
      </w:divBdr>
    </w:div>
    <w:div w:id="65764031">
      <w:bodyDiv w:val="1"/>
      <w:marLeft w:val="0"/>
      <w:marRight w:val="0"/>
      <w:marTop w:val="0"/>
      <w:marBottom w:val="0"/>
      <w:divBdr>
        <w:top w:val="none" w:sz="0" w:space="0" w:color="auto"/>
        <w:left w:val="none" w:sz="0" w:space="0" w:color="auto"/>
        <w:bottom w:val="none" w:sz="0" w:space="0" w:color="auto"/>
        <w:right w:val="none" w:sz="0" w:space="0" w:color="auto"/>
      </w:divBdr>
    </w:div>
    <w:div w:id="65765001">
      <w:bodyDiv w:val="1"/>
      <w:marLeft w:val="0"/>
      <w:marRight w:val="0"/>
      <w:marTop w:val="0"/>
      <w:marBottom w:val="0"/>
      <w:divBdr>
        <w:top w:val="none" w:sz="0" w:space="0" w:color="auto"/>
        <w:left w:val="none" w:sz="0" w:space="0" w:color="auto"/>
        <w:bottom w:val="none" w:sz="0" w:space="0" w:color="auto"/>
        <w:right w:val="none" w:sz="0" w:space="0" w:color="auto"/>
      </w:divBdr>
    </w:div>
    <w:div w:id="65802932">
      <w:bodyDiv w:val="1"/>
      <w:marLeft w:val="0"/>
      <w:marRight w:val="0"/>
      <w:marTop w:val="0"/>
      <w:marBottom w:val="0"/>
      <w:divBdr>
        <w:top w:val="none" w:sz="0" w:space="0" w:color="auto"/>
        <w:left w:val="none" w:sz="0" w:space="0" w:color="auto"/>
        <w:bottom w:val="none" w:sz="0" w:space="0" w:color="auto"/>
        <w:right w:val="none" w:sz="0" w:space="0" w:color="auto"/>
      </w:divBdr>
    </w:div>
    <w:div w:id="65810260">
      <w:bodyDiv w:val="1"/>
      <w:marLeft w:val="0"/>
      <w:marRight w:val="0"/>
      <w:marTop w:val="0"/>
      <w:marBottom w:val="0"/>
      <w:divBdr>
        <w:top w:val="none" w:sz="0" w:space="0" w:color="auto"/>
        <w:left w:val="none" w:sz="0" w:space="0" w:color="auto"/>
        <w:bottom w:val="none" w:sz="0" w:space="0" w:color="auto"/>
        <w:right w:val="none" w:sz="0" w:space="0" w:color="auto"/>
      </w:divBdr>
    </w:div>
    <w:div w:id="65811837">
      <w:bodyDiv w:val="1"/>
      <w:marLeft w:val="0"/>
      <w:marRight w:val="0"/>
      <w:marTop w:val="0"/>
      <w:marBottom w:val="0"/>
      <w:divBdr>
        <w:top w:val="none" w:sz="0" w:space="0" w:color="auto"/>
        <w:left w:val="none" w:sz="0" w:space="0" w:color="auto"/>
        <w:bottom w:val="none" w:sz="0" w:space="0" w:color="auto"/>
        <w:right w:val="none" w:sz="0" w:space="0" w:color="auto"/>
      </w:divBdr>
    </w:div>
    <w:div w:id="65882641">
      <w:bodyDiv w:val="1"/>
      <w:marLeft w:val="0"/>
      <w:marRight w:val="0"/>
      <w:marTop w:val="0"/>
      <w:marBottom w:val="0"/>
      <w:divBdr>
        <w:top w:val="none" w:sz="0" w:space="0" w:color="auto"/>
        <w:left w:val="none" w:sz="0" w:space="0" w:color="auto"/>
        <w:bottom w:val="none" w:sz="0" w:space="0" w:color="auto"/>
        <w:right w:val="none" w:sz="0" w:space="0" w:color="auto"/>
      </w:divBdr>
    </w:div>
    <w:div w:id="65883939">
      <w:bodyDiv w:val="1"/>
      <w:marLeft w:val="0"/>
      <w:marRight w:val="0"/>
      <w:marTop w:val="0"/>
      <w:marBottom w:val="0"/>
      <w:divBdr>
        <w:top w:val="none" w:sz="0" w:space="0" w:color="auto"/>
        <w:left w:val="none" w:sz="0" w:space="0" w:color="auto"/>
        <w:bottom w:val="none" w:sz="0" w:space="0" w:color="auto"/>
        <w:right w:val="none" w:sz="0" w:space="0" w:color="auto"/>
      </w:divBdr>
    </w:div>
    <w:div w:id="65960569">
      <w:bodyDiv w:val="1"/>
      <w:marLeft w:val="0"/>
      <w:marRight w:val="0"/>
      <w:marTop w:val="0"/>
      <w:marBottom w:val="0"/>
      <w:divBdr>
        <w:top w:val="none" w:sz="0" w:space="0" w:color="auto"/>
        <w:left w:val="none" w:sz="0" w:space="0" w:color="auto"/>
        <w:bottom w:val="none" w:sz="0" w:space="0" w:color="auto"/>
        <w:right w:val="none" w:sz="0" w:space="0" w:color="auto"/>
      </w:divBdr>
    </w:div>
    <w:div w:id="66002092">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005499">
      <w:bodyDiv w:val="1"/>
      <w:marLeft w:val="0"/>
      <w:marRight w:val="0"/>
      <w:marTop w:val="0"/>
      <w:marBottom w:val="0"/>
      <w:divBdr>
        <w:top w:val="none" w:sz="0" w:space="0" w:color="auto"/>
        <w:left w:val="none" w:sz="0" w:space="0" w:color="auto"/>
        <w:bottom w:val="none" w:sz="0" w:space="0" w:color="auto"/>
        <w:right w:val="none" w:sz="0" w:space="0" w:color="auto"/>
      </w:divBdr>
    </w:div>
    <w:div w:id="66074078">
      <w:bodyDiv w:val="1"/>
      <w:marLeft w:val="0"/>
      <w:marRight w:val="0"/>
      <w:marTop w:val="0"/>
      <w:marBottom w:val="0"/>
      <w:divBdr>
        <w:top w:val="none" w:sz="0" w:space="0" w:color="auto"/>
        <w:left w:val="none" w:sz="0" w:space="0" w:color="auto"/>
        <w:bottom w:val="none" w:sz="0" w:space="0" w:color="auto"/>
        <w:right w:val="none" w:sz="0" w:space="0" w:color="auto"/>
      </w:divBdr>
    </w:div>
    <w:div w:id="66077062">
      <w:bodyDiv w:val="1"/>
      <w:marLeft w:val="0"/>
      <w:marRight w:val="0"/>
      <w:marTop w:val="0"/>
      <w:marBottom w:val="0"/>
      <w:divBdr>
        <w:top w:val="none" w:sz="0" w:space="0" w:color="auto"/>
        <w:left w:val="none" w:sz="0" w:space="0" w:color="auto"/>
        <w:bottom w:val="none" w:sz="0" w:space="0" w:color="auto"/>
        <w:right w:val="none" w:sz="0" w:space="0" w:color="auto"/>
      </w:divBdr>
    </w:div>
    <w:div w:id="66079028">
      <w:bodyDiv w:val="1"/>
      <w:marLeft w:val="0"/>
      <w:marRight w:val="0"/>
      <w:marTop w:val="0"/>
      <w:marBottom w:val="0"/>
      <w:divBdr>
        <w:top w:val="none" w:sz="0" w:space="0" w:color="auto"/>
        <w:left w:val="none" w:sz="0" w:space="0" w:color="auto"/>
        <w:bottom w:val="none" w:sz="0" w:space="0" w:color="auto"/>
        <w:right w:val="none" w:sz="0" w:space="0" w:color="auto"/>
      </w:divBdr>
    </w:div>
    <w:div w:id="66079766">
      <w:bodyDiv w:val="1"/>
      <w:marLeft w:val="0"/>
      <w:marRight w:val="0"/>
      <w:marTop w:val="0"/>
      <w:marBottom w:val="0"/>
      <w:divBdr>
        <w:top w:val="none" w:sz="0" w:space="0" w:color="auto"/>
        <w:left w:val="none" w:sz="0" w:space="0" w:color="auto"/>
        <w:bottom w:val="none" w:sz="0" w:space="0" w:color="auto"/>
        <w:right w:val="none" w:sz="0" w:space="0" w:color="auto"/>
      </w:divBdr>
    </w:div>
    <w:div w:id="66151567">
      <w:bodyDiv w:val="1"/>
      <w:marLeft w:val="0"/>
      <w:marRight w:val="0"/>
      <w:marTop w:val="0"/>
      <w:marBottom w:val="0"/>
      <w:divBdr>
        <w:top w:val="none" w:sz="0" w:space="0" w:color="auto"/>
        <w:left w:val="none" w:sz="0" w:space="0" w:color="auto"/>
        <w:bottom w:val="none" w:sz="0" w:space="0" w:color="auto"/>
        <w:right w:val="none" w:sz="0" w:space="0" w:color="auto"/>
      </w:divBdr>
    </w:div>
    <w:div w:id="66153994">
      <w:bodyDiv w:val="1"/>
      <w:marLeft w:val="0"/>
      <w:marRight w:val="0"/>
      <w:marTop w:val="0"/>
      <w:marBottom w:val="0"/>
      <w:divBdr>
        <w:top w:val="none" w:sz="0" w:space="0" w:color="auto"/>
        <w:left w:val="none" w:sz="0" w:space="0" w:color="auto"/>
        <w:bottom w:val="none" w:sz="0" w:space="0" w:color="auto"/>
        <w:right w:val="none" w:sz="0" w:space="0" w:color="auto"/>
      </w:divBdr>
    </w:div>
    <w:div w:id="66194169">
      <w:bodyDiv w:val="1"/>
      <w:marLeft w:val="0"/>
      <w:marRight w:val="0"/>
      <w:marTop w:val="0"/>
      <w:marBottom w:val="0"/>
      <w:divBdr>
        <w:top w:val="none" w:sz="0" w:space="0" w:color="auto"/>
        <w:left w:val="none" w:sz="0" w:space="0" w:color="auto"/>
        <w:bottom w:val="none" w:sz="0" w:space="0" w:color="auto"/>
        <w:right w:val="none" w:sz="0" w:space="0" w:color="auto"/>
      </w:divBdr>
    </w:div>
    <w:div w:id="66222978">
      <w:bodyDiv w:val="1"/>
      <w:marLeft w:val="0"/>
      <w:marRight w:val="0"/>
      <w:marTop w:val="0"/>
      <w:marBottom w:val="0"/>
      <w:divBdr>
        <w:top w:val="none" w:sz="0" w:space="0" w:color="auto"/>
        <w:left w:val="none" w:sz="0" w:space="0" w:color="auto"/>
        <w:bottom w:val="none" w:sz="0" w:space="0" w:color="auto"/>
        <w:right w:val="none" w:sz="0" w:space="0" w:color="auto"/>
      </w:divBdr>
    </w:div>
    <w:div w:id="66223459">
      <w:bodyDiv w:val="1"/>
      <w:marLeft w:val="0"/>
      <w:marRight w:val="0"/>
      <w:marTop w:val="0"/>
      <w:marBottom w:val="0"/>
      <w:divBdr>
        <w:top w:val="none" w:sz="0" w:space="0" w:color="auto"/>
        <w:left w:val="none" w:sz="0" w:space="0" w:color="auto"/>
        <w:bottom w:val="none" w:sz="0" w:space="0" w:color="auto"/>
        <w:right w:val="none" w:sz="0" w:space="0" w:color="auto"/>
      </w:divBdr>
    </w:div>
    <w:div w:id="66223662">
      <w:bodyDiv w:val="1"/>
      <w:marLeft w:val="0"/>
      <w:marRight w:val="0"/>
      <w:marTop w:val="0"/>
      <w:marBottom w:val="0"/>
      <w:divBdr>
        <w:top w:val="none" w:sz="0" w:space="0" w:color="auto"/>
        <w:left w:val="none" w:sz="0" w:space="0" w:color="auto"/>
        <w:bottom w:val="none" w:sz="0" w:space="0" w:color="auto"/>
        <w:right w:val="none" w:sz="0" w:space="0" w:color="auto"/>
      </w:divBdr>
    </w:div>
    <w:div w:id="66223818">
      <w:bodyDiv w:val="1"/>
      <w:marLeft w:val="0"/>
      <w:marRight w:val="0"/>
      <w:marTop w:val="0"/>
      <w:marBottom w:val="0"/>
      <w:divBdr>
        <w:top w:val="none" w:sz="0" w:space="0" w:color="auto"/>
        <w:left w:val="none" w:sz="0" w:space="0" w:color="auto"/>
        <w:bottom w:val="none" w:sz="0" w:space="0" w:color="auto"/>
        <w:right w:val="none" w:sz="0" w:space="0" w:color="auto"/>
      </w:divBdr>
    </w:div>
    <w:div w:id="66264612">
      <w:bodyDiv w:val="1"/>
      <w:marLeft w:val="0"/>
      <w:marRight w:val="0"/>
      <w:marTop w:val="0"/>
      <w:marBottom w:val="0"/>
      <w:divBdr>
        <w:top w:val="none" w:sz="0" w:space="0" w:color="auto"/>
        <w:left w:val="none" w:sz="0" w:space="0" w:color="auto"/>
        <w:bottom w:val="none" w:sz="0" w:space="0" w:color="auto"/>
        <w:right w:val="none" w:sz="0" w:space="0" w:color="auto"/>
      </w:divBdr>
    </w:div>
    <w:div w:id="66266293">
      <w:bodyDiv w:val="1"/>
      <w:marLeft w:val="0"/>
      <w:marRight w:val="0"/>
      <w:marTop w:val="0"/>
      <w:marBottom w:val="0"/>
      <w:divBdr>
        <w:top w:val="none" w:sz="0" w:space="0" w:color="auto"/>
        <w:left w:val="none" w:sz="0" w:space="0" w:color="auto"/>
        <w:bottom w:val="none" w:sz="0" w:space="0" w:color="auto"/>
        <w:right w:val="none" w:sz="0" w:space="0" w:color="auto"/>
      </w:divBdr>
    </w:div>
    <w:div w:id="66267152">
      <w:bodyDiv w:val="1"/>
      <w:marLeft w:val="0"/>
      <w:marRight w:val="0"/>
      <w:marTop w:val="0"/>
      <w:marBottom w:val="0"/>
      <w:divBdr>
        <w:top w:val="none" w:sz="0" w:space="0" w:color="auto"/>
        <w:left w:val="none" w:sz="0" w:space="0" w:color="auto"/>
        <w:bottom w:val="none" w:sz="0" w:space="0" w:color="auto"/>
        <w:right w:val="none" w:sz="0" w:space="0" w:color="auto"/>
      </w:divBdr>
    </w:div>
    <w:div w:id="66268723">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6345343">
      <w:bodyDiv w:val="1"/>
      <w:marLeft w:val="0"/>
      <w:marRight w:val="0"/>
      <w:marTop w:val="0"/>
      <w:marBottom w:val="0"/>
      <w:divBdr>
        <w:top w:val="none" w:sz="0" w:space="0" w:color="auto"/>
        <w:left w:val="none" w:sz="0" w:space="0" w:color="auto"/>
        <w:bottom w:val="none" w:sz="0" w:space="0" w:color="auto"/>
        <w:right w:val="none" w:sz="0" w:space="0" w:color="auto"/>
      </w:divBdr>
    </w:div>
    <w:div w:id="66390530">
      <w:bodyDiv w:val="1"/>
      <w:marLeft w:val="0"/>
      <w:marRight w:val="0"/>
      <w:marTop w:val="0"/>
      <w:marBottom w:val="0"/>
      <w:divBdr>
        <w:top w:val="none" w:sz="0" w:space="0" w:color="auto"/>
        <w:left w:val="none" w:sz="0" w:space="0" w:color="auto"/>
        <w:bottom w:val="none" w:sz="0" w:space="0" w:color="auto"/>
        <w:right w:val="none" w:sz="0" w:space="0" w:color="auto"/>
      </w:divBdr>
    </w:div>
    <w:div w:id="66416732">
      <w:bodyDiv w:val="1"/>
      <w:marLeft w:val="0"/>
      <w:marRight w:val="0"/>
      <w:marTop w:val="0"/>
      <w:marBottom w:val="0"/>
      <w:divBdr>
        <w:top w:val="none" w:sz="0" w:space="0" w:color="auto"/>
        <w:left w:val="none" w:sz="0" w:space="0" w:color="auto"/>
        <w:bottom w:val="none" w:sz="0" w:space="0" w:color="auto"/>
        <w:right w:val="none" w:sz="0" w:space="0" w:color="auto"/>
      </w:divBdr>
    </w:div>
    <w:div w:id="66418622">
      <w:bodyDiv w:val="1"/>
      <w:marLeft w:val="0"/>
      <w:marRight w:val="0"/>
      <w:marTop w:val="0"/>
      <w:marBottom w:val="0"/>
      <w:divBdr>
        <w:top w:val="none" w:sz="0" w:space="0" w:color="auto"/>
        <w:left w:val="none" w:sz="0" w:space="0" w:color="auto"/>
        <w:bottom w:val="none" w:sz="0" w:space="0" w:color="auto"/>
        <w:right w:val="none" w:sz="0" w:space="0" w:color="auto"/>
      </w:divBdr>
    </w:div>
    <w:div w:id="66458627">
      <w:bodyDiv w:val="1"/>
      <w:marLeft w:val="0"/>
      <w:marRight w:val="0"/>
      <w:marTop w:val="0"/>
      <w:marBottom w:val="0"/>
      <w:divBdr>
        <w:top w:val="none" w:sz="0" w:space="0" w:color="auto"/>
        <w:left w:val="none" w:sz="0" w:space="0" w:color="auto"/>
        <w:bottom w:val="none" w:sz="0" w:space="0" w:color="auto"/>
        <w:right w:val="none" w:sz="0" w:space="0" w:color="auto"/>
      </w:divBdr>
    </w:div>
    <w:div w:id="66460528">
      <w:bodyDiv w:val="1"/>
      <w:marLeft w:val="0"/>
      <w:marRight w:val="0"/>
      <w:marTop w:val="0"/>
      <w:marBottom w:val="0"/>
      <w:divBdr>
        <w:top w:val="none" w:sz="0" w:space="0" w:color="auto"/>
        <w:left w:val="none" w:sz="0" w:space="0" w:color="auto"/>
        <w:bottom w:val="none" w:sz="0" w:space="0" w:color="auto"/>
        <w:right w:val="none" w:sz="0" w:space="0" w:color="auto"/>
      </w:divBdr>
    </w:div>
    <w:div w:id="66464053">
      <w:bodyDiv w:val="1"/>
      <w:marLeft w:val="0"/>
      <w:marRight w:val="0"/>
      <w:marTop w:val="0"/>
      <w:marBottom w:val="0"/>
      <w:divBdr>
        <w:top w:val="none" w:sz="0" w:space="0" w:color="auto"/>
        <w:left w:val="none" w:sz="0" w:space="0" w:color="auto"/>
        <w:bottom w:val="none" w:sz="0" w:space="0" w:color="auto"/>
        <w:right w:val="none" w:sz="0" w:space="0" w:color="auto"/>
      </w:divBdr>
    </w:div>
    <w:div w:id="66465162">
      <w:bodyDiv w:val="1"/>
      <w:marLeft w:val="0"/>
      <w:marRight w:val="0"/>
      <w:marTop w:val="0"/>
      <w:marBottom w:val="0"/>
      <w:divBdr>
        <w:top w:val="none" w:sz="0" w:space="0" w:color="auto"/>
        <w:left w:val="none" w:sz="0" w:space="0" w:color="auto"/>
        <w:bottom w:val="none" w:sz="0" w:space="0" w:color="auto"/>
        <w:right w:val="none" w:sz="0" w:space="0" w:color="auto"/>
      </w:divBdr>
    </w:div>
    <w:div w:id="66540718">
      <w:bodyDiv w:val="1"/>
      <w:marLeft w:val="0"/>
      <w:marRight w:val="0"/>
      <w:marTop w:val="0"/>
      <w:marBottom w:val="0"/>
      <w:divBdr>
        <w:top w:val="none" w:sz="0" w:space="0" w:color="auto"/>
        <w:left w:val="none" w:sz="0" w:space="0" w:color="auto"/>
        <w:bottom w:val="none" w:sz="0" w:space="0" w:color="auto"/>
        <w:right w:val="none" w:sz="0" w:space="0" w:color="auto"/>
      </w:divBdr>
    </w:div>
    <w:div w:id="66610997">
      <w:bodyDiv w:val="1"/>
      <w:marLeft w:val="0"/>
      <w:marRight w:val="0"/>
      <w:marTop w:val="0"/>
      <w:marBottom w:val="0"/>
      <w:divBdr>
        <w:top w:val="none" w:sz="0" w:space="0" w:color="auto"/>
        <w:left w:val="none" w:sz="0" w:space="0" w:color="auto"/>
        <w:bottom w:val="none" w:sz="0" w:space="0" w:color="auto"/>
        <w:right w:val="none" w:sz="0" w:space="0" w:color="auto"/>
      </w:divBdr>
    </w:div>
    <w:div w:id="66613495">
      <w:bodyDiv w:val="1"/>
      <w:marLeft w:val="0"/>
      <w:marRight w:val="0"/>
      <w:marTop w:val="0"/>
      <w:marBottom w:val="0"/>
      <w:divBdr>
        <w:top w:val="none" w:sz="0" w:space="0" w:color="auto"/>
        <w:left w:val="none" w:sz="0" w:space="0" w:color="auto"/>
        <w:bottom w:val="none" w:sz="0" w:space="0" w:color="auto"/>
        <w:right w:val="none" w:sz="0" w:space="0" w:color="auto"/>
      </w:divBdr>
    </w:div>
    <w:div w:id="66614545">
      <w:bodyDiv w:val="1"/>
      <w:marLeft w:val="0"/>
      <w:marRight w:val="0"/>
      <w:marTop w:val="0"/>
      <w:marBottom w:val="0"/>
      <w:divBdr>
        <w:top w:val="none" w:sz="0" w:space="0" w:color="auto"/>
        <w:left w:val="none" w:sz="0" w:space="0" w:color="auto"/>
        <w:bottom w:val="none" w:sz="0" w:space="0" w:color="auto"/>
        <w:right w:val="none" w:sz="0" w:space="0" w:color="auto"/>
      </w:divBdr>
    </w:div>
    <w:div w:id="66616354">
      <w:bodyDiv w:val="1"/>
      <w:marLeft w:val="0"/>
      <w:marRight w:val="0"/>
      <w:marTop w:val="0"/>
      <w:marBottom w:val="0"/>
      <w:divBdr>
        <w:top w:val="none" w:sz="0" w:space="0" w:color="auto"/>
        <w:left w:val="none" w:sz="0" w:space="0" w:color="auto"/>
        <w:bottom w:val="none" w:sz="0" w:space="0" w:color="auto"/>
        <w:right w:val="none" w:sz="0" w:space="0" w:color="auto"/>
      </w:divBdr>
    </w:div>
    <w:div w:id="66652136">
      <w:bodyDiv w:val="1"/>
      <w:marLeft w:val="0"/>
      <w:marRight w:val="0"/>
      <w:marTop w:val="0"/>
      <w:marBottom w:val="0"/>
      <w:divBdr>
        <w:top w:val="none" w:sz="0" w:space="0" w:color="auto"/>
        <w:left w:val="none" w:sz="0" w:space="0" w:color="auto"/>
        <w:bottom w:val="none" w:sz="0" w:space="0" w:color="auto"/>
        <w:right w:val="none" w:sz="0" w:space="0" w:color="auto"/>
      </w:divBdr>
    </w:div>
    <w:div w:id="66654816">
      <w:bodyDiv w:val="1"/>
      <w:marLeft w:val="0"/>
      <w:marRight w:val="0"/>
      <w:marTop w:val="0"/>
      <w:marBottom w:val="0"/>
      <w:divBdr>
        <w:top w:val="none" w:sz="0" w:space="0" w:color="auto"/>
        <w:left w:val="none" w:sz="0" w:space="0" w:color="auto"/>
        <w:bottom w:val="none" w:sz="0" w:space="0" w:color="auto"/>
        <w:right w:val="none" w:sz="0" w:space="0" w:color="auto"/>
      </w:divBdr>
    </w:div>
    <w:div w:id="66729445">
      <w:bodyDiv w:val="1"/>
      <w:marLeft w:val="0"/>
      <w:marRight w:val="0"/>
      <w:marTop w:val="0"/>
      <w:marBottom w:val="0"/>
      <w:divBdr>
        <w:top w:val="none" w:sz="0" w:space="0" w:color="auto"/>
        <w:left w:val="none" w:sz="0" w:space="0" w:color="auto"/>
        <w:bottom w:val="none" w:sz="0" w:space="0" w:color="auto"/>
        <w:right w:val="none" w:sz="0" w:space="0" w:color="auto"/>
      </w:divBdr>
    </w:div>
    <w:div w:id="66735056">
      <w:bodyDiv w:val="1"/>
      <w:marLeft w:val="0"/>
      <w:marRight w:val="0"/>
      <w:marTop w:val="0"/>
      <w:marBottom w:val="0"/>
      <w:divBdr>
        <w:top w:val="none" w:sz="0" w:space="0" w:color="auto"/>
        <w:left w:val="none" w:sz="0" w:space="0" w:color="auto"/>
        <w:bottom w:val="none" w:sz="0" w:space="0" w:color="auto"/>
        <w:right w:val="none" w:sz="0" w:space="0" w:color="auto"/>
      </w:divBdr>
    </w:div>
    <w:div w:id="66802850">
      <w:bodyDiv w:val="1"/>
      <w:marLeft w:val="0"/>
      <w:marRight w:val="0"/>
      <w:marTop w:val="0"/>
      <w:marBottom w:val="0"/>
      <w:divBdr>
        <w:top w:val="none" w:sz="0" w:space="0" w:color="auto"/>
        <w:left w:val="none" w:sz="0" w:space="0" w:color="auto"/>
        <w:bottom w:val="none" w:sz="0" w:space="0" w:color="auto"/>
        <w:right w:val="none" w:sz="0" w:space="0" w:color="auto"/>
      </w:divBdr>
    </w:div>
    <w:div w:id="66848745">
      <w:bodyDiv w:val="1"/>
      <w:marLeft w:val="0"/>
      <w:marRight w:val="0"/>
      <w:marTop w:val="0"/>
      <w:marBottom w:val="0"/>
      <w:divBdr>
        <w:top w:val="none" w:sz="0" w:space="0" w:color="auto"/>
        <w:left w:val="none" w:sz="0" w:space="0" w:color="auto"/>
        <w:bottom w:val="none" w:sz="0" w:space="0" w:color="auto"/>
        <w:right w:val="none" w:sz="0" w:space="0" w:color="auto"/>
      </w:divBdr>
    </w:div>
    <w:div w:id="66853514">
      <w:bodyDiv w:val="1"/>
      <w:marLeft w:val="0"/>
      <w:marRight w:val="0"/>
      <w:marTop w:val="0"/>
      <w:marBottom w:val="0"/>
      <w:divBdr>
        <w:top w:val="none" w:sz="0" w:space="0" w:color="auto"/>
        <w:left w:val="none" w:sz="0" w:space="0" w:color="auto"/>
        <w:bottom w:val="none" w:sz="0" w:space="0" w:color="auto"/>
        <w:right w:val="none" w:sz="0" w:space="0" w:color="auto"/>
      </w:divBdr>
    </w:div>
    <w:div w:id="66854145">
      <w:bodyDiv w:val="1"/>
      <w:marLeft w:val="0"/>
      <w:marRight w:val="0"/>
      <w:marTop w:val="0"/>
      <w:marBottom w:val="0"/>
      <w:divBdr>
        <w:top w:val="none" w:sz="0" w:space="0" w:color="auto"/>
        <w:left w:val="none" w:sz="0" w:space="0" w:color="auto"/>
        <w:bottom w:val="none" w:sz="0" w:space="0" w:color="auto"/>
        <w:right w:val="none" w:sz="0" w:space="0" w:color="auto"/>
      </w:divBdr>
    </w:div>
    <w:div w:id="66878490">
      <w:bodyDiv w:val="1"/>
      <w:marLeft w:val="0"/>
      <w:marRight w:val="0"/>
      <w:marTop w:val="0"/>
      <w:marBottom w:val="0"/>
      <w:divBdr>
        <w:top w:val="none" w:sz="0" w:space="0" w:color="auto"/>
        <w:left w:val="none" w:sz="0" w:space="0" w:color="auto"/>
        <w:bottom w:val="none" w:sz="0" w:space="0" w:color="auto"/>
        <w:right w:val="none" w:sz="0" w:space="0" w:color="auto"/>
      </w:divBdr>
    </w:div>
    <w:div w:id="66927151">
      <w:bodyDiv w:val="1"/>
      <w:marLeft w:val="0"/>
      <w:marRight w:val="0"/>
      <w:marTop w:val="0"/>
      <w:marBottom w:val="0"/>
      <w:divBdr>
        <w:top w:val="none" w:sz="0" w:space="0" w:color="auto"/>
        <w:left w:val="none" w:sz="0" w:space="0" w:color="auto"/>
        <w:bottom w:val="none" w:sz="0" w:space="0" w:color="auto"/>
        <w:right w:val="none" w:sz="0" w:space="0" w:color="auto"/>
      </w:divBdr>
    </w:div>
    <w:div w:id="66999188">
      <w:bodyDiv w:val="1"/>
      <w:marLeft w:val="0"/>
      <w:marRight w:val="0"/>
      <w:marTop w:val="0"/>
      <w:marBottom w:val="0"/>
      <w:divBdr>
        <w:top w:val="none" w:sz="0" w:space="0" w:color="auto"/>
        <w:left w:val="none" w:sz="0" w:space="0" w:color="auto"/>
        <w:bottom w:val="none" w:sz="0" w:space="0" w:color="auto"/>
        <w:right w:val="none" w:sz="0" w:space="0" w:color="auto"/>
      </w:divBdr>
    </w:div>
    <w:div w:id="66999511">
      <w:bodyDiv w:val="1"/>
      <w:marLeft w:val="0"/>
      <w:marRight w:val="0"/>
      <w:marTop w:val="0"/>
      <w:marBottom w:val="0"/>
      <w:divBdr>
        <w:top w:val="none" w:sz="0" w:space="0" w:color="auto"/>
        <w:left w:val="none" w:sz="0" w:space="0" w:color="auto"/>
        <w:bottom w:val="none" w:sz="0" w:space="0" w:color="auto"/>
        <w:right w:val="none" w:sz="0" w:space="0" w:color="auto"/>
      </w:divBdr>
    </w:div>
    <w:div w:id="66999968">
      <w:bodyDiv w:val="1"/>
      <w:marLeft w:val="0"/>
      <w:marRight w:val="0"/>
      <w:marTop w:val="0"/>
      <w:marBottom w:val="0"/>
      <w:divBdr>
        <w:top w:val="none" w:sz="0" w:space="0" w:color="auto"/>
        <w:left w:val="none" w:sz="0" w:space="0" w:color="auto"/>
        <w:bottom w:val="none" w:sz="0" w:space="0" w:color="auto"/>
        <w:right w:val="none" w:sz="0" w:space="0" w:color="auto"/>
      </w:divBdr>
    </w:div>
    <w:div w:id="67001298">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043792">
      <w:bodyDiv w:val="1"/>
      <w:marLeft w:val="0"/>
      <w:marRight w:val="0"/>
      <w:marTop w:val="0"/>
      <w:marBottom w:val="0"/>
      <w:divBdr>
        <w:top w:val="none" w:sz="0" w:space="0" w:color="auto"/>
        <w:left w:val="none" w:sz="0" w:space="0" w:color="auto"/>
        <w:bottom w:val="none" w:sz="0" w:space="0" w:color="auto"/>
        <w:right w:val="none" w:sz="0" w:space="0" w:color="auto"/>
      </w:divBdr>
    </w:div>
    <w:div w:id="67044032">
      <w:bodyDiv w:val="1"/>
      <w:marLeft w:val="0"/>
      <w:marRight w:val="0"/>
      <w:marTop w:val="0"/>
      <w:marBottom w:val="0"/>
      <w:divBdr>
        <w:top w:val="none" w:sz="0" w:space="0" w:color="auto"/>
        <w:left w:val="none" w:sz="0" w:space="0" w:color="auto"/>
        <w:bottom w:val="none" w:sz="0" w:space="0" w:color="auto"/>
        <w:right w:val="none" w:sz="0" w:space="0" w:color="auto"/>
      </w:divBdr>
    </w:div>
    <w:div w:id="67044707">
      <w:bodyDiv w:val="1"/>
      <w:marLeft w:val="0"/>
      <w:marRight w:val="0"/>
      <w:marTop w:val="0"/>
      <w:marBottom w:val="0"/>
      <w:divBdr>
        <w:top w:val="none" w:sz="0" w:space="0" w:color="auto"/>
        <w:left w:val="none" w:sz="0" w:space="0" w:color="auto"/>
        <w:bottom w:val="none" w:sz="0" w:space="0" w:color="auto"/>
        <w:right w:val="none" w:sz="0" w:space="0" w:color="auto"/>
      </w:divBdr>
    </w:div>
    <w:div w:id="67071944">
      <w:bodyDiv w:val="1"/>
      <w:marLeft w:val="0"/>
      <w:marRight w:val="0"/>
      <w:marTop w:val="0"/>
      <w:marBottom w:val="0"/>
      <w:divBdr>
        <w:top w:val="none" w:sz="0" w:space="0" w:color="auto"/>
        <w:left w:val="none" w:sz="0" w:space="0" w:color="auto"/>
        <w:bottom w:val="none" w:sz="0" w:space="0" w:color="auto"/>
        <w:right w:val="none" w:sz="0" w:space="0" w:color="auto"/>
      </w:divBdr>
    </w:div>
    <w:div w:id="67113230">
      <w:bodyDiv w:val="1"/>
      <w:marLeft w:val="0"/>
      <w:marRight w:val="0"/>
      <w:marTop w:val="0"/>
      <w:marBottom w:val="0"/>
      <w:divBdr>
        <w:top w:val="none" w:sz="0" w:space="0" w:color="auto"/>
        <w:left w:val="none" w:sz="0" w:space="0" w:color="auto"/>
        <w:bottom w:val="none" w:sz="0" w:space="0" w:color="auto"/>
        <w:right w:val="none" w:sz="0" w:space="0" w:color="auto"/>
      </w:divBdr>
    </w:div>
    <w:div w:id="67190146">
      <w:bodyDiv w:val="1"/>
      <w:marLeft w:val="0"/>
      <w:marRight w:val="0"/>
      <w:marTop w:val="0"/>
      <w:marBottom w:val="0"/>
      <w:divBdr>
        <w:top w:val="none" w:sz="0" w:space="0" w:color="auto"/>
        <w:left w:val="none" w:sz="0" w:space="0" w:color="auto"/>
        <w:bottom w:val="none" w:sz="0" w:space="0" w:color="auto"/>
        <w:right w:val="none" w:sz="0" w:space="0" w:color="auto"/>
      </w:divBdr>
    </w:div>
    <w:div w:id="67191629">
      <w:bodyDiv w:val="1"/>
      <w:marLeft w:val="0"/>
      <w:marRight w:val="0"/>
      <w:marTop w:val="0"/>
      <w:marBottom w:val="0"/>
      <w:divBdr>
        <w:top w:val="none" w:sz="0" w:space="0" w:color="auto"/>
        <w:left w:val="none" w:sz="0" w:space="0" w:color="auto"/>
        <w:bottom w:val="none" w:sz="0" w:space="0" w:color="auto"/>
        <w:right w:val="none" w:sz="0" w:space="0" w:color="auto"/>
      </w:divBdr>
    </w:div>
    <w:div w:id="67192839">
      <w:bodyDiv w:val="1"/>
      <w:marLeft w:val="0"/>
      <w:marRight w:val="0"/>
      <w:marTop w:val="0"/>
      <w:marBottom w:val="0"/>
      <w:divBdr>
        <w:top w:val="none" w:sz="0" w:space="0" w:color="auto"/>
        <w:left w:val="none" w:sz="0" w:space="0" w:color="auto"/>
        <w:bottom w:val="none" w:sz="0" w:space="0" w:color="auto"/>
        <w:right w:val="none" w:sz="0" w:space="0" w:color="auto"/>
      </w:divBdr>
    </w:div>
    <w:div w:id="67240673">
      <w:bodyDiv w:val="1"/>
      <w:marLeft w:val="0"/>
      <w:marRight w:val="0"/>
      <w:marTop w:val="0"/>
      <w:marBottom w:val="0"/>
      <w:divBdr>
        <w:top w:val="none" w:sz="0" w:space="0" w:color="auto"/>
        <w:left w:val="none" w:sz="0" w:space="0" w:color="auto"/>
        <w:bottom w:val="none" w:sz="0" w:space="0" w:color="auto"/>
        <w:right w:val="none" w:sz="0" w:space="0" w:color="auto"/>
      </w:divBdr>
    </w:div>
    <w:div w:id="67271689">
      <w:bodyDiv w:val="1"/>
      <w:marLeft w:val="0"/>
      <w:marRight w:val="0"/>
      <w:marTop w:val="0"/>
      <w:marBottom w:val="0"/>
      <w:divBdr>
        <w:top w:val="none" w:sz="0" w:space="0" w:color="auto"/>
        <w:left w:val="none" w:sz="0" w:space="0" w:color="auto"/>
        <w:bottom w:val="none" w:sz="0" w:space="0" w:color="auto"/>
        <w:right w:val="none" w:sz="0" w:space="0" w:color="auto"/>
      </w:divBdr>
    </w:div>
    <w:div w:id="67307141">
      <w:bodyDiv w:val="1"/>
      <w:marLeft w:val="0"/>
      <w:marRight w:val="0"/>
      <w:marTop w:val="0"/>
      <w:marBottom w:val="0"/>
      <w:divBdr>
        <w:top w:val="none" w:sz="0" w:space="0" w:color="auto"/>
        <w:left w:val="none" w:sz="0" w:space="0" w:color="auto"/>
        <w:bottom w:val="none" w:sz="0" w:space="0" w:color="auto"/>
        <w:right w:val="none" w:sz="0" w:space="0" w:color="auto"/>
      </w:divBdr>
    </w:div>
    <w:div w:id="67312383">
      <w:bodyDiv w:val="1"/>
      <w:marLeft w:val="0"/>
      <w:marRight w:val="0"/>
      <w:marTop w:val="0"/>
      <w:marBottom w:val="0"/>
      <w:divBdr>
        <w:top w:val="none" w:sz="0" w:space="0" w:color="auto"/>
        <w:left w:val="none" w:sz="0" w:space="0" w:color="auto"/>
        <w:bottom w:val="none" w:sz="0" w:space="0" w:color="auto"/>
        <w:right w:val="none" w:sz="0" w:space="0" w:color="auto"/>
      </w:divBdr>
    </w:div>
    <w:div w:id="67314508">
      <w:bodyDiv w:val="1"/>
      <w:marLeft w:val="0"/>
      <w:marRight w:val="0"/>
      <w:marTop w:val="0"/>
      <w:marBottom w:val="0"/>
      <w:divBdr>
        <w:top w:val="none" w:sz="0" w:space="0" w:color="auto"/>
        <w:left w:val="none" w:sz="0" w:space="0" w:color="auto"/>
        <w:bottom w:val="none" w:sz="0" w:space="0" w:color="auto"/>
        <w:right w:val="none" w:sz="0" w:space="0" w:color="auto"/>
      </w:divBdr>
    </w:div>
    <w:div w:id="67315589">
      <w:bodyDiv w:val="1"/>
      <w:marLeft w:val="0"/>
      <w:marRight w:val="0"/>
      <w:marTop w:val="0"/>
      <w:marBottom w:val="0"/>
      <w:divBdr>
        <w:top w:val="none" w:sz="0" w:space="0" w:color="auto"/>
        <w:left w:val="none" w:sz="0" w:space="0" w:color="auto"/>
        <w:bottom w:val="none" w:sz="0" w:space="0" w:color="auto"/>
        <w:right w:val="none" w:sz="0" w:space="0" w:color="auto"/>
      </w:divBdr>
    </w:div>
    <w:div w:id="67387008">
      <w:bodyDiv w:val="1"/>
      <w:marLeft w:val="0"/>
      <w:marRight w:val="0"/>
      <w:marTop w:val="0"/>
      <w:marBottom w:val="0"/>
      <w:divBdr>
        <w:top w:val="none" w:sz="0" w:space="0" w:color="auto"/>
        <w:left w:val="none" w:sz="0" w:space="0" w:color="auto"/>
        <w:bottom w:val="none" w:sz="0" w:space="0" w:color="auto"/>
        <w:right w:val="none" w:sz="0" w:space="0" w:color="auto"/>
      </w:divBdr>
    </w:div>
    <w:div w:id="67387370">
      <w:bodyDiv w:val="1"/>
      <w:marLeft w:val="0"/>
      <w:marRight w:val="0"/>
      <w:marTop w:val="0"/>
      <w:marBottom w:val="0"/>
      <w:divBdr>
        <w:top w:val="none" w:sz="0" w:space="0" w:color="auto"/>
        <w:left w:val="none" w:sz="0" w:space="0" w:color="auto"/>
        <w:bottom w:val="none" w:sz="0" w:space="0" w:color="auto"/>
        <w:right w:val="none" w:sz="0" w:space="0" w:color="auto"/>
      </w:divBdr>
    </w:div>
    <w:div w:id="67461306">
      <w:bodyDiv w:val="1"/>
      <w:marLeft w:val="0"/>
      <w:marRight w:val="0"/>
      <w:marTop w:val="0"/>
      <w:marBottom w:val="0"/>
      <w:divBdr>
        <w:top w:val="none" w:sz="0" w:space="0" w:color="auto"/>
        <w:left w:val="none" w:sz="0" w:space="0" w:color="auto"/>
        <w:bottom w:val="none" w:sz="0" w:space="0" w:color="auto"/>
        <w:right w:val="none" w:sz="0" w:space="0" w:color="auto"/>
      </w:divBdr>
    </w:div>
    <w:div w:id="67462641">
      <w:bodyDiv w:val="1"/>
      <w:marLeft w:val="0"/>
      <w:marRight w:val="0"/>
      <w:marTop w:val="0"/>
      <w:marBottom w:val="0"/>
      <w:divBdr>
        <w:top w:val="none" w:sz="0" w:space="0" w:color="auto"/>
        <w:left w:val="none" w:sz="0" w:space="0" w:color="auto"/>
        <w:bottom w:val="none" w:sz="0" w:space="0" w:color="auto"/>
        <w:right w:val="none" w:sz="0" w:space="0" w:color="auto"/>
      </w:divBdr>
    </w:div>
    <w:div w:id="67465769">
      <w:bodyDiv w:val="1"/>
      <w:marLeft w:val="0"/>
      <w:marRight w:val="0"/>
      <w:marTop w:val="0"/>
      <w:marBottom w:val="0"/>
      <w:divBdr>
        <w:top w:val="none" w:sz="0" w:space="0" w:color="auto"/>
        <w:left w:val="none" w:sz="0" w:space="0" w:color="auto"/>
        <w:bottom w:val="none" w:sz="0" w:space="0" w:color="auto"/>
        <w:right w:val="none" w:sz="0" w:space="0" w:color="auto"/>
      </w:divBdr>
      <w:divsChild>
        <w:div w:id="1396553">
          <w:marLeft w:val="480"/>
          <w:marRight w:val="0"/>
          <w:marTop w:val="0"/>
          <w:marBottom w:val="0"/>
          <w:divBdr>
            <w:top w:val="none" w:sz="0" w:space="0" w:color="auto"/>
            <w:left w:val="none" w:sz="0" w:space="0" w:color="auto"/>
            <w:bottom w:val="none" w:sz="0" w:space="0" w:color="auto"/>
            <w:right w:val="none" w:sz="0" w:space="0" w:color="auto"/>
          </w:divBdr>
        </w:div>
        <w:div w:id="8794619">
          <w:marLeft w:val="480"/>
          <w:marRight w:val="0"/>
          <w:marTop w:val="0"/>
          <w:marBottom w:val="0"/>
          <w:divBdr>
            <w:top w:val="none" w:sz="0" w:space="0" w:color="auto"/>
            <w:left w:val="none" w:sz="0" w:space="0" w:color="auto"/>
            <w:bottom w:val="none" w:sz="0" w:space="0" w:color="auto"/>
            <w:right w:val="none" w:sz="0" w:space="0" w:color="auto"/>
          </w:divBdr>
        </w:div>
        <w:div w:id="27873133">
          <w:marLeft w:val="480"/>
          <w:marRight w:val="0"/>
          <w:marTop w:val="0"/>
          <w:marBottom w:val="0"/>
          <w:divBdr>
            <w:top w:val="none" w:sz="0" w:space="0" w:color="auto"/>
            <w:left w:val="none" w:sz="0" w:space="0" w:color="auto"/>
            <w:bottom w:val="none" w:sz="0" w:space="0" w:color="auto"/>
            <w:right w:val="none" w:sz="0" w:space="0" w:color="auto"/>
          </w:divBdr>
        </w:div>
        <w:div w:id="28186953">
          <w:marLeft w:val="480"/>
          <w:marRight w:val="0"/>
          <w:marTop w:val="0"/>
          <w:marBottom w:val="0"/>
          <w:divBdr>
            <w:top w:val="none" w:sz="0" w:space="0" w:color="auto"/>
            <w:left w:val="none" w:sz="0" w:space="0" w:color="auto"/>
            <w:bottom w:val="none" w:sz="0" w:space="0" w:color="auto"/>
            <w:right w:val="none" w:sz="0" w:space="0" w:color="auto"/>
          </w:divBdr>
        </w:div>
        <w:div w:id="36586900">
          <w:marLeft w:val="480"/>
          <w:marRight w:val="0"/>
          <w:marTop w:val="0"/>
          <w:marBottom w:val="0"/>
          <w:divBdr>
            <w:top w:val="none" w:sz="0" w:space="0" w:color="auto"/>
            <w:left w:val="none" w:sz="0" w:space="0" w:color="auto"/>
            <w:bottom w:val="none" w:sz="0" w:space="0" w:color="auto"/>
            <w:right w:val="none" w:sz="0" w:space="0" w:color="auto"/>
          </w:divBdr>
        </w:div>
        <w:div w:id="48387440">
          <w:marLeft w:val="480"/>
          <w:marRight w:val="0"/>
          <w:marTop w:val="0"/>
          <w:marBottom w:val="0"/>
          <w:divBdr>
            <w:top w:val="none" w:sz="0" w:space="0" w:color="auto"/>
            <w:left w:val="none" w:sz="0" w:space="0" w:color="auto"/>
            <w:bottom w:val="none" w:sz="0" w:space="0" w:color="auto"/>
            <w:right w:val="none" w:sz="0" w:space="0" w:color="auto"/>
          </w:divBdr>
        </w:div>
        <w:div w:id="60492250">
          <w:marLeft w:val="480"/>
          <w:marRight w:val="0"/>
          <w:marTop w:val="0"/>
          <w:marBottom w:val="0"/>
          <w:divBdr>
            <w:top w:val="none" w:sz="0" w:space="0" w:color="auto"/>
            <w:left w:val="none" w:sz="0" w:space="0" w:color="auto"/>
            <w:bottom w:val="none" w:sz="0" w:space="0" w:color="auto"/>
            <w:right w:val="none" w:sz="0" w:space="0" w:color="auto"/>
          </w:divBdr>
        </w:div>
        <w:div w:id="62681221">
          <w:marLeft w:val="480"/>
          <w:marRight w:val="0"/>
          <w:marTop w:val="0"/>
          <w:marBottom w:val="0"/>
          <w:divBdr>
            <w:top w:val="none" w:sz="0" w:space="0" w:color="auto"/>
            <w:left w:val="none" w:sz="0" w:space="0" w:color="auto"/>
            <w:bottom w:val="none" w:sz="0" w:space="0" w:color="auto"/>
            <w:right w:val="none" w:sz="0" w:space="0" w:color="auto"/>
          </w:divBdr>
        </w:div>
        <w:div w:id="72554660">
          <w:marLeft w:val="480"/>
          <w:marRight w:val="0"/>
          <w:marTop w:val="0"/>
          <w:marBottom w:val="0"/>
          <w:divBdr>
            <w:top w:val="none" w:sz="0" w:space="0" w:color="auto"/>
            <w:left w:val="none" w:sz="0" w:space="0" w:color="auto"/>
            <w:bottom w:val="none" w:sz="0" w:space="0" w:color="auto"/>
            <w:right w:val="none" w:sz="0" w:space="0" w:color="auto"/>
          </w:divBdr>
        </w:div>
        <w:div w:id="73473238">
          <w:marLeft w:val="480"/>
          <w:marRight w:val="0"/>
          <w:marTop w:val="0"/>
          <w:marBottom w:val="0"/>
          <w:divBdr>
            <w:top w:val="none" w:sz="0" w:space="0" w:color="auto"/>
            <w:left w:val="none" w:sz="0" w:space="0" w:color="auto"/>
            <w:bottom w:val="none" w:sz="0" w:space="0" w:color="auto"/>
            <w:right w:val="none" w:sz="0" w:space="0" w:color="auto"/>
          </w:divBdr>
        </w:div>
        <w:div w:id="87700776">
          <w:marLeft w:val="480"/>
          <w:marRight w:val="0"/>
          <w:marTop w:val="0"/>
          <w:marBottom w:val="0"/>
          <w:divBdr>
            <w:top w:val="none" w:sz="0" w:space="0" w:color="auto"/>
            <w:left w:val="none" w:sz="0" w:space="0" w:color="auto"/>
            <w:bottom w:val="none" w:sz="0" w:space="0" w:color="auto"/>
            <w:right w:val="none" w:sz="0" w:space="0" w:color="auto"/>
          </w:divBdr>
        </w:div>
        <w:div w:id="95636096">
          <w:marLeft w:val="480"/>
          <w:marRight w:val="0"/>
          <w:marTop w:val="0"/>
          <w:marBottom w:val="0"/>
          <w:divBdr>
            <w:top w:val="none" w:sz="0" w:space="0" w:color="auto"/>
            <w:left w:val="none" w:sz="0" w:space="0" w:color="auto"/>
            <w:bottom w:val="none" w:sz="0" w:space="0" w:color="auto"/>
            <w:right w:val="none" w:sz="0" w:space="0" w:color="auto"/>
          </w:divBdr>
        </w:div>
        <w:div w:id="109058829">
          <w:marLeft w:val="480"/>
          <w:marRight w:val="0"/>
          <w:marTop w:val="0"/>
          <w:marBottom w:val="0"/>
          <w:divBdr>
            <w:top w:val="none" w:sz="0" w:space="0" w:color="auto"/>
            <w:left w:val="none" w:sz="0" w:space="0" w:color="auto"/>
            <w:bottom w:val="none" w:sz="0" w:space="0" w:color="auto"/>
            <w:right w:val="none" w:sz="0" w:space="0" w:color="auto"/>
          </w:divBdr>
        </w:div>
        <w:div w:id="114717597">
          <w:marLeft w:val="480"/>
          <w:marRight w:val="0"/>
          <w:marTop w:val="0"/>
          <w:marBottom w:val="0"/>
          <w:divBdr>
            <w:top w:val="none" w:sz="0" w:space="0" w:color="auto"/>
            <w:left w:val="none" w:sz="0" w:space="0" w:color="auto"/>
            <w:bottom w:val="none" w:sz="0" w:space="0" w:color="auto"/>
            <w:right w:val="none" w:sz="0" w:space="0" w:color="auto"/>
          </w:divBdr>
        </w:div>
        <w:div w:id="118845404">
          <w:marLeft w:val="480"/>
          <w:marRight w:val="0"/>
          <w:marTop w:val="0"/>
          <w:marBottom w:val="0"/>
          <w:divBdr>
            <w:top w:val="none" w:sz="0" w:space="0" w:color="auto"/>
            <w:left w:val="none" w:sz="0" w:space="0" w:color="auto"/>
            <w:bottom w:val="none" w:sz="0" w:space="0" w:color="auto"/>
            <w:right w:val="none" w:sz="0" w:space="0" w:color="auto"/>
          </w:divBdr>
        </w:div>
        <w:div w:id="119301649">
          <w:marLeft w:val="480"/>
          <w:marRight w:val="0"/>
          <w:marTop w:val="0"/>
          <w:marBottom w:val="0"/>
          <w:divBdr>
            <w:top w:val="none" w:sz="0" w:space="0" w:color="auto"/>
            <w:left w:val="none" w:sz="0" w:space="0" w:color="auto"/>
            <w:bottom w:val="none" w:sz="0" w:space="0" w:color="auto"/>
            <w:right w:val="none" w:sz="0" w:space="0" w:color="auto"/>
          </w:divBdr>
        </w:div>
        <w:div w:id="120078049">
          <w:marLeft w:val="480"/>
          <w:marRight w:val="0"/>
          <w:marTop w:val="0"/>
          <w:marBottom w:val="0"/>
          <w:divBdr>
            <w:top w:val="none" w:sz="0" w:space="0" w:color="auto"/>
            <w:left w:val="none" w:sz="0" w:space="0" w:color="auto"/>
            <w:bottom w:val="none" w:sz="0" w:space="0" w:color="auto"/>
            <w:right w:val="none" w:sz="0" w:space="0" w:color="auto"/>
          </w:divBdr>
        </w:div>
        <w:div w:id="123886194">
          <w:marLeft w:val="480"/>
          <w:marRight w:val="0"/>
          <w:marTop w:val="0"/>
          <w:marBottom w:val="0"/>
          <w:divBdr>
            <w:top w:val="none" w:sz="0" w:space="0" w:color="auto"/>
            <w:left w:val="none" w:sz="0" w:space="0" w:color="auto"/>
            <w:bottom w:val="none" w:sz="0" w:space="0" w:color="auto"/>
            <w:right w:val="none" w:sz="0" w:space="0" w:color="auto"/>
          </w:divBdr>
        </w:div>
        <w:div w:id="132842717">
          <w:marLeft w:val="480"/>
          <w:marRight w:val="0"/>
          <w:marTop w:val="0"/>
          <w:marBottom w:val="0"/>
          <w:divBdr>
            <w:top w:val="none" w:sz="0" w:space="0" w:color="auto"/>
            <w:left w:val="none" w:sz="0" w:space="0" w:color="auto"/>
            <w:bottom w:val="none" w:sz="0" w:space="0" w:color="auto"/>
            <w:right w:val="none" w:sz="0" w:space="0" w:color="auto"/>
          </w:divBdr>
        </w:div>
        <w:div w:id="133960050">
          <w:marLeft w:val="480"/>
          <w:marRight w:val="0"/>
          <w:marTop w:val="0"/>
          <w:marBottom w:val="0"/>
          <w:divBdr>
            <w:top w:val="none" w:sz="0" w:space="0" w:color="auto"/>
            <w:left w:val="none" w:sz="0" w:space="0" w:color="auto"/>
            <w:bottom w:val="none" w:sz="0" w:space="0" w:color="auto"/>
            <w:right w:val="none" w:sz="0" w:space="0" w:color="auto"/>
          </w:divBdr>
        </w:div>
        <w:div w:id="135726021">
          <w:marLeft w:val="480"/>
          <w:marRight w:val="0"/>
          <w:marTop w:val="0"/>
          <w:marBottom w:val="0"/>
          <w:divBdr>
            <w:top w:val="none" w:sz="0" w:space="0" w:color="auto"/>
            <w:left w:val="none" w:sz="0" w:space="0" w:color="auto"/>
            <w:bottom w:val="none" w:sz="0" w:space="0" w:color="auto"/>
            <w:right w:val="none" w:sz="0" w:space="0" w:color="auto"/>
          </w:divBdr>
        </w:div>
        <w:div w:id="139421820">
          <w:marLeft w:val="480"/>
          <w:marRight w:val="0"/>
          <w:marTop w:val="0"/>
          <w:marBottom w:val="0"/>
          <w:divBdr>
            <w:top w:val="none" w:sz="0" w:space="0" w:color="auto"/>
            <w:left w:val="none" w:sz="0" w:space="0" w:color="auto"/>
            <w:bottom w:val="none" w:sz="0" w:space="0" w:color="auto"/>
            <w:right w:val="none" w:sz="0" w:space="0" w:color="auto"/>
          </w:divBdr>
        </w:div>
        <w:div w:id="148248658">
          <w:marLeft w:val="480"/>
          <w:marRight w:val="0"/>
          <w:marTop w:val="0"/>
          <w:marBottom w:val="0"/>
          <w:divBdr>
            <w:top w:val="none" w:sz="0" w:space="0" w:color="auto"/>
            <w:left w:val="none" w:sz="0" w:space="0" w:color="auto"/>
            <w:bottom w:val="none" w:sz="0" w:space="0" w:color="auto"/>
            <w:right w:val="none" w:sz="0" w:space="0" w:color="auto"/>
          </w:divBdr>
        </w:div>
        <w:div w:id="163789696">
          <w:marLeft w:val="480"/>
          <w:marRight w:val="0"/>
          <w:marTop w:val="0"/>
          <w:marBottom w:val="0"/>
          <w:divBdr>
            <w:top w:val="none" w:sz="0" w:space="0" w:color="auto"/>
            <w:left w:val="none" w:sz="0" w:space="0" w:color="auto"/>
            <w:bottom w:val="none" w:sz="0" w:space="0" w:color="auto"/>
            <w:right w:val="none" w:sz="0" w:space="0" w:color="auto"/>
          </w:divBdr>
        </w:div>
        <w:div w:id="174543146">
          <w:marLeft w:val="480"/>
          <w:marRight w:val="0"/>
          <w:marTop w:val="0"/>
          <w:marBottom w:val="0"/>
          <w:divBdr>
            <w:top w:val="none" w:sz="0" w:space="0" w:color="auto"/>
            <w:left w:val="none" w:sz="0" w:space="0" w:color="auto"/>
            <w:bottom w:val="none" w:sz="0" w:space="0" w:color="auto"/>
            <w:right w:val="none" w:sz="0" w:space="0" w:color="auto"/>
          </w:divBdr>
        </w:div>
        <w:div w:id="176582327">
          <w:marLeft w:val="480"/>
          <w:marRight w:val="0"/>
          <w:marTop w:val="0"/>
          <w:marBottom w:val="0"/>
          <w:divBdr>
            <w:top w:val="none" w:sz="0" w:space="0" w:color="auto"/>
            <w:left w:val="none" w:sz="0" w:space="0" w:color="auto"/>
            <w:bottom w:val="none" w:sz="0" w:space="0" w:color="auto"/>
            <w:right w:val="none" w:sz="0" w:space="0" w:color="auto"/>
          </w:divBdr>
        </w:div>
        <w:div w:id="181015227">
          <w:marLeft w:val="480"/>
          <w:marRight w:val="0"/>
          <w:marTop w:val="0"/>
          <w:marBottom w:val="0"/>
          <w:divBdr>
            <w:top w:val="none" w:sz="0" w:space="0" w:color="auto"/>
            <w:left w:val="none" w:sz="0" w:space="0" w:color="auto"/>
            <w:bottom w:val="none" w:sz="0" w:space="0" w:color="auto"/>
            <w:right w:val="none" w:sz="0" w:space="0" w:color="auto"/>
          </w:divBdr>
        </w:div>
        <w:div w:id="181288022">
          <w:marLeft w:val="480"/>
          <w:marRight w:val="0"/>
          <w:marTop w:val="0"/>
          <w:marBottom w:val="0"/>
          <w:divBdr>
            <w:top w:val="none" w:sz="0" w:space="0" w:color="auto"/>
            <w:left w:val="none" w:sz="0" w:space="0" w:color="auto"/>
            <w:bottom w:val="none" w:sz="0" w:space="0" w:color="auto"/>
            <w:right w:val="none" w:sz="0" w:space="0" w:color="auto"/>
          </w:divBdr>
        </w:div>
        <w:div w:id="185020003">
          <w:marLeft w:val="480"/>
          <w:marRight w:val="0"/>
          <w:marTop w:val="0"/>
          <w:marBottom w:val="0"/>
          <w:divBdr>
            <w:top w:val="none" w:sz="0" w:space="0" w:color="auto"/>
            <w:left w:val="none" w:sz="0" w:space="0" w:color="auto"/>
            <w:bottom w:val="none" w:sz="0" w:space="0" w:color="auto"/>
            <w:right w:val="none" w:sz="0" w:space="0" w:color="auto"/>
          </w:divBdr>
        </w:div>
        <w:div w:id="199054472">
          <w:marLeft w:val="480"/>
          <w:marRight w:val="0"/>
          <w:marTop w:val="0"/>
          <w:marBottom w:val="0"/>
          <w:divBdr>
            <w:top w:val="none" w:sz="0" w:space="0" w:color="auto"/>
            <w:left w:val="none" w:sz="0" w:space="0" w:color="auto"/>
            <w:bottom w:val="none" w:sz="0" w:space="0" w:color="auto"/>
            <w:right w:val="none" w:sz="0" w:space="0" w:color="auto"/>
          </w:divBdr>
        </w:div>
        <w:div w:id="208148781">
          <w:marLeft w:val="480"/>
          <w:marRight w:val="0"/>
          <w:marTop w:val="0"/>
          <w:marBottom w:val="0"/>
          <w:divBdr>
            <w:top w:val="none" w:sz="0" w:space="0" w:color="auto"/>
            <w:left w:val="none" w:sz="0" w:space="0" w:color="auto"/>
            <w:bottom w:val="none" w:sz="0" w:space="0" w:color="auto"/>
            <w:right w:val="none" w:sz="0" w:space="0" w:color="auto"/>
          </w:divBdr>
        </w:div>
      </w:divsChild>
    </w:div>
    <w:div w:id="67504336">
      <w:bodyDiv w:val="1"/>
      <w:marLeft w:val="0"/>
      <w:marRight w:val="0"/>
      <w:marTop w:val="0"/>
      <w:marBottom w:val="0"/>
      <w:divBdr>
        <w:top w:val="none" w:sz="0" w:space="0" w:color="auto"/>
        <w:left w:val="none" w:sz="0" w:space="0" w:color="auto"/>
        <w:bottom w:val="none" w:sz="0" w:space="0" w:color="auto"/>
        <w:right w:val="none" w:sz="0" w:space="0" w:color="auto"/>
      </w:divBdr>
    </w:div>
    <w:div w:id="67505551">
      <w:bodyDiv w:val="1"/>
      <w:marLeft w:val="0"/>
      <w:marRight w:val="0"/>
      <w:marTop w:val="0"/>
      <w:marBottom w:val="0"/>
      <w:divBdr>
        <w:top w:val="none" w:sz="0" w:space="0" w:color="auto"/>
        <w:left w:val="none" w:sz="0" w:space="0" w:color="auto"/>
        <w:bottom w:val="none" w:sz="0" w:space="0" w:color="auto"/>
        <w:right w:val="none" w:sz="0" w:space="0" w:color="auto"/>
      </w:divBdr>
    </w:div>
    <w:div w:id="67507067">
      <w:bodyDiv w:val="1"/>
      <w:marLeft w:val="0"/>
      <w:marRight w:val="0"/>
      <w:marTop w:val="0"/>
      <w:marBottom w:val="0"/>
      <w:divBdr>
        <w:top w:val="none" w:sz="0" w:space="0" w:color="auto"/>
        <w:left w:val="none" w:sz="0" w:space="0" w:color="auto"/>
        <w:bottom w:val="none" w:sz="0" w:space="0" w:color="auto"/>
        <w:right w:val="none" w:sz="0" w:space="0" w:color="auto"/>
      </w:divBdr>
    </w:div>
    <w:div w:id="67507149">
      <w:bodyDiv w:val="1"/>
      <w:marLeft w:val="0"/>
      <w:marRight w:val="0"/>
      <w:marTop w:val="0"/>
      <w:marBottom w:val="0"/>
      <w:divBdr>
        <w:top w:val="none" w:sz="0" w:space="0" w:color="auto"/>
        <w:left w:val="none" w:sz="0" w:space="0" w:color="auto"/>
        <w:bottom w:val="none" w:sz="0" w:space="0" w:color="auto"/>
        <w:right w:val="none" w:sz="0" w:space="0" w:color="auto"/>
      </w:divBdr>
    </w:div>
    <w:div w:id="67651891">
      <w:bodyDiv w:val="1"/>
      <w:marLeft w:val="0"/>
      <w:marRight w:val="0"/>
      <w:marTop w:val="0"/>
      <w:marBottom w:val="0"/>
      <w:divBdr>
        <w:top w:val="none" w:sz="0" w:space="0" w:color="auto"/>
        <w:left w:val="none" w:sz="0" w:space="0" w:color="auto"/>
        <w:bottom w:val="none" w:sz="0" w:space="0" w:color="auto"/>
        <w:right w:val="none" w:sz="0" w:space="0" w:color="auto"/>
      </w:divBdr>
    </w:div>
    <w:div w:id="67656289">
      <w:bodyDiv w:val="1"/>
      <w:marLeft w:val="0"/>
      <w:marRight w:val="0"/>
      <w:marTop w:val="0"/>
      <w:marBottom w:val="0"/>
      <w:divBdr>
        <w:top w:val="none" w:sz="0" w:space="0" w:color="auto"/>
        <w:left w:val="none" w:sz="0" w:space="0" w:color="auto"/>
        <w:bottom w:val="none" w:sz="0" w:space="0" w:color="auto"/>
        <w:right w:val="none" w:sz="0" w:space="0" w:color="auto"/>
      </w:divBdr>
    </w:div>
    <w:div w:id="67699855">
      <w:bodyDiv w:val="1"/>
      <w:marLeft w:val="0"/>
      <w:marRight w:val="0"/>
      <w:marTop w:val="0"/>
      <w:marBottom w:val="0"/>
      <w:divBdr>
        <w:top w:val="none" w:sz="0" w:space="0" w:color="auto"/>
        <w:left w:val="none" w:sz="0" w:space="0" w:color="auto"/>
        <w:bottom w:val="none" w:sz="0" w:space="0" w:color="auto"/>
        <w:right w:val="none" w:sz="0" w:space="0" w:color="auto"/>
      </w:divBdr>
    </w:div>
    <w:div w:id="67773081">
      <w:bodyDiv w:val="1"/>
      <w:marLeft w:val="0"/>
      <w:marRight w:val="0"/>
      <w:marTop w:val="0"/>
      <w:marBottom w:val="0"/>
      <w:divBdr>
        <w:top w:val="none" w:sz="0" w:space="0" w:color="auto"/>
        <w:left w:val="none" w:sz="0" w:space="0" w:color="auto"/>
        <w:bottom w:val="none" w:sz="0" w:space="0" w:color="auto"/>
        <w:right w:val="none" w:sz="0" w:space="0" w:color="auto"/>
      </w:divBdr>
    </w:div>
    <w:div w:id="67774050">
      <w:bodyDiv w:val="1"/>
      <w:marLeft w:val="0"/>
      <w:marRight w:val="0"/>
      <w:marTop w:val="0"/>
      <w:marBottom w:val="0"/>
      <w:divBdr>
        <w:top w:val="none" w:sz="0" w:space="0" w:color="auto"/>
        <w:left w:val="none" w:sz="0" w:space="0" w:color="auto"/>
        <w:bottom w:val="none" w:sz="0" w:space="0" w:color="auto"/>
        <w:right w:val="none" w:sz="0" w:space="0" w:color="auto"/>
      </w:divBdr>
    </w:div>
    <w:div w:id="67846522">
      <w:bodyDiv w:val="1"/>
      <w:marLeft w:val="0"/>
      <w:marRight w:val="0"/>
      <w:marTop w:val="0"/>
      <w:marBottom w:val="0"/>
      <w:divBdr>
        <w:top w:val="none" w:sz="0" w:space="0" w:color="auto"/>
        <w:left w:val="none" w:sz="0" w:space="0" w:color="auto"/>
        <w:bottom w:val="none" w:sz="0" w:space="0" w:color="auto"/>
        <w:right w:val="none" w:sz="0" w:space="0" w:color="auto"/>
      </w:divBdr>
    </w:div>
    <w:div w:id="67847461">
      <w:bodyDiv w:val="1"/>
      <w:marLeft w:val="0"/>
      <w:marRight w:val="0"/>
      <w:marTop w:val="0"/>
      <w:marBottom w:val="0"/>
      <w:divBdr>
        <w:top w:val="none" w:sz="0" w:space="0" w:color="auto"/>
        <w:left w:val="none" w:sz="0" w:space="0" w:color="auto"/>
        <w:bottom w:val="none" w:sz="0" w:space="0" w:color="auto"/>
        <w:right w:val="none" w:sz="0" w:space="0" w:color="auto"/>
      </w:divBdr>
    </w:div>
    <w:div w:id="67850699">
      <w:bodyDiv w:val="1"/>
      <w:marLeft w:val="0"/>
      <w:marRight w:val="0"/>
      <w:marTop w:val="0"/>
      <w:marBottom w:val="0"/>
      <w:divBdr>
        <w:top w:val="none" w:sz="0" w:space="0" w:color="auto"/>
        <w:left w:val="none" w:sz="0" w:space="0" w:color="auto"/>
        <w:bottom w:val="none" w:sz="0" w:space="0" w:color="auto"/>
        <w:right w:val="none" w:sz="0" w:space="0" w:color="auto"/>
      </w:divBdr>
    </w:div>
    <w:div w:id="67967238">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8037799">
      <w:bodyDiv w:val="1"/>
      <w:marLeft w:val="0"/>
      <w:marRight w:val="0"/>
      <w:marTop w:val="0"/>
      <w:marBottom w:val="0"/>
      <w:divBdr>
        <w:top w:val="none" w:sz="0" w:space="0" w:color="auto"/>
        <w:left w:val="none" w:sz="0" w:space="0" w:color="auto"/>
        <w:bottom w:val="none" w:sz="0" w:space="0" w:color="auto"/>
        <w:right w:val="none" w:sz="0" w:space="0" w:color="auto"/>
      </w:divBdr>
    </w:div>
    <w:div w:id="68040956">
      <w:bodyDiv w:val="1"/>
      <w:marLeft w:val="0"/>
      <w:marRight w:val="0"/>
      <w:marTop w:val="0"/>
      <w:marBottom w:val="0"/>
      <w:divBdr>
        <w:top w:val="none" w:sz="0" w:space="0" w:color="auto"/>
        <w:left w:val="none" w:sz="0" w:space="0" w:color="auto"/>
        <w:bottom w:val="none" w:sz="0" w:space="0" w:color="auto"/>
        <w:right w:val="none" w:sz="0" w:space="0" w:color="auto"/>
      </w:divBdr>
    </w:div>
    <w:div w:id="68112891">
      <w:bodyDiv w:val="1"/>
      <w:marLeft w:val="0"/>
      <w:marRight w:val="0"/>
      <w:marTop w:val="0"/>
      <w:marBottom w:val="0"/>
      <w:divBdr>
        <w:top w:val="none" w:sz="0" w:space="0" w:color="auto"/>
        <w:left w:val="none" w:sz="0" w:space="0" w:color="auto"/>
        <w:bottom w:val="none" w:sz="0" w:space="0" w:color="auto"/>
        <w:right w:val="none" w:sz="0" w:space="0" w:color="auto"/>
      </w:divBdr>
    </w:div>
    <w:div w:id="68117362">
      <w:bodyDiv w:val="1"/>
      <w:marLeft w:val="0"/>
      <w:marRight w:val="0"/>
      <w:marTop w:val="0"/>
      <w:marBottom w:val="0"/>
      <w:divBdr>
        <w:top w:val="none" w:sz="0" w:space="0" w:color="auto"/>
        <w:left w:val="none" w:sz="0" w:space="0" w:color="auto"/>
        <w:bottom w:val="none" w:sz="0" w:space="0" w:color="auto"/>
        <w:right w:val="none" w:sz="0" w:space="0" w:color="auto"/>
      </w:divBdr>
    </w:div>
    <w:div w:id="68117524">
      <w:bodyDiv w:val="1"/>
      <w:marLeft w:val="0"/>
      <w:marRight w:val="0"/>
      <w:marTop w:val="0"/>
      <w:marBottom w:val="0"/>
      <w:divBdr>
        <w:top w:val="none" w:sz="0" w:space="0" w:color="auto"/>
        <w:left w:val="none" w:sz="0" w:space="0" w:color="auto"/>
        <w:bottom w:val="none" w:sz="0" w:space="0" w:color="auto"/>
        <w:right w:val="none" w:sz="0" w:space="0" w:color="auto"/>
      </w:divBdr>
    </w:div>
    <w:div w:id="68120919">
      <w:bodyDiv w:val="1"/>
      <w:marLeft w:val="0"/>
      <w:marRight w:val="0"/>
      <w:marTop w:val="0"/>
      <w:marBottom w:val="0"/>
      <w:divBdr>
        <w:top w:val="none" w:sz="0" w:space="0" w:color="auto"/>
        <w:left w:val="none" w:sz="0" w:space="0" w:color="auto"/>
        <w:bottom w:val="none" w:sz="0" w:space="0" w:color="auto"/>
        <w:right w:val="none" w:sz="0" w:space="0" w:color="auto"/>
      </w:divBdr>
    </w:div>
    <w:div w:id="68189556">
      <w:bodyDiv w:val="1"/>
      <w:marLeft w:val="0"/>
      <w:marRight w:val="0"/>
      <w:marTop w:val="0"/>
      <w:marBottom w:val="0"/>
      <w:divBdr>
        <w:top w:val="none" w:sz="0" w:space="0" w:color="auto"/>
        <w:left w:val="none" w:sz="0" w:space="0" w:color="auto"/>
        <w:bottom w:val="none" w:sz="0" w:space="0" w:color="auto"/>
        <w:right w:val="none" w:sz="0" w:space="0" w:color="auto"/>
      </w:divBdr>
    </w:div>
    <w:div w:id="68235195">
      <w:bodyDiv w:val="1"/>
      <w:marLeft w:val="0"/>
      <w:marRight w:val="0"/>
      <w:marTop w:val="0"/>
      <w:marBottom w:val="0"/>
      <w:divBdr>
        <w:top w:val="none" w:sz="0" w:space="0" w:color="auto"/>
        <w:left w:val="none" w:sz="0" w:space="0" w:color="auto"/>
        <w:bottom w:val="none" w:sz="0" w:space="0" w:color="auto"/>
        <w:right w:val="none" w:sz="0" w:space="0" w:color="auto"/>
      </w:divBdr>
    </w:div>
    <w:div w:id="68381143">
      <w:bodyDiv w:val="1"/>
      <w:marLeft w:val="0"/>
      <w:marRight w:val="0"/>
      <w:marTop w:val="0"/>
      <w:marBottom w:val="0"/>
      <w:divBdr>
        <w:top w:val="none" w:sz="0" w:space="0" w:color="auto"/>
        <w:left w:val="none" w:sz="0" w:space="0" w:color="auto"/>
        <w:bottom w:val="none" w:sz="0" w:space="0" w:color="auto"/>
        <w:right w:val="none" w:sz="0" w:space="0" w:color="auto"/>
      </w:divBdr>
    </w:div>
    <w:div w:id="68383304">
      <w:bodyDiv w:val="1"/>
      <w:marLeft w:val="0"/>
      <w:marRight w:val="0"/>
      <w:marTop w:val="0"/>
      <w:marBottom w:val="0"/>
      <w:divBdr>
        <w:top w:val="none" w:sz="0" w:space="0" w:color="auto"/>
        <w:left w:val="none" w:sz="0" w:space="0" w:color="auto"/>
        <w:bottom w:val="none" w:sz="0" w:space="0" w:color="auto"/>
        <w:right w:val="none" w:sz="0" w:space="0" w:color="auto"/>
      </w:divBdr>
    </w:div>
    <w:div w:id="68385806">
      <w:bodyDiv w:val="1"/>
      <w:marLeft w:val="0"/>
      <w:marRight w:val="0"/>
      <w:marTop w:val="0"/>
      <w:marBottom w:val="0"/>
      <w:divBdr>
        <w:top w:val="none" w:sz="0" w:space="0" w:color="auto"/>
        <w:left w:val="none" w:sz="0" w:space="0" w:color="auto"/>
        <w:bottom w:val="none" w:sz="0" w:space="0" w:color="auto"/>
        <w:right w:val="none" w:sz="0" w:space="0" w:color="auto"/>
      </w:divBdr>
    </w:div>
    <w:div w:id="68385830">
      <w:bodyDiv w:val="1"/>
      <w:marLeft w:val="0"/>
      <w:marRight w:val="0"/>
      <w:marTop w:val="0"/>
      <w:marBottom w:val="0"/>
      <w:divBdr>
        <w:top w:val="none" w:sz="0" w:space="0" w:color="auto"/>
        <w:left w:val="none" w:sz="0" w:space="0" w:color="auto"/>
        <w:bottom w:val="none" w:sz="0" w:space="0" w:color="auto"/>
        <w:right w:val="none" w:sz="0" w:space="0" w:color="auto"/>
      </w:divBdr>
    </w:div>
    <w:div w:id="68425847">
      <w:bodyDiv w:val="1"/>
      <w:marLeft w:val="0"/>
      <w:marRight w:val="0"/>
      <w:marTop w:val="0"/>
      <w:marBottom w:val="0"/>
      <w:divBdr>
        <w:top w:val="none" w:sz="0" w:space="0" w:color="auto"/>
        <w:left w:val="none" w:sz="0" w:space="0" w:color="auto"/>
        <w:bottom w:val="none" w:sz="0" w:space="0" w:color="auto"/>
        <w:right w:val="none" w:sz="0" w:space="0" w:color="auto"/>
      </w:divBdr>
    </w:div>
    <w:div w:id="68430776">
      <w:bodyDiv w:val="1"/>
      <w:marLeft w:val="0"/>
      <w:marRight w:val="0"/>
      <w:marTop w:val="0"/>
      <w:marBottom w:val="0"/>
      <w:divBdr>
        <w:top w:val="none" w:sz="0" w:space="0" w:color="auto"/>
        <w:left w:val="none" w:sz="0" w:space="0" w:color="auto"/>
        <w:bottom w:val="none" w:sz="0" w:space="0" w:color="auto"/>
        <w:right w:val="none" w:sz="0" w:space="0" w:color="auto"/>
      </w:divBdr>
    </w:div>
    <w:div w:id="68499711">
      <w:bodyDiv w:val="1"/>
      <w:marLeft w:val="0"/>
      <w:marRight w:val="0"/>
      <w:marTop w:val="0"/>
      <w:marBottom w:val="0"/>
      <w:divBdr>
        <w:top w:val="none" w:sz="0" w:space="0" w:color="auto"/>
        <w:left w:val="none" w:sz="0" w:space="0" w:color="auto"/>
        <w:bottom w:val="none" w:sz="0" w:space="0" w:color="auto"/>
        <w:right w:val="none" w:sz="0" w:space="0" w:color="auto"/>
      </w:divBdr>
    </w:div>
    <w:div w:id="68502111">
      <w:bodyDiv w:val="1"/>
      <w:marLeft w:val="0"/>
      <w:marRight w:val="0"/>
      <w:marTop w:val="0"/>
      <w:marBottom w:val="0"/>
      <w:divBdr>
        <w:top w:val="none" w:sz="0" w:space="0" w:color="auto"/>
        <w:left w:val="none" w:sz="0" w:space="0" w:color="auto"/>
        <w:bottom w:val="none" w:sz="0" w:space="0" w:color="auto"/>
        <w:right w:val="none" w:sz="0" w:space="0" w:color="auto"/>
      </w:divBdr>
    </w:div>
    <w:div w:id="68502608">
      <w:bodyDiv w:val="1"/>
      <w:marLeft w:val="0"/>
      <w:marRight w:val="0"/>
      <w:marTop w:val="0"/>
      <w:marBottom w:val="0"/>
      <w:divBdr>
        <w:top w:val="none" w:sz="0" w:space="0" w:color="auto"/>
        <w:left w:val="none" w:sz="0" w:space="0" w:color="auto"/>
        <w:bottom w:val="none" w:sz="0" w:space="0" w:color="auto"/>
        <w:right w:val="none" w:sz="0" w:space="0" w:color="auto"/>
      </w:divBdr>
    </w:div>
    <w:div w:id="68577257">
      <w:bodyDiv w:val="1"/>
      <w:marLeft w:val="0"/>
      <w:marRight w:val="0"/>
      <w:marTop w:val="0"/>
      <w:marBottom w:val="0"/>
      <w:divBdr>
        <w:top w:val="none" w:sz="0" w:space="0" w:color="auto"/>
        <w:left w:val="none" w:sz="0" w:space="0" w:color="auto"/>
        <w:bottom w:val="none" w:sz="0" w:space="0" w:color="auto"/>
        <w:right w:val="none" w:sz="0" w:space="0" w:color="auto"/>
      </w:divBdr>
    </w:div>
    <w:div w:id="68582925">
      <w:bodyDiv w:val="1"/>
      <w:marLeft w:val="0"/>
      <w:marRight w:val="0"/>
      <w:marTop w:val="0"/>
      <w:marBottom w:val="0"/>
      <w:divBdr>
        <w:top w:val="none" w:sz="0" w:space="0" w:color="auto"/>
        <w:left w:val="none" w:sz="0" w:space="0" w:color="auto"/>
        <w:bottom w:val="none" w:sz="0" w:space="0" w:color="auto"/>
        <w:right w:val="none" w:sz="0" w:space="0" w:color="auto"/>
      </w:divBdr>
    </w:div>
    <w:div w:id="68692728">
      <w:bodyDiv w:val="1"/>
      <w:marLeft w:val="0"/>
      <w:marRight w:val="0"/>
      <w:marTop w:val="0"/>
      <w:marBottom w:val="0"/>
      <w:divBdr>
        <w:top w:val="none" w:sz="0" w:space="0" w:color="auto"/>
        <w:left w:val="none" w:sz="0" w:space="0" w:color="auto"/>
        <w:bottom w:val="none" w:sz="0" w:space="0" w:color="auto"/>
        <w:right w:val="none" w:sz="0" w:space="0" w:color="auto"/>
      </w:divBdr>
    </w:div>
    <w:div w:id="68771394">
      <w:bodyDiv w:val="1"/>
      <w:marLeft w:val="0"/>
      <w:marRight w:val="0"/>
      <w:marTop w:val="0"/>
      <w:marBottom w:val="0"/>
      <w:divBdr>
        <w:top w:val="none" w:sz="0" w:space="0" w:color="auto"/>
        <w:left w:val="none" w:sz="0" w:space="0" w:color="auto"/>
        <w:bottom w:val="none" w:sz="0" w:space="0" w:color="auto"/>
        <w:right w:val="none" w:sz="0" w:space="0" w:color="auto"/>
      </w:divBdr>
    </w:div>
    <w:div w:id="68771488">
      <w:bodyDiv w:val="1"/>
      <w:marLeft w:val="0"/>
      <w:marRight w:val="0"/>
      <w:marTop w:val="0"/>
      <w:marBottom w:val="0"/>
      <w:divBdr>
        <w:top w:val="none" w:sz="0" w:space="0" w:color="auto"/>
        <w:left w:val="none" w:sz="0" w:space="0" w:color="auto"/>
        <w:bottom w:val="none" w:sz="0" w:space="0" w:color="auto"/>
        <w:right w:val="none" w:sz="0" w:space="0" w:color="auto"/>
      </w:divBdr>
    </w:div>
    <w:div w:id="68772037">
      <w:bodyDiv w:val="1"/>
      <w:marLeft w:val="0"/>
      <w:marRight w:val="0"/>
      <w:marTop w:val="0"/>
      <w:marBottom w:val="0"/>
      <w:divBdr>
        <w:top w:val="none" w:sz="0" w:space="0" w:color="auto"/>
        <w:left w:val="none" w:sz="0" w:space="0" w:color="auto"/>
        <w:bottom w:val="none" w:sz="0" w:space="0" w:color="auto"/>
        <w:right w:val="none" w:sz="0" w:space="0" w:color="auto"/>
      </w:divBdr>
    </w:div>
    <w:div w:id="68776222">
      <w:bodyDiv w:val="1"/>
      <w:marLeft w:val="0"/>
      <w:marRight w:val="0"/>
      <w:marTop w:val="0"/>
      <w:marBottom w:val="0"/>
      <w:divBdr>
        <w:top w:val="none" w:sz="0" w:space="0" w:color="auto"/>
        <w:left w:val="none" w:sz="0" w:space="0" w:color="auto"/>
        <w:bottom w:val="none" w:sz="0" w:space="0" w:color="auto"/>
        <w:right w:val="none" w:sz="0" w:space="0" w:color="auto"/>
      </w:divBdr>
    </w:div>
    <w:div w:id="68844388">
      <w:bodyDiv w:val="1"/>
      <w:marLeft w:val="0"/>
      <w:marRight w:val="0"/>
      <w:marTop w:val="0"/>
      <w:marBottom w:val="0"/>
      <w:divBdr>
        <w:top w:val="none" w:sz="0" w:space="0" w:color="auto"/>
        <w:left w:val="none" w:sz="0" w:space="0" w:color="auto"/>
        <w:bottom w:val="none" w:sz="0" w:space="0" w:color="auto"/>
        <w:right w:val="none" w:sz="0" w:space="0" w:color="auto"/>
      </w:divBdr>
    </w:div>
    <w:div w:id="68961384">
      <w:bodyDiv w:val="1"/>
      <w:marLeft w:val="0"/>
      <w:marRight w:val="0"/>
      <w:marTop w:val="0"/>
      <w:marBottom w:val="0"/>
      <w:divBdr>
        <w:top w:val="none" w:sz="0" w:space="0" w:color="auto"/>
        <w:left w:val="none" w:sz="0" w:space="0" w:color="auto"/>
        <w:bottom w:val="none" w:sz="0" w:space="0" w:color="auto"/>
        <w:right w:val="none" w:sz="0" w:space="0" w:color="auto"/>
      </w:divBdr>
    </w:div>
    <w:div w:id="68967202">
      <w:bodyDiv w:val="1"/>
      <w:marLeft w:val="0"/>
      <w:marRight w:val="0"/>
      <w:marTop w:val="0"/>
      <w:marBottom w:val="0"/>
      <w:divBdr>
        <w:top w:val="none" w:sz="0" w:space="0" w:color="auto"/>
        <w:left w:val="none" w:sz="0" w:space="0" w:color="auto"/>
        <w:bottom w:val="none" w:sz="0" w:space="0" w:color="auto"/>
        <w:right w:val="none" w:sz="0" w:space="0" w:color="auto"/>
      </w:divBdr>
    </w:div>
    <w:div w:id="68968048">
      <w:bodyDiv w:val="1"/>
      <w:marLeft w:val="0"/>
      <w:marRight w:val="0"/>
      <w:marTop w:val="0"/>
      <w:marBottom w:val="0"/>
      <w:divBdr>
        <w:top w:val="none" w:sz="0" w:space="0" w:color="auto"/>
        <w:left w:val="none" w:sz="0" w:space="0" w:color="auto"/>
        <w:bottom w:val="none" w:sz="0" w:space="0" w:color="auto"/>
        <w:right w:val="none" w:sz="0" w:space="0" w:color="auto"/>
      </w:divBdr>
    </w:div>
    <w:div w:id="69041752">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081917">
      <w:bodyDiv w:val="1"/>
      <w:marLeft w:val="0"/>
      <w:marRight w:val="0"/>
      <w:marTop w:val="0"/>
      <w:marBottom w:val="0"/>
      <w:divBdr>
        <w:top w:val="none" w:sz="0" w:space="0" w:color="auto"/>
        <w:left w:val="none" w:sz="0" w:space="0" w:color="auto"/>
        <w:bottom w:val="none" w:sz="0" w:space="0" w:color="auto"/>
        <w:right w:val="none" w:sz="0" w:space="0" w:color="auto"/>
      </w:divBdr>
    </w:div>
    <w:div w:id="69156986">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272921">
      <w:bodyDiv w:val="1"/>
      <w:marLeft w:val="0"/>
      <w:marRight w:val="0"/>
      <w:marTop w:val="0"/>
      <w:marBottom w:val="0"/>
      <w:divBdr>
        <w:top w:val="none" w:sz="0" w:space="0" w:color="auto"/>
        <w:left w:val="none" w:sz="0" w:space="0" w:color="auto"/>
        <w:bottom w:val="none" w:sz="0" w:space="0" w:color="auto"/>
        <w:right w:val="none" w:sz="0" w:space="0" w:color="auto"/>
      </w:divBdr>
    </w:div>
    <w:div w:id="69276061">
      <w:bodyDiv w:val="1"/>
      <w:marLeft w:val="0"/>
      <w:marRight w:val="0"/>
      <w:marTop w:val="0"/>
      <w:marBottom w:val="0"/>
      <w:divBdr>
        <w:top w:val="none" w:sz="0" w:space="0" w:color="auto"/>
        <w:left w:val="none" w:sz="0" w:space="0" w:color="auto"/>
        <w:bottom w:val="none" w:sz="0" w:space="0" w:color="auto"/>
        <w:right w:val="none" w:sz="0" w:space="0" w:color="auto"/>
      </w:divBdr>
    </w:div>
    <w:div w:id="69279273">
      <w:bodyDiv w:val="1"/>
      <w:marLeft w:val="0"/>
      <w:marRight w:val="0"/>
      <w:marTop w:val="0"/>
      <w:marBottom w:val="0"/>
      <w:divBdr>
        <w:top w:val="none" w:sz="0" w:space="0" w:color="auto"/>
        <w:left w:val="none" w:sz="0" w:space="0" w:color="auto"/>
        <w:bottom w:val="none" w:sz="0" w:space="0" w:color="auto"/>
        <w:right w:val="none" w:sz="0" w:space="0" w:color="auto"/>
      </w:divBdr>
    </w:div>
    <w:div w:id="69354178">
      <w:bodyDiv w:val="1"/>
      <w:marLeft w:val="0"/>
      <w:marRight w:val="0"/>
      <w:marTop w:val="0"/>
      <w:marBottom w:val="0"/>
      <w:divBdr>
        <w:top w:val="none" w:sz="0" w:space="0" w:color="auto"/>
        <w:left w:val="none" w:sz="0" w:space="0" w:color="auto"/>
        <w:bottom w:val="none" w:sz="0" w:space="0" w:color="auto"/>
        <w:right w:val="none" w:sz="0" w:space="0" w:color="auto"/>
      </w:divBdr>
    </w:div>
    <w:div w:id="69499674">
      <w:bodyDiv w:val="1"/>
      <w:marLeft w:val="0"/>
      <w:marRight w:val="0"/>
      <w:marTop w:val="0"/>
      <w:marBottom w:val="0"/>
      <w:divBdr>
        <w:top w:val="none" w:sz="0" w:space="0" w:color="auto"/>
        <w:left w:val="none" w:sz="0" w:space="0" w:color="auto"/>
        <w:bottom w:val="none" w:sz="0" w:space="0" w:color="auto"/>
        <w:right w:val="none" w:sz="0" w:space="0" w:color="auto"/>
      </w:divBdr>
    </w:div>
    <w:div w:id="69544473">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69617564">
      <w:bodyDiv w:val="1"/>
      <w:marLeft w:val="0"/>
      <w:marRight w:val="0"/>
      <w:marTop w:val="0"/>
      <w:marBottom w:val="0"/>
      <w:divBdr>
        <w:top w:val="none" w:sz="0" w:space="0" w:color="auto"/>
        <w:left w:val="none" w:sz="0" w:space="0" w:color="auto"/>
        <w:bottom w:val="none" w:sz="0" w:space="0" w:color="auto"/>
        <w:right w:val="none" w:sz="0" w:space="0" w:color="auto"/>
      </w:divBdr>
    </w:div>
    <w:div w:id="69620608">
      <w:bodyDiv w:val="1"/>
      <w:marLeft w:val="0"/>
      <w:marRight w:val="0"/>
      <w:marTop w:val="0"/>
      <w:marBottom w:val="0"/>
      <w:divBdr>
        <w:top w:val="none" w:sz="0" w:space="0" w:color="auto"/>
        <w:left w:val="none" w:sz="0" w:space="0" w:color="auto"/>
        <w:bottom w:val="none" w:sz="0" w:space="0" w:color="auto"/>
        <w:right w:val="none" w:sz="0" w:space="0" w:color="auto"/>
      </w:divBdr>
    </w:div>
    <w:div w:id="69620766">
      <w:bodyDiv w:val="1"/>
      <w:marLeft w:val="0"/>
      <w:marRight w:val="0"/>
      <w:marTop w:val="0"/>
      <w:marBottom w:val="0"/>
      <w:divBdr>
        <w:top w:val="none" w:sz="0" w:space="0" w:color="auto"/>
        <w:left w:val="none" w:sz="0" w:space="0" w:color="auto"/>
        <w:bottom w:val="none" w:sz="0" w:space="0" w:color="auto"/>
        <w:right w:val="none" w:sz="0" w:space="0" w:color="auto"/>
      </w:divBdr>
    </w:div>
    <w:div w:id="69621289">
      <w:bodyDiv w:val="1"/>
      <w:marLeft w:val="0"/>
      <w:marRight w:val="0"/>
      <w:marTop w:val="0"/>
      <w:marBottom w:val="0"/>
      <w:divBdr>
        <w:top w:val="none" w:sz="0" w:space="0" w:color="auto"/>
        <w:left w:val="none" w:sz="0" w:space="0" w:color="auto"/>
        <w:bottom w:val="none" w:sz="0" w:space="0" w:color="auto"/>
        <w:right w:val="none" w:sz="0" w:space="0" w:color="auto"/>
      </w:divBdr>
    </w:div>
    <w:div w:id="69693366">
      <w:bodyDiv w:val="1"/>
      <w:marLeft w:val="0"/>
      <w:marRight w:val="0"/>
      <w:marTop w:val="0"/>
      <w:marBottom w:val="0"/>
      <w:divBdr>
        <w:top w:val="none" w:sz="0" w:space="0" w:color="auto"/>
        <w:left w:val="none" w:sz="0" w:space="0" w:color="auto"/>
        <w:bottom w:val="none" w:sz="0" w:space="0" w:color="auto"/>
        <w:right w:val="none" w:sz="0" w:space="0" w:color="auto"/>
      </w:divBdr>
    </w:div>
    <w:div w:id="69697190">
      <w:bodyDiv w:val="1"/>
      <w:marLeft w:val="0"/>
      <w:marRight w:val="0"/>
      <w:marTop w:val="0"/>
      <w:marBottom w:val="0"/>
      <w:divBdr>
        <w:top w:val="none" w:sz="0" w:space="0" w:color="auto"/>
        <w:left w:val="none" w:sz="0" w:space="0" w:color="auto"/>
        <w:bottom w:val="none" w:sz="0" w:space="0" w:color="auto"/>
        <w:right w:val="none" w:sz="0" w:space="0" w:color="auto"/>
      </w:divBdr>
    </w:div>
    <w:div w:id="69735080">
      <w:bodyDiv w:val="1"/>
      <w:marLeft w:val="0"/>
      <w:marRight w:val="0"/>
      <w:marTop w:val="0"/>
      <w:marBottom w:val="0"/>
      <w:divBdr>
        <w:top w:val="none" w:sz="0" w:space="0" w:color="auto"/>
        <w:left w:val="none" w:sz="0" w:space="0" w:color="auto"/>
        <w:bottom w:val="none" w:sz="0" w:space="0" w:color="auto"/>
        <w:right w:val="none" w:sz="0" w:space="0" w:color="auto"/>
      </w:divBdr>
    </w:div>
    <w:div w:id="69736046">
      <w:bodyDiv w:val="1"/>
      <w:marLeft w:val="0"/>
      <w:marRight w:val="0"/>
      <w:marTop w:val="0"/>
      <w:marBottom w:val="0"/>
      <w:divBdr>
        <w:top w:val="none" w:sz="0" w:space="0" w:color="auto"/>
        <w:left w:val="none" w:sz="0" w:space="0" w:color="auto"/>
        <w:bottom w:val="none" w:sz="0" w:space="0" w:color="auto"/>
        <w:right w:val="none" w:sz="0" w:space="0" w:color="auto"/>
      </w:divBdr>
    </w:div>
    <w:div w:id="69809615">
      <w:bodyDiv w:val="1"/>
      <w:marLeft w:val="0"/>
      <w:marRight w:val="0"/>
      <w:marTop w:val="0"/>
      <w:marBottom w:val="0"/>
      <w:divBdr>
        <w:top w:val="none" w:sz="0" w:space="0" w:color="auto"/>
        <w:left w:val="none" w:sz="0" w:space="0" w:color="auto"/>
        <w:bottom w:val="none" w:sz="0" w:space="0" w:color="auto"/>
        <w:right w:val="none" w:sz="0" w:space="0" w:color="auto"/>
      </w:divBdr>
    </w:div>
    <w:div w:id="69885713">
      <w:bodyDiv w:val="1"/>
      <w:marLeft w:val="0"/>
      <w:marRight w:val="0"/>
      <w:marTop w:val="0"/>
      <w:marBottom w:val="0"/>
      <w:divBdr>
        <w:top w:val="none" w:sz="0" w:space="0" w:color="auto"/>
        <w:left w:val="none" w:sz="0" w:space="0" w:color="auto"/>
        <w:bottom w:val="none" w:sz="0" w:space="0" w:color="auto"/>
        <w:right w:val="none" w:sz="0" w:space="0" w:color="auto"/>
      </w:divBdr>
    </w:div>
    <w:div w:id="69933124">
      <w:bodyDiv w:val="1"/>
      <w:marLeft w:val="0"/>
      <w:marRight w:val="0"/>
      <w:marTop w:val="0"/>
      <w:marBottom w:val="0"/>
      <w:divBdr>
        <w:top w:val="none" w:sz="0" w:space="0" w:color="auto"/>
        <w:left w:val="none" w:sz="0" w:space="0" w:color="auto"/>
        <w:bottom w:val="none" w:sz="0" w:space="0" w:color="auto"/>
        <w:right w:val="none" w:sz="0" w:space="0" w:color="auto"/>
      </w:divBdr>
    </w:div>
    <w:div w:id="69937074">
      <w:bodyDiv w:val="1"/>
      <w:marLeft w:val="0"/>
      <w:marRight w:val="0"/>
      <w:marTop w:val="0"/>
      <w:marBottom w:val="0"/>
      <w:divBdr>
        <w:top w:val="none" w:sz="0" w:space="0" w:color="auto"/>
        <w:left w:val="none" w:sz="0" w:space="0" w:color="auto"/>
        <w:bottom w:val="none" w:sz="0" w:space="0" w:color="auto"/>
        <w:right w:val="none" w:sz="0" w:space="0" w:color="auto"/>
      </w:divBdr>
    </w:div>
    <w:div w:id="70003600">
      <w:bodyDiv w:val="1"/>
      <w:marLeft w:val="0"/>
      <w:marRight w:val="0"/>
      <w:marTop w:val="0"/>
      <w:marBottom w:val="0"/>
      <w:divBdr>
        <w:top w:val="none" w:sz="0" w:space="0" w:color="auto"/>
        <w:left w:val="none" w:sz="0" w:space="0" w:color="auto"/>
        <w:bottom w:val="none" w:sz="0" w:space="0" w:color="auto"/>
        <w:right w:val="none" w:sz="0" w:space="0" w:color="auto"/>
      </w:divBdr>
    </w:div>
    <w:div w:id="70006874">
      <w:bodyDiv w:val="1"/>
      <w:marLeft w:val="0"/>
      <w:marRight w:val="0"/>
      <w:marTop w:val="0"/>
      <w:marBottom w:val="0"/>
      <w:divBdr>
        <w:top w:val="none" w:sz="0" w:space="0" w:color="auto"/>
        <w:left w:val="none" w:sz="0" w:space="0" w:color="auto"/>
        <w:bottom w:val="none" w:sz="0" w:space="0" w:color="auto"/>
        <w:right w:val="none" w:sz="0" w:space="0" w:color="auto"/>
      </w:divBdr>
    </w:div>
    <w:div w:id="70079174">
      <w:bodyDiv w:val="1"/>
      <w:marLeft w:val="0"/>
      <w:marRight w:val="0"/>
      <w:marTop w:val="0"/>
      <w:marBottom w:val="0"/>
      <w:divBdr>
        <w:top w:val="none" w:sz="0" w:space="0" w:color="auto"/>
        <w:left w:val="none" w:sz="0" w:space="0" w:color="auto"/>
        <w:bottom w:val="none" w:sz="0" w:space="0" w:color="auto"/>
        <w:right w:val="none" w:sz="0" w:space="0" w:color="auto"/>
      </w:divBdr>
    </w:div>
    <w:div w:id="70081646">
      <w:bodyDiv w:val="1"/>
      <w:marLeft w:val="0"/>
      <w:marRight w:val="0"/>
      <w:marTop w:val="0"/>
      <w:marBottom w:val="0"/>
      <w:divBdr>
        <w:top w:val="none" w:sz="0" w:space="0" w:color="auto"/>
        <w:left w:val="none" w:sz="0" w:space="0" w:color="auto"/>
        <w:bottom w:val="none" w:sz="0" w:space="0" w:color="auto"/>
        <w:right w:val="none" w:sz="0" w:space="0" w:color="auto"/>
      </w:divBdr>
    </w:div>
    <w:div w:id="70082571">
      <w:bodyDiv w:val="1"/>
      <w:marLeft w:val="0"/>
      <w:marRight w:val="0"/>
      <w:marTop w:val="0"/>
      <w:marBottom w:val="0"/>
      <w:divBdr>
        <w:top w:val="none" w:sz="0" w:space="0" w:color="auto"/>
        <w:left w:val="none" w:sz="0" w:space="0" w:color="auto"/>
        <w:bottom w:val="none" w:sz="0" w:space="0" w:color="auto"/>
        <w:right w:val="none" w:sz="0" w:space="0" w:color="auto"/>
      </w:divBdr>
    </w:div>
    <w:div w:id="70083055">
      <w:bodyDiv w:val="1"/>
      <w:marLeft w:val="0"/>
      <w:marRight w:val="0"/>
      <w:marTop w:val="0"/>
      <w:marBottom w:val="0"/>
      <w:divBdr>
        <w:top w:val="none" w:sz="0" w:space="0" w:color="auto"/>
        <w:left w:val="none" w:sz="0" w:space="0" w:color="auto"/>
        <w:bottom w:val="none" w:sz="0" w:space="0" w:color="auto"/>
        <w:right w:val="none" w:sz="0" w:space="0" w:color="auto"/>
      </w:divBdr>
    </w:div>
    <w:div w:id="70084779">
      <w:bodyDiv w:val="1"/>
      <w:marLeft w:val="0"/>
      <w:marRight w:val="0"/>
      <w:marTop w:val="0"/>
      <w:marBottom w:val="0"/>
      <w:divBdr>
        <w:top w:val="none" w:sz="0" w:space="0" w:color="auto"/>
        <w:left w:val="none" w:sz="0" w:space="0" w:color="auto"/>
        <w:bottom w:val="none" w:sz="0" w:space="0" w:color="auto"/>
        <w:right w:val="none" w:sz="0" w:space="0" w:color="auto"/>
      </w:divBdr>
    </w:div>
    <w:div w:id="70087343">
      <w:bodyDiv w:val="1"/>
      <w:marLeft w:val="0"/>
      <w:marRight w:val="0"/>
      <w:marTop w:val="0"/>
      <w:marBottom w:val="0"/>
      <w:divBdr>
        <w:top w:val="none" w:sz="0" w:space="0" w:color="auto"/>
        <w:left w:val="none" w:sz="0" w:space="0" w:color="auto"/>
        <w:bottom w:val="none" w:sz="0" w:space="0" w:color="auto"/>
        <w:right w:val="none" w:sz="0" w:space="0" w:color="auto"/>
      </w:divBdr>
    </w:div>
    <w:div w:id="70123997">
      <w:bodyDiv w:val="1"/>
      <w:marLeft w:val="0"/>
      <w:marRight w:val="0"/>
      <w:marTop w:val="0"/>
      <w:marBottom w:val="0"/>
      <w:divBdr>
        <w:top w:val="none" w:sz="0" w:space="0" w:color="auto"/>
        <w:left w:val="none" w:sz="0" w:space="0" w:color="auto"/>
        <w:bottom w:val="none" w:sz="0" w:space="0" w:color="auto"/>
        <w:right w:val="none" w:sz="0" w:space="0" w:color="auto"/>
      </w:divBdr>
    </w:div>
    <w:div w:id="70129621">
      <w:bodyDiv w:val="1"/>
      <w:marLeft w:val="0"/>
      <w:marRight w:val="0"/>
      <w:marTop w:val="0"/>
      <w:marBottom w:val="0"/>
      <w:divBdr>
        <w:top w:val="none" w:sz="0" w:space="0" w:color="auto"/>
        <w:left w:val="none" w:sz="0" w:space="0" w:color="auto"/>
        <w:bottom w:val="none" w:sz="0" w:space="0" w:color="auto"/>
        <w:right w:val="none" w:sz="0" w:space="0" w:color="auto"/>
      </w:divBdr>
    </w:div>
    <w:div w:id="70155818">
      <w:bodyDiv w:val="1"/>
      <w:marLeft w:val="0"/>
      <w:marRight w:val="0"/>
      <w:marTop w:val="0"/>
      <w:marBottom w:val="0"/>
      <w:divBdr>
        <w:top w:val="none" w:sz="0" w:space="0" w:color="auto"/>
        <w:left w:val="none" w:sz="0" w:space="0" w:color="auto"/>
        <w:bottom w:val="none" w:sz="0" w:space="0" w:color="auto"/>
        <w:right w:val="none" w:sz="0" w:space="0" w:color="auto"/>
      </w:divBdr>
    </w:div>
    <w:div w:id="70196911">
      <w:bodyDiv w:val="1"/>
      <w:marLeft w:val="0"/>
      <w:marRight w:val="0"/>
      <w:marTop w:val="0"/>
      <w:marBottom w:val="0"/>
      <w:divBdr>
        <w:top w:val="none" w:sz="0" w:space="0" w:color="auto"/>
        <w:left w:val="none" w:sz="0" w:space="0" w:color="auto"/>
        <w:bottom w:val="none" w:sz="0" w:space="0" w:color="auto"/>
        <w:right w:val="none" w:sz="0" w:space="0" w:color="auto"/>
      </w:divBdr>
    </w:div>
    <w:div w:id="70197313">
      <w:bodyDiv w:val="1"/>
      <w:marLeft w:val="0"/>
      <w:marRight w:val="0"/>
      <w:marTop w:val="0"/>
      <w:marBottom w:val="0"/>
      <w:divBdr>
        <w:top w:val="none" w:sz="0" w:space="0" w:color="auto"/>
        <w:left w:val="none" w:sz="0" w:space="0" w:color="auto"/>
        <w:bottom w:val="none" w:sz="0" w:space="0" w:color="auto"/>
        <w:right w:val="none" w:sz="0" w:space="0" w:color="auto"/>
      </w:divBdr>
    </w:div>
    <w:div w:id="70202454">
      <w:bodyDiv w:val="1"/>
      <w:marLeft w:val="0"/>
      <w:marRight w:val="0"/>
      <w:marTop w:val="0"/>
      <w:marBottom w:val="0"/>
      <w:divBdr>
        <w:top w:val="none" w:sz="0" w:space="0" w:color="auto"/>
        <w:left w:val="none" w:sz="0" w:space="0" w:color="auto"/>
        <w:bottom w:val="none" w:sz="0" w:space="0" w:color="auto"/>
        <w:right w:val="none" w:sz="0" w:space="0" w:color="auto"/>
      </w:divBdr>
    </w:div>
    <w:div w:id="70203636">
      <w:bodyDiv w:val="1"/>
      <w:marLeft w:val="0"/>
      <w:marRight w:val="0"/>
      <w:marTop w:val="0"/>
      <w:marBottom w:val="0"/>
      <w:divBdr>
        <w:top w:val="none" w:sz="0" w:space="0" w:color="auto"/>
        <w:left w:val="none" w:sz="0" w:space="0" w:color="auto"/>
        <w:bottom w:val="none" w:sz="0" w:space="0" w:color="auto"/>
        <w:right w:val="none" w:sz="0" w:space="0" w:color="auto"/>
      </w:divBdr>
    </w:div>
    <w:div w:id="70272829">
      <w:bodyDiv w:val="1"/>
      <w:marLeft w:val="0"/>
      <w:marRight w:val="0"/>
      <w:marTop w:val="0"/>
      <w:marBottom w:val="0"/>
      <w:divBdr>
        <w:top w:val="none" w:sz="0" w:space="0" w:color="auto"/>
        <w:left w:val="none" w:sz="0" w:space="0" w:color="auto"/>
        <w:bottom w:val="none" w:sz="0" w:space="0" w:color="auto"/>
        <w:right w:val="none" w:sz="0" w:space="0" w:color="auto"/>
      </w:divBdr>
    </w:div>
    <w:div w:id="70272982">
      <w:bodyDiv w:val="1"/>
      <w:marLeft w:val="0"/>
      <w:marRight w:val="0"/>
      <w:marTop w:val="0"/>
      <w:marBottom w:val="0"/>
      <w:divBdr>
        <w:top w:val="none" w:sz="0" w:space="0" w:color="auto"/>
        <w:left w:val="none" w:sz="0" w:space="0" w:color="auto"/>
        <w:bottom w:val="none" w:sz="0" w:space="0" w:color="auto"/>
        <w:right w:val="none" w:sz="0" w:space="0" w:color="auto"/>
      </w:divBdr>
    </w:div>
    <w:div w:id="70322123">
      <w:bodyDiv w:val="1"/>
      <w:marLeft w:val="0"/>
      <w:marRight w:val="0"/>
      <w:marTop w:val="0"/>
      <w:marBottom w:val="0"/>
      <w:divBdr>
        <w:top w:val="none" w:sz="0" w:space="0" w:color="auto"/>
        <w:left w:val="none" w:sz="0" w:space="0" w:color="auto"/>
        <w:bottom w:val="none" w:sz="0" w:space="0" w:color="auto"/>
        <w:right w:val="none" w:sz="0" w:space="0" w:color="auto"/>
      </w:divBdr>
    </w:div>
    <w:div w:id="70322374">
      <w:bodyDiv w:val="1"/>
      <w:marLeft w:val="0"/>
      <w:marRight w:val="0"/>
      <w:marTop w:val="0"/>
      <w:marBottom w:val="0"/>
      <w:divBdr>
        <w:top w:val="none" w:sz="0" w:space="0" w:color="auto"/>
        <w:left w:val="none" w:sz="0" w:space="0" w:color="auto"/>
        <w:bottom w:val="none" w:sz="0" w:space="0" w:color="auto"/>
        <w:right w:val="none" w:sz="0" w:space="0" w:color="auto"/>
      </w:divBdr>
    </w:div>
    <w:div w:id="70348679">
      <w:bodyDiv w:val="1"/>
      <w:marLeft w:val="0"/>
      <w:marRight w:val="0"/>
      <w:marTop w:val="0"/>
      <w:marBottom w:val="0"/>
      <w:divBdr>
        <w:top w:val="none" w:sz="0" w:space="0" w:color="auto"/>
        <w:left w:val="none" w:sz="0" w:space="0" w:color="auto"/>
        <w:bottom w:val="none" w:sz="0" w:space="0" w:color="auto"/>
        <w:right w:val="none" w:sz="0" w:space="0" w:color="auto"/>
      </w:divBdr>
    </w:div>
    <w:div w:id="70389982">
      <w:bodyDiv w:val="1"/>
      <w:marLeft w:val="0"/>
      <w:marRight w:val="0"/>
      <w:marTop w:val="0"/>
      <w:marBottom w:val="0"/>
      <w:divBdr>
        <w:top w:val="none" w:sz="0" w:space="0" w:color="auto"/>
        <w:left w:val="none" w:sz="0" w:space="0" w:color="auto"/>
        <w:bottom w:val="none" w:sz="0" w:space="0" w:color="auto"/>
        <w:right w:val="none" w:sz="0" w:space="0" w:color="auto"/>
      </w:divBdr>
    </w:div>
    <w:div w:id="70390659">
      <w:bodyDiv w:val="1"/>
      <w:marLeft w:val="0"/>
      <w:marRight w:val="0"/>
      <w:marTop w:val="0"/>
      <w:marBottom w:val="0"/>
      <w:divBdr>
        <w:top w:val="none" w:sz="0" w:space="0" w:color="auto"/>
        <w:left w:val="none" w:sz="0" w:space="0" w:color="auto"/>
        <w:bottom w:val="none" w:sz="0" w:space="0" w:color="auto"/>
        <w:right w:val="none" w:sz="0" w:space="0" w:color="auto"/>
      </w:divBdr>
    </w:div>
    <w:div w:id="70394498">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3092">
      <w:bodyDiv w:val="1"/>
      <w:marLeft w:val="0"/>
      <w:marRight w:val="0"/>
      <w:marTop w:val="0"/>
      <w:marBottom w:val="0"/>
      <w:divBdr>
        <w:top w:val="none" w:sz="0" w:space="0" w:color="auto"/>
        <w:left w:val="none" w:sz="0" w:space="0" w:color="auto"/>
        <w:bottom w:val="none" w:sz="0" w:space="0" w:color="auto"/>
        <w:right w:val="none" w:sz="0" w:space="0" w:color="auto"/>
      </w:divBdr>
    </w:div>
    <w:div w:id="70583296">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0780129">
      <w:bodyDiv w:val="1"/>
      <w:marLeft w:val="0"/>
      <w:marRight w:val="0"/>
      <w:marTop w:val="0"/>
      <w:marBottom w:val="0"/>
      <w:divBdr>
        <w:top w:val="none" w:sz="0" w:space="0" w:color="auto"/>
        <w:left w:val="none" w:sz="0" w:space="0" w:color="auto"/>
        <w:bottom w:val="none" w:sz="0" w:space="0" w:color="auto"/>
        <w:right w:val="none" w:sz="0" w:space="0" w:color="auto"/>
      </w:divBdr>
    </w:div>
    <w:div w:id="70781580">
      <w:bodyDiv w:val="1"/>
      <w:marLeft w:val="0"/>
      <w:marRight w:val="0"/>
      <w:marTop w:val="0"/>
      <w:marBottom w:val="0"/>
      <w:divBdr>
        <w:top w:val="none" w:sz="0" w:space="0" w:color="auto"/>
        <w:left w:val="none" w:sz="0" w:space="0" w:color="auto"/>
        <w:bottom w:val="none" w:sz="0" w:space="0" w:color="auto"/>
        <w:right w:val="none" w:sz="0" w:space="0" w:color="auto"/>
      </w:divBdr>
    </w:div>
    <w:div w:id="70784005">
      <w:bodyDiv w:val="1"/>
      <w:marLeft w:val="0"/>
      <w:marRight w:val="0"/>
      <w:marTop w:val="0"/>
      <w:marBottom w:val="0"/>
      <w:divBdr>
        <w:top w:val="none" w:sz="0" w:space="0" w:color="auto"/>
        <w:left w:val="none" w:sz="0" w:space="0" w:color="auto"/>
        <w:bottom w:val="none" w:sz="0" w:space="0" w:color="auto"/>
        <w:right w:val="none" w:sz="0" w:space="0" w:color="auto"/>
      </w:divBdr>
    </w:div>
    <w:div w:id="70809274">
      <w:bodyDiv w:val="1"/>
      <w:marLeft w:val="0"/>
      <w:marRight w:val="0"/>
      <w:marTop w:val="0"/>
      <w:marBottom w:val="0"/>
      <w:divBdr>
        <w:top w:val="none" w:sz="0" w:space="0" w:color="auto"/>
        <w:left w:val="none" w:sz="0" w:space="0" w:color="auto"/>
        <w:bottom w:val="none" w:sz="0" w:space="0" w:color="auto"/>
        <w:right w:val="none" w:sz="0" w:space="0" w:color="auto"/>
      </w:divBdr>
    </w:div>
    <w:div w:id="70809632">
      <w:bodyDiv w:val="1"/>
      <w:marLeft w:val="0"/>
      <w:marRight w:val="0"/>
      <w:marTop w:val="0"/>
      <w:marBottom w:val="0"/>
      <w:divBdr>
        <w:top w:val="none" w:sz="0" w:space="0" w:color="auto"/>
        <w:left w:val="none" w:sz="0" w:space="0" w:color="auto"/>
        <w:bottom w:val="none" w:sz="0" w:space="0" w:color="auto"/>
        <w:right w:val="none" w:sz="0" w:space="0" w:color="auto"/>
      </w:divBdr>
    </w:div>
    <w:div w:id="70853585">
      <w:bodyDiv w:val="1"/>
      <w:marLeft w:val="0"/>
      <w:marRight w:val="0"/>
      <w:marTop w:val="0"/>
      <w:marBottom w:val="0"/>
      <w:divBdr>
        <w:top w:val="none" w:sz="0" w:space="0" w:color="auto"/>
        <w:left w:val="none" w:sz="0" w:space="0" w:color="auto"/>
        <w:bottom w:val="none" w:sz="0" w:space="0" w:color="auto"/>
        <w:right w:val="none" w:sz="0" w:space="0" w:color="auto"/>
      </w:divBdr>
    </w:div>
    <w:div w:id="70853963">
      <w:bodyDiv w:val="1"/>
      <w:marLeft w:val="0"/>
      <w:marRight w:val="0"/>
      <w:marTop w:val="0"/>
      <w:marBottom w:val="0"/>
      <w:divBdr>
        <w:top w:val="none" w:sz="0" w:space="0" w:color="auto"/>
        <w:left w:val="none" w:sz="0" w:space="0" w:color="auto"/>
        <w:bottom w:val="none" w:sz="0" w:space="0" w:color="auto"/>
        <w:right w:val="none" w:sz="0" w:space="0" w:color="auto"/>
      </w:divBdr>
    </w:div>
    <w:div w:id="70854503">
      <w:bodyDiv w:val="1"/>
      <w:marLeft w:val="0"/>
      <w:marRight w:val="0"/>
      <w:marTop w:val="0"/>
      <w:marBottom w:val="0"/>
      <w:divBdr>
        <w:top w:val="none" w:sz="0" w:space="0" w:color="auto"/>
        <w:left w:val="none" w:sz="0" w:space="0" w:color="auto"/>
        <w:bottom w:val="none" w:sz="0" w:space="0" w:color="auto"/>
        <w:right w:val="none" w:sz="0" w:space="0" w:color="auto"/>
      </w:divBdr>
    </w:div>
    <w:div w:id="70859834">
      <w:bodyDiv w:val="1"/>
      <w:marLeft w:val="0"/>
      <w:marRight w:val="0"/>
      <w:marTop w:val="0"/>
      <w:marBottom w:val="0"/>
      <w:divBdr>
        <w:top w:val="none" w:sz="0" w:space="0" w:color="auto"/>
        <w:left w:val="none" w:sz="0" w:space="0" w:color="auto"/>
        <w:bottom w:val="none" w:sz="0" w:space="0" w:color="auto"/>
        <w:right w:val="none" w:sz="0" w:space="0" w:color="auto"/>
      </w:divBdr>
    </w:div>
    <w:div w:id="70932635">
      <w:bodyDiv w:val="1"/>
      <w:marLeft w:val="0"/>
      <w:marRight w:val="0"/>
      <w:marTop w:val="0"/>
      <w:marBottom w:val="0"/>
      <w:divBdr>
        <w:top w:val="none" w:sz="0" w:space="0" w:color="auto"/>
        <w:left w:val="none" w:sz="0" w:space="0" w:color="auto"/>
        <w:bottom w:val="none" w:sz="0" w:space="0" w:color="auto"/>
        <w:right w:val="none" w:sz="0" w:space="0" w:color="auto"/>
      </w:divBdr>
    </w:div>
    <w:div w:id="71051605">
      <w:bodyDiv w:val="1"/>
      <w:marLeft w:val="0"/>
      <w:marRight w:val="0"/>
      <w:marTop w:val="0"/>
      <w:marBottom w:val="0"/>
      <w:divBdr>
        <w:top w:val="none" w:sz="0" w:space="0" w:color="auto"/>
        <w:left w:val="none" w:sz="0" w:space="0" w:color="auto"/>
        <w:bottom w:val="none" w:sz="0" w:space="0" w:color="auto"/>
        <w:right w:val="none" w:sz="0" w:space="0" w:color="auto"/>
      </w:divBdr>
    </w:div>
    <w:div w:id="71051862">
      <w:bodyDiv w:val="1"/>
      <w:marLeft w:val="0"/>
      <w:marRight w:val="0"/>
      <w:marTop w:val="0"/>
      <w:marBottom w:val="0"/>
      <w:divBdr>
        <w:top w:val="none" w:sz="0" w:space="0" w:color="auto"/>
        <w:left w:val="none" w:sz="0" w:space="0" w:color="auto"/>
        <w:bottom w:val="none" w:sz="0" w:space="0" w:color="auto"/>
        <w:right w:val="none" w:sz="0" w:space="0" w:color="auto"/>
      </w:divBdr>
    </w:div>
    <w:div w:id="71120109">
      <w:bodyDiv w:val="1"/>
      <w:marLeft w:val="0"/>
      <w:marRight w:val="0"/>
      <w:marTop w:val="0"/>
      <w:marBottom w:val="0"/>
      <w:divBdr>
        <w:top w:val="none" w:sz="0" w:space="0" w:color="auto"/>
        <w:left w:val="none" w:sz="0" w:space="0" w:color="auto"/>
        <w:bottom w:val="none" w:sz="0" w:space="0" w:color="auto"/>
        <w:right w:val="none" w:sz="0" w:space="0" w:color="auto"/>
      </w:divBdr>
    </w:div>
    <w:div w:id="71125585">
      <w:bodyDiv w:val="1"/>
      <w:marLeft w:val="0"/>
      <w:marRight w:val="0"/>
      <w:marTop w:val="0"/>
      <w:marBottom w:val="0"/>
      <w:divBdr>
        <w:top w:val="none" w:sz="0" w:space="0" w:color="auto"/>
        <w:left w:val="none" w:sz="0" w:space="0" w:color="auto"/>
        <w:bottom w:val="none" w:sz="0" w:space="0" w:color="auto"/>
        <w:right w:val="none" w:sz="0" w:space="0" w:color="auto"/>
      </w:divBdr>
    </w:div>
    <w:div w:id="71195988">
      <w:bodyDiv w:val="1"/>
      <w:marLeft w:val="0"/>
      <w:marRight w:val="0"/>
      <w:marTop w:val="0"/>
      <w:marBottom w:val="0"/>
      <w:divBdr>
        <w:top w:val="none" w:sz="0" w:space="0" w:color="auto"/>
        <w:left w:val="none" w:sz="0" w:space="0" w:color="auto"/>
        <w:bottom w:val="none" w:sz="0" w:space="0" w:color="auto"/>
        <w:right w:val="none" w:sz="0" w:space="0" w:color="auto"/>
      </w:divBdr>
    </w:div>
    <w:div w:id="71196561">
      <w:bodyDiv w:val="1"/>
      <w:marLeft w:val="0"/>
      <w:marRight w:val="0"/>
      <w:marTop w:val="0"/>
      <w:marBottom w:val="0"/>
      <w:divBdr>
        <w:top w:val="none" w:sz="0" w:space="0" w:color="auto"/>
        <w:left w:val="none" w:sz="0" w:space="0" w:color="auto"/>
        <w:bottom w:val="none" w:sz="0" w:space="0" w:color="auto"/>
        <w:right w:val="none" w:sz="0" w:space="0" w:color="auto"/>
      </w:divBdr>
    </w:div>
    <w:div w:id="71196880">
      <w:bodyDiv w:val="1"/>
      <w:marLeft w:val="0"/>
      <w:marRight w:val="0"/>
      <w:marTop w:val="0"/>
      <w:marBottom w:val="0"/>
      <w:divBdr>
        <w:top w:val="none" w:sz="0" w:space="0" w:color="auto"/>
        <w:left w:val="none" w:sz="0" w:space="0" w:color="auto"/>
        <w:bottom w:val="none" w:sz="0" w:space="0" w:color="auto"/>
        <w:right w:val="none" w:sz="0" w:space="0" w:color="auto"/>
      </w:divBdr>
    </w:div>
    <w:div w:id="71198064">
      <w:bodyDiv w:val="1"/>
      <w:marLeft w:val="0"/>
      <w:marRight w:val="0"/>
      <w:marTop w:val="0"/>
      <w:marBottom w:val="0"/>
      <w:divBdr>
        <w:top w:val="none" w:sz="0" w:space="0" w:color="auto"/>
        <w:left w:val="none" w:sz="0" w:space="0" w:color="auto"/>
        <w:bottom w:val="none" w:sz="0" w:space="0" w:color="auto"/>
        <w:right w:val="none" w:sz="0" w:space="0" w:color="auto"/>
      </w:divBdr>
    </w:div>
    <w:div w:id="71243142">
      <w:bodyDiv w:val="1"/>
      <w:marLeft w:val="0"/>
      <w:marRight w:val="0"/>
      <w:marTop w:val="0"/>
      <w:marBottom w:val="0"/>
      <w:divBdr>
        <w:top w:val="none" w:sz="0" w:space="0" w:color="auto"/>
        <w:left w:val="none" w:sz="0" w:space="0" w:color="auto"/>
        <w:bottom w:val="none" w:sz="0" w:space="0" w:color="auto"/>
        <w:right w:val="none" w:sz="0" w:space="0" w:color="auto"/>
      </w:divBdr>
    </w:div>
    <w:div w:id="71243750">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321302">
      <w:bodyDiv w:val="1"/>
      <w:marLeft w:val="0"/>
      <w:marRight w:val="0"/>
      <w:marTop w:val="0"/>
      <w:marBottom w:val="0"/>
      <w:divBdr>
        <w:top w:val="none" w:sz="0" w:space="0" w:color="auto"/>
        <w:left w:val="none" w:sz="0" w:space="0" w:color="auto"/>
        <w:bottom w:val="none" w:sz="0" w:space="0" w:color="auto"/>
        <w:right w:val="none" w:sz="0" w:space="0" w:color="auto"/>
      </w:divBdr>
    </w:div>
    <w:div w:id="71389558">
      <w:bodyDiv w:val="1"/>
      <w:marLeft w:val="0"/>
      <w:marRight w:val="0"/>
      <w:marTop w:val="0"/>
      <w:marBottom w:val="0"/>
      <w:divBdr>
        <w:top w:val="none" w:sz="0" w:space="0" w:color="auto"/>
        <w:left w:val="none" w:sz="0" w:space="0" w:color="auto"/>
        <w:bottom w:val="none" w:sz="0" w:space="0" w:color="auto"/>
        <w:right w:val="none" w:sz="0" w:space="0" w:color="auto"/>
      </w:divBdr>
    </w:div>
    <w:div w:id="71394828">
      <w:bodyDiv w:val="1"/>
      <w:marLeft w:val="0"/>
      <w:marRight w:val="0"/>
      <w:marTop w:val="0"/>
      <w:marBottom w:val="0"/>
      <w:divBdr>
        <w:top w:val="none" w:sz="0" w:space="0" w:color="auto"/>
        <w:left w:val="none" w:sz="0" w:space="0" w:color="auto"/>
        <w:bottom w:val="none" w:sz="0" w:space="0" w:color="auto"/>
        <w:right w:val="none" w:sz="0" w:space="0" w:color="auto"/>
      </w:divBdr>
    </w:div>
    <w:div w:id="71465672">
      <w:bodyDiv w:val="1"/>
      <w:marLeft w:val="0"/>
      <w:marRight w:val="0"/>
      <w:marTop w:val="0"/>
      <w:marBottom w:val="0"/>
      <w:divBdr>
        <w:top w:val="none" w:sz="0" w:space="0" w:color="auto"/>
        <w:left w:val="none" w:sz="0" w:space="0" w:color="auto"/>
        <w:bottom w:val="none" w:sz="0" w:space="0" w:color="auto"/>
        <w:right w:val="none" w:sz="0" w:space="0" w:color="auto"/>
      </w:divBdr>
    </w:div>
    <w:div w:id="71508924">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632173">
      <w:bodyDiv w:val="1"/>
      <w:marLeft w:val="0"/>
      <w:marRight w:val="0"/>
      <w:marTop w:val="0"/>
      <w:marBottom w:val="0"/>
      <w:divBdr>
        <w:top w:val="none" w:sz="0" w:space="0" w:color="auto"/>
        <w:left w:val="none" w:sz="0" w:space="0" w:color="auto"/>
        <w:bottom w:val="none" w:sz="0" w:space="0" w:color="auto"/>
        <w:right w:val="none" w:sz="0" w:space="0" w:color="auto"/>
      </w:divBdr>
    </w:div>
    <w:div w:id="71703582">
      <w:bodyDiv w:val="1"/>
      <w:marLeft w:val="0"/>
      <w:marRight w:val="0"/>
      <w:marTop w:val="0"/>
      <w:marBottom w:val="0"/>
      <w:divBdr>
        <w:top w:val="none" w:sz="0" w:space="0" w:color="auto"/>
        <w:left w:val="none" w:sz="0" w:space="0" w:color="auto"/>
        <w:bottom w:val="none" w:sz="0" w:space="0" w:color="auto"/>
        <w:right w:val="none" w:sz="0" w:space="0" w:color="auto"/>
      </w:divBdr>
    </w:div>
    <w:div w:id="71709006">
      <w:bodyDiv w:val="1"/>
      <w:marLeft w:val="0"/>
      <w:marRight w:val="0"/>
      <w:marTop w:val="0"/>
      <w:marBottom w:val="0"/>
      <w:divBdr>
        <w:top w:val="none" w:sz="0" w:space="0" w:color="auto"/>
        <w:left w:val="none" w:sz="0" w:space="0" w:color="auto"/>
        <w:bottom w:val="none" w:sz="0" w:space="0" w:color="auto"/>
        <w:right w:val="none" w:sz="0" w:space="0" w:color="auto"/>
      </w:divBdr>
    </w:div>
    <w:div w:id="71777954">
      <w:bodyDiv w:val="1"/>
      <w:marLeft w:val="0"/>
      <w:marRight w:val="0"/>
      <w:marTop w:val="0"/>
      <w:marBottom w:val="0"/>
      <w:divBdr>
        <w:top w:val="none" w:sz="0" w:space="0" w:color="auto"/>
        <w:left w:val="none" w:sz="0" w:space="0" w:color="auto"/>
        <w:bottom w:val="none" w:sz="0" w:space="0" w:color="auto"/>
        <w:right w:val="none" w:sz="0" w:space="0" w:color="auto"/>
      </w:divBdr>
    </w:div>
    <w:div w:id="71778488">
      <w:bodyDiv w:val="1"/>
      <w:marLeft w:val="0"/>
      <w:marRight w:val="0"/>
      <w:marTop w:val="0"/>
      <w:marBottom w:val="0"/>
      <w:divBdr>
        <w:top w:val="none" w:sz="0" w:space="0" w:color="auto"/>
        <w:left w:val="none" w:sz="0" w:space="0" w:color="auto"/>
        <w:bottom w:val="none" w:sz="0" w:space="0" w:color="auto"/>
        <w:right w:val="none" w:sz="0" w:space="0" w:color="auto"/>
      </w:divBdr>
    </w:div>
    <w:div w:id="71853655">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1896477">
      <w:bodyDiv w:val="1"/>
      <w:marLeft w:val="0"/>
      <w:marRight w:val="0"/>
      <w:marTop w:val="0"/>
      <w:marBottom w:val="0"/>
      <w:divBdr>
        <w:top w:val="none" w:sz="0" w:space="0" w:color="auto"/>
        <w:left w:val="none" w:sz="0" w:space="0" w:color="auto"/>
        <w:bottom w:val="none" w:sz="0" w:space="0" w:color="auto"/>
        <w:right w:val="none" w:sz="0" w:space="0" w:color="auto"/>
      </w:divBdr>
    </w:div>
    <w:div w:id="71899645">
      <w:bodyDiv w:val="1"/>
      <w:marLeft w:val="0"/>
      <w:marRight w:val="0"/>
      <w:marTop w:val="0"/>
      <w:marBottom w:val="0"/>
      <w:divBdr>
        <w:top w:val="none" w:sz="0" w:space="0" w:color="auto"/>
        <w:left w:val="none" w:sz="0" w:space="0" w:color="auto"/>
        <w:bottom w:val="none" w:sz="0" w:space="0" w:color="auto"/>
        <w:right w:val="none" w:sz="0" w:space="0" w:color="auto"/>
      </w:divBdr>
    </w:div>
    <w:div w:id="71902418">
      <w:bodyDiv w:val="1"/>
      <w:marLeft w:val="0"/>
      <w:marRight w:val="0"/>
      <w:marTop w:val="0"/>
      <w:marBottom w:val="0"/>
      <w:divBdr>
        <w:top w:val="none" w:sz="0" w:space="0" w:color="auto"/>
        <w:left w:val="none" w:sz="0" w:space="0" w:color="auto"/>
        <w:bottom w:val="none" w:sz="0" w:space="0" w:color="auto"/>
        <w:right w:val="none" w:sz="0" w:space="0" w:color="auto"/>
      </w:divBdr>
    </w:div>
    <w:div w:id="71976076">
      <w:bodyDiv w:val="1"/>
      <w:marLeft w:val="0"/>
      <w:marRight w:val="0"/>
      <w:marTop w:val="0"/>
      <w:marBottom w:val="0"/>
      <w:divBdr>
        <w:top w:val="none" w:sz="0" w:space="0" w:color="auto"/>
        <w:left w:val="none" w:sz="0" w:space="0" w:color="auto"/>
        <w:bottom w:val="none" w:sz="0" w:space="0" w:color="auto"/>
        <w:right w:val="none" w:sz="0" w:space="0" w:color="auto"/>
      </w:divBdr>
    </w:div>
    <w:div w:id="72051659">
      <w:bodyDiv w:val="1"/>
      <w:marLeft w:val="0"/>
      <w:marRight w:val="0"/>
      <w:marTop w:val="0"/>
      <w:marBottom w:val="0"/>
      <w:divBdr>
        <w:top w:val="none" w:sz="0" w:space="0" w:color="auto"/>
        <w:left w:val="none" w:sz="0" w:space="0" w:color="auto"/>
        <w:bottom w:val="none" w:sz="0" w:space="0" w:color="auto"/>
        <w:right w:val="none" w:sz="0" w:space="0" w:color="auto"/>
      </w:divBdr>
    </w:div>
    <w:div w:id="72092035">
      <w:bodyDiv w:val="1"/>
      <w:marLeft w:val="0"/>
      <w:marRight w:val="0"/>
      <w:marTop w:val="0"/>
      <w:marBottom w:val="0"/>
      <w:divBdr>
        <w:top w:val="none" w:sz="0" w:space="0" w:color="auto"/>
        <w:left w:val="none" w:sz="0" w:space="0" w:color="auto"/>
        <w:bottom w:val="none" w:sz="0" w:space="0" w:color="auto"/>
        <w:right w:val="none" w:sz="0" w:space="0" w:color="auto"/>
      </w:divBdr>
    </w:div>
    <w:div w:id="72092221">
      <w:bodyDiv w:val="1"/>
      <w:marLeft w:val="0"/>
      <w:marRight w:val="0"/>
      <w:marTop w:val="0"/>
      <w:marBottom w:val="0"/>
      <w:divBdr>
        <w:top w:val="none" w:sz="0" w:space="0" w:color="auto"/>
        <w:left w:val="none" w:sz="0" w:space="0" w:color="auto"/>
        <w:bottom w:val="none" w:sz="0" w:space="0" w:color="auto"/>
        <w:right w:val="none" w:sz="0" w:space="0" w:color="auto"/>
      </w:divBdr>
    </w:div>
    <w:div w:id="72094476">
      <w:bodyDiv w:val="1"/>
      <w:marLeft w:val="0"/>
      <w:marRight w:val="0"/>
      <w:marTop w:val="0"/>
      <w:marBottom w:val="0"/>
      <w:divBdr>
        <w:top w:val="none" w:sz="0" w:space="0" w:color="auto"/>
        <w:left w:val="none" w:sz="0" w:space="0" w:color="auto"/>
        <w:bottom w:val="none" w:sz="0" w:space="0" w:color="auto"/>
        <w:right w:val="none" w:sz="0" w:space="0" w:color="auto"/>
      </w:divBdr>
    </w:div>
    <w:div w:id="72095565">
      <w:bodyDiv w:val="1"/>
      <w:marLeft w:val="0"/>
      <w:marRight w:val="0"/>
      <w:marTop w:val="0"/>
      <w:marBottom w:val="0"/>
      <w:divBdr>
        <w:top w:val="none" w:sz="0" w:space="0" w:color="auto"/>
        <w:left w:val="none" w:sz="0" w:space="0" w:color="auto"/>
        <w:bottom w:val="none" w:sz="0" w:space="0" w:color="auto"/>
        <w:right w:val="none" w:sz="0" w:space="0" w:color="auto"/>
      </w:divBdr>
    </w:div>
    <w:div w:id="72096263">
      <w:bodyDiv w:val="1"/>
      <w:marLeft w:val="0"/>
      <w:marRight w:val="0"/>
      <w:marTop w:val="0"/>
      <w:marBottom w:val="0"/>
      <w:divBdr>
        <w:top w:val="none" w:sz="0" w:space="0" w:color="auto"/>
        <w:left w:val="none" w:sz="0" w:space="0" w:color="auto"/>
        <w:bottom w:val="none" w:sz="0" w:space="0" w:color="auto"/>
        <w:right w:val="none" w:sz="0" w:space="0" w:color="auto"/>
      </w:divBdr>
    </w:div>
    <w:div w:id="72164758">
      <w:bodyDiv w:val="1"/>
      <w:marLeft w:val="0"/>
      <w:marRight w:val="0"/>
      <w:marTop w:val="0"/>
      <w:marBottom w:val="0"/>
      <w:divBdr>
        <w:top w:val="none" w:sz="0" w:space="0" w:color="auto"/>
        <w:left w:val="none" w:sz="0" w:space="0" w:color="auto"/>
        <w:bottom w:val="none" w:sz="0" w:space="0" w:color="auto"/>
        <w:right w:val="none" w:sz="0" w:space="0" w:color="auto"/>
      </w:divBdr>
    </w:div>
    <w:div w:id="72167348">
      <w:bodyDiv w:val="1"/>
      <w:marLeft w:val="0"/>
      <w:marRight w:val="0"/>
      <w:marTop w:val="0"/>
      <w:marBottom w:val="0"/>
      <w:divBdr>
        <w:top w:val="none" w:sz="0" w:space="0" w:color="auto"/>
        <w:left w:val="none" w:sz="0" w:space="0" w:color="auto"/>
        <w:bottom w:val="none" w:sz="0" w:space="0" w:color="auto"/>
        <w:right w:val="none" w:sz="0" w:space="0" w:color="auto"/>
      </w:divBdr>
    </w:div>
    <w:div w:id="72167889">
      <w:bodyDiv w:val="1"/>
      <w:marLeft w:val="0"/>
      <w:marRight w:val="0"/>
      <w:marTop w:val="0"/>
      <w:marBottom w:val="0"/>
      <w:divBdr>
        <w:top w:val="none" w:sz="0" w:space="0" w:color="auto"/>
        <w:left w:val="none" w:sz="0" w:space="0" w:color="auto"/>
        <w:bottom w:val="none" w:sz="0" w:space="0" w:color="auto"/>
        <w:right w:val="none" w:sz="0" w:space="0" w:color="auto"/>
      </w:divBdr>
    </w:div>
    <w:div w:id="72240222">
      <w:bodyDiv w:val="1"/>
      <w:marLeft w:val="0"/>
      <w:marRight w:val="0"/>
      <w:marTop w:val="0"/>
      <w:marBottom w:val="0"/>
      <w:divBdr>
        <w:top w:val="none" w:sz="0" w:space="0" w:color="auto"/>
        <w:left w:val="none" w:sz="0" w:space="0" w:color="auto"/>
        <w:bottom w:val="none" w:sz="0" w:space="0" w:color="auto"/>
        <w:right w:val="none" w:sz="0" w:space="0" w:color="auto"/>
      </w:divBdr>
    </w:div>
    <w:div w:id="72241587">
      <w:bodyDiv w:val="1"/>
      <w:marLeft w:val="0"/>
      <w:marRight w:val="0"/>
      <w:marTop w:val="0"/>
      <w:marBottom w:val="0"/>
      <w:divBdr>
        <w:top w:val="none" w:sz="0" w:space="0" w:color="auto"/>
        <w:left w:val="none" w:sz="0" w:space="0" w:color="auto"/>
        <w:bottom w:val="none" w:sz="0" w:space="0" w:color="auto"/>
        <w:right w:val="none" w:sz="0" w:space="0" w:color="auto"/>
      </w:divBdr>
    </w:div>
    <w:div w:id="72241792">
      <w:bodyDiv w:val="1"/>
      <w:marLeft w:val="0"/>
      <w:marRight w:val="0"/>
      <w:marTop w:val="0"/>
      <w:marBottom w:val="0"/>
      <w:divBdr>
        <w:top w:val="none" w:sz="0" w:space="0" w:color="auto"/>
        <w:left w:val="none" w:sz="0" w:space="0" w:color="auto"/>
        <w:bottom w:val="none" w:sz="0" w:space="0" w:color="auto"/>
        <w:right w:val="none" w:sz="0" w:space="0" w:color="auto"/>
      </w:divBdr>
    </w:div>
    <w:div w:id="72246655">
      <w:bodyDiv w:val="1"/>
      <w:marLeft w:val="0"/>
      <w:marRight w:val="0"/>
      <w:marTop w:val="0"/>
      <w:marBottom w:val="0"/>
      <w:divBdr>
        <w:top w:val="none" w:sz="0" w:space="0" w:color="auto"/>
        <w:left w:val="none" w:sz="0" w:space="0" w:color="auto"/>
        <w:bottom w:val="none" w:sz="0" w:space="0" w:color="auto"/>
        <w:right w:val="none" w:sz="0" w:space="0" w:color="auto"/>
      </w:divBdr>
    </w:div>
    <w:div w:id="72287691">
      <w:bodyDiv w:val="1"/>
      <w:marLeft w:val="0"/>
      <w:marRight w:val="0"/>
      <w:marTop w:val="0"/>
      <w:marBottom w:val="0"/>
      <w:divBdr>
        <w:top w:val="none" w:sz="0" w:space="0" w:color="auto"/>
        <w:left w:val="none" w:sz="0" w:space="0" w:color="auto"/>
        <w:bottom w:val="none" w:sz="0" w:space="0" w:color="auto"/>
        <w:right w:val="none" w:sz="0" w:space="0" w:color="auto"/>
      </w:divBdr>
    </w:div>
    <w:div w:id="72312788">
      <w:bodyDiv w:val="1"/>
      <w:marLeft w:val="0"/>
      <w:marRight w:val="0"/>
      <w:marTop w:val="0"/>
      <w:marBottom w:val="0"/>
      <w:divBdr>
        <w:top w:val="none" w:sz="0" w:space="0" w:color="auto"/>
        <w:left w:val="none" w:sz="0" w:space="0" w:color="auto"/>
        <w:bottom w:val="none" w:sz="0" w:space="0" w:color="auto"/>
        <w:right w:val="none" w:sz="0" w:space="0" w:color="auto"/>
      </w:divBdr>
    </w:div>
    <w:div w:id="7231586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2358780">
      <w:bodyDiv w:val="1"/>
      <w:marLeft w:val="0"/>
      <w:marRight w:val="0"/>
      <w:marTop w:val="0"/>
      <w:marBottom w:val="0"/>
      <w:divBdr>
        <w:top w:val="none" w:sz="0" w:space="0" w:color="auto"/>
        <w:left w:val="none" w:sz="0" w:space="0" w:color="auto"/>
        <w:bottom w:val="none" w:sz="0" w:space="0" w:color="auto"/>
        <w:right w:val="none" w:sz="0" w:space="0" w:color="auto"/>
      </w:divBdr>
    </w:div>
    <w:div w:id="72360713">
      <w:bodyDiv w:val="1"/>
      <w:marLeft w:val="0"/>
      <w:marRight w:val="0"/>
      <w:marTop w:val="0"/>
      <w:marBottom w:val="0"/>
      <w:divBdr>
        <w:top w:val="none" w:sz="0" w:space="0" w:color="auto"/>
        <w:left w:val="none" w:sz="0" w:space="0" w:color="auto"/>
        <w:bottom w:val="none" w:sz="0" w:space="0" w:color="auto"/>
        <w:right w:val="none" w:sz="0" w:space="0" w:color="auto"/>
      </w:divBdr>
    </w:div>
    <w:div w:id="72438980">
      <w:bodyDiv w:val="1"/>
      <w:marLeft w:val="0"/>
      <w:marRight w:val="0"/>
      <w:marTop w:val="0"/>
      <w:marBottom w:val="0"/>
      <w:divBdr>
        <w:top w:val="none" w:sz="0" w:space="0" w:color="auto"/>
        <w:left w:val="none" w:sz="0" w:space="0" w:color="auto"/>
        <w:bottom w:val="none" w:sz="0" w:space="0" w:color="auto"/>
        <w:right w:val="none" w:sz="0" w:space="0" w:color="auto"/>
      </w:divBdr>
    </w:div>
    <w:div w:id="72508233">
      <w:bodyDiv w:val="1"/>
      <w:marLeft w:val="0"/>
      <w:marRight w:val="0"/>
      <w:marTop w:val="0"/>
      <w:marBottom w:val="0"/>
      <w:divBdr>
        <w:top w:val="none" w:sz="0" w:space="0" w:color="auto"/>
        <w:left w:val="none" w:sz="0" w:space="0" w:color="auto"/>
        <w:bottom w:val="none" w:sz="0" w:space="0" w:color="auto"/>
        <w:right w:val="none" w:sz="0" w:space="0" w:color="auto"/>
      </w:divBdr>
    </w:div>
    <w:div w:id="72513217">
      <w:bodyDiv w:val="1"/>
      <w:marLeft w:val="0"/>
      <w:marRight w:val="0"/>
      <w:marTop w:val="0"/>
      <w:marBottom w:val="0"/>
      <w:divBdr>
        <w:top w:val="none" w:sz="0" w:space="0" w:color="auto"/>
        <w:left w:val="none" w:sz="0" w:space="0" w:color="auto"/>
        <w:bottom w:val="none" w:sz="0" w:space="0" w:color="auto"/>
        <w:right w:val="none" w:sz="0" w:space="0" w:color="auto"/>
      </w:divBdr>
    </w:div>
    <w:div w:id="72515511">
      <w:bodyDiv w:val="1"/>
      <w:marLeft w:val="0"/>
      <w:marRight w:val="0"/>
      <w:marTop w:val="0"/>
      <w:marBottom w:val="0"/>
      <w:divBdr>
        <w:top w:val="none" w:sz="0" w:space="0" w:color="auto"/>
        <w:left w:val="none" w:sz="0" w:space="0" w:color="auto"/>
        <w:bottom w:val="none" w:sz="0" w:space="0" w:color="auto"/>
        <w:right w:val="none" w:sz="0" w:space="0" w:color="auto"/>
      </w:divBdr>
    </w:div>
    <w:div w:id="72548857">
      <w:bodyDiv w:val="1"/>
      <w:marLeft w:val="0"/>
      <w:marRight w:val="0"/>
      <w:marTop w:val="0"/>
      <w:marBottom w:val="0"/>
      <w:divBdr>
        <w:top w:val="none" w:sz="0" w:space="0" w:color="auto"/>
        <w:left w:val="none" w:sz="0" w:space="0" w:color="auto"/>
        <w:bottom w:val="none" w:sz="0" w:space="0" w:color="auto"/>
        <w:right w:val="none" w:sz="0" w:space="0" w:color="auto"/>
      </w:divBdr>
    </w:div>
    <w:div w:id="72555016">
      <w:bodyDiv w:val="1"/>
      <w:marLeft w:val="0"/>
      <w:marRight w:val="0"/>
      <w:marTop w:val="0"/>
      <w:marBottom w:val="0"/>
      <w:divBdr>
        <w:top w:val="none" w:sz="0" w:space="0" w:color="auto"/>
        <w:left w:val="none" w:sz="0" w:space="0" w:color="auto"/>
        <w:bottom w:val="none" w:sz="0" w:space="0" w:color="auto"/>
        <w:right w:val="none" w:sz="0" w:space="0" w:color="auto"/>
      </w:divBdr>
    </w:div>
    <w:div w:id="72557798">
      <w:bodyDiv w:val="1"/>
      <w:marLeft w:val="0"/>
      <w:marRight w:val="0"/>
      <w:marTop w:val="0"/>
      <w:marBottom w:val="0"/>
      <w:divBdr>
        <w:top w:val="none" w:sz="0" w:space="0" w:color="auto"/>
        <w:left w:val="none" w:sz="0" w:space="0" w:color="auto"/>
        <w:bottom w:val="none" w:sz="0" w:space="0" w:color="auto"/>
        <w:right w:val="none" w:sz="0" w:space="0" w:color="auto"/>
      </w:divBdr>
    </w:div>
    <w:div w:id="72558022">
      <w:bodyDiv w:val="1"/>
      <w:marLeft w:val="0"/>
      <w:marRight w:val="0"/>
      <w:marTop w:val="0"/>
      <w:marBottom w:val="0"/>
      <w:divBdr>
        <w:top w:val="none" w:sz="0" w:space="0" w:color="auto"/>
        <w:left w:val="none" w:sz="0" w:space="0" w:color="auto"/>
        <w:bottom w:val="none" w:sz="0" w:space="0" w:color="auto"/>
        <w:right w:val="none" w:sz="0" w:space="0" w:color="auto"/>
      </w:divBdr>
    </w:div>
    <w:div w:id="72624185">
      <w:bodyDiv w:val="1"/>
      <w:marLeft w:val="0"/>
      <w:marRight w:val="0"/>
      <w:marTop w:val="0"/>
      <w:marBottom w:val="0"/>
      <w:divBdr>
        <w:top w:val="none" w:sz="0" w:space="0" w:color="auto"/>
        <w:left w:val="none" w:sz="0" w:space="0" w:color="auto"/>
        <w:bottom w:val="none" w:sz="0" w:space="0" w:color="auto"/>
        <w:right w:val="none" w:sz="0" w:space="0" w:color="auto"/>
      </w:divBdr>
    </w:div>
    <w:div w:id="72626241">
      <w:bodyDiv w:val="1"/>
      <w:marLeft w:val="0"/>
      <w:marRight w:val="0"/>
      <w:marTop w:val="0"/>
      <w:marBottom w:val="0"/>
      <w:divBdr>
        <w:top w:val="none" w:sz="0" w:space="0" w:color="auto"/>
        <w:left w:val="none" w:sz="0" w:space="0" w:color="auto"/>
        <w:bottom w:val="none" w:sz="0" w:space="0" w:color="auto"/>
        <w:right w:val="none" w:sz="0" w:space="0" w:color="auto"/>
      </w:divBdr>
    </w:div>
    <w:div w:id="72627594">
      <w:bodyDiv w:val="1"/>
      <w:marLeft w:val="0"/>
      <w:marRight w:val="0"/>
      <w:marTop w:val="0"/>
      <w:marBottom w:val="0"/>
      <w:divBdr>
        <w:top w:val="none" w:sz="0" w:space="0" w:color="auto"/>
        <w:left w:val="none" w:sz="0" w:space="0" w:color="auto"/>
        <w:bottom w:val="none" w:sz="0" w:space="0" w:color="auto"/>
        <w:right w:val="none" w:sz="0" w:space="0" w:color="auto"/>
      </w:divBdr>
    </w:div>
    <w:div w:id="72630175">
      <w:bodyDiv w:val="1"/>
      <w:marLeft w:val="0"/>
      <w:marRight w:val="0"/>
      <w:marTop w:val="0"/>
      <w:marBottom w:val="0"/>
      <w:divBdr>
        <w:top w:val="none" w:sz="0" w:space="0" w:color="auto"/>
        <w:left w:val="none" w:sz="0" w:space="0" w:color="auto"/>
        <w:bottom w:val="none" w:sz="0" w:space="0" w:color="auto"/>
        <w:right w:val="none" w:sz="0" w:space="0" w:color="auto"/>
      </w:divBdr>
    </w:div>
    <w:div w:id="72633309">
      <w:bodyDiv w:val="1"/>
      <w:marLeft w:val="0"/>
      <w:marRight w:val="0"/>
      <w:marTop w:val="0"/>
      <w:marBottom w:val="0"/>
      <w:divBdr>
        <w:top w:val="none" w:sz="0" w:space="0" w:color="auto"/>
        <w:left w:val="none" w:sz="0" w:space="0" w:color="auto"/>
        <w:bottom w:val="none" w:sz="0" w:space="0" w:color="auto"/>
        <w:right w:val="none" w:sz="0" w:space="0" w:color="auto"/>
      </w:divBdr>
    </w:div>
    <w:div w:id="72702439">
      <w:bodyDiv w:val="1"/>
      <w:marLeft w:val="0"/>
      <w:marRight w:val="0"/>
      <w:marTop w:val="0"/>
      <w:marBottom w:val="0"/>
      <w:divBdr>
        <w:top w:val="none" w:sz="0" w:space="0" w:color="auto"/>
        <w:left w:val="none" w:sz="0" w:space="0" w:color="auto"/>
        <w:bottom w:val="none" w:sz="0" w:space="0" w:color="auto"/>
        <w:right w:val="none" w:sz="0" w:space="0" w:color="auto"/>
      </w:divBdr>
    </w:div>
    <w:div w:id="72702778">
      <w:bodyDiv w:val="1"/>
      <w:marLeft w:val="0"/>
      <w:marRight w:val="0"/>
      <w:marTop w:val="0"/>
      <w:marBottom w:val="0"/>
      <w:divBdr>
        <w:top w:val="none" w:sz="0" w:space="0" w:color="auto"/>
        <w:left w:val="none" w:sz="0" w:space="0" w:color="auto"/>
        <w:bottom w:val="none" w:sz="0" w:space="0" w:color="auto"/>
        <w:right w:val="none" w:sz="0" w:space="0" w:color="auto"/>
      </w:divBdr>
    </w:div>
    <w:div w:id="72703750">
      <w:bodyDiv w:val="1"/>
      <w:marLeft w:val="0"/>
      <w:marRight w:val="0"/>
      <w:marTop w:val="0"/>
      <w:marBottom w:val="0"/>
      <w:divBdr>
        <w:top w:val="none" w:sz="0" w:space="0" w:color="auto"/>
        <w:left w:val="none" w:sz="0" w:space="0" w:color="auto"/>
        <w:bottom w:val="none" w:sz="0" w:space="0" w:color="auto"/>
        <w:right w:val="none" w:sz="0" w:space="0" w:color="auto"/>
      </w:divBdr>
    </w:div>
    <w:div w:id="72706459">
      <w:bodyDiv w:val="1"/>
      <w:marLeft w:val="0"/>
      <w:marRight w:val="0"/>
      <w:marTop w:val="0"/>
      <w:marBottom w:val="0"/>
      <w:divBdr>
        <w:top w:val="none" w:sz="0" w:space="0" w:color="auto"/>
        <w:left w:val="none" w:sz="0" w:space="0" w:color="auto"/>
        <w:bottom w:val="none" w:sz="0" w:space="0" w:color="auto"/>
        <w:right w:val="none" w:sz="0" w:space="0" w:color="auto"/>
      </w:divBdr>
    </w:div>
    <w:div w:id="72776512">
      <w:bodyDiv w:val="1"/>
      <w:marLeft w:val="0"/>
      <w:marRight w:val="0"/>
      <w:marTop w:val="0"/>
      <w:marBottom w:val="0"/>
      <w:divBdr>
        <w:top w:val="none" w:sz="0" w:space="0" w:color="auto"/>
        <w:left w:val="none" w:sz="0" w:space="0" w:color="auto"/>
        <w:bottom w:val="none" w:sz="0" w:space="0" w:color="auto"/>
        <w:right w:val="none" w:sz="0" w:space="0" w:color="auto"/>
      </w:divBdr>
    </w:div>
    <w:div w:id="72817289">
      <w:bodyDiv w:val="1"/>
      <w:marLeft w:val="0"/>
      <w:marRight w:val="0"/>
      <w:marTop w:val="0"/>
      <w:marBottom w:val="0"/>
      <w:divBdr>
        <w:top w:val="none" w:sz="0" w:space="0" w:color="auto"/>
        <w:left w:val="none" w:sz="0" w:space="0" w:color="auto"/>
        <w:bottom w:val="none" w:sz="0" w:space="0" w:color="auto"/>
        <w:right w:val="none" w:sz="0" w:space="0" w:color="auto"/>
      </w:divBdr>
    </w:div>
    <w:div w:id="72821133">
      <w:bodyDiv w:val="1"/>
      <w:marLeft w:val="0"/>
      <w:marRight w:val="0"/>
      <w:marTop w:val="0"/>
      <w:marBottom w:val="0"/>
      <w:divBdr>
        <w:top w:val="none" w:sz="0" w:space="0" w:color="auto"/>
        <w:left w:val="none" w:sz="0" w:space="0" w:color="auto"/>
        <w:bottom w:val="none" w:sz="0" w:space="0" w:color="auto"/>
        <w:right w:val="none" w:sz="0" w:space="0" w:color="auto"/>
      </w:divBdr>
    </w:div>
    <w:div w:id="72824151">
      <w:bodyDiv w:val="1"/>
      <w:marLeft w:val="0"/>
      <w:marRight w:val="0"/>
      <w:marTop w:val="0"/>
      <w:marBottom w:val="0"/>
      <w:divBdr>
        <w:top w:val="none" w:sz="0" w:space="0" w:color="auto"/>
        <w:left w:val="none" w:sz="0" w:space="0" w:color="auto"/>
        <w:bottom w:val="none" w:sz="0" w:space="0" w:color="auto"/>
        <w:right w:val="none" w:sz="0" w:space="0" w:color="auto"/>
      </w:divBdr>
    </w:div>
    <w:div w:id="72825174">
      <w:bodyDiv w:val="1"/>
      <w:marLeft w:val="0"/>
      <w:marRight w:val="0"/>
      <w:marTop w:val="0"/>
      <w:marBottom w:val="0"/>
      <w:divBdr>
        <w:top w:val="none" w:sz="0" w:space="0" w:color="auto"/>
        <w:left w:val="none" w:sz="0" w:space="0" w:color="auto"/>
        <w:bottom w:val="none" w:sz="0" w:space="0" w:color="auto"/>
        <w:right w:val="none" w:sz="0" w:space="0" w:color="auto"/>
      </w:divBdr>
    </w:div>
    <w:div w:id="72825514">
      <w:bodyDiv w:val="1"/>
      <w:marLeft w:val="0"/>
      <w:marRight w:val="0"/>
      <w:marTop w:val="0"/>
      <w:marBottom w:val="0"/>
      <w:divBdr>
        <w:top w:val="none" w:sz="0" w:space="0" w:color="auto"/>
        <w:left w:val="none" w:sz="0" w:space="0" w:color="auto"/>
        <w:bottom w:val="none" w:sz="0" w:space="0" w:color="auto"/>
        <w:right w:val="none" w:sz="0" w:space="0" w:color="auto"/>
      </w:divBdr>
    </w:div>
    <w:div w:id="72898628">
      <w:bodyDiv w:val="1"/>
      <w:marLeft w:val="0"/>
      <w:marRight w:val="0"/>
      <w:marTop w:val="0"/>
      <w:marBottom w:val="0"/>
      <w:divBdr>
        <w:top w:val="none" w:sz="0" w:space="0" w:color="auto"/>
        <w:left w:val="none" w:sz="0" w:space="0" w:color="auto"/>
        <w:bottom w:val="none" w:sz="0" w:space="0" w:color="auto"/>
        <w:right w:val="none" w:sz="0" w:space="0" w:color="auto"/>
      </w:divBdr>
    </w:div>
    <w:div w:id="72970635">
      <w:bodyDiv w:val="1"/>
      <w:marLeft w:val="0"/>
      <w:marRight w:val="0"/>
      <w:marTop w:val="0"/>
      <w:marBottom w:val="0"/>
      <w:divBdr>
        <w:top w:val="none" w:sz="0" w:space="0" w:color="auto"/>
        <w:left w:val="none" w:sz="0" w:space="0" w:color="auto"/>
        <w:bottom w:val="none" w:sz="0" w:space="0" w:color="auto"/>
        <w:right w:val="none" w:sz="0" w:space="0" w:color="auto"/>
      </w:divBdr>
    </w:div>
    <w:div w:id="73012904">
      <w:bodyDiv w:val="1"/>
      <w:marLeft w:val="0"/>
      <w:marRight w:val="0"/>
      <w:marTop w:val="0"/>
      <w:marBottom w:val="0"/>
      <w:divBdr>
        <w:top w:val="none" w:sz="0" w:space="0" w:color="auto"/>
        <w:left w:val="none" w:sz="0" w:space="0" w:color="auto"/>
        <w:bottom w:val="none" w:sz="0" w:space="0" w:color="auto"/>
        <w:right w:val="none" w:sz="0" w:space="0" w:color="auto"/>
      </w:divBdr>
    </w:div>
    <w:div w:id="73089916">
      <w:bodyDiv w:val="1"/>
      <w:marLeft w:val="0"/>
      <w:marRight w:val="0"/>
      <w:marTop w:val="0"/>
      <w:marBottom w:val="0"/>
      <w:divBdr>
        <w:top w:val="none" w:sz="0" w:space="0" w:color="auto"/>
        <w:left w:val="none" w:sz="0" w:space="0" w:color="auto"/>
        <w:bottom w:val="none" w:sz="0" w:space="0" w:color="auto"/>
        <w:right w:val="none" w:sz="0" w:space="0" w:color="auto"/>
      </w:divBdr>
    </w:div>
    <w:div w:id="73090278">
      <w:bodyDiv w:val="1"/>
      <w:marLeft w:val="0"/>
      <w:marRight w:val="0"/>
      <w:marTop w:val="0"/>
      <w:marBottom w:val="0"/>
      <w:divBdr>
        <w:top w:val="none" w:sz="0" w:space="0" w:color="auto"/>
        <w:left w:val="none" w:sz="0" w:space="0" w:color="auto"/>
        <w:bottom w:val="none" w:sz="0" w:space="0" w:color="auto"/>
        <w:right w:val="none" w:sz="0" w:space="0" w:color="auto"/>
      </w:divBdr>
    </w:div>
    <w:div w:id="73091354">
      <w:bodyDiv w:val="1"/>
      <w:marLeft w:val="0"/>
      <w:marRight w:val="0"/>
      <w:marTop w:val="0"/>
      <w:marBottom w:val="0"/>
      <w:divBdr>
        <w:top w:val="none" w:sz="0" w:space="0" w:color="auto"/>
        <w:left w:val="none" w:sz="0" w:space="0" w:color="auto"/>
        <w:bottom w:val="none" w:sz="0" w:space="0" w:color="auto"/>
        <w:right w:val="none" w:sz="0" w:space="0" w:color="auto"/>
      </w:divBdr>
    </w:div>
    <w:div w:id="73161718">
      <w:bodyDiv w:val="1"/>
      <w:marLeft w:val="0"/>
      <w:marRight w:val="0"/>
      <w:marTop w:val="0"/>
      <w:marBottom w:val="0"/>
      <w:divBdr>
        <w:top w:val="none" w:sz="0" w:space="0" w:color="auto"/>
        <w:left w:val="none" w:sz="0" w:space="0" w:color="auto"/>
        <w:bottom w:val="none" w:sz="0" w:space="0" w:color="auto"/>
        <w:right w:val="none" w:sz="0" w:space="0" w:color="auto"/>
      </w:divBdr>
    </w:div>
    <w:div w:id="73164553">
      <w:bodyDiv w:val="1"/>
      <w:marLeft w:val="0"/>
      <w:marRight w:val="0"/>
      <w:marTop w:val="0"/>
      <w:marBottom w:val="0"/>
      <w:divBdr>
        <w:top w:val="none" w:sz="0" w:space="0" w:color="auto"/>
        <w:left w:val="none" w:sz="0" w:space="0" w:color="auto"/>
        <w:bottom w:val="none" w:sz="0" w:space="0" w:color="auto"/>
        <w:right w:val="none" w:sz="0" w:space="0" w:color="auto"/>
      </w:divBdr>
    </w:div>
    <w:div w:id="73169969">
      <w:bodyDiv w:val="1"/>
      <w:marLeft w:val="0"/>
      <w:marRight w:val="0"/>
      <w:marTop w:val="0"/>
      <w:marBottom w:val="0"/>
      <w:divBdr>
        <w:top w:val="none" w:sz="0" w:space="0" w:color="auto"/>
        <w:left w:val="none" w:sz="0" w:space="0" w:color="auto"/>
        <w:bottom w:val="none" w:sz="0" w:space="0" w:color="auto"/>
        <w:right w:val="none" w:sz="0" w:space="0" w:color="auto"/>
      </w:divBdr>
    </w:div>
    <w:div w:id="73206029">
      <w:bodyDiv w:val="1"/>
      <w:marLeft w:val="0"/>
      <w:marRight w:val="0"/>
      <w:marTop w:val="0"/>
      <w:marBottom w:val="0"/>
      <w:divBdr>
        <w:top w:val="none" w:sz="0" w:space="0" w:color="auto"/>
        <w:left w:val="none" w:sz="0" w:space="0" w:color="auto"/>
        <w:bottom w:val="none" w:sz="0" w:space="0" w:color="auto"/>
        <w:right w:val="none" w:sz="0" w:space="0" w:color="auto"/>
      </w:divBdr>
    </w:div>
    <w:div w:id="73209505">
      <w:bodyDiv w:val="1"/>
      <w:marLeft w:val="0"/>
      <w:marRight w:val="0"/>
      <w:marTop w:val="0"/>
      <w:marBottom w:val="0"/>
      <w:divBdr>
        <w:top w:val="none" w:sz="0" w:space="0" w:color="auto"/>
        <w:left w:val="none" w:sz="0" w:space="0" w:color="auto"/>
        <w:bottom w:val="none" w:sz="0" w:space="0" w:color="auto"/>
        <w:right w:val="none" w:sz="0" w:space="0" w:color="auto"/>
      </w:divBdr>
    </w:div>
    <w:div w:id="73209761">
      <w:bodyDiv w:val="1"/>
      <w:marLeft w:val="0"/>
      <w:marRight w:val="0"/>
      <w:marTop w:val="0"/>
      <w:marBottom w:val="0"/>
      <w:divBdr>
        <w:top w:val="none" w:sz="0" w:space="0" w:color="auto"/>
        <w:left w:val="none" w:sz="0" w:space="0" w:color="auto"/>
        <w:bottom w:val="none" w:sz="0" w:space="0" w:color="auto"/>
        <w:right w:val="none" w:sz="0" w:space="0" w:color="auto"/>
      </w:divBdr>
    </w:div>
    <w:div w:id="73211579">
      <w:bodyDiv w:val="1"/>
      <w:marLeft w:val="0"/>
      <w:marRight w:val="0"/>
      <w:marTop w:val="0"/>
      <w:marBottom w:val="0"/>
      <w:divBdr>
        <w:top w:val="none" w:sz="0" w:space="0" w:color="auto"/>
        <w:left w:val="none" w:sz="0" w:space="0" w:color="auto"/>
        <w:bottom w:val="none" w:sz="0" w:space="0" w:color="auto"/>
        <w:right w:val="none" w:sz="0" w:space="0" w:color="auto"/>
      </w:divBdr>
    </w:div>
    <w:div w:id="73213195">
      <w:bodyDiv w:val="1"/>
      <w:marLeft w:val="0"/>
      <w:marRight w:val="0"/>
      <w:marTop w:val="0"/>
      <w:marBottom w:val="0"/>
      <w:divBdr>
        <w:top w:val="none" w:sz="0" w:space="0" w:color="auto"/>
        <w:left w:val="none" w:sz="0" w:space="0" w:color="auto"/>
        <w:bottom w:val="none" w:sz="0" w:space="0" w:color="auto"/>
        <w:right w:val="none" w:sz="0" w:space="0" w:color="auto"/>
      </w:divBdr>
    </w:div>
    <w:div w:id="73279905">
      <w:bodyDiv w:val="1"/>
      <w:marLeft w:val="0"/>
      <w:marRight w:val="0"/>
      <w:marTop w:val="0"/>
      <w:marBottom w:val="0"/>
      <w:divBdr>
        <w:top w:val="none" w:sz="0" w:space="0" w:color="auto"/>
        <w:left w:val="none" w:sz="0" w:space="0" w:color="auto"/>
        <w:bottom w:val="none" w:sz="0" w:space="0" w:color="auto"/>
        <w:right w:val="none" w:sz="0" w:space="0" w:color="auto"/>
      </w:divBdr>
    </w:div>
    <w:div w:id="73357503">
      <w:bodyDiv w:val="1"/>
      <w:marLeft w:val="0"/>
      <w:marRight w:val="0"/>
      <w:marTop w:val="0"/>
      <w:marBottom w:val="0"/>
      <w:divBdr>
        <w:top w:val="none" w:sz="0" w:space="0" w:color="auto"/>
        <w:left w:val="none" w:sz="0" w:space="0" w:color="auto"/>
        <w:bottom w:val="none" w:sz="0" w:space="0" w:color="auto"/>
        <w:right w:val="none" w:sz="0" w:space="0" w:color="auto"/>
      </w:divBdr>
    </w:div>
    <w:div w:id="73432954">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3479453">
      <w:bodyDiv w:val="1"/>
      <w:marLeft w:val="0"/>
      <w:marRight w:val="0"/>
      <w:marTop w:val="0"/>
      <w:marBottom w:val="0"/>
      <w:divBdr>
        <w:top w:val="none" w:sz="0" w:space="0" w:color="auto"/>
        <w:left w:val="none" w:sz="0" w:space="0" w:color="auto"/>
        <w:bottom w:val="none" w:sz="0" w:space="0" w:color="auto"/>
        <w:right w:val="none" w:sz="0" w:space="0" w:color="auto"/>
      </w:divBdr>
    </w:div>
    <w:div w:id="73481766">
      <w:bodyDiv w:val="1"/>
      <w:marLeft w:val="0"/>
      <w:marRight w:val="0"/>
      <w:marTop w:val="0"/>
      <w:marBottom w:val="0"/>
      <w:divBdr>
        <w:top w:val="none" w:sz="0" w:space="0" w:color="auto"/>
        <w:left w:val="none" w:sz="0" w:space="0" w:color="auto"/>
        <w:bottom w:val="none" w:sz="0" w:space="0" w:color="auto"/>
        <w:right w:val="none" w:sz="0" w:space="0" w:color="auto"/>
      </w:divBdr>
    </w:div>
    <w:div w:id="73548873">
      <w:bodyDiv w:val="1"/>
      <w:marLeft w:val="0"/>
      <w:marRight w:val="0"/>
      <w:marTop w:val="0"/>
      <w:marBottom w:val="0"/>
      <w:divBdr>
        <w:top w:val="none" w:sz="0" w:space="0" w:color="auto"/>
        <w:left w:val="none" w:sz="0" w:space="0" w:color="auto"/>
        <w:bottom w:val="none" w:sz="0" w:space="0" w:color="auto"/>
        <w:right w:val="none" w:sz="0" w:space="0" w:color="auto"/>
      </w:divBdr>
    </w:div>
    <w:div w:id="73555414">
      <w:bodyDiv w:val="1"/>
      <w:marLeft w:val="0"/>
      <w:marRight w:val="0"/>
      <w:marTop w:val="0"/>
      <w:marBottom w:val="0"/>
      <w:divBdr>
        <w:top w:val="none" w:sz="0" w:space="0" w:color="auto"/>
        <w:left w:val="none" w:sz="0" w:space="0" w:color="auto"/>
        <w:bottom w:val="none" w:sz="0" w:space="0" w:color="auto"/>
        <w:right w:val="none" w:sz="0" w:space="0" w:color="auto"/>
      </w:divBdr>
    </w:div>
    <w:div w:id="73623551">
      <w:bodyDiv w:val="1"/>
      <w:marLeft w:val="0"/>
      <w:marRight w:val="0"/>
      <w:marTop w:val="0"/>
      <w:marBottom w:val="0"/>
      <w:divBdr>
        <w:top w:val="none" w:sz="0" w:space="0" w:color="auto"/>
        <w:left w:val="none" w:sz="0" w:space="0" w:color="auto"/>
        <w:bottom w:val="none" w:sz="0" w:space="0" w:color="auto"/>
        <w:right w:val="none" w:sz="0" w:space="0" w:color="auto"/>
      </w:divBdr>
    </w:div>
    <w:div w:id="73668954">
      <w:bodyDiv w:val="1"/>
      <w:marLeft w:val="0"/>
      <w:marRight w:val="0"/>
      <w:marTop w:val="0"/>
      <w:marBottom w:val="0"/>
      <w:divBdr>
        <w:top w:val="none" w:sz="0" w:space="0" w:color="auto"/>
        <w:left w:val="none" w:sz="0" w:space="0" w:color="auto"/>
        <w:bottom w:val="none" w:sz="0" w:space="0" w:color="auto"/>
        <w:right w:val="none" w:sz="0" w:space="0" w:color="auto"/>
      </w:divBdr>
    </w:div>
    <w:div w:id="73670004">
      <w:bodyDiv w:val="1"/>
      <w:marLeft w:val="0"/>
      <w:marRight w:val="0"/>
      <w:marTop w:val="0"/>
      <w:marBottom w:val="0"/>
      <w:divBdr>
        <w:top w:val="none" w:sz="0" w:space="0" w:color="auto"/>
        <w:left w:val="none" w:sz="0" w:space="0" w:color="auto"/>
        <w:bottom w:val="none" w:sz="0" w:space="0" w:color="auto"/>
        <w:right w:val="none" w:sz="0" w:space="0" w:color="auto"/>
      </w:divBdr>
    </w:div>
    <w:div w:id="73743526">
      <w:bodyDiv w:val="1"/>
      <w:marLeft w:val="0"/>
      <w:marRight w:val="0"/>
      <w:marTop w:val="0"/>
      <w:marBottom w:val="0"/>
      <w:divBdr>
        <w:top w:val="none" w:sz="0" w:space="0" w:color="auto"/>
        <w:left w:val="none" w:sz="0" w:space="0" w:color="auto"/>
        <w:bottom w:val="none" w:sz="0" w:space="0" w:color="auto"/>
        <w:right w:val="none" w:sz="0" w:space="0" w:color="auto"/>
      </w:divBdr>
    </w:div>
    <w:div w:id="73743714">
      <w:bodyDiv w:val="1"/>
      <w:marLeft w:val="0"/>
      <w:marRight w:val="0"/>
      <w:marTop w:val="0"/>
      <w:marBottom w:val="0"/>
      <w:divBdr>
        <w:top w:val="none" w:sz="0" w:space="0" w:color="auto"/>
        <w:left w:val="none" w:sz="0" w:space="0" w:color="auto"/>
        <w:bottom w:val="none" w:sz="0" w:space="0" w:color="auto"/>
        <w:right w:val="none" w:sz="0" w:space="0" w:color="auto"/>
      </w:divBdr>
    </w:div>
    <w:div w:id="73824870">
      <w:bodyDiv w:val="1"/>
      <w:marLeft w:val="0"/>
      <w:marRight w:val="0"/>
      <w:marTop w:val="0"/>
      <w:marBottom w:val="0"/>
      <w:divBdr>
        <w:top w:val="none" w:sz="0" w:space="0" w:color="auto"/>
        <w:left w:val="none" w:sz="0" w:space="0" w:color="auto"/>
        <w:bottom w:val="none" w:sz="0" w:space="0" w:color="auto"/>
        <w:right w:val="none" w:sz="0" w:space="0" w:color="auto"/>
      </w:divBdr>
    </w:div>
    <w:div w:id="73862608">
      <w:bodyDiv w:val="1"/>
      <w:marLeft w:val="0"/>
      <w:marRight w:val="0"/>
      <w:marTop w:val="0"/>
      <w:marBottom w:val="0"/>
      <w:divBdr>
        <w:top w:val="none" w:sz="0" w:space="0" w:color="auto"/>
        <w:left w:val="none" w:sz="0" w:space="0" w:color="auto"/>
        <w:bottom w:val="none" w:sz="0" w:space="0" w:color="auto"/>
        <w:right w:val="none" w:sz="0" w:space="0" w:color="auto"/>
      </w:divBdr>
    </w:div>
    <w:div w:id="73935079">
      <w:bodyDiv w:val="1"/>
      <w:marLeft w:val="0"/>
      <w:marRight w:val="0"/>
      <w:marTop w:val="0"/>
      <w:marBottom w:val="0"/>
      <w:divBdr>
        <w:top w:val="none" w:sz="0" w:space="0" w:color="auto"/>
        <w:left w:val="none" w:sz="0" w:space="0" w:color="auto"/>
        <w:bottom w:val="none" w:sz="0" w:space="0" w:color="auto"/>
        <w:right w:val="none" w:sz="0" w:space="0" w:color="auto"/>
      </w:divBdr>
    </w:div>
    <w:div w:id="73943184">
      <w:bodyDiv w:val="1"/>
      <w:marLeft w:val="0"/>
      <w:marRight w:val="0"/>
      <w:marTop w:val="0"/>
      <w:marBottom w:val="0"/>
      <w:divBdr>
        <w:top w:val="none" w:sz="0" w:space="0" w:color="auto"/>
        <w:left w:val="none" w:sz="0" w:space="0" w:color="auto"/>
        <w:bottom w:val="none" w:sz="0" w:space="0" w:color="auto"/>
        <w:right w:val="none" w:sz="0" w:space="0" w:color="auto"/>
      </w:divBdr>
    </w:div>
    <w:div w:id="74012371">
      <w:bodyDiv w:val="1"/>
      <w:marLeft w:val="0"/>
      <w:marRight w:val="0"/>
      <w:marTop w:val="0"/>
      <w:marBottom w:val="0"/>
      <w:divBdr>
        <w:top w:val="none" w:sz="0" w:space="0" w:color="auto"/>
        <w:left w:val="none" w:sz="0" w:space="0" w:color="auto"/>
        <w:bottom w:val="none" w:sz="0" w:space="0" w:color="auto"/>
        <w:right w:val="none" w:sz="0" w:space="0" w:color="auto"/>
      </w:divBdr>
    </w:div>
    <w:div w:id="74018041">
      <w:bodyDiv w:val="1"/>
      <w:marLeft w:val="0"/>
      <w:marRight w:val="0"/>
      <w:marTop w:val="0"/>
      <w:marBottom w:val="0"/>
      <w:divBdr>
        <w:top w:val="none" w:sz="0" w:space="0" w:color="auto"/>
        <w:left w:val="none" w:sz="0" w:space="0" w:color="auto"/>
        <w:bottom w:val="none" w:sz="0" w:space="0" w:color="auto"/>
        <w:right w:val="none" w:sz="0" w:space="0" w:color="auto"/>
      </w:divBdr>
    </w:div>
    <w:div w:id="74056437">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136244">
      <w:bodyDiv w:val="1"/>
      <w:marLeft w:val="0"/>
      <w:marRight w:val="0"/>
      <w:marTop w:val="0"/>
      <w:marBottom w:val="0"/>
      <w:divBdr>
        <w:top w:val="none" w:sz="0" w:space="0" w:color="auto"/>
        <w:left w:val="none" w:sz="0" w:space="0" w:color="auto"/>
        <w:bottom w:val="none" w:sz="0" w:space="0" w:color="auto"/>
        <w:right w:val="none" w:sz="0" w:space="0" w:color="auto"/>
      </w:divBdr>
    </w:div>
    <w:div w:id="74137448">
      <w:bodyDiv w:val="1"/>
      <w:marLeft w:val="0"/>
      <w:marRight w:val="0"/>
      <w:marTop w:val="0"/>
      <w:marBottom w:val="0"/>
      <w:divBdr>
        <w:top w:val="none" w:sz="0" w:space="0" w:color="auto"/>
        <w:left w:val="none" w:sz="0" w:space="0" w:color="auto"/>
        <w:bottom w:val="none" w:sz="0" w:space="0" w:color="auto"/>
        <w:right w:val="none" w:sz="0" w:space="0" w:color="auto"/>
      </w:divBdr>
    </w:div>
    <w:div w:id="74206089">
      <w:bodyDiv w:val="1"/>
      <w:marLeft w:val="0"/>
      <w:marRight w:val="0"/>
      <w:marTop w:val="0"/>
      <w:marBottom w:val="0"/>
      <w:divBdr>
        <w:top w:val="none" w:sz="0" w:space="0" w:color="auto"/>
        <w:left w:val="none" w:sz="0" w:space="0" w:color="auto"/>
        <w:bottom w:val="none" w:sz="0" w:space="0" w:color="auto"/>
        <w:right w:val="none" w:sz="0" w:space="0" w:color="auto"/>
      </w:divBdr>
    </w:div>
    <w:div w:id="74278484">
      <w:bodyDiv w:val="1"/>
      <w:marLeft w:val="0"/>
      <w:marRight w:val="0"/>
      <w:marTop w:val="0"/>
      <w:marBottom w:val="0"/>
      <w:divBdr>
        <w:top w:val="none" w:sz="0" w:space="0" w:color="auto"/>
        <w:left w:val="none" w:sz="0" w:space="0" w:color="auto"/>
        <w:bottom w:val="none" w:sz="0" w:space="0" w:color="auto"/>
        <w:right w:val="none" w:sz="0" w:space="0" w:color="auto"/>
      </w:divBdr>
    </w:div>
    <w:div w:id="74321311">
      <w:bodyDiv w:val="1"/>
      <w:marLeft w:val="0"/>
      <w:marRight w:val="0"/>
      <w:marTop w:val="0"/>
      <w:marBottom w:val="0"/>
      <w:divBdr>
        <w:top w:val="none" w:sz="0" w:space="0" w:color="auto"/>
        <w:left w:val="none" w:sz="0" w:space="0" w:color="auto"/>
        <w:bottom w:val="none" w:sz="0" w:space="0" w:color="auto"/>
        <w:right w:val="none" w:sz="0" w:space="0" w:color="auto"/>
      </w:divBdr>
    </w:div>
    <w:div w:id="74327075">
      <w:bodyDiv w:val="1"/>
      <w:marLeft w:val="0"/>
      <w:marRight w:val="0"/>
      <w:marTop w:val="0"/>
      <w:marBottom w:val="0"/>
      <w:divBdr>
        <w:top w:val="none" w:sz="0" w:space="0" w:color="auto"/>
        <w:left w:val="none" w:sz="0" w:space="0" w:color="auto"/>
        <w:bottom w:val="none" w:sz="0" w:space="0" w:color="auto"/>
        <w:right w:val="none" w:sz="0" w:space="0" w:color="auto"/>
      </w:divBdr>
    </w:div>
    <w:div w:id="74328303">
      <w:bodyDiv w:val="1"/>
      <w:marLeft w:val="0"/>
      <w:marRight w:val="0"/>
      <w:marTop w:val="0"/>
      <w:marBottom w:val="0"/>
      <w:divBdr>
        <w:top w:val="none" w:sz="0" w:space="0" w:color="auto"/>
        <w:left w:val="none" w:sz="0" w:space="0" w:color="auto"/>
        <w:bottom w:val="none" w:sz="0" w:space="0" w:color="auto"/>
        <w:right w:val="none" w:sz="0" w:space="0" w:color="auto"/>
      </w:divBdr>
    </w:div>
    <w:div w:id="74397984">
      <w:bodyDiv w:val="1"/>
      <w:marLeft w:val="0"/>
      <w:marRight w:val="0"/>
      <w:marTop w:val="0"/>
      <w:marBottom w:val="0"/>
      <w:divBdr>
        <w:top w:val="none" w:sz="0" w:space="0" w:color="auto"/>
        <w:left w:val="none" w:sz="0" w:space="0" w:color="auto"/>
        <w:bottom w:val="none" w:sz="0" w:space="0" w:color="auto"/>
        <w:right w:val="none" w:sz="0" w:space="0" w:color="auto"/>
      </w:divBdr>
    </w:div>
    <w:div w:id="74399039">
      <w:bodyDiv w:val="1"/>
      <w:marLeft w:val="0"/>
      <w:marRight w:val="0"/>
      <w:marTop w:val="0"/>
      <w:marBottom w:val="0"/>
      <w:divBdr>
        <w:top w:val="none" w:sz="0" w:space="0" w:color="auto"/>
        <w:left w:val="none" w:sz="0" w:space="0" w:color="auto"/>
        <w:bottom w:val="none" w:sz="0" w:space="0" w:color="auto"/>
        <w:right w:val="none" w:sz="0" w:space="0" w:color="auto"/>
      </w:divBdr>
    </w:div>
    <w:div w:id="74404244">
      <w:bodyDiv w:val="1"/>
      <w:marLeft w:val="0"/>
      <w:marRight w:val="0"/>
      <w:marTop w:val="0"/>
      <w:marBottom w:val="0"/>
      <w:divBdr>
        <w:top w:val="none" w:sz="0" w:space="0" w:color="auto"/>
        <w:left w:val="none" w:sz="0" w:space="0" w:color="auto"/>
        <w:bottom w:val="none" w:sz="0" w:space="0" w:color="auto"/>
        <w:right w:val="none" w:sz="0" w:space="0" w:color="auto"/>
      </w:divBdr>
    </w:div>
    <w:div w:id="74404384">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472869">
      <w:bodyDiv w:val="1"/>
      <w:marLeft w:val="0"/>
      <w:marRight w:val="0"/>
      <w:marTop w:val="0"/>
      <w:marBottom w:val="0"/>
      <w:divBdr>
        <w:top w:val="none" w:sz="0" w:space="0" w:color="auto"/>
        <w:left w:val="none" w:sz="0" w:space="0" w:color="auto"/>
        <w:bottom w:val="none" w:sz="0" w:space="0" w:color="auto"/>
        <w:right w:val="none" w:sz="0" w:space="0" w:color="auto"/>
      </w:divBdr>
    </w:div>
    <w:div w:id="74515558">
      <w:bodyDiv w:val="1"/>
      <w:marLeft w:val="0"/>
      <w:marRight w:val="0"/>
      <w:marTop w:val="0"/>
      <w:marBottom w:val="0"/>
      <w:divBdr>
        <w:top w:val="none" w:sz="0" w:space="0" w:color="auto"/>
        <w:left w:val="none" w:sz="0" w:space="0" w:color="auto"/>
        <w:bottom w:val="none" w:sz="0" w:space="0" w:color="auto"/>
        <w:right w:val="none" w:sz="0" w:space="0" w:color="auto"/>
      </w:divBdr>
    </w:div>
    <w:div w:id="74518828">
      <w:bodyDiv w:val="1"/>
      <w:marLeft w:val="0"/>
      <w:marRight w:val="0"/>
      <w:marTop w:val="0"/>
      <w:marBottom w:val="0"/>
      <w:divBdr>
        <w:top w:val="none" w:sz="0" w:space="0" w:color="auto"/>
        <w:left w:val="none" w:sz="0" w:space="0" w:color="auto"/>
        <w:bottom w:val="none" w:sz="0" w:space="0" w:color="auto"/>
        <w:right w:val="none" w:sz="0" w:space="0" w:color="auto"/>
      </w:divBdr>
    </w:div>
    <w:div w:id="74591226">
      <w:bodyDiv w:val="1"/>
      <w:marLeft w:val="0"/>
      <w:marRight w:val="0"/>
      <w:marTop w:val="0"/>
      <w:marBottom w:val="0"/>
      <w:divBdr>
        <w:top w:val="none" w:sz="0" w:space="0" w:color="auto"/>
        <w:left w:val="none" w:sz="0" w:space="0" w:color="auto"/>
        <w:bottom w:val="none" w:sz="0" w:space="0" w:color="auto"/>
        <w:right w:val="none" w:sz="0" w:space="0" w:color="auto"/>
      </w:divBdr>
    </w:div>
    <w:div w:id="74595031">
      <w:bodyDiv w:val="1"/>
      <w:marLeft w:val="0"/>
      <w:marRight w:val="0"/>
      <w:marTop w:val="0"/>
      <w:marBottom w:val="0"/>
      <w:divBdr>
        <w:top w:val="none" w:sz="0" w:space="0" w:color="auto"/>
        <w:left w:val="none" w:sz="0" w:space="0" w:color="auto"/>
        <w:bottom w:val="none" w:sz="0" w:space="0" w:color="auto"/>
        <w:right w:val="none" w:sz="0" w:space="0" w:color="auto"/>
      </w:divBdr>
    </w:div>
    <w:div w:id="74597543">
      <w:bodyDiv w:val="1"/>
      <w:marLeft w:val="0"/>
      <w:marRight w:val="0"/>
      <w:marTop w:val="0"/>
      <w:marBottom w:val="0"/>
      <w:divBdr>
        <w:top w:val="none" w:sz="0" w:space="0" w:color="auto"/>
        <w:left w:val="none" w:sz="0" w:space="0" w:color="auto"/>
        <w:bottom w:val="none" w:sz="0" w:space="0" w:color="auto"/>
        <w:right w:val="none" w:sz="0" w:space="0" w:color="auto"/>
      </w:divBdr>
    </w:div>
    <w:div w:id="74668570">
      <w:bodyDiv w:val="1"/>
      <w:marLeft w:val="0"/>
      <w:marRight w:val="0"/>
      <w:marTop w:val="0"/>
      <w:marBottom w:val="0"/>
      <w:divBdr>
        <w:top w:val="none" w:sz="0" w:space="0" w:color="auto"/>
        <w:left w:val="none" w:sz="0" w:space="0" w:color="auto"/>
        <w:bottom w:val="none" w:sz="0" w:space="0" w:color="auto"/>
        <w:right w:val="none" w:sz="0" w:space="0" w:color="auto"/>
      </w:divBdr>
    </w:div>
    <w:div w:id="74670742">
      <w:bodyDiv w:val="1"/>
      <w:marLeft w:val="0"/>
      <w:marRight w:val="0"/>
      <w:marTop w:val="0"/>
      <w:marBottom w:val="0"/>
      <w:divBdr>
        <w:top w:val="none" w:sz="0" w:space="0" w:color="auto"/>
        <w:left w:val="none" w:sz="0" w:space="0" w:color="auto"/>
        <w:bottom w:val="none" w:sz="0" w:space="0" w:color="auto"/>
        <w:right w:val="none" w:sz="0" w:space="0" w:color="auto"/>
      </w:divBdr>
    </w:div>
    <w:div w:id="74673700">
      <w:bodyDiv w:val="1"/>
      <w:marLeft w:val="0"/>
      <w:marRight w:val="0"/>
      <w:marTop w:val="0"/>
      <w:marBottom w:val="0"/>
      <w:divBdr>
        <w:top w:val="none" w:sz="0" w:space="0" w:color="auto"/>
        <w:left w:val="none" w:sz="0" w:space="0" w:color="auto"/>
        <w:bottom w:val="none" w:sz="0" w:space="0" w:color="auto"/>
        <w:right w:val="none" w:sz="0" w:space="0" w:color="auto"/>
      </w:divBdr>
    </w:div>
    <w:div w:id="74785965">
      <w:bodyDiv w:val="1"/>
      <w:marLeft w:val="0"/>
      <w:marRight w:val="0"/>
      <w:marTop w:val="0"/>
      <w:marBottom w:val="0"/>
      <w:divBdr>
        <w:top w:val="none" w:sz="0" w:space="0" w:color="auto"/>
        <w:left w:val="none" w:sz="0" w:space="0" w:color="auto"/>
        <w:bottom w:val="none" w:sz="0" w:space="0" w:color="auto"/>
        <w:right w:val="none" w:sz="0" w:space="0" w:color="auto"/>
      </w:divBdr>
    </w:div>
    <w:div w:id="74786209">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4863967">
      <w:bodyDiv w:val="1"/>
      <w:marLeft w:val="0"/>
      <w:marRight w:val="0"/>
      <w:marTop w:val="0"/>
      <w:marBottom w:val="0"/>
      <w:divBdr>
        <w:top w:val="none" w:sz="0" w:space="0" w:color="auto"/>
        <w:left w:val="none" w:sz="0" w:space="0" w:color="auto"/>
        <w:bottom w:val="none" w:sz="0" w:space="0" w:color="auto"/>
        <w:right w:val="none" w:sz="0" w:space="0" w:color="auto"/>
      </w:divBdr>
    </w:div>
    <w:div w:id="74864958">
      <w:bodyDiv w:val="1"/>
      <w:marLeft w:val="0"/>
      <w:marRight w:val="0"/>
      <w:marTop w:val="0"/>
      <w:marBottom w:val="0"/>
      <w:divBdr>
        <w:top w:val="none" w:sz="0" w:space="0" w:color="auto"/>
        <w:left w:val="none" w:sz="0" w:space="0" w:color="auto"/>
        <w:bottom w:val="none" w:sz="0" w:space="0" w:color="auto"/>
        <w:right w:val="none" w:sz="0" w:space="0" w:color="auto"/>
      </w:divBdr>
    </w:div>
    <w:div w:id="74938135">
      <w:bodyDiv w:val="1"/>
      <w:marLeft w:val="0"/>
      <w:marRight w:val="0"/>
      <w:marTop w:val="0"/>
      <w:marBottom w:val="0"/>
      <w:divBdr>
        <w:top w:val="none" w:sz="0" w:space="0" w:color="auto"/>
        <w:left w:val="none" w:sz="0" w:space="0" w:color="auto"/>
        <w:bottom w:val="none" w:sz="0" w:space="0" w:color="auto"/>
        <w:right w:val="none" w:sz="0" w:space="0" w:color="auto"/>
      </w:divBdr>
    </w:div>
    <w:div w:id="74978662">
      <w:bodyDiv w:val="1"/>
      <w:marLeft w:val="0"/>
      <w:marRight w:val="0"/>
      <w:marTop w:val="0"/>
      <w:marBottom w:val="0"/>
      <w:divBdr>
        <w:top w:val="none" w:sz="0" w:space="0" w:color="auto"/>
        <w:left w:val="none" w:sz="0" w:space="0" w:color="auto"/>
        <w:bottom w:val="none" w:sz="0" w:space="0" w:color="auto"/>
        <w:right w:val="none" w:sz="0" w:space="0" w:color="auto"/>
      </w:divBdr>
    </w:div>
    <w:div w:id="74984590">
      <w:bodyDiv w:val="1"/>
      <w:marLeft w:val="0"/>
      <w:marRight w:val="0"/>
      <w:marTop w:val="0"/>
      <w:marBottom w:val="0"/>
      <w:divBdr>
        <w:top w:val="none" w:sz="0" w:space="0" w:color="auto"/>
        <w:left w:val="none" w:sz="0" w:space="0" w:color="auto"/>
        <w:bottom w:val="none" w:sz="0" w:space="0" w:color="auto"/>
        <w:right w:val="none" w:sz="0" w:space="0" w:color="auto"/>
      </w:divBdr>
    </w:div>
    <w:div w:id="75051619">
      <w:bodyDiv w:val="1"/>
      <w:marLeft w:val="0"/>
      <w:marRight w:val="0"/>
      <w:marTop w:val="0"/>
      <w:marBottom w:val="0"/>
      <w:divBdr>
        <w:top w:val="none" w:sz="0" w:space="0" w:color="auto"/>
        <w:left w:val="none" w:sz="0" w:space="0" w:color="auto"/>
        <w:bottom w:val="none" w:sz="0" w:space="0" w:color="auto"/>
        <w:right w:val="none" w:sz="0" w:space="0" w:color="auto"/>
      </w:divBdr>
    </w:div>
    <w:div w:id="75059176">
      <w:bodyDiv w:val="1"/>
      <w:marLeft w:val="0"/>
      <w:marRight w:val="0"/>
      <w:marTop w:val="0"/>
      <w:marBottom w:val="0"/>
      <w:divBdr>
        <w:top w:val="none" w:sz="0" w:space="0" w:color="auto"/>
        <w:left w:val="none" w:sz="0" w:space="0" w:color="auto"/>
        <w:bottom w:val="none" w:sz="0" w:space="0" w:color="auto"/>
        <w:right w:val="none" w:sz="0" w:space="0" w:color="auto"/>
      </w:divBdr>
    </w:div>
    <w:div w:id="75132241">
      <w:bodyDiv w:val="1"/>
      <w:marLeft w:val="0"/>
      <w:marRight w:val="0"/>
      <w:marTop w:val="0"/>
      <w:marBottom w:val="0"/>
      <w:divBdr>
        <w:top w:val="none" w:sz="0" w:space="0" w:color="auto"/>
        <w:left w:val="none" w:sz="0" w:space="0" w:color="auto"/>
        <w:bottom w:val="none" w:sz="0" w:space="0" w:color="auto"/>
        <w:right w:val="none" w:sz="0" w:space="0" w:color="auto"/>
      </w:divBdr>
    </w:div>
    <w:div w:id="75133332">
      <w:bodyDiv w:val="1"/>
      <w:marLeft w:val="0"/>
      <w:marRight w:val="0"/>
      <w:marTop w:val="0"/>
      <w:marBottom w:val="0"/>
      <w:divBdr>
        <w:top w:val="none" w:sz="0" w:space="0" w:color="auto"/>
        <w:left w:val="none" w:sz="0" w:space="0" w:color="auto"/>
        <w:bottom w:val="none" w:sz="0" w:space="0" w:color="auto"/>
        <w:right w:val="none" w:sz="0" w:space="0" w:color="auto"/>
      </w:divBdr>
    </w:div>
    <w:div w:id="75174366">
      <w:bodyDiv w:val="1"/>
      <w:marLeft w:val="0"/>
      <w:marRight w:val="0"/>
      <w:marTop w:val="0"/>
      <w:marBottom w:val="0"/>
      <w:divBdr>
        <w:top w:val="none" w:sz="0" w:space="0" w:color="auto"/>
        <w:left w:val="none" w:sz="0" w:space="0" w:color="auto"/>
        <w:bottom w:val="none" w:sz="0" w:space="0" w:color="auto"/>
        <w:right w:val="none" w:sz="0" w:space="0" w:color="auto"/>
      </w:divBdr>
    </w:div>
    <w:div w:id="75175070">
      <w:bodyDiv w:val="1"/>
      <w:marLeft w:val="0"/>
      <w:marRight w:val="0"/>
      <w:marTop w:val="0"/>
      <w:marBottom w:val="0"/>
      <w:divBdr>
        <w:top w:val="none" w:sz="0" w:space="0" w:color="auto"/>
        <w:left w:val="none" w:sz="0" w:space="0" w:color="auto"/>
        <w:bottom w:val="none" w:sz="0" w:space="0" w:color="auto"/>
        <w:right w:val="none" w:sz="0" w:space="0" w:color="auto"/>
      </w:divBdr>
    </w:div>
    <w:div w:id="75177811">
      <w:bodyDiv w:val="1"/>
      <w:marLeft w:val="0"/>
      <w:marRight w:val="0"/>
      <w:marTop w:val="0"/>
      <w:marBottom w:val="0"/>
      <w:divBdr>
        <w:top w:val="none" w:sz="0" w:space="0" w:color="auto"/>
        <w:left w:val="none" w:sz="0" w:space="0" w:color="auto"/>
        <w:bottom w:val="none" w:sz="0" w:space="0" w:color="auto"/>
        <w:right w:val="none" w:sz="0" w:space="0" w:color="auto"/>
      </w:divBdr>
    </w:div>
    <w:div w:id="75246240">
      <w:bodyDiv w:val="1"/>
      <w:marLeft w:val="0"/>
      <w:marRight w:val="0"/>
      <w:marTop w:val="0"/>
      <w:marBottom w:val="0"/>
      <w:divBdr>
        <w:top w:val="none" w:sz="0" w:space="0" w:color="auto"/>
        <w:left w:val="none" w:sz="0" w:space="0" w:color="auto"/>
        <w:bottom w:val="none" w:sz="0" w:space="0" w:color="auto"/>
        <w:right w:val="none" w:sz="0" w:space="0" w:color="auto"/>
      </w:divBdr>
    </w:div>
    <w:div w:id="75253523">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75515743">
      <w:bodyDiv w:val="1"/>
      <w:marLeft w:val="0"/>
      <w:marRight w:val="0"/>
      <w:marTop w:val="0"/>
      <w:marBottom w:val="0"/>
      <w:divBdr>
        <w:top w:val="none" w:sz="0" w:space="0" w:color="auto"/>
        <w:left w:val="none" w:sz="0" w:space="0" w:color="auto"/>
        <w:bottom w:val="none" w:sz="0" w:space="0" w:color="auto"/>
        <w:right w:val="none" w:sz="0" w:space="0" w:color="auto"/>
      </w:divBdr>
      <w:divsChild>
        <w:div w:id="6952168">
          <w:marLeft w:val="480"/>
          <w:marRight w:val="0"/>
          <w:marTop w:val="0"/>
          <w:marBottom w:val="0"/>
          <w:divBdr>
            <w:top w:val="none" w:sz="0" w:space="0" w:color="auto"/>
            <w:left w:val="none" w:sz="0" w:space="0" w:color="auto"/>
            <w:bottom w:val="none" w:sz="0" w:space="0" w:color="auto"/>
            <w:right w:val="none" w:sz="0" w:space="0" w:color="auto"/>
          </w:divBdr>
        </w:div>
        <w:div w:id="13655787">
          <w:marLeft w:val="480"/>
          <w:marRight w:val="0"/>
          <w:marTop w:val="0"/>
          <w:marBottom w:val="0"/>
          <w:divBdr>
            <w:top w:val="none" w:sz="0" w:space="0" w:color="auto"/>
            <w:left w:val="none" w:sz="0" w:space="0" w:color="auto"/>
            <w:bottom w:val="none" w:sz="0" w:space="0" w:color="auto"/>
            <w:right w:val="none" w:sz="0" w:space="0" w:color="auto"/>
          </w:divBdr>
        </w:div>
        <w:div w:id="15884126">
          <w:marLeft w:val="480"/>
          <w:marRight w:val="0"/>
          <w:marTop w:val="0"/>
          <w:marBottom w:val="0"/>
          <w:divBdr>
            <w:top w:val="none" w:sz="0" w:space="0" w:color="auto"/>
            <w:left w:val="none" w:sz="0" w:space="0" w:color="auto"/>
            <w:bottom w:val="none" w:sz="0" w:space="0" w:color="auto"/>
            <w:right w:val="none" w:sz="0" w:space="0" w:color="auto"/>
          </w:divBdr>
        </w:div>
        <w:div w:id="29309847">
          <w:marLeft w:val="480"/>
          <w:marRight w:val="0"/>
          <w:marTop w:val="0"/>
          <w:marBottom w:val="0"/>
          <w:divBdr>
            <w:top w:val="none" w:sz="0" w:space="0" w:color="auto"/>
            <w:left w:val="none" w:sz="0" w:space="0" w:color="auto"/>
            <w:bottom w:val="none" w:sz="0" w:space="0" w:color="auto"/>
            <w:right w:val="none" w:sz="0" w:space="0" w:color="auto"/>
          </w:divBdr>
        </w:div>
        <w:div w:id="29767067">
          <w:marLeft w:val="480"/>
          <w:marRight w:val="0"/>
          <w:marTop w:val="0"/>
          <w:marBottom w:val="0"/>
          <w:divBdr>
            <w:top w:val="none" w:sz="0" w:space="0" w:color="auto"/>
            <w:left w:val="none" w:sz="0" w:space="0" w:color="auto"/>
            <w:bottom w:val="none" w:sz="0" w:space="0" w:color="auto"/>
            <w:right w:val="none" w:sz="0" w:space="0" w:color="auto"/>
          </w:divBdr>
        </w:div>
        <w:div w:id="31275191">
          <w:marLeft w:val="480"/>
          <w:marRight w:val="0"/>
          <w:marTop w:val="0"/>
          <w:marBottom w:val="0"/>
          <w:divBdr>
            <w:top w:val="none" w:sz="0" w:space="0" w:color="auto"/>
            <w:left w:val="none" w:sz="0" w:space="0" w:color="auto"/>
            <w:bottom w:val="none" w:sz="0" w:space="0" w:color="auto"/>
            <w:right w:val="none" w:sz="0" w:space="0" w:color="auto"/>
          </w:divBdr>
        </w:div>
        <w:div w:id="34433144">
          <w:marLeft w:val="480"/>
          <w:marRight w:val="0"/>
          <w:marTop w:val="0"/>
          <w:marBottom w:val="0"/>
          <w:divBdr>
            <w:top w:val="none" w:sz="0" w:space="0" w:color="auto"/>
            <w:left w:val="none" w:sz="0" w:space="0" w:color="auto"/>
            <w:bottom w:val="none" w:sz="0" w:space="0" w:color="auto"/>
            <w:right w:val="none" w:sz="0" w:space="0" w:color="auto"/>
          </w:divBdr>
        </w:div>
        <w:div w:id="41096289">
          <w:marLeft w:val="480"/>
          <w:marRight w:val="0"/>
          <w:marTop w:val="0"/>
          <w:marBottom w:val="0"/>
          <w:divBdr>
            <w:top w:val="none" w:sz="0" w:space="0" w:color="auto"/>
            <w:left w:val="none" w:sz="0" w:space="0" w:color="auto"/>
            <w:bottom w:val="none" w:sz="0" w:space="0" w:color="auto"/>
            <w:right w:val="none" w:sz="0" w:space="0" w:color="auto"/>
          </w:divBdr>
        </w:div>
        <w:div w:id="45956553">
          <w:marLeft w:val="480"/>
          <w:marRight w:val="0"/>
          <w:marTop w:val="0"/>
          <w:marBottom w:val="0"/>
          <w:divBdr>
            <w:top w:val="none" w:sz="0" w:space="0" w:color="auto"/>
            <w:left w:val="none" w:sz="0" w:space="0" w:color="auto"/>
            <w:bottom w:val="none" w:sz="0" w:space="0" w:color="auto"/>
            <w:right w:val="none" w:sz="0" w:space="0" w:color="auto"/>
          </w:divBdr>
        </w:div>
        <w:div w:id="48114974">
          <w:marLeft w:val="480"/>
          <w:marRight w:val="0"/>
          <w:marTop w:val="0"/>
          <w:marBottom w:val="0"/>
          <w:divBdr>
            <w:top w:val="none" w:sz="0" w:space="0" w:color="auto"/>
            <w:left w:val="none" w:sz="0" w:space="0" w:color="auto"/>
            <w:bottom w:val="none" w:sz="0" w:space="0" w:color="auto"/>
            <w:right w:val="none" w:sz="0" w:space="0" w:color="auto"/>
          </w:divBdr>
        </w:div>
        <w:div w:id="51858200">
          <w:marLeft w:val="480"/>
          <w:marRight w:val="0"/>
          <w:marTop w:val="0"/>
          <w:marBottom w:val="0"/>
          <w:divBdr>
            <w:top w:val="none" w:sz="0" w:space="0" w:color="auto"/>
            <w:left w:val="none" w:sz="0" w:space="0" w:color="auto"/>
            <w:bottom w:val="none" w:sz="0" w:space="0" w:color="auto"/>
            <w:right w:val="none" w:sz="0" w:space="0" w:color="auto"/>
          </w:divBdr>
        </w:div>
        <w:div w:id="51928773">
          <w:marLeft w:val="480"/>
          <w:marRight w:val="0"/>
          <w:marTop w:val="0"/>
          <w:marBottom w:val="0"/>
          <w:divBdr>
            <w:top w:val="none" w:sz="0" w:space="0" w:color="auto"/>
            <w:left w:val="none" w:sz="0" w:space="0" w:color="auto"/>
            <w:bottom w:val="none" w:sz="0" w:space="0" w:color="auto"/>
            <w:right w:val="none" w:sz="0" w:space="0" w:color="auto"/>
          </w:divBdr>
        </w:div>
        <w:div w:id="53044569">
          <w:marLeft w:val="480"/>
          <w:marRight w:val="0"/>
          <w:marTop w:val="0"/>
          <w:marBottom w:val="0"/>
          <w:divBdr>
            <w:top w:val="none" w:sz="0" w:space="0" w:color="auto"/>
            <w:left w:val="none" w:sz="0" w:space="0" w:color="auto"/>
            <w:bottom w:val="none" w:sz="0" w:space="0" w:color="auto"/>
            <w:right w:val="none" w:sz="0" w:space="0" w:color="auto"/>
          </w:divBdr>
        </w:div>
        <w:div w:id="60032729">
          <w:marLeft w:val="480"/>
          <w:marRight w:val="0"/>
          <w:marTop w:val="0"/>
          <w:marBottom w:val="0"/>
          <w:divBdr>
            <w:top w:val="none" w:sz="0" w:space="0" w:color="auto"/>
            <w:left w:val="none" w:sz="0" w:space="0" w:color="auto"/>
            <w:bottom w:val="none" w:sz="0" w:space="0" w:color="auto"/>
            <w:right w:val="none" w:sz="0" w:space="0" w:color="auto"/>
          </w:divBdr>
        </w:div>
        <w:div w:id="62146977">
          <w:marLeft w:val="480"/>
          <w:marRight w:val="0"/>
          <w:marTop w:val="0"/>
          <w:marBottom w:val="0"/>
          <w:divBdr>
            <w:top w:val="none" w:sz="0" w:space="0" w:color="auto"/>
            <w:left w:val="none" w:sz="0" w:space="0" w:color="auto"/>
            <w:bottom w:val="none" w:sz="0" w:space="0" w:color="auto"/>
            <w:right w:val="none" w:sz="0" w:space="0" w:color="auto"/>
          </w:divBdr>
        </w:div>
        <w:div w:id="64424992">
          <w:marLeft w:val="480"/>
          <w:marRight w:val="0"/>
          <w:marTop w:val="0"/>
          <w:marBottom w:val="0"/>
          <w:divBdr>
            <w:top w:val="none" w:sz="0" w:space="0" w:color="auto"/>
            <w:left w:val="none" w:sz="0" w:space="0" w:color="auto"/>
            <w:bottom w:val="none" w:sz="0" w:space="0" w:color="auto"/>
            <w:right w:val="none" w:sz="0" w:space="0" w:color="auto"/>
          </w:divBdr>
        </w:div>
        <w:div w:id="64883937">
          <w:marLeft w:val="480"/>
          <w:marRight w:val="0"/>
          <w:marTop w:val="0"/>
          <w:marBottom w:val="0"/>
          <w:divBdr>
            <w:top w:val="none" w:sz="0" w:space="0" w:color="auto"/>
            <w:left w:val="none" w:sz="0" w:space="0" w:color="auto"/>
            <w:bottom w:val="none" w:sz="0" w:space="0" w:color="auto"/>
            <w:right w:val="none" w:sz="0" w:space="0" w:color="auto"/>
          </w:divBdr>
        </w:div>
        <w:div w:id="65997457">
          <w:marLeft w:val="480"/>
          <w:marRight w:val="0"/>
          <w:marTop w:val="0"/>
          <w:marBottom w:val="0"/>
          <w:divBdr>
            <w:top w:val="none" w:sz="0" w:space="0" w:color="auto"/>
            <w:left w:val="none" w:sz="0" w:space="0" w:color="auto"/>
            <w:bottom w:val="none" w:sz="0" w:space="0" w:color="auto"/>
            <w:right w:val="none" w:sz="0" w:space="0" w:color="auto"/>
          </w:divBdr>
        </w:div>
        <w:div w:id="72240669">
          <w:marLeft w:val="480"/>
          <w:marRight w:val="0"/>
          <w:marTop w:val="0"/>
          <w:marBottom w:val="0"/>
          <w:divBdr>
            <w:top w:val="none" w:sz="0" w:space="0" w:color="auto"/>
            <w:left w:val="none" w:sz="0" w:space="0" w:color="auto"/>
            <w:bottom w:val="none" w:sz="0" w:space="0" w:color="auto"/>
            <w:right w:val="none" w:sz="0" w:space="0" w:color="auto"/>
          </w:divBdr>
        </w:div>
        <w:div w:id="81920123">
          <w:marLeft w:val="480"/>
          <w:marRight w:val="0"/>
          <w:marTop w:val="0"/>
          <w:marBottom w:val="0"/>
          <w:divBdr>
            <w:top w:val="none" w:sz="0" w:space="0" w:color="auto"/>
            <w:left w:val="none" w:sz="0" w:space="0" w:color="auto"/>
            <w:bottom w:val="none" w:sz="0" w:space="0" w:color="auto"/>
            <w:right w:val="none" w:sz="0" w:space="0" w:color="auto"/>
          </w:divBdr>
        </w:div>
        <w:div w:id="85616088">
          <w:marLeft w:val="480"/>
          <w:marRight w:val="0"/>
          <w:marTop w:val="0"/>
          <w:marBottom w:val="0"/>
          <w:divBdr>
            <w:top w:val="none" w:sz="0" w:space="0" w:color="auto"/>
            <w:left w:val="none" w:sz="0" w:space="0" w:color="auto"/>
            <w:bottom w:val="none" w:sz="0" w:space="0" w:color="auto"/>
            <w:right w:val="none" w:sz="0" w:space="0" w:color="auto"/>
          </w:divBdr>
        </w:div>
        <w:div w:id="97988626">
          <w:marLeft w:val="480"/>
          <w:marRight w:val="0"/>
          <w:marTop w:val="0"/>
          <w:marBottom w:val="0"/>
          <w:divBdr>
            <w:top w:val="none" w:sz="0" w:space="0" w:color="auto"/>
            <w:left w:val="none" w:sz="0" w:space="0" w:color="auto"/>
            <w:bottom w:val="none" w:sz="0" w:space="0" w:color="auto"/>
            <w:right w:val="none" w:sz="0" w:space="0" w:color="auto"/>
          </w:divBdr>
        </w:div>
        <w:div w:id="110057135">
          <w:marLeft w:val="480"/>
          <w:marRight w:val="0"/>
          <w:marTop w:val="0"/>
          <w:marBottom w:val="0"/>
          <w:divBdr>
            <w:top w:val="none" w:sz="0" w:space="0" w:color="auto"/>
            <w:left w:val="none" w:sz="0" w:space="0" w:color="auto"/>
            <w:bottom w:val="none" w:sz="0" w:space="0" w:color="auto"/>
            <w:right w:val="none" w:sz="0" w:space="0" w:color="auto"/>
          </w:divBdr>
        </w:div>
        <w:div w:id="118233454">
          <w:marLeft w:val="480"/>
          <w:marRight w:val="0"/>
          <w:marTop w:val="0"/>
          <w:marBottom w:val="0"/>
          <w:divBdr>
            <w:top w:val="none" w:sz="0" w:space="0" w:color="auto"/>
            <w:left w:val="none" w:sz="0" w:space="0" w:color="auto"/>
            <w:bottom w:val="none" w:sz="0" w:space="0" w:color="auto"/>
            <w:right w:val="none" w:sz="0" w:space="0" w:color="auto"/>
          </w:divBdr>
        </w:div>
        <w:div w:id="141043225">
          <w:marLeft w:val="480"/>
          <w:marRight w:val="0"/>
          <w:marTop w:val="0"/>
          <w:marBottom w:val="0"/>
          <w:divBdr>
            <w:top w:val="none" w:sz="0" w:space="0" w:color="auto"/>
            <w:left w:val="none" w:sz="0" w:space="0" w:color="auto"/>
            <w:bottom w:val="none" w:sz="0" w:space="0" w:color="auto"/>
            <w:right w:val="none" w:sz="0" w:space="0" w:color="auto"/>
          </w:divBdr>
        </w:div>
        <w:div w:id="142239728">
          <w:marLeft w:val="480"/>
          <w:marRight w:val="0"/>
          <w:marTop w:val="0"/>
          <w:marBottom w:val="0"/>
          <w:divBdr>
            <w:top w:val="none" w:sz="0" w:space="0" w:color="auto"/>
            <w:left w:val="none" w:sz="0" w:space="0" w:color="auto"/>
            <w:bottom w:val="none" w:sz="0" w:space="0" w:color="auto"/>
            <w:right w:val="none" w:sz="0" w:space="0" w:color="auto"/>
          </w:divBdr>
        </w:div>
        <w:div w:id="149904666">
          <w:marLeft w:val="480"/>
          <w:marRight w:val="0"/>
          <w:marTop w:val="0"/>
          <w:marBottom w:val="0"/>
          <w:divBdr>
            <w:top w:val="none" w:sz="0" w:space="0" w:color="auto"/>
            <w:left w:val="none" w:sz="0" w:space="0" w:color="auto"/>
            <w:bottom w:val="none" w:sz="0" w:space="0" w:color="auto"/>
            <w:right w:val="none" w:sz="0" w:space="0" w:color="auto"/>
          </w:divBdr>
        </w:div>
        <w:div w:id="153766835">
          <w:marLeft w:val="480"/>
          <w:marRight w:val="0"/>
          <w:marTop w:val="0"/>
          <w:marBottom w:val="0"/>
          <w:divBdr>
            <w:top w:val="none" w:sz="0" w:space="0" w:color="auto"/>
            <w:left w:val="none" w:sz="0" w:space="0" w:color="auto"/>
            <w:bottom w:val="none" w:sz="0" w:space="0" w:color="auto"/>
            <w:right w:val="none" w:sz="0" w:space="0" w:color="auto"/>
          </w:divBdr>
        </w:div>
        <w:div w:id="162162806">
          <w:marLeft w:val="480"/>
          <w:marRight w:val="0"/>
          <w:marTop w:val="0"/>
          <w:marBottom w:val="0"/>
          <w:divBdr>
            <w:top w:val="none" w:sz="0" w:space="0" w:color="auto"/>
            <w:left w:val="none" w:sz="0" w:space="0" w:color="auto"/>
            <w:bottom w:val="none" w:sz="0" w:space="0" w:color="auto"/>
            <w:right w:val="none" w:sz="0" w:space="0" w:color="auto"/>
          </w:divBdr>
        </w:div>
        <w:div w:id="165294793">
          <w:marLeft w:val="480"/>
          <w:marRight w:val="0"/>
          <w:marTop w:val="0"/>
          <w:marBottom w:val="0"/>
          <w:divBdr>
            <w:top w:val="none" w:sz="0" w:space="0" w:color="auto"/>
            <w:left w:val="none" w:sz="0" w:space="0" w:color="auto"/>
            <w:bottom w:val="none" w:sz="0" w:space="0" w:color="auto"/>
            <w:right w:val="none" w:sz="0" w:space="0" w:color="auto"/>
          </w:divBdr>
        </w:div>
        <w:div w:id="172185330">
          <w:marLeft w:val="480"/>
          <w:marRight w:val="0"/>
          <w:marTop w:val="0"/>
          <w:marBottom w:val="0"/>
          <w:divBdr>
            <w:top w:val="none" w:sz="0" w:space="0" w:color="auto"/>
            <w:left w:val="none" w:sz="0" w:space="0" w:color="auto"/>
            <w:bottom w:val="none" w:sz="0" w:space="0" w:color="auto"/>
            <w:right w:val="none" w:sz="0" w:space="0" w:color="auto"/>
          </w:divBdr>
        </w:div>
        <w:div w:id="172645214">
          <w:marLeft w:val="480"/>
          <w:marRight w:val="0"/>
          <w:marTop w:val="0"/>
          <w:marBottom w:val="0"/>
          <w:divBdr>
            <w:top w:val="none" w:sz="0" w:space="0" w:color="auto"/>
            <w:left w:val="none" w:sz="0" w:space="0" w:color="auto"/>
            <w:bottom w:val="none" w:sz="0" w:space="0" w:color="auto"/>
            <w:right w:val="none" w:sz="0" w:space="0" w:color="auto"/>
          </w:divBdr>
        </w:div>
        <w:div w:id="174538344">
          <w:marLeft w:val="480"/>
          <w:marRight w:val="0"/>
          <w:marTop w:val="0"/>
          <w:marBottom w:val="0"/>
          <w:divBdr>
            <w:top w:val="none" w:sz="0" w:space="0" w:color="auto"/>
            <w:left w:val="none" w:sz="0" w:space="0" w:color="auto"/>
            <w:bottom w:val="none" w:sz="0" w:space="0" w:color="auto"/>
            <w:right w:val="none" w:sz="0" w:space="0" w:color="auto"/>
          </w:divBdr>
        </w:div>
        <w:div w:id="175778143">
          <w:marLeft w:val="480"/>
          <w:marRight w:val="0"/>
          <w:marTop w:val="0"/>
          <w:marBottom w:val="0"/>
          <w:divBdr>
            <w:top w:val="none" w:sz="0" w:space="0" w:color="auto"/>
            <w:left w:val="none" w:sz="0" w:space="0" w:color="auto"/>
            <w:bottom w:val="none" w:sz="0" w:space="0" w:color="auto"/>
            <w:right w:val="none" w:sz="0" w:space="0" w:color="auto"/>
          </w:divBdr>
        </w:div>
        <w:div w:id="177041023">
          <w:marLeft w:val="480"/>
          <w:marRight w:val="0"/>
          <w:marTop w:val="0"/>
          <w:marBottom w:val="0"/>
          <w:divBdr>
            <w:top w:val="none" w:sz="0" w:space="0" w:color="auto"/>
            <w:left w:val="none" w:sz="0" w:space="0" w:color="auto"/>
            <w:bottom w:val="none" w:sz="0" w:space="0" w:color="auto"/>
            <w:right w:val="none" w:sz="0" w:space="0" w:color="auto"/>
          </w:divBdr>
        </w:div>
        <w:div w:id="178156367">
          <w:marLeft w:val="480"/>
          <w:marRight w:val="0"/>
          <w:marTop w:val="0"/>
          <w:marBottom w:val="0"/>
          <w:divBdr>
            <w:top w:val="none" w:sz="0" w:space="0" w:color="auto"/>
            <w:left w:val="none" w:sz="0" w:space="0" w:color="auto"/>
            <w:bottom w:val="none" w:sz="0" w:space="0" w:color="auto"/>
            <w:right w:val="none" w:sz="0" w:space="0" w:color="auto"/>
          </w:divBdr>
        </w:div>
        <w:div w:id="182937631">
          <w:marLeft w:val="480"/>
          <w:marRight w:val="0"/>
          <w:marTop w:val="0"/>
          <w:marBottom w:val="0"/>
          <w:divBdr>
            <w:top w:val="none" w:sz="0" w:space="0" w:color="auto"/>
            <w:left w:val="none" w:sz="0" w:space="0" w:color="auto"/>
            <w:bottom w:val="none" w:sz="0" w:space="0" w:color="auto"/>
            <w:right w:val="none" w:sz="0" w:space="0" w:color="auto"/>
          </w:divBdr>
        </w:div>
        <w:div w:id="185798215">
          <w:marLeft w:val="480"/>
          <w:marRight w:val="0"/>
          <w:marTop w:val="0"/>
          <w:marBottom w:val="0"/>
          <w:divBdr>
            <w:top w:val="none" w:sz="0" w:space="0" w:color="auto"/>
            <w:left w:val="none" w:sz="0" w:space="0" w:color="auto"/>
            <w:bottom w:val="none" w:sz="0" w:space="0" w:color="auto"/>
            <w:right w:val="none" w:sz="0" w:space="0" w:color="auto"/>
          </w:divBdr>
        </w:div>
        <w:div w:id="197402266">
          <w:marLeft w:val="480"/>
          <w:marRight w:val="0"/>
          <w:marTop w:val="0"/>
          <w:marBottom w:val="0"/>
          <w:divBdr>
            <w:top w:val="none" w:sz="0" w:space="0" w:color="auto"/>
            <w:left w:val="none" w:sz="0" w:space="0" w:color="auto"/>
            <w:bottom w:val="none" w:sz="0" w:space="0" w:color="auto"/>
            <w:right w:val="none" w:sz="0" w:space="0" w:color="auto"/>
          </w:divBdr>
        </w:div>
        <w:div w:id="202179746">
          <w:marLeft w:val="480"/>
          <w:marRight w:val="0"/>
          <w:marTop w:val="0"/>
          <w:marBottom w:val="0"/>
          <w:divBdr>
            <w:top w:val="none" w:sz="0" w:space="0" w:color="auto"/>
            <w:left w:val="none" w:sz="0" w:space="0" w:color="auto"/>
            <w:bottom w:val="none" w:sz="0" w:space="0" w:color="auto"/>
            <w:right w:val="none" w:sz="0" w:space="0" w:color="auto"/>
          </w:divBdr>
        </w:div>
        <w:div w:id="210963148">
          <w:marLeft w:val="480"/>
          <w:marRight w:val="0"/>
          <w:marTop w:val="0"/>
          <w:marBottom w:val="0"/>
          <w:divBdr>
            <w:top w:val="none" w:sz="0" w:space="0" w:color="auto"/>
            <w:left w:val="none" w:sz="0" w:space="0" w:color="auto"/>
            <w:bottom w:val="none" w:sz="0" w:space="0" w:color="auto"/>
            <w:right w:val="none" w:sz="0" w:space="0" w:color="auto"/>
          </w:divBdr>
        </w:div>
      </w:divsChild>
    </w:div>
    <w:div w:id="75520100">
      <w:bodyDiv w:val="1"/>
      <w:marLeft w:val="0"/>
      <w:marRight w:val="0"/>
      <w:marTop w:val="0"/>
      <w:marBottom w:val="0"/>
      <w:divBdr>
        <w:top w:val="none" w:sz="0" w:space="0" w:color="auto"/>
        <w:left w:val="none" w:sz="0" w:space="0" w:color="auto"/>
        <w:bottom w:val="none" w:sz="0" w:space="0" w:color="auto"/>
        <w:right w:val="none" w:sz="0" w:space="0" w:color="auto"/>
      </w:divBdr>
    </w:div>
    <w:div w:id="75520138">
      <w:bodyDiv w:val="1"/>
      <w:marLeft w:val="0"/>
      <w:marRight w:val="0"/>
      <w:marTop w:val="0"/>
      <w:marBottom w:val="0"/>
      <w:divBdr>
        <w:top w:val="none" w:sz="0" w:space="0" w:color="auto"/>
        <w:left w:val="none" w:sz="0" w:space="0" w:color="auto"/>
        <w:bottom w:val="none" w:sz="0" w:space="0" w:color="auto"/>
        <w:right w:val="none" w:sz="0" w:space="0" w:color="auto"/>
      </w:divBdr>
    </w:div>
    <w:div w:id="75521619">
      <w:bodyDiv w:val="1"/>
      <w:marLeft w:val="0"/>
      <w:marRight w:val="0"/>
      <w:marTop w:val="0"/>
      <w:marBottom w:val="0"/>
      <w:divBdr>
        <w:top w:val="none" w:sz="0" w:space="0" w:color="auto"/>
        <w:left w:val="none" w:sz="0" w:space="0" w:color="auto"/>
        <w:bottom w:val="none" w:sz="0" w:space="0" w:color="auto"/>
        <w:right w:val="none" w:sz="0" w:space="0" w:color="auto"/>
      </w:divBdr>
    </w:div>
    <w:div w:id="75521640">
      <w:bodyDiv w:val="1"/>
      <w:marLeft w:val="0"/>
      <w:marRight w:val="0"/>
      <w:marTop w:val="0"/>
      <w:marBottom w:val="0"/>
      <w:divBdr>
        <w:top w:val="none" w:sz="0" w:space="0" w:color="auto"/>
        <w:left w:val="none" w:sz="0" w:space="0" w:color="auto"/>
        <w:bottom w:val="none" w:sz="0" w:space="0" w:color="auto"/>
        <w:right w:val="none" w:sz="0" w:space="0" w:color="auto"/>
      </w:divBdr>
    </w:div>
    <w:div w:id="75595407">
      <w:bodyDiv w:val="1"/>
      <w:marLeft w:val="0"/>
      <w:marRight w:val="0"/>
      <w:marTop w:val="0"/>
      <w:marBottom w:val="0"/>
      <w:divBdr>
        <w:top w:val="none" w:sz="0" w:space="0" w:color="auto"/>
        <w:left w:val="none" w:sz="0" w:space="0" w:color="auto"/>
        <w:bottom w:val="none" w:sz="0" w:space="0" w:color="auto"/>
        <w:right w:val="none" w:sz="0" w:space="0" w:color="auto"/>
      </w:divBdr>
    </w:div>
    <w:div w:id="75636954">
      <w:bodyDiv w:val="1"/>
      <w:marLeft w:val="0"/>
      <w:marRight w:val="0"/>
      <w:marTop w:val="0"/>
      <w:marBottom w:val="0"/>
      <w:divBdr>
        <w:top w:val="none" w:sz="0" w:space="0" w:color="auto"/>
        <w:left w:val="none" w:sz="0" w:space="0" w:color="auto"/>
        <w:bottom w:val="none" w:sz="0" w:space="0" w:color="auto"/>
        <w:right w:val="none" w:sz="0" w:space="0" w:color="auto"/>
      </w:divBdr>
    </w:div>
    <w:div w:id="75712883">
      <w:bodyDiv w:val="1"/>
      <w:marLeft w:val="0"/>
      <w:marRight w:val="0"/>
      <w:marTop w:val="0"/>
      <w:marBottom w:val="0"/>
      <w:divBdr>
        <w:top w:val="none" w:sz="0" w:space="0" w:color="auto"/>
        <w:left w:val="none" w:sz="0" w:space="0" w:color="auto"/>
        <w:bottom w:val="none" w:sz="0" w:space="0" w:color="auto"/>
        <w:right w:val="none" w:sz="0" w:space="0" w:color="auto"/>
      </w:divBdr>
    </w:div>
    <w:div w:id="75787693">
      <w:bodyDiv w:val="1"/>
      <w:marLeft w:val="0"/>
      <w:marRight w:val="0"/>
      <w:marTop w:val="0"/>
      <w:marBottom w:val="0"/>
      <w:divBdr>
        <w:top w:val="none" w:sz="0" w:space="0" w:color="auto"/>
        <w:left w:val="none" w:sz="0" w:space="0" w:color="auto"/>
        <w:bottom w:val="none" w:sz="0" w:space="0" w:color="auto"/>
        <w:right w:val="none" w:sz="0" w:space="0" w:color="auto"/>
      </w:divBdr>
    </w:div>
    <w:div w:id="75788316">
      <w:bodyDiv w:val="1"/>
      <w:marLeft w:val="0"/>
      <w:marRight w:val="0"/>
      <w:marTop w:val="0"/>
      <w:marBottom w:val="0"/>
      <w:divBdr>
        <w:top w:val="none" w:sz="0" w:space="0" w:color="auto"/>
        <w:left w:val="none" w:sz="0" w:space="0" w:color="auto"/>
        <w:bottom w:val="none" w:sz="0" w:space="0" w:color="auto"/>
        <w:right w:val="none" w:sz="0" w:space="0" w:color="auto"/>
      </w:divBdr>
    </w:div>
    <w:div w:id="75790663">
      <w:bodyDiv w:val="1"/>
      <w:marLeft w:val="0"/>
      <w:marRight w:val="0"/>
      <w:marTop w:val="0"/>
      <w:marBottom w:val="0"/>
      <w:divBdr>
        <w:top w:val="none" w:sz="0" w:space="0" w:color="auto"/>
        <w:left w:val="none" w:sz="0" w:space="0" w:color="auto"/>
        <w:bottom w:val="none" w:sz="0" w:space="0" w:color="auto"/>
        <w:right w:val="none" w:sz="0" w:space="0" w:color="auto"/>
      </w:divBdr>
    </w:div>
    <w:div w:id="75828655">
      <w:bodyDiv w:val="1"/>
      <w:marLeft w:val="0"/>
      <w:marRight w:val="0"/>
      <w:marTop w:val="0"/>
      <w:marBottom w:val="0"/>
      <w:divBdr>
        <w:top w:val="none" w:sz="0" w:space="0" w:color="auto"/>
        <w:left w:val="none" w:sz="0" w:space="0" w:color="auto"/>
        <w:bottom w:val="none" w:sz="0" w:space="0" w:color="auto"/>
        <w:right w:val="none" w:sz="0" w:space="0" w:color="auto"/>
      </w:divBdr>
    </w:div>
    <w:div w:id="75907763">
      <w:bodyDiv w:val="1"/>
      <w:marLeft w:val="0"/>
      <w:marRight w:val="0"/>
      <w:marTop w:val="0"/>
      <w:marBottom w:val="0"/>
      <w:divBdr>
        <w:top w:val="none" w:sz="0" w:space="0" w:color="auto"/>
        <w:left w:val="none" w:sz="0" w:space="0" w:color="auto"/>
        <w:bottom w:val="none" w:sz="0" w:space="0" w:color="auto"/>
        <w:right w:val="none" w:sz="0" w:space="0" w:color="auto"/>
      </w:divBdr>
    </w:div>
    <w:div w:id="75984326">
      <w:bodyDiv w:val="1"/>
      <w:marLeft w:val="0"/>
      <w:marRight w:val="0"/>
      <w:marTop w:val="0"/>
      <w:marBottom w:val="0"/>
      <w:divBdr>
        <w:top w:val="none" w:sz="0" w:space="0" w:color="auto"/>
        <w:left w:val="none" w:sz="0" w:space="0" w:color="auto"/>
        <w:bottom w:val="none" w:sz="0" w:space="0" w:color="auto"/>
        <w:right w:val="none" w:sz="0" w:space="0" w:color="auto"/>
      </w:divBdr>
    </w:div>
    <w:div w:id="76023743">
      <w:bodyDiv w:val="1"/>
      <w:marLeft w:val="0"/>
      <w:marRight w:val="0"/>
      <w:marTop w:val="0"/>
      <w:marBottom w:val="0"/>
      <w:divBdr>
        <w:top w:val="none" w:sz="0" w:space="0" w:color="auto"/>
        <w:left w:val="none" w:sz="0" w:space="0" w:color="auto"/>
        <w:bottom w:val="none" w:sz="0" w:space="0" w:color="auto"/>
        <w:right w:val="none" w:sz="0" w:space="0" w:color="auto"/>
      </w:divBdr>
    </w:div>
    <w:div w:id="76024684">
      <w:bodyDiv w:val="1"/>
      <w:marLeft w:val="0"/>
      <w:marRight w:val="0"/>
      <w:marTop w:val="0"/>
      <w:marBottom w:val="0"/>
      <w:divBdr>
        <w:top w:val="none" w:sz="0" w:space="0" w:color="auto"/>
        <w:left w:val="none" w:sz="0" w:space="0" w:color="auto"/>
        <w:bottom w:val="none" w:sz="0" w:space="0" w:color="auto"/>
        <w:right w:val="none" w:sz="0" w:space="0" w:color="auto"/>
      </w:divBdr>
    </w:div>
    <w:div w:id="76026974">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102645">
      <w:bodyDiv w:val="1"/>
      <w:marLeft w:val="0"/>
      <w:marRight w:val="0"/>
      <w:marTop w:val="0"/>
      <w:marBottom w:val="0"/>
      <w:divBdr>
        <w:top w:val="none" w:sz="0" w:space="0" w:color="auto"/>
        <w:left w:val="none" w:sz="0" w:space="0" w:color="auto"/>
        <w:bottom w:val="none" w:sz="0" w:space="0" w:color="auto"/>
        <w:right w:val="none" w:sz="0" w:space="0" w:color="auto"/>
      </w:divBdr>
    </w:div>
    <w:div w:id="76219296">
      <w:bodyDiv w:val="1"/>
      <w:marLeft w:val="0"/>
      <w:marRight w:val="0"/>
      <w:marTop w:val="0"/>
      <w:marBottom w:val="0"/>
      <w:divBdr>
        <w:top w:val="none" w:sz="0" w:space="0" w:color="auto"/>
        <w:left w:val="none" w:sz="0" w:space="0" w:color="auto"/>
        <w:bottom w:val="none" w:sz="0" w:space="0" w:color="auto"/>
        <w:right w:val="none" w:sz="0" w:space="0" w:color="auto"/>
      </w:divBdr>
    </w:div>
    <w:div w:id="76245272">
      <w:bodyDiv w:val="1"/>
      <w:marLeft w:val="0"/>
      <w:marRight w:val="0"/>
      <w:marTop w:val="0"/>
      <w:marBottom w:val="0"/>
      <w:divBdr>
        <w:top w:val="none" w:sz="0" w:space="0" w:color="auto"/>
        <w:left w:val="none" w:sz="0" w:space="0" w:color="auto"/>
        <w:bottom w:val="none" w:sz="0" w:space="0" w:color="auto"/>
        <w:right w:val="none" w:sz="0" w:space="0" w:color="auto"/>
      </w:divBdr>
    </w:div>
    <w:div w:id="76246123">
      <w:bodyDiv w:val="1"/>
      <w:marLeft w:val="0"/>
      <w:marRight w:val="0"/>
      <w:marTop w:val="0"/>
      <w:marBottom w:val="0"/>
      <w:divBdr>
        <w:top w:val="none" w:sz="0" w:space="0" w:color="auto"/>
        <w:left w:val="none" w:sz="0" w:space="0" w:color="auto"/>
        <w:bottom w:val="none" w:sz="0" w:space="0" w:color="auto"/>
        <w:right w:val="none" w:sz="0" w:space="0" w:color="auto"/>
      </w:divBdr>
    </w:div>
    <w:div w:id="76247352">
      <w:bodyDiv w:val="1"/>
      <w:marLeft w:val="0"/>
      <w:marRight w:val="0"/>
      <w:marTop w:val="0"/>
      <w:marBottom w:val="0"/>
      <w:divBdr>
        <w:top w:val="none" w:sz="0" w:space="0" w:color="auto"/>
        <w:left w:val="none" w:sz="0" w:space="0" w:color="auto"/>
        <w:bottom w:val="none" w:sz="0" w:space="0" w:color="auto"/>
        <w:right w:val="none" w:sz="0" w:space="0" w:color="auto"/>
      </w:divBdr>
    </w:div>
    <w:div w:id="76291206">
      <w:bodyDiv w:val="1"/>
      <w:marLeft w:val="0"/>
      <w:marRight w:val="0"/>
      <w:marTop w:val="0"/>
      <w:marBottom w:val="0"/>
      <w:divBdr>
        <w:top w:val="none" w:sz="0" w:space="0" w:color="auto"/>
        <w:left w:val="none" w:sz="0" w:space="0" w:color="auto"/>
        <w:bottom w:val="none" w:sz="0" w:space="0" w:color="auto"/>
        <w:right w:val="none" w:sz="0" w:space="0" w:color="auto"/>
      </w:divBdr>
    </w:div>
    <w:div w:id="76294485">
      <w:bodyDiv w:val="1"/>
      <w:marLeft w:val="0"/>
      <w:marRight w:val="0"/>
      <w:marTop w:val="0"/>
      <w:marBottom w:val="0"/>
      <w:divBdr>
        <w:top w:val="none" w:sz="0" w:space="0" w:color="auto"/>
        <w:left w:val="none" w:sz="0" w:space="0" w:color="auto"/>
        <w:bottom w:val="none" w:sz="0" w:space="0" w:color="auto"/>
        <w:right w:val="none" w:sz="0" w:space="0" w:color="auto"/>
      </w:divBdr>
    </w:div>
    <w:div w:id="76369934">
      <w:bodyDiv w:val="1"/>
      <w:marLeft w:val="0"/>
      <w:marRight w:val="0"/>
      <w:marTop w:val="0"/>
      <w:marBottom w:val="0"/>
      <w:divBdr>
        <w:top w:val="none" w:sz="0" w:space="0" w:color="auto"/>
        <w:left w:val="none" w:sz="0" w:space="0" w:color="auto"/>
        <w:bottom w:val="none" w:sz="0" w:space="0" w:color="auto"/>
        <w:right w:val="none" w:sz="0" w:space="0" w:color="auto"/>
      </w:divBdr>
    </w:div>
    <w:div w:id="76371952">
      <w:bodyDiv w:val="1"/>
      <w:marLeft w:val="0"/>
      <w:marRight w:val="0"/>
      <w:marTop w:val="0"/>
      <w:marBottom w:val="0"/>
      <w:divBdr>
        <w:top w:val="none" w:sz="0" w:space="0" w:color="auto"/>
        <w:left w:val="none" w:sz="0" w:space="0" w:color="auto"/>
        <w:bottom w:val="none" w:sz="0" w:space="0" w:color="auto"/>
        <w:right w:val="none" w:sz="0" w:space="0" w:color="auto"/>
      </w:divBdr>
    </w:div>
    <w:div w:id="76440865">
      <w:bodyDiv w:val="1"/>
      <w:marLeft w:val="0"/>
      <w:marRight w:val="0"/>
      <w:marTop w:val="0"/>
      <w:marBottom w:val="0"/>
      <w:divBdr>
        <w:top w:val="none" w:sz="0" w:space="0" w:color="auto"/>
        <w:left w:val="none" w:sz="0" w:space="0" w:color="auto"/>
        <w:bottom w:val="none" w:sz="0" w:space="0" w:color="auto"/>
        <w:right w:val="none" w:sz="0" w:space="0" w:color="auto"/>
      </w:divBdr>
    </w:div>
    <w:div w:id="76441298">
      <w:bodyDiv w:val="1"/>
      <w:marLeft w:val="0"/>
      <w:marRight w:val="0"/>
      <w:marTop w:val="0"/>
      <w:marBottom w:val="0"/>
      <w:divBdr>
        <w:top w:val="none" w:sz="0" w:space="0" w:color="auto"/>
        <w:left w:val="none" w:sz="0" w:space="0" w:color="auto"/>
        <w:bottom w:val="none" w:sz="0" w:space="0" w:color="auto"/>
        <w:right w:val="none" w:sz="0" w:space="0" w:color="auto"/>
      </w:divBdr>
    </w:div>
    <w:div w:id="76483342">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564417">
      <w:bodyDiv w:val="1"/>
      <w:marLeft w:val="0"/>
      <w:marRight w:val="0"/>
      <w:marTop w:val="0"/>
      <w:marBottom w:val="0"/>
      <w:divBdr>
        <w:top w:val="none" w:sz="0" w:space="0" w:color="auto"/>
        <w:left w:val="none" w:sz="0" w:space="0" w:color="auto"/>
        <w:bottom w:val="none" w:sz="0" w:space="0" w:color="auto"/>
        <w:right w:val="none" w:sz="0" w:space="0" w:color="auto"/>
      </w:divBdr>
      <w:divsChild>
        <w:div w:id="5257788">
          <w:marLeft w:val="480"/>
          <w:marRight w:val="0"/>
          <w:marTop w:val="0"/>
          <w:marBottom w:val="0"/>
          <w:divBdr>
            <w:top w:val="none" w:sz="0" w:space="0" w:color="auto"/>
            <w:left w:val="none" w:sz="0" w:space="0" w:color="auto"/>
            <w:bottom w:val="none" w:sz="0" w:space="0" w:color="auto"/>
            <w:right w:val="none" w:sz="0" w:space="0" w:color="auto"/>
          </w:divBdr>
        </w:div>
        <w:div w:id="13849455">
          <w:marLeft w:val="480"/>
          <w:marRight w:val="0"/>
          <w:marTop w:val="0"/>
          <w:marBottom w:val="0"/>
          <w:divBdr>
            <w:top w:val="none" w:sz="0" w:space="0" w:color="auto"/>
            <w:left w:val="none" w:sz="0" w:space="0" w:color="auto"/>
            <w:bottom w:val="none" w:sz="0" w:space="0" w:color="auto"/>
            <w:right w:val="none" w:sz="0" w:space="0" w:color="auto"/>
          </w:divBdr>
        </w:div>
        <w:div w:id="15275730">
          <w:marLeft w:val="480"/>
          <w:marRight w:val="0"/>
          <w:marTop w:val="0"/>
          <w:marBottom w:val="0"/>
          <w:divBdr>
            <w:top w:val="none" w:sz="0" w:space="0" w:color="auto"/>
            <w:left w:val="none" w:sz="0" w:space="0" w:color="auto"/>
            <w:bottom w:val="none" w:sz="0" w:space="0" w:color="auto"/>
            <w:right w:val="none" w:sz="0" w:space="0" w:color="auto"/>
          </w:divBdr>
        </w:div>
        <w:div w:id="16007265">
          <w:marLeft w:val="480"/>
          <w:marRight w:val="0"/>
          <w:marTop w:val="0"/>
          <w:marBottom w:val="0"/>
          <w:divBdr>
            <w:top w:val="none" w:sz="0" w:space="0" w:color="auto"/>
            <w:left w:val="none" w:sz="0" w:space="0" w:color="auto"/>
            <w:bottom w:val="none" w:sz="0" w:space="0" w:color="auto"/>
            <w:right w:val="none" w:sz="0" w:space="0" w:color="auto"/>
          </w:divBdr>
        </w:div>
        <w:div w:id="16123645">
          <w:marLeft w:val="480"/>
          <w:marRight w:val="0"/>
          <w:marTop w:val="0"/>
          <w:marBottom w:val="0"/>
          <w:divBdr>
            <w:top w:val="none" w:sz="0" w:space="0" w:color="auto"/>
            <w:left w:val="none" w:sz="0" w:space="0" w:color="auto"/>
            <w:bottom w:val="none" w:sz="0" w:space="0" w:color="auto"/>
            <w:right w:val="none" w:sz="0" w:space="0" w:color="auto"/>
          </w:divBdr>
        </w:div>
        <w:div w:id="28998703">
          <w:marLeft w:val="480"/>
          <w:marRight w:val="0"/>
          <w:marTop w:val="0"/>
          <w:marBottom w:val="0"/>
          <w:divBdr>
            <w:top w:val="none" w:sz="0" w:space="0" w:color="auto"/>
            <w:left w:val="none" w:sz="0" w:space="0" w:color="auto"/>
            <w:bottom w:val="none" w:sz="0" w:space="0" w:color="auto"/>
            <w:right w:val="none" w:sz="0" w:space="0" w:color="auto"/>
          </w:divBdr>
        </w:div>
        <w:div w:id="35205161">
          <w:marLeft w:val="480"/>
          <w:marRight w:val="0"/>
          <w:marTop w:val="0"/>
          <w:marBottom w:val="0"/>
          <w:divBdr>
            <w:top w:val="none" w:sz="0" w:space="0" w:color="auto"/>
            <w:left w:val="none" w:sz="0" w:space="0" w:color="auto"/>
            <w:bottom w:val="none" w:sz="0" w:space="0" w:color="auto"/>
            <w:right w:val="none" w:sz="0" w:space="0" w:color="auto"/>
          </w:divBdr>
        </w:div>
        <w:div w:id="51124168">
          <w:marLeft w:val="480"/>
          <w:marRight w:val="0"/>
          <w:marTop w:val="0"/>
          <w:marBottom w:val="0"/>
          <w:divBdr>
            <w:top w:val="none" w:sz="0" w:space="0" w:color="auto"/>
            <w:left w:val="none" w:sz="0" w:space="0" w:color="auto"/>
            <w:bottom w:val="none" w:sz="0" w:space="0" w:color="auto"/>
            <w:right w:val="none" w:sz="0" w:space="0" w:color="auto"/>
          </w:divBdr>
        </w:div>
        <w:div w:id="52044129">
          <w:marLeft w:val="480"/>
          <w:marRight w:val="0"/>
          <w:marTop w:val="0"/>
          <w:marBottom w:val="0"/>
          <w:divBdr>
            <w:top w:val="none" w:sz="0" w:space="0" w:color="auto"/>
            <w:left w:val="none" w:sz="0" w:space="0" w:color="auto"/>
            <w:bottom w:val="none" w:sz="0" w:space="0" w:color="auto"/>
            <w:right w:val="none" w:sz="0" w:space="0" w:color="auto"/>
          </w:divBdr>
        </w:div>
        <w:div w:id="55010275">
          <w:marLeft w:val="480"/>
          <w:marRight w:val="0"/>
          <w:marTop w:val="0"/>
          <w:marBottom w:val="0"/>
          <w:divBdr>
            <w:top w:val="none" w:sz="0" w:space="0" w:color="auto"/>
            <w:left w:val="none" w:sz="0" w:space="0" w:color="auto"/>
            <w:bottom w:val="none" w:sz="0" w:space="0" w:color="auto"/>
            <w:right w:val="none" w:sz="0" w:space="0" w:color="auto"/>
          </w:divBdr>
        </w:div>
        <w:div w:id="72119449">
          <w:marLeft w:val="480"/>
          <w:marRight w:val="0"/>
          <w:marTop w:val="0"/>
          <w:marBottom w:val="0"/>
          <w:divBdr>
            <w:top w:val="none" w:sz="0" w:space="0" w:color="auto"/>
            <w:left w:val="none" w:sz="0" w:space="0" w:color="auto"/>
            <w:bottom w:val="none" w:sz="0" w:space="0" w:color="auto"/>
            <w:right w:val="none" w:sz="0" w:space="0" w:color="auto"/>
          </w:divBdr>
        </w:div>
        <w:div w:id="74985794">
          <w:marLeft w:val="480"/>
          <w:marRight w:val="0"/>
          <w:marTop w:val="0"/>
          <w:marBottom w:val="0"/>
          <w:divBdr>
            <w:top w:val="none" w:sz="0" w:space="0" w:color="auto"/>
            <w:left w:val="none" w:sz="0" w:space="0" w:color="auto"/>
            <w:bottom w:val="none" w:sz="0" w:space="0" w:color="auto"/>
            <w:right w:val="none" w:sz="0" w:space="0" w:color="auto"/>
          </w:divBdr>
        </w:div>
        <w:div w:id="88936342">
          <w:marLeft w:val="480"/>
          <w:marRight w:val="0"/>
          <w:marTop w:val="0"/>
          <w:marBottom w:val="0"/>
          <w:divBdr>
            <w:top w:val="none" w:sz="0" w:space="0" w:color="auto"/>
            <w:left w:val="none" w:sz="0" w:space="0" w:color="auto"/>
            <w:bottom w:val="none" w:sz="0" w:space="0" w:color="auto"/>
            <w:right w:val="none" w:sz="0" w:space="0" w:color="auto"/>
          </w:divBdr>
        </w:div>
        <w:div w:id="94905867">
          <w:marLeft w:val="480"/>
          <w:marRight w:val="0"/>
          <w:marTop w:val="0"/>
          <w:marBottom w:val="0"/>
          <w:divBdr>
            <w:top w:val="none" w:sz="0" w:space="0" w:color="auto"/>
            <w:left w:val="none" w:sz="0" w:space="0" w:color="auto"/>
            <w:bottom w:val="none" w:sz="0" w:space="0" w:color="auto"/>
            <w:right w:val="none" w:sz="0" w:space="0" w:color="auto"/>
          </w:divBdr>
        </w:div>
        <w:div w:id="95445073">
          <w:marLeft w:val="480"/>
          <w:marRight w:val="0"/>
          <w:marTop w:val="0"/>
          <w:marBottom w:val="0"/>
          <w:divBdr>
            <w:top w:val="none" w:sz="0" w:space="0" w:color="auto"/>
            <w:left w:val="none" w:sz="0" w:space="0" w:color="auto"/>
            <w:bottom w:val="none" w:sz="0" w:space="0" w:color="auto"/>
            <w:right w:val="none" w:sz="0" w:space="0" w:color="auto"/>
          </w:divBdr>
        </w:div>
        <w:div w:id="97257804">
          <w:marLeft w:val="480"/>
          <w:marRight w:val="0"/>
          <w:marTop w:val="0"/>
          <w:marBottom w:val="0"/>
          <w:divBdr>
            <w:top w:val="none" w:sz="0" w:space="0" w:color="auto"/>
            <w:left w:val="none" w:sz="0" w:space="0" w:color="auto"/>
            <w:bottom w:val="none" w:sz="0" w:space="0" w:color="auto"/>
            <w:right w:val="none" w:sz="0" w:space="0" w:color="auto"/>
          </w:divBdr>
        </w:div>
        <w:div w:id="97609216">
          <w:marLeft w:val="480"/>
          <w:marRight w:val="0"/>
          <w:marTop w:val="0"/>
          <w:marBottom w:val="0"/>
          <w:divBdr>
            <w:top w:val="none" w:sz="0" w:space="0" w:color="auto"/>
            <w:left w:val="none" w:sz="0" w:space="0" w:color="auto"/>
            <w:bottom w:val="none" w:sz="0" w:space="0" w:color="auto"/>
            <w:right w:val="none" w:sz="0" w:space="0" w:color="auto"/>
          </w:divBdr>
        </w:div>
        <w:div w:id="111823762">
          <w:marLeft w:val="480"/>
          <w:marRight w:val="0"/>
          <w:marTop w:val="0"/>
          <w:marBottom w:val="0"/>
          <w:divBdr>
            <w:top w:val="none" w:sz="0" w:space="0" w:color="auto"/>
            <w:left w:val="none" w:sz="0" w:space="0" w:color="auto"/>
            <w:bottom w:val="none" w:sz="0" w:space="0" w:color="auto"/>
            <w:right w:val="none" w:sz="0" w:space="0" w:color="auto"/>
          </w:divBdr>
        </w:div>
        <w:div w:id="118381758">
          <w:marLeft w:val="480"/>
          <w:marRight w:val="0"/>
          <w:marTop w:val="0"/>
          <w:marBottom w:val="0"/>
          <w:divBdr>
            <w:top w:val="none" w:sz="0" w:space="0" w:color="auto"/>
            <w:left w:val="none" w:sz="0" w:space="0" w:color="auto"/>
            <w:bottom w:val="none" w:sz="0" w:space="0" w:color="auto"/>
            <w:right w:val="none" w:sz="0" w:space="0" w:color="auto"/>
          </w:divBdr>
        </w:div>
        <w:div w:id="121585344">
          <w:marLeft w:val="480"/>
          <w:marRight w:val="0"/>
          <w:marTop w:val="0"/>
          <w:marBottom w:val="0"/>
          <w:divBdr>
            <w:top w:val="none" w:sz="0" w:space="0" w:color="auto"/>
            <w:left w:val="none" w:sz="0" w:space="0" w:color="auto"/>
            <w:bottom w:val="none" w:sz="0" w:space="0" w:color="auto"/>
            <w:right w:val="none" w:sz="0" w:space="0" w:color="auto"/>
          </w:divBdr>
        </w:div>
        <w:div w:id="124588820">
          <w:marLeft w:val="480"/>
          <w:marRight w:val="0"/>
          <w:marTop w:val="0"/>
          <w:marBottom w:val="0"/>
          <w:divBdr>
            <w:top w:val="none" w:sz="0" w:space="0" w:color="auto"/>
            <w:left w:val="none" w:sz="0" w:space="0" w:color="auto"/>
            <w:bottom w:val="none" w:sz="0" w:space="0" w:color="auto"/>
            <w:right w:val="none" w:sz="0" w:space="0" w:color="auto"/>
          </w:divBdr>
        </w:div>
        <w:div w:id="132725078">
          <w:marLeft w:val="480"/>
          <w:marRight w:val="0"/>
          <w:marTop w:val="0"/>
          <w:marBottom w:val="0"/>
          <w:divBdr>
            <w:top w:val="none" w:sz="0" w:space="0" w:color="auto"/>
            <w:left w:val="none" w:sz="0" w:space="0" w:color="auto"/>
            <w:bottom w:val="none" w:sz="0" w:space="0" w:color="auto"/>
            <w:right w:val="none" w:sz="0" w:space="0" w:color="auto"/>
          </w:divBdr>
        </w:div>
        <w:div w:id="132793652">
          <w:marLeft w:val="480"/>
          <w:marRight w:val="0"/>
          <w:marTop w:val="0"/>
          <w:marBottom w:val="0"/>
          <w:divBdr>
            <w:top w:val="none" w:sz="0" w:space="0" w:color="auto"/>
            <w:left w:val="none" w:sz="0" w:space="0" w:color="auto"/>
            <w:bottom w:val="none" w:sz="0" w:space="0" w:color="auto"/>
            <w:right w:val="none" w:sz="0" w:space="0" w:color="auto"/>
          </w:divBdr>
        </w:div>
        <w:div w:id="140269827">
          <w:marLeft w:val="480"/>
          <w:marRight w:val="0"/>
          <w:marTop w:val="0"/>
          <w:marBottom w:val="0"/>
          <w:divBdr>
            <w:top w:val="none" w:sz="0" w:space="0" w:color="auto"/>
            <w:left w:val="none" w:sz="0" w:space="0" w:color="auto"/>
            <w:bottom w:val="none" w:sz="0" w:space="0" w:color="auto"/>
            <w:right w:val="none" w:sz="0" w:space="0" w:color="auto"/>
          </w:divBdr>
        </w:div>
        <w:div w:id="150489342">
          <w:marLeft w:val="480"/>
          <w:marRight w:val="0"/>
          <w:marTop w:val="0"/>
          <w:marBottom w:val="0"/>
          <w:divBdr>
            <w:top w:val="none" w:sz="0" w:space="0" w:color="auto"/>
            <w:left w:val="none" w:sz="0" w:space="0" w:color="auto"/>
            <w:bottom w:val="none" w:sz="0" w:space="0" w:color="auto"/>
            <w:right w:val="none" w:sz="0" w:space="0" w:color="auto"/>
          </w:divBdr>
        </w:div>
        <w:div w:id="151994684">
          <w:marLeft w:val="480"/>
          <w:marRight w:val="0"/>
          <w:marTop w:val="0"/>
          <w:marBottom w:val="0"/>
          <w:divBdr>
            <w:top w:val="none" w:sz="0" w:space="0" w:color="auto"/>
            <w:left w:val="none" w:sz="0" w:space="0" w:color="auto"/>
            <w:bottom w:val="none" w:sz="0" w:space="0" w:color="auto"/>
            <w:right w:val="none" w:sz="0" w:space="0" w:color="auto"/>
          </w:divBdr>
        </w:div>
        <w:div w:id="160781653">
          <w:marLeft w:val="480"/>
          <w:marRight w:val="0"/>
          <w:marTop w:val="0"/>
          <w:marBottom w:val="0"/>
          <w:divBdr>
            <w:top w:val="none" w:sz="0" w:space="0" w:color="auto"/>
            <w:left w:val="none" w:sz="0" w:space="0" w:color="auto"/>
            <w:bottom w:val="none" w:sz="0" w:space="0" w:color="auto"/>
            <w:right w:val="none" w:sz="0" w:space="0" w:color="auto"/>
          </w:divBdr>
        </w:div>
        <w:div w:id="161507846">
          <w:marLeft w:val="480"/>
          <w:marRight w:val="0"/>
          <w:marTop w:val="0"/>
          <w:marBottom w:val="0"/>
          <w:divBdr>
            <w:top w:val="none" w:sz="0" w:space="0" w:color="auto"/>
            <w:left w:val="none" w:sz="0" w:space="0" w:color="auto"/>
            <w:bottom w:val="none" w:sz="0" w:space="0" w:color="auto"/>
            <w:right w:val="none" w:sz="0" w:space="0" w:color="auto"/>
          </w:divBdr>
        </w:div>
        <w:div w:id="166020466">
          <w:marLeft w:val="480"/>
          <w:marRight w:val="0"/>
          <w:marTop w:val="0"/>
          <w:marBottom w:val="0"/>
          <w:divBdr>
            <w:top w:val="none" w:sz="0" w:space="0" w:color="auto"/>
            <w:left w:val="none" w:sz="0" w:space="0" w:color="auto"/>
            <w:bottom w:val="none" w:sz="0" w:space="0" w:color="auto"/>
            <w:right w:val="none" w:sz="0" w:space="0" w:color="auto"/>
          </w:divBdr>
        </w:div>
        <w:div w:id="197740963">
          <w:marLeft w:val="480"/>
          <w:marRight w:val="0"/>
          <w:marTop w:val="0"/>
          <w:marBottom w:val="0"/>
          <w:divBdr>
            <w:top w:val="none" w:sz="0" w:space="0" w:color="auto"/>
            <w:left w:val="none" w:sz="0" w:space="0" w:color="auto"/>
            <w:bottom w:val="none" w:sz="0" w:space="0" w:color="auto"/>
            <w:right w:val="none" w:sz="0" w:space="0" w:color="auto"/>
          </w:divBdr>
        </w:div>
        <w:div w:id="200437671">
          <w:marLeft w:val="480"/>
          <w:marRight w:val="0"/>
          <w:marTop w:val="0"/>
          <w:marBottom w:val="0"/>
          <w:divBdr>
            <w:top w:val="none" w:sz="0" w:space="0" w:color="auto"/>
            <w:left w:val="none" w:sz="0" w:space="0" w:color="auto"/>
            <w:bottom w:val="none" w:sz="0" w:space="0" w:color="auto"/>
            <w:right w:val="none" w:sz="0" w:space="0" w:color="auto"/>
          </w:divBdr>
        </w:div>
        <w:div w:id="200873027">
          <w:marLeft w:val="480"/>
          <w:marRight w:val="0"/>
          <w:marTop w:val="0"/>
          <w:marBottom w:val="0"/>
          <w:divBdr>
            <w:top w:val="none" w:sz="0" w:space="0" w:color="auto"/>
            <w:left w:val="none" w:sz="0" w:space="0" w:color="auto"/>
            <w:bottom w:val="none" w:sz="0" w:space="0" w:color="auto"/>
            <w:right w:val="none" w:sz="0" w:space="0" w:color="auto"/>
          </w:divBdr>
        </w:div>
        <w:div w:id="206839082">
          <w:marLeft w:val="480"/>
          <w:marRight w:val="0"/>
          <w:marTop w:val="0"/>
          <w:marBottom w:val="0"/>
          <w:divBdr>
            <w:top w:val="none" w:sz="0" w:space="0" w:color="auto"/>
            <w:left w:val="none" w:sz="0" w:space="0" w:color="auto"/>
            <w:bottom w:val="none" w:sz="0" w:space="0" w:color="auto"/>
            <w:right w:val="none" w:sz="0" w:space="0" w:color="auto"/>
          </w:divBdr>
        </w:div>
        <w:div w:id="210464737">
          <w:marLeft w:val="480"/>
          <w:marRight w:val="0"/>
          <w:marTop w:val="0"/>
          <w:marBottom w:val="0"/>
          <w:divBdr>
            <w:top w:val="none" w:sz="0" w:space="0" w:color="auto"/>
            <w:left w:val="none" w:sz="0" w:space="0" w:color="auto"/>
            <w:bottom w:val="none" w:sz="0" w:space="0" w:color="auto"/>
            <w:right w:val="none" w:sz="0" w:space="0" w:color="auto"/>
          </w:divBdr>
        </w:div>
      </w:divsChild>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6749319">
      <w:bodyDiv w:val="1"/>
      <w:marLeft w:val="0"/>
      <w:marRight w:val="0"/>
      <w:marTop w:val="0"/>
      <w:marBottom w:val="0"/>
      <w:divBdr>
        <w:top w:val="none" w:sz="0" w:space="0" w:color="auto"/>
        <w:left w:val="none" w:sz="0" w:space="0" w:color="auto"/>
        <w:bottom w:val="none" w:sz="0" w:space="0" w:color="auto"/>
        <w:right w:val="none" w:sz="0" w:space="0" w:color="auto"/>
      </w:divBdr>
    </w:div>
    <w:div w:id="76749413">
      <w:bodyDiv w:val="1"/>
      <w:marLeft w:val="0"/>
      <w:marRight w:val="0"/>
      <w:marTop w:val="0"/>
      <w:marBottom w:val="0"/>
      <w:divBdr>
        <w:top w:val="none" w:sz="0" w:space="0" w:color="auto"/>
        <w:left w:val="none" w:sz="0" w:space="0" w:color="auto"/>
        <w:bottom w:val="none" w:sz="0" w:space="0" w:color="auto"/>
        <w:right w:val="none" w:sz="0" w:space="0" w:color="auto"/>
      </w:divBdr>
    </w:div>
    <w:div w:id="76824184">
      <w:bodyDiv w:val="1"/>
      <w:marLeft w:val="0"/>
      <w:marRight w:val="0"/>
      <w:marTop w:val="0"/>
      <w:marBottom w:val="0"/>
      <w:divBdr>
        <w:top w:val="none" w:sz="0" w:space="0" w:color="auto"/>
        <w:left w:val="none" w:sz="0" w:space="0" w:color="auto"/>
        <w:bottom w:val="none" w:sz="0" w:space="0" w:color="auto"/>
        <w:right w:val="none" w:sz="0" w:space="0" w:color="auto"/>
      </w:divBdr>
    </w:div>
    <w:div w:id="76943750">
      <w:bodyDiv w:val="1"/>
      <w:marLeft w:val="0"/>
      <w:marRight w:val="0"/>
      <w:marTop w:val="0"/>
      <w:marBottom w:val="0"/>
      <w:divBdr>
        <w:top w:val="none" w:sz="0" w:space="0" w:color="auto"/>
        <w:left w:val="none" w:sz="0" w:space="0" w:color="auto"/>
        <w:bottom w:val="none" w:sz="0" w:space="0" w:color="auto"/>
        <w:right w:val="none" w:sz="0" w:space="0" w:color="auto"/>
      </w:divBdr>
    </w:div>
    <w:div w:id="76949102">
      <w:bodyDiv w:val="1"/>
      <w:marLeft w:val="0"/>
      <w:marRight w:val="0"/>
      <w:marTop w:val="0"/>
      <w:marBottom w:val="0"/>
      <w:divBdr>
        <w:top w:val="none" w:sz="0" w:space="0" w:color="auto"/>
        <w:left w:val="none" w:sz="0" w:space="0" w:color="auto"/>
        <w:bottom w:val="none" w:sz="0" w:space="0" w:color="auto"/>
        <w:right w:val="none" w:sz="0" w:space="0" w:color="auto"/>
      </w:divBdr>
    </w:div>
    <w:div w:id="77094019">
      <w:bodyDiv w:val="1"/>
      <w:marLeft w:val="0"/>
      <w:marRight w:val="0"/>
      <w:marTop w:val="0"/>
      <w:marBottom w:val="0"/>
      <w:divBdr>
        <w:top w:val="none" w:sz="0" w:space="0" w:color="auto"/>
        <w:left w:val="none" w:sz="0" w:space="0" w:color="auto"/>
        <w:bottom w:val="none" w:sz="0" w:space="0" w:color="auto"/>
        <w:right w:val="none" w:sz="0" w:space="0" w:color="auto"/>
      </w:divBdr>
    </w:div>
    <w:div w:id="77101771">
      <w:bodyDiv w:val="1"/>
      <w:marLeft w:val="0"/>
      <w:marRight w:val="0"/>
      <w:marTop w:val="0"/>
      <w:marBottom w:val="0"/>
      <w:divBdr>
        <w:top w:val="none" w:sz="0" w:space="0" w:color="auto"/>
        <w:left w:val="none" w:sz="0" w:space="0" w:color="auto"/>
        <w:bottom w:val="none" w:sz="0" w:space="0" w:color="auto"/>
        <w:right w:val="none" w:sz="0" w:space="0" w:color="auto"/>
      </w:divBdr>
    </w:div>
    <w:div w:id="77139485">
      <w:bodyDiv w:val="1"/>
      <w:marLeft w:val="0"/>
      <w:marRight w:val="0"/>
      <w:marTop w:val="0"/>
      <w:marBottom w:val="0"/>
      <w:divBdr>
        <w:top w:val="none" w:sz="0" w:space="0" w:color="auto"/>
        <w:left w:val="none" w:sz="0" w:space="0" w:color="auto"/>
        <w:bottom w:val="none" w:sz="0" w:space="0" w:color="auto"/>
        <w:right w:val="none" w:sz="0" w:space="0" w:color="auto"/>
      </w:divBdr>
    </w:div>
    <w:div w:id="77215041">
      <w:bodyDiv w:val="1"/>
      <w:marLeft w:val="0"/>
      <w:marRight w:val="0"/>
      <w:marTop w:val="0"/>
      <w:marBottom w:val="0"/>
      <w:divBdr>
        <w:top w:val="none" w:sz="0" w:space="0" w:color="auto"/>
        <w:left w:val="none" w:sz="0" w:space="0" w:color="auto"/>
        <w:bottom w:val="none" w:sz="0" w:space="0" w:color="auto"/>
        <w:right w:val="none" w:sz="0" w:space="0" w:color="auto"/>
      </w:divBdr>
    </w:div>
    <w:div w:id="77220011">
      <w:bodyDiv w:val="1"/>
      <w:marLeft w:val="0"/>
      <w:marRight w:val="0"/>
      <w:marTop w:val="0"/>
      <w:marBottom w:val="0"/>
      <w:divBdr>
        <w:top w:val="none" w:sz="0" w:space="0" w:color="auto"/>
        <w:left w:val="none" w:sz="0" w:space="0" w:color="auto"/>
        <w:bottom w:val="none" w:sz="0" w:space="0" w:color="auto"/>
        <w:right w:val="none" w:sz="0" w:space="0" w:color="auto"/>
      </w:divBdr>
    </w:div>
    <w:div w:id="77295136">
      <w:bodyDiv w:val="1"/>
      <w:marLeft w:val="0"/>
      <w:marRight w:val="0"/>
      <w:marTop w:val="0"/>
      <w:marBottom w:val="0"/>
      <w:divBdr>
        <w:top w:val="none" w:sz="0" w:space="0" w:color="auto"/>
        <w:left w:val="none" w:sz="0" w:space="0" w:color="auto"/>
        <w:bottom w:val="none" w:sz="0" w:space="0" w:color="auto"/>
        <w:right w:val="none" w:sz="0" w:space="0" w:color="auto"/>
      </w:divBdr>
    </w:div>
    <w:div w:id="77337895">
      <w:bodyDiv w:val="1"/>
      <w:marLeft w:val="0"/>
      <w:marRight w:val="0"/>
      <w:marTop w:val="0"/>
      <w:marBottom w:val="0"/>
      <w:divBdr>
        <w:top w:val="none" w:sz="0" w:space="0" w:color="auto"/>
        <w:left w:val="none" w:sz="0" w:space="0" w:color="auto"/>
        <w:bottom w:val="none" w:sz="0" w:space="0" w:color="auto"/>
        <w:right w:val="none" w:sz="0" w:space="0" w:color="auto"/>
      </w:divBdr>
    </w:div>
    <w:div w:id="77404968">
      <w:bodyDiv w:val="1"/>
      <w:marLeft w:val="0"/>
      <w:marRight w:val="0"/>
      <w:marTop w:val="0"/>
      <w:marBottom w:val="0"/>
      <w:divBdr>
        <w:top w:val="none" w:sz="0" w:space="0" w:color="auto"/>
        <w:left w:val="none" w:sz="0" w:space="0" w:color="auto"/>
        <w:bottom w:val="none" w:sz="0" w:space="0" w:color="auto"/>
        <w:right w:val="none" w:sz="0" w:space="0" w:color="auto"/>
      </w:divBdr>
    </w:div>
    <w:div w:id="77406983">
      <w:bodyDiv w:val="1"/>
      <w:marLeft w:val="0"/>
      <w:marRight w:val="0"/>
      <w:marTop w:val="0"/>
      <w:marBottom w:val="0"/>
      <w:divBdr>
        <w:top w:val="none" w:sz="0" w:space="0" w:color="auto"/>
        <w:left w:val="none" w:sz="0" w:space="0" w:color="auto"/>
        <w:bottom w:val="none" w:sz="0" w:space="0" w:color="auto"/>
        <w:right w:val="none" w:sz="0" w:space="0" w:color="auto"/>
      </w:divBdr>
    </w:div>
    <w:div w:id="77413499">
      <w:bodyDiv w:val="1"/>
      <w:marLeft w:val="0"/>
      <w:marRight w:val="0"/>
      <w:marTop w:val="0"/>
      <w:marBottom w:val="0"/>
      <w:divBdr>
        <w:top w:val="none" w:sz="0" w:space="0" w:color="auto"/>
        <w:left w:val="none" w:sz="0" w:space="0" w:color="auto"/>
        <w:bottom w:val="none" w:sz="0" w:space="0" w:color="auto"/>
        <w:right w:val="none" w:sz="0" w:space="0" w:color="auto"/>
      </w:divBdr>
    </w:div>
    <w:div w:id="77556558">
      <w:bodyDiv w:val="1"/>
      <w:marLeft w:val="0"/>
      <w:marRight w:val="0"/>
      <w:marTop w:val="0"/>
      <w:marBottom w:val="0"/>
      <w:divBdr>
        <w:top w:val="none" w:sz="0" w:space="0" w:color="auto"/>
        <w:left w:val="none" w:sz="0" w:space="0" w:color="auto"/>
        <w:bottom w:val="none" w:sz="0" w:space="0" w:color="auto"/>
        <w:right w:val="none" w:sz="0" w:space="0" w:color="auto"/>
      </w:divBdr>
    </w:div>
    <w:div w:id="77557999">
      <w:bodyDiv w:val="1"/>
      <w:marLeft w:val="0"/>
      <w:marRight w:val="0"/>
      <w:marTop w:val="0"/>
      <w:marBottom w:val="0"/>
      <w:divBdr>
        <w:top w:val="none" w:sz="0" w:space="0" w:color="auto"/>
        <w:left w:val="none" w:sz="0" w:space="0" w:color="auto"/>
        <w:bottom w:val="none" w:sz="0" w:space="0" w:color="auto"/>
        <w:right w:val="none" w:sz="0" w:space="0" w:color="auto"/>
      </w:divBdr>
    </w:div>
    <w:div w:id="77558285">
      <w:bodyDiv w:val="1"/>
      <w:marLeft w:val="0"/>
      <w:marRight w:val="0"/>
      <w:marTop w:val="0"/>
      <w:marBottom w:val="0"/>
      <w:divBdr>
        <w:top w:val="none" w:sz="0" w:space="0" w:color="auto"/>
        <w:left w:val="none" w:sz="0" w:space="0" w:color="auto"/>
        <w:bottom w:val="none" w:sz="0" w:space="0" w:color="auto"/>
        <w:right w:val="none" w:sz="0" w:space="0" w:color="auto"/>
      </w:divBdr>
    </w:div>
    <w:div w:id="77597771">
      <w:bodyDiv w:val="1"/>
      <w:marLeft w:val="0"/>
      <w:marRight w:val="0"/>
      <w:marTop w:val="0"/>
      <w:marBottom w:val="0"/>
      <w:divBdr>
        <w:top w:val="none" w:sz="0" w:space="0" w:color="auto"/>
        <w:left w:val="none" w:sz="0" w:space="0" w:color="auto"/>
        <w:bottom w:val="none" w:sz="0" w:space="0" w:color="auto"/>
        <w:right w:val="none" w:sz="0" w:space="0" w:color="auto"/>
      </w:divBdr>
    </w:div>
    <w:div w:id="77598629">
      <w:bodyDiv w:val="1"/>
      <w:marLeft w:val="0"/>
      <w:marRight w:val="0"/>
      <w:marTop w:val="0"/>
      <w:marBottom w:val="0"/>
      <w:divBdr>
        <w:top w:val="none" w:sz="0" w:space="0" w:color="auto"/>
        <w:left w:val="none" w:sz="0" w:space="0" w:color="auto"/>
        <w:bottom w:val="none" w:sz="0" w:space="0" w:color="auto"/>
        <w:right w:val="none" w:sz="0" w:space="0" w:color="auto"/>
      </w:divBdr>
    </w:div>
    <w:div w:id="77602745">
      <w:bodyDiv w:val="1"/>
      <w:marLeft w:val="0"/>
      <w:marRight w:val="0"/>
      <w:marTop w:val="0"/>
      <w:marBottom w:val="0"/>
      <w:divBdr>
        <w:top w:val="none" w:sz="0" w:space="0" w:color="auto"/>
        <w:left w:val="none" w:sz="0" w:space="0" w:color="auto"/>
        <w:bottom w:val="none" w:sz="0" w:space="0" w:color="auto"/>
        <w:right w:val="none" w:sz="0" w:space="0" w:color="auto"/>
      </w:divBdr>
    </w:div>
    <w:div w:id="77672744">
      <w:bodyDiv w:val="1"/>
      <w:marLeft w:val="0"/>
      <w:marRight w:val="0"/>
      <w:marTop w:val="0"/>
      <w:marBottom w:val="0"/>
      <w:divBdr>
        <w:top w:val="none" w:sz="0" w:space="0" w:color="auto"/>
        <w:left w:val="none" w:sz="0" w:space="0" w:color="auto"/>
        <w:bottom w:val="none" w:sz="0" w:space="0" w:color="auto"/>
        <w:right w:val="none" w:sz="0" w:space="0" w:color="auto"/>
      </w:divBdr>
    </w:div>
    <w:div w:id="77750190">
      <w:bodyDiv w:val="1"/>
      <w:marLeft w:val="0"/>
      <w:marRight w:val="0"/>
      <w:marTop w:val="0"/>
      <w:marBottom w:val="0"/>
      <w:divBdr>
        <w:top w:val="none" w:sz="0" w:space="0" w:color="auto"/>
        <w:left w:val="none" w:sz="0" w:space="0" w:color="auto"/>
        <w:bottom w:val="none" w:sz="0" w:space="0" w:color="auto"/>
        <w:right w:val="none" w:sz="0" w:space="0" w:color="auto"/>
      </w:divBdr>
    </w:div>
    <w:div w:id="77750307">
      <w:bodyDiv w:val="1"/>
      <w:marLeft w:val="0"/>
      <w:marRight w:val="0"/>
      <w:marTop w:val="0"/>
      <w:marBottom w:val="0"/>
      <w:divBdr>
        <w:top w:val="none" w:sz="0" w:space="0" w:color="auto"/>
        <w:left w:val="none" w:sz="0" w:space="0" w:color="auto"/>
        <w:bottom w:val="none" w:sz="0" w:space="0" w:color="auto"/>
        <w:right w:val="none" w:sz="0" w:space="0" w:color="auto"/>
      </w:divBdr>
    </w:div>
    <w:div w:id="77795715">
      <w:bodyDiv w:val="1"/>
      <w:marLeft w:val="0"/>
      <w:marRight w:val="0"/>
      <w:marTop w:val="0"/>
      <w:marBottom w:val="0"/>
      <w:divBdr>
        <w:top w:val="none" w:sz="0" w:space="0" w:color="auto"/>
        <w:left w:val="none" w:sz="0" w:space="0" w:color="auto"/>
        <w:bottom w:val="none" w:sz="0" w:space="0" w:color="auto"/>
        <w:right w:val="none" w:sz="0" w:space="0" w:color="auto"/>
      </w:divBdr>
    </w:div>
    <w:div w:id="77866218">
      <w:bodyDiv w:val="1"/>
      <w:marLeft w:val="0"/>
      <w:marRight w:val="0"/>
      <w:marTop w:val="0"/>
      <w:marBottom w:val="0"/>
      <w:divBdr>
        <w:top w:val="none" w:sz="0" w:space="0" w:color="auto"/>
        <w:left w:val="none" w:sz="0" w:space="0" w:color="auto"/>
        <w:bottom w:val="none" w:sz="0" w:space="0" w:color="auto"/>
        <w:right w:val="none" w:sz="0" w:space="0" w:color="auto"/>
      </w:divBdr>
    </w:div>
    <w:div w:id="77944356">
      <w:bodyDiv w:val="1"/>
      <w:marLeft w:val="0"/>
      <w:marRight w:val="0"/>
      <w:marTop w:val="0"/>
      <w:marBottom w:val="0"/>
      <w:divBdr>
        <w:top w:val="none" w:sz="0" w:space="0" w:color="auto"/>
        <w:left w:val="none" w:sz="0" w:space="0" w:color="auto"/>
        <w:bottom w:val="none" w:sz="0" w:space="0" w:color="auto"/>
        <w:right w:val="none" w:sz="0" w:space="0" w:color="auto"/>
      </w:divBdr>
    </w:div>
    <w:div w:id="77945372">
      <w:bodyDiv w:val="1"/>
      <w:marLeft w:val="0"/>
      <w:marRight w:val="0"/>
      <w:marTop w:val="0"/>
      <w:marBottom w:val="0"/>
      <w:divBdr>
        <w:top w:val="none" w:sz="0" w:space="0" w:color="auto"/>
        <w:left w:val="none" w:sz="0" w:space="0" w:color="auto"/>
        <w:bottom w:val="none" w:sz="0" w:space="0" w:color="auto"/>
        <w:right w:val="none" w:sz="0" w:space="0" w:color="auto"/>
      </w:divBdr>
    </w:div>
    <w:div w:id="77948080">
      <w:bodyDiv w:val="1"/>
      <w:marLeft w:val="0"/>
      <w:marRight w:val="0"/>
      <w:marTop w:val="0"/>
      <w:marBottom w:val="0"/>
      <w:divBdr>
        <w:top w:val="none" w:sz="0" w:space="0" w:color="auto"/>
        <w:left w:val="none" w:sz="0" w:space="0" w:color="auto"/>
        <w:bottom w:val="none" w:sz="0" w:space="0" w:color="auto"/>
        <w:right w:val="none" w:sz="0" w:space="0" w:color="auto"/>
      </w:divBdr>
    </w:div>
    <w:div w:id="77993207">
      <w:bodyDiv w:val="1"/>
      <w:marLeft w:val="0"/>
      <w:marRight w:val="0"/>
      <w:marTop w:val="0"/>
      <w:marBottom w:val="0"/>
      <w:divBdr>
        <w:top w:val="none" w:sz="0" w:space="0" w:color="auto"/>
        <w:left w:val="none" w:sz="0" w:space="0" w:color="auto"/>
        <w:bottom w:val="none" w:sz="0" w:space="0" w:color="auto"/>
        <w:right w:val="none" w:sz="0" w:space="0" w:color="auto"/>
      </w:divBdr>
    </w:div>
    <w:div w:id="78018680">
      <w:bodyDiv w:val="1"/>
      <w:marLeft w:val="0"/>
      <w:marRight w:val="0"/>
      <w:marTop w:val="0"/>
      <w:marBottom w:val="0"/>
      <w:divBdr>
        <w:top w:val="none" w:sz="0" w:space="0" w:color="auto"/>
        <w:left w:val="none" w:sz="0" w:space="0" w:color="auto"/>
        <w:bottom w:val="none" w:sz="0" w:space="0" w:color="auto"/>
        <w:right w:val="none" w:sz="0" w:space="0" w:color="auto"/>
      </w:divBdr>
    </w:div>
    <w:div w:id="78019536">
      <w:bodyDiv w:val="1"/>
      <w:marLeft w:val="0"/>
      <w:marRight w:val="0"/>
      <w:marTop w:val="0"/>
      <w:marBottom w:val="0"/>
      <w:divBdr>
        <w:top w:val="none" w:sz="0" w:space="0" w:color="auto"/>
        <w:left w:val="none" w:sz="0" w:space="0" w:color="auto"/>
        <w:bottom w:val="none" w:sz="0" w:space="0" w:color="auto"/>
        <w:right w:val="none" w:sz="0" w:space="0" w:color="auto"/>
      </w:divBdr>
    </w:div>
    <w:div w:id="78060356">
      <w:bodyDiv w:val="1"/>
      <w:marLeft w:val="0"/>
      <w:marRight w:val="0"/>
      <w:marTop w:val="0"/>
      <w:marBottom w:val="0"/>
      <w:divBdr>
        <w:top w:val="none" w:sz="0" w:space="0" w:color="auto"/>
        <w:left w:val="none" w:sz="0" w:space="0" w:color="auto"/>
        <w:bottom w:val="none" w:sz="0" w:space="0" w:color="auto"/>
        <w:right w:val="none" w:sz="0" w:space="0" w:color="auto"/>
      </w:divBdr>
    </w:div>
    <w:div w:id="78065857">
      <w:bodyDiv w:val="1"/>
      <w:marLeft w:val="0"/>
      <w:marRight w:val="0"/>
      <w:marTop w:val="0"/>
      <w:marBottom w:val="0"/>
      <w:divBdr>
        <w:top w:val="none" w:sz="0" w:space="0" w:color="auto"/>
        <w:left w:val="none" w:sz="0" w:space="0" w:color="auto"/>
        <w:bottom w:val="none" w:sz="0" w:space="0" w:color="auto"/>
        <w:right w:val="none" w:sz="0" w:space="0" w:color="auto"/>
      </w:divBdr>
    </w:div>
    <w:div w:id="78141866">
      <w:bodyDiv w:val="1"/>
      <w:marLeft w:val="0"/>
      <w:marRight w:val="0"/>
      <w:marTop w:val="0"/>
      <w:marBottom w:val="0"/>
      <w:divBdr>
        <w:top w:val="none" w:sz="0" w:space="0" w:color="auto"/>
        <w:left w:val="none" w:sz="0" w:space="0" w:color="auto"/>
        <w:bottom w:val="none" w:sz="0" w:space="0" w:color="auto"/>
        <w:right w:val="none" w:sz="0" w:space="0" w:color="auto"/>
      </w:divBdr>
    </w:div>
    <w:div w:id="78187019">
      <w:bodyDiv w:val="1"/>
      <w:marLeft w:val="0"/>
      <w:marRight w:val="0"/>
      <w:marTop w:val="0"/>
      <w:marBottom w:val="0"/>
      <w:divBdr>
        <w:top w:val="none" w:sz="0" w:space="0" w:color="auto"/>
        <w:left w:val="none" w:sz="0" w:space="0" w:color="auto"/>
        <w:bottom w:val="none" w:sz="0" w:space="0" w:color="auto"/>
        <w:right w:val="none" w:sz="0" w:space="0" w:color="auto"/>
      </w:divBdr>
    </w:div>
    <w:div w:id="78210363">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211970">
      <w:bodyDiv w:val="1"/>
      <w:marLeft w:val="0"/>
      <w:marRight w:val="0"/>
      <w:marTop w:val="0"/>
      <w:marBottom w:val="0"/>
      <w:divBdr>
        <w:top w:val="none" w:sz="0" w:space="0" w:color="auto"/>
        <w:left w:val="none" w:sz="0" w:space="0" w:color="auto"/>
        <w:bottom w:val="none" w:sz="0" w:space="0" w:color="auto"/>
        <w:right w:val="none" w:sz="0" w:space="0" w:color="auto"/>
      </w:divBdr>
    </w:div>
    <w:div w:id="78212234">
      <w:bodyDiv w:val="1"/>
      <w:marLeft w:val="0"/>
      <w:marRight w:val="0"/>
      <w:marTop w:val="0"/>
      <w:marBottom w:val="0"/>
      <w:divBdr>
        <w:top w:val="none" w:sz="0" w:space="0" w:color="auto"/>
        <w:left w:val="none" w:sz="0" w:space="0" w:color="auto"/>
        <w:bottom w:val="none" w:sz="0" w:space="0" w:color="auto"/>
        <w:right w:val="none" w:sz="0" w:space="0" w:color="auto"/>
      </w:divBdr>
    </w:div>
    <w:div w:id="78213173">
      <w:bodyDiv w:val="1"/>
      <w:marLeft w:val="0"/>
      <w:marRight w:val="0"/>
      <w:marTop w:val="0"/>
      <w:marBottom w:val="0"/>
      <w:divBdr>
        <w:top w:val="none" w:sz="0" w:space="0" w:color="auto"/>
        <w:left w:val="none" w:sz="0" w:space="0" w:color="auto"/>
        <w:bottom w:val="none" w:sz="0" w:space="0" w:color="auto"/>
        <w:right w:val="none" w:sz="0" w:space="0" w:color="auto"/>
      </w:divBdr>
    </w:div>
    <w:div w:id="78256630">
      <w:bodyDiv w:val="1"/>
      <w:marLeft w:val="0"/>
      <w:marRight w:val="0"/>
      <w:marTop w:val="0"/>
      <w:marBottom w:val="0"/>
      <w:divBdr>
        <w:top w:val="none" w:sz="0" w:space="0" w:color="auto"/>
        <w:left w:val="none" w:sz="0" w:space="0" w:color="auto"/>
        <w:bottom w:val="none" w:sz="0" w:space="0" w:color="auto"/>
        <w:right w:val="none" w:sz="0" w:space="0" w:color="auto"/>
      </w:divBdr>
    </w:div>
    <w:div w:id="78259685">
      <w:bodyDiv w:val="1"/>
      <w:marLeft w:val="0"/>
      <w:marRight w:val="0"/>
      <w:marTop w:val="0"/>
      <w:marBottom w:val="0"/>
      <w:divBdr>
        <w:top w:val="none" w:sz="0" w:space="0" w:color="auto"/>
        <w:left w:val="none" w:sz="0" w:space="0" w:color="auto"/>
        <w:bottom w:val="none" w:sz="0" w:space="0" w:color="auto"/>
        <w:right w:val="none" w:sz="0" w:space="0" w:color="auto"/>
      </w:divBdr>
    </w:div>
    <w:div w:id="78330211">
      <w:bodyDiv w:val="1"/>
      <w:marLeft w:val="0"/>
      <w:marRight w:val="0"/>
      <w:marTop w:val="0"/>
      <w:marBottom w:val="0"/>
      <w:divBdr>
        <w:top w:val="none" w:sz="0" w:space="0" w:color="auto"/>
        <w:left w:val="none" w:sz="0" w:space="0" w:color="auto"/>
        <w:bottom w:val="none" w:sz="0" w:space="0" w:color="auto"/>
        <w:right w:val="none" w:sz="0" w:space="0" w:color="auto"/>
      </w:divBdr>
    </w:div>
    <w:div w:id="78331903">
      <w:bodyDiv w:val="1"/>
      <w:marLeft w:val="0"/>
      <w:marRight w:val="0"/>
      <w:marTop w:val="0"/>
      <w:marBottom w:val="0"/>
      <w:divBdr>
        <w:top w:val="none" w:sz="0" w:space="0" w:color="auto"/>
        <w:left w:val="none" w:sz="0" w:space="0" w:color="auto"/>
        <w:bottom w:val="none" w:sz="0" w:space="0" w:color="auto"/>
        <w:right w:val="none" w:sz="0" w:space="0" w:color="auto"/>
      </w:divBdr>
    </w:div>
    <w:div w:id="78407213">
      <w:bodyDiv w:val="1"/>
      <w:marLeft w:val="0"/>
      <w:marRight w:val="0"/>
      <w:marTop w:val="0"/>
      <w:marBottom w:val="0"/>
      <w:divBdr>
        <w:top w:val="none" w:sz="0" w:space="0" w:color="auto"/>
        <w:left w:val="none" w:sz="0" w:space="0" w:color="auto"/>
        <w:bottom w:val="none" w:sz="0" w:space="0" w:color="auto"/>
        <w:right w:val="none" w:sz="0" w:space="0" w:color="auto"/>
      </w:divBdr>
    </w:div>
    <w:div w:id="78410721">
      <w:bodyDiv w:val="1"/>
      <w:marLeft w:val="0"/>
      <w:marRight w:val="0"/>
      <w:marTop w:val="0"/>
      <w:marBottom w:val="0"/>
      <w:divBdr>
        <w:top w:val="none" w:sz="0" w:space="0" w:color="auto"/>
        <w:left w:val="none" w:sz="0" w:space="0" w:color="auto"/>
        <w:bottom w:val="none" w:sz="0" w:space="0" w:color="auto"/>
        <w:right w:val="none" w:sz="0" w:space="0" w:color="auto"/>
      </w:divBdr>
    </w:div>
    <w:div w:id="78451774">
      <w:bodyDiv w:val="1"/>
      <w:marLeft w:val="0"/>
      <w:marRight w:val="0"/>
      <w:marTop w:val="0"/>
      <w:marBottom w:val="0"/>
      <w:divBdr>
        <w:top w:val="none" w:sz="0" w:space="0" w:color="auto"/>
        <w:left w:val="none" w:sz="0" w:space="0" w:color="auto"/>
        <w:bottom w:val="none" w:sz="0" w:space="0" w:color="auto"/>
        <w:right w:val="none" w:sz="0" w:space="0" w:color="auto"/>
      </w:divBdr>
    </w:div>
    <w:div w:id="78479033">
      <w:bodyDiv w:val="1"/>
      <w:marLeft w:val="0"/>
      <w:marRight w:val="0"/>
      <w:marTop w:val="0"/>
      <w:marBottom w:val="0"/>
      <w:divBdr>
        <w:top w:val="none" w:sz="0" w:space="0" w:color="auto"/>
        <w:left w:val="none" w:sz="0" w:space="0" w:color="auto"/>
        <w:bottom w:val="none" w:sz="0" w:space="0" w:color="auto"/>
        <w:right w:val="none" w:sz="0" w:space="0" w:color="auto"/>
      </w:divBdr>
    </w:div>
    <w:div w:id="78528418">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8597327">
      <w:bodyDiv w:val="1"/>
      <w:marLeft w:val="0"/>
      <w:marRight w:val="0"/>
      <w:marTop w:val="0"/>
      <w:marBottom w:val="0"/>
      <w:divBdr>
        <w:top w:val="none" w:sz="0" w:space="0" w:color="auto"/>
        <w:left w:val="none" w:sz="0" w:space="0" w:color="auto"/>
        <w:bottom w:val="none" w:sz="0" w:space="0" w:color="auto"/>
        <w:right w:val="none" w:sz="0" w:space="0" w:color="auto"/>
      </w:divBdr>
    </w:div>
    <w:div w:id="78597705">
      <w:bodyDiv w:val="1"/>
      <w:marLeft w:val="0"/>
      <w:marRight w:val="0"/>
      <w:marTop w:val="0"/>
      <w:marBottom w:val="0"/>
      <w:divBdr>
        <w:top w:val="none" w:sz="0" w:space="0" w:color="auto"/>
        <w:left w:val="none" w:sz="0" w:space="0" w:color="auto"/>
        <w:bottom w:val="none" w:sz="0" w:space="0" w:color="auto"/>
        <w:right w:val="none" w:sz="0" w:space="0" w:color="auto"/>
      </w:divBdr>
    </w:div>
    <w:div w:id="78598502">
      <w:bodyDiv w:val="1"/>
      <w:marLeft w:val="0"/>
      <w:marRight w:val="0"/>
      <w:marTop w:val="0"/>
      <w:marBottom w:val="0"/>
      <w:divBdr>
        <w:top w:val="none" w:sz="0" w:space="0" w:color="auto"/>
        <w:left w:val="none" w:sz="0" w:space="0" w:color="auto"/>
        <w:bottom w:val="none" w:sz="0" w:space="0" w:color="auto"/>
        <w:right w:val="none" w:sz="0" w:space="0" w:color="auto"/>
      </w:divBdr>
    </w:div>
    <w:div w:id="78645308">
      <w:bodyDiv w:val="1"/>
      <w:marLeft w:val="0"/>
      <w:marRight w:val="0"/>
      <w:marTop w:val="0"/>
      <w:marBottom w:val="0"/>
      <w:divBdr>
        <w:top w:val="none" w:sz="0" w:space="0" w:color="auto"/>
        <w:left w:val="none" w:sz="0" w:space="0" w:color="auto"/>
        <w:bottom w:val="none" w:sz="0" w:space="0" w:color="auto"/>
        <w:right w:val="none" w:sz="0" w:space="0" w:color="auto"/>
      </w:divBdr>
    </w:div>
    <w:div w:id="78674156">
      <w:bodyDiv w:val="1"/>
      <w:marLeft w:val="0"/>
      <w:marRight w:val="0"/>
      <w:marTop w:val="0"/>
      <w:marBottom w:val="0"/>
      <w:divBdr>
        <w:top w:val="none" w:sz="0" w:space="0" w:color="auto"/>
        <w:left w:val="none" w:sz="0" w:space="0" w:color="auto"/>
        <w:bottom w:val="none" w:sz="0" w:space="0" w:color="auto"/>
        <w:right w:val="none" w:sz="0" w:space="0" w:color="auto"/>
      </w:divBdr>
    </w:div>
    <w:div w:id="78716954">
      <w:bodyDiv w:val="1"/>
      <w:marLeft w:val="0"/>
      <w:marRight w:val="0"/>
      <w:marTop w:val="0"/>
      <w:marBottom w:val="0"/>
      <w:divBdr>
        <w:top w:val="none" w:sz="0" w:space="0" w:color="auto"/>
        <w:left w:val="none" w:sz="0" w:space="0" w:color="auto"/>
        <w:bottom w:val="none" w:sz="0" w:space="0" w:color="auto"/>
        <w:right w:val="none" w:sz="0" w:space="0" w:color="auto"/>
      </w:divBdr>
    </w:div>
    <w:div w:id="78719087">
      <w:bodyDiv w:val="1"/>
      <w:marLeft w:val="0"/>
      <w:marRight w:val="0"/>
      <w:marTop w:val="0"/>
      <w:marBottom w:val="0"/>
      <w:divBdr>
        <w:top w:val="none" w:sz="0" w:space="0" w:color="auto"/>
        <w:left w:val="none" w:sz="0" w:space="0" w:color="auto"/>
        <w:bottom w:val="none" w:sz="0" w:space="0" w:color="auto"/>
        <w:right w:val="none" w:sz="0" w:space="0" w:color="auto"/>
      </w:divBdr>
    </w:div>
    <w:div w:id="78720330">
      <w:bodyDiv w:val="1"/>
      <w:marLeft w:val="0"/>
      <w:marRight w:val="0"/>
      <w:marTop w:val="0"/>
      <w:marBottom w:val="0"/>
      <w:divBdr>
        <w:top w:val="none" w:sz="0" w:space="0" w:color="auto"/>
        <w:left w:val="none" w:sz="0" w:space="0" w:color="auto"/>
        <w:bottom w:val="none" w:sz="0" w:space="0" w:color="auto"/>
        <w:right w:val="none" w:sz="0" w:space="0" w:color="auto"/>
      </w:divBdr>
    </w:div>
    <w:div w:id="78791499">
      <w:bodyDiv w:val="1"/>
      <w:marLeft w:val="0"/>
      <w:marRight w:val="0"/>
      <w:marTop w:val="0"/>
      <w:marBottom w:val="0"/>
      <w:divBdr>
        <w:top w:val="none" w:sz="0" w:space="0" w:color="auto"/>
        <w:left w:val="none" w:sz="0" w:space="0" w:color="auto"/>
        <w:bottom w:val="none" w:sz="0" w:space="0" w:color="auto"/>
        <w:right w:val="none" w:sz="0" w:space="0" w:color="auto"/>
      </w:divBdr>
    </w:div>
    <w:div w:id="78794884">
      <w:bodyDiv w:val="1"/>
      <w:marLeft w:val="0"/>
      <w:marRight w:val="0"/>
      <w:marTop w:val="0"/>
      <w:marBottom w:val="0"/>
      <w:divBdr>
        <w:top w:val="none" w:sz="0" w:space="0" w:color="auto"/>
        <w:left w:val="none" w:sz="0" w:space="0" w:color="auto"/>
        <w:bottom w:val="none" w:sz="0" w:space="0" w:color="auto"/>
        <w:right w:val="none" w:sz="0" w:space="0" w:color="auto"/>
      </w:divBdr>
    </w:div>
    <w:div w:id="78795299">
      <w:bodyDiv w:val="1"/>
      <w:marLeft w:val="0"/>
      <w:marRight w:val="0"/>
      <w:marTop w:val="0"/>
      <w:marBottom w:val="0"/>
      <w:divBdr>
        <w:top w:val="none" w:sz="0" w:space="0" w:color="auto"/>
        <w:left w:val="none" w:sz="0" w:space="0" w:color="auto"/>
        <w:bottom w:val="none" w:sz="0" w:space="0" w:color="auto"/>
        <w:right w:val="none" w:sz="0" w:space="0" w:color="auto"/>
      </w:divBdr>
    </w:div>
    <w:div w:id="78797177">
      <w:bodyDiv w:val="1"/>
      <w:marLeft w:val="0"/>
      <w:marRight w:val="0"/>
      <w:marTop w:val="0"/>
      <w:marBottom w:val="0"/>
      <w:divBdr>
        <w:top w:val="none" w:sz="0" w:space="0" w:color="auto"/>
        <w:left w:val="none" w:sz="0" w:space="0" w:color="auto"/>
        <w:bottom w:val="none" w:sz="0" w:space="0" w:color="auto"/>
        <w:right w:val="none" w:sz="0" w:space="0" w:color="auto"/>
      </w:divBdr>
    </w:div>
    <w:div w:id="78797821">
      <w:bodyDiv w:val="1"/>
      <w:marLeft w:val="0"/>
      <w:marRight w:val="0"/>
      <w:marTop w:val="0"/>
      <w:marBottom w:val="0"/>
      <w:divBdr>
        <w:top w:val="none" w:sz="0" w:space="0" w:color="auto"/>
        <w:left w:val="none" w:sz="0" w:space="0" w:color="auto"/>
        <w:bottom w:val="none" w:sz="0" w:space="0" w:color="auto"/>
        <w:right w:val="none" w:sz="0" w:space="0" w:color="auto"/>
      </w:divBdr>
    </w:div>
    <w:div w:id="78865662">
      <w:bodyDiv w:val="1"/>
      <w:marLeft w:val="0"/>
      <w:marRight w:val="0"/>
      <w:marTop w:val="0"/>
      <w:marBottom w:val="0"/>
      <w:divBdr>
        <w:top w:val="none" w:sz="0" w:space="0" w:color="auto"/>
        <w:left w:val="none" w:sz="0" w:space="0" w:color="auto"/>
        <w:bottom w:val="none" w:sz="0" w:space="0" w:color="auto"/>
        <w:right w:val="none" w:sz="0" w:space="0" w:color="auto"/>
      </w:divBdr>
    </w:div>
    <w:div w:id="78866723">
      <w:bodyDiv w:val="1"/>
      <w:marLeft w:val="0"/>
      <w:marRight w:val="0"/>
      <w:marTop w:val="0"/>
      <w:marBottom w:val="0"/>
      <w:divBdr>
        <w:top w:val="none" w:sz="0" w:space="0" w:color="auto"/>
        <w:left w:val="none" w:sz="0" w:space="0" w:color="auto"/>
        <w:bottom w:val="none" w:sz="0" w:space="0" w:color="auto"/>
        <w:right w:val="none" w:sz="0" w:space="0" w:color="auto"/>
      </w:divBdr>
    </w:div>
    <w:div w:id="78871146">
      <w:bodyDiv w:val="1"/>
      <w:marLeft w:val="0"/>
      <w:marRight w:val="0"/>
      <w:marTop w:val="0"/>
      <w:marBottom w:val="0"/>
      <w:divBdr>
        <w:top w:val="none" w:sz="0" w:space="0" w:color="auto"/>
        <w:left w:val="none" w:sz="0" w:space="0" w:color="auto"/>
        <w:bottom w:val="none" w:sz="0" w:space="0" w:color="auto"/>
        <w:right w:val="none" w:sz="0" w:space="0" w:color="auto"/>
      </w:divBdr>
    </w:div>
    <w:div w:id="78911322">
      <w:bodyDiv w:val="1"/>
      <w:marLeft w:val="0"/>
      <w:marRight w:val="0"/>
      <w:marTop w:val="0"/>
      <w:marBottom w:val="0"/>
      <w:divBdr>
        <w:top w:val="none" w:sz="0" w:space="0" w:color="auto"/>
        <w:left w:val="none" w:sz="0" w:space="0" w:color="auto"/>
        <w:bottom w:val="none" w:sz="0" w:space="0" w:color="auto"/>
        <w:right w:val="none" w:sz="0" w:space="0" w:color="auto"/>
      </w:divBdr>
    </w:div>
    <w:div w:id="78913538">
      <w:bodyDiv w:val="1"/>
      <w:marLeft w:val="0"/>
      <w:marRight w:val="0"/>
      <w:marTop w:val="0"/>
      <w:marBottom w:val="0"/>
      <w:divBdr>
        <w:top w:val="none" w:sz="0" w:space="0" w:color="auto"/>
        <w:left w:val="none" w:sz="0" w:space="0" w:color="auto"/>
        <w:bottom w:val="none" w:sz="0" w:space="0" w:color="auto"/>
        <w:right w:val="none" w:sz="0" w:space="0" w:color="auto"/>
      </w:divBdr>
    </w:div>
    <w:div w:id="78914073">
      <w:bodyDiv w:val="1"/>
      <w:marLeft w:val="0"/>
      <w:marRight w:val="0"/>
      <w:marTop w:val="0"/>
      <w:marBottom w:val="0"/>
      <w:divBdr>
        <w:top w:val="none" w:sz="0" w:space="0" w:color="auto"/>
        <w:left w:val="none" w:sz="0" w:space="0" w:color="auto"/>
        <w:bottom w:val="none" w:sz="0" w:space="0" w:color="auto"/>
        <w:right w:val="none" w:sz="0" w:space="0" w:color="auto"/>
      </w:divBdr>
    </w:div>
    <w:div w:id="78984038">
      <w:bodyDiv w:val="1"/>
      <w:marLeft w:val="0"/>
      <w:marRight w:val="0"/>
      <w:marTop w:val="0"/>
      <w:marBottom w:val="0"/>
      <w:divBdr>
        <w:top w:val="none" w:sz="0" w:space="0" w:color="auto"/>
        <w:left w:val="none" w:sz="0" w:space="0" w:color="auto"/>
        <w:bottom w:val="none" w:sz="0" w:space="0" w:color="auto"/>
        <w:right w:val="none" w:sz="0" w:space="0" w:color="auto"/>
      </w:divBdr>
    </w:div>
    <w:div w:id="78985575">
      <w:bodyDiv w:val="1"/>
      <w:marLeft w:val="0"/>
      <w:marRight w:val="0"/>
      <w:marTop w:val="0"/>
      <w:marBottom w:val="0"/>
      <w:divBdr>
        <w:top w:val="none" w:sz="0" w:space="0" w:color="auto"/>
        <w:left w:val="none" w:sz="0" w:space="0" w:color="auto"/>
        <w:bottom w:val="none" w:sz="0" w:space="0" w:color="auto"/>
        <w:right w:val="none" w:sz="0" w:space="0" w:color="auto"/>
      </w:divBdr>
    </w:div>
    <w:div w:id="78987537">
      <w:bodyDiv w:val="1"/>
      <w:marLeft w:val="0"/>
      <w:marRight w:val="0"/>
      <w:marTop w:val="0"/>
      <w:marBottom w:val="0"/>
      <w:divBdr>
        <w:top w:val="none" w:sz="0" w:space="0" w:color="auto"/>
        <w:left w:val="none" w:sz="0" w:space="0" w:color="auto"/>
        <w:bottom w:val="none" w:sz="0" w:space="0" w:color="auto"/>
        <w:right w:val="none" w:sz="0" w:space="0" w:color="auto"/>
      </w:divBdr>
    </w:div>
    <w:div w:id="78989895">
      <w:bodyDiv w:val="1"/>
      <w:marLeft w:val="0"/>
      <w:marRight w:val="0"/>
      <w:marTop w:val="0"/>
      <w:marBottom w:val="0"/>
      <w:divBdr>
        <w:top w:val="none" w:sz="0" w:space="0" w:color="auto"/>
        <w:left w:val="none" w:sz="0" w:space="0" w:color="auto"/>
        <w:bottom w:val="none" w:sz="0" w:space="0" w:color="auto"/>
        <w:right w:val="none" w:sz="0" w:space="0" w:color="auto"/>
      </w:divBdr>
    </w:div>
    <w:div w:id="79061632">
      <w:bodyDiv w:val="1"/>
      <w:marLeft w:val="0"/>
      <w:marRight w:val="0"/>
      <w:marTop w:val="0"/>
      <w:marBottom w:val="0"/>
      <w:divBdr>
        <w:top w:val="none" w:sz="0" w:space="0" w:color="auto"/>
        <w:left w:val="none" w:sz="0" w:space="0" w:color="auto"/>
        <w:bottom w:val="none" w:sz="0" w:space="0" w:color="auto"/>
        <w:right w:val="none" w:sz="0" w:space="0" w:color="auto"/>
      </w:divBdr>
    </w:div>
    <w:div w:id="79102036">
      <w:bodyDiv w:val="1"/>
      <w:marLeft w:val="0"/>
      <w:marRight w:val="0"/>
      <w:marTop w:val="0"/>
      <w:marBottom w:val="0"/>
      <w:divBdr>
        <w:top w:val="none" w:sz="0" w:space="0" w:color="auto"/>
        <w:left w:val="none" w:sz="0" w:space="0" w:color="auto"/>
        <w:bottom w:val="none" w:sz="0" w:space="0" w:color="auto"/>
        <w:right w:val="none" w:sz="0" w:space="0" w:color="auto"/>
      </w:divBdr>
    </w:div>
    <w:div w:id="79179310">
      <w:bodyDiv w:val="1"/>
      <w:marLeft w:val="0"/>
      <w:marRight w:val="0"/>
      <w:marTop w:val="0"/>
      <w:marBottom w:val="0"/>
      <w:divBdr>
        <w:top w:val="none" w:sz="0" w:space="0" w:color="auto"/>
        <w:left w:val="none" w:sz="0" w:space="0" w:color="auto"/>
        <w:bottom w:val="none" w:sz="0" w:space="0" w:color="auto"/>
        <w:right w:val="none" w:sz="0" w:space="0" w:color="auto"/>
      </w:divBdr>
    </w:div>
    <w:div w:id="79185066">
      <w:bodyDiv w:val="1"/>
      <w:marLeft w:val="0"/>
      <w:marRight w:val="0"/>
      <w:marTop w:val="0"/>
      <w:marBottom w:val="0"/>
      <w:divBdr>
        <w:top w:val="none" w:sz="0" w:space="0" w:color="auto"/>
        <w:left w:val="none" w:sz="0" w:space="0" w:color="auto"/>
        <w:bottom w:val="none" w:sz="0" w:space="0" w:color="auto"/>
        <w:right w:val="none" w:sz="0" w:space="0" w:color="auto"/>
      </w:divBdr>
    </w:div>
    <w:div w:id="79255051">
      <w:bodyDiv w:val="1"/>
      <w:marLeft w:val="0"/>
      <w:marRight w:val="0"/>
      <w:marTop w:val="0"/>
      <w:marBottom w:val="0"/>
      <w:divBdr>
        <w:top w:val="none" w:sz="0" w:space="0" w:color="auto"/>
        <w:left w:val="none" w:sz="0" w:space="0" w:color="auto"/>
        <w:bottom w:val="none" w:sz="0" w:space="0" w:color="auto"/>
        <w:right w:val="none" w:sz="0" w:space="0" w:color="auto"/>
      </w:divBdr>
    </w:div>
    <w:div w:id="79257512">
      <w:bodyDiv w:val="1"/>
      <w:marLeft w:val="0"/>
      <w:marRight w:val="0"/>
      <w:marTop w:val="0"/>
      <w:marBottom w:val="0"/>
      <w:divBdr>
        <w:top w:val="none" w:sz="0" w:space="0" w:color="auto"/>
        <w:left w:val="none" w:sz="0" w:space="0" w:color="auto"/>
        <w:bottom w:val="none" w:sz="0" w:space="0" w:color="auto"/>
        <w:right w:val="none" w:sz="0" w:space="0" w:color="auto"/>
      </w:divBdr>
    </w:div>
    <w:div w:id="79298611">
      <w:bodyDiv w:val="1"/>
      <w:marLeft w:val="0"/>
      <w:marRight w:val="0"/>
      <w:marTop w:val="0"/>
      <w:marBottom w:val="0"/>
      <w:divBdr>
        <w:top w:val="none" w:sz="0" w:space="0" w:color="auto"/>
        <w:left w:val="none" w:sz="0" w:space="0" w:color="auto"/>
        <w:bottom w:val="none" w:sz="0" w:space="0" w:color="auto"/>
        <w:right w:val="none" w:sz="0" w:space="0" w:color="auto"/>
      </w:divBdr>
    </w:div>
    <w:div w:id="79328609">
      <w:bodyDiv w:val="1"/>
      <w:marLeft w:val="0"/>
      <w:marRight w:val="0"/>
      <w:marTop w:val="0"/>
      <w:marBottom w:val="0"/>
      <w:divBdr>
        <w:top w:val="none" w:sz="0" w:space="0" w:color="auto"/>
        <w:left w:val="none" w:sz="0" w:space="0" w:color="auto"/>
        <w:bottom w:val="none" w:sz="0" w:space="0" w:color="auto"/>
        <w:right w:val="none" w:sz="0" w:space="0" w:color="auto"/>
      </w:divBdr>
    </w:div>
    <w:div w:id="79330695">
      <w:bodyDiv w:val="1"/>
      <w:marLeft w:val="0"/>
      <w:marRight w:val="0"/>
      <w:marTop w:val="0"/>
      <w:marBottom w:val="0"/>
      <w:divBdr>
        <w:top w:val="none" w:sz="0" w:space="0" w:color="auto"/>
        <w:left w:val="none" w:sz="0" w:space="0" w:color="auto"/>
        <w:bottom w:val="none" w:sz="0" w:space="0" w:color="auto"/>
        <w:right w:val="none" w:sz="0" w:space="0" w:color="auto"/>
      </w:divBdr>
      <w:divsChild>
        <w:div w:id="4796359">
          <w:marLeft w:val="480"/>
          <w:marRight w:val="0"/>
          <w:marTop w:val="0"/>
          <w:marBottom w:val="0"/>
          <w:divBdr>
            <w:top w:val="none" w:sz="0" w:space="0" w:color="auto"/>
            <w:left w:val="none" w:sz="0" w:space="0" w:color="auto"/>
            <w:bottom w:val="none" w:sz="0" w:space="0" w:color="auto"/>
            <w:right w:val="none" w:sz="0" w:space="0" w:color="auto"/>
          </w:divBdr>
        </w:div>
        <w:div w:id="10304381">
          <w:marLeft w:val="480"/>
          <w:marRight w:val="0"/>
          <w:marTop w:val="0"/>
          <w:marBottom w:val="0"/>
          <w:divBdr>
            <w:top w:val="none" w:sz="0" w:space="0" w:color="auto"/>
            <w:left w:val="none" w:sz="0" w:space="0" w:color="auto"/>
            <w:bottom w:val="none" w:sz="0" w:space="0" w:color="auto"/>
            <w:right w:val="none" w:sz="0" w:space="0" w:color="auto"/>
          </w:divBdr>
        </w:div>
        <w:div w:id="14306605">
          <w:marLeft w:val="480"/>
          <w:marRight w:val="0"/>
          <w:marTop w:val="0"/>
          <w:marBottom w:val="0"/>
          <w:divBdr>
            <w:top w:val="none" w:sz="0" w:space="0" w:color="auto"/>
            <w:left w:val="none" w:sz="0" w:space="0" w:color="auto"/>
            <w:bottom w:val="none" w:sz="0" w:space="0" w:color="auto"/>
            <w:right w:val="none" w:sz="0" w:space="0" w:color="auto"/>
          </w:divBdr>
        </w:div>
        <w:div w:id="15347795">
          <w:marLeft w:val="480"/>
          <w:marRight w:val="0"/>
          <w:marTop w:val="0"/>
          <w:marBottom w:val="0"/>
          <w:divBdr>
            <w:top w:val="none" w:sz="0" w:space="0" w:color="auto"/>
            <w:left w:val="none" w:sz="0" w:space="0" w:color="auto"/>
            <w:bottom w:val="none" w:sz="0" w:space="0" w:color="auto"/>
            <w:right w:val="none" w:sz="0" w:space="0" w:color="auto"/>
          </w:divBdr>
        </w:div>
        <w:div w:id="16083016">
          <w:marLeft w:val="480"/>
          <w:marRight w:val="0"/>
          <w:marTop w:val="0"/>
          <w:marBottom w:val="0"/>
          <w:divBdr>
            <w:top w:val="none" w:sz="0" w:space="0" w:color="auto"/>
            <w:left w:val="none" w:sz="0" w:space="0" w:color="auto"/>
            <w:bottom w:val="none" w:sz="0" w:space="0" w:color="auto"/>
            <w:right w:val="none" w:sz="0" w:space="0" w:color="auto"/>
          </w:divBdr>
        </w:div>
        <w:div w:id="51270693">
          <w:marLeft w:val="480"/>
          <w:marRight w:val="0"/>
          <w:marTop w:val="0"/>
          <w:marBottom w:val="0"/>
          <w:divBdr>
            <w:top w:val="none" w:sz="0" w:space="0" w:color="auto"/>
            <w:left w:val="none" w:sz="0" w:space="0" w:color="auto"/>
            <w:bottom w:val="none" w:sz="0" w:space="0" w:color="auto"/>
            <w:right w:val="none" w:sz="0" w:space="0" w:color="auto"/>
          </w:divBdr>
        </w:div>
        <w:div w:id="53047941">
          <w:marLeft w:val="480"/>
          <w:marRight w:val="0"/>
          <w:marTop w:val="0"/>
          <w:marBottom w:val="0"/>
          <w:divBdr>
            <w:top w:val="none" w:sz="0" w:space="0" w:color="auto"/>
            <w:left w:val="none" w:sz="0" w:space="0" w:color="auto"/>
            <w:bottom w:val="none" w:sz="0" w:space="0" w:color="auto"/>
            <w:right w:val="none" w:sz="0" w:space="0" w:color="auto"/>
          </w:divBdr>
        </w:div>
        <w:div w:id="64765106">
          <w:marLeft w:val="480"/>
          <w:marRight w:val="0"/>
          <w:marTop w:val="0"/>
          <w:marBottom w:val="0"/>
          <w:divBdr>
            <w:top w:val="none" w:sz="0" w:space="0" w:color="auto"/>
            <w:left w:val="none" w:sz="0" w:space="0" w:color="auto"/>
            <w:bottom w:val="none" w:sz="0" w:space="0" w:color="auto"/>
            <w:right w:val="none" w:sz="0" w:space="0" w:color="auto"/>
          </w:divBdr>
        </w:div>
        <w:div w:id="66656608">
          <w:marLeft w:val="480"/>
          <w:marRight w:val="0"/>
          <w:marTop w:val="0"/>
          <w:marBottom w:val="0"/>
          <w:divBdr>
            <w:top w:val="none" w:sz="0" w:space="0" w:color="auto"/>
            <w:left w:val="none" w:sz="0" w:space="0" w:color="auto"/>
            <w:bottom w:val="none" w:sz="0" w:space="0" w:color="auto"/>
            <w:right w:val="none" w:sz="0" w:space="0" w:color="auto"/>
          </w:divBdr>
        </w:div>
        <w:div w:id="71199823">
          <w:marLeft w:val="480"/>
          <w:marRight w:val="0"/>
          <w:marTop w:val="0"/>
          <w:marBottom w:val="0"/>
          <w:divBdr>
            <w:top w:val="none" w:sz="0" w:space="0" w:color="auto"/>
            <w:left w:val="none" w:sz="0" w:space="0" w:color="auto"/>
            <w:bottom w:val="none" w:sz="0" w:space="0" w:color="auto"/>
            <w:right w:val="none" w:sz="0" w:space="0" w:color="auto"/>
          </w:divBdr>
        </w:div>
        <w:div w:id="73016246">
          <w:marLeft w:val="480"/>
          <w:marRight w:val="0"/>
          <w:marTop w:val="0"/>
          <w:marBottom w:val="0"/>
          <w:divBdr>
            <w:top w:val="none" w:sz="0" w:space="0" w:color="auto"/>
            <w:left w:val="none" w:sz="0" w:space="0" w:color="auto"/>
            <w:bottom w:val="none" w:sz="0" w:space="0" w:color="auto"/>
            <w:right w:val="none" w:sz="0" w:space="0" w:color="auto"/>
          </w:divBdr>
        </w:div>
        <w:div w:id="79449476">
          <w:marLeft w:val="480"/>
          <w:marRight w:val="0"/>
          <w:marTop w:val="0"/>
          <w:marBottom w:val="0"/>
          <w:divBdr>
            <w:top w:val="none" w:sz="0" w:space="0" w:color="auto"/>
            <w:left w:val="none" w:sz="0" w:space="0" w:color="auto"/>
            <w:bottom w:val="none" w:sz="0" w:space="0" w:color="auto"/>
            <w:right w:val="none" w:sz="0" w:space="0" w:color="auto"/>
          </w:divBdr>
        </w:div>
        <w:div w:id="81226992">
          <w:marLeft w:val="480"/>
          <w:marRight w:val="0"/>
          <w:marTop w:val="0"/>
          <w:marBottom w:val="0"/>
          <w:divBdr>
            <w:top w:val="none" w:sz="0" w:space="0" w:color="auto"/>
            <w:left w:val="none" w:sz="0" w:space="0" w:color="auto"/>
            <w:bottom w:val="none" w:sz="0" w:space="0" w:color="auto"/>
            <w:right w:val="none" w:sz="0" w:space="0" w:color="auto"/>
          </w:divBdr>
        </w:div>
        <w:div w:id="87431361">
          <w:marLeft w:val="480"/>
          <w:marRight w:val="0"/>
          <w:marTop w:val="0"/>
          <w:marBottom w:val="0"/>
          <w:divBdr>
            <w:top w:val="none" w:sz="0" w:space="0" w:color="auto"/>
            <w:left w:val="none" w:sz="0" w:space="0" w:color="auto"/>
            <w:bottom w:val="none" w:sz="0" w:space="0" w:color="auto"/>
            <w:right w:val="none" w:sz="0" w:space="0" w:color="auto"/>
          </w:divBdr>
        </w:div>
        <w:div w:id="89936444">
          <w:marLeft w:val="480"/>
          <w:marRight w:val="0"/>
          <w:marTop w:val="0"/>
          <w:marBottom w:val="0"/>
          <w:divBdr>
            <w:top w:val="none" w:sz="0" w:space="0" w:color="auto"/>
            <w:left w:val="none" w:sz="0" w:space="0" w:color="auto"/>
            <w:bottom w:val="none" w:sz="0" w:space="0" w:color="auto"/>
            <w:right w:val="none" w:sz="0" w:space="0" w:color="auto"/>
          </w:divBdr>
        </w:div>
        <w:div w:id="92943013">
          <w:marLeft w:val="480"/>
          <w:marRight w:val="0"/>
          <w:marTop w:val="0"/>
          <w:marBottom w:val="0"/>
          <w:divBdr>
            <w:top w:val="none" w:sz="0" w:space="0" w:color="auto"/>
            <w:left w:val="none" w:sz="0" w:space="0" w:color="auto"/>
            <w:bottom w:val="none" w:sz="0" w:space="0" w:color="auto"/>
            <w:right w:val="none" w:sz="0" w:space="0" w:color="auto"/>
          </w:divBdr>
        </w:div>
        <w:div w:id="108164927">
          <w:marLeft w:val="480"/>
          <w:marRight w:val="0"/>
          <w:marTop w:val="0"/>
          <w:marBottom w:val="0"/>
          <w:divBdr>
            <w:top w:val="none" w:sz="0" w:space="0" w:color="auto"/>
            <w:left w:val="none" w:sz="0" w:space="0" w:color="auto"/>
            <w:bottom w:val="none" w:sz="0" w:space="0" w:color="auto"/>
            <w:right w:val="none" w:sz="0" w:space="0" w:color="auto"/>
          </w:divBdr>
        </w:div>
        <w:div w:id="112405187">
          <w:marLeft w:val="480"/>
          <w:marRight w:val="0"/>
          <w:marTop w:val="0"/>
          <w:marBottom w:val="0"/>
          <w:divBdr>
            <w:top w:val="none" w:sz="0" w:space="0" w:color="auto"/>
            <w:left w:val="none" w:sz="0" w:space="0" w:color="auto"/>
            <w:bottom w:val="none" w:sz="0" w:space="0" w:color="auto"/>
            <w:right w:val="none" w:sz="0" w:space="0" w:color="auto"/>
          </w:divBdr>
        </w:div>
        <w:div w:id="114493467">
          <w:marLeft w:val="480"/>
          <w:marRight w:val="0"/>
          <w:marTop w:val="0"/>
          <w:marBottom w:val="0"/>
          <w:divBdr>
            <w:top w:val="none" w:sz="0" w:space="0" w:color="auto"/>
            <w:left w:val="none" w:sz="0" w:space="0" w:color="auto"/>
            <w:bottom w:val="none" w:sz="0" w:space="0" w:color="auto"/>
            <w:right w:val="none" w:sz="0" w:space="0" w:color="auto"/>
          </w:divBdr>
        </w:div>
        <w:div w:id="143006881">
          <w:marLeft w:val="480"/>
          <w:marRight w:val="0"/>
          <w:marTop w:val="0"/>
          <w:marBottom w:val="0"/>
          <w:divBdr>
            <w:top w:val="none" w:sz="0" w:space="0" w:color="auto"/>
            <w:left w:val="none" w:sz="0" w:space="0" w:color="auto"/>
            <w:bottom w:val="none" w:sz="0" w:space="0" w:color="auto"/>
            <w:right w:val="none" w:sz="0" w:space="0" w:color="auto"/>
          </w:divBdr>
        </w:div>
        <w:div w:id="150298456">
          <w:marLeft w:val="480"/>
          <w:marRight w:val="0"/>
          <w:marTop w:val="0"/>
          <w:marBottom w:val="0"/>
          <w:divBdr>
            <w:top w:val="none" w:sz="0" w:space="0" w:color="auto"/>
            <w:left w:val="none" w:sz="0" w:space="0" w:color="auto"/>
            <w:bottom w:val="none" w:sz="0" w:space="0" w:color="auto"/>
            <w:right w:val="none" w:sz="0" w:space="0" w:color="auto"/>
          </w:divBdr>
        </w:div>
        <w:div w:id="154760299">
          <w:marLeft w:val="480"/>
          <w:marRight w:val="0"/>
          <w:marTop w:val="0"/>
          <w:marBottom w:val="0"/>
          <w:divBdr>
            <w:top w:val="none" w:sz="0" w:space="0" w:color="auto"/>
            <w:left w:val="none" w:sz="0" w:space="0" w:color="auto"/>
            <w:bottom w:val="none" w:sz="0" w:space="0" w:color="auto"/>
            <w:right w:val="none" w:sz="0" w:space="0" w:color="auto"/>
          </w:divBdr>
        </w:div>
        <w:div w:id="156651501">
          <w:marLeft w:val="480"/>
          <w:marRight w:val="0"/>
          <w:marTop w:val="0"/>
          <w:marBottom w:val="0"/>
          <w:divBdr>
            <w:top w:val="none" w:sz="0" w:space="0" w:color="auto"/>
            <w:left w:val="none" w:sz="0" w:space="0" w:color="auto"/>
            <w:bottom w:val="none" w:sz="0" w:space="0" w:color="auto"/>
            <w:right w:val="none" w:sz="0" w:space="0" w:color="auto"/>
          </w:divBdr>
        </w:div>
        <w:div w:id="158086068">
          <w:marLeft w:val="480"/>
          <w:marRight w:val="0"/>
          <w:marTop w:val="0"/>
          <w:marBottom w:val="0"/>
          <w:divBdr>
            <w:top w:val="none" w:sz="0" w:space="0" w:color="auto"/>
            <w:left w:val="none" w:sz="0" w:space="0" w:color="auto"/>
            <w:bottom w:val="none" w:sz="0" w:space="0" w:color="auto"/>
            <w:right w:val="none" w:sz="0" w:space="0" w:color="auto"/>
          </w:divBdr>
        </w:div>
        <w:div w:id="160975669">
          <w:marLeft w:val="480"/>
          <w:marRight w:val="0"/>
          <w:marTop w:val="0"/>
          <w:marBottom w:val="0"/>
          <w:divBdr>
            <w:top w:val="none" w:sz="0" w:space="0" w:color="auto"/>
            <w:left w:val="none" w:sz="0" w:space="0" w:color="auto"/>
            <w:bottom w:val="none" w:sz="0" w:space="0" w:color="auto"/>
            <w:right w:val="none" w:sz="0" w:space="0" w:color="auto"/>
          </w:divBdr>
        </w:div>
        <w:div w:id="161043057">
          <w:marLeft w:val="480"/>
          <w:marRight w:val="0"/>
          <w:marTop w:val="0"/>
          <w:marBottom w:val="0"/>
          <w:divBdr>
            <w:top w:val="none" w:sz="0" w:space="0" w:color="auto"/>
            <w:left w:val="none" w:sz="0" w:space="0" w:color="auto"/>
            <w:bottom w:val="none" w:sz="0" w:space="0" w:color="auto"/>
            <w:right w:val="none" w:sz="0" w:space="0" w:color="auto"/>
          </w:divBdr>
        </w:div>
        <w:div w:id="171144409">
          <w:marLeft w:val="480"/>
          <w:marRight w:val="0"/>
          <w:marTop w:val="0"/>
          <w:marBottom w:val="0"/>
          <w:divBdr>
            <w:top w:val="none" w:sz="0" w:space="0" w:color="auto"/>
            <w:left w:val="none" w:sz="0" w:space="0" w:color="auto"/>
            <w:bottom w:val="none" w:sz="0" w:space="0" w:color="auto"/>
            <w:right w:val="none" w:sz="0" w:space="0" w:color="auto"/>
          </w:divBdr>
        </w:div>
        <w:div w:id="177625820">
          <w:marLeft w:val="480"/>
          <w:marRight w:val="0"/>
          <w:marTop w:val="0"/>
          <w:marBottom w:val="0"/>
          <w:divBdr>
            <w:top w:val="none" w:sz="0" w:space="0" w:color="auto"/>
            <w:left w:val="none" w:sz="0" w:space="0" w:color="auto"/>
            <w:bottom w:val="none" w:sz="0" w:space="0" w:color="auto"/>
            <w:right w:val="none" w:sz="0" w:space="0" w:color="auto"/>
          </w:divBdr>
        </w:div>
        <w:div w:id="181869911">
          <w:marLeft w:val="480"/>
          <w:marRight w:val="0"/>
          <w:marTop w:val="0"/>
          <w:marBottom w:val="0"/>
          <w:divBdr>
            <w:top w:val="none" w:sz="0" w:space="0" w:color="auto"/>
            <w:left w:val="none" w:sz="0" w:space="0" w:color="auto"/>
            <w:bottom w:val="none" w:sz="0" w:space="0" w:color="auto"/>
            <w:right w:val="none" w:sz="0" w:space="0" w:color="auto"/>
          </w:divBdr>
        </w:div>
        <w:div w:id="191455778">
          <w:marLeft w:val="480"/>
          <w:marRight w:val="0"/>
          <w:marTop w:val="0"/>
          <w:marBottom w:val="0"/>
          <w:divBdr>
            <w:top w:val="none" w:sz="0" w:space="0" w:color="auto"/>
            <w:left w:val="none" w:sz="0" w:space="0" w:color="auto"/>
            <w:bottom w:val="none" w:sz="0" w:space="0" w:color="auto"/>
            <w:right w:val="none" w:sz="0" w:space="0" w:color="auto"/>
          </w:divBdr>
        </w:div>
        <w:div w:id="202059281">
          <w:marLeft w:val="480"/>
          <w:marRight w:val="0"/>
          <w:marTop w:val="0"/>
          <w:marBottom w:val="0"/>
          <w:divBdr>
            <w:top w:val="none" w:sz="0" w:space="0" w:color="auto"/>
            <w:left w:val="none" w:sz="0" w:space="0" w:color="auto"/>
            <w:bottom w:val="none" w:sz="0" w:space="0" w:color="auto"/>
            <w:right w:val="none" w:sz="0" w:space="0" w:color="auto"/>
          </w:divBdr>
        </w:div>
        <w:div w:id="205802837">
          <w:marLeft w:val="480"/>
          <w:marRight w:val="0"/>
          <w:marTop w:val="0"/>
          <w:marBottom w:val="0"/>
          <w:divBdr>
            <w:top w:val="none" w:sz="0" w:space="0" w:color="auto"/>
            <w:left w:val="none" w:sz="0" w:space="0" w:color="auto"/>
            <w:bottom w:val="none" w:sz="0" w:space="0" w:color="auto"/>
            <w:right w:val="none" w:sz="0" w:space="0" w:color="auto"/>
          </w:divBdr>
        </w:div>
        <w:div w:id="206837990">
          <w:marLeft w:val="480"/>
          <w:marRight w:val="0"/>
          <w:marTop w:val="0"/>
          <w:marBottom w:val="0"/>
          <w:divBdr>
            <w:top w:val="none" w:sz="0" w:space="0" w:color="auto"/>
            <w:left w:val="none" w:sz="0" w:space="0" w:color="auto"/>
            <w:bottom w:val="none" w:sz="0" w:space="0" w:color="auto"/>
            <w:right w:val="none" w:sz="0" w:space="0" w:color="auto"/>
          </w:divBdr>
        </w:div>
        <w:div w:id="210848382">
          <w:marLeft w:val="480"/>
          <w:marRight w:val="0"/>
          <w:marTop w:val="0"/>
          <w:marBottom w:val="0"/>
          <w:divBdr>
            <w:top w:val="none" w:sz="0" w:space="0" w:color="auto"/>
            <w:left w:val="none" w:sz="0" w:space="0" w:color="auto"/>
            <w:bottom w:val="none" w:sz="0" w:space="0" w:color="auto"/>
            <w:right w:val="none" w:sz="0" w:space="0" w:color="auto"/>
          </w:divBdr>
        </w:div>
      </w:divsChild>
    </w:div>
    <w:div w:id="79372706">
      <w:bodyDiv w:val="1"/>
      <w:marLeft w:val="0"/>
      <w:marRight w:val="0"/>
      <w:marTop w:val="0"/>
      <w:marBottom w:val="0"/>
      <w:divBdr>
        <w:top w:val="none" w:sz="0" w:space="0" w:color="auto"/>
        <w:left w:val="none" w:sz="0" w:space="0" w:color="auto"/>
        <w:bottom w:val="none" w:sz="0" w:space="0" w:color="auto"/>
        <w:right w:val="none" w:sz="0" w:space="0" w:color="auto"/>
      </w:divBdr>
    </w:div>
    <w:div w:id="79450759">
      <w:bodyDiv w:val="1"/>
      <w:marLeft w:val="0"/>
      <w:marRight w:val="0"/>
      <w:marTop w:val="0"/>
      <w:marBottom w:val="0"/>
      <w:divBdr>
        <w:top w:val="none" w:sz="0" w:space="0" w:color="auto"/>
        <w:left w:val="none" w:sz="0" w:space="0" w:color="auto"/>
        <w:bottom w:val="none" w:sz="0" w:space="0" w:color="auto"/>
        <w:right w:val="none" w:sz="0" w:space="0" w:color="auto"/>
      </w:divBdr>
    </w:div>
    <w:div w:id="79521797">
      <w:bodyDiv w:val="1"/>
      <w:marLeft w:val="0"/>
      <w:marRight w:val="0"/>
      <w:marTop w:val="0"/>
      <w:marBottom w:val="0"/>
      <w:divBdr>
        <w:top w:val="none" w:sz="0" w:space="0" w:color="auto"/>
        <w:left w:val="none" w:sz="0" w:space="0" w:color="auto"/>
        <w:bottom w:val="none" w:sz="0" w:space="0" w:color="auto"/>
        <w:right w:val="none" w:sz="0" w:space="0" w:color="auto"/>
      </w:divBdr>
    </w:div>
    <w:div w:id="79522337">
      <w:bodyDiv w:val="1"/>
      <w:marLeft w:val="0"/>
      <w:marRight w:val="0"/>
      <w:marTop w:val="0"/>
      <w:marBottom w:val="0"/>
      <w:divBdr>
        <w:top w:val="none" w:sz="0" w:space="0" w:color="auto"/>
        <w:left w:val="none" w:sz="0" w:space="0" w:color="auto"/>
        <w:bottom w:val="none" w:sz="0" w:space="0" w:color="auto"/>
        <w:right w:val="none" w:sz="0" w:space="0" w:color="auto"/>
      </w:divBdr>
    </w:div>
    <w:div w:id="79567475">
      <w:bodyDiv w:val="1"/>
      <w:marLeft w:val="0"/>
      <w:marRight w:val="0"/>
      <w:marTop w:val="0"/>
      <w:marBottom w:val="0"/>
      <w:divBdr>
        <w:top w:val="none" w:sz="0" w:space="0" w:color="auto"/>
        <w:left w:val="none" w:sz="0" w:space="0" w:color="auto"/>
        <w:bottom w:val="none" w:sz="0" w:space="0" w:color="auto"/>
        <w:right w:val="none" w:sz="0" w:space="0" w:color="auto"/>
      </w:divBdr>
    </w:div>
    <w:div w:id="79567609">
      <w:bodyDiv w:val="1"/>
      <w:marLeft w:val="0"/>
      <w:marRight w:val="0"/>
      <w:marTop w:val="0"/>
      <w:marBottom w:val="0"/>
      <w:divBdr>
        <w:top w:val="none" w:sz="0" w:space="0" w:color="auto"/>
        <w:left w:val="none" w:sz="0" w:space="0" w:color="auto"/>
        <w:bottom w:val="none" w:sz="0" w:space="0" w:color="auto"/>
        <w:right w:val="none" w:sz="0" w:space="0" w:color="auto"/>
      </w:divBdr>
    </w:div>
    <w:div w:id="79647646">
      <w:bodyDiv w:val="1"/>
      <w:marLeft w:val="0"/>
      <w:marRight w:val="0"/>
      <w:marTop w:val="0"/>
      <w:marBottom w:val="0"/>
      <w:divBdr>
        <w:top w:val="none" w:sz="0" w:space="0" w:color="auto"/>
        <w:left w:val="none" w:sz="0" w:space="0" w:color="auto"/>
        <w:bottom w:val="none" w:sz="0" w:space="0" w:color="auto"/>
        <w:right w:val="none" w:sz="0" w:space="0" w:color="auto"/>
      </w:divBdr>
    </w:div>
    <w:div w:id="79761547">
      <w:bodyDiv w:val="1"/>
      <w:marLeft w:val="0"/>
      <w:marRight w:val="0"/>
      <w:marTop w:val="0"/>
      <w:marBottom w:val="0"/>
      <w:divBdr>
        <w:top w:val="none" w:sz="0" w:space="0" w:color="auto"/>
        <w:left w:val="none" w:sz="0" w:space="0" w:color="auto"/>
        <w:bottom w:val="none" w:sz="0" w:space="0" w:color="auto"/>
        <w:right w:val="none" w:sz="0" w:space="0" w:color="auto"/>
      </w:divBdr>
    </w:div>
    <w:div w:id="79764648">
      <w:bodyDiv w:val="1"/>
      <w:marLeft w:val="0"/>
      <w:marRight w:val="0"/>
      <w:marTop w:val="0"/>
      <w:marBottom w:val="0"/>
      <w:divBdr>
        <w:top w:val="none" w:sz="0" w:space="0" w:color="auto"/>
        <w:left w:val="none" w:sz="0" w:space="0" w:color="auto"/>
        <w:bottom w:val="none" w:sz="0" w:space="0" w:color="auto"/>
        <w:right w:val="none" w:sz="0" w:space="0" w:color="auto"/>
      </w:divBdr>
    </w:div>
    <w:div w:id="79833279">
      <w:bodyDiv w:val="1"/>
      <w:marLeft w:val="0"/>
      <w:marRight w:val="0"/>
      <w:marTop w:val="0"/>
      <w:marBottom w:val="0"/>
      <w:divBdr>
        <w:top w:val="none" w:sz="0" w:space="0" w:color="auto"/>
        <w:left w:val="none" w:sz="0" w:space="0" w:color="auto"/>
        <w:bottom w:val="none" w:sz="0" w:space="0" w:color="auto"/>
        <w:right w:val="none" w:sz="0" w:space="0" w:color="auto"/>
      </w:divBdr>
    </w:div>
    <w:div w:id="79915689">
      <w:bodyDiv w:val="1"/>
      <w:marLeft w:val="0"/>
      <w:marRight w:val="0"/>
      <w:marTop w:val="0"/>
      <w:marBottom w:val="0"/>
      <w:divBdr>
        <w:top w:val="none" w:sz="0" w:space="0" w:color="auto"/>
        <w:left w:val="none" w:sz="0" w:space="0" w:color="auto"/>
        <w:bottom w:val="none" w:sz="0" w:space="0" w:color="auto"/>
        <w:right w:val="none" w:sz="0" w:space="0" w:color="auto"/>
      </w:divBdr>
    </w:div>
    <w:div w:id="79916276">
      <w:bodyDiv w:val="1"/>
      <w:marLeft w:val="0"/>
      <w:marRight w:val="0"/>
      <w:marTop w:val="0"/>
      <w:marBottom w:val="0"/>
      <w:divBdr>
        <w:top w:val="none" w:sz="0" w:space="0" w:color="auto"/>
        <w:left w:val="none" w:sz="0" w:space="0" w:color="auto"/>
        <w:bottom w:val="none" w:sz="0" w:space="0" w:color="auto"/>
        <w:right w:val="none" w:sz="0" w:space="0" w:color="auto"/>
      </w:divBdr>
    </w:div>
    <w:div w:id="79957927">
      <w:bodyDiv w:val="1"/>
      <w:marLeft w:val="0"/>
      <w:marRight w:val="0"/>
      <w:marTop w:val="0"/>
      <w:marBottom w:val="0"/>
      <w:divBdr>
        <w:top w:val="none" w:sz="0" w:space="0" w:color="auto"/>
        <w:left w:val="none" w:sz="0" w:space="0" w:color="auto"/>
        <w:bottom w:val="none" w:sz="0" w:space="0" w:color="auto"/>
        <w:right w:val="none" w:sz="0" w:space="0" w:color="auto"/>
      </w:divBdr>
    </w:div>
    <w:div w:id="79958605">
      <w:bodyDiv w:val="1"/>
      <w:marLeft w:val="0"/>
      <w:marRight w:val="0"/>
      <w:marTop w:val="0"/>
      <w:marBottom w:val="0"/>
      <w:divBdr>
        <w:top w:val="none" w:sz="0" w:space="0" w:color="auto"/>
        <w:left w:val="none" w:sz="0" w:space="0" w:color="auto"/>
        <w:bottom w:val="none" w:sz="0" w:space="0" w:color="auto"/>
        <w:right w:val="none" w:sz="0" w:space="0" w:color="auto"/>
      </w:divBdr>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104248">
      <w:bodyDiv w:val="1"/>
      <w:marLeft w:val="0"/>
      <w:marRight w:val="0"/>
      <w:marTop w:val="0"/>
      <w:marBottom w:val="0"/>
      <w:divBdr>
        <w:top w:val="none" w:sz="0" w:space="0" w:color="auto"/>
        <w:left w:val="none" w:sz="0" w:space="0" w:color="auto"/>
        <w:bottom w:val="none" w:sz="0" w:space="0" w:color="auto"/>
        <w:right w:val="none" w:sz="0" w:space="0" w:color="auto"/>
      </w:divBdr>
    </w:div>
    <w:div w:id="80106579">
      <w:bodyDiv w:val="1"/>
      <w:marLeft w:val="0"/>
      <w:marRight w:val="0"/>
      <w:marTop w:val="0"/>
      <w:marBottom w:val="0"/>
      <w:divBdr>
        <w:top w:val="none" w:sz="0" w:space="0" w:color="auto"/>
        <w:left w:val="none" w:sz="0" w:space="0" w:color="auto"/>
        <w:bottom w:val="none" w:sz="0" w:space="0" w:color="auto"/>
        <w:right w:val="none" w:sz="0" w:space="0" w:color="auto"/>
      </w:divBdr>
    </w:div>
    <w:div w:id="80107695">
      <w:bodyDiv w:val="1"/>
      <w:marLeft w:val="0"/>
      <w:marRight w:val="0"/>
      <w:marTop w:val="0"/>
      <w:marBottom w:val="0"/>
      <w:divBdr>
        <w:top w:val="none" w:sz="0" w:space="0" w:color="auto"/>
        <w:left w:val="none" w:sz="0" w:space="0" w:color="auto"/>
        <w:bottom w:val="none" w:sz="0" w:space="0" w:color="auto"/>
        <w:right w:val="none" w:sz="0" w:space="0" w:color="auto"/>
      </w:divBdr>
    </w:div>
    <w:div w:id="80108250">
      <w:bodyDiv w:val="1"/>
      <w:marLeft w:val="0"/>
      <w:marRight w:val="0"/>
      <w:marTop w:val="0"/>
      <w:marBottom w:val="0"/>
      <w:divBdr>
        <w:top w:val="none" w:sz="0" w:space="0" w:color="auto"/>
        <w:left w:val="none" w:sz="0" w:space="0" w:color="auto"/>
        <w:bottom w:val="none" w:sz="0" w:space="0" w:color="auto"/>
        <w:right w:val="none" w:sz="0" w:space="0" w:color="auto"/>
      </w:divBdr>
    </w:div>
    <w:div w:id="80108829">
      <w:bodyDiv w:val="1"/>
      <w:marLeft w:val="0"/>
      <w:marRight w:val="0"/>
      <w:marTop w:val="0"/>
      <w:marBottom w:val="0"/>
      <w:divBdr>
        <w:top w:val="none" w:sz="0" w:space="0" w:color="auto"/>
        <w:left w:val="none" w:sz="0" w:space="0" w:color="auto"/>
        <w:bottom w:val="none" w:sz="0" w:space="0" w:color="auto"/>
        <w:right w:val="none" w:sz="0" w:space="0" w:color="auto"/>
      </w:divBdr>
    </w:div>
    <w:div w:id="80182551">
      <w:bodyDiv w:val="1"/>
      <w:marLeft w:val="0"/>
      <w:marRight w:val="0"/>
      <w:marTop w:val="0"/>
      <w:marBottom w:val="0"/>
      <w:divBdr>
        <w:top w:val="none" w:sz="0" w:space="0" w:color="auto"/>
        <w:left w:val="none" w:sz="0" w:space="0" w:color="auto"/>
        <w:bottom w:val="none" w:sz="0" w:space="0" w:color="auto"/>
        <w:right w:val="none" w:sz="0" w:space="0" w:color="auto"/>
      </w:divBdr>
    </w:div>
    <w:div w:id="80220569">
      <w:bodyDiv w:val="1"/>
      <w:marLeft w:val="0"/>
      <w:marRight w:val="0"/>
      <w:marTop w:val="0"/>
      <w:marBottom w:val="0"/>
      <w:divBdr>
        <w:top w:val="none" w:sz="0" w:space="0" w:color="auto"/>
        <w:left w:val="none" w:sz="0" w:space="0" w:color="auto"/>
        <w:bottom w:val="none" w:sz="0" w:space="0" w:color="auto"/>
        <w:right w:val="none" w:sz="0" w:space="0" w:color="auto"/>
      </w:divBdr>
    </w:div>
    <w:div w:id="80373865">
      <w:bodyDiv w:val="1"/>
      <w:marLeft w:val="0"/>
      <w:marRight w:val="0"/>
      <w:marTop w:val="0"/>
      <w:marBottom w:val="0"/>
      <w:divBdr>
        <w:top w:val="none" w:sz="0" w:space="0" w:color="auto"/>
        <w:left w:val="none" w:sz="0" w:space="0" w:color="auto"/>
        <w:bottom w:val="none" w:sz="0" w:space="0" w:color="auto"/>
        <w:right w:val="none" w:sz="0" w:space="0" w:color="auto"/>
      </w:divBdr>
    </w:div>
    <w:div w:id="80376289">
      <w:bodyDiv w:val="1"/>
      <w:marLeft w:val="0"/>
      <w:marRight w:val="0"/>
      <w:marTop w:val="0"/>
      <w:marBottom w:val="0"/>
      <w:divBdr>
        <w:top w:val="none" w:sz="0" w:space="0" w:color="auto"/>
        <w:left w:val="none" w:sz="0" w:space="0" w:color="auto"/>
        <w:bottom w:val="none" w:sz="0" w:space="0" w:color="auto"/>
        <w:right w:val="none" w:sz="0" w:space="0" w:color="auto"/>
      </w:divBdr>
    </w:div>
    <w:div w:id="80445397">
      <w:bodyDiv w:val="1"/>
      <w:marLeft w:val="0"/>
      <w:marRight w:val="0"/>
      <w:marTop w:val="0"/>
      <w:marBottom w:val="0"/>
      <w:divBdr>
        <w:top w:val="none" w:sz="0" w:space="0" w:color="auto"/>
        <w:left w:val="none" w:sz="0" w:space="0" w:color="auto"/>
        <w:bottom w:val="none" w:sz="0" w:space="0" w:color="auto"/>
        <w:right w:val="none" w:sz="0" w:space="0" w:color="auto"/>
      </w:divBdr>
    </w:div>
    <w:div w:id="80493945">
      <w:bodyDiv w:val="1"/>
      <w:marLeft w:val="0"/>
      <w:marRight w:val="0"/>
      <w:marTop w:val="0"/>
      <w:marBottom w:val="0"/>
      <w:divBdr>
        <w:top w:val="none" w:sz="0" w:space="0" w:color="auto"/>
        <w:left w:val="none" w:sz="0" w:space="0" w:color="auto"/>
        <w:bottom w:val="none" w:sz="0" w:space="0" w:color="auto"/>
        <w:right w:val="none" w:sz="0" w:space="0" w:color="auto"/>
      </w:divBdr>
    </w:div>
    <w:div w:id="80494861">
      <w:bodyDiv w:val="1"/>
      <w:marLeft w:val="0"/>
      <w:marRight w:val="0"/>
      <w:marTop w:val="0"/>
      <w:marBottom w:val="0"/>
      <w:divBdr>
        <w:top w:val="none" w:sz="0" w:space="0" w:color="auto"/>
        <w:left w:val="none" w:sz="0" w:space="0" w:color="auto"/>
        <w:bottom w:val="none" w:sz="0" w:space="0" w:color="auto"/>
        <w:right w:val="none" w:sz="0" w:space="0" w:color="auto"/>
      </w:divBdr>
    </w:div>
    <w:div w:id="80496403">
      <w:bodyDiv w:val="1"/>
      <w:marLeft w:val="0"/>
      <w:marRight w:val="0"/>
      <w:marTop w:val="0"/>
      <w:marBottom w:val="0"/>
      <w:divBdr>
        <w:top w:val="none" w:sz="0" w:space="0" w:color="auto"/>
        <w:left w:val="none" w:sz="0" w:space="0" w:color="auto"/>
        <w:bottom w:val="none" w:sz="0" w:space="0" w:color="auto"/>
        <w:right w:val="none" w:sz="0" w:space="0" w:color="auto"/>
      </w:divBdr>
    </w:div>
    <w:div w:id="80566470">
      <w:bodyDiv w:val="1"/>
      <w:marLeft w:val="0"/>
      <w:marRight w:val="0"/>
      <w:marTop w:val="0"/>
      <w:marBottom w:val="0"/>
      <w:divBdr>
        <w:top w:val="none" w:sz="0" w:space="0" w:color="auto"/>
        <w:left w:val="none" w:sz="0" w:space="0" w:color="auto"/>
        <w:bottom w:val="none" w:sz="0" w:space="0" w:color="auto"/>
        <w:right w:val="none" w:sz="0" w:space="0" w:color="auto"/>
      </w:divBdr>
    </w:div>
    <w:div w:id="80568333">
      <w:bodyDiv w:val="1"/>
      <w:marLeft w:val="0"/>
      <w:marRight w:val="0"/>
      <w:marTop w:val="0"/>
      <w:marBottom w:val="0"/>
      <w:divBdr>
        <w:top w:val="none" w:sz="0" w:space="0" w:color="auto"/>
        <w:left w:val="none" w:sz="0" w:space="0" w:color="auto"/>
        <w:bottom w:val="none" w:sz="0" w:space="0" w:color="auto"/>
        <w:right w:val="none" w:sz="0" w:space="0" w:color="auto"/>
      </w:divBdr>
    </w:div>
    <w:div w:id="80614511">
      <w:bodyDiv w:val="1"/>
      <w:marLeft w:val="0"/>
      <w:marRight w:val="0"/>
      <w:marTop w:val="0"/>
      <w:marBottom w:val="0"/>
      <w:divBdr>
        <w:top w:val="none" w:sz="0" w:space="0" w:color="auto"/>
        <w:left w:val="none" w:sz="0" w:space="0" w:color="auto"/>
        <w:bottom w:val="none" w:sz="0" w:space="0" w:color="auto"/>
        <w:right w:val="none" w:sz="0" w:space="0" w:color="auto"/>
      </w:divBdr>
    </w:div>
    <w:div w:id="80641218">
      <w:bodyDiv w:val="1"/>
      <w:marLeft w:val="0"/>
      <w:marRight w:val="0"/>
      <w:marTop w:val="0"/>
      <w:marBottom w:val="0"/>
      <w:divBdr>
        <w:top w:val="none" w:sz="0" w:space="0" w:color="auto"/>
        <w:left w:val="none" w:sz="0" w:space="0" w:color="auto"/>
        <w:bottom w:val="none" w:sz="0" w:space="0" w:color="auto"/>
        <w:right w:val="none" w:sz="0" w:space="0" w:color="auto"/>
      </w:divBdr>
    </w:div>
    <w:div w:id="80683684">
      <w:bodyDiv w:val="1"/>
      <w:marLeft w:val="0"/>
      <w:marRight w:val="0"/>
      <w:marTop w:val="0"/>
      <w:marBottom w:val="0"/>
      <w:divBdr>
        <w:top w:val="none" w:sz="0" w:space="0" w:color="auto"/>
        <w:left w:val="none" w:sz="0" w:space="0" w:color="auto"/>
        <w:bottom w:val="none" w:sz="0" w:space="0" w:color="auto"/>
        <w:right w:val="none" w:sz="0" w:space="0" w:color="auto"/>
      </w:divBdr>
    </w:div>
    <w:div w:id="80687136">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0757805">
      <w:bodyDiv w:val="1"/>
      <w:marLeft w:val="0"/>
      <w:marRight w:val="0"/>
      <w:marTop w:val="0"/>
      <w:marBottom w:val="0"/>
      <w:divBdr>
        <w:top w:val="none" w:sz="0" w:space="0" w:color="auto"/>
        <w:left w:val="none" w:sz="0" w:space="0" w:color="auto"/>
        <w:bottom w:val="none" w:sz="0" w:space="0" w:color="auto"/>
        <w:right w:val="none" w:sz="0" w:space="0" w:color="auto"/>
      </w:divBdr>
    </w:div>
    <w:div w:id="80806403">
      <w:bodyDiv w:val="1"/>
      <w:marLeft w:val="0"/>
      <w:marRight w:val="0"/>
      <w:marTop w:val="0"/>
      <w:marBottom w:val="0"/>
      <w:divBdr>
        <w:top w:val="none" w:sz="0" w:space="0" w:color="auto"/>
        <w:left w:val="none" w:sz="0" w:space="0" w:color="auto"/>
        <w:bottom w:val="none" w:sz="0" w:space="0" w:color="auto"/>
        <w:right w:val="none" w:sz="0" w:space="0" w:color="auto"/>
      </w:divBdr>
    </w:div>
    <w:div w:id="80807527">
      <w:bodyDiv w:val="1"/>
      <w:marLeft w:val="0"/>
      <w:marRight w:val="0"/>
      <w:marTop w:val="0"/>
      <w:marBottom w:val="0"/>
      <w:divBdr>
        <w:top w:val="none" w:sz="0" w:space="0" w:color="auto"/>
        <w:left w:val="none" w:sz="0" w:space="0" w:color="auto"/>
        <w:bottom w:val="none" w:sz="0" w:space="0" w:color="auto"/>
        <w:right w:val="none" w:sz="0" w:space="0" w:color="auto"/>
      </w:divBdr>
    </w:div>
    <w:div w:id="80832283">
      <w:bodyDiv w:val="1"/>
      <w:marLeft w:val="0"/>
      <w:marRight w:val="0"/>
      <w:marTop w:val="0"/>
      <w:marBottom w:val="0"/>
      <w:divBdr>
        <w:top w:val="none" w:sz="0" w:space="0" w:color="auto"/>
        <w:left w:val="none" w:sz="0" w:space="0" w:color="auto"/>
        <w:bottom w:val="none" w:sz="0" w:space="0" w:color="auto"/>
        <w:right w:val="none" w:sz="0" w:space="0" w:color="auto"/>
      </w:divBdr>
    </w:div>
    <w:div w:id="80878356">
      <w:bodyDiv w:val="1"/>
      <w:marLeft w:val="0"/>
      <w:marRight w:val="0"/>
      <w:marTop w:val="0"/>
      <w:marBottom w:val="0"/>
      <w:divBdr>
        <w:top w:val="none" w:sz="0" w:space="0" w:color="auto"/>
        <w:left w:val="none" w:sz="0" w:space="0" w:color="auto"/>
        <w:bottom w:val="none" w:sz="0" w:space="0" w:color="auto"/>
        <w:right w:val="none" w:sz="0" w:space="0" w:color="auto"/>
      </w:divBdr>
    </w:div>
    <w:div w:id="80882670">
      <w:bodyDiv w:val="1"/>
      <w:marLeft w:val="0"/>
      <w:marRight w:val="0"/>
      <w:marTop w:val="0"/>
      <w:marBottom w:val="0"/>
      <w:divBdr>
        <w:top w:val="none" w:sz="0" w:space="0" w:color="auto"/>
        <w:left w:val="none" w:sz="0" w:space="0" w:color="auto"/>
        <w:bottom w:val="none" w:sz="0" w:space="0" w:color="auto"/>
        <w:right w:val="none" w:sz="0" w:space="0" w:color="auto"/>
      </w:divBdr>
    </w:div>
    <w:div w:id="80951622">
      <w:bodyDiv w:val="1"/>
      <w:marLeft w:val="0"/>
      <w:marRight w:val="0"/>
      <w:marTop w:val="0"/>
      <w:marBottom w:val="0"/>
      <w:divBdr>
        <w:top w:val="none" w:sz="0" w:space="0" w:color="auto"/>
        <w:left w:val="none" w:sz="0" w:space="0" w:color="auto"/>
        <w:bottom w:val="none" w:sz="0" w:space="0" w:color="auto"/>
        <w:right w:val="none" w:sz="0" w:space="0" w:color="auto"/>
      </w:divBdr>
    </w:div>
    <w:div w:id="80953816">
      <w:bodyDiv w:val="1"/>
      <w:marLeft w:val="0"/>
      <w:marRight w:val="0"/>
      <w:marTop w:val="0"/>
      <w:marBottom w:val="0"/>
      <w:divBdr>
        <w:top w:val="none" w:sz="0" w:space="0" w:color="auto"/>
        <w:left w:val="none" w:sz="0" w:space="0" w:color="auto"/>
        <w:bottom w:val="none" w:sz="0" w:space="0" w:color="auto"/>
        <w:right w:val="none" w:sz="0" w:space="0" w:color="auto"/>
      </w:divBdr>
    </w:div>
    <w:div w:id="80954619">
      <w:bodyDiv w:val="1"/>
      <w:marLeft w:val="0"/>
      <w:marRight w:val="0"/>
      <w:marTop w:val="0"/>
      <w:marBottom w:val="0"/>
      <w:divBdr>
        <w:top w:val="none" w:sz="0" w:space="0" w:color="auto"/>
        <w:left w:val="none" w:sz="0" w:space="0" w:color="auto"/>
        <w:bottom w:val="none" w:sz="0" w:space="0" w:color="auto"/>
        <w:right w:val="none" w:sz="0" w:space="0" w:color="auto"/>
      </w:divBdr>
    </w:div>
    <w:div w:id="81024537">
      <w:bodyDiv w:val="1"/>
      <w:marLeft w:val="0"/>
      <w:marRight w:val="0"/>
      <w:marTop w:val="0"/>
      <w:marBottom w:val="0"/>
      <w:divBdr>
        <w:top w:val="none" w:sz="0" w:space="0" w:color="auto"/>
        <w:left w:val="none" w:sz="0" w:space="0" w:color="auto"/>
        <w:bottom w:val="none" w:sz="0" w:space="0" w:color="auto"/>
        <w:right w:val="none" w:sz="0" w:space="0" w:color="auto"/>
      </w:divBdr>
    </w:div>
    <w:div w:id="81026972">
      <w:bodyDiv w:val="1"/>
      <w:marLeft w:val="0"/>
      <w:marRight w:val="0"/>
      <w:marTop w:val="0"/>
      <w:marBottom w:val="0"/>
      <w:divBdr>
        <w:top w:val="none" w:sz="0" w:space="0" w:color="auto"/>
        <w:left w:val="none" w:sz="0" w:space="0" w:color="auto"/>
        <w:bottom w:val="none" w:sz="0" w:space="0" w:color="auto"/>
        <w:right w:val="none" w:sz="0" w:space="0" w:color="auto"/>
      </w:divBdr>
    </w:div>
    <w:div w:id="81073957">
      <w:bodyDiv w:val="1"/>
      <w:marLeft w:val="0"/>
      <w:marRight w:val="0"/>
      <w:marTop w:val="0"/>
      <w:marBottom w:val="0"/>
      <w:divBdr>
        <w:top w:val="none" w:sz="0" w:space="0" w:color="auto"/>
        <w:left w:val="none" w:sz="0" w:space="0" w:color="auto"/>
        <w:bottom w:val="none" w:sz="0" w:space="0" w:color="auto"/>
        <w:right w:val="none" w:sz="0" w:space="0" w:color="auto"/>
      </w:divBdr>
    </w:div>
    <w:div w:id="81076220">
      <w:bodyDiv w:val="1"/>
      <w:marLeft w:val="0"/>
      <w:marRight w:val="0"/>
      <w:marTop w:val="0"/>
      <w:marBottom w:val="0"/>
      <w:divBdr>
        <w:top w:val="none" w:sz="0" w:space="0" w:color="auto"/>
        <w:left w:val="none" w:sz="0" w:space="0" w:color="auto"/>
        <w:bottom w:val="none" w:sz="0" w:space="0" w:color="auto"/>
        <w:right w:val="none" w:sz="0" w:space="0" w:color="auto"/>
      </w:divBdr>
    </w:div>
    <w:div w:id="81100631">
      <w:bodyDiv w:val="1"/>
      <w:marLeft w:val="0"/>
      <w:marRight w:val="0"/>
      <w:marTop w:val="0"/>
      <w:marBottom w:val="0"/>
      <w:divBdr>
        <w:top w:val="none" w:sz="0" w:space="0" w:color="auto"/>
        <w:left w:val="none" w:sz="0" w:space="0" w:color="auto"/>
        <w:bottom w:val="none" w:sz="0" w:space="0" w:color="auto"/>
        <w:right w:val="none" w:sz="0" w:space="0" w:color="auto"/>
      </w:divBdr>
    </w:div>
    <w:div w:id="81151972">
      <w:bodyDiv w:val="1"/>
      <w:marLeft w:val="0"/>
      <w:marRight w:val="0"/>
      <w:marTop w:val="0"/>
      <w:marBottom w:val="0"/>
      <w:divBdr>
        <w:top w:val="none" w:sz="0" w:space="0" w:color="auto"/>
        <w:left w:val="none" w:sz="0" w:space="0" w:color="auto"/>
        <w:bottom w:val="none" w:sz="0" w:space="0" w:color="auto"/>
        <w:right w:val="none" w:sz="0" w:space="0" w:color="auto"/>
      </w:divBdr>
    </w:div>
    <w:div w:id="81220492">
      <w:bodyDiv w:val="1"/>
      <w:marLeft w:val="0"/>
      <w:marRight w:val="0"/>
      <w:marTop w:val="0"/>
      <w:marBottom w:val="0"/>
      <w:divBdr>
        <w:top w:val="none" w:sz="0" w:space="0" w:color="auto"/>
        <w:left w:val="none" w:sz="0" w:space="0" w:color="auto"/>
        <w:bottom w:val="none" w:sz="0" w:space="0" w:color="auto"/>
        <w:right w:val="none" w:sz="0" w:space="0" w:color="auto"/>
      </w:divBdr>
    </w:div>
    <w:div w:id="81222183">
      <w:bodyDiv w:val="1"/>
      <w:marLeft w:val="0"/>
      <w:marRight w:val="0"/>
      <w:marTop w:val="0"/>
      <w:marBottom w:val="0"/>
      <w:divBdr>
        <w:top w:val="none" w:sz="0" w:space="0" w:color="auto"/>
        <w:left w:val="none" w:sz="0" w:space="0" w:color="auto"/>
        <w:bottom w:val="none" w:sz="0" w:space="0" w:color="auto"/>
        <w:right w:val="none" w:sz="0" w:space="0" w:color="auto"/>
      </w:divBdr>
    </w:div>
    <w:div w:id="81223329">
      <w:bodyDiv w:val="1"/>
      <w:marLeft w:val="0"/>
      <w:marRight w:val="0"/>
      <w:marTop w:val="0"/>
      <w:marBottom w:val="0"/>
      <w:divBdr>
        <w:top w:val="none" w:sz="0" w:space="0" w:color="auto"/>
        <w:left w:val="none" w:sz="0" w:space="0" w:color="auto"/>
        <w:bottom w:val="none" w:sz="0" w:space="0" w:color="auto"/>
        <w:right w:val="none" w:sz="0" w:space="0" w:color="auto"/>
      </w:divBdr>
    </w:div>
    <w:div w:id="81264733">
      <w:bodyDiv w:val="1"/>
      <w:marLeft w:val="0"/>
      <w:marRight w:val="0"/>
      <w:marTop w:val="0"/>
      <w:marBottom w:val="0"/>
      <w:divBdr>
        <w:top w:val="none" w:sz="0" w:space="0" w:color="auto"/>
        <w:left w:val="none" w:sz="0" w:space="0" w:color="auto"/>
        <w:bottom w:val="none" w:sz="0" w:space="0" w:color="auto"/>
        <w:right w:val="none" w:sz="0" w:space="0" w:color="auto"/>
      </w:divBdr>
    </w:div>
    <w:div w:id="81265555">
      <w:bodyDiv w:val="1"/>
      <w:marLeft w:val="0"/>
      <w:marRight w:val="0"/>
      <w:marTop w:val="0"/>
      <w:marBottom w:val="0"/>
      <w:divBdr>
        <w:top w:val="none" w:sz="0" w:space="0" w:color="auto"/>
        <w:left w:val="none" w:sz="0" w:space="0" w:color="auto"/>
        <w:bottom w:val="none" w:sz="0" w:space="0" w:color="auto"/>
        <w:right w:val="none" w:sz="0" w:space="0" w:color="auto"/>
      </w:divBdr>
    </w:div>
    <w:div w:id="81266862">
      <w:bodyDiv w:val="1"/>
      <w:marLeft w:val="0"/>
      <w:marRight w:val="0"/>
      <w:marTop w:val="0"/>
      <w:marBottom w:val="0"/>
      <w:divBdr>
        <w:top w:val="none" w:sz="0" w:space="0" w:color="auto"/>
        <w:left w:val="none" w:sz="0" w:space="0" w:color="auto"/>
        <w:bottom w:val="none" w:sz="0" w:space="0" w:color="auto"/>
        <w:right w:val="none" w:sz="0" w:space="0" w:color="auto"/>
      </w:divBdr>
    </w:div>
    <w:div w:id="81268795">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1341759">
      <w:bodyDiv w:val="1"/>
      <w:marLeft w:val="0"/>
      <w:marRight w:val="0"/>
      <w:marTop w:val="0"/>
      <w:marBottom w:val="0"/>
      <w:divBdr>
        <w:top w:val="none" w:sz="0" w:space="0" w:color="auto"/>
        <w:left w:val="none" w:sz="0" w:space="0" w:color="auto"/>
        <w:bottom w:val="none" w:sz="0" w:space="0" w:color="auto"/>
        <w:right w:val="none" w:sz="0" w:space="0" w:color="auto"/>
      </w:divBdr>
    </w:div>
    <w:div w:id="81412287">
      <w:bodyDiv w:val="1"/>
      <w:marLeft w:val="0"/>
      <w:marRight w:val="0"/>
      <w:marTop w:val="0"/>
      <w:marBottom w:val="0"/>
      <w:divBdr>
        <w:top w:val="none" w:sz="0" w:space="0" w:color="auto"/>
        <w:left w:val="none" w:sz="0" w:space="0" w:color="auto"/>
        <w:bottom w:val="none" w:sz="0" w:space="0" w:color="auto"/>
        <w:right w:val="none" w:sz="0" w:space="0" w:color="auto"/>
      </w:divBdr>
    </w:div>
    <w:div w:id="81414786">
      <w:bodyDiv w:val="1"/>
      <w:marLeft w:val="0"/>
      <w:marRight w:val="0"/>
      <w:marTop w:val="0"/>
      <w:marBottom w:val="0"/>
      <w:divBdr>
        <w:top w:val="none" w:sz="0" w:space="0" w:color="auto"/>
        <w:left w:val="none" w:sz="0" w:space="0" w:color="auto"/>
        <w:bottom w:val="none" w:sz="0" w:space="0" w:color="auto"/>
        <w:right w:val="none" w:sz="0" w:space="0" w:color="auto"/>
      </w:divBdr>
    </w:div>
    <w:div w:id="81462679">
      <w:bodyDiv w:val="1"/>
      <w:marLeft w:val="0"/>
      <w:marRight w:val="0"/>
      <w:marTop w:val="0"/>
      <w:marBottom w:val="0"/>
      <w:divBdr>
        <w:top w:val="none" w:sz="0" w:space="0" w:color="auto"/>
        <w:left w:val="none" w:sz="0" w:space="0" w:color="auto"/>
        <w:bottom w:val="none" w:sz="0" w:space="0" w:color="auto"/>
        <w:right w:val="none" w:sz="0" w:space="0" w:color="auto"/>
      </w:divBdr>
    </w:div>
    <w:div w:id="81490548">
      <w:bodyDiv w:val="1"/>
      <w:marLeft w:val="0"/>
      <w:marRight w:val="0"/>
      <w:marTop w:val="0"/>
      <w:marBottom w:val="0"/>
      <w:divBdr>
        <w:top w:val="none" w:sz="0" w:space="0" w:color="auto"/>
        <w:left w:val="none" w:sz="0" w:space="0" w:color="auto"/>
        <w:bottom w:val="none" w:sz="0" w:space="0" w:color="auto"/>
        <w:right w:val="none" w:sz="0" w:space="0" w:color="auto"/>
      </w:divBdr>
    </w:div>
    <w:div w:id="81531221">
      <w:bodyDiv w:val="1"/>
      <w:marLeft w:val="0"/>
      <w:marRight w:val="0"/>
      <w:marTop w:val="0"/>
      <w:marBottom w:val="0"/>
      <w:divBdr>
        <w:top w:val="none" w:sz="0" w:space="0" w:color="auto"/>
        <w:left w:val="none" w:sz="0" w:space="0" w:color="auto"/>
        <w:bottom w:val="none" w:sz="0" w:space="0" w:color="auto"/>
        <w:right w:val="none" w:sz="0" w:space="0" w:color="auto"/>
      </w:divBdr>
    </w:div>
    <w:div w:id="81610636">
      <w:bodyDiv w:val="1"/>
      <w:marLeft w:val="0"/>
      <w:marRight w:val="0"/>
      <w:marTop w:val="0"/>
      <w:marBottom w:val="0"/>
      <w:divBdr>
        <w:top w:val="none" w:sz="0" w:space="0" w:color="auto"/>
        <w:left w:val="none" w:sz="0" w:space="0" w:color="auto"/>
        <w:bottom w:val="none" w:sz="0" w:space="0" w:color="auto"/>
        <w:right w:val="none" w:sz="0" w:space="0" w:color="auto"/>
      </w:divBdr>
    </w:div>
    <w:div w:id="81680906">
      <w:bodyDiv w:val="1"/>
      <w:marLeft w:val="0"/>
      <w:marRight w:val="0"/>
      <w:marTop w:val="0"/>
      <w:marBottom w:val="0"/>
      <w:divBdr>
        <w:top w:val="none" w:sz="0" w:space="0" w:color="auto"/>
        <w:left w:val="none" w:sz="0" w:space="0" w:color="auto"/>
        <w:bottom w:val="none" w:sz="0" w:space="0" w:color="auto"/>
        <w:right w:val="none" w:sz="0" w:space="0" w:color="auto"/>
      </w:divBdr>
    </w:div>
    <w:div w:id="81729353">
      <w:bodyDiv w:val="1"/>
      <w:marLeft w:val="0"/>
      <w:marRight w:val="0"/>
      <w:marTop w:val="0"/>
      <w:marBottom w:val="0"/>
      <w:divBdr>
        <w:top w:val="none" w:sz="0" w:space="0" w:color="auto"/>
        <w:left w:val="none" w:sz="0" w:space="0" w:color="auto"/>
        <w:bottom w:val="none" w:sz="0" w:space="0" w:color="auto"/>
        <w:right w:val="none" w:sz="0" w:space="0" w:color="auto"/>
      </w:divBdr>
      <w:divsChild>
        <w:div w:id="11649">
          <w:marLeft w:val="480"/>
          <w:marRight w:val="0"/>
          <w:marTop w:val="0"/>
          <w:marBottom w:val="0"/>
          <w:divBdr>
            <w:top w:val="none" w:sz="0" w:space="0" w:color="auto"/>
            <w:left w:val="none" w:sz="0" w:space="0" w:color="auto"/>
            <w:bottom w:val="none" w:sz="0" w:space="0" w:color="auto"/>
            <w:right w:val="none" w:sz="0" w:space="0" w:color="auto"/>
          </w:divBdr>
        </w:div>
        <w:div w:id="8024495">
          <w:marLeft w:val="480"/>
          <w:marRight w:val="0"/>
          <w:marTop w:val="0"/>
          <w:marBottom w:val="0"/>
          <w:divBdr>
            <w:top w:val="none" w:sz="0" w:space="0" w:color="auto"/>
            <w:left w:val="none" w:sz="0" w:space="0" w:color="auto"/>
            <w:bottom w:val="none" w:sz="0" w:space="0" w:color="auto"/>
            <w:right w:val="none" w:sz="0" w:space="0" w:color="auto"/>
          </w:divBdr>
        </w:div>
        <w:div w:id="27995007">
          <w:marLeft w:val="480"/>
          <w:marRight w:val="0"/>
          <w:marTop w:val="0"/>
          <w:marBottom w:val="0"/>
          <w:divBdr>
            <w:top w:val="none" w:sz="0" w:space="0" w:color="auto"/>
            <w:left w:val="none" w:sz="0" w:space="0" w:color="auto"/>
            <w:bottom w:val="none" w:sz="0" w:space="0" w:color="auto"/>
            <w:right w:val="none" w:sz="0" w:space="0" w:color="auto"/>
          </w:divBdr>
        </w:div>
        <w:div w:id="36516227">
          <w:marLeft w:val="480"/>
          <w:marRight w:val="0"/>
          <w:marTop w:val="0"/>
          <w:marBottom w:val="0"/>
          <w:divBdr>
            <w:top w:val="none" w:sz="0" w:space="0" w:color="auto"/>
            <w:left w:val="none" w:sz="0" w:space="0" w:color="auto"/>
            <w:bottom w:val="none" w:sz="0" w:space="0" w:color="auto"/>
            <w:right w:val="none" w:sz="0" w:space="0" w:color="auto"/>
          </w:divBdr>
        </w:div>
        <w:div w:id="43986017">
          <w:marLeft w:val="480"/>
          <w:marRight w:val="0"/>
          <w:marTop w:val="0"/>
          <w:marBottom w:val="0"/>
          <w:divBdr>
            <w:top w:val="none" w:sz="0" w:space="0" w:color="auto"/>
            <w:left w:val="none" w:sz="0" w:space="0" w:color="auto"/>
            <w:bottom w:val="none" w:sz="0" w:space="0" w:color="auto"/>
            <w:right w:val="none" w:sz="0" w:space="0" w:color="auto"/>
          </w:divBdr>
        </w:div>
        <w:div w:id="45220776">
          <w:marLeft w:val="480"/>
          <w:marRight w:val="0"/>
          <w:marTop w:val="0"/>
          <w:marBottom w:val="0"/>
          <w:divBdr>
            <w:top w:val="none" w:sz="0" w:space="0" w:color="auto"/>
            <w:left w:val="none" w:sz="0" w:space="0" w:color="auto"/>
            <w:bottom w:val="none" w:sz="0" w:space="0" w:color="auto"/>
            <w:right w:val="none" w:sz="0" w:space="0" w:color="auto"/>
          </w:divBdr>
        </w:div>
        <w:div w:id="50856163">
          <w:marLeft w:val="480"/>
          <w:marRight w:val="0"/>
          <w:marTop w:val="0"/>
          <w:marBottom w:val="0"/>
          <w:divBdr>
            <w:top w:val="none" w:sz="0" w:space="0" w:color="auto"/>
            <w:left w:val="none" w:sz="0" w:space="0" w:color="auto"/>
            <w:bottom w:val="none" w:sz="0" w:space="0" w:color="auto"/>
            <w:right w:val="none" w:sz="0" w:space="0" w:color="auto"/>
          </w:divBdr>
        </w:div>
        <w:div w:id="50888412">
          <w:marLeft w:val="480"/>
          <w:marRight w:val="0"/>
          <w:marTop w:val="0"/>
          <w:marBottom w:val="0"/>
          <w:divBdr>
            <w:top w:val="none" w:sz="0" w:space="0" w:color="auto"/>
            <w:left w:val="none" w:sz="0" w:space="0" w:color="auto"/>
            <w:bottom w:val="none" w:sz="0" w:space="0" w:color="auto"/>
            <w:right w:val="none" w:sz="0" w:space="0" w:color="auto"/>
          </w:divBdr>
        </w:div>
        <w:div w:id="53702023">
          <w:marLeft w:val="480"/>
          <w:marRight w:val="0"/>
          <w:marTop w:val="0"/>
          <w:marBottom w:val="0"/>
          <w:divBdr>
            <w:top w:val="none" w:sz="0" w:space="0" w:color="auto"/>
            <w:left w:val="none" w:sz="0" w:space="0" w:color="auto"/>
            <w:bottom w:val="none" w:sz="0" w:space="0" w:color="auto"/>
            <w:right w:val="none" w:sz="0" w:space="0" w:color="auto"/>
          </w:divBdr>
        </w:div>
        <w:div w:id="55780295">
          <w:marLeft w:val="480"/>
          <w:marRight w:val="0"/>
          <w:marTop w:val="0"/>
          <w:marBottom w:val="0"/>
          <w:divBdr>
            <w:top w:val="none" w:sz="0" w:space="0" w:color="auto"/>
            <w:left w:val="none" w:sz="0" w:space="0" w:color="auto"/>
            <w:bottom w:val="none" w:sz="0" w:space="0" w:color="auto"/>
            <w:right w:val="none" w:sz="0" w:space="0" w:color="auto"/>
          </w:divBdr>
        </w:div>
        <w:div w:id="57480652">
          <w:marLeft w:val="480"/>
          <w:marRight w:val="0"/>
          <w:marTop w:val="0"/>
          <w:marBottom w:val="0"/>
          <w:divBdr>
            <w:top w:val="none" w:sz="0" w:space="0" w:color="auto"/>
            <w:left w:val="none" w:sz="0" w:space="0" w:color="auto"/>
            <w:bottom w:val="none" w:sz="0" w:space="0" w:color="auto"/>
            <w:right w:val="none" w:sz="0" w:space="0" w:color="auto"/>
          </w:divBdr>
        </w:div>
        <w:div w:id="71004367">
          <w:marLeft w:val="480"/>
          <w:marRight w:val="0"/>
          <w:marTop w:val="0"/>
          <w:marBottom w:val="0"/>
          <w:divBdr>
            <w:top w:val="none" w:sz="0" w:space="0" w:color="auto"/>
            <w:left w:val="none" w:sz="0" w:space="0" w:color="auto"/>
            <w:bottom w:val="none" w:sz="0" w:space="0" w:color="auto"/>
            <w:right w:val="none" w:sz="0" w:space="0" w:color="auto"/>
          </w:divBdr>
        </w:div>
        <w:div w:id="74060252">
          <w:marLeft w:val="480"/>
          <w:marRight w:val="0"/>
          <w:marTop w:val="0"/>
          <w:marBottom w:val="0"/>
          <w:divBdr>
            <w:top w:val="none" w:sz="0" w:space="0" w:color="auto"/>
            <w:left w:val="none" w:sz="0" w:space="0" w:color="auto"/>
            <w:bottom w:val="none" w:sz="0" w:space="0" w:color="auto"/>
            <w:right w:val="none" w:sz="0" w:space="0" w:color="auto"/>
          </w:divBdr>
        </w:div>
        <w:div w:id="75177191">
          <w:marLeft w:val="480"/>
          <w:marRight w:val="0"/>
          <w:marTop w:val="0"/>
          <w:marBottom w:val="0"/>
          <w:divBdr>
            <w:top w:val="none" w:sz="0" w:space="0" w:color="auto"/>
            <w:left w:val="none" w:sz="0" w:space="0" w:color="auto"/>
            <w:bottom w:val="none" w:sz="0" w:space="0" w:color="auto"/>
            <w:right w:val="none" w:sz="0" w:space="0" w:color="auto"/>
          </w:divBdr>
        </w:div>
        <w:div w:id="77603338">
          <w:marLeft w:val="480"/>
          <w:marRight w:val="0"/>
          <w:marTop w:val="0"/>
          <w:marBottom w:val="0"/>
          <w:divBdr>
            <w:top w:val="none" w:sz="0" w:space="0" w:color="auto"/>
            <w:left w:val="none" w:sz="0" w:space="0" w:color="auto"/>
            <w:bottom w:val="none" w:sz="0" w:space="0" w:color="auto"/>
            <w:right w:val="none" w:sz="0" w:space="0" w:color="auto"/>
          </w:divBdr>
        </w:div>
        <w:div w:id="82141929">
          <w:marLeft w:val="480"/>
          <w:marRight w:val="0"/>
          <w:marTop w:val="0"/>
          <w:marBottom w:val="0"/>
          <w:divBdr>
            <w:top w:val="none" w:sz="0" w:space="0" w:color="auto"/>
            <w:left w:val="none" w:sz="0" w:space="0" w:color="auto"/>
            <w:bottom w:val="none" w:sz="0" w:space="0" w:color="auto"/>
            <w:right w:val="none" w:sz="0" w:space="0" w:color="auto"/>
          </w:divBdr>
        </w:div>
        <w:div w:id="83887027">
          <w:marLeft w:val="480"/>
          <w:marRight w:val="0"/>
          <w:marTop w:val="0"/>
          <w:marBottom w:val="0"/>
          <w:divBdr>
            <w:top w:val="none" w:sz="0" w:space="0" w:color="auto"/>
            <w:left w:val="none" w:sz="0" w:space="0" w:color="auto"/>
            <w:bottom w:val="none" w:sz="0" w:space="0" w:color="auto"/>
            <w:right w:val="none" w:sz="0" w:space="0" w:color="auto"/>
          </w:divBdr>
        </w:div>
        <w:div w:id="93943571">
          <w:marLeft w:val="480"/>
          <w:marRight w:val="0"/>
          <w:marTop w:val="0"/>
          <w:marBottom w:val="0"/>
          <w:divBdr>
            <w:top w:val="none" w:sz="0" w:space="0" w:color="auto"/>
            <w:left w:val="none" w:sz="0" w:space="0" w:color="auto"/>
            <w:bottom w:val="none" w:sz="0" w:space="0" w:color="auto"/>
            <w:right w:val="none" w:sz="0" w:space="0" w:color="auto"/>
          </w:divBdr>
        </w:div>
        <w:div w:id="97484730">
          <w:marLeft w:val="480"/>
          <w:marRight w:val="0"/>
          <w:marTop w:val="0"/>
          <w:marBottom w:val="0"/>
          <w:divBdr>
            <w:top w:val="none" w:sz="0" w:space="0" w:color="auto"/>
            <w:left w:val="none" w:sz="0" w:space="0" w:color="auto"/>
            <w:bottom w:val="none" w:sz="0" w:space="0" w:color="auto"/>
            <w:right w:val="none" w:sz="0" w:space="0" w:color="auto"/>
          </w:divBdr>
        </w:div>
        <w:div w:id="102191061">
          <w:marLeft w:val="480"/>
          <w:marRight w:val="0"/>
          <w:marTop w:val="0"/>
          <w:marBottom w:val="0"/>
          <w:divBdr>
            <w:top w:val="none" w:sz="0" w:space="0" w:color="auto"/>
            <w:left w:val="none" w:sz="0" w:space="0" w:color="auto"/>
            <w:bottom w:val="none" w:sz="0" w:space="0" w:color="auto"/>
            <w:right w:val="none" w:sz="0" w:space="0" w:color="auto"/>
          </w:divBdr>
        </w:div>
        <w:div w:id="107432158">
          <w:marLeft w:val="480"/>
          <w:marRight w:val="0"/>
          <w:marTop w:val="0"/>
          <w:marBottom w:val="0"/>
          <w:divBdr>
            <w:top w:val="none" w:sz="0" w:space="0" w:color="auto"/>
            <w:left w:val="none" w:sz="0" w:space="0" w:color="auto"/>
            <w:bottom w:val="none" w:sz="0" w:space="0" w:color="auto"/>
            <w:right w:val="none" w:sz="0" w:space="0" w:color="auto"/>
          </w:divBdr>
        </w:div>
        <w:div w:id="112749416">
          <w:marLeft w:val="480"/>
          <w:marRight w:val="0"/>
          <w:marTop w:val="0"/>
          <w:marBottom w:val="0"/>
          <w:divBdr>
            <w:top w:val="none" w:sz="0" w:space="0" w:color="auto"/>
            <w:left w:val="none" w:sz="0" w:space="0" w:color="auto"/>
            <w:bottom w:val="none" w:sz="0" w:space="0" w:color="auto"/>
            <w:right w:val="none" w:sz="0" w:space="0" w:color="auto"/>
          </w:divBdr>
        </w:div>
        <w:div w:id="112943824">
          <w:marLeft w:val="480"/>
          <w:marRight w:val="0"/>
          <w:marTop w:val="0"/>
          <w:marBottom w:val="0"/>
          <w:divBdr>
            <w:top w:val="none" w:sz="0" w:space="0" w:color="auto"/>
            <w:left w:val="none" w:sz="0" w:space="0" w:color="auto"/>
            <w:bottom w:val="none" w:sz="0" w:space="0" w:color="auto"/>
            <w:right w:val="none" w:sz="0" w:space="0" w:color="auto"/>
          </w:divBdr>
        </w:div>
        <w:div w:id="122119191">
          <w:marLeft w:val="480"/>
          <w:marRight w:val="0"/>
          <w:marTop w:val="0"/>
          <w:marBottom w:val="0"/>
          <w:divBdr>
            <w:top w:val="none" w:sz="0" w:space="0" w:color="auto"/>
            <w:left w:val="none" w:sz="0" w:space="0" w:color="auto"/>
            <w:bottom w:val="none" w:sz="0" w:space="0" w:color="auto"/>
            <w:right w:val="none" w:sz="0" w:space="0" w:color="auto"/>
          </w:divBdr>
        </w:div>
        <w:div w:id="126973667">
          <w:marLeft w:val="480"/>
          <w:marRight w:val="0"/>
          <w:marTop w:val="0"/>
          <w:marBottom w:val="0"/>
          <w:divBdr>
            <w:top w:val="none" w:sz="0" w:space="0" w:color="auto"/>
            <w:left w:val="none" w:sz="0" w:space="0" w:color="auto"/>
            <w:bottom w:val="none" w:sz="0" w:space="0" w:color="auto"/>
            <w:right w:val="none" w:sz="0" w:space="0" w:color="auto"/>
          </w:divBdr>
        </w:div>
        <w:div w:id="127826905">
          <w:marLeft w:val="480"/>
          <w:marRight w:val="0"/>
          <w:marTop w:val="0"/>
          <w:marBottom w:val="0"/>
          <w:divBdr>
            <w:top w:val="none" w:sz="0" w:space="0" w:color="auto"/>
            <w:left w:val="none" w:sz="0" w:space="0" w:color="auto"/>
            <w:bottom w:val="none" w:sz="0" w:space="0" w:color="auto"/>
            <w:right w:val="none" w:sz="0" w:space="0" w:color="auto"/>
          </w:divBdr>
        </w:div>
        <w:div w:id="144903000">
          <w:marLeft w:val="480"/>
          <w:marRight w:val="0"/>
          <w:marTop w:val="0"/>
          <w:marBottom w:val="0"/>
          <w:divBdr>
            <w:top w:val="none" w:sz="0" w:space="0" w:color="auto"/>
            <w:left w:val="none" w:sz="0" w:space="0" w:color="auto"/>
            <w:bottom w:val="none" w:sz="0" w:space="0" w:color="auto"/>
            <w:right w:val="none" w:sz="0" w:space="0" w:color="auto"/>
          </w:divBdr>
        </w:div>
        <w:div w:id="145825448">
          <w:marLeft w:val="480"/>
          <w:marRight w:val="0"/>
          <w:marTop w:val="0"/>
          <w:marBottom w:val="0"/>
          <w:divBdr>
            <w:top w:val="none" w:sz="0" w:space="0" w:color="auto"/>
            <w:left w:val="none" w:sz="0" w:space="0" w:color="auto"/>
            <w:bottom w:val="none" w:sz="0" w:space="0" w:color="auto"/>
            <w:right w:val="none" w:sz="0" w:space="0" w:color="auto"/>
          </w:divBdr>
        </w:div>
        <w:div w:id="148324259">
          <w:marLeft w:val="480"/>
          <w:marRight w:val="0"/>
          <w:marTop w:val="0"/>
          <w:marBottom w:val="0"/>
          <w:divBdr>
            <w:top w:val="none" w:sz="0" w:space="0" w:color="auto"/>
            <w:left w:val="none" w:sz="0" w:space="0" w:color="auto"/>
            <w:bottom w:val="none" w:sz="0" w:space="0" w:color="auto"/>
            <w:right w:val="none" w:sz="0" w:space="0" w:color="auto"/>
          </w:divBdr>
        </w:div>
        <w:div w:id="154533936">
          <w:marLeft w:val="480"/>
          <w:marRight w:val="0"/>
          <w:marTop w:val="0"/>
          <w:marBottom w:val="0"/>
          <w:divBdr>
            <w:top w:val="none" w:sz="0" w:space="0" w:color="auto"/>
            <w:left w:val="none" w:sz="0" w:space="0" w:color="auto"/>
            <w:bottom w:val="none" w:sz="0" w:space="0" w:color="auto"/>
            <w:right w:val="none" w:sz="0" w:space="0" w:color="auto"/>
          </w:divBdr>
        </w:div>
        <w:div w:id="161895642">
          <w:marLeft w:val="480"/>
          <w:marRight w:val="0"/>
          <w:marTop w:val="0"/>
          <w:marBottom w:val="0"/>
          <w:divBdr>
            <w:top w:val="none" w:sz="0" w:space="0" w:color="auto"/>
            <w:left w:val="none" w:sz="0" w:space="0" w:color="auto"/>
            <w:bottom w:val="none" w:sz="0" w:space="0" w:color="auto"/>
            <w:right w:val="none" w:sz="0" w:space="0" w:color="auto"/>
          </w:divBdr>
        </w:div>
        <w:div w:id="177159866">
          <w:marLeft w:val="480"/>
          <w:marRight w:val="0"/>
          <w:marTop w:val="0"/>
          <w:marBottom w:val="0"/>
          <w:divBdr>
            <w:top w:val="none" w:sz="0" w:space="0" w:color="auto"/>
            <w:left w:val="none" w:sz="0" w:space="0" w:color="auto"/>
            <w:bottom w:val="none" w:sz="0" w:space="0" w:color="auto"/>
            <w:right w:val="none" w:sz="0" w:space="0" w:color="auto"/>
          </w:divBdr>
        </w:div>
        <w:div w:id="179701549">
          <w:marLeft w:val="480"/>
          <w:marRight w:val="0"/>
          <w:marTop w:val="0"/>
          <w:marBottom w:val="0"/>
          <w:divBdr>
            <w:top w:val="none" w:sz="0" w:space="0" w:color="auto"/>
            <w:left w:val="none" w:sz="0" w:space="0" w:color="auto"/>
            <w:bottom w:val="none" w:sz="0" w:space="0" w:color="auto"/>
            <w:right w:val="none" w:sz="0" w:space="0" w:color="auto"/>
          </w:divBdr>
        </w:div>
        <w:div w:id="187179637">
          <w:marLeft w:val="480"/>
          <w:marRight w:val="0"/>
          <w:marTop w:val="0"/>
          <w:marBottom w:val="0"/>
          <w:divBdr>
            <w:top w:val="none" w:sz="0" w:space="0" w:color="auto"/>
            <w:left w:val="none" w:sz="0" w:space="0" w:color="auto"/>
            <w:bottom w:val="none" w:sz="0" w:space="0" w:color="auto"/>
            <w:right w:val="none" w:sz="0" w:space="0" w:color="auto"/>
          </w:divBdr>
        </w:div>
        <w:div w:id="197205326">
          <w:marLeft w:val="480"/>
          <w:marRight w:val="0"/>
          <w:marTop w:val="0"/>
          <w:marBottom w:val="0"/>
          <w:divBdr>
            <w:top w:val="none" w:sz="0" w:space="0" w:color="auto"/>
            <w:left w:val="none" w:sz="0" w:space="0" w:color="auto"/>
            <w:bottom w:val="none" w:sz="0" w:space="0" w:color="auto"/>
            <w:right w:val="none" w:sz="0" w:space="0" w:color="auto"/>
          </w:divBdr>
        </w:div>
        <w:div w:id="209462818">
          <w:marLeft w:val="480"/>
          <w:marRight w:val="0"/>
          <w:marTop w:val="0"/>
          <w:marBottom w:val="0"/>
          <w:divBdr>
            <w:top w:val="none" w:sz="0" w:space="0" w:color="auto"/>
            <w:left w:val="none" w:sz="0" w:space="0" w:color="auto"/>
            <w:bottom w:val="none" w:sz="0" w:space="0" w:color="auto"/>
            <w:right w:val="none" w:sz="0" w:space="0" w:color="auto"/>
          </w:divBdr>
        </w:div>
      </w:divsChild>
    </w:div>
    <w:div w:id="81731273">
      <w:bodyDiv w:val="1"/>
      <w:marLeft w:val="0"/>
      <w:marRight w:val="0"/>
      <w:marTop w:val="0"/>
      <w:marBottom w:val="0"/>
      <w:divBdr>
        <w:top w:val="none" w:sz="0" w:space="0" w:color="auto"/>
        <w:left w:val="none" w:sz="0" w:space="0" w:color="auto"/>
        <w:bottom w:val="none" w:sz="0" w:space="0" w:color="auto"/>
        <w:right w:val="none" w:sz="0" w:space="0" w:color="auto"/>
      </w:divBdr>
    </w:div>
    <w:div w:id="81804445">
      <w:bodyDiv w:val="1"/>
      <w:marLeft w:val="0"/>
      <w:marRight w:val="0"/>
      <w:marTop w:val="0"/>
      <w:marBottom w:val="0"/>
      <w:divBdr>
        <w:top w:val="none" w:sz="0" w:space="0" w:color="auto"/>
        <w:left w:val="none" w:sz="0" w:space="0" w:color="auto"/>
        <w:bottom w:val="none" w:sz="0" w:space="0" w:color="auto"/>
        <w:right w:val="none" w:sz="0" w:space="0" w:color="auto"/>
      </w:divBdr>
    </w:div>
    <w:div w:id="81807421">
      <w:bodyDiv w:val="1"/>
      <w:marLeft w:val="0"/>
      <w:marRight w:val="0"/>
      <w:marTop w:val="0"/>
      <w:marBottom w:val="0"/>
      <w:divBdr>
        <w:top w:val="none" w:sz="0" w:space="0" w:color="auto"/>
        <w:left w:val="none" w:sz="0" w:space="0" w:color="auto"/>
        <w:bottom w:val="none" w:sz="0" w:space="0" w:color="auto"/>
        <w:right w:val="none" w:sz="0" w:space="0" w:color="auto"/>
      </w:divBdr>
    </w:div>
    <w:div w:id="81876099">
      <w:bodyDiv w:val="1"/>
      <w:marLeft w:val="0"/>
      <w:marRight w:val="0"/>
      <w:marTop w:val="0"/>
      <w:marBottom w:val="0"/>
      <w:divBdr>
        <w:top w:val="none" w:sz="0" w:space="0" w:color="auto"/>
        <w:left w:val="none" w:sz="0" w:space="0" w:color="auto"/>
        <w:bottom w:val="none" w:sz="0" w:space="0" w:color="auto"/>
        <w:right w:val="none" w:sz="0" w:space="0" w:color="auto"/>
      </w:divBdr>
    </w:div>
    <w:div w:id="81880249">
      <w:bodyDiv w:val="1"/>
      <w:marLeft w:val="0"/>
      <w:marRight w:val="0"/>
      <w:marTop w:val="0"/>
      <w:marBottom w:val="0"/>
      <w:divBdr>
        <w:top w:val="none" w:sz="0" w:space="0" w:color="auto"/>
        <w:left w:val="none" w:sz="0" w:space="0" w:color="auto"/>
        <w:bottom w:val="none" w:sz="0" w:space="0" w:color="auto"/>
        <w:right w:val="none" w:sz="0" w:space="0" w:color="auto"/>
      </w:divBdr>
    </w:div>
    <w:div w:id="81951195">
      <w:bodyDiv w:val="1"/>
      <w:marLeft w:val="0"/>
      <w:marRight w:val="0"/>
      <w:marTop w:val="0"/>
      <w:marBottom w:val="0"/>
      <w:divBdr>
        <w:top w:val="none" w:sz="0" w:space="0" w:color="auto"/>
        <w:left w:val="none" w:sz="0" w:space="0" w:color="auto"/>
        <w:bottom w:val="none" w:sz="0" w:space="0" w:color="auto"/>
        <w:right w:val="none" w:sz="0" w:space="0" w:color="auto"/>
      </w:divBdr>
    </w:div>
    <w:div w:id="81991948">
      <w:bodyDiv w:val="1"/>
      <w:marLeft w:val="0"/>
      <w:marRight w:val="0"/>
      <w:marTop w:val="0"/>
      <w:marBottom w:val="0"/>
      <w:divBdr>
        <w:top w:val="none" w:sz="0" w:space="0" w:color="auto"/>
        <w:left w:val="none" w:sz="0" w:space="0" w:color="auto"/>
        <w:bottom w:val="none" w:sz="0" w:space="0" w:color="auto"/>
        <w:right w:val="none" w:sz="0" w:space="0" w:color="auto"/>
      </w:divBdr>
    </w:div>
    <w:div w:id="81996516">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2075129">
      <w:bodyDiv w:val="1"/>
      <w:marLeft w:val="0"/>
      <w:marRight w:val="0"/>
      <w:marTop w:val="0"/>
      <w:marBottom w:val="0"/>
      <w:divBdr>
        <w:top w:val="none" w:sz="0" w:space="0" w:color="auto"/>
        <w:left w:val="none" w:sz="0" w:space="0" w:color="auto"/>
        <w:bottom w:val="none" w:sz="0" w:space="0" w:color="auto"/>
        <w:right w:val="none" w:sz="0" w:space="0" w:color="auto"/>
      </w:divBdr>
      <w:divsChild>
        <w:div w:id="13575563">
          <w:marLeft w:val="480"/>
          <w:marRight w:val="0"/>
          <w:marTop w:val="0"/>
          <w:marBottom w:val="0"/>
          <w:divBdr>
            <w:top w:val="none" w:sz="0" w:space="0" w:color="auto"/>
            <w:left w:val="none" w:sz="0" w:space="0" w:color="auto"/>
            <w:bottom w:val="none" w:sz="0" w:space="0" w:color="auto"/>
            <w:right w:val="none" w:sz="0" w:space="0" w:color="auto"/>
          </w:divBdr>
        </w:div>
        <w:div w:id="19671214">
          <w:marLeft w:val="480"/>
          <w:marRight w:val="0"/>
          <w:marTop w:val="0"/>
          <w:marBottom w:val="0"/>
          <w:divBdr>
            <w:top w:val="none" w:sz="0" w:space="0" w:color="auto"/>
            <w:left w:val="none" w:sz="0" w:space="0" w:color="auto"/>
            <w:bottom w:val="none" w:sz="0" w:space="0" w:color="auto"/>
            <w:right w:val="none" w:sz="0" w:space="0" w:color="auto"/>
          </w:divBdr>
        </w:div>
        <w:div w:id="22051607">
          <w:marLeft w:val="480"/>
          <w:marRight w:val="0"/>
          <w:marTop w:val="0"/>
          <w:marBottom w:val="0"/>
          <w:divBdr>
            <w:top w:val="none" w:sz="0" w:space="0" w:color="auto"/>
            <w:left w:val="none" w:sz="0" w:space="0" w:color="auto"/>
            <w:bottom w:val="none" w:sz="0" w:space="0" w:color="auto"/>
            <w:right w:val="none" w:sz="0" w:space="0" w:color="auto"/>
          </w:divBdr>
        </w:div>
        <w:div w:id="25839063">
          <w:marLeft w:val="480"/>
          <w:marRight w:val="0"/>
          <w:marTop w:val="0"/>
          <w:marBottom w:val="0"/>
          <w:divBdr>
            <w:top w:val="none" w:sz="0" w:space="0" w:color="auto"/>
            <w:left w:val="none" w:sz="0" w:space="0" w:color="auto"/>
            <w:bottom w:val="none" w:sz="0" w:space="0" w:color="auto"/>
            <w:right w:val="none" w:sz="0" w:space="0" w:color="auto"/>
          </w:divBdr>
        </w:div>
        <w:div w:id="29575952">
          <w:marLeft w:val="480"/>
          <w:marRight w:val="0"/>
          <w:marTop w:val="0"/>
          <w:marBottom w:val="0"/>
          <w:divBdr>
            <w:top w:val="none" w:sz="0" w:space="0" w:color="auto"/>
            <w:left w:val="none" w:sz="0" w:space="0" w:color="auto"/>
            <w:bottom w:val="none" w:sz="0" w:space="0" w:color="auto"/>
            <w:right w:val="none" w:sz="0" w:space="0" w:color="auto"/>
          </w:divBdr>
        </w:div>
        <w:div w:id="38481346">
          <w:marLeft w:val="480"/>
          <w:marRight w:val="0"/>
          <w:marTop w:val="0"/>
          <w:marBottom w:val="0"/>
          <w:divBdr>
            <w:top w:val="none" w:sz="0" w:space="0" w:color="auto"/>
            <w:left w:val="none" w:sz="0" w:space="0" w:color="auto"/>
            <w:bottom w:val="none" w:sz="0" w:space="0" w:color="auto"/>
            <w:right w:val="none" w:sz="0" w:space="0" w:color="auto"/>
          </w:divBdr>
        </w:div>
        <w:div w:id="42799276">
          <w:marLeft w:val="480"/>
          <w:marRight w:val="0"/>
          <w:marTop w:val="0"/>
          <w:marBottom w:val="0"/>
          <w:divBdr>
            <w:top w:val="none" w:sz="0" w:space="0" w:color="auto"/>
            <w:left w:val="none" w:sz="0" w:space="0" w:color="auto"/>
            <w:bottom w:val="none" w:sz="0" w:space="0" w:color="auto"/>
            <w:right w:val="none" w:sz="0" w:space="0" w:color="auto"/>
          </w:divBdr>
        </w:div>
        <w:div w:id="61560948">
          <w:marLeft w:val="480"/>
          <w:marRight w:val="0"/>
          <w:marTop w:val="0"/>
          <w:marBottom w:val="0"/>
          <w:divBdr>
            <w:top w:val="none" w:sz="0" w:space="0" w:color="auto"/>
            <w:left w:val="none" w:sz="0" w:space="0" w:color="auto"/>
            <w:bottom w:val="none" w:sz="0" w:space="0" w:color="auto"/>
            <w:right w:val="none" w:sz="0" w:space="0" w:color="auto"/>
          </w:divBdr>
        </w:div>
        <w:div w:id="83385826">
          <w:marLeft w:val="480"/>
          <w:marRight w:val="0"/>
          <w:marTop w:val="0"/>
          <w:marBottom w:val="0"/>
          <w:divBdr>
            <w:top w:val="none" w:sz="0" w:space="0" w:color="auto"/>
            <w:left w:val="none" w:sz="0" w:space="0" w:color="auto"/>
            <w:bottom w:val="none" w:sz="0" w:space="0" w:color="auto"/>
            <w:right w:val="none" w:sz="0" w:space="0" w:color="auto"/>
          </w:divBdr>
        </w:div>
        <w:div w:id="84687689">
          <w:marLeft w:val="480"/>
          <w:marRight w:val="0"/>
          <w:marTop w:val="0"/>
          <w:marBottom w:val="0"/>
          <w:divBdr>
            <w:top w:val="none" w:sz="0" w:space="0" w:color="auto"/>
            <w:left w:val="none" w:sz="0" w:space="0" w:color="auto"/>
            <w:bottom w:val="none" w:sz="0" w:space="0" w:color="auto"/>
            <w:right w:val="none" w:sz="0" w:space="0" w:color="auto"/>
          </w:divBdr>
        </w:div>
        <w:div w:id="108402805">
          <w:marLeft w:val="480"/>
          <w:marRight w:val="0"/>
          <w:marTop w:val="0"/>
          <w:marBottom w:val="0"/>
          <w:divBdr>
            <w:top w:val="none" w:sz="0" w:space="0" w:color="auto"/>
            <w:left w:val="none" w:sz="0" w:space="0" w:color="auto"/>
            <w:bottom w:val="none" w:sz="0" w:space="0" w:color="auto"/>
            <w:right w:val="none" w:sz="0" w:space="0" w:color="auto"/>
          </w:divBdr>
        </w:div>
        <w:div w:id="110560615">
          <w:marLeft w:val="480"/>
          <w:marRight w:val="0"/>
          <w:marTop w:val="0"/>
          <w:marBottom w:val="0"/>
          <w:divBdr>
            <w:top w:val="none" w:sz="0" w:space="0" w:color="auto"/>
            <w:left w:val="none" w:sz="0" w:space="0" w:color="auto"/>
            <w:bottom w:val="none" w:sz="0" w:space="0" w:color="auto"/>
            <w:right w:val="none" w:sz="0" w:space="0" w:color="auto"/>
          </w:divBdr>
        </w:div>
        <w:div w:id="127554789">
          <w:marLeft w:val="480"/>
          <w:marRight w:val="0"/>
          <w:marTop w:val="0"/>
          <w:marBottom w:val="0"/>
          <w:divBdr>
            <w:top w:val="none" w:sz="0" w:space="0" w:color="auto"/>
            <w:left w:val="none" w:sz="0" w:space="0" w:color="auto"/>
            <w:bottom w:val="none" w:sz="0" w:space="0" w:color="auto"/>
            <w:right w:val="none" w:sz="0" w:space="0" w:color="auto"/>
          </w:divBdr>
        </w:div>
        <w:div w:id="128548779">
          <w:marLeft w:val="480"/>
          <w:marRight w:val="0"/>
          <w:marTop w:val="0"/>
          <w:marBottom w:val="0"/>
          <w:divBdr>
            <w:top w:val="none" w:sz="0" w:space="0" w:color="auto"/>
            <w:left w:val="none" w:sz="0" w:space="0" w:color="auto"/>
            <w:bottom w:val="none" w:sz="0" w:space="0" w:color="auto"/>
            <w:right w:val="none" w:sz="0" w:space="0" w:color="auto"/>
          </w:divBdr>
        </w:div>
        <w:div w:id="130489928">
          <w:marLeft w:val="480"/>
          <w:marRight w:val="0"/>
          <w:marTop w:val="0"/>
          <w:marBottom w:val="0"/>
          <w:divBdr>
            <w:top w:val="none" w:sz="0" w:space="0" w:color="auto"/>
            <w:left w:val="none" w:sz="0" w:space="0" w:color="auto"/>
            <w:bottom w:val="none" w:sz="0" w:space="0" w:color="auto"/>
            <w:right w:val="none" w:sz="0" w:space="0" w:color="auto"/>
          </w:divBdr>
        </w:div>
        <w:div w:id="134370419">
          <w:marLeft w:val="480"/>
          <w:marRight w:val="0"/>
          <w:marTop w:val="0"/>
          <w:marBottom w:val="0"/>
          <w:divBdr>
            <w:top w:val="none" w:sz="0" w:space="0" w:color="auto"/>
            <w:left w:val="none" w:sz="0" w:space="0" w:color="auto"/>
            <w:bottom w:val="none" w:sz="0" w:space="0" w:color="auto"/>
            <w:right w:val="none" w:sz="0" w:space="0" w:color="auto"/>
          </w:divBdr>
        </w:div>
        <w:div w:id="142937183">
          <w:marLeft w:val="480"/>
          <w:marRight w:val="0"/>
          <w:marTop w:val="0"/>
          <w:marBottom w:val="0"/>
          <w:divBdr>
            <w:top w:val="none" w:sz="0" w:space="0" w:color="auto"/>
            <w:left w:val="none" w:sz="0" w:space="0" w:color="auto"/>
            <w:bottom w:val="none" w:sz="0" w:space="0" w:color="auto"/>
            <w:right w:val="none" w:sz="0" w:space="0" w:color="auto"/>
          </w:divBdr>
        </w:div>
        <w:div w:id="152917840">
          <w:marLeft w:val="480"/>
          <w:marRight w:val="0"/>
          <w:marTop w:val="0"/>
          <w:marBottom w:val="0"/>
          <w:divBdr>
            <w:top w:val="none" w:sz="0" w:space="0" w:color="auto"/>
            <w:left w:val="none" w:sz="0" w:space="0" w:color="auto"/>
            <w:bottom w:val="none" w:sz="0" w:space="0" w:color="auto"/>
            <w:right w:val="none" w:sz="0" w:space="0" w:color="auto"/>
          </w:divBdr>
        </w:div>
        <w:div w:id="153186293">
          <w:marLeft w:val="480"/>
          <w:marRight w:val="0"/>
          <w:marTop w:val="0"/>
          <w:marBottom w:val="0"/>
          <w:divBdr>
            <w:top w:val="none" w:sz="0" w:space="0" w:color="auto"/>
            <w:left w:val="none" w:sz="0" w:space="0" w:color="auto"/>
            <w:bottom w:val="none" w:sz="0" w:space="0" w:color="auto"/>
            <w:right w:val="none" w:sz="0" w:space="0" w:color="auto"/>
          </w:divBdr>
        </w:div>
        <w:div w:id="153649128">
          <w:marLeft w:val="480"/>
          <w:marRight w:val="0"/>
          <w:marTop w:val="0"/>
          <w:marBottom w:val="0"/>
          <w:divBdr>
            <w:top w:val="none" w:sz="0" w:space="0" w:color="auto"/>
            <w:left w:val="none" w:sz="0" w:space="0" w:color="auto"/>
            <w:bottom w:val="none" w:sz="0" w:space="0" w:color="auto"/>
            <w:right w:val="none" w:sz="0" w:space="0" w:color="auto"/>
          </w:divBdr>
        </w:div>
        <w:div w:id="169561847">
          <w:marLeft w:val="480"/>
          <w:marRight w:val="0"/>
          <w:marTop w:val="0"/>
          <w:marBottom w:val="0"/>
          <w:divBdr>
            <w:top w:val="none" w:sz="0" w:space="0" w:color="auto"/>
            <w:left w:val="none" w:sz="0" w:space="0" w:color="auto"/>
            <w:bottom w:val="none" w:sz="0" w:space="0" w:color="auto"/>
            <w:right w:val="none" w:sz="0" w:space="0" w:color="auto"/>
          </w:divBdr>
        </w:div>
        <w:div w:id="172234200">
          <w:marLeft w:val="480"/>
          <w:marRight w:val="0"/>
          <w:marTop w:val="0"/>
          <w:marBottom w:val="0"/>
          <w:divBdr>
            <w:top w:val="none" w:sz="0" w:space="0" w:color="auto"/>
            <w:left w:val="none" w:sz="0" w:space="0" w:color="auto"/>
            <w:bottom w:val="none" w:sz="0" w:space="0" w:color="auto"/>
            <w:right w:val="none" w:sz="0" w:space="0" w:color="auto"/>
          </w:divBdr>
        </w:div>
        <w:div w:id="186604327">
          <w:marLeft w:val="480"/>
          <w:marRight w:val="0"/>
          <w:marTop w:val="0"/>
          <w:marBottom w:val="0"/>
          <w:divBdr>
            <w:top w:val="none" w:sz="0" w:space="0" w:color="auto"/>
            <w:left w:val="none" w:sz="0" w:space="0" w:color="auto"/>
            <w:bottom w:val="none" w:sz="0" w:space="0" w:color="auto"/>
            <w:right w:val="none" w:sz="0" w:space="0" w:color="auto"/>
          </w:divBdr>
        </w:div>
        <w:div w:id="194852224">
          <w:marLeft w:val="480"/>
          <w:marRight w:val="0"/>
          <w:marTop w:val="0"/>
          <w:marBottom w:val="0"/>
          <w:divBdr>
            <w:top w:val="none" w:sz="0" w:space="0" w:color="auto"/>
            <w:left w:val="none" w:sz="0" w:space="0" w:color="auto"/>
            <w:bottom w:val="none" w:sz="0" w:space="0" w:color="auto"/>
            <w:right w:val="none" w:sz="0" w:space="0" w:color="auto"/>
          </w:divBdr>
        </w:div>
        <w:div w:id="205684512">
          <w:marLeft w:val="480"/>
          <w:marRight w:val="0"/>
          <w:marTop w:val="0"/>
          <w:marBottom w:val="0"/>
          <w:divBdr>
            <w:top w:val="none" w:sz="0" w:space="0" w:color="auto"/>
            <w:left w:val="none" w:sz="0" w:space="0" w:color="auto"/>
            <w:bottom w:val="none" w:sz="0" w:space="0" w:color="auto"/>
            <w:right w:val="none" w:sz="0" w:space="0" w:color="auto"/>
          </w:divBdr>
        </w:div>
        <w:div w:id="207029697">
          <w:marLeft w:val="480"/>
          <w:marRight w:val="0"/>
          <w:marTop w:val="0"/>
          <w:marBottom w:val="0"/>
          <w:divBdr>
            <w:top w:val="none" w:sz="0" w:space="0" w:color="auto"/>
            <w:left w:val="none" w:sz="0" w:space="0" w:color="auto"/>
            <w:bottom w:val="none" w:sz="0" w:space="0" w:color="auto"/>
            <w:right w:val="none" w:sz="0" w:space="0" w:color="auto"/>
          </w:divBdr>
        </w:div>
        <w:div w:id="207306185">
          <w:marLeft w:val="480"/>
          <w:marRight w:val="0"/>
          <w:marTop w:val="0"/>
          <w:marBottom w:val="0"/>
          <w:divBdr>
            <w:top w:val="none" w:sz="0" w:space="0" w:color="auto"/>
            <w:left w:val="none" w:sz="0" w:space="0" w:color="auto"/>
            <w:bottom w:val="none" w:sz="0" w:space="0" w:color="auto"/>
            <w:right w:val="none" w:sz="0" w:space="0" w:color="auto"/>
          </w:divBdr>
        </w:div>
      </w:divsChild>
    </w:div>
    <w:div w:id="82145740">
      <w:bodyDiv w:val="1"/>
      <w:marLeft w:val="0"/>
      <w:marRight w:val="0"/>
      <w:marTop w:val="0"/>
      <w:marBottom w:val="0"/>
      <w:divBdr>
        <w:top w:val="none" w:sz="0" w:space="0" w:color="auto"/>
        <w:left w:val="none" w:sz="0" w:space="0" w:color="auto"/>
        <w:bottom w:val="none" w:sz="0" w:space="0" w:color="auto"/>
        <w:right w:val="none" w:sz="0" w:space="0" w:color="auto"/>
      </w:divBdr>
    </w:div>
    <w:div w:id="82148336">
      <w:bodyDiv w:val="1"/>
      <w:marLeft w:val="0"/>
      <w:marRight w:val="0"/>
      <w:marTop w:val="0"/>
      <w:marBottom w:val="0"/>
      <w:divBdr>
        <w:top w:val="none" w:sz="0" w:space="0" w:color="auto"/>
        <w:left w:val="none" w:sz="0" w:space="0" w:color="auto"/>
        <w:bottom w:val="none" w:sz="0" w:space="0" w:color="auto"/>
        <w:right w:val="none" w:sz="0" w:space="0" w:color="auto"/>
      </w:divBdr>
    </w:div>
    <w:div w:id="82190152">
      <w:bodyDiv w:val="1"/>
      <w:marLeft w:val="0"/>
      <w:marRight w:val="0"/>
      <w:marTop w:val="0"/>
      <w:marBottom w:val="0"/>
      <w:divBdr>
        <w:top w:val="none" w:sz="0" w:space="0" w:color="auto"/>
        <w:left w:val="none" w:sz="0" w:space="0" w:color="auto"/>
        <w:bottom w:val="none" w:sz="0" w:space="0" w:color="auto"/>
        <w:right w:val="none" w:sz="0" w:space="0" w:color="auto"/>
      </w:divBdr>
    </w:div>
    <w:div w:id="82265329">
      <w:bodyDiv w:val="1"/>
      <w:marLeft w:val="0"/>
      <w:marRight w:val="0"/>
      <w:marTop w:val="0"/>
      <w:marBottom w:val="0"/>
      <w:divBdr>
        <w:top w:val="none" w:sz="0" w:space="0" w:color="auto"/>
        <w:left w:val="none" w:sz="0" w:space="0" w:color="auto"/>
        <w:bottom w:val="none" w:sz="0" w:space="0" w:color="auto"/>
        <w:right w:val="none" w:sz="0" w:space="0" w:color="auto"/>
      </w:divBdr>
    </w:div>
    <w:div w:id="82268227">
      <w:bodyDiv w:val="1"/>
      <w:marLeft w:val="0"/>
      <w:marRight w:val="0"/>
      <w:marTop w:val="0"/>
      <w:marBottom w:val="0"/>
      <w:divBdr>
        <w:top w:val="none" w:sz="0" w:space="0" w:color="auto"/>
        <w:left w:val="none" w:sz="0" w:space="0" w:color="auto"/>
        <w:bottom w:val="none" w:sz="0" w:space="0" w:color="auto"/>
        <w:right w:val="none" w:sz="0" w:space="0" w:color="auto"/>
      </w:divBdr>
    </w:div>
    <w:div w:id="82337304">
      <w:bodyDiv w:val="1"/>
      <w:marLeft w:val="0"/>
      <w:marRight w:val="0"/>
      <w:marTop w:val="0"/>
      <w:marBottom w:val="0"/>
      <w:divBdr>
        <w:top w:val="none" w:sz="0" w:space="0" w:color="auto"/>
        <w:left w:val="none" w:sz="0" w:space="0" w:color="auto"/>
        <w:bottom w:val="none" w:sz="0" w:space="0" w:color="auto"/>
        <w:right w:val="none" w:sz="0" w:space="0" w:color="auto"/>
      </w:divBdr>
    </w:div>
    <w:div w:id="82384224">
      <w:bodyDiv w:val="1"/>
      <w:marLeft w:val="0"/>
      <w:marRight w:val="0"/>
      <w:marTop w:val="0"/>
      <w:marBottom w:val="0"/>
      <w:divBdr>
        <w:top w:val="none" w:sz="0" w:space="0" w:color="auto"/>
        <w:left w:val="none" w:sz="0" w:space="0" w:color="auto"/>
        <w:bottom w:val="none" w:sz="0" w:space="0" w:color="auto"/>
        <w:right w:val="none" w:sz="0" w:space="0" w:color="auto"/>
      </w:divBdr>
    </w:div>
    <w:div w:id="82410982">
      <w:bodyDiv w:val="1"/>
      <w:marLeft w:val="0"/>
      <w:marRight w:val="0"/>
      <w:marTop w:val="0"/>
      <w:marBottom w:val="0"/>
      <w:divBdr>
        <w:top w:val="none" w:sz="0" w:space="0" w:color="auto"/>
        <w:left w:val="none" w:sz="0" w:space="0" w:color="auto"/>
        <w:bottom w:val="none" w:sz="0" w:space="0" w:color="auto"/>
        <w:right w:val="none" w:sz="0" w:space="0" w:color="auto"/>
      </w:divBdr>
    </w:div>
    <w:div w:id="82454582">
      <w:bodyDiv w:val="1"/>
      <w:marLeft w:val="0"/>
      <w:marRight w:val="0"/>
      <w:marTop w:val="0"/>
      <w:marBottom w:val="0"/>
      <w:divBdr>
        <w:top w:val="none" w:sz="0" w:space="0" w:color="auto"/>
        <w:left w:val="none" w:sz="0" w:space="0" w:color="auto"/>
        <w:bottom w:val="none" w:sz="0" w:space="0" w:color="auto"/>
        <w:right w:val="none" w:sz="0" w:space="0" w:color="auto"/>
      </w:divBdr>
    </w:div>
    <w:div w:id="82454883">
      <w:bodyDiv w:val="1"/>
      <w:marLeft w:val="0"/>
      <w:marRight w:val="0"/>
      <w:marTop w:val="0"/>
      <w:marBottom w:val="0"/>
      <w:divBdr>
        <w:top w:val="none" w:sz="0" w:space="0" w:color="auto"/>
        <w:left w:val="none" w:sz="0" w:space="0" w:color="auto"/>
        <w:bottom w:val="none" w:sz="0" w:space="0" w:color="auto"/>
        <w:right w:val="none" w:sz="0" w:space="0" w:color="auto"/>
      </w:divBdr>
    </w:div>
    <w:div w:id="82457327">
      <w:bodyDiv w:val="1"/>
      <w:marLeft w:val="0"/>
      <w:marRight w:val="0"/>
      <w:marTop w:val="0"/>
      <w:marBottom w:val="0"/>
      <w:divBdr>
        <w:top w:val="none" w:sz="0" w:space="0" w:color="auto"/>
        <w:left w:val="none" w:sz="0" w:space="0" w:color="auto"/>
        <w:bottom w:val="none" w:sz="0" w:space="0" w:color="auto"/>
        <w:right w:val="none" w:sz="0" w:space="0" w:color="auto"/>
      </w:divBdr>
    </w:div>
    <w:div w:id="82458854">
      <w:bodyDiv w:val="1"/>
      <w:marLeft w:val="0"/>
      <w:marRight w:val="0"/>
      <w:marTop w:val="0"/>
      <w:marBottom w:val="0"/>
      <w:divBdr>
        <w:top w:val="none" w:sz="0" w:space="0" w:color="auto"/>
        <w:left w:val="none" w:sz="0" w:space="0" w:color="auto"/>
        <w:bottom w:val="none" w:sz="0" w:space="0" w:color="auto"/>
        <w:right w:val="none" w:sz="0" w:space="0" w:color="auto"/>
      </w:divBdr>
    </w:div>
    <w:div w:id="82459344">
      <w:bodyDiv w:val="1"/>
      <w:marLeft w:val="0"/>
      <w:marRight w:val="0"/>
      <w:marTop w:val="0"/>
      <w:marBottom w:val="0"/>
      <w:divBdr>
        <w:top w:val="none" w:sz="0" w:space="0" w:color="auto"/>
        <w:left w:val="none" w:sz="0" w:space="0" w:color="auto"/>
        <w:bottom w:val="none" w:sz="0" w:space="0" w:color="auto"/>
        <w:right w:val="none" w:sz="0" w:space="0" w:color="auto"/>
      </w:divBdr>
    </w:div>
    <w:div w:id="82607478">
      <w:bodyDiv w:val="1"/>
      <w:marLeft w:val="0"/>
      <w:marRight w:val="0"/>
      <w:marTop w:val="0"/>
      <w:marBottom w:val="0"/>
      <w:divBdr>
        <w:top w:val="none" w:sz="0" w:space="0" w:color="auto"/>
        <w:left w:val="none" w:sz="0" w:space="0" w:color="auto"/>
        <w:bottom w:val="none" w:sz="0" w:space="0" w:color="auto"/>
        <w:right w:val="none" w:sz="0" w:space="0" w:color="auto"/>
      </w:divBdr>
    </w:div>
    <w:div w:id="82646917">
      <w:bodyDiv w:val="1"/>
      <w:marLeft w:val="0"/>
      <w:marRight w:val="0"/>
      <w:marTop w:val="0"/>
      <w:marBottom w:val="0"/>
      <w:divBdr>
        <w:top w:val="none" w:sz="0" w:space="0" w:color="auto"/>
        <w:left w:val="none" w:sz="0" w:space="0" w:color="auto"/>
        <w:bottom w:val="none" w:sz="0" w:space="0" w:color="auto"/>
        <w:right w:val="none" w:sz="0" w:space="0" w:color="auto"/>
      </w:divBdr>
    </w:div>
    <w:div w:id="82730200">
      <w:bodyDiv w:val="1"/>
      <w:marLeft w:val="0"/>
      <w:marRight w:val="0"/>
      <w:marTop w:val="0"/>
      <w:marBottom w:val="0"/>
      <w:divBdr>
        <w:top w:val="none" w:sz="0" w:space="0" w:color="auto"/>
        <w:left w:val="none" w:sz="0" w:space="0" w:color="auto"/>
        <w:bottom w:val="none" w:sz="0" w:space="0" w:color="auto"/>
        <w:right w:val="none" w:sz="0" w:space="0" w:color="auto"/>
      </w:divBdr>
    </w:div>
    <w:div w:id="82804242">
      <w:bodyDiv w:val="1"/>
      <w:marLeft w:val="0"/>
      <w:marRight w:val="0"/>
      <w:marTop w:val="0"/>
      <w:marBottom w:val="0"/>
      <w:divBdr>
        <w:top w:val="none" w:sz="0" w:space="0" w:color="auto"/>
        <w:left w:val="none" w:sz="0" w:space="0" w:color="auto"/>
        <w:bottom w:val="none" w:sz="0" w:space="0" w:color="auto"/>
        <w:right w:val="none" w:sz="0" w:space="0" w:color="auto"/>
      </w:divBdr>
    </w:div>
    <w:div w:id="82841155">
      <w:bodyDiv w:val="1"/>
      <w:marLeft w:val="0"/>
      <w:marRight w:val="0"/>
      <w:marTop w:val="0"/>
      <w:marBottom w:val="0"/>
      <w:divBdr>
        <w:top w:val="none" w:sz="0" w:space="0" w:color="auto"/>
        <w:left w:val="none" w:sz="0" w:space="0" w:color="auto"/>
        <w:bottom w:val="none" w:sz="0" w:space="0" w:color="auto"/>
        <w:right w:val="none" w:sz="0" w:space="0" w:color="auto"/>
      </w:divBdr>
    </w:div>
    <w:div w:id="82841265">
      <w:bodyDiv w:val="1"/>
      <w:marLeft w:val="0"/>
      <w:marRight w:val="0"/>
      <w:marTop w:val="0"/>
      <w:marBottom w:val="0"/>
      <w:divBdr>
        <w:top w:val="none" w:sz="0" w:space="0" w:color="auto"/>
        <w:left w:val="none" w:sz="0" w:space="0" w:color="auto"/>
        <w:bottom w:val="none" w:sz="0" w:space="0" w:color="auto"/>
        <w:right w:val="none" w:sz="0" w:space="0" w:color="auto"/>
      </w:divBdr>
    </w:div>
    <w:div w:id="82849190">
      <w:bodyDiv w:val="1"/>
      <w:marLeft w:val="0"/>
      <w:marRight w:val="0"/>
      <w:marTop w:val="0"/>
      <w:marBottom w:val="0"/>
      <w:divBdr>
        <w:top w:val="none" w:sz="0" w:space="0" w:color="auto"/>
        <w:left w:val="none" w:sz="0" w:space="0" w:color="auto"/>
        <w:bottom w:val="none" w:sz="0" w:space="0" w:color="auto"/>
        <w:right w:val="none" w:sz="0" w:space="0" w:color="auto"/>
      </w:divBdr>
    </w:div>
    <w:div w:id="82915257">
      <w:bodyDiv w:val="1"/>
      <w:marLeft w:val="0"/>
      <w:marRight w:val="0"/>
      <w:marTop w:val="0"/>
      <w:marBottom w:val="0"/>
      <w:divBdr>
        <w:top w:val="none" w:sz="0" w:space="0" w:color="auto"/>
        <w:left w:val="none" w:sz="0" w:space="0" w:color="auto"/>
        <w:bottom w:val="none" w:sz="0" w:space="0" w:color="auto"/>
        <w:right w:val="none" w:sz="0" w:space="0" w:color="auto"/>
      </w:divBdr>
    </w:div>
    <w:div w:id="82992861">
      <w:bodyDiv w:val="1"/>
      <w:marLeft w:val="0"/>
      <w:marRight w:val="0"/>
      <w:marTop w:val="0"/>
      <w:marBottom w:val="0"/>
      <w:divBdr>
        <w:top w:val="none" w:sz="0" w:space="0" w:color="auto"/>
        <w:left w:val="none" w:sz="0" w:space="0" w:color="auto"/>
        <w:bottom w:val="none" w:sz="0" w:space="0" w:color="auto"/>
        <w:right w:val="none" w:sz="0" w:space="0" w:color="auto"/>
      </w:divBdr>
    </w:div>
    <w:div w:id="82993948">
      <w:bodyDiv w:val="1"/>
      <w:marLeft w:val="0"/>
      <w:marRight w:val="0"/>
      <w:marTop w:val="0"/>
      <w:marBottom w:val="0"/>
      <w:divBdr>
        <w:top w:val="none" w:sz="0" w:space="0" w:color="auto"/>
        <w:left w:val="none" w:sz="0" w:space="0" w:color="auto"/>
        <w:bottom w:val="none" w:sz="0" w:space="0" w:color="auto"/>
        <w:right w:val="none" w:sz="0" w:space="0" w:color="auto"/>
      </w:divBdr>
    </w:div>
    <w:div w:id="82995351">
      <w:bodyDiv w:val="1"/>
      <w:marLeft w:val="0"/>
      <w:marRight w:val="0"/>
      <w:marTop w:val="0"/>
      <w:marBottom w:val="0"/>
      <w:divBdr>
        <w:top w:val="none" w:sz="0" w:space="0" w:color="auto"/>
        <w:left w:val="none" w:sz="0" w:space="0" w:color="auto"/>
        <w:bottom w:val="none" w:sz="0" w:space="0" w:color="auto"/>
        <w:right w:val="none" w:sz="0" w:space="0" w:color="auto"/>
      </w:divBdr>
    </w:div>
    <w:div w:id="83036413">
      <w:bodyDiv w:val="1"/>
      <w:marLeft w:val="0"/>
      <w:marRight w:val="0"/>
      <w:marTop w:val="0"/>
      <w:marBottom w:val="0"/>
      <w:divBdr>
        <w:top w:val="none" w:sz="0" w:space="0" w:color="auto"/>
        <w:left w:val="none" w:sz="0" w:space="0" w:color="auto"/>
        <w:bottom w:val="none" w:sz="0" w:space="0" w:color="auto"/>
        <w:right w:val="none" w:sz="0" w:space="0" w:color="auto"/>
      </w:divBdr>
    </w:div>
    <w:div w:id="83037029">
      <w:bodyDiv w:val="1"/>
      <w:marLeft w:val="0"/>
      <w:marRight w:val="0"/>
      <w:marTop w:val="0"/>
      <w:marBottom w:val="0"/>
      <w:divBdr>
        <w:top w:val="none" w:sz="0" w:space="0" w:color="auto"/>
        <w:left w:val="none" w:sz="0" w:space="0" w:color="auto"/>
        <w:bottom w:val="none" w:sz="0" w:space="0" w:color="auto"/>
        <w:right w:val="none" w:sz="0" w:space="0" w:color="auto"/>
      </w:divBdr>
    </w:div>
    <w:div w:id="83108615">
      <w:bodyDiv w:val="1"/>
      <w:marLeft w:val="0"/>
      <w:marRight w:val="0"/>
      <w:marTop w:val="0"/>
      <w:marBottom w:val="0"/>
      <w:divBdr>
        <w:top w:val="none" w:sz="0" w:space="0" w:color="auto"/>
        <w:left w:val="none" w:sz="0" w:space="0" w:color="auto"/>
        <w:bottom w:val="none" w:sz="0" w:space="0" w:color="auto"/>
        <w:right w:val="none" w:sz="0" w:space="0" w:color="auto"/>
      </w:divBdr>
    </w:div>
    <w:div w:id="83380736">
      <w:bodyDiv w:val="1"/>
      <w:marLeft w:val="0"/>
      <w:marRight w:val="0"/>
      <w:marTop w:val="0"/>
      <w:marBottom w:val="0"/>
      <w:divBdr>
        <w:top w:val="none" w:sz="0" w:space="0" w:color="auto"/>
        <w:left w:val="none" w:sz="0" w:space="0" w:color="auto"/>
        <w:bottom w:val="none" w:sz="0" w:space="0" w:color="auto"/>
        <w:right w:val="none" w:sz="0" w:space="0" w:color="auto"/>
      </w:divBdr>
    </w:div>
    <w:div w:id="83383086">
      <w:bodyDiv w:val="1"/>
      <w:marLeft w:val="0"/>
      <w:marRight w:val="0"/>
      <w:marTop w:val="0"/>
      <w:marBottom w:val="0"/>
      <w:divBdr>
        <w:top w:val="none" w:sz="0" w:space="0" w:color="auto"/>
        <w:left w:val="none" w:sz="0" w:space="0" w:color="auto"/>
        <w:bottom w:val="none" w:sz="0" w:space="0" w:color="auto"/>
        <w:right w:val="none" w:sz="0" w:space="0" w:color="auto"/>
      </w:divBdr>
    </w:div>
    <w:div w:id="83385279">
      <w:bodyDiv w:val="1"/>
      <w:marLeft w:val="0"/>
      <w:marRight w:val="0"/>
      <w:marTop w:val="0"/>
      <w:marBottom w:val="0"/>
      <w:divBdr>
        <w:top w:val="none" w:sz="0" w:space="0" w:color="auto"/>
        <w:left w:val="none" w:sz="0" w:space="0" w:color="auto"/>
        <w:bottom w:val="none" w:sz="0" w:space="0" w:color="auto"/>
        <w:right w:val="none" w:sz="0" w:space="0" w:color="auto"/>
      </w:divBdr>
    </w:div>
    <w:div w:id="83457992">
      <w:bodyDiv w:val="1"/>
      <w:marLeft w:val="0"/>
      <w:marRight w:val="0"/>
      <w:marTop w:val="0"/>
      <w:marBottom w:val="0"/>
      <w:divBdr>
        <w:top w:val="none" w:sz="0" w:space="0" w:color="auto"/>
        <w:left w:val="none" w:sz="0" w:space="0" w:color="auto"/>
        <w:bottom w:val="none" w:sz="0" w:space="0" w:color="auto"/>
        <w:right w:val="none" w:sz="0" w:space="0" w:color="auto"/>
      </w:divBdr>
    </w:div>
    <w:div w:id="83496409">
      <w:bodyDiv w:val="1"/>
      <w:marLeft w:val="0"/>
      <w:marRight w:val="0"/>
      <w:marTop w:val="0"/>
      <w:marBottom w:val="0"/>
      <w:divBdr>
        <w:top w:val="none" w:sz="0" w:space="0" w:color="auto"/>
        <w:left w:val="none" w:sz="0" w:space="0" w:color="auto"/>
        <w:bottom w:val="none" w:sz="0" w:space="0" w:color="auto"/>
        <w:right w:val="none" w:sz="0" w:space="0" w:color="auto"/>
      </w:divBdr>
    </w:div>
    <w:div w:id="83497149">
      <w:bodyDiv w:val="1"/>
      <w:marLeft w:val="0"/>
      <w:marRight w:val="0"/>
      <w:marTop w:val="0"/>
      <w:marBottom w:val="0"/>
      <w:divBdr>
        <w:top w:val="none" w:sz="0" w:space="0" w:color="auto"/>
        <w:left w:val="none" w:sz="0" w:space="0" w:color="auto"/>
        <w:bottom w:val="none" w:sz="0" w:space="0" w:color="auto"/>
        <w:right w:val="none" w:sz="0" w:space="0" w:color="auto"/>
      </w:divBdr>
    </w:div>
    <w:div w:id="83501008">
      <w:bodyDiv w:val="1"/>
      <w:marLeft w:val="0"/>
      <w:marRight w:val="0"/>
      <w:marTop w:val="0"/>
      <w:marBottom w:val="0"/>
      <w:divBdr>
        <w:top w:val="none" w:sz="0" w:space="0" w:color="auto"/>
        <w:left w:val="none" w:sz="0" w:space="0" w:color="auto"/>
        <w:bottom w:val="none" w:sz="0" w:space="0" w:color="auto"/>
        <w:right w:val="none" w:sz="0" w:space="0" w:color="auto"/>
      </w:divBdr>
    </w:div>
    <w:div w:id="83573247">
      <w:bodyDiv w:val="1"/>
      <w:marLeft w:val="0"/>
      <w:marRight w:val="0"/>
      <w:marTop w:val="0"/>
      <w:marBottom w:val="0"/>
      <w:divBdr>
        <w:top w:val="none" w:sz="0" w:space="0" w:color="auto"/>
        <w:left w:val="none" w:sz="0" w:space="0" w:color="auto"/>
        <w:bottom w:val="none" w:sz="0" w:space="0" w:color="auto"/>
        <w:right w:val="none" w:sz="0" w:space="0" w:color="auto"/>
      </w:divBdr>
    </w:div>
    <w:div w:id="83575386">
      <w:bodyDiv w:val="1"/>
      <w:marLeft w:val="0"/>
      <w:marRight w:val="0"/>
      <w:marTop w:val="0"/>
      <w:marBottom w:val="0"/>
      <w:divBdr>
        <w:top w:val="none" w:sz="0" w:space="0" w:color="auto"/>
        <w:left w:val="none" w:sz="0" w:space="0" w:color="auto"/>
        <w:bottom w:val="none" w:sz="0" w:space="0" w:color="auto"/>
        <w:right w:val="none" w:sz="0" w:space="0" w:color="auto"/>
      </w:divBdr>
    </w:div>
    <w:div w:id="83579322">
      <w:bodyDiv w:val="1"/>
      <w:marLeft w:val="0"/>
      <w:marRight w:val="0"/>
      <w:marTop w:val="0"/>
      <w:marBottom w:val="0"/>
      <w:divBdr>
        <w:top w:val="none" w:sz="0" w:space="0" w:color="auto"/>
        <w:left w:val="none" w:sz="0" w:space="0" w:color="auto"/>
        <w:bottom w:val="none" w:sz="0" w:space="0" w:color="auto"/>
        <w:right w:val="none" w:sz="0" w:space="0" w:color="auto"/>
      </w:divBdr>
    </w:div>
    <w:div w:id="83579645">
      <w:bodyDiv w:val="1"/>
      <w:marLeft w:val="0"/>
      <w:marRight w:val="0"/>
      <w:marTop w:val="0"/>
      <w:marBottom w:val="0"/>
      <w:divBdr>
        <w:top w:val="none" w:sz="0" w:space="0" w:color="auto"/>
        <w:left w:val="none" w:sz="0" w:space="0" w:color="auto"/>
        <w:bottom w:val="none" w:sz="0" w:space="0" w:color="auto"/>
        <w:right w:val="none" w:sz="0" w:space="0" w:color="auto"/>
      </w:divBdr>
    </w:div>
    <w:div w:id="83579723">
      <w:bodyDiv w:val="1"/>
      <w:marLeft w:val="0"/>
      <w:marRight w:val="0"/>
      <w:marTop w:val="0"/>
      <w:marBottom w:val="0"/>
      <w:divBdr>
        <w:top w:val="none" w:sz="0" w:space="0" w:color="auto"/>
        <w:left w:val="none" w:sz="0" w:space="0" w:color="auto"/>
        <w:bottom w:val="none" w:sz="0" w:space="0" w:color="auto"/>
        <w:right w:val="none" w:sz="0" w:space="0" w:color="auto"/>
      </w:divBdr>
    </w:div>
    <w:div w:id="83648292">
      <w:bodyDiv w:val="1"/>
      <w:marLeft w:val="0"/>
      <w:marRight w:val="0"/>
      <w:marTop w:val="0"/>
      <w:marBottom w:val="0"/>
      <w:divBdr>
        <w:top w:val="none" w:sz="0" w:space="0" w:color="auto"/>
        <w:left w:val="none" w:sz="0" w:space="0" w:color="auto"/>
        <w:bottom w:val="none" w:sz="0" w:space="0" w:color="auto"/>
        <w:right w:val="none" w:sz="0" w:space="0" w:color="auto"/>
      </w:divBdr>
    </w:div>
    <w:div w:id="83650331">
      <w:bodyDiv w:val="1"/>
      <w:marLeft w:val="0"/>
      <w:marRight w:val="0"/>
      <w:marTop w:val="0"/>
      <w:marBottom w:val="0"/>
      <w:divBdr>
        <w:top w:val="none" w:sz="0" w:space="0" w:color="auto"/>
        <w:left w:val="none" w:sz="0" w:space="0" w:color="auto"/>
        <w:bottom w:val="none" w:sz="0" w:space="0" w:color="auto"/>
        <w:right w:val="none" w:sz="0" w:space="0" w:color="auto"/>
      </w:divBdr>
    </w:div>
    <w:div w:id="83651671">
      <w:bodyDiv w:val="1"/>
      <w:marLeft w:val="0"/>
      <w:marRight w:val="0"/>
      <w:marTop w:val="0"/>
      <w:marBottom w:val="0"/>
      <w:divBdr>
        <w:top w:val="none" w:sz="0" w:space="0" w:color="auto"/>
        <w:left w:val="none" w:sz="0" w:space="0" w:color="auto"/>
        <w:bottom w:val="none" w:sz="0" w:space="0" w:color="auto"/>
        <w:right w:val="none" w:sz="0" w:space="0" w:color="auto"/>
      </w:divBdr>
    </w:div>
    <w:div w:id="83694794">
      <w:bodyDiv w:val="1"/>
      <w:marLeft w:val="0"/>
      <w:marRight w:val="0"/>
      <w:marTop w:val="0"/>
      <w:marBottom w:val="0"/>
      <w:divBdr>
        <w:top w:val="none" w:sz="0" w:space="0" w:color="auto"/>
        <w:left w:val="none" w:sz="0" w:space="0" w:color="auto"/>
        <w:bottom w:val="none" w:sz="0" w:space="0" w:color="auto"/>
        <w:right w:val="none" w:sz="0" w:space="0" w:color="auto"/>
      </w:divBdr>
    </w:div>
    <w:div w:id="83767549">
      <w:bodyDiv w:val="1"/>
      <w:marLeft w:val="0"/>
      <w:marRight w:val="0"/>
      <w:marTop w:val="0"/>
      <w:marBottom w:val="0"/>
      <w:divBdr>
        <w:top w:val="none" w:sz="0" w:space="0" w:color="auto"/>
        <w:left w:val="none" w:sz="0" w:space="0" w:color="auto"/>
        <w:bottom w:val="none" w:sz="0" w:space="0" w:color="auto"/>
        <w:right w:val="none" w:sz="0" w:space="0" w:color="auto"/>
      </w:divBdr>
    </w:div>
    <w:div w:id="83841325">
      <w:bodyDiv w:val="1"/>
      <w:marLeft w:val="0"/>
      <w:marRight w:val="0"/>
      <w:marTop w:val="0"/>
      <w:marBottom w:val="0"/>
      <w:divBdr>
        <w:top w:val="none" w:sz="0" w:space="0" w:color="auto"/>
        <w:left w:val="none" w:sz="0" w:space="0" w:color="auto"/>
        <w:bottom w:val="none" w:sz="0" w:space="0" w:color="auto"/>
        <w:right w:val="none" w:sz="0" w:space="0" w:color="auto"/>
      </w:divBdr>
    </w:div>
    <w:div w:id="83847046">
      <w:bodyDiv w:val="1"/>
      <w:marLeft w:val="0"/>
      <w:marRight w:val="0"/>
      <w:marTop w:val="0"/>
      <w:marBottom w:val="0"/>
      <w:divBdr>
        <w:top w:val="none" w:sz="0" w:space="0" w:color="auto"/>
        <w:left w:val="none" w:sz="0" w:space="0" w:color="auto"/>
        <w:bottom w:val="none" w:sz="0" w:space="0" w:color="auto"/>
        <w:right w:val="none" w:sz="0" w:space="0" w:color="auto"/>
      </w:divBdr>
    </w:div>
    <w:div w:id="83888613">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3957805">
      <w:bodyDiv w:val="1"/>
      <w:marLeft w:val="0"/>
      <w:marRight w:val="0"/>
      <w:marTop w:val="0"/>
      <w:marBottom w:val="0"/>
      <w:divBdr>
        <w:top w:val="none" w:sz="0" w:space="0" w:color="auto"/>
        <w:left w:val="none" w:sz="0" w:space="0" w:color="auto"/>
        <w:bottom w:val="none" w:sz="0" w:space="0" w:color="auto"/>
        <w:right w:val="none" w:sz="0" w:space="0" w:color="auto"/>
      </w:divBdr>
    </w:div>
    <w:div w:id="83965904">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111279">
      <w:bodyDiv w:val="1"/>
      <w:marLeft w:val="0"/>
      <w:marRight w:val="0"/>
      <w:marTop w:val="0"/>
      <w:marBottom w:val="0"/>
      <w:divBdr>
        <w:top w:val="none" w:sz="0" w:space="0" w:color="auto"/>
        <w:left w:val="none" w:sz="0" w:space="0" w:color="auto"/>
        <w:bottom w:val="none" w:sz="0" w:space="0" w:color="auto"/>
        <w:right w:val="none" w:sz="0" w:space="0" w:color="auto"/>
      </w:divBdr>
    </w:div>
    <w:div w:id="84150817">
      <w:bodyDiv w:val="1"/>
      <w:marLeft w:val="0"/>
      <w:marRight w:val="0"/>
      <w:marTop w:val="0"/>
      <w:marBottom w:val="0"/>
      <w:divBdr>
        <w:top w:val="none" w:sz="0" w:space="0" w:color="auto"/>
        <w:left w:val="none" w:sz="0" w:space="0" w:color="auto"/>
        <w:bottom w:val="none" w:sz="0" w:space="0" w:color="auto"/>
        <w:right w:val="none" w:sz="0" w:space="0" w:color="auto"/>
      </w:divBdr>
    </w:div>
    <w:div w:id="84151566">
      <w:bodyDiv w:val="1"/>
      <w:marLeft w:val="0"/>
      <w:marRight w:val="0"/>
      <w:marTop w:val="0"/>
      <w:marBottom w:val="0"/>
      <w:divBdr>
        <w:top w:val="none" w:sz="0" w:space="0" w:color="auto"/>
        <w:left w:val="none" w:sz="0" w:space="0" w:color="auto"/>
        <w:bottom w:val="none" w:sz="0" w:space="0" w:color="auto"/>
        <w:right w:val="none" w:sz="0" w:space="0" w:color="auto"/>
      </w:divBdr>
    </w:div>
    <w:div w:id="84153709">
      <w:bodyDiv w:val="1"/>
      <w:marLeft w:val="0"/>
      <w:marRight w:val="0"/>
      <w:marTop w:val="0"/>
      <w:marBottom w:val="0"/>
      <w:divBdr>
        <w:top w:val="none" w:sz="0" w:space="0" w:color="auto"/>
        <w:left w:val="none" w:sz="0" w:space="0" w:color="auto"/>
        <w:bottom w:val="none" w:sz="0" w:space="0" w:color="auto"/>
        <w:right w:val="none" w:sz="0" w:space="0" w:color="auto"/>
      </w:divBdr>
    </w:div>
    <w:div w:id="84227682">
      <w:bodyDiv w:val="1"/>
      <w:marLeft w:val="0"/>
      <w:marRight w:val="0"/>
      <w:marTop w:val="0"/>
      <w:marBottom w:val="0"/>
      <w:divBdr>
        <w:top w:val="none" w:sz="0" w:space="0" w:color="auto"/>
        <w:left w:val="none" w:sz="0" w:space="0" w:color="auto"/>
        <w:bottom w:val="none" w:sz="0" w:space="0" w:color="auto"/>
        <w:right w:val="none" w:sz="0" w:space="0" w:color="auto"/>
      </w:divBdr>
    </w:div>
    <w:div w:id="84233343">
      <w:bodyDiv w:val="1"/>
      <w:marLeft w:val="0"/>
      <w:marRight w:val="0"/>
      <w:marTop w:val="0"/>
      <w:marBottom w:val="0"/>
      <w:divBdr>
        <w:top w:val="none" w:sz="0" w:space="0" w:color="auto"/>
        <w:left w:val="none" w:sz="0" w:space="0" w:color="auto"/>
        <w:bottom w:val="none" w:sz="0" w:space="0" w:color="auto"/>
        <w:right w:val="none" w:sz="0" w:space="0" w:color="auto"/>
      </w:divBdr>
    </w:div>
    <w:div w:id="84346443">
      <w:bodyDiv w:val="1"/>
      <w:marLeft w:val="0"/>
      <w:marRight w:val="0"/>
      <w:marTop w:val="0"/>
      <w:marBottom w:val="0"/>
      <w:divBdr>
        <w:top w:val="none" w:sz="0" w:space="0" w:color="auto"/>
        <w:left w:val="none" w:sz="0" w:space="0" w:color="auto"/>
        <w:bottom w:val="none" w:sz="0" w:space="0" w:color="auto"/>
        <w:right w:val="none" w:sz="0" w:space="0" w:color="auto"/>
      </w:divBdr>
    </w:div>
    <w:div w:id="84377358">
      <w:bodyDiv w:val="1"/>
      <w:marLeft w:val="0"/>
      <w:marRight w:val="0"/>
      <w:marTop w:val="0"/>
      <w:marBottom w:val="0"/>
      <w:divBdr>
        <w:top w:val="none" w:sz="0" w:space="0" w:color="auto"/>
        <w:left w:val="none" w:sz="0" w:space="0" w:color="auto"/>
        <w:bottom w:val="none" w:sz="0" w:space="0" w:color="auto"/>
        <w:right w:val="none" w:sz="0" w:space="0" w:color="auto"/>
      </w:divBdr>
    </w:div>
    <w:div w:id="84418832">
      <w:bodyDiv w:val="1"/>
      <w:marLeft w:val="0"/>
      <w:marRight w:val="0"/>
      <w:marTop w:val="0"/>
      <w:marBottom w:val="0"/>
      <w:divBdr>
        <w:top w:val="none" w:sz="0" w:space="0" w:color="auto"/>
        <w:left w:val="none" w:sz="0" w:space="0" w:color="auto"/>
        <w:bottom w:val="none" w:sz="0" w:space="0" w:color="auto"/>
        <w:right w:val="none" w:sz="0" w:space="0" w:color="auto"/>
      </w:divBdr>
    </w:div>
    <w:div w:id="84421237">
      <w:bodyDiv w:val="1"/>
      <w:marLeft w:val="0"/>
      <w:marRight w:val="0"/>
      <w:marTop w:val="0"/>
      <w:marBottom w:val="0"/>
      <w:divBdr>
        <w:top w:val="none" w:sz="0" w:space="0" w:color="auto"/>
        <w:left w:val="none" w:sz="0" w:space="0" w:color="auto"/>
        <w:bottom w:val="none" w:sz="0" w:space="0" w:color="auto"/>
        <w:right w:val="none" w:sz="0" w:space="0" w:color="auto"/>
      </w:divBdr>
    </w:div>
    <w:div w:id="84426514">
      <w:bodyDiv w:val="1"/>
      <w:marLeft w:val="0"/>
      <w:marRight w:val="0"/>
      <w:marTop w:val="0"/>
      <w:marBottom w:val="0"/>
      <w:divBdr>
        <w:top w:val="none" w:sz="0" w:space="0" w:color="auto"/>
        <w:left w:val="none" w:sz="0" w:space="0" w:color="auto"/>
        <w:bottom w:val="none" w:sz="0" w:space="0" w:color="auto"/>
        <w:right w:val="none" w:sz="0" w:space="0" w:color="auto"/>
      </w:divBdr>
    </w:div>
    <w:div w:id="84612425">
      <w:bodyDiv w:val="1"/>
      <w:marLeft w:val="0"/>
      <w:marRight w:val="0"/>
      <w:marTop w:val="0"/>
      <w:marBottom w:val="0"/>
      <w:divBdr>
        <w:top w:val="none" w:sz="0" w:space="0" w:color="auto"/>
        <w:left w:val="none" w:sz="0" w:space="0" w:color="auto"/>
        <w:bottom w:val="none" w:sz="0" w:space="0" w:color="auto"/>
        <w:right w:val="none" w:sz="0" w:space="0" w:color="auto"/>
      </w:divBdr>
    </w:div>
    <w:div w:id="84613991">
      <w:bodyDiv w:val="1"/>
      <w:marLeft w:val="0"/>
      <w:marRight w:val="0"/>
      <w:marTop w:val="0"/>
      <w:marBottom w:val="0"/>
      <w:divBdr>
        <w:top w:val="none" w:sz="0" w:space="0" w:color="auto"/>
        <w:left w:val="none" w:sz="0" w:space="0" w:color="auto"/>
        <w:bottom w:val="none" w:sz="0" w:space="0" w:color="auto"/>
        <w:right w:val="none" w:sz="0" w:space="0" w:color="auto"/>
      </w:divBdr>
    </w:div>
    <w:div w:id="84615059">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4694968">
      <w:bodyDiv w:val="1"/>
      <w:marLeft w:val="0"/>
      <w:marRight w:val="0"/>
      <w:marTop w:val="0"/>
      <w:marBottom w:val="0"/>
      <w:divBdr>
        <w:top w:val="none" w:sz="0" w:space="0" w:color="auto"/>
        <w:left w:val="none" w:sz="0" w:space="0" w:color="auto"/>
        <w:bottom w:val="none" w:sz="0" w:space="0" w:color="auto"/>
        <w:right w:val="none" w:sz="0" w:space="0" w:color="auto"/>
      </w:divBdr>
    </w:div>
    <w:div w:id="84695225">
      <w:bodyDiv w:val="1"/>
      <w:marLeft w:val="0"/>
      <w:marRight w:val="0"/>
      <w:marTop w:val="0"/>
      <w:marBottom w:val="0"/>
      <w:divBdr>
        <w:top w:val="none" w:sz="0" w:space="0" w:color="auto"/>
        <w:left w:val="none" w:sz="0" w:space="0" w:color="auto"/>
        <w:bottom w:val="none" w:sz="0" w:space="0" w:color="auto"/>
        <w:right w:val="none" w:sz="0" w:space="0" w:color="auto"/>
      </w:divBdr>
    </w:div>
    <w:div w:id="84769807">
      <w:bodyDiv w:val="1"/>
      <w:marLeft w:val="0"/>
      <w:marRight w:val="0"/>
      <w:marTop w:val="0"/>
      <w:marBottom w:val="0"/>
      <w:divBdr>
        <w:top w:val="none" w:sz="0" w:space="0" w:color="auto"/>
        <w:left w:val="none" w:sz="0" w:space="0" w:color="auto"/>
        <w:bottom w:val="none" w:sz="0" w:space="0" w:color="auto"/>
        <w:right w:val="none" w:sz="0" w:space="0" w:color="auto"/>
      </w:divBdr>
    </w:div>
    <w:div w:id="84808487">
      <w:bodyDiv w:val="1"/>
      <w:marLeft w:val="0"/>
      <w:marRight w:val="0"/>
      <w:marTop w:val="0"/>
      <w:marBottom w:val="0"/>
      <w:divBdr>
        <w:top w:val="none" w:sz="0" w:space="0" w:color="auto"/>
        <w:left w:val="none" w:sz="0" w:space="0" w:color="auto"/>
        <w:bottom w:val="none" w:sz="0" w:space="0" w:color="auto"/>
        <w:right w:val="none" w:sz="0" w:space="0" w:color="auto"/>
      </w:divBdr>
      <w:divsChild>
        <w:div w:id="669566">
          <w:marLeft w:val="480"/>
          <w:marRight w:val="0"/>
          <w:marTop w:val="0"/>
          <w:marBottom w:val="0"/>
          <w:divBdr>
            <w:top w:val="none" w:sz="0" w:space="0" w:color="auto"/>
            <w:left w:val="none" w:sz="0" w:space="0" w:color="auto"/>
            <w:bottom w:val="none" w:sz="0" w:space="0" w:color="auto"/>
            <w:right w:val="none" w:sz="0" w:space="0" w:color="auto"/>
          </w:divBdr>
        </w:div>
        <w:div w:id="10181700">
          <w:marLeft w:val="480"/>
          <w:marRight w:val="0"/>
          <w:marTop w:val="0"/>
          <w:marBottom w:val="0"/>
          <w:divBdr>
            <w:top w:val="none" w:sz="0" w:space="0" w:color="auto"/>
            <w:left w:val="none" w:sz="0" w:space="0" w:color="auto"/>
            <w:bottom w:val="none" w:sz="0" w:space="0" w:color="auto"/>
            <w:right w:val="none" w:sz="0" w:space="0" w:color="auto"/>
          </w:divBdr>
        </w:div>
        <w:div w:id="11035438">
          <w:marLeft w:val="480"/>
          <w:marRight w:val="0"/>
          <w:marTop w:val="0"/>
          <w:marBottom w:val="0"/>
          <w:divBdr>
            <w:top w:val="none" w:sz="0" w:space="0" w:color="auto"/>
            <w:left w:val="none" w:sz="0" w:space="0" w:color="auto"/>
            <w:bottom w:val="none" w:sz="0" w:space="0" w:color="auto"/>
            <w:right w:val="none" w:sz="0" w:space="0" w:color="auto"/>
          </w:divBdr>
        </w:div>
        <w:div w:id="13845366">
          <w:marLeft w:val="480"/>
          <w:marRight w:val="0"/>
          <w:marTop w:val="0"/>
          <w:marBottom w:val="0"/>
          <w:divBdr>
            <w:top w:val="none" w:sz="0" w:space="0" w:color="auto"/>
            <w:left w:val="none" w:sz="0" w:space="0" w:color="auto"/>
            <w:bottom w:val="none" w:sz="0" w:space="0" w:color="auto"/>
            <w:right w:val="none" w:sz="0" w:space="0" w:color="auto"/>
          </w:divBdr>
        </w:div>
        <w:div w:id="40638130">
          <w:marLeft w:val="480"/>
          <w:marRight w:val="0"/>
          <w:marTop w:val="0"/>
          <w:marBottom w:val="0"/>
          <w:divBdr>
            <w:top w:val="none" w:sz="0" w:space="0" w:color="auto"/>
            <w:left w:val="none" w:sz="0" w:space="0" w:color="auto"/>
            <w:bottom w:val="none" w:sz="0" w:space="0" w:color="auto"/>
            <w:right w:val="none" w:sz="0" w:space="0" w:color="auto"/>
          </w:divBdr>
        </w:div>
        <w:div w:id="41559485">
          <w:marLeft w:val="480"/>
          <w:marRight w:val="0"/>
          <w:marTop w:val="0"/>
          <w:marBottom w:val="0"/>
          <w:divBdr>
            <w:top w:val="none" w:sz="0" w:space="0" w:color="auto"/>
            <w:left w:val="none" w:sz="0" w:space="0" w:color="auto"/>
            <w:bottom w:val="none" w:sz="0" w:space="0" w:color="auto"/>
            <w:right w:val="none" w:sz="0" w:space="0" w:color="auto"/>
          </w:divBdr>
        </w:div>
        <w:div w:id="42291012">
          <w:marLeft w:val="480"/>
          <w:marRight w:val="0"/>
          <w:marTop w:val="0"/>
          <w:marBottom w:val="0"/>
          <w:divBdr>
            <w:top w:val="none" w:sz="0" w:space="0" w:color="auto"/>
            <w:left w:val="none" w:sz="0" w:space="0" w:color="auto"/>
            <w:bottom w:val="none" w:sz="0" w:space="0" w:color="auto"/>
            <w:right w:val="none" w:sz="0" w:space="0" w:color="auto"/>
          </w:divBdr>
        </w:div>
        <w:div w:id="43063534">
          <w:marLeft w:val="480"/>
          <w:marRight w:val="0"/>
          <w:marTop w:val="0"/>
          <w:marBottom w:val="0"/>
          <w:divBdr>
            <w:top w:val="none" w:sz="0" w:space="0" w:color="auto"/>
            <w:left w:val="none" w:sz="0" w:space="0" w:color="auto"/>
            <w:bottom w:val="none" w:sz="0" w:space="0" w:color="auto"/>
            <w:right w:val="none" w:sz="0" w:space="0" w:color="auto"/>
          </w:divBdr>
        </w:div>
        <w:div w:id="45106773">
          <w:marLeft w:val="480"/>
          <w:marRight w:val="0"/>
          <w:marTop w:val="0"/>
          <w:marBottom w:val="0"/>
          <w:divBdr>
            <w:top w:val="none" w:sz="0" w:space="0" w:color="auto"/>
            <w:left w:val="none" w:sz="0" w:space="0" w:color="auto"/>
            <w:bottom w:val="none" w:sz="0" w:space="0" w:color="auto"/>
            <w:right w:val="none" w:sz="0" w:space="0" w:color="auto"/>
          </w:divBdr>
        </w:div>
        <w:div w:id="52587994">
          <w:marLeft w:val="480"/>
          <w:marRight w:val="0"/>
          <w:marTop w:val="0"/>
          <w:marBottom w:val="0"/>
          <w:divBdr>
            <w:top w:val="none" w:sz="0" w:space="0" w:color="auto"/>
            <w:left w:val="none" w:sz="0" w:space="0" w:color="auto"/>
            <w:bottom w:val="none" w:sz="0" w:space="0" w:color="auto"/>
            <w:right w:val="none" w:sz="0" w:space="0" w:color="auto"/>
          </w:divBdr>
        </w:div>
        <w:div w:id="55132623">
          <w:marLeft w:val="480"/>
          <w:marRight w:val="0"/>
          <w:marTop w:val="0"/>
          <w:marBottom w:val="0"/>
          <w:divBdr>
            <w:top w:val="none" w:sz="0" w:space="0" w:color="auto"/>
            <w:left w:val="none" w:sz="0" w:space="0" w:color="auto"/>
            <w:bottom w:val="none" w:sz="0" w:space="0" w:color="auto"/>
            <w:right w:val="none" w:sz="0" w:space="0" w:color="auto"/>
          </w:divBdr>
        </w:div>
        <w:div w:id="56320651">
          <w:marLeft w:val="480"/>
          <w:marRight w:val="0"/>
          <w:marTop w:val="0"/>
          <w:marBottom w:val="0"/>
          <w:divBdr>
            <w:top w:val="none" w:sz="0" w:space="0" w:color="auto"/>
            <w:left w:val="none" w:sz="0" w:space="0" w:color="auto"/>
            <w:bottom w:val="none" w:sz="0" w:space="0" w:color="auto"/>
            <w:right w:val="none" w:sz="0" w:space="0" w:color="auto"/>
          </w:divBdr>
        </w:div>
        <w:div w:id="58328195">
          <w:marLeft w:val="480"/>
          <w:marRight w:val="0"/>
          <w:marTop w:val="0"/>
          <w:marBottom w:val="0"/>
          <w:divBdr>
            <w:top w:val="none" w:sz="0" w:space="0" w:color="auto"/>
            <w:left w:val="none" w:sz="0" w:space="0" w:color="auto"/>
            <w:bottom w:val="none" w:sz="0" w:space="0" w:color="auto"/>
            <w:right w:val="none" w:sz="0" w:space="0" w:color="auto"/>
          </w:divBdr>
        </w:div>
        <w:div w:id="59060370">
          <w:marLeft w:val="480"/>
          <w:marRight w:val="0"/>
          <w:marTop w:val="0"/>
          <w:marBottom w:val="0"/>
          <w:divBdr>
            <w:top w:val="none" w:sz="0" w:space="0" w:color="auto"/>
            <w:left w:val="none" w:sz="0" w:space="0" w:color="auto"/>
            <w:bottom w:val="none" w:sz="0" w:space="0" w:color="auto"/>
            <w:right w:val="none" w:sz="0" w:space="0" w:color="auto"/>
          </w:divBdr>
        </w:div>
        <w:div w:id="60641802">
          <w:marLeft w:val="480"/>
          <w:marRight w:val="0"/>
          <w:marTop w:val="0"/>
          <w:marBottom w:val="0"/>
          <w:divBdr>
            <w:top w:val="none" w:sz="0" w:space="0" w:color="auto"/>
            <w:left w:val="none" w:sz="0" w:space="0" w:color="auto"/>
            <w:bottom w:val="none" w:sz="0" w:space="0" w:color="auto"/>
            <w:right w:val="none" w:sz="0" w:space="0" w:color="auto"/>
          </w:divBdr>
        </w:div>
        <w:div w:id="68964809">
          <w:marLeft w:val="480"/>
          <w:marRight w:val="0"/>
          <w:marTop w:val="0"/>
          <w:marBottom w:val="0"/>
          <w:divBdr>
            <w:top w:val="none" w:sz="0" w:space="0" w:color="auto"/>
            <w:left w:val="none" w:sz="0" w:space="0" w:color="auto"/>
            <w:bottom w:val="none" w:sz="0" w:space="0" w:color="auto"/>
            <w:right w:val="none" w:sz="0" w:space="0" w:color="auto"/>
          </w:divBdr>
        </w:div>
        <w:div w:id="70474138">
          <w:marLeft w:val="480"/>
          <w:marRight w:val="0"/>
          <w:marTop w:val="0"/>
          <w:marBottom w:val="0"/>
          <w:divBdr>
            <w:top w:val="none" w:sz="0" w:space="0" w:color="auto"/>
            <w:left w:val="none" w:sz="0" w:space="0" w:color="auto"/>
            <w:bottom w:val="none" w:sz="0" w:space="0" w:color="auto"/>
            <w:right w:val="none" w:sz="0" w:space="0" w:color="auto"/>
          </w:divBdr>
        </w:div>
        <w:div w:id="71440897">
          <w:marLeft w:val="480"/>
          <w:marRight w:val="0"/>
          <w:marTop w:val="0"/>
          <w:marBottom w:val="0"/>
          <w:divBdr>
            <w:top w:val="none" w:sz="0" w:space="0" w:color="auto"/>
            <w:left w:val="none" w:sz="0" w:space="0" w:color="auto"/>
            <w:bottom w:val="none" w:sz="0" w:space="0" w:color="auto"/>
            <w:right w:val="none" w:sz="0" w:space="0" w:color="auto"/>
          </w:divBdr>
        </w:div>
        <w:div w:id="71975223">
          <w:marLeft w:val="480"/>
          <w:marRight w:val="0"/>
          <w:marTop w:val="0"/>
          <w:marBottom w:val="0"/>
          <w:divBdr>
            <w:top w:val="none" w:sz="0" w:space="0" w:color="auto"/>
            <w:left w:val="none" w:sz="0" w:space="0" w:color="auto"/>
            <w:bottom w:val="none" w:sz="0" w:space="0" w:color="auto"/>
            <w:right w:val="none" w:sz="0" w:space="0" w:color="auto"/>
          </w:divBdr>
        </w:div>
        <w:div w:id="72357371">
          <w:marLeft w:val="480"/>
          <w:marRight w:val="0"/>
          <w:marTop w:val="0"/>
          <w:marBottom w:val="0"/>
          <w:divBdr>
            <w:top w:val="none" w:sz="0" w:space="0" w:color="auto"/>
            <w:left w:val="none" w:sz="0" w:space="0" w:color="auto"/>
            <w:bottom w:val="none" w:sz="0" w:space="0" w:color="auto"/>
            <w:right w:val="none" w:sz="0" w:space="0" w:color="auto"/>
          </w:divBdr>
        </w:div>
        <w:div w:id="72702085">
          <w:marLeft w:val="480"/>
          <w:marRight w:val="0"/>
          <w:marTop w:val="0"/>
          <w:marBottom w:val="0"/>
          <w:divBdr>
            <w:top w:val="none" w:sz="0" w:space="0" w:color="auto"/>
            <w:left w:val="none" w:sz="0" w:space="0" w:color="auto"/>
            <w:bottom w:val="none" w:sz="0" w:space="0" w:color="auto"/>
            <w:right w:val="none" w:sz="0" w:space="0" w:color="auto"/>
          </w:divBdr>
        </w:div>
        <w:div w:id="78915256">
          <w:marLeft w:val="480"/>
          <w:marRight w:val="0"/>
          <w:marTop w:val="0"/>
          <w:marBottom w:val="0"/>
          <w:divBdr>
            <w:top w:val="none" w:sz="0" w:space="0" w:color="auto"/>
            <w:left w:val="none" w:sz="0" w:space="0" w:color="auto"/>
            <w:bottom w:val="none" w:sz="0" w:space="0" w:color="auto"/>
            <w:right w:val="none" w:sz="0" w:space="0" w:color="auto"/>
          </w:divBdr>
        </w:div>
        <w:div w:id="84420804">
          <w:marLeft w:val="480"/>
          <w:marRight w:val="0"/>
          <w:marTop w:val="0"/>
          <w:marBottom w:val="0"/>
          <w:divBdr>
            <w:top w:val="none" w:sz="0" w:space="0" w:color="auto"/>
            <w:left w:val="none" w:sz="0" w:space="0" w:color="auto"/>
            <w:bottom w:val="none" w:sz="0" w:space="0" w:color="auto"/>
            <w:right w:val="none" w:sz="0" w:space="0" w:color="auto"/>
          </w:divBdr>
        </w:div>
        <w:div w:id="88426715">
          <w:marLeft w:val="480"/>
          <w:marRight w:val="0"/>
          <w:marTop w:val="0"/>
          <w:marBottom w:val="0"/>
          <w:divBdr>
            <w:top w:val="none" w:sz="0" w:space="0" w:color="auto"/>
            <w:left w:val="none" w:sz="0" w:space="0" w:color="auto"/>
            <w:bottom w:val="none" w:sz="0" w:space="0" w:color="auto"/>
            <w:right w:val="none" w:sz="0" w:space="0" w:color="auto"/>
          </w:divBdr>
        </w:div>
        <w:div w:id="89589957">
          <w:marLeft w:val="480"/>
          <w:marRight w:val="0"/>
          <w:marTop w:val="0"/>
          <w:marBottom w:val="0"/>
          <w:divBdr>
            <w:top w:val="none" w:sz="0" w:space="0" w:color="auto"/>
            <w:left w:val="none" w:sz="0" w:space="0" w:color="auto"/>
            <w:bottom w:val="none" w:sz="0" w:space="0" w:color="auto"/>
            <w:right w:val="none" w:sz="0" w:space="0" w:color="auto"/>
          </w:divBdr>
        </w:div>
        <w:div w:id="98574108">
          <w:marLeft w:val="480"/>
          <w:marRight w:val="0"/>
          <w:marTop w:val="0"/>
          <w:marBottom w:val="0"/>
          <w:divBdr>
            <w:top w:val="none" w:sz="0" w:space="0" w:color="auto"/>
            <w:left w:val="none" w:sz="0" w:space="0" w:color="auto"/>
            <w:bottom w:val="none" w:sz="0" w:space="0" w:color="auto"/>
            <w:right w:val="none" w:sz="0" w:space="0" w:color="auto"/>
          </w:divBdr>
        </w:div>
        <w:div w:id="101875156">
          <w:marLeft w:val="480"/>
          <w:marRight w:val="0"/>
          <w:marTop w:val="0"/>
          <w:marBottom w:val="0"/>
          <w:divBdr>
            <w:top w:val="none" w:sz="0" w:space="0" w:color="auto"/>
            <w:left w:val="none" w:sz="0" w:space="0" w:color="auto"/>
            <w:bottom w:val="none" w:sz="0" w:space="0" w:color="auto"/>
            <w:right w:val="none" w:sz="0" w:space="0" w:color="auto"/>
          </w:divBdr>
        </w:div>
        <w:div w:id="105736174">
          <w:marLeft w:val="480"/>
          <w:marRight w:val="0"/>
          <w:marTop w:val="0"/>
          <w:marBottom w:val="0"/>
          <w:divBdr>
            <w:top w:val="none" w:sz="0" w:space="0" w:color="auto"/>
            <w:left w:val="none" w:sz="0" w:space="0" w:color="auto"/>
            <w:bottom w:val="none" w:sz="0" w:space="0" w:color="auto"/>
            <w:right w:val="none" w:sz="0" w:space="0" w:color="auto"/>
          </w:divBdr>
        </w:div>
        <w:div w:id="113642263">
          <w:marLeft w:val="480"/>
          <w:marRight w:val="0"/>
          <w:marTop w:val="0"/>
          <w:marBottom w:val="0"/>
          <w:divBdr>
            <w:top w:val="none" w:sz="0" w:space="0" w:color="auto"/>
            <w:left w:val="none" w:sz="0" w:space="0" w:color="auto"/>
            <w:bottom w:val="none" w:sz="0" w:space="0" w:color="auto"/>
            <w:right w:val="none" w:sz="0" w:space="0" w:color="auto"/>
          </w:divBdr>
        </w:div>
        <w:div w:id="116922733">
          <w:marLeft w:val="480"/>
          <w:marRight w:val="0"/>
          <w:marTop w:val="0"/>
          <w:marBottom w:val="0"/>
          <w:divBdr>
            <w:top w:val="none" w:sz="0" w:space="0" w:color="auto"/>
            <w:left w:val="none" w:sz="0" w:space="0" w:color="auto"/>
            <w:bottom w:val="none" w:sz="0" w:space="0" w:color="auto"/>
            <w:right w:val="none" w:sz="0" w:space="0" w:color="auto"/>
          </w:divBdr>
        </w:div>
        <w:div w:id="128479788">
          <w:marLeft w:val="480"/>
          <w:marRight w:val="0"/>
          <w:marTop w:val="0"/>
          <w:marBottom w:val="0"/>
          <w:divBdr>
            <w:top w:val="none" w:sz="0" w:space="0" w:color="auto"/>
            <w:left w:val="none" w:sz="0" w:space="0" w:color="auto"/>
            <w:bottom w:val="none" w:sz="0" w:space="0" w:color="auto"/>
            <w:right w:val="none" w:sz="0" w:space="0" w:color="auto"/>
          </w:divBdr>
        </w:div>
        <w:div w:id="141696794">
          <w:marLeft w:val="480"/>
          <w:marRight w:val="0"/>
          <w:marTop w:val="0"/>
          <w:marBottom w:val="0"/>
          <w:divBdr>
            <w:top w:val="none" w:sz="0" w:space="0" w:color="auto"/>
            <w:left w:val="none" w:sz="0" w:space="0" w:color="auto"/>
            <w:bottom w:val="none" w:sz="0" w:space="0" w:color="auto"/>
            <w:right w:val="none" w:sz="0" w:space="0" w:color="auto"/>
          </w:divBdr>
        </w:div>
        <w:div w:id="154037283">
          <w:marLeft w:val="480"/>
          <w:marRight w:val="0"/>
          <w:marTop w:val="0"/>
          <w:marBottom w:val="0"/>
          <w:divBdr>
            <w:top w:val="none" w:sz="0" w:space="0" w:color="auto"/>
            <w:left w:val="none" w:sz="0" w:space="0" w:color="auto"/>
            <w:bottom w:val="none" w:sz="0" w:space="0" w:color="auto"/>
            <w:right w:val="none" w:sz="0" w:space="0" w:color="auto"/>
          </w:divBdr>
        </w:div>
        <w:div w:id="157698234">
          <w:marLeft w:val="480"/>
          <w:marRight w:val="0"/>
          <w:marTop w:val="0"/>
          <w:marBottom w:val="0"/>
          <w:divBdr>
            <w:top w:val="none" w:sz="0" w:space="0" w:color="auto"/>
            <w:left w:val="none" w:sz="0" w:space="0" w:color="auto"/>
            <w:bottom w:val="none" w:sz="0" w:space="0" w:color="auto"/>
            <w:right w:val="none" w:sz="0" w:space="0" w:color="auto"/>
          </w:divBdr>
        </w:div>
        <w:div w:id="157774466">
          <w:marLeft w:val="480"/>
          <w:marRight w:val="0"/>
          <w:marTop w:val="0"/>
          <w:marBottom w:val="0"/>
          <w:divBdr>
            <w:top w:val="none" w:sz="0" w:space="0" w:color="auto"/>
            <w:left w:val="none" w:sz="0" w:space="0" w:color="auto"/>
            <w:bottom w:val="none" w:sz="0" w:space="0" w:color="auto"/>
            <w:right w:val="none" w:sz="0" w:space="0" w:color="auto"/>
          </w:divBdr>
        </w:div>
        <w:div w:id="160630095">
          <w:marLeft w:val="480"/>
          <w:marRight w:val="0"/>
          <w:marTop w:val="0"/>
          <w:marBottom w:val="0"/>
          <w:divBdr>
            <w:top w:val="none" w:sz="0" w:space="0" w:color="auto"/>
            <w:left w:val="none" w:sz="0" w:space="0" w:color="auto"/>
            <w:bottom w:val="none" w:sz="0" w:space="0" w:color="auto"/>
            <w:right w:val="none" w:sz="0" w:space="0" w:color="auto"/>
          </w:divBdr>
        </w:div>
        <w:div w:id="161284233">
          <w:marLeft w:val="480"/>
          <w:marRight w:val="0"/>
          <w:marTop w:val="0"/>
          <w:marBottom w:val="0"/>
          <w:divBdr>
            <w:top w:val="none" w:sz="0" w:space="0" w:color="auto"/>
            <w:left w:val="none" w:sz="0" w:space="0" w:color="auto"/>
            <w:bottom w:val="none" w:sz="0" w:space="0" w:color="auto"/>
            <w:right w:val="none" w:sz="0" w:space="0" w:color="auto"/>
          </w:divBdr>
        </w:div>
        <w:div w:id="170069446">
          <w:marLeft w:val="480"/>
          <w:marRight w:val="0"/>
          <w:marTop w:val="0"/>
          <w:marBottom w:val="0"/>
          <w:divBdr>
            <w:top w:val="none" w:sz="0" w:space="0" w:color="auto"/>
            <w:left w:val="none" w:sz="0" w:space="0" w:color="auto"/>
            <w:bottom w:val="none" w:sz="0" w:space="0" w:color="auto"/>
            <w:right w:val="none" w:sz="0" w:space="0" w:color="auto"/>
          </w:divBdr>
        </w:div>
        <w:div w:id="173081554">
          <w:marLeft w:val="480"/>
          <w:marRight w:val="0"/>
          <w:marTop w:val="0"/>
          <w:marBottom w:val="0"/>
          <w:divBdr>
            <w:top w:val="none" w:sz="0" w:space="0" w:color="auto"/>
            <w:left w:val="none" w:sz="0" w:space="0" w:color="auto"/>
            <w:bottom w:val="none" w:sz="0" w:space="0" w:color="auto"/>
            <w:right w:val="none" w:sz="0" w:space="0" w:color="auto"/>
          </w:divBdr>
        </w:div>
        <w:div w:id="180362923">
          <w:marLeft w:val="480"/>
          <w:marRight w:val="0"/>
          <w:marTop w:val="0"/>
          <w:marBottom w:val="0"/>
          <w:divBdr>
            <w:top w:val="none" w:sz="0" w:space="0" w:color="auto"/>
            <w:left w:val="none" w:sz="0" w:space="0" w:color="auto"/>
            <w:bottom w:val="none" w:sz="0" w:space="0" w:color="auto"/>
            <w:right w:val="none" w:sz="0" w:space="0" w:color="auto"/>
          </w:divBdr>
        </w:div>
        <w:div w:id="186407475">
          <w:marLeft w:val="480"/>
          <w:marRight w:val="0"/>
          <w:marTop w:val="0"/>
          <w:marBottom w:val="0"/>
          <w:divBdr>
            <w:top w:val="none" w:sz="0" w:space="0" w:color="auto"/>
            <w:left w:val="none" w:sz="0" w:space="0" w:color="auto"/>
            <w:bottom w:val="none" w:sz="0" w:space="0" w:color="auto"/>
            <w:right w:val="none" w:sz="0" w:space="0" w:color="auto"/>
          </w:divBdr>
        </w:div>
        <w:div w:id="191960046">
          <w:marLeft w:val="480"/>
          <w:marRight w:val="0"/>
          <w:marTop w:val="0"/>
          <w:marBottom w:val="0"/>
          <w:divBdr>
            <w:top w:val="none" w:sz="0" w:space="0" w:color="auto"/>
            <w:left w:val="none" w:sz="0" w:space="0" w:color="auto"/>
            <w:bottom w:val="none" w:sz="0" w:space="0" w:color="auto"/>
            <w:right w:val="none" w:sz="0" w:space="0" w:color="auto"/>
          </w:divBdr>
        </w:div>
        <w:div w:id="199514578">
          <w:marLeft w:val="480"/>
          <w:marRight w:val="0"/>
          <w:marTop w:val="0"/>
          <w:marBottom w:val="0"/>
          <w:divBdr>
            <w:top w:val="none" w:sz="0" w:space="0" w:color="auto"/>
            <w:left w:val="none" w:sz="0" w:space="0" w:color="auto"/>
            <w:bottom w:val="none" w:sz="0" w:space="0" w:color="auto"/>
            <w:right w:val="none" w:sz="0" w:space="0" w:color="auto"/>
          </w:divBdr>
        </w:div>
        <w:div w:id="200750664">
          <w:marLeft w:val="480"/>
          <w:marRight w:val="0"/>
          <w:marTop w:val="0"/>
          <w:marBottom w:val="0"/>
          <w:divBdr>
            <w:top w:val="none" w:sz="0" w:space="0" w:color="auto"/>
            <w:left w:val="none" w:sz="0" w:space="0" w:color="auto"/>
            <w:bottom w:val="none" w:sz="0" w:space="0" w:color="auto"/>
            <w:right w:val="none" w:sz="0" w:space="0" w:color="auto"/>
          </w:divBdr>
        </w:div>
        <w:div w:id="206190368">
          <w:marLeft w:val="480"/>
          <w:marRight w:val="0"/>
          <w:marTop w:val="0"/>
          <w:marBottom w:val="0"/>
          <w:divBdr>
            <w:top w:val="none" w:sz="0" w:space="0" w:color="auto"/>
            <w:left w:val="none" w:sz="0" w:space="0" w:color="auto"/>
            <w:bottom w:val="none" w:sz="0" w:space="0" w:color="auto"/>
            <w:right w:val="none" w:sz="0" w:space="0" w:color="auto"/>
          </w:divBdr>
        </w:div>
        <w:div w:id="208996687">
          <w:marLeft w:val="480"/>
          <w:marRight w:val="0"/>
          <w:marTop w:val="0"/>
          <w:marBottom w:val="0"/>
          <w:divBdr>
            <w:top w:val="none" w:sz="0" w:space="0" w:color="auto"/>
            <w:left w:val="none" w:sz="0" w:space="0" w:color="auto"/>
            <w:bottom w:val="none" w:sz="0" w:space="0" w:color="auto"/>
            <w:right w:val="none" w:sz="0" w:space="0" w:color="auto"/>
          </w:divBdr>
        </w:div>
        <w:div w:id="209728481">
          <w:marLeft w:val="480"/>
          <w:marRight w:val="0"/>
          <w:marTop w:val="0"/>
          <w:marBottom w:val="0"/>
          <w:divBdr>
            <w:top w:val="none" w:sz="0" w:space="0" w:color="auto"/>
            <w:left w:val="none" w:sz="0" w:space="0" w:color="auto"/>
            <w:bottom w:val="none" w:sz="0" w:space="0" w:color="auto"/>
            <w:right w:val="none" w:sz="0" w:space="0" w:color="auto"/>
          </w:divBdr>
        </w:div>
        <w:div w:id="210847396">
          <w:marLeft w:val="480"/>
          <w:marRight w:val="0"/>
          <w:marTop w:val="0"/>
          <w:marBottom w:val="0"/>
          <w:divBdr>
            <w:top w:val="none" w:sz="0" w:space="0" w:color="auto"/>
            <w:left w:val="none" w:sz="0" w:space="0" w:color="auto"/>
            <w:bottom w:val="none" w:sz="0" w:space="0" w:color="auto"/>
            <w:right w:val="none" w:sz="0" w:space="0" w:color="auto"/>
          </w:divBdr>
        </w:div>
      </w:divsChild>
    </w:div>
    <w:div w:id="84811044">
      <w:bodyDiv w:val="1"/>
      <w:marLeft w:val="0"/>
      <w:marRight w:val="0"/>
      <w:marTop w:val="0"/>
      <w:marBottom w:val="0"/>
      <w:divBdr>
        <w:top w:val="none" w:sz="0" w:space="0" w:color="auto"/>
        <w:left w:val="none" w:sz="0" w:space="0" w:color="auto"/>
        <w:bottom w:val="none" w:sz="0" w:space="0" w:color="auto"/>
        <w:right w:val="none" w:sz="0" w:space="0" w:color="auto"/>
      </w:divBdr>
    </w:div>
    <w:div w:id="84880826">
      <w:bodyDiv w:val="1"/>
      <w:marLeft w:val="0"/>
      <w:marRight w:val="0"/>
      <w:marTop w:val="0"/>
      <w:marBottom w:val="0"/>
      <w:divBdr>
        <w:top w:val="none" w:sz="0" w:space="0" w:color="auto"/>
        <w:left w:val="none" w:sz="0" w:space="0" w:color="auto"/>
        <w:bottom w:val="none" w:sz="0" w:space="0" w:color="auto"/>
        <w:right w:val="none" w:sz="0" w:space="0" w:color="auto"/>
      </w:divBdr>
    </w:div>
    <w:div w:id="84883257">
      <w:bodyDiv w:val="1"/>
      <w:marLeft w:val="0"/>
      <w:marRight w:val="0"/>
      <w:marTop w:val="0"/>
      <w:marBottom w:val="0"/>
      <w:divBdr>
        <w:top w:val="none" w:sz="0" w:space="0" w:color="auto"/>
        <w:left w:val="none" w:sz="0" w:space="0" w:color="auto"/>
        <w:bottom w:val="none" w:sz="0" w:space="0" w:color="auto"/>
        <w:right w:val="none" w:sz="0" w:space="0" w:color="auto"/>
      </w:divBdr>
    </w:div>
    <w:div w:id="84886848">
      <w:bodyDiv w:val="1"/>
      <w:marLeft w:val="0"/>
      <w:marRight w:val="0"/>
      <w:marTop w:val="0"/>
      <w:marBottom w:val="0"/>
      <w:divBdr>
        <w:top w:val="none" w:sz="0" w:space="0" w:color="auto"/>
        <w:left w:val="none" w:sz="0" w:space="0" w:color="auto"/>
        <w:bottom w:val="none" w:sz="0" w:space="0" w:color="auto"/>
        <w:right w:val="none" w:sz="0" w:space="0" w:color="auto"/>
      </w:divBdr>
    </w:div>
    <w:div w:id="84962898">
      <w:bodyDiv w:val="1"/>
      <w:marLeft w:val="0"/>
      <w:marRight w:val="0"/>
      <w:marTop w:val="0"/>
      <w:marBottom w:val="0"/>
      <w:divBdr>
        <w:top w:val="none" w:sz="0" w:space="0" w:color="auto"/>
        <w:left w:val="none" w:sz="0" w:space="0" w:color="auto"/>
        <w:bottom w:val="none" w:sz="0" w:space="0" w:color="auto"/>
        <w:right w:val="none" w:sz="0" w:space="0" w:color="auto"/>
      </w:divBdr>
    </w:div>
    <w:div w:id="84964887">
      <w:bodyDiv w:val="1"/>
      <w:marLeft w:val="0"/>
      <w:marRight w:val="0"/>
      <w:marTop w:val="0"/>
      <w:marBottom w:val="0"/>
      <w:divBdr>
        <w:top w:val="none" w:sz="0" w:space="0" w:color="auto"/>
        <w:left w:val="none" w:sz="0" w:space="0" w:color="auto"/>
        <w:bottom w:val="none" w:sz="0" w:space="0" w:color="auto"/>
        <w:right w:val="none" w:sz="0" w:space="0" w:color="auto"/>
      </w:divBdr>
    </w:div>
    <w:div w:id="85000629">
      <w:bodyDiv w:val="1"/>
      <w:marLeft w:val="0"/>
      <w:marRight w:val="0"/>
      <w:marTop w:val="0"/>
      <w:marBottom w:val="0"/>
      <w:divBdr>
        <w:top w:val="none" w:sz="0" w:space="0" w:color="auto"/>
        <w:left w:val="none" w:sz="0" w:space="0" w:color="auto"/>
        <w:bottom w:val="none" w:sz="0" w:space="0" w:color="auto"/>
        <w:right w:val="none" w:sz="0" w:space="0" w:color="auto"/>
      </w:divBdr>
    </w:div>
    <w:div w:id="85001029">
      <w:bodyDiv w:val="1"/>
      <w:marLeft w:val="0"/>
      <w:marRight w:val="0"/>
      <w:marTop w:val="0"/>
      <w:marBottom w:val="0"/>
      <w:divBdr>
        <w:top w:val="none" w:sz="0" w:space="0" w:color="auto"/>
        <w:left w:val="none" w:sz="0" w:space="0" w:color="auto"/>
        <w:bottom w:val="none" w:sz="0" w:space="0" w:color="auto"/>
        <w:right w:val="none" w:sz="0" w:space="0" w:color="auto"/>
      </w:divBdr>
    </w:div>
    <w:div w:id="85031362">
      <w:bodyDiv w:val="1"/>
      <w:marLeft w:val="0"/>
      <w:marRight w:val="0"/>
      <w:marTop w:val="0"/>
      <w:marBottom w:val="0"/>
      <w:divBdr>
        <w:top w:val="none" w:sz="0" w:space="0" w:color="auto"/>
        <w:left w:val="none" w:sz="0" w:space="0" w:color="auto"/>
        <w:bottom w:val="none" w:sz="0" w:space="0" w:color="auto"/>
        <w:right w:val="none" w:sz="0" w:space="0" w:color="auto"/>
      </w:divBdr>
    </w:div>
    <w:div w:id="85077961">
      <w:bodyDiv w:val="1"/>
      <w:marLeft w:val="0"/>
      <w:marRight w:val="0"/>
      <w:marTop w:val="0"/>
      <w:marBottom w:val="0"/>
      <w:divBdr>
        <w:top w:val="none" w:sz="0" w:space="0" w:color="auto"/>
        <w:left w:val="none" w:sz="0" w:space="0" w:color="auto"/>
        <w:bottom w:val="none" w:sz="0" w:space="0" w:color="auto"/>
        <w:right w:val="none" w:sz="0" w:space="0" w:color="auto"/>
      </w:divBdr>
    </w:div>
    <w:div w:id="85157641">
      <w:bodyDiv w:val="1"/>
      <w:marLeft w:val="0"/>
      <w:marRight w:val="0"/>
      <w:marTop w:val="0"/>
      <w:marBottom w:val="0"/>
      <w:divBdr>
        <w:top w:val="none" w:sz="0" w:space="0" w:color="auto"/>
        <w:left w:val="none" w:sz="0" w:space="0" w:color="auto"/>
        <w:bottom w:val="none" w:sz="0" w:space="0" w:color="auto"/>
        <w:right w:val="none" w:sz="0" w:space="0" w:color="auto"/>
      </w:divBdr>
    </w:div>
    <w:div w:id="85199483">
      <w:bodyDiv w:val="1"/>
      <w:marLeft w:val="0"/>
      <w:marRight w:val="0"/>
      <w:marTop w:val="0"/>
      <w:marBottom w:val="0"/>
      <w:divBdr>
        <w:top w:val="none" w:sz="0" w:space="0" w:color="auto"/>
        <w:left w:val="none" w:sz="0" w:space="0" w:color="auto"/>
        <w:bottom w:val="none" w:sz="0" w:space="0" w:color="auto"/>
        <w:right w:val="none" w:sz="0" w:space="0" w:color="auto"/>
      </w:divBdr>
    </w:div>
    <w:div w:id="85225765">
      <w:bodyDiv w:val="1"/>
      <w:marLeft w:val="0"/>
      <w:marRight w:val="0"/>
      <w:marTop w:val="0"/>
      <w:marBottom w:val="0"/>
      <w:divBdr>
        <w:top w:val="none" w:sz="0" w:space="0" w:color="auto"/>
        <w:left w:val="none" w:sz="0" w:space="0" w:color="auto"/>
        <w:bottom w:val="none" w:sz="0" w:space="0" w:color="auto"/>
        <w:right w:val="none" w:sz="0" w:space="0" w:color="auto"/>
      </w:divBdr>
    </w:div>
    <w:div w:id="85269905">
      <w:bodyDiv w:val="1"/>
      <w:marLeft w:val="0"/>
      <w:marRight w:val="0"/>
      <w:marTop w:val="0"/>
      <w:marBottom w:val="0"/>
      <w:divBdr>
        <w:top w:val="none" w:sz="0" w:space="0" w:color="auto"/>
        <w:left w:val="none" w:sz="0" w:space="0" w:color="auto"/>
        <w:bottom w:val="none" w:sz="0" w:space="0" w:color="auto"/>
        <w:right w:val="none" w:sz="0" w:space="0" w:color="auto"/>
      </w:divBdr>
    </w:div>
    <w:div w:id="85346574">
      <w:bodyDiv w:val="1"/>
      <w:marLeft w:val="0"/>
      <w:marRight w:val="0"/>
      <w:marTop w:val="0"/>
      <w:marBottom w:val="0"/>
      <w:divBdr>
        <w:top w:val="none" w:sz="0" w:space="0" w:color="auto"/>
        <w:left w:val="none" w:sz="0" w:space="0" w:color="auto"/>
        <w:bottom w:val="none" w:sz="0" w:space="0" w:color="auto"/>
        <w:right w:val="none" w:sz="0" w:space="0" w:color="auto"/>
      </w:divBdr>
    </w:div>
    <w:div w:id="85350973">
      <w:bodyDiv w:val="1"/>
      <w:marLeft w:val="0"/>
      <w:marRight w:val="0"/>
      <w:marTop w:val="0"/>
      <w:marBottom w:val="0"/>
      <w:divBdr>
        <w:top w:val="none" w:sz="0" w:space="0" w:color="auto"/>
        <w:left w:val="none" w:sz="0" w:space="0" w:color="auto"/>
        <w:bottom w:val="none" w:sz="0" w:space="0" w:color="auto"/>
        <w:right w:val="none" w:sz="0" w:space="0" w:color="auto"/>
      </w:divBdr>
    </w:div>
    <w:div w:id="85394391">
      <w:bodyDiv w:val="1"/>
      <w:marLeft w:val="0"/>
      <w:marRight w:val="0"/>
      <w:marTop w:val="0"/>
      <w:marBottom w:val="0"/>
      <w:divBdr>
        <w:top w:val="none" w:sz="0" w:space="0" w:color="auto"/>
        <w:left w:val="none" w:sz="0" w:space="0" w:color="auto"/>
        <w:bottom w:val="none" w:sz="0" w:space="0" w:color="auto"/>
        <w:right w:val="none" w:sz="0" w:space="0" w:color="auto"/>
      </w:divBdr>
    </w:div>
    <w:div w:id="85421265">
      <w:bodyDiv w:val="1"/>
      <w:marLeft w:val="0"/>
      <w:marRight w:val="0"/>
      <w:marTop w:val="0"/>
      <w:marBottom w:val="0"/>
      <w:divBdr>
        <w:top w:val="none" w:sz="0" w:space="0" w:color="auto"/>
        <w:left w:val="none" w:sz="0" w:space="0" w:color="auto"/>
        <w:bottom w:val="none" w:sz="0" w:space="0" w:color="auto"/>
        <w:right w:val="none" w:sz="0" w:space="0" w:color="auto"/>
      </w:divBdr>
    </w:div>
    <w:div w:id="85424795">
      <w:bodyDiv w:val="1"/>
      <w:marLeft w:val="0"/>
      <w:marRight w:val="0"/>
      <w:marTop w:val="0"/>
      <w:marBottom w:val="0"/>
      <w:divBdr>
        <w:top w:val="none" w:sz="0" w:space="0" w:color="auto"/>
        <w:left w:val="none" w:sz="0" w:space="0" w:color="auto"/>
        <w:bottom w:val="none" w:sz="0" w:space="0" w:color="auto"/>
        <w:right w:val="none" w:sz="0" w:space="0" w:color="auto"/>
      </w:divBdr>
    </w:div>
    <w:div w:id="85425062">
      <w:bodyDiv w:val="1"/>
      <w:marLeft w:val="0"/>
      <w:marRight w:val="0"/>
      <w:marTop w:val="0"/>
      <w:marBottom w:val="0"/>
      <w:divBdr>
        <w:top w:val="none" w:sz="0" w:space="0" w:color="auto"/>
        <w:left w:val="none" w:sz="0" w:space="0" w:color="auto"/>
        <w:bottom w:val="none" w:sz="0" w:space="0" w:color="auto"/>
        <w:right w:val="none" w:sz="0" w:space="0" w:color="auto"/>
      </w:divBdr>
    </w:div>
    <w:div w:id="85545247">
      <w:bodyDiv w:val="1"/>
      <w:marLeft w:val="0"/>
      <w:marRight w:val="0"/>
      <w:marTop w:val="0"/>
      <w:marBottom w:val="0"/>
      <w:divBdr>
        <w:top w:val="none" w:sz="0" w:space="0" w:color="auto"/>
        <w:left w:val="none" w:sz="0" w:space="0" w:color="auto"/>
        <w:bottom w:val="none" w:sz="0" w:space="0" w:color="auto"/>
        <w:right w:val="none" w:sz="0" w:space="0" w:color="auto"/>
      </w:divBdr>
    </w:div>
    <w:div w:id="85661642">
      <w:bodyDiv w:val="1"/>
      <w:marLeft w:val="0"/>
      <w:marRight w:val="0"/>
      <w:marTop w:val="0"/>
      <w:marBottom w:val="0"/>
      <w:divBdr>
        <w:top w:val="none" w:sz="0" w:space="0" w:color="auto"/>
        <w:left w:val="none" w:sz="0" w:space="0" w:color="auto"/>
        <w:bottom w:val="none" w:sz="0" w:space="0" w:color="auto"/>
        <w:right w:val="none" w:sz="0" w:space="0" w:color="auto"/>
      </w:divBdr>
    </w:div>
    <w:div w:id="85734704">
      <w:bodyDiv w:val="1"/>
      <w:marLeft w:val="0"/>
      <w:marRight w:val="0"/>
      <w:marTop w:val="0"/>
      <w:marBottom w:val="0"/>
      <w:divBdr>
        <w:top w:val="none" w:sz="0" w:space="0" w:color="auto"/>
        <w:left w:val="none" w:sz="0" w:space="0" w:color="auto"/>
        <w:bottom w:val="none" w:sz="0" w:space="0" w:color="auto"/>
        <w:right w:val="none" w:sz="0" w:space="0" w:color="auto"/>
      </w:divBdr>
    </w:div>
    <w:div w:id="85737299">
      <w:bodyDiv w:val="1"/>
      <w:marLeft w:val="0"/>
      <w:marRight w:val="0"/>
      <w:marTop w:val="0"/>
      <w:marBottom w:val="0"/>
      <w:divBdr>
        <w:top w:val="none" w:sz="0" w:space="0" w:color="auto"/>
        <w:left w:val="none" w:sz="0" w:space="0" w:color="auto"/>
        <w:bottom w:val="none" w:sz="0" w:space="0" w:color="auto"/>
        <w:right w:val="none" w:sz="0" w:space="0" w:color="auto"/>
      </w:divBdr>
    </w:div>
    <w:div w:id="85805801">
      <w:bodyDiv w:val="1"/>
      <w:marLeft w:val="0"/>
      <w:marRight w:val="0"/>
      <w:marTop w:val="0"/>
      <w:marBottom w:val="0"/>
      <w:divBdr>
        <w:top w:val="none" w:sz="0" w:space="0" w:color="auto"/>
        <w:left w:val="none" w:sz="0" w:space="0" w:color="auto"/>
        <w:bottom w:val="none" w:sz="0" w:space="0" w:color="auto"/>
        <w:right w:val="none" w:sz="0" w:space="0" w:color="auto"/>
      </w:divBdr>
    </w:div>
    <w:div w:id="85808214">
      <w:bodyDiv w:val="1"/>
      <w:marLeft w:val="0"/>
      <w:marRight w:val="0"/>
      <w:marTop w:val="0"/>
      <w:marBottom w:val="0"/>
      <w:divBdr>
        <w:top w:val="none" w:sz="0" w:space="0" w:color="auto"/>
        <w:left w:val="none" w:sz="0" w:space="0" w:color="auto"/>
        <w:bottom w:val="none" w:sz="0" w:space="0" w:color="auto"/>
        <w:right w:val="none" w:sz="0" w:space="0" w:color="auto"/>
      </w:divBdr>
    </w:div>
    <w:div w:id="85809054">
      <w:bodyDiv w:val="1"/>
      <w:marLeft w:val="0"/>
      <w:marRight w:val="0"/>
      <w:marTop w:val="0"/>
      <w:marBottom w:val="0"/>
      <w:divBdr>
        <w:top w:val="none" w:sz="0" w:space="0" w:color="auto"/>
        <w:left w:val="none" w:sz="0" w:space="0" w:color="auto"/>
        <w:bottom w:val="none" w:sz="0" w:space="0" w:color="auto"/>
        <w:right w:val="none" w:sz="0" w:space="0" w:color="auto"/>
      </w:divBdr>
    </w:div>
    <w:div w:id="85855272">
      <w:bodyDiv w:val="1"/>
      <w:marLeft w:val="0"/>
      <w:marRight w:val="0"/>
      <w:marTop w:val="0"/>
      <w:marBottom w:val="0"/>
      <w:divBdr>
        <w:top w:val="none" w:sz="0" w:space="0" w:color="auto"/>
        <w:left w:val="none" w:sz="0" w:space="0" w:color="auto"/>
        <w:bottom w:val="none" w:sz="0" w:space="0" w:color="auto"/>
        <w:right w:val="none" w:sz="0" w:space="0" w:color="auto"/>
      </w:divBdr>
    </w:div>
    <w:div w:id="85880502">
      <w:bodyDiv w:val="1"/>
      <w:marLeft w:val="0"/>
      <w:marRight w:val="0"/>
      <w:marTop w:val="0"/>
      <w:marBottom w:val="0"/>
      <w:divBdr>
        <w:top w:val="none" w:sz="0" w:space="0" w:color="auto"/>
        <w:left w:val="none" w:sz="0" w:space="0" w:color="auto"/>
        <w:bottom w:val="none" w:sz="0" w:space="0" w:color="auto"/>
        <w:right w:val="none" w:sz="0" w:space="0" w:color="auto"/>
      </w:divBdr>
    </w:div>
    <w:div w:id="85883270">
      <w:bodyDiv w:val="1"/>
      <w:marLeft w:val="0"/>
      <w:marRight w:val="0"/>
      <w:marTop w:val="0"/>
      <w:marBottom w:val="0"/>
      <w:divBdr>
        <w:top w:val="none" w:sz="0" w:space="0" w:color="auto"/>
        <w:left w:val="none" w:sz="0" w:space="0" w:color="auto"/>
        <w:bottom w:val="none" w:sz="0" w:space="0" w:color="auto"/>
        <w:right w:val="none" w:sz="0" w:space="0" w:color="auto"/>
      </w:divBdr>
    </w:div>
    <w:div w:id="86003017">
      <w:bodyDiv w:val="1"/>
      <w:marLeft w:val="0"/>
      <w:marRight w:val="0"/>
      <w:marTop w:val="0"/>
      <w:marBottom w:val="0"/>
      <w:divBdr>
        <w:top w:val="none" w:sz="0" w:space="0" w:color="auto"/>
        <w:left w:val="none" w:sz="0" w:space="0" w:color="auto"/>
        <w:bottom w:val="none" w:sz="0" w:space="0" w:color="auto"/>
        <w:right w:val="none" w:sz="0" w:space="0" w:color="auto"/>
      </w:divBdr>
    </w:div>
    <w:div w:id="86007253">
      <w:bodyDiv w:val="1"/>
      <w:marLeft w:val="0"/>
      <w:marRight w:val="0"/>
      <w:marTop w:val="0"/>
      <w:marBottom w:val="0"/>
      <w:divBdr>
        <w:top w:val="none" w:sz="0" w:space="0" w:color="auto"/>
        <w:left w:val="none" w:sz="0" w:space="0" w:color="auto"/>
        <w:bottom w:val="none" w:sz="0" w:space="0" w:color="auto"/>
        <w:right w:val="none" w:sz="0" w:space="0" w:color="auto"/>
      </w:divBdr>
    </w:div>
    <w:div w:id="86007377">
      <w:bodyDiv w:val="1"/>
      <w:marLeft w:val="0"/>
      <w:marRight w:val="0"/>
      <w:marTop w:val="0"/>
      <w:marBottom w:val="0"/>
      <w:divBdr>
        <w:top w:val="none" w:sz="0" w:space="0" w:color="auto"/>
        <w:left w:val="none" w:sz="0" w:space="0" w:color="auto"/>
        <w:bottom w:val="none" w:sz="0" w:space="0" w:color="auto"/>
        <w:right w:val="none" w:sz="0" w:space="0" w:color="auto"/>
      </w:divBdr>
    </w:div>
    <w:div w:id="86074291">
      <w:bodyDiv w:val="1"/>
      <w:marLeft w:val="0"/>
      <w:marRight w:val="0"/>
      <w:marTop w:val="0"/>
      <w:marBottom w:val="0"/>
      <w:divBdr>
        <w:top w:val="none" w:sz="0" w:space="0" w:color="auto"/>
        <w:left w:val="none" w:sz="0" w:space="0" w:color="auto"/>
        <w:bottom w:val="none" w:sz="0" w:space="0" w:color="auto"/>
        <w:right w:val="none" w:sz="0" w:space="0" w:color="auto"/>
      </w:divBdr>
    </w:div>
    <w:div w:id="86075532">
      <w:bodyDiv w:val="1"/>
      <w:marLeft w:val="0"/>
      <w:marRight w:val="0"/>
      <w:marTop w:val="0"/>
      <w:marBottom w:val="0"/>
      <w:divBdr>
        <w:top w:val="none" w:sz="0" w:space="0" w:color="auto"/>
        <w:left w:val="none" w:sz="0" w:space="0" w:color="auto"/>
        <w:bottom w:val="none" w:sz="0" w:space="0" w:color="auto"/>
        <w:right w:val="none" w:sz="0" w:space="0" w:color="auto"/>
      </w:divBdr>
    </w:div>
    <w:div w:id="86081343">
      <w:bodyDiv w:val="1"/>
      <w:marLeft w:val="0"/>
      <w:marRight w:val="0"/>
      <w:marTop w:val="0"/>
      <w:marBottom w:val="0"/>
      <w:divBdr>
        <w:top w:val="none" w:sz="0" w:space="0" w:color="auto"/>
        <w:left w:val="none" w:sz="0" w:space="0" w:color="auto"/>
        <w:bottom w:val="none" w:sz="0" w:space="0" w:color="auto"/>
        <w:right w:val="none" w:sz="0" w:space="0" w:color="auto"/>
      </w:divBdr>
    </w:div>
    <w:div w:id="8611608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122058">
      <w:bodyDiv w:val="1"/>
      <w:marLeft w:val="0"/>
      <w:marRight w:val="0"/>
      <w:marTop w:val="0"/>
      <w:marBottom w:val="0"/>
      <w:divBdr>
        <w:top w:val="none" w:sz="0" w:space="0" w:color="auto"/>
        <w:left w:val="none" w:sz="0" w:space="0" w:color="auto"/>
        <w:bottom w:val="none" w:sz="0" w:space="0" w:color="auto"/>
        <w:right w:val="none" w:sz="0" w:space="0" w:color="auto"/>
      </w:divBdr>
    </w:div>
    <w:div w:id="86193203">
      <w:bodyDiv w:val="1"/>
      <w:marLeft w:val="0"/>
      <w:marRight w:val="0"/>
      <w:marTop w:val="0"/>
      <w:marBottom w:val="0"/>
      <w:divBdr>
        <w:top w:val="none" w:sz="0" w:space="0" w:color="auto"/>
        <w:left w:val="none" w:sz="0" w:space="0" w:color="auto"/>
        <w:bottom w:val="none" w:sz="0" w:space="0" w:color="auto"/>
        <w:right w:val="none" w:sz="0" w:space="0" w:color="auto"/>
      </w:divBdr>
    </w:div>
    <w:div w:id="86197324">
      <w:bodyDiv w:val="1"/>
      <w:marLeft w:val="0"/>
      <w:marRight w:val="0"/>
      <w:marTop w:val="0"/>
      <w:marBottom w:val="0"/>
      <w:divBdr>
        <w:top w:val="none" w:sz="0" w:space="0" w:color="auto"/>
        <w:left w:val="none" w:sz="0" w:space="0" w:color="auto"/>
        <w:bottom w:val="none" w:sz="0" w:space="0" w:color="auto"/>
        <w:right w:val="none" w:sz="0" w:space="0" w:color="auto"/>
      </w:divBdr>
    </w:div>
    <w:div w:id="86198775">
      <w:bodyDiv w:val="1"/>
      <w:marLeft w:val="0"/>
      <w:marRight w:val="0"/>
      <w:marTop w:val="0"/>
      <w:marBottom w:val="0"/>
      <w:divBdr>
        <w:top w:val="none" w:sz="0" w:space="0" w:color="auto"/>
        <w:left w:val="none" w:sz="0" w:space="0" w:color="auto"/>
        <w:bottom w:val="none" w:sz="0" w:space="0" w:color="auto"/>
        <w:right w:val="none" w:sz="0" w:space="0" w:color="auto"/>
      </w:divBdr>
    </w:div>
    <w:div w:id="86270450">
      <w:bodyDiv w:val="1"/>
      <w:marLeft w:val="0"/>
      <w:marRight w:val="0"/>
      <w:marTop w:val="0"/>
      <w:marBottom w:val="0"/>
      <w:divBdr>
        <w:top w:val="none" w:sz="0" w:space="0" w:color="auto"/>
        <w:left w:val="none" w:sz="0" w:space="0" w:color="auto"/>
        <w:bottom w:val="none" w:sz="0" w:space="0" w:color="auto"/>
        <w:right w:val="none" w:sz="0" w:space="0" w:color="auto"/>
      </w:divBdr>
    </w:div>
    <w:div w:id="86271117">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273100">
      <w:bodyDiv w:val="1"/>
      <w:marLeft w:val="0"/>
      <w:marRight w:val="0"/>
      <w:marTop w:val="0"/>
      <w:marBottom w:val="0"/>
      <w:divBdr>
        <w:top w:val="none" w:sz="0" w:space="0" w:color="auto"/>
        <w:left w:val="none" w:sz="0" w:space="0" w:color="auto"/>
        <w:bottom w:val="none" w:sz="0" w:space="0" w:color="auto"/>
        <w:right w:val="none" w:sz="0" w:space="0" w:color="auto"/>
      </w:divBdr>
    </w:div>
    <w:div w:id="86275356">
      <w:bodyDiv w:val="1"/>
      <w:marLeft w:val="0"/>
      <w:marRight w:val="0"/>
      <w:marTop w:val="0"/>
      <w:marBottom w:val="0"/>
      <w:divBdr>
        <w:top w:val="none" w:sz="0" w:space="0" w:color="auto"/>
        <w:left w:val="none" w:sz="0" w:space="0" w:color="auto"/>
        <w:bottom w:val="none" w:sz="0" w:space="0" w:color="auto"/>
        <w:right w:val="none" w:sz="0" w:space="0" w:color="auto"/>
      </w:divBdr>
    </w:div>
    <w:div w:id="86275801">
      <w:bodyDiv w:val="1"/>
      <w:marLeft w:val="0"/>
      <w:marRight w:val="0"/>
      <w:marTop w:val="0"/>
      <w:marBottom w:val="0"/>
      <w:divBdr>
        <w:top w:val="none" w:sz="0" w:space="0" w:color="auto"/>
        <w:left w:val="none" w:sz="0" w:space="0" w:color="auto"/>
        <w:bottom w:val="none" w:sz="0" w:space="0" w:color="auto"/>
        <w:right w:val="none" w:sz="0" w:space="0" w:color="auto"/>
      </w:divBdr>
    </w:div>
    <w:div w:id="86312428">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387638">
      <w:bodyDiv w:val="1"/>
      <w:marLeft w:val="0"/>
      <w:marRight w:val="0"/>
      <w:marTop w:val="0"/>
      <w:marBottom w:val="0"/>
      <w:divBdr>
        <w:top w:val="none" w:sz="0" w:space="0" w:color="auto"/>
        <w:left w:val="none" w:sz="0" w:space="0" w:color="auto"/>
        <w:bottom w:val="none" w:sz="0" w:space="0" w:color="auto"/>
        <w:right w:val="none" w:sz="0" w:space="0" w:color="auto"/>
      </w:divBdr>
    </w:div>
    <w:div w:id="86389116">
      <w:bodyDiv w:val="1"/>
      <w:marLeft w:val="0"/>
      <w:marRight w:val="0"/>
      <w:marTop w:val="0"/>
      <w:marBottom w:val="0"/>
      <w:divBdr>
        <w:top w:val="none" w:sz="0" w:space="0" w:color="auto"/>
        <w:left w:val="none" w:sz="0" w:space="0" w:color="auto"/>
        <w:bottom w:val="none" w:sz="0" w:space="0" w:color="auto"/>
        <w:right w:val="none" w:sz="0" w:space="0" w:color="auto"/>
      </w:divBdr>
    </w:div>
    <w:div w:id="86392923">
      <w:bodyDiv w:val="1"/>
      <w:marLeft w:val="0"/>
      <w:marRight w:val="0"/>
      <w:marTop w:val="0"/>
      <w:marBottom w:val="0"/>
      <w:divBdr>
        <w:top w:val="none" w:sz="0" w:space="0" w:color="auto"/>
        <w:left w:val="none" w:sz="0" w:space="0" w:color="auto"/>
        <w:bottom w:val="none" w:sz="0" w:space="0" w:color="auto"/>
        <w:right w:val="none" w:sz="0" w:space="0" w:color="auto"/>
      </w:divBdr>
    </w:div>
    <w:div w:id="86393677">
      <w:bodyDiv w:val="1"/>
      <w:marLeft w:val="0"/>
      <w:marRight w:val="0"/>
      <w:marTop w:val="0"/>
      <w:marBottom w:val="0"/>
      <w:divBdr>
        <w:top w:val="none" w:sz="0" w:space="0" w:color="auto"/>
        <w:left w:val="none" w:sz="0" w:space="0" w:color="auto"/>
        <w:bottom w:val="none" w:sz="0" w:space="0" w:color="auto"/>
        <w:right w:val="none" w:sz="0" w:space="0" w:color="auto"/>
      </w:divBdr>
    </w:div>
    <w:div w:id="86462905">
      <w:bodyDiv w:val="1"/>
      <w:marLeft w:val="0"/>
      <w:marRight w:val="0"/>
      <w:marTop w:val="0"/>
      <w:marBottom w:val="0"/>
      <w:divBdr>
        <w:top w:val="none" w:sz="0" w:space="0" w:color="auto"/>
        <w:left w:val="none" w:sz="0" w:space="0" w:color="auto"/>
        <w:bottom w:val="none" w:sz="0" w:space="0" w:color="auto"/>
        <w:right w:val="none" w:sz="0" w:space="0" w:color="auto"/>
      </w:divBdr>
    </w:div>
    <w:div w:id="86464506">
      <w:bodyDiv w:val="1"/>
      <w:marLeft w:val="0"/>
      <w:marRight w:val="0"/>
      <w:marTop w:val="0"/>
      <w:marBottom w:val="0"/>
      <w:divBdr>
        <w:top w:val="none" w:sz="0" w:space="0" w:color="auto"/>
        <w:left w:val="none" w:sz="0" w:space="0" w:color="auto"/>
        <w:bottom w:val="none" w:sz="0" w:space="0" w:color="auto"/>
        <w:right w:val="none" w:sz="0" w:space="0" w:color="auto"/>
      </w:divBdr>
    </w:div>
    <w:div w:id="86579187">
      <w:bodyDiv w:val="1"/>
      <w:marLeft w:val="0"/>
      <w:marRight w:val="0"/>
      <w:marTop w:val="0"/>
      <w:marBottom w:val="0"/>
      <w:divBdr>
        <w:top w:val="none" w:sz="0" w:space="0" w:color="auto"/>
        <w:left w:val="none" w:sz="0" w:space="0" w:color="auto"/>
        <w:bottom w:val="none" w:sz="0" w:space="0" w:color="auto"/>
        <w:right w:val="none" w:sz="0" w:space="0" w:color="auto"/>
      </w:divBdr>
    </w:div>
    <w:div w:id="86580885">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585327">
      <w:bodyDiv w:val="1"/>
      <w:marLeft w:val="0"/>
      <w:marRight w:val="0"/>
      <w:marTop w:val="0"/>
      <w:marBottom w:val="0"/>
      <w:divBdr>
        <w:top w:val="none" w:sz="0" w:space="0" w:color="auto"/>
        <w:left w:val="none" w:sz="0" w:space="0" w:color="auto"/>
        <w:bottom w:val="none" w:sz="0" w:space="0" w:color="auto"/>
        <w:right w:val="none" w:sz="0" w:space="0" w:color="auto"/>
      </w:divBdr>
    </w:div>
    <w:div w:id="86586874">
      <w:bodyDiv w:val="1"/>
      <w:marLeft w:val="0"/>
      <w:marRight w:val="0"/>
      <w:marTop w:val="0"/>
      <w:marBottom w:val="0"/>
      <w:divBdr>
        <w:top w:val="none" w:sz="0" w:space="0" w:color="auto"/>
        <w:left w:val="none" w:sz="0" w:space="0" w:color="auto"/>
        <w:bottom w:val="none" w:sz="0" w:space="0" w:color="auto"/>
        <w:right w:val="none" w:sz="0" w:space="0" w:color="auto"/>
      </w:divBdr>
    </w:div>
    <w:div w:id="86659007">
      <w:bodyDiv w:val="1"/>
      <w:marLeft w:val="0"/>
      <w:marRight w:val="0"/>
      <w:marTop w:val="0"/>
      <w:marBottom w:val="0"/>
      <w:divBdr>
        <w:top w:val="none" w:sz="0" w:space="0" w:color="auto"/>
        <w:left w:val="none" w:sz="0" w:space="0" w:color="auto"/>
        <w:bottom w:val="none" w:sz="0" w:space="0" w:color="auto"/>
        <w:right w:val="none" w:sz="0" w:space="0" w:color="auto"/>
      </w:divBdr>
    </w:div>
    <w:div w:id="86734985">
      <w:bodyDiv w:val="1"/>
      <w:marLeft w:val="0"/>
      <w:marRight w:val="0"/>
      <w:marTop w:val="0"/>
      <w:marBottom w:val="0"/>
      <w:divBdr>
        <w:top w:val="none" w:sz="0" w:space="0" w:color="auto"/>
        <w:left w:val="none" w:sz="0" w:space="0" w:color="auto"/>
        <w:bottom w:val="none" w:sz="0" w:space="0" w:color="auto"/>
        <w:right w:val="none" w:sz="0" w:space="0" w:color="auto"/>
      </w:divBdr>
    </w:div>
    <w:div w:id="86776047">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6923365">
      <w:bodyDiv w:val="1"/>
      <w:marLeft w:val="0"/>
      <w:marRight w:val="0"/>
      <w:marTop w:val="0"/>
      <w:marBottom w:val="0"/>
      <w:divBdr>
        <w:top w:val="none" w:sz="0" w:space="0" w:color="auto"/>
        <w:left w:val="none" w:sz="0" w:space="0" w:color="auto"/>
        <w:bottom w:val="none" w:sz="0" w:space="0" w:color="auto"/>
        <w:right w:val="none" w:sz="0" w:space="0" w:color="auto"/>
      </w:divBdr>
    </w:div>
    <w:div w:id="86925158">
      <w:bodyDiv w:val="1"/>
      <w:marLeft w:val="0"/>
      <w:marRight w:val="0"/>
      <w:marTop w:val="0"/>
      <w:marBottom w:val="0"/>
      <w:divBdr>
        <w:top w:val="none" w:sz="0" w:space="0" w:color="auto"/>
        <w:left w:val="none" w:sz="0" w:space="0" w:color="auto"/>
        <w:bottom w:val="none" w:sz="0" w:space="0" w:color="auto"/>
        <w:right w:val="none" w:sz="0" w:space="0" w:color="auto"/>
      </w:divBdr>
    </w:div>
    <w:div w:id="86967475">
      <w:bodyDiv w:val="1"/>
      <w:marLeft w:val="0"/>
      <w:marRight w:val="0"/>
      <w:marTop w:val="0"/>
      <w:marBottom w:val="0"/>
      <w:divBdr>
        <w:top w:val="none" w:sz="0" w:space="0" w:color="auto"/>
        <w:left w:val="none" w:sz="0" w:space="0" w:color="auto"/>
        <w:bottom w:val="none" w:sz="0" w:space="0" w:color="auto"/>
        <w:right w:val="none" w:sz="0" w:space="0" w:color="auto"/>
      </w:divBdr>
    </w:div>
    <w:div w:id="86967519">
      <w:bodyDiv w:val="1"/>
      <w:marLeft w:val="0"/>
      <w:marRight w:val="0"/>
      <w:marTop w:val="0"/>
      <w:marBottom w:val="0"/>
      <w:divBdr>
        <w:top w:val="none" w:sz="0" w:space="0" w:color="auto"/>
        <w:left w:val="none" w:sz="0" w:space="0" w:color="auto"/>
        <w:bottom w:val="none" w:sz="0" w:space="0" w:color="auto"/>
        <w:right w:val="none" w:sz="0" w:space="0" w:color="auto"/>
      </w:divBdr>
    </w:div>
    <w:div w:id="86970193">
      <w:bodyDiv w:val="1"/>
      <w:marLeft w:val="0"/>
      <w:marRight w:val="0"/>
      <w:marTop w:val="0"/>
      <w:marBottom w:val="0"/>
      <w:divBdr>
        <w:top w:val="none" w:sz="0" w:space="0" w:color="auto"/>
        <w:left w:val="none" w:sz="0" w:space="0" w:color="auto"/>
        <w:bottom w:val="none" w:sz="0" w:space="0" w:color="auto"/>
        <w:right w:val="none" w:sz="0" w:space="0" w:color="auto"/>
      </w:divBdr>
    </w:div>
    <w:div w:id="87042336">
      <w:bodyDiv w:val="1"/>
      <w:marLeft w:val="0"/>
      <w:marRight w:val="0"/>
      <w:marTop w:val="0"/>
      <w:marBottom w:val="0"/>
      <w:divBdr>
        <w:top w:val="none" w:sz="0" w:space="0" w:color="auto"/>
        <w:left w:val="none" w:sz="0" w:space="0" w:color="auto"/>
        <w:bottom w:val="none" w:sz="0" w:space="0" w:color="auto"/>
        <w:right w:val="none" w:sz="0" w:space="0" w:color="auto"/>
      </w:divBdr>
    </w:div>
    <w:div w:id="87047074">
      <w:bodyDiv w:val="1"/>
      <w:marLeft w:val="0"/>
      <w:marRight w:val="0"/>
      <w:marTop w:val="0"/>
      <w:marBottom w:val="0"/>
      <w:divBdr>
        <w:top w:val="none" w:sz="0" w:space="0" w:color="auto"/>
        <w:left w:val="none" w:sz="0" w:space="0" w:color="auto"/>
        <w:bottom w:val="none" w:sz="0" w:space="0" w:color="auto"/>
        <w:right w:val="none" w:sz="0" w:space="0" w:color="auto"/>
      </w:divBdr>
    </w:div>
    <w:div w:id="87124095">
      <w:bodyDiv w:val="1"/>
      <w:marLeft w:val="0"/>
      <w:marRight w:val="0"/>
      <w:marTop w:val="0"/>
      <w:marBottom w:val="0"/>
      <w:divBdr>
        <w:top w:val="none" w:sz="0" w:space="0" w:color="auto"/>
        <w:left w:val="none" w:sz="0" w:space="0" w:color="auto"/>
        <w:bottom w:val="none" w:sz="0" w:space="0" w:color="auto"/>
        <w:right w:val="none" w:sz="0" w:space="0" w:color="auto"/>
      </w:divBdr>
    </w:div>
    <w:div w:id="87162930">
      <w:bodyDiv w:val="1"/>
      <w:marLeft w:val="0"/>
      <w:marRight w:val="0"/>
      <w:marTop w:val="0"/>
      <w:marBottom w:val="0"/>
      <w:divBdr>
        <w:top w:val="none" w:sz="0" w:space="0" w:color="auto"/>
        <w:left w:val="none" w:sz="0" w:space="0" w:color="auto"/>
        <w:bottom w:val="none" w:sz="0" w:space="0" w:color="auto"/>
        <w:right w:val="none" w:sz="0" w:space="0" w:color="auto"/>
      </w:divBdr>
    </w:div>
    <w:div w:id="87165108">
      <w:bodyDiv w:val="1"/>
      <w:marLeft w:val="0"/>
      <w:marRight w:val="0"/>
      <w:marTop w:val="0"/>
      <w:marBottom w:val="0"/>
      <w:divBdr>
        <w:top w:val="none" w:sz="0" w:space="0" w:color="auto"/>
        <w:left w:val="none" w:sz="0" w:space="0" w:color="auto"/>
        <w:bottom w:val="none" w:sz="0" w:space="0" w:color="auto"/>
        <w:right w:val="none" w:sz="0" w:space="0" w:color="auto"/>
      </w:divBdr>
    </w:div>
    <w:div w:id="87236230">
      <w:bodyDiv w:val="1"/>
      <w:marLeft w:val="0"/>
      <w:marRight w:val="0"/>
      <w:marTop w:val="0"/>
      <w:marBottom w:val="0"/>
      <w:divBdr>
        <w:top w:val="none" w:sz="0" w:space="0" w:color="auto"/>
        <w:left w:val="none" w:sz="0" w:space="0" w:color="auto"/>
        <w:bottom w:val="none" w:sz="0" w:space="0" w:color="auto"/>
        <w:right w:val="none" w:sz="0" w:space="0" w:color="auto"/>
      </w:divBdr>
    </w:div>
    <w:div w:id="87311692">
      <w:bodyDiv w:val="1"/>
      <w:marLeft w:val="0"/>
      <w:marRight w:val="0"/>
      <w:marTop w:val="0"/>
      <w:marBottom w:val="0"/>
      <w:divBdr>
        <w:top w:val="none" w:sz="0" w:space="0" w:color="auto"/>
        <w:left w:val="none" w:sz="0" w:space="0" w:color="auto"/>
        <w:bottom w:val="none" w:sz="0" w:space="0" w:color="auto"/>
        <w:right w:val="none" w:sz="0" w:space="0" w:color="auto"/>
      </w:divBdr>
    </w:div>
    <w:div w:id="87312157">
      <w:bodyDiv w:val="1"/>
      <w:marLeft w:val="0"/>
      <w:marRight w:val="0"/>
      <w:marTop w:val="0"/>
      <w:marBottom w:val="0"/>
      <w:divBdr>
        <w:top w:val="none" w:sz="0" w:space="0" w:color="auto"/>
        <w:left w:val="none" w:sz="0" w:space="0" w:color="auto"/>
        <w:bottom w:val="none" w:sz="0" w:space="0" w:color="auto"/>
        <w:right w:val="none" w:sz="0" w:space="0" w:color="auto"/>
      </w:divBdr>
    </w:div>
    <w:div w:id="87387067">
      <w:bodyDiv w:val="1"/>
      <w:marLeft w:val="0"/>
      <w:marRight w:val="0"/>
      <w:marTop w:val="0"/>
      <w:marBottom w:val="0"/>
      <w:divBdr>
        <w:top w:val="none" w:sz="0" w:space="0" w:color="auto"/>
        <w:left w:val="none" w:sz="0" w:space="0" w:color="auto"/>
        <w:bottom w:val="none" w:sz="0" w:space="0" w:color="auto"/>
        <w:right w:val="none" w:sz="0" w:space="0" w:color="auto"/>
      </w:divBdr>
    </w:div>
    <w:div w:id="87391116">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7433321">
      <w:bodyDiv w:val="1"/>
      <w:marLeft w:val="0"/>
      <w:marRight w:val="0"/>
      <w:marTop w:val="0"/>
      <w:marBottom w:val="0"/>
      <w:divBdr>
        <w:top w:val="none" w:sz="0" w:space="0" w:color="auto"/>
        <w:left w:val="none" w:sz="0" w:space="0" w:color="auto"/>
        <w:bottom w:val="none" w:sz="0" w:space="0" w:color="auto"/>
        <w:right w:val="none" w:sz="0" w:space="0" w:color="auto"/>
      </w:divBdr>
    </w:div>
    <w:div w:id="87503323">
      <w:bodyDiv w:val="1"/>
      <w:marLeft w:val="0"/>
      <w:marRight w:val="0"/>
      <w:marTop w:val="0"/>
      <w:marBottom w:val="0"/>
      <w:divBdr>
        <w:top w:val="none" w:sz="0" w:space="0" w:color="auto"/>
        <w:left w:val="none" w:sz="0" w:space="0" w:color="auto"/>
        <w:bottom w:val="none" w:sz="0" w:space="0" w:color="auto"/>
        <w:right w:val="none" w:sz="0" w:space="0" w:color="auto"/>
      </w:divBdr>
    </w:div>
    <w:div w:id="87511150">
      <w:bodyDiv w:val="1"/>
      <w:marLeft w:val="0"/>
      <w:marRight w:val="0"/>
      <w:marTop w:val="0"/>
      <w:marBottom w:val="0"/>
      <w:divBdr>
        <w:top w:val="none" w:sz="0" w:space="0" w:color="auto"/>
        <w:left w:val="none" w:sz="0" w:space="0" w:color="auto"/>
        <w:bottom w:val="none" w:sz="0" w:space="0" w:color="auto"/>
        <w:right w:val="none" w:sz="0" w:space="0" w:color="auto"/>
      </w:divBdr>
    </w:div>
    <w:div w:id="87578037">
      <w:bodyDiv w:val="1"/>
      <w:marLeft w:val="0"/>
      <w:marRight w:val="0"/>
      <w:marTop w:val="0"/>
      <w:marBottom w:val="0"/>
      <w:divBdr>
        <w:top w:val="none" w:sz="0" w:space="0" w:color="auto"/>
        <w:left w:val="none" w:sz="0" w:space="0" w:color="auto"/>
        <w:bottom w:val="none" w:sz="0" w:space="0" w:color="auto"/>
        <w:right w:val="none" w:sz="0" w:space="0" w:color="auto"/>
      </w:divBdr>
    </w:div>
    <w:div w:id="87581625">
      <w:bodyDiv w:val="1"/>
      <w:marLeft w:val="0"/>
      <w:marRight w:val="0"/>
      <w:marTop w:val="0"/>
      <w:marBottom w:val="0"/>
      <w:divBdr>
        <w:top w:val="none" w:sz="0" w:space="0" w:color="auto"/>
        <w:left w:val="none" w:sz="0" w:space="0" w:color="auto"/>
        <w:bottom w:val="none" w:sz="0" w:space="0" w:color="auto"/>
        <w:right w:val="none" w:sz="0" w:space="0" w:color="auto"/>
      </w:divBdr>
    </w:div>
    <w:div w:id="87581629">
      <w:bodyDiv w:val="1"/>
      <w:marLeft w:val="0"/>
      <w:marRight w:val="0"/>
      <w:marTop w:val="0"/>
      <w:marBottom w:val="0"/>
      <w:divBdr>
        <w:top w:val="none" w:sz="0" w:space="0" w:color="auto"/>
        <w:left w:val="none" w:sz="0" w:space="0" w:color="auto"/>
        <w:bottom w:val="none" w:sz="0" w:space="0" w:color="auto"/>
        <w:right w:val="none" w:sz="0" w:space="0" w:color="auto"/>
      </w:divBdr>
    </w:div>
    <w:div w:id="87697190">
      <w:bodyDiv w:val="1"/>
      <w:marLeft w:val="0"/>
      <w:marRight w:val="0"/>
      <w:marTop w:val="0"/>
      <w:marBottom w:val="0"/>
      <w:divBdr>
        <w:top w:val="none" w:sz="0" w:space="0" w:color="auto"/>
        <w:left w:val="none" w:sz="0" w:space="0" w:color="auto"/>
        <w:bottom w:val="none" w:sz="0" w:space="0" w:color="auto"/>
        <w:right w:val="none" w:sz="0" w:space="0" w:color="auto"/>
      </w:divBdr>
    </w:div>
    <w:div w:id="87697698">
      <w:bodyDiv w:val="1"/>
      <w:marLeft w:val="0"/>
      <w:marRight w:val="0"/>
      <w:marTop w:val="0"/>
      <w:marBottom w:val="0"/>
      <w:divBdr>
        <w:top w:val="none" w:sz="0" w:space="0" w:color="auto"/>
        <w:left w:val="none" w:sz="0" w:space="0" w:color="auto"/>
        <w:bottom w:val="none" w:sz="0" w:space="0" w:color="auto"/>
        <w:right w:val="none" w:sz="0" w:space="0" w:color="auto"/>
      </w:divBdr>
    </w:div>
    <w:div w:id="87702537">
      <w:bodyDiv w:val="1"/>
      <w:marLeft w:val="0"/>
      <w:marRight w:val="0"/>
      <w:marTop w:val="0"/>
      <w:marBottom w:val="0"/>
      <w:divBdr>
        <w:top w:val="none" w:sz="0" w:space="0" w:color="auto"/>
        <w:left w:val="none" w:sz="0" w:space="0" w:color="auto"/>
        <w:bottom w:val="none" w:sz="0" w:space="0" w:color="auto"/>
        <w:right w:val="none" w:sz="0" w:space="0" w:color="auto"/>
      </w:divBdr>
    </w:div>
    <w:div w:id="87770417">
      <w:bodyDiv w:val="1"/>
      <w:marLeft w:val="0"/>
      <w:marRight w:val="0"/>
      <w:marTop w:val="0"/>
      <w:marBottom w:val="0"/>
      <w:divBdr>
        <w:top w:val="none" w:sz="0" w:space="0" w:color="auto"/>
        <w:left w:val="none" w:sz="0" w:space="0" w:color="auto"/>
        <w:bottom w:val="none" w:sz="0" w:space="0" w:color="auto"/>
        <w:right w:val="none" w:sz="0" w:space="0" w:color="auto"/>
      </w:divBdr>
    </w:div>
    <w:div w:id="87818347">
      <w:bodyDiv w:val="1"/>
      <w:marLeft w:val="0"/>
      <w:marRight w:val="0"/>
      <w:marTop w:val="0"/>
      <w:marBottom w:val="0"/>
      <w:divBdr>
        <w:top w:val="none" w:sz="0" w:space="0" w:color="auto"/>
        <w:left w:val="none" w:sz="0" w:space="0" w:color="auto"/>
        <w:bottom w:val="none" w:sz="0" w:space="0" w:color="auto"/>
        <w:right w:val="none" w:sz="0" w:space="0" w:color="auto"/>
      </w:divBdr>
    </w:div>
    <w:div w:id="87891884">
      <w:bodyDiv w:val="1"/>
      <w:marLeft w:val="0"/>
      <w:marRight w:val="0"/>
      <w:marTop w:val="0"/>
      <w:marBottom w:val="0"/>
      <w:divBdr>
        <w:top w:val="none" w:sz="0" w:space="0" w:color="auto"/>
        <w:left w:val="none" w:sz="0" w:space="0" w:color="auto"/>
        <w:bottom w:val="none" w:sz="0" w:space="0" w:color="auto"/>
        <w:right w:val="none" w:sz="0" w:space="0" w:color="auto"/>
      </w:divBdr>
    </w:div>
    <w:div w:id="87895072">
      <w:bodyDiv w:val="1"/>
      <w:marLeft w:val="0"/>
      <w:marRight w:val="0"/>
      <w:marTop w:val="0"/>
      <w:marBottom w:val="0"/>
      <w:divBdr>
        <w:top w:val="none" w:sz="0" w:space="0" w:color="auto"/>
        <w:left w:val="none" w:sz="0" w:space="0" w:color="auto"/>
        <w:bottom w:val="none" w:sz="0" w:space="0" w:color="auto"/>
        <w:right w:val="none" w:sz="0" w:space="0" w:color="auto"/>
      </w:divBdr>
    </w:div>
    <w:div w:id="87966379">
      <w:bodyDiv w:val="1"/>
      <w:marLeft w:val="0"/>
      <w:marRight w:val="0"/>
      <w:marTop w:val="0"/>
      <w:marBottom w:val="0"/>
      <w:divBdr>
        <w:top w:val="none" w:sz="0" w:space="0" w:color="auto"/>
        <w:left w:val="none" w:sz="0" w:space="0" w:color="auto"/>
        <w:bottom w:val="none" w:sz="0" w:space="0" w:color="auto"/>
        <w:right w:val="none" w:sz="0" w:space="0" w:color="auto"/>
      </w:divBdr>
    </w:div>
    <w:div w:id="87967010">
      <w:bodyDiv w:val="1"/>
      <w:marLeft w:val="0"/>
      <w:marRight w:val="0"/>
      <w:marTop w:val="0"/>
      <w:marBottom w:val="0"/>
      <w:divBdr>
        <w:top w:val="none" w:sz="0" w:space="0" w:color="auto"/>
        <w:left w:val="none" w:sz="0" w:space="0" w:color="auto"/>
        <w:bottom w:val="none" w:sz="0" w:space="0" w:color="auto"/>
        <w:right w:val="none" w:sz="0" w:space="0" w:color="auto"/>
      </w:divBdr>
    </w:div>
    <w:div w:id="88089782">
      <w:bodyDiv w:val="1"/>
      <w:marLeft w:val="0"/>
      <w:marRight w:val="0"/>
      <w:marTop w:val="0"/>
      <w:marBottom w:val="0"/>
      <w:divBdr>
        <w:top w:val="none" w:sz="0" w:space="0" w:color="auto"/>
        <w:left w:val="none" w:sz="0" w:space="0" w:color="auto"/>
        <w:bottom w:val="none" w:sz="0" w:space="0" w:color="auto"/>
        <w:right w:val="none" w:sz="0" w:space="0" w:color="auto"/>
      </w:divBdr>
    </w:div>
    <w:div w:id="88090917">
      <w:bodyDiv w:val="1"/>
      <w:marLeft w:val="0"/>
      <w:marRight w:val="0"/>
      <w:marTop w:val="0"/>
      <w:marBottom w:val="0"/>
      <w:divBdr>
        <w:top w:val="none" w:sz="0" w:space="0" w:color="auto"/>
        <w:left w:val="none" w:sz="0" w:space="0" w:color="auto"/>
        <w:bottom w:val="none" w:sz="0" w:space="0" w:color="auto"/>
        <w:right w:val="none" w:sz="0" w:space="0" w:color="auto"/>
      </w:divBdr>
    </w:div>
    <w:div w:id="88157399">
      <w:bodyDiv w:val="1"/>
      <w:marLeft w:val="0"/>
      <w:marRight w:val="0"/>
      <w:marTop w:val="0"/>
      <w:marBottom w:val="0"/>
      <w:divBdr>
        <w:top w:val="none" w:sz="0" w:space="0" w:color="auto"/>
        <w:left w:val="none" w:sz="0" w:space="0" w:color="auto"/>
        <w:bottom w:val="none" w:sz="0" w:space="0" w:color="auto"/>
        <w:right w:val="none" w:sz="0" w:space="0" w:color="auto"/>
      </w:divBdr>
    </w:div>
    <w:div w:id="88161608">
      <w:bodyDiv w:val="1"/>
      <w:marLeft w:val="0"/>
      <w:marRight w:val="0"/>
      <w:marTop w:val="0"/>
      <w:marBottom w:val="0"/>
      <w:divBdr>
        <w:top w:val="none" w:sz="0" w:space="0" w:color="auto"/>
        <w:left w:val="none" w:sz="0" w:space="0" w:color="auto"/>
        <w:bottom w:val="none" w:sz="0" w:space="0" w:color="auto"/>
        <w:right w:val="none" w:sz="0" w:space="0" w:color="auto"/>
      </w:divBdr>
    </w:div>
    <w:div w:id="88162819">
      <w:bodyDiv w:val="1"/>
      <w:marLeft w:val="0"/>
      <w:marRight w:val="0"/>
      <w:marTop w:val="0"/>
      <w:marBottom w:val="0"/>
      <w:divBdr>
        <w:top w:val="none" w:sz="0" w:space="0" w:color="auto"/>
        <w:left w:val="none" w:sz="0" w:space="0" w:color="auto"/>
        <w:bottom w:val="none" w:sz="0" w:space="0" w:color="auto"/>
        <w:right w:val="none" w:sz="0" w:space="0" w:color="auto"/>
      </w:divBdr>
    </w:div>
    <w:div w:id="88163305">
      <w:bodyDiv w:val="1"/>
      <w:marLeft w:val="0"/>
      <w:marRight w:val="0"/>
      <w:marTop w:val="0"/>
      <w:marBottom w:val="0"/>
      <w:divBdr>
        <w:top w:val="none" w:sz="0" w:space="0" w:color="auto"/>
        <w:left w:val="none" w:sz="0" w:space="0" w:color="auto"/>
        <w:bottom w:val="none" w:sz="0" w:space="0" w:color="auto"/>
        <w:right w:val="none" w:sz="0" w:space="0" w:color="auto"/>
      </w:divBdr>
    </w:div>
    <w:div w:id="88234697">
      <w:bodyDiv w:val="1"/>
      <w:marLeft w:val="0"/>
      <w:marRight w:val="0"/>
      <w:marTop w:val="0"/>
      <w:marBottom w:val="0"/>
      <w:divBdr>
        <w:top w:val="none" w:sz="0" w:space="0" w:color="auto"/>
        <w:left w:val="none" w:sz="0" w:space="0" w:color="auto"/>
        <w:bottom w:val="none" w:sz="0" w:space="0" w:color="auto"/>
        <w:right w:val="none" w:sz="0" w:space="0" w:color="auto"/>
      </w:divBdr>
    </w:div>
    <w:div w:id="88236527">
      <w:bodyDiv w:val="1"/>
      <w:marLeft w:val="0"/>
      <w:marRight w:val="0"/>
      <w:marTop w:val="0"/>
      <w:marBottom w:val="0"/>
      <w:divBdr>
        <w:top w:val="none" w:sz="0" w:space="0" w:color="auto"/>
        <w:left w:val="none" w:sz="0" w:space="0" w:color="auto"/>
        <w:bottom w:val="none" w:sz="0" w:space="0" w:color="auto"/>
        <w:right w:val="none" w:sz="0" w:space="0" w:color="auto"/>
      </w:divBdr>
    </w:div>
    <w:div w:id="88280755">
      <w:bodyDiv w:val="1"/>
      <w:marLeft w:val="0"/>
      <w:marRight w:val="0"/>
      <w:marTop w:val="0"/>
      <w:marBottom w:val="0"/>
      <w:divBdr>
        <w:top w:val="none" w:sz="0" w:space="0" w:color="auto"/>
        <w:left w:val="none" w:sz="0" w:space="0" w:color="auto"/>
        <w:bottom w:val="none" w:sz="0" w:space="0" w:color="auto"/>
        <w:right w:val="none" w:sz="0" w:space="0" w:color="auto"/>
      </w:divBdr>
    </w:div>
    <w:div w:id="88350686">
      <w:bodyDiv w:val="1"/>
      <w:marLeft w:val="0"/>
      <w:marRight w:val="0"/>
      <w:marTop w:val="0"/>
      <w:marBottom w:val="0"/>
      <w:divBdr>
        <w:top w:val="none" w:sz="0" w:space="0" w:color="auto"/>
        <w:left w:val="none" w:sz="0" w:space="0" w:color="auto"/>
        <w:bottom w:val="none" w:sz="0" w:space="0" w:color="auto"/>
        <w:right w:val="none" w:sz="0" w:space="0" w:color="auto"/>
      </w:divBdr>
    </w:div>
    <w:div w:id="88352552">
      <w:bodyDiv w:val="1"/>
      <w:marLeft w:val="0"/>
      <w:marRight w:val="0"/>
      <w:marTop w:val="0"/>
      <w:marBottom w:val="0"/>
      <w:divBdr>
        <w:top w:val="none" w:sz="0" w:space="0" w:color="auto"/>
        <w:left w:val="none" w:sz="0" w:space="0" w:color="auto"/>
        <w:bottom w:val="none" w:sz="0" w:space="0" w:color="auto"/>
        <w:right w:val="none" w:sz="0" w:space="0" w:color="auto"/>
      </w:divBdr>
    </w:div>
    <w:div w:id="88354121">
      <w:bodyDiv w:val="1"/>
      <w:marLeft w:val="0"/>
      <w:marRight w:val="0"/>
      <w:marTop w:val="0"/>
      <w:marBottom w:val="0"/>
      <w:divBdr>
        <w:top w:val="none" w:sz="0" w:space="0" w:color="auto"/>
        <w:left w:val="none" w:sz="0" w:space="0" w:color="auto"/>
        <w:bottom w:val="none" w:sz="0" w:space="0" w:color="auto"/>
        <w:right w:val="none" w:sz="0" w:space="0" w:color="auto"/>
      </w:divBdr>
    </w:div>
    <w:div w:id="88354720">
      <w:bodyDiv w:val="1"/>
      <w:marLeft w:val="0"/>
      <w:marRight w:val="0"/>
      <w:marTop w:val="0"/>
      <w:marBottom w:val="0"/>
      <w:divBdr>
        <w:top w:val="none" w:sz="0" w:space="0" w:color="auto"/>
        <w:left w:val="none" w:sz="0" w:space="0" w:color="auto"/>
        <w:bottom w:val="none" w:sz="0" w:space="0" w:color="auto"/>
        <w:right w:val="none" w:sz="0" w:space="0" w:color="auto"/>
      </w:divBdr>
    </w:div>
    <w:div w:id="88355292">
      <w:bodyDiv w:val="1"/>
      <w:marLeft w:val="0"/>
      <w:marRight w:val="0"/>
      <w:marTop w:val="0"/>
      <w:marBottom w:val="0"/>
      <w:divBdr>
        <w:top w:val="none" w:sz="0" w:space="0" w:color="auto"/>
        <w:left w:val="none" w:sz="0" w:space="0" w:color="auto"/>
        <w:bottom w:val="none" w:sz="0" w:space="0" w:color="auto"/>
        <w:right w:val="none" w:sz="0" w:space="0" w:color="auto"/>
      </w:divBdr>
    </w:div>
    <w:div w:id="88359790">
      <w:bodyDiv w:val="1"/>
      <w:marLeft w:val="0"/>
      <w:marRight w:val="0"/>
      <w:marTop w:val="0"/>
      <w:marBottom w:val="0"/>
      <w:divBdr>
        <w:top w:val="none" w:sz="0" w:space="0" w:color="auto"/>
        <w:left w:val="none" w:sz="0" w:space="0" w:color="auto"/>
        <w:bottom w:val="none" w:sz="0" w:space="0" w:color="auto"/>
        <w:right w:val="none" w:sz="0" w:space="0" w:color="auto"/>
      </w:divBdr>
    </w:div>
    <w:div w:id="88426786">
      <w:bodyDiv w:val="1"/>
      <w:marLeft w:val="0"/>
      <w:marRight w:val="0"/>
      <w:marTop w:val="0"/>
      <w:marBottom w:val="0"/>
      <w:divBdr>
        <w:top w:val="none" w:sz="0" w:space="0" w:color="auto"/>
        <w:left w:val="none" w:sz="0" w:space="0" w:color="auto"/>
        <w:bottom w:val="none" w:sz="0" w:space="0" w:color="auto"/>
        <w:right w:val="none" w:sz="0" w:space="0" w:color="auto"/>
      </w:divBdr>
    </w:div>
    <w:div w:id="88432853">
      <w:bodyDiv w:val="1"/>
      <w:marLeft w:val="0"/>
      <w:marRight w:val="0"/>
      <w:marTop w:val="0"/>
      <w:marBottom w:val="0"/>
      <w:divBdr>
        <w:top w:val="none" w:sz="0" w:space="0" w:color="auto"/>
        <w:left w:val="none" w:sz="0" w:space="0" w:color="auto"/>
        <w:bottom w:val="none" w:sz="0" w:space="0" w:color="auto"/>
        <w:right w:val="none" w:sz="0" w:space="0" w:color="auto"/>
      </w:divBdr>
    </w:div>
    <w:div w:id="88474898">
      <w:bodyDiv w:val="1"/>
      <w:marLeft w:val="0"/>
      <w:marRight w:val="0"/>
      <w:marTop w:val="0"/>
      <w:marBottom w:val="0"/>
      <w:divBdr>
        <w:top w:val="none" w:sz="0" w:space="0" w:color="auto"/>
        <w:left w:val="none" w:sz="0" w:space="0" w:color="auto"/>
        <w:bottom w:val="none" w:sz="0" w:space="0" w:color="auto"/>
        <w:right w:val="none" w:sz="0" w:space="0" w:color="auto"/>
      </w:divBdr>
    </w:div>
    <w:div w:id="88502129">
      <w:bodyDiv w:val="1"/>
      <w:marLeft w:val="0"/>
      <w:marRight w:val="0"/>
      <w:marTop w:val="0"/>
      <w:marBottom w:val="0"/>
      <w:divBdr>
        <w:top w:val="none" w:sz="0" w:space="0" w:color="auto"/>
        <w:left w:val="none" w:sz="0" w:space="0" w:color="auto"/>
        <w:bottom w:val="none" w:sz="0" w:space="0" w:color="auto"/>
        <w:right w:val="none" w:sz="0" w:space="0" w:color="auto"/>
      </w:divBdr>
    </w:div>
    <w:div w:id="88544665">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8547929">
      <w:bodyDiv w:val="1"/>
      <w:marLeft w:val="0"/>
      <w:marRight w:val="0"/>
      <w:marTop w:val="0"/>
      <w:marBottom w:val="0"/>
      <w:divBdr>
        <w:top w:val="none" w:sz="0" w:space="0" w:color="auto"/>
        <w:left w:val="none" w:sz="0" w:space="0" w:color="auto"/>
        <w:bottom w:val="none" w:sz="0" w:space="0" w:color="auto"/>
        <w:right w:val="none" w:sz="0" w:space="0" w:color="auto"/>
      </w:divBdr>
    </w:div>
    <w:div w:id="88549088">
      <w:bodyDiv w:val="1"/>
      <w:marLeft w:val="0"/>
      <w:marRight w:val="0"/>
      <w:marTop w:val="0"/>
      <w:marBottom w:val="0"/>
      <w:divBdr>
        <w:top w:val="none" w:sz="0" w:space="0" w:color="auto"/>
        <w:left w:val="none" w:sz="0" w:space="0" w:color="auto"/>
        <w:bottom w:val="none" w:sz="0" w:space="0" w:color="auto"/>
        <w:right w:val="none" w:sz="0" w:space="0" w:color="auto"/>
      </w:divBdr>
    </w:div>
    <w:div w:id="88627525">
      <w:bodyDiv w:val="1"/>
      <w:marLeft w:val="0"/>
      <w:marRight w:val="0"/>
      <w:marTop w:val="0"/>
      <w:marBottom w:val="0"/>
      <w:divBdr>
        <w:top w:val="none" w:sz="0" w:space="0" w:color="auto"/>
        <w:left w:val="none" w:sz="0" w:space="0" w:color="auto"/>
        <w:bottom w:val="none" w:sz="0" w:space="0" w:color="auto"/>
        <w:right w:val="none" w:sz="0" w:space="0" w:color="auto"/>
      </w:divBdr>
    </w:div>
    <w:div w:id="88742019">
      <w:bodyDiv w:val="1"/>
      <w:marLeft w:val="0"/>
      <w:marRight w:val="0"/>
      <w:marTop w:val="0"/>
      <w:marBottom w:val="0"/>
      <w:divBdr>
        <w:top w:val="none" w:sz="0" w:space="0" w:color="auto"/>
        <w:left w:val="none" w:sz="0" w:space="0" w:color="auto"/>
        <w:bottom w:val="none" w:sz="0" w:space="0" w:color="auto"/>
        <w:right w:val="none" w:sz="0" w:space="0" w:color="auto"/>
      </w:divBdr>
    </w:div>
    <w:div w:id="88745714">
      <w:bodyDiv w:val="1"/>
      <w:marLeft w:val="0"/>
      <w:marRight w:val="0"/>
      <w:marTop w:val="0"/>
      <w:marBottom w:val="0"/>
      <w:divBdr>
        <w:top w:val="none" w:sz="0" w:space="0" w:color="auto"/>
        <w:left w:val="none" w:sz="0" w:space="0" w:color="auto"/>
        <w:bottom w:val="none" w:sz="0" w:space="0" w:color="auto"/>
        <w:right w:val="none" w:sz="0" w:space="0" w:color="auto"/>
      </w:divBdr>
    </w:div>
    <w:div w:id="88746294">
      <w:bodyDiv w:val="1"/>
      <w:marLeft w:val="0"/>
      <w:marRight w:val="0"/>
      <w:marTop w:val="0"/>
      <w:marBottom w:val="0"/>
      <w:divBdr>
        <w:top w:val="none" w:sz="0" w:space="0" w:color="auto"/>
        <w:left w:val="none" w:sz="0" w:space="0" w:color="auto"/>
        <w:bottom w:val="none" w:sz="0" w:space="0" w:color="auto"/>
        <w:right w:val="none" w:sz="0" w:space="0" w:color="auto"/>
      </w:divBdr>
    </w:div>
    <w:div w:id="88813679">
      <w:bodyDiv w:val="1"/>
      <w:marLeft w:val="0"/>
      <w:marRight w:val="0"/>
      <w:marTop w:val="0"/>
      <w:marBottom w:val="0"/>
      <w:divBdr>
        <w:top w:val="none" w:sz="0" w:space="0" w:color="auto"/>
        <w:left w:val="none" w:sz="0" w:space="0" w:color="auto"/>
        <w:bottom w:val="none" w:sz="0" w:space="0" w:color="auto"/>
        <w:right w:val="none" w:sz="0" w:space="0" w:color="auto"/>
      </w:divBdr>
    </w:div>
    <w:div w:id="88815472">
      <w:bodyDiv w:val="1"/>
      <w:marLeft w:val="0"/>
      <w:marRight w:val="0"/>
      <w:marTop w:val="0"/>
      <w:marBottom w:val="0"/>
      <w:divBdr>
        <w:top w:val="none" w:sz="0" w:space="0" w:color="auto"/>
        <w:left w:val="none" w:sz="0" w:space="0" w:color="auto"/>
        <w:bottom w:val="none" w:sz="0" w:space="0" w:color="auto"/>
        <w:right w:val="none" w:sz="0" w:space="0" w:color="auto"/>
      </w:divBdr>
    </w:div>
    <w:div w:id="88821004">
      <w:bodyDiv w:val="1"/>
      <w:marLeft w:val="0"/>
      <w:marRight w:val="0"/>
      <w:marTop w:val="0"/>
      <w:marBottom w:val="0"/>
      <w:divBdr>
        <w:top w:val="none" w:sz="0" w:space="0" w:color="auto"/>
        <w:left w:val="none" w:sz="0" w:space="0" w:color="auto"/>
        <w:bottom w:val="none" w:sz="0" w:space="0" w:color="auto"/>
        <w:right w:val="none" w:sz="0" w:space="0" w:color="auto"/>
      </w:divBdr>
    </w:div>
    <w:div w:id="88964482">
      <w:bodyDiv w:val="1"/>
      <w:marLeft w:val="0"/>
      <w:marRight w:val="0"/>
      <w:marTop w:val="0"/>
      <w:marBottom w:val="0"/>
      <w:divBdr>
        <w:top w:val="none" w:sz="0" w:space="0" w:color="auto"/>
        <w:left w:val="none" w:sz="0" w:space="0" w:color="auto"/>
        <w:bottom w:val="none" w:sz="0" w:space="0" w:color="auto"/>
        <w:right w:val="none" w:sz="0" w:space="0" w:color="auto"/>
      </w:divBdr>
    </w:div>
    <w:div w:id="89086576">
      <w:bodyDiv w:val="1"/>
      <w:marLeft w:val="0"/>
      <w:marRight w:val="0"/>
      <w:marTop w:val="0"/>
      <w:marBottom w:val="0"/>
      <w:divBdr>
        <w:top w:val="none" w:sz="0" w:space="0" w:color="auto"/>
        <w:left w:val="none" w:sz="0" w:space="0" w:color="auto"/>
        <w:bottom w:val="none" w:sz="0" w:space="0" w:color="auto"/>
        <w:right w:val="none" w:sz="0" w:space="0" w:color="auto"/>
      </w:divBdr>
    </w:div>
    <w:div w:id="89129921">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52900">
      <w:bodyDiv w:val="1"/>
      <w:marLeft w:val="0"/>
      <w:marRight w:val="0"/>
      <w:marTop w:val="0"/>
      <w:marBottom w:val="0"/>
      <w:divBdr>
        <w:top w:val="none" w:sz="0" w:space="0" w:color="auto"/>
        <w:left w:val="none" w:sz="0" w:space="0" w:color="auto"/>
        <w:bottom w:val="none" w:sz="0" w:space="0" w:color="auto"/>
        <w:right w:val="none" w:sz="0" w:space="0" w:color="auto"/>
      </w:divBdr>
    </w:div>
    <w:div w:id="89356189">
      <w:bodyDiv w:val="1"/>
      <w:marLeft w:val="0"/>
      <w:marRight w:val="0"/>
      <w:marTop w:val="0"/>
      <w:marBottom w:val="0"/>
      <w:divBdr>
        <w:top w:val="none" w:sz="0" w:space="0" w:color="auto"/>
        <w:left w:val="none" w:sz="0" w:space="0" w:color="auto"/>
        <w:bottom w:val="none" w:sz="0" w:space="0" w:color="auto"/>
        <w:right w:val="none" w:sz="0" w:space="0" w:color="auto"/>
      </w:divBdr>
    </w:div>
    <w:div w:id="8935804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89396787">
      <w:bodyDiv w:val="1"/>
      <w:marLeft w:val="0"/>
      <w:marRight w:val="0"/>
      <w:marTop w:val="0"/>
      <w:marBottom w:val="0"/>
      <w:divBdr>
        <w:top w:val="none" w:sz="0" w:space="0" w:color="auto"/>
        <w:left w:val="none" w:sz="0" w:space="0" w:color="auto"/>
        <w:bottom w:val="none" w:sz="0" w:space="0" w:color="auto"/>
        <w:right w:val="none" w:sz="0" w:space="0" w:color="auto"/>
      </w:divBdr>
    </w:div>
    <w:div w:id="89398912">
      <w:bodyDiv w:val="1"/>
      <w:marLeft w:val="0"/>
      <w:marRight w:val="0"/>
      <w:marTop w:val="0"/>
      <w:marBottom w:val="0"/>
      <w:divBdr>
        <w:top w:val="none" w:sz="0" w:space="0" w:color="auto"/>
        <w:left w:val="none" w:sz="0" w:space="0" w:color="auto"/>
        <w:bottom w:val="none" w:sz="0" w:space="0" w:color="auto"/>
        <w:right w:val="none" w:sz="0" w:space="0" w:color="auto"/>
      </w:divBdr>
    </w:div>
    <w:div w:id="89543331">
      <w:bodyDiv w:val="1"/>
      <w:marLeft w:val="0"/>
      <w:marRight w:val="0"/>
      <w:marTop w:val="0"/>
      <w:marBottom w:val="0"/>
      <w:divBdr>
        <w:top w:val="none" w:sz="0" w:space="0" w:color="auto"/>
        <w:left w:val="none" w:sz="0" w:space="0" w:color="auto"/>
        <w:bottom w:val="none" w:sz="0" w:space="0" w:color="auto"/>
        <w:right w:val="none" w:sz="0" w:space="0" w:color="auto"/>
      </w:divBdr>
    </w:div>
    <w:div w:id="89545428">
      <w:bodyDiv w:val="1"/>
      <w:marLeft w:val="0"/>
      <w:marRight w:val="0"/>
      <w:marTop w:val="0"/>
      <w:marBottom w:val="0"/>
      <w:divBdr>
        <w:top w:val="none" w:sz="0" w:space="0" w:color="auto"/>
        <w:left w:val="none" w:sz="0" w:space="0" w:color="auto"/>
        <w:bottom w:val="none" w:sz="0" w:space="0" w:color="auto"/>
        <w:right w:val="none" w:sz="0" w:space="0" w:color="auto"/>
      </w:divBdr>
    </w:div>
    <w:div w:id="89545779">
      <w:bodyDiv w:val="1"/>
      <w:marLeft w:val="0"/>
      <w:marRight w:val="0"/>
      <w:marTop w:val="0"/>
      <w:marBottom w:val="0"/>
      <w:divBdr>
        <w:top w:val="none" w:sz="0" w:space="0" w:color="auto"/>
        <w:left w:val="none" w:sz="0" w:space="0" w:color="auto"/>
        <w:bottom w:val="none" w:sz="0" w:space="0" w:color="auto"/>
        <w:right w:val="none" w:sz="0" w:space="0" w:color="auto"/>
      </w:divBdr>
    </w:div>
    <w:div w:id="89548661">
      <w:bodyDiv w:val="1"/>
      <w:marLeft w:val="0"/>
      <w:marRight w:val="0"/>
      <w:marTop w:val="0"/>
      <w:marBottom w:val="0"/>
      <w:divBdr>
        <w:top w:val="none" w:sz="0" w:space="0" w:color="auto"/>
        <w:left w:val="none" w:sz="0" w:space="0" w:color="auto"/>
        <w:bottom w:val="none" w:sz="0" w:space="0" w:color="auto"/>
        <w:right w:val="none" w:sz="0" w:space="0" w:color="auto"/>
      </w:divBdr>
    </w:div>
    <w:div w:id="89590313">
      <w:bodyDiv w:val="1"/>
      <w:marLeft w:val="0"/>
      <w:marRight w:val="0"/>
      <w:marTop w:val="0"/>
      <w:marBottom w:val="0"/>
      <w:divBdr>
        <w:top w:val="none" w:sz="0" w:space="0" w:color="auto"/>
        <w:left w:val="none" w:sz="0" w:space="0" w:color="auto"/>
        <w:bottom w:val="none" w:sz="0" w:space="0" w:color="auto"/>
        <w:right w:val="none" w:sz="0" w:space="0" w:color="auto"/>
      </w:divBdr>
    </w:div>
    <w:div w:id="89594877">
      <w:bodyDiv w:val="1"/>
      <w:marLeft w:val="0"/>
      <w:marRight w:val="0"/>
      <w:marTop w:val="0"/>
      <w:marBottom w:val="0"/>
      <w:divBdr>
        <w:top w:val="none" w:sz="0" w:space="0" w:color="auto"/>
        <w:left w:val="none" w:sz="0" w:space="0" w:color="auto"/>
        <w:bottom w:val="none" w:sz="0" w:space="0" w:color="auto"/>
        <w:right w:val="none" w:sz="0" w:space="0" w:color="auto"/>
      </w:divBdr>
    </w:div>
    <w:div w:id="89620422">
      <w:bodyDiv w:val="1"/>
      <w:marLeft w:val="0"/>
      <w:marRight w:val="0"/>
      <w:marTop w:val="0"/>
      <w:marBottom w:val="0"/>
      <w:divBdr>
        <w:top w:val="none" w:sz="0" w:space="0" w:color="auto"/>
        <w:left w:val="none" w:sz="0" w:space="0" w:color="auto"/>
        <w:bottom w:val="none" w:sz="0" w:space="0" w:color="auto"/>
        <w:right w:val="none" w:sz="0" w:space="0" w:color="auto"/>
      </w:divBdr>
    </w:div>
    <w:div w:id="89663328">
      <w:bodyDiv w:val="1"/>
      <w:marLeft w:val="0"/>
      <w:marRight w:val="0"/>
      <w:marTop w:val="0"/>
      <w:marBottom w:val="0"/>
      <w:divBdr>
        <w:top w:val="none" w:sz="0" w:space="0" w:color="auto"/>
        <w:left w:val="none" w:sz="0" w:space="0" w:color="auto"/>
        <w:bottom w:val="none" w:sz="0" w:space="0" w:color="auto"/>
        <w:right w:val="none" w:sz="0" w:space="0" w:color="auto"/>
      </w:divBdr>
    </w:div>
    <w:div w:id="89666185">
      <w:bodyDiv w:val="1"/>
      <w:marLeft w:val="0"/>
      <w:marRight w:val="0"/>
      <w:marTop w:val="0"/>
      <w:marBottom w:val="0"/>
      <w:divBdr>
        <w:top w:val="none" w:sz="0" w:space="0" w:color="auto"/>
        <w:left w:val="none" w:sz="0" w:space="0" w:color="auto"/>
        <w:bottom w:val="none" w:sz="0" w:space="0" w:color="auto"/>
        <w:right w:val="none" w:sz="0" w:space="0" w:color="auto"/>
      </w:divBdr>
    </w:div>
    <w:div w:id="89737901">
      <w:bodyDiv w:val="1"/>
      <w:marLeft w:val="0"/>
      <w:marRight w:val="0"/>
      <w:marTop w:val="0"/>
      <w:marBottom w:val="0"/>
      <w:divBdr>
        <w:top w:val="none" w:sz="0" w:space="0" w:color="auto"/>
        <w:left w:val="none" w:sz="0" w:space="0" w:color="auto"/>
        <w:bottom w:val="none" w:sz="0" w:space="0" w:color="auto"/>
        <w:right w:val="none" w:sz="0" w:space="0" w:color="auto"/>
      </w:divBdr>
    </w:div>
    <w:div w:id="89738396">
      <w:bodyDiv w:val="1"/>
      <w:marLeft w:val="0"/>
      <w:marRight w:val="0"/>
      <w:marTop w:val="0"/>
      <w:marBottom w:val="0"/>
      <w:divBdr>
        <w:top w:val="none" w:sz="0" w:space="0" w:color="auto"/>
        <w:left w:val="none" w:sz="0" w:space="0" w:color="auto"/>
        <w:bottom w:val="none" w:sz="0" w:space="0" w:color="auto"/>
        <w:right w:val="none" w:sz="0" w:space="0" w:color="auto"/>
      </w:divBdr>
    </w:div>
    <w:div w:id="89738697">
      <w:bodyDiv w:val="1"/>
      <w:marLeft w:val="0"/>
      <w:marRight w:val="0"/>
      <w:marTop w:val="0"/>
      <w:marBottom w:val="0"/>
      <w:divBdr>
        <w:top w:val="none" w:sz="0" w:space="0" w:color="auto"/>
        <w:left w:val="none" w:sz="0" w:space="0" w:color="auto"/>
        <w:bottom w:val="none" w:sz="0" w:space="0" w:color="auto"/>
        <w:right w:val="none" w:sz="0" w:space="0" w:color="auto"/>
      </w:divBdr>
    </w:div>
    <w:div w:id="89745113">
      <w:bodyDiv w:val="1"/>
      <w:marLeft w:val="0"/>
      <w:marRight w:val="0"/>
      <w:marTop w:val="0"/>
      <w:marBottom w:val="0"/>
      <w:divBdr>
        <w:top w:val="none" w:sz="0" w:space="0" w:color="auto"/>
        <w:left w:val="none" w:sz="0" w:space="0" w:color="auto"/>
        <w:bottom w:val="none" w:sz="0" w:space="0" w:color="auto"/>
        <w:right w:val="none" w:sz="0" w:space="0" w:color="auto"/>
      </w:divBdr>
    </w:div>
    <w:div w:id="89814939">
      <w:bodyDiv w:val="1"/>
      <w:marLeft w:val="0"/>
      <w:marRight w:val="0"/>
      <w:marTop w:val="0"/>
      <w:marBottom w:val="0"/>
      <w:divBdr>
        <w:top w:val="none" w:sz="0" w:space="0" w:color="auto"/>
        <w:left w:val="none" w:sz="0" w:space="0" w:color="auto"/>
        <w:bottom w:val="none" w:sz="0" w:space="0" w:color="auto"/>
        <w:right w:val="none" w:sz="0" w:space="0" w:color="auto"/>
      </w:divBdr>
    </w:div>
    <w:div w:id="89863504">
      <w:bodyDiv w:val="1"/>
      <w:marLeft w:val="0"/>
      <w:marRight w:val="0"/>
      <w:marTop w:val="0"/>
      <w:marBottom w:val="0"/>
      <w:divBdr>
        <w:top w:val="none" w:sz="0" w:space="0" w:color="auto"/>
        <w:left w:val="none" w:sz="0" w:space="0" w:color="auto"/>
        <w:bottom w:val="none" w:sz="0" w:space="0" w:color="auto"/>
        <w:right w:val="none" w:sz="0" w:space="0" w:color="auto"/>
      </w:divBdr>
    </w:div>
    <w:div w:id="89930660">
      <w:bodyDiv w:val="1"/>
      <w:marLeft w:val="0"/>
      <w:marRight w:val="0"/>
      <w:marTop w:val="0"/>
      <w:marBottom w:val="0"/>
      <w:divBdr>
        <w:top w:val="none" w:sz="0" w:space="0" w:color="auto"/>
        <w:left w:val="none" w:sz="0" w:space="0" w:color="auto"/>
        <w:bottom w:val="none" w:sz="0" w:space="0" w:color="auto"/>
        <w:right w:val="none" w:sz="0" w:space="0" w:color="auto"/>
      </w:divBdr>
    </w:div>
    <w:div w:id="89935603">
      <w:bodyDiv w:val="1"/>
      <w:marLeft w:val="0"/>
      <w:marRight w:val="0"/>
      <w:marTop w:val="0"/>
      <w:marBottom w:val="0"/>
      <w:divBdr>
        <w:top w:val="none" w:sz="0" w:space="0" w:color="auto"/>
        <w:left w:val="none" w:sz="0" w:space="0" w:color="auto"/>
        <w:bottom w:val="none" w:sz="0" w:space="0" w:color="auto"/>
        <w:right w:val="none" w:sz="0" w:space="0" w:color="auto"/>
      </w:divBdr>
    </w:div>
    <w:div w:id="90006364">
      <w:bodyDiv w:val="1"/>
      <w:marLeft w:val="0"/>
      <w:marRight w:val="0"/>
      <w:marTop w:val="0"/>
      <w:marBottom w:val="0"/>
      <w:divBdr>
        <w:top w:val="none" w:sz="0" w:space="0" w:color="auto"/>
        <w:left w:val="none" w:sz="0" w:space="0" w:color="auto"/>
        <w:bottom w:val="none" w:sz="0" w:space="0" w:color="auto"/>
        <w:right w:val="none" w:sz="0" w:space="0" w:color="auto"/>
      </w:divBdr>
    </w:div>
    <w:div w:id="90010423">
      <w:bodyDiv w:val="1"/>
      <w:marLeft w:val="0"/>
      <w:marRight w:val="0"/>
      <w:marTop w:val="0"/>
      <w:marBottom w:val="0"/>
      <w:divBdr>
        <w:top w:val="none" w:sz="0" w:space="0" w:color="auto"/>
        <w:left w:val="none" w:sz="0" w:space="0" w:color="auto"/>
        <w:bottom w:val="none" w:sz="0" w:space="0" w:color="auto"/>
        <w:right w:val="none" w:sz="0" w:space="0" w:color="auto"/>
      </w:divBdr>
    </w:div>
    <w:div w:id="90012004">
      <w:bodyDiv w:val="1"/>
      <w:marLeft w:val="0"/>
      <w:marRight w:val="0"/>
      <w:marTop w:val="0"/>
      <w:marBottom w:val="0"/>
      <w:divBdr>
        <w:top w:val="none" w:sz="0" w:space="0" w:color="auto"/>
        <w:left w:val="none" w:sz="0" w:space="0" w:color="auto"/>
        <w:bottom w:val="none" w:sz="0" w:space="0" w:color="auto"/>
        <w:right w:val="none" w:sz="0" w:space="0" w:color="auto"/>
      </w:divBdr>
    </w:div>
    <w:div w:id="90012236">
      <w:bodyDiv w:val="1"/>
      <w:marLeft w:val="0"/>
      <w:marRight w:val="0"/>
      <w:marTop w:val="0"/>
      <w:marBottom w:val="0"/>
      <w:divBdr>
        <w:top w:val="none" w:sz="0" w:space="0" w:color="auto"/>
        <w:left w:val="none" w:sz="0" w:space="0" w:color="auto"/>
        <w:bottom w:val="none" w:sz="0" w:space="0" w:color="auto"/>
        <w:right w:val="none" w:sz="0" w:space="0" w:color="auto"/>
      </w:divBdr>
    </w:div>
    <w:div w:id="90049835">
      <w:bodyDiv w:val="1"/>
      <w:marLeft w:val="0"/>
      <w:marRight w:val="0"/>
      <w:marTop w:val="0"/>
      <w:marBottom w:val="0"/>
      <w:divBdr>
        <w:top w:val="none" w:sz="0" w:space="0" w:color="auto"/>
        <w:left w:val="none" w:sz="0" w:space="0" w:color="auto"/>
        <w:bottom w:val="none" w:sz="0" w:space="0" w:color="auto"/>
        <w:right w:val="none" w:sz="0" w:space="0" w:color="auto"/>
      </w:divBdr>
    </w:div>
    <w:div w:id="90051240">
      <w:bodyDiv w:val="1"/>
      <w:marLeft w:val="0"/>
      <w:marRight w:val="0"/>
      <w:marTop w:val="0"/>
      <w:marBottom w:val="0"/>
      <w:divBdr>
        <w:top w:val="none" w:sz="0" w:space="0" w:color="auto"/>
        <w:left w:val="none" w:sz="0" w:space="0" w:color="auto"/>
        <w:bottom w:val="none" w:sz="0" w:space="0" w:color="auto"/>
        <w:right w:val="none" w:sz="0" w:space="0" w:color="auto"/>
      </w:divBdr>
      <w:divsChild>
        <w:div w:id="474257">
          <w:marLeft w:val="480"/>
          <w:marRight w:val="0"/>
          <w:marTop w:val="0"/>
          <w:marBottom w:val="0"/>
          <w:divBdr>
            <w:top w:val="none" w:sz="0" w:space="0" w:color="auto"/>
            <w:left w:val="none" w:sz="0" w:space="0" w:color="auto"/>
            <w:bottom w:val="none" w:sz="0" w:space="0" w:color="auto"/>
            <w:right w:val="none" w:sz="0" w:space="0" w:color="auto"/>
          </w:divBdr>
        </w:div>
        <w:div w:id="1664382">
          <w:marLeft w:val="480"/>
          <w:marRight w:val="0"/>
          <w:marTop w:val="0"/>
          <w:marBottom w:val="0"/>
          <w:divBdr>
            <w:top w:val="none" w:sz="0" w:space="0" w:color="auto"/>
            <w:left w:val="none" w:sz="0" w:space="0" w:color="auto"/>
            <w:bottom w:val="none" w:sz="0" w:space="0" w:color="auto"/>
            <w:right w:val="none" w:sz="0" w:space="0" w:color="auto"/>
          </w:divBdr>
        </w:div>
        <w:div w:id="12852703">
          <w:marLeft w:val="480"/>
          <w:marRight w:val="0"/>
          <w:marTop w:val="0"/>
          <w:marBottom w:val="0"/>
          <w:divBdr>
            <w:top w:val="none" w:sz="0" w:space="0" w:color="auto"/>
            <w:left w:val="none" w:sz="0" w:space="0" w:color="auto"/>
            <w:bottom w:val="none" w:sz="0" w:space="0" w:color="auto"/>
            <w:right w:val="none" w:sz="0" w:space="0" w:color="auto"/>
          </w:divBdr>
        </w:div>
        <w:div w:id="20906250">
          <w:marLeft w:val="480"/>
          <w:marRight w:val="0"/>
          <w:marTop w:val="0"/>
          <w:marBottom w:val="0"/>
          <w:divBdr>
            <w:top w:val="none" w:sz="0" w:space="0" w:color="auto"/>
            <w:left w:val="none" w:sz="0" w:space="0" w:color="auto"/>
            <w:bottom w:val="none" w:sz="0" w:space="0" w:color="auto"/>
            <w:right w:val="none" w:sz="0" w:space="0" w:color="auto"/>
          </w:divBdr>
        </w:div>
        <w:div w:id="21564121">
          <w:marLeft w:val="480"/>
          <w:marRight w:val="0"/>
          <w:marTop w:val="0"/>
          <w:marBottom w:val="0"/>
          <w:divBdr>
            <w:top w:val="none" w:sz="0" w:space="0" w:color="auto"/>
            <w:left w:val="none" w:sz="0" w:space="0" w:color="auto"/>
            <w:bottom w:val="none" w:sz="0" w:space="0" w:color="auto"/>
            <w:right w:val="none" w:sz="0" w:space="0" w:color="auto"/>
          </w:divBdr>
        </w:div>
        <w:div w:id="28073308">
          <w:marLeft w:val="480"/>
          <w:marRight w:val="0"/>
          <w:marTop w:val="0"/>
          <w:marBottom w:val="0"/>
          <w:divBdr>
            <w:top w:val="none" w:sz="0" w:space="0" w:color="auto"/>
            <w:left w:val="none" w:sz="0" w:space="0" w:color="auto"/>
            <w:bottom w:val="none" w:sz="0" w:space="0" w:color="auto"/>
            <w:right w:val="none" w:sz="0" w:space="0" w:color="auto"/>
          </w:divBdr>
        </w:div>
        <w:div w:id="33897188">
          <w:marLeft w:val="480"/>
          <w:marRight w:val="0"/>
          <w:marTop w:val="0"/>
          <w:marBottom w:val="0"/>
          <w:divBdr>
            <w:top w:val="none" w:sz="0" w:space="0" w:color="auto"/>
            <w:left w:val="none" w:sz="0" w:space="0" w:color="auto"/>
            <w:bottom w:val="none" w:sz="0" w:space="0" w:color="auto"/>
            <w:right w:val="none" w:sz="0" w:space="0" w:color="auto"/>
          </w:divBdr>
        </w:div>
        <w:div w:id="38090487">
          <w:marLeft w:val="480"/>
          <w:marRight w:val="0"/>
          <w:marTop w:val="0"/>
          <w:marBottom w:val="0"/>
          <w:divBdr>
            <w:top w:val="none" w:sz="0" w:space="0" w:color="auto"/>
            <w:left w:val="none" w:sz="0" w:space="0" w:color="auto"/>
            <w:bottom w:val="none" w:sz="0" w:space="0" w:color="auto"/>
            <w:right w:val="none" w:sz="0" w:space="0" w:color="auto"/>
          </w:divBdr>
        </w:div>
        <w:div w:id="43606346">
          <w:marLeft w:val="480"/>
          <w:marRight w:val="0"/>
          <w:marTop w:val="0"/>
          <w:marBottom w:val="0"/>
          <w:divBdr>
            <w:top w:val="none" w:sz="0" w:space="0" w:color="auto"/>
            <w:left w:val="none" w:sz="0" w:space="0" w:color="auto"/>
            <w:bottom w:val="none" w:sz="0" w:space="0" w:color="auto"/>
            <w:right w:val="none" w:sz="0" w:space="0" w:color="auto"/>
          </w:divBdr>
        </w:div>
        <w:div w:id="45644155">
          <w:marLeft w:val="480"/>
          <w:marRight w:val="0"/>
          <w:marTop w:val="0"/>
          <w:marBottom w:val="0"/>
          <w:divBdr>
            <w:top w:val="none" w:sz="0" w:space="0" w:color="auto"/>
            <w:left w:val="none" w:sz="0" w:space="0" w:color="auto"/>
            <w:bottom w:val="none" w:sz="0" w:space="0" w:color="auto"/>
            <w:right w:val="none" w:sz="0" w:space="0" w:color="auto"/>
          </w:divBdr>
        </w:div>
        <w:div w:id="65031263">
          <w:marLeft w:val="480"/>
          <w:marRight w:val="0"/>
          <w:marTop w:val="0"/>
          <w:marBottom w:val="0"/>
          <w:divBdr>
            <w:top w:val="none" w:sz="0" w:space="0" w:color="auto"/>
            <w:left w:val="none" w:sz="0" w:space="0" w:color="auto"/>
            <w:bottom w:val="none" w:sz="0" w:space="0" w:color="auto"/>
            <w:right w:val="none" w:sz="0" w:space="0" w:color="auto"/>
          </w:divBdr>
        </w:div>
        <w:div w:id="66348058">
          <w:marLeft w:val="480"/>
          <w:marRight w:val="0"/>
          <w:marTop w:val="0"/>
          <w:marBottom w:val="0"/>
          <w:divBdr>
            <w:top w:val="none" w:sz="0" w:space="0" w:color="auto"/>
            <w:left w:val="none" w:sz="0" w:space="0" w:color="auto"/>
            <w:bottom w:val="none" w:sz="0" w:space="0" w:color="auto"/>
            <w:right w:val="none" w:sz="0" w:space="0" w:color="auto"/>
          </w:divBdr>
        </w:div>
        <w:div w:id="66802900">
          <w:marLeft w:val="480"/>
          <w:marRight w:val="0"/>
          <w:marTop w:val="0"/>
          <w:marBottom w:val="0"/>
          <w:divBdr>
            <w:top w:val="none" w:sz="0" w:space="0" w:color="auto"/>
            <w:left w:val="none" w:sz="0" w:space="0" w:color="auto"/>
            <w:bottom w:val="none" w:sz="0" w:space="0" w:color="auto"/>
            <w:right w:val="none" w:sz="0" w:space="0" w:color="auto"/>
          </w:divBdr>
        </w:div>
        <w:div w:id="68506523">
          <w:marLeft w:val="480"/>
          <w:marRight w:val="0"/>
          <w:marTop w:val="0"/>
          <w:marBottom w:val="0"/>
          <w:divBdr>
            <w:top w:val="none" w:sz="0" w:space="0" w:color="auto"/>
            <w:left w:val="none" w:sz="0" w:space="0" w:color="auto"/>
            <w:bottom w:val="none" w:sz="0" w:space="0" w:color="auto"/>
            <w:right w:val="none" w:sz="0" w:space="0" w:color="auto"/>
          </w:divBdr>
        </w:div>
        <w:div w:id="73866863">
          <w:marLeft w:val="480"/>
          <w:marRight w:val="0"/>
          <w:marTop w:val="0"/>
          <w:marBottom w:val="0"/>
          <w:divBdr>
            <w:top w:val="none" w:sz="0" w:space="0" w:color="auto"/>
            <w:left w:val="none" w:sz="0" w:space="0" w:color="auto"/>
            <w:bottom w:val="none" w:sz="0" w:space="0" w:color="auto"/>
            <w:right w:val="none" w:sz="0" w:space="0" w:color="auto"/>
          </w:divBdr>
        </w:div>
        <w:div w:id="82534003">
          <w:marLeft w:val="480"/>
          <w:marRight w:val="0"/>
          <w:marTop w:val="0"/>
          <w:marBottom w:val="0"/>
          <w:divBdr>
            <w:top w:val="none" w:sz="0" w:space="0" w:color="auto"/>
            <w:left w:val="none" w:sz="0" w:space="0" w:color="auto"/>
            <w:bottom w:val="none" w:sz="0" w:space="0" w:color="auto"/>
            <w:right w:val="none" w:sz="0" w:space="0" w:color="auto"/>
          </w:divBdr>
        </w:div>
        <w:div w:id="86728746">
          <w:marLeft w:val="480"/>
          <w:marRight w:val="0"/>
          <w:marTop w:val="0"/>
          <w:marBottom w:val="0"/>
          <w:divBdr>
            <w:top w:val="none" w:sz="0" w:space="0" w:color="auto"/>
            <w:left w:val="none" w:sz="0" w:space="0" w:color="auto"/>
            <w:bottom w:val="none" w:sz="0" w:space="0" w:color="auto"/>
            <w:right w:val="none" w:sz="0" w:space="0" w:color="auto"/>
          </w:divBdr>
        </w:div>
        <w:div w:id="91244485">
          <w:marLeft w:val="480"/>
          <w:marRight w:val="0"/>
          <w:marTop w:val="0"/>
          <w:marBottom w:val="0"/>
          <w:divBdr>
            <w:top w:val="none" w:sz="0" w:space="0" w:color="auto"/>
            <w:left w:val="none" w:sz="0" w:space="0" w:color="auto"/>
            <w:bottom w:val="none" w:sz="0" w:space="0" w:color="auto"/>
            <w:right w:val="none" w:sz="0" w:space="0" w:color="auto"/>
          </w:divBdr>
        </w:div>
        <w:div w:id="94912012">
          <w:marLeft w:val="480"/>
          <w:marRight w:val="0"/>
          <w:marTop w:val="0"/>
          <w:marBottom w:val="0"/>
          <w:divBdr>
            <w:top w:val="none" w:sz="0" w:space="0" w:color="auto"/>
            <w:left w:val="none" w:sz="0" w:space="0" w:color="auto"/>
            <w:bottom w:val="none" w:sz="0" w:space="0" w:color="auto"/>
            <w:right w:val="none" w:sz="0" w:space="0" w:color="auto"/>
          </w:divBdr>
        </w:div>
        <w:div w:id="99103763">
          <w:marLeft w:val="480"/>
          <w:marRight w:val="0"/>
          <w:marTop w:val="0"/>
          <w:marBottom w:val="0"/>
          <w:divBdr>
            <w:top w:val="none" w:sz="0" w:space="0" w:color="auto"/>
            <w:left w:val="none" w:sz="0" w:space="0" w:color="auto"/>
            <w:bottom w:val="none" w:sz="0" w:space="0" w:color="auto"/>
            <w:right w:val="none" w:sz="0" w:space="0" w:color="auto"/>
          </w:divBdr>
        </w:div>
        <w:div w:id="100612424">
          <w:marLeft w:val="480"/>
          <w:marRight w:val="0"/>
          <w:marTop w:val="0"/>
          <w:marBottom w:val="0"/>
          <w:divBdr>
            <w:top w:val="none" w:sz="0" w:space="0" w:color="auto"/>
            <w:left w:val="none" w:sz="0" w:space="0" w:color="auto"/>
            <w:bottom w:val="none" w:sz="0" w:space="0" w:color="auto"/>
            <w:right w:val="none" w:sz="0" w:space="0" w:color="auto"/>
          </w:divBdr>
        </w:div>
        <w:div w:id="102698453">
          <w:marLeft w:val="480"/>
          <w:marRight w:val="0"/>
          <w:marTop w:val="0"/>
          <w:marBottom w:val="0"/>
          <w:divBdr>
            <w:top w:val="none" w:sz="0" w:space="0" w:color="auto"/>
            <w:left w:val="none" w:sz="0" w:space="0" w:color="auto"/>
            <w:bottom w:val="none" w:sz="0" w:space="0" w:color="auto"/>
            <w:right w:val="none" w:sz="0" w:space="0" w:color="auto"/>
          </w:divBdr>
        </w:div>
        <w:div w:id="103966609">
          <w:marLeft w:val="480"/>
          <w:marRight w:val="0"/>
          <w:marTop w:val="0"/>
          <w:marBottom w:val="0"/>
          <w:divBdr>
            <w:top w:val="none" w:sz="0" w:space="0" w:color="auto"/>
            <w:left w:val="none" w:sz="0" w:space="0" w:color="auto"/>
            <w:bottom w:val="none" w:sz="0" w:space="0" w:color="auto"/>
            <w:right w:val="none" w:sz="0" w:space="0" w:color="auto"/>
          </w:divBdr>
        </w:div>
        <w:div w:id="110977946">
          <w:marLeft w:val="480"/>
          <w:marRight w:val="0"/>
          <w:marTop w:val="0"/>
          <w:marBottom w:val="0"/>
          <w:divBdr>
            <w:top w:val="none" w:sz="0" w:space="0" w:color="auto"/>
            <w:left w:val="none" w:sz="0" w:space="0" w:color="auto"/>
            <w:bottom w:val="none" w:sz="0" w:space="0" w:color="auto"/>
            <w:right w:val="none" w:sz="0" w:space="0" w:color="auto"/>
          </w:divBdr>
        </w:div>
        <w:div w:id="115299798">
          <w:marLeft w:val="480"/>
          <w:marRight w:val="0"/>
          <w:marTop w:val="0"/>
          <w:marBottom w:val="0"/>
          <w:divBdr>
            <w:top w:val="none" w:sz="0" w:space="0" w:color="auto"/>
            <w:left w:val="none" w:sz="0" w:space="0" w:color="auto"/>
            <w:bottom w:val="none" w:sz="0" w:space="0" w:color="auto"/>
            <w:right w:val="none" w:sz="0" w:space="0" w:color="auto"/>
          </w:divBdr>
        </w:div>
        <w:div w:id="118427004">
          <w:marLeft w:val="480"/>
          <w:marRight w:val="0"/>
          <w:marTop w:val="0"/>
          <w:marBottom w:val="0"/>
          <w:divBdr>
            <w:top w:val="none" w:sz="0" w:space="0" w:color="auto"/>
            <w:left w:val="none" w:sz="0" w:space="0" w:color="auto"/>
            <w:bottom w:val="none" w:sz="0" w:space="0" w:color="auto"/>
            <w:right w:val="none" w:sz="0" w:space="0" w:color="auto"/>
          </w:divBdr>
        </w:div>
        <w:div w:id="123625039">
          <w:marLeft w:val="480"/>
          <w:marRight w:val="0"/>
          <w:marTop w:val="0"/>
          <w:marBottom w:val="0"/>
          <w:divBdr>
            <w:top w:val="none" w:sz="0" w:space="0" w:color="auto"/>
            <w:left w:val="none" w:sz="0" w:space="0" w:color="auto"/>
            <w:bottom w:val="none" w:sz="0" w:space="0" w:color="auto"/>
            <w:right w:val="none" w:sz="0" w:space="0" w:color="auto"/>
          </w:divBdr>
        </w:div>
        <w:div w:id="127477306">
          <w:marLeft w:val="480"/>
          <w:marRight w:val="0"/>
          <w:marTop w:val="0"/>
          <w:marBottom w:val="0"/>
          <w:divBdr>
            <w:top w:val="none" w:sz="0" w:space="0" w:color="auto"/>
            <w:left w:val="none" w:sz="0" w:space="0" w:color="auto"/>
            <w:bottom w:val="none" w:sz="0" w:space="0" w:color="auto"/>
            <w:right w:val="none" w:sz="0" w:space="0" w:color="auto"/>
          </w:divBdr>
        </w:div>
        <w:div w:id="129859138">
          <w:marLeft w:val="480"/>
          <w:marRight w:val="0"/>
          <w:marTop w:val="0"/>
          <w:marBottom w:val="0"/>
          <w:divBdr>
            <w:top w:val="none" w:sz="0" w:space="0" w:color="auto"/>
            <w:left w:val="none" w:sz="0" w:space="0" w:color="auto"/>
            <w:bottom w:val="none" w:sz="0" w:space="0" w:color="auto"/>
            <w:right w:val="none" w:sz="0" w:space="0" w:color="auto"/>
          </w:divBdr>
        </w:div>
        <w:div w:id="135072621">
          <w:marLeft w:val="480"/>
          <w:marRight w:val="0"/>
          <w:marTop w:val="0"/>
          <w:marBottom w:val="0"/>
          <w:divBdr>
            <w:top w:val="none" w:sz="0" w:space="0" w:color="auto"/>
            <w:left w:val="none" w:sz="0" w:space="0" w:color="auto"/>
            <w:bottom w:val="none" w:sz="0" w:space="0" w:color="auto"/>
            <w:right w:val="none" w:sz="0" w:space="0" w:color="auto"/>
          </w:divBdr>
        </w:div>
        <w:div w:id="146670810">
          <w:marLeft w:val="480"/>
          <w:marRight w:val="0"/>
          <w:marTop w:val="0"/>
          <w:marBottom w:val="0"/>
          <w:divBdr>
            <w:top w:val="none" w:sz="0" w:space="0" w:color="auto"/>
            <w:left w:val="none" w:sz="0" w:space="0" w:color="auto"/>
            <w:bottom w:val="none" w:sz="0" w:space="0" w:color="auto"/>
            <w:right w:val="none" w:sz="0" w:space="0" w:color="auto"/>
          </w:divBdr>
        </w:div>
        <w:div w:id="165290843">
          <w:marLeft w:val="480"/>
          <w:marRight w:val="0"/>
          <w:marTop w:val="0"/>
          <w:marBottom w:val="0"/>
          <w:divBdr>
            <w:top w:val="none" w:sz="0" w:space="0" w:color="auto"/>
            <w:left w:val="none" w:sz="0" w:space="0" w:color="auto"/>
            <w:bottom w:val="none" w:sz="0" w:space="0" w:color="auto"/>
            <w:right w:val="none" w:sz="0" w:space="0" w:color="auto"/>
          </w:divBdr>
        </w:div>
        <w:div w:id="165560645">
          <w:marLeft w:val="480"/>
          <w:marRight w:val="0"/>
          <w:marTop w:val="0"/>
          <w:marBottom w:val="0"/>
          <w:divBdr>
            <w:top w:val="none" w:sz="0" w:space="0" w:color="auto"/>
            <w:left w:val="none" w:sz="0" w:space="0" w:color="auto"/>
            <w:bottom w:val="none" w:sz="0" w:space="0" w:color="auto"/>
            <w:right w:val="none" w:sz="0" w:space="0" w:color="auto"/>
          </w:divBdr>
        </w:div>
        <w:div w:id="165830776">
          <w:marLeft w:val="480"/>
          <w:marRight w:val="0"/>
          <w:marTop w:val="0"/>
          <w:marBottom w:val="0"/>
          <w:divBdr>
            <w:top w:val="none" w:sz="0" w:space="0" w:color="auto"/>
            <w:left w:val="none" w:sz="0" w:space="0" w:color="auto"/>
            <w:bottom w:val="none" w:sz="0" w:space="0" w:color="auto"/>
            <w:right w:val="none" w:sz="0" w:space="0" w:color="auto"/>
          </w:divBdr>
        </w:div>
        <w:div w:id="167138436">
          <w:marLeft w:val="480"/>
          <w:marRight w:val="0"/>
          <w:marTop w:val="0"/>
          <w:marBottom w:val="0"/>
          <w:divBdr>
            <w:top w:val="none" w:sz="0" w:space="0" w:color="auto"/>
            <w:left w:val="none" w:sz="0" w:space="0" w:color="auto"/>
            <w:bottom w:val="none" w:sz="0" w:space="0" w:color="auto"/>
            <w:right w:val="none" w:sz="0" w:space="0" w:color="auto"/>
          </w:divBdr>
        </w:div>
        <w:div w:id="167838408">
          <w:marLeft w:val="480"/>
          <w:marRight w:val="0"/>
          <w:marTop w:val="0"/>
          <w:marBottom w:val="0"/>
          <w:divBdr>
            <w:top w:val="none" w:sz="0" w:space="0" w:color="auto"/>
            <w:left w:val="none" w:sz="0" w:space="0" w:color="auto"/>
            <w:bottom w:val="none" w:sz="0" w:space="0" w:color="auto"/>
            <w:right w:val="none" w:sz="0" w:space="0" w:color="auto"/>
          </w:divBdr>
        </w:div>
        <w:div w:id="182326197">
          <w:marLeft w:val="480"/>
          <w:marRight w:val="0"/>
          <w:marTop w:val="0"/>
          <w:marBottom w:val="0"/>
          <w:divBdr>
            <w:top w:val="none" w:sz="0" w:space="0" w:color="auto"/>
            <w:left w:val="none" w:sz="0" w:space="0" w:color="auto"/>
            <w:bottom w:val="none" w:sz="0" w:space="0" w:color="auto"/>
            <w:right w:val="none" w:sz="0" w:space="0" w:color="auto"/>
          </w:divBdr>
        </w:div>
        <w:div w:id="182548595">
          <w:marLeft w:val="480"/>
          <w:marRight w:val="0"/>
          <w:marTop w:val="0"/>
          <w:marBottom w:val="0"/>
          <w:divBdr>
            <w:top w:val="none" w:sz="0" w:space="0" w:color="auto"/>
            <w:left w:val="none" w:sz="0" w:space="0" w:color="auto"/>
            <w:bottom w:val="none" w:sz="0" w:space="0" w:color="auto"/>
            <w:right w:val="none" w:sz="0" w:space="0" w:color="auto"/>
          </w:divBdr>
        </w:div>
        <w:div w:id="183135666">
          <w:marLeft w:val="480"/>
          <w:marRight w:val="0"/>
          <w:marTop w:val="0"/>
          <w:marBottom w:val="0"/>
          <w:divBdr>
            <w:top w:val="none" w:sz="0" w:space="0" w:color="auto"/>
            <w:left w:val="none" w:sz="0" w:space="0" w:color="auto"/>
            <w:bottom w:val="none" w:sz="0" w:space="0" w:color="auto"/>
            <w:right w:val="none" w:sz="0" w:space="0" w:color="auto"/>
          </w:divBdr>
        </w:div>
        <w:div w:id="186531910">
          <w:marLeft w:val="480"/>
          <w:marRight w:val="0"/>
          <w:marTop w:val="0"/>
          <w:marBottom w:val="0"/>
          <w:divBdr>
            <w:top w:val="none" w:sz="0" w:space="0" w:color="auto"/>
            <w:left w:val="none" w:sz="0" w:space="0" w:color="auto"/>
            <w:bottom w:val="none" w:sz="0" w:space="0" w:color="auto"/>
            <w:right w:val="none" w:sz="0" w:space="0" w:color="auto"/>
          </w:divBdr>
        </w:div>
        <w:div w:id="195238569">
          <w:marLeft w:val="480"/>
          <w:marRight w:val="0"/>
          <w:marTop w:val="0"/>
          <w:marBottom w:val="0"/>
          <w:divBdr>
            <w:top w:val="none" w:sz="0" w:space="0" w:color="auto"/>
            <w:left w:val="none" w:sz="0" w:space="0" w:color="auto"/>
            <w:bottom w:val="none" w:sz="0" w:space="0" w:color="auto"/>
            <w:right w:val="none" w:sz="0" w:space="0" w:color="auto"/>
          </w:divBdr>
        </w:div>
        <w:div w:id="196478588">
          <w:marLeft w:val="480"/>
          <w:marRight w:val="0"/>
          <w:marTop w:val="0"/>
          <w:marBottom w:val="0"/>
          <w:divBdr>
            <w:top w:val="none" w:sz="0" w:space="0" w:color="auto"/>
            <w:left w:val="none" w:sz="0" w:space="0" w:color="auto"/>
            <w:bottom w:val="none" w:sz="0" w:space="0" w:color="auto"/>
            <w:right w:val="none" w:sz="0" w:space="0" w:color="auto"/>
          </w:divBdr>
        </w:div>
      </w:divsChild>
    </w:div>
    <w:div w:id="90051612">
      <w:bodyDiv w:val="1"/>
      <w:marLeft w:val="0"/>
      <w:marRight w:val="0"/>
      <w:marTop w:val="0"/>
      <w:marBottom w:val="0"/>
      <w:divBdr>
        <w:top w:val="none" w:sz="0" w:space="0" w:color="auto"/>
        <w:left w:val="none" w:sz="0" w:space="0" w:color="auto"/>
        <w:bottom w:val="none" w:sz="0" w:space="0" w:color="auto"/>
        <w:right w:val="none" w:sz="0" w:space="0" w:color="auto"/>
      </w:divBdr>
    </w:div>
    <w:div w:id="90130919">
      <w:bodyDiv w:val="1"/>
      <w:marLeft w:val="0"/>
      <w:marRight w:val="0"/>
      <w:marTop w:val="0"/>
      <w:marBottom w:val="0"/>
      <w:divBdr>
        <w:top w:val="none" w:sz="0" w:space="0" w:color="auto"/>
        <w:left w:val="none" w:sz="0" w:space="0" w:color="auto"/>
        <w:bottom w:val="none" w:sz="0" w:space="0" w:color="auto"/>
        <w:right w:val="none" w:sz="0" w:space="0" w:color="auto"/>
      </w:divBdr>
    </w:div>
    <w:div w:id="90131750">
      <w:bodyDiv w:val="1"/>
      <w:marLeft w:val="0"/>
      <w:marRight w:val="0"/>
      <w:marTop w:val="0"/>
      <w:marBottom w:val="0"/>
      <w:divBdr>
        <w:top w:val="none" w:sz="0" w:space="0" w:color="auto"/>
        <w:left w:val="none" w:sz="0" w:space="0" w:color="auto"/>
        <w:bottom w:val="none" w:sz="0" w:space="0" w:color="auto"/>
        <w:right w:val="none" w:sz="0" w:space="0" w:color="auto"/>
      </w:divBdr>
    </w:div>
    <w:div w:id="90205602">
      <w:bodyDiv w:val="1"/>
      <w:marLeft w:val="0"/>
      <w:marRight w:val="0"/>
      <w:marTop w:val="0"/>
      <w:marBottom w:val="0"/>
      <w:divBdr>
        <w:top w:val="none" w:sz="0" w:space="0" w:color="auto"/>
        <w:left w:val="none" w:sz="0" w:space="0" w:color="auto"/>
        <w:bottom w:val="none" w:sz="0" w:space="0" w:color="auto"/>
        <w:right w:val="none" w:sz="0" w:space="0" w:color="auto"/>
      </w:divBdr>
    </w:div>
    <w:div w:id="90319235">
      <w:bodyDiv w:val="1"/>
      <w:marLeft w:val="0"/>
      <w:marRight w:val="0"/>
      <w:marTop w:val="0"/>
      <w:marBottom w:val="0"/>
      <w:divBdr>
        <w:top w:val="none" w:sz="0" w:space="0" w:color="auto"/>
        <w:left w:val="none" w:sz="0" w:space="0" w:color="auto"/>
        <w:bottom w:val="none" w:sz="0" w:space="0" w:color="auto"/>
        <w:right w:val="none" w:sz="0" w:space="0" w:color="auto"/>
      </w:divBdr>
    </w:div>
    <w:div w:id="90320270">
      <w:bodyDiv w:val="1"/>
      <w:marLeft w:val="0"/>
      <w:marRight w:val="0"/>
      <w:marTop w:val="0"/>
      <w:marBottom w:val="0"/>
      <w:divBdr>
        <w:top w:val="none" w:sz="0" w:space="0" w:color="auto"/>
        <w:left w:val="none" w:sz="0" w:space="0" w:color="auto"/>
        <w:bottom w:val="none" w:sz="0" w:space="0" w:color="auto"/>
        <w:right w:val="none" w:sz="0" w:space="0" w:color="auto"/>
      </w:divBdr>
    </w:div>
    <w:div w:id="90321475">
      <w:bodyDiv w:val="1"/>
      <w:marLeft w:val="0"/>
      <w:marRight w:val="0"/>
      <w:marTop w:val="0"/>
      <w:marBottom w:val="0"/>
      <w:divBdr>
        <w:top w:val="none" w:sz="0" w:space="0" w:color="auto"/>
        <w:left w:val="none" w:sz="0" w:space="0" w:color="auto"/>
        <w:bottom w:val="none" w:sz="0" w:space="0" w:color="auto"/>
        <w:right w:val="none" w:sz="0" w:space="0" w:color="auto"/>
      </w:divBdr>
    </w:div>
    <w:div w:id="90443355">
      <w:bodyDiv w:val="1"/>
      <w:marLeft w:val="0"/>
      <w:marRight w:val="0"/>
      <w:marTop w:val="0"/>
      <w:marBottom w:val="0"/>
      <w:divBdr>
        <w:top w:val="none" w:sz="0" w:space="0" w:color="auto"/>
        <w:left w:val="none" w:sz="0" w:space="0" w:color="auto"/>
        <w:bottom w:val="none" w:sz="0" w:space="0" w:color="auto"/>
        <w:right w:val="none" w:sz="0" w:space="0" w:color="auto"/>
      </w:divBdr>
    </w:div>
    <w:div w:id="90470443">
      <w:bodyDiv w:val="1"/>
      <w:marLeft w:val="0"/>
      <w:marRight w:val="0"/>
      <w:marTop w:val="0"/>
      <w:marBottom w:val="0"/>
      <w:divBdr>
        <w:top w:val="none" w:sz="0" w:space="0" w:color="auto"/>
        <w:left w:val="none" w:sz="0" w:space="0" w:color="auto"/>
        <w:bottom w:val="none" w:sz="0" w:space="0" w:color="auto"/>
        <w:right w:val="none" w:sz="0" w:space="0" w:color="auto"/>
      </w:divBdr>
    </w:div>
    <w:div w:id="90511170">
      <w:bodyDiv w:val="1"/>
      <w:marLeft w:val="0"/>
      <w:marRight w:val="0"/>
      <w:marTop w:val="0"/>
      <w:marBottom w:val="0"/>
      <w:divBdr>
        <w:top w:val="none" w:sz="0" w:space="0" w:color="auto"/>
        <w:left w:val="none" w:sz="0" w:space="0" w:color="auto"/>
        <w:bottom w:val="none" w:sz="0" w:space="0" w:color="auto"/>
        <w:right w:val="none" w:sz="0" w:space="0" w:color="auto"/>
      </w:divBdr>
    </w:div>
    <w:div w:id="90592792">
      <w:bodyDiv w:val="1"/>
      <w:marLeft w:val="0"/>
      <w:marRight w:val="0"/>
      <w:marTop w:val="0"/>
      <w:marBottom w:val="0"/>
      <w:divBdr>
        <w:top w:val="none" w:sz="0" w:space="0" w:color="auto"/>
        <w:left w:val="none" w:sz="0" w:space="0" w:color="auto"/>
        <w:bottom w:val="none" w:sz="0" w:space="0" w:color="auto"/>
        <w:right w:val="none" w:sz="0" w:space="0" w:color="auto"/>
      </w:divBdr>
    </w:div>
    <w:div w:id="90660417">
      <w:bodyDiv w:val="1"/>
      <w:marLeft w:val="0"/>
      <w:marRight w:val="0"/>
      <w:marTop w:val="0"/>
      <w:marBottom w:val="0"/>
      <w:divBdr>
        <w:top w:val="none" w:sz="0" w:space="0" w:color="auto"/>
        <w:left w:val="none" w:sz="0" w:space="0" w:color="auto"/>
        <w:bottom w:val="none" w:sz="0" w:space="0" w:color="auto"/>
        <w:right w:val="none" w:sz="0" w:space="0" w:color="auto"/>
      </w:divBdr>
    </w:div>
    <w:div w:id="90664990">
      <w:bodyDiv w:val="1"/>
      <w:marLeft w:val="0"/>
      <w:marRight w:val="0"/>
      <w:marTop w:val="0"/>
      <w:marBottom w:val="0"/>
      <w:divBdr>
        <w:top w:val="none" w:sz="0" w:space="0" w:color="auto"/>
        <w:left w:val="none" w:sz="0" w:space="0" w:color="auto"/>
        <w:bottom w:val="none" w:sz="0" w:space="0" w:color="auto"/>
        <w:right w:val="none" w:sz="0" w:space="0" w:color="auto"/>
      </w:divBdr>
    </w:div>
    <w:div w:id="90665871">
      <w:bodyDiv w:val="1"/>
      <w:marLeft w:val="0"/>
      <w:marRight w:val="0"/>
      <w:marTop w:val="0"/>
      <w:marBottom w:val="0"/>
      <w:divBdr>
        <w:top w:val="none" w:sz="0" w:space="0" w:color="auto"/>
        <w:left w:val="none" w:sz="0" w:space="0" w:color="auto"/>
        <w:bottom w:val="none" w:sz="0" w:space="0" w:color="auto"/>
        <w:right w:val="none" w:sz="0" w:space="0" w:color="auto"/>
      </w:divBdr>
    </w:div>
    <w:div w:id="90666380">
      <w:bodyDiv w:val="1"/>
      <w:marLeft w:val="0"/>
      <w:marRight w:val="0"/>
      <w:marTop w:val="0"/>
      <w:marBottom w:val="0"/>
      <w:divBdr>
        <w:top w:val="none" w:sz="0" w:space="0" w:color="auto"/>
        <w:left w:val="none" w:sz="0" w:space="0" w:color="auto"/>
        <w:bottom w:val="none" w:sz="0" w:space="0" w:color="auto"/>
        <w:right w:val="none" w:sz="0" w:space="0" w:color="auto"/>
      </w:divBdr>
    </w:div>
    <w:div w:id="90706808">
      <w:bodyDiv w:val="1"/>
      <w:marLeft w:val="0"/>
      <w:marRight w:val="0"/>
      <w:marTop w:val="0"/>
      <w:marBottom w:val="0"/>
      <w:divBdr>
        <w:top w:val="none" w:sz="0" w:space="0" w:color="auto"/>
        <w:left w:val="none" w:sz="0" w:space="0" w:color="auto"/>
        <w:bottom w:val="none" w:sz="0" w:space="0" w:color="auto"/>
        <w:right w:val="none" w:sz="0" w:space="0" w:color="auto"/>
      </w:divBdr>
    </w:div>
    <w:div w:id="90708037">
      <w:bodyDiv w:val="1"/>
      <w:marLeft w:val="0"/>
      <w:marRight w:val="0"/>
      <w:marTop w:val="0"/>
      <w:marBottom w:val="0"/>
      <w:divBdr>
        <w:top w:val="none" w:sz="0" w:space="0" w:color="auto"/>
        <w:left w:val="none" w:sz="0" w:space="0" w:color="auto"/>
        <w:bottom w:val="none" w:sz="0" w:space="0" w:color="auto"/>
        <w:right w:val="none" w:sz="0" w:space="0" w:color="auto"/>
      </w:divBdr>
    </w:div>
    <w:div w:id="90711169">
      <w:bodyDiv w:val="1"/>
      <w:marLeft w:val="0"/>
      <w:marRight w:val="0"/>
      <w:marTop w:val="0"/>
      <w:marBottom w:val="0"/>
      <w:divBdr>
        <w:top w:val="none" w:sz="0" w:space="0" w:color="auto"/>
        <w:left w:val="none" w:sz="0" w:space="0" w:color="auto"/>
        <w:bottom w:val="none" w:sz="0" w:space="0" w:color="auto"/>
        <w:right w:val="none" w:sz="0" w:space="0" w:color="auto"/>
      </w:divBdr>
    </w:div>
    <w:div w:id="90778925">
      <w:bodyDiv w:val="1"/>
      <w:marLeft w:val="0"/>
      <w:marRight w:val="0"/>
      <w:marTop w:val="0"/>
      <w:marBottom w:val="0"/>
      <w:divBdr>
        <w:top w:val="none" w:sz="0" w:space="0" w:color="auto"/>
        <w:left w:val="none" w:sz="0" w:space="0" w:color="auto"/>
        <w:bottom w:val="none" w:sz="0" w:space="0" w:color="auto"/>
        <w:right w:val="none" w:sz="0" w:space="0" w:color="auto"/>
      </w:divBdr>
    </w:div>
    <w:div w:id="90786768">
      <w:bodyDiv w:val="1"/>
      <w:marLeft w:val="0"/>
      <w:marRight w:val="0"/>
      <w:marTop w:val="0"/>
      <w:marBottom w:val="0"/>
      <w:divBdr>
        <w:top w:val="none" w:sz="0" w:space="0" w:color="auto"/>
        <w:left w:val="none" w:sz="0" w:space="0" w:color="auto"/>
        <w:bottom w:val="none" w:sz="0" w:space="0" w:color="auto"/>
        <w:right w:val="none" w:sz="0" w:space="0" w:color="auto"/>
      </w:divBdr>
    </w:div>
    <w:div w:id="90859333">
      <w:bodyDiv w:val="1"/>
      <w:marLeft w:val="0"/>
      <w:marRight w:val="0"/>
      <w:marTop w:val="0"/>
      <w:marBottom w:val="0"/>
      <w:divBdr>
        <w:top w:val="none" w:sz="0" w:space="0" w:color="auto"/>
        <w:left w:val="none" w:sz="0" w:space="0" w:color="auto"/>
        <w:bottom w:val="none" w:sz="0" w:space="0" w:color="auto"/>
        <w:right w:val="none" w:sz="0" w:space="0" w:color="auto"/>
      </w:divBdr>
    </w:div>
    <w:div w:id="90903976">
      <w:bodyDiv w:val="1"/>
      <w:marLeft w:val="0"/>
      <w:marRight w:val="0"/>
      <w:marTop w:val="0"/>
      <w:marBottom w:val="0"/>
      <w:divBdr>
        <w:top w:val="none" w:sz="0" w:space="0" w:color="auto"/>
        <w:left w:val="none" w:sz="0" w:space="0" w:color="auto"/>
        <w:bottom w:val="none" w:sz="0" w:space="0" w:color="auto"/>
        <w:right w:val="none" w:sz="0" w:space="0" w:color="auto"/>
      </w:divBdr>
    </w:div>
    <w:div w:id="90904191">
      <w:bodyDiv w:val="1"/>
      <w:marLeft w:val="0"/>
      <w:marRight w:val="0"/>
      <w:marTop w:val="0"/>
      <w:marBottom w:val="0"/>
      <w:divBdr>
        <w:top w:val="none" w:sz="0" w:space="0" w:color="auto"/>
        <w:left w:val="none" w:sz="0" w:space="0" w:color="auto"/>
        <w:bottom w:val="none" w:sz="0" w:space="0" w:color="auto"/>
        <w:right w:val="none" w:sz="0" w:space="0" w:color="auto"/>
      </w:divBdr>
    </w:div>
    <w:div w:id="90904242">
      <w:bodyDiv w:val="1"/>
      <w:marLeft w:val="0"/>
      <w:marRight w:val="0"/>
      <w:marTop w:val="0"/>
      <w:marBottom w:val="0"/>
      <w:divBdr>
        <w:top w:val="none" w:sz="0" w:space="0" w:color="auto"/>
        <w:left w:val="none" w:sz="0" w:space="0" w:color="auto"/>
        <w:bottom w:val="none" w:sz="0" w:space="0" w:color="auto"/>
        <w:right w:val="none" w:sz="0" w:space="0" w:color="auto"/>
      </w:divBdr>
    </w:div>
    <w:div w:id="90930467">
      <w:bodyDiv w:val="1"/>
      <w:marLeft w:val="0"/>
      <w:marRight w:val="0"/>
      <w:marTop w:val="0"/>
      <w:marBottom w:val="0"/>
      <w:divBdr>
        <w:top w:val="none" w:sz="0" w:space="0" w:color="auto"/>
        <w:left w:val="none" w:sz="0" w:space="0" w:color="auto"/>
        <w:bottom w:val="none" w:sz="0" w:space="0" w:color="auto"/>
        <w:right w:val="none" w:sz="0" w:space="0" w:color="auto"/>
      </w:divBdr>
    </w:div>
    <w:div w:id="90975132">
      <w:bodyDiv w:val="1"/>
      <w:marLeft w:val="0"/>
      <w:marRight w:val="0"/>
      <w:marTop w:val="0"/>
      <w:marBottom w:val="0"/>
      <w:divBdr>
        <w:top w:val="none" w:sz="0" w:space="0" w:color="auto"/>
        <w:left w:val="none" w:sz="0" w:space="0" w:color="auto"/>
        <w:bottom w:val="none" w:sz="0" w:space="0" w:color="auto"/>
        <w:right w:val="none" w:sz="0" w:space="0" w:color="auto"/>
      </w:divBdr>
    </w:div>
    <w:div w:id="90976747">
      <w:bodyDiv w:val="1"/>
      <w:marLeft w:val="0"/>
      <w:marRight w:val="0"/>
      <w:marTop w:val="0"/>
      <w:marBottom w:val="0"/>
      <w:divBdr>
        <w:top w:val="none" w:sz="0" w:space="0" w:color="auto"/>
        <w:left w:val="none" w:sz="0" w:space="0" w:color="auto"/>
        <w:bottom w:val="none" w:sz="0" w:space="0" w:color="auto"/>
        <w:right w:val="none" w:sz="0" w:space="0" w:color="auto"/>
      </w:divBdr>
    </w:div>
    <w:div w:id="90978461">
      <w:bodyDiv w:val="1"/>
      <w:marLeft w:val="0"/>
      <w:marRight w:val="0"/>
      <w:marTop w:val="0"/>
      <w:marBottom w:val="0"/>
      <w:divBdr>
        <w:top w:val="none" w:sz="0" w:space="0" w:color="auto"/>
        <w:left w:val="none" w:sz="0" w:space="0" w:color="auto"/>
        <w:bottom w:val="none" w:sz="0" w:space="0" w:color="auto"/>
        <w:right w:val="none" w:sz="0" w:space="0" w:color="auto"/>
      </w:divBdr>
    </w:div>
    <w:div w:id="90979988">
      <w:bodyDiv w:val="1"/>
      <w:marLeft w:val="0"/>
      <w:marRight w:val="0"/>
      <w:marTop w:val="0"/>
      <w:marBottom w:val="0"/>
      <w:divBdr>
        <w:top w:val="none" w:sz="0" w:space="0" w:color="auto"/>
        <w:left w:val="none" w:sz="0" w:space="0" w:color="auto"/>
        <w:bottom w:val="none" w:sz="0" w:space="0" w:color="auto"/>
        <w:right w:val="none" w:sz="0" w:space="0" w:color="auto"/>
      </w:divBdr>
      <w:divsChild>
        <w:div w:id="11497575">
          <w:marLeft w:val="480"/>
          <w:marRight w:val="0"/>
          <w:marTop w:val="0"/>
          <w:marBottom w:val="0"/>
          <w:divBdr>
            <w:top w:val="none" w:sz="0" w:space="0" w:color="auto"/>
            <w:left w:val="none" w:sz="0" w:space="0" w:color="auto"/>
            <w:bottom w:val="none" w:sz="0" w:space="0" w:color="auto"/>
            <w:right w:val="none" w:sz="0" w:space="0" w:color="auto"/>
          </w:divBdr>
        </w:div>
        <w:div w:id="20055476">
          <w:marLeft w:val="480"/>
          <w:marRight w:val="0"/>
          <w:marTop w:val="0"/>
          <w:marBottom w:val="0"/>
          <w:divBdr>
            <w:top w:val="none" w:sz="0" w:space="0" w:color="auto"/>
            <w:left w:val="none" w:sz="0" w:space="0" w:color="auto"/>
            <w:bottom w:val="none" w:sz="0" w:space="0" w:color="auto"/>
            <w:right w:val="none" w:sz="0" w:space="0" w:color="auto"/>
          </w:divBdr>
        </w:div>
        <w:div w:id="29691294">
          <w:marLeft w:val="480"/>
          <w:marRight w:val="0"/>
          <w:marTop w:val="0"/>
          <w:marBottom w:val="0"/>
          <w:divBdr>
            <w:top w:val="none" w:sz="0" w:space="0" w:color="auto"/>
            <w:left w:val="none" w:sz="0" w:space="0" w:color="auto"/>
            <w:bottom w:val="none" w:sz="0" w:space="0" w:color="auto"/>
            <w:right w:val="none" w:sz="0" w:space="0" w:color="auto"/>
          </w:divBdr>
        </w:div>
        <w:div w:id="46799984">
          <w:marLeft w:val="480"/>
          <w:marRight w:val="0"/>
          <w:marTop w:val="0"/>
          <w:marBottom w:val="0"/>
          <w:divBdr>
            <w:top w:val="none" w:sz="0" w:space="0" w:color="auto"/>
            <w:left w:val="none" w:sz="0" w:space="0" w:color="auto"/>
            <w:bottom w:val="none" w:sz="0" w:space="0" w:color="auto"/>
            <w:right w:val="none" w:sz="0" w:space="0" w:color="auto"/>
          </w:divBdr>
        </w:div>
        <w:div w:id="47806771">
          <w:marLeft w:val="480"/>
          <w:marRight w:val="0"/>
          <w:marTop w:val="0"/>
          <w:marBottom w:val="0"/>
          <w:divBdr>
            <w:top w:val="none" w:sz="0" w:space="0" w:color="auto"/>
            <w:left w:val="none" w:sz="0" w:space="0" w:color="auto"/>
            <w:bottom w:val="none" w:sz="0" w:space="0" w:color="auto"/>
            <w:right w:val="none" w:sz="0" w:space="0" w:color="auto"/>
          </w:divBdr>
        </w:div>
        <w:div w:id="57288582">
          <w:marLeft w:val="480"/>
          <w:marRight w:val="0"/>
          <w:marTop w:val="0"/>
          <w:marBottom w:val="0"/>
          <w:divBdr>
            <w:top w:val="none" w:sz="0" w:space="0" w:color="auto"/>
            <w:left w:val="none" w:sz="0" w:space="0" w:color="auto"/>
            <w:bottom w:val="none" w:sz="0" w:space="0" w:color="auto"/>
            <w:right w:val="none" w:sz="0" w:space="0" w:color="auto"/>
          </w:divBdr>
        </w:div>
        <w:div w:id="58208846">
          <w:marLeft w:val="480"/>
          <w:marRight w:val="0"/>
          <w:marTop w:val="0"/>
          <w:marBottom w:val="0"/>
          <w:divBdr>
            <w:top w:val="none" w:sz="0" w:space="0" w:color="auto"/>
            <w:left w:val="none" w:sz="0" w:space="0" w:color="auto"/>
            <w:bottom w:val="none" w:sz="0" w:space="0" w:color="auto"/>
            <w:right w:val="none" w:sz="0" w:space="0" w:color="auto"/>
          </w:divBdr>
        </w:div>
        <w:div w:id="61488639">
          <w:marLeft w:val="480"/>
          <w:marRight w:val="0"/>
          <w:marTop w:val="0"/>
          <w:marBottom w:val="0"/>
          <w:divBdr>
            <w:top w:val="none" w:sz="0" w:space="0" w:color="auto"/>
            <w:left w:val="none" w:sz="0" w:space="0" w:color="auto"/>
            <w:bottom w:val="none" w:sz="0" w:space="0" w:color="auto"/>
            <w:right w:val="none" w:sz="0" w:space="0" w:color="auto"/>
          </w:divBdr>
        </w:div>
        <w:div w:id="63450208">
          <w:marLeft w:val="480"/>
          <w:marRight w:val="0"/>
          <w:marTop w:val="0"/>
          <w:marBottom w:val="0"/>
          <w:divBdr>
            <w:top w:val="none" w:sz="0" w:space="0" w:color="auto"/>
            <w:left w:val="none" w:sz="0" w:space="0" w:color="auto"/>
            <w:bottom w:val="none" w:sz="0" w:space="0" w:color="auto"/>
            <w:right w:val="none" w:sz="0" w:space="0" w:color="auto"/>
          </w:divBdr>
        </w:div>
        <w:div w:id="64226440">
          <w:marLeft w:val="480"/>
          <w:marRight w:val="0"/>
          <w:marTop w:val="0"/>
          <w:marBottom w:val="0"/>
          <w:divBdr>
            <w:top w:val="none" w:sz="0" w:space="0" w:color="auto"/>
            <w:left w:val="none" w:sz="0" w:space="0" w:color="auto"/>
            <w:bottom w:val="none" w:sz="0" w:space="0" w:color="auto"/>
            <w:right w:val="none" w:sz="0" w:space="0" w:color="auto"/>
          </w:divBdr>
        </w:div>
        <w:div w:id="70853676">
          <w:marLeft w:val="480"/>
          <w:marRight w:val="0"/>
          <w:marTop w:val="0"/>
          <w:marBottom w:val="0"/>
          <w:divBdr>
            <w:top w:val="none" w:sz="0" w:space="0" w:color="auto"/>
            <w:left w:val="none" w:sz="0" w:space="0" w:color="auto"/>
            <w:bottom w:val="none" w:sz="0" w:space="0" w:color="auto"/>
            <w:right w:val="none" w:sz="0" w:space="0" w:color="auto"/>
          </w:divBdr>
        </w:div>
        <w:div w:id="81804111">
          <w:marLeft w:val="480"/>
          <w:marRight w:val="0"/>
          <w:marTop w:val="0"/>
          <w:marBottom w:val="0"/>
          <w:divBdr>
            <w:top w:val="none" w:sz="0" w:space="0" w:color="auto"/>
            <w:left w:val="none" w:sz="0" w:space="0" w:color="auto"/>
            <w:bottom w:val="none" w:sz="0" w:space="0" w:color="auto"/>
            <w:right w:val="none" w:sz="0" w:space="0" w:color="auto"/>
          </w:divBdr>
        </w:div>
        <w:div w:id="86577900">
          <w:marLeft w:val="480"/>
          <w:marRight w:val="0"/>
          <w:marTop w:val="0"/>
          <w:marBottom w:val="0"/>
          <w:divBdr>
            <w:top w:val="none" w:sz="0" w:space="0" w:color="auto"/>
            <w:left w:val="none" w:sz="0" w:space="0" w:color="auto"/>
            <w:bottom w:val="none" w:sz="0" w:space="0" w:color="auto"/>
            <w:right w:val="none" w:sz="0" w:space="0" w:color="auto"/>
          </w:divBdr>
        </w:div>
        <w:div w:id="86772073">
          <w:marLeft w:val="480"/>
          <w:marRight w:val="0"/>
          <w:marTop w:val="0"/>
          <w:marBottom w:val="0"/>
          <w:divBdr>
            <w:top w:val="none" w:sz="0" w:space="0" w:color="auto"/>
            <w:left w:val="none" w:sz="0" w:space="0" w:color="auto"/>
            <w:bottom w:val="none" w:sz="0" w:space="0" w:color="auto"/>
            <w:right w:val="none" w:sz="0" w:space="0" w:color="auto"/>
          </w:divBdr>
        </w:div>
        <w:div w:id="92826065">
          <w:marLeft w:val="480"/>
          <w:marRight w:val="0"/>
          <w:marTop w:val="0"/>
          <w:marBottom w:val="0"/>
          <w:divBdr>
            <w:top w:val="none" w:sz="0" w:space="0" w:color="auto"/>
            <w:left w:val="none" w:sz="0" w:space="0" w:color="auto"/>
            <w:bottom w:val="none" w:sz="0" w:space="0" w:color="auto"/>
            <w:right w:val="none" w:sz="0" w:space="0" w:color="auto"/>
          </w:divBdr>
        </w:div>
        <w:div w:id="95903044">
          <w:marLeft w:val="480"/>
          <w:marRight w:val="0"/>
          <w:marTop w:val="0"/>
          <w:marBottom w:val="0"/>
          <w:divBdr>
            <w:top w:val="none" w:sz="0" w:space="0" w:color="auto"/>
            <w:left w:val="none" w:sz="0" w:space="0" w:color="auto"/>
            <w:bottom w:val="none" w:sz="0" w:space="0" w:color="auto"/>
            <w:right w:val="none" w:sz="0" w:space="0" w:color="auto"/>
          </w:divBdr>
        </w:div>
        <w:div w:id="117602269">
          <w:marLeft w:val="480"/>
          <w:marRight w:val="0"/>
          <w:marTop w:val="0"/>
          <w:marBottom w:val="0"/>
          <w:divBdr>
            <w:top w:val="none" w:sz="0" w:space="0" w:color="auto"/>
            <w:left w:val="none" w:sz="0" w:space="0" w:color="auto"/>
            <w:bottom w:val="none" w:sz="0" w:space="0" w:color="auto"/>
            <w:right w:val="none" w:sz="0" w:space="0" w:color="auto"/>
          </w:divBdr>
        </w:div>
        <w:div w:id="120465478">
          <w:marLeft w:val="480"/>
          <w:marRight w:val="0"/>
          <w:marTop w:val="0"/>
          <w:marBottom w:val="0"/>
          <w:divBdr>
            <w:top w:val="none" w:sz="0" w:space="0" w:color="auto"/>
            <w:left w:val="none" w:sz="0" w:space="0" w:color="auto"/>
            <w:bottom w:val="none" w:sz="0" w:space="0" w:color="auto"/>
            <w:right w:val="none" w:sz="0" w:space="0" w:color="auto"/>
          </w:divBdr>
        </w:div>
        <w:div w:id="131559637">
          <w:marLeft w:val="480"/>
          <w:marRight w:val="0"/>
          <w:marTop w:val="0"/>
          <w:marBottom w:val="0"/>
          <w:divBdr>
            <w:top w:val="none" w:sz="0" w:space="0" w:color="auto"/>
            <w:left w:val="none" w:sz="0" w:space="0" w:color="auto"/>
            <w:bottom w:val="none" w:sz="0" w:space="0" w:color="auto"/>
            <w:right w:val="none" w:sz="0" w:space="0" w:color="auto"/>
          </w:divBdr>
        </w:div>
        <w:div w:id="132256163">
          <w:marLeft w:val="480"/>
          <w:marRight w:val="0"/>
          <w:marTop w:val="0"/>
          <w:marBottom w:val="0"/>
          <w:divBdr>
            <w:top w:val="none" w:sz="0" w:space="0" w:color="auto"/>
            <w:left w:val="none" w:sz="0" w:space="0" w:color="auto"/>
            <w:bottom w:val="none" w:sz="0" w:space="0" w:color="auto"/>
            <w:right w:val="none" w:sz="0" w:space="0" w:color="auto"/>
          </w:divBdr>
        </w:div>
        <w:div w:id="139351027">
          <w:marLeft w:val="480"/>
          <w:marRight w:val="0"/>
          <w:marTop w:val="0"/>
          <w:marBottom w:val="0"/>
          <w:divBdr>
            <w:top w:val="none" w:sz="0" w:space="0" w:color="auto"/>
            <w:left w:val="none" w:sz="0" w:space="0" w:color="auto"/>
            <w:bottom w:val="none" w:sz="0" w:space="0" w:color="auto"/>
            <w:right w:val="none" w:sz="0" w:space="0" w:color="auto"/>
          </w:divBdr>
        </w:div>
        <w:div w:id="142620420">
          <w:marLeft w:val="480"/>
          <w:marRight w:val="0"/>
          <w:marTop w:val="0"/>
          <w:marBottom w:val="0"/>
          <w:divBdr>
            <w:top w:val="none" w:sz="0" w:space="0" w:color="auto"/>
            <w:left w:val="none" w:sz="0" w:space="0" w:color="auto"/>
            <w:bottom w:val="none" w:sz="0" w:space="0" w:color="auto"/>
            <w:right w:val="none" w:sz="0" w:space="0" w:color="auto"/>
          </w:divBdr>
        </w:div>
        <w:div w:id="144249438">
          <w:marLeft w:val="480"/>
          <w:marRight w:val="0"/>
          <w:marTop w:val="0"/>
          <w:marBottom w:val="0"/>
          <w:divBdr>
            <w:top w:val="none" w:sz="0" w:space="0" w:color="auto"/>
            <w:left w:val="none" w:sz="0" w:space="0" w:color="auto"/>
            <w:bottom w:val="none" w:sz="0" w:space="0" w:color="auto"/>
            <w:right w:val="none" w:sz="0" w:space="0" w:color="auto"/>
          </w:divBdr>
        </w:div>
        <w:div w:id="148985730">
          <w:marLeft w:val="480"/>
          <w:marRight w:val="0"/>
          <w:marTop w:val="0"/>
          <w:marBottom w:val="0"/>
          <w:divBdr>
            <w:top w:val="none" w:sz="0" w:space="0" w:color="auto"/>
            <w:left w:val="none" w:sz="0" w:space="0" w:color="auto"/>
            <w:bottom w:val="none" w:sz="0" w:space="0" w:color="auto"/>
            <w:right w:val="none" w:sz="0" w:space="0" w:color="auto"/>
          </w:divBdr>
        </w:div>
        <w:div w:id="156041496">
          <w:marLeft w:val="480"/>
          <w:marRight w:val="0"/>
          <w:marTop w:val="0"/>
          <w:marBottom w:val="0"/>
          <w:divBdr>
            <w:top w:val="none" w:sz="0" w:space="0" w:color="auto"/>
            <w:left w:val="none" w:sz="0" w:space="0" w:color="auto"/>
            <w:bottom w:val="none" w:sz="0" w:space="0" w:color="auto"/>
            <w:right w:val="none" w:sz="0" w:space="0" w:color="auto"/>
          </w:divBdr>
        </w:div>
        <w:div w:id="158351250">
          <w:marLeft w:val="480"/>
          <w:marRight w:val="0"/>
          <w:marTop w:val="0"/>
          <w:marBottom w:val="0"/>
          <w:divBdr>
            <w:top w:val="none" w:sz="0" w:space="0" w:color="auto"/>
            <w:left w:val="none" w:sz="0" w:space="0" w:color="auto"/>
            <w:bottom w:val="none" w:sz="0" w:space="0" w:color="auto"/>
            <w:right w:val="none" w:sz="0" w:space="0" w:color="auto"/>
          </w:divBdr>
        </w:div>
        <w:div w:id="167210733">
          <w:marLeft w:val="480"/>
          <w:marRight w:val="0"/>
          <w:marTop w:val="0"/>
          <w:marBottom w:val="0"/>
          <w:divBdr>
            <w:top w:val="none" w:sz="0" w:space="0" w:color="auto"/>
            <w:left w:val="none" w:sz="0" w:space="0" w:color="auto"/>
            <w:bottom w:val="none" w:sz="0" w:space="0" w:color="auto"/>
            <w:right w:val="none" w:sz="0" w:space="0" w:color="auto"/>
          </w:divBdr>
        </w:div>
        <w:div w:id="167642028">
          <w:marLeft w:val="480"/>
          <w:marRight w:val="0"/>
          <w:marTop w:val="0"/>
          <w:marBottom w:val="0"/>
          <w:divBdr>
            <w:top w:val="none" w:sz="0" w:space="0" w:color="auto"/>
            <w:left w:val="none" w:sz="0" w:space="0" w:color="auto"/>
            <w:bottom w:val="none" w:sz="0" w:space="0" w:color="auto"/>
            <w:right w:val="none" w:sz="0" w:space="0" w:color="auto"/>
          </w:divBdr>
        </w:div>
        <w:div w:id="168297306">
          <w:marLeft w:val="480"/>
          <w:marRight w:val="0"/>
          <w:marTop w:val="0"/>
          <w:marBottom w:val="0"/>
          <w:divBdr>
            <w:top w:val="none" w:sz="0" w:space="0" w:color="auto"/>
            <w:left w:val="none" w:sz="0" w:space="0" w:color="auto"/>
            <w:bottom w:val="none" w:sz="0" w:space="0" w:color="auto"/>
            <w:right w:val="none" w:sz="0" w:space="0" w:color="auto"/>
          </w:divBdr>
        </w:div>
        <w:div w:id="168718994">
          <w:marLeft w:val="480"/>
          <w:marRight w:val="0"/>
          <w:marTop w:val="0"/>
          <w:marBottom w:val="0"/>
          <w:divBdr>
            <w:top w:val="none" w:sz="0" w:space="0" w:color="auto"/>
            <w:left w:val="none" w:sz="0" w:space="0" w:color="auto"/>
            <w:bottom w:val="none" w:sz="0" w:space="0" w:color="auto"/>
            <w:right w:val="none" w:sz="0" w:space="0" w:color="auto"/>
          </w:divBdr>
        </w:div>
        <w:div w:id="173617539">
          <w:marLeft w:val="480"/>
          <w:marRight w:val="0"/>
          <w:marTop w:val="0"/>
          <w:marBottom w:val="0"/>
          <w:divBdr>
            <w:top w:val="none" w:sz="0" w:space="0" w:color="auto"/>
            <w:left w:val="none" w:sz="0" w:space="0" w:color="auto"/>
            <w:bottom w:val="none" w:sz="0" w:space="0" w:color="auto"/>
            <w:right w:val="none" w:sz="0" w:space="0" w:color="auto"/>
          </w:divBdr>
        </w:div>
        <w:div w:id="179052968">
          <w:marLeft w:val="480"/>
          <w:marRight w:val="0"/>
          <w:marTop w:val="0"/>
          <w:marBottom w:val="0"/>
          <w:divBdr>
            <w:top w:val="none" w:sz="0" w:space="0" w:color="auto"/>
            <w:left w:val="none" w:sz="0" w:space="0" w:color="auto"/>
            <w:bottom w:val="none" w:sz="0" w:space="0" w:color="auto"/>
            <w:right w:val="none" w:sz="0" w:space="0" w:color="auto"/>
          </w:divBdr>
        </w:div>
        <w:div w:id="179584052">
          <w:marLeft w:val="480"/>
          <w:marRight w:val="0"/>
          <w:marTop w:val="0"/>
          <w:marBottom w:val="0"/>
          <w:divBdr>
            <w:top w:val="none" w:sz="0" w:space="0" w:color="auto"/>
            <w:left w:val="none" w:sz="0" w:space="0" w:color="auto"/>
            <w:bottom w:val="none" w:sz="0" w:space="0" w:color="auto"/>
            <w:right w:val="none" w:sz="0" w:space="0" w:color="auto"/>
          </w:divBdr>
        </w:div>
        <w:div w:id="181088307">
          <w:marLeft w:val="480"/>
          <w:marRight w:val="0"/>
          <w:marTop w:val="0"/>
          <w:marBottom w:val="0"/>
          <w:divBdr>
            <w:top w:val="none" w:sz="0" w:space="0" w:color="auto"/>
            <w:left w:val="none" w:sz="0" w:space="0" w:color="auto"/>
            <w:bottom w:val="none" w:sz="0" w:space="0" w:color="auto"/>
            <w:right w:val="none" w:sz="0" w:space="0" w:color="auto"/>
          </w:divBdr>
        </w:div>
        <w:div w:id="181092648">
          <w:marLeft w:val="480"/>
          <w:marRight w:val="0"/>
          <w:marTop w:val="0"/>
          <w:marBottom w:val="0"/>
          <w:divBdr>
            <w:top w:val="none" w:sz="0" w:space="0" w:color="auto"/>
            <w:left w:val="none" w:sz="0" w:space="0" w:color="auto"/>
            <w:bottom w:val="none" w:sz="0" w:space="0" w:color="auto"/>
            <w:right w:val="none" w:sz="0" w:space="0" w:color="auto"/>
          </w:divBdr>
        </w:div>
        <w:div w:id="186334320">
          <w:marLeft w:val="480"/>
          <w:marRight w:val="0"/>
          <w:marTop w:val="0"/>
          <w:marBottom w:val="0"/>
          <w:divBdr>
            <w:top w:val="none" w:sz="0" w:space="0" w:color="auto"/>
            <w:left w:val="none" w:sz="0" w:space="0" w:color="auto"/>
            <w:bottom w:val="none" w:sz="0" w:space="0" w:color="auto"/>
            <w:right w:val="none" w:sz="0" w:space="0" w:color="auto"/>
          </w:divBdr>
        </w:div>
        <w:div w:id="191697509">
          <w:marLeft w:val="480"/>
          <w:marRight w:val="0"/>
          <w:marTop w:val="0"/>
          <w:marBottom w:val="0"/>
          <w:divBdr>
            <w:top w:val="none" w:sz="0" w:space="0" w:color="auto"/>
            <w:left w:val="none" w:sz="0" w:space="0" w:color="auto"/>
            <w:bottom w:val="none" w:sz="0" w:space="0" w:color="auto"/>
            <w:right w:val="none" w:sz="0" w:space="0" w:color="auto"/>
          </w:divBdr>
        </w:div>
        <w:div w:id="197083263">
          <w:marLeft w:val="480"/>
          <w:marRight w:val="0"/>
          <w:marTop w:val="0"/>
          <w:marBottom w:val="0"/>
          <w:divBdr>
            <w:top w:val="none" w:sz="0" w:space="0" w:color="auto"/>
            <w:left w:val="none" w:sz="0" w:space="0" w:color="auto"/>
            <w:bottom w:val="none" w:sz="0" w:space="0" w:color="auto"/>
            <w:right w:val="none" w:sz="0" w:space="0" w:color="auto"/>
          </w:divBdr>
        </w:div>
        <w:div w:id="201947295">
          <w:marLeft w:val="480"/>
          <w:marRight w:val="0"/>
          <w:marTop w:val="0"/>
          <w:marBottom w:val="0"/>
          <w:divBdr>
            <w:top w:val="none" w:sz="0" w:space="0" w:color="auto"/>
            <w:left w:val="none" w:sz="0" w:space="0" w:color="auto"/>
            <w:bottom w:val="none" w:sz="0" w:space="0" w:color="auto"/>
            <w:right w:val="none" w:sz="0" w:space="0" w:color="auto"/>
          </w:divBdr>
        </w:div>
        <w:div w:id="203059786">
          <w:marLeft w:val="480"/>
          <w:marRight w:val="0"/>
          <w:marTop w:val="0"/>
          <w:marBottom w:val="0"/>
          <w:divBdr>
            <w:top w:val="none" w:sz="0" w:space="0" w:color="auto"/>
            <w:left w:val="none" w:sz="0" w:space="0" w:color="auto"/>
            <w:bottom w:val="none" w:sz="0" w:space="0" w:color="auto"/>
            <w:right w:val="none" w:sz="0" w:space="0" w:color="auto"/>
          </w:divBdr>
        </w:div>
        <w:div w:id="204148311">
          <w:marLeft w:val="480"/>
          <w:marRight w:val="0"/>
          <w:marTop w:val="0"/>
          <w:marBottom w:val="0"/>
          <w:divBdr>
            <w:top w:val="none" w:sz="0" w:space="0" w:color="auto"/>
            <w:left w:val="none" w:sz="0" w:space="0" w:color="auto"/>
            <w:bottom w:val="none" w:sz="0" w:space="0" w:color="auto"/>
            <w:right w:val="none" w:sz="0" w:space="0" w:color="auto"/>
          </w:divBdr>
        </w:div>
        <w:div w:id="207498988">
          <w:marLeft w:val="480"/>
          <w:marRight w:val="0"/>
          <w:marTop w:val="0"/>
          <w:marBottom w:val="0"/>
          <w:divBdr>
            <w:top w:val="none" w:sz="0" w:space="0" w:color="auto"/>
            <w:left w:val="none" w:sz="0" w:space="0" w:color="auto"/>
            <w:bottom w:val="none" w:sz="0" w:space="0" w:color="auto"/>
            <w:right w:val="none" w:sz="0" w:space="0" w:color="auto"/>
          </w:divBdr>
        </w:div>
        <w:div w:id="211429404">
          <w:marLeft w:val="480"/>
          <w:marRight w:val="0"/>
          <w:marTop w:val="0"/>
          <w:marBottom w:val="0"/>
          <w:divBdr>
            <w:top w:val="none" w:sz="0" w:space="0" w:color="auto"/>
            <w:left w:val="none" w:sz="0" w:space="0" w:color="auto"/>
            <w:bottom w:val="none" w:sz="0" w:space="0" w:color="auto"/>
            <w:right w:val="none" w:sz="0" w:space="0" w:color="auto"/>
          </w:divBdr>
        </w:div>
      </w:divsChild>
    </w:div>
    <w:div w:id="91054784">
      <w:bodyDiv w:val="1"/>
      <w:marLeft w:val="0"/>
      <w:marRight w:val="0"/>
      <w:marTop w:val="0"/>
      <w:marBottom w:val="0"/>
      <w:divBdr>
        <w:top w:val="none" w:sz="0" w:space="0" w:color="auto"/>
        <w:left w:val="none" w:sz="0" w:space="0" w:color="auto"/>
        <w:bottom w:val="none" w:sz="0" w:space="0" w:color="auto"/>
        <w:right w:val="none" w:sz="0" w:space="0" w:color="auto"/>
      </w:divBdr>
    </w:div>
    <w:div w:id="91122252">
      <w:bodyDiv w:val="1"/>
      <w:marLeft w:val="0"/>
      <w:marRight w:val="0"/>
      <w:marTop w:val="0"/>
      <w:marBottom w:val="0"/>
      <w:divBdr>
        <w:top w:val="none" w:sz="0" w:space="0" w:color="auto"/>
        <w:left w:val="none" w:sz="0" w:space="0" w:color="auto"/>
        <w:bottom w:val="none" w:sz="0" w:space="0" w:color="auto"/>
        <w:right w:val="none" w:sz="0" w:space="0" w:color="auto"/>
      </w:divBdr>
    </w:div>
    <w:div w:id="91242406">
      <w:bodyDiv w:val="1"/>
      <w:marLeft w:val="0"/>
      <w:marRight w:val="0"/>
      <w:marTop w:val="0"/>
      <w:marBottom w:val="0"/>
      <w:divBdr>
        <w:top w:val="none" w:sz="0" w:space="0" w:color="auto"/>
        <w:left w:val="none" w:sz="0" w:space="0" w:color="auto"/>
        <w:bottom w:val="none" w:sz="0" w:space="0" w:color="auto"/>
        <w:right w:val="none" w:sz="0" w:space="0" w:color="auto"/>
      </w:divBdr>
    </w:div>
    <w:div w:id="91315972">
      <w:bodyDiv w:val="1"/>
      <w:marLeft w:val="0"/>
      <w:marRight w:val="0"/>
      <w:marTop w:val="0"/>
      <w:marBottom w:val="0"/>
      <w:divBdr>
        <w:top w:val="none" w:sz="0" w:space="0" w:color="auto"/>
        <w:left w:val="none" w:sz="0" w:space="0" w:color="auto"/>
        <w:bottom w:val="none" w:sz="0" w:space="0" w:color="auto"/>
        <w:right w:val="none" w:sz="0" w:space="0" w:color="auto"/>
      </w:divBdr>
    </w:div>
    <w:div w:id="91321343">
      <w:bodyDiv w:val="1"/>
      <w:marLeft w:val="0"/>
      <w:marRight w:val="0"/>
      <w:marTop w:val="0"/>
      <w:marBottom w:val="0"/>
      <w:divBdr>
        <w:top w:val="none" w:sz="0" w:space="0" w:color="auto"/>
        <w:left w:val="none" w:sz="0" w:space="0" w:color="auto"/>
        <w:bottom w:val="none" w:sz="0" w:space="0" w:color="auto"/>
        <w:right w:val="none" w:sz="0" w:space="0" w:color="auto"/>
      </w:divBdr>
    </w:div>
    <w:div w:id="91362213">
      <w:bodyDiv w:val="1"/>
      <w:marLeft w:val="0"/>
      <w:marRight w:val="0"/>
      <w:marTop w:val="0"/>
      <w:marBottom w:val="0"/>
      <w:divBdr>
        <w:top w:val="none" w:sz="0" w:space="0" w:color="auto"/>
        <w:left w:val="none" w:sz="0" w:space="0" w:color="auto"/>
        <w:bottom w:val="none" w:sz="0" w:space="0" w:color="auto"/>
        <w:right w:val="none" w:sz="0" w:space="0" w:color="auto"/>
      </w:divBdr>
    </w:div>
    <w:div w:id="91435550">
      <w:bodyDiv w:val="1"/>
      <w:marLeft w:val="0"/>
      <w:marRight w:val="0"/>
      <w:marTop w:val="0"/>
      <w:marBottom w:val="0"/>
      <w:divBdr>
        <w:top w:val="none" w:sz="0" w:space="0" w:color="auto"/>
        <w:left w:val="none" w:sz="0" w:space="0" w:color="auto"/>
        <w:bottom w:val="none" w:sz="0" w:space="0" w:color="auto"/>
        <w:right w:val="none" w:sz="0" w:space="0" w:color="auto"/>
      </w:divBdr>
    </w:div>
    <w:div w:id="91435640">
      <w:bodyDiv w:val="1"/>
      <w:marLeft w:val="0"/>
      <w:marRight w:val="0"/>
      <w:marTop w:val="0"/>
      <w:marBottom w:val="0"/>
      <w:divBdr>
        <w:top w:val="none" w:sz="0" w:space="0" w:color="auto"/>
        <w:left w:val="none" w:sz="0" w:space="0" w:color="auto"/>
        <w:bottom w:val="none" w:sz="0" w:space="0" w:color="auto"/>
        <w:right w:val="none" w:sz="0" w:space="0" w:color="auto"/>
      </w:divBdr>
    </w:div>
    <w:div w:id="91438434">
      <w:bodyDiv w:val="1"/>
      <w:marLeft w:val="0"/>
      <w:marRight w:val="0"/>
      <w:marTop w:val="0"/>
      <w:marBottom w:val="0"/>
      <w:divBdr>
        <w:top w:val="none" w:sz="0" w:space="0" w:color="auto"/>
        <w:left w:val="none" w:sz="0" w:space="0" w:color="auto"/>
        <w:bottom w:val="none" w:sz="0" w:space="0" w:color="auto"/>
        <w:right w:val="none" w:sz="0" w:space="0" w:color="auto"/>
      </w:divBdr>
    </w:div>
    <w:div w:id="91440455">
      <w:bodyDiv w:val="1"/>
      <w:marLeft w:val="0"/>
      <w:marRight w:val="0"/>
      <w:marTop w:val="0"/>
      <w:marBottom w:val="0"/>
      <w:divBdr>
        <w:top w:val="none" w:sz="0" w:space="0" w:color="auto"/>
        <w:left w:val="none" w:sz="0" w:space="0" w:color="auto"/>
        <w:bottom w:val="none" w:sz="0" w:space="0" w:color="auto"/>
        <w:right w:val="none" w:sz="0" w:space="0" w:color="auto"/>
      </w:divBdr>
    </w:div>
    <w:div w:id="91441007">
      <w:bodyDiv w:val="1"/>
      <w:marLeft w:val="0"/>
      <w:marRight w:val="0"/>
      <w:marTop w:val="0"/>
      <w:marBottom w:val="0"/>
      <w:divBdr>
        <w:top w:val="none" w:sz="0" w:space="0" w:color="auto"/>
        <w:left w:val="none" w:sz="0" w:space="0" w:color="auto"/>
        <w:bottom w:val="none" w:sz="0" w:space="0" w:color="auto"/>
        <w:right w:val="none" w:sz="0" w:space="0" w:color="auto"/>
      </w:divBdr>
    </w:div>
    <w:div w:id="91509232">
      <w:bodyDiv w:val="1"/>
      <w:marLeft w:val="0"/>
      <w:marRight w:val="0"/>
      <w:marTop w:val="0"/>
      <w:marBottom w:val="0"/>
      <w:divBdr>
        <w:top w:val="none" w:sz="0" w:space="0" w:color="auto"/>
        <w:left w:val="none" w:sz="0" w:space="0" w:color="auto"/>
        <w:bottom w:val="none" w:sz="0" w:space="0" w:color="auto"/>
        <w:right w:val="none" w:sz="0" w:space="0" w:color="auto"/>
      </w:divBdr>
    </w:div>
    <w:div w:id="91513737">
      <w:bodyDiv w:val="1"/>
      <w:marLeft w:val="0"/>
      <w:marRight w:val="0"/>
      <w:marTop w:val="0"/>
      <w:marBottom w:val="0"/>
      <w:divBdr>
        <w:top w:val="none" w:sz="0" w:space="0" w:color="auto"/>
        <w:left w:val="none" w:sz="0" w:space="0" w:color="auto"/>
        <w:bottom w:val="none" w:sz="0" w:space="0" w:color="auto"/>
        <w:right w:val="none" w:sz="0" w:space="0" w:color="auto"/>
      </w:divBdr>
    </w:div>
    <w:div w:id="91558951">
      <w:bodyDiv w:val="1"/>
      <w:marLeft w:val="0"/>
      <w:marRight w:val="0"/>
      <w:marTop w:val="0"/>
      <w:marBottom w:val="0"/>
      <w:divBdr>
        <w:top w:val="none" w:sz="0" w:space="0" w:color="auto"/>
        <w:left w:val="none" w:sz="0" w:space="0" w:color="auto"/>
        <w:bottom w:val="none" w:sz="0" w:space="0" w:color="auto"/>
        <w:right w:val="none" w:sz="0" w:space="0" w:color="auto"/>
      </w:divBdr>
    </w:div>
    <w:div w:id="91586546">
      <w:bodyDiv w:val="1"/>
      <w:marLeft w:val="0"/>
      <w:marRight w:val="0"/>
      <w:marTop w:val="0"/>
      <w:marBottom w:val="0"/>
      <w:divBdr>
        <w:top w:val="none" w:sz="0" w:space="0" w:color="auto"/>
        <w:left w:val="none" w:sz="0" w:space="0" w:color="auto"/>
        <w:bottom w:val="none" w:sz="0" w:space="0" w:color="auto"/>
        <w:right w:val="none" w:sz="0" w:space="0" w:color="auto"/>
      </w:divBdr>
    </w:div>
    <w:div w:id="91633580">
      <w:bodyDiv w:val="1"/>
      <w:marLeft w:val="0"/>
      <w:marRight w:val="0"/>
      <w:marTop w:val="0"/>
      <w:marBottom w:val="0"/>
      <w:divBdr>
        <w:top w:val="none" w:sz="0" w:space="0" w:color="auto"/>
        <w:left w:val="none" w:sz="0" w:space="0" w:color="auto"/>
        <w:bottom w:val="none" w:sz="0" w:space="0" w:color="auto"/>
        <w:right w:val="none" w:sz="0" w:space="0" w:color="auto"/>
      </w:divBdr>
    </w:div>
    <w:div w:id="91704579">
      <w:bodyDiv w:val="1"/>
      <w:marLeft w:val="0"/>
      <w:marRight w:val="0"/>
      <w:marTop w:val="0"/>
      <w:marBottom w:val="0"/>
      <w:divBdr>
        <w:top w:val="none" w:sz="0" w:space="0" w:color="auto"/>
        <w:left w:val="none" w:sz="0" w:space="0" w:color="auto"/>
        <w:bottom w:val="none" w:sz="0" w:space="0" w:color="auto"/>
        <w:right w:val="none" w:sz="0" w:space="0" w:color="auto"/>
      </w:divBdr>
    </w:div>
    <w:div w:id="91706390">
      <w:bodyDiv w:val="1"/>
      <w:marLeft w:val="0"/>
      <w:marRight w:val="0"/>
      <w:marTop w:val="0"/>
      <w:marBottom w:val="0"/>
      <w:divBdr>
        <w:top w:val="none" w:sz="0" w:space="0" w:color="auto"/>
        <w:left w:val="none" w:sz="0" w:space="0" w:color="auto"/>
        <w:bottom w:val="none" w:sz="0" w:space="0" w:color="auto"/>
        <w:right w:val="none" w:sz="0" w:space="0" w:color="auto"/>
      </w:divBdr>
    </w:div>
    <w:div w:id="91751170">
      <w:bodyDiv w:val="1"/>
      <w:marLeft w:val="0"/>
      <w:marRight w:val="0"/>
      <w:marTop w:val="0"/>
      <w:marBottom w:val="0"/>
      <w:divBdr>
        <w:top w:val="none" w:sz="0" w:space="0" w:color="auto"/>
        <w:left w:val="none" w:sz="0" w:space="0" w:color="auto"/>
        <w:bottom w:val="none" w:sz="0" w:space="0" w:color="auto"/>
        <w:right w:val="none" w:sz="0" w:space="0" w:color="auto"/>
      </w:divBdr>
    </w:div>
    <w:div w:id="91751463">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1783096">
      <w:bodyDiv w:val="1"/>
      <w:marLeft w:val="0"/>
      <w:marRight w:val="0"/>
      <w:marTop w:val="0"/>
      <w:marBottom w:val="0"/>
      <w:divBdr>
        <w:top w:val="none" w:sz="0" w:space="0" w:color="auto"/>
        <w:left w:val="none" w:sz="0" w:space="0" w:color="auto"/>
        <w:bottom w:val="none" w:sz="0" w:space="0" w:color="auto"/>
        <w:right w:val="none" w:sz="0" w:space="0" w:color="auto"/>
      </w:divBdr>
    </w:div>
    <w:div w:id="91822535">
      <w:bodyDiv w:val="1"/>
      <w:marLeft w:val="0"/>
      <w:marRight w:val="0"/>
      <w:marTop w:val="0"/>
      <w:marBottom w:val="0"/>
      <w:divBdr>
        <w:top w:val="none" w:sz="0" w:space="0" w:color="auto"/>
        <w:left w:val="none" w:sz="0" w:space="0" w:color="auto"/>
        <w:bottom w:val="none" w:sz="0" w:space="0" w:color="auto"/>
        <w:right w:val="none" w:sz="0" w:space="0" w:color="auto"/>
      </w:divBdr>
    </w:div>
    <w:div w:id="91896798">
      <w:bodyDiv w:val="1"/>
      <w:marLeft w:val="0"/>
      <w:marRight w:val="0"/>
      <w:marTop w:val="0"/>
      <w:marBottom w:val="0"/>
      <w:divBdr>
        <w:top w:val="none" w:sz="0" w:space="0" w:color="auto"/>
        <w:left w:val="none" w:sz="0" w:space="0" w:color="auto"/>
        <w:bottom w:val="none" w:sz="0" w:space="0" w:color="auto"/>
        <w:right w:val="none" w:sz="0" w:space="0" w:color="auto"/>
      </w:divBdr>
    </w:div>
    <w:div w:id="91902519">
      <w:bodyDiv w:val="1"/>
      <w:marLeft w:val="0"/>
      <w:marRight w:val="0"/>
      <w:marTop w:val="0"/>
      <w:marBottom w:val="0"/>
      <w:divBdr>
        <w:top w:val="none" w:sz="0" w:space="0" w:color="auto"/>
        <w:left w:val="none" w:sz="0" w:space="0" w:color="auto"/>
        <w:bottom w:val="none" w:sz="0" w:space="0" w:color="auto"/>
        <w:right w:val="none" w:sz="0" w:space="0" w:color="auto"/>
      </w:divBdr>
    </w:div>
    <w:div w:id="91947411">
      <w:bodyDiv w:val="1"/>
      <w:marLeft w:val="0"/>
      <w:marRight w:val="0"/>
      <w:marTop w:val="0"/>
      <w:marBottom w:val="0"/>
      <w:divBdr>
        <w:top w:val="none" w:sz="0" w:space="0" w:color="auto"/>
        <w:left w:val="none" w:sz="0" w:space="0" w:color="auto"/>
        <w:bottom w:val="none" w:sz="0" w:space="0" w:color="auto"/>
        <w:right w:val="none" w:sz="0" w:space="0" w:color="auto"/>
      </w:divBdr>
    </w:div>
    <w:div w:id="92015244">
      <w:bodyDiv w:val="1"/>
      <w:marLeft w:val="0"/>
      <w:marRight w:val="0"/>
      <w:marTop w:val="0"/>
      <w:marBottom w:val="0"/>
      <w:divBdr>
        <w:top w:val="none" w:sz="0" w:space="0" w:color="auto"/>
        <w:left w:val="none" w:sz="0" w:space="0" w:color="auto"/>
        <w:bottom w:val="none" w:sz="0" w:space="0" w:color="auto"/>
        <w:right w:val="none" w:sz="0" w:space="0" w:color="auto"/>
      </w:divBdr>
    </w:div>
    <w:div w:id="92018617">
      <w:bodyDiv w:val="1"/>
      <w:marLeft w:val="0"/>
      <w:marRight w:val="0"/>
      <w:marTop w:val="0"/>
      <w:marBottom w:val="0"/>
      <w:divBdr>
        <w:top w:val="none" w:sz="0" w:space="0" w:color="auto"/>
        <w:left w:val="none" w:sz="0" w:space="0" w:color="auto"/>
        <w:bottom w:val="none" w:sz="0" w:space="0" w:color="auto"/>
        <w:right w:val="none" w:sz="0" w:space="0" w:color="auto"/>
      </w:divBdr>
    </w:div>
    <w:div w:id="92092852">
      <w:bodyDiv w:val="1"/>
      <w:marLeft w:val="0"/>
      <w:marRight w:val="0"/>
      <w:marTop w:val="0"/>
      <w:marBottom w:val="0"/>
      <w:divBdr>
        <w:top w:val="none" w:sz="0" w:space="0" w:color="auto"/>
        <w:left w:val="none" w:sz="0" w:space="0" w:color="auto"/>
        <w:bottom w:val="none" w:sz="0" w:space="0" w:color="auto"/>
        <w:right w:val="none" w:sz="0" w:space="0" w:color="auto"/>
      </w:divBdr>
    </w:div>
    <w:div w:id="92092875">
      <w:bodyDiv w:val="1"/>
      <w:marLeft w:val="0"/>
      <w:marRight w:val="0"/>
      <w:marTop w:val="0"/>
      <w:marBottom w:val="0"/>
      <w:divBdr>
        <w:top w:val="none" w:sz="0" w:space="0" w:color="auto"/>
        <w:left w:val="none" w:sz="0" w:space="0" w:color="auto"/>
        <w:bottom w:val="none" w:sz="0" w:space="0" w:color="auto"/>
        <w:right w:val="none" w:sz="0" w:space="0" w:color="auto"/>
      </w:divBdr>
    </w:div>
    <w:div w:id="92097884">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2282096">
      <w:bodyDiv w:val="1"/>
      <w:marLeft w:val="0"/>
      <w:marRight w:val="0"/>
      <w:marTop w:val="0"/>
      <w:marBottom w:val="0"/>
      <w:divBdr>
        <w:top w:val="none" w:sz="0" w:space="0" w:color="auto"/>
        <w:left w:val="none" w:sz="0" w:space="0" w:color="auto"/>
        <w:bottom w:val="none" w:sz="0" w:space="0" w:color="auto"/>
        <w:right w:val="none" w:sz="0" w:space="0" w:color="auto"/>
      </w:divBdr>
    </w:div>
    <w:div w:id="92283780">
      <w:bodyDiv w:val="1"/>
      <w:marLeft w:val="0"/>
      <w:marRight w:val="0"/>
      <w:marTop w:val="0"/>
      <w:marBottom w:val="0"/>
      <w:divBdr>
        <w:top w:val="none" w:sz="0" w:space="0" w:color="auto"/>
        <w:left w:val="none" w:sz="0" w:space="0" w:color="auto"/>
        <w:bottom w:val="none" w:sz="0" w:space="0" w:color="auto"/>
        <w:right w:val="none" w:sz="0" w:space="0" w:color="auto"/>
      </w:divBdr>
    </w:div>
    <w:div w:id="92357288">
      <w:bodyDiv w:val="1"/>
      <w:marLeft w:val="0"/>
      <w:marRight w:val="0"/>
      <w:marTop w:val="0"/>
      <w:marBottom w:val="0"/>
      <w:divBdr>
        <w:top w:val="none" w:sz="0" w:space="0" w:color="auto"/>
        <w:left w:val="none" w:sz="0" w:space="0" w:color="auto"/>
        <w:bottom w:val="none" w:sz="0" w:space="0" w:color="auto"/>
        <w:right w:val="none" w:sz="0" w:space="0" w:color="auto"/>
      </w:divBdr>
    </w:div>
    <w:div w:id="92361050">
      <w:bodyDiv w:val="1"/>
      <w:marLeft w:val="0"/>
      <w:marRight w:val="0"/>
      <w:marTop w:val="0"/>
      <w:marBottom w:val="0"/>
      <w:divBdr>
        <w:top w:val="none" w:sz="0" w:space="0" w:color="auto"/>
        <w:left w:val="none" w:sz="0" w:space="0" w:color="auto"/>
        <w:bottom w:val="none" w:sz="0" w:space="0" w:color="auto"/>
        <w:right w:val="none" w:sz="0" w:space="0" w:color="auto"/>
      </w:divBdr>
    </w:div>
    <w:div w:id="92408403">
      <w:bodyDiv w:val="1"/>
      <w:marLeft w:val="0"/>
      <w:marRight w:val="0"/>
      <w:marTop w:val="0"/>
      <w:marBottom w:val="0"/>
      <w:divBdr>
        <w:top w:val="none" w:sz="0" w:space="0" w:color="auto"/>
        <w:left w:val="none" w:sz="0" w:space="0" w:color="auto"/>
        <w:bottom w:val="none" w:sz="0" w:space="0" w:color="auto"/>
        <w:right w:val="none" w:sz="0" w:space="0" w:color="auto"/>
      </w:divBdr>
    </w:div>
    <w:div w:id="92408582">
      <w:bodyDiv w:val="1"/>
      <w:marLeft w:val="0"/>
      <w:marRight w:val="0"/>
      <w:marTop w:val="0"/>
      <w:marBottom w:val="0"/>
      <w:divBdr>
        <w:top w:val="none" w:sz="0" w:space="0" w:color="auto"/>
        <w:left w:val="none" w:sz="0" w:space="0" w:color="auto"/>
        <w:bottom w:val="none" w:sz="0" w:space="0" w:color="auto"/>
        <w:right w:val="none" w:sz="0" w:space="0" w:color="auto"/>
      </w:divBdr>
    </w:div>
    <w:div w:id="92433923">
      <w:bodyDiv w:val="1"/>
      <w:marLeft w:val="0"/>
      <w:marRight w:val="0"/>
      <w:marTop w:val="0"/>
      <w:marBottom w:val="0"/>
      <w:divBdr>
        <w:top w:val="none" w:sz="0" w:space="0" w:color="auto"/>
        <w:left w:val="none" w:sz="0" w:space="0" w:color="auto"/>
        <w:bottom w:val="none" w:sz="0" w:space="0" w:color="auto"/>
        <w:right w:val="none" w:sz="0" w:space="0" w:color="auto"/>
      </w:divBdr>
    </w:div>
    <w:div w:id="92437370">
      <w:bodyDiv w:val="1"/>
      <w:marLeft w:val="0"/>
      <w:marRight w:val="0"/>
      <w:marTop w:val="0"/>
      <w:marBottom w:val="0"/>
      <w:divBdr>
        <w:top w:val="none" w:sz="0" w:space="0" w:color="auto"/>
        <w:left w:val="none" w:sz="0" w:space="0" w:color="auto"/>
        <w:bottom w:val="none" w:sz="0" w:space="0" w:color="auto"/>
        <w:right w:val="none" w:sz="0" w:space="0" w:color="auto"/>
      </w:divBdr>
    </w:div>
    <w:div w:id="92480022">
      <w:bodyDiv w:val="1"/>
      <w:marLeft w:val="0"/>
      <w:marRight w:val="0"/>
      <w:marTop w:val="0"/>
      <w:marBottom w:val="0"/>
      <w:divBdr>
        <w:top w:val="none" w:sz="0" w:space="0" w:color="auto"/>
        <w:left w:val="none" w:sz="0" w:space="0" w:color="auto"/>
        <w:bottom w:val="none" w:sz="0" w:space="0" w:color="auto"/>
        <w:right w:val="none" w:sz="0" w:space="0" w:color="auto"/>
      </w:divBdr>
    </w:div>
    <w:div w:id="92557423">
      <w:bodyDiv w:val="1"/>
      <w:marLeft w:val="0"/>
      <w:marRight w:val="0"/>
      <w:marTop w:val="0"/>
      <w:marBottom w:val="0"/>
      <w:divBdr>
        <w:top w:val="none" w:sz="0" w:space="0" w:color="auto"/>
        <w:left w:val="none" w:sz="0" w:space="0" w:color="auto"/>
        <w:bottom w:val="none" w:sz="0" w:space="0" w:color="auto"/>
        <w:right w:val="none" w:sz="0" w:space="0" w:color="auto"/>
      </w:divBdr>
    </w:div>
    <w:div w:id="92633994">
      <w:bodyDiv w:val="1"/>
      <w:marLeft w:val="0"/>
      <w:marRight w:val="0"/>
      <w:marTop w:val="0"/>
      <w:marBottom w:val="0"/>
      <w:divBdr>
        <w:top w:val="none" w:sz="0" w:space="0" w:color="auto"/>
        <w:left w:val="none" w:sz="0" w:space="0" w:color="auto"/>
        <w:bottom w:val="none" w:sz="0" w:space="0" w:color="auto"/>
        <w:right w:val="none" w:sz="0" w:space="0" w:color="auto"/>
      </w:divBdr>
    </w:div>
    <w:div w:id="92744101">
      <w:bodyDiv w:val="1"/>
      <w:marLeft w:val="0"/>
      <w:marRight w:val="0"/>
      <w:marTop w:val="0"/>
      <w:marBottom w:val="0"/>
      <w:divBdr>
        <w:top w:val="none" w:sz="0" w:space="0" w:color="auto"/>
        <w:left w:val="none" w:sz="0" w:space="0" w:color="auto"/>
        <w:bottom w:val="none" w:sz="0" w:space="0" w:color="auto"/>
        <w:right w:val="none" w:sz="0" w:space="0" w:color="auto"/>
      </w:divBdr>
    </w:div>
    <w:div w:id="92747713">
      <w:bodyDiv w:val="1"/>
      <w:marLeft w:val="0"/>
      <w:marRight w:val="0"/>
      <w:marTop w:val="0"/>
      <w:marBottom w:val="0"/>
      <w:divBdr>
        <w:top w:val="none" w:sz="0" w:space="0" w:color="auto"/>
        <w:left w:val="none" w:sz="0" w:space="0" w:color="auto"/>
        <w:bottom w:val="none" w:sz="0" w:space="0" w:color="auto"/>
        <w:right w:val="none" w:sz="0" w:space="0" w:color="auto"/>
      </w:divBdr>
    </w:div>
    <w:div w:id="92750118">
      <w:bodyDiv w:val="1"/>
      <w:marLeft w:val="0"/>
      <w:marRight w:val="0"/>
      <w:marTop w:val="0"/>
      <w:marBottom w:val="0"/>
      <w:divBdr>
        <w:top w:val="none" w:sz="0" w:space="0" w:color="auto"/>
        <w:left w:val="none" w:sz="0" w:space="0" w:color="auto"/>
        <w:bottom w:val="none" w:sz="0" w:space="0" w:color="auto"/>
        <w:right w:val="none" w:sz="0" w:space="0" w:color="auto"/>
      </w:divBdr>
    </w:div>
    <w:div w:id="92751795">
      <w:bodyDiv w:val="1"/>
      <w:marLeft w:val="0"/>
      <w:marRight w:val="0"/>
      <w:marTop w:val="0"/>
      <w:marBottom w:val="0"/>
      <w:divBdr>
        <w:top w:val="none" w:sz="0" w:space="0" w:color="auto"/>
        <w:left w:val="none" w:sz="0" w:space="0" w:color="auto"/>
        <w:bottom w:val="none" w:sz="0" w:space="0" w:color="auto"/>
        <w:right w:val="none" w:sz="0" w:space="0" w:color="auto"/>
      </w:divBdr>
    </w:div>
    <w:div w:id="92752088">
      <w:bodyDiv w:val="1"/>
      <w:marLeft w:val="0"/>
      <w:marRight w:val="0"/>
      <w:marTop w:val="0"/>
      <w:marBottom w:val="0"/>
      <w:divBdr>
        <w:top w:val="none" w:sz="0" w:space="0" w:color="auto"/>
        <w:left w:val="none" w:sz="0" w:space="0" w:color="auto"/>
        <w:bottom w:val="none" w:sz="0" w:space="0" w:color="auto"/>
        <w:right w:val="none" w:sz="0" w:space="0" w:color="auto"/>
      </w:divBdr>
    </w:div>
    <w:div w:id="92753108">
      <w:bodyDiv w:val="1"/>
      <w:marLeft w:val="0"/>
      <w:marRight w:val="0"/>
      <w:marTop w:val="0"/>
      <w:marBottom w:val="0"/>
      <w:divBdr>
        <w:top w:val="none" w:sz="0" w:space="0" w:color="auto"/>
        <w:left w:val="none" w:sz="0" w:space="0" w:color="auto"/>
        <w:bottom w:val="none" w:sz="0" w:space="0" w:color="auto"/>
        <w:right w:val="none" w:sz="0" w:space="0" w:color="auto"/>
      </w:divBdr>
    </w:div>
    <w:div w:id="92753562">
      <w:bodyDiv w:val="1"/>
      <w:marLeft w:val="0"/>
      <w:marRight w:val="0"/>
      <w:marTop w:val="0"/>
      <w:marBottom w:val="0"/>
      <w:divBdr>
        <w:top w:val="none" w:sz="0" w:space="0" w:color="auto"/>
        <w:left w:val="none" w:sz="0" w:space="0" w:color="auto"/>
        <w:bottom w:val="none" w:sz="0" w:space="0" w:color="auto"/>
        <w:right w:val="none" w:sz="0" w:space="0" w:color="auto"/>
      </w:divBdr>
    </w:div>
    <w:div w:id="92826200">
      <w:bodyDiv w:val="1"/>
      <w:marLeft w:val="0"/>
      <w:marRight w:val="0"/>
      <w:marTop w:val="0"/>
      <w:marBottom w:val="0"/>
      <w:divBdr>
        <w:top w:val="none" w:sz="0" w:space="0" w:color="auto"/>
        <w:left w:val="none" w:sz="0" w:space="0" w:color="auto"/>
        <w:bottom w:val="none" w:sz="0" w:space="0" w:color="auto"/>
        <w:right w:val="none" w:sz="0" w:space="0" w:color="auto"/>
      </w:divBdr>
    </w:div>
    <w:div w:id="92828097">
      <w:bodyDiv w:val="1"/>
      <w:marLeft w:val="0"/>
      <w:marRight w:val="0"/>
      <w:marTop w:val="0"/>
      <w:marBottom w:val="0"/>
      <w:divBdr>
        <w:top w:val="none" w:sz="0" w:space="0" w:color="auto"/>
        <w:left w:val="none" w:sz="0" w:space="0" w:color="auto"/>
        <w:bottom w:val="none" w:sz="0" w:space="0" w:color="auto"/>
        <w:right w:val="none" w:sz="0" w:space="0" w:color="auto"/>
      </w:divBdr>
    </w:div>
    <w:div w:id="92945292">
      <w:bodyDiv w:val="1"/>
      <w:marLeft w:val="0"/>
      <w:marRight w:val="0"/>
      <w:marTop w:val="0"/>
      <w:marBottom w:val="0"/>
      <w:divBdr>
        <w:top w:val="none" w:sz="0" w:space="0" w:color="auto"/>
        <w:left w:val="none" w:sz="0" w:space="0" w:color="auto"/>
        <w:bottom w:val="none" w:sz="0" w:space="0" w:color="auto"/>
        <w:right w:val="none" w:sz="0" w:space="0" w:color="auto"/>
      </w:divBdr>
    </w:div>
    <w:div w:id="93014310">
      <w:bodyDiv w:val="1"/>
      <w:marLeft w:val="0"/>
      <w:marRight w:val="0"/>
      <w:marTop w:val="0"/>
      <w:marBottom w:val="0"/>
      <w:divBdr>
        <w:top w:val="none" w:sz="0" w:space="0" w:color="auto"/>
        <w:left w:val="none" w:sz="0" w:space="0" w:color="auto"/>
        <w:bottom w:val="none" w:sz="0" w:space="0" w:color="auto"/>
        <w:right w:val="none" w:sz="0" w:space="0" w:color="auto"/>
      </w:divBdr>
    </w:div>
    <w:div w:id="93017405">
      <w:bodyDiv w:val="1"/>
      <w:marLeft w:val="0"/>
      <w:marRight w:val="0"/>
      <w:marTop w:val="0"/>
      <w:marBottom w:val="0"/>
      <w:divBdr>
        <w:top w:val="none" w:sz="0" w:space="0" w:color="auto"/>
        <w:left w:val="none" w:sz="0" w:space="0" w:color="auto"/>
        <w:bottom w:val="none" w:sz="0" w:space="0" w:color="auto"/>
        <w:right w:val="none" w:sz="0" w:space="0" w:color="auto"/>
      </w:divBdr>
    </w:div>
    <w:div w:id="93088857">
      <w:bodyDiv w:val="1"/>
      <w:marLeft w:val="0"/>
      <w:marRight w:val="0"/>
      <w:marTop w:val="0"/>
      <w:marBottom w:val="0"/>
      <w:divBdr>
        <w:top w:val="none" w:sz="0" w:space="0" w:color="auto"/>
        <w:left w:val="none" w:sz="0" w:space="0" w:color="auto"/>
        <w:bottom w:val="none" w:sz="0" w:space="0" w:color="auto"/>
        <w:right w:val="none" w:sz="0" w:space="0" w:color="auto"/>
      </w:divBdr>
    </w:div>
    <w:div w:id="93206493">
      <w:bodyDiv w:val="1"/>
      <w:marLeft w:val="0"/>
      <w:marRight w:val="0"/>
      <w:marTop w:val="0"/>
      <w:marBottom w:val="0"/>
      <w:divBdr>
        <w:top w:val="none" w:sz="0" w:space="0" w:color="auto"/>
        <w:left w:val="none" w:sz="0" w:space="0" w:color="auto"/>
        <w:bottom w:val="none" w:sz="0" w:space="0" w:color="auto"/>
        <w:right w:val="none" w:sz="0" w:space="0" w:color="auto"/>
      </w:divBdr>
    </w:div>
    <w:div w:id="93284501">
      <w:bodyDiv w:val="1"/>
      <w:marLeft w:val="0"/>
      <w:marRight w:val="0"/>
      <w:marTop w:val="0"/>
      <w:marBottom w:val="0"/>
      <w:divBdr>
        <w:top w:val="none" w:sz="0" w:space="0" w:color="auto"/>
        <w:left w:val="none" w:sz="0" w:space="0" w:color="auto"/>
        <w:bottom w:val="none" w:sz="0" w:space="0" w:color="auto"/>
        <w:right w:val="none" w:sz="0" w:space="0" w:color="auto"/>
      </w:divBdr>
    </w:div>
    <w:div w:id="93404982">
      <w:bodyDiv w:val="1"/>
      <w:marLeft w:val="0"/>
      <w:marRight w:val="0"/>
      <w:marTop w:val="0"/>
      <w:marBottom w:val="0"/>
      <w:divBdr>
        <w:top w:val="none" w:sz="0" w:space="0" w:color="auto"/>
        <w:left w:val="none" w:sz="0" w:space="0" w:color="auto"/>
        <w:bottom w:val="none" w:sz="0" w:space="0" w:color="auto"/>
        <w:right w:val="none" w:sz="0" w:space="0" w:color="auto"/>
      </w:divBdr>
    </w:div>
    <w:div w:id="93405108">
      <w:bodyDiv w:val="1"/>
      <w:marLeft w:val="0"/>
      <w:marRight w:val="0"/>
      <w:marTop w:val="0"/>
      <w:marBottom w:val="0"/>
      <w:divBdr>
        <w:top w:val="none" w:sz="0" w:space="0" w:color="auto"/>
        <w:left w:val="none" w:sz="0" w:space="0" w:color="auto"/>
        <w:bottom w:val="none" w:sz="0" w:space="0" w:color="auto"/>
        <w:right w:val="none" w:sz="0" w:space="0" w:color="auto"/>
      </w:divBdr>
    </w:div>
    <w:div w:id="93475619">
      <w:bodyDiv w:val="1"/>
      <w:marLeft w:val="0"/>
      <w:marRight w:val="0"/>
      <w:marTop w:val="0"/>
      <w:marBottom w:val="0"/>
      <w:divBdr>
        <w:top w:val="none" w:sz="0" w:space="0" w:color="auto"/>
        <w:left w:val="none" w:sz="0" w:space="0" w:color="auto"/>
        <w:bottom w:val="none" w:sz="0" w:space="0" w:color="auto"/>
        <w:right w:val="none" w:sz="0" w:space="0" w:color="auto"/>
      </w:divBdr>
    </w:div>
    <w:div w:id="93481364">
      <w:bodyDiv w:val="1"/>
      <w:marLeft w:val="0"/>
      <w:marRight w:val="0"/>
      <w:marTop w:val="0"/>
      <w:marBottom w:val="0"/>
      <w:divBdr>
        <w:top w:val="none" w:sz="0" w:space="0" w:color="auto"/>
        <w:left w:val="none" w:sz="0" w:space="0" w:color="auto"/>
        <w:bottom w:val="none" w:sz="0" w:space="0" w:color="auto"/>
        <w:right w:val="none" w:sz="0" w:space="0" w:color="auto"/>
      </w:divBdr>
    </w:div>
    <w:div w:id="93519973">
      <w:bodyDiv w:val="1"/>
      <w:marLeft w:val="0"/>
      <w:marRight w:val="0"/>
      <w:marTop w:val="0"/>
      <w:marBottom w:val="0"/>
      <w:divBdr>
        <w:top w:val="none" w:sz="0" w:space="0" w:color="auto"/>
        <w:left w:val="none" w:sz="0" w:space="0" w:color="auto"/>
        <w:bottom w:val="none" w:sz="0" w:space="0" w:color="auto"/>
        <w:right w:val="none" w:sz="0" w:space="0" w:color="auto"/>
      </w:divBdr>
    </w:div>
    <w:div w:id="93525445">
      <w:bodyDiv w:val="1"/>
      <w:marLeft w:val="0"/>
      <w:marRight w:val="0"/>
      <w:marTop w:val="0"/>
      <w:marBottom w:val="0"/>
      <w:divBdr>
        <w:top w:val="none" w:sz="0" w:space="0" w:color="auto"/>
        <w:left w:val="none" w:sz="0" w:space="0" w:color="auto"/>
        <w:bottom w:val="none" w:sz="0" w:space="0" w:color="auto"/>
        <w:right w:val="none" w:sz="0" w:space="0" w:color="auto"/>
      </w:divBdr>
    </w:div>
    <w:div w:id="93594338">
      <w:bodyDiv w:val="1"/>
      <w:marLeft w:val="0"/>
      <w:marRight w:val="0"/>
      <w:marTop w:val="0"/>
      <w:marBottom w:val="0"/>
      <w:divBdr>
        <w:top w:val="none" w:sz="0" w:space="0" w:color="auto"/>
        <w:left w:val="none" w:sz="0" w:space="0" w:color="auto"/>
        <w:bottom w:val="none" w:sz="0" w:space="0" w:color="auto"/>
        <w:right w:val="none" w:sz="0" w:space="0" w:color="auto"/>
      </w:divBdr>
    </w:div>
    <w:div w:id="93672368">
      <w:bodyDiv w:val="1"/>
      <w:marLeft w:val="0"/>
      <w:marRight w:val="0"/>
      <w:marTop w:val="0"/>
      <w:marBottom w:val="0"/>
      <w:divBdr>
        <w:top w:val="none" w:sz="0" w:space="0" w:color="auto"/>
        <w:left w:val="none" w:sz="0" w:space="0" w:color="auto"/>
        <w:bottom w:val="none" w:sz="0" w:space="0" w:color="auto"/>
        <w:right w:val="none" w:sz="0" w:space="0" w:color="auto"/>
      </w:divBdr>
    </w:div>
    <w:div w:id="93677535">
      <w:bodyDiv w:val="1"/>
      <w:marLeft w:val="0"/>
      <w:marRight w:val="0"/>
      <w:marTop w:val="0"/>
      <w:marBottom w:val="0"/>
      <w:divBdr>
        <w:top w:val="none" w:sz="0" w:space="0" w:color="auto"/>
        <w:left w:val="none" w:sz="0" w:space="0" w:color="auto"/>
        <w:bottom w:val="none" w:sz="0" w:space="0" w:color="auto"/>
        <w:right w:val="none" w:sz="0" w:space="0" w:color="auto"/>
      </w:divBdr>
    </w:div>
    <w:div w:id="93717895">
      <w:bodyDiv w:val="1"/>
      <w:marLeft w:val="0"/>
      <w:marRight w:val="0"/>
      <w:marTop w:val="0"/>
      <w:marBottom w:val="0"/>
      <w:divBdr>
        <w:top w:val="none" w:sz="0" w:space="0" w:color="auto"/>
        <w:left w:val="none" w:sz="0" w:space="0" w:color="auto"/>
        <w:bottom w:val="none" w:sz="0" w:space="0" w:color="auto"/>
        <w:right w:val="none" w:sz="0" w:space="0" w:color="auto"/>
      </w:divBdr>
    </w:div>
    <w:div w:id="93720117">
      <w:bodyDiv w:val="1"/>
      <w:marLeft w:val="0"/>
      <w:marRight w:val="0"/>
      <w:marTop w:val="0"/>
      <w:marBottom w:val="0"/>
      <w:divBdr>
        <w:top w:val="none" w:sz="0" w:space="0" w:color="auto"/>
        <w:left w:val="none" w:sz="0" w:space="0" w:color="auto"/>
        <w:bottom w:val="none" w:sz="0" w:space="0" w:color="auto"/>
        <w:right w:val="none" w:sz="0" w:space="0" w:color="auto"/>
      </w:divBdr>
    </w:div>
    <w:div w:id="93720160">
      <w:bodyDiv w:val="1"/>
      <w:marLeft w:val="0"/>
      <w:marRight w:val="0"/>
      <w:marTop w:val="0"/>
      <w:marBottom w:val="0"/>
      <w:divBdr>
        <w:top w:val="none" w:sz="0" w:space="0" w:color="auto"/>
        <w:left w:val="none" w:sz="0" w:space="0" w:color="auto"/>
        <w:bottom w:val="none" w:sz="0" w:space="0" w:color="auto"/>
        <w:right w:val="none" w:sz="0" w:space="0" w:color="auto"/>
      </w:divBdr>
    </w:div>
    <w:div w:id="93746709">
      <w:bodyDiv w:val="1"/>
      <w:marLeft w:val="0"/>
      <w:marRight w:val="0"/>
      <w:marTop w:val="0"/>
      <w:marBottom w:val="0"/>
      <w:divBdr>
        <w:top w:val="none" w:sz="0" w:space="0" w:color="auto"/>
        <w:left w:val="none" w:sz="0" w:space="0" w:color="auto"/>
        <w:bottom w:val="none" w:sz="0" w:space="0" w:color="auto"/>
        <w:right w:val="none" w:sz="0" w:space="0" w:color="auto"/>
      </w:divBdr>
    </w:div>
    <w:div w:id="93748712">
      <w:bodyDiv w:val="1"/>
      <w:marLeft w:val="0"/>
      <w:marRight w:val="0"/>
      <w:marTop w:val="0"/>
      <w:marBottom w:val="0"/>
      <w:divBdr>
        <w:top w:val="none" w:sz="0" w:space="0" w:color="auto"/>
        <w:left w:val="none" w:sz="0" w:space="0" w:color="auto"/>
        <w:bottom w:val="none" w:sz="0" w:space="0" w:color="auto"/>
        <w:right w:val="none" w:sz="0" w:space="0" w:color="auto"/>
      </w:divBdr>
    </w:div>
    <w:div w:id="93749188">
      <w:bodyDiv w:val="1"/>
      <w:marLeft w:val="0"/>
      <w:marRight w:val="0"/>
      <w:marTop w:val="0"/>
      <w:marBottom w:val="0"/>
      <w:divBdr>
        <w:top w:val="none" w:sz="0" w:space="0" w:color="auto"/>
        <w:left w:val="none" w:sz="0" w:space="0" w:color="auto"/>
        <w:bottom w:val="none" w:sz="0" w:space="0" w:color="auto"/>
        <w:right w:val="none" w:sz="0" w:space="0" w:color="auto"/>
      </w:divBdr>
    </w:div>
    <w:div w:id="93786990">
      <w:bodyDiv w:val="1"/>
      <w:marLeft w:val="0"/>
      <w:marRight w:val="0"/>
      <w:marTop w:val="0"/>
      <w:marBottom w:val="0"/>
      <w:divBdr>
        <w:top w:val="none" w:sz="0" w:space="0" w:color="auto"/>
        <w:left w:val="none" w:sz="0" w:space="0" w:color="auto"/>
        <w:bottom w:val="none" w:sz="0" w:space="0" w:color="auto"/>
        <w:right w:val="none" w:sz="0" w:space="0" w:color="auto"/>
      </w:divBdr>
    </w:div>
    <w:div w:id="93790985">
      <w:bodyDiv w:val="1"/>
      <w:marLeft w:val="0"/>
      <w:marRight w:val="0"/>
      <w:marTop w:val="0"/>
      <w:marBottom w:val="0"/>
      <w:divBdr>
        <w:top w:val="none" w:sz="0" w:space="0" w:color="auto"/>
        <w:left w:val="none" w:sz="0" w:space="0" w:color="auto"/>
        <w:bottom w:val="none" w:sz="0" w:space="0" w:color="auto"/>
        <w:right w:val="none" w:sz="0" w:space="0" w:color="auto"/>
      </w:divBdr>
    </w:div>
    <w:div w:id="93791955">
      <w:bodyDiv w:val="1"/>
      <w:marLeft w:val="0"/>
      <w:marRight w:val="0"/>
      <w:marTop w:val="0"/>
      <w:marBottom w:val="0"/>
      <w:divBdr>
        <w:top w:val="none" w:sz="0" w:space="0" w:color="auto"/>
        <w:left w:val="none" w:sz="0" w:space="0" w:color="auto"/>
        <w:bottom w:val="none" w:sz="0" w:space="0" w:color="auto"/>
        <w:right w:val="none" w:sz="0" w:space="0" w:color="auto"/>
      </w:divBdr>
    </w:div>
    <w:div w:id="93793632">
      <w:bodyDiv w:val="1"/>
      <w:marLeft w:val="0"/>
      <w:marRight w:val="0"/>
      <w:marTop w:val="0"/>
      <w:marBottom w:val="0"/>
      <w:divBdr>
        <w:top w:val="none" w:sz="0" w:space="0" w:color="auto"/>
        <w:left w:val="none" w:sz="0" w:space="0" w:color="auto"/>
        <w:bottom w:val="none" w:sz="0" w:space="0" w:color="auto"/>
        <w:right w:val="none" w:sz="0" w:space="0" w:color="auto"/>
      </w:divBdr>
    </w:div>
    <w:div w:id="93867890">
      <w:bodyDiv w:val="1"/>
      <w:marLeft w:val="0"/>
      <w:marRight w:val="0"/>
      <w:marTop w:val="0"/>
      <w:marBottom w:val="0"/>
      <w:divBdr>
        <w:top w:val="none" w:sz="0" w:space="0" w:color="auto"/>
        <w:left w:val="none" w:sz="0" w:space="0" w:color="auto"/>
        <w:bottom w:val="none" w:sz="0" w:space="0" w:color="auto"/>
        <w:right w:val="none" w:sz="0" w:space="0" w:color="auto"/>
      </w:divBdr>
    </w:div>
    <w:div w:id="93979896">
      <w:bodyDiv w:val="1"/>
      <w:marLeft w:val="0"/>
      <w:marRight w:val="0"/>
      <w:marTop w:val="0"/>
      <w:marBottom w:val="0"/>
      <w:divBdr>
        <w:top w:val="none" w:sz="0" w:space="0" w:color="auto"/>
        <w:left w:val="none" w:sz="0" w:space="0" w:color="auto"/>
        <w:bottom w:val="none" w:sz="0" w:space="0" w:color="auto"/>
        <w:right w:val="none" w:sz="0" w:space="0" w:color="auto"/>
      </w:divBdr>
    </w:div>
    <w:div w:id="93983428">
      <w:bodyDiv w:val="1"/>
      <w:marLeft w:val="0"/>
      <w:marRight w:val="0"/>
      <w:marTop w:val="0"/>
      <w:marBottom w:val="0"/>
      <w:divBdr>
        <w:top w:val="none" w:sz="0" w:space="0" w:color="auto"/>
        <w:left w:val="none" w:sz="0" w:space="0" w:color="auto"/>
        <w:bottom w:val="none" w:sz="0" w:space="0" w:color="auto"/>
        <w:right w:val="none" w:sz="0" w:space="0" w:color="auto"/>
      </w:divBdr>
    </w:div>
    <w:div w:id="94062422">
      <w:bodyDiv w:val="1"/>
      <w:marLeft w:val="0"/>
      <w:marRight w:val="0"/>
      <w:marTop w:val="0"/>
      <w:marBottom w:val="0"/>
      <w:divBdr>
        <w:top w:val="none" w:sz="0" w:space="0" w:color="auto"/>
        <w:left w:val="none" w:sz="0" w:space="0" w:color="auto"/>
        <w:bottom w:val="none" w:sz="0" w:space="0" w:color="auto"/>
        <w:right w:val="none" w:sz="0" w:space="0" w:color="auto"/>
      </w:divBdr>
    </w:div>
    <w:div w:id="94064017">
      <w:bodyDiv w:val="1"/>
      <w:marLeft w:val="0"/>
      <w:marRight w:val="0"/>
      <w:marTop w:val="0"/>
      <w:marBottom w:val="0"/>
      <w:divBdr>
        <w:top w:val="none" w:sz="0" w:space="0" w:color="auto"/>
        <w:left w:val="none" w:sz="0" w:space="0" w:color="auto"/>
        <w:bottom w:val="none" w:sz="0" w:space="0" w:color="auto"/>
        <w:right w:val="none" w:sz="0" w:space="0" w:color="auto"/>
      </w:divBdr>
    </w:div>
    <w:div w:id="94130093">
      <w:bodyDiv w:val="1"/>
      <w:marLeft w:val="0"/>
      <w:marRight w:val="0"/>
      <w:marTop w:val="0"/>
      <w:marBottom w:val="0"/>
      <w:divBdr>
        <w:top w:val="none" w:sz="0" w:space="0" w:color="auto"/>
        <w:left w:val="none" w:sz="0" w:space="0" w:color="auto"/>
        <w:bottom w:val="none" w:sz="0" w:space="0" w:color="auto"/>
        <w:right w:val="none" w:sz="0" w:space="0" w:color="auto"/>
      </w:divBdr>
    </w:div>
    <w:div w:id="94133336">
      <w:bodyDiv w:val="1"/>
      <w:marLeft w:val="0"/>
      <w:marRight w:val="0"/>
      <w:marTop w:val="0"/>
      <w:marBottom w:val="0"/>
      <w:divBdr>
        <w:top w:val="none" w:sz="0" w:space="0" w:color="auto"/>
        <w:left w:val="none" w:sz="0" w:space="0" w:color="auto"/>
        <w:bottom w:val="none" w:sz="0" w:space="0" w:color="auto"/>
        <w:right w:val="none" w:sz="0" w:space="0" w:color="auto"/>
      </w:divBdr>
    </w:div>
    <w:div w:id="94135893">
      <w:bodyDiv w:val="1"/>
      <w:marLeft w:val="0"/>
      <w:marRight w:val="0"/>
      <w:marTop w:val="0"/>
      <w:marBottom w:val="0"/>
      <w:divBdr>
        <w:top w:val="none" w:sz="0" w:space="0" w:color="auto"/>
        <w:left w:val="none" w:sz="0" w:space="0" w:color="auto"/>
        <w:bottom w:val="none" w:sz="0" w:space="0" w:color="auto"/>
        <w:right w:val="none" w:sz="0" w:space="0" w:color="auto"/>
      </w:divBdr>
    </w:div>
    <w:div w:id="94178673">
      <w:bodyDiv w:val="1"/>
      <w:marLeft w:val="0"/>
      <w:marRight w:val="0"/>
      <w:marTop w:val="0"/>
      <w:marBottom w:val="0"/>
      <w:divBdr>
        <w:top w:val="none" w:sz="0" w:space="0" w:color="auto"/>
        <w:left w:val="none" w:sz="0" w:space="0" w:color="auto"/>
        <w:bottom w:val="none" w:sz="0" w:space="0" w:color="auto"/>
        <w:right w:val="none" w:sz="0" w:space="0" w:color="auto"/>
      </w:divBdr>
    </w:div>
    <w:div w:id="94248804">
      <w:bodyDiv w:val="1"/>
      <w:marLeft w:val="0"/>
      <w:marRight w:val="0"/>
      <w:marTop w:val="0"/>
      <w:marBottom w:val="0"/>
      <w:divBdr>
        <w:top w:val="none" w:sz="0" w:space="0" w:color="auto"/>
        <w:left w:val="none" w:sz="0" w:space="0" w:color="auto"/>
        <w:bottom w:val="none" w:sz="0" w:space="0" w:color="auto"/>
        <w:right w:val="none" w:sz="0" w:space="0" w:color="auto"/>
      </w:divBdr>
    </w:div>
    <w:div w:id="94252664">
      <w:bodyDiv w:val="1"/>
      <w:marLeft w:val="0"/>
      <w:marRight w:val="0"/>
      <w:marTop w:val="0"/>
      <w:marBottom w:val="0"/>
      <w:divBdr>
        <w:top w:val="none" w:sz="0" w:space="0" w:color="auto"/>
        <w:left w:val="none" w:sz="0" w:space="0" w:color="auto"/>
        <w:bottom w:val="none" w:sz="0" w:space="0" w:color="auto"/>
        <w:right w:val="none" w:sz="0" w:space="0" w:color="auto"/>
      </w:divBdr>
    </w:div>
    <w:div w:id="94257262">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4323680">
      <w:bodyDiv w:val="1"/>
      <w:marLeft w:val="0"/>
      <w:marRight w:val="0"/>
      <w:marTop w:val="0"/>
      <w:marBottom w:val="0"/>
      <w:divBdr>
        <w:top w:val="none" w:sz="0" w:space="0" w:color="auto"/>
        <w:left w:val="none" w:sz="0" w:space="0" w:color="auto"/>
        <w:bottom w:val="none" w:sz="0" w:space="0" w:color="auto"/>
        <w:right w:val="none" w:sz="0" w:space="0" w:color="auto"/>
      </w:divBdr>
    </w:div>
    <w:div w:id="94323981">
      <w:bodyDiv w:val="1"/>
      <w:marLeft w:val="0"/>
      <w:marRight w:val="0"/>
      <w:marTop w:val="0"/>
      <w:marBottom w:val="0"/>
      <w:divBdr>
        <w:top w:val="none" w:sz="0" w:space="0" w:color="auto"/>
        <w:left w:val="none" w:sz="0" w:space="0" w:color="auto"/>
        <w:bottom w:val="none" w:sz="0" w:space="0" w:color="auto"/>
        <w:right w:val="none" w:sz="0" w:space="0" w:color="auto"/>
      </w:divBdr>
    </w:div>
    <w:div w:id="94328324">
      <w:bodyDiv w:val="1"/>
      <w:marLeft w:val="0"/>
      <w:marRight w:val="0"/>
      <w:marTop w:val="0"/>
      <w:marBottom w:val="0"/>
      <w:divBdr>
        <w:top w:val="none" w:sz="0" w:space="0" w:color="auto"/>
        <w:left w:val="none" w:sz="0" w:space="0" w:color="auto"/>
        <w:bottom w:val="none" w:sz="0" w:space="0" w:color="auto"/>
        <w:right w:val="none" w:sz="0" w:space="0" w:color="auto"/>
      </w:divBdr>
    </w:div>
    <w:div w:id="94329162">
      <w:bodyDiv w:val="1"/>
      <w:marLeft w:val="0"/>
      <w:marRight w:val="0"/>
      <w:marTop w:val="0"/>
      <w:marBottom w:val="0"/>
      <w:divBdr>
        <w:top w:val="none" w:sz="0" w:space="0" w:color="auto"/>
        <w:left w:val="none" w:sz="0" w:space="0" w:color="auto"/>
        <w:bottom w:val="none" w:sz="0" w:space="0" w:color="auto"/>
        <w:right w:val="none" w:sz="0" w:space="0" w:color="auto"/>
      </w:divBdr>
    </w:div>
    <w:div w:id="94331144">
      <w:bodyDiv w:val="1"/>
      <w:marLeft w:val="0"/>
      <w:marRight w:val="0"/>
      <w:marTop w:val="0"/>
      <w:marBottom w:val="0"/>
      <w:divBdr>
        <w:top w:val="none" w:sz="0" w:space="0" w:color="auto"/>
        <w:left w:val="none" w:sz="0" w:space="0" w:color="auto"/>
        <w:bottom w:val="none" w:sz="0" w:space="0" w:color="auto"/>
        <w:right w:val="none" w:sz="0" w:space="0" w:color="auto"/>
      </w:divBdr>
    </w:div>
    <w:div w:id="94372598">
      <w:bodyDiv w:val="1"/>
      <w:marLeft w:val="0"/>
      <w:marRight w:val="0"/>
      <w:marTop w:val="0"/>
      <w:marBottom w:val="0"/>
      <w:divBdr>
        <w:top w:val="none" w:sz="0" w:space="0" w:color="auto"/>
        <w:left w:val="none" w:sz="0" w:space="0" w:color="auto"/>
        <w:bottom w:val="none" w:sz="0" w:space="0" w:color="auto"/>
        <w:right w:val="none" w:sz="0" w:space="0" w:color="auto"/>
      </w:divBdr>
    </w:div>
    <w:div w:id="94403400">
      <w:bodyDiv w:val="1"/>
      <w:marLeft w:val="0"/>
      <w:marRight w:val="0"/>
      <w:marTop w:val="0"/>
      <w:marBottom w:val="0"/>
      <w:divBdr>
        <w:top w:val="none" w:sz="0" w:space="0" w:color="auto"/>
        <w:left w:val="none" w:sz="0" w:space="0" w:color="auto"/>
        <w:bottom w:val="none" w:sz="0" w:space="0" w:color="auto"/>
        <w:right w:val="none" w:sz="0" w:space="0" w:color="auto"/>
      </w:divBdr>
    </w:div>
    <w:div w:id="94403864">
      <w:bodyDiv w:val="1"/>
      <w:marLeft w:val="0"/>
      <w:marRight w:val="0"/>
      <w:marTop w:val="0"/>
      <w:marBottom w:val="0"/>
      <w:divBdr>
        <w:top w:val="none" w:sz="0" w:space="0" w:color="auto"/>
        <w:left w:val="none" w:sz="0" w:space="0" w:color="auto"/>
        <w:bottom w:val="none" w:sz="0" w:space="0" w:color="auto"/>
        <w:right w:val="none" w:sz="0" w:space="0" w:color="auto"/>
      </w:divBdr>
    </w:div>
    <w:div w:id="94447114">
      <w:bodyDiv w:val="1"/>
      <w:marLeft w:val="0"/>
      <w:marRight w:val="0"/>
      <w:marTop w:val="0"/>
      <w:marBottom w:val="0"/>
      <w:divBdr>
        <w:top w:val="none" w:sz="0" w:space="0" w:color="auto"/>
        <w:left w:val="none" w:sz="0" w:space="0" w:color="auto"/>
        <w:bottom w:val="none" w:sz="0" w:space="0" w:color="auto"/>
        <w:right w:val="none" w:sz="0" w:space="0" w:color="auto"/>
      </w:divBdr>
    </w:div>
    <w:div w:id="94635973">
      <w:bodyDiv w:val="1"/>
      <w:marLeft w:val="0"/>
      <w:marRight w:val="0"/>
      <w:marTop w:val="0"/>
      <w:marBottom w:val="0"/>
      <w:divBdr>
        <w:top w:val="none" w:sz="0" w:space="0" w:color="auto"/>
        <w:left w:val="none" w:sz="0" w:space="0" w:color="auto"/>
        <w:bottom w:val="none" w:sz="0" w:space="0" w:color="auto"/>
        <w:right w:val="none" w:sz="0" w:space="0" w:color="auto"/>
      </w:divBdr>
    </w:div>
    <w:div w:id="94637104">
      <w:bodyDiv w:val="1"/>
      <w:marLeft w:val="0"/>
      <w:marRight w:val="0"/>
      <w:marTop w:val="0"/>
      <w:marBottom w:val="0"/>
      <w:divBdr>
        <w:top w:val="none" w:sz="0" w:space="0" w:color="auto"/>
        <w:left w:val="none" w:sz="0" w:space="0" w:color="auto"/>
        <w:bottom w:val="none" w:sz="0" w:space="0" w:color="auto"/>
        <w:right w:val="none" w:sz="0" w:space="0" w:color="auto"/>
      </w:divBdr>
    </w:div>
    <w:div w:id="94712588">
      <w:bodyDiv w:val="1"/>
      <w:marLeft w:val="0"/>
      <w:marRight w:val="0"/>
      <w:marTop w:val="0"/>
      <w:marBottom w:val="0"/>
      <w:divBdr>
        <w:top w:val="none" w:sz="0" w:space="0" w:color="auto"/>
        <w:left w:val="none" w:sz="0" w:space="0" w:color="auto"/>
        <w:bottom w:val="none" w:sz="0" w:space="0" w:color="auto"/>
        <w:right w:val="none" w:sz="0" w:space="0" w:color="auto"/>
      </w:divBdr>
    </w:div>
    <w:div w:id="94713151">
      <w:bodyDiv w:val="1"/>
      <w:marLeft w:val="0"/>
      <w:marRight w:val="0"/>
      <w:marTop w:val="0"/>
      <w:marBottom w:val="0"/>
      <w:divBdr>
        <w:top w:val="none" w:sz="0" w:space="0" w:color="auto"/>
        <w:left w:val="none" w:sz="0" w:space="0" w:color="auto"/>
        <w:bottom w:val="none" w:sz="0" w:space="0" w:color="auto"/>
        <w:right w:val="none" w:sz="0" w:space="0" w:color="auto"/>
      </w:divBdr>
    </w:div>
    <w:div w:id="94713426">
      <w:bodyDiv w:val="1"/>
      <w:marLeft w:val="0"/>
      <w:marRight w:val="0"/>
      <w:marTop w:val="0"/>
      <w:marBottom w:val="0"/>
      <w:divBdr>
        <w:top w:val="none" w:sz="0" w:space="0" w:color="auto"/>
        <w:left w:val="none" w:sz="0" w:space="0" w:color="auto"/>
        <w:bottom w:val="none" w:sz="0" w:space="0" w:color="auto"/>
        <w:right w:val="none" w:sz="0" w:space="0" w:color="auto"/>
      </w:divBdr>
    </w:div>
    <w:div w:id="94716366">
      <w:bodyDiv w:val="1"/>
      <w:marLeft w:val="0"/>
      <w:marRight w:val="0"/>
      <w:marTop w:val="0"/>
      <w:marBottom w:val="0"/>
      <w:divBdr>
        <w:top w:val="none" w:sz="0" w:space="0" w:color="auto"/>
        <w:left w:val="none" w:sz="0" w:space="0" w:color="auto"/>
        <w:bottom w:val="none" w:sz="0" w:space="0" w:color="auto"/>
        <w:right w:val="none" w:sz="0" w:space="0" w:color="auto"/>
      </w:divBdr>
    </w:div>
    <w:div w:id="94786706">
      <w:bodyDiv w:val="1"/>
      <w:marLeft w:val="0"/>
      <w:marRight w:val="0"/>
      <w:marTop w:val="0"/>
      <w:marBottom w:val="0"/>
      <w:divBdr>
        <w:top w:val="none" w:sz="0" w:space="0" w:color="auto"/>
        <w:left w:val="none" w:sz="0" w:space="0" w:color="auto"/>
        <w:bottom w:val="none" w:sz="0" w:space="0" w:color="auto"/>
        <w:right w:val="none" w:sz="0" w:space="0" w:color="auto"/>
      </w:divBdr>
    </w:div>
    <w:div w:id="94792768">
      <w:bodyDiv w:val="1"/>
      <w:marLeft w:val="0"/>
      <w:marRight w:val="0"/>
      <w:marTop w:val="0"/>
      <w:marBottom w:val="0"/>
      <w:divBdr>
        <w:top w:val="none" w:sz="0" w:space="0" w:color="auto"/>
        <w:left w:val="none" w:sz="0" w:space="0" w:color="auto"/>
        <w:bottom w:val="none" w:sz="0" w:space="0" w:color="auto"/>
        <w:right w:val="none" w:sz="0" w:space="0" w:color="auto"/>
      </w:divBdr>
    </w:div>
    <w:div w:id="94903584">
      <w:bodyDiv w:val="1"/>
      <w:marLeft w:val="0"/>
      <w:marRight w:val="0"/>
      <w:marTop w:val="0"/>
      <w:marBottom w:val="0"/>
      <w:divBdr>
        <w:top w:val="none" w:sz="0" w:space="0" w:color="auto"/>
        <w:left w:val="none" w:sz="0" w:space="0" w:color="auto"/>
        <w:bottom w:val="none" w:sz="0" w:space="0" w:color="auto"/>
        <w:right w:val="none" w:sz="0" w:space="0" w:color="auto"/>
      </w:divBdr>
    </w:div>
    <w:div w:id="94978802">
      <w:bodyDiv w:val="1"/>
      <w:marLeft w:val="0"/>
      <w:marRight w:val="0"/>
      <w:marTop w:val="0"/>
      <w:marBottom w:val="0"/>
      <w:divBdr>
        <w:top w:val="none" w:sz="0" w:space="0" w:color="auto"/>
        <w:left w:val="none" w:sz="0" w:space="0" w:color="auto"/>
        <w:bottom w:val="none" w:sz="0" w:space="0" w:color="auto"/>
        <w:right w:val="none" w:sz="0" w:space="0" w:color="auto"/>
      </w:divBdr>
    </w:div>
    <w:div w:id="95097176">
      <w:bodyDiv w:val="1"/>
      <w:marLeft w:val="0"/>
      <w:marRight w:val="0"/>
      <w:marTop w:val="0"/>
      <w:marBottom w:val="0"/>
      <w:divBdr>
        <w:top w:val="none" w:sz="0" w:space="0" w:color="auto"/>
        <w:left w:val="none" w:sz="0" w:space="0" w:color="auto"/>
        <w:bottom w:val="none" w:sz="0" w:space="0" w:color="auto"/>
        <w:right w:val="none" w:sz="0" w:space="0" w:color="auto"/>
      </w:divBdr>
    </w:div>
    <w:div w:id="95099369">
      <w:bodyDiv w:val="1"/>
      <w:marLeft w:val="0"/>
      <w:marRight w:val="0"/>
      <w:marTop w:val="0"/>
      <w:marBottom w:val="0"/>
      <w:divBdr>
        <w:top w:val="none" w:sz="0" w:space="0" w:color="auto"/>
        <w:left w:val="none" w:sz="0" w:space="0" w:color="auto"/>
        <w:bottom w:val="none" w:sz="0" w:space="0" w:color="auto"/>
        <w:right w:val="none" w:sz="0" w:space="0" w:color="auto"/>
      </w:divBdr>
    </w:div>
    <w:div w:id="95102074">
      <w:bodyDiv w:val="1"/>
      <w:marLeft w:val="0"/>
      <w:marRight w:val="0"/>
      <w:marTop w:val="0"/>
      <w:marBottom w:val="0"/>
      <w:divBdr>
        <w:top w:val="none" w:sz="0" w:space="0" w:color="auto"/>
        <w:left w:val="none" w:sz="0" w:space="0" w:color="auto"/>
        <w:bottom w:val="none" w:sz="0" w:space="0" w:color="auto"/>
        <w:right w:val="none" w:sz="0" w:space="0" w:color="auto"/>
      </w:divBdr>
    </w:div>
    <w:div w:id="95441210">
      <w:bodyDiv w:val="1"/>
      <w:marLeft w:val="0"/>
      <w:marRight w:val="0"/>
      <w:marTop w:val="0"/>
      <w:marBottom w:val="0"/>
      <w:divBdr>
        <w:top w:val="none" w:sz="0" w:space="0" w:color="auto"/>
        <w:left w:val="none" w:sz="0" w:space="0" w:color="auto"/>
        <w:bottom w:val="none" w:sz="0" w:space="0" w:color="auto"/>
        <w:right w:val="none" w:sz="0" w:space="0" w:color="auto"/>
      </w:divBdr>
    </w:div>
    <w:div w:id="95441710">
      <w:bodyDiv w:val="1"/>
      <w:marLeft w:val="0"/>
      <w:marRight w:val="0"/>
      <w:marTop w:val="0"/>
      <w:marBottom w:val="0"/>
      <w:divBdr>
        <w:top w:val="none" w:sz="0" w:space="0" w:color="auto"/>
        <w:left w:val="none" w:sz="0" w:space="0" w:color="auto"/>
        <w:bottom w:val="none" w:sz="0" w:space="0" w:color="auto"/>
        <w:right w:val="none" w:sz="0" w:space="0" w:color="auto"/>
      </w:divBdr>
    </w:div>
    <w:div w:id="95442936">
      <w:bodyDiv w:val="1"/>
      <w:marLeft w:val="0"/>
      <w:marRight w:val="0"/>
      <w:marTop w:val="0"/>
      <w:marBottom w:val="0"/>
      <w:divBdr>
        <w:top w:val="none" w:sz="0" w:space="0" w:color="auto"/>
        <w:left w:val="none" w:sz="0" w:space="0" w:color="auto"/>
        <w:bottom w:val="none" w:sz="0" w:space="0" w:color="auto"/>
        <w:right w:val="none" w:sz="0" w:space="0" w:color="auto"/>
      </w:divBdr>
    </w:div>
    <w:div w:id="95444596">
      <w:bodyDiv w:val="1"/>
      <w:marLeft w:val="0"/>
      <w:marRight w:val="0"/>
      <w:marTop w:val="0"/>
      <w:marBottom w:val="0"/>
      <w:divBdr>
        <w:top w:val="none" w:sz="0" w:space="0" w:color="auto"/>
        <w:left w:val="none" w:sz="0" w:space="0" w:color="auto"/>
        <w:bottom w:val="none" w:sz="0" w:space="0" w:color="auto"/>
        <w:right w:val="none" w:sz="0" w:space="0" w:color="auto"/>
      </w:divBdr>
    </w:div>
    <w:div w:id="95445439">
      <w:bodyDiv w:val="1"/>
      <w:marLeft w:val="0"/>
      <w:marRight w:val="0"/>
      <w:marTop w:val="0"/>
      <w:marBottom w:val="0"/>
      <w:divBdr>
        <w:top w:val="none" w:sz="0" w:space="0" w:color="auto"/>
        <w:left w:val="none" w:sz="0" w:space="0" w:color="auto"/>
        <w:bottom w:val="none" w:sz="0" w:space="0" w:color="auto"/>
        <w:right w:val="none" w:sz="0" w:space="0" w:color="auto"/>
      </w:divBdr>
    </w:div>
    <w:div w:id="95446172">
      <w:bodyDiv w:val="1"/>
      <w:marLeft w:val="0"/>
      <w:marRight w:val="0"/>
      <w:marTop w:val="0"/>
      <w:marBottom w:val="0"/>
      <w:divBdr>
        <w:top w:val="none" w:sz="0" w:space="0" w:color="auto"/>
        <w:left w:val="none" w:sz="0" w:space="0" w:color="auto"/>
        <w:bottom w:val="none" w:sz="0" w:space="0" w:color="auto"/>
        <w:right w:val="none" w:sz="0" w:space="0" w:color="auto"/>
      </w:divBdr>
    </w:div>
    <w:div w:id="95516208">
      <w:bodyDiv w:val="1"/>
      <w:marLeft w:val="0"/>
      <w:marRight w:val="0"/>
      <w:marTop w:val="0"/>
      <w:marBottom w:val="0"/>
      <w:divBdr>
        <w:top w:val="none" w:sz="0" w:space="0" w:color="auto"/>
        <w:left w:val="none" w:sz="0" w:space="0" w:color="auto"/>
        <w:bottom w:val="none" w:sz="0" w:space="0" w:color="auto"/>
        <w:right w:val="none" w:sz="0" w:space="0" w:color="auto"/>
      </w:divBdr>
    </w:div>
    <w:div w:id="95563790">
      <w:bodyDiv w:val="1"/>
      <w:marLeft w:val="0"/>
      <w:marRight w:val="0"/>
      <w:marTop w:val="0"/>
      <w:marBottom w:val="0"/>
      <w:divBdr>
        <w:top w:val="none" w:sz="0" w:space="0" w:color="auto"/>
        <w:left w:val="none" w:sz="0" w:space="0" w:color="auto"/>
        <w:bottom w:val="none" w:sz="0" w:space="0" w:color="auto"/>
        <w:right w:val="none" w:sz="0" w:space="0" w:color="auto"/>
      </w:divBdr>
    </w:div>
    <w:div w:id="95567609">
      <w:bodyDiv w:val="1"/>
      <w:marLeft w:val="0"/>
      <w:marRight w:val="0"/>
      <w:marTop w:val="0"/>
      <w:marBottom w:val="0"/>
      <w:divBdr>
        <w:top w:val="none" w:sz="0" w:space="0" w:color="auto"/>
        <w:left w:val="none" w:sz="0" w:space="0" w:color="auto"/>
        <w:bottom w:val="none" w:sz="0" w:space="0" w:color="auto"/>
        <w:right w:val="none" w:sz="0" w:space="0" w:color="auto"/>
      </w:divBdr>
    </w:div>
    <w:div w:id="95637289">
      <w:bodyDiv w:val="1"/>
      <w:marLeft w:val="0"/>
      <w:marRight w:val="0"/>
      <w:marTop w:val="0"/>
      <w:marBottom w:val="0"/>
      <w:divBdr>
        <w:top w:val="none" w:sz="0" w:space="0" w:color="auto"/>
        <w:left w:val="none" w:sz="0" w:space="0" w:color="auto"/>
        <w:bottom w:val="none" w:sz="0" w:space="0" w:color="auto"/>
        <w:right w:val="none" w:sz="0" w:space="0" w:color="auto"/>
      </w:divBdr>
    </w:div>
    <w:div w:id="95641672">
      <w:bodyDiv w:val="1"/>
      <w:marLeft w:val="0"/>
      <w:marRight w:val="0"/>
      <w:marTop w:val="0"/>
      <w:marBottom w:val="0"/>
      <w:divBdr>
        <w:top w:val="none" w:sz="0" w:space="0" w:color="auto"/>
        <w:left w:val="none" w:sz="0" w:space="0" w:color="auto"/>
        <w:bottom w:val="none" w:sz="0" w:space="0" w:color="auto"/>
        <w:right w:val="none" w:sz="0" w:space="0" w:color="auto"/>
      </w:divBdr>
    </w:div>
    <w:div w:id="95711346">
      <w:bodyDiv w:val="1"/>
      <w:marLeft w:val="0"/>
      <w:marRight w:val="0"/>
      <w:marTop w:val="0"/>
      <w:marBottom w:val="0"/>
      <w:divBdr>
        <w:top w:val="none" w:sz="0" w:space="0" w:color="auto"/>
        <w:left w:val="none" w:sz="0" w:space="0" w:color="auto"/>
        <w:bottom w:val="none" w:sz="0" w:space="0" w:color="auto"/>
        <w:right w:val="none" w:sz="0" w:space="0" w:color="auto"/>
      </w:divBdr>
    </w:div>
    <w:div w:id="95755873">
      <w:bodyDiv w:val="1"/>
      <w:marLeft w:val="0"/>
      <w:marRight w:val="0"/>
      <w:marTop w:val="0"/>
      <w:marBottom w:val="0"/>
      <w:divBdr>
        <w:top w:val="none" w:sz="0" w:space="0" w:color="auto"/>
        <w:left w:val="none" w:sz="0" w:space="0" w:color="auto"/>
        <w:bottom w:val="none" w:sz="0" w:space="0" w:color="auto"/>
        <w:right w:val="none" w:sz="0" w:space="0" w:color="auto"/>
      </w:divBdr>
    </w:div>
    <w:div w:id="95755896">
      <w:bodyDiv w:val="1"/>
      <w:marLeft w:val="0"/>
      <w:marRight w:val="0"/>
      <w:marTop w:val="0"/>
      <w:marBottom w:val="0"/>
      <w:divBdr>
        <w:top w:val="none" w:sz="0" w:space="0" w:color="auto"/>
        <w:left w:val="none" w:sz="0" w:space="0" w:color="auto"/>
        <w:bottom w:val="none" w:sz="0" w:space="0" w:color="auto"/>
        <w:right w:val="none" w:sz="0" w:space="0" w:color="auto"/>
      </w:divBdr>
    </w:div>
    <w:div w:id="95832911">
      <w:bodyDiv w:val="1"/>
      <w:marLeft w:val="0"/>
      <w:marRight w:val="0"/>
      <w:marTop w:val="0"/>
      <w:marBottom w:val="0"/>
      <w:divBdr>
        <w:top w:val="none" w:sz="0" w:space="0" w:color="auto"/>
        <w:left w:val="none" w:sz="0" w:space="0" w:color="auto"/>
        <w:bottom w:val="none" w:sz="0" w:space="0" w:color="auto"/>
        <w:right w:val="none" w:sz="0" w:space="0" w:color="auto"/>
      </w:divBdr>
    </w:div>
    <w:div w:id="95833104">
      <w:bodyDiv w:val="1"/>
      <w:marLeft w:val="0"/>
      <w:marRight w:val="0"/>
      <w:marTop w:val="0"/>
      <w:marBottom w:val="0"/>
      <w:divBdr>
        <w:top w:val="none" w:sz="0" w:space="0" w:color="auto"/>
        <w:left w:val="none" w:sz="0" w:space="0" w:color="auto"/>
        <w:bottom w:val="none" w:sz="0" w:space="0" w:color="auto"/>
        <w:right w:val="none" w:sz="0" w:space="0" w:color="auto"/>
      </w:divBdr>
    </w:div>
    <w:div w:id="95948777">
      <w:bodyDiv w:val="1"/>
      <w:marLeft w:val="0"/>
      <w:marRight w:val="0"/>
      <w:marTop w:val="0"/>
      <w:marBottom w:val="0"/>
      <w:divBdr>
        <w:top w:val="none" w:sz="0" w:space="0" w:color="auto"/>
        <w:left w:val="none" w:sz="0" w:space="0" w:color="auto"/>
        <w:bottom w:val="none" w:sz="0" w:space="0" w:color="auto"/>
        <w:right w:val="none" w:sz="0" w:space="0" w:color="auto"/>
      </w:divBdr>
    </w:div>
    <w:div w:id="96020561">
      <w:bodyDiv w:val="1"/>
      <w:marLeft w:val="0"/>
      <w:marRight w:val="0"/>
      <w:marTop w:val="0"/>
      <w:marBottom w:val="0"/>
      <w:divBdr>
        <w:top w:val="none" w:sz="0" w:space="0" w:color="auto"/>
        <w:left w:val="none" w:sz="0" w:space="0" w:color="auto"/>
        <w:bottom w:val="none" w:sz="0" w:space="0" w:color="auto"/>
        <w:right w:val="none" w:sz="0" w:space="0" w:color="auto"/>
      </w:divBdr>
    </w:div>
    <w:div w:id="96022261">
      <w:bodyDiv w:val="1"/>
      <w:marLeft w:val="0"/>
      <w:marRight w:val="0"/>
      <w:marTop w:val="0"/>
      <w:marBottom w:val="0"/>
      <w:divBdr>
        <w:top w:val="none" w:sz="0" w:space="0" w:color="auto"/>
        <w:left w:val="none" w:sz="0" w:space="0" w:color="auto"/>
        <w:bottom w:val="none" w:sz="0" w:space="0" w:color="auto"/>
        <w:right w:val="none" w:sz="0" w:space="0" w:color="auto"/>
      </w:divBdr>
    </w:div>
    <w:div w:id="96022679">
      <w:bodyDiv w:val="1"/>
      <w:marLeft w:val="0"/>
      <w:marRight w:val="0"/>
      <w:marTop w:val="0"/>
      <w:marBottom w:val="0"/>
      <w:divBdr>
        <w:top w:val="none" w:sz="0" w:space="0" w:color="auto"/>
        <w:left w:val="none" w:sz="0" w:space="0" w:color="auto"/>
        <w:bottom w:val="none" w:sz="0" w:space="0" w:color="auto"/>
        <w:right w:val="none" w:sz="0" w:space="0" w:color="auto"/>
      </w:divBdr>
    </w:div>
    <w:div w:id="96026830">
      <w:bodyDiv w:val="1"/>
      <w:marLeft w:val="0"/>
      <w:marRight w:val="0"/>
      <w:marTop w:val="0"/>
      <w:marBottom w:val="0"/>
      <w:divBdr>
        <w:top w:val="none" w:sz="0" w:space="0" w:color="auto"/>
        <w:left w:val="none" w:sz="0" w:space="0" w:color="auto"/>
        <w:bottom w:val="none" w:sz="0" w:space="0" w:color="auto"/>
        <w:right w:val="none" w:sz="0" w:space="0" w:color="auto"/>
      </w:divBdr>
    </w:div>
    <w:div w:id="96028263">
      <w:bodyDiv w:val="1"/>
      <w:marLeft w:val="0"/>
      <w:marRight w:val="0"/>
      <w:marTop w:val="0"/>
      <w:marBottom w:val="0"/>
      <w:divBdr>
        <w:top w:val="none" w:sz="0" w:space="0" w:color="auto"/>
        <w:left w:val="none" w:sz="0" w:space="0" w:color="auto"/>
        <w:bottom w:val="none" w:sz="0" w:space="0" w:color="auto"/>
        <w:right w:val="none" w:sz="0" w:space="0" w:color="auto"/>
      </w:divBdr>
    </w:div>
    <w:div w:id="96096629">
      <w:bodyDiv w:val="1"/>
      <w:marLeft w:val="0"/>
      <w:marRight w:val="0"/>
      <w:marTop w:val="0"/>
      <w:marBottom w:val="0"/>
      <w:divBdr>
        <w:top w:val="none" w:sz="0" w:space="0" w:color="auto"/>
        <w:left w:val="none" w:sz="0" w:space="0" w:color="auto"/>
        <w:bottom w:val="none" w:sz="0" w:space="0" w:color="auto"/>
        <w:right w:val="none" w:sz="0" w:space="0" w:color="auto"/>
      </w:divBdr>
    </w:div>
    <w:div w:id="96098043">
      <w:bodyDiv w:val="1"/>
      <w:marLeft w:val="0"/>
      <w:marRight w:val="0"/>
      <w:marTop w:val="0"/>
      <w:marBottom w:val="0"/>
      <w:divBdr>
        <w:top w:val="none" w:sz="0" w:space="0" w:color="auto"/>
        <w:left w:val="none" w:sz="0" w:space="0" w:color="auto"/>
        <w:bottom w:val="none" w:sz="0" w:space="0" w:color="auto"/>
        <w:right w:val="none" w:sz="0" w:space="0" w:color="auto"/>
      </w:divBdr>
    </w:div>
    <w:div w:id="96145593">
      <w:bodyDiv w:val="1"/>
      <w:marLeft w:val="0"/>
      <w:marRight w:val="0"/>
      <w:marTop w:val="0"/>
      <w:marBottom w:val="0"/>
      <w:divBdr>
        <w:top w:val="none" w:sz="0" w:space="0" w:color="auto"/>
        <w:left w:val="none" w:sz="0" w:space="0" w:color="auto"/>
        <w:bottom w:val="none" w:sz="0" w:space="0" w:color="auto"/>
        <w:right w:val="none" w:sz="0" w:space="0" w:color="auto"/>
      </w:divBdr>
    </w:div>
    <w:div w:id="96173047">
      <w:bodyDiv w:val="1"/>
      <w:marLeft w:val="0"/>
      <w:marRight w:val="0"/>
      <w:marTop w:val="0"/>
      <w:marBottom w:val="0"/>
      <w:divBdr>
        <w:top w:val="none" w:sz="0" w:space="0" w:color="auto"/>
        <w:left w:val="none" w:sz="0" w:space="0" w:color="auto"/>
        <w:bottom w:val="none" w:sz="0" w:space="0" w:color="auto"/>
        <w:right w:val="none" w:sz="0" w:space="0" w:color="auto"/>
      </w:divBdr>
    </w:div>
    <w:div w:id="96173354">
      <w:bodyDiv w:val="1"/>
      <w:marLeft w:val="0"/>
      <w:marRight w:val="0"/>
      <w:marTop w:val="0"/>
      <w:marBottom w:val="0"/>
      <w:divBdr>
        <w:top w:val="none" w:sz="0" w:space="0" w:color="auto"/>
        <w:left w:val="none" w:sz="0" w:space="0" w:color="auto"/>
        <w:bottom w:val="none" w:sz="0" w:space="0" w:color="auto"/>
        <w:right w:val="none" w:sz="0" w:space="0" w:color="auto"/>
      </w:divBdr>
    </w:div>
    <w:div w:id="96173561">
      <w:bodyDiv w:val="1"/>
      <w:marLeft w:val="0"/>
      <w:marRight w:val="0"/>
      <w:marTop w:val="0"/>
      <w:marBottom w:val="0"/>
      <w:divBdr>
        <w:top w:val="none" w:sz="0" w:space="0" w:color="auto"/>
        <w:left w:val="none" w:sz="0" w:space="0" w:color="auto"/>
        <w:bottom w:val="none" w:sz="0" w:space="0" w:color="auto"/>
        <w:right w:val="none" w:sz="0" w:space="0" w:color="auto"/>
      </w:divBdr>
    </w:div>
    <w:div w:id="96214586">
      <w:bodyDiv w:val="1"/>
      <w:marLeft w:val="0"/>
      <w:marRight w:val="0"/>
      <w:marTop w:val="0"/>
      <w:marBottom w:val="0"/>
      <w:divBdr>
        <w:top w:val="none" w:sz="0" w:space="0" w:color="auto"/>
        <w:left w:val="none" w:sz="0" w:space="0" w:color="auto"/>
        <w:bottom w:val="none" w:sz="0" w:space="0" w:color="auto"/>
        <w:right w:val="none" w:sz="0" w:space="0" w:color="auto"/>
      </w:divBdr>
    </w:div>
    <w:div w:id="96218004">
      <w:bodyDiv w:val="1"/>
      <w:marLeft w:val="0"/>
      <w:marRight w:val="0"/>
      <w:marTop w:val="0"/>
      <w:marBottom w:val="0"/>
      <w:divBdr>
        <w:top w:val="none" w:sz="0" w:space="0" w:color="auto"/>
        <w:left w:val="none" w:sz="0" w:space="0" w:color="auto"/>
        <w:bottom w:val="none" w:sz="0" w:space="0" w:color="auto"/>
        <w:right w:val="none" w:sz="0" w:space="0" w:color="auto"/>
      </w:divBdr>
    </w:div>
    <w:div w:id="96289880">
      <w:bodyDiv w:val="1"/>
      <w:marLeft w:val="0"/>
      <w:marRight w:val="0"/>
      <w:marTop w:val="0"/>
      <w:marBottom w:val="0"/>
      <w:divBdr>
        <w:top w:val="none" w:sz="0" w:space="0" w:color="auto"/>
        <w:left w:val="none" w:sz="0" w:space="0" w:color="auto"/>
        <w:bottom w:val="none" w:sz="0" w:space="0" w:color="auto"/>
        <w:right w:val="none" w:sz="0" w:space="0" w:color="auto"/>
      </w:divBdr>
    </w:div>
    <w:div w:id="96294923">
      <w:bodyDiv w:val="1"/>
      <w:marLeft w:val="0"/>
      <w:marRight w:val="0"/>
      <w:marTop w:val="0"/>
      <w:marBottom w:val="0"/>
      <w:divBdr>
        <w:top w:val="none" w:sz="0" w:space="0" w:color="auto"/>
        <w:left w:val="none" w:sz="0" w:space="0" w:color="auto"/>
        <w:bottom w:val="none" w:sz="0" w:space="0" w:color="auto"/>
        <w:right w:val="none" w:sz="0" w:space="0" w:color="auto"/>
      </w:divBdr>
    </w:div>
    <w:div w:id="96297391">
      <w:bodyDiv w:val="1"/>
      <w:marLeft w:val="0"/>
      <w:marRight w:val="0"/>
      <w:marTop w:val="0"/>
      <w:marBottom w:val="0"/>
      <w:divBdr>
        <w:top w:val="none" w:sz="0" w:space="0" w:color="auto"/>
        <w:left w:val="none" w:sz="0" w:space="0" w:color="auto"/>
        <w:bottom w:val="none" w:sz="0" w:space="0" w:color="auto"/>
        <w:right w:val="none" w:sz="0" w:space="0" w:color="auto"/>
      </w:divBdr>
    </w:div>
    <w:div w:id="96339610">
      <w:bodyDiv w:val="1"/>
      <w:marLeft w:val="0"/>
      <w:marRight w:val="0"/>
      <w:marTop w:val="0"/>
      <w:marBottom w:val="0"/>
      <w:divBdr>
        <w:top w:val="none" w:sz="0" w:space="0" w:color="auto"/>
        <w:left w:val="none" w:sz="0" w:space="0" w:color="auto"/>
        <w:bottom w:val="none" w:sz="0" w:space="0" w:color="auto"/>
        <w:right w:val="none" w:sz="0" w:space="0" w:color="auto"/>
      </w:divBdr>
    </w:div>
    <w:div w:id="96366616">
      <w:bodyDiv w:val="1"/>
      <w:marLeft w:val="0"/>
      <w:marRight w:val="0"/>
      <w:marTop w:val="0"/>
      <w:marBottom w:val="0"/>
      <w:divBdr>
        <w:top w:val="none" w:sz="0" w:space="0" w:color="auto"/>
        <w:left w:val="none" w:sz="0" w:space="0" w:color="auto"/>
        <w:bottom w:val="none" w:sz="0" w:space="0" w:color="auto"/>
        <w:right w:val="none" w:sz="0" w:space="0" w:color="auto"/>
      </w:divBdr>
    </w:div>
    <w:div w:id="96407282">
      <w:bodyDiv w:val="1"/>
      <w:marLeft w:val="0"/>
      <w:marRight w:val="0"/>
      <w:marTop w:val="0"/>
      <w:marBottom w:val="0"/>
      <w:divBdr>
        <w:top w:val="none" w:sz="0" w:space="0" w:color="auto"/>
        <w:left w:val="none" w:sz="0" w:space="0" w:color="auto"/>
        <w:bottom w:val="none" w:sz="0" w:space="0" w:color="auto"/>
        <w:right w:val="none" w:sz="0" w:space="0" w:color="auto"/>
      </w:divBdr>
    </w:div>
    <w:div w:id="96410426">
      <w:bodyDiv w:val="1"/>
      <w:marLeft w:val="0"/>
      <w:marRight w:val="0"/>
      <w:marTop w:val="0"/>
      <w:marBottom w:val="0"/>
      <w:divBdr>
        <w:top w:val="none" w:sz="0" w:space="0" w:color="auto"/>
        <w:left w:val="none" w:sz="0" w:space="0" w:color="auto"/>
        <w:bottom w:val="none" w:sz="0" w:space="0" w:color="auto"/>
        <w:right w:val="none" w:sz="0" w:space="0" w:color="auto"/>
      </w:divBdr>
    </w:div>
    <w:div w:id="96410973">
      <w:bodyDiv w:val="1"/>
      <w:marLeft w:val="0"/>
      <w:marRight w:val="0"/>
      <w:marTop w:val="0"/>
      <w:marBottom w:val="0"/>
      <w:divBdr>
        <w:top w:val="none" w:sz="0" w:space="0" w:color="auto"/>
        <w:left w:val="none" w:sz="0" w:space="0" w:color="auto"/>
        <w:bottom w:val="none" w:sz="0" w:space="0" w:color="auto"/>
        <w:right w:val="none" w:sz="0" w:space="0" w:color="auto"/>
      </w:divBdr>
    </w:div>
    <w:div w:id="96411116">
      <w:bodyDiv w:val="1"/>
      <w:marLeft w:val="0"/>
      <w:marRight w:val="0"/>
      <w:marTop w:val="0"/>
      <w:marBottom w:val="0"/>
      <w:divBdr>
        <w:top w:val="none" w:sz="0" w:space="0" w:color="auto"/>
        <w:left w:val="none" w:sz="0" w:space="0" w:color="auto"/>
        <w:bottom w:val="none" w:sz="0" w:space="0" w:color="auto"/>
        <w:right w:val="none" w:sz="0" w:space="0" w:color="auto"/>
      </w:divBdr>
    </w:div>
    <w:div w:id="96485732">
      <w:bodyDiv w:val="1"/>
      <w:marLeft w:val="0"/>
      <w:marRight w:val="0"/>
      <w:marTop w:val="0"/>
      <w:marBottom w:val="0"/>
      <w:divBdr>
        <w:top w:val="none" w:sz="0" w:space="0" w:color="auto"/>
        <w:left w:val="none" w:sz="0" w:space="0" w:color="auto"/>
        <w:bottom w:val="none" w:sz="0" w:space="0" w:color="auto"/>
        <w:right w:val="none" w:sz="0" w:space="0" w:color="auto"/>
      </w:divBdr>
    </w:div>
    <w:div w:id="96488533">
      <w:bodyDiv w:val="1"/>
      <w:marLeft w:val="0"/>
      <w:marRight w:val="0"/>
      <w:marTop w:val="0"/>
      <w:marBottom w:val="0"/>
      <w:divBdr>
        <w:top w:val="none" w:sz="0" w:space="0" w:color="auto"/>
        <w:left w:val="none" w:sz="0" w:space="0" w:color="auto"/>
        <w:bottom w:val="none" w:sz="0" w:space="0" w:color="auto"/>
        <w:right w:val="none" w:sz="0" w:space="0" w:color="auto"/>
      </w:divBdr>
    </w:div>
    <w:div w:id="96560629">
      <w:bodyDiv w:val="1"/>
      <w:marLeft w:val="0"/>
      <w:marRight w:val="0"/>
      <w:marTop w:val="0"/>
      <w:marBottom w:val="0"/>
      <w:divBdr>
        <w:top w:val="none" w:sz="0" w:space="0" w:color="auto"/>
        <w:left w:val="none" w:sz="0" w:space="0" w:color="auto"/>
        <w:bottom w:val="none" w:sz="0" w:space="0" w:color="auto"/>
        <w:right w:val="none" w:sz="0" w:space="0" w:color="auto"/>
      </w:divBdr>
    </w:div>
    <w:div w:id="96607922">
      <w:bodyDiv w:val="1"/>
      <w:marLeft w:val="0"/>
      <w:marRight w:val="0"/>
      <w:marTop w:val="0"/>
      <w:marBottom w:val="0"/>
      <w:divBdr>
        <w:top w:val="none" w:sz="0" w:space="0" w:color="auto"/>
        <w:left w:val="none" w:sz="0" w:space="0" w:color="auto"/>
        <w:bottom w:val="none" w:sz="0" w:space="0" w:color="auto"/>
        <w:right w:val="none" w:sz="0" w:space="0" w:color="auto"/>
      </w:divBdr>
    </w:div>
    <w:div w:id="96682456">
      <w:bodyDiv w:val="1"/>
      <w:marLeft w:val="0"/>
      <w:marRight w:val="0"/>
      <w:marTop w:val="0"/>
      <w:marBottom w:val="0"/>
      <w:divBdr>
        <w:top w:val="none" w:sz="0" w:space="0" w:color="auto"/>
        <w:left w:val="none" w:sz="0" w:space="0" w:color="auto"/>
        <w:bottom w:val="none" w:sz="0" w:space="0" w:color="auto"/>
        <w:right w:val="none" w:sz="0" w:space="0" w:color="auto"/>
      </w:divBdr>
    </w:div>
    <w:div w:id="96944528">
      <w:bodyDiv w:val="1"/>
      <w:marLeft w:val="0"/>
      <w:marRight w:val="0"/>
      <w:marTop w:val="0"/>
      <w:marBottom w:val="0"/>
      <w:divBdr>
        <w:top w:val="none" w:sz="0" w:space="0" w:color="auto"/>
        <w:left w:val="none" w:sz="0" w:space="0" w:color="auto"/>
        <w:bottom w:val="none" w:sz="0" w:space="0" w:color="auto"/>
        <w:right w:val="none" w:sz="0" w:space="0" w:color="auto"/>
      </w:divBdr>
    </w:div>
    <w:div w:id="96944810">
      <w:bodyDiv w:val="1"/>
      <w:marLeft w:val="0"/>
      <w:marRight w:val="0"/>
      <w:marTop w:val="0"/>
      <w:marBottom w:val="0"/>
      <w:divBdr>
        <w:top w:val="none" w:sz="0" w:space="0" w:color="auto"/>
        <w:left w:val="none" w:sz="0" w:space="0" w:color="auto"/>
        <w:bottom w:val="none" w:sz="0" w:space="0" w:color="auto"/>
        <w:right w:val="none" w:sz="0" w:space="0" w:color="auto"/>
      </w:divBdr>
    </w:div>
    <w:div w:id="96951780">
      <w:bodyDiv w:val="1"/>
      <w:marLeft w:val="0"/>
      <w:marRight w:val="0"/>
      <w:marTop w:val="0"/>
      <w:marBottom w:val="0"/>
      <w:divBdr>
        <w:top w:val="none" w:sz="0" w:space="0" w:color="auto"/>
        <w:left w:val="none" w:sz="0" w:space="0" w:color="auto"/>
        <w:bottom w:val="none" w:sz="0" w:space="0" w:color="auto"/>
        <w:right w:val="none" w:sz="0" w:space="0" w:color="auto"/>
      </w:divBdr>
    </w:div>
    <w:div w:id="96993796">
      <w:bodyDiv w:val="1"/>
      <w:marLeft w:val="0"/>
      <w:marRight w:val="0"/>
      <w:marTop w:val="0"/>
      <w:marBottom w:val="0"/>
      <w:divBdr>
        <w:top w:val="none" w:sz="0" w:space="0" w:color="auto"/>
        <w:left w:val="none" w:sz="0" w:space="0" w:color="auto"/>
        <w:bottom w:val="none" w:sz="0" w:space="0" w:color="auto"/>
        <w:right w:val="none" w:sz="0" w:space="0" w:color="auto"/>
      </w:divBdr>
    </w:div>
    <w:div w:id="97023941">
      <w:bodyDiv w:val="1"/>
      <w:marLeft w:val="0"/>
      <w:marRight w:val="0"/>
      <w:marTop w:val="0"/>
      <w:marBottom w:val="0"/>
      <w:divBdr>
        <w:top w:val="none" w:sz="0" w:space="0" w:color="auto"/>
        <w:left w:val="none" w:sz="0" w:space="0" w:color="auto"/>
        <w:bottom w:val="none" w:sz="0" w:space="0" w:color="auto"/>
        <w:right w:val="none" w:sz="0" w:space="0" w:color="auto"/>
      </w:divBdr>
    </w:div>
    <w:div w:id="97064209">
      <w:bodyDiv w:val="1"/>
      <w:marLeft w:val="0"/>
      <w:marRight w:val="0"/>
      <w:marTop w:val="0"/>
      <w:marBottom w:val="0"/>
      <w:divBdr>
        <w:top w:val="none" w:sz="0" w:space="0" w:color="auto"/>
        <w:left w:val="none" w:sz="0" w:space="0" w:color="auto"/>
        <w:bottom w:val="none" w:sz="0" w:space="0" w:color="auto"/>
        <w:right w:val="none" w:sz="0" w:space="0" w:color="auto"/>
      </w:divBdr>
    </w:div>
    <w:div w:id="97071228">
      <w:bodyDiv w:val="1"/>
      <w:marLeft w:val="0"/>
      <w:marRight w:val="0"/>
      <w:marTop w:val="0"/>
      <w:marBottom w:val="0"/>
      <w:divBdr>
        <w:top w:val="none" w:sz="0" w:space="0" w:color="auto"/>
        <w:left w:val="none" w:sz="0" w:space="0" w:color="auto"/>
        <w:bottom w:val="none" w:sz="0" w:space="0" w:color="auto"/>
        <w:right w:val="none" w:sz="0" w:space="0" w:color="auto"/>
      </w:divBdr>
    </w:div>
    <w:div w:id="97139037">
      <w:bodyDiv w:val="1"/>
      <w:marLeft w:val="0"/>
      <w:marRight w:val="0"/>
      <w:marTop w:val="0"/>
      <w:marBottom w:val="0"/>
      <w:divBdr>
        <w:top w:val="none" w:sz="0" w:space="0" w:color="auto"/>
        <w:left w:val="none" w:sz="0" w:space="0" w:color="auto"/>
        <w:bottom w:val="none" w:sz="0" w:space="0" w:color="auto"/>
        <w:right w:val="none" w:sz="0" w:space="0" w:color="auto"/>
      </w:divBdr>
    </w:div>
    <w:div w:id="97141764">
      <w:bodyDiv w:val="1"/>
      <w:marLeft w:val="0"/>
      <w:marRight w:val="0"/>
      <w:marTop w:val="0"/>
      <w:marBottom w:val="0"/>
      <w:divBdr>
        <w:top w:val="none" w:sz="0" w:space="0" w:color="auto"/>
        <w:left w:val="none" w:sz="0" w:space="0" w:color="auto"/>
        <w:bottom w:val="none" w:sz="0" w:space="0" w:color="auto"/>
        <w:right w:val="none" w:sz="0" w:space="0" w:color="auto"/>
      </w:divBdr>
    </w:div>
    <w:div w:id="97144391">
      <w:bodyDiv w:val="1"/>
      <w:marLeft w:val="0"/>
      <w:marRight w:val="0"/>
      <w:marTop w:val="0"/>
      <w:marBottom w:val="0"/>
      <w:divBdr>
        <w:top w:val="none" w:sz="0" w:space="0" w:color="auto"/>
        <w:left w:val="none" w:sz="0" w:space="0" w:color="auto"/>
        <w:bottom w:val="none" w:sz="0" w:space="0" w:color="auto"/>
        <w:right w:val="none" w:sz="0" w:space="0" w:color="auto"/>
      </w:divBdr>
    </w:div>
    <w:div w:id="97146555">
      <w:bodyDiv w:val="1"/>
      <w:marLeft w:val="0"/>
      <w:marRight w:val="0"/>
      <w:marTop w:val="0"/>
      <w:marBottom w:val="0"/>
      <w:divBdr>
        <w:top w:val="none" w:sz="0" w:space="0" w:color="auto"/>
        <w:left w:val="none" w:sz="0" w:space="0" w:color="auto"/>
        <w:bottom w:val="none" w:sz="0" w:space="0" w:color="auto"/>
        <w:right w:val="none" w:sz="0" w:space="0" w:color="auto"/>
      </w:divBdr>
    </w:div>
    <w:div w:id="97213801">
      <w:bodyDiv w:val="1"/>
      <w:marLeft w:val="0"/>
      <w:marRight w:val="0"/>
      <w:marTop w:val="0"/>
      <w:marBottom w:val="0"/>
      <w:divBdr>
        <w:top w:val="none" w:sz="0" w:space="0" w:color="auto"/>
        <w:left w:val="none" w:sz="0" w:space="0" w:color="auto"/>
        <w:bottom w:val="none" w:sz="0" w:space="0" w:color="auto"/>
        <w:right w:val="none" w:sz="0" w:space="0" w:color="auto"/>
      </w:divBdr>
    </w:div>
    <w:div w:id="97221802">
      <w:bodyDiv w:val="1"/>
      <w:marLeft w:val="0"/>
      <w:marRight w:val="0"/>
      <w:marTop w:val="0"/>
      <w:marBottom w:val="0"/>
      <w:divBdr>
        <w:top w:val="none" w:sz="0" w:space="0" w:color="auto"/>
        <w:left w:val="none" w:sz="0" w:space="0" w:color="auto"/>
        <w:bottom w:val="none" w:sz="0" w:space="0" w:color="auto"/>
        <w:right w:val="none" w:sz="0" w:space="0" w:color="auto"/>
      </w:divBdr>
    </w:div>
    <w:div w:id="97256026">
      <w:bodyDiv w:val="1"/>
      <w:marLeft w:val="0"/>
      <w:marRight w:val="0"/>
      <w:marTop w:val="0"/>
      <w:marBottom w:val="0"/>
      <w:divBdr>
        <w:top w:val="none" w:sz="0" w:space="0" w:color="auto"/>
        <w:left w:val="none" w:sz="0" w:space="0" w:color="auto"/>
        <w:bottom w:val="none" w:sz="0" w:space="0" w:color="auto"/>
        <w:right w:val="none" w:sz="0" w:space="0" w:color="auto"/>
      </w:divBdr>
    </w:div>
    <w:div w:id="97259203">
      <w:bodyDiv w:val="1"/>
      <w:marLeft w:val="0"/>
      <w:marRight w:val="0"/>
      <w:marTop w:val="0"/>
      <w:marBottom w:val="0"/>
      <w:divBdr>
        <w:top w:val="none" w:sz="0" w:space="0" w:color="auto"/>
        <w:left w:val="none" w:sz="0" w:space="0" w:color="auto"/>
        <w:bottom w:val="none" w:sz="0" w:space="0" w:color="auto"/>
        <w:right w:val="none" w:sz="0" w:space="0" w:color="auto"/>
      </w:divBdr>
    </w:div>
    <w:div w:id="97265204">
      <w:bodyDiv w:val="1"/>
      <w:marLeft w:val="0"/>
      <w:marRight w:val="0"/>
      <w:marTop w:val="0"/>
      <w:marBottom w:val="0"/>
      <w:divBdr>
        <w:top w:val="none" w:sz="0" w:space="0" w:color="auto"/>
        <w:left w:val="none" w:sz="0" w:space="0" w:color="auto"/>
        <w:bottom w:val="none" w:sz="0" w:space="0" w:color="auto"/>
        <w:right w:val="none" w:sz="0" w:space="0" w:color="auto"/>
      </w:divBdr>
    </w:div>
    <w:div w:id="97336028">
      <w:bodyDiv w:val="1"/>
      <w:marLeft w:val="0"/>
      <w:marRight w:val="0"/>
      <w:marTop w:val="0"/>
      <w:marBottom w:val="0"/>
      <w:divBdr>
        <w:top w:val="none" w:sz="0" w:space="0" w:color="auto"/>
        <w:left w:val="none" w:sz="0" w:space="0" w:color="auto"/>
        <w:bottom w:val="none" w:sz="0" w:space="0" w:color="auto"/>
        <w:right w:val="none" w:sz="0" w:space="0" w:color="auto"/>
      </w:divBdr>
    </w:div>
    <w:div w:id="97337975">
      <w:bodyDiv w:val="1"/>
      <w:marLeft w:val="0"/>
      <w:marRight w:val="0"/>
      <w:marTop w:val="0"/>
      <w:marBottom w:val="0"/>
      <w:divBdr>
        <w:top w:val="none" w:sz="0" w:space="0" w:color="auto"/>
        <w:left w:val="none" w:sz="0" w:space="0" w:color="auto"/>
        <w:bottom w:val="none" w:sz="0" w:space="0" w:color="auto"/>
        <w:right w:val="none" w:sz="0" w:space="0" w:color="auto"/>
      </w:divBdr>
    </w:div>
    <w:div w:id="97409785">
      <w:bodyDiv w:val="1"/>
      <w:marLeft w:val="0"/>
      <w:marRight w:val="0"/>
      <w:marTop w:val="0"/>
      <w:marBottom w:val="0"/>
      <w:divBdr>
        <w:top w:val="none" w:sz="0" w:space="0" w:color="auto"/>
        <w:left w:val="none" w:sz="0" w:space="0" w:color="auto"/>
        <w:bottom w:val="none" w:sz="0" w:space="0" w:color="auto"/>
        <w:right w:val="none" w:sz="0" w:space="0" w:color="auto"/>
      </w:divBdr>
    </w:div>
    <w:div w:id="97413398">
      <w:bodyDiv w:val="1"/>
      <w:marLeft w:val="0"/>
      <w:marRight w:val="0"/>
      <w:marTop w:val="0"/>
      <w:marBottom w:val="0"/>
      <w:divBdr>
        <w:top w:val="none" w:sz="0" w:space="0" w:color="auto"/>
        <w:left w:val="none" w:sz="0" w:space="0" w:color="auto"/>
        <w:bottom w:val="none" w:sz="0" w:space="0" w:color="auto"/>
        <w:right w:val="none" w:sz="0" w:space="0" w:color="auto"/>
      </w:divBdr>
    </w:div>
    <w:div w:id="97453613">
      <w:bodyDiv w:val="1"/>
      <w:marLeft w:val="0"/>
      <w:marRight w:val="0"/>
      <w:marTop w:val="0"/>
      <w:marBottom w:val="0"/>
      <w:divBdr>
        <w:top w:val="none" w:sz="0" w:space="0" w:color="auto"/>
        <w:left w:val="none" w:sz="0" w:space="0" w:color="auto"/>
        <w:bottom w:val="none" w:sz="0" w:space="0" w:color="auto"/>
        <w:right w:val="none" w:sz="0" w:space="0" w:color="auto"/>
      </w:divBdr>
    </w:div>
    <w:div w:id="97454806">
      <w:bodyDiv w:val="1"/>
      <w:marLeft w:val="0"/>
      <w:marRight w:val="0"/>
      <w:marTop w:val="0"/>
      <w:marBottom w:val="0"/>
      <w:divBdr>
        <w:top w:val="none" w:sz="0" w:space="0" w:color="auto"/>
        <w:left w:val="none" w:sz="0" w:space="0" w:color="auto"/>
        <w:bottom w:val="none" w:sz="0" w:space="0" w:color="auto"/>
        <w:right w:val="none" w:sz="0" w:space="0" w:color="auto"/>
      </w:divBdr>
    </w:div>
    <w:div w:id="97484328">
      <w:bodyDiv w:val="1"/>
      <w:marLeft w:val="0"/>
      <w:marRight w:val="0"/>
      <w:marTop w:val="0"/>
      <w:marBottom w:val="0"/>
      <w:divBdr>
        <w:top w:val="none" w:sz="0" w:space="0" w:color="auto"/>
        <w:left w:val="none" w:sz="0" w:space="0" w:color="auto"/>
        <w:bottom w:val="none" w:sz="0" w:space="0" w:color="auto"/>
        <w:right w:val="none" w:sz="0" w:space="0" w:color="auto"/>
      </w:divBdr>
    </w:div>
    <w:div w:id="97525016">
      <w:bodyDiv w:val="1"/>
      <w:marLeft w:val="0"/>
      <w:marRight w:val="0"/>
      <w:marTop w:val="0"/>
      <w:marBottom w:val="0"/>
      <w:divBdr>
        <w:top w:val="none" w:sz="0" w:space="0" w:color="auto"/>
        <w:left w:val="none" w:sz="0" w:space="0" w:color="auto"/>
        <w:bottom w:val="none" w:sz="0" w:space="0" w:color="auto"/>
        <w:right w:val="none" w:sz="0" w:space="0" w:color="auto"/>
      </w:divBdr>
    </w:div>
    <w:div w:id="97603032">
      <w:bodyDiv w:val="1"/>
      <w:marLeft w:val="0"/>
      <w:marRight w:val="0"/>
      <w:marTop w:val="0"/>
      <w:marBottom w:val="0"/>
      <w:divBdr>
        <w:top w:val="none" w:sz="0" w:space="0" w:color="auto"/>
        <w:left w:val="none" w:sz="0" w:space="0" w:color="auto"/>
        <w:bottom w:val="none" w:sz="0" w:space="0" w:color="auto"/>
        <w:right w:val="none" w:sz="0" w:space="0" w:color="auto"/>
      </w:divBdr>
    </w:div>
    <w:div w:id="97603722">
      <w:bodyDiv w:val="1"/>
      <w:marLeft w:val="0"/>
      <w:marRight w:val="0"/>
      <w:marTop w:val="0"/>
      <w:marBottom w:val="0"/>
      <w:divBdr>
        <w:top w:val="none" w:sz="0" w:space="0" w:color="auto"/>
        <w:left w:val="none" w:sz="0" w:space="0" w:color="auto"/>
        <w:bottom w:val="none" w:sz="0" w:space="0" w:color="auto"/>
        <w:right w:val="none" w:sz="0" w:space="0" w:color="auto"/>
      </w:divBdr>
    </w:div>
    <w:div w:id="97604298">
      <w:bodyDiv w:val="1"/>
      <w:marLeft w:val="0"/>
      <w:marRight w:val="0"/>
      <w:marTop w:val="0"/>
      <w:marBottom w:val="0"/>
      <w:divBdr>
        <w:top w:val="none" w:sz="0" w:space="0" w:color="auto"/>
        <w:left w:val="none" w:sz="0" w:space="0" w:color="auto"/>
        <w:bottom w:val="none" w:sz="0" w:space="0" w:color="auto"/>
        <w:right w:val="none" w:sz="0" w:space="0" w:color="auto"/>
      </w:divBdr>
    </w:div>
    <w:div w:id="97604771">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650656">
      <w:bodyDiv w:val="1"/>
      <w:marLeft w:val="0"/>
      <w:marRight w:val="0"/>
      <w:marTop w:val="0"/>
      <w:marBottom w:val="0"/>
      <w:divBdr>
        <w:top w:val="none" w:sz="0" w:space="0" w:color="auto"/>
        <w:left w:val="none" w:sz="0" w:space="0" w:color="auto"/>
        <w:bottom w:val="none" w:sz="0" w:space="0" w:color="auto"/>
        <w:right w:val="none" w:sz="0" w:space="0" w:color="auto"/>
      </w:divBdr>
    </w:div>
    <w:div w:id="97677607">
      <w:bodyDiv w:val="1"/>
      <w:marLeft w:val="0"/>
      <w:marRight w:val="0"/>
      <w:marTop w:val="0"/>
      <w:marBottom w:val="0"/>
      <w:divBdr>
        <w:top w:val="none" w:sz="0" w:space="0" w:color="auto"/>
        <w:left w:val="none" w:sz="0" w:space="0" w:color="auto"/>
        <w:bottom w:val="none" w:sz="0" w:space="0" w:color="auto"/>
        <w:right w:val="none" w:sz="0" w:space="0" w:color="auto"/>
      </w:divBdr>
    </w:div>
    <w:div w:id="97679215">
      <w:bodyDiv w:val="1"/>
      <w:marLeft w:val="0"/>
      <w:marRight w:val="0"/>
      <w:marTop w:val="0"/>
      <w:marBottom w:val="0"/>
      <w:divBdr>
        <w:top w:val="none" w:sz="0" w:space="0" w:color="auto"/>
        <w:left w:val="none" w:sz="0" w:space="0" w:color="auto"/>
        <w:bottom w:val="none" w:sz="0" w:space="0" w:color="auto"/>
        <w:right w:val="none" w:sz="0" w:space="0" w:color="auto"/>
      </w:divBdr>
    </w:div>
    <w:div w:id="97793925">
      <w:bodyDiv w:val="1"/>
      <w:marLeft w:val="0"/>
      <w:marRight w:val="0"/>
      <w:marTop w:val="0"/>
      <w:marBottom w:val="0"/>
      <w:divBdr>
        <w:top w:val="none" w:sz="0" w:space="0" w:color="auto"/>
        <w:left w:val="none" w:sz="0" w:space="0" w:color="auto"/>
        <w:bottom w:val="none" w:sz="0" w:space="0" w:color="auto"/>
        <w:right w:val="none" w:sz="0" w:space="0" w:color="auto"/>
      </w:divBdr>
    </w:div>
    <w:div w:id="97794277">
      <w:bodyDiv w:val="1"/>
      <w:marLeft w:val="0"/>
      <w:marRight w:val="0"/>
      <w:marTop w:val="0"/>
      <w:marBottom w:val="0"/>
      <w:divBdr>
        <w:top w:val="none" w:sz="0" w:space="0" w:color="auto"/>
        <w:left w:val="none" w:sz="0" w:space="0" w:color="auto"/>
        <w:bottom w:val="none" w:sz="0" w:space="0" w:color="auto"/>
        <w:right w:val="none" w:sz="0" w:space="0" w:color="auto"/>
      </w:divBdr>
    </w:div>
    <w:div w:id="97799768">
      <w:bodyDiv w:val="1"/>
      <w:marLeft w:val="0"/>
      <w:marRight w:val="0"/>
      <w:marTop w:val="0"/>
      <w:marBottom w:val="0"/>
      <w:divBdr>
        <w:top w:val="none" w:sz="0" w:space="0" w:color="auto"/>
        <w:left w:val="none" w:sz="0" w:space="0" w:color="auto"/>
        <w:bottom w:val="none" w:sz="0" w:space="0" w:color="auto"/>
        <w:right w:val="none" w:sz="0" w:space="0" w:color="auto"/>
      </w:divBdr>
    </w:div>
    <w:div w:id="97872780">
      <w:bodyDiv w:val="1"/>
      <w:marLeft w:val="0"/>
      <w:marRight w:val="0"/>
      <w:marTop w:val="0"/>
      <w:marBottom w:val="0"/>
      <w:divBdr>
        <w:top w:val="none" w:sz="0" w:space="0" w:color="auto"/>
        <w:left w:val="none" w:sz="0" w:space="0" w:color="auto"/>
        <w:bottom w:val="none" w:sz="0" w:space="0" w:color="auto"/>
        <w:right w:val="none" w:sz="0" w:space="0" w:color="auto"/>
      </w:divBdr>
    </w:div>
    <w:div w:id="97874181">
      <w:bodyDiv w:val="1"/>
      <w:marLeft w:val="0"/>
      <w:marRight w:val="0"/>
      <w:marTop w:val="0"/>
      <w:marBottom w:val="0"/>
      <w:divBdr>
        <w:top w:val="none" w:sz="0" w:space="0" w:color="auto"/>
        <w:left w:val="none" w:sz="0" w:space="0" w:color="auto"/>
        <w:bottom w:val="none" w:sz="0" w:space="0" w:color="auto"/>
        <w:right w:val="none" w:sz="0" w:space="0" w:color="auto"/>
      </w:divBdr>
    </w:div>
    <w:div w:id="97876401">
      <w:bodyDiv w:val="1"/>
      <w:marLeft w:val="0"/>
      <w:marRight w:val="0"/>
      <w:marTop w:val="0"/>
      <w:marBottom w:val="0"/>
      <w:divBdr>
        <w:top w:val="none" w:sz="0" w:space="0" w:color="auto"/>
        <w:left w:val="none" w:sz="0" w:space="0" w:color="auto"/>
        <w:bottom w:val="none" w:sz="0" w:space="0" w:color="auto"/>
        <w:right w:val="none" w:sz="0" w:space="0" w:color="auto"/>
      </w:divBdr>
    </w:div>
    <w:div w:id="97876969">
      <w:bodyDiv w:val="1"/>
      <w:marLeft w:val="0"/>
      <w:marRight w:val="0"/>
      <w:marTop w:val="0"/>
      <w:marBottom w:val="0"/>
      <w:divBdr>
        <w:top w:val="none" w:sz="0" w:space="0" w:color="auto"/>
        <w:left w:val="none" w:sz="0" w:space="0" w:color="auto"/>
        <w:bottom w:val="none" w:sz="0" w:space="0" w:color="auto"/>
        <w:right w:val="none" w:sz="0" w:space="0" w:color="auto"/>
      </w:divBdr>
    </w:div>
    <w:div w:id="97916720">
      <w:bodyDiv w:val="1"/>
      <w:marLeft w:val="0"/>
      <w:marRight w:val="0"/>
      <w:marTop w:val="0"/>
      <w:marBottom w:val="0"/>
      <w:divBdr>
        <w:top w:val="none" w:sz="0" w:space="0" w:color="auto"/>
        <w:left w:val="none" w:sz="0" w:space="0" w:color="auto"/>
        <w:bottom w:val="none" w:sz="0" w:space="0" w:color="auto"/>
        <w:right w:val="none" w:sz="0" w:space="0" w:color="auto"/>
      </w:divBdr>
    </w:div>
    <w:div w:id="97920352">
      <w:bodyDiv w:val="1"/>
      <w:marLeft w:val="0"/>
      <w:marRight w:val="0"/>
      <w:marTop w:val="0"/>
      <w:marBottom w:val="0"/>
      <w:divBdr>
        <w:top w:val="none" w:sz="0" w:space="0" w:color="auto"/>
        <w:left w:val="none" w:sz="0" w:space="0" w:color="auto"/>
        <w:bottom w:val="none" w:sz="0" w:space="0" w:color="auto"/>
        <w:right w:val="none" w:sz="0" w:space="0" w:color="auto"/>
      </w:divBdr>
    </w:div>
    <w:div w:id="97920420">
      <w:bodyDiv w:val="1"/>
      <w:marLeft w:val="0"/>
      <w:marRight w:val="0"/>
      <w:marTop w:val="0"/>
      <w:marBottom w:val="0"/>
      <w:divBdr>
        <w:top w:val="none" w:sz="0" w:space="0" w:color="auto"/>
        <w:left w:val="none" w:sz="0" w:space="0" w:color="auto"/>
        <w:bottom w:val="none" w:sz="0" w:space="0" w:color="auto"/>
        <w:right w:val="none" w:sz="0" w:space="0" w:color="auto"/>
      </w:divBdr>
    </w:div>
    <w:div w:id="97992274">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7995063">
      <w:bodyDiv w:val="1"/>
      <w:marLeft w:val="0"/>
      <w:marRight w:val="0"/>
      <w:marTop w:val="0"/>
      <w:marBottom w:val="0"/>
      <w:divBdr>
        <w:top w:val="none" w:sz="0" w:space="0" w:color="auto"/>
        <w:left w:val="none" w:sz="0" w:space="0" w:color="auto"/>
        <w:bottom w:val="none" w:sz="0" w:space="0" w:color="auto"/>
        <w:right w:val="none" w:sz="0" w:space="0" w:color="auto"/>
      </w:divBdr>
    </w:div>
    <w:div w:id="98062676">
      <w:bodyDiv w:val="1"/>
      <w:marLeft w:val="0"/>
      <w:marRight w:val="0"/>
      <w:marTop w:val="0"/>
      <w:marBottom w:val="0"/>
      <w:divBdr>
        <w:top w:val="none" w:sz="0" w:space="0" w:color="auto"/>
        <w:left w:val="none" w:sz="0" w:space="0" w:color="auto"/>
        <w:bottom w:val="none" w:sz="0" w:space="0" w:color="auto"/>
        <w:right w:val="none" w:sz="0" w:space="0" w:color="auto"/>
      </w:divBdr>
    </w:div>
    <w:div w:id="98064164">
      <w:bodyDiv w:val="1"/>
      <w:marLeft w:val="0"/>
      <w:marRight w:val="0"/>
      <w:marTop w:val="0"/>
      <w:marBottom w:val="0"/>
      <w:divBdr>
        <w:top w:val="none" w:sz="0" w:space="0" w:color="auto"/>
        <w:left w:val="none" w:sz="0" w:space="0" w:color="auto"/>
        <w:bottom w:val="none" w:sz="0" w:space="0" w:color="auto"/>
        <w:right w:val="none" w:sz="0" w:space="0" w:color="auto"/>
      </w:divBdr>
    </w:div>
    <w:div w:id="98064817">
      <w:bodyDiv w:val="1"/>
      <w:marLeft w:val="0"/>
      <w:marRight w:val="0"/>
      <w:marTop w:val="0"/>
      <w:marBottom w:val="0"/>
      <w:divBdr>
        <w:top w:val="none" w:sz="0" w:space="0" w:color="auto"/>
        <w:left w:val="none" w:sz="0" w:space="0" w:color="auto"/>
        <w:bottom w:val="none" w:sz="0" w:space="0" w:color="auto"/>
        <w:right w:val="none" w:sz="0" w:space="0" w:color="auto"/>
      </w:divBdr>
    </w:div>
    <w:div w:id="98065177">
      <w:bodyDiv w:val="1"/>
      <w:marLeft w:val="0"/>
      <w:marRight w:val="0"/>
      <w:marTop w:val="0"/>
      <w:marBottom w:val="0"/>
      <w:divBdr>
        <w:top w:val="none" w:sz="0" w:space="0" w:color="auto"/>
        <w:left w:val="none" w:sz="0" w:space="0" w:color="auto"/>
        <w:bottom w:val="none" w:sz="0" w:space="0" w:color="auto"/>
        <w:right w:val="none" w:sz="0" w:space="0" w:color="auto"/>
      </w:divBdr>
    </w:div>
    <w:div w:id="98066108">
      <w:bodyDiv w:val="1"/>
      <w:marLeft w:val="0"/>
      <w:marRight w:val="0"/>
      <w:marTop w:val="0"/>
      <w:marBottom w:val="0"/>
      <w:divBdr>
        <w:top w:val="none" w:sz="0" w:space="0" w:color="auto"/>
        <w:left w:val="none" w:sz="0" w:space="0" w:color="auto"/>
        <w:bottom w:val="none" w:sz="0" w:space="0" w:color="auto"/>
        <w:right w:val="none" w:sz="0" w:space="0" w:color="auto"/>
      </w:divBdr>
    </w:div>
    <w:div w:id="98068862">
      <w:bodyDiv w:val="1"/>
      <w:marLeft w:val="0"/>
      <w:marRight w:val="0"/>
      <w:marTop w:val="0"/>
      <w:marBottom w:val="0"/>
      <w:divBdr>
        <w:top w:val="none" w:sz="0" w:space="0" w:color="auto"/>
        <w:left w:val="none" w:sz="0" w:space="0" w:color="auto"/>
        <w:bottom w:val="none" w:sz="0" w:space="0" w:color="auto"/>
        <w:right w:val="none" w:sz="0" w:space="0" w:color="auto"/>
      </w:divBdr>
    </w:div>
    <w:div w:id="98113519">
      <w:bodyDiv w:val="1"/>
      <w:marLeft w:val="0"/>
      <w:marRight w:val="0"/>
      <w:marTop w:val="0"/>
      <w:marBottom w:val="0"/>
      <w:divBdr>
        <w:top w:val="none" w:sz="0" w:space="0" w:color="auto"/>
        <w:left w:val="none" w:sz="0" w:space="0" w:color="auto"/>
        <w:bottom w:val="none" w:sz="0" w:space="0" w:color="auto"/>
        <w:right w:val="none" w:sz="0" w:space="0" w:color="auto"/>
      </w:divBdr>
    </w:div>
    <w:div w:id="98180454">
      <w:bodyDiv w:val="1"/>
      <w:marLeft w:val="0"/>
      <w:marRight w:val="0"/>
      <w:marTop w:val="0"/>
      <w:marBottom w:val="0"/>
      <w:divBdr>
        <w:top w:val="none" w:sz="0" w:space="0" w:color="auto"/>
        <w:left w:val="none" w:sz="0" w:space="0" w:color="auto"/>
        <w:bottom w:val="none" w:sz="0" w:space="0" w:color="auto"/>
        <w:right w:val="none" w:sz="0" w:space="0" w:color="auto"/>
      </w:divBdr>
      <w:divsChild>
        <w:div w:id="353097">
          <w:marLeft w:val="480"/>
          <w:marRight w:val="0"/>
          <w:marTop w:val="0"/>
          <w:marBottom w:val="0"/>
          <w:divBdr>
            <w:top w:val="none" w:sz="0" w:space="0" w:color="auto"/>
            <w:left w:val="none" w:sz="0" w:space="0" w:color="auto"/>
            <w:bottom w:val="none" w:sz="0" w:space="0" w:color="auto"/>
            <w:right w:val="none" w:sz="0" w:space="0" w:color="auto"/>
          </w:divBdr>
        </w:div>
        <w:div w:id="18706512">
          <w:marLeft w:val="480"/>
          <w:marRight w:val="0"/>
          <w:marTop w:val="0"/>
          <w:marBottom w:val="0"/>
          <w:divBdr>
            <w:top w:val="none" w:sz="0" w:space="0" w:color="auto"/>
            <w:left w:val="none" w:sz="0" w:space="0" w:color="auto"/>
            <w:bottom w:val="none" w:sz="0" w:space="0" w:color="auto"/>
            <w:right w:val="none" w:sz="0" w:space="0" w:color="auto"/>
          </w:divBdr>
        </w:div>
        <w:div w:id="19866552">
          <w:marLeft w:val="480"/>
          <w:marRight w:val="0"/>
          <w:marTop w:val="0"/>
          <w:marBottom w:val="0"/>
          <w:divBdr>
            <w:top w:val="none" w:sz="0" w:space="0" w:color="auto"/>
            <w:left w:val="none" w:sz="0" w:space="0" w:color="auto"/>
            <w:bottom w:val="none" w:sz="0" w:space="0" w:color="auto"/>
            <w:right w:val="none" w:sz="0" w:space="0" w:color="auto"/>
          </w:divBdr>
        </w:div>
        <w:div w:id="27222342">
          <w:marLeft w:val="480"/>
          <w:marRight w:val="0"/>
          <w:marTop w:val="0"/>
          <w:marBottom w:val="0"/>
          <w:divBdr>
            <w:top w:val="none" w:sz="0" w:space="0" w:color="auto"/>
            <w:left w:val="none" w:sz="0" w:space="0" w:color="auto"/>
            <w:bottom w:val="none" w:sz="0" w:space="0" w:color="auto"/>
            <w:right w:val="none" w:sz="0" w:space="0" w:color="auto"/>
          </w:divBdr>
        </w:div>
        <w:div w:id="27610816">
          <w:marLeft w:val="480"/>
          <w:marRight w:val="0"/>
          <w:marTop w:val="0"/>
          <w:marBottom w:val="0"/>
          <w:divBdr>
            <w:top w:val="none" w:sz="0" w:space="0" w:color="auto"/>
            <w:left w:val="none" w:sz="0" w:space="0" w:color="auto"/>
            <w:bottom w:val="none" w:sz="0" w:space="0" w:color="auto"/>
            <w:right w:val="none" w:sz="0" w:space="0" w:color="auto"/>
          </w:divBdr>
        </w:div>
        <w:div w:id="29376304">
          <w:marLeft w:val="480"/>
          <w:marRight w:val="0"/>
          <w:marTop w:val="0"/>
          <w:marBottom w:val="0"/>
          <w:divBdr>
            <w:top w:val="none" w:sz="0" w:space="0" w:color="auto"/>
            <w:left w:val="none" w:sz="0" w:space="0" w:color="auto"/>
            <w:bottom w:val="none" w:sz="0" w:space="0" w:color="auto"/>
            <w:right w:val="none" w:sz="0" w:space="0" w:color="auto"/>
          </w:divBdr>
        </w:div>
        <w:div w:id="31613076">
          <w:marLeft w:val="480"/>
          <w:marRight w:val="0"/>
          <w:marTop w:val="0"/>
          <w:marBottom w:val="0"/>
          <w:divBdr>
            <w:top w:val="none" w:sz="0" w:space="0" w:color="auto"/>
            <w:left w:val="none" w:sz="0" w:space="0" w:color="auto"/>
            <w:bottom w:val="none" w:sz="0" w:space="0" w:color="auto"/>
            <w:right w:val="none" w:sz="0" w:space="0" w:color="auto"/>
          </w:divBdr>
        </w:div>
        <w:div w:id="51924802">
          <w:marLeft w:val="480"/>
          <w:marRight w:val="0"/>
          <w:marTop w:val="0"/>
          <w:marBottom w:val="0"/>
          <w:divBdr>
            <w:top w:val="none" w:sz="0" w:space="0" w:color="auto"/>
            <w:left w:val="none" w:sz="0" w:space="0" w:color="auto"/>
            <w:bottom w:val="none" w:sz="0" w:space="0" w:color="auto"/>
            <w:right w:val="none" w:sz="0" w:space="0" w:color="auto"/>
          </w:divBdr>
        </w:div>
        <w:div w:id="53047647">
          <w:marLeft w:val="480"/>
          <w:marRight w:val="0"/>
          <w:marTop w:val="0"/>
          <w:marBottom w:val="0"/>
          <w:divBdr>
            <w:top w:val="none" w:sz="0" w:space="0" w:color="auto"/>
            <w:left w:val="none" w:sz="0" w:space="0" w:color="auto"/>
            <w:bottom w:val="none" w:sz="0" w:space="0" w:color="auto"/>
            <w:right w:val="none" w:sz="0" w:space="0" w:color="auto"/>
          </w:divBdr>
        </w:div>
        <w:div w:id="56980063">
          <w:marLeft w:val="480"/>
          <w:marRight w:val="0"/>
          <w:marTop w:val="0"/>
          <w:marBottom w:val="0"/>
          <w:divBdr>
            <w:top w:val="none" w:sz="0" w:space="0" w:color="auto"/>
            <w:left w:val="none" w:sz="0" w:space="0" w:color="auto"/>
            <w:bottom w:val="none" w:sz="0" w:space="0" w:color="auto"/>
            <w:right w:val="none" w:sz="0" w:space="0" w:color="auto"/>
          </w:divBdr>
        </w:div>
        <w:div w:id="67772255">
          <w:marLeft w:val="480"/>
          <w:marRight w:val="0"/>
          <w:marTop w:val="0"/>
          <w:marBottom w:val="0"/>
          <w:divBdr>
            <w:top w:val="none" w:sz="0" w:space="0" w:color="auto"/>
            <w:left w:val="none" w:sz="0" w:space="0" w:color="auto"/>
            <w:bottom w:val="none" w:sz="0" w:space="0" w:color="auto"/>
            <w:right w:val="none" w:sz="0" w:space="0" w:color="auto"/>
          </w:divBdr>
        </w:div>
        <w:div w:id="69238520">
          <w:marLeft w:val="480"/>
          <w:marRight w:val="0"/>
          <w:marTop w:val="0"/>
          <w:marBottom w:val="0"/>
          <w:divBdr>
            <w:top w:val="none" w:sz="0" w:space="0" w:color="auto"/>
            <w:left w:val="none" w:sz="0" w:space="0" w:color="auto"/>
            <w:bottom w:val="none" w:sz="0" w:space="0" w:color="auto"/>
            <w:right w:val="none" w:sz="0" w:space="0" w:color="auto"/>
          </w:divBdr>
        </w:div>
        <w:div w:id="79448070">
          <w:marLeft w:val="480"/>
          <w:marRight w:val="0"/>
          <w:marTop w:val="0"/>
          <w:marBottom w:val="0"/>
          <w:divBdr>
            <w:top w:val="none" w:sz="0" w:space="0" w:color="auto"/>
            <w:left w:val="none" w:sz="0" w:space="0" w:color="auto"/>
            <w:bottom w:val="none" w:sz="0" w:space="0" w:color="auto"/>
            <w:right w:val="none" w:sz="0" w:space="0" w:color="auto"/>
          </w:divBdr>
        </w:div>
        <w:div w:id="81221775">
          <w:marLeft w:val="480"/>
          <w:marRight w:val="0"/>
          <w:marTop w:val="0"/>
          <w:marBottom w:val="0"/>
          <w:divBdr>
            <w:top w:val="none" w:sz="0" w:space="0" w:color="auto"/>
            <w:left w:val="none" w:sz="0" w:space="0" w:color="auto"/>
            <w:bottom w:val="none" w:sz="0" w:space="0" w:color="auto"/>
            <w:right w:val="none" w:sz="0" w:space="0" w:color="auto"/>
          </w:divBdr>
        </w:div>
        <w:div w:id="82067224">
          <w:marLeft w:val="480"/>
          <w:marRight w:val="0"/>
          <w:marTop w:val="0"/>
          <w:marBottom w:val="0"/>
          <w:divBdr>
            <w:top w:val="none" w:sz="0" w:space="0" w:color="auto"/>
            <w:left w:val="none" w:sz="0" w:space="0" w:color="auto"/>
            <w:bottom w:val="none" w:sz="0" w:space="0" w:color="auto"/>
            <w:right w:val="none" w:sz="0" w:space="0" w:color="auto"/>
          </w:divBdr>
        </w:div>
        <w:div w:id="83689979">
          <w:marLeft w:val="480"/>
          <w:marRight w:val="0"/>
          <w:marTop w:val="0"/>
          <w:marBottom w:val="0"/>
          <w:divBdr>
            <w:top w:val="none" w:sz="0" w:space="0" w:color="auto"/>
            <w:left w:val="none" w:sz="0" w:space="0" w:color="auto"/>
            <w:bottom w:val="none" w:sz="0" w:space="0" w:color="auto"/>
            <w:right w:val="none" w:sz="0" w:space="0" w:color="auto"/>
          </w:divBdr>
        </w:div>
        <w:div w:id="86194085">
          <w:marLeft w:val="480"/>
          <w:marRight w:val="0"/>
          <w:marTop w:val="0"/>
          <w:marBottom w:val="0"/>
          <w:divBdr>
            <w:top w:val="none" w:sz="0" w:space="0" w:color="auto"/>
            <w:left w:val="none" w:sz="0" w:space="0" w:color="auto"/>
            <w:bottom w:val="none" w:sz="0" w:space="0" w:color="auto"/>
            <w:right w:val="none" w:sz="0" w:space="0" w:color="auto"/>
          </w:divBdr>
        </w:div>
        <w:div w:id="100342243">
          <w:marLeft w:val="480"/>
          <w:marRight w:val="0"/>
          <w:marTop w:val="0"/>
          <w:marBottom w:val="0"/>
          <w:divBdr>
            <w:top w:val="none" w:sz="0" w:space="0" w:color="auto"/>
            <w:left w:val="none" w:sz="0" w:space="0" w:color="auto"/>
            <w:bottom w:val="none" w:sz="0" w:space="0" w:color="auto"/>
            <w:right w:val="none" w:sz="0" w:space="0" w:color="auto"/>
          </w:divBdr>
        </w:div>
        <w:div w:id="103505589">
          <w:marLeft w:val="480"/>
          <w:marRight w:val="0"/>
          <w:marTop w:val="0"/>
          <w:marBottom w:val="0"/>
          <w:divBdr>
            <w:top w:val="none" w:sz="0" w:space="0" w:color="auto"/>
            <w:left w:val="none" w:sz="0" w:space="0" w:color="auto"/>
            <w:bottom w:val="none" w:sz="0" w:space="0" w:color="auto"/>
            <w:right w:val="none" w:sz="0" w:space="0" w:color="auto"/>
          </w:divBdr>
        </w:div>
        <w:div w:id="120463218">
          <w:marLeft w:val="480"/>
          <w:marRight w:val="0"/>
          <w:marTop w:val="0"/>
          <w:marBottom w:val="0"/>
          <w:divBdr>
            <w:top w:val="none" w:sz="0" w:space="0" w:color="auto"/>
            <w:left w:val="none" w:sz="0" w:space="0" w:color="auto"/>
            <w:bottom w:val="none" w:sz="0" w:space="0" w:color="auto"/>
            <w:right w:val="none" w:sz="0" w:space="0" w:color="auto"/>
          </w:divBdr>
        </w:div>
        <w:div w:id="132261479">
          <w:marLeft w:val="480"/>
          <w:marRight w:val="0"/>
          <w:marTop w:val="0"/>
          <w:marBottom w:val="0"/>
          <w:divBdr>
            <w:top w:val="none" w:sz="0" w:space="0" w:color="auto"/>
            <w:left w:val="none" w:sz="0" w:space="0" w:color="auto"/>
            <w:bottom w:val="none" w:sz="0" w:space="0" w:color="auto"/>
            <w:right w:val="none" w:sz="0" w:space="0" w:color="auto"/>
          </w:divBdr>
        </w:div>
        <w:div w:id="140776039">
          <w:marLeft w:val="480"/>
          <w:marRight w:val="0"/>
          <w:marTop w:val="0"/>
          <w:marBottom w:val="0"/>
          <w:divBdr>
            <w:top w:val="none" w:sz="0" w:space="0" w:color="auto"/>
            <w:left w:val="none" w:sz="0" w:space="0" w:color="auto"/>
            <w:bottom w:val="none" w:sz="0" w:space="0" w:color="auto"/>
            <w:right w:val="none" w:sz="0" w:space="0" w:color="auto"/>
          </w:divBdr>
        </w:div>
        <w:div w:id="141972088">
          <w:marLeft w:val="480"/>
          <w:marRight w:val="0"/>
          <w:marTop w:val="0"/>
          <w:marBottom w:val="0"/>
          <w:divBdr>
            <w:top w:val="none" w:sz="0" w:space="0" w:color="auto"/>
            <w:left w:val="none" w:sz="0" w:space="0" w:color="auto"/>
            <w:bottom w:val="none" w:sz="0" w:space="0" w:color="auto"/>
            <w:right w:val="none" w:sz="0" w:space="0" w:color="auto"/>
          </w:divBdr>
        </w:div>
        <w:div w:id="163253972">
          <w:marLeft w:val="480"/>
          <w:marRight w:val="0"/>
          <w:marTop w:val="0"/>
          <w:marBottom w:val="0"/>
          <w:divBdr>
            <w:top w:val="none" w:sz="0" w:space="0" w:color="auto"/>
            <w:left w:val="none" w:sz="0" w:space="0" w:color="auto"/>
            <w:bottom w:val="none" w:sz="0" w:space="0" w:color="auto"/>
            <w:right w:val="none" w:sz="0" w:space="0" w:color="auto"/>
          </w:divBdr>
        </w:div>
        <w:div w:id="164831493">
          <w:marLeft w:val="480"/>
          <w:marRight w:val="0"/>
          <w:marTop w:val="0"/>
          <w:marBottom w:val="0"/>
          <w:divBdr>
            <w:top w:val="none" w:sz="0" w:space="0" w:color="auto"/>
            <w:left w:val="none" w:sz="0" w:space="0" w:color="auto"/>
            <w:bottom w:val="none" w:sz="0" w:space="0" w:color="auto"/>
            <w:right w:val="none" w:sz="0" w:space="0" w:color="auto"/>
          </w:divBdr>
        </w:div>
        <w:div w:id="168328603">
          <w:marLeft w:val="480"/>
          <w:marRight w:val="0"/>
          <w:marTop w:val="0"/>
          <w:marBottom w:val="0"/>
          <w:divBdr>
            <w:top w:val="none" w:sz="0" w:space="0" w:color="auto"/>
            <w:left w:val="none" w:sz="0" w:space="0" w:color="auto"/>
            <w:bottom w:val="none" w:sz="0" w:space="0" w:color="auto"/>
            <w:right w:val="none" w:sz="0" w:space="0" w:color="auto"/>
          </w:divBdr>
        </w:div>
        <w:div w:id="170611314">
          <w:marLeft w:val="480"/>
          <w:marRight w:val="0"/>
          <w:marTop w:val="0"/>
          <w:marBottom w:val="0"/>
          <w:divBdr>
            <w:top w:val="none" w:sz="0" w:space="0" w:color="auto"/>
            <w:left w:val="none" w:sz="0" w:space="0" w:color="auto"/>
            <w:bottom w:val="none" w:sz="0" w:space="0" w:color="auto"/>
            <w:right w:val="none" w:sz="0" w:space="0" w:color="auto"/>
          </w:divBdr>
        </w:div>
        <w:div w:id="175508383">
          <w:marLeft w:val="480"/>
          <w:marRight w:val="0"/>
          <w:marTop w:val="0"/>
          <w:marBottom w:val="0"/>
          <w:divBdr>
            <w:top w:val="none" w:sz="0" w:space="0" w:color="auto"/>
            <w:left w:val="none" w:sz="0" w:space="0" w:color="auto"/>
            <w:bottom w:val="none" w:sz="0" w:space="0" w:color="auto"/>
            <w:right w:val="none" w:sz="0" w:space="0" w:color="auto"/>
          </w:divBdr>
        </w:div>
        <w:div w:id="176503979">
          <w:marLeft w:val="480"/>
          <w:marRight w:val="0"/>
          <w:marTop w:val="0"/>
          <w:marBottom w:val="0"/>
          <w:divBdr>
            <w:top w:val="none" w:sz="0" w:space="0" w:color="auto"/>
            <w:left w:val="none" w:sz="0" w:space="0" w:color="auto"/>
            <w:bottom w:val="none" w:sz="0" w:space="0" w:color="auto"/>
            <w:right w:val="none" w:sz="0" w:space="0" w:color="auto"/>
          </w:divBdr>
        </w:div>
        <w:div w:id="178929385">
          <w:marLeft w:val="480"/>
          <w:marRight w:val="0"/>
          <w:marTop w:val="0"/>
          <w:marBottom w:val="0"/>
          <w:divBdr>
            <w:top w:val="none" w:sz="0" w:space="0" w:color="auto"/>
            <w:left w:val="none" w:sz="0" w:space="0" w:color="auto"/>
            <w:bottom w:val="none" w:sz="0" w:space="0" w:color="auto"/>
            <w:right w:val="none" w:sz="0" w:space="0" w:color="auto"/>
          </w:divBdr>
        </w:div>
        <w:div w:id="186020721">
          <w:marLeft w:val="480"/>
          <w:marRight w:val="0"/>
          <w:marTop w:val="0"/>
          <w:marBottom w:val="0"/>
          <w:divBdr>
            <w:top w:val="none" w:sz="0" w:space="0" w:color="auto"/>
            <w:left w:val="none" w:sz="0" w:space="0" w:color="auto"/>
            <w:bottom w:val="none" w:sz="0" w:space="0" w:color="auto"/>
            <w:right w:val="none" w:sz="0" w:space="0" w:color="auto"/>
          </w:divBdr>
        </w:div>
        <w:div w:id="189226598">
          <w:marLeft w:val="480"/>
          <w:marRight w:val="0"/>
          <w:marTop w:val="0"/>
          <w:marBottom w:val="0"/>
          <w:divBdr>
            <w:top w:val="none" w:sz="0" w:space="0" w:color="auto"/>
            <w:left w:val="none" w:sz="0" w:space="0" w:color="auto"/>
            <w:bottom w:val="none" w:sz="0" w:space="0" w:color="auto"/>
            <w:right w:val="none" w:sz="0" w:space="0" w:color="auto"/>
          </w:divBdr>
        </w:div>
        <w:div w:id="197746831">
          <w:marLeft w:val="480"/>
          <w:marRight w:val="0"/>
          <w:marTop w:val="0"/>
          <w:marBottom w:val="0"/>
          <w:divBdr>
            <w:top w:val="none" w:sz="0" w:space="0" w:color="auto"/>
            <w:left w:val="none" w:sz="0" w:space="0" w:color="auto"/>
            <w:bottom w:val="none" w:sz="0" w:space="0" w:color="auto"/>
            <w:right w:val="none" w:sz="0" w:space="0" w:color="auto"/>
          </w:divBdr>
        </w:div>
        <w:div w:id="208762367">
          <w:marLeft w:val="480"/>
          <w:marRight w:val="0"/>
          <w:marTop w:val="0"/>
          <w:marBottom w:val="0"/>
          <w:divBdr>
            <w:top w:val="none" w:sz="0" w:space="0" w:color="auto"/>
            <w:left w:val="none" w:sz="0" w:space="0" w:color="auto"/>
            <w:bottom w:val="none" w:sz="0" w:space="0" w:color="auto"/>
            <w:right w:val="none" w:sz="0" w:space="0" w:color="auto"/>
          </w:divBdr>
        </w:div>
      </w:divsChild>
    </w:div>
    <w:div w:id="98182662">
      <w:bodyDiv w:val="1"/>
      <w:marLeft w:val="0"/>
      <w:marRight w:val="0"/>
      <w:marTop w:val="0"/>
      <w:marBottom w:val="0"/>
      <w:divBdr>
        <w:top w:val="none" w:sz="0" w:space="0" w:color="auto"/>
        <w:left w:val="none" w:sz="0" w:space="0" w:color="auto"/>
        <w:bottom w:val="none" w:sz="0" w:space="0" w:color="auto"/>
        <w:right w:val="none" w:sz="0" w:space="0" w:color="auto"/>
      </w:divBdr>
    </w:div>
    <w:div w:id="98183169">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264014">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306423">
      <w:bodyDiv w:val="1"/>
      <w:marLeft w:val="0"/>
      <w:marRight w:val="0"/>
      <w:marTop w:val="0"/>
      <w:marBottom w:val="0"/>
      <w:divBdr>
        <w:top w:val="none" w:sz="0" w:space="0" w:color="auto"/>
        <w:left w:val="none" w:sz="0" w:space="0" w:color="auto"/>
        <w:bottom w:val="none" w:sz="0" w:space="0" w:color="auto"/>
        <w:right w:val="none" w:sz="0" w:space="0" w:color="auto"/>
      </w:divBdr>
    </w:div>
    <w:div w:id="98331425">
      <w:bodyDiv w:val="1"/>
      <w:marLeft w:val="0"/>
      <w:marRight w:val="0"/>
      <w:marTop w:val="0"/>
      <w:marBottom w:val="0"/>
      <w:divBdr>
        <w:top w:val="none" w:sz="0" w:space="0" w:color="auto"/>
        <w:left w:val="none" w:sz="0" w:space="0" w:color="auto"/>
        <w:bottom w:val="none" w:sz="0" w:space="0" w:color="auto"/>
        <w:right w:val="none" w:sz="0" w:space="0" w:color="auto"/>
      </w:divBdr>
    </w:div>
    <w:div w:id="98335732">
      <w:bodyDiv w:val="1"/>
      <w:marLeft w:val="0"/>
      <w:marRight w:val="0"/>
      <w:marTop w:val="0"/>
      <w:marBottom w:val="0"/>
      <w:divBdr>
        <w:top w:val="none" w:sz="0" w:space="0" w:color="auto"/>
        <w:left w:val="none" w:sz="0" w:space="0" w:color="auto"/>
        <w:bottom w:val="none" w:sz="0" w:space="0" w:color="auto"/>
        <w:right w:val="none" w:sz="0" w:space="0" w:color="auto"/>
      </w:divBdr>
    </w:div>
    <w:div w:id="98452850">
      <w:bodyDiv w:val="1"/>
      <w:marLeft w:val="0"/>
      <w:marRight w:val="0"/>
      <w:marTop w:val="0"/>
      <w:marBottom w:val="0"/>
      <w:divBdr>
        <w:top w:val="none" w:sz="0" w:space="0" w:color="auto"/>
        <w:left w:val="none" w:sz="0" w:space="0" w:color="auto"/>
        <w:bottom w:val="none" w:sz="0" w:space="0" w:color="auto"/>
        <w:right w:val="none" w:sz="0" w:space="0" w:color="auto"/>
      </w:divBdr>
    </w:div>
    <w:div w:id="98455568">
      <w:bodyDiv w:val="1"/>
      <w:marLeft w:val="0"/>
      <w:marRight w:val="0"/>
      <w:marTop w:val="0"/>
      <w:marBottom w:val="0"/>
      <w:divBdr>
        <w:top w:val="none" w:sz="0" w:space="0" w:color="auto"/>
        <w:left w:val="none" w:sz="0" w:space="0" w:color="auto"/>
        <w:bottom w:val="none" w:sz="0" w:space="0" w:color="auto"/>
        <w:right w:val="none" w:sz="0" w:space="0" w:color="auto"/>
      </w:divBdr>
    </w:div>
    <w:div w:id="98456011">
      <w:bodyDiv w:val="1"/>
      <w:marLeft w:val="0"/>
      <w:marRight w:val="0"/>
      <w:marTop w:val="0"/>
      <w:marBottom w:val="0"/>
      <w:divBdr>
        <w:top w:val="none" w:sz="0" w:space="0" w:color="auto"/>
        <w:left w:val="none" w:sz="0" w:space="0" w:color="auto"/>
        <w:bottom w:val="none" w:sz="0" w:space="0" w:color="auto"/>
        <w:right w:val="none" w:sz="0" w:space="0" w:color="auto"/>
      </w:divBdr>
    </w:div>
    <w:div w:id="98527759">
      <w:bodyDiv w:val="1"/>
      <w:marLeft w:val="0"/>
      <w:marRight w:val="0"/>
      <w:marTop w:val="0"/>
      <w:marBottom w:val="0"/>
      <w:divBdr>
        <w:top w:val="none" w:sz="0" w:space="0" w:color="auto"/>
        <w:left w:val="none" w:sz="0" w:space="0" w:color="auto"/>
        <w:bottom w:val="none" w:sz="0" w:space="0" w:color="auto"/>
        <w:right w:val="none" w:sz="0" w:space="0" w:color="auto"/>
      </w:divBdr>
    </w:div>
    <w:div w:id="98529421">
      <w:bodyDiv w:val="1"/>
      <w:marLeft w:val="0"/>
      <w:marRight w:val="0"/>
      <w:marTop w:val="0"/>
      <w:marBottom w:val="0"/>
      <w:divBdr>
        <w:top w:val="none" w:sz="0" w:space="0" w:color="auto"/>
        <w:left w:val="none" w:sz="0" w:space="0" w:color="auto"/>
        <w:bottom w:val="none" w:sz="0" w:space="0" w:color="auto"/>
        <w:right w:val="none" w:sz="0" w:space="0" w:color="auto"/>
      </w:divBdr>
    </w:div>
    <w:div w:id="98571967">
      <w:bodyDiv w:val="1"/>
      <w:marLeft w:val="0"/>
      <w:marRight w:val="0"/>
      <w:marTop w:val="0"/>
      <w:marBottom w:val="0"/>
      <w:divBdr>
        <w:top w:val="none" w:sz="0" w:space="0" w:color="auto"/>
        <w:left w:val="none" w:sz="0" w:space="0" w:color="auto"/>
        <w:bottom w:val="none" w:sz="0" w:space="0" w:color="auto"/>
        <w:right w:val="none" w:sz="0" w:space="0" w:color="auto"/>
      </w:divBdr>
    </w:div>
    <w:div w:id="98572648">
      <w:bodyDiv w:val="1"/>
      <w:marLeft w:val="0"/>
      <w:marRight w:val="0"/>
      <w:marTop w:val="0"/>
      <w:marBottom w:val="0"/>
      <w:divBdr>
        <w:top w:val="none" w:sz="0" w:space="0" w:color="auto"/>
        <w:left w:val="none" w:sz="0" w:space="0" w:color="auto"/>
        <w:bottom w:val="none" w:sz="0" w:space="0" w:color="auto"/>
        <w:right w:val="none" w:sz="0" w:space="0" w:color="auto"/>
      </w:divBdr>
    </w:div>
    <w:div w:id="98573910">
      <w:bodyDiv w:val="1"/>
      <w:marLeft w:val="0"/>
      <w:marRight w:val="0"/>
      <w:marTop w:val="0"/>
      <w:marBottom w:val="0"/>
      <w:divBdr>
        <w:top w:val="none" w:sz="0" w:space="0" w:color="auto"/>
        <w:left w:val="none" w:sz="0" w:space="0" w:color="auto"/>
        <w:bottom w:val="none" w:sz="0" w:space="0" w:color="auto"/>
        <w:right w:val="none" w:sz="0" w:space="0" w:color="auto"/>
      </w:divBdr>
    </w:div>
    <w:div w:id="98574892">
      <w:bodyDiv w:val="1"/>
      <w:marLeft w:val="0"/>
      <w:marRight w:val="0"/>
      <w:marTop w:val="0"/>
      <w:marBottom w:val="0"/>
      <w:divBdr>
        <w:top w:val="none" w:sz="0" w:space="0" w:color="auto"/>
        <w:left w:val="none" w:sz="0" w:space="0" w:color="auto"/>
        <w:bottom w:val="none" w:sz="0" w:space="0" w:color="auto"/>
        <w:right w:val="none" w:sz="0" w:space="0" w:color="auto"/>
      </w:divBdr>
    </w:div>
    <w:div w:id="98645957">
      <w:bodyDiv w:val="1"/>
      <w:marLeft w:val="0"/>
      <w:marRight w:val="0"/>
      <w:marTop w:val="0"/>
      <w:marBottom w:val="0"/>
      <w:divBdr>
        <w:top w:val="none" w:sz="0" w:space="0" w:color="auto"/>
        <w:left w:val="none" w:sz="0" w:space="0" w:color="auto"/>
        <w:bottom w:val="none" w:sz="0" w:space="0" w:color="auto"/>
        <w:right w:val="none" w:sz="0" w:space="0" w:color="auto"/>
      </w:divBdr>
    </w:div>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8724219">
      <w:bodyDiv w:val="1"/>
      <w:marLeft w:val="0"/>
      <w:marRight w:val="0"/>
      <w:marTop w:val="0"/>
      <w:marBottom w:val="0"/>
      <w:divBdr>
        <w:top w:val="none" w:sz="0" w:space="0" w:color="auto"/>
        <w:left w:val="none" w:sz="0" w:space="0" w:color="auto"/>
        <w:bottom w:val="none" w:sz="0" w:space="0" w:color="auto"/>
        <w:right w:val="none" w:sz="0" w:space="0" w:color="auto"/>
      </w:divBdr>
    </w:div>
    <w:div w:id="98835491">
      <w:bodyDiv w:val="1"/>
      <w:marLeft w:val="0"/>
      <w:marRight w:val="0"/>
      <w:marTop w:val="0"/>
      <w:marBottom w:val="0"/>
      <w:divBdr>
        <w:top w:val="none" w:sz="0" w:space="0" w:color="auto"/>
        <w:left w:val="none" w:sz="0" w:space="0" w:color="auto"/>
        <w:bottom w:val="none" w:sz="0" w:space="0" w:color="auto"/>
        <w:right w:val="none" w:sz="0" w:space="0" w:color="auto"/>
      </w:divBdr>
    </w:div>
    <w:div w:id="98836419">
      <w:bodyDiv w:val="1"/>
      <w:marLeft w:val="0"/>
      <w:marRight w:val="0"/>
      <w:marTop w:val="0"/>
      <w:marBottom w:val="0"/>
      <w:divBdr>
        <w:top w:val="none" w:sz="0" w:space="0" w:color="auto"/>
        <w:left w:val="none" w:sz="0" w:space="0" w:color="auto"/>
        <w:bottom w:val="none" w:sz="0" w:space="0" w:color="auto"/>
        <w:right w:val="none" w:sz="0" w:space="0" w:color="auto"/>
      </w:divBdr>
    </w:div>
    <w:div w:id="98843214">
      <w:bodyDiv w:val="1"/>
      <w:marLeft w:val="0"/>
      <w:marRight w:val="0"/>
      <w:marTop w:val="0"/>
      <w:marBottom w:val="0"/>
      <w:divBdr>
        <w:top w:val="none" w:sz="0" w:space="0" w:color="auto"/>
        <w:left w:val="none" w:sz="0" w:space="0" w:color="auto"/>
        <w:bottom w:val="none" w:sz="0" w:space="0" w:color="auto"/>
        <w:right w:val="none" w:sz="0" w:space="0" w:color="auto"/>
      </w:divBdr>
    </w:div>
    <w:div w:id="98844235">
      <w:bodyDiv w:val="1"/>
      <w:marLeft w:val="0"/>
      <w:marRight w:val="0"/>
      <w:marTop w:val="0"/>
      <w:marBottom w:val="0"/>
      <w:divBdr>
        <w:top w:val="none" w:sz="0" w:space="0" w:color="auto"/>
        <w:left w:val="none" w:sz="0" w:space="0" w:color="auto"/>
        <w:bottom w:val="none" w:sz="0" w:space="0" w:color="auto"/>
        <w:right w:val="none" w:sz="0" w:space="0" w:color="auto"/>
      </w:divBdr>
    </w:div>
    <w:div w:id="98914226">
      <w:bodyDiv w:val="1"/>
      <w:marLeft w:val="0"/>
      <w:marRight w:val="0"/>
      <w:marTop w:val="0"/>
      <w:marBottom w:val="0"/>
      <w:divBdr>
        <w:top w:val="none" w:sz="0" w:space="0" w:color="auto"/>
        <w:left w:val="none" w:sz="0" w:space="0" w:color="auto"/>
        <w:bottom w:val="none" w:sz="0" w:space="0" w:color="auto"/>
        <w:right w:val="none" w:sz="0" w:space="0" w:color="auto"/>
      </w:divBdr>
    </w:div>
    <w:div w:id="99030169">
      <w:bodyDiv w:val="1"/>
      <w:marLeft w:val="0"/>
      <w:marRight w:val="0"/>
      <w:marTop w:val="0"/>
      <w:marBottom w:val="0"/>
      <w:divBdr>
        <w:top w:val="none" w:sz="0" w:space="0" w:color="auto"/>
        <w:left w:val="none" w:sz="0" w:space="0" w:color="auto"/>
        <w:bottom w:val="none" w:sz="0" w:space="0" w:color="auto"/>
        <w:right w:val="none" w:sz="0" w:space="0" w:color="auto"/>
      </w:divBdr>
    </w:div>
    <w:div w:id="99034701">
      <w:bodyDiv w:val="1"/>
      <w:marLeft w:val="0"/>
      <w:marRight w:val="0"/>
      <w:marTop w:val="0"/>
      <w:marBottom w:val="0"/>
      <w:divBdr>
        <w:top w:val="none" w:sz="0" w:space="0" w:color="auto"/>
        <w:left w:val="none" w:sz="0" w:space="0" w:color="auto"/>
        <w:bottom w:val="none" w:sz="0" w:space="0" w:color="auto"/>
        <w:right w:val="none" w:sz="0" w:space="0" w:color="auto"/>
      </w:divBdr>
    </w:div>
    <w:div w:id="99104320">
      <w:bodyDiv w:val="1"/>
      <w:marLeft w:val="0"/>
      <w:marRight w:val="0"/>
      <w:marTop w:val="0"/>
      <w:marBottom w:val="0"/>
      <w:divBdr>
        <w:top w:val="none" w:sz="0" w:space="0" w:color="auto"/>
        <w:left w:val="none" w:sz="0" w:space="0" w:color="auto"/>
        <w:bottom w:val="none" w:sz="0" w:space="0" w:color="auto"/>
        <w:right w:val="none" w:sz="0" w:space="0" w:color="auto"/>
      </w:divBdr>
    </w:div>
    <w:div w:id="99104464">
      <w:bodyDiv w:val="1"/>
      <w:marLeft w:val="0"/>
      <w:marRight w:val="0"/>
      <w:marTop w:val="0"/>
      <w:marBottom w:val="0"/>
      <w:divBdr>
        <w:top w:val="none" w:sz="0" w:space="0" w:color="auto"/>
        <w:left w:val="none" w:sz="0" w:space="0" w:color="auto"/>
        <w:bottom w:val="none" w:sz="0" w:space="0" w:color="auto"/>
        <w:right w:val="none" w:sz="0" w:space="0" w:color="auto"/>
      </w:divBdr>
    </w:div>
    <w:div w:id="99111292">
      <w:bodyDiv w:val="1"/>
      <w:marLeft w:val="0"/>
      <w:marRight w:val="0"/>
      <w:marTop w:val="0"/>
      <w:marBottom w:val="0"/>
      <w:divBdr>
        <w:top w:val="none" w:sz="0" w:space="0" w:color="auto"/>
        <w:left w:val="none" w:sz="0" w:space="0" w:color="auto"/>
        <w:bottom w:val="none" w:sz="0" w:space="0" w:color="auto"/>
        <w:right w:val="none" w:sz="0" w:space="0" w:color="auto"/>
      </w:divBdr>
    </w:div>
    <w:div w:id="99112092">
      <w:bodyDiv w:val="1"/>
      <w:marLeft w:val="0"/>
      <w:marRight w:val="0"/>
      <w:marTop w:val="0"/>
      <w:marBottom w:val="0"/>
      <w:divBdr>
        <w:top w:val="none" w:sz="0" w:space="0" w:color="auto"/>
        <w:left w:val="none" w:sz="0" w:space="0" w:color="auto"/>
        <w:bottom w:val="none" w:sz="0" w:space="0" w:color="auto"/>
        <w:right w:val="none" w:sz="0" w:space="0" w:color="auto"/>
      </w:divBdr>
    </w:div>
    <w:div w:id="99187337">
      <w:bodyDiv w:val="1"/>
      <w:marLeft w:val="0"/>
      <w:marRight w:val="0"/>
      <w:marTop w:val="0"/>
      <w:marBottom w:val="0"/>
      <w:divBdr>
        <w:top w:val="none" w:sz="0" w:space="0" w:color="auto"/>
        <w:left w:val="none" w:sz="0" w:space="0" w:color="auto"/>
        <w:bottom w:val="none" w:sz="0" w:space="0" w:color="auto"/>
        <w:right w:val="none" w:sz="0" w:space="0" w:color="auto"/>
      </w:divBdr>
    </w:div>
    <w:div w:id="99188193">
      <w:bodyDiv w:val="1"/>
      <w:marLeft w:val="0"/>
      <w:marRight w:val="0"/>
      <w:marTop w:val="0"/>
      <w:marBottom w:val="0"/>
      <w:divBdr>
        <w:top w:val="none" w:sz="0" w:space="0" w:color="auto"/>
        <w:left w:val="none" w:sz="0" w:space="0" w:color="auto"/>
        <w:bottom w:val="none" w:sz="0" w:space="0" w:color="auto"/>
        <w:right w:val="none" w:sz="0" w:space="0" w:color="auto"/>
      </w:divBdr>
    </w:div>
    <w:div w:id="99297520">
      <w:bodyDiv w:val="1"/>
      <w:marLeft w:val="0"/>
      <w:marRight w:val="0"/>
      <w:marTop w:val="0"/>
      <w:marBottom w:val="0"/>
      <w:divBdr>
        <w:top w:val="none" w:sz="0" w:space="0" w:color="auto"/>
        <w:left w:val="none" w:sz="0" w:space="0" w:color="auto"/>
        <w:bottom w:val="none" w:sz="0" w:space="0" w:color="auto"/>
        <w:right w:val="none" w:sz="0" w:space="0" w:color="auto"/>
      </w:divBdr>
    </w:div>
    <w:div w:id="99304833">
      <w:bodyDiv w:val="1"/>
      <w:marLeft w:val="0"/>
      <w:marRight w:val="0"/>
      <w:marTop w:val="0"/>
      <w:marBottom w:val="0"/>
      <w:divBdr>
        <w:top w:val="none" w:sz="0" w:space="0" w:color="auto"/>
        <w:left w:val="none" w:sz="0" w:space="0" w:color="auto"/>
        <w:bottom w:val="none" w:sz="0" w:space="0" w:color="auto"/>
        <w:right w:val="none" w:sz="0" w:space="0" w:color="auto"/>
      </w:divBdr>
    </w:div>
    <w:div w:id="99305744">
      <w:bodyDiv w:val="1"/>
      <w:marLeft w:val="0"/>
      <w:marRight w:val="0"/>
      <w:marTop w:val="0"/>
      <w:marBottom w:val="0"/>
      <w:divBdr>
        <w:top w:val="none" w:sz="0" w:space="0" w:color="auto"/>
        <w:left w:val="none" w:sz="0" w:space="0" w:color="auto"/>
        <w:bottom w:val="none" w:sz="0" w:space="0" w:color="auto"/>
        <w:right w:val="none" w:sz="0" w:space="0" w:color="auto"/>
      </w:divBdr>
    </w:div>
    <w:div w:id="99372214">
      <w:bodyDiv w:val="1"/>
      <w:marLeft w:val="0"/>
      <w:marRight w:val="0"/>
      <w:marTop w:val="0"/>
      <w:marBottom w:val="0"/>
      <w:divBdr>
        <w:top w:val="none" w:sz="0" w:space="0" w:color="auto"/>
        <w:left w:val="none" w:sz="0" w:space="0" w:color="auto"/>
        <w:bottom w:val="none" w:sz="0" w:space="0" w:color="auto"/>
        <w:right w:val="none" w:sz="0" w:space="0" w:color="auto"/>
      </w:divBdr>
    </w:div>
    <w:div w:id="99423973">
      <w:bodyDiv w:val="1"/>
      <w:marLeft w:val="0"/>
      <w:marRight w:val="0"/>
      <w:marTop w:val="0"/>
      <w:marBottom w:val="0"/>
      <w:divBdr>
        <w:top w:val="none" w:sz="0" w:space="0" w:color="auto"/>
        <w:left w:val="none" w:sz="0" w:space="0" w:color="auto"/>
        <w:bottom w:val="none" w:sz="0" w:space="0" w:color="auto"/>
        <w:right w:val="none" w:sz="0" w:space="0" w:color="auto"/>
      </w:divBdr>
    </w:div>
    <w:div w:id="99493938">
      <w:bodyDiv w:val="1"/>
      <w:marLeft w:val="0"/>
      <w:marRight w:val="0"/>
      <w:marTop w:val="0"/>
      <w:marBottom w:val="0"/>
      <w:divBdr>
        <w:top w:val="none" w:sz="0" w:space="0" w:color="auto"/>
        <w:left w:val="none" w:sz="0" w:space="0" w:color="auto"/>
        <w:bottom w:val="none" w:sz="0" w:space="0" w:color="auto"/>
        <w:right w:val="none" w:sz="0" w:space="0" w:color="auto"/>
      </w:divBdr>
    </w:div>
    <w:div w:id="99495451">
      <w:bodyDiv w:val="1"/>
      <w:marLeft w:val="0"/>
      <w:marRight w:val="0"/>
      <w:marTop w:val="0"/>
      <w:marBottom w:val="0"/>
      <w:divBdr>
        <w:top w:val="none" w:sz="0" w:space="0" w:color="auto"/>
        <w:left w:val="none" w:sz="0" w:space="0" w:color="auto"/>
        <w:bottom w:val="none" w:sz="0" w:space="0" w:color="auto"/>
        <w:right w:val="none" w:sz="0" w:space="0" w:color="auto"/>
      </w:divBdr>
    </w:div>
    <w:div w:id="99574801">
      <w:bodyDiv w:val="1"/>
      <w:marLeft w:val="0"/>
      <w:marRight w:val="0"/>
      <w:marTop w:val="0"/>
      <w:marBottom w:val="0"/>
      <w:divBdr>
        <w:top w:val="none" w:sz="0" w:space="0" w:color="auto"/>
        <w:left w:val="none" w:sz="0" w:space="0" w:color="auto"/>
        <w:bottom w:val="none" w:sz="0" w:space="0" w:color="auto"/>
        <w:right w:val="none" w:sz="0" w:space="0" w:color="auto"/>
      </w:divBdr>
    </w:div>
    <w:div w:id="99685029">
      <w:bodyDiv w:val="1"/>
      <w:marLeft w:val="0"/>
      <w:marRight w:val="0"/>
      <w:marTop w:val="0"/>
      <w:marBottom w:val="0"/>
      <w:divBdr>
        <w:top w:val="none" w:sz="0" w:space="0" w:color="auto"/>
        <w:left w:val="none" w:sz="0" w:space="0" w:color="auto"/>
        <w:bottom w:val="none" w:sz="0" w:space="0" w:color="auto"/>
        <w:right w:val="none" w:sz="0" w:space="0" w:color="auto"/>
      </w:divBdr>
    </w:div>
    <w:div w:id="99760493">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99843652">
      <w:bodyDiv w:val="1"/>
      <w:marLeft w:val="0"/>
      <w:marRight w:val="0"/>
      <w:marTop w:val="0"/>
      <w:marBottom w:val="0"/>
      <w:divBdr>
        <w:top w:val="none" w:sz="0" w:space="0" w:color="auto"/>
        <w:left w:val="none" w:sz="0" w:space="0" w:color="auto"/>
        <w:bottom w:val="none" w:sz="0" w:space="0" w:color="auto"/>
        <w:right w:val="none" w:sz="0" w:space="0" w:color="auto"/>
      </w:divBdr>
    </w:div>
    <w:div w:id="99952980">
      <w:bodyDiv w:val="1"/>
      <w:marLeft w:val="0"/>
      <w:marRight w:val="0"/>
      <w:marTop w:val="0"/>
      <w:marBottom w:val="0"/>
      <w:divBdr>
        <w:top w:val="none" w:sz="0" w:space="0" w:color="auto"/>
        <w:left w:val="none" w:sz="0" w:space="0" w:color="auto"/>
        <w:bottom w:val="none" w:sz="0" w:space="0" w:color="auto"/>
        <w:right w:val="none" w:sz="0" w:space="0" w:color="auto"/>
      </w:divBdr>
    </w:div>
    <w:div w:id="99956014">
      <w:bodyDiv w:val="1"/>
      <w:marLeft w:val="0"/>
      <w:marRight w:val="0"/>
      <w:marTop w:val="0"/>
      <w:marBottom w:val="0"/>
      <w:divBdr>
        <w:top w:val="none" w:sz="0" w:space="0" w:color="auto"/>
        <w:left w:val="none" w:sz="0" w:space="0" w:color="auto"/>
        <w:bottom w:val="none" w:sz="0" w:space="0" w:color="auto"/>
        <w:right w:val="none" w:sz="0" w:space="0" w:color="auto"/>
      </w:divBdr>
    </w:div>
    <w:div w:id="99957904">
      <w:bodyDiv w:val="1"/>
      <w:marLeft w:val="0"/>
      <w:marRight w:val="0"/>
      <w:marTop w:val="0"/>
      <w:marBottom w:val="0"/>
      <w:divBdr>
        <w:top w:val="none" w:sz="0" w:space="0" w:color="auto"/>
        <w:left w:val="none" w:sz="0" w:space="0" w:color="auto"/>
        <w:bottom w:val="none" w:sz="0" w:space="0" w:color="auto"/>
        <w:right w:val="none" w:sz="0" w:space="0" w:color="auto"/>
      </w:divBdr>
    </w:div>
    <w:div w:id="100035039">
      <w:bodyDiv w:val="1"/>
      <w:marLeft w:val="0"/>
      <w:marRight w:val="0"/>
      <w:marTop w:val="0"/>
      <w:marBottom w:val="0"/>
      <w:divBdr>
        <w:top w:val="none" w:sz="0" w:space="0" w:color="auto"/>
        <w:left w:val="none" w:sz="0" w:space="0" w:color="auto"/>
        <w:bottom w:val="none" w:sz="0" w:space="0" w:color="auto"/>
        <w:right w:val="none" w:sz="0" w:space="0" w:color="auto"/>
      </w:divBdr>
    </w:div>
    <w:div w:id="100076542">
      <w:bodyDiv w:val="1"/>
      <w:marLeft w:val="0"/>
      <w:marRight w:val="0"/>
      <w:marTop w:val="0"/>
      <w:marBottom w:val="0"/>
      <w:divBdr>
        <w:top w:val="none" w:sz="0" w:space="0" w:color="auto"/>
        <w:left w:val="none" w:sz="0" w:space="0" w:color="auto"/>
        <w:bottom w:val="none" w:sz="0" w:space="0" w:color="auto"/>
        <w:right w:val="none" w:sz="0" w:space="0" w:color="auto"/>
      </w:divBdr>
    </w:div>
    <w:div w:id="100077415">
      <w:bodyDiv w:val="1"/>
      <w:marLeft w:val="0"/>
      <w:marRight w:val="0"/>
      <w:marTop w:val="0"/>
      <w:marBottom w:val="0"/>
      <w:divBdr>
        <w:top w:val="none" w:sz="0" w:space="0" w:color="auto"/>
        <w:left w:val="none" w:sz="0" w:space="0" w:color="auto"/>
        <w:bottom w:val="none" w:sz="0" w:space="0" w:color="auto"/>
        <w:right w:val="none" w:sz="0" w:space="0" w:color="auto"/>
      </w:divBdr>
    </w:div>
    <w:div w:id="100151228">
      <w:bodyDiv w:val="1"/>
      <w:marLeft w:val="0"/>
      <w:marRight w:val="0"/>
      <w:marTop w:val="0"/>
      <w:marBottom w:val="0"/>
      <w:divBdr>
        <w:top w:val="none" w:sz="0" w:space="0" w:color="auto"/>
        <w:left w:val="none" w:sz="0" w:space="0" w:color="auto"/>
        <w:bottom w:val="none" w:sz="0" w:space="0" w:color="auto"/>
        <w:right w:val="none" w:sz="0" w:space="0" w:color="auto"/>
      </w:divBdr>
    </w:div>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00228373">
      <w:bodyDiv w:val="1"/>
      <w:marLeft w:val="0"/>
      <w:marRight w:val="0"/>
      <w:marTop w:val="0"/>
      <w:marBottom w:val="0"/>
      <w:divBdr>
        <w:top w:val="none" w:sz="0" w:space="0" w:color="auto"/>
        <w:left w:val="none" w:sz="0" w:space="0" w:color="auto"/>
        <w:bottom w:val="none" w:sz="0" w:space="0" w:color="auto"/>
        <w:right w:val="none" w:sz="0" w:space="0" w:color="auto"/>
      </w:divBdr>
    </w:div>
    <w:div w:id="100228462">
      <w:bodyDiv w:val="1"/>
      <w:marLeft w:val="0"/>
      <w:marRight w:val="0"/>
      <w:marTop w:val="0"/>
      <w:marBottom w:val="0"/>
      <w:divBdr>
        <w:top w:val="none" w:sz="0" w:space="0" w:color="auto"/>
        <w:left w:val="none" w:sz="0" w:space="0" w:color="auto"/>
        <w:bottom w:val="none" w:sz="0" w:space="0" w:color="auto"/>
        <w:right w:val="none" w:sz="0" w:space="0" w:color="auto"/>
      </w:divBdr>
    </w:div>
    <w:div w:id="100297676">
      <w:bodyDiv w:val="1"/>
      <w:marLeft w:val="0"/>
      <w:marRight w:val="0"/>
      <w:marTop w:val="0"/>
      <w:marBottom w:val="0"/>
      <w:divBdr>
        <w:top w:val="none" w:sz="0" w:space="0" w:color="auto"/>
        <w:left w:val="none" w:sz="0" w:space="0" w:color="auto"/>
        <w:bottom w:val="none" w:sz="0" w:space="0" w:color="auto"/>
        <w:right w:val="none" w:sz="0" w:space="0" w:color="auto"/>
      </w:divBdr>
    </w:div>
    <w:div w:id="100301310">
      <w:bodyDiv w:val="1"/>
      <w:marLeft w:val="0"/>
      <w:marRight w:val="0"/>
      <w:marTop w:val="0"/>
      <w:marBottom w:val="0"/>
      <w:divBdr>
        <w:top w:val="none" w:sz="0" w:space="0" w:color="auto"/>
        <w:left w:val="none" w:sz="0" w:space="0" w:color="auto"/>
        <w:bottom w:val="none" w:sz="0" w:space="0" w:color="auto"/>
        <w:right w:val="none" w:sz="0" w:space="0" w:color="auto"/>
      </w:divBdr>
    </w:div>
    <w:div w:id="100301955">
      <w:bodyDiv w:val="1"/>
      <w:marLeft w:val="0"/>
      <w:marRight w:val="0"/>
      <w:marTop w:val="0"/>
      <w:marBottom w:val="0"/>
      <w:divBdr>
        <w:top w:val="none" w:sz="0" w:space="0" w:color="auto"/>
        <w:left w:val="none" w:sz="0" w:space="0" w:color="auto"/>
        <w:bottom w:val="none" w:sz="0" w:space="0" w:color="auto"/>
        <w:right w:val="none" w:sz="0" w:space="0" w:color="auto"/>
      </w:divBdr>
    </w:div>
    <w:div w:id="100489214">
      <w:bodyDiv w:val="1"/>
      <w:marLeft w:val="0"/>
      <w:marRight w:val="0"/>
      <w:marTop w:val="0"/>
      <w:marBottom w:val="0"/>
      <w:divBdr>
        <w:top w:val="none" w:sz="0" w:space="0" w:color="auto"/>
        <w:left w:val="none" w:sz="0" w:space="0" w:color="auto"/>
        <w:bottom w:val="none" w:sz="0" w:space="0" w:color="auto"/>
        <w:right w:val="none" w:sz="0" w:space="0" w:color="auto"/>
      </w:divBdr>
    </w:div>
    <w:div w:id="100611956">
      <w:bodyDiv w:val="1"/>
      <w:marLeft w:val="0"/>
      <w:marRight w:val="0"/>
      <w:marTop w:val="0"/>
      <w:marBottom w:val="0"/>
      <w:divBdr>
        <w:top w:val="none" w:sz="0" w:space="0" w:color="auto"/>
        <w:left w:val="none" w:sz="0" w:space="0" w:color="auto"/>
        <w:bottom w:val="none" w:sz="0" w:space="0" w:color="auto"/>
        <w:right w:val="none" w:sz="0" w:space="0" w:color="auto"/>
      </w:divBdr>
    </w:div>
    <w:div w:id="100687993">
      <w:bodyDiv w:val="1"/>
      <w:marLeft w:val="0"/>
      <w:marRight w:val="0"/>
      <w:marTop w:val="0"/>
      <w:marBottom w:val="0"/>
      <w:divBdr>
        <w:top w:val="none" w:sz="0" w:space="0" w:color="auto"/>
        <w:left w:val="none" w:sz="0" w:space="0" w:color="auto"/>
        <w:bottom w:val="none" w:sz="0" w:space="0" w:color="auto"/>
        <w:right w:val="none" w:sz="0" w:space="0" w:color="auto"/>
      </w:divBdr>
    </w:div>
    <w:div w:id="100688315">
      <w:bodyDiv w:val="1"/>
      <w:marLeft w:val="0"/>
      <w:marRight w:val="0"/>
      <w:marTop w:val="0"/>
      <w:marBottom w:val="0"/>
      <w:divBdr>
        <w:top w:val="none" w:sz="0" w:space="0" w:color="auto"/>
        <w:left w:val="none" w:sz="0" w:space="0" w:color="auto"/>
        <w:bottom w:val="none" w:sz="0" w:space="0" w:color="auto"/>
        <w:right w:val="none" w:sz="0" w:space="0" w:color="auto"/>
      </w:divBdr>
    </w:div>
    <w:div w:id="100730216">
      <w:bodyDiv w:val="1"/>
      <w:marLeft w:val="0"/>
      <w:marRight w:val="0"/>
      <w:marTop w:val="0"/>
      <w:marBottom w:val="0"/>
      <w:divBdr>
        <w:top w:val="none" w:sz="0" w:space="0" w:color="auto"/>
        <w:left w:val="none" w:sz="0" w:space="0" w:color="auto"/>
        <w:bottom w:val="none" w:sz="0" w:space="0" w:color="auto"/>
        <w:right w:val="none" w:sz="0" w:space="0" w:color="auto"/>
      </w:divBdr>
    </w:div>
    <w:div w:id="100803475">
      <w:bodyDiv w:val="1"/>
      <w:marLeft w:val="0"/>
      <w:marRight w:val="0"/>
      <w:marTop w:val="0"/>
      <w:marBottom w:val="0"/>
      <w:divBdr>
        <w:top w:val="none" w:sz="0" w:space="0" w:color="auto"/>
        <w:left w:val="none" w:sz="0" w:space="0" w:color="auto"/>
        <w:bottom w:val="none" w:sz="0" w:space="0" w:color="auto"/>
        <w:right w:val="none" w:sz="0" w:space="0" w:color="auto"/>
      </w:divBdr>
    </w:div>
    <w:div w:id="100805574">
      <w:bodyDiv w:val="1"/>
      <w:marLeft w:val="0"/>
      <w:marRight w:val="0"/>
      <w:marTop w:val="0"/>
      <w:marBottom w:val="0"/>
      <w:divBdr>
        <w:top w:val="none" w:sz="0" w:space="0" w:color="auto"/>
        <w:left w:val="none" w:sz="0" w:space="0" w:color="auto"/>
        <w:bottom w:val="none" w:sz="0" w:space="0" w:color="auto"/>
        <w:right w:val="none" w:sz="0" w:space="0" w:color="auto"/>
      </w:divBdr>
    </w:div>
    <w:div w:id="100806197">
      <w:bodyDiv w:val="1"/>
      <w:marLeft w:val="0"/>
      <w:marRight w:val="0"/>
      <w:marTop w:val="0"/>
      <w:marBottom w:val="0"/>
      <w:divBdr>
        <w:top w:val="none" w:sz="0" w:space="0" w:color="auto"/>
        <w:left w:val="none" w:sz="0" w:space="0" w:color="auto"/>
        <w:bottom w:val="none" w:sz="0" w:space="0" w:color="auto"/>
        <w:right w:val="none" w:sz="0" w:space="0" w:color="auto"/>
      </w:divBdr>
    </w:div>
    <w:div w:id="100810191">
      <w:bodyDiv w:val="1"/>
      <w:marLeft w:val="0"/>
      <w:marRight w:val="0"/>
      <w:marTop w:val="0"/>
      <w:marBottom w:val="0"/>
      <w:divBdr>
        <w:top w:val="none" w:sz="0" w:space="0" w:color="auto"/>
        <w:left w:val="none" w:sz="0" w:space="0" w:color="auto"/>
        <w:bottom w:val="none" w:sz="0" w:space="0" w:color="auto"/>
        <w:right w:val="none" w:sz="0" w:space="0" w:color="auto"/>
      </w:divBdr>
    </w:div>
    <w:div w:id="100876348">
      <w:bodyDiv w:val="1"/>
      <w:marLeft w:val="0"/>
      <w:marRight w:val="0"/>
      <w:marTop w:val="0"/>
      <w:marBottom w:val="0"/>
      <w:divBdr>
        <w:top w:val="none" w:sz="0" w:space="0" w:color="auto"/>
        <w:left w:val="none" w:sz="0" w:space="0" w:color="auto"/>
        <w:bottom w:val="none" w:sz="0" w:space="0" w:color="auto"/>
        <w:right w:val="none" w:sz="0" w:space="0" w:color="auto"/>
      </w:divBdr>
    </w:div>
    <w:div w:id="100877250">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00956143">
      <w:bodyDiv w:val="1"/>
      <w:marLeft w:val="0"/>
      <w:marRight w:val="0"/>
      <w:marTop w:val="0"/>
      <w:marBottom w:val="0"/>
      <w:divBdr>
        <w:top w:val="none" w:sz="0" w:space="0" w:color="auto"/>
        <w:left w:val="none" w:sz="0" w:space="0" w:color="auto"/>
        <w:bottom w:val="none" w:sz="0" w:space="0" w:color="auto"/>
        <w:right w:val="none" w:sz="0" w:space="0" w:color="auto"/>
      </w:divBdr>
    </w:div>
    <w:div w:id="101000194">
      <w:bodyDiv w:val="1"/>
      <w:marLeft w:val="0"/>
      <w:marRight w:val="0"/>
      <w:marTop w:val="0"/>
      <w:marBottom w:val="0"/>
      <w:divBdr>
        <w:top w:val="none" w:sz="0" w:space="0" w:color="auto"/>
        <w:left w:val="none" w:sz="0" w:space="0" w:color="auto"/>
        <w:bottom w:val="none" w:sz="0" w:space="0" w:color="auto"/>
        <w:right w:val="none" w:sz="0" w:space="0" w:color="auto"/>
      </w:divBdr>
    </w:div>
    <w:div w:id="101000854">
      <w:bodyDiv w:val="1"/>
      <w:marLeft w:val="0"/>
      <w:marRight w:val="0"/>
      <w:marTop w:val="0"/>
      <w:marBottom w:val="0"/>
      <w:divBdr>
        <w:top w:val="none" w:sz="0" w:space="0" w:color="auto"/>
        <w:left w:val="none" w:sz="0" w:space="0" w:color="auto"/>
        <w:bottom w:val="none" w:sz="0" w:space="0" w:color="auto"/>
        <w:right w:val="none" w:sz="0" w:space="0" w:color="auto"/>
      </w:divBdr>
    </w:div>
    <w:div w:id="101002701">
      <w:bodyDiv w:val="1"/>
      <w:marLeft w:val="0"/>
      <w:marRight w:val="0"/>
      <w:marTop w:val="0"/>
      <w:marBottom w:val="0"/>
      <w:divBdr>
        <w:top w:val="none" w:sz="0" w:space="0" w:color="auto"/>
        <w:left w:val="none" w:sz="0" w:space="0" w:color="auto"/>
        <w:bottom w:val="none" w:sz="0" w:space="0" w:color="auto"/>
        <w:right w:val="none" w:sz="0" w:space="0" w:color="auto"/>
      </w:divBdr>
    </w:div>
    <w:div w:id="101003303">
      <w:bodyDiv w:val="1"/>
      <w:marLeft w:val="0"/>
      <w:marRight w:val="0"/>
      <w:marTop w:val="0"/>
      <w:marBottom w:val="0"/>
      <w:divBdr>
        <w:top w:val="none" w:sz="0" w:space="0" w:color="auto"/>
        <w:left w:val="none" w:sz="0" w:space="0" w:color="auto"/>
        <w:bottom w:val="none" w:sz="0" w:space="0" w:color="auto"/>
        <w:right w:val="none" w:sz="0" w:space="0" w:color="auto"/>
      </w:divBdr>
    </w:div>
    <w:div w:id="101074270">
      <w:bodyDiv w:val="1"/>
      <w:marLeft w:val="0"/>
      <w:marRight w:val="0"/>
      <w:marTop w:val="0"/>
      <w:marBottom w:val="0"/>
      <w:divBdr>
        <w:top w:val="none" w:sz="0" w:space="0" w:color="auto"/>
        <w:left w:val="none" w:sz="0" w:space="0" w:color="auto"/>
        <w:bottom w:val="none" w:sz="0" w:space="0" w:color="auto"/>
        <w:right w:val="none" w:sz="0" w:space="0" w:color="auto"/>
      </w:divBdr>
    </w:div>
    <w:div w:id="101076515">
      <w:bodyDiv w:val="1"/>
      <w:marLeft w:val="0"/>
      <w:marRight w:val="0"/>
      <w:marTop w:val="0"/>
      <w:marBottom w:val="0"/>
      <w:divBdr>
        <w:top w:val="none" w:sz="0" w:space="0" w:color="auto"/>
        <w:left w:val="none" w:sz="0" w:space="0" w:color="auto"/>
        <w:bottom w:val="none" w:sz="0" w:space="0" w:color="auto"/>
        <w:right w:val="none" w:sz="0" w:space="0" w:color="auto"/>
      </w:divBdr>
    </w:div>
    <w:div w:id="101144777">
      <w:bodyDiv w:val="1"/>
      <w:marLeft w:val="0"/>
      <w:marRight w:val="0"/>
      <w:marTop w:val="0"/>
      <w:marBottom w:val="0"/>
      <w:divBdr>
        <w:top w:val="none" w:sz="0" w:space="0" w:color="auto"/>
        <w:left w:val="none" w:sz="0" w:space="0" w:color="auto"/>
        <w:bottom w:val="none" w:sz="0" w:space="0" w:color="auto"/>
        <w:right w:val="none" w:sz="0" w:space="0" w:color="auto"/>
      </w:divBdr>
    </w:div>
    <w:div w:id="101145166">
      <w:bodyDiv w:val="1"/>
      <w:marLeft w:val="0"/>
      <w:marRight w:val="0"/>
      <w:marTop w:val="0"/>
      <w:marBottom w:val="0"/>
      <w:divBdr>
        <w:top w:val="none" w:sz="0" w:space="0" w:color="auto"/>
        <w:left w:val="none" w:sz="0" w:space="0" w:color="auto"/>
        <w:bottom w:val="none" w:sz="0" w:space="0" w:color="auto"/>
        <w:right w:val="none" w:sz="0" w:space="0" w:color="auto"/>
      </w:divBdr>
    </w:div>
    <w:div w:id="101145433">
      <w:bodyDiv w:val="1"/>
      <w:marLeft w:val="0"/>
      <w:marRight w:val="0"/>
      <w:marTop w:val="0"/>
      <w:marBottom w:val="0"/>
      <w:divBdr>
        <w:top w:val="none" w:sz="0" w:space="0" w:color="auto"/>
        <w:left w:val="none" w:sz="0" w:space="0" w:color="auto"/>
        <w:bottom w:val="none" w:sz="0" w:space="0" w:color="auto"/>
        <w:right w:val="none" w:sz="0" w:space="0" w:color="auto"/>
      </w:divBdr>
    </w:div>
    <w:div w:id="101189378">
      <w:bodyDiv w:val="1"/>
      <w:marLeft w:val="0"/>
      <w:marRight w:val="0"/>
      <w:marTop w:val="0"/>
      <w:marBottom w:val="0"/>
      <w:divBdr>
        <w:top w:val="none" w:sz="0" w:space="0" w:color="auto"/>
        <w:left w:val="none" w:sz="0" w:space="0" w:color="auto"/>
        <w:bottom w:val="none" w:sz="0" w:space="0" w:color="auto"/>
        <w:right w:val="none" w:sz="0" w:space="0" w:color="auto"/>
      </w:divBdr>
    </w:div>
    <w:div w:id="101191872">
      <w:bodyDiv w:val="1"/>
      <w:marLeft w:val="0"/>
      <w:marRight w:val="0"/>
      <w:marTop w:val="0"/>
      <w:marBottom w:val="0"/>
      <w:divBdr>
        <w:top w:val="none" w:sz="0" w:space="0" w:color="auto"/>
        <w:left w:val="none" w:sz="0" w:space="0" w:color="auto"/>
        <w:bottom w:val="none" w:sz="0" w:space="0" w:color="auto"/>
        <w:right w:val="none" w:sz="0" w:space="0" w:color="auto"/>
      </w:divBdr>
    </w:div>
    <w:div w:id="101193436">
      <w:bodyDiv w:val="1"/>
      <w:marLeft w:val="0"/>
      <w:marRight w:val="0"/>
      <w:marTop w:val="0"/>
      <w:marBottom w:val="0"/>
      <w:divBdr>
        <w:top w:val="none" w:sz="0" w:space="0" w:color="auto"/>
        <w:left w:val="none" w:sz="0" w:space="0" w:color="auto"/>
        <w:bottom w:val="none" w:sz="0" w:space="0" w:color="auto"/>
        <w:right w:val="none" w:sz="0" w:space="0" w:color="auto"/>
      </w:divBdr>
    </w:div>
    <w:div w:id="101262786">
      <w:bodyDiv w:val="1"/>
      <w:marLeft w:val="0"/>
      <w:marRight w:val="0"/>
      <w:marTop w:val="0"/>
      <w:marBottom w:val="0"/>
      <w:divBdr>
        <w:top w:val="none" w:sz="0" w:space="0" w:color="auto"/>
        <w:left w:val="none" w:sz="0" w:space="0" w:color="auto"/>
        <w:bottom w:val="none" w:sz="0" w:space="0" w:color="auto"/>
        <w:right w:val="none" w:sz="0" w:space="0" w:color="auto"/>
      </w:divBdr>
    </w:div>
    <w:div w:id="101262934">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1267235">
      <w:bodyDiv w:val="1"/>
      <w:marLeft w:val="0"/>
      <w:marRight w:val="0"/>
      <w:marTop w:val="0"/>
      <w:marBottom w:val="0"/>
      <w:divBdr>
        <w:top w:val="none" w:sz="0" w:space="0" w:color="auto"/>
        <w:left w:val="none" w:sz="0" w:space="0" w:color="auto"/>
        <w:bottom w:val="none" w:sz="0" w:space="0" w:color="auto"/>
        <w:right w:val="none" w:sz="0" w:space="0" w:color="auto"/>
      </w:divBdr>
    </w:div>
    <w:div w:id="101415095">
      <w:bodyDiv w:val="1"/>
      <w:marLeft w:val="0"/>
      <w:marRight w:val="0"/>
      <w:marTop w:val="0"/>
      <w:marBottom w:val="0"/>
      <w:divBdr>
        <w:top w:val="none" w:sz="0" w:space="0" w:color="auto"/>
        <w:left w:val="none" w:sz="0" w:space="0" w:color="auto"/>
        <w:bottom w:val="none" w:sz="0" w:space="0" w:color="auto"/>
        <w:right w:val="none" w:sz="0" w:space="0" w:color="auto"/>
      </w:divBdr>
    </w:div>
    <w:div w:id="101457139">
      <w:bodyDiv w:val="1"/>
      <w:marLeft w:val="0"/>
      <w:marRight w:val="0"/>
      <w:marTop w:val="0"/>
      <w:marBottom w:val="0"/>
      <w:divBdr>
        <w:top w:val="none" w:sz="0" w:space="0" w:color="auto"/>
        <w:left w:val="none" w:sz="0" w:space="0" w:color="auto"/>
        <w:bottom w:val="none" w:sz="0" w:space="0" w:color="auto"/>
        <w:right w:val="none" w:sz="0" w:space="0" w:color="auto"/>
      </w:divBdr>
    </w:div>
    <w:div w:id="101458156">
      <w:bodyDiv w:val="1"/>
      <w:marLeft w:val="0"/>
      <w:marRight w:val="0"/>
      <w:marTop w:val="0"/>
      <w:marBottom w:val="0"/>
      <w:divBdr>
        <w:top w:val="none" w:sz="0" w:space="0" w:color="auto"/>
        <w:left w:val="none" w:sz="0" w:space="0" w:color="auto"/>
        <w:bottom w:val="none" w:sz="0" w:space="0" w:color="auto"/>
        <w:right w:val="none" w:sz="0" w:space="0" w:color="auto"/>
      </w:divBdr>
    </w:div>
    <w:div w:id="101608478">
      <w:bodyDiv w:val="1"/>
      <w:marLeft w:val="0"/>
      <w:marRight w:val="0"/>
      <w:marTop w:val="0"/>
      <w:marBottom w:val="0"/>
      <w:divBdr>
        <w:top w:val="none" w:sz="0" w:space="0" w:color="auto"/>
        <w:left w:val="none" w:sz="0" w:space="0" w:color="auto"/>
        <w:bottom w:val="none" w:sz="0" w:space="0" w:color="auto"/>
        <w:right w:val="none" w:sz="0" w:space="0" w:color="auto"/>
      </w:divBdr>
    </w:div>
    <w:div w:id="101610843">
      <w:bodyDiv w:val="1"/>
      <w:marLeft w:val="0"/>
      <w:marRight w:val="0"/>
      <w:marTop w:val="0"/>
      <w:marBottom w:val="0"/>
      <w:divBdr>
        <w:top w:val="none" w:sz="0" w:space="0" w:color="auto"/>
        <w:left w:val="none" w:sz="0" w:space="0" w:color="auto"/>
        <w:bottom w:val="none" w:sz="0" w:space="0" w:color="auto"/>
        <w:right w:val="none" w:sz="0" w:space="0" w:color="auto"/>
      </w:divBdr>
    </w:div>
    <w:div w:id="101611537">
      <w:bodyDiv w:val="1"/>
      <w:marLeft w:val="0"/>
      <w:marRight w:val="0"/>
      <w:marTop w:val="0"/>
      <w:marBottom w:val="0"/>
      <w:divBdr>
        <w:top w:val="none" w:sz="0" w:space="0" w:color="auto"/>
        <w:left w:val="none" w:sz="0" w:space="0" w:color="auto"/>
        <w:bottom w:val="none" w:sz="0" w:space="0" w:color="auto"/>
        <w:right w:val="none" w:sz="0" w:space="0" w:color="auto"/>
      </w:divBdr>
    </w:div>
    <w:div w:id="101658439">
      <w:bodyDiv w:val="1"/>
      <w:marLeft w:val="0"/>
      <w:marRight w:val="0"/>
      <w:marTop w:val="0"/>
      <w:marBottom w:val="0"/>
      <w:divBdr>
        <w:top w:val="none" w:sz="0" w:space="0" w:color="auto"/>
        <w:left w:val="none" w:sz="0" w:space="0" w:color="auto"/>
        <w:bottom w:val="none" w:sz="0" w:space="0" w:color="auto"/>
        <w:right w:val="none" w:sz="0" w:space="0" w:color="auto"/>
      </w:divBdr>
    </w:div>
    <w:div w:id="101725692">
      <w:bodyDiv w:val="1"/>
      <w:marLeft w:val="0"/>
      <w:marRight w:val="0"/>
      <w:marTop w:val="0"/>
      <w:marBottom w:val="0"/>
      <w:divBdr>
        <w:top w:val="none" w:sz="0" w:space="0" w:color="auto"/>
        <w:left w:val="none" w:sz="0" w:space="0" w:color="auto"/>
        <w:bottom w:val="none" w:sz="0" w:space="0" w:color="auto"/>
        <w:right w:val="none" w:sz="0" w:space="0" w:color="auto"/>
      </w:divBdr>
    </w:div>
    <w:div w:id="101804879">
      <w:bodyDiv w:val="1"/>
      <w:marLeft w:val="0"/>
      <w:marRight w:val="0"/>
      <w:marTop w:val="0"/>
      <w:marBottom w:val="0"/>
      <w:divBdr>
        <w:top w:val="none" w:sz="0" w:space="0" w:color="auto"/>
        <w:left w:val="none" w:sz="0" w:space="0" w:color="auto"/>
        <w:bottom w:val="none" w:sz="0" w:space="0" w:color="auto"/>
        <w:right w:val="none" w:sz="0" w:space="0" w:color="auto"/>
      </w:divBdr>
    </w:div>
    <w:div w:id="101843775">
      <w:bodyDiv w:val="1"/>
      <w:marLeft w:val="0"/>
      <w:marRight w:val="0"/>
      <w:marTop w:val="0"/>
      <w:marBottom w:val="0"/>
      <w:divBdr>
        <w:top w:val="none" w:sz="0" w:space="0" w:color="auto"/>
        <w:left w:val="none" w:sz="0" w:space="0" w:color="auto"/>
        <w:bottom w:val="none" w:sz="0" w:space="0" w:color="auto"/>
        <w:right w:val="none" w:sz="0" w:space="0" w:color="auto"/>
      </w:divBdr>
    </w:div>
    <w:div w:id="101850258">
      <w:bodyDiv w:val="1"/>
      <w:marLeft w:val="0"/>
      <w:marRight w:val="0"/>
      <w:marTop w:val="0"/>
      <w:marBottom w:val="0"/>
      <w:divBdr>
        <w:top w:val="none" w:sz="0" w:space="0" w:color="auto"/>
        <w:left w:val="none" w:sz="0" w:space="0" w:color="auto"/>
        <w:bottom w:val="none" w:sz="0" w:space="0" w:color="auto"/>
        <w:right w:val="none" w:sz="0" w:space="0" w:color="auto"/>
      </w:divBdr>
    </w:div>
    <w:div w:id="101923837">
      <w:bodyDiv w:val="1"/>
      <w:marLeft w:val="0"/>
      <w:marRight w:val="0"/>
      <w:marTop w:val="0"/>
      <w:marBottom w:val="0"/>
      <w:divBdr>
        <w:top w:val="none" w:sz="0" w:space="0" w:color="auto"/>
        <w:left w:val="none" w:sz="0" w:space="0" w:color="auto"/>
        <w:bottom w:val="none" w:sz="0" w:space="0" w:color="auto"/>
        <w:right w:val="none" w:sz="0" w:space="0" w:color="auto"/>
      </w:divBdr>
    </w:div>
    <w:div w:id="101993645">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071194">
      <w:bodyDiv w:val="1"/>
      <w:marLeft w:val="0"/>
      <w:marRight w:val="0"/>
      <w:marTop w:val="0"/>
      <w:marBottom w:val="0"/>
      <w:divBdr>
        <w:top w:val="none" w:sz="0" w:space="0" w:color="auto"/>
        <w:left w:val="none" w:sz="0" w:space="0" w:color="auto"/>
        <w:bottom w:val="none" w:sz="0" w:space="0" w:color="auto"/>
        <w:right w:val="none" w:sz="0" w:space="0" w:color="auto"/>
      </w:divBdr>
    </w:div>
    <w:div w:id="102115328">
      <w:bodyDiv w:val="1"/>
      <w:marLeft w:val="0"/>
      <w:marRight w:val="0"/>
      <w:marTop w:val="0"/>
      <w:marBottom w:val="0"/>
      <w:divBdr>
        <w:top w:val="none" w:sz="0" w:space="0" w:color="auto"/>
        <w:left w:val="none" w:sz="0" w:space="0" w:color="auto"/>
        <w:bottom w:val="none" w:sz="0" w:space="0" w:color="auto"/>
        <w:right w:val="none" w:sz="0" w:space="0" w:color="auto"/>
      </w:divBdr>
    </w:div>
    <w:div w:id="102116441">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2118793">
      <w:bodyDiv w:val="1"/>
      <w:marLeft w:val="0"/>
      <w:marRight w:val="0"/>
      <w:marTop w:val="0"/>
      <w:marBottom w:val="0"/>
      <w:divBdr>
        <w:top w:val="none" w:sz="0" w:space="0" w:color="auto"/>
        <w:left w:val="none" w:sz="0" w:space="0" w:color="auto"/>
        <w:bottom w:val="none" w:sz="0" w:space="0" w:color="auto"/>
        <w:right w:val="none" w:sz="0" w:space="0" w:color="auto"/>
      </w:divBdr>
    </w:div>
    <w:div w:id="102119606">
      <w:bodyDiv w:val="1"/>
      <w:marLeft w:val="0"/>
      <w:marRight w:val="0"/>
      <w:marTop w:val="0"/>
      <w:marBottom w:val="0"/>
      <w:divBdr>
        <w:top w:val="none" w:sz="0" w:space="0" w:color="auto"/>
        <w:left w:val="none" w:sz="0" w:space="0" w:color="auto"/>
        <w:bottom w:val="none" w:sz="0" w:space="0" w:color="auto"/>
        <w:right w:val="none" w:sz="0" w:space="0" w:color="auto"/>
      </w:divBdr>
    </w:div>
    <w:div w:id="102192428">
      <w:bodyDiv w:val="1"/>
      <w:marLeft w:val="0"/>
      <w:marRight w:val="0"/>
      <w:marTop w:val="0"/>
      <w:marBottom w:val="0"/>
      <w:divBdr>
        <w:top w:val="none" w:sz="0" w:space="0" w:color="auto"/>
        <w:left w:val="none" w:sz="0" w:space="0" w:color="auto"/>
        <w:bottom w:val="none" w:sz="0" w:space="0" w:color="auto"/>
        <w:right w:val="none" w:sz="0" w:space="0" w:color="auto"/>
      </w:divBdr>
    </w:div>
    <w:div w:id="102192782">
      <w:bodyDiv w:val="1"/>
      <w:marLeft w:val="0"/>
      <w:marRight w:val="0"/>
      <w:marTop w:val="0"/>
      <w:marBottom w:val="0"/>
      <w:divBdr>
        <w:top w:val="none" w:sz="0" w:space="0" w:color="auto"/>
        <w:left w:val="none" w:sz="0" w:space="0" w:color="auto"/>
        <w:bottom w:val="none" w:sz="0" w:space="0" w:color="auto"/>
        <w:right w:val="none" w:sz="0" w:space="0" w:color="auto"/>
      </w:divBdr>
    </w:div>
    <w:div w:id="102194846">
      <w:bodyDiv w:val="1"/>
      <w:marLeft w:val="0"/>
      <w:marRight w:val="0"/>
      <w:marTop w:val="0"/>
      <w:marBottom w:val="0"/>
      <w:divBdr>
        <w:top w:val="none" w:sz="0" w:space="0" w:color="auto"/>
        <w:left w:val="none" w:sz="0" w:space="0" w:color="auto"/>
        <w:bottom w:val="none" w:sz="0" w:space="0" w:color="auto"/>
        <w:right w:val="none" w:sz="0" w:space="0" w:color="auto"/>
      </w:divBdr>
    </w:div>
    <w:div w:id="102306827">
      <w:bodyDiv w:val="1"/>
      <w:marLeft w:val="0"/>
      <w:marRight w:val="0"/>
      <w:marTop w:val="0"/>
      <w:marBottom w:val="0"/>
      <w:divBdr>
        <w:top w:val="none" w:sz="0" w:space="0" w:color="auto"/>
        <w:left w:val="none" w:sz="0" w:space="0" w:color="auto"/>
        <w:bottom w:val="none" w:sz="0" w:space="0" w:color="auto"/>
        <w:right w:val="none" w:sz="0" w:space="0" w:color="auto"/>
      </w:divBdr>
    </w:div>
    <w:div w:id="102306844">
      <w:bodyDiv w:val="1"/>
      <w:marLeft w:val="0"/>
      <w:marRight w:val="0"/>
      <w:marTop w:val="0"/>
      <w:marBottom w:val="0"/>
      <w:divBdr>
        <w:top w:val="none" w:sz="0" w:space="0" w:color="auto"/>
        <w:left w:val="none" w:sz="0" w:space="0" w:color="auto"/>
        <w:bottom w:val="none" w:sz="0" w:space="0" w:color="auto"/>
        <w:right w:val="none" w:sz="0" w:space="0" w:color="auto"/>
      </w:divBdr>
    </w:div>
    <w:div w:id="102311245">
      <w:bodyDiv w:val="1"/>
      <w:marLeft w:val="0"/>
      <w:marRight w:val="0"/>
      <w:marTop w:val="0"/>
      <w:marBottom w:val="0"/>
      <w:divBdr>
        <w:top w:val="none" w:sz="0" w:space="0" w:color="auto"/>
        <w:left w:val="none" w:sz="0" w:space="0" w:color="auto"/>
        <w:bottom w:val="none" w:sz="0" w:space="0" w:color="auto"/>
        <w:right w:val="none" w:sz="0" w:space="0" w:color="auto"/>
      </w:divBdr>
    </w:div>
    <w:div w:id="102383188">
      <w:bodyDiv w:val="1"/>
      <w:marLeft w:val="0"/>
      <w:marRight w:val="0"/>
      <w:marTop w:val="0"/>
      <w:marBottom w:val="0"/>
      <w:divBdr>
        <w:top w:val="none" w:sz="0" w:space="0" w:color="auto"/>
        <w:left w:val="none" w:sz="0" w:space="0" w:color="auto"/>
        <w:bottom w:val="none" w:sz="0" w:space="0" w:color="auto"/>
        <w:right w:val="none" w:sz="0" w:space="0" w:color="auto"/>
      </w:divBdr>
    </w:div>
    <w:div w:id="102383346">
      <w:bodyDiv w:val="1"/>
      <w:marLeft w:val="0"/>
      <w:marRight w:val="0"/>
      <w:marTop w:val="0"/>
      <w:marBottom w:val="0"/>
      <w:divBdr>
        <w:top w:val="none" w:sz="0" w:space="0" w:color="auto"/>
        <w:left w:val="none" w:sz="0" w:space="0" w:color="auto"/>
        <w:bottom w:val="none" w:sz="0" w:space="0" w:color="auto"/>
        <w:right w:val="none" w:sz="0" w:space="0" w:color="auto"/>
      </w:divBdr>
    </w:div>
    <w:div w:id="102384422">
      <w:bodyDiv w:val="1"/>
      <w:marLeft w:val="0"/>
      <w:marRight w:val="0"/>
      <w:marTop w:val="0"/>
      <w:marBottom w:val="0"/>
      <w:divBdr>
        <w:top w:val="none" w:sz="0" w:space="0" w:color="auto"/>
        <w:left w:val="none" w:sz="0" w:space="0" w:color="auto"/>
        <w:bottom w:val="none" w:sz="0" w:space="0" w:color="auto"/>
        <w:right w:val="none" w:sz="0" w:space="0" w:color="auto"/>
      </w:divBdr>
    </w:div>
    <w:div w:id="102387419">
      <w:bodyDiv w:val="1"/>
      <w:marLeft w:val="0"/>
      <w:marRight w:val="0"/>
      <w:marTop w:val="0"/>
      <w:marBottom w:val="0"/>
      <w:divBdr>
        <w:top w:val="none" w:sz="0" w:space="0" w:color="auto"/>
        <w:left w:val="none" w:sz="0" w:space="0" w:color="auto"/>
        <w:bottom w:val="none" w:sz="0" w:space="0" w:color="auto"/>
        <w:right w:val="none" w:sz="0" w:space="0" w:color="auto"/>
      </w:divBdr>
    </w:div>
    <w:div w:id="102387440">
      <w:bodyDiv w:val="1"/>
      <w:marLeft w:val="0"/>
      <w:marRight w:val="0"/>
      <w:marTop w:val="0"/>
      <w:marBottom w:val="0"/>
      <w:divBdr>
        <w:top w:val="none" w:sz="0" w:space="0" w:color="auto"/>
        <w:left w:val="none" w:sz="0" w:space="0" w:color="auto"/>
        <w:bottom w:val="none" w:sz="0" w:space="0" w:color="auto"/>
        <w:right w:val="none" w:sz="0" w:space="0" w:color="auto"/>
      </w:divBdr>
    </w:div>
    <w:div w:id="102389304">
      <w:bodyDiv w:val="1"/>
      <w:marLeft w:val="0"/>
      <w:marRight w:val="0"/>
      <w:marTop w:val="0"/>
      <w:marBottom w:val="0"/>
      <w:divBdr>
        <w:top w:val="none" w:sz="0" w:space="0" w:color="auto"/>
        <w:left w:val="none" w:sz="0" w:space="0" w:color="auto"/>
        <w:bottom w:val="none" w:sz="0" w:space="0" w:color="auto"/>
        <w:right w:val="none" w:sz="0" w:space="0" w:color="auto"/>
      </w:divBdr>
    </w:div>
    <w:div w:id="102455094">
      <w:bodyDiv w:val="1"/>
      <w:marLeft w:val="0"/>
      <w:marRight w:val="0"/>
      <w:marTop w:val="0"/>
      <w:marBottom w:val="0"/>
      <w:divBdr>
        <w:top w:val="none" w:sz="0" w:space="0" w:color="auto"/>
        <w:left w:val="none" w:sz="0" w:space="0" w:color="auto"/>
        <w:bottom w:val="none" w:sz="0" w:space="0" w:color="auto"/>
        <w:right w:val="none" w:sz="0" w:space="0" w:color="auto"/>
      </w:divBdr>
    </w:div>
    <w:div w:id="102462690">
      <w:bodyDiv w:val="1"/>
      <w:marLeft w:val="0"/>
      <w:marRight w:val="0"/>
      <w:marTop w:val="0"/>
      <w:marBottom w:val="0"/>
      <w:divBdr>
        <w:top w:val="none" w:sz="0" w:space="0" w:color="auto"/>
        <w:left w:val="none" w:sz="0" w:space="0" w:color="auto"/>
        <w:bottom w:val="none" w:sz="0" w:space="0" w:color="auto"/>
        <w:right w:val="none" w:sz="0" w:space="0" w:color="auto"/>
      </w:divBdr>
    </w:div>
    <w:div w:id="102500153">
      <w:bodyDiv w:val="1"/>
      <w:marLeft w:val="0"/>
      <w:marRight w:val="0"/>
      <w:marTop w:val="0"/>
      <w:marBottom w:val="0"/>
      <w:divBdr>
        <w:top w:val="none" w:sz="0" w:space="0" w:color="auto"/>
        <w:left w:val="none" w:sz="0" w:space="0" w:color="auto"/>
        <w:bottom w:val="none" w:sz="0" w:space="0" w:color="auto"/>
        <w:right w:val="none" w:sz="0" w:space="0" w:color="auto"/>
      </w:divBdr>
    </w:div>
    <w:div w:id="102575585">
      <w:bodyDiv w:val="1"/>
      <w:marLeft w:val="0"/>
      <w:marRight w:val="0"/>
      <w:marTop w:val="0"/>
      <w:marBottom w:val="0"/>
      <w:divBdr>
        <w:top w:val="none" w:sz="0" w:space="0" w:color="auto"/>
        <w:left w:val="none" w:sz="0" w:space="0" w:color="auto"/>
        <w:bottom w:val="none" w:sz="0" w:space="0" w:color="auto"/>
        <w:right w:val="none" w:sz="0" w:space="0" w:color="auto"/>
      </w:divBdr>
    </w:div>
    <w:div w:id="102580498">
      <w:bodyDiv w:val="1"/>
      <w:marLeft w:val="0"/>
      <w:marRight w:val="0"/>
      <w:marTop w:val="0"/>
      <w:marBottom w:val="0"/>
      <w:divBdr>
        <w:top w:val="none" w:sz="0" w:space="0" w:color="auto"/>
        <w:left w:val="none" w:sz="0" w:space="0" w:color="auto"/>
        <w:bottom w:val="none" w:sz="0" w:space="0" w:color="auto"/>
        <w:right w:val="none" w:sz="0" w:space="0" w:color="auto"/>
      </w:divBdr>
    </w:div>
    <w:div w:id="102649215">
      <w:bodyDiv w:val="1"/>
      <w:marLeft w:val="0"/>
      <w:marRight w:val="0"/>
      <w:marTop w:val="0"/>
      <w:marBottom w:val="0"/>
      <w:divBdr>
        <w:top w:val="none" w:sz="0" w:space="0" w:color="auto"/>
        <w:left w:val="none" w:sz="0" w:space="0" w:color="auto"/>
        <w:bottom w:val="none" w:sz="0" w:space="0" w:color="auto"/>
        <w:right w:val="none" w:sz="0" w:space="0" w:color="auto"/>
      </w:divBdr>
    </w:div>
    <w:div w:id="102726556">
      <w:bodyDiv w:val="1"/>
      <w:marLeft w:val="0"/>
      <w:marRight w:val="0"/>
      <w:marTop w:val="0"/>
      <w:marBottom w:val="0"/>
      <w:divBdr>
        <w:top w:val="none" w:sz="0" w:space="0" w:color="auto"/>
        <w:left w:val="none" w:sz="0" w:space="0" w:color="auto"/>
        <w:bottom w:val="none" w:sz="0" w:space="0" w:color="auto"/>
        <w:right w:val="none" w:sz="0" w:space="0" w:color="auto"/>
      </w:divBdr>
    </w:div>
    <w:div w:id="102771559">
      <w:bodyDiv w:val="1"/>
      <w:marLeft w:val="0"/>
      <w:marRight w:val="0"/>
      <w:marTop w:val="0"/>
      <w:marBottom w:val="0"/>
      <w:divBdr>
        <w:top w:val="none" w:sz="0" w:space="0" w:color="auto"/>
        <w:left w:val="none" w:sz="0" w:space="0" w:color="auto"/>
        <w:bottom w:val="none" w:sz="0" w:space="0" w:color="auto"/>
        <w:right w:val="none" w:sz="0" w:space="0" w:color="auto"/>
      </w:divBdr>
    </w:div>
    <w:div w:id="102772035">
      <w:bodyDiv w:val="1"/>
      <w:marLeft w:val="0"/>
      <w:marRight w:val="0"/>
      <w:marTop w:val="0"/>
      <w:marBottom w:val="0"/>
      <w:divBdr>
        <w:top w:val="none" w:sz="0" w:space="0" w:color="auto"/>
        <w:left w:val="none" w:sz="0" w:space="0" w:color="auto"/>
        <w:bottom w:val="none" w:sz="0" w:space="0" w:color="auto"/>
        <w:right w:val="none" w:sz="0" w:space="0" w:color="auto"/>
      </w:divBdr>
    </w:div>
    <w:div w:id="102772667">
      <w:bodyDiv w:val="1"/>
      <w:marLeft w:val="0"/>
      <w:marRight w:val="0"/>
      <w:marTop w:val="0"/>
      <w:marBottom w:val="0"/>
      <w:divBdr>
        <w:top w:val="none" w:sz="0" w:space="0" w:color="auto"/>
        <w:left w:val="none" w:sz="0" w:space="0" w:color="auto"/>
        <w:bottom w:val="none" w:sz="0" w:space="0" w:color="auto"/>
        <w:right w:val="none" w:sz="0" w:space="0" w:color="auto"/>
      </w:divBdr>
    </w:div>
    <w:div w:id="102849911">
      <w:bodyDiv w:val="1"/>
      <w:marLeft w:val="0"/>
      <w:marRight w:val="0"/>
      <w:marTop w:val="0"/>
      <w:marBottom w:val="0"/>
      <w:divBdr>
        <w:top w:val="none" w:sz="0" w:space="0" w:color="auto"/>
        <w:left w:val="none" w:sz="0" w:space="0" w:color="auto"/>
        <w:bottom w:val="none" w:sz="0" w:space="0" w:color="auto"/>
        <w:right w:val="none" w:sz="0" w:space="0" w:color="auto"/>
      </w:divBdr>
    </w:div>
    <w:div w:id="102918931">
      <w:bodyDiv w:val="1"/>
      <w:marLeft w:val="0"/>
      <w:marRight w:val="0"/>
      <w:marTop w:val="0"/>
      <w:marBottom w:val="0"/>
      <w:divBdr>
        <w:top w:val="none" w:sz="0" w:space="0" w:color="auto"/>
        <w:left w:val="none" w:sz="0" w:space="0" w:color="auto"/>
        <w:bottom w:val="none" w:sz="0" w:space="0" w:color="auto"/>
        <w:right w:val="none" w:sz="0" w:space="0" w:color="auto"/>
      </w:divBdr>
    </w:div>
    <w:div w:id="102922947">
      <w:bodyDiv w:val="1"/>
      <w:marLeft w:val="0"/>
      <w:marRight w:val="0"/>
      <w:marTop w:val="0"/>
      <w:marBottom w:val="0"/>
      <w:divBdr>
        <w:top w:val="none" w:sz="0" w:space="0" w:color="auto"/>
        <w:left w:val="none" w:sz="0" w:space="0" w:color="auto"/>
        <w:bottom w:val="none" w:sz="0" w:space="0" w:color="auto"/>
        <w:right w:val="none" w:sz="0" w:space="0" w:color="auto"/>
      </w:divBdr>
    </w:div>
    <w:div w:id="102969269">
      <w:bodyDiv w:val="1"/>
      <w:marLeft w:val="0"/>
      <w:marRight w:val="0"/>
      <w:marTop w:val="0"/>
      <w:marBottom w:val="0"/>
      <w:divBdr>
        <w:top w:val="none" w:sz="0" w:space="0" w:color="auto"/>
        <w:left w:val="none" w:sz="0" w:space="0" w:color="auto"/>
        <w:bottom w:val="none" w:sz="0" w:space="0" w:color="auto"/>
        <w:right w:val="none" w:sz="0" w:space="0" w:color="auto"/>
      </w:divBdr>
    </w:div>
    <w:div w:id="103038005">
      <w:bodyDiv w:val="1"/>
      <w:marLeft w:val="0"/>
      <w:marRight w:val="0"/>
      <w:marTop w:val="0"/>
      <w:marBottom w:val="0"/>
      <w:divBdr>
        <w:top w:val="none" w:sz="0" w:space="0" w:color="auto"/>
        <w:left w:val="none" w:sz="0" w:space="0" w:color="auto"/>
        <w:bottom w:val="none" w:sz="0" w:space="0" w:color="auto"/>
        <w:right w:val="none" w:sz="0" w:space="0" w:color="auto"/>
      </w:divBdr>
    </w:div>
    <w:div w:id="103039131">
      <w:bodyDiv w:val="1"/>
      <w:marLeft w:val="0"/>
      <w:marRight w:val="0"/>
      <w:marTop w:val="0"/>
      <w:marBottom w:val="0"/>
      <w:divBdr>
        <w:top w:val="none" w:sz="0" w:space="0" w:color="auto"/>
        <w:left w:val="none" w:sz="0" w:space="0" w:color="auto"/>
        <w:bottom w:val="none" w:sz="0" w:space="0" w:color="auto"/>
        <w:right w:val="none" w:sz="0" w:space="0" w:color="auto"/>
      </w:divBdr>
    </w:div>
    <w:div w:id="103039698">
      <w:bodyDiv w:val="1"/>
      <w:marLeft w:val="0"/>
      <w:marRight w:val="0"/>
      <w:marTop w:val="0"/>
      <w:marBottom w:val="0"/>
      <w:divBdr>
        <w:top w:val="none" w:sz="0" w:space="0" w:color="auto"/>
        <w:left w:val="none" w:sz="0" w:space="0" w:color="auto"/>
        <w:bottom w:val="none" w:sz="0" w:space="0" w:color="auto"/>
        <w:right w:val="none" w:sz="0" w:space="0" w:color="auto"/>
      </w:divBdr>
    </w:div>
    <w:div w:id="103041200">
      <w:bodyDiv w:val="1"/>
      <w:marLeft w:val="0"/>
      <w:marRight w:val="0"/>
      <w:marTop w:val="0"/>
      <w:marBottom w:val="0"/>
      <w:divBdr>
        <w:top w:val="none" w:sz="0" w:space="0" w:color="auto"/>
        <w:left w:val="none" w:sz="0" w:space="0" w:color="auto"/>
        <w:bottom w:val="none" w:sz="0" w:space="0" w:color="auto"/>
        <w:right w:val="none" w:sz="0" w:space="0" w:color="auto"/>
      </w:divBdr>
    </w:div>
    <w:div w:id="103112222">
      <w:bodyDiv w:val="1"/>
      <w:marLeft w:val="0"/>
      <w:marRight w:val="0"/>
      <w:marTop w:val="0"/>
      <w:marBottom w:val="0"/>
      <w:divBdr>
        <w:top w:val="none" w:sz="0" w:space="0" w:color="auto"/>
        <w:left w:val="none" w:sz="0" w:space="0" w:color="auto"/>
        <w:bottom w:val="none" w:sz="0" w:space="0" w:color="auto"/>
        <w:right w:val="none" w:sz="0" w:space="0" w:color="auto"/>
      </w:divBdr>
    </w:div>
    <w:div w:id="103116114">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3118354">
      <w:bodyDiv w:val="1"/>
      <w:marLeft w:val="0"/>
      <w:marRight w:val="0"/>
      <w:marTop w:val="0"/>
      <w:marBottom w:val="0"/>
      <w:divBdr>
        <w:top w:val="none" w:sz="0" w:space="0" w:color="auto"/>
        <w:left w:val="none" w:sz="0" w:space="0" w:color="auto"/>
        <w:bottom w:val="none" w:sz="0" w:space="0" w:color="auto"/>
        <w:right w:val="none" w:sz="0" w:space="0" w:color="auto"/>
      </w:divBdr>
    </w:div>
    <w:div w:id="103157954">
      <w:bodyDiv w:val="1"/>
      <w:marLeft w:val="0"/>
      <w:marRight w:val="0"/>
      <w:marTop w:val="0"/>
      <w:marBottom w:val="0"/>
      <w:divBdr>
        <w:top w:val="none" w:sz="0" w:space="0" w:color="auto"/>
        <w:left w:val="none" w:sz="0" w:space="0" w:color="auto"/>
        <w:bottom w:val="none" w:sz="0" w:space="0" w:color="auto"/>
        <w:right w:val="none" w:sz="0" w:space="0" w:color="auto"/>
      </w:divBdr>
    </w:div>
    <w:div w:id="103161052">
      <w:bodyDiv w:val="1"/>
      <w:marLeft w:val="0"/>
      <w:marRight w:val="0"/>
      <w:marTop w:val="0"/>
      <w:marBottom w:val="0"/>
      <w:divBdr>
        <w:top w:val="none" w:sz="0" w:space="0" w:color="auto"/>
        <w:left w:val="none" w:sz="0" w:space="0" w:color="auto"/>
        <w:bottom w:val="none" w:sz="0" w:space="0" w:color="auto"/>
        <w:right w:val="none" w:sz="0" w:space="0" w:color="auto"/>
      </w:divBdr>
    </w:div>
    <w:div w:id="103186318">
      <w:bodyDiv w:val="1"/>
      <w:marLeft w:val="0"/>
      <w:marRight w:val="0"/>
      <w:marTop w:val="0"/>
      <w:marBottom w:val="0"/>
      <w:divBdr>
        <w:top w:val="none" w:sz="0" w:space="0" w:color="auto"/>
        <w:left w:val="none" w:sz="0" w:space="0" w:color="auto"/>
        <w:bottom w:val="none" w:sz="0" w:space="0" w:color="auto"/>
        <w:right w:val="none" w:sz="0" w:space="0" w:color="auto"/>
      </w:divBdr>
    </w:div>
    <w:div w:id="103233020">
      <w:bodyDiv w:val="1"/>
      <w:marLeft w:val="0"/>
      <w:marRight w:val="0"/>
      <w:marTop w:val="0"/>
      <w:marBottom w:val="0"/>
      <w:divBdr>
        <w:top w:val="none" w:sz="0" w:space="0" w:color="auto"/>
        <w:left w:val="none" w:sz="0" w:space="0" w:color="auto"/>
        <w:bottom w:val="none" w:sz="0" w:space="0" w:color="auto"/>
        <w:right w:val="none" w:sz="0" w:space="0" w:color="auto"/>
      </w:divBdr>
    </w:div>
    <w:div w:id="103233155">
      <w:bodyDiv w:val="1"/>
      <w:marLeft w:val="0"/>
      <w:marRight w:val="0"/>
      <w:marTop w:val="0"/>
      <w:marBottom w:val="0"/>
      <w:divBdr>
        <w:top w:val="none" w:sz="0" w:space="0" w:color="auto"/>
        <w:left w:val="none" w:sz="0" w:space="0" w:color="auto"/>
        <w:bottom w:val="none" w:sz="0" w:space="0" w:color="auto"/>
        <w:right w:val="none" w:sz="0" w:space="0" w:color="auto"/>
      </w:divBdr>
    </w:div>
    <w:div w:id="103234162">
      <w:bodyDiv w:val="1"/>
      <w:marLeft w:val="0"/>
      <w:marRight w:val="0"/>
      <w:marTop w:val="0"/>
      <w:marBottom w:val="0"/>
      <w:divBdr>
        <w:top w:val="none" w:sz="0" w:space="0" w:color="auto"/>
        <w:left w:val="none" w:sz="0" w:space="0" w:color="auto"/>
        <w:bottom w:val="none" w:sz="0" w:space="0" w:color="auto"/>
        <w:right w:val="none" w:sz="0" w:space="0" w:color="auto"/>
      </w:divBdr>
    </w:div>
    <w:div w:id="103309771">
      <w:bodyDiv w:val="1"/>
      <w:marLeft w:val="0"/>
      <w:marRight w:val="0"/>
      <w:marTop w:val="0"/>
      <w:marBottom w:val="0"/>
      <w:divBdr>
        <w:top w:val="none" w:sz="0" w:space="0" w:color="auto"/>
        <w:left w:val="none" w:sz="0" w:space="0" w:color="auto"/>
        <w:bottom w:val="none" w:sz="0" w:space="0" w:color="auto"/>
        <w:right w:val="none" w:sz="0" w:space="0" w:color="auto"/>
      </w:divBdr>
    </w:div>
    <w:div w:id="103311279">
      <w:bodyDiv w:val="1"/>
      <w:marLeft w:val="0"/>
      <w:marRight w:val="0"/>
      <w:marTop w:val="0"/>
      <w:marBottom w:val="0"/>
      <w:divBdr>
        <w:top w:val="none" w:sz="0" w:space="0" w:color="auto"/>
        <w:left w:val="none" w:sz="0" w:space="0" w:color="auto"/>
        <w:bottom w:val="none" w:sz="0" w:space="0" w:color="auto"/>
        <w:right w:val="none" w:sz="0" w:space="0" w:color="auto"/>
      </w:divBdr>
    </w:div>
    <w:div w:id="103312651">
      <w:bodyDiv w:val="1"/>
      <w:marLeft w:val="0"/>
      <w:marRight w:val="0"/>
      <w:marTop w:val="0"/>
      <w:marBottom w:val="0"/>
      <w:divBdr>
        <w:top w:val="none" w:sz="0" w:space="0" w:color="auto"/>
        <w:left w:val="none" w:sz="0" w:space="0" w:color="auto"/>
        <w:bottom w:val="none" w:sz="0" w:space="0" w:color="auto"/>
        <w:right w:val="none" w:sz="0" w:space="0" w:color="auto"/>
      </w:divBdr>
    </w:div>
    <w:div w:id="103313232">
      <w:bodyDiv w:val="1"/>
      <w:marLeft w:val="0"/>
      <w:marRight w:val="0"/>
      <w:marTop w:val="0"/>
      <w:marBottom w:val="0"/>
      <w:divBdr>
        <w:top w:val="none" w:sz="0" w:space="0" w:color="auto"/>
        <w:left w:val="none" w:sz="0" w:space="0" w:color="auto"/>
        <w:bottom w:val="none" w:sz="0" w:space="0" w:color="auto"/>
        <w:right w:val="none" w:sz="0" w:space="0" w:color="auto"/>
      </w:divBdr>
    </w:div>
    <w:div w:id="103351621">
      <w:bodyDiv w:val="1"/>
      <w:marLeft w:val="0"/>
      <w:marRight w:val="0"/>
      <w:marTop w:val="0"/>
      <w:marBottom w:val="0"/>
      <w:divBdr>
        <w:top w:val="none" w:sz="0" w:space="0" w:color="auto"/>
        <w:left w:val="none" w:sz="0" w:space="0" w:color="auto"/>
        <w:bottom w:val="none" w:sz="0" w:space="0" w:color="auto"/>
        <w:right w:val="none" w:sz="0" w:space="0" w:color="auto"/>
      </w:divBdr>
    </w:div>
    <w:div w:id="103355703">
      <w:bodyDiv w:val="1"/>
      <w:marLeft w:val="0"/>
      <w:marRight w:val="0"/>
      <w:marTop w:val="0"/>
      <w:marBottom w:val="0"/>
      <w:divBdr>
        <w:top w:val="none" w:sz="0" w:space="0" w:color="auto"/>
        <w:left w:val="none" w:sz="0" w:space="0" w:color="auto"/>
        <w:bottom w:val="none" w:sz="0" w:space="0" w:color="auto"/>
        <w:right w:val="none" w:sz="0" w:space="0" w:color="auto"/>
      </w:divBdr>
    </w:div>
    <w:div w:id="103355932">
      <w:bodyDiv w:val="1"/>
      <w:marLeft w:val="0"/>
      <w:marRight w:val="0"/>
      <w:marTop w:val="0"/>
      <w:marBottom w:val="0"/>
      <w:divBdr>
        <w:top w:val="none" w:sz="0" w:space="0" w:color="auto"/>
        <w:left w:val="none" w:sz="0" w:space="0" w:color="auto"/>
        <w:bottom w:val="none" w:sz="0" w:space="0" w:color="auto"/>
        <w:right w:val="none" w:sz="0" w:space="0" w:color="auto"/>
      </w:divBdr>
    </w:div>
    <w:div w:id="103380777">
      <w:bodyDiv w:val="1"/>
      <w:marLeft w:val="0"/>
      <w:marRight w:val="0"/>
      <w:marTop w:val="0"/>
      <w:marBottom w:val="0"/>
      <w:divBdr>
        <w:top w:val="none" w:sz="0" w:space="0" w:color="auto"/>
        <w:left w:val="none" w:sz="0" w:space="0" w:color="auto"/>
        <w:bottom w:val="none" w:sz="0" w:space="0" w:color="auto"/>
        <w:right w:val="none" w:sz="0" w:space="0" w:color="auto"/>
      </w:divBdr>
    </w:div>
    <w:div w:id="103423409">
      <w:bodyDiv w:val="1"/>
      <w:marLeft w:val="0"/>
      <w:marRight w:val="0"/>
      <w:marTop w:val="0"/>
      <w:marBottom w:val="0"/>
      <w:divBdr>
        <w:top w:val="none" w:sz="0" w:space="0" w:color="auto"/>
        <w:left w:val="none" w:sz="0" w:space="0" w:color="auto"/>
        <w:bottom w:val="none" w:sz="0" w:space="0" w:color="auto"/>
        <w:right w:val="none" w:sz="0" w:space="0" w:color="auto"/>
      </w:divBdr>
    </w:div>
    <w:div w:id="103423747">
      <w:bodyDiv w:val="1"/>
      <w:marLeft w:val="0"/>
      <w:marRight w:val="0"/>
      <w:marTop w:val="0"/>
      <w:marBottom w:val="0"/>
      <w:divBdr>
        <w:top w:val="none" w:sz="0" w:space="0" w:color="auto"/>
        <w:left w:val="none" w:sz="0" w:space="0" w:color="auto"/>
        <w:bottom w:val="none" w:sz="0" w:space="0" w:color="auto"/>
        <w:right w:val="none" w:sz="0" w:space="0" w:color="auto"/>
      </w:divBdr>
    </w:div>
    <w:div w:id="103424057">
      <w:bodyDiv w:val="1"/>
      <w:marLeft w:val="0"/>
      <w:marRight w:val="0"/>
      <w:marTop w:val="0"/>
      <w:marBottom w:val="0"/>
      <w:divBdr>
        <w:top w:val="none" w:sz="0" w:space="0" w:color="auto"/>
        <w:left w:val="none" w:sz="0" w:space="0" w:color="auto"/>
        <w:bottom w:val="none" w:sz="0" w:space="0" w:color="auto"/>
        <w:right w:val="none" w:sz="0" w:space="0" w:color="auto"/>
      </w:divBdr>
    </w:div>
    <w:div w:id="103424644">
      <w:bodyDiv w:val="1"/>
      <w:marLeft w:val="0"/>
      <w:marRight w:val="0"/>
      <w:marTop w:val="0"/>
      <w:marBottom w:val="0"/>
      <w:divBdr>
        <w:top w:val="none" w:sz="0" w:space="0" w:color="auto"/>
        <w:left w:val="none" w:sz="0" w:space="0" w:color="auto"/>
        <w:bottom w:val="none" w:sz="0" w:space="0" w:color="auto"/>
        <w:right w:val="none" w:sz="0" w:space="0" w:color="auto"/>
      </w:divBdr>
    </w:div>
    <w:div w:id="103548610">
      <w:bodyDiv w:val="1"/>
      <w:marLeft w:val="0"/>
      <w:marRight w:val="0"/>
      <w:marTop w:val="0"/>
      <w:marBottom w:val="0"/>
      <w:divBdr>
        <w:top w:val="none" w:sz="0" w:space="0" w:color="auto"/>
        <w:left w:val="none" w:sz="0" w:space="0" w:color="auto"/>
        <w:bottom w:val="none" w:sz="0" w:space="0" w:color="auto"/>
        <w:right w:val="none" w:sz="0" w:space="0" w:color="auto"/>
      </w:divBdr>
    </w:div>
    <w:div w:id="103576318">
      <w:bodyDiv w:val="1"/>
      <w:marLeft w:val="0"/>
      <w:marRight w:val="0"/>
      <w:marTop w:val="0"/>
      <w:marBottom w:val="0"/>
      <w:divBdr>
        <w:top w:val="none" w:sz="0" w:space="0" w:color="auto"/>
        <w:left w:val="none" w:sz="0" w:space="0" w:color="auto"/>
        <w:bottom w:val="none" w:sz="0" w:space="0" w:color="auto"/>
        <w:right w:val="none" w:sz="0" w:space="0" w:color="auto"/>
      </w:divBdr>
    </w:div>
    <w:div w:id="103690405">
      <w:bodyDiv w:val="1"/>
      <w:marLeft w:val="0"/>
      <w:marRight w:val="0"/>
      <w:marTop w:val="0"/>
      <w:marBottom w:val="0"/>
      <w:divBdr>
        <w:top w:val="none" w:sz="0" w:space="0" w:color="auto"/>
        <w:left w:val="none" w:sz="0" w:space="0" w:color="auto"/>
        <w:bottom w:val="none" w:sz="0" w:space="0" w:color="auto"/>
        <w:right w:val="none" w:sz="0" w:space="0" w:color="auto"/>
      </w:divBdr>
    </w:div>
    <w:div w:id="103694719">
      <w:bodyDiv w:val="1"/>
      <w:marLeft w:val="0"/>
      <w:marRight w:val="0"/>
      <w:marTop w:val="0"/>
      <w:marBottom w:val="0"/>
      <w:divBdr>
        <w:top w:val="none" w:sz="0" w:space="0" w:color="auto"/>
        <w:left w:val="none" w:sz="0" w:space="0" w:color="auto"/>
        <w:bottom w:val="none" w:sz="0" w:space="0" w:color="auto"/>
        <w:right w:val="none" w:sz="0" w:space="0" w:color="auto"/>
      </w:divBdr>
    </w:div>
    <w:div w:id="103698186">
      <w:bodyDiv w:val="1"/>
      <w:marLeft w:val="0"/>
      <w:marRight w:val="0"/>
      <w:marTop w:val="0"/>
      <w:marBottom w:val="0"/>
      <w:divBdr>
        <w:top w:val="none" w:sz="0" w:space="0" w:color="auto"/>
        <w:left w:val="none" w:sz="0" w:space="0" w:color="auto"/>
        <w:bottom w:val="none" w:sz="0" w:space="0" w:color="auto"/>
        <w:right w:val="none" w:sz="0" w:space="0" w:color="auto"/>
      </w:divBdr>
    </w:div>
    <w:div w:id="103698805">
      <w:bodyDiv w:val="1"/>
      <w:marLeft w:val="0"/>
      <w:marRight w:val="0"/>
      <w:marTop w:val="0"/>
      <w:marBottom w:val="0"/>
      <w:divBdr>
        <w:top w:val="none" w:sz="0" w:space="0" w:color="auto"/>
        <w:left w:val="none" w:sz="0" w:space="0" w:color="auto"/>
        <w:bottom w:val="none" w:sz="0" w:space="0" w:color="auto"/>
        <w:right w:val="none" w:sz="0" w:space="0" w:color="auto"/>
      </w:divBdr>
    </w:div>
    <w:div w:id="103767144">
      <w:bodyDiv w:val="1"/>
      <w:marLeft w:val="0"/>
      <w:marRight w:val="0"/>
      <w:marTop w:val="0"/>
      <w:marBottom w:val="0"/>
      <w:divBdr>
        <w:top w:val="none" w:sz="0" w:space="0" w:color="auto"/>
        <w:left w:val="none" w:sz="0" w:space="0" w:color="auto"/>
        <w:bottom w:val="none" w:sz="0" w:space="0" w:color="auto"/>
        <w:right w:val="none" w:sz="0" w:space="0" w:color="auto"/>
      </w:divBdr>
    </w:div>
    <w:div w:id="103768930">
      <w:bodyDiv w:val="1"/>
      <w:marLeft w:val="0"/>
      <w:marRight w:val="0"/>
      <w:marTop w:val="0"/>
      <w:marBottom w:val="0"/>
      <w:divBdr>
        <w:top w:val="none" w:sz="0" w:space="0" w:color="auto"/>
        <w:left w:val="none" w:sz="0" w:space="0" w:color="auto"/>
        <w:bottom w:val="none" w:sz="0" w:space="0" w:color="auto"/>
        <w:right w:val="none" w:sz="0" w:space="0" w:color="auto"/>
      </w:divBdr>
    </w:div>
    <w:div w:id="103773262">
      <w:bodyDiv w:val="1"/>
      <w:marLeft w:val="0"/>
      <w:marRight w:val="0"/>
      <w:marTop w:val="0"/>
      <w:marBottom w:val="0"/>
      <w:divBdr>
        <w:top w:val="none" w:sz="0" w:space="0" w:color="auto"/>
        <w:left w:val="none" w:sz="0" w:space="0" w:color="auto"/>
        <w:bottom w:val="none" w:sz="0" w:space="0" w:color="auto"/>
        <w:right w:val="none" w:sz="0" w:space="0" w:color="auto"/>
      </w:divBdr>
    </w:div>
    <w:div w:id="103813478">
      <w:bodyDiv w:val="1"/>
      <w:marLeft w:val="0"/>
      <w:marRight w:val="0"/>
      <w:marTop w:val="0"/>
      <w:marBottom w:val="0"/>
      <w:divBdr>
        <w:top w:val="none" w:sz="0" w:space="0" w:color="auto"/>
        <w:left w:val="none" w:sz="0" w:space="0" w:color="auto"/>
        <w:bottom w:val="none" w:sz="0" w:space="0" w:color="auto"/>
        <w:right w:val="none" w:sz="0" w:space="0" w:color="auto"/>
      </w:divBdr>
    </w:div>
    <w:div w:id="103814342">
      <w:bodyDiv w:val="1"/>
      <w:marLeft w:val="0"/>
      <w:marRight w:val="0"/>
      <w:marTop w:val="0"/>
      <w:marBottom w:val="0"/>
      <w:divBdr>
        <w:top w:val="none" w:sz="0" w:space="0" w:color="auto"/>
        <w:left w:val="none" w:sz="0" w:space="0" w:color="auto"/>
        <w:bottom w:val="none" w:sz="0" w:space="0" w:color="auto"/>
        <w:right w:val="none" w:sz="0" w:space="0" w:color="auto"/>
      </w:divBdr>
    </w:div>
    <w:div w:id="104007634">
      <w:bodyDiv w:val="1"/>
      <w:marLeft w:val="0"/>
      <w:marRight w:val="0"/>
      <w:marTop w:val="0"/>
      <w:marBottom w:val="0"/>
      <w:divBdr>
        <w:top w:val="none" w:sz="0" w:space="0" w:color="auto"/>
        <w:left w:val="none" w:sz="0" w:space="0" w:color="auto"/>
        <w:bottom w:val="none" w:sz="0" w:space="0" w:color="auto"/>
        <w:right w:val="none" w:sz="0" w:space="0" w:color="auto"/>
      </w:divBdr>
    </w:div>
    <w:div w:id="104009093">
      <w:bodyDiv w:val="1"/>
      <w:marLeft w:val="0"/>
      <w:marRight w:val="0"/>
      <w:marTop w:val="0"/>
      <w:marBottom w:val="0"/>
      <w:divBdr>
        <w:top w:val="none" w:sz="0" w:space="0" w:color="auto"/>
        <w:left w:val="none" w:sz="0" w:space="0" w:color="auto"/>
        <w:bottom w:val="none" w:sz="0" w:space="0" w:color="auto"/>
        <w:right w:val="none" w:sz="0" w:space="0" w:color="auto"/>
      </w:divBdr>
    </w:div>
    <w:div w:id="104035527">
      <w:bodyDiv w:val="1"/>
      <w:marLeft w:val="0"/>
      <w:marRight w:val="0"/>
      <w:marTop w:val="0"/>
      <w:marBottom w:val="0"/>
      <w:divBdr>
        <w:top w:val="none" w:sz="0" w:space="0" w:color="auto"/>
        <w:left w:val="none" w:sz="0" w:space="0" w:color="auto"/>
        <w:bottom w:val="none" w:sz="0" w:space="0" w:color="auto"/>
        <w:right w:val="none" w:sz="0" w:space="0" w:color="auto"/>
      </w:divBdr>
    </w:div>
    <w:div w:id="104036070">
      <w:bodyDiv w:val="1"/>
      <w:marLeft w:val="0"/>
      <w:marRight w:val="0"/>
      <w:marTop w:val="0"/>
      <w:marBottom w:val="0"/>
      <w:divBdr>
        <w:top w:val="none" w:sz="0" w:space="0" w:color="auto"/>
        <w:left w:val="none" w:sz="0" w:space="0" w:color="auto"/>
        <w:bottom w:val="none" w:sz="0" w:space="0" w:color="auto"/>
        <w:right w:val="none" w:sz="0" w:space="0" w:color="auto"/>
      </w:divBdr>
    </w:div>
    <w:div w:id="104078546">
      <w:bodyDiv w:val="1"/>
      <w:marLeft w:val="0"/>
      <w:marRight w:val="0"/>
      <w:marTop w:val="0"/>
      <w:marBottom w:val="0"/>
      <w:divBdr>
        <w:top w:val="none" w:sz="0" w:space="0" w:color="auto"/>
        <w:left w:val="none" w:sz="0" w:space="0" w:color="auto"/>
        <w:bottom w:val="none" w:sz="0" w:space="0" w:color="auto"/>
        <w:right w:val="none" w:sz="0" w:space="0" w:color="auto"/>
      </w:divBdr>
    </w:div>
    <w:div w:id="104080140">
      <w:bodyDiv w:val="1"/>
      <w:marLeft w:val="0"/>
      <w:marRight w:val="0"/>
      <w:marTop w:val="0"/>
      <w:marBottom w:val="0"/>
      <w:divBdr>
        <w:top w:val="none" w:sz="0" w:space="0" w:color="auto"/>
        <w:left w:val="none" w:sz="0" w:space="0" w:color="auto"/>
        <w:bottom w:val="none" w:sz="0" w:space="0" w:color="auto"/>
        <w:right w:val="none" w:sz="0" w:space="0" w:color="auto"/>
      </w:divBdr>
    </w:div>
    <w:div w:id="104084858">
      <w:bodyDiv w:val="1"/>
      <w:marLeft w:val="0"/>
      <w:marRight w:val="0"/>
      <w:marTop w:val="0"/>
      <w:marBottom w:val="0"/>
      <w:divBdr>
        <w:top w:val="none" w:sz="0" w:space="0" w:color="auto"/>
        <w:left w:val="none" w:sz="0" w:space="0" w:color="auto"/>
        <w:bottom w:val="none" w:sz="0" w:space="0" w:color="auto"/>
        <w:right w:val="none" w:sz="0" w:space="0" w:color="auto"/>
      </w:divBdr>
    </w:div>
    <w:div w:id="104153843">
      <w:bodyDiv w:val="1"/>
      <w:marLeft w:val="0"/>
      <w:marRight w:val="0"/>
      <w:marTop w:val="0"/>
      <w:marBottom w:val="0"/>
      <w:divBdr>
        <w:top w:val="none" w:sz="0" w:space="0" w:color="auto"/>
        <w:left w:val="none" w:sz="0" w:space="0" w:color="auto"/>
        <w:bottom w:val="none" w:sz="0" w:space="0" w:color="auto"/>
        <w:right w:val="none" w:sz="0" w:space="0" w:color="auto"/>
      </w:divBdr>
    </w:div>
    <w:div w:id="104229889">
      <w:bodyDiv w:val="1"/>
      <w:marLeft w:val="0"/>
      <w:marRight w:val="0"/>
      <w:marTop w:val="0"/>
      <w:marBottom w:val="0"/>
      <w:divBdr>
        <w:top w:val="none" w:sz="0" w:space="0" w:color="auto"/>
        <w:left w:val="none" w:sz="0" w:space="0" w:color="auto"/>
        <w:bottom w:val="none" w:sz="0" w:space="0" w:color="auto"/>
        <w:right w:val="none" w:sz="0" w:space="0" w:color="auto"/>
      </w:divBdr>
    </w:div>
    <w:div w:id="104231533">
      <w:bodyDiv w:val="1"/>
      <w:marLeft w:val="0"/>
      <w:marRight w:val="0"/>
      <w:marTop w:val="0"/>
      <w:marBottom w:val="0"/>
      <w:divBdr>
        <w:top w:val="none" w:sz="0" w:space="0" w:color="auto"/>
        <w:left w:val="none" w:sz="0" w:space="0" w:color="auto"/>
        <w:bottom w:val="none" w:sz="0" w:space="0" w:color="auto"/>
        <w:right w:val="none" w:sz="0" w:space="0" w:color="auto"/>
      </w:divBdr>
    </w:div>
    <w:div w:id="104232517">
      <w:bodyDiv w:val="1"/>
      <w:marLeft w:val="0"/>
      <w:marRight w:val="0"/>
      <w:marTop w:val="0"/>
      <w:marBottom w:val="0"/>
      <w:divBdr>
        <w:top w:val="none" w:sz="0" w:space="0" w:color="auto"/>
        <w:left w:val="none" w:sz="0" w:space="0" w:color="auto"/>
        <w:bottom w:val="none" w:sz="0" w:space="0" w:color="auto"/>
        <w:right w:val="none" w:sz="0" w:space="0" w:color="auto"/>
      </w:divBdr>
    </w:div>
    <w:div w:id="104233692">
      <w:bodyDiv w:val="1"/>
      <w:marLeft w:val="0"/>
      <w:marRight w:val="0"/>
      <w:marTop w:val="0"/>
      <w:marBottom w:val="0"/>
      <w:divBdr>
        <w:top w:val="none" w:sz="0" w:space="0" w:color="auto"/>
        <w:left w:val="none" w:sz="0" w:space="0" w:color="auto"/>
        <w:bottom w:val="none" w:sz="0" w:space="0" w:color="auto"/>
        <w:right w:val="none" w:sz="0" w:space="0" w:color="auto"/>
      </w:divBdr>
    </w:div>
    <w:div w:id="104354088">
      <w:bodyDiv w:val="1"/>
      <w:marLeft w:val="0"/>
      <w:marRight w:val="0"/>
      <w:marTop w:val="0"/>
      <w:marBottom w:val="0"/>
      <w:divBdr>
        <w:top w:val="none" w:sz="0" w:space="0" w:color="auto"/>
        <w:left w:val="none" w:sz="0" w:space="0" w:color="auto"/>
        <w:bottom w:val="none" w:sz="0" w:space="0" w:color="auto"/>
        <w:right w:val="none" w:sz="0" w:space="0" w:color="auto"/>
      </w:divBdr>
    </w:div>
    <w:div w:id="104420791">
      <w:bodyDiv w:val="1"/>
      <w:marLeft w:val="0"/>
      <w:marRight w:val="0"/>
      <w:marTop w:val="0"/>
      <w:marBottom w:val="0"/>
      <w:divBdr>
        <w:top w:val="none" w:sz="0" w:space="0" w:color="auto"/>
        <w:left w:val="none" w:sz="0" w:space="0" w:color="auto"/>
        <w:bottom w:val="none" w:sz="0" w:space="0" w:color="auto"/>
        <w:right w:val="none" w:sz="0" w:space="0" w:color="auto"/>
      </w:divBdr>
    </w:div>
    <w:div w:id="104421536">
      <w:bodyDiv w:val="1"/>
      <w:marLeft w:val="0"/>
      <w:marRight w:val="0"/>
      <w:marTop w:val="0"/>
      <w:marBottom w:val="0"/>
      <w:divBdr>
        <w:top w:val="none" w:sz="0" w:space="0" w:color="auto"/>
        <w:left w:val="none" w:sz="0" w:space="0" w:color="auto"/>
        <w:bottom w:val="none" w:sz="0" w:space="0" w:color="auto"/>
        <w:right w:val="none" w:sz="0" w:space="0" w:color="auto"/>
      </w:divBdr>
      <w:divsChild>
        <w:div w:id="2752594">
          <w:marLeft w:val="480"/>
          <w:marRight w:val="0"/>
          <w:marTop w:val="0"/>
          <w:marBottom w:val="0"/>
          <w:divBdr>
            <w:top w:val="none" w:sz="0" w:space="0" w:color="auto"/>
            <w:left w:val="none" w:sz="0" w:space="0" w:color="auto"/>
            <w:bottom w:val="none" w:sz="0" w:space="0" w:color="auto"/>
            <w:right w:val="none" w:sz="0" w:space="0" w:color="auto"/>
          </w:divBdr>
        </w:div>
        <w:div w:id="3287464">
          <w:marLeft w:val="480"/>
          <w:marRight w:val="0"/>
          <w:marTop w:val="0"/>
          <w:marBottom w:val="0"/>
          <w:divBdr>
            <w:top w:val="none" w:sz="0" w:space="0" w:color="auto"/>
            <w:left w:val="none" w:sz="0" w:space="0" w:color="auto"/>
            <w:bottom w:val="none" w:sz="0" w:space="0" w:color="auto"/>
            <w:right w:val="none" w:sz="0" w:space="0" w:color="auto"/>
          </w:divBdr>
        </w:div>
        <w:div w:id="9453131">
          <w:marLeft w:val="480"/>
          <w:marRight w:val="0"/>
          <w:marTop w:val="0"/>
          <w:marBottom w:val="0"/>
          <w:divBdr>
            <w:top w:val="none" w:sz="0" w:space="0" w:color="auto"/>
            <w:left w:val="none" w:sz="0" w:space="0" w:color="auto"/>
            <w:bottom w:val="none" w:sz="0" w:space="0" w:color="auto"/>
            <w:right w:val="none" w:sz="0" w:space="0" w:color="auto"/>
          </w:divBdr>
        </w:div>
        <w:div w:id="16931649">
          <w:marLeft w:val="480"/>
          <w:marRight w:val="0"/>
          <w:marTop w:val="0"/>
          <w:marBottom w:val="0"/>
          <w:divBdr>
            <w:top w:val="none" w:sz="0" w:space="0" w:color="auto"/>
            <w:left w:val="none" w:sz="0" w:space="0" w:color="auto"/>
            <w:bottom w:val="none" w:sz="0" w:space="0" w:color="auto"/>
            <w:right w:val="none" w:sz="0" w:space="0" w:color="auto"/>
          </w:divBdr>
        </w:div>
        <w:div w:id="25764823">
          <w:marLeft w:val="480"/>
          <w:marRight w:val="0"/>
          <w:marTop w:val="0"/>
          <w:marBottom w:val="0"/>
          <w:divBdr>
            <w:top w:val="none" w:sz="0" w:space="0" w:color="auto"/>
            <w:left w:val="none" w:sz="0" w:space="0" w:color="auto"/>
            <w:bottom w:val="none" w:sz="0" w:space="0" w:color="auto"/>
            <w:right w:val="none" w:sz="0" w:space="0" w:color="auto"/>
          </w:divBdr>
        </w:div>
        <w:div w:id="28919697">
          <w:marLeft w:val="480"/>
          <w:marRight w:val="0"/>
          <w:marTop w:val="0"/>
          <w:marBottom w:val="0"/>
          <w:divBdr>
            <w:top w:val="none" w:sz="0" w:space="0" w:color="auto"/>
            <w:left w:val="none" w:sz="0" w:space="0" w:color="auto"/>
            <w:bottom w:val="none" w:sz="0" w:space="0" w:color="auto"/>
            <w:right w:val="none" w:sz="0" w:space="0" w:color="auto"/>
          </w:divBdr>
        </w:div>
        <w:div w:id="29231956">
          <w:marLeft w:val="480"/>
          <w:marRight w:val="0"/>
          <w:marTop w:val="0"/>
          <w:marBottom w:val="0"/>
          <w:divBdr>
            <w:top w:val="none" w:sz="0" w:space="0" w:color="auto"/>
            <w:left w:val="none" w:sz="0" w:space="0" w:color="auto"/>
            <w:bottom w:val="none" w:sz="0" w:space="0" w:color="auto"/>
            <w:right w:val="none" w:sz="0" w:space="0" w:color="auto"/>
          </w:divBdr>
        </w:div>
        <w:div w:id="32048936">
          <w:marLeft w:val="480"/>
          <w:marRight w:val="0"/>
          <w:marTop w:val="0"/>
          <w:marBottom w:val="0"/>
          <w:divBdr>
            <w:top w:val="none" w:sz="0" w:space="0" w:color="auto"/>
            <w:left w:val="none" w:sz="0" w:space="0" w:color="auto"/>
            <w:bottom w:val="none" w:sz="0" w:space="0" w:color="auto"/>
            <w:right w:val="none" w:sz="0" w:space="0" w:color="auto"/>
          </w:divBdr>
        </w:div>
        <w:div w:id="42142332">
          <w:marLeft w:val="480"/>
          <w:marRight w:val="0"/>
          <w:marTop w:val="0"/>
          <w:marBottom w:val="0"/>
          <w:divBdr>
            <w:top w:val="none" w:sz="0" w:space="0" w:color="auto"/>
            <w:left w:val="none" w:sz="0" w:space="0" w:color="auto"/>
            <w:bottom w:val="none" w:sz="0" w:space="0" w:color="auto"/>
            <w:right w:val="none" w:sz="0" w:space="0" w:color="auto"/>
          </w:divBdr>
        </w:div>
        <w:div w:id="55906122">
          <w:marLeft w:val="480"/>
          <w:marRight w:val="0"/>
          <w:marTop w:val="0"/>
          <w:marBottom w:val="0"/>
          <w:divBdr>
            <w:top w:val="none" w:sz="0" w:space="0" w:color="auto"/>
            <w:left w:val="none" w:sz="0" w:space="0" w:color="auto"/>
            <w:bottom w:val="none" w:sz="0" w:space="0" w:color="auto"/>
            <w:right w:val="none" w:sz="0" w:space="0" w:color="auto"/>
          </w:divBdr>
        </w:div>
        <w:div w:id="67921390">
          <w:marLeft w:val="480"/>
          <w:marRight w:val="0"/>
          <w:marTop w:val="0"/>
          <w:marBottom w:val="0"/>
          <w:divBdr>
            <w:top w:val="none" w:sz="0" w:space="0" w:color="auto"/>
            <w:left w:val="none" w:sz="0" w:space="0" w:color="auto"/>
            <w:bottom w:val="none" w:sz="0" w:space="0" w:color="auto"/>
            <w:right w:val="none" w:sz="0" w:space="0" w:color="auto"/>
          </w:divBdr>
        </w:div>
        <w:div w:id="70930334">
          <w:marLeft w:val="480"/>
          <w:marRight w:val="0"/>
          <w:marTop w:val="0"/>
          <w:marBottom w:val="0"/>
          <w:divBdr>
            <w:top w:val="none" w:sz="0" w:space="0" w:color="auto"/>
            <w:left w:val="none" w:sz="0" w:space="0" w:color="auto"/>
            <w:bottom w:val="none" w:sz="0" w:space="0" w:color="auto"/>
            <w:right w:val="none" w:sz="0" w:space="0" w:color="auto"/>
          </w:divBdr>
        </w:div>
        <w:div w:id="71395875">
          <w:marLeft w:val="480"/>
          <w:marRight w:val="0"/>
          <w:marTop w:val="0"/>
          <w:marBottom w:val="0"/>
          <w:divBdr>
            <w:top w:val="none" w:sz="0" w:space="0" w:color="auto"/>
            <w:left w:val="none" w:sz="0" w:space="0" w:color="auto"/>
            <w:bottom w:val="none" w:sz="0" w:space="0" w:color="auto"/>
            <w:right w:val="none" w:sz="0" w:space="0" w:color="auto"/>
          </w:divBdr>
        </w:div>
        <w:div w:id="83114288">
          <w:marLeft w:val="480"/>
          <w:marRight w:val="0"/>
          <w:marTop w:val="0"/>
          <w:marBottom w:val="0"/>
          <w:divBdr>
            <w:top w:val="none" w:sz="0" w:space="0" w:color="auto"/>
            <w:left w:val="none" w:sz="0" w:space="0" w:color="auto"/>
            <w:bottom w:val="none" w:sz="0" w:space="0" w:color="auto"/>
            <w:right w:val="none" w:sz="0" w:space="0" w:color="auto"/>
          </w:divBdr>
        </w:div>
        <w:div w:id="85274847">
          <w:marLeft w:val="480"/>
          <w:marRight w:val="0"/>
          <w:marTop w:val="0"/>
          <w:marBottom w:val="0"/>
          <w:divBdr>
            <w:top w:val="none" w:sz="0" w:space="0" w:color="auto"/>
            <w:left w:val="none" w:sz="0" w:space="0" w:color="auto"/>
            <w:bottom w:val="none" w:sz="0" w:space="0" w:color="auto"/>
            <w:right w:val="none" w:sz="0" w:space="0" w:color="auto"/>
          </w:divBdr>
        </w:div>
        <w:div w:id="87507745">
          <w:marLeft w:val="480"/>
          <w:marRight w:val="0"/>
          <w:marTop w:val="0"/>
          <w:marBottom w:val="0"/>
          <w:divBdr>
            <w:top w:val="none" w:sz="0" w:space="0" w:color="auto"/>
            <w:left w:val="none" w:sz="0" w:space="0" w:color="auto"/>
            <w:bottom w:val="none" w:sz="0" w:space="0" w:color="auto"/>
            <w:right w:val="none" w:sz="0" w:space="0" w:color="auto"/>
          </w:divBdr>
        </w:div>
        <w:div w:id="90586914">
          <w:marLeft w:val="480"/>
          <w:marRight w:val="0"/>
          <w:marTop w:val="0"/>
          <w:marBottom w:val="0"/>
          <w:divBdr>
            <w:top w:val="none" w:sz="0" w:space="0" w:color="auto"/>
            <w:left w:val="none" w:sz="0" w:space="0" w:color="auto"/>
            <w:bottom w:val="none" w:sz="0" w:space="0" w:color="auto"/>
            <w:right w:val="none" w:sz="0" w:space="0" w:color="auto"/>
          </w:divBdr>
        </w:div>
        <w:div w:id="98644013">
          <w:marLeft w:val="480"/>
          <w:marRight w:val="0"/>
          <w:marTop w:val="0"/>
          <w:marBottom w:val="0"/>
          <w:divBdr>
            <w:top w:val="none" w:sz="0" w:space="0" w:color="auto"/>
            <w:left w:val="none" w:sz="0" w:space="0" w:color="auto"/>
            <w:bottom w:val="none" w:sz="0" w:space="0" w:color="auto"/>
            <w:right w:val="none" w:sz="0" w:space="0" w:color="auto"/>
          </w:divBdr>
        </w:div>
        <w:div w:id="100339063">
          <w:marLeft w:val="480"/>
          <w:marRight w:val="0"/>
          <w:marTop w:val="0"/>
          <w:marBottom w:val="0"/>
          <w:divBdr>
            <w:top w:val="none" w:sz="0" w:space="0" w:color="auto"/>
            <w:left w:val="none" w:sz="0" w:space="0" w:color="auto"/>
            <w:bottom w:val="none" w:sz="0" w:space="0" w:color="auto"/>
            <w:right w:val="none" w:sz="0" w:space="0" w:color="auto"/>
          </w:divBdr>
        </w:div>
        <w:div w:id="119153050">
          <w:marLeft w:val="480"/>
          <w:marRight w:val="0"/>
          <w:marTop w:val="0"/>
          <w:marBottom w:val="0"/>
          <w:divBdr>
            <w:top w:val="none" w:sz="0" w:space="0" w:color="auto"/>
            <w:left w:val="none" w:sz="0" w:space="0" w:color="auto"/>
            <w:bottom w:val="none" w:sz="0" w:space="0" w:color="auto"/>
            <w:right w:val="none" w:sz="0" w:space="0" w:color="auto"/>
          </w:divBdr>
        </w:div>
        <w:div w:id="121926212">
          <w:marLeft w:val="480"/>
          <w:marRight w:val="0"/>
          <w:marTop w:val="0"/>
          <w:marBottom w:val="0"/>
          <w:divBdr>
            <w:top w:val="none" w:sz="0" w:space="0" w:color="auto"/>
            <w:left w:val="none" w:sz="0" w:space="0" w:color="auto"/>
            <w:bottom w:val="none" w:sz="0" w:space="0" w:color="auto"/>
            <w:right w:val="none" w:sz="0" w:space="0" w:color="auto"/>
          </w:divBdr>
        </w:div>
        <w:div w:id="146365133">
          <w:marLeft w:val="480"/>
          <w:marRight w:val="0"/>
          <w:marTop w:val="0"/>
          <w:marBottom w:val="0"/>
          <w:divBdr>
            <w:top w:val="none" w:sz="0" w:space="0" w:color="auto"/>
            <w:left w:val="none" w:sz="0" w:space="0" w:color="auto"/>
            <w:bottom w:val="none" w:sz="0" w:space="0" w:color="auto"/>
            <w:right w:val="none" w:sz="0" w:space="0" w:color="auto"/>
          </w:divBdr>
        </w:div>
        <w:div w:id="153231551">
          <w:marLeft w:val="480"/>
          <w:marRight w:val="0"/>
          <w:marTop w:val="0"/>
          <w:marBottom w:val="0"/>
          <w:divBdr>
            <w:top w:val="none" w:sz="0" w:space="0" w:color="auto"/>
            <w:left w:val="none" w:sz="0" w:space="0" w:color="auto"/>
            <w:bottom w:val="none" w:sz="0" w:space="0" w:color="auto"/>
            <w:right w:val="none" w:sz="0" w:space="0" w:color="auto"/>
          </w:divBdr>
        </w:div>
        <w:div w:id="154609708">
          <w:marLeft w:val="480"/>
          <w:marRight w:val="0"/>
          <w:marTop w:val="0"/>
          <w:marBottom w:val="0"/>
          <w:divBdr>
            <w:top w:val="none" w:sz="0" w:space="0" w:color="auto"/>
            <w:left w:val="none" w:sz="0" w:space="0" w:color="auto"/>
            <w:bottom w:val="none" w:sz="0" w:space="0" w:color="auto"/>
            <w:right w:val="none" w:sz="0" w:space="0" w:color="auto"/>
          </w:divBdr>
        </w:div>
        <w:div w:id="167912928">
          <w:marLeft w:val="480"/>
          <w:marRight w:val="0"/>
          <w:marTop w:val="0"/>
          <w:marBottom w:val="0"/>
          <w:divBdr>
            <w:top w:val="none" w:sz="0" w:space="0" w:color="auto"/>
            <w:left w:val="none" w:sz="0" w:space="0" w:color="auto"/>
            <w:bottom w:val="none" w:sz="0" w:space="0" w:color="auto"/>
            <w:right w:val="none" w:sz="0" w:space="0" w:color="auto"/>
          </w:divBdr>
        </w:div>
        <w:div w:id="175079379">
          <w:marLeft w:val="480"/>
          <w:marRight w:val="0"/>
          <w:marTop w:val="0"/>
          <w:marBottom w:val="0"/>
          <w:divBdr>
            <w:top w:val="none" w:sz="0" w:space="0" w:color="auto"/>
            <w:left w:val="none" w:sz="0" w:space="0" w:color="auto"/>
            <w:bottom w:val="none" w:sz="0" w:space="0" w:color="auto"/>
            <w:right w:val="none" w:sz="0" w:space="0" w:color="auto"/>
          </w:divBdr>
        </w:div>
        <w:div w:id="180095211">
          <w:marLeft w:val="480"/>
          <w:marRight w:val="0"/>
          <w:marTop w:val="0"/>
          <w:marBottom w:val="0"/>
          <w:divBdr>
            <w:top w:val="none" w:sz="0" w:space="0" w:color="auto"/>
            <w:left w:val="none" w:sz="0" w:space="0" w:color="auto"/>
            <w:bottom w:val="none" w:sz="0" w:space="0" w:color="auto"/>
            <w:right w:val="none" w:sz="0" w:space="0" w:color="auto"/>
          </w:divBdr>
        </w:div>
        <w:div w:id="184949834">
          <w:marLeft w:val="480"/>
          <w:marRight w:val="0"/>
          <w:marTop w:val="0"/>
          <w:marBottom w:val="0"/>
          <w:divBdr>
            <w:top w:val="none" w:sz="0" w:space="0" w:color="auto"/>
            <w:left w:val="none" w:sz="0" w:space="0" w:color="auto"/>
            <w:bottom w:val="none" w:sz="0" w:space="0" w:color="auto"/>
            <w:right w:val="none" w:sz="0" w:space="0" w:color="auto"/>
          </w:divBdr>
        </w:div>
        <w:div w:id="190923366">
          <w:marLeft w:val="480"/>
          <w:marRight w:val="0"/>
          <w:marTop w:val="0"/>
          <w:marBottom w:val="0"/>
          <w:divBdr>
            <w:top w:val="none" w:sz="0" w:space="0" w:color="auto"/>
            <w:left w:val="none" w:sz="0" w:space="0" w:color="auto"/>
            <w:bottom w:val="none" w:sz="0" w:space="0" w:color="auto"/>
            <w:right w:val="none" w:sz="0" w:space="0" w:color="auto"/>
          </w:divBdr>
        </w:div>
        <w:div w:id="195123330">
          <w:marLeft w:val="480"/>
          <w:marRight w:val="0"/>
          <w:marTop w:val="0"/>
          <w:marBottom w:val="0"/>
          <w:divBdr>
            <w:top w:val="none" w:sz="0" w:space="0" w:color="auto"/>
            <w:left w:val="none" w:sz="0" w:space="0" w:color="auto"/>
            <w:bottom w:val="none" w:sz="0" w:space="0" w:color="auto"/>
            <w:right w:val="none" w:sz="0" w:space="0" w:color="auto"/>
          </w:divBdr>
        </w:div>
        <w:div w:id="202866073">
          <w:marLeft w:val="480"/>
          <w:marRight w:val="0"/>
          <w:marTop w:val="0"/>
          <w:marBottom w:val="0"/>
          <w:divBdr>
            <w:top w:val="none" w:sz="0" w:space="0" w:color="auto"/>
            <w:left w:val="none" w:sz="0" w:space="0" w:color="auto"/>
            <w:bottom w:val="none" w:sz="0" w:space="0" w:color="auto"/>
            <w:right w:val="none" w:sz="0" w:space="0" w:color="auto"/>
          </w:divBdr>
        </w:div>
        <w:div w:id="210386863">
          <w:marLeft w:val="480"/>
          <w:marRight w:val="0"/>
          <w:marTop w:val="0"/>
          <w:marBottom w:val="0"/>
          <w:divBdr>
            <w:top w:val="none" w:sz="0" w:space="0" w:color="auto"/>
            <w:left w:val="none" w:sz="0" w:space="0" w:color="auto"/>
            <w:bottom w:val="none" w:sz="0" w:space="0" w:color="auto"/>
            <w:right w:val="none" w:sz="0" w:space="0" w:color="auto"/>
          </w:divBdr>
        </w:div>
      </w:divsChild>
    </w:div>
    <w:div w:id="104422664">
      <w:bodyDiv w:val="1"/>
      <w:marLeft w:val="0"/>
      <w:marRight w:val="0"/>
      <w:marTop w:val="0"/>
      <w:marBottom w:val="0"/>
      <w:divBdr>
        <w:top w:val="none" w:sz="0" w:space="0" w:color="auto"/>
        <w:left w:val="none" w:sz="0" w:space="0" w:color="auto"/>
        <w:bottom w:val="none" w:sz="0" w:space="0" w:color="auto"/>
        <w:right w:val="none" w:sz="0" w:space="0" w:color="auto"/>
      </w:divBdr>
    </w:div>
    <w:div w:id="104428730">
      <w:bodyDiv w:val="1"/>
      <w:marLeft w:val="0"/>
      <w:marRight w:val="0"/>
      <w:marTop w:val="0"/>
      <w:marBottom w:val="0"/>
      <w:divBdr>
        <w:top w:val="none" w:sz="0" w:space="0" w:color="auto"/>
        <w:left w:val="none" w:sz="0" w:space="0" w:color="auto"/>
        <w:bottom w:val="none" w:sz="0" w:space="0" w:color="auto"/>
        <w:right w:val="none" w:sz="0" w:space="0" w:color="auto"/>
      </w:divBdr>
    </w:div>
    <w:div w:id="104473061">
      <w:bodyDiv w:val="1"/>
      <w:marLeft w:val="0"/>
      <w:marRight w:val="0"/>
      <w:marTop w:val="0"/>
      <w:marBottom w:val="0"/>
      <w:divBdr>
        <w:top w:val="none" w:sz="0" w:space="0" w:color="auto"/>
        <w:left w:val="none" w:sz="0" w:space="0" w:color="auto"/>
        <w:bottom w:val="none" w:sz="0" w:space="0" w:color="auto"/>
        <w:right w:val="none" w:sz="0" w:space="0" w:color="auto"/>
      </w:divBdr>
    </w:div>
    <w:div w:id="104543369">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4618452">
      <w:bodyDiv w:val="1"/>
      <w:marLeft w:val="0"/>
      <w:marRight w:val="0"/>
      <w:marTop w:val="0"/>
      <w:marBottom w:val="0"/>
      <w:divBdr>
        <w:top w:val="none" w:sz="0" w:space="0" w:color="auto"/>
        <w:left w:val="none" w:sz="0" w:space="0" w:color="auto"/>
        <w:bottom w:val="none" w:sz="0" w:space="0" w:color="auto"/>
        <w:right w:val="none" w:sz="0" w:space="0" w:color="auto"/>
      </w:divBdr>
    </w:div>
    <w:div w:id="104738455">
      <w:bodyDiv w:val="1"/>
      <w:marLeft w:val="0"/>
      <w:marRight w:val="0"/>
      <w:marTop w:val="0"/>
      <w:marBottom w:val="0"/>
      <w:divBdr>
        <w:top w:val="none" w:sz="0" w:space="0" w:color="auto"/>
        <w:left w:val="none" w:sz="0" w:space="0" w:color="auto"/>
        <w:bottom w:val="none" w:sz="0" w:space="0" w:color="auto"/>
        <w:right w:val="none" w:sz="0" w:space="0" w:color="auto"/>
      </w:divBdr>
    </w:div>
    <w:div w:id="104738987">
      <w:bodyDiv w:val="1"/>
      <w:marLeft w:val="0"/>
      <w:marRight w:val="0"/>
      <w:marTop w:val="0"/>
      <w:marBottom w:val="0"/>
      <w:divBdr>
        <w:top w:val="none" w:sz="0" w:space="0" w:color="auto"/>
        <w:left w:val="none" w:sz="0" w:space="0" w:color="auto"/>
        <w:bottom w:val="none" w:sz="0" w:space="0" w:color="auto"/>
        <w:right w:val="none" w:sz="0" w:space="0" w:color="auto"/>
      </w:divBdr>
    </w:div>
    <w:div w:id="104739020">
      <w:bodyDiv w:val="1"/>
      <w:marLeft w:val="0"/>
      <w:marRight w:val="0"/>
      <w:marTop w:val="0"/>
      <w:marBottom w:val="0"/>
      <w:divBdr>
        <w:top w:val="none" w:sz="0" w:space="0" w:color="auto"/>
        <w:left w:val="none" w:sz="0" w:space="0" w:color="auto"/>
        <w:bottom w:val="none" w:sz="0" w:space="0" w:color="auto"/>
        <w:right w:val="none" w:sz="0" w:space="0" w:color="auto"/>
      </w:divBdr>
    </w:div>
    <w:div w:id="104739656">
      <w:bodyDiv w:val="1"/>
      <w:marLeft w:val="0"/>
      <w:marRight w:val="0"/>
      <w:marTop w:val="0"/>
      <w:marBottom w:val="0"/>
      <w:divBdr>
        <w:top w:val="none" w:sz="0" w:space="0" w:color="auto"/>
        <w:left w:val="none" w:sz="0" w:space="0" w:color="auto"/>
        <w:bottom w:val="none" w:sz="0" w:space="0" w:color="auto"/>
        <w:right w:val="none" w:sz="0" w:space="0" w:color="auto"/>
      </w:divBdr>
    </w:div>
    <w:div w:id="104740937">
      <w:bodyDiv w:val="1"/>
      <w:marLeft w:val="0"/>
      <w:marRight w:val="0"/>
      <w:marTop w:val="0"/>
      <w:marBottom w:val="0"/>
      <w:divBdr>
        <w:top w:val="none" w:sz="0" w:space="0" w:color="auto"/>
        <w:left w:val="none" w:sz="0" w:space="0" w:color="auto"/>
        <w:bottom w:val="none" w:sz="0" w:space="0" w:color="auto"/>
        <w:right w:val="none" w:sz="0" w:space="0" w:color="auto"/>
      </w:divBdr>
    </w:div>
    <w:div w:id="104812257">
      <w:bodyDiv w:val="1"/>
      <w:marLeft w:val="0"/>
      <w:marRight w:val="0"/>
      <w:marTop w:val="0"/>
      <w:marBottom w:val="0"/>
      <w:divBdr>
        <w:top w:val="none" w:sz="0" w:space="0" w:color="auto"/>
        <w:left w:val="none" w:sz="0" w:space="0" w:color="auto"/>
        <w:bottom w:val="none" w:sz="0" w:space="0" w:color="auto"/>
        <w:right w:val="none" w:sz="0" w:space="0" w:color="auto"/>
      </w:divBdr>
    </w:div>
    <w:div w:id="104815648">
      <w:bodyDiv w:val="1"/>
      <w:marLeft w:val="0"/>
      <w:marRight w:val="0"/>
      <w:marTop w:val="0"/>
      <w:marBottom w:val="0"/>
      <w:divBdr>
        <w:top w:val="none" w:sz="0" w:space="0" w:color="auto"/>
        <w:left w:val="none" w:sz="0" w:space="0" w:color="auto"/>
        <w:bottom w:val="none" w:sz="0" w:space="0" w:color="auto"/>
        <w:right w:val="none" w:sz="0" w:space="0" w:color="auto"/>
      </w:divBdr>
    </w:div>
    <w:div w:id="104890088">
      <w:bodyDiv w:val="1"/>
      <w:marLeft w:val="0"/>
      <w:marRight w:val="0"/>
      <w:marTop w:val="0"/>
      <w:marBottom w:val="0"/>
      <w:divBdr>
        <w:top w:val="none" w:sz="0" w:space="0" w:color="auto"/>
        <w:left w:val="none" w:sz="0" w:space="0" w:color="auto"/>
        <w:bottom w:val="none" w:sz="0" w:space="0" w:color="auto"/>
        <w:right w:val="none" w:sz="0" w:space="0" w:color="auto"/>
      </w:divBdr>
    </w:div>
    <w:div w:id="104933160">
      <w:bodyDiv w:val="1"/>
      <w:marLeft w:val="0"/>
      <w:marRight w:val="0"/>
      <w:marTop w:val="0"/>
      <w:marBottom w:val="0"/>
      <w:divBdr>
        <w:top w:val="none" w:sz="0" w:space="0" w:color="auto"/>
        <w:left w:val="none" w:sz="0" w:space="0" w:color="auto"/>
        <w:bottom w:val="none" w:sz="0" w:space="0" w:color="auto"/>
        <w:right w:val="none" w:sz="0" w:space="0" w:color="auto"/>
      </w:divBdr>
    </w:div>
    <w:div w:id="105004024">
      <w:bodyDiv w:val="1"/>
      <w:marLeft w:val="0"/>
      <w:marRight w:val="0"/>
      <w:marTop w:val="0"/>
      <w:marBottom w:val="0"/>
      <w:divBdr>
        <w:top w:val="none" w:sz="0" w:space="0" w:color="auto"/>
        <w:left w:val="none" w:sz="0" w:space="0" w:color="auto"/>
        <w:bottom w:val="none" w:sz="0" w:space="0" w:color="auto"/>
        <w:right w:val="none" w:sz="0" w:space="0" w:color="auto"/>
      </w:divBdr>
    </w:div>
    <w:div w:id="105076048">
      <w:bodyDiv w:val="1"/>
      <w:marLeft w:val="0"/>
      <w:marRight w:val="0"/>
      <w:marTop w:val="0"/>
      <w:marBottom w:val="0"/>
      <w:divBdr>
        <w:top w:val="none" w:sz="0" w:space="0" w:color="auto"/>
        <w:left w:val="none" w:sz="0" w:space="0" w:color="auto"/>
        <w:bottom w:val="none" w:sz="0" w:space="0" w:color="auto"/>
        <w:right w:val="none" w:sz="0" w:space="0" w:color="auto"/>
      </w:divBdr>
    </w:div>
    <w:div w:id="105081128">
      <w:bodyDiv w:val="1"/>
      <w:marLeft w:val="0"/>
      <w:marRight w:val="0"/>
      <w:marTop w:val="0"/>
      <w:marBottom w:val="0"/>
      <w:divBdr>
        <w:top w:val="none" w:sz="0" w:space="0" w:color="auto"/>
        <w:left w:val="none" w:sz="0" w:space="0" w:color="auto"/>
        <w:bottom w:val="none" w:sz="0" w:space="0" w:color="auto"/>
        <w:right w:val="none" w:sz="0" w:space="0" w:color="auto"/>
      </w:divBdr>
    </w:div>
    <w:div w:id="105122336">
      <w:bodyDiv w:val="1"/>
      <w:marLeft w:val="0"/>
      <w:marRight w:val="0"/>
      <w:marTop w:val="0"/>
      <w:marBottom w:val="0"/>
      <w:divBdr>
        <w:top w:val="none" w:sz="0" w:space="0" w:color="auto"/>
        <w:left w:val="none" w:sz="0" w:space="0" w:color="auto"/>
        <w:bottom w:val="none" w:sz="0" w:space="0" w:color="auto"/>
        <w:right w:val="none" w:sz="0" w:space="0" w:color="auto"/>
      </w:divBdr>
    </w:div>
    <w:div w:id="105125436">
      <w:bodyDiv w:val="1"/>
      <w:marLeft w:val="0"/>
      <w:marRight w:val="0"/>
      <w:marTop w:val="0"/>
      <w:marBottom w:val="0"/>
      <w:divBdr>
        <w:top w:val="none" w:sz="0" w:space="0" w:color="auto"/>
        <w:left w:val="none" w:sz="0" w:space="0" w:color="auto"/>
        <w:bottom w:val="none" w:sz="0" w:space="0" w:color="auto"/>
        <w:right w:val="none" w:sz="0" w:space="0" w:color="auto"/>
      </w:divBdr>
    </w:div>
    <w:div w:id="105194703">
      <w:bodyDiv w:val="1"/>
      <w:marLeft w:val="0"/>
      <w:marRight w:val="0"/>
      <w:marTop w:val="0"/>
      <w:marBottom w:val="0"/>
      <w:divBdr>
        <w:top w:val="none" w:sz="0" w:space="0" w:color="auto"/>
        <w:left w:val="none" w:sz="0" w:space="0" w:color="auto"/>
        <w:bottom w:val="none" w:sz="0" w:space="0" w:color="auto"/>
        <w:right w:val="none" w:sz="0" w:space="0" w:color="auto"/>
      </w:divBdr>
    </w:div>
    <w:div w:id="105196160">
      <w:bodyDiv w:val="1"/>
      <w:marLeft w:val="0"/>
      <w:marRight w:val="0"/>
      <w:marTop w:val="0"/>
      <w:marBottom w:val="0"/>
      <w:divBdr>
        <w:top w:val="none" w:sz="0" w:space="0" w:color="auto"/>
        <w:left w:val="none" w:sz="0" w:space="0" w:color="auto"/>
        <w:bottom w:val="none" w:sz="0" w:space="0" w:color="auto"/>
        <w:right w:val="none" w:sz="0" w:space="0" w:color="auto"/>
      </w:divBdr>
    </w:div>
    <w:div w:id="105201744">
      <w:bodyDiv w:val="1"/>
      <w:marLeft w:val="0"/>
      <w:marRight w:val="0"/>
      <w:marTop w:val="0"/>
      <w:marBottom w:val="0"/>
      <w:divBdr>
        <w:top w:val="none" w:sz="0" w:space="0" w:color="auto"/>
        <w:left w:val="none" w:sz="0" w:space="0" w:color="auto"/>
        <w:bottom w:val="none" w:sz="0" w:space="0" w:color="auto"/>
        <w:right w:val="none" w:sz="0" w:space="0" w:color="auto"/>
      </w:divBdr>
    </w:div>
    <w:div w:id="105277097">
      <w:bodyDiv w:val="1"/>
      <w:marLeft w:val="0"/>
      <w:marRight w:val="0"/>
      <w:marTop w:val="0"/>
      <w:marBottom w:val="0"/>
      <w:divBdr>
        <w:top w:val="none" w:sz="0" w:space="0" w:color="auto"/>
        <w:left w:val="none" w:sz="0" w:space="0" w:color="auto"/>
        <w:bottom w:val="none" w:sz="0" w:space="0" w:color="auto"/>
        <w:right w:val="none" w:sz="0" w:space="0" w:color="auto"/>
      </w:divBdr>
    </w:div>
    <w:div w:id="105392709">
      <w:bodyDiv w:val="1"/>
      <w:marLeft w:val="0"/>
      <w:marRight w:val="0"/>
      <w:marTop w:val="0"/>
      <w:marBottom w:val="0"/>
      <w:divBdr>
        <w:top w:val="none" w:sz="0" w:space="0" w:color="auto"/>
        <w:left w:val="none" w:sz="0" w:space="0" w:color="auto"/>
        <w:bottom w:val="none" w:sz="0" w:space="0" w:color="auto"/>
        <w:right w:val="none" w:sz="0" w:space="0" w:color="auto"/>
      </w:divBdr>
    </w:div>
    <w:div w:id="105465402">
      <w:bodyDiv w:val="1"/>
      <w:marLeft w:val="0"/>
      <w:marRight w:val="0"/>
      <w:marTop w:val="0"/>
      <w:marBottom w:val="0"/>
      <w:divBdr>
        <w:top w:val="none" w:sz="0" w:space="0" w:color="auto"/>
        <w:left w:val="none" w:sz="0" w:space="0" w:color="auto"/>
        <w:bottom w:val="none" w:sz="0" w:space="0" w:color="auto"/>
        <w:right w:val="none" w:sz="0" w:space="0" w:color="auto"/>
      </w:divBdr>
    </w:div>
    <w:div w:id="105470868">
      <w:bodyDiv w:val="1"/>
      <w:marLeft w:val="0"/>
      <w:marRight w:val="0"/>
      <w:marTop w:val="0"/>
      <w:marBottom w:val="0"/>
      <w:divBdr>
        <w:top w:val="none" w:sz="0" w:space="0" w:color="auto"/>
        <w:left w:val="none" w:sz="0" w:space="0" w:color="auto"/>
        <w:bottom w:val="none" w:sz="0" w:space="0" w:color="auto"/>
        <w:right w:val="none" w:sz="0" w:space="0" w:color="auto"/>
      </w:divBdr>
    </w:div>
    <w:div w:id="105539097">
      <w:bodyDiv w:val="1"/>
      <w:marLeft w:val="0"/>
      <w:marRight w:val="0"/>
      <w:marTop w:val="0"/>
      <w:marBottom w:val="0"/>
      <w:divBdr>
        <w:top w:val="none" w:sz="0" w:space="0" w:color="auto"/>
        <w:left w:val="none" w:sz="0" w:space="0" w:color="auto"/>
        <w:bottom w:val="none" w:sz="0" w:space="0" w:color="auto"/>
        <w:right w:val="none" w:sz="0" w:space="0" w:color="auto"/>
      </w:divBdr>
    </w:div>
    <w:div w:id="105539967">
      <w:bodyDiv w:val="1"/>
      <w:marLeft w:val="0"/>
      <w:marRight w:val="0"/>
      <w:marTop w:val="0"/>
      <w:marBottom w:val="0"/>
      <w:divBdr>
        <w:top w:val="none" w:sz="0" w:space="0" w:color="auto"/>
        <w:left w:val="none" w:sz="0" w:space="0" w:color="auto"/>
        <w:bottom w:val="none" w:sz="0" w:space="0" w:color="auto"/>
        <w:right w:val="none" w:sz="0" w:space="0" w:color="auto"/>
      </w:divBdr>
    </w:div>
    <w:div w:id="105541670">
      <w:bodyDiv w:val="1"/>
      <w:marLeft w:val="0"/>
      <w:marRight w:val="0"/>
      <w:marTop w:val="0"/>
      <w:marBottom w:val="0"/>
      <w:divBdr>
        <w:top w:val="none" w:sz="0" w:space="0" w:color="auto"/>
        <w:left w:val="none" w:sz="0" w:space="0" w:color="auto"/>
        <w:bottom w:val="none" w:sz="0" w:space="0" w:color="auto"/>
        <w:right w:val="none" w:sz="0" w:space="0" w:color="auto"/>
      </w:divBdr>
    </w:div>
    <w:div w:id="105544875">
      <w:bodyDiv w:val="1"/>
      <w:marLeft w:val="0"/>
      <w:marRight w:val="0"/>
      <w:marTop w:val="0"/>
      <w:marBottom w:val="0"/>
      <w:divBdr>
        <w:top w:val="none" w:sz="0" w:space="0" w:color="auto"/>
        <w:left w:val="none" w:sz="0" w:space="0" w:color="auto"/>
        <w:bottom w:val="none" w:sz="0" w:space="0" w:color="auto"/>
        <w:right w:val="none" w:sz="0" w:space="0" w:color="auto"/>
      </w:divBdr>
    </w:div>
    <w:div w:id="105657508">
      <w:bodyDiv w:val="1"/>
      <w:marLeft w:val="0"/>
      <w:marRight w:val="0"/>
      <w:marTop w:val="0"/>
      <w:marBottom w:val="0"/>
      <w:divBdr>
        <w:top w:val="none" w:sz="0" w:space="0" w:color="auto"/>
        <w:left w:val="none" w:sz="0" w:space="0" w:color="auto"/>
        <w:bottom w:val="none" w:sz="0" w:space="0" w:color="auto"/>
        <w:right w:val="none" w:sz="0" w:space="0" w:color="auto"/>
      </w:divBdr>
    </w:div>
    <w:div w:id="105660217">
      <w:bodyDiv w:val="1"/>
      <w:marLeft w:val="0"/>
      <w:marRight w:val="0"/>
      <w:marTop w:val="0"/>
      <w:marBottom w:val="0"/>
      <w:divBdr>
        <w:top w:val="none" w:sz="0" w:space="0" w:color="auto"/>
        <w:left w:val="none" w:sz="0" w:space="0" w:color="auto"/>
        <w:bottom w:val="none" w:sz="0" w:space="0" w:color="auto"/>
        <w:right w:val="none" w:sz="0" w:space="0" w:color="auto"/>
      </w:divBdr>
    </w:div>
    <w:div w:id="105660836">
      <w:bodyDiv w:val="1"/>
      <w:marLeft w:val="0"/>
      <w:marRight w:val="0"/>
      <w:marTop w:val="0"/>
      <w:marBottom w:val="0"/>
      <w:divBdr>
        <w:top w:val="none" w:sz="0" w:space="0" w:color="auto"/>
        <w:left w:val="none" w:sz="0" w:space="0" w:color="auto"/>
        <w:bottom w:val="none" w:sz="0" w:space="0" w:color="auto"/>
        <w:right w:val="none" w:sz="0" w:space="0" w:color="auto"/>
      </w:divBdr>
    </w:div>
    <w:div w:id="105662430">
      <w:bodyDiv w:val="1"/>
      <w:marLeft w:val="0"/>
      <w:marRight w:val="0"/>
      <w:marTop w:val="0"/>
      <w:marBottom w:val="0"/>
      <w:divBdr>
        <w:top w:val="none" w:sz="0" w:space="0" w:color="auto"/>
        <w:left w:val="none" w:sz="0" w:space="0" w:color="auto"/>
        <w:bottom w:val="none" w:sz="0" w:space="0" w:color="auto"/>
        <w:right w:val="none" w:sz="0" w:space="0" w:color="auto"/>
      </w:divBdr>
    </w:div>
    <w:div w:id="105662658">
      <w:bodyDiv w:val="1"/>
      <w:marLeft w:val="0"/>
      <w:marRight w:val="0"/>
      <w:marTop w:val="0"/>
      <w:marBottom w:val="0"/>
      <w:divBdr>
        <w:top w:val="none" w:sz="0" w:space="0" w:color="auto"/>
        <w:left w:val="none" w:sz="0" w:space="0" w:color="auto"/>
        <w:bottom w:val="none" w:sz="0" w:space="0" w:color="auto"/>
        <w:right w:val="none" w:sz="0" w:space="0" w:color="auto"/>
      </w:divBdr>
    </w:div>
    <w:div w:id="105777895">
      <w:bodyDiv w:val="1"/>
      <w:marLeft w:val="0"/>
      <w:marRight w:val="0"/>
      <w:marTop w:val="0"/>
      <w:marBottom w:val="0"/>
      <w:divBdr>
        <w:top w:val="none" w:sz="0" w:space="0" w:color="auto"/>
        <w:left w:val="none" w:sz="0" w:space="0" w:color="auto"/>
        <w:bottom w:val="none" w:sz="0" w:space="0" w:color="auto"/>
        <w:right w:val="none" w:sz="0" w:space="0" w:color="auto"/>
      </w:divBdr>
    </w:div>
    <w:div w:id="105778018">
      <w:bodyDiv w:val="1"/>
      <w:marLeft w:val="0"/>
      <w:marRight w:val="0"/>
      <w:marTop w:val="0"/>
      <w:marBottom w:val="0"/>
      <w:divBdr>
        <w:top w:val="none" w:sz="0" w:space="0" w:color="auto"/>
        <w:left w:val="none" w:sz="0" w:space="0" w:color="auto"/>
        <w:bottom w:val="none" w:sz="0" w:space="0" w:color="auto"/>
        <w:right w:val="none" w:sz="0" w:space="0" w:color="auto"/>
      </w:divBdr>
    </w:div>
    <w:div w:id="105782914">
      <w:bodyDiv w:val="1"/>
      <w:marLeft w:val="0"/>
      <w:marRight w:val="0"/>
      <w:marTop w:val="0"/>
      <w:marBottom w:val="0"/>
      <w:divBdr>
        <w:top w:val="none" w:sz="0" w:space="0" w:color="auto"/>
        <w:left w:val="none" w:sz="0" w:space="0" w:color="auto"/>
        <w:bottom w:val="none" w:sz="0" w:space="0" w:color="auto"/>
        <w:right w:val="none" w:sz="0" w:space="0" w:color="auto"/>
      </w:divBdr>
    </w:div>
    <w:div w:id="105807098">
      <w:bodyDiv w:val="1"/>
      <w:marLeft w:val="0"/>
      <w:marRight w:val="0"/>
      <w:marTop w:val="0"/>
      <w:marBottom w:val="0"/>
      <w:divBdr>
        <w:top w:val="none" w:sz="0" w:space="0" w:color="auto"/>
        <w:left w:val="none" w:sz="0" w:space="0" w:color="auto"/>
        <w:bottom w:val="none" w:sz="0" w:space="0" w:color="auto"/>
        <w:right w:val="none" w:sz="0" w:space="0" w:color="auto"/>
      </w:divBdr>
    </w:div>
    <w:div w:id="105925586">
      <w:bodyDiv w:val="1"/>
      <w:marLeft w:val="0"/>
      <w:marRight w:val="0"/>
      <w:marTop w:val="0"/>
      <w:marBottom w:val="0"/>
      <w:divBdr>
        <w:top w:val="none" w:sz="0" w:space="0" w:color="auto"/>
        <w:left w:val="none" w:sz="0" w:space="0" w:color="auto"/>
        <w:bottom w:val="none" w:sz="0" w:space="0" w:color="auto"/>
        <w:right w:val="none" w:sz="0" w:space="0" w:color="auto"/>
      </w:divBdr>
    </w:div>
    <w:div w:id="105928130">
      <w:bodyDiv w:val="1"/>
      <w:marLeft w:val="0"/>
      <w:marRight w:val="0"/>
      <w:marTop w:val="0"/>
      <w:marBottom w:val="0"/>
      <w:divBdr>
        <w:top w:val="none" w:sz="0" w:space="0" w:color="auto"/>
        <w:left w:val="none" w:sz="0" w:space="0" w:color="auto"/>
        <w:bottom w:val="none" w:sz="0" w:space="0" w:color="auto"/>
        <w:right w:val="none" w:sz="0" w:space="0" w:color="auto"/>
      </w:divBdr>
    </w:div>
    <w:div w:id="105931433">
      <w:bodyDiv w:val="1"/>
      <w:marLeft w:val="0"/>
      <w:marRight w:val="0"/>
      <w:marTop w:val="0"/>
      <w:marBottom w:val="0"/>
      <w:divBdr>
        <w:top w:val="none" w:sz="0" w:space="0" w:color="auto"/>
        <w:left w:val="none" w:sz="0" w:space="0" w:color="auto"/>
        <w:bottom w:val="none" w:sz="0" w:space="0" w:color="auto"/>
        <w:right w:val="none" w:sz="0" w:space="0" w:color="auto"/>
      </w:divBdr>
    </w:div>
    <w:div w:id="105933304">
      <w:bodyDiv w:val="1"/>
      <w:marLeft w:val="0"/>
      <w:marRight w:val="0"/>
      <w:marTop w:val="0"/>
      <w:marBottom w:val="0"/>
      <w:divBdr>
        <w:top w:val="none" w:sz="0" w:space="0" w:color="auto"/>
        <w:left w:val="none" w:sz="0" w:space="0" w:color="auto"/>
        <w:bottom w:val="none" w:sz="0" w:space="0" w:color="auto"/>
        <w:right w:val="none" w:sz="0" w:space="0" w:color="auto"/>
      </w:divBdr>
    </w:div>
    <w:div w:id="105971875">
      <w:bodyDiv w:val="1"/>
      <w:marLeft w:val="0"/>
      <w:marRight w:val="0"/>
      <w:marTop w:val="0"/>
      <w:marBottom w:val="0"/>
      <w:divBdr>
        <w:top w:val="none" w:sz="0" w:space="0" w:color="auto"/>
        <w:left w:val="none" w:sz="0" w:space="0" w:color="auto"/>
        <w:bottom w:val="none" w:sz="0" w:space="0" w:color="auto"/>
        <w:right w:val="none" w:sz="0" w:space="0" w:color="auto"/>
      </w:divBdr>
    </w:div>
    <w:div w:id="106003881">
      <w:bodyDiv w:val="1"/>
      <w:marLeft w:val="0"/>
      <w:marRight w:val="0"/>
      <w:marTop w:val="0"/>
      <w:marBottom w:val="0"/>
      <w:divBdr>
        <w:top w:val="none" w:sz="0" w:space="0" w:color="auto"/>
        <w:left w:val="none" w:sz="0" w:space="0" w:color="auto"/>
        <w:bottom w:val="none" w:sz="0" w:space="0" w:color="auto"/>
        <w:right w:val="none" w:sz="0" w:space="0" w:color="auto"/>
      </w:divBdr>
    </w:div>
    <w:div w:id="106043440">
      <w:bodyDiv w:val="1"/>
      <w:marLeft w:val="0"/>
      <w:marRight w:val="0"/>
      <w:marTop w:val="0"/>
      <w:marBottom w:val="0"/>
      <w:divBdr>
        <w:top w:val="none" w:sz="0" w:space="0" w:color="auto"/>
        <w:left w:val="none" w:sz="0" w:space="0" w:color="auto"/>
        <w:bottom w:val="none" w:sz="0" w:space="0" w:color="auto"/>
        <w:right w:val="none" w:sz="0" w:space="0" w:color="auto"/>
      </w:divBdr>
    </w:div>
    <w:div w:id="106044302">
      <w:bodyDiv w:val="1"/>
      <w:marLeft w:val="0"/>
      <w:marRight w:val="0"/>
      <w:marTop w:val="0"/>
      <w:marBottom w:val="0"/>
      <w:divBdr>
        <w:top w:val="none" w:sz="0" w:space="0" w:color="auto"/>
        <w:left w:val="none" w:sz="0" w:space="0" w:color="auto"/>
        <w:bottom w:val="none" w:sz="0" w:space="0" w:color="auto"/>
        <w:right w:val="none" w:sz="0" w:space="0" w:color="auto"/>
      </w:divBdr>
    </w:div>
    <w:div w:id="106049407">
      <w:bodyDiv w:val="1"/>
      <w:marLeft w:val="0"/>
      <w:marRight w:val="0"/>
      <w:marTop w:val="0"/>
      <w:marBottom w:val="0"/>
      <w:divBdr>
        <w:top w:val="none" w:sz="0" w:space="0" w:color="auto"/>
        <w:left w:val="none" w:sz="0" w:space="0" w:color="auto"/>
        <w:bottom w:val="none" w:sz="0" w:space="0" w:color="auto"/>
        <w:right w:val="none" w:sz="0" w:space="0" w:color="auto"/>
      </w:divBdr>
    </w:div>
    <w:div w:id="106049787">
      <w:bodyDiv w:val="1"/>
      <w:marLeft w:val="0"/>
      <w:marRight w:val="0"/>
      <w:marTop w:val="0"/>
      <w:marBottom w:val="0"/>
      <w:divBdr>
        <w:top w:val="none" w:sz="0" w:space="0" w:color="auto"/>
        <w:left w:val="none" w:sz="0" w:space="0" w:color="auto"/>
        <w:bottom w:val="none" w:sz="0" w:space="0" w:color="auto"/>
        <w:right w:val="none" w:sz="0" w:space="0" w:color="auto"/>
      </w:divBdr>
    </w:div>
    <w:div w:id="106122499">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06197315">
      <w:bodyDiv w:val="1"/>
      <w:marLeft w:val="0"/>
      <w:marRight w:val="0"/>
      <w:marTop w:val="0"/>
      <w:marBottom w:val="0"/>
      <w:divBdr>
        <w:top w:val="none" w:sz="0" w:space="0" w:color="auto"/>
        <w:left w:val="none" w:sz="0" w:space="0" w:color="auto"/>
        <w:bottom w:val="none" w:sz="0" w:space="0" w:color="auto"/>
        <w:right w:val="none" w:sz="0" w:space="0" w:color="auto"/>
      </w:divBdr>
    </w:div>
    <w:div w:id="106197748">
      <w:bodyDiv w:val="1"/>
      <w:marLeft w:val="0"/>
      <w:marRight w:val="0"/>
      <w:marTop w:val="0"/>
      <w:marBottom w:val="0"/>
      <w:divBdr>
        <w:top w:val="none" w:sz="0" w:space="0" w:color="auto"/>
        <w:left w:val="none" w:sz="0" w:space="0" w:color="auto"/>
        <w:bottom w:val="none" w:sz="0" w:space="0" w:color="auto"/>
        <w:right w:val="none" w:sz="0" w:space="0" w:color="auto"/>
      </w:divBdr>
    </w:div>
    <w:div w:id="106237965">
      <w:bodyDiv w:val="1"/>
      <w:marLeft w:val="0"/>
      <w:marRight w:val="0"/>
      <w:marTop w:val="0"/>
      <w:marBottom w:val="0"/>
      <w:divBdr>
        <w:top w:val="none" w:sz="0" w:space="0" w:color="auto"/>
        <w:left w:val="none" w:sz="0" w:space="0" w:color="auto"/>
        <w:bottom w:val="none" w:sz="0" w:space="0" w:color="auto"/>
        <w:right w:val="none" w:sz="0" w:space="0" w:color="auto"/>
      </w:divBdr>
    </w:div>
    <w:div w:id="106311758">
      <w:bodyDiv w:val="1"/>
      <w:marLeft w:val="0"/>
      <w:marRight w:val="0"/>
      <w:marTop w:val="0"/>
      <w:marBottom w:val="0"/>
      <w:divBdr>
        <w:top w:val="none" w:sz="0" w:space="0" w:color="auto"/>
        <w:left w:val="none" w:sz="0" w:space="0" w:color="auto"/>
        <w:bottom w:val="none" w:sz="0" w:space="0" w:color="auto"/>
        <w:right w:val="none" w:sz="0" w:space="0" w:color="auto"/>
      </w:divBdr>
    </w:div>
    <w:div w:id="106316576">
      <w:bodyDiv w:val="1"/>
      <w:marLeft w:val="0"/>
      <w:marRight w:val="0"/>
      <w:marTop w:val="0"/>
      <w:marBottom w:val="0"/>
      <w:divBdr>
        <w:top w:val="none" w:sz="0" w:space="0" w:color="auto"/>
        <w:left w:val="none" w:sz="0" w:space="0" w:color="auto"/>
        <w:bottom w:val="none" w:sz="0" w:space="0" w:color="auto"/>
        <w:right w:val="none" w:sz="0" w:space="0" w:color="auto"/>
      </w:divBdr>
    </w:div>
    <w:div w:id="106316775">
      <w:bodyDiv w:val="1"/>
      <w:marLeft w:val="0"/>
      <w:marRight w:val="0"/>
      <w:marTop w:val="0"/>
      <w:marBottom w:val="0"/>
      <w:divBdr>
        <w:top w:val="none" w:sz="0" w:space="0" w:color="auto"/>
        <w:left w:val="none" w:sz="0" w:space="0" w:color="auto"/>
        <w:bottom w:val="none" w:sz="0" w:space="0" w:color="auto"/>
        <w:right w:val="none" w:sz="0" w:space="0" w:color="auto"/>
      </w:divBdr>
    </w:div>
    <w:div w:id="106317601">
      <w:bodyDiv w:val="1"/>
      <w:marLeft w:val="0"/>
      <w:marRight w:val="0"/>
      <w:marTop w:val="0"/>
      <w:marBottom w:val="0"/>
      <w:divBdr>
        <w:top w:val="none" w:sz="0" w:space="0" w:color="auto"/>
        <w:left w:val="none" w:sz="0" w:space="0" w:color="auto"/>
        <w:bottom w:val="none" w:sz="0" w:space="0" w:color="auto"/>
        <w:right w:val="none" w:sz="0" w:space="0" w:color="auto"/>
      </w:divBdr>
    </w:div>
    <w:div w:id="106320862">
      <w:bodyDiv w:val="1"/>
      <w:marLeft w:val="0"/>
      <w:marRight w:val="0"/>
      <w:marTop w:val="0"/>
      <w:marBottom w:val="0"/>
      <w:divBdr>
        <w:top w:val="none" w:sz="0" w:space="0" w:color="auto"/>
        <w:left w:val="none" w:sz="0" w:space="0" w:color="auto"/>
        <w:bottom w:val="none" w:sz="0" w:space="0" w:color="auto"/>
        <w:right w:val="none" w:sz="0" w:space="0" w:color="auto"/>
      </w:divBdr>
    </w:div>
    <w:div w:id="106434717">
      <w:bodyDiv w:val="1"/>
      <w:marLeft w:val="0"/>
      <w:marRight w:val="0"/>
      <w:marTop w:val="0"/>
      <w:marBottom w:val="0"/>
      <w:divBdr>
        <w:top w:val="none" w:sz="0" w:space="0" w:color="auto"/>
        <w:left w:val="none" w:sz="0" w:space="0" w:color="auto"/>
        <w:bottom w:val="none" w:sz="0" w:space="0" w:color="auto"/>
        <w:right w:val="none" w:sz="0" w:space="0" w:color="auto"/>
      </w:divBdr>
    </w:div>
    <w:div w:id="106437491">
      <w:bodyDiv w:val="1"/>
      <w:marLeft w:val="0"/>
      <w:marRight w:val="0"/>
      <w:marTop w:val="0"/>
      <w:marBottom w:val="0"/>
      <w:divBdr>
        <w:top w:val="none" w:sz="0" w:space="0" w:color="auto"/>
        <w:left w:val="none" w:sz="0" w:space="0" w:color="auto"/>
        <w:bottom w:val="none" w:sz="0" w:space="0" w:color="auto"/>
        <w:right w:val="none" w:sz="0" w:space="0" w:color="auto"/>
      </w:divBdr>
    </w:div>
    <w:div w:id="106462694">
      <w:bodyDiv w:val="1"/>
      <w:marLeft w:val="0"/>
      <w:marRight w:val="0"/>
      <w:marTop w:val="0"/>
      <w:marBottom w:val="0"/>
      <w:divBdr>
        <w:top w:val="none" w:sz="0" w:space="0" w:color="auto"/>
        <w:left w:val="none" w:sz="0" w:space="0" w:color="auto"/>
        <w:bottom w:val="none" w:sz="0" w:space="0" w:color="auto"/>
        <w:right w:val="none" w:sz="0" w:space="0" w:color="auto"/>
      </w:divBdr>
    </w:div>
    <w:div w:id="106511681">
      <w:bodyDiv w:val="1"/>
      <w:marLeft w:val="0"/>
      <w:marRight w:val="0"/>
      <w:marTop w:val="0"/>
      <w:marBottom w:val="0"/>
      <w:divBdr>
        <w:top w:val="none" w:sz="0" w:space="0" w:color="auto"/>
        <w:left w:val="none" w:sz="0" w:space="0" w:color="auto"/>
        <w:bottom w:val="none" w:sz="0" w:space="0" w:color="auto"/>
        <w:right w:val="none" w:sz="0" w:space="0" w:color="auto"/>
      </w:divBdr>
    </w:div>
    <w:div w:id="106513004">
      <w:bodyDiv w:val="1"/>
      <w:marLeft w:val="0"/>
      <w:marRight w:val="0"/>
      <w:marTop w:val="0"/>
      <w:marBottom w:val="0"/>
      <w:divBdr>
        <w:top w:val="none" w:sz="0" w:space="0" w:color="auto"/>
        <w:left w:val="none" w:sz="0" w:space="0" w:color="auto"/>
        <w:bottom w:val="none" w:sz="0" w:space="0" w:color="auto"/>
        <w:right w:val="none" w:sz="0" w:space="0" w:color="auto"/>
      </w:divBdr>
    </w:div>
    <w:div w:id="106583598">
      <w:bodyDiv w:val="1"/>
      <w:marLeft w:val="0"/>
      <w:marRight w:val="0"/>
      <w:marTop w:val="0"/>
      <w:marBottom w:val="0"/>
      <w:divBdr>
        <w:top w:val="none" w:sz="0" w:space="0" w:color="auto"/>
        <w:left w:val="none" w:sz="0" w:space="0" w:color="auto"/>
        <w:bottom w:val="none" w:sz="0" w:space="0" w:color="auto"/>
        <w:right w:val="none" w:sz="0" w:space="0" w:color="auto"/>
      </w:divBdr>
    </w:div>
    <w:div w:id="106586436">
      <w:bodyDiv w:val="1"/>
      <w:marLeft w:val="0"/>
      <w:marRight w:val="0"/>
      <w:marTop w:val="0"/>
      <w:marBottom w:val="0"/>
      <w:divBdr>
        <w:top w:val="none" w:sz="0" w:space="0" w:color="auto"/>
        <w:left w:val="none" w:sz="0" w:space="0" w:color="auto"/>
        <w:bottom w:val="none" w:sz="0" w:space="0" w:color="auto"/>
        <w:right w:val="none" w:sz="0" w:space="0" w:color="auto"/>
      </w:divBdr>
    </w:div>
    <w:div w:id="106586752">
      <w:bodyDiv w:val="1"/>
      <w:marLeft w:val="0"/>
      <w:marRight w:val="0"/>
      <w:marTop w:val="0"/>
      <w:marBottom w:val="0"/>
      <w:divBdr>
        <w:top w:val="none" w:sz="0" w:space="0" w:color="auto"/>
        <w:left w:val="none" w:sz="0" w:space="0" w:color="auto"/>
        <w:bottom w:val="none" w:sz="0" w:space="0" w:color="auto"/>
        <w:right w:val="none" w:sz="0" w:space="0" w:color="auto"/>
      </w:divBdr>
    </w:div>
    <w:div w:id="106587620">
      <w:bodyDiv w:val="1"/>
      <w:marLeft w:val="0"/>
      <w:marRight w:val="0"/>
      <w:marTop w:val="0"/>
      <w:marBottom w:val="0"/>
      <w:divBdr>
        <w:top w:val="none" w:sz="0" w:space="0" w:color="auto"/>
        <w:left w:val="none" w:sz="0" w:space="0" w:color="auto"/>
        <w:bottom w:val="none" w:sz="0" w:space="0" w:color="auto"/>
        <w:right w:val="none" w:sz="0" w:space="0" w:color="auto"/>
      </w:divBdr>
    </w:div>
    <w:div w:id="106698954">
      <w:bodyDiv w:val="1"/>
      <w:marLeft w:val="0"/>
      <w:marRight w:val="0"/>
      <w:marTop w:val="0"/>
      <w:marBottom w:val="0"/>
      <w:divBdr>
        <w:top w:val="none" w:sz="0" w:space="0" w:color="auto"/>
        <w:left w:val="none" w:sz="0" w:space="0" w:color="auto"/>
        <w:bottom w:val="none" w:sz="0" w:space="0" w:color="auto"/>
        <w:right w:val="none" w:sz="0" w:space="0" w:color="auto"/>
      </w:divBdr>
    </w:div>
    <w:div w:id="106701523">
      <w:bodyDiv w:val="1"/>
      <w:marLeft w:val="0"/>
      <w:marRight w:val="0"/>
      <w:marTop w:val="0"/>
      <w:marBottom w:val="0"/>
      <w:divBdr>
        <w:top w:val="none" w:sz="0" w:space="0" w:color="auto"/>
        <w:left w:val="none" w:sz="0" w:space="0" w:color="auto"/>
        <w:bottom w:val="none" w:sz="0" w:space="0" w:color="auto"/>
        <w:right w:val="none" w:sz="0" w:space="0" w:color="auto"/>
      </w:divBdr>
    </w:div>
    <w:div w:id="106704111">
      <w:bodyDiv w:val="1"/>
      <w:marLeft w:val="0"/>
      <w:marRight w:val="0"/>
      <w:marTop w:val="0"/>
      <w:marBottom w:val="0"/>
      <w:divBdr>
        <w:top w:val="none" w:sz="0" w:space="0" w:color="auto"/>
        <w:left w:val="none" w:sz="0" w:space="0" w:color="auto"/>
        <w:bottom w:val="none" w:sz="0" w:space="0" w:color="auto"/>
        <w:right w:val="none" w:sz="0" w:space="0" w:color="auto"/>
      </w:divBdr>
    </w:div>
    <w:div w:id="106773705">
      <w:bodyDiv w:val="1"/>
      <w:marLeft w:val="0"/>
      <w:marRight w:val="0"/>
      <w:marTop w:val="0"/>
      <w:marBottom w:val="0"/>
      <w:divBdr>
        <w:top w:val="none" w:sz="0" w:space="0" w:color="auto"/>
        <w:left w:val="none" w:sz="0" w:space="0" w:color="auto"/>
        <w:bottom w:val="none" w:sz="0" w:space="0" w:color="auto"/>
        <w:right w:val="none" w:sz="0" w:space="0" w:color="auto"/>
      </w:divBdr>
    </w:div>
    <w:div w:id="106776960">
      <w:bodyDiv w:val="1"/>
      <w:marLeft w:val="0"/>
      <w:marRight w:val="0"/>
      <w:marTop w:val="0"/>
      <w:marBottom w:val="0"/>
      <w:divBdr>
        <w:top w:val="none" w:sz="0" w:space="0" w:color="auto"/>
        <w:left w:val="none" w:sz="0" w:space="0" w:color="auto"/>
        <w:bottom w:val="none" w:sz="0" w:space="0" w:color="auto"/>
        <w:right w:val="none" w:sz="0" w:space="0" w:color="auto"/>
      </w:divBdr>
    </w:div>
    <w:div w:id="106779811">
      <w:bodyDiv w:val="1"/>
      <w:marLeft w:val="0"/>
      <w:marRight w:val="0"/>
      <w:marTop w:val="0"/>
      <w:marBottom w:val="0"/>
      <w:divBdr>
        <w:top w:val="none" w:sz="0" w:space="0" w:color="auto"/>
        <w:left w:val="none" w:sz="0" w:space="0" w:color="auto"/>
        <w:bottom w:val="none" w:sz="0" w:space="0" w:color="auto"/>
        <w:right w:val="none" w:sz="0" w:space="0" w:color="auto"/>
      </w:divBdr>
    </w:div>
    <w:div w:id="106780075">
      <w:bodyDiv w:val="1"/>
      <w:marLeft w:val="0"/>
      <w:marRight w:val="0"/>
      <w:marTop w:val="0"/>
      <w:marBottom w:val="0"/>
      <w:divBdr>
        <w:top w:val="none" w:sz="0" w:space="0" w:color="auto"/>
        <w:left w:val="none" w:sz="0" w:space="0" w:color="auto"/>
        <w:bottom w:val="none" w:sz="0" w:space="0" w:color="auto"/>
        <w:right w:val="none" w:sz="0" w:space="0" w:color="auto"/>
      </w:divBdr>
    </w:div>
    <w:div w:id="106853972">
      <w:bodyDiv w:val="1"/>
      <w:marLeft w:val="0"/>
      <w:marRight w:val="0"/>
      <w:marTop w:val="0"/>
      <w:marBottom w:val="0"/>
      <w:divBdr>
        <w:top w:val="none" w:sz="0" w:space="0" w:color="auto"/>
        <w:left w:val="none" w:sz="0" w:space="0" w:color="auto"/>
        <w:bottom w:val="none" w:sz="0" w:space="0" w:color="auto"/>
        <w:right w:val="none" w:sz="0" w:space="0" w:color="auto"/>
      </w:divBdr>
    </w:div>
    <w:div w:id="106854743">
      <w:bodyDiv w:val="1"/>
      <w:marLeft w:val="0"/>
      <w:marRight w:val="0"/>
      <w:marTop w:val="0"/>
      <w:marBottom w:val="0"/>
      <w:divBdr>
        <w:top w:val="none" w:sz="0" w:space="0" w:color="auto"/>
        <w:left w:val="none" w:sz="0" w:space="0" w:color="auto"/>
        <w:bottom w:val="none" w:sz="0" w:space="0" w:color="auto"/>
        <w:right w:val="none" w:sz="0" w:space="0" w:color="auto"/>
      </w:divBdr>
    </w:div>
    <w:div w:id="106900750">
      <w:bodyDiv w:val="1"/>
      <w:marLeft w:val="0"/>
      <w:marRight w:val="0"/>
      <w:marTop w:val="0"/>
      <w:marBottom w:val="0"/>
      <w:divBdr>
        <w:top w:val="none" w:sz="0" w:space="0" w:color="auto"/>
        <w:left w:val="none" w:sz="0" w:space="0" w:color="auto"/>
        <w:bottom w:val="none" w:sz="0" w:space="0" w:color="auto"/>
        <w:right w:val="none" w:sz="0" w:space="0" w:color="auto"/>
      </w:divBdr>
    </w:div>
    <w:div w:id="106967925">
      <w:bodyDiv w:val="1"/>
      <w:marLeft w:val="0"/>
      <w:marRight w:val="0"/>
      <w:marTop w:val="0"/>
      <w:marBottom w:val="0"/>
      <w:divBdr>
        <w:top w:val="none" w:sz="0" w:space="0" w:color="auto"/>
        <w:left w:val="none" w:sz="0" w:space="0" w:color="auto"/>
        <w:bottom w:val="none" w:sz="0" w:space="0" w:color="auto"/>
        <w:right w:val="none" w:sz="0" w:space="0" w:color="auto"/>
      </w:divBdr>
    </w:div>
    <w:div w:id="106972902">
      <w:bodyDiv w:val="1"/>
      <w:marLeft w:val="0"/>
      <w:marRight w:val="0"/>
      <w:marTop w:val="0"/>
      <w:marBottom w:val="0"/>
      <w:divBdr>
        <w:top w:val="none" w:sz="0" w:space="0" w:color="auto"/>
        <w:left w:val="none" w:sz="0" w:space="0" w:color="auto"/>
        <w:bottom w:val="none" w:sz="0" w:space="0" w:color="auto"/>
        <w:right w:val="none" w:sz="0" w:space="0" w:color="auto"/>
      </w:divBdr>
    </w:div>
    <w:div w:id="107041894">
      <w:bodyDiv w:val="1"/>
      <w:marLeft w:val="0"/>
      <w:marRight w:val="0"/>
      <w:marTop w:val="0"/>
      <w:marBottom w:val="0"/>
      <w:divBdr>
        <w:top w:val="none" w:sz="0" w:space="0" w:color="auto"/>
        <w:left w:val="none" w:sz="0" w:space="0" w:color="auto"/>
        <w:bottom w:val="none" w:sz="0" w:space="0" w:color="auto"/>
        <w:right w:val="none" w:sz="0" w:space="0" w:color="auto"/>
      </w:divBdr>
    </w:div>
    <w:div w:id="107049843">
      <w:bodyDiv w:val="1"/>
      <w:marLeft w:val="0"/>
      <w:marRight w:val="0"/>
      <w:marTop w:val="0"/>
      <w:marBottom w:val="0"/>
      <w:divBdr>
        <w:top w:val="none" w:sz="0" w:space="0" w:color="auto"/>
        <w:left w:val="none" w:sz="0" w:space="0" w:color="auto"/>
        <w:bottom w:val="none" w:sz="0" w:space="0" w:color="auto"/>
        <w:right w:val="none" w:sz="0" w:space="0" w:color="auto"/>
      </w:divBdr>
    </w:div>
    <w:div w:id="107051518">
      <w:bodyDiv w:val="1"/>
      <w:marLeft w:val="0"/>
      <w:marRight w:val="0"/>
      <w:marTop w:val="0"/>
      <w:marBottom w:val="0"/>
      <w:divBdr>
        <w:top w:val="none" w:sz="0" w:space="0" w:color="auto"/>
        <w:left w:val="none" w:sz="0" w:space="0" w:color="auto"/>
        <w:bottom w:val="none" w:sz="0" w:space="0" w:color="auto"/>
        <w:right w:val="none" w:sz="0" w:space="0" w:color="auto"/>
      </w:divBdr>
    </w:div>
    <w:div w:id="107051650">
      <w:bodyDiv w:val="1"/>
      <w:marLeft w:val="0"/>
      <w:marRight w:val="0"/>
      <w:marTop w:val="0"/>
      <w:marBottom w:val="0"/>
      <w:divBdr>
        <w:top w:val="none" w:sz="0" w:space="0" w:color="auto"/>
        <w:left w:val="none" w:sz="0" w:space="0" w:color="auto"/>
        <w:bottom w:val="none" w:sz="0" w:space="0" w:color="auto"/>
        <w:right w:val="none" w:sz="0" w:space="0" w:color="auto"/>
      </w:divBdr>
    </w:div>
    <w:div w:id="107091509">
      <w:bodyDiv w:val="1"/>
      <w:marLeft w:val="0"/>
      <w:marRight w:val="0"/>
      <w:marTop w:val="0"/>
      <w:marBottom w:val="0"/>
      <w:divBdr>
        <w:top w:val="none" w:sz="0" w:space="0" w:color="auto"/>
        <w:left w:val="none" w:sz="0" w:space="0" w:color="auto"/>
        <w:bottom w:val="none" w:sz="0" w:space="0" w:color="auto"/>
        <w:right w:val="none" w:sz="0" w:space="0" w:color="auto"/>
      </w:divBdr>
    </w:div>
    <w:div w:id="107160937">
      <w:bodyDiv w:val="1"/>
      <w:marLeft w:val="0"/>
      <w:marRight w:val="0"/>
      <w:marTop w:val="0"/>
      <w:marBottom w:val="0"/>
      <w:divBdr>
        <w:top w:val="none" w:sz="0" w:space="0" w:color="auto"/>
        <w:left w:val="none" w:sz="0" w:space="0" w:color="auto"/>
        <w:bottom w:val="none" w:sz="0" w:space="0" w:color="auto"/>
        <w:right w:val="none" w:sz="0" w:space="0" w:color="auto"/>
      </w:divBdr>
    </w:div>
    <w:div w:id="107167630">
      <w:bodyDiv w:val="1"/>
      <w:marLeft w:val="0"/>
      <w:marRight w:val="0"/>
      <w:marTop w:val="0"/>
      <w:marBottom w:val="0"/>
      <w:divBdr>
        <w:top w:val="none" w:sz="0" w:space="0" w:color="auto"/>
        <w:left w:val="none" w:sz="0" w:space="0" w:color="auto"/>
        <w:bottom w:val="none" w:sz="0" w:space="0" w:color="auto"/>
        <w:right w:val="none" w:sz="0" w:space="0" w:color="auto"/>
      </w:divBdr>
    </w:div>
    <w:div w:id="107168044">
      <w:bodyDiv w:val="1"/>
      <w:marLeft w:val="0"/>
      <w:marRight w:val="0"/>
      <w:marTop w:val="0"/>
      <w:marBottom w:val="0"/>
      <w:divBdr>
        <w:top w:val="none" w:sz="0" w:space="0" w:color="auto"/>
        <w:left w:val="none" w:sz="0" w:space="0" w:color="auto"/>
        <w:bottom w:val="none" w:sz="0" w:space="0" w:color="auto"/>
        <w:right w:val="none" w:sz="0" w:space="0" w:color="auto"/>
      </w:divBdr>
    </w:div>
    <w:div w:id="107282662">
      <w:bodyDiv w:val="1"/>
      <w:marLeft w:val="0"/>
      <w:marRight w:val="0"/>
      <w:marTop w:val="0"/>
      <w:marBottom w:val="0"/>
      <w:divBdr>
        <w:top w:val="none" w:sz="0" w:space="0" w:color="auto"/>
        <w:left w:val="none" w:sz="0" w:space="0" w:color="auto"/>
        <w:bottom w:val="none" w:sz="0" w:space="0" w:color="auto"/>
        <w:right w:val="none" w:sz="0" w:space="0" w:color="auto"/>
      </w:divBdr>
    </w:div>
    <w:div w:id="107283946">
      <w:bodyDiv w:val="1"/>
      <w:marLeft w:val="0"/>
      <w:marRight w:val="0"/>
      <w:marTop w:val="0"/>
      <w:marBottom w:val="0"/>
      <w:divBdr>
        <w:top w:val="none" w:sz="0" w:space="0" w:color="auto"/>
        <w:left w:val="none" w:sz="0" w:space="0" w:color="auto"/>
        <w:bottom w:val="none" w:sz="0" w:space="0" w:color="auto"/>
        <w:right w:val="none" w:sz="0" w:space="0" w:color="auto"/>
      </w:divBdr>
    </w:div>
    <w:div w:id="107284130">
      <w:bodyDiv w:val="1"/>
      <w:marLeft w:val="0"/>
      <w:marRight w:val="0"/>
      <w:marTop w:val="0"/>
      <w:marBottom w:val="0"/>
      <w:divBdr>
        <w:top w:val="none" w:sz="0" w:space="0" w:color="auto"/>
        <w:left w:val="none" w:sz="0" w:space="0" w:color="auto"/>
        <w:bottom w:val="none" w:sz="0" w:space="0" w:color="auto"/>
        <w:right w:val="none" w:sz="0" w:space="0" w:color="auto"/>
      </w:divBdr>
    </w:div>
    <w:div w:id="107284149">
      <w:bodyDiv w:val="1"/>
      <w:marLeft w:val="0"/>
      <w:marRight w:val="0"/>
      <w:marTop w:val="0"/>
      <w:marBottom w:val="0"/>
      <w:divBdr>
        <w:top w:val="none" w:sz="0" w:space="0" w:color="auto"/>
        <w:left w:val="none" w:sz="0" w:space="0" w:color="auto"/>
        <w:bottom w:val="none" w:sz="0" w:space="0" w:color="auto"/>
        <w:right w:val="none" w:sz="0" w:space="0" w:color="auto"/>
      </w:divBdr>
    </w:div>
    <w:div w:id="107284526">
      <w:bodyDiv w:val="1"/>
      <w:marLeft w:val="0"/>
      <w:marRight w:val="0"/>
      <w:marTop w:val="0"/>
      <w:marBottom w:val="0"/>
      <w:divBdr>
        <w:top w:val="none" w:sz="0" w:space="0" w:color="auto"/>
        <w:left w:val="none" w:sz="0" w:space="0" w:color="auto"/>
        <w:bottom w:val="none" w:sz="0" w:space="0" w:color="auto"/>
        <w:right w:val="none" w:sz="0" w:space="0" w:color="auto"/>
      </w:divBdr>
    </w:div>
    <w:div w:id="107286068">
      <w:bodyDiv w:val="1"/>
      <w:marLeft w:val="0"/>
      <w:marRight w:val="0"/>
      <w:marTop w:val="0"/>
      <w:marBottom w:val="0"/>
      <w:divBdr>
        <w:top w:val="none" w:sz="0" w:space="0" w:color="auto"/>
        <w:left w:val="none" w:sz="0" w:space="0" w:color="auto"/>
        <w:bottom w:val="none" w:sz="0" w:space="0" w:color="auto"/>
        <w:right w:val="none" w:sz="0" w:space="0" w:color="auto"/>
      </w:divBdr>
    </w:div>
    <w:div w:id="107354106">
      <w:bodyDiv w:val="1"/>
      <w:marLeft w:val="0"/>
      <w:marRight w:val="0"/>
      <w:marTop w:val="0"/>
      <w:marBottom w:val="0"/>
      <w:divBdr>
        <w:top w:val="none" w:sz="0" w:space="0" w:color="auto"/>
        <w:left w:val="none" w:sz="0" w:space="0" w:color="auto"/>
        <w:bottom w:val="none" w:sz="0" w:space="0" w:color="auto"/>
        <w:right w:val="none" w:sz="0" w:space="0" w:color="auto"/>
      </w:divBdr>
    </w:div>
    <w:div w:id="107354127">
      <w:bodyDiv w:val="1"/>
      <w:marLeft w:val="0"/>
      <w:marRight w:val="0"/>
      <w:marTop w:val="0"/>
      <w:marBottom w:val="0"/>
      <w:divBdr>
        <w:top w:val="none" w:sz="0" w:space="0" w:color="auto"/>
        <w:left w:val="none" w:sz="0" w:space="0" w:color="auto"/>
        <w:bottom w:val="none" w:sz="0" w:space="0" w:color="auto"/>
        <w:right w:val="none" w:sz="0" w:space="0" w:color="auto"/>
      </w:divBdr>
    </w:div>
    <w:div w:id="107361760">
      <w:bodyDiv w:val="1"/>
      <w:marLeft w:val="0"/>
      <w:marRight w:val="0"/>
      <w:marTop w:val="0"/>
      <w:marBottom w:val="0"/>
      <w:divBdr>
        <w:top w:val="none" w:sz="0" w:space="0" w:color="auto"/>
        <w:left w:val="none" w:sz="0" w:space="0" w:color="auto"/>
        <w:bottom w:val="none" w:sz="0" w:space="0" w:color="auto"/>
        <w:right w:val="none" w:sz="0" w:space="0" w:color="auto"/>
      </w:divBdr>
    </w:div>
    <w:div w:id="107428634">
      <w:bodyDiv w:val="1"/>
      <w:marLeft w:val="0"/>
      <w:marRight w:val="0"/>
      <w:marTop w:val="0"/>
      <w:marBottom w:val="0"/>
      <w:divBdr>
        <w:top w:val="none" w:sz="0" w:space="0" w:color="auto"/>
        <w:left w:val="none" w:sz="0" w:space="0" w:color="auto"/>
        <w:bottom w:val="none" w:sz="0" w:space="0" w:color="auto"/>
        <w:right w:val="none" w:sz="0" w:space="0" w:color="auto"/>
      </w:divBdr>
    </w:div>
    <w:div w:id="107433160">
      <w:bodyDiv w:val="1"/>
      <w:marLeft w:val="0"/>
      <w:marRight w:val="0"/>
      <w:marTop w:val="0"/>
      <w:marBottom w:val="0"/>
      <w:divBdr>
        <w:top w:val="none" w:sz="0" w:space="0" w:color="auto"/>
        <w:left w:val="none" w:sz="0" w:space="0" w:color="auto"/>
        <w:bottom w:val="none" w:sz="0" w:space="0" w:color="auto"/>
        <w:right w:val="none" w:sz="0" w:space="0" w:color="auto"/>
      </w:divBdr>
    </w:div>
    <w:div w:id="107438197">
      <w:bodyDiv w:val="1"/>
      <w:marLeft w:val="0"/>
      <w:marRight w:val="0"/>
      <w:marTop w:val="0"/>
      <w:marBottom w:val="0"/>
      <w:divBdr>
        <w:top w:val="none" w:sz="0" w:space="0" w:color="auto"/>
        <w:left w:val="none" w:sz="0" w:space="0" w:color="auto"/>
        <w:bottom w:val="none" w:sz="0" w:space="0" w:color="auto"/>
        <w:right w:val="none" w:sz="0" w:space="0" w:color="auto"/>
      </w:divBdr>
    </w:div>
    <w:div w:id="107508803">
      <w:bodyDiv w:val="1"/>
      <w:marLeft w:val="0"/>
      <w:marRight w:val="0"/>
      <w:marTop w:val="0"/>
      <w:marBottom w:val="0"/>
      <w:divBdr>
        <w:top w:val="none" w:sz="0" w:space="0" w:color="auto"/>
        <w:left w:val="none" w:sz="0" w:space="0" w:color="auto"/>
        <w:bottom w:val="none" w:sz="0" w:space="0" w:color="auto"/>
        <w:right w:val="none" w:sz="0" w:space="0" w:color="auto"/>
      </w:divBdr>
    </w:div>
    <w:div w:id="107546669">
      <w:bodyDiv w:val="1"/>
      <w:marLeft w:val="0"/>
      <w:marRight w:val="0"/>
      <w:marTop w:val="0"/>
      <w:marBottom w:val="0"/>
      <w:divBdr>
        <w:top w:val="none" w:sz="0" w:space="0" w:color="auto"/>
        <w:left w:val="none" w:sz="0" w:space="0" w:color="auto"/>
        <w:bottom w:val="none" w:sz="0" w:space="0" w:color="auto"/>
        <w:right w:val="none" w:sz="0" w:space="0" w:color="auto"/>
      </w:divBdr>
    </w:div>
    <w:div w:id="107547193">
      <w:bodyDiv w:val="1"/>
      <w:marLeft w:val="0"/>
      <w:marRight w:val="0"/>
      <w:marTop w:val="0"/>
      <w:marBottom w:val="0"/>
      <w:divBdr>
        <w:top w:val="none" w:sz="0" w:space="0" w:color="auto"/>
        <w:left w:val="none" w:sz="0" w:space="0" w:color="auto"/>
        <w:bottom w:val="none" w:sz="0" w:space="0" w:color="auto"/>
        <w:right w:val="none" w:sz="0" w:space="0" w:color="auto"/>
      </w:divBdr>
    </w:div>
    <w:div w:id="107549981">
      <w:bodyDiv w:val="1"/>
      <w:marLeft w:val="0"/>
      <w:marRight w:val="0"/>
      <w:marTop w:val="0"/>
      <w:marBottom w:val="0"/>
      <w:divBdr>
        <w:top w:val="none" w:sz="0" w:space="0" w:color="auto"/>
        <w:left w:val="none" w:sz="0" w:space="0" w:color="auto"/>
        <w:bottom w:val="none" w:sz="0" w:space="0" w:color="auto"/>
        <w:right w:val="none" w:sz="0" w:space="0" w:color="auto"/>
      </w:divBdr>
    </w:div>
    <w:div w:id="107550705">
      <w:bodyDiv w:val="1"/>
      <w:marLeft w:val="0"/>
      <w:marRight w:val="0"/>
      <w:marTop w:val="0"/>
      <w:marBottom w:val="0"/>
      <w:divBdr>
        <w:top w:val="none" w:sz="0" w:space="0" w:color="auto"/>
        <w:left w:val="none" w:sz="0" w:space="0" w:color="auto"/>
        <w:bottom w:val="none" w:sz="0" w:space="0" w:color="auto"/>
        <w:right w:val="none" w:sz="0" w:space="0" w:color="auto"/>
      </w:divBdr>
    </w:div>
    <w:div w:id="107626385">
      <w:bodyDiv w:val="1"/>
      <w:marLeft w:val="0"/>
      <w:marRight w:val="0"/>
      <w:marTop w:val="0"/>
      <w:marBottom w:val="0"/>
      <w:divBdr>
        <w:top w:val="none" w:sz="0" w:space="0" w:color="auto"/>
        <w:left w:val="none" w:sz="0" w:space="0" w:color="auto"/>
        <w:bottom w:val="none" w:sz="0" w:space="0" w:color="auto"/>
        <w:right w:val="none" w:sz="0" w:space="0" w:color="auto"/>
      </w:divBdr>
    </w:div>
    <w:div w:id="107697744">
      <w:bodyDiv w:val="1"/>
      <w:marLeft w:val="0"/>
      <w:marRight w:val="0"/>
      <w:marTop w:val="0"/>
      <w:marBottom w:val="0"/>
      <w:divBdr>
        <w:top w:val="none" w:sz="0" w:space="0" w:color="auto"/>
        <w:left w:val="none" w:sz="0" w:space="0" w:color="auto"/>
        <w:bottom w:val="none" w:sz="0" w:space="0" w:color="auto"/>
        <w:right w:val="none" w:sz="0" w:space="0" w:color="auto"/>
      </w:divBdr>
    </w:div>
    <w:div w:id="107699475">
      <w:bodyDiv w:val="1"/>
      <w:marLeft w:val="0"/>
      <w:marRight w:val="0"/>
      <w:marTop w:val="0"/>
      <w:marBottom w:val="0"/>
      <w:divBdr>
        <w:top w:val="none" w:sz="0" w:space="0" w:color="auto"/>
        <w:left w:val="none" w:sz="0" w:space="0" w:color="auto"/>
        <w:bottom w:val="none" w:sz="0" w:space="0" w:color="auto"/>
        <w:right w:val="none" w:sz="0" w:space="0" w:color="auto"/>
      </w:divBdr>
    </w:div>
    <w:div w:id="107704598">
      <w:bodyDiv w:val="1"/>
      <w:marLeft w:val="0"/>
      <w:marRight w:val="0"/>
      <w:marTop w:val="0"/>
      <w:marBottom w:val="0"/>
      <w:divBdr>
        <w:top w:val="none" w:sz="0" w:space="0" w:color="auto"/>
        <w:left w:val="none" w:sz="0" w:space="0" w:color="auto"/>
        <w:bottom w:val="none" w:sz="0" w:space="0" w:color="auto"/>
        <w:right w:val="none" w:sz="0" w:space="0" w:color="auto"/>
      </w:divBdr>
    </w:div>
    <w:div w:id="107742280">
      <w:bodyDiv w:val="1"/>
      <w:marLeft w:val="0"/>
      <w:marRight w:val="0"/>
      <w:marTop w:val="0"/>
      <w:marBottom w:val="0"/>
      <w:divBdr>
        <w:top w:val="none" w:sz="0" w:space="0" w:color="auto"/>
        <w:left w:val="none" w:sz="0" w:space="0" w:color="auto"/>
        <w:bottom w:val="none" w:sz="0" w:space="0" w:color="auto"/>
        <w:right w:val="none" w:sz="0" w:space="0" w:color="auto"/>
      </w:divBdr>
    </w:div>
    <w:div w:id="107743929">
      <w:bodyDiv w:val="1"/>
      <w:marLeft w:val="0"/>
      <w:marRight w:val="0"/>
      <w:marTop w:val="0"/>
      <w:marBottom w:val="0"/>
      <w:divBdr>
        <w:top w:val="none" w:sz="0" w:space="0" w:color="auto"/>
        <w:left w:val="none" w:sz="0" w:space="0" w:color="auto"/>
        <w:bottom w:val="none" w:sz="0" w:space="0" w:color="auto"/>
        <w:right w:val="none" w:sz="0" w:space="0" w:color="auto"/>
      </w:divBdr>
    </w:div>
    <w:div w:id="107745754">
      <w:bodyDiv w:val="1"/>
      <w:marLeft w:val="0"/>
      <w:marRight w:val="0"/>
      <w:marTop w:val="0"/>
      <w:marBottom w:val="0"/>
      <w:divBdr>
        <w:top w:val="none" w:sz="0" w:space="0" w:color="auto"/>
        <w:left w:val="none" w:sz="0" w:space="0" w:color="auto"/>
        <w:bottom w:val="none" w:sz="0" w:space="0" w:color="auto"/>
        <w:right w:val="none" w:sz="0" w:space="0" w:color="auto"/>
      </w:divBdr>
    </w:div>
    <w:div w:id="107815485">
      <w:bodyDiv w:val="1"/>
      <w:marLeft w:val="0"/>
      <w:marRight w:val="0"/>
      <w:marTop w:val="0"/>
      <w:marBottom w:val="0"/>
      <w:divBdr>
        <w:top w:val="none" w:sz="0" w:space="0" w:color="auto"/>
        <w:left w:val="none" w:sz="0" w:space="0" w:color="auto"/>
        <w:bottom w:val="none" w:sz="0" w:space="0" w:color="auto"/>
        <w:right w:val="none" w:sz="0" w:space="0" w:color="auto"/>
      </w:divBdr>
    </w:div>
    <w:div w:id="107821458">
      <w:bodyDiv w:val="1"/>
      <w:marLeft w:val="0"/>
      <w:marRight w:val="0"/>
      <w:marTop w:val="0"/>
      <w:marBottom w:val="0"/>
      <w:divBdr>
        <w:top w:val="none" w:sz="0" w:space="0" w:color="auto"/>
        <w:left w:val="none" w:sz="0" w:space="0" w:color="auto"/>
        <w:bottom w:val="none" w:sz="0" w:space="0" w:color="auto"/>
        <w:right w:val="none" w:sz="0" w:space="0" w:color="auto"/>
      </w:divBdr>
    </w:div>
    <w:div w:id="107822979">
      <w:bodyDiv w:val="1"/>
      <w:marLeft w:val="0"/>
      <w:marRight w:val="0"/>
      <w:marTop w:val="0"/>
      <w:marBottom w:val="0"/>
      <w:divBdr>
        <w:top w:val="none" w:sz="0" w:space="0" w:color="auto"/>
        <w:left w:val="none" w:sz="0" w:space="0" w:color="auto"/>
        <w:bottom w:val="none" w:sz="0" w:space="0" w:color="auto"/>
        <w:right w:val="none" w:sz="0" w:space="0" w:color="auto"/>
      </w:divBdr>
    </w:div>
    <w:div w:id="107894749">
      <w:bodyDiv w:val="1"/>
      <w:marLeft w:val="0"/>
      <w:marRight w:val="0"/>
      <w:marTop w:val="0"/>
      <w:marBottom w:val="0"/>
      <w:divBdr>
        <w:top w:val="none" w:sz="0" w:space="0" w:color="auto"/>
        <w:left w:val="none" w:sz="0" w:space="0" w:color="auto"/>
        <w:bottom w:val="none" w:sz="0" w:space="0" w:color="auto"/>
        <w:right w:val="none" w:sz="0" w:space="0" w:color="auto"/>
      </w:divBdr>
    </w:div>
    <w:div w:id="107940660">
      <w:bodyDiv w:val="1"/>
      <w:marLeft w:val="0"/>
      <w:marRight w:val="0"/>
      <w:marTop w:val="0"/>
      <w:marBottom w:val="0"/>
      <w:divBdr>
        <w:top w:val="none" w:sz="0" w:space="0" w:color="auto"/>
        <w:left w:val="none" w:sz="0" w:space="0" w:color="auto"/>
        <w:bottom w:val="none" w:sz="0" w:space="0" w:color="auto"/>
        <w:right w:val="none" w:sz="0" w:space="0" w:color="auto"/>
      </w:divBdr>
    </w:div>
    <w:div w:id="107968258">
      <w:bodyDiv w:val="1"/>
      <w:marLeft w:val="0"/>
      <w:marRight w:val="0"/>
      <w:marTop w:val="0"/>
      <w:marBottom w:val="0"/>
      <w:divBdr>
        <w:top w:val="none" w:sz="0" w:space="0" w:color="auto"/>
        <w:left w:val="none" w:sz="0" w:space="0" w:color="auto"/>
        <w:bottom w:val="none" w:sz="0" w:space="0" w:color="auto"/>
        <w:right w:val="none" w:sz="0" w:space="0" w:color="auto"/>
      </w:divBdr>
    </w:div>
    <w:div w:id="108008437">
      <w:bodyDiv w:val="1"/>
      <w:marLeft w:val="0"/>
      <w:marRight w:val="0"/>
      <w:marTop w:val="0"/>
      <w:marBottom w:val="0"/>
      <w:divBdr>
        <w:top w:val="none" w:sz="0" w:space="0" w:color="auto"/>
        <w:left w:val="none" w:sz="0" w:space="0" w:color="auto"/>
        <w:bottom w:val="none" w:sz="0" w:space="0" w:color="auto"/>
        <w:right w:val="none" w:sz="0" w:space="0" w:color="auto"/>
      </w:divBdr>
    </w:div>
    <w:div w:id="108084455">
      <w:bodyDiv w:val="1"/>
      <w:marLeft w:val="0"/>
      <w:marRight w:val="0"/>
      <w:marTop w:val="0"/>
      <w:marBottom w:val="0"/>
      <w:divBdr>
        <w:top w:val="none" w:sz="0" w:space="0" w:color="auto"/>
        <w:left w:val="none" w:sz="0" w:space="0" w:color="auto"/>
        <w:bottom w:val="none" w:sz="0" w:space="0" w:color="auto"/>
        <w:right w:val="none" w:sz="0" w:space="0" w:color="auto"/>
      </w:divBdr>
    </w:div>
    <w:div w:id="108085015">
      <w:bodyDiv w:val="1"/>
      <w:marLeft w:val="0"/>
      <w:marRight w:val="0"/>
      <w:marTop w:val="0"/>
      <w:marBottom w:val="0"/>
      <w:divBdr>
        <w:top w:val="none" w:sz="0" w:space="0" w:color="auto"/>
        <w:left w:val="none" w:sz="0" w:space="0" w:color="auto"/>
        <w:bottom w:val="none" w:sz="0" w:space="0" w:color="auto"/>
        <w:right w:val="none" w:sz="0" w:space="0" w:color="auto"/>
      </w:divBdr>
    </w:div>
    <w:div w:id="108085746">
      <w:bodyDiv w:val="1"/>
      <w:marLeft w:val="0"/>
      <w:marRight w:val="0"/>
      <w:marTop w:val="0"/>
      <w:marBottom w:val="0"/>
      <w:divBdr>
        <w:top w:val="none" w:sz="0" w:space="0" w:color="auto"/>
        <w:left w:val="none" w:sz="0" w:space="0" w:color="auto"/>
        <w:bottom w:val="none" w:sz="0" w:space="0" w:color="auto"/>
        <w:right w:val="none" w:sz="0" w:space="0" w:color="auto"/>
      </w:divBdr>
    </w:div>
    <w:div w:id="108162258">
      <w:bodyDiv w:val="1"/>
      <w:marLeft w:val="0"/>
      <w:marRight w:val="0"/>
      <w:marTop w:val="0"/>
      <w:marBottom w:val="0"/>
      <w:divBdr>
        <w:top w:val="none" w:sz="0" w:space="0" w:color="auto"/>
        <w:left w:val="none" w:sz="0" w:space="0" w:color="auto"/>
        <w:bottom w:val="none" w:sz="0" w:space="0" w:color="auto"/>
        <w:right w:val="none" w:sz="0" w:space="0" w:color="auto"/>
      </w:divBdr>
    </w:div>
    <w:div w:id="108163112">
      <w:bodyDiv w:val="1"/>
      <w:marLeft w:val="0"/>
      <w:marRight w:val="0"/>
      <w:marTop w:val="0"/>
      <w:marBottom w:val="0"/>
      <w:divBdr>
        <w:top w:val="none" w:sz="0" w:space="0" w:color="auto"/>
        <w:left w:val="none" w:sz="0" w:space="0" w:color="auto"/>
        <w:bottom w:val="none" w:sz="0" w:space="0" w:color="auto"/>
        <w:right w:val="none" w:sz="0" w:space="0" w:color="auto"/>
      </w:divBdr>
    </w:div>
    <w:div w:id="108205305">
      <w:bodyDiv w:val="1"/>
      <w:marLeft w:val="0"/>
      <w:marRight w:val="0"/>
      <w:marTop w:val="0"/>
      <w:marBottom w:val="0"/>
      <w:divBdr>
        <w:top w:val="none" w:sz="0" w:space="0" w:color="auto"/>
        <w:left w:val="none" w:sz="0" w:space="0" w:color="auto"/>
        <w:bottom w:val="none" w:sz="0" w:space="0" w:color="auto"/>
        <w:right w:val="none" w:sz="0" w:space="0" w:color="auto"/>
      </w:divBdr>
    </w:div>
    <w:div w:id="108277274">
      <w:bodyDiv w:val="1"/>
      <w:marLeft w:val="0"/>
      <w:marRight w:val="0"/>
      <w:marTop w:val="0"/>
      <w:marBottom w:val="0"/>
      <w:divBdr>
        <w:top w:val="none" w:sz="0" w:space="0" w:color="auto"/>
        <w:left w:val="none" w:sz="0" w:space="0" w:color="auto"/>
        <w:bottom w:val="none" w:sz="0" w:space="0" w:color="auto"/>
        <w:right w:val="none" w:sz="0" w:space="0" w:color="auto"/>
      </w:divBdr>
    </w:div>
    <w:div w:id="108285336">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402142">
      <w:bodyDiv w:val="1"/>
      <w:marLeft w:val="0"/>
      <w:marRight w:val="0"/>
      <w:marTop w:val="0"/>
      <w:marBottom w:val="0"/>
      <w:divBdr>
        <w:top w:val="none" w:sz="0" w:space="0" w:color="auto"/>
        <w:left w:val="none" w:sz="0" w:space="0" w:color="auto"/>
        <w:bottom w:val="none" w:sz="0" w:space="0" w:color="auto"/>
        <w:right w:val="none" w:sz="0" w:space="0" w:color="auto"/>
      </w:divBdr>
    </w:div>
    <w:div w:id="108404129">
      <w:bodyDiv w:val="1"/>
      <w:marLeft w:val="0"/>
      <w:marRight w:val="0"/>
      <w:marTop w:val="0"/>
      <w:marBottom w:val="0"/>
      <w:divBdr>
        <w:top w:val="none" w:sz="0" w:space="0" w:color="auto"/>
        <w:left w:val="none" w:sz="0" w:space="0" w:color="auto"/>
        <w:bottom w:val="none" w:sz="0" w:space="0" w:color="auto"/>
        <w:right w:val="none" w:sz="0" w:space="0" w:color="auto"/>
      </w:divBdr>
    </w:div>
    <w:div w:id="108474930">
      <w:bodyDiv w:val="1"/>
      <w:marLeft w:val="0"/>
      <w:marRight w:val="0"/>
      <w:marTop w:val="0"/>
      <w:marBottom w:val="0"/>
      <w:divBdr>
        <w:top w:val="none" w:sz="0" w:space="0" w:color="auto"/>
        <w:left w:val="none" w:sz="0" w:space="0" w:color="auto"/>
        <w:bottom w:val="none" w:sz="0" w:space="0" w:color="auto"/>
        <w:right w:val="none" w:sz="0" w:space="0" w:color="auto"/>
      </w:divBdr>
    </w:div>
    <w:div w:id="108476435">
      <w:bodyDiv w:val="1"/>
      <w:marLeft w:val="0"/>
      <w:marRight w:val="0"/>
      <w:marTop w:val="0"/>
      <w:marBottom w:val="0"/>
      <w:divBdr>
        <w:top w:val="none" w:sz="0" w:space="0" w:color="auto"/>
        <w:left w:val="none" w:sz="0" w:space="0" w:color="auto"/>
        <w:bottom w:val="none" w:sz="0" w:space="0" w:color="auto"/>
        <w:right w:val="none" w:sz="0" w:space="0" w:color="auto"/>
      </w:divBdr>
    </w:div>
    <w:div w:id="108478686">
      <w:bodyDiv w:val="1"/>
      <w:marLeft w:val="0"/>
      <w:marRight w:val="0"/>
      <w:marTop w:val="0"/>
      <w:marBottom w:val="0"/>
      <w:divBdr>
        <w:top w:val="none" w:sz="0" w:space="0" w:color="auto"/>
        <w:left w:val="none" w:sz="0" w:space="0" w:color="auto"/>
        <w:bottom w:val="none" w:sz="0" w:space="0" w:color="auto"/>
        <w:right w:val="none" w:sz="0" w:space="0" w:color="auto"/>
      </w:divBdr>
    </w:div>
    <w:div w:id="108479687">
      <w:bodyDiv w:val="1"/>
      <w:marLeft w:val="0"/>
      <w:marRight w:val="0"/>
      <w:marTop w:val="0"/>
      <w:marBottom w:val="0"/>
      <w:divBdr>
        <w:top w:val="none" w:sz="0" w:space="0" w:color="auto"/>
        <w:left w:val="none" w:sz="0" w:space="0" w:color="auto"/>
        <w:bottom w:val="none" w:sz="0" w:space="0" w:color="auto"/>
        <w:right w:val="none" w:sz="0" w:space="0" w:color="auto"/>
      </w:divBdr>
    </w:div>
    <w:div w:id="108546184">
      <w:bodyDiv w:val="1"/>
      <w:marLeft w:val="0"/>
      <w:marRight w:val="0"/>
      <w:marTop w:val="0"/>
      <w:marBottom w:val="0"/>
      <w:divBdr>
        <w:top w:val="none" w:sz="0" w:space="0" w:color="auto"/>
        <w:left w:val="none" w:sz="0" w:space="0" w:color="auto"/>
        <w:bottom w:val="none" w:sz="0" w:space="0" w:color="auto"/>
        <w:right w:val="none" w:sz="0" w:space="0" w:color="auto"/>
      </w:divBdr>
    </w:div>
    <w:div w:id="108548794">
      <w:bodyDiv w:val="1"/>
      <w:marLeft w:val="0"/>
      <w:marRight w:val="0"/>
      <w:marTop w:val="0"/>
      <w:marBottom w:val="0"/>
      <w:divBdr>
        <w:top w:val="none" w:sz="0" w:space="0" w:color="auto"/>
        <w:left w:val="none" w:sz="0" w:space="0" w:color="auto"/>
        <w:bottom w:val="none" w:sz="0" w:space="0" w:color="auto"/>
        <w:right w:val="none" w:sz="0" w:space="0" w:color="auto"/>
      </w:divBdr>
    </w:div>
    <w:div w:id="108551519">
      <w:bodyDiv w:val="1"/>
      <w:marLeft w:val="0"/>
      <w:marRight w:val="0"/>
      <w:marTop w:val="0"/>
      <w:marBottom w:val="0"/>
      <w:divBdr>
        <w:top w:val="none" w:sz="0" w:space="0" w:color="auto"/>
        <w:left w:val="none" w:sz="0" w:space="0" w:color="auto"/>
        <w:bottom w:val="none" w:sz="0" w:space="0" w:color="auto"/>
        <w:right w:val="none" w:sz="0" w:space="0" w:color="auto"/>
      </w:divBdr>
    </w:div>
    <w:div w:id="108552270">
      <w:bodyDiv w:val="1"/>
      <w:marLeft w:val="0"/>
      <w:marRight w:val="0"/>
      <w:marTop w:val="0"/>
      <w:marBottom w:val="0"/>
      <w:divBdr>
        <w:top w:val="none" w:sz="0" w:space="0" w:color="auto"/>
        <w:left w:val="none" w:sz="0" w:space="0" w:color="auto"/>
        <w:bottom w:val="none" w:sz="0" w:space="0" w:color="auto"/>
        <w:right w:val="none" w:sz="0" w:space="0" w:color="auto"/>
      </w:divBdr>
    </w:div>
    <w:div w:id="108665195">
      <w:bodyDiv w:val="1"/>
      <w:marLeft w:val="0"/>
      <w:marRight w:val="0"/>
      <w:marTop w:val="0"/>
      <w:marBottom w:val="0"/>
      <w:divBdr>
        <w:top w:val="none" w:sz="0" w:space="0" w:color="auto"/>
        <w:left w:val="none" w:sz="0" w:space="0" w:color="auto"/>
        <w:bottom w:val="none" w:sz="0" w:space="0" w:color="auto"/>
        <w:right w:val="none" w:sz="0" w:space="0" w:color="auto"/>
      </w:divBdr>
    </w:div>
    <w:div w:id="108669594">
      <w:bodyDiv w:val="1"/>
      <w:marLeft w:val="0"/>
      <w:marRight w:val="0"/>
      <w:marTop w:val="0"/>
      <w:marBottom w:val="0"/>
      <w:divBdr>
        <w:top w:val="none" w:sz="0" w:space="0" w:color="auto"/>
        <w:left w:val="none" w:sz="0" w:space="0" w:color="auto"/>
        <w:bottom w:val="none" w:sz="0" w:space="0" w:color="auto"/>
        <w:right w:val="none" w:sz="0" w:space="0" w:color="auto"/>
      </w:divBdr>
    </w:div>
    <w:div w:id="108739408">
      <w:bodyDiv w:val="1"/>
      <w:marLeft w:val="0"/>
      <w:marRight w:val="0"/>
      <w:marTop w:val="0"/>
      <w:marBottom w:val="0"/>
      <w:divBdr>
        <w:top w:val="none" w:sz="0" w:space="0" w:color="auto"/>
        <w:left w:val="none" w:sz="0" w:space="0" w:color="auto"/>
        <w:bottom w:val="none" w:sz="0" w:space="0" w:color="auto"/>
        <w:right w:val="none" w:sz="0" w:space="0" w:color="auto"/>
      </w:divBdr>
    </w:div>
    <w:div w:id="108745044">
      <w:bodyDiv w:val="1"/>
      <w:marLeft w:val="0"/>
      <w:marRight w:val="0"/>
      <w:marTop w:val="0"/>
      <w:marBottom w:val="0"/>
      <w:divBdr>
        <w:top w:val="none" w:sz="0" w:space="0" w:color="auto"/>
        <w:left w:val="none" w:sz="0" w:space="0" w:color="auto"/>
        <w:bottom w:val="none" w:sz="0" w:space="0" w:color="auto"/>
        <w:right w:val="none" w:sz="0" w:space="0" w:color="auto"/>
      </w:divBdr>
    </w:div>
    <w:div w:id="108748718">
      <w:bodyDiv w:val="1"/>
      <w:marLeft w:val="0"/>
      <w:marRight w:val="0"/>
      <w:marTop w:val="0"/>
      <w:marBottom w:val="0"/>
      <w:divBdr>
        <w:top w:val="none" w:sz="0" w:space="0" w:color="auto"/>
        <w:left w:val="none" w:sz="0" w:space="0" w:color="auto"/>
        <w:bottom w:val="none" w:sz="0" w:space="0" w:color="auto"/>
        <w:right w:val="none" w:sz="0" w:space="0" w:color="auto"/>
      </w:divBdr>
    </w:div>
    <w:div w:id="108791187">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28452992">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sChild>
    </w:div>
    <w:div w:id="108858839">
      <w:bodyDiv w:val="1"/>
      <w:marLeft w:val="0"/>
      <w:marRight w:val="0"/>
      <w:marTop w:val="0"/>
      <w:marBottom w:val="0"/>
      <w:divBdr>
        <w:top w:val="none" w:sz="0" w:space="0" w:color="auto"/>
        <w:left w:val="none" w:sz="0" w:space="0" w:color="auto"/>
        <w:bottom w:val="none" w:sz="0" w:space="0" w:color="auto"/>
        <w:right w:val="none" w:sz="0" w:space="0" w:color="auto"/>
      </w:divBdr>
    </w:div>
    <w:div w:id="108863612">
      <w:bodyDiv w:val="1"/>
      <w:marLeft w:val="0"/>
      <w:marRight w:val="0"/>
      <w:marTop w:val="0"/>
      <w:marBottom w:val="0"/>
      <w:divBdr>
        <w:top w:val="none" w:sz="0" w:space="0" w:color="auto"/>
        <w:left w:val="none" w:sz="0" w:space="0" w:color="auto"/>
        <w:bottom w:val="none" w:sz="0" w:space="0" w:color="auto"/>
        <w:right w:val="none" w:sz="0" w:space="0" w:color="auto"/>
      </w:divBdr>
    </w:div>
    <w:div w:id="109010610">
      <w:bodyDiv w:val="1"/>
      <w:marLeft w:val="0"/>
      <w:marRight w:val="0"/>
      <w:marTop w:val="0"/>
      <w:marBottom w:val="0"/>
      <w:divBdr>
        <w:top w:val="none" w:sz="0" w:space="0" w:color="auto"/>
        <w:left w:val="none" w:sz="0" w:space="0" w:color="auto"/>
        <w:bottom w:val="none" w:sz="0" w:space="0" w:color="auto"/>
        <w:right w:val="none" w:sz="0" w:space="0" w:color="auto"/>
      </w:divBdr>
    </w:div>
    <w:div w:id="109056844">
      <w:bodyDiv w:val="1"/>
      <w:marLeft w:val="0"/>
      <w:marRight w:val="0"/>
      <w:marTop w:val="0"/>
      <w:marBottom w:val="0"/>
      <w:divBdr>
        <w:top w:val="none" w:sz="0" w:space="0" w:color="auto"/>
        <w:left w:val="none" w:sz="0" w:space="0" w:color="auto"/>
        <w:bottom w:val="none" w:sz="0" w:space="0" w:color="auto"/>
        <w:right w:val="none" w:sz="0" w:space="0" w:color="auto"/>
      </w:divBdr>
    </w:div>
    <w:div w:id="109059117">
      <w:bodyDiv w:val="1"/>
      <w:marLeft w:val="0"/>
      <w:marRight w:val="0"/>
      <w:marTop w:val="0"/>
      <w:marBottom w:val="0"/>
      <w:divBdr>
        <w:top w:val="none" w:sz="0" w:space="0" w:color="auto"/>
        <w:left w:val="none" w:sz="0" w:space="0" w:color="auto"/>
        <w:bottom w:val="none" w:sz="0" w:space="0" w:color="auto"/>
        <w:right w:val="none" w:sz="0" w:space="0" w:color="auto"/>
      </w:divBdr>
    </w:div>
    <w:div w:id="109131163">
      <w:bodyDiv w:val="1"/>
      <w:marLeft w:val="0"/>
      <w:marRight w:val="0"/>
      <w:marTop w:val="0"/>
      <w:marBottom w:val="0"/>
      <w:divBdr>
        <w:top w:val="none" w:sz="0" w:space="0" w:color="auto"/>
        <w:left w:val="none" w:sz="0" w:space="0" w:color="auto"/>
        <w:bottom w:val="none" w:sz="0" w:space="0" w:color="auto"/>
        <w:right w:val="none" w:sz="0" w:space="0" w:color="auto"/>
      </w:divBdr>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202901">
      <w:bodyDiv w:val="1"/>
      <w:marLeft w:val="0"/>
      <w:marRight w:val="0"/>
      <w:marTop w:val="0"/>
      <w:marBottom w:val="0"/>
      <w:divBdr>
        <w:top w:val="none" w:sz="0" w:space="0" w:color="auto"/>
        <w:left w:val="none" w:sz="0" w:space="0" w:color="auto"/>
        <w:bottom w:val="none" w:sz="0" w:space="0" w:color="auto"/>
        <w:right w:val="none" w:sz="0" w:space="0" w:color="auto"/>
      </w:divBdr>
    </w:div>
    <w:div w:id="109204175">
      <w:bodyDiv w:val="1"/>
      <w:marLeft w:val="0"/>
      <w:marRight w:val="0"/>
      <w:marTop w:val="0"/>
      <w:marBottom w:val="0"/>
      <w:divBdr>
        <w:top w:val="none" w:sz="0" w:space="0" w:color="auto"/>
        <w:left w:val="none" w:sz="0" w:space="0" w:color="auto"/>
        <w:bottom w:val="none" w:sz="0" w:space="0" w:color="auto"/>
        <w:right w:val="none" w:sz="0" w:space="0" w:color="auto"/>
      </w:divBdr>
    </w:div>
    <w:div w:id="109209795">
      <w:bodyDiv w:val="1"/>
      <w:marLeft w:val="0"/>
      <w:marRight w:val="0"/>
      <w:marTop w:val="0"/>
      <w:marBottom w:val="0"/>
      <w:divBdr>
        <w:top w:val="none" w:sz="0" w:space="0" w:color="auto"/>
        <w:left w:val="none" w:sz="0" w:space="0" w:color="auto"/>
        <w:bottom w:val="none" w:sz="0" w:space="0" w:color="auto"/>
        <w:right w:val="none" w:sz="0" w:space="0" w:color="auto"/>
      </w:divBdr>
    </w:div>
    <w:div w:id="109210711">
      <w:bodyDiv w:val="1"/>
      <w:marLeft w:val="0"/>
      <w:marRight w:val="0"/>
      <w:marTop w:val="0"/>
      <w:marBottom w:val="0"/>
      <w:divBdr>
        <w:top w:val="none" w:sz="0" w:space="0" w:color="auto"/>
        <w:left w:val="none" w:sz="0" w:space="0" w:color="auto"/>
        <w:bottom w:val="none" w:sz="0" w:space="0" w:color="auto"/>
        <w:right w:val="none" w:sz="0" w:space="0" w:color="auto"/>
      </w:divBdr>
    </w:div>
    <w:div w:id="109278679">
      <w:bodyDiv w:val="1"/>
      <w:marLeft w:val="0"/>
      <w:marRight w:val="0"/>
      <w:marTop w:val="0"/>
      <w:marBottom w:val="0"/>
      <w:divBdr>
        <w:top w:val="none" w:sz="0" w:space="0" w:color="auto"/>
        <w:left w:val="none" w:sz="0" w:space="0" w:color="auto"/>
        <w:bottom w:val="none" w:sz="0" w:space="0" w:color="auto"/>
        <w:right w:val="none" w:sz="0" w:space="0" w:color="auto"/>
      </w:divBdr>
    </w:div>
    <w:div w:id="109319807">
      <w:bodyDiv w:val="1"/>
      <w:marLeft w:val="0"/>
      <w:marRight w:val="0"/>
      <w:marTop w:val="0"/>
      <w:marBottom w:val="0"/>
      <w:divBdr>
        <w:top w:val="none" w:sz="0" w:space="0" w:color="auto"/>
        <w:left w:val="none" w:sz="0" w:space="0" w:color="auto"/>
        <w:bottom w:val="none" w:sz="0" w:space="0" w:color="auto"/>
        <w:right w:val="none" w:sz="0" w:space="0" w:color="auto"/>
      </w:divBdr>
    </w:div>
    <w:div w:id="109323914">
      <w:bodyDiv w:val="1"/>
      <w:marLeft w:val="0"/>
      <w:marRight w:val="0"/>
      <w:marTop w:val="0"/>
      <w:marBottom w:val="0"/>
      <w:divBdr>
        <w:top w:val="none" w:sz="0" w:space="0" w:color="auto"/>
        <w:left w:val="none" w:sz="0" w:space="0" w:color="auto"/>
        <w:bottom w:val="none" w:sz="0" w:space="0" w:color="auto"/>
        <w:right w:val="none" w:sz="0" w:space="0" w:color="auto"/>
      </w:divBdr>
    </w:div>
    <w:div w:id="109324713">
      <w:bodyDiv w:val="1"/>
      <w:marLeft w:val="0"/>
      <w:marRight w:val="0"/>
      <w:marTop w:val="0"/>
      <w:marBottom w:val="0"/>
      <w:divBdr>
        <w:top w:val="none" w:sz="0" w:space="0" w:color="auto"/>
        <w:left w:val="none" w:sz="0" w:space="0" w:color="auto"/>
        <w:bottom w:val="none" w:sz="0" w:space="0" w:color="auto"/>
        <w:right w:val="none" w:sz="0" w:space="0" w:color="auto"/>
      </w:divBdr>
    </w:div>
    <w:div w:id="109395826">
      <w:bodyDiv w:val="1"/>
      <w:marLeft w:val="0"/>
      <w:marRight w:val="0"/>
      <w:marTop w:val="0"/>
      <w:marBottom w:val="0"/>
      <w:divBdr>
        <w:top w:val="none" w:sz="0" w:space="0" w:color="auto"/>
        <w:left w:val="none" w:sz="0" w:space="0" w:color="auto"/>
        <w:bottom w:val="none" w:sz="0" w:space="0" w:color="auto"/>
        <w:right w:val="none" w:sz="0" w:space="0" w:color="auto"/>
      </w:divBdr>
    </w:div>
    <w:div w:id="109395918">
      <w:bodyDiv w:val="1"/>
      <w:marLeft w:val="0"/>
      <w:marRight w:val="0"/>
      <w:marTop w:val="0"/>
      <w:marBottom w:val="0"/>
      <w:divBdr>
        <w:top w:val="none" w:sz="0" w:space="0" w:color="auto"/>
        <w:left w:val="none" w:sz="0" w:space="0" w:color="auto"/>
        <w:bottom w:val="none" w:sz="0" w:space="0" w:color="auto"/>
        <w:right w:val="none" w:sz="0" w:space="0" w:color="auto"/>
      </w:divBdr>
    </w:div>
    <w:div w:id="109477258">
      <w:bodyDiv w:val="1"/>
      <w:marLeft w:val="0"/>
      <w:marRight w:val="0"/>
      <w:marTop w:val="0"/>
      <w:marBottom w:val="0"/>
      <w:divBdr>
        <w:top w:val="none" w:sz="0" w:space="0" w:color="auto"/>
        <w:left w:val="none" w:sz="0" w:space="0" w:color="auto"/>
        <w:bottom w:val="none" w:sz="0" w:space="0" w:color="auto"/>
        <w:right w:val="none" w:sz="0" w:space="0" w:color="auto"/>
      </w:divBdr>
    </w:div>
    <w:div w:id="109513329">
      <w:bodyDiv w:val="1"/>
      <w:marLeft w:val="0"/>
      <w:marRight w:val="0"/>
      <w:marTop w:val="0"/>
      <w:marBottom w:val="0"/>
      <w:divBdr>
        <w:top w:val="none" w:sz="0" w:space="0" w:color="auto"/>
        <w:left w:val="none" w:sz="0" w:space="0" w:color="auto"/>
        <w:bottom w:val="none" w:sz="0" w:space="0" w:color="auto"/>
        <w:right w:val="none" w:sz="0" w:space="0" w:color="auto"/>
      </w:divBdr>
    </w:div>
    <w:div w:id="109516415">
      <w:bodyDiv w:val="1"/>
      <w:marLeft w:val="0"/>
      <w:marRight w:val="0"/>
      <w:marTop w:val="0"/>
      <w:marBottom w:val="0"/>
      <w:divBdr>
        <w:top w:val="none" w:sz="0" w:space="0" w:color="auto"/>
        <w:left w:val="none" w:sz="0" w:space="0" w:color="auto"/>
        <w:bottom w:val="none" w:sz="0" w:space="0" w:color="auto"/>
        <w:right w:val="none" w:sz="0" w:space="0" w:color="auto"/>
      </w:divBdr>
    </w:div>
    <w:div w:id="109590791">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708662">
      <w:bodyDiv w:val="1"/>
      <w:marLeft w:val="0"/>
      <w:marRight w:val="0"/>
      <w:marTop w:val="0"/>
      <w:marBottom w:val="0"/>
      <w:divBdr>
        <w:top w:val="none" w:sz="0" w:space="0" w:color="auto"/>
        <w:left w:val="none" w:sz="0" w:space="0" w:color="auto"/>
        <w:bottom w:val="none" w:sz="0" w:space="0" w:color="auto"/>
        <w:right w:val="none" w:sz="0" w:space="0" w:color="auto"/>
      </w:divBdr>
    </w:div>
    <w:div w:id="109713879">
      <w:bodyDiv w:val="1"/>
      <w:marLeft w:val="0"/>
      <w:marRight w:val="0"/>
      <w:marTop w:val="0"/>
      <w:marBottom w:val="0"/>
      <w:divBdr>
        <w:top w:val="none" w:sz="0" w:space="0" w:color="auto"/>
        <w:left w:val="none" w:sz="0" w:space="0" w:color="auto"/>
        <w:bottom w:val="none" w:sz="0" w:space="0" w:color="auto"/>
        <w:right w:val="none" w:sz="0" w:space="0" w:color="auto"/>
      </w:divBdr>
    </w:div>
    <w:div w:id="109857936">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09974591">
      <w:bodyDiv w:val="1"/>
      <w:marLeft w:val="0"/>
      <w:marRight w:val="0"/>
      <w:marTop w:val="0"/>
      <w:marBottom w:val="0"/>
      <w:divBdr>
        <w:top w:val="none" w:sz="0" w:space="0" w:color="auto"/>
        <w:left w:val="none" w:sz="0" w:space="0" w:color="auto"/>
        <w:bottom w:val="none" w:sz="0" w:space="0" w:color="auto"/>
        <w:right w:val="none" w:sz="0" w:space="0" w:color="auto"/>
      </w:divBdr>
    </w:div>
    <w:div w:id="109980503">
      <w:bodyDiv w:val="1"/>
      <w:marLeft w:val="0"/>
      <w:marRight w:val="0"/>
      <w:marTop w:val="0"/>
      <w:marBottom w:val="0"/>
      <w:divBdr>
        <w:top w:val="none" w:sz="0" w:space="0" w:color="auto"/>
        <w:left w:val="none" w:sz="0" w:space="0" w:color="auto"/>
        <w:bottom w:val="none" w:sz="0" w:space="0" w:color="auto"/>
        <w:right w:val="none" w:sz="0" w:space="0" w:color="auto"/>
      </w:divBdr>
    </w:div>
    <w:div w:id="110052133">
      <w:bodyDiv w:val="1"/>
      <w:marLeft w:val="0"/>
      <w:marRight w:val="0"/>
      <w:marTop w:val="0"/>
      <w:marBottom w:val="0"/>
      <w:divBdr>
        <w:top w:val="none" w:sz="0" w:space="0" w:color="auto"/>
        <w:left w:val="none" w:sz="0" w:space="0" w:color="auto"/>
        <w:bottom w:val="none" w:sz="0" w:space="0" w:color="auto"/>
        <w:right w:val="none" w:sz="0" w:space="0" w:color="auto"/>
      </w:divBdr>
    </w:div>
    <w:div w:id="110054202">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24059779">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sChild>
    </w:div>
    <w:div w:id="110128054">
      <w:bodyDiv w:val="1"/>
      <w:marLeft w:val="0"/>
      <w:marRight w:val="0"/>
      <w:marTop w:val="0"/>
      <w:marBottom w:val="0"/>
      <w:divBdr>
        <w:top w:val="none" w:sz="0" w:space="0" w:color="auto"/>
        <w:left w:val="none" w:sz="0" w:space="0" w:color="auto"/>
        <w:bottom w:val="none" w:sz="0" w:space="0" w:color="auto"/>
        <w:right w:val="none" w:sz="0" w:space="0" w:color="auto"/>
      </w:divBdr>
    </w:div>
    <w:div w:id="110128785">
      <w:bodyDiv w:val="1"/>
      <w:marLeft w:val="0"/>
      <w:marRight w:val="0"/>
      <w:marTop w:val="0"/>
      <w:marBottom w:val="0"/>
      <w:divBdr>
        <w:top w:val="none" w:sz="0" w:space="0" w:color="auto"/>
        <w:left w:val="none" w:sz="0" w:space="0" w:color="auto"/>
        <w:bottom w:val="none" w:sz="0" w:space="0" w:color="auto"/>
        <w:right w:val="none" w:sz="0" w:space="0" w:color="auto"/>
      </w:divBdr>
    </w:div>
    <w:div w:id="110130329">
      <w:bodyDiv w:val="1"/>
      <w:marLeft w:val="0"/>
      <w:marRight w:val="0"/>
      <w:marTop w:val="0"/>
      <w:marBottom w:val="0"/>
      <w:divBdr>
        <w:top w:val="none" w:sz="0" w:space="0" w:color="auto"/>
        <w:left w:val="none" w:sz="0" w:space="0" w:color="auto"/>
        <w:bottom w:val="none" w:sz="0" w:space="0" w:color="auto"/>
        <w:right w:val="none" w:sz="0" w:space="0" w:color="auto"/>
      </w:divBdr>
    </w:div>
    <w:div w:id="110172843">
      <w:bodyDiv w:val="1"/>
      <w:marLeft w:val="0"/>
      <w:marRight w:val="0"/>
      <w:marTop w:val="0"/>
      <w:marBottom w:val="0"/>
      <w:divBdr>
        <w:top w:val="none" w:sz="0" w:space="0" w:color="auto"/>
        <w:left w:val="none" w:sz="0" w:space="0" w:color="auto"/>
        <w:bottom w:val="none" w:sz="0" w:space="0" w:color="auto"/>
        <w:right w:val="none" w:sz="0" w:space="0" w:color="auto"/>
      </w:divBdr>
    </w:div>
    <w:div w:id="110176708">
      <w:bodyDiv w:val="1"/>
      <w:marLeft w:val="0"/>
      <w:marRight w:val="0"/>
      <w:marTop w:val="0"/>
      <w:marBottom w:val="0"/>
      <w:divBdr>
        <w:top w:val="none" w:sz="0" w:space="0" w:color="auto"/>
        <w:left w:val="none" w:sz="0" w:space="0" w:color="auto"/>
        <w:bottom w:val="none" w:sz="0" w:space="0" w:color="auto"/>
        <w:right w:val="none" w:sz="0" w:space="0" w:color="auto"/>
      </w:divBdr>
    </w:div>
    <w:div w:id="110251777">
      <w:bodyDiv w:val="1"/>
      <w:marLeft w:val="0"/>
      <w:marRight w:val="0"/>
      <w:marTop w:val="0"/>
      <w:marBottom w:val="0"/>
      <w:divBdr>
        <w:top w:val="none" w:sz="0" w:space="0" w:color="auto"/>
        <w:left w:val="none" w:sz="0" w:space="0" w:color="auto"/>
        <w:bottom w:val="none" w:sz="0" w:space="0" w:color="auto"/>
        <w:right w:val="none" w:sz="0" w:space="0" w:color="auto"/>
      </w:divBdr>
    </w:div>
    <w:div w:id="110252008">
      <w:bodyDiv w:val="1"/>
      <w:marLeft w:val="0"/>
      <w:marRight w:val="0"/>
      <w:marTop w:val="0"/>
      <w:marBottom w:val="0"/>
      <w:divBdr>
        <w:top w:val="none" w:sz="0" w:space="0" w:color="auto"/>
        <w:left w:val="none" w:sz="0" w:space="0" w:color="auto"/>
        <w:bottom w:val="none" w:sz="0" w:space="0" w:color="auto"/>
        <w:right w:val="none" w:sz="0" w:space="0" w:color="auto"/>
      </w:divBdr>
    </w:div>
    <w:div w:id="110318895">
      <w:bodyDiv w:val="1"/>
      <w:marLeft w:val="0"/>
      <w:marRight w:val="0"/>
      <w:marTop w:val="0"/>
      <w:marBottom w:val="0"/>
      <w:divBdr>
        <w:top w:val="none" w:sz="0" w:space="0" w:color="auto"/>
        <w:left w:val="none" w:sz="0" w:space="0" w:color="auto"/>
        <w:bottom w:val="none" w:sz="0" w:space="0" w:color="auto"/>
        <w:right w:val="none" w:sz="0" w:space="0" w:color="auto"/>
      </w:divBdr>
    </w:div>
    <w:div w:id="110323104">
      <w:bodyDiv w:val="1"/>
      <w:marLeft w:val="0"/>
      <w:marRight w:val="0"/>
      <w:marTop w:val="0"/>
      <w:marBottom w:val="0"/>
      <w:divBdr>
        <w:top w:val="none" w:sz="0" w:space="0" w:color="auto"/>
        <w:left w:val="none" w:sz="0" w:space="0" w:color="auto"/>
        <w:bottom w:val="none" w:sz="0" w:space="0" w:color="auto"/>
        <w:right w:val="none" w:sz="0" w:space="0" w:color="auto"/>
      </w:divBdr>
    </w:div>
    <w:div w:id="110366944">
      <w:bodyDiv w:val="1"/>
      <w:marLeft w:val="0"/>
      <w:marRight w:val="0"/>
      <w:marTop w:val="0"/>
      <w:marBottom w:val="0"/>
      <w:divBdr>
        <w:top w:val="none" w:sz="0" w:space="0" w:color="auto"/>
        <w:left w:val="none" w:sz="0" w:space="0" w:color="auto"/>
        <w:bottom w:val="none" w:sz="0" w:space="0" w:color="auto"/>
        <w:right w:val="none" w:sz="0" w:space="0" w:color="auto"/>
      </w:divBdr>
    </w:div>
    <w:div w:id="110440774">
      <w:bodyDiv w:val="1"/>
      <w:marLeft w:val="0"/>
      <w:marRight w:val="0"/>
      <w:marTop w:val="0"/>
      <w:marBottom w:val="0"/>
      <w:divBdr>
        <w:top w:val="none" w:sz="0" w:space="0" w:color="auto"/>
        <w:left w:val="none" w:sz="0" w:space="0" w:color="auto"/>
        <w:bottom w:val="none" w:sz="0" w:space="0" w:color="auto"/>
        <w:right w:val="none" w:sz="0" w:space="0" w:color="auto"/>
      </w:divBdr>
    </w:div>
    <w:div w:id="110514102">
      <w:bodyDiv w:val="1"/>
      <w:marLeft w:val="0"/>
      <w:marRight w:val="0"/>
      <w:marTop w:val="0"/>
      <w:marBottom w:val="0"/>
      <w:divBdr>
        <w:top w:val="none" w:sz="0" w:space="0" w:color="auto"/>
        <w:left w:val="none" w:sz="0" w:space="0" w:color="auto"/>
        <w:bottom w:val="none" w:sz="0" w:space="0" w:color="auto"/>
        <w:right w:val="none" w:sz="0" w:space="0" w:color="auto"/>
      </w:divBdr>
    </w:div>
    <w:div w:id="110562981">
      <w:bodyDiv w:val="1"/>
      <w:marLeft w:val="0"/>
      <w:marRight w:val="0"/>
      <w:marTop w:val="0"/>
      <w:marBottom w:val="0"/>
      <w:divBdr>
        <w:top w:val="none" w:sz="0" w:space="0" w:color="auto"/>
        <w:left w:val="none" w:sz="0" w:space="0" w:color="auto"/>
        <w:bottom w:val="none" w:sz="0" w:space="0" w:color="auto"/>
        <w:right w:val="none" w:sz="0" w:space="0" w:color="auto"/>
      </w:divBdr>
    </w:div>
    <w:div w:id="110562987">
      <w:bodyDiv w:val="1"/>
      <w:marLeft w:val="0"/>
      <w:marRight w:val="0"/>
      <w:marTop w:val="0"/>
      <w:marBottom w:val="0"/>
      <w:divBdr>
        <w:top w:val="none" w:sz="0" w:space="0" w:color="auto"/>
        <w:left w:val="none" w:sz="0" w:space="0" w:color="auto"/>
        <w:bottom w:val="none" w:sz="0" w:space="0" w:color="auto"/>
        <w:right w:val="none" w:sz="0" w:space="0" w:color="auto"/>
      </w:divBdr>
    </w:div>
    <w:div w:id="110563725">
      <w:bodyDiv w:val="1"/>
      <w:marLeft w:val="0"/>
      <w:marRight w:val="0"/>
      <w:marTop w:val="0"/>
      <w:marBottom w:val="0"/>
      <w:divBdr>
        <w:top w:val="none" w:sz="0" w:space="0" w:color="auto"/>
        <w:left w:val="none" w:sz="0" w:space="0" w:color="auto"/>
        <w:bottom w:val="none" w:sz="0" w:space="0" w:color="auto"/>
        <w:right w:val="none" w:sz="0" w:space="0" w:color="auto"/>
      </w:divBdr>
    </w:div>
    <w:div w:id="110588059">
      <w:bodyDiv w:val="1"/>
      <w:marLeft w:val="0"/>
      <w:marRight w:val="0"/>
      <w:marTop w:val="0"/>
      <w:marBottom w:val="0"/>
      <w:divBdr>
        <w:top w:val="none" w:sz="0" w:space="0" w:color="auto"/>
        <w:left w:val="none" w:sz="0" w:space="0" w:color="auto"/>
        <w:bottom w:val="none" w:sz="0" w:space="0" w:color="auto"/>
        <w:right w:val="none" w:sz="0" w:space="0" w:color="auto"/>
      </w:divBdr>
    </w:div>
    <w:div w:id="110589946">
      <w:bodyDiv w:val="1"/>
      <w:marLeft w:val="0"/>
      <w:marRight w:val="0"/>
      <w:marTop w:val="0"/>
      <w:marBottom w:val="0"/>
      <w:divBdr>
        <w:top w:val="none" w:sz="0" w:space="0" w:color="auto"/>
        <w:left w:val="none" w:sz="0" w:space="0" w:color="auto"/>
        <w:bottom w:val="none" w:sz="0" w:space="0" w:color="auto"/>
        <w:right w:val="none" w:sz="0" w:space="0" w:color="auto"/>
      </w:divBdr>
    </w:div>
    <w:div w:id="110591068">
      <w:bodyDiv w:val="1"/>
      <w:marLeft w:val="0"/>
      <w:marRight w:val="0"/>
      <w:marTop w:val="0"/>
      <w:marBottom w:val="0"/>
      <w:divBdr>
        <w:top w:val="none" w:sz="0" w:space="0" w:color="auto"/>
        <w:left w:val="none" w:sz="0" w:space="0" w:color="auto"/>
        <w:bottom w:val="none" w:sz="0" w:space="0" w:color="auto"/>
        <w:right w:val="none" w:sz="0" w:space="0" w:color="auto"/>
      </w:divBdr>
    </w:div>
    <w:div w:id="110632206">
      <w:bodyDiv w:val="1"/>
      <w:marLeft w:val="0"/>
      <w:marRight w:val="0"/>
      <w:marTop w:val="0"/>
      <w:marBottom w:val="0"/>
      <w:divBdr>
        <w:top w:val="none" w:sz="0" w:space="0" w:color="auto"/>
        <w:left w:val="none" w:sz="0" w:space="0" w:color="auto"/>
        <w:bottom w:val="none" w:sz="0" w:space="0" w:color="auto"/>
        <w:right w:val="none" w:sz="0" w:space="0" w:color="auto"/>
      </w:divBdr>
    </w:div>
    <w:div w:id="110781912">
      <w:bodyDiv w:val="1"/>
      <w:marLeft w:val="0"/>
      <w:marRight w:val="0"/>
      <w:marTop w:val="0"/>
      <w:marBottom w:val="0"/>
      <w:divBdr>
        <w:top w:val="none" w:sz="0" w:space="0" w:color="auto"/>
        <w:left w:val="none" w:sz="0" w:space="0" w:color="auto"/>
        <w:bottom w:val="none" w:sz="0" w:space="0" w:color="auto"/>
        <w:right w:val="none" w:sz="0" w:space="0" w:color="auto"/>
      </w:divBdr>
    </w:div>
    <w:div w:id="110785082">
      <w:bodyDiv w:val="1"/>
      <w:marLeft w:val="0"/>
      <w:marRight w:val="0"/>
      <w:marTop w:val="0"/>
      <w:marBottom w:val="0"/>
      <w:divBdr>
        <w:top w:val="none" w:sz="0" w:space="0" w:color="auto"/>
        <w:left w:val="none" w:sz="0" w:space="0" w:color="auto"/>
        <w:bottom w:val="none" w:sz="0" w:space="0" w:color="auto"/>
        <w:right w:val="none" w:sz="0" w:space="0" w:color="auto"/>
      </w:divBdr>
    </w:div>
    <w:div w:id="110827041">
      <w:bodyDiv w:val="1"/>
      <w:marLeft w:val="0"/>
      <w:marRight w:val="0"/>
      <w:marTop w:val="0"/>
      <w:marBottom w:val="0"/>
      <w:divBdr>
        <w:top w:val="none" w:sz="0" w:space="0" w:color="auto"/>
        <w:left w:val="none" w:sz="0" w:space="0" w:color="auto"/>
        <w:bottom w:val="none" w:sz="0" w:space="0" w:color="auto"/>
        <w:right w:val="none" w:sz="0" w:space="0" w:color="auto"/>
      </w:divBdr>
    </w:div>
    <w:div w:id="110899329">
      <w:bodyDiv w:val="1"/>
      <w:marLeft w:val="0"/>
      <w:marRight w:val="0"/>
      <w:marTop w:val="0"/>
      <w:marBottom w:val="0"/>
      <w:divBdr>
        <w:top w:val="none" w:sz="0" w:space="0" w:color="auto"/>
        <w:left w:val="none" w:sz="0" w:space="0" w:color="auto"/>
        <w:bottom w:val="none" w:sz="0" w:space="0" w:color="auto"/>
        <w:right w:val="none" w:sz="0" w:space="0" w:color="auto"/>
      </w:divBdr>
    </w:div>
    <w:div w:id="110973914">
      <w:bodyDiv w:val="1"/>
      <w:marLeft w:val="0"/>
      <w:marRight w:val="0"/>
      <w:marTop w:val="0"/>
      <w:marBottom w:val="0"/>
      <w:divBdr>
        <w:top w:val="none" w:sz="0" w:space="0" w:color="auto"/>
        <w:left w:val="none" w:sz="0" w:space="0" w:color="auto"/>
        <w:bottom w:val="none" w:sz="0" w:space="0" w:color="auto"/>
        <w:right w:val="none" w:sz="0" w:space="0" w:color="auto"/>
      </w:divBdr>
    </w:div>
    <w:div w:id="110978771">
      <w:bodyDiv w:val="1"/>
      <w:marLeft w:val="0"/>
      <w:marRight w:val="0"/>
      <w:marTop w:val="0"/>
      <w:marBottom w:val="0"/>
      <w:divBdr>
        <w:top w:val="none" w:sz="0" w:space="0" w:color="auto"/>
        <w:left w:val="none" w:sz="0" w:space="0" w:color="auto"/>
        <w:bottom w:val="none" w:sz="0" w:space="0" w:color="auto"/>
        <w:right w:val="none" w:sz="0" w:space="0" w:color="auto"/>
      </w:divBdr>
    </w:div>
    <w:div w:id="111018109">
      <w:bodyDiv w:val="1"/>
      <w:marLeft w:val="0"/>
      <w:marRight w:val="0"/>
      <w:marTop w:val="0"/>
      <w:marBottom w:val="0"/>
      <w:divBdr>
        <w:top w:val="none" w:sz="0" w:space="0" w:color="auto"/>
        <w:left w:val="none" w:sz="0" w:space="0" w:color="auto"/>
        <w:bottom w:val="none" w:sz="0" w:space="0" w:color="auto"/>
        <w:right w:val="none" w:sz="0" w:space="0" w:color="auto"/>
      </w:divBdr>
    </w:div>
    <w:div w:id="111049214">
      <w:bodyDiv w:val="1"/>
      <w:marLeft w:val="0"/>
      <w:marRight w:val="0"/>
      <w:marTop w:val="0"/>
      <w:marBottom w:val="0"/>
      <w:divBdr>
        <w:top w:val="none" w:sz="0" w:space="0" w:color="auto"/>
        <w:left w:val="none" w:sz="0" w:space="0" w:color="auto"/>
        <w:bottom w:val="none" w:sz="0" w:space="0" w:color="auto"/>
        <w:right w:val="none" w:sz="0" w:space="0" w:color="auto"/>
      </w:divBdr>
    </w:div>
    <w:div w:id="111168014">
      <w:bodyDiv w:val="1"/>
      <w:marLeft w:val="0"/>
      <w:marRight w:val="0"/>
      <w:marTop w:val="0"/>
      <w:marBottom w:val="0"/>
      <w:divBdr>
        <w:top w:val="none" w:sz="0" w:space="0" w:color="auto"/>
        <w:left w:val="none" w:sz="0" w:space="0" w:color="auto"/>
        <w:bottom w:val="none" w:sz="0" w:space="0" w:color="auto"/>
        <w:right w:val="none" w:sz="0" w:space="0" w:color="auto"/>
      </w:divBdr>
    </w:div>
    <w:div w:id="111168798">
      <w:bodyDiv w:val="1"/>
      <w:marLeft w:val="0"/>
      <w:marRight w:val="0"/>
      <w:marTop w:val="0"/>
      <w:marBottom w:val="0"/>
      <w:divBdr>
        <w:top w:val="none" w:sz="0" w:space="0" w:color="auto"/>
        <w:left w:val="none" w:sz="0" w:space="0" w:color="auto"/>
        <w:bottom w:val="none" w:sz="0" w:space="0" w:color="auto"/>
        <w:right w:val="none" w:sz="0" w:space="0" w:color="auto"/>
      </w:divBdr>
    </w:div>
    <w:div w:id="111171971">
      <w:bodyDiv w:val="1"/>
      <w:marLeft w:val="0"/>
      <w:marRight w:val="0"/>
      <w:marTop w:val="0"/>
      <w:marBottom w:val="0"/>
      <w:divBdr>
        <w:top w:val="none" w:sz="0" w:space="0" w:color="auto"/>
        <w:left w:val="none" w:sz="0" w:space="0" w:color="auto"/>
        <w:bottom w:val="none" w:sz="0" w:space="0" w:color="auto"/>
        <w:right w:val="none" w:sz="0" w:space="0" w:color="auto"/>
      </w:divBdr>
    </w:div>
    <w:div w:id="111174413">
      <w:bodyDiv w:val="1"/>
      <w:marLeft w:val="0"/>
      <w:marRight w:val="0"/>
      <w:marTop w:val="0"/>
      <w:marBottom w:val="0"/>
      <w:divBdr>
        <w:top w:val="none" w:sz="0" w:space="0" w:color="auto"/>
        <w:left w:val="none" w:sz="0" w:space="0" w:color="auto"/>
        <w:bottom w:val="none" w:sz="0" w:space="0" w:color="auto"/>
        <w:right w:val="none" w:sz="0" w:space="0" w:color="auto"/>
      </w:divBdr>
    </w:div>
    <w:div w:id="111216192">
      <w:bodyDiv w:val="1"/>
      <w:marLeft w:val="0"/>
      <w:marRight w:val="0"/>
      <w:marTop w:val="0"/>
      <w:marBottom w:val="0"/>
      <w:divBdr>
        <w:top w:val="none" w:sz="0" w:space="0" w:color="auto"/>
        <w:left w:val="none" w:sz="0" w:space="0" w:color="auto"/>
        <w:bottom w:val="none" w:sz="0" w:space="0" w:color="auto"/>
        <w:right w:val="none" w:sz="0" w:space="0" w:color="auto"/>
      </w:divBdr>
    </w:div>
    <w:div w:id="111216698">
      <w:bodyDiv w:val="1"/>
      <w:marLeft w:val="0"/>
      <w:marRight w:val="0"/>
      <w:marTop w:val="0"/>
      <w:marBottom w:val="0"/>
      <w:divBdr>
        <w:top w:val="none" w:sz="0" w:space="0" w:color="auto"/>
        <w:left w:val="none" w:sz="0" w:space="0" w:color="auto"/>
        <w:bottom w:val="none" w:sz="0" w:space="0" w:color="auto"/>
        <w:right w:val="none" w:sz="0" w:space="0" w:color="auto"/>
      </w:divBdr>
    </w:div>
    <w:div w:id="111243947">
      <w:bodyDiv w:val="1"/>
      <w:marLeft w:val="0"/>
      <w:marRight w:val="0"/>
      <w:marTop w:val="0"/>
      <w:marBottom w:val="0"/>
      <w:divBdr>
        <w:top w:val="none" w:sz="0" w:space="0" w:color="auto"/>
        <w:left w:val="none" w:sz="0" w:space="0" w:color="auto"/>
        <w:bottom w:val="none" w:sz="0" w:space="0" w:color="auto"/>
        <w:right w:val="none" w:sz="0" w:space="0" w:color="auto"/>
      </w:divBdr>
    </w:div>
    <w:div w:id="111290735">
      <w:bodyDiv w:val="1"/>
      <w:marLeft w:val="0"/>
      <w:marRight w:val="0"/>
      <w:marTop w:val="0"/>
      <w:marBottom w:val="0"/>
      <w:divBdr>
        <w:top w:val="none" w:sz="0" w:space="0" w:color="auto"/>
        <w:left w:val="none" w:sz="0" w:space="0" w:color="auto"/>
        <w:bottom w:val="none" w:sz="0" w:space="0" w:color="auto"/>
        <w:right w:val="none" w:sz="0" w:space="0" w:color="auto"/>
      </w:divBdr>
    </w:div>
    <w:div w:id="111294142">
      <w:bodyDiv w:val="1"/>
      <w:marLeft w:val="0"/>
      <w:marRight w:val="0"/>
      <w:marTop w:val="0"/>
      <w:marBottom w:val="0"/>
      <w:divBdr>
        <w:top w:val="none" w:sz="0" w:space="0" w:color="auto"/>
        <w:left w:val="none" w:sz="0" w:space="0" w:color="auto"/>
        <w:bottom w:val="none" w:sz="0" w:space="0" w:color="auto"/>
        <w:right w:val="none" w:sz="0" w:space="0" w:color="auto"/>
      </w:divBdr>
    </w:div>
    <w:div w:id="111437022">
      <w:bodyDiv w:val="1"/>
      <w:marLeft w:val="0"/>
      <w:marRight w:val="0"/>
      <w:marTop w:val="0"/>
      <w:marBottom w:val="0"/>
      <w:divBdr>
        <w:top w:val="none" w:sz="0" w:space="0" w:color="auto"/>
        <w:left w:val="none" w:sz="0" w:space="0" w:color="auto"/>
        <w:bottom w:val="none" w:sz="0" w:space="0" w:color="auto"/>
        <w:right w:val="none" w:sz="0" w:space="0" w:color="auto"/>
      </w:divBdr>
    </w:div>
    <w:div w:id="111442361">
      <w:bodyDiv w:val="1"/>
      <w:marLeft w:val="0"/>
      <w:marRight w:val="0"/>
      <w:marTop w:val="0"/>
      <w:marBottom w:val="0"/>
      <w:divBdr>
        <w:top w:val="none" w:sz="0" w:space="0" w:color="auto"/>
        <w:left w:val="none" w:sz="0" w:space="0" w:color="auto"/>
        <w:bottom w:val="none" w:sz="0" w:space="0" w:color="auto"/>
        <w:right w:val="none" w:sz="0" w:space="0" w:color="auto"/>
      </w:divBdr>
    </w:div>
    <w:div w:id="111555035">
      <w:bodyDiv w:val="1"/>
      <w:marLeft w:val="0"/>
      <w:marRight w:val="0"/>
      <w:marTop w:val="0"/>
      <w:marBottom w:val="0"/>
      <w:divBdr>
        <w:top w:val="none" w:sz="0" w:space="0" w:color="auto"/>
        <w:left w:val="none" w:sz="0" w:space="0" w:color="auto"/>
        <w:bottom w:val="none" w:sz="0" w:space="0" w:color="auto"/>
        <w:right w:val="none" w:sz="0" w:space="0" w:color="auto"/>
      </w:divBdr>
    </w:div>
    <w:div w:id="111561177">
      <w:bodyDiv w:val="1"/>
      <w:marLeft w:val="0"/>
      <w:marRight w:val="0"/>
      <w:marTop w:val="0"/>
      <w:marBottom w:val="0"/>
      <w:divBdr>
        <w:top w:val="none" w:sz="0" w:space="0" w:color="auto"/>
        <w:left w:val="none" w:sz="0" w:space="0" w:color="auto"/>
        <w:bottom w:val="none" w:sz="0" w:space="0" w:color="auto"/>
        <w:right w:val="none" w:sz="0" w:space="0" w:color="auto"/>
      </w:divBdr>
    </w:div>
    <w:div w:id="111561258">
      <w:bodyDiv w:val="1"/>
      <w:marLeft w:val="0"/>
      <w:marRight w:val="0"/>
      <w:marTop w:val="0"/>
      <w:marBottom w:val="0"/>
      <w:divBdr>
        <w:top w:val="none" w:sz="0" w:space="0" w:color="auto"/>
        <w:left w:val="none" w:sz="0" w:space="0" w:color="auto"/>
        <w:bottom w:val="none" w:sz="0" w:space="0" w:color="auto"/>
        <w:right w:val="none" w:sz="0" w:space="0" w:color="auto"/>
      </w:divBdr>
    </w:div>
    <w:div w:id="111633854">
      <w:bodyDiv w:val="1"/>
      <w:marLeft w:val="0"/>
      <w:marRight w:val="0"/>
      <w:marTop w:val="0"/>
      <w:marBottom w:val="0"/>
      <w:divBdr>
        <w:top w:val="none" w:sz="0" w:space="0" w:color="auto"/>
        <w:left w:val="none" w:sz="0" w:space="0" w:color="auto"/>
        <w:bottom w:val="none" w:sz="0" w:space="0" w:color="auto"/>
        <w:right w:val="none" w:sz="0" w:space="0" w:color="auto"/>
      </w:divBdr>
    </w:div>
    <w:div w:id="111634302">
      <w:bodyDiv w:val="1"/>
      <w:marLeft w:val="0"/>
      <w:marRight w:val="0"/>
      <w:marTop w:val="0"/>
      <w:marBottom w:val="0"/>
      <w:divBdr>
        <w:top w:val="none" w:sz="0" w:space="0" w:color="auto"/>
        <w:left w:val="none" w:sz="0" w:space="0" w:color="auto"/>
        <w:bottom w:val="none" w:sz="0" w:space="0" w:color="auto"/>
        <w:right w:val="none" w:sz="0" w:space="0" w:color="auto"/>
      </w:divBdr>
    </w:div>
    <w:div w:id="111638201">
      <w:bodyDiv w:val="1"/>
      <w:marLeft w:val="0"/>
      <w:marRight w:val="0"/>
      <w:marTop w:val="0"/>
      <w:marBottom w:val="0"/>
      <w:divBdr>
        <w:top w:val="none" w:sz="0" w:space="0" w:color="auto"/>
        <w:left w:val="none" w:sz="0" w:space="0" w:color="auto"/>
        <w:bottom w:val="none" w:sz="0" w:space="0" w:color="auto"/>
        <w:right w:val="none" w:sz="0" w:space="0" w:color="auto"/>
      </w:divBdr>
    </w:div>
    <w:div w:id="111673500">
      <w:bodyDiv w:val="1"/>
      <w:marLeft w:val="0"/>
      <w:marRight w:val="0"/>
      <w:marTop w:val="0"/>
      <w:marBottom w:val="0"/>
      <w:divBdr>
        <w:top w:val="none" w:sz="0" w:space="0" w:color="auto"/>
        <w:left w:val="none" w:sz="0" w:space="0" w:color="auto"/>
        <w:bottom w:val="none" w:sz="0" w:space="0" w:color="auto"/>
        <w:right w:val="none" w:sz="0" w:space="0" w:color="auto"/>
      </w:divBdr>
    </w:div>
    <w:div w:id="111753283">
      <w:bodyDiv w:val="1"/>
      <w:marLeft w:val="0"/>
      <w:marRight w:val="0"/>
      <w:marTop w:val="0"/>
      <w:marBottom w:val="0"/>
      <w:divBdr>
        <w:top w:val="none" w:sz="0" w:space="0" w:color="auto"/>
        <w:left w:val="none" w:sz="0" w:space="0" w:color="auto"/>
        <w:bottom w:val="none" w:sz="0" w:space="0" w:color="auto"/>
        <w:right w:val="none" w:sz="0" w:space="0" w:color="auto"/>
      </w:divBdr>
    </w:div>
    <w:div w:id="111754919">
      <w:bodyDiv w:val="1"/>
      <w:marLeft w:val="0"/>
      <w:marRight w:val="0"/>
      <w:marTop w:val="0"/>
      <w:marBottom w:val="0"/>
      <w:divBdr>
        <w:top w:val="none" w:sz="0" w:space="0" w:color="auto"/>
        <w:left w:val="none" w:sz="0" w:space="0" w:color="auto"/>
        <w:bottom w:val="none" w:sz="0" w:space="0" w:color="auto"/>
        <w:right w:val="none" w:sz="0" w:space="0" w:color="auto"/>
      </w:divBdr>
    </w:div>
    <w:div w:id="111755434">
      <w:bodyDiv w:val="1"/>
      <w:marLeft w:val="0"/>
      <w:marRight w:val="0"/>
      <w:marTop w:val="0"/>
      <w:marBottom w:val="0"/>
      <w:divBdr>
        <w:top w:val="none" w:sz="0" w:space="0" w:color="auto"/>
        <w:left w:val="none" w:sz="0" w:space="0" w:color="auto"/>
        <w:bottom w:val="none" w:sz="0" w:space="0" w:color="auto"/>
        <w:right w:val="none" w:sz="0" w:space="0" w:color="auto"/>
      </w:divBdr>
    </w:div>
    <w:div w:id="111755460">
      <w:bodyDiv w:val="1"/>
      <w:marLeft w:val="0"/>
      <w:marRight w:val="0"/>
      <w:marTop w:val="0"/>
      <w:marBottom w:val="0"/>
      <w:divBdr>
        <w:top w:val="none" w:sz="0" w:space="0" w:color="auto"/>
        <w:left w:val="none" w:sz="0" w:space="0" w:color="auto"/>
        <w:bottom w:val="none" w:sz="0" w:space="0" w:color="auto"/>
        <w:right w:val="none" w:sz="0" w:space="0" w:color="auto"/>
      </w:divBdr>
    </w:div>
    <w:div w:id="111822462">
      <w:bodyDiv w:val="1"/>
      <w:marLeft w:val="0"/>
      <w:marRight w:val="0"/>
      <w:marTop w:val="0"/>
      <w:marBottom w:val="0"/>
      <w:divBdr>
        <w:top w:val="none" w:sz="0" w:space="0" w:color="auto"/>
        <w:left w:val="none" w:sz="0" w:space="0" w:color="auto"/>
        <w:bottom w:val="none" w:sz="0" w:space="0" w:color="auto"/>
        <w:right w:val="none" w:sz="0" w:space="0" w:color="auto"/>
      </w:divBdr>
    </w:div>
    <w:div w:id="111823263">
      <w:bodyDiv w:val="1"/>
      <w:marLeft w:val="0"/>
      <w:marRight w:val="0"/>
      <w:marTop w:val="0"/>
      <w:marBottom w:val="0"/>
      <w:divBdr>
        <w:top w:val="none" w:sz="0" w:space="0" w:color="auto"/>
        <w:left w:val="none" w:sz="0" w:space="0" w:color="auto"/>
        <w:bottom w:val="none" w:sz="0" w:space="0" w:color="auto"/>
        <w:right w:val="none" w:sz="0" w:space="0" w:color="auto"/>
      </w:divBdr>
    </w:div>
    <w:div w:id="111901983">
      <w:bodyDiv w:val="1"/>
      <w:marLeft w:val="0"/>
      <w:marRight w:val="0"/>
      <w:marTop w:val="0"/>
      <w:marBottom w:val="0"/>
      <w:divBdr>
        <w:top w:val="none" w:sz="0" w:space="0" w:color="auto"/>
        <w:left w:val="none" w:sz="0" w:space="0" w:color="auto"/>
        <w:bottom w:val="none" w:sz="0" w:space="0" w:color="auto"/>
        <w:right w:val="none" w:sz="0" w:space="0" w:color="auto"/>
      </w:divBdr>
    </w:div>
    <w:div w:id="111943043">
      <w:bodyDiv w:val="1"/>
      <w:marLeft w:val="0"/>
      <w:marRight w:val="0"/>
      <w:marTop w:val="0"/>
      <w:marBottom w:val="0"/>
      <w:divBdr>
        <w:top w:val="none" w:sz="0" w:space="0" w:color="auto"/>
        <w:left w:val="none" w:sz="0" w:space="0" w:color="auto"/>
        <w:bottom w:val="none" w:sz="0" w:space="0" w:color="auto"/>
        <w:right w:val="none" w:sz="0" w:space="0" w:color="auto"/>
      </w:divBdr>
    </w:div>
    <w:div w:id="112091351">
      <w:bodyDiv w:val="1"/>
      <w:marLeft w:val="0"/>
      <w:marRight w:val="0"/>
      <w:marTop w:val="0"/>
      <w:marBottom w:val="0"/>
      <w:divBdr>
        <w:top w:val="none" w:sz="0" w:space="0" w:color="auto"/>
        <w:left w:val="none" w:sz="0" w:space="0" w:color="auto"/>
        <w:bottom w:val="none" w:sz="0" w:space="0" w:color="auto"/>
        <w:right w:val="none" w:sz="0" w:space="0" w:color="auto"/>
      </w:divBdr>
    </w:div>
    <w:div w:id="112094745">
      <w:bodyDiv w:val="1"/>
      <w:marLeft w:val="0"/>
      <w:marRight w:val="0"/>
      <w:marTop w:val="0"/>
      <w:marBottom w:val="0"/>
      <w:divBdr>
        <w:top w:val="none" w:sz="0" w:space="0" w:color="auto"/>
        <w:left w:val="none" w:sz="0" w:space="0" w:color="auto"/>
        <w:bottom w:val="none" w:sz="0" w:space="0" w:color="auto"/>
        <w:right w:val="none" w:sz="0" w:space="0" w:color="auto"/>
      </w:divBdr>
    </w:div>
    <w:div w:id="112094906">
      <w:bodyDiv w:val="1"/>
      <w:marLeft w:val="0"/>
      <w:marRight w:val="0"/>
      <w:marTop w:val="0"/>
      <w:marBottom w:val="0"/>
      <w:divBdr>
        <w:top w:val="none" w:sz="0" w:space="0" w:color="auto"/>
        <w:left w:val="none" w:sz="0" w:space="0" w:color="auto"/>
        <w:bottom w:val="none" w:sz="0" w:space="0" w:color="auto"/>
        <w:right w:val="none" w:sz="0" w:space="0" w:color="auto"/>
      </w:divBdr>
    </w:div>
    <w:div w:id="112136748">
      <w:bodyDiv w:val="1"/>
      <w:marLeft w:val="0"/>
      <w:marRight w:val="0"/>
      <w:marTop w:val="0"/>
      <w:marBottom w:val="0"/>
      <w:divBdr>
        <w:top w:val="none" w:sz="0" w:space="0" w:color="auto"/>
        <w:left w:val="none" w:sz="0" w:space="0" w:color="auto"/>
        <w:bottom w:val="none" w:sz="0" w:space="0" w:color="auto"/>
        <w:right w:val="none" w:sz="0" w:space="0" w:color="auto"/>
      </w:divBdr>
      <w:divsChild>
        <w:div w:id="3676294">
          <w:marLeft w:val="480"/>
          <w:marRight w:val="0"/>
          <w:marTop w:val="0"/>
          <w:marBottom w:val="0"/>
          <w:divBdr>
            <w:top w:val="none" w:sz="0" w:space="0" w:color="auto"/>
            <w:left w:val="none" w:sz="0" w:space="0" w:color="auto"/>
            <w:bottom w:val="none" w:sz="0" w:space="0" w:color="auto"/>
            <w:right w:val="none" w:sz="0" w:space="0" w:color="auto"/>
          </w:divBdr>
        </w:div>
        <w:div w:id="6639263">
          <w:marLeft w:val="480"/>
          <w:marRight w:val="0"/>
          <w:marTop w:val="0"/>
          <w:marBottom w:val="0"/>
          <w:divBdr>
            <w:top w:val="none" w:sz="0" w:space="0" w:color="auto"/>
            <w:left w:val="none" w:sz="0" w:space="0" w:color="auto"/>
            <w:bottom w:val="none" w:sz="0" w:space="0" w:color="auto"/>
            <w:right w:val="none" w:sz="0" w:space="0" w:color="auto"/>
          </w:divBdr>
        </w:div>
        <w:div w:id="15036119">
          <w:marLeft w:val="480"/>
          <w:marRight w:val="0"/>
          <w:marTop w:val="0"/>
          <w:marBottom w:val="0"/>
          <w:divBdr>
            <w:top w:val="none" w:sz="0" w:space="0" w:color="auto"/>
            <w:left w:val="none" w:sz="0" w:space="0" w:color="auto"/>
            <w:bottom w:val="none" w:sz="0" w:space="0" w:color="auto"/>
            <w:right w:val="none" w:sz="0" w:space="0" w:color="auto"/>
          </w:divBdr>
        </w:div>
        <w:div w:id="52848727">
          <w:marLeft w:val="480"/>
          <w:marRight w:val="0"/>
          <w:marTop w:val="0"/>
          <w:marBottom w:val="0"/>
          <w:divBdr>
            <w:top w:val="none" w:sz="0" w:space="0" w:color="auto"/>
            <w:left w:val="none" w:sz="0" w:space="0" w:color="auto"/>
            <w:bottom w:val="none" w:sz="0" w:space="0" w:color="auto"/>
            <w:right w:val="none" w:sz="0" w:space="0" w:color="auto"/>
          </w:divBdr>
        </w:div>
        <w:div w:id="52890554">
          <w:marLeft w:val="480"/>
          <w:marRight w:val="0"/>
          <w:marTop w:val="0"/>
          <w:marBottom w:val="0"/>
          <w:divBdr>
            <w:top w:val="none" w:sz="0" w:space="0" w:color="auto"/>
            <w:left w:val="none" w:sz="0" w:space="0" w:color="auto"/>
            <w:bottom w:val="none" w:sz="0" w:space="0" w:color="auto"/>
            <w:right w:val="none" w:sz="0" w:space="0" w:color="auto"/>
          </w:divBdr>
        </w:div>
        <w:div w:id="54861007">
          <w:marLeft w:val="480"/>
          <w:marRight w:val="0"/>
          <w:marTop w:val="0"/>
          <w:marBottom w:val="0"/>
          <w:divBdr>
            <w:top w:val="none" w:sz="0" w:space="0" w:color="auto"/>
            <w:left w:val="none" w:sz="0" w:space="0" w:color="auto"/>
            <w:bottom w:val="none" w:sz="0" w:space="0" w:color="auto"/>
            <w:right w:val="none" w:sz="0" w:space="0" w:color="auto"/>
          </w:divBdr>
        </w:div>
        <w:div w:id="57173943">
          <w:marLeft w:val="480"/>
          <w:marRight w:val="0"/>
          <w:marTop w:val="0"/>
          <w:marBottom w:val="0"/>
          <w:divBdr>
            <w:top w:val="none" w:sz="0" w:space="0" w:color="auto"/>
            <w:left w:val="none" w:sz="0" w:space="0" w:color="auto"/>
            <w:bottom w:val="none" w:sz="0" w:space="0" w:color="auto"/>
            <w:right w:val="none" w:sz="0" w:space="0" w:color="auto"/>
          </w:divBdr>
        </w:div>
        <w:div w:id="61761728">
          <w:marLeft w:val="480"/>
          <w:marRight w:val="0"/>
          <w:marTop w:val="0"/>
          <w:marBottom w:val="0"/>
          <w:divBdr>
            <w:top w:val="none" w:sz="0" w:space="0" w:color="auto"/>
            <w:left w:val="none" w:sz="0" w:space="0" w:color="auto"/>
            <w:bottom w:val="none" w:sz="0" w:space="0" w:color="auto"/>
            <w:right w:val="none" w:sz="0" w:space="0" w:color="auto"/>
          </w:divBdr>
        </w:div>
        <w:div w:id="62412254">
          <w:marLeft w:val="480"/>
          <w:marRight w:val="0"/>
          <w:marTop w:val="0"/>
          <w:marBottom w:val="0"/>
          <w:divBdr>
            <w:top w:val="none" w:sz="0" w:space="0" w:color="auto"/>
            <w:left w:val="none" w:sz="0" w:space="0" w:color="auto"/>
            <w:bottom w:val="none" w:sz="0" w:space="0" w:color="auto"/>
            <w:right w:val="none" w:sz="0" w:space="0" w:color="auto"/>
          </w:divBdr>
        </w:div>
        <w:div w:id="79062972">
          <w:marLeft w:val="480"/>
          <w:marRight w:val="0"/>
          <w:marTop w:val="0"/>
          <w:marBottom w:val="0"/>
          <w:divBdr>
            <w:top w:val="none" w:sz="0" w:space="0" w:color="auto"/>
            <w:left w:val="none" w:sz="0" w:space="0" w:color="auto"/>
            <w:bottom w:val="none" w:sz="0" w:space="0" w:color="auto"/>
            <w:right w:val="none" w:sz="0" w:space="0" w:color="auto"/>
          </w:divBdr>
        </w:div>
        <w:div w:id="90781191">
          <w:marLeft w:val="480"/>
          <w:marRight w:val="0"/>
          <w:marTop w:val="0"/>
          <w:marBottom w:val="0"/>
          <w:divBdr>
            <w:top w:val="none" w:sz="0" w:space="0" w:color="auto"/>
            <w:left w:val="none" w:sz="0" w:space="0" w:color="auto"/>
            <w:bottom w:val="none" w:sz="0" w:space="0" w:color="auto"/>
            <w:right w:val="none" w:sz="0" w:space="0" w:color="auto"/>
          </w:divBdr>
        </w:div>
        <w:div w:id="91514226">
          <w:marLeft w:val="480"/>
          <w:marRight w:val="0"/>
          <w:marTop w:val="0"/>
          <w:marBottom w:val="0"/>
          <w:divBdr>
            <w:top w:val="none" w:sz="0" w:space="0" w:color="auto"/>
            <w:left w:val="none" w:sz="0" w:space="0" w:color="auto"/>
            <w:bottom w:val="none" w:sz="0" w:space="0" w:color="auto"/>
            <w:right w:val="none" w:sz="0" w:space="0" w:color="auto"/>
          </w:divBdr>
        </w:div>
        <w:div w:id="97991588">
          <w:marLeft w:val="480"/>
          <w:marRight w:val="0"/>
          <w:marTop w:val="0"/>
          <w:marBottom w:val="0"/>
          <w:divBdr>
            <w:top w:val="none" w:sz="0" w:space="0" w:color="auto"/>
            <w:left w:val="none" w:sz="0" w:space="0" w:color="auto"/>
            <w:bottom w:val="none" w:sz="0" w:space="0" w:color="auto"/>
            <w:right w:val="none" w:sz="0" w:space="0" w:color="auto"/>
          </w:divBdr>
        </w:div>
        <w:div w:id="103038938">
          <w:marLeft w:val="480"/>
          <w:marRight w:val="0"/>
          <w:marTop w:val="0"/>
          <w:marBottom w:val="0"/>
          <w:divBdr>
            <w:top w:val="none" w:sz="0" w:space="0" w:color="auto"/>
            <w:left w:val="none" w:sz="0" w:space="0" w:color="auto"/>
            <w:bottom w:val="none" w:sz="0" w:space="0" w:color="auto"/>
            <w:right w:val="none" w:sz="0" w:space="0" w:color="auto"/>
          </w:divBdr>
        </w:div>
        <w:div w:id="103622691">
          <w:marLeft w:val="480"/>
          <w:marRight w:val="0"/>
          <w:marTop w:val="0"/>
          <w:marBottom w:val="0"/>
          <w:divBdr>
            <w:top w:val="none" w:sz="0" w:space="0" w:color="auto"/>
            <w:left w:val="none" w:sz="0" w:space="0" w:color="auto"/>
            <w:bottom w:val="none" w:sz="0" w:space="0" w:color="auto"/>
            <w:right w:val="none" w:sz="0" w:space="0" w:color="auto"/>
          </w:divBdr>
        </w:div>
        <w:div w:id="107359429">
          <w:marLeft w:val="480"/>
          <w:marRight w:val="0"/>
          <w:marTop w:val="0"/>
          <w:marBottom w:val="0"/>
          <w:divBdr>
            <w:top w:val="none" w:sz="0" w:space="0" w:color="auto"/>
            <w:left w:val="none" w:sz="0" w:space="0" w:color="auto"/>
            <w:bottom w:val="none" w:sz="0" w:space="0" w:color="auto"/>
            <w:right w:val="none" w:sz="0" w:space="0" w:color="auto"/>
          </w:divBdr>
        </w:div>
        <w:div w:id="110176991">
          <w:marLeft w:val="480"/>
          <w:marRight w:val="0"/>
          <w:marTop w:val="0"/>
          <w:marBottom w:val="0"/>
          <w:divBdr>
            <w:top w:val="none" w:sz="0" w:space="0" w:color="auto"/>
            <w:left w:val="none" w:sz="0" w:space="0" w:color="auto"/>
            <w:bottom w:val="none" w:sz="0" w:space="0" w:color="auto"/>
            <w:right w:val="none" w:sz="0" w:space="0" w:color="auto"/>
          </w:divBdr>
        </w:div>
        <w:div w:id="119499094">
          <w:marLeft w:val="480"/>
          <w:marRight w:val="0"/>
          <w:marTop w:val="0"/>
          <w:marBottom w:val="0"/>
          <w:divBdr>
            <w:top w:val="none" w:sz="0" w:space="0" w:color="auto"/>
            <w:left w:val="none" w:sz="0" w:space="0" w:color="auto"/>
            <w:bottom w:val="none" w:sz="0" w:space="0" w:color="auto"/>
            <w:right w:val="none" w:sz="0" w:space="0" w:color="auto"/>
          </w:divBdr>
        </w:div>
        <w:div w:id="119887291">
          <w:marLeft w:val="480"/>
          <w:marRight w:val="0"/>
          <w:marTop w:val="0"/>
          <w:marBottom w:val="0"/>
          <w:divBdr>
            <w:top w:val="none" w:sz="0" w:space="0" w:color="auto"/>
            <w:left w:val="none" w:sz="0" w:space="0" w:color="auto"/>
            <w:bottom w:val="none" w:sz="0" w:space="0" w:color="auto"/>
            <w:right w:val="none" w:sz="0" w:space="0" w:color="auto"/>
          </w:divBdr>
        </w:div>
        <w:div w:id="124931802">
          <w:marLeft w:val="480"/>
          <w:marRight w:val="0"/>
          <w:marTop w:val="0"/>
          <w:marBottom w:val="0"/>
          <w:divBdr>
            <w:top w:val="none" w:sz="0" w:space="0" w:color="auto"/>
            <w:left w:val="none" w:sz="0" w:space="0" w:color="auto"/>
            <w:bottom w:val="none" w:sz="0" w:space="0" w:color="auto"/>
            <w:right w:val="none" w:sz="0" w:space="0" w:color="auto"/>
          </w:divBdr>
        </w:div>
        <w:div w:id="133917110">
          <w:marLeft w:val="480"/>
          <w:marRight w:val="0"/>
          <w:marTop w:val="0"/>
          <w:marBottom w:val="0"/>
          <w:divBdr>
            <w:top w:val="none" w:sz="0" w:space="0" w:color="auto"/>
            <w:left w:val="none" w:sz="0" w:space="0" w:color="auto"/>
            <w:bottom w:val="none" w:sz="0" w:space="0" w:color="auto"/>
            <w:right w:val="none" w:sz="0" w:space="0" w:color="auto"/>
          </w:divBdr>
        </w:div>
        <w:div w:id="140003310">
          <w:marLeft w:val="480"/>
          <w:marRight w:val="0"/>
          <w:marTop w:val="0"/>
          <w:marBottom w:val="0"/>
          <w:divBdr>
            <w:top w:val="none" w:sz="0" w:space="0" w:color="auto"/>
            <w:left w:val="none" w:sz="0" w:space="0" w:color="auto"/>
            <w:bottom w:val="none" w:sz="0" w:space="0" w:color="auto"/>
            <w:right w:val="none" w:sz="0" w:space="0" w:color="auto"/>
          </w:divBdr>
        </w:div>
        <w:div w:id="142629212">
          <w:marLeft w:val="480"/>
          <w:marRight w:val="0"/>
          <w:marTop w:val="0"/>
          <w:marBottom w:val="0"/>
          <w:divBdr>
            <w:top w:val="none" w:sz="0" w:space="0" w:color="auto"/>
            <w:left w:val="none" w:sz="0" w:space="0" w:color="auto"/>
            <w:bottom w:val="none" w:sz="0" w:space="0" w:color="auto"/>
            <w:right w:val="none" w:sz="0" w:space="0" w:color="auto"/>
          </w:divBdr>
        </w:div>
        <w:div w:id="176232604">
          <w:marLeft w:val="480"/>
          <w:marRight w:val="0"/>
          <w:marTop w:val="0"/>
          <w:marBottom w:val="0"/>
          <w:divBdr>
            <w:top w:val="none" w:sz="0" w:space="0" w:color="auto"/>
            <w:left w:val="none" w:sz="0" w:space="0" w:color="auto"/>
            <w:bottom w:val="none" w:sz="0" w:space="0" w:color="auto"/>
            <w:right w:val="none" w:sz="0" w:space="0" w:color="auto"/>
          </w:divBdr>
        </w:div>
        <w:div w:id="179392838">
          <w:marLeft w:val="480"/>
          <w:marRight w:val="0"/>
          <w:marTop w:val="0"/>
          <w:marBottom w:val="0"/>
          <w:divBdr>
            <w:top w:val="none" w:sz="0" w:space="0" w:color="auto"/>
            <w:left w:val="none" w:sz="0" w:space="0" w:color="auto"/>
            <w:bottom w:val="none" w:sz="0" w:space="0" w:color="auto"/>
            <w:right w:val="none" w:sz="0" w:space="0" w:color="auto"/>
          </w:divBdr>
        </w:div>
        <w:div w:id="181867169">
          <w:marLeft w:val="480"/>
          <w:marRight w:val="0"/>
          <w:marTop w:val="0"/>
          <w:marBottom w:val="0"/>
          <w:divBdr>
            <w:top w:val="none" w:sz="0" w:space="0" w:color="auto"/>
            <w:left w:val="none" w:sz="0" w:space="0" w:color="auto"/>
            <w:bottom w:val="none" w:sz="0" w:space="0" w:color="auto"/>
            <w:right w:val="none" w:sz="0" w:space="0" w:color="auto"/>
          </w:divBdr>
        </w:div>
        <w:div w:id="192499990">
          <w:marLeft w:val="480"/>
          <w:marRight w:val="0"/>
          <w:marTop w:val="0"/>
          <w:marBottom w:val="0"/>
          <w:divBdr>
            <w:top w:val="none" w:sz="0" w:space="0" w:color="auto"/>
            <w:left w:val="none" w:sz="0" w:space="0" w:color="auto"/>
            <w:bottom w:val="none" w:sz="0" w:space="0" w:color="auto"/>
            <w:right w:val="none" w:sz="0" w:space="0" w:color="auto"/>
          </w:divBdr>
        </w:div>
        <w:div w:id="193084341">
          <w:marLeft w:val="480"/>
          <w:marRight w:val="0"/>
          <w:marTop w:val="0"/>
          <w:marBottom w:val="0"/>
          <w:divBdr>
            <w:top w:val="none" w:sz="0" w:space="0" w:color="auto"/>
            <w:left w:val="none" w:sz="0" w:space="0" w:color="auto"/>
            <w:bottom w:val="none" w:sz="0" w:space="0" w:color="auto"/>
            <w:right w:val="none" w:sz="0" w:space="0" w:color="auto"/>
          </w:divBdr>
        </w:div>
        <w:div w:id="197666573">
          <w:marLeft w:val="480"/>
          <w:marRight w:val="0"/>
          <w:marTop w:val="0"/>
          <w:marBottom w:val="0"/>
          <w:divBdr>
            <w:top w:val="none" w:sz="0" w:space="0" w:color="auto"/>
            <w:left w:val="none" w:sz="0" w:space="0" w:color="auto"/>
            <w:bottom w:val="none" w:sz="0" w:space="0" w:color="auto"/>
            <w:right w:val="none" w:sz="0" w:space="0" w:color="auto"/>
          </w:divBdr>
        </w:div>
        <w:div w:id="197740615">
          <w:marLeft w:val="480"/>
          <w:marRight w:val="0"/>
          <w:marTop w:val="0"/>
          <w:marBottom w:val="0"/>
          <w:divBdr>
            <w:top w:val="none" w:sz="0" w:space="0" w:color="auto"/>
            <w:left w:val="none" w:sz="0" w:space="0" w:color="auto"/>
            <w:bottom w:val="none" w:sz="0" w:space="0" w:color="auto"/>
            <w:right w:val="none" w:sz="0" w:space="0" w:color="auto"/>
          </w:divBdr>
        </w:div>
        <w:div w:id="202062513">
          <w:marLeft w:val="480"/>
          <w:marRight w:val="0"/>
          <w:marTop w:val="0"/>
          <w:marBottom w:val="0"/>
          <w:divBdr>
            <w:top w:val="none" w:sz="0" w:space="0" w:color="auto"/>
            <w:left w:val="none" w:sz="0" w:space="0" w:color="auto"/>
            <w:bottom w:val="none" w:sz="0" w:space="0" w:color="auto"/>
            <w:right w:val="none" w:sz="0" w:space="0" w:color="auto"/>
          </w:divBdr>
        </w:div>
        <w:div w:id="205727331">
          <w:marLeft w:val="480"/>
          <w:marRight w:val="0"/>
          <w:marTop w:val="0"/>
          <w:marBottom w:val="0"/>
          <w:divBdr>
            <w:top w:val="none" w:sz="0" w:space="0" w:color="auto"/>
            <w:left w:val="none" w:sz="0" w:space="0" w:color="auto"/>
            <w:bottom w:val="none" w:sz="0" w:space="0" w:color="auto"/>
            <w:right w:val="none" w:sz="0" w:space="0" w:color="auto"/>
          </w:divBdr>
        </w:div>
        <w:div w:id="206993332">
          <w:marLeft w:val="480"/>
          <w:marRight w:val="0"/>
          <w:marTop w:val="0"/>
          <w:marBottom w:val="0"/>
          <w:divBdr>
            <w:top w:val="none" w:sz="0" w:space="0" w:color="auto"/>
            <w:left w:val="none" w:sz="0" w:space="0" w:color="auto"/>
            <w:bottom w:val="none" w:sz="0" w:space="0" w:color="auto"/>
            <w:right w:val="none" w:sz="0" w:space="0" w:color="auto"/>
          </w:divBdr>
        </w:div>
        <w:div w:id="207497360">
          <w:marLeft w:val="480"/>
          <w:marRight w:val="0"/>
          <w:marTop w:val="0"/>
          <w:marBottom w:val="0"/>
          <w:divBdr>
            <w:top w:val="none" w:sz="0" w:space="0" w:color="auto"/>
            <w:left w:val="none" w:sz="0" w:space="0" w:color="auto"/>
            <w:bottom w:val="none" w:sz="0" w:space="0" w:color="auto"/>
            <w:right w:val="none" w:sz="0" w:space="0" w:color="auto"/>
          </w:divBdr>
        </w:div>
      </w:divsChild>
    </w:div>
    <w:div w:id="112138356">
      <w:bodyDiv w:val="1"/>
      <w:marLeft w:val="0"/>
      <w:marRight w:val="0"/>
      <w:marTop w:val="0"/>
      <w:marBottom w:val="0"/>
      <w:divBdr>
        <w:top w:val="none" w:sz="0" w:space="0" w:color="auto"/>
        <w:left w:val="none" w:sz="0" w:space="0" w:color="auto"/>
        <w:bottom w:val="none" w:sz="0" w:space="0" w:color="auto"/>
        <w:right w:val="none" w:sz="0" w:space="0" w:color="auto"/>
      </w:divBdr>
    </w:div>
    <w:div w:id="112139025">
      <w:bodyDiv w:val="1"/>
      <w:marLeft w:val="0"/>
      <w:marRight w:val="0"/>
      <w:marTop w:val="0"/>
      <w:marBottom w:val="0"/>
      <w:divBdr>
        <w:top w:val="none" w:sz="0" w:space="0" w:color="auto"/>
        <w:left w:val="none" w:sz="0" w:space="0" w:color="auto"/>
        <w:bottom w:val="none" w:sz="0" w:space="0" w:color="auto"/>
        <w:right w:val="none" w:sz="0" w:space="0" w:color="auto"/>
      </w:divBdr>
    </w:div>
    <w:div w:id="112215167">
      <w:bodyDiv w:val="1"/>
      <w:marLeft w:val="0"/>
      <w:marRight w:val="0"/>
      <w:marTop w:val="0"/>
      <w:marBottom w:val="0"/>
      <w:divBdr>
        <w:top w:val="none" w:sz="0" w:space="0" w:color="auto"/>
        <w:left w:val="none" w:sz="0" w:space="0" w:color="auto"/>
        <w:bottom w:val="none" w:sz="0" w:space="0" w:color="auto"/>
        <w:right w:val="none" w:sz="0" w:space="0" w:color="auto"/>
      </w:divBdr>
    </w:div>
    <w:div w:id="112217033">
      <w:bodyDiv w:val="1"/>
      <w:marLeft w:val="0"/>
      <w:marRight w:val="0"/>
      <w:marTop w:val="0"/>
      <w:marBottom w:val="0"/>
      <w:divBdr>
        <w:top w:val="none" w:sz="0" w:space="0" w:color="auto"/>
        <w:left w:val="none" w:sz="0" w:space="0" w:color="auto"/>
        <w:bottom w:val="none" w:sz="0" w:space="0" w:color="auto"/>
        <w:right w:val="none" w:sz="0" w:space="0" w:color="auto"/>
      </w:divBdr>
    </w:div>
    <w:div w:id="112284188">
      <w:bodyDiv w:val="1"/>
      <w:marLeft w:val="0"/>
      <w:marRight w:val="0"/>
      <w:marTop w:val="0"/>
      <w:marBottom w:val="0"/>
      <w:divBdr>
        <w:top w:val="none" w:sz="0" w:space="0" w:color="auto"/>
        <w:left w:val="none" w:sz="0" w:space="0" w:color="auto"/>
        <w:bottom w:val="none" w:sz="0" w:space="0" w:color="auto"/>
        <w:right w:val="none" w:sz="0" w:space="0" w:color="auto"/>
      </w:divBdr>
    </w:div>
    <w:div w:id="112288406">
      <w:bodyDiv w:val="1"/>
      <w:marLeft w:val="0"/>
      <w:marRight w:val="0"/>
      <w:marTop w:val="0"/>
      <w:marBottom w:val="0"/>
      <w:divBdr>
        <w:top w:val="none" w:sz="0" w:space="0" w:color="auto"/>
        <w:left w:val="none" w:sz="0" w:space="0" w:color="auto"/>
        <w:bottom w:val="none" w:sz="0" w:space="0" w:color="auto"/>
        <w:right w:val="none" w:sz="0" w:space="0" w:color="auto"/>
      </w:divBdr>
    </w:div>
    <w:div w:id="112288456">
      <w:bodyDiv w:val="1"/>
      <w:marLeft w:val="0"/>
      <w:marRight w:val="0"/>
      <w:marTop w:val="0"/>
      <w:marBottom w:val="0"/>
      <w:divBdr>
        <w:top w:val="none" w:sz="0" w:space="0" w:color="auto"/>
        <w:left w:val="none" w:sz="0" w:space="0" w:color="auto"/>
        <w:bottom w:val="none" w:sz="0" w:space="0" w:color="auto"/>
        <w:right w:val="none" w:sz="0" w:space="0" w:color="auto"/>
      </w:divBdr>
    </w:div>
    <w:div w:id="112288687">
      <w:bodyDiv w:val="1"/>
      <w:marLeft w:val="0"/>
      <w:marRight w:val="0"/>
      <w:marTop w:val="0"/>
      <w:marBottom w:val="0"/>
      <w:divBdr>
        <w:top w:val="none" w:sz="0" w:space="0" w:color="auto"/>
        <w:left w:val="none" w:sz="0" w:space="0" w:color="auto"/>
        <w:bottom w:val="none" w:sz="0" w:space="0" w:color="auto"/>
        <w:right w:val="none" w:sz="0" w:space="0" w:color="auto"/>
      </w:divBdr>
    </w:div>
    <w:div w:id="112328826">
      <w:bodyDiv w:val="1"/>
      <w:marLeft w:val="0"/>
      <w:marRight w:val="0"/>
      <w:marTop w:val="0"/>
      <w:marBottom w:val="0"/>
      <w:divBdr>
        <w:top w:val="none" w:sz="0" w:space="0" w:color="auto"/>
        <w:left w:val="none" w:sz="0" w:space="0" w:color="auto"/>
        <w:bottom w:val="none" w:sz="0" w:space="0" w:color="auto"/>
        <w:right w:val="none" w:sz="0" w:space="0" w:color="auto"/>
      </w:divBdr>
    </w:div>
    <w:div w:id="112330805">
      <w:bodyDiv w:val="1"/>
      <w:marLeft w:val="0"/>
      <w:marRight w:val="0"/>
      <w:marTop w:val="0"/>
      <w:marBottom w:val="0"/>
      <w:divBdr>
        <w:top w:val="none" w:sz="0" w:space="0" w:color="auto"/>
        <w:left w:val="none" w:sz="0" w:space="0" w:color="auto"/>
        <w:bottom w:val="none" w:sz="0" w:space="0" w:color="auto"/>
        <w:right w:val="none" w:sz="0" w:space="0" w:color="auto"/>
      </w:divBdr>
    </w:div>
    <w:div w:id="112332033">
      <w:bodyDiv w:val="1"/>
      <w:marLeft w:val="0"/>
      <w:marRight w:val="0"/>
      <w:marTop w:val="0"/>
      <w:marBottom w:val="0"/>
      <w:divBdr>
        <w:top w:val="none" w:sz="0" w:space="0" w:color="auto"/>
        <w:left w:val="none" w:sz="0" w:space="0" w:color="auto"/>
        <w:bottom w:val="none" w:sz="0" w:space="0" w:color="auto"/>
        <w:right w:val="none" w:sz="0" w:space="0" w:color="auto"/>
      </w:divBdr>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2411365">
      <w:bodyDiv w:val="1"/>
      <w:marLeft w:val="0"/>
      <w:marRight w:val="0"/>
      <w:marTop w:val="0"/>
      <w:marBottom w:val="0"/>
      <w:divBdr>
        <w:top w:val="none" w:sz="0" w:space="0" w:color="auto"/>
        <w:left w:val="none" w:sz="0" w:space="0" w:color="auto"/>
        <w:bottom w:val="none" w:sz="0" w:space="0" w:color="auto"/>
        <w:right w:val="none" w:sz="0" w:space="0" w:color="auto"/>
      </w:divBdr>
    </w:div>
    <w:div w:id="112484528">
      <w:bodyDiv w:val="1"/>
      <w:marLeft w:val="0"/>
      <w:marRight w:val="0"/>
      <w:marTop w:val="0"/>
      <w:marBottom w:val="0"/>
      <w:divBdr>
        <w:top w:val="none" w:sz="0" w:space="0" w:color="auto"/>
        <w:left w:val="none" w:sz="0" w:space="0" w:color="auto"/>
        <w:bottom w:val="none" w:sz="0" w:space="0" w:color="auto"/>
        <w:right w:val="none" w:sz="0" w:space="0" w:color="auto"/>
      </w:divBdr>
    </w:div>
    <w:div w:id="112486578">
      <w:bodyDiv w:val="1"/>
      <w:marLeft w:val="0"/>
      <w:marRight w:val="0"/>
      <w:marTop w:val="0"/>
      <w:marBottom w:val="0"/>
      <w:divBdr>
        <w:top w:val="none" w:sz="0" w:space="0" w:color="auto"/>
        <w:left w:val="none" w:sz="0" w:space="0" w:color="auto"/>
        <w:bottom w:val="none" w:sz="0" w:space="0" w:color="auto"/>
        <w:right w:val="none" w:sz="0" w:space="0" w:color="auto"/>
      </w:divBdr>
    </w:div>
    <w:div w:id="112553874">
      <w:bodyDiv w:val="1"/>
      <w:marLeft w:val="0"/>
      <w:marRight w:val="0"/>
      <w:marTop w:val="0"/>
      <w:marBottom w:val="0"/>
      <w:divBdr>
        <w:top w:val="none" w:sz="0" w:space="0" w:color="auto"/>
        <w:left w:val="none" w:sz="0" w:space="0" w:color="auto"/>
        <w:bottom w:val="none" w:sz="0" w:space="0" w:color="auto"/>
        <w:right w:val="none" w:sz="0" w:space="0" w:color="auto"/>
      </w:divBdr>
    </w:div>
    <w:div w:id="112554891">
      <w:bodyDiv w:val="1"/>
      <w:marLeft w:val="0"/>
      <w:marRight w:val="0"/>
      <w:marTop w:val="0"/>
      <w:marBottom w:val="0"/>
      <w:divBdr>
        <w:top w:val="none" w:sz="0" w:space="0" w:color="auto"/>
        <w:left w:val="none" w:sz="0" w:space="0" w:color="auto"/>
        <w:bottom w:val="none" w:sz="0" w:space="0" w:color="auto"/>
        <w:right w:val="none" w:sz="0" w:space="0" w:color="auto"/>
      </w:divBdr>
    </w:div>
    <w:div w:id="112600851">
      <w:bodyDiv w:val="1"/>
      <w:marLeft w:val="0"/>
      <w:marRight w:val="0"/>
      <w:marTop w:val="0"/>
      <w:marBottom w:val="0"/>
      <w:divBdr>
        <w:top w:val="none" w:sz="0" w:space="0" w:color="auto"/>
        <w:left w:val="none" w:sz="0" w:space="0" w:color="auto"/>
        <w:bottom w:val="none" w:sz="0" w:space="0" w:color="auto"/>
        <w:right w:val="none" w:sz="0" w:space="0" w:color="auto"/>
      </w:divBdr>
    </w:div>
    <w:div w:id="112675511">
      <w:bodyDiv w:val="1"/>
      <w:marLeft w:val="0"/>
      <w:marRight w:val="0"/>
      <w:marTop w:val="0"/>
      <w:marBottom w:val="0"/>
      <w:divBdr>
        <w:top w:val="none" w:sz="0" w:space="0" w:color="auto"/>
        <w:left w:val="none" w:sz="0" w:space="0" w:color="auto"/>
        <w:bottom w:val="none" w:sz="0" w:space="0" w:color="auto"/>
        <w:right w:val="none" w:sz="0" w:space="0" w:color="auto"/>
      </w:divBdr>
    </w:div>
    <w:div w:id="112746132">
      <w:bodyDiv w:val="1"/>
      <w:marLeft w:val="0"/>
      <w:marRight w:val="0"/>
      <w:marTop w:val="0"/>
      <w:marBottom w:val="0"/>
      <w:divBdr>
        <w:top w:val="none" w:sz="0" w:space="0" w:color="auto"/>
        <w:left w:val="none" w:sz="0" w:space="0" w:color="auto"/>
        <w:bottom w:val="none" w:sz="0" w:space="0" w:color="auto"/>
        <w:right w:val="none" w:sz="0" w:space="0" w:color="auto"/>
      </w:divBdr>
    </w:div>
    <w:div w:id="112746917">
      <w:bodyDiv w:val="1"/>
      <w:marLeft w:val="0"/>
      <w:marRight w:val="0"/>
      <w:marTop w:val="0"/>
      <w:marBottom w:val="0"/>
      <w:divBdr>
        <w:top w:val="none" w:sz="0" w:space="0" w:color="auto"/>
        <w:left w:val="none" w:sz="0" w:space="0" w:color="auto"/>
        <w:bottom w:val="none" w:sz="0" w:space="0" w:color="auto"/>
        <w:right w:val="none" w:sz="0" w:space="0" w:color="auto"/>
      </w:divBdr>
    </w:div>
    <w:div w:id="112751043">
      <w:bodyDiv w:val="1"/>
      <w:marLeft w:val="0"/>
      <w:marRight w:val="0"/>
      <w:marTop w:val="0"/>
      <w:marBottom w:val="0"/>
      <w:divBdr>
        <w:top w:val="none" w:sz="0" w:space="0" w:color="auto"/>
        <w:left w:val="none" w:sz="0" w:space="0" w:color="auto"/>
        <w:bottom w:val="none" w:sz="0" w:space="0" w:color="auto"/>
        <w:right w:val="none" w:sz="0" w:space="0" w:color="auto"/>
      </w:divBdr>
    </w:div>
    <w:div w:id="112754314">
      <w:bodyDiv w:val="1"/>
      <w:marLeft w:val="0"/>
      <w:marRight w:val="0"/>
      <w:marTop w:val="0"/>
      <w:marBottom w:val="0"/>
      <w:divBdr>
        <w:top w:val="none" w:sz="0" w:space="0" w:color="auto"/>
        <w:left w:val="none" w:sz="0" w:space="0" w:color="auto"/>
        <w:bottom w:val="none" w:sz="0" w:space="0" w:color="auto"/>
        <w:right w:val="none" w:sz="0" w:space="0" w:color="auto"/>
      </w:divBdr>
    </w:div>
    <w:div w:id="112797014">
      <w:bodyDiv w:val="1"/>
      <w:marLeft w:val="0"/>
      <w:marRight w:val="0"/>
      <w:marTop w:val="0"/>
      <w:marBottom w:val="0"/>
      <w:divBdr>
        <w:top w:val="none" w:sz="0" w:space="0" w:color="auto"/>
        <w:left w:val="none" w:sz="0" w:space="0" w:color="auto"/>
        <w:bottom w:val="none" w:sz="0" w:space="0" w:color="auto"/>
        <w:right w:val="none" w:sz="0" w:space="0" w:color="auto"/>
      </w:divBdr>
    </w:div>
    <w:div w:id="113058258">
      <w:bodyDiv w:val="1"/>
      <w:marLeft w:val="0"/>
      <w:marRight w:val="0"/>
      <w:marTop w:val="0"/>
      <w:marBottom w:val="0"/>
      <w:divBdr>
        <w:top w:val="none" w:sz="0" w:space="0" w:color="auto"/>
        <w:left w:val="none" w:sz="0" w:space="0" w:color="auto"/>
        <w:bottom w:val="none" w:sz="0" w:space="0" w:color="auto"/>
        <w:right w:val="none" w:sz="0" w:space="0" w:color="auto"/>
      </w:divBdr>
    </w:div>
    <w:div w:id="113061802">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065448">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139106">
      <w:bodyDiv w:val="1"/>
      <w:marLeft w:val="0"/>
      <w:marRight w:val="0"/>
      <w:marTop w:val="0"/>
      <w:marBottom w:val="0"/>
      <w:divBdr>
        <w:top w:val="none" w:sz="0" w:space="0" w:color="auto"/>
        <w:left w:val="none" w:sz="0" w:space="0" w:color="auto"/>
        <w:bottom w:val="none" w:sz="0" w:space="0" w:color="auto"/>
        <w:right w:val="none" w:sz="0" w:space="0" w:color="auto"/>
      </w:divBdr>
    </w:div>
    <w:div w:id="113139321">
      <w:bodyDiv w:val="1"/>
      <w:marLeft w:val="0"/>
      <w:marRight w:val="0"/>
      <w:marTop w:val="0"/>
      <w:marBottom w:val="0"/>
      <w:divBdr>
        <w:top w:val="none" w:sz="0" w:space="0" w:color="auto"/>
        <w:left w:val="none" w:sz="0" w:space="0" w:color="auto"/>
        <w:bottom w:val="none" w:sz="0" w:space="0" w:color="auto"/>
        <w:right w:val="none" w:sz="0" w:space="0" w:color="auto"/>
      </w:divBdr>
    </w:div>
    <w:div w:id="113141484">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3250892">
      <w:bodyDiv w:val="1"/>
      <w:marLeft w:val="0"/>
      <w:marRight w:val="0"/>
      <w:marTop w:val="0"/>
      <w:marBottom w:val="0"/>
      <w:divBdr>
        <w:top w:val="none" w:sz="0" w:space="0" w:color="auto"/>
        <w:left w:val="none" w:sz="0" w:space="0" w:color="auto"/>
        <w:bottom w:val="none" w:sz="0" w:space="0" w:color="auto"/>
        <w:right w:val="none" w:sz="0" w:space="0" w:color="auto"/>
      </w:divBdr>
    </w:div>
    <w:div w:id="113251855">
      <w:bodyDiv w:val="1"/>
      <w:marLeft w:val="0"/>
      <w:marRight w:val="0"/>
      <w:marTop w:val="0"/>
      <w:marBottom w:val="0"/>
      <w:divBdr>
        <w:top w:val="none" w:sz="0" w:space="0" w:color="auto"/>
        <w:left w:val="none" w:sz="0" w:space="0" w:color="auto"/>
        <w:bottom w:val="none" w:sz="0" w:space="0" w:color="auto"/>
        <w:right w:val="none" w:sz="0" w:space="0" w:color="auto"/>
      </w:divBdr>
    </w:div>
    <w:div w:id="113326632">
      <w:bodyDiv w:val="1"/>
      <w:marLeft w:val="0"/>
      <w:marRight w:val="0"/>
      <w:marTop w:val="0"/>
      <w:marBottom w:val="0"/>
      <w:divBdr>
        <w:top w:val="none" w:sz="0" w:space="0" w:color="auto"/>
        <w:left w:val="none" w:sz="0" w:space="0" w:color="auto"/>
        <w:bottom w:val="none" w:sz="0" w:space="0" w:color="auto"/>
        <w:right w:val="none" w:sz="0" w:space="0" w:color="auto"/>
      </w:divBdr>
    </w:div>
    <w:div w:id="113327682">
      <w:bodyDiv w:val="1"/>
      <w:marLeft w:val="0"/>
      <w:marRight w:val="0"/>
      <w:marTop w:val="0"/>
      <w:marBottom w:val="0"/>
      <w:divBdr>
        <w:top w:val="none" w:sz="0" w:space="0" w:color="auto"/>
        <w:left w:val="none" w:sz="0" w:space="0" w:color="auto"/>
        <w:bottom w:val="none" w:sz="0" w:space="0" w:color="auto"/>
        <w:right w:val="none" w:sz="0" w:space="0" w:color="auto"/>
      </w:divBdr>
    </w:div>
    <w:div w:id="113331833">
      <w:bodyDiv w:val="1"/>
      <w:marLeft w:val="0"/>
      <w:marRight w:val="0"/>
      <w:marTop w:val="0"/>
      <w:marBottom w:val="0"/>
      <w:divBdr>
        <w:top w:val="none" w:sz="0" w:space="0" w:color="auto"/>
        <w:left w:val="none" w:sz="0" w:space="0" w:color="auto"/>
        <w:bottom w:val="none" w:sz="0" w:space="0" w:color="auto"/>
        <w:right w:val="none" w:sz="0" w:space="0" w:color="auto"/>
      </w:divBdr>
    </w:div>
    <w:div w:id="113332474">
      <w:bodyDiv w:val="1"/>
      <w:marLeft w:val="0"/>
      <w:marRight w:val="0"/>
      <w:marTop w:val="0"/>
      <w:marBottom w:val="0"/>
      <w:divBdr>
        <w:top w:val="none" w:sz="0" w:space="0" w:color="auto"/>
        <w:left w:val="none" w:sz="0" w:space="0" w:color="auto"/>
        <w:bottom w:val="none" w:sz="0" w:space="0" w:color="auto"/>
        <w:right w:val="none" w:sz="0" w:space="0" w:color="auto"/>
      </w:divBdr>
    </w:div>
    <w:div w:id="113407285">
      <w:bodyDiv w:val="1"/>
      <w:marLeft w:val="0"/>
      <w:marRight w:val="0"/>
      <w:marTop w:val="0"/>
      <w:marBottom w:val="0"/>
      <w:divBdr>
        <w:top w:val="none" w:sz="0" w:space="0" w:color="auto"/>
        <w:left w:val="none" w:sz="0" w:space="0" w:color="auto"/>
        <w:bottom w:val="none" w:sz="0" w:space="0" w:color="auto"/>
        <w:right w:val="none" w:sz="0" w:space="0" w:color="auto"/>
      </w:divBdr>
    </w:div>
    <w:div w:id="113445758">
      <w:bodyDiv w:val="1"/>
      <w:marLeft w:val="0"/>
      <w:marRight w:val="0"/>
      <w:marTop w:val="0"/>
      <w:marBottom w:val="0"/>
      <w:divBdr>
        <w:top w:val="none" w:sz="0" w:space="0" w:color="auto"/>
        <w:left w:val="none" w:sz="0" w:space="0" w:color="auto"/>
        <w:bottom w:val="none" w:sz="0" w:space="0" w:color="auto"/>
        <w:right w:val="none" w:sz="0" w:space="0" w:color="auto"/>
      </w:divBdr>
    </w:div>
    <w:div w:id="113447403">
      <w:bodyDiv w:val="1"/>
      <w:marLeft w:val="0"/>
      <w:marRight w:val="0"/>
      <w:marTop w:val="0"/>
      <w:marBottom w:val="0"/>
      <w:divBdr>
        <w:top w:val="none" w:sz="0" w:space="0" w:color="auto"/>
        <w:left w:val="none" w:sz="0" w:space="0" w:color="auto"/>
        <w:bottom w:val="none" w:sz="0" w:space="0" w:color="auto"/>
        <w:right w:val="none" w:sz="0" w:space="0" w:color="auto"/>
      </w:divBdr>
    </w:div>
    <w:div w:id="113594894">
      <w:bodyDiv w:val="1"/>
      <w:marLeft w:val="0"/>
      <w:marRight w:val="0"/>
      <w:marTop w:val="0"/>
      <w:marBottom w:val="0"/>
      <w:divBdr>
        <w:top w:val="none" w:sz="0" w:space="0" w:color="auto"/>
        <w:left w:val="none" w:sz="0" w:space="0" w:color="auto"/>
        <w:bottom w:val="none" w:sz="0" w:space="0" w:color="auto"/>
        <w:right w:val="none" w:sz="0" w:space="0" w:color="auto"/>
      </w:divBdr>
    </w:div>
    <w:div w:id="113597348">
      <w:bodyDiv w:val="1"/>
      <w:marLeft w:val="0"/>
      <w:marRight w:val="0"/>
      <w:marTop w:val="0"/>
      <w:marBottom w:val="0"/>
      <w:divBdr>
        <w:top w:val="none" w:sz="0" w:space="0" w:color="auto"/>
        <w:left w:val="none" w:sz="0" w:space="0" w:color="auto"/>
        <w:bottom w:val="none" w:sz="0" w:space="0" w:color="auto"/>
        <w:right w:val="none" w:sz="0" w:space="0" w:color="auto"/>
      </w:divBdr>
    </w:div>
    <w:div w:id="113639975">
      <w:bodyDiv w:val="1"/>
      <w:marLeft w:val="0"/>
      <w:marRight w:val="0"/>
      <w:marTop w:val="0"/>
      <w:marBottom w:val="0"/>
      <w:divBdr>
        <w:top w:val="none" w:sz="0" w:space="0" w:color="auto"/>
        <w:left w:val="none" w:sz="0" w:space="0" w:color="auto"/>
        <w:bottom w:val="none" w:sz="0" w:space="0" w:color="auto"/>
        <w:right w:val="none" w:sz="0" w:space="0" w:color="auto"/>
      </w:divBdr>
    </w:div>
    <w:div w:id="113646679">
      <w:bodyDiv w:val="1"/>
      <w:marLeft w:val="0"/>
      <w:marRight w:val="0"/>
      <w:marTop w:val="0"/>
      <w:marBottom w:val="0"/>
      <w:divBdr>
        <w:top w:val="none" w:sz="0" w:space="0" w:color="auto"/>
        <w:left w:val="none" w:sz="0" w:space="0" w:color="auto"/>
        <w:bottom w:val="none" w:sz="0" w:space="0" w:color="auto"/>
        <w:right w:val="none" w:sz="0" w:space="0" w:color="auto"/>
      </w:divBdr>
    </w:div>
    <w:div w:id="113670937">
      <w:bodyDiv w:val="1"/>
      <w:marLeft w:val="0"/>
      <w:marRight w:val="0"/>
      <w:marTop w:val="0"/>
      <w:marBottom w:val="0"/>
      <w:divBdr>
        <w:top w:val="none" w:sz="0" w:space="0" w:color="auto"/>
        <w:left w:val="none" w:sz="0" w:space="0" w:color="auto"/>
        <w:bottom w:val="none" w:sz="0" w:space="0" w:color="auto"/>
        <w:right w:val="none" w:sz="0" w:space="0" w:color="auto"/>
      </w:divBdr>
    </w:div>
    <w:div w:id="113671456">
      <w:bodyDiv w:val="1"/>
      <w:marLeft w:val="0"/>
      <w:marRight w:val="0"/>
      <w:marTop w:val="0"/>
      <w:marBottom w:val="0"/>
      <w:divBdr>
        <w:top w:val="none" w:sz="0" w:space="0" w:color="auto"/>
        <w:left w:val="none" w:sz="0" w:space="0" w:color="auto"/>
        <w:bottom w:val="none" w:sz="0" w:space="0" w:color="auto"/>
        <w:right w:val="none" w:sz="0" w:space="0" w:color="auto"/>
      </w:divBdr>
    </w:div>
    <w:div w:id="113716525">
      <w:bodyDiv w:val="1"/>
      <w:marLeft w:val="0"/>
      <w:marRight w:val="0"/>
      <w:marTop w:val="0"/>
      <w:marBottom w:val="0"/>
      <w:divBdr>
        <w:top w:val="none" w:sz="0" w:space="0" w:color="auto"/>
        <w:left w:val="none" w:sz="0" w:space="0" w:color="auto"/>
        <w:bottom w:val="none" w:sz="0" w:space="0" w:color="auto"/>
        <w:right w:val="none" w:sz="0" w:space="0" w:color="auto"/>
      </w:divBdr>
    </w:div>
    <w:div w:id="113788611">
      <w:bodyDiv w:val="1"/>
      <w:marLeft w:val="0"/>
      <w:marRight w:val="0"/>
      <w:marTop w:val="0"/>
      <w:marBottom w:val="0"/>
      <w:divBdr>
        <w:top w:val="none" w:sz="0" w:space="0" w:color="auto"/>
        <w:left w:val="none" w:sz="0" w:space="0" w:color="auto"/>
        <w:bottom w:val="none" w:sz="0" w:space="0" w:color="auto"/>
        <w:right w:val="none" w:sz="0" w:space="0" w:color="auto"/>
      </w:divBdr>
    </w:div>
    <w:div w:id="113839552">
      <w:bodyDiv w:val="1"/>
      <w:marLeft w:val="0"/>
      <w:marRight w:val="0"/>
      <w:marTop w:val="0"/>
      <w:marBottom w:val="0"/>
      <w:divBdr>
        <w:top w:val="none" w:sz="0" w:space="0" w:color="auto"/>
        <w:left w:val="none" w:sz="0" w:space="0" w:color="auto"/>
        <w:bottom w:val="none" w:sz="0" w:space="0" w:color="auto"/>
        <w:right w:val="none" w:sz="0" w:space="0" w:color="auto"/>
      </w:divBdr>
    </w:div>
    <w:div w:id="113915526">
      <w:bodyDiv w:val="1"/>
      <w:marLeft w:val="0"/>
      <w:marRight w:val="0"/>
      <w:marTop w:val="0"/>
      <w:marBottom w:val="0"/>
      <w:divBdr>
        <w:top w:val="none" w:sz="0" w:space="0" w:color="auto"/>
        <w:left w:val="none" w:sz="0" w:space="0" w:color="auto"/>
        <w:bottom w:val="none" w:sz="0" w:space="0" w:color="auto"/>
        <w:right w:val="none" w:sz="0" w:space="0" w:color="auto"/>
      </w:divBdr>
    </w:div>
    <w:div w:id="113985235">
      <w:bodyDiv w:val="1"/>
      <w:marLeft w:val="0"/>
      <w:marRight w:val="0"/>
      <w:marTop w:val="0"/>
      <w:marBottom w:val="0"/>
      <w:divBdr>
        <w:top w:val="none" w:sz="0" w:space="0" w:color="auto"/>
        <w:left w:val="none" w:sz="0" w:space="0" w:color="auto"/>
        <w:bottom w:val="none" w:sz="0" w:space="0" w:color="auto"/>
        <w:right w:val="none" w:sz="0" w:space="0" w:color="auto"/>
      </w:divBdr>
    </w:div>
    <w:div w:id="114033001">
      <w:bodyDiv w:val="1"/>
      <w:marLeft w:val="0"/>
      <w:marRight w:val="0"/>
      <w:marTop w:val="0"/>
      <w:marBottom w:val="0"/>
      <w:divBdr>
        <w:top w:val="none" w:sz="0" w:space="0" w:color="auto"/>
        <w:left w:val="none" w:sz="0" w:space="0" w:color="auto"/>
        <w:bottom w:val="none" w:sz="0" w:space="0" w:color="auto"/>
        <w:right w:val="none" w:sz="0" w:space="0" w:color="auto"/>
      </w:divBdr>
    </w:div>
    <w:div w:id="114060080">
      <w:bodyDiv w:val="1"/>
      <w:marLeft w:val="0"/>
      <w:marRight w:val="0"/>
      <w:marTop w:val="0"/>
      <w:marBottom w:val="0"/>
      <w:divBdr>
        <w:top w:val="none" w:sz="0" w:space="0" w:color="auto"/>
        <w:left w:val="none" w:sz="0" w:space="0" w:color="auto"/>
        <w:bottom w:val="none" w:sz="0" w:space="0" w:color="auto"/>
        <w:right w:val="none" w:sz="0" w:space="0" w:color="auto"/>
      </w:divBdr>
    </w:div>
    <w:div w:id="114175188">
      <w:bodyDiv w:val="1"/>
      <w:marLeft w:val="0"/>
      <w:marRight w:val="0"/>
      <w:marTop w:val="0"/>
      <w:marBottom w:val="0"/>
      <w:divBdr>
        <w:top w:val="none" w:sz="0" w:space="0" w:color="auto"/>
        <w:left w:val="none" w:sz="0" w:space="0" w:color="auto"/>
        <w:bottom w:val="none" w:sz="0" w:space="0" w:color="auto"/>
        <w:right w:val="none" w:sz="0" w:space="0" w:color="auto"/>
      </w:divBdr>
    </w:div>
    <w:div w:id="114178208">
      <w:bodyDiv w:val="1"/>
      <w:marLeft w:val="0"/>
      <w:marRight w:val="0"/>
      <w:marTop w:val="0"/>
      <w:marBottom w:val="0"/>
      <w:divBdr>
        <w:top w:val="none" w:sz="0" w:space="0" w:color="auto"/>
        <w:left w:val="none" w:sz="0" w:space="0" w:color="auto"/>
        <w:bottom w:val="none" w:sz="0" w:space="0" w:color="auto"/>
        <w:right w:val="none" w:sz="0" w:space="0" w:color="auto"/>
      </w:divBdr>
    </w:div>
    <w:div w:id="114181640">
      <w:bodyDiv w:val="1"/>
      <w:marLeft w:val="0"/>
      <w:marRight w:val="0"/>
      <w:marTop w:val="0"/>
      <w:marBottom w:val="0"/>
      <w:divBdr>
        <w:top w:val="none" w:sz="0" w:space="0" w:color="auto"/>
        <w:left w:val="none" w:sz="0" w:space="0" w:color="auto"/>
        <w:bottom w:val="none" w:sz="0" w:space="0" w:color="auto"/>
        <w:right w:val="none" w:sz="0" w:space="0" w:color="auto"/>
      </w:divBdr>
    </w:div>
    <w:div w:id="114251682">
      <w:bodyDiv w:val="1"/>
      <w:marLeft w:val="0"/>
      <w:marRight w:val="0"/>
      <w:marTop w:val="0"/>
      <w:marBottom w:val="0"/>
      <w:divBdr>
        <w:top w:val="none" w:sz="0" w:space="0" w:color="auto"/>
        <w:left w:val="none" w:sz="0" w:space="0" w:color="auto"/>
        <w:bottom w:val="none" w:sz="0" w:space="0" w:color="auto"/>
        <w:right w:val="none" w:sz="0" w:space="0" w:color="auto"/>
      </w:divBdr>
    </w:div>
    <w:div w:id="114253177">
      <w:bodyDiv w:val="1"/>
      <w:marLeft w:val="0"/>
      <w:marRight w:val="0"/>
      <w:marTop w:val="0"/>
      <w:marBottom w:val="0"/>
      <w:divBdr>
        <w:top w:val="none" w:sz="0" w:space="0" w:color="auto"/>
        <w:left w:val="none" w:sz="0" w:space="0" w:color="auto"/>
        <w:bottom w:val="none" w:sz="0" w:space="0" w:color="auto"/>
        <w:right w:val="none" w:sz="0" w:space="0" w:color="auto"/>
      </w:divBdr>
    </w:div>
    <w:div w:id="114253989">
      <w:bodyDiv w:val="1"/>
      <w:marLeft w:val="0"/>
      <w:marRight w:val="0"/>
      <w:marTop w:val="0"/>
      <w:marBottom w:val="0"/>
      <w:divBdr>
        <w:top w:val="none" w:sz="0" w:space="0" w:color="auto"/>
        <w:left w:val="none" w:sz="0" w:space="0" w:color="auto"/>
        <w:bottom w:val="none" w:sz="0" w:space="0" w:color="auto"/>
        <w:right w:val="none" w:sz="0" w:space="0" w:color="auto"/>
      </w:divBdr>
    </w:div>
    <w:div w:id="114254629">
      <w:bodyDiv w:val="1"/>
      <w:marLeft w:val="0"/>
      <w:marRight w:val="0"/>
      <w:marTop w:val="0"/>
      <w:marBottom w:val="0"/>
      <w:divBdr>
        <w:top w:val="none" w:sz="0" w:space="0" w:color="auto"/>
        <w:left w:val="none" w:sz="0" w:space="0" w:color="auto"/>
        <w:bottom w:val="none" w:sz="0" w:space="0" w:color="auto"/>
        <w:right w:val="none" w:sz="0" w:space="0" w:color="auto"/>
      </w:divBdr>
    </w:div>
    <w:div w:id="114301247">
      <w:bodyDiv w:val="1"/>
      <w:marLeft w:val="0"/>
      <w:marRight w:val="0"/>
      <w:marTop w:val="0"/>
      <w:marBottom w:val="0"/>
      <w:divBdr>
        <w:top w:val="none" w:sz="0" w:space="0" w:color="auto"/>
        <w:left w:val="none" w:sz="0" w:space="0" w:color="auto"/>
        <w:bottom w:val="none" w:sz="0" w:space="0" w:color="auto"/>
        <w:right w:val="none" w:sz="0" w:space="0" w:color="auto"/>
      </w:divBdr>
    </w:div>
    <w:div w:id="114326296">
      <w:bodyDiv w:val="1"/>
      <w:marLeft w:val="0"/>
      <w:marRight w:val="0"/>
      <w:marTop w:val="0"/>
      <w:marBottom w:val="0"/>
      <w:divBdr>
        <w:top w:val="none" w:sz="0" w:space="0" w:color="auto"/>
        <w:left w:val="none" w:sz="0" w:space="0" w:color="auto"/>
        <w:bottom w:val="none" w:sz="0" w:space="0" w:color="auto"/>
        <w:right w:val="none" w:sz="0" w:space="0" w:color="auto"/>
      </w:divBdr>
    </w:div>
    <w:div w:id="114326481">
      <w:bodyDiv w:val="1"/>
      <w:marLeft w:val="0"/>
      <w:marRight w:val="0"/>
      <w:marTop w:val="0"/>
      <w:marBottom w:val="0"/>
      <w:divBdr>
        <w:top w:val="none" w:sz="0" w:space="0" w:color="auto"/>
        <w:left w:val="none" w:sz="0" w:space="0" w:color="auto"/>
        <w:bottom w:val="none" w:sz="0" w:space="0" w:color="auto"/>
        <w:right w:val="none" w:sz="0" w:space="0" w:color="auto"/>
      </w:divBdr>
    </w:div>
    <w:div w:id="114371440">
      <w:bodyDiv w:val="1"/>
      <w:marLeft w:val="0"/>
      <w:marRight w:val="0"/>
      <w:marTop w:val="0"/>
      <w:marBottom w:val="0"/>
      <w:divBdr>
        <w:top w:val="none" w:sz="0" w:space="0" w:color="auto"/>
        <w:left w:val="none" w:sz="0" w:space="0" w:color="auto"/>
        <w:bottom w:val="none" w:sz="0" w:space="0" w:color="auto"/>
        <w:right w:val="none" w:sz="0" w:space="0" w:color="auto"/>
      </w:divBdr>
    </w:div>
    <w:div w:id="114374456">
      <w:bodyDiv w:val="1"/>
      <w:marLeft w:val="0"/>
      <w:marRight w:val="0"/>
      <w:marTop w:val="0"/>
      <w:marBottom w:val="0"/>
      <w:divBdr>
        <w:top w:val="none" w:sz="0" w:space="0" w:color="auto"/>
        <w:left w:val="none" w:sz="0" w:space="0" w:color="auto"/>
        <w:bottom w:val="none" w:sz="0" w:space="0" w:color="auto"/>
        <w:right w:val="none" w:sz="0" w:space="0" w:color="auto"/>
      </w:divBdr>
    </w:div>
    <w:div w:id="114443192">
      <w:bodyDiv w:val="1"/>
      <w:marLeft w:val="0"/>
      <w:marRight w:val="0"/>
      <w:marTop w:val="0"/>
      <w:marBottom w:val="0"/>
      <w:divBdr>
        <w:top w:val="none" w:sz="0" w:space="0" w:color="auto"/>
        <w:left w:val="none" w:sz="0" w:space="0" w:color="auto"/>
        <w:bottom w:val="none" w:sz="0" w:space="0" w:color="auto"/>
        <w:right w:val="none" w:sz="0" w:space="0" w:color="auto"/>
      </w:divBdr>
    </w:div>
    <w:div w:id="114450302">
      <w:bodyDiv w:val="1"/>
      <w:marLeft w:val="0"/>
      <w:marRight w:val="0"/>
      <w:marTop w:val="0"/>
      <w:marBottom w:val="0"/>
      <w:divBdr>
        <w:top w:val="none" w:sz="0" w:space="0" w:color="auto"/>
        <w:left w:val="none" w:sz="0" w:space="0" w:color="auto"/>
        <w:bottom w:val="none" w:sz="0" w:space="0" w:color="auto"/>
        <w:right w:val="none" w:sz="0" w:space="0" w:color="auto"/>
      </w:divBdr>
    </w:div>
    <w:div w:id="114561155">
      <w:bodyDiv w:val="1"/>
      <w:marLeft w:val="0"/>
      <w:marRight w:val="0"/>
      <w:marTop w:val="0"/>
      <w:marBottom w:val="0"/>
      <w:divBdr>
        <w:top w:val="none" w:sz="0" w:space="0" w:color="auto"/>
        <w:left w:val="none" w:sz="0" w:space="0" w:color="auto"/>
        <w:bottom w:val="none" w:sz="0" w:space="0" w:color="auto"/>
        <w:right w:val="none" w:sz="0" w:space="0" w:color="auto"/>
      </w:divBdr>
    </w:div>
    <w:div w:id="114561970">
      <w:bodyDiv w:val="1"/>
      <w:marLeft w:val="0"/>
      <w:marRight w:val="0"/>
      <w:marTop w:val="0"/>
      <w:marBottom w:val="0"/>
      <w:divBdr>
        <w:top w:val="none" w:sz="0" w:space="0" w:color="auto"/>
        <w:left w:val="none" w:sz="0" w:space="0" w:color="auto"/>
        <w:bottom w:val="none" w:sz="0" w:space="0" w:color="auto"/>
        <w:right w:val="none" w:sz="0" w:space="0" w:color="auto"/>
      </w:divBdr>
    </w:div>
    <w:div w:id="114639549">
      <w:bodyDiv w:val="1"/>
      <w:marLeft w:val="0"/>
      <w:marRight w:val="0"/>
      <w:marTop w:val="0"/>
      <w:marBottom w:val="0"/>
      <w:divBdr>
        <w:top w:val="none" w:sz="0" w:space="0" w:color="auto"/>
        <w:left w:val="none" w:sz="0" w:space="0" w:color="auto"/>
        <w:bottom w:val="none" w:sz="0" w:space="0" w:color="auto"/>
        <w:right w:val="none" w:sz="0" w:space="0" w:color="auto"/>
      </w:divBdr>
    </w:div>
    <w:div w:id="114642024">
      <w:bodyDiv w:val="1"/>
      <w:marLeft w:val="0"/>
      <w:marRight w:val="0"/>
      <w:marTop w:val="0"/>
      <w:marBottom w:val="0"/>
      <w:divBdr>
        <w:top w:val="none" w:sz="0" w:space="0" w:color="auto"/>
        <w:left w:val="none" w:sz="0" w:space="0" w:color="auto"/>
        <w:bottom w:val="none" w:sz="0" w:space="0" w:color="auto"/>
        <w:right w:val="none" w:sz="0" w:space="0" w:color="auto"/>
      </w:divBdr>
    </w:div>
    <w:div w:id="114715992">
      <w:bodyDiv w:val="1"/>
      <w:marLeft w:val="0"/>
      <w:marRight w:val="0"/>
      <w:marTop w:val="0"/>
      <w:marBottom w:val="0"/>
      <w:divBdr>
        <w:top w:val="none" w:sz="0" w:space="0" w:color="auto"/>
        <w:left w:val="none" w:sz="0" w:space="0" w:color="auto"/>
        <w:bottom w:val="none" w:sz="0" w:space="0" w:color="auto"/>
        <w:right w:val="none" w:sz="0" w:space="0" w:color="auto"/>
      </w:divBdr>
    </w:div>
    <w:div w:id="114717436">
      <w:bodyDiv w:val="1"/>
      <w:marLeft w:val="0"/>
      <w:marRight w:val="0"/>
      <w:marTop w:val="0"/>
      <w:marBottom w:val="0"/>
      <w:divBdr>
        <w:top w:val="none" w:sz="0" w:space="0" w:color="auto"/>
        <w:left w:val="none" w:sz="0" w:space="0" w:color="auto"/>
        <w:bottom w:val="none" w:sz="0" w:space="0" w:color="auto"/>
        <w:right w:val="none" w:sz="0" w:space="0" w:color="auto"/>
      </w:divBdr>
    </w:div>
    <w:div w:id="114763453">
      <w:bodyDiv w:val="1"/>
      <w:marLeft w:val="0"/>
      <w:marRight w:val="0"/>
      <w:marTop w:val="0"/>
      <w:marBottom w:val="0"/>
      <w:divBdr>
        <w:top w:val="none" w:sz="0" w:space="0" w:color="auto"/>
        <w:left w:val="none" w:sz="0" w:space="0" w:color="auto"/>
        <w:bottom w:val="none" w:sz="0" w:space="0" w:color="auto"/>
        <w:right w:val="none" w:sz="0" w:space="0" w:color="auto"/>
      </w:divBdr>
    </w:div>
    <w:div w:id="114830267">
      <w:bodyDiv w:val="1"/>
      <w:marLeft w:val="0"/>
      <w:marRight w:val="0"/>
      <w:marTop w:val="0"/>
      <w:marBottom w:val="0"/>
      <w:divBdr>
        <w:top w:val="none" w:sz="0" w:space="0" w:color="auto"/>
        <w:left w:val="none" w:sz="0" w:space="0" w:color="auto"/>
        <w:bottom w:val="none" w:sz="0" w:space="0" w:color="auto"/>
        <w:right w:val="none" w:sz="0" w:space="0" w:color="auto"/>
      </w:divBdr>
    </w:div>
    <w:div w:id="114837703">
      <w:bodyDiv w:val="1"/>
      <w:marLeft w:val="0"/>
      <w:marRight w:val="0"/>
      <w:marTop w:val="0"/>
      <w:marBottom w:val="0"/>
      <w:divBdr>
        <w:top w:val="none" w:sz="0" w:space="0" w:color="auto"/>
        <w:left w:val="none" w:sz="0" w:space="0" w:color="auto"/>
        <w:bottom w:val="none" w:sz="0" w:space="0" w:color="auto"/>
        <w:right w:val="none" w:sz="0" w:space="0" w:color="auto"/>
      </w:divBdr>
    </w:div>
    <w:div w:id="114906872">
      <w:bodyDiv w:val="1"/>
      <w:marLeft w:val="0"/>
      <w:marRight w:val="0"/>
      <w:marTop w:val="0"/>
      <w:marBottom w:val="0"/>
      <w:divBdr>
        <w:top w:val="none" w:sz="0" w:space="0" w:color="auto"/>
        <w:left w:val="none" w:sz="0" w:space="0" w:color="auto"/>
        <w:bottom w:val="none" w:sz="0" w:space="0" w:color="auto"/>
        <w:right w:val="none" w:sz="0" w:space="0" w:color="auto"/>
      </w:divBdr>
    </w:div>
    <w:div w:id="114913462">
      <w:bodyDiv w:val="1"/>
      <w:marLeft w:val="0"/>
      <w:marRight w:val="0"/>
      <w:marTop w:val="0"/>
      <w:marBottom w:val="0"/>
      <w:divBdr>
        <w:top w:val="none" w:sz="0" w:space="0" w:color="auto"/>
        <w:left w:val="none" w:sz="0" w:space="0" w:color="auto"/>
        <w:bottom w:val="none" w:sz="0" w:space="0" w:color="auto"/>
        <w:right w:val="none" w:sz="0" w:space="0" w:color="auto"/>
      </w:divBdr>
    </w:div>
    <w:div w:id="114953533">
      <w:bodyDiv w:val="1"/>
      <w:marLeft w:val="0"/>
      <w:marRight w:val="0"/>
      <w:marTop w:val="0"/>
      <w:marBottom w:val="0"/>
      <w:divBdr>
        <w:top w:val="none" w:sz="0" w:space="0" w:color="auto"/>
        <w:left w:val="none" w:sz="0" w:space="0" w:color="auto"/>
        <w:bottom w:val="none" w:sz="0" w:space="0" w:color="auto"/>
        <w:right w:val="none" w:sz="0" w:space="0" w:color="auto"/>
      </w:divBdr>
    </w:div>
    <w:div w:id="114954112">
      <w:bodyDiv w:val="1"/>
      <w:marLeft w:val="0"/>
      <w:marRight w:val="0"/>
      <w:marTop w:val="0"/>
      <w:marBottom w:val="0"/>
      <w:divBdr>
        <w:top w:val="none" w:sz="0" w:space="0" w:color="auto"/>
        <w:left w:val="none" w:sz="0" w:space="0" w:color="auto"/>
        <w:bottom w:val="none" w:sz="0" w:space="0" w:color="auto"/>
        <w:right w:val="none" w:sz="0" w:space="0" w:color="auto"/>
      </w:divBdr>
    </w:div>
    <w:div w:id="114981722">
      <w:bodyDiv w:val="1"/>
      <w:marLeft w:val="0"/>
      <w:marRight w:val="0"/>
      <w:marTop w:val="0"/>
      <w:marBottom w:val="0"/>
      <w:divBdr>
        <w:top w:val="none" w:sz="0" w:space="0" w:color="auto"/>
        <w:left w:val="none" w:sz="0" w:space="0" w:color="auto"/>
        <w:bottom w:val="none" w:sz="0" w:space="0" w:color="auto"/>
        <w:right w:val="none" w:sz="0" w:space="0" w:color="auto"/>
      </w:divBdr>
    </w:div>
    <w:div w:id="115098382">
      <w:bodyDiv w:val="1"/>
      <w:marLeft w:val="0"/>
      <w:marRight w:val="0"/>
      <w:marTop w:val="0"/>
      <w:marBottom w:val="0"/>
      <w:divBdr>
        <w:top w:val="none" w:sz="0" w:space="0" w:color="auto"/>
        <w:left w:val="none" w:sz="0" w:space="0" w:color="auto"/>
        <w:bottom w:val="none" w:sz="0" w:space="0" w:color="auto"/>
        <w:right w:val="none" w:sz="0" w:space="0" w:color="auto"/>
      </w:divBdr>
    </w:div>
    <w:div w:id="115149713">
      <w:bodyDiv w:val="1"/>
      <w:marLeft w:val="0"/>
      <w:marRight w:val="0"/>
      <w:marTop w:val="0"/>
      <w:marBottom w:val="0"/>
      <w:divBdr>
        <w:top w:val="none" w:sz="0" w:space="0" w:color="auto"/>
        <w:left w:val="none" w:sz="0" w:space="0" w:color="auto"/>
        <w:bottom w:val="none" w:sz="0" w:space="0" w:color="auto"/>
        <w:right w:val="none" w:sz="0" w:space="0" w:color="auto"/>
      </w:divBdr>
    </w:div>
    <w:div w:id="115150296">
      <w:bodyDiv w:val="1"/>
      <w:marLeft w:val="0"/>
      <w:marRight w:val="0"/>
      <w:marTop w:val="0"/>
      <w:marBottom w:val="0"/>
      <w:divBdr>
        <w:top w:val="none" w:sz="0" w:space="0" w:color="auto"/>
        <w:left w:val="none" w:sz="0" w:space="0" w:color="auto"/>
        <w:bottom w:val="none" w:sz="0" w:space="0" w:color="auto"/>
        <w:right w:val="none" w:sz="0" w:space="0" w:color="auto"/>
      </w:divBdr>
    </w:div>
    <w:div w:id="115176613">
      <w:bodyDiv w:val="1"/>
      <w:marLeft w:val="0"/>
      <w:marRight w:val="0"/>
      <w:marTop w:val="0"/>
      <w:marBottom w:val="0"/>
      <w:divBdr>
        <w:top w:val="none" w:sz="0" w:space="0" w:color="auto"/>
        <w:left w:val="none" w:sz="0" w:space="0" w:color="auto"/>
        <w:bottom w:val="none" w:sz="0" w:space="0" w:color="auto"/>
        <w:right w:val="none" w:sz="0" w:space="0" w:color="auto"/>
      </w:divBdr>
    </w:div>
    <w:div w:id="115177216">
      <w:bodyDiv w:val="1"/>
      <w:marLeft w:val="0"/>
      <w:marRight w:val="0"/>
      <w:marTop w:val="0"/>
      <w:marBottom w:val="0"/>
      <w:divBdr>
        <w:top w:val="none" w:sz="0" w:space="0" w:color="auto"/>
        <w:left w:val="none" w:sz="0" w:space="0" w:color="auto"/>
        <w:bottom w:val="none" w:sz="0" w:space="0" w:color="auto"/>
        <w:right w:val="none" w:sz="0" w:space="0" w:color="auto"/>
      </w:divBdr>
    </w:div>
    <w:div w:id="115217815">
      <w:bodyDiv w:val="1"/>
      <w:marLeft w:val="0"/>
      <w:marRight w:val="0"/>
      <w:marTop w:val="0"/>
      <w:marBottom w:val="0"/>
      <w:divBdr>
        <w:top w:val="none" w:sz="0" w:space="0" w:color="auto"/>
        <w:left w:val="none" w:sz="0" w:space="0" w:color="auto"/>
        <w:bottom w:val="none" w:sz="0" w:space="0" w:color="auto"/>
        <w:right w:val="none" w:sz="0" w:space="0" w:color="auto"/>
      </w:divBdr>
    </w:div>
    <w:div w:id="115369581">
      <w:bodyDiv w:val="1"/>
      <w:marLeft w:val="0"/>
      <w:marRight w:val="0"/>
      <w:marTop w:val="0"/>
      <w:marBottom w:val="0"/>
      <w:divBdr>
        <w:top w:val="none" w:sz="0" w:space="0" w:color="auto"/>
        <w:left w:val="none" w:sz="0" w:space="0" w:color="auto"/>
        <w:bottom w:val="none" w:sz="0" w:space="0" w:color="auto"/>
        <w:right w:val="none" w:sz="0" w:space="0" w:color="auto"/>
      </w:divBdr>
    </w:div>
    <w:div w:id="115370230">
      <w:bodyDiv w:val="1"/>
      <w:marLeft w:val="0"/>
      <w:marRight w:val="0"/>
      <w:marTop w:val="0"/>
      <w:marBottom w:val="0"/>
      <w:divBdr>
        <w:top w:val="none" w:sz="0" w:space="0" w:color="auto"/>
        <w:left w:val="none" w:sz="0" w:space="0" w:color="auto"/>
        <w:bottom w:val="none" w:sz="0" w:space="0" w:color="auto"/>
        <w:right w:val="none" w:sz="0" w:space="0" w:color="auto"/>
      </w:divBdr>
    </w:div>
    <w:div w:id="115374364">
      <w:bodyDiv w:val="1"/>
      <w:marLeft w:val="0"/>
      <w:marRight w:val="0"/>
      <w:marTop w:val="0"/>
      <w:marBottom w:val="0"/>
      <w:divBdr>
        <w:top w:val="none" w:sz="0" w:space="0" w:color="auto"/>
        <w:left w:val="none" w:sz="0" w:space="0" w:color="auto"/>
        <w:bottom w:val="none" w:sz="0" w:space="0" w:color="auto"/>
        <w:right w:val="none" w:sz="0" w:space="0" w:color="auto"/>
      </w:divBdr>
    </w:div>
    <w:div w:id="115411864">
      <w:bodyDiv w:val="1"/>
      <w:marLeft w:val="0"/>
      <w:marRight w:val="0"/>
      <w:marTop w:val="0"/>
      <w:marBottom w:val="0"/>
      <w:divBdr>
        <w:top w:val="none" w:sz="0" w:space="0" w:color="auto"/>
        <w:left w:val="none" w:sz="0" w:space="0" w:color="auto"/>
        <w:bottom w:val="none" w:sz="0" w:space="0" w:color="auto"/>
        <w:right w:val="none" w:sz="0" w:space="0" w:color="auto"/>
      </w:divBdr>
    </w:div>
    <w:div w:id="115486118">
      <w:bodyDiv w:val="1"/>
      <w:marLeft w:val="0"/>
      <w:marRight w:val="0"/>
      <w:marTop w:val="0"/>
      <w:marBottom w:val="0"/>
      <w:divBdr>
        <w:top w:val="none" w:sz="0" w:space="0" w:color="auto"/>
        <w:left w:val="none" w:sz="0" w:space="0" w:color="auto"/>
        <w:bottom w:val="none" w:sz="0" w:space="0" w:color="auto"/>
        <w:right w:val="none" w:sz="0" w:space="0" w:color="auto"/>
      </w:divBdr>
    </w:div>
    <w:div w:id="115486431">
      <w:bodyDiv w:val="1"/>
      <w:marLeft w:val="0"/>
      <w:marRight w:val="0"/>
      <w:marTop w:val="0"/>
      <w:marBottom w:val="0"/>
      <w:divBdr>
        <w:top w:val="none" w:sz="0" w:space="0" w:color="auto"/>
        <w:left w:val="none" w:sz="0" w:space="0" w:color="auto"/>
        <w:bottom w:val="none" w:sz="0" w:space="0" w:color="auto"/>
        <w:right w:val="none" w:sz="0" w:space="0" w:color="auto"/>
      </w:divBdr>
    </w:div>
    <w:div w:id="115489729">
      <w:bodyDiv w:val="1"/>
      <w:marLeft w:val="0"/>
      <w:marRight w:val="0"/>
      <w:marTop w:val="0"/>
      <w:marBottom w:val="0"/>
      <w:divBdr>
        <w:top w:val="none" w:sz="0" w:space="0" w:color="auto"/>
        <w:left w:val="none" w:sz="0" w:space="0" w:color="auto"/>
        <w:bottom w:val="none" w:sz="0" w:space="0" w:color="auto"/>
        <w:right w:val="none" w:sz="0" w:space="0" w:color="auto"/>
      </w:divBdr>
    </w:div>
    <w:div w:id="115565791">
      <w:bodyDiv w:val="1"/>
      <w:marLeft w:val="0"/>
      <w:marRight w:val="0"/>
      <w:marTop w:val="0"/>
      <w:marBottom w:val="0"/>
      <w:divBdr>
        <w:top w:val="none" w:sz="0" w:space="0" w:color="auto"/>
        <w:left w:val="none" w:sz="0" w:space="0" w:color="auto"/>
        <w:bottom w:val="none" w:sz="0" w:space="0" w:color="auto"/>
        <w:right w:val="none" w:sz="0" w:space="0" w:color="auto"/>
      </w:divBdr>
    </w:div>
    <w:div w:id="115569511">
      <w:bodyDiv w:val="1"/>
      <w:marLeft w:val="0"/>
      <w:marRight w:val="0"/>
      <w:marTop w:val="0"/>
      <w:marBottom w:val="0"/>
      <w:divBdr>
        <w:top w:val="none" w:sz="0" w:space="0" w:color="auto"/>
        <w:left w:val="none" w:sz="0" w:space="0" w:color="auto"/>
        <w:bottom w:val="none" w:sz="0" w:space="0" w:color="auto"/>
        <w:right w:val="none" w:sz="0" w:space="0" w:color="auto"/>
      </w:divBdr>
    </w:div>
    <w:div w:id="115605610">
      <w:bodyDiv w:val="1"/>
      <w:marLeft w:val="0"/>
      <w:marRight w:val="0"/>
      <w:marTop w:val="0"/>
      <w:marBottom w:val="0"/>
      <w:divBdr>
        <w:top w:val="none" w:sz="0" w:space="0" w:color="auto"/>
        <w:left w:val="none" w:sz="0" w:space="0" w:color="auto"/>
        <w:bottom w:val="none" w:sz="0" w:space="0" w:color="auto"/>
        <w:right w:val="none" w:sz="0" w:space="0" w:color="auto"/>
      </w:divBdr>
    </w:div>
    <w:div w:id="115805987">
      <w:bodyDiv w:val="1"/>
      <w:marLeft w:val="0"/>
      <w:marRight w:val="0"/>
      <w:marTop w:val="0"/>
      <w:marBottom w:val="0"/>
      <w:divBdr>
        <w:top w:val="none" w:sz="0" w:space="0" w:color="auto"/>
        <w:left w:val="none" w:sz="0" w:space="0" w:color="auto"/>
        <w:bottom w:val="none" w:sz="0" w:space="0" w:color="auto"/>
        <w:right w:val="none" w:sz="0" w:space="0" w:color="auto"/>
      </w:divBdr>
    </w:div>
    <w:div w:id="115871775">
      <w:bodyDiv w:val="1"/>
      <w:marLeft w:val="0"/>
      <w:marRight w:val="0"/>
      <w:marTop w:val="0"/>
      <w:marBottom w:val="0"/>
      <w:divBdr>
        <w:top w:val="none" w:sz="0" w:space="0" w:color="auto"/>
        <w:left w:val="none" w:sz="0" w:space="0" w:color="auto"/>
        <w:bottom w:val="none" w:sz="0" w:space="0" w:color="auto"/>
        <w:right w:val="none" w:sz="0" w:space="0" w:color="auto"/>
      </w:divBdr>
    </w:div>
    <w:div w:id="115873105">
      <w:bodyDiv w:val="1"/>
      <w:marLeft w:val="0"/>
      <w:marRight w:val="0"/>
      <w:marTop w:val="0"/>
      <w:marBottom w:val="0"/>
      <w:divBdr>
        <w:top w:val="none" w:sz="0" w:space="0" w:color="auto"/>
        <w:left w:val="none" w:sz="0" w:space="0" w:color="auto"/>
        <w:bottom w:val="none" w:sz="0" w:space="0" w:color="auto"/>
        <w:right w:val="none" w:sz="0" w:space="0" w:color="auto"/>
      </w:divBdr>
    </w:div>
    <w:div w:id="115873579">
      <w:bodyDiv w:val="1"/>
      <w:marLeft w:val="0"/>
      <w:marRight w:val="0"/>
      <w:marTop w:val="0"/>
      <w:marBottom w:val="0"/>
      <w:divBdr>
        <w:top w:val="none" w:sz="0" w:space="0" w:color="auto"/>
        <w:left w:val="none" w:sz="0" w:space="0" w:color="auto"/>
        <w:bottom w:val="none" w:sz="0" w:space="0" w:color="auto"/>
        <w:right w:val="none" w:sz="0" w:space="0" w:color="auto"/>
      </w:divBdr>
    </w:div>
    <w:div w:id="115875311">
      <w:bodyDiv w:val="1"/>
      <w:marLeft w:val="0"/>
      <w:marRight w:val="0"/>
      <w:marTop w:val="0"/>
      <w:marBottom w:val="0"/>
      <w:divBdr>
        <w:top w:val="none" w:sz="0" w:space="0" w:color="auto"/>
        <w:left w:val="none" w:sz="0" w:space="0" w:color="auto"/>
        <w:bottom w:val="none" w:sz="0" w:space="0" w:color="auto"/>
        <w:right w:val="none" w:sz="0" w:space="0" w:color="auto"/>
      </w:divBdr>
    </w:div>
    <w:div w:id="115880458">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073562">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6140830">
      <w:bodyDiv w:val="1"/>
      <w:marLeft w:val="0"/>
      <w:marRight w:val="0"/>
      <w:marTop w:val="0"/>
      <w:marBottom w:val="0"/>
      <w:divBdr>
        <w:top w:val="none" w:sz="0" w:space="0" w:color="auto"/>
        <w:left w:val="none" w:sz="0" w:space="0" w:color="auto"/>
        <w:bottom w:val="none" w:sz="0" w:space="0" w:color="auto"/>
        <w:right w:val="none" w:sz="0" w:space="0" w:color="auto"/>
      </w:divBdr>
    </w:div>
    <w:div w:id="116217365">
      <w:bodyDiv w:val="1"/>
      <w:marLeft w:val="0"/>
      <w:marRight w:val="0"/>
      <w:marTop w:val="0"/>
      <w:marBottom w:val="0"/>
      <w:divBdr>
        <w:top w:val="none" w:sz="0" w:space="0" w:color="auto"/>
        <w:left w:val="none" w:sz="0" w:space="0" w:color="auto"/>
        <w:bottom w:val="none" w:sz="0" w:space="0" w:color="auto"/>
        <w:right w:val="none" w:sz="0" w:space="0" w:color="auto"/>
      </w:divBdr>
    </w:div>
    <w:div w:id="116221163">
      <w:bodyDiv w:val="1"/>
      <w:marLeft w:val="0"/>
      <w:marRight w:val="0"/>
      <w:marTop w:val="0"/>
      <w:marBottom w:val="0"/>
      <w:divBdr>
        <w:top w:val="none" w:sz="0" w:space="0" w:color="auto"/>
        <w:left w:val="none" w:sz="0" w:space="0" w:color="auto"/>
        <w:bottom w:val="none" w:sz="0" w:space="0" w:color="auto"/>
        <w:right w:val="none" w:sz="0" w:space="0" w:color="auto"/>
      </w:divBdr>
    </w:div>
    <w:div w:id="116222103">
      <w:bodyDiv w:val="1"/>
      <w:marLeft w:val="0"/>
      <w:marRight w:val="0"/>
      <w:marTop w:val="0"/>
      <w:marBottom w:val="0"/>
      <w:divBdr>
        <w:top w:val="none" w:sz="0" w:space="0" w:color="auto"/>
        <w:left w:val="none" w:sz="0" w:space="0" w:color="auto"/>
        <w:bottom w:val="none" w:sz="0" w:space="0" w:color="auto"/>
        <w:right w:val="none" w:sz="0" w:space="0" w:color="auto"/>
      </w:divBdr>
    </w:div>
    <w:div w:id="116222897">
      <w:bodyDiv w:val="1"/>
      <w:marLeft w:val="0"/>
      <w:marRight w:val="0"/>
      <w:marTop w:val="0"/>
      <w:marBottom w:val="0"/>
      <w:divBdr>
        <w:top w:val="none" w:sz="0" w:space="0" w:color="auto"/>
        <w:left w:val="none" w:sz="0" w:space="0" w:color="auto"/>
        <w:bottom w:val="none" w:sz="0" w:space="0" w:color="auto"/>
        <w:right w:val="none" w:sz="0" w:space="0" w:color="auto"/>
      </w:divBdr>
    </w:div>
    <w:div w:id="116225025">
      <w:bodyDiv w:val="1"/>
      <w:marLeft w:val="0"/>
      <w:marRight w:val="0"/>
      <w:marTop w:val="0"/>
      <w:marBottom w:val="0"/>
      <w:divBdr>
        <w:top w:val="none" w:sz="0" w:space="0" w:color="auto"/>
        <w:left w:val="none" w:sz="0" w:space="0" w:color="auto"/>
        <w:bottom w:val="none" w:sz="0" w:space="0" w:color="auto"/>
        <w:right w:val="none" w:sz="0" w:space="0" w:color="auto"/>
      </w:divBdr>
    </w:div>
    <w:div w:id="116263132">
      <w:bodyDiv w:val="1"/>
      <w:marLeft w:val="0"/>
      <w:marRight w:val="0"/>
      <w:marTop w:val="0"/>
      <w:marBottom w:val="0"/>
      <w:divBdr>
        <w:top w:val="none" w:sz="0" w:space="0" w:color="auto"/>
        <w:left w:val="none" w:sz="0" w:space="0" w:color="auto"/>
        <w:bottom w:val="none" w:sz="0" w:space="0" w:color="auto"/>
        <w:right w:val="none" w:sz="0" w:space="0" w:color="auto"/>
      </w:divBdr>
    </w:div>
    <w:div w:id="116263166">
      <w:bodyDiv w:val="1"/>
      <w:marLeft w:val="0"/>
      <w:marRight w:val="0"/>
      <w:marTop w:val="0"/>
      <w:marBottom w:val="0"/>
      <w:divBdr>
        <w:top w:val="none" w:sz="0" w:space="0" w:color="auto"/>
        <w:left w:val="none" w:sz="0" w:space="0" w:color="auto"/>
        <w:bottom w:val="none" w:sz="0" w:space="0" w:color="auto"/>
        <w:right w:val="none" w:sz="0" w:space="0" w:color="auto"/>
      </w:divBdr>
    </w:div>
    <w:div w:id="116336214">
      <w:bodyDiv w:val="1"/>
      <w:marLeft w:val="0"/>
      <w:marRight w:val="0"/>
      <w:marTop w:val="0"/>
      <w:marBottom w:val="0"/>
      <w:divBdr>
        <w:top w:val="none" w:sz="0" w:space="0" w:color="auto"/>
        <w:left w:val="none" w:sz="0" w:space="0" w:color="auto"/>
        <w:bottom w:val="none" w:sz="0" w:space="0" w:color="auto"/>
        <w:right w:val="none" w:sz="0" w:space="0" w:color="auto"/>
      </w:divBdr>
    </w:div>
    <w:div w:id="116411917">
      <w:bodyDiv w:val="1"/>
      <w:marLeft w:val="0"/>
      <w:marRight w:val="0"/>
      <w:marTop w:val="0"/>
      <w:marBottom w:val="0"/>
      <w:divBdr>
        <w:top w:val="none" w:sz="0" w:space="0" w:color="auto"/>
        <w:left w:val="none" w:sz="0" w:space="0" w:color="auto"/>
        <w:bottom w:val="none" w:sz="0" w:space="0" w:color="auto"/>
        <w:right w:val="none" w:sz="0" w:space="0" w:color="auto"/>
      </w:divBdr>
    </w:div>
    <w:div w:id="116416365">
      <w:bodyDiv w:val="1"/>
      <w:marLeft w:val="0"/>
      <w:marRight w:val="0"/>
      <w:marTop w:val="0"/>
      <w:marBottom w:val="0"/>
      <w:divBdr>
        <w:top w:val="none" w:sz="0" w:space="0" w:color="auto"/>
        <w:left w:val="none" w:sz="0" w:space="0" w:color="auto"/>
        <w:bottom w:val="none" w:sz="0" w:space="0" w:color="auto"/>
        <w:right w:val="none" w:sz="0" w:space="0" w:color="auto"/>
      </w:divBdr>
    </w:div>
    <w:div w:id="116416463">
      <w:bodyDiv w:val="1"/>
      <w:marLeft w:val="0"/>
      <w:marRight w:val="0"/>
      <w:marTop w:val="0"/>
      <w:marBottom w:val="0"/>
      <w:divBdr>
        <w:top w:val="none" w:sz="0" w:space="0" w:color="auto"/>
        <w:left w:val="none" w:sz="0" w:space="0" w:color="auto"/>
        <w:bottom w:val="none" w:sz="0" w:space="0" w:color="auto"/>
        <w:right w:val="none" w:sz="0" w:space="0" w:color="auto"/>
      </w:divBdr>
    </w:div>
    <w:div w:id="116489111">
      <w:bodyDiv w:val="1"/>
      <w:marLeft w:val="0"/>
      <w:marRight w:val="0"/>
      <w:marTop w:val="0"/>
      <w:marBottom w:val="0"/>
      <w:divBdr>
        <w:top w:val="none" w:sz="0" w:space="0" w:color="auto"/>
        <w:left w:val="none" w:sz="0" w:space="0" w:color="auto"/>
        <w:bottom w:val="none" w:sz="0" w:space="0" w:color="auto"/>
        <w:right w:val="none" w:sz="0" w:space="0" w:color="auto"/>
      </w:divBdr>
    </w:div>
    <w:div w:id="116527119">
      <w:bodyDiv w:val="1"/>
      <w:marLeft w:val="0"/>
      <w:marRight w:val="0"/>
      <w:marTop w:val="0"/>
      <w:marBottom w:val="0"/>
      <w:divBdr>
        <w:top w:val="none" w:sz="0" w:space="0" w:color="auto"/>
        <w:left w:val="none" w:sz="0" w:space="0" w:color="auto"/>
        <w:bottom w:val="none" w:sz="0" w:space="0" w:color="auto"/>
        <w:right w:val="none" w:sz="0" w:space="0" w:color="auto"/>
      </w:divBdr>
    </w:div>
    <w:div w:id="116532325">
      <w:bodyDiv w:val="1"/>
      <w:marLeft w:val="0"/>
      <w:marRight w:val="0"/>
      <w:marTop w:val="0"/>
      <w:marBottom w:val="0"/>
      <w:divBdr>
        <w:top w:val="none" w:sz="0" w:space="0" w:color="auto"/>
        <w:left w:val="none" w:sz="0" w:space="0" w:color="auto"/>
        <w:bottom w:val="none" w:sz="0" w:space="0" w:color="auto"/>
        <w:right w:val="none" w:sz="0" w:space="0" w:color="auto"/>
      </w:divBdr>
    </w:div>
    <w:div w:id="116602408">
      <w:bodyDiv w:val="1"/>
      <w:marLeft w:val="0"/>
      <w:marRight w:val="0"/>
      <w:marTop w:val="0"/>
      <w:marBottom w:val="0"/>
      <w:divBdr>
        <w:top w:val="none" w:sz="0" w:space="0" w:color="auto"/>
        <w:left w:val="none" w:sz="0" w:space="0" w:color="auto"/>
        <w:bottom w:val="none" w:sz="0" w:space="0" w:color="auto"/>
        <w:right w:val="none" w:sz="0" w:space="0" w:color="auto"/>
      </w:divBdr>
    </w:div>
    <w:div w:id="116607652">
      <w:bodyDiv w:val="1"/>
      <w:marLeft w:val="0"/>
      <w:marRight w:val="0"/>
      <w:marTop w:val="0"/>
      <w:marBottom w:val="0"/>
      <w:divBdr>
        <w:top w:val="none" w:sz="0" w:space="0" w:color="auto"/>
        <w:left w:val="none" w:sz="0" w:space="0" w:color="auto"/>
        <w:bottom w:val="none" w:sz="0" w:space="0" w:color="auto"/>
        <w:right w:val="none" w:sz="0" w:space="0" w:color="auto"/>
      </w:divBdr>
    </w:div>
    <w:div w:id="116720771">
      <w:bodyDiv w:val="1"/>
      <w:marLeft w:val="0"/>
      <w:marRight w:val="0"/>
      <w:marTop w:val="0"/>
      <w:marBottom w:val="0"/>
      <w:divBdr>
        <w:top w:val="none" w:sz="0" w:space="0" w:color="auto"/>
        <w:left w:val="none" w:sz="0" w:space="0" w:color="auto"/>
        <w:bottom w:val="none" w:sz="0" w:space="0" w:color="auto"/>
        <w:right w:val="none" w:sz="0" w:space="0" w:color="auto"/>
      </w:divBdr>
    </w:div>
    <w:div w:id="116723807">
      <w:bodyDiv w:val="1"/>
      <w:marLeft w:val="0"/>
      <w:marRight w:val="0"/>
      <w:marTop w:val="0"/>
      <w:marBottom w:val="0"/>
      <w:divBdr>
        <w:top w:val="none" w:sz="0" w:space="0" w:color="auto"/>
        <w:left w:val="none" w:sz="0" w:space="0" w:color="auto"/>
        <w:bottom w:val="none" w:sz="0" w:space="0" w:color="auto"/>
        <w:right w:val="none" w:sz="0" w:space="0" w:color="auto"/>
      </w:divBdr>
    </w:div>
    <w:div w:id="116797825">
      <w:bodyDiv w:val="1"/>
      <w:marLeft w:val="0"/>
      <w:marRight w:val="0"/>
      <w:marTop w:val="0"/>
      <w:marBottom w:val="0"/>
      <w:divBdr>
        <w:top w:val="none" w:sz="0" w:space="0" w:color="auto"/>
        <w:left w:val="none" w:sz="0" w:space="0" w:color="auto"/>
        <w:bottom w:val="none" w:sz="0" w:space="0" w:color="auto"/>
        <w:right w:val="none" w:sz="0" w:space="0" w:color="auto"/>
      </w:divBdr>
    </w:div>
    <w:div w:id="116920954">
      <w:bodyDiv w:val="1"/>
      <w:marLeft w:val="0"/>
      <w:marRight w:val="0"/>
      <w:marTop w:val="0"/>
      <w:marBottom w:val="0"/>
      <w:divBdr>
        <w:top w:val="none" w:sz="0" w:space="0" w:color="auto"/>
        <w:left w:val="none" w:sz="0" w:space="0" w:color="auto"/>
        <w:bottom w:val="none" w:sz="0" w:space="0" w:color="auto"/>
        <w:right w:val="none" w:sz="0" w:space="0" w:color="auto"/>
      </w:divBdr>
    </w:div>
    <w:div w:id="116922859">
      <w:bodyDiv w:val="1"/>
      <w:marLeft w:val="0"/>
      <w:marRight w:val="0"/>
      <w:marTop w:val="0"/>
      <w:marBottom w:val="0"/>
      <w:divBdr>
        <w:top w:val="none" w:sz="0" w:space="0" w:color="auto"/>
        <w:left w:val="none" w:sz="0" w:space="0" w:color="auto"/>
        <w:bottom w:val="none" w:sz="0" w:space="0" w:color="auto"/>
        <w:right w:val="none" w:sz="0" w:space="0" w:color="auto"/>
      </w:divBdr>
    </w:div>
    <w:div w:id="116948172">
      <w:bodyDiv w:val="1"/>
      <w:marLeft w:val="0"/>
      <w:marRight w:val="0"/>
      <w:marTop w:val="0"/>
      <w:marBottom w:val="0"/>
      <w:divBdr>
        <w:top w:val="none" w:sz="0" w:space="0" w:color="auto"/>
        <w:left w:val="none" w:sz="0" w:space="0" w:color="auto"/>
        <w:bottom w:val="none" w:sz="0" w:space="0" w:color="auto"/>
        <w:right w:val="none" w:sz="0" w:space="0" w:color="auto"/>
      </w:divBdr>
    </w:div>
    <w:div w:id="116992198">
      <w:bodyDiv w:val="1"/>
      <w:marLeft w:val="0"/>
      <w:marRight w:val="0"/>
      <w:marTop w:val="0"/>
      <w:marBottom w:val="0"/>
      <w:divBdr>
        <w:top w:val="none" w:sz="0" w:space="0" w:color="auto"/>
        <w:left w:val="none" w:sz="0" w:space="0" w:color="auto"/>
        <w:bottom w:val="none" w:sz="0" w:space="0" w:color="auto"/>
        <w:right w:val="none" w:sz="0" w:space="0" w:color="auto"/>
      </w:divBdr>
    </w:div>
    <w:div w:id="116996121">
      <w:bodyDiv w:val="1"/>
      <w:marLeft w:val="0"/>
      <w:marRight w:val="0"/>
      <w:marTop w:val="0"/>
      <w:marBottom w:val="0"/>
      <w:divBdr>
        <w:top w:val="none" w:sz="0" w:space="0" w:color="auto"/>
        <w:left w:val="none" w:sz="0" w:space="0" w:color="auto"/>
        <w:bottom w:val="none" w:sz="0" w:space="0" w:color="auto"/>
        <w:right w:val="none" w:sz="0" w:space="0" w:color="auto"/>
      </w:divBdr>
    </w:div>
    <w:div w:id="116996867">
      <w:bodyDiv w:val="1"/>
      <w:marLeft w:val="0"/>
      <w:marRight w:val="0"/>
      <w:marTop w:val="0"/>
      <w:marBottom w:val="0"/>
      <w:divBdr>
        <w:top w:val="none" w:sz="0" w:space="0" w:color="auto"/>
        <w:left w:val="none" w:sz="0" w:space="0" w:color="auto"/>
        <w:bottom w:val="none" w:sz="0" w:space="0" w:color="auto"/>
        <w:right w:val="none" w:sz="0" w:space="0" w:color="auto"/>
      </w:divBdr>
    </w:div>
    <w:div w:id="116998316">
      <w:bodyDiv w:val="1"/>
      <w:marLeft w:val="0"/>
      <w:marRight w:val="0"/>
      <w:marTop w:val="0"/>
      <w:marBottom w:val="0"/>
      <w:divBdr>
        <w:top w:val="none" w:sz="0" w:space="0" w:color="auto"/>
        <w:left w:val="none" w:sz="0" w:space="0" w:color="auto"/>
        <w:bottom w:val="none" w:sz="0" w:space="0" w:color="auto"/>
        <w:right w:val="none" w:sz="0" w:space="0" w:color="auto"/>
      </w:divBdr>
    </w:div>
    <w:div w:id="117067837">
      <w:bodyDiv w:val="1"/>
      <w:marLeft w:val="0"/>
      <w:marRight w:val="0"/>
      <w:marTop w:val="0"/>
      <w:marBottom w:val="0"/>
      <w:divBdr>
        <w:top w:val="none" w:sz="0" w:space="0" w:color="auto"/>
        <w:left w:val="none" w:sz="0" w:space="0" w:color="auto"/>
        <w:bottom w:val="none" w:sz="0" w:space="0" w:color="auto"/>
        <w:right w:val="none" w:sz="0" w:space="0" w:color="auto"/>
      </w:divBdr>
    </w:div>
    <w:div w:id="117068549">
      <w:bodyDiv w:val="1"/>
      <w:marLeft w:val="0"/>
      <w:marRight w:val="0"/>
      <w:marTop w:val="0"/>
      <w:marBottom w:val="0"/>
      <w:divBdr>
        <w:top w:val="none" w:sz="0" w:space="0" w:color="auto"/>
        <w:left w:val="none" w:sz="0" w:space="0" w:color="auto"/>
        <w:bottom w:val="none" w:sz="0" w:space="0" w:color="auto"/>
        <w:right w:val="none" w:sz="0" w:space="0" w:color="auto"/>
      </w:divBdr>
    </w:div>
    <w:div w:id="117073723">
      <w:bodyDiv w:val="1"/>
      <w:marLeft w:val="0"/>
      <w:marRight w:val="0"/>
      <w:marTop w:val="0"/>
      <w:marBottom w:val="0"/>
      <w:divBdr>
        <w:top w:val="none" w:sz="0" w:space="0" w:color="auto"/>
        <w:left w:val="none" w:sz="0" w:space="0" w:color="auto"/>
        <w:bottom w:val="none" w:sz="0" w:space="0" w:color="auto"/>
        <w:right w:val="none" w:sz="0" w:space="0" w:color="auto"/>
      </w:divBdr>
    </w:div>
    <w:div w:id="117140246">
      <w:bodyDiv w:val="1"/>
      <w:marLeft w:val="0"/>
      <w:marRight w:val="0"/>
      <w:marTop w:val="0"/>
      <w:marBottom w:val="0"/>
      <w:divBdr>
        <w:top w:val="none" w:sz="0" w:space="0" w:color="auto"/>
        <w:left w:val="none" w:sz="0" w:space="0" w:color="auto"/>
        <w:bottom w:val="none" w:sz="0" w:space="0" w:color="auto"/>
        <w:right w:val="none" w:sz="0" w:space="0" w:color="auto"/>
      </w:divBdr>
    </w:div>
    <w:div w:id="117143743">
      <w:bodyDiv w:val="1"/>
      <w:marLeft w:val="0"/>
      <w:marRight w:val="0"/>
      <w:marTop w:val="0"/>
      <w:marBottom w:val="0"/>
      <w:divBdr>
        <w:top w:val="none" w:sz="0" w:space="0" w:color="auto"/>
        <w:left w:val="none" w:sz="0" w:space="0" w:color="auto"/>
        <w:bottom w:val="none" w:sz="0" w:space="0" w:color="auto"/>
        <w:right w:val="none" w:sz="0" w:space="0" w:color="auto"/>
      </w:divBdr>
    </w:div>
    <w:div w:id="117186255">
      <w:bodyDiv w:val="1"/>
      <w:marLeft w:val="0"/>
      <w:marRight w:val="0"/>
      <w:marTop w:val="0"/>
      <w:marBottom w:val="0"/>
      <w:divBdr>
        <w:top w:val="none" w:sz="0" w:space="0" w:color="auto"/>
        <w:left w:val="none" w:sz="0" w:space="0" w:color="auto"/>
        <w:bottom w:val="none" w:sz="0" w:space="0" w:color="auto"/>
        <w:right w:val="none" w:sz="0" w:space="0" w:color="auto"/>
      </w:divBdr>
    </w:div>
    <w:div w:id="117264507">
      <w:bodyDiv w:val="1"/>
      <w:marLeft w:val="0"/>
      <w:marRight w:val="0"/>
      <w:marTop w:val="0"/>
      <w:marBottom w:val="0"/>
      <w:divBdr>
        <w:top w:val="none" w:sz="0" w:space="0" w:color="auto"/>
        <w:left w:val="none" w:sz="0" w:space="0" w:color="auto"/>
        <w:bottom w:val="none" w:sz="0" w:space="0" w:color="auto"/>
        <w:right w:val="none" w:sz="0" w:space="0" w:color="auto"/>
      </w:divBdr>
    </w:div>
    <w:div w:id="117334745">
      <w:bodyDiv w:val="1"/>
      <w:marLeft w:val="0"/>
      <w:marRight w:val="0"/>
      <w:marTop w:val="0"/>
      <w:marBottom w:val="0"/>
      <w:divBdr>
        <w:top w:val="none" w:sz="0" w:space="0" w:color="auto"/>
        <w:left w:val="none" w:sz="0" w:space="0" w:color="auto"/>
        <w:bottom w:val="none" w:sz="0" w:space="0" w:color="auto"/>
        <w:right w:val="none" w:sz="0" w:space="0" w:color="auto"/>
      </w:divBdr>
    </w:div>
    <w:div w:id="117338780">
      <w:bodyDiv w:val="1"/>
      <w:marLeft w:val="0"/>
      <w:marRight w:val="0"/>
      <w:marTop w:val="0"/>
      <w:marBottom w:val="0"/>
      <w:divBdr>
        <w:top w:val="none" w:sz="0" w:space="0" w:color="auto"/>
        <w:left w:val="none" w:sz="0" w:space="0" w:color="auto"/>
        <w:bottom w:val="none" w:sz="0" w:space="0" w:color="auto"/>
        <w:right w:val="none" w:sz="0" w:space="0" w:color="auto"/>
      </w:divBdr>
    </w:div>
    <w:div w:id="117378405">
      <w:bodyDiv w:val="1"/>
      <w:marLeft w:val="0"/>
      <w:marRight w:val="0"/>
      <w:marTop w:val="0"/>
      <w:marBottom w:val="0"/>
      <w:divBdr>
        <w:top w:val="none" w:sz="0" w:space="0" w:color="auto"/>
        <w:left w:val="none" w:sz="0" w:space="0" w:color="auto"/>
        <w:bottom w:val="none" w:sz="0" w:space="0" w:color="auto"/>
        <w:right w:val="none" w:sz="0" w:space="0" w:color="auto"/>
      </w:divBdr>
    </w:div>
    <w:div w:id="117381334">
      <w:bodyDiv w:val="1"/>
      <w:marLeft w:val="0"/>
      <w:marRight w:val="0"/>
      <w:marTop w:val="0"/>
      <w:marBottom w:val="0"/>
      <w:divBdr>
        <w:top w:val="none" w:sz="0" w:space="0" w:color="auto"/>
        <w:left w:val="none" w:sz="0" w:space="0" w:color="auto"/>
        <w:bottom w:val="none" w:sz="0" w:space="0" w:color="auto"/>
        <w:right w:val="none" w:sz="0" w:space="0" w:color="auto"/>
      </w:divBdr>
    </w:div>
    <w:div w:id="117530268">
      <w:bodyDiv w:val="1"/>
      <w:marLeft w:val="0"/>
      <w:marRight w:val="0"/>
      <w:marTop w:val="0"/>
      <w:marBottom w:val="0"/>
      <w:divBdr>
        <w:top w:val="none" w:sz="0" w:space="0" w:color="auto"/>
        <w:left w:val="none" w:sz="0" w:space="0" w:color="auto"/>
        <w:bottom w:val="none" w:sz="0" w:space="0" w:color="auto"/>
        <w:right w:val="none" w:sz="0" w:space="0" w:color="auto"/>
      </w:divBdr>
    </w:div>
    <w:div w:id="117571761">
      <w:bodyDiv w:val="1"/>
      <w:marLeft w:val="0"/>
      <w:marRight w:val="0"/>
      <w:marTop w:val="0"/>
      <w:marBottom w:val="0"/>
      <w:divBdr>
        <w:top w:val="none" w:sz="0" w:space="0" w:color="auto"/>
        <w:left w:val="none" w:sz="0" w:space="0" w:color="auto"/>
        <w:bottom w:val="none" w:sz="0" w:space="0" w:color="auto"/>
        <w:right w:val="none" w:sz="0" w:space="0" w:color="auto"/>
      </w:divBdr>
    </w:div>
    <w:div w:id="117575603">
      <w:bodyDiv w:val="1"/>
      <w:marLeft w:val="0"/>
      <w:marRight w:val="0"/>
      <w:marTop w:val="0"/>
      <w:marBottom w:val="0"/>
      <w:divBdr>
        <w:top w:val="none" w:sz="0" w:space="0" w:color="auto"/>
        <w:left w:val="none" w:sz="0" w:space="0" w:color="auto"/>
        <w:bottom w:val="none" w:sz="0" w:space="0" w:color="auto"/>
        <w:right w:val="none" w:sz="0" w:space="0" w:color="auto"/>
      </w:divBdr>
    </w:div>
    <w:div w:id="117577604">
      <w:bodyDiv w:val="1"/>
      <w:marLeft w:val="0"/>
      <w:marRight w:val="0"/>
      <w:marTop w:val="0"/>
      <w:marBottom w:val="0"/>
      <w:divBdr>
        <w:top w:val="none" w:sz="0" w:space="0" w:color="auto"/>
        <w:left w:val="none" w:sz="0" w:space="0" w:color="auto"/>
        <w:bottom w:val="none" w:sz="0" w:space="0" w:color="auto"/>
        <w:right w:val="none" w:sz="0" w:space="0" w:color="auto"/>
      </w:divBdr>
    </w:div>
    <w:div w:id="117646371">
      <w:bodyDiv w:val="1"/>
      <w:marLeft w:val="0"/>
      <w:marRight w:val="0"/>
      <w:marTop w:val="0"/>
      <w:marBottom w:val="0"/>
      <w:divBdr>
        <w:top w:val="none" w:sz="0" w:space="0" w:color="auto"/>
        <w:left w:val="none" w:sz="0" w:space="0" w:color="auto"/>
        <w:bottom w:val="none" w:sz="0" w:space="0" w:color="auto"/>
        <w:right w:val="none" w:sz="0" w:space="0" w:color="auto"/>
      </w:divBdr>
    </w:div>
    <w:div w:id="117647598">
      <w:bodyDiv w:val="1"/>
      <w:marLeft w:val="0"/>
      <w:marRight w:val="0"/>
      <w:marTop w:val="0"/>
      <w:marBottom w:val="0"/>
      <w:divBdr>
        <w:top w:val="none" w:sz="0" w:space="0" w:color="auto"/>
        <w:left w:val="none" w:sz="0" w:space="0" w:color="auto"/>
        <w:bottom w:val="none" w:sz="0" w:space="0" w:color="auto"/>
        <w:right w:val="none" w:sz="0" w:space="0" w:color="auto"/>
      </w:divBdr>
    </w:div>
    <w:div w:id="117650920">
      <w:bodyDiv w:val="1"/>
      <w:marLeft w:val="0"/>
      <w:marRight w:val="0"/>
      <w:marTop w:val="0"/>
      <w:marBottom w:val="0"/>
      <w:divBdr>
        <w:top w:val="none" w:sz="0" w:space="0" w:color="auto"/>
        <w:left w:val="none" w:sz="0" w:space="0" w:color="auto"/>
        <w:bottom w:val="none" w:sz="0" w:space="0" w:color="auto"/>
        <w:right w:val="none" w:sz="0" w:space="0" w:color="auto"/>
      </w:divBdr>
    </w:div>
    <w:div w:id="117719485">
      <w:bodyDiv w:val="1"/>
      <w:marLeft w:val="0"/>
      <w:marRight w:val="0"/>
      <w:marTop w:val="0"/>
      <w:marBottom w:val="0"/>
      <w:divBdr>
        <w:top w:val="none" w:sz="0" w:space="0" w:color="auto"/>
        <w:left w:val="none" w:sz="0" w:space="0" w:color="auto"/>
        <w:bottom w:val="none" w:sz="0" w:space="0" w:color="auto"/>
        <w:right w:val="none" w:sz="0" w:space="0" w:color="auto"/>
      </w:divBdr>
    </w:div>
    <w:div w:id="117722534">
      <w:bodyDiv w:val="1"/>
      <w:marLeft w:val="0"/>
      <w:marRight w:val="0"/>
      <w:marTop w:val="0"/>
      <w:marBottom w:val="0"/>
      <w:divBdr>
        <w:top w:val="none" w:sz="0" w:space="0" w:color="auto"/>
        <w:left w:val="none" w:sz="0" w:space="0" w:color="auto"/>
        <w:bottom w:val="none" w:sz="0" w:space="0" w:color="auto"/>
        <w:right w:val="none" w:sz="0" w:space="0" w:color="auto"/>
      </w:divBdr>
    </w:div>
    <w:div w:id="117845994">
      <w:bodyDiv w:val="1"/>
      <w:marLeft w:val="0"/>
      <w:marRight w:val="0"/>
      <w:marTop w:val="0"/>
      <w:marBottom w:val="0"/>
      <w:divBdr>
        <w:top w:val="none" w:sz="0" w:space="0" w:color="auto"/>
        <w:left w:val="none" w:sz="0" w:space="0" w:color="auto"/>
        <w:bottom w:val="none" w:sz="0" w:space="0" w:color="auto"/>
        <w:right w:val="none" w:sz="0" w:space="0" w:color="auto"/>
      </w:divBdr>
    </w:div>
    <w:div w:id="117846546">
      <w:bodyDiv w:val="1"/>
      <w:marLeft w:val="0"/>
      <w:marRight w:val="0"/>
      <w:marTop w:val="0"/>
      <w:marBottom w:val="0"/>
      <w:divBdr>
        <w:top w:val="none" w:sz="0" w:space="0" w:color="auto"/>
        <w:left w:val="none" w:sz="0" w:space="0" w:color="auto"/>
        <w:bottom w:val="none" w:sz="0" w:space="0" w:color="auto"/>
        <w:right w:val="none" w:sz="0" w:space="0" w:color="auto"/>
      </w:divBdr>
    </w:div>
    <w:div w:id="117916972">
      <w:bodyDiv w:val="1"/>
      <w:marLeft w:val="0"/>
      <w:marRight w:val="0"/>
      <w:marTop w:val="0"/>
      <w:marBottom w:val="0"/>
      <w:divBdr>
        <w:top w:val="none" w:sz="0" w:space="0" w:color="auto"/>
        <w:left w:val="none" w:sz="0" w:space="0" w:color="auto"/>
        <w:bottom w:val="none" w:sz="0" w:space="0" w:color="auto"/>
        <w:right w:val="none" w:sz="0" w:space="0" w:color="auto"/>
      </w:divBdr>
    </w:div>
    <w:div w:id="117992059">
      <w:bodyDiv w:val="1"/>
      <w:marLeft w:val="0"/>
      <w:marRight w:val="0"/>
      <w:marTop w:val="0"/>
      <w:marBottom w:val="0"/>
      <w:divBdr>
        <w:top w:val="none" w:sz="0" w:space="0" w:color="auto"/>
        <w:left w:val="none" w:sz="0" w:space="0" w:color="auto"/>
        <w:bottom w:val="none" w:sz="0" w:space="0" w:color="auto"/>
        <w:right w:val="none" w:sz="0" w:space="0" w:color="auto"/>
      </w:divBdr>
    </w:div>
    <w:div w:id="117992199">
      <w:bodyDiv w:val="1"/>
      <w:marLeft w:val="0"/>
      <w:marRight w:val="0"/>
      <w:marTop w:val="0"/>
      <w:marBottom w:val="0"/>
      <w:divBdr>
        <w:top w:val="none" w:sz="0" w:space="0" w:color="auto"/>
        <w:left w:val="none" w:sz="0" w:space="0" w:color="auto"/>
        <w:bottom w:val="none" w:sz="0" w:space="0" w:color="auto"/>
        <w:right w:val="none" w:sz="0" w:space="0" w:color="auto"/>
      </w:divBdr>
    </w:div>
    <w:div w:id="118031206">
      <w:bodyDiv w:val="1"/>
      <w:marLeft w:val="0"/>
      <w:marRight w:val="0"/>
      <w:marTop w:val="0"/>
      <w:marBottom w:val="0"/>
      <w:divBdr>
        <w:top w:val="none" w:sz="0" w:space="0" w:color="auto"/>
        <w:left w:val="none" w:sz="0" w:space="0" w:color="auto"/>
        <w:bottom w:val="none" w:sz="0" w:space="0" w:color="auto"/>
        <w:right w:val="none" w:sz="0" w:space="0" w:color="auto"/>
      </w:divBdr>
    </w:div>
    <w:div w:id="118034305">
      <w:bodyDiv w:val="1"/>
      <w:marLeft w:val="0"/>
      <w:marRight w:val="0"/>
      <w:marTop w:val="0"/>
      <w:marBottom w:val="0"/>
      <w:divBdr>
        <w:top w:val="none" w:sz="0" w:space="0" w:color="auto"/>
        <w:left w:val="none" w:sz="0" w:space="0" w:color="auto"/>
        <w:bottom w:val="none" w:sz="0" w:space="0" w:color="auto"/>
        <w:right w:val="none" w:sz="0" w:space="0" w:color="auto"/>
      </w:divBdr>
    </w:div>
    <w:div w:id="118034897">
      <w:bodyDiv w:val="1"/>
      <w:marLeft w:val="0"/>
      <w:marRight w:val="0"/>
      <w:marTop w:val="0"/>
      <w:marBottom w:val="0"/>
      <w:divBdr>
        <w:top w:val="none" w:sz="0" w:space="0" w:color="auto"/>
        <w:left w:val="none" w:sz="0" w:space="0" w:color="auto"/>
        <w:bottom w:val="none" w:sz="0" w:space="0" w:color="auto"/>
        <w:right w:val="none" w:sz="0" w:space="0" w:color="auto"/>
      </w:divBdr>
    </w:div>
    <w:div w:id="118039730">
      <w:bodyDiv w:val="1"/>
      <w:marLeft w:val="0"/>
      <w:marRight w:val="0"/>
      <w:marTop w:val="0"/>
      <w:marBottom w:val="0"/>
      <w:divBdr>
        <w:top w:val="none" w:sz="0" w:space="0" w:color="auto"/>
        <w:left w:val="none" w:sz="0" w:space="0" w:color="auto"/>
        <w:bottom w:val="none" w:sz="0" w:space="0" w:color="auto"/>
        <w:right w:val="none" w:sz="0" w:space="0" w:color="auto"/>
      </w:divBdr>
    </w:div>
    <w:div w:id="118107668">
      <w:bodyDiv w:val="1"/>
      <w:marLeft w:val="0"/>
      <w:marRight w:val="0"/>
      <w:marTop w:val="0"/>
      <w:marBottom w:val="0"/>
      <w:divBdr>
        <w:top w:val="none" w:sz="0" w:space="0" w:color="auto"/>
        <w:left w:val="none" w:sz="0" w:space="0" w:color="auto"/>
        <w:bottom w:val="none" w:sz="0" w:space="0" w:color="auto"/>
        <w:right w:val="none" w:sz="0" w:space="0" w:color="auto"/>
      </w:divBdr>
    </w:div>
    <w:div w:id="118114501">
      <w:bodyDiv w:val="1"/>
      <w:marLeft w:val="0"/>
      <w:marRight w:val="0"/>
      <w:marTop w:val="0"/>
      <w:marBottom w:val="0"/>
      <w:divBdr>
        <w:top w:val="none" w:sz="0" w:space="0" w:color="auto"/>
        <w:left w:val="none" w:sz="0" w:space="0" w:color="auto"/>
        <w:bottom w:val="none" w:sz="0" w:space="0" w:color="auto"/>
        <w:right w:val="none" w:sz="0" w:space="0" w:color="auto"/>
      </w:divBdr>
    </w:div>
    <w:div w:id="118183217">
      <w:bodyDiv w:val="1"/>
      <w:marLeft w:val="0"/>
      <w:marRight w:val="0"/>
      <w:marTop w:val="0"/>
      <w:marBottom w:val="0"/>
      <w:divBdr>
        <w:top w:val="none" w:sz="0" w:space="0" w:color="auto"/>
        <w:left w:val="none" w:sz="0" w:space="0" w:color="auto"/>
        <w:bottom w:val="none" w:sz="0" w:space="0" w:color="auto"/>
        <w:right w:val="none" w:sz="0" w:space="0" w:color="auto"/>
      </w:divBdr>
    </w:div>
    <w:div w:id="118185322">
      <w:bodyDiv w:val="1"/>
      <w:marLeft w:val="0"/>
      <w:marRight w:val="0"/>
      <w:marTop w:val="0"/>
      <w:marBottom w:val="0"/>
      <w:divBdr>
        <w:top w:val="none" w:sz="0" w:space="0" w:color="auto"/>
        <w:left w:val="none" w:sz="0" w:space="0" w:color="auto"/>
        <w:bottom w:val="none" w:sz="0" w:space="0" w:color="auto"/>
        <w:right w:val="none" w:sz="0" w:space="0" w:color="auto"/>
      </w:divBdr>
    </w:div>
    <w:div w:id="118185329">
      <w:bodyDiv w:val="1"/>
      <w:marLeft w:val="0"/>
      <w:marRight w:val="0"/>
      <w:marTop w:val="0"/>
      <w:marBottom w:val="0"/>
      <w:divBdr>
        <w:top w:val="none" w:sz="0" w:space="0" w:color="auto"/>
        <w:left w:val="none" w:sz="0" w:space="0" w:color="auto"/>
        <w:bottom w:val="none" w:sz="0" w:space="0" w:color="auto"/>
        <w:right w:val="none" w:sz="0" w:space="0" w:color="auto"/>
      </w:divBdr>
    </w:div>
    <w:div w:id="118188512">
      <w:bodyDiv w:val="1"/>
      <w:marLeft w:val="0"/>
      <w:marRight w:val="0"/>
      <w:marTop w:val="0"/>
      <w:marBottom w:val="0"/>
      <w:divBdr>
        <w:top w:val="none" w:sz="0" w:space="0" w:color="auto"/>
        <w:left w:val="none" w:sz="0" w:space="0" w:color="auto"/>
        <w:bottom w:val="none" w:sz="0" w:space="0" w:color="auto"/>
        <w:right w:val="none" w:sz="0" w:space="0" w:color="auto"/>
      </w:divBdr>
    </w:div>
    <w:div w:id="118228297">
      <w:bodyDiv w:val="1"/>
      <w:marLeft w:val="0"/>
      <w:marRight w:val="0"/>
      <w:marTop w:val="0"/>
      <w:marBottom w:val="0"/>
      <w:divBdr>
        <w:top w:val="none" w:sz="0" w:space="0" w:color="auto"/>
        <w:left w:val="none" w:sz="0" w:space="0" w:color="auto"/>
        <w:bottom w:val="none" w:sz="0" w:space="0" w:color="auto"/>
        <w:right w:val="none" w:sz="0" w:space="0" w:color="auto"/>
      </w:divBdr>
    </w:div>
    <w:div w:id="118233105">
      <w:bodyDiv w:val="1"/>
      <w:marLeft w:val="0"/>
      <w:marRight w:val="0"/>
      <w:marTop w:val="0"/>
      <w:marBottom w:val="0"/>
      <w:divBdr>
        <w:top w:val="none" w:sz="0" w:space="0" w:color="auto"/>
        <w:left w:val="none" w:sz="0" w:space="0" w:color="auto"/>
        <w:bottom w:val="none" w:sz="0" w:space="0" w:color="auto"/>
        <w:right w:val="none" w:sz="0" w:space="0" w:color="auto"/>
      </w:divBdr>
    </w:div>
    <w:div w:id="118258828">
      <w:bodyDiv w:val="1"/>
      <w:marLeft w:val="0"/>
      <w:marRight w:val="0"/>
      <w:marTop w:val="0"/>
      <w:marBottom w:val="0"/>
      <w:divBdr>
        <w:top w:val="none" w:sz="0" w:space="0" w:color="auto"/>
        <w:left w:val="none" w:sz="0" w:space="0" w:color="auto"/>
        <w:bottom w:val="none" w:sz="0" w:space="0" w:color="auto"/>
        <w:right w:val="none" w:sz="0" w:space="0" w:color="auto"/>
      </w:divBdr>
    </w:div>
    <w:div w:id="1183010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8305612">
      <w:bodyDiv w:val="1"/>
      <w:marLeft w:val="0"/>
      <w:marRight w:val="0"/>
      <w:marTop w:val="0"/>
      <w:marBottom w:val="0"/>
      <w:divBdr>
        <w:top w:val="none" w:sz="0" w:space="0" w:color="auto"/>
        <w:left w:val="none" w:sz="0" w:space="0" w:color="auto"/>
        <w:bottom w:val="none" w:sz="0" w:space="0" w:color="auto"/>
        <w:right w:val="none" w:sz="0" w:space="0" w:color="auto"/>
      </w:divBdr>
    </w:div>
    <w:div w:id="118377139">
      <w:bodyDiv w:val="1"/>
      <w:marLeft w:val="0"/>
      <w:marRight w:val="0"/>
      <w:marTop w:val="0"/>
      <w:marBottom w:val="0"/>
      <w:divBdr>
        <w:top w:val="none" w:sz="0" w:space="0" w:color="auto"/>
        <w:left w:val="none" w:sz="0" w:space="0" w:color="auto"/>
        <w:bottom w:val="none" w:sz="0" w:space="0" w:color="auto"/>
        <w:right w:val="none" w:sz="0" w:space="0" w:color="auto"/>
      </w:divBdr>
    </w:div>
    <w:div w:id="118493709">
      <w:bodyDiv w:val="1"/>
      <w:marLeft w:val="0"/>
      <w:marRight w:val="0"/>
      <w:marTop w:val="0"/>
      <w:marBottom w:val="0"/>
      <w:divBdr>
        <w:top w:val="none" w:sz="0" w:space="0" w:color="auto"/>
        <w:left w:val="none" w:sz="0" w:space="0" w:color="auto"/>
        <w:bottom w:val="none" w:sz="0" w:space="0" w:color="auto"/>
        <w:right w:val="none" w:sz="0" w:space="0" w:color="auto"/>
      </w:divBdr>
    </w:div>
    <w:div w:id="118497086">
      <w:bodyDiv w:val="1"/>
      <w:marLeft w:val="0"/>
      <w:marRight w:val="0"/>
      <w:marTop w:val="0"/>
      <w:marBottom w:val="0"/>
      <w:divBdr>
        <w:top w:val="none" w:sz="0" w:space="0" w:color="auto"/>
        <w:left w:val="none" w:sz="0" w:space="0" w:color="auto"/>
        <w:bottom w:val="none" w:sz="0" w:space="0" w:color="auto"/>
        <w:right w:val="none" w:sz="0" w:space="0" w:color="auto"/>
      </w:divBdr>
    </w:div>
    <w:div w:id="118500448">
      <w:bodyDiv w:val="1"/>
      <w:marLeft w:val="0"/>
      <w:marRight w:val="0"/>
      <w:marTop w:val="0"/>
      <w:marBottom w:val="0"/>
      <w:divBdr>
        <w:top w:val="none" w:sz="0" w:space="0" w:color="auto"/>
        <w:left w:val="none" w:sz="0" w:space="0" w:color="auto"/>
        <w:bottom w:val="none" w:sz="0" w:space="0" w:color="auto"/>
        <w:right w:val="none" w:sz="0" w:space="0" w:color="auto"/>
      </w:divBdr>
    </w:div>
    <w:div w:id="118502223">
      <w:bodyDiv w:val="1"/>
      <w:marLeft w:val="0"/>
      <w:marRight w:val="0"/>
      <w:marTop w:val="0"/>
      <w:marBottom w:val="0"/>
      <w:divBdr>
        <w:top w:val="none" w:sz="0" w:space="0" w:color="auto"/>
        <w:left w:val="none" w:sz="0" w:space="0" w:color="auto"/>
        <w:bottom w:val="none" w:sz="0" w:space="0" w:color="auto"/>
        <w:right w:val="none" w:sz="0" w:space="0" w:color="auto"/>
      </w:divBdr>
    </w:div>
    <w:div w:id="118575934">
      <w:bodyDiv w:val="1"/>
      <w:marLeft w:val="0"/>
      <w:marRight w:val="0"/>
      <w:marTop w:val="0"/>
      <w:marBottom w:val="0"/>
      <w:divBdr>
        <w:top w:val="none" w:sz="0" w:space="0" w:color="auto"/>
        <w:left w:val="none" w:sz="0" w:space="0" w:color="auto"/>
        <w:bottom w:val="none" w:sz="0" w:space="0" w:color="auto"/>
        <w:right w:val="none" w:sz="0" w:space="0" w:color="auto"/>
      </w:divBdr>
    </w:div>
    <w:div w:id="118651003">
      <w:bodyDiv w:val="1"/>
      <w:marLeft w:val="0"/>
      <w:marRight w:val="0"/>
      <w:marTop w:val="0"/>
      <w:marBottom w:val="0"/>
      <w:divBdr>
        <w:top w:val="none" w:sz="0" w:space="0" w:color="auto"/>
        <w:left w:val="none" w:sz="0" w:space="0" w:color="auto"/>
        <w:bottom w:val="none" w:sz="0" w:space="0" w:color="auto"/>
        <w:right w:val="none" w:sz="0" w:space="0" w:color="auto"/>
      </w:divBdr>
    </w:div>
    <w:div w:id="118652594">
      <w:bodyDiv w:val="1"/>
      <w:marLeft w:val="0"/>
      <w:marRight w:val="0"/>
      <w:marTop w:val="0"/>
      <w:marBottom w:val="0"/>
      <w:divBdr>
        <w:top w:val="none" w:sz="0" w:space="0" w:color="auto"/>
        <w:left w:val="none" w:sz="0" w:space="0" w:color="auto"/>
        <w:bottom w:val="none" w:sz="0" w:space="0" w:color="auto"/>
        <w:right w:val="none" w:sz="0" w:space="0" w:color="auto"/>
      </w:divBdr>
    </w:div>
    <w:div w:id="118764154">
      <w:bodyDiv w:val="1"/>
      <w:marLeft w:val="0"/>
      <w:marRight w:val="0"/>
      <w:marTop w:val="0"/>
      <w:marBottom w:val="0"/>
      <w:divBdr>
        <w:top w:val="none" w:sz="0" w:space="0" w:color="auto"/>
        <w:left w:val="none" w:sz="0" w:space="0" w:color="auto"/>
        <w:bottom w:val="none" w:sz="0" w:space="0" w:color="auto"/>
        <w:right w:val="none" w:sz="0" w:space="0" w:color="auto"/>
      </w:divBdr>
    </w:div>
    <w:div w:id="118770108">
      <w:bodyDiv w:val="1"/>
      <w:marLeft w:val="0"/>
      <w:marRight w:val="0"/>
      <w:marTop w:val="0"/>
      <w:marBottom w:val="0"/>
      <w:divBdr>
        <w:top w:val="none" w:sz="0" w:space="0" w:color="auto"/>
        <w:left w:val="none" w:sz="0" w:space="0" w:color="auto"/>
        <w:bottom w:val="none" w:sz="0" w:space="0" w:color="auto"/>
        <w:right w:val="none" w:sz="0" w:space="0" w:color="auto"/>
      </w:divBdr>
    </w:div>
    <w:div w:id="118836826">
      <w:bodyDiv w:val="1"/>
      <w:marLeft w:val="0"/>
      <w:marRight w:val="0"/>
      <w:marTop w:val="0"/>
      <w:marBottom w:val="0"/>
      <w:divBdr>
        <w:top w:val="none" w:sz="0" w:space="0" w:color="auto"/>
        <w:left w:val="none" w:sz="0" w:space="0" w:color="auto"/>
        <w:bottom w:val="none" w:sz="0" w:space="0" w:color="auto"/>
        <w:right w:val="none" w:sz="0" w:space="0" w:color="auto"/>
      </w:divBdr>
    </w:div>
    <w:div w:id="118841350">
      <w:bodyDiv w:val="1"/>
      <w:marLeft w:val="0"/>
      <w:marRight w:val="0"/>
      <w:marTop w:val="0"/>
      <w:marBottom w:val="0"/>
      <w:divBdr>
        <w:top w:val="none" w:sz="0" w:space="0" w:color="auto"/>
        <w:left w:val="none" w:sz="0" w:space="0" w:color="auto"/>
        <w:bottom w:val="none" w:sz="0" w:space="0" w:color="auto"/>
        <w:right w:val="none" w:sz="0" w:space="0" w:color="auto"/>
      </w:divBdr>
    </w:div>
    <w:div w:id="118843089">
      <w:bodyDiv w:val="1"/>
      <w:marLeft w:val="0"/>
      <w:marRight w:val="0"/>
      <w:marTop w:val="0"/>
      <w:marBottom w:val="0"/>
      <w:divBdr>
        <w:top w:val="none" w:sz="0" w:space="0" w:color="auto"/>
        <w:left w:val="none" w:sz="0" w:space="0" w:color="auto"/>
        <w:bottom w:val="none" w:sz="0" w:space="0" w:color="auto"/>
        <w:right w:val="none" w:sz="0" w:space="0" w:color="auto"/>
      </w:divBdr>
    </w:div>
    <w:div w:id="118845565">
      <w:bodyDiv w:val="1"/>
      <w:marLeft w:val="0"/>
      <w:marRight w:val="0"/>
      <w:marTop w:val="0"/>
      <w:marBottom w:val="0"/>
      <w:divBdr>
        <w:top w:val="none" w:sz="0" w:space="0" w:color="auto"/>
        <w:left w:val="none" w:sz="0" w:space="0" w:color="auto"/>
        <w:bottom w:val="none" w:sz="0" w:space="0" w:color="auto"/>
        <w:right w:val="none" w:sz="0" w:space="0" w:color="auto"/>
      </w:divBdr>
    </w:div>
    <w:div w:id="118955032">
      <w:bodyDiv w:val="1"/>
      <w:marLeft w:val="0"/>
      <w:marRight w:val="0"/>
      <w:marTop w:val="0"/>
      <w:marBottom w:val="0"/>
      <w:divBdr>
        <w:top w:val="none" w:sz="0" w:space="0" w:color="auto"/>
        <w:left w:val="none" w:sz="0" w:space="0" w:color="auto"/>
        <w:bottom w:val="none" w:sz="0" w:space="0" w:color="auto"/>
        <w:right w:val="none" w:sz="0" w:space="0" w:color="auto"/>
      </w:divBdr>
    </w:div>
    <w:div w:id="118959270">
      <w:bodyDiv w:val="1"/>
      <w:marLeft w:val="0"/>
      <w:marRight w:val="0"/>
      <w:marTop w:val="0"/>
      <w:marBottom w:val="0"/>
      <w:divBdr>
        <w:top w:val="none" w:sz="0" w:space="0" w:color="auto"/>
        <w:left w:val="none" w:sz="0" w:space="0" w:color="auto"/>
        <w:bottom w:val="none" w:sz="0" w:space="0" w:color="auto"/>
        <w:right w:val="none" w:sz="0" w:space="0" w:color="auto"/>
      </w:divBdr>
    </w:div>
    <w:div w:id="119039486">
      <w:bodyDiv w:val="1"/>
      <w:marLeft w:val="0"/>
      <w:marRight w:val="0"/>
      <w:marTop w:val="0"/>
      <w:marBottom w:val="0"/>
      <w:divBdr>
        <w:top w:val="none" w:sz="0" w:space="0" w:color="auto"/>
        <w:left w:val="none" w:sz="0" w:space="0" w:color="auto"/>
        <w:bottom w:val="none" w:sz="0" w:space="0" w:color="auto"/>
        <w:right w:val="none" w:sz="0" w:space="0" w:color="auto"/>
      </w:divBdr>
    </w:div>
    <w:div w:id="119080977">
      <w:bodyDiv w:val="1"/>
      <w:marLeft w:val="0"/>
      <w:marRight w:val="0"/>
      <w:marTop w:val="0"/>
      <w:marBottom w:val="0"/>
      <w:divBdr>
        <w:top w:val="none" w:sz="0" w:space="0" w:color="auto"/>
        <w:left w:val="none" w:sz="0" w:space="0" w:color="auto"/>
        <w:bottom w:val="none" w:sz="0" w:space="0" w:color="auto"/>
        <w:right w:val="none" w:sz="0" w:space="0" w:color="auto"/>
      </w:divBdr>
    </w:div>
    <w:div w:id="119109587">
      <w:bodyDiv w:val="1"/>
      <w:marLeft w:val="0"/>
      <w:marRight w:val="0"/>
      <w:marTop w:val="0"/>
      <w:marBottom w:val="0"/>
      <w:divBdr>
        <w:top w:val="none" w:sz="0" w:space="0" w:color="auto"/>
        <w:left w:val="none" w:sz="0" w:space="0" w:color="auto"/>
        <w:bottom w:val="none" w:sz="0" w:space="0" w:color="auto"/>
        <w:right w:val="none" w:sz="0" w:space="0" w:color="auto"/>
      </w:divBdr>
    </w:div>
    <w:div w:id="119154479">
      <w:bodyDiv w:val="1"/>
      <w:marLeft w:val="0"/>
      <w:marRight w:val="0"/>
      <w:marTop w:val="0"/>
      <w:marBottom w:val="0"/>
      <w:divBdr>
        <w:top w:val="none" w:sz="0" w:space="0" w:color="auto"/>
        <w:left w:val="none" w:sz="0" w:space="0" w:color="auto"/>
        <w:bottom w:val="none" w:sz="0" w:space="0" w:color="auto"/>
        <w:right w:val="none" w:sz="0" w:space="0" w:color="auto"/>
      </w:divBdr>
    </w:div>
    <w:div w:id="119155786">
      <w:bodyDiv w:val="1"/>
      <w:marLeft w:val="0"/>
      <w:marRight w:val="0"/>
      <w:marTop w:val="0"/>
      <w:marBottom w:val="0"/>
      <w:divBdr>
        <w:top w:val="none" w:sz="0" w:space="0" w:color="auto"/>
        <w:left w:val="none" w:sz="0" w:space="0" w:color="auto"/>
        <w:bottom w:val="none" w:sz="0" w:space="0" w:color="auto"/>
        <w:right w:val="none" w:sz="0" w:space="0" w:color="auto"/>
      </w:divBdr>
    </w:div>
    <w:div w:id="119229229">
      <w:bodyDiv w:val="1"/>
      <w:marLeft w:val="0"/>
      <w:marRight w:val="0"/>
      <w:marTop w:val="0"/>
      <w:marBottom w:val="0"/>
      <w:divBdr>
        <w:top w:val="none" w:sz="0" w:space="0" w:color="auto"/>
        <w:left w:val="none" w:sz="0" w:space="0" w:color="auto"/>
        <w:bottom w:val="none" w:sz="0" w:space="0" w:color="auto"/>
        <w:right w:val="none" w:sz="0" w:space="0" w:color="auto"/>
      </w:divBdr>
    </w:div>
    <w:div w:id="119298728">
      <w:bodyDiv w:val="1"/>
      <w:marLeft w:val="0"/>
      <w:marRight w:val="0"/>
      <w:marTop w:val="0"/>
      <w:marBottom w:val="0"/>
      <w:divBdr>
        <w:top w:val="none" w:sz="0" w:space="0" w:color="auto"/>
        <w:left w:val="none" w:sz="0" w:space="0" w:color="auto"/>
        <w:bottom w:val="none" w:sz="0" w:space="0" w:color="auto"/>
        <w:right w:val="none" w:sz="0" w:space="0" w:color="auto"/>
      </w:divBdr>
    </w:div>
    <w:div w:id="119299973">
      <w:bodyDiv w:val="1"/>
      <w:marLeft w:val="0"/>
      <w:marRight w:val="0"/>
      <w:marTop w:val="0"/>
      <w:marBottom w:val="0"/>
      <w:divBdr>
        <w:top w:val="none" w:sz="0" w:space="0" w:color="auto"/>
        <w:left w:val="none" w:sz="0" w:space="0" w:color="auto"/>
        <w:bottom w:val="none" w:sz="0" w:space="0" w:color="auto"/>
        <w:right w:val="none" w:sz="0" w:space="0" w:color="auto"/>
      </w:divBdr>
    </w:div>
    <w:div w:id="119302789">
      <w:bodyDiv w:val="1"/>
      <w:marLeft w:val="0"/>
      <w:marRight w:val="0"/>
      <w:marTop w:val="0"/>
      <w:marBottom w:val="0"/>
      <w:divBdr>
        <w:top w:val="none" w:sz="0" w:space="0" w:color="auto"/>
        <w:left w:val="none" w:sz="0" w:space="0" w:color="auto"/>
        <w:bottom w:val="none" w:sz="0" w:space="0" w:color="auto"/>
        <w:right w:val="none" w:sz="0" w:space="0" w:color="auto"/>
      </w:divBdr>
    </w:div>
    <w:div w:id="119305041">
      <w:bodyDiv w:val="1"/>
      <w:marLeft w:val="0"/>
      <w:marRight w:val="0"/>
      <w:marTop w:val="0"/>
      <w:marBottom w:val="0"/>
      <w:divBdr>
        <w:top w:val="none" w:sz="0" w:space="0" w:color="auto"/>
        <w:left w:val="none" w:sz="0" w:space="0" w:color="auto"/>
        <w:bottom w:val="none" w:sz="0" w:space="0" w:color="auto"/>
        <w:right w:val="none" w:sz="0" w:space="0" w:color="auto"/>
      </w:divBdr>
    </w:div>
    <w:div w:id="119308127">
      <w:bodyDiv w:val="1"/>
      <w:marLeft w:val="0"/>
      <w:marRight w:val="0"/>
      <w:marTop w:val="0"/>
      <w:marBottom w:val="0"/>
      <w:divBdr>
        <w:top w:val="none" w:sz="0" w:space="0" w:color="auto"/>
        <w:left w:val="none" w:sz="0" w:space="0" w:color="auto"/>
        <w:bottom w:val="none" w:sz="0" w:space="0" w:color="auto"/>
        <w:right w:val="none" w:sz="0" w:space="0" w:color="auto"/>
      </w:divBdr>
    </w:div>
    <w:div w:id="119345539">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424330">
      <w:bodyDiv w:val="1"/>
      <w:marLeft w:val="0"/>
      <w:marRight w:val="0"/>
      <w:marTop w:val="0"/>
      <w:marBottom w:val="0"/>
      <w:divBdr>
        <w:top w:val="none" w:sz="0" w:space="0" w:color="auto"/>
        <w:left w:val="none" w:sz="0" w:space="0" w:color="auto"/>
        <w:bottom w:val="none" w:sz="0" w:space="0" w:color="auto"/>
        <w:right w:val="none" w:sz="0" w:space="0" w:color="auto"/>
      </w:divBdr>
    </w:div>
    <w:div w:id="119500160">
      <w:bodyDiv w:val="1"/>
      <w:marLeft w:val="0"/>
      <w:marRight w:val="0"/>
      <w:marTop w:val="0"/>
      <w:marBottom w:val="0"/>
      <w:divBdr>
        <w:top w:val="none" w:sz="0" w:space="0" w:color="auto"/>
        <w:left w:val="none" w:sz="0" w:space="0" w:color="auto"/>
        <w:bottom w:val="none" w:sz="0" w:space="0" w:color="auto"/>
        <w:right w:val="none" w:sz="0" w:space="0" w:color="auto"/>
      </w:divBdr>
    </w:div>
    <w:div w:id="119543706">
      <w:bodyDiv w:val="1"/>
      <w:marLeft w:val="0"/>
      <w:marRight w:val="0"/>
      <w:marTop w:val="0"/>
      <w:marBottom w:val="0"/>
      <w:divBdr>
        <w:top w:val="none" w:sz="0" w:space="0" w:color="auto"/>
        <w:left w:val="none" w:sz="0" w:space="0" w:color="auto"/>
        <w:bottom w:val="none" w:sz="0" w:space="0" w:color="auto"/>
        <w:right w:val="none" w:sz="0" w:space="0" w:color="auto"/>
      </w:divBdr>
    </w:div>
    <w:div w:id="119613007">
      <w:bodyDiv w:val="1"/>
      <w:marLeft w:val="0"/>
      <w:marRight w:val="0"/>
      <w:marTop w:val="0"/>
      <w:marBottom w:val="0"/>
      <w:divBdr>
        <w:top w:val="none" w:sz="0" w:space="0" w:color="auto"/>
        <w:left w:val="none" w:sz="0" w:space="0" w:color="auto"/>
        <w:bottom w:val="none" w:sz="0" w:space="0" w:color="auto"/>
        <w:right w:val="none" w:sz="0" w:space="0" w:color="auto"/>
      </w:divBdr>
    </w:div>
    <w:div w:id="119616527">
      <w:bodyDiv w:val="1"/>
      <w:marLeft w:val="0"/>
      <w:marRight w:val="0"/>
      <w:marTop w:val="0"/>
      <w:marBottom w:val="0"/>
      <w:divBdr>
        <w:top w:val="none" w:sz="0" w:space="0" w:color="auto"/>
        <w:left w:val="none" w:sz="0" w:space="0" w:color="auto"/>
        <w:bottom w:val="none" w:sz="0" w:space="0" w:color="auto"/>
        <w:right w:val="none" w:sz="0" w:space="0" w:color="auto"/>
      </w:divBdr>
    </w:div>
    <w:div w:id="119616617">
      <w:bodyDiv w:val="1"/>
      <w:marLeft w:val="0"/>
      <w:marRight w:val="0"/>
      <w:marTop w:val="0"/>
      <w:marBottom w:val="0"/>
      <w:divBdr>
        <w:top w:val="none" w:sz="0" w:space="0" w:color="auto"/>
        <w:left w:val="none" w:sz="0" w:space="0" w:color="auto"/>
        <w:bottom w:val="none" w:sz="0" w:space="0" w:color="auto"/>
        <w:right w:val="none" w:sz="0" w:space="0" w:color="auto"/>
      </w:divBdr>
    </w:div>
    <w:div w:id="119617323">
      <w:bodyDiv w:val="1"/>
      <w:marLeft w:val="0"/>
      <w:marRight w:val="0"/>
      <w:marTop w:val="0"/>
      <w:marBottom w:val="0"/>
      <w:divBdr>
        <w:top w:val="none" w:sz="0" w:space="0" w:color="auto"/>
        <w:left w:val="none" w:sz="0" w:space="0" w:color="auto"/>
        <w:bottom w:val="none" w:sz="0" w:space="0" w:color="auto"/>
        <w:right w:val="none" w:sz="0" w:space="0" w:color="auto"/>
      </w:divBdr>
    </w:div>
    <w:div w:id="119617357">
      <w:bodyDiv w:val="1"/>
      <w:marLeft w:val="0"/>
      <w:marRight w:val="0"/>
      <w:marTop w:val="0"/>
      <w:marBottom w:val="0"/>
      <w:divBdr>
        <w:top w:val="none" w:sz="0" w:space="0" w:color="auto"/>
        <w:left w:val="none" w:sz="0" w:space="0" w:color="auto"/>
        <w:bottom w:val="none" w:sz="0" w:space="0" w:color="auto"/>
        <w:right w:val="none" w:sz="0" w:space="0" w:color="auto"/>
      </w:divBdr>
    </w:div>
    <w:div w:id="119688602">
      <w:bodyDiv w:val="1"/>
      <w:marLeft w:val="0"/>
      <w:marRight w:val="0"/>
      <w:marTop w:val="0"/>
      <w:marBottom w:val="0"/>
      <w:divBdr>
        <w:top w:val="none" w:sz="0" w:space="0" w:color="auto"/>
        <w:left w:val="none" w:sz="0" w:space="0" w:color="auto"/>
        <w:bottom w:val="none" w:sz="0" w:space="0" w:color="auto"/>
        <w:right w:val="none" w:sz="0" w:space="0" w:color="auto"/>
      </w:divBdr>
    </w:div>
    <w:div w:id="119694448">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19804448">
      <w:bodyDiv w:val="1"/>
      <w:marLeft w:val="0"/>
      <w:marRight w:val="0"/>
      <w:marTop w:val="0"/>
      <w:marBottom w:val="0"/>
      <w:divBdr>
        <w:top w:val="none" w:sz="0" w:space="0" w:color="auto"/>
        <w:left w:val="none" w:sz="0" w:space="0" w:color="auto"/>
        <w:bottom w:val="none" w:sz="0" w:space="0" w:color="auto"/>
        <w:right w:val="none" w:sz="0" w:space="0" w:color="auto"/>
      </w:divBdr>
    </w:div>
    <w:div w:id="119886281">
      <w:bodyDiv w:val="1"/>
      <w:marLeft w:val="0"/>
      <w:marRight w:val="0"/>
      <w:marTop w:val="0"/>
      <w:marBottom w:val="0"/>
      <w:divBdr>
        <w:top w:val="none" w:sz="0" w:space="0" w:color="auto"/>
        <w:left w:val="none" w:sz="0" w:space="0" w:color="auto"/>
        <w:bottom w:val="none" w:sz="0" w:space="0" w:color="auto"/>
        <w:right w:val="none" w:sz="0" w:space="0" w:color="auto"/>
      </w:divBdr>
    </w:div>
    <w:div w:id="119888228">
      <w:bodyDiv w:val="1"/>
      <w:marLeft w:val="0"/>
      <w:marRight w:val="0"/>
      <w:marTop w:val="0"/>
      <w:marBottom w:val="0"/>
      <w:divBdr>
        <w:top w:val="none" w:sz="0" w:space="0" w:color="auto"/>
        <w:left w:val="none" w:sz="0" w:space="0" w:color="auto"/>
        <w:bottom w:val="none" w:sz="0" w:space="0" w:color="auto"/>
        <w:right w:val="none" w:sz="0" w:space="0" w:color="auto"/>
      </w:divBdr>
    </w:div>
    <w:div w:id="119963131">
      <w:bodyDiv w:val="1"/>
      <w:marLeft w:val="0"/>
      <w:marRight w:val="0"/>
      <w:marTop w:val="0"/>
      <w:marBottom w:val="0"/>
      <w:divBdr>
        <w:top w:val="none" w:sz="0" w:space="0" w:color="auto"/>
        <w:left w:val="none" w:sz="0" w:space="0" w:color="auto"/>
        <w:bottom w:val="none" w:sz="0" w:space="0" w:color="auto"/>
        <w:right w:val="none" w:sz="0" w:space="0" w:color="auto"/>
      </w:divBdr>
    </w:div>
    <w:div w:id="119998590">
      <w:bodyDiv w:val="1"/>
      <w:marLeft w:val="0"/>
      <w:marRight w:val="0"/>
      <w:marTop w:val="0"/>
      <w:marBottom w:val="0"/>
      <w:divBdr>
        <w:top w:val="none" w:sz="0" w:space="0" w:color="auto"/>
        <w:left w:val="none" w:sz="0" w:space="0" w:color="auto"/>
        <w:bottom w:val="none" w:sz="0" w:space="0" w:color="auto"/>
        <w:right w:val="none" w:sz="0" w:space="0" w:color="auto"/>
      </w:divBdr>
    </w:div>
    <w:div w:id="120076575">
      <w:bodyDiv w:val="1"/>
      <w:marLeft w:val="0"/>
      <w:marRight w:val="0"/>
      <w:marTop w:val="0"/>
      <w:marBottom w:val="0"/>
      <w:divBdr>
        <w:top w:val="none" w:sz="0" w:space="0" w:color="auto"/>
        <w:left w:val="none" w:sz="0" w:space="0" w:color="auto"/>
        <w:bottom w:val="none" w:sz="0" w:space="0" w:color="auto"/>
        <w:right w:val="none" w:sz="0" w:space="0" w:color="auto"/>
      </w:divBdr>
    </w:div>
    <w:div w:id="120148960">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0153102">
      <w:bodyDiv w:val="1"/>
      <w:marLeft w:val="0"/>
      <w:marRight w:val="0"/>
      <w:marTop w:val="0"/>
      <w:marBottom w:val="0"/>
      <w:divBdr>
        <w:top w:val="none" w:sz="0" w:space="0" w:color="auto"/>
        <w:left w:val="none" w:sz="0" w:space="0" w:color="auto"/>
        <w:bottom w:val="none" w:sz="0" w:space="0" w:color="auto"/>
        <w:right w:val="none" w:sz="0" w:space="0" w:color="auto"/>
      </w:divBdr>
    </w:div>
    <w:div w:id="120155770">
      <w:bodyDiv w:val="1"/>
      <w:marLeft w:val="0"/>
      <w:marRight w:val="0"/>
      <w:marTop w:val="0"/>
      <w:marBottom w:val="0"/>
      <w:divBdr>
        <w:top w:val="none" w:sz="0" w:space="0" w:color="auto"/>
        <w:left w:val="none" w:sz="0" w:space="0" w:color="auto"/>
        <w:bottom w:val="none" w:sz="0" w:space="0" w:color="auto"/>
        <w:right w:val="none" w:sz="0" w:space="0" w:color="auto"/>
      </w:divBdr>
    </w:div>
    <w:div w:id="120155868">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41156">
      <w:bodyDiv w:val="1"/>
      <w:marLeft w:val="0"/>
      <w:marRight w:val="0"/>
      <w:marTop w:val="0"/>
      <w:marBottom w:val="0"/>
      <w:divBdr>
        <w:top w:val="none" w:sz="0" w:space="0" w:color="auto"/>
        <w:left w:val="none" w:sz="0" w:space="0" w:color="auto"/>
        <w:bottom w:val="none" w:sz="0" w:space="0" w:color="auto"/>
        <w:right w:val="none" w:sz="0" w:space="0" w:color="auto"/>
      </w:divBdr>
    </w:div>
    <w:div w:id="120343824">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415921">
      <w:bodyDiv w:val="1"/>
      <w:marLeft w:val="0"/>
      <w:marRight w:val="0"/>
      <w:marTop w:val="0"/>
      <w:marBottom w:val="0"/>
      <w:divBdr>
        <w:top w:val="none" w:sz="0" w:space="0" w:color="auto"/>
        <w:left w:val="none" w:sz="0" w:space="0" w:color="auto"/>
        <w:bottom w:val="none" w:sz="0" w:space="0" w:color="auto"/>
        <w:right w:val="none" w:sz="0" w:space="0" w:color="auto"/>
      </w:divBdr>
    </w:div>
    <w:div w:id="120419082">
      <w:bodyDiv w:val="1"/>
      <w:marLeft w:val="0"/>
      <w:marRight w:val="0"/>
      <w:marTop w:val="0"/>
      <w:marBottom w:val="0"/>
      <w:divBdr>
        <w:top w:val="none" w:sz="0" w:space="0" w:color="auto"/>
        <w:left w:val="none" w:sz="0" w:space="0" w:color="auto"/>
        <w:bottom w:val="none" w:sz="0" w:space="0" w:color="auto"/>
        <w:right w:val="none" w:sz="0" w:space="0" w:color="auto"/>
      </w:divBdr>
    </w:div>
    <w:div w:id="120460462">
      <w:bodyDiv w:val="1"/>
      <w:marLeft w:val="0"/>
      <w:marRight w:val="0"/>
      <w:marTop w:val="0"/>
      <w:marBottom w:val="0"/>
      <w:divBdr>
        <w:top w:val="none" w:sz="0" w:space="0" w:color="auto"/>
        <w:left w:val="none" w:sz="0" w:space="0" w:color="auto"/>
        <w:bottom w:val="none" w:sz="0" w:space="0" w:color="auto"/>
        <w:right w:val="none" w:sz="0" w:space="0" w:color="auto"/>
      </w:divBdr>
    </w:div>
    <w:div w:id="120462294">
      <w:bodyDiv w:val="1"/>
      <w:marLeft w:val="0"/>
      <w:marRight w:val="0"/>
      <w:marTop w:val="0"/>
      <w:marBottom w:val="0"/>
      <w:divBdr>
        <w:top w:val="none" w:sz="0" w:space="0" w:color="auto"/>
        <w:left w:val="none" w:sz="0" w:space="0" w:color="auto"/>
        <w:bottom w:val="none" w:sz="0" w:space="0" w:color="auto"/>
        <w:right w:val="none" w:sz="0" w:space="0" w:color="auto"/>
      </w:divBdr>
    </w:div>
    <w:div w:id="120462716">
      <w:bodyDiv w:val="1"/>
      <w:marLeft w:val="0"/>
      <w:marRight w:val="0"/>
      <w:marTop w:val="0"/>
      <w:marBottom w:val="0"/>
      <w:divBdr>
        <w:top w:val="none" w:sz="0" w:space="0" w:color="auto"/>
        <w:left w:val="none" w:sz="0" w:space="0" w:color="auto"/>
        <w:bottom w:val="none" w:sz="0" w:space="0" w:color="auto"/>
        <w:right w:val="none" w:sz="0" w:space="0" w:color="auto"/>
      </w:divBdr>
    </w:div>
    <w:div w:id="120463033">
      <w:bodyDiv w:val="1"/>
      <w:marLeft w:val="0"/>
      <w:marRight w:val="0"/>
      <w:marTop w:val="0"/>
      <w:marBottom w:val="0"/>
      <w:divBdr>
        <w:top w:val="none" w:sz="0" w:space="0" w:color="auto"/>
        <w:left w:val="none" w:sz="0" w:space="0" w:color="auto"/>
        <w:bottom w:val="none" w:sz="0" w:space="0" w:color="auto"/>
        <w:right w:val="none" w:sz="0" w:space="0" w:color="auto"/>
      </w:divBdr>
    </w:div>
    <w:div w:id="120543043">
      <w:bodyDiv w:val="1"/>
      <w:marLeft w:val="0"/>
      <w:marRight w:val="0"/>
      <w:marTop w:val="0"/>
      <w:marBottom w:val="0"/>
      <w:divBdr>
        <w:top w:val="none" w:sz="0" w:space="0" w:color="auto"/>
        <w:left w:val="none" w:sz="0" w:space="0" w:color="auto"/>
        <w:bottom w:val="none" w:sz="0" w:space="0" w:color="auto"/>
        <w:right w:val="none" w:sz="0" w:space="0" w:color="auto"/>
      </w:divBdr>
      <w:divsChild>
        <w:div w:id="2782818">
          <w:marLeft w:val="480"/>
          <w:marRight w:val="0"/>
          <w:marTop w:val="0"/>
          <w:marBottom w:val="0"/>
          <w:divBdr>
            <w:top w:val="none" w:sz="0" w:space="0" w:color="auto"/>
            <w:left w:val="none" w:sz="0" w:space="0" w:color="auto"/>
            <w:bottom w:val="none" w:sz="0" w:space="0" w:color="auto"/>
            <w:right w:val="none" w:sz="0" w:space="0" w:color="auto"/>
          </w:divBdr>
        </w:div>
        <w:div w:id="4217007">
          <w:marLeft w:val="480"/>
          <w:marRight w:val="0"/>
          <w:marTop w:val="0"/>
          <w:marBottom w:val="0"/>
          <w:divBdr>
            <w:top w:val="none" w:sz="0" w:space="0" w:color="auto"/>
            <w:left w:val="none" w:sz="0" w:space="0" w:color="auto"/>
            <w:bottom w:val="none" w:sz="0" w:space="0" w:color="auto"/>
            <w:right w:val="none" w:sz="0" w:space="0" w:color="auto"/>
          </w:divBdr>
        </w:div>
        <w:div w:id="4326886">
          <w:marLeft w:val="480"/>
          <w:marRight w:val="0"/>
          <w:marTop w:val="0"/>
          <w:marBottom w:val="0"/>
          <w:divBdr>
            <w:top w:val="none" w:sz="0" w:space="0" w:color="auto"/>
            <w:left w:val="none" w:sz="0" w:space="0" w:color="auto"/>
            <w:bottom w:val="none" w:sz="0" w:space="0" w:color="auto"/>
            <w:right w:val="none" w:sz="0" w:space="0" w:color="auto"/>
          </w:divBdr>
        </w:div>
        <w:div w:id="11494677">
          <w:marLeft w:val="480"/>
          <w:marRight w:val="0"/>
          <w:marTop w:val="0"/>
          <w:marBottom w:val="0"/>
          <w:divBdr>
            <w:top w:val="none" w:sz="0" w:space="0" w:color="auto"/>
            <w:left w:val="none" w:sz="0" w:space="0" w:color="auto"/>
            <w:bottom w:val="none" w:sz="0" w:space="0" w:color="auto"/>
            <w:right w:val="none" w:sz="0" w:space="0" w:color="auto"/>
          </w:divBdr>
        </w:div>
        <w:div w:id="34937964">
          <w:marLeft w:val="480"/>
          <w:marRight w:val="0"/>
          <w:marTop w:val="0"/>
          <w:marBottom w:val="0"/>
          <w:divBdr>
            <w:top w:val="none" w:sz="0" w:space="0" w:color="auto"/>
            <w:left w:val="none" w:sz="0" w:space="0" w:color="auto"/>
            <w:bottom w:val="none" w:sz="0" w:space="0" w:color="auto"/>
            <w:right w:val="none" w:sz="0" w:space="0" w:color="auto"/>
          </w:divBdr>
        </w:div>
        <w:div w:id="37559935">
          <w:marLeft w:val="480"/>
          <w:marRight w:val="0"/>
          <w:marTop w:val="0"/>
          <w:marBottom w:val="0"/>
          <w:divBdr>
            <w:top w:val="none" w:sz="0" w:space="0" w:color="auto"/>
            <w:left w:val="none" w:sz="0" w:space="0" w:color="auto"/>
            <w:bottom w:val="none" w:sz="0" w:space="0" w:color="auto"/>
            <w:right w:val="none" w:sz="0" w:space="0" w:color="auto"/>
          </w:divBdr>
        </w:div>
        <w:div w:id="43986259">
          <w:marLeft w:val="480"/>
          <w:marRight w:val="0"/>
          <w:marTop w:val="0"/>
          <w:marBottom w:val="0"/>
          <w:divBdr>
            <w:top w:val="none" w:sz="0" w:space="0" w:color="auto"/>
            <w:left w:val="none" w:sz="0" w:space="0" w:color="auto"/>
            <w:bottom w:val="none" w:sz="0" w:space="0" w:color="auto"/>
            <w:right w:val="none" w:sz="0" w:space="0" w:color="auto"/>
          </w:divBdr>
        </w:div>
        <w:div w:id="54014285">
          <w:marLeft w:val="480"/>
          <w:marRight w:val="0"/>
          <w:marTop w:val="0"/>
          <w:marBottom w:val="0"/>
          <w:divBdr>
            <w:top w:val="none" w:sz="0" w:space="0" w:color="auto"/>
            <w:left w:val="none" w:sz="0" w:space="0" w:color="auto"/>
            <w:bottom w:val="none" w:sz="0" w:space="0" w:color="auto"/>
            <w:right w:val="none" w:sz="0" w:space="0" w:color="auto"/>
          </w:divBdr>
        </w:div>
        <w:div w:id="55588179">
          <w:marLeft w:val="480"/>
          <w:marRight w:val="0"/>
          <w:marTop w:val="0"/>
          <w:marBottom w:val="0"/>
          <w:divBdr>
            <w:top w:val="none" w:sz="0" w:space="0" w:color="auto"/>
            <w:left w:val="none" w:sz="0" w:space="0" w:color="auto"/>
            <w:bottom w:val="none" w:sz="0" w:space="0" w:color="auto"/>
            <w:right w:val="none" w:sz="0" w:space="0" w:color="auto"/>
          </w:divBdr>
        </w:div>
        <w:div w:id="61681855">
          <w:marLeft w:val="480"/>
          <w:marRight w:val="0"/>
          <w:marTop w:val="0"/>
          <w:marBottom w:val="0"/>
          <w:divBdr>
            <w:top w:val="none" w:sz="0" w:space="0" w:color="auto"/>
            <w:left w:val="none" w:sz="0" w:space="0" w:color="auto"/>
            <w:bottom w:val="none" w:sz="0" w:space="0" w:color="auto"/>
            <w:right w:val="none" w:sz="0" w:space="0" w:color="auto"/>
          </w:divBdr>
        </w:div>
        <w:div w:id="67533923">
          <w:marLeft w:val="480"/>
          <w:marRight w:val="0"/>
          <w:marTop w:val="0"/>
          <w:marBottom w:val="0"/>
          <w:divBdr>
            <w:top w:val="none" w:sz="0" w:space="0" w:color="auto"/>
            <w:left w:val="none" w:sz="0" w:space="0" w:color="auto"/>
            <w:bottom w:val="none" w:sz="0" w:space="0" w:color="auto"/>
            <w:right w:val="none" w:sz="0" w:space="0" w:color="auto"/>
          </w:divBdr>
        </w:div>
        <w:div w:id="73015402">
          <w:marLeft w:val="480"/>
          <w:marRight w:val="0"/>
          <w:marTop w:val="0"/>
          <w:marBottom w:val="0"/>
          <w:divBdr>
            <w:top w:val="none" w:sz="0" w:space="0" w:color="auto"/>
            <w:left w:val="none" w:sz="0" w:space="0" w:color="auto"/>
            <w:bottom w:val="none" w:sz="0" w:space="0" w:color="auto"/>
            <w:right w:val="none" w:sz="0" w:space="0" w:color="auto"/>
          </w:divBdr>
        </w:div>
        <w:div w:id="79523511">
          <w:marLeft w:val="480"/>
          <w:marRight w:val="0"/>
          <w:marTop w:val="0"/>
          <w:marBottom w:val="0"/>
          <w:divBdr>
            <w:top w:val="none" w:sz="0" w:space="0" w:color="auto"/>
            <w:left w:val="none" w:sz="0" w:space="0" w:color="auto"/>
            <w:bottom w:val="none" w:sz="0" w:space="0" w:color="auto"/>
            <w:right w:val="none" w:sz="0" w:space="0" w:color="auto"/>
          </w:divBdr>
        </w:div>
        <w:div w:id="86272509">
          <w:marLeft w:val="480"/>
          <w:marRight w:val="0"/>
          <w:marTop w:val="0"/>
          <w:marBottom w:val="0"/>
          <w:divBdr>
            <w:top w:val="none" w:sz="0" w:space="0" w:color="auto"/>
            <w:left w:val="none" w:sz="0" w:space="0" w:color="auto"/>
            <w:bottom w:val="none" w:sz="0" w:space="0" w:color="auto"/>
            <w:right w:val="none" w:sz="0" w:space="0" w:color="auto"/>
          </w:divBdr>
        </w:div>
        <w:div w:id="94715376">
          <w:marLeft w:val="480"/>
          <w:marRight w:val="0"/>
          <w:marTop w:val="0"/>
          <w:marBottom w:val="0"/>
          <w:divBdr>
            <w:top w:val="none" w:sz="0" w:space="0" w:color="auto"/>
            <w:left w:val="none" w:sz="0" w:space="0" w:color="auto"/>
            <w:bottom w:val="none" w:sz="0" w:space="0" w:color="auto"/>
            <w:right w:val="none" w:sz="0" w:space="0" w:color="auto"/>
          </w:divBdr>
        </w:div>
        <w:div w:id="108357029">
          <w:marLeft w:val="480"/>
          <w:marRight w:val="0"/>
          <w:marTop w:val="0"/>
          <w:marBottom w:val="0"/>
          <w:divBdr>
            <w:top w:val="none" w:sz="0" w:space="0" w:color="auto"/>
            <w:left w:val="none" w:sz="0" w:space="0" w:color="auto"/>
            <w:bottom w:val="none" w:sz="0" w:space="0" w:color="auto"/>
            <w:right w:val="none" w:sz="0" w:space="0" w:color="auto"/>
          </w:divBdr>
        </w:div>
        <w:div w:id="109280796">
          <w:marLeft w:val="480"/>
          <w:marRight w:val="0"/>
          <w:marTop w:val="0"/>
          <w:marBottom w:val="0"/>
          <w:divBdr>
            <w:top w:val="none" w:sz="0" w:space="0" w:color="auto"/>
            <w:left w:val="none" w:sz="0" w:space="0" w:color="auto"/>
            <w:bottom w:val="none" w:sz="0" w:space="0" w:color="auto"/>
            <w:right w:val="none" w:sz="0" w:space="0" w:color="auto"/>
          </w:divBdr>
        </w:div>
        <w:div w:id="111487215">
          <w:marLeft w:val="480"/>
          <w:marRight w:val="0"/>
          <w:marTop w:val="0"/>
          <w:marBottom w:val="0"/>
          <w:divBdr>
            <w:top w:val="none" w:sz="0" w:space="0" w:color="auto"/>
            <w:left w:val="none" w:sz="0" w:space="0" w:color="auto"/>
            <w:bottom w:val="none" w:sz="0" w:space="0" w:color="auto"/>
            <w:right w:val="none" w:sz="0" w:space="0" w:color="auto"/>
          </w:divBdr>
        </w:div>
        <w:div w:id="120075500">
          <w:marLeft w:val="480"/>
          <w:marRight w:val="0"/>
          <w:marTop w:val="0"/>
          <w:marBottom w:val="0"/>
          <w:divBdr>
            <w:top w:val="none" w:sz="0" w:space="0" w:color="auto"/>
            <w:left w:val="none" w:sz="0" w:space="0" w:color="auto"/>
            <w:bottom w:val="none" w:sz="0" w:space="0" w:color="auto"/>
            <w:right w:val="none" w:sz="0" w:space="0" w:color="auto"/>
          </w:divBdr>
        </w:div>
        <w:div w:id="121655982">
          <w:marLeft w:val="480"/>
          <w:marRight w:val="0"/>
          <w:marTop w:val="0"/>
          <w:marBottom w:val="0"/>
          <w:divBdr>
            <w:top w:val="none" w:sz="0" w:space="0" w:color="auto"/>
            <w:left w:val="none" w:sz="0" w:space="0" w:color="auto"/>
            <w:bottom w:val="none" w:sz="0" w:space="0" w:color="auto"/>
            <w:right w:val="none" w:sz="0" w:space="0" w:color="auto"/>
          </w:divBdr>
        </w:div>
        <w:div w:id="124549890">
          <w:marLeft w:val="480"/>
          <w:marRight w:val="0"/>
          <w:marTop w:val="0"/>
          <w:marBottom w:val="0"/>
          <w:divBdr>
            <w:top w:val="none" w:sz="0" w:space="0" w:color="auto"/>
            <w:left w:val="none" w:sz="0" w:space="0" w:color="auto"/>
            <w:bottom w:val="none" w:sz="0" w:space="0" w:color="auto"/>
            <w:right w:val="none" w:sz="0" w:space="0" w:color="auto"/>
          </w:divBdr>
        </w:div>
        <w:div w:id="126515930">
          <w:marLeft w:val="480"/>
          <w:marRight w:val="0"/>
          <w:marTop w:val="0"/>
          <w:marBottom w:val="0"/>
          <w:divBdr>
            <w:top w:val="none" w:sz="0" w:space="0" w:color="auto"/>
            <w:left w:val="none" w:sz="0" w:space="0" w:color="auto"/>
            <w:bottom w:val="none" w:sz="0" w:space="0" w:color="auto"/>
            <w:right w:val="none" w:sz="0" w:space="0" w:color="auto"/>
          </w:divBdr>
        </w:div>
        <w:div w:id="126626631">
          <w:marLeft w:val="480"/>
          <w:marRight w:val="0"/>
          <w:marTop w:val="0"/>
          <w:marBottom w:val="0"/>
          <w:divBdr>
            <w:top w:val="none" w:sz="0" w:space="0" w:color="auto"/>
            <w:left w:val="none" w:sz="0" w:space="0" w:color="auto"/>
            <w:bottom w:val="none" w:sz="0" w:space="0" w:color="auto"/>
            <w:right w:val="none" w:sz="0" w:space="0" w:color="auto"/>
          </w:divBdr>
        </w:div>
        <w:div w:id="133839771">
          <w:marLeft w:val="480"/>
          <w:marRight w:val="0"/>
          <w:marTop w:val="0"/>
          <w:marBottom w:val="0"/>
          <w:divBdr>
            <w:top w:val="none" w:sz="0" w:space="0" w:color="auto"/>
            <w:left w:val="none" w:sz="0" w:space="0" w:color="auto"/>
            <w:bottom w:val="none" w:sz="0" w:space="0" w:color="auto"/>
            <w:right w:val="none" w:sz="0" w:space="0" w:color="auto"/>
          </w:divBdr>
        </w:div>
        <w:div w:id="138158992">
          <w:marLeft w:val="480"/>
          <w:marRight w:val="0"/>
          <w:marTop w:val="0"/>
          <w:marBottom w:val="0"/>
          <w:divBdr>
            <w:top w:val="none" w:sz="0" w:space="0" w:color="auto"/>
            <w:left w:val="none" w:sz="0" w:space="0" w:color="auto"/>
            <w:bottom w:val="none" w:sz="0" w:space="0" w:color="auto"/>
            <w:right w:val="none" w:sz="0" w:space="0" w:color="auto"/>
          </w:divBdr>
        </w:div>
        <w:div w:id="139346510">
          <w:marLeft w:val="480"/>
          <w:marRight w:val="0"/>
          <w:marTop w:val="0"/>
          <w:marBottom w:val="0"/>
          <w:divBdr>
            <w:top w:val="none" w:sz="0" w:space="0" w:color="auto"/>
            <w:left w:val="none" w:sz="0" w:space="0" w:color="auto"/>
            <w:bottom w:val="none" w:sz="0" w:space="0" w:color="auto"/>
            <w:right w:val="none" w:sz="0" w:space="0" w:color="auto"/>
          </w:divBdr>
        </w:div>
        <w:div w:id="141586192">
          <w:marLeft w:val="480"/>
          <w:marRight w:val="0"/>
          <w:marTop w:val="0"/>
          <w:marBottom w:val="0"/>
          <w:divBdr>
            <w:top w:val="none" w:sz="0" w:space="0" w:color="auto"/>
            <w:left w:val="none" w:sz="0" w:space="0" w:color="auto"/>
            <w:bottom w:val="none" w:sz="0" w:space="0" w:color="auto"/>
            <w:right w:val="none" w:sz="0" w:space="0" w:color="auto"/>
          </w:divBdr>
        </w:div>
        <w:div w:id="151534348">
          <w:marLeft w:val="480"/>
          <w:marRight w:val="0"/>
          <w:marTop w:val="0"/>
          <w:marBottom w:val="0"/>
          <w:divBdr>
            <w:top w:val="none" w:sz="0" w:space="0" w:color="auto"/>
            <w:left w:val="none" w:sz="0" w:space="0" w:color="auto"/>
            <w:bottom w:val="none" w:sz="0" w:space="0" w:color="auto"/>
            <w:right w:val="none" w:sz="0" w:space="0" w:color="auto"/>
          </w:divBdr>
        </w:div>
        <w:div w:id="152919611">
          <w:marLeft w:val="480"/>
          <w:marRight w:val="0"/>
          <w:marTop w:val="0"/>
          <w:marBottom w:val="0"/>
          <w:divBdr>
            <w:top w:val="none" w:sz="0" w:space="0" w:color="auto"/>
            <w:left w:val="none" w:sz="0" w:space="0" w:color="auto"/>
            <w:bottom w:val="none" w:sz="0" w:space="0" w:color="auto"/>
            <w:right w:val="none" w:sz="0" w:space="0" w:color="auto"/>
          </w:divBdr>
        </w:div>
        <w:div w:id="153033913">
          <w:marLeft w:val="480"/>
          <w:marRight w:val="0"/>
          <w:marTop w:val="0"/>
          <w:marBottom w:val="0"/>
          <w:divBdr>
            <w:top w:val="none" w:sz="0" w:space="0" w:color="auto"/>
            <w:left w:val="none" w:sz="0" w:space="0" w:color="auto"/>
            <w:bottom w:val="none" w:sz="0" w:space="0" w:color="auto"/>
            <w:right w:val="none" w:sz="0" w:space="0" w:color="auto"/>
          </w:divBdr>
        </w:div>
        <w:div w:id="162860847">
          <w:marLeft w:val="480"/>
          <w:marRight w:val="0"/>
          <w:marTop w:val="0"/>
          <w:marBottom w:val="0"/>
          <w:divBdr>
            <w:top w:val="none" w:sz="0" w:space="0" w:color="auto"/>
            <w:left w:val="none" w:sz="0" w:space="0" w:color="auto"/>
            <w:bottom w:val="none" w:sz="0" w:space="0" w:color="auto"/>
            <w:right w:val="none" w:sz="0" w:space="0" w:color="auto"/>
          </w:divBdr>
        </w:div>
        <w:div w:id="171922149">
          <w:marLeft w:val="480"/>
          <w:marRight w:val="0"/>
          <w:marTop w:val="0"/>
          <w:marBottom w:val="0"/>
          <w:divBdr>
            <w:top w:val="none" w:sz="0" w:space="0" w:color="auto"/>
            <w:left w:val="none" w:sz="0" w:space="0" w:color="auto"/>
            <w:bottom w:val="none" w:sz="0" w:space="0" w:color="auto"/>
            <w:right w:val="none" w:sz="0" w:space="0" w:color="auto"/>
          </w:divBdr>
        </w:div>
        <w:div w:id="173496291">
          <w:marLeft w:val="480"/>
          <w:marRight w:val="0"/>
          <w:marTop w:val="0"/>
          <w:marBottom w:val="0"/>
          <w:divBdr>
            <w:top w:val="none" w:sz="0" w:space="0" w:color="auto"/>
            <w:left w:val="none" w:sz="0" w:space="0" w:color="auto"/>
            <w:bottom w:val="none" w:sz="0" w:space="0" w:color="auto"/>
            <w:right w:val="none" w:sz="0" w:space="0" w:color="auto"/>
          </w:divBdr>
        </w:div>
        <w:div w:id="192958102">
          <w:marLeft w:val="480"/>
          <w:marRight w:val="0"/>
          <w:marTop w:val="0"/>
          <w:marBottom w:val="0"/>
          <w:divBdr>
            <w:top w:val="none" w:sz="0" w:space="0" w:color="auto"/>
            <w:left w:val="none" w:sz="0" w:space="0" w:color="auto"/>
            <w:bottom w:val="none" w:sz="0" w:space="0" w:color="auto"/>
            <w:right w:val="none" w:sz="0" w:space="0" w:color="auto"/>
          </w:divBdr>
        </w:div>
        <w:div w:id="194083761">
          <w:marLeft w:val="480"/>
          <w:marRight w:val="0"/>
          <w:marTop w:val="0"/>
          <w:marBottom w:val="0"/>
          <w:divBdr>
            <w:top w:val="none" w:sz="0" w:space="0" w:color="auto"/>
            <w:left w:val="none" w:sz="0" w:space="0" w:color="auto"/>
            <w:bottom w:val="none" w:sz="0" w:space="0" w:color="auto"/>
            <w:right w:val="none" w:sz="0" w:space="0" w:color="auto"/>
          </w:divBdr>
        </w:div>
        <w:div w:id="199754148">
          <w:marLeft w:val="480"/>
          <w:marRight w:val="0"/>
          <w:marTop w:val="0"/>
          <w:marBottom w:val="0"/>
          <w:divBdr>
            <w:top w:val="none" w:sz="0" w:space="0" w:color="auto"/>
            <w:left w:val="none" w:sz="0" w:space="0" w:color="auto"/>
            <w:bottom w:val="none" w:sz="0" w:space="0" w:color="auto"/>
            <w:right w:val="none" w:sz="0" w:space="0" w:color="auto"/>
          </w:divBdr>
        </w:div>
      </w:divsChild>
    </w:div>
    <w:div w:id="120618947">
      <w:bodyDiv w:val="1"/>
      <w:marLeft w:val="0"/>
      <w:marRight w:val="0"/>
      <w:marTop w:val="0"/>
      <w:marBottom w:val="0"/>
      <w:divBdr>
        <w:top w:val="none" w:sz="0" w:space="0" w:color="auto"/>
        <w:left w:val="none" w:sz="0" w:space="0" w:color="auto"/>
        <w:bottom w:val="none" w:sz="0" w:space="0" w:color="auto"/>
        <w:right w:val="none" w:sz="0" w:space="0" w:color="auto"/>
      </w:divBdr>
    </w:div>
    <w:div w:id="120653627">
      <w:bodyDiv w:val="1"/>
      <w:marLeft w:val="0"/>
      <w:marRight w:val="0"/>
      <w:marTop w:val="0"/>
      <w:marBottom w:val="0"/>
      <w:divBdr>
        <w:top w:val="none" w:sz="0" w:space="0" w:color="auto"/>
        <w:left w:val="none" w:sz="0" w:space="0" w:color="auto"/>
        <w:bottom w:val="none" w:sz="0" w:space="0" w:color="auto"/>
        <w:right w:val="none" w:sz="0" w:space="0" w:color="auto"/>
      </w:divBdr>
    </w:div>
    <w:div w:id="12065506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0807311">
      <w:bodyDiv w:val="1"/>
      <w:marLeft w:val="0"/>
      <w:marRight w:val="0"/>
      <w:marTop w:val="0"/>
      <w:marBottom w:val="0"/>
      <w:divBdr>
        <w:top w:val="none" w:sz="0" w:space="0" w:color="auto"/>
        <w:left w:val="none" w:sz="0" w:space="0" w:color="auto"/>
        <w:bottom w:val="none" w:sz="0" w:space="0" w:color="auto"/>
        <w:right w:val="none" w:sz="0" w:space="0" w:color="auto"/>
      </w:divBdr>
    </w:div>
    <w:div w:id="120848736">
      <w:bodyDiv w:val="1"/>
      <w:marLeft w:val="0"/>
      <w:marRight w:val="0"/>
      <w:marTop w:val="0"/>
      <w:marBottom w:val="0"/>
      <w:divBdr>
        <w:top w:val="none" w:sz="0" w:space="0" w:color="auto"/>
        <w:left w:val="none" w:sz="0" w:space="0" w:color="auto"/>
        <w:bottom w:val="none" w:sz="0" w:space="0" w:color="auto"/>
        <w:right w:val="none" w:sz="0" w:space="0" w:color="auto"/>
      </w:divBdr>
    </w:div>
    <w:div w:id="120924601">
      <w:bodyDiv w:val="1"/>
      <w:marLeft w:val="0"/>
      <w:marRight w:val="0"/>
      <w:marTop w:val="0"/>
      <w:marBottom w:val="0"/>
      <w:divBdr>
        <w:top w:val="none" w:sz="0" w:space="0" w:color="auto"/>
        <w:left w:val="none" w:sz="0" w:space="0" w:color="auto"/>
        <w:bottom w:val="none" w:sz="0" w:space="0" w:color="auto"/>
        <w:right w:val="none" w:sz="0" w:space="0" w:color="auto"/>
      </w:divBdr>
    </w:div>
    <w:div w:id="121000695">
      <w:bodyDiv w:val="1"/>
      <w:marLeft w:val="0"/>
      <w:marRight w:val="0"/>
      <w:marTop w:val="0"/>
      <w:marBottom w:val="0"/>
      <w:divBdr>
        <w:top w:val="none" w:sz="0" w:space="0" w:color="auto"/>
        <w:left w:val="none" w:sz="0" w:space="0" w:color="auto"/>
        <w:bottom w:val="none" w:sz="0" w:space="0" w:color="auto"/>
        <w:right w:val="none" w:sz="0" w:space="0" w:color="auto"/>
      </w:divBdr>
    </w:div>
    <w:div w:id="121046474">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16644">
      <w:bodyDiv w:val="1"/>
      <w:marLeft w:val="0"/>
      <w:marRight w:val="0"/>
      <w:marTop w:val="0"/>
      <w:marBottom w:val="0"/>
      <w:divBdr>
        <w:top w:val="none" w:sz="0" w:space="0" w:color="auto"/>
        <w:left w:val="none" w:sz="0" w:space="0" w:color="auto"/>
        <w:bottom w:val="none" w:sz="0" w:space="0" w:color="auto"/>
        <w:right w:val="none" w:sz="0" w:space="0" w:color="auto"/>
      </w:divBdr>
    </w:div>
    <w:div w:id="121189828">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264624">
      <w:bodyDiv w:val="1"/>
      <w:marLeft w:val="0"/>
      <w:marRight w:val="0"/>
      <w:marTop w:val="0"/>
      <w:marBottom w:val="0"/>
      <w:divBdr>
        <w:top w:val="none" w:sz="0" w:space="0" w:color="auto"/>
        <w:left w:val="none" w:sz="0" w:space="0" w:color="auto"/>
        <w:bottom w:val="none" w:sz="0" w:space="0" w:color="auto"/>
        <w:right w:val="none" w:sz="0" w:space="0" w:color="auto"/>
      </w:divBdr>
    </w:div>
    <w:div w:id="121267634">
      <w:bodyDiv w:val="1"/>
      <w:marLeft w:val="0"/>
      <w:marRight w:val="0"/>
      <w:marTop w:val="0"/>
      <w:marBottom w:val="0"/>
      <w:divBdr>
        <w:top w:val="none" w:sz="0" w:space="0" w:color="auto"/>
        <w:left w:val="none" w:sz="0" w:space="0" w:color="auto"/>
        <w:bottom w:val="none" w:sz="0" w:space="0" w:color="auto"/>
        <w:right w:val="none" w:sz="0" w:space="0" w:color="auto"/>
      </w:divBdr>
    </w:div>
    <w:div w:id="121273407">
      <w:bodyDiv w:val="1"/>
      <w:marLeft w:val="0"/>
      <w:marRight w:val="0"/>
      <w:marTop w:val="0"/>
      <w:marBottom w:val="0"/>
      <w:divBdr>
        <w:top w:val="none" w:sz="0" w:space="0" w:color="auto"/>
        <w:left w:val="none" w:sz="0" w:space="0" w:color="auto"/>
        <w:bottom w:val="none" w:sz="0" w:space="0" w:color="auto"/>
        <w:right w:val="none" w:sz="0" w:space="0" w:color="auto"/>
      </w:divBdr>
    </w:div>
    <w:div w:id="121385207">
      <w:bodyDiv w:val="1"/>
      <w:marLeft w:val="0"/>
      <w:marRight w:val="0"/>
      <w:marTop w:val="0"/>
      <w:marBottom w:val="0"/>
      <w:divBdr>
        <w:top w:val="none" w:sz="0" w:space="0" w:color="auto"/>
        <w:left w:val="none" w:sz="0" w:space="0" w:color="auto"/>
        <w:bottom w:val="none" w:sz="0" w:space="0" w:color="auto"/>
        <w:right w:val="none" w:sz="0" w:space="0" w:color="auto"/>
      </w:divBdr>
    </w:div>
    <w:div w:id="121387294">
      <w:bodyDiv w:val="1"/>
      <w:marLeft w:val="0"/>
      <w:marRight w:val="0"/>
      <w:marTop w:val="0"/>
      <w:marBottom w:val="0"/>
      <w:divBdr>
        <w:top w:val="none" w:sz="0" w:space="0" w:color="auto"/>
        <w:left w:val="none" w:sz="0" w:space="0" w:color="auto"/>
        <w:bottom w:val="none" w:sz="0" w:space="0" w:color="auto"/>
        <w:right w:val="none" w:sz="0" w:space="0" w:color="auto"/>
      </w:divBdr>
    </w:div>
    <w:div w:id="121387553">
      <w:bodyDiv w:val="1"/>
      <w:marLeft w:val="0"/>
      <w:marRight w:val="0"/>
      <w:marTop w:val="0"/>
      <w:marBottom w:val="0"/>
      <w:divBdr>
        <w:top w:val="none" w:sz="0" w:space="0" w:color="auto"/>
        <w:left w:val="none" w:sz="0" w:space="0" w:color="auto"/>
        <w:bottom w:val="none" w:sz="0" w:space="0" w:color="auto"/>
        <w:right w:val="none" w:sz="0" w:space="0" w:color="auto"/>
      </w:divBdr>
    </w:div>
    <w:div w:id="121505537">
      <w:bodyDiv w:val="1"/>
      <w:marLeft w:val="0"/>
      <w:marRight w:val="0"/>
      <w:marTop w:val="0"/>
      <w:marBottom w:val="0"/>
      <w:divBdr>
        <w:top w:val="none" w:sz="0" w:space="0" w:color="auto"/>
        <w:left w:val="none" w:sz="0" w:space="0" w:color="auto"/>
        <w:bottom w:val="none" w:sz="0" w:space="0" w:color="auto"/>
        <w:right w:val="none" w:sz="0" w:space="0" w:color="auto"/>
      </w:divBdr>
    </w:div>
    <w:div w:id="121508496">
      <w:bodyDiv w:val="1"/>
      <w:marLeft w:val="0"/>
      <w:marRight w:val="0"/>
      <w:marTop w:val="0"/>
      <w:marBottom w:val="0"/>
      <w:divBdr>
        <w:top w:val="none" w:sz="0" w:space="0" w:color="auto"/>
        <w:left w:val="none" w:sz="0" w:space="0" w:color="auto"/>
        <w:bottom w:val="none" w:sz="0" w:space="0" w:color="auto"/>
        <w:right w:val="none" w:sz="0" w:space="0" w:color="auto"/>
      </w:divBdr>
    </w:div>
    <w:div w:id="121509000">
      <w:bodyDiv w:val="1"/>
      <w:marLeft w:val="0"/>
      <w:marRight w:val="0"/>
      <w:marTop w:val="0"/>
      <w:marBottom w:val="0"/>
      <w:divBdr>
        <w:top w:val="none" w:sz="0" w:space="0" w:color="auto"/>
        <w:left w:val="none" w:sz="0" w:space="0" w:color="auto"/>
        <w:bottom w:val="none" w:sz="0" w:space="0" w:color="auto"/>
        <w:right w:val="none" w:sz="0" w:space="0" w:color="auto"/>
      </w:divBdr>
    </w:div>
    <w:div w:id="121534422">
      <w:bodyDiv w:val="1"/>
      <w:marLeft w:val="0"/>
      <w:marRight w:val="0"/>
      <w:marTop w:val="0"/>
      <w:marBottom w:val="0"/>
      <w:divBdr>
        <w:top w:val="none" w:sz="0" w:space="0" w:color="auto"/>
        <w:left w:val="none" w:sz="0" w:space="0" w:color="auto"/>
        <w:bottom w:val="none" w:sz="0" w:space="0" w:color="auto"/>
        <w:right w:val="none" w:sz="0" w:space="0" w:color="auto"/>
      </w:divBdr>
    </w:div>
    <w:div w:id="121576906">
      <w:bodyDiv w:val="1"/>
      <w:marLeft w:val="0"/>
      <w:marRight w:val="0"/>
      <w:marTop w:val="0"/>
      <w:marBottom w:val="0"/>
      <w:divBdr>
        <w:top w:val="none" w:sz="0" w:space="0" w:color="auto"/>
        <w:left w:val="none" w:sz="0" w:space="0" w:color="auto"/>
        <w:bottom w:val="none" w:sz="0" w:space="0" w:color="auto"/>
        <w:right w:val="none" w:sz="0" w:space="0" w:color="auto"/>
      </w:divBdr>
    </w:div>
    <w:div w:id="121582459">
      <w:bodyDiv w:val="1"/>
      <w:marLeft w:val="0"/>
      <w:marRight w:val="0"/>
      <w:marTop w:val="0"/>
      <w:marBottom w:val="0"/>
      <w:divBdr>
        <w:top w:val="none" w:sz="0" w:space="0" w:color="auto"/>
        <w:left w:val="none" w:sz="0" w:space="0" w:color="auto"/>
        <w:bottom w:val="none" w:sz="0" w:space="0" w:color="auto"/>
        <w:right w:val="none" w:sz="0" w:space="0" w:color="auto"/>
      </w:divBdr>
    </w:div>
    <w:div w:id="121651829">
      <w:bodyDiv w:val="1"/>
      <w:marLeft w:val="0"/>
      <w:marRight w:val="0"/>
      <w:marTop w:val="0"/>
      <w:marBottom w:val="0"/>
      <w:divBdr>
        <w:top w:val="none" w:sz="0" w:space="0" w:color="auto"/>
        <w:left w:val="none" w:sz="0" w:space="0" w:color="auto"/>
        <w:bottom w:val="none" w:sz="0" w:space="0" w:color="auto"/>
        <w:right w:val="none" w:sz="0" w:space="0" w:color="auto"/>
      </w:divBdr>
    </w:div>
    <w:div w:id="121659135">
      <w:bodyDiv w:val="1"/>
      <w:marLeft w:val="0"/>
      <w:marRight w:val="0"/>
      <w:marTop w:val="0"/>
      <w:marBottom w:val="0"/>
      <w:divBdr>
        <w:top w:val="none" w:sz="0" w:space="0" w:color="auto"/>
        <w:left w:val="none" w:sz="0" w:space="0" w:color="auto"/>
        <w:bottom w:val="none" w:sz="0" w:space="0" w:color="auto"/>
        <w:right w:val="none" w:sz="0" w:space="0" w:color="auto"/>
      </w:divBdr>
    </w:div>
    <w:div w:id="121659516">
      <w:bodyDiv w:val="1"/>
      <w:marLeft w:val="0"/>
      <w:marRight w:val="0"/>
      <w:marTop w:val="0"/>
      <w:marBottom w:val="0"/>
      <w:divBdr>
        <w:top w:val="none" w:sz="0" w:space="0" w:color="auto"/>
        <w:left w:val="none" w:sz="0" w:space="0" w:color="auto"/>
        <w:bottom w:val="none" w:sz="0" w:space="0" w:color="auto"/>
        <w:right w:val="none" w:sz="0" w:space="0" w:color="auto"/>
      </w:divBdr>
    </w:div>
    <w:div w:id="121729108">
      <w:bodyDiv w:val="1"/>
      <w:marLeft w:val="0"/>
      <w:marRight w:val="0"/>
      <w:marTop w:val="0"/>
      <w:marBottom w:val="0"/>
      <w:divBdr>
        <w:top w:val="none" w:sz="0" w:space="0" w:color="auto"/>
        <w:left w:val="none" w:sz="0" w:space="0" w:color="auto"/>
        <w:bottom w:val="none" w:sz="0" w:space="0" w:color="auto"/>
        <w:right w:val="none" w:sz="0" w:space="0" w:color="auto"/>
      </w:divBdr>
    </w:div>
    <w:div w:id="121732028">
      <w:bodyDiv w:val="1"/>
      <w:marLeft w:val="0"/>
      <w:marRight w:val="0"/>
      <w:marTop w:val="0"/>
      <w:marBottom w:val="0"/>
      <w:divBdr>
        <w:top w:val="none" w:sz="0" w:space="0" w:color="auto"/>
        <w:left w:val="none" w:sz="0" w:space="0" w:color="auto"/>
        <w:bottom w:val="none" w:sz="0" w:space="0" w:color="auto"/>
        <w:right w:val="none" w:sz="0" w:space="0" w:color="auto"/>
      </w:divBdr>
    </w:div>
    <w:div w:id="121776749">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284">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1965409">
      <w:bodyDiv w:val="1"/>
      <w:marLeft w:val="0"/>
      <w:marRight w:val="0"/>
      <w:marTop w:val="0"/>
      <w:marBottom w:val="0"/>
      <w:divBdr>
        <w:top w:val="none" w:sz="0" w:space="0" w:color="auto"/>
        <w:left w:val="none" w:sz="0" w:space="0" w:color="auto"/>
        <w:bottom w:val="none" w:sz="0" w:space="0" w:color="auto"/>
        <w:right w:val="none" w:sz="0" w:space="0" w:color="auto"/>
      </w:divBdr>
    </w:div>
    <w:div w:id="121966330">
      <w:bodyDiv w:val="1"/>
      <w:marLeft w:val="0"/>
      <w:marRight w:val="0"/>
      <w:marTop w:val="0"/>
      <w:marBottom w:val="0"/>
      <w:divBdr>
        <w:top w:val="none" w:sz="0" w:space="0" w:color="auto"/>
        <w:left w:val="none" w:sz="0" w:space="0" w:color="auto"/>
        <w:bottom w:val="none" w:sz="0" w:space="0" w:color="auto"/>
        <w:right w:val="none" w:sz="0" w:space="0" w:color="auto"/>
      </w:divBdr>
    </w:div>
    <w:div w:id="122042507">
      <w:bodyDiv w:val="1"/>
      <w:marLeft w:val="0"/>
      <w:marRight w:val="0"/>
      <w:marTop w:val="0"/>
      <w:marBottom w:val="0"/>
      <w:divBdr>
        <w:top w:val="none" w:sz="0" w:space="0" w:color="auto"/>
        <w:left w:val="none" w:sz="0" w:space="0" w:color="auto"/>
        <w:bottom w:val="none" w:sz="0" w:space="0" w:color="auto"/>
        <w:right w:val="none" w:sz="0" w:space="0" w:color="auto"/>
      </w:divBdr>
    </w:div>
    <w:div w:id="122118427">
      <w:bodyDiv w:val="1"/>
      <w:marLeft w:val="0"/>
      <w:marRight w:val="0"/>
      <w:marTop w:val="0"/>
      <w:marBottom w:val="0"/>
      <w:divBdr>
        <w:top w:val="none" w:sz="0" w:space="0" w:color="auto"/>
        <w:left w:val="none" w:sz="0" w:space="0" w:color="auto"/>
        <w:bottom w:val="none" w:sz="0" w:space="0" w:color="auto"/>
        <w:right w:val="none" w:sz="0" w:space="0" w:color="auto"/>
      </w:divBdr>
    </w:div>
    <w:div w:id="122119360">
      <w:bodyDiv w:val="1"/>
      <w:marLeft w:val="0"/>
      <w:marRight w:val="0"/>
      <w:marTop w:val="0"/>
      <w:marBottom w:val="0"/>
      <w:divBdr>
        <w:top w:val="none" w:sz="0" w:space="0" w:color="auto"/>
        <w:left w:val="none" w:sz="0" w:space="0" w:color="auto"/>
        <w:bottom w:val="none" w:sz="0" w:space="0" w:color="auto"/>
        <w:right w:val="none" w:sz="0" w:space="0" w:color="auto"/>
      </w:divBdr>
    </w:div>
    <w:div w:id="122161121">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235389">
      <w:bodyDiv w:val="1"/>
      <w:marLeft w:val="0"/>
      <w:marRight w:val="0"/>
      <w:marTop w:val="0"/>
      <w:marBottom w:val="0"/>
      <w:divBdr>
        <w:top w:val="none" w:sz="0" w:space="0" w:color="auto"/>
        <w:left w:val="none" w:sz="0" w:space="0" w:color="auto"/>
        <w:bottom w:val="none" w:sz="0" w:space="0" w:color="auto"/>
        <w:right w:val="none" w:sz="0" w:space="0" w:color="auto"/>
      </w:divBdr>
    </w:div>
    <w:div w:id="122238282">
      <w:bodyDiv w:val="1"/>
      <w:marLeft w:val="0"/>
      <w:marRight w:val="0"/>
      <w:marTop w:val="0"/>
      <w:marBottom w:val="0"/>
      <w:divBdr>
        <w:top w:val="none" w:sz="0" w:space="0" w:color="auto"/>
        <w:left w:val="none" w:sz="0" w:space="0" w:color="auto"/>
        <w:bottom w:val="none" w:sz="0" w:space="0" w:color="auto"/>
        <w:right w:val="none" w:sz="0" w:space="0" w:color="auto"/>
      </w:divBdr>
      <w:divsChild>
        <w:div w:id="12536763">
          <w:marLeft w:val="480"/>
          <w:marRight w:val="0"/>
          <w:marTop w:val="0"/>
          <w:marBottom w:val="0"/>
          <w:divBdr>
            <w:top w:val="none" w:sz="0" w:space="0" w:color="auto"/>
            <w:left w:val="none" w:sz="0" w:space="0" w:color="auto"/>
            <w:bottom w:val="none" w:sz="0" w:space="0" w:color="auto"/>
            <w:right w:val="none" w:sz="0" w:space="0" w:color="auto"/>
          </w:divBdr>
        </w:div>
        <w:div w:id="16465687">
          <w:marLeft w:val="480"/>
          <w:marRight w:val="0"/>
          <w:marTop w:val="0"/>
          <w:marBottom w:val="0"/>
          <w:divBdr>
            <w:top w:val="none" w:sz="0" w:space="0" w:color="auto"/>
            <w:left w:val="none" w:sz="0" w:space="0" w:color="auto"/>
            <w:bottom w:val="none" w:sz="0" w:space="0" w:color="auto"/>
            <w:right w:val="none" w:sz="0" w:space="0" w:color="auto"/>
          </w:divBdr>
        </w:div>
        <w:div w:id="32001851">
          <w:marLeft w:val="480"/>
          <w:marRight w:val="0"/>
          <w:marTop w:val="0"/>
          <w:marBottom w:val="0"/>
          <w:divBdr>
            <w:top w:val="none" w:sz="0" w:space="0" w:color="auto"/>
            <w:left w:val="none" w:sz="0" w:space="0" w:color="auto"/>
            <w:bottom w:val="none" w:sz="0" w:space="0" w:color="auto"/>
            <w:right w:val="none" w:sz="0" w:space="0" w:color="auto"/>
          </w:divBdr>
        </w:div>
        <w:div w:id="38015958">
          <w:marLeft w:val="480"/>
          <w:marRight w:val="0"/>
          <w:marTop w:val="0"/>
          <w:marBottom w:val="0"/>
          <w:divBdr>
            <w:top w:val="none" w:sz="0" w:space="0" w:color="auto"/>
            <w:left w:val="none" w:sz="0" w:space="0" w:color="auto"/>
            <w:bottom w:val="none" w:sz="0" w:space="0" w:color="auto"/>
            <w:right w:val="none" w:sz="0" w:space="0" w:color="auto"/>
          </w:divBdr>
        </w:div>
        <w:div w:id="44838779">
          <w:marLeft w:val="480"/>
          <w:marRight w:val="0"/>
          <w:marTop w:val="0"/>
          <w:marBottom w:val="0"/>
          <w:divBdr>
            <w:top w:val="none" w:sz="0" w:space="0" w:color="auto"/>
            <w:left w:val="none" w:sz="0" w:space="0" w:color="auto"/>
            <w:bottom w:val="none" w:sz="0" w:space="0" w:color="auto"/>
            <w:right w:val="none" w:sz="0" w:space="0" w:color="auto"/>
          </w:divBdr>
        </w:div>
        <w:div w:id="53310361">
          <w:marLeft w:val="480"/>
          <w:marRight w:val="0"/>
          <w:marTop w:val="0"/>
          <w:marBottom w:val="0"/>
          <w:divBdr>
            <w:top w:val="none" w:sz="0" w:space="0" w:color="auto"/>
            <w:left w:val="none" w:sz="0" w:space="0" w:color="auto"/>
            <w:bottom w:val="none" w:sz="0" w:space="0" w:color="auto"/>
            <w:right w:val="none" w:sz="0" w:space="0" w:color="auto"/>
          </w:divBdr>
        </w:div>
        <w:div w:id="53507664">
          <w:marLeft w:val="480"/>
          <w:marRight w:val="0"/>
          <w:marTop w:val="0"/>
          <w:marBottom w:val="0"/>
          <w:divBdr>
            <w:top w:val="none" w:sz="0" w:space="0" w:color="auto"/>
            <w:left w:val="none" w:sz="0" w:space="0" w:color="auto"/>
            <w:bottom w:val="none" w:sz="0" w:space="0" w:color="auto"/>
            <w:right w:val="none" w:sz="0" w:space="0" w:color="auto"/>
          </w:divBdr>
        </w:div>
        <w:div w:id="53966689">
          <w:marLeft w:val="480"/>
          <w:marRight w:val="0"/>
          <w:marTop w:val="0"/>
          <w:marBottom w:val="0"/>
          <w:divBdr>
            <w:top w:val="none" w:sz="0" w:space="0" w:color="auto"/>
            <w:left w:val="none" w:sz="0" w:space="0" w:color="auto"/>
            <w:bottom w:val="none" w:sz="0" w:space="0" w:color="auto"/>
            <w:right w:val="none" w:sz="0" w:space="0" w:color="auto"/>
          </w:divBdr>
        </w:div>
        <w:div w:id="58401949">
          <w:marLeft w:val="480"/>
          <w:marRight w:val="0"/>
          <w:marTop w:val="0"/>
          <w:marBottom w:val="0"/>
          <w:divBdr>
            <w:top w:val="none" w:sz="0" w:space="0" w:color="auto"/>
            <w:left w:val="none" w:sz="0" w:space="0" w:color="auto"/>
            <w:bottom w:val="none" w:sz="0" w:space="0" w:color="auto"/>
            <w:right w:val="none" w:sz="0" w:space="0" w:color="auto"/>
          </w:divBdr>
        </w:div>
        <w:div w:id="66922576">
          <w:marLeft w:val="480"/>
          <w:marRight w:val="0"/>
          <w:marTop w:val="0"/>
          <w:marBottom w:val="0"/>
          <w:divBdr>
            <w:top w:val="none" w:sz="0" w:space="0" w:color="auto"/>
            <w:left w:val="none" w:sz="0" w:space="0" w:color="auto"/>
            <w:bottom w:val="none" w:sz="0" w:space="0" w:color="auto"/>
            <w:right w:val="none" w:sz="0" w:space="0" w:color="auto"/>
          </w:divBdr>
        </w:div>
        <w:div w:id="79984951">
          <w:marLeft w:val="480"/>
          <w:marRight w:val="0"/>
          <w:marTop w:val="0"/>
          <w:marBottom w:val="0"/>
          <w:divBdr>
            <w:top w:val="none" w:sz="0" w:space="0" w:color="auto"/>
            <w:left w:val="none" w:sz="0" w:space="0" w:color="auto"/>
            <w:bottom w:val="none" w:sz="0" w:space="0" w:color="auto"/>
            <w:right w:val="none" w:sz="0" w:space="0" w:color="auto"/>
          </w:divBdr>
        </w:div>
        <w:div w:id="87506630">
          <w:marLeft w:val="480"/>
          <w:marRight w:val="0"/>
          <w:marTop w:val="0"/>
          <w:marBottom w:val="0"/>
          <w:divBdr>
            <w:top w:val="none" w:sz="0" w:space="0" w:color="auto"/>
            <w:left w:val="none" w:sz="0" w:space="0" w:color="auto"/>
            <w:bottom w:val="none" w:sz="0" w:space="0" w:color="auto"/>
            <w:right w:val="none" w:sz="0" w:space="0" w:color="auto"/>
          </w:divBdr>
        </w:div>
        <w:div w:id="90511057">
          <w:marLeft w:val="480"/>
          <w:marRight w:val="0"/>
          <w:marTop w:val="0"/>
          <w:marBottom w:val="0"/>
          <w:divBdr>
            <w:top w:val="none" w:sz="0" w:space="0" w:color="auto"/>
            <w:left w:val="none" w:sz="0" w:space="0" w:color="auto"/>
            <w:bottom w:val="none" w:sz="0" w:space="0" w:color="auto"/>
            <w:right w:val="none" w:sz="0" w:space="0" w:color="auto"/>
          </w:divBdr>
        </w:div>
        <w:div w:id="99951934">
          <w:marLeft w:val="480"/>
          <w:marRight w:val="0"/>
          <w:marTop w:val="0"/>
          <w:marBottom w:val="0"/>
          <w:divBdr>
            <w:top w:val="none" w:sz="0" w:space="0" w:color="auto"/>
            <w:left w:val="none" w:sz="0" w:space="0" w:color="auto"/>
            <w:bottom w:val="none" w:sz="0" w:space="0" w:color="auto"/>
            <w:right w:val="none" w:sz="0" w:space="0" w:color="auto"/>
          </w:divBdr>
        </w:div>
        <w:div w:id="110902706">
          <w:marLeft w:val="480"/>
          <w:marRight w:val="0"/>
          <w:marTop w:val="0"/>
          <w:marBottom w:val="0"/>
          <w:divBdr>
            <w:top w:val="none" w:sz="0" w:space="0" w:color="auto"/>
            <w:left w:val="none" w:sz="0" w:space="0" w:color="auto"/>
            <w:bottom w:val="none" w:sz="0" w:space="0" w:color="auto"/>
            <w:right w:val="none" w:sz="0" w:space="0" w:color="auto"/>
          </w:divBdr>
        </w:div>
        <w:div w:id="112527891">
          <w:marLeft w:val="480"/>
          <w:marRight w:val="0"/>
          <w:marTop w:val="0"/>
          <w:marBottom w:val="0"/>
          <w:divBdr>
            <w:top w:val="none" w:sz="0" w:space="0" w:color="auto"/>
            <w:left w:val="none" w:sz="0" w:space="0" w:color="auto"/>
            <w:bottom w:val="none" w:sz="0" w:space="0" w:color="auto"/>
            <w:right w:val="none" w:sz="0" w:space="0" w:color="auto"/>
          </w:divBdr>
        </w:div>
        <w:div w:id="125240991">
          <w:marLeft w:val="480"/>
          <w:marRight w:val="0"/>
          <w:marTop w:val="0"/>
          <w:marBottom w:val="0"/>
          <w:divBdr>
            <w:top w:val="none" w:sz="0" w:space="0" w:color="auto"/>
            <w:left w:val="none" w:sz="0" w:space="0" w:color="auto"/>
            <w:bottom w:val="none" w:sz="0" w:space="0" w:color="auto"/>
            <w:right w:val="none" w:sz="0" w:space="0" w:color="auto"/>
          </w:divBdr>
        </w:div>
        <w:div w:id="131094085">
          <w:marLeft w:val="480"/>
          <w:marRight w:val="0"/>
          <w:marTop w:val="0"/>
          <w:marBottom w:val="0"/>
          <w:divBdr>
            <w:top w:val="none" w:sz="0" w:space="0" w:color="auto"/>
            <w:left w:val="none" w:sz="0" w:space="0" w:color="auto"/>
            <w:bottom w:val="none" w:sz="0" w:space="0" w:color="auto"/>
            <w:right w:val="none" w:sz="0" w:space="0" w:color="auto"/>
          </w:divBdr>
        </w:div>
        <w:div w:id="135296259">
          <w:marLeft w:val="480"/>
          <w:marRight w:val="0"/>
          <w:marTop w:val="0"/>
          <w:marBottom w:val="0"/>
          <w:divBdr>
            <w:top w:val="none" w:sz="0" w:space="0" w:color="auto"/>
            <w:left w:val="none" w:sz="0" w:space="0" w:color="auto"/>
            <w:bottom w:val="none" w:sz="0" w:space="0" w:color="auto"/>
            <w:right w:val="none" w:sz="0" w:space="0" w:color="auto"/>
          </w:divBdr>
        </w:div>
        <w:div w:id="136386986">
          <w:marLeft w:val="480"/>
          <w:marRight w:val="0"/>
          <w:marTop w:val="0"/>
          <w:marBottom w:val="0"/>
          <w:divBdr>
            <w:top w:val="none" w:sz="0" w:space="0" w:color="auto"/>
            <w:left w:val="none" w:sz="0" w:space="0" w:color="auto"/>
            <w:bottom w:val="none" w:sz="0" w:space="0" w:color="auto"/>
            <w:right w:val="none" w:sz="0" w:space="0" w:color="auto"/>
          </w:divBdr>
        </w:div>
        <w:div w:id="146752785">
          <w:marLeft w:val="480"/>
          <w:marRight w:val="0"/>
          <w:marTop w:val="0"/>
          <w:marBottom w:val="0"/>
          <w:divBdr>
            <w:top w:val="none" w:sz="0" w:space="0" w:color="auto"/>
            <w:left w:val="none" w:sz="0" w:space="0" w:color="auto"/>
            <w:bottom w:val="none" w:sz="0" w:space="0" w:color="auto"/>
            <w:right w:val="none" w:sz="0" w:space="0" w:color="auto"/>
          </w:divBdr>
        </w:div>
        <w:div w:id="149948487">
          <w:marLeft w:val="480"/>
          <w:marRight w:val="0"/>
          <w:marTop w:val="0"/>
          <w:marBottom w:val="0"/>
          <w:divBdr>
            <w:top w:val="none" w:sz="0" w:space="0" w:color="auto"/>
            <w:left w:val="none" w:sz="0" w:space="0" w:color="auto"/>
            <w:bottom w:val="none" w:sz="0" w:space="0" w:color="auto"/>
            <w:right w:val="none" w:sz="0" w:space="0" w:color="auto"/>
          </w:divBdr>
        </w:div>
        <w:div w:id="153573145">
          <w:marLeft w:val="480"/>
          <w:marRight w:val="0"/>
          <w:marTop w:val="0"/>
          <w:marBottom w:val="0"/>
          <w:divBdr>
            <w:top w:val="none" w:sz="0" w:space="0" w:color="auto"/>
            <w:left w:val="none" w:sz="0" w:space="0" w:color="auto"/>
            <w:bottom w:val="none" w:sz="0" w:space="0" w:color="auto"/>
            <w:right w:val="none" w:sz="0" w:space="0" w:color="auto"/>
          </w:divBdr>
        </w:div>
        <w:div w:id="159588326">
          <w:marLeft w:val="480"/>
          <w:marRight w:val="0"/>
          <w:marTop w:val="0"/>
          <w:marBottom w:val="0"/>
          <w:divBdr>
            <w:top w:val="none" w:sz="0" w:space="0" w:color="auto"/>
            <w:left w:val="none" w:sz="0" w:space="0" w:color="auto"/>
            <w:bottom w:val="none" w:sz="0" w:space="0" w:color="auto"/>
            <w:right w:val="none" w:sz="0" w:space="0" w:color="auto"/>
          </w:divBdr>
        </w:div>
        <w:div w:id="162862586">
          <w:marLeft w:val="480"/>
          <w:marRight w:val="0"/>
          <w:marTop w:val="0"/>
          <w:marBottom w:val="0"/>
          <w:divBdr>
            <w:top w:val="none" w:sz="0" w:space="0" w:color="auto"/>
            <w:left w:val="none" w:sz="0" w:space="0" w:color="auto"/>
            <w:bottom w:val="none" w:sz="0" w:space="0" w:color="auto"/>
            <w:right w:val="none" w:sz="0" w:space="0" w:color="auto"/>
          </w:divBdr>
        </w:div>
        <w:div w:id="165097127">
          <w:marLeft w:val="480"/>
          <w:marRight w:val="0"/>
          <w:marTop w:val="0"/>
          <w:marBottom w:val="0"/>
          <w:divBdr>
            <w:top w:val="none" w:sz="0" w:space="0" w:color="auto"/>
            <w:left w:val="none" w:sz="0" w:space="0" w:color="auto"/>
            <w:bottom w:val="none" w:sz="0" w:space="0" w:color="auto"/>
            <w:right w:val="none" w:sz="0" w:space="0" w:color="auto"/>
          </w:divBdr>
        </w:div>
        <w:div w:id="166944649">
          <w:marLeft w:val="480"/>
          <w:marRight w:val="0"/>
          <w:marTop w:val="0"/>
          <w:marBottom w:val="0"/>
          <w:divBdr>
            <w:top w:val="none" w:sz="0" w:space="0" w:color="auto"/>
            <w:left w:val="none" w:sz="0" w:space="0" w:color="auto"/>
            <w:bottom w:val="none" w:sz="0" w:space="0" w:color="auto"/>
            <w:right w:val="none" w:sz="0" w:space="0" w:color="auto"/>
          </w:divBdr>
        </w:div>
        <w:div w:id="191725016">
          <w:marLeft w:val="480"/>
          <w:marRight w:val="0"/>
          <w:marTop w:val="0"/>
          <w:marBottom w:val="0"/>
          <w:divBdr>
            <w:top w:val="none" w:sz="0" w:space="0" w:color="auto"/>
            <w:left w:val="none" w:sz="0" w:space="0" w:color="auto"/>
            <w:bottom w:val="none" w:sz="0" w:space="0" w:color="auto"/>
            <w:right w:val="none" w:sz="0" w:space="0" w:color="auto"/>
          </w:divBdr>
        </w:div>
        <w:div w:id="198275039">
          <w:marLeft w:val="480"/>
          <w:marRight w:val="0"/>
          <w:marTop w:val="0"/>
          <w:marBottom w:val="0"/>
          <w:divBdr>
            <w:top w:val="none" w:sz="0" w:space="0" w:color="auto"/>
            <w:left w:val="none" w:sz="0" w:space="0" w:color="auto"/>
            <w:bottom w:val="none" w:sz="0" w:space="0" w:color="auto"/>
            <w:right w:val="none" w:sz="0" w:space="0" w:color="auto"/>
          </w:divBdr>
        </w:div>
        <w:div w:id="200945201">
          <w:marLeft w:val="480"/>
          <w:marRight w:val="0"/>
          <w:marTop w:val="0"/>
          <w:marBottom w:val="0"/>
          <w:divBdr>
            <w:top w:val="none" w:sz="0" w:space="0" w:color="auto"/>
            <w:left w:val="none" w:sz="0" w:space="0" w:color="auto"/>
            <w:bottom w:val="none" w:sz="0" w:space="0" w:color="auto"/>
            <w:right w:val="none" w:sz="0" w:space="0" w:color="auto"/>
          </w:divBdr>
        </w:div>
        <w:div w:id="202210809">
          <w:marLeft w:val="480"/>
          <w:marRight w:val="0"/>
          <w:marTop w:val="0"/>
          <w:marBottom w:val="0"/>
          <w:divBdr>
            <w:top w:val="none" w:sz="0" w:space="0" w:color="auto"/>
            <w:left w:val="none" w:sz="0" w:space="0" w:color="auto"/>
            <w:bottom w:val="none" w:sz="0" w:space="0" w:color="auto"/>
            <w:right w:val="none" w:sz="0" w:space="0" w:color="auto"/>
          </w:divBdr>
        </w:div>
        <w:div w:id="203253983">
          <w:marLeft w:val="480"/>
          <w:marRight w:val="0"/>
          <w:marTop w:val="0"/>
          <w:marBottom w:val="0"/>
          <w:divBdr>
            <w:top w:val="none" w:sz="0" w:space="0" w:color="auto"/>
            <w:left w:val="none" w:sz="0" w:space="0" w:color="auto"/>
            <w:bottom w:val="none" w:sz="0" w:space="0" w:color="auto"/>
            <w:right w:val="none" w:sz="0" w:space="0" w:color="auto"/>
          </w:divBdr>
        </w:div>
        <w:div w:id="208809504">
          <w:marLeft w:val="480"/>
          <w:marRight w:val="0"/>
          <w:marTop w:val="0"/>
          <w:marBottom w:val="0"/>
          <w:divBdr>
            <w:top w:val="none" w:sz="0" w:space="0" w:color="auto"/>
            <w:left w:val="none" w:sz="0" w:space="0" w:color="auto"/>
            <w:bottom w:val="none" w:sz="0" w:space="0" w:color="auto"/>
            <w:right w:val="none" w:sz="0" w:space="0" w:color="auto"/>
          </w:divBdr>
        </w:div>
      </w:divsChild>
    </w:div>
    <w:div w:id="122310459">
      <w:bodyDiv w:val="1"/>
      <w:marLeft w:val="0"/>
      <w:marRight w:val="0"/>
      <w:marTop w:val="0"/>
      <w:marBottom w:val="0"/>
      <w:divBdr>
        <w:top w:val="none" w:sz="0" w:space="0" w:color="auto"/>
        <w:left w:val="none" w:sz="0" w:space="0" w:color="auto"/>
        <w:bottom w:val="none" w:sz="0" w:space="0" w:color="auto"/>
        <w:right w:val="none" w:sz="0" w:space="0" w:color="auto"/>
      </w:divBdr>
    </w:div>
    <w:div w:id="122313042">
      <w:bodyDiv w:val="1"/>
      <w:marLeft w:val="0"/>
      <w:marRight w:val="0"/>
      <w:marTop w:val="0"/>
      <w:marBottom w:val="0"/>
      <w:divBdr>
        <w:top w:val="none" w:sz="0" w:space="0" w:color="auto"/>
        <w:left w:val="none" w:sz="0" w:space="0" w:color="auto"/>
        <w:bottom w:val="none" w:sz="0" w:space="0" w:color="auto"/>
        <w:right w:val="none" w:sz="0" w:space="0" w:color="auto"/>
      </w:divBdr>
    </w:div>
    <w:div w:id="122315462">
      <w:bodyDiv w:val="1"/>
      <w:marLeft w:val="0"/>
      <w:marRight w:val="0"/>
      <w:marTop w:val="0"/>
      <w:marBottom w:val="0"/>
      <w:divBdr>
        <w:top w:val="none" w:sz="0" w:space="0" w:color="auto"/>
        <w:left w:val="none" w:sz="0" w:space="0" w:color="auto"/>
        <w:bottom w:val="none" w:sz="0" w:space="0" w:color="auto"/>
        <w:right w:val="none" w:sz="0" w:space="0" w:color="auto"/>
      </w:divBdr>
    </w:div>
    <w:div w:id="122356013">
      <w:bodyDiv w:val="1"/>
      <w:marLeft w:val="0"/>
      <w:marRight w:val="0"/>
      <w:marTop w:val="0"/>
      <w:marBottom w:val="0"/>
      <w:divBdr>
        <w:top w:val="none" w:sz="0" w:space="0" w:color="auto"/>
        <w:left w:val="none" w:sz="0" w:space="0" w:color="auto"/>
        <w:bottom w:val="none" w:sz="0" w:space="0" w:color="auto"/>
        <w:right w:val="none" w:sz="0" w:space="0" w:color="auto"/>
      </w:divBdr>
    </w:div>
    <w:div w:id="122384862">
      <w:bodyDiv w:val="1"/>
      <w:marLeft w:val="0"/>
      <w:marRight w:val="0"/>
      <w:marTop w:val="0"/>
      <w:marBottom w:val="0"/>
      <w:divBdr>
        <w:top w:val="none" w:sz="0" w:space="0" w:color="auto"/>
        <w:left w:val="none" w:sz="0" w:space="0" w:color="auto"/>
        <w:bottom w:val="none" w:sz="0" w:space="0" w:color="auto"/>
        <w:right w:val="none" w:sz="0" w:space="0" w:color="auto"/>
      </w:divBdr>
    </w:div>
    <w:div w:id="122387539">
      <w:bodyDiv w:val="1"/>
      <w:marLeft w:val="0"/>
      <w:marRight w:val="0"/>
      <w:marTop w:val="0"/>
      <w:marBottom w:val="0"/>
      <w:divBdr>
        <w:top w:val="none" w:sz="0" w:space="0" w:color="auto"/>
        <w:left w:val="none" w:sz="0" w:space="0" w:color="auto"/>
        <w:bottom w:val="none" w:sz="0" w:space="0" w:color="auto"/>
        <w:right w:val="none" w:sz="0" w:space="0" w:color="auto"/>
      </w:divBdr>
    </w:div>
    <w:div w:id="122507430">
      <w:bodyDiv w:val="1"/>
      <w:marLeft w:val="0"/>
      <w:marRight w:val="0"/>
      <w:marTop w:val="0"/>
      <w:marBottom w:val="0"/>
      <w:divBdr>
        <w:top w:val="none" w:sz="0" w:space="0" w:color="auto"/>
        <w:left w:val="none" w:sz="0" w:space="0" w:color="auto"/>
        <w:bottom w:val="none" w:sz="0" w:space="0" w:color="auto"/>
        <w:right w:val="none" w:sz="0" w:space="0" w:color="auto"/>
      </w:divBdr>
    </w:div>
    <w:div w:id="122583354">
      <w:bodyDiv w:val="1"/>
      <w:marLeft w:val="0"/>
      <w:marRight w:val="0"/>
      <w:marTop w:val="0"/>
      <w:marBottom w:val="0"/>
      <w:divBdr>
        <w:top w:val="none" w:sz="0" w:space="0" w:color="auto"/>
        <w:left w:val="none" w:sz="0" w:space="0" w:color="auto"/>
        <w:bottom w:val="none" w:sz="0" w:space="0" w:color="auto"/>
        <w:right w:val="none" w:sz="0" w:space="0" w:color="auto"/>
      </w:divBdr>
    </w:div>
    <w:div w:id="122583497">
      <w:bodyDiv w:val="1"/>
      <w:marLeft w:val="0"/>
      <w:marRight w:val="0"/>
      <w:marTop w:val="0"/>
      <w:marBottom w:val="0"/>
      <w:divBdr>
        <w:top w:val="none" w:sz="0" w:space="0" w:color="auto"/>
        <w:left w:val="none" w:sz="0" w:space="0" w:color="auto"/>
        <w:bottom w:val="none" w:sz="0" w:space="0" w:color="auto"/>
        <w:right w:val="none" w:sz="0" w:space="0" w:color="auto"/>
      </w:divBdr>
    </w:div>
    <w:div w:id="122583943">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2624053">
      <w:bodyDiv w:val="1"/>
      <w:marLeft w:val="0"/>
      <w:marRight w:val="0"/>
      <w:marTop w:val="0"/>
      <w:marBottom w:val="0"/>
      <w:divBdr>
        <w:top w:val="none" w:sz="0" w:space="0" w:color="auto"/>
        <w:left w:val="none" w:sz="0" w:space="0" w:color="auto"/>
        <w:bottom w:val="none" w:sz="0" w:space="0" w:color="auto"/>
        <w:right w:val="none" w:sz="0" w:space="0" w:color="auto"/>
      </w:divBdr>
    </w:div>
    <w:div w:id="122627161">
      <w:bodyDiv w:val="1"/>
      <w:marLeft w:val="0"/>
      <w:marRight w:val="0"/>
      <w:marTop w:val="0"/>
      <w:marBottom w:val="0"/>
      <w:divBdr>
        <w:top w:val="none" w:sz="0" w:space="0" w:color="auto"/>
        <w:left w:val="none" w:sz="0" w:space="0" w:color="auto"/>
        <w:bottom w:val="none" w:sz="0" w:space="0" w:color="auto"/>
        <w:right w:val="none" w:sz="0" w:space="0" w:color="auto"/>
      </w:divBdr>
    </w:div>
    <w:div w:id="122702746">
      <w:bodyDiv w:val="1"/>
      <w:marLeft w:val="0"/>
      <w:marRight w:val="0"/>
      <w:marTop w:val="0"/>
      <w:marBottom w:val="0"/>
      <w:divBdr>
        <w:top w:val="none" w:sz="0" w:space="0" w:color="auto"/>
        <w:left w:val="none" w:sz="0" w:space="0" w:color="auto"/>
        <w:bottom w:val="none" w:sz="0" w:space="0" w:color="auto"/>
        <w:right w:val="none" w:sz="0" w:space="0" w:color="auto"/>
      </w:divBdr>
    </w:div>
    <w:div w:id="122769521">
      <w:bodyDiv w:val="1"/>
      <w:marLeft w:val="0"/>
      <w:marRight w:val="0"/>
      <w:marTop w:val="0"/>
      <w:marBottom w:val="0"/>
      <w:divBdr>
        <w:top w:val="none" w:sz="0" w:space="0" w:color="auto"/>
        <w:left w:val="none" w:sz="0" w:space="0" w:color="auto"/>
        <w:bottom w:val="none" w:sz="0" w:space="0" w:color="auto"/>
        <w:right w:val="none" w:sz="0" w:space="0" w:color="auto"/>
      </w:divBdr>
    </w:div>
    <w:div w:id="122769874">
      <w:bodyDiv w:val="1"/>
      <w:marLeft w:val="0"/>
      <w:marRight w:val="0"/>
      <w:marTop w:val="0"/>
      <w:marBottom w:val="0"/>
      <w:divBdr>
        <w:top w:val="none" w:sz="0" w:space="0" w:color="auto"/>
        <w:left w:val="none" w:sz="0" w:space="0" w:color="auto"/>
        <w:bottom w:val="none" w:sz="0" w:space="0" w:color="auto"/>
        <w:right w:val="none" w:sz="0" w:space="0" w:color="auto"/>
      </w:divBdr>
    </w:div>
    <w:div w:id="122770072">
      <w:bodyDiv w:val="1"/>
      <w:marLeft w:val="0"/>
      <w:marRight w:val="0"/>
      <w:marTop w:val="0"/>
      <w:marBottom w:val="0"/>
      <w:divBdr>
        <w:top w:val="none" w:sz="0" w:space="0" w:color="auto"/>
        <w:left w:val="none" w:sz="0" w:space="0" w:color="auto"/>
        <w:bottom w:val="none" w:sz="0" w:space="0" w:color="auto"/>
        <w:right w:val="none" w:sz="0" w:space="0" w:color="auto"/>
      </w:divBdr>
    </w:div>
    <w:div w:id="122770476">
      <w:bodyDiv w:val="1"/>
      <w:marLeft w:val="0"/>
      <w:marRight w:val="0"/>
      <w:marTop w:val="0"/>
      <w:marBottom w:val="0"/>
      <w:divBdr>
        <w:top w:val="none" w:sz="0" w:space="0" w:color="auto"/>
        <w:left w:val="none" w:sz="0" w:space="0" w:color="auto"/>
        <w:bottom w:val="none" w:sz="0" w:space="0" w:color="auto"/>
        <w:right w:val="none" w:sz="0" w:space="0" w:color="auto"/>
      </w:divBdr>
    </w:div>
    <w:div w:id="122770937">
      <w:bodyDiv w:val="1"/>
      <w:marLeft w:val="0"/>
      <w:marRight w:val="0"/>
      <w:marTop w:val="0"/>
      <w:marBottom w:val="0"/>
      <w:divBdr>
        <w:top w:val="none" w:sz="0" w:space="0" w:color="auto"/>
        <w:left w:val="none" w:sz="0" w:space="0" w:color="auto"/>
        <w:bottom w:val="none" w:sz="0" w:space="0" w:color="auto"/>
        <w:right w:val="none" w:sz="0" w:space="0" w:color="auto"/>
      </w:divBdr>
    </w:div>
    <w:div w:id="122818688">
      <w:bodyDiv w:val="1"/>
      <w:marLeft w:val="0"/>
      <w:marRight w:val="0"/>
      <w:marTop w:val="0"/>
      <w:marBottom w:val="0"/>
      <w:divBdr>
        <w:top w:val="none" w:sz="0" w:space="0" w:color="auto"/>
        <w:left w:val="none" w:sz="0" w:space="0" w:color="auto"/>
        <w:bottom w:val="none" w:sz="0" w:space="0" w:color="auto"/>
        <w:right w:val="none" w:sz="0" w:space="0" w:color="auto"/>
      </w:divBdr>
    </w:div>
    <w:div w:id="122819628">
      <w:bodyDiv w:val="1"/>
      <w:marLeft w:val="0"/>
      <w:marRight w:val="0"/>
      <w:marTop w:val="0"/>
      <w:marBottom w:val="0"/>
      <w:divBdr>
        <w:top w:val="none" w:sz="0" w:space="0" w:color="auto"/>
        <w:left w:val="none" w:sz="0" w:space="0" w:color="auto"/>
        <w:bottom w:val="none" w:sz="0" w:space="0" w:color="auto"/>
        <w:right w:val="none" w:sz="0" w:space="0" w:color="auto"/>
      </w:divBdr>
    </w:div>
    <w:div w:id="122845377">
      <w:bodyDiv w:val="1"/>
      <w:marLeft w:val="0"/>
      <w:marRight w:val="0"/>
      <w:marTop w:val="0"/>
      <w:marBottom w:val="0"/>
      <w:divBdr>
        <w:top w:val="none" w:sz="0" w:space="0" w:color="auto"/>
        <w:left w:val="none" w:sz="0" w:space="0" w:color="auto"/>
        <w:bottom w:val="none" w:sz="0" w:space="0" w:color="auto"/>
        <w:right w:val="none" w:sz="0" w:space="0" w:color="auto"/>
      </w:divBdr>
    </w:div>
    <w:div w:id="122846022">
      <w:bodyDiv w:val="1"/>
      <w:marLeft w:val="0"/>
      <w:marRight w:val="0"/>
      <w:marTop w:val="0"/>
      <w:marBottom w:val="0"/>
      <w:divBdr>
        <w:top w:val="none" w:sz="0" w:space="0" w:color="auto"/>
        <w:left w:val="none" w:sz="0" w:space="0" w:color="auto"/>
        <w:bottom w:val="none" w:sz="0" w:space="0" w:color="auto"/>
        <w:right w:val="none" w:sz="0" w:space="0" w:color="auto"/>
      </w:divBdr>
    </w:div>
    <w:div w:id="122964685">
      <w:bodyDiv w:val="1"/>
      <w:marLeft w:val="0"/>
      <w:marRight w:val="0"/>
      <w:marTop w:val="0"/>
      <w:marBottom w:val="0"/>
      <w:divBdr>
        <w:top w:val="none" w:sz="0" w:space="0" w:color="auto"/>
        <w:left w:val="none" w:sz="0" w:space="0" w:color="auto"/>
        <w:bottom w:val="none" w:sz="0" w:space="0" w:color="auto"/>
        <w:right w:val="none" w:sz="0" w:space="0" w:color="auto"/>
      </w:divBdr>
    </w:div>
    <w:div w:id="122969116">
      <w:bodyDiv w:val="1"/>
      <w:marLeft w:val="0"/>
      <w:marRight w:val="0"/>
      <w:marTop w:val="0"/>
      <w:marBottom w:val="0"/>
      <w:divBdr>
        <w:top w:val="none" w:sz="0" w:space="0" w:color="auto"/>
        <w:left w:val="none" w:sz="0" w:space="0" w:color="auto"/>
        <w:bottom w:val="none" w:sz="0" w:space="0" w:color="auto"/>
        <w:right w:val="none" w:sz="0" w:space="0" w:color="auto"/>
      </w:divBdr>
    </w:div>
    <w:div w:id="122969447">
      <w:bodyDiv w:val="1"/>
      <w:marLeft w:val="0"/>
      <w:marRight w:val="0"/>
      <w:marTop w:val="0"/>
      <w:marBottom w:val="0"/>
      <w:divBdr>
        <w:top w:val="none" w:sz="0" w:space="0" w:color="auto"/>
        <w:left w:val="none" w:sz="0" w:space="0" w:color="auto"/>
        <w:bottom w:val="none" w:sz="0" w:space="0" w:color="auto"/>
        <w:right w:val="none" w:sz="0" w:space="0" w:color="auto"/>
      </w:divBdr>
    </w:div>
    <w:div w:id="123037175">
      <w:bodyDiv w:val="1"/>
      <w:marLeft w:val="0"/>
      <w:marRight w:val="0"/>
      <w:marTop w:val="0"/>
      <w:marBottom w:val="0"/>
      <w:divBdr>
        <w:top w:val="none" w:sz="0" w:space="0" w:color="auto"/>
        <w:left w:val="none" w:sz="0" w:space="0" w:color="auto"/>
        <w:bottom w:val="none" w:sz="0" w:space="0" w:color="auto"/>
        <w:right w:val="none" w:sz="0" w:space="0" w:color="auto"/>
      </w:divBdr>
    </w:div>
    <w:div w:id="123042222">
      <w:bodyDiv w:val="1"/>
      <w:marLeft w:val="0"/>
      <w:marRight w:val="0"/>
      <w:marTop w:val="0"/>
      <w:marBottom w:val="0"/>
      <w:divBdr>
        <w:top w:val="none" w:sz="0" w:space="0" w:color="auto"/>
        <w:left w:val="none" w:sz="0" w:space="0" w:color="auto"/>
        <w:bottom w:val="none" w:sz="0" w:space="0" w:color="auto"/>
        <w:right w:val="none" w:sz="0" w:space="0" w:color="auto"/>
      </w:divBdr>
    </w:div>
    <w:div w:id="123043156">
      <w:bodyDiv w:val="1"/>
      <w:marLeft w:val="0"/>
      <w:marRight w:val="0"/>
      <w:marTop w:val="0"/>
      <w:marBottom w:val="0"/>
      <w:divBdr>
        <w:top w:val="none" w:sz="0" w:space="0" w:color="auto"/>
        <w:left w:val="none" w:sz="0" w:space="0" w:color="auto"/>
        <w:bottom w:val="none" w:sz="0" w:space="0" w:color="auto"/>
        <w:right w:val="none" w:sz="0" w:space="0" w:color="auto"/>
      </w:divBdr>
    </w:div>
    <w:div w:id="123084532">
      <w:bodyDiv w:val="1"/>
      <w:marLeft w:val="0"/>
      <w:marRight w:val="0"/>
      <w:marTop w:val="0"/>
      <w:marBottom w:val="0"/>
      <w:divBdr>
        <w:top w:val="none" w:sz="0" w:space="0" w:color="auto"/>
        <w:left w:val="none" w:sz="0" w:space="0" w:color="auto"/>
        <w:bottom w:val="none" w:sz="0" w:space="0" w:color="auto"/>
        <w:right w:val="none" w:sz="0" w:space="0" w:color="auto"/>
      </w:divBdr>
    </w:div>
    <w:div w:id="123084538">
      <w:bodyDiv w:val="1"/>
      <w:marLeft w:val="0"/>
      <w:marRight w:val="0"/>
      <w:marTop w:val="0"/>
      <w:marBottom w:val="0"/>
      <w:divBdr>
        <w:top w:val="none" w:sz="0" w:space="0" w:color="auto"/>
        <w:left w:val="none" w:sz="0" w:space="0" w:color="auto"/>
        <w:bottom w:val="none" w:sz="0" w:space="0" w:color="auto"/>
        <w:right w:val="none" w:sz="0" w:space="0" w:color="auto"/>
      </w:divBdr>
      <w:divsChild>
        <w:div w:id="1974741">
          <w:marLeft w:val="480"/>
          <w:marRight w:val="0"/>
          <w:marTop w:val="0"/>
          <w:marBottom w:val="0"/>
          <w:divBdr>
            <w:top w:val="none" w:sz="0" w:space="0" w:color="auto"/>
            <w:left w:val="none" w:sz="0" w:space="0" w:color="auto"/>
            <w:bottom w:val="none" w:sz="0" w:space="0" w:color="auto"/>
            <w:right w:val="none" w:sz="0" w:space="0" w:color="auto"/>
          </w:divBdr>
        </w:div>
        <w:div w:id="2436068">
          <w:marLeft w:val="480"/>
          <w:marRight w:val="0"/>
          <w:marTop w:val="0"/>
          <w:marBottom w:val="0"/>
          <w:divBdr>
            <w:top w:val="none" w:sz="0" w:space="0" w:color="auto"/>
            <w:left w:val="none" w:sz="0" w:space="0" w:color="auto"/>
            <w:bottom w:val="none" w:sz="0" w:space="0" w:color="auto"/>
            <w:right w:val="none" w:sz="0" w:space="0" w:color="auto"/>
          </w:divBdr>
        </w:div>
        <w:div w:id="3823994">
          <w:marLeft w:val="480"/>
          <w:marRight w:val="0"/>
          <w:marTop w:val="0"/>
          <w:marBottom w:val="0"/>
          <w:divBdr>
            <w:top w:val="none" w:sz="0" w:space="0" w:color="auto"/>
            <w:left w:val="none" w:sz="0" w:space="0" w:color="auto"/>
            <w:bottom w:val="none" w:sz="0" w:space="0" w:color="auto"/>
            <w:right w:val="none" w:sz="0" w:space="0" w:color="auto"/>
          </w:divBdr>
        </w:div>
        <w:div w:id="4326057">
          <w:marLeft w:val="480"/>
          <w:marRight w:val="0"/>
          <w:marTop w:val="0"/>
          <w:marBottom w:val="0"/>
          <w:divBdr>
            <w:top w:val="none" w:sz="0" w:space="0" w:color="auto"/>
            <w:left w:val="none" w:sz="0" w:space="0" w:color="auto"/>
            <w:bottom w:val="none" w:sz="0" w:space="0" w:color="auto"/>
            <w:right w:val="none" w:sz="0" w:space="0" w:color="auto"/>
          </w:divBdr>
        </w:div>
        <w:div w:id="11536989">
          <w:marLeft w:val="480"/>
          <w:marRight w:val="0"/>
          <w:marTop w:val="0"/>
          <w:marBottom w:val="0"/>
          <w:divBdr>
            <w:top w:val="none" w:sz="0" w:space="0" w:color="auto"/>
            <w:left w:val="none" w:sz="0" w:space="0" w:color="auto"/>
            <w:bottom w:val="none" w:sz="0" w:space="0" w:color="auto"/>
            <w:right w:val="none" w:sz="0" w:space="0" w:color="auto"/>
          </w:divBdr>
        </w:div>
        <w:div w:id="12002158">
          <w:marLeft w:val="480"/>
          <w:marRight w:val="0"/>
          <w:marTop w:val="0"/>
          <w:marBottom w:val="0"/>
          <w:divBdr>
            <w:top w:val="none" w:sz="0" w:space="0" w:color="auto"/>
            <w:left w:val="none" w:sz="0" w:space="0" w:color="auto"/>
            <w:bottom w:val="none" w:sz="0" w:space="0" w:color="auto"/>
            <w:right w:val="none" w:sz="0" w:space="0" w:color="auto"/>
          </w:divBdr>
        </w:div>
        <w:div w:id="14964615">
          <w:marLeft w:val="480"/>
          <w:marRight w:val="0"/>
          <w:marTop w:val="0"/>
          <w:marBottom w:val="0"/>
          <w:divBdr>
            <w:top w:val="none" w:sz="0" w:space="0" w:color="auto"/>
            <w:left w:val="none" w:sz="0" w:space="0" w:color="auto"/>
            <w:bottom w:val="none" w:sz="0" w:space="0" w:color="auto"/>
            <w:right w:val="none" w:sz="0" w:space="0" w:color="auto"/>
          </w:divBdr>
        </w:div>
        <w:div w:id="16122910">
          <w:marLeft w:val="480"/>
          <w:marRight w:val="0"/>
          <w:marTop w:val="0"/>
          <w:marBottom w:val="0"/>
          <w:divBdr>
            <w:top w:val="none" w:sz="0" w:space="0" w:color="auto"/>
            <w:left w:val="none" w:sz="0" w:space="0" w:color="auto"/>
            <w:bottom w:val="none" w:sz="0" w:space="0" w:color="auto"/>
            <w:right w:val="none" w:sz="0" w:space="0" w:color="auto"/>
          </w:divBdr>
        </w:div>
        <w:div w:id="20135360">
          <w:marLeft w:val="480"/>
          <w:marRight w:val="0"/>
          <w:marTop w:val="0"/>
          <w:marBottom w:val="0"/>
          <w:divBdr>
            <w:top w:val="none" w:sz="0" w:space="0" w:color="auto"/>
            <w:left w:val="none" w:sz="0" w:space="0" w:color="auto"/>
            <w:bottom w:val="none" w:sz="0" w:space="0" w:color="auto"/>
            <w:right w:val="none" w:sz="0" w:space="0" w:color="auto"/>
          </w:divBdr>
        </w:div>
        <w:div w:id="27487895">
          <w:marLeft w:val="480"/>
          <w:marRight w:val="0"/>
          <w:marTop w:val="0"/>
          <w:marBottom w:val="0"/>
          <w:divBdr>
            <w:top w:val="none" w:sz="0" w:space="0" w:color="auto"/>
            <w:left w:val="none" w:sz="0" w:space="0" w:color="auto"/>
            <w:bottom w:val="none" w:sz="0" w:space="0" w:color="auto"/>
            <w:right w:val="none" w:sz="0" w:space="0" w:color="auto"/>
          </w:divBdr>
        </w:div>
        <w:div w:id="28386099">
          <w:marLeft w:val="480"/>
          <w:marRight w:val="0"/>
          <w:marTop w:val="0"/>
          <w:marBottom w:val="0"/>
          <w:divBdr>
            <w:top w:val="none" w:sz="0" w:space="0" w:color="auto"/>
            <w:left w:val="none" w:sz="0" w:space="0" w:color="auto"/>
            <w:bottom w:val="none" w:sz="0" w:space="0" w:color="auto"/>
            <w:right w:val="none" w:sz="0" w:space="0" w:color="auto"/>
          </w:divBdr>
        </w:div>
        <w:div w:id="50541103">
          <w:marLeft w:val="480"/>
          <w:marRight w:val="0"/>
          <w:marTop w:val="0"/>
          <w:marBottom w:val="0"/>
          <w:divBdr>
            <w:top w:val="none" w:sz="0" w:space="0" w:color="auto"/>
            <w:left w:val="none" w:sz="0" w:space="0" w:color="auto"/>
            <w:bottom w:val="none" w:sz="0" w:space="0" w:color="auto"/>
            <w:right w:val="none" w:sz="0" w:space="0" w:color="auto"/>
          </w:divBdr>
        </w:div>
        <w:div w:id="50814697">
          <w:marLeft w:val="480"/>
          <w:marRight w:val="0"/>
          <w:marTop w:val="0"/>
          <w:marBottom w:val="0"/>
          <w:divBdr>
            <w:top w:val="none" w:sz="0" w:space="0" w:color="auto"/>
            <w:left w:val="none" w:sz="0" w:space="0" w:color="auto"/>
            <w:bottom w:val="none" w:sz="0" w:space="0" w:color="auto"/>
            <w:right w:val="none" w:sz="0" w:space="0" w:color="auto"/>
          </w:divBdr>
        </w:div>
        <w:div w:id="86973277">
          <w:marLeft w:val="480"/>
          <w:marRight w:val="0"/>
          <w:marTop w:val="0"/>
          <w:marBottom w:val="0"/>
          <w:divBdr>
            <w:top w:val="none" w:sz="0" w:space="0" w:color="auto"/>
            <w:left w:val="none" w:sz="0" w:space="0" w:color="auto"/>
            <w:bottom w:val="none" w:sz="0" w:space="0" w:color="auto"/>
            <w:right w:val="none" w:sz="0" w:space="0" w:color="auto"/>
          </w:divBdr>
        </w:div>
        <w:div w:id="88934212">
          <w:marLeft w:val="480"/>
          <w:marRight w:val="0"/>
          <w:marTop w:val="0"/>
          <w:marBottom w:val="0"/>
          <w:divBdr>
            <w:top w:val="none" w:sz="0" w:space="0" w:color="auto"/>
            <w:left w:val="none" w:sz="0" w:space="0" w:color="auto"/>
            <w:bottom w:val="none" w:sz="0" w:space="0" w:color="auto"/>
            <w:right w:val="none" w:sz="0" w:space="0" w:color="auto"/>
          </w:divBdr>
        </w:div>
        <w:div w:id="101875520">
          <w:marLeft w:val="480"/>
          <w:marRight w:val="0"/>
          <w:marTop w:val="0"/>
          <w:marBottom w:val="0"/>
          <w:divBdr>
            <w:top w:val="none" w:sz="0" w:space="0" w:color="auto"/>
            <w:left w:val="none" w:sz="0" w:space="0" w:color="auto"/>
            <w:bottom w:val="none" w:sz="0" w:space="0" w:color="auto"/>
            <w:right w:val="none" w:sz="0" w:space="0" w:color="auto"/>
          </w:divBdr>
        </w:div>
        <w:div w:id="104810384">
          <w:marLeft w:val="480"/>
          <w:marRight w:val="0"/>
          <w:marTop w:val="0"/>
          <w:marBottom w:val="0"/>
          <w:divBdr>
            <w:top w:val="none" w:sz="0" w:space="0" w:color="auto"/>
            <w:left w:val="none" w:sz="0" w:space="0" w:color="auto"/>
            <w:bottom w:val="none" w:sz="0" w:space="0" w:color="auto"/>
            <w:right w:val="none" w:sz="0" w:space="0" w:color="auto"/>
          </w:divBdr>
        </w:div>
        <w:div w:id="106856352">
          <w:marLeft w:val="480"/>
          <w:marRight w:val="0"/>
          <w:marTop w:val="0"/>
          <w:marBottom w:val="0"/>
          <w:divBdr>
            <w:top w:val="none" w:sz="0" w:space="0" w:color="auto"/>
            <w:left w:val="none" w:sz="0" w:space="0" w:color="auto"/>
            <w:bottom w:val="none" w:sz="0" w:space="0" w:color="auto"/>
            <w:right w:val="none" w:sz="0" w:space="0" w:color="auto"/>
          </w:divBdr>
        </w:div>
        <w:div w:id="107428704">
          <w:marLeft w:val="480"/>
          <w:marRight w:val="0"/>
          <w:marTop w:val="0"/>
          <w:marBottom w:val="0"/>
          <w:divBdr>
            <w:top w:val="none" w:sz="0" w:space="0" w:color="auto"/>
            <w:left w:val="none" w:sz="0" w:space="0" w:color="auto"/>
            <w:bottom w:val="none" w:sz="0" w:space="0" w:color="auto"/>
            <w:right w:val="none" w:sz="0" w:space="0" w:color="auto"/>
          </w:divBdr>
        </w:div>
        <w:div w:id="107970477">
          <w:marLeft w:val="480"/>
          <w:marRight w:val="0"/>
          <w:marTop w:val="0"/>
          <w:marBottom w:val="0"/>
          <w:divBdr>
            <w:top w:val="none" w:sz="0" w:space="0" w:color="auto"/>
            <w:left w:val="none" w:sz="0" w:space="0" w:color="auto"/>
            <w:bottom w:val="none" w:sz="0" w:space="0" w:color="auto"/>
            <w:right w:val="none" w:sz="0" w:space="0" w:color="auto"/>
          </w:divBdr>
        </w:div>
        <w:div w:id="108818558">
          <w:marLeft w:val="480"/>
          <w:marRight w:val="0"/>
          <w:marTop w:val="0"/>
          <w:marBottom w:val="0"/>
          <w:divBdr>
            <w:top w:val="none" w:sz="0" w:space="0" w:color="auto"/>
            <w:left w:val="none" w:sz="0" w:space="0" w:color="auto"/>
            <w:bottom w:val="none" w:sz="0" w:space="0" w:color="auto"/>
            <w:right w:val="none" w:sz="0" w:space="0" w:color="auto"/>
          </w:divBdr>
        </w:div>
        <w:div w:id="112677254">
          <w:marLeft w:val="480"/>
          <w:marRight w:val="0"/>
          <w:marTop w:val="0"/>
          <w:marBottom w:val="0"/>
          <w:divBdr>
            <w:top w:val="none" w:sz="0" w:space="0" w:color="auto"/>
            <w:left w:val="none" w:sz="0" w:space="0" w:color="auto"/>
            <w:bottom w:val="none" w:sz="0" w:space="0" w:color="auto"/>
            <w:right w:val="none" w:sz="0" w:space="0" w:color="auto"/>
          </w:divBdr>
        </w:div>
        <w:div w:id="118114283">
          <w:marLeft w:val="480"/>
          <w:marRight w:val="0"/>
          <w:marTop w:val="0"/>
          <w:marBottom w:val="0"/>
          <w:divBdr>
            <w:top w:val="none" w:sz="0" w:space="0" w:color="auto"/>
            <w:left w:val="none" w:sz="0" w:space="0" w:color="auto"/>
            <w:bottom w:val="none" w:sz="0" w:space="0" w:color="auto"/>
            <w:right w:val="none" w:sz="0" w:space="0" w:color="auto"/>
          </w:divBdr>
        </w:div>
        <w:div w:id="125709036">
          <w:marLeft w:val="480"/>
          <w:marRight w:val="0"/>
          <w:marTop w:val="0"/>
          <w:marBottom w:val="0"/>
          <w:divBdr>
            <w:top w:val="none" w:sz="0" w:space="0" w:color="auto"/>
            <w:left w:val="none" w:sz="0" w:space="0" w:color="auto"/>
            <w:bottom w:val="none" w:sz="0" w:space="0" w:color="auto"/>
            <w:right w:val="none" w:sz="0" w:space="0" w:color="auto"/>
          </w:divBdr>
        </w:div>
        <w:div w:id="129324002">
          <w:marLeft w:val="480"/>
          <w:marRight w:val="0"/>
          <w:marTop w:val="0"/>
          <w:marBottom w:val="0"/>
          <w:divBdr>
            <w:top w:val="none" w:sz="0" w:space="0" w:color="auto"/>
            <w:left w:val="none" w:sz="0" w:space="0" w:color="auto"/>
            <w:bottom w:val="none" w:sz="0" w:space="0" w:color="auto"/>
            <w:right w:val="none" w:sz="0" w:space="0" w:color="auto"/>
          </w:divBdr>
        </w:div>
        <w:div w:id="130639979">
          <w:marLeft w:val="480"/>
          <w:marRight w:val="0"/>
          <w:marTop w:val="0"/>
          <w:marBottom w:val="0"/>
          <w:divBdr>
            <w:top w:val="none" w:sz="0" w:space="0" w:color="auto"/>
            <w:left w:val="none" w:sz="0" w:space="0" w:color="auto"/>
            <w:bottom w:val="none" w:sz="0" w:space="0" w:color="auto"/>
            <w:right w:val="none" w:sz="0" w:space="0" w:color="auto"/>
          </w:divBdr>
        </w:div>
        <w:div w:id="134493412">
          <w:marLeft w:val="480"/>
          <w:marRight w:val="0"/>
          <w:marTop w:val="0"/>
          <w:marBottom w:val="0"/>
          <w:divBdr>
            <w:top w:val="none" w:sz="0" w:space="0" w:color="auto"/>
            <w:left w:val="none" w:sz="0" w:space="0" w:color="auto"/>
            <w:bottom w:val="none" w:sz="0" w:space="0" w:color="auto"/>
            <w:right w:val="none" w:sz="0" w:space="0" w:color="auto"/>
          </w:divBdr>
        </w:div>
        <w:div w:id="139155782">
          <w:marLeft w:val="480"/>
          <w:marRight w:val="0"/>
          <w:marTop w:val="0"/>
          <w:marBottom w:val="0"/>
          <w:divBdr>
            <w:top w:val="none" w:sz="0" w:space="0" w:color="auto"/>
            <w:left w:val="none" w:sz="0" w:space="0" w:color="auto"/>
            <w:bottom w:val="none" w:sz="0" w:space="0" w:color="auto"/>
            <w:right w:val="none" w:sz="0" w:space="0" w:color="auto"/>
          </w:divBdr>
        </w:div>
        <w:div w:id="146631563">
          <w:marLeft w:val="480"/>
          <w:marRight w:val="0"/>
          <w:marTop w:val="0"/>
          <w:marBottom w:val="0"/>
          <w:divBdr>
            <w:top w:val="none" w:sz="0" w:space="0" w:color="auto"/>
            <w:left w:val="none" w:sz="0" w:space="0" w:color="auto"/>
            <w:bottom w:val="none" w:sz="0" w:space="0" w:color="auto"/>
            <w:right w:val="none" w:sz="0" w:space="0" w:color="auto"/>
          </w:divBdr>
        </w:div>
        <w:div w:id="147332065">
          <w:marLeft w:val="480"/>
          <w:marRight w:val="0"/>
          <w:marTop w:val="0"/>
          <w:marBottom w:val="0"/>
          <w:divBdr>
            <w:top w:val="none" w:sz="0" w:space="0" w:color="auto"/>
            <w:left w:val="none" w:sz="0" w:space="0" w:color="auto"/>
            <w:bottom w:val="none" w:sz="0" w:space="0" w:color="auto"/>
            <w:right w:val="none" w:sz="0" w:space="0" w:color="auto"/>
          </w:divBdr>
        </w:div>
        <w:div w:id="167990929">
          <w:marLeft w:val="480"/>
          <w:marRight w:val="0"/>
          <w:marTop w:val="0"/>
          <w:marBottom w:val="0"/>
          <w:divBdr>
            <w:top w:val="none" w:sz="0" w:space="0" w:color="auto"/>
            <w:left w:val="none" w:sz="0" w:space="0" w:color="auto"/>
            <w:bottom w:val="none" w:sz="0" w:space="0" w:color="auto"/>
            <w:right w:val="none" w:sz="0" w:space="0" w:color="auto"/>
          </w:divBdr>
        </w:div>
        <w:div w:id="168638197">
          <w:marLeft w:val="480"/>
          <w:marRight w:val="0"/>
          <w:marTop w:val="0"/>
          <w:marBottom w:val="0"/>
          <w:divBdr>
            <w:top w:val="none" w:sz="0" w:space="0" w:color="auto"/>
            <w:left w:val="none" w:sz="0" w:space="0" w:color="auto"/>
            <w:bottom w:val="none" w:sz="0" w:space="0" w:color="auto"/>
            <w:right w:val="none" w:sz="0" w:space="0" w:color="auto"/>
          </w:divBdr>
        </w:div>
        <w:div w:id="174466523">
          <w:marLeft w:val="480"/>
          <w:marRight w:val="0"/>
          <w:marTop w:val="0"/>
          <w:marBottom w:val="0"/>
          <w:divBdr>
            <w:top w:val="none" w:sz="0" w:space="0" w:color="auto"/>
            <w:left w:val="none" w:sz="0" w:space="0" w:color="auto"/>
            <w:bottom w:val="none" w:sz="0" w:space="0" w:color="auto"/>
            <w:right w:val="none" w:sz="0" w:space="0" w:color="auto"/>
          </w:divBdr>
        </w:div>
        <w:div w:id="181432285">
          <w:marLeft w:val="480"/>
          <w:marRight w:val="0"/>
          <w:marTop w:val="0"/>
          <w:marBottom w:val="0"/>
          <w:divBdr>
            <w:top w:val="none" w:sz="0" w:space="0" w:color="auto"/>
            <w:left w:val="none" w:sz="0" w:space="0" w:color="auto"/>
            <w:bottom w:val="none" w:sz="0" w:space="0" w:color="auto"/>
            <w:right w:val="none" w:sz="0" w:space="0" w:color="auto"/>
          </w:divBdr>
        </w:div>
        <w:div w:id="183712356">
          <w:marLeft w:val="480"/>
          <w:marRight w:val="0"/>
          <w:marTop w:val="0"/>
          <w:marBottom w:val="0"/>
          <w:divBdr>
            <w:top w:val="none" w:sz="0" w:space="0" w:color="auto"/>
            <w:left w:val="none" w:sz="0" w:space="0" w:color="auto"/>
            <w:bottom w:val="none" w:sz="0" w:space="0" w:color="auto"/>
            <w:right w:val="none" w:sz="0" w:space="0" w:color="auto"/>
          </w:divBdr>
        </w:div>
        <w:div w:id="186648928">
          <w:marLeft w:val="480"/>
          <w:marRight w:val="0"/>
          <w:marTop w:val="0"/>
          <w:marBottom w:val="0"/>
          <w:divBdr>
            <w:top w:val="none" w:sz="0" w:space="0" w:color="auto"/>
            <w:left w:val="none" w:sz="0" w:space="0" w:color="auto"/>
            <w:bottom w:val="none" w:sz="0" w:space="0" w:color="auto"/>
            <w:right w:val="none" w:sz="0" w:space="0" w:color="auto"/>
          </w:divBdr>
        </w:div>
        <w:div w:id="192424989">
          <w:marLeft w:val="480"/>
          <w:marRight w:val="0"/>
          <w:marTop w:val="0"/>
          <w:marBottom w:val="0"/>
          <w:divBdr>
            <w:top w:val="none" w:sz="0" w:space="0" w:color="auto"/>
            <w:left w:val="none" w:sz="0" w:space="0" w:color="auto"/>
            <w:bottom w:val="none" w:sz="0" w:space="0" w:color="auto"/>
            <w:right w:val="none" w:sz="0" w:space="0" w:color="auto"/>
          </w:divBdr>
        </w:div>
        <w:div w:id="201134827">
          <w:marLeft w:val="480"/>
          <w:marRight w:val="0"/>
          <w:marTop w:val="0"/>
          <w:marBottom w:val="0"/>
          <w:divBdr>
            <w:top w:val="none" w:sz="0" w:space="0" w:color="auto"/>
            <w:left w:val="none" w:sz="0" w:space="0" w:color="auto"/>
            <w:bottom w:val="none" w:sz="0" w:space="0" w:color="auto"/>
            <w:right w:val="none" w:sz="0" w:space="0" w:color="auto"/>
          </w:divBdr>
        </w:div>
        <w:div w:id="201862794">
          <w:marLeft w:val="480"/>
          <w:marRight w:val="0"/>
          <w:marTop w:val="0"/>
          <w:marBottom w:val="0"/>
          <w:divBdr>
            <w:top w:val="none" w:sz="0" w:space="0" w:color="auto"/>
            <w:left w:val="none" w:sz="0" w:space="0" w:color="auto"/>
            <w:bottom w:val="none" w:sz="0" w:space="0" w:color="auto"/>
            <w:right w:val="none" w:sz="0" w:space="0" w:color="auto"/>
          </w:divBdr>
        </w:div>
        <w:div w:id="209728232">
          <w:marLeft w:val="480"/>
          <w:marRight w:val="0"/>
          <w:marTop w:val="0"/>
          <w:marBottom w:val="0"/>
          <w:divBdr>
            <w:top w:val="none" w:sz="0" w:space="0" w:color="auto"/>
            <w:left w:val="none" w:sz="0" w:space="0" w:color="auto"/>
            <w:bottom w:val="none" w:sz="0" w:space="0" w:color="auto"/>
            <w:right w:val="none" w:sz="0" w:space="0" w:color="auto"/>
          </w:divBdr>
        </w:div>
      </w:divsChild>
    </w:div>
    <w:div w:id="123086610">
      <w:bodyDiv w:val="1"/>
      <w:marLeft w:val="0"/>
      <w:marRight w:val="0"/>
      <w:marTop w:val="0"/>
      <w:marBottom w:val="0"/>
      <w:divBdr>
        <w:top w:val="none" w:sz="0" w:space="0" w:color="auto"/>
        <w:left w:val="none" w:sz="0" w:space="0" w:color="auto"/>
        <w:bottom w:val="none" w:sz="0" w:space="0" w:color="auto"/>
        <w:right w:val="none" w:sz="0" w:space="0" w:color="auto"/>
      </w:divBdr>
    </w:div>
    <w:div w:id="123088384">
      <w:bodyDiv w:val="1"/>
      <w:marLeft w:val="0"/>
      <w:marRight w:val="0"/>
      <w:marTop w:val="0"/>
      <w:marBottom w:val="0"/>
      <w:divBdr>
        <w:top w:val="none" w:sz="0" w:space="0" w:color="auto"/>
        <w:left w:val="none" w:sz="0" w:space="0" w:color="auto"/>
        <w:bottom w:val="none" w:sz="0" w:space="0" w:color="auto"/>
        <w:right w:val="none" w:sz="0" w:space="0" w:color="auto"/>
      </w:divBdr>
    </w:div>
    <w:div w:id="123357721">
      <w:bodyDiv w:val="1"/>
      <w:marLeft w:val="0"/>
      <w:marRight w:val="0"/>
      <w:marTop w:val="0"/>
      <w:marBottom w:val="0"/>
      <w:divBdr>
        <w:top w:val="none" w:sz="0" w:space="0" w:color="auto"/>
        <w:left w:val="none" w:sz="0" w:space="0" w:color="auto"/>
        <w:bottom w:val="none" w:sz="0" w:space="0" w:color="auto"/>
        <w:right w:val="none" w:sz="0" w:space="0" w:color="auto"/>
      </w:divBdr>
    </w:div>
    <w:div w:id="123433327">
      <w:bodyDiv w:val="1"/>
      <w:marLeft w:val="0"/>
      <w:marRight w:val="0"/>
      <w:marTop w:val="0"/>
      <w:marBottom w:val="0"/>
      <w:divBdr>
        <w:top w:val="none" w:sz="0" w:space="0" w:color="auto"/>
        <w:left w:val="none" w:sz="0" w:space="0" w:color="auto"/>
        <w:bottom w:val="none" w:sz="0" w:space="0" w:color="auto"/>
        <w:right w:val="none" w:sz="0" w:space="0" w:color="auto"/>
      </w:divBdr>
    </w:div>
    <w:div w:id="123474640">
      <w:bodyDiv w:val="1"/>
      <w:marLeft w:val="0"/>
      <w:marRight w:val="0"/>
      <w:marTop w:val="0"/>
      <w:marBottom w:val="0"/>
      <w:divBdr>
        <w:top w:val="none" w:sz="0" w:space="0" w:color="auto"/>
        <w:left w:val="none" w:sz="0" w:space="0" w:color="auto"/>
        <w:bottom w:val="none" w:sz="0" w:space="0" w:color="auto"/>
        <w:right w:val="none" w:sz="0" w:space="0" w:color="auto"/>
      </w:divBdr>
    </w:div>
    <w:div w:id="123695377">
      <w:bodyDiv w:val="1"/>
      <w:marLeft w:val="0"/>
      <w:marRight w:val="0"/>
      <w:marTop w:val="0"/>
      <w:marBottom w:val="0"/>
      <w:divBdr>
        <w:top w:val="none" w:sz="0" w:space="0" w:color="auto"/>
        <w:left w:val="none" w:sz="0" w:space="0" w:color="auto"/>
        <w:bottom w:val="none" w:sz="0" w:space="0" w:color="auto"/>
        <w:right w:val="none" w:sz="0" w:space="0" w:color="auto"/>
      </w:divBdr>
    </w:div>
    <w:div w:id="123697626">
      <w:bodyDiv w:val="1"/>
      <w:marLeft w:val="0"/>
      <w:marRight w:val="0"/>
      <w:marTop w:val="0"/>
      <w:marBottom w:val="0"/>
      <w:divBdr>
        <w:top w:val="none" w:sz="0" w:space="0" w:color="auto"/>
        <w:left w:val="none" w:sz="0" w:space="0" w:color="auto"/>
        <w:bottom w:val="none" w:sz="0" w:space="0" w:color="auto"/>
        <w:right w:val="none" w:sz="0" w:space="0" w:color="auto"/>
      </w:divBdr>
    </w:div>
    <w:div w:id="123698313">
      <w:bodyDiv w:val="1"/>
      <w:marLeft w:val="0"/>
      <w:marRight w:val="0"/>
      <w:marTop w:val="0"/>
      <w:marBottom w:val="0"/>
      <w:divBdr>
        <w:top w:val="none" w:sz="0" w:space="0" w:color="auto"/>
        <w:left w:val="none" w:sz="0" w:space="0" w:color="auto"/>
        <w:bottom w:val="none" w:sz="0" w:space="0" w:color="auto"/>
        <w:right w:val="none" w:sz="0" w:space="0" w:color="auto"/>
      </w:divBdr>
    </w:div>
    <w:div w:id="123737338">
      <w:bodyDiv w:val="1"/>
      <w:marLeft w:val="0"/>
      <w:marRight w:val="0"/>
      <w:marTop w:val="0"/>
      <w:marBottom w:val="0"/>
      <w:divBdr>
        <w:top w:val="none" w:sz="0" w:space="0" w:color="auto"/>
        <w:left w:val="none" w:sz="0" w:space="0" w:color="auto"/>
        <w:bottom w:val="none" w:sz="0" w:space="0" w:color="auto"/>
        <w:right w:val="none" w:sz="0" w:space="0" w:color="auto"/>
      </w:divBdr>
    </w:div>
    <w:div w:id="123738433">
      <w:bodyDiv w:val="1"/>
      <w:marLeft w:val="0"/>
      <w:marRight w:val="0"/>
      <w:marTop w:val="0"/>
      <w:marBottom w:val="0"/>
      <w:divBdr>
        <w:top w:val="none" w:sz="0" w:space="0" w:color="auto"/>
        <w:left w:val="none" w:sz="0" w:space="0" w:color="auto"/>
        <w:bottom w:val="none" w:sz="0" w:space="0" w:color="auto"/>
        <w:right w:val="none" w:sz="0" w:space="0" w:color="auto"/>
      </w:divBdr>
    </w:div>
    <w:div w:id="123738852">
      <w:bodyDiv w:val="1"/>
      <w:marLeft w:val="0"/>
      <w:marRight w:val="0"/>
      <w:marTop w:val="0"/>
      <w:marBottom w:val="0"/>
      <w:divBdr>
        <w:top w:val="none" w:sz="0" w:space="0" w:color="auto"/>
        <w:left w:val="none" w:sz="0" w:space="0" w:color="auto"/>
        <w:bottom w:val="none" w:sz="0" w:space="0" w:color="auto"/>
        <w:right w:val="none" w:sz="0" w:space="0" w:color="auto"/>
      </w:divBdr>
    </w:div>
    <w:div w:id="123741229">
      <w:bodyDiv w:val="1"/>
      <w:marLeft w:val="0"/>
      <w:marRight w:val="0"/>
      <w:marTop w:val="0"/>
      <w:marBottom w:val="0"/>
      <w:divBdr>
        <w:top w:val="none" w:sz="0" w:space="0" w:color="auto"/>
        <w:left w:val="none" w:sz="0" w:space="0" w:color="auto"/>
        <w:bottom w:val="none" w:sz="0" w:space="0" w:color="auto"/>
        <w:right w:val="none" w:sz="0" w:space="0" w:color="auto"/>
      </w:divBdr>
    </w:div>
    <w:div w:id="123811829">
      <w:bodyDiv w:val="1"/>
      <w:marLeft w:val="0"/>
      <w:marRight w:val="0"/>
      <w:marTop w:val="0"/>
      <w:marBottom w:val="0"/>
      <w:divBdr>
        <w:top w:val="none" w:sz="0" w:space="0" w:color="auto"/>
        <w:left w:val="none" w:sz="0" w:space="0" w:color="auto"/>
        <w:bottom w:val="none" w:sz="0" w:space="0" w:color="auto"/>
        <w:right w:val="none" w:sz="0" w:space="0" w:color="auto"/>
      </w:divBdr>
    </w:div>
    <w:div w:id="123818763">
      <w:bodyDiv w:val="1"/>
      <w:marLeft w:val="0"/>
      <w:marRight w:val="0"/>
      <w:marTop w:val="0"/>
      <w:marBottom w:val="0"/>
      <w:divBdr>
        <w:top w:val="none" w:sz="0" w:space="0" w:color="auto"/>
        <w:left w:val="none" w:sz="0" w:space="0" w:color="auto"/>
        <w:bottom w:val="none" w:sz="0" w:space="0" w:color="auto"/>
        <w:right w:val="none" w:sz="0" w:space="0" w:color="auto"/>
      </w:divBdr>
    </w:div>
    <w:div w:id="123892413">
      <w:bodyDiv w:val="1"/>
      <w:marLeft w:val="0"/>
      <w:marRight w:val="0"/>
      <w:marTop w:val="0"/>
      <w:marBottom w:val="0"/>
      <w:divBdr>
        <w:top w:val="none" w:sz="0" w:space="0" w:color="auto"/>
        <w:left w:val="none" w:sz="0" w:space="0" w:color="auto"/>
        <w:bottom w:val="none" w:sz="0" w:space="0" w:color="auto"/>
        <w:right w:val="none" w:sz="0" w:space="0" w:color="auto"/>
      </w:divBdr>
    </w:div>
    <w:div w:id="123929755">
      <w:bodyDiv w:val="1"/>
      <w:marLeft w:val="0"/>
      <w:marRight w:val="0"/>
      <w:marTop w:val="0"/>
      <w:marBottom w:val="0"/>
      <w:divBdr>
        <w:top w:val="none" w:sz="0" w:space="0" w:color="auto"/>
        <w:left w:val="none" w:sz="0" w:space="0" w:color="auto"/>
        <w:bottom w:val="none" w:sz="0" w:space="0" w:color="auto"/>
        <w:right w:val="none" w:sz="0" w:space="0" w:color="auto"/>
      </w:divBdr>
    </w:div>
    <w:div w:id="124082447">
      <w:bodyDiv w:val="1"/>
      <w:marLeft w:val="0"/>
      <w:marRight w:val="0"/>
      <w:marTop w:val="0"/>
      <w:marBottom w:val="0"/>
      <w:divBdr>
        <w:top w:val="none" w:sz="0" w:space="0" w:color="auto"/>
        <w:left w:val="none" w:sz="0" w:space="0" w:color="auto"/>
        <w:bottom w:val="none" w:sz="0" w:space="0" w:color="auto"/>
        <w:right w:val="none" w:sz="0" w:space="0" w:color="auto"/>
      </w:divBdr>
      <w:divsChild>
        <w:div w:id="132553">
          <w:marLeft w:val="480"/>
          <w:marRight w:val="0"/>
          <w:marTop w:val="0"/>
          <w:marBottom w:val="0"/>
          <w:divBdr>
            <w:top w:val="none" w:sz="0" w:space="0" w:color="auto"/>
            <w:left w:val="none" w:sz="0" w:space="0" w:color="auto"/>
            <w:bottom w:val="none" w:sz="0" w:space="0" w:color="auto"/>
            <w:right w:val="none" w:sz="0" w:space="0" w:color="auto"/>
          </w:divBdr>
        </w:div>
        <w:div w:id="5139606">
          <w:marLeft w:val="480"/>
          <w:marRight w:val="0"/>
          <w:marTop w:val="0"/>
          <w:marBottom w:val="0"/>
          <w:divBdr>
            <w:top w:val="none" w:sz="0" w:space="0" w:color="auto"/>
            <w:left w:val="none" w:sz="0" w:space="0" w:color="auto"/>
            <w:bottom w:val="none" w:sz="0" w:space="0" w:color="auto"/>
            <w:right w:val="none" w:sz="0" w:space="0" w:color="auto"/>
          </w:divBdr>
        </w:div>
        <w:div w:id="24333323">
          <w:marLeft w:val="480"/>
          <w:marRight w:val="0"/>
          <w:marTop w:val="0"/>
          <w:marBottom w:val="0"/>
          <w:divBdr>
            <w:top w:val="none" w:sz="0" w:space="0" w:color="auto"/>
            <w:left w:val="none" w:sz="0" w:space="0" w:color="auto"/>
            <w:bottom w:val="none" w:sz="0" w:space="0" w:color="auto"/>
            <w:right w:val="none" w:sz="0" w:space="0" w:color="auto"/>
          </w:divBdr>
        </w:div>
        <w:div w:id="28798671">
          <w:marLeft w:val="480"/>
          <w:marRight w:val="0"/>
          <w:marTop w:val="0"/>
          <w:marBottom w:val="0"/>
          <w:divBdr>
            <w:top w:val="none" w:sz="0" w:space="0" w:color="auto"/>
            <w:left w:val="none" w:sz="0" w:space="0" w:color="auto"/>
            <w:bottom w:val="none" w:sz="0" w:space="0" w:color="auto"/>
            <w:right w:val="none" w:sz="0" w:space="0" w:color="auto"/>
          </w:divBdr>
        </w:div>
        <w:div w:id="29040578">
          <w:marLeft w:val="480"/>
          <w:marRight w:val="0"/>
          <w:marTop w:val="0"/>
          <w:marBottom w:val="0"/>
          <w:divBdr>
            <w:top w:val="none" w:sz="0" w:space="0" w:color="auto"/>
            <w:left w:val="none" w:sz="0" w:space="0" w:color="auto"/>
            <w:bottom w:val="none" w:sz="0" w:space="0" w:color="auto"/>
            <w:right w:val="none" w:sz="0" w:space="0" w:color="auto"/>
          </w:divBdr>
        </w:div>
        <w:div w:id="29572103">
          <w:marLeft w:val="480"/>
          <w:marRight w:val="0"/>
          <w:marTop w:val="0"/>
          <w:marBottom w:val="0"/>
          <w:divBdr>
            <w:top w:val="none" w:sz="0" w:space="0" w:color="auto"/>
            <w:left w:val="none" w:sz="0" w:space="0" w:color="auto"/>
            <w:bottom w:val="none" w:sz="0" w:space="0" w:color="auto"/>
            <w:right w:val="none" w:sz="0" w:space="0" w:color="auto"/>
          </w:divBdr>
        </w:div>
        <w:div w:id="37435920">
          <w:marLeft w:val="480"/>
          <w:marRight w:val="0"/>
          <w:marTop w:val="0"/>
          <w:marBottom w:val="0"/>
          <w:divBdr>
            <w:top w:val="none" w:sz="0" w:space="0" w:color="auto"/>
            <w:left w:val="none" w:sz="0" w:space="0" w:color="auto"/>
            <w:bottom w:val="none" w:sz="0" w:space="0" w:color="auto"/>
            <w:right w:val="none" w:sz="0" w:space="0" w:color="auto"/>
          </w:divBdr>
        </w:div>
        <w:div w:id="41637170">
          <w:marLeft w:val="480"/>
          <w:marRight w:val="0"/>
          <w:marTop w:val="0"/>
          <w:marBottom w:val="0"/>
          <w:divBdr>
            <w:top w:val="none" w:sz="0" w:space="0" w:color="auto"/>
            <w:left w:val="none" w:sz="0" w:space="0" w:color="auto"/>
            <w:bottom w:val="none" w:sz="0" w:space="0" w:color="auto"/>
            <w:right w:val="none" w:sz="0" w:space="0" w:color="auto"/>
          </w:divBdr>
        </w:div>
        <w:div w:id="50082706">
          <w:marLeft w:val="480"/>
          <w:marRight w:val="0"/>
          <w:marTop w:val="0"/>
          <w:marBottom w:val="0"/>
          <w:divBdr>
            <w:top w:val="none" w:sz="0" w:space="0" w:color="auto"/>
            <w:left w:val="none" w:sz="0" w:space="0" w:color="auto"/>
            <w:bottom w:val="none" w:sz="0" w:space="0" w:color="auto"/>
            <w:right w:val="none" w:sz="0" w:space="0" w:color="auto"/>
          </w:divBdr>
        </w:div>
        <w:div w:id="59139866">
          <w:marLeft w:val="480"/>
          <w:marRight w:val="0"/>
          <w:marTop w:val="0"/>
          <w:marBottom w:val="0"/>
          <w:divBdr>
            <w:top w:val="none" w:sz="0" w:space="0" w:color="auto"/>
            <w:left w:val="none" w:sz="0" w:space="0" w:color="auto"/>
            <w:bottom w:val="none" w:sz="0" w:space="0" w:color="auto"/>
            <w:right w:val="none" w:sz="0" w:space="0" w:color="auto"/>
          </w:divBdr>
        </w:div>
        <w:div w:id="66077867">
          <w:marLeft w:val="480"/>
          <w:marRight w:val="0"/>
          <w:marTop w:val="0"/>
          <w:marBottom w:val="0"/>
          <w:divBdr>
            <w:top w:val="none" w:sz="0" w:space="0" w:color="auto"/>
            <w:left w:val="none" w:sz="0" w:space="0" w:color="auto"/>
            <w:bottom w:val="none" w:sz="0" w:space="0" w:color="auto"/>
            <w:right w:val="none" w:sz="0" w:space="0" w:color="auto"/>
          </w:divBdr>
        </w:div>
        <w:div w:id="70274334">
          <w:marLeft w:val="480"/>
          <w:marRight w:val="0"/>
          <w:marTop w:val="0"/>
          <w:marBottom w:val="0"/>
          <w:divBdr>
            <w:top w:val="none" w:sz="0" w:space="0" w:color="auto"/>
            <w:left w:val="none" w:sz="0" w:space="0" w:color="auto"/>
            <w:bottom w:val="none" w:sz="0" w:space="0" w:color="auto"/>
            <w:right w:val="none" w:sz="0" w:space="0" w:color="auto"/>
          </w:divBdr>
        </w:div>
        <w:div w:id="71397141">
          <w:marLeft w:val="480"/>
          <w:marRight w:val="0"/>
          <w:marTop w:val="0"/>
          <w:marBottom w:val="0"/>
          <w:divBdr>
            <w:top w:val="none" w:sz="0" w:space="0" w:color="auto"/>
            <w:left w:val="none" w:sz="0" w:space="0" w:color="auto"/>
            <w:bottom w:val="none" w:sz="0" w:space="0" w:color="auto"/>
            <w:right w:val="none" w:sz="0" w:space="0" w:color="auto"/>
          </w:divBdr>
        </w:div>
        <w:div w:id="72707999">
          <w:marLeft w:val="480"/>
          <w:marRight w:val="0"/>
          <w:marTop w:val="0"/>
          <w:marBottom w:val="0"/>
          <w:divBdr>
            <w:top w:val="none" w:sz="0" w:space="0" w:color="auto"/>
            <w:left w:val="none" w:sz="0" w:space="0" w:color="auto"/>
            <w:bottom w:val="none" w:sz="0" w:space="0" w:color="auto"/>
            <w:right w:val="none" w:sz="0" w:space="0" w:color="auto"/>
          </w:divBdr>
        </w:div>
        <w:div w:id="77599066">
          <w:marLeft w:val="480"/>
          <w:marRight w:val="0"/>
          <w:marTop w:val="0"/>
          <w:marBottom w:val="0"/>
          <w:divBdr>
            <w:top w:val="none" w:sz="0" w:space="0" w:color="auto"/>
            <w:left w:val="none" w:sz="0" w:space="0" w:color="auto"/>
            <w:bottom w:val="none" w:sz="0" w:space="0" w:color="auto"/>
            <w:right w:val="none" w:sz="0" w:space="0" w:color="auto"/>
          </w:divBdr>
        </w:div>
        <w:div w:id="89473374">
          <w:marLeft w:val="480"/>
          <w:marRight w:val="0"/>
          <w:marTop w:val="0"/>
          <w:marBottom w:val="0"/>
          <w:divBdr>
            <w:top w:val="none" w:sz="0" w:space="0" w:color="auto"/>
            <w:left w:val="none" w:sz="0" w:space="0" w:color="auto"/>
            <w:bottom w:val="none" w:sz="0" w:space="0" w:color="auto"/>
            <w:right w:val="none" w:sz="0" w:space="0" w:color="auto"/>
          </w:divBdr>
        </w:div>
        <w:div w:id="92170858">
          <w:marLeft w:val="480"/>
          <w:marRight w:val="0"/>
          <w:marTop w:val="0"/>
          <w:marBottom w:val="0"/>
          <w:divBdr>
            <w:top w:val="none" w:sz="0" w:space="0" w:color="auto"/>
            <w:left w:val="none" w:sz="0" w:space="0" w:color="auto"/>
            <w:bottom w:val="none" w:sz="0" w:space="0" w:color="auto"/>
            <w:right w:val="none" w:sz="0" w:space="0" w:color="auto"/>
          </w:divBdr>
        </w:div>
        <w:div w:id="97529918">
          <w:marLeft w:val="480"/>
          <w:marRight w:val="0"/>
          <w:marTop w:val="0"/>
          <w:marBottom w:val="0"/>
          <w:divBdr>
            <w:top w:val="none" w:sz="0" w:space="0" w:color="auto"/>
            <w:left w:val="none" w:sz="0" w:space="0" w:color="auto"/>
            <w:bottom w:val="none" w:sz="0" w:space="0" w:color="auto"/>
            <w:right w:val="none" w:sz="0" w:space="0" w:color="auto"/>
          </w:divBdr>
        </w:div>
        <w:div w:id="100533624">
          <w:marLeft w:val="480"/>
          <w:marRight w:val="0"/>
          <w:marTop w:val="0"/>
          <w:marBottom w:val="0"/>
          <w:divBdr>
            <w:top w:val="none" w:sz="0" w:space="0" w:color="auto"/>
            <w:left w:val="none" w:sz="0" w:space="0" w:color="auto"/>
            <w:bottom w:val="none" w:sz="0" w:space="0" w:color="auto"/>
            <w:right w:val="none" w:sz="0" w:space="0" w:color="auto"/>
          </w:divBdr>
        </w:div>
        <w:div w:id="102966586">
          <w:marLeft w:val="480"/>
          <w:marRight w:val="0"/>
          <w:marTop w:val="0"/>
          <w:marBottom w:val="0"/>
          <w:divBdr>
            <w:top w:val="none" w:sz="0" w:space="0" w:color="auto"/>
            <w:left w:val="none" w:sz="0" w:space="0" w:color="auto"/>
            <w:bottom w:val="none" w:sz="0" w:space="0" w:color="auto"/>
            <w:right w:val="none" w:sz="0" w:space="0" w:color="auto"/>
          </w:divBdr>
        </w:div>
        <w:div w:id="107552133">
          <w:marLeft w:val="480"/>
          <w:marRight w:val="0"/>
          <w:marTop w:val="0"/>
          <w:marBottom w:val="0"/>
          <w:divBdr>
            <w:top w:val="none" w:sz="0" w:space="0" w:color="auto"/>
            <w:left w:val="none" w:sz="0" w:space="0" w:color="auto"/>
            <w:bottom w:val="none" w:sz="0" w:space="0" w:color="auto"/>
            <w:right w:val="none" w:sz="0" w:space="0" w:color="auto"/>
          </w:divBdr>
        </w:div>
        <w:div w:id="108667400">
          <w:marLeft w:val="480"/>
          <w:marRight w:val="0"/>
          <w:marTop w:val="0"/>
          <w:marBottom w:val="0"/>
          <w:divBdr>
            <w:top w:val="none" w:sz="0" w:space="0" w:color="auto"/>
            <w:left w:val="none" w:sz="0" w:space="0" w:color="auto"/>
            <w:bottom w:val="none" w:sz="0" w:space="0" w:color="auto"/>
            <w:right w:val="none" w:sz="0" w:space="0" w:color="auto"/>
          </w:divBdr>
        </w:div>
        <w:div w:id="132796761">
          <w:marLeft w:val="480"/>
          <w:marRight w:val="0"/>
          <w:marTop w:val="0"/>
          <w:marBottom w:val="0"/>
          <w:divBdr>
            <w:top w:val="none" w:sz="0" w:space="0" w:color="auto"/>
            <w:left w:val="none" w:sz="0" w:space="0" w:color="auto"/>
            <w:bottom w:val="none" w:sz="0" w:space="0" w:color="auto"/>
            <w:right w:val="none" w:sz="0" w:space="0" w:color="auto"/>
          </w:divBdr>
        </w:div>
        <w:div w:id="133913952">
          <w:marLeft w:val="480"/>
          <w:marRight w:val="0"/>
          <w:marTop w:val="0"/>
          <w:marBottom w:val="0"/>
          <w:divBdr>
            <w:top w:val="none" w:sz="0" w:space="0" w:color="auto"/>
            <w:left w:val="none" w:sz="0" w:space="0" w:color="auto"/>
            <w:bottom w:val="none" w:sz="0" w:space="0" w:color="auto"/>
            <w:right w:val="none" w:sz="0" w:space="0" w:color="auto"/>
          </w:divBdr>
        </w:div>
        <w:div w:id="135418217">
          <w:marLeft w:val="480"/>
          <w:marRight w:val="0"/>
          <w:marTop w:val="0"/>
          <w:marBottom w:val="0"/>
          <w:divBdr>
            <w:top w:val="none" w:sz="0" w:space="0" w:color="auto"/>
            <w:left w:val="none" w:sz="0" w:space="0" w:color="auto"/>
            <w:bottom w:val="none" w:sz="0" w:space="0" w:color="auto"/>
            <w:right w:val="none" w:sz="0" w:space="0" w:color="auto"/>
          </w:divBdr>
        </w:div>
        <w:div w:id="136580811">
          <w:marLeft w:val="480"/>
          <w:marRight w:val="0"/>
          <w:marTop w:val="0"/>
          <w:marBottom w:val="0"/>
          <w:divBdr>
            <w:top w:val="none" w:sz="0" w:space="0" w:color="auto"/>
            <w:left w:val="none" w:sz="0" w:space="0" w:color="auto"/>
            <w:bottom w:val="none" w:sz="0" w:space="0" w:color="auto"/>
            <w:right w:val="none" w:sz="0" w:space="0" w:color="auto"/>
          </w:divBdr>
        </w:div>
        <w:div w:id="137187834">
          <w:marLeft w:val="480"/>
          <w:marRight w:val="0"/>
          <w:marTop w:val="0"/>
          <w:marBottom w:val="0"/>
          <w:divBdr>
            <w:top w:val="none" w:sz="0" w:space="0" w:color="auto"/>
            <w:left w:val="none" w:sz="0" w:space="0" w:color="auto"/>
            <w:bottom w:val="none" w:sz="0" w:space="0" w:color="auto"/>
            <w:right w:val="none" w:sz="0" w:space="0" w:color="auto"/>
          </w:divBdr>
        </w:div>
        <w:div w:id="156456623">
          <w:marLeft w:val="480"/>
          <w:marRight w:val="0"/>
          <w:marTop w:val="0"/>
          <w:marBottom w:val="0"/>
          <w:divBdr>
            <w:top w:val="none" w:sz="0" w:space="0" w:color="auto"/>
            <w:left w:val="none" w:sz="0" w:space="0" w:color="auto"/>
            <w:bottom w:val="none" w:sz="0" w:space="0" w:color="auto"/>
            <w:right w:val="none" w:sz="0" w:space="0" w:color="auto"/>
          </w:divBdr>
        </w:div>
        <w:div w:id="156698826">
          <w:marLeft w:val="480"/>
          <w:marRight w:val="0"/>
          <w:marTop w:val="0"/>
          <w:marBottom w:val="0"/>
          <w:divBdr>
            <w:top w:val="none" w:sz="0" w:space="0" w:color="auto"/>
            <w:left w:val="none" w:sz="0" w:space="0" w:color="auto"/>
            <w:bottom w:val="none" w:sz="0" w:space="0" w:color="auto"/>
            <w:right w:val="none" w:sz="0" w:space="0" w:color="auto"/>
          </w:divBdr>
        </w:div>
        <w:div w:id="156925885">
          <w:marLeft w:val="480"/>
          <w:marRight w:val="0"/>
          <w:marTop w:val="0"/>
          <w:marBottom w:val="0"/>
          <w:divBdr>
            <w:top w:val="none" w:sz="0" w:space="0" w:color="auto"/>
            <w:left w:val="none" w:sz="0" w:space="0" w:color="auto"/>
            <w:bottom w:val="none" w:sz="0" w:space="0" w:color="auto"/>
            <w:right w:val="none" w:sz="0" w:space="0" w:color="auto"/>
          </w:divBdr>
        </w:div>
        <w:div w:id="160512370">
          <w:marLeft w:val="480"/>
          <w:marRight w:val="0"/>
          <w:marTop w:val="0"/>
          <w:marBottom w:val="0"/>
          <w:divBdr>
            <w:top w:val="none" w:sz="0" w:space="0" w:color="auto"/>
            <w:left w:val="none" w:sz="0" w:space="0" w:color="auto"/>
            <w:bottom w:val="none" w:sz="0" w:space="0" w:color="auto"/>
            <w:right w:val="none" w:sz="0" w:space="0" w:color="auto"/>
          </w:divBdr>
        </w:div>
        <w:div w:id="163014071">
          <w:marLeft w:val="480"/>
          <w:marRight w:val="0"/>
          <w:marTop w:val="0"/>
          <w:marBottom w:val="0"/>
          <w:divBdr>
            <w:top w:val="none" w:sz="0" w:space="0" w:color="auto"/>
            <w:left w:val="none" w:sz="0" w:space="0" w:color="auto"/>
            <w:bottom w:val="none" w:sz="0" w:space="0" w:color="auto"/>
            <w:right w:val="none" w:sz="0" w:space="0" w:color="auto"/>
          </w:divBdr>
        </w:div>
        <w:div w:id="169368179">
          <w:marLeft w:val="480"/>
          <w:marRight w:val="0"/>
          <w:marTop w:val="0"/>
          <w:marBottom w:val="0"/>
          <w:divBdr>
            <w:top w:val="none" w:sz="0" w:space="0" w:color="auto"/>
            <w:left w:val="none" w:sz="0" w:space="0" w:color="auto"/>
            <w:bottom w:val="none" w:sz="0" w:space="0" w:color="auto"/>
            <w:right w:val="none" w:sz="0" w:space="0" w:color="auto"/>
          </w:divBdr>
        </w:div>
        <w:div w:id="173956954">
          <w:marLeft w:val="480"/>
          <w:marRight w:val="0"/>
          <w:marTop w:val="0"/>
          <w:marBottom w:val="0"/>
          <w:divBdr>
            <w:top w:val="none" w:sz="0" w:space="0" w:color="auto"/>
            <w:left w:val="none" w:sz="0" w:space="0" w:color="auto"/>
            <w:bottom w:val="none" w:sz="0" w:space="0" w:color="auto"/>
            <w:right w:val="none" w:sz="0" w:space="0" w:color="auto"/>
          </w:divBdr>
        </w:div>
        <w:div w:id="186262492">
          <w:marLeft w:val="480"/>
          <w:marRight w:val="0"/>
          <w:marTop w:val="0"/>
          <w:marBottom w:val="0"/>
          <w:divBdr>
            <w:top w:val="none" w:sz="0" w:space="0" w:color="auto"/>
            <w:left w:val="none" w:sz="0" w:space="0" w:color="auto"/>
            <w:bottom w:val="none" w:sz="0" w:space="0" w:color="auto"/>
            <w:right w:val="none" w:sz="0" w:space="0" w:color="auto"/>
          </w:divBdr>
        </w:div>
        <w:div w:id="187180360">
          <w:marLeft w:val="480"/>
          <w:marRight w:val="0"/>
          <w:marTop w:val="0"/>
          <w:marBottom w:val="0"/>
          <w:divBdr>
            <w:top w:val="none" w:sz="0" w:space="0" w:color="auto"/>
            <w:left w:val="none" w:sz="0" w:space="0" w:color="auto"/>
            <w:bottom w:val="none" w:sz="0" w:space="0" w:color="auto"/>
            <w:right w:val="none" w:sz="0" w:space="0" w:color="auto"/>
          </w:divBdr>
        </w:div>
        <w:div w:id="196967469">
          <w:marLeft w:val="480"/>
          <w:marRight w:val="0"/>
          <w:marTop w:val="0"/>
          <w:marBottom w:val="0"/>
          <w:divBdr>
            <w:top w:val="none" w:sz="0" w:space="0" w:color="auto"/>
            <w:left w:val="none" w:sz="0" w:space="0" w:color="auto"/>
            <w:bottom w:val="none" w:sz="0" w:space="0" w:color="auto"/>
            <w:right w:val="none" w:sz="0" w:space="0" w:color="auto"/>
          </w:divBdr>
        </w:div>
        <w:div w:id="198860724">
          <w:marLeft w:val="480"/>
          <w:marRight w:val="0"/>
          <w:marTop w:val="0"/>
          <w:marBottom w:val="0"/>
          <w:divBdr>
            <w:top w:val="none" w:sz="0" w:space="0" w:color="auto"/>
            <w:left w:val="none" w:sz="0" w:space="0" w:color="auto"/>
            <w:bottom w:val="none" w:sz="0" w:space="0" w:color="auto"/>
            <w:right w:val="none" w:sz="0" w:space="0" w:color="auto"/>
          </w:divBdr>
        </w:div>
        <w:div w:id="198981638">
          <w:marLeft w:val="480"/>
          <w:marRight w:val="0"/>
          <w:marTop w:val="0"/>
          <w:marBottom w:val="0"/>
          <w:divBdr>
            <w:top w:val="none" w:sz="0" w:space="0" w:color="auto"/>
            <w:left w:val="none" w:sz="0" w:space="0" w:color="auto"/>
            <w:bottom w:val="none" w:sz="0" w:space="0" w:color="auto"/>
            <w:right w:val="none" w:sz="0" w:space="0" w:color="auto"/>
          </w:divBdr>
        </w:div>
        <w:div w:id="206569732">
          <w:marLeft w:val="480"/>
          <w:marRight w:val="0"/>
          <w:marTop w:val="0"/>
          <w:marBottom w:val="0"/>
          <w:divBdr>
            <w:top w:val="none" w:sz="0" w:space="0" w:color="auto"/>
            <w:left w:val="none" w:sz="0" w:space="0" w:color="auto"/>
            <w:bottom w:val="none" w:sz="0" w:space="0" w:color="auto"/>
            <w:right w:val="none" w:sz="0" w:space="0" w:color="auto"/>
          </w:divBdr>
        </w:div>
        <w:div w:id="208803744">
          <w:marLeft w:val="480"/>
          <w:marRight w:val="0"/>
          <w:marTop w:val="0"/>
          <w:marBottom w:val="0"/>
          <w:divBdr>
            <w:top w:val="none" w:sz="0" w:space="0" w:color="auto"/>
            <w:left w:val="none" w:sz="0" w:space="0" w:color="auto"/>
            <w:bottom w:val="none" w:sz="0" w:space="0" w:color="auto"/>
            <w:right w:val="none" w:sz="0" w:space="0" w:color="auto"/>
          </w:divBdr>
        </w:div>
      </w:divsChild>
    </w:div>
    <w:div w:id="124126076">
      <w:bodyDiv w:val="1"/>
      <w:marLeft w:val="0"/>
      <w:marRight w:val="0"/>
      <w:marTop w:val="0"/>
      <w:marBottom w:val="0"/>
      <w:divBdr>
        <w:top w:val="none" w:sz="0" w:space="0" w:color="auto"/>
        <w:left w:val="none" w:sz="0" w:space="0" w:color="auto"/>
        <w:bottom w:val="none" w:sz="0" w:space="0" w:color="auto"/>
        <w:right w:val="none" w:sz="0" w:space="0" w:color="auto"/>
      </w:divBdr>
    </w:div>
    <w:div w:id="124197055">
      <w:bodyDiv w:val="1"/>
      <w:marLeft w:val="0"/>
      <w:marRight w:val="0"/>
      <w:marTop w:val="0"/>
      <w:marBottom w:val="0"/>
      <w:divBdr>
        <w:top w:val="none" w:sz="0" w:space="0" w:color="auto"/>
        <w:left w:val="none" w:sz="0" w:space="0" w:color="auto"/>
        <w:bottom w:val="none" w:sz="0" w:space="0" w:color="auto"/>
        <w:right w:val="none" w:sz="0" w:space="0" w:color="auto"/>
      </w:divBdr>
    </w:div>
    <w:div w:id="124199565">
      <w:bodyDiv w:val="1"/>
      <w:marLeft w:val="0"/>
      <w:marRight w:val="0"/>
      <w:marTop w:val="0"/>
      <w:marBottom w:val="0"/>
      <w:divBdr>
        <w:top w:val="none" w:sz="0" w:space="0" w:color="auto"/>
        <w:left w:val="none" w:sz="0" w:space="0" w:color="auto"/>
        <w:bottom w:val="none" w:sz="0" w:space="0" w:color="auto"/>
        <w:right w:val="none" w:sz="0" w:space="0" w:color="auto"/>
      </w:divBdr>
    </w:div>
    <w:div w:id="124273553">
      <w:bodyDiv w:val="1"/>
      <w:marLeft w:val="0"/>
      <w:marRight w:val="0"/>
      <w:marTop w:val="0"/>
      <w:marBottom w:val="0"/>
      <w:divBdr>
        <w:top w:val="none" w:sz="0" w:space="0" w:color="auto"/>
        <w:left w:val="none" w:sz="0" w:space="0" w:color="auto"/>
        <w:bottom w:val="none" w:sz="0" w:space="0" w:color="auto"/>
        <w:right w:val="none" w:sz="0" w:space="0" w:color="auto"/>
      </w:divBdr>
    </w:div>
    <w:div w:id="124276484">
      <w:bodyDiv w:val="1"/>
      <w:marLeft w:val="0"/>
      <w:marRight w:val="0"/>
      <w:marTop w:val="0"/>
      <w:marBottom w:val="0"/>
      <w:divBdr>
        <w:top w:val="none" w:sz="0" w:space="0" w:color="auto"/>
        <w:left w:val="none" w:sz="0" w:space="0" w:color="auto"/>
        <w:bottom w:val="none" w:sz="0" w:space="0" w:color="auto"/>
        <w:right w:val="none" w:sz="0" w:space="0" w:color="auto"/>
      </w:divBdr>
    </w:div>
    <w:div w:id="124322206">
      <w:bodyDiv w:val="1"/>
      <w:marLeft w:val="0"/>
      <w:marRight w:val="0"/>
      <w:marTop w:val="0"/>
      <w:marBottom w:val="0"/>
      <w:divBdr>
        <w:top w:val="none" w:sz="0" w:space="0" w:color="auto"/>
        <w:left w:val="none" w:sz="0" w:space="0" w:color="auto"/>
        <w:bottom w:val="none" w:sz="0" w:space="0" w:color="auto"/>
        <w:right w:val="none" w:sz="0" w:space="0" w:color="auto"/>
      </w:divBdr>
    </w:div>
    <w:div w:id="124324234">
      <w:bodyDiv w:val="1"/>
      <w:marLeft w:val="0"/>
      <w:marRight w:val="0"/>
      <w:marTop w:val="0"/>
      <w:marBottom w:val="0"/>
      <w:divBdr>
        <w:top w:val="none" w:sz="0" w:space="0" w:color="auto"/>
        <w:left w:val="none" w:sz="0" w:space="0" w:color="auto"/>
        <w:bottom w:val="none" w:sz="0" w:space="0" w:color="auto"/>
        <w:right w:val="none" w:sz="0" w:space="0" w:color="auto"/>
      </w:divBdr>
    </w:div>
    <w:div w:id="124348369">
      <w:bodyDiv w:val="1"/>
      <w:marLeft w:val="0"/>
      <w:marRight w:val="0"/>
      <w:marTop w:val="0"/>
      <w:marBottom w:val="0"/>
      <w:divBdr>
        <w:top w:val="none" w:sz="0" w:space="0" w:color="auto"/>
        <w:left w:val="none" w:sz="0" w:space="0" w:color="auto"/>
        <w:bottom w:val="none" w:sz="0" w:space="0" w:color="auto"/>
        <w:right w:val="none" w:sz="0" w:space="0" w:color="auto"/>
      </w:divBdr>
    </w:div>
    <w:div w:id="124468371">
      <w:bodyDiv w:val="1"/>
      <w:marLeft w:val="0"/>
      <w:marRight w:val="0"/>
      <w:marTop w:val="0"/>
      <w:marBottom w:val="0"/>
      <w:divBdr>
        <w:top w:val="none" w:sz="0" w:space="0" w:color="auto"/>
        <w:left w:val="none" w:sz="0" w:space="0" w:color="auto"/>
        <w:bottom w:val="none" w:sz="0" w:space="0" w:color="auto"/>
        <w:right w:val="none" w:sz="0" w:space="0" w:color="auto"/>
      </w:divBdr>
    </w:div>
    <w:div w:id="124468575">
      <w:bodyDiv w:val="1"/>
      <w:marLeft w:val="0"/>
      <w:marRight w:val="0"/>
      <w:marTop w:val="0"/>
      <w:marBottom w:val="0"/>
      <w:divBdr>
        <w:top w:val="none" w:sz="0" w:space="0" w:color="auto"/>
        <w:left w:val="none" w:sz="0" w:space="0" w:color="auto"/>
        <w:bottom w:val="none" w:sz="0" w:space="0" w:color="auto"/>
        <w:right w:val="none" w:sz="0" w:space="0" w:color="auto"/>
      </w:divBdr>
    </w:div>
    <w:div w:id="124473134">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547620">
      <w:bodyDiv w:val="1"/>
      <w:marLeft w:val="0"/>
      <w:marRight w:val="0"/>
      <w:marTop w:val="0"/>
      <w:marBottom w:val="0"/>
      <w:divBdr>
        <w:top w:val="none" w:sz="0" w:space="0" w:color="auto"/>
        <w:left w:val="none" w:sz="0" w:space="0" w:color="auto"/>
        <w:bottom w:val="none" w:sz="0" w:space="0" w:color="auto"/>
        <w:right w:val="none" w:sz="0" w:space="0" w:color="auto"/>
      </w:divBdr>
    </w:div>
    <w:div w:id="124549999">
      <w:bodyDiv w:val="1"/>
      <w:marLeft w:val="0"/>
      <w:marRight w:val="0"/>
      <w:marTop w:val="0"/>
      <w:marBottom w:val="0"/>
      <w:divBdr>
        <w:top w:val="none" w:sz="0" w:space="0" w:color="auto"/>
        <w:left w:val="none" w:sz="0" w:space="0" w:color="auto"/>
        <w:bottom w:val="none" w:sz="0" w:space="0" w:color="auto"/>
        <w:right w:val="none" w:sz="0" w:space="0" w:color="auto"/>
      </w:divBdr>
    </w:div>
    <w:div w:id="124550120">
      <w:bodyDiv w:val="1"/>
      <w:marLeft w:val="0"/>
      <w:marRight w:val="0"/>
      <w:marTop w:val="0"/>
      <w:marBottom w:val="0"/>
      <w:divBdr>
        <w:top w:val="none" w:sz="0" w:space="0" w:color="auto"/>
        <w:left w:val="none" w:sz="0" w:space="0" w:color="auto"/>
        <w:bottom w:val="none" w:sz="0" w:space="0" w:color="auto"/>
        <w:right w:val="none" w:sz="0" w:space="0" w:color="auto"/>
      </w:divBdr>
    </w:div>
    <w:div w:id="124592745">
      <w:bodyDiv w:val="1"/>
      <w:marLeft w:val="0"/>
      <w:marRight w:val="0"/>
      <w:marTop w:val="0"/>
      <w:marBottom w:val="0"/>
      <w:divBdr>
        <w:top w:val="none" w:sz="0" w:space="0" w:color="auto"/>
        <w:left w:val="none" w:sz="0" w:space="0" w:color="auto"/>
        <w:bottom w:val="none" w:sz="0" w:space="0" w:color="auto"/>
        <w:right w:val="none" w:sz="0" w:space="0" w:color="auto"/>
      </w:divBdr>
    </w:div>
    <w:div w:id="124659257">
      <w:bodyDiv w:val="1"/>
      <w:marLeft w:val="0"/>
      <w:marRight w:val="0"/>
      <w:marTop w:val="0"/>
      <w:marBottom w:val="0"/>
      <w:divBdr>
        <w:top w:val="none" w:sz="0" w:space="0" w:color="auto"/>
        <w:left w:val="none" w:sz="0" w:space="0" w:color="auto"/>
        <w:bottom w:val="none" w:sz="0" w:space="0" w:color="auto"/>
        <w:right w:val="none" w:sz="0" w:space="0" w:color="auto"/>
      </w:divBdr>
    </w:div>
    <w:div w:id="124659291">
      <w:bodyDiv w:val="1"/>
      <w:marLeft w:val="0"/>
      <w:marRight w:val="0"/>
      <w:marTop w:val="0"/>
      <w:marBottom w:val="0"/>
      <w:divBdr>
        <w:top w:val="none" w:sz="0" w:space="0" w:color="auto"/>
        <w:left w:val="none" w:sz="0" w:space="0" w:color="auto"/>
        <w:bottom w:val="none" w:sz="0" w:space="0" w:color="auto"/>
        <w:right w:val="none" w:sz="0" w:space="0" w:color="auto"/>
      </w:divBdr>
    </w:div>
    <w:div w:id="124668016">
      <w:bodyDiv w:val="1"/>
      <w:marLeft w:val="0"/>
      <w:marRight w:val="0"/>
      <w:marTop w:val="0"/>
      <w:marBottom w:val="0"/>
      <w:divBdr>
        <w:top w:val="none" w:sz="0" w:space="0" w:color="auto"/>
        <w:left w:val="none" w:sz="0" w:space="0" w:color="auto"/>
        <w:bottom w:val="none" w:sz="0" w:space="0" w:color="auto"/>
        <w:right w:val="none" w:sz="0" w:space="0" w:color="auto"/>
      </w:divBdr>
    </w:div>
    <w:div w:id="124734262">
      <w:bodyDiv w:val="1"/>
      <w:marLeft w:val="0"/>
      <w:marRight w:val="0"/>
      <w:marTop w:val="0"/>
      <w:marBottom w:val="0"/>
      <w:divBdr>
        <w:top w:val="none" w:sz="0" w:space="0" w:color="auto"/>
        <w:left w:val="none" w:sz="0" w:space="0" w:color="auto"/>
        <w:bottom w:val="none" w:sz="0" w:space="0" w:color="auto"/>
        <w:right w:val="none" w:sz="0" w:space="0" w:color="auto"/>
      </w:divBdr>
    </w:div>
    <w:div w:id="124781374">
      <w:bodyDiv w:val="1"/>
      <w:marLeft w:val="0"/>
      <w:marRight w:val="0"/>
      <w:marTop w:val="0"/>
      <w:marBottom w:val="0"/>
      <w:divBdr>
        <w:top w:val="none" w:sz="0" w:space="0" w:color="auto"/>
        <w:left w:val="none" w:sz="0" w:space="0" w:color="auto"/>
        <w:bottom w:val="none" w:sz="0" w:space="0" w:color="auto"/>
        <w:right w:val="none" w:sz="0" w:space="0" w:color="auto"/>
      </w:divBdr>
    </w:div>
    <w:div w:id="124854174">
      <w:bodyDiv w:val="1"/>
      <w:marLeft w:val="0"/>
      <w:marRight w:val="0"/>
      <w:marTop w:val="0"/>
      <w:marBottom w:val="0"/>
      <w:divBdr>
        <w:top w:val="none" w:sz="0" w:space="0" w:color="auto"/>
        <w:left w:val="none" w:sz="0" w:space="0" w:color="auto"/>
        <w:bottom w:val="none" w:sz="0" w:space="0" w:color="auto"/>
        <w:right w:val="none" w:sz="0" w:space="0" w:color="auto"/>
      </w:divBdr>
    </w:div>
    <w:div w:id="124928099">
      <w:bodyDiv w:val="1"/>
      <w:marLeft w:val="0"/>
      <w:marRight w:val="0"/>
      <w:marTop w:val="0"/>
      <w:marBottom w:val="0"/>
      <w:divBdr>
        <w:top w:val="none" w:sz="0" w:space="0" w:color="auto"/>
        <w:left w:val="none" w:sz="0" w:space="0" w:color="auto"/>
        <w:bottom w:val="none" w:sz="0" w:space="0" w:color="auto"/>
        <w:right w:val="none" w:sz="0" w:space="0" w:color="auto"/>
      </w:divBdr>
    </w:div>
    <w:div w:id="125048678">
      <w:bodyDiv w:val="1"/>
      <w:marLeft w:val="0"/>
      <w:marRight w:val="0"/>
      <w:marTop w:val="0"/>
      <w:marBottom w:val="0"/>
      <w:divBdr>
        <w:top w:val="none" w:sz="0" w:space="0" w:color="auto"/>
        <w:left w:val="none" w:sz="0" w:space="0" w:color="auto"/>
        <w:bottom w:val="none" w:sz="0" w:space="0" w:color="auto"/>
        <w:right w:val="none" w:sz="0" w:space="0" w:color="auto"/>
      </w:divBdr>
    </w:div>
    <w:div w:id="125053517">
      <w:bodyDiv w:val="1"/>
      <w:marLeft w:val="0"/>
      <w:marRight w:val="0"/>
      <w:marTop w:val="0"/>
      <w:marBottom w:val="0"/>
      <w:divBdr>
        <w:top w:val="none" w:sz="0" w:space="0" w:color="auto"/>
        <w:left w:val="none" w:sz="0" w:space="0" w:color="auto"/>
        <w:bottom w:val="none" w:sz="0" w:space="0" w:color="auto"/>
        <w:right w:val="none" w:sz="0" w:space="0" w:color="auto"/>
      </w:divBdr>
      <w:divsChild>
        <w:div w:id="1007141">
          <w:marLeft w:val="480"/>
          <w:marRight w:val="0"/>
          <w:marTop w:val="0"/>
          <w:marBottom w:val="0"/>
          <w:divBdr>
            <w:top w:val="none" w:sz="0" w:space="0" w:color="auto"/>
            <w:left w:val="none" w:sz="0" w:space="0" w:color="auto"/>
            <w:bottom w:val="none" w:sz="0" w:space="0" w:color="auto"/>
            <w:right w:val="none" w:sz="0" w:space="0" w:color="auto"/>
          </w:divBdr>
        </w:div>
        <w:div w:id="1976965">
          <w:marLeft w:val="480"/>
          <w:marRight w:val="0"/>
          <w:marTop w:val="0"/>
          <w:marBottom w:val="0"/>
          <w:divBdr>
            <w:top w:val="none" w:sz="0" w:space="0" w:color="auto"/>
            <w:left w:val="none" w:sz="0" w:space="0" w:color="auto"/>
            <w:bottom w:val="none" w:sz="0" w:space="0" w:color="auto"/>
            <w:right w:val="none" w:sz="0" w:space="0" w:color="auto"/>
          </w:divBdr>
        </w:div>
        <w:div w:id="2587539">
          <w:marLeft w:val="480"/>
          <w:marRight w:val="0"/>
          <w:marTop w:val="0"/>
          <w:marBottom w:val="0"/>
          <w:divBdr>
            <w:top w:val="none" w:sz="0" w:space="0" w:color="auto"/>
            <w:left w:val="none" w:sz="0" w:space="0" w:color="auto"/>
            <w:bottom w:val="none" w:sz="0" w:space="0" w:color="auto"/>
            <w:right w:val="none" w:sz="0" w:space="0" w:color="auto"/>
          </w:divBdr>
        </w:div>
        <w:div w:id="10837026">
          <w:marLeft w:val="480"/>
          <w:marRight w:val="0"/>
          <w:marTop w:val="0"/>
          <w:marBottom w:val="0"/>
          <w:divBdr>
            <w:top w:val="none" w:sz="0" w:space="0" w:color="auto"/>
            <w:left w:val="none" w:sz="0" w:space="0" w:color="auto"/>
            <w:bottom w:val="none" w:sz="0" w:space="0" w:color="auto"/>
            <w:right w:val="none" w:sz="0" w:space="0" w:color="auto"/>
          </w:divBdr>
        </w:div>
        <w:div w:id="12734672">
          <w:marLeft w:val="480"/>
          <w:marRight w:val="0"/>
          <w:marTop w:val="0"/>
          <w:marBottom w:val="0"/>
          <w:divBdr>
            <w:top w:val="none" w:sz="0" w:space="0" w:color="auto"/>
            <w:left w:val="none" w:sz="0" w:space="0" w:color="auto"/>
            <w:bottom w:val="none" w:sz="0" w:space="0" w:color="auto"/>
            <w:right w:val="none" w:sz="0" w:space="0" w:color="auto"/>
          </w:divBdr>
        </w:div>
        <w:div w:id="22900592">
          <w:marLeft w:val="480"/>
          <w:marRight w:val="0"/>
          <w:marTop w:val="0"/>
          <w:marBottom w:val="0"/>
          <w:divBdr>
            <w:top w:val="none" w:sz="0" w:space="0" w:color="auto"/>
            <w:left w:val="none" w:sz="0" w:space="0" w:color="auto"/>
            <w:bottom w:val="none" w:sz="0" w:space="0" w:color="auto"/>
            <w:right w:val="none" w:sz="0" w:space="0" w:color="auto"/>
          </w:divBdr>
        </w:div>
        <w:div w:id="23138636">
          <w:marLeft w:val="480"/>
          <w:marRight w:val="0"/>
          <w:marTop w:val="0"/>
          <w:marBottom w:val="0"/>
          <w:divBdr>
            <w:top w:val="none" w:sz="0" w:space="0" w:color="auto"/>
            <w:left w:val="none" w:sz="0" w:space="0" w:color="auto"/>
            <w:bottom w:val="none" w:sz="0" w:space="0" w:color="auto"/>
            <w:right w:val="none" w:sz="0" w:space="0" w:color="auto"/>
          </w:divBdr>
        </w:div>
        <w:div w:id="33505916">
          <w:marLeft w:val="480"/>
          <w:marRight w:val="0"/>
          <w:marTop w:val="0"/>
          <w:marBottom w:val="0"/>
          <w:divBdr>
            <w:top w:val="none" w:sz="0" w:space="0" w:color="auto"/>
            <w:left w:val="none" w:sz="0" w:space="0" w:color="auto"/>
            <w:bottom w:val="none" w:sz="0" w:space="0" w:color="auto"/>
            <w:right w:val="none" w:sz="0" w:space="0" w:color="auto"/>
          </w:divBdr>
        </w:div>
        <w:div w:id="44841985">
          <w:marLeft w:val="480"/>
          <w:marRight w:val="0"/>
          <w:marTop w:val="0"/>
          <w:marBottom w:val="0"/>
          <w:divBdr>
            <w:top w:val="none" w:sz="0" w:space="0" w:color="auto"/>
            <w:left w:val="none" w:sz="0" w:space="0" w:color="auto"/>
            <w:bottom w:val="none" w:sz="0" w:space="0" w:color="auto"/>
            <w:right w:val="none" w:sz="0" w:space="0" w:color="auto"/>
          </w:divBdr>
        </w:div>
        <w:div w:id="53353618">
          <w:marLeft w:val="480"/>
          <w:marRight w:val="0"/>
          <w:marTop w:val="0"/>
          <w:marBottom w:val="0"/>
          <w:divBdr>
            <w:top w:val="none" w:sz="0" w:space="0" w:color="auto"/>
            <w:left w:val="none" w:sz="0" w:space="0" w:color="auto"/>
            <w:bottom w:val="none" w:sz="0" w:space="0" w:color="auto"/>
            <w:right w:val="none" w:sz="0" w:space="0" w:color="auto"/>
          </w:divBdr>
        </w:div>
        <w:div w:id="61754698">
          <w:marLeft w:val="480"/>
          <w:marRight w:val="0"/>
          <w:marTop w:val="0"/>
          <w:marBottom w:val="0"/>
          <w:divBdr>
            <w:top w:val="none" w:sz="0" w:space="0" w:color="auto"/>
            <w:left w:val="none" w:sz="0" w:space="0" w:color="auto"/>
            <w:bottom w:val="none" w:sz="0" w:space="0" w:color="auto"/>
            <w:right w:val="none" w:sz="0" w:space="0" w:color="auto"/>
          </w:divBdr>
        </w:div>
        <w:div w:id="71584746">
          <w:marLeft w:val="480"/>
          <w:marRight w:val="0"/>
          <w:marTop w:val="0"/>
          <w:marBottom w:val="0"/>
          <w:divBdr>
            <w:top w:val="none" w:sz="0" w:space="0" w:color="auto"/>
            <w:left w:val="none" w:sz="0" w:space="0" w:color="auto"/>
            <w:bottom w:val="none" w:sz="0" w:space="0" w:color="auto"/>
            <w:right w:val="none" w:sz="0" w:space="0" w:color="auto"/>
          </w:divBdr>
        </w:div>
        <w:div w:id="78410402">
          <w:marLeft w:val="480"/>
          <w:marRight w:val="0"/>
          <w:marTop w:val="0"/>
          <w:marBottom w:val="0"/>
          <w:divBdr>
            <w:top w:val="none" w:sz="0" w:space="0" w:color="auto"/>
            <w:left w:val="none" w:sz="0" w:space="0" w:color="auto"/>
            <w:bottom w:val="none" w:sz="0" w:space="0" w:color="auto"/>
            <w:right w:val="none" w:sz="0" w:space="0" w:color="auto"/>
          </w:divBdr>
        </w:div>
        <w:div w:id="85224885">
          <w:marLeft w:val="480"/>
          <w:marRight w:val="0"/>
          <w:marTop w:val="0"/>
          <w:marBottom w:val="0"/>
          <w:divBdr>
            <w:top w:val="none" w:sz="0" w:space="0" w:color="auto"/>
            <w:left w:val="none" w:sz="0" w:space="0" w:color="auto"/>
            <w:bottom w:val="none" w:sz="0" w:space="0" w:color="auto"/>
            <w:right w:val="none" w:sz="0" w:space="0" w:color="auto"/>
          </w:divBdr>
        </w:div>
        <w:div w:id="109596285">
          <w:marLeft w:val="480"/>
          <w:marRight w:val="0"/>
          <w:marTop w:val="0"/>
          <w:marBottom w:val="0"/>
          <w:divBdr>
            <w:top w:val="none" w:sz="0" w:space="0" w:color="auto"/>
            <w:left w:val="none" w:sz="0" w:space="0" w:color="auto"/>
            <w:bottom w:val="none" w:sz="0" w:space="0" w:color="auto"/>
            <w:right w:val="none" w:sz="0" w:space="0" w:color="auto"/>
          </w:divBdr>
        </w:div>
        <w:div w:id="111020724">
          <w:marLeft w:val="480"/>
          <w:marRight w:val="0"/>
          <w:marTop w:val="0"/>
          <w:marBottom w:val="0"/>
          <w:divBdr>
            <w:top w:val="none" w:sz="0" w:space="0" w:color="auto"/>
            <w:left w:val="none" w:sz="0" w:space="0" w:color="auto"/>
            <w:bottom w:val="none" w:sz="0" w:space="0" w:color="auto"/>
            <w:right w:val="none" w:sz="0" w:space="0" w:color="auto"/>
          </w:divBdr>
        </w:div>
        <w:div w:id="118183481">
          <w:marLeft w:val="480"/>
          <w:marRight w:val="0"/>
          <w:marTop w:val="0"/>
          <w:marBottom w:val="0"/>
          <w:divBdr>
            <w:top w:val="none" w:sz="0" w:space="0" w:color="auto"/>
            <w:left w:val="none" w:sz="0" w:space="0" w:color="auto"/>
            <w:bottom w:val="none" w:sz="0" w:space="0" w:color="auto"/>
            <w:right w:val="none" w:sz="0" w:space="0" w:color="auto"/>
          </w:divBdr>
        </w:div>
        <w:div w:id="121076798">
          <w:marLeft w:val="480"/>
          <w:marRight w:val="0"/>
          <w:marTop w:val="0"/>
          <w:marBottom w:val="0"/>
          <w:divBdr>
            <w:top w:val="none" w:sz="0" w:space="0" w:color="auto"/>
            <w:left w:val="none" w:sz="0" w:space="0" w:color="auto"/>
            <w:bottom w:val="none" w:sz="0" w:space="0" w:color="auto"/>
            <w:right w:val="none" w:sz="0" w:space="0" w:color="auto"/>
          </w:divBdr>
        </w:div>
        <w:div w:id="126052569">
          <w:marLeft w:val="480"/>
          <w:marRight w:val="0"/>
          <w:marTop w:val="0"/>
          <w:marBottom w:val="0"/>
          <w:divBdr>
            <w:top w:val="none" w:sz="0" w:space="0" w:color="auto"/>
            <w:left w:val="none" w:sz="0" w:space="0" w:color="auto"/>
            <w:bottom w:val="none" w:sz="0" w:space="0" w:color="auto"/>
            <w:right w:val="none" w:sz="0" w:space="0" w:color="auto"/>
          </w:divBdr>
        </w:div>
        <w:div w:id="129053046">
          <w:marLeft w:val="480"/>
          <w:marRight w:val="0"/>
          <w:marTop w:val="0"/>
          <w:marBottom w:val="0"/>
          <w:divBdr>
            <w:top w:val="none" w:sz="0" w:space="0" w:color="auto"/>
            <w:left w:val="none" w:sz="0" w:space="0" w:color="auto"/>
            <w:bottom w:val="none" w:sz="0" w:space="0" w:color="auto"/>
            <w:right w:val="none" w:sz="0" w:space="0" w:color="auto"/>
          </w:divBdr>
        </w:div>
        <w:div w:id="135614647">
          <w:marLeft w:val="480"/>
          <w:marRight w:val="0"/>
          <w:marTop w:val="0"/>
          <w:marBottom w:val="0"/>
          <w:divBdr>
            <w:top w:val="none" w:sz="0" w:space="0" w:color="auto"/>
            <w:left w:val="none" w:sz="0" w:space="0" w:color="auto"/>
            <w:bottom w:val="none" w:sz="0" w:space="0" w:color="auto"/>
            <w:right w:val="none" w:sz="0" w:space="0" w:color="auto"/>
          </w:divBdr>
        </w:div>
        <w:div w:id="154152572">
          <w:marLeft w:val="480"/>
          <w:marRight w:val="0"/>
          <w:marTop w:val="0"/>
          <w:marBottom w:val="0"/>
          <w:divBdr>
            <w:top w:val="none" w:sz="0" w:space="0" w:color="auto"/>
            <w:left w:val="none" w:sz="0" w:space="0" w:color="auto"/>
            <w:bottom w:val="none" w:sz="0" w:space="0" w:color="auto"/>
            <w:right w:val="none" w:sz="0" w:space="0" w:color="auto"/>
          </w:divBdr>
        </w:div>
        <w:div w:id="156657185">
          <w:marLeft w:val="480"/>
          <w:marRight w:val="0"/>
          <w:marTop w:val="0"/>
          <w:marBottom w:val="0"/>
          <w:divBdr>
            <w:top w:val="none" w:sz="0" w:space="0" w:color="auto"/>
            <w:left w:val="none" w:sz="0" w:space="0" w:color="auto"/>
            <w:bottom w:val="none" w:sz="0" w:space="0" w:color="auto"/>
            <w:right w:val="none" w:sz="0" w:space="0" w:color="auto"/>
          </w:divBdr>
        </w:div>
        <w:div w:id="164974370">
          <w:marLeft w:val="480"/>
          <w:marRight w:val="0"/>
          <w:marTop w:val="0"/>
          <w:marBottom w:val="0"/>
          <w:divBdr>
            <w:top w:val="none" w:sz="0" w:space="0" w:color="auto"/>
            <w:left w:val="none" w:sz="0" w:space="0" w:color="auto"/>
            <w:bottom w:val="none" w:sz="0" w:space="0" w:color="auto"/>
            <w:right w:val="none" w:sz="0" w:space="0" w:color="auto"/>
          </w:divBdr>
        </w:div>
        <w:div w:id="177542412">
          <w:marLeft w:val="480"/>
          <w:marRight w:val="0"/>
          <w:marTop w:val="0"/>
          <w:marBottom w:val="0"/>
          <w:divBdr>
            <w:top w:val="none" w:sz="0" w:space="0" w:color="auto"/>
            <w:left w:val="none" w:sz="0" w:space="0" w:color="auto"/>
            <w:bottom w:val="none" w:sz="0" w:space="0" w:color="auto"/>
            <w:right w:val="none" w:sz="0" w:space="0" w:color="auto"/>
          </w:divBdr>
        </w:div>
        <w:div w:id="183907733">
          <w:marLeft w:val="480"/>
          <w:marRight w:val="0"/>
          <w:marTop w:val="0"/>
          <w:marBottom w:val="0"/>
          <w:divBdr>
            <w:top w:val="none" w:sz="0" w:space="0" w:color="auto"/>
            <w:left w:val="none" w:sz="0" w:space="0" w:color="auto"/>
            <w:bottom w:val="none" w:sz="0" w:space="0" w:color="auto"/>
            <w:right w:val="none" w:sz="0" w:space="0" w:color="auto"/>
          </w:divBdr>
        </w:div>
        <w:div w:id="188370841">
          <w:marLeft w:val="480"/>
          <w:marRight w:val="0"/>
          <w:marTop w:val="0"/>
          <w:marBottom w:val="0"/>
          <w:divBdr>
            <w:top w:val="none" w:sz="0" w:space="0" w:color="auto"/>
            <w:left w:val="none" w:sz="0" w:space="0" w:color="auto"/>
            <w:bottom w:val="none" w:sz="0" w:space="0" w:color="auto"/>
            <w:right w:val="none" w:sz="0" w:space="0" w:color="auto"/>
          </w:divBdr>
        </w:div>
        <w:div w:id="188882111">
          <w:marLeft w:val="480"/>
          <w:marRight w:val="0"/>
          <w:marTop w:val="0"/>
          <w:marBottom w:val="0"/>
          <w:divBdr>
            <w:top w:val="none" w:sz="0" w:space="0" w:color="auto"/>
            <w:left w:val="none" w:sz="0" w:space="0" w:color="auto"/>
            <w:bottom w:val="none" w:sz="0" w:space="0" w:color="auto"/>
            <w:right w:val="none" w:sz="0" w:space="0" w:color="auto"/>
          </w:divBdr>
        </w:div>
        <w:div w:id="199364787">
          <w:marLeft w:val="480"/>
          <w:marRight w:val="0"/>
          <w:marTop w:val="0"/>
          <w:marBottom w:val="0"/>
          <w:divBdr>
            <w:top w:val="none" w:sz="0" w:space="0" w:color="auto"/>
            <w:left w:val="none" w:sz="0" w:space="0" w:color="auto"/>
            <w:bottom w:val="none" w:sz="0" w:space="0" w:color="auto"/>
            <w:right w:val="none" w:sz="0" w:space="0" w:color="auto"/>
          </w:divBdr>
        </w:div>
        <w:div w:id="200560340">
          <w:marLeft w:val="480"/>
          <w:marRight w:val="0"/>
          <w:marTop w:val="0"/>
          <w:marBottom w:val="0"/>
          <w:divBdr>
            <w:top w:val="none" w:sz="0" w:space="0" w:color="auto"/>
            <w:left w:val="none" w:sz="0" w:space="0" w:color="auto"/>
            <w:bottom w:val="none" w:sz="0" w:space="0" w:color="auto"/>
            <w:right w:val="none" w:sz="0" w:space="0" w:color="auto"/>
          </w:divBdr>
        </w:div>
        <w:div w:id="201330257">
          <w:marLeft w:val="480"/>
          <w:marRight w:val="0"/>
          <w:marTop w:val="0"/>
          <w:marBottom w:val="0"/>
          <w:divBdr>
            <w:top w:val="none" w:sz="0" w:space="0" w:color="auto"/>
            <w:left w:val="none" w:sz="0" w:space="0" w:color="auto"/>
            <w:bottom w:val="none" w:sz="0" w:space="0" w:color="auto"/>
            <w:right w:val="none" w:sz="0" w:space="0" w:color="auto"/>
          </w:divBdr>
        </w:div>
        <w:div w:id="205529820">
          <w:marLeft w:val="480"/>
          <w:marRight w:val="0"/>
          <w:marTop w:val="0"/>
          <w:marBottom w:val="0"/>
          <w:divBdr>
            <w:top w:val="none" w:sz="0" w:space="0" w:color="auto"/>
            <w:left w:val="none" w:sz="0" w:space="0" w:color="auto"/>
            <w:bottom w:val="none" w:sz="0" w:space="0" w:color="auto"/>
            <w:right w:val="none" w:sz="0" w:space="0" w:color="auto"/>
          </w:divBdr>
        </w:div>
      </w:divsChild>
    </w:div>
    <w:div w:id="125054946">
      <w:bodyDiv w:val="1"/>
      <w:marLeft w:val="0"/>
      <w:marRight w:val="0"/>
      <w:marTop w:val="0"/>
      <w:marBottom w:val="0"/>
      <w:divBdr>
        <w:top w:val="none" w:sz="0" w:space="0" w:color="auto"/>
        <w:left w:val="none" w:sz="0" w:space="0" w:color="auto"/>
        <w:bottom w:val="none" w:sz="0" w:space="0" w:color="auto"/>
        <w:right w:val="none" w:sz="0" w:space="0" w:color="auto"/>
      </w:divBdr>
    </w:div>
    <w:div w:id="125121915">
      <w:bodyDiv w:val="1"/>
      <w:marLeft w:val="0"/>
      <w:marRight w:val="0"/>
      <w:marTop w:val="0"/>
      <w:marBottom w:val="0"/>
      <w:divBdr>
        <w:top w:val="none" w:sz="0" w:space="0" w:color="auto"/>
        <w:left w:val="none" w:sz="0" w:space="0" w:color="auto"/>
        <w:bottom w:val="none" w:sz="0" w:space="0" w:color="auto"/>
        <w:right w:val="none" w:sz="0" w:space="0" w:color="auto"/>
      </w:divBdr>
    </w:div>
    <w:div w:id="125199405">
      <w:bodyDiv w:val="1"/>
      <w:marLeft w:val="0"/>
      <w:marRight w:val="0"/>
      <w:marTop w:val="0"/>
      <w:marBottom w:val="0"/>
      <w:divBdr>
        <w:top w:val="none" w:sz="0" w:space="0" w:color="auto"/>
        <w:left w:val="none" w:sz="0" w:space="0" w:color="auto"/>
        <w:bottom w:val="none" w:sz="0" w:space="0" w:color="auto"/>
        <w:right w:val="none" w:sz="0" w:space="0" w:color="auto"/>
      </w:divBdr>
    </w:div>
    <w:div w:id="125204668">
      <w:bodyDiv w:val="1"/>
      <w:marLeft w:val="0"/>
      <w:marRight w:val="0"/>
      <w:marTop w:val="0"/>
      <w:marBottom w:val="0"/>
      <w:divBdr>
        <w:top w:val="none" w:sz="0" w:space="0" w:color="auto"/>
        <w:left w:val="none" w:sz="0" w:space="0" w:color="auto"/>
        <w:bottom w:val="none" w:sz="0" w:space="0" w:color="auto"/>
        <w:right w:val="none" w:sz="0" w:space="0" w:color="auto"/>
      </w:divBdr>
    </w:div>
    <w:div w:id="125243048">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15731">
      <w:bodyDiv w:val="1"/>
      <w:marLeft w:val="0"/>
      <w:marRight w:val="0"/>
      <w:marTop w:val="0"/>
      <w:marBottom w:val="0"/>
      <w:divBdr>
        <w:top w:val="none" w:sz="0" w:space="0" w:color="auto"/>
        <w:left w:val="none" w:sz="0" w:space="0" w:color="auto"/>
        <w:bottom w:val="none" w:sz="0" w:space="0" w:color="auto"/>
        <w:right w:val="none" w:sz="0" w:space="0" w:color="auto"/>
      </w:divBdr>
    </w:div>
    <w:div w:id="125319945">
      <w:bodyDiv w:val="1"/>
      <w:marLeft w:val="0"/>
      <w:marRight w:val="0"/>
      <w:marTop w:val="0"/>
      <w:marBottom w:val="0"/>
      <w:divBdr>
        <w:top w:val="none" w:sz="0" w:space="0" w:color="auto"/>
        <w:left w:val="none" w:sz="0" w:space="0" w:color="auto"/>
        <w:bottom w:val="none" w:sz="0" w:space="0" w:color="auto"/>
        <w:right w:val="none" w:sz="0" w:space="0" w:color="auto"/>
      </w:divBdr>
    </w:div>
    <w:div w:id="125389772">
      <w:bodyDiv w:val="1"/>
      <w:marLeft w:val="0"/>
      <w:marRight w:val="0"/>
      <w:marTop w:val="0"/>
      <w:marBottom w:val="0"/>
      <w:divBdr>
        <w:top w:val="none" w:sz="0" w:space="0" w:color="auto"/>
        <w:left w:val="none" w:sz="0" w:space="0" w:color="auto"/>
        <w:bottom w:val="none" w:sz="0" w:space="0" w:color="auto"/>
        <w:right w:val="none" w:sz="0" w:space="0" w:color="auto"/>
      </w:divBdr>
    </w:div>
    <w:div w:id="125392142">
      <w:bodyDiv w:val="1"/>
      <w:marLeft w:val="0"/>
      <w:marRight w:val="0"/>
      <w:marTop w:val="0"/>
      <w:marBottom w:val="0"/>
      <w:divBdr>
        <w:top w:val="none" w:sz="0" w:space="0" w:color="auto"/>
        <w:left w:val="none" w:sz="0" w:space="0" w:color="auto"/>
        <w:bottom w:val="none" w:sz="0" w:space="0" w:color="auto"/>
        <w:right w:val="none" w:sz="0" w:space="0" w:color="auto"/>
      </w:divBdr>
    </w:div>
    <w:div w:id="125394056">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438569">
      <w:bodyDiv w:val="1"/>
      <w:marLeft w:val="0"/>
      <w:marRight w:val="0"/>
      <w:marTop w:val="0"/>
      <w:marBottom w:val="0"/>
      <w:divBdr>
        <w:top w:val="none" w:sz="0" w:space="0" w:color="auto"/>
        <w:left w:val="none" w:sz="0" w:space="0" w:color="auto"/>
        <w:bottom w:val="none" w:sz="0" w:space="0" w:color="auto"/>
        <w:right w:val="none" w:sz="0" w:space="0" w:color="auto"/>
      </w:divBdr>
    </w:div>
    <w:div w:id="125439332">
      <w:bodyDiv w:val="1"/>
      <w:marLeft w:val="0"/>
      <w:marRight w:val="0"/>
      <w:marTop w:val="0"/>
      <w:marBottom w:val="0"/>
      <w:divBdr>
        <w:top w:val="none" w:sz="0" w:space="0" w:color="auto"/>
        <w:left w:val="none" w:sz="0" w:space="0" w:color="auto"/>
        <w:bottom w:val="none" w:sz="0" w:space="0" w:color="auto"/>
        <w:right w:val="none" w:sz="0" w:space="0" w:color="auto"/>
      </w:divBdr>
    </w:div>
    <w:div w:id="125466314">
      <w:bodyDiv w:val="1"/>
      <w:marLeft w:val="0"/>
      <w:marRight w:val="0"/>
      <w:marTop w:val="0"/>
      <w:marBottom w:val="0"/>
      <w:divBdr>
        <w:top w:val="none" w:sz="0" w:space="0" w:color="auto"/>
        <w:left w:val="none" w:sz="0" w:space="0" w:color="auto"/>
        <w:bottom w:val="none" w:sz="0" w:space="0" w:color="auto"/>
        <w:right w:val="none" w:sz="0" w:space="0" w:color="auto"/>
      </w:divBdr>
    </w:div>
    <w:div w:id="125507809">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591044">
      <w:bodyDiv w:val="1"/>
      <w:marLeft w:val="0"/>
      <w:marRight w:val="0"/>
      <w:marTop w:val="0"/>
      <w:marBottom w:val="0"/>
      <w:divBdr>
        <w:top w:val="none" w:sz="0" w:space="0" w:color="auto"/>
        <w:left w:val="none" w:sz="0" w:space="0" w:color="auto"/>
        <w:bottom w:val="none" w:sz="0" w:space="0" w:color="auto"/>
        <w:right w:val="none" w:sz="0" w:space="0" w:color="auto"/>
      </w:divBdr>
    </w:div>
    <w:div w:id="125661140">
      <w:bodyDiv w:val="1"/>
      <w:marLeft w:val="0"/>
      <w:marRight w:val="0"/>
      <w:marTop w:val="0"/>
      <w:marBottom w:val="0"/>
      <w:divBdr>
        <w:top w:val="none" w:sz="0" w:space="0" w:color="auto"/>
        <w:left w:val="none" w:sz="0" w:space="0" w:color="auto"/>
        <w:bottom w:val="none" w:sz="0" w:space="0" w:color="auto"/>
        <w:right w:val="none" w:sz="0" w:space="0" w:color="auto"/>
      </w:divBdr>
    </w:div>
    <w:div w:id="125664221">
      <w:bodyDiv w:val="1"/>
      <w:marLeft w:val="0"/>
      <w:marRight w:val="0"/>
      <w:marTop w:val="0"/>
      <w:marBottom w:val="0"/>
      <w:divBdr>
        <w:top w:val="none" w:sz="0" w:space="0" w:color="auto"/>
        <w:left w:val="none" w:sz="0" w:space="0" w:color="auto"/>
        <w:bottom w:val="none" w:sz="0" w:space="0" w:color="auto"/>
        <w:right w:val="none" w:sz="0" w:space="0" w:color="auto"/>
      </w:divBdr>
    </w:div>
    <w:div w:id="125701029">
      <w:bodyDiv w:val="1"/>
      <w:marLeft w:val="0"/>
      <w:marRight w:val="0"/>
      <w:marTop w:val="0"/>
      <w:marBottom w:val="0"/>
      <w:divBdr>
        <w:top w:val="none" w:sz="0" w:space="0" w:color="auto"/>
        <w:left w:val="none" w:sz="0" w:space="0" w:color="auto"/>
        <w:bottom w:val="none" w:sz="0" w:space="0" w:color="auto"/>
        <w:right w:val="none" w:sz="0" w:space="0" w:color="auto"/>
      </w:divBdr>
      <w:divsChild>
        <w:div w:id="4091223">
          <w:marLeft w:val="480"/>
          <w:marRight w:val="0"/>
          <w:marTop w:val="0"/>
          <w:marBottom w:val="0"/>
          <w:divBdr>
            <w:top w:val="none" w:sz="0" w:space="0" w:color="auto"/>
            <w:left w:val="none" w:sz="0" w:space="0" w:color="auto"/>
            <w:bottom w:val="none" w:sz="0" w:space="0" w:color="auto"/>
            <w:right w:val="none" w:sz="0" w:space="0" w:color="auto"/>
          </w:divBdr>
        </w:div>
        <w:div w:id="7829712">
          <w:marLeft w:val="480"/>
          <w:marRight w:val="0"/>
          <w:marTop w:val="0"/>
          <w:marBottom w:val="0"/>
          <w:divBdr>
            <w:top w:val="none" w:sz="0" w:space="0" w:color="auto"/>
            <w:left w:val="none" w:sz="0" w:space="0" w:color="auto"/>
            <w:bottom w:val="none" w:sz="0" w:space="0" w:color="auto"/>
            <w:right w:val="none" w:sz="0" w:space="0" w:color="auto"/>
          </w:divBdr>
        </w:div>
        <w:div w:id="19941119">
          <w:marLeft w:val="480"/>
          <w:marRight w:val="0"/>
          <w:marTop w:val="0"/>
          <w:marBottom w:val="0"/>
          <w:divBdr>
            <w:top w:val="none" w:sz="0" w:space="0" w:color="auto"/>
            <w:left w:val="none" w:sz="0" w:space="0" w:color="auto"/>
            <w:bottom w:val="none" w:sz="0" w:space="0" w:color="auto"/>
            <w:right w:val="none" w:sz="0" w:space="0" w:color="auto"/>
          </w:divBdr>
        </w:div>
        <w:div w:id="22637174">
          <w:marLeft w:val="480"/>
          <w:marRight w:val="0"/>
          <w:marTop w:val="0"/>
          <w:marBottom w:val="0"/>
          <w:divBdr>
            <w:top w:val="none" w:sz="0" w:space="0" w:color="auto"/>
            <w:left w:val="none" w:sz="0" w:space="0" w:color="auto"/>
            <w:bottom w:val="none" w:sz="0" w:space="0" w:color="auto"/>
            <w:right w:val="none" w:sz="0" w:space="0" w:color="auto"/>
          </w:divBdr>
        </w:div>
        <w:div w:id="31929240">
          <w:marLeft w:val="480"/>
          <w:marRight w:val="0"/>
          <w:marTop w:val="0"/>
          <w:marBottom w:val="0"/>
          <w:divBdr>
            <w:top w:val="none" w:sz="0" w:space="0" w:color="auto"/>
            <w:left w:val="none" w:sz="0" w:space="0" w:color="auto"/>
            <w:bottom w:val="none" w:sz="0" w:space="0" w:color="auto"/>
            <w:right w:val="none" w:sz="0" w:space="0" w:color="auto"/>
          </w:divBdr>
        </w:div>
        <w:div w:id="35738525">
          <w:marLeft w:val="480"/>
          <w:marRight w:val="0"/>
          <w:marTop w:val="0"/>
          <w:marBottom w:val="0"/>
          <w:divBdr>
            <w:top w:val="none" w:sz="0" w:space="0" w:color="auto"/>
            <w:left w:val="none" w:sz="0" w:space="0" w:color="auto"/>
            <w:bottom w:val="none" w:sz="0" w:space="0" w:color="auto"/>
            <w:right w:val="none" w:sz="0" w:space="0" w:color="auto"/>
          </w:divBdr>
        </w:div>
        <w:div w:id="48303682">
          <w:marLeft w:val="480"/>
          <w:marRight w:val="0"/>
          <w:marTop w:val="0"/>
          <w:marBottom w:val="0"/>
          <w:divBdr>
            <w:top w:val="none" w:sz="0" w:space="0" w:color="auto"/>
            <w:left w:val="none" w:sz="0" w:space="0" w:color="auto"/>
            <w:bottom w:val="none" w:sz="0" w:space="0" w:color="auto"/>
            <w:right w:val="none" w:sz="0" w:space="0" w:color="auto"/>
          </w:divBdr>
        </w:div>
        <w:div w:id="49158909">
          <w:marLeft w:val="480"/>
          <w:marRight w:val="0"/>
          <w:marTop w:val="0"/>
          <w:marBottom w:val="0"/>
          <w:divBdr>
            <w:top w:val="none" w:sz="0" w:space="0" w:color="auto"/>
            <w:left w:val="none" w:sz="0" w:space="0" w:color="auto"/>
            <w:bottom w:val="none" w:sz="0" w:space="0" w:color="auto"/>
            <w:right w:val="none" w:sz="0" w:space="0" w:color="auto"/>
          </w:divBdr>
        </w:div>
        <w:div w:id="56318809">
          <w:marLeft w:val="480"/>
          <w:marRight w:val="0"/>
          <w:marTop w:val="0"/>
          <w:marBottom w:val="0"/>
          <w:divBdr>
            <w:top w:val="none" w:sz="0" w:space="0" w:color="auto"/>
            <w:left w:val="none" w:sz="0" w:space="0" w:color="auto"/>
            <w:bottom w:val="none" w:sz="0" w:space="0" w:color="auto"/>
            <w:right w:val="none" w:sz="0" w:space="0" w:color="auto"/>
          </w:divBdr>
        </w:div>
        <w:div w:id="57175323">
          <w:marLeft w:val="480"/>
          <w:marRight w:val="0"/>
          <w:marTop w:val="0"/>
          <w:marBottom w:val="0"/>
          <w:divBdr>
            <w:top w:val="none" w:sz="0" w:space="0" w:color="auto"/>
            <w:left w:val="none" w:sz="0" w:space="0" w:color="auto"/>
            <w:bottom w:val="none" w:sz="0" w:space="0" w:color="auto"/>
            <w:right w:val="none" w:sz="0" w:space="0" w:color="auto"/>
          </w:divBdr>
        </w:div>
        <w:div w:id="59835279">
          <w:marLeft w:val="480"/>
          <w:marRight w:val="0"/>
          <w:marTop w:val="0"/>
          <w:marBottom w:val="0"/>
          <w:divBdr>
            <w:top w:val="none" w:sz="0" w:space="0" w:color="auto"/>
            <w:left w:val="none" w:sz="0" w:space="0" w:color="auto"/>
            <w:bottom w:val="none" w:sz="0" w:space="0" w:color="auto"/>
            <w:right w:val="none" w:sz="0" w:space="0" w:color="auto"/>
          </w:divBdr>
        </w:div>
        <w:div w:id="61025313">
          <w:marLeft w:val="480"/>
          <w:marRight w:val="0"/>
          <w:marTop w:val="0"/>
          <w:marBottom w:val="0"/>
          <w:divBdr>
            <w:top w:val="none" w:sz="0" w:space="0" w:color="auto"/>
            <w:left w:val="none" w:sz="0" w:space="0" w:color="auto"/>
            <w:bottom w:val="none" w:sz="0" w:space="0" w:color="auto"/>
            <w:right w:val="none" w:sz="0" w:space="0" w:color="auto"/>
          </w:divBdr>
        </w:div>
        <w:div w:id="65232382">
          <w:marLeft w:val="480"/>
          <w:marRight w:val="0"/>
          <w:marTop w:val="0"/>
          <w:marBottom w:val="0"/>
          <w:divBdr>
            <w:top w:val="none" w:sz="0" w:space="0" w:color="auto"/>
            <w:left w:val="none" w:sz="0" w:space="0" w:color="auto"/>
            <w:bottom w:val="none" w:sz="0" w:space="0" w:color="auto"/>
            <w:right w:val="none" w:sz="0" w:space="0" w:color="auto"/>
          </w:divBdr>
        </w:div>
        <w:div w:id="67920540">
          <w:marLeft w:val="480"/>
          <w:marRight w:val="0"/>
          <w:marTop w:val="0"/>
          <w:marBottom w:val="0"/>
          <w:divBdr>
            <w:top w:val="none" w:sz="0" w:space="0" w:color="auto"/>
            <w:left w:val="none" w:sz="0" w:space="0" w:color="auto"/>
            <w:bottom w:val="none" w:sz="0" w:space="0" w:color="auto"/>
            <w:right w:val="none" w:sz="0" w:space="0" w:color="auto"/>
          </w:divBdr>
        </w:div>
        <w:div w:id="70664797">
          <w:marLeft w:val="480"/>
          <w:marRight w:val="0"/>
          <w:marTop w:val="0"/>
          <w:marBottom w:val="0"/>
          <w:divBdr>
            <w:top w:val="none" w:sz="0" w:space="0" w:color="auto"/>
            <w:left w:val="none" w:sz="0" w:space="0" w:color="auto"/>
            <w:bottom w:val="none" w:sz="0" w:space="0" w:color="auto"/>
            <w:right w:val="none" w:sz="0" w:space="0" w:color="auto"/>
          </w:divBdr>
        </w:div>
        <w:div w:id="72629781">
          <w:marLeft w:val="480"/>
          <w:marRight w:val="0"/>
          <w:marTop w:val="0"/>
          <w:marBottom w:val="0"/>
          <w:divBdr>
            <w:top w:val="none" w:sz="0" w:space="0" w:color="auto"/>
            <w:left w:val="none" w:sz="0" w:space="0" w:color="auto"/>
            <w:bottom w:val="none" w:sz="0" w:space="0" w:color="auto"/>
            <w:right w:val="none" w:sz="0" w:space="0" w:color="auto"/>
          </w:divBdr>
        </w:div>
        <w:div w:id="75397573">
          <w:marLeft w:val="480"/>
          <w:marRight w:val="0"/>
          <w:marTop w:val="0"/>
          <w:marBottom w:val="0"/>
          <w:divBdr>
            <w:top w:val="none" w:sz="0" w:space="0" w:color="auto"/>
            <w:left w:val="none" w:sz="0" w:space="0" w:color="auto"/>
            <w:bottom w:val="none" w:sz="0" w:space="0" w:color="auto"/>
            <w:right w:val="none" w:sz="0" w:space="0" w:color="auto"/>
          </w:divBdr>
        </w:div>
        <w:div w:id="80763010">
          <w:marLeft w:val="480"/>
          <w:marRight w:val="0"/>
          <w:marTop w:val="0"/>
          <w:marBottom w:val="0"/>
          <w:divBdr>
            <w:top w:val="none" w:sz="0" w:space="0" w:color="auto"/>
            <w:left w:val="none" w:sz="0" w:space="0" w:color="auto"/>
            <w:bottom w:val="none" w:sz="0" w:space="0" w:color="auto"/>
            <w:right w:val="none" w:sz="0" w:space="0" w:color="auto"/>
          </w:divBdr>
        </w:div>
        <w:div w:id="83307490">
          <w:marLeft w:val="480"/>
          <w:marRight w:val="0"/>
          <w:marTop w:val="0"/>
          <w:marBottom w:val="0"/>
          <w:divBdr>
            <w:top w:val="none" w:sz="0" w:space="0" w:color="auto"/>
            <w:left w:val="none" w:sz="0" w:space="0" w:color="auto"/>
            <w:bottom w:val="none" w:sz="0" w:space="0" w:color="auto"/>
            <w:right w:val="none" w:sz="0" w:space="0" w:color="auto"/>
          </w:divBdr>
        </w:div>
        <w:div w:id="94907401">
          <w:marLeft w:val="480"/>
          <w:marRight w:val="0"/>
          <w:marTop w:val="0"/>
          <w:marBottom w:val="0"/>
          <w:divBdr>
            <w:top w:val="none" w:sz="0" w:space="0" w:color="auto"/>
            <w:left w:val="none" w:sz="0" w:space="0" w:color="auto"/>
            <w:bottom w:val="none" w:sz="0" w:space="0" w:color="auto"/>
            <w:right w:val="none" w:sz="0" w:space="0" w:color="auto"/>
          </w:divBdr>
        </w:div>
        <w:div w:id="98991862">
          <w:marLeft w:val="480"/>
          <w:marRight w:val="0"/>
          <w:marTop w:val="0"/>
          <w:marBottom w:val="0"/>
          <w:divBdr>
            <w:top w:val="none" w:sz="0" w:space="0" w:color="auto"/>
            <w:left w:val="none" w:sz="0" w:space="0" w:color="auto"/>
            <w:bottom w:val="none" w:sz="0" w:space="0" w:color="auto"/>
            <w:right w:val="none" w:sz="0" w:space="0" w:color="auto"/>
          </w:divBdr>
        </w:div>
        <w:div w:id="107507287">
          <w:marLeft w:val="480"/>
          <w:marRight w:val="0"/>
          <w:marTop w:val="0"/>
          <w:marBottom w:val="0"/>
          <w:divBdr>
            <w:top w:val="none" w:sz="0" w:space="0" w:color="auto"/>
            <w:left w:val="none" w:sz="0" w:space="0" w:color="auto"/>
            <w:bottom w:val="none" w:sz="0" w:space="0" w:color="auto"/>
            <w:right w:val="none" w:sz="0" w:space="0" w:color="auto"/>
          </w:divBdr>
        </w:div>
        <w:div w:id="128018307">
          <w:marLeft w:val="480"/>
          <w:marRight w:val="0"/>
          <w:marTop w:val="0"/>
          <w:marBottom w:val="0"/>
          <w:divBdr>
            <w:top w:val="none" w:sz="0" w:space="0" w:color="auto"/>
            <w:left w:val="none" w:sz="0" w:space="0" w:color="auto"/>
            <w:bottom w:val="none" w:sz="0" w:space="0" w:color="auto"/>
            <w:right w:val="none" w:sz="0" w:space="0" w:color="auto"/>
          </w:divBdr>
        </w:div>
        <w:div w:id="132331397">
          <w:marLeft w:val="480"/>
          <w:marRight w:val="0"/>
          <w:marTop w:val="0"/>
          <w:marBottom w:val="0"/>
          <w:divBdr>
            <w:top w:val="none" w:sz="0" w:space="0" w:color="auto"/>
            <w:left w:val="none" w:sz="0" w:space="0" w:color="auto"/>
            <w:bottom w:val="none" w:sz="0" w:space="0" w:color="auto"/>
            <w:right w:val="none" w:sz="0" w:space="0" w:color="auto"/>
          </w:divBdr>
        </w:div>
        <w:div w:id="133371646">
          <w:marLeft w:val="480"/>
          <w:marRight w:val="0"/>
          <w:marTop w:val="0"/>
          <w:marBottom w:val="0"/>
          <w:divBdr>
            <w:top w:val="none" w:sz="0" w:space="0" w:color="auto"/>
            <w:left w:val="none" w:sz="0" w:space="0" w:color="auto"/>
            <w:bottom w:val="none" w:sz="0" w:space="0" w:color="auto"/>
            <w:right w:val="none" w:sz="0" w:space="0" w:color="auto"/>
          </w:divBdr>
        </w:div>
        <w:div w:id="133910410">
          <w:marLeft w:val="480"/>
          <w:marRight w:val="0"/>
          <w:marTop w:val="0"/>
          <w:marBottom w:val="0"/>
          <w:divBdr>
            <w:top w:val="none" w:sz="0" w:space="0" w:color="auto"/>
            <w:left w:val="none" w:sz="0" w:space="0" w:color="auto"/>
            <w:bottom w:val="none" w:sz="0" w:space="0" w:color="auto"/>
            <w:right w:val="none" w:sz="0" w:space="0" w:color="auto"/>
          </w:divBdr>
        </w:div>
        <w:div w:id="135147321">
          <w:marLeft w:val="480"/>
          <w:marRight w:val="0"/>
          <w:marTop w:val="0"/>
          <w:marBottom w:val="0"/>
          <w:divBdr>
            <w:top w:val="none" w:sz="0" w:space="0" w:color="auto"/>
            <w:left w:val="none" w:sz="0" w:space="0" w:color="auto"/>
            <w:bottom w:val="none" w:sz="0" w:space="0" w:color="auto"/>
            <w:right w:val="none" w:sz="0" w:space="0" w:color="auto"/>
          </w:divBdr>
        </w:div>
        <w:div w:id="135685799">
          <w:marLeft w:val="480"/>
          <w:marRight w:val="0"/>
          <w:marTop w:val="0"/>
          <w:marBottom w:val="0"/>
          <w:divBdr>
            <w:top w:val="none" w:sz="0" w:space="0" w:color="auto"/>
            <w:left w:val="none" w:sz="0" w:space="0" w:color="auto"/>
            <w:bottom w:val="none" w:sz="0" w:space="0" w:color="auto"/>
            <w:right w:val="none" w:sz="0" w:space="0" w:color="auto"/>
          </w:divBdr>
        </w:div>
        <w:div w:id="143398804">
          <w:marLeft w:val="480"/>
          <w:marRight w:val="0"/>
          <w:marTop w:val="0"/>
          <w:marBottom w:val="0"/>
          <w:divBdr>
            <w:top w:val="none" w:sz="0" w:space="0" w:color="auto"/>
            <w:left w:val="none" w:sz="0" w:space="0" w:color="auto"/>
            <w:bottom w:val="none" w:sz="0" w:space="0" w:color="auto"/>
            <w:right w:val="none" w:sz="0" w:space="0" w:color="auto"/>
          </w:divBdr>
        </w:div>
        <w:div w:id="144512370">
          <w:marLeft w:val="480"/>
          <w:marRight w:val="0"/>
          <w:marTop w:val="0"/>
          <w:marBottom w:val="0"/>
          <w:divBdr>
            <w:top w:val="none" w:sz="0" w:space="0" w:color="auto"/>
            <w:left w:val="none" w:sz="0" w:space="0" w:color="auto"/>
            <w:bottom w:val="none" w:sz="0" w:space="0" w:color="auto"/>
            <w:right w:val="none" w:sz="0" w:space="0" w:color="auto"/>
          </w:divBdr>
        </w:div>
        <w:div w:id="145514441">
          <w:marLeft w:val="480"/>
          <w:marRight w:val="0"/>
          <w:marTop w:val="0"/>
          <w:marBottom w:val="0"/>
          <w:divBdr>
            <w:top w:val="none" w:sz="0" w:space="0" w:color="auto"/>
            <w:left w:val="none" w:sz="0" w:space="0" w:color="auto"/>
            <w:bottom w:val="none" w:sz="0" w:space="0" w:color="auto"/>
            <w:right w:val="none" w:sz="0" w:space="0" w:color="auto"/>
          </w:divBdr>
        </w:div>
        <w:div w:id="154953830">
          <w:marLeft w:val="480"/>
          <w:marRight w:val="0"/>
          <w:marTop w:val="0"/>
          <w:marBottom w:val="0"/>
          <w:divBdr>
            <w:top w:val="none" w:sz="0" w:space="0" w:color="auto"/>
            <w:left w:val="none" w:sz="0" w:space="0" w:color="auto"/>
            <w:bottom w:val="none" w:sz="0" w:space="0" w:color="auto"/>
            <w:right w:val="none" w:sz="0" w:space="0" w:color="auto"/>
          </w:divBdr>
        </w:div>
        <w:div w:id="159318286">
          <w:marLeft w:val="480"/>
          <w:marRight w:val="0"/>
          <w:marTop w:val="0"/>
          <w:marBottom w:val="0"/>
          <w:divBdr>
            <w:top w:val="none" w:sz="0" w:space="0" w:color="auto"/>
            <w:left w:val="none" w:sz="0" w:space="0" w:color="auto"/>
            <w:bottom w:val="none" w:sz="0" w:space="0" w:color="auto"/>
            <w:right w:val="none" w:sz="0" w:space="0" w:color="auto"/>
          </w:divBdr>
        </w:div>
        <w:div w:id="173809158">
          <w:marLeft w:val="480"/>
          <w:marRight w:val="0"/>
          <w:marTop w:val="0"/>
          <w:marBottom w:val="0"/>
          <w:divBdr>
            <w:top w:val="none" w:sz="0" w:space="0" w:color="auto"/>
            <w:left w:val="none" w:sz="0" w:space="0" w:color="auto"/>
            <w:bottom w:val="none" w:sz="0" w:space="0" w:color="auto"/>
            <w:right w:val="none" w:sz="0" w:space="0" w:color="auto"/>
          </w:divBdr>
        </w:div>
        <w:div w:id="183053754">
          <w:marLeft w:val="480"/>
          <w:marRight w:val="0"/>
          <w:marTop w:val="0"/>
          <w:marBottom w:val="0"/>
          <w:divBdr>
            <w:top w:val="none" w:sz="0" w:space="0" w:color="auto"/>
            <w:left w:val="none" w:sz="0" w:space="0" w:color="auto"/>
            <w:bottom w:val="none" w:sz="0" w:space="0" w:color="auto"/>
            <w:right w:val="none" w:sz="0" w:space="0" w:color="auto"/>
          </w:divBdr>
        </w:div>
        <w:div w:id="184708256">
          <w:marLeft w:val="480"/>
          <w:marRight w:val="0"/>
          <w:marTop w:val="0"/>
          <w:marBottom w:val="0"/>
          <w:divBdr>
            <w:top w:val="none" w:sz="0" w:space="0" w:color="auto"/>
            <w:left w:val="none" w:sz="0" w:space="0" w:color="auto"/>
            <w:bottom w:val="none" w:sz="0" w:space="0" w:color="auto"/>
            <w:right w:val="none" w:sz="0" w:space="0" w:color="auto"/>
          </w:divBdr>
        </w:div>
        <w:div w:id="186455081">
          <w:marLeft w:val="480"/>
          <w:marRight w:val="0"/>
          <w:marTop w:val="0"/>
          <w:marBottom w:val="0"/>
          <w:divBdr>
            <w:top w:val="none" w:sz="0" w:space="0" w:color="auto"/>
            <w:left w:val="none" w:sz="0" w:space="0" w:color="auto"/>
            <w:bottom w:val="none" w:sz="0" w:space="0" w:color="auto"/>
            <w:right w:val="none" w:sz="0" w:space="0" w:color="auto"/>
          </w:divBdr>
        </w:div>
        <w:div w:id="191185655">
          <w:marLeft w:val="480"/>
          <w:marRight w:val="0"/>
          <w:marTop w:val="0"/>
          <w:marBottom w:val="0"/>
          <w:divBdr>
            <w:top w:val="none" w:sz="0" w:space="0" w:color="auto"/>
            <w:left w:val="none" w:sz="0" w:space="0" w:color="auto"/>
            <w:bottom w:val="none" w:sz="0" w:space="0" w:color="auto"/>
            <w:right w:val="none" w:sz="0" w:space="0" w:color="auto"/>
          </w:divBdr>
        </w:div>
        <w:div w:id="195582093">
          <w:marLeft w:val="480"/>
          <w:marRight w:val="0"/>
          <w:marTop w:val="0"/>
          <w:marBottom w:val="0"/>
          <w:divBdr>
            <w:top w:val="none" w:sz="0" w:space="0" w:color="auto"/>
            <w:left w:val="none" w:sz="0" w:space="0" w:color="auto"/>
            <w:bottom w:val="none" w:sz="0" w:space="0" w:color="auto"/>
            <w:right w:val="none" w:sz="0" w:space="0" w:color="auto"/>
          </w:divBdr>
        </w:div>
        <w:div w:id="196628823">
          <w:marLeft w:val="480"/>
          <w:marRight w:val="0"/>
          <w:marTop w:val="0"/>
          <w:marBottom w:val="0"/>
          <w:divBdr>
            <w:top w:val="none" w:sz="0" w:space="0" w:color="auto"/>
            <w:left w:val="none" w:sz="0" w:space="0" w:color="auto"/>
            <w:bottom w:val="none" w:sz="0" w:space="0" w:color="auto"/>
            <w:right w:val="none" w:sz="0" w:space="0" w:color="auto"/>
          </w:divBdr>
        </w:div>
        <w:div w:id="200094284">
          <w:marLeft w:val="480"/>
          <w:marRight w:val="0"/>
          <w:marTop w:val="0"/>
          <w:marBottom w:val="0"/>
          <w:divBdr>
            <w:top w:val="none" w:sz="0" w:space="0" w:color="auto"/>
            <w:left w:val="none" w:sz="0" w:space="0" w:color="auto"/>
            <w:bottom w:val="none" w:sz="0" w:space="0" w:color="auto"/>
            <w:right w:val="none" w:sz="0" w:space="0" w:color="auto"/>
          </w:divBdr>
        </w:div>
        <w:div w:id="202444094">
          <w:marLeft w:val="480"/>
          <w:marRight w:val="0"/>
          <w:marTop w:val="0"/>
          <w:marBottom w:val="0"/>
          <w:divBdr>
            <w:top w:val="none" w:sz="0" w:space="0" w:color="auto"/>
            <w:left w:val="none" w:sz="0" w:space="0" w:color="auto"/>
            <w:bottom w:val="none" w:sz="0" w:space="0" w:color="auto"/>
            <w:right w:val="none" w:sz="0" w:space="0" w:color="auto"/>
          </w:divBdr>
        </w:div>
        <w:div w:id="206262179">
          <w:marLeft w:val="480"/>
          <w:marRight w:val="0"/>
          <w:marTop w:val="0"/>
          <w:marBottom w:val="0"/>
          <w:divBdr>
            <w:top w:val="none" w:sz="0" w:space="0" w:color="auto"/>
            <w:left w:val="none" w:sz="0" w:space="0" w:color="auto"/>
            <w:bottom w:val="none" w:sz="0" w:space="0" w:color="auto"/>
            <w:right w:val="none" w:sz="0" w:space="0" w:color="auto"/>
          </w:divBdr>
        </w:div>
        <w:div w:id="208806494">
          <w:marLeft w:val="480"/>
          <w:marRight w:val="0"/>
          <w:marTop w:val="0"/>
          <w:marBottom w:val="0"/>
          <w:divBdr>
            <w:top w:val="none" w:sz="0" w:space="0" w:color="auto"/>
            <w:left w:val="none" w:sz="0" w:space="0" w:color="auto"/>
            <w:bottom w:val="none" w:sz="0" w:space="0" w:color="auto"/>
            <w:right w:val="none" w:sz="0" w:space="0" w:color="auto"/>
          </w:divBdr>
        </w:div>
        <w:div w:id="211308036">
          <w:marLeft w:val="480"/>
          <w:marRight w:val="0"/>
          <w:marTop w:val="0"/>
          <w:marBottom w:val="0"/>
          <w:divBdr>
            <w:top w:val="none" w:sz="0" w:space="0" w:color="auto"/>
            <w:left w:val="none" w:sz="0" w:space="0" w:color="auto"/>
            <w:bottom w:val="none" w:sz="0" w:space="0" w:color="auto"/>
            <w:right w:val="none" w:sz="0" w:space="0" w:color="auto"/>
          </w:divBdr>
        </w:div>
      </w:divsChild>
    </w:div>
    <w:div w:id="125706442">
      <w:bodyDiv w:val="1"/>
      <w:marLeft w:val="0"/>
      <w:marRight w:val="0"/>
      <w:marTop w:val="0"/>
      <w:marBottom w:val="0"/>
      <w:divBdr>
        <w:top w:val="none" w:sz="0" w:space="0" w:color="auto"/>
        <w:left w:val="none" w:sz="0" w:space="0" w:color="auto"/>
        <w:bottom w:val="none" w:sz="0" w:space="0" w:color="auto"/>
        <w:right w:val="none" w:sz="0" w:space="0" w:color="auto"/>
      </w:divBdr>
    </w:div>
    <w:div w:id="125707458">
      <w:bodyDiv w:val="1"/>
      <w:marLeft w:val="0"/>
      <w:marRight w:val="0"/>
      <w:marTop w:val="0"/>
      <w:marBottom w:val="0"/>
      <w:divBdr>
        <w:top w:val="none" w:sz="0" w:space="0" w:color="auto"/>
        <w:left w:val="none" w:sz="0" w:space="0" w:color="auto"/>
        <w:bottom w:val="none" w:sz="0" w:space="0" w:color="auto"/>
        <w:right w:val="none" w:sz="0" w:space="0" w:color="auto"/>
      </w:divBdr>
    </w:div>
    <w:div w:id="125851375">
      <w:bodyDiv w:val="1"/>
      <w:marLeft w:val="0"/>
      <w:marRight w:val="0"/>
      <w:marTop w:val="0"/>
      <w:marBottom w:val="0"/>
      <w:divBdr>
        <w:top w:val="none" w:sz="0" w:space="0" w:color="auto"/>
        <w:left w:val="none" w:sz="0" w:space="0" w:color="auto"/>
        <w:bottom w:val="none" w:sz="0" w:space="0" w:color="auto"/>
        <w:right w:val="none" w:sz="0" w:space="0" w:color="auto"/>
      </w:divBdr>
    </w:div>
    <w:div w:id="125854683">
      <w:bodyDiv w:val="1"/>
      <w:marLeft w:val="0"/>
      <w:marRight w:val="0"/>
      <w:marTop w:val="0"/>
      <w:marBottom w:val="0"/>
      <w:divBdr>
        <w:top w:val="none" w:sz="0" w:space="0" w:color="auto"/>
        <w:left w:val="none" w:sz="0" w:space="0" w:color="auto"/>
        <w:bottom w:val="none" w:sz="0" w:space="0" w:color="auto"/>
        <w:right w:val="none" w:sz="0" w:space="0" w:color="auto"/>
      </w:divBdr>
    </w:div>
    <w:div w:id="125896576">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047967">
      <w:bodyDiv w:val="1"/>
      <w:marLeft w:val="0"/>
      <w:marRight w:val="0"/>
      <w:marTop w:val="0"/>
      <w:marBottom w:val="0"/>
      <w:divBdr>
        <w:top w:val="none" w:sz="0" w:space="0" w:color="auto"/>
        <w:left w:val="none" w:sz="0" w:space="0" w:color="auto"/>
        <w:bottom w:val="none" w:sz="0" w:space="0" w:color="auto"/>
        <w:right w:val="none" w:sz="0" w:space="0" w:color="auto"/>
      </w:divBdr>
    </w:div>
    <w:div w:id="126053868">
      <w:bodyDiv w:val="1"/>
      <w:marLeft w:val="0"/>
      <w:marRight w:val="0"/>
      <w:marTop w:val="0"/>
      <w:marBottom w:val="0"/>
      <w:divBdr>
        <w:top w:val="none" w:sz="0" w:space="0" w:color="auto"/>
        <w:left w:val="none" w:sz="0" w:space="0" w:color="auto"/>
        <w:bottom w:val="none" w:sz="0" w:space="0" w:color="auto"/>
        <w:right w:val="none" w:sz="0" w:space="0" w:color="auto"/>
      </w:divBdr>
    </w:div>
    <w:div w:id="126091413">
      <w:bodyDiv w:val="1"/>
      <w:marLeft w:val="0"/>
      <w:marRight w:val="0"/>
      <w:marTop w:val="0"/>
      <w:marBottom w:val="0"/>
      <w:divBdr>
        <w:top w:val="none" w:sz="0" w:space="0" w:color="auto"/>
        <w:left w:val="none" w:sz="0" w:space="0" w:color="auto"/>
        <w:bottom w:val="none" w:sz="0" w:space="0" w:color="auto"/>
        <w:right w:val="none" w:sz="0" w:space="0" w:color="auto"/>
      </w:divBdr>
    </w:div>
    <w:div w:id="126120013">
      <w:bodyDiv w:val="1"/>
      <w:marLeft w:val="0"/>
      <w:marRight w:val="0"/>
      <w:marTop w:val="0"/>
      <w:marBottom w:val="0"/>
      <w:divBdr>
        <w:top w:val="none" w:sz="0" w:space="0" w:color="auto"/>
        <w:left w:val="none" w:sz="0" w:space="0" w:color="auto"/>
        <w:bottom w:val="none" w:sz="0" w:space="0" w:color="auto"/>
        <w:right w:val="none" w:sz="0" w:space="0" w:color="auto"/>
      </w:divBdr>
    </w:div>
    <w:div w:id="126120562">
      <w:bodyDiv w:val="1"/>
      <w:marLeft w:val="0"/>
      <w:marRight w:val="0"/>
      <w:marTop w:val="0"/>
      <w:marBottom w:val="0"/>
      <w:divBdr>
        <w:top w:val="none" w:sz="0" w:space="0" w:color="auto"/>
        <w:left w:val="none" w:sz="0" w:space="0" w:color="auto"/>
        <w:bottom w:val="none" w:sz="0" w:space="0" w:color="auto"/>
        <w:right w:val="none" w:sz="0" w:space="0" w:color="auto"/>
      </w:divBdr>
    </w:div>
    <w:div w:id="126121397">
      <w:bodyDiv w:val="1"/>
      <w:marLeft w:val="0"/>
      <w:marRight w:val="0"/>
      <w:marTop w:val="0"/>
      <w:marBottom w:val="0"/>
      <w:divBdr>
        <w:top w:val="none" w:sz="0" w:space="0" w:color="auto"/>
        <w:left w:val="none" w:sz="0" w:space="0" w:color="auto"/>
        <w:bottom w:val="none" w:sz="0" w:space="0" w:color="auto"/>
        <w:right w:val="none" w:sz="0" w:space="0" w:color="auto"/>
      </w:divBdr>
    </w:div>
    <w:div w:id="126163189">
      <w:bodyDiv w:val="1"/>
      <w:marLeft w:val="0"/>
      <w:marRight w:val="0"/>
      <w:marTop w:val="0"/>
      <w:marBottom w:val="0"/>
      <w:divBdr>
        <w:top w:val="none" w:sz="0" w:space="0" w:color="auto"/>
        <w:left w:val="none" w:sz="0" w:space="0" w:color="auto"/>
        <w:bottom w:val="none" w:sz="0" w:space="0" w:color="auto"/>
        <w:right w:val="none" w:sz="0" w:space="0" w:color="auto"/>
      </w:divBdr>
    </w:div>
    <w:div w:id="126165551">
      <w:bodyDiv w:val="1"/>
      <w:marLeft w:val="0"/>
      <w:marRight w:val="0"/>
      <w:marTop w:val="0"/>
      <w:marBottom w:val="0"/>
      <w:divBdr>
        <w:top w:val="none" w:sz="0" w:space="0" w:color="auto"/>
        <w:left w:val="none" w:sz="0" w:space="0" w:color="auto"/>
        <w:bottom w:val="none" w:sz="0" w:space="0" w:color="auto"/>
        <w:right w:val="none" w:sz="0" w:space="0" w:color="auto"/>
      </w:divBdr>
    </w:div>
    <w:div w:id="126170678">
      <w:bodyDiv w:val="1"/>
      <w:marLeft w:val="0"/>
      <w:marRight w:val="0"/>
      <w:marTop w:val="0"/>
      <w:marBottom w:val="0"/>
      <w:divBdr>
        <w:top w:val="none" w:sz="0" w:space="0" w:color="auto"/>
        <w:left w:val="none" w:sz="0" w:space="0" w:color="auto"/>
        <w:bottom w:val="none" w:sz="0" w:space="0" w:color="auto"/>
        <w:right w:val="none" w:sz="0" w:space="0" w:color="auto"/>
      </w:divBdr>
    </w:div>
    <w:div w:id="126244402">
      <w:bodyDiv w:val="1"/>
      <w:marLeft w:val="0"/>
      <w:marRight w:val="0"/>
      <w:marTop w:val="0"/>
      <w:marBottom w:val="0"/>
      <w:divBdr>
        <w:top w:val="none" w:sz="0" w:space="0" w:color="auto"/>
        <w:left w:val="none" w:sz="0" w:space="0" w:color="auto"/>
        <w:bottom w:val="none" w:sz="0" w:space="0" w:color="auto"/>
        <w:right w:val="none" w:sz="0" w:space="0" w:color="auto"/>
      </w:divBdr>
    </w:div>
    <w:div w:id="126314285">
      <w:bodyDiv w:val="1"/>
      <w:marLeft w:val="0"/>
      <w:marRight w:val="0"/>
      <w:marTop w:val="0"/>
      <w:marBottom w:val="0"/>
      <w:divBdr>
        <w:top w:val="none" w:sz="0" w:space="0" w:color="auto"/>
        <w:left w:val="none" w:sz="0" w:space="0" w:color="auto"/>
        <w:bottom w:val="none" w:sz="0" w:space="0" w:color="auto"/>
        <w:right w:val="none" w:sz="0" w:space="0" w:color="auto"/>
      </w:divBdr>
    </w:div>
    <w:div w:id="126314520">
      <w:bodyDiv w:val="1"/>
      <w:marLeft w:val="0"/>
      <w:marRight w:val="0"/>
      <w:marTop w:val="0"/>
      <w:marBottom w:val="0"/>
      <w:divBdr>
        <w:top w:val="none" w:sz="0" w:space="0" w:color="auto"/>
        <w:left w:val="none" w:sz="0" w:space="0" w:color="auto"/>
        <w:bottom w:val="none" w:sz="0" w:space="0" w:color="auto"/>
        <w:right w:val="none" w:sz="0" w:space="0" w:color="auto"/>
      </w:divBdr>
    </w:div>
    <w:div w:id="126317498">
      <w:bodyDiv w:val="1"/>
      <w:marLeft w:val="0"/>
      <w:marRight w:val="0"/>
      <w:marTop w:val="0"/>
      <w:marBottom w:val="0"/>
      <w:divBdr>
        <w:top w:val="none" w:sz="0" w:space="0" w:color="auto"/>
        <w:left w:val="none" w:sz="0" w:space="0" w:color="auto"/>
        <w:bottom w:val="none" w:sz="0" w:space="0" w:color="auto"/>
        <w:right w:val="none" w:sz="0" w:space="0" w:color="auto"/>
      </w:divBdr>
    </w:div>
    <w:div w:id="126514315">
      <w:bodyDiv w:val="1"/>
      <w:marLeft w:val="0"/>
      <w:marRight w:val="0"/>
      <w:marTop w:val="0"/>
      <w:marBottom w:val="0"/>
      <w:divBdr>
        <w:top w:val="none" w:sz="0" w:space="0" w:color="auto"/>
        <w:left w:val="none" w:sz="0" w:space="0" w:color="auto"/>
        <w:bottom w:val="none" w:sz="0" w:space="0" w:color="auto"/>
        <w:right w:val="none" w:sz="0" w:space="0" w:color="auto"/>
      </w:divBdr>
    </w:div>
    <w:div w:id="126552478">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3970">
      <w:bodyDiv w:val="1"/>
      <w:marLeft w:val="0"/>
      <w:marRight w:val="0"/>
      <w:marTop w:val="0"/>
      <w:marBottom w:val="0"/>
      <w:divBdr>
        <w:top w:val="none" w:sz="0" w:space="0" w:color="auto"/>
        <w:left w:val="none" w:sz="0" w:space="0" w:color="auto"/>
        <w:bottom w:val="none" w:sz="0" w:space="0" w:color="auto"/>
        <w:right w:val="none" w:sz="0" w:space="0" w:color="auto"/>
      </w:divBdr>
    </w:div>
    <w:div w:id="126634034">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6702464">
      <w:bodyDiv w:val="1"/>
      <w:marLeft w:val="0"/>
      <w:marRight w:val="0"/>
      <w:marTop w:val="0"/>
      <w:marBottom w:val="0"/>
      <w:divBdr>
        <w:top w:val="none" w:sz="0" w:space="0" w:color="auto"/>
        <w:left w:val="none" w:sz="0" w:space="0" w:color="auto"/>
        <w:bottom w:val="none" w:sz="0" w:space="0" w:color="auto"/>
        <w:right w:val="none" w:sz="0" w:space="0" w:color="auto"/>
      </w:divBdr>
    </w:div>
    <w:div w:id="126747044">
      <w:bodyDiv w:val="1"/>
      <w:marLeft w:val="0"/>
      <w:marRight w:val="0"/>
      <w:marTop w:val="0"/>
      <w:marBottom w:val="0"/>
      <w:divBdr>
        <w:top w:val="none" w:sz="0" w:space="0" w:color="auto"/>
        <w:left w:val="none" w:sz="0" w:space="0" w:color="auto"/>
        <w:bottom w:val="none" w:sz="0" w:space="0" w:color="auto"/>
        <w:right w:val="none" w:sz="0" w:space="0" w:color="auto"/>
      </w:divBdr>
    </w:div>
    <w:div w:id="126894728">
      <w:bodyDiv w:val="1"/>
      <w:marLeft w:val="0"/>
      <w:marRight w:val="0"/>
      <w:marTop w:val="0"/>
      <w:marBottom w:val="0"/>
      <w:divBdr>
        <w:top w:val="none" w:sz="0" w:space="0" w:color="auto"/>
        <w:left w:val="none" w:sz="0" w:space="0" w:color="auto"/>
        <w:bottom w:val="none" w:sz="0" w:space="0" w:color="auto"/>
        <w:right w:val="none" w:sz="0" w:space="0" w:color="auto"/>
      </w:divBdr>
    </w:div>
    <w:div w:id="126974704">
      <w:bodyDiv w:val="1"/>
      <w:marLeft w:val="0"/>
      <w:marRight w:val="0"/>
      <w:marTop w:val="0"/>
      <w:marBottom w:val="0"/>
      <w:divBdr>
        <w:top w:val="none" w:sz="0" w:space="0" w:color="auto"/>
        <w:left w:val="none" w:sz="0" w:space="0" w:color="auto"/>
        <w:bottom w:val="none" w:sz="0" w:space="0" w:color="auto"/>
        <w:right w:val="none" w:sz="0" w:space="0" w:color="auto"/>
      </w:divBdr>
    </w:div>
    <w:div w:id="126975758">
      <w:bodyDiv w:val="1"/>
      <w:marLeft w:val="0"/>
      <w:marRight w:val="0"/>
      <w:marTop w:val="0"/>
      <w:marBottom w:val="0"/>
      <w:divBdr>
        <w:top w:val="none" w:sz="0" w:space="0" w:color="auto"/>
        <w:left w:val="none" w:sz="0" w:space="0" w:color="auto"/>
        <w:bottom w:val="none" w:sz="0" w:space="0" w:color="auto"/>
        <w:right w:val="none" w:sz="0" w:space="0" w:color="auto"/>
      </w:divBdr>
    </w:div>
    <w:div w:id="127012953">
      <w:bodyDiv w:val="1"/>
      <w:marLeft w:val="0"/>
      <w:marRight w:val="0"/>
      <w:marTop w:val="0"/>
      <w:marBottom w:val="0"/>
      <w:divBdr>
        <w:top w:val="none" w:sz="0" w:space="0" w:color="auto"/>
        <w:left w:val="none" w:sz="0" w:space="0" w:color="auto"/>
        <w:bottom w:val="none" w:sz="0" w:space="0" w:color="auto"/>
        <w:right w:val="none" w:sz="0" w:space="0" w:color="auto"/>
      </w:divBdr>
    </w:div>
    <w:div w:id="127014642">
      <w:bodyDiv w:val="1"/>
      <w:marLeft w:val="0"/>
      <w:marRight w:val="0"/>
      <w:marTop w:val="0"/>
      <w:marBottom w:val="0"/>
      <w:divBdr>
        <w:top w:val="none" w:sz="0" w:space="0" w:color="auto"/>
        <w:left w:val="none" w:sz="0" w:space="0" w:color="auto"/>
        <w:bottom w:val="none" w:sz="0" w:space="0" w:color="auto"/>
        <w:right w:val="none" w:sz="0" w:space="0" w:color="auto"/>
      </w:divBdr>
    </w:div>
    <w:div w:id="127016457">
      <w:bodyDiv w:val="1"/>
      <w:marLeft w:val="0"/>
      <w:marRight w:val="0"/>
      <w:marTop w:val="0"/>
      <w:marBottom w:val="0"/>
      <w:divBdr>
        <w:top w:val="none" w:sz="0" w:space="0" w:color="auto"/>
        <w:left w:val="none" w:sz="0" w:space="0" w:color="auto"/>
        <w:bottom w:val="none" w:sz="0" w:space="0" w:color="auto"/>
        <w:right w:val="none" w:sz="0" w:space="0" w:color="auto"/>
      </w:divBdr>
    </w:div>
    <w:div w:id="127016527">
      <w:bodyDiv w:val="1"/>
      <w:marLeft w:val="0"/>
      <w:marRight w:val="0"/>
      <w:marTop w:val="0"/>
      <w:marBottom w:val="0"/>
      <w:divBdr>
        <w:top w:val="none" w:sz="0" w:space="0" w:color="auto"/>
        <w:left w:val="none" w:sz="0" w:space="0" w:color="auto"/>
        <w:bottom w:val="none" w:sz="0" w:space="0" w:color="auto"/>
        <w:right w:val="none" w:sz="0" w:space="0" w:color="auto"/>
      </w:divBdr>
    </w:div>
    <w:div w:id="127091444">
      <w:bodyDiv w:val="1"/>
      <w:marLeft w:val="0"/>
      <w:marRight w:val="0"/>
      <w:marTop w:val="0"/>
      <w:marBottom w:val="0"/>
      <w:divBdr>
        <w:top w:val="none" w:sz="0" w:space="0" w:color="auto"/>
        <w:left w:val="none" w:sz="0" w:space="0" w:color="auto"/>
        <w:bottom w:val="none" w:sz="0" w:space="0" w:color="auto"/>
        <w:right w:val="none" w:sz="0" w:space="0" w:color="auto"/>
      </w:divBdr>
    </w:div>
    <w:div w:id="127161943">
      <w:bodyDiv w:val="1"/>
      <w:marLeft w:val="0"/>
      <w:marRight w:val="0"/>
      <w:marTop w:val="0"/>
      <w:marBottom w:val="0"/>
      <w:divBdr>
        <w:top w:val="none" w:sz="0" w:space="0" w:color="auto"/>
        <w:left w:val="none" w:sz="0" w:space="0" w:color="auto"/>
        <w:bottom w:val="none" w:sz="0" w:space="0" w:color="auto"/>
        <w:right w:val="none" w:sz="0" w:space="0" w:color="auto"/>
      </w:divBdr>
    </w:div>
    <w:div w:id="127162288">
      <w:bodyDiv w:val="1"/>
      <w:marLeft w:val="0"/>
      <w:marRight w:val="0"/>
      <w:marTop w:val="0"/>
      <w:marBottom w:val="0"/>
      <w:divBdr>
        <w:top w:val="none" w:sz="0" w:space="0" w:color="auto"/>
        <w:left w:val="none" w:sz="0" w:space="0" w:color="auto"/>
        <w:bottom w:val="none" w:sz="0" w:space="0" w:color="auto"/>
        <w:right w:val="none" w:sz="0" w:space="0" w:color="auto"/>
      </w:divBdr>
    </w:div>
    <w:div w:id="127165455">
      <w:bodyDiv w:val="1"/>
      <w:marLeft w:val="0"/>
      <w:marRight w:val="0"/>
      <w:marTop w:val="0"/>
      <w:marBottom w:val="0"/>
      <w:divBdr>
        <w:top w:val="none" w:sz="0" w:space="0" w:color="auto"/>
        <w:left w:val="none" w:sz="0" w:space="0" w:color="auto"/>
        <w:bottom w:val="none" w:sz="0" w:space="0" w:color="auto"/>
        <w:right w:val="none" w:sz="0" w:space="0" w:color="auto"/>
      </w:divBdr>
    </w:div>
    <w:div w:id="127171214">
      <w:bodyDiv w:val="1"/>
      <w:marLeft w:val="0"/>
      <w:marRight w:val="0"/>
      <w:marTop w:val="0"/>
      <w:marBottom w:val="0"/>
      <w:divBdr>
        <w:top w:val="none" w:sz="0" w:space="0" w:color="auto"/>
        <w:left w:val="none" w:sz="0" w:space="0" w:color="auto"/>
        <w:bottom w:val="none" w:sz="0" w:space="0" w:color="auto"/>
        <w:right w:val="none" w:sz="0" w:space="0" w:color="auto"/>
      </w:divBdr>
    </w:div>
    <w:div w:id="127209495">
      <w:bodyDiv w:val="1"/>
      <w:marLeft w:val="0"/>
      <w:marRight w:val="0"/>
      <w:marTop w:val="0"/>
      <w:marBottom w:val="0"/>
      <w:divBdr>
        <w:top w:val="none" w:sz="0" w:space="0" w:color="auto"/>
        <w:left w:val="none" w:sz="0" w:space="0" w:color="auto"/>
        <w:bottom w:val="none" w:sz="0" w:space="0" w:color="auto"/>
        <w:right w:val="none" w:sz="0" w:space="0" w:color="auto"/>
      </w:divBdr>
      <w:divsChild>
        <w:div w:id="8919657">
          <w:marLeft w:val="480"/>
          <w:marRight w:val="0"/>
          <w:marTop w:val="0"/>
          <w:marBottom w:val="0"/>
          <w:divBdr>
            <w:top w:val="none" w:sz="0" w:space="0" w:color="auto"/>
            <w:left w:val="none" w:sz="0" w:space="0" w:color="auto"/>
            <w:bottom w:val="none" w:sz="0" w:space="0" w:color="auto"/>
            <w:right w:val="none" w:sz="0" w:space="0" w:color="auto"/>
          </w:divBdr>
        </w:div>
        <w:div w:id="15348047">
          <w:marLeft w:val="480"/>
          <w:marRight w:val="0"/>
          <w:marTop w:val="0"/>
          <w:marBottom w:val="0"/>
          <w:divBdr>
            <w:top w:val="none" w:sz="0" w:space="0" w:color="auto"/>
            <w:left w:val="none" w:sz="0" w:space="0" w:color="auto"/>
            <w:bottom w:val="none" w:sz="0" w:space="0" w:color="auto"/>
            <w:right w:val="none" w:sz="0" w:space="0" w:color="auto"/>
          </w:divBdr>
        </w:div>
        <w:div w:id="17127078">
          <w:marLeft w:val="480"/>
          <w:marRight w:val="0"/>
          <w:marTop w:val="0"/>
          <w:marBottom w:val="0"/>
          <w:divBdr>
            <w:top w:val="none" w:sz="0" w:space="0" w:color="auto"/>
            <w:left w:val="none" w:sz="0" w:space="0" w:color="auto"/>
            <w:bottom w:val="none" w:sz="0" w:space="0" w:color="auto"/>
            <w:right w:val="none" w:sz="0" w:space="0" w:color="auto"/>
          </w:divBdr>
        </w:div>
        <w:div w:id="25061751">
          <w:marLeft w:val="480"/>
          <w:marRight w:val="0"/>
          <w:marTop w:val="0"/>
          <w:marBottom w:val="0"/>
          <w:divBdr>
            <w:top w:val="none" w:sz="0" w:space="0" w:color="auto"/>
            <w:left w:val="none" w:sz="0" w:space="0" w:color="auto"/>
            <w:bottom w:val="none" w:sz="0" w:space="0" w:color="auto"/>
            <w:right w:val="none" w:sz="0" w:space="0" w:color="auto"/>
          </w:divBdr>
        </w:div>
        <w:div w:id="33120587">
          <w:marLeft w:val="480"/>
          <w:marRight w:val="0"/>
          <w:marTop w:val="0"/>
          <w:marBottom w:val="0"/>
          <w:divBdr>
            <w:top w:val="none" w:sz="0" w:space="0" w:color="auto"/>
            <w:left w:val="none" w:sz="0" w:space="0" w:color="auto"/>
            <w:bottom w:val="none" w:sz="0" w:space="0" w:color="auto"/>
            <w:right w:val="none" w:sz="0" w:space="0" w:color="auto"/>
          </w:divBdr>
        </w:div>
        <w:div w:id="36390991">
          <w:marLeft w:val="480"/>
          <w:marRight w:val="0"/>
          <w:marTop w:val="0"/>
          <w:marBottom w:val="0"/>
          <w:divBdr>
            <w:top w:val="none" w:sz="0" w:space="0" w:color="auto"/>
            <w:left w:val="none" w:sz="0" w:space="0" w:color="auto"/>
            <w:bottom w:val="none" w:sz="0" w:space="0" w:color="auto"/>
            <w:right w:val="none" w:sz="0" w:space="0" w:color="auto"/>
          </w:divBdr>
        </w:div>
        <w:div w:id="40516829">
          <w:marLeft w:val="480"/>
          <w:marRight w:val="0"/>
          <w:marTop w:val="0"/>
          <w:marBottom w:val="0"/>
          <w:divBdr>
            <w:top w:val="none" w:sz="0" w:space="0" w:color="auto"/>
            <w:left w:val="none" w:sz="0" w:space="0" w:color="auto"/>
            <w:bottom w:val="none" w:sz="0" w:space="0" w:color="auto"/>
            <w:right w:val="none" w:sz="0" w:space="0" w:color="auto"/>
          </w:divBdr>
        </w:div>
        <w:div w:id="42297936">
          <w:marLeft w:val="480"/>
          <w:marRight w:val="0"/>
          <w:marTop w:val="0"/>
          <w:marBottom w:val="0"/>
          <w:divBdr>
            <w:top w:val="none" w:sz="0" w:space="0" w:color="auto"/>
            <w:left w:val="none" w:sz="0" w:space="0" w:color="auto"/>
            <w:bottom w:val="none" w:sz="0" w:space="0" w:color="auto"/>
            <w:right w:val="none" w:sz="0" w:space="0" w:color="auto"/>
          </w:divBdr>
        </w:div>
        <w:div w:id="47844510">
          <w:marLeft w:val="480"/>
          <w:marRight w:val="0"/>
          <w:marTop w:val="0"/>
          <w:marBottom w:val="0"/>
          <w:divBdr>
            <w:top w:val="none" w:sz="0" w:space="0" w:color="auto"/>
            <w:left w:val="none" w:sz="0" w:space="0" w:color="auto"/>
            <w:bottom w:val="none" w:sz="0" w:space="0" w:color="auto"/>
            <w:right w:val="none" w:sz="0" w:space="0" w:color="auto"/>
          </w:divBdr>
        </w:div>
        <w:div w:id="47917421">
          <w:marLeft w:val="480"/>
          <w:marRight w:val="0"/>
          <w:marTop w:val="0"/>
          <w:marBottom w:val="0"/>
          <w:divBdr>
            <w:top w:val="none" w:sz="0" w:space="0" w:color="auto"/>
            <w:left w:val="none" w:sz="0" w:space="0" w:color="auto"/>
            <w:bottom w:val="none" w:sz="0" w:space="0" w:color="auto"/>
            <w:right w:val="none" w:sz="0" w:space="0" w:color="auto"/>
          </w:divBdr>
        </w:div>
        <w:div w:id="49110222">
          <w:marLeft w:val="480"/>
          <w:marRight w:val="0"/>
          <w:marTop w:val="0"/>
          <w:marBottom w:val="0"/>
          <w:divBdr>
            <w:top w:val="none" w:sz="0" w:space="0" w:color="auto"/>
            <w:left w:val="none" w:sz="0" w:space="0" w:color="auto"/>
            <w:bottom w:val="none" w:sz="0" w:space="0" w:color="auto"/>
            <w:right w:val="none" w:sz="0" w:space="0" w:color="auto"/>
          </w:divBdr>
        </w:div>
        <w:div w:id="71508157">
          <w:marLeft w:val="480"/>
          <w:marRight w:val="0"/>
          <w:marTop w:val="0"/>
          <w:marBottom w:val="0"/>
          <w:divBdr>
            <w:top w:val="none" w:sz="0" w:space="0" w:color="auto"/>
            <w:left w:val="none" w:sz="0" w:space="0" w:color="auto"/>
            <w:bottom w:val="none" w:sz="0" w:space="0" w:color="auto"/>
            <w:right w:val="none" w:sz="0" w:space="0" w:color="auto"/>
          </w:divBdr>
        </w:div>
        <w:div w:id="80954058">
          <w:marLeft w:val="480"/>
          <w:marRight w:val="0"/>
          <w:marTop w:val="0"/>
          <w:marBottom w:val="0"/>
          <w:divBdr>
            <w:top w:val="none" w:sz="0" w:space="0" w:color="auto"/>
            <w:left w:val="none" w:sz="0" w:space="0" w:color="auto"/>
            <w:bottom w:val="none" w:sz="0" w:space="0" w:color="auto"/>
            <w:right w:val="none" w:sz="0" w:space="0" w:color="auto"/>
          </w:divBdr>
        </w:div>
        <w:div w:id="90012647">
          <w:marLeft w:val="480"/>
          <w:marRight w:val="0"/>
          <w:marTop w:val="0"/>
          <w:marBottom w:val="0"/>
          <w:divBdr>
            <w:top w:val="none" w:sz="0" w:space="0" w:color="auto"/>
            <w:left w:val="none" w:sz="0" w:space="0" w:color="auto"/>
            <w:bottom w:val="none" w:sz="0" w:space="0" w:color="auto"/>
            <w:right w:val="none" w:sz="0" w:space="0" w:color="auto"/>
          </w:divBdr>
        </w:div>
        <w:div w:id="93209040">
          <w:marLeft w:val="480"/>
          <w:marRight w:val="0"/>
          <w:marTop w:val="0"/>
          <w:marBottom w:val="0"/>
          <w:divBdr>
            <w:top w:val="none" w:sz="0" w:space="0" w:color="auto"/>
            <w:left w:val="none" w:sz="0" w:space="0" w:color="auto"/>
            <w:bottom w:val="none" w:sz="0" w:space="0" w:color="auto"/>
            <w:right w:val="none" w:sz="0" w:space="0" w:color="auto"/>
          </w:divBdr>
        </w:div>
        <w:div w:id="95635957">
          <w:marLeft w:val="480"/>
          <w:marRight w:val="0"/>
          <w:marTop w:val="0"/>
          <w:marBottom w:val="0"/>
          <w:divBdr>
            <w:top w:val="none" w:sz="0" w:space="0" w:color="auto"/>
            <w:left w:val="none" w:sz="0" w:space="0" w:color="auto"/>
            <w:bottom w:val="none" w:sz="0" w:space="0" w:color="auto"/>
            <w:right w:val="none" w:sz="0" w:space="0" w:color="auto"/>
          </w:divBdr>
        </w:div>
        <w:div w:id="104619224">
          <w:marLeft w:val="480"/>
          <w:marRight w:val="0"/>
          <w:marTop w:val="0"/>
          <w:marBottom w:val="0"/>
          <w:divBdr>
            <w:top w:val="none" w:sz="0" w:space="0" w:color="auto"/>
            <w:left w:val="none" w:sz="0" w:space="0" w:color="auto"/>
            <w:bottom w:val="none" w:sz="0" w:space="0" w:color="auto"/>
            <w:right w:val="none" w:sz="0" w:space="0" w:color="auto"/>
          </w:divBdr>
        </w:div>
        <w:div w:id="106629817">
          <w:marLeft w:val="480"/>
          <w:marRight w:val="0"/>
          <w:marTop w:val="0"/>
          <w:marBottom w:val="0"/>
          <w:divBdr>
            <w:top w:val="none" w:sz="0" w:space="0" w:color="auto"/>
            <w:left w:val="none" w:sz="0" w:space="0" w:color="auto"/>
            <w:bottom w:val="none" w:sz="0" w:space="0" w:color="auto"/>
            <w:right w:val="none" w:sz="0" w:space="0" w:color="auto"/>
          </w:divBdr>
        </w:div>
        <w:div w:id="109052204">
          <w:marLeft w:val="480"/>
          <w:marRight w:val="0"/>
          <w:marTop w:val="0"/>
          <w:marBottom w:val="0"/>
          <w:divBdr>
            <w:top w:val="none" w:sz="0" w:space="0" w:color="auto"/>
            <w:left w:val="none" w:sz="0" w:space="0" w:color="auto"/>
            <w:bottom w:val="none" w:sz="0" w:space="0" w:color="auto"/>
            <w:right w:val="none" w:sz="0" w:space="0" w:color="auto"/>
          </w:divBdr>
        </w:div>
        <w:div w:id="110976994">
          <w:marLeft w:val="480"/>
          <w:marRight w:val="0"/>
          <w:marTop w:val="0"/>
          <w:marBottom w:val="0"/>
          <w:divBdr>
            <w:top w:val="none" w:sz="0" w:space="0" w:color="auto"/>
            <w:left w:val="none" w:sz="0" w:space="0" w:color="auto"/>
            <w:bottom w:val="none" w:sz="0" w:space="0" w:color="auto"/>
            <w:right w:val="none" w:sz="0" w:space="0" w:color="auto"/>
          </w:divBdr>
        </w:div>
        <w:div w:id="119958356">
          <w:marLeft w:val="480"/>
          <w:marRight w:val="0"/>
          <w:marTop w:val="0"/>
          <w:marBottom w:val="0"/>
          <w:divBdr>
            <w:top w:val="none" w:sz="0" w:space="0" w:color="auto"/>
            <w:left w:val="none" w:sz="0" w:space="0" w:color="auto"/>
            <w:bottom w:val="none" w:sz="0" w:space="0" w:color="auto"/>
            <w:right w:val="none" w:sz="0" w:space="0" w:color="auto"/>
          </w:divBdr>
        </w:div>
        <w:div w:id="125663624">
          <w:marLeft w:val="480"/>
          <w:marRight w:val="0"/>
          <w:marTop w:val="0"/>
          <w:marBottom w:val="0"/>
          <w:divBdr>
            <w:top w:val="none" w:sz="0" w:space="0" w:color="auto"/>
            <w:left w:val="none" w:sz="0" w:space="0" w:color="auto"/>
            <w:bottom w:val="none" w:sz="0" w:space="0" w:color="auto"/>
            <w:right w:val="none" w:sz="0" w:space="0" w:color="auto"/>
          </w:divBdr>
        </w:div>
        <w:div w:id="129369747">
          <w:marLeft w:val="480"/>
          <w:marRight w:val="0"/>
          <w:marTop w:val="0"/>
          <w:marBottom w:val="0"/>
          <w:divBdr>
            <w:top w:val="none" w:sz="0" w:space="0" w:color="auto"/>
            <w:left w:val="none" w:sz="0" w:space="0" w:color="auto"/>
            <w:bottom w:val="none" w:sz="0" w:space="0" w:color="auto"/>
            <w:right w:val="none" w:sz="0" w:space="0" w:color="auto"/>
          </w:divBdr>
        </w:div>
        <w:div w:id="132334806">
          <w:marLeft w:val="480"/>
          <w:marRight w:val="0"/>
          <w:marTop w:val="0"/>
          <w:marBottom w:val="0"/>
          <w:divBdr>
            <w:top w:val="none" w:sz="0" w:space="0" w:color="auto"/>
            <w:left w:val="none" w:sz="0" w:space="0" w:color="auto"/>
            <w:bottom w:val="none" w:sz="0" w:space="0" w:color="auto"/>
            <w:right w:val="none" w:sz="0" w:space="0" w:color="auto"/>
          </w:divBdr>
        </w:div>
        <w:div w:id="133639891">
          <w:marLeft w:val="480"/>
          <w:marRight w:val="0"/>
          <w:marTop w:val="0"/>
          <w:marBottom w:val="0"/>
          <w:divBdr>
            <w:top w:val="none" w:sz="0" w:space="0" w:color="auto"/>
            <w:left w:val="none" w:sz="0" w:space="0" w:color="auto"/>
            <w:bottom w:val="none" w:sz="0" w:space="0" w:color="auto"/>
            <w:right w:val="none" w:sz="0" w:space="0" w:color="auto"/>
          </w:divBdr>
        </w:div>
        <w:div w:id="134757209">
          <w:marLeft w:val="480"/>
          <w:marRight w:val="0"/>
          <w:marTop w:val="0"/>
          <w:marBottom w:val="0"/>
          <w:divBdr>
            <w:top w:val="none" w:sz="0" w:space="0" w:color="auto"/>
            <w:left w:val="none" w:sz="0" w:space="0" w:color="auto"/>
            <w:bottom w:val="none" w:sz="0" w:space="0" w:color="auto"/>
            <w:right w:val="none" w:sz="0" w:space="0" w:color="auto"/>
          </w:divBdr>
        </w:div>
        <w:div w:id="139346667">
          <w:marLeft w:val="480"/>
          <w:marRight w:val="0"/>
          <w:marTop w:val="0"/>
          <w:marBottom w:val="0"/>
          <w:divBdr>
            <w:top w:val="none" w:sz="0" w:space="0" w:color="auto"/>
            <w:left w:val="none" w:sz="0" w:space="0" w:color="auto"/>
            <w:bottom w:val="none" w:sz="0" w:space="0" w:color="auto"/>
            <w:right w:val="none" w:sz="0" w:space="0" w:color="auto"/>
          </w:divBdr>
        </w:div>
        <w:div w:id="141050194">
          <w:marLeft w:val="480"/>
          <w:marRight w:val="0"/>
          <w:marTop w:val="0"/>
          <w:marBottom w:val="0"/>
          <w:divBdr>
            <w:top w:val="none" w:sz="0" w:space="0" w:color="auto"/>
            <w:left w:val="none" w:sz="0" w:space="0" w:color="auto"/>
            <w:bottom w:val="none" w:sz="0" w:space="0" w:color="auto"/>
            <w:right w:val="none" w:sz="0" w:space="0" w:color="auto"/>
          </w:divBdr>
        </w:div>
        <w:div w:id="146015734">
          <w:marLeft w:val="480"/>
          <w:marRight w:val="0"/>
          <w:marTop w:val="0"/>
          <w:marBottom w:val="0"/>
          <w:divBdr>
            <w:top w:val="none" w:sz="0" w:space="0" w:color="auto"/>
            <w:left w:val="none" w:sz="0" w:space="0" w:color="auto"/>
            <w:bottom w:val="none" w:sz="0" w:space="0" w:color="auto"/>
            <w:right w:val="none" w:sz="0" w:space="0" w:color="auto"/>
          </w:divBdr>
        </w:div>
        <w:div w:id="146173201">
          <w:marLeft w:val="480"/>
          <w:marRight w:val="0"/>
          <w:marTop w:val="0"/>
          <w:marBottom w:val="0"/>
          <w:divBdr>
            <w:top w:val="none" w:sz="0" w:space="0" w:color="auto"/>
            <w:left w:val="none" w:sz="0" w:space="0" w:color="auto"/>
            <w:bottom w:val="none" w:sz="0" w:space="0" w:color="auto"/>
            <w:right w:val="none" w:sz="0" w:space="0" w:color="auto"/>
          </w:divBdr>
        </w:div>
        <w:div w:id="150146081">
          <w:marLeft w:val="480"/>
          <w:marRight w:val="0"/>
          <w:marTop w:val="0"/>
          <w:marBottom w:val="0"/>
          <w:divBdr>
            <w:top w:val="none" w:sz="0" w:space="0" w:color="auto"/>
            <w:left w:val="none" w:sz="0" w:space="0" w:color="auto"/>
            <w:bottom w:val="none" w:sz="0" w:space="0" w:color="auto"/>
            <w:right w:val="none" w:sz="0" w:space="0" w:color="auto"/>
          </w:divBdr>
        </w:div>
        <w:div w:id="154105947">
          <w:marLeft w:val="480"/>
          <w:marRight w:val="0"/>
          <w:marTop w:val="0"/>
          <w:marBottom w:val="0"/>
          <w:divBdr>
            <w:top w:val="none" w:sz="0" w:space="0" w:color="auto"/>
            <w:left w:val="none" w:sz="0" w:space="0" w:color="auto"/>
            <w:bottom w:val="none" w:sz="0" w:space="0" w:color="auto"/>
            <w:right w:val="none" w:sz="0" w:space="0" w:color="auto"/>
          </w:divBdr>
        </w:div>
        <w:div w:id="154418225">
          <w:marLeft w:val="480"/>
          <w:marRight w:val="0"/>
          <w:marTop w:val="0"/>
          <w:marBottom w:val="0"/>
          <w:divBdr>
            <w:top w:val="none" w:sz="0" w:space="0" w:color="auto"/>
            <w:left w:val="none" w:sz="0" w:space="0" w:color="auto"/>
            <w:bottom w:val="none" w:sz="0" w:space="0" w:color="auto"/>
            <w:right w:val="none" w:sz="0" w:space="0" w:color="auto"/>
          </w:divBdr>
        </w:div>
        <w:div w:id="154497734">
          <w:marLeft w:val="480"/>
          <w:marRight w:val="0"/>
          <w:marTop w:val="0"/>
          <w:marBottom w:val="0"/>
          <w:divBdr>
            <w:top w:val="none" w:sz="0" w:space="0" w:color="auto"/>
            <w:left w:val="none" w:sz="0" w:space="0" w:color="auto"/>
            <w:bottom w:val="none" w:sz="0" w:space="0" w:color="auto"/>
            <w:right w:val="none" w:sz="0" w:space="0" w:color="auto"/>
          </w:divBdr>
        </w:div>
        <w:div w:id="155845100">
          <w:marLeft w:val="480"/>
          <w:marRight w:val="0"/>
          <w:marTop w:val="0"/>
          <w:marBottom w:val="0"/>
          <w:divBdr>
            <w:top w:val="none" w:sz="0" w:space="0" w:color="auto"/>
            <w:left w:val="none" w:sz="0" w:space="0" w:color="auto"/>
            <w:bottom w:val="none" w:sz="0" w:space="0" w:color="auto"/>
            <w:right w:val="none" w:sz="0" w:space="0" w:color="auto"/>
          </w:divBdr>
        </w:div>
        <w:div w:id="156270273">
          <w:marLeft w:val="480"/>
          <w:marRight w:val="0"/>
          <w:marTop w:val="0"/>
          <w:marBottom w:val="0"/>
          <w:divBdr>
            <w:top w:val="none" w:sz="0" w:space="0" w:color="auto"/>
            <w:left w:val="none" w:sz="0" w:space="0" w:color="auto"/>
            <w:bottom w:val="none" w:sz="0" w:space="0" w:color="auto"/>
            <w:right w:val="none" w:sz="0" w:space="0" w:color="auto"/>
          </w:divBdr>
        </w:div>
        <w:div w:id="158422253">
          <w:marLeft w:val="480"/>
          <w:marRight w:val="0"/>
          <w:marTop w:val="0"/>
          <w:marBottom w:val="0"/>
          <w:divBdr>
            <w:top w:val="none" w:sz="0" w:space="0" w:color="auto"/>
            <w:left w:val="none" w:sz="0" w:space="0" w:color="auto"/>
            <w:bottom w:val="none" w:sz="0" w:space="0" w:color="auto"/>
            <w:right w:val="none" w:sz="0" w:space="0" w:color="auto"/>
          </w:divBdr>
        </w:div>
        <w:div w:id="164707757">
          <w:marLeft w:val="480"/>
          <w:marRight w:val="0"/>
          <w:marTop w:val="0"/>
          <w:marBottom w:val="0"/>
          <w:divBdr>
            <w:top w:val="none" w:sz="0" w:space="0" w:color="auto"/>
            <w:left w:val="none" w:sz="0" w:space="0" w:color="auto"/>
            <w:bottom w:val="none" w:sz="0" w:space="0" w:color="auto"/>
            <w:right w:val="none" w:sz="0" w:space="0" w:color="auto"/>
          </w:divBdr>
        </w:div>
        <w:div w:id="167790719">
          <w:marLeft w:val="480"/>
          <w:marRight w:val="0"/>
          <w:marTop w:val="0"/>
          <w:marBottom w:val="0"/>
          <w:divBdr>
            <w:top w:val="none" w:sz="0" w:space="0" w:color="auto"/>
            <w:left w:val="none" w:sz="0" w:space="0" w:color="auto"/>
            <w:bottom w:val="none" w:sz="0" w:space="0" w:color="auto"/>
            <w:right w:val="none" w:sz="0" w:space="0" w:color="auto"/>
          </w:divBdr>
        </w:div>
        <w:div w:id="170874690">
          <w:marLeft w:val="480"/>
          <w:marRight w:val="0"/>
          <w:marTop w:val="0"/>
          <w:marBottom w:val="0"/>
          <w:divBdr>
            <w:top w:val="none" w:sz="0" w:space="0" w:color="auto"/>
            <w:left w:val="none" w:sz="0" w:space="0" w:color="auto"/>
            <w:bottom w:val="none" w:sz="0" w:space="0" w:color="auto"/>
            <w:right w:val="none" w:sz="0" w:space="0" w:color="auto"/>
          </w:divBdr>
        </w:div>
        <w:div w:id="173423814">
          <w:marLeft w:val="480"/>
          <w:marRight w:val="0"/>
          <w:marTop w:val="0"/>
          <w:marBottom w:val="0"/>
          <w:divBdr>
            <w:top w:val="none" w:sz="0" w:space="0" w:color="auto"/>
            <w:left w:val="none" w:sz="0" w:space="0" w:color="auto"/>
            <w:bottom w:val="none" w:sz="0" w:space="0" w:color="auto"/>
            <w:right w:val="none" w:sz="0" w:space="0" w:color="auto"/>
          </w:divBdr>
        </w:div>
        <w:div w:id="178618310">
          <w:marLeft w:val="480"/>
          <w:marRight w:val="0"/>
          <w:marTop w:val="0"/>
          <w:marBottom w:val="0"/>
          <w:divBdr>
            <w:top w:val="none" w:sz="0" w:space="0" w:color="auto"/>
            <w:left w:val="none" w:sz="0" w:space="0" w:color="auto"/>
            <w:bottom w:val="none" w:sz="0" w:space="0" w:color="auto"/>
            <w:right w:val="none" w:sz="0" w:space="0" w:color="auto"/>
          </w:divBdr>
        </w:div>
        <w:div w:id="184828014">
          <w:marLeft w:val="480"/>
          <w:marRight w:val="0"/>
          <w:marTop w:val="0"/>
          <w:marBottom w:val="0"/>
          <w:divBdr>
            <w:top w:val="none" w:sz="0" w:space="0" w:color="auto"/>
            <w:left w:val="none" w:sz="0" w:space="0" w:color="auto"/>
            <w:bottom w:val="none" w:sz="0" w:space="0" w:color="auto"/>
            <w:right w:val="none" w:sz="0" w:space="0" w:color="auto"/>
          </w:divBdr>
        </w:div>
        <w:div w:id="189804660">
          <w:marLeft w:val="480"/>
          <w:marRight w:val="0"/>
          <w:marTop w:val="0"/>
          <w:marBottom w:val="0"/>
          <w:divBdr>
            <w:top w:val="none" w:sz="0" w:space="0" w:color="auto"/>
            <w:left w:val="none" w:sz="0" w:space="0" w:color="auto"/>
            <w:bottom w:val="none" w:sz="0" w:space="0" w:color="auto"/>
            <w:right w:val="none" w:sz="0" w:space="0" w:color="auto"/>
          </w:divBdr>
        </w:div>
        <w:div w:id="198903431">
          <w:marLeft w:val="480"/>
          <w:marRight w:val="0"/>
          <w:marTop w:val="0"/>
          <w:marBottom w:val="0"/>
          <w:divBdr>
            <w:top w:val="none" w:sz="0" w:space="0" w:color="auto"/>
            <w:left w:val="none" w:sz="0" w:space="0" w:color="auto"/>
            <w:bottom w:val="none" w:sz="0" w:space="0" w:color="auto"/>
            <w:right w:val="none" w:sz="0" w:space="0" w:color="auto"/>
          </w:divBdr>
        </w:div>
        <w:div w:id="200553650">
          <w:marLeft w:val="480"/>
          <w:marRight w:val="0"/>
          <w:marTop w:val="0"/>
          <w:marBottom w:val="0"/>
          <w:divBdr>
            <w:top w:val="none" w:sz="0" w:space="0" w:color="auto"/>
            <w:left w:val="none" w:sz="0" w:space="0" w:color="auto"/>
            <w:bottom w:val="none" w:sz="0" w:space="0" w:color="auto"/>
            <w:right w:val="none" w:sz="0" w:space="0" w:color="auto"/>
          </w:divBdr>
        </w:div>
      </w:divsChild>
    </w:div>
    <w:div w:id="127211016">
      <w:bodyDiv w:val="1"/>
      <w:marLeft w:val="0"/>
      <w:marRight w:val="0"/>
      <w:marTop w:val="0"/>
      <w:marBottom w:val="0"/>
      <w:divBdr>
        <w:top w:val="none" w:sz="0" w:space="0" w:color="auto"/>
        <w:left w:val="none" w:sz="0" w:space="0" w:color="auto"/>
        <w:bottom w:val="none" w:sz="0" w:space="0" w:color="auto"/>
        <w:right w:val="none" w:sz="0" w:space="0" w:color="auto"/>
      </w:divBdr>
      <w:divsChild>
        <w:div w:id="469701">
          <w:marLeft w:val="480"/>
          <w:marRight w:val="0"/>
          <w:marTop w:val="0"/>
          <w:marBottom w:val="0"/>
          <w:divBdr>
            <w:top w:val="none" w:sz="0" w:space="0" w:color="auto"/>
            <w:left w:val="none" w:sz="0" w:space="0" w:color="auto"/>
            <w:bottom w:val="none" w:sz="0" w:space="0" w:color="auto"/>
            <w:right w:val="none" w:sz="0" w:space="0" w:color="auto"/>
          </w:divBdr>
        </w:div>
        <w:div w:id="3631366">
          <w:marLeft w:val="480"/>
          <w:marRight w:val="0"/>
          <w:marTop w:val="0"/>
          <w:marBottom w:val="0"/>
          <w:divBdr>
            <w:top w:val="none" w:sz="0" w:space="0" w:color="auto"/>
            <w:left w:val="none" w:sz="0" w:space="0" w:color="auto"/>
            <w:bottom w:val="none" w:sz="0" w:space="0" w:color="auto"/>
            <w:right w:val="none" w:sz="0" w:space="0" w:color="auto"/>
          </w:divBdr>
        </w:div>
        <w:div w:id="7486225">
          <w:marLeft w:val="480"/>
          <w:marRight w:val="0"/>
          <w:marTop w:val="0"/>
          <w:marBottom w:val="0"/>
          <w:divBdr>
            <w:top w:val="none" w:sz="0" w:space="0" w:color="auto"/>
            <w:left w:val="none" w:sz="0" w:space="0" w:color="auto"/>
            <w:bottom w:val="none" w:sz="0" w:space="0" w:color="auto"/>
            <w:right w:val="none" w:sz="0" w:space="0" w:color="auto"/>
          </w:divBdr>
        </w:div>
        <w:div w:id="8457608">
          <w:marLeft w:val="480"/>
          <w:marRight w:val="0"/>
          <w:marTop w:val="0"/>
          <w:marBottom w:val="0"/>
          <w:divBdr>
            <w:top w:val="none" w:sz="0" w:space="0" w:color="auto"/>
            <w:left w:val="none" w:sz="0" w:space="0" w:color="auto"/>
            <w:bottom w:val="none" w:sz="0" w:space="0" w:color="auto"/>
            <w:right w:val="none" w:sz="0" w:space="0" w:color="auto"/>
          </w:divBdr>
        </w:div>
        <w:div w:id="12264666">
          <w:marLeft w:val="480"/>
          <w:marRight w:val="0"/>
          <w:marTop w:val="0"/>
          <w:marBottom w:val="0"/>
          <w:divBdr>
            <w:top w:val="none" w:sz="0" w:space="0" w:color="auto"/>
            <w:left w:val="none" w:sz="0" w:space="0" w:color="auto"/>
            <w:bottom w:val="none" w:sz="0" w:space="0" w:color="auto"/>
            <w:right w:val="none" w:sz="0" w:space="0" w:color="auto"/>
          </w:divBdr>
        </w:div>
        <w:div w:id="13385981">
          <w:marLeft w:val="480"/>
          <w:marRight w:val="0"/>
          <w:marTop w:val="0"/>
          <w:marBottom w:val="0"/>
          <w:divBdr>
            <w:top w:val="none" w:sz="0" w:space="0" w:color="auto"/>
            <w:left w:val="none" w:sz="0" w:space="0" w:color="auto"/>
            <w:bottom w:val="none" w:sz="0" w:space="0" w:color="auto"/>
            <w:right w:val="none" w:sz="0" w:space="0" w:color="auto"/>
          </w:divBdr>
        </w:div>
        <w:div w:id="15278613">
          <w:marLeft w:val="480"/>
          <w:marRight w:val="0"/>
          <w:marTop w:val="0"/>
          <w:marBottom w:val="0"/>
          <w:divBdr>
            <w:top w:val="none" w:sz="0" w:space="0" w:color="auto"/>
            <w:left w:val="none" w:sz="0" w:space="0" w:color="auto"/>
            <w:bottom w:val="none" w:sz="0" w:space="0" w:color="auto"/>
            <w:right w:val="none" w:sz="0" w:space="0" w:color="auto"/>
          </w:divBdr>
        </w:div>
        <w:div w:id="16199695">
          <w:marLeft w:val="480"/>
          <w:marRight w:val="0"/>
          <w:marTop w:val="0"/>
          <w:marBottom w:val="0"/>
          <w:divBdr>
            <w:top w:val="none" w:sz="0" w:space="0" w:color="auto"/>
            <w:left w:val="none" w:sz="0" w:space="0" w:color="auto"/>
            <w:bottom w:val="none" w:sz="0" w:space="0" w:color="auto"/>
            <w:right w:val="none" w:sz="0" w:space="0" w:color="auto"/>
          </w:divBdr>
        </w:div>
        <w:div w:id="16738548">
          <w:marLeft w:val="480"/>
          <w:marRight w:val="0"/>
          <w:marTop w:val="0"/>
          <w:marBottom w:val="0"/>
          <w:divBdr>
            <w:top w:val="none" w:sz="0" w:space="0" w:color="auto"/>
            <w:left w:val="none" w:sz="0" w:space="0" w:color="auto"/>
            <w:bottom w:val="none" w:sz="0" w:space="0" w:color="auto"/>
            <w:right w:val="none" w:sz="0" w:space="0" w:color="auto"/>
          </w:divBdr>
        </w:div>
        <w:div w:id="24674300">
          <w:marLeft w:val="480"/>
          <w:marRight w:val="0"/>
          <w:marTop w:val="0"/>
          <w:marBottom w:val="0"/>
          <w:divBdr>
            <w:top w:val="none" w:sz="0" w:space="0" w:color="auto"/>
            <w:left w:val="none" w:sz="0" w:space="0" w:color="auto"/>
            <w:bottom w:val="none" w:sz="0" w:space="0" w:color="auto"/>
            <w:right w:val="none" w:sz="0" w:space="0" w:color="auto"/>
          </w:divBdr>
        </w:div>
        <w:div w:id="32272023">
          <w:marLeft w:val="480"/>
          <w:marRight w:val="0"/>
          <w:marTop w:val="0"/>
          <w:marBottom w:val="0"/>
          <w:divBdr>
            <w:top w:val="none" w:sz="0" w:space="0" w:color="auto"/>
            <w:left w:val="none" w:sz="0" w:space="0" w:color="auto"/>
            <w:bottom w:val="none" w:sz="0" w:space="0" w:color="auto"/>
            <w:right w:val="none" w:sz="0" w:space="0" w:color="auto"/>
          </w:divBdr>
        </w:div>
        <w:div w:id="32460549">
          <w:marLeft w:val="480"/>
          <w:marRight w:val="0"/>
          <w:marTop w:val="0"/>
          <w:marBottom w:val="0"/>
          <w:divBdr>
            <w:top w:val="none" w:sz="0" w:space="0" w:color="auto"/>
            <w:left w:val="none" w:sz="0" w:space="0" w:color="auto"/>
            <w:bottom w:val="none" w:sz="0" w:space="0" w:color="auto"/>
            <w:right w:val="none" w:sz="0" w:space="0" w:color="auto"/>
          </w:divBdr>
        </w:div>
        <w:div w:id="36781340">
          <w:marLeft w:val="480"/>
          <w:marRight w:val="0"/>
          <w:marTop w:val="0"/>
          <w:marBottom w:val="0"/>
          <w:divBdr>
            <w:top w:val="none" w:sz="0" w:space="0" w:color="auto"/>
            <w:left w:val="none" w:sz="0" w:space="0" w:color="auto"/>
            <w:bottom w:val="none" w:sz="0" w:space="0" w:color="auto"/>
            <w:right w:val="none" w:sz="0" w:space="0" w:color="auto"/>
          </w:divBdr>
        </w:div>
        <w:div w:id="40398508">
          <w:marLeft w:val="480"/>
          <w:marRight w:val="0"/>
          <w:marTop w:val="0"/>
          <w:marBottom w:val="0"/>
          <w:divBdr>
            <w:top w:val="none" w:sz="0" w:space="0" w:color="auto"/>
            <w:left w:val="none" w:sz="0" w:space="0" w:color="auto"/>
            <w:bottom w:val="none" w:sz="0" w:space="0" w:color="auto"/>
            <w:right w:val="none" w:sz="0" w:space="0" w:color="auto"/>
          </w:divBdr>
        </w:div>
        <w:div w:id="41635550">
          <w:marLeft w:val="480"/>
          <w:marRight w:val="0"/>
          <w:marTop w:val="0"/>
          <w:marBottom w:val="0"/>
          <w:divBdr>
            <w:top w:val="none" w:sz="0" w:space="0" w:color="auto"/>
            <w:left w:val="none" w:sz="0" w:space="0" w:color="auto"/>
            <w:bottom w:val="none" w:sz="0" w:space="0" w:color="auto"/>
            <w:right w:val="none" w:sz="0" w:space="0" w:color="auto"/>
          </w:divBdr>
        </w:div>
        <w:div w:id="43916151">
          <w:marLeft w:val="480"/>
          <w:marRight w:val="0"/>
          <w:marTop w:val="0"/>
          <w:marBottom w:val="0"/>
          <w:divBdr>
            <w:top w:val="none" w:sz="0" w:space="0" w:color="auto"/>
            <w:left w:val="none" w:sz="0" w:space="0" w:color="auto"/>
            <w:bottom w:val="none" w:sz="0" w:space="0" w:color="auto"/>
            <w:right w:val="none" w:sz="0" w:space="0" w:color="auto"/>
          </w:divBdr>
        </w:div>
        <w:div w:id="50348008">
          <w:marLeft w:val="480"/>
          <w:marRight w:val="0"/>
          <w:marTop w:val="0"/>
          <w:marBottom w:val="0"/>
          <w:divBdr>
            <w:top w:val="none" w:sz="0" w:space="0" w:color="auto"/>
            <w:left w:val="none" w:sz="0" w:space="0" w:color="auto"/>
            <w:bottom w:val="none" w:sz="0" w:space="0" w:color="auto"/>
            <w:right w:val="none" w:sz="0" w:space="0" w:color="auto"/>
          </w:divBdr>
        </w:div>
        <w:div w:id="52124540">
          <w:marLeft w:val="480"/>
          <w:marRight w:val="0"/>
          <w:marTop w:val="0"/>
          <w:marBottom w:val="0"/>
          <w:divBdr>
            <w:top w:val="none" w:sz="0" w:space="0" w:color="auto"/>
            <w:left w:val="none" w:sz="0" w:space="0" w:color="auto"/>
            <w:bottom w:val="none" w:sz="0" w:space="0" w:color="auto"/>
            <w:right w:val="none" w:sz="0" w:space="0" w:color="auto"/>
          </w:divBdr>
        </w:div>
        <w:div w:id="64841748">
          <w:marLeft w:val="480"/>
          <w:marRight w:val="0"/>
          <w:marTop w:val="0"/>
          <w:marBottom w:val="0"/>
          <w:divBdr>
            <w:top w:val="none" w:sz="0" w:space="0" w:color="auto"/>
            <w:left w:val="none" w:sz="0" w:space="0" w:color="auto"/>
            <w:bottom w:val="none" w:sz="0" w:space="0" w:color="auto"/>
            <w:right w:val="none" w:sz="0" w:space="0" w:color="auto"/>
          </w:divBdr>
        </w:div>
        <w:div w:id="65079891">
          <w:marLeft w:val="480"/>
          <w:marRight w:val="0"/>
          <w:marTop w:val="0"/>
          <w:marBottom w:val="0"/>
          <w:divBdr>
            <w:top w:val="none" w:sz="0" w:space="0" w:color="auto"/>
            <w:left w:val="none" w:sz="0" w:space="0" w:color="auto"/>
            <w:bottom w:val="none" w:sz="0" w:space="0" w:color="auto"/>
            <w:right w:val="none" w:sz="0" w:space="0" w:color="auto"/>
          </w:divBdr>
        </w:div>
        <w:div w:id="66077097">
          <w:marLeft w:val="480"/>
          <w:marRight w:val="0"/>
          <w:marTop w:val="0"/>
          <w:marBottom w:val="0"/>
          <w:divBdr>
            <w:top w:val="none" w:sz="0" w:space="0" w:color="auto"/>
            <w:left w:val="none" w:sz="0" w:space="0" w:color="auto"/>
            <w:bottom w:val="none" w:sz="0" w:space="0" w:color="auto"/>
            <w:right w:val="none" w:sz="0" w:space="0" w:color="auto"/>
          </w:divBdr>
        </w:div>
        <w:div w:id="72239381">
          <w:marLeft w:val="480"/>
          <w:marRight w:val="0"/>
          <w:marTop w:val="0"/>
          <w:marBottom w:val="0"/>
          <w:divBdr>
            <w:top w:val="none" w:sz="0" w:space="0" w:color="auto"/>
            <w:left w:val="none" w:sz="0" w:space="0" w:color="auto"/>
            <w:bottom w:val="none" w:sz="0" w:space="0" w:color="auto"/>
            <w:right w:val="none" w:sz="0" w:space="0" w:color="auto"/>
          </w:divBdr>
        </w:div>
        <w:div w:id="72824397">
          <w:marLeft w:val="480"/>
          <w:marRight w:val="0"/>
          <w:marTop w:val="0"/>
          <w:marBottom w:val="0"/>
          <w:divBdr>
            <w:top w:val="none" w:sz="0" w:space="0" w:color="auto"/>
            <w:left w:val="none" w:sz="0" w:space="0" w:color="auto"/>
            <w:bottom w:val="none" w:sz="0" w:space="0" w:color="auto"/>
            <w:right w:val="none" w:sz="0" w:space="0" w:color="auto"/>
          </w:divBdr>
        </w:div>
        <w:div w:id="74396806">
          <w:marLeft w:val="480"/>
          <w:marRight w:val="0"/>
          <w:marTop w:val="0"/>
          <w:marBottom w:val="0"/>
          <w:divBdr>
            <w:top w:val="none" w:sz="0" w:space="0" w:color="auto"/>
            <w:left w:val="none" w:sz="0" w:space="0" w:color="auto"/>
            <w:bottom w:val="none" w:sz="0" w:space="0" w:color="auto"/>
            <w:right w:val="none" w:sz="0" w:space="0" w:color="auto"/>
          </w:divBdr>
        </w:div>
        <w:div w:id="99838091">
          <w:marLeft w:val="480"/>
          <w:marRight w:val="0"/>
          <w:marTop w:val="0"/>
          <w:marBottom w:val="0"/>
          <w:divBdr>
            <w:top w:val="none" w:sz="0" w:space="0" w:color="auto"/>
            <w:left w:val="none" w:sz="0" w:space="0" w:color="auto"/>
            <w:bottom w:val="none" w:sz="0" w:space="0" w:color="auto"/>
            <w:right w:val="none" w:sz="0" w:space="0" w:color="auto"/>
          </w:divBdr>
        </w:div>
        <w:div w:id="102309161">
          <w:marLeft w:val="480"/>
          <w:marRight w:val="0"/>
          <w:marTop w:val="0"/>
          <w:marBottom w:val="0"/>
          <w:divBdr>
            <w:top w:val="none" w:sz="0" w:space="0" w:color="auto"/>
            <w:left w:val="none" w:sz="0" w:space="0" w:color="auto"/>
            <w:bottom w:val="none" w:sz="0" w:space="0" w:color="auto"/>
            <w:right w:val="none" w:sz="0" w:space="0" w:color="auto"/>
          </w:divBdr>
        </w:div>
        <w:div w:id="112985411">
          <w:marLeft w:val="480"/>
          <w:marRight w:val="0"/>
          <w:marTop w:val="0"/>
          <w:marBottom w:val="0"/>
          <w:divBdr>
            <w:top w:val="none" w:sz="0" w:space="0" w:color="auto"/>
            <w:left w:val="none" w:sz="0" w:space="0" w:color="auto"/>
            <w:bottom w:val="none" w:sz="0" w:space="0" w:color="auto"/>
            <w:right w:val="none" w:sz="0" w:space="0" w:color="auto"/>
          </w:divBdr>
        </w:div>
        <w:div w:id="122892974">
          <w:marLeft w:val="480"/>
          <w:marRight w:val="0"/>
          <w:marTop w:val="0"/>
          <w:marBottom w:val="0"/>
          <w:divBdr>
            <w:top w:val="none" w:sz="0" w:space="0" w:color="auto"/>
            <w:left w:val="none" w:sz="0" w:space="0" w:color="auto"/>
            <w:bottom w:val="none" w:sz="0" w:space="0" w:color="auto"/>
            <w:right w:val="none" w:sz="0" w:space="0" w:color="auto"/>
          </w:divBdr>
        </w:div>
        <w:div w:id="131169516">
          <w:marLeft w:val="480"/>
          <w:marRight w:val="0"/>
          <w:marTop w:val="0"/>
          <w:marBottom w:val="0"/>
          <w:divBdr>
            <w:top w:val="none" w:sz="0" w:space="0" w:color="auto"/>
            <w:left w:val="none" w:sz="0" w:space="0" w:color="auto"/>
            <w:bottom w:val="none" w:sz="0" w:space="0" w:color="auto"/>
            <w:right w:val="none" w:sz="0" w:space="0" w:color="auto"/>
          </w:divBdr>
        </w:div>
        <w:div w:id="156963078">
          <w:marLeft w:val="480"/>
          <w:marRight w:val="0"/>
          <w:marTop w:val="0"/>
          <w:marBottom w:val="0"/>
          <w:divBdr>
            <w:top w:val="none" w:sz="0" w:space="0" w:color="auto"/>
            <w:left w:val="none" w:sz="0" w:space="0" w:color="auto"/>
            <w:bottom w:val="none" w:sz="0" w:space="0" w:color="auto"/>
            <w:right w:val="none" w:sz="0" w:space="0" w:color="auto"/>
          </w:divBdr>
        </w:div>
        <w:div w:id="166409667">
          <w:marLeft w:val="480"/>
          <w:marRight w:val="0"/>
          <w:marTop w:val="0"/>
          <w:marBottom w:val="0"/>
          <w:divBdr>
            <w:top w:val="none" w:sz="0" w:space="0" w:color="auto"/>
            <w:left w:val="none" w:sz="0" w:space="0" w:color="auto"/>
            <w:bottom w:val="none" w:sz="0" w:space="0" w:color="auto"/>
            <w:right w:val="none" w:sz="0" w:space="0" w:color="auto"/>
          </w:divBdr>
        </w:div>
        <w:div w:id="167255936">
          <w:marLeft w:val="480"/>
          <w:marRight w:val="0"/>
          <w:marTop w:val="0"/>
          <w:marBottom w:val="0"/>
          <w:divBdr>
            <w:top w:val="none" w:sz="0" w:space="0" w:color="auto"/>
            <w:left w:val="none" w:sz="0" w:space="0" w:color="auto"/>
            <w:bottom w:val="none" w:sz="0" w:space="0" w:color="auto"/>
            <w:right w:val="none" w:sz="0" w:space="0" w:color="auto"/>
          </w:divBdr>
        </w:div>
        <w:div w:id="171458807">
          <w:marLeft w:val="480"/>
          <w:marRight w:val="0"/>
          <w:marTop w:val="0"/>
          <w:marBottom w:val="0"/>
          <w:divBdr>
            <w:top w:val="none" w:sz="0" w:space="0" w:color="auto"/>
            <w:left w:val="none" w:sz="0" w:space="0" w:color="auto"/>
            <w:bottom w:val="none" w:sz="0" w:space="0" w:color="auto"/>
            <w:right w:val="none" w:sz="0" w:space="0" w:color="auto"/>
          </w:divBdr>
        </w:div>
        <w:div w:id="175315585">
          <w:marLeft w:val="480"/>
          <w:marRight w:val="0"/>
          <w:marTop w:val="0"/>
          <w:marBottom w:val="0"/>
          <w:divBdr>
            <w:top w:val="none" w:sz="0" w:space="0" w:color="auto"/>
            <w:left w:val="none" w:sz="0" w:space="0" w:color="auto"/>
            <w:bottom w:val="none" w:sz="0" w:space="0" w:color="auto"/>
            <w:right w:val="none" w:sz="0" w:space="0" w:color="auto"/>
          </w:divBdr>
        </w:div>
        <w:div w:id="175459818">
          <w:marLeft w:val="480"/>
          <w:marRight w:val="0"/>
          <w:marTop w:val="0"/>
          <w:marBottom w:val="0"/>
          <w:divBdr>
            <w:top w:val="none" w:sz="0" w:space="0" w:color="auto"/>
            <w:left w:val="none" w:sz="0" w:space="0" w:color="auto"/>
            <w:bottom w:val="none" w:sz="0" w:space="0" w:color="auto"/>
            <w:right w:val="none" w:sz="0" w:space="0" w:color="auto"/>
          </w:divBdr>
        </w:div>
        <w:div w:id="177694883">
          <w:marLeft w:val="480"/>
          <w:marRight w:val="0"/>
          <w:marTop w:val="0"/>
          <w:marBottom w:val="0"/>
          <w:divBdr>
            <w:top w:val="none" w:sz="0" w:space="0" w:color="auto"/>
            <w:left w:val="none" w:sz="0" w:space="0" w:color="auto"/>
            <w:bottom w:val="none" w:sz="0" w:space="0" w:color="auto"/>
            <w:right w:val="none" w:sz="0" w:space="0" w:color="auto"/>
          </w:divBdr>
        </w:div>
        <w:div w:id="184441583">
          <w:marLeft w:val="480"/>
          <w:marRight w:val="0"/>
          <w:marTop w:val="0"/>
          <w:marBottom w:val="0"/>
          <w:divBdr>
            <w:top w:val="none" w:sz="0" w:space="0" w:color="auto"/>
            <w:left w:val="none" w:sz="0" w:space="0" w:color="auto"/>
            <w:bottom w:val="none" w:sz="0" w:space="0" w:color="auto"/>
            <w:right w:val="none" w:sz="0" w:space="0" w:color="auto"/>
          </w:divBdr>
        </w:div>
        <w:div w:id="191309873">
          <w:marLeft w:val="480"/>
          <w:marRight w:val="0"/>
          <w:marTop w:val="0"/>
          <w:marBottom w:val="0"/>
          <w:divBdr>
            <w:top w:val="none" w:sz="0" w:space="0" w:color="auto"/>
            <w:left w:val="none" w:sz="0" w:space="0" w:color="auto"/>
            <w:bottom w:val="none" w:sz="0" w:space="0" w:color="auto"/>
            <w:right w:val="none" w:sz="0" w:space="0" w:color="auto"/>
          </w:divBdr>
        </w:div>
        <w:div w:id="195319250">
          <w:marLeft w:val="480"/>
          <w:marRight w:val="0"/>
          <w:marTop w:val="0"/>
          <w:marBottom w:val="0"/>
          <w:divBdr>
            <w:top w:val="none" w:sz="0" w:space="0" w:color="auto"/>
            <w:left w:val="none" w:sz="0" w:space="0" w:color="auto"/>
            <w:bottom w:val="none" w:sz="0" w:space="0" w:color="auto"/>
            <w:right w:val="none" w:sz="0" w:space="0" w:color="auto"/>
          </w:divBdr>
        </w:div>
        <w:div w:id="198902592">
          <w:marLeft w:val="480"/>
          <w:marRight w:val="0"/>
          <w:marTop w:val="0"/>
          <w:marBottom w:val="0"/>
          <w:divBdr>
            <w:top w:val="none" w:sz="0" w:space="0" w:color="auto"/>
            <w:left w:val="none" w:sz="0" w:space="0" w:color="auto"/>
            <w:bottom w:val="none" w:sz="0" w:space="0" w:color="auto"/>
            <w:right w:val="none" w:sz="0" w:space="0" w:color="auto"/>
          </w:divBdr>
        </w:div>
        <w:div w:id="204804489">
          <w:marLeft w:val="480"/>
          <w:marRight w:val="0"/>
          <w:marTop w:val="0"/>
          <w:marBottom w:val="0"/>
          <w:divBdr>
            <w:top w:val="none" w:sz="0" w:space="0" w:color="auto"/>
            <w:left w:val="none" w:sz="0" w:space="0" w:color="auto"/>
            <w:bottom w:val="none" w:sz="0" w:space="0" w:color="auto"/>
            <w:right w:val="none" w:sz="0" w:space="0" w:color="auto"/>
          </w:divBdr>
        </w:div>
        <w:div w:id="206723570">
          <w:marLeft w:val="480"/>
          <w:marRight w:val="0"/>
          <w:marTop w:val="0"/>
          <w:marBottom w:val="0"/>
          <w:divBdr>
            <w:top w:val="none" w:sz="0" w:space="0" w:color="auto"/>
            <w:left w:val="none" w:sz="0" w:space="0" w:color="auto"/>
            <w:bottom w:val="none" w:sz="0" w:space="0" w:color="auto"/>
            <w:right w:val="none" w:sz="0" w:space="0" w:color="auto"/>
          </w:divBdr>
        </w:div>
      </w:divsChild>
    </w:div>
    <w:div w:id="127212751">
      <w:bodyDiv w:val="1"/>
      <w:marLeft w:val="0"/>
      <w:marRight w:val="0"/>
      <w:marTop w:val="0"/>
      <w:marBottom w:val="0"/>
      <w:divBdr>
        <w:top w:val="none" w:sz="0" w:space="0" w:color="auto"/>
        <w:left w:val="none" w:sz="0" w:space="0" w:color="auto"/>
        <w:bottom w:val="none" w:sz="0" w:space="0" w:color="auto"/>
        <w:right w:val="none" w:sz="0" w:space="0" w:color="auto"/>
      </w:divBdr>
    </w:div>
    <w:div w:id="127359179">
      <w:bodyDiv w:val="1"/>
      <w:marLeft w:val="0"/>
      <w:marRight w:val="0"/>
      <w:marTop w:val="0"/>
      <w:marBottom w:val="0"/>
      <w:divBdr>
        <w:top w:val="none" w:sz="0" w:space="0" w:color="auto"/>
        <w:left w:val="none" w:sz="0" w:space="0" w:color="auto"/>
        <w:bottom w:val="none" w:sz="0" w:space="0" w:color="auto"/>
        <w:right w:val="none" w:sz="0" w:space="0" w:color="auto"/>
      </w:divBdr>
    </w:div>
    <w:div w:id="127361197">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364338">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06021">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7473192">
      <w:bodyDiv w:val="1"/>
      <w:marLeft w:val="0"/>
      <w:marRight w:val="0"/>
      <w:marTop w:val="0"/>
      <w:marBottom w:val="0"/>
      <w:divBdr>
        <w:top w:val="none" w:sz="0" w:space="0" w:color="auto"/>
        <w:left w:val="none" w:sz="0" w:space="0" w:color="auto"/>
        <w:bottom w:val="none" w:sz="0" w:space="0" w:color="auto"/>
        <w:right w:val="none" w:sz="0" w:space="0" w:color="auto"/>
      </w:divBdr>
    </w:div>
    <w:div w:id="127476926">
      <w:bodyDiv w:val="1"/>
      <w:marLeft w:val="0"/>
      <w:marRight w:val="0"/>
      <w:marTop w:val="0"/>
      <w:marBottom w:val="0"/>
      <w:divBdr>
        <w:top w:val="none" w:sz="0" w:space="0" w:color="auto"/>
        <w:left w:val="none" w:sz="0" w:space="0" w:color="auto"/>
        <w:bottom w:val="none" w:sz="0" w:space="0" w:color="auto"/>
        <w:right w:val="none" w:sz="0" w:space="0" w:color="auto"/>
      </w:divBdr>
    </w:div>
    <w:div w:id="127552394">
      <w:bodyDiv w:val="1"/>
      <w:marLeft w:val="0"/>
      <w:marRight w:val="0"/>
      <w:marTop w:val="0"/>
      <w:marBottom w:val="0"/>
      <w:divBdr>
        <w:top w:val="none" w:sz="0" w:space="0" w:color="auto"/>
        <w:left w:val="none" w:sz="0" w:space="0" w:color="auto"/>
        <w:bottom w:val="none" w:sz="0" w:space="0" w:color="auto"/>
        <w:right w:val="none" w:sz="0" w:space="0" w:color="auto"/>
      </w:divBdr>
    </w:div>
    <w:div w:id="127553803">
      <w:bodyDiv w:val="1"/>
      <w:marLeft w:val="0"/>
      <w:marRight w:val="0"/>
      <w:marTop w:val="0"/>
      <w:marBottom w:val="0"/>
      <w:divBdr>
        <w:top w:val="none" w:sz="0" w:space="0" w:color="auto"/>
        <w:left w:val="none" w:sz="0" w:space="0" w:color="auto"/>
        <w:bottom w:val="none" w:sz="0" w:space="0" w:color="auto"/>
        <w:right w:val="none" w:sz="0" w:space="0" w:color="auto"/>
      </w:divBdr>
    </w:div>
    <w:div w:id="127627699">
      <w:bodyDiv w:val="1"/>
      <w:marLeft w:val="0"/>
      <w:marRight w:val="0"/>
      <w:marTop w:val="0"/>
      <w:marBottom w:val="0"/>
      <w:divBdr>
        <w:top w:val="none" w:sz="0" w:space="0" w:color="auto"/>
        <w:left w:val="none" w:sz="0" w:space="0" w:color="auto"/>
        <w:bottom w:val="none" w:sz="0" w:space="0" w:color="auto"/>
        <w:right w:val="none" w:sz="0" w:space="0" w:color="auto"/>
      </w:divBdr>
    </w:div>
    <w:div w:id="127672688">
      <w:bodyDiv w:val="1"/>
      <w:marLeft w:val="0"/>
      <w:marRight w:val="0"/>
      <w:marTop w:val="0"/>
      <w:marBottom w:val="0"/>
      <w:divBdr>
        <w:top w:val="none" w:sz="0" w:space="0" w:color="auto"/>
        <w:left w:val="none" w:sz="0" w:space="0" w:color="auto"/>
        <w:bottom w:val="none" w:sz="0" w:space="0" w:color="auto"/>
        <w:right w:val="none" w:sz="0" w:space="0" w:color="auto"/>
      </w:divBdr>
    </w:div>
    <w:div w:id="127826699">
      <w:bodyDiv w:val="1"/>
      <w:marLeft w:val="0"/>
      <w:marRight w:val="0"/>
      <w:marTop w:val="0"/>
      <w:marBottom w:val="0"/>
      <w:divBdr>
        <w:top w:val="none" w:sz="0" w:space="0" w:color="auto"/>
        <w:left w:val="none" w:sz="0" w:space="0" w:color="auto"/>
        <w:bottom w:val="none" w:sz="0" w:space="0" w:color="auto"/>
        <w:right w:val="none" w:sz="0" w:space="0" w:color="auto"/>
      </w:divBdr>
    </w:div>
    <w:div w:id="127861513">
      <w:bodyDiv w:val="1"/>
      <w:marLeft w:val="0"/>
      <w:marRight w:val="0"/>
      <w:marTop w:val="0"/>
      <w:marBottom w:val="0"/>
      <w:divBdr>
        <w:top w:val="none" w:sz="0" w:space="0" w:color="auto"/>
        <w:left w:val="none" w:sz="0" w:space="0" w:color="auto"/>
        <w:bottom w:val="none" w:sz="0" w:space="0" w:color="auto"/>
        <w:right w:val="none" w:sz="0" w:space="0" w:color="auto"/>
      </w:divBdr>
    </w:div>
    <w:div w:id="127863768">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27864634">
      <w:bodyDiv w:val="1"/>
      <w:marLeft w:val="0"/>
      <w:marRight w:val="0"/>
      <w:marTop w:val="0"/>
      <w:marBottom w:val="0"/>
      <w:divBdr>
        <w:top w:val="none" w:sz="0" w:space="0" w:color="auto"/>
        <w:left w:val="none" w:sz="0" w:space="0" w:color="auto"/>
        <w:bottom w:val="none" w:sz="0" w:space="0" w:color="auto"/>
        <w:right w:val="none" w:sz="0" w:space="0" w:color="auto"/>
      </w:divBdr>
    </w:div>
    <w:div w:id="127940168">
      <w:bodyDiv w:val="1"/>
      <w:marLeft w:val="0"/>
      <w:marRight w:val="0"/>
      <w:marTop w:val="0"/>
      <w:marBottom w:val="0"/>
      <w:divBdr>
        <w:top w:val="none" w:sz="0" w:space="0" w:color="auto"/>
        <w:left w:val="none" w:sz="0" w:space="0" w:color="auto"/>
        <w:bottom w:val="none" w:sz="0" w:space="0" w:color="auto"/>
        <w:right w:val="none" w:sz="0" w:space="0" w:color="auto"/>
      </w:divBdr>
    </w:div>
    <w:div w:id="127942373">
      <w:bodyDiv w:val="1"/>
      <w:marLeft w:val="0"/>
      <w:marRight w:val="0"/>
      <w:marTop w:val="0"/>
      <w:marBottom w:val="0"/>
      <w:divBdr>
        <w:top w:val="none" w:sz="0" w:space="0" w:color="auto"/>
        <w:left w:val="none" w:sz="0" w:space="0" w:color="auto"/>
        <w:bottom w:val="none" w:sz="0" w:space="0" w:color="auto"/>
        <w:right w:val="none" w:sz="0" w:space="0" w:color="auto"/>
      </w:divBdr>
    </w:div>
    <w:div w:id="128059993">
      <w:bodyDiv w:val="1"/>
      <w:marLeft w:val="0"/>
      <w:marRight w:val="0"/>
      <w:marTop w:val="0"/>
      <w:marBottom w:val="0"/>
      <w:divBdr>
        <w:top w:val="none" w:sz="0" w:space="0" w:color="auto"/>
        <w:left w:val="none" w:sz="0" w:space="0" w:color="auto"/>
        <w:bottom w:val="none" w:sz="0" w:space="0" w:color="auto"/>
        <w:right w:val="none" w:sz="0" w:space="0" w:color="auto"/>
      </w:divBdr>
    </w:div>
    <w:div w:id="128060298">
      <w:bodyDiv w:val="1"/>
      <w:marLeft w:val="0"/>
      <w:marRight w:val="0"/>
      <w:marTop w:val="0"/>
      <w:marBottom w:val="0"/>
      <w:divBdr>
        <w:top w:val="none" w:sz="0" w:space="0" w:color="auto"/>
        <w:left w:val="none" w:sz="0" w:space="0" w:color="auto"/>
        <w:bottom w:val="none" w:sz="0" w:space="0" w:color="auto"/>
        <w:right w:val="none" w:sz="0" w:space="0" w:color="auto"/>
      </w:divBdr>
    </w:div>
    <w:div w:id="128061872">
      <w:bodyDiv w:val="1"/>
      <w:marLeft w:val="0"/>
      <w:marRight w:val="0"/>
      <w:marTop w:val="0"/>
      <w:marBottom w:val="0"/>
      <w:divBdr>
        <w:top w:val="none" w:sz="0" w:space="0" w:color="auto"/>
        <w:left w:val="none" w:sz="0" w:space="0" w:color="auto"/>
        <w:bottom w:val="none" w:sz="0" w:space="0" w:color="auto"/>
        <w:right w:val="none" w:sz="0" w:space="0" w:color="auto"/>
      </w:divBdr>
    </w:div>
    <w:div w:id="128088183">
      <w:bodyDiv w:val="1"/>
      <w:marLeft w:val="0"/>
      <w:marRight w:val="0"/>
      <w:marTop w:val="0"/>
      <w:marBottom w:val="0"/>
      <w:divBdr>
        <w:top w:val="none" w:sz="0" w:space="0" w:color="auto"/>
        <w:left w:val="none" w:sz="0" w:space="0" w:color="auto"/>
        <w:bottom w:val="none" w:sz="0" w:space="0" w:color="auto"/>
        <w:right w:val="none" w:sz="0" w:space="0" w:color="auto"/>
      </w:divBdr>
    </w:div>
    <w:div w:id="128088317">
      <w:bodyDiv w:val="1"/>
      <w:marLeft w:val="0"/>
      <w:marRight w:val="0"/>
      <w:marTop w:val="0"/>
      <w:marBottom w:val="0"/>
      <w:divBdr>
        <w:top w:val="none" w:sz="0" w:space="0" w:color="auto"/>
        <w:left w:val="none" w:sz="0" w:space="0" w:color="auto"/>
        <w:bottom w:val="none" w:sz="0" w:space="0" w:color="auto"/>
        <w:right w:val="none" w:sz="0" w:space="0" w:color="auto"/>
      </w:divBdr>
    </w:div>
    <w:div w:id="128207980">
      <w:bodyDiv w:val="1"/>
      <w:marLeft w:val="0"/>
      <w:marRight w:val="0"/>
      <w:marTop w:val="0"/>
      <w:marBottom w:val="0"/>
      <w:divBdr>
        <w:top w:val="none" w:sz="0" w:space="0" w:color="auto"/>
        <w:left w:val="none" w:sz="0" w:space="0" w:color="auto"/>
        <w:bottom w:val="none" w:sz="0" w:space="0" w:color="auto"/>
        <w:right w:val="none" w:sz="0" w:space="0" w:color="auto"/>
      </w:divBdr>
    </w:div>
    <w:div w:id="128209775">
      <w:bodyDiv w:val="1"/>
      <w:marLeft w:val="0"/>
      <w:marRight w:val="0"/>
      <w:marTop w:val="0"/>
      <w:marBottom w:val="0"/>
      <w:divBdr>
        <w:top w:val="none" w:sz="0" w:space="0" w:color="auto"/>
        <w:left w:val="none" w:sz="0" w:space="0" w:color="auto"/>
        <w:bottom w:val="none" w:sz="0" w:space="0" w:color="auto"/>
        <w:right w:val="none" w:sz="0" w:space="0" w:color="auto"/>
      </w:divBdr>
    </w:div>
    <w:div w:id="128211364">
      <w:bodyDiv w:val="1"/>
      <w:marLeft w:val="0"/>
      <w:marRight w:val="0"/>
      <w:marTop w:val="0"/>
      <w:marBottom w:val="0"/>
      <w:divBdr>
        <w:top w:val="none" w:sz="0" w:space="0" w:color="auto"/>
        <w:left w:val="none" w:sz="0" w:space="0" w:color="auto"/>
        <w:bottom w:val="none" w:sz="0" w:space="0" w:color="auto"/>
        <w:right w:val="none" w:sz="0" w:space="0" w:color="auto"/>
      </w:divBdr>
    </w:div>
    <w:div w:id="128282106">
      <w:bodyDiv w:val="1"/>
      <w:marLeft w:val="0"/>
      <w:marRight w:val="0"/>
      <w:marTop w:val="0"/>
      <w:marBottom w:val="0"/>
      <w:divBdr>
        <w:top w:val="none" w:sz="0" w:space="0" w:color="auto"/>
        <w:left w:val="none" w:sz="0" w:space="0" w:color="auto"/>
        <w:bottom w:val="none" w:sz="0" w:space="0" w:color="auto"/>
        <w:right w:val="none" w:sz="0" w:space="0" w:color="auto"/>
      </w:divBdr>
    </w:div>
    <w:div w:id="128283477">
      <w:bodyDiv w:val="1"/>
      <w:marLeft w:val="0"/>
      <w:marRight w:val="0"/>
      <w:marTop w:val="0"/>
      <w:marBottom w:val="0"/>
      <w:divBdr>
        <w:top w:val="none" w:sz="0" w:space="0" w:color="auto"/>
        <w:left w:val="none" w:sz="0" w:space="0" w:color="auto"/>
        <w:bottom w:val="none" w:sz="0" w:space="0" w:color="auto"/>
        <w:right w:val="none" w:sz="0" w:space="0" w:color="auto"/>
      </w:divBdr>
    </w:div>
    <w:div w:id="128323937">
      <w:bodyDiv w:val="1"/>
      <w:marLeft w:val="0"/>
      <w:marRight w:val="0"/>
      <w:marTop w:val="0"/>
      <w:marBottom w:val="0"/>
      <w:divBdr>
        <w:top w:val="none" w:sz="0" w:space="0" w:color="auto"/>
        <w:left w:val="none" w:sz="0" w:space="0" w:color="auto"/>
        <w:bottom w:val="none" w:sz="0" w:space="0" w:color="auto"/>
        <w:right w:val="none" w:sz="0" w:space="0" w:color="auto"/>
      </w:divBdr>
    </w:div>
    <w:div w:id="128326010">
      <w:bodyDiv w:val="1"/>
      <w:marLeft w:val="0"/>
      <w:marRight w:val="0"/>
      <w:marTop w:val="0"/>
      <w:marBottom w:val="0"/>
      <w:divBdr>
        <w:top w:val="none" w:sz="0" w:space="0" w:color="auto"/>
        <w:left w:val="none" w:sz="0" w:space="0" w:color="auto"/>
        <w:bottom w:val="none" w:sz="0" w:space="0" w:color="auto"/>
        <w:right w:val="none" w:sz="0" w:space="0" w:color="auto"/>
      </w:divBdr>
    </w:div>
    <w:div w:id="128327110">
      <w:bodyDiv w:val="1"/>
      <w:marLeft w:val="0"/>
      <w:marRight w:val="0"/>
      <w:marTop w:val="0"/>
      <w:marBottom w:val="0"/>
      <w:divBdr>
        <w:top w:val="none" w:sz="0" w:space="0" w:color="auto"/>
        <w:left w:val="none" w:sz="0" w:space="0" w:color="auto"/>
        <w:bottom w:val="none" w:sz="0" w:space="0" w:color="auto"/>
        <w:right w:val="none" w:sz="0" w:space="0" w:color="auto"/>
      </w:divBdr>
    </w:div>
    <w:div w:id="128327730">
      <w:bodyDiv w:val="1"/>
      <w:marLeft w:val="0"/>
      <w:marRight w:val="0"/>
      <w:marTop w:val="0"/>
      <w:marBottom w:val="0"/>
      <w:divBdr>
        <w:top w:val="none" w:sz="0" w:space="0" w:color="auto"/>
        <w:left w:val="none" w:sz="0" w:space="0" w:color="auto"/>
        <w:bottom w:val="none" w:sz="0" w:space="0" w:color="auto"/>
        <w:right w:val="none" w:sz="0" w:space="0" w:color="auto"/>
      </w:divBdr>
    </w:div>
    <w:div w:id="128397061">
      <w:bodyDiv w:val="1"/>
      <w:marLeft w:val="0"/>
      <w:marRight w:val="0"/>
      <w:marTop w:val="0"/>
      <w:marBottom w:val="0"/>
      <w:divBdr>
        <w:top w:val="none" w:sz="0" w:space="0" w:color="auto"/>
        <w:left w:val="none" w:sz="0" w:space="0" w:color="auto"/>
        <w:bottom w:val="none" w:sz="0" w:space="0" w:color="auto"/>
        <w:right w:val="none" w:sz="0" w:space="0" w:color="auto"/>
      </w:divBdr>
    </w:div>
    <w:div w:id="128404267">
      <w:bodyDiv w:val="1"/>
      <w:marLeft w:val="0"/>
      <w:marRight w:val="0"/>
      <w:marTop w:val="0"/>
      <w:marBottom w:val="0"/>
      <w:divBdr>
        <w:top w:val="none" w:sz="0" w:space="0" w:color="auto"/>
        <w:left w:val="none" w:sz="0" w:space="0" w:color="auto"/>
        <w:bottom w:val="none" w:sz="0" w:space="0" w:color="auto"/>
        <w:right w:val="none" w:sz="0" w:space="0" w:color="auto"/>
      </w:divBdr>
    </w:div>
    <w:div w:id="128473456">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8520100">
      <w:bodyDiv w:val="1"/>
      <w:marLeft w:val="0"/>
      <w:marRight w:val="0"/>
      <w:marTop w:val="0"/>
      <w:marBottom w:val="0"/>
      <w:divBdr>
        <w:top w:val="none" w:sz="0" w:space="0" w:color="auto"/>
        <w:left w:val="none" w:sz="0" w:space="0" w:color="auto"/>
        <w:bottom w:val="none" w:sz="0" w:space="0" w:color="auto"/>
        <w:right w:val="none" w:sz="0" w:space="0" w:color="auto"/>
      </w:divBdr>
    </w:div>
    <w:div w:id="128592623">
      <w:bodyDiv w:val="1"/>
      <w:marLeft w:val="0"/>
      <w:marRight w:val="0"/>
      <w:marTop w:val="0"/>
      <w:marBottom w:val="0"/>
      <w:divBdr>
        <w:top w:val="none" w:sz="0" w:space="0" w:color="auto"/>
        <w:left w:val="none" w:sz="0" w:space="0" w:color="auto"/>
        <w:bottom w:val="none" w:sz="0" w:space="0" w:color="auto"/>
        <w:right w:val="none" w:sz="0" w:space="0" w:color="auto"/>
      </w:divBdr>
    </w:div>
    <w:div w:id="128596444">
      <w:bodyDiv w:val="1"/>
      <w:marLeft w:val="0"/>
      <w:marRight w:val="0"/>
      <w:marTop w:val="0"/>
      <w:marBottom w:val="0"/>
      <w:divBdr>
        <w:top w:val="none" w:sz="0" w:space="0" w:color="auto"/>
        <w:left w:val="none" w:sz="0" w:space="0" w:color="auto"/>
        <w:bottom w:val="none" w:sz="0" w:space="0" w:color="auto"/>
        <w:right w:val="none" w:sz="0" w:space="0" w:color="auto"/>
      </w:divBdr>
    </w:div>
    <w:div w:id="128668165">
      <w:bodyDiv w:val="1"/>
      <w:marLeft w:val="0"/>
      <w:marRight w:val="0"/>
      <w:marTop w:val="0"/>
      <w:marBottom w:val="0"/>
      <w:divBdr>
        <w:top w:val="none" w:sz="0" w:space="0" w:color="auto"/>
        <w:left w:val="none" w:sz="0" w:space="0" w:color="auto"/>
        <w:bottom w:val="none" w:sz="0" w:space="0" w:color="auto"/>
        <w:right w:val="none" w:sz="0" w:space="0" w:color="auto"/>
      </w:divBdr>
    </w:div>
    <w:div w:id="128668422">
      <w:bodyDiv w:val="1"/>
      <w:marLeft w:val="0"/>
      <w:marRight w:val="0"/>
      <w:marTop w:val="0"/>
      <w:marBottom w:val="0"/>
      <w:divBdr>
        <w:top w:val="none" w:sz="0" w:space="0" w:color="auto"/>
        <w:left w:val="none" w:sz="0" w:space="0" w:color="auto"/>
        <w:bottom w:val="none" w:sz="0" w:space="0" w:color="auto"/>
        <w:right w:val="none" w:sz="0" w:space="0" w:color="auto"/>
      </w:divBdr>
    </w:div>
    <w:div w:id="128673394">
      <w:bodyDiv w:val="1"/>
      <w:marLeft w:val="0"/>
      <w:marRight w:val="0"/>
      <w:marTop w:val="0"/>
      <w:marBottom w:val="0"/>
      <w:divBdr>
        <w:top w:val="none" w:sz="0" w:space="0" w:color="auto"/>
        <w:left w:val="none" w:sz="0" w:space="0" w:color="auto"/>
        <w:bottom w:val="none" w:sz="0" w:space="0" w:color="auto"/>
        <w:right w:val="none" w:sz="0" w:space="0" w:color="auto"/>
      </w:divBdr>
    </w:div>
    <w:div w:id="128674932">
      <w:bodyDiv w:val="1"/>
      <w:marLeft w:val="0"/>
      <w:marRight w:val="0"/>
      <w:marTop w:val="0"/>
      <w:marBottom w:val="0"/>
      <w:divBdr>
        <w:top w:val="none" w:sz="0" w:space="0" w:color="auto"/>
        <w:left w:val="none" w:sz="0" w:space="0" w:color="auto"/>
        <w:bottom w:val="none" w:sz="0" w:space="0" w:color="auto"/>
        <w:right w:val="none" w:sz="0" w:space="0" w:color="auto"/>
      </w:divBdr>
    </w:div>
    <w:div w:id="128745009">
      <w:bodyDiv w:val="1"/>
      <w:marLeft w:val="0"/>
      <w:marRight w:val="0"/>
      <w:marTop w:val="0"/>
      <w:marBottom w:val="0"/>
      <w:divBdr>
        <w:top w:val="none" w:sz="0" w:space="0" w:color="auto"/>
        <w:left w:val="none" w:sz="0" w:space="0" w:color="auto"/>
        <w:bottom w:val="none" w:sz="0" w:space="0" w:color="auto"/>
        <w:right w:val="none" w:sz="0" w:space="0" w:color="auto"/>
      </w:divBdr>
    </w:div>
    <w:div w:id="128860250">
      <w:bodyDiv w:val="1"/>
      <w:marLeft w:val="0"/>
      <w:marRight w:val="0"/>
      <w:marTop w:val="0"/>
      <w:marBottom w:val="0"/>
      <w:divBdr>
        <w:top w:val="none" w:sz="0" w:space="0" w:color="auto"/>
        <w:left w:val="none" w:sz="0" w:space="0" w:color="auto"/>
        <w:bottom w:val="none" w:sz="0" w:space="0" w:color="auto"/>
        <w:right w:val="none" w:sz="0" w:space="0" w:color="auto"/>
      </w:divBdr>
    </w:div>
    <w:div w:id="128865195">
      <w:bodyDiv w:val="1"/>
      <w:marLeft w:val="0"/>
      <w:marRight w:val="0"/>
      <w:marTop w:val="0"/>
      <w:marBottom w:val="0"/>
      <w:divBdr>
        <w:top w:val="none" w:sz="0" w:space="0" w:color="auto"/>
        <w:left w:val="none" w:sz="0" w:space="0" w:color="auto"/>
        <w:bottom w:val="none" w:sz="0" w:space="0" w:color="auto"/>
        <w:right w:val="none" w:sz="0" w:space="0" w:color="auto"/>
      </w:divBdr>
    </w:div>
    <w:div w:id="128865934">
      <w:bodyDiv w:val="1"/>
      <w:marLeft w:val="0"/>
      <w:marRight w:val="0"/>
      <w:marTop w:val="0"/>
      <w:marBottom w:val="0"/>
      <w:divBdr>
        <w:top w:val="none" w:sz="0" w:space="0" w:color="auto"/>
        <w:left w:val="none" w:sz="0" w:space="0" w:color="auto"/>
        <w:bottom w:val="none" w:sz="0" w:space="0" w:color="auto"/>
        <w:right w:val="none" w:sz="0" w:space="0" w:color="auto"/>
      </w:divBdr>
    </w:div>
    <w:div w:id="128980123">
      <w:bodyDiv w:val="1"/>
      <w:marLeft w:val="0"/>
      <w:marRight w:val="0"/>
      <w:marTop w:val="0"/>
      <w:marBottom w:val="0"/>
      <w:divBdr>
        <w:top w:val="none" w:sz="0" w:space="0" w:color="auto"/>
        <w:left w:val="none" w:sz="0" w:space="0" w:color="auto"/>
        <w:bottom w:val="none" w:sz="0" w:space="0" w:color="auto"/>
        <w:right w:val="none" w:sz="0" w:space="0" w:color="auto"/>
      </w:divBdr>
    </w:div>
    <w:div w:id="128981497">
      <w:bodyDiv w:val="1"/>
      <w:marLeft w:val="0"/>
      <w:marRight w:val="0"/>
      <w:marTop w:val="0"/>
      <w:marBottom w:val="0"/>
      <w:divBdr>
        <w:top w:val="none" w:sz="0" w:space="0" w:color="auto"/>
        <w:left w:val="none" w:sz="0" w:space="0" w:color="auto"/>
        <w:bottom w:val="none" w:sz="0" w:space="0" w:color="auto"/>
        <w:right w:val="none" w:sz="0" w:space="0" w:color="auto"/>
      </w:divBdr>
    </w:div>
    <w:div w:id="129056648">
      <w:bodyDiv w:val="1"/>
      <w:marLeft w:val="0"/>
      <w:marRight w:val="0"/>
      <w:marTop w:val="0"/>
      <w:marBottom w:val="0"/>
      <w:divBdr>
        <w:top w:val="none" w:sz="0" w:space="0" w:color="auto"/>
        <w:left w:val="none" w:sz="0" w:space="0" w:color="auto"/>
        <w:bottom w:val="none" w:sz="0" w:space="0" w:color="auto"/>
        <w:right w:val="none" w:sz="0" w:space="0" w:color="auto"/>
      </w:divBdr>
    </w:div>
    <w:div w:id="129056806">
      <w:bodyDiv w:val="1"/>
      <w:marLeft w:val="0"/>
      <w:marRight w:val="0"/>
      <w:marTop w:val="0"/>
      <w:marBottom w:val="0"/>
      <w:divBdr>
        <w:top w:val="none" w:sz="0" w:space="0" w:color="auto"/>
        <w:left w:val="none" w:sz="0" w:space="0" w:color="auto"/>
        <w:bottom w:val="none" w:sz="0" w:space="0" w:color="auto"/>
        <w:right w:val="none" w:sz="0" w:space="0" w:color="auto"/>
      </w:divBdr>
    </w:div>
    <w:div w:id="129128761">
      <w:bodyDiv w:val="1"/>
      <w:marLeft w:val="0"/>
      <w:marRight w:val="0"/>
      <w:marTop w:val="0"/>
      <w:marBottom w:val="0"/>
      <w:divBdr>
        <w:top w:val="none" w:sz="0" w:space="0" w:color="auto"/>
        <w:left w:val="none" w:sz="0" w:space="0" w:color="auto"/>
        <w:bottom w:val="none" w:sz="0" w:space="0" w:color="auto"/>
        <w:right w:val="none" w:sz="0" w:space="0" w:color="auto"/>
      </w:divBdr>
    </w:div>
    <w:div w:id="129129711">
      <w:bodyDiv w:val="1"/>
      <w:marLeft w:val="0"/>
      <w:marRight w:val="0"/>
      <w:marTop w:val="0"/>
      <w:marBottom w:val="0"/>
      <w:divBdr>
        <w:top w:val="none" w:sz="0" w:space="0" w:color="auto"/>
        <w:left w:val="none" w:sz="0" w:space="0" w:color="auto"/>
        <w:bottom w:val="none" w:sz="0" w:space="0" w:color="auto"/>
        <w:right w:val="none" w:sz="0" w:space="0" w:color="auto"/>
      </w:divBdr>
    </w:div>
    <w:div w:id="129131656">
      <w:bodyDiv w:val="1"/>
      <w:marLeft w:val="0"/>
      <w:marRight w:val="0"/>
      <w:marTop w:val="0"/>
      <w:marBottom w:val="0"/>
      <w:divBdr>
        <w:top w:val="none" w:sz="0" w:space="0" w:color="auto"/>
        <w:left w:val="none" w:sz="0" w:space="0" w:color="auto"/>
        <w:bottom w:val="none" w:sz="0" w:space="0" w:color="auto"/>
        <w:right w:val="none" w:sz="0" w:space="0" w:color="auto"/>
      </w:divBdr>
    </w:div>
    <w:div w:id="129134229">
      <w:bodyDiv w:val="1"/>
      <w:marLeft w:val="0"/>
      <w:marRight w:val="0"/>
      <w:marTop w:val="0"/>
      <w:marBottom w:val="0"/>
      <w:divBdr>
        <w:top w:val="none" w:sz="0" w:space="0" w:color="auto"/>
        <w:left w:val="none" w:sz="0" w:space="0" w:color="auto"/>
        <w:bottom w:val="none" w:sz="0" w:space="0" w:color="auto"/>
        <w:right w:val="none" w:sz="0" w:space="0" w:color="auto"/>
      </w:divBdr>
    </w:div>
    <w:div w:id="129176417">
      <w:bodyDiv w:val="1"/>
      <w:marLeft w:val="0"/>
      <w:marRight w:val="0"/>
      <w:marTop w:val="0"/>
      <w:marBottom w:val="0"/>
      <w:divBdr>
        <w:top w:val="none" w:sz="0" w:space="0" w:color="auto"/>
        <w:left w:val="none" w:sz="0" w:space="0" w:color="auto"/>
        <w:bottom w:val="none" w:sz="0" w:space="0" w:color="auto"/>
        <w:right w:val="none" w:sz="0" w:space="0" w:color="auto"/>
      </w:divBdr>
    </w:div>
    <w:div w:id="129249139">
      <w:bodyDiv w:val="1"/>
      <w:marLeft w:val="0"/>
      <w:marRight w:val="0"/>
      <w:marTop w:val="0"/>
      <w:marBottom w:val="0"/>
      <w:divBdr>
        <w:top w:val="none" w:sz="0" w:space="0" w:color="auto"/>
        <w:left w:val="none" w:sz="0" w:space="0" w:color="auto"/>
        <w:bottom w:val="none" w:sz="0" w:space="0" w:color="auto"/>
        <w:right w:val="none" w:sz="0" w:space="0" w:color="auto"/>
      </w:divBdr>
    </w:div>
    <w:div w:id="129250403">
      <w:bodyDiv w:val="1"/>
      <w:marLeft w:val="0"/>
      <w:marRight w:val="0"/>
      <w:marTop w:val="0"/>
      <w:marBottom w:val="0"/>
      <w:divBdr>
        <w:top w:val="none" w:sz="0" w:space="0" w:color="auto"/>
        <w:left w:val="none" w:sz="0" w:space="0" w:color="auto"/>
        <w:bottom w:val="none" w:sz="0" w:space="0" w:color="auto"/>
        <w:right w:val="none" w:sz="0" w:space="0" w:color="auto"/>
      </w:divBdr>
    </w:div>
    <w:div w:id="129251444">
      <w:bodyDiv w:val="1"/>
      <w:marLeft w:val="0"/>
      <w:marRight w:val="0"/>
      <w:marTop w:val="0"/>
      <w:marBottom w:val="0"/>
      <w:divBdr>
        <w:top w:val="none" w:sz="0" w:space="0" w:color="auto"/>
        <w:left w:val="none" w:sz="0" w:space="0" w:color="auto"/>
        <w:bottom w:val="none" w:sz="0" w:space="0" w:color="auto"/>
        <w:right w:val="none" w:sz="0" w:space="0" w:color="auto"/>
      </w:divBdr>
    </w:div>
    <w:div w:id="129322852">
      <w:bodyDiv w:val="1"/>
      <w:marLeft w:val="0"/>
      <w:marRight w:val="0"/>
      <w:marTop w:val="0"/>
      <w:marBottom w:val="0"/>
      <w:divBdr>
        <w:top w:val="none" w:sz="0" w:space="0" w:color="auto"/>
        <w:left w:val="none" w:sz="0" w:space="0" w:color="auto"/>
        <w:bottom w:val="none" w:sz="0" w:space="0" w:color="auto"/>
        <w:right w:val="none" w:sz="0" w:space="0" w:color="auto"/>
      </w:divBdr>
    </w:div>
    <w:div w:id="129369182">
      <w:bodyDiv w:val="1"/>
      <w:marLeft w:val="0"/>
      <w:marRight w:val="0"/>
      <w:marTop w:val="0"/>
      <w:marBottom w:val="0"/>
      <w:divBdr>
        <w:top w:val="none" w:sz="0" w:space="0" w:color="auto"/>
        <w:left w:val="none" w:sz="0" w:space="0" w:color="auto"/>
        <w:bottom w:val="none" w:sz="0" w:space="0" w:color="auto"/>
        <w:right w:val="none" w:sz="0" w:space="0" w:color="auto"/>
      </w:divBdr>
    </w:div>
    <w:div w:id="129399024">
      <w:bodyDiv w:val="1"/>
      <w:marLeft w:val="0"/>
      <w:marRight w:val="0"/>
      <w:marTop w:val="0"/>
      <w:marBottom w:val="0"/>
      <w:divBdr>
        <w:top w:val="none" w:sz="0" w:space="0" w:color="auto"/>
        <w:left w:val="none" w:sz="0" w:space="0" w:color="auto"/>
        <w:bottom w:val="none" w:sz="0" w:space="0" w:color="auto"/>
        <w:right w:val="none" w:sz="0" w:space="0" w:color="auto"/>
      </w:divBdr>
    </w:div>
    <w:div w:id="129400343">
      <w:bodyDiv w:val="1"/>
      <w:marLeft w:val="0"/>
      <w:marRight w:val="0"/>
      <w:marTop w:val="0"/>
      <w:marBottom w:val="0"/>
      <w:divBdr>
        <w:top w:val="none" w:sz="0" w:space="0" w:color="auto"/>
        <w:left w:val="none" w:sz="0" w:space="0" w:color="auto"/>
        <w:bottom w:val="none" w:sz="0" w:space="0" w:color="auto"/>
        <w:right w:val="none" w:sz="0" w:space="0" w:color="auto"/>
      </w:divBdr>
    </w:div>
    <w:div w:id="129446643">
      <w:bodyDiv w:val="1"/>
      <w:marLeft w:val="0"/>
      <w:marRight w:val="0"/>
      <w:marTop w:val="0"/>
      <w:marBottom w:val="0"/>
      <w:divBdr>
        <w:top w:val="none" w:sz="0" w:space="0" w:color="auto"/>
        <w:left w:val="none" w:sz="0" w:space="0" w:color="auto"/>
        <w:bottom w:val="none" w:sz="0" w:space="0" w:color="auto"/>
        <w:right w:val="none" w:sz="0" w:space="0" w:color="auto"/>
      </w:divBdr>
    </w:div>
    <w:div w:id="129515651">
      <w:bodyDiv w:val="1"/>
      <w:marLeft w:val="0"/>
      <w:marRight w:val="0"/>
      <w:marTop w:val="0"/>
      <w:marBottom w:val="0"/>
      <w:divBdr>
        <w:top w:val="none" w:sz="0" w:space="0" w:color="auto"/>
        <w:left w:val="none" w:sz="0" w:space="0" w:color="auto"/>
        <w:bottom w:val="none" w:sz="0" w:space="0" w:color="auto"/>
        <w:right w:val="none" w:sz="0" w:space="0" w:color="auto"/>
      </w:divBdr>
    </w:div>
    <w:div w:id="129517374">
      <w:bodyDiv w:val="1"/>
      <w:marLeft w:val="0"/>
      <w:marRight w:val="0"/>
      <w:marTop w:val="0"/>
      <w:marBottom w:val="0"/>
      <w:divBdr>
        <w:top w:val="none" w:sz="0" w:space="0" w:color="auto"/>
        <w:left w:val="none" w:sz="0" w:space="0" w:color="auto"/>
        <w:bottom w:val="none" w:sz="0" w:space="0" w:color="auto"/>
        <w:right w:val="none" w:sz="0" w:space="0" w:color="auto"/>
      </w:divBdr>
    </w:div>
    <w:div w:id="129519116">
      <w:bodyDiv w:val="1"/>
      <w:marLeft w:val="0"/>
      <w:marRight w:val="0"/>
      <w:marTop w:val="0"/>
      <w:marBottom w:val="0"/>
      <w:divBdr>
        <w:top w:val="none" w:sz="0" w:space="0" w:color="auto"/>
        <w:left w:val="none" w:sz="0" w:space="0" w:color="auto"/>
        <w:bottom w:val="none" w:sz="0" w:space="0" w:color="auto"/>
        <w:right w:val="none" w:sz="0" w:space="0" w:color="auto"/>
      </w:divBdr>
    </w:div>
    <w:div w:id="129523094">
      <w:bodyDiv w:val="1"/>
      <w:marLeft w:val="0"/>
      <w:marRight w:val="0"/>
      <w:marTop w:val="0"/>
      <w:marBottom w:val="0"/>
      <w:divBdr>
        <w:top w:val="none" w:sz="0" w:space="0" w:color="auto"/>
        <w:left w:val="none" w:sz="0" w:space="0" w:color="auto"/>
        <w:bottom w:val="none" w:sz="0" w:space="0" w:color="auto"/>
        <w:right w:val="none" w:sz="0" w:space="0" w:color="auto"/>
      </w:divBdr>
    </w:div>
    <w:div w:id="129592059">
      <w:bodyDiv w:val="1"/>
      <w:marLeft w:val="0"/>
      <w:marRight w:val="0"/>
      <w:marTop w:val="0"/>
      <w:marBottom w:val="0"/>
      <w:divBdr>
        <w:top w:val="none" w:sz="0" w:space="0" w:color="auto"/>
        <w:left w:val="none" w:sz="0" w:space="0" w:color="auto"/>
        <w:bottom w:val="none" w:sz="0" w:space="0" w:color="auto"/>
        <w:right w:val="none" w:sz="0" w:space="0" w:color="auto"/>
      </w:divBdr>
    </w:div>
    <w:div w:id="129592484">
      <w:bodyDiv w:val="1"/>
      <w:marLeft w:val="0"/>
      <w:marRight w:val="0"/>
      <w:marTop w:val="0"/>
      <w:marBottom w:val="0"/>
      <w:divBdr>
        <w:top w:val="none" w:sz="0" w:space="0" w:color="auto"/>
        <w:left w:val="none" w:sz="0" w:space="0" w:color="auto"/>
        <w:bottom w:val="none" w:sz="0" w:space="0" w:color="auto"/>
        <w:right w:val="none" w:sz="0" w:space="0" w:color="auto"/>
      </w:divBdr>
    </w:div>
    <w:div w:id="129592808">
      <w:bodyDiv w:val="1"/>
      <w:marLeft w:val="0"/>
      <w:marRight w:val="0"/>
      <w:marTop w:val="0"/>
      <w:marBottom w:val="0"/>
      <w:divBdr>
        <w:top w:val="none" w:sz="0" w:space="0" w:color="auto"/>
        <w:left w:val="none" w:sz="0" w:space="0" w:color="auto"/>
        <w:bottom w:val="none" w:sz="0" w:space="0" w:color="auto"/>
        <w:right w:val="none" w:sz="0" w:space="0" w:color="auto"/>
      </w:divBdr>
    </w:div>
    <w:div w:id="129639889">
      <w:bodyDiv w:val="1"/>
      <w:marLeft w:val="0"/>
      <w:marRight w:val="0"/>
      <w:marTop w:val="0"/>
      <w:marBottom w:val="0"/>
      <w:divBdr>
        <w:top w:val="none" w:sz="0" w:space="0" w:color="auto"/>
        <w:left w:val="none" w:sz="0" w:space="0" w:color="auto"/>
        <w:bottom w:val="none" w:sz="0" w:space="0" w:color="auto"/>
        <w:right w:val="none" w:sz="0" w:space="0" w:color="auto"/>
      </w:divBdr>
    </w:div>
    <w:div w:id="129712584">
      <w:bodyDiv w:val="1"/>
      <w:marLeft w:val="0"/>
      <w:marRight w:val="0"/>
      <w:marTop w:val="0"/>
      <w:marBottom w:val="0"/>
      <w:divBdr>
        <w:top w:val="none" w:sz="0" w:space="0" w:color="auto"/>
        <w:left w:val="none" w:sz="0" w:space="0" w:color="auto"/>
        <w:bottom w:val="none" w:sz="0" w:space="0" w:color="auto"/>
        <w:right w:val="none" w:sz="0" w:space="0" w:color="auto"/>
      </w:divBdr>
    </w:div>
    <w:div w:id="129788897">
      <w:bodyDiv w:val="1"/>
      <w:marLeft w:val="0"/>
      <w:marRight w:val="0"/>
      <w:marTop w:val="0"/>
      <w:marBottom w:val="0"/>
      <w:divBdr>
        <w:top w:val="none" w:sz="0" w:space="0" w:color="auto"/>
        <w:left w:val="none" w:sz="0" w:space="0" w:color="auto"/>
        <w:bottom w:val="none" w:sz="0" w:space="0" w:color="auto"/>
        <w:right w:val="none" w:sz="0" w:space="0" w:color="auto"/>
      </w:divBdr>
    </w:div>
    <w:div w:id="129789015">
      <w:bodyDiv w:val="1"/>
      <w:marLeft w:val="0"/>
      <w:marRight w:val="0"/>
      <w:marTop w:val="0"/>
      <w:marBottom w:val="0"/>
      <w:divBdr>
        <w:top w:val="none" w:sz="0" w:space="0" w:color="auto"/>
        <w:left w:val="none" w:sz="0" w:space="0" w:color="auto"/>
        <w:bottom w:val="none" w:sz="0" w:space="0" w:color="auto"/>
        <w:right w:val="none" w:sz="0" w:space="0" w:color="auto"/>
      </w:divBdr>
    </w:div>
    <w:div w:id="129828999">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29901545">
      <w:bodyDiv w:val="1"/>
      <w:marLeft w:val="0"/>
      <w:marRight w:val="0"/>
      <w:marTop w:val="0"/>
      <w:marBottom w:val="0"/>
      <w:divBdr>
        <w:top w:val="none" w:sz="0" w:space="0" w:color="auto"/>
        <w:left w:val="none" w:sz="0" w:space="0" w:color="auto"/>
        <w:bottom w:val="none" w:sz="0" w:space="0" w:color="auto"/>
        <w:right w:val="none" w:sz="0" w:space="0" w:color="auto"/>
      </w:divBdr>
    </w:div>
    <w:div w:id="129902837">
      <w:bodyDiv w:val="1"/>
      <w:marLeft w:val="0"/>
      <w:marRight w:val="0"/>
      <w:marTop w:val="0"/>
      <w:marBottom w:val="0"/>
      <w:divBdr>
        <w:top w:val="none" w:sz="0" w:space="0" w:color="auto"/>
        <w:left w:val="none" w:sz="0" w:space="0" w:color="auto"/>
        <w:bottom w:val="none" w:sz="0" w:space="0" w:color="auto"/>
        <w:right w:val="none" w:sz="0" w:space="0" w:color="auto"/>
      </w:divBdr>
    </w:div>
    <w:div w:id="129903547">
      <w:bodyDiv w:val="1"/>
      <w:marLeft w:val="0"/>
      <w:marRight w:val="0"/>
      <w:marTop w:val="0"/>
      <w:marBottom w:val="0"/>
      <w:divBdr>
        <w:top w:val="none" w:sz="0" w:space="0" w:color="auto"/>
        <w:left w:val="none" w:sz="0" w:space="0" w:color="auto"/>
        <w:bottom w:val="none" w:sz="0" w:space="0" w:color="auto"/>
        <w:right w:val="none" w:sz="0" w:space="0" w:color="auto"/>
      </w:divBdr>
    </w:div>
    <w:div w:id="129980203">
      <w:bodyDiv w:val="1"/>
      <w:marLeft w:val="0"/>
      <w:marRight w:val="0"/>
      <w:marTop w:val="0"/>
      <w:marBottom w:val="0"/>
      <w:divBdr>
        <w:top w:val="none" w:sz="0" w:space="0" w:color="auto"/>
        <w:left w:val="none" w:sz="0" w:space="0" w:color="auto"/>
        <w:bottom w:val="none" w:sz="0" w:space="0" w:color="auto"/>
        <w:right w:val="none" w:sz="0" w:space="0" w:color="auto"/>
      </w:divBdr>
    </w:div>
    <w:div w:id="129985698">
      <w:bodyDiv w:val="1"/>
      <w:marLeft w:val="0"/>
      <w:marRight w:val="0"/>
      <w:marTop w:val="0"/>
      <w:marBottom w:val="0"/>
      <w:divBdr>
        <w:top w:val="none" w:sz="0" w:space="0" w:color="auto"/>
        <w:left w:val="none" w:sz="0" w:space="0" w:color="auto"/>
        <w:bottom w:val="none" w:sz="0" w:space="0" w:color="auto"/>
        <w:right w:val="none" w:sz="0" w:space="0" w:color="auto"/>
      </w:divBdr>
    </w:div>
    <w:div w:id="130023771">
      <w:bodyDiv w:val="1"/>
      <w:marLeft w:val="0"/>
      <w:marRight w:val="0"/>
      <w:marTop w:val="0"/>
      <w:marBottom w:val="0"/>
      <w:divBdr>
        <w:top w:val="none" w:sz="0" w:space="0" w:color="auto"/>
        <w:left w:val="none" w:sz="0" w:space="0" w:color="auto"/>
        <w:bottom w:val="none" w:sz="0" w:space="0" w:color="auto"/>
        <w:right w:val="none" w:sz="0" w:space="0" w:color="auto"/>
      </w:divBdr>
    </w:div>
    <w:div w:id="130025680">
      <w:bodyDiv w:val="1"/>
      <w:marLeft w:val="0"/>
      <w:marRight w:val="0"/>
      <w:marTop w:val="0"/>
      <w:marBottom w:val="0"/>
      <w:divBdr>
        <w:top w:val="none" w:sz="0" w:space="0" w:color="auto"/>
        <w:left w:val="none" w:sz="0" w:space="0" w:color="auto"/>
        <w:bottom w:val="none" w:sz="0" w:space="0" w:color="auto"/>
        <w:right w:val="none" w:sz="0" w:space="0" w:color="auto"/>
      </w:divBdr>
    </w:div>
    <w:div w:id="130056111">
      <w:bodyDiv w:val="1"/>
      <w:marLeft w:val="0"/>
      <w:marRight w:val="0"/>
      <w:marTop w:val="0"/>
      <w:marBottom w:val="0"/>
      <w:divBdr>
        <w:top w:val="none" w:sz="0" w:space="0" w:color="auto"/>
        <w:left w:val="none" w:sz="0" w:space="0" w:color="auto"/>
        <w:bottom w:val="none" w:sz="0" w:space="0" w:color="auto"/>
        <w:right w:val="none" w:sz="0" w:space="0" w:color="auto"/>
      </w:divBdr>
    </w:div>
    <w:div w:id="130100045">
      <w:bodyDiv w:val="1"/>
      <w:marLeft w:val="0"/>
      <w:marRight w:val="0"/>
      <w:marTop w:val="0"/>
      <w:marBottom w:val="0"/>
      <w:divBdr>
        <w:top w:val="none" w:sz="0" w:space="0" w:color="auto"/>
        <w:left w:val="none" w:sz="0" w:space="0" w:color="auto"/>
        <w:bottom w:val="none" w:sz="0" w:space="0" w:color="auto"/>
        <w:right w:val="none" w:sz="0" w:space="0" w:color="auto"/>
      </w:divBdr>
    </w:div>
    <w:div w:id="130102407">
      <w:bodyDiv w:val="1"/>
      <w:marLeft w:val="0"/>
      <w:marRight w:val="0"/>
      <w:marTop w:val="0"/>
      <w:marBottom w:val="0"/>
      <w:divBdr>
        <w:top w:val="none" w:sz="0" w:space="0" w:color="auto"/>
        <w:left w:val="none" w:sz="0" w:space="0" w:color="auto"/>
        <w:bottom w:val="none" w:sz="0" w:space="0" w:color="auto"/>
        <w:right w:val="none" w:sz="0" w:space="0" w:color="auto"/>
      </w:divBdr>
    </w:div>
    <w:div w:id="130169862">
      <w:bodyDiv w:val="1"/>
      <w:marLeft w:val="0"/>
      <w:marRight w:val="0"/>
      <w:marTop w:val="0"/>
      <w:marBottom w:val="0"/>
      <w:divBdr>
        <w:top w:val="none" w:sz="0" w:space="0" w:color="auto"/>
        <w:left w:val="none" w:sz="0" w:space="0" w:color="auto"/>
        <w:bottom w:val="none" w:sz="0" w:space="0" w:color="auto"/>
        <w:right w:val="none" w:sz="0" w:space="0" w:color="auto"/>
      </w:divBdr>
    </w:div>
    <w:div w:id="130171491">
      <w:bodyDiv w:val="1"/>
      <w:marLeft w:val="0"/>
      <w:marRight w:val="0"/>
      <w:marTop w:val="0"/>
      <w:marBottom w:val="0"/>
      <w:divBdr>
        <w:top w:val="none" w:sz="0" w:space="0" w:color="auto"/>
        <w:left w:val="none" w:sz="0" w:space="0" w:color="auto"/>
        <w:bottom w:val="none" w:sz="0" w:space="0" w:color="auto"/>
        <w:right w:val="none" w:sz="0" w:space="0" w:color="auto"/>
      </w:divBdr>
    </w:div>
    <w:div w:id="130174630">
      <w:bodyDiv w:val="1"/>
      <w:marLeft w:val="0"/>
      <w:marRight w:val="0"/>
      <w:marTop w:val="0"/>
      <w:marBottom w:val="0"/>
      <w:divBdr>
        <w:top w:val="none" w:sz="0" w:space="0" w:color="auto"/>
        <w:left w:val="none" w:sz="0" w:space="0" w:color="auto"/>
        <w:bottom w:val="none" w:sz="0" w:space="0" w:color="auto"/>
        <w:right w:val="none" w:sz="0" w:space="0" w:color="auto"/>
      </w:divBdr>
    </w:div>
    <w:div w:id="130251361">
      <w:bodyDiv w:val="1"/>
      <w:marLeft w:val="0"/>
      <w:marRight w:val="0"/>
      <w:marTop w:val="0"/>
      <w:marBottom w:val="0"/>
      <w:divBdr>
        <w:top w:val="none" w:sz="0" w:space="0" w:color="auto"/>
        <w:left w:val="none" w:sz="0" w:space="0" w:color="auto"/>
        <w:bottom w:val="none" w:sz="0" w:space="0" w:color="auto"/>
        <w:right w:val="none" w:sz="0" w:space="0" w:color="auto"/>
      </w:divBdr>
    </w:div>
    <w:div w:id="130288722">
      <w:bodyDiv w:val="1"/>
      <w:marLeft w:val="0"/>
      <w:marRight w:val="0"/>
      <w:marTop w:val="0"/>
      <w:marBottom w:val="0"/>
      <w:divBdr>
        <w:top w:val="none" w:sz="0" w:space="0" w:color="auto"/>
        <w:left w:val="none" w:sz="0" w:space="0" w:color="auto"/>
        <w:bottom w:val="none" w:sz="0" w:space="0" w:color="auto"/>
        <w:right w:val="none" w:sz="0" w:space="0" w:color="auto"/>
      </w:divBdr>
    </w:div>
    <w:div w:id="130292570">
      <w:bodyDiv w:val="1"/>
      <w:marLeft w:val="0"/>
      <w:marRight w:val="0"/>
      <w:marTop w:val="0"/>
      <w:marBottom w:val="0"/>
      <w:divBdr>
        <w:top w:val="none" w:sz="0" w:space="0" w:color="auto"/>
        <w:left w:val="none" w:sz="0" w:space="0" w:color="auto"/>
        <w:bottom w:val="none" w:sz="0" w:space="0" w:color="auto"/>
        <w:right w:val="none" w:sz="0" w:space="0" w:color="auto"/>
      </w:divBdr>
      <w:divsChild>
        <w:div w:id="4793318">
          <w:marLeft w:val="480"/>
          <w:marRight w:val="0"/>
          <w:marTop w:val="0"/>
          <w:marBottom w:val="0"/>
          <w:divBdr>
            <w:top w:val="none" w:sz="0" w:space="0" w:color="auto"/>
            <w:left w:val="none" w:sz="0" w:space="0" w:color="auto"/>
            <w:bottom w:val="none" w:sz="0" w:space="0" w:color="auto"/>
            <w:right w:val="none" w:sz="0" w:space="0" w:color="auto"/>
          </w:divBdr>
        </w:div>
        <w:div w:id="7367706">
          <w:marLeft w:val="480"/>
          <w:marRight w:val="0"/>
          <w:marTop w:val="0"/>
          <w:marBottom w:val="0"/>
          <w:divBdr>
            <w:top w:val="none" w:sz="0" w:space="0" w:color="auto"/>
            <w:left w:val="none" w:sz="0" w:space="0" w:color="auto"/>
            <w:bottom w:val="none" w:sz="0" w:space="0" w:color="auto"/>
            <w:right w:val="none" w:sz="0" w:space="0" w:color="auto"/>
          </w:divBdr>
        </w:div>
        <w:div w:id="8455214">
          <w:marLeft w:val="480"/>
          <w:marRight w:val="0"/>
          <w:marTop w:val="0"/>
          <w:marBottom w:val="0"/>
          <w:divBdr>
            <w:top w:val="none" w:sz="0" w:space="0" w:color="auto"/>
            <w:left w:val="none" w:sz="0" w:space="0" w:color="auto"/>
            <w:bottom w:val="none" w:sz="0" w:space="0" w:color="auto"/>
            <w:right w:val="none" w:sz="0" w:space="0" w:color="auto"/>
          </w:divBdr>
        </w:div>
        <w:div w:id="20136711">
          <w:marLeft w:val="480"/>
          <w:marRight w:val="0"/>
          <w:marTop w:val="0"/>
          <w:marBottom w:val="0"/>
          <w:divBdr>
            <w:top w:val="none" w:sz="0" w:space="0" w:color="auto"/>
            <w:left w:val="none" w:sz="0" w:space="0" w:color="auto"/>
            <w:bottom w:val="none" w:sz="0" w:space="0" w:color="auto"/>
            <w:right w:val="none" w:sz="0" w:space="0" w:color="auto"/>
          </w:divBdr>
        </w:div>
        <w:div w:id="23100734">
          <w:marLeft w:val="480"/>
          <w:marRight w:val="0"/>
          <w:marTop w:val="0"/>
          <w:marBottom w:val="0"/>
          <w:divBdr>
            <w:top w:val="none" w:sz="0" w:space="0" w:color="auto"/>
            <w:left w:val="none" w:sz="0" w:space="0" w:color="auto"/>
            <w:bottom w:val="none" w:sz="0" w:space="0" w:color="auto"/>
            <w:right w:val="none" w:sz="0" w:space="0" w:color="auto"/>
          </w:divBdr>
        </w:div>
        <w:div w:id="33697541">
          <w:marLeft w:val="480"/>
          <w:marRight w:val="0"/>
          <w:marTop w:val="0"/>
          <w:marBottom w:val="0"/>
          <w:divBdr>
            <w:top w:val="none" w:sz="0" w:space="0" w:color="auto"/>
            <w:left w:val="none" w:sz="0" w:space="0" w:color="auto"/>
            <w:bottom w:val="none" w:sz="0" w:space="0" w:color="auto"/>
            <w:right w:val="none" w:sz="0" w:space="0" w:color="auto"/>
          </w:divBdr>
        </w:div>
        <w:div w:id="40175098">
          <w:marLeft w:val="480"/>
          <w:marRight w:val="0"/>
          <w:marTop w:val="0"/>
          <w:marBottom w:val="0"/>
          <w:divBdr>
            <w:top w:val="none" w:sz="0" w:space="0" w:color="auto"/>
            <w:left w:val="none" w:sz="0" w:space="0" w:color="auto"/>
            <w:bottom w:val="none" w:sz="0" w:space="0" w:color="auto"/>
            <w:right w:val="none" w:sz="0" w:space="0" w:color="auto"/>
          </w:divBdr>
        </w:div>
        <w:div w:id="48579847">
          <w:marLeft w:val="480"/>
          <w:marRight w:val="0"/>
          <w:marTop w:val="0"/>
          <w:marBottom w:val="0"/>
          <w:divBdr>
            <w:top w:val="none" w:sz="0" w:space="0" w:color="auto"/>
            <w:left w:val="none" w:sz="0" w:space="0" w:color="auto"/>
            <w:bottom w:val="none" w:sz="0" w:space="0" w:color="auto"/>
            <w:right w:val="none" w:sz="0" w:space="0" w:color="auto"/>
          </w:divBdr>
        </w:div>
        <w:div w:id="54857496">
          <w:marLeft w:val="480"/>
          <w:marRight w:val="0"/>
          <w:marTop w:val="0"/>
          <w:marBottom w:val="0"/>
          <w:divBdr>
            <w:top w:val="none" w:sz="0" w:space="0" w:color="auto"/>
            <w:left w:val="none" w:sz="0" w:space="0" w:color="auto"/>
            <w:bottom w:val="none" w:sz="0" w:space="0" w:color="auto"/>
            <w:right w:val="none" w:sz="0" w:space="0" w:color="auto"/>
          </w:divBdr>
        </w:div>
        <w:div w:id="62072470">
          <w:marLeft w:val="480"/>
          <w:marRight w:val="0"/>
          <w:marTop w:val="0"/>
          <w:marBottom w:val="0"/>
          <w:divBdr>
            <w:top w:val="none" w:sz="0" w:space="0" w:color="auto"/>
            <w:left w:val="none" w:sz="0" w:space="0" w:color="auto"/>
            <w:bottom w:val="none" w:sz="0" w:space="0" w:color="auto"/>
            <w:right w:val="none" w:sz="0" w:space="0" w:color="auto"/>
          </w:divBdr>
        </w:div>
        <w:div w:id="62680940">
          <w:marLeft w:val="480"/>
          <w:marRight w:val="0"/>
          <w:marTop w:val="0"/>
          <w:marBottom w:val="0"/>
          <w:divBdr>
            <w:top w:val="none" w:sz="0" w:space="0" w:color="auto"/>
            <w:left w:val="none" w:sz="0" w:space="0" w:color="auto"/>
            <w:bottom w:val="none" w:sz="0" w:space="0" w:color="auto"/>
            <w:right w:val="none" w:sz="0" w:space="0" w:color="auto"/>
          </w:divBdr>
        </w:div>
        <w:div w:id="63340073">
          <w:marLeft w:val="480"/>
          <w:marRight w:val="0"/>
          <w:marTop w:val="0"/>
          <w:marBottom w:val="0"/>
          <w:divBdr>
            <w:top w:val="none" w:sz="0" w:space="0" w:color="auto"/>
            <w:left w:val="none" w:sz="0" w:space="0" w:color="auto"/>
            <w:bottom w:val="none" w:sz="0" w:space="0" w:color="auto"/>
            <w:right w:val="none" w:sz="0" w:space="0" w:color="auto"/>
          </w:divBdr>
        </w:div>
        <w:div w:id="78254720">
          <w:marLeft w:val="480"/>
          <w:marRight w:val="0"/>
          <w:marTop w:val="0"/>
          <w:marBottom w:val="0"/>
          <w:divBdr>
            <w:top w:val="none" w:sz="0" w:space="0" w:color="auto"/>
            <w:left w:val="none" w:sz="0" w:space="0" w:color="auto"/>
            <w:bottom w:val="none" w:sz="0" w:space="0" w:color="auto"/>
            <w:right w:val="none" w:sz="0" w:space="0" w:color="auto"/>
          </w:divBdr>
        </w:div>
        <w:div w:id="81875807">
          <w:marLeft w:val="480"/>
          <w:marRight w:val="0"/>
          <w:marTop w:val="0"/>
          <w:marBottom w:val="0"/>
          <w:divBdr>
            <w:top w:val="none" w:sz="0" w:space="0" w:color="auto"/>
            <w:left w:val="none" w:sz="0" w:space="0" w:color="auto"/>
            <w:bottom w:val="none" w:sz="0" w:space="0" w:color="auto"/>
            <w:right w:val="none" w:sz="0" w:space="0" w:color="auto"/>
          </w:divBdr>
        </w:div>
        <w:div w:id="89087956">
          <w:marLeft w:val="480"/>
          <w:marRight w:val="0"/>
          <w:marTop w:val="0"/>
          <w:marBottom w:val="0"/>
          <w:divBdr>
            <w:top w:val="none" w:sz="0" w:space="0" w:color="auto"/>
            <w:left w:val="none" w:sz="0" w:space="0" w:color="auto"/>
            <w:bottom w:val="none" w:sz="0" w:space="0" w:color="auto"/>
            <w:right w:val="none" w:sz="0" w:space="0" w:color="auto"/>
          </w:divBdr>
        </w:div>
        <w:div w:id="96606724">
          <w:marLeft w:val="480"/>
          <w:marRight w:val="0"/>
          <w:marTop w:val="0"/>
          <w:marBottom w:val="0"/>
          <w:divBdr>
            <w:top w:val="none" w:sz="0" w:space="0" w:color="auto"/>
            <w:left w:val="none" w:sz="0" w:space="0" w:color="auto"/>
            <w:bottom w:val="none" w:sz="0" w:space="0" w:color="auto"/>
            <w:right w:val="none" w:sz="0" w:space="0" w:color="auto"/>
          </w:divBdr>
        </w:div>
        <w:div w:id="96826787">
          <w:marLeft w:val="480"/>
          <w:marRight w:val="0"/>
          <w:marTop w:val="0"/>
          <w:marBottom w:val="0"/>
          <w:divBdr>
            <w:top w:val="none" w:sz="0" w:space="0" w:color="auto"/>
            <w:left w:val="none" w:sz="0" w:space="0" w:color="auto"/>
            <w:bottom w:val="none" w:sz="0" w:space="0" w:color="auto"/>
            <w:right w:val="none" w:sz="0" w:space="0" w:color="auto"/>
          </w:divBdr>
        </w:div>
        <w:div w:id="110518727">
          <w:marLeft w:val="480"/>
          <w:marRight w:val="0"/>
          <w:marTop w:val="0"/>
          <w:marBottom w:val="0"/>
          <w:divBdr>
            <w:top w:val="none" w:sz="0" w:space="0" w:color="auto"/>
            <w:left w:val="none" w:sz="0" w:space="0" w:color="auto"/>
            <w:bottom w:val="none" w:sz="0" w:space="0" w:color="auto"/>
            <w:right w:val="none" w:sz="0" w:space="0" w:color="auto"/>
          </w:divBdr>
        </w:div>
        <w:div w:id="114713756">
          <w:marLeft w:val="480"/>
          <w:marRight w:val="0"/>
          <w:marTop w:val="0"/>
          <w:marBottom w:val="0"/>
          <w:divBdr>
            <w:top w:val="none" w:sz="0" w:space="0" w:color="auto"/>
            <w:left w:val="none" w:sz="0" w:space="0" w:color="auto"/>
            <w:bottom w:val="none" w:sz="0" w:space="0" w:color="auto"/>
            <w:right w:val="none" w:sz="0" w:space="0" w:color="auto"/>
          </w:divBdr>
        </w:div>
        <w:div w:id="118454386">
          <w:marLeft w:val="480"/>
          <w:marRight w:val="0"/>
          <w:marTop w:val="0"/>
          <w:marBottom w:val="0"/>
          <w:divBdr>
            <w:top w:val="none" w:sz="0" w:space="0" w:color="auto"/>
            <w:left w:val="none" w:sz="0" w:space="0" w:color="auto"/>
            <w:bottom w:val="none" w:sz="0" w:space="0" w:color="auto"/>
            <w:right w:val="none" w:sz="0" w:space="0" w:color="auto"/>
          </w:divBdr>
        </w:div>
        <w:div w:id="127011761">
          <w:marLeft w:val="480"/>
          <w:marRight w:val="0"/>
          <w:marTop w:val="0"/>
          <w:marBottom w:val="0"/>
          <w:divBdr>
            <w:top w:val="none" w:sz="0" w:space="0" w:color="auto"/>
            <w:left w:val="none" w:sz="0" w:space="0" w:color="auto"/>
            <w:bottom w:val="none" w:sz="0" w:space="0" w:color="auto"/>
            <w:right w:val="none" w:sz="0" w:space="0" w:color="auto"/>
          </w:divBdr>
        </w:div>
        <w:div w:id="130830087">
          <w:marLeft w:val="480"/>
          <w:marRight w:val="0"/>
          <w:marTop w:val="0"/>
          <w:marBottom w:val="0"/>
          <w:divBdr>
            <w:top w:val="none" w:sz="0" w:space="0" w:color="auto"/>
            <w:left w:val="none" w:sz="0" w:space="0" w:color="auto"/>
            <w:bottom w:val="none" w:sz="0" w:space="0" w:color="auto"/>
            <w:right w:val="none" w:sz="0" w:space="0" w:color="auto"/>
          </w:divBdr>
        </w:div>
        <w:div w:id="130946950">
          <w:marLeft w:val="480"/>
          <w:marRight w:val="0"/>
          <w:marTop w:val="0"/>
          <w:marBottom w:val="0"/>
          <w:divBdr>
            <w:top w:val="none" w:sz="0" w:space="0" w:color="auto"/>
            <w:left w:val="none" w:sz="0" w:space="0" w:color="auto"/>
            <w:bottom w:val="none" w:sz="0" w:space="0" w:color="auto"/>
            <w:right w:val="none" w:sz="0" w:space="0" w:color="auto"/>
          </w:divBdr>
        </w:div>
        <w:div w:id="131290439">
          <w:marLeft w:val="480"/>
          <w:marRight w:val="0"/>
          <w:marTop w:val="0"/>
          <w:marBottom w:val="0"/>
          <w:divBdr>
            <w:top w:val="none" w:sz="0" w:space="0" w:color="auto"/>
            <w:left w:val="none" w:sz="0" w:space="0" w:color="auto"/>
            <w:bottom w:val="none" w:sz="0" w:space="0" w:color="auto"/>
            <w:right w:val="none" w:sz="0" w:space="0" w:color="auto"/>
          </w:divBdr>
        </w:div>
        <w:div w:id="144514709">
          <w:marLeft w:val="480"/>
          <w:marRight w:val="0"/>
          <w:marTop w:val="0"/>
          <w:marBottom w:val="0"/>
          <w:divBdr>
            <w:top w:val="none" w:sz="0" w:space="0" w:color="auto"/>
            <w:left w:val="none" w:sz="0" w:space="0" w:color="auto"/>
            <w:bottom w:val="none" w:sz="0" w:space="0" w:color="auto"/>
            <w:right w:val="none" w:sz="0" w:space="0" w:color="auto"/>
          </w:divBdr>
        </w:div>
        <w:div w:id="159078676">
          <w:marLeft w:val="480"/>
          <w:marRight w:val="0"/>
          <w:marTop w:val="0"/>
          <w:marBottom w:val="0"/>
          <w:divBdr>
            <w:top w:val="none" w:sz="0" w:space="0" w:color="auto"/>
            <w:left w:val="none" w:sz="0" w:space="0" w:color="auto"/>
            <w:bottom w:val="none" w:sz="0" w:space="0" w:color="auto"/>
            <w:right w:val="none" w:sz="0" w:space="0" w:color="auto"/>
          </w:divBdr>
        </w:div>
        <w:div w:id="161288013">
          <w:marLeft w:val="480"/>
          <w:marRight w:val="0"/>
          <w:marTop w:val="0"/>
          <w:marBottom w:val="0"/>
          <w:divBdr>
            <w:top w:val="none" w:sz="0" w:space="0" w:color="auto"/>
            <w:left w:val="none" w:sz="0" w:space="0" w:color="auto"/>
            <w:bottom w:val="none" w:sz="0" w:space="0" w:color="auto"/>
            <w:right w:val="none" w:sz="0" w:space="0" w:color="auto"/>
          </w:divBdr>
        </w:div>
        <w:div w:id="161706967">
          <w:marLeft w:val="480"/>
          <w:marRight w:val="0"/>
          <w:marTop w:val="0"/>
          <w:marBottom w:val="0"/>
          <w:divBdr>
            <w:top w:val="none" w:sz="0" w:space="0" w:color="auto"/>
            <w:left w:val="none" w:sz="0" w:space="0" w:color="auto"/>
            <w:bottom w:val="none" w:sz="0" w:space="0" w:color="auto"/>
            <w:right w:val="none" w:sz="0" w:space="0" w:color="auto"/>
          </w:divBdr>
        </w:div>
        <w:div w:id="168646705">
          <w:marLeft w:val="480"/>
          <w:marRight w:val="0"/>
          <w:marTop w:val="0"/>
          <w:marBottom w:val="0"/>
          <w:divBdr>
            <w:top w:val="none" w:sz="0" w:space="0" w:color="auto"/>
            <w:left w:val="none" w:sz="0" w:space="0" w:color="auto"/>
            <w:bottom w:val="none" w:sz="0" w:space="0" w:color="auto"/>
            <w:right w:val="none" w:sz="0" w:space="0" w:color="auto"/>
          </w:divBdr>
        </w:div>
        <w:div w:id="183057823">
          <w:marLeft w:val="480"/>
          <w:marRight w:val="0"/>
          <w:marTop w:val="0"/>
          <w:marBottom w:val="0"/>
          <w:divBdr>
            <w:top w:val="none" w:sz="0" w:space="0" w:color="auto"/>
            <w:left w:val="none" w:sz="0" w:space="0" w:color="auto"/>
            <w:bottom w:val="none" w:sz="0" w:space="0" w:color="auto"/>
            <w:right w:val="none" w:sz="0" w:space="0" w:color="auto"/>
          </w:divBdr>
        </w:div>
        <w:div w:id="185096591">
          <w:marLeft w:val="480"/>
          <w:marRight w:val="0"/>
          <w:marTop w:val="0"/>
          <w:marBottom w:val="0"/>
          <w:divBdr>
            <w:top w:val="none" w:sz="0" w:space="0" w:color="auto"/>
            <w:left w:val="none" w:sz="0" w:space="0" w:color="auto"/>
            <w:bottom w:val="none" w:sz="0" w:space="0" w:color="auto"/>
            <w:right w:val="none" w:sz="0" w:space="0" w:color="auto"/>
          </w:divBdr>
        </w:div>
        <w:div w:id="190654930">
          <w:marLeft w:val="480"/>
          <w:marRight w:val="0"/>
          <w:marTop w:val="0"/>
          <w:marBottom w:val="0"/>
          <w:divBdr>
            <w:top w:val="none" w:sz="0" w:space="0" w:color="auto"/>
            <w:left w:val="none" w:sz="0" w:space="0" w:color="auto"/>
            <w:bottom w:val="none" w:sz="0" w:space="0" w:color="auto"/>
            <w:right w:val="none" w:sz="0" w:space="0" w:color="auto"/>
          </w:divBdr>
        </w:div>
        <w:div w:id="190801825">
          <w:marLeft w:val="480"/>
          <w:marRight w:val="0"/>
          <w:marTop w:val="0"/>
          <w:marBottom w:val="0"/>
          <w:divBdr>
            <w:top w:val="none" w:sz="0" w:space="0" w:color="auto"/>
            <w:left w:val="none" w:sz="0" w:space="0" w:color="auto"/>
            <w:bottom w:val="none" w:sz="0" w:space="0" w:color="auto"/>
            <w:right w:val="none" w:sz="0" w:space="0" w:color="auto"/>
          </w:divBdr>
        </w:div>
        <w:div w:id="195433796">
          <w:marLeft w:val="480"/>
          <w:marRight w:val="0"/>
          <w:marTop w:val="0"/>
          <w:marBottom w:val="0"/>
          <w:divBdr>
            <w:top w:val="none" w:sz="0" w:space="0" w:color="auto"/>
            <w:left w:val="none" w:sz="0" w:space="0" w:color="auto"/>
            <w:bottom w:val="none" w:sz="0" w:space="0" w:color="auto"/>
            <w:right w:val="none" w:sz="0" w:space="0" w:color="auto"/>
          </w:divBdr>
        </w:div>
        <w:div w:id="200938767">
          <w:marLeft w:val="480"/>
          <w:marRight w:val="0"/>
          <w:marTop w:val="0"/>
          <w:marBottom w:val="0"/>
          <w:divBdr>
            <w:top w:val="none" w:sz="0" w:space="0" w:color="auto"/>
            <w:left w:val="none" w:sz="0" w:space="0" w:color="auto"/>
            <w:bottom w:val="none" w:sz="0" w:space="0" w:color="auto"/>
            <w:right w:val="none" w:sz="0" w:space="0" w:color="auto"/>
          </w:divBdr>
        </w:div>
        <w:div w:id="202403906">
          <w:marLeft w:val="480"/>
          <w:marRight w:val="0"/>
          <w:marTop w:val="0"/>
          <w:marBottom w:val="0"/>
          <w:divBdr>
            <w:top w:val="none" w:sz="0" w:space="0" w:color="auto"/>
            <w:left w:val="none" w:sz="0" w:space="0" w:color="auto"/>
            <w:bottom w:val="none" w:sz="0" w:space="0" w:color="auto"/>
            <w:right w:val="none" w:sz="0" w:space="0" w:color="auto"/>
          </w:divBdr>
        </w:div>
        <w:div w:id="211623850">
          <w:marLeft w:val="480"/>
          <w:marRight w:val="0"/>
          <w:marTop w:val="0"/>
          <w:marBottom w:val="0"/>
          <w:divBdr>
            <w:top w:val="none" w:sz="0" w:space="0" w:color="auto"/>
            <w:left w:val="none" w:sz="0" w:space="0" w:color="auto"/>
            <w:bottom w:val="none" w:sz="0" w:space="0" w:color="auto"/>
            <w:right w:val="none" w:sz="0" w:space="0" w:color="auto"/>
          </w:divBdr>
        </w:div>
      </w:divsChild>
    </w:div>
    <w:div w:id="130292680">
      <w:bodyDiv w:val="1"/>
      <w:marLeft w:val="0"/>
      <w:marRight w:val="0"/>
      <w:marTop w:val="0"/>
      <w:marBottom w:val="0"/>
      <w:divBdr>
        <w:top w:val="none" w:sz="0" w:space="0" w:color="auto"/>
        <w:left w:val="none" w:sz="0" w:space="0" w:color="auto"/>
        <w:bottom w:val="none" w:sz="0" w:space="0" w:color="auto"/>
        <w:right w:val="none" w:sz="0" w:space="0" w:color="auto"/>
      </w:divBdr>
    </w:div>
    <w:div w:id="130293109">
      <w:bodyDiv w:val="1"/>
      <w:marLeft w:val="0"/>
      <w:marRight w:val="0"/>
      <w:marTop w:val="0"/>
      <w:marBottom w:val="0"/>
      <w:divBdr>
        <w:top w:val="none" w:sz="0" w:space="0" w:color="auto"/>
        <w:left w:val="none" w:sz="0" w:space="0" w:color="auto"/>
        <w:bottom w:val="none" w:sz="0" w:space="0" w:color="auto"/>
        <w:right w:val="none" w:sz="0" w:space="0" w:color="auto"/>
      </w:divBdr>
    </w:div>
    <w:div w:id="130365498">
      <w:bodyDiv w:val="1"/>
      <w:marLeft w:val="0"/>
      <w:marRight w:val="0"/>
      <w:marTop w:val="0"/>
      <w:marBottom w:val="0"/>
      <w:divBdr>
        <w:top w:val="none" w:sz="0" w:space="0" w:color="auto"/>
        <w:left w:val="none" w:sz="0" w:space="0" w:color="auto"/>
        <w:bottom w:val="none" w:sz="0" w:space="0" w:color="auto"/>
        <w:right w:val="none" w:sz="0" w:space="0" w:color="auto"/>
      </w:divBdr>
    </w:div>
    <w:div w:id="130368141">
      <w:bodyDiv w:val="1"/>
      <w:marLeft w:val="0"/>
      <w:marRight w:val="0"/>
      <w:marTop w:val="0"/>
      <w:marBottom w:val="0"/>
      <w:divBdr>
        <w:top w:val="none" w:sz="0" w:space="0" w:color="auto"/>
        <w:left w:val="none" w:sz="0" w:space="0" w:color="auto"/>
        <w:bottom w:val="none" w:sz="0" w:space="0" w:color="auto"/>
        <w:right w:val="none" w:sz="0" w:space="0" w:color="auto"/>
      </w:divBdr>
    </w:div>
    <w:div w:id="130372679">
      <w:bodyDiv w:val="1"/>
      <w:marLeft w:val="0"/>
      <w:marRight w:val="0"/>
      <w:marTop w:val="0"/>
      <w:marBottom w:val="0"/>
      <w:divBdr>
        <w:top w:val="none" w:sz="0" w:space="0" w:color="auto"/>
        <w:left w:val="none" w:sz="0" w:space="0" w:color="auto"/>
        <w:bottom w:val="none" w:sz="0" w:space="0" w:color="auto"/>
        <w:right w:val="none" w:sz="0" w:space="0" w:color="auto"/>
      </w:divBdr>
    </w:div>
    <w:div w:id="130439226">
      <w:bodyDiv w:val="1"/>
      <w:marLeft w:val="0"/>
      <w:marRight w:val="0"/>
      <w:marTop w:val="0"/>
      <w:marBottom w:val="0"/>
      <w:divBdr>
        <w:top w:val="none" w:sz="0" w:space="0" w:color="auto"/>
        <w:left w:val="none" w:sz="0" w:space="0" w:color="auto"/>
        <w:bottom w:val="none" w:sz="0" w:space="0" w:color="auto"/>
        <w:right w:val="none" w:sz="0" w:space="0" w:color="auto"/>
      </w:divBdr>
    </w:div>
    <w:div w:id="130446419">
      <w:bodyDiv w:val="1"/>
      <w:marLeft w:val="0"/>
      <w:marRight w:val="0"/>
      <w:marTop w:val="0"/>
      <w:marBottom w:val="0"/>
      <w:divBdr>
        <w:top w:val="none" w:sz="0" w:space="0" w:color="auto"/>
        <w:left w:val="none" w:sz="0" w:space="0" w:color="auto"/>
        <w:bottom w:val="none" w:sz="0" w:space="0" w:color="auto"/>
        <w:right w:val="none" w:sz="0" w:space="0" w:color="auto"/>
      </w:divBdr>
    </w:div>
    <w:div w:id="130486433">
      <w:bodyDiv w:val="1"/>
      <w:marLeft w:val="0"/>
      <w:marRight w:val="0"/>
      <w:marTop w:val="0"/>
      <w:marBottom w:val="0"/>
      <w:divBdr>
        <w:top w:val="none" w:sz="0" w:space="0" w:color="auto"/>
        <w:left w:val="none" w:sz="0" w:space="0" w:color="auto"/>
        <w:bottom w:val="none" w:sz="0" w:space="0" w:color="auto"/>
        <w:right w:val="none" w:sz="0" w:space="0" w:color="auto"/>
      </w:divBdr>
    </w:div>
    <w:div w:id="130559165">
      <w:bodyDiv w:val="1"/>
      <w:marLeft w:val="0"/>
      <w:marRight w:val="0"/>
      <w:marTop w:val="0"/>
      <w:marBottom w:val="0"/>
      <w:divBdr>
        <w:top w:val="none" w:sz="0" w:space="0" w:color="auto"/>
        <w:left w:val="none" w:sz="0" w:space="0" w:color="auto"/>
        <w:bottom w:val="none" w:sz="0" w:space="0" w:color="auto"/>
        <w:right w:val="none" w:sz="0" w:space="0" w:color="auto"/>
      </w:divBdr>
    </w:div>
    <w:div w:id="130559568">
      <w:bodyDiv w:val="1"/>
      <w:marLeft w:val="0"/>
      <w:marRight w:val="0"/>
      <w:marTop w:val="0"/>
      <w:marBottom w:val="0"/>
      <w:divBdr>
        <w:top w:val="none" w:sz="0" w:space="0" w:color="auto"/>
        <w:left w:val="none" w:sz="0" w:space="0" w:color="auto"/>
        <w:bottom w:val="none" w:sz="0" w:space="0" w:color="auto"/>
        <w:right w:val="none" w:sz="0" w:space="0" w:color="auto"/>
      </w:divBdr>
    </w:div>
    <w:div w:id="130565123">
      <w:bodyDiv w:val="1"/>
      <w:marLeft w:val="0"/>
      <w:marRight w:val="0"/>
      <w:marTop w:val="0"/>
      <w:marBottom w:val="0"/>
      <w:divBdr>
        <w:top w:val="none" w:sz="0" w:space="0" w:color="auto"/>
        <w:left w:val="none" w:sz="0" w:space="0" w:color="auto"/>
        <w:bottom w:val="none" w:sz="0" w:space="0" w:color="auto"/>
        <w:right w:val="none" w:sz="0" w:space="0" w:color="auto"/>
      </w:divBdr>
    </w:div>
    <w:div w:id="130632913">
      <w:bodyDiv w:val="1"/>
      <w:marLeft w:val="0"/>
      <w:marRight w:val="0"/>
      <w:marTop w:val="0"/>
      <w:marBottom w:val="0"/>
      <w:divBdr>
        <w:top w:val="none" w:sz="0" w:space="0" w:color="auto"/>
        <w:left w:val="none" w:sz="0" w:space="0" w:color="auto"/>
        <w:bottom w:val="none" w:sz="0" w:space="0" w:color="auto"/>
        <w:right w:val="none" w:sz="0" w:space="0" w:color="auto"/>
      </w:divBdr>
    </w:div>
    <w:div w:id="130635106">
      <w:bodyDiv w:val="1"/>
      <w:marLeft w:val="0"/>
      <w:marRight w:val="0"/>
      <w:marTop w:val="0"/>
      <w:marBottom w:val="0"/>
      <w:divBdr>
        <w:top w:val="none" w:sz="0" w:space="0" w:color="auto"/>
        <w:left w:val="none" w:sz="0" w:space="0" w:color="auto"/>
        <w:bottom w:val="none" w:sz="0" w:space="0" w:color="auto"/>
        <w:right w:val="none" w:sz="0" w:space="0" w:color="auto"/>
      </w:divBdr>
    </w:div>
    <w:div w:id="130639383">
      <w:bodyDiv w:val="1"/>
      <w:marLeft w:val="0"/>
      <w:marRight w:val="0"/>
      <w:marTop w:val="0"/>
      <w:marBottom w:val="0"/>
      <w:divBdr>
        <w:top w:val="none" w:sz="0" w:space="0" w:color="auto"/>
        <w:left w:val="none" w:sz="0" w:space="0" w:color="auto"/>
        <w:bottom w:val="none" w:sz="0" w:space="0" w:color="auto"/>
        <w:right w:val="none" w:sz="0" w:space="0" w:color="auto"/>
      </w:divBdr>
    </w:div>
    <w:div w:id="130640269">
      <w:bodyDiv w:val="1"/>
      <w:marLeft w:val="0"/>
      <w:marRight w:val="0"/>
      <w:marTop w:val="0"/>
      <w:marBottom w:val="0"/>
      <w:divBdr>
        <w:top w:val="none" w:sz="0" w:space="0" w:color="auto"/>
        <w:left w:val="none" w:sz="0" w:space="0" w:color="auto"/>
        <w:bottom w:val="none" w:sz="0" w:space="0" w:color="auto"/>
        <w:right w:val="none" w:sz="0" w:space="0" w:color="auto"/>
      </w:divBdr>
    </w:div>
    <w:div w:id="130749809">
      <w:bodyDiv w:val="1"/>
      <w:marLeft w:val="0"/>
      <w:marRight w:val="0"/>
      <w:marTop w:val="0"/>
      <w:marBottom w:val="0"/>
      <w:divBdr>
        <w:top w:val="none" w:sz="0" w:space="0" w:color="auto"/>
        <w:left w:val="none" w:sz="0" w:space="0" w:color="auto"/>
        <w:bottom w:val="none" w:sz="0" w:space="0" w:color="auto"/>
        <w:right w:val="none" w:sz="0" w:space="0" w:color="auto"/>
      </w:divBdr>
    </w:div>
    <w:div w:id="130750202">
      <w:bodyDiv w:val="1"/>
      <w:marLeft w:val="0"/>
      <w:marRight w:val="0"/>
      <w:marTop w:val="0"/>
      <w:marBottom w:val="0"/>
      <w:divBdr>
        <w:top w:val="none" w:sz="0" w:space="0" w:color="auto"/>
        <w:left w:val="none" w:sz="0" w:space="0" w:color="auto"/>
        <w:bottom w:val="none" w:sz="0" w:space="0" w:color="auto"/>
        <w:right w:val="none" w:sz="0" w:space="0" w:color="auto"/>
      </w:divBdr>
    </w:div>
    <w:div w:id="130754564">
      <w:bodyDiv w:val="1"/>
      <w:marLeft w:val="0"/>
      <w:marRight w:val="0"/>
      <w:marTop w:val="0"/>
      <w:marBottom w:val="0"/>
      <w:divBdr>
        <w:top w:val="none" w:sz="0" w:space="0" w:color="auto"/>
        <w:left w:val="none" w:sz="0" w:space="0" w:color="auto"/>
        <w:bottom w:val="none" w:sz="0" w:space="0" w:color="auto"/>
        <w:right w:val="none" w:sz="0" w:space="0" w:color="auto"/>
      </w:divBdr>
    </w:div>
    <w:div w:id="130755862">
      <w:bodyDiv w:val="1"/>
      <w:marLeft w:val="0"/>
      <w:marRight w:val="0"/>
      <w:marTop w:val="0"/>
      <w:marBottom w:val="0"/>
      <w:divBdr>
        <w:top w:val="none" w:sz="0" w:space="0" w:color="auto"/>
        <w:left w:val="none" w:sz="0" w:space="0" w:color="auto"/>
        <w:bottom w:val="none" w:sz="0" w:space="0" w:color="auto"/>
        <w:right w:val="none" w:sz="0" w:space="0" w:color="auto"/>
      </w:divBdr>
    </w:div>
    <w:div w:id="130827595">
      <w:bodyDiv w:val="1"/>
      <w:marLeft w:val="0"/>
      <w:marRight w:val="0"/>
      <w:marTop w:val="0"/>
      <w:marBottom w:val="0"/>
      <w:divBdr>
        <w:top w:val="none" w:sz="0" w:space="0" w:color="auto"/>
        <w:left w:val="none" w:sz="0" w:space="0" w:color="auto"/>
        <w:bottom w:val="none" w:sz="0" w:space="0" w:color="auto"/>
        <w:right w:val="none" w:sz="0" w:space="0" w:color="auto"/>
      </w:divBdr>
    </w:div>
    <w:div w:id="130902227">
      <w:bodyDiv w:val="1"/>
      <w:marLeft w:val="0"/>
      <w:marRight w:val="0"/>
      <w:marTop w:val="0"/>
      <w:marBottom w:val="0"/>
      <w:divBdr>
        <w:top w:val="none" w:sz="0" w:space="0" w:color="auto"/>
        <w:left w:val="none" w:sz="0" w:space="0" w:color="auto"/>
        <w:bottom w:val="none" w:sz="0" w:space="0" w:color="auto"/>
        <w:right w:val="none" w:sz="0" w:space="0" w:color="auto"/>
      </w:divBdr>
    </w:div>
    <w:div w:id="130904400">
      <w:bodyDiv w:val="1"/>
      <w:marLeft w:val="0"/>
      <w:marRight w:val="0"/>
      <w:marTop w:val="0"/>
      <w:marBottom w:val="0"/>
      <w:divBdr>
        <w:top w:val="none" w:sz="0" w:space="0" w:color="auto"/>
        <w:left w:val="none" w:sz="0" w:space="0" w:color="auto"/>
        <w:bottom w:val="none" w:sz="0" w:space="0" w:color="auto"/>
        <w:right w:val="none" w:sz="0" w:space="0" w:color="auto"/>
      </w:divBdr>
    </w:div>
    <w:div w:id="130947419">
      <w:bodyDiv w:val="1"/>
      <w:marLeft w:val="0"/>
      <w:marRight w:val="0"/>
      <w:marTop w:val="0"/>
      <w:marBottom w:val="0"/>
      <w:divBdr>
        <w:top w:val="none" w:sz="0" w:space="0" w:color="auto"/>
        <w:left w:val="none" w:sz="0" w:space="0" w:color="auto"/>
        <w:bottom w:val="none" w:sz="0" w:space="0" w:color="auto"/>
        <w:right w:val="none" w:sz="0" w:space="0" w:color="auto"/>
      </w:divBdr>
    </w:div>
    <w:div w:id="131020317">
      <w:bodyDiv w:val="1"/>
      <w:marLeft w:val="0"/>
      <w:marRight w:val="0"/>
      <w:marTop w:val="0"/>
      <w:marBottom w:val="0"/>
      <w:divBdr>
        <w:top w:val="none" w:sz="0" w:space="0" w:color="auto"/>
        <w:left w:val="none" w:sz="0" w:space="0" w:color="auto"/>
        <w:bottom w:val="none" w:sz="0" w:space="0" w:color="auto"/>
        <w:right w:val="none" w:sz="0" w:space="0" w:color="auto"/>
      </w:divBdr>
    </w:div>
    <w:div w:id="131022734">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027947">
      <w:bodyDiv w:val="1"/>
      <w:marLeft w:val="0"/>
      <w:marRight w:val="0"/>
      <w:marTop w:val="0"/>
      <w:marBottom w:val="0"/>
      <w:divBdr>
        <w:top w:val="none" w:sz="0" w:space="0" w:color="auto"/>
        <w:left w:val="none" w:sz="0" w:space="0" w:color="auto"/>
        <w:bottom w:val="none" w:sz="0" w:space="0" w:color="auto"/>
        <w:right w:val="none" w:sz="0" w:space="0" w:color="auto"/>
      </w:divBdr>
    </w:div>
    <w:div w:id="131139642">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1212714">
      <w:bodyDiv w:val="1"/>
      <w:marLeft w:val="0"/>
      <w:marRight w:val="0"/>
      <w:marTop w:val="0"/>
      <w:marBottom w:val="0"/>
      <w:divBdr>
        <w:top w:val="none" w:sz="0" w:space="0" w:color="auto"/>
        <w:left w:val="none" w:sz="0" w:space="0" w:color="auto"/>
        <w:bottom w:val="none" w:sz="0" w:space="0" w:color="auto"/>
        <w:right w:val="none" w:sz="0" w:space="0" w:color="auto"/>
      </w:divBdr>
    </w:div>
    <w:div w:id="131217372">
      <w:bodyDiv w:val="1"/>
      <w:marLeft w:val="0"/>
      <w:marRight w:val="0"/>
      <w:marTop w:val="0"/>
      <w:marBottom w:val="0"/>
      <w:divBdr>
        <w:top w:val="none" w:sz="0" w:space="0" w:color="auto"/>
        <w:left w:val="none" w:sz="0" w:space="0" w:color="auto"/>
        <w:bottom w:val="none" w:sz="0" w:space="0" w:color="auto"/>
        <w:right w:val="none" w:sz="0" w:space="0" w:color="auto"/>
      </w:divBdr>
    </w:div>
    <w:div w:id="131221101">
      <w:bodyDiv w:val="1"/>
      <w:marLeft w:val="0"/>
      <w:marRight w:val="0"/>
      <w:marTop w:val="0"/>
      <w:marBottom w:val="0"/>
      <w:divBdr>
        <w:top w:val="none" w:sz="0" w:space="0" w:color="auto"/>
        <w:left w:val="none" w:sz="0" w:space="0" w:color="auto"/>
        <w:bottom w:val="none" w:sz="0" w:space="0" w:color="auto"/>
        <w:right w:val="none" w:sz="0" w:space="0" w:color="auto"/>
      </w:divBdr>
    </w:div>
    <w:div w:id="131289520">
      <w:bodyDiv w:val="1"/>
      <w:marLeft w:val="0"/>
      <w:marRight w:val="0"/>
      <w:marTop w:val="0"/>
      <w:marBottom w:val="0"/>
      <w:divBdr>
        <w:top w:val="none" w:sz="0" w:space="0" w:color="auto"/>
        <w:left w:val="none" w:sz="0" w:space="0" w:color="auto"/>
        <w:bottom w:val="none" w:sz="0" w:space="0" w:color="auto"/>
        <w:right w:val="none" w:sz="0" w:space="0" w:color="auto"/>
      </w:divBdr>
    </w:div>
    <w:div w:id="131291292">
      <w:bodyDiv w:val="1"/>
      <w:marLeft w:val="0"/>
      <w:marRight w:val="0"/>
      <w:marTop w:val="0"/>
      <w:marBottom w:val="0"/>
      <w:divBdr>
        <w:top w:val="none" w:sz="0" w:space="0" w:color="auto"/>
        <w:left w:val="none" w:sz="0" w:space="0" w:color="auto"/>
        <w:bottom w:val="none" w:sz="0" w:space="0" w:color="auto"/>
        <w:right w:val="none" w:sz="0" w:space="0" w:color="auto"/>
      </w:divBdr>
    </w:div>
    <w:div w:id="131362243">
      <w:bodyDiv w:val="1"/>
      <w:marLeft w:val="0"/>
      <w:marRight w:val="0"/>
      <w:marTop w:val="0"/>
      <w:marBottom w:val="0"/>
      <w:divBdr>
        <w:top w:val="none" w:sz="0" w:space="0" w:color="auto"/>
        <w:left w:val="none" w:sz="0" w:space="0" w:color="auto"/>
        <w:bottom w:val="none" w:sz="0" w:space="0" w:color="auto"/>
        <w:right w:val="none" w:sz="0" w:space="0" w:color="auto"/>
      </w:divBdr>
    </w:div>
    <w:div w:id="131365444">
      <w:bodyDiv w:val="1"/>
      <w:marLeft w:val="0"/>
      <w:marRight w:val="0"/>
      <w:marTop w:val="0"/>
      <w:marBottom w:val="0"/>
      <w:divBdr>
        <w:top w:val="none" w:sz="0" w:space="0" w:color="auto"/>
        <w:left w:val="none" w:sz="0" w:space="0" w:color="auto"/>
        <w:bottom w:val="none" w:sz="0" w:space="0" w:color="auto"/>
        <w:right w:val="none" w:sz="0" w:space="0" w:color="auto"/>
      </w:divBdr>
    </w:div>
    <w:div w:id="131407775">
      <w:bodyDiv w:val="1"/>
      <w:marLeft w:val="0"/>
      <w:marRight w:val="0"/>
      <w:marTop w:val="0"/>
      <w:marBottom w:val="0"/>
      <w:divBdr>
        <w:top w:val="none" w:sz="0" w:space="0" w:color="auto"/>
        <w:left w:val="none" w:sz="0" w:space="0" w:color="auto"/>
        <w:bottom w:val="none" w:sz="0" w:space="0" w:color="auto"/>
        <w:right w:val="none" w:sz="0" w:space="0" w:color="auto"/>
      </w:divBdr>
    </w:div>
    <w:div w:id="131409315">
      <w:bodyDiv w:val="1"/>
      <w:marLeft w:val="0"/>
      <w:marRight w:val="0"/>
      <w:marTop w:val="0"/>
      <w:marBottom w:val="0"/>
      <w:divBdr>
        <w:top w:val="none" w:sz="0" w:space="0" w:color="auto"/>
        <w:left w:val="none" w:sz="0" w:space="0" w:color="auto"/>
        <w:bottom w:val="none" w:sz="0" w:space="0" w:color="auto"/>
        <w:right w:val="none" w:sz="0" w:space="0" w:color="auto"/>
      </w:divBdr>
    </w:div>
    <w:div w:id="131414089">
      <w:bodyDiv w:val="1"/>
      <w:marLeft w:val="0"/>
      <w:marRight w:val="0"/>
      <w:marTop w:val="0"/>
      <w:marBottom w:val="0"/>
      <w:divBdr>
        <w:top w:val="none" w:sz="0" w:space="0" w:color="auto"/>
        <w:left w:val="none" w:sz="0" w:space="0" w:color="auto"/>
        <w:bottom w:val="none" w:sz="0" w:space="0" w:color="auto"/>
        <w:right w:val="none" w:sz="0" w:space="0" w:color="auto"/>
      </w:divBdr>
    </w:div>
    <w:div w:id="131480660">
      <w:bodyDiv w:val="1"/>
      <w:marLeft w:val="0"/>
      <w:marRight w:val="0"/>
      <w:marTop w:val="0"/>
      <w:marBottom w:val="0"/>
      <w:divBdr>
        <w:top w:val="none" w:sz="0" w:space="0" w:color="auto"/>
        <w:left w:val="none" w:sz="0" w:space="0" w:color="auto"/>
        <w:bottom w:val="none" w:sz="0" w:space="0" w:color="auto"/>
        <w:right w:val="none" w:sz="0" w:space="0" w:color="auto"/>
      </w:divBdr>
    </w:div>
    <w:div w:id="131482069">
      <w:bodyDiv w:val="1"/>
      <w:marLeft w:val="0"/>
      <w:marRight w:val="0"/>
      <w:marTop w:val="0"/>
      <w:marBottom w:val="0"/>
      <w:divBdr>
        <w:top w:val="none" w:sz="0" w:space="0" w:color="auto"/>
        <w:left w:val="none" w:sz="0" w:space="0" w:color="auto"/>
        <w:bottom w:val="none" w:sz="0" w:space="0" w:color="auto"/>
        <w:right w:val="none" w:sz="0" w:space="0" w:color="auto"/>
      </w:divBdr>
    </w:div>
    <w:div w:id="131487251">
      <w:bodyDiv w:val="1"/>
      <w:marLeft w:val="0"/>
      <w:marRight w:val="0"/>
      <w:marTop w:val="0"/>
      <w:marBottom w:val="0"/>
      <w:divBdr>
        <w:top w:val="none" w:sz="0" w:space="0" w:color="auto"/>
        <w:left w:val="none" w:sz="0" w:space="0" w:color="auto"/>
        <w:bottom w:val="none" w:sz="0" w:space="0" w:color="auto"/>
        <w:right w:val="none" w:sz="0" w:space="0" w:color="auto"/>
      </w:divBdr>
    </w:div>
    <w:div w:id="131556669">
      <w:bodyDiv w:val="1"/>
      <w:marLeft w:val="0"/>
      <w:marRight w:val="0"/>
      <w:marTop w:val="0"/>
      <w:marBottom w:val="0"/>
      <w:divBdr>
        <w:top w:val="none" w:sz="0" w:space="0" w:color="auto"/>
        <w:left w:val="none" w:sz="0" w:space="0" w:color="auto"/>
        <w:bottom w:val="none" w:sz="0" w:space="0" w:color="auto"/>
        <w:right w:val="none" w:sz="0" w:space="0" w:color="auto"/>
      </w:divBdr>
    </w:div>
    <w:div w:id="131558289">
      <w:bodyDiv w:val="1"/>
      <w:marLeft w:val="0"/>
      <w:marRight w:val="0"/>
      <w:marTop w:val="0"/>
      <w:marBottom w:val="0"/>
      <w:divBdr>
        <w:top w:val="none" w:sz="0" w:space="0" w:color="auto"/>
        <w:left w:val="none" w:sz="0" w:space="0" w:color="auto"/>
        <w:bottom w:val="none" w:sz="0" w:space="0" w:color="auto"/>
        <w:right w:val="none" w:sz="0" w:space="0" w:color="auto"/>
      </w:divBdr>
    </w:div>
    <w:div w:id="131558730">
      <w:bodyDiv w:val="1"/>
      <w:marLeft w:val="0"/>
      <w:marRight w:val="0"/>
      <w:marTop w:val="0"/>
      <w:marBottom w:val="0"/>
      <w:divBdr>
        <w:top w:val="none" w:sz="0" w:space="0" w:color="auto"/>
        <w:left w:val="none" w:sz="0" w:space="0" w:color="auto"/>
        <w:bottom w:val="none" w:sz="0" w:space="0" w:color="auto"/>
        <w:right w:val="none" w:sz="0" w:space="0" w:color="auto"/>
      </w:divBdr>
    </w:div>
    <w:div w:id="131602060">
      <w:bodyDiv w:val="1"/>
      <w:marLeft w:val="0"/>
      <w:marRight w:val="0"/>
      <w:marTop w:val="0"/>
      <w:marBottom w:val="0"/>
      <w:divBdr>
        <w:top w:val="none" w:sz="0" w:space="0" w:color="auto"/>
        <w:left w:val="none" w:sz="0" w:space="0" w:color="auto"/>
        <w:bottom w:val="none" w:sz="0" w:space="0" w:color="auto"/>
        <w:right w:val="none" w:sz="0" w:space="0" w:color="auto"/>
      </w:divBdr>
    </w:div>
    <w:div w:id="131681148">
      <w:bodyDiv w:val="1"/>
      <w:marLeft w:val="0"/>
      <w:marRight w:val="0"/>
      <w:marTop w:val="0"/>
      <w:marBottom w:val="0"/>
      <w:divBdr>
        <w:top w:val="none" w:sz="0" w:space="0" w:color="auto"/>
        <w:left w:val="none" w:sz="0" w:space="0" w:color="auto"/>
        <w:bottom w:val="none" w:sz="0" w:space="0" w:color="auto"/>
        <w:right w:val="none" w:sz="0" w:space="0" w:color="auto"/>
      </w:divBdr>
    </w:div>
    <w:div w:id="131681384">
      <w:bodyDiv w:val="1"/>
      <w:marLeft w:val="0"/>
      <w:marRight w:val="0"/>
      <w:marTop w:val="0"/>
      <w:marBottom w:val="0"/>
      <w:divBdr>
        <w:top w:val="none" w:sz="0" w:space="0" w:color="auto"/>
        <w:left w:val="none" w:sz="0" w:space="0" w:color="auto"/>
        <w:bottom w:val="none" w:sz="0" w:space="0" w:color="auto"/>
        <w:right w:val="none" w:sz="0" w:space="0" w:color="auto"/>
      </w:divBdr>
    </w:div>
    <w:div w:id="131681529">
      <w:bodyDiv w:val="1"/>
      <w:marLeft w:val="0"/>
      <w:marRight w:val="0"/>
      <w:marTop w:val="0"/>
      <w:marBottom w:val="0"/>
      <w:divBdr>
        <w:top w:val="none" w:sz="0" w:space="0" w:color="auto"/>
        <w:left w:val="none" w:sz="0" w:space="0" w:color="auto"/>
        <w:bottom w:val="none" w:sz="0" w:space="0" w:color="auto"/>
        <w:right w:val="none" w:sz="0" w:space="0" w:color="auto"/>
      </w:divBdr>
    </w:div>
    <w:div w:id="131749390">
      <w:bodyDiv w:val="1"/>
      <w:marLeft w:val="0"/>
      <w:marRight w:val="0"/>
      <w:marTop w:val="0"/>
      <w:marBottom w:val="0"/>
      <w:divBdr>
        <w:top w:val="none" w:sz="0" w:space="0" w:color="auto"/>
        <w:left w:val="none" w:sz="0" w:space="0" w:color="auto"/>
        <w:bottom w:val="none" w:sz="0" w:space="0" w:color="auto"/>
        <w:right w:val="none" w:sz="0" w:space="0" w:color="auto"/>
      </w:divBdr>
    </w:div>
    <w:div w:id="131757498">
      <w:bodyDiv w:val="1"/>
      <w:marLeft w:val="0"/>
      <w:marRight w:val="0"/>
      <w:marTop w:val="0"/>
      <w:marBottom w:val="0"/>
      <w:divBdr>
        <w:top w:val="none" w:sz="0" w:space="0" w:color="auto"/>
        <w:left w:val="none" w:sz="0" w:space="0" w:color="auto"/>
        <w:bottom w:val="none" w:sz="0" w:space="0" w:color="auto"/>
        <w:right w:val="none" w:sz="0" w:space="0" w:color="auto"/>
      </w:divBdr>
    </w:div>
    <w:div w:id="131792997">
      <w:bodyDiv w:val="1"/>
      <w:marLeft w:val="0"/>
      <w:marRight w:val="0"/>
      <w:marTop w:val="0"/>
      <w:marBottom w:val="0"/>
      <w:divBdr>
        <w:top w:val="none" w:sz="0" w:space="0" w:color="auto"/>
        <w:left w:val="none" w:sz="0" w:space="0" w:color="auto"/>
        <w:bottom w:val="none" w:sz="0" w:space="0" w:color="auto"/>
        <w:right w:val="none" w:sz="0" w:space="0" w:color="auto"/>
      </w:divBdr>
    </w:div>
    <w:div w:id="131794443">
      <w:bodyDiv w:val="1"/>
      <w:marLeft w:val="0"/>
      <w:marRight w:val="0"/>
      <w:marTop w:val="0"/>
      <w:marBottom w:val="0"/>
      <w:divBdr>
        <w:top w:val="none" w:sz="0" w:space="0" w:color="auto"/>
        <w:left w:val="none" w:sz="0" w:space="0" w:color="auto"/>
        <w:bottom w:val="none" w:sz="0" w:space="0" w:color="auto"/>
        <w:right w:val="none" w:sz="0" w:space="0" w:color="auto"/>
      </w:divBdr>
    </w:div>
    <w:div w:id="131875060">
      <w:bodyDiv w:val="1"/>
      <w:marLeft w:val="0"/>
      <w:marRight w:val="0"/>
      <w:marTop w:val="0"/>
      <w:marBottom w:val="0"/>
      <w:divBdr>
        <w:top w:val="none" w:sz="0" w:space="0" w:color="auto"/>
        <w:left w:val="none" w:sz="0" w:space="0" w:color="auto"/>
        <w:bottom w:val="none" w:sz="0" w:space="0" w:color="auto"/>
        <w:right w:val="none" w:sz="0" w:space="0" w:color="auto"/>
      </w:divBdr>
    </w:div>
    <w:div w:id="131942963">
      <w:bodyDiv w:val="1"/>
      <w:marLeft w:val="0"/>
      <w:marRight w:val="0"/>
      <w:marTop w:val="0"/>
      <w:marBottom w:val="0"/>
      <w:divBdr>
        <w:top w:val="none" w:sz="0" w:space="0" w:color="auto"/>
        <w:left w:val="none" w:sz="0" w:space="0" w:color="auto"/>
        <w:bottom w:val="none" w:sz="0" w:space="0" w:color="auto"/>
        <w:right w:val="none" w:sz="0" w:space="0" w:color="auto"/>
      </w:divBdr>
    </w:div>
    <w:div w:id="131943301">
      <w:bodyDiv w:val="1"/>
      <w:marLeft w:val="0"/>
      <w:marRight w:val="0"/>
      <w:marTop w:val="0"/>
      <w:marBottom w:val="0"/>
      <w:divBdr>
        <w:top w:val="none" w:sz="0" w:space="0" w:color="auto"/>
        <w:left w:val="none" w:sz="0" w:space="0" w:color="auto"/>
        <w:bottom w:val="none" w:sz="0" w:space="0" w:color="auto"/>
        <w:right w:val="none" w:sz="0" w:space="0" w:color="auto"/>
      </w:divBdr>
    </w:div>
    <w:div w:id="131948376">
      <w:bodyDiv w:val="1"/>
      <w:marLeft w:val="0"/>
      <w:marRight w:val="0"/>
      <w:marTop w:val="0"/>
      <w:marBottom w:val="0"/>
      <w:divBdr>
        <w:top w:val="none" w:sz="0" w:space="0" w:color="auto"/>
        <w:left w:val="none" w:sz="0" w:space="0" w:color="auto"/>
        <w:bottom w:val="none" w:sz="0" w:space="0" w:color="auto"/>
        <w:right w:val="none" w:sz="0" w:space="0" w:color="auto"/>
      </w:divBdr>
    </w:div>
    <w:div w:id="132135513">
      <w:bodyDiv w:val="1"/>
      <w:marLeft w:val="0"/>
      <w:marRight w:val="0"/>
      <w:marTop w:val="0"/>
      <w:marBottom w:val="0"/>
      <w:divBdr>
        <w:top w:val="none" w:sz="0" w:space="0" w:color="auto"/>
        <w:left w:val="none" w:sz="0" w:space="0" w:color="auto"/>
        <w:bottom w:val="none" w:sz="0" w:space="0" w:color="auto"/>
        <w:right w:val="none" w:sz="0" w:space="0" w:color="auto"/>
      </w:divBdr>
    </w:div>
    <w:div w:id="132138221">
      <w:bodyDiv w:val="1"/>
      <w:marLeft w:val="0"/>
      <w:marRight w:val="0"/>
      <w:marTop w:val="0"/>
      <w:marBottom w:val="0"/>
      <w:divBdr>
        <w:top w:val="none" w:sz="0" w:space="0" w:color="auto"/>
        <w:left w:val="none" w:sz="0" w:space="0" w:color="auto"/>
        <w:bottom w:val="none" w:sz="0" w:space="0" w:color="auto"/>
        <w:right w:val="none" w:sz="0" w:space="0" w:color="auto"/>
      </w:divBdr>
    </w:div>
    <w:div w:id="132143343">
      <w:bodyDiv w:val="1"/>
      <w:marLeft w:val="0"/>
      <w:marRight w:val="0"/>
      <w:marTop w:val="0"/>
      <w:marBottom w:val="0"/>
      <w:divBdr>
        <w:top w:val="none" w:sz="0" w:space="0" w:color="auto"/>
        <w:left w:val="none" w:sz="0" w:space="0" w:color="auto"/>
        <w:bottom w:val="none" w:sz="0" w:space="0" w:color="auto"/>
        <w:right w:val="none" w:sz="0" w:space="0" w:color="auto"/>
      </w:divBdr>
    </w:div>
    <w:div w:id="132213251">
      <w:bodyDiv w:val="1"/>
      <w:marLeft w:val="0"/>
      <w:marRight w:val="0"/>
      <w:marTop w:val="0"/>
      <w:marBottom w:val="0"/>
      <w:divBdr>
        <w:top w:val="none" w:sz="0" w:space="0" w:color="auto"/>
        <w:left w:val="none" w:sz="0" w:space="0" w:color="auto"/>
        <w:bottom w:val="none" w:sz="0" w:space="0" w:color="auto"/>
        <w:right w:val="none" w:sz="0" w:space="0" w:color="auto"/>
      </w:divBdr>
    </w:div>
    <w:div w:id="132214494">
      <w:bodyDiv w:val="1"/>
      <w:marLeft w:val="0"/>
      <w:marRight w:val="0"/>
      <w:marTop w:val="0"/>
      <w:marBottom w:val="0"/>
      <w:divBdr>
        <w:top w:val="none" w:sz="0" w:space="0" w:color="auto"/>
        <w:left w:val="none" w:sz="0" w:space="0" w:color="auto"/>
        <w:bottom w:val="none" w:sz="0" w:space="0" w:color="auto"/>
        <w:right w:val="none" w:sz="0" w:space="0" w:color="auto"/>
      </w:divBdr>
    </w:div>
    <w:div w:id="132256489">
      <w:bodyDiv w:val="1"/>
      <w:marLeft w:val="0"/>
      <w:marRight w:val="0"/>
      <w:marTop w:val="0"/>
      <w:marBottom w:val="0"/>
      <w:divBdr>
        <w:top w:val="none" w:sz="0" w:space="0" w:color="auto"/>
        <w:left w:val="none" w:sz="0" w:space="0" w:color="auto"/>
        <w:bottom w:val="none" w:sz="0" w:space="0" w:color="auto"/>
        <w:right w:val="none" w:sz="0" w:space="0" w:color="auto"/>
      </w:divBdr>
    </w:div>
    <w:div w:id="132258248">
      <w:bodyDiv w:val="1"/>
      <w:marLeft w:val="0"/>
      <w:marRight w:val="0"/>
      <w:marTop w:val="0"/>
      <w:marBottom w:val="0"/>
      <w:divBdr>
        <w:top w:val="none" w:sz="0" w:space="0" w:color="auto"/>
        <w:left w:val="none" w:sz="0" w:space="0" w:color="auto"/>
        <w:bottom w:val="none" w:sz="0" w:space="0" w:color="auto"/>
        <w:right w:val="none" w:sz="0" w:space="0" w:color="auto"/>
      </w:divBdr>
    </w:div>
    <w:div w:id="132337816">
      <w:bodyDiv w:val="1"/>
      <w:marLeft w:val="0"/>
      <w:marRight w:val="0"/>
      <w:marTop w:val="0"/>
      <w:marBottom w:val="0"/>
      <w:divBdr>
        <w:top w:val="none" w:sz="0" w:space="0" w:color="auto"/>
        <w:left w:val="none" w:sz="0" w:space="0" w:color="auto"/>
        <w:bottom w:val="none" w:sz="0" w:space="0" w:color="auto"/>
        <w:right w:val="none" w:sz="0" w:space="0" w:color="auto"/>
      </w:divBdr>
    </w:div>
    <w:div w:id="132406324">
      <w:bodyDiv w:val="1"/>
      <w:marLeft w:val="0"/>
      <w:marRight w:val="0"/>
      <w:marTop w:val="0"/>
      <w:marBottom w:val="0"/>
      <w:divBdr>
        <w:top w:val="none" w:sz="0" w:space="0" w:color="auto"/>
        <w:left w:val="none" w:sz="0" w:space="0" w:color="auto"/>
        <w:bottom w:val="none" w:sz="0" w:space="0" w:color="auto"/>
        <w:right w:val="none" w:sz="0" w:space="0" w:color="auto"/>
      </w:divBdr>
    </w:div>
    <w:div w:id="132413254">
      <w:bodyDiv w:val="1"/>
      <w:marLeft w:val="0"/>
      <w:marRight w:val="0"/>
      <w:marTop w:val="0"/>
      <w:marBottom w:val="0"/>
      <w:divBdr>
        <w:top w:val="none" w:sz="0" w:space="0" w:color="auto"/>
        <w:left w:val="none" w:sz="0" w:space="0" w:color="auto"/>
        <w:bottom w:val="none" w:sz="0" w:space="0" w:color="auto"/>
        <w:right w:val="none" w:sz="0" w:space="0" w:color="auto"/>
      </w:divBdr>
    </w:div>
    <w:div w:id="132480030">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480952">
      <w:bodyDiv w:val="1"/>
      <w:marLeft w:val="0"/>
      <w:marRight w:val="0"/>
      <w:marTop w:val="0"/>
      <w:marBottom w:val="0"/>
      <w:divBdr>
        <w:top w:val="none" w:sz="0" w:space="0" w:color="auto"/>
        <w:left w:val="none" w:sz="0" w:space="0" w:color="auto"/>
        <w:bottom w:val="none" w:sz="0" w:space="0" w:color="auto"/>
        <w:right w:val="none" w:sz="0" w:space="0" w:color="auto"/>
      </w:divBdr>
    </w:div>
    <w:div w:id="132525917">
      <w:bodyDiv w:val="1"/>
      <w:marLeft w:val="0"/>
      <w:marRight w:val="0"/>
      <w:marTop w:val="0"/>
      <w:marBottom w:val="0"/>
      <w:divBdr>
        <w:top w:val="none" w:sz="0" w:space="0" w:color="auto"/>
        <w:left w:val="none" w:sz="0" w:space="0" w:color="auto"/>
        <w:bottom w:val="none" w:sz="0" w:space="0" w:color="auto"/>
        <w:right w:val="none" w:sz="0" w:space="0" w:color="auto"/>
      </w:divBdr>
    </w:div>
    <w:div w:id="132529458">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2716460">
      <w:bodyDiv w:val="1"/>
      <w:marLeft w:val="0"/>
      <w:marRight w:val="0"/>
      <w:marTop w:val="0"/>
      <w:marBottom w:val="0"/>
      <w:divBdr>
        <w:top w:val="none" w:sz="0" w:space="0" w:color="auto"/>
        <w:left w:val="none" w:sz="0" w:space="0" w:color="auto"/>
        <w:bottom w:val="none" w:sz="0" w:space="0" w:color="auto"/>
        <w:right w:val="none" w:sz="0" w:space="0" w:color="auto"/>
      </w:divBdr>
    </w:div>
    <w:div w:id="132717373">
      <w:bodyDiv w:val="1"/>
      <w:marLeft w:val="0"/>
      <w:marRight w:val="0"/>
      <w:marTop w:val="0"/>
      <w:marBottom w:val="0"/>
      <w:divBdr>
        <w:top w:val="none" w:sz="0" w:space="0" w:color="auto"/>
        <w:left w:val="none" w:sz="0" w:space="0" w:color="auto"/>
        <w:bottom w:val="none" w:sz="0" w:space="0" w:color="auto"/>
        <w:right w:val="none" w:sz="0" w:space="0" w:color="auto"/>
      </w:divBdr>
    </w:div>
    <w:div w:id="132722106">
      <w:bodyDiv w:val="1"/>
      <w:marLeft w:val="0"/>
      <w:marRight w:val="0"/>
      <w:marTop w:val="0"/>
      <w:marBottom w:val="0"/>
      <w:divBdr>
        <w:top w:val="none" w:sz="0" w:space="0" w:color="auto"/>
        <w:left w:val="none" w:sz="0" w:space="0" w:color="auto"/>
        <w:bottom w:val="none" w:sz="0" w:space="0" w:color="auto"/>
        <w:right w:val="none" w:sz="0" w:space="0" w:color="auto"/>
      </w:divBdr>
    </w:div>
    <w:div w:id="132796492">
      <w:bodyDiv w:val="1"/>
      <w:marLeft w:val="0"/>
      <w:marRight w:val="0"/>
      <w:marTop w:val="0"/>
      <w:marBottom w:val="0"/>
      <w:divBdr>
        <w:top w:val="none" w:sz="0" w:space="0" w:color="auto"/>
        <w:left w:val="none" w:sz="0" w:space="0" w:color="auto"/>
        <w:bottom w:val="none" w:sz="0" w:space="0" w:color="auto"/>
        <w:right w:val="none" w:sz="0" w:space="0" w:color="auto"/>
      </w:divBdr>
    </w:div>
    <w:div w:id="132799042">
      <w:bodyDiv w:val="1"/>
      <w:marLeft w:val="0"/>
      <w:marRight w:val="0"/>
      <w:marTop w:val="0"/>
      <w:marBottom w:val="0"/>
      <w:divBdr>
        <w:top w:val="none" w:sz="0" w:space="0" w:color="auto"/>
        <w:left w:val="none" w:sz="0" w:space="0" w:color="auto"/>
        <w:bottom w:val="none" w:sz="0" w:space="0" w:color="auto"/>
        <w:right w:val="none" w:sz="0" w:space="0" w:color="auto"/>
      </w:divBdr>
    </w:div>
    <w:div w:id="132799339">
      <w:bodyDiv w:val="1"/>
      <w:marLeft w:val="0"/>
      <w:marRight w:val="0"/>
      <w:marTop w:val="0"/>
      <w:marBottom w:val="0"/>
      <w:divBdr>
        <w:top w:val="none" w:sz="0" w:space="0" w:color="auto"/>
        <w:left w:val="none" w:sz="0" w:space="0" w:color="auto"/>
        <w:bottom w:val="none" w:sz="0" w:space="0" w:color="auto"/>
        <w:right w:val="none" w:sz="0" w:space="0" w:color="auto"/>
      </w:divBdr>
    </w:div>
    <w:div w:id="132867947">
      <w:bodyDiv w:val="1"/>
      <w:marLeft w:val="0"/>
      <w:marRight w:val="0"/>
      <w:marTop w:val="0"/>
      <w:marBottom w:val="0"/>
      <w:divBdr>
        <w:top w:val="none" w:sz="0" w:space="0" w:color="auto"/>
        <w:left w:val="none" w:sz="0" w:space="0" w:color="auto"/>
        <w:bottom w:val="none" w:sz="0" w:space="0" w:color="auto"/>
        <w:right w:val="none" w:sz="0" w:space="0" w:color="auto"/>
      </w:divBdr>
    </w:div>
    <w:div w:id="132871737">
      <w:bodyDiv w:val="1"/>
      <w:marLeft w:val="0"/>
      <w:marRight w:val="0"/>
      <w:marTop w:val="0"/>
      <w:marBottom w:val="0"/>
      <w:divBdr>
        <w:top w:val="none" w:sz="0" w:space="0" w:color="auto"/>
        <w:left w:val="none" w:sz="0" w:space="0" w:color="auto"/>
        <w:bottom w:val="none" w:sz="0" w:space="0" w:color="auto"/>
        <w:right w:val="none" w:sz="0" w:space="0" w:color="auto"/>
      </w:divBdr>
    </w:div>
    <w:div w:id="132874225">
      <w:bodyDiv w:val="1"/>
      <w:marLeft w:val="0"/>
      <w:marRight w:val="0"/>
      <w:marTop w:val="0"/>
      <w:marBottom w:val="0"/>
      <w:divBdr>
        <w:top w:val="none" w:sz="0" w:space="0" w:color="auto"/>
        <w:left w:val="none" w:sz="0" w:space="0" w:color="auto"/>
        <w:bottom w:val="none" w:sz="0" w:space="0" w:color="auto"/>
        <w:right w:val="none" w:sz="0" w:space="0" w:color="auto"/>
      </w:divBdr>
    </w:div>
    <w:div w:id="132913785">
      <w:bodyDiv w:val="1"/>
      <w:marLeft w:val="0"/>
      <w:marRight w:val="0"/>
      <w:marTop w:val="0"/>
      <w:marBottom w:val="0"/>
      <w:divBdr>
        <w:top w:val="none" w:sz="0" w:space="0" w:color="auto"/>
        <w:left w:val="none" w:sz="0" w:space="0" w:color="auto"/>
        <w:bottom w:val="none" w:sz="0" w:space="0" w:color="auto"/>
        <w:right w:val="none" w:sz="0" w:space="0" w:color="auto"/>
      </w:divBdr>
    </w:div>
    <w:div w:id="132984970">
      <w:bodyDiv w:val="1"/>
      <w:marLeft w:val="0"/>
      <w:marRight w:val="0"/>
      <w:marTop w:val="0"/>
      <w:marBottom w:val="0"/>
      <w:divBdr>
        <w:top w:val="none" w:sz="0" w:space="0" w:color="auto"/>
        <w:left w:val="none" w:sz="0" w:space="0" w:color="auto"/>
        <w:bottom w:val="none" w:sz="0" w:space="0" w:color="auto"/>
        <w:right w:val="none" w:sz="0" w:space="0" w:color="auto"/>
      </w:divBdr>
    </w:div>
    <w:div w:id="132988985">
      <w:bodyDiv w:val="1"/>
      <w:marLeft w:val="0"/>
      <w:marRight w:val="0"/>
      <w:marTop w:val="0"/>
      <w:marBottom w:val="0"/>
      <w:divBdr>
        <w:top w:val="none" w:sz="0" w:space="0" w:color="auto"/>
        <w:left w:val="none" w:sz="0" w:space="0" w:color="auto"/>
        <w:bottom w:val="none" w:sz="0" w:space="0" w:color="auto"/>
        <w:right w:val="none" w:sz="0" w:space="0" w:color="auto"/>
      </w:divBdr>
    </w:div>
    <w:div w:id="133105981">
      <w:bodyDiv w:val="1"/>
      <w:marLeft w:val="0"/>
      <w:marRight w:val="0"/>
      <w:marTop w:val="0"/>
      <w:marBottom w:val="0"/>
      <w:divBdr>
        <w:top w:val="none" w:sz="0" w:space="0" w:color="auto"/>
        <w:left w:val="none" w:sz="0" w:space="0" w:color="auto"/>
        <w:bottom w:val="none" w:sz="0" w:space="0" w:color="auto"/>
        <w:right w:val="none" w:sz="0" w:space="0" w:color="auto"/>
      </w:divBdr>
    </w:div>
    <w:div w:id="133108052">
      <w:bodyDiv w:val="1"/>
      <w:marLeft w:val="0"/>
      <w:marRight w:val="0"/>
      <w:marTop w:val="0"/>
      <w:marBottom w:val="0"/>
      <w:divBdr>
        <w:top w:val="none" w:sz="0" w:space="0" w:color="auto"/>
        <w:left w:val="none" w:sz="0" w:space="0" w:color="auto"/>
        <w:bottom w:val="none" w:sz="0" w:space="0" w:color="auto"/>
        <w:right w:val="none" w:sz="0" w:space="0" w:color="auto"/>
      </w:divBdr>
    </w:div>
    <w:div w:id="133179602">
      <w:bodyDiv w:val="1"/>
      <w:marLeft w:val="0"/>
      <w:marRight w:val="0"/>
      <w:marTop w:val="0"/>
      <w:marBottom w:val="0"/>
      <w:divBdr>
        <w:top w:val="none" w:sz="0" w:space="0" w:color="auto"/>
        <w:left w:val="none" w:sz="0" w:space="0" w:color="auto"/>
        <w:bottom w:val="none" w:sz="0" w:space="0" w:color="auto"/>
        <w:right w:val="none" w:sz="0" w:space="0" w:color="auto"/>
      </w:divBdr>
    </w:div>
    <w:div w:id="133255051">
      <w:bodyDiv w:val="1"/>
      <w:marLeft w:val="0"/>
      <w:marRight w:val="0"/>
      <w:marTop w:val="0"/>
      <w:marBottom w:val="0"/>
      <w:divBdr>
        <w:top w:val="none" w:sz="0" w:space="0" w:color="auto"/>
        <w:left w:val="none" w:sz="0" w:space="0" w:color="auto"/>
        <w:bottom w:val="none" w:sz="0" w:space="0" w:color="auto"/>
        <w:right w:val="none" w:sz="0" w:space="0" w:color="auto"/>
      </w:divBdr>
    </w:div>
    <w:div w:id="133261351">
      <w:bodyDiv w:val="1"/>
      <w:marLeft w:val="0"/>
      <w:marRight w:val="0"/>
      <w:marTop w:val="0"/>
      <w:marBottom w:val="0"/>
      <w:divBdr>
        <w:top w:val="none" w:sz="0" w:space="0" w:color="auto"/>
        <w:left w:val="none" w:sz="0" w:space="0" w:color="auto"/>
        <w:bottom w:val="none" w:sz="0" w:space="0" w:color="auto"/>
        <w:right w:val="none" w:sz="0" w:space="0" w:color="auto"/>
      </w:divBdr>
    </w:div>
    <w:div w:id="133261617">
      <w:bodyDiv w:val="1"/>
      <w:marLeft w:val="0"/>
      <w:marRight w:val="0"/>
      <w:marTop w:val="0"/>
      <w:marBottom w:val="0"/>
      <w:divBdr>
        <w:top w:val="none" w:sz="0" w:space="0" w:color="auto"/>
        <w:left w:val="none" w:sz="0" w:space="0" w:color="auto"/>
        <w:bottom w:val="none" w:sz="0" w:space="0" w:color="auto"/>
        <w:right w:val="none" w:sz="0" w:space="0" w:color="auto"/>
      </w:divBdr>
    </w:div>
    <w:div w:id="133261949">
      <w:bodyDiv w:val="1"/>
      <w:marLeft w:val="0"/>
      <w:marRight w:val="0"/>
      <w:marTop w:val="0"/>
      <w:marBottom w:val="0"/>
      <w:divBdr>
        <w:top w:val="none" w:sz="0" w:space="0" w:color="auto"/>
        <w:left w:val="none" w:sz="0" w:space="0" w:color="auto"/>
        <w:bottom w:val="none" w:sz="0" w:space="0" w:color="auto"/>
        <w:right w:val="none" w:sz="0" w:space="0" w:color="auto"/>
      </w:divBdr>
    </w:div>
    <w:div w:id="133371235">
      <w:bodyDiv w:val="1"/>
      <w:marLeft w:val="0"/>
      <w:marRight w:val="0"/>
      <w:marTop w:val="0"/>
      <w:marBottom w:val="0"/>
      <w:divBdr>
        <w:top w:val="none" w:sz="0" w:space="0" w:color="auto"/>
        <w:left w:val="none" w:sz="0" w:space="0" w:color="auto"/>
        <w:bottom w:val="none" w:sz="0" w:space="0" w:color="auto"/>
        <w:right w:val="none" w:sz="0" w:space="0" w:color="auto"/>
      </w:divBdr>
      <w:divsChild>
        <w:div w:id="161759">
          <w:marLeft w:val="480"/>
          <w:marRight w:val="0"/>
          <w:marTop w:val="0"/>
          <w:marBottom w:val="0"/>
          <w:divBdr>
            <w:top w:val="none" w:sz="0" w:space="0" w:color="auto"/>
            <w:left w:val="none" w:sz="0" w:space="0" w:color="auto"/>
            <w:bottom w:val="none" w:sz="0" w:space="0" w:color="auto"/>
            <w:right w:val="none" w:sz="0" w:space="0" w:color="auto"/>
          </w:divBdr>
        </w:div>
        <w:div w:id="6098916">
          <w:marLeft w:val="480"/>
          <w:marRight w:val="0"/>
          <w:marTop w:val="0"/>
          <w:marBottom w:val="0"/>
          <w:divBdr>
            <w:top w:val="none" w:sz="0" w:space="0" w:color="auto"/>
            <w:left w:val="none" w:sz="0" w:space="0" w:color="auto"/>
            <w:bottom w:val="none" w:sz="0" w:space="0" w:color="auto"/>
            <w:right w:val="none" w:sz="0" w:space="0" w:color="auto"/>
          </w:divBdr>
        </w:div>
        <w:div w:id="17853468">
          <w:marLeft w:val="480"/>
          <w:marRight w:val="0"/>
          <w:marTop w:val="0"/>
          <w:marBottom w:val="0"/>
          <w:divBdr>
            <w:top w:val="none" w:sz="0" w:space="0" w:color="auto"/>
            <w:left w:val="none" w:sz="0" w:space="0" w:color="auto"/>
            <w:bottom w:val="none" w:sz="0" w:space="0" w:color="auto"/>
            <w:right w:val="none" w:sz="0" w:space="0" w:color="auto"/>
          </w:divBdr>
        </w:div>
        <w:div w:id="18049769">
          <w:marLeft w:val="480"/>
          <w:marRight w:val="0"/>
          <w:marTop w:val="0"/>
          <w:marBottom w:val="0"/>
          <w:divBdr>
            <w:top w:val="none" w:sz="0" w:space="0" w:color="auto"/>
            <w:left w:val="none" w:sz="0" w:space="0" w:color="auto"/>
            <w:bottom w:val="none" w:sz="0" w:space="0" w:color="auto"/>
            <w:right w:val="none" w:sz="0" w:space="0" w:color="auto"/>
          </w:divBdr>
        </w:div>
        <w:div w:id="20517686">
          <w:marLeft w:val="480"/>
          <w:marRight w:val="0"/>
          <w:marTop w:val="0"/>
          <w:marBottom w:val="0"/>
          <w:divBdr>
            <w:top w:val="none" w:sz="0" w:space="0" w:color="auto"/>
            <w:left w:val="none" w:sz="0" w:space="0" w:color="auto"/>
            <w:bottom w:val="none" w:sz="0" w:space="0" w:color="auto"/>
            <w:right w:val="none" w:sz="0" w:space="0" w:color="auto"/>
          </w:divBdr>
        </w:div>
        <w:div w:id="21977225">
          <w:marLeft w:val="480"/>
          <w:marRight w:val="0"/>
          <w:marTop w:val="0"/>
          <w:marBottom w:val="0"/>
          <w:divBdr>
            <w:top w:val="none" w:sz="0" w:space="0" w:color="auto"/>
            <w:left w:val="none" w:sz="0" w:space="0" w:color="auto"/>
            <w:bottom w:val="none" w:sz="0" w:space="0" w:color="auto"/>
            <w:right w:val="none" w:sz="0" w:space="0" w:color="auto"/>
          </w:divBdr>
        </w:div>
        <w:div w:id="25108105">
          <w:marLeft w:val="480"/>
          <w:marRight w:val="0"/>
          <w:marTop w:val="0"/>
          <w:marBottom w:val="0"/>
          <w:divBdr>
            <w:top w:val="none" w:sz="0" w:space="0" w:color="auto"/>
            <w:left w:val="none" w:sz="0" w:space="0" w:color="auto"/>
            <w:bottom w:val="none" w:sz="0" w:space="0" w:color="auto"/>
            <w:right w:val="none" w:sz="0" w:space="0" w:color="auto"/>
          </w:divBdr>
        </w:div>
        <w:div w:id="25303119">
          <w:marLeft w:val="480"/>
          <w:marRight w:val="0"/>
          <w:marTop w:val="0"/>
          <w:marBottom w:val="0"/>
          <w:divBdr>
            <w:top w:val="none" w:sz="0" w:space="0" w:color="auto"/>
            <w:left w:val="none" w:sz="0" w:space="0" w:color="auto"/>
            <w:bottom w:val="none" w:sz="0" w:space="0" w:color="auto"/>
            <w:right w:val="none" w:sz="0" w:space="0" w:color="auto"/>
          </w:divBdr>
        </w:div>
        <w:div w:id="36469321">
          <w:marLeft w:val="480"/>
          <w:marRight w:val="0"/>
          <w:marTop w:val="0"/>
          <w:marBottom w:val="0"/>
          <w:divBdr>
            <w:top w:val="none" w:sz="0" w:space="0" w:color="auto"/>
            <w:left w:val="none" w:sz="0" w:space="0" w:color="auto"/>
            <w:bottom w:val="none" w:sz="0" w:space="0" w:color="auto"/>
            <w:right w:val="none" w:sz="0" w:space="0" w:color="auto"/>
          </w:divBdr>
        </w:div>
        <w:div w:id="38942622">
          <w:marLeft w:val="480"/>
          <w:marRight w:val="0"/>
          <w:marTop w:val="0"/>
          <w:marBottom w:val="0"/>
          <w:divBdr>
            <w:top w:val="none" w:sz="0" w:space="0" w:color="auto"/>
            <w:left w:val="none" w:sz="0" w:space="0" w:color="auto"/>
            <w:bottom w:val="none" w:sz="0" w:space="0" w:color="auto"/>
            <w:right w:val="none" w:sz="0" w:space="0" w:color="auto"/>
          </w:divBdr>
        </w:div>
        <w:div w:id="41247499">
          <w:marLeft w:val="480"/>
          <w:marRight w:val="0"/>
          <w:marTop w:val="0"/>
          <w:marBottom w:val="0"/>
          <w:divBdr>
            <w:top w:val="none" w:sz="0" w:space="0" w:color="auto"/>
            <w:left w:val="none" w:sz="0" w:space="0" w:color="auto"/>
            <w:bottom w:val="none" w:sz="0" w:space="0" w:color="auto"/>
            <w:right w:val="none" w:sz="0" w:space="0" w:color="auto"/>
          </w:divBdr>
        </w:div>
        <w:div w:id="43794086">
          <w:marLeft w:val="480"/>
          <w:marRight w:val="0"/>
          <w:marTop w:val="0"/>
          <w:marBottom w:val="0"/>
          <w:divBdr>
            <w:top w:val="none" w:sz="0" w:space="0" w:color="auto"/>
            <w:left w:val="none" w:sz="0" w:space="0" w:color="auto"/>
            <w:bottom w:val="none" w:sz="0" w:space="0" w:color="auto"/>
            <w:right w:val="none" w:sz="0" w:space="0" w:color="auto"/>
          </w:divBdr>
        </w:div>
        <w:div w:id="45567969">
          <w:marLeft w:val="480"/>
          <w:marRight w:val="0"/>
          <w:marTop w:val="0"/>
          <w:marBottom w:val="0"/>
          <w:divBdr>
            <w:top w:val="none" w:sz="0" w:space="0" w:color="auto"/>
            <w:left w:val="none" w:sz="0" w:space="0" w:color="auto"/>
            <w:bottom w:val="none" w:sz="0" w:space="0" w:color="auto"/>
            <w:right w:val="none" w:sz="0" w:space="0" w:color="auto"/>
          </w:divBdr>
        </w:div>
        <w:div w:id="49620710">
          <w:marLeft w:val="480"/>
          <w:marRight w:val="0"/>
          <w:marTop w:val="0"/>
          <w:marBottom w:val="0"/>
          <w:divBdr>
            <w:top w:val="none" w:sz="0" w:space="0" w:color="auto"/>
            <w:left w:val="none" w:sz="0" w:space="0" w:color="auto"/>
            <w:bottom w:val="none" w:sz="0" w:space="0" w:color="auto"/>
            <w:right w:val="none" w:sz="0" w:space="0" w:color="auto"/>
          </w:divBdr>
        </w:div>
        <w:div w:id="53434684">
          <w:marLeft w:val="480"/>
          <w:marRight w:val="0"/>
          <w:marTop w:val="0"/>
          <w:marBottom w:val="0"/>
          <w:divBdr>
            <w:top w:val="none" w:sz="0" w:space="0" w:color="auto"/>
            <w:left w:val="none" w:sz="0" w:space="0" w:color="auto"/>
            <w:bottom w:val="none" w:sz="0" w:space="0" w:color="auto"/>
            <w:right w:val="none" w:sz="0" w:space="0" w:color="auto"/>
          </w:divBdr>
        </w:div>
        <w:div w:id="56900774">
          <w:marLeft w:val="480"/>
          <w:marRight w:val="0"/>
          <w:marTop w:val="0"/>
          <w:marBottom w:val="0"/>
          <w:divBdr>
            <w:top w:val="none" w:sz="0" w:space="0" w:color="auto"/>
            <w:left w:val="none" w:sz="0" w:space="0" w:color="auto"/>
            <w:bottom w:val="none" w:sz="0" w:space="0" w:color="auto"/>
            <w:right w:val="none" w:sz="0" w:space="0" w:color="auto"/>
          </w:divBdr>
        </w:div>
        <w:div w:id="67113683">
          <w:marLeft w:val="480"/>
          <w:marRight w:val="0"/>
          <w:marTop w:val="0"/>
          <w:marBottom w:val="0"/>
          <w:divBdr>
            <w:top w:val="none" w:sz="0" w:space="0" w:color="auto"/>
            <w:left w:val="none" w:sz="0" w:space="0" w:color="auto"/>
            <w:bottom w:val="none" w:sz="0" w:space="0" w:color="auto"/>
            <w:right w:val="none" w:sz="0" w:space="0" w:color="auto"/>
          </w:divBdr>
        </w:div>
        <w:div w:id="68774210">
          <w:marLeft w:val="480"/>
          <w:marRight w:val="0"/>
          <w:marTop w:val="0"/>
          <w:marBottom w:val="0"/>
          <w:divBdr>
            <w:top w:val="none" w:sz="0" w:space="0" w:color="auto"/>
            <w:left w:val="none" w:sz="0" w:space="0" w:color="auto"/>
            <w:bottom w:val="none" w:sz="0" w:space="0" w:color="auto"/>
            <w:right w:val="none" w:sz="0" w:space="0" w:color="auto"/>
          </w:divBdr>
        </w:div>
        <w:div w:id="71240541">
          <w:marLeft w:val="480"/>
          <w:marRight w:val="0"/>
          <w:marTop w:val="0"/>
          <w:marBottom w:val="0"/>
          <w:divBdr>
            <w:top w:val="none" w:sz="0" w:space="0" w:color="auto"/>
            <w:left w:val="none" w:sz="0" w:space="0" w:color="auto"/>
            <w:bottom w:val="none" w:sz="0" w:space="0" w:color="auto"/>
            <w:right w:val="none" w:sz="0" w:space="0" w:color="auto"/>
          </w:divBdr>
        </w:div>
        <w:div w:id="72043931">
          <w:marLeft w:val="480"/>
          <w:marRight w:val="0"/>
          <w:marTop w:val="0"/>
          <w:marBottom w:val="0"/>
          <w:divBdr>
            <w:top w:val="none" w:sz="0" w:space="0" w:color="auto"/>
            <w:left w:val="none" w:sz="0" w:space="0" w:color="auto"/>
            <w:bottom w:val="none" w:sz="0" w:space="0" w:color="auto"/>
            <w:right w:val="none" w:sz="0" w:space="0" w:color="auto"/>
          </w:divBdr>
        </w:div>
        <w:div w:id="80641483">
          <w:marLeft w:val="480"/>
          <w:marRight w:val="0"/>
          <w:marTop w:val="0"/>
          <w:marBottom w:val="0"/>
          <w:divBdr>
            <w:top w:val="none" w:sz="0" w:space="0" w:color="auto"/>
            <w:left w:val="none" w:sz="0" w:space="0" w:color="auto"/>
            <w:bottom w:val="none" w:sz="0" w:space="0" w:color="auto"/>
            <w:right w:val="none" w:sz="0" w:space="0" w:color="auto"/>
          </w:divBdr>
        </w:div>
        <w:div w:id="93401414">
          <w:marLeft w:val="480"/>
          <w:marRight w:val="0"/>
          <w:marTop w:val="0"/>
          <w:marBottom w:val="0"/>
          <w:divBdr>
            <w:top w:val="none" w:sz="0" w:space="0" w:color="auto"/>
            <w:left w:val="none" w:sz="0" w:space="0" w:color="auto"/>
            <w:bottom w:val="none" w:sz="0" w:space="0" w:color="auto"/>
            <w:right w:val="none" w:sz="0" w:space="0" w:color="auto"/>
          </w:divBdr>
        </w:div>
        <w:div w:id="93787625">
          <w:marLeft w:val="480"/>
          <w:marRight w:val="0"/>
          <w:marTop w:val="0"/>
          <w:marBottom w:val="0"/>
          <w:divBdr>
            <w:top w:val="none" w:sz="0" w:space="0" w:color="auto"/>
            <w:left w:val="none" w:sz="0" w:space="0" w:color="auto"/>
            <w:bottom w:val="none" w:sz="0" w:space="0" w:color="auto"/>
            <w:right w:val="none" w:sz="0" w:space="0" w:color="auto"/>
          </w:divBdr>
        </w:div>
        <w:div w:id="100684073">
          <w:marLeft w:val="480"/>
          <w:marRight w:val="0"/>
          <w:marTop w:val="0"/>
          <w:marBottom w:val="0"/>
          <w:divBdr>
            <w:top w:val="none" w:sz="0" w:space="0" w:color="auto"/>
            <w:left w:val="none" w:sz="0" w:space="0" w:color="auto"/>
            <w:bottom w:val="none" w:sz="0" w:space="0" w:color="auto"/>
            <w:right w:val="none" w:sz="0" w:space="0" w:color="auto"/>
          </w:divBdr>
        </w:div>
        <w:div w:id="105976331">
          <w:marLeft w:val="480"/>
          <w:marRight w:val="0"/>
          <w:marTop w:val="0"/>
          <w:marBottom w:val="0"/>
          <w:divBdr>
            <w:top w:val="none" w:sz="0" w:space="0" w:color="auto"/>
            <w:left w:val="none" w:sz="0" w:space="0" w:color="auto"/>
            <w:bottom w:val="none" w:sz="0" w:space="0" w:color="auto"/>
            <w:right w:val="none" w:sz="0" w:space="0" w:color="auto"/>
          </w:divBdr>
        </w:div>
        <w:div w:id="108362005">
          <w:marLeft w:val="480"/>
          <w:marRight w:val="0"/>
          <w:marTop w:val="0"/>
          <w:marBottom w:val="0"/>
          <w:divBdr>
            <w:top w:val="none" w:sz="0" w:space="0" w:color="auto"/>
            <w:left w:val="none" w:sz="0" w:space="0" w:color="auto"/>
            <w:bottom w:val="none" w:sz="0" w:space="0" w:color="auto"/>
            <w:right w:val="none" w:sz="0" w:space="0" w:color="auto"/>
          </w:divBdr>
        </w:div>
        <w:div w:id="113403439">
          <w:marLeft w:val="480"/>
          <w:marRight w:val="0"/>
          <w:marTop w:val="0"/>
          <w:marBottom w:val="0"/>
          <w:divBdr>
            <w:top w:val="none" w:sz="0" w:space="0" w:color="auto"/>
            <w:left w:val="none" w:sz="0" w:space="0" w:color="auto"/>
            <w:bottom w:val="none" w:sz="0" w:space="0" w:color="auto"/>
            <w:right w:val="none" w:sz="0" w:space="0" w:color="auto"/>
          </w:divBdr>
        </w:div>
        <w:div w:id="122306883">
          <w:marLeft w:val="480"/>
          <w:marRight w:val="0"/>
          <w:marTop w:val="0"/>
          <w:marBottom w:val="0"/>
          <w:divBdr>
            <w:top w:val="none" w:sz="0" w:space="0" w:color="auto"/>
            <w:left w:val="none" w:sz="0" w:space="0" w:color="auto"/>
            <w:bottom w:val="none" w:sz="0" w:space="0" w:color="auto"/>
            <w:right w:val="none" w:sz="0" w:space="0" w:color="auto"/>
          </w:divBdr>
        </w:div>
        <w:div w:id="123816049">
          <w:marLeft w:val="480"/>
          <w:marRight w:val="0"/>
          <w:marTop w:val="0"/>
          <w:marBottom w:val="0"/>
          <w:divBdr>
            <w:top w:val="none" w:sz="0" w:space="0" w:color="auto"/>
            <w:left w:val="none" w:sz="0" w:space="0" w:color="auto"/>
            <w:bottom w:val="none" w:sz="0" w:space="0" w:color="auto"/>
            <w:right w:val="none" w:sz="0" w:space="0" w:color="auto"/>
          </w:divBdr>
        </w:div>
        <w:div w:id="130907317">
          <w:marLeft w:val="480"/>
          <w:marRight w:val="0"/>
          <w:marTop w:val="0"/>
          <w:marBottom w:val="0"/>
          <w:divBdr>
            <w:top w:val="none" w:sz="0" w:space="0" w:color="auto"/>
            <w:left w:val="none" w:sz="0" w:space="0" w:color="auto"/>
            <w:bottom w:val="none" w:sz="0" w:space="0" w:color="auto"/>
            <w:right w:val="none" w:sz="0" w:space="0" w:color="auto"/>
          </w:divBdr>
        </w:div>
        <w:div w:id="131680531">
          <w:marLeft w:val="480"/>
          <w:marRight w:val="0"/>
          <w:marTop w:val="0"/>
          <w:marBottom w:val="0"/>
          <w:divBdr>
            <w:top w:val="none" w:sz="0" w:space="0" w:color="auto"/>
            <w:left w:val="none" w:sz="0" w:space="0" w:color="auto"/>
            <w:bottom w:val="none" w:sz="0" w:space="0" w:color="auto"/>
            <w:right w:val="none" w:sz="0" w:space="0" w:color="auto"/>
          </w:divBdr>
        </w:div>
        <w:div w:id="137919290">
          <w:marLeft w:val="480"/>
          <w:marRight w:val="0"/>
          <w:marTop w:val="0"/>
          <w:marBottom w:val="0"/>
          <w:divBdr>
            <w:top w:val="none" w:sz="0" w:space="0" w:color="auto"/>
            <w:left w:val="none" w:sz="0" w:space="0" w:color="auto"/>
            <w:bottom w:val="none" w:sz="0" w:space="0" w:color="auto"/>
            <w:right w:val="none" w:sz="0" w:space="0" w:color="auto"/>
          </w:divBdr>
        </w:div>
        <w:div w:id="139806744">
          <w:marLeft w:val="480"/>
          <w:marRight w:val="0"/>
          <w:marTop w:val="0"/>
          <w:marBottom w:val="0"/>
          <w:divBdr>
            <w:top w:val="none" w:sz="0" w:space="0" w:color="auto"/>
            <w:left w:val="none" w:sz="0" w:space="0" w:color="auto"/>
            <w:bottom w:val="none" w:sz="0" w:space="0" w:color="auto"/>
            <w:right w:val="none" w:sz="0" w:space="0" w:color="auto"/>
          </w:divBdr>
        </w:div>
        <w:div w:id="142166349">
          <w:marLeft w:val="480"/>
          <w:marRight w:val="0"/>
          <w:marTop w:val="0"/>
          <w:marBottom w:val="0"/>
          <w:divBdr>
            <w:top w:val="none" w:sz="0" w:space="0" w:color="auto"/>
            <w:left w:val="none" w:sz="0" w:space="0" w:color="auto"/>
            <w:bottom w:val="none" w:sz="0" w:space="0" w:color="auto"/>
            <w:right w:val="none" w:sz="0" w:space="0" w:color="auto"/>
          </w:divBdr>
        </w:div>
        <w:div w:id="143088191">
          <w:marLeft w:val="480"/>
          <w:marRight w:val="0"/>
          <w:marTop w:val="0"/>
          <w:marBottom w:val="0"/>
          <w:divBdr>
            <w:top w:val="none" w:sz="0" w:space="0" w:color="auto"/>
            <w:left w:val="none" w:sz="0" w:space="0" w:color="auto"/>
            <w:bottom w:val="none" w:sz="0" w:space="0" w:color="auto"/>
            <w:right w:val="none" w:sz="0" w:space="0" w:color="auto"/>
          </w:divBdr>
        </w:div>
        <w:div w:id="143669635">
          <w:marLeft w:val="480"/>
          <w:marRight w:val="0"/>
          <w:marTop w:val="0"/>
          <w:marBottom w:val="0"/>
          <w:divBdr>
            <w:top w:val="none" w:sz="0" w:space="0" w:color="auto"/>
            <w:left w:val="none" w:sz="0" w:space="0" w:color="auto"/>
            <w:bottom w:val="none" w:sz="0" w:space="0" w:color="auto"/>
            <w:right w:val="none" w:sz="0" w:space="0" w:color="auto"/>
          </w:divBdr>
        </w:div>
        <w:div w:id="149905503">
          <w:marLeft w:val="480"/>
          <w:marRight w:val="0"/>
          <w:marTop w:val="0"/>
          <w:marBottom w:val="0"/>
          <w:divBdr>
            <w:top w:val="none" w:sz="0" w:space="0" w:color="auto"/>
            <w:left w:val="none" w:sz="0" w:space="0" w:color="auto"/>
            <w:bottom w:val="none" w:sz="0" w:space="0" w:color="auto"/>
            <w:right w:val="none" w:sz="0" w:space="0" w:color="auto"/>
          </w:divBdr>
        </w:div>
        <w:div w:id="154809353">
          <w:marLeft w:val="480"/>
          <w:marRight w:val="0"/>
          <w:marTop w:val="0"/>
          <w:marBottom w:val="0"/>
          <w:divBdr>
            <w:top w:val="none" w:sz="0" w:space="0" w:color="auto"/>
            <w:left w:val="none" w:sz="0" w:space="0" w:color="auto"/>
            <w:bottom w:val="none" w:sz="0" w:space="0" w:color="auto"/>
            <w:right w:val="none" w:sz="0" w:space="0" w:color="auto"/>
          </w:divBdr>
        </w:div>
        <w:div w:id="169301936">
          <w:marLeft w:val="480"/>
          <w:marRight w:val="0"/>
          <w:marTop w:val="0"/>
          <w:marBottom w:val="0"/>
          <w:divBdr>
            <w:top w:val="none" w:sz="0" w:space="0" w:color="auto"/>
            <w:left w:val="none" w:sz="0" w:space="0" w:color="auto"/>
            <w:bottom w:val="none" w:sz="0" w:space="0" w:color="auto"/>
            <w:right w:val="none" w:sz="0" w:space="0" w:color="auto"/>
          </w:divBdr>
        </w:div>
        <w:div w:id="185800376">
          <w:marLeft w:val="480"/>
          <w:marRight w:val="0"/>
          <w:marTop w:val="0"/>
          <w:marBottom w:val="0"/>
          <w:divBdr>
            <w:top w:val="none" w:sz="0" w:space="0" w:color="auto"/>
            <w:left w:val="none" w:sz="0" w:space="0" w:color="auto"/>
            <w:bottom w:val="none" w:sz="0" w:space="0" w:color="auto"/>
            <w:right w:val="none" w:sz="0" w:space="0" w:color="auto"/>
          </w:divBdr>
        </w:div>
        <w:div w:id="187179342">
          <w:marLeft w:val="480"/>
          <w:marRight w:val="0"/>
          <w:marTop w:val="0"/>
          <w:marBottom w:val="0"/>
          <w:divBdr>
            <w:top w:val="none" w:sz="0" w:space="0" w:color="auto"/>
            <w:left w:val="none" w:sz="0" w:space="0" w:color="auto"/>
            <w:bottom w:val="none" w:sz="0" w:space="0" w:color="auto"/>
            <w:right w:val="none" w:sz="0" w:space="0" w:color="auto"/>
          </w:divBdr>
        </w:div>
        <w:div w:id="188372930">
          <w:marLeft w:val="480"/>
          <w:marRight w:val="0"/>
          <w:marTop w:val="0"/>
          <w:marBottom w:val="0"/>
          <w:divBdr>
            <w:top w:val="none" w:sz="0" w:space="0" w:color="auto"/>
            <w:left w:val="none" w:sz="0" w:space="0" w:color="auto"/>
            <w:bottom w:val="none" w:sz="0" w:space="0" w:color="auto"/>
            <w:right w:val="none" w:sz="0" w:space="0" w:color="auto"/>
          </w:divBdr>
        </w:div>
        <w:div w:id="191772241">
          <w:marLeft w:val="480"/>
          <w:marRight w:val="0"/>
          <w:marTop w:val="0"/>
          <w:marBottom w:val="0"/>
          <w:divBdr>
            <w:top w:val="none" w:sz="0" w:space="0" w:color="auto"/>
            <w:left w:val="none" w:sz="0" w:space="0" w:color="auto"/>
            <w:bottom w:val="none" w:sz="0" w:space="0" w:color="auto"/>
            <w:right w:val="none" w:sz="0" w:space="0" w:color="auto"/>
          </w:divBdr>
        </w:div>
        <w:div w:id="192426908">
          <w:marLeft w:val="480"/>
          <w:marRight w:val="0"/>
          <w:marTop w:val="0"/>
          <w:marBottom w:val="0"/>
          <w:divBdr>
            <w:top w:val="none" w:sz="0" w:space="0" w:color="auto"/>
            <w:left w:val="none" w:sz="0" w:space="0" w:color="auto"/>
            <w:bottom w:val="none" w:sz="0" w:space="0" w:color="auto"/>
            <w:right w:val="none" w:sz="0" w:space="0" w:color="auto"/>
          </w:divBdr>
        </w:div>
        <w:div w:id="193927856">
          <w:marLeft w:val="480"/>
          <w:marRight w:val="0"/>
          <w:marTop w:val="0"/>
          <w:marBottom w:val="0"/>
          <w:divBdr>
            <w:top w:val="none" w:sz="0" w:space="0" w:color="auto"/>
            <w:left w:val="none" w:sz="0" w:space="0" w:color="auto"/>
            <w:bottom w:val="none" w:sz="0" w:space="0" w:color="auto"/>
            <w:right w:val="none" w:sz="0" w:space="0" w:color="auto"/>
          </w:divBdr>
        </w:div>
        <w:div w:id="198668124">
          <w:marLeft w:val="480"/>
          <w:marRight w:val="0"/>
          <w:marTop w:val="0"/>
          <w:marBottom w:val="0"/>
          <w:divBdr>
            <w:top w:val="none" w:sz="0" w:space="0" w:color="auto"/>
            <w:left w:val="none" w:sz="0" w:space="0" w:color="auto"/>
            <w:bottom w:val="none" w:sz="0" w:space="0" w:color="auto"/>
            <w:right w:val="none" w:sz="0" w:space="0" w:color="auto"/>
          </w:divBdr>
        </w:div>
        <w:div w:id="199172977">
          <w:marLeft w:val="480"/>
          <w:marRight w:val="0"/>
          <w:marTop w:val="0"/>
          <w:marBottom w:val="0"/>
          <w:divBdr>
            <w:top w:val="none" w:sz="0" w:space="0" w:color="auto"/>
            <w:left w:val="none" w:sz="0" w:space="0" w:color="auto"/>
            <w:bottom w:val="none" w:sz="0" w:space="0" w:color="auto"/>
            <w:right w:val="none" w:sz="0" w:space="0" w:color="auto"/>
          </w:divBdr>
        </w:div>
        <w:div w:id="199830258">
          <w:marLeft w:val="480"/>
          <w:marRight w:val="0"/>
          <w:marTop w:val="0"/>
          <w:marBottom w:val="0"/>
          <w:divBdr>
            <w:top w:val="none" w:sz="0" w:space="0" w:color="auto"/>
            <w:left w:val="none" w:sz="0" w:space="0" w:color="auto"/>
            <w:bottom w:val="none" w:sz="0" w:space="0" w:color="auto"/>
            <w:right w:val="none" w:sz="0" w:space="0" w:color="auto"/>
          </w:divBdr>
        </w:div>
        <w:div w:id="201792497">
          <w:marLeft w:val="480"/>
          <w:marRight w:val="0"/>
          <w:marTop w:val="0"/>
          <w:marBottom w:val="0"/>
          <w:divBdr>
            <w:top w:val="none" w:sz="0" w:space="0" w:color="auto"/>
            <w:left w:val="none" w:sz="0" w:space="0" w:color="auto"/>
            <w:bottom w:val="none" w:sz="0" w:space="0" w:color="auto"/>
            <w:right w:val="none" w:sz="0" w:space="0" w:color="auto"/>
          </w:divBdr>
        </w:div>
        <w:div w:id="202910903">
          <w:marLeft w:val="480"/>
          <w:marRight w:val="0"/>
          <w:marTop w:val="0"/>
          <w:marBottom w:val="0"/>
          <w:divBdr>
            <w:top w:val="none" w:sz="0" w:space="0" w:color="auto"/>
            <w:left w:val="none" w:sz="0" w:space="0" w:color="auto"/>
            <w:bottom w:val="none" w:sz="0" w:space="0" w:color="auto"/>
            <w:right w:val="none" w:sz="0" w:space="0" w:color="auto"/>
          </w:divBdr>
        </w:div>
        <w:div w:id="208230607">
          <w:marLeft w:val="480"/>
          <w:marRight w:val="0"/>
          <w:marTop w:val="0"/>
          <w:marBottom w:val="0"/>
          <w:divBdr>
            <w:top w:val="none" w:sz="0" w:space="0" w:color="auto"/>
            <w:left w:val="none" w:sz="0" w:space="0" w:color="auto"/>
            <w:bottom w:val="none" w:sz="0" w:space="0" w:color="auto"/>
            <w:right w:val="none" w:sz="0" w:space="0" w:color="auto"/>
          </w:divBdr>
        </w:div>
      </w:divsChild>
    </w:div>
    <w:div w:id="133373176">
      <w:bodyDiv w:val="1"/>
      <w:marLeft w:val="0"/>
      <w:marRight w:val="0"/>
      <w:marTop w:val="0"/>
      <w:marBottom w:val="0"/>
      <w:divBdr>
        <w:top w:val="none" w:sz="0" w:space="0" w:color="auto"/>
        <w:left w:val="none" w:sz="0" w:space="0" w:color="auto"/>
        <w:bottom w:val="none" w:sz="0" w:space="0" w:color="auto"/>
        <w:right w:val="none" w:sz="0" w:space="0" w:color="auto"/>
      </w:divBdr>
    </w:div>
    <w:div w:id="133374611">
      <w:bodyDiv w:val="1"/>
      <w:marLeft w:val="0"/>
      <w:marRight w:val="0"/>
      <w:marTop w:val="0"/>
      <w:marBottom w:val="0"/>
      <w:divBdr>
        <w:top w:val="none" w:sz="0" w:space="0" w:color="auto"/>
        <w:left w:val="none" w:sz="0" w:space="0" w:color="auto"/>
        <w:bottom w:val="none" w:sz="0" w:space="0" w:color="auto"/>
        <w:right w:val="none" w:sz="0" w:space="0" w:color="auto"/>
      </w:divBdr>
    </w:div>
    <w:div w:id="133376367">
      <w:bodyDiv w:val="1"/>
      <w:marLeft w:val="0"/>
      <w:marRight w:val="0"/>
      <w:marTop w:val="0"/>
      <w:marBottom w:val="0"/>
      <w:divBdr>
        <w:top w:val="none" w:sz="0" w:space="0" w:color="auto"/>
        <w:left w:val="none" w:sz="0" w:space="0" w:color="auto"/>
        <w:bottom w:val="none" w:sz="0" w:space="0" w:color="auto"/>
        <w:right w:val="none" w:sz="0" w:space="0" w:color="auto"/>
      </w:divBdr>
    </w:div>
    <w:div w:id="133453562">
      <w:bodyDiv w:val="1"/>
      <w:marLeft w:val="0"/>
      <w:marRight w:val="0"/>
      <w:marTop w:val="0"/>
      <w:marBottom w:val="0"/>
      <w:divBdr>
        <w:top w:val="none" w:sz="0" w:space="0" w:color="auto"/>
        <w:left w:val="none" w:sz="0" w:space="0" w:color="auto"/>
        <w:bottom w:val="none" w:sz="0" w:space="0" w:color="auto"/>
        <w:right w:val="none" w:sz="0" w:space="0" w:color="auto"/>
      </w:divBdr>
    </w:div>
    <w:div w:id="133453728">
      <w:bodyDiv w:val="1"/>
      <w:marLeft w:val="0"/>
      <w:marRight w:val="0"/>
      <w:marTop w:val="0"/>
      <w:marBottom w:val="0"/>
      <w:divBdr>
        <w:top w:val="none" w:sz="0" w:space="0" w:color="auto"/>
        <w:left w:val="none" w:sz="0" w:space="0" w:color="auto"/>
        <w:bottom w:val="none" w:sz="0" w:space="0" w:color="auto"/>
        <w:right w:val="none" w:sz="0" w:space="0" w:color="auto"/>
      </w:divBdr>
    </w:div>
    <w:div w:id="133497109">
      <w:bodyDiv w:val="1"/>
      <w:marLeft w:val="0"/>
      <w:marRight w:val="0"/>
      <w:marTop w:val="0"/>
      <w:marBottom w:val="0"/>
      <w:divBdr>
        <w:top w:val="none" w:sz="0" w:space="0" w:color="auto"/>
        <w:left w:val="none" w:sz="0" w:space="0" w:color="auto"/>
        <w:bottom w:val="none" w:sz="0" w:space="0" w:color="auto"/>
        <w:right w:val="none" w:sz="0" w:space="0" w:color="auto"/>
      </w:divBdr>
    </w:div>
    <w:div w:id="133522396">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0335">
      <w:bodyDiv w:val="1"/>
      <w:marLeft w:val="0"/>
      <w:marRight w:val="0"/>
      <w:marTop w:val="0"/>
      <w:marBottom w:val="0"/>
      <w:divBdr>
        <w:top w:val="none" w:sz="0" w:space="0" w:color="auto"/>
        <w:left w:val="none" w:sz="0" w:space="0" w:color="auto"/>
        <w:bottom w:val="none" w:sz="0" w:space="0" w:color="auto"/>
        <w:right w:val="none" w:sz="0" w:space="0" w:color="auto"/>
      </w:divBdr>
    </w:div>
    <w:div w:id="133641202">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3646569">
      <w:bodyDiv w:val="1"/>
      <w:marLeft w:val="0"/>
      <w:marRight w:val="0"/>
      <w:marTop w:val="0"/>
      <w:marBottom w:val="0"/>
      <w:divBdr>
        <w:top w:val="none" w:sz="0" w:space="0" w:color="auto"/>
        <w:left w:val="none" w:sz="0" w:space="0" w:color="auto"/>
        <w:bottom w:val="none" w:sz="0" w:space="0" w:color="auto"/>
        <w:right w:val="none" w:sz="0" w:space="0" w:color="auto"/>
      </w:divBdr>
    </w:div>
    <w:div w:id="133722639">
      <w:bodyDiv w:val="1"/>
      <w:marLeft w:val="0"/>
      <w:marRight w:val="0"/>
      <w:marTop w:val="0"/>
      <w:marBottom w:val="0"/>
      <w:divBdr>
        <w:top w:val="none" w:sz="0" w:space="0" w:color="auto"/>
        <w:left w:val="none" w:sz="0" w:space="0" w:color="auto"/>
        <w:bottom w:val="none" w:sz="0" w:space="0" w:color="auto"/>
        <w:right w:val="none" w:sz="0" w:space="0" w:color="auto"/>
      </w:divBdr>
    </w:div>
    <w:div w:id="133762194">
      <w:bodyDiv w:val="1"/>
      <w:marLeft w:val="0"/>
      <w:marRight w:val="0"/>
      <w:marTop w:val="0"/>
      <w:marBottom w:val="0"/>
      <w:divBdr>
        <w:top w:val="none" w:sz="0" w:space="0" w:color="auto"/>
        <w:left w:val="none" w:sz="0" w:space="0" w:color="auto"/>
        <w:bottom w:val="none" w:sz="0" w:space="0" w:color="auto"/>
        <w:right w:val="none" w:sz="0" w:space="0" w:color="auto"/>
      </w:divBdr>
    </w:div>
    <w:div w:id="133763554">
      <w:bodyDiv w:val="1"/>
      <w:marLeft w:val="0"/>
      <w:marRight w:val="0"/>
      <w:marTop w:val="0"/>
      <w:marBottom w:val="0"/>
      <w:divBdr>
        <w:top w:val="none" w:sz="0" w:space="0" w:color="auto"/>
        <w:left w:val="none" w:sz="0" w:space="0" w:color="auto"/>
        <w:bottom w:val="none" w:sz="0" w:space="0" w:color="auto"/>
        <w:right w:val="none" w:sz="0" w:space="0" w:color="auto"/>
      </w:divBdr>
    </w:div>
    <w:div w:id="133763902">
      <w:bodyDiv w:val="1"/>
      <w:marLeft w:val="0"/>
      <w:marRight w:val="0"/>
      <w:marTop w:val="0"/>
      <w:marBottom w:val="0"/>
      <w:divBdr>
        <w:top w:val="none" w:sz="0" w:space="0" w:color="auto"/>
        <w:left w:val="none" w:sz="0" w:space="0" w:color="auto"/>
        <w:bottom w:val="none" w:sz="0" w:space="0" w:color="auto"/>
        <w:right w:val="none" w:sz="0" w:space="0" w:color="auto"/>
      </w:divBdr>
    </w:div>
    <w:div w:id="133765280">
      <w:bodyDiv w:val="1"/>
      <w:marLeft w:val="0"/>
      <w:marRight w:val="0"/>
      <w:marTop w:val="0"/>
      <w:marBottom w:val="0"/>
      <w:divBdr>
        <w:top w:val="none" w:sz="0" w:space="0" w:color="auto"/>
        <w:left w:val="none" w:sz="0" w:space="0" w:color="auto"/>
        <w:bottom w:val="none" w:sz="0" w:space="0" w:color="auto"/>
        <w:right w:val="none" w:sz="0" w:space="0" w:color="auto"/>
      </w:divBdr>
    </w:div>
    <w:div w:id="133791039">
      <w:bodyDiv w:val="1"/>
      <w:marLeft w:val="0"/>
      <w:marRight w:val="0"/>
      <w:marTop w:val="0"/>
      <w:marBottom w:val="0"/>
      <w:divBdr>
        <w:top w:val="none" w:sz="0" w:space="0" w:color="auto"/>
        <w:left w:val="none" w:sz="0" w:space="0" w:color="auto"/>
        <w:bottom w:val="none" w:sz="0" w:space="0" w:color="auto"/>
        <w:right w:val="none" w:sz="0" w:space="0" w:color="auto"/>
      </w:divBdr>
    </w:div>
    <w:div w:id="133910098">
      <w:bodyDiv w:val="1"/>
      <w:marLeft w:val="0"/>
      <w:marRight w:val="0"/>
      <w:marTop w:val="0"/>
      <w:marBottom w:val="0"/>
      <w:divBdr>
        <w:top w:val="none" w:sz="0" w:space="0" w:color="auto"/>
        <w:left w:val="none" w:sz="0" w:space="0" w:color="auto"/>
        <w:bottom w:val="none" w:sz="0" w:space="0" w:color="auto"/>
        <w:right w:val="none" w:sz="0" w:space="0" w:color="auto"/>
      </w:divBdr>
    </w:div>
    <w:div w:id="133910838">
      <w:bodyDiv w:val="1"/>
      <w:marLeft w:val="0"/>
      <w:marRight w:val="0"/>
      <w:marTop w:val="0"/>
      <w:marBottom w:val="0"/>
      <w:divBdr>
        <w:top w:val="none" w:sz="0" w:space="0" w:color="auto"/>
        <w:left w:val="none" w:sz="0" w:space="0" w:color="auto"/>
        <w:bottom w:val="none" w:sz="0" w:space="0" w:color="auto"/>
        <w:right w:val="none" w:sz="0" w:space="0" w:color="auto"/>
      </w:divBdr>
    </w:div>
    <w:div w:id="133911273">
      <w:bodyDiv w:val="1"/>
      <w:marLeft w:val="0"/>
      <w:marRight w:val="0"/>
      <w:marTop w:val="0"/>
      <w:marBottom w:val="0"/>
      <w:divBdr>
        <w:top w:val="none" w:sz="0" w:space="0" w:color="auto"/>
        <w:left w:val="none" w:sz="0" w:space="0" w:color="auto"/>
        <w:bottom w:val="none" w:sz="0" w:space="0" w:color="auto"/>
        <w:right w:val="none" w:sz="0" w:space="0" w:color="auto"/>
      </w:divBdr>
    </w:div>
    <w:div w:id="133957312">
      <w:bodyDiv w:val="1"/>
      <w:marLeft w:val="0"/>
      <w:marRight w:val="0"/>
      <w:marTop w:val="0"/>
      <w:marBottom w:val="0"/>
      <w:divBdr>
        <w:top w:val="none" w:sz="0" w:space="0" w:color="auto"/>
        <w:left w:val="none" w:sz="0" w:space="0" w:color="auto"/>
        <w:bottom w:val="none" w:sz="0" w:space="0" w:color="auto"/>
        <w:right w:val="none" w:sz="0" w:space="0" w:color="auto"/>
      </w:divBdr>
    </w:div>
    <w:div w:id="134029351">
      <w:bodyDiv w:val="1"/>
      <w:marLeft w:val="0"/>
      <w:marRight w:val="0"/>
      <w:marTop w:val="0"/>
      <w:marBottom w:val="0"/>
      <w:divBdr>
        <w:top w:val="none" w:sz="0" w:space="0" w:color="auto"/>
        <w:left w:val="none" w:sz="0" w:space="0" w:color="auto"/>
        <w:bottom w:val="none" w:sz="0" w:space="0" w:color="auto"/>
        <w:right w:val="none" w:sz="0" w:space="0" w:color="auto"/>
      </w:divBdr>
    </w:div>
    <w:div w:id="134102678">
      <w:bodyDiv w:val="1"/>
      <w:marLeft w:val="0"/>
      <w:marRight w:val="0"/>
      <w:marTop w:val="0"/>
      <w:marBottom w:val="0"/>
      <w:divBdr>
        <w:top w:val="none" w:sz="0" w:space="0" w:color="auto"/>
        <w:left w:val="none" w:sz="0" w:space="0" w:color="auto"/>
        <w:bottom w:val="none" w:sz="0" w:space="0" w:color="auto"/>
        <w:right w:val="none" w:sz="0" w:space="0" w:color="auto"/>
      </w:divBdr>
    </w:div>
    <w:div w:id="134103218">
      <w:bodyDiv w:val="1"/>
      <w:marLeft w:val="0"/>
      <w:marRight w:val="0"/>
      <w:marTop w:val="0"/>
      <w:marBottom w:val="0"/>
      <w:divBdr>
        <w:top w:val="none" w:sz="0" w:space="0" w:color="auto"/>
        <w:left w:val="none" w:sz="0" w:space="0" w:color="auto"/>
        <w:bottom w:val="none" w:sz="0" w:space="0" w:color="auto"/>
        <w:right w:val="none" w:sz="0" w:space="0" w:color="auto"/>
      </w:divBdr>
    </w:div>
    <w:div w:id="134105405">
      <w:bodyDiv w:val="1"/>
      <w:marLeft w:val="0"/>
      <w:marRight w:val="0"/>
      <w:marTop w:val="0"/>
      <w:marBottom w:val="0"/>
      <w:divBdr>
        <w:top w:val="none" w:sz="0" w:space="0" w:color="auto"/>
        <w:left w:val="none" w:sz="0" w:space="0" w:color="auto"/>
        <w:bottom w:val="none" w:sz="0" w:space="0" w:color="auto"/>
        <w:right w:val="none" w:sz="0" w:space="0" w:color="auto"/>
      </w:divBdr>
    </w:div>
    <w:div w:id="134176689">
      <w:bodyDiv w:val="1"/>
      <w:marLeft w:val="0"/>
      <w:marRight w:val="0"/>
      <w:marTop w:val="0"/>
      <w:marBottom w:val="0"/>
      <w:divBdr>
        <w:top w:val="none" w:sz="0" w:space="0" w:color="auto"/>
        <w:left w:val="none" w:sz="0" w:space="0" w:color="auto"/>
        <w:bottom w:val="none" w:sz="0" w:space="0" w:color="auto"/>
        <w:right w:val="none" w:sz="0" w:space="0" w:color="auto"/>
      </w:divBdr>
    </w:div>
    <w:div w:id="134178974">
      <w:bodyDiv w:val="1"/>
      <w:marLeft w:val="0"/>
      <w:marRight w:val="0"/>
      <w:marTop w:val="0"/>
      <w:marBottom w:val="0"/>
      <w:divBdr>
        <w:top w:val="none" w:sz="0" w:space="0" w:color="auto"/>
        <w:left w:val="none" w:sz="0" w:space="0" w:color="auto"/>
        <w:bottom w:val="none" w:sz="0" w:space="0" w:color="auto"/>
        <w:right w:val="none" w:sz="0" w:space="0" w:color="auto"/>
      </w:divBdr>
    </w:div>
    <w:div w:id="134224651">
      <w:bodyDiv w:val="1"/>
      <w:marLeft w:val="0"/>
      <w:marRight w:val="0"/>
      <w:marTop w:val="0"/>
      <w:marBottom w:val="0"/>
      <w:divBdr>
        <w:top w:val="none" w:sz="0" w:space="0" w:color="auto"/>
        <w:left w:val="none" w:sz="0" w:space="0" w:color="auto"/>
        <w:bottom w:val="none" w:sz="0" w:space="0" w:color="auto"/>
        <w:right w:val="none" w:sz="0" w:space="0" w:color="auto"/>
      </w:divBdr>
    </w:div>
    <w:div w:id="134227058">
      <w:bodyDiv w:val="1"/>
      <w:marLeft w:val="0"/>
      <w:marRight w:val="0"/>
      <w:marTop w:val="0"/>
      <w:marBottom w:val="0"/>
      <w:divBdr>
        <w:top w:val="none" w:sz="0" w:space="0" w:color="auto"/>
        <w:left w:val="none" w:sz="0" w:space="0" w:color="auto"/>
        <w:bottom w:val="none" w:sz="0" w:space="0" w:color="auto"/>
        <w:right w:val="none" w:sz="0" w:space="0" w:color="auto"/>
      </w:divBdr>
    </w:div>
    <w:div w:id="134299945">
      <w:bodyDiv w:val="1"/>
      <w:marLeft w:val="0"/>
      <w:marRight w:val="0"/>
      <w:marTop w:val="0"/>
      <w:marBottom w:val="0"/>
      <w:divBdr>
        <w:top w:val="none" w:sz="0" w:space="0" w:color="auto"/>
        <w:left w:val="none" w:sz="0" w:space="0" w:color="auto"/>
        <w:bottom w:val="none" w:sz="0" w:space="0" w:color="auto"/>
        <w:right w:val="none" w:sz="0" w:space="0" w:color="auto"/>
      </w:divBdr>
    </w:div>
    <w:div w:id="134415790">
      <w:bodyDiv w:val="1"/>
      <w:marLeft w:val="0"/>
      <w:marRight w:val="0"/>
      <w:marTop w:val="0"/>
      <w:marBottom w:val="0"/>
      <w:divBdr>
        <w:top w:val="none" w:sz="0" w:space="0" w:color="auto"/>
        <w:left w:val="none" w:sz="0" w:space="0" w:color="auto"/>
        <w:bottom w:val="none" w:sz="0" w:space="0" w:color="auto"/>
        <w:right w:val="none" w:sz="0" w:space="0" w:color="auto"/>
      </w:divBdr>
    </w:div>
    <w:div w:id="134417755">
      <w:bodyDiv w:val="1"/>
      <w:marLeft w:val="0"/>
      <w:marRight w:val="0"/>
      <w:marTop w:val="0"/>
      <w:marBottom w:val="0"/>
      <w:divBdr>
        <w:top w:val="none" w:sz="0" w:space="0" w:color="auto"/>
        <w:left w:val="none" w:sz="0" w:space="0" w:color="auto"/>
        <w:bottom w:val="none" w:sz="0" w:space="0" w:color="auto"/>
        <w:right w:val="none" w:sz="0" w:space="0" w:color="auto"/>
      </w:divBdr>
    </w:div>
    <w:div w:id="134420320">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4493300">
      <w:bodyDiv w:val="1"/>
      <w:marLeft w:val="0"/>
      <w:marRight w:val="0"/>
      <w:marTop w:val="0"/>
      <w:marBottom w:val="0"/>
      <w:divBdr>
        <w:top w:val="none" w:sz="0" w:space="0" w:color="auto"/>
        <w:left w:val="none" w:sz="0" w:space="0" w:color="auto"/>
        <w:bottom w:val="none" w:sz="0" w:space="0" w:color="auto"/>
        <w:right w:val="none" w:sz="0" w:space="0" w:color="auto"/>
      </w:divBdr>
    </w:div>
    <w:div w:id="134495654">
      <w:bodyDiv w:val="1"/>
      <w:marLeft w:val="0"/>
      <w:marRight w:val="0"/>
      <w:marTop w:val="0"/>
      <w:marBottom w:val="0"/>
      <w:divBdr>
        <w:top w:val="none" w:sz="0" w:space="0" w:color="auto"/>
        <w:left w:val="none" w:sz="0" w:space="0" w:color="auto"/>
        <w:bottom w:val="none" w:sz="0" w:space="0" w:color="auto"/>
        <w:right w:val="none" w:sz="0" w:space="0" w:color="auto"/>
      </w:divBdr>
    </w:div>
    <w:div w:id="134496431">
      <w:bodyDiv w:val="1"/>
      <w:marLeft w:val="0"/>
      <w:marRight w:val="0"/>
      <w:marTop w:val="0"/>
      <w:marBottom w:val="0"/>
      <w:divBdr>
        <w:top w:val="none" w:sz="0" w:space="0" w:color="auto"/>
        <w:left w:val="none" w:sz="0" w:space="0" w:color="auto"/>
        <w:bottom w:val="none" w:sz="0" w:space="0" w:color="auto"/>
        <w:right w:val="none" w:sz="0" w:space="0" w:color="auto"/>
      </w:divBdr>
    </w:div>
    <w:div w:id="134496661">
      <w:bodyDiv w:val="1"/>
      <w:marLeft w:val="0"/>
      <w:marRight w:val="0"/>
      <w:marTop w:val="0"/>
      <w:marBottom w:val="0"/>
      <w:divBdr>
        <w:top w:val="none" w:sz="0" w:space="0" w:color="auto"/>
        <w:left w:val="none" w:sz="0" w:space="0" w:color="auto"/>
        <w:bottom w:val="none" w:sz="0" w:space="0" w:color="auto"/>
        <w:right w:val="none" w:sz="0" w:space="0" w:color="auto"/>
      </w:divBdr>
    </w:div>
    <w:div w:id="134564225">
      <w:bodyDiv w:val="1"/>
      <w:marLeft w:val="0"/>
      <w:marRight w:val="0"/>
      <w:marTop w:val="0"/>
      <w:marBottom w:val="0"/>
      <w:divBdr>
        <w:top w:val="none" w:sz="0" w:space="0" w:color="auto"/>
        <w:left w:val="none" w:sz="0" w:space="0" w:color="auto"/>
        <w:bottom w:val="none" w:sz="0" w:space="0" w:color="auto"/>
        <w:right w:val="none" w:sz="0" w:space="0" w:color="auto"/>
      </w:divBdr>
    </w:div>
    <w:div w:id="134569953">
      <w:bodyDiv w:val="1"/>
      <w:marLeft w:val="0"/>
      <w:marRight w:val="0"/>
      <w:marTop w:val="0"/>
      <w:marBottom w:val="0"/>
      <w:divBdr>
        <w:top w:val="none" w:sz="0" w:space="0" w:color="auto"/>
        <w:left w:val="none" w:sz="0" w:space="0" w:color="auto"/>
        <w:bottom w:val="none" w:sz="0" w:space="0" w:color="auto"/>
        <w:right w:val="none" w:sz="0" w:space="0" w:color="auto"/>
      </w:divBdr>
    </w:div>
    <w:div w:id="134570207">
      <w:bodyDiv w:val="1"/>
      <w:marLeft w:val="0"/>
      <w:marRight w:val="0"/>
      <w:marTop w:val="0"/>
      <w:marBottom w:val="0"/>
      <w:divBdr>
        <w:top w:val="none" w:sz="0" w:space="0" w:color="auto"/>
        <w:left w:val="none" w:sz="0" w:space="0" w:color="auto"/>
        <w:bottom w:val="none" w:sz="0" w:space="0" w:color="auto"/>
        <w:right w:val="none" w:sz="0" w:space="0" w:color="auto"/>
      </w:divBdr>
    </w:div>
    <w:div w:id="134611257">
      <w:bodyDiv w:val="1"/>
      <w:marLeft w:val="0"/>
      <w:marRight w:val="0"/>
      <w:marTop w:val="0"/>
      <w:marBottom w:val="0"/>
      <w:divBdr>
        <w:top w:val="none" w:sz="0" w:space="0" w:color="auto"/>
        <w:left w:val="none" w:sz="0" w:space="0" w:color="auto"/>
        <w:bottom w:val="none" w:sz="0" w:space="0" w:color="auto"/>
        <w:right w:val="none" w:sz="0" w:space="0" w:color="auto"/>
      </w:divBdr>
    </w:div>
    <w:div w:id="134638557">
      <w:bodyDiv w:val="1"/>
      <w:marLeft w:val="0"/>
      <w:marRight w:val="0"/>
      <w:marTop w:val="0"/>
      <w:marBottom w:val="0"/>
      <w:divBdr>
        <w:top w:val="none" w:sz="0" w:space="0" w:color="auto"/>
        <w:left w:val="none" w:sz="0" w:space="0" w:color="auto"/>
        <w:bottom w:val="none" w:sz="0" w:space="0" w:color="auto"/>
        <w:right w:val="none" w:sz="0" w:space="0" w:color="auto"/>
      </w:divBdr>
    </w:div>
    <w:div w:id="134682568">
      <w:bodyDiv w:val="1"/>
      <w:marLeft w:val="0"/>
      <w:marRight w:val="0"/>
      <w:marTop w:val="0"/>
      <w:marBottom w:val="0"/>
      <w:divBdr>
        <w:top w:val="none" w:sz="0" w:space="0" w:color="auto"/>
        <w:left w:val="none" w:sz="0" w:space="0" w:color="auto"/>
        <w:bottom w:val="none" w:sz="0" w:space="0" w:color="auto"/>
        <w:right w:val="none" w:sz="0" w:space="0" w:color="auto"/>
      </w:divBdr>
    </w:div>
    <w:div w:id="134689342">
      <w:bodyDiv w:val="1"/>
      <w:marLeft w:val="0"/>
      <w:marRight w:val="0"/>
      <w:marTop w:val="0"/>
      <w:marBottom w:val="0"/>
      <w:divBdr>
        <w:top w:val="none" w:sz="0" w:space="0" w:color="auto"/>
        <w:left w:val="none" w:sz="0" w:space="0" w:color="auto"/>
        <w:bottom w:val="none" w:sz="0" w:space="0" w:color="auto"/>
        <w:right w:val="none" w:sz="0" w:space="0" w:color="auto"/>
      </w:divBdr>
    </w:div>
    <w:div w:id="134690783">
      <w:bodyDiv w:val="1"/>
      <w:marLeft w:val="0"/>
      <w:marRight w:val="0"/>
      <w:marTop w:val="0"/>
      <w:marBottom w:val="0"/>
      <w:divBdr>
        <w:top w:val="none" w:sz="0" w:space="0" w:color="auto"/>
        <w:left w:val="none" w:sz="0" w:space="0" w:color="auto"/>
        <w:bottom w:val="none" w:sz="0" w:space="0" w:color="auto"/>
        <w:right w:val="none" w:sz="0" w:space="0" w:color="auto"/>
      </w:divBdr>
    </w:div>
    <w:div w:id="134757768">
      <w:bodyDiv w:val="1"/>
      <w:marLeft w:val="0"/>
      <w:marRight w:val="0"/>
      <w:marTop w:val="0"/>
      <w:marBottom w:val="0"/>
      <w:divBdr>
        <w:top w:val="none" w:sz="0" w:space="0" w:color="auto"/>
        <w:left w:val="none" w:sz="0" w:space="0" w:color="auto"/>
        <w:bottom w:val="none" w:sz="0" w:space="0" w:color="auto"/>
        <w:right w:val="none" w:sz="0" w:space="0" w:color="auto"/>
      </w:divBdr>
    </w:div>
    <w:div w:id="134759303">
      <w:bodyDiv w:val="1"/>
      <w:marLeft w:val="0"/>
      <w:marRight w:val="0"/>
      <w:marTop w:val="0"/>
      <w:marBottom w:val="0"/>
      <w:divBdr>
        <w:top w:val="none" w:sz="0" w:space="0" w:color="auto"/>
        <w:left w:val="none" w:sz="0" w:space="0" w:color="auto"/>
        <w:bottom w:val="none" w:sz="0" w:space="0" w:color="auto"/>
        <w:right w:val="none" w:sz="0" w:space="0" w:color="auto"/>
      </w:divBdr>
    </w:div>
    <w:div w:id="134764719">
      <w:bodyDiv w:val="1"/>
      <w:marLeft w:val="0"/>
      <w:marRight w:val="0"/>
      <w:marTop w:val="0"/>
      <w:marBottom w:val="0"/>
      <w:divBdr>
        <w:top w:val="none" w:sz="0" w:space="0" w:color="auto"/>
        <w:left w:val="none" w:sz="0" w:space="0" w:color="auto"/>
        <w:bottom w:val="none" w:sz="0" w:space="0" w:color="auto"/>
        <w:right w:val="none" w:sz="0" w:space="0" w:color="auto"/>
      </w:divBdr>
    </w:div>
    <w:div w:id="134807689">
      <w:bodyDiv w:val="1"/>
      <w:marLeft w:val="0"/>
      <w:marRight w:val="0"/>
      <w:marTop w:val="0"/>
      <w:marBottom w:val="0"/>
      <w:divBdr>
        <w:top w:val="none" w:sz="0" w:space="0" w:color="auto"/>
        <w:left w:val="none" w:sz="0" w:space="0" w:color="auto"/>
        <w:bottom w:val="none" w:sz="0" w:space="0" w:color="auto"/>
        <w:right w:val="none" w:sz="0" w:space="0" w:color="auto"/>
      </w:divBdr>
    </w:div>
    <w:div w:id="134834970">
      <w:bodyDiv w:val="1"/>
      <w:marLeft w:val="0"/>
      <w:marRight w:val="0"/>
      <w:marTop w:val="0"/>
      <w:marBottom w:val="0"/>
      <w:divBdr>
        <w:top w:val="none" w:sz="0" w:space="0" w:color="auto"/>
        <w:left w:val="none" w:sz="0" w:space="0" w:color="auto"/>
        <w:bottom w:val="none" w:sz="0" w:space="0" w:color="auto"/>
        <w:right w:val="none" w:sz="0" w:space="0" w:color="auto"/>
      </w:divBdr>
    </w:div>
    <w:div w:id="134874415">
      <w:bodyDiv w:val="1"/>
      <w:marLeft w:val="0"/>
      <w:marRight w:val="0"/>
      <w:marTop w:val="0"/>
      <w:marBottom w:val="0"/>
      <w:divBdr>
        <w:top w:val="none" w:sz="0" w:space="0" w:color="auto"/>
        <w:left w:val="none" w:sz="0" w:space="0" w:color="auto"/>
        <w:bottom w:val="none" w:sz="0" w:space="0" w:color="auto"/>
        <w:right w:val="none" w:sz="0" w:space="0" w:color="auto"/>
      </w:divBdr>
    </w:div>
    <w:div w:id="134875568">
      <w:bodyDiv w:val="1"/>
      <w:marLeft w:val="0"/>
      <w:marRight w:val="0"/>
      <w:marTop w:val="0"/>
      <w:marBottom w:val="0"/>
      <w:divBdr>
        <w:top w:val="none" w:sz="0" w:space="0" w:color="auto"/>
        <w:left w:val="none" w:sz="0" w:space="0" w:color="auto"/>
        <w:bottom w:val="none" w:sz="0" w:space="0" w:color="auto"/>
        <w:right w:val="none" w:sz="0" w:space="0" w:color="auto"/>
      </w:divBdr>
    </w:div>
    <w:div w:id="134881949">
      <w:bodyDiv w:val="1"/>
      <w:marLeft w:val="0"/>
      <w:marRight w:val="0"/>
      <w:marTop w:val="0"/>
      <w:marBottom w:val="0"/>
      <w:divBdr>
        <w:top w:val="none" w:sz="0" w:space="0" w:color="auto"/>
        <w:left w:val="none" w:sz="0" w:space="0" w:color="auto"/>
        <w:bottom w:val="none" w:sz="0" w:space="0" w:color="auto"/>
        <w:right w:val="none" w:sz="0" w:space="0" w:color="auto"/>
      </w:divBdr>
    </w:div>
    <w:div w:id="134950362">
      <w:bodyDiv w:val="1"/>
      <w:marLeft w:val="0"/>
      <w:marRight w:val="0"/>
      <w:marTop w:val="0"/>
      <w:marBottom w:val="0"/>
      <w:divBdr>
        <w:top w:val="none" w:sz="0" w:space="0" w:color="auto"/>
        <w:left w:val="none" w:sz="0" w:space="0" w:color="auto"/>
        <w:bottom w:val="none" w:sz="0" w:space="0" w:color="auto"/>
        <w:right w:val="none" w:sz="0" w:space="0" w:color="auto"/>
      </w:divBdr>
    </w:div>
    <w:div w:id="135029647">
      <w:bodyDiv w:val="1"/>
      <w:marLeft w:val="0"/>
      <w:marRight w:val="0"/>
      <w:marTop w:val="0"/>
      <w:marBottom w:val="0"/>
      <w:divBdr>
        <w:top w:val="none" w:sz="0" w:space="0" w:color="auto"/>
        <w:left w:val="none" w:sz="0" w:space="0" w:color="auto"/>
        <w:bottom w:val="none" w:sz="0" w:space="0" w:color="auto"/>
        <w:right w:val="none" w:sz="0" w:space="0" w:color="auto"/>
      </w:divBdr>
    </w:div>
    <w:div w:id="135030024">
      <w:bodyDiv w:val="1"/>
      <w:marLeft w:val="0"/>
      <w:marRight w:val="0"/>
      <w:marTop w:val="0"/>
      <w:marBottom w:val="0"/>
      <w:divBdr>
        <w:top w:val="none" w:sz="0" w:space="0" w:color="auto"/>
        <w:left w:val="none" w:sz="0" w:space="0" w:color="auto"/>
        <w:bottom w:val="none" w:sz="0" w:space="0" w:color="auto"/>
        <w:right w:val="none" w:sz="0" w:space="0" w:color="auto"/>
      </w:divBdr>
    </w:div>
    <w:div w:id="135031139">
      <w:bodyDiv w:val="1"/>
      <w:marLeft w:val="0"/>
      <w:marRight w:val="0"/>
      <w:marTop w:val="0"/>
      <w:marBottom w:val="0"/>
      <w:divBdr>
        <w:top w:val="none" w:sz="0" w:space="0" w:color="auto"/>
        <w:left w:val="none" w:sz="0" w:space="0" w:color="auto"/>
        <w:bottom w:val="none" w:sz="0" w:space="0" w:color="auto"/>
        <w:right w:val="none" w:sz="0" w:space="0" w:color="auto"/>
      </w:divBdr>
    </w:div>
    <w:div w:id="135074897">
      <w:bodyDiv w:val="1"/>
      <w:marLeft w:val="0"/>
      <w:marRight w:val="0"/>
      <w:marTop w:val="0"/>
      <w:marBottom w:val="0"/>
      <w:divBdr>
        <w:top w:val="none" w:sz="0" w:space="0" w:color="auto"/>
        <w:left w:val="none" w:sz="0" w:space="0" w:color="auto"/>
        <w:bottom w:val="none" w:sz="0" w:space="0" w:color="auto"/>
        <w:right w:val="none" w:sz="0" w:space="0" w:color="auto"/>
      </w:divBdr>
    </w:div>
    <w:div w:id="135145503">
      <w:bodyDiv w:val="1"/>
      <w:marLeft w:val="0"/>
      <w:marRight w:val="0"/>
      <w:marTop w:val="0"/>
      <w:marBottom w:val="0"/>
      <w:divBdr>
        <w:top w:val="none" w:sz="0" w:space="0" w:color="auto"/>
        <w:left w:val="none" w:sz="0" w:space="0" w:color="auto"/>
        <w:bottom w:val="none" w:sz="0" w:space="0" w:color="auto"/>
        <w:right w:val="none" w:sz="0" w:space="0" w:color="auto"/>
      </w:divBdr>
    </w:div>
    <w:div w:id="135148774">
      <w:bodyDiv w:val="1"/>
      <w:marLeft w:val="0"/>
      <w:marRight w:val="0"/>
      <w:marTop w:val="0"/>
      <w:marBottom w:val="0"/>
      <w:divBdr>
        <w:top w:val="none" w:sz="0" w:space="0" w:color="auto"/>
        <w:left w:val="none" w:sz="0" w:space="0" w:color="auto"/>
        <w:bottom w:val="none" w:sz="0" w:space="0" w:color="auto"/>
        <w:right w:val="none" w:sz="0" w:space="0" w:color="auto"/>
      </w:divBdr>
    </w:div>
    <w:div w:id="135218753">
      <w:bodyDiv w:val="1"/>
      <w:marLeft w:val="0"/>
      <w:marRight w:val="0"/>
      <w:marTop w:val="0"/>
      <w:marBottom w:val="0"/>
      <w:divBdr>
        <w:top w:val="none" w:sz="0" w:space="0" w:color="auto"/>
        <w:left w:val="none" w:sz="0" w:space="0" w:color="auto"/>
        <w:bottom w:val="none" w:sz="0" w:space="0" w:color="auto"/>
        <w:right w:val="none" w:sz="0" w:space="0" w:color="auto"/>
      </w:divBdr>
      <w:divsChild>
        <w:div w:id="1592459">
          <w:marLeft w:val="480"/>
          <w:marRight w:val="0"/>
          <w:marTop w:val="0"/>
          <w:marBottom w:val="0"/>
          <w:divBdr>
            <w:top w:val="none" w:sz="0" w:space="0" w:color="auto"/>
            <w:left w:val="none" w:sz="0" w:space="0" w:color="auto"/>
            <w:bottom w:val="none" w:sz="0" w:space="0" w:color="auto"/>
            <w:right w:val="none" w:sz="0" w:space="0" w:color="auto"/>
          </w:divBdr>
        </w:div>
        <w:div w:id="7681806">
          <w:marLeft w:val="480"/>
          <w:marRight w:val="0"/>
          <w:marTop w:val="0"/>
          <w:marBottom w:val="0"/>
          <w:divBdr>
            <w:top w:val="none" w:sz="0" w:space="0" w:color="auto"/>
            <w:left w:val="none" w:sz="0" w:space="0" w:color="auto"/>
            <w:bottom w:val="none" w:sz="0" w:space="0" w:color="auto"/>
            <w:right w:val="none" w:sz="0" w:space="0" w:color="auto"/>
          </w:divBdr>
        </w:div>
        <w:div w:id="12457333">
          <w:marLeft w:val="480"/>
          <w:marRight w:val="0"/>
          <w:marTop w:val="0"/>
          <w:marBottom w:val="0"/>
          <w:divBdr>
            <w:top w:val="none" w:sz="0" w:space="0" w:color="auto"/>
            <w:left w:val="none" w:sz="0" w:space="0" w:color="auto"/>
            <w:bottom w:val="none" w:sz="0" w:space="0" w:color="auto"/>
            <w:right w:val="none" w:sz="0" w:space="0" w:color="auto"/>
          </w:divBdr>
        </w:div>
        <w:div w:id="14577407">
          <w:marLeft w:val="480"/>
          <w:marRight w:val="0"/>
          <w:marTop w:val="0"/>
          <w:marBottom w:val="0"/>
          <w:divBdr>
            <w:top w:val="none" w:sz="0" w:space="0" w:color="auto"/>
            <w:left w:val="none" w:sz="0" w:space="0" w:color="auto"/>
            <w:bottom w:val="none" w:sz="0" w:space="0" w:color="auto"/>
            <w:right w:val="none" w:sz="0" w:space="0" w:color="auto"/>
          </w:divBdr>
        </w:div>
        <w:div w:id="25374191">
          <w:marLeft w:val="480"/>
          <w:marRight w:val="0"/>
          <w:marTop w:val="0"/>
          <w:marBottom w:val="0"/>
          <w:divBdr>
            <w:top w:val="none" w:sz="0" w:space="0" w:color="auto"/>
            <w:left w:val="none" w:sz="0" w:space="0" w:color="auto"/>
            <w:bottom w:val="none" w:sz="0" w:space="0" w:color="auto"/>
            <w:right w:val="none" w:sz="0" w:space="0" w:color="auto"/>
          </w:divBdr>
        </w:div>
        <w:div w:id="37514143">
          <w:marLeft w:val="480"/>
          <w:marRight w:val="0"/>
          <w:marTop w:val="0"/>
          <w:marBottom w:val="0"/>
          <w:divBdr>
            <w:top w:val="none" w:sz="0" w:space="0" w:color="auto"/>
            <w:left w:val="none" w:sz="0" w:space="0" w:color="auto"/>
            <w:bottom w:val="none" w:sz="0" w:space="0" w:color="auto"/>
            <w:right w:val="none" w:sz="0" w:space="0" w:color="auto"/>
          </w:divBdr>
        </w:div>
        <w:div w:id="50425170">
          <w:marLeft w:val="480"/>
          <w:marRight w:val="0"/>
          <w:marTop w:val="0"/>
          <w:marBottom w:val="0"/>
          <w:divBdr>
            <w:top w:val="none" w:sz="0" w:space="0" w:color="auto"/>
            <w:left w:val="none" w:sz="0" w:space="0" w:color="auto"/>
            <w:bottom w:val="none" w:sz="0" w:space="0" w:color="auto"/>
            <w:right w:val="none" w:sz="0" w:space="0" w:color="auto"/>
          </w:divBdr>
        </w:div>
        <w:div w:id="54672720">
          <w:marLeft w:val="480"/>
          <w:marRight w:val="0"/>
          <w:marTop w:val="0"/>
          <w:marBottom w:val="0"/>
          <w:divBdr>
            <w:top w:val="none" w:sz="0" w:space="0" w:color="auto"/>
            <w:left w:val="none" w:sz="0" w:space="0" w:color="auto"/>
            <w:bottom w:val="none" w:sz="0" w:space="0" w:color="auto"/>
            <w:right w:val="none" w:sz="0" w:space="0" w:color="auto"/>
          </w:divBdr>
        </w:div>
        <w:div w:id="63384387">
          <w:marLeft w:val="480"/>
          <w:marRight w:val="0"/>
          <w:marTop w:val="0"/>
          <w:marBottom w:val="0"/>
          <w:divBdr>
            <w:top w:val="none" w:sz="0" w:space="0" w:color="auto"/>
            <w:left w:val="none" w:sz="0" w:space="0" w:color="auto"/>
            <w:bottom w:val="none" w:sz="0" w:space="0" w:color="auto"/>
            <w:right w:val="none" w:sz="0" w:space="0" w:color="auto"/>
          </w:divBdr>
        </w:div>
        <w:div w:id="66656051">
          <w:marLeft w:val="480"/>
          <w:marRight w:val="0"/>
          <w:marTop w:val="0"/>
          <w:marBottom w:val="0"/>
          <w:divBdr>
            <w:top w:val="none" w:sz="0" w:space="0" w:color="auto"/>
            <w:left w:val="none" w:sz="0" w:space="0" w:color="auto"/>
            <w:bottom w:val="none" w:sz="0" w:space="0" w:color="auto"/>
            <w:right w:val="none" w:sz="0" w:space="0" w:color="auto"/>
          </w:divBdr>
        </w:div>
        <w:div w:id="76678023">
          <w:marLeft w:val="480"/>
          <w:marRight w:val="0"/>
          <w:marTop w:val="0"/>
          <w:marBottom w:val="0"/>
          <w:divBdr>
            <w:top w:val="none" w:sz="0" w:space="0" w:color="auto"/>
            <w:left w:val="none" w:sz="0" w:space="0" w:color="auto"/>
            <w:bottom w:val="none" w:sz="0" w:space="0" w:color="auto"/>
            <w:right w:val="none" w:sz="0" w:space="0" w:color="auto"/>
          </w:divBdr>
        </w:div>
        <w:div w:id="88280324">
          <w:marLeft w:val="480"/>
          <w:marRight w:val="0"/>
          <w:marTop w:val="0"/>
          <w:marBottom w:val="0"/>
          <w:divBdr>
            <w:top w:val="none" w:sz="0" w:space="0" w:color="auto"/>
            <w:left w:val="none" w:sz="0" w:space="0" w:color="auto"/>
            <w:bottom w:val="none" w:sz="0" w:space="0" w:color="auto"/>
            <w:right w:val="none" w:sz="0" w:space="0" w:color="auto"/>
          </w:divBdr>
        </w:div>
        <w:div w:id="100421493">
          <w:marLeft w:val="480"/>
          <w:marRight w:val="0"/>
          <w:marTop w:val="0"/>
          <w:marBottom w:val="0"/>
          <w:divBdr>
            <w:top w:val="none" w:sz="0" w:space="0" w:color="auto"/>
            <w:left w:val="none" w:sz="0" w:space="0" w:color="auto"/>
            <w:bottom w:val="none" w:sz="0" w:space="0" w:color="auto"/>
            <w:right w:val="none" w:sz="0" w:space="0" w:color="auto"/>
          </w:divBdr>
        </w:div>
        <w:div w:id="106436261">
          <w:marLeft w:val="480"/>
          <w:marRight w:val="0"/>
          <w:marTop w:val="0"/>
          <w:marBottom w:val="0"/>
          <w:divBdr>
            <w:top w:val="none" w:sz="0" w:space="0" w:color="auto"/>
            <w:left w:val="none" w:sz="0" w:space="0" w:color="auto"/>
            <w:bottom w:val="none" w:sz="0" w:space="0" w:color="auto"/>
            <w:right w:val="none" w:sz="0" w:space="0" w:color="auto"/>
          </w:divBdr>
        </w:div>
        <w:div w:id="109670251">
          <w:marLeft w:val="480"/>
          <w:marRight w:val="0"/>
          <w:marTop w:val="0"/>
          <w:marBottom w:val="0"/>
          <w:divBdr>
            <w:top w:val="none" w:sz="0" w:space="0" w:color="auto"/>
            <w:left w:val="none" w:sz="0" w:space="0" w:color="auto"/>
            <w:bottom w:val="none" w:sz="0" w:space="0" w:color="auto"/>
            <w:right w:val="none" w:sz="0" w:space="0" w:color="auto"/>
          </w:divBdr>
        </w:div>
        <w:div w:id="112215969">
          <w:marLeft w:val="480"/>
          <w:marRight w:val="0"/>
          <w:marTop w:val="0"/>
          <w:marBottom w:val="0"/>
          <w:divBdr>
            <w:top w:val="none" w:sz="0" w:space="0" w:color="auto"/>
            <w:left w:val="none" w:sz="0" w:space="0" w:color="auto"/>
            <w:bottom w:val="none" w:sz="0" w:space="0" w:color="auto"/>
            <w:right w:val="none" w:sz="0" w:space="0" w:color="auto"/>
          </w:divBdr>
        </w:div>
        <w:div w:id="131102646">
          <w:marLeft w:val="480"/>
          <w:marRight w:val="0"/>
          <w:marTop w:val="0"/>
          <w:marBottom w:val="0"/>
          <w:divBdr>
            <w:top w:val="none" w:sz="0" w:space="0" w:color="auto"/>
            <w:left w:val="none" w:sz="0" w:space="0" w:color="auto"/>
            <w:bottom w:val="none" w:sz="0" w:space="0" w:color="auto"/>
            <w:right w:val="none" w:sz="0" w:space="0" w:color="auto"/>
          </w:divBdr>
        </w:div>
        <w:div w:id="137844884">
          <w:marLeft w:val="480"/>
          <w:marRight w:val="0"/>
          <w:marTop w:val="0"/>
          <w:marBottom w:val="0"/>
          <w:divBdr>
            <w:top w:val="none" w:sz="0" w:space="0" w:color="auto"/>
            <w:left w:val="none" w:sz="0" w:space="0" w:color="auto"/>
            <w:bottom w:val="none" w:sz="0" w:space="0" w:color="auto"/>
            <w:right w:val="none" w:sz="0" w:space="0" w:color="auto"/>
          </w:divBdr>
        </w:div>
        <w:div w:id="146671633">
          <w:marLeft w:val="480"/>
          <w:marRight w:val="0"/>
          <w:marTop w:val="0"/>
          <w:marBottom w:val="0"/>
          <w:divBdr>
            <w:top w:val="none" w:sz="0" w:space="0" w:color="auto"/>
            <w:left w:val="none" w:sz="0" w:space="0" w:color="auto"/>
            <w:bottom w:val="none" w:sz="0" w:space="0" w:color="auto"/>
            <w:right w:val="none" w:sz="0" w:space="0" w:color="auto"/>
          </w:divBdr>
        </w:div>
        <w:div w:id="150104531">
          <w:marLeft w:val="480"/>
          <w:marRight w:val="0"/>
          <w:marTop w:val="0"/>
          <w:marBottom w:val="0"/>
          <w:divBdr>
            <w:top w:val="none" w:sz="0" w:space="0" w:color="auto"/>
            <w:left w:val="none" w:sz="0" w:space="0" w:color="auto"/>
            <w:bottom w:val="none" w:sz="0" w:space="0" w:color="auto"/>
            <w:right w:val="none" w:sz="0" w:space="0" w:color="auto"/>
          </w:divBdr>
        </w:div>
        <w:div w:id="171189961">
          <w:marLeft w:val="480"/>
          <w:marRight w:val="0"/>
          <w:marTop w:val="0"/>
          <w:marBottom w:val="0"/>
          <w:divBdr>
            <w:top w:val="none" w:sz="0" w:space="0" w:color="auto"/>
            <w:left w:val="none" w:sz="0" w:space="0" w:color="auto"/>
            <w:bottom w:val="none" w:sz="0" w:space="0" w:color="auto"/>
            <w:right w:val="none" w:sz="0" w:space="0" w:color="auto"/>
          </w:divBdr>
        </w:div>
        <w:div w:id="171262524">
          <w:marLeft w:val="480"/>
          <w:marRight w:val="0"/>
          <w:marTop w:val="0"/>
          <w:marBottom w:val="0"/>
          <w:divBdr>
            <w:top w:val="none" w:sz="0" w:space="0" w:color="auto"/>
            <w:left w:val="none" w:sz="0" w:space="0" w:color="auto"/>
            <w:bottom w:val="none" w:sz="0" w:space="0" w:color="auto"/>
            <w:right w:val="none" w:sz="0" w:space="0" w:color="auto"/>
          </w:divBdr>
        </w:div>
        <w:div w:id="177306784">
          <w:marLeft w:val="480"/>
          <w:marRight w:val="0"/>
          <w:marTop w:val="0"/>
          <w:marBottom w:val="0"/>
          <w:divBdr>
            <w:top w:val="none" w:sz="0" w:space="0" w:color="auto"/>
            <w:left w:val="none" w:sz="0" w:space="0" w:color="auto"/>
            <w:bottom w:val="none" w:sz="0" w:space="0" w:color="auto"/>
            <w:right w:val="none" w:sz="0" w:space="0" w:color="auto"/>
          </w:divBdr>
        </w:div>
        <w:div w:id="179316444">
          <w:marLeft w:val="480"/>
          <w:marRight w:val="0"/>
          <w:marTop w:val="0"/>
          <w:marBottom w:val="0"/>
          <w:divBdr>
            <w:top w:val="none" w:sz="0" w:space="0" w:color="auto"/>
            <w:left w:val="none" w:sz="0" w:space="0" w:color="auto"/>
            <w:bottom w:val="none" w:sz="0" w:space="0" w:color="auto"/>
            <w:right w:val="none" w:sz="0" w:space="0" w:color="auto"/>
          </w:divBdr>
        </w:div>
        <w:div w:id="188417526">
          <w:marLeft w:val="480"/>
          <w:marRight w:val="0"/>
          <w:marTop w:val="0"/>
          <w:marBottom w:val="0"/>
          <w:divBdr>
            <w:top w:val="none" w:sz="0" w:space="0" w:color="auto"/>
            <w:left w:val="none" w:sz="0" w:space="0" w:color="auto"/>
            <w:bottom w:val="none" w:sz="0" w:space="0" w:color="auto"/>
            <w:right w:val="none" w:sz="0" w:space="0" w:color="auto"/>
          </w:divBdr>
        </w:div>
        <w:div w:id="188566562">
          <w:marLeft w:val="480"/>
          <w:marRight w:val="0"/>
          <w:marTop w:val="0"/>
          <w:marBottom w:val="0"/>
          <w:divBdr>
            <w:top w:val="none" w:sz="0" w:space="0" w:color="auto"/>
            <w:left w:val="none" w:sz="0" w:space="0" w:color="auto"/>
            <w:bottom w:val="none" w:sz="0" w:space="0" w:color="auto"/>
            <w:right w:val="none" w:sz="0" w:space="0" w:color="auto"/>
          </w:divBdr>
        </w:div>
        <w:div w:id="189146496">
          <w:marLeft w:val="480"/>
          <w:marRight w:val="0"/>
          <w:marTop w:val="0"/>
          <w:marBottom w:val="0"/>
          <w:divBdr>
            <w:top w:val="none" w:sz="0" w:space="0" w:color="auto"/>
            <w:left w:val="none" w:sz="0" w:space="0" w:color="auto"/>
            <w:bottom w:val="none" w:sz="0" w:space="0" w:color="auto"/>
            <w:right w:val="none" w:sz="0" w:space="0" w:color="auto"/>
          </w:divBdr>
        </w:div>
        <w:div w:id="201865960">
          <w:marLeft w:val="480"/>
          <w:marRight w:val="0"/>
          <w:marTop w:val="0"/>
          <w:marBottom w:val="0"/>
          <w:divBdr>
            <w:top w:val="none" w:sz="0" w:space="0" w:color="auto"/>
            <w:left w:val="none" w:sz="0" w:space="0" w:color="auto"/>
            <w:bottom w:val="none" w:sz="0" w:space="0" w:color="auto"/>
            <w:right w:val="none" w:sz="0" w:space="0" w:color="auto"/>
          </w:divBdr>
        </w:div>
        <w:div w:id="203644767">
          <w:marLeft w:val="480"/>
          <w:marRight w:val="0"/>
          <w:marTop w:val="0"/>
          <w:marBottom w:val="0"/>
          <w:divBdr>
            <w:top w:val="none" w:sz="0" w:space="0" w:color="auto"/>
            <w:left w:val="none" w:sz="0" w:space="0" w:color="auto"/>
            <w:bottom w:val="none" w:sz="0" w:space="0" w:color="auto"/>
            <w:right w:val="none" w:sz="0" w:space="0" w:color="auto"/>
          </w:divBdr>
        </w:div>
        <w:div w:id="209387545">
          <w:marLeft w:val="480"/>
          <w:marRight w:val="0"/>
          <w:marTop w:val="0"/>
          <w:marBottom w:val="0"/>
          <w:divBdr>
            <w:top w:val="none" w:sz="0" w:space="0" w:color="auto"/>
            <w:left w:val="none" w:sz="0" w:space="0" w:color="auto"/>
            <w:bottom w:val="none" w:sz="0" w:space="0" w:color="auto"/>
            <w:right w:val="none" w:sz="0" w:space="0" w:color="auto"/>
          </w:divBdr>
        </w:div>
        <w:div w:id="210920616">
          <w:marLeft w:val="480"/>
          <w:marRight w:val="0"/>
          <w:marTop w:val="0"/>
          <w:marBottom w:val="0"/>
          <w:divBdr>
            <w:top w:val="none" w:sz="0" w:space="0" w:color="auto"/>
            <w:left w:val="none" w:sz="0" w:space="0" w:color="auto"/>
            <w:bottom w:val="none" w:sz="0" w:space="0" w:color="auto"/>
            <w:right w:val="none" w:sz="0" w:space="0" w:color="auto"/>
          </w:divBdr>
        </w:div>
      </w:divsChild>
    </w:div>
    <w:div w:id="135221325">
      <w:bodyDiv w:val="1"/>
      <w:marLeft w:val="0"/>
      <w:marRight w:val="0"/>
      <w:marTop w:val="0"/>
      <w:marBottom w:val="0"/>
      <w:divBdr>
        <w:top w:val="none" w:sz="0" w:space="0" w:color="auto"/>
        <w:left w:val="none" w:sz="0" w:space="0" w:color="auto"/>
        <w:bottom w:val="none" w:sz="0" w:space="0" w:color="auto"/>
        <w:right w:val="none" w:sz="0" w:space="0" w:color="auto"/>
      </w:divBdr>
    </w:div>
    <w:div w:id="135341655">
      <w:bodyDiv w:val="1"/>
      <w:marLeft w:val="0"/>
      <w:marRight w:val="0"/>
      <w:marTop w:val="0"/>
      <w:marBottom w:val="0"/>
      <w:divBdr>
        <w:top w:val="none" w:sz="0" w:space="0" w:color="auto"/>
        <w:left w:val="none" w:sz="0" w:space="0" w:color="auto"/>
        <w:bottom w:val="none" w:sz="0" w:space="0" w:color="auto"/>
        <w:right w:val="none" w:sz="0" w:space="0" w:color="auto"/>
      </w:divBdr>
    </w:div>
    <w:div w:id="135412519">
      <w:bodyDiv w:val="1"/>
      <w:marLeft w:val="0"/>
      <w:marRight w:val="0"/>
      <w:marTop w:val="0"/>
      <w:marBottom w:val="0"/>
      <w:divBdr>
        <w:top w:val="none" w:sz="0" w:space="0" w:color="auto"/>
        <w:left w:val="none" w:sz="0" w:space="0" w:color="auto"/>
        <w:bottom w:val="none" w:sz="0" w:space="0" w:color="auto"/>
        <w:right w:val="none" w:sz="0" w:space="0" w:color="auto"/>
      </w:divBdr>
    </w:div>
    <w:div w:id="135414452">
      <w:bodyDiv w:val="1"/>
      <w:marLeft w:val="0"/>
      <w:marRight w:val="0"/>
      <w:marTop w:val="0"/>
      <w:marBottom w:val="0"/>
      <w:divBdr>
        <w:top w:val="none" w:sz="0" w:space="0" w:color="auto"/>
        <w:left w:val="none" w:sz="0" w:space="0" w:color="auto"/>
        <w:bottom w:val="none" w:sz="0" w:space="0" w:color="auto"/>
        <w:right w:val="none" w:sz="0" w:space="0" w:color="auto"/>
      </w:divBdr>
    </w:div>
    <w:div w:id="135417957">
      <w:bodyDiv w:val="1"/>
      <w:marLeft w:val="0"/>
      <w:marRight w:val="0"/>
      <w:marTop w:val="0"/>
      <w:marBottom w:val="0"/>
      <w:divBdr>
        <w:top w:val="none" w:sz="0" w:space="0" w:color="auto"/>
        <w:left w:val="none" w:sz="0" w:space="0" w:color="auto"/>
        <w:bottom w:val="none" w:sz="0" w:space="0" w:color="auto"/>
        <w:right w:val="none" w:sz="0" w:space="0" w:color="auto"/>
      </w:divBdr>
    </w:div>
    <w:div w:id="135419881">
      <w:bodyDiv w:val="1"/>
      <w:marLeft w:val="0"/>
      <w:marRight w:val="0"/>
      <w:marTop w:val="0"/>
      <w:marBottom w:val="0"/>
      <w:divBdr>
        <w:top w:val="none" w:sz="0" w:space="0" w:color="auto"/>
        <w:left w:val="none" w:sz="0" w:space="0" w:color="auto"/>
        <w:bottom w:val="none" w:sz="0" w:space="0" w:color="auto"/>
        <w:right w:val="none" w:sz="0" w:space="0" w:color="auto"/>
      </w:divBdr>
    </w:div>
    <w:div w:id="135488849">
      <w:bodyDiv w:val="1"/>
      <w:marLeft w:val="0"/>
      <w:marRight w:val="0"/>
      <w:marTop w:val="0"/>
      <w:marBottom w:val="0"/>
      <w:divBdr>
        <w:top w:val="none" w:sz="0" w:space="0" w:color="auto"/>
        <w:left w:val="none" w:sz="0" w:space="0" w:color="auto"/>
        <w:bottom w:val="none" w:sz="0" w:space="0" w:color="auto"/>
        <w:right w:val="none" w:sz="0" w:space="0" w:color="auto"/>
      </w:divBdr>
    </w:div>
    <w:div w:id="135605206">
      <w:bodyDiv w:val="1"/>
      <w:marLeft w:val="0"/>
      <w:marRight w:val="0"/>
      <w:marTop w:val="0"/>
      <w:marBottom w:val="0"/>
      <w:divBdr>
        <w:top w:val="none" w:sz="0" w:space="0" w:color="auto"/>
        <w:left w:val="none" w:sz="0" w:space="0" w:color="auto"/>
        <w:bottom w:val="none" w:sz="0" w:space="0" w:color="auto"/>
        <w:right w:val="none" w:sz="0" w:space="0" w:color="auto"/>
      </w:divBdr>
    </w:div>
    <w:div w:id="135607013">
      <w:bodyDiv w:val="1"/>
      <w:marLeft w:val="0"/>
      <w:marRight w:val="0"/>
      <w:marTop w:val="0"/>
      <w:marBottom w:val="0"/>
      <w:divBdr>
        <w:top w:val="none" w:sz="0" w:space="0" w:color="auto"/>
        <w:left w:val="none" w:sz="0" w:space="0" w:color="auto"/>
        <w:bottom w:val="none" w:sz="0" w:space="0" w:color="auto"/>
        <w:right w:val="none" w:sz="0" w:space="0" w:color="auto"/>
      </w:divBdr>
    </w:div>
    <w:div w:id="135608728">
      <w:bodyDiv w:val="1"/>
      <w:marLeft w:val="0"/>
      <w:marRight w:val="0"/>
      <w:marTop w:val="0"/>
      <w:marBottom w:val="0"/>
      <w:divBdr>
        <w:top w:val="none" w:sz="0" w:space="0" w:color="auto"/>
        <w:left w:val="none" w:sz="0" w:space="0" w:color="auto"/>
        <w:bottom w:val="none" w:sz="0" w:space="0" w:color="auto"/>
        <w:right w:val="none" w:sz="0" w:space="0" w:color="auto"/>
      </w:divBdr>
    </w:div>
    <w:div w:id="135611600">
      <w:bodyDiv w:val="1"/>
      <w:marLeft w:val="0"/>
      <w:marRight w:val="0"/>
      <w:marTop w:val="0"/>
      <w:marBottom w:val="0"/>
      <w:divBdr>
        <w:top w:val="none" w:sz="0" w:space="0" w:color="auto"/>
        <w:left w:val="none" w:sz="0" w:space="0" w:color="auto"/>
        <w:bottom w:val="none" w:sz="0" w:space="0" w:color="auto"/>
        <w:right w:val="none" w:sz="0" w:space="0" w:color="auto"/>
      </w:divBdr>
    </w:div>
    <w:div w:id="135681262">
      <w:bodyDiv w:val="1"/>
      <w:marLeft w:val="0"/>
      <w:marRight w:val="0"/>
      <w:marTop w:val="0"/>
      <w:marBottom w:val="0"/>
      <w:divBdr>
        <w:top w:val="none" w:sz="0" w:space="0" w:color="auto"/>
        <w:left w:val="none" w:sz="0" w:space="0" w:color="auto"/>
        <w:bottom w:val="none" w:sz="0" w:space="0" w:color="auto"/>
        <w:right w:val="none" w:sz="0" w:space="0" w:color="auto"/>
      </w:divBdr>
    </w:div>
    <w:div w:id="135729505">
      <w:bodyDiv w:val="1"/>
      <w:marLeft w:val="0"/>
      <w:marRight w:val="0"/>
      <w:marTop w:val="0"/>
      <w:marBottom w:val="0"/>
      <w:divBdr>
        <w:top w:val="none" w:sz="0" w:space="0" w:color="auto"/>
        <w:left w:val="none" w:sz="0" w:space="0" w:color="auto"/>
        <w:bottom w:val="none" w:sz="0" w:space="0" w:color="auto"/>
        <w:right w:val="none" w:sz="0" w:space="0" w:color="auto"/>
      </w:divBdr>
    </w:div>
    <w:div w:id="135799442">
      <w:bodyDiv w:val="1"/>
      <w:marLeft w:val="0"/>
      <w:marRight w:val="0"/>
      <w:marTop w:val="0"/>
      <w:marBottom w:val="0"/>
      <w:divBdr>
        <w:top w:val="none" w:sz="0" w:space="0" w:color="auto"/>
        <w:left w:val="none" w:sz="0" w:space="0" w:color="auto"/>
        <w:bottom w:val="none" w:sz="0" w:space="0" w:color="auto"/>
        <w:right w:val="none" w:sz="0" w:space="0" w:color="auto"/>
      </w:divBdr>
    </w:div>
    <w:div w:id="135804790">
      <w:bodyDiv w:val="1"/>
      <w:marLeft w:val="0"/>
      <w:marRight w:val="0"/>
      <w:marTop w:val="0"/>
      <w:marBottom w:val="0"/>
      <w:divBdr>
        <w:top w:val="none" w:sz="0" w:space="0" w:color="auto"/>
        <w:left w:val="none" w:sz="0" w:space="0" w:color="auto"/>
        <w:bottom w:val="none" w:sz="0" w:space="0" w:color="auto"/>
        <w:right w:val="none" w:sz="0" w:space="0" w:color="auto"/>
      </w:divBdr>
    </w:div>
    <w:div w:id="135806448">
      <w:bodyDiv w:val="1"/>
      <w:marLeft w:val="0"/>
      <w:marRight w:val="0"/>
      <w:marTop w:val="0"/>
      <w:marBottom w:val="0"/>
      <w:divBdr>
        <w:top w:val="none" w:sz="0" w:space="0" w:color="auto"/>
        <w:left w:val="none" w:sz="0" w:space="0" w:color="auto"/>
        <w:bottom w:val="none" w:sz="0" w:space="0" w:color="auto"/>
        <w:right w:val="none" w:sz="0" w:space="0" w:color="auto"/>
      </w:divBdr>
    </w:div>
    <w:div w:id="135875131">
      <w:bodyDiv w:val="1"/>
      <w:marLeft w:val="0"/>
      <w:marRight w:val="0"/>
      <w:marTop w:val="0"/>
      <w:marBottom w:val="0"/>
      <w:divBdr>
        <w:top w:val="none" w:sz="0" w:space="0" w:color="auto"/>
        <w:left w:val="none" w:sz="0" w:space="0" w:color="auto"/>
        <w:bottom w:val="none" w:sz="0" w:space="0" w:color="auto"/>
        <w:right w:val="none" w:sz="0" w:space="0" w:color="auto"/>
      </w:divBdr>
    </w:div>
    <w:div w:id="135949937">
      <w:bodyDiv w:val="1"/>
      <w:marLeft w:val="0"/>
      <w:marRight w:val="0"/>
      <w:marTop w:val="0"/>
      <w:marBottom w:val="0"/>
      <w:divBdr>
        <w:top w:val="none" w:sz="0" w:space="0" w:color="auto"/>
        <w:left w:val="none" w:sz="0" w:space="0" w:color="auto"/>
        <w:bottom w:val="none" w:sz="0" w:space="0" w:color="auto"/>
        <w:right w:val="none" w:sz="0" w:space="0" w:color="auto"/>
      </w:divBdr>
    </w:div>
    <w:div w:id="135994487">
      <w:bodyDiv w:val="1"/>
      <w:marLeft w:val="0"/>
      <w:marRight w:val="0"/>
      <w:marTop w:val="0"/>
      <w:marBottom w:val="0"/>
      <w:divBdr>
        <w:top w:val="none" w:sz="0" w:space="0" w:color="auto"/>
        <w:left w:val="none" w:sz="0" w:space="0" w:color="auto"/>
        <w:bottom w:val="none" w:sz="0" w:space="0" w:color="auto"/>
        <w:right w:val="none" w:sz="0" w:space="0" w:color="auto"/>
      </w:divBdr>
    </w:div>
    <w:div w:id="136069756">
      <w:bodyDiv w:val="1"/>
      <w:marLeft w:val="0"/>
      <w:marRight w:val="0"/>
      <w:marTop w:val="0"/>
      <w:marBottom w:val="0"/>
      <w:divBdr>
        <w:top w:val="none" w:sz="0" w:space="0" w:color="auto"/>
        <w:left w:val="none" w:sz="0" w:space="0" w:color="auto"/>
        <w:bottom w:val="none" w:sz="0" w:space="0" w:color="auto"/>
        <w:right w:val="none" w:sz="0" w:space="0" w:color="auto"/>
      </w:divBdr>
    </w:div>
    <w:div w:id="136070673">
      <w:bodyDiv w:val="1"/>
      <w:marLeft w:val="0"/>
      <w:marRight w:val="0"/>
      <w:marTop w:val="0"/>
      <w:marBottom w:val="0"/>
      <w:divBdr>
        <w:top w:val="none" w:sz="0" w:space="0" w:color="auto"/>
        <w:left w:val="none" w:sz="0" w:space="0" w:color="auto"/>
        <w:bottom w:val="none" w:sz="0" w:space="0" w:color="auto"/>
        <w:right w:val="none" w:sz="0" w:space="0" w:color="auto"/>
      </w:divBdr>
    </w:div>
    <w:div w:id="136075962">
      <w:bodyDiv w:val="1"/>
      <w:marLeft w:val="0"/>
      <w:marRight w:val="0"/>
      <w:marTop w:val="0"/>
      <w:marBottom w:val="0"/>
      <w:divBdr>
        <w:top w:val="none" w:sz="0" w:space="0" w:color="auto"/>
        <w:left w:val="none" w:sz="0" w:space="0" w:color="auto"/>
        <w:bottom w:val="none" w:sz="0" w:space="0" w:color="auto"/>
        <w:right w:val="none" w:sz="0" w:space="0" w:color="auto"/>
      </w:divBdr>
    </w:div>
    <w:div w:id="136147526">
      <w:bodyDiv w:val="1"/>
      <w:marLeft w:val="0"/>
      <w:marRight w:val="0"/>
      <w:marTop w:val="0"/>
      <w:marBottom w:val="0"/>
      <w:divBdr>
        <w:top w:val="none" w:sz="0" w:space="0" w:color="auto"/>
        <w:left w:val="none" w:sz="0" w:space="0" w:color="auto"/>
        <w:bottom w:val="none" w:sz="0" w:space="0" w:color="auto"/>
        <w:right w:val="none" w:sz="0" w:space="0" w:color="auto"/>
      </w:divBdr>
    </w:div>
    <w:div w:id="136149999">
      <w:bodyDiv w:val="1"/>
      <w:marLeft w:val="0"/>
      <w:marRight w:val="0"/>
      <w:marTop w:val="0"/>
      <w:marBottom w:val="0"/>
      <w:divBdr>
        <w:top w:val="none" w:sz="0" w:space="0" w:color="auto"/>
        <w:left w:val="none" w:sz="0" w:space="0" w:color="auto"/>
        <w:bottom w:val="none" w:sz="0" w:space="0" w:color="auto"/>
        <w:right w:val="none" w:sz="0" w:space="0" w:color="auto"/>
      </w:divBdr>
    </w:div>
    <w:div w:id="136150251">
      <w:bodyDiv w:val="1"/>
      <w:marLeft w:val="0"/>
      <w:marRight w:val="0"/>
      <w:marTop w:val="0"/>
      <w:marBottom w:val="0"/>
      <w:divBdr>
        <w:top w:val="none" w:sz="0" w:space="0" w:color="auto"/>
        <w:left w:val="none" w:sz="0" w:space="0" w:color="auto"/>
        <w:bottom w:val="none" w:sz="0" w:space="0" w:color="auto"/>
        <w:right w:val="none" w:sz="0" w:space="0" w:color="auto"/>
      </w:divBdr>
    </w:div>
    <w:div w:id="136193024">
      <w:bodyDiv w:val="1"/>
      <w:marLeft w:val="0"/>
      <w:marRight w:val="0"/>
      <w:marTop w:val="0"/>
      <w:marBottom w:val="0"/>
      <w:divBdr>
        <w:top w:val="none" w:sz="0" w:space="0" w:color="auto"/>
        <w:left w:val="none" w:sz="0" w:space="0" w:color="auto"/>
        <w:bottom w:val="none" w:sz="0" w:space="0" w:color="auto"/>
        <w:right w:val="none" w:sz="0" w:space="0" w:color="auto"/>
      </w:divBdr>
    </w:div>
    <w:div w:id="136193148">
      <w:bodyDiv w:val="1"/>
      <w:marLeft w:val="0"/>
      <w:marRight w:val="0"/>
      <w:marTop w:val="0"/>
      <w:marBottom w:val="0"/>
      <w:divBdr>
        <w:top w:val="none" w:sz="0" w:space="0" w:color="auto"/>
        <w:left w:val="none" w:sz="0" w:space="0" w:color="auto"/>
        <w:bottom w:val="none" w:sz="0" w:space="0" w:color="auto"/>
        <w:right w:val="none" w:sz="0" w:space="0" w:color="auto"/>
      </w:divBdr>
    </w:div>
    <w:div w:id="136342279">
      <w:bodyDiv w:val="1"/>
      <w:marLeft w:val="0"/>
      <w:marRight w:val="0"/>
      <w:marTop w:val="0"/>
      <w:marBottom w:val="0"/>
      <w:divBdr>
        <w:top w:val="none" w:sz="0" w:space="0" w:color="auto"/>
        <w:left w:val="none" w:sz="0" w:space="0" w:color="auto"/>
        <w:bottom w:val="none" w:sz="0" w:space="0" w:color="auto"/>
        <w:right w:val="none" w:sz="0" w:space="0" w:color="auto"/>
      </w:divBdr>
    </w:div>
    <w:div w:id="136342572">
      <w:bodyDiv w:val="1"/>
      <w:marLeft w:val="0"/>
      <w:marRight w:val="0"/>
      <w:marTop w:val="0"/>
      <w:marBottom w:val="0"/>
      <w:divBdr>
        <w:top w:val="none" w:sz="0" w:space="0" w:color="auto"/>
        <w:left w:val="none" w:sz="0" w:space="0" w:color="auto"/>
        <w:bottom w:val="none" w:sz="0" w:space="0" w:color="auto"/>
        <w:right w:val="none" w:sz="0" w:space="0" w:color="auto"/>
      </w:divBdr>
    </w:div>
    <w:div w:id="136383004">
      <w:bodyDiv w:val="1"/>
      <w:marLeft w:val="0"/>
      <w:marRight w:val="0"/>
      <w:marTop w:val="0"/>
      <w:marBottom w:val="0"/>
      <w:divBdr>
        <w:top w:val="none" w:sz="0" w:space="0" w:color="auto"/>
        <w:left w:val="none" w:sz="0" w:space="0" w:color="auto"/>
        <w:bottom w:val="none" w:sz="0" w:space="0" w:color="auto"/>
        <w:right w:val="none" w:sz="0" w:space="0" w:color="auto"/>
      </w:divBdr>
    </w:div>
    <w:div w:id="136411398">
      <w:bodyDiv w:val="1"/>
      <w:marLeft w:val="0"/>
      <w:marRight w:val="0"/>
      <w:marTop w:val="0"/>
      <w:marBottom w:val="0"/>
      <w:divBdr>
        <w:top w:val="none" w:sz="0" w:space="0" w:color="auto"/>
        <w:left w:val="none" w:sz="0" w:space="0" w:color="auto"/>
        <w:bottom w:val="none" w:sz="0" w:space="0" w:color="auto"/>
        <w:right w:val="none" w:sz="0" w:space="0" w:color="auto"/>
      </w:divBdr>
    </w:div>
    <w:div w:id="13645506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605090">
      <w:bodyDiv w:val="1"/>
      <w:marLeft w:val="0"/>
      <w:marRight w:val="0"/>
      <w:marTop w:val="0"/>
      <w:marBottom w:val="0"/>
      <w:divBdr>
        <w:top w:val="none" w:sz="0" w:space="0" w:color="auto"/>
        <w:left w:val="none" w:sz="0" w:space="0" w:color="auto"/>
        <w:bottom w:val="none" w:sz="0" w:space="0" w:color="auto"/>
        <w:right w:val="none" w:sz="0" w:space="0" w:color="auto"/>
      </w:divBdr>
    </w:div>
    <w:div w:id="136607487">
      <w:bodyDiv w:val="1"/>
      <w:marLeft w:val="0"/>
      <w:marRight w:val="0"/>
      <w:marTop w:val="0"/>
      <w:marBottom w:val="0"/>
      <w:divBdr>
        <w:top w:val="none" w:sz="0" w:space="0" w:color="auto"/>
        <w:left w:val="none" w:sz="0" w:space="0" w:color="auto"/>
        <w:bottom w:val="none" w:sz="0" w:space="0" w:color="auto"/>
        <w:right w:val="none" w:sz="0" w:space="0" w:color="auto"/>
      </w:divBdr>
    </w:div>
    <w:div w:id="136648227">
      <w:bodyDiv w:val="1"/>
      <w:marLeft w:val="0"/>
      <w:marRight w:val="0"/>
      <w:marTop w:val="0"/>
      <w:marBottom w:val="0"/>
      <w:divBdr>
        <w:top w:val="none" w:sz="0" w:space="0" w:color="auto"/>
        <w:left w:val="none" w:sz="0" w:space="0" w:color="auto"/>
        <w:bottom w:val="none" w:sz="0" w:space="0" w:color="auto"/>
        <w:right w:val="none" w:sz="0" w:space="0" w:color="auto"/>
      </w:divBdr>
    </w:div>
    <w:div w:id="136651315">
      <w:bodyDiv w:val="1"/>
      <w:marLeft w:val="0"/>
      <w:marRight w:val="0"/>
      <w:marTop w:val="0"/>
      <w:marBottom w:val="0"/>
      <w:divBdr>
        <w:top w:val="none" w:sz="0" w:space="0" w:color="auto"/>
        <w:left w:val="none" w:sz="0" w:space="0" w:color="auto"/>
        <w:bottom w:val="none" w:sz="0" w:space="0" w:color="auto"/>
        <w:right w:val="none" w:sz="0" w:space="0" w:color="auto"/>
      </w:divBdr>
    </w:div>
    <w:div w:id="136654770">
      <w:bodyDiv w:val="1"/>
      <w:marLeft w:val="0"/>
      <w:marRight w:val="0"/>
      <w:marTop w:val="0"/>
      <w:marBottom w:val="0"/>
      <w:divBdr>
        <w:top w:val="none" w:sz="0" w:space="0" w:color="auto"/>
        <w:left w:val="none" w:sz="0" w:space="0" w:color="auto"/>
        <w:bottom w:val="none" w:sz="0" w:space="0" w:color="auto"/>
        <w:right w:val="none" w:sz="0" w:space="0" w:color="auto"/>
      </w:divBdr>
    </w:div>
    <w:div w:id="136655474">
      <w:bodyDiv w:val="1"/>
      <w:marLeft w:val="0"/>
      <w:marRight w:val="0"/>
      <w:marTop w:val="0"/>
      <w:marBottom w:val="0"/>
      <w:divBdr>
        <w:top w:val="none" w:sz="0" w:space="0" w:color="auto"/>
        <w:left w:val="none" w:sz="0" w:space="0" w:color="auto"/>
        <w:bottom w:val="none" w:sz="0" w:space="0" w:color="auto"/>
        <w:right w:val="none" w:sz="0" w:space="0" w:color="auto"/>
      </w:divBdr>
    </w:div>
    <w:div w:id="136655633">
      <w:bodyDiv w:val="1"/>
      <w:marLeft w:val="0"/>
      <w:marRight w:val="0"/>
      <w:marTop w:val="0"/>
      <w:marBottom w:val="0"/>
      <w:divBdr>
        <w:top w:val="none" w:sz="0" w:space="0" w:color="auto"/>
        <w:left w:val="none" w:sz="0" w:space="0" w:color="auto"/>
        <w:bottom w:val="none" w:sz="0" w:space="0" w:color="auto"/>
        <w:right w:val="none" w:sz="0" w:space="0" w:color="auto"/>
      </w:divBdr>
    </w:div>
    <w:div w:id="136727796">
      <w:bodyDiv w:val="1"/>
      <w:marLeft w:val="0"/>
      <w:marRight w:val="0"/>
      <w:marTop w:val="0"/>
      <w:marBottom w:val="0"/>
      <w:divBdr>
        <w:top w:val="none" w:sz="0" w:space="0" w:color="auto"/>
        <w:left w:val="none" w:sz="0" w:space="0" w:color="auto"/>
        <w:bottom w:val="none" w:sz="0" w:space="0" w:color="auto"/>
        <w:right w:val="none" w:sz="0" w:space="0" w:color="auto"/>
      </w:divBdr>
    </w:div>
    <w:div w:id="136730536">
      <w:bodyDiv w:val="1"/>
      <w:marLeft w:val="0"/>
      <w:marRight w:val="0"/>
      <w:marTop w:val="0"/>
      <w:marBottom w:val="0"/>
      <w:divBdr>
        <w:top w:val="none" w:sz="0" w:space="0" w:color="auto"/>
        <w:left w:val="none" w:sz="0" w:space="0" w:color="auto"/>
        <w:bottom w:val="none" w:sz="0" w:space="0" w:color="auto"/>
        <w:right w:val="none" w:sz="0" w:space="0" w:color="auto"/>
      </w:divBdr>
    </w:div>
    <w:div w:id="136801946">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6803982">
      <w:bodyDiv w:val="1"/>
      <w:marLeft w:val="0"/>
      <w:marRight w:val="0"/>
      <w:marTop w:val="0"/>
      <w:marBottom w:val="0"/>
      <w:divBdr>
        <w:top w:val="none" w:sz="0" w:space="0" w:color="auto"/>
        <w:left w:val="none" w:sz="0" w:space="0" w:color="auto"/>
        <w:bottom w:val="none" w:sz="0" w:space="0" w:color="auto"/>
        <w:right w:val="none" w:sz="0" w:space="0" w:color="auto"/>
      </w:divBdr>
    </w:div>
    <w:div w:id="136842041">
      <w:bodyDiv w:val="1"/>
      <w:marLeft w:val="0"/>
      <w:marRight w:val="0"/>
      <w:marTop w:val="0"/>
      <w:marBottom w:val="0"/>
      <w:divBdr>
        <w:top w:val="none" w:sz="0" w:space="0" w:color="auto"/>
        <w:left w:val="none" w:sz="0" w:space="0" w:color="auto"/>
        <w:bottom w:val="none" w:sz="0" w:space="0" w:color="auto"/>
        <w:right w:val="none" w:sz="0" w:space="0" w:color="auto"/>
      </w:divBdr>
    </w:div>
    <w:div w:id="136844631">
      <w:bodyDiv w:val="1"/>
      <w:marLeft w:val="0"/>
      <w:marRight w:val="0"/>
      <w:marTop w:val="0"/>
      <w:marBottom w:val="0"/>
      <w:divBdr>
        <w:top w:val="none" w:sz="0" w:space="0" w:color="auto"/>
        <w:left w:val="none" w:sz="0" w:space="0" w:color="auto"/>
        <w:bottom w:val="none" w:sz="0" w:space="0" w:color="auto"/>
        <w:right w:val="none" w:sz="0" w:space="0" w:color="auto"/>
      </w:divBdr>
    </w:div>
    <w:div w:id="136845003">
      <w:bodyDiv w:val="1"/>
      <w:marLeft w:val="0"/>
      <w:marRight w:val="0"/>
      <w:marTop w:val="0"/>
      <w:marBottom w:val="0"/>
      <w:divBdr>
        <w:top w:val="none" w:sz="0" w:space="0" w:color="auto"/>
        <w:left w:val="none" w:sz="0" w:space="0" w:color="auto"/>
        <w:bottom w:val="none" w:sz="0" w:space="0" w:color="auto"/>
        <w:right w:val="none" w:sz="0" w:space="0" w:color="auto"/>
      </w:divBdr>
    </w:div>
    <w:div w:id="136918587">
      <w:bodyDiv w:val="1"/>
      <w:marLeft w:val="0"/>
      <w:marRight w:val="0"/>
      <w:marTop w:val="0"/>
      <w:marBottom w:val="0"/>
      <w:divBdr>
        <w:top w:val="none" w:sz="0" w:space="0" w:color="auto"/>
        <w:left w:val="none" w:sz="0" w:space="0" w:color="auto"/>
        <w:bottom w:val="none" w:sz="0" w:space="0" w:color="auto"/>
        <w:right w:val="none" w:sz="0" w:space="0" w:color="auto"/>
      </w:divBdr>
    </w:div>
    <w:div w:id="136920410">
      <w:bodyDiv w:val="1"/>
      <w:marLeft w:val="0"/>
      <w:marRight w:val="0"/>
      <w:marTop w:val="0"/>
      <w:marBottom w:val="0"/>
      <w:divBdr>
        <w:top w:val="none" w:sz="0" w:space="0" w:color="auto"/>
        <w:left w:val="none" w:sz="0" w:space="0" w:color="auto"/>
        <w:bottom w:val="none" w:sz="0" w:space="0" w:color="auto"/>
        <w:right w:val="none" w:sz="0" w:space="0" w:color="auto"/>
      </w:divBdr>
    </w:div>
    <w:div w:id="137041757">
      <w:bodyDiv w:val="1"/>
      <w:marLeft w:val="0"/>
      <w:marRight w:val="0"/>
      <w:marTop w:val="0"/>
      <w:marBottom w:val="0"/>
      <w:divBdr>
        <w:top w:val="none" w:sz="0" w:space="0" w:color="auto"/>
        <w:left w:val="none" w:sz="0" w:space="0" w:color="auto"/>
        <w:bottom w:val="none" w:sz="0" w:space="0" w:color="auto"/>
        <w:right w:val="none" w:sz="0" w:space="0" w:color="auto"/>
      </w:divBdr>
    </w:div>
    <w:div w:id="137043175">
      <w:bodyDiv w:val="1"/>
      <w:marLeft w:val="0"/>
      <w:marRight w:val="0"/>
      <w:marTop w:val="0"/>
      <w:marBottom w:val="0"/>
      <w:divBdr>
        <w:top w:val="none" w:sz="0" w:space="0" w:color="auto"/>
        <w:left w:val="none" w:sz="0" w:space="0" w:color="auto"/>
        <w:bottom w:val="none" w:sz="0" w:space="0" w:color="auto"/>
        <w:right w:val="none" w:sz="0" w:space="0" w:color="auto"/>
      </w:divBdr>
    </w:div>
    <w:div w:id="137110197">
      <w:bodyDiv w:val="1"/>
      <w:marLeft w:val="0"/>
      <w:marRight w:val="0"/>
      <w:marTop w:val="0"/>
      <w:marBottom w:val="0"/>
      <w:divBdr>
        <w:top w:val="none" w:sz="0" w:space="0" w:color="auto"/>
        <w:left w:val="none" w:sz="0" w:space="0" w:color="auto"/>
        <w:bottom w:val="none" w:sz="0" w:space="0" w:color="auto"/>
        <w:right w:val="none" w:sz="0" w:space="0" w:color="auto"/>
      </w:divBdr>
    </w:div>
    <w:div w:id="137111133">
      <w:bodyDiv w:val="1"/>
      <w:marLeft w:val="0"/>
      <w:marRight w:val="0"/>
      <w:marTop w:val="0"/>
      <w:marBottom w:val="0"/>
      <w:divBdr>
        <w:top w:val="none" w:sz="0" w:space="0" w:color="auto"/>
        <w:left w:val="none" w:sz="0" w:space="0" w:color="auto"/>
        <w:bottom w:val="none" w:sz="0" w:space="0" w:color="auto"/>
        <w:right w:val="none" w:sz="0" w:space="0" w:color="auto"/>
      </w:divBdr>
    </w:div>
    <w:div w:id="137115552">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7232837">
      <w:bodyDiv w:val="1"/>
      <w:marLeft w:val="0"/>
      <w:marRight w:val="0"/>
      <w:marTop w:val="0"/>
      <w:marBottom w:val="0"/>
      <w:divBdr>
        <w:top w:val="none" w:sz="0" w:space="0" w:color="auto"/>
        <w:left w:val="none" w:sz="0" w:space="0" w:color="auto"/>
        <w:bottom w:val="none" w:sz="0" w:space="0" w:color="auto"/>
        <w:right w:val="none" w:sz="0" w:space="0" w:color="auto"/>
      </w:divBdr>
    </w:div>
    <w:div w:id="137303673">
      <w:bodyDiv w:val="1"/>
      <w:marLeft w:val="0"/>
      <w:marRight w:val="0"/>
      <w:marTop w:val="0"/>
      <w:marBottom w:val="0"/>
      <w:divBdr>
        <w:top w:val="none" w:sz="0" w:space="0" w:color="auto"/>
        <w:left w:val="none" w:sz="0" w:space="0" w:color="auto"/>
        <w:bottom w:val="none" w:sz="0" w:space="0" w:color="auto"/>
        <w:right w:val="none" w:sz="0" w:space="0" w:color="auto"/>
      </w:divBdr>
    </w:div>
    <w:div w:id="137303812">
      <w:bodyDiv w:val="1"/>
      <w:marLeft w:val="0"/>
      <w:marRight w:val="0"/>
      <w:marTop w:val="0"/>
      <w:marBottom w:val="0"/>
      <w:divBdr>
        <w:top w:val="none" w:sz="0" w:space="0" w:color="auto"/>
        <w:left w:val="none" w:sz="0" w:space="0" w:color="auto"/>
        <w:bottom w:val="none" w:sz="0" w:space="0" w:color="auto"/>
        <w:right w:val="none" w:sz="0" w:space="0" w:color="auto"/>
      </w:divBdr>
    </w:div>
    <w:div w:id="137307835">
      <w:bodyDiv w:val="1"/>
      <w:marLeft w:val="0"/>
      <w:marRight w:val="0"/>
      <w:marTop w:val="0"/>
      <w:marBottom w:val="0"/>
      <w:divBdr>
        <w:top w:val="none" w:sz="0" w:space="0" w:color="auto"/>
        <w:left w:val="none" w:sz="0" w:space="0" w:color="auto"/>
        <w:bottom w:val="none" w:sz="0" w:space="0" w:color="auto"/>
        <w:right w:val="none" w:sz="0" w:space="0" w:color="auto"/>
      </w:divBdr>
    </w:div>
    <w:div w:id="137378314">
      <w:bodyDiv w:val="1"/>
      <w:marLeft w:val="0"/>
      <w:marRight w:val="0"/>
      <w:marTop w:val="0"/>
      <w:marBottom w:val="0"/>
      <w:divBdr>
        <w:top w:val="none" w:sz="0" w:space="0" w:color="auto"/>
        <w:left w:val="none" w:sz="0" w:space="0" w:color="auto"/>
        <w:bottom w:val="none" w:sz="0" w:space="0" w:color="auto"/>
        <w:right w:val="none" w:sz="0" w:space="0" w:color="auto"/>
      </w:divBdr>
    </w:div>
    <w:div w:id="137380415">
      <w:bodyDiv w:val="1"/>
      <w:marLeft w:val="0"/>
      <w:marRight w:val="0"/>
      <w:marTop w:val="0"/>
      <w:marBottom w:val="0"/>
      <w:divBdr>
        <w:top w:val="none" w:sz="0" w:space="0" w:color="auto"/>
        <w:left w:val="none" w:sz="0" w:space="0" w:color="auto"/>
        <w:bottom w:val="none" w:sz="0" w:space="0" w:color="auto"/>
        <w:right w:val="none" w:sz="0" w:space="0" w:color="auto"/>
      </w:divBdr>
    </w:div>
    <w:div w:id="137429868">
      <w:bodyDiv w:val="1"/>
      <w:marLeft w:val="0"/>
      <w:marRight w:val="0"/>
      <w:marTop w:val="0"/>
      <w:marBottom w:val="0"/>
      <w:divBdr>
        <w:top w:val="none" w:sz="0" w:space="0" w:color="auto"/>
        <w:left w:val="none" w:sz="0" w:space="0" w:color="auto"/>
        <w:bottom w:val="none" w:sz="0" w:space="0" w:color="auto"/>
        <w:right w:val="none" w:sz="0" w:space="0" w:color="auto"/>
      </w:divBdr>
    </w:div>
    <w:div w:id="137459233">
      <w:bodyDiv w:val="1"/>
      <w:marLeft w:val="0"/>
      <w:marRight w:val="0"/>
      <w:marTop w:val="0"/>
      <w:marBottom w:val="0"/>
      <w:divBdr>
        <w:top w:val="none" w:sz="0" w:space="0" w:color="auto"/>
        <w:left w:val="none" w:sz="0" w:space="0" w:color="auto"/>
        <w:bottom w:val="none" w:sz="0" w:space="0" w:color="auto"/>
        <w:right w:val="none" w:sz="0" w:space="0" w:color="auto"/>
      </w:divBdr>
    </w:div>
    <w:div w:id="137460042">
      <w:bodyDiv w:val="1"/>
      <w:marLeft w:val="0"/>
      <w:marRight w:val="0"/>
      <w:marTop w:val="0"/>
      <w:marBottom w:val="0"/>
      <w:divBdr>
        <w:top w:val="none" w:sz="0" w:space="0" w:color="auto"/>
        <w:left w:val="none" w:sz="0" w:space="0" w:color="auto"/>
        <w:bottom w:val="none" w:sz="0" w:space="0" w:color="auto"/>
        <w:right w:val="none" w:sz="0" w:space="0" w:color="auto"/>
      </w:divBdr>
    </w:div>
    <w:div w:id="137498501">
      <w:bodyDiv w:val="1"/>
      <w:marLeft w:val="0"/>
      <w:marRight w:val="0"/>
      <w:marTop w:val="0"/>
      <w:marBottom w:val="0"/>
      <w:divBdr>
        <w:top w:val="none" w:sz="0" w:space="0" w:color="auto"/>
        <w:left w:val="none" w:sz="0" w:space="0" w:color="auto"/>
        <w:bottom w:val="none" w:sz="0" w:space="0" w:color="auto"/>
        <w:right w:val="none" w:sz="0" w:space="0" w:color="auto"/>
      </w:divBdr>
    </w:div>
    <w:div w:id="137499063">
      <w:bodyDiv w:val="1"/>
      <w:marLeft w:val="0"/>
      <w:marRight w:val="0"/>
      <w:marTop w:val="0"/>
      <w:marBottom w:val="0"/>
      <w:divBdr>
        <w:top w:val="none" w:sz="0" w:space="0" w:color="auto"/>
        <w:left w:val="none" w:sz="0" w:space="0" w:color="auto"/>
        <w:bottom w:val="none" w:sz="0" w:space="0" w:color="auto"/>
        <w:right w:val="none" w:sz="0" w:space="0" w:color="auto"/>
      </w:divBdr>
    </w:div>
    <w:div w:id="137499410">
      <w:bodyDiv w:val="1"/>
      <w:marLeft w:val="0"/>
      <w:marRight w:val="0"/>
      <w:marTop w:val="0"/>
      <w:marBottom w:val="0"/>
      <w:divBdr>
        <w:top w:val="none" w:sz="0" w:space="0" w:color="auto"/>
        <w:left w:val="none" w:sz="0" w:space="0" w:color="auto"/>
        <w:bottom w:val="none" w:sz="0" w:space="0" w:color="auto"/>
        <w:right w:val="none" w:sz="0" w:space="0" w:color="auto"/>
      </w:divBdr>
    </w:div>
    <w:div w:id="137500333">
      <w:bodyDiv w:val="1"/>
      <w:marLeft w:val="0"/>
      <w:marRight w:val="0"/>
      <w:marTop w:val="0"/>
      <w:marBottom w:val="0"/>
      <w:divBdr>
        <w:top w:val="none" w:sz="0" w:space="0" w:color="auto"/>
        <w:left w:val="none" w:sz="0" w:space="0" w:color="auto"/>
        <w:bottom w:val="none" w:sz="0" w:space="0" w:color="auto"/>
        <w:right w:val="none" w:sz="0" w:space="0" w:color="auto"/>
      </w:divBdr>
    </w:div>
    <w:div w:id="137573499">
      <w:bodyDiv w:val="1"/>
      <w:marLeft w:val="0"/>
      <w:marRight w:val="0"/>
      <w:marTop w:val="0"/>
      <w:marBottom w:val="0"/>
      <w:divBdr>
        <w:top w:val="none" w:sz="0" w:space="0" w:color="auto"/>
        <w:left w:val="none" w:sz="0" w:space="0" w:color="auto"/>
        <w:bottom w:val="none" w:sz="0" w:space="0" w:color="auto"/>
        <w:right w:val="none" w:sz="0" w:space="0" w:color="auto"/>
      </w:divBdr>
    </w:div>
    <w:div w:id="137574528">
      <w:bodyDiv w:val="1"/>
      <w:marLeft w:val="0"/>
      <w:marRight w:val="0"/>
      <w:marTop w:val="0"/>
      <w:marBottom w:val="0"/>
      <w:divBdr>
        <w:top w:val="none" w:sz="0" w:space="0" w:color="auto"/>
        <w:left w:val="none" w:sz="0" w:space="0" w:color="auto"/>
        <w:bottom w:val="none" w:sz="0" w:space="0" w:color="auto"/>
        <w:right w:val="none" w:sz="0" w:space="0" w:color="auto"/>
      </w:divBdr>
    </w:div>
    <w:div w:id="137646621">
      <w:bodyDiv w:val="1"/>
      <w:marLeft w:val="0"/>
      <w:marRight w:val="0"/>
      <w:marTop w:val="0"/>
      <w:marBottom w:val="0"/>
      <w:divBdr>
        <w:top w:val="none" w:sz="0" w:space="0" w:color="auto"/>
        <w:left w:val="none" w:sz="0" w:space="0" w:color="auto"/>
        <w:bottom w:val="none" w:sz="0" w:space="0" w:color="auto"/>
        <w:right w:val="none" w:sz="0" w:space="0" w:color="auto"/>
      </w:divBdr>
    </w:div>
    <w:div w:id="137650238">
      <w:bodyDiv w:val="1"/>
      <w:marLeft w:val="0"/>
      <w:marRight w:val="0"/>
      <w:marTop w:val="0"/>
      <w:marBottom w:val="0"/>
      <w:divBdr>
        <w:top w:val="none" w:sz="0" w:space="0" w:color="auto"/>
        <w:left w:val="none" w:sz="0" w:space="0" w:color="auto"/>
        <w:bottom w:val="none" w:sz="0" w:space="0" w:color="auto"/>
        <w:right w:val="none" w:sz="0" w:space="0" w:color="auto"/>
      </w:divBdr>
    </w:div>
    <w:div w:id="137651685">
      <w:bodyDiv w:val="1"/>
      <w:marLeft w:val="0"/>
      <w:marRight w:val="0"/>
      <w:marTop w:val="0"/>
      <w:marBottom w:val="0"/>
      <w:divBdr>
        <w:top w:val="none" w:sz="0" w:space="0" w:color="auto"/>
        <w:left w:val="none" w:sz="0" w:space="0" w:color="auto"/>
        <w:bottom w:val="none" w:sz="0" w:space="0" w:color="auto"/>
        <w:right w:val="none" w:sz="0" w:space="0" w:color="auto"/>
      </w:divBdr>
    </w:div>
    <w:div w:id="137654245">
      <w:bodyDiv w:val="1"/>
      <w:marLeft w:val="0"/>
      <w:marRight w:val="0"/>
      <w:marTop w:val="0"/>
      <w:marBottom w:val="0"/>
      <w:divBdr>
        <w:top w:val="none" w:sz="0" w:space="0" w:color="auto"/>
        <w:left w:val="none" w:sz="0" w:space="0" w:color="auto"/>
        <w:bottom w:val="none" w:sz="0" w:space="0" w:color="auto"/>
        <w:right w:val="none" w:sz="0" w:space="0" w:color="auto"/>
      </w:divBdr>
    </w:div>
    <w:div w:id="137691653">
      <w:bodyDiv w:val="1"/>
      <w:marLeft w:val="0"/>
      <w:marRight w:val="0"/>
      <w:marTop w:val="0"/>
      <w:marBottom w:val="0"/>
      <w:divBdr>
        <w:top w:val="none" w:sz="0" w:space="0" w:color="auto"/>
        <w:left w:val="none" w:sz="0" w:space="0" w:color="auto"/>
        <w:bottom w:val="none" w:sz="0" w:space="0" w:color="auto"/>
        <w:right w:val="none" w:sz="0" w:space="0" w:color="auto"/>
      </w:divBdr>
    </w:div>
    <w:div w:id="137698201">
      <w:bodyDiv w:val="1"/>
      <w:marLeft w:val="0"/>
      <w:marRight w:val="0"/>
      <w:marTop w:val="0"/>
      <w:marBottom w:val="0"/>
      <w:divBdr>
        <w:top w:val="none" w:sz="0" w:space="0" w:color="auto"/>
        <w:left w:val="none" w:sz="0" w:space="0" w:color="auto"/>
        <w:bottom w:val="none" w:sz="0" w:space="0" w:color="auto"/>
        <w:right w:val="none" w:sz="0" w:space="0" w:color="auto"/>
      </w:divBdr>
    </w:div>
    <w:div w:id="137844289">
      <w:bodyDiv w:val="1"/>
      <w:marLeft w:val="0"/>
      <w:marRight w:val="0"/>
      <w:marTop w:val="0"/>
      <w:marBottom w:val="0"/>
      <w:divBdr>
        <w:top w:val="none" w:sz="0" w:space="0" w:color="auto"/>
        <w:left w:val="none" w:sz="0" w:space="0" w:color="auto"/>
        <w:bottom w:val="none" w:sz="0" w:space="0" w:color="auto"/>
        <w:right w:val="none" w:sz="0" w:space="0" w:color="auto"/>
      </w:divBdr>
    </w:div>
    <w:div w:id="137846744">
      <w:bodyDiv w:val="1"/>
      <w:marLeft w:val="0"/>
      <w:marRight w:val="0"/>
      <w:marTop w:val="0"/>
      <w:marBottom w:val="0"/>
      <w:divBdr>
        <w:top w:val="none" w:sz="0" w:space="0" w:color="auto"/>
        <w:left w:val="none" w:sz="0" w:space="0" w:color="auto"/>
        <w:bottom w:val="none" w:sz="0" w:space="0" w:color="auto"/>
        <w:right w:val="none" w:sz="0" w:space="0" w:color="auto"/>
      </w:divBdr>
    </w:div>
    <w:div w:id="137848786">
      <w:bodyDiv w:val="1"/>
      <w:marLeft w:val="0"/>
      <w:marRight w:val="0"/>
      <w:marTop w:val="0"/>
      <w:marBottom w:val="0"/>
      <w:divBdr>
        <w:top w:val="none" w:sz="0" w:space="0" w:color="auto"/>
        <w:left w:val="none" w:sz="0" w:space="0" w:color="auto"/>
        <w:bottom w:val="none" w:sz="0" w:space="0" w:color="auto"/>
        <w:right w:val="none" w:sz="0" w:space="0" w:color="auto"/>
      </w:divBdr>
    </w:div>
    <w:div w:id="137848992">
      <w:bodyDiv w:val="1"/>
      <w:marLeft w:val="0"/>
      <w:marRight w:val="0"/>
      <w:marTop w:val="0"/>
      <w:marBottom w:val="0"/>
      <w:divBdr>
        <w:top w:val="none" w:sz="0" w:space="0" w:color="auto"/>
        <w:left w:val="none" w:sz="0" w:space="0" w:color="auto"/>
        <w:bottom w:val="none" w:sz="0" w:space="0" w:color="auto"/>
        <w:right w:val="none" w:sz="0" w:space="0" w:color="auto"/>
      </w:divBdr>
    </w:div>
    <w:div w:id="138033980">
      <w:bodyDiv w:val="1"/>
      <w:marLeft w:val="0"/>
      <w:marRight w:val="0"/>
      <w:marTop w:val="0"/>
      <w:marBottom w:val="0"/>
      <w:divBdr>
        <w:top w:val="none" w:sz="0" w:space="0" w:color="auto"/>
        <w:left w:val="none" w:sz="0" w:space="0" w:color="auto"/>
        <w:bottom w:val="none" w:sz="0" w:space="0" w:color="auto"/>
        <w:right w:val="none" w:sz="0" w:space="0" w:color="auto"/>
      </w:divBdr>
    </w:div>
    <w:div w:id="138034078">
      <w:bodyDiv w:val="1"/>
      <w:marLeft w:val="0"/>
      <w:marRight w:val="0"/>
      <w:marTop w:val="0"/>
      <w:marBottom w:val="0"/>
      <w:divBdr>
        <w:top w:val="none" w:sz="0" w:space="0" w:color="auto"/>
        <w:left w:val="none" w:sz="0" w:space="0" w:color="auto"/>
        <w:bottom w:val="none" w:sz="0" w:space="0" w:color="auto"/>
        <w:right w:val="none" w:sz="0" w:space="0" w:color="auto"/>
      </w:divBdr>
    </w:div>
    <w:div w:id="138036129">
      <w:bodyDiv w:val="1"/>
      <w:marLeft w:val="0"/>
      <w:marRight w:val="0"/>
      <w:marTop w:val="0"/>
      <w:marBottom w:val="0"/>
      <w:divBdr>
        <w:top w:val="none" w:sz="0" w:space="0" w:color="auto"/>
        <w:left w:val="none" w:sz="0" w:space="0" w:color="auto"/>
        <w:bottom w:val="none" w:sz="0" w:space="0" w:color="auto"/>
        <w:right w:val="none" w:sz="0" w:space="0" w:color="auto"/>
      </w:divBdr>
    </w:div>
    <w:div w:id="138036822">
      <w:bodyDiv w:val="1"/>
      <w:marLeft w:val="0"/>
      <w:marRight w:val="0"/>
      <w:marTop w:val="0"/>
      <w:marBottom w:val="0"/>
      <w:divBdr>
        <w:top w:val="none" w:sz="0" w:space="0" w:color="auto"/>
        <w:left w:val="none" w:sz="0" w:space="0" w:color="auto"/>
        <w:bottom w:val="none" w:sz="0" w:space="0" w:color="auto"/>
        <w:right w:val="none" w:sz="0" w:space="0" w:color="auto"/>
      </w:divBdr>
    </w:div>
    <w:div w:id="138037068">
      <w:bodyDiv w:val="1"/>
      <w:marLeft w:val="0"/>
      <w:marRight w:val="0"/>
      <w:marTop w:val="0"/>
      <w:marBottom w:val="0"/>
      <w:divBdr>
        <w:top w:val="none" w:sz="0" w:space="0" w:color="auto"/>
        <w:left w:val="none" w:sz="0" w:space="0" w:color="auto"/>
        <w:bottom w:val="none" w:sz="0" w:space="0" w:color="auto"/>
        <w:right w:val="none" w:sz="0" w:space="0" w:color="auto"/>
      </w:divBdr>
    </w:div>
    <w:div w:id="138037634">
      <w:bodyDiv w:val="1"/>
      <w:marLeft w:val="0"/>
      <w:marRight w:val="0"/>
      <w:marTop w:val="0"/>
      <w:marBottom w:val="0"/>
      <w:divBdr>
        <w:top w:val="none" w:sz="0" w:space="0" w:color="auto"/>
        <w:left w:val="none" w:sz="0" w:space="0" w:color="auto"/>
        <w:bottom w:val="none" w:sz="0" w:space="0" w:color="auto"/>
        <w:right w:val="none" w:sz="0" w:space="0" w:color="auto"/>
      </w:divBdr>
    </w:div>
    <w:div w:id="138084362">
      <w:bodyDiv w:val="1"/>
      <w:marLeft w:val="0"/>
      <w:marRight w:val="0"/>
      <w:marTop w:val="0"/>
      <w:marBottom w:val="0"/>
      <w:divBdr>
        <w:top w:val="none" w:sz="0" w:space="0" w:color="auto"/>
        <w:left w:val="none" w:sz="0" w:space="0" w:color="auto"/>
        <w:bottom w:val="none" w:sz="0" w:space="0" w:color="auto"/>
        <w:right w:val="none" w:sz="0" w:space="0" w:color="auto"/>
      </w:divBdr>
    </w:div>
    <w:div w:id="138111737">
      <w:bodyDiv w:val="1"/>
      <w:marLeft w:val="0"/>
      <w:marRight w:val="0"/>
      <w:marTop w:val="0"/>
      <w:marBottom w:val="0"/>
      <w:divBdr>
        <w:top w:val="none" w:sz="0" w:space="0" w:color="auto"/>
        <w:left w:val="none" w:sz="0" w:space="0" w:color="auto"/>
        <w:bottom w:val="none" w:sz="0" w:space="0" w:color="auto"/>
        <w:right w:val="none" w:sz="0" w:space="0" w:color="auto"/>
      </w:divBdr>
    </w:div>
    <w:div w:id="138112462">
      <w:bodyDiv w:val="1"/>
      <w:marLeft w:val="0"/>
      <w:marRight w:val="0"/>
      <w:marTop w:val="0"/>
      <w:marBottom w:val="0"/>
      <w:divBdr>
        <w:top w:val="none" w:sz="0" w:space="0" w:color="auto"/>
        <w:left w:val="none" w:sz="0" w:space="0" w:color="auto"/>
        <w:bottom w:val="none" w:sz="0" w:space="0" w:color="auto"/>
        <w:right w:val="none" w:sz="0" w:space="0" w:color="auto"/>
      </w:divBdr>
    </w:div>
    <w:div w:id="138112521">
      <w:bodyDiv w:val="1"/>
      <w:marLeft w:val="0"/>
      <w:marRight w:val="0"/>
      <w:marTop w:val="0"/>
      <w:marBottom w:val="0"/>
      <w:divBdr>
        <w:top w:val="none" w:sz="0" w:space="0" w:color="auto"/>
        <w:left w:val="none" w:sz="0" w:space="0" w:color="auto"/>
        <w:bottom w:val="none" w:sz="0" w:space="0" w:color="auto"/>
        <w:right w:val="none" w:sz="0" w:space="0" w:color="auto"/>
      </w:divBdr>
    </w:div>
    <w:div w:id="138116544">
      <w:bodyDiv w:val="1"/>
      <w:marLeft w:val="0"/>
      <w:marRight w:val="0"/>
      <w:marTop w:val="0"/>
      <w:marBottom w:val="0"/>
      <w:divBdr>
        <w:top w:val="none" w:sz="0" w:space="0" w:color="auto"/>
        <w:left w:val="none" w:sz="0" w:space="0" w:color="auto"/>
        <w:bottom w:val="none" w:sz="0" w:space="0" w:color="auto"/>
        <w:right w:val="none" w:sz="0" w:space="0" w:color="auto"/>
      </w:divBdr>
    </w:div>
    <w:div w:id="138155641">
      <w:bodyDiv w:val="1"/>
      <w:marLeft w:val="0"/>
      <w:marRight w:val="0"/>
      <w:marTop w:val="0"/>
      <w:marBottom w:val="0"/>
      <w:divBdr>
        <w:top w:val="none" w:sz="0" w:space="0" w:color="auto"/>
        <w:left w:val="none" w:sz="0" w:space="0" w:color="auto"/>
        <w:bottom w:val="none" w:sz="0" w:space="0" w:color="auto"/>
        <w:right w:val="none" w:sz="0" w:space="0" w:color="auto"/>
      </w:divBdr>
    </w:div>
    <w:div w:id="138226537">
      <w:bodyDiv w:val="1"/>
      <w:marLeft w:val="0"/>
      <w:marRight w:val="0"/>
      <w:marTop w:val="0"/>
      <w:marBottom w:val="0"/>
      <w:divBdr>
        <w:top w:val="none" w:sz="0" w:space="0" w:color="auto"/>
        <w:left w:val="none" w:sz="0" w:space="0" w:color="auto"/>
        <w:bottom w:val="none" w:sz="0" w:space="0" w:color="auto"/>
        <w:right w:val="none" w:sz="0" w:space="0" w:color="auto"/>
      </w:divBdr>
    </w:div>
    <w:div w:id="138229666">
      <w:bodyDiv w:val="1"/>
      <w:marLeft w:val="0"/>
      <w:marRight w:val="0"/>
      <w:marTop w:val="0"/>
      <w:marBottom w:val="0"/>
      <w:divBdr>
        <w:top w:val="none" w:sz="0" w:space="0" w:color="auto"/>
        <w:left w:val="none" w:sz="0" w:space="0" w:color="auto"/>
        <w:bottom w:val="none" w:sz="0" w:space="0" w:color="auto"/>
        <w:right w:val="none" w:sz="0" w:space="0" w:color="auto"/>
      </w:divBdr>
    </w:div>
    <w:div w:id="138230273">
      <w:bodyDiv w:val="1"/>
      <w:marLeft w:val="0"/>
      <w:marRight w:val="0"/>
      <w:marTop w:val="0"/>
      <w:marBottom w:val="0"/>
      <w:divBdr>
        <w:top w:val="none" w:sz="0" w:space="0" w:color="auto"/>
        <w:left w:val="none" w:sz="0" w:space="0" w:color="auto"/>
        <w:bottom w:val="none" w:sz="0" w:space="0" w:color="auto"/>
        <w:right w:val="none" w:sz="0" w:space="0" w:color="auto"/>
      </w:divBdr>
    </w:div>
    <w:div w:id="138234134">
      <w:bodyDiv w:val="1"/>
      <w:marLeft w:val="0"/>
      <w:marRight w:val="0"/>
      <w:marTop w:val="0"/>
      <w:marBottom w:val="0"/>
      <w:divBdr>
        <w:top w:val="none" w:sz="0" w:space="0" w:color="auto"/>
        <w:left w:val="none" w:sz="0" w:space="0" w:color="auto"/>
        <w:bottom w:val="none" w:sz="0" w:space="0" w:color="auto"/>
        <w:right w:val="none" w:sz="0" w:space="0" w:color="auto"/>
      </w:divBdr>
    </w:div>
    <w:div w:id="138302617">
      <w:bodyDiv w:val="1"/>
      <w:marLeft w:val="0"/>
      <w:marRight w:val="0"/>
      <w:marTop w:val="0"/>
      <w:marBottom w:val="0"/>
      <w:divBdr>
        <w:top w:val="none" w:sz="0" w:space="0" w:color="auto"/>
        <w:left w:val="none" w:sz="0" w:space="0" w:color="auto"/>
        <w:bottom w:val="none" w:sz="0" w:space="0" w:color="auto"/>
        <w:right w:val="none" w:sz="0" w:space="0" w:color="auto"/>
      </w:divBdr>
    </w:div>
    <w:div w:id="138307857">
      <w:bodyDiv w:val="1"/>
      <w:marLeft w:val="0"/>
      <w:marRight w:val="0"/>
      <w:marTop w:val="0"/>
      <w:marBottom w:val="0"/>
      <w:divBdr>
        <w:top w:val="none" w:sz="0" w:space="0" w:color="auto"/>
        <w:left w:val="none" w:sz="0" w:space="0" w:color="auto"/>
        <w:bottom w:val="none" w:sz="0" w:space="0" w:color="auto"/>
        <w:right w:val="none" w:sz="0" w:space="0" w:color="auto"/>
      </w:divBdr>
    </w:div>
    <w:div w:id="138309382">
      <w:bodyDiv w:val="1"/>
      <w:marLeft w:val="0"/>
      <w:marRight w:val="0"/>
      <w:marTop w:val="0"/>
      <w:marBottom w:val="0"/>
      <w:divBdr>
        <w:top w:val="none" w:sz="0" w:space="0" w:color="auto"/>
        <w:left w:val="none" w:sz="0" w:space="0" w:color="auto"/>
        <w:bottom w:val="none" w:sz="0" w:space="0" w:color="auto"/>
        <w:right w:val="none" w:sz="0" w:space="0" w:color="auto"/>
      </w:divBdr>
    </w:div>
    <w:div w:id="138346897">
      <w:bodyDiv w:val="1"/>
      <w:marLeft w:val="0"/>
      <w:marRight w:val="0"/>
      <w:marTop w:val="0"/>
      <w:marBottom w:val="0"/>
      <w:divBdr>
        <w:top w:val="none" w:sz="0" w:space="0" w:color="auto"/>
        <w:left w:val="none" w:sz="0" w:space="0" w:color="auto"/>
        <w:bottom w:val="none" w:sz="0" w:space="0" w:color="auto"/>
        <w:right w:val="none" w:sz="0" w:space="0" w:color="auto"/>
      </w:divBdr>
    </w:div>
    <w:div w:id="138347744">
      <w:bodyDiv w:val="1"/>
      <w:marLeft w:val="0"/>
      <w:marRight w:val="0"/>
      <w:marTop w:val="0"/>
      <w:marBottom w:val="0"/>
      <w:divBdr>
        <w:top w:val="none" w:sz="0" w:space="0" w:color="auto"/>
        <w:left w:val="none" w:sz="0" w:space="0" w:color="auto"/>
        <w:bottom w:val="none" w:sz="0" w:space="0" w:color="auto"/>
        <w:right w:val="none" w:sz="0" w:space="0" w:color="auto"/>
      </w:divBdr>
    </w:div>
    <w:div w:id="138350043">
      <w:bodyDiv w:val="1"/>
      <w:marLeft w:val="0"/>
      <w:marRight w:val="0"/>
      <w:marTop w:val="0"/>
      <w:marBottom w:val="0"/>
      <w:divBdr>
        <w:top w:val="none" w:sz="0" w:space="0" w:color="auto"/>
        <w:left w:val="none" w:sz="0" w:space="0" w:color="auto"/>
        <w:bottom w:val="none" w:sz="0" w:space="0" w:color="auto"/>
        <w:right w:val="none" w:sz="0" w:space="0" w:color="auto"/>
      </w:divBdr>
    </w:div>
    <w:div w:id="138351599">
      <w:bodyDiv w:val="1"/>
      <w:marLeft w:val="0"/>
      <w:marRight w:val="0"/>
      <w:marTop w:val="0"/>
      <w:marBottom w:val="0"/>
      <w:divBdr>
        <w:top w:val="none" w:sz="0" w:space="0" w:color="auto"/>
        <w:left w:val="none" w:sz="0" w:space="0" w:color="auto"/>
        <w:bottom w:val="none" w:sz="0" w:space="0" w:color="auto"/>
        <w:right w:val="none" w:sz="0" w:space="0" w:color="auto"/>
      </w:divBdr>
    </w:div>
    <w:div w:id="138419615">
      <w:bodyDiv w:val="1"/>
      <w:marLeft w:val="0"/>
      <w:marRight w:val="0"/>
      <w:marTop w:val="0"/>
      <w:marBottom w:val="0"/>
      <w:divBdr>
        <w:top w:val="none" w:sz="0" w:space="0" w:color="auto"/>
        <w:left w:val="none" w:sz="0" w:space="0" w:color="auto"/>
        <w:bottom w:val="none" w:sz="0" w:space="0" w:color="auto"/>
        <w:right w:val="none" w:sz="0" w:space="0" w:color="auto"/>
      </w:divBdr>
    </w:div>
    <w:div w:id="138423128">
      <w:bodyDiv w:val="1"/>
      <w:marLeft w:val="0"/>
      <w:marRight w:val="0"/>
      <w:marTop w:val="0"/>
      <w:marBottom w:val="0"/>
      <w:divBdr>
        <w:top w:val="none" w:sz="0" w:space="0" w:color="auto"/>
        <w:left w:val="none" w:sz="0" w:space="0" w:color="auto"/>
        <w:bottom w:val="none" w:sz="0" w:space="0" w:color="auto"/>
        <w:right w:val="none" w:sz="0" w:space="0" w:color="auto"/>
      </w:divBdr>
    </w:div>
    <w:div w:id="138423876">
      <w:bodyDiv w:val="1"/>
      <w:marLeft w:val="0"/>
      <w:marRight w:val="0"/>
      <w:marTop w:val="0"/>
      <w:marBottom w:val="0"/>
      <w:divBdr>
        <w:top w:val="none" w:sz="0" w:space="0" w:color="auto"/>
        <w:left w:val="none" w:sz="0" w:space="0" w:color="auto"/>
        <w:bottom w:val="none" w:sz="0" w:space="0" w:color="auto"/>
        <w:right w:val="none" w:sz="0" w:space="0" w:color="auto"/>
      </w:divBdr>
    </w:div>
    <w:div w:id="138425881">
      <w:bodyDiv w:val="1"/>
      <w:marLeft w:val="0"/>
      <w:marRight w:val="0"/>
      <w:marTop w:val="0"/>
      <w:marBottom w:val="0"/>
      <w:divBdr>
        <w:top w:val="none" w:sz="0" w:space="0" w:color="auto"/>
        <w:left w:val="none" w:sz="0" w:space="0" w:color="auto"/>
        <w:bottom w:val="none" w:sz="0" w:space="0" w:color="auto"/>
        <w:right w:val="none" w:sz="0" w:space="0" w:color="auto"/>
      </w:divBdr>
    </w:div>
    <w:div w:id="138498157">
      <w:bodyDiv w:val="1"/>
      <w:marLeft w:val="0"/>
      <w:marRight w:val="0"/>
      <w:marTop w:val="0"/>
      <w:marBottom w:val="0"/>
      <w:divBdr>
        <w:top w:val="none" w:sz="0" w:space="0" w:color="auto"/>
        <w:left w:val="none" w:sz="0" w:space="0" w:color="auto"/>
        <w:bottom w:val="none" w:sz="0" w:space="0" w:color="auto"/>
        <w:right w:val="none" w:sz="0" w:space="0" w:color="auto"/>
      </w:divBdr>
    </w:div>
    <w:div w:id="138498169">
      <w:bodyDiv w:val="1"/>
      <w:marLeft w:val="0"/>
      <w:marRight w:val="0"/>
      <w:marTop w:val="0"/>
      <w:marBottom w:val="0"/>
      <w:divBdr>
        <w:top w:val="none" w:sz="0" w:space="0" w:color="auto"/>
        <w:left w:val="none" w:sz="0" w:space="0" w:color="auto"/>
        <w:bottom w:val="none" w:sz="0" w:space="0" w:color="auto"/>
        <w:right w:val="none" w:sz="0" w:space="0" w:color="auto"/>
      </w:divBdr>
    </w:div>
    <w:div w:id="138500722">
      <w:bodyDiv w:val="1"/>
      <w:marLeft w:val="0"/>
      <w:marRight w:val="0"/>
      <w:marTop w:val="0"/>
      <w:marBottom w:val="0"/>
      <w:divBdr>
        <w:top w:val="none" w:sz="0" w:space="0" w:color="auto"/>
        <w:left w:val="none" w:sz="0" w:space="0" w:color="auto"/>
        <w:bottom w:val="none" w:sz="0" w:space="0" w:color="auto"/>
        <w:right w:val="none" w:sz="0" w:space="0" w:color="auto"/>
      </w:divBdr>
    </w:div>
    <w:div w:id="138545116">
      <w:bodyDiv w:val="1"/>
      <w:marLeft w:val="0"/>
      <w:marRight w:val="0"/>
      <w:marTop w:val="0"/>
      <w:marBottom w:val="0"/>
      <w:divBdr>
        <w:top w:val="none" w:sz="0" w:space="0" w:color="auto"/>
        <w:left w:val="none" w:sz="0" w:space="0" w:color="auto"/>
        <w:bottom w:val="none" w:sz="0" w:space="0" w:color="auto"/>
        <w:right w:val="none" w:sz="0" w:space="0" w:color="auto"/>
      </w:divBdr>
    </w:div>
    <w:div w:id="138572503">
      <w:bodyDiv w:val="1"/>
      <w:marLeft w:val="0"/>
      <w:marRight w:val="0"/>
      <w:marTop w:val="0"/>
      <w:marBottom w:val="0"/>
      <w:divBdr>
        <w:top w:val="none" w:sz="0" w:space="0" w:color="auto"/>
        <w:left w:val="none" w:sz="0" w:space="0" w:color="auto"/>
        <w:bottom w:val="none" w:sz="0" w:space="0" w:color="auto"/>
        <w:right w:val="none" w:sz="0" w:space="0" w:color="auto"/>
      </w:divBdr>
    </w:div>
    <w:div w:id="13857581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8689697">
      <w:bodyDiv w:val="1"/>
      <w:marLeft w:val="0"/>
      <w:marRight w:val="0"/>
      <w:marTop w:val="0"/>
      <w:marBottom w:val="0"/>
      <w:divBdr>
        <w:top w:val="none" w:sz="0" w:space="0" w:color="auto"/>
        <w:left w:val="none" w:sz="0" w:space="0" w:color="auto"/>
        <w:bottom w:val="none" w:sz="0" w:space="0" w:color="auto"/>
        <w:right w:val="none" w:sz="0" w:space="0" w:color="auto"/>
      </w:divBdr>
    </w:div>
    <w:div w:id="138692333">
      <w:bodyDiv w:val="1"/>
      <w:marLeft w:val="0"/>
      <w:marRight w:val="0"/>
      <w:marTop w:val="0"/>
      <w:marBottom w:val="0"/>
      <w:divBdr>
        <w:top w:val="none" w:sz="0" w:space="0" w:color="auto"/>
        <w:left w:val="none" w:sz="0" w:space="0" w:color="auto"/>
        <w:bottom w:val="none" w:sz="0" w:space="0" w:color="auto"/>
        <w:right w:val="none" w:sz="0" w:space="0" w:color="auto"/>
      </w:divBdr>
    </w:div>
    <w:div w:id="138771687">
      <w:bodyDiv w:val="1"/>
      <w:marLeft w:val="0"/>
      <w:marRight w:val="0"/>
      <w:marTop w:val="0"/>
      <w:marBottom w:val="0"/>
      <w:divBdr>
        <w:top w:val="none" w:sz="0" w:space="0" w:color="auto"/>
        <w:left w:val="none" w:sz="0" w:space="0" w:color="auto"/>
        <w:bottom w:val="none" w:sz="0" w:space="0" w:color="auto"/>
        <w:right w:val="none" w:sz="0" w:space="0" w:color="auto"/>
      </w:divBdr>
    </w:div>
    <w:div w:id="138806863">
      <w:bodyDiv w:val="1"/>
      <w:marLeft w:val="0"/>
      <w:marRight w:val="0"/>
      <w:marTop w:val="0"/>
      <w:marBottom w:val="0"/>
      <w:divBdr>
        <w:top w:val="none" w:sz="0" w:space="0" w:color="auto"/>
        <w:left w:val="none" w:sz="0" w:space="0" w:color="auto"/>
        <w:bottom w:val="none" w:sz="0" w:space="0" w:color="auto"/>
        <w:right w:val="none" w:sz="0" w:space="0" w:color="auto"/>
      </w:divBdr>
    </w:div>
    <w:div w:id="138809440">
      <w:bodyDiv w:val="1"/>
      <w:marLeft w:val="0"/>
      <w:marRight w:val="0"/>
      <w:marTop w:val="0"/>
      <w:marBottom w:val="0"/>
      <w:divBdr>
        <w:top w:val="none" w:sz="0" w:space="0" w:color="auto"/>
        <w:left w:val="none" w:sz="0" w:space="0" w:color="auto"/>
        <w:bottom w:val="none" w:sz="0" w:space="0" w:color="auto"/>
        <w:right w:val="none" w:sz="0" w:space="0" w:color="auto"/>
      </w:divBdr>
    </w:div>
    <w:div w:id="138812257">
      <w:bodyDiv w:val="1"/>
      <w:marLeft w:val="0"/>
      <w:marRight w:val="0"/>
      <w:marTop w:val="0"/>
      <w:marBottom w:val="0"/>
      <w:divBdr>
        <w:top w:val="none" w:sz="0" w:space="0" w:color="auto"/>
        <w:left w:val="none" w:sz="0" w:space="0" w:color="auto"/>
        <w:bottom w:val="none" w:sz="0" w:space="0" w:color="auto"/>
        <w:right w:val="none" w:sz="0" w:space="0" w:color="auto"/>
      </w:divBdr>
    </w:div>
    <w:div w:id="138883047">
      <w:bodyDiv w:val="1"/>
      <w:marLeft w:val="0"/>
      <w:marRight w:val="0"/>
      <w:marTop w:val="0"/>
      <w:marBottom w:val="0"/>
      <w:divBdr>
        <w:top w:val="none" w:sz="0" w:space="0" w:color="auto"/>
        <w:left w:val="none" w:sz="0" w:space="0" w:color="auto"/>
        <w:bottom w:val="none" w:sz="0" w:space="0" w:color="auto"/>
        <w:right w:val="none" w:sz="0" w:space="0" w:color="auto"/>
      </w:divBdr>
    </w:div>
    <w:div w:id="138890494">
      <w:bodyDiv w:val="1"/>
      <w:marLeft w:val="0"/>
      <w:marRight w:val="0"/>
      <w:marTop w:val="0"/>
      <w:marBottom w:val="0"/>
      <w:divBdr>
        <w:top w:val="none" w:sz="0" w:space="0" w:color="auto"/>
        <w:left w:val="none" w:sz="0" w:space="0" w:color="auto"/>
        <w:bottom w:val="none" w:sz="0" w:space="0" w:color="auto"/>
        <w:right w:val="none" w:sz="0" w:space="0" w:color="auto"/>
      </w:divBdr>
    </w:div>
    <w:div w:id="138957591">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078610">
      <w:bodyDiv w:val="1"/>
      <w:marLeft w:val="0"/>
      <w:marRight w:val="0"/>
      <w:marTop w:val="0"/>
      <w:marBottom w:val="0"/>
      <w:divBdr>
        <w:top w:val="none" w:sz="0" w:space="0" w:color="auto"/>
        <w:left w:val="none" w:sz="0" w:space="0" w:color="auto"/>
        <w:bottom w:val="none" w:sz="0" w:space="0" w:color="auto"/>
        <w:right w:val="none" w:sz="0" w:space="0" w:color="auto"/>
      </w:divBdr>
    </w:div>
    <w:div w:id="139082617">
      <w:bodyDiv w:val="1"/>
      <w:marLeft w:val="0"/>
      <w:marRight w:val="0"/>
      <w:marTop w:val="0"/>
      <w:marBottom w:val="0"/>
      <w:divBdr>
        <w:top w:val="none" w:sz="0" w:space="0" w:color="auto"/>
        <w:left w:val="none" w:sz="0" w:space="0" w:color="auto"/>
        <w:bottom w:val="none" w:sz="0" w:space="0" w:color="auto"/>
        <w:right w:val="none" w:sz="0" w:space="0" w:color="auto"/>
      </w:divBdr>
    </w:div>
    <w:div w:id="139083678">
      <w:bodyDiv w:val="1"/>
      <w:marLeft w:val="0"/>
      <w:marRight w:val="0"/>
      <w:marTop w:val="0"/>
      <w:marBottom w:val="0"/>
      <w:divBdr>
        <w:top w:val="none" w:sz="0" w:space="0" w:color="auto"/>
        <w:left w:val="none" w:sz="0" w:space="0" w:color="auto"/>
        <w:bottom w:val="none" w:sz="0" w:space="0" w:color="auto"/>
        <w:right w:val="none" w:sz="0" w:space="0" w:color="auto"/>
      </w:divBdr>
    </w:div>
    <w:div w:id="139084315">
      <w:bodyDiv w:val="1"/>
      <w:marLeft w:val="0"/>
      <w:marRight w:val="0"/>
      <w:marTop w:val="0"/>
      <w:marBottom w:val="0"/>
      <w:divBdr>
        <w:top w:val="none" w:sz="0" w:space="0" w:color="auto"/>
        <w:left w:val="none" w:sz="0" w:space="0" w:color="auto"/>
        <w:bottom w:val="none" w:sz="0" w:space="0" w:color="auto"/>
        <w:right w:val="none" w:sz="0" w:space="0" w:color="auto"/>
      </w:divBdr>
    </w:div>
    <w:div w:id="139152008">
      <w:bodyDiv w:val="1"/>
      <w:marLeft w:val="0"/>
      <w:marRight w:val="0"/>
      <w:marTop w:val="0"/>
      <w:marBottom w:val="0"/>
      <w:divBdr>
        <w:top w:val="none" w:sz="0" w:space="0" w:color="auto"/>
        <w:left w:val="none" w:sz="0" w:space="0" w:color="auto"/>
        <w:bottom w:val="none" w:sz="0" w:space="0" w:color="auto"/>
        <w:right w:val="none" w:sz="0" w:space="0" w:color="auto"/>
      </w:divBdr>
    </w:div>
    <w:div w:id="139228352">
      <w:bodyDiv w:val="1"/>
      <w:marLeft w:val="0"/>
      <w:marRight w:val="0"/>
      <w:marTop w:val="0"/>
      <w:marBottom w:val="0"/>
      <w:divBdr>
        <w:top w:val="none" w:sz="0" w:space="0" w:color="auto"/>
        <w:left w:val="none" w:sz="0" w:space="0" w:color="auto"/>
        <w:bottom w:val="none" w:sz="0" w:space="0" w:color="auto"/>
        <w:right w:val="none" w:sz="0" w:space="0" w:color="auto"/>
      </w:divBdr>
    </w:div>
    <w:div w:id="139228550">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348581">
      <w:bodyDiv w:val="1"/>
      <w:marLeft w:val="0"/>
      <w:marRight w:val="0"/>
      <w:marTop w:val="0"/>
      <w:marBottom w:val="0"/>
      <w:divBdr>
        <w:top w:val="none" w:sz="0" w:space="0" w:color="auto"/>
        <w:left w:val="none" w:sz="0" w:space="0" w:color="auto"/>
        <w:bottom w:val="none" w:sz="0" w:space="0" w:color="auto"/>
        <w:right w:val="none" w:sz="0" w:space="0" w:color="auto"/>
      </w:divBdr>
    </w:div>
    <w:div w:id="139350078">
      <w:bodyDiv w:val="1"/>
      <w:marLeft w:val="0"/>
      <w:marRight w:val="0"/>
      <w:marTop w:val="0"/>
      <w:marBottom w:val="0"/>
      <w:divBdr>
        <w:top w:val="none" w:sz="0" w:space="0" w:color="auto"/>
        <w:left w:val="none" w:sz="0" w:space="0" w:color="auto"/>
        <w:bottom w:val="none" w:sz="0" w:space="0" w:color="auto"/>
        <w:right w:val="none" w:sz="0" w:space="0" w:color="auto"/>
      </w:divBdr>
    </w:div>
    <w:div w:id="139395674">
      <w:bodyDiv w:val="1"/>
      <w:marLeft w:val="0"/>
      <w:marRight w:val="0"/>
      <w:marTop w:val="0"/>
      <w:marBottom w:val="0"/>
      <w:divBdr>
        <w:top w:val="none" w:sz="0" w:space="0" w:color="auto"/>
        <w:left w:val="none" w:sz="0" w:space="0" w:color="auto"/>
        <w:bottom w:val="none" w:sz="0" w:space="0" w:color="auto"/>
        <w:right w:val="none" w:sz="0" w:space="0" w:color="auto"/>
      </w:divBdr>
    </w:div>
    <w:div w:id="139461717">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469817">
      <w:bodyDiv w:val="1"/>
      <w:marLeft w:val="0"/>
      <w:marRight w:val="0"/>
      <w:marTop w:val="0"/>
      <w:marBottom w:val="0"/>
      <w:divBdr>
        <w:top w:val="none" w:sz="0" w:space="0" w:color="auto"/>
        <w:left w:val="none" w:sz="0" w:space="0" w:color="auto"/>
        <w:bottom w:val="none" w:sz="0" w:space="0" w:color="auto"/>
        <w:right w:val="none" w:sz="0" w:space="0" w:color="auto"/>
      </w:divBdr>
    </w:div>
    <w:div w:id="139538154">
      <w:bodyDiv w:val="1"/>
      <w:marLeft w:val="0"/>
      <w:marRight w:val="0"/>
      <w:marTop w:val="0"/>
      <w:marBottom w:val="0"/>
      <w:divBdr>
        <w:top w:val="none" w:sz="0" w:space="0" w:color="auto"/>
        <w:left w:val="none" w:sz="0" w:space="0" w:color="auto"/>
        <w:bottom w:val="none" w:sz="0" w:space="0" w:color="auto"/>
        <w:right w:val="none" w:sz="0" w:space="0" w:color="auto"/>
      </w:divBdr>
    </w:div>
    <w:div w:id="139619441">
      <w:bodyDiv w:val="1"/>
      <w:marLeft w:val="0"/>
      <w:marRight w:val="0"/>
      <w:marTop w:val="0"/>
      <w:marBottom w:val="0"/>
      <w:divBdr>
        <w:top w:val="none" w:sz="0" w:space="0" w:color="auto"/>
        <w:left w:val="none" w:sz="0" w:space="0" w:color="auto"/>
        <w:bottom w:val="none" w:sz="0" w:space="0" w:color="auto"/>
        <w:right w:val="none" w:sz="0" w:space="0" w:color="auto"/>
      </w:divBdr>
    </w:div>
    <w:div w:id="139619627">
      <w:bodyDiv w:val="1"/>
      <w:marLeft w:val="0"/>
      <w:marRight w:val="0"/>
      <w:marTop w:val="0"/>
      <w:marBottom w:val="0"/>
      <w:divBdr>
        <w:top w:val="none" w:sz="0" w:space="0" w:color="auto"/>
        <w:left w:val="none" w:sz="0" w:space="0" w:color="auto"/>
        <w:bottom w:val="none" w:sz="0" w:space="0" w:color="auto"/>
        <w:right w:val="none" w:sz="0" w:space="0" w:color="auto"/>
      </w:divBdr>
    </w:div>
    <w:div w:id="139658481">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39688218">
      <w:bodyDiv w:val="1"/>
      <w:marLeft w:val="0"/>
      <w:marRight w:val="0"/>
      <w:marTop w:val="0"/>
      <w:marBottom w:val="0"/>
      <w:divBdr>
        <w:top w:val="none" w:sz="0" w:space="0" w:color="auto"/>
        <w:left w:val="none" w:sz="0" w:space="0" w:color="auto"/>
        <w:bottom w:val="none" w:sz="0" w:space="0" w:color="auto"/>
        <w:right w:val="none" w:sz="0" w:space="0" w:color="auto"/>
      </w:divBdr>
      <w:divsChild>
        <w:div w:id="5641289">
          <w:marLeft w:val="480"/>
          <w:marRight w:val="0"/>
          <w:marTop w:val="0"/>
          <w:marBottom w:val="0"/>
          <w:divBdr>
            <w:top w:val="none" w:sz="0" w:space="0" w:color="auto"/>
            <w:left w:val="none" w:sz="0" w:space="0" w:color="auto"/>
            <w:bottom w:val="none" w:sz="0" w:space="0" w:color="auto"/>
            <w:right w:val="none" w:sz="0" w:space="0" w:color="auto"/>
          </w:divBdr>
        </w:div>
        <w:div w:id="8222266">
          <w:marLeft w:val="480"/>
          <w:marRight w:val="0"/>
          <w:marTop w:val="0"/>
          <w:marBottom w:val="0"/>
          <w:divBdr>
            <w:top w:val="none" w:sz="0" w:space="0" w:color="auto"/>
            <w:left w:val="none" w:sz="0" w:space="0" w:color="auto"/>
            <w:bottom w:val="none" w:sz="0" w:space="0" w:color="auto"/>
            <w:right w:val="none" w:sz="0" w:space="0" w:color="auto"/>
          </w:divBdr>
        </w:div>
        <w:div w:id="9989644">
          <w:marLeft w:val="480"/>
          <w:marRight w:val="0"/>
          <w:marTop w:val="0"/>
          <w:marBottom w:val="0"/>
          <w:divBdr>
            <w:top w:val="none" w:sz="0" w:space="0" w:color="auto"/>
            <w:left w:val="none" w:sz="0" w:space="0" w:color="auto"/>
            <w:bottom w:val="none" w:sz="0" w:space="0" w:color="auto"/>
            <w:right w:val="none" w:sz="0" w:space="0" w:color="auto"/>
          </w:divBdr>
        </w:div>
        <w:div w:id="10648667">
          <w:marLeft w:val="480"/>
          <w:marRight w:val="0"/>
          <w:marTop w:val="0"/>
          <w:marBottom w:val="0"/>
          <w:divBdr>
            <w:top w:val="none" w:sz="0" w:space="0" w:color="auto"/>
            <w:left w:val="none" w:sz="0" w:space="0" w:color="auto"/>
            <w:bottom w:val="none" w:sz="0" w:space="0" w:color="auto"/>
            <w:right w:val="none" w:sz="0" w:space="0" w:color="auto"/>
          </w:divBdr>
        </w:div>
        <w:div w:id="10691194">
          <w:marLeft w:val="480"/>
          <w:marRight w:val="0"/>
          <w:marTop w:val="0"/>
          <w:marBottom w:val="0"/>
          <w:divBdr>
            <w:top w:val="none" w:sz="0" w:space="0" w:color="auto"/>
            <w:left w:val="none" w:sz="0" w:space="0" w:color="auto"/>
            <w:bottom w:val="none" w:sz="0" w:space="0" w:color="auto"/>
            <w:right w:val="none" w:sz="0" w:space="0" w:color="auto"/>
          </w:divBdr>
        </w:div>
        <w:div w:id="32003931">
          <w:marLeft w:val="480"/>
          <w:marRight w:val="0"/>
          <w:marTop w:val="0"/>
          <w:marBottom w:val="0"/>
          <w:divBdr>
            <w:top w:val="none" w:sz="0" w:space="0" w:color="auto"/>
            <w:left w:val="none" w:sz="0" w:space="0" w:color="auto"/>
            <w:bottom w:val="none" w:sz="0" w:space="0" w:color="auto"/>
            <w:right w:val="none" w:sz="0" w:space="0" w:color="auto"/>
          </w:divBdr>
        </w:div>
        <w:div w:id="37246967">
          <w:marLeft w:val="480"/>
          <w:marRight w:val="0"/>
          <w:marTop w:val="0"/>
          <w:marBottom w:val="0"/>
          <w:divBdr>
            <w:top w:val="none" w:sz="0" w:space="0" w:color="auto"/>
            <w:left w:val="none" w:sz="0" w:space="0" w:color="auto"/>
            <w:bottom w:val="none" w:sz="0" w:space="0" w:color="auto"/>
            <w:right w:val="none" w:sz="0" w:space="0" w:color="auto"/>
          </w:divBdr>
        </w:div>
        <w:div w:id="41446962">
          <w:marLeft w:val="480"/>
          <w:marRight w:val="0"/>
          <w:marTop w:val="0"/>
          <w:marBottom w:val="0"/>
          <w:divBdr>
            <w:top w:val="none" w:sz="0" w:space="0" w:color="auto"/>
            <w:left w:val="none" w:sz="0" w:space="0" w:color="auto"/>
            <w:bottom w:val="none" w:sz="0" w:space="0" w:color="auto"/>
            <w:right w:val="none" w:sz="0" w:space="0" w:color="auto"/>
          </w:divBdr>
        </w:div>
        <w:div w:id="65416766">
          <w:marLeft w:val="480"/>
          <w:marRight w:val="0"/>
          <w:marTop w:val="0"/>
          <w:marBottom w:val="0"/>
          <w:divBdr>
            <w:top w:val="none" w:sz="0" w:space="0" w:color="auto"/>
            <w:left w:val="none" w:sz="0" w:space="0" w:color="auto"/>
            <w:bottom w:val="none" w:sz="0" w:space="0" w:color="auto"/>
            <w:right w:val="none" w:sz="0" w:space="0" w:color="auto"/>
          </w:divBdr>
        </w:div>
        <w:div w:id="66536670">
          <w:marLeft w:val="480"/>
          <w:marRight w:val="0"/>
          <w:marTop w:val="0"/>
          <w:marBottom w:val="0"/>
          <w:divBdr>
            <w:top w:val="none" w:sz="0" w:space="0" w:color="auto"/>
            <w:left w:val="none" w:sz="0" w:space="0" w:color="auto"/>
            <w:bottom w:val="none" w:sz="0" w:space="0" w:color="auto"/>
            <w:right w:val="none" w:sz="0" w:space="0" w:color="auto"/>
          </w:divBdr>
        </w:div>
        <w:div w:id="71895875">
          <w:marLeft w:val="480"/>
          <w:marRight w:val="0"/>
          <w:marTop w:val="0"/>
          <w:marBottom w:val="0"/>
          <w:divBdr>
            <w:top w:val="none" w:sz="0" w:space="0" w:color="auto"/>
            <w:left w:val="none" w:sz="0" w:space="0" w:color="auto"/>
            <w:bottom w:val="none" w:sz="0" w:space="0" w:color="auto"/>
            <w:right w:val="none" w:sz="0" w:space="0" w:color="auto"/>
          </w:divBdr>
        </w:div>
        <w:div w:id="72362730">
          <w:marLeft w:val="480"/>
          <w:marRight w:val="0"/>
          <w:marTop w:val="0"/>
          <w:marBottom w:val="0"/>
          <w:divBdr>
            <w:top w:val="none" w:sz="0" w:space="0" w:color="auto"/>
            <w:left w:val="none" w:sz="0" w:space="0" w:color="auto"/>
            <w:bottom w:val="none" w:sz="0" w:space="0" w:color="auto"/>
            <w:right w:val="none" w:sz="0" w:space="0" w:color="auto"/>
          </w:divBdr>
        </w:div>
        <w:div w:id="75447885">
          <w:marLeft w:val="480"/>
          <w:marRight w:val="0"/>
          <w:marTop w:val="0"/>
          <w:marBottom w:val="0"/>
          <w:divBdr>
            <w:top w:val="none" w:sz="0" w:space="0" w:color="auto"/>
            <w:left w:val="none" w:sz="0" w:space="0" w:color="auto"/>
            <w:bottom w:val="none" w:sz="0" w:space="0" w:color="auto"/>
            <w:right w:val="none" w:sz="0" w:space="0" w:color="auto"/>
          </w:divBdr>
        </w:div>
        <w:div w:id="79915873">
          <w:marLeft w:val="480"/>
          <w:marRight w:val="0"/>
          <w:marTop w:val="0"/>
          <w:marBottom w:val="0"/>
          <w:divBdr>
            <w:top w:val="none" w:sz="0" w:space="0" w:color="auto"/>
            <w:left w:val="none" w:sz="0" w:space="0" w:color="auto"/>
            <w:bottom w:val="none" w:sz="0" w:space="0" w:color="auto"/>
            <w:right w:val="none" w:sz="0" w:space="0" w:color="auto"/>
          </w:divBdr>
        </w:div>
        <w:div w:id="103616239">
          <w:marLeft w:val="480"/>
          <w:marRight w:val="0"/>
          <w:marTop w:val="0"/>
          <w:marBottom w:val="0"/>
          <w:divBdr>
            <w:top w:val="none" w:sz="0" w:space="0" w:color="auto"/>
            <w:left w:val="none" w:sz="0" w:space="0" w:color="auto"/>
            <w:bottom w:val="none" w:sz="0" w:space="0" w:color="auto"/>
            <w:right w:val="none" w:sz="0" w:space="0" w:color="auto"/>
          </w:divBdr>
        </w:div>
        <w:div w:id="108278645">
          <w:marLeft w:val="480"/>
          <w:marRight w:val="0"/>
          <w:marTop w:val="0"/>
          <w:marBottom w:val="0"/>
          <w:divBdr>
            <w:top w:val="none" w:sz="0" w:space="0" w:color="auto"/>
            <w:left w:val="none" w:sz="0" w:space="0" w:color="auto"/>
            <w:bottom w:val="none" w:sz="0" w:space="0" w:color="auto"/>
            <w:right w:val="none" w:sz="0" w:space="0" w:color="auto"/>
          </w:divBdr>
        </w:div>
        <w:div w:id="111245761">
          <w:marLeft w:val="480"/>
          <w:marRight w:val="0"/>
          <w:marTop w:val="0"/>
          <w:marBottom w:val="0"/>
          <w:divBdr>
            <w:top w:val="none" w:sz="0" w:space="0" w:color="auto"/>
            <w:left w:val="none" w:sz="0" w:space="0" w:color="auto"/>
            <w:bottom w:val="none" w:sz="0" w:space="0" w:color="auto"/>
            <w:right w:val="none" w:sz="0" w:space="0" w:color="auto"/>
          </w:divBdr>
        </w:div>
        <w:div w:id="121504531">
          <w:marLeft w:val="480"/>
          <w:marRight w:val="0"/>
          <w:marTop w:val="0"/>
          <w:marBottom w:val="0"/>
          <w:divBdr>
            <w:top w:val="none" w:sz="0" w:space="0" w:color="auto"/>
            <w:left w:val="none" w:sz="0" w:space="0" w:color="auto"/>
            <w:bottom w:val="none" w:sz="0" w:space="0" w:color="auto"/>
            <w:right w:val="none" w:sz="0" w:space="0" w:color="auto"/>
          </w:divBdr>
        </w:div>
        <w:div w:id="122770877">
          <w:marLeft w:val="480"/>
          <w:marRight w:val="0"/>
          <w:marTop w:val="0"/>
          <w:marBottom w:val="0"/>
          <w:divBdr>
            <w:top w:val="none" w:sz="0" w:space="0" w:color="auto"/>
            <w:left w:val="none" w:sz="0" w:space="0" w:color="auto"/>
            <w:bottom w:val="none" w:sz="0" w:space="0" w:color="auto"/>
            <w:right w:val="none" w:sz="0" w:space="0" w:color="auto"/>
          </w:divBdr>
        </w:div>
        <w:div w:id="124739640">
          <w:marLeft w:val="480"/>
          <w:marRight w:val="0"/>
          <w:marTop w:val="0"/>
          <w:marBottom w:val="0"/>
          <w:divBdr>
            <w:top w:val="none" w:sz="0" w:space="0" w:color="auto"/>
            <w:left w:val="none" w:sz="0" w:space="0" w:color="auto"/>
            <w:bottom w:val="none" w:sz="0" w:space="0" w:color="auto"/>
            <w:right w:val="none" w:sz="0" w:space="0" w:color="auto"/>
          </w:divBdr>
        </w:div>
        <w:div w:id="134225739">
          <w:marLeft w:val="480"/>
          <w:marRight w:val="0"/>
          <w:marTop w:val="0"/>
          <w:marBottom w:val="0"/>
          <w:divBdr>
            <w:top w:val="none" w:sz="0" w:space="0" w:color="auto"/>
            <w:left w:val="none" w:sz="0" w:space="0" w:color="auto"/>
            <w:bottom w:val="none" w:sz="0" w:space="0" w:color="auto"/>
            <w:right w:val="none" w:sz="0" w:space="0" w:color="auto"/>
          </w:divBdr>
        </w:div>
        <w:div w:id="141242486">
          <w:marLeft w:val="480"/>
          <w:marRight w:val="0"/>
          <w:marTop w:val="0"/>
          <w:marBottom w:val="0"/>
          <w:divBdr>
            <w:top w:val="none" w:sz="0" w:space="0" w:color="auto"/>
            <w:left w:val="none" w:sz="0" w:space="0" w:color="auto"/>
            <w:bottom w:val="none" w:sz="0" w:space="0" w:color="auto"/>
            <w:right w:val="none" w:sz="0" w:space="0" w:color="auto"/>
          </w:divBdr>
        </w:div>
        <w:div w:id="146359229">
          <w:marLeft w:val="480"/>
          <w:marRight w:val="0"/>
          <w:marTop w:val="0"/>
          <w:marBottom w:val="0"/>
          <w:divBdr>
            <w:top w:val="none" w:sz="0" w:space="0" w:color="auto"/>
            <w:left w:val="none" w:sz="0" w:space="0" w:color="auto"/>
            <w:bottom w:val="none" w:sz="0" w:space="0" w:color="auto"/>
            <w:right w:val="none" w:sz="0" w:space="0" w:color="auto"/>
          </w:divBdr>
        </w:div>
        <w:div w:id="151991221">
          <w:marLeft w:val="480"/>
          <w:marRight w:val="0"/>
          <w:marTop w:val="0"/>
          <w:marBottom w:val="0"/>
          <w:divBdr>
            <w:top w:val="none" w:sz="0" w:space="0" w:color="auto"/>
            <w:left w:val="none" w:sz="0" w:space="0" w:color="auto"/>
            <w:bottom w:val="none" w:sz="0" w:space="0" w:color="auto"/>
            <w:right w:val="none" w:sz="0" w:space="0" w:color="auto"/>
          </w:divBdr>
        </w:div>
        <w:div w:id="154882321">
          <w:marLeft w:val="480"/>
          <w:marRight w:val="0"/>
          <w:marTop w:val="0"/>
          <w:marBottom w:val="0"/>
          <w:divBdr>
            <w:top w:val="none" w:sz="0" w:space="0" w:color="auto"/>
            <w:left w:val="none" w:sz="0" w:space="0" w:color="auto"/>
            <w:bottom w:val="none" w:sz="0" w:space="0" w:color="auto"/>
            <w:right w:val="none" w:sz="0" w:space="0" w:color="auto"/>
          </w:divBdr>
        </w:div>
        <w:div w:id="155845676">
          <w:marLeft w:val="480"/>
          <w:marRight w:val="0"/>
          <w:marTop w:val="0"/>
          <w:marBottom w:val="0"/>
          <w:divBdr>
            <w:top w:val="none" w:sz="0" w:space="0" w:color="auto"/>
            <w:left w:val="none" w:sz="0" w:space="0" w:color="auto"/>
            <w:bottom w:val="none" w:sz="0" w:space="0" w:color="auto"/>
            <w:right w:val="none" w:sz="0" w:space="0" w:color="auto"/>
          </w:divBdr>
        </w:div>
        <w:div w:id="157700015">
          <w:marLeft w:val="480"/>
          <w:marRight w:val="0"/>
          <w:marTop w:val="0"/>
          <w:marBottom w:val="0"/>
          <w:divBdr>
            <w:top w:val="none" w:sz="0" w:space="0" w:color="auto"/>
            <w:left w:val="none" w:sz="0" w:space="0" w:color="auto"/>
            <w:bottom w:val="none" w:sz="0" w:space="0" w:color="auto"/>
            <w:right w:val="none" w:sz="0" w:space="0" w:color="auto"/>
          </w:divBdr>
        </w:div>
        <w:div w:id="159660465">
          <w:marLeft w:val="480"/>
          <w:marRight w:val="0"/>
          <w:marTop w:val="0"/>
          <w:marBottom w:val="0"/>
          <w:divBdr>
            <w:top w:val="none" w:sz="0" w:space="0" w:color="auto"/>
            <w:left w:val="none" w:sz="0" w:space="0" w:color="auto"/>
            <w:bottom w:val="none" w:sz="0" w:space="0" w:color="auto"/>
            <w:right w:val="none" w:sz="0" w:space="0" w:color="auto"/>
          </w:divBdr>
        </w:div>
        <w:div w:id="173543378">
          <w:marLeft w:val="480"/>
          <w:marRight w:val="0"/>
          <w:marTop w:val="0"/>
          <w:marBottom w:val="0"/>
          <w:divBdr>
            <w:top w:val="none" w:sz="0" w:space="0" w:color="auto"/>
            <w:left w:val="none" w:sz="0" w:space="0" w:color="auto"/>
            <w:bottom w:val="none" w:sz="0" w:space="0" w:color="auto"/>
            <w:right w:val="none" w:sz="0" w:space="0" w:color="auto"/>
          </w:divBdr>
        </w:div>
        <w:div w:id="174265966">
          <w:marLeft w:val="480"/>
          <w:marRight w:val="0"/>
          <w:marTop w:val="0"/>
          <w:marBottom w:val="0"/>
          <w:divBdr>
            <w:top w:val="none" w:sz="0" w:space="0" w:color="auto"/>
            <w:left w:val="none" w:sz="0" w:space="0" w:color="auto"/>
            <w:bottom w:val="none" w:sz="0" w:space="0" w:color="auto"/>
            <w:right w:val="none" w:sz="0" w:space="0" w:color="auto"/>
          </w:divBdr>
        </w:div>
        <w:div w:id="175077539">
          <w:marLeft w:val="480"/>
          <w:marRight w:val="0"/>
          <w:marTop w:val="0"/>
          <w:marBottom w:val="0"/>
          <w:divBdr>
            <w:top w:val="none" w:sz="0" w:space="0" w:color="auto"/>
            <w:left w:val="none" w:sz="0" w:space="0" w:color="auto"/>
            <w:bottom w:val="none" w:sz="0" w:space="0" w:color="auto"/>
            <w:right w:val="none" w:sz="0" w:space="0" w:color="auto"/>
          </w:divBdr>
        </w:div>
        <w:div w:id="175507510">
          <w:marLeft w:val="480"/>
          <w:marRight w:val="0"/>
          <w:marTop w:val="0"/>
          <w:marBottom w:val="0"/>
          <w:divBdr>
            <w:top w:val="none" w:sz="0" w:space="0" w:color="auto"/>
            <w:left w:val="none" w:sz="0" w:space="0" w:color="auto"/>
            <w:bottom w:val="none" w:sz="0" w:space="0" w:color="auto"/>
            <w:right w:val="none" w:sz="0" w:space="0" w:color="auto"/>
          </w:divBdr>
        </w:div>
        <w:div w:id="182743058">
          <w:marLeft w:val="480"/>
          <w:marRight w:val="0"/>
          <w:marTop w:val="0"/>
          <w:marBottom w:val="0"/>
          <w:divBdr>
            <w:top w:val="none" w:sz="0" w:space="0" w:color="auto"/>
            <w:left w:val="none" w:sz="0" w:space="0" w:color="auto"/>
            <w:bottom w:val="none" w:sz="0" w:space="0" w:color="auto"/>
            <w:right w:val="none" w:sz="0" w:space="0" w:color="auto"/>
          </w:divBdr>
        </w:div>
        <w:div w:id="185558212">
          <w:marLeft w:val="480"/>
          <w:marRight w:val="0"/>
          <w:marTop w:val="0"/>
          <w:marBottom w:val="0"/>
          <w:divBdr>
            <w:top w:val="none" w:sz="0" w:space="0" w:color="auto"/>
            <w:left w:val="none" w:sz="0" w:space="0" w:color="auto"/>
            <w:bottom w:val="none" w:sz="0" w:space="0" w:color="auto"/>
            <w:right w:val="none" w:sz="0" w:space="0" w:color="auto"/>
          </w:divBdr>
        </w:div>
        <w:div w:id="190843231">
          <w:marLeft w:val="480"/>
          <w:marRight w:val="0"/>
          <w:marTop w:val="0"/>
          <w:marBottom w:val="0"/>
          <w:divBdr>
            <w:top w:val="none" w:sz="0" w:space="0" w:color="auto"/>
            <w:left w:val="none" w:sz="0" w:space="0" w:color="auto"/>
            <w:bottom w:val="none" w:sz="0" w:space="0" w:color="auto"/>
            <w:right w:val="none" w:sz="0" w:space="0" w:color="auto"/>
          </w:divBdr>
        </w:div>
        <w:div w:id="191724944">
          <w:marLeft w:val="480"/>
          <w:marRight w:val="0"/>
          <w:marTop w:val="0"/>
          <w:marBottom w:val="0"/>
          <w:divBdr>
            <w:top w:val="none" w:sz="0" w:space="0" w:color="auto"/>
            <w:left w:val="none" w:sz="0" w:space="0" w:color="auto"/>
            <w:bottom w:val="none" w:sz="0" w:space="0" w:color="auto"/>
            <w:right w:val="none" w:sz="0" w:space="0" w:color="auto"/>
          </w:divBdr>
        </w:div>
        <w:div w:id="194658175">
          <w:marLeft w:val="480"/>
          <w:marRight w:val="0"/>
          <w:marTop w:val="0"/>
          <w:marBottom w:val="0"/>
          <w:divBdr>
            <w:top w:val="none" w:sz="0" w:space="0" w:color="auto"/>
            <w:left w:val="none" w:sz="0" w:space="0" w:color="auto"/>
            <w:bottom w:val="none" w:sz="0" w:space="0" w:color="auto"/>
            <w:right w:val="none" w:sz="0" w:space="0" w:color="auto"/>
          </w:divBdr>
        </w:div>
        <w:div w:id="209345162">
          <w:marLeft w:val="480"/>
          <w:marRight w:val="0"/>
          <w:marTop w:val="0"/>
          <w:marBottom w:val="0"/>
          <w:divBdr>
            <w:top w:val="none" w:sz="0" w:space="0" w:color="auto"/>
            <w:left w:val="none" w:sz="0" w:space="0" w:color="auto"/>
            <w:bottom w:val="none" w:sz="0" w:space="0" w:color="auto"/>
            <w:right w:val="none" w:sz="0" w:space="0" w:color="auto"/>
          </w:divBdr>
        </w:div>
      </w:divsChild>
    </w:div>
    <w:div w:id="139689451">
      <w:bodyDiv w:val="1"/>
      <w:marLeft w:val="0"/>
      <w:marRight w:val="0"/>
      <w:marTop w:val="0"/>
      <w:marBottom w:val="0"/>
      <w:divBdr>
        <w:top w:val="none" w:sz="0" w:space="0" w:color="auto"/>
        <w:left w:val="none" w:sz="0" w:space="0" w:color="auto"/>
        <w:bottom w:val="none" w:sz="0" w:space="0" w:color="auto"/>
        <w:right w:val="none" w:sz="0" w:space="0" w:color="auto"/>
      </w:divBdr>
    </w:div>
    <w:div w:id="139730745">
      <w:bodyDiv w:val="1"/>
      <w:marLeft w:val="0"/>
      <w:marRight w:val="0"/>
      <w:marTop w:val="0"/>
      <w:marBottom w:val="0"/>
      <w:divBdr>
        <w:top w:val="none" w:sz="0" w:space="0" w:color="auto"/>
        <w:left w:val="none" w:sz="0" w:space="0" w:color="auto"/>
        <w:bottom w:val="none" w:sz="0" w:space="0" w:color="auto"/>
        <w:right w:val="none" w:sz="0" w:space="0" w:color="auto"/>
      </w:divBdr>
    </w:div>
    <w:div w:id="139731786">
      <w:bodyDiv w:val="1"/>
      <w:marLeft w:val="0"/>
      <w:marRight w:val="0"/>
      <w:marTop w:val="0"/>
      <w:marBottom w:val="0"/>
      <w:divBdr>
        <w:top w:val="none" w:sz="0" w:space="0" w:color="auto"/>
        <w:left w:val="none" w:sz="0" w:space="0" w:color="auto"/>
        <w:bottom w:val="none" w:sz="0" w:space="0" w:color="auto"/>
        <w:right w:val="none" w:sz="0" w:space="0" w:color="auto"/>
      </w:divBdr>
    </w:div>
    <w:div w:id="139737353">
      <w:bodyDiv w:val="1"/>
      <w:marLeft w:val="0"/>
      <w:marRight w:val="0"/>
      <w:marTop w:val="0"/>
      <w:marBottom w:val="0"/>
      <w:divBdr>
        <w:top w:val="none" w:sz="0" w:space="0" w:color="auto"/>
        <w:left w:val="none" w:sz="0" w:space="0" w:color="auto"/>
        <w:bottom w:val="none" w:sz="0" w:space="0" w:color="auto"/>
        <w:right w:val="none" w:sz="0" w:space="0" w:color="auto"/>
      </w:divBdr>
    </w:div>
    <w:div w:id="139812397">
      <w:bodyDiv w:val="1"/>
      <w:marLeft w:val="0"/>
      <w:marRight w:val="0"/>
      <w:marTop w:val="0"/>
      <w:marBottom w:val="0"/>
      <w:divBdr>
        <w:top w:val="none" w:sz="0" w:space="0" w:color="auto"/>
        <w:left w:val="none" w:sz="0" w:space="0" w:color="auto"/>
        <w:bottom w:val="none" w:sz="0" w:space="0" w:color="auto"/>
        <w:right w:val="none" w:sz="0" w:space="0" w:color="auto"/>
      </w:divBdr>
    </w:div>
    <w:div w:id="139881768">
      <w:bodyDiv w:val="1"/>
      <w:marLeft w:val="0"/>
      <w:marRight w:val="0"/>
      <w:marTop w:val="0"/>
      <w:marBottom w:val="0"/>
      <w:divBdr>
        <w:top w:val="none" w:sz="0" w:space="0" w:color="auto"/>
        <w:left w:val="none" w:sz="0" w:space="0" w:color="auto"/>
        <w:bottom w:val="none" w:sz="0" w:space="0" w:color="auto"/>
        <w:right w:val="none" w:sz="0" w:space="0" w:color="auto"/>
      </w:divBdr>
    </w:div>
    <w:div w:id="139924145">
      <w:bodyDiv w:val="1"/>
      <w:marLeft w:val="0"/>
      <w:marRight w:val="0"/>
      <w:marTop w:val="0"/>
      <w:marBottom w:val="0"/>
      <w:divBdr>
        <w:top w:val="none" w:sz="0" w:space="0" w:color="auto"/>
        <w:left w:val="none" w:sz="0" w:space="0" w:color="auto"/>
        <w:bottom w:val="none" w:sz="0" w:space="0" w:color="auto"/>
        <w:right w:val="none" w:sz="0" w:space="0" w:color="auto"/>
      </w:divBdr>
    </w:div>
    <w:div w:id="139924860">
      <w:bodyDiv w:val="1"/>
      <w:marLeft w:val="0"/>
      <w:marRight w:val="0"/>
      <w:marTop w:val="0"/>
      <w:marBottom w:val="0"/>
      <w:divBdr>
        <w:top w:val="none" w:sz="0" w:space="0" w:color="auto"/>
        <w:left w:val="none" w:sz="0" w:space="0" w:color="auto"/>
        <w:bottom w:val="none" w:sz="0" w:space="0" w:color="auto"/>
        <w:right w:val="none" w:sz="0" w:space="0" w:color="auto"/>
      </w:divBdr>
    </w:div>
    <w:div w:id="139927025">
      <w:bodyDiv w:val="1"/>
      <w:marLeft w:val="0"/>
      <w:marRight w:val="0"/>
      <w:marTop w:val="0"/>
      <w:marBottom w:val="0"/>
      <w:divBdr>
        <w:top w:val="none" w:sz="0" w:space="0" w:color="auto"/>
        <w:left w:val="none" w:sz="0" w:space="0" w:color="auto"/>
        <w:bottom w:val="none" w:sz="0" w:space="0" w:color="auto"/>
        <w:right w:val="none" w:sz="0" w:space="0" w:color="auto"/>
      </w:divBdr>
    </w:div>
    <w:div w:id="139927747">
      <w:bodyDiv w:val="1"/>
      <w:marLeft w:val="0"/>
      <w:marRight w:val="0"/>
      <w:marTop w:val="0"/>
      <w:marBottom w:val="0"/>
      <w:divBdr>
        <w:top w:val="none" w:sz="0" w:space="0" w:color="auto"/>
        <w:left w:val="none" w:sz="0" w:space="0" w:color="auto"/>
        <w:bottom w:val="none" w:sz="0" w:space="0" w:color="auto"/>
        <w:right w:val="none" w:sz="0" w:space="0" w:color="auto"/>
      </w:divBdr>
    </w:div>
    <w:div w:id="139927934">
      <w:bodyDiv w:val="1"/>
      <w:marLeft w:val="0"/>
      <w:marRight w:val="0"/>
      <w:marTop w:val="0"/>
      <w:marBottom w:val="0"/>
      <w:divBdr>
        <w:top w:val="none" w:sz="0" w:space="0" w:color="auto"/>
        <w:left w:val="none" w:sz="0" w:space="0" w:color="auto"/>
        <w:bottom w:val="none" w:sz="0" w:space="0" w:color="auto"/>
        <w:right w:val="none" w:sz="0" w:space="0" w:color="auto"/>
      </w:divBdr>
    </w:div>
    <w:div w:id="140003891">
      <w:bodyDiv w:val="1"/>
      <w:marLeft w:val="0"/>
      <w:marRight w:val="0"/>
      <w:marTop w:val="0"/>
      <w:marBottom w:val="0"/>
      <w:divBdr>
        <w:top w:val="none" w:sz="0" w:space="0" w:color="auto"/>
        <w:left w:val="none" w:sz="0" w:space="0" w:color="auto"/>
        <w:bottom w:val="none" w:sz="0" w:space="0" w:color="auto"/>
        <w:right w:val="none" w:sz="0" w:space="0" w:color="auto"/>
      </w:divBdr>
    </w:div>
    <w:div w:id="140004790">
      <w:bodyDiv w:val="1"/>
      <w:marLeft w:val="0"/>
      <w:marRight w:val="0"/>
      <w:marTop w:val="0"/>
      <w:marBottom w:val="0"/>
      <w:divBdr>
        <w:top w:val="none" w:sz="0" w:space="0" w:color="auto"/>
        <w:left w:val="none" w:sz="0" w:space="0" w:color="auto"/>
        <w:bottom w:val="none" w:sz="0" w:space="0" w:color="auto"/>
        <w:right w:val="none" w:sz="0" w:space="0" w:color="auto"/>
      </w:divBdr>
    </w:div>
    <w:div w:id="140005833">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0082183">
      <w:bodyDiv w:val="1"/>
      <w:marLeft w:val="0"/>
      <w:marRight w:val="0"/>
      <w:marTop w:val="0"/>
      <w:marBottom w:val="0"/>
      <w:divBdr>
        <w:top w:val="none" w:sz="0" w:space="0" w:color="auto"/>
        <w:left w:val="none" w:sz="0" w:space="0" w:color="auto"/>
        <w:bottom w:val="none" w:sz="0" w:space="0" w:color="auto"/>
        <w:right w:val="none" w:sz="0" w:space="0" w:color="auto"/>
      </w:divBdr>
    </w:div>
    <w:div w:id="140121780">
      <w:bodyDiv w:val="1"/>
      <w:marLeft w:val="0"/>
      <w:marRight w:val="0"/>
      <w:marTop w:val="0"/>
      <w:marBottom w:val="0"/>
      <w:divBdr>
        <w:top w:val="none" w:sz="0" w:space="0" w:color="auto"/>
        <w:left w:val="none" w:sz="0" w:space="0" w:color="auto"/>
        <w:bottom w:val="none" w:sz="0" w:space="0" w:color="auto"/>
        <w:right w:val="none" w:sz="0" w:space="0" w:color="auto"/>
      </w:divBdr>
    </w:div>
    <w:div w:id="140193054">
      <w:bodyDiv w:val="1"/>
      <w:marLeft w:val="0"/>
      <w:marRight w:val="0"/>
      <w:marTop w:val="0"/>
      <w:marBottom w:val="0"/>
      <w:divBdr>
        <w:top w:val="none" w:sz="0" w:space="0" w:color="auto"/>
        <w:left w:val="none" w:sz="0" w:space="0" w:color="auto"/>
        <w:bottom w:val="none" w:sz="0" w:space="0" w:color="auto"/>
        <w:right w:val="none" w:sz="0" w:space="0" w:color="auto"/>
      </w:divBdr>
    </w:div>
    <w:div w:id="140193581">
      <w:bodyDiv w:val="1"/>
      <w:marLeft w:val="0"/>
      <w:marRight w:val="0"/>
      <w:marTop w:val="0"/>
      <w:marBottom w:val="0"/>
      <w:divBdr>
        <w:top w:val="none" w:sz="0" w:space="0" w:color="auto"/>
        <w:left w:val="none" w:sz="0" w:space="0" w:color="auto"/>
        <w:bottom w:val="none" w:sz="0" w:space="0" w:color="auto"/>
        <w:right w:val="none" w:sz="0" w:space="0" w:color="auto"/>
      </w:divBdr>
    </w:div>
    <w:div w:id="140197258">
      <w:bodyDiv w:val="1"/>
      <w:marLeft w:val="0"/>
      <w:marRight w:val="0"/>
      <w:marTop w:val="0"/>
      <w:marBottom w:val="0"/>
      <w:divBdr>
        <w:top w:val="none" w:sz="0" w:space="0" w:color="auto"/>
        <w:left w:val="none" w:sz="0" w:space="0" w:color="auto"/>
        <w:bottom w:val="none" w:sz="0" w:space="0" w:color="auto"/>
        <w:right w:val="none" w:sz="0" w:space="0" w:color="auto"/>
      </w:divBdr>
    </w:div>
    <w:div w:id="140272004">
      <w:bodyDiv w:val="1"/>
      <w:marLeft w:val="0"/>
      <w:marRight w:val="0"/>
      <w:marTop w:val="0"/>
      <w:marBottom w:val="0"/>
      <w:divBdr>
        <w:top w:val="none" w:sz="0" w:space="0" w:color="auto"/>
        <w:left w:val="none" w:sz="0" w:space="0" w:color="auto"/>
        <w:bottom w:val="none" w:sz="0" w:space="0" w:color="auto"/>
        <w:right w:val="none" w:sz="0" w:space="0" w:color="auto"/>
      </w:divBdr>
    </w:div>
    <w:div w:id="140275022">
      <w:bodyDiv w:val="1"/>
      <w:marLeft w:val="0"/>
      <w:marRight w:val="0"/>
      <w:marTop w:val="0"/>
      <w:marBottom w:val="0"/>
      <w:divBdr>
        <w:top w:val="none" w:sz="0" w:space="0" w:color="auto"/>
        <w:left w:val="none" w:sz="0" w:space="0" w:color="auto"/>
        <w:bottom w:val="none" w:sz="0" w:space="0" w:color="auto"/>
        <w:right w:val="none" w:sz="0" w:space="0" w:color="auto"/>
      </w:divBdr>
    </w:div>
    <w:div w:id="140314233">
      <w:bodyDiv w:val="1"/>
      <w:marLeft w:val="0"/>
      <w:marRight w:val="0"/>
      <w:marTop w:val="0"/>
      <w:marBottom w:val="0"/>
      <w:divBdr>
        <w:top w:val="none" w:sz="0" w:space="0" w:color="auto"/>
        <w:left w:val="none" w:sz="0" w:space="0" w:color="auto"/>
        <w:bottom w:val="none" w:sz="0" w:space="0" w:color="auto"/>
        <w:right w:val="none" w:sz="0" w:space="0" w:color="auto"/>
      </w:divBdr>
    </w:div>
    <w:div w:id="140314360">
      <w:bodyDiv w:val="1"/>
      <w:marLeft w:val="0"/>
      <w:marRight w:val="0"/>
      <w:marTop w:val="0"/>
      <w:marBottom w:val="0"/>
      <w:divBdr>
        <w:top w:val="none" w:sz="0" w:space="0" w:color="auto"/>
        <w:left w:val="none" w:sz="0" w:space="0" w:color="auto"/>
        <w:bottom w:val="none" w:sz="0" w:space="0" w:color="auto"/>
        <w:right w:val="none" w:sz="0" w:space="0" w:color="auto"/>
      </w:divBdr>
    </w:div>
    <w:div w:id="140388323">
      <w:bodyDiv w:val="1"/>
      <w:marLeft w:val="0"/>
      <w:marRight w:val="0"/>
      <w:marTop w:val="0"/>
      <w:marBottom w:val="0"/>
      <w:divBdr>
        <w:top w:val="none" w:sz="0" w:space="0" w:color="auto"/>
        <w:left w:val="none" w:sz="0" w:space="0" w:color="auto"/>
        <w:bottom w:val="none" w:sz="0" w:space="0" w:color="auto"/>
        <w:right w:val="none" w:sz="0" w:space="0" w:color="auto"/>
      </w:divBdr>
    </w:div>
    <w:div w:id="140389438">
      <w:bodyDiv w:val="1"/>
      <w:marLeft w:val="0"/>
      <w:marRight w:val="0"/>
      <w:marTop w:val="0"/>
      <w:marBottom w:val="0"/>
      <w:divBdr>
        <w:top w:val="none" w:sz="0" w:space="0" w:color="auto"/>
        <w:left w:val="none" w:sz="0" w:space="0" w:color="auto"/>
        <w:bottom w:val="none" w:sz="0" w:space="0" w:color="auto"/>
        <w:right w:val="none" w:sz="0" w:space="0" w:color="auto"/>
      </w:divBdr>
    </w:div>
    <w:div w:id="140389746">
      <w:bodyDiv w:val="1"/>
      <w:marLeft w:val="0"/>
      <w:marRight w:val="0"/>
      <w:marTop w:val="0"/>
      <w:marBottom w:val="0"/>
      <w:divBdr>
        <w:top w:val="none" w:sz="0" w:space="0" w:color="auto"/>
        <w:left w:val="none" w:sz="0" w:space="0" w:color="auto"/>
        <w:bottom w:val="none" w:sz="0" w:space="0" w:color="auto"/>
        <w:right w:val="none" w:sz="0" w:space="0" w:color="auto"/>
      </w:divBdr>
    </w:div>
    <w:div w:id="140389812">
      <w:bodyDiv w:val="1"/>
      <w:marLeft w:val="0"/>
      <w:marRight w:val="0"/>
      <w:marTop w:val="0"/>
      <w:marBottom w:val="0"/>
      <w:divBdr>
        <w:top w:val="none" w:sz="0" w:space="0" w:color="auto"/>
        <w:left w:val="none" w:sz="0" w:space="0" w:color="auto"/>
        <w:bottom w:val="none" w:sz="0" w:space="0" w:color="auto"/>
        <w:right w:val="none" w:sz="0" w:space="0" w:color="auto"/>
      </w:divBdr>
    </w:div>
    <w:div w:id="140392034">
      <w:bodyDiv w:val="1"/>
      <w:marLeft w:val="0"/>
      <w:marRight w:val="0"/>
      <w:marTop w:val="0"/>
      <w:marBottom w:val="0"/>
      <w:divBdr>
        <w:top w:val="none" w:sz="0" w:space="0" w:color="auto"/>
        <w:left w:val="none" w:sz="0" w:space="0" w:color="auto"/>
        <w:bottom w:val="none" w:sz="0" w:space="0" w:color="auto"/>
        <w:right w:val="none" w:sz="0" w:space="0" w:color="auto"/>
      </w:divBdr>
    </w:div>
    <w:div w:id="140392738">
      <w:bodyDiv w:val="1"/>
      <w:marLeft w:val="0"/>
      <w:marRight w:val="0"/>
      <w:marTop w:val="0"/>
      <w:marBottom w:val="0"/>
      <w:divBdr>
        <w:top w:val="none" w:sz="0" w:space="0" w:color="auto"/>
        <w:left w:val="none" w:sz="0" w:space="0" w:color="auto"/>
        <w:bottom w:val="none" w:sz="0" w:space="0" w:color="auto"/>
        <w:right w:val="none" w:sz="0" w:space="0" w:color="auto"/>
      </w:divBdr>
    </w:div>
    <w:div w:id="140462087">
      <w:bodyDiv w:val="1"/>
      <w:marLeft w:val="0"/>
      <w:marRight w:val="0"/>
      <w:marTop w:val="0"/>
      <w:marBottom w:val="0"/>
      <w:divBdr>
        <w:top w:val="none" w:sz="0" w:space="0" w:color="auto"/>
        <w:left w:val="none" w:sz="0" w:space="0" w:color="auto"/>
        <w:bottom w:val="none" w:sz="0" w:space="0" w:color="auto"/>
        <w:right w:val="none" w:sz="0" w:space="0" w:color="auto"/>
      </w:divBdr>
    </w:div>
    <w:div w:id="140463701">
      <w:bodyDiv w:val="1"/>
      <w:marLeft w:val="0"/>
      <w:marRight w:val="0"/>
      <w:marTop w:val="0"/>
      <w:marBottom w:val="0"/>
      <w:divBdr>
        <w:top w:val="none" w:sz="0" w:space="0" w:color="auto"/>
        <w:left w:val="none" w:sz="0" w:space="0" w:color="auto"/>
        <w:bottom w:val="none" w:sz="0" w:space="0" w:color="auto"/>
        <w:right w:val="none" w:sz="0" w:space="0" w:color="auto"/>
      </w:divBdr>
    </w:div>
    <w:div w:id="140464065">
      <w:bodyDiv w:val="1"/>
      <w:marLeft w:val="0"/>
      <w:marRight w:val="0"/>
      <w:marTop w:val="0"/>
      <w:marBottom w:val="0"/>
      <w:divBdr>
        <w:top w:val="none" w:sz="0" w:space="0" w:color="auto"/>
        <w:left w:val="none" w:sz="0" w:space="0" w:color="auto"/>
        <w:bottom w:val="none" w:sz="0" w:space="0" w:color="auto"/>
        <w:right w:val="none" w:sz="0" w:space="0" w:color="auto"/>
      </w:divBdr>
    </w:div>
    <w:div w:id="140541244">
      <w:bodyDiv w:val="1"/>
      <w:marLeft w:val="0"/>
      <w:marRight w:val="0"/>
      <w:marTop w:val="0"/>
      <w:marBottom w:val="0"/>
      <w:divBdr>
        <w:top w:val="none" w:sz="0" w:space="0" w:color="auto"/>
        <w:left w:val="none" w:sz="0" w:space="0" w:color="auto"/>
        <w:bottom w:val="none" w:sz="0" w:space="0" w:color="auto"/>
        <w:right w:val="none" w:sz="0" w:space="0" w:color="auto"/>
      </w:divBdr>
    </w:div>
    <w:div w:id="140579425">
      <w:bodyDiv w:val="1"/>
      <w:marLeft w:val="0"/>
      <w:marRight w:val="0"/>
      <w:marTop w:val="0"/>
      <w:marBottom w:val="0"/>
      <w:divBdr>
        <w:top w:val="none" w:sz="0" w:space="0" w:color="auto"/>
        <w:left w:val="none" w:sz="0" w:space="0" w:color="auto"/>
        <w:bottom w:val="none" w:sz="0" w:space="0" w:color="auto"/>
        <w:right w:val="none" w:sz="0" w:space="0" w:color="auto"/>
      </w:divBdr>
    </w:div>
    <w:div w:id="140580658">
      <w:bodyDiv w:val="1"/>
      <w:marLeft w:val="0"/>
      <w:marRight w:val="0"/>
      <w:marTop w:val="0"/>
      <w:marBottom w:val="0"/>
      <w:divBdr>
        <w:top w:val="none" w:sz="0" w:space="0" w:color="auto"/>
        <w:left w:val="none" w:sz="0" w:space="0" w:color="auto"/>
        <w:bottom w:val="none" w:sz="0" w:space="0" w:color="auto"/>
        <w:right w:val="none" w:sz="0" w:space="0" w:color="auto"/>
      </w:divBdr>
    </w:div>
    <w:div w:id="140706069">
      <w:bodyDiv w:val="1"/>
      <w:marLeft w:val="0"/>
      <w:marRight w:val="0"/>
      <w:marTop w:val="0"/>
      <w:marBottom w:val="0"/>
      <w:divBdr>
        <w:top w:val="none" w:sz="0" w:space="0" w:color="auto"/>
        <w:left w:val="none" w:sz="0" w:space="0" w:color="auto"/>
        <w:bottom w:val="none" w:sz="0" w:space="0" w:color="auto"/>
        <w:right w:val="none" w:sz="0" w:space="0" w:color="auto"/>
      </w:divBdr>
    </w:div>
    <w:div w:id="140733996">
      <w:bodyDiv w:val="1"/>
      <w:marLeft w:val="0"/>
      <w:marRight w:val="0"/>
      <w:marTop w:val="0"/>
      <w:marBottom w:val="0"/>
      <w:divBdr>
        <w:top w:val="none" w:sz="0" w:space="0" w:color="auto"/>
        <w:left w:val="none" w:sz="0" w:space="0" w:color="auto"/>
        <w:bottom w:val="none" w:sz="0" w:space="0" w:color="auto"/>
        <w:right w:val="none" w:sz="0" w:space="0" w:color="auto"/>
      </w:divBdr>
    </w:div>
    <w:div w:id="140734976">
      <w:bodyDiv w:val="1"/>
      <w:marLeft w:val="0"/>
      <w:marRight w:val="0"/>
      <w:marTop w:val="0"/>
      <w:marBottom w:val="0"/>
      <w:divBdr>
        <w:top w:val="none" w:sz="0" w:space="0" w:color="auto"/>
        <w:left w:val="none" w:sz="0" w:space="0" w:color="auto"/>
        <w:bottom w:val="none" w:sz="0" w:space="0" w:color="auto"/>
        <w:right w:val="none" w:sz="0" w:space="0" w:color="auto"/>
      </w:divBdr>
    </w:div>
    <w:div w:id="140735253">
      <w:bodyDiv w:val="1"/>
      <w:marLeft w:val="0"/>
      <w:marRight w:val="0"/>
      <w:marTop w:val="0"/>
      <w:marBottom w:val="0"/>
      <w:divBdr>
        <w:top w:val="none" w:sz="0" w:space="0" w:color="auto"/>
        <w:left w:val="none" w:sz="0" w:space="0" w:color="auto"/>
        <w:bottom w:val="none" w:sz="0" w:space="0" w:color="auto"/>
        <w:right w:val="none" w:sz="0" w:space="0" w:color="auto"/>
      </w:divBdr>
    </w:div>
    <w:div w:id="140774390">
      <w:bodyDiv w:val="1"/>
      <w:marLeft w:val="0"/>
      <w:marRight w:val="0"/>
      <w:marTop w:val="0"/>
      <w:marBottom w:val="0"/>
      <w:divBdr>
        <w:top w:val="none" w:sz="0" w:space="0" w:color="auto"/>
        <w:left w:val="none" w:sz="0" w:space="0" w:color="auto"/>
        <w:bottom w:val="none" w:sz="0" w:space="0" w:color="auto"/>
        <w:right w:val="none" w:sz="0" w:space="0" w:color="auto"/>
      </w:divBdr>
    </w:div>
    <w:div w:id="140776545">
      <w:bodyDiv w:val="1"/>
      <w:marLeft w:val="0"/>
      <w:marRight w:val="0"/>
      <w:marTop w:val="0"/>
      <w:marBottom w:val="0"/>
      <w:divBdr>
        <w:top w:val="none" w:sz="0" w:space="0" w:color="auto"/>
        <w:left w:val="none" w:sz="0" w:space="0" w:color="auto"/>
        <w:bottom w:val="none" w:sz="0" w:space="0" w:color="auto"/>
        <w:right w:val="none" w:sz="0" w:space="0" w:color="auto"/>
      </w:divBdr>
    </w:div>
    <w:div w:id="140780031">
      <w:bodyDiv w:val="1"/>
      <w:marLeft w:val="0"/>
      <w:marRight w:val="0"/>
      <w:marTop w:val="0"/>
      <w:marBottom w:val="0"/>
      <w:divBdr>
        <w:top w:val="none" w:sz="0" w:space="0" w:color="auto"/>
        <w:left w:val="none" w:sz="0" w:space="0" w:color="auto"/>
        <w:bottom w:val="none" w:sz="0" w:space="0" w:color="auto"/>
        <w:right w:val="none" w:sz="0" w:space="0" w:color="auto"/>
      </w:divBdr>
    </w:div>
    <w:div w:id="140780779">
      <w:bodyDiv w:val="1"/>
      <w:marLeft w:val="0"/>
      <w:marRight w:val="0"/>
      <w:marTop w:val="0"/>
      <w:marBottom w:val="0"/>
      <w:divBdr>
        <w:top w:val="none" w:sz="0" w:space="0" w:color="auto"/>
        <w:left w:val="none" w:sz="0" w:space="0" w:color="auto"/>
        <w:bottom w:val="none" w:sz="0" w:space="0" w:color="auto"/>
        <w:right w:val="none" w:sz="0" w:space="0" w:color="auto"/>
      </w:divBdr>
    </w:div>
    <w:div w:id="140848877">
      <w:bodyDiv w:val="1"/>
      <w:marLeft w:val="0"/>
      <w:marRight w:val="0"/>
      <w:marTop w:val="0"/>
      <w:marBottom w:val="0"/>
      <w:divBdr>
        <w:top w:val="none" w:sz="0" w:space="0" w:color="auto"/>
        <w:left w:val="none" w:sz="0" w:space="0" w:color="auto"/>
        <w:bottom w:val="none" w:sz="0" w:space="0" w:color="auto"/>
        <w:right w:val="none" w:sz="0" w:space="0" w:color="auto"/>
      </w:divBdr>
    </w:div>
    <w:div w:id="140851444">
      <w:bodyDiv w:val="1"/>
      <w:marLeft w:val="0"/>
      <w:marRight w:val="0"/>
      <w:marTop w:val="0"/>
      <w:marBottom w:val="0"/>
      <w:divBdr>
        <w:top w:val="none" w:sz="0" w:space="0" w:color="auto"/>
        <w:left w:val="none" w:sz="0" w:space="0" w:color="auto"/>
        <w:bottom w:val="none" w:sz="0" w:space="0" w:color="auto"/>
        <w:right w:val="none" w:sz="0" w:space="0" w:color="auto"/>
      </w:divBdr>
    </w:div>
    <w:div w:id="140854196">
      <w:bodyDiv w:val="1"/>
      <w:marLeft w:val="0"/>
      <w:marRight w:val="0"/>
      <w:marTop w:val="0"/>
      <w:marBottom w:val="0"/>
      <w:divBdr>
        <w:top w:val="none" w:sz="0" w:space="0" w:color="auto"/>
        <w:left w:val="none" w:sz="0" w:space="0" w:color="auto"/>
        <w:bottom w:val="none" w:sz="0" w:space="0" w:color="auto"/>
        <w:right w:val="none" w:sz="0" w:space="0" w:color="auto"/>
      </w:divBdr>
    </w:div>
    <w:div w:id="140926019">
      <w:bodyDiv w:val="1"/>
      <w:marLeft w:val="0"/>
      <w:marRight w:val="0"/>
      <w:marTop w:val="0"/>
      <w:marBottom w:val="0"/>
      <w:divBdr>
        <w:top w:val="none" w:sz="0" w:space="0" w:color="auto"/>
        <w:left w:val="none" w:sz="0" w:space="0" w:color="auto"/>
        <w:bottom w:val="none" w:sz="0" w:space="0" w:color="auto"/>
        <w:right w:val="none" w:sz="0" w:space="0" w:color="auto"/>
      </w:divBdr>
    </w:div>
    <w:div w:id="140968432">
      <w:bodyDiv w:val="1"/>
      <w:marLeft w:val="0"/>
      <w:marRight w:val="0"/>
      <w:marTop w:val="0"/>
      <w:marBottom w:val="0"/>
      <w:divBdr>
        <w:top w:val="none" w:sz="0" w:space="0" w:color="auto"/>
        <w:left w:val="none" w:sz="0" w:space="0" w:color="auto"/>
        <w:bottom w:val="none" w:sz="0" w:space="0" w:color="auto"/>
        <w:right w:val="none" w:sz="0" w:space="0" w:color="auto"/>
      </w:divBdr>
    </w:div>
    <w:div w:id="140969395">
      <w:bodyDiv w:val="1"/>
      <w:marLeft w:val="0"/>
      <w:marRight w:val="0"/>
      <w:marTop w:val="0"/>
      <w:marBottom w:val="0"/>
      <w:divBdr>
        <w:top w:val="none" w:sz="0" w:space="0" w:color="auto"/>
        <w:left w:val="none" w:sz="0" w:space="0" w:color="auto"/>
        <w:bottom w:val="none" w:sz="0" w:space="0" w:color="auto"/>
        <w:right w:val="none" w:sz="0" w:space="0" w:color="auto"/>
      </w:divBdr>
    </w:div>
    <w:div w:id="140999340">
      <w:bodyDiv w:val="1"/>
      <w:marLeft w:val="0"/>
      <w:marRight w:val="0"/>
      <w:marTop w:val="0"/>
      <w:marBottom w:val="0"/>
      <w:divBdr>
        <w:top w:val="none" w:sz="0" w:space="0" w:color="auto"/>
        <w:left w:val="none" w:sz="0" w:space="0" w:color="auto"/>
        <w:bottom w:val="none" w:sz="0" w:space="0" w:color="auto"/>
        <w:right w:val="none" w:sz="0" w:space="0" w:color="auto"/>
      </w:divBdr>
    </w:div>
    <w:div w:id="141049080">
      <w:bodyDiv w:val="1"/>
      <w:marLeft w:val="0"/>
      <w:marRight w:val="0"/>
      <w:marTop w:val="0"/>
      <w:marBottom w:val="0"/>
      <w:divBdr>
        <w:top w:val="none" w:sz="0" w:space="0" w:color="auto"/>
        <w:left w:val="none" w:sz="0" w:space="0" w:color="auto"/>
        <w:bottom w:val="none" w:sz="0" w:space="0" w:color="auto"/>
        <w:right w:val="none" w:sz="0" w:space="0" w:color="auto"/>
      </w:divBdr>
    </w:div>
    <w:div w:id="141124425">
      <w:bodyDiv w:val="1"/>
      <w:marLeft w:val="0"/>
      <w:marRight w:val="0"/>
      <w:marTop w:val="0"/>
      <w:marBottom w:val="0"/>
      <w:divBdr>
        <w:top w:val="none" w:sz="0" w:space="0" w:color="auto"/>
        <w:left w:val="none" w:sz="0" w:space="0" w:color="auto"/>
        <w:bottom w:val="none" w:sz="0" w:space="0" w:color="auto"/>
        <w:right w:val="none" w:sz="0" w:space="0" w:color="auto"/>
      </w:divBdr>
    </w:div>
    <w:div w:id="141125045">
      <w:bodyDiv w:val="1"/>
      <w:marLeft w:val="0"/>
      <w:marRight w:val="0"/>
      <w:marTop w:val="0"/>
      <w:marBottom w:val="0"/>
      <w:divBdr>
        <w:top w:val="none" w:sz="0" w:space="0" w:color="auto"/>
        <w:left w:val="none" w:sz="0" w:space="0" w:color="auto"/>
        <w:bottom w:val="none" w:sz="0" w:space="0" w:color="auto"/>
        <w:right w:val="none" w:sz="0" w:space="0" w:color="auto"/>
      </w:divBdr>
    </w:div>
    <w:div w:id="141125617">
      <w:bodyDiv w:val="1"/>
      <w:marLeft w:val="0"/>
      <w:marRight w:val="0"/>
      <w:marTop w:val="0"/>
      <w:marBottom w:val="0"/>
      <w:divBdr>
        <w:top w:val="none" w:sz="0" w:space="0" w:color="auto"/>
        <w:left w:val="none" w:sz="0" w:space="0" w:color="auto"/>
        <w:bottom w:val="none" w:sz="0" w:space="0" w:color="auto"/>
        <w:right w:val="none" w:sz="0" w:space="0" w:color="auto"/>
      </w:divBdr>
    </w:div>
    <w:div w:id="141194403">
      <w:bodyDiv w:val="1"/>
      <w:marLeft w:val="0"/>
      <w:marRight w:val="0"/>
      <w:marTop w:val="0"/>
      <w:marBottom w:val="0"/>
      <w:divBdr>
        <w:top w:val="none" w:sz="0" w:space="0" w:color="auto"/>
        <w:left w:val="none" w:sz="0" w:space="0" w:color="auto"/>
        <w:bottom w:val="none" w:sz="0" w:space="0" w:color="auto"/>
        <w:right w:val="none" w:sz="0" w:space="0" w:color="auto"/>
      </w:divBdr>
    </w:div>
    <w:div w:id="141195193">
      <w:bodyDiv w:val="1"/>
      <w:marLeft w:val="0"/>
      <w:marRight w:val="0"/>
      <w:marTop w:val="0"/>
      <w:marBottom w:val="0"/>
      <w:divBdr>
        <w:top w:val="none" w:sz="0" w:space="0" w:color="auto"/>
        <w:left w:val="none" w:sz="0" w:space="0" w:color="auto"/>
        <w:bottom w:val="none" w:sz="0" w:space="0" w:color="auto"/>
        <w:right w:val="none" w:sz="0" w:space="0" w:color="auto"/>
      </w:divBdr>
    </w:div>
    <w:div w:id="141310063">
      <w:bodyDiv w:val="1"/>
      <w:marLeft w:val="0"/>
      <w:marRight w:val="0"/>
      <w:marTop w:val="0"/>
      <w:marBottom w:val="0"/>
      <w:divBdr>
        <w:top w:val="none" w:sz="0" w:space="0" w:color="auto"/>
        <w:left w:val="none" w:sz="0" w:space="0" w:color="auto"/>
        <w:bottom w:val="none" w:sz="0" w:space="0" w:color="auto"/>
        <w:right w:val="none" w:sz="0" w:space="0" w:color="auto"/>
      </w:divBdr>
    </w:div>
    <w:div w:id="141361479">
      <w:bodyDiv w:val="1"/>
      <w:marLeft w:val="0"/>
      <w:marRight w:val="0"/>
      <w:marTop w:val="0"/>
      <w:marBottom w:val="0"/>
      <w:divBdr>
        <w:top w:val="none" w:sz="0" w:space="0" w:color="auto"/>
        <w:left w:val="none" w:sz="0" w:space="0" w:color="auto"/>
        <w:bottom w:val="none" w:sz="0" w:space="0" w:color="auto"/>
        <w:right w:val="none" w:sz="0" w:space="0" w:color="auto"/>
      </w:divBdr>
    </w:div>
    <w:div w:id="141388237">
      <w:bodyDiv w:val="1"/>
      <w:marLeft w:val="0"/>
      <w:marRight w:val="0"/>
      <w:marTop w:val="0"/>
      <w:marBottom w:val="0"/>
      <w:divBdr>
        <w:top w:val="none" w:sz="0" w:space="0" w:color="auto"/>
        <w:left w:val="none" w:sz="0" w:space="0" w:color="auto"/>
        <w:bottom w:val="none" w:sz="0" w:space="0" w:color="auto"/>
        <w:right w:val="none" w:sz="0" w:space="0" w:color="auto"/>
      </w:divBdr>
    </w:div>
    <w:div w:id="141390912">
      <w:bodyDiv w:val="1"/>
      <w:marLeft w:val="0"/>
      <w:marRight w:val="0"/>
      <w:marTop w:val="0"/>
      <w:marBottom w:val="0"/>
      <w:divBdr>
        <w:top w:val="none" w:sz="0" w:space="0" w:color="auto"/>
        <w:left w:val="none" w:sz="0" w:space="0" w:color="auto"/>
        <w:bottom w:val="none" w:sz="0" w:space="0" w:color="auto"/>
        <w:right w:val="none" w:sz="0" w:space="0" w:color="auto"/>
      </w:divBdr>
    </w:div>
    <w:div w:id="141427343">
      <w:bodyDiv w:val="1"/>
      <w:marLeft w:val="0"/>
      <w:marRight w:val="0"/>
      <w:marTop w:val="0"/>
      <w:marBottom w:val="0"/>
      <w:divBdr>
        <w:top w:val="none" w:sz="0" w:space="0" w:color="auto"/>
        <w:left w:val="none" w:sz="0" w:space="0" w:color="auto"/>
        <w:bottom w:val="none" w:sz="0" w:space="0" w:color="auto"/>
        <w:right w:val="none" w:sz="0" w:space="0" w:color="auto"/>
      </w:divBdr>
    </w:div>
    <w:div w:id="141428556">
      <w:bodyDiv w:val="1"/>
      <w:marLeft w:val="0"/>
      <w:marRight w:val="0"/>
      <w:marTop w:val="0"/>
      <w:marBottom w:val="0"/>
      <w:divBdr>
        <w:top w:val="none" w:sz="0" w:space="0" w:color="auto"/>
        <w:left w:val="none" w:sz="0" w:space="0" w:color="auto"/>
        <w:bottom w:val="none" w:sz="0" w:space="0" w:color="auto"/>
        <w:right w:val="none" w:sz="0" w:space="0" w:color="auto"/>
      </w:divBdr>
    </w:div>
    <w:div w:id="141503503">
      <w:bodyDiv w:val="1"/>
      <w:marLeft w:val="0"/>
      <w:marRight w:val="0"/>
      <w:marTop w:val="0"/>
      <w:marBottom w:val="0"/>
      <w:divBdr>
        <w:top w:val="none" w:sz="0" w:space="0" w:color="auto"/>
        <w:left w:val="none" w:sz="0" w:space="0" w:color="auto"/>
        <w:bottom w:val="none" w:sz="0" w:space="0" w:color="auto"/>
        <w:right w:val="none" w:sz="0" w:space="0" w:color="auto"/>
      </w:divBdr>
    </w:div>
    <w:div w:id="141505648">
      <w:bodyDiv w:val="1"/>
      <w:marLeft w:val="0"/>
      <w:marRight w:val="0"/>
      <w:marTop w:val="0"/>
      <w:marBottom w:val="0"/>
      <w:divBdr>
        <w:top w:val="none" w:sz="0" w:space="0" w:color="auto"/>
        <w:left w:val="none" w:sz="0" w:space="0" w:color="auto"/>
        <w:bottom w:val="none" w:sz="0" w:space="0" w:color="auto"/>
        <w:right w:val="none" w:sz="0" w:space="0" w:color="auto"/>
      </w:divBdr>
    </w:div>
    <w:div w:id="141506138">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775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630032">
      <w:bodyDiv w:val="1"/>
      <w:marLeft w:val="0"/>
      <w:marRight w:val="0"/>
      <w:marTop w:val="0"/>
      <w:marBottom w:val="0"/>
      <w:divBdr>
        <w:top w:val="none" w:sz="0" w:space="0" w:color="auto"/>
        <w:left w:val="none" w:sz="0" w:space="0" w:color="auto"/>
        <w:bottom w:val="none" w:sz="0" w:space="0" w:color="auto"/>
        <w:right w:val="none" w:sz="0" w:space="0" w:color="auto"/>
      </w:divBdr>
    </w:div>
    <w:div w:id="141701414">
      <w:bodyDiv w:val="1"/>
      <w:marLeft w:val="0"/>
      <w:marRight w:val="0"/>
      <w:marTop w:val="0"/>
      <w:marBottom w:val="0"/>
      <w:divBdr>
        <w:top w:val="none" w:sz="0" w:space="0" w:color="auto"/>
        <w:left w:val="none" w:sz="0" w:space="0" w:color="auto"/>
        <w:bottom w:val="none" w:sz="0" w:space="0" w:color="auto"/>
        <w:right w:val="none" w:sz="0" w:space="0" w:color="auto"/>
      </w:divBdr>
    </w:div>
    <w:div w:id="141704125">
      <w:bodyDiv w:val="1"/>
      <w:marLeft w:val="0"/>
      <w:marRight w:val="0"/>
      <w:marTop w:val="0"/>
      <w:marBottom w:val="0"/>
      <w:divBdr>
        <w:top w:val="none" w:sz="0" w:space="0" w:color="auto"/>
        <w:left w:val="none" w:sz="0" w:space="0" w:color="auto"/>
        <w:bottom w:val="none" w:sz="0" w:space="0" w:color="auto"/>
        <w:right w:val="none" w:sz="0" w:space="0" w:color="auto"/>
      </w:divBdr>
    </w:div>
    <w:div w:id="141772311">
      <w:bodyDiv w:val="1"/>
      <w:marLeft w:val="0"/>
      <w:marRight w:val="0"/>
      <w:marTop w:val="0"/>
      <w:marBottom w:val="0"/>
      <w:divBdr>
        <w:top w:val="none" w:sz="0" w:space="0" w:color="auto"/>
        <w:left w:val="none" w:sz="0" w:space="0" w:color="auto"/>
        <w:bottom w:val="none" w:sz="0" w:space="0" w:color="auto"/>
        <w:right w:val="none" w:sz="0" w:space="0" w:color="auto"/>
      </w:divBdr>
    </w:div>
    <w:div w:id="141773741">
      <w:bodyDiv w:val="1"/>
      <w:marLeft w:val="0"/>
      <w:marRight w:val="0"/>
      <w:marTop w:val="0"/>
      <w:marBottom w:val="0"/>
      <w:divBdr>
        <w:top w:val="none" w:sz="0" w:space="0" w:color="auto"/>
        <w:left w:val="none" w:sz="0" w:space="0" w:color="auto"/>
        <w:bottom w:val="none" w:sz="0" w:space="0" w:color="auto"/>
        <w:right w:val="none" w:sz="0" w:space="0" w:color="auto"/>
      </w:divBdr>
    </w:div>
    <w:div w:id="141779157">
      <w:bodyDiv w:val="1"/>
      <w:marLeft w:val="0"/>
      <w:marRight w:val="0"/>
      <w:marTop w:val="0"/>
      <w:marBottom w:val="0"/>
      <w:divBdr>
        <w:top w:val="none" w:sz="0" w:space="0" w:color="auto"/>
        <w:left w:val="none" w:sz="0" w:space="0" w:color="auto"/>
        <w:bottom w:val="none" w:sz="0" w:space="0" w:color="auto"/>
        <w:right w:val="none" w:sz="0" w:space="0" w:color="auto"/>
      </w:divBdr>
    </w:div>
    <w:div w:id="141820837">
      <w:bodyDiv w:val="1"/>
      <w:marLeft w:val="0"/>
      <w:marRight w:val="0"/>
      <w:marTop w:val="0"/>
      <w:marBottom w:val="0"/>
      <w:divBdr>
        <w:top w:val="none" w:sz="0" w:space="0" w:color="auto"/>
        <w:left w:val="none" w:sz="0" w:space="0" w:color="auto"/>
        <w:bottom w:val="none" w:sz="0" w:space="0" w:color="auto"/>
        <w:right w:val="none" w:sz="0" w:space="0" w:color="auto"/>
      </w:divBdr>
    </w:div>
    <w:div w:id="141846828">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1850678">
      <w:bodyDiv w:val="1"/>
      <w:marLeft w:val="0"/>
      <w:marRight w:val="0"/>
      <w:marTop w:val="0"/>
      <w:marBottom w:val="0"/>
      <w:divBdr>
        <w:top w:val="none" w:sz="0" w:space="0" w:color="auto"/>
        <w:left w:val="none" w:sz="0" w:space="0" w:color="auto"/>
        <w:bottom w:val="none" w:sz="0" w:space="0" w:color="auto"/>
        <w:right w:val="none" w:sz="0" w:space="0" w:color="auto"/>
      </w:divBdr>
    </w:div>
    <w:div w:id="141889213">
      <w:bodyDiv w:val="1"/>
      <w:marLeft w:val="0"/>
      <w:marRight w:val="0"/>
      <w:marTop w:val="0"/>
      <w:marBottom w:val="0"/>
      <w:divBdr>
        <w:top w:val="none" w:sz="0" w:space="0" w:color="auto"/>
        <w:left w:val="none" w:sz="0" w:space="0" w:color="auto"/>
        <w:bottom w:val="none" w:sz="0" w:space="0" w:color="auto"/>
        <w:right w:val="none" w:sz="0" w:space="0" w:color="auto"/>
      </w:divBdr>
    </w:div>
    <w:div w:id="141889342">
      <w:bodyDiv w:val="1"/>
      <w:marLeft w:val="0"/>
      <w:marRight w:val="0"/>
      <w:marTop w:val="0"/>
      <w:marBottom w:val="0"/>
      <w:divBdr>
        <w:top w:val="none" w:sz="0" w:space="0" w:color="auto"/>
        <w:left w:val="none" w:sz="0" w:space="0" w:color="auto"/>
        <w:bottom w:val="none" w:sz="0" w:space="0" w:color="auto"/>
        <w:right w:val="none" w:sz="0" w:space="0" w:color="auto"/>
      </w:divBdr>
    </w:div>
    <w:div w:id="141897714">
      <w:bodyDiv w:val="1"/>
      <w:marLeft w:val="0"/>
      <w:marRight w:val="0"/>
      <w:marTop w:val="0"/>
      <w:marBottom w:val="0"/>
      <w:divBdr>
        <w:top w:val="none" w:sz="0" w:space="0" w:color="auto"/>
        <w:left w:val="none" w:sz="0" w:space="0" w:color="auto"/>
        <w:bottom w:val="none" w:sz="0" w:space="0" w:color="auto"/>
        <w:right w:val="none" w:sz="0" w:space="0" w:color="auto"/>
      </w:divBdr>
    </w:div>
    <w:div w:id="142042455">
      <w:bodyDiv w:val="1"/>
      <w:marLeft w:val="0"/>
      <w:marRight w:val="0"/>
      <w:marTop w:val="0"/>
      <w:marBottom w:val="0"/>
      <w:divBdr>
        <w:top w:val="none" w:sz="0" w:space="0" w:color="auto"/>
        <w:left w:val="none" w:sz="0" w:space="0" w:color="auto"/>
        <w:bottom w:val="none" w:sz="0" w:space="0" w:color="auto"/>
        <w:right w:val="none" w:sz="0" w:space="0" w:color="auto"/>
      </w:divBdr>
    </w:div>
    <w:div w:id="142043138">
      <w:bodyDiv w:val="1"/>
      <w:marLeft w:val="0"/>
      <w:marRight w:val="0"/>
      <w:marTop w:val="0"/>
      <w:marBottom w:val="0"/>
      <w:divBdr>
        <w:top w:val="none" w:sz="0" w:space="0" w:color="auto"/>
        <w:left w:val="none" w:sz="0" w:space="0" w:color="auto"/>
        <w:bottom w:val="none" w:sz="0" w:space="0" w:color="auto"/>
        <w:right w:val="none" w:sz="0" w:space="0" w:color="auto"/>
      </w:divBdr>
    </w:div>
    <w:div w:id="142045896">
      <w:bodyDiv w:val="1"/>
      <w:marLeft w:val="0"/>
      <w:marRight w:val="0"/>
      <w:marTop w:val="0"/>
      <w:marBottom w:val="0"/>
      <w:divBdr>
        <w:top w:val="none" w:sz="0" w:space="0" w:color="auto"/>
        <w:left w:val="none" w:sz="0" w:space="0" w:color="auto"/>
        <w:bottom w:val="none" w:sz="0" w:space="0" w:color="auto"/>
        <w:right w:val="none" w:sz="0" w:space="0" w:color="auto"/>
      </w:divBdr>
    </w:div>
    <w:div w:id="142085824">
      <w:bodyDiv w:val="1"/>
      <w:marLeft w:val="0"/>
      <w:marRight w:val="0"/>
      <w:marTop w:val="0"/>
      <w:marBottom w:val="0"/>
      <w:divBdr>
        <w:top w:val="none" w:sz="0" w:space="0" w:color="auto"/>
        <w:left w:val="none" w:sz="0" w:space="0" w:color="auto"/>
        <w:bottom w:val="none" w:sz="0" w:space="0" w:color="auto"/>
        <w:right w:val="none" w:sz="0" w:space="0" w:color="auto"/>
      </w:divBdr>
    </w:div>
    <w:div w:id="142162077">
      <w:bodyDiv w:val="1"/>
      <w:marLeft w:val="0"/>
      <w:marRight w:val="0"/>
      <w:marTop w:val="0"/>
      <w:marBottom w:val="0"/>
      <w:divBdr>
        <w:top w:val="none" w:sz="0" w:space="0" w:color="auto"/>
        <w:left w:val="none" w:sz="0" w:space="0" w:color="auto"/>
        <w:bottom w:val="none" w:sz="0" w:space="0" w:color="auto"/>
        <w:right w:val="none" w:sz="0" w:space="0" w:color="auto"/>
      </w:divBdr>
    </w:div>
    <w:div w:id="142165133">
      <w:bodyDiv w:val="1"/>
      <w:marLeft w:val="0"/>
      <w:marRight w:val="0"/>
      <w:marTop w:val="0"/>
      <w:marBottom w:val="0"/>
      <w:divBdr>
        <w:top w:val="none" w:sz="0" w:space="0" w:color="auto"/>
        <w:left w:val="none" w:sz="0" w:space="0" w:color="auto"/>
        <w:bottom w:val="none" w:sz="0" w:space="0" w:color="auto"/>
        <w:right w:val="none" w:sz="0" w:space="0" w:color="auto"/>
      </w:divBdr>
    </w:div>
    <w:div w:id="142233987">
      <w:bodyDiv w:val="1"/>
      <w:marLeft w:val="0"/>
      <w:marRight w:val="0"/>
      <w:marTop w:val="0"/>
      <w:marBottom w:val="0"/>
      <w:divBdr>
        <w:top w:val="none" w:sz="0" w:space="0" w:color="auto"/>
        <w:left w:val="none" w:sz="0" w:space="0" w:color="auto"/>
        <w:bottom w:val="none" w:sz="0" w:space="0" w:color="auto"/>
        <w:right w:val="none" w:sz="0" w:space="0" w:color="auto"/>
      </w:divBdr>
    </w:div>
    <w:div w:id="142279992">
      <w:bodyDiv w:val="1"/>
      <w:marLeft w:val="0"/>
      <w:marRight w:val="0"/>
      <w:marTop w:val="0"/>
      <w:marBottom w:val="0"/>
      <w:divBdr>
        <w:top w:val="none" w:sz="0" w:space="0" w:color="auto"/>
        <w:left w:val="none" w:sz="0" w:space="0" w:color="auto"/>
        <w:bottom w:val="none" w:sz="0" w:space="0" w:color="auto"/>
        <w:right w:val="none" w:sz="0" w:space="0" w:color="auto"/>
      </w:divBdr>
    </w:div>
    <w:div w:id="142282501">
      <w:bodyDiv w:val="1"/>
      <w:marLeft w:val="0"/>
      <w:marRight w:val="0"/>
      <w:marTop w:val="0"/>
      <w:marBottom w:val="0"/>
      <w:divBdr>
        <w:top w:val="none" w:sz="0" w:space="0" w:color="auto"/>
        <w:left w:val="none" w:sz="0" w:space="0" w:color="auto"/>
        <w:bottom w:val="none" w:sz="0" w:space="0" w:color="auto"/>
        <w:right w:val="none" w:sz="0" w:space="0" w:color="auto"/>
      </w:divBdr>
    </w:div>
    <w:div w:id="142310548">
      <w:bodyDiv w:val="1"/>
      <w:marLeft w:val="0"/>
      <w:marRight w:val="0"/>
      <w:marTop w:val="0"/>
      <w:marBottom w:val="0"/>
      <w:divBdr>
        <w:top w:val="none" w:sz="0" w:space="0" w:color="auto"/>
        <w:left w:val="none" w:sz="0" w:space="0" w:color="auto"/>
        <w:bottom w:val="none" w:sz="0" w:space="0" w:color="auto"/>
        <w:right w:val="none" w:sz="0" w:space="0" w:color="auto"/>
      </w:divBdr>
    </w:div>
    <w:div w:id="142431973">
      <w:bodyDiv w:val="1"/>
      <w:marLeft w:val="0"/>
      <w:marRight w:val="0"/>
      <w:marTop w:val="0"/>
      <w:marBottom w:val="0"/>
      <w:divBdr>
        <w:top w:val="none" w:sz="0" w:space="0" w:color="auto"/>
        <w:left w:val="none" w:sz="0" w:space="0" w:color="auto"/>
        <w:bottom w:val="none" w:sz="0" w:space="0" w:color="auto"/>
        <w:right w:val="none" w:sz="0" w:space="0" w:color="auto"/>
      </w:divBdr>
    </w:div>
    <w:div w:id="142432713">
      <w:bodyDiv w:val="1"/>
      <w:marLeft w:val="0"/>
      <w:marRight w:val="0"/>
      <w:marTop w:val="0"/>
      <w:marBottom w:val="0"/>
      <w:divBdr>
        <w:top w:val="none" w:sz="0" w:space="0" w:color="auto"/>
        <w:left w:val="none" w:sz="0" w:space="0" w:color="auto"/>
        <w:bottom w:val="none" w:sz="0" w:space="0" w:color="auto"/>
        <w:right w:val="none" w:sz="0" w:space="0" w:color="auto"/>
      </w:divBdr>
    </w:div>
    <w:div w:id="142477090">
      <w:bodyDiv w:val="1"/>
      <w:marLeft w:val="0"/>
      <w:marRight w:val="0"/>
      <w:marTop w:val="0"/>
      <w:marBottom w:val="0"/>
      <w:divBdr>
        <w:top w:val="none" w:sz="0" w:space="0" w:color="auto"/>
        <w:left w:val="none" w:sz="0" w:space="0" w:color="auto"/>
        <w:bottom w:val="none" w:sz="0" w:space="0" w:color="auto"/>
        <w:right w:val="none" w:sz="0" w:space="0" w:color="auto"/>
      </w:divBdr>
    </w:div>
    <w:div w:id="142502753">
      <w:bodyDiv w:val="1"/>
      <w:marLeft w:val="0"/>
      <w:marRight w:val="0"/>
      <w:marTop w:val="0"/>
      <w:marBottom w:val="0"/>
      <w:divBdr>
        <w:top w:val="none" w:sz="0" w:space="0" w:color="auto"/>
        <w:left w:val="none" w:sz="0" w:space="0" w:color="auto"/>
        <w:bottom w:val="none" w:sz="0" w:space="0" w:color="auto"/>
        <w:right w:val="none" w:sz="0" w:space="0" w:color="auto"/>
      </w:divBdr>
    </w:div>
    <w:div w:id="142505107">
      <w:bodyDiv w:val="1"/>
      <w:marLeft w:val="0"/>
      <w:marRight w:val="0"/>
      <w:marTop w:val="0"/>
      <w:marBottom w:val="0"/>
      <w:divBdr>
        <w:top w:val="none" w:sz="0" w:space="0" w:color="auto"/>
        <w:left w:val="none" w:sz="0" w:space="0" w:color="auto"/>
        <w:bottom w:val="none" w:sz="0" w:space="0" w:color="auto"/>
        <w:right w:val="none" w:sz="0" w:space="0" w:color="auto"/>
      </w:divBdr>
    </w:div>
    <w:div w:id="142547501">
      <w:bodyDiv w:val="1"/>
      <w:marLeft w:val="0"/>
      <w:marRight w:val="0"/>
      <w:marTop w:val="0"/>
      <w:marBottom w:val="0"/>
      <w:divBdr>
        <w:top w:val="none" w:sz="0" w:space="0" w:color="auto"/>
        <w:left w:val="none" w:sz="0" w:space="0" w:color="auto"/>
        <w:bottom w:val="none" w:sz="0" w:space="0" w:color="auto"/>
        <w:right w:val="none" w:sz="0" w:space="0" w:color="auto"/>
      </w:divBdr>
    </w:div>
    <w:div w:id="142548768">
      <w:bodyDiv w:val="1"/>
      <w:marLeft w:val="0"/>
      <w:marRight w:val="0"/>
      <w:marTop w:val="0"/>
      <w:marBottom w:val="0"/>
      <w:divBdr>
        <w:top w:val="none" w:sz="0" w:space="0" w:color="auto"/>
        <w:left w:val="none" w:sz="0" w:space="0" w:color="auto"/>
        <w:bottom w:val="none" w:sz="0" w:space="0" w:color="auto"/>
        <w:right w:val="none" w:sz="0" w:space="0" w:color="auto"/>
      </w:divBdr>
    </w:div>
    <w:div w:id="142551750">
      <w:bodyDiv w:val="1"/>
      <w:marLeft w:val="0"/>
      <w:marRight w:val="0"/>
      <w:marTop w:val="0"/>
      <w:marBottom w:val="0"/>
      <w:divBdr>
        <w:top w:val="none" w:sz="0" w:space="0" w:color="auto"/>
        <w:left w:val="none" w:sz="0" w:space="0" w:color="auto"/>
        <w:bottom w:val="none" w:sz="0" w:space="0" w:color="auto"/>
        <w:right w:val="none" w:sz="0" w:space="0" w:color="auto"/>
      </w:divBdr>
    </w:div>
    <w:div w:id="142620961">
      <w:bodyDiv w:val="1"/>
      <w:marLeft w:val="0"/>
      <w:marRight w:val="0"/>
      <w:marTop w:val="0"/>
      <w:marBottom w:val="0"/>
      <w:divBdr>
        <w:top w:val="none" w:sz="0" w:space="0" w:color="auto"/>
        <w:left w:val="none" w:sz="0" w:space="0" w:color="auto"/>
        <w:bottom w:val="none" w:sz="0" w:space="0" w:color="auto"/>
        <w:right w:val="none" w:sz="0" w:space="0" w:color="auto"/>
      </w:divBdr>
    </w:div>
    <w:div w:id="142741571">
      <w:bodyDiv w:val="1"/>
      <w:marLeft w:val="0"/>
      <w:marRight w:val="0"/>
      <w:marTop w:val="0"/>
      <w:marBottom w:val="0"/>
      <w:divBdr>
        <w:top w:val="none" w:sz="0" w:space="0" w:color="auto"/>
        <w:left w:val="none" w:sz="0" w:space="0" w:color="auto"/>
        <w:bottom w:val="none" w:sz="0" w:space="0" w:color="auto"/>
        <w:right w:val="none" w:sz="0" w:space="0" w:color="auto"/>
      </w:divBdr>
    </w:div>
    <w:div w:id="142745283">
      <w:bodyDiv w:val="1"/>
      <w:marLeft w:val="0"/>
      <w:marRight w:val="0"/>
      <w:marTop w:val="0"/>
      <w:marBottom w:val="0"/>
      <w:divBdr>
        <w:top w:val="none" w:sz="0" w:space="0" w:color="auto"/>
        <w:left w:val="none" w:sz="0" w:space="0" w:color="auto"/>
        <w:bottom w:val="none" w:sz="0" w:space="0" w:color="auto"/>
        <w:right w:val="none" w:sz="0" w:space="0" w:color="auto"/>
      </w:divBdr>
    </w:div>
    <w:div w:id="142745632">
      <w:bodyDiv w:val="1"/>
      <w:marLeft w:val="0"/>
      <w:marRight w:val="0"/>
      <w:marTop w:val="0"/>
      <w:marBottom w:val="0"/>
      <w:divBdr>
        <w:top w:val="none" w:sz="0" w:space="0" w:color="auto"/>
        <w:left w:val="none" w:sz="0" w:space="0" w:color="auto"/>
        <w:bottom w:val="none" w:sz="0" w:space="0" w:color="auto"/>
        <w:right w:val="none" w:sz="0" w:space="0" w:color="auto"/>
      </w:divBdr>
    </w:div>
    <w:div w:id="142936330">
      <w:bodyDiv w:val="1"/>
      <w:marLeft w:val="0"/>
      <w:marRight w:val="0"/>
      <w:marTop w:val="0"/>
      <w:marBottom w:val="0"/>
      <w:divBdr>
        <w:top w:val="none" w:sz="0" w:space="0" w:color="auto"/>
        <w:left w:val="none" w:sz="0" w:space="0" w:color="auto"/>
        <w:bottom w:val="none" w:sz="0" w:space="0" w:color="auto"/>
        <w:right w:val="none" w:sz="0" w:space="0" w:color="auto"/>
      </w:divBdr>
    </w:div>
    <w:div w:id="142965381">
      <w:bodyDiv w:val="1"/>
      <w:marLeft w:val="0"/>
      <w:marRight w:val="0"/>
      <w:marTop w:val="0"/>
      <w:marBottom w:val="0"/>
      <w:divBdr>
        <w:top w:val="none" w:sz="0" w:space="0" w:color="auto"/>
        <w:left w:val="none" w:sz="0" w:space="0" w:color="auto"/>
        <w:bottom w:val="none" w:sz="0" w:space="0" w:color="auto"/>
        <w:right w:val="none" w:sz="0" w:space="0" w:color="auto"/>
      </w:divBdr>
    </w:div>
    <w:div w:id="143007281">
      <w:bodyDiv w:val="1"/>
      <w:marLeft w:val="0"/>
      <w:marRight w:val="0"/>
      <w:marTop w:val="0"/>
      <w:marBottom w:val="0"/>
      <w:divBdr>
        <w:top w:val="none" w:sz="0" w:space="0" w:color="auto"/>
        <w:left w:val="none" w:sz="0" w:space="0" w:color="auto"/>
        <w:bottom w:val="none" w:sz="0" w:space="0" w:color="auto"/>
        <w:right w:val="none" w:sz="0" w:space="0" w:color="auto"/>
      </w:divBdr>
    </w:div>
    <w:div w:id="143010323">
      <w:bodyDiv w:val="1"/>
      <w:marLeft w:val="0"/>
      <w:marRight w:val="0"/>
      <w:marTop w:val="0"/>
      <w:marBottom w:val="0"/>
      <w:divBdr>
        <w:top w:val="none" w:sz="0" w:space="0" w:color="auto"/>
        <w:left w:val="none" w:sz="0" w:space="0" w:color="auto"/>
        <w:bottom w:val="none" w:sz="0" w:space="0" w:color="auto"/>
        <w:right w:val="none" w:sz="0" w:space="0" w:color="auto"/>
      </w:divBdr>
    </w:div>
    <w:div w:id="143012014">
      <w:bodyDiv w:val="1"/>
      <w:marLeft w:val="0"/>
      <w:marRight w:val="0"/>
      <w:marTop w:val="0"/>
      <w:marBottom w:val="0"/>
      <w:divBdr>
        <w:top w:val="none" w:sz="0" w:space="0" w:color="auto"/>
        <w:left w:val="none" w:sz="0" w:space="0" w:color="auto"/>
        <w:bottom w:val="none" w:sz="0" w:space="0" w:color="auto"/>
        <w:right w:val="none" w:sz="0" w:space="0" w:color="auto"/>
      </w:divBdr>
    </w:div>
    <w:div w:id="143012270">
      <w:bodyDiv w:val="1"/>
      <w:marLeft w:val="0"/>
      <w:marRight w:val="0"/>
      <w:marTop w:val="0"/>
      <w:marBottom w:val="0"/>
      <w:divBdr>
        <w:top w:val="none" w:sz="0" w:space="0" w:color="auto"/>
        <w:left w:val="none" w:sz="0" w:space="0" w:color="auto"/>
        <w:bottom w:val="none" w:sz="0" w:space="0" w:color="auto"/>
        <w:right w:val="none" w:sz="0" w:space="0" w:color="auto"/>
      </w:divBdr>
    </w:div>
    <w:div w:id="143082718">
      <w:bodyDiv w:val="1"/>
      <w:marLeft w:val="0"/>
      <w:marRight w:val="0"/>
      <w:marTop w:val="0"/>
      <w:marBottom w:val="0"/>
      <w:divBdr>
        <w:top w:val="none" w:sz="0" w:space="0" w:color="auto"/>
        <w:left w:val="none" w:sz="0" w:space="0" w:color="auto"/>
        <w:bottom w:val="none" w:sz="0" w:space="0" w:color="auto"/>
        <w:right w:val="none" w:sz="0" w:space="0" w:color="auto"/>
      </w:divBdr>
    </w:div>
    <w:div w:id="143089320">
      <w:bodyDiv w:val="1"/>
      <w:marLeft w:val="0"/>
      <w:marRight w:val="0"/>
      <w:marTop w:val="0"/>
      <w:marBottom w:val="0"/>
      <w:divBdr>
        <w:top w:val="none" w:sz="0" w:space="0" w:color="auto"/>
        <w:left w:val="none" w:sz="0" w:space="0" w:color="auto"/>
        <w:bottom w:val="none" w:sz="0" w:space="0" w:color="auto"/>
        <w:right w:val="none" w:sz="0" w:space="0" w:color="auto"/>
      </w:divBdr>
    </w:div>
    <w:div w:id="143204937">
      <w:bodyDiv w:val="1"/>
      <w:marLeft w:val="0"/>
      <w:marRight w:val="0"/>
      <w:marTop w:val="0"/>
      <w:marBottom w:val="0"/>
      <w:divBdr>
        <w:top w:val="none" w:sz="0" w:space="0" w:color="auto"/>
        <w:left w:val="none" w:sz="0" w:space="0" w:color="auto"/>
        <w:bottom w:val="none" w:sz="0" w:space="0" w:color="auto"/>
        <w:right w:val="none" w:sz="0" w:space="0" w:color="auto"/>
      </w:divBdr>
    </w:div>
    <w:div w:id="143206147">
      <w:bodyDiv w:val="1"/>
      <w:marLeft w:val="0"/>
      <w:marRight w:val="0"/>
      <w:marTop w:val="0"/>
      <w:marBottom w:val="0"/>
      <w:divBdr>
        <w:top w:val="none" w:sz="0" w:space="0" w:color="auto"/>
        <w:left w:val="none" w:sz="0" w:space="0" w:color="auto"/>
        <w:bottom w:val="none" w:sz="0" w:space="0" w:color="auto"/>
        <w:right w:val="none" w:sz="0" w:space="0" w:color="auto"/>
      </w:divBdr>
    </w:div>
    <w:div w:id="143280509">
      <w:bodyDiv w:val="1"/>
      <w:marLeft w:val="0"/>
      <w:marRight w:val="0"/>
      <w:marTop w:val="0"/>
      <w:marBottom w:val="0"/>
      <w:divBdr>
        <w:top w:val="none" w:sz="0" w:space="0" w:color="auto"/>
        <w:left w:val="none" w:sz="0" w:space="0" w:color="auto"/>
        <w:bottom w:val="none" w:sz="0" w:space="0" w:color="auto"/>
        <w:right w:val="none" w:sz="0" w:space="0" w:color="auto"/>
      </w:divBdr>
    </w:div>
    <w:div w:id="143284293">
      <w:bodyDiv w:val="1"/>
      <w:marLeft w:val="0"/>
      <w:marRight w:val="0"/>
      <w:marTop w:val="0"/>
      <w:marBottom w:val="0"/>
      <w:divBdr>
        <w:top w:val="none" w:sz="0" w:space="0" w:color="auto"/>
        <w:left w:val="none" w:sz="0" w:space="0" w:color="auto"/>
        <w:bottom w:val="none" w:sz="0" w:space="0" w:color="auto"/>
        <w:right w:val="none" w:sz="0" w:space="0" w:color="auto"/>
      </w:divBdr>
    </w:div>
    <w:div w:id="143353846">
      <w:bodyDiv w:val="1"/>
      <w:marLeft w:val="0"/>
      <w:marRight w:val="0"/>
      <w:marTop w:val="0"/>
      <w:marBottom w:val="0"/>
      <w:divBdr>
        <w:top w:val="none" w:sz="0" w:space="0" w:color="auto"/>
        <w:left w:val="none" w:sz="0" w:space="0" w:color="auto"/>
        <w:bottom w:val="none" w:sz="0" w:space="0" w:color="auto"/>
        <w:right w:val="none" w:sz="0" w:space="0" w:color="auto"/>
      </w:divBdr>
    </w:div>
    <w:div w:id="143354955">
      <w:bodyDiv w:val="1"/>
      <w:marLeft w:val="0"/>
      <w:marRight w:val="0"/>
      <w:marTop w:val="0"/>
      <w:marBottom w:val="0"/>
      <w:divBdr>
        <w:top w:val="none" w:sz="0" w:space="0" w:color="auto"/>
        <w:left w:val="none" w:sz="0" w:space="0" w:color="auto"/>
        <w:bottom w:val="none" w:sz="0" w:space="0" w:color="auto"/>
        <w:right w:val="none" w:sz="0" w:space="0" w:color="auto"/>
      </w:divBdr>
    </w:div>
    <w:div w:id="143394009">
      <w:bodyDiv w:val="1"/>
      <w:marLeft w:val="0"/>
      <w:marRight w:val="0"/>
      <w:marTop w:val="0"/>
      <w:marBottom w:val="0"/>
      <w:divBdr>
        <w:top w:val="none" w:sz="0" w:space="0" w:color="auto"/>
        <w:left w:val="none" w:sz="0" w:space="0" w:color="auto"/>
        <w:bottom w:val="none" w:sz="0" w:space="0" w:color="auto"/>
        <w:right w:val="none" w:sz="0" w:space="0" w:color="auto"/>
      </w:divBdr>
    </w:div>
    <w:div w:id="143398811">
      <w:bodyDiv w:val="1"/>
      <w:marLeft w:val="0"/>
      <w:marRight w:val="0"/>
      <w:marTop w:val="0"/>
      <w:marBottom w:val="0"/>
      <w:divBdr>
        <w:top w:val="none" w:sz="0" w:space="0" w:color="auto"/>
        <w:left w:val="none" w:sz="0" w:space="0" w:color="auto"/>
        <w:bottom w:val="none" w:sz="0" w:space="0" w:color="auto"/>
        <w:right w:val="none" w:sz="0" w:space="0" w:color="auto"/>
      </w:divBdr>
    </w:div>
    <w:div w:id="143471395">
      <w:bodyDiv w:val="1"/>
      <w:marLeft w:val="0"/>
      <w:marRight w:val="0"/>
      <w:marTop w:val="0"/>
      <w:marBottom w:val="0"/>
      <w:divBdr>
        <w:top w:val="none" w:sz="0" w:space="0" w:color="auto"/>
        <w:left w:val="none" w:sz="0" w:space="0" w:color="auto"/>
        <w:bottom w:val="none" w:sz="0" w:space="0" w:color="auto"/>
        <w:right w:val="none" w:sz="0" w:space="0" w:color="auto"/>
      </w:divBdr>
    </w:div>
    <w:div w:id="143471423">
      <w:bodyDiv w:val="1"/>
      <w:marLeft w:val="0"/>
      <w:marRight w:val="0"/>
      <w:marTop w:val="0"/>
      <w:marBottom w:val="0"/>
      <w:divBdr>
        <w:top w:val="none" w:sz="0" w:space="0" w:color="auto"/>
        <w:left w:val="none" w:sz="0" w:space="0" w:color="auto"/>
        <w:bottom w:val="none" w:sz="0" w:space="0" w:color="auto"/>
        <w:right w:val="none" w:sz="0" w:space="0" w:color="auto"/>
      </w:divBdr>
    </w:div>
    <w:div w:id="143471754">
      <w:bodyDiv w:val="1"/>
      <w:marLeft w:val="0"/>
      <w:marRight w:val="0"/>
      <w:marTop w:val="0"/>
      <w:marBottom w:val="0"/>
      <w:divBdr>
        <w:top w:val="none" w:sz="0" w:space="0" w:color="auto"/>
        <w:left w:val="none" w:sz="0" w:space="0" w:color="auto"/>
        <w:bottom w:val="none" w:sz="0" w:space="0" w:color="auto"/>
        <w:right w:val="none" w:sz="0" w:space="0" w:color="auto"/>
      </w:divBdr>
    </w:div>
    <w:div w:id="143590644">
      <w:bodyDiv w:val="1"/>
      <w:marLeft w:val="0"/>
      <w:marRight w:val="0"/>
      <w:marTop w:val="0"/>
      <w:marBottom w:val="0"/>
      <w:divBdr>
        <w:top w:val="none" w:sz="0" w:space="0" w:color="auto"/>
        <w:left w:val="none" w:sz="0" w:space="0" w:color="auto"/>
        <w:bottom w:val="none" w:sz="0" w:space="0" w:color="auto"/>
        <w:right w:val="none" w:sz="0" w:space="0" w:color="auto"/>
      </w:divBdr>
    </w:div>
    <w:div w:id="143663593">
      <w:bodyDiv w:val="1"/>
      <w:marLeft w:val="0"/>
      <w:marRight w:val="0"/>
      <w:marTop w:val="0"/>
      <w:marBottom w:val="0"/>
      <w:divBdr>
        <w:top w:val="none" w:sz="0" w:space="0" w:color="auto"/>
        <w:left w:val="none" w:sz="0" w:space="0" w:color="auto"/>
        <w:bottom w:val="none" w:sz="0" w:space="0" w:color="auto"/>
        <w:right w:val="none" w:sz="0" w:space="0" w:color="auto"/>
      </w:divBdr>
    </w:div>
    <w:div w:id="143669241">
      <w:bodyDiv w:val="1"/>
      <w:marLeft w:val="0"/>
      <w:marRight w:val="0"/>
      <w:marTop w:val="0"/>
      <w:marBottom w:val="0"/>
      <w:divBdr>
        <w:top w:val="none" w:sz="0" w:space="0" w:color="auto"/>
        <w:left w:val="none" w:sz="0" w:space="0" w:color="auto"/>
        <w:bottom w:val="none" w:sz="0" w:space="0" w:color="auto"/>
        <w:right w:val="none" w:sz="0" w:space="0" w:color="auto"/>
      </w:divBdr>
    </w:div>
    <w:div w:id="143670141">
      <w:bodyDiv w:val="1"/>
      <w:marLeft w:val="0"/>
      <w:marRight w:val="0"/>
      <w:marTop w:val="0"/>
      <w:marBottom w:val="0"/>
      <w:divBdr>
        <w:top w:val="none" w:sz="0" w:space="0" w:color="auto"/>
        <w:left w:val="none" w:sz="0" w:space="0" w:color="auto"/>
        <w:bottom w:val="none" w:sz="0" w:space="0" w:color="auto"/>
        <w:right w:val="none" w:sz="0" w:space="0" w:color="auto"/>
      </w:divBdr>
    </w:div>
    <w:div w:id="143670332">
      <w:bodyDiv w:val="1"/>
      <w:marLeft w:val="0"/>
      <w:marRight w:val="0"/>
      <w:marTop w:val="0"/>
      <w:marBottom w:val="0"/>
      <w:divBdr>
        <w:top w:val="none" w:sz="0" w:space="0" w:color="auto"/>
        <w:left w:val="none" w:sz="0" w:space="0" w:color="auto"/>
        <w:bottom w:val="none" w:sz="0" w:space="0" w:color="auto"/>
        <w:right w:val="none" w:sz="0" w:space="0" w:color="auto"/>
      </w:divBdr>
    </w:div>
    <w:div w:id="143737351">
      <w:bodyDiv w:val="1"/>
      <w:marLeft w:val="0"/>
      <w:marRight w:val="0"/>
      <w:marTop w:val="0"/>
      <w:marBottom w:val="0"/>
      <w:divBdr>
        <w:top w:val="none" w:sz="0" w:space="0" w:color="auto"/>
        <w:left w:val="none" w:sz="0" w:space="0" w:color="auto"/>
        <w:bottom w:val="none" w:sz="0" w:space="0" w:color="auto"/>
        <w:right w:val="none" w:sz="0" w:space="0" w:color="auto"/>
      </w:divBdr>
    </w:div>
    <w:div w:id="143741587">
      <w:bodyDiv w:val="1"/>
      <w:marLeft w:val="0"/>
      <w:marRight w:val="0"/>
      <w:marTop w:val="0"/>
      <w:marBottom w:val="0"/>
      <w:divBdr>
        <w:top w:val="none" w:sz="0" w:space="0" w:color="auto"/>
        <w:left w:val="none" w:sz="0" w:space="0" w:color="auto"/>
        <w:bottom w:val="none" w:sz="0" w:space="0" w:color="auto"/>
        <w:right w:val="none" w:sz="0" w:space="0" w:color="auto"/>
      </w:divBdr>
    </w:div>
    <w:div w:id="143741684">
      <w:bodyDiv w:val="1"/>
      <w:marLeft w:val="0"/>
      <w:marRight w:val="0"/>
      <w:marTop w:val="0"/>
      <w:marBottom w:val="0"/>
      <w:divBdr>
        <w:top w:val="none" w:sz="0" w:space="0" w:color="auto"/>
        <w:left w:val="none" w:sz="0" w:space="0" w:color="auto"/>
        <w:bottom w:val="none" w:sz="0" w:space="0" w:color="auto"/>
        <w:right w:val="none" w:sz="0" w:space="0" w:color="auto"/>
      </w:divBdr>
    </w:div>
    <w:div w:id="143741763">
      <w:bodyDiv w:val="1"/>
      <w:marLeft w:val="0"/>
      <w:marRight w:val="0"/>
      <w:marTop w:val="0"/>
      <w:marBottom w:val="0"/>
      <w:divBdr>
        <w:top w:val="none" w:sz="0" w:space="0" w:color="auto"/>
        <w:left w:val="none" w:sz="0" w:space="0" w:color="auto"/>
        <w:bottom w:val="none" w:sz="0" w:space="0" w:color="auto"/>
        <w:right w:val="none" w:sz="0" w:space="0" w:color="auto"/>
      </w:divBdr>
    </w:div>
    <w:div w:id="143786328">
      <w:bodyDiv w:val="1"/>
      <w:marLeft w:val="0"/>
      <w:marRight w:val="0"/>
      <w:marTop w:val="0"/>
      <w:marBottom w:val="0"/>
      <w:divBdr>
        <w:top w:val="none" w:sz="0" w:space="0" w:color="auto"/>
        <w:left w:val="none" w:sz="0" w:space="0" w:color="auto"/>
        <w:bottom w:val="none" w:sz="0" w:space="0" w:color="auto"/>
        <w:right w:val="none" w:sz="0" w:space="0" w:color="auto"/>
      </w:divBdr>
    </w:div>
    <w:div w:id="143815846">
      <w:bodyDiv w:val="1"/>
      <w:marLeft w:val="0"/>
      <w:marRight w:val="0"/>
      <w:marTop w:val="0"/>
      <w:marBottom w:val="0"/>
      <w:divBdr>
        <w:top w:val="none" w:sz="0" w:space="0" w:color="auto"/>
        <w:left w:val="none" w:sz="0" w:space="0" w:color="auto"/>
        <w:bottom w:val="none" w:sz="0" w:space="0" w:color="auto"/>
        <w:right w:val="none" w:sz="0" w:space="0" w:color="auto"/>
      </w:divBdr>
    </w:div>
    <w:div w:id="143858304">
      <w:bodyDiv w:val="1"/>
      <w:marLeft w:val="0"/>
      <w:marRight w:val="0"/>
      <w:marTop w:val="0"/>
      <w:marBottom w:val="0"/>
      <w:divBdr>
        <w:top w:val="none" w:sz="0" w:space="0" w:color="auto"/>
        <w:left w:val="none" w:sz="0" w:space="0" w:color="auto"/>
        <w:bottom w:val="none" w:sz="0" w:space="0" w:color="auto"/>
        <w:right w:val="none" w:sz="0" w:space="0" w:color="auto"/>
      </w:divBdr>
    </w:div>
    <w:div w:id="143933972">
      <w:bodyDiv w:val="1"/>
      <w:marLeft w:val="0"/>
      <w:marRight w:val="0"/>
      <w:marTop w:val="0"/>
      <w:marBottom w:val="0"/>
      <w:divBdr>
        <w:top w:val="none" w:sz="0" w:space="0" w:color="auto"/>
        <w:left w:val="none" w:sz="0" w:space="0" w:color="auto"/>
        <w:bottom w:val="none" w:sz="0" w:space="0" w:color="auto"/>
        <w:right w:val="none" w:sz="0" w:space="0" w:color="auto"/>
      </w:divBdr>
    </w:div>
    <w:div w:id="143936978">
      <w:bodyDiv w:val="1"/>
      <w:marLeft w:val="0"/>
      <w:marRight w:val="0"/>
      <w:marTop w:val="0"/>
      <w:marBottom w:val="0"/>
      <w:divBdr>
        <w:top w:val="none" w:sz="0" w:space="0" w:color="auto"/>
        <w:left w:val="none" w:sz="0" w:space="0" w:color="auto"/>
        <w:bottom w:val="none" w:sz="0" w:space="0" w:color="auto"/>
        <w:right w:val="none" w:sz="0" w:space="0" w:color="auto"/>
      </w:divBdr>
    </w:div>
    <w:div w:id="143937990">
      <w:bodyDiv w:val="1"/>
      <w:marLeft w:val="0"/>
      <w:marRight w:val="0"/>
      <w:marTop w:val="0"/>
      <w:marBottom w:val="0"/>
      <w:divBdr>
        <w:top w:val="none" w:sz="0" w:space="0" w:color="auto"/>
        <w:left w:val="none" w:sz="0" w:space="0" w:color="auto"/>
        <w:bottom w:val="none" w:sz="0" w:space="0" w:color="auto"/>
        <w:right w:val="none" w:sz="0" w:space="0" w:color="auto"/>
      </w:divBdr>
    </w:div>
    <w:div w:id="144007142">
      <w:bodyDiv w:val="1"/>
      <w:marLeft w:val="0"/>
      <w:marRight w:val="0"/>
      <w:marTop w:val="0"/>
      <w:marBottom w:val="0"/>
      <w:divBdr>
        <w:top w:val="none" w:sz="0" w:space="0" w:color="auto"/>
        <w:left w:val="none" w:sz="0" w:space="0" w:color="auto"/>
        <w:bottom w:val="none" w:sz="0" w:space="0" w:color="auto"/>
        <w:right w:val="none" w:sz="0" w:space="0" w:color="auto"/>
      </w:divBdr>
    </w:div>
    <w:div w:id="144049513">
      <w:bodyDiv w:val="1"/>
      <w:marLeft w:val="0"/>
      <w:marRight w:val="0"/>
      <w:marTop w:val="0"/>
      <w:marBottom w:val="0"/>
      <w:divBdr>
        <w:top w:val="none" w:sz="0" w:space="0" w:color="auto"/>
        <w:left w:val="none" w:sz="0" w:space="0" w:color="auto"/>
        <w:bottom w:val="none" w:sz="0" w:space="0" w:color="auto"/>
        <w:right w:val="none" w:sz="0" w:space="0" w:color="auto"/>
      </w:divBdr>
    </w:div>
    <w:div w:id="144056040">
      <w:bodyDiv w:val="1"/>
      <w:marLeft w:val="0"/>
      <w:marRight w:val="0"/>
      <w:marTop w:val="0"/>
      <w:marBottom w:val="0"/>
      <w:divBdr>
        <w:top w:val="none" w:sz="0" w:space="0" w:color="auto"/>
        <w:left w:val="none" w:sz="0" w:space="0" w:color="auto"/>
        <w:bottom w:val="none" w:sz="0" w:space="0" w:color="auto"/>
        <w:right w:val="none" w:sz="0" w:space="0" w:color="auto"/>
      </w:divBdr>
    </w:div>
    <w:div w:id="144126950">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205523">
      <w:bodyDiv w:val="1"/>
      <w:marLeft w:val="0"/>
      <w:marRight w:val="0"/>
      <w:marTop w:val="0"/>
      <w:marBottom w:val="0"/>
      <w:divBdr>
        <w:top w:val="none" w:sz="0" w:space="0" w:color="auto"/>
        <w:left w:val="none" w:sz="0" w:space="0" w:color="auto"/>
        <w:bottom w:val="none" w:sz="0" w:space="0" w:color="auto"/>
        <w:right w:val="none" w:sz="0" w:space="0" w:color="auto"/>
      </w:divBdr>
    </w:div>
    <w:div w:id="144249325">
      <w:bodyDiv w:val="1"/>
      <w:marLeft w:val="0"/>
      <w:marRight w:val="0"/>
      <w:marTop w:val="0"/>
      <w:marBottom w:val="0"/>
      <w:divBdr>
        <w:top w:val="none" w:sz="0" w:space="0" w:color="auto"/>
        <w:left w:val="none" w:sz="0" w:space="0" w:color="auto"/>
        <w:bottom w:val="none" w:sz="0" w:space="0" w:color="auto"/>
        <w:right w:val="none" w:sz="0" w:space="0" w:color="auto"/>
      </w:divBdr>
    </w:div>
    <w:div w:id="144275799">
      <w:bodyDiv w:val="1"/>
      <w:marLeft w:val="0"/>
      <w:marRight w:val="0"/>
      <w:marTop w:val="0"/>
      <w:marBottom w:val="0"/>
      <w:divBdr>
        <w:top w:val="none" w:sz="0" w:space="0" w:color="auto"/>
        <w:left w:val="none" w:sz="0" w:space="0" w:color="auto"/>
        <w:bottom w:val="none" w:sz="0" w:space="0" w:color="auto"/>
        <w:right w:val="none" w:sz="0" w:space="0" w:color="auto"/>
      </w:divBdr>
    </w:div>
    <w:div w:id="144319688">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5838725">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sChild>
    </w:div>
    <w:div w:id="144323458">
      <w:bodyDiv w:val="1"/>
      <w:marLeft w:val="0"/>
      <w:marRight w:val="0"/>
      <w:marTop w:val="0"/>
      <w:marBottom w:val="0"/>
      <w:divBdr>
        <w:top w:val="none" w:sz="0" w:space="0" w:color="auto"/>
        <w:left w:val="none" w:sz="0" w:space="0" w:color="auto"/>
        <w:bottom w:val="none" w:sz="0" w:space="0" w:color="auto"/>
        <w:right w:val="none" w:sz="0" w:space="0" w:color="auto"/>
      </w:divBdr>
    </w:div>
    <w:div w:id="144326153">
      <w:bodyDiv w:val="1"/>
      <w:marLeft w:val="0"/>
      <w:marRight w:val="0"/>
      <w:marTop w:val="0"/>
      <w:marBottom w:val="0"/>
      <w:divBdr>
        <w:top w:val="none" w:sz="0" w:space="0" w:color="auto"/>
        <w:left w:val="none" w:sz="0" w:space="0" w:color="auto"/>
        <w:bottom w:val="none" w:sz="0" w:space="0" w:color="auto"/>
        <w:right w:val="none" w:sz="0" w:space="0" w:color="auto"/>
      </w:divBdr>
    </w:div>
    <w:div w:id="144401925">
      <w:bodyDiv w:val="1"/>
      <w:marLeft w:val="0"/>
      <w:marRight w:val="0"/>
      <w:marTop w:val="0"/>
      <w:marBottom w:val="0"/>
      <w:divBdr>
        <w:top w:val="none" w:sz="0" w:space="0" w:color="auto"/>
        <w:left w:val="none" w:sz="0" w:space="0" w:color="auto"/>
        <w:bottom w:val="none" w:sz="0" w:space="0" w:color="auto"/>
        <w:right w:val="none" w:sz="0" w:space="0" w:color="auto"/>
      </w:divBdr>
    </w:div>
    <w:div w:id="144587281">
      <w:bodyDiv w:val="1"/>
      <w:marLeft w:val="0"/>
      <w:marRight w:val="0"/>
      <w:marTop w:val="0"/>
      <w:marBottom w:val="0"/>
      <w:divBdr>
        <w:top w:val="none" w:sz="0" w:space="0" w:color="auto"/>
        <w:left w:val="none" w:sz="0" w:space="0" w:color="auto"/>
        <w:bottom w:val="none" w:sz="0" w:space="0" w:color="auto"/>
        <w:right w:val="none" w:sz="0" w:space="0" w:color="auto"/>
      </w:divBdr>
    </w:div>
    <w:div w:id="144665323">
      <w:bodyDiv w:val="1"/>
      <w:marLeft w:val="0"/>
      <w:marRight w:val="0"/>
      <w:marTop w:val="0"/>
      <w:marBottom w:val="0"/>
      <w:divBdr>
        <w:top w:val="none" w:sz="0" w:space="0" w:color="auto"/>
        <w:left w:val="none" w:sz="0" w:space="0" w:color="auto"/>
        <w:bottom w:val="none" w:sz="0" w:space="0" w:color="auto"/>
        <w:right w:val="none" w:sz="0" w:space="0" w:color="auto"/>
      </w:divBdr>
    </w:div>
    <w:div w:id="144670248">
      <w:bodyDiv w:val="1"/>
      <w:marLeft w:val="0"/>
      <w:marRight w:val="0"/>
      <w:marTop w:val="0"/>
      <w:marBottom w:val="0"/>
      <w:divBdr>
        <w:top w:val="none" w:sz="0" w:space="0" w:color="auto"/>
        <w:left w:val="none" w:sz="0" w:space="0" w:color="auto"/>
        <w:bottom w:val="none" w:sz="0" w:space="0" w:color="auto"/>
        <w:right w:val="none" w:sz="0" w:space="0" w:color="auto"/>
      </w:divBdr>
    </w:div>
    <w:div w:id="144704566">
      <w:bodyDiv w:val="1"/>
      <w:marLeft w:val="0"/>
      <w:marRight w:val="0"/>
      <w:marTop w:val="0"/>
      <w:marBottom w:val="0"/>
      <w:divBdr>
        <w:top w:val="none" w:sz="0" w:space="0" w:color="auto"/>
        <w:left w:val="none" w:sz="0" w:space="0" w:color="auto"/>
        <w:bottom w:val="none" w:sz="0" w:space="0" w:color="auto"/>
        <w:right w:val="none" w:sz="0" w:space="0" w:color="auto"/>
      </w:divBdr>
    </w:div>
    <w:div w:id="144905522">
      <w:bodyDiv w:val="1"/>
      <w:marLeft w:val="0"/>
      <w:marRight w:val="0"/>
      <w:marTop w:val="0"/>
      <w:marBottom w:val="0"/>
      <w:divBdr>
        <w:top w:val="none" w:sz="0" w:space="0" w:color="auto"/>
        <w:left w:val="none" w:sz="0" w:space="0" w:color="auto"/>
        <w:bottom w:val="none" w:sz="0" w:space="0" w:color="auto"/>
        <w:right w:val="none" w:sz="0" w:space="0" w:color="auto"/>
      </w:divBdr>
    </w:div>
    <w:div w:id="144930595">
      <w:bodyDiv w:val="1"/>
      <w:marLeft w:val="0"/>
      <w:marRight w:val="0"/>
      <w:marTop w:val="0"/>
      <w:marBottom w:val="0"/>
      <w:divBdr>
        <w:top w:val="none" w:sz="0" w:space="0" w:color="auto"/>
        <w:left w:val="none" w:sz="0" w:space="0" w:color="auto"/>
        <w:bottom w:val="none" w:sz="0" w:space="0" w:color="auto"/>
        <w:right w:val="none" w:sz="0" w:space="0" w:color="auto"/>
      </w:divBdr>
    </w:div>
    <w:div w:id="144973363">
      <w:bodyDiv w:val="1"/>
      <w:marLeft w:val="0"/>
      <w:marRight w:val="0"/>
      <w:marTop w:val="0"/>
      <w:marBottom w:val="0"/>
      <w:divBdr>
        <w:top w:val="none" w:sz="0" w:space="0" w:color="auto"/>
        <w:left w:val="none" w:sz="0" w:space="0" w:color="auto"/>
        <w:bottom w:val="none" w:sz="0" w:space="0" w:color="auto"/>
        <w:right w:val="none" w:sz="0" w:space="0" w:color="auto"/>
      </w:divBdr>
    </w:div>
    <w:div w:id="144977618">
      <w:bodyDiv w:val="1"/>
      <w:marLeft w:val="0"/>
      <w:marRight w:val="0"/>
      <w:marTop w:val="0"/>
      <w:marBottom w:val="0"/>
      <w:divBdr>
        <w:top w:val="none" w:sz="0" w:space="0" w:color="auto"/>
        <w:left w:val="none" w:sz="0" w:space="0" w:color="auto"/>
        <w:bottom w:val="none" w:sz="0" w:space="0" w:color="auto"/>
        <w:right w:val="none" w:sz="0" w:space="0" w:color="auto"/>
      </w:divBdr>
    </w:div>
    <w:div w:id="145049211">
      <w:bodyDiv w:val="1"/>
      <w:marLeft w:val="0"/>
      <w:marRight w:val="0"/>
      <w:marTop w:val="0"/>
      <w:marBottom w:val="0"/>
      <w:divBdr>
        <w:top w:val="none" w:sz="0" w:space="0" w:color="auto"/>
        <w:left w:val="none" w:sz="0" w:space="0" w:color="auto"/>
        <w:bottom w:val="none" w:sz="0" w:space="0" w:color="auto"/>
        <w:right w:val="none" w:sz="0" w:space="0" w:color="auto"/>
      </w:divBdr>
    </w:div>
    <w:div w:id="145099737">
      <w:bodyDiv w:val="1"/>
      <w:marLeft w:val="0"/>
      <w:marRight w:val="0"/>
      <w:marTop w:val="0"/>
      <w:marBottom w:val="0"/>
      <w:divBdr>
        <w:top w:val="none" w:sz="0" w:space="0" w:color="auto"/>
        <w:left w:val="none" w:sz="0" w:space="0" w:color="auto"/>
        <w:bottom w:val="none" w:sz="0" w:space="0" w:color="auto"/>
        <w:right w:val="none" w:sz="0" w:space="0" w:color="auto"/>
      </w:divBdr>
    </w:div>
    <w:div w:id="145127338">
      <w:bodyDiv w:val="1"/>
      <w:marLeft w:val="0"/>
      <w:marRight w:val="0"/>
      <w:marTop w:val="0"/>
      <w:marBottom w:val="0"/>
      <w:divBdr>
        <w:top w:val="none" w:sz="0" w:space="0" w:color="auto"/>
        <w:left w:val="none" w:sz="0" w:space="0" w:color="auto"/>
        <w:bottom w:val="none" w:sz="0" w:space="0" w:color="auto"/>
        <w:right w:val="none" w:sz="0" w:space="0" w:color="auto"/>
      </w:divBdr>
    </w:div>
    <w:div w:id="145127363">
      <w:bodyDiv w:val="1"/>
      <w:marLeft w:val="0"/>
      <w:marRight w:val="0"/>
      <w:marTop w:val="0"/>
      <w:marBottom w:val="0"/>
      <w:divBdr>
        <w:top w:val="none" w:sz="0" w:space="0" w:color="auto"/>
        <w:left w:val="none" w:sz="0" w:space="0" w:color="auto"/>
        <w:bottom w:val="none" w:sz="0" w:space="0" w:color="auto"/>
        <w:right w:val="none" w:sz="0" w:space="0" w:color="auto"/>
      </w:divBdr>
    </w:div>
    <w:div w:id="145321852">
      <w:bodyDiv w:val="1"/>
      <w:marLeft w:val="0"/>
      <w:marRight w:val="0"/>
      <w:marTop w:val="0"/>
      <w:marBottom w:val="0"/>
      <w:divBdr>
        <w:top w:val="none" w:sz="0" w:space="0" w:color="auto"/>
        <w:left w:val="none" w:sz="0" w:space="0" w:color="auto"/>
        <w:bottom w:val="none" w:sz="0" w:space="0" w:color="auto"/>
        <w:right w:val="none" w:sz="0" w:space="0" w:color="auto"/>
      </w:divBdr>
    </w:div>
    <w:div w:id="145325175">
      <w:bodyDiv w:val="1"/>
      <w:marLeft w:val="0"/>
      <w:marRight w:val="0"/>
      <w:marTop w:val="0"/>
      <w:marBottom w:val="0"/>
      <w:divBdr>
        <w:top w:val="none" w:sz="0" w:space="0" w:color="auto"/>
        <w:left w:val="none" w:sz="0" w:space="0" w:color="auto"/>
        <w:bottom w:val="none" w:sz="0" w:space="0" w:color="auto"/>
        <w:right w:val="none" w:sz="0" w:space="0" w:color="auto"/>
      </w:divBdr>
    </w:div>
    <w:div w:id="145365169">
      <w:bodyDiv w:val="1"/>
      <w:marLeft w:val="0"/>
      <w:marRight w:val="0"/>
      <w:marTop w:val="0"/>
      <w:marBottom w:val="0"/>
      <w:divBdr>
        <w:top w:val="none" w:sz="0" w:space="0" w:color="auto"/>
        <w:left w:val="none" w:sz="0" w:space="0" w:color="auto"/>
        <w:bottom w:val="none" w:sz="0" w:space="0" w:color="auto"/>
        <w:right w:val="none" w:sz="0" w:space="0" w:color="auto"/>
      </w:divBdr>
    </w:div>
    <w:div w:id="145365374">
      <w:bodyDiv w:val="1"/>
      <w:marLeft w:val="0"/>
      <w:marRight w:val="0"/>
      <w:marTop w:val="0"/>
      <w:marBottom w:val="0"/>
      <w:divBdr>
        <w:top w:val="none" w:sz="0" w:space="0" w:color="auto"/>
        <w:left w:val="none" w:sz="0" w:space="0" w:color="auto"/>
        <w:bottom w:val="none" w:sz="0" w:space="0" w:color="auto"/>
        <w:right w:val="none" w:sz="0" w:space="0" w:color="auto"/>
      </w:divBdr>
    </w:div>
    <w:div w:id="145435032">
      <w:bodyDiv w:val="1"/>
      <w:marLeft w:val="0"/>
      <w:marRight w:val="0"/>
      <w:marTop w:val="0"/>
      <w:marBottom w:val="0"/>
      <w:divBdr>
        <w:top w:val="none" w:sz="0" w:space="0" w:color="auto"/>
        <w:left w:val="none" w:sz="0" w:space="0" w:color="auto"/>
        <w:bottom w:val="none" w:sz="0" w:space="0" w:color="auto"/>
        <w:right w:val="none" w:sz="0" w:space="0" w:color="auto"/>
      </w:divBdr>
    </w:div>
    <w:div w:id="145436361">
      <w:bodyDiv w:val="1"/>
      <w:marLeft w:val="0"/>
      <w:marRight w:val="0"/>
      <w:marTop w:val="0"/>
      <w:marBottom w:val="0"/>
      <w:divBdr>
        <w:top w:val="none" w:sz="0" w:space="0" w:color="auto"/>
        <w:left w:val="none" w:sz="0" w:space="0" w:color="auto"/>
        <w:bottom w:val="none" w:sz="0" w:space="0" w:color="auto"/>
        <w:right w:val="none" w:sz="0" w:space="0" w:color="auto"/>
      </w:divBdr>
    </w:div>
    <w:div w:id="145441356">
      <w:bodyDiv w:val="1"/>
      <w:marLeft w:val="0"/>
      <w:marRight w:val="0"/>
      <w:marTop w:val="0"/>
      <w:marBottom w:val="0"/>
      <w:divBdr>
        <w:top w:val="none" w:sz="0" w:space="0" w:color="auto"/>
        <w:left w:val="none" w:sz="0" w:space="0" w:color="auto"/>
        <w:bottom w:val="none" w:sz="0" w:space="0" w:color="auto"/>
        <w:right w:val="none" w:sz="0" w:space="0" w:color="auto"/>
      </w:divBdr>
    </w:div>
    <w:div w:id="145586875">
      <w:bodyDiv w:val="1"/>
      <w:marLeft w:val="0"/>
      <w:marRight w:val="0"/>
      <w:marTop w:val="0"/>
      <w:marBottom w:val="0"/>
      <w:divBdr>
        <w:top w:val="none" w:sz="0" w:space="0" w:color="auto"/>
        <w:left w:val="none" w:sz="0" w:space="0" w:color="auto"/>
        <w:bottom w:val="none" w:sz="0" w:space="0" w:color="auto"/>
        <w:right w:val="none" w:sz="0" w:space="0" w:color="auto"/>
      </w:divBdr>
    </w:div>
    <w:div w:id="145629273">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5782344">
      <w:bodyDiv w:val="1"/>
      <w:marLeft w:val="0"/>
      <w:marRight w:val="0"/>
      <w:marTop w:val="0"/>
      <w:marBottom w:val="0"/>
      <w:divBdr>
        <w:top w:val="none" w:sz="0" w:space="0" w:color="auto"/>
        <w:left w:val="none" w:sz="0" w:space="0" w:color="auto"/>
        <w:bottom w:val="none" w:sz="0" w:space="0" w:color="auto"/>
        <w:right w:val="none" w:sz="0" w:space="0" w:color="auto"/>
      </w:divBdr>
    </w:div>
    <w:div w:id="145784638">
      <w:bodyDiv w:val="1"/>
      <w:marLeft w:val="0"/>
      <w:marRight w:val="0"/>
      <w:marTop w:val="0"/>
      <w:marBottom w:val="0"/>
      <w:divBdr>
        <w:top w:val="none" w:sz="0" w:space="0" w:color="auto"/>
        <w:left w:val="none" w:sz="0" w:space="0" w:color="auto"/>
        <w:bottom w:val="none" w:sz="0" w:space="0" w:color="auto"/>
        <w:right w:val="none" w:sz="0" w:space="0" w:color="auto"/>
      </w:divBdr>
    </w:div>
    <w:div w:id="145823397">
      <w:bodyDiv w:val="1"/>
      <w:marLeft w:val="0"/>
      <w:marRight w:val="0"/>
      <w:marTop w:val="0"/>
      <w:marBottom w:val="0"/>
      <w:divBdr>
        <w:top w:val="none" w:sz="0" w:space="0" w:color="auto"/>
        <w:left w:val="none" w:sz="0" w:space="0" w:color="auto"/>
        <w:bottom w:val="none" w:sz="0" w:space="0" w:color="auto"/>
        <w:right w:val="none" w:sz="0" w:space="0" w:color="auto"/>
      </w:divBdr>
    </w:div>
    <w:div w:id="145904063">
      <w:bodyDiv w:val="1"/>
      <w:marLeft w:val="0"/>
      <w:marRight w:val="0"/>
      <w:marTop w:val="0"/>
      <w:marBottom w:val="0"/>
      <w:divBdr>
        <w:top w:val="none" w:sz="0" w:space="0" w:color="auto"/>
        <w:left w:val="none" w:sz="0" w:space="0" w:color="auto"/>
        <w:bottom w:val="none" w:sz="0" w:space="0" w:color="auto"/>
        <w:right w:val="none" w:sz="0" w:space="0" w:color="auto"/>
      </w:divBdr>
    </w:div>
    <w:div w:id="145974867">
      <w:bodyDiv w:val="1"/>
      <w:marLeft w:val="0"/>
      <w:marRight w:val="0"/>
      <w:marTop w:val="0"/>
      <w:marBottom w:val="0"/>
      <w:divBdr>
        <w:top w:val="none" w:sz="0" w:space="0" w:color="auto"/>
        <w:left w:val="none" w:sz="0" w:space="0" w:color="auto"/>
        <w:bottom w:val="none" w:sz="0" w:space="0" w:color="auto"/>
        <w:right w:val="none" w:sz="0" w:space="0" w:color="auto"/>
      </w:divBdr>
    </w:div>
    <w:div w:id="145980360">
      <w:bodyDiv w:val="1"/>
      <w:marLeft w:val="0"/>
      <w:marRight w:val="0"/>
      <w:marTop w:val="0"/>
      <w:marBottom w:val="0"/>
      <w:divBdr>
        <w:top w:val="none" w:sz="0" w:space="0" w:color="auto"/>
        <w:left w:val="none" w:sz="0" w:space="0" w:color="auto"/>
        <w:bottom w:val="none" w:sz="0" w:space="0" w:color="auto"/>
        <w:right w:val="none" w:sz="0" w:space="0" w:color="auto"/>
      </w:divBdr>
    </w:div>
    <w:div w:id="146022248">
      <w:bodyDiv w:val="1"/>
      <w:marLeft w:val="0"/>
      <w:marRight w:val="0"/>
      <w:marTop w:val="0"/>
      <w:marBottom w:val="0"/>
      <w:divBdr>
        <w:top w:val="none" w:sz="0" w:space="0" w:color="auto"/>
        <w:left w:val="none" w:sz="0" w:space="0" w:color="auto"/>
        <w:bottom w:val="none" w:sz="0" w:space="0" w:color="auto"/>
        <w:right w:val="none" w:sz="0" w:space="0" w:color="auto"/>
      </w:divBdr>
    </w:div>
    <w:div w:id="146023261">
      <w:bodyDiv w:val="1"/>
      <w:marLeft w:val="0"/>
      <w:marRight w:val="0"/>
      <w:marTop w:val="0"/>
      <w:marBottom w:val="0"/>
      <w:divBdr>
        <w:top w:val="none" w:sz="0" w:space="0" w:color="auto"/>
        <w:left w:val="none" w:sz="0" w:space="0" w:color="auto"/>
        <w:bottom w:val="none" w:sz="0" w:space="0" w:color="auto"/>
        <w:right w:val="none" w:sz="0" w:space="0" w:color="auto"/>
      </w:divBdr>
    </w:div>
    <w:div w:id="146095020">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168815">
      <w:bodyDiv w:val="1"/>
      <w:marLeft w:val="0"/>
      <w:marRight w:val="0"/>
      <w:marTop w:val="0"/>
      <w:marBottom w:val="0"/>
      <w:divBdr>
        <w:top w:val="none" w:sz="0" w:space="0" w:color="auto"/>
        <w:left w:val="none" w:sz="0" w:space="0" w:color="auto"/>
        <w:bottom w:val="none" w:sz="0" w:space="0" w:color="auto"/>
        <w:right w:val="none" w:sz="0" w:space="0" w:color="auto"/>
      </w:divBdr>
    </w:div>
    <w:div w:id="146172616">
      <w:bodyDiv w:val="1"/>
      <w:marLeft w:val="0"/>
      <w:marRight w:val="0"/>
      <w:marTop w:val="0"/>
      <w:marBottom w:val="0"/>
      <w:divBdr>
        <w:top w:val="none" w:sz="0" w:space="0" w:color="auto"/>
        <w:left w:val="none" w:sz="0" w:space="0" w:color="auto"/>
        <w:bottom w:val="none" w:sz="0" w:space="0" w:color="auto"/>
        <w:right w:val="none" w:sz="0" w:space="0" w:color="auto"/>
      </w:divBdr>
    </w:div>
    <w:div w:id="146174019">
      <w:bodyDiv w:val="1"/>
      <w:marLeft w:val="0"/>
      <w:marRight w:val="0"/>
      <w:marTop w:val="0"/>
      <w:marBottom w:val="0"/>
      <w:divBdr>
        <w:top w:val="none" w:sz="0" w:space="0" w:color="auto"/>
        <w:left w:val="none" w:sz="0" w:space="0" w:color="auto"/>
        <w:bottom w:val="none" w:sz="0" w:space="0" w:color="auto"/>
        <w:right w:val="none" w:sz="0" w:space="0" w:color="auto"/>
      </w:divBdr>
    </w:div>
    <w:div w:id="146214060">
      <w:bodyDiv w:val="1"/>
      <w:marLeft w:val="0"/>
      <w:marRight w:val="0"/>
      <w:marTop w:val="0"/>
      <w:marBottom w:val="0"/>
      <w:divBdr>
        <w:top w:val="none" w:sz="0" w:space="0" w:color="auto"/>
        <w:left w:val="none" w:sz="0" w:space="0" w:color="auto"/>
        <w:bottom w:val="none" w:sz="0" w:space="0" w:color="auto"/>
        <w:right w:val="none" w:sz="0" w:space="0" w:color="auto"/>
      </w:divBdr>
    </w:div>
    <w:div w:id="146214426">
      <w:bodyDiv w:val="1"/>
      <w:marLeft w:val="0"/>
      <w:marRight w:val="0"/>
      <w:marTop w:val="0"/>
      <w:marBottom w:val="0"/>
      <w:divBdr>
        <w:top w:val="none" w:sz="0" w:space="0" w:color="auto"/>
        <w:left w:val="none" w:sz="0" w:space="0" w:color="auto"/>
        <w:bottom w:val="none" w:sz="0" w:space="0" w:color="auto"/>
        <w:right w:val="none" w:sz="0" w:space="0" w:color="auto"/>
      </w:divBdr>
    </w:div>
    <w:div w:id="146241516">
      <w:bodyDiv w:val="1"/>
      <w:marLeft w:val="0"/>
      <w:marRight w:val="0"/>
      <w:marTop w:val="0"/>
      <w:marBottom w:val="0"/>
      <w:divBdr>
        <w:top w:val="none" w:sz="0" w:space="0" w:color="auto"/>
        <w:left w:val="none" w:sz="0" w:space="0" w:color="auto"/>
        <w:bottom w:val="none" w:sz="0" w:space="0" w:color="auto"/>
        <w:right w:val="none" w:sz="0" w:space="0" w:color="auto"/>
      </w:divBdr>
    </w:div>
    <w:div w:id="146283236">
      <w:bodyDiv w:val="1"/>
      <w:marLeft w:val="0"/>
      <w:marRight w:val="0"/>
      <w:marTop w:val="0"/>
      <w:marBottom w:val="0"/>
      <w:divBdr>
        <w:top w:val="none" w:sz="0" w:space="0" w:color="auto"/>
        <w:left w:val="none" w:sz="0" w:space="0" w:color="auto"/>
        <w:bottom w:val="none" w:sz="0" w:space="0" w:color="auto"/>
        <w:right w:val="none" w:sz="0" w:space="0" w:color="auto"/>
      </w:divBdr>
    </w:div>
    <w:div w:id="146289495">
      <w:bodyDiv w:val="1"/>
      <w:marLeft w:val="0"/>
      <w:marRight w:val="0"/>
      <w:marTop w:val="0"/>
      <w:marBottom w:val="0"/>
      <w:divBdr>
        <w:top w:val="none" w:sz="0" w:space="0" w:color="auto"/>
        <w:left w:val="none" w:sz="0" w:space="0" w:color="auto"/>
        <w:bottom w:val="none" w:sz="0" w:space="0" w:color="auto"/>
        <w:right w:val="none" w:sz="0" w:space="0" w:color="auto"/>
      </w:divBdr>
    </w:div>
    <w:div w:id="146363381">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6477368">
      <w:bodyDiv w:val="1"/>
      <w:marLeft w:val="0"/>
      <w:marRight w:val="0"/>
      <w:marTop w:val="0"/>
      <w:marBottom w:val="0"/>
      <w:divBdr>
        <w:top w:val="none" w:sz="0" w:space="0" w:color="auto"/>
        <w:left w:val="none" w:sz="0" w:space="0" w:color="auto"/>
        <w:bottom w:val="none" w:sz="0" w:space="0" w:color="auto"/>
        <w:right w:val="none" w:sz="0" w:space="0" w:color="auto"/>
      </w:divBdr>
    </w:div>
    <w:div w:id="146558652">
      <w:bodyDiv w:val="1"/>
      <w:marLeft w:val="0"/>
      <w:marRight w:val="0"/>
      <w:marTop w:val="0"/>
      <w:marBottom w:val="0"/>
      <w:divBdr>
        <w:top w:val="none" w:sz="0" w:space="0" w:color="auto"/>
        <w:left w:val="none" w:sz="0" w:space="0" w:color="auto"/>
        <w:bottom w:val="none" w:sz="0" w:space="0" w:color="auto"/>
        <w:right w:val="none" w:sz="0" w:space="0" w:color="auto"/>
      </w:divBdr>
    </w:div>
    <w:div w:id="146634794">
      <w:bodyDiv w:val="1"/>
      <w:marLeft w:val="0"/>
      <w:marRight w:val="0"/>
      <w:marTop w:val="0"/>
      <w:marBottom w:val="0"/>
      <w:divBdr>
        <w:top w:val="none" w:sz="0" w:space="0" w:color="auto"/>
        <w:left w:val="none" w:sz="0" w:space="0" w:color="auto"/>
        <w:bottom w:val="none" w:sz="0" w:space="0" w:color="auto"/>
        <w:right w:val="none" w:sz="0" w:space="0" w:color="auto"/>
      </w:divBdr>
    </w:div>
    <w:div w:id="146670747">
      <w:bodyDiv w:val="1"/>
      <w:marLeft w:val="0"/>
      <w:marRight w:val="0"/>
      <w:marTop w:val="0"/>
      <w:marBottom w:val="0"/>
      <w:divBdr>
        <w:top w:val="none" w:sz="0" w:space="0" w:color="auto"/>
        <w:left w:val="none" w:sz="0" w:space="0" w:color="auto"/>
        <w:bottom w:val="none" w:sz="0" w:space="0" w:color="auto"/>
        <w:right w:val="none" w:sz="0" w:space="0" w:color="auto"/>
      </w:divBdr>
    </w:div>
    <w:div w:id="146672861">
      <w:bodyDiv w:val="1"/>
      <w:marLeft w:val="0"/>
      <w:marRight w:val="0"/>
      <w:marTop w:val="0"/>
      <w:marBottom w:val="0"/>
      <w:divBdr>
        <w:top w:val="none" w:sz="0" w:space="0" w:color="auto"/>
        <w:left w:val="none" w:sz="0" w:space="0" w:color="auto"/>
        <w:bottom w:val="none" w:sz="0" w:space="0" w:color="auto"/>
        <w:right w:val="none" w:sz="0" w:space="0" w:color="auto"/>
      </w:divBdr>
    </w:div>
    <w:div w:id="146747515">
      <w:bodyDiv w:val="1"/>
      <w:marLeft w:val="0"/>
      <w:marRight w:val="0"/>
      <w:marTop w:val="0"/>
      <w:marBottom w:val="0"/>
      <w:divBdr>
        <w:top w:val="none" w:sz="0" w:space="0" w:color="auto"/>
        <w:left w:val="none" w:sz="0" w:space="0" w:color="auto"/>
        <w:bottom w:val="none" w:sz="0" w:space="0" w:color="auto"/>
        <w:right w:val="none" w:sz="0" w:space="0" w:color="auto"/>
      </w:divBdr>
    </w:div>
    <w:div w:id="146751980">
      <w:bodyDiv w:val="1"/>
      <w:marLeft w:val="0"/>
      <w:marRight w:val="0"/>
      <w:marTop w:val="0"/>
      <w:marBottom w:val="0"/>
      <w:divBdr>
        <w:top w:val="none" w:sz="0" w:space="0" w:color="auto"/>
        <w:left w:val="none" w:sz="0" w:space="0" w:color="auto"/>
        <w:bottom w:val="none" w:sz="0" w:space="0" w:color="auto"/>
        <w:right w:val="none" w:sz="0" w:space="0" w:color="auto"/>
      </w:divBdr>
    </w:div>
    <w:div w:id="146938748">
      <w:bodyDiv w:val="1"/>
      <w:marLeft w:val="0"/>
      <w:marRight w:val="0"/>
      <w:marTop w:val="0"/>
      <w:marBottom w:val="0"/>
      <w:divBdr>
        <w:top w:val="none" w:sz="0" w:space="0" w:color="auto"/>
        <w:left w:val="none" w:sz="0" w:space="0" w:color="auto"/>
        <w:bottom w:val="none" w:sz="0" w:space="0" w:color="auto"/>
        <w:right w:val="none" w:sz="0" w:space="0" w:color="auto"/>
      </w:divBdr>
    </w:div>
    <w:div w:id="146947367">
      <w:bodyDiv w:val="1"/>
      <w:marLeft w:val="0"/>
      <w:marRight w:val="0"/>
      <w:marTop w:val="0"/>
      <w:marBottom w:val="0"/>
      <w:divBdr>
        <w:top w:val="none" w:sz="0" w:space="0" w:color="auto"/>
        <w:left w:val="none" w:sz="0" w:space="0" w:color="auto"/>
        <w:bottom w:val="none" w:sz="0" w:space="0" w:color="auto"/>
        <w:right w:val="none" w:sz="0" w:space="0" w:color="auto"/>
      </w:divBdr>
    </w:div>
    <w:div w:id="147017204">
      <w:bodyDiv w:val="1"/>
      <w:marLeft w:val="0"/>
      <w:marRight w:val="0"/>
      <w:marTop w:val="0"/>
      <w:marBottom w:val="0"/>
      <w:divBdr>
        <w:top w:val="none" w:sz="0" w:space="0" w:color="auto"/>
        <w:left w:val="none" w:sz="0" w:space="0" w:color="auto"/>
        <w:bottom w:val="none" w:sz="0" w:space="0" w:color="auto"/>
        <w:right w:val="none" w:sz="0" w:space="0" w:color="auto"/>
      </w:divBdr>
    </w:div>
    <w:div w:id="147064133">
      <w:bodyDiv w:val="1"/>
      <w:marLeft w:val="0"/>
      <w:marRight w:val="0"/>
      <w:marTop w:val="0"/>
      <w:marBottom w:val="0"/>
      <w:divBdr>
        <w:top w:val="none" w:sz="0" w:space="0" w:color="auto"/>
        <w:left w:val="none" w:sz="0" w:space="0" w:color="auto"/>
        <w:bottom w:val="none" w:sz="0" w:space="0" w:color="auto"/>
        <w:right w:val="none" w:sz="0" w:space="0" w:color="auto"/>
      </w:divBdr>
    </w:div>
    <w:div w:id="147093908">
      <w:bodyDiv w:val="1"/>
      <w:marLeft w:val="0"/>
      <w:marRight w:val="0"/>
      <w:marTop w:val="0"/>
      <w:marBottom w:val="0"/>
      <w:divBdr>
        <w:top w:val="none" w:sz="0" w:space="0" w:color="auto"/>
        <w:left w:val="none" w:sz="0" w:space="0" w:color="auto"/>
        <w:bottom w:val="none" w:sz="0" w:space="0" w:color="auto"/>
        <w:right w:val="none" w:sz="0" w:space="0" w:color="auto"/>
      </w:divBdr>
    </w:div>
    <w:div w:id="147095535">
      <w:bodyDiv w:val="1"/>
      <w:marLeft w:val="0"/>
      <w:marRight w:val="0"/>
      <w:marTop w:val="0"/>
      <w:marBottom w:val="0"/>
      <w:divBdr>
        <w:top w:val="none" w:sz="0" w:space="0" w:color="auto"/>
        <w:left w:val="none" w:sz="0" w:space="0" w:color="auto"/>
        <w:bottom w:val="none" w:sz="0" w:space="0" w:color="auto"/>
        <w:right w:val="none" w:sz="0" w:space="0" w:color="auto"/>
      </w:divBdr>
    </w:div>
    <w:div w:id="147136047">
      <w:bodyDiv w:val="1"/>
      <w:marLeft w:val="0"/>
      <w:marRight w:val="0"/>
      <w:marTop w:val="0"/>
      <w:marBottom w:val="0"/>
      <w:divBdr>
        <w:top w:val="none" w:sz="0" w:space="0" w:color="auto"/>
        <w:left w:val="none" w:sz="0" w:space="0" w:color="auto"/>
        <w:bottom w:val="none" w:sz="0" w:space="0" w:color="auto"/>
        <w:right w:val="none" w:sz="0" w:space="0" w:color="auto"/>
      </w:divBdr>
    </w:div>
    <w:div w:id="147138797">
      <w:bodyDiv w:val="1"/>
      <w:marLeft w:val="0"/>
      <w:marRight w:val="0"/>
      <w:marTop w:val="0"/>
      <w:marBottom w:val="0"/>
      <w:divBdr>
        <w:top w:val="none" w:sz="0" w:space="0" w:color="auto"/>
        <w:left w:val="none" w:sz="0" w:space="0" w:color="auto"/>
        <w:bottom w:val="none" w:sz="0" w:space="0" w:color="auto"/>
        <w:right w:val="none" w:sz="0" w:space="0" w:color="auto"/>
      </w:divBdr>
    </w:div>
    <w:div w:id="147214724">
      <w:bodyDiv w:val="1"/>
      <w:marLeft w:val="0"/>
      <w:marRight w:val="0"/>
      <w:marTop w:val="0"/>
      <w:marBottom w:val="0"/>
      <w:divBdr>
        <w:top w:val="none" w:sz="0" w:space="0" w:color="auto"/>
        <w:left w:val="none" w:sz="0" w:space="0" w:color="auto"/>
        <w:bottom w:val="none" w:sz="0" w:space="0" w:color="auto"/>
        <w:right w:val="none" w:sz="0" w:space="0" w:color="auto"/>
      </w:divBdr>
    </w:div>
    <w:div w:id="147215293">
      <w:bodyDiv w:val="1"/>
      <w:marLeft w:val="0"/>
      <w:marRight w:val="0"/>
      <w:marTop w:val="0"/>
      <w:marBottom w:val="0"/>
      <w:divBdr>
        <w:top w:val="none" w:sz="0" w:space="0" w:color="auto"/>
        <w:left w:val="none" w:sz="0" w:space="0" w:color="auto"/>
        <w:bottom w:val="none" w:sz="0" w:space="0" w:color="auto"/>
        <w:right w:val="none" w:sz="0" w:space="0" w:color="auto"/>
      </w:divBdr>
    </w:div>
    <w:div w:id="147285633">
      <w:bodyDiv w:val="1"/>
      <w:marLeft w:val="0"/>
      <w:marRight w:val="0"/>
      <w:marTop w:val="0"/>
      <w:marBottom w:val="0"/>
      <w:divBdr>
        <w:top w:val="none" w:sz="0" w:space="0" w:color="auto"/>
        <w:left w:val="none" w:sz="0" w:space="0" w:color="auto"/>
        <w:bottom w:val="none" w:sz="0" w:space="0" w:color="auto"/>
        <w:right w:val="none" w:sz="0" w:space="0" w:color="auto"/>
      </w:divBdr>
    </w:div>
    <w:div w:id="147288465">
      <w:bodyDiv w:val="1"/>
      <w:marLeft w:val="0"/>
      <w:marRight w:val="0"/>
      <w:marTop w:val="0"/>
      <w:marBottom w:val="0"/>
      <w:divBdr>
        <w:top w:val="none" w:sz="0" w:space="0" w:color="auto"/>
        <w:left w:val="none" w:sz="0" w:space="0" w:color="auto"/>
        <w:bottom w:val="none" w:sz="0" w:space="0" w:color="auto"/>
        <w:right w:val="none" w:sz="0" w:space="0" w:color="auto"/>
      </w:divBdr>
    </w:div>
    <w:div w:id="147290174">
      <w:bodyDiv w:val="1"/>
      <w:marLeft w:val="0"/>
      <w:marRight w:val="0"/>
      <w:marTop w:val="0"/>
      <w:marBottom w:val="0"/>
      <w:divBdr>
        <w:top w:val="none" w:sz="0" w:space="0" w:color="auto"/>
        <w:left w:val="none" w:sz="0" w:space="0" w:color="auto"/>
        <w:bottom w:val="none" w:sz="0" w:space="0" w:color="auto"/>
        <w:right w:val="none" w:sz="0" w:space="0" w:color="auto"/>
      </w:divBdr>
    </w:div>
    <w:div w:id="147291120">
      <w:bodyDiv w:val="1"/>
      <w:marLeft w:val="0"/>
      <w:marRight w:val="0"/>
      <w:marTop w:val="0"/>
      <w:marBottom w:val="0"/>
      <w:divBdr>
        <w:top w:val="none" w:sz="0" w:space="0" w:color="auto"/>
        <w:left w:val="none" w:sz="0" w:space="0" w:color="auto"/>
        <w:bottom w:val="none" w:sz="0" w:space="0" w:color="auto"/>
        <w:right w:val="none" w:sz="0" w:space="0" w:color="auto"/>
      </w:divBdr>
    </w:div>
    <w:div w:id="147329892">
      <w:bodyDiv w:val="1"/>
      <w:marLeft w:val="0"/>
      <w:marRight w:val="0"/>
      <w:marTop w:val="0"/>
      <w:marBottom w:val="0"/>
      <w:divBdr>
        <w:top w:val="none" w:sz="0" w:space="0" w:color="auto"/>
        <w:left w:val="none" w:sz="0" w:space="0" w:color="auto"/>
        <w:bottom w:val="none" w:sz="0" w:space="0" w:color="auto"/>
        <w:right w:val="none" w:sz="0" w:space="0" w:color="auto"/>
      </w:divBdr>
    </w:div>
    <w:div w:id="147332993">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480648">
      <w:bodyDiv w:val="1"/>
      <w:marLeft w:val="0"/>
      <w:marRight w:val="0"/>
      <w:marTop w:val="0"/>
      <w:marBottom w:val="0"/>
      <w:divBdr>
        <w:top w:val="none" w:sz="0" w:space="0" w:color="auto"/>
        <w:left w:val="none" w:sz="0" w:space="0" w:color="auto"/>
        <w:bottom w:val="none" w:sz="0" w:space="0" w:color="auto"/>
        <w:right w:val="none" w:sz="0" w:space="0" w:color="auto"/>
      </w:divBdr>
    </w:div>
    <w:div w:id="147483932">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26699">
      <w:bodyDiv w:val="1"/>
      <w:marLeft w:val="0"/>
      <w:marRight w:val="0"/>
      <w:marTop w:val="0"/>
      <w:marBottom w:val="0"/>
      <w:divBdr>
        <w:top w:val="none" w:sz="0" w:space="0" w:color="auto"/>
        <w:left w:val="none" w:sz="0" w:space="0" w:color="auto"/>
        <w:bottom w:val="none" w:sz="0" w:space="0" w:color="auto"/>
        <w:right w:val="none" w:sz="0" w:space="0" w:color="auto"/>
      </w:divBdr>
    </w:div>
    <w:div w:id="147550751">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7668843">
      <w:bodyDiv w:val="1"/>
      <w:marLeft w:val="0"/>
      <w:marRight w:val="0"/>
      <w:marTop w:val="0"/>
      <w:marBottom w:val="0"/>
      <w:divBdr>
        <w:top w:val="none" w:sz="0" w:space="0" w:color="auto"/>
        <w:left w:val="none" w:sz="0" w:space="0" w:color="auto"/>
        <w:bottom w:val="none" w:sz="0" w:space="0" w:color="auto"/>
        <w:right w:val="none" w:sz="0" w:space="0" w:color="auto"/>
      </w:divBdr>
    </w:div>
    <w:div w:id="147675146">
      <w:bodyDiv w:val="1"/>
      <w:marLeft w:val="0"/>
      <w:marRight w:val="0"/>
      <w:marTop w:val="0"/>
      <w:marBottom w:val="0"/>
      <w:divBdr>
        <w:top w:val="none" w:sz="0" w:space="0" w:color="auto"/>
        <w:left w:val="none" w:sz="0" w:space="0" w:color="auto"/>
        <w:bottom w:val="none" w:sz="0" w:space="0" w:color="auto"/>
        <w:right w:val="none" w:sz="0" w:space="0" w:color="auto"/>
      </w:divBdr>
    </w:div>
    <w:div w:id="147677795">
      <w:bodyDiv w:val="1"/>
      <w:marLeft w:val="0"/>
      <w:marRight w:val="0"/>
      <w:marTop w:val="0"/>
      <w:marBottom w:val="0"/>
      <w:divBdr>
        <w:top w:val="none" w:sz="0" w:space="0" w:color="auto"/>
        <w:left w:val="none" w:sz="0" w:space="0" w:color="auto"/>
        <w:bottom w:val="none" w:sz="0" w:space="0" w:color="auto"/>
        <w:right w:val="none" w:sz="0" w:space="0" w:color="auto"/>
      </w:divBdr>
    </w:div>
    <w:div w:id="147744601">
      <w:bodyDiv w:val="1"/>
      <w:marLeft w:val="0"/>
      <w:marRight w:val="0"/>
      <w:marTop w:val="0"/>
      <w:marBottom w:val="0"/>
      <w:divBdr>
        <w:top w:val="none" w:sz="0" w:space="0" w:color="auto"/>
        <w:left w:val="none" w:sz="0" w:space="0" w:color="auto"/>
        <w:bottom w:val="none" w:sz="0" w:space="0" w:color="auto"/>
        <w:right w:val="none" w:sz="0" w:space="0" w:color="auto"/>
      </w:divBdr>
    </w:div>
    <w:div w:id="147748680">
      <w:bodyDiv w:val="1"/>
      <w:marLeft w:val="0"/>
      <w:marRight w:val="0"/>
      <w:marTop w:val="0"/>
      <w:marBottom w:val="0"/>
      <w:divBdr>
        <w:top w:val="none" w:sz="0" w:space="0" w:color="auto"/>
        <w:left w:val="none" w:sz="0" w:space="0" w:color="auto"/>
        <w:bottom w:val="none" w:sz="0" w:space="0" w:color="auto"/>
        <w:right w:val="none" w:sz="0" w:space="0" w:color="auto"/>
      </w:divBdr>
    </w:div>
    <w:div w:id="147787040">
      <w:bodyDiv w:val="1"/>
      <w:marLeft w:val="0"/>
      <w:marRight w:val="0"/>
      <w:marTop w:val="0"/>
      <w:marBottom w:val="0"/>
      <w:divBdr>
        <w:top w:val="none" w:sz="0" w:space="0" w:color="auto"/>
        <w:left w:val="none" w:sz="0" w:space="0" w:color="auto"/>
        <w:bottom w:val="none" w:sz="0" w:space="0" w:color="auto"/>
        <w:right w:val="none" w:sz="0" w:space="0" w:color="auto"/>
      </w:divBdr>
      <w:divsChild>
        <w:div w:id="12805908">
          <w:marLeft w:val="480"/>
          <w:marRight w:val="0"/>
          <w:marTop w:val="0"/>
          <w:marBottom w:val="0"/>
          <w:divBdr>
            <w:top w:val="none" w:sz="0" w:space="0" w:color="auto"/>
            <w:left w:val="none" w:sz="0" w:space="0" w:color="auto"/>
            <w:bottom w:val="none" w:sz="0" w:space="0" w:color="auto"/>
            <w:right w:val="none" w:sz="0" w:space="0" w:color="auto"/>
          </w:divBdr>
        </w:div>
        <w:div w:id="15625117">
          <w:marLeft w:val="480"/>
          <w:marRight w:val="0"/>
          <w:marTop w:val="0"/>
          <w:marBottom w:val="0"/>
          <w:divBdr>
            <w:top w:val="none" w:sz="0" w:space="0" w:color="auto"/>
            <w:left w:val="none" w:sz="0" w:space="0" w:color="auto"/>
            <w:bottom w:val="none" w:sz="0" w:space="0" w:color="auto"/>
            <w:right w:val="none" w:sz="0" w:space="0" w:color="auto"/>
          </w:divBdr>
        </w:div>
        <w:div w:id="20055724">
          <w:marLeft w:val="480"/>
          <w:marRight w:val="0"/>
          <w:marTop w:val="0"/>
          <w:marBottom w:val="0"/>
          <w:divBdr>
            <w:top w:val="none" w:sz="0" w:space="0" w:color="auto"/>
            <w:left w:val="none" w:sz="0" w:space="0" w:color="auto"/>
            <w:bottom w:val="none" w:sz="0" w:space="0" w:color="auto"/>
            <w:right w:val="none" w:sz="0" w:space="0" w:color="auto"/>
          </w:divBdr>
        </w:div>
        <w:div w:id="29720165">
          <w:marLeft w:val="480"/>
          <w:marRight w:val="0"/>
          <w:marTop w:val="0"/>
          <w:marBottom w:val="0"/>
          <w:divBdr>
            <w:top w:val="none" w:sz="0" w:space="0" w:color="auto"/>
            <w:left w:val="none" w:sz="0" w:space="0" w:color="auto"/>
            <w:bottom w:val="none" w:sz="0" w:space="0" w:color="auto"/>
            <w:right w:val="none" w:sz="0" w:space="0" w:color="auto"/>
          </w:divBdr>
        </w:div>
        <w:div w:id="30157604">
          <w:marLeft w:val="480"/>
          <w:marRight w:val="0"/>
          <w:marTop w:val="0"/>
          <w:marBottom w:val="0"/>
          <w:divBdr>
            <w:top w:val="none" w:sz="0" w:space="0" w:color="auto"/>
            <w:left w:val="none" w:sz="0" w:space="0" w:color="auto"/>
            <w:bottom w:val="none" w:sz="0" w:space="0" w:color="auto"/>
            <w:right w:val="none" w:sz="0" w:space="0" w:color="auto"/>
          </w:divBdr>
        </w:div>
        <w:div w:id="30232006">
          <w:marLeft w:val="480"/>
          <w:marRight w:val="0"/>
          <w:marTop w:val="0"/>
          <w:marBottom w:val="0"/>
          <w:divBdr>
            <w:top w:val="none" w:sz="0" w:space="0" w:color="auto"/>
            <w:left w:val="none" w:sz="0" w:space="0" w:color="auto"/>
            <w:bottom w:val="none" w:sz="0" w:space="0" w:color="auto"/>
            <w:right w:val="none" w:sz="0" w:space="0" w:color="auto"/>
          </w:divBdr>
        </w:div>
        <w:div w:id="37046614">
          <w:marLeft w:val="480"/>
          <w:marRight w:val="0"/>
          <w:marTop w:val="0"/>
          <w:marBottom w:val="0"/>
          <w:divBdr>
            <w:top w:val="none" w:sz="0" w:space="0" w:color="auto"/>
            <w:left w:val="none" w:sz="0" w:space="0" w:color="auto"/>
            <w:bottom w:val="none" w:sz="0" w:space="0" w:color="auto"/>
            <w:right w:val="none" w:sz="0" w:space="0" w:color="auto"/>
          </w:divBdr>
        </w:div>
        <w:div w:id="49160670">
          <w:marLeft w:val="480"/>
          <w:marRight w:val="0"/>
          <w:marTop w:val="0"/>
          <w:marBottom w:val="0"/>
          <w:divBdr>
            <w:top w:val="none" w:sz="0" w:space="0" w:color="auto"/>
            <w:left w:val="none" w:sz="0" w:space="0" w:color="auto"/>
            <w:bottom w:val="none" w:sz="0" w:space="0" w:color="auto"/>
            <w:right w:val="none" w:sz="0" w:space="0" w:color="auto"/>
          </w:divBdr>
        </w:div>
        <w:div w:id="55665658">
          <w:marLeft w:val="480"/>
          <w:marRight w:val="0"/>
          <w:marTop w:val="0"/>
          <w:marBottom w:val="0"/>
          <w:divBdr>
            <w:top w:val="none" w:sz="0" w:space="0" w:color="auto"/>
            <w:left w:val="none" w:sz="0" w:space="0" w:color="auto"/>
            <w:bottom w:val="none" w:sz="0" w:space="0" w:color="auto"/>
            <w:right w:val="none" w:sz="0" w:space="0" w:color="auto"/>
          </w:divBdr>
        </w:div>
        <w:div w:id="62990384">
          <w:marLeft w:val="480"/>
          <w:marRight w:val="0"/>
          <w:marTop w:val="0"/>
          <w:marBottom w:val="0"/>
          <w:divBdr>
            <w:top w:val="none" w:sz="0" w:space="0" w:color="auto"/>
            <w:left w:val="none" w:sz="0" w:space="0" w:color="auto"/>
            <w:bottom w:val="none" w:sz="0" w:space="0" w:color="auto"/>
            <w:right w:val="none" w:sz="0" w:space="0" w:color="auto"/>
          </w:divBdr>
        </w:div>
        <w:div w:id="64300959">
          <w:marLeft w:val="480"/>
          <w:marRight w:val="0"/>
          <w:marTop w:val="0"/>
          <w:marBottom w:val="0"/>
          <w:divBdr>
            <w:top w:val="none" w:sz="0" w:space="0" w:color="auto"/>
            <w:left w:val="none" w:sz="0" w:space="0" w:color="auto"/>
            <w:bottom w:val="none" w:sz="0" w:space="0" w:color="auto"/>
            <w:right w:val="none" w:sz="0" w:space="0" w:color="auto"/>
          </w:divBdr>
        </w:div>
        <w:div w:id="66079033">
          <w:marLeft w:val="480"/>
          <w:marRight w:val="0"/>
          <w:marTop w:val="0"/>
          <w:marBottom w:val="0"/>
          <w:divBdr>
            <w:top w:val="none" w:sz="0" w:space="0" w:color="auto"/>
            <w:left w:val="none" w:sz="0" w:space="0" w:color="auto"/>
            <w:bottom w:val="none" w:sz="0" w:space="0" w:color="auto"/>
            <w:right w:val="none" w:sz="0" w:space="0" w:color="auto"/>
          </w:divBdr>
        </w:div>
        <w:div w:id="70663784">
          <w:marLeft w:val="480"/>
          <w:marRight w:val="0"/>
          <w:marTop w:val="0"/>
          <w:marBottom w:val="0"/>
          <w:divBdr>
            <w:top w:val="none" w:sz="0" w:space="0" w:color="auto"/>
            <w:left w:val="none" w:sz="0" w:space="0" w:color="auto"/>
            <w:bottom w:val="none" w:sz="0" w:space="0" w:color="auto"/>
            <w:right w:val="none" w:sz="0" w:space="0" w:color="auto"/>
          </w:divBdr>
        </w:div>
        <w:div w:id="74478560">
          <w:marLeft w:val="480"/>
          <w:marRight w:val="0"/>
          <w:marTop w:val="0"/>
          <w:marBottom w:val="0"/>
          <w:divBdr>
            <w:top w:val="none" w:sz="0" w:space="0" w:color="auto"/>
            <w:left w:val="none" w:sz="0" w:space="0" w:color="auto"/>
            <w:bottom w:val="none" w:sz="0" w:space="0" w:color="auto"/>
            <w:right w:val="none" w:sz="0" w:space="0" w:color="auto"/>
          </w:divBdr>
        </w:div>
        <w:div w:id="79180879">
          <w:marLeft w:val="480"/>
          <w:marRight w:val="0"/>
          <w:marTop w:val="0"/>
          <w:marBottom w:val="0"/>
          <w:divBdr>
            <w:top w:val="none" w:sz="0" w:space="0" w:color="auto"/>
            <w:left w:val="none" w:sz="0" w:space="0" w:color="auto"/>
            <w:bottom w:val="none" w:sz="0" w:space="0" w:color="auto"/>
            <w:right w:val="none" w:sz="0" w:space="0" w:color="auto"/>
          </w:divBdr>
        </w:div>
        <w:div w:id="79908266">
          <w:marLeft w:val="480"/>
          <w:marRight w:val="0"/>
          <w:marTop w:val="0"/>
          <w:marBottom w:val="0"/>
          <w:divBdr>
            <w:top w:val="none" w:sz="0" w:space="0" w:color="auto"/>
            <w:left w:val="none" w:sz="0" w:space="0" w:color="auto"/>
            <w:bottom w:val="none" w:sz="0" w:space="0" w:color="auto"/>
            <w:right w:val="none" w:sz="0" w:space="0" w:color="auto"/>
          </w:divBdr>
        </w:div>
        <w:div w:id="80806838">
          <w:marLeft w:val="480"/>
          <w:marRight w:val="0"/>
          <w:marTop w:val="0"/>
          <w:marBottom w:val="0"/>
          <w:divBdr>
            <w:top w:val="none" w:sz="0" w:space="0" w:color="auto"/>
            <w:left w:val="none" w:sz="0" w:space="0" w:color="auto"/>
            <w:bottom w:val="none" w:sz="0" w:space="0" w:color="auto"/>
            <w:right w:val="none" w:sz="0" w:space="0" w:color="auto"/>
          </w:divBdr>
        </w:div>
        <w:div w:id="87045022">
          <w:marLeft w:val="480"/>
          <w:marRight w:val="0"/>
          <w:marTop w:val="0"/>
          <w:marBottom w:val="0"/>
          <w:divBdr>
            <w:top w:val="none" w:sz="0" w:space="0" w:color="auto"/>
            <w:left w:val="none" w:sz="0" w:space="0" w:color="auto"/>
            <w:bottom w:val="none" w:sz="0" w:space="0" w:color="auto"/>
            <w:right w:val="none" w:sz="0" w:space="0" w:color="auto"/>
          </w:divBdr>
        </w:div>
        <w:div w:id="88619687">
          <w:marLeft w:val="480"/>
          <w:marRight w:val="0"/>
          <w:marTop w:val="0"/>
          <w:marBottom w:val="0"/>
          <w:divBdr>
            <w:top w:val="none" w:sz="0" w:space="0" w:color="auto"/>
            <w:left w:val="none" w:sz="0" w:space="0" w:color="auto"/>
            <w:bottom w:val="none" w:sz="0" w:space="0" w:color="auto"/>
            <w:right w:val="none" w:sz="0" w:space="0" w:color="auto"/>
          </w:divBdr>
        </w:div>
        <w:div w:id="105927615">
          <w:marLeft w:val="480"/>
          <w:marRight w:val="0"/>
          <w:marTop w:val="0"/>
          <w:marBottom w:val="0"/>
          <w:divBdr>
            <w:top w:val="none" w:sz="0" w:space="0" w:color="auto"/>
            <w:left w:val="none" w:sz="0" w:space="0" w:color="auto"/>
            <w:bottom w:val="none" w:sz="0" w:space="0" w:color="auto"/>
            <w:right w:val="none" w:sz="0" w:space="0" w:color="auto"/>
          </w:divBdr>
        </w:div>
        <w:div w:id="129517018">
          <w:marLeft w:val="480"/>
          <w:marRight w:val="0"/>
          <w:marTop w:val="0"/>
          <w:marBottom w:val="0"/>
          <w:divBdr>
            <w:top w:val="none" w:sz="0" w:space="0" w:color="auto"/>
            <w:left w:val="none" w:sz="0" w:space="0" w:color="auto"/>
            <w:bottom w:val="none" w:sz="0" w:space="0" w:color="auto"/>
            <w:right w:val="none" w:sz="0" w:space="0" w:color="auto"/>
          </w:divBdr>
        </w:div>
        <w:div w:id="132985046">
          <w:marLeft w:val="480"/>
          <w:marRight w:val="0"/>
          <w:marTop w:val="0"/>
          <w:marBottom w:val="0"/>
          <w:divBdr>
            <w:top w:val="none" w:sz="0" w:space="0" w:color="auto"/>
            <w:left w:val="none" w:sz="0" w:space="0" w:color="auto"/>
            <w:bottom w:val="none" w:sz="0" w:space="0" w:color="auto"/>
            <w:right w:val="none" w:sz="0" w:space="0" w:color="auto"/>
          </w:divBdr>
        </w:div>
        <w:div w:id="140199133">
          <w:marLeft w:val="480"/>
          <w:marRight w:val="0"/>
          <w:marTop w:val="0"/>
          <w:marBottom w:val="0"/>
          <w:divBdr>
            <w:top w:val="none" w:sz="0" w:space="0" w:color="auto"/>
            <w:left w:val="none" w:sz="0" w:space="0" w:color="auto"/>
            <w:bottom w:val="none" w:sz="0" w:space="0" w:color="auto"/>
            <w:right w:val="none" w:sz="0" w:space="0" w:color="auto"/>
          </w:divBdr>
        </w:div>
        <w:div w:id="146292350">
          <w:marLeft w:val="480"/>
          <w:marRight w:val="0"/>
          <w:marTop w:val="0"/>
          <w:marBottom w:val="0"/>
          <w:divBdr>
            <w:top w:val="none" w:sz="0" w:space="0" w:color="auto"/>
            <w:left w:val="none" w:sz="0" w:space="0" w:color="auto"/>
            <w:bottom w:val="none" w:sz="0" w:space="0" w:color="auto"/>
            <w:right w:val="none" w:sz="0" w:space="0" w:color="auto"/>
          </w:divBdr>
        </w:div>
        <w:div w:id="158428502">
          <w:marLeft w:val="480"/>
          <w:marRight w:val="0"/>
          <w:marTop w:val="0"/>
          <w:marBottom w:val="0"/>
          <w:divBdr>
            <w:top w:val="none" w:sz="0" w:space="0" w:color="auto"/>
            <w:left w:val="none" w:sz="0" w:space="0" w:color="auto"/>
            <w:bottom w:val="none" w:sz="0" w:space="0" w:color="auto"/>
            <w:right w:val="none" w:sz="0" w:space="0" w:color="auto"/>
          </w:divBdr>
        </w:div>
        <w:div w:id="162018744">
          <w:marLeft w:val="480"/>
          <w:marRight w:val="0"/>
          <w:marTop w:val="0"/>
          <w:marBottom w:val="0"/>
          <w:divBdr>
            <w:top w:val="none" w:sz="0" w:space="0" w:color="auto"/>
            <w:left w:val="none" w:sz="0" w:space="0" w:color="auto"/>
            <w:bottom w:val="none" w:sz="0" w:space="0" w:color="auto"/>
            <w:right w:val="none" w:sz="0" w:space="0" w:color="auto"/>
          </w:divBdr>
        </w:div>
        <w:div w:id="173231872">
          <w:marLeft w:val="480"/>
          <w:marRight w:val="0"/>
          <w:marTop w:val="0"/>
          <w:marBottom w:val="0"/>
          <w:divBdr>
            <w:top w:val="none" w:sz="0" w:space="0" w:color="auto"/>
            <w:left w:val="none" w:sz="0" w:space="0" w:color="auto"/>
            <w:bottom w:val="none" w:sz="0" w:space="0" w:color="auto"/>
            <w:right w:val="none" w:sz="0" w:space="0" w:color="auto"/>
          </w:divBdr>
        </w:div>
        <w:div w:id="181019059">
          <w:marLeft w:val="480"/>
          <w:marRight w:val="0"/>
          <w:marTop w:val="0"/>
          <w:marBottom w:val="0"/>
          <w:divBdr>
            <w:top w:val="none" w:sz="0" w:space="0" w:color="auto"/>
            <w:left w:val="none" w:sz="0" w:space="0" w:color="auto"/>
            <w:bottom w:val="none" w:sz="0" w:space="0" w:color="auto"/>
            <w:right w:val="none" w:sz="0" w:space="0" w:color="auto"/>
          </w:divBdr>
        </w:div>
        <w:div w:id="190998406">
          <w:marLeft w:val="480"/>
          <w:marRight w:val="0"/>
          <w:marTop w:val="0"/>
          <w:marBottom w:val="0"/>
          <w:divBdr>
            <w:top w:val="none" w:sz="0" w:space="0" w:color="auto"/>
            <w:left w:val="none" w:sz="0" w:space="0" w:color="auto"/>
            <w:bottom w:val="none" w:sz="0" w:space="0" w:color="auto"/>
            <w:right w:val="none" w:sz="0" w:space="0" w:color="auto"/>
          </w:divBdr>
        </w:div>
        <w:div w:id="197470222">
          <w:marLeft w:val="480"/>
          <w:marRight w:val="0"/>
          <w:marTop w:val="0"/>
          <w:marBottom w:val="0"/>
          <w:divBdr>
            <w:top w:val="none" w:sz="0" w:space="0" w:color="auto"/>
            <w:left w:val="none" w:sz="0" w:space="0" w:color="auto"/>
            <w:bottom w:val="none" w:sz="0" w:space="0" w:color="auto"/>
            <w:right w:val="none" w:sz="0" w:space="0" w:color="auto"/>
          </w:divBdr>
        </w:div>
        <w:div w:id="198209279">
          <w:marLeft w:val="480"/>
          <w:marRight w:val="0"/>
          <w:marTop w:val="0"/>
          <w:marBottom w:val="0"/>
          <w:divBdr>
            <w:top w:val="none" w:sz="0" w:space="0" w:color="auto"/>
            <w:left w:val="none" w:sz="0" w:space="0" w:color="auto"/>
            <w:bottom w:val="none" w:sz="0" w:space="0" w:color="auto"/>
            <w:right w:val="none" w:sz="0" w:space="0" w:color="auto"/>
          </w:divBdr>
        </w:div>
        <w:div w:id="212037080">
          <w:marLeft w:val="480"/>
          <w:marRight w:val="0"/>
          <w:marTop w:val="0"/>
          <w:marBottom w:val="0"/>
          <w:divBdr>
            <w:top w:val="none" w:sz="0" w:space="0" w:color="auto"/>
            <w:left w:val="none" w:sz="0" w:space="0" w:color="auto"/>
            <w:bottom w:val="none" w:sz="0" w:space="0" w:color="auto"/>
            <w:right w:val="none" w:sz="0" w:space="0" w:color="auto"/>
          </w:divBdr>
        </w:div>
      </w:divsChild>
    </w:div>
    <w:div w:id="147790844">
      <w:bodyDiv w:val="1"/>
      <w:marLeft w:val="0"/>
      <w:marRight w:val="0"/>
      <w:marTop w:val="0"/>
      <w:marBottom w:val="0"/>
      <w:divBdr>
        <w:top w:val="none" w:sz="0" w:space="0" w:color="auto"/>
        <w:left w:val="none" w:sz="0" w:space="0" w:color="auto"/>
        <w:bottom w:val="none" w:sz="0" w:space="0" w:color="auto"/>
        <w:right w:val="none" w:sz="0" w:space="0" w:color="auto"/>
      </w:divBdr>
    </w:div>
    <w:div w:id="147792640">
      <w:bodyDiv w:val="1"/>
      <w:marLeft w:val="0"/>
      <w:marRight w:val="0"/>
      <w:marTop w:val="0"/>
      <w:marBottom w:val="0"/>
      <w:divBdr>
        <w:top w:val="none" w:sz="0" w:space="0" w:color="auto"/>
        <w:left w:val="none" w:sz="0" w:space="0" w:color="auto"/>
        <w:bottom w:val="none" w:sz="0" w:space="0" w:color="auto"/>
        <w:right w:val="none" w:sz="0" w:space="0" w:color="auto"/>
      </w:divBdr>
    </w:div>
    <w:div w:id="147793120">
      <w:bodyDiv w:val="1"/>
      <w:marLeft w:val="0"/>
      <w:marRight w:val="0"/>
      <w:marTop w:val="0"/>
      <w:marBottom w:val="0"/>
      <w:divBdr>
        <w:top w:val="none" w:sz="0" w:space="0" w:color="auto"/>
        <w:left w:val="none" w:sz="0" w:space="0" w:color="auto"/>
        <w:bottom w:val="none" w:sz="0" w:space="0" w:color="auto"/>
        <w:right w:val="none" w:sz="0" w:space="0" w:color="auto"/>
      </w:divBdr>
    </w:div>
    <w:div w:id="147867831">
      <w:bodyDiv w:val="1"/>
      <w:marLeft w:val="0"/>
      <w:marRight w:val="0"/>
      <w:marTop w:val="0"/>
      <w:marBottom w:val="0"/>
      <w:divBdr>
        <w:top w:val="none" w:sz="0" w:space="0" w:color="auto"/>
        <w:left w:val="none" w:sz="0" w:space="0" w:color="auto"/>
        <w:bottom w:val="none" w:sz="0" w:space="0" w:color="auto"/>
        <w:right w:val="none" w:sz="0" w:space="0" w:color="auto"/>
      </w:divBdr>
    </w:div>
    <w:div w:id="147942910">
      <w:bodyDiv w:val="1"/>
      <w:marLeft w:val="0"/>
      <w:marRight w:val="0"/>
      <w:marTop w:val="0"/>
      <w:marBottom w:val="0"/>
      <w:divBdr>
        <w:top w:val="none" w:sz="0" w:space="0" w:color="auto"/>
        <w:left w:val="none" w:sz="0" w:space="0" w:color="auto"/>
        <w:bottom w:val="none" w:sz="0" w:space="0" w:color="auto"/>
        <w:right w:val="none" w:sz="0" w:space="0" w:color="auto"/>
      </w:divBdr>
    </w:div>
    <w:div w:id="147943389">
      <w:bodyDiv w:val="1"/>
      <w:marLeft w:val="0"/>
      <w:marRight w:val="0"/>
      <w:marTop w:val="0"/>
      <w:marBottom w:val="0"/>
      <w:divBdr>
        <w:top w:val="none" w:sz="0" w:space="0" w:color="auto"/>
        <w:left w:val="none" w:sz="0" w:space="0" w:color="auto"/>
        <w:bottom w:val="none" w:sz="0" w:space="0" w:color="auto"/>
        <w:right w:val="none" w:sz="0" w:space="0" w:color="auto"/>
      </w:divBdr>
    </w:div>
    <w:div w:id="147945225">
      <w:bodyDiv w:val="1"/>
      <w:marLeft w:val="0"/>
      <w:marRight w:val="0"/>
      <w:marTop w:val="0"/>
      <w:marBottom w:val="0"/>
      <w:divBdr>
        <w:top w:val="none" w:sz="0" w:space="0" w:color="auto"/>
        <w:left w:val="none" w:sz="0" w:space="0" w:color="auto"/>
        <w:bottom w:val="none" w:sz="0" w:space="0" w:color="auto"/>
        <w:right w:val="none" w:sz="0" w:space="0" w:color="auto"/>
      </w:divBdr>
    </w:div>
    <w:div w:id="147945650">
      <w:bodyDiv w:val="1"/>
      <w:marLeft w:val="0"/>
      <w:marRight w:val="0"/>
      <w:marTop w:val="0"/>
      <w:marBottom w:val="0"/>
      <w:divBdr>
        <w:top w:val="none" w:sz="0" w:space="0" w:color="auto"/>
        <w:left w:val="none" w:sz="0" w:space="0" w:color="auto"/>
        <w:bottom w:val="none" w:sz="0" w:space="0" w:color="auto"/>
        <w:right w:val="none" w:sz="0" w:space="0" w:color="auto"/>
      </w:divBdr>
    </w:div>
    <w:div w:id="147981906">
      <w:bodyDiv w:val="1"/>
      <w:marLeft w:val="0"/>
      <w:marRight w:val="0"/>
      <w:marTop w:val="0"/>
      <w:marBottom w:val="0"/>
      <w:divBdr>
        <w:top w:val="none" w:sz="0" w:space="0" w:color="auto"/>
        <w:left w:val="none" w:sz="0" w:space="0" w:color="auto"/>
        <w:bottom w:val="none" w:sz="0" w:space="0" w:color="auto"/>
        <w:right w:val="none" w:sz="0" w:space="0" w:color="auto"/>
      </w:divBdr>
    </w:div>
    <w:div w:id="148057542">
      <w:bodyDiv w:val="1"/>
      <w:marLeft w:val="0"/>
      <w:marRight w:val="0"/>
      <w:marTop w:val="0"/>
      <w:marBottom w:val="0"/>
      <w:divBdr>
        <w:top w:val="none" w:sz="0" w:space="0" w:color="auto"/>
        <w:left w:val="none" w:sz="0" w:space="0" w:color="auto"/>
        <w:bottom w:val="none" w:sz="0" w:space="0" w:color="auto"/>
        <w:right w:val="none" w:sz="0" w:space="0" w:color="auto"/>
      </w:divBdr>
    </w:div>
    <w:div w:id="148060355">
      <w:bodyDiv w:val="1"/>
      <w:marLeft w:val="0"/>
      <w:marRight w:val="0"/>
      <w:marTop w:val="0"/>
      <w:marBottom w:val="0"/>
      <w:divBdr>
        <w:top w:val="none" w:sz="0" w:space="0" w:color="auto"/>
        <w:left w:val="none" w:sz="0" w:space="0" w:color="auto"/>
        <w:bottom w:val="none" w:sz="0" w:space="0" w:color="auto"/>
        <w:right w:val="none" w:sz="0" w:space="0" w:color="auto"/>
      </w:divBdr>
    </w:div>
    <w:div w:id="148060382">
      <w:bodyDiv w:val="1"/>
      <w:marLeft w:val="0"/>
      <w:marRight w:val="0"/>
      <w:marTop w:val="0"/>
      <w:marBottom w:val="0"/>
      <w:divBdr>
        <w:top w:val="none" w:sz="0" w:space="0" w:color="auto"/>
        <w:left w:val="none" w:sz="0" w:space="0" w:color="auto"/>
        <w:bottom w:val="none" w:sz="0" w:space="0" w:color="auto"/>
        <w:right w:val="none" w:sz="0" w:space="0" w:color="auto"/>
      </w:divBdr>
    </w:div>
    <w:div w:id="148061551">
      <w:bodyDiv w:val="1"/>
      <w:marLeft w:val="0"/>
      <w:marRight w:val="0"/>
      <w:marTop w:val="0"/>
      <w:marBottom w:val="0"/>
      <w:divBdr>
        <w:top w:val="none" w:sz="0" w:space="0" w:color="auto"/>
        <w:left w:val="none" w:sz="0" w:space="0" w:color="auto"/>
        <w:bottom w:val="none" w:sz="0" w:space="0" w:color="auto"/>
        <w:right w:val="none" w:sz="0" w:space="0" w:color="auto"/>
      </w:divBdr>
    </w:div>
    <w:div w:id="148062185">
      <w:bodyDiv w:val="1"/>
      <w:marLeft w:val="0"/>
      <w:marRight w:val="0"/>
      <w:marTop w:val="0"/>
      <w:marBottom w:val="0"/>
      <w:divBdr>
        <w:top w:val="none" w:sz="0" w:space="0" w:color="auto"/>
        <w:left w:val="none" w:sz="0" w:space="0" w:color="auto"/>
        <w:bottom w:val="none" w:sz="0" w:space="0" w:color="auto"/>
        <w:right w:val="none" w:sz="0" w:space="0" w:color="auto"/>
      </w:divBdr>
    </w:div>
    <w:div w:id="148063925">
      <w:bodyDiv w:val="1"/>
      <w:marLeft w:val="0"/>
      <w:marRight w:val="0"/>
      <w:marTop w:val="0"/>
      <w:marBottom w:val="0"/>
      <w:divBdr>
        <w:top w:val="none" w:sz="0" w:space="0" w:color="auto"/>
        <w:left w:val="none" w:sz="0" w:space="0" w:color="auto"/>
        <w:bottom w:val="none" w:sz="0" w:space="0" w:color="auto"/>
        <w:right w:val="none" w:sz="0" w:space="0" w:color="auto"/>
      </w:divBdr>
    </w:div>
    <w:div w:id="148130653">
      <w:bodyDiv w:val="1"/>
      <w:marLeft w:val="0"/>
      <w:marRight w:val="0"/>
      <w:marTop w:val="0"/>
      <w:marBottom w:val="0"/>
      <w:divBdr>
        <w:top w:val="none" w:sz="0" w:space="0" w:color="auto"/>
        <w:left w:val="none" w:sz="0" w:space="0" w:color="auto"/>
        <w:bottom w:val="none" w:sz="0" w:space="0" w:color="auto"/>
        <w:right w:val="none" w:sz="0" w:space="0" w:color="auto"/>
      </w:divBdr>
    </w:div>
    <w:div w:id="148135411">
      <w:bodyDiv w:val="1"/>
      <w:marLeft w:val="0"/>
      <w:marRight w:val="0"/>
      <w:marTop w:val="0"/>
      <w:marBottom w:val="0"/>
      <w:divBdr>
        <w:top w:val="none" w:sz="0" w:space="0" w:color="auto"/>
        <w:left w:val="none" w:sz="0" w:space="0" w:color="auto"/>
        <w:bottom w:val="none" w:sz="0" w:space="0" w:color="auto"/>
        <w:right w:val="none" w:sz="0" w:space="0" w:color="auto"/>
      </w:divBdr>
    </w:div>
    <w:div w:id="148136171">
      <w:bodyDiv w:val="1"/>
      <w:marLeft w:val="0"/>
      <w:marRight w:val="0"/>
      <w:marTop w:val="0"/>
      <w:marBottom w:val="0"/>
      <w:divBdr>
        <w:top w:val="none" w:sz="0" w:space="0" w:color="auto"/>
        <w:left w:val="none" w:sz="0" w:space="0" w:color="auto"/>
        <w:bottom w:val="none" w:sz="0" w:space="0" w:color="auto"/>
        <w:right w:val="none" w:sz="0" w:space="0" w:color="auto"/>
      </w:divBdr>
    </w:div>
    <w:div w:id="148180019">
      <w:bodyDiv w:val="1"/>
      <w:marLeft w:val="0"/>
      <w:marRight w:val="0"/>
      <w:marTop w:val="0"/>
      <w:marBottom w:val="0"/>
      <w:divBdr>
        <w:top w:val="none" w:sz="0" w:space="0" w:color="auto"/>
        <w:left w:val="none" w:sz="0" w:space="0" w:color="auto"/>
        <w:bottom w:val="none" w:sz="0" w:space="0" w:color="auto"/>
        <w:right w:val="none" w:sz="0" w:space="0" w:color="auto"/>
      </w:divBdr>
    </w:div>
    <w:div w:id="148181615">
      <w:bodyDiv w:val="1"/>
      <w:marLeft w:val="0"/>
      <w:marRight w:val="0"/>
      <w:marTop w:val="0"/>
      <w:marBottom w:val="0"/>
      <w:divBdr>
        <w:top w:val="none" w:sz="0" w:space="0" w:color="auto"/>
        <w:left w:val="none" w:sz="0" w:space="0" w:color="auto"/>
        <w:bottom w:val="none" w:sz="0" w:space="0" w:color="auto"/>
        <w:right w:val="none" w:sz="0" w:space="0" w:color="auto"/>
      </w:divBdr>
    </w:div>
    <w:div w:id="148182399">
      <w:bodyDiv w:val="1"/>
      <w:marLeft w:val="0"/>
      <w:marRight w:val="0"/>
      <w:marTop w:val="0"/>
      <w:marBottom w:val="0"/>
      <w:divBdr>
        <w:top w:val="none" w:sz="0" w:space="0" w:color="auto"/>
        <w:left w:val="none" w:sz="0" w:space="0" w:color="auto"/>
        <w:bottom w:val="none" w:sz="0" w:space="0" w:color="auto"/>
        <w:right w:val="none" w:sz="0" w:space="0" w:color="auto"/>
      </w:divBdr>
    </w:div>
    <w:div w:id="148251032">
      <w:bodyDiv w:val="1"/>
      <w:marLeft w:val="0"/>
      <w:marRight w:val="0"/>
      <w:marTop w:val="0"/>
      <w:marBottom w:val="0"/>
      <w:divBdr>
        <w:top w:val="none" w:sz="0" w:space="0" w:color="auto"/>
        <w:left w:val="none" w:sz="0" w:space="0" w:color="auto"/>
        <w:bottom w:val="none" w:sz="0" w:space="0" w:color="auto"/>
        <w:right w:val="none" w:sz="0" w:space="0" w:color="auto"/>
      </w:divBdr>
    </w:div>
    <w:div w:id="148252673">
      <w:bodyDiv w:val="1"/>
      <w:marLeft w:val="0"/>
      <w:marRight w:val="0"/>
      <w:marTop w:val="0"/>
      <w:marBottom w:val="0"/>
      <w:divBdr>
        <w:top w:val="none" w:sz="0" w:space="0" w:color="auto"/>
        <w:left w:val="none" w:sz="0" w:space="0" w:color="auto"/>
        <w:bottom w:val="none" w:sz="0" w:space="0" w:color="auto"/>
        <w:right w:val="none" w:sz="0" w:space="0" w:color="auto"/>
      </w:divBdr>
    </w:div>
    <w:div w:id="148253631">
      <w:bodyDiv w:val="1"/>
      <w:marLeft w:val="0"/>
      <w:marRight w:val="0"/>
      <w:marTop w:val="0"/>
      <w:marBottom w:val="0"/>
      <w:divBdr>
        <w:top w:val="none" w:sz="0" w:space="0" w:color="auto"/>
        <w:left w:val="none" w:sz="0" w:space="0" w:color="auto"/>
        <w:bottom w:val="none" w:sz="0" w:space="0" w:color="auto"/>
        <w:right w:val="none" w:sz="0" w:space="0" w:color="auto"/>
      </w:divBdr>
    </w:div>
    <w:div w:id="148255176">
      <w:bodyDiv w:val="1"/>
      <w:marLeft w:val="0"/>
      <w:marRight w:val="0"/>
      <w:marTop w:val="0"/>
      <w:marBottom w:val="0"/>
      <w:divBdr>
        <w:top w:val="none" w:sz="0" w:space="0" w:color="auto"/>
        <w:left w:val="none" w:sz="0" w:space="0" w:color="auto"/>
        <w:bottom w:val="none" w:sz="0" w:space="0" w:color="auto"/>
        <w:right w:val="none" w:sz="0" w:space="0" w:color="auto"/>
      </w:divBdr>
    </w:div>
    <w:div w:id="148256229">
      <w:bodyDiv w:val="1"/>
      <w:marLeft w:val="0"/>
      <w:marRight w:val="0"/>
      <w:marTop w:val="0"/>
      <w:marBottom w:val="0"/>
      <w:divBdr>
        <w:top w:val="none" w:sz="0" w:space="0" w:color="auto"/>
        <w:left w:val="none" w:sz="0" w:space="0" w:color="auto"/>
        <w:bottom w:val="none" w:sz="0" w:space="0" w:color="auto"/>
        <w:right w:val="none" w:sz="0" w:space="0" w:color="auto"/>
      </w:divBdr>
    </w:div>
    <w:div w:id="148327963">
      <w:bodyDiv w:val="1"/>
      <w:marLeft w:val="0"/>
      <w:marRight w:val="0"/>
      <w:marTop w:val="0"/>
      <w:marBottom w:val="0"/>
      <w:divBdr>
        <w:top w:val="none" w:sz="0" w:space="0" w:color="auto"/>
        <w:left w:val="none" w:sz="0" w:space="0" w:color="auto"/>
        <w:bottom w:val="none" w:sz="0" w:space="0" w:color="auto"/>
        <w:right w:val="none" w:sz="0" w:space="0" w:color="auto"/>
      </w:divBdr>
    </w:div>
    <w:div w:id="148329129">
      <w:bodyDiv w:val="1"/>
      <w:marLeft w:val="0"/>
      <w:marRight w:val="0"/>
      <w:marTop w:val="0"/>
      <w:marBottom w:val="0"/>
      <w:divBdr>
        <w:top w:val="none" w:sz="0" w:space="0" w:color="auto"/>
        <w:left w:val="none" w:sz="0" w:space="0" w:color="auto"/>
        <w:bottom w:val="none" w:sz="0" w:space="0" w:color="auto"/>
        <w:right w:val="none" w:sz="0" w:space="0" w:color="auto"/>
      </w:divBdr>
    </w:div>
    <w:div w:id="148445795">
      <w:bodyDiv w:val="1"/>
      <w:marLeft w:val="0"/>
      <w:marRight w:val="0"/>
      <w:marTop w:val="0"/>
      <w:marBottom w:val="0"/>
      <w:divBdr>
        <w:top w:val="none" w:sz="0" w:space="0" w:color="auto"/>
        <w:left w:val="none" w:sz="0" w:space="0" w:color="auto"/>
        <w:bottom w:val="none" w:sz="0" w:space="0" w:color="auto"/>
        <w:right w:val="none" w:sz="0" w:space="0" w:color="auto"/>
      </w:divBdr>
    </w:div>
    <w:div w:id="148517881">
      <w:bodyDiv w:val="1"/>
      <w:marLeft w:val="0"/>
      <w:marRight w:val="0"/>
      <w:marTop w:val="0"/>
      <w:marBottom w:val="0"/>
      <w:divBdr>
        <w:top w:val="none" w:sz="0" w:space="0" w:color="auto"/>
        <w:left w:val="none" w:sz="0" w:space="0" w:color="auto"/>
        <w:bottom w:val="none" w:sz="0" w:space="0" w:color="auto"/>
        <w:right w:val="none" w:sz="0" w:space="0" w:color="auto"/>
      </w:divBdr>
    </w:div>
    <w:div w:id="148518253">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8520358">
      <w:bodyDiv w:val="1"/>
      <w:marLeft w:val="0"/>
      <w:marRight w:val="0"/>
      <w:marTop w:val="0"/>
      <w:marBottom w:val="0"/>
      <w:divBdr>
        <w:top w:val="none" w:sz="0" w:space="0" w:color="auto"/>
        <w:left w:val="none" w:sz="0" w:space="0" w:color="auto"/>
        <w:bottom w:val="none" w:sz="0" w:space="0" w:color="auto"/>
        <w:right w:val="none" w:sz="0" w:space="0" w:color="auto"/>
      </w:divBdr>
    </w:div>
    <w:div w:id="148523931">
      <w:bodyDiv w:val="1"/>
      <w:marLeft w:val="0"/>
      <w:marRight w:val="0"/>
      <w:marTop w:val="0"/>
      <w:marBottom w:val="0"/>
      <w:divBdr>
        <w:top w:val="none" w:sz="0" w:space="0" w:color="auto"/>
        <w:left w:val="none" w:sz="0" w:space="0" w:color="auto"/>
        <w:bottom w:val="none" w:sz="0" w:space="0" w:color="auto"/>
        <w:right w:val="none" w:sz="0" w:space="0" w:color="auto"/>
      </w:divBdr>
    </w:div>
    <w:div w:id="148595401">
      <w:bodyDiv w:val="1"/>
      <w:marLeft w:val="0"/>
      <w:marRight w:val="0"/>
      <w:marTop w:val="0"/>
      <w:marBottom w:val="0"/>
      <w:divBdr>
        <w:top w:val="none" w:sz="0" w:space="0" w:color="auto"/>
        <w:left w:val="none" w:sz="0" w:space="0" w:color="auto"/>
        <w:bottom w:val="none" w:sz="0" w:space="0" w:color="auto"/>
        <w:right w:val="none" w:sz="0" w:space="0" w:color="auto"/>
      </w:divBdr>
    </w:div>
    <w:div w:id="148595994">
      <w:bodyDiv w:val="1"/>
      <w:marLeft w:val="0"/>
      <w:marRight w:val="0"/>
      <w:marTop w:val="0"/>
      <w:marBottom w:val="0"/>
      <w:divBdr>
        <w:top w:val="none" w:sz="0" w:space="0" w:color="auto"/>
        <w:left w:val="none" w:sz="0" w:space="0" w:color="auto"/>
        <w:bottom w:val="none" w:sz="0" w:space="0" w:color="auto"/>
        <w:right w:val="none" w:sz="0" w:space="0" w:color="auto"/>
      </w:divBdr>
    </w:div>
    <w:div w:id="148636731">
      <w:bodyDiv w:val="1"/>
      <w:marLeft w:val="0"/>
      <w:marRight w:val="0"/>
      <w:marTop w:val="0"/>
      <w:marBottom w:val="0"/>
      <w:divBdr>
        <w:top w:val="none" w:sz="0" w:space="0" w:color="auto"/>
        <w:left w:val="none" w:sz="0" w:space="0" w:color="auto"/>
        <w:bottom w:val="none" w:sz="0" w:space="0" w:color="auto"/>
        <w:right w:val="none" w:sz="0" w:space="0" w:color="auto"/>
      </w:divBdr>
    </w:div>
    <w:div w:id="148637314">
      <w:bodyDiv w:val="1"/>
      <w:marLeft w:val="0"/>
      <w:marRight w:val="0"/>
      <w:marTop w:val="0"/>
      <w:marBottom w:val="0"/>
      <w:divBdr>
        <w:top w:val="none" w:sz="0" w:space="0" w:color="auto"/>
        <w:left w:val="none" w:sz="0" w:space="0" w:color="auto"/>
        <w:bottom w:val="none" w:sz="0" w:space="0" w:color="auto"/>
        <w:right w:val="none" w:sz="0" w:space="0" w:color="auto"/>
      </w:divBdr>
    </w:div>
    <w:div w:id="148642289">
      <w:bodyDiv w:val="1"/>
      <w:marLeft w:val="0"/>
      <w:marRight w:val="0"/>
      <w:marTop w:val="0"/>
      <w:marBottom w:val="0"/>
      <w:divBdr>
        <w:top w:val="none" w:sz="0" w:space="0" w:color="auto"/>
        <w:left w:val="none" w:sz="0" w:space="0" w:color="auto"/>
        <w:bottom w:val="none" w:sz="0" w:space="0" w:color="auto"/>
        <w:right w:val="none" w:sz="0" w:space="0" w:color="auto"/>
      </w:divBdr>
    </w:div>
    <w:div w:id="148712406">
      <w:bodyDiv w:val="1"/>
      <w:marLeft w:val="0"/>
      <w:marRight w:val="0"/>
      <w:marTop w:val="0"/>
      <w:marBottom w:val="0"/>
      <w:divBdr>
        <w:top w:val="none" w:sz="0" w:space="0" w:color="auto"/>
        <w:left w:val="none" w:sz="0" w:space="0" w:color="auto"/>
        <w:bottom w:val="none" w:sz="0" w:space="0" w:color="auto"/>
        <w:right w:val="none" w:sz="0" w:space="0" w:color="auto"/>
      </w:divBdr>
    </w:div>
    <w:div w:id="148714098">
      <w:bodyDiv w:val="1"/>
      <w:marLeft w:val="0"/>
      <w:marRight w:val="0"/>
      <w:marTop w:val="0"/>
      <w:marBottom w:val="0"/>
      <w:divBdr>
        <w:top w:val="none" w:sz="0" w:space="0" w:color="auto"/>
        <w:left w:val="none" w:sz="0" w:space="0" w:color="auto"/>
        <w:bottom w:val="none" w:sz="0" w:space="0" w:color="auto"/>
        <w:right w:val="none" w:sz="0" w:space="0" w:color="auto"/>
      </w:divBdr>
    </w:div>
    <w:div w:id="148715187">
      <w:bodyDiv w:val="1"/>
      <w:marLeft w:val="0"/>
      <w:marRight w:val="0"/>
      <w:marTop w:val="0"/>
      <w:marBottom w:val="0"/>
      <w:divBdr>
        <w:top w:val="none" w:sz="0" w:space="0" w:color="auto"/>
        <w:left w:val="none" w:sz="0" w:space="0" w:color="auto"/>
        <w:bottom w:val="none" w:sz="0" w:space="0" w:color="auto"/>
        <w:right w:val="none" w:sz="0" w:space="0" w:color="auto"/>
      </w:divBdr>
    </w:div>
    <w:div w:id="148786319">
      <w:bodyDiv w:val="1"/>
      <w:marLeft w:val="0"/>
      <w:marRight w:val="0"/>
      <w:marTop w:val="0"/>
      <w:marBottom w:val="0"/>
      <w:divBdr>
        <w:top w:val="none" w:sz="0" w:space="0" w:color="auto"/>
        <w:left w:val="none" w:sz="0" w:space="0" w:color="auto"/>
        <w:bottom w:val="none" w:sz="0" w:space="0" w:color="auto"/>
        <w:right w:val="none" w:sz="0" w:space="0" w:color="auto"/>
      </w:divBdr>
    </w:div>
    <w:div w:id="148792763">
      <w:bodyDiv w:val="1"/>
      <w:marLeft w:val="0"/>
      <w:marRight w:val="0"/>
      <w:marTop w:val="0"/>
      <w:marBottom w:val="0"/>
      <w:divBdr>
        <w:top w:val="none" w:sz="0" w:space="0" w:color="auto"/>
        <w:left w:val="none" w:sz="0" w:space="0" w:color="auto"/>
        <w:bottom w:val="none" w:sz="0" w:space="0" w:color="auto"/>
        <w:right w:val="none" w:sz="0" w:space="0" w:color="auto"/>
      </w:divBdr>
    </w:div>
    <w:div w:id="148794943">
      <w:bodyDiv w:val="1"/>
      <w:marLeft w:val="0"/>
      <w:marRight w:val="0"/>
      <w:marTop w:val="0"/>
      <w:marBottom w:val="0"/>
      <w:divBdr>
        <w:top w:val="none" w:sz="0" w:space="0" w:color="auto"/>
        <w:left w:val="none" w:sz="0" w:space="0" w:color="auto"/>
        <w:bottom w:val="none" w:sz="0" w:space="0" w:color="auto"/>
        <w:right w:val="none" w:sz="0" w:space="0" w:color="auto"/>
      </w:divBdr>
    </w:div>
    <w:div w:id="148832327">
      <w:bodyDiv w:val="1"/>
      <w:marLeft w:val="0"/>
      <w:marRight w:val="0"/>
      <w:marTop w:val="0"/>
      <w:marBottom w:val="0"/>
      <w:divBdr>
        <w:top w:val="none" w:sz="0" w:space="0" w:color="auto"/>
        <w:left w:val="none" w:sz="0" w:space="0" w:color="auto"/>
        <w:bottom w:val="none" w:sz="0" w:space="0" w:color="auto"/>
        <w:right w:val="none" w:sz="0" w:space="0" w:color="auto"/>
      </w:divBdr>
    </w:div>
    <w:div w:id="148837602">
      <w:bodyDiv w:val="1"/>
      <w:marLeft w:val="0"/>
      <w:marRight w:val="0"/>
      <w:marTop w:val="0"/>
      <w:marBottom w:val="0"/>
      <w:divBdr>
        <w:top w:val="none" w:sz="0" w:space="0" w:color="auto"/>
        <w:left w:val="none" w:sz="0" w:space="0" w:color="auto"/>
        <w:bottom w:val="none" w:sz="0" w:space="0" w:color="auto"/>
        <w:right w:val="none" w:sz="0" w:space="0" w:color="auto"/>
      </w:divBdr>
    </w:div>
    <w:div w:id="148837868">
      <w:bodyDiv w:val="1"/>
      <w:marLeft w:val="0"/>
      <w:marRight w:val="0"/>
      <w:marTop w:val="0"/>
      <w:marBottom w:val="0"/>
      <w:divBdr>
        <w:top w:val="none" w:sz="0" w:space="0" w:color="auto"/>
        <w:left w:val="none" w:sz="0" w:space="0" w:color="auto"/>
        <w:bottom w:val="none" w:sz="0" w:space="0" w:color="auto"/>
        <w:right w:val="none" w:sz="0" w:space="0" w:color="auto"/>
      </w:divBdr>
    </w:div>
    <w:div w:id="148904058">
      <w:bodyDiv w:val="1"/>
      <w:marLeft w:val="0"/>
      <w:marRight w:val="0"/>
      <w:marTop w:val="0"/>
      <w:marBottom w:val="0"/>
      <w:divBdr>
        <w:top w:val="none" w:sz="0" w:space="0" w:color="auto"/>
        <w:left w:val="none" w:sz="0" w:space="0" w:color="auto"/>
        <w:bottom w:val="none" w:sz="0" w:space="0" w:color="auto"/>
        <w:right w:val="none" w:sz="0" w:space="0" w:color="auto"/>
      </w:divBdr>
    </w:div>
    <w:div w:id="148904614">
      <w:bodyDiv w:val="1"/>
      <w:marLeft w:val="0"/>
      <w:marRight w:val="0"/>
      <w:marTop w:val="0"/>
      <w:marBottom w:val="0"/>
      <w:divBdr>
        <w:top w:val="none" w:sz="0" w:space="0" w:color="auto"/>
        <w:left w:val="none" w:sz="0" w:space="0" w:color="auto"/>
        <w:bottom w:val="none" w:sz="0" w:space="0" w:color="auto"/>
        <w:right w:val="none" w:sz="0" w:space="0" w:color="auto"/>
      </w:divBdr>
    </w:div>
    <w:div w:id="148904821">
      <w:bodyDiv w:val="1"/>
      <w:marLeft w:val="0"/>
      <w:marRight w:val="0"/>
      <w:marTop w:val="0"/>
      <w:marBottom w:val="0"/>
      <w:divBdr>
        <w:top w:val="none" w:sz="0" w:space="0" w:color="auto"/>
        <w:left w:val="none" w:sz="0" w:space="0" w:color="auto"/>
        <w:bottom w:val="none" w:sz="0" w:space="0" w:color="auto"/>
        <w:right w:val="none" w:sz="0" w:space="0" w:color="auto"/>
      </w:divBdr>
    </w:div>
    <w:div w:id="148911470">
      <w:bodyDiv w:val="1"/>
      <w:marLeft w:val="0"/>
      <w:marRight w:val="0"/>
      <w:marTop w:val="0"/>
      <w:marBottom w:val="0"/>
      <w:divBdr>
        <w:top w:val="none" w:sz="0" w:space="0" w:color="auto"/>
        <w:left w:val="none" w:sz="0" w:space="0" w:color="auto"/>
        <w:bottom w:val="none" w:sz="0" w:space="0" w:color="auto"/>
        <w:right w:val="none" w:sz="0" w:space="0" w:color="auto"/>
      </w:divBdr>
    </w:div>
    <w:div w:id="148986674">
      <w:bodyDiv w:val="1"/>
      <w:marLeft w:val="0"/>
      <w:marRight w:val="0"/>
      <w:marTop w:val="0"/>
      <w:marBottom w:val="0"/>
      <w:divBdr>
        <w:top w:val="none" w:sz="0" w:space="0" w:color="auto"/>
        <w:left w:val="none" w:sz="0" w:space="0" w:color="auto"/>
        <w:bottom w:val="none" w:sz="0" w:space="0" w:color="auto"/>
        <w:right w:val="none" w:sz="0" w:space="0" w:color="auto"/>
      </w:divBdr>
    </w:div>
    <w:div w:id="148987262">
      <w:bodyDiv w:val="1"/>
      <w:marLeft w:val="0"/>
      <w:marRight w:val="0"/>
      <w:marTop w:val="0"/>
      <w:marBottom w:val="0"/>
      <w:divBdr>
        <w:top w:val="none" w:sz="0" w:space="0" w:color="auto"/>
        <w:left w:val="none" w:sz="0" w:space="0" w:color="auto"/>
        <w:bottom w:val="none" w:sz="0" w:space="0" w:color="auto"/>
        <w:right w:val="none" w:sz="0" w:space="0" w:color="auto"/>
      </w:divBdr>
    </w:div>
    <w:div w:id="149030114">
      <w:bodyDiv w:val="1"/>
      <w:marLeft w:val="0"/>
      <w:marRight w:val="0"/>
      <w:marTop w:val="0"/>
      <w:marBottom w:val="0"/>
      <w:divBdr>
        <w:top w:val="none" w:sz="0" w:space="0" w:color="auto"/>
        <w:left w:val="none" w:sz="0" w:space="0" w:color="auto"/>
        <w:bottom w:val="none" w:sz="0" w:space="0" w:color="auto"/>
        <w:right w:val="none" w:sz="0" w:space="0" w:color="auto"/>
      </w:divBdr>
    </w:div>
    <w:div w:id="149058465">
      <w:bodyDiv w:val="1"/>
      <w:marLeft w:val="0"/>
      <w:marRight w:val="0"/>
      <w:marTop w:val="0"/>
      <w:marBottom w:val="0"/>
      <w:divBdr>
        <w:top w:val="none" w:sz="0" w:space="0" w:color="auto"/>
        <w:left w:val="none" w:sz="0" w:space="0" w:color="auto"/>
        <w:bottom w:val="none" w:sz="0" w:space="0" w:color="auto"/>
        <w:right w:val="none" w:sz="0" w:space="0" w:color="auto"/>
      </w:divBdr>
    </w:div>
    <w:div w:id="149060529">
      <w:bodyDiv w:val="1"/>
      <w:marLeft w:val="0"/>
      <w:marRight w:val="0"/>
      <w:marTop w:val="0"/>
      <w:marBottom w:val="0"/>
      <w:divBdr>
        <w:top w:val="none" w:sz="0" w:space="0" w:color="auto"/>
        <w:left w:val="none" w:sz="0" w:space="0" w:color="auto"/>
        <w:bottom w:val="none" w:sz="0" w:space="0" w:color="auto"/>
        <w:right w:val="none" w:sz="0" w:space="0" w:color="auto"/>
      </w:divBdr>
    </w:div>
    <w:div w:id="149098377">
      <w:bodyDiv w:val="1"/>
      <w:marLeft w:val="0"/>
      <w:marRight w:val="0"/>
      <w:marTop w:val="0"/>
      <w:marBottom w:val="0"/>
      <w:divBdr>
        <w:top w:val="none" w:sz="0" w:space="0" w:color="auto"/>
        <w:left w:val="none" w:sz="0" w:space="0" w:color="auto"/>
        <w:bottom w:val="none" w:sz="0" w:space="0" w:color="auto"/>
        <w:right w:val="none" w:sz="0" w:space="0" w:color="auto"/>
      </w:divBdr>
    </w:div>
    <w:div w:id="149105215">
      <w:bodyDiv w:val="1"/>
      <w:marLeft w:val="0"/>
      <w:marRight w:val="0"/>
      <w:marTop w:val="0"/>
      <w:marBottom w:val="0"/>
      <w:divBdr>
        <w:top w:val="none" w:sz="0" w:space="0" w:color="auto"/>
        <w:left w:val="none" w:sz="0" w:space="0" w:color="auto"/>
        <w:bottom w:val="none" w:sz="0" w:space="0" w:color="auto"/>
        <w:right w:val="none" w:sz="0" w:space="0" w:color="auto"/>
      </w:divBdr>
    </w:div>
    <w:div w:id="149180872">
      <w:bodyDiv w:val="1"/>
      <w:marLeft w:val="0"/>
      <w:marRight w:val="0"/>
      <w:marTop w:val="0"/>
      <w:marBottom w:val="0"/>
      <w:divBdr>
        <w:top w:val="none" w:sz="0" w:space="0" w:color="auto"/>
        <w:left w:val="none" w:sz="0" w:space="0" w:color="auto"/>
        <w:bottom w:val="none" w:sz="0" w:space="0" w:color="auto"/>
        <w:right w:val="none" w:sz="0" w:space="0" w:color="auto"/>
      </w:divBdr>
    </w:div>
    <w:div w:id="149181821">
      <w:bodyDiv w:val="1"/>
      <w:marLeft w:val="0"/>
      <w:marRight w:val="0"/>
      <w:marTop w:val="0"/>
      <w:marBottom w:val="0"/>
      <w:divBdr>
        <w:top w:val="none" w:sz="0" w:space="0" w:color="auto"/>
        <w:left w:val="none" w:sz="0" w:space="0" w:color="auto"/>
        <w:bottom w:val="none" w:sz="0" w:space="0" w:color="auto"/>
        <w:right w:val="none" w:sz="0" w:space="0" w:color="auto"/>
      </w:divBdr>
    </w:div>
    <w:div w:id="149297491">
      <w:bodyDiv w:val="1"/>
      <w:marLeft w:val="0"/>
      <w:marRight w:val="0"/>
      <w:marTop w:val="0"/>
      <w:marBottom w:val="0"/>
      <w:divBdr>
        <w:top w:val="none" w:sz="0" w:space="0" w:color="auto"/>
        <w:left w:val="none" w:sz="0" w:space="0" w:color="auto"/>
        <w:bottom w:val="none" w:sz="0" w:space="0" w:color="auto"/>
        <w:right w:val="none" w:sz="0" w:space="0" w:color="auto"/>
      </w:divBdr>
    </w:div>
    <w:div w:id="149323140">
      <w:bodyDiv w:val="1"/>
      <w:marLeft w:val="0"/>
      <w:marRight w:val="0"/>
      <w:marTop w:val="0"/>
      <w:marBottom w:val="0"/>
      <w:divBdr>
        <w:top w:val="none" w:sz="0" w:space="0" w:color="auto"/>
        <w:left w:val="none" w:sz="0" w:space="0" w:color="auto"/>
        <w:bottom w:val="none" w:sz="0" w:space="0" w:color="auto"/>
        <w:right w:val="none" w:sz="0" w:space="0" w:color="auto"/>
      </w:divBdr>
    </w:div>
    <w:div w:id="149371446">
      <w:bodyDiv w:val="1"/>
      <w:marLeft w:val="0"/>
      <w:marRight w:val="0"/>
      <w:marTop w:val="0"/>
      <w:marBottom w:val="0"/>
      <w:divBdr>
        <w:top w:val="none" w:sz="0" w:space="0" w:color="auto"/>
        <w:left w:val="none" w:sz="0" w:space="0" w:color="auto"/>
        <w:bottom w:val="none" w:sz="0" w:space="0" w:color="auto"/>
        <w:right w:val="none" w:sz="0" w:space="0" w:color="auto"/>
      </w:divBdr>
    </w:div>
    <w:div w:id="149443001">
      <w:bodyDiv w:val="1"/>
      <w:marLeft w:val="0"/>
      <w:marRight w:val="0"/>
      <w:marTop w:val="0"/>
      <w:marBottom w:val="0"/>
      <w:divBdr>
        <w:top w:val="none" w:sz="0" w:space="0" w:color="auto"/>
        <w:left w:val="none" w:sz="0" w:space="0" w:color="auto"/>
        <w:bottom w:val="none" w:sz="0" w:space="0" w:color="auto"/>
        <w:right w:val="none" w:sz="0" w:space="0" w:color="auto"/>
      </w:divBdr>
    </w:div>
    <w:div w:id="149491635">
      <w:bodyDiv w:val="1"/>
      <w:marLeft w:val="0"/>
      <w:marRight w:val="0"/>
      <w:marTop w:val="0"/>
      <w:marBottom w:val="0"/>
      <w:divBdr>
        <w:top w:val="none" w:sz="0" w:space="0" w:color="auto"/>
        <w:left w:val="none" w:sz="0" w:space="0" w:color="auto"/>
        <w:bottom w:val="none" w:sz="0" w:space="0" w:color="auto"/>
        <w:right w:val="none" w:sz="0" w:space="0" w:color="auto"/>
      </w:divBdr>
    </w:div>
    <w:div w:id="149561585">
      <w:bodyDiv w:val="1"/>
      <w:marLeft w:val="0"/>
      <w:marRight w:val="0"/>
      <w:marTop w:val="0"/>
      <w:marBottom w:val="0"/>
      <w:divBdr>
        <w:top w:val="none" w:sz="0" w:space="0" w:color="auto"/>
        <w:left w:val="none" w:sz="0" w:space="0" w:color="auto"/>
        <w:bottom w:val="none" w:sz="0" w:space="0" w:color="auto"/>
        <w:right w:val="none" w:sz="0" w:space="0" w:color="auto"/>
      </w:divBdr>
    </w:div>
    <w:div w:id="149635825">
      <w:bodyDiv w:val="1"/>
      <w:marLeft w:val="0"/>
      <w:marRight w:val="0"/>
      <w:marTop w:val="0"/>
      <w:marBottom w:val="0"/>
      <w:divBdr>
        <w:top w:val="none" w:sz="0" w:space="0" w:color="auto"/>
        <w:left w:val="none" w:sz="0" w:space="0" w:color="auto"/>
        <w:bottom w:val="none" w:sz="0" w:space="0" w:color="auto"/>
        <w:right w:val="none" w:sz="0" w:space="0" w:color="auto"/>
      </w:divBdr>
    </w:div>
    <w:div w:id="149642993">
      <w:bodyDiv w:val="1"/>
      <w:marLeft w:val="0"/>
      <w:marRight w:val="0"/>
      <w:marTop w:val="0"/>
      <w:marBottom w:val="0"/>
      <w:divBdr>
        <w:top w:val="none" w:sz="0" w:space="0" w:color="auto"/>
        <w:left w:val="none" w:sz="0" w:space="0" w:color="auto"/>
        <w:bottom w:val="none" w:sz="0" w:space="0" w:color="auto"/>
        <w:right w:val="none" w:sz="0" w:space="0" w:color="auto"/>
      </w:divBdr>
    </w:div>
    <w:div w:id="149684848">
      <w:bodyDiv w:val="1"/>
      <w:marLeft w:val="0"/>
      <w:marRight w:val="0"/>
      <w:marTop w:val="0"/>
      <w:marBottom w:val="0"/>
      <w:divBdr>
        <w:top w:val="none" w:sz="0" w:space="0" w:color="auto"/>
        <w:left w:val="none" w:sz="0" w:space="0" w:color="auto"/>
        <w:bottom w:val="none" w:sz="0" w:space="0" w:color="auto"/>
        <w:right w:val="none" w:sz="0" w:space="0" w:color="auto"/>
      </w:divBdr>
    </w:div>
    <w:div w:id="149685297">
      <w:bodyDiv w:val="1"/>
      <w:marLeft w:val="0"/>
      <w:marRight w:val="0"/>
      <w:marTop w:val="0"/>
      <w:marBottom w:val="0"/>
      <w:divBdr>
        <w:top w:val="none" w:sz="0" w:space="0" w:color="auto"/>
        <w:left w:val="none" w:sz="0" w:space="0" w:color="auto"/>
        <w:bottom w:val="none" w:sz="0" w:space="0" w:color="auto"/>
        <w:right w:val="none" w:sz="0" w:space="0" w:color="auto"/>
      </w:divBdr>
    </w:div>
    <w:div w:id="149712269">
      <w:bodyDiv w:val="1"/>
      <w:marLeft w:val="0"/>
      <w:marRight w:val="0"/>
      <w:marTop w:val="0"/>
      <w:marBottom w:val="0"/>
      <w:divBdr>
        <w:top w:val="none" w:sz="0" w:space="0" w:color="auto"/>
        <w:left w:val="none" w:sz="0" w:space="0" w:color="auto"/>
        <w:bottom w:val="none" w:sz="0" w:space="0" w:color="auto"/>
        <w:right w:val="none" w:sz="0" w:space="0" w:color="auto"/>
      </w:divBdr>
    </w:div>
    <w:div w:id="149712473">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49755460">
      <w:bodyDiv w:val="1"/>
      <w:marLeft w:val="0"/>
      <w:marRight w:val="0"/>
      <w:marTop w:val="0"/>
      <w:marBottom w:val="0"/>
      <w:divBdr>
        <w:top w:val="none" w:sz="0" w:space="0" w:color="auto"/>
        <w:left w:val="none" w:sz="0" w:space="0" w:color="auto"/>
        <w:bottom w:val="none" w:sz="0" w:space="0" w:color="auto"/>
        <w:right w:val="none" w:sz="0" w:space="0" w:color="auto"/>
      </w:divBdr>
    </w:div>
    <w:div w:id="149756541">
      <w:bodyDiv w:val="1"/>
      <w:marLeft w:val="0"/>
      <w:marRight w:val="0"/>
      <w:marTop w:val="0"/>
      <w:marBottom w:val="0"/>
      <w:divBdr>
        <w:top w:val="none" w:sz="0" w:space="0" w:color="auto"/>
        <w:left w:val="none" w:sz="0" w:space="0" w:color="auto"/>
        <w:bottom w:val="none" w:sz="0" w:space="0" w:color="auto"/>
        <w:right w:val="none" w:sz="0" w:space="0" w:color="auto"/>
      </w:divBdr>
    </w:div>
    <w:div w:id="149760064">
      <w:bodyDiv w:val="1"/>
      <w:marLeft w:val="0"/>
      <w:marRight w:val="0"/>
      <w:marTop w:val="0"/>
      <w:marBottom w:val="0"/>
      <w:divBdr>
        <w:top w:val="none" w:sz="0" w:space="0" w:color="auto"/>
        <w:left w:val="none" w:sz="0" w:space="0" w:color="auto"/>
        <w:bottom w:val="none" w:sz="0" w:space="0" w:color="auto"/>
        <w:right w:val="none" w:sz="0" w:space="0" w:color="auto"/>
      </w:divBdr>
    </w:div>
    <w:div w:id="149830910">
      <w:bodyDiv w:val="1"/>
      <w:marLeft w:val="0"/>
      <w:marRight w:val="0"/>
      <w:marTop w:val="0"/>
      <w:marBottom w:val="0"/>
      <w:divBdr>
        <w:top w:val="none" w:sz="0" w:space="0" w:color="auto"/>
        <w:left w:val="none" w:sz="0" w:space="0" w:color="auto"/>
        <w:bottom w:val="none" w:sz="0" w:space="0" w:color="auto"/>
        <w:right w:val="none" w:sz="0" w:space="0" w:color="auto"/>
      </w:divBdr>
    </w:div>
    <w:div w:id="149831679">
      <w:bodyDiv w:val="1"/>
      <w:marLeft w:val="0"/>
      <w:marRight w:val="0"/>
      <w:marTop w:val="0"/>
      <w:marBottom w:val="0"/>
      <w:divBdr>
        <w:top w:val="none" w:sz="0" w:space="0" w:color="auto"/>
        <w:left w:val="none" w:sz="0" w:space="0" w:color="auto"/>
        <w:bottom w:val="none" w:sz="0" w:space="0" w:color="auto"/>
        <w:right w:val="none" w:sz="0" w:space="0" w:color="auto"/>
      </w:divBdr>
    </w:div>
    <w:div w:id="149910462">
      <w:bodyDiv w:val="1"/>
      <w:marLeft w:val="0"/>
      <w:marRight w:val="0"/>
      <w:marTop w:val="0"/>
      <w:marBottom w:val="0"/>
      <w:divBdr>
        <w:top w:val="none" w:sz="0" w:space="0" w:color="auto"/>
        <w:left w:val="none" w:sz="0" w:space="0" w:color="auto"/>
        <w:bottom w:val="none" w:sz="0" w:space="0" w:color="auto"/>
        <w:right w:val="none" w:sz="0" w:space="0" w:color="auto"/>
      </w:divBdr>
    </w:div>
    <w:div w:id="149946723">
      <w:bodyDiv w:val="1"/>
      <w:marLeft w:val="0"/>
      <w:marRight w:val="0"/>
      <w:marTop w:val="0"/>
      <w:marBottom w:val="0"/>
      <w:divBdr>
        <w:top w:val="none" w:sz="0" w:space="0" w:color="auto"/>
        <w:left w:val="none" w:sz="0" w:space="0" w:color="auto"/>
        <w:bottom w:val="none" w:sz="0" w:space="0" w:color="auto"/>
        <w:right w:val="none" w:sz="0" w:space="0" w:color="auto"/>
      </w:divBdr>
    </w:div>
    <w:div w:id="150025779">
      <w:bodyDiv w:val="1"/>
      <w:marLeft w:val="0"/>
      <w:marRight w:val="0"/>
      <w:marTop w:val="0"/>
      <w:marBottom w:val="0"/>
      <w:divBdr>
        <w:top w:val="none" w:sz="0" w:space="0" w:color="auto"/>
        <w:left w:val="none" w:sz="0" w:space="0" w:color="auto"/>
        <w:bottom w:val="none" w:sz="0" w:space="0" w:color="auto"/>
        <w:right w:val="none" w:sz="0" w:space="0" w:color="auto"/>
      </w:divBdr>
    </w:div>
    <w:div w:id="150027920">
      <w:bodyDiv w:val="1"/>
      <w:marLeft w:val="0"/>
      <w:marRight w:val="0"/>
      <w:marTop w:val="0"/>
      <w:marBottom w:val="0"/>
      <w:divBdr>
        <w:top w:val="none" w:sz="0" w:space="0" w:color="auto"/>
        <w:left w:val="none" w:sz="0" w:space="0" w:color="auto"/>
        <w:bottom w:val="none" w:sz="0" w:space="0" w:color="auto"/>
        <w:right w:val="none" w:sz="0" w:space="0" w:color="auto"/>
      </w:divBdr>
    </w:div>
    <w:div w:id="150029150">
      <w:bodyDiv w:val="1"/>
      <w:marLeft w:val="0"/>
      <w:marRight w:val="0"/>
      <w:marTop w:val="0"/>
      <w:marBottom w:val="0"/>
      <w:divBdr>
        <w:top w:val="none" w:sz="0" w:space="0" w:color="auto"/>
        <w:left w:val="none" w:sz="0" w:space="0" w:color="auto"/>
        <w:bottom w:val="none" w:sz="0" w:space="0" w:color="auto"/>
        <w:right w:val="none" w:sz="0" w:space="0" w:color="auto"/>
      </w:divBdr>
    </w:div>
    <w:div w:id="150030230">
      <w:bodyDiv w:val="1"/>
      <w:marLeft w:val="0"/>
      <w:marRight w:val="0"/>
      <w:marTop w:val="0"/>
      <w:marBottom w:val="0"/>
      <w:divBdr>
        <w:top w:val="none" w:sz="0" w:space="0" w:color="auto"/>
        <w:left w:val="none" w:sz="0" w:space="0" w:color="auto"/>
        <w:bottom w:val="none" w:sz="0" w:space="0" w:color="auto"/>
        <w:right w:val="none" w:sz="0" w:space="0" w:color="auto"/>
      </w:divBdr>
    </w:div>
    <w:div w:id="150030242">
      <w:bodyDiv w:val="1"/>
      <w:marLeft w:val="0"/>
      <w:marRight w:val="0"/>
      <w:marTop w:val="0"/>
      <w:marBottom w:val="0"/>
      <w:divBdr>
        <w:top w:val="none" w:sz="0" w:space="0" w:color="auto"/>
        <w:left w:val="none" w:sz="0" w:space="0" w:color="auto"/>
        <w:bottom w:val="none" w:sz="0" w:space="0" w:color="auto"/>
        <w:right w:val="none" w:sz="0" w:space="0" w:color="auto"/>
      </w:divBdr>
    </w:div>
    <w:div w:id="150096702">
      <w:bodyDiv w:val="1"/>
      <w:marLeft w:val="0"/>
      <w:marRight w:val="0"/>
      <w:marTop w:val="0"/>
      <w:marBottom w:val="0"/>
      <w:divBdr>
        <w:top w:val="none" w:sz="0" w:space="0" w:color="auto"/>
        <w:left w:val="none" w:sz="0" w:space="0" w:color="auto"/>
        <w:bottom w:val="none" w:sz="0" w:space="0" w:color="auto"/>
        <w:right w:val="none" w:sz="0" w:space="0" w:color="auto"/>
      </w:divBdr>
    </w:div>
    <w:div w:id="150173321">
      <w:bodyDiv w:val="1"/>
      <w:marLeft w:val="0"/>
      <w:marRight w:val="0"/>
      <w:marTop w:val="0"/>
      <w:marBottom w:val="0"/>
      <w:divBdr>
        <w:top w:val="none" w:sz="0" w:space="0" w:color="auto"/>
        <w:left w:val="none" w:sz="0" w:space="0" w:color="auto"/>
        <w:bottom w:val="none" w:sz="0" w:space="0" w:color="auto"/>
        <w:right w:val="none" w:sz="0" w:space="0" w:color="auto"/>
      </w:divBdr>
    </w:div>
    <w:div w:id="150173948">
      <w:bodyDiv w:val="1"/>
      <w:marLeft w:val="0"/>
      <w:marRight w:val="0"/>
      <w:marTop w:val="0"/>
      <w:marBottom w:val="0"/>
      <w:divBdr>
        <w:top w:val="none" w:sz="0" w:space="0" w:color="auto"/>
        <w:left w:val="none" w:sz="0" w:space="0" w:color="auto"/>
        <w:bottom w:val="none" w:sz="0" w:space="0" w:color="auto"/>
        <w:right w:val="none" w:sz="0" w:space="0" w:color="auto"/>
      </w:divBdr>
    </w:div>
    <w:div w:id="150214956">
      <w:bodyDiv w:val="1"/>
      <w:marLeft w:val="0"/>
      <w:marRight w:val="0"/>
      <w:marTop w:val="0"/>
      <w:marBottom w:val="0"/>
      <w:divBdr>
        <w:top w:val="none" w:sz="0" w:space="0" w:color="auto"/>
        <w:left w:val="none" w:sz="0" w:space="0" w:color="auto"/>
        <w:bottom w:val="none" w:sz="0" w:space="0" w:color="auto"/>
        <w:right w:val="none" w:sz="0" w:space="0" w:color="auto"/>
      </w:divBdr>
    </w:div>
    <w:div w:id="150215218">
      <w:bodyDiv w:val="1"/>
      <w:marLeft w:val="0"/>
      <w:marRight w:val="0"/>
      <w:marTop w:val="0"/>
      <w:marBottom w:val="0"/>
      <w:divBdr>
        <w:top w:val="none" w:sz="0" w:space="0" w:color="auto"/>
        <w:left w:val="none" w:sz="0" w:space="0" w:color="auto"/>
        <w:bottom w:val="none" w:sz="0" w:space="0" w:color="auto"/>
        <w:right w:val="none" w:sz="0" w:space="0" w:color="auto"/>
      </w:divBdr>
    </w:div>
    <w:div w:id="150215307">
      <w:bodyDiv w:val="1"/>
      <w:marLeft w:val="0"/>
      <w:marRight w:val="0"/>
      <w:marTop w:val="0"/>
      <w:marBottom w:val="0"/>
      <w:divBdr>
        <w:top w:val="none" w:sz="0" w:space="0" w:color="auto"/>
        <w:left w:val="none" w:sz="0" w:space="0" w:color="auto"/>
        <w:bottom w:val="none" w:sz="0" w:space="0" w:color="auto"/>
        <w:right w:val="none" w:sz="0" w:space="0" w:color="auto"/>
      </w:divBdr>
    </w:div>
    <w:div w:id="150221707">
      <w:bodyDiv w:val="1"/>
      <w:marLeft w:val="0"/>
      <w:marRight w:val="0"/>
      <w:marTop w:val="0"/>
      <w:marBottom w:val="0"/>
      <w:divBdr>
        <w:top w:val="none" w:sz="0" w:space="0" w:color="auto"/>
        <w:left w:val="none" w:sz="0" w:space="0" w:color="auto"/>
        <w:bottom w:val="none" w:sz="0" w:space="0" w:color="auto"/>
        <w:right w:val="none" w:sz="0" w:space="0" w:color="auto"/>
      </w:divBdr>
    </w:div>
    <w:div w:id="150222840">
      <w:bodyDiv w:val="1"/>
      <w:marLeft w:val="0"/>
      <w:marRight w:val="0"/>
      <w:marTop w:val="0"/>
      <w:marBottom w:val="0"/>
      <w:divBdr>
        <w:top w:val="none" w:sz="0" w:space="0" w:color="auto"/>
        <w:left w:val="none" w:sz="0" w:space="0" w:color="auto"/>
        <w:bottom w:val="none" w:sz="0" w:space="0" w:color="auto"/>
        <w:right w:val="none" w:sz="0" w:space="0" w:color="auto"/>
      </w:divBdr>
    </w:div>
    <w:div w:id="150365392">
      <w:bodyDiv w:val="1"/>
      <w:marLeft w:val="0"/>
      <w:marRight w:val="0"/>
      <w:marTop w:val="0"/>
      <w:marBottom w:val="0"/>
      <w:divBdr>
        <w:top w:val="none" w:sz="0" w:space="0" w:color="auto"/>
        <w:left w:val="none" w:sz="0" w:space="0" w:color="auto"/>
        <w:bottom w:val="none" w:sz="0" w:space="0" w:color="auto"/>
        <w:right w:val="none" w:sz="0" w:space="0" w:color="auto"/>
      </w:divBdr>
    </w:div>
    <w:div w:id="150367239">
      <w:bodyDiv w:val="1"/>
      <w:marLeft w:val="0"/>
      <w:marRight w:val="0"/>
      <w:marTop w:val="0"/>
      <w:marBottom w:val="0"/>
      <w:divBdr>
        <w:top w:val="none" w:sz="0" w:space="0" w:color="auto"/>
        <w:left w:val="none" w:sz="0" w:space="0" w:color="auto"/>
        <w:bottom w:val="none" w:sz="0" w:space="0" w:color="auto"/>
        <w:right w:val="none" w:sz="0" w:space="0" w:color="auto"/>
      </w:divBdr>
    </w:div>
    <w:div w:id="150368093">
      <w:bodyDiv w:val="1"/>
      <w:marLeft w:val="0"/>
      <w:marRight w:val="0"/>
      <w:marTop w:val="0"/>
      <w:marBottom w:val="0"/>
      <w:divBdr>
        <w:top w:val="none" w:sz="0" w:space="0" w:color="auto"/>
        <w:left w:val="none" w:sz="0" w:space="0" w:color="auto"/>
        <w:bottom w:val="none" w:sz="0" w:space="0" w:color="auto"/>
        <w:right w:val="none" w:sz="0" w:space="0" w:color="auto"/>
      </w:divBdr>
    </w:div>
    <w:div w:id="150410040">
      <w:bodyDiv w:val="1"/>
      <w:marLeft w:val="0"/>
      <w:marRight w:val="0"/>
      <w:marTop w:val="0"/>
      <w:marBottom w:val="0"/>
      <w:divBdr>
        <w:top w:val="none" w:sz="0" w:space="0" w:color="auto"/>
        <w:left w:val="none" w:sz="0" w:space="0" w:color="auto"/>
        <w:bottom w:val="none" w:sz="0" w:space="0" w:color="auto"/>
        <w:right w:val="none" w:sz="0" w:space="0" w:color="auto"/>
      </w:divBdr>
      <w:divsChild>
        <w:div w:id="2317410">
          <w:marLeft w:val="480"/>
          <w:marRight w:val="0"/>
          <w:marTop w:val="0"/>
          <w:marBottom w:val="0"/>
          <w:divBdr>
            <w:top w:val="none" w:sz="0" w:space="0" w:color="auto"/>
            <w:left w:val="none" w:sz="0" w:space="0" w:color="auto"/>
            <w:bottom w:val="none" w:sz="0" w:space="0" w:color="auto"/>
            <w:right w:val="none" w:sz="0" w:space="0" w:color="auto"/>
          </w:divBdr>
        </w:div>
        <w:div w:id="6643325">
          <w:marLeft w:val="480"/>
          <w:marRight w:val="0"/>
          <w:marTop w:val="0"/>
          <w:marBottom w:val="0"/>
          <w:divBdr>
            <w:top w:val="none" w:sz="0" w:space="0" w:color="auto"/>
            <w:left w:val="none" w:sz="0" w:space="0" w:color="auto"/>
            <w:bottom w:val="none" w:sz="0" w:space="0" w:color="auto"/>
            <w:right w:val="none" w:sz="0" w:space="0" w:color="auto"/>
          </w:divBdr>
        </w:div>
        <w:div w:id="9109576">
          <w:marLeft w:val="480"/>
          <w:marRight w:val="0"/>
          <w:marTop w:val="0"/>
          <w:marBottom w:val="0"/>
          <w:divBdr>
            <w:top w:val="none" w:sz="0" w:space="0" w:color="auto"/>
            <w:left w:val="none" w:sz="0" w:space="0" w:color="auto"/>
            <w:bottom w:val="none" w:sz="0" w:space="0" w:color="auto"/>
            <w:right w:val="none" w:sz="0" w:space="0" w:color="auto"/>
          </w:divBdr>
        </w:div>
        <w:div w:id="13263314">
          <w:marLeft w:val="480"/>
          <w:marRight w:val="0"/>
          <w:marTop w:val="0"/>
          <w:marBottom w:val="0"/>
          <w:divBdr>
            <w:top w:val="none" w:sz="0" w:space="0" w:color="auto"/>
            <w:left w:val="none" w:sz="0" w:space="0" w:color="auto"/>
            <w:bottom w:val="none" w:sz="0" w:space="0" w:color="auto"/>
            <w:right w:val="none" w:sz="0" w:space="0" w:color="auto"/>
          </w:divBdr>
        </w:div>
        <w:div w:id="15234051">
          <w:marLeft w:val="480"/>
          <w:marRight w:val="0"/>
          <w:marTop w:val="0"/>
          <w:marBottom w:val="0"/>
          <w:divBdr>
            <w:top w:val="none" w:sz="0" w:space="0" w:color="auto"/>
            <w:left w:val="none" w:sz="0" w:space="0" w:color="auto"/>
            <w:bottom w:val="none" w:sz="0" w:space="0" w:color="auto"/>
            <w:right w:val="none" w:sz="0" w:space="0" w:color="auto"/>
          </w:divBdr>
        </w:div>
        <w:div w:id="23025886">
          <w:marLeft w:val="480"/>
          <w:marRight w:val="0"/>
          <w:marTop w:val="0"/>
          <w:marBottom w:val="0"/>
          <w:divBdr>
            <w:top w:val="none" w:sz="0" w:space="0" w:color="auto"/>
            <w:left w:val="none" w:sz="0" w:space="0" w:color="auto"/>
            <w:bottom w:val="none" w:sz="0" w:space="0" w:color="auto"/>
            <w:right w:val="none" w:sz="0" w:space="0" w:color="auto"/>
          </w:divBdr>
        </w:div>
        <w:div w:id="24066265">
          <w:marLeft w:val="480"/>
          <w:marRight w:val="0"/>
          <w:marTop w:val="0"/>
          <w:marBottom w:val="0"/>
          <w:divBdr>
            <w:top w:val="none" w:sz="0" w:space="0" w:color="auto"/>
            <w:left w:val="none" w:sz="0" w:space="0" w:color="auto"/>
            <w:bottom w:val="none" w:sz="0" w:space="0" w:color="auto"/>
            <w:right w:val="none" w:sz="0" w:space="0" w:color="auto"/>
          </w:divBdr>
        </w:div>
        <w:div w:id="33164356">
          <w:marLeft w:val="480"/>
          <w:marRight w:val="0"/>
          <w:marTop w:val="0"/>
          <w:marBottom w:val="0"/>
          <w:divBdr>
            <w:top w:val="none" w:sz="0" w:space="0" w:color="auto"/>
            <w:left w:val="none" w:sz="0" w:space="0" w:color="auto"/>
            <w:bottom w:val="none" w:sz="0" w:space="0" w:color="auto"/>
            <w:right w:val="none" w:sz="0" w:space="0" w:color="auto"/>
          </w:divBdr>
        </w:div>
        <w:div w:id="42337253">
          <w:marLeft w:val="480"/>
          <w:marRight w:val="0"/>
          <w:marTop w:val="0"/>
          <w:marBottom w:val="0"/>
          <w:divBdr>
            <w:top w:val="none" w:sz="0" w:space="0" w:color="auto"/>
            <w:left w:val="none" w:sz="0" w:space="0" w:color="auto"/>
            <w:bottom w:val="none" w:sz="0" w:space="0" w:color="auto"/>
            <w:right w:val="none" w:sz="0" w:space="0" w:color="auto"/>
          </w:divBdr>
        </w:div>
        <w:div w:id="62487604">
          <w:marLeft w:val="480"/>
          <w:marRight w:val="0"/>
          <w:marTop w:val="0"/>
          <w:marBottom w:val="0"/>
          <w:divBdr>
            <w:top w:val="none" w:sz="0" w:space="0" w:color="auto"/>
            <w:left w:val="none" w:sz="0" w:space="0" w:color="auto"/>
            <w:bottom w:val="none" w:sz="0" w:space="0" w:color="auto"/>
            <w:right w:val="none" w:sz="0" w:space="0" w:color="auto"/>
          </w:divBdr>
        </w:div>
        <w:div w:id="63644788">
          <w:marLeft w:val="480"/>
          <w:marRight w:val="0"/>
          <w:marTop w:val="0"/>
          <w:marBottom w:val="0"/>
          <w:divBdr>
            <w:top w:val="none" w:sz="0" w:space="0" w:color="auto"/>
            <w:left w:val="none" w:sz="0" w:space="0" w:color="auto"/>
            <w:bottom w:val="none" w:sz="0" w:space="0" w:color="auto"/>
            <w:right w:val="none" w:sz="0" w:space="0" w:color="auto"/>
          </w:divBdr>
        </w:div>
        <w:div w:id="66269439">
          <w:marLeft w:val="480"/>
          <w:marRight w:val="0"/>
          <w:marTop w:val="0"/>
          <w:marBottom w:val="0"/>
          <w:divBdr>
            <w:top w:val="none" w:sz="0" w:space="0" w:color="auto"/>
            <w:left w:val="none" w:sz="0" w:space="0" w:color="auto"/>
            <w:bottom w:val="none" w:sz="0" w:space="0" w:color="auto"/>
            <w:right w:val="none" w:sz="0" w:space="0" w:color="auto"/>
          </w:divBdr>
        </w:div>
        <w:div w:id="81463010">
          <w:marLeft w:val="480"/>
          <w:marRight w:val="0"/>
          <w:marTop w:val="0"/>
          <w:marBottom w:val="0"/>
          <w:divBdr>
            <w:top w:val="none" w:sz="0" w:space="0" w:color="auto"/>
            <w:left w:val="none" w:sz="0" w:space="0" w:color="auto"/>
            <w:bottom w:val="none" w:sz="0" w:space="0" w:color="auto"/>
            <w:right w:val="none" w:sz="0" w:space="0" w:color="auto"/>
          </w:divBdr>
        </w:div>
        <w:div w:id="82844097">
          <w:marLeft w:val="480"/>
          <w:marRight w:val="0"/>
          <w:marTop w:val="0"/>
          <w:marBottom w:val="0"/>
          <w:divBdr>
            <w:top w:val="none" w:sz="0" w:space="0" w:color="auto"/>
            <w:left w:val="none" w:sz="0" w:space="0" w:color="auto"/>
            <w:bottom w:val="none" w:sz="0" w:space="0" w:color="auto"/>
            <w:right w:val="none" w:sz="0" w:space="0" w:color="auto"/>
          </w:divBdr>
        </w:div>
        <w:div w:id="85612155">
          <w:marLeft w:val="480"/>
          <w:marRight w:val="0"/>
          <w:marTop w:val="0"/>
          <w:marBottom w:val="0"/>
          <w:divBdr>
            <w:top w:val="none" w:sz="0" w:space="0" w:color="auto"/>
            <w:left w:val="none" w:sz="0" w:space="0" w:color="auto"/>
            <w:bottom w:val="none" w:sz="0" w:space="0" w:color="auto"/>
            <w:right w:val="none" w:sz="0" w:space="0" w:color="auto"/>
          </w:divBdr>
        </w:div>
        <w:div w:id="89935723">
          <w:marLeft w:val="480"/>
          <w:marRight w:val="0"/>
          <w:marTop w:val="0"/>
          <w:marBottom w:val="0"/>
          <w:divBdr>
            <w:top w:val="none" w:sz="0" w:space="0" w:color="auto"/>
            <w:left w:val="none" w:sz="0" w:space="0" w:color="auto"/>
            <w:bottom w:val="none" w:sz="0" w:space="0" w:color="auto"/>
            <w:right w:val="none" w:sz="0" w:space="0" w:color="auto"/>
          </w:divBdr>
        </w:div>
        <w:div w:id="103893013">
          <w:marLeft w:val="480"/>
          <w:marRight w:val="0"/>
          <w:marTop w:val="0"/>
          <w:marBottom w:val="0"/>
          <w:divBdr>
            <w:top w:val="none" w:sz="0" w:space="0" w:color="auto"/>
            <w:left w:val="none" w:sz="0" w:space="0" w:color="auto"/>
            <w:bottom w:val="none" w:sz="0" w:space="0" w:color="auto"/>
            <w:right w:val="none" w:sz="0" w:space="0" w:color="auto"/>
          </w:divBdr>
        </w:div>
        <w:div w:id="105656634">
          <w:marLeft w:val="480"/>
          <w:marRight w:val="0"/>
          <w:marTop w:val="0"/>
          <w:marBottom w:val="0"/>
          <w:divBdr>
            <w:top w:val="none" w:sz="0" w:space="0" w:color="auto"/>
            <w:left w:val="none" w:sz="0" w:space="0" w:color="auto"/>
            <w:bottom w:val="none" w:sz="0" w:space="0" w:color="auto"/>
            <w:right w:val="none" w:sz="0" w:space="0" w:color="auto"/>
          </w:divBdr>
        </w:div>
        <w:div w:id="108355486">
          <w:marLeft w:val="480"/>
          <w:marRight w:val="0"/>
          <w:marTop w:val="0"/>
          <w:marBottom w:val="0"/>
          <w:divBdr>
            <w:top w:val="none" w:sz="0" w:space="0" w:color="auto"/>
            <w:left w:val="none" w:sz="0" w:space="0" w:color="auto"/>
            <w:bottom w:val="none" w:sz="0" w:space="0" w:color="auto"/>
            <w:right w:val="none" w:sz="0" w:space="0" w:color="auto"/>
          </w:divBdr>
        </w:div>
        <w:div w:id="110977476">
          <w:marLeft w:val="480"/>
          <w:marRight w:val="0"/>
          <w:marTop w:val="0"/>
          <w:marBottom w:val="0"/>
          <w:divBdr>
            <w:top w:val="none" w:sz="0" w:space="0" w:color="auto"/>
            <w:left w:val="none" w:sz="0" w:space="0" w:color="auto"/>
            <w:bottom w:val="none" w:sz="0" w:space="0" w:color="auto"/>
            <w:right w:val="none" w:sz="0" w:space="0" w:color="auto"/>
          </w:divBdr>
        </w:div>
        <w:div w:id="111829905">
          <w:marLeft w:val="480"/>
          <w:marRight w:val="0"/>
          <w:marTop w:val="0"/>
          <w:marBottom w:val="0"/>
          <w:divBdr>
            <w:top w:val="none" w:sz="0" w:space="0" w:color="auto"/>
            <w:left w:val="none" w:sz="0" w:space="0" w:color="auto"/>
            <w:bottom w:val="none" w:sz="0" w:space="0" w:color="auto"/>
            <w:right w:val="none" w:sz="0" w:space="0" w:color="auto"/>
          </w:divBdr>
        </w:div>
        <w:div w:id="113014673">
          <w:marLeft w:val="480"/>
          <w:marRight w:val="0"/>
          <w:marTop w:val="0"/>
          <w:marBottom w:val="0"/>
          <w:divBdr>
            <w:top w:val="none" w:sz="0" w:space="0" w:color="auto"/>
            <w:left w:val="none" w:sz="0" w:space="0" w:color="auto"/>
            <w:bottom w:val="none" w:sz="0" w:space="0" w:color="auto"/>
            <w:right w:val="none" w:sz="0" w:space="0" w:color="auto"/>
          </w:divBdr>
        </w:div>
        <w:div w:id="118189168">
          <w:marLeft w:val="480"/>
          <w:marRight w:val="0"/>
          <w:marTop w:val="0"/>
          <w:marBottom w:val="0"/>
          <w:divBdr>
            <w:top w:val="none" w:sz="0" w:space="0" w:color="auto"/>
            <w:left w:val="none" w:sz="0" w:space="0" w:color="auto"/>
            <w:bottom w:val="none" w:sz="0" w:space="0" w:color="auto"/>
            <w:right w:val="none" w:sz="0" w:space="0" w:color="auto"/>
          </w:divBdr>
        </w:div>
        <w:div w:id="120926689">
          <w:marLeft w:val="480"/>
          <w:marRight w:val="0"/>
          <w:marTop w:val="0"/>
          <w:marBottom w:val="0"/>
          <w:divBdr>
            <w:top w:val="none" w:sz="0" w:space="0" w:color="auto"/>
            <w:left w:val="none" w:sz="0" w:space="0" w:color="auto"/>
            <w:bottom w:val="none" w:sz="0" w:space="0" w:color="auto"/>
            <w:right w:val="none" w:sz="0" w:space="0" w:color="auto"/>
          </w:divBdr>
        </w:div>
        <w:div w:id="122888427">
          <w:marLeft w:val="480"/>
          <w:marRight w:val="0"/>
          <w:marTop w:val="0"/>
          <w:marBottom w:val="0"/>
          <w:divBdr>
            <w:top w:val="none" w:sz="0" w:space="0" w:color="auto"/>
            <w:left w:val="none" w:sz="0" w:space="0" w:color="auto"/>
            <w:bottom w:val="none" w:sz="0" w:space="0" w:color="auto"/>
            <w:right w:val="none" w:sz="0" w:space="0" w:color="auto"/>
          </w:divBdr>
        </w:div>
        <w:div w:id="136731112">
          <w:marLeft w:val="480"/>
          <w:marRight w:val="0"/>
          <w:marTop w:val="0"/>
          <w:marBottom w:val="0"/>
          <w:divBdr>
            <w:top w:val="none" w:sz="0" w:space="0" w:color="auto"/>
            <w:left w:val="none" w:sz="0" w:space="0" w:color="auto"/>
            <w:bottom w:val="none" w:sz="0" w:space="0" w:color="auto"/>
            <w:right w:val="none" w:sz="0" w:space="0" w:color="auto"/>
          </w:divBdr>
        </w:div>
        <w:div w:id="142704416">
          <w:marLeft w:val="480"/>
          <w:marRight w:val="0"/>
          <w:marTop w:val="0"/>
          <w:marBottom w:val="0"/>
          <w:divBdr>
            <w:top w:val="none" w:sz="0" w:space="0" w:color="auto"/>
            <w:left w:val="none" w:sz="0" w:space="0" w:color="auto"/>
            <w:bottom w:val="none" w:sz="0" w:space="0" w:color="auto"/>
            <w:right w:val="none" w:sz="0" w:space="0" w:color="auto"/>
          </w:divBdr>
        </w:div>
        <w:div w:id="147719687">
          <w:marLeft w:val="480"/>
          <w:marRight w:val="0"/>
          <w:marTop w:val="0"/>
          <w:marBottom w:val="0"/>
          <w:divBdr>
            <w:top w:val="none" w:sz="0" w:space="0" w:color="auto"/>
            <w:left w:val="none" w:sz="0" w:space="0" w:color="auto"/>
            <w:bottom w:val="none" w:sz="0" w:space="0" w:color="auto"/>
            <w:right w:val="none" w:sz="0" w:space="0" w:color="auto"/>
          </w:divBdr>
        </w:div>
        <w:div w:id="150296988">
          <w:marLeft w:val="480"/>
          <w:marRight w:val="0"/>
          <w:marTop w:val="0"/>
          <w:marBottom w:val="0"/>
          <w:divBdr>
            <w:top w:val="none" w:sz="0" w:space="0" w:color="auto"/>
            <w:left w:val="none" w:sz="0" w:space="0" w:color="auto"/>
            <w:bottom w:val="none" w:sz="0" w:space="0" w:color="auto"/>
            <w:right w:val="none" w:sz="0" w:space="0" w:color="auto"/>
          </w:divBdr>
        </w:div>
        <w:div w:id="159009679">
          <w:marLeft w:val="480"/>
          <w:marRight w:val="0"/>
          <w:marTop w:val="0"/>
          <w:marBottom w:val="0"/>
          <w:divBdr>
            <w:top w:val="none" w:sz="0" w:space="0" w:color="auto"/>
            <w:left w:val="none" w:sz="0" w:space="0" w:color="auto"/>
            <w:bottom w:val="none" w:sz="0" w:space="0" w:color="auto"/>
            <w:right w:val="none" w:sz="0" w:space="0" w:color="auto"/>
          </w:divBdr>
        </w:div>
        <w:div w:id="162089294">
          <w:marLeft w:val="480"/>
          <w:marRight w:val="0"/>
          <w:marTop w:val="0"/>
          <w:marBottom w:val="0"/>
          <w:divBdr>
            <w:top w:val="none" w:sz="0" w:space="0" w:color="auto"/>
            <w:left w:val="none" w:sz="0" w:space="0" w:color="auto"/>
            <w:bottom w:val="none" w:sz="0" w:space="0" w:color="auto"/>
            <w:right w:val="none" w:sz="0" w:space="0" w:color="auto"/>
          </w:divBdr>
        </w:div>
        <w:div w:id="168298283">
          <w:marLeft w:val="480"/>
          <w:marRight w:val="0"/>
          <w:marTop w:val="0"/>
          <w:marBottom w:val="0"/>
          <w:divBdr>
            <w:top w:val="none" w:sz="0" w:space="0" w:color="auto"/>
            <w:left w:val="none" w:sz="0" w:space="0" w:color="auto"/>
            <w:bottom w:val="none" w:sz="0" w:space="0" w:color="auto"/>
            <w:right w:val="none" w:sz="0" w:space="0" w:color="auto"/>
          </w:divBdr>
        </w:div>
        <w:div w:id="173999329">
          <w:marLeft w:val="480"/>
          <w:marRight w:val="0"/>
          <w:marTop w:val="0"/>
          <w:marBottom w:val="0"/>
          <w:divBdr>
            <w:top w:val="none" w:sz="0" w:space="0" w:color="auto"/>
            <w:left w:val="none" w:sz="0" w:space="0" w:color="auto"/>
            <w:bottom w:val="none" w:sz="0" w:space="0" w:color="auto"/>
            <w:right w:val="none" w:sz="0" w:space="0" w:color="auto"/>
          </w:divBdr>
        </w:div>
        <w:div w:id="181868503">
          <w:marLeft w:val="480"/>
          <w:marRight w:val="0"/>
          <w:marTop w:val="0"/>
          <w:marBottom w:val="0"/>
          <w:divBdr>
            <w:top w:val="none" w:sz="0" w:space="0" w:color="auto"/>
            <w:left w:val="none" w:sz="0" w:space="0" w:color="auto"/>
            <w:bottom w:val="none" w:sz="0" w:space="0" w:color="auto"/>
            <w:right w:val="none" w:sz="0" w:space="0" w:color="auto"/>
          </w:divBdr>
        </w:div>
        <w:div w:id="184683844">
          <w:marLeft w:val="480"/>
          <w:marRight w:val="0"/>
          <w:marTop w:val="0"/>
          <w:marBottom w:val="0"/>
          <w:divBdr>
            <w:top w:val="none" w:sz="0" w:space="0" w:color="auto"/>
            <w:left w:val="none" w:sz="0" w:space="0" w:color="auto"/>
            <w:bottom w:val="none" w:sz="0" w:space="0" w:color="auto"/>
            <w:right w:val="none" w:sz="0" w:space="0" w:color="auto"/>
          </w:divBdr>
        </w:div>
        <w:div w:id="186022623">
          <w:marLeft w:val="480"/>
          <w:marRight w:val="0"/>
          <w:marTop w:val="0"/>
          <w:marBottom w:val="0"/>
          <w:divBdr>
            <w:top w:val="none" w:sz="0" w:space="0" w:color="auto"/>
            <w:left w:val="none" w:sz="0" w:space="0" w:color="auto"/>
            <w:bottom w:val="none" w:sz="0" w:space="0" w:color="auto"/>
            <w:right w:val="none" w:sz="0" w:space="0" w:color="auto"/>
          </w:divBdr>
        </w:div>
        <w:div w:id="188302243">
          <w:marLeft w:val="480"/>
          <w:marRight w:val="0"/>
          <w:marTop w:val="0"/>
          <w:marBottom w:val="0"/>
          <w:divBdr>
            <w:top w:val="none" w:sz="0" w:space="0" w:color="auto"/>
            <w:left w:val="none" w:sz="0" w:space="0" w:color="auto"/>
            <w:bottom w:val="none" w:sz="0" w:space="0" w:color="auto"/>
            <w:right w:val="none" w:sz="0" w:space="0" w:color="auto"/>
          </w:divBdr>
        </w:div>
        <w:div w:id="190341647">
          <w:marLeft w:val="480"/>
          <w:marRight w:val="0"/>
          <w:marTop w:val="0"/>
          <w:marBottom w:val="0"/>
          <w:divBdr>
            <w:top w:val="none" w:sz="0" w:space="0" w:color="auto"/>
            <w:left w:val="none" w:sz="0" w:space="0" w:color="auto"/>
            <w:bottom w:val="none" w:sz="0" w:space="0" w:color="auto"/>
            <w:right w:val="none" w:sz="0" w:space="0" w:color="auto"/>
          </w:divBdr>
        </w:div>
        <w:div w:id="201359205">
          <w:marLeft w:val="480"/>
          <w:marRight w:val="0"/>
          <w:marTop w:val="0"/>
          <w:marBottom w:val="0"/>
          <w:divBdr>
            <w:top w:val="none" w:sz="0" w:space="0" w:color="auto"/>
            <w:left w:val="none" w:sz="0" w:space="0" w:color="auto"/>
            <w:bottom w:val="none" w:sz="0" w:space="0" w:color="auto"/>
            <w:right w:val="none" w:sz="0" w:space="0" w:color="auto"/>
          </w:divBdr>
        </w:div>
        <w:div w:id="203101905">
          <w:marLeft w:val="480"/>
          <w:marRight w:val="0"/>
          <w:marTop w:val="0"/>
          <w:marBottom w:val="0"/>
          <w:divBdr>
            <w:top w:val="none" w:sz="0" w:space="0" w:color="auto"/>
            <w:left w:val="none" w:sz="0" w:space="0" w:color="auto"/>
            <w:bottom w:val="none" w:sz="0" w:space="0" w:color="auto"/>
            <w:right w:val="none" w:sz="0" w:space="0" w:color="auto"/>
          </w:divBdr>
        </w:div>
        <w:div w:id="209079307">
          <w:marLeft w:val="480"/>
          <w:marRight w:val="0"/>
          <w:marTop w:val="0"/>
          <w:marBottom w:val="0"/>
          <w:divBdr>
            <w:top w:val="none" w:sz="0" w:space="0" w:color="auto"/>
            <w:left w:val="none" w:sz="0" w:space="0" w:color="auto"/>
            <w:bottom w:val="none" w:sz="0" w:space="0" w:color="auto"/>
            <w:right w:val="none" w:sz="0" w:space="0" w:color="auto"/>
          </w:divBdr>
        </w:div>
      </w:divsChild>
    </w:div>
    <w:div w:id="150413500">
      <w:bodyDiv w:val="1"/>
      <w:marLeft w:val="0"/>
      <w:marRight w:val="0"/>
      <w:marTop w:val="0"/>
      <w:marBottom w:val="0"/>
      <w:divBdr>
        <w:top w:val="none" w:sz="0" w:space="0" w:color="auto"/>
        <w:left w:val="none" w:sz="0" w:space="0" w:color="auto"/>
        <w:bottom w:val="none" w:sz="0" w:space="0" w:color="auto"/>
        <w:right w:val="none" w:sz="0" w:space="0" w:color="auto"/>
      </w:divBdr>
    </w:div>
    <w:div w:id="150486588">
      <w:bodyDiv w:val="1"/>
      <w:marLeft w:val="0"/>
      <w:marRight w:val="0"/>
      <w:marTop w:val="0"/>
      <w:marBottom w:val="0"/>
      <w:divBdr>
        <w:top w:val="none" w:sz="0" w:space="0" w:color="auto"/>
        <w:left w:val="none" w:sz="0" w:space="0" w:color="auto"/>
        <w:bottom w:val="none" w:sz="0" w:space="0" w:color="auto"/>
        <w:right w:val="none" w:sz="0" w:space="0" w:color="auto"/>
      </w:divBdr>
    </w:div>
    <w:div w:id="150489027">
      <w:bodyDiv w:val="1"/>
      <w:marLeft w:val="0"/>
      <w:marRight w:val="0"/>
      <w:marTop w:val="0"/>
      <w:marBottom w:val="0"/>
      <w:divBdr>
        <w:top w:val="none" w:sz="0" w:space="0" w:color="auto"/>
        <w:left w:val="none" w:sz="0" w:space="0" w:color="auto"/>
        <w:bottom w:val="none" w:sz="0" w:space="0" w:color="auto"/>
        <w:right w:val="none" w:sz="0" w:space="0" w:color="auto"/>
      </w:divBdr>
    </w:div>
    <w:div w:id="150559876">
      <w:bodyDiv w:val="1"/>
      <w:marLeft w:val="0"/>
      <w:marRight w:val="0"/>
      <w:marTop w:val="0"/>
      <w:marBottom w:val="0"/>
      <w:divBdr>
        <w:top w:val="none" w:sz="0" w:space="0" w:color="auto"/>
        <w:left w:val="none" w:sz="0" w:space="0" w:color="auto"/>
        <w:bottom w:val="none" w:sz="0" w:space="0" w:color="auto"/>
        <w:right w:val="none" w:sz="0" w:space="0" w:color="auto"/>
      </w:divBdr>
    </w:div>
    <w:div w:id="150560898">
      <w:bodyDiv w:val="1"/>
      <w:marLeft w:val="0"/>
      <w:marRight w:val="0"/>
      <w:marTop w:val="0"/>
      <w:marBottom w:val="0"/>
      <w:divBdr>
        <w:top w:val="none" w:sz="0" w:space="0" w:color="auto"/>
        <w:left w:val="none" w:sz="0" w:space="0" w:color="auto"/>
        <w:bottom w:val="none" w:sz="0" w:space="0" w:color="auto"/>
        <w:right w:val="none" w:sz="0" w:space="0" w:color="auto"/>
      </w:divBdr>
    </w:div>
    <w:div w:id="150561512">
      <w:bodyDiv w:val="1"/>
      <w:marLeft w:val="0"/>
      <w:marRight w:val="0"/>
      <w:marTop w:val="0"/>
      <w:marBottom w:val="0"/>
      <w:divBdr>
        <w:top w:val="none" w:sz="0" w:space="0" w:color="auto"/>
        <w:left w:val="none" w:sz="0" w:space="0" w:color="auto"/>
        <w:bottom w:val="none" w:sz="0" w:space="0" w:color="auto"/>
        <w:right w:val="none" w:sz="0" w:space="0" w:color="auto"/>
      </w:divBdr>
    </w:div>
    <w:div w:id="150676630">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680560">
      <w:bodyDiv w:val="1"/>
      <w:marLeft w:val="0"/>
      <w:marRight w:val="0"/>
      <w:marTop w:val="0"/>
      <w:marBottom w:val="0"/>
      <w:divBdr>
        <w:top w:val="none" w:sz="0" w:space="0" w:color="auto"/>
        <w:left w:val="none" w:sz="0" w:space="0" w:color="auto"/>
        <w:bottom w:val="none" w:sz="0" w:space="0" w:color="auto"/>
        <w:right w:val="none" w:sz="0" w:space="0" w:color="auto"/>
      </w:divBdr>
    </w:div>
    <w:div w:id="150685943">
      <w:bodyDiv w:val="1"/>
      <w:marLeft w:val="0"/>
      <w:marRight w:val="0"/>
      <w:marTop w:val="0"/>
      <w:marBottom w:val="0"/>
      <w:divBdr>
        <w:top w:val="none" w:sz="0" w:space="0" w:color="auto"/>
        <w:left w:val="none" w:sz="0" w:space="0" w:color="auto"/>
        <w:bottom w:val="none" w:sz="0" w:space="0" w:color="auto"/>
        <w:right w:val="none" w:sz="0" w:space="0" w:color="auto"/>
      </w:divBdr>
    </w:div>
    <w:div w:id="150753570">
      <w:bodyDiv w:val="1"/>
      <w:marLeft w:val="0"/>
      <w:marRight w:val="0"/>
      <w:marTop w:val="0"/>
      <w:marBottom w:val="0"/>
      <w:divBdr>
        <w:top w:val="none" w:sz="0" w:space="0" w:color="auto"/>
        <w:left w:val="none" w:sz="0" w:space="0" w:color="auto"/>
        <w:bottom w:val="none" w:sz="0" w:space="0" w:color="auto"/>
        <w:right w:val="none" w:sz="0" w:space="0" w:color="auto"/>
      </w:divBdr>
    </w:div>
    <w:div w:id="150753729">
      <w:bodyDiv w:val="1"/>
      <w:marLeft w:val="0"/>
      <w:marRight w:val="0"/>
      <w:marTop w:val="0"/>
      <w:marBottom w:val="0"/>
      <w:divBdr>
        <w:top w:val="none" w:sz="0" w:space="0" w:color="auto"/>
        <w:left w:val="none" w:sz="0" w:space="0" w:color="auto"/>
        <w:bottom w:val="none" w:sz="0" w:space="0" w:color="auto"/>
        <w:right w:val="none" w:sz="0" w:space="0" w:color="auto"/>
      </w:divBdr>
    </w:div>
    <w:div w:id="150755005">
      <w:bodyDiv w:val="1"/>
      <w:marLeft w:val="0"/>
      <w:marRight w:val="0"/>
      <w:marTop w:val="0"/>
      <w:marBottom w:val="0"/>
      <w:divBdr>
        <w:top w:val="none" w:sz="0" w:space="0" w:color="auto"/>
        <w:left w:val="none" w:sz="0" w:space="0" w:color="auto"/>
        <w:bottom w:val="none" w:sz="0" w:space="0" w:color="auto"/>
        <w:right w:val="none" w:sz="0" w:space="0" w:color="auto"/>
      </w:divBdr>
    </w:div>
    <w:div w:id="150758005">
      <w:bodyDiv w:val="1"/>
      <w:marLeft w:val="0"/>
      <w:marRight w:val="0"/>
      <w:marTop w:val="0"/>
      <w:marBottom w:val="0"/>
      <w:divBdr>
        <w:top w:val="none" w:sz="0" w:space="0" w:color="auto"/>
        <w:left w:val="none" w:sz="0" w:space="0" w:color="auto"/>
        <w:bottom w:val="none" w:sz="0" w:space="0" w:color="auto"/>
        <w:right w:val="none" w:sz="0" w:space="0" w:color="auto"/>
      </w:divBdr>
    </w:div>
    <w:div w:id="150827594">
      <w:bodyDiv w:val="1"/>
      <w:marLeft w:val="0"/>
      <w:marRight w:val="0"/>
      <w:marTop w:val="0"/>
      <w:marBottom w:val="0"/>
      <w:divBdr>
        <w:top w:val="none" w:sz="0" w:space="0" w:color="auto"/>
        <w:left w:val="none" w:sz="0" w:space="0" w:color="auto"/>
        <w:bottom w:val="none" w:sz="0" w:space="0" w:color="auto"/>
        <w:right w:val="none" w:sz="0" w:space="0" w:color="auto"/>
      </w:divBdr>
    </w:div>
    <w:div w:id="150827899">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0947014">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0953067">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022170">
      <w:bodyDiv w:val="1"/>
      <w:marLeft w:val="0"/>
      <w:marRight w:val="0"/>
      <w:marTop w:val="0"/>
      <w:marBottom w:val="0"/>
      <w:divBdr>
        <w:top w:val="none" w:sz="0" w:space="0" w:color="auto"/>
        <w:left w:val="none" w:sz="0" w:space="0" w:color="auto"/>
        <w:bottom w:val="none" w:sz="0" w:space="0" w:color="auto"/>
        <w:right w:val="none" w:sz="0" w:space="0" w:color="auto"/>
      </w:divBdr>
    </w:div>
    <w:div w:id="151064701">
      <w:bodyDiv w:val="1"/>
      <w:marLeft w:val="0"/>
      <w:marRight w:val="0"/>
      <w:marTop w:val="0"/>
      <w:marBottom w:val="0"/>
      <w:divBdr>
        <w:top w:val="none" w:sz="0" w:space="0" w:color="auto"/>
        <w:left w:val="none" w:sz="0" w:space="0" w:color="auto"/>
        <w:bottom w:val="none" w:sz="0" w:space="0" w:color="auto"/>
        <w:right w:val="none" w:sz="0" w:space="0" w:color="auto"/>
      </w:divBdr>
    </w:div>
    <w:div w:id="151139193">
      <w:bodyDiv w:val="1"/>
      <w:marLeft w:val="0"/>
      <w:marRight w:val="0"/>
      <w:marTop w:val="0"/>
      <w:marBottom w:val="0"/>
      <w:divBdr>
        <w:top w:val="none" w:sz="0" w:space="0" w:color="auto"/>
        <w:left w:val="none" w:sz="0" w:space="0" w:color="auto"/>
        <w:bottom w:val="none" w:sz="0" w:space="0" w:color="auto"/>
        <w:right w:val="none" w:sz="0" w:space="0" w:color="auto"/>
      </w:divBdr>
    </w:div>
    <w:div w:id="151139461">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143401">
      <w:bodyDiv w:val="1"/>
      <w:marLeft w:val="0"/>
      <w:marRight w:val="0"/>
      <w:marTop w:val="0"/>
      <w:marBottom w:val="0"/>
      <w:divBdr>
        <w:top w:val="none" w:sz="0" w:space="0" w:color="auto"/>
        <w:left w:val="none" w:sz="0" w:space="0" w:color="auto"/>
        <w:bottom w:val="none" w:sz="0" w:space="0" w:color="auto"/>
        <w:right w:val="none" w:sz="0" w:space="0" w:color="auto"/>
      </w:divBdr>
      <w:divsChild>
        <w:div w:id="4216886">
          <w:marLeft w:val="480"/>
          <w:marRight w:val="0"/>
          <w:marTop w:val="0"/>
          <w:marBottom w:val="0"/>
          <w:divBdr>
            <w:top w:val="none" w:sz="0" w:space="0" w:color="auto"/>
            <w:left w:val="none" w:sz="0" w:space="0" w:color="auto"/>
            <w:bottom w:val="none" w:sz="0" w:space="0" w:color="auto"/>
            <w:right w:val="none" w:sz="0" w:space="0" w:color="auto"/>
          </w:divBdr>
        </w:div>
        <w:div w:id="5447442">
          <w:marLeft w:val="480"/>
          <w:marRight w:val="0"/>
          <w:marTop w:val="0"/>
          <w:marBottom w:val="0"/>
          <w:divBdr>
            <w:top w:val="none" w:sz="0" w:space="0" w:color="auto"/>
            <w:left w:val="none" w:sz="0" w:space="0" w:color="auto"/>
            <w:bottom w:val="none" w:sz="0" w:space="0" w:color="auto"/>
            <w:right w:val="none" w:sz="0" w:space="0" w:color="auto"/>
          </w:divBdr>
        </w:div>
        <w:div w:id="11687653">
          <w:marLeft w:val="480"/>
          <w:marRight w:val="0"/>
          <w:marTop w:val="0"/>
          <w:marBottom w:val="0"/>
          <w:divBdr>
            <w:top w:val="none" w:sz="0" w:space="0" w:color="auto"/>
            <w:left w:val="none" w:sz="0" w:space="0" w:color="auto"/>
            <w:bottom w:val="none" w:sz="0" w:space="0" w:color="auto"/>
            <w:right w:val="none" w:sz="0" w:space="0" w:color="auto"/>
          </w:divBdr>
        </w:div>
        <w:div w:id="15274100">
          <w:marLeft w:val="480"/>
          <w:marRight w:val="0"/>
          <w:marTop w:val="0"/>
          <w:marBottom w:val="0"/>
          <w:divBdr>
            <w:top w:val="none" w:sz="0" w:space="0" w:color="auto"/>
            <w:left w:val="none" w:sz="0" w:space="0" w:color="auto"/>
            <w:bottom w:val="none" w:sz="0" w:space="0" w:color="auto"/>
            <w:right w:val="none" w:sz="0" w:space="0" w:color="auto"/>
          </w:divBdr>
        </w:div>
        <w:div w:id="17659618">
          <w:marLeft w:val="480"/>
          <w:marRight w:val="0"/>
          <w:marTop w:val="0"/>
          <w:marBottom w:val="0"/>
          <w:divBdr>
            <w:top w:val="none" w:sz="0" w:space="0" w:color="auto"/>
            <w:left w:val="none" w:sz="0" w:space="0" w:color="auto"/>
            <w:bottom w:val="none" w:sz="0" w:space="0" w:color="auto"/>
            <w:right w:val="none" w:sz="0" w:space="0" w:color="auto"/>
          </w:divBdr>
        </w:div>
        <w:div w:id="22174561">
          <w:marLeft w:val="480"/>
          <w:marRight w:val="0"/>
          <w:marTop w:val="0"/>
          <w:marBottom w:val="0"/>
          <w:divBdr>
            <w:top w:val="none" w:sz="0" w:space="0" w:color="auto"/>
            <w:left w:val="none" w:sz="0" w:space="0" w:color="auto"/>
            <w:bottom w:val="none" w:sz="0" w:space="0" w:color="auto"/>
            <w:right w:val="none" w:sz="0" w:space="0" w:color="auto"/>
          </w:divBdr>
        </w:div>
        <w:div w:id="23527966">
          <w:marLeft w:val="480"/>
          <w:marRight w:val="0"/>
          <w:marTop w:val="0"/>
          <w:marBottom w:val="0"/>
          <w:divBdr>
            <w:top w:val="none" w:sz="0" w:space="0" w:color="auto"/>
            <w:left w:val="none" w:sz="0" w:space="0" w:color="auto"/>
            <w:bottom w:val="none" w:sz="0" w:space="0" w:color="auto"/>
            <w:right w:val="none" w:sz="0" w:space="0" w:color="auto"/>
          </w:divBdr>
        </w:div>
        <w:div w:id="29234950">
          <w:marLeft w:val="480"/>
          <w:marRight w:val="0"/>
          <w:marTop w:val="0"/>
          <w:marBottom w:val="0"/>
          <w:divBdr>
            <w:top w:val="none" w:sz="0" w:space="0" w:color="auto"/>
            <w:left w:val="none" w:sz="0" w:space="0" w:color="auto"/>
            <w:bottom w:val="none" w:sz="0" w:space="0" w:color="auto"/>
            <w:right w:val="none" w:sz="0" w:space="0" w:color="auto"/>
          </w:divBdr>
        </w:div>
        <w:div w:id="33115030">
          <w:marLeft w:val="480"/>
          <w:marRight w:val="0"/>
          <w:marTop w:val="0"/>
          <w:marBottom w:val="0"/>
          <w:divBdr>
            <w:top w:val="none" w:sz="0" w:space="0" w:color="auto"/>
            <w:left w:val="none" w:sz="0" w:space="0" w:color="auto"/>
            <w:bottom w:val="none" w:sz="0" w:space="0" w:color="auto"/>
            <w:right w:val="none" w:sz="0" w:space="0" w:color="auto"/>
          </w:divBdr>
        </w:div>
        <w:div w:id="36974872">
          <w:marLeft w:val="480"/>
          <w:marRight w:val="0"/>
          <w:marTop w:val="0"/>
          <w:marBottom w:val="0"/>
          <w:divBdr>
            <w:top w:val="none" w:sz="0" w:space="0" w:color="auto"/>
            <w:left w:val="none" w:sz="0" w:space="0" w:color="auto"/>
            <w:bottom w:val="none" w:sz="0" w:space="0" w:color="auto"/>
            <w:right w:val="none" w:sz="0" w:space="0" w:color="auto"/>
          </w:divBdr>
        </w:div>
        <w:div w:id="44456342">
          <w:marLeft w:val="480"/>
          <w:marRight w:val="0"/>
          <w:marTop w:val="0"/>
          <w:marBottom w:val="0"/>
          <w:divBdr>
            <w:top w:val="none" w:sz="0" w:space="0" w:color="auto"/>
            <w:left w:val="none" w:sz="0" w:space="0" w:color="auto"/>
            <w:bottom w:val="none" w:sz="0" w:space="0" w:color="auto"/>
            <w:right w:val="none" w:sz="0" w:space="0" w:color="auto"/>
          </w:divBdr>
        </w:div>
        <w:div w:id="48385691">
          <w:marLeft w:val="480"/>
          <w:marRight w:val="0"/>
          <w:marTop w:val="0"/>
          <w:marBottom w:val="0"/>
          <w:divBdr>
            <w:top w:val="none" w:sz="0" w:space="0" w:color="auto"/>
            <w:left w:val="none" w:sz="0" w:space="0" w:color="auto"/>
            <w:bottom w:val="none" w:sz="0" w:space="0" w:color="auto"/>
            <w:right w:val="none" w:sz="0" w:space="0" w:color="auto"/>
          </w:divBdr>
        </w:div>
        <w:div w:id="52241076">
          <w:marLeft w:val="480"/>
          <w:marRight w:val="0"/>
          <w:marTop w:val="0"/>
          <w:marBottom w:val="0"/>
          <w:divBdr>
            <w:top w:val="none" w:sz="0" w:space="0" w:color="auto"/>
            <w:left w:val="none" w:sz="0" w:space="0" w:color="auto"/>
            <w:bottom w:val="none" w:sz="0" w:space="0" w:color="auto"/>
            <w:right w:val="none" w:sz="0" w:space="0" w:color="auto"/>
          </w:divBdr>
        </w:div>
        <w:div w:id="53048186">
          <w:marLeft w:val="480"/>
          <w:marRight w:val="0"/>
          <w:marTop w:val="0"/>
          <w:marBottom w:val="0"/>
          <w:divBdr>
            <w:top w:val="none" w:sz="0" w:space="0" w:color="auto"/>
            <w:left w:val="none" w:sz="0" w:space="0" w:color="auto"/>
            <w:bottom w:val="none" w:sz="0" w:space="0" w:color="auto"/>
            <w:right w:val="none" w:sz="0" w:space="0" w:color="auto"/>
          </w:divBdr>
        </w:div>
        <w:div w:id="56783824">
          <w:marLeft w:val="480"/>
          <w:marRight w:val="0"/>
          <w:marTop w:val="0"/>
          <w:marBottom w:val="0"/>
          <w:divBdr>
            <w:top w:val="none" w:sz="0" w:space="0" w:color="auto"/>
            <w:left w:val="none" w:sz="0" w:space="0" w:color="auto"/>
            <w:bottom w:val="none" w:sz="0" w:space="0" w:color="auto"/>
            <w:right w:val="none" w:sz="0" w:space="0" w:color="auto"/>
          </w:divBdr>
        </w:div>
        <w:div w:id="62728369">
          <w:marLeft w:val="480"/>
          <w:marRight w:val="0"/>
          <w:marTop w:val="0"/>
          <w:marBottom w:val="0"/>
          <w:divBdr>
            <w:top w:val="none" w:sz="0" w:space="0" w:color="auto"/>
            <w:left w:val="none" w:sz="0" w:space="0" w:color="auto"/>
            <w:bottom w:val="none" w:sz="0" w:space="0" w:color="auto"/>
            <w:right w:val="none" w:sz="0" w:space="0" w:color="auto"/>
          </w:divBdr>
        </w:div>
        <w:div w:id="64112929">
          <w:marLeft w:val="480"/>
          <w:marRight w:val="0"/>
          <w:marTop w:val="0"/>
          <w:marBottom w:val="0"/>
          <w:divBdr>
            <w:top w:val="none" w:sz="0" w:space="0" w:color="auto"/>
            <w:left w:val="none" w:sz="0" w:space="0" w:color="auto"/>
            <w:bottom w:val="none" w:sz="0" w:space="0" w:color="auto"/>
            <w:right w:val="none" w:sz="0" w:space="0" w:color="auto"/>
          </w:divBdr>
        </w:div>
        <w:div w:id="68236226">
          <w:marLeft w:val="480"/>
          <w:marRight w:val="0"/>
          <w:marTop w:val="0"/>
          <w:marBottom w:val="0"/>
          <w:divBdr>
            <w:top w:val="none" w:sz="0" w:space="0" w:color="auto"/>
            <w:left w:val="none" w:sz="0" w:space="0" w:color="auto"/>
            <w:bottom w:val="none" w:sz="0" w:space="0" w:color="auto"/>
            <w:right w:val="none" w:sz="0" w:space="0" w:color="auto"/>
          </w:divBdr>
        </w:div>
        <w:div w:id="78408296">
          <w:marLeft w:val="480"/>
          <w:marRight w:val="0"/>
          <w:marTop w:val="0"/>
          <w:marBottom w:val="0"/>
          <w:divBdr>
            <w:top w:val="none" w:sz="0" w:space="0" w:color="auto"/>
            <w:left w:val="none" w:sz="0" w:space="0" w:color="auto"/>
            <w:bottom w:val="none" w:sz="0" w:space="0" w:color="auto"/>
            <w:right w:val="none" w:sz="0" w:space="0" w:color="auto"/>
          </w:divBdr>
        </w:div>
        <w:div w:id="80495695">
          <w:marLeft w:val="480"/>
          <w:marRight w:val="0"/>
          <w:marTop w:val="0"/>
          <w:marBottom w:val="0"/>
          <w:divBdr>
            <w:top w:val="none" w:sz="0" w:space="0" w:color="auto"/>
            <w:left w:val="none" w:sz="0" w:space="0" w:color="auto"/>
            <w:bottom w:val="none" w:sz="0" w:space="0" w:color="auto"/>
            <w:right w:val="none" w:sz="0" w:space="0" w:color="auto"/>
          </w:divBdr>
        </w:div>
        <w:div w:id="81345019">
          <w:marLeft w:val="480"/>
          <w:marRight w:val="0"/>
          <w:marTop w:val="0"/>
          <w:marBottom w:val="0"/>
          <w:divBdr>
            <w:top w:val="none" w:sz="0" w:space="0" w:color="auto"/>
            <w:left w:val="none" w:sz="0" w:space="0" w:color="auto"/>
            <w:bottom w:val="none" w:sz="0" w:space="0" w:color="auto"/>
            <w:right w:val="none" w:sz="0" w:space="0" w:color="auto"/>
          </w:divBdr>
        </w:div>
        <w:div w:id="82193617">
          <w:marLeft w:val="480"/>
          <w:marRight w:val="0"/>
          <w:marTop w:val="0"/>
          <w:marBottom w:val="0"/>
          <w:divBdr>
            <w:top w:val="none" w:sz="0" w:space="0" w:color="auto"/>
            <w:left w:val="none" w:sz="0" w:space="0" w:color="auto"/>
            <w:bottom w:val="none" w:sz="0" w:space="0" w:color="auto"/>
            <w:right w:val="none" w:sz="0" w:space="0" w:color="auto"/>
          </w:divBdr>
        </w:div>
        <w:div w:id="85153055">
          <w:marLeft w:val="480"/>
          <w:marRight w:val="0"/>
          <w:marTop w:val="0"/>
          <w:marBottom w:val="0"/>
          <w:divBdr>
            <w:top w:val="none" w:sz="0" w:space="0" w:color="auto"/>
            <w:left w:val="none" w:sz="0" w:space="0" w:color="auto"/>
            <w:bottom w:val="none" w:sz="0" w:space="0" w:color="auto"/>
            <w:right w:val="none" w:sz="0" w:space="0" w:color="auto"/>
          </w:divBdr>
        </w:div>
        <w:div w:id="92870434">
          <w:marLeft w:val="480"/>
          <w:marRight w:val="0"/>
          <w:marTop w:val="0"/>
          <w:marBottom w:val="0"/>
          <w:divBdr>
            <w:top w:val="none" w:sz="0" w:space="0" w:color="auto"/>
            <w:left w:val="none" w:sz="0" w:space="0" w:color="auto"/>
            <w:bottom w:val="none" w:sz="0" w:space="0" w:color="auto"/>
            <w:right w:val="none" w:sz="0" w:space="0" w:color="auto"/>
          </w:divBdr>
        </w:div>
        <w:div w:id="100998375">
          <w:marLeft w:val="480"/>
          <w:marRight w:val="0"/>
          <w:marTop w:val="0"/>
          <w:marBottom w:val="0"/>
          <w:divBdr>
            <w:top w:val="none" w:sz="0" w:space="0" w:color="auto"/>
            <w:left w:val="none" w:sz="0" w:space="0" w:color="auto"/>
            <w:bottom w:val="none" w:sz="0" w:space="0" w:color="auto"/>
            <w:right w:val="none" w:sz="0" w:space="0" w:color="auto"/>
          </w:divBdr>
        </w:div>
        <w:div w:id="109128622">
          <w:marLeft w:val="480"/>
          <w:marRight w:val="0"/>
          <w:marTop w:val="0"/>
          <w:marBottom w:val="0"/>
          <w:divBdr>
            <w:top w:val="none" w:sz="0" w:space="0" w:color="auto"/>
            <w:left w:val="none" w:sz="0" w:space="0" w:color="auto"/>
            <w:bottom w:val="none" w:sz="0" w:space="0" w:color="auto"/>
            <w:right w:val="none" w:sz="0" w:space="0" w:color="auto"/>
          </w:divBdr>
        </w:div>
        <w:div w:id="111749735">
          <w:marLeft w:val="480"/>
          <w:marRight w:val="0"/>
          <w:marTop w:val="0"/>
          <w:marBottom w:val="0"/>
          <w:divBdr>
            <w:top w:val="none" w:sz="0" w:space="0" w:color="auto"/>
            <w:left w:val="none" w:sz="0" w:space="0" w:color="auto"/>
            <w:bottom w:val="none" w:sz="0" w:space="0" w:color="auto"/>
            <w:right w:val="none" w:sz="0" w:space="0" w:color="auto"/>
          </w:divBdr>
        </w:div>
        <w:div w:id="111824077">
          <w:marLeft w:val="480"/>
          <w:marRight w:val="0"/>
          <w:marTop w:val="0"/>
          <w:marBottom w:val="0"/>
          <w:divBdr>
            <w:top w:val="none" w:sz="0" w:space="0" w:color="auto"/>
            <w:left w:val="none" w:sz="0" w:space="0" w:color="auto"/>
            <w:bottom w:val="none" w:sz="0" w:space="0" w:color="auto"/>
            <w:right w:val="none" w:sz="0" w:space="0" w:color="auto"/>
          </w:divBdr>
        </w:div>
        <w:div w:id="123234482">
          <w:marLeft w:val="480"/>
          <w:marRight w:val="0"/>
          <w:marTop w:val="0"/>
          <w:marBottom w:val="0"/>
          <w:divBdr>
            <w:top w:val="none" w:sz="0" w:space="0" w:color="auto"/>
            <w:left w:val="none" w:sz="0" w:space="0" w:color="auto"/>
            <w:bottom w:val="none" w:sz="0" w:space="0" w:color="auto"/>
            <w:right w:val="none" w:sz="0" w:space="0" w:color="auto"/>
          </w:divBdr>
        </w:div>
        <w:div w:id="127938650">
          <w:marLeft w:val="480"/>
          <w:marRight w:val="0"/>
          <w:marTop w:val="0"/>
          <w:marBottom w:val="0"/>
          <w:divBdr>
            <w:top w:val="none" w:sz="0" w:space="0" w:color="auto"/>
            <w:left w:val="none" w:sz="0" w:space="0" w:color="auto"/>
            <w:bottom w:val="none" w:sz="0" w:space="0" w:color="auto"/>
            <w:right w:val="none" w:sz="0" w:space="0" w:color="auto"/>
          </w:divBdr>
        </w:div>
        <w:div w:id="132866049">
          <w:marLeft w:val="480"/>
          <w:marRight w:val="0"/>
          <w:marTop w:val="0"/>
          <w:marBottom w:val="0"/>
          <w:divBdr>
            <w:top w:val="none" w:sz="0" w:space="0" w:color="auto"/>
            <w:left w:val="none" w:sz="0" w:space="0" w:color="auto"/>
            <w:bottom w:val="none" w:sz="0" w:space="0" w:color="auto"/>
            <w:right w:val="none" w:sz="0" w:space="0" w:color="auto"/>
          </w:divBdr>
        </w:div>
        <w:div w:id="136073723">
          <w:marLeft w:val="480"/>
          <w:marRight w:val="0"/>
          <w:marTop w:val="0"/>
          <w:marBottom w:val="0"/>
          <w:divBdr>
            <w:top w:val="none" w:sz="0" w:space="0" w:color="auto"/>
            <w:left w:val="none" w:sz="0" w:space="0" w:color="auto"/>
            <w:bottom w:val="none" w:sz="0" w:space="0" w:color="auto"/>
            <w:right w:val="none" w:sz="0" w:space="0" w:color="auto"/>
          </w:divBdr>
        </w:div>
        <w:div w:id="155463762">
          <w:marLeft w:val="480"/>
          <w:marRight w:val="0"/>
          <w:marTop w:val="0"/>
          <w:marBottom w:val="0"/>
          <w:divBdr>
            <w:top w:val="none" w:sz="0" w:space="0" w:color="auto"/>
            <w:left w:val="none" w:sz="0" w:space="0" w:color="auto"/>
            <w:bottom w:val="none" w:sz="0" w:space="0" w:color="auto"/>
            <w:right w:val="none" w:sz="0" w:space="0" w:color="auto"/>
          </w:divBdr>
        </w:div>
        <w:div w:id="166021382">
          <w:marLeft w:val="480"/>
          <w:marRight w:val="0"/>
          <w:marTop w:val="0"/>
          <w:marBottom w:val="0"/>
          <w:divBdr>
            <w:top w:val="none" w:sz="0" w:space="0" w:color="auto"/>
            <w:left w:val="none" w:sz="0" w:space="0" w:color="auto"/>
            <w:bottom w:val="none" w:sz="0" w:space="0" w:color="auto"/>
            <w:right w:val="none" w:sz="0" w:space="0" w:color="auto"/>
          </w:divBdr>
        </w:div>
        <w:div w:id="167991137">
          <w:marLeft w:val="480"/>
          <w:marRight w:val="0"/>
          <w:marTop w:val="0"/>
          <w:marBottom w:val="0"/>
          <w:divBdr>
            <w:top w:val="none" w:sz="0" w:space="0" w:color="auto"/>
            <w:left w:val="none" w:sz="0" w:space="0" w:color="auto"/>
            <w:bottom w:val="none" w:sz="0" w:space="0" w:color="auto"/>
            <w:right w:val="none" w:sz="0" w:space="0" w:color="auto"/>
          </w:divBdr>
        </w:div>
        <w:div w:id="173612541">
          <w:marLeft w:val="480"/>
          <w:marRight w:val="0"/>
          <w:marTop w:val="0"/>
          <w:marBottom w:val="0"/>
          <w:divBdr>
            <w:top w:val="none" w:sz="0" w:space="0" w:color="auto"/>
            <w:left w:val="none" w:sz="0" w:space="0" w:color="auto"/>
            <w:bottom w:val="none" w:sz="0" w:space="0" w:color="auto"/>
            <w:right w:val="none" w:sz="0" w:space="0" w:color="auto"/>
          </w:divBdr>
        </w:div>
        <w:div w:id="182406089">
          <w:marLeft w:val="480"/>
          <w:marRight w:val="0"/>
          <w:marTop w:val="0"/>
          <w:marBottom w:val="0"/>
          <w:divBdr>
            <w:top w:val="none" w:sz="0" w:space="0" w:color="auto"/>
            <w:left w:val="none" w:sz="0" w:space="0" w:color="auto"/>
            <w:bottom w:val="none" w:sz="0" w:space="0" w:color="auto"/>
            <w:right w:val="none" w:sz="0" w:space="0" w:color="auto"/>
          </w:divBdr>
        </w:div>
        <w:div w:id="184755425">
          <w:marLeft w:val="480"/>
          <w:marRight w:val="0"/>
          <w:marTop w:val="0"/>
          <w:marBottom w:val="0"/>
          <w:divBdr>
            <w:top w:val="none" w:sz="0" w:space="0" w:color="auto"/>
            <w:left w:val="none" w:sz="0" w:space="0" w:color="auto"/>
            <w:bottom w:val="none" w:sz="0" w:space="0" w:color="auto"/>
            <w:right w:val="none" w:sz="0" w:space="0" w:color="auto"/>
          </w:divBdr>
        </w:div>
        <w:div w:id="199515418">
          <w:marLeft w:val="480"/>
          <w:marRight w:val="0"/>
          <w:marTop w:val="0"/>
          <w:marBottom w:val="0"/>
          <w:divBdr>
            <w:top w:val="none" w:sz="0" w:space="0" w:color="auto"/>
            <w:left w:val="none" w:sz="0" w:space="0" w:color="auto"/>
            <w:bottom w:val="none" w:sz="0" w:space="0" w:color="auto"/>
            <w:right w:val="none" w:sz="0" w:space="0" w:color="auto"/>
          </w:divBdr>
        </w:div>
        <w:div w:id="200945810">
          <w:marLeft w:val="480"/>
          <w:marRight w:val="0"/>
          <w:marTop w:val="0"/>
          <w:marBottom w:val="0"/>
          <w:divBdr>
            <w:top w:val="none" w:sz="0" w:space="0" w:color="auto"/>
            <w:left w:val="none" w:sz="0" w:space="0" w:color="auto"/>
            <w:bottom w:val="none" w:sz="0" w:space="0" w:color="auto"/>
            <w:right w:val="none" w:sz="0" w:space="0" w:color="auto"/>
          </w:divBdr>
        </w:div>
        <w:div w:id="204373304">
          <w:marLeft w:val="480"/>
          <w:marRight w:val="0"/>
          <w:marTop w:val="0"/>
          <w:marBottom w:val="0"/>
          <w:divBdr>
            <w:top w:val="none" w:sz="0" w:space="0" w:color="auto"/>
            <w:left w:val="none" w:sz="0" w:space="0" w:color="auto"/>
            <w:bottom w:val="none" w:sz="0" w:space="0" w:color="auto"/>
            <w:right w:val="none" w:sz="0" w:space="0" w:color="auto"/>
          </w:divBdr>
        </w:div>
      </w:divsChild>
    </w:div>
    <w:div w:id="151144123">
      <w:bodyDiv w:val="1"/>
      <w:marLeft w:val="0"/>
      <w:marRight w:val="0"/>
      <w:marTop w:val="0"/>
      <w:marBottom w:val="0"/>
      <w:divBdr>
        <w:top w:val="none" w:sz="0" w:space="0" w:color="auto"/>
        <w:left w:val="none" w:sz="0" w:space="0" w:color="auto"/>
        <w:bottom w:val="none" w:sz="0" w:space="0" w:color="auto"/>
        <w:right w:val="none" w:sz="0" w:space="0" w:color="auto"/>
      </w:divBdr>
    </w:div>
    <w:div w:id="151145891">
      <w:bodyDiv w:val="1"/>
      <w:marLeft w:val="0"/>
      <w:marRight w:val="0"/>
      <w:marTop w:val="0"/>
      <w:marBottom w:val="0"/>
      <w:divBdr>
        <w:top w:val="none" w:sz="0" w:space="0" w:color="auto"/>
        <w:left w:val="none" w:sz="0" w:space="0" w:color="auto"/>
        <w:bottom w:val="none" w:sz="0" w:space="0" w:color="auto"/>
        <w:right w:val="none" w:sz="0" w:space="0" w:color="auto"/>
      </w:divBdr>
    </w:div>
    <w:div w:id="151214293">
      <w:bodyDiv w:val="1"/>
      <w:marLeft w:val="0"/>
      <w:marRight w:val="0"/>
      <w:marTop w:val="0"/>
      <w:marBottom w:val="0"/>
      <w:divBdr>
        <w:top w:val="none" w:sz="0" w:space="0" w:color="auto"/>
        <w:left w:val="none" w:sz="0" w:space="0" w:color="auto"/>
        <w:bottom w:val="none" w:sz="0" w:space="0" w:color="auto"/>
        <w:right w:val="none" w:sz="0" w:space="0" w:color="auto"/>
      </w:divBdr>
    </w:div>
    <w:div w:id="151215838">
      <w:bodyDiv w:val="1"/>
      <w:marLeft w:val="0"/>
      <w:marRight w:val="0"/>
      <w:marTop w:val="0"/>
      <w:marBottom w:val="0"/>
      <w:divBdr>
        <w:top w:val="none" w:sz="0" w:space="0" w:color="auto"/>
        <w:left w:val="none" w:sz="0" w:space="0" w:color="auto"/>
        <w:bottom w:val="none" w:sz="0" w:space="0" w:color="auto"/>
        <w:right w:val="none" w:sz="0" w:space="0" w:color="auto"/>
      </w:divBdr>
    </w:div>
    <w:div w:id="151222254">
      <w:bodyDiv w:val="1"/>
      <w:marLeft w:val="0"/>
      <w:marRight w:val="0"/>
      <w:marTop w:val="0"/>
      <w:marBottom w:val="0"/>
      <w:divBdr>
        <w:top w:val="none" w:sz="0" w:space="0" w:color="auto"/>
        <w:left w:val="none" w:sz="0" w:space="0" w:color="auto"/>
        <w:bottom w:val="none" w:sz="0" w:space="0" w:color="auto"/>
        <w:right w:val="none" w:sz="0" w:space="0" w:color="auto"/>
      </w:divBdr>
    </w:div>
    <w:div w:id="151223113">
      <w:bodyDiv w:val="1"/>
      <w:marLeft w:val="0"/>
      <w:marRight w:val="0"/>
      <w:marTop w:val="0"/>
      <w:marBottom w:val="0"/>
      <w:divBdr>
        <w:top w:val="none" w:sz="0" w:space="0" w:color="auto"/>
        <w:left w:val="none" w:sz="0" w:space="0" w:color="auto"/>
        <w:bottom w:val="none" w:sz="0" w:space="0" w:color="auto"/>
        <w:right w:val="none" w:sz="0" w:space="0" w:color="auto"/>
      </w:divBdr>
    </w:div>
    <w:div w:id="151339127">
      <w:bodyDiv w:val="1"/>
      <w:marLeft w:val="0"/>
      <w:marRight w:val="0"/>
      <w:marTop w:val="0"/>
      <w:marBottom w:val="0"/>
      <w:divBdr>
        <w:top w:val="none" w:sz="0" w:space="0" w:color="auto"/>
        <w:left w:val="none" w:sz="0" w:space="0" w:color="auto"/>
        <w:bottom w:val="none" w:sz="0" w:space="0" w:color="auto"/>
        <w:right w:val="none" w:sz="0" w:space="0" w:color="auto"/>
      </w:divBdr>
    </w:div>
    <w:div w:id="151339827">
      <w:bodyDiv w:val="1"/>
      <w:marLeft w:val="0"/>
      <w:marRight w:val="0"/>
      <w:marTop w:val="0"/>
      <w:marBottom w:val="0"/>
      <w:divBdr>
        <w:top w:val="none" w:sz="0" w:space="0" w:color="auto"/>
        <w:left w:val="none" w:sz="0" w:space="0" w:color="auto"/>
        <w:bottom w:val="none" w:sz="0" w:space="0" w:color="auto"/>
        <w:right w:val="none" w:sz="0" w:space="0" w:color="auto"/>
      </w:divBdr>
    </w:div>
    <w:div w:id="151340630">
      <w:bodyDiv w:val="1"/>
      <w:marLeft w:val="0"/>
      <w:marRight w:val="0"/>
      <w:marTop w:val="0"/>
      <w:marBottom w:val="0"/>
      <w:divBdr>
        <w:top w:val="none" w:sz="0" w:space="0" w:color="auto"/>
        <w:left w:val="none" w:sz="0" w:space="0" w:color="auto"/>
        <w:bottom w:val="none" w:sz="0" w:space="0" w:color="auto"/>
        <w:right w:val="none" w:sz="0" w:space="0" w:color="auto"/>
      </w:divBdr>
    </w:div>
    <w:div w:id="151340880">
      <w:bodyDiv w:val="1"/>
      <w:marLeft w:val="0"/>
      <w:marRight w:val="0"/>
      <w:marTop w:val="0"/>
      <w:marBottom w:val="0"/>
      <w:divBdr>
        <w:top w:val="none" w:sz="0" w:space="0" w:color="auto"/>
        <w:left w:val="none" w:sz="0" w:space="0" w:color="auto"/>
        <w:bottom w:val="none" w:sz="0" w:space="0" w:color="auto"/>
        <w:right w:val="none" w:sz="0" w:space="0" w:color="auto"/>
      </w:divBdr>
    </w:div>
    <w:div w:id="151412170">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484988">
      <w:bodyDiv w:val="1"/>
      <w:marLeft w:val="0"/>
      <w:marRight w:val="0"/>
      <w:marTop w:val="0"/>
      <w:marBottom w:val="0"/>
      <w:divBdr>
        <w:top w:val="none" w:sz="0" w:space="0" w:color="auto"/>
        <w:left w:val="none" w:sz="0" w:space="0" w:color="auto"/>
        <w:bottom w:val="none" w:sz="0" w:space="0" w:color="auto"/>
        <w:right w:val="none" w:sz="0" w:space="0" w:color="auto"/>
      </w:divBdr>
    </w:div>
    <w:div w:id="151531523">
      <w:bodyDiv w:val="1"/>
      <w:marLeft w:val="0"/>
      <w:marRight w:val="0"/>
      <w:marTop w:val="0"/>
      <w:marBottom w:val="0"/>
      <w:divBdr>
        <w:top w:val="none" w:sz="0" w:space="0" w:color="auto"/>
        <w:left w:val="none" w:sz="0" w:space="0" w:color="auto"/>
        <w:bottom w:val="none" w:sz="0" w:space="0" w:color="auto"/>
        <w:right w:val="none" w:sz="0" w:space="0" w:color="auto"/>
      </w:divBdr>
    </w:div>
    <w:div w:id="151533126">
      <w:bodyDiv w:val="1"/>
      <w:marLeft w:val="0"/>
      <w:marRight w:val="0"/>
      <w:marTop w:val="0"/>
      <w:marBottom w:val="0"/>
      <w:divBdr>
        <w:top w:val="none" w:sz="0" w:space="0" w:color="auto"/>
        <w:left w:val="none" w:sz="0" w:space="0" w:color="auto"/>
        <w:bottom w:val="none" w:sz="0" w:space="0" w:color="auto"/>
        <w:right w:val="none" w:sz="0" w:space="0" w:color="auto"/>
      </w:divBdr>
    </w:div>
    <w:div w:id="151605191">
      <w:bodyDiv w:val="1"/>
      <w:marLeft w:val="0"/>
      <w:marRight w:val="0"/>
      <w:marTop w:val="0"/>
      <w:marBottom w:val="0"/>
      <w:divBdr>
        <w:top w:val="none" w:sz="0" w:space="0" w:color="auto"/>
        <w:left w:val="none" w:sz="0" w:space="0" w:color="auto"/>
        <w:bottom w:val="none" w:sz="0" w:space="0" w:color="auto"/>
        <w:right w:val="none" w:sz="0" w:space="0" w:color="auto"/>
      </w:divBdr>
    </w:div>
    <w:div w:id="151607473">
      <w:bodyDiv w:val="1"/>
      <w:marLeft w:val="0"/>
      <w:marRight w:val="0"/>
      <w:marTop w:val="0"/>
      <w:marBottom w:val="0"/>
      <w:divBdr>
        <w:top w:val="none" w:sz="0" w:space="0" w:color="auto"/>
        <w:left w:val="none" w:sz="0" w:space="0" w:color="auto"/>
        <w:bottom w:val="none" w:sz="0" w:space="0" w:color="auto"/>
        <w:right w:val="none" w:sz="0" w:space="0" w:color="auto"/>
      </w:divBdr>
    </w:div>
    <w:div w:id="151676014">
      <w:bodyDiv w:val="1"/>
      <w:marLeft w:val="0"/>
      <w:marRight w:val="0"/>
      <w:marTop w:val="0"/>
      <w:marBottom w:val="0"/>
      <w:divBdr>
        <w:top w:val="none" w:sz="0" w:space="0" w:color="auto"/>
        <w:left w:val="none" w:sz="0" w:space="0" w:color="auto"/>
        <w:bottom w:val="none" w:sz="0" w:space="0" w:color="auto"/>
        <w:right w:val="none" w:sz="0" w:space="0" w:color="auto"/>
      </w:divBdr>
    </w:div>
    <w:div w:id="151677403">
      <w:bodyDiv w:val="1"/>
      <w:marLeft w:val="0"/>
      <w:marRight w:val="0"/>
      <w:marTop w:val="0"/>
      <w:marBottom w:val="0"/>
      <w:divBdr>
        <w:top w:val="none" w:sz="0" w:space="0" w:color="auto"/>
        <w:left w:val="none" w:sz="0" w:space="0" w:color="auto"/>
        <w:bottom w:val="none" w:sz="0" w:space="0" w:color="auto"/>
        <w:right w:val="none" w:sz="0" w:space="0" w:color="auto"/>
      </w:divBdr>
    </w:div>
    <w:div w:id="151677763">
      <w:bodyDiv w:val="1"/>
      <w:marLeft w:val="0"/>
      <w:marRight w:val="0"/>
      <w:marTop w:val="0"/>
      <w:marBottom w:val="0"/>
      <w:divBdr>
        <w:top w:val="none" w:sz="0" w:space="0" w:color="auto"/>
        <w:left w:val="none" w:sz="0" w:space="0" w:color="auto"/>
        <w:bottom w:val="none" w:sz="0" w:space="0" w:color="auto"/>
        <w:right w:val="none" w:sz="0" w:space="0" w:color="auto"/>
      </w:divBdr>
    </w:div>
    <w:div w:id="151677785">
      <w:bodyDiv w:val="1"/>
      <w:marLeft w:val="0"/>
      <w:marRight w:val="0"/>
      <w:marTop w:val="0"/>
      <w:marBottom w:val="0"/>
      <w:divBdr>
        <w:top w:val="none" w:sz="0" w:space="0" w:color="auto"/>
        <w:left w:val="none" w:sz="0" w:space="0" w:color="auto"/>
        <w:bottom w:val="none" w:sz="0" w:space="0" w:color="auto"/>
        <w:right w:val="none" w:sz="0" w:space="0" w:color="auto"/>
      </w:divBdr>
    </w:div>
    <w:div w:id="151678869">
      <w:bodyDiv w:val="1"/>
      <w:marLeft w:val="0"/>
      <w:marRight w:val="0"/>
      <w:marTop w:val="0"/>
      <w:marBottom w:val="0"/>
      <w:divBdr>
        <w:top w:val="none" w:sz="0" w:space="0" w:color="auto"/>
        <w:left w:val="none" w:sz="0" w:space="0" w:color="auto"/>
        <w:bottom w:val="none" w:sz="0" w:space="0" w:color="auto"/>
        <w:right w:val="none" w:sz="0" w:space="0" w:color="auto"/>
      </w:divBdr>
    </w:div>
    <w:div w:id="151722864">
      <w:bodyDiv w:val="1"/>
      <w:marLeft w:val="0"/>
      <w:marRight w:val="0"/>
      <w:marTop w:val="0"/>
      <w:marBottom w:val="0"/>
      <w:divBdr>
        <w:top w:val="none" w:sz="0" w:space="0" w:color="auto"/>
        <w:left w:val="none" w:sz="0" w:space="0" w:color="auto"/>
        <w:bottom w:val="none" w:sz="0" w:space="0" w:color="auto"/>
        <w:right w:val="none" w:sz="0" w:space="0" w:color="auto"/>
      </w:divBdr>
    </w:div>
    <w:div w:id="151724893">
      <w:bodyDiv w:val="1"/>
      <w:marLeft w:val="0"/>
      <w:marRight w:val="0"/>
      <w:marTop w:val="0"/>
      <w:marBottom w:val="0"/>
      <w:divBdr>
        <w:top w:val="none" w:sz="0" w:space="0" w:color="auto"/>
        <w:left w:val="none" w:sz="0" w:space="0" w:color="auto"/>
        <w:bottom w:val="none" w:sz="0" w:space="0" w:color="auto"/>
        <w:right w:val="none" w:sz="0" w:space="0" w:color="auto"/>
      </w:divBdr>
    </w:div>
    <w:div w:id="151797908">
      <w:bodyDiv w:val="1"/>
      <w:marLeft w:val="0"/>
      <w:marRight w:val="0"/>
      <w:marTop w:val="0"/>
      <w:marBottom w:val="0"/>
      <w:divBdr>
        <w:top w:val="none" w:sz="0" w:space="0" w:color="auto"/>
        <w:left w:val="none" w:sz="0" w:space="0" w:color="auto"/>
        <w:bottom w:val="none" w:sz="0" w:space="0" w:color="auto"/>
        <w:right w:val="none" w:sz="0" w:space="0" w:color="auto"/>
      </w:divBdr>
    </w:div>
    <w:div w:id="151799584">
      <w:bodyDiv w:val="1"/>
      <w:marLeft w:val="0"/>
      <w:marRight w:val="0"/>
      <w:marTop w:val="0"/>
      <w:marBottom w:val="0"/>
      <w:divBdr>
        <w:top w:val="none" w:sz="0" w:space="0" w:color="auto"/>
        <w:left w:val="none" w:sz="0" w:space="0" w:color="auto"/>
        <w:bottom w:val="none" w:sz="0" w:space="0" w:color="auto"/>
        <w:right w:val="none" w:sz="0" w:space="0" w:color="auto"/>
      </w:divBdr>
    </w:div>
    <w:div w:id="151874962">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1916429">
      <w:bodyDiv w:val="1"/>
      <w:marLeft w:val="0"/>
      <w:marRight w:val="0"/>
      <w:marTop w:val="0"/>
      <w:marBottom w:val="0"/>
      <w:divBdr>
        <w:top w:val="none" w:sz="0" w:space="0" w:color="auto"/>
        <w:left w:val="none" w:sz="0" w:space="0" w:color="auto"/>
        <w:bottom w:val="none" w:sz="0" w:space="0" w:color="auto"/>
        <w:right w:val="none" w:sz="0" w:space="0" w:color="auto"/>
      </w:divBdr>
    </w:div>
    <w:div w:id="151917794">
      <w:bodyDiv w:val="1"/>
      <w:marLeft w:val="0"/>
      <w:marRight w:val="0"/>
      <w:marTop w:val="0"/>
      <w:marBottom w:val="0"/>
      <w:divBdr>
        <w:top w:val="none" w:sz="0" w:space="0" w:color="auto"/>
        <w:left w:val="none" w:sz="0" w:space="0" w:color="auto"/>
        <w:bottom w:val="none" w:sz="0" w:space="0" w:color="auto"/>
        <w:right w:val="none" w:sz="0" w:space="0" w:color="auto"/>
      </w:divBdr>
    </w:div>
    <w:div w:id="151995362">
      <w:bodyDiv w:val="1"/>
      <w:marLeft w:val="0"/>
      <w:marRight w:val="0"/>
      <w:marTop w:val="0"/>
      <w:marBottom w:val="0"/>
      <w:divBdr>
        <w:top w:val="none" w:sz="0" w:space="0" w:color="auto"/>
        <w:left w:val="none" w:sz="0" w:space="0" w:color="auto"/>
        <w:bottom w:val="none" w:sz="0" w:space="0" w:color="auto"/>
        <w:right w:val="none" w:sz="0" w:space="0" w:color="auto"/>
      </w:divBdr>
    </w:div>
    <w:div w:id="152068844">
      <w:bodyDiv w:val="1"/>
      <w:marLeft w:val="0"/>
      <w:marRight w:val="0"/>
      <w:marTop w:val="0"/>
      <w:marBottom w:val="0"/>
      <w:divBdr>
        <w:top w:val="none" w:sz="0" w:space="0" w:color="auto"/>
        <w:left w:val="none" w:sz="0" w:space="0" w:color="auto"/>
        <w:bottom w:val="none" w:sz="0" w:space="0" w:color="auto"/>
        <w:right w:val="none" w:sz="0" w:space="0" w:color="auto"/>
      </w:divBdr>
    </w:div>
    <w:div w:id="152109706">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262811">
      <w:bodyDiv w:val="1"/>
      <w:marLeft w:val="0"/>
      <w:marRight w:val="0"/>
      <w:marTop w:val="0"/>
      <w:marBottom w:val="0"/>
      <w:divBdr>
        <w:top w:val="none" w:sz="0" w:space="0" w:color="auto"/>
        <w:left w:val="none" w:sz="0" w:space="0" w:color="auto"/>
        <w:bottom w:val="none" w:sz="0" w:space="0" w:color="auto"/>
        <w:right w:val="none" w:sz="0" w:space="0" w:color="auto"/>
      </w:divBdr>
    </w:div>
    <w:div w:id="152337186">
      <w:bodyDiv w:val="1"/>
      <w:marLeft w:val="0"/>
      <w:marRight w:val="0"/>
      <w:marTop w:val="0"/>
      <w:marBottom w:val="0"/>
      <w:divBdr>
        <w:top w:val="none" w:sz="0" w:space="0" w:color="auto"/>
        <w:left w:val="none" w:sz="0" w:space="0" w:color="auto"/>
        <w:bottom w:val="none" w:sz="0" w:space="0" w:color="auto"/>
        <w:right w:val="none" w:sz="0" w:space="0" w:color="auto"/>
      </w:divBdr>
    </w:div>
    <w:div w:id="152374361">
      <w:bodyDiv w:val="1"/>
      <w:marLeft w:val="0"/>
      <w:marRight w:val="0"/>
      <w:marTop w:val="0"/>
      <w:marBottom w:val="0"/>
      <w:divBdr>
        <w:top w:val="none" w:sz="0" w:space="0" w:color="auto"/>
        <w:left w:val="none" w:sz="0" w:space="0" w:color="auto"/>
        <w:bottom w:val="none" w:sz="0" w:space="0" w:color="auto"/>
        <w:right w:val="none" w:sz="0" w:space="0" w:color="auto"/>
      </w:divBdr>
    </w:div>
    <w:div w:id="152377699">
      <w:bodyDiv w:val="1"/>
      <w:marLeft w:val="0"/>
      <w:marRight w:val="0"/>
      <w:marTop w:val="0"/>
      <w:marBottom w:val="0"/>
      <w:divBdr>
        <w:top w:val="none" w:sz="0" w:space="0" w:color="auto"/>
        <w:left w:val="none" w:sz="0" w:space="0" w:color="auto"/>
        <w:bottom w:val="none" w:sz="0" w:space="0" w:color="auto"/>
        <w:right w:val="none" w:sz="0" w:space="0" w:color="auto"/>
      </w:divBdr>
    </w:div>
    <w:div w:id="152449918">
      <w:bodyDiv w:val="1"/>
      <w:marLeft w:val="0"/>
      <w:marRight w:val="0"/>
      <w:marTop w:val="0"/>
      <w:marBottom w:val="0"/>
      <w:divBdr>
        <w:top w:val="none" w:sz="0" w:space="0" w:color="auto"/>
        <w:left w:val="none" w:sz="0" w:space="0" w:color="auto"/>
        <w:bottom w:val="none" w:sz="0" w:space="0" w:color="auto"/>
        <w:right w:val="none" w:sz="0" w:space="0" w:color="auto"/>
      </w:divBdr>
    </w:div>
    <w:div w:id="152452715">
      <w:bodyDiv w:val="1"/>
      <w:marLeft w:val="0"/>
      <w:marRight w:val="0"/>
      <w:marTop w:val="0"/>
      <w:marBottom w:val="0"/>
      <w:divBdr>
        <w:top w:val="none" w:sz="0" w:space="0" w:color="auto"/>
        <w:left w:val="none" w:sz="0" w:space="0" w:color="auto"/>
        <w:bottom w:val="none" w:sz="0" w:space="0" w:color="auto"/>
        <w:right w:val="none" w:sz="0" w:space="0" w:color="auto"/>
      </w:divBdr>
    </w:div>
    <w:div w:id="152454373">
      <w:bodyDiv w:val="1"/>
      <w:marLeft w:val="0"/>
      <w:marRight w:val="0"/>
      <w:marTop w:val="0"/>
      <w:marBottom w:val="0"/>
      <w:divBdr>
        <w:top w:val="none" w:sz="0" w:space="0" w:color="auto"/>
        <w:left w:val="none" w:sz="0" w:space="0" w:color="auto"/>
        <w:bottom w:val="none" w:sz="0" w:space="0" w:color="auto"/>
        <w:right w:val="none" w:sz="0" w:space="0" w:color="auto"/>
      </w:divBdr>
    </w:div>
    <w:div w:id="152455709">
      <w:bodyDiv w:val="1"/>
      <w:marLeft w:val="0"/>
      <w:marRight w:val="0"/>
      <w:marTop w:val="0"/>
      <w:marBottom w:val="0"/>
      <w:divBdr>
        <w:top w:val="none" w:sz="0" w:space="0" w:color="auto"/>
        <w:left w:val="none" w:sz="0" w:space="0" w:color="auto"/>
        <w:bottom w:val="none" w:sz="0" w:space="0" w:color="auto"/>
        <w:right w:val="none" w:sz="0" w:space="0" w:color="auto"/>
      </w:divBdr>
    </w:div>
    <w:div w:id="152457247">
      <w:bodyDiv w:val="1"/>
      <w:marLeft w:val="0"/>
      <w:marRight w:val="0"/>
      <w:marTop w:val="0"/>
      <w:marBottom w:val="0"/>
      <w:divBdr>
        <w:top w:val="none" w:sz="0" w:space="0" w:color="auto"/>
        <w:left w:val="none" w:sz="0" w:space="0" w:color="auto"/>
        <w:bottom w:val="none" w:sz="0" w:space="0" w:color="auto"/>
        <w:right w:val="none" w:sz="0" w:space="0" w:color="auto"/>
      </w:divBdr>
    </w:div>
    <w:div w:id="152531793">
      <w:bodyDiv w:val="1"/>
      <w:marLeft w:val="0"/>
      <w:marRight w:val="0"/>
      <w:marTop w:val="0"/>
      <w:marBottom w:val="0"/>
      <w:divBdr>
        <w:top w:val="none" w:sz="0" w:space="0" w:color="auto"/>
        <w:left w:val="none" w:sz="0" w:space="0" w:color="auto"/>
        <w:bottom w:val="none" w:sz="0" w:space="0" w:color="auto"/>
        <w:right w:val="none" w:sz="0" w:space="0" w:color="auto"/>
      </w:divBdr>
    </w:div>
    <w:div w:id="152575498">
      <w:bodyDiv w:val="1"/>
      <w:marLeft w:val="0"/>
      <w:marRight w:val="0"/>
      <w:marTop w:val="0"/>
      <w:marBottom w:val="0"/>
      <w:divBdr>
        <w:top w:val="none" w:sz="0" w:space="0" w:color="auto"/>
        <w:left w:val="none" w:sz="0" w:space="0" w:color="auto"/>
        <w:bottom w:val="none" w:sz="0" w:space="0" w:color="auto"/>
        <w:right w:val="none" w:sz="0" w:space="0" w:color="auto"/>
      </w:divBdr>
    </w:div>
    <w:div w:id="152643308">
      <w:bodyDiv w:val="1"/>
      <w:marLeft w:val="0"/>
      <w:marRight w:val="0"/>
      <w:marTop w:val="0"/>
      <w:marBottom w:val="0"/>
      <w:divBdr>
        <w:top w:val="none" w:sz="0" w:space="0" w:color="auto"/>
        <w:left w:val="none" w:sz="0" w:space="0" w:color="auto"/>
        <w:bottom w:val="none" w:sz="0" w:space="0" w:color="auto"/>
        <w:right w:val="none" w:sz="0" w:space="0" w:color="auto"/>
      </w:divBdr>
    </w:div>
    <w:div w:id="152647105">
      <w:bodyDiv w:val="1"/>
      <w:marLeft w:val="0"/>
      <w:marRight w:val="0"/>
      <w:marTop w:val="0"/>
      <w:marBottom w:val="0"/>
      <w:divBdr>
        <w:top w:val="none" w:sz="0" w:space="0" w:color="auto"/>
        <w:left w:val="none" w:sz="0" w:space="0" w:color="auto"/>
        <w:bottom w:val="none" w:sz="0" w:space="0" w:color="auto"/>
        <w:right w:val="none" w:sz="0" w:space="0" w:color="auto"/>
      </w:divBdr>
    </w:div>
    <w:div w:id="152717956">
      <w:bodyDiv w:val="1"/>
      <w:marLeft w:val="0"/>
      <w:marRight w:val="0"/>
      <w:marTop w:val="0"/>
      <w:marBottom w:val="0"/>
      <w:divBdr>
        <w:top w:val="none" w:sz="0" w:space="0" w:color="auto"/>
        <w:left w:val="none" w:sz="0" w:space="0" w:color="auto"/>
        <w:bottom w:val="none" w:sz="0" w:space="0" w:color="auto"/>
        <w:right w:val="none" w:sz="0" w:space="0" w:color="auto"/>
      </w:divBdr>
    </w:div>
    <w:div w:id="152727101">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
    <w:div w:id="152768291">
      <w:bodyDiv w:val="1"/>
      <w:marLeft w:val="0"/>
      <w:marRight w:val="0"/>
      <w:marTop w:val="0"/>
      <w:marBottom w:val="0"/>
      <w:divBdr>
        <w:top w:val="none" w:sz="0" w:space="0" w:color="auto"/>
        <w:left w:val="none" w:sz="0" w:space="0" w:color="auto"/>
        <w:bottom w:val="none" w:sz="0" w:space="0" w:color="auto"/>
        <w:right w:val="none" w:sz="0" w:space="0" w:color="auto"/>
      </w:divBdr>
    </w:div>
    <w:div w:id="152796879">
      <w:bodyDiv w:val="1"/>
      <w:marLeft w:val="0"/>
      <w:marRight w:val="0"/>
      <w:marTop w:val="0"/>
      <w:marBottom w:val="0"/>
      <w:divBdr>
        <w:top w:val="none" w:sz="0" w:space="0" w:color="auto"/>
        <w:left w:val="none" w:sz="0" w:space="0" w:color="auto"/>
        <w:bottom w:val="none" w:sz="0" w:space="0" w:color="auto"/>
        <w:right w:val="none" w:sz="0" w:space="0" w:color="auto"/>
      </w:divBdr>
    </w:div>
    <w:div w:id="152840144">
      <w:bodyDiv w:val="1"/>
      <w:marLeft w:val="0"/>
      <w:marRight w:val="0"/>
      <w:marTop w:val="0"/>
      <w:marBottom w:val="0"/>
      <w:divBdr>
        <w:top w:val="none" w:sz="0" w:space="0" w:color="auto"/>
        <w:left w:val="none" w:sz="0" w:space="0" w:color="auto"/>
        <w:bottom w:val="none" w:sz="0" w:space="0" w:color="auto"/>
        <w:right w:val="none" w:sz="0" w:space="0" w:color="auto"/>
      </w:divBdr>
    </w:div>
    <w:div w:id="152841425">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2988104">
      <w:bodyDiv w:val="1"/>
      <w:marLeft w:val="0"/>
      <w:marRight w:val="0"/>
      <w:marTop w:val="0"/>
      <w:marBottom w:val="0"/>
      <w:divBdr>
        <w:top w:val="none" w:sz="0" w:space="0" w:color="auto"/>
        <w:left w:val="none" w:sz="0" w:space="0" w:color="auto"/>
        <w:bottom w:val="none" w:sz="0" w:space="0" w:color="auto"/>
        <w:right w:val="none" w:sz="0" w:space="0" w:color="auto"/>
      </w:divBdr>
    </w:div>
    <w:div w:id="152989971">
      <w:bodyDiv w:val="1"/>
      <w:marLeft w:val="0"/>
      <w:marRight w:val="0"/>
      <w:marTop w:val="0"/>
      <w:marBottom w:val="0"/>
      <w:divBdr>
        <w:top w:val="none" w:sz="0" w:space="0" w:color="auto"/>
        <w:left w:val="none" w:sz="0" w:space="0" w:color="auto"/>
        <w:bottom w:val="none" w:sz="0" w:space="0" w:color="auto"/>
        <w:right w:val="none" w:sz="0" w:space="0" w:color="auto"/>
      </w:divBdr>
    </w:div>
    <w:div w:id="153105196">
      <w:bodyDiv w:val="1"/>
      <w:marLeft w:val="0"/>
      <w:marRight w:val="0"/>
      <w:marTop w:val="0"/>
      <w:marBottom w:val="0"/>
      <w:divBdr>
        <w:top w:val="none" w:sz="0" w:space="0" w:color="auto"/>
        <w:left w:val="none" w:sz="0" w:space="0" w:color="auto"/>
        <w:bottom w:val="none" w:sz="0" w:space="0" w:color="auto"/>
        <w:right w:val="none" w:sz="0" w:space="0" w:color="auto"/>
      </w:divBdr>
    </w:div>
    <w:div w:id="153106283">
      <w:bodyDiv w:val="1"/>
      <w:marLeft w:val="0"/>
      <w:marRight w:val="0"/>
      <w:marTop w:val="0"/>
      <w:marBottom w:val="0"/>
      <w:divBdr>
        <w:top w:val="none" w:sz="0" w:space="0" w:color="auto"/>
        <w:left w:val="none" w:sz="0" w:space="0" w:color="auto"/>
        <w:bottom w:val="none" w:sz="0" w:space="0" w:color="auto"/>
        <w:right w:val="none" w:sz="0" w:space="0" w:color="auto"/>
      </w:divBdr>
    </w:div>
    <w:div w:id="153109326">
      <w:bodyDiv w:val="1"/>
      <w:marLeft w:val="0"/>
      <w:marRight w:val="0"/>
      <w:marTop w:val="0"/>
      <w:marBottom w:val="0"/>
      <w:divBdr>
        <w:top w:val="none" w:sz="0" w:space="0" w:color="auto"/>
        <w:left w:val="none" w:sz="0" w:space="0" w:color="auto"/>
        <w:bottom w:val="none" w:sz="0" w:space="0" w:color="auto"/>
        <w:right w:val="none" w:sz="0" w:space="0" w:color="auto"/>
      </w:divBdr>
    </w:div>
    <w:div w:id="153180215">
      <w:bodyDiv w:val="1"/>
      <w:marLeft w:val="0"/>
      <w:marRight w:val="0"/>
      <w:marTop w:val="0"/>
      <w:marBottom w:val="0"/>
      <w:divBdr>
        <w:top w:val="none" w:sz="0" w:space="0" w:color="auto"/>
        <w:left w:val="none" w:sz="0" w:space="0" w:color="auto"/>
        <w:bottom w:val="none" w:sz="0" w:space="0" w:color="auto"/>
        <w:right w:val="none" w:sz="0" w:space="0" w:color="auto"/>
      </w:divBdr>
    </w:div>
    <w:div w:id="153183152">
      <w:bodyDiv w:val="1"/>
      <w:marLeft w:val="0"/>
      <w:marRight w:val="0"/>
      <w:marTop w:val="0"/>
      <w:marBottom w:val="0"/>
      <w:divBdr>
        <w:top w:val="none" w:sz="0" w:space="0" w:color="auto"/>
        <w:left w:val="none" w:sz="0" w:space="0" w:color="auto"/>
        <w:bottom w:val="none" w:sz="0" w:space="0" w:color="auto"/>
        <w:right w:val="none" w:sz="0" w:space="0" w:color="auto"/>
      </w:divBdr>
    </w:div>
    <w:div w:id="153183434">
      <w:bodyDiv w:val="1"/>
      <w:marLeft w:val="0"/>
      <w:marRight w:val="0"/>
      <w:marTop w:val="0"/>
      <w:marBottom w:val="0"/>
      <w:divBdr>
        <w:top w:val="none" w:sz="0" w:space="0" w:color="auto"/>
        <w:left w:val="none" w:sz="0" w:space="0" w:color="auto"/>
        <w:bottom w:val="none" w:sz="0" w:space="0" w:color="auto"/>
        <w:right w:val="none" w:sz="0" w:space="0" w:color="auto"/>
      </w:divBdr>
    </w:div>
    <w:div w:id="153225827">
      <w:bodyDiv w:val="1"/>
      <w:marLeft w:val="0"/>
      <w:marRight w:val="0"/>
      <w:marTop w:val="0"/>
      <w:marBottom w:val="0"/>
      <w:divBdr>
        <w:top w:val="none" w:sz="0" w:space="0" w:color="auto"/>
        <w:left w:val="none" w:sz="0" w:space="0" w:color="auto"/>
        <w:bottom w:val="none" w:sz="0" w:space="0" w:color="auto"/>
        <w:right w:val="none" w:sz="0" w:space="0" w:color="auto"/>
      </w:divBdr>
    </w:div>
    <w:div w:id="153229347">
      <w:bodyDiv w:val="1"/>
      <w:marLeft w:val="0"/>
      <w:marRight w:val="0"/>
      <w:marTop w:val="0"/>
      <w:marBottom w:val="0"/>
      <w:divBdr>
        <w:top w:val="none" w:sz="0" w:space="0" w:color="auto"/>
        <w:left w:val="none" w:sz="0" w:space="0" w:color="auto"/>
        <w:bottom w:val="none" w:sz="0" w:space="0" w:color="auto"/>
        <w:right w:val="none" w:sz="0" w:space="0" w:color="auto"/>
      </w:divBdr>
    </w:div>
    <w:div w:id="153229864">
      <w:bodyDiv w:val="1"/>
      <w:marLeft w:val="0"/>
      <w:marRight w:val="0"/>
      <w:marTop w:val="0"/>
      <w:marBottom w:val="0"/>
      <w:divBdr>
        <w:top w:val="none" w:sz="0" w:space="0" w:color="auto"/>
        <w:left w:val="none" w:sz="0" w:space="0" w:color="auto"/>
        <w:bottom w:val="none" w:sz="0" w:space="0" w:color="auto"/>
        <w:right w:val="none" w:sz="0" w:space="0" w:color="auto"/>
      </w:divBdr>
    </w:div>
    <w:div w:id="153231148">
      <w:bodyDiv w:val="1"/>
      <w:marLeft w:val="0"/>
      <w:marRight w:val="0"/>
      <w:marTop w:val="0"/>
      <w:marBottom w:val="0"/>
      <w:divBdr>
        <w:top w:val="none" w:sz="0" w:space="0" w:color="auto"/>
        <w:left w:val="none" w:sz="0" w:space="0" w:color="auto"/>
        <w:bottom w:val="none" w:sz="0" w:space="0" w:color="auto"/>
        <w:right w:val="none" w:sz="0" w:space="0" w:color="auto"/>
      </w:divBdr>
    </w:div>
    <w:div w:id="153301170">
      <w:bodyDiv w:val="1"/>
      <w:marLeft w:val="0"/>
      <w:marRight w:val="0"/>
      <w:marTop w:val="0"/>
      <w:marBottom w:val="0"/>
      <w:divBdr>
        <w:top w:val="none" w:sz="0" w:space="0" w:color="auto"/>
        <w:left w:val="none" w:sz="0" w:space="0" w:color="auto"/>
        <w:bottom w:val="none" w:sz="0" w:space="0" w:color="auto"/>
        <w:right w:val="none" w:sz="0" w:space="0" w:color="auto"/>
      </w:divBdr>
    </w:div>
    <w:div w:id="153303478">
      <w:bodyDiv w:val="1"/>
      <w:marLeft w:val="0"/>
      <w:marRight w:val="0"/>
      <w:marTop w:val="0"/>
      <w:marBottom w:val="0"/>
      <w:divBdr>
        <w:top w:val="none" w:sz="0" w:space="0" w:color="auto"/>
        <w:left w:val="none" w:sz="0" w:space="0" w:color="auto"/>
        <w:bottom w:val="none" w:sz="0" w:space="0" w:color="auto"/>
        <w:right w:val="none" w:sz="0" w:space="0" w:color="auto"/>
      </w:divBdr>
    </w:div>
    <w:div w:id="15337602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380269">
      <w:bodyDiv w:val="1"/>
      <w:marLeft w:val="0"/>
      <w:marRight w:val="0"/>
      <w:marTop w:val="0"/>
      <w:marBottom w:val="0"/>
      <w:divBdr>
        <w:top w:val="none" w:sz="0" w:space="0" w:color="auto"/>
        <w:left w:val="none" w:sz="0" w:space="0" w:color="auto"/>
        <w:bottom w:val="none" w:sz="0" w:space="0" w:color="auto"/>
        <w:right w:val="none" w:sz="0" w:space="0" w:color="auto"/>
      </w:divBdr>
    </w:div>
    <w:div w:id="153491290">
      <w:bodyDiv w:val="1"/>
      <w:marLeft w:val="0"/>
      <w:marRight w:val="0"/>
      <w:marTop w:val="0"/>
      <w:marBottom w:val="0"/>
      <w:divBdr>
        <w:top w:val="none" w:sz="0" w:space="0" w:color="auto"/>
        <w:left w:val="none" w:sz="0" w:space="0" w:color="auto"/>
        <w:bottom w:val="none" w:sz="0" w:space="0" w:color="auto"/>
        <w:right w:val="none" w:sz="0" w:space="0" w:color="auto"/>
      </w:divBdr>
    </w:div>
    <w:div w:id="153494513">
      <w:bodyDiv w:val="1"/>
      <w:marLeft w:val="0"/>
      <w:marRight w:val="0"/>
      <w:marTop w:val="0"/>
      <w:marBottom w:val="0"/>
      <w:divBdr>
        <w:top w:val="none" w:sz="0" w:space="0" w:color="auto"/>
        <w:left w:val="none" w:sz="0" w:space="0" w:color="auto"/>
        <w:bottom w:val="none" w:sz="0" w:space="0" w:color="auto"/>
        <w:right w:val="none" w:sz="0" w:space="0" w:color="auto"/>
      </w:divBdr>
    </w:div>
    <w:div w:id="153500293">
      <w:bodyDiv w:val="1"/>
      <w:marLeft w:val="0"/>
      <w:marRight w:val="0"/>
      <w:marTop w:val="0"/>
      <w:marBottom w:val="0"/>
      <w:divBdr>
        <w:top w:val="none" w:sz="0" w:space="0" w:color="auto"/>
        <w:left w:val="none" w:sz="0" w:space="0" w:color="auto"/>
        <w:bottom w:val="none" w:sz="0" w:space="0" w:color="auto"/>
        <w:right w:val="none" w:sz="0" w:space="0" w:color="auto"/>
      </w:divBdr>
    </w:div>
    <w:div w:id="153642722">
      <w:bodyDiv w:val="1"/>
      <w:marLeft w:val="0"/>
      <w:marRight w:val="0"/>
      <w:marTop w:val="0"/>
      <w:marBottom w:val="0"/>
      <w:divBdr>
        <w:top w:val="none" w:sz="0" w:space="0" w:color="auto"/>
        <w:left w:val="none" w:sz="0" w:space="0" w:color="auto"/>
        <w:bottom w:val="none" w:sz="0" w:space="0" w:color="auto"/>
        <w:right w:val="none" w:sz="0" w:space="0" w:color="auto"/>
      </w:divBdr>
    </w:div>
    <w:div w:id="153643555">
      <w:bodyDiv w:val="1"/>
      <w:marLeft w:val="0"/>
      <w:marRight w:val="0"/>
      <w:marTop w:val="0"/>
      <w:marBottom w:val="0"/>
      <w:divBdr>
        <w:top w:val="none" w:sz="0" w:space="0" w:color="auto"/>
        <w:left w:val="none" w:sz="0" w:space="0" w:color="auto"/>
        <w:bottom w:val="none" w:sz="0" w:space="0" w:color="auto"/>
        <w:right w:val="none" w:sz="0" w:space="0" w:color="auto"/>
      </w:divBdr>
    </w:div>
    <w:div w:id="153643887">
      <w:bodyDiv w:val="1"/>
      <w:marLeft w:val="0"/>
      <w:marRight w:val="0"/>
      <w:marTop w:val="0"/>
      <w:marBottom w:val="0"/>
      <w:divBdr>
        <w:top w:val="none" w:sz="0" w:space="0" w:color="auto"/>
        <w:left w:val="none" w:sz="0" w:space="0" w:color="auto"/>
        <w:bottom w:val="none" w:sz="0" w:space="0" w:color="auto"/>
        <w:right w:val="none" w:sz="0" w:space="0" w:color="auto"/>
      </w:divBdr>
    </w:div>
    <w:div w:id="153644251">
      <w:bodyDiv w:val="1"/>
      <w:marLeft w:val="0"/>
      <w:marRight w:val="0"/>
      <w:marTop w:val="0"/>
      <w:marBottom w:val="0"/>
      <w:divBdr>
        <w:top w:val="none" w:sz="0" w:space="0" w:color="auto"/>
        <w:left w:val="none" w:sz="0" w:space="0" w:color="auto"/>
        <w:bottom w:val="none" w:sz="0" w:space="0" w:color="auto"/>
        <w:right w:val="none" w:sz="0" w:space="0" w:color="auto"/>
      </w:divBdr>
    </w:div>
    <w:div w:id="153645618">
      <w:bodyDiv w:val="1"/>
      <w:marLeft w:val="0"/>
      <w:marRight w:val="0"/>
      <w:marTop w:val="0"/>
      <w:marBottom w:val="0"/>
      <w:divBdr>
        <w:top w:val="none" w:sz="0" w:space="0" w:color="auto"/>
        <w:left w:val="none" w:sz="0" w:space="0" w:color="auto"/>
        <w:bottom w:val="none" w:sz="0" w:space="0" w:color="auto"/>
        <w:right w:val="none" w:sz="0" w:space="0" w:color="auto"/>
      </w:divBdr>
    </w:div>
    <w:div w:id="153645964">
      <w:bodyDiv w:val="1"/>
      <w:marLeft w:val="0"/>
      <w:marRight w:val="0"/>
      <w:marTop w:val="0"/>
      <w:marBottom w:val="0"/>
      <w:divBdr>
        <w:top w:val="none" w:sz="0" w:space="0" w:color="auto"/>
        <w:left w:val="none" w:sz="0" w:space="0" w:color="auto"/>
        <w:bottom w:val="none" w:sz="0" w:space="0" w:color="auto"/>
        <w:right w:val="none" w:sz="0" w:space="0" w:color="auto"/>
      </w:divBdr>
    </w:div>
    <w:div w:id="153687847">
      <w:bodyDiv w:val="1"/>
      <w:marLeft w:val="0"/>
      <w:marRight w:val="0"/>
      <w:marTop w:val="0"/>
      <w:marBottom w:val="0"/>
      <w:divBdr>
        <w:top w:val="none" w:sz="0" w:space="0" w:color="auto"/>
        <w:left w:val="none" w:sz="0" w:space="0" w:color="auto"/>
        <w:bottom w:val="none" w:sz="0" w:space="0" w:color="auto"/>
        <w:right w:val="none" w:sz="0" w:space="0" w:color="auto"/>
      </w:divBdr>
    </w:div>
    <w:div w:id="153689266">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3954982">
      <w:bodyDiv w:val="1"/>
      <w:marLeft w:val="0"/>
      <w:marRight w:val="0"/>
      <w:marTop w:val="0"/>
      <w:marBottom w:val="0"/>
      <w:divBdr>
        <w:top w:val="none" w:sz="0" w:space="0" w:color="auto"/>
        <w:left w:val="none" w:sz="0" w:space="0" w:color="auto"/>
        <w:bottom w:val="none" w:sz="0" w:space="0" w:color="auto"/>
        <w:right w:val="none" w:sz="0" w:space="0" w:color="auto"/>
      </w:divBdr>
    </w:div>
    <w:div w:id="153961103">
      <w:bodyDiv w:val="1"/>
      <w:marLeft w:val="0"/>
      <w:marRight w:val="0"/>
      <w:marTop w:val="0"/>
      <w:marBottom w:val="0"/>
      <w:divBdr>
        <w:top w:val="none" w:sz="0" w:space="0" w:color="auto"/>
        <w:left w:val="none" w:sz="0" w:space="0" w:color="auto"/>
        <w:bottom w:val="none" w:sz="0" w:space="0" w:color="auto"/>
        <w:right w:val="none" w:sz="0" w:space="0" w:color="auto"/>
      </w:divBdr>
    </w:div>
    <w:div w:id="153962259">
      <w:bodyDiv w:val="1"/>
      <w:marLeft w:val="0"/>
      <w:marRight w:val="0"/>
      <w:marTop w:val="0"/>
      <w:marBottom w:val="0"/>
      <w:divBdr>
        <w:top w:val="none" w:sz="0" w:space="0" w:color="auto"/>
        <w:left w:val="none" w:sz="0" w:space="0" w:color="auto"/>
        <w:bottom w:val="none" w:sz="0" w:space="0" w:color="auto"/>
        <w:right w:val="none" w:sz="0" w:space="0" w:color="auto"/>
      </w:divBdr>
    </w:div>
    <w:div w:id="154033685">
      <w:bodyDiv w:val="1"/>
      <w:marLeft w:val="0"/>
      <w:marRight w:val="0"/>
      <w:marTop w:val="0"/>
      <w:marBottom w:val="0"/>
      <w:divBdr>
        <w:top w:val="none" w:sz="0" w:space="0" w:color="auto"/>
        <w:left w:val="none" w:sz="0" w:space="0" w:color="auto"/>
        <w:bottom w:val="none" w:sz="0" w:space="0" w:color="auto"/>
        <w:right w:val="none" w:sz="0" w:space="0" w:color="auto"/>
      </w:divBdr>
    </w:div>
    <w:div w:id="154036313">
      <w:bodyDiv w:val="1"/>
      <w:marLeft w:val="0"/>
      <w:marRight w:val="0"/>
      <w:marTop w:val="0"/>
      <w:marBottom w:val="0"/>
      <w:divBdr>
        <w:top w:val="none" w:sz="0" w:space="0" w:color="auto"/>
        <w:left w:val="none" w:sz="0" w:space="0" w:color="auto"/>
        <w:bottom w:val="none" w:sz="0" w:space="0" w:color="auto"/>
        <w:right w:val="none" w:sz="0" w:space="0" w:color="auto"/>
      </w:divBdr>
    </w:div>
    <w:div w:id="154076804">
      <w:bodyDiv w:val="1"/>
      <w:marLeft w:val="0"/>
      <w:marRight w:val="0"/>
      <w:marTop w:val="0"/>
      <w:marBottom w:val="0"/>
      <w:divBdr>
        <w:top w:val="none" w:sz="0" w:space="0" w:color="auto"/>
        <w:left w:val="none" w:sz="0" w:space="0" w:color="auto"/>
        <w:bottom w:val="none" w:sz="0" w:space="0" w:color="auto"/>
        <w:right w:val="none" w:sz="0" w:space="0" w:color="auto"/>
      </w:divBdr>
    </w:div>
    <w:div w:id="154148982">
      <w:bodyDiv w:val="1"/>
      <w:marLeft w:val="0"/>
      <w:marRight w:val="0"/>
      <w:marTop w:val="0"/>
      <w:marBottom w:val="0"/>
      <w:divBdr>
        <w:top w:val="none" w:sz="0" w:space="0" w:color="auto"/>
        <w:left w:val="none" w:sz="0" w:space="0" w:color="auto"/>
        <w:bottom w:val="none" w:sz="0" w:space="0" w:color="auto"/>
        <w:right w:val="none" w:sz="0" w:space="0" w:color="auto"/>
      </w:divBdr>
    </w:div>
    <w:div w:id="154155485">
      <w:bodyDiv w:val="1"/>
      <w:marLeft w:val="0"/>
      <w:marRight w:val="0"/>
      <w:marTop w:val="0"/>
      <w:marBottom w:val="0"/>
      <w:divBdr>
        <w:top w:val="none" w:sz="0" w:space="0" w:color="auto"/>
        <w:left w:val="none" w:sz="0" w:space="0" w:color="auto"/>
        <w:bottom w:val="none" w:sz="0" w:space="0" w:color="auto"/>
        <w:right w:val="none" w:sz="0" w:space="0" w:color="auto"/>
      </w:divBdr>
    </w:div>
    <w:div w:id="154223215">
      <w:bodyDiv w:val="1"/>
      <w:marLeft w:val="0"/>
      <w:marRight w:val="0"/>
      <w:marTop w:val="0"/>
      <w:marBottom w:val="0"/>
      <w:divBdr>
        <w:top w:val="none" w:sz="0" w:space="0" w:color="auto"/>
        <w:left w:val="none" w:sz="0" w:space="0" w:color="auto"/>
        <w:bottom w:val="none" w:sz="0" w:space="0" w:color="auto"/>
        <w:right w:val="none" w:sz="0" w:space="0" w:color="auto"/>
      </w:divBdr>
    </w:div>
    <w:div w:id="154223987">
      <w:bodyDiv w:val="1"/>
      <w:marLeft w:val="0"/>
      <w:marRight w:val="0"/>
      <w:marTop w:val="0"/>
      <w:marBottom w:val="0"/>
      <w:divBdr>
        <w:top w:val="none" w:sz="0" w:space="0" w:color="auto"/>
        <w:left w:val="none" w:sz="0" w:space="0" w:color="auto"/>
        <w:bottom w:val="none" w:sz="0" w:space="0" w:color="auto"/>
        <w:right w:val="none" w:sz="0" w:space="0" w:color="auto"/>
      </w:divBdr>
    </w:div>
    <w:div w:id="154228899">
      <w:bodyDiv w:val="1"/>
      <w:marLeft w:val="0"/>
      <w:marRight w:val="0"/>
      <w:marTop w:val="0"/>
      <w:marBottom w:val="0"/>
      <w:divBdr>
        <w:top w:val="none" w:sz="0" w:space="0" w:color="auto"/>
        <w:left w:val="none" w:sz="0" w:space="0" w:color="auto"/>
        <w:bottom w:val="none" w:sz="0" w:space="0" w:color="auto"/>
        <w:right w:val="none" w:sz="0" w:space="0" w:color="auto"/>
      </w:divBdr>
    </w:div>
    <w:div w:id="154303886">
      <w:bodyDiv w:val="1"/>
      <w:marLeft w:val="0"/>
      <w:marRight w:val="0"/>
      <w:marTop w:val="0"/>
      <w:marBottom w:val="0"/>
      <w:divBdr>
        <w:top w:val="none" w:sz="0" w:space="0" w:color="auto"/>
        <w:left w:val="none" w:sz="0" w:space="0" w:color="auto"/>
        <w:bottom w:val="none" w:sz="0" w:space="0" w:color="auto"/>
        <w:right w:val="none" w:sz="0" w:space="0" w:color="auto"/>
      </w:divBdr>
    </w:div>
    <w:div w:id="154342794">
      <w:bodyDiv w:val="1"/>
      <w:marLeft w:val="0"/>
      <w:marRight w:val="0"/>
      <w:marTop w:val="0"/>
      <w:marBottom w:val="0"/>
      <w:divBdr>
        <w:top w:val="none" w:sz="0" w:space="0" w:color="auto"/>
        <w:left w:val="none" w:sz="0" w:space="0" w:color="auto"/>
        <w:bottom w:val="none" w:sz="0" w:space="0" w:color="auto"/>
        <w:right w:val="none" w:sz="0" w:space="0" w:color="auto"/>
      </w:divBdr>
    </w:div>
    <w:div w:id="154348786">
      <w:bodyDiv w:val="1"/>
      <w:marLeft w:val="0"/>
      <w:marRight w:val="0"/>
      <w:marTop w:val="0"/>
      <w:marBottom w:val="0"/>
      <w:divBdr>
        <w:top w:val="none" w:sz="0" w:space="0" w:color="auto"/>
        <w:left w:val="none" w:sz="0" w:space="0" w:color="auto"/>
        <w:bottom w:val="none" w:sz="0" w:space="0" w:color="auto"/>
        <w:right w:val="none" w:sz="0" w:space="0" w:color="auto"/>
      </w:divBdr>
    </w:div>
    <w:div w:id="154415317">
      <w:bodyDiv w:val="1"/>
      <w:marLeft w:val="0"/>
      <w:marRight w:val="0"/>
      <w:marTop w:val="0"/>
      <w:marBottom w:val="0"/>
      <w:divBdr>
        <w:top w:val="none" w:sz="0" w:space="0" w:color="auto"/>
        <w:left w:val="none" w:sz="0" w:space="0" w:color="auto"/>
        <w:bottom w:val="none" w:sz="0" w:space="0" w:color="auto"/>
        <w:right w:val="none" w:sz="0" w:space="0" w:color="auto"/>
      </w:divBdr>
    </w:div>
    <w:div w:id="154422867">
      <w:bodyDiv w:val="1"/>
      <w:marLeft w:val="0"/>
      <w:marRight w:val="0"/>
      <w:marTop w:val="0"/>
      <w:marBottom w:val="0"/>
      <w:divBdr>
        <w:top w:val="none" w:sz="0" w:space="0" w:color="auto"/>
        <w:left w:val="none" w:sz="0" w:space="0" w:color="auto"/>
        <w:bottom w:val="none" w:sz="0" w:space="0" w:color="auto"/>
        <w:right w:val="none" w:sz="0" w:space="0" w:color="auto"/>
      </w:divBdr>
    </w:div>
    <w:div w:id="154423259">
      <w:bodyDiv w:val="1"/>
      <w:marLeft w:val="0"/>
      <w:marRight w:val="0"/>
      <w:marTop w:val="0"/>
      <w:marBottom w:val="0"/>
      <w:divBdr>
        <w:top w:val="none" w:sz="0" w:space="0" w:color="auto"/>
        <w:left w:val="none" w:sz="0" w:space="0" w:color="auto"/>
        <w:bottom w:val="none" w:sz="0" w:space="0" w:color="auto"/>
        <w:right w:val="none" w:sz="0" w:space="0" w:color="auto"/>
      </w:divBdr>
    </w:div>
    <w:div w:id="154493454">
      <w:bodyDiv w:val="1"/>
      <w:marLeft w:val="0"/>
      <w:marRight w:val="0"/>
      <w:marTop w:val="0"/>
      <w:marBottom w:val="0"/>
      <w:divBdr>
        <w:top w:val="none" w:sz="0" w:space="0" w:color="auto"/>
        <w:left w:val="none" w:sz="0" w:space="0" w:color="auto"/>
        <w:bottom w:val="none" w:sz="0" w:space="0" w:color="auto"/>
        <w:right w:val="none" w:sz="0" w:space="0" w:color="auto"/>
      </w:divBdr>
    </w:div>
    <w:div w:id="154494984">
      <w:bodyDiv w:val="1"/>
      <w:marLeft w:val="0"/>
      <w:marRight w:val="0"/>
      <w:marTop w:val="0"/>
      <w:marBottom w:val="0"/>
      <w:divBdr>
        <w:top w:val="none" w:sz="0" w:space="0" w:color="auto"/>
        <w:left w:val="none" w:sz="0" w:space="0" w:color="auto"/>
        <w:bottom w:val="none" w:sz="0" w:space="0" w:color="auto"/>
        <w:right w:val="none" w:sz="0" w:space="0" w:color="auto"/>
      </w:divBdr>
    </w:div>
    <w:div w:id="154499337">
      <w:bodyDiv w:val="1"/>
      <w:marLeft w:val="0"/>
      <w:marRight w:val="0"/>
      <w:marTop w:val="0"/>
      <w:marBottom w:val="0"/>
      <w:divBdr>
        <w:top w:val="none" w:sz="0" w:space="0" w:color="auto"/>
        <w:left w:val="none" w:sz="0" w:space="0" w:color="auto"/>
        <w:bottom w:val="none" w:sz="0" w:space="0" w:color="auto"/>
        <w:right w:val="none" w:sz="0" w:space="0" w:color="auto"/>
      </w:divBdr>
    </w:div>
    <w:div w:id="154608064">
      <w:bodyDiv w:val="1"/>
      <w:marLeft w:val="0"/>
      <w:marRight w:val="0"/>
      <w:marTop w:val="0"/>
      <w:marBottom w:val="0"/>
      <w:divBdr>
        <w:top w:val="none" w:sz="0" w:space="0" w:color="auto"/>
        <w:left w:val="none" w:sz="0" w:space="0" w:color="auto"/>
        <w:bottom w:val="none" w:sz="0" w:space="0" w:color="auto"/>
        <w:right w:val="none" w:sz="0" w:space="0" w:color="auto"/>
      </w:divBdr>
    </w:div>
    <w:div w:id="154611359">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683974">
      <w:bodyDiv w:val="1"/>
      <w:marLeft w:val="0"/>
      <w:marRight w:val="0"/>
      <w:marTop w:val="0"/>
      <w:marBottom w:val="0"/>
      <w:divBdr>
        <w:top w:val="none" w:sz="0" w:space="0" w:color="auto"/>
        <w:left w:val="none" w:sz="0" w:space="0" w:color="auto"/>
        <w:bottom w:val="none" w:sz="0" w:space="0" w:color="auto"/>
        <w:right w:val="none" w:sz="0" w:space="0" w:color="auto"/>
      </w:divBdr>
    </w:div>
    <w:div w:id="154685570">
      <w:bodyDiv w:val="1"/>
      <w:marLeft w:val="0"/>
      <w:marRight w:val="0"/>
      <w:marTop w:val="0"/>
      <w:marBottom w:val="0"/>
      <w:divBdr>
        <w:top w:val="none" w:sz="0" w:space="0" w:color="auto"/>
        <w:left w:val="none" w:sz="0" w:space="0" w:color="auto"/>
        <w:bottom w:val="none" w:sz="0" w:space="0" w:color="auto"/>
        <w:right w:val="none" w:sz="0" w:space="0" w:color="auto"/>
      </w:divBdr>
    </w:div>
    <w:div w:id="154686858">
      <w:bodyDiv w:val="1"/>
      <w:marLeft w:val="0"/>
      <w:marRight w:val="0"/>
      <w:marTop w:val="0"/>
      <w:marBottom w:val="0"/>
      <w:divBdr>
        <w:top w:val="none" w:sz="0" w:space="0" w:color="auto"/>
        <w:left w:val="none" w:sz="0" w:space="0" w:color="auto"/>
        <w:bottom w:val="none" w:sz="0" w:space="0" w:color="auto"/>
        <w:right w:val="none" w:sz="0" w:space="0" w:color="auto"/>
      </w:divBdr>
    </w:div>
    <w:div w:id="154691444">
      <w:bodyDiv w:val="1"/>
      <w:marLeft w:val="0"/>
      <w:marRight w:val="0"/>
      <w:marTop w:val="0"/>
      <w:marBottom w:val="0"/>
      <w:divBdr>
        <w:top w:val="none" w:sz="0" w:space="0" w:color="auto"/>
        <w:left w:val="none" w:sz="0" w:space="0" w:color="auto"/>
        <w:bottom w:val="none" w:sz="0" w:space="0" w:color="auto"/>
        <w:right w:val="none" w:sz="0" w:space="0" w:color="auto"/>
      </w:divBdr>
    </w:div>
    <w:div w:id="154880635">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4927749">
      <w:bodyDiv w:val="1"/>
      <w:marLeft w:val="0"/>
      <w:marRight w:val="0"/>
      <w:marTop w:val="0"/>
      <w:marBottom w:val="0"/>
      <w:divBdr>
        <w:top w:val="none" w:sz="0" w:space="0" w:color="auto"/>
        <w:left w:val="none" w:sz="0" w:space="0" w:color="auto"/>
        <w:bottom w:val="none" w:sz="0" w:space="0" w:color="auto"/>
        <w:right w:val="none" w:sz="0" w:space="0" w:color="auto"/>
      </w:divBdr>
    </w:div>
    <w:div w:id="154952814">
      <w:bodyDiv w:val="1"/>
      <w:marLeft w:val="0"/>
      <w:marRight w:val="0"/>
      <w:marTop w:val="0"/>
      <w:marBottom w:val="0"/>
      <w:divBdr>
        <w:top w:val="none" w:sz="0" w:space="0" w:color="auto"/>
        <w:left w:val="none" w:sz="0" w:space="0" w:color="auto"/>
        <w:bottom w:val="none" w:sz="0" w:space="0" w:color="auto"/>
        <w:right w:val="none" w:sz="0" w:space="0" w:color="auto"/>
      </w:divBdr>
    </w:div>
    <w:div w:id="154953974">
      <w:bodyDiv w:val="1"/>
      <w:marLeft w:val="0"/>
      <w:marRight w:val="0"/>
      <w:marTop w:val="0"/>
      <w:marBottom w:val="0"/>
      <w:divBdr>
        <w:top w:val="none" w:sz="0" w:space="0" w:color="auto"/>
        <w:left w:val="none" w:sz="0" w:space="0" w:color="auto"/>
        <w:bottom w:val="none" w:sz="0" w:space="0" w:color="auto"/>
        <w:right w:val="none" w:sz="0" w:space="0" w:color="auto"/>
      </w:divBdr>
    </w:div>
    <w:div w:id="154996822">
      <w:bodyDiv w:val="1"/>
      <w:marLeft w:val="0"/>
      <w:marRight w:val="0"/>
      <w:marTop w:val="0"/>
      <w:marBottom w:val="0"/>
      <w:divBdr>
        <w:top w:val="none" w:sz="0" w:space="0" w:color="auto"/>
        <w:left w:val="none" w:sz="0" w:space="0" w:color="auto"/>
        <w:bottom w:val="none" w:sz="0" w:space="0" w:color="auto"/>
        <w:right w:val="none" w:sz="0" w:space="0" w:color="auto"/>
      </w:divBdr>
    </w:div>
    <w:div w:id="155001473">
      <w:bodyDiv w:val="1"/>
      <w:marLeft w:val="0"/>
      <w:marRight w:val="0"/>
      <w:marTop w:val="0"/>
      <w:marBottom w:val="0"/>
      <w:divBdr>
        <w:top w:val="none" w:sz="0" w:space="0" w:color="auto"/>
        <w:left w:val="none" w:sz="0" w:space="0" w:color="auto"/>
        <w:bottom w:val="none" w:sz="0" w:space="0" w:color="auto"/>
        <w:right w:val="none" w:sz="0" w:space="0" w:color="auto"/>
      </w:divBdr>
    </w:div>
    <w:div w:id="155074405">
      <w:bodyDiv w:val="1"/>
      <w:marLeft w:val="0"/>
      <w:marRight w:val="0"/>
      <w:marTop w:val="0"/>
      <w:marBottom w:val="0"/>
      <w:divBdr>
        <w:top w:val="none" w:sz="0" w:space="0" w:color="auto"/>
        <w:left w:val="none" w:sz="0" w:space="0" w:color="auto"/>
        <w:bottom w:val="none" w:sz="0" w:space="0" w:color="auto"/>
        <w:right w:val="none" w:sz="0" w:space="0" w:color="auto"/>
      </w:divBdr>
    </w:div>
    <w:div w:id="155076151">
      <w:bodyDiv w:val="1"/>
      <w:marLeft w:val="0"/>
      <w:marRight w:val="0"/>
      <w:marTop w:val="0"/>
      <w:marBottom w:val="0"/>
      <w:divBdr>
        <w:top w:val="none" w:sz="0" w:space="0" w:color="auto"/>
        <w:left w:val="none" w:sz="0" w:space="0" w:color="auto"/>
        <w:bottom w:val="none" w:sz="0" w:space="0" w:color="auto"/>
        <w:right w:val="none" w:sz="0" w:space="0" w:color="auto"/>
      </w:divBdr>
    </w:div>
    <w:div w:id="155076263">
      <w:bodyDiv w:val="1"/>
      <w:marLeft w:val="0"/>
      <w:marRight w:val="0"/>
      <w:marTop w:val="0"/>
      <w:marBottom w:val="0"/>
      <w:divBdr>
        <w:top w:val="none" w:sz="0" w:space="0" w:color="auto"/>
        <w:left w:val="none" w:sz="0" w:space="0" w:color="auto"/>
        <w:bottom w:val="none" w:sz="0" w:space="0" w:color="auto"/>
        <w:right w:val="none" w:sz="0" w:space="0" w:color="auto"/>
      </w:divBdr>
    </w:div>
    <w:div w:id="155146272">
      <w:bodyDiv w:val="1"/>
      <w:marLeft w:val="0"/>
      <w:marRight w:val="0"/>
      <w:marTop w:val="0"/>
      <w:marBottom w:val="0"/>
      <w:divBdr>
        <w:top w:val="none" w:sz="0" w:space="0" w:color="auto"/>
        <w:left w:val="none" w:sz="0" w:space="0" w:color="auto"/>
        <w:bottom w:val="none" w:sz="0" w:space="0" w:color="auto"/>
        <w:right w:val="none" w:sz="0" w:space="0" w:color="auto"/>
      </w:divBdr>
    </w:div>
    <w:div w:id="155150297">
      <w:bodyDiv w:val="1"/>
      <w:marLeft w:val="0"/>
      <w:marRight w:val="0"/>
      <w:marTop w:val="0"/>
      <w:marBottom w:val="0"/>
      <w:divBdr>
        <w:top w:val="none" w:sz="0" w:space="0" w:color="auto"/>
        <w:left w:val="none" w:sz="0" w:space="0" w:color="auto"/>
        <w:bottom w:val="none" w:sz="0" w:space="0" w:color="auto"/>
        <w:right w:val="none" w:sz="0" w:space="0" w:color="auto"/>
      </w:divBdr>
    </w:div>
    <w:div w:id="155152809">
      <w:bodyDiv w:val="1"/>
      <w:marLeft w:val="0"/>
      <w:marRight w:val="0"/>
      <w:marTop w:val="0"/>
      <w:marBottom w:val="0"/>
      <w:divBdr>
        <w:top w:val="none" w:sz="0" w:space="0" w:color="auto"/>
        <w:left w:val="none" w:sz="0" w:space="0" w:color="auto"/>
        <w:bottom w:val="none" w:sz="0" w:space="0" w:color="auto"/>
        <w:right w:val="none" w:sz="0" w:space="0" w:color="auto"/>
      </w:divBdr>
    </w:div>
    <w:div w:id="155189611">
      <w:bodyDiv w:val="1"/>
      <w:marLeft w:val="0"/>
      <w:marRight w:val="0"/>
      <w:marTop w:val="0"/>
      <w:marBottom w:val="0"/>
      <w:divBdr>
        <w:top w:val="none" w:sz="0" w:space="0" w:color="auto"/>
        <w:left w:val="none" w:sz="0" w:space="0" w:color="auto"/>
        <w:bottom w:val="none" w:sz="0" w:space="0" w:color="auto"/>
        <w:right w:val="none" w:sz="0" w:space="0" w:color="auto"/>
      </w:divBdr>
    </w:div>
    <w:div w:id="155190460">
      <w:bodyDiv w:val="1"/>
      <w:marLeft w:val="0"/>
      <w:marRight w:val="0"/>
      <w:marTop w:val="0"/>
      <w:marBottom w:val="0"/>
      <w:divBdr>
        <w:top w:val="none" w:sz="0" w:space="0" w:color="auto"/>
        <w:left w:val="none" w:sz="0" w:space="0" w:color="auto"/>
        <w:bottom w:val="none" w:sz="0" w:space="0" w:color="auto"/>
        <w:right w:val="none" w:sz="0" w:space="0" w:color="auto"/>
      </w:divBdr>
    </w:div>
    <w:div w:id="155190593">
      <w:bodyDiv w:val="1"/>
      <w:marLeft w:val="0"/>
      <w:marRight w:val="0"/>
      <w:marTop w:val="0"/>
      <w:marBottom w:val="0"/>
      <w:divBdr>
        <w:top w:val="none" w:sz="0" w:space="0" w:color="auto"/>
        <w:left w:val="none" w:sz="0" w:space="0" w:color="auto"/>
        <w:bottom w:val="none" w:sz="0" w:space="0" w:color="auto"/>
        <w:right w:val="none" w:sz="0" w:space="0" w:color="auto"/>
      </w:divBdr>
    </w:div>
    <w:div w:id="155191977">
      <w:bodyDiv w:val="1"/>
      <w:marLeft w:val="0"/>
      <w:marRight w:val="0"/>
      <w:marTop w:val="0"/>
      <w:marBottom w:val="0"/>
      <w:divBdr>
        <w:top w:val="none" w:sz="0" w:space="0" w:color="auto"/>
        <w:left w:val="none" w:sz="0" w:space="0" w:color="auto"/>
        <w:bottom w:val="none" w:sz="0" w:space="0" w:color="auto"/>
        <w:right w:val="none" w:sz="0" w:space="0" w:color="auto"/>
      </w:divBdr>
    </w:div>
    <w:div w:id="155192416">
      <w:bodyDiv w:val="1"/>
      <w:marLeft w:val="0"/>
      <w:marRight w:val="0"/>
      <w:marTop w:val="0"/>
      <w:marBottom w:val="0"/>
      <w:divBdr>
        <w:top w:val="none" w:sz="0" w:space="0" w:color="auto"/>
        <w:left w:val="none" w:sz="0" w:space="0" w:color="auto"/>
        <w:bottom w:val="none" w:sz="0" w:space="0" w:color="auto"/>
        <w:right w:val="none" w:sz="0" w:space="0" w:color="auto"/>
      </w:divBdr>
    </w:div>
    <w:div w:id="155267011">
      <w:bodyDiv w:val="1"/>
      <w:marLeft w:val="0"/>
      <w:marRight w:val="0"/>
      <w:marTop w:val="0"/>
      <w:marBottom w:val="0"/>
      <w:divBdr>
        <w:top w:val="none" w:sz="0" w:space="0" w:color="auto"/>
        <w:left w:val="none" w:sz="0" w:space="0" w:color="auto"/>
        <w:bottom w:val="none" w:sz="0" w:space="0" w:color="auto"/>
        <w:right w:val="none" w:sz="0" w:space="0" w:color="auto"/>
      </w:divBdr>
    </w:div>
    <w:div w:id="155272072">
      <w:bodyDiv w:val="1"/>
      <w:marLeft w:val="0"/>
      <w:marRight w:val="0"/>
      <w:marTop w:val="0"/>
      <w:marBottom w:val="0"/>
      <w:divBdr>
        <w:top w:val="none" w:sz="0" w:space="0" w:color="auto"/>
        <w:left w:val="none" w:sz="0" w:space="0" w:color="auto"/>
        <w:bottom w:val="none" w:sz="0" w:space="0" w:color="auto"/>
        <w:right w:val="none" w:sz="0" w:space="0" w:color="auto"/>
      </w:divBdr>
    </w:div>
    <w:div w:id="155338509">
      <w:bodyDiv w:val="1"/>
      <w:marLeft w:val="0"/>
      <w:marRight w:val="0"/>
      <w:marTop w:val="0"/>
      <w:marBottom w:val="0"/>
      <w:divBdr>
        <w:top w:val="none" w:sz="0" w:space="0" w:color="auto"/>
        <w:left w:val="none" w:sz="0" w:space="0" w:color="auto"/>
        <w:bottom w:val="none" w:sz="0" w:space="0" w:color="auto"/>
        <w:right w:val="none" w:sz="0" w:space="0" w:color="auto"/>
      </w:divBdr>
    </w:div>
    <w:div w:id="155341684">
      <w:bodyDiv w:val="1"/>
      <w:marLeft w:val="0"/>
      <w:marRight w:val="0"/>
      <w:marTop w:val="0"/>
      <w:marBottom w:val="0"/>
      <w:divBdr>
        <w:top w:val="none" w:sz="0" w:space="0" w:color="auto"/>
        <w:left w:val="none" w:sz="0" w:space="0" w:color="auto"/>
        <w:bottom w:val="none" w:sz="0" w:space="0" w:color="auto"/>
        <w:right w:val="none" w:sz="0" w:space="0" w:color="auto"/>
      </w:divBdr>
    </w:div>
    <w:div w:id="155342759">
      <w:bodyDiv w:val="1"/>
      <w:marLeft w:val="0"/>
      <w:marRight w:val="0"/>
      <w:marTop w:val="0"/>
      <w:marBottom w:val="0"/>
      <w:divBdr>
        <w:top w:val="none" w:sz="0" w:space="0" w:color="auto"/>
        <w:left w:val="none" w:sz="0" w:space="0" w:color="auto"/>
        <w:bottom w:val="none" w:sz="0" w:space="0" w:color="auto"/>
        <w:right w:val="none" w:sz="0" w:space="0" w:color="auto"/>
      </w:divBdr>
    </w:div>
    <w:div w:id="155343773">
      <w:bodyDiv w:val="1"/>
      <w:marLeft w:val="0"/>
      <w:marRight w:val="0"/>
      <w:marTop w:val="0"/>
      <w:marBottom w:val="0"/>
      <w:divBdr>
        <w:top w:val="none" w:sz="0" w:space="0" w:color="auto"/>
        <w:left w:val="none" w:sz="0" w:space="0" w:color="auto"/>
        <w:bottom w:val="none" w:sz="0" w:space="0" w:color="auto"/>
        <w:right w:val="none" w:sz="0" w:space="0" w:color="auto"/>
      </w:divBdr>
    </w:div>
    <w:div w:id="155386948">
      <w:bodyDiv w:val="1"/>
      <w:marLeft w:val="0"/>
      <w:marRight w:val="0"/>
      <w:marTop w:val="0"/>
      <w:marBottom w:val="0"/>
      <w:divBdr>
        <w:top w:val="none" w:sz="0" w:space="0" w:color="auto"/>
        <w:left w:val="none" w:sz="0" w:space="0" w:color="auto"/>
        <w:bottom w:val="none" w:sz="0" w:space="0" w:color="auto"/>
        <w:right w:val="none" w:sz="0" w:space="0" w:color="auto"/>
      </w:divBdr>
    </w:div>
    <w:div w:id="155413914">
      <w:bodyDiv w:val="1"/>
      <w:marLeft w:val="0"/>
      <w:marRight w:val="0"/>
      <w:marTop w:val="0"/>
      <w:marBottom w:val="0"/>
      <w:divBdr>
        <w:top w:val="none" w:sz="0" w:space="0" w:color="auto"/>
        <w:left w:val="none" w:sz="0" w:space="0" w:color="auto"/>
        <w:bottom w:val="none" w:sz="0" w:space="0" w:color="auto"/>
        <w:right w:val="none" w:sz="0" w:space="0" w:color="auto"/>
      </w:divBdr>
    </w:div>
    <w:div w:id="155415404">
      <w:bodyDiv w:val="1"/>
      <w:marLeft w:val="0"/>
      <w:marRight w:val="0"/>
      <w:marTop w:val="0"/>
      <w:marBottom w:val="0"/>
      <w:divBdr>
        <w:top w:val="none" w:sz="0" w:space="0" w:color="auto"/>
        <w:left w:val="none" w:sz="0" w:space="0" w:color="auto"/>
        <w:bottom w:val="none" w:sz="0" w:space="0" w:color="auto"/>
        <w:right w:val="none" w:sz="0" w:space="0" w:color="auto"/>
      </w:divBdr>
    </w:div>
    <w:div w:id="155464718">
      <w:bodyDiv w:val="1"/>
      <w:marLeft w:val="0"/>
      <w:marRight w:val="0"/>
      <w:marTop w:val="0"/>
      <w:marBottom w:val="0"/>
      <w:divBdr>
        <w:top w:val="none" w:sz="0" w:space="0" w:color="auto"/>
        <w:left w:val="none" w:sz="0" w:space="0" w:color="auto"/>
        <w:bottom w:val="none" w:sz="0" w:space="0" w:color="auto"/>
        <w:right w:val="none" w:sz="0" w:space="0" w:color="auto"/>
      </w:divBdr>
    </w:div>
    <w:div w:id="155535277">
      <w:bodyDiv w:val="1"/>
      <w:marLeft w:val="0"/>
      <w:marRight w:val="0"/>
      <w:marTop w:val="0"/>
      <w:marBottom w:val="0"/>
      <w:divBdr>
        <w:top w:val="none" w:sz="0" w:space="0" w:color="auto"/>
        <w:left w:val="none" w:sz="0" w:space="0" w:color="auto"/>
        <w:bottom w:val="none" w:sz="0" w:space="0" w:color="auto"/>
        <w:right w:val="none" w:sz="0" w:space="0" w:color="auto"/>
      </w:divBdr>
    </w:div>
    <w:div w:id="155539136">
      <w:bodyDiv w:val="1"/>
      <w:marLeft w:val="0"/>
      <w:marRight w:val="0"/>
      <w:marTop w:val="0"/>
      <w:marBottom w:val="0"/>
      <w:divBdr>
        <w:top w:val="none" w:sz="0" w:space="0" w:color="auto"/>
        <w:left w:val="none" w:sz="0" w:space="0" w:color="auto"/>
        <w:bottom w:val="none" w:sz="0" w:space="0" w:color="auto"/>
        <w:right w:val="none" w:sz="0" w:space="0" w:color="auto"/>
      </w:divBdr>
    </w:div>
    <w:div w:id="155583954">
      <w:bodyDiv w:val="1"/>
      <w:marLeft w:val="0"/>
      <w:marRight w:val="0"/>
      <w:marTop w:val="0"/>
      <w:marBottom w:val="0"/>
      <w:divBdr>
        <w:top w:val="none" w:sz="0" w:space="0" w:color="auto"/>
        <w:left w:val="none" w:sz="0" w:space="0" w:color="auto"/>
        <w:bottom w:val="none" w:sz="0" w:space="0" w:color="auto"/>
        <w:right w:val="none" w:sz="0" w:space="0" w:color="auto"/>
      </w:divBdr>
    </w:div>
    <w:div w:id="155652841">
      <w:bodyDiv w:val="1"/>
      <w:marLeft w:val="0"/>
      <w:marRight w:val="0"/>
      <w:marTop w:val="0"/>
      <w:marBottom w:val="0"/>
      <w:divBdr>
        <w:top w:val="none" w:sz="0" w:space="0" w:color="auto"/>
        <w:left w:val="none" w:sz="0" w:space="0" w:color="auto"/>
        <w:bottom w:val="none" w:sz="0" w:space="0" w:color="auto"/>
        <w:right w:val="none" w:sz="0" w:space="0" w:color="auto"/>
      </w:divBdr>
    </w:div>
    <w:div w:id="155653859">
      <w:bodyDiv w:val="1"/>
      <w:marLeft w:val="0"/>
      <w:marRight w:val="0"/>
      <w:marTop w:val="0"/>
      <w:marBottom w:val="0"/>
      <w:divBdr>
        <w:top w:val="none" w:sz="0" w:space="0" w:color="auto"/>
        <w:left w:val="none" w:sz="0" w:space="0" w:color="auto"/>
        <w:bottom w:val="none" w:sz="0" w:space="0" w:color="auto"/>
        <w:right w:val="none" w:sz="0" w:space="0" w:color="auto"/>
      </w:divBdr>
    </w:div>
    <w:div w:id="155654996">
      <w:bodyDiv w:val="1"/>
      <w:marLeft w:val="0"/>
      <w:marRight w:val="0"/>
      <w:marTop w:val="0"/>
      <w:marBottom w:val="0"/>
      <w:divBdr>
        <w:top w:val="none" w:sz="0" w:space="0" w:color="auto"/>
        <w:left w:val="none" w:sz="0" w:space="0" w:color="auto"/>
        <w:bottom w:val="none" w:sz="0" w:space="0" w:color="auto"/>
        <w:right w:val="none" w:sz="0" w:space="0" w:color="auto"/>
      </w:divBdr>
    </w:div>
    <w:div w:id="155656583">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806250">
      <w:bodyDiv w:val="1"/>
      <w:marLeft w:val="0"/>
      <w:marRight w:val="0"/>
      <w:marTop w:val="0"/>
      <w:marBottom w:val="0"/>
      <w:divBdr>
        <w:top w:val="none" w:sz="0" w:space="0" w:color="auto"/>
        <w:left w:val="none" w:sz="0" w:space="0" w:color="auto"/>
        <w:bottom w:val="none" w:sz="0" w:space="0" w:color="auto"/>
        <w:right w:val="none" w:sz="0" w:space="0" w:color="auto"/>
      </w:divBdr>
    </w:div>
    <w:div w:id="155807072">
      <w:bodyDiv w:val="1"/>
      <w:marLeft w:val="0"/>
      <w:marRight w:val="0"/>
      <w:marTop w:val="0"/>
      <w:marBottom w:val="0"/>
      <w:divBdr>
        <w:top w:val="none" w:sz="0" w:space="0" w:color="auto"/>
        <w:left w:val="none" w:sz="0" w:space="0" w:color="auto"/>
        <w:bottom w:val="none" w:sz="0" w:space="0" w:color="auto"/>
        <w:right w:val="none" w:sz="0" w:space="0" w:color="auto"/>
      </w:divBdr>
    </w:div>
    <w:div w:id="155807882">
      <w:bodyDiv w:val="1"/>
      <w:marLeft w:val="0"/>
      <w:marRight w:val="0"/>
      <w:marTop w:val="0"/>
      <w:marBottom w:val="0"/>
      <w:divBdr>
        <w:top w:val="none" w:sz="0" w:space="0" w:color="auto"/>
        <w:left w:val="none" w:sz="0" w:space="0" w:color="auto"/>
        <w:bottom w:val="none" w:sz="0" w:space="0" w:color="auto"/>
        <w:right w:val="none" w:sz="0" w:space="0" w:color="auto"/>
      </w:divBdr>
    </w:div>
    <w:div w:id="155808488">
      <w:bodyDiv w:val="1"/>
      <w:marLeft w:val="0"/>
      <w:marRight w:val="0"/>
      <w:marTop w:val="0"/>
      <w:marBottom w:val="0"/>
      <w:divBdr>
        <w:top w:val="none" w:sz="0" w:space="0" w:color="auto"/>
        <w:left w:val="none" w:sz="0" w:space="0" w:color="auto"/>
        <w:bottom w:val="none" w:sz="0" w:space="0" w:color="auto"/>
        <w:right w:val="none" w:sz="0" w:space="0" w:color="auto"/>
      </w:divBdr>
    </w:div>
    <w:div w:id="155809553">
      <w:bodyDiv w:val="1"/>
      <w:marLeft w:val="0"/>
      <w:marRight w:val="0"/>
      <w:marTop w:val="0"/>
      <w:marBottom w:val="0"/>
      <w:divBdr>
        <w:top w:val="none" w:sz="0" w:space="0" w:color="auto"/>
        <w:left w:val="none" w:sz="0" w:space="0" w:color="auto"/>
        <w:bottom w:val="none" w:sz="0" w:space="0" w:color="auto"/>
        <w:right w:val="none" w:sz="0" w:space="0" w:color="auto"/>
      </w:divBdr>
    </w:div>
    <w:div w:id="155845459">
      <w:bodyDiv w:val="1"/>
      <w:marLeft w:val="0"/>
      <w:marRight w:val="0"/>
      <w:marTop w:val="0"/>
      <w:marBottom w:val="0"/>
      <w:divBdr>
        <w:top w:val="none" w:sz="0" w:space="0" w:color="auto"/>
        <w:left w:val="none" w:sz="0" w:space="0" w:color="auto"/>
        <w:bottom w:val="none" w:sz="0" w:space="0" w:color="auto"/>
        <w:right w:val="none" w:sz="0" w:space="0" w:color="auto"/>
      </w:divBdr>
    </w:div>
    <w:div w:id="155846018">
      <w:bodyDiv w:val="1"/>
      <w:marLeft w:val="0"/>
      <w:marRight w:val="0"/>
      <w:marTop w:val="0"/>
      <w:marBottom w:val="0"/>
      <w:divBdr>
        <w:top w:val="none" w:sz="0" w:space="0" w:color="auto"/>
        <w:left w:val="none" w:sz="0" w:space="0" w:color="auto"/>
        <w:bottom w:val="none" w:sz="0" w:space="0" w:color="auto"/>
        <w:right w:val="none" w:sz="0" w:space="0" w:color="auto"/>
      </w:divBdr>
    </w:div>
    <w:div w:id="155848094">
      <w:bodyDiv w:val="1"/>
      <w:marLeft w:val="0"/>
      <w:marRight w:val="0"/>
      <w:marTop w:val="0"/>
      <w:marBottom w:val="0"/>
      <w:divBdr>
        <w:top w:val="none" w:sz="0" w:space="0" w:color="auto"/>
        <w:left w:val="none" w:sz="0" w:space="0" w:color="auto"/>
        <w:bottom w:val="none" w:sz="0" w:space="0" w:color="auto"/>
        <w:right w:val="none" w:sz="0" w:space="0" w:color="auto"/>
      </w:divBdr>
    </w:div>
    <w:div w:id="155923194">
      <w:bodyDiv w:val="1"/>
      <w:marLeft w:val="0"/>
      <w:marRight w:val="0"/>
      <w:marTop w:val="0"/>
      <w:marBottom w:val="0"/>
      <w:divBdr>
        <w:top w:val="none" w:sz="0" w:space="0" w:color="auto"/>
        <w:left w:val="none" w:sz="0" w:space="0" w:color="auto"/>
        <w:bottom w:val="none" w:sz="0" w:space="0" w:color="auto"/>
        <w:right w:val="none" w:sz="0" w:space="0" w:color="auto"/>
      </w:divBdr>
    </w:div>
    <w:div w:id="155926919">
      <w:bodyDiv w:val="1"/>
      <w:marLeft w:val="0"/>
      <w:marRight w:val="0"/>
      <w:marTop w:val="0"/>
      <w:marBottom w:val="0"/>
      <w:divBdr>
        <w:top w:val="none" w:sz="0" w:space="0" w:color="auto"/>
        <w:left w:val="none" w:sz="0" w:space="0" w:color="auto"/>
        <w:bottom w:val="none" w:sz="0" w:space="0" w:color="auto"/>
        <w:right w:val="none" w:sz="0" w:space="0" w:color="auto"/>
      </w:divBdr>
    </w:div>
    <w:div w:id="155927710">
      <w:bodyDiv w:val="1"/>
      <w:marLeft w:val="0"/>
      <w:marRight w:val="0"/>
      <w:marTop w:val="0"/>
      <w:marBottom w:val="0"/>
      <w:divBdr>
        <w:top w:val="none" w:sz="0" w:space="0" w:color="auto"/>
        <w:left w:val="none" w:sz="0" w:space="0" w:color="auto"/>
        <w:bottom w:val="none" w:sz="0" w:space="0" w:color="auto"/>
        <w:right w:val="none" w:sz="0" w:space="0" w:color="auto"/>
      </w:divBdr>
    </w:div>
    <w:div w:id="155994162">
      <w:bodyDiv w:val="1"/>
      <w:marLeft w:val="0"/>
      <w:marRight w:val="0"/>
      <w:marTop w:val="0"/>
      <w:marBottom w:val="0"/>
      <w:divBdr>
        <w:top w:val="none" w:sz="0" w:space="0" w:color="auto"/>
        <w:left w:val="none" w:sz="0" w:space="0" w:color="auto"/>
        <w:bottom w:val="none" w:sz="0" w:space="0" w:color="auto"/>
        <w:right w:val="none" w:sz="0" w:space="0" w:color="auto"/>
      </w:divBdr>
    </w:div>
    <w:div w:id="155999227">
      <w:bodyDiv w:val="1"/>
      <w:marLeft w:val="0"/>
      <w:marRight w:val="0"/>
      <w:marTop w:val="0"/>
      <w:marBottom w:val="0"/>
      <w:divBdr>
        <w:top w:val="none" w:sz="0" w:space="0" w:color="auto"/>
        <w:left w:val="none" w:sz="0" w:space="0" w:color="auto"/>
        <w:bottom w:val="none" w:sz="0" w:space="0" w:color="auto"/>
        <w:right w:val="none" w:sz="0" w:space="0" w:color="auto"/>
      </w:divBdr>
    </w:div>
    <w:div w:id="156120439">
      <w:bodyDiv w:val="1"/>
      <w:marLeft w:val="0"/>
      <w:marRight w:val="0"/>
      <w:marTop w:val="0"/>
      <w:marBottom w:val="0"/>
      <w:divBdr>
        <w:top w:val="none" w:sz="0" w:space="0" w:color="auto"/>
        <w:left w:val="none" w:sz="0" w:space="0" w:color="auto"/>
        <w:bottom w:val="none" w:sz="0" w:space="0" w:color="auto"/>
        <w:right w:val="none" w:sz="0" w:space="0" w:color="auto"/>
      </w:divBdr>
    </w:div>
    <w:div w:id="156195954">
      <w:bodyDiv w:val="1"/>
      <w:marLeft w:val="0"/>
      <w:marRight w:val="0"/>
      <w:marTop w:val="0"/>
      <w:marBottom w:val="0"/>
      <w:divBdr>
        <w:top w:val="none" w:sz="0" w:space="0" w:color="auto"/>
        <w:left w:val="none" w:sz="0" w:space="0" w:color="auto"/>
        <w:bottom w:val="none" w:sz="0" w:space="0" w:color="auto"/>
        <w:right w:val="none" w:sz="0" w:space="0" w:color="auto"/>
      </w:divBdr>
    </w:div>
    <w:div w:id="156265193">
      <w:bodyDiv w:val="1"/>
      <w:marLeft w:val="0"/>
      <w:marRight w:val="0"/>
      <w:marTop w:val="0"/>
      <w:marBottom w:val="0"/>
      <w:divBdr>
        <w:top w:val="none" w:sz="0" w:space="0" w:color="auto"/>
        <w:left w:val="none" w:sz="0" w:space="0" w:color="auto"/>
        <w:bottom w:val="none" w:sz="0" w:space="0" w:color="auto"/>
        <w:right w:val="none" w:sz="0" w:space="0" w:color="auto"/>
      </w:divBdr>
    </w:div>
    <w:div w:id="156265200">
      <w:bodyDiv w:val="1"/>
      <w:marLeft w:val="0"/>
      <w:marRight w:val="0"/>
      <w:marTop w:val="0"/>
      <w:marBottom w:val="0"/>
      <w:divBdr>
        <w:top w:val="none" w:sz="0" w:space="0" w:color="auto"/>
        <w:left w:val="none" w:sz="0" w:space="0" w:color="auto"/>
        <w:bottom w:val="none" w:sz="0" w:space="0" w:color="auto"/>
        <w:right w:val="none" w:sz="0" w:space="0" w:color="auto"/>
      </w:divBdr>
    </w:div>
    <w:div w:id="156308464">
      <w:bodyDiv w:val="1"/>
      <w:marLeft w:val="0"/>
      <w:marRight w:val="0"/>
      <w:marTop w:val="0"/>
      <w:marBottom w:val="0"/>
      <w:divBdr>
        <w:top w:val="none" w:sz="0" w:space="0" w:color="auto"/>
        <w:left w:val="none" w:sz="0" w:space="0" w:color="auto"/>
        <w:bottom w:val="none" w:sz="0" w:space="0" w:color="auto"/>
        <w:right w:val="none" w:sz="0" w:space="0" w:color="auto"/>
      </w:divBdr>
    </w:div>
    <w:div w:id="156313360">
      <w:bodyDiv w:val="1"/>
      <w:marLeft w:val="0"/>
      <w:marRight w:val="0"/>
      <w:marTop w:val="0"/>
      <w:marBottom w:val="0"/>
      <w:divBdr>
        <w:top w:val="none" w:sz="0" w:space="0" w:color="auto"/>
        <w:left w:val="none" w:sz="0" w:space="0" w:color="auto"/>
        <w:bottom w:val="none" w:sz="0" w:space="0" w:color="auto"/>
        <w:right w:val="none" w:sz="0" w:space="0" w:color="auto"/>
      </w:divBdr>
    </w:div>
    <w:div w:id="156389998">
      <w:bodyDiv w:val="1"/>
      <w:marLeft w:val="0"/>
      <w:marRight w:val="0"/>
      <w:marTop w:val="0"/>
      <w:marBottom w:val="0"/>
      <w:divBdr>
        <w:top w:val="none" w:sz="0" w:space="0" w:color="auto"/>
        <w:left w:val="none" w:sz="0" w:space="0" w:color="auto"/>
        <w:bottom w:val="none" w:sz="0" w:space="0" w:color="auto"/>
        <w:right w:val="none" w:sz="0" w:space="0" w:color="auto"/>
      </w:divBdr>
    </w:div>
    <w:div w:id="156456253">
      <w:bodyDiv w:val="1"/>
      <w:marLeft w:val="0"/>
      <w:marRight w:val="0"/>
      <w:marTop w:val="0"/>
      <w:marBottom w:val="0"/>
      <w:divBdr>
        <w:top w:val="none" w:sz="0" w:space="0" w:color="auto"/>
        <w:left w:val="none" w:sz="0" w:space="0" w:color="auto"/>
        <w:bottom w:val="none" w:sz="0" w:space="0" w:color="auto"/>
        <w:right w:val="none" w:sz="0" w:space="0" w:color="auto"/>
      </w:divBdr>
    </w:div>
    <w:div w:id="156456982">
      <w:bodyDiv w:val="1"/>
      <w:marLeft w:val="0"/>
      <w:marRight w:val="0"/>
      <w:marTop w:val="0"/>
      <w:marBottom w:val="0"/>
      <w:divBdr>
        <w:top w:val="none" w:sz="0" w:space="0" w:color="auto"/>
        <w:left w:val="none" w:sz="0" w:space="0" w:color="auto"/>
        <w:bottom w:val="none" w:sz="0" w:space="0" w:color="auto"/>
        <w:right w:val="none" w:sz="0" w:space="0" w:color="auto"/>
      </w:divBdr>
    </w:div>
    <w:div w:id="156457000">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463193">
      <w:bodyDiv w:val="1"/>
      <w:marLeft w:val="0"/>
      <w:marRight w:val="0"/>
      <w:marTop w:val="0"/>
      <w:marBottom w:val="0"/>
      <w:divBdr>
        <w:top w:val="none" w:sz="0" w:space="0" w:color="auto"/>
        <w:left w:val="none" w:sz="0" w:space="0" w:color="auto"/>
        <w:bottom w:val="none" w:sz="0" w:space="0" w:color="auto"/>
        <w:right w:val="none" w:sz="0" w:space="0" w:color="auto"/>
      </w:divBdr>
    </w:div>
    <w:div w:id="156502846">
      <w:bodyDiv w:val="1"/>
      <w:marLeft w:val="0"/>
      <w:marRight w:val="0"/>
      <w:marTop w:val="0"/>
      <w:marBottom w:val="0"/>
      <w:divBdr>
        <w:top w:val="none" w:sz="0" w:space="0" w:color="auto"/>
        <w:left w:val="none" w:sz="0" w:space="0" w:color="auto"/>
        <w:bottom w:val="none" w:sz="0" w:space="0" w:color="auto"/>
        <w:right w:val="none" w:sz="0" w:space="0" w:color="auto"/>
      </w:divBdr>
    </w:div>
    <w:div w:id="156503905">
      <w:bodyDiv w:val="1"/>
      <w:marLeft w:val="0"/>
      <w:marRight w:val="0"/>
      <w:marTop w:val="0"/>
      <w:marBottom w:val="0"/>
      <w:divBdr>
        <w:top w:val="none" w:sz="0" w:space="0" w:color="auto"/>
        <w:left w:val="none" w:sz="0" w:space="0" w:color="auto"/>
        <w:bottom w:val="none" w:sz="0" w:space="0" w:color="auto"/>
        <w:right w:val="none" w:sz="0" w:space="0" w:color="auto"/>
      </w:divBdr>
    </w:div>
    <w:div w:id="156506196">
      <w:bodyDiv w:val="1"/>
      <w:marLeft w:val="0"/>
      <w:marRight w:val="0"/>
      <w:marTop w:val="0"/>
      <w:marBottom w:val="0"/>
      <w:divBdr>
        <w:top w:val="none" w:sz="0" w:space="0" w:color="auto"/>
        <w:left w:val="none" w:sz="0" w:space="0" w:color="auto"/>
        <w:bottom w:val="none" w:sz="0" w:space="0" w:color="auto"/>
        <w:right w:val="none" w:sz="0" w:space="0" w:color="auto"/>
      </w:divBdr>
    </w:div>
    <w:div w:id="156531249">
      <w:bodyDiv w:val="1"/>
      <w:marLeft w:val="0"/>
      <w:marRight w:val="0"/>
      <w:marTop w:val="0"/>
      <w:marBottom w:val="0"/>
      <w:divBdr>
        <w:top w:val="none" w:sz="0" w:space="0" w:color="auto"/>
        <w:left w:val="none" w:sz="0" w:space="0" w:color="auto"/>
        <w:bottom w:val="none" w:sz="0" w:space="0" w:color="auto"/>
        <w:right w:val="none" w:sz="0" w:space="0" w:color="auto"/>
      </w:divBdr>
    </w:div>
    <w:div w:id="156574048">
      <w:bodyDiv w:val="1"/>
      <w:marLeft w:val="0"/>
      <w:marRight w:val="0"/>
      <w:marTop w:val="0"/>
      <w:marBottom w:val="0"/>
      <w:divBdr>
        <w:top w:val="none" w:sz="0" w:space="0" w:color="auto"/>
        <w:left w:val="none" w:sz="0" w:space="0" w:color="auto"/>
        <w:bottom w:val="none" w:sz="0" w:space="0" w:color="auto"/>
        <w:right w:val="none" w:sz="0" w:space="0" w:color="auto"/>
      </w:divBdr>
    </w:div>
    <w:div w:id="156574151">
      <w:bodyDiv w:val="1"/>
      <w:marLeft w:val="0"/>
      <w:marRight w:val="0"/>
      <w:marTop w:val="0"/>
      <w:marBottom w:val="0"/>
      <w:divBdr>
        <w:top w:val="none" w:sz="0" w:space="0" w:color="auto"/>
        <w:left w:val="none" w:sz="0" w:space="0" w:color="auto"/>
        <w:bottom w:val="none" w:sz="0" w:space="0" w:color="auto"/>
        <w:right w:val="none" w:sz="0" w:space="0" w:color="auto"/>
      </w:divBdr>
    </w:div>
    <w:div w:id="156576851">
      <w:bodyDiv w:val="1"/>
      <w:marLeft w:val="0"/>
      <w:marRight w:val="0"/>
      <w:marTop w:val="0"/>
      <w:marBottom w:val="0"/>
      <w:divBdr>
        <w:top w:val="none" w:sz="0" w:space="0" w:color="auto"/>
        <w:left w:val="none" w:sz="0" w:space="0" w:color="auto"/>
        <w:bottom w:val="none" w:sz="0" w:space="0" w:color="auto"/>
        <w:right w:val="none" w:sz="0" w:space="0" w:color="auto"/>
      </w:divBdr>
    </w:div>
    <w:div w:id="156578690">
      <w:bodyDiv w:val="1"/>
      <w:marLeft w:val="0"/>
      <w:marRight w:val="0"/>
      <w:marTop w:val="0"/>
      <w:marBottom w:val="0"/>
      <w:divBdr>
        <w:top w:val="none" w:sz="0" w:space="0" w:color="auto"/>
        <w:left w:val="none" w:sz="0" w:space="0" w:color="auto"/>
        <w:bottom w:val="none" w:sz="0" w:space="0" w:color="auto"/>
        <w:right w:val="none" w:sz="0" w:space="0" w:color="auto"/>
      </w:divBdr>
    </w:div>
    <w:div w:id="156580802">
      <w:bodyDiv w:val="1"/>
      <w:marLeft w:val="0"/>
      <w:marRight w:val="0"/>
      <w:marTop w:val="0"/>
      <w:marBottom w:val="0"/>
      <w:divBdr>
        <w:top w:val="none" w:sz="0" w:space="0" w:color="auto"/>
        <w:left w:val="none" w:sz="0" w:space="0" w:color="auto"/>
        <w:bottom w:val="none" w:sz="0" w:space="0" w:color="auto"/>
        <w:right w:val="none" w:sz="0" w:space="0" w:color="auto"/>
      </w:divBdr>
    </w:div>
    <w:div w:id="156650812">
      <w:bodyDiv w:val="1"/>
      <w:marLeft w:val="0"/>
      <w:marRight w:val="0"/>
      <w:marTop w:val="0"/>
      <w:marBottom w:val="0"/>
      <w:divBdr>
        <w:top w:val="none" w:sz="0" w:space="0" w:color="auto"/>
        <w:left w:val="none" w:sz="0" w:space="0" w:color="auto"/>
        <w:bottom w:val="none" w:sz="0" w:space="0" w:color="auto"/>
        <w:right w:val="none" w:sz="0" w:space="0" w:color="auto"/>
      </w:divBdr>
    </w:div>
    <w:div w:id="156651510">
      <w:bodyDiv w:val="1"/>
      <w:marLeft w:val="0"/>
      <w:marRight w:val="0"/>
      <w:marTop w:val="0"/>
      <w:marBottom w:val="0"/>
      <w:divBdr>
        <w:top w:val="none" w:sz="0" w:space="0" w:color="auto"/>
        <w:left w:val="none" w:sz="0" w:space="0" w:color="auto"/>
        <w:bottom w:val="none" w:sz="0" w:space="0" w:color="auto"/>
        <w:right w:val="none" w:sz="0" w:space="0" w:color="auto"/>
      </w:divBdr>
    </w:div>
    <w:div w:id="156657976">
      <w:bodyDiv w:val="1"/>
      <w:marLeft w:val="0"/>
      <w:marRight w:val="0"/>
      <w:marTop w:val="0"/>
      <w:marBottom w:val="0"/>
      <w:divBdr>
        <w:top w:val="none" w:sz="0" w:space="0" w:color="auto"/>
        <w:left w:val="none" w:sz="0" w:space="0" w:color="auto"/>
        <w:bottom w:val="none" w:sz="0" w:space="0" w:color="auto"/>
        <w:right w:val="none" w:sz="0" w:space="0" w:color="auto"/>
      </w:divBdr>
    </w:div>
    <w:div w:id="156699463">
      <w:bodyDiv w:val="1"/>
      <w:marLeft w:val="0"/>
      <w:marRight w:val="0"/>
      <w:marTop w:val="0"/>
      <w:marBottom w:val="0"/>
      <w:divBdr>
        <w:top w:val="none" w:sz="0" w:space="0" w:color="auto"/>
        <w:left w:val="none" w:sz="0" w:space="0" w:color="auto"/>
        <w:bottom w:val="none" w:sz="0" w:space="0" w:color="auto"/>
        <w:right w:val="none" w:sz="0" w:space="0" w:color="auto"/>
      </w:divBdr>
    </w:div>
    <w:div w:id="156728853">
      <w:bodyDiv w:val="1"/>
      <w:marLeft w:val="0"/>
      <w:marRight w:val="0"/>
      <w:marTop w:val="0"/>
      <w:marBottom w:val="0"/>
      <w:divBdr>
        <w:top w:val="none" w:sz="0" w:space="0" w:color="auto"/>
        <w:left w:val="none" w:sz="0" w:space="0" w:color="auto"/>
        <w:bottom w:val="none" w:sz="0" w:space="0" w:color="auto"/>
        <w:right w:val="none" w:sz="0" w:space="0" w:color="auto"/>
      </w:divBdr>
    </w:div>
    <w:div w:id="156729333">
      <w:bodyDiv w:val="1"/>
      <w:marLeft w:val="0"/>
      <w:marRight w:val="0"/>
      <w:marTop w:val="0"/>
      <w:marBottom w:val="0"/>
      <w:divBdr>
        <w:top w:val="none" w:sz="0" w:space="0" w:color="auto"/>
        <w:left w:val="none" w:sz="0" w:space="0" w:color="auto"/>
        <w:bottom w:val="none" w:sz="0" w:space="0" w:color="auto"/>
        <w:right w:val="none" w:sz="0" w:space="0" w:color="auto"/>
      </w:divBdr>
    </w:div>
    <w:div w:id="156842883">
      <w:bodyDiv w:val="1"/>
      <w:marLeft w:val="0"/>
      <w:marRight w:val="0"/>
      <w:marTop w:val="0"/>
      <w:marBottom w:val="0"/>
      <w:divBdr>
        <w:top w:val="none" w:sz="0" w:space="0" w:color="auto"/>
        <w:left w:val="none" w:sz="0" w:space="0" w:color="auto"/>
        <w:bottom w:val="none" w:sz="0" w:space="0" w:color="auto"/>
        <w:right w:val="none" w:sz="0" w:space="0" w:color="auto"/>
      </w:divBdr>
    </w:div>
    <w:div w:id="156845363">
      <w:bodyDiv w:val="1"/>
      <w:marLeft w:val="0"/>
      <w:marRight w:val="0"/>
      <w:marTop w:val="0"/>
      <w:marBottom w:val="0"/>
      <w:divBdr>
        <w:top w:val="none" w:sz="0" w:space="0" w:color="auto"/>
        <w:left w:val="none" w:sz="0" w:space="0" w:color="auto"/>
        <w:bottom w:val="none" w:sz="0" w:space="0" w:color="auto"/>
        <w:right w:val="none" w:sz="0" w:space="0" w:color="auto"/>
      </w:divBdr>
    </w:div>
    <w:div w:id="156846411">
      <w:bodyDiv w:val="1"/>
      <w:marLeft w:val="0"/>
      <w:marRight w:val="0"/>
      <w:marTop w:val="0"/>
      <w:marBottom w:val="0"/>
      <w:divBdr>
        <w:top w:val="none" w:sz="0" w:space="0" w:color="auto"/>
        <w:left w:val="none" w:sz="0" w:space="0" w:color="auto"/>
        <w:bottom w:val="none" w:sz="0" w:space="0" w:color="auto"/>
        <w:right w:val="none" w:sz="0" w:space="0" w:color="auto"/>
      </w:divBdr>
    </w:div>
    <w:div w:id="156849825">
      <w:bodyDiv w:val="1"/>
      <w:marLeft w:val="0"/>
      <w:marRight w:val="0"/>
      <w:marTop w:val="0"/>
      <w:marBottom w:val="0"/>
      <w:divBdr>
        <w:top w:val="none" w:sz="0" w:space="0" w:color="auto"/>
        <w:left w:val="none" w:sz="0" w:space="0" w:color="auto"/>
        <w:bottom w:val="none" w:sz="0" w:space="0" w:color="auto"/>
        <w:right w:val="none" w:sz="0" w:space="0" w:color="auto"/>
      </w:divBdr>
    </w:div>
    <w:div w:id="156960237">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6962413">
      <w:bodyDiv w:val="1"/>
      <w:marLeft w:val="0"/>
      <w:marRight w:val="0"/>
      <w:marTop w:val="0"/>
      <w:marBottom w:val="0"/>
      <w:divBdr>
        <w:top w:val="none" w:sz="0" w:space="0" w:color="auto"/>
        <w:left w:val="none" w:sz="0" w:space="0" w:color="auto"/>
        <w:bottom w:val="none" w:sz="0" w:space="0" w:color="auto"/>
        <w:right w:val="none" w:sz="0" w:space="0" w:color="auto"/>
      </w:divBdr>
    </w:div>
    <w:div w:id="156967005">
      <w:bodyDiv w:val="1"/>
      <w:marLeft w:val="0"/>
      <w:marRight w:val="0"/>
      <w:marTop w:val="0"/>
      <w:marBottom w:val="0"/>
      <w:divBdr>
        <w:top w:val="none" w:sz="0" w:space="0" w:color="auto"/>
        <w:left w:val="none" w:sz="0" w:space="0" w:color="auto"/>
        <w:bottom w:val="none" w:sz="0" w:space="0" w:color="auto"/>
        <w:right w:val="none" w:sz="0" w:space="0" w:color="auto"/>
      </w:divBdr>
    </w:div>
    <w:div w:id="157036291">
      <w:bodyDiv w:val="1"/>
      <w:marLeft w:val="0"/>
      <w:marRight w:val="0"/>
      <w:marTop w:val="0"/>
      <w:marBottom w:val="0"/>
      <w:divBdr>
        <w:top w:val="none" w:sz="0" w:space="0" w:color="auto"/>
        <w:left w:val="none" w:sz="0" w:space="0" w:color="auto"/>
        <w:bottom w:val="none" w:sz="0" w:space="0" w:color="auto"/>
        <w:right w:val="none" w:sz="0" w:space="0" w:color="auto"/>
      </w:divBdr>
    </w:div>
    <w:div w:id="157113521">
      <w:bodyDiv w:val="1"/>
      <w:marLeft w:val="0"/>
      <w:marRight w:val="0"/>
      <w:marTop w:val="0"/>
      <w:marBottom w:val="0"/>
      <w:divBdr>
        <w:top w:val="none" w:sz="0" w:space="0" w:color="auto"/>
        <w:left w:val="none" w:sz="0" w:space="0" w:color="auto"/>
        <w:bottom w:val="none" w:sz="0" w:space="0" w:color="auto"/>
        <w:right w:val="none" w:sz="0" w:space="0" w:color="auto"/>
      </w:divBdr>
    </w:div>
    <w:div w:id="157117717">
      <w:bodyDiv w:val="1"/>
      <w:marLeft w:val="0"/>
      <w:marRight w:val="0"/>
      <w:marTop w:val="0"/>
      <w:marBottom w:val="0"/>
      <w:divBdr>
        <w:top w:val="none" w:sz="0" w:space="0" w:color="auto"/>
        <w:left w:val="none" w:sz="0" w:space="0" w:color="auto"/>
        <w:bottom w:val="none" w:sz="0" w:space="0" w:color="auto"/>
        <w:right w:val="none" w:sz="0" w:space="0" w:color="auto"/>
      </w:divBdr>
    </w:div>
    <w:div w:id="157120055">
      <w:bodyDiv w:val="1"/>
      <w:marLeft w:val="0"/>
      <w:marRight w:val="0"/>
      <w:marTop w:val="0"/>
      <w:marBottom w:val="0"/>
      <w:divBdr>
        <w:top w:val="none" w:sz="0" w:space="0" w:color="auto"/>
        <w:left w:val="none" w:sz="0" w:space="0" w:color="auto"/>
        <w:bottom w:val="none" w:sz="0" w:space="0" w:color="auto"/>
        <w:right w:val="none" w:sz="0" w:space="0" w:color="auto"/>
      </w:divBdr>
    </w:div>
    <w:div w:id="157161057">
      <w:bodyDiv w:val="1"/>
      <w:marLeft w:val="0"/>
      <w:marRight w:val="0"/>
      <w:marTop w:val="0"/>
      <w:marBottom w:val="0"/>
      <w:divBdr>
        <w:top w:val="none" w:sz="0" w:space="0" w:color="auto"/>
        <w:left w:val="none" w:sz="0" w:space="0" w:color="auto"/>
        <w:bottom w:val="none" w:sz="0" w:space="0" w:color="auto"/>
        <w:right w:val="none" w:sz="0" w:space="0" w:color="auto"/>
      </w:divBdr>
    </w:div>
    <w:div w:id="157229946">
      <w:bodyDiv w:val="1"/>
      <w:marLeft w:val="0"/>
      <w:marRight w:val="0"/>
      <w:marTop w:val="0"/>
      <w:marBottom w:val="0"/>
      <w:divBdr>
        <w:top w:val="none" w:sz="0" w:space="0" w:color="auto"/>
        <w:left w:val="none" w:sz="0" w:space="0" w:color="auto"/>
        <w:bottom w:val="none" w:sz="0" w:space="0" w:color="auto"/>
        <w:right w:val="none" w:sz="0" w:space="0" w:color="auto"/>
      </w:divBdr>
    </w:div>
    <w:div w:id="157238668">
      <w:bodyDiv w:val="1"/>
      <w:marLeft w:val="0"/>
      <w:marRight w:val="0"/>
      <w:marTop w:val="0"/>
      <w:marBottom w:val="0"/>
      <w:divBdr>
        <w:top w:val="none" w:sz="0" w:space="0" w:color="auto"/>
        <w:left w:val="none" w:sz="0" w:space="0" w:color="auto"/>
        <w:bottom w:val="none" w:sz="0" w:space="0" w:color="auto"/>
        <w:right w:val="none" w:sz="0" w:space="0" w:color="auto"/>
      </w:divBdr>
    </w:div>
    <w:div w:id="157306519">
      <w:bodyDiv w:val="1"/>
      <w:marLeft w:val="0"/>
      <w:marRight w:val="0"/>
      <w:marTop w:val="0"/>
      <w:marBottom w:val="0"/>
      <w:divBdr>
        <w:top w:val="none" w:sz="0" w:space="0" w:color="auto"/>
        <w:left w:val="none" w:sz="0" w:space="0" w:color="auto"/>
        <w:bottom w:val="none" w:sz="0" w:space="0" w:color="auto"/>
        <w:right w:val="none" w:sz="0" w:space="0" w:color="auto"/>
      </w:divBdr>
    </w:div>
    <w:div w:id="157306851">
      <w:bodyDiv w:val="1"/>
      <w:marLeft w:val="0"/>
      <w:marRight w:val="0"/>
      <w:marTop w:val="0"/>
      <w:marBottom w:val="0"/>
      <w:divBdr>
        <w:top w:val="none" w:sz="0" w:space="0" w:color="auto"/>
        <w:left w:val="none" w:sz="0" w:space="0" w:color="auto"/>
        <w:bottom w:val="none" w:sz="0" w:space="0" w:color="auto"/>
        <w:right w:val="none" w:sz="0" w:space="0" w:color="auto"/>
      </w:divBdr>
    </w:div>
    <w:div w:id="157313511">
      <w:bodyDiv w:val="1"/>
      <w:marLeft w:val="0"/>
      <w:marRight w:val="0"/>
      <w:marTop w:val="0"/>
      <w:marBottom w:val="0"/>
      <w:divBdr>
        <w:top w:val="none" w:sz="0" w:space="0" w:color="auto"/>
        <w:left w:val="none" w:sz="0" w:space="0" w:color="auto"/>
        <w:bottom w:val="none" w:sz="0" w:space="0" w:color="auto"/>
        <w:right w:val="none" w:sz="0" w:space="0" w:color="auto"/>
      </w:divBdr>
    </w:div>
    <w:div w:id="15742635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500402">
      <w:bodyDiv w:val="1"/>
      <w:marLeft w:val="0"/>
      <w:marRight w:val="0"/>
      <w:marTop w:val="0"/>
      <w:marBottom w:val="0"/>
      <w:divBdr>
        <w:top w:val="none" w:sz="0" w:space="0" w:color="auto"/>
        <w:left w:val="none" w:sz="0" w:space="0" w:color="auto"/>
        <w:bottom w:val="none" w:sz="0" w:space="0" w:color="auto"/>
        <w:right w:val="none" w:sz="0" w:space="0" w:color="auto"/>
      </w:divBdr>
    </w:div>
    <w:div w:id="157576858">
      <w:bodyDiv w:val="1"/>
      <w:marLeft w:val="0"/>
      <w:marRight w:val="0"/>
      <w:marTop w:val="0"/>
      <w:marBottom w:val="0"/>
      <w:divBdr>
        <w:top w:val="none" w:sz="0" w:space="0" w:color="auto"/>
        <w:left w:val="none" w:sz="0" w:space="0" w:color="auto"/>
        <w:bottom w:val="none" w:sz="0" w:space="0" w:color="auto"/>
        <w:right w:val="none" w:sz="0" w:space="0" w:color="auto"/>
      </w:divBdr>
    </w:div>
    <w:div w:id="157577765">
      <w:bodyDiv w:val="1"/>
      <w:marLeft w:val="0"/>
      <w:marRight w:val="0"/>
      <w:marTop w:val="0"/>
      <w:marBottom w:val="0"/>
      <w:divBdr>
        <w:top w:val="none" w:sz="0" w:space="0" w:color="auto"/>
        <w:left w:val="none" w:sz="0" w:space="0" w:color="auto"/>
        <w:bottom w:val="none" w:sz="0" w:space="0" w:color="auto"/>
        <w:right w:val="none" w:sz="0" w:space="0" w:color="auto"/>
      </w:divBdr>
    </w:div>
    <w:div w:id="157579106">
      <w:bodyDiv w:val="1"/>
      <w:marLeft w:val="0"/>
      <w:marRight w:val="0"/>
      <w:marTop w:val="0"/>
      <w:marBottom w:val="0"/>
      <w:divBdr>
        <w:top w:val="none" w:sz="0" w:space="0" w:color="auto"/>
        <w:left w:val="none" w:sz="0" w:space="0" w:color="auto"/>
        <w:bottom w:val="none" w:sz="0" w:space="0" w:color="auto"/>
        <w:right w:val="none" w:sz="0" w:space="0" w:color="auto"/>
      </w:divBdr>
    </w:div>
    <w:div w:id="157618108">
      <w:bodyDiv w:val="1"/>
      <w:marLeft w:val="0"/>
      <w:marRight w:val="0"/>
      <w:marTop w:val="0"/>
      <w:marBottom w:val="0"/>
      <w:divBdr>
        <w:top w:val="none" w:sz="0" w:space="0" w:color="auto"/>
        <w:left w:val="none" w:sz="0" w:space="0" w:color="auto"/>
        <w:bottom w:val="none" w:sz="0" w:space="0" w:color="auto"/>
        <w:right w:val="none" w:sz="0" w:space="0" w:color="auto"/>
      </w:divBdr>
    </w:div>
    <w:div w:id="157619285">
      <w:bodyDiv w:val="1"/>
      <w:marLeft w:val="0"/>
      <w:marRight w:val="0"/>
      <w:marTop w:val="0"/>
      <w:marBottom w:val="0"/>
      <w:divBdr>
        <w:top w:val="none" w:sz="0" w:space="0" w:color="auto"/>
        <w:left w:val="none" w:sz="0" w:space="0" w:color="auto"/>
        <w:bottom w:val="none" w:sz="0" w:space="0" w:color="auto"/>
        <w:right w:val="none" w:sz="0" w:space="0" w:color="auto"/>
      </w:divBdr>
    </w:div>
    <w:div w:id="157619498">
      <w:bodyDiv w:val="1"/>
      <w:marLeft w:val="0"/>
      <w:marRight w:val="0"/>
      <w:marTop w:val="0"/>
      <w:marBottom w:val="0"/>
      <w:divBdr>
        <w:top w:val="none" w:sz="0" w:space="0" w:color="auto"/>
        <w:left w:val="none" w:sz="0" w:space="0" w:color="auto"/>
        <w:bottom w:val="none" w:sz="0" w:space="0" w:color="auto"/>
        <w:right w:val="none" w:sz="0" w:space="0" w:color="auto"/>
      </w:divBdr>
    </w:div>
    <w:div w:id="157621125">
      <w:bodyDiv w:val="1"/>
      <w:marLeft w:val="0"/>
      <w:marRight w:val="0"/>
      <w:marTop w:val="0"/>
      <w:marBottom w:val="0"/>
      <w:divBdr>
        <w:top w:val="none" w:sz="0" w:space="0" w:color="auto"/>
        <w:left w:val="none" w:sz="0" w:space="0" w:color="auto"/>
        <w:bottom w:val="none" w:sz="0" w:space="0" w:color="auto"/>
        <w:right w:val="none" w:sz="0" w:space="0" w:color="auto"/>
      </w:divBdr>
    </w:div>
    <w:div w:id="157624960">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692899">
      <w:bodyDiv w:val="1"/>
      <w:marLeft w:val="0"/>
      <w:marRight w:val="0"/>
      <w:marTop w:val="0"/>
      <w:marBottom w:val="0"/>
      <w:divBdr>
        <w:top w:val="none" w:sz="0" w:space="0" w:color="auto"/>
        <w:left w:val="none" w:sz="0" w:space="0" w:color="auto"/>
        <w:bottom w:val="none" w:sz="0" w:space="0" w:color="auto"/>
        <w:right w:val="none" w:sz="0" w:space="0" w:color="auto"/>
      </w:divBdr>
    </w:div>
    <w:div w:id="157693539">
      <w:bodyDiv w:val="1"/>
      <w:marLeft w:val="0"/>
      <w:marRight w:val="0"/>
      <w:marTop w:val="0"/>
      <w:marBottom w:val="0"/>
      <w:divBdr>
        <w:top w:val="none" w:sz="0" w:space="0" w:color="auto"/>
        <w:left w:val="none" w:sz="0" w:space="0" w:color="auto"/>
        <w:bottom w:val="none" w:sz="0" w:space="0" w:color="auto"/>
        <w:right w:val="none" w:sz="0" w:space="0" w:color="auto"/>
      </w:divBdr>
    </w:div>
    <w:div w:id="157694300">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7770700">
      <w:bodyDiv w:val="1"/>
      <w:marLeft w:val="0"/>
      <w:marRight w:val="0"/>
      <w:marTop w:val="0"/>
      <w:marBottom w:val="0"/>
      <w:divBdr>
        <w:top w:val="none" w:sz="0" w:space="0" w:color="auto"/>
        <w:left w:val="none" w:sz="0" w:space="0" w:color="auto"/>
        <w:bottom w:val="none" w:sz="0" w:space="0" w:color="auto"/>
        <w:right w:val="none" w:sz="0" w:space="0" w:color="auto"/>
      </w:divBdr>
    </w:div>
    <w:div w:id="157814577">
      <w:bodyDiv w:val="1"/>
      <w:marLeft w:val="0"/>
      <w:marRight w:val="0"/>
      <w:marTop w:val="0"/>
      <w:marBottom w:val="0"/>
      <w:divBdr>
        <w:top w:val="none" w:sz="0" w:space="0" w:color="auto"/>
        <w:left w:val="none" w:sz="0" w:space="0" w:color="auto"/>
        <w:bottom w:val="none" w:sz="0" w:space="0" w:color="auto"/>
        <w:right w:val="none" w:sz="0" w:space="0" w:color="auto"/>
      </w:divBdr>
    </w:div>
    <w:div w:id="157816119">
      <w:bodyDiv w:val="1"/>
      <w:marLeft w:val="0"/>
      <w:marRight w:val="0"/>
      <w:marTop w:val="0"/>
      <w:marBottom w:val="0"/>
      <w:divBdr>
        <w:top w:val="none" w:sz="0" w:space="0" w:color="auto"/>
        <w:left w:val="none" w:sz="0" w:space="0" w:color="auto"/>
        <w:bottom w:val="none" w:sz="0" w:space="0" w:color="auto"/>
        <w:right w:val="none" w:sz="0" w:space="0" w:color="auto"/>
      </w:divBdr>
    </w:div>
    <w:div w:id="157817194">
      <w:bodyDiv w:val="1"/>
      <w:marLeft w:val="0"/>
      <w:marRight w:val="0"/>
      <w:marTop w:val="0"/>
      <w:marBottom w:val="0"/>
      <w:divBdr>
        <w:top w:val="none" w:sz="0" w:space="0" w:color="auto"/>
        <w:left w:val="none" w:sz="0" w:space="0" w:color="auto"/>
        <w:bottom w:val="none" w:sz="0" w:space="0" w:color="auto"/>
        <w:right w:val="none" w:sz="0" w:space="0" w:color="auto"/>
      </w:divBdr>
    </w:div>
    <w:div w:id="157817851">
      <w:bodyDiv w:val="1"/>
      <w:marLeft w:val="0"/>
      <w:marRight w:val="0"/>
      <w:marTop w:val="0"/>
      <w:marBottom w:val="0"/>
      <w:divBdr>
        <w:top w:val="none" w:sz="0" w:space="0" w:color="auto"/>
        <w:left w:val="none" w:sz="0" w:space="0" w:color="auto"/>
        <w:bottom w:val="none" w:sz="0" w:space="0" w:color="auto"/>
        <w:right w:val="none" w:sz="0" w:space="0" w:color="auto"/>
      </w:divBdr>
    </w:div>
    <w:div w:id="157885431">
      <w:bodyDiv w:val="1"/>
      <w:marLeft w:val="0"/>
      <w:marRight w:val="0"/>
      <w:marTop w:val="0"/>
      <w:marBottom w:val="0"/>
      <w:divBdr>
        <w:top w:val="none" w:sz="0" w:space="0" w:color="auto"/>
        <w:left w:val="none" w:sz="0" w:space="0" w:color="auto"/>
        <w:bottom w:val="none" w:sz="0" w:space="0" w:color="auto"/>
        <w:right w:val="none" w:sz="0" w:space="0" w:color="auto"/>
      </w:divBdr>
    </w:div>
    <w:div w:id="157966440">
      <w:bodyDiv w:val="1"/>
      <w:marLeft w:val="0"/>
      <w:marRight w:val="0"/>
      <w:marTop w:val="0"/>
      <w:marBottom w:val="0"/>
      <w:divBdr>
        <w:top w:val="none" w:sz="0" w:space="0" w:color="auto"/>
        <w:left w:val="none" w:sz="0" w:space="0" w:color="auto"/>
        <w:bottom w:val="none" w:sz="0" w:space="0" w:color="auto"/>
        <w:right w:val="none" w:sz="0" w:space="0" w:color="auto"/>
      </w:divBdr>
    </w:div>
    <w:div w:id="158008263">
      <w:bodyDiv w:val="1"/>
      <w:marLeft w:val="0"/>
      <w:marRight w:val="0"/>
      <w:marTop w:val="0"/>
      <w:marBottom w:val="0"/>
      <w:divBdr>
        <w:top w:val="none" w:sz="0" w:space="0" w:color="auto"/>
        <w:left w:val="none" w:sz="0" w:space="0" w:color="auto"/>
        <w:bottom w:val="none" w:sz="0" w:space="0" w:color="auto"/>
        <w:right w:val="none" w:sz="0" w:space="0" w:color="auto"/>
      </w:divBdr>
    </w:div>
    <w:div w:id="158008321">
      <w:bodyDiv w:val="1"/>
      <w:marLeft w:val="0"/>
      <w:marRight w:val="0"/>
      <w:marTop w:val="0"/>
      <w:marBottom w:val="0"/>
      <w:divBdr>
        <w:top w:val="none" w:sz="0" w:space="0" w:color="auto"/>
        <w:left w:val="none" w:sz="0" w:space="0" w:color="auto"/>
        <w:bottom w:val="none" w:sz="0" w:space="0" w:color="auto"/>
        <w:right w:val="none" w:sz="0" w:space="0" w:color="auto"/>
      </w:divBdr>
    </w:div>
    <w:div w:id="158009743">
      <w:bodyDiv w:val="1"/>
      <w:marLeft w:val="0"/>
      <w:marRight w:val="0"/>
      <w:marTop w:val="0"/>
      <w:marBottom w:val="0"/>
      <w:divBdr>
        <w:top w:val="none" w:sz="0" w:space="0" w:color="auto"/>
        <w:left w:val="none" w:sz="0" w:space="0" w:color="auto"/>
        <w:bottom w:val="none" w:sz="0" w:space="0" w:color="auto"/>
        <w:right w:val="none" w:sz="0" w:space="0" w:color="auto"/>
      </w:divBdr>
    </w:div>
    <w:div w:id="158038089">
      <w:bodyDiv w:val="1"/>
      <w:marLeft w:val="0"/>
      <w:marRight w:val="0"/>
      <w:marTop w:val="0"/>
      <w:marBottom w:val="0"/>
      <w:divBdr>
        <w:top w:val="none" w:sz="0" w:space="0" w:color="auto"/>
        <w:left w:val="none" w:sz="0" w:space="0" w:color="auto"/>
        <w:bottom w:val="none" w:sz="0" w:space="0" w:color="auto"/>
        <w:right w:val="none" w:sz="0" w:space="0" w:color="auto"/>
      </w:divBdr>
    </w:div>
    <w:div w:id="158155929">
      <w:bodyDiv w:val="1"/>
      <w:marLeft w:val="0"/>
      <w:marRight w:val="0"/>
      <w:marTop w:val="0"/>
      <w:marBottom w:val="0"/>
      <w:divBdr>
        <w:top w:val="none" w:sz="0" w:space="0" w:color="auto"/>
        <w:left w:val="none" w:sz="0" w:space="0" w:color="auto"/>
        <w:bottom w:val="none" w:sz="0" w:space="0" w:color="auto"/>
        <w:right w:val="none" w:sz="0" w:space="0" w:color="auto"/>
      </w:divBdr>
    </w:div>
    <w:div w:id="158160683">
      <w:bodyDiv w:val="1"/>
      <w:marLeft w:val="0"/>
      <w:marRight w:val="0"/>
      <w:marTop w:val="0"/>
      <w:marBottom w:val="0"/>
      <w:divBdr>
        <w:top w:val="none" w:sz="0" w:space="0" w:color="auto"/>
        <w:left w:val="none" w:sz="0" w:space="0" w:color="auto"/>
        <w:bottom w:val="none" w:sz="0" w:space="0" w:color="auto"/>
        <w:right w:val="none" w:sz="0" w:space="0" w:color="auto"/>
      </w:divBdr>
    </w:div>
    <w:div w:id="158274484">
      <w:bodyDiv w:val="1"/>
      <w:marLeft w:val="0"/>
      <w:marRight w:val="0"/>
      <w:marTop w:val="0"/>
      <w:marBottom w:val="0"/>
      <w:divBdr>
        <w:top w:val="none" w:sz="0" w:space="0" w:color="auto"/>
        <w:left w:val="none" w:sz="0" w:space="0" w:color="auto"/>
        <w:bottom w:val="none" w:sz="0" w:space="0" w:color="auto"/>
        <w:right w:val="none" w:sz="0" w:space="0" w:color="auto"/>
      </w:divBdr>
    </w:div>
    <w:div w:id="158346148">
      <w:bodyDiv w:val="1"/>
      <w:marLeft w:val="0"/>
      <w:marRight w:val="0"/>
      <w:marTop w:val="0"/>
      <w:marBottom w:val="0"/>
      <w:divBdr>
        <w:top w:val="none" w:sz="0" w:space="0" w:color="auto"/>
        <w:left w:val="none" w:sz="0" w:space="0" w:color="auto"/>
        <w:bottom w:val="none" w:sz="0" w:space="0" w:color="auto"/>
        <w:right w:val="none" w:sz="0" w:space="0" w:color="auto"/>
      </w:divBdr>
    </w:div>
    <w:div w:id="158353399">
      <w:bodyDiv w:val="1"/>
      <w:marLeft w:val="0"/>
      <w:marRight w:val="0"/>
      <w:marTop w:val="0"/>
      <w:marBottom w:val="0"/>
      <w:divBdr>
        <w:top w:val="none" w:sz="0" w:space="0" w:color="auto"/>
        <w:left w:val="none" w:sz="0" w:space="0" w:color="auto"/>
        <w:bottom w:val="none" w:sz="0" w:space="0" w:color="auto"/>
        <w:right w:val="none" w:sz="0" w:space="0" w:color="auto"/>
      </w:divBdr>
    </w:div>
    <w:div w:id="158422156">
      <w:bodyDiv w:val="1"/>
      <w:marLeft w:val="0"/>
      <w:marRight w:val="0"/>
      <w:marTop w:val="0"/>
      <w:marBottom w:val="0"/>
      <w:divBdr>
        <w:top w:val="none" w:sz="0" w:space="0" w:color="auto"/>
        <w:left w:val="none" w:sz="0" w:space="0" w:color="auto"/>
        <w:bottom w:val="none" w:sz="0" w:space="0" w:color="auto"/>
        <w:right w:val="none" w:sz="0" w:space="0" w:color="auto"/>
      </w:divBdr>
    </w:div>
    <w:div w:id="158467491">
      <w:bodyDiv w:val="1"/>
      <w:marLeft w:val="0"/>
      <w:marRight w:val="0"/>
      <w:marTop w:val="0"/>
      <w:marBottom w:val="0"/>
      <w:divBdr>
        <w:top w:val="none" w:sz="0" w:space="0" w:color="auto"/>
        <w:left w:val="none" w:sz="0" w:space="0" w:color="auto"/>
        <w:bottom w:val="none" w:sz="0" w:space="0" w:color="auto"/>
        <w:right w:val="none" w:sz="0" w:space="0" w:color="auto"/>
      </w:divBdr>
    </w:div>
    <w:div w:id="158468513">
      <w:bodyDiv w:val="1"/>
      <w:marLeft w:val="0"/>
      <w:marRight w:val="0"/>
      <w:marTop w:val="0"/>
      <w:marBottom w:val="0"/>
      <w:divBdr>
        <w:top w:val="none" w:sz="0" w:space="0" w:color="auto"/>
        <w:left w:val="none" w:sz="0" w:space="0" w:color="auto"/>
        <w:bottom w:val="none" w:sz="0" w:space="0" w:color="auto"/>
        <w:right w:val="none" w:sz="0" w:space="0" w:color="auto"/>
      </w:divBdr>
    </w:div>
    <w:div w:id="158469053">
      <w:bodyDiv w:val="1"/>
      <w:marLeft w:val="0"/>
      <w:marRight w:val="0"/>
      <w:marTop w:val="0"/>
      <w:marBottom w:val="0"/>
      <w:divBdr>
        <w:top w:val="none" w:sz="0" w:space="0" w:color="auto"/>
        <w:left w:val="none" w:sz="0" w:space="0" w:color="auto"/>
        <w:bottom w:val="none" w:sz="0" w:space="0" w:color="auto"/>
        <w:right w:val="none" w:sz="0" w:space="0" w:color="auto"/>
      </w:divBdr>
    </w:div>
    <w:div w:id="158471645">
      <w:bodyDiv w:val="1"/>
      <w:marLeft w:val="0"/>
      <w:marRight w:val="0"/>
      <w:marTop w:val="0"/>
      <w:marBottom w:val="0"/>
      <w:divBdr>
        <w:top w:val="none" w:sz="0" w:space="0" w:color="auto"/>
        <w:left w:val="none" w:sz="0" w:space="0" w:color="auto"/>
        <w:bottom w:val="none" w:sz="0" w:space="0" w:color="auto"/>
        <w:right w:val="none" w:sz="0" w:space="0" w:color="auto"/>
      </w:divBdr>
    </w:div>
    <w:div w:id="158539435">
      <w:bodyDiv w:val="1"/>
      <w:marLeft w:val="0"/>
      <w:marRight w:val="0"/>
      <w:marTop w:val="0"/>
      <w:marBottom w:val="0"/>
      <w:divBdr>
        <w:top w:val="none" w:sz="0" w:space="0" w:color="auto"/>
        <w:left w:val="none" w:sz="0" w:space="0" w:color="auto"/>
        <w:bottom w:val="none" w:sz="0" w:space="0" w:color="auto"/>
        <w:right w:val="none" w:sz="0" w:space="0" w:color="auto"/>
      </w:divBdr>
    </w:div>
    <w:div w:id="158548172">
      <w:bodyDiv w:val="1"/>
      <w:marLeft w:val="0"/>
      <w:marRight w:val="0"/>
      <w:marTop w:val="0"/>
      <w:marBottom w:val="0"/>
      <w:divBdr>
        <w:top w:val="none" w:sz="0" w:space="0" w:color="auto"/>
        <w:left w:val="none" w:sz="0" w:space="0" w:color="auto"/>
        <w:bottom w:val="none" w:sz="0" w:space="0" w:color="auto"/>
        <w:right w:val="none" w:sz="0" w:space="0" w:color="auto"/>
      </w:divBdr>
    </w:div>
    <w:div w:id="158619264">
      <w:bodyDiv w:val="1"/>
      <w:marLeft w:val="0"/>
      <w:marRight w:val="0"/>
      <w:marTop w:val="0"/>
      <w:marBottom w:val="0"/>
      <w:divBdr>
        <w:top w:val="none" w:sz="0" w:space="0" w:color="auto"/>
        <w:left w:val="none" w:sz="0" w:space="0" w:color="auto"/>
        <w:bottom w:val="none" w:sz="0" w:space="0" w:color="auto"/>
        <w:right w:val="none" w:sz="0" w:space="0" w:color="auto"/>
      </w:divBdr>
    </w:div>
    <w:div w:id="158665900">
      <w:bodyDiv w:val="1"/>
      <w:marLeft w:val="0"/>
      <w:marRight w:val="0"/>
      <w:marTop w:val="0"/>
      <w:marBottom w:val="0"/>
      <w:divBdr>
        <w:top w:val="none" w:sz="0" w:space="0" w:color="auto"/>
        <w:left w:val="none" w:sz="0" w:space="0" w:color="auto"/>
        <w:bottom w:val="none" w:sz="0" w:space="0" w:color="auto"/>
        <w:right w:val="none" w:sz="0" w:space="0" w:color="auto"/>
      </w:divBdr>
    </w:div>
    <w:div w:id="158691372">
      <w:bodyDiv w:val="1"/>
      <w:marLeft w:val="0"/>
      <w:marRight w:val="0"/>
      <w:marTop w:val="0"/>
      <w:marBottom w:val="0"/>
      <w:divBdr>
        <w:top w:val="none" w:sz="0" w:space="0" w:color="auto"/>
        <w:left w:val="none" w:sz="0" w:space="0" w:color="auto"/>
        <w:bottom w:val="none" w:sz="0" w:space="0" w:color="auto"/>
        <w:right w:val="none" w:sz="0" w:space="0" w:color="auto"/>
      </w:divBdr>
    </w:div>
    <w:div w:id="158693415">
      <w:bodyDiv w:val="1"/>
      <w:marLeft w:val="0"/>
      <w:marRight w:val="0"/>
      <w:marTop w:val="0"/>
      <w:marBottom w:val="0"/>
      <w:divBdr>
        <w:top w:val="none" w:sz="0" w:space="0" w:color="auto"/>
        <w:left w:val="none" w:sz="0" w:space="0" w:color="auto"/>
        <w:bottom w:val="none" w:sz="0" w:space="0" w:color="auto"/>
        <w:right w:val="none" w:sz="0" w:space="0" w:color="auto"/>
      </w:divBdr>
    </w:div>
    <w:div w:id="158742134">
      <w:bodyDiv w:val="1"/>
      <w:marLeft w:val="0"/>
      <w:marRight w:val="0"/>
      <w:marTop w:val="0"/>
      <w:marBottom w:val="0"/>
      <w:divBdr>
        <w:top w:val="none" w:sz="0" w:space="0" w:color="auto"/>
        <w:left w:val="none" w:sz="0" w:space="0" w:color="auto"/>
        <w:bottom w:val="none" w:sz="0" w:space="0" w:color="auto"/>
        <w:right w:val="none" w:sz="0" w:space="0" w:color="auto"/>
      </w:divBdr>
    </w:div>
    <w:div w:id="158816141">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8885748">
      <w:bodyDiv w:val="1"/>
      <w:marLeft w:val="0"/>
      <w:marRight w:val="0"/>
      <w:marTop w:val="0"/>
      <w:marBottom w:val="0"/>
      <w:divBdr>
        <w:top w:val="none" w:sz="0" w:space="0" w:color="auto"/>
        <w:left w:val="none" w:sz="0" w:space="0" w:color="auto"/>
        <w:bottom w:val="none" w:sz="0" w:space="0" w:color="auto"/>
        <w:right w:val="none" w:sz="0" w:space="0" w:color="auto"/>
      </w:divBdr>
    </w:div>
    <w:div w:id="158932981">
      <w:bodyDiv w:val="1"/>
      <w:marLeft w:val="0"/>
      <w:marRight w:val="0"/>
      <w:marTop w:val="0"/>
      <w:marBottom w:val="0"/>
      <w:divBdr>
        <w:top w:val="none" w:sz="0" w:space="0" w:color="auto"/>
        <w:left w:val="none" w:sz="0" w:space="0" w:color="auto"/>
        <w:bottom w:val="none" w:sz="0" w:space="0" w:color="auto"/>
        <w:right w:val="none" w:sz="0" w:space="0" w:color="auto"/>
      </w:divBdr>
    </w:div>
    <w:div w:id="158935559">
      <w:bodyDiv w:val="1"/>
      <w:marLeft w:val="0"/>
      <w:marRight w:val="0"/>
      <w:marTop w:val="0"/>
      <w:marBottom w:val="0"/>
      <w:divBdr>
        <w:top w:val="none" w:sz="0" w:space="0" w:color="auto"/>
        <w:left w:val="none" w:sz="0" w:space="0" w:color="auto"/>
        <w:bottom w:val="none" w:sz="0" w:space="0" w:color="auto"/>
        <w:right w:val="none" w:sz="0" w:space="0" w:color="auto"/>
      </w:divBdr>
    </w:div>
    <w:div w:id="159004723">
      <w:bodyDiv w:val="1"/>
      <w:marLeft w:val="0"/>
      <w:marRight w:val="0"/>
      <w:marTop w:val="0"/>
      <w:marBottom w:val="0"/>
      <w:divBdr>
        <w:top w:val="none" w:sz="0" w:space="0" w:color="auto"/>
        <w:left w:val="none" w:sz="0" w:space="0" w:color="auto"/>
        <w:bottom w:val="none" w:sz="0" w:space="0" w:color="auto"/>
        <w:right w:val="none" w:sz="0" w:space="0" w:color="auto"/>
      </w:divBdr>
    </w:div>
    <w:div w:id="159083829">
      <w:bodyDiv w:val="1"/>
      <w:marLeft w:val="0"/>
      <w:marRight w:val="0"/>
      <w:marTop w:val="0"/>
      <w:marBottom w:val="0"/>
      <w:divBdr>
        <w:top w:val="none" w:sz="0" w:space="0" w:color="auto"/>
        <w:left w:val="none" w:sz="0" w:space="0" w:color="auto"/>
        <w:bottom w:val="none" w:sz="0" w:space="0" w:color="auto"/>
        <w:right w:val="none" w:sz="0" w:space="0" w:color="auto"/>
      </w:divBdr>
    </w:div>
    <w:div w:id="159125093">
      <w:bodyDiv w:val="1"/>
      <w:marLeft w:val="0"/>
      <w:marRight w:val="0"/>
      <w:marTop w:val="0"/>
      <w:marBottom w:val="0"/>
      <w:divBdr>
        <w:top w:val="none" w:sz="0" w:space="0" w:color="auto"/>
        <w:left w:val="none" w:sz="0" w:space="0" w:color="auto"/>
        <w:bottom w:val="none" w:sz="0" w:space="0" w:color="auto"/>
        <w:right w:val="none" w:sz="0" w:space="0" w:color="auto"/>
      </w:divBdr>
    </w:div>
    <w:div w:id="159152540">
      <w:bodyDiv w:val="1"/>
      <w:marLeft w:val="0"/>
      <w:marRight w:val="0"/>
      <w:marTop w:val="0"/>
      <w:marBottom w:val="0"/>
      <w:divBdr>
        <w:top w:val="none" w:sz="0" w:space="0" w:color="auto"/>
        <w:left w:val="none" w:sz="0" w:space="0" w:color="auto"/>
        <w:bottom w:val="none" w:sz="0" w:space="0" w:color="auto"/>
        <w:right w:val="none" w:sz="0" w:space="0" w:color="auto"/>
      </w:divBdr>
    </w:div>
    <w:div w:id="159152649">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59274951">
      <w:bodyDiv w:val="1"/>
      <w:marLeft w:val="0"/>
      <w:marRight w:val="0"/>
      <w:marTop w:val="0"/>
      <w:marBottom w:val="0"/>
      <w:divBdr>
        <w:top w:val="none" w:sz="0" w:space="0" w:color="auto"/>
        <w:left w:val="none" w:sz="0" w:space="0" w:color="auto"/>
        <w:bottom w:val="none" w:sz="0" w:space="0" w:color="auto"/>
        <w:right w:val="none" w:sz="0" w:space="0" w:color="auto"/>
      </w:divBdr>
    </w:div>
    <w:div w:id="159320020">
      <w:bodyDiv w:val="1"/>
      <w:marLeft w:val="0"/>
      <w:marRight w:val="0"/>
      <w:marTop w:val="0"/>
      <w:marBottom w:val="0"/>
      <w:divBdr>
        <w:top w:val="none" w:sz="0" w:space="0" w:color="auto"/>
        <w:left w:val="none" w:sz="0" w:space="0" w:color="auto"/>
        <w:bottom w:val="none" w:sz="0" w:space="0" w:color="auto"/>
        <w:right w:val="none" w:sz="0" w:space="0" w:color="auto"/>
      </w:divBdr>
    </w:div>
    <w:div w:id="159346294">
      <w:bodyDiv w:val="1"/>
      <w:marLeft w:val="0"/>
      <w:marRight w:val="0"/>
      <w:marTop w:val="0"/>
      <w:marBottom w:val="0"/>
      <w:divBdr>
        <w:top w:val="none" w:sz="0" w:space="0" w:color="auto"/>
        <w:left w:val="none" w:sz="0" w:space="0" w:color="auto"/>
        <w:bottom w:val="none" w:sz="0" w:space="0" w:color="auto"/>
        <w:right w:val="none" w:sz="0" w:space="0" w:color="auto"/>
      </w:divBdr>
    </w:div>
    <w:div w:id="159394641">
      <w:bodyDiv w:val="1"/>
      <w:marLeft w:val="0"/>
      <w:marRight w:val="0"/>
      <w:marTop w:val="0"/>
      <w:marBottom w:val="0"/>
      <w:divBdr>
        <w:top w:val="none" w:sz="0" w:space="0" w:color="auto"/>
        <w:left w:val="none" w:sz="0" w:space="0" w:color="auto"/>
        <w:bottom w:val="none" w:sz="0" w:space="0" w:color="auto"/>
        <w:right w:val="none" w:sz="0" w:space="0" w:color="auto"/>
      </w:divBdr>
    </w:div>
    <w:div w:id="159470225">
      <w:bodyDiv w:val="1"/>
      <w:marLeft w:val="0"/>
      <w:marRight w:val="0"/>
      <w:marTop w:val="0"/>
      <w:marBottom w:val="0"/>
      <w:divBdr>
        <w:top w:val="none" w:sz="0" w:space="0" w:color="auto"/>
        <w:left w:val="none" w:sz="0" w:space="0" w:color="auto"/>
        <w:bottom w:val="none" w:sz="0" w:space="0" w:color="auto"/>
        <w:right w:val="none" w:sz="0" w:space="0" w:color="auto"/>
      </w:divBdr>
    </w:div>
    <w:div w:id="159472225">
      <w:bodyDiv w:val="1"/>
      <w:marLeft w:val="0"/>
      <w:marRight w:val="0"/>
      <w:marTop w:val="0"/>
      <w:marBottom w:val="0"/>
      <w:divBdr>
        <w:top w:val="none" w:sz="0" w:space="0" w:color="auto"/>
        <w:left w:val="none" w:sz="0" w:space="0" w:color="auto"/>
        <w:bottom w:val="none" w:sz="0" w:space="0" w:color="auto"/>
        <w:right w:val="none" w:sz="0" w:space="0" w:color="auto"/>
      </w:divBdr>
    </w:div>
    <w:div w:id="159515606">
      <w:bodyDiv w:val="1"/>
      <w:marLeft w:val="0"/>
      <w:marRight w:val="0"/>
      <w:marTop w:val="0"/>
      <w:marBottom w:val="0"/>
      <w:divBdr>
        <w:top w:val="none" w:sz="0" w:space="0" w:color="auto"/>
        <w:left w:val="none" w:sz="0" w:space="0" w:color="auto"/>
        <w:bottom w:val="none" w:sz="0" w:space="0" w:color="auto"/>
        <w:right w:val="none" w:sz="0" w:space="0" w:color="auto"/>
      </w:divBdr>
    </w:div>
    <w:div w:id="159585253">
      <w:bodyDiv w:val="1"/>
      <w:marLeft w:val="0"/>
      <w:marRight w:val="0"/>
      <w:marTop w:val="0"/>
      <w:marBottom w:val="0"/>
      <w:divBdr>
        <w:top w:val="none" w:sz="0" w:space="0" w:color="auto"/>
        <w:left w:val="none" w:sz="0" w:space="0" w:color="auto"/>
        <w:bottom w:val="none" w:sz="0" w:space="0" w:color="auto"/>
        <w:right w:val="none" w:sz="0" w:space="0" w:color="auto"/>
      </w:divBdr>
    </w:div>
    <w:div w:id="159586565">
      <w:bodyDiv w:val="1"/>
      <w:marLeft w:val="0"/>
      <w:marRight w:val="0"/>
      <w:marTop w:val="0"/>
      <w:marBottom w:val="0"/>
      <w:divBdr>
        <w:top w:val="none" w:sz="0" w:space="0" w:color="auto"/>
        <w:left w:val="none" w:sz="0" w:space="0" w:color="auto"/>
        <w:bottom w:val="none" w:sz="0" w:space="0" w:color="auto"/>
        <w:right w:val="none" w:sz="0" w:space="0" w:color="auto"/>
      </w:divBdr>
    </w:div>
    <w:div w:id="159589655">
      <w:bodyDiv w:val="1"/>
      <w:marLeft w:val="0"/>
      <w:marRight w:val="0"/>
      <w:marTop w:val="0"/>
      <w:marBottom w:val="0"/>
      <w:divBdr>
        <w:top w:val="none" w:sz="0" w:space="0" w:color="auto"/>
        <w:left w:val="none" w:sz="0" w:space="0" w:color="auto"/>
        <w:bottom w:val="none" w:sz="0" w:space="0" w:color="auto"/>
        <w:right w:val="none" w:sz="0" w:space="0" w:color="auto"/>
      </w:divBdr>
    </w:div>
    <w:div w:id="159658340">
      <w:bodyDiv w:val="1"/>
      <w:marLeft w:val="0"/>
      <w:marRight w:val="0"/>
      <w:marTop w:val="0"/>
      <w:marBottom w:val="0"/>
      <w:divBdr>
        <w:top w:val="none" w:sz="0" w:space="0" w:color="auto"/>
        <w:left w:val="none" w:sz="0" w:space="0" w:color="auto"/>
        <w:bottom w:val="none" w:sz="0" w:space="0" w:color="auto"/>
        <w:right w:val="none" w:sz="0" w:space="0" w:color="auto"/>
      </w:divBdr>
    </w:div>
    <w:div w:id="159662415">
      <w:bodyDiv w:val="1"/>
      <w:marLeft w:val="0"/>
      <w:marRight w:val="0"/>
      <w:marTop w:val="0"/>
      <w:marBottom w:val="0"/>
      <w:divBdr>
        <w:top w:val="none" w:sz="0" w:space="0" w:color="auto"/>
        <w:left w:val="none" w:sz="0" w:space="0" w:color="auto"/>
        <w:bottom w:val="none" w:sz="0" w:space="0" w:color="auto"/>
        <w:right w:val="none" w:sz="0" w:space="0" w:color="auto"/>
      </w:divBdr>
    </w:div>
    <w:div w:id="159735433">
      <w:bodyDiv w:val="1"/>
      <w:marLeft w:val="0"/>
      <w:marRight w:val="0"/>
      <w:marTop w:val="0"/>
      <w:marBottom w:val="0"/>
      <w:divBdr>
        <w:top w:val="none" w:sz="0" w:space="0" w:color="auto"/>
        <w:left w:val="none" w:sz="0" w:space="0" w:color="auto"/>
        <w:bottom w:val="none" w:sz="0" w:space="0" w:color="auto"/>
        <w:right w:val="none" w:sz="0" w:space="0" w:color="auto"/>
      </w:divBdr>
    </w:div>
    <w:div w:id="159741281">
      <w:bodyDiv w:val="1"/>
      <w:marLeft w:val="0"/>
      <w:marRight w:val="0"/>
      <w:marTop w:val="0"/>
      <w:marBottom w:val="0"/>
      <w:divBdr>
        <w:top w:val="none" w:sz="0" w:space="0" w:color="auto"/>
        <w:left w:val="none" w:sz="0" w:space="0" w:color="auto"/>
        <w:bottom w:val="none" w:sz="0" w:space="0" w:color="auto"/>
        <w:right w:val="none" w:sz="0" w:space="0" w:color="auto"/>
      </w:divBdr>
    </w:div>
    <w:div w:id="159782036">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809090">
      <w:bodyDiv w:val="1"/>
      <w:marLeft w:val="0"/>
      <w:marRight w:val="0"/>
      <w:marTop w:val="0"/>
      <w:marBottom w:val="0"/>
      <w:divBdr>
        <w:top w:val="none" w:sz="0" w:space="0" w:color="auto"/>
        <w:left w:val="none" w:sz="0" w:space="0" w:color="auto"/>
        <w:bottom w:val="none" w:sz="0" w:space="0" w:color="auto"/>
        <w:right w:val="none" w:sz="0" w:space="0" w:color="auto"/>
      </w:divBdr>
    </w:div>
    <w:div w:id="159925673">
      <w:bodyDiv w:val="1"/>
      <w:marLeft w:val="0"/>
      <w:marRight w:val="0"/>
      <w:marTop w:val="0"/>
      <w:marBottom w:val="0"/>
      <w:divBdr>
        <w:top w:val="none" w:sz="0" w:space="0" w:color="auto"/>
        <w:left w:val="none" w:sz="0" w:space="0" w:color="auto"/>
        <w:bottom w:val="none" w:sz="0" w:space="0" w:color="auto"/>
        <w:right w:val="none" w:sz="0" w:space="0" w:color="auto"/>
      </w:divBdr>
    </w:div>
    <w:div w:id="159927920">
      <w:bodyDiv w:val="1"/>
      <w:marLeft w:val="0"/>
      <w:marRight w:val="0"/>
      <w:marTop w:val="0"/>
      <w:marBottom w:val="0"/>
      <w:divBdr>
        <w:top w:val="none" w:sz="0" w:space="0" w:color="auto"/>
        <w:left w:val="none" w:sz="0" w:space="0" w:color="auto"/>
        <w:bottom w:val="none" w:sz="0" w:space="0" w:color="auto"/>
        <w:right w:val="none" w:sz="0" w:space="0" w:color="auto"/>
      </w:divBdr>
    </w:div>
    <w:div w:id="159930034">
      <w:bodyDiv w:val="1"/>
      <w:marLeft w:val="0"/>
      <w:marRight w:val="0"/>
      <w:marTop w:val="0"/>
      <w:marBottom w:val="0"/>
      <w:divBdr>
        <w:top w:val="none" w:sz="0" w:space="0" w:color="auto"/>
        <w:left w:val="none" w:sz="0" w:space="0" w:color="auto"/>
        <w:bottom w:val="none" w:sz="0" w:space="0" w:color="auto"/>
        <w:right w:val="none" w:sz="0" w:space="0" w:color="auto"/>
      </w:divBdr>
    </w:div>
    <w:div w:id="159932375">
      <w:bodyDiv w:val="1"/>
      <w:marLeft w:val="0"/>
      <w:marRight w:val="0"/>
      <w:marTop w:val="0"/>
      <w:marBottom w:val="0"/>
      <w:divBdr>
        <w:top w:val="none" w:sz="0" w:space="0" w:color="auto"/>
        <w:left w:val="none" w:sz="0" w:space="0" w:color="auto"/>
        <w:bottom w:val="none" w:sz="0" w:space="0" w:color="auto"/>
        <w:right w:val="none" w:sz="0" w:space="0" w:color="auto"/>
      </w:divBdr>
    </w:div>
    <w:div w:id="159976823">
      <w:bodyDiv w:val="1"/>
      <w:marLeft w:val="0"/>
      <w:marRight w:val="0"/>
      <w:marTop w:val="0"/>
      <w:marBottom w:val="0"/>
      <w:divBdr>
        <w:top w:val="none" w:sz="0" w:space="0" w:color="auto"/>
        <w:left w:val="none" w:sz="0" w:space="0" w:color="auto"/>
        <w:bottom w:val="none" w:sz="0" w:space="0" w:color="auto"/>
        <w:right w:val="none" w:sz="0" w:space="0" w:color="auto"/>
      </w:divBdr>
    </w:div>
    <w:div w:id="160000697">
      <w:bodyDiv w:val="1"/>
      <w:marLeft w:val="0"/>
      <w:marRight w:val="0"/>
      <w:marTop w:val="0"/>
      <w:marBottom w:val="0"/>
      <w:divBdr>
        <w:top w:val="none" w:sz="0" w:space="0" w:color="auto"/>
        <w:left w:val="none" w:sz="0" w:space="0" w:color="auto"/>
        <w:bottom w:val="none" w:sz="0" w:space="0" w:color="auto"/>
        <w:right w:val="none" w:sz="0" w:space="0" w:color="auto"/>
      </w:divBdr>
    </w:div>
    <w:div w:id="160052648">
      <w:bodyDiv w:val="1"/>
      <w:marLeft w:val="0"/>
      <w:marRight w:val="0"/>
      <w:marTop w:val="0"/>
      <w:marBottom w:val="0"/>
      <w:divBdr>
        <w:top w:val="none" w:sz="0" w:space="0" w:color="auto"/>
        <w:left w:val="none" w:sz="0" w:space="0" w:color="auto"/>
        <w:bottom w:val="none" w:sz="0" w:space="0" w:color="auto"/>
        <w:right w:val="none" w:sz="0" w:space="0" w:color="auto"/>
      </w:divBdr>
    </w:div>
    <w:div w:id="160118735">
      <w:bodyDiv w:val="1"/>
      <w:marLeft w:val="0"/>
      <w:marRight w:val="0"/>
      <w:marTop w:val="0"/>
      <w:marBottom w:val="0"/>
      <w:divBdr>
        <w:top w:val="none" w:sz="0" w:space="0" w:color="auto"/>
        <w:left w:val="none" w:sz="0" w:space="0" w:color="auto"/>
        <w:bottom w:val="none" w:sz="0" w:space="0" w:color="auto"/>
        <w:right w:val="none" w:sz="0" w:space="0" w:color="auto"/>
      </w:divBdr>
    </w:div>
    <w:div w:id="160124467">
      <w:bodyDiv w:val="1"/>
      <w:marLeft w:val="0"/>
      <w:marRight w:val="0"/>
      <w:marTop w:val="0"/>
      <w:marBottom w:val="0"/>
      <w:divBdr>
        <w:top w:val="none" w:sz="0" w:space="0" w:color="auto"/>
        <w:left w:val="none" w:sz="0" w:space="0" w:color="auto"/>
        <w:bottom w:val="none" w:sz="0" w:space="0" w:color="auto"/>
        <w:right w:val="none" w:sz="0" w:space="0" w:color="auto"/>
      </w:divBdr>
    </w:div>
    <w:div w:id="160127218">
      <w:bodyDiv w:val="1"/>
      <w:marLeft w:val="0"/>
      <w:marRight w:val="0"/>
      <w:marTop w:val="0"/>
      <w:marBottom w:val="0"/>
      <w:divBdr>
        <w:top w:val="none" w:sz="0" w:space="0" w:color="auto"/>
        <w:left w:val="none" w:sz="0" w:space="0" w:color="auto"/>
        <w:bottom w:val="none" w:sz="0" w:space="0" w:color="auto"/>
        <w:right w:val="none" w:sz="0" w:space="0" w:color="auto"/>
      </w:divBdr>
    </w:div>
    <w:div w:id="160170136">
      <w:bodyDiv w:val="1"/>
      <w:marLeft w:val="0"/>
      <w:marRight w:val="0"/>
      <w:marTop w:val="0"/>
      <w:marBottom w:val="0"/>
      <w:divBdr>
        <w:top w:val="none" w:sz="0" w:space="0" w:color="auto"/>
        <w:left w:val="none" w:sz="0" w:space="0" w:color="auto"/>
        <w:bottom w:val="none" w:sz="0" w:space="0" w:color="auto"/>
        <w:right w:val="none" w:sz="0" w:space="0" w:color="auto"/>
      </w:divBdr>
    </w:div>
    <w:div w:id="160170453">
      <w:bodyDiv w:val="1"/>
      <w:marLeft w:val="0"/>
      <w:marRight w:val="0"/>
      <w:marTop w:val="0"/>
      <w:marBottom w:val="0"/>
      <w:divBdr>
        <w:top w:val="none" w:sz="0" w:space="0" w:color="auto"/>
        <w:left w:val="none" w:sz="0" w:space="0" w:color="auto"/>
        <w:bottom w:val="none" w:sz="0" w:space="0" w:color="auto"/>
        <w:right w:val="none" w:sz="0" w:space="0" w:color="auto"/>
      </w:divBdr>
    </w:div>
    <w:div w:id="160198350">
      <w:bodyDiv w:val="1"/>
      <w:marLeft w:val="0"/>
      <w:marRight w:val="0"/>
      <w:marTop w:val="0"/>
      <w:marBottom w:val="0"/>
      <w:divBdr>
        <w:top w:val="none" w:sz="0" w:space="0" w:color="auto"/>
        <w:left w:val="none" w:sz="0" w:space="0" w:color="auto"/>
        <w:bottom w:val="none" w:sz="0" w:space="0" w:color="auto"/>
        <w:right w:val="none" w:sz="0" w:space="0" w:color="auto"/>
      </w:divBdr>
    </w:div>
    <w:div w:id="160241330">
      <w:bodyDiv w:val="1"/>
      <w:marLeft w:val="0"/>
      <w:marRight w:val="0"/>
      <w:marTop w:val="0"/>
      <w:marBottom w:val="0"/>
      <w:divBdr>
        <w:top w:val="none" w:sz="0" w:space="0" w:color="auto"/>
        <w:left w:val="none" w:sz="0" w:space="0" w:color="auto"/>
        <w:bottom w:val="none" w:sz="0" w:space="0" w:color="auto"/>
        <w:right w:val="none" w:sz="0" w:space="0" w:color="auto"/>
      </w:divBdr>
    </w:div>
    <w:div w:id="160244215">
      <w:bodyDiv w:val="1"/>
      <w:marLeft w:val="0"/>
      <w:marRight w:val="0"/>
      <w:marTop w:val="0"/>
      <w:marBottom w:val="0"/>
      <w:divBdr>
        <w:top w:val="none" w:sz="0" w:space="0" w:color="auto"/>
        <w:left w:val="none" w:sz="0" w:space="0" w:color="auto"/>
        <w:bottom w:val="none" w:sz="0" w:space="0" w:color="auto"/>
        <w:right w:val="none" w:sz="0" w:space="0" w:color="auto"/>
      </w:divBdr>
    </w:div>
    <w:div w:id="160245773">
      <w:bodyDiv w:val="1"/>
      <w:marLeft w:val="0"/>
      <w:marRight w:val="0"/>
      <w:marTop w:val="0"/>
      <w:marBottom w:val="0"/>
      <w:divBdr>
        <w:top w:val="none" w:sz="0" w:space="0" w:color="auto"/>
        <w:left w:val="none" w:sz="0" w:space="0" w:color="auto"/>
        <w:bottom w:val="none" w:sz="0" w:space="0" w:color="auto"/>
        <w:right w:val="none" w:sz="0" w:space="0" w:color="auto"/>
      </w:divBdr>
    </w:div>
    <w:div w:id="160316759">
      <w:bodyDiv w:val="1"/>
      <w:marLeft w:val="0"/>
      <w:marRight w:val="0"/>
      <w:marTop w:val="0"/>
      <w:marBottom w:val="0"/>
      <w:divBdr>
        <w:top w:val="none" w:sz="0" w:space="0" w:color="auto"/>
        <w:left w:val="none" w:sz="0" w:space="0" w:color="auto"/>
        <w:bottom w:val="none" w:sz="0" w:space="0" w:color="auto"/>
        <w:right w:val="none" w:sz="0" w:space="0" w:color="auto"/>
      </w:divBdr>
    </w:div>
    <w:div w:id="160316900">
      <w:bodyDiv w:val="1"/>
      <w:marLeft w:val="0"/>
      <w:marRight w:val="0"/>
      <w:marTop w:val="0"/>
      <w:marBottom w:val="0"/>
      <w:divBdr>
        <w:top w:val="none" w:sz="0" w:space="0" w:color="auto"/>
        <w:left w:val="none" w:sz="0" w:space="0" w:color="auto"/>
        <w:bottom w:val="none" w:sz="0" w:space="0" w:color="auto"/>
        <w:right w:val="none" w:sz="0" w:space="0" w:color="auto"/>
      </w:divBdr>
    </w:div>
    <w:div w:id="160319723">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393941">
      <w:bodyDiv w:val="1"/>
      <w:marLeft w:val="0"/>
      <w:marRight w:val="0"/>
      <w:marTop w:val="0"/>
      <w:marBottom w:val="0"/>
      <w:divBdr>
        <w:top w:val="none" w:sz="0" w:space="0" w:color="auto"/>
        <w:left w:val="none" w:sz="0" w:space="0" w:color="auto"/>
        <w:bottom w:val="none" w:sz="0" w:space="0" w:color="auto"/>
        <w:right w:val="none" w:sz="0" w:space="0" w:color="auto"/>
      </w:divBdr>
    </w:div>
    <w:div w:id="160394507">
      <w:bodyDiv w:val="1"/>
      <w:marLeft w:val="0"/>
      <w:marRight w:val="0"/>
      <w:marTop w:val="0"/>
      <w:marBottom w:val="0"/>
      <w:divBdr>
        <w:top w:val="none" w:sz="0" w:space="0" w:color="auto"/>
        <w:left w:val="none" w:sz="0" w:space="0" w:color="auto"/>
        <w:bottom w:val="none" w:sz="0" w:space="0" w:color="auto"/>
        <w:right w:val="none" w:sz="0" w:space="0" w:color="auto"/>
      </w:divBdr>
    </w:div>
    <w:div w:id="160433914">
      <w:bodyDiv w:val="1"/>
      <w:marLeft w:val="0"/>
      <w:marRight w:val="0"/>
      <w:marTop w:val="0"/>
      <w:marBottom w:val="0"/>
      <w:divBdr>
        <w:top w:val="none" w:sz="0" w:space="0" w:color="auto"/>
        <w:left w:val="none" w:sz="0" w:space="0" w:color="auto"/>
        <w:bottom w:val="none" w:sz="0" w:space="0" w:color="auto"/>
        <w:right w:val="none" w:sz="0" w:space="0" w:color="auto"/>
      </w:divBdr>
    </w:div>
    <w:div w:id="160507849">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631450">
      <w:bodyDiv w:val="1"/>
      <w:marLeft w:val="0"/>
      <w:marRight w:val="0"/>
      <w:marTop w:val="0"/>
      <w:marBottom w:val="0"/>
      <w:divBdr>
        <w:top w:val="none" w:sz="0" w:space="0" w:color="auto"/>
        <w:left w:val="none" w:sz="0" w:space="0" w:color="auto"/>
        <w:bottom w:val="none" w:sz="0" w:space="0" w:color="auto"/>
        <w:right w:val="none" w:sz="0" w:space="0" w:color="auto"/>
      </w:divBdr>
    </w:div>
    <w:div w:id="160631548">
      <w:bodyDiv w:val="1"/>
      <w:marLeft w:val="0"/>
      <w:marRight w:val="0"/>
      <w:marTop w:val="0"/>
      <w:marBottom w:val="0"/>
      <w:divBdr>
        <w:top w:val="none" w:sz="0" w:space="0" w:color="auto"/>
        <w:left w:val="none" w:sz="0" w:space="0" w:color="auto"/>
        <w:bottom w:val="none" w:sz="0" w:space="0" w:color="auto"/>
        <w:right w:val="none" w:sz="0" w:space="0" w:color="auto"/>
      </w:divBdr>
      <w:divsChild>
        <w:div w:id="6376041">
          <w:marLeft w:val="480"/>
          <w:marRight w:val="0"/>
          <w:marTop w:val="0"/>
          <w:marBottom w:val="0"/>
          <w:divBdr>
            <w:top w:val="none" w:sz="0" w:space="0" w:color="auto"/>
            <w:left w:val="none" w:sz="0" w:space="0" w:color="auto"/>
            <w:bottom w:val="none" w:sz="0" w:space="0" w:color="auto"/>
            <w:right w:val="none" w:sz="0" w:space="0" w:color="auto"/>
          </w:divBdr>
        </w:div>
        <w:div w:id="15549540">
          <w:marLeft w:val="480"/>
          <w:marRight w:val="0"/>
          <w:marTop w:val="0"/>
          <w:marBottom w:val="0"/>
          <w:divBdr>
            <w:top w:val="none" w:sz="0" w:space="0" w:color="auto"/>
            <w:left w:val="none" w:sz="0" w:space="0" w:color="auto"/>
            <w:bottom w:val="none" w:sz="0" w:space="0" w:color="auto"/>
            <w:right w:val="none" w:sz="0" w:space="0" w:color="auto"/>
          </w:divBdr>
        </w:div>
        <w:div w:id="17511407">
          <w:marLeft w:val="480"/>
          <w:marRight w:val="0"/>
          <w:marTop w:val="0"/>
          <w:marBottom w:val="0"/>
          <w:divBdr>
            <w:top w:val="none" w:sz="0" w:space="0" w:color="auto"/>
            <w:left w:val="none" w:sz="0" w:space="0" w:color="auto"/>
            <w:bottom w:val="none" w:sz="0" w:space="0" w:color="auto"/>
            <w:right w:val="none" w:sz="0" w:space="0" w:color="auto"/>
          </w:divBdr>
        </w:div>
        <w:div w:id="23293611">
          <w:marLeft w:val="480"/>
          <w:marRight w:val="0"/>
          <w:marTop w:val="0"/>
          <w:marBottom w:val="0"/>
          <w:divBdr>
            <w:top w:val="none" w:sz="0" w:space="0" w:color="auto"/>
            <w:left w:val="none" w:sz="0" w:space="0" w:color="auto"/>
            <w:bottom w:val="none" w:sz="0" w:space="0" w:color="auto"/>
            <w:right w:val="none" w:sz="0" w:space="0" w:color="auto"/>
          </w:divBdr>
        </w:div>
        <w:div w:id="25955618">
          <w:marLeft w:val="480"/>
          <w:marRight w:val="0"/>
          <w:marTop w:val="0"/>
          <w:marBottom w:val="0"/>
          <w:divBdr>
            <w:top w:val="none" w:sz="0" w:space="0" w:color="auto"/>
            <w:left w:val="none" w:sz="0" w:space="0" w:color="auto"/>
            <w:bottom w:val="none" w:sz="0" w:space="0" w:color="auto"/>
            <w:right w:val="none" w:sz="0" w:space="0" w:color="auto"/>
          </w:divBdr>
        </w:div>
        <w:div w:id="31421160">
          <w:marLeft w:val="480"/>
          <w:marRight w:val="0"/>
          <w:marTop w:val="0"/>
          <w:marBottom w:val="0"/>
          <w:divBdr>
            <w:top w:val="none" w:sz="0" w:space="0" w:color="auto"/>
            <w:left w:val="none" w:sz="0" w:space="0" w:color="auto"/>
            <w:bottom w:val="none" w:sz="0" w:space="0" w:color="auto"/>
            <w:right w:val="none" w:sz="0" w:space="0" w:color="auto"/>
          </w:divBdr>
        </w:div>
        <w:div w:id="33314779">
          <w:marLeft w:val="480"/>
          <w:marRight w:val="0"/>
          <w:marTop w:val="0"/>
          <w:marBottom w:val="0"/>
          <w:divBdr>
            <w:top w:val="none" w:sz="0" w:space="0" w:color="auto"/>
            <w:left w:val="none" w:sz="0" w:space="0" w:color="auto"/>
            <w:bottom w:val="none" w:sz="0" w:space="0" w:color="auto"/>
            <w:right w:val="none" w:sz="0" w:space="0" w:color="auto"/>
          </w:divBdr>
        </w:div>
        <w:div w:id="49812587">
          <w:marLeft w:val="480"/>
          <w:marRight w:val="0"/>
          <w:marTop w:val="0"/>
          <w:marBottom w:val="0"/>
          <w:divBdr>
            <w:top w:val="none" w:sz="0" w:space="0" w:color="auto"/>
            <w:left w:val="none" w:sz="0" w:space="0" w:color="auto"/>
            <w:bottom w:val="none" w:sz="0" w:space="0" w:color="auto"/>
            <w:right w:val="none" w:sz="0" w:space="0" w:color="auto"/>
          </w:divBdr>
        </w:div>
        <w:div w:id="55711212">
          <w:marLeft w:val="480"/>
          <w:marRight w:val="0"/>
          <w:marTop w:val="0"/>
          <w:marBottom w:val="0"/>
          <w:divBdr>
            <w:top w:val="none" w:sz="0" w:space="0" w:color="auto"/>
            <w:left w:val="none" w:sz="0" w:space="0" w:color="auto"/>
            <w:bottom w:val="none" w:sz="0" w:space="0" w:color="auto"/>
            <w:right w:val="none" w:sz="0" w:space="0" w:color="auto"/>
          </w:divBdr>
        </w:div>
        <w:div w:id="82916424">
          <w:marLeft w:val="480"/>
          <w:marRight w:val="0"/>
          <w:marTop w:val="0"/>
          <w:marBottom w:val="0"/>
          <w:divBdr>
            <w:top w:val="none" w:sz="0" w:space="0" w:color="auto"/>
            <w:left w:val="none" w:sz="0" w:space="0" w:color="auto"/>
            <w:bottom w:val="none" w:sz="0" w:space="0" w:color="auto"/>
            <w:right w:val="none" w:sz="0" w:space="0" w:color="auto"/>
          </w:divBdr>
        </w:div>
        <w:div w:id="85811619">
          <w:marLeft w:val="480"/>
          <w:marRight w:val="0"/>
          <w:marTop w:val="0"/>
          <w:marBottom w:val="0"/>
          <w:divBdr>
            <w:top w:val="none" w:sz="0" w:space="0" w:color="auto"/>
            <w:left w:val="none" w:sz="0" w:space="0" w:color="auto"/>
            <w:bottom w:val="none" w:sz="0" w:space="0" w:color="auto"/>
            <w:right w:val="none" w:sz="0" w:space="0" w:color="auto"/>
          </w:divBdr>
        </w:div>
        <w:div w:id="102383854">
          <w:marLeft w:val="480"/>
          <w:marRight w:val="0"/>
          <w:marTop w:val="0"/>
          <w:marBottom w:val="0"/>
          <w:divBdr>
            <w:top w:val="none" w:sz="0" w:space="0" w:color="auto"/>
            <w:left w:val="none" w:sz="0" w:space="0" w:color="auto"/>
            <w:bottom w:val="none" w:sz="0" w:space="0" w:color="auto"/>
            <w:right w:val="none" w:sz="0" w:space="0" w:color="auto"/>
          </w:divBdr>
        </w:div>
        <w:div w:id="107046150">
          <w:marLeft w:val="480"/>
          <w:marRight w:val="0"/>
          <w:marTop w:val="0"/>
          <w:marBottom w:val="0"/>
          <w:divBdr>
            <w:top w:val="none" w:sz="0" w:space="0" w:color="auto"/>
            <w:left w:val="none" w:sz="0" w:space="0" w:color="auto"/>
            <w:bottom w:val="none" w:sz="0" w:space="0" w:color="auto"/>
            <w:right w:val="none" w:sz="0" w:space="0" w:color="auto"/>
          </w:divBdr>
        </w:div>
        <w:div w:id="111827089">
          <w:marLeft w:val="480"/>
          <w:marRight w:val="0"/>
          <w:marTop w:val="0"/>
          <w:marBottom w:val="0"/>
          <w:divBdr>
            <w:top w:val="none" w:sz="0" w:space="0" w:color="auto"/>
            <w:left w:val="none" w:sz="0" w:space="0" w:color="auto"/>
            <w:bottom w:val="none" w:sz="0" w:space="0" w:color="auto"/>
            <w:right w:val="none" w:sz="0" w:space="0" w:color="auto"/>
          </w:divBdr>
        </w:div>
        <w:div w:id="124738155">
          <w:marLeft w:val="480"/>
          <w:marRight w:val="0"/>
          <w:marTop w:val="0"/>
          <w:marBottom w:val="0"/>
          <w:divBdr>
            <w:top w:val="none" w:sz="0" w:space="0" w:color="auto"/>
            <w:left w:val="none" w:sz="0" w:space="0" w:color="auto"/>
            <w:bottom w:val="none" w:sz="0" w:space="0" w:color="auto"/>
            <w:right w:val="none" w:sz="0" w:space="0" w:color="auto"/>
          </w:divBdr>
        </w:div>
        <w:div w:id="127866070">
          <w:marLeft w:val="480"/>
          <w:marRight w:val="0"/>
          <w:marTop w:val="0"/>
          <w:marBottom w:val="0"/>
          <w:divBdr>
            <w:top w:val="none" w:sz="0" w:space="0" w:color="auto"/>
            <w:left w:val="none" w:sz="0" w:space="0" w:color="auto"/>
            <w:bottom w:val="none" w:sz="0" w:space="0" w:color="auto"/>
            <w:right w:val="none" w:sz="0" w:space="0" w:color="auto"/>
          </w:divBdr>
        </w:div>
        <w:div w:id="139808836">
          <w:marLeft w:val="480"/>
          <w:marRight w:val="0"/>
          <w:marTop w:val="0"/>
          <w:marBottom w:val="0"/>
          <w:divBdr>
            <w:top w:val="none" w:sz="0" w:space="0" w:color="auto"/>
            <w:left w:val="none" w:sz="0" w:space="0" w:color="auto"/>
            <w:bottom w:val="none" w:sz="0" w:space="0" w:color="auto"/>
            <w:right w:val="none" w:sz="0" w:space="0" w:color="auto"/>
          </w:divBdr>
        </w:div>
        <w:div w:id="145556858">
          <w:marLeft w:val="480"/>
          <w:marRight w:val="0"/>
          <w:marTop w:val="0"/>
          <w:marBottom w:val="0"/>
          <w:divBdr>
            <w:top w:val="none" w:sz="0" w:space="0" w:color="auto"/>
            <w:left w:val="none" w:sz="0" w:space="0" w:color="auto"/>
            <w:bottom w:val="none" w:sz="0" w:space="0" w:color="auto"/>
            <w:right w:val="none" w:sz="0" w:space="0" w:color="auto"/>
          </w:divBdr>
        </w:div>
        <w:div w:id="146673246">
          <w:marLeft w:val="480"/>
          <w:marRight w:val="0"/>
          <w:marTop w:val="0"/>
          <w:marBottom w:val="0"/>
          <w:divBdr>
            <w:top w:val="none" w:sz="0" w:space="0" w:color="auto"/>
            <w:left w:val="none" w:sz="0" w:space="0" w:color="auto"/>
            <w:bottom w:val="none" w:sz="0" w:space="0" w:color="auto"/>
            <w:right w:val="none" w:sz="0" w:space="0" w:color="auto"/>
          </w:divBdr>
        </w:div>
        <w:div w:id="153379841">
          <w:marLeft w:val="480"/>
          <w:marRight w:val="0"/>
          <w:marTop w:val="0"/>
          <w:marBottom w:val="0"/>
          <w:divBdr>
            <w:top w:val="none" w:sz="0" w:space="0" w:color="auto"/>
            <w:left w:val="none" w:sz="0" w:space="0" w:color="auto"/>
            <w:bottom w:val="none" w:sz="0" w:space="0" w:color="auto"/>
            <w:right w:val="none" w:sz="0" w:space="0" w:color="auto"/>
          </w:divBdr>
        </w:div>
        <w:div w:id="173155274">
          <w:marLeft w:val="480"/>
          <w:marRight w:val="0"/>
          <w:marTop w:val="0"/>
          <w:marBottom w:val="0"/>
          <w:divBdr>
            <w:top w:val="none" w:sz="0" w:space="0" w:color="auto"/>
            <w:left w:val="none" w:sz="0" w:space="0" w:color="auto"/>
            <w:bottom w:val="none" w:sz="0" w:space="0" w:color="auto"/>
            <w:right w:val="none" w:sz="0" w:space="0" w:color="auto"/>
          </w:divBdr>
        </w:div>
        <w:div w:id="173957882">
          <w:marLeft w:val="480"/>
          <w:marRight w:val="0"/>
          <w:marTop w:val="0"/>
          <w:marBottom w:val="0"/>
          <w:divBdr>
            <w:top w:val="none" w:sz="0" w:space="0" w:color="auto"/>
            <w:left w:val="none" w:sz="0" w:space="0" w:color="auto"/>
            <w:bottom w:val="none" w:sz="0" w:space="0" w:color="auto"/>
            <w:right w:val="none" w:sz="0" w:space="0" w:color="auto"/>
          </w:divBdr>
        </w:div>
        <w:div w:id="188186150">
          <w:marLeft w:val="480"/>
          <w:marRight w:val="0"/>
          <w:marTop w:val="0"/>
          <w:marBottom w:val="0"/>
          <w:divBdr>
            <w:top w:val="none" w:sz="0" w:space="0" w:color="auto"/>
            <w:left w:val="none" w:sz="0" w:space="0" w:color="auto"/>
            <w:bottom w:val="none" w:sz="0" w:space="0" w:color="auto"/>
            <w:right w:val="none" w:sz="0" w:space="0" w:color="auto"/>
          </w:divBdr>
        </w:div>
        <w:div w:id="193155051">
          <w:marLeft w:val="480"/>
          <w:marRight w:val="0"/>
          <w:marTop w:val="0"/>
          <w:marBottom w:val="0"/>
          <w:divBdr>
            <w:top w:val="none" w:sz="0" w:space="0" w:color="auto"/>
            <w:left w:val="none" w:sz="0" w:space="0" w:color="auto"/>
            <w:bottom w:val="none" w:sz="0" w:space="0" w:color="auto"/>
            <w:right w:val="none" w:sz="0" w:space="0" w:color="auto"/>
          </w:divBdr>
        </w:div>
        <w:div w:id="195780602">
          <w:marLeft w:val="480"/>
          <w:marRight w:val="0"/>
          <w:marTop w:val="0"/>
          <w:marBottom w:val="0"/>
          <w:divBdr>
            <w:top w:val="none" w:sz="0" w:space="0" w:color="auto"/>
            <w:left w:val="none" w:sz="0" w:space="0" w:color="auto"/>
            <w:bottom w:val="none" w:sz="0" w:space="0" w:color="auto"/>
            <w:right w:val="none" w:sz="0" w:space="0" w:color="auto"/>
          </w:divBdr>
        </w:div>
        <w:div w:id="198978282">
          <w:marLeft w:val="480"/>
          <w:marRight w:val="0"/>
          <w:marTop w:val="0"/>
          <w:marBottom w:val="0"/>
          <w:divBdr>
            <w:top w:val="none" w:sz="0" w:space="0" w:color="auto"/>
            <w:left w:val="none" w:sz="0" w:space="0" w:color="auto"/>
            <w:bottom w:val="none" w:sz="0" w:space="0" w:color="auto"/>
            <w:right w:val="none" w:sz="0" w:space="0" w:color="auto"/>
          </w:divBdr>
        </w:div>
        <w:div w:id="201021170">
          <w:marLeft w:val="480"/>
          <w:marRight w:val="0"/>
          <w:marTop w:val="0"/>
          <w:marBottom w:val="0"/>
          <w:divBdr>
            <w:top w:val="none" w:sz="0" w:space="0" w:color="auto"/>
            <w:left w:val="none" w:sz="0" w:space="0" w:color="auto"/>
            <w:bottom w:val="none" w:sz="0" w:space="0" w:color="auto"/>
            <w:right w:val="none" w:sz="0" w:space="0" w:color="auto"/>
          </w:divBdr>
        </w:div>
        <w:div w:id="205878333">
          <w:marLeft w:val="480"/>
          <w:marRight w:val="0"/>
          <w:marTop w:val="0"/>
          <w:marBottom w:val="0"/>
          <w:divBdr>
            <w:top w:val="none" w:sz="0" w:space="0" w:color="auto"/>
            <w:left w:val="none" w:sz="0" w:space="0" w:color="auto"/>
            <w:bottom w:val="none" w:sz="0" w:space="0" w:color="auto"/>
            <w:right w:val="none" w:sz="0" w:space="0" w:color="auto"/>
          </w:divBdr>
        </w:div>
        <w:div w:id="206648363">
          <w:marLeft w:val="480"/>
          <w:marRight w:val="0"/>
          <w:marTop w:val="0"/>
          <w:marBottom w:val="0"/>
          <w:divBdr>
            <w:top w:val="none" w:sz="0" w:space="0" w:color="auto"/>
            <w:left w:val="none" w:sz="0" w:space="0" w:color="auto"/>
            <w:bottom w:val="none" w:sz="0" w:space="0" w:color="auto"/>
            <w:right w:val="none" w:sz="0" w:space="0" w:color="auto"/>
          </w:divBdr>
        </w:div>
        <w:div w:id="207105472">
          <w:marLeft w:val="480"/>
          <w:marRight w:val="0"/>
          <w:marTop w:val="0"/>
          <w:marBottom w:val="0"/>
          <w:divBdr>
            <w:top w:val="none" w:sz="0" w:space="0" w:color="auto"/>
            <w:left w:val="none" w:sz="0" w:space="0" w:color="auto"/>
            <w:bottom w:val="none" w:sz="0" w:space="0" w:color="auto"/>
            <w:right w:val="none" w:sz="0" w:space="0" w:color="auto"/>
          </w:divBdr>
        </w:div>
        <w:div w:id="210308531">
          <w:marLeft w:val="480"/>
          <w:marRight w:val="0"/>
          <w:marTop w:val="0"/>
          <w:marBottom w:val="0"/>
          <w:divBdr>
            <w:top w:val="none" w:sz="0" w:space="0" w:color="auto"/>
            <w:left w:val="none" w:sz="0" w:space="0" w:color="auto"/>
            <w:bottom w:val="none" w:sz="0" w:space="0" w:color="auto"/>
            <w:right w:val="none" w:sz="0" w:space="0" w:color="auto"/>
          </w:divBdr>
        </w:div>
      </w:divsChild>
    </w:div>
    <w:div w:id="160704190">
      <w:bodyDiv w:val="1"/>
      <w:marLeft w:val="0"/>
      <w:marRight w:val="0"/>
      <w:marTop w:val="0"/>
      <w:marBottom w:val="0"/>
      <w:divBdr>
        <w:top w:val="none" w:sz="0" w:space="0" w:color="auto"/>
        <w:left w:val="none" w:sz="0" w:space="0" w:color="auto"/>
        <w:bottom w:val="none" w:sz="0" w:space="0" w:color="auto"/>
        <w:right w:val="none" w:sz="0" w:space="0" w:color="auto"/>
      </w:divBdr>
    </w:div>
    <w:div w:id="160707518">
      <w:bodyDiv w:val="1"/>
      <w:marLeft w:val="0"/>
      <w:marRight w:val="0"/>
      <w:marTop w:val="0"/>
      <w:marBottom w:val="0"/>
      <w:divBdr>
        <w:top w:val="none" w:sz="0" w:space="0" w:color="auto"/>
        <w:left w:val="none" w:sz="0" w:space="0" w:color="auto"/>
        <w:bottom w:val="none" w:sz="0" w:space="0" w:color="auto"/>
        <w:right w:val="none" w:sz="0" w:space="0" w:color="auto"/>
      </w:divBdr>
    </w:div>
    <w:div w:id="160708182">
      <w:bodyDiv w:val="1"/>
      <w:marLeft w:val="0"/>
      <w:marRight w:val="0"/>
      <w:marTop w:val="0"/>
      <w:marBottom w:val="0"/>
      <w:divBdr>
        <w:top w:val="none" w:sz="0" w:space="0" w:color="auto"/>
        <w:left w:val="none" w:sz="0" w:space="0" w:color="auto"/>
        <w:bottom w:val="none" w:sz="0" w:space="0" w:color="auto"/>
        <w:right w:val="none" w:sz="0" w:space="0" w:color="auto"/>
      </w:divBdr>
    </w:div>
    <w:div w:id="160781054">
      <w:bodyDiv w:val="1"/>
      <w:marLeft w:val="0"/>
      <w:marRight w:val="0"/>
      <w:marTop w:val="0"/>
      <w:marBottom w:val="0"/>
      <w:divBdr>
        <w:top w:val="none" w:sz="0" w:space="0" w:color="auto"/>
        <w:left w:val="none" w:sz="0" w:space="0" w:color="auto"/>
        <w:bottom w:val="none" w:sz="0" w:space="0" w:color="auto"/>
        <w:right w:val="none" w:sz="0" w:space="0" w:color="auto"/>
      </w:divBdr>
    </w:div>
    <w:div w:id="160781473">
      <w:bodyDiv w:val="1"/>
      <w:marLeft w:val="0"/>
      <w:marRight w:val="0"/>
      <w:marTop w:val="0"/>
      <w:marBottom w:val="0"/>
      <w:divBdr>
        <w:top w:val="none" w:sz="0" w:space="0" w:color="auto"/>
        <w:left w:val="none" w:sz="0" w:space="0" w:color="auto"/>
        <w:bottom w:val="none" w:sz="0" w:space="0" w:color="auto"/>
        <w:right w:val="none" w:sz="0" w:space="0" w:color="auto"/>
      </w:divBdr>
    </w:div>
    <w:div w:id="160782453">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0850521">
      <w:bodyDiv w:val="1"/>
      <w:marLeft w:val="0"/>
      <w:marRight w:val="0"/>
      <w:marTop w:val="0"/>
      <w:marBottom w:val="0"/>
      <w:divBdr>
        <w:top w:val="none" w:sz="0" w:space="0" w:color="auto"/>
        <w:left w:val="none" w:sz="0" w:space="0" w:color="auto"/>
        <w:bottom w:val="none" w:sz="0" w:space="0" w:color="auto"/>
        <w:right w:val="none" w:sz="0" w:space="0" w:color="auto"/>
      </w:divBdr>
    </w:div>
    <w:div w:id="160855820">
      <w:bodyDiv w:val="1"/>
      <w:marLeft w:val="0"/>
      <w:marRight w:val="0"/>
      <w:marTop w:val="0"/>
      <w:marBottom w:val="0"/>
      <w:divBdr>
        <w:top w:val="none" w:sz="0" w:space="0" w:color="auto"/>
        <w:left w:val="none" w:sz="0" w:space="0" w:color="auto"/>
        <w:bottom w:val="none" w:sz="0" w:space="0" w:color="auto"/>
        <w:right w:val="none" w:sz="0" w:space="0" w:color="auto"/>
      </w:divBdr>
    </w:div>
    <w:div w:id="160898278">
      <w:bodyDiv w:val="1"/>
      <w:marLeft w:val="0"/>
      <w:marRight w:val="0"/>
      <w:marTop w:val="0"/>
      <w:marBottom w:val="0"/>
      <w:divBdr>
        <w:top w:val="none" w:sz="0" w:space="0" w:color="auto"/>
        <w:left w:val="none" w:sz="0" w:space="0" w:color="auto"/>
        <w:bottom w:val="none" w:sz="0" w:space="0" w:color="auto"/>
        <w:right w:val="none" w:sz="0" w:space="0" w:color="auto"/>
      </w:divBdr>
    </w:div>
    <w:div w:id="160972960">
      <w:bodyDiv w:val="1"/>
      <w:marLeft w:val="0"/>
      <w:marRight w:val="0"/>
      <w:marTop w:val="0"/>
      <w:marBottom w:val="0"/>
      <w:divBdr>
        <w:top w:val="none" w:sz="0" w:space="0" w:color="auto"/>
        <w:left w:val="none" w:sz="0" w:space="0" w:color="auto"/>
        <w:bottom w:val="none" w:sz="0" w:space="0" w:color="auto"/>
        <w:right w:val="none" w:sz="0" w:space="0" w:color="auto"/>
      </w:divBdr>
    </w:div>
    <w:div w:id="161044077">
      <w:bodyDiv w:val="1"/>
      <w:marLeft w:val="0"/>
      <w:marRight w:val="0"/>
      <w:marTop w:val="0"/>
      <w:marBottom w:val="0"/>
      <w:divBdr>
        <w:top w:val="none" w:sz="0" w:space="0" w:color="auto"/>
        <w:left w:val="none" w:sz="0" w:space="0" w:color="auto"/>
        <w:bottom w:val="none" w:sz="0" w:space="0" w:color="auto"/>
        <w:right w:val="none" w:sz="0" w:space="0" w:color="auto"/>
      </w:divBdr>
    </w:div>
    <w:div w:id="161049836">
      <w:bodyDiv w:val="1"/>
      <w:marLeft w:val="0"/>
      <w:marRight w:val="0"/>
      <w:marTop w:val="0"/>
      <w:marBottom w:val="0"/>
      <w:divBdr>
        <w:top w:val="none" w:sz="0" w:space="0" w:color="auto"/>
        <w:left w:val="none" w:sz="0" w:space="0" w:color="auto"/>
        <w:bottom w:val="none" w:sz="0" w:space="0" w:color="auto"/>
        <w:right w:val="none" w:sz="0" w:space="0" w:color="auto"/>
      </w:divBdr>
    </w:div>
    <w:div w:id="161050122">
      <w:bodyDiv w:val="1"/>
      <w:marLeft w:val="0"/>
      <w:marRight w:val="0"/>
      <w:marTop w:val="0"/>
      <w:marBottom w:val="0"/>
      <w:divBdr>
        <w:top w:val="none" w:sz="0" w:space="0" w:color="auto"/>
        <w:left w:val="none" w:sz="0" w:space="0" w:color="auto"/>
        <w:bottom w:val="none" w:sz="0" w:space="0" w:color="auto"/>
        <w:right w:val="none" w:sz="0" w:space="0" w:color="auto"/>
      </w:divBdr>
    </w:div>
    <w:div w:id="161050583">
      <w:bodyDiv w:val="1"/>
      <w:marLeft w:val="0"/>
      <w:marRight w:val="0"/>
      <w:marTop w:val="0"/>
      <w:marBottom w:val="0"/>
      <w:divBdr>
        <w:top w:val="none" w:sz="0" w:space="0" w:color="auto"/>
        <w:left w:val="none" w:sz="0" w:space="0" w:color="auto"/>
        <w:bottom w:val="none" w:sz="0" w:space="0" w:color="auto"/>
        <w:right w:val="none" w:sz="0" w:space="0" w:color="auto"/>
      </w:divBdr>
    </w:div>
    <w:div w:id="161164714">
      <w:bodyDiv w:val="1"/>
      <w:marLeft w:val="0"/>
      <w:marRight w:val="0"/>
      <w:marTop w:val="0"/>
      <w:marBottom w:val="0"/>
      <w:divBdr>
        <w:top w:val="none" w:sz="0" w:space="0" w:color="auto"/>
        <w:left w:val="none" w:sz="0" w:space="0" w:color="auto"/>
        <w:bottom w:val="none" w:sz="0" w:space="0" w:color="auto"/>
        <w:right w:val="none" w:sz="0" w:space="0" w:color="auto"/>
      </w:divBdr>
    </w:div>
    <w:div w:id="161168637">
      <w:bodyDiv w:val="1"/>
      <w:marLeft w:val="0"/>
      <w:marRight w:val="0"/>
      <w:marTop w:val="0"/>
      <w:marBottom w:val="0"/>
      <w:divBdr>
        <w:top w:val="none" w:sz="0" w:space="0" w:color="auto"/>
        <w:left w:val="none" w:sz="0" w:space="0" w:color="auto"/>
        <w:bottom w:val="none" w:sz="0" w:space="0" w:color="auto"/>
        <w:right w:val="none" w:sz="0" w:space="0" w:color="auto"/>
      </w:divBdr>
    </w:div>
    <w:div w:id="161286161">
      <w:bodyDiv w:val="1"/>
      <w:marLeft w:val="0"/>
      <w:marRight w:val="0"/>
      <w:marTop w:val="0"/>
      <w:marBottom w:val="0"/>
      <w:divBdr>
        <w:top w:val="none" w:sz="0" w:space="0" w:color="auto"/>
        <w:left w:val="none" w:sz="0" w:space="0" w:color="auto"/>
        <w:bottom w:val="none" w:sz="0" w:space="0" w:color="auto"/>
        <w:right w:val="none" w:sz="0" w:space="0" w:color="auto"/>
      </w:divBdr>
    </w:div>
    <w:div w:id="161287753">
      <w:bodyDiv w:val="1"/>
      <w:marLeft w:val="0"/>
      <w:marRight w:val="0"/>
      <w:marTop w:val="0"/>
      <w:marBottom w:val="0"/>
      <w:divBdr>
        <w:top w:val="none" w:sz="0" w:space="0" w:color="auto"/>
        <w:left w:val="none" w:sz="0" w:space="0" w:color="auto"/>
        <w:bottom w:val="none" w:sz="0" w:space="0" w:color="auto"/>
        <w:right w:val="none" w:sz="0" w:space="0" w:color="auto"/>
      </w:divBdr>
    </w:div>
    <w:div w:id="161354720">
      <w:bodyDiv w:val="1"/>
      <w:marLeft w:val="0"/>
      <w:marRight w:val="0"/>
      <w:marTop w:val="0"/>
      <w:marBottom w:val="0"/>
      <w:divBdr>
        <w:top w:val="none" w:sz="0" w:space="0" w:color="auto"/>
        <w:left w:val="none" w:sz="0" w:space="0" w:color="auto"/>
        <w:bottom w:val="none" w:sz="0" w:space="0" w:color="auto"/>
        <w:right w:val="none" w:sz="0" w:space="0" w:color="auto"/>
      </w:divBdr>
    </w:div>
    <w:div w:id="161358869">
      <w:bodyDiv w:val="1"/>
      <w:marLeft w:val="0"/>
      <w:marRight w:val="0"/>
      <w:marTop w:val="0"/>
      <w:marBottom w:val="0"/>
      <w:divBdr>
        <w:top w:val="none" w:sz="0" w:space="0" w:color="auto"/>
        <w:left w:val="none" w:sz="0" w:space="0" w:color="auto"/>
        <w:bottom w:val="none" w:sz="0" w:space="0" w:color="auto"/>
        <w:right w:val="none" w:sz="0" w:space="0" w:color="auto"/>
      </w:divBdr>
    </w:div>
    <w:div w:id="161360658">
      <w:bodyDiv w:val="1"/>
      <w:marLeft w:val="0"/>
      <w:marRight w:val="0"/>
      <w:marTop w:val="0"/>
      <w:marBottom w:val="0"/>
      <w:divBdr>
        <w:top w:val="none" w:sz="0" w:space="0" w:color="auto"/>
        <w:left w:val="none" w:sz="0" w:space="0" w:color="auto"/>
        <w:bottom w:val="none" w:sz="0" w:space="0" w:color="auto"/>
        <w:right w:val="none" w:sz="0" w:space="0" w:color="auto"/>
      </w:divBdr>
    </w:div>
    <w:div w:id="161360987">
      <w:bodyDiv w:val="1"/>
      <w:marLeft w:val="0"/>
      <w:marRight w:val="0"/>
      <w:marTop w:val="0"/>
      <w:marBottom w:val="0"/>
      <w:divBdr>
        <w:top w:val="none" w:sz="0" w:space="0" w:color="auto"/>
        <w:left w:val="none" w:sz="0" w:space="0" w:color="auto"/>
        <w:bottom w:val="none" w:sz="0" w:space="0" w:color="auto"/>
        <w:right w:val="none" w:sz="0" w:space="0" w:color="auto"/>
      </w:divBdr>
    </w:div>
    <w:div w:id="16136223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1509359">
      <w:bodyDiv w:val="1"/>
      <w:marLeft w:val="0"/>
      <w:marRight w:val="0"/>
      <w:marTop w:val="0"/>
      <w:marBottom w:val="0"/>
      <w:divBdr>
        <w:top w:val="none" w:sz="0" w:space="0" w:color="auto"/>
        <w:left w:val="none" w:sz="0" w:space="0" w:color="auto"/>
        <w:bottom w:val="none" w:sz="0" w:space="0" w:color="auto"/>
        <w:right w:val="none" w:sz="0" w:space="0" w:color="auto"/>
      </w:divBdr>
    </w:div>
    <w:div w:id="161512037">
      <w:bodyDiv w:val="1"/>
      <w:marLeft w:val="0"/>
      <w:marRight w:val="0"/>
      <w:marTop w:val="0"/>
      <w:marBottom w:val="0"/>
      <w:divBdr>
        <w:top w:val="none" w:sz="0" w:space="0" w:color="auto"/>
        <w:left w:val="none" w:sz="0" w:space="0" w:color="auto"/>
        <w:bottom w:val="none" w:sz="0" w:space="0" w:color="auto"/>
        <w:right w:val="none" w:sz="0" w:space="0" w:color="auto"/>
      </w:divBdr>
    </w:div>
    <w:div w:id="161512191">
      <w:bodyDiv w:val="1"/>
      <w:marLeft w:val="0"/>
      <w:marRight w:val="0"/>
      <w:marTop w:val="0"/>
      <w:marBottom w:val="0"/>
      <w:divBdr>
        <w:top w:val="none" w:sz="0" w:space="0" w:color="auto"/>
        <w:left w:val="none" w:sz="0" w:space="0" w:color="auto"/>
        <w:bottom w:val="none" w:sz="0" w:space="0" w:color="auto"/>
        <w:right w:val="none" w:sz="0" w:space="0" w:color="auto"/>
      </w:divBdr>
    </w:div>
    <w:div w:id="161547976">
      <w:bodyDiv w:val="1"/>
      <w:marLeft w:val="0"/>
      <w:marRight w:val="0"/>
      <w:marTop w:val="0"/>
      <w:marBottom w:val="0"/>
      <w:divBdr>
        <w:top w:val="none" w:sz="0" w:space="0" w:color="auto"/>
        <w:left w:val="none" w:sz="0" w:space="0" w:color="auto"/>
        <w:bottom w:val="none" w:sz="0" w:space="0" w:color="auto"/>
        <w:right w:val="none" w:sz="0" w:space="0" w:color="auto"/>
      </w:divBdr>
    </w:div>
    <w:div w:id="161556002">
      <w:bodyDiv w:val="1"/>
      <w:marLeft w:val="0"/>
      <w:marRight w:val="0"/>
      <w:marTop w:val="0"/>
      <w:marBottom w:val="0"/>
      <w:divBdr>
        <w:top w:val="none" w:sz="0" w:space="0" w:color="auto"/>
        <w:left w:val="none" w:sz="0" w:space="0" w:color="auto"/>
        <w:bottom w:val="none" w:sz="0" w:space="0" w:color="auto"/>
        <w:right w:val="none" w:sz="0" w:space="0" w:color="auto"/>
      </w:divBdr>
    </w:div>
    <w:div w:id="161556061">
      <w:bodyDiv w:val="1"/>
      <w:marLeft w:val="0"/>
      <w:marRight w:val="0"/>
      <w:marTop w:val="0"/>
      <w:marBottom w:val="0"/>
      <w:divBdr>
        <w:top w:val="none" w:sz="0" w:space="0" w:color="auto"/>
        <w:left w:val="none" w:sz="0" w:space="0" w:color="auto"/>
        <w:bottom w:val="none" w:sz="0" w:space="0" w:color="auto"/>
        <w:right w:val="none" w:sz="0" w:space="0" w:color="auto"/>
      </w:divBdr>
    </w:div>
    <w:div w:id="161626798">
      <w:bodyDiv w:val="1"/>
      <w:marLeft w:val="0"/>
      <w:marRight w:val="0"/>
      <w:marTop w:val="0"/>
      <w:marBottom w:val="0"/>
      <w:divBdr>
        <w:top w:val="none" w:sz="0" w:space="0" w:color="auto"/>
        <w:left w:val="none" w:sz="0" w:space="0" w:color="auto"/>
        <w:bottom w:val="none" w:sz="0" w:space="0" w:color="auto"/>
        <w:right w:val="none" w:sz="0" w:space="0" w:color="auto"/>
      </w:divBdr>
    </w:div>
    <w:div w:id="161629411">
      <w:bodyDiv w:val="1"/>
      <w:marLeft w:val="0"/>
      <w:marRight w:val="0"/>
      <w:marTop w:val="0"/>
      <w:marBottom w:val="0"/>
      <w:divBdr>
        <w:top w:val="none" w:sz="0" w:space="0" w:color="auto"/>
        <w:left w:val="none" w:sz="0" w:space="0" w:color="auto"/>
        <w:bottom w:val="none" w:sz="0" w:space="0" w:color="auto"/>
        <w:right w:val="none" w:sz="0" w:space="0" w:color="auto"/>
      </w:divBdr>
    </w:div>
    <w:div w:id="161631215">
      <w:bodyDiv w:val="1"/>
      <w:marLeft w:val="0"/>
      <w:marRight w:val="0"/>
      <w:marTop w:val="0"/>
      <w:marBottom w:val="0"/>
      <w:divBdr>
        <w:top w:val="none" w:sz="0" w:space="0" w:color="auto"/>
        <w:left w:val="none" w:sz="0" w:space="0" w:color="auto"/>
        <w:bottom w:val="none" w:sz="0" w:space="0" w:color="auto"/>
        <w:right w:val="none" w:sz="0" w:space="0" w:color="auto"/>
      </w:divBdr>
    </w:div>
    <w:div w:id="161706113">
      <w:bodyDiv w:val="1"/>
      <w:marLeft w:val="0"/>
      <w:marRight w:val="0"/>
      <w:marTop w:val="0"/>
      <w:marBottom w:val="0"/>
      <w:divBdr>
        <w:top w:val="none" w:sz="0" w:space="0" w:color="auto"/>
        <w:left w:val="none" w:sz="0" w:space="0" w:color="auto"/>
        <w:bottom w:val="none" w:sz="0" w:space="0" w:color="auto"/>
        <w:right w:val="none" w:sz="0" w:space="0" w:color="auto"/>
      </w:divBdr>
    </w:div>
    <w:div w:id="161744764">
      <w:bodyDiv w:val="1"/>
      <w:marLeft w:val="0"/>
      <w:marRight w:val="0"/>
      <w:marTop w:val="0"/>
      <w:marBottom w:val="0"/>
      <w:divBdr>
        <w:top w:val="none" w:sz="0" w:space="0" w:color="auto"/>
        <w:left w:val="none" w:sz="0" w:space="0" w:color="auto"/>
        <w:bottom w:val="none" w:sz="0" w:space="0" w:color="auto"/>
        <w:right w:val="none" w:sz="0" w:space="0" w:color="auto"/>
      </w:divBdr>
    </w:div>
    <w:div w:id="161744891">
      <w:bodyDiv w:val="1"/>
      <w:marLeft w:val="0"/>
      <w:marRight w:val="0"/>
      <w:marTop w:val="0"/>
      <w:marBottom w:val="0"/>
      <w:divBdr>
        <w:top w:val="none" w:sz="0" w:space="0" w:color="auto"/>
        <w:left w:val="none" w:sz="0" w:space="0" w:color="auto"/>
        <w:bottom w:val="none" w:sz="0" w:space="0" w:color="auto"/>
        <w:right w:val="none" w:sz="0" w:space="0" w:color="auto"/>
      </w:divBdr>
    </w:div>
    <w:div w:id="161775103">
      <w:bodyDiv w:val="1"/>
      <w:marLeft w:val="0"/>
      <w:marRight w:val="0"/>
      <w:marTop w:val="0"/>
      <w:marBottom w:val="0"/>
      <w:divBdr>
        <w:top w:val="none" w:sz="0" w:space="0" w:color="auto"/>
        <w:left w:val="none" w:sz="0" w:space="0" w:color="auto"/>
        <w:bottom w:val="none" w:sz="0" w:space="0" w:color="auto"/>
        <w:right w:val="none" w:sz="0" w:space="0" w:color="auto"/>
      </w:divBdr>
    </w:div>
    <w:div w:id="161775331">
      <w:bodyDiv w:val="1"/>
      <w:marLeft w:val="0"/>
      <w:marRight w:val="0"/>
      <w:marTop w:val="0"/>
      <w:marBottom w:val="0"/>
      <w:divBdr>
        <w:top w:val="none" w:sz="0" w:space="0" w:color="auto"/>
        <w:left w:val="none" w:sz="0" w:space="0" w:color="auto"/>
        <w:bottom w:val="none" w:sz="0" w:space="0" w:color="auto"/>
        <w:right w:val="none" w:sz="0" w:space="0" w:color="auto"/>
      </w:divBdr>
    </w:div>
    <w:div w:id="161823003">
      <w:bodyDiv w:val="1"/>
      <w:marLeft w:val="0"/>
      <w:marRight w:val="0"/>
      <w:marTop w:val="0"/>
      <w:marBottom w:val="0"/>
      <w:divBdr>
        <w:top w:val="none" w:sz="0" w:space="0" w:color="auto"/>
        <w:left w:val="none" w:sz="0" w:space="0" w:color="auto"/>
        <w:bottom w:val="none" w:sz="0" w:space="0" w:color="auto"/>
        <w:right w:val="none" w:sz="0" w:space="0" w:color="auto"/>
      </w:divBdr>
    </w:div>
    <w:div w:id="161892136">
      <w:bodyDiv w:val="1"/>
      <w:marLeft w:val="0"/>
      <w:marRight w:val="0"/>
      <w:marTop w:val="0"/>
      <w:marBottom w:val="0"/>
      <w:divBdr>
        <w:top w:val="none" w:sz="0" w:space="0" w:color="auto"/>
        <w:left w:val="none" w:sz="0" w:space="0" w:color="auto"/>
        <w:bottom w:val="none" w:sz="0" w:space="0" w:color="auto"/>
        <w:right w:val="none" w:sz="0" w:space="0" w:color="auto"/>
      </w:divBdr>
    </w:div>
    <w:div w:id="161940207">
      <w:bodyDiv w:val="1"/>
      <w:marLeft w:val="0"/>
      <w:marRight w:val="0"/>
      <w:marTop w:val="0"/>
      <w:marBottom w:val="0"/>
      <w:divBdr>
        <w:top w:val="none" w:sz="0" w:space="0" w:color="auto"/>
        <w:left w:val="none" w:sz="0" w:space="0" w:color="auto"/>
        <w:bottom w:val="none" w:sz="0" w:space="0" w:color="auto"/>
        <w:right w:val="none" w:sz="0" w:space="0" w:color="auto"/>
      </w:divBdr>
    </w:div>
    <w:div w:id="161941435">
      <w:bodyDiv w:val="1"/>
      <w:marLeft w:val="0"/>
      <w:marRight w:val="0"/>
      <w:marTop w:val="0"/>
      <w:marBottom w:val="0"/>
      <w:divBdr>
        <w:top w:val="none" w:sz="0" w:space="0" w:color="auto"/>
        <w:left w:val="none" w:sz="0" w:space="0" w:color="auto"/>
        <w:bottom w:val="none" w:sz="0" w:space="0" w:color="auto"/>
        <w:right w:val="none" w:sz="0" w:space="0" w:color="auto"/>
      </w:divBdr>
    </w:div>
    <w:div w:id="161941969">
      <w:bodyDiv w:val="1"/>
      <w:marLeft w:val="0"/>
      <w:marRight w:val="0"/>
      <w:marTop w:val="0"/>
      <w:marBottom w:val="0"/>
      <w:divBdr>
        <w:top w:val="none" w:sz="0" w:space="0" w:color="auto"/>
        <w:left w:val="none" w:sz="0" w:space="0" w:color="auto"/>
        <w:bottom w:val="none" w:sz="0" w:space="0" w:color="auto"/>
        <w:right w:val="none" w:sz="0" w:space="0" w:color="auto"/>
      </w:divBdr>
    </w:div>
    <w:div w:id="161943062">
      <w:bodyDiv w:val="1"/>
      <w:marLeft w:val="0"/>
      <w:marRight w:val="0"/>
      <w:marTop w:val="0"/>
      <w:marBottom w:val="0"/>
      <w:divBdr>
        <w:top w:val="none" w:sz="0" w:space="0" w:color="auto"/>
        <w:left w:val="none" w:sz="0" w:space="0" w:color="auto"/>
        <w:bottom w:val="none" w:sz="0" w:space="0" w:color="auto"/>
        <w:right w:val="none" w:sz="0" w:space="0" w:color="auto"/>
      </w:divBdr>
    </w:div>
    <w:div w:id="161943468">
      <w:bodyDiv w:val="1"/>
      <w:marLeft w:val="0"/>
      <w:marRight w:val="0"/>
      <w:marTop w:val="0"/>
      <w:marBottom w:val="0"/>
      <w:divBdr>
        <w:top w:val="none" w:sz="0" w:space="0" w:color="auto"/>
        <w:left w:val="none" w:sz="0" w:space="0" w:color="auto"/>
        <w:bottom w:val="none" w:sz="0" w:space="0" w:color="auto"/>
        <w:right w:val="none" w:sz="0" w:space="0" w:color="auto"/>
      </w:divBdr>
    </w:div>
    <w:div w:id="161967622">
      <w:bodyDiv w:val="1"/>
      <w:marLeft w:val="0"/>
      <w:marRight w:val="0"/>
      <w:marTop w:val="0"/>
      <w:marBottom w:val="0"/>
      <w:divBdr>
        <w:top w:val="none" w:sz="0" w:space="0" w:color="auto"/>
        <w:left w:val="none" w:sz="0" w:space="0" w:color="auto"/>
        <w:bottom w:val="none" w:sz="0" w:space="0" w:color="auto"/>
        <w:right w:val="none" w:sz="0" w:space="0" w:color="auto"/>
      </w:divBdr>
    </w:div>
    <w:div w:id="161967773">
      <w:bodyDiv w:val="1"/>
      <w:marLeft w:val="0"/>
      <w:marRight w:val="0"/>
      <w:marTop w:val="0"/>
      <w:marBottom w:val="0"/>
      <w:divBdr>
        <w:top w:val="none" w:sz="0" w:space="0" w:color="auto"/>
        <w:left w:val="none" w:sz="0" w:space="0" w:color="auto"/>
        <w:bottom w:val="none" w:sz="0" w:space="0" w:color="auto"/>
        <w:right w:val="none" w:sz="0" w:space="0" w:color="auto"/>
      </w:divBdr>
    </w:div>
    <w:div w:id="161968051">
      <w:bodyDiv w:val="1"/>
      <w:marLeft w:val="0"/>
      <w:marRight w:val="0"/>
      <w:marTop w:val="0"/>
      <w:marBottom w:val="0"/>
      <w:divBdr>
        <w:top w:val="none" w:sz="0" w:space="0" w:color="auto"/>
        <w:left w:val="none" w:sz="0" w:space="0" w:color="auto"/>
        <w:bottom w:val="none" w:sz="0" w:space="0" w:color="auto"/>
        <w:right w:val="none" w:sz="0" w:space="0" w:color="auto"/>
      </w:divBdr>
    </w:div>
    <w:div w:id="161968563">
      <w:bodyDiv w:val="1"/>
      <w:marLeft w:val="0"/>
      <w:marRight w:val="0"/>
      <w:marTop w:val="0"/>
      <w:marBottom w:val="0"/>
      <w:divBdr>
        <w:top w:val="none" w:sz="0" w:space="0" w:color="auto"/>
        <w:left w:val="none" w:sz="0" w:space="0" w:color="auto"/>
        <w:bottom w:val="none" w:sz="0" w:space="0" w:color="auto"/>
        <w:right w:val="none" w:sz="0" w:space="0" w:color="auto"/>
      </w:divBdr>
    </w:div>
    <w:div w:id="161970394">
      <w:bodyDiv w:val="1"/>
      <w:marLeft w:val="0"/>
      <w:marRight w:val="0"/>
      <w:marTop w:val="0"/>
      <w:marBottom w:val="0"/>
      <w:divBdr>
        <w:top w:val="none" w:sz="0" w:space="0" w:color="auto"/>
        <w:left w:val="none" w:sz="0" w:space="0" w:color="auto"/>
        <w:bottom w:val="none" w:sz="0" w:space="0" w:color="auto"/>
        <w:right w:val="none" w:sz="0" w:space="0" w:color="auto"/>
      </w:divBdr>
    </w:div>
    <w:div w:id="161971548">
      <w:bodyDiv w:val="1"/>
      <w:marLeft w:val="0"/>
      <w:marRight w:val="0"/>
      <w:marTop w:val="0"/>
      <w:marBottom w:val="0"/>
      <w:divBdr>
        <w:top w:val="none" w:sz="0" w:space="0" w:color="auto"/>
        <w:left w:val="none" w:sz="0" w:space="0" w:color="auto"/>
        <w:bottom w:val="none" w:sz="0" w:space="0" w:color="auto"/>
        <w:right w:val="none" w:sz="0" w:space="0" w:color="auto"/>
      </w:divBdr>
    </w:div>
    <w:div w:id="162018390">
      <w:bodyDiv w:val="1"/>
      <w:marLeft w:val="0"/>
      <w:marRight w:val="0"/>
      <w:marTop w:val="0"/>
      <w:marBottom w:val="0"/>
      <w:divBdr>
        <w:top w:val="none" w:sz="0" w:space="0" w:color="auto"/>
        <w:left w:val="none" w:sz="0" w:space="0" w:color="auto"/>
        <w:bottom w:val="none" w:sz="0" w:space="0" w:color="auto"/>
        <w:right w:val="none" w:sz="0" w:space="0" w:color="auto"/>
      </w:divBdr>
    </w:div>
    <w:div w:id="162085726">
      <w:bodyDiv w:val="1"/>
      <w:marLeft w:val="0"/>
      <w:marRight w:val="0"/>
      <w:marTop w:val="0"/>
      <w:marBottom w:val="0"/>
      <w:divBdr>
        <w:top w:val="none" w:sz="0" w:space="0" w:color="auto"/>
        <w:left w:val="none" w:sz="0" w:space="0" w:color="auto"/>
        <w:bottom w:val="none" w:sz="0" w:space="0" w:color="auto"/>
        <w:right w:val="none" w:sz="0" w:space="0" w:color="auto"/>
      </w:divBdr>
    </w:div>
    <w:div w:id="162089343">
      <w:bodyDiv w:val="1"/>
      <w:marLeft w:val="0"/>
      <w:marRight w:val="0"/>
      <w:marTop w:val="0"/>
      <w:marBottom w:val="0"/>
      <w:divBdr>
        <w:top w:val="none" w:sz="0" w:space="0" w:color="auto"/>
        <w:left w:val="none" w:sz="0" w:space="0" w:color="auto"/>
        <w:bottom w:val="none" w:sz="0" w:space="0" w:color="auto"/>
        <w:right w:val="none" w:sz="0" w:space="0" w:color="auto"/>
      </w:divBdr>
    </w:div>
    <w:div w:id="162093326">
      <w:bodyDiv w:val="1"/>
      <w:marLeft w:val="0"/>
      <w:marRight w:val="0"/>
      <w:marTop w:val="0"/>
      <w:marBottom w:val="0"/>
      <w:divBdr>
        <w:top w:val="none" w:sz="0" w:space="0" w:color="auto"/>
        <w:left w:val="none" w:sz="0" w:space="0" w:color="auto"/>
        <w:bottom w:val="none" w:sz="0" w:space="0" w:color="auto"/>
        <w:right w:val="none" w:sz="0" w:space="0" w:color="auto"/>
      </w:divBdr>
    </w:div>
    <w:div w:id="162164987">
      <w:bodyDiv w:val="1"/>
      <w:marLeft w:val="0"/>
      <w:marRight w:val="0"/>
      <w:marTop w:val="0"/>
      <w:marBottom w:val="0"/>
      <w:divBdr>
        <w:top w:val="none" w:sz="0" w:space="0" w:color="auto"/>
        <w:left w:val="none" w:sz="0" w:space="0" w:color="auto"/>
        <w:bottom w:val="none" w:sz="0" w:space="0" w:color="auto"/>
        <w:right w:val="none" w:sz="0" w:space="0" w:color="auto"/>
      </w:divBdr>
    </w:div>
    <w:div w:id="162208787">
      <w:bodyDiv w:val="1"/>
      <w:marLeft w:val="0"/>
      <w:marRight w:val="0"/>
      <w:marTop w:val="0"/>
      <w:marBottom w:val="0"/>
      <w:divBdr>
        <w:top w:val="none" w:sz="0" w:space="0" w:color="auto"/>
        <w:left w:val="none" w:sz="0" w:space="0" w:color="auto"/>
        <w:bottom w:val="none" w:sz="0" w:space="0" w:color="auto"/>
        <w:right w:val="none" w:sz="0" w:space="0" w:color="auto"/>
      </w:divBdr>
    </w:div>
    <w:div w:id="162211602">
      <w:bodyDiv w:val="1"/>
      <w:marLeft w:val="0"/>
      <w:marRight w:val="0"/>
      <w:marTop w:val="0"/>
      <w:marBottom w:val="0"/>
      <w:divBdr>
        <w:top w:val="none" w:sz="0" w:space="0" w:color="auto"/>
        <w:left w:val="none" w:sz="0" w:space="0" w:color="auto"/>
        <w:bottom w:val="none" w:sz="0" w:space="0" w:color="auto"/>
        <w:right w:val="none" w:sz="0" w:space="0" w:color="auto"/>
      </w:divBdr>
    </w:div>
    <w:div w:id="162281932">
      <w:bodyDiv w:val="1"/>
      <w:marLeft w:val="0"/>
      <w:marRight w:val="0"/>
      <w:marTop w:val="0"/>
      <w:marBottom w:val="0"/>
      <w:divBdr>
        <w:top w:val="none" w:sz="0" w:space="0" w:color="auto"/>
        <w:left w:val="none" w:sz="0" w:space="0" w:color="auto"/>
        <w:bottom w:val="none" w:sz="0" w:space="0" w:color="auto"/>
        <w:right w:val="none" w:sz="0" w:space="0" w:color="auto"/>
      </w:divBdr>
    </w:div>
    <w:div w:id="162284089">
      <w:bodyDiv w:val="1"/>
      <w:marLeft w:val="0"/>
      <w:marRight w:val="0"/>
      <w:marTop w:val="0"/>
      <w:marBottom w:val="0"/>
      <w:divBdr>
        <w:top w:val="none" w:sz="0" w:space="0" w:color="auto"/>
        <w:left w:val="none" w:sz="0" w:space="0" w:color="auto"/>
        <w:bottom w:val="none" w:sz="0" w:space="0" w:color="auto"/>
        <w:right w:val="none" w:sz="0" w:space="0" w:color="auto"/>
      </w:divBdr>
    </w:div>
    <w:div w:id="162354325">
      <w:bodyDiv w:val="1"/>
      <w:marLeft w:val="0"/>
      <w:marRight w:val="0"/>
      <w:marTop w:val="0"/>
      <w:marBottom w:val="0"/>
      <w:divBdr>
        <w:top w:val="none" w:sz="0" w:space="0" w:color="auto"/>
        <w:left w:val="none" w:sz="0" w:space="0" w:color="auto"/>
        <w:bottom w:val="none" w:sz="0" w:space="0" w:color="auto"/>
        <w:right w:val="none" w:sz="0" w:space="0" w:color="auto"/>
      </w:divBdr>
    </w:div>
    <w:div w:id="162402981">
      <w:bodyDiv w:val="1"/>
      <w:marLeft w:val="0"/>
      <w:marRight w:val="0"/>
      <w:marTop w:val="0"/>
      <w:marBottom w:val="0"/>
      <w:divBdr>
        <w:top w:val="none" w:sz="0" w:space="0" w:color="auto"/>
        <w:left w:val="none" w:sz="0" w:space="0" w:color="auto"/>
        <w:bottom w:val="none" w:sz="0" w:space="0" w:color="auto"/>
        <w:right w:val="none" w:sz="0" w:space="0" w:color="auto"/>
      </w:divBdr>
    </w:div>
    <w:div w:id="162429562">
      <w:bodyDiv w:val="1"/>
      <w:marLeft w:val="0"/>
      <w:marRight w:val="0"/>
      <w:marTop w:val="0"/>
      <w:marBottom w:val="0"/>
      <w:divBdr>
        <w:top w:val="none" w:sz="0" w:space="0" w:color="auto"/>
        <w:left w:val="none" w:sz="0" w:space="0" w:color="auto"/>
        <w:bottom w:val="none" w:sz="0" w:space="0" w:color="auto"/>
        <w:right w:val="none" w:sz="0" w:space="0" w:color="auto"/>
      </w:divBdr>
    </w:div>
    <w:div w:id="162476792">
      <w:bodyDiv w:val="1"/>
      <w:marLeft w:val="0"/>
      <w:marRight w:val="0"/>
      <w:marTop w:val="0"/>
      <w:marBottom w:val="0"/>
      <w:divBdr>
        <w:top w:val="none" w:sz="0" w:space="0" w:color="auto"/>
        <w:left w:val="none" w:sz="0" w:space="0" w:color="auto"/>
        <w:bottom w:val="none" w:sz="0" w:space="0" w:color="auto"/>
        <w:right w:val="none" w:sz="0" w:space="0" w:color="auto"/>
      </w:divBdr>
    </w:div>
    <w:div w:id="162552461">
      <w:bodyDiv w:val="1"/>
      <w:marLeft w:val="0"/>
      <w:marRight w:val="0"/>
      <w:marTop w:val="0"/>
      <w:marBottom w:val="0"/>
      <w:divBdr>
        <w:top w:val="none" w:sz="0" w:space="0" w:color="auto"/>
        <w:left w:val="none" w:sz="0" w:space="0" w:color="auto"/>
        <w:bottom w:val="none" w:sz="0" w:space="0" w:color="auto"/>
        <w:right w:val="none" w:sz="0" w:space="0" w:color="auto"/>
      </w:divBdr>
    </w:div>
    <w:div w:id="162664894">
      <w:bodyDiv w:val="1"/>
      <w:marLeft w:val="0"/>
      <w:marRight w:val="0"/>
      <w:marTop w:val="0"/>
      <w:marBottom w:val="0"/>
      <w:divBdr>
        <w:top w:val="none" w:sz="0" w:space="0" w:color="auto"/>
        <w:left w:val="none" w:sz="0" w:space="0" w:color="auto"/>
        <w:bottom w:val="none" w:sz="0" w:space="0" w:color="auto"/>
        <w:right w:val="none" w:sz="0" w:space="0" w:color="auto"/>
      </w:divBdr>
    </w:div>
    <w:div w:id="162671029">
      <w:bodyDiv w:val="1"/>
      <w:marLeft w:val="0"/>
      <w:marRight w:val="0"/>
      <w:marTop w:val="0"/>
      <w:marBottom w:val="0"/>
      <w:divBdr>
        <w:top w:val="none" w:sz="0" w:space="0" w:color="auto"/>
        <w:left w:val="none" w:sz="0" w:space="0" w:color="auto"/>
        <w:bottom w:val="none" w:sz="0" w:space="0" w:color="auto"/>
        <w:right w:val="none" w:sz="0" w:space="0" w:color="auto"/>
      </w:divBdr>
    </w:div>
    <w:div w:id="162744720">
      <w:bodyDiv w:val="1"/>
      <w:marLeft w:val="0"/>
      <w:marRight w:val="0"/>
      <w:marTop w:val="0"/>
      <w:marBottom w:val="0"/>
      <w:divBdr>
        <w:top w:val="none" w:sz="0" w:space="0" w:color="auto"/>
        <w:left w:val="none" w:sz="0" w:space="0" w:color="auto"/>
        <w:bottom w:val="none" w:sz="0" w:space="0" w:color="auto"/>
        <w:right w:val="none" w:sz="0" w:space="0" w:color="auto"/>
      </w:divBdr>
    </w:div>
    <w:div w:id="162791547">
      <w:bodyDiv w:val="1"/>
      <w:marLeft w:val="0"/>
      <w:marRight w:val="0"/>
      <w:marTop w:val="0"/>
      <w:marBottom w:val="0"/>
      <w:divBdr>
        <w:top w:val="none" w:sz="0" w:space="0" w:color="auto"/>
        <w:left w:val="none" w:sz="0" w:space="0" w:color="auto"/>
        <w:bottom w:val="none" w:sz="0" w:space="0" w:color="auto"/>
        <w:right w:val="none" w:sz="0" w:space="0" w:color="auto"/>
      </w:divBdr>
    </w:div>
    <w:div w:id="162792003">
      <w:bodyDiv w:val="1"/>
      <w:marLeft w:val="0"/>
      <w:marRight w:val="0"/>
      <w:marTop w:val="0"/>
      <w:marBottom w:val="0"/>
      <w:divBdr>
        <w:top w:val="none" w:sz="0" w:space="0" w:color="auto"/>
        <w:left w:val="none" w:sz="0" w:space="0" w:color="auto"/>
        <w:bottom w:val="none" w:sz="0" w:space="0" w:color="auto"/>
        <w:right w:val="none" w:sz="0" w:space="0" w:color="auto"/>
      </w:divBdr>
    </w:div>
    <w:div w:id="162816016">
      <w:bodyDiv w:val="1"/>
      <w:marLeft w:val="0"/>
      <w:marRight w:val="0"/>
      <w:marTop w:val="0"/>
      <w:marBottom w:val="0"/>
      <w:divBdr>
        <w:top w:val="none" w:sz="0" w:space="0" w:color="auto"/>
        <w:left w:val="none" w:sz="0" w:space="0" w:color="auto"/>
        <w:bottom w:val="none" w:sz="0" w:space="0" w:color="auto"/>
        <w:right w:val="none" w:sz="0" w:space="0" w:color="auto"/>
      </w:divBdr>
    </w:div>
    <w:div w:id="162862208">
      <w:bodyDiv w:val="1"/>
      <w:marLeft w:val="0"/>
      <w:marRight w:val="0"/>
      <w:marTop w:val="0"/>
      <w:marBottom w:val="0"/>
      <w:divBdr>
        <w:top w:val="none" w:sz="0" w:space="0" w:color="auto"/>
        <w:left w:val="none" w:sz="0" w:space="0" w:color="auto"/>
        <w:bottom w:val="none" w:sz="0" w:space="0" w:color="auto"/>
        <w:right w:val="none" w:sz="0" w:space="0" w:color="auto"/>
      </w:divBdr>
    </w:div>
    <w:div w:id="162863048">
      <w:bodyDiv w:val="1"/>
      <w:marLeft w:val="0"/>
      <w:marRight w:val="0"/>
      <w:marTop w:val="0"/>
      <w:marBottom w:val="0"/>
      <w:divBdr>
        <w:top w:val="none" w:sz="0" w:space="0" w:color="auto"/>
        <w:left w:val="none" w:sz="0" w:space="0" w:color="auto"/>
        <w:bottom w:val="none" w:sz="0" w:space="0" w:color="auto"/>
        <w:right w:val="none" w:sz="0" w:space="0" w:color="auto"/>
      </w:divBdr>
    </w:div>
    <w:div w:id="162866869">
      <w:bodyDiv w:val="1"/>
      <w:marLeft w:val="0"/>
      <w:marRight w:val="0"/>
      <w:marTop w:val="0"/>
      <w:marBottom w:val="0"/>
      <w:divBdr>
        <w:top w:val="none" w:sz="0" w:space="0" w:color="auto"/>
        <w:left w:val="none" w:sz="0" w:space="0" w:color="auto"/>
        <w:bottom w:val="none" w:sz="0" w:space="0" w:color="auto"/>
        <w:right w:val="none" w:sz="0" w:space="0" w:color="auto"/>
      </w:divBdr>
    </w:div>
    <w:div w:id="162866941">
      <w:bodyDiv w:val="1"/>
      <w:marLeft w:val="0"/>
      <w:marRight w:val="0"/>
      <w:marTop w:val="0"/>
      <w:marBottom w:val="0"/>
      <w:divBdr>
        <w:top w:val="none" w:sz="0" w:space="0" w:color="auto"/>
        <w:left w:val="none" w:sz="0" w:space="0" w:color="auto"/>
        <w:bottom w:val="none" w:sz="0" w:space="0" w:color="auto"/>
        <w:right w:val="none" w:sz="0" w:space="0" w:color="auto"/>
      </w:divBdr>
    </w:div>
    <w:div w:id="162933443">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010450">
      <w:bodyDiv w:val="1"/>
      <w:marLeft w:val="0"/>
      <w:marRight w:val="0"/>
      <w:marTop w:val="0"/>
      <w:marBottom w:val="0"/>
      <w:divBdr>
        <w:top w:val="none" w:sz="0" w:space="0" w:color="auto"/>
        <w:left w:val="none" w:sz="0" w:space="0" w:color="auto"/>
        <w:bottom w:val="none" w:sz="0" w:space="0" w:color="auto"/>
        <w:right w:val="none" w:sz="0" w:space="0" w:color="auto"/>
      </w:divBdr>
    </w:div>
    <w:div w:id="163014911">
      <w:bodyDiv w:val="1"/>
      <w:marLeft w:val="0"/>
      <w:marRight w:val="0"/>
      <w:marTop w:val="0"/>
      <w:marBottom w:val="0"/>
      <w:divBdr>
        <w:top w:val="none" w:sz="0" w:space="0" w:color="auto"/>
        <w:left w:val="none" w:sz="0" w:space="0" w:color="auto"/>
        <w:bottom w:val="none" w:sz="0" w:space="0" w:color="auto"/>
        <w:right w:val="none" w:sz="0" w:space="0" w:color="auto"/>
      </w:divBdr>
    </w:div>
    <w:div w:id="163059427">
      <w:bodyDiv w:val="1"/>
      <w:marLeft w:val="0"/>
      <w:marRight w:val="0"/>
      <w:marTop w:val="0"/>
      <w:marBottom w:val="0"/>
      <w:divBdr>
        <w:top w:val="none" w:sz="0" w:space="0" w:color="auto"/>
        <w:left w:val="none" w:sz="0" w:space="0" w:color="auto"/>
        <w:bottom w:val="none" w:sz="0" w:space="0" w:color="auto"/>
        <w:right w:val="none" w:sz="0" w:space="0" w:color="auto"/>
      </w:divBdr>
    </w:div>
    <w:div w:id="163130165">
      <w:bodyDiv w:val="1"/>
      <w:marLeft w:val="0"/>
      <w:marRight w:val="0"/>
      <w:marTop w:val="0"/>
      <w:marBottom w:val="0"/>
      <w:divBdr>
        <w:top w:val="none" w:sz="0" w:space="0" w:color="auto"/>
        <w:left w:val="none" w:sz="0" w:space="0" w:color="auto"/>
        <w:bottom w:val="none" w:sz="0" w:space="0" w:color="auto"/>
        <w:right w:val="none" w:sz="0" w:space="0" w:color="auto"/>
      </w:divBdr>
    </w:div>
    <w:div w:id="163134796">
      <w:bodyDiv w:val="1"/>
      <w:marLeft w:val="0"/>
      <w:marRight w:val="0"/>
      <w:marTop w:val="0"/>
      <w:marBottom w:val="0"/>
      <w:divBdr>
        <w:top w:val="none" w:sz="0" w:space="0" w:color="auto"/>
        <w:left w:val="none" w:sz="0" w:space="0" w:color="auto"/>
        <w:bottom w:val="none" w:sz="0" w:space="0" w:color="auto"/>
        <w:right w:val="none" w:sz="0" w:space="0" w:color="auto"/>
      </w:divBdr>
    </w:div>
    <w:div w:id="163252737">
      <w:bodyDiv w:val="1"/>
      <w:marLeft w:val="0"/>
      <w:marRight w:val="0"/>
      <w:marTop w:val="0"/>
      <w:marBottom w:val="0"/>
      <w:divBdr>
        <w:top w:val="none" w:sz="0" w:space="0" w:color="auto"/>
        <w:left w:val="none" w:sz="0" w:space="0" w:color="auto"/>
        <w:bottom w:val="none" w:sz="0" w:space="0" w:color="auto"/>
        <w:right w:val="none" w:sz="0" w:space="0" w:color="auto"/>
      </w:divBdr>
    </w:div>
    <w:div w:id="163323914">
      <w:bodyDiv w:val="1"/>
      <w:marLeft w:val="0"/>
      <w:marRight w:val="0"/>
      <w:marTop w:val="0"/>
      <w:marBottom w:val="0"/>
      <w:divBdr>
        <w:top w:val="none" w:sz="0" w:space="0" w:color="auto"/>
        <w:left w:val="none" w:sz="0" w:space="0" w:color="auto"/>
        <w:bottom w:val="none" w:sz="0" w:space="0" w:color="auto"/>
        <w:right w:val="none" w:sz="0" w:space="0" w:color="auto"/>
      </w:divBdr>
    </w:div>
    <w:div w:id="163324210">
      <w:bodyDiv w:val="1"/>
      <w:marLeft w:val="0"/>
      <w:marRight w:val="0"/>
      <w:marTop w:val="0"/>
      <w:marBottom w:val="0"/>
      <w:divBdr>
        <w:top w:val="none" w:sz="0" w:space="0" w:color="auto"/>
        <w:left w:val="none" w:sz="0" w:space="0" w:color="auto"/>
        <w:bottom w:val="none" w:sz="0" w:space="0" w:color="auto"/>
        <w:right w:val="none" w:sz="0" w:space="0" w:color="auto"/>
      </w:divBdr>
    </w:div>
    <w:div w:id="163395598">
      <w:bodyDiv w:val="1"/>
      <w:marLeft w:val="0"/>
      <w:marRight w:val="0"/>
      <w:marTop w:val="0"/>
      <w:marBottom w:val="0"/>
      <w:divBdr>
        <w:top w:val="none" w:sz="0" w:space="0" w:color="auto"/>
        <w:left w:val="none" w:sz="0" w:space="0" w:color="auto"/>
        <w:bottom w:val="none" w:sz="0" w:space="0" w:color="auto"/>
        <w:right w:val="none" w:sz="0" w:space="0" w:color="auto"/>
      </w:divBdr>
    </w:div>
    <w:div w:id="163398466">
      <w:bodyDiv w:val="1"/>
      <w:marLeft w:val="0"/>
      <w:marRight w:val="0"/>
      <w:marTop w:val="0"/>
      <w:marBottom w:val="0"/>
      <w:divBdr>
        <w:top w:val="none" w:sz="0" w:space="0" w:color="auto"/>
        <w:left w:val="none" w:sz="0" w:space="0" w:color="auto"/>
        <w:bottom w:val="none" w:sz="0" w:space="0" w:color="auto"/>
        <w:right w:val="none" w:sz="0" w:space="0" w:color="auto"/>
      </w:divBdr>
    </w:div>
    <w:div w:id="163400690">
      <w:bodyDiv w:val="1"/>
      <w:marLeft w:val="0"/>
      <w:marRight w:val="0"/>
      <w:marTop w:val="0"/>
      <w:marBottom w:val="0"/>
      <w:divBdr>
        <w:top w:val="none" w:sz="0" w:space="0" w:color="auto"/>
        <w:left w:val="none" w:sz="0" w:space="0" w:color="auto"/>
        <w:bottom w:val="none" w:sz="0" w:space="0" w:color="auto"/>
        <w:right w:val="none" w:sz="0" w:space="0" w:color="auto"/>
      </w:divBdr>
    </w:div>
    <w:div w:id="163401446">
      <w:bodyDiv w:val="1"/>
      <w:marLeft w:val="0"/>
      <w:marRight w:val="0"/>
      <w:marTop w:val="0"/>
      <w:marBottom w:val="0"/>
      <w:divBdr>
        <w:top w:val="none" w:sz="0" w:space="0" w:color="auto"/>
        <w:left w:val="none" w:sz="0" w:space="0" w:color="auto"/>
        <w:bottom w:val="none" w:sz="0" w:space="0" w:color="auto"/>
        <w:right w:val="none" w:sz="0" w:space="0" w:color="auto"/>
      </w:divBdr>
    </w:div>
    <w:div w:id="163402064">
      <w:bodyDiv w:val="1"/>
      <w:marLeft w:val="0"/>
      <w:marRight w:val="0"/>
      <w:marTop w:val="0"/>
      <w:marBottom w:val="0"/>
      <w:divBdr>
        <w:top w:val="none" w:sz="0" w:space="0" w:color="auto"/>
        <w:left w:val="none" w:sz="0" w:space="0" w:color="auto"/>
        <w:bottom w:val="none" w:sz="0" w:space="0" w:color="auto"/>
        <w:right w:val="none" w:sz="0" w:space="0" w:color="auto"/>
      </w:divBdr>
    </w:div>
    <w:div w:id="163473816">
      <w:bodyDiv w:val="1"/>
      <w:marLeft w:val="0"/>
      <w:marRight w:val="0"/>
      <w:marTop w:val="0"/>
      <w:marBottom w:val="0"/>
      <w:divBdr>
        <w:top w:val="none" w:sz="0" w:space="0" w:color="auto"/>
        <w:left w:val="none" w:sz="0" w:space="0" w:color="auto"/>
        <w:bottom w:val="none" w:sz="0" w:space="0" w:color="auto"/>
        <w:right w:val="none" w:sz="0" w:space="0" w:color="auto"/>
      </w:divBdr>
    </w:div>
    <w:div w:id="163475983">
      <w:bodyDiv w:val="1"/>
      <w:marLeft w:val="0"/>
      <w:marRight w:val="0"/>
      <w:marTop w:val="0"/>
      <w:marBottom w:val="0"/>
      <w:divBdr>
        <w:top w:val="none" w:sz="0" w:space="0" w:color="auto"/>
        <w:left w:val="none" w:sz="0" w:space="0" w:color="auto"/>
        <w:bottom w:val="none" w:sz="0" w:space="0" w:color="auto"/>
        <w:right w:val="none" w:sz="0" w:space="0" w:color="auto"/>
      </w:divBdr>
    </w:div>
    <w:div w:id="163479208">
      <w:bodyDiv w:val="1"/>
      <w:marLeft w:val="0"/>
      <w:marRight w:val="0"/>
      <w:marTop w:val="0"/>
      <w:marBottom w:val="0"/>
      <w:divBdr>
        <w:top w:val="none" w:sz="0" w:space="0" w:color="auto"/>
        <w:left w:val="none" w:sz="0" w:space="0" w:color="auto"/>
        <w:bottom w:val="none" w:sz="0" w:space="0" w:color="auto"/>
        <w:right w:val="none" w:sz="0" w:space="0" w:color="auto"/>
      </w:divBdr>
    </w:div>
    <w:div w:id="163594114">
      <w:bodyDiv w:val="1"/>
      <w:marLeft w:val="0"/>
      <w:marRight w:val="0"/>
      <w:marTop w:val="0"/>
      <w:marBottom w:val="0"/>
      <w:divBdr>
        <w:top w:val="none" w:sz="0" w:space="0" w:color="auto"/>
        <w:left w:val="none" w:sz="0" w:space="0" w:color="auto"/>
        <w:bottom w:val="none" w:sz="0" w:space="0" w:color="auto"/>
        <w:right w:val="none" w:sz="0" w:space="0" w:color="auto"/>
      </w:divBdr>
    </w:div>
    <w:div w:id="163595812">
      <w:bodyDiv w:val="1"/>
      <w:marLeft w:val="0"/>
      <w:marRight w:val="0"/>
      <w:marTop w:val="0"/>
      <w:marBottom w:val="0"/>
      <w:divBdr>
        <w:top w:val="none" w:sz="0" w:space="0" w:color="auto"/>
        <w:left w:val="none" w:sz="0" w:space="0" w:color="auto"/>
        <w:bottom w:val="none" w:sz="0" w:space="0" w:color="auto"/>
        <w:right w:val="none" w:sz="0" w:space="0" w:color="auto"/>
      </w:divBdr>
    </w:div>
    <w:div w:id="163597052">
      <w:bodyDiv w:val="1"/>
      <w:marLeft w:val="0"/>
      <w:marRight w:val="0"/>
      <w:marTop w:val="0"/>
      <w:marBottom w:val="0"/>
      <w:divBdr>
        <w:top w:val="none" w:sz="0" w:space="0" w:color="auto"/>
        <w:left w:val="none" w:sz="0" w:space="0" w:color="auto"/>
        <w:bottom w:val="none" w:sz="0" w:space="0" w:color="auto"/>
        <w:right w:val="none" w:sz="0" w:space="0" w:color="auto"/>
      </w:divBdr>
    </w:div>
    <w:div w:id="163597949">
      <w:bodyDiv w:val="1"/>
      <w:marLeft w:val="0"/>
      <w:marRight w:val="0"/>
      <w:marTop w:val="0"/>
      <w:marBottom w:val="0"/>
      <w:divBdr>
        <w:top w:val="none" w:sz="0" w:space="0" w:color="auto"/>
        <w:left w:val="none" w:sz="0" w:space="0" w:color="auto"/>
        <w:bottom w:val="none" w:sz="0" w:space="0" w:color="auto"/>
        <w:right w:val="none" w:sz="0" w:space="0" w:color="auto"/>
      </w:divBdr>
    </w:div>
    <w:div w:id="163666584">
      <w:bodyDiv w:val="1"/>
      <w:marLeft w:val="0"/>
      <w:marRight w:val="0"/>
      <w:marTop w:val="0"/>
      <w:marBottom w:val="0"/>
      <w:divBdr>
        <w:top w:val="none" w:sz="0" w:space="0" w:color="auto"/>
        <w:left w:val="none" w:sz="0" w:space="0" w:color="auto"/>
        <w:bottom w:val="none" w:sz="0" w:space="0" w:color="auto"/>
        <w:right w:val="none" w:sz="0" w:space="0" w:color="auto"/>
      </w:divBdr>
    </w:div>
    <w:div w:id="163784280">
      <w:bodyDiv w:val="1"/>
      <w:marLeft w:val="0"/>
      <w:marRight w:val="0"/>
      <w:marTop w:val="0"/>
      <w:marBottom w:val="0"/>
      <w:divBdr>
        <w:top w:val="none" w:sz="0" w:space="0" w:color="auto"/>
        <w:left w:val="none" w:sz="0" w:space="0" w:color="auto"/>
        <w:bottom w:val="none" w:sz="0" w:space="0" w:color="auto"/>
        <w:right w:val="none" w:sz="0" w:space="0" w:color="auto"/>
      </w:divBdr>
    </w:div>
    <w:div w:id="163857588">
      <w:bodyDiv w:val="1"/>
      <w:marLeft w:val="0"/>
      <w:marRight w:val="0"/>
      <w:marTop w:val="0"/>
      <w:marBottom w:val="0"/>
      <w:divBdr>
        <w:top w:val="none" w:sz="0" w:space="0" w:color="auto"/>
        <w:left w:val="none" w:sz="0" w:space="0" w:color="auto"/>
        <w:bottom w:val="none" w:sz="0" w:space="0" w:color="auto"/>
        <w:right w:val="none" w:sz="0" w:space="0" w:color="auto"/>
      </w:divBdr>
    </w:div>
    <w:div w:id="163865893">
      <w:bodyDiv w:val="1"/>
      <w:marLeft w:val="0"/>
      <w:marRight w:val="0"/>
      <w:marTop w:val="0"/>
      <w:marBottom w:val="0"/>
      <w:divBdr>
        <w:top w:val="none" w:sz="0" w:space="0" w:color="auto"/>
        <w:left w:val="none" w:sz="0" w:space="0" w:color="auto"/>
        <w:bottom w:val="none" w:sz="0" w:space="0" w:color="auto"/>
        <w:right w:val="none" w:sz="0" w:space="0" w:color="auto"/>
      </w:divBdr>
    </w:div>
    <w:div w:id="163977396">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050526">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0794">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4253001">
      <w:bodyDiv w:val="1"/>
      <w:marLeft w:val="0"/>
      <w:marRight w:val="0"/>
      <w:marTop w:val="0"/>
      <w:marBottom w:val="0"/>
      <w:divBdr>
        <w:top w:val="none" w:sz="0" w:space="0" w:color="auto"/>
        <w:left w:val="none" w:sz="0" w:space="0" w:color="auto"/>
        <w:bottom w:val="none" w:sz="0" w:space="0" w:color="auto"/>
        <w:right w:val="none" w:sz="0" w:space="0" w:color="auto"/>
      </w:divBdr>
    </w:div>
    <w:div w:id="164320870">
      <w:bodyDiv w:val="1"/>
      <w:marLeft w:val="0"/>
      <w:marRight w:val="0"/>
      <w:marTop w:val="0"/>
      <w:marBottom w:val="0"/>
      <w:divBdr>
        <w:top w:val="none" w:sz="0" w:space="0" w:color="auto"/>
        <w:left w:val="none" w:sz="0" w:space="0" w:color="auto"/>
        <w:bottom w:val="none" w:sz="0" w:space="0" w:color="auto"/>
        <w:right w:val="none" w:sz="0" w:space="0" w:color="auto"/>
      </w:divBdr>
    </w:div>
    <w:div w:id="164324644">
      <w:bodyDiv w:val="1"/>
      <w:marLeft w:val="0"/>
      <w:marRight w:val="0"/>
      <w:marTop w:val="0"/>
      <w:marBottom w:val="0"/>
      <w:divBdr>
        <w:top w:val="none" w:sz="0" w:space="0" w:color="auto"/>
        <w:left w:val="none" w:sz="0" w:space="0" w:color="auto"/>
        <w:bottom w:val="none" w:sz="0" w:space="0" w:color="auto"/>
        <w:right w:val="none" w:sz="0" w:space="0" w:color="auto"/>
      </w:divBdr>
    </w:div>
    <w:div w:id="164367338">
      <w:bodyDiv w:val="1"/>
      <w:marLeft w:val="0"/>
      <w:marRight w:val="0"/>
      <w:marTop w:val="0"/>
      <w:marBottom w:val="0"/>
      <w:divBdr>
        <w:top w:val="none" w:sz="0" w:space="0" w:color="auto"/>
        <w:left w:val="none" w:sz="0" w:space="0" w:color="auto"/>
        <w:bottom w:val="none" w:sz="0" w:space="0" w:color="auto"/>
        <w:right w:val="none" w:sz="0" w:space="0" w:color="auto"/>
      </w:divBdr>
    </w:div>
    <w:div w:id="164394299">
      <w:bodyDiv w:val="1"/>
      <w:marLeft w:val="0"/>
      <w:marRight w:val="0"/>
      <w:marTop w:val="0"/>
      <w:marBottom w:val="0"/>
      <w:divBdr>
        <w:top w:val="none" w:sz="0" w:space="0" w:color="auto"/>
        <w:left w:val="none" w:sz="0" w:space="0" w:color="auto"/>
        <w:bottom w:val="none" w:sz="0" w:space="0" w:color="auto"/>
        <w:right w:val="none" w:sz="0" w:space="0" w:color="auto"/>
      </w:divBdr>
    </w:div>
    <w:div w:id="164442721">
      <w:bodyDiv w:val="1"/>
      <w:marLeft w:val="0"/>
      <w:marRight w:val="0"/>
      <w:marTop w:val="0"/>
      <w:marBottom w:val="0"/>
      <w:divBdr>
        <w:top w:val="none" w:sz="0" w:space="0" w:color="auto"/>
        <w:left w:val="none" w:sz="0" w:space="0" w:color="auto"/>
        <w:bottom w:val="none" w:sz="0" w:space="0" w:color="auto"/>
        <w:right w:val="none" w:sz="0" w:space="0" w:color="auto"/>
      </w:divBdr>
    </w:div>
    <w:div w:id="164521736">
      <w:bodyDiv w:val="1"/>
      <w:marLeft w:val="0"/>
      <w:marRight w:val="0"/>
      <w:marTop w:val="0"/>
      <w:marBottom w:val="0"/>
      <w:divBdr>
        <w:top w:val="none" w:sz="0" w:space="0" w:color="auto"/>
        <w:left w:val="none" w:sz="0" w:space="0" w:color="auto"/>
        <w:bottom w:val="none" w:sz="0" w:space="0" w:color="auto"/>
        <w:right w:val="none" w:sz="0" w:space="0" w:color="auto"/>
      </w:divBdr>
    </w:div>
    <w:div w:id="164562106">
      <w:bodyDiv w:val="1"/>
      <w:marLeft w:val="0"/>
      <w:marRight w:val="0"/>
      <w:marTop w:val="0"/>
      <w:marBottom w:val="0"/>
      <w:divBdr>
        <w:top w:val="none" w:sz="0" w:space="0" w:color="auto"/>
        <w:left w:val="none" w:sz="0" w:space="0" w:color="auto"/>
        <w:bottom w:val="none" w:sz="0" w:space="0" w:color="auto"/>
        <w:right w:val="none" w:sz="0" w:space="0" w:color="auto"/>
      </w:divBdr>
    </w:div>
    <w:div w:id="164589373">
      <w:bodyDiv w:val="1"/>
      <w:marLeft w:val="0"/>
      <w:marRight w:val="0"/>
      <w:marTop w:val="0"/>
      <w:marBottom w:val="0"/>
      <w:divBdr>
        <w:top w:val="none" w:sz="0" w:space="0" w:color="auto"/>
        <w:left w:val="none" w:sz="0" w:space="0" w:color="auto"/>
        <w:bottom w:val="none" w:sz="0" w:space="0" w:color="auto"/>
        <w:right w:val="none" w:sz="0" w:space="0" w:color="auto"/>
      </w:divBdr>
    </w:div>
    <w:div w:id="164591029">
      <w:bodyDiv w:val="1"/>
      <w:marLeft w:val="0"/>
      <w:marRight w:val="0"/>
      <w:marTop w:val="0"/>
      <w:marBottom w:val="0"/>
      <w:divBdr>
        <w:top w:val="none" w:sz="0" w:space="0" w:color="auto"/>
        <w:left w:val="none" w:sz="0" w:space="0" w:color="auto"/>
        <w:bottom w:val="none" w:sz="0" w:space="0" w:color="auto"/>
        <w:right w:val="none" w:sz="0" w:space="0" w:color="auto"/>
      </w:divBdr>
    </w:div>
    <w:div w:id="164631520">
      <w:bodyDiv w:val="1"/>
      <w:marLeft w:val="0"/>
      <w:marRight w:val="0"/>
      <w:marTop w:val="0"/>
      <w:marBottom w:val="0"/>
      <w:divBdr>
        <w:top w:val="none" w:sz="0" w:space="0" w:color="auto"/>
        <w:left w:val="none" w:sz="0" w:space="0" w:color="auto"/>
        <w:bottom w:val="none" w:sz="0" w:space="0" w:color="auto"/>
        <w:right w:val="none" w:sz="0" w:space="0" w:color="auto"/>
      </w:divBdr>
    </w:div>
    <w:div w:id="164634386">
      <w:bodyDiv w:val="1"/>
      <w:marLeft w:val="0"/>
      <w:marRight w:val="0"/>
      <w:marTop w:val="0"/>
      <w:marBottom w:val="0"/>
      <w:divBdr>
        <w:top w:val="none" w:sz="0" w:space="0" w:color="auto"/>
        <w:left w:val="none" w:sz="0" w:space="0" w:color="auto"/>
        <w:bottom w:val="none" w:sz="0" w:space="0" w:color="auto"/>
        <w:right w:val="none" w:sz="0" w:space="0" w:color="auto"/>
      </w:divBdr>
    </w:div>
    <w:div w:id="164634757">
      <w:bodyDiv w:val="1"/>
      <w:marLeft w:val="0"/>
      <w:marRight w:val="0"/>
      <w:marTop w:val="0"/>
      <w:marBottom w:val="0"/>
      <w:divBdr>
        <w:top w:val="none" w:sz="0" w:space="0" w:color="auto"/>
        <w:left w:val="none" w:sz="0" w:space="0" w:color="auto"/>
        <w:bottom w:val="none" w:sz="0" w:space="0" w:color="auto"/>
        <w:right w:val="none" w:sz="0" w:space="0" w:color="auto"/>
      </w:divBdr>
    </w:div>
    <w:div w:id="164714650">
      <w:bodyDiv w:val="1"/>
      <w:marLeft w:val="0"/>
      <w:marRight w:val="0"/>
      <w:marTop w:val="0"/>
      <w:marBottom w:val="0"/>
      <w:divBdr>
        <w:top w:val="none" w:sz="0" w:space="0" w:color="auto"/>
        <w:left w:val="none" w:sz="0" w:space="0" w:color="auto"/>
        <w:bottom w:val="none" w:sz="0" w:space="0" w:color="auto"/>
        <w:right w:val="none" w:sz="0" w:space="0" w:color="auto"/>
      </w:divBdr>
    </w:div>
    <w:div w:id="164789629">
      <w:bodyDiv w:val="1"/>
      <w:marLeft w:val="0"/>
      <w:marRight w:val="0"/>
      <w:marTop w:val="0"/>
      <w:marBottom w:val="0"/>
      <w:divBdr>
        <w:top w:val="none" w:sz="0" w:space="0" w:color="auto"/>
        <w:left w:val="none" w:sz="0" w:space="0" w:color="auto"/>
        <w:bottom w:val="none" w:sz="0" w:space="0" w:color="auto"/>
        <w:right w:val="none" w:sz="0" w:space="0" w:color="auto"/>
      </w:divBdr>
    </w:div>
    <w:div w:id="164899453">
      <w:bodyDiv w:val="1"/>
      <w:marLeft w:val="0"/>
      <w:marRight w:val="0"/>
      <w:marTop w:val="0"/>
      <w:marBottom w:val="0"/>
      <w:divBdr>
        <w:top w:val="none" w:sz="0" w:space="0" w:color="auto"/>
        <w:left w:val="none" w:sz="0" w:space="0" w:color="auto"/>
        <w:bottom w:val="none" w:sz="0" w:space="0" w:color="auto"/>
        <w:right w:val="none" w:sz="0" w:space="0" w:color="auto"/>
      </w:divBdr>
    </w:div>
    <w:div w:id="164902125">
      <w:bodyDiv w:val="1"/>
      <w:marLeft w:val="0"/>
      <w:marRight w:val="0"/>
      <w:marTop w:val="0"/>
      <w:marBottom w:val="0"/>
      <w:divBdr>
        <w:top w:val="none" w:sz="0" w:space="0" w:color="auto"/>
        <w:left w:val="none" w:sz="0" w:space="0" w:color="auto"/>
        <w:bottom w:val="none" w:sz="0" w:space="0" w:color="auto"/>
        <w:right w:val="none" w:sz="0" w:space="0" w:color="auto"/>
      </w:divBdr>
    </w:div>
    <w:div w:id="164906153">
      <w:bodyDiv w:val="1"/>
      <w:marLeft w:val="0"/>
      <w:marRight w:val="0"/>
      <w:marTop w:val="0"/>
      <w:marBottom w:val="0"/>
      <w:divBdr>
        <w:top w:val="none" w:sz="0" w:space="0" w:color="auto"/>
        <w:left w:val="none" w:sz="0" w:space="0" w:color="auto"/>
        <w:bottom w:val="none" w:sz="0" w:space="0" w:color="auto"/>
        <w:right w:val="none" w:sz="0" w:space="0" w:color="auto"/>
      </w:divBdr>
    </w:div>
    <w:div w:id="164975037">
      <w:bodyDiv w:val="1"/>
      <w:marLeft w:val="0"/>
      <w:marRight w:val="0"/>
      <w:marTop w:val="0"/>
      <w:marBottom w:val="0"/>
      <w:divBdr>
        <w:top w:val="none" w:sz="0" w:space="0" w:color="auto"/>
        <w:left w:val="none" w:sz="0" w:space="0" w:color="auto"/>
        <w:bottom w:val="none" w:sz="0" w:space="0" w:color="auto"/>
        <w:right w:val="none" w:sz="0" w:space="0" w:color="auto"/>
      </w:divBdr>
    </w:div>
    <w:div w:id="164982024">
      <w:bodyDiv w:val="1"/>
      <w:marLeft w:val="0"/>
      <w:marRight w:val="0"/>
      <w:marTop w:val="0"/>
      <w:marBottom w:val="0"/>
      <w:divBdr>
        <w:top w:val="none" w:sz="0" w:space="0" w:color="auto"/>
        <w:left w:val="none" w:sz="0" w:space="0" w:color="auto"/>
        <w:bottom w:val="none" w:sz="0" w:space="0" w:color="auto"/>
        <w:right w:val="none" w:sz="0" w:space="0" w:color="auto"/>
      </w:divBdr>
    </w:div>
    <w:div w:id="164983261">
      <w:bodyDiv w:val="1"/>
      <w:marLeft w:val="0"/>
      <w:marRight w:val="0"/>
      <w:marTop w:val="0"/>
      <w:marBottom w:val="0"/>
      <w:divBdr>
        <w:top w:val="none" w:sz="0" w:space="0" w:color="auto"/>
        <w:left w:val="none" w:sz="0" w:space="0" w:color="auto"/>
        <w:bottom w:val="none" w:sz="0" w:space="0" w:color="auto"/>
        <w:right w:val="none" w:sz="0" w:space="0" w:color="auto"/>
      </w:divBdr>
    </w:div>
    <w:div w:id="165171967">
      <w:bodyDiv w:val="1"/>
      <w:marLeft w:val="0"/>
      <w:marRight w:val="0"/>
      <w:marTop w:val="0"/>
      <w:marBottom w:val="0"/>
      <w:divBdr>
        <w:top w:val="none" w:sz="0" w:space="0" w:color="auto"/>
        <w:left w:val="none" w:sz="0" w:space="0" w:color="auto"/>
        <w:bottom w:val="none" w:sz="0" w:space="0" w:color="auto"/>
        <w:right w:val="none" w:sz="0" w:space="0" w:color="auto"/>
      </w:divBdr>
    </w:div>
    <w:div w:id="165217876">
      <w:bodyDiv w:val="1"/>
      <w:marLeft w:val="0"/>
      <w:marRight w:val="0"/>
      <w:marTop w:val="0"/>
      <w:marBottom w:val="0"/>
      <w:divBdr>
        <w:top w:val="none" w:sz="0" w:space="0" w:color="auto"/>
        <w:left w:val="none" w:sz="0" w:space="0" w:color="auto"/>
        <w:bottom w:val="none" w:sz="0" w:space="0" w:color="auto"/>
        <w:right w:val="none" w:sz="0" w:space="0" w:color="auto"/>
      </w:divBdr>
    </w:div>
    <w:div w:id="165246784">
      <w:bodyDiv w:val="1"/>
      <w:marLeft w:val="0"/>
      <w:marRight w:val="0"/>
      <w:marTop w:val="0"/>
      <w:marBottom w:val="0"/>
      <w:divBdr>
        <w:top w:val="none" w:sz="0" w:space="0" w:color="auto"/>
        <w:left w:val="none" w:sz="0" w:space="0" w:color="auto"/>
        <w:bottom w:val="none" w:sz="0" w:space="0" w:color="auto"/>
        <w:right w:val="none" w:sz="0" w:space="0" w:color="auto"/>
      </w:divBdr>
    </w:div>
    <w:div w:id="165286027">
      <w:bodyDiv w:val="1"/>
      <w:marLeft w:val="0"/>
      <w:marRight w:val="0"/>
      <w:marTop w:val="0"/>
      <w:marBottom w:val="0"/>
      <w:divBdr>
        <w:top w:val="none" w:sz="0" w:space="0" w:color="auto"/>
        <w:left w:val="none" w:sz="0" w:space="0" w:color="auto"/>
        <w:bottom w:val="none" w:sz="0" w:space="0" w:color="auto"/>
        <w:right w:val="none" w:sz="0" w:space="0" w:color="auto"/>
      </w:divBdr>
    </w:div>
    <w:div w:id="165365856">
      <w:bodyDiv w:val="1"/>
      <w:marLeft w:val="0"/>
      <w:marRight w:val="0"/>
      <w:marTop w:val="0"/>
      <w:marBottom w:val="0"/>
      <w:divBdr>
        <w:top w:val="none" w:sz="0" w:space="0" w:color="auto"/>
        <w:left w:val="none" w:sz="0" w:space="0" w:color="auto"/>
        <w:bottom w:val="none" w:sz="0" w:space="0" w:color="auto"/>
        <w:right w:val="none" w:sz="0" w:space="0" w:color="auto"/>
      </w:divBdr>
    </w:div>
    <w:div w:id="165366948">
      <w:bodyDiv w:val="1"/>
      <w:marLeft w:val="0"/>
      <w:marRight w:val="0"/>
      <w:marTop w:val="0"/>
      <w:marBottom w:val="0"/>
      <w:divBdr>
        <w:top w:val="none" w:sz="0" w:space="0" w:color="auto"/>
        <w:left w:val="none" w:sz="0" w:space="0" w:color="auto"/>
        <w:bottom w:val="none" w:sz="0" w:space="0" w:color="auto"/>
        <w:right w:val="none" w:sz="0" w:space="0" w:color="auto"/>
      </w:divBdr>
      <w:divsChild>
        <w:div w:id="18438633">
          <w:marLeft w:val="480"/>
          <w:marRight w:val="0"/>
          <w:marTop w:val="0"/>
          <w:marBottom w:val="0"/>
          <w:divBdr>
            <w:top w:val="none" w:sz="0" w:space="0" w:color="auto"/>
            <w:left w:val="none" w:sz="0" w:space="0" w:color="auto"/>
            <w:bottom w:val="none" w:sz="0" w:space="0" w:color="auto"/>
            <w:right w:val="none" w:sz="0" w:space="0" w:color="auto"/>
          </w:divBdr>
        </w:div>
        <w:div w:id="20447545">
          <w:marLeft w:val="480"/>
          <w:marRight w:val="0"/>
          <w:marTop w:val="0"/>
          <w:marBottom w:val="0"/>
          <w:divBdr>
            <w:top w:val="none" w:sz="0" w:space="0" w:color="auto"/>
            <w:left w:val="none" w:sz="0" w:space="0" w:color="auto"/>
            <w:bottom w:val="none" w:sz="0" w:space="0" w:color="auto"/>
            <w:right w:val="none" w:sz="0" w:space="0" w:color="auto"/>
          </w:divBdr>
        </w:div>
        <w:div w:id="29577936">
          <w:marLeft w:val="480"/>
          <w:marRight w:val="0"/>
          <w:marTop w:val="0"/>
          <w:marBottom w:val="0"/>
          <w:divBdr>
            <w:top w:val="none" w:sz="0" w:space="0" w:color="auto"/>
            <w:left w:val="none" w:sz="0" w:space="0" w:color="auto"/>
            <w:bottom w:val="none" w:sz="0" w:space="0" w:color="auto"/>
            <w:right w:val="none" w:sz="0" w:space="0" w:color="auto"/>
          </w:divBdr>
        </w:div>
        <w:div w:id="31272938">
          <w:marLeft w:val="480"/>
          <w:marRight w:val="0"/>
          <w:marTop w:val="0"/>
          <w:marBottom w:val="0"/>
          <w:divBdr>
            <w:top w:val="none" w:sz="0" w:space="0" w:color="auto"/>
            <w:left w:val="none" w:sz="0" w:space="0" w:color="auto"/>
            <w:bottom w:val="none" w:sz="0" w:space="0" w:color="auto"/>
            <w:right w:val="none" w:sz="0" w:space="0" w:color="auto"/>
          </w:divBdr>
        </w:div>
        <w:div w:id="41903936">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56781470">
          <w:marLeft w:val="480"/>
          <w:marRight w:val="0"/>
          <w:marTop w:val="0"/>
          <w:marBottom w:val="0"/>
          <w:divBdr>
            <w:top w:val="none" w:sz="0" w:space="0" w:color="auto"/>
            <w:left w:val="none" w:sz="0" w:space="0" w:color="auto"/>
            <w:bottom w:val="none" w:sz="0" w:space="0" w:color="auto"/>
            <w:right w:val="none" w:sz="0" w:space="0" w:color="auto"/>
          </w:divBdr>
        </w:div>
        <w:div w:id="59983494">
          <w:marLeft w:val="480"/>
          <w:marRight w:val="0"/>
          <w:marTop w:val="0"/>
          <w:marBottom w:val="0"/>
          <w:divBdr>
            <w:top w:val="none" w:sz="0" w:space="0" w:color="auto"/>
            <w:left w:val="none" w:sz="0" w:space="0" w:color="auto"/>
            <w:bottom w:val="none" w:sz="0" w:space="0" w:color="auto"/>
            <w:right w:val="none" w:sz="0" w:space="0" w:color="auto"/>
          </w:divBdr>
        </w:div>
        <w:div w:id="73943793">
          <w:marLeft w:val="480"/>
          <w:marRight w:val="0"/>
          <w:marTop w:val="0"/>
          <w:marBottom w:val="0"/>
          <w:divBdr>
            <w:top w:val="none" w:sz="0" w:space="0" w:color="auto"/>
            <w:left w:val="none" w:sz="0" w:space="0" w:color="auto"/>
            <w:bottom w:val="none" w:sz="0" w:space="0" w:color="auto"/>
            <w:right w:val="none" w:sz="0" w:space="0" w:color="auto"/>
          </w:divBdr>
        </w:div>
        <w:div w:id="74522514">
          <w:marLeft w:val="480"/>
          <w:marRight w:val="0"/>
          <w:marTop w:val="0"/>
          <w:marBottom w:val="0"/>
          <w:divBdr>
            <w:top w:val="none" w:sz="0" w:space="0" w:color="auto"/>
            <w:left w:val="none" w:sz="0" w:space="0" w:color="auto"/>
            <w:bottom w:val="none" w:sz="0" w:space="0" w:color="auto"/>
            <w:right w:val="none" w:sz="0" w:space="0" w:color="auto"/>
          </w:divBdr>
        </w:div>
        <w:div w:id="75788707">
          <w:marLeft w:val="480"/>
          <w:marRight w:val="0"/>
          <w:marTop w:val="0"/>
          <w:marBottom w:val="0"/>
          <w:divBdr>
            <w:top w:val="none" w:sz="0" w:space="0" w:color="auto"/>
            <w:left w:val="none" w:sz="0" w:space="0" w:color="auto"/>
            <w:bottom w:val="none" w:sz="0" w:space="0" w:color="auto"/>
            <w:right w:val="none" w:sz="0" w:space="0" w:color="auto"/>
          </w:divBdr>
        </w:div>
        <w:div w:id="77404394">
          <w:marLeft w:val="480"/>
          <w:marRight w:val="0"/>
          <w:marTop w:val="0"/>
          <w:marBottom w:val="0"/>
          <w:divBdr>
            <w:top w:val="none" w:sz="0" w:space="0" w:color="auto"/>
            <w:left w:val="none" w:sz="0" w:space="0" w:color="auto"/>
            <w:bottom w:val="none" w:sz="0" w:space="0" w:color="auto"/>
            <w:right w:val="none" w:sz="0" w:space="0" w:color="auto"/>
          </w:divBdr>
        </w:div>
        <w:div w:id="92359420">
          <w:marLeft w:val="480"/>
          <w:marRight w:val="0"/>
          <w:marTop w:val="0"/>
          <w:marBottom w:val="0"/>
          <w:divBdr>
            <w:top w:val="none" w:sz="0" w:space="0" w:color="auto"/>
            <w:left w:val="none" w:sz="0" w:space="0" w:color="auto"/>
            <w:bottom w:val="none" w:sz="0" w:space="0" w:color="auto"/>
            <w:right w:val="none" w:sz="0" w:space="0" w:color="auto"/>
          </w:divBdr>
        </w:div>
        <w:div w:id="102577930">
          <w:marLeft w:val="480"/>
          <w:marRight w:val="0"/>
          <w:marTop w:val="0"/>
          <w:marBottom w:val="0"/>
          <w:divBdr>
            <w:top w:val="none" w:sz="0" w:space="0" w:color="auto"/>
            <w:left w:val="none" w:sz="0" w:space="0" w:color="auto"/>
            <w:bottom w:val="none" w:sz="0" w:space="0" w:color="auto"/>
            <w:right w:val="none" w:sz="0" w:space="0" w:color="auto"/>
          </w:divBdr>
        </w:div>
        <w:div w:id="102696599">
          <w:marLeft w:val="480"/>
          <w:marRight w:val="0"/>
          <w:marTop w:val="0"/>
          <w:marBottom w:val="0"/>
          <w:divBdr>
            <w:top w:val="none" w:sz="0" w:space="0" w:color="auto"/>
            <w:left w:val="none" w:sz="0" w:space="0" w:color="auto"/>
            <w:bottom w:val="none" w:sz="0" w:space="0" w:color="auto"/>
            <w:right w:val="none" w:sz="0" w:space="0" w:color="auto"/>
          </w:divBdr>
        </w:div>
        <w:div w:id="103574296">
          <w:marLeft w:val="480"/>
          <w:marRight w:val="0"/>
          <w:marTop w:val="0"/>
          <w:marBottom w:val="0"/>
          <w:divBdr>
            <w:top w:val="none" w:sz="0" w:space="0" w:color="auto"/>
            <w:left w:val="none" w:sz="0" w:space="0" w:color="auto"/>
            <w:bottom w:val="none" w:sz="0" w:space="0" w:color="auto"/>
            <w:right w:val="none" w:sz="0" w:space="0" w:color="auto"/>
          </w:divBdr>
        </w:div>
        <w:div w:id="104616526">
          <w:marLeft w:val="480"/>
          <w:marRight w:val="0"/>
          <w:marTop w:val="0"/>
          <w:marBottom w:val="0"/>
          <w:divBdr>
            <w:top w:val="none" w:sz="0" w:space="0" w:color="auto"/>
            <w:left w:val="none" w:sz="0" w:space="0" w:color="auto"/>
            <w:bottom w:val="none" w:sz="0" w:space="0" w:color="auto"/>
            <w:right w:val="none" w:sz="0" w:space="0" w:color="auto"/>
          </w:divBdr>
        </w:div>
        <w:div w:id="110246246">
          <w:marLeft w:val="480"/>
          <w:marRight w:val="0"/>
          <w:marTop w:val="0"/>
          <w:marBottom w:val="0"/>
          <w:divBdr>
            <w:top w:val="none" w:sz="0" w:space="0" w:color="auto"/>
            <w:left w:val="none" w:sz="0" w:space="0" w:color="auto"/>
            <w:bottom w:val="none" w:sz="0" w:space="0" w:color="auto"/>
            <w:right w:val="none" w:sz="0" w:space="0" w:color="auto"/>
          </w:divBdr>
        </w:div>
        <w:div w:id="118837486">
          <w:marLeft w:val="480"/>
          <w:marRight w:val="0"/>
          <w:marTop w:val="0"/>
          <w:marBottom w:val="0"/>
          <w:divBdr>
            <w:top w:val="none" w:sz="0" w:space="0" w:color="auto"/>
            <w:left w:val="none" w:sz="0" w:space="0" w:color="auto"/>
            <w:bottom w:val="none" w:sz="0" w:space="0" w:color="auto"/>
            <w:right w:val="none" w:sz="0" w:space="0" w:color="auto"/>
          </w:divBdr>
        </w:div>
        <w:div w:id="124197317">
          <w:marLeft w:val="480"/>
          <w:marRight w:val="0"/>
          <w:marTop w:val="0"/>
          <w:marBottom w:val="0"/>
          <w:divBdr>
            <w:top w:val="none" w:sz="0" w:space="0" w:color="auto"/>
            <w:left w:val="none" w:sz="0" w:space="0" w:color="auto"/>
            <w:bottom w:val="none" w:sz="0" w:space="0" w:color="auto"/>
            <w:right w:val="none" w:sz="0" w:space="0" w:color="auto"/>
          </w:divBdr>
        </w:div>
        <w:div w:id="132721491">
          <w:marLeft w:val="480"/>
          <w:marRight w:val="0"/>
          <w:marTop w:val="0"/>
          <w:marBottom w:val="0"/>
          <w:divBdr>
            <w:top w:val="none" w:sz="0" w:space="0" w:color="auto"/>
            <w:left w:val="none" w:sz="0" w:space="0" w:color="auto"/>
            <w:bottom w:val="none" w:sz="0" w:space="0" w:color="auto"/>
            <w:right w:val="none" w:sz="0" w:space="0" w:color="auto"/>
          </w:divBdr>
        </w:div>
        <w:div w:id="132984695">
          <w:marLeft w:val="480"/>
          <w:marRight w:val="0"/>
          <w:marTop w:val="0"/>
          <w:marBottom w:val="0"/>
          <w:divBdr>
            <w:top w:val="none" w:sz="0" w:space="0" w:color="auto"/>
            <w:left w:val="none" w:sz="0" w:space="0" w:color="auto"/>
            <w:bottom w:val="none" w:sz="0" w:space="0" w:color="auto"/>
            <w:right w:val="none" w:sz="0" w:space="0" w:color="auto"/>
          </w:divBdr>
        </w:div>
        <w:div w:id="133304411">
          <w:marLeft w:val="480"/>
          <w:marRight w:val="0"/>
          <w:marTop w:val="0"/>
          <w:marBottom w:val="0"/>
          <w:divBdr>
            <w:top w:val="none" w:sz="0" w:space="0" w:color="auto"/>
            <w:left w:val="none" w:sz="0" w:space="0" w:color="auto"/>
            <w:bottom w:val="none" w:sz="0" w:space="0" w:color="auto"/>
            <w:right w:val="none" w:sz="0" w:space="0" w:color="auto"/>
          </w:divBdr>
        </w:div>
        <w:div w:id="140078245">
          <w:marLeft w:val="480"/>
          <w:marRight w:val="0"/>
          <w:marTop w:val="0"/>
          <w:marBottom w:val="0"/>
          <w:divBdr>
            <w:top w:val="none" w:sz="0" w:space="0" w:color="auto"/>
            <w:left w:val="none" w:sz="0" w:space="0" w:color="auto"/>
            <w:bottom w:val="none" w:sz="0" w:space="0" w:color="auto"/>
            <w:right w:val="none" w:sz="0" w:space="0" w:color="auto"/>
          </w:divBdr>
        </w:div>
        <w:div w:id="148252912">
          <w:marLeft w:val="480"/>
          <w:marRight w:val="0"/>
          <w:marTop w:val="0"/>
          <w:marBottom w:val="0"/>
          <w:divBdr>
            <w:top w:val="none" w:sz="0" w:space="0" w:color="auto"/>
            <w:left w:val="none" w:sz="0" w:space="0" w:color="auto"/>
            <w:bottom w:val="none" w:sz="0" w:space="0" w:color="auto"/>
            <w:right w:val="none" w:sz="0" w:space="0" w:color="auto"/>
          </w:divBdr>
        </w:div>
        <w:div w:id="151605308">
          <w:marLeft w:val="480"/>
          <w:marRight w:val="0"/>
          <w:marTop w:val="0"/>
          <w:marBottom w:val="0"/>
          <w:divBdr>
            <w:top w:val="none" w:sz="0" w:space="0" w:color="auto"/>
            <w:left w:val="none" w:sz="0" w:space="0" w:color="auto"/>
            <w:bottom w:val="none" w:sz="0" w:space="0" w:color="auto"/>
            <w:right w:val="none" w:sz="0" w:space="0" w:color="auto"/>
          </w:divBdr>
        </w:div>
        <w:div w:id="156966380">
          <w:marLeft w:val="480"/>
          <w:marRight w:val="0"/>
          <w:marTop w:val="0"/>
          <w:marBottom w:val="0"/>
          <w:divBdr>
            <w:top w:val="none" w:sz="0" w:space="0" w:color="auto"/>
            <w:left w:val="none" w:sz="0" w:space="0" w:color="auto"/>
            <w:bottom w:val="none" w:sz="0" w:space="0" w:color="auto"/>
            <w:right w:val="none" w:sz="0" w:space="0" w:color="auto"/>
          </w:divBdr>
        </w:div>
        <w:div w:id="163126981">
          <w:marLeft w:val="480"/>
          <w:marRight w:val="0"/>
          <w:marTop w:val="0"/>
          <w:marBottom w:val="0"/>
          <w:divBdr>
            <w:top w:val="none" w:sz="0" w:space="0" w:color="auto"/>
            <w:left w:val="none" w:sz="0" w:space="0" w:color="auto"/>
            <w:bottom w:val="none" w:sz="0" w:space="0" w:color="auto"/>
            <w:right w:val="none" w:sz="0" w:space="0" w:color="auto"/>
          </w:divBdr>
        </w:div>
        <w:div w:id="164823609">
          <w:marLeft w:val="480"/>
          <w:marRight w:val="0"/>
          <w:marTop w:val="0"/>
          <w:marBottom w:val="0"/>
          <w:divBdr>
            <w:top w:val="none" w:sz="0" w:space="0" w:color="auto"/>
            <w:left w:val="none" w:sz="0" w:space="0" w:color="auto"/>
            <w:bottom w:val="none" w:sz="0" w:space="0" w:color="auto"/>
            <w:right w:val="none" w:sz="0" w:space="0" w:color="auto"/>
          </w:divBdr>
        </w:div>
        <w:div w:id="167523025">
          <w:marLeft w:val="480"/>
          <w:marRight w:val="0"/>
          <w:marTop w:val="0"/>
          <w:marBottom w:val="0"/>
          <w:divBdr>
            <w:top w:val="none" w:sz="0" w:space="0" w:color="auto"/>
            <w:left w:val="none" w:sz="0" w:space="0" w:color="auto"/>
            <w:bottom w:val="none" w:sz="0" w:space="0" w:color="auto"/>
            <w:right w:val="none" w:sz="0" w:space="0" w:color="auto"/>
          </w:divBdr>
        </w:div>
        <w:div w:id="171183470">
          <w:marLeft w:val="480"/>
          <w:marRight w:val="0"/>
          <w:marTop w:val="0"/>
          <w:marBottom w:val="0"/>
          <w:divBdr>
            <w:top w:val="none" w:sz="0" w:space="0" w:color="auto"/>
            <w:left w:val="none" w:sz="0" w:space="0" w:color="auto"/>
            <w:bottom w:val="none" w:sz="0" w:space="0" w:color="auto"/>
            <w:right w:val="none" w:sz="0" w:space="0" w:color="auto"/>
          </w:divBdr>
        </w:div>
        <w:div w:id="179125467">
          <w:marLeft w:val="480"/>
          <w:marRight w:val="0"/>
          <w:marTop w:val="0"/>
          <w:marBottom w:val="0"/>
          <w:divBdr>
            <w:top w:val="none" w:sz="0" w:space="0" w:color="auto"/>
            <w:left w:val="none" w:sz="0" w:space="0" w:color="auto"/>
            <w:bottom w:val="none" w:sz="0" w:space="0" w:color="auto"/>
            <w:right w:val="none" w:sz="0" w:space="0" w:color="auto"/>
          </w:divBdr>
        </w:div>
        <w:div w:id="191840407">
          <w:marLeft w:val="480"/>
          <w:marRight w:val="0"/>
          <w:marTop w:val="0"/>
          <w:marBottom w:val="0"/>
          <w:divBdr>
            <w:top w:val="none" w:sz="0" w:space="0" w:color="auto"/>
            <w:left w:val="none" w:sz="0" w:space="0" w:color="auto"/>
            <w:bottom w:val="none" w:sz="0" w:space="0" w:color="auto"/>
            <w:right w:val="none" w:sz="0" w:space="0" w:color="auto"/>
          </w:divBdr>
        </w:div>
        <w:div w:id="194117727">
          <w:marLeft w:val="480"/>
          <w:marRight w:val="0"/>
          <w:marTop w:val="0"/>
          <w:marBottom w:val="0"/>
          <w:divBdr>
            <w:top w:val="none" w:sz="0" w:space="0" w:color="auto"/>
            <w:left w:val="none" w:sz="0" w:space="0" w:color="auto"/>
            <w:bottom w:val="none" w:sz="0" w:space="0" w:color="auto"/>
            <w:right w:val="none" w:sz="0" w:space="0" w:color="auto"/>
          </w:divBdr>
        </w:div>
        <w:div w:id="195895100">
          <w:marLeft w:val="480"/>
          <w:marRight w:val="0"/>
          <w:marTop w:val="0"/>
          <w:marBottom w:val="0"/>
          <w:divBdr>
            <w:top w:val="none" w:sz="0" w:space="0" w:color="auto"/>
            <w:left w:val="none" w:sz="0" w:space="0" w:color="auto"/>
            <w:bottom w:val="none" w:sz="0" w:space="0" w:color="auto"/>
            <w:right w:val="none" w:sz="0" w:space="0" w:color="auto"/>
          </w:divBdr>
        </w:div>
        <w:div w:id="198512359">
          <w:marLeft w:val="480"/>
          <w:marRight w:val="0"/>
          <w:marTop w:val="0"/>
          <w:marBottom w:val="0"/>
          <w:divBdr>
            <w:top w:val="none" w:sz="0" w:space="0" w:color="auto"/>
            <w:left w:val="none" w:sz="0" w:space="0" w:color="auto"/>
            <w:bottom w:val="none" w:sz="0" w:space="0" w:color="auto"/>
            <w:right w:val="none" w:sz="0" w:space="0" w:color="auto"/>
          </w:divBdr>
        </w:div>
        <w:div w:id="201553830">
          <w:marLeft w:val="480"/>
          <w:marRight w:val="0"/>
          <w:marTop w:val="0"/>
          <w:marBottom w:val="0"/>
          <w:divBdr>
            <w:top w:val="none" w:sz="0" w:space="0" w:color="auto"/>
            <w:left w:val="none" w:sz="0" w:space="0" w:color="auto"/>
            <w:bottom w:val="none" w:sz="0" w:space="0" w:color="auto"/>
            <w:right w:val="none" w:sz="0" w:space="0" w:color="auto"/>
          </w:divBdr>
        </w:div>
        <w:div w:id="209417466">
          <w:marLeft w:val="480"/>
          <w:marRight w:val="0"/>
          <w:marTop w:val="0"/>
          <w:marBottom w:val="0"/>
          <w:divBdr>
            <w:top w:val="none" w:sz="0" w:space="0" w:color="auto"/>
            <w:left w:val="none" w:sz="0" w:space="0" w:color="auto"/>
            <w:bottom w:val="none" w:sz="0" w:space="0" w:color="auto"/>
            <w:right w:val="none" w:sz="0" w:space="0" w:color="auto"/>
          </w:divBdr>
        </w:div>
        <w:div w:id="210895314">
          <w:marLeft w:val="480"/>
          <w:marRight w:val="0"/>
          <w:marTop w:val="0"/>
          <w:marBottom w:val="0"/>
          <w:divBdr>
            <w:top w:val="none" w:sz="0" w:space="0" w:color="auto"/>
            <w:left w:val="none" w:sz="0" w:space="0" w:color="auto"/>
            <w:bottom w:val="none" w:sz="0" w:space="0" w:color="auto"/>
            <w:right w:val="none" w:sz="0" w:space="0" w:color="auto"/>
          </w:divBdr>
        </w:div>
      </w:divsChild>
    </w:div>
    <w:div w:id="165367362">
      <w:bodyDiv w:val="1"/>
      <w:marLeft w:val="0"/>
      <w:marRight w:val="0"/>
      <w:marTop w:val="0"/>
      <w:marBottom w:val="0"/>
      <w:divBdr>
        <w:top w:val="none" w:sz="0" w:space="0" w:color="auto"/>
        <w:left w:val="none" w:sz="0" w:space="0" w:color="auto"/>
        <w:bottom w:val="none" w:sz="0" w:space="0" w:color="auto"/>
        <w:right w:val="none" w:sz="0" w:space="0" w:color="auto"/>
      </w:divBdr>
    </w:div>
    <w:div w:id="165440020">
      <w:bodyDiv w:val="1"/>
      <w:marLeft w:val="0"/>
      <w:marRight w:val="0"/>
      <w:marTop w:val="0"/>
      <w:marBottom w:val="0"/>
      <w:divBdr>
        <w:top w:val="none" w:sz="0" w:space="0" w:color="auto"/>
        <w:left w:val="none" w:sz="0" w:space="0" w:color="auto"/>
        <w:bottom w:val="none" w:sz="0" w:space="0" w:color="auto"/>
        <w:right w:val="none" w:sz="0" w:space="0" w:color="auto"/>
      </w:divBdr>
    </w:div>
    <w:div w:id="165441697">
      <w:bodyDiv w:val="1"/>
      <w:marLeft w:val="0"/>
      <w:marRight w:val="0"/>
      <w:marTop w:val="0"/>
      <w:marBottom w:val="0"/>
      <w:divBdr>
        <w:top w:val="none" w:sz="0" w:space="0" w:color="auto"/>
        <w:left w:val="none" w:sz="0" w:space="0" w:color="auto"/>
        <w:bottom w:val="none" w:sz="0" w:space="0" w:color="auto"/>
        <w:right w:val="none" w:sz="0" w:space="0" w:color="auto"/>
      </w:divBdr>
    </w:div>
    <w:div w:id="165443152">
      <w:bodyDiv w:val="1"/>
      <w:marLeft w:val="0"/>
      <w:marRight w:val="0"/>
      <w:marTop w:val="0"/>
      <w:marBottom w:val="0"/>
      <w:divBdr>
        <w:top w:val="none" w:sz="0" w:space="0" w:color="auto"/>
        <w:left w:val="none" w:sz="0" w:space="0" w:color="auto"/>
        <w:bottom w:val="none" w:sz="0" w:space="0" w:color="auto"/>
        <w:right w:val="none" w:sz="0" w:space="0" w:color="auto"/>
      </w:divBdr>
    </w:div>
    <w:div w:id="165444834">
      <w:bodyDiv w:val="1"/>
      <w:marLeft w:val="0"/>
      <w:marRight w:val="0"/>
      <w:marTop w:val="0"/>
      <w:marBottom w:val="0"/>
      <w:divBdr>
        <w:top w:val="none" w:sz="0" w:space="0" w:color="auto"/>
        <w:left w:val="none" w:sz="0" w:space="0" w:color="auto"/>
        <w:bottom w:val="none" w:sz="0" w:space="0" w:color="auto"/>
        <w:right w:val="none" w:sz="0" w:space="0" w:color="auto"/>
      </w:divBdr>
    </w:div>
    <w:div w:id="165479505">
      <w:bodyDiv w:val="1"/>
      <w:marLeft w:val="0"/>
      <w:marRight w:val="0"/>
      <w:marTop w:val="0"/>
      <w:marBottom w:val="0"/>
      <w:divBdr>
        <w:top w:val="none" w:sz="0" w:space="0" w:color="auto"/>
        <w:left w:val="none" w:sz="0" w:space="0" w:color="auto"/>
        <w:bottom w:val="none" w:sz="0" w:space="0" w:color="auto"/>
        <w:right w:val="none" w:sz="0" w:space="0" w:color="auto"/>
      </w:divBdr>
    </w:div>
    <w:div w:id="165480799">
      <w:bodyDiv w:val="1"/>
      <w:marLeft w:val="0"/>
      <w:marRight w:val="0"/>
      <w:marTop w:val="0"/>
      <w:marBottom w:val="0"/>
      <w:divBdr>
        <w:top w:val="none" w:sz="0" w:space="0" w:color="auto"/>
        <w:left w:val="none" w:sz="0" w:space="0" w:color="auto"/>
        <w:bottom w:val="none" w:sz="0" w:space="0" w:color="auto"/>
        <w:right w:val="none" w:sz="0" w:space="0" w:color="auto"/>
      </w:divBdr>
    </w:div>
    <w:div w:id="165481031">
      <w:bodyDiv w:val="1"/>
      <w:marLeft w:val="0"/>
      <w:marRight w:val="0"/>
      <w:marTop w:val="0"/>
      <w:marBottom w:val="0"/>
      <w:divBdr>
        <w:top w:val="none" w:sz="0" w:space="0" w:color="auto"/>
        <w:left w:val="none" w:sz="0" w:space="0" w:color="auto"/>
        <w:bottom w:val="none" w:sz="0" w:space="0" w:color="auto"/>
        <w:right w:val="none" w:sz="0" w:space="0" w:color="auto"/>
      </w:divBdr>
    </w:div>
    <w:div w:id="165487854">
      <w:bodyDiv w:val="1"/>
      <w:marLeft w:val="0"/>
      <w:marRight w:val="0"/>
      <w:marTop w:val="0"/>
      <w:marBottom w:val="0"/>
      <w:divBdr>
        <w:top w:val="none" w:sz="0" w:space="0" w:color="auto"/>
        <w:left w:val="none" w:sz="0" w:space="0" w:color="auto"/>
        <w:bottom w:val="none" w:sz="0" w:space="0" w:color="auto"/>
        <w:right w:val="none" w:sz="0" w:space="0" w:color="auto"/>
      </w:divBdr>
    </w:div>
    <w:div w:id="165559483">
      <w:bodyDiv w:val="1"/>
      <w:marLeft w:val="0"/>
      <w:marRight w:val="0"/>
      <w:marTop w:val="0"/>
      <w:marBottom w:val="0"/>
      <w:divBdr>
        <w:top w:val="none" w:sz="0" w:space="0" w:color="auto"/>
        <w:left w:val="none" w:sz="0" w:space="0" w:color="auto"/>
        <w:bottom w:val="none" w:sz="0" w:space="0" w:color="auto"/>
        <w:right w:val="none" w:sz="0" w:space="0" w:color="auto"/>
      </w:divBdr>
    </w:div>
    <w:div w:id="165561151">
      <w:bodyDiv w:val="1"/>
      <w:marLeft w:val="0"/>
      <w:marRight w:val="0"/>
      <w:marTop w:val="0"/>
      <w:marBottom w:val="0"/>
      <w:divBdr>
        <w:top w:val="none" w:sz="0" w:space="0" w:color="auto"/>
        <w:left w:val="none" w:sz="0" w:space="0" w:color="auto"/>
        <w:bottom w:val="none" w:sz="0" w:space="0" w:color="auto"/>
        <w:right w:val="none" w:sz="0" w:space="0" w:color="auto"/>
      </w:divBdr>
    </w:div>
    <w:div w:id="165633706">
      <w:bodyDiv w:val="1"/>
      <w:marLeft w:val="0"/>
      <w:marRight w:val="0"/>
      <w:marTop w:val="0"/>
      <w:marBottom w:val="0"/>
      <w:divBdr>
        <w:top w:val="none" w:sz="0" w:space="0" w:color="auto"/>
        <w:left w:val="none" w:sz="0" w:space="0" w:color="auto"/>
        <w:bottom w:val="none" w:sz="0" w:space="0" w:color="auto"/>
        <w:right w:val="none" w:sz="0" w:space="0" w:color="auto"/>
      </w:divBdr>
    </w:div>
    <w:div w:id="165637485">
      <w:bodyDiv w:val="1"/>
      <w:marLeft w:val="0"/>
      <w:marRight w:val="0"/>
      <w:marTop w:val="0"/>
      <w:marBottom w:val="0"/>
      <w:divBdr>
        <w:top w:val="none" w:sz="0" w:space="0" w:color="auto"/>
        <w:left w:val="none" w:sz="0" w:space="0" w:color="auto"/>
        <w:bottom w:val="none" w:sz="0" w:space="0" w:color="auto"/>
        <w:right w:val="none" w:sz="0" w:space="0" w:color="auto"/>
      </w:divBdr>
    </w:div>
    <w:div w:id="165675130">
      <w:bodyDiv w:val="1"/>
      <w:marLeft w:val="0"/>
      <w:marRight w:val="0"/>
      <w:marTop w:val="0"/>
      <w:marBottom w:val="0"/>
      <w:divBdr>
        <w:top w:val="none" w:sz="0" w:space="0" w:color="auto"/>
        <w:left w:val="none" w:sz="0" w:space="0" w:color="auto"/>
        <w:bottom w:val="none" w:sz="0" w:space="0" w:color="auto"/>
        <w:right w:val="none" w:sz="0" w:space="0" w:color="auto"/>
      </w:divBdr>
    </w:div>
    <w:div w:id="165748842">
      <w:bodyDiv w:val="1"/>
      <w:marLeft w:val="0"/>
      <w:marRight w:val="0"/>
      <w:marTop w:val="0"/>
      <w:marBottom w:val="0"/>
      <w:divBdr>
        <w:top w:val="none" w:sz="0" w:space="0" w:color="auto"/>
        <w:left w:val="none" w:sz="0" w:space="0" w:color="auto"/>
        <w:bottom w:val="none" w:sz="0" w:space="0" w:color="auto"/>
        <w:right w:val="none" w:sz="0" w:space="0" w:color="auto"/>
      </w:divBdr>
    </w:div>
    <w:div w:id="165752334">
      <w:bodyDiv w:val="1"/>
      <w:marLeft w:val="0"/>
      <w:marRight w:val="0"/>
      <w:marTop w:val="0"/>
      <w:marBottom w:val="0"/>
      <w:divBdr>
        <w:top w:val="none" w:sz="0" w:space="0" w:color="auto"/>
        <w:left w:val="none" w:sz="0" w:space="0" w:color="auto"/>
        <w:bottom w:val="none" w:sz="0" w:space="0" w:color="auto"/>
        <w:right w:val="none" w:sz="0" w:space="0" w:color="auto"/>
      </w:divBdr>
    </w:div>
    <w:div w:id="165752878">
      <w:bodyDiv w:val="1"/>
      <w:marLeft w:val="0"/>
      <w:marRight w:val="0"/>
      <w:marTop w:val="0"/>
      <w:marBottom w:val="0"/>
      <w:divBdr>
        <w:top w:val="none" w:sz="0" w:space="0" w:color="auto"/>
        <w:left w:val="none" w:sz="0" w:space="0" w:color="auto"/>
        <w:bottom w:val="none" w:sz="0" w:space="0" w:color="auto"/>
        <w:right w:val="none" w:sz="0" w:space="0" w:color="auto"/>
      </w:divBdr>
    </w:div>
    <w:div w:id="165827605">
      <w:bodyDiv w:val="1"/>
      <w:marLeft w:val="0"/>
      <w:marRight w:val="0"/>
      <w:marTop w:val="0"/>
      <w:marBottom w:val="0"/>
      <w:divBdr>
        <w:top w:val="none" w:sz="0" w:space="0" w:color="auto"/>
        <w:left w:val="none" w:sz="0" w:space="0" w:color="auto"/>
        <w:bottom w:val="none" w:sz="0" w:space="0" w:color="auto"/>
        <w:right w:val="none" w:sz="0" w:space="0" w:color="auto"/>
      </w:divBdr>
    </w:div>
    <w:div w:id="165872501">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5903233">
      <w:bodyDiv w:val="1"/>
      <w:marLeft w:val="0"/>
      <w:marRight w:val="0"/>
      <w:marTop w:val="0"/>
      <w:marBottom w:val="0"/>
      <w:divBdr>
        <w:top w:val="none" w:sz="0" w:space="0" w:color="auto"/>
        <w:left w:val="none" w:sz="0" w:space="0" w:color="auto"/>
        <w:bottom w:val="none" w:sz="0" w:space="0" w:color="auto"/>
        <w:right w:val="none" w:sz="0" w:space="0" w:color="auto"/>
      </w:divBdr>
    </w:div>
    <w:div w:id="165903805">
      <w:bodyDiv w:val="1"/>
      <w:marLeft w:val="0"/>
      <w:marRight w:val="0"/>
      <w:marTop w:val="0"/>
      <w:marBottom w:val="0"/>
      <w:divBdr>
        <w:top w:val="none" w:sz="0" w:space="0" w:color="auto"/>
        <w:left w:val="none" w:sz="0" w:space="0" w:color="auto"/>
        <w:bottom w:val="none" w:sz="0" w:space="0" w:color="auto"/>
        <w:right w:val="none" w:sz="0" w:space="0" w:color="auto"/>
      </w:divBdr>
    </w:div>
    <w:div w:id="165941087">
      <w:bodyDiv w:val="1"/>
      <w:marLeft w:val="0"/>
      <w:marRight w:val="0"/>
      <w:marTop w:val="0"/>
      <w:marBottom w:val="0"/>
      <w:divBdr>
        <w:top w:val="none" w:sz="0" w:space="0" w:color="auto"/>
        <w:left w:val="none" w:sz="0" w:space="0" w:color="auto"/>
        <w:bottom w:val="none" w:sz="0" w:space="0" w:color="auto"/>
        <w:right w:val="none" w:sz="0" w:space="0" w:color="auto"/>
      </w:divBdr>
    </w:div>
    <w:div w:id="165944678">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018712">
      <w:bodyDiv w:val="1"/>
      <w:marLeft w:val="0"/>
      <w:marRight w:val="0"/>
      <w:marTop w:val="0"/>
      <w:marBottom w:val="0"/>
      <w:divBdr>
        <w:top w:val="none" w:sz="0" w:space="0" w:color="auto"/>
        <w:left w:val="none" w:sz="0" w:space="0" w:color="auto"/>
        <w:bottom w:val="none" w:sz="0" w:space="0" w:color="auto"/>
        <w:right w:val="none" w:sz="0" w:space="0" w:color="auto"/>
      </w:divBdr>
    </w:div>
    <w:div w:id="166019734">
      <w:bodyDiv w:val="1"/>
      <w:marLeft w:val="0"/>
      <w:marRight w:val="0"/>
      <w:marTop w:val="0"/>
      <w:marBottom w:val="0"/>
      <w:divBdr>
        <w:top w:val="none" w:sz="0" w:space="0" w:color="auto"/>
        <w:left w:val="none" w:sz="0" w:space="0" w:color="auto"/>
        <w:bottom w:val="none" w:sz="0" w:space="0" w:color="auto"/>
        <w:right w:val="none" w:sz="0" w:space="0" w:color="auto"/>
      </w:divBdr>
    </w:div>
    <w:div w:id="166020131">
      <w:bodyDiv w:val="1"/>
      <w:marLeft w:val="0"/>
      <w:marRight w:val="0"/>
      <w:marTop w:val="0"/>
      <w:marBottom w:val="0"/>
      <w:divBdr>
        <w:top w:val="none" w:sz="0" w:space="0" w:color="auto"/>
        <w:left w:val="none" w:sz="0" w:space="0" w:color="auto"/>
        <w:bottom w:val="none" w:sz="0" w:space="0" w:color="auto"/>
        <w:right w:val="none" w:sz="0" w:space="0" w:color="auto"/>
      </w:divBdr>
    </w:div>
    <w:div w:id="166137648">
      <w:bodyDiv w:val="1"/>
      <w:marLeft w:val="0"/>
      <w:marRight w:val="0"/>
      <w:marTop w:val="0"/>
      <w:marBottom w:val="0"/>
      <w:divBdr>
        <w:top w:val="none" w:sz="0" w:space="0" w:color="auto"/>
        <w:left w:val="none" w:sz="0" w:space="0" w:color="auto"/>
        <w:bottom w:val="none" w:sz="0" w:space="0" w:color="auto"/>
        <w:right w:val="none" w:sz="0" w:space="0" w:color="auto"/>
      </w:divBdr>
    </w:div>
    <w:div w:id="166141593">
      <w:bodyDiv w:val="1"/>
      <w:marLeft w:val="0"/>
      <w:marRight w:val="0"/>
      <w:marTop w:val="0"/>
      <w:marBottom w:val="0"/>
      <w:divBdr>
        <w:top w:val="none" w:sz="0" w:space="0" w:color="auto"/>
        <w:left w:val="none" w:sz="0" w:space="0" w:color="auto"/>
        <w:bottom w:val="none" w:sz="0" w:space="0" w:color="auto"/>
        <w:right w:val="none" w:sz="0" w:space="0" w:color="auto"/>
      </w:divBdr>
    </w:div>
    <w:div w:id="166291730">
      <w:bodyDiv w:val="1"/>
      <w:marLeft w:val="0"/>
      <w:marRight w:val="0"/>
      <w:marTop w:val="0"/>
      <w:marBottom w:val="0"/>
      <w:divBdr>
        <w:top w:val="none" w:sz="0" w:space="0" w:color="auto"/>
        <w:left w:val="none" w:sz="0" w:space="0" w:color="auto"/>
        <w:bottom w:val="none" w:sz="0" w:space="0" w:color="auto"/>
        <w:right w:val="none" w:sz="0" w:space="0" w:color="auto"/>
      </w:divBdr>
    </w:div>
    <w:div w:id="166334185">
      <w:bodyDiv w:val="1"/>
      <w:marLeft w:val="0"/>
      <w:marRight w:val="0"/>
      <w:marTop w:val="0"/>
      <w:marBottom w:val="0"/>
      <w:divBdr>
        <w:top w:val="none" w:sz="0" w:space="0" w:color="auto"/>
        <w:left w:val="none" w:sz="0" w:space="0" w:color="auto"/>
        <w:bottom w:val="none" w:sz="0" w:space="0" w:color="auto"/>
        <w:right w:val="none" w:sz="0" w:space="0" w:color="auto"/>
      </w:divBdr>
    </w:div>
    <w:div w:id="166336658">
      <w:bodyDiv w:val="1"/>
      <w:marLeft w:val="0"/>
      <w:marRight w:val="0"/>
      <w:marTop w:val="0"/>
      <w:marBottom w:val="0"/>
      <w:divBdr>
        <w:top w:val="none" w:sz="0" w:space="0" w:color="auto"/>
        <w:left w:val="none" w:sz="0" w:space="0" w:color="auto"/>
        <w:bottom w:val="none" w:sz="0" w:space="0" w:color="auto"/>
        <w:right w:val="none" w:sz="0" w:space="0" w:color="auto"/>
      </w:divBdr>
    </w:div>
    <w:div w:id="166362883">
      <w:bodyDiv w:val="1"/>
      <w:marLeft w:val="0"/>
      <w:marRight w:val="0"/>
      <w:marTop w:val="0"/>
      <w:marBottom w:val="0"/>
      <w:divBdr>
        <w:top w:val="none" w:sz="0" w:space="0" w:color="auto"/>
        <w:left w:val="none" w:sz="0" w:space="0" w:color="auto"/>
        <w:bottom w:val="none" w:sz="0" w:space="0" w:color="auto"/>
        <w:right w:val="none" w:sz="0" w:space="0" w:color="auto"/>
      </w:divBdr>
    </w:div>
    <w:div w:id="166407240">
      <w:bodyDiv w:val="1"/>
      <w:marLeft w:val="0"/>
      <w:marRight w:val="0"/>
      <w:marTop w:val="0"/>
      <w:marBottom w:val="0"/>
      <w:divBdr>
        <w:top w:val="none" w:sz="0" w:space="0" w:color="auto"/>
        <w:left w:val="none" w:sz="0" w:space="0" w:color="auto"/>
        <w:bottom w:val="none" w:sz="0" w:space="0" w:color="auto"/>
        <w:right w:val="none" w:sz="0" w:space="0" w:color="auto"/>
      </w:divBdr>
    </w:div>
    <w:div w:id="166407478">
      <w:bodyDiv w:val="1"/>
      <w:marLeft w:val="0"/>
      <w:marRight w:val="0"/>
      <w:marTop w:val="0"/>
      <w:marBottom w:val="0"/>
      <w:divBdr>
        <w:top w:val="none" w:sz="0" w:space="0" w:color="auto"/>
        <w:left w:val="none" w:sz="0" w:space="0" w:color="auto"/>
        <w:bottom w:val="none" w:sz="0" w:space="0" w:color="auto"/>
        <w:right w:val="none" w:sz="0" w:space="0" w:color="auto"/>
      </w:divBdr>
    </w:div>
    <w:div w:id="166478309">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596529">
      <w:bodyDiv w:val="1"/>
      <w:marLeft w:val="0"/>
      <w:marRight w:val="0"/>
      <w:marTop w:val="0"/>
      <w:marBottom w:val="0"/>
      <w:divBdr>
        <w:top w:val="none" w:sz="0" w:space="0" w:color="auto"/>
        <w:left w:val="none" w:sz="0" w:space="0" w:color="auto"/>
        <w:bottom w:val="none" w:sz="0" w:space="0" w:color="auto"/>
        <w:right w:val="none" w:sz="0" w:space="0" w:color="auto"/>
      </w:divBdr>
    </w:div>
    <w:div w:id="166598955">
      <w:bodyDiv w:val="1"/>
      <w:marLeft w:val="0"/>
      <w:marRight w:val="0"/>
      <w:marTop w:val="0"/>
      <w:marBottom w:val="0"/>
      <w:divBdr>
        <w:top w:val="none" w:sz="0" w:space="0" w:color="auto"/>
        <w:left w:val="none" w:sz="0" w:space="0" w:color="auto"/>
        <w:bottom w:val="none" w:sz="0" w:space="0" w:color="auto"/>
        <w:right w:val="none" w:sz="0" w:space="0" w:color="auto"/>
      </w:divBdr>
    </w:div>
    <w:div w:id="166601498">
      <w:bodyDiv w:val="1"/>
      <w:marLeft w:val="0"/>
      <w:marRight w:val="0"/>
      <w:marTop w:val="0"/>
      <w:marBottom w:val="0"/>
      <w:divBdr>
        <w:top w:val="none" w:sz="0" w:space="0" w:color="auto"/>
        <w:left w:val="none" w:sz="0" w:space="0" w:color="auto"/>
        <w:bottom w:val="none" w:sz="0" w:space="0" w:color="auto"/>
        <w:right w:val="none" w:sz="0" w:space="0" w:color="auto"/>
      </w:divBdr>
    </w:div>
    <w:div w:id="166677839">
      <w:bodyDiv w:val="1"/>
      <w:marLeft w:val="0"/>
      <w:marRight w:val="0"/>
      <w:marTop w:val="0"/>
      <w:marBottom w:val="0"/>
      <w:divBdr>
        <w:top w:val="none" w:sz="0" w:space="0" w:color="auto"/>
        <w:left w:val="none" w:sz="0" w:space="0" w:color="auto"/>
        <w:bottom w:val="none" w:sz="0" w:space="0" w:color="auto"/>
        <w:right w:val="none" w:sz="0" w:space="0" w:color="auto"/>
      </w:divBdr>
    </w:div>
    <w:div w:id="166747125">
      <w:bodyDiv w:val="1"/>
      <w:marLeft w:val="0"/>
      <w:marRight w:val="0"/>
      <w:marTop w:val="0"/>
      <w:marBottom w:val="0"/>
      <w:divBdr>
        <w:top w:val="none" w:sz="0" w:space="0" w:color="auto"/>
        <w:left w:val="none" w:sz="0" w:space="0" w:color="auto"/>
        <w:bottom w:val="none" w:sz="0" w:space="0" w:color="auto"/>
        <w:right w:val="none" w:sz="0" w:space="0" w:color="auto"/>
      </w:divBdr>
    </w:div>
    <w:div w:id="166756340">
      <w:bodyDiv w:val="1"/>
      <w:marLeft w:val="0"/>
      <w:marRight w:val="0"/>
      <w:marTop w:val="0"/>
      <w:marBottom w:val="0"/>
      <w:divBdr>
        <w:top w:val="none" w:sz="0" w:space="0" w:color="auto"/>
        <w:left w:val="none" w:sz="0" w:space="0" w:color="auto"/>
        <w:bottom w:val="none" w:sz="0" w:space="0" w:color="auto"/>
        <w:right w:val="none" w:sz="0" w:space="0" w:color="auto"/>
      </w:divBdr>
    </w:div>
    <w:div w:id="166795616">
      <w:bodyDiv w:val="1"/>
      <w:marLeft w:val="0"/>
      <w:marRight w:val="0"/>
      <w:marTop w:val="0"/>
      <w:marBottom w:val="0"/>
      <w:divBdr>
        <w:top w:val="none" w:sz="0" w:space="0" w:color="auto"/>
        <w:left w:val="none" w:sz="0" w:space="0" w:color="auto"/>
        <w:bottom w:val="none" w:sz="0" w:space="0" w:color="auto"/>
        <w:right w:val="none" w:sz="0" w:space="0" w:color="auto"/>
      </w:divBdr>
    </w:div>
    <w:div w:id="166795891">
      <w:bodyDiv w:val="1"/>
      <w:marLeft w:val="0"/>
      <w:marRight w:val="0"/>
      <w:marTop w:val="0"/>
      <w:marBottom w:val="0"/>
      <w:divBdr>
        <w:top w:val="none" w:sz="0" w:space="0" w:color="auto"/>
        <w:left w:val="none" w:sz="0" w:space="0" w:color="auto"/>
        <w:bottom w:val="none" w:sz="0" w:space="0" w:color="auto"/>
        <w:right w:val="none" w:sz="0" w:space="0" w:color="auto"/>
      </w:divBdr>
    </w:div>
    <w:div w:id="166867851">
      <w:bodyDiv w:val="1"/>
      <w:marLeft w:val="0"/>
      <w:marRight w:val="0"/>
      <w:marTop w:val="0"/>
      <w:marBottom w:val="0"/>
      <w:divBdr>
        <w:top w:val="none" w:sz="0" w:space="0" w:color="auto"/>
        <w:left w:val="none" w:sz="0" w:space="0" w:color="auto"/>
        <w:bottom w:val="none" w:sz="0" w:space="0" w:color="auto"/>
        <w:right w:val="none" w:sz="0" w:space="0" w:color="auto"/>
      </w:divBdr>
    </w:div>
    <w:div w:id="166868236">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6871118">
      <w:bodyDiv w:val="1"/>
      <w:marLeft w:val="0"/>
      <w:marRight w:val="0"/>
      <w:marTop w:val="0"/>
      <w:marBottom w:val="0"/>
      <w:divBdr>
        <w:top w:val="none" w:sz="0" w:space="0" w:color="auto"/>
        <w:left w:val="none" w:sz="0" w:space="0" w:color="auto"/>
        <w:bottom w:val="none" w:sz="0" w:space="0" w:color="auto"/>
        <w:right w:val="none" w:sz="0" w:space="0" w:color="auto"/>
      </w:divBdr>
    </w:div>
    <w:div w:id="166874437">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6945123">
      <w:bodyDiv w:val="1"/>
      <w:marLeft w:val="0"/>
      <w:marRight w:val="0"/>
      <w:marTop w:val="0"/>
      <w:marBottom w:val="0"/>
      <w:divBdr>
        <w:top w:val="none" w:sz="0" w:space="0" w:color="auto"/>
        <w:left w:val="none" w:sz="0" w:space="0" w:color="auto"/>
        <w:bottom w:val="none" w:sz="0" w:space="0" w:color="auto"/>
        <w:right w:val="none" w:sz="0" w:space="0" w:color="auto"/>
      </w:divBdr>
    </w:div>
    <w:div w:id="166946228">
      <w:bodyDiv w:val="1"/>
      <w:marLeft w:val="0"/>
      <w:marRight w:val="0"/>
      <w:marTop w:val="0"/>
      <w:marBottom w:val="0"/>
      <w:divBdr>
        <w:top w:val="none" w:sz="0" w:space="0" w:color="auto"/>
        <w:left w:val="none" w:sz="0" w:space="0" w:color="auto"/>
        <w:bottom w:val="none" w:sz="0" w:space="0" w:color="auto"/>
        <w:right w:val="none" w:sz="0" w:space="0" w:color="auto"/>
      </w:divBdr>
    </w:div>
    <w:div w:id="166947656">
      <w:bodyDiv w:val="1"/>
      <w:marLeft w:val="0"/>
      <w:marRight w:val="0"/>
      <w:marTop w:val="0"/>
      <w:marBottom w:val="0"/>
      <w:divBdr>
        <w:top w:val="none" w:sz="0" w:space="0" w:color="auto"/>
        <w:left w:val="none" w:sz="0" w:space="0" w:color="auto"/>
        <w:bottom w:val="none" w:sz="0" w:space="0" w:color="auto"/>
        <w:right w:val="none" w:sz="0" w:space="0" w:color="auto"/>
      </w:divBdr>
    </w:div>
    <w:div w:id="166987448">
      <w:bodyDiv w:val="1"/>
      <w:marLeft w:val="0"/>
      <w:marRight w:val="0"/>
      <w:marTop w:val="0"/>
      <w:marBottom w:val="0"/>
      <w:divBdr>
        <w:top w:val="none" w:sz="0" w:space="0" w:color="auto"/>
        <w:left w:val="none" w:sz="0" w:space="0" w:color="auto"/>
        <w:bottom w:val="none" w:sz="0" w:space="0" w:color="auto"/>
        <w:right w:val="none" w:sz="0" w:space="0" w:color="auto"/>
      </w:divBdr>
    </w:div>
    <w:div w:id="167059903">
      <w:bodyDiv w:val="1"/>
      <w:marLeft w:val="0"/>
      <w:marRight w:val="0"/>
      <w:marTop w:val="0"/>
      <w:marBottom w:val="0"/>
      <w:divBdr>
        <w:top w:val="none" w:sz="0" w:space="0" w:color="auto"/>
        <w:left w:val="none" w:sz="0" w:space="0" w:color="auto"/>
        <w:bottom w:val="none" w:sz="0" w:space="0" w:color="auto"/>
        <w:right w:val="none" w:sz="0" w:space="0" w:color="auto"/>
      </w:divBdr>
    </w:div>
    <w:div w:id="167065808">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138470">
      <w:bodyDiv w:val="1"/>
      <w:marLeft w:val="0"/>
      <w:marRight w:val="0"/>
      <w:marTop w:val="0"/>
      <w:marBottom w:val="0"/>
      <w:divBdr>
        <w:top w:val="none" w:sz="0" w:space="0" w:color="auto"/>
        <w:left w:val="none" w:sz="0" w:space="0" w:color="auto"/>
        <w:bottom w:val="none" w:sz="0" w:space="0" w:color="auto"/>
        <w:right w:val="none" w:sz="0" w:space="0" w:color="auto"/>
      </w:divBdr>
      <w:divsChild>
        <w:div w:id="1442168">
          <w:marLeft w:val="480"/>
          <w:marRight w:val="0"/>
          <w:marTop w:val="0"/>
          <w:marBottom w:val="0"/>
          <w:divBdr>
            <w:top w:val="none" w:sz="0" w:space="0" w:color="auto"/>
            <w:left w:val="none" w:sz="0" w:space="0" w:color="auto"/>
            <w:bottom w:val="none" w:sz="0" w:space="0" w:color="auto"/>
            <w:right w:val="none" w:sz="0" w:space="0" w:color="auto"/>
          </w:divBdr>
        </w:div>
        <w:div w:id="6175689">
          <w:marLeft w:val="480"/>
          <w:marRight w:val="0"/>
          <w:marTop w:val="0"/>
          <w:marBottom w:val="0"/>
          <w:divBdr>
            <w:top w:val="none" w:sz="0" w:space="0" w:color="auto"/>
            <w:left w:val="none" w:sz="0" w:space="0" w:color="auto"/>
            <w:bottom w:val="none" w:sz="0" w:space="0" w:color="auto"/>
            <w:right w:val="none" w:sz="0" w:space="0" w:color="auto"/>
          </w:divBdr>
        </w:div>
        <w:div w:id="14692777">
          <w:marLeft w:val="480"/>
          <w:marRight w:val="0"/>
          <w:marTop w:val="0"/>
          <w:marBottom w:val="0"/>
          <w:divBdr>
            <w:top w:val="none" w:sz="0" w:space="0" w:color="auto"/>
            <w:left w:val="none" w:sz="0" w:space="0" w:color="auto"/>
            <w:bottom w:val="none" w:sz="0" w:space="0" w:color="auto"/>
            <w:right w:val="none" w:sz="0" w:space="0" w:color="auto"/>
          </w:divBdr>
        </w:div>
        <w:div w:id="26412348">
          <w:marLeft w:val="480"/>
          <w:marRight w:val="0"/>
          <w:marTop w:val="0"/>
          <w:marBottom w:val="0"/>
          <w:divBdr>
            <w:top w:val="none" w:sz="0" w:space="0" w:color="auto"/>
            <w:left w:val="none" w:sz="0" w:space="0" w:color="auto"/>
            <w:bottom w:val="none" w:sz="0" w:space="0" w:color="auto"/>
            <w:right w:val="none" w:sz="0" w:space="0" w:color="auto"/>
          </w:divBdr>
        </w:div>
        <w:div w:id="32581231">
          <w:marLeft w:val="480"/>
          <w:marRight w:val="0"/>
          <w:marTop w:val="0"/>
          <w:marBottom w:val="0"/>
          <w:divBdr>
            <w:top w:val="none" w:sz="0" w:space="0" w:color="auto"/>
            <w:left w:val="none" w:sz="0" w:space="0" w:color="auto"/>
            <w:bottom w:val="none" w:sz="0" w:space="0" w:color="auto"/>
            <w:right w:val="none" w:sz="0" w:space="0" w:color="auto"/>
          </w:divBdr>
        </w:div>
        <w:div w:id="32582990">
          <w:marLeft w:val="480"/>
          <w:marRight w:val="0"/>
          <w:marTop w:val="0"/>
          <w:marBottom w:val="0"/>
          <w:divBdr>
            <w:top w:val="none" w:sz="0" w:space="0" w:color="auto"/>
            <w:left w:val="none" w:sz="0" w:space="0" w:color="auto"/>
            <w:bottom w:val="none" w:sz="0" w:space="0" w:color="auto"/>
            <w:right w:val="none" w:sz="0" w:space="0" w:color="auto"/>
          </w:divBdr>
        </w:div>
        <w:div w:id="45303077">
          <w:marLeft w:val="480"/>
          <w:marRight w:val="0"/>
          <w:marTop w:val="0"/>
          <w:marBottom w:val="0"/>
          <w:divBdr>
            <w:top w:val="none" w:sz="0" w:space="0" w:color="auto"/>
            <w:left w:val="none" w:sz="0" w:space="0" w:color="auto"/>
            <w:bottom w:val="none" w:sz="0" w:space="0" w:color="auto"/>
            <w:right w:val="none" w:sz="0" w:space="0" w:color="auto"/>
          </w:divBdr>
        </w:div>
        <w:div w:id="47842436">
          <w:marLeft w:val="480"/>
          <w:marRight w:val="0"/>
          <w:marTop w:val="0"/>
          <w:marBottom w:val="0"/>
          <w:divBdr>
            <w:top w:val="none" w:sz="0" w:space="0" w:color="auto"/>
            <w:left w:val="none" w:sz="0" w:space="0" w:color="auto"/>
            <w:bottom w:val="none" w:sz="0" w:space="0" w:color="auto"/>
            <w:right w:val="none" w:sz="0" w:space="0" w:color="auto"/>
          </w:divBdr>
        </w:div>
        <w:div w:id="55784718">
          <w:marLeft w:val="480"/>
          <w:marRight w:val="0"/>
          <w:marTop w:val="0"/>
          <w:marBottom w:val="0"/>
          <w:divBdr>
            <w:top w:val="none" w:sz="0" w:space="0" w:color="auto"/>
            <w:left w:val="none" w:sz="0" w:space="0" w:color="auto"/>
            <w:bottom w:val="none" w:sz="0" w:space="0" w:color="auto"/>
            <w:right w:val="none" w:sz="0" w:space="0" w:color="auto"/>
          </w:divBdr>
        </w:div>
        <w:div w:id="71632060">
          <w:marLeft w:val="480"/>
          <w:marRight w:val="0"/>
          <w:marTop w:val="0"/>
          <w:marBottom w:val="0"/>
          <w:divBdr>
            <w:top w:val="none" w:sz="0" w:space="0" w:color="auto"/>
            <w:left w:val="none" w:sz="0" w:space="0" w:color="auto"/>
            <w:bottom w:val="none" w:sz="0" w:space="0" w:color="auto"/>
            <w:right w:val="none" w:sz="0" w:space="0" w:color="auto"/>
          </w:divBdr>
        </w:div>
        <w:div w:id="79184826">
          <w:marLeft w:val="480"/>
          <w:marRight w:val="0"/>
          <w:marTop w:val="0"/>
          <w:marBottom w:val="0"/>
          <w:divBdr>
            <w:top w:val="none" w:sz="0" w:space="0" w:color="auto"/>
            <w:left w:val="none" w:sz="0" w:space="0" w:color="auto"/>
            <w:bottom w:val="none" w:sz="0" w:space="0" w:color="auto"/>
            <w:right w:val="none" w:sz="0" w:space="0" w:color="auto"/>
          </w:divBdr>
        </w:div>
        <w:div w:id="80415041">
          <w:marLeft w:val="480"/>
          <w:marRight w:val="0"/>
          <w:marTop w:val="0"/>
          <w:marBottom w:val="0"/>
          <w:divBdr>
            <w:top w:val="none" w:sz="0" w:space="0" w:color="auto"/>
            <w:left w:val="none" w:sz="0" w:space="0" w:color="auto"/>
            <w:bottom w:val="none" w:sz="0" w:space="0" w:color="auto"/>
            <w:right w:val="none" w:sz="0" w:space="0" w:color="auto"/>
          </w:divBdr>
        </w:div>
        <w:div w:id="81951086">
          <w:marLeft w:val="480"/>
          <w:marRight w:val="0"/>
          <w:marTop w:val="0"/>
          <w:marBottom w:val="0"/>
          <w:divBdr>
            <w:top w:val="none" w:sz="0" w:space="0" w:color="auto"/>
            <w:left w:val="none" w:sz="0" w:space="0" w:color="auto"/>
            <w:bottom w:val="none" w:sz="0" w:space="0" w:color="auto"/>
            <w:right w:val="none" w:sz="0" w:space="0" w:color="auto"/>
          </w:divBdr>
        </w:div>
        <w:div w:id="87627927">
          <w:marLeft w:val="480"/>
          <w:marRight w:val="0"/>
          <w:marTop w:val="0"/>
          <w:marBottom w:val="0"/>
          <w:divBdr>
            <w:top w:val="none" w:sz="0" w:space="0" w:color="auto"/>
            <w:left w:val="none" w:sz="0" w:space="0" w:color="auto"/>
            <w:bottom w:val="none" w:sz="0" w:space="0" w:color="auto"/>
            <w:right w:val="none" w:sz="0" w:space="0" w:color="auto"/>
          </w:divBdr>
        </w:div>
        <w:div w:id="90593020">
          <w:marLeft w:val="480"/>
          <w:marRight w:val="0"/>
          <w:marTop w:val="0"/>
          <w:marBottom w:val="0"/>
          <w:divBdr>
            <w:top w:val="none" w:sz="0" w:space="0" w:color="auto"/>
            <w:left w:val="none" w:sz="0" w:space="0" w:color="auto"/>
            <w:bottom w:val="none" w:sz="0" w:space="0" w:color="auto"/>
            <w:right w:val="none" w:sz="0" w:space="0" w:color="auto"/>
          </w:divBdr>
        </w:div>
        <w:div w:id="92019312">
          <w:marLeft w:val="480"/>
          <w:marRight w:val="0"/>
          <w:marTop w:val="0"/>
          <w:marBottom w:val="0"/>
          <w:divBdr>
            <w:top w:val="none" w:sz="0" w:space="0" w:color="auto"/>
            <w:left w:val="none" w:sz="0" w:space="0" w:color="auto"/>
            <w:bottom w:val="none" w:sz="0" w:space="0" w:color="auto"/>
            <w:right w:val="none" w:sz="0" w:space="0" w:color="auto"/>
          </w:divBdr>
        </w:div>
        <w:div w:id="92484489">
          <w:marLeft w:val="480"/>
          <w:marRight w:val="0"/>
          <w:marTop w:val="0"/>
          <w:marBottom w:val="0"/>
          <w:divBdr>
            <w:top w:val="none" w:sz="0" w:space="0" w:color="auto"/>
            <w:left w:val="none" w:sz="0" w:space="0" w:color="auto"/>
            <w:bottom w:val="none" w:sz="0" w:space="0" w:color="auto"/>
            <w:right w:val="none" w:sz="0" w:space="0" w:color="auto"/>
          </w:divBdr>
        </w:div>
        <w:div w:id="96565343">
          <w:marLeft w:val="480"/>
          <w:marRight w:val="0"/>
          <w:marTop w:val="0"/>
          <w:marBottom w:val="0"/>
          <w:divBdr>
            <w:top w:val="none" w:sz="0" w:space="0" w:color="auto"/>
            <w:left w:val="none" w:sz="0" w:space="0" w:color="auto"/>
            <w:bottom w:val="none" w:sz="0" w:space="0" w:color="auto"/>
            <w:right w:val="none" w:sz="0" w:space="0" w:color="auto"/>
          </w:divBdr>
        </w:div>
        <w:div w:id="96676779">
          <w:marLeft w:val="480"/>
          <w:marRight w:val="0"/>
          <w:marTop w:val="0"/>
          <w:marBottom w:val="0"/>
          <w:divBdr>
            <w:top w:val="none" w:sz="0" w:space="0" w:color="auto"/>
            <w:left w:val="none" w:sz="0" w:space="0" w:color="auto"/>
            <w:bottom w:val="none" w:sz="0" w:space="0" w:color="auto"/>
            <w:right w:val="none" w:sz="0" w:space="0" w:color="auto"/>
          </w:divBdr>
        </w:div>
        <w:div w:id="99615924">
          <w:marLeft w:val="480"/>
          <w:marRight w:val="0"/>
          <w:marTop w:val="0"/>
          <w:marBottom w:val="0"/>
          <w:divBdr>
            <w:top w:val="none" w:sz="0" w:space="0" w:color="auto"/>
            <w:left w:val="none" w:sz="0" w:space="0" w:color="auto"/>
            <w:bottom w:val="none" w:sz="0" w:space="0" w:color="auto"/>
            <w:right w:val="none" w:sz="0" w:space="0" w:color="auto"/>
          </w:divBdr>
        </w:div>
        <w:div w:id="104156643">
          <w:marLeft w:val="480"/>
          <w:marRight w:val="0"/>
          <w:marTop w:val="0"/>
          <w:marBottom w:val="0"/>
          <w:divBdr>
            <w:top w:val="none" w:sz="0" w:space="0" w:color="auto"/>
            <w:left w:val="none" w:sz="0" w:space="0" w:color="auto"/>
            <w:bottom w:val="none" w:sz="0" w:space="0" w:color="auto"/>
            <w:right w:val="none" w:sz="0" w:space="0" w:color="auto"/>
          </w:divBdr>
        </w:div>
        <w:div w:id="106196345">
          <w:marLeft w:val="480"/>
          <w:marRight w:val="0"/>
          <w:marTop w:val="0"/>
          <w:marBottom w:val="0"/>
          <w:divBdr>
            <w:top w:val="none" w:sz="0" w:space="0" w:color="auto"/>
            <w:left w:val="none" w:sz="0" w:space="0" w:color="auto"/>
            <w:bottom w:val="none" w:sz="0" w:space="0" w:color="auto"/>
            <w:right w:val="none" w:sz="0" w:space="0" w:color="auto"/>
          </w:divBdr>
        </w:div>
        <w:div w:id="114372191">
          <w:marLeft w:val="480"/>
          <w:marRight w:val="0"/>
          <w:marTop w:val="0"/>
          <w:marBottom w:val="0"/>
          <w:divBdr>
            <w:top w:val="none" w:sz="0" w:space="0" w:color="auto"/>
            <w:left w:val="none" w:sz="0" w:space="0" w:color="auto"/>
            <w:bottom w:val="none" w:sz="0" w:space="0" w:color="auto"/>
            <w:right w:val="none" w:sz="0" w:space="0" w:color="auto"/>
          </w:divBdr>
        </w:div>
        <w:div w:id="117068676">
          <w:marLeft w:val="480"/>
          <w:marRight w:val="0"/>
          <w:marTop w:val="0"/>
          <w:marBottom w:val="0"/>
          <w:divBdr>
            <w:top w:val="none" w:sz="0" w:space="0" w:color="auto"/>
            <w:left w:val="none" w:sz="0" w:space="0" w:color="auto"/>
            <w:bottom w:val="none" w:sz="0" w:space="0" w:color="auto"/>
            <w:right w:val="none" w:sz="0" w:space="0" w:color="auto"/>
          </w:divBdr>
        </w:div>
        <w:div w:id="118913142">
          <w:marLeft w:val="480"/>
          <w:marRight w:val="0"/>
          <w:marTop w:val="0"/>
          <w:marBottom w:val="0"/>
          <w:divBdr>
            <w:top w:val="none" w:sz="0" w:space="0" w:color="auto"/>
            <w:left w:val="none" w:sz="0" w:space="0" w:color="auto"/>
            <w:bottom w:val="none" w:sz="0" w:space="0" w:color="auto"/>
            <w:right w:val="none" w:sz="0" w:space="0" w:color="auto"/>
          </w:divBdr>
        </w:div>
        <w:div w:id="132409694">
          <w:marLeft w:val="480"/>
          <w:marRight w:val="0"/>
          <w:marTop w:val="0"/>
          <w:marBottom w:val="0"/>
          <w:divBdr>
            <w:top w:val="none" w:sz="0" w:space="0" w:color="auto"/>
            <w:left w:val="none" w:sz="0" w:space="0" w:color="auto"/>
            <w:bottom w:val="none" w:sz="0" w:space="0" w:color="auto"/>
            <w:right w:val="none" w:sz="0" w:space="0" w:color="auto"/>
          </w:divBdr>
        </w:div>
        <w:div w:id="133569930">
          <w:marLeft w:val="480"/>
          <w:marRight w:val="0"/>
          <w:marTop w:val="0"/>
          <w:marBottom w:val="0"/>
          <w:divBdr>
            <w:top w:val="none" w:sz="0" w:space="0" w:color="auto"/>
            <w:left w:val="none" w:sz="0" w:space="0" w:color="auto"/>
            <w:bottom w:val="none" w:sz="0" w:space="0" w:color="auto"/>
            <w:right w:val="none" w:sz="0" w:space="0" w:color="auto"/>
          </w:divBdr>
        </w:div>
        <w:div w:id="136656079">
          <w:marLeft w:val="480"/>
          <w:marRight w:val="0"/>
          <w:marTop w:val="0"/>
          <w:marBottom w:val="0"/>
          <w:divBdr>
            <w:top w:val="none" w:sz="0" w:space="0" w:color="auto"/>
            <w:left w:val="none" w:sz="0" w:space="0" w:color="auto"/>
            <w:bottom w:val="none" w:sz="0" w:space="0" w:color="auto"/>
            <w:right w:val="none" w:sz="0" w:space="0" w:color="auto"/>
          </w:divBdr>
        </w:div>
        <w:div w:id="140536068">
          <w:marLeft w:val="480"/>
          <w:marRight w:val="0"/>
          <w:marTop w:val="0"/>
          <w:marBottom w:val="0"/>
          <w:divBdr>
            <w:top w:val="none" w:sz="0" w:space="0" w:color="auto"/>
            <w:left w:val="none" w:sz="0" w:space="0" w:color="auto"/>
            <w:bottom w:val="none" w:sz="0" w:space="0" w:color="auto"/>
            <w:right w:val="none" w:sz="0" w:space="0" w:color="auto"/>
          </w:divBdr>
        </w:div>
        <w:div w:id="145896739">
          <w:marLeft w:val="480"/>
          <w:marRight w:val="0"/>
          <w:marTop w:val="0"/>
          <w:marBottom w:val="0"/>
          <w:divBdr>
            <w:top w:val="none" w:sz="0" w:space="0" w:color="auto"/>
            <w:left w:val="none" w:sz="0" w:space="0" w:color="auto"/>
            <w:bottom w:val="none" w:sz="0" w:space="0" w:color="auto"/>
            <w:right w:val="none" w:sz="0" w:space="0" w:color="auto"/>
          </w:divBdr>
        </w:div>
        <w:div w:id="152842775">
          <w:marLeft w:val="480"/>
          <w:marRight w:val="0"/>
          <w:marTop w:val="0"/>
          <w:marBottom w:val="0"/>
          <w:divBdr>
            <w:top w:val="none" w:sz="0" w:space="0" w:color="auto"/>
            <w:left w:val="none" w:sz="0" w:space="0" w:color="auto"/>
            <w:bottom w:val="none" w:sz="0" w:space="0" w:color="auto"/>
            <w:right w:val="none" w:sz="0" w:space="0" w:color="auto"/>
          </w:divBdr>
        </w:div>
        <w:div w:id="156072356">
          <w:marLeft w:val="480"/>
          <w:marRight w:val="0"/>
          <w:marTop w:val="0"/>
          <w:marBottom w:val="0"/>
          <w:divBdr>
            <w:top w:val="none" w:sz="0" w:space="0" w:color="auto"/>
            <w:left w:val="none" w:sz="0" w:space="0" w:color="auto"/>
            <w:bottom w:val="none" w:sz="0" w:space="0" w:color="auto"/>
            <w:right w:val="none" w:sz="0" w:space="0" w:color="auto"/>
          </w:divBdr>
        </w:div>
        <w:div w:id="158426138">
          <w:marLeft w:val="480"/>
          <w:marRight w:val="0"/>
          <w:marTop w:val="0"/>
          <w:marBottom w:val="0"/>
          <w:divBdr>
            <w:top w:val="none" w:sz="0" w:space="0" w:color="auto"/>
            <w:left w:val="none" w:sz="0" w:space="0" w:color="auto"/>
            <w:bottom w:val="none" w:sz="0" w:space="0" w:color="auto"/>
            <w:right w:val="none" w:sz="0" w:space="0" w:color="auto"/>
          </w:divBdr>
        </w:div>
        <w:div w:id="161286924">
          <w:marLeft w:val="480"/>
          <w:marRight w:val="0"/>
          <w:marTop w:val="0"/>
          <w:marBottom w:val="0"/>
          <w:divBdr>
            <w:top w:val="none" w:sz="0" w:space="0" w:color="auto"/>
            <w:left w:val="none" w:sz="0" w:space="0" w:color="auto"/>
            <w:bottom w:val="none" w:sz="0" w:space="0" w:color="auto"/>
            <w:right w:val="none" w:sz="0" w:space="0" w:color="auto"/>
          </w:divBdr>
        </w:div>
        <w:div w:id="180554539">
          <w:marLeft w:val="480"/>
          <w:marRight w:val="0"/>
          <w:marTop w:val="0"/>
          <w:marBottom w:val="0"/>
          <w:divBdr>
            <w:top w:val="none" w:sz="0" w:space="0" w:color="auto"/>
            <w:left w:val="none" w:sz="0" w:space="0" w:color="auto"/>
            <w:bottom w:val="none" w:sz="0" w:space="0" w:color="auto"/>
            <w:right w:val="none" w:sz="0" w:space="0" w:color="auto"/>
          </w:divBdr>
        </w:div>
        <w:div w:id="183859898">
          <w:marLeft w:val="480"/>
          <w:marRight w:val="0"/>
          <w:marTop w:val="0"/>
          <w:marBottom w:val="0"/>
          <w:divBdr>
            <w:top w:val="none" w:sz="0" w:space="0" w:color="auto"/>
            <w:left w:val="none" w:sz="0" w:space="0" w:color="auto"/>
            <w:bottom w:val="none" w:sz="0" w:space="0" w:color="auto"/>
            <w:right w:val="none" w:sz="0" w:space="0" w:color="auto"/>
          </w:divBdr>
        </w:div>
        <w:div w:id="184633583">
          <w:marLeft w:val="480"/>
          <w:marRight w:val="0"/>
          <w:marTop w:val="0"/>
          <w:marBottom w:val="0"/>
          <w:divBdr>
            <w:top w:val="none" w:sz="0" w:space="0" w:color="auto"/>
            <w:left w:val="none" w:sz="0" w:space="0" w:color="auto"/>
            <w:bottom w:val="none" w:sz="0" w:space="0" w:color="auto"/>
            <w:right w:val="none" w:sz="0" w:space="0" w:color="auto"/>
          </w:divBdr>
        </w:div>
        <w:div w:id="19045477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193925962">
          <w:marLeft w:val="480"/>
          <w:marRight w:val="0"/>
          <w:marTop w:val="0"/>
          <w:marBottom w:val="0"/>
          <w:divBdr>
            <w:top w:val="none" w:sz="0" w:space="0" w:color="auto"/>
            <w:left w:val="none" w:sz="0" w:space="0" w:color="auto"/>
            <w:bottom w:val="none" w:sz="0" w:space="0" w:color="auto"/>
            <w:right w:val="none" w:sz="0" w:space="0" w:color="auto"/>
          </w:divBdr>
        </w:div>
        <w:div w:id="195236467">
          <w:marLeft w:val="480"/>
          <w:marRight w:val="0"/>
          <w:marTop w:val="0"/>
          <w:marBottom w:val="0"/>
          <w:divBdr>
            <w:top w:val="none" w:sz="0" w:space="0" w:color="auto"/>
            <w:left w:val="none" w:sz="0" w:space="0" w:color="auto"/>
            <w:bottom w:val="none" w:sz="0" w:space="0" w:color="auto"/>
            <w:right w:val="none" w:sz="0" w:space="0" w:color="auto"/>
          </w:divBdr>
        </w:div>
        <w:div w:id="195580547">
          <w:marLeft w:val="480"/>
          <w:marRight w:val="0"/>
          <w:marTop w:val="0"/>
          <w:marBottom w:val="0"/>
          <w:divBdr>
            <w:top w:val="none" w:sz="0" w:space="0" w:color="auto"/>
            <w:left w:val="none" w:sz="0" w:space="0" w:color="auto"/>
            <w:bottom w:val="none" w:sz="0" w:space="0" w:color="auto"/>
            <w:right w:val="none" w:sz="0" w:space="0" w:color="auto"/>
          </w:divBdr>
        </w:div>
      </w:divsChild>
    </w:div>
    <w:div w:id="167139280">
      <w:bodyDiv w:val="1"/>
      <w:marLeft w:val="0"/>
      <w:marRight w:val="0"/>
      <w:marTop w:val="0"/>
      <w:marBottom w:val="0"/>
      <w:divBdr>
        <w:top w:val="none" w:sz="0" w:space="0" w:color="auto"/>
        <w:left w:val="none" w:sz="0" w:space="0" w:color="auto"/>
        <w:bottom w:val="none" w:sz="0" w:space="0" w:color="auto"/>
        <w:right w:val="none" w:sz="0" w:space="0" w:color="auto"/>
      </w:divBdr>
    </w:div>
    <w:div w:id="167185540">
      <w:bodyDiv w:val="1"/>
      <w:marLeft w:val="0"/>
      <w:marRight w:val="0"/>
      <w:marTop w:val="0"/>
      <w:marBottom w:val="0"/>
      <w:divBdr>
        <w:top w:val="none" w:sz="0" w:space="0" w:color="auto"/>
        <w:left w:val="none" w:sz="0" w:space="0" w:color="auto"/>
        <w:bottom w:val="none" w:sz="0" w:space="0" w:color="auto"/>
        <w:right w:val="none" w:sz="0" w:space="0" w:color="auto"/>
      </w:divBdr>
    </w:div>
    <w:div w:id="167212242">
      <w:bodyDiv w:val="1"/>
      <w:marLeft w:val="0"/>
      <w:marRight w:val="0"/>
      <w:marTop w:val="0"/>
      <w:marBottom w:val="0"/>
      <w:divBdr>
        <w:top w:val="none" w:sz="0" w:space="0" w:color="auto"/>
        <w:left w:val="none" w:sz="0" w:space="0" w:color="auto"/>
        <w:bottom w:val="none" w:sz="0" w:space="0" w:color="auto"/>
        <w:right w:val="none" w:sz="0" w:space="0" w:color="auto"/>
      </w:divBdr>
    </w:div>
    <w:div w:id="167252451">
      <w:bodyDiv w:val="1"/>
      <w:marLeft w:val="0"/>
      <w:marRight w:val="0"/>
      <w:marTop w:val="0"/>
      <w:marBottom w:val="0"/>
      <w:divBdr>
        <w:top w:val="none" w:sz="0" w:space="0" w:color="auto"/>
        <w:left w:val="none" w:sz="0" w:space="0" w:color="auto"/>
        <w:bottom w:val="none" w:sz="0" w:space="0" w:color="auto"/>
        <w:right w:val="none" w:sz="0" w:space="0" w:color="auto"/>
      </w:divBdr>
    </w:div>
    <w:div w:id="167328442">
      <w:bodyDiv w:val="1"/>
      <w:marLeft w:val="0"/>
      <w:marRight w:val="0"/>
      <w:marTop w:val="0"/>
      <w:marBottom w:val="0"/>
      <w:divBdr>
        <w:top w:val="none" w:sz="0" w:space="0" w:color="auto"/>
        <w:left w:val="none" w:sz="0" w:space="0" w:color="auto"/>
        <w:bottom w:val="none" w:sz="0" w:space="0" w:color="auto"/>
        <w:right w:val="none" w:sz="0" w:space="0" w:color="auto"/>
      </w:divBdr>
    </w:div>
    <w:div w:id="167333327">
      <w:bodyDiv w:val="1"/>
      <w:marLeft w:val="0"/>
      <w:marRight w:val="0"/>
      <w:marTop w:val="0"/>
      <w:marBottom w:val="0"/>
      <w:divBdr>
        <w:top w:val="none" w:sz="0" w:space="0" w:color="auto"/>
        <w:left w:val="none" w:sz="0" w:space="0" w:color="auto"/>
        <w:bottom w:val="none" w:sz="0" w:space="0" w:color="auto"/>
        <w:right w:val="none" w:sz="0" w:space="0" w:color="auto"/>
      </w:divBdr>
    </w:div>
    <w:div w:id="167445624">
      <w:bodyDiv w:val="1"/>
      <w:marLeft w:val="0"/>
      <w:marRight w:val="0"/>
      <w:marTop w:val="0"/>
      <w:marBottom w:val="0"/>
      <w:divBdr>
        <w:top w:val="none" w:sz="0" w:space="0" w:color="auto"/>
        <w:left w:val="none" w:sz="0" w:space="0" w:color="auto"/>
        <w:bottom w:val="none" w:sz="0" w:space="0" w:color="auto"/>
        <w:right w:val="none" w:sz="0" w:space="0" w:color="auto"/>
      </w:divBdr>
    </w:div>
    <w:div w:id="167452240">
      <w:bodyDiv w:val="1"/>
      <w:marLeft w:val="0"/>
      <w:marRight w:val="0"/>
      <w:marTop w:val="0"/>
      <w:marBottom w:val="0"/>
      <w:divBdr>
        <w:top w:val="none" w:sz="0" w:space="0" w:color="auto"/>
        <w:left w:val="none" w:sz="0" w:space="0" w:color="auto"/>
        <w:bottom w:val="none" w:sz="0" w:space="0" w:color="auto"/>
        <w:right w:val="none" w:sz="0" w:space="0" w:color="auto"/>
      </w:divBdr>
    </w:div>
    <w:div w:id="167452801">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599503">
      <w:bodyDiv w:val="1"/>
      <w:marLeft w:val="0"/>
      <w:marRight w:val="0"/>
      <w:marTop w:val="0"/>
      <w:marBottom w:val="0"/>
      <w:divBdr>
        <w:top w:val="none" w:sz="0" w:space="0" w:color="auto"/>
        <w:left w:val="none" w:sz="0" w:space="0" w:color="auto"/>
        <w:bottom w:val="none" w:sz="0" w:space="0" w:color="auto"/>
        <w:right w:val="none" w:sz="0" w:space="0" w:color="auto"/>
      </w:divBdr>
    </w:div>
    <w:div w:id="167603953">
      <w:bodyDiv w:val="1"/>
      <w:marLeft w:val="0"/>
      <w:marRight w:val="0"/>
      <w:marTop w:val="0"/>
      <w:marBottom w:val="0"/>
      <w:divBdr>
        <w:top w:val="none" w:sz="0" w:space="0" w:color="auto"/>
        <w:left w:val="none" w:sz="0" w:space="0" w:color="auto"/>
        <w:bottom w:val="none" w:sz="0" w:space="0" w:color="auto"/>
        <w:right w:val="none" w:sz="0" w:space="0" w:color="auto"/>
      </w:divBdr>
    </w:div>
    <w:div w:id="167790901">
      <w:bodyDiv w:val="1"/>
      <w:marLeft w:val="0"/>
      <w:marRight w:val="0"/>
      <w:marTop w:val="0"/>
      <w:marBottom w:val="0"/>
      <w:divBdr>
        <w:top w:val="none" w:sz="0" w:space="0" w:color="auto"/>
        <w:left w:val="none" w:sz="0" w:space="0" w:color="auto"/>
        <w:bottom w:val="none" w:sz="0" w:space="0" w:color="auto"/>
        <w:right w:val="none" w:sz="0" w:space="0" w:color="auto"/>
      </w:divBdr>
    </w:div>
    <w:div w:id="167792391">
      <w:bodyDiv w:val="1"/>
      <w:marLeft w:val="0"/>
      <w:marRight w:val="0"/>
      <w:marTop w:val="0"/>
      <w:marBottom w:val="0"/>
      <w:divBdr>
        <w:top w:val="none" w:sz="0" w:space="0" w:color="auto"/>
        <w:left w:val="none" w:sz="0" w:space="0" w:color="auto"/>
        <w:bottom w:val="none" w:sz="0" w:space="0" w:color="auto"/>
        <w:right w:val="none" w:sz="0" w:space="0" w:color="auto"/>
      </w:divBdr>
    </w:div>
    <w:div w:id="167913351">
      <w:bodyDiv w:val="1"/>
      <w:marLeft w:val="0"/>
      <w:marRight w:val="0"/>
      <w:marTop w:val="0"/>
      <w:marBottom w:val="0"/>
      <w:divBdr>
        <w:top w:val="none" w:sz="0" w:space="0" w:color="auto"/>
        <w:left w:val="none" w:sz="0" w:space="0" w:color="auto"/>
        <w:bottom w:val="none" w:sz="0" w:space="0" w:color="auto"/>
        <w:right w:val="none" w:sz="0" w:space="0" w:color="auto"/>
      </w:divBdr>
    </w:div>
    <w:div w:id="167989127">
      <w:bodyDiv w:val="1"/>
      <w:marLeft w:val="0"/>
      <w:marRight w:val="0"/>
      <w:marTop w:val="0"/>
      <w:marBottom w:val="0"/>
      <w:divBdr>
        <w:top w:val="none" w:sz="0" w:space="0" w:color="auto"/>
        <w:left w:val="none" w:sz="0" w:space="0" w:color="auto"/>
        <w:bottom w:val="none" w:sz="0" w:space="0" w:color="auto"/>
        <w:right w:val="none" w:sz="0" w:space="0" w:color="auto"/>
      </w:divBdr>
    </w:div>
    <w:div w:id="168108646">
      <w:bodyDiv w:val="1"/>
      <w:marLeft w:val="0"/>
      <w:marRight w:val="0"/>
      <w:marTop w:val="0"/>
      <w:marBottom w:val="0"/>
      <w:divBdr>
        <w:top w:val="none" w:sz="0" w:space="0" w:color="auto"/>
        <w:left w:val="none" w:sz="0" w:space="0" w:color="auto"/>
        <w:bottom w:val="none" w:sz="0" w:space="0" w:color="auto"/>
        <w:right w:val="none" w:sz="0" w:space="0" w:color="auto"/>
      </w:divBdr>
    </w:div>
    <w:div w:id="168184779">
      <w:bodyDiv w:val="1"/>
      <w:marLeft w:val="0"/>
      <w:marRight w:val="0"/>
      <w:marTop w:val="0"/>
      <w:marBottom w:val="0"/>
      <w:divBdr>
        <w:top w:val="none" w:sz="0" w:space="0" w:color="auto"/>
        <w:left w:val="none" w:sz="0" w:space="0" w:color="auto"/>
        <w:bottom w:val="none" w:sz="0" w:space="0" w:color="auto"/>
        <w:right w:val="none" w:sz="0" w:space="0" w:color="auto"/>
      </w:divBdr>
    </w:div>
    <w:div w:id="168250934">
      <w:bodyDiv w:val="1"/>
      <w:marLeft w:val="0"/>
      <w:marRight w:val="0"/>
      <w:marTop w:val="0"/>
      <w:marBottom w:val="0"/>
      <w:divBdr>
        <w:top w:val="none" w:sz="0" w:space="0" w:color="auto"/>
        <w:left w:val="none" w:sz="0" w:space="0" w:color="auto"/>
        <w:bottom w:val="none" w:sz="0" w:space="0" w:color="auto"/>
        <w:right w:val="none" w:sz="0" w:space="0" w:color="auto"/>
      </w:divBdr>
    </w:div>
    <w:div w:id="168251196">
      <w:bodyDiv w:val="1"/>
      <w:marLeft w:val="0"/>
      <w:marRight w:val="0"/>
      <w:marTop w:val="0"/>
      <w:marBottom w:val="0"/>
      <w:divBdr>
        <w:top w:val="none" w:sz="0" w:space="0" w:color="auto"/>
        <w:left w:val="none" w:sz="0" w:space="0" w:color="auto"/>
        <w:bottom w:val="none" w:sz="0" w:space="0" w:color="auto"/>
        <w:right w:val="none" w:sz="0" w:space="0" w:color="auto"/>
      </w:divBdr>
    </w:div>
    <w:div w:id="168253289">
      <w:bodyDiv w:val="1"/>
      <w:marLeft w:val="0"/>
      <w:marRight w:val="0"/>
      <w:marTop w:val="0"/>
      <w:marBottom w:val="0"/>
      <w:divBdr>
        <w:top w:val="none" w:sz="0" w:space="0" w:color="auto"/>
        <w:left w:val="none" w:sz="0" w:space="0" w:color="auto"/>
        <w:bottom w:val="none" w:sz="0" w:space="0" w:color="auto"/>
        <w:right w:val="none" w:sz="0" w:space="0" w:color="auto"/>
      </w:divBdr>
    </w:div>
    <w:div w:id="168253332">
      <w:bodyDiv w:val="1"/>
      <w:marLeft w:val="0"/>
      <w:marRight w:val="0"/>
      <w:marTop w:val="0"/>
      <w:marBottom w:val="0"/>
      <w:divBdr>
        <w:top w:val="none" w:sz="0" w:space="0" w:color="auto"/>
        <w:left w:val="none" w:sz="0" w:space="0" w:color="auto"/>
        <w:bottom w:val="none" w:sz="0" w:space="0" w:color="auto"/>
        <w:right w:val="none" w:sz="0" w:space="0" w:color="auto"/>
      </w:divBdr>
    </w:div>
    <w:div w:id="168254681">
      <w:bodyDiv w:val="1"/>
      <w:marLeft w:val="0"/>
      <w:marRight w:val="0"/>
      <w:marTop w:val="0"/>
      <w:marBottom w:val="0"/>
      <w:divBdr>
        <w:top w:val="none" w:sz="0" w:space="0" w:color="auto"/>
        <w:left w:val="none" w:sz="0" w:space="0" w:color="auto"/>
        <w:bottom w:val="none" w:sz="0" w:space="0" w:color="auto"/>
        <w:right w:val="none" w:sz="0" w:space="0" w:color="auto"/>
      </w:divBdr>
    </w:div>
    <w:div w:id="168255022">
      <w:bodyDiv w:val="1"/>
      <w:marLeft w:val="0"/>
      <w:marRight w:val="0"/>
      <w:marTop w:val="0"/>
      <w:marBottom w:val="0"/>
      <w:divBdr>
        <w:top w:val="none" w:sz="0" w:space="0" w:color="auto"/>
        <w:left w:val="none" w:sz="0" w:space="0" w:color="auto"/>
        <w:bottom w:val="none" w:sz="0" w:space="0" w:color="auto"/>
        <w:right w:val="none" w:sz="0" w:space="0" w:color="auto"/>
      </w:divBdr>
    </w:div>
    <w:div w:id="168296992">
      <w:bodyDiv w:val="1"/>
      <w:marLeft w:val="0"/>
      <w:marRight w:val="0"/>
      <w:marTop w:val="0"/>
      <w:marBottom w:val="0"/>
      <w:divBdr>
        <w:top w:val="none" w:sz="0" w:space="0" w:color="auto"/>
        <w:left w:val="none" w:sz="0" w:space="0" w:color="auto"/>
        <w:bottom w:val="none" w:sz="0" w:space="0" w:color="auto"/>
        <w:right w:val="none" w:sz="0" w:space="0" w:color="auto"/>
      </w:divBdr>
    </w:div>
    <w:div w:id="168326232">
      <w:bodyDiv w:val="1"/>
      <w:marLeft w:val="0"/>
      <w:marRight w:val="0"/>
      <w:marTop w:val="0"/>
      <w:marBottom w:val="0"/>
      <w:divBdr>
        <w:top w:val="none" w:sz="0" w:space="0" w:color="auto"/>
        <w:left w:val="none" w:sz="0" w:space="0" w:color="auto"/>
        <w:bottom w:val="none" w:sz="0" w:space="0" w:color="auto"/>
        <w:right w:val="none" w:sz="0" w:space="0" w:color="auto"/>
      </w:divBdr>
    </w:div>
    <w:div w:id="168375943">
      <w:bodyDiv w:val="1"/>
      <w:marLeft w:val="0"/>
      <w:marRight w:val="0"/>
      <w:marTop w:val="0"/>
      <w:marBottom w:val="0"/>
      <w:divBdr>
        <w:top w:val="none" w:sz="0" w:space="0" w:color="auto"/>
        <w:left w:val="none" w:sz="0" w:space="0" w:color="auto"/>
        <w:bottom w:val="none" w:sz="0" w:space="0" w:color="auto"/>
        <w:right w:val="none" w:sz="0" w:space="0" w:color="auto"/>
      </w:divBdr>
    </w:div>
    <w:div w:id="168446752">
      <w:bodyDiv w:val="1"/>
      <w:marLeft w:val="0"/>
      <w:marRight w:val="0"/>
      <w:marTop w:val="0"/>
      <w:marBottom w:val="0"/>
      <w:divBdr>
        <w:top w:val="none" w:sz="0" w:space="0" w:color="auto"/>
        <w:left w:val="none" w:sz="0" w:space="0" w:color="auto"/>
        <w:bottom w:val="none" w:sz="0" w:space="0" w:color="auto"/>
        <w:right w:val="none" w:sz="0" w:space="0" w:color="auto"/>
      </w:divBdr>
    </w:div>
    <w:div w:id="168450018">
      <w:bodyDiv w:val="1"/>
      <w:marLeft w:val="0"/>
      <w:marRight w:val="0"/>
      <w:marTop w:val="0"/>
      <w:marBottom w:val="0"/>
      <w:divBdr>
        <w:top w:val="none" w:sz="0" w:space="0" w:color="auto"/>
        <w:left w:val="none" w:sz="0" w:space="0" w:color="auto"/>
        <w:bottom w:val="none" w:sz="0" w:space="0" w:color="auto"/>
        <w:right w:val="none" w:sz="0" w:space="0" w:color="auto"/>
      </w:divBdr>
    </w:div>
    <w:div w:id="168450753">
      <w:bodyDiv w:val="1"/>
      <w:marLeft w:val="0"/>
      <w:marRight w:val="0"/>
      <w:marTop w:val="0"/>
      <w:marBottom w:val="0"/>
      <w:divBdr>
        <w:top w:val="none" w:sz="0" w:space="0" w:color="auto"/>
        <w:left w:val="none" w:sz="0" w:space="0" w:color="auto"/>
        <w:bottom w:val="none" w:sz="0" w:space="0" w:color="auto"/>
        <w:right w:val="none" w:sz="0" w:space="0" w:color="auto"/>
      </w:divBdr>
    </w:div>
    <w:div w:id="168519285">
      <w:bodyDiv w:val="1"/>
      <w:marLeft w:val="0"/>
      <w:marRight w:val="0"/>
      <w:marTop w:val="0"/>
      <w:marBottom w:val="0"/>
      <w:divBdr>
        <w:top w:val="none" w:sz="0" w:space="0" w:color="auto"/>
        <w:left w:val="none" w:sz="0" w:space="0" w:color="auto"/>
        <w:bottom w:val="none" w:sz="0" w:space="0" w:color="auto"/>
        <w:right w:val="none" w:sz="0" w:space="0" w:color="auto"/>
      </w:divBdr>
    </w:div>
    <w:div w:id="168519944">
      <w:bodyDiv w:val="1"/>
      <w:marLeft w:val="0"/>
      <w:marRight w:val="0"/>
      <w:marTop w:val="0"/>
      <w:marBottom w:val="0"/>
      <w:divBdr>
        <w:top w:val="none" w:sz="0" w:space="0" w:color="auto"/>
        <w:left w:val="none" w:sz="0" w:space="0" w:color="auto"/>
        <w:bottom w:val="none" w:sz="0" w:space="0" w:color="auto"/>
        <w:right w:val="none" w:sz="0" w:space="0" w:color="auto"/>
      </w:divBdr>
    </w:div>
    <w:div w:id="168564380">
      <w:bodyDiv w:val="1"/>
      <w:marLeft w:val="0"/>
      <w:marRight w:val="0"/>
      <w:marTop w:val="0"/>
      <w:marBottom w:val="0"/>
      <w:divBdr>
        <w:top w:val="none" w:sz="0" w:space="0" w:color="auto"/>
        <w:left w:val="none" w:sz="0" w:space="0" w:color="auto"/>
        <w:bottom w:val="none" w:sz="0" w:space="0" w:color="auto"/>
        <w:right w:val="none" w:sz="0" w:space="0" w:color="auto"/>
      </w:divBdr>
    </w:div>
    <w:div w:id="168646315">
      <w:bodyDiv w:val="1"/>
      <w:marLeft w:val="0"/>
      <w:marRight w:val="0"/>
      <w:marTop w:val="0"/>
      <w:marBottom w:val="0"/>
      <w:divBdr>
        <w:top w:val="none" w:sz="0" w:space="0" w:color="auto"/>
        <w:left w:val="none" w:sz="0" w:space="0" w:color="auto"/>
        <w:bottom w:val="none" w:sz="0" w:space="0" w:color="auto"/>
        <w:right w:val="none" w:sz="0" w:space="0" w:color="auto"/>
      </w:divBdr>
    </w:div>
    <w:div w:id="168718156">
      <w:bodyDiv w:val="1"/>
      <w:marLeft w:val="0"/>
      <w:marRight w:val="0"/>
      <w:marTop w:val="0"/>
      <w:marBottom w:val="0"/>
      <w:divBdr>
        <w:top w:val="none" w:sz="0" w:space="0" w:color="auto"/>
        <w:left w:val="none" w:sz="0" w:space="0" w:color="auto"/>
        <w:bottom w:val="none" w:sz="0" w:space="0" w:color="auto"/>
        <w:right w:val="none" w:sz="0" w:space="0" w:color="auto"/>
      </w:divBdr>
    </w:div>
    <w:div w:id="168720638">
      <w:bodyDiv w:val="1"/>
      <w:marLeft w:val="0"/>
      <w:marRight w:val="0"/>
      <w:marTop w:val="0"/>
      <w:marBottom w:val="0"/>
      <w:divBdr>
        <w:top w:val="none" w:sz="0" w:space="0" w:color="auto"/>
        <w:left w:val="none" w:sz="0" w:space="0" w:color="auto"/>
        <w:bottom w:val="none" w:sz="0" w:space="0" w:color="auto"/>
        <w:right w:val="none" w:sz="0" w:space="0" w:color="auto"/>
      </w:divBdr>
      <w:divsChild>
        <w:div w:id="4677118">
          <w:marLeft w:val="480"/>
          <w:marRight w:val="0"/>
          <w:marTop w:val="0"/>
          <w:marBottom w:val="0"/>
          <w:divBdr>
            <w:top w:val="none" w:sz="0" w:space="0" w:color="auto"/>
            <w:left w:val="none" w:sz="0" w:space="0" w:color="auto"/>
            <w:bottom w:val="none" w:sz="0" w:space="0" w:color="auto"/>
            <w:right w:val="none" w:sz="0" w:space="0" w:color="auto"/>
          </w:divBdr>
        </w:div>
        <w:div w:id="11349507">
          <w:marLeft w:val="480"/>
          <w:marRight w:val="0"/>
          <w:marTop w:val="0"/>
          <w:marBottom w:val="0"/>
          <w:divBdr>
            <w:top w:val="none" w:sz="0" w:space="0" w:color="auto"/>
            <w:left w:val="none" w:sz="0" w:space="0" w:color="auto"/>
            <w:bottom w:val="none" w:sz="0" w:space="0" w:color="auto"/>
            <w:right w:val="none" w:sz="0" w:space="0" w:color="auto"/>
          </w:divBdr>
        </w:div>
        <w:div w:id="17590618">
          <w:marLeft w:val="480"/>
          <w:marRight w:val="0"/>
          <w:marTop w:val="0"/>
          <w:marBottom w:val="0"/>
          <w:divBdr>
            <w:top w:val="none" w:sz="0" w:space="0" w:color="auto"/>
            <w:left w:val="none" w:sz="0" w:space="0" w:color="auto"/>
            <w:bottom w:val="none" w:sz="0" w:space="0" w:color="auto"/>
            <w:right w:val="none" w:sz="0" w:space="0" w:color="auto"/>
          </w:divBdr>
        </w:div>
        <w:div w:id="20670613">
          <w:marLeft w:val="480"/>
          <w:marRight w:val="0"/>
          <w:marTop w:val="0"/>
          <w:marBottom w:val="0"/>
          <w:divBdr>
            <w:top w:val="none" w:sz="0" w:space="0" w:color="auto"/>
            <w:left w:val="none" w:sz="0" w:space="0" w:color="auto"/>
            <w:bottom w:val="none" w:sz="0" w:space="0" w:color="auto"/>
            <w:right w:val="none" w:sz="0" w:space="0" w:color="auto"/>
          </w:divBdr>
        </w:div>
        <w:div w:id="24328658">
          <w:marLeft w:val="480"/>
          <w:marRight w:val="0"/>
          <w:marTop w:val="0"/>
          <w:marBottom w:val="0"/>
          <w:divBdr>
            <w:top w:val="none" w:sz="0" w:space="0" w:color="auto"/>
            <w:left w:val="none" w:sz="0" w:space="0" w:color="auto"/>
            <w:bottom w:val="none" w:sz="0" w:space="0" w:color="auto"/>
            <w:right w:val="none" w:sz="0" w:space="0" w:color="auto"/>
          </w:divBdr>
        </w:div>
        <w:div w:id="25568615">
          <w:marLeft w:val="480"/>
          <w:marRight w:val="0"/>
          <w:marTop w:val="0"/>
          <w:marBottom w:val="0"/>
          <w:divBdr>
            <w:top w:val="none" w:sz="0" w:space="0" w:color="auto"/>
            <w:left w:val="none" w:sz="0" w:space="0" w:color="auto"/>
            <w:bottom w:val="none" w:sz="0" w:space="0" w:color="auto"/>
            <w:right w:val="none" w:sz="0" w:space="0" w:color="auto"/>
          </w:divBdr>
        </w:div>
        <w:div w:id="27998786">
          <w:marLeft w:val="480"/>
          <w:marRight w:val="0"/>
          <w:marTop w:val="0"/>
          <w:marBottom w:val="0"/>
          <w:divBdr>
            <w:top w:val="none" w:sz="0" w:space="0" w:color="auto"/>
            <w:left w:val="none" w:sz="0" w:space="0" w:color="auto"/>
            <w:bottom w:val="none" w:sz="0" w:space="0" w:color="auto"/>
            <w:right w:val="none" w:sz="0" w:space="0" w:color="auto"/>
          </w:divBdr>
        </w:div>
        <w:div w:id="28065632">
          <w:marLeft w:val="480"/>
          <w:marRight w:val="0"/>
          <w:marTop w:val="0"/>
          <w:marBottom w:val="0"/>
          <w:divBdr>
            <w:top w:val="none" w:sz="0" w:space="0" w:color="auto"/>
            <w:left w:val="none" w:sz="0" w:space="0" w:color="auto"/>
            <w:bottom w:val="none" w:sz="0" w:space="0" w:color="auto"/>
            <w:right w:val="none" w:sz="0" w:space="0" w:color="auto"/>
          </w:divBdr>
        </w:div>
        <w:div w:id="32921309">
          <w:marLeft w:val="480"/>
          <w:marRight w:val="0"/>
          <w:marTop w:val="0"/>
          <w:marBottom w:val="0"/>
          <w:divBdr>
            <w:top w:val="none" w:sz="0" w:space="0" w:color="auto"/>
            <w:left w:val="none" w:sz="0" w:space="0" w:color="auto"/>
            <w:bottom w:val="none" w:sz="0" w:space="0" w:color="auto"/>
            <w:right w:val="none" w:sz="0" w:space="0" w:color="auto"/>
          </w:divBdr>
        </w:div>
        <w:div w:id="39401754">
          <w:marLeft w:val="480"/>
          <w:marRight w:val="0"/>
          <w:marTop w:val="0"/>
          <w:marBottom w:val="0"/>
          <w:divBdr>
            <w:top w:val="none" w:sz="0" w:space="0" w:color="auto"/>
            <w:left w:val="none" w:sz="0" w:space="0" w:color="auto"/>
            <w:bottom w:val="none" w:sz="0" w:space="0" w:color="auto"/>
            <w:right w:val="none" w:sz="0" w:space="0" w:color="auto"/>
          </w:divBdr>
        </w:div>
        <w:div w:id="40326110">
          <w:marLeft w:val="480"/>
          <w:marRight w:val="0"/>
          <w:marTop w:val="0"/>
          <w:marBottom w:val="0"/>
          <w:divBdr>
            <w:top w:val="none" w:sz="0" w:space="0" w:color="auto"/>
            <w:left w:val="none" w:sz="0" w:space="0" w:color="auto"/>
            <w:bottom w:val="none" w:sz="0" w:space="0" w:color="auto"/>
            <w:right w:val="none" w:sz="0" w:space="0" w:color="auto"/>
          </w:divBdr>
        </w:div>
        <w:div w:id="54091391">
          <w:marLeft w:val="480"/>
          <w:marRight w:val="0"/>
          <w:marTop w:val="0"/>
          <w:marBottom w:val="0"/>
          <w:divBdr>
            <w:top w:val="none" w:sz="0" w:space="0" w:color="auto"/>
            <w:left w:val="none" w:sz="0" w:space="0" w:color="auto"/>
            <w:bottom w:val="none" w:sz="0" w:space="0" w:color="auto"/>
            <w:right w:val="none" w:sz="0" w:space="0" w:color="auto"/>
          </w:divBdr>
        </w:div>
        <w:div w:id="55009200">
          <w:marLeft w:val="480"/>
          <w:marRight w:val="0"/>
          <w:marTop w:val="0"/>
          <w:marBottom w:val="0"/>
          <w:divBdr>
            <w:top w:val="none" w:sz="0" w:space="0" w:color="auto"/>
            <w:left w:val="none" w:sz="0" w:space="0" w:color="auto"/>
            <w:bottom w:val="none" w:sz="0" w:space="0" w:color="auto"/>
            <w:right w:val="none" w:sz="0" w:space="0" w:color="auto"/>
          </w:divBdr>
        </w:div>
        <w:div w:id="57673595">
          <w:marLeft w:val="480"/>
          <w:marRight w:val="0"/>
          <w:marTop w:val="0"/>
          <w:marBottom w:val="0"/>
          <w:divBdr>
            <w:top w:val="none" w:sz="0" w:space="0" w:color="auto"/>
            <w:left w:val="none" w:sz="0" w:space="0" w:color="auto"/>
            <w:bottom w:val="none" w:sz="0" w:space="0" w:color="auto"/>
            <w:right w:val="none" w:sz="0" w:space="0" w:color="auto"/>
          </w:divBdr>
        </w:div>
        <w:div w:id="57746606">
          <w:marLeft w:val="480"/>
          <w:marRight w:val="0"/>
          <w:marTop w:val="0"/>
          <w:marBottom w:val="0"/>
          <w:divBdr>
            <w:top w:val="none" w:sz="0" w:space="0" w:color="auto"/>
            <w:left w:val="none" w:sz="0" w:space="0" w:color="auto"/>
            <w:bottom w:val="none" w:sz="0" w:space="0" w:color="auto"/>
            <w:right w:val="none" w:sz="0" w:space="0" w:color="auto"/>
          </w:divBdr>
        </w:div>
        <w:div w:id="57897835">
          <w:marLeft w:val="480"/>
          <w:marRight w:val="0"/>
          <w:marTop w:val="0"/>
          <w:marBottom w:val="0"/>
          <w:divBdr>
            <w:top w:val="none" w:sz="0" w:space="0" w:color="auto"/>
            <w:left w:val="none" w:sz="0" w:space="0" w:color="auto"/>
            <w:bottom w:val="none" w:sz="0" w:space="0" w:color="auto"/>
            <w:right w:val="none" w:sz="0" w:space="0" w:color="auto"/>
          </w:divBdr>
        </w:div>
        <w:div w:id="58486314">
          <w:marLeft w:val="480"/>
          <w:marRight w:val="0"/>
          <w:marTop w:val="0"/>
          <w:marBottom w:val="0"/>
          <w:divBdr>
            <w:top w:val="none" w:sz="0" w:space="0" w:color="auto"/>
            <w:left w:val="none" w:sz="0" w:space="0" w:color="auto"/>
            <w:bottom w:val="none" w:sz="0" w:space="0" w:color="auto"/>
            <w:right w:val="none" w:sz="0" w:space="0" w:color="auto"/>
          </w:divBdr>
        </w:div>
        <w:div w:id="67701028">
          <w:marLeft w:val="480"/>
          <w:marRight w:val="0"/>
          <w:marTop w:val="0"/>
          <w:marBottom w:val="0"/>
          <w:divBdr>
            <w:top w:val="none" w:sz="0" w:space="0" w:color="auto"/>
            <w:left w:val="none" w:sz="0" w:space="0" w:color="auto"/>
            <w:bottom w:val="none" w:sz="0" w:space="0" w:color="auto"/>
            <w:right w:val="none" w:sz="0" w:space="0" w:color="auto"/>
          </w:divBdr>
        </w:div>
        <w:div w:id="71590837">
          <w:marLeft w:val="480"/>
          <w:marRight w:val="0"/>
          <w:marTop w:val="0"/>
          <w:marBottom w:val="0"/>
          <w:divBdr>
            <w:top w:val="none" w:sz="0" w:space="0" w:color="auto"/>
            <w:left w:val="none" w:sz="0" w:space="0" w:color="auto"/>
            <w:bottom w:val="none" w:sz="0" w:space="0" w:color="auto"/>
            <w:right w:val="none" w:sz="0" w:space="0" w:color="auto"/>
          </w:divBdr>
        </w:div>
        <w:div w:id="73015192">
          <w:marLeft w:val="480"/>
          <w:marRight w:val="0"/>
          <w:marTop w:val="0"/>
          <w:marBottom w:val="0"/>
          <w:divBdr>
            <w:top w:val="none" w:sz="0" w:space="0" w:color="auto"/>
            <w:left w:val="none" w:sz="0" w:space="0" w:color="auto"/>
            <w:bottom w:val="none" w:sz="0" w:space="0" w:color="auto"/>
            <w:right w:val="none" w:sz="0" w:space="0" w:color="auto"/>
          </w:divBdr>
        </w:div>
        <w:div w:id="82461794">
          <w:marLeft w:val="480"/>
          <w:marRight w:val="0"/>
          <w:marTop w:val="0"/>
          <w:marBottom w:val="0"/>
          <w:divBdr>
            <w:top w:val="none" w:sz="0" w:space="0" w:color="auto"/>
            <w:left w:val="none" w:sz="0" w:space="0" w:color="auto"/>
            <w:bottom w:val="none" w:sz="0" w:space="0" w:color="auto"/>
            <w:right w:val="none" w:sz="0" w:space="0" w:color="auto"/>
          </w:divBdr>
        </w:div>
        <w:div w:id="88888916">
          <w:marLeft w:val="480"/>
          <w:marRight w:val="0"/>
          <w:marTop w:val="0"/>
          <w:marBottom w:val="0"/>
          <w:divBdr>
            <w:top w:val="none" w:sz="0" w:space="0" w:color="auto"/>
            <w:left w:val="none" w:sz="0" w:space="0" w:color="auto"/>
            <w:bottom w:val="none" w:sz="0" w:space="0" w:color="auto"/>
            <w:right w:val="none" w:sz="0" w:space="0" w:color="auto"/>
          </w:divBdr>
        </w:div>
        <w:div w:id="89933203">
          <w:marLeft w:val="480"/>
          <w:marRight w:val="0"/>
          <w:marTop w:val="0"/>
          <w:marBottom w:val="0"/>
          <w:divBdr>
            <w:top w:val="none" w:sz="0" w:space="0" w:color="auto"/>
            <w:left w:val="none" w:sz="0" w:space="0" w:color="auto"/>
            <w:bottom w:val="none" w:sz="0" w:space="0" w:color="auto"/>
            <w:right w:val="none" w:sz="0" w:space="0" w:color="auto"/>
          </w:divBdr>
        </w:div>
        <w:div w:id="91779598">
          <w:marLeft w:val="480"/>
          <w:marRight w:val="0"/>
          <w:marTop w:val="0"/>
          <w:marBottom w:val="0"/>
          <w:divBdr>
            <w:top w:val="none" w:sz="0" w:space="0" w:color="auto"/>
            <w:left w:val="none" w:sz="0" w:space="0" w:color="auto"/>
            <w:bottom w:val="none" w:sz="0" w:space="0" w:color="auto"/>
            <w:right w:val="none" w:sz="0" w:space="0" w:color="auto"/>
          </w:divBdr>
        </w:div>
        <w:div w:id="96144970">
          <w:marLeft w:val="480"/>
          <w:marRight w:val="0"/>
          <w:marTop w:val="0"/>
          <w:marBottom w:val="0"/>
          <w:divBdr>
            <w:top w:val="none" w:sz="0" w:space="0" w:color="auto"/>
            <w:left w:val="none" w:sz="0" w:space="0" w:color="auto"/>
            <w:bottom w:val="none" w:sz="0" w:space="0" w:color="auto"/>
            <w:right w:val="none" w:sz="0" w:space="0" w:color="auto"/>
          </w:divBdr>
        </w:div>
        <w:div w:id="113447786">
          <w:marLeft w:val="480"/>
          <w:marRight w:val="0"/>
          <w:marTop w:val="0"/>
          <w:marBottom w:val="0"/>
          <w:divBdr>
            <w:top w:val="none" w:sz="0" w:space="0" w:color="auto"/>
            <w:left w:val="none" w:sz="0" w:space="0" w:color="auto"/>
            <w:bottom w:val="none" w:sz="0" w:space="0" w:color="auto"/>
            <w:right w:val="none" w:sz="0" w:space="0" w:color="auto"/>
          </w:divBdr>
        </w:div>
        <w:div w:id="114906232">
          <w:marLeft w:val="480"/>
          <w:marRight w:val="0"/>
          <w:marTop w:val="0"/>
          <w:marBottom w:val="0"/>
          <w:divBdr>
            <w:top w:val="none" w:sz="0" w:space="0" w:color="auto"/>
            <w:left w:val="none" w:sz="0" w:space="0" w:color="auto"/>
            <w:bottom w:val="none" w:sz="0" w:space="0" w:color="auto"/>
            <w:right w:val="none" w:sz="0" w:space="0" w:color="auto"/>
          </w:divBdr>
        </w:div>
        <w:div w:id="119879794">
          <w:marLeft w:val="480"/>
          <w:marRight w:val="0"/>
          <w:marTop w:val="0"/>
          <w:marBottom w:val="0"/>
          <w:divBdr>
            <w:top w:val="none" w:sz="0" w:space="0" w:color="auto"/>
            <w:left w:val="none" w:sz="0" w:space="0" w:color="auto"/>
            <w:bottom w:val="none" w:sz="0" w:space="0" w:color="auto"/>
            <w:right w:val="none" w:sz="0" w:space="0" w:color="auto"/>
          </w:divBdr>
        </w:div>
        <w:div w:id="124351660">
          <w:marLeft w:val="480"/>
          <w:marRight w:val="0"/>
          <w:marTop w:val="0"/>
          <w:marBottom w:val="0"/>
          <w:divBdr>
            <w:top w:val="none" w:sz="0" w:space="0" w:color="auto"/>
            <w:left w:val="none" w:sz="0" w:space="0" w:color="auto"/>
            <w:bottom w:val="none" w:sz="0" w:space="0" w:color="auto"/>
            <w:right w:val="none" w:sz="0" w:space="0" w:color="auto"/>
          </w:divBdr>
        </w:div>
        <w:div w:id="128480189">
          <w:marLeft w:val="480"/>
          <w:marRight w:val="0"/>
          <w:marTop w:val="0"/>
          <w:marBottom w:val="0"/>
          <w:divBdr>
            <w:top w:val="none" w:sz="0" w:space="0" w:color="auto"/>
            <w:left w:val="none" w:sz="0" w:space="0" w:color="auto"/>
            <w:bottom w:val="none" w:sz="0" w:space="0" w:color="auto"/>
            <w:right w:val="none" w:sz="0" w:space="0" w:color="auto"/>
          </w:divBdr>
        </w:div>
        <w:div w:id="128673017">
          <w:marLeft w:val="480"/>
          <w:marRight w:val="0"/>
          <w:marTop w:val="0"/>
          <w:marBottom w:val="0"/>
          <w:divBdr>
            <w:top w:val="none" w:sz="0" w:space="0" w:color="auto"/>
            <w:left w:val="none" w:sz="0" w:space="0" w:color="auto"/>
            <w:bottom w:val="none" w:sz="0" w:space="0" w:color="auto"/>
            <w:right w:val="none" w:sz="0" w:space="0" w:color="auto"/>
          </w:divBdr>
        </w:div>
        <w:div w:id="130951282">
          <w:marLeft w:val="480"/>
          <w:marRight w:val="0"/>
          <w:marTop w:val="0"/>
          <w:marBottom w:val="0"/>
          <w:divBdr>
            <w:top w:val="none" w:sz="0" w:space="0" w:color="auto"/>
            <w:left w:val="none" w:sz="0" w:space="0" w:color="auto"/>
            <w:bottom w:val="none" w:sz="0" w:space="0" w:color="auto"/>
            <w:right w:val="none" w:sz="0" w:space="0" w:color="auto"/>
          </w:divBdr>
        </w:div>
        <w:div w:id="132522194">
          <w:marLeft w:val="480"/>
          <w:marRight w:val="0"/>
          <w:marTop w:val="0"/>
          <w:marBottom w:val="0"/>
          <w:divBdr>
            <w:top w:val="none" w:sz="0" w:space="0" w:color="auto"/>
            <w:left w:val="none" w:sz="0" w:space="0" w:color="auto"/>
            <w:bottom w:val="none" w:sz="0" w:space="0" w:color="auto"/>
            <w:right w:val="none" w:sz="0" w:space="0" w:color="auto"/>
          </w:divBdr>
        </w:div>
        <w:div w:id="134877215">
          <w:marLeft w:val="480"/>
          <w:marRight w:val="0"/>
          <w:marTop w:val="0"/>
          <w:marBottom w:val="0"/>
          <w:divBdr>
            <w:top w:val="none" w:sz="0" w:space="0" w:color="auto"/>
            <w:left w:val="none" w:sz="0" w:space="0" w:color="auto"/>
            <w:bottom w:val="none" w:sz="0" w:space="0" w:color="auto"/>
            <w:right w:val="none" w:sz="0" w:space="0" w:color="auto"/>
          </w:divBdr>
        </w:div>
        <w:div w:id="137503032">
          <w:marLeft w:val="480"/>
          <w:marRight w:val="0"/>
          <w:marTop w:val="0"/>
          <w:marBottom w:val="0"/>
          <w:divBdr>
            <w:top w:val="none" w:sz="0" w:space="0" w:color="auto"/>
            <w:left w:val="none" w:sz="0" w:space="0" w:color="auto"/>
            <w:bottom w:val="none" w:sz="0" w:space="0" w:color="auto"/>
            <w:right w:val="none" w:sz="0" w:space="0" w:color="auto"/>
          </w:divBdr>
        </w:div>
        <w:div w:id="144400955">
          <w:marLeft w:val="480"/>
          <w:marRight w:val="0"/>
          <w:marTop w:val="0"/>
          <w:marBottom w:val="0"/>
          <w:divBdr>
            <w:top w:val="none" w:sz="0" w:space="0" w:color="auto"/>
            <w:left w:val="none" w:sz="0" w:space="0" w:color="auto"/>
            <w:bottom w:val="none" w:sz="0" w:space="0" w:color="auto"/>
            <w:right w:val="none" w:sz="0" w:space="0" w:color="auto"/>
          </w:divBdr>
        </w:div>
        <w:div w:id="145629458">
          <w:marLeft w:val="480"/>
          <w:marRight w:val="0"/>
          <w:marTop w:val="0"/>
          <w:marBottom w:val="0"/>
          <w:divBdr>
            <w:top w:val="none" w:sz="0" w:space="0" w:color="auto"/>
            <w:left w:val="none" w:sz="0" w:space="0" w:color="auto"/>
            <w:bottom w:val="none" w:sz="0" w:space="0" w:color="auto"/>
            <w:right w:val="none" w:sz="0" w:space="0" w:color="auto"/>
          </w:divBdr>
        </w:div>
        <w:div w:id="154810517">
          <w:marLeft w:val="480"/>
          <w:marRight w:val="0"/>
          <w:marTop w:val="0"/>
          <w:marBottom w:val="0"/>
          <w:divBdr>
            <w:top w:val="none" w:sz="0" w:space="0" w:color="auto"/>
            <w:left w:val="none" w:sz="0" w:space="0" w:color="auto"/>
            <w:bottom w:val="none" w:sz="0" w:space="0" w:color="auto"/>
            <w:right w:val="none" w:sz="0" w:space="0" w:color="auto"/>
          </w:divBdr>
        </w:div>
        <w:div w:id="158884628">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165753450">
          <w:marLeft w:val="480"/>
          <w:marRight w:val="0"/>
          <w:marTop w:val="0"/>
          <w:marBottom w:val="0"/>
          <w:divBdr>
            <w:top w:val="none" w:sz="0" w:space="0" w:color="auto"/>
            <w:left w:val="none" w:sz="0" w:space="0" w:color="auto"/>
            <w:bottom w:val="none" w:sz="0" w:space="0" w:color="auto"/>
            <w:right w:val="none" w:sz="0" w:space="0" w:color="auto"/>
          </w:divBdr>
        </w:div>
        <w:div w:id="174266373">
          <w:marLeft w:val="480"/>
          <w:marRight w:val="0"/>
          <w:marTop w:val="0"/>
          <w:marBottom w:val="0"/>
          <w:divBdr>
            <w:top w:val="none" w:sz="0" w:space="0" w:color="auto"/>
            <w:left w:val="none" w:sz="0" w:space="0" w:color="auto"/>
            <w:bottom w:val="none" w:sz="0" w:space="0" w:color="auto"/>
            <w:right w:val="none" w:sz="0" w:space="0" w:color="auto"/>
          </w:divBdr>
        </w:div>
        <w:div w:id="178470162">
          <w:marLeft w:val="480"/>
          <w:marRight w:val="0"/>
          <w:marTop w:val="0"/>
          <w:marBottom w:val="0"/>
          <w:divBdr>
            <w:top w:val="none" w:sz="0" w:space="0" w:color="auto"/>
            <w:left w:val="none" w:sz="0" w:space="0" w:color="auto"/>
            <w:bottom w:val="none" w:sz="0" w:space="0" w:color="auto"/>
            <w:right w:val="none" w:sz="0" w:space="0" w:color="auto"/>
          </w:divBdr>
        </w:div>
        <w:div w:id="186061589">
          <w:marLeft w:val="480"/>
          <w:marRight w:val="0"/>
          <w:marTop w:val="0"/>
          <w:marBottom w:val="0"/>
          <w:divBdr>
            <w:top w:val="none" w:sz="0" w:space="0" w:color="auto"/>
            <w:left w:val="none" w:sz="0" w:space="0" w:color="auto"/>
            <w:bottom w:val="none" w:sz="0" w:space="0" w:color="auto"/>
            <w:right w:val="none" w:sz="0" w:space="0" w:color="auto"/>
          </w:divBdr>
        </w:div>
        <w:div w:id="186601038">
          <w:marLeft w:val="480"/>
          <w:marRight w:val="0"/>
          <w:marTop w:val="0"/>
          <w:marBottom w:val="0"/>
          <w:divBdr>
            <w:top w:val="none" w:sz="0" w:space="0" w:color="auto"/>
            <w:left w:val="none" w:sz="0" w:space="0" w:color="auto"/>
            <w:bottom w:val="none" w:sz="0" w:space="0" w:color="auto"/>
            <w:right w:val="none" w:sz="0" w:space="0" w:color="auto"/>
          </w:divBdr>
        </w:div>
        <w:div w:id="190648945">
          <w:marLeft w:val="480"/>
          <w:marRight w:val="0"/>
          <w:marTop w:val="0"/>
          <w:marBottom w:val="0"/>
          <w:divBdr>
            <w:top w:val="none" w:sz="0" w:space="0" w:color="auto"/>
            <w:left w:val="none" w:sz="0" w:space="0" w:color="auto"/>
            <w:bottom w:val="none" w:sz="0" w:space="0" w:color="auto"/>
            <w:right w:val="none" w:sz="0" w:space="0" w:color="auto"/>
          </w:divBdr>
        </w:div>
        <w:div w:id="191841393">
          <w:marLeft w:val="480"/>
          <w:marRight w:val="0"/>
          <w:marTop w:val="0"/>
          <w:marBottom w:val="0"/>
          <w:divBdr>
            <w:top w:val="none" w:sz="0" w:space="0" w:color="auto"/>
            <w:left w:val="none" w:sz="0" w:space="0" w:color="auto"/>
            <w:bottom w:val="none" w:sz="0" w:space="0" w:color="auto"/>
            <w:right w:val="none" w:sz="0" w:space="0" w:color="auto"/>
          </w:divBdr>
        </w:div>
        <w:div w:id="194971306">
          <w:marLeft w:val="480"/>
          <w:marRight w:val="0"/>
          <w:marTop w:val="0"/>
          <w:marBottom w:val="0"/>
          <w:divBdr>
            <w:top w:val="none" w:sz="0" w:space="0" w:color="auto"/>
            <w:left w:val="none" w:sz="0" w:space="0" w:color="auto"/>
            <w:bottom w:val="none" w:sz="0" w:space="0" w:color="auto"/>
            <w:right w:val="none" w:sz="0" w:space="0" w:color="auto"/>
          </w:divBdr>
        </w:div>
        <w:div w:id="206383553">
          <w:marLeft w:val="480"/>
          <w:marRight w:val="0"/>
          <w:marTop w:val="0"/>
          <w:marBottom w:val="0"/>
          <w:divBdr>
            <w:top w:val="none" w:sz="0" w:space="0" w:color="auto"/>
            <w:left w:val="none" w:sz="0" w:space="0" w:color="auto"/>
            <w:bottom w:val="none" w:sz="0" w:space="0" w:color="auto"/>
            <w:right w:val="none" w:sz="0" w:space="0" w:color="auto"/>
          </w:divBdr>
        </w:div>
        <w:div w:id="208759774">
          <w:marLeft w:val="480"/>
          <w:marRight w:val="0"/>
          <w:marTop w:val="0"/>
          <w:marBottom w:val="0"/>
          <w:divBdr>
            <w:top w:val="none" w:sz="0" w:space="0" w:color="auto"/>
            <w:left w:val="none" w:sz="0" w:space="0" w:color="auto"/>
            <w:bottom w:val="none" w:sz="0" w:space="0" w:color="auto"/>
            <w:right w:val="none" w:sz="0" w:space="0" w:color="auto"/>
          </w:divBdr>
        </w:div>
        <w:div w:id="210043219">
          <w:marLeft w:val="480"/>
          <w:marRight w:val="0"/>
          <w:marTop w:val="0"/>
          <w:marBottom w:val="0"/>
          <w:divBdr>
            <w:top w:val="none" w:sz="0" w:space="0" w:color="auto"/>
            <w:left w:val="none" w:sz="0" w:space="0" w:color="auto"/>
            <w:bottom w:val="none" w:sz="0" w:space="0" w:color="auto"/>
            <w:right w:val="none" w:sz="0" w:space="0" w:color="auto"/>
          </w:divBdr>
        </w:div>
      </w:divsChild>
    </w:div>
    <w:div w:id="168764061">
      <w:bodyDiv w:val="1"/>
      <w:marLeft w:val="0"/>
      <w:marRight w:val="0"/>
      <w:marTop w:val="0"/>
      <w:marBottom w:val="0"/>
      <w:divBdr>
        <w:top w:val="none" w:sz="0" w:space="0" w:color="auto"/>
        <w:left w:val="none" w:sz="0" w:space="0" w:color="auto"/>
        <w:bottom w:val="none" w:sz="0" w:space="0" w:color="auto"/>
        <w:right w:val="none" w:sz="0" w:space="0" w:color="auto"/>
      </w:divBdr>
    </w:div>
    <w:div w:id="168764385">
      <w:bodyDiv w:val="1"/>
      <w:marLeft w:val="0"/>
      <w:marRight w:val="0"/>
      <w:marTop w:val="0"/>
      <w:marBottom w:val="0"/>
      <w:divBdr>
        <w:top w:val="none" w:sz="0" w:space="0" w:color="auto"/>
        <w:left w:val="none" w:sz="0" w:space="0" w:color="auto"/>
        <w:bottom w:val="none" w:sz="0" w:space="0" w:color="auto"/>
        <w:right w:val="none" w:sz="0" w:space="0" w:color="auto"/>
      </w:divBdr>
    </w:div>
    <w:div w:id="168834544">
      <w:bodyDiv w:val="1"/>
      <w:marLeft w:val="0"/>
      <w:marRight w:val="0"/>
      <w:marTop w:val="0"/>
      <w:marBottom w:val="0"/>
      <w:divBdr>
        <w:top w:val="none" w:sz="0" w:space="0" w:color="auto"/>
        <w:left w:val="none" w:sz="0" w:space="0" w:color="auto"/>
        <w:bottom w:val="none" w:sz="0" w:space="0" w:color="auto"/>
        <w:right w:val="none" w:sz="0" w:space="0" w:color="auto"/>
      </w:divBdr>
    </w:div>
    <w:div w:id="168837995">
      <w:bodyDiv w:val="1"/>
      <w:marLeft w:val="0"/>
      <w:marRight w:val="0"/>
      <w:marTop w:val="0"/>
      <w:marBottom w:val="0"/>
      <w:divBdr>
        <w:top w:val="none" w:sz="0" w:space="0" w:color="auto"/>
        <w:left w:val="none" w:sz="0" w:space="0" w:color="auto"/>
        <w:bottom w:val="none" w:sz="0" w:space="0" w:color="auto"/>
        <w:right w:val="none" w:sz="0" w:space="0" w:color="auto"/>
      </w:divBdr>
    </w:div>
    <w:div w:id="168906924">
      <w:bodyDiv w:val="1"/>
      <w:marLeft w:val="0"/>
      <w:marRight w:val="0"/>
      <w:marTop w:val="0"/>
      <w:marBottom w:val="0"/>
      <w:divBdr>
        <w:top w:val="none" w:sz="0" w:space="0" w:color="auto"/>
        <w:left w:val="none" w:sz="0" w:space="0" w:color="auto"/>
        <w:bottom w:val="none" w:sz="0" w:space="0" w:color="auto"/>
        <w:right w:val="none" w:sz="0" w:space="0" w:color="auto"/>
      </w:divBdr>
    </w:div>
    <w:div w:id="168909687">
      <w:bodyDiv w:val="1"/>
      <w:marLeft w:val="0"/>
      <w:marRight w:val="0"/>
      <w:marTop w:val="0"/>
      <w:marBottom w:val="0"/>
      <w:divBdr>
        <w:top w:val="none" w:sz="0" w:space="0" w:color="auto"/>
        <w:left w:val="none" w:sz="0" w:space="0" w:color="auto"/>
        <w:bottom w:val="none" w:sz="0" w:space="0" w:color="auto"/>
        <w:right w:val="none" w:sz="0" w:space="0" w:color="auto"/>
      </w:divBdr>
    </w:div>
    <w:div w:id="168911286">
      <w:bodyDiv w:val="1"/>
      <w:marLeft w:val="0"/>
      <w:marRight w:val="0"/>
      <w:marTop w:val="0"/>
      <w:marBottom w:val="0"/>
      <w:divBdr>
        <w:top w:val="none" w:sz="0" w:space="0" w:color="auto"/>
        <w:left w:val="none" w:sz="0" w:space="0" w:color="auto"/>
        <w:bottom w:val="none" w:sz="0" w:space="0" w:color="auto"/>
        <w:right w:val="none" w:sz="0" w:space="0" w:color="auto"/>
      </w:divBdr>
    </w:div>
    <w:div w:id="168957185">
      <w:bodyDiv w:val="1"/>
      <w:marLeft w:val="0"/>
      <w:marRight w:val="0"/>
      <w:marTop w:val="0"/>
      <w:marBottom w:val="0"/>
      <w:divBdr>
        <w:top w:val="none" w:sz="0" w:space="0" w:color="auto"/>
        <w:left w:val="none" w:sz="0" w:space="0" w:color="auto"/>
        <w:bottom w:val="none" w:sz="0" w:space="0" w:color="auto"/>
        <w:right w:val="none" w:sz="0" w:space="0" w:color="auto"/>
      </w:divBdr>
    </w:div>
    <w:div w:id="169026012">
      <w:bodyDiv w:val="1"/>
      <w:marLeft w:val="0"/>
      <w:marRight w:val="0"/>
      <w:marTop w:val="0"/>
      <w:marBottom w:val="0"/>
      <w:divBdr>
        <w:top w:val="none" w:sz="0" w:space="0" w:color="auto"/>
        <w:left w:val="none" w:sz="0" w:space="0" w:color="auto"/>
        <w:bottom w:val="none" w:sz="0" w:space="0" w:color="auto"/>
        <w:right w:val="none" w:sz="0" w:space="0" w:color="auto"/>
      </w:divBdr>
    </w:div>
    <w:div w:id="169031318">
      <w:bodyDiv w:val="1"/>
      <w:marLeft w:val="0"/>
      <w:marRight w:val="0"/>
      <w:marTop w:val="0"/>
      <w:marBottom w:val="0"/>
      <w:divBdr>
        <w:top w:val="none" w:sz="0" w:space="0" w:color="auto"/>
        <w:left w:val="none" w:sz="0" w:space="0" w:color="auto"/>
        <w:bottom w:val="none" w:sz="0" w:space="0" w:color="auto"/>
        <w:right w:val="none" w:sz="0" w:space="0" w:color="auto"/>
      </w:divBdr>
    </w:div>
    <w:div w:id="169104545">
      <w:bodyDiv w:val="1"/>
      <w:marLeft w:val="0"/>
      <w:marRight w:val="0"/>
      <w:marTop w:val="0"/>
      <w:marBottom w:val="0"/>
      <w:divBdr>
        <w:top w:val="none" w:sz="0" w:space="0" w:color="auto"/>
        <w:left w:val="none" w:sz="0" w:space="0" w:color="auto"/>
        <w:bottom w:val="none" w:sz="0" w:space="0" w:color="auto"/>
        <w:right w:val="none" w:sz="0" w:space="0" w:color="auto"/>
      </w:divBdr>
    </w:div>
    <w:div w:id="169106528">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151229">
      <w:bodyDiv w:val="1"/>
      <w:marLeft w:val="0"/>
      <w:marRight w:val="0"/>
      <w:marTop w:val="0"/>
      <w:marBottom w:val="0"/>
      <w:divBdr>
        <w:top w:val="none" w:sz="0" w:space="0" w:color="auto"/>
        <w:left w:val="none" w:sz="0" w:space="0" w:color="auto"/>
        <w:bottom w:val="none" w:sz="0" w:space="0" w:color="auto"/>
        <w:right w:val="none" w:sz="0" w:space="0" w:color="auto"/>
      </w:divBdr>
    </w:div>
    <w:div w:id="169176307">
      <w:bodyDiv w:val="1"/>
      <w:marLeft w:val="0"/>
      <w:marRight w:val="0"/>
      <w:marTop w:val="0"/>
      <w:marBottom w:val="0"/>
      <w:divBdr>
        <w:top w:val="none" w:sz="0" w:space="0" w:color="auto"/>
        <w:left w:val="none" w:sz="0" w:space="0" w:color="auto"/>
        <w:bottom w:val="none" w:sz="0" w:space="0" w:color="auto"/>
        <w:right w:val="none" w:sz="0" w:space="0" w:color="auto"/>
      </w:divBdr>
    </w:div>
    <w:div w:id="169217810">
      <w:bodyDiv w:val="1"/>
      <w:marLeft w:val="0"/>
      <w:marRight w:val="0"/>
      <w:marTop w:val="0"/>
      <w:marBottom w:val="0"/>
      <w:divBdr>
        <w:top w:val="none" w:sz="0" w:space="0" w:color="auto"/>
        <w:left w:val="none" w:sz="0" w:space="0" w:color="auto"/>
        <w:bottom w:val="none" w:sz="0" w:space="0" w:color="auto"/>
        <w:right w:val="none" w:sz="0" w:space="0" w:color="auto"/>
      </w:divBdr>
    </w:div>
    <w:div w:id="169219256">
      <w:bodyDiv w:val="1"/>
      <w:marLeft w:val="0"/>
      <w:marRight w:val="0"/>
      <w:marTop w:val="0"/>
      <w:marBottom w:val="0"/>
      <w:divBdr>
        <w:top w:val="none" w:sz="0" w:space="0" w:color="auto"/>
        <w:left w:val="none" w:sz="0" w:space="0" w:color="auto"/>
        <w:bottom w:val="none" w:sz="0" w:space="0" w:color="auto"/>
        <w:right w:val="none" w:sz="0" w:space="0" w:color="auto"/>
      </w:divBdr>
    </w:div>
    <w:div w:id="169223195">
      <w:bodyDiv w:val="1"/>
      <w:marLeft w:val="0"/>
      <w:marRight w:val="0"/>
      <w:marTop w:val="0"/>
      <w:marBottom w:val="0"/>
      <w:divBdr>
        <w:top w:val="none" w:sz="0" w:space="0" w:color="auto"/>
        <w:left w:val="none" w:sz="0" w:space="0" w:color="auto"/>
        <w:bottom w:val="none" w:sz="0" w:space="0" w:color="auto"/>
        <w:right w:val="none" w:sz="0" w:space="0" w:color="auto"/>
      </w:divBdr>
    </w:div>
    <w:div w:id="169225071">
      <w:bodyDiv w:val="1"/>
      <w:marLeft w:val="0"/>
      <w:marRight w:val="0"/>
      <w:marTop w:val="0"/>
      <w:marBottom w:val="0"/>
      <w:divBdr>
        <w:top w:val="none" w:sz="0" w:space="0" w:color="auto"/>
        <w:left w:val="none" w:sz="0" w:space="0" w:color="auto"/>
        <w:bottom w:val="none" w:sz="0" w:space="0" w:color="auto"/>
        <w:right w:val="none" w:sz="0" w:space="0" w:color="auto"/>
      </w:divBdr>
    </w:div>
    <w:div w:id="169292816">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413330">
      <w:bodyDiv w:val="1"/>
      <w:marLeft w:val="0"/>
      <w:marRight w:val="0"/>
      <w:marTop w:val="0"/>
      <w:marBottom w:val="0"/>
      <w:divBdr>
        <w:top w:val="none" w:sz="0" w:space="0" w:color="auto"/>
        <w:left w:val="none" w:sz="0" w:space="0" w:color="auto"/>
        <w:bottom w:val="none" w:sz="0" w:space="0" w:color="auto"/>
        <w:right w:val="none" w:sz="0" w:space="0" w:color="auto"/>
      </w:divBdr>
    </w:div>
    <w:div w:id="169414709">
      <w:bodyDiv w:val="1"/>
      <w:marLeft w:val="0"/>
      <w:marRight w:val="0"/>
      <w:marTop w:val="0"/>
      <w:marBottom w:val="0"/>
      <w:divBdr>
        <w:top w:val="none" w:sz="0" w:space="0" w:color="auto"/>
        <w:left w:val="none" w:sz="0" w:space="0" w:color="auto"/>
        <w:bottom w:val="none" w:sz="0" w:space="0" w:color="auto"/>
        <w:right w:val="none" w:sz="0" w:space="0" w:color="auto"/>
      </w:divBdr>
    </w:div>
    <w:div w:id="169488422">
      <w:bodyDiv w:val="1"/>
      <w:marLeft w:val="0"/>
      <w:marRight w:val="0"/>
      <w:marTop w:val="0"/>
      <w:marBottom w:val="0"/>
      <w:divBdr>
        <w:top w:val="none" w:sz="0" w:space="0" w:color="auto"/>
        <w:left w:val="none" w:sz="0" w:space="0" w:color="auto"/>
        <w:bottom w:val="none" w:sz="0" w:space="0" w:color="auto"/>
        <w:right w:val="none" w:sz="0" w:space="0" w:color="auto"/>
      </w:divBdr>
    </w:div>
    <w:div w:id="169488960">
      <w:bodyDiv w:val="1"/>
      <w:marLeft w:val="0"/>
      <w:marRight w:val="0"/>
      <w:marTop w:val="0"/>
      <w:marBottom w:val="0"/>
      <w:divBdr>
        <w:top w:val="none" w:sz="0" w:space="0" w:color="auto"/>
        <w:left w:val="none" w:sz="0" w:space="0" w:color="auto"/>
        <w:bottom w:val="none" w:sz="0" w:space="0" w:color="auto"/>
        <w:right w:val="none" w:sz="0" w:space="0" w:color="auto"/>
      </w:divBdr>
    </w:div>
    <w:div w:id="169491769">
      <w:bodyDiv w:val="1"/>
      <w:marLeft w:val="0"/>
      <w:marRight w:val="0"/>
      <w:marTop w:val="0"/>
      <w:marBottom w:val="0"/>
      <w:divBdr>
        <w:top w:val="none" w:sz="0" w:space="0" w:color="auto"/>
        <w:left w:val="none" w:sz="0" w:space="0" w:color="auto"/>
        <w:bottom w:val="none" w:sz="0" w:space="0" w:color="auto"/>
        <w:right w:val="none" w:sz="0" w:space="0" w:color="auto"/>
      </w:divBdr>
    </w:div>
    <w:div w:id="169495407">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69612397">
      <w:bodyDiv w:val="1"/>
      <w:marLeft w:val="0"/>
      <w:marRight w:val="0"/>
      <w:marTop w:val="0"/>
      <w:marBottom w:val="0"/>
      <w:divBdr>
        <w:top w:val="none" w:sz="0" w:space="0" w:color="auto"/>
        <w:left w:val="none" w:sz="0" w:space="0" w:color="auto"/>
        <w:bottom w:val="none" w:sz="0" w:space="0" w:color="auto"/>
        <w:right w:val="none" w:sz="0" w:space="0" w:color="auto"/>
      </w:divBdr>
    </w:div>
    <w:div w:id="169684419">
      <w:bodyDiv w:val="1"/>
      <w:marLeft w:val="0"/>
      <w:marRight w:val="0"/>
      <w:marTop w:val="0"/>
      <w:marBottom w:val="0"/>
      <w:divBdr>
        <w:top w:val="none" w:sz="0" w:space="0" w:color="auto"/>
        <w:left w:val="none" w:sz="0" w:space="0" w:color="auto"/>
        <w:bottom w:val="none" w:sz="0" w:space="0" w:color="auto"/>
        <w:right w:val="none" w:sz="0" w:space="0" w:color="auto"/>
      </w:divBdr>
    </w:div>
    <w:div w:id="169685708">
      <w:bodyDiv w:val="1"/>
      <w:marLeft w:val="0"/>
      <w:marRight w:val="0"/>
      <w:marTop w:val="0"/>
      <w:marBottom w:val="0"/>
      <w:divBdr>
        <w:top w:val="none" w:sz="0" w:space="0" w:color="auto"/>
        <w:left w:val="none" w:sz="0" w:space="0" w:color="auto"/>
        <w:bottom w:val="none" w:sz="0" w:space="0" w:color="auto"/>
        <w:right w:val="none" w:sz="0" w:space="0" w:color="auto"/>
      </w:divBdr>
    </w:div>
    <w:div w:id="169760055">
      <w:bodyDiv w:val="1"/>
      <w:marLeft w:val="0"/>
      <w:marRight w:val="0"/>
      <w:marTop w:val="0"/>
      <w:marBottom w:val="0"/>
      <w:divBdr>
        <w:top w:val="none" w:sz="0" w:space="0" w:color="auto"/>
        <w:left w:val="none" w:sz="0" w:space="0" w:color="auto"/>
        <w:bottom w:val="none" w:sz="0" w:space="0" w:color="auto"/>
        <w:right w:val="none" w:sz="0" w:space="0" w:color="auto"/>
      </w:divBdr>
    </w:div>
    <w:div w:id="169804398">
      <w:bodyDiv w:val="1"/>
      <w:marLeft w:val="0"/>
      <w:marRight w:val="0"/>
      <w:marTop w:val="0"/>
      <w:marBottom w:val="0"/>
      <w:divBdr>
        <w:top w:val="none" w:sz="0" w:space="0" w:color="auto"/>
        <w:left w:val="none" w:sz="0" w:space="0" w:color="auto"/>
        <w:bottom w:val="none" w:sz="0" w:space="0" w:color="auto"/>
        <w:right w:val="none" w:sz="0" w:space="0" w:color="auto"/>
      </w:divBdr>
    </w:div>
    <w:div w:id="169831073">
      <w:bodyDiv w:val="1"/>
      <w:marLeft w:val="0"/>
      <w:marRight w:val="0"/>
      <w:marTop w:val="0"/>
      <w:marBottom w:val="0"/>
      <w:divBdr>
        <w:top w:val="none" w:sz="0" w:space="0" w:color="auto"/>
        <w:left w:val="none" w:sz="0" w:space="0" w:color="auto"/>
        <w:bottom w:val="none" w:sz="0" w:space="0" w:color="auto"/>
        <w:right w:val="none" w:sz="0" w:space="0" w:color="auto"/>
      </w:divBdr>
    </w:div>
    <w:div w:id="169833439">
      <w:bodyDiv w:val="1"/>
      <w:marLeft w:val="0"/>
      <w:marRight w:val="0"/>
      <w:marTop w:val="0"/>
      <w:marBottom w:val="0"/>
      <w:divBdr>
        <w:top w:val="none" w:sz="0" w:space="0" w:color="auto"/>
        <w:left w:val="none" w:sz="0" w:space="0" w:color="auto"/>
        <w:bottom w:val="none" w:sz="0" w:space="0" w:color="auto"/>
        <w:right w:val="none" w:sz="0" w:space="0" w:color="auto"/>
      </w:divBdr>
    </w:div>
    <w:div w:id="169878587">
      <w:bodyDiv w:val="1"/>
      <w:marLeft w:val="0"/>
      <w:marRight w:val="0"/>
      <w:marTop w:val="0"/>
      <w:marBottom w:val="0"/>
      <w:divBdr>
        <w:top w:val="none" w:sz="0" w:space="0" w:color="auto"/>
        <w:left w:val="none" w:sz="0" w:space="0" w:color="auto"/>
        <w:bottom w:val="none" w:sz="0" w:space="0" w:color="auto"/>
        <w:right w:val="none" w:sz="0" w:space="0" w:color="auto"/>
      </w:divBdr>
    </w:div>
    <w:div w:id="169879723">
      <w:bodyDiv w:val="1"/>
      <w:marLeft w:val="0"/>
      <w:marRight w:val="0"/>
      <w:marTop w:val="0"/>
      <w:marBottom w:val="0"/>
      <w:divBdr>
        <w:top w:val="none" w:sz="0" w:space="0" w:color="auto"/>
        <w:left w:val="none" w:sz="0" w:space="0" w:color="auto"/>
        <w:bottom w:val="none" w:sz="0" w:space="0" w:color="auto"/>
        <w:right w:val="none" w:sz="0" w:space="0" w:color="auto"/>
      </w:divBdr>
    </w:div>
    <w:div w:id="169949522">
      <w:bodyDiv w:val="1"/>
      <w:marLeft w:val="0"/>
      <w:marRight w:val="0"/>
      <w:marTop w:val="0"/>
      <w:marBottom w:val="0"/>
      <w:divBdr>
        <w:top w:val="none" w:sz="0" w:space="0" w:color="auto"/>
        <w:left w:val="none" w:sz="0" w:space="0" w:color="auto"/>
        <w:bottom w:val="none" w:sz="0" w:space="0" w:color="auto"/>
        <w:right w:val="none" w:sz="0" w:space="0" w:color="auto"/>
      </w:divBdr>
    </w:div>
    <w:div w:id="16994990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066093">
      <w:bodyDiv w:val="1"/>
      <w:marLeft w:val="0"/>
      <w:marRight w:val="0"/>
      <w:marTop w:val="0"/>
      <w:marBottom w:val="0"/>
      <w:divBdr>
        <w:top w:val="none" w:sz="0" w:space="0" w:color="auto"/>
        <w:left w:val="none" w:sz="0" w:space="0" w:color="auto"/>
        <w:bottom w:val="none" w:sz="0" w:space="0" w:color="auto"/>
        <w:right w:val="none" w:sz="0" w:space="0" w:color="auto"/>
      </w:divBdr>
    </w:div>
    <w:div w:id="170222758">
      <w:bodyDiv w:val="1"/>
      <w:marLeft w:val="0"/>
      <w:marRight w:val="0"/>
      <w:marTop w:val="0"/>
      <w:marBottom w:val="0"/>
      <w:divBdr>
        <w:top w:val="none" w:sz="0" w:space="0" w:color="auto"/>
        <w:left w:val="none" w:sz="0" w:space="0" w:color="auto"/>
        <w:bottom w:val="none" w:sz="0" w:space="0" w:color="auto"/>
        <w:right w:val="none" w:sz="0" w:space="0" w:color="auto"/>
      </w:divBdr>
    </w:div>
    <w:div w:id="170222863">
      <w:bodyDiv w:val="1"/>
      <w:marLeft w:val="0"/>
      <w:marRight w:val="0"/>
      <w:marTop w:val="0"/>
      <w:marBottom w:val="0"/>
      <w:divBdr>
        <w:top w:val="none" w:sz="0" w:space="0" w:color="auto"/>
        <w:left w:val="none" w:sz="0" w:space="0" w:color="auto"/>
        <w:bottom w:val="none" w:sz="0" w:space="0" w:color="auto"/>
        <w:right w:val="none" w:sz="0" w:space="0" w:color="auto"/>
      </w:divBdr>
    </w:div>
    <w:div w:id="170223913">
      <w:bodyDiv w:val="1"/>
      <w:marLeft w:val="0"/>
      <w:marRight w:val="0"/>
      <w:marTop w:val="0"/>
      <w:marBottom w:val="0"/>
      <w:divBdr>
        <w:top w:val="none" w:sz="0" w:space="0" w:color="auto"/>
        <w:left w:val="none" w:sz="0" w:space="0" w:color="auto"/>
        <w:bottom w:val="none" w:sz="0" w:space="0" w:color="auto"/>
        <w:right w:val="none" w:sz="0" w:space="0" w:color="auto"/>
      </w:divBdr>
    </w:div>
    <w:div w:id="170267097">
      <w:bodyDiv w:val="1"/>
      <w:marLeft w:val="0"/>
      <w:marRight w:val="0"/>
      <w:marTop w:val="0"/>
      <w:marBottom w:val="0"/>
      <w:divBdr>
        <w:top w:val="none" w:sz="0" w:space="0" w:color="auto"/>
        <w:left w:val="none" w:sz="0" w:space="0" w:color="auto"/>
        <w:bottom w:val="none" w:sz="0" w:space="0" w:color="auto"/>
        <w:right w:val="none" w:sz="0" w:space="0" w:color="auto"/>
      </w:divBdr>
    </w:div>
    <w:div w:id="170293965">
      <w:bodyDiv w:val="1"/>
      <w:marLeft w:val="0"/>
      <w:marRight w:val="0"/>
      <w:marTop w:val="0"/>
      <w:marBottom w:val="0"/>
      <w:divBdr>
        <w:top w:val="none" w:sz="0" w:space="0" w:color="auto"/>
        <w:left w:val="none" w:sz="0" w:space="0" w:color="auto"/>
        <w:bottom w:val="none" w:sz="0" w:space="0" w:color="auto"/>
        <w:right w:val="none" w:sz="0" w:space="0" w:color="auto"/>
      </w:divBdr>
    </w:div>
    <w:div w:id="170335204">
      <w:bodyDiv w:val="1"/>
      <w:marLeft w:val="0"/>
      <w:marRight w:val="0"/>
      <w:marTop w:val="0"/>
      <w:marBottom w:val="0"/>
      <w:divBdr>
        <w:top w:val="none" w:sz="0" w:space="0" w:color="auto"/>
        <w:left w:val="none" w:sz="0" w:space="0" w:color="auto"/>
        <w:bottom w:val="none" w:sz="0" w:space="0" w:color="auto"/>
        <w:right w:val="none" w:sz="0" w:space="0" w:color="auto"/>
      </w:divBdr>
    </w:div>
    <w:div w:id="170340092">
      <w:bodyDiv w:val="1"/>
      <w:marLeft w:val="0"/>
      <w:marRight w:val="0"/>
      <w:marTop w:val="0"/>
      <w:marBottom w:val="0"/>
      <w:divBdr>
        <w:top w:val="none" w:sz="0" w:space="0" w:color="auto"/>
        <w:left w:val="none" w:sz="0" w:space="0" w:color="auto"/>
        <w:bottom w:val="none" w:sz="0" w:space="0" w:color="auto"/>
        <w:right w:val="none" w:sz="0" w:space="0" w:color="auto"/>
      </w:divBdr>
    </w:div>
    <w:div w:id="170410990">
      <w:bodyDiv w:val="1"/>
      <w:marLeft w:val="0"/>
      <w:marRight w:val="0"/>
      <w:marTop w:val="0"/>
      <w:marBottom w:val="0"/>
      <w:divBdr>
        <w:top w:val="none" w:sz="0" w:space="0" w:color="auto"/>
        <w:left w:val="none" w:sz="0" w:space="0" w:color="auto"/>
        <w:bottom w:val="none" w:sz="0" w:space="0" w:color="auto"/>
        <w:right w:val="none" w:sz="0" w:space="0" w:color="auto"/>
      </w:divBdr>
    </w:div>
    <w:div w:id="170411991">
      <w:bodyDiv w:val="1"/>
      <w:marLeft w:val="0"/>
      <w:marRight w:val="0"/>
      <w:marTop w:val="0"/>
      <w:marBottom w:val="0"/>
      <w:divBdr>
        <w:top w:val="none" w:sz="0" w:space="0" w:color="auto"/>
        <w:left w:val="none" w:sz="0" w:space="0" w:color="auto"/>
        <w:bottom w:val="none" w:sz="0" w:space="0" w:color="auto"/>
        <w:right w:val="none" w:sz="0" w:space="0" w:color="auto"/>
      </w:divBdr>
    </w:div>
    <w:div w:id="170414303">
      <w:bodyDiv w:val="1"/>
      <w:marLeft w:val="0"/>
      <w:marRight w:val="0"/>
      <w:marTop w:val="0"/>
      <w:marBottom w:val="0"/>
      <w:divBdr>
        <w:top w:val="none" w:sz="0" w:space="0" w:color="auto"/>
        <w:left w:val="none" w:sz="0" w:space="0" w:color="auto"/>
        <w:bottom w:val="none" w:sz="0" w:space="0" w:color="auto"/>
        <w:right w:val="none" w:sz="0" w:space="0" w:color="auto"/>
      </w:divBdr>
    </w:div>
    <w:div w:id="170414976">
      <w:bodyDiv w:val="1"/>
      <w:marLeft w:val="0"/>
      <w:marRight w:val="0"/>
      <w:marTop w:val="0"/>
      <w:marBottom w:val="0"/>
      <w:divBdr>
        <w:top w:val="none" w:sz="0" w:space="0" w:color="auto"/>
        <w:left w:val="none" w:sz="0" w:space="0" w:color="auto"/>
        <w:bottom w:val="none" w:sz="0" w:space="0" w:color="auto"/>
        <w:right w:val="none" w:sz="0" w:space="0" w:color="auto"/>
      </w:divBdr>
    </w:div>
    <w:div w:id="170417984">
      <w:bodyDiv w:val="1"/>
      <w:marLeft w:val="0"/>
      <w:marRight w:val="0"/>
      <w:marTop w:val="0"/>
      <w:marBottom w:val="0"/>
      <w:divBdr>
        <w:top w:val="none" w:sz="0" w:space="0" w:color="auto"/>
        <w:left w:val="none" w:sz="0" w:space="0" w:color="auto"/>
        <w:bottom w:val="none" w:sz="0" w:space="0" w:color="auto"/>
        <w:right w:val="none" w:sz="0" w:space="0" w:color="auto"/>
      </w:divBdr>
    </w:div>
    <w:div w:id="170461822">
      <w:bodyDiv w:val="1"/>
      <w:marLeft w:val="0"/>
      <w:marRight w:val="0"/>
      <w:marTop w:val="0"/>
      <w:marBottom w:val="0"/>
      <w:divBdr>
        <w:top w:val="none" w:sz="0" w:space="0" w:color="auto"/>
        <w:left w:val="none" w:sz="0" w:space="0" w:color="auto"/>
        <w:bottom w:val="none" w:sz="0" w:space="0" w:color="auto"/>
        <w:right w:val="none" w:sz="0" w:space="0" w:color="auto"/>
      </w:divBdr>
    </w:div>
    <w:div w:id="170528119">
      <w:bodyDiv w:val="1"/>
      <w:marLeft w:val="0"/>
      <w:marRight w:val="0"/>
      <w:marTop w:val="0"/>
      <w:marBottom w:val="0"/>
      <w:divBdr>
        <w:top w:val="none" w:sz="0" w:space="0" w:color="auto"/>
        <w:left w:val="none" w:sz="0" w:space="0" w:color="auto"/>
        <w:bottom w:val="none" w:sz="0" w:space="0" w:color="auto"/>
        <w:right w:val="none" w:sz="0" w:space="0" w:color="auto"/>
      </w:divBdr>
    </w:div>
    <w:div w:id="170533534">
      <w:bodyDiv w:val="1"/>
      <w:marLeft w:val="0"/>
      <w:marRight w:val="0"/>
      <w:marTop w:val="0"/>
      <w:marBottom w:val="0"/>
      <w:divBdr>
        <w:top w:val="none" w:sz="0" w:space="0" w:color="auto"/>
        <w:left w:val="none" w:sz="0" w:space="0" w:color="auto"/>
        <w:bottom w:val="none" w:sz="0" w:space="0" w:color="auto"/>
        <w:right w:val="none" w:sz="0" w:space="0" w:color="auto"/>
      </w:divBdr>
    </w:div>
    <w:div w:id="170680263">
      <w:bodyDiv w:val="1"/>
      <w:marLeft w:val="0"/>
      <w:marRight w:val="0"/>
      <w:marTop w:val="0"/>
      <w:marBottom w:val="0"/>
      <w:divBdr>
        <w:top w:val="none" w:sz="0" w:space="0" w:color="auto"/>
        <w:left w:val="none" w:sz="0" w:space="0" w:color="auto"/>
        <w:bottom w:val="none" w:sz="0" w:space="0" w:color="auto"/>
        <w:right w:val="none" w:sz="0" w:space="0" w:color="auto"/>
      </w:divBdr>
    </w:div>
    <w:div w:id="170681226">
      <w:bodyDiv w:val="1"/>
      <w:marLeft w:val="0"/>
      <w:marRight w:val="0"/>
      <w:marTop w:val="0"/>
      <w:marBottom w:val="0"/>
      <w:divBdr>
        <w:top w:val="none" w:sz="0" w:space="0" w:color="auto"/>
        <w:left w:val="none" w:sz="0" w:space="0" w:color="auto"/>
        <w:bottom w:val="none" w:sz="0" w:space="0" w:color="auto"/>
        <w:right w:val="none" w:sz="0" w:space="0" w:color="auto"/>
      </w:divBdr>
    </w:div>
    <w:div w:id="170683141">
      <w:bodyDiv w:val="1"/>
      <w:marLeft w:val="0"/>
      <w:marRight w:val="0"/>
      <w:marTop w:val="0"/>
      <w:marBottom w:val="0"/>
      <w:divBdr>
        <w:top w:val="none" w:sz="0" w:space="0" w:color="auto"/>
        <w:left w:val="none" w:sz="0" w:space="0" w:color="auto"/>
        <w:bottom w:val="none" w:sz="0" w:space="0" w:color="auto"/>
        <w:right w:val="none" w:sz="0" w:space="0" w:color="auto"/>
      </w:divBdr>
    </w:div>
    <w:div w:id="170726792">
      <w:bodyDiv w:val="1"/>
      <w:marLeft w:val="0"/>
      <w:marRight w:val="0"/>
      <w:marTop w:val="0"/>
      <w:marBottom w:val="0"/>
      <w:divBdr>
        <w:top w:val="none" w:sz="0" w:space="0" w:color="auto"/>
        <w:left w:val="none" w:sz="0" w:space="0" w:color="auto"/>
        <w:bottom w:val="none" w:sz="0" w:space="0" w:color="auto"/>
        <w:right w:val="none" w:sz="0" w:space="0" w:color="auto"/>
      </w:divBdr>
    </w:div>
    <w:div w:id="170727026">
      <w:bodyDiv w:val="1"/>
      <w:marLeft w:val="0"/>
      <w:marRight w:val="0"/>
      <w:marTop w:val="0"/>
      <w:marBottom w:val="0"/>
      <w:divBdr>
        <w:top w:val="none" w:sz="0" w:space="0" w:color="auto"/>
        <w:left w:val="none" w:sz="0" w:space="0" w:color="auto"/>
        <w:bottom w:val="none" w:sz="0" w:space="0" w:color="auto"/>
        <w:right w:val="none" w:sz="0" w:space="0" w:color="auto"/>
      </w:divBdr>
    </w:div>
    <w:div w:id="170798247">
      <w:bodyDiv w:val="1"/>
      <w:marLeft w:val="0"/>
      <w:marRight w:val="0"/>
      <w:marTop w:val="0"/>
      <w:marBottom w:val="0"/>
      <w:divBdr>
        <w:top w:val="none" w:sz="0" w:space="0" w:color="auto"/>
        <w:left w:val="none" w:sz="0" w:space="0" w:color="auto"/>
        <w:bottom w:val="none" w:sz="0" w:space="0" w:color="auto"/>
        <w:right w:val="none" w:sz="0" w:space="0" w:color="auto"/>
      </w:divBdr>
    </w:div>
    <w:div w:id="170801711">
      <w:bodyDiv w:val="1"/>
      <w:marLeft w:val="0"/>
      <w:marRight w:val="0"/>
      <w:marTop w:val="0"/>
      <w:marBottom w:val="0"/>
      <w:divBdr>
        <w:top w:val="none" w:sz="0" w:space="0" w:color="auto"/>
        <w:left w:val="none" w:sz="0" w:space="0" w:color="auto"/>
        <w:bottom w:val="none" w:sz="0" w:space="0" w:color="auto"/>
        <w:right w:val="none" w:sz="0" w:space="0" w:color="auto"/>
      </w:divBdr>
    </w:div>
    <w:div w:id="170804365">
      <w:bodyDiv w:val="1"/>
      <w:marLeft w:val="0"/>
      <w:marRight w:val="0"/>
      <w:marTop w:val="0"/>
      <w:marBottom w:val="0"/>
      <w:divBdr>
        <w:top w:val="none" w:sz="0" w:space="0" w:color="auto"/>
        <w:left w:val="none" w:sz="0" w:space="0" w:color="auto"/>
        <w:bottom w:val="none" w:sz="0" w:space="0" w:color="auto"/>
        <w:right w:val="none" w:sz="0" w:space="0" w:color="auto"/>
      </w:divBdr>
    </w:div>
    <w:div w:id="170805254">
      <w:bodyDiv w:val="1"/>
      <w:marLeft w:val="0"/>
      <w:marRight w:val="0"/>
      <w:marTop w:val="0"/>
      <w:marBottom w:val="0"/>
      <w:divBdr>
        <w:top w:val="none" w:sz="0" w:space="0" w:color="auto"/>
        <w:left w:val="none" w:sz="0" w:space="0" w:color="auto"/>
        <w:bottom w:val="none" w:sz="0" w:space="0" w:color="auto"/>
        <w:right w:val="none" w:sz="0" w:space="0" w:color="auto"/>
      </w:divBdr>
    </w:div>
    <w:div w:id="170805262">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48904">
      <w:bodyDiv w:val="1"/>
      <w:marLeft w:val="0"/>
      <w:marRight w:val="0"/>
      <w:marTop w:val="0"/>
      <w:marBottom w:val="0"/>
      <w:divBdr>
        <w:top w:val="none" w:sz="0" w:space="0" w:color="auto"/>
        <w:left w:val="none" w:sz="0" w:space="0" w:color="auto"/>
        <w:bottom w:val="none" w:sz="0" w:space="0" w:color="auto"/>
        <w:right w:val="none" w:sz="0" w:space="0" w:color="auto"/>
      </w:divBdr>
    </w:div>
    <w:div w:id="170990453">
      <w:bodyDiv w:val="1"/>
      <w:marLeft w:val="0"/>
      <w:marRight w:val="0"/>
      <w:marTop w:val="0"/>
      <w:marBottom w:val="0"/>
      <w:divBdr>
        <w:top w:val="none" w:sz="0" w:space="0" w:color="auto"/>
        <w:left w:val="none" w:sz="0" w:space="0" w:color="auto"/>
        <w:bottom w:val="none" w:sz="0" w:space="0" w:color="auto"/>
        <w:right w:val="none" w:sz="0" w:space="0" w:color="auto"/>
      </w:divBdr>
    </w:div>
    <w:div w:id="170991036">
      <w:bodyDiv w:val="1"/>
      <w:marLeft w:val="0"/>
      <w:marRight w:val="0"/>
      <w:marTop w:val="0"/>
      <w:marBottom w:val="0"/>
      <w:divBdr>
        <w:top w:val="none" w:sz="0" w:space="0" w:color="auto"/>
        <w:left w:val="none" w:sz="0" w:space="0" w:color="auto"/>
        <w:bottom w:val="none" w:sz="0" w:space="0" w:color="auto"/>
        <w:right w:val="none" w:sz="0" w:space="0" w:color="auto"/>
      </w:divBdr>
    </w:div>
    <w:div w:id="170993558">
      <w:bodyDiv w:val="1"/>
      <w:marLeft w:val="0"/>
      <w:marRight w:val="0"/>
      <w:marTop w:val="0"/>
      <w:marBottom w:val="0"/>
      <w:divBdr>
        <w:top w:val="none" w:sz="0" w:space="0" w:color="auto"/>
        <w:left w:val="none" w:sz="0" w:space="0" w:color="auto"/>
        <w:bottom w:val="none" w:sz="0" w:space="0" w:color="auto"/>
        <w:right w:val="none" w:sz="0" w:space="0" w:color="auto"/>
      </w:divBdr>
    </w:div>
    <w:div w:id="17099590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144480">
      <w:bodyDiv w:val="1"/>
      <w:marLeft w:val="0"/>
      <w:marRight w:val="0"/>
      <w:marTop w:val="0"/>
      <w:marBottom w:val="0"/>
      <w:divBdr>
        <w:top w:val="none" w:sz="0" w:space="0" w:color="auto"/>
        <w:left w:val="none" w:sz="0" w:space="0" w:color="auto"/>
        <w:bottom w:val="none" w:sz="0" w:space="0" w:color="auto"/>
        <w:right w:val="none" w:sz="0" w:space="0" w:color="auto"/>
      </w:divBdr>
    </w:div>
    <w:div w:id="171184160">
      <w:bodyDiv w:val="1"/>
      <w:marLeft w:val="0"/>
      <w:marRight w:val="0"/>
      <w:marTop w:val="0"/>
      <w:marBottom w:val="0"/>
      <w:divBdr>
        <w:top w:val="none" w:sz="0" w:space="0" w:color="auto"/>
        <w:left w:val="none" w:sz="0" w:space="0" w:color="auto"/>
        <w:bottom w:val="none" w:sz="0" w:space="0" w:color="auto"/>
        <w:right w:val="none" w:sz="0" w:space="0" w:color="auto"/>
      </w:divBdr>
    </w:div>
    <w:div w:id="171191397">
      <w:bodyDiv w:val="1"/>
      <w:marLeft w:val="0"/>
      <w:marRight w:val="0"/>
      <w:marTop w:val="0"/>
      <w:marBottom w:val="0"/>
      <w:divBdr>
        <w:top w:val="none" w:sz="0" w:space="0" w:color="auto"/>
        <w:left w:val="none" w:sz="0" w:space="0" w:color="auto"/>
        <w:bottom w:val="none" w:sz="0" w:space="0" w:color="auto"/>
        <w:right w:val="none" w:sz="0" w:space="0" w:color="auto"/>
      </w:divBdr>
    </w:div>
    <w:div w:id="171259474">
      <w:bodyDiv w:val="1"/>
      <w:marLeft w:val="0"/>
      <w:marRight w:val="0"/>
      <w:marTop w:val="0"/>
      <w:marBottom w:val="0"/>
      <w:divBdr>
        <w:top w:val="none" w:sz="0" w:space="0" w:color="auto"/>
        <w:left w:val="none" w:sz="0" w:space="0" w:color="auto"/>
        <w:bottom w:val="none" w:sz="0" w:space="0" w:color="auto"/>
        <w:right w:val="none" w:sz="0" w:space="0" w:color="auto"/>
      </w:divBdr>
      <w:divsChild>
        <w:div w:id="2512448">
          <w:marLeft w:val="480"/>
          <w:marRight w:val="0"/>
          <w:marTop w:val="0"/>
          <w:marBottom w:val="0"/>
          <w:divBdr>
            <w:top w:val="none" w:sz="0" w:space="0" w:color="auto"/>
            <w:left w:val="none" w:sz="0" w:space="0" w:color="auto"/>
            <w:bottom w:val="none" w:sz="0" w:space="0" w:color="auto"/>
            <w:right w:val="none" w:sz="0" w:space="0" w:color="auto"/>
          </w:divBdr>
        </w:div>
        <w:div w:id="3486359">
          <w:marLeft w:val="480"/>
          <w:marRight w:val="0"/>
          <w:marTop w:val="0"/>
          <w:marBottom w:val="0"/>
          <w:divBdr>
            <w:top w:val="none" w:sz="0" w:space="0" w:color="auto"/>
            <w:left w:val="none" w:sz="0" w:space="0" w:color="auto"/>
            <w:bottom w:val="none" w:sz="0" w:space="0" w:color="auto"/>
            <w:right w:val="none" w:sz="0" w:space="0" w:color="auto"/>
          </w:divBdr>
        </w:div>
        <w:div w:id="3635457">
          <w:marLeft w:val="480"/>
          <w:marRight w:val="0"/>
          <w:marTop w:val="0"/>
          <w:marBottom w:val="0"/>
          <w:divBdr>
            <w:top w:val="none" w:sz="0" w:space="0" w:color="auto"/>
            <w:left w:val="none" w:sz="0" w:space="0" w:color="auto"/>
            <w:bottom w:val="none" w:sz="0" w:space="0" w:color="auto"/>
            <w:right w:val="none" w:sz="0" w:space="0" w:color="auto"/>
          </w:divBdr>
        </w:div>
        <w:div w:id="29427297">
          <w:marLeft w:val="480"/>
          <w:marRight w:val="0"/>
          <w:marTop w:val="0"/>
          <w:marBottom w:val="0"/>
          <w:divBdr>
            <w:top w:val="none" w:sz="0" w:space="0" w:color="auto"/>
            <w:left w:val="none" w:sz="0" w:space="0" w:color="auto"/>
            <w:bottom w:val="none" w:sz="0" w:space="0" w:color="auto"/>
            <w:right w:val="none" w:sz="0" w:space="0" w:color="auto"/>
          </w:divBdr>
        </w:div>
        <w:div w:id="39205533">
          <w:marLeft w:val="480"/>
          <w:marRight w:val="0"/>
          <w:marTop w:val="0"/>
          <w:marBottom w:val="0"/>
          <w:divBdr>
            <w:top w:val="none" w:sz="0" w:space="0" w:color="auto"/>
            <w:left w:val="none" w:sz="0" w:space="0" w:color="auto"/>
            <w:bottom w:val="none" w:sz="0" w:space="0" w:color="auto"/>
            <w:right w:val="none" w:sz="0" w:space="0" w:color="auto"/>
          </w:divBdr>
        </w:div>
        <w:div w:id="39744867">
          <w:marLeft w:val="480"/>
          <w:marRight w:val="0"/>
          <w:marTop w:val="0"/>
          <w:marBottom w:val="0"/>
          <w:divBdr>
            <w:top w:val="none" w:sz="0" w:space="0" w:color="auto"/>
            <w:left w:val="none" w:sz="0" w:space="0" w:color="auto"/>
            <w:bottom w:val="none" w:sz="0" w:space="0" w:color="auto"/>
            <w:right w:val="none" w:sz="0" w:space="0" w:color="auto"/>
          </w:divBdr>
        </w:div>
        <w:div w:id="51121021">
          <w:marLeft w:val="480"/>
          <w:marRight w:val="0"/>
          <w:marTop w:val="0"/>
          <w:marBottom w:val="0"/>
          <w:divBdr>
            <w:top w:val="none" w:sz="0" w:space="0" w:color="auto"/>
            <w:left w:val="none" w:sz="0" w:space="0" w:color="auto"/>
            <w:bottom w:val="none" w:sz="0" w:space="0" w:color="auto"/>
            <w:right w:val="none" w:sz="0" w:space="0" w:color="auto"/>
          </w:divBdr>
        </w:div>
        <w:div w:id="51775308">
          <w:marLeft w:val="480"/>
          <w:marRight w:val="0"/>
          <w:marTop w:val="0"/>
          <w:marBottom w:val="0"/>
          <w:divBdr>
            <w:top w:val="none" w:sz="0" w:space="0" w:color="auto"/>
            <w:left w:val="none" w:sz="0" w:space="0" w:color="auto"/>
            <w:bottom w:val="none" w:sz="0" w:space="0" w:color="auto"/>
            <w:right w:val="none" w:sz="0" w:space="0" w:color="auto"/>
          </w:divBdr>
        </w:div>
        <w:div w:id="53822439">
          <w:marLeft w:val="480"/>
          <w:marRight w:val="0"/>
          <w:marTop w:val="0"/>
          <w:marBottom w:val="0"/>
          <w:divBdr>
            <w:top w:val="none" w:sz="0" w:space="0" w:color="auto"/>
            <w:left w:val="none" w:sz="0" w:space="0" w:color="auto"/>
            <w:bottom w:val="none" w:sz="0" w:space="0" w:color="auto"/>
            <w:right w:val="none" w:sz="0" w:space="0" w:color="auto"/>
          </w:divBdr>
        </w:div>
        <w:div w:id="55667091">
          <w:marLeft w:val="480"/>
          <w:marRight w:val="0"/>
          <w:marTop w:val="0"/>
          <w:marBottom w:val="0"/>
          <w:divBdr>
            <w:top w:val="none" w:sz="0" w:space="0" w:color="auto"/>
            <w:left w:val="none" w:sz="0" w:space="0" w:color="auto"/>
            <w:bottom w:val="none" w:sz="0" w:space="0" w:color="auto"/>
            <w:right w:val="none" w:sz="0" w:space="0" w:color="auto"/>
          </w:divBdr>
        </w:div>
        <w:div w:id="60562450">
          <w:marLeft w:val="480"/>
          <w:marRight w:val="0"/>
          <w:marTop w:val="0"/>
          <w:marBottom w:val="0"/>
          <w:divBdr>
            <w:top w:val="none" w:sz="0" w:space="0" w:color="auto"/>
            <w:left w:val="none" w:sz="0" w:space="0" w:color="auto"/>
            <w:bottom w:val="none" w:sz="0" w:space="0" w:color="auto"/>
            <w:right w:val="none" w:sz="0" w:space="0" w:color="auto"/>
          </w:divBdr>
        </w:div>
        <w:div w:id="60912049">
          <w:marLeft w:val="480"/>
          <w:marRight w:val="0"/>
          <w:marTop w:val="0"/>
          <w:marBottom w:val="0"/>
          <w:divBdr>
            <w:top w:val="none" w:sz="0" w:space="0" w:color="auto"/>
            <w:left w:val="none" w:sz="0" w:space="0" w:color="auto"/>
            <w:bottom w:val="none" w:sz="0" w:space="0" w:color="auto"/>
            <w:right w:val="none" w:sz="0" w:space="0" w:color="auto"/>
          </w:divBdr>
        </w:div>
        <w:div w:id="76829058">
          <w:marLeft w:val="480"/>
          <w:marRight w:val="0"/>
          <w:marTop w:val="0"/>
          <w:marBottom w:val="0"/>
          <w:divBdr>
            <w:top w:val="none" w:sz="0" w:space="0" w:color="auto"/>
            <w:left w:val="none" w:sz="0" w:space="0" w:color="auto"/>
            <w:bottom w:val="none" w:sz="0" w:space="0" w:color="auto"/>
            <w:right w:val="none" w:sz="0" w:space="0" w:color="auto"/>
          </w:divBdr>
        </w:div>
        <w:div w:id="79761460">
          <w:marLeft w:val="48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9784718">
          <w:marLeft w:val="480"/>
          <w:marRight w:val="0"/>
          <w:marTop w:val="0"/>
          <w:marBottom w:val="0"/>
          <w:divBdr>
            <w:top w:val="none" w:sz="0" w:space="0" w:color="auto"/>
            <w:left w:val="none" w:sz="0" w:space="0" w:color="auto"/>
            <w:bottom w:val="none" w:sz="0" w:space="0" w:color="auto"/>
            <w:right w:val="none" w:sz="0" w:space="0" w:color="auto"/>
          </w:divBdr>
        </w:div>
        <w:div w:id="89860595">
          <w:marLeft w:val="480"/>
          <w:marRight w:val="0"/>
          <w:marTop w:val="0"/>
          <w:marBottom w:val="0"/>
          <w:divBdr>
            <w:top w:val="none" w:sz="0" w:space="0" w:color="auto"/>
            <w:left w:val="none" w:sz="0" w:space="0" w:color="auto"/>
            <w:bottom w:val="none" w:sz="0" w:space="0" w:color="auto"/>
            <w:right w:val="none" w:sz="0" w:space="0" w:color="auto"/>
          </w:divBdr>
        </w:div>
        <w:div w:id="93861290">
          <w:marLeft w:val="480"/>
          <w:marRight w:val="0"/>
          <w:marTop w:val="0"/>
          <w:marBottom w:val="0"/>
          <w:divBdr>
            <w:top w:val="none" w:sz="0" w:space="0" w:color="auto"/>
            <w:left w:val="none" w:sz="0" w:space="0" w:color="auto"/>
            <w:bottom w:val="none" w:sz="0" w:space="0" w:color="auto"/>
            <w:right w:val="none" w:sz="0" w:space="0" w:color="auto"/>
          </w:divBdr>
        </w:div>
        <w:div w:id="94912537">
          <w:marLeft w:val="480"/>
          <w:marRight w:val="0"/>
          <w:marTop w:val="0"/>
          <w:marBottom w:val="0"/>
          <w:divBdr>
            <w:top w:val="none" w:sz="0" w:space="0" w:color="auto"/>
            <w:left w:val="none" w:sz="0" w:space="0" w:color="auto"/>
            <w:bottom w:val="none" w:sz="0" w:space="0" w:color="auto"/>
            <w:right w:val="none" w:sz="0" w:space="0" w:color="auto"/>
          </w:divBdr>
        </w:div>
        <w:div w:id="95754571">
          <w:marLeft w:val="480"/>
          <w:marRight w:val="0"/>
          <w:marTop w:val="0"/>
          <w:marBottom w:val="0"/>
          <w:divBdr>
            <w:top w:val="none" w:sz="0" w:space="0" w:color="auto"/>
            <w:left w:val="none" w:sz="0" w:space="0" w:color="auto"/>
            <w:bottom w:val="none" w:sz="0" w:space="0" w:color="auto"/>
            <w:right w:val="none" w:sz="0" w:space="0" w:color="auto"/>
          </w:divBdr>
        </w:div>
        <w:div w:id="120533947">
          <w:marLeft w:val="480"/>
          <w:marRight w:val="0"/>
          <w:marTop w:val="0"/>
          <w:marBottom w:val="0"/>
          <w:divBdr>
            <w:top w:val="none" w:sz="0" w:space="0" w:color="auto"/>
            <w:left w:val="none" w:sz="0" w:space="0" w:color="auto"/>
            <w:bottom w:val="none" w:sz="0" w:space="0" w:color="auto"/>
            <w:right w:val="none" w:sz="0" w:space="0" w:color="auto"/>
          </w:divBdr>
        </w:div>
        <w:div w:id="121658347">
          <w:marLeft w:val="480"/>
          <w:marRight w:val="0"/>
          <w:marTop w:val="0"/>
          <w:marBottom w:val="0"/>
          <w:divBdr>
            <w:top w:val="none" w:sz="0" w:space="0" w:color="auto"/>
            <w:left w:val="none" w:sz="0" w:space="0" w:color="auto"/>
            <w:bottom w:val="none" w:sz="0" w:space="0" w:color="auto"/>
            <w:right w:val="none" w:sz="0" w:space="0" w:color="auto"/>
          </w:divBdr>
        </w:div>
        <w:div w:id="132718337">
          <w:marLeft w:val="480"/>
          <w:marRight w:val="0"/>
          <w:marTop w:val="0"/>
          <w:marBottom w:val="0"/>
          <w:divBdr>
            <w:top w:val="none" w:sz="0" w:space="0" w:color="auto"/>
            <w:left w:val="none" w:sz="0" w:space="0" w:color="auto"/>
            <w:bottom w:val="none" w:sz="0" w:space="0" w:color="auto"/>
            <w:right w:val="none" w:sz="0" w:space="0" w:color="auto"/>
          </w:divBdr>
        </w:div>
        <w:div w:id="138889768">
          <w:marLeft w:val="480"/>
          <w:marRight w:val="0"/>
          <w:marTop w:val="0"/>
          <w:marBottom w:val="0"/>
          <w:divBdr>
            <w:top w:val="none" w:sz="0" w:space="0" w:color="auto"/>
            <w:left w:val="none" w:sz="0" w:space="0" w:color="auto"/>
            <w:bottom w:val="none" w:sz="0" w:space="0" w:color="auto"/>
            <w:right w:val="none" w:sz="0" w:space="0" w:color="auto"/>
          </w:divBdr>
        </w:div>
        <w:div w:id="142431135">
          <w:marLeft w:val="480"/>
          <w:marRight w:val="0"/>
          <w:marTop w:val="0"/>
          <w:marBottom w:val="0"/>
          <w:divBdr>
            <w:top w:val="none" w:sz="0" w:space="0" w:color="auto"/>
            <w:left w:val="none" w:sz="0" w:space="0" w:color="auto"/>
            <w:bottom w:val="none" w:sz="0" w:space="0" w:color="auto"/>
            <w:right w:val="none" w:sz="0" w:space="0" w:color="auto"/>
          </w:divBdr>
        </w:div>
        <w:div w:id="147864136">
          <w:marLeft w:val="480"/>
          <w:marRight w:val="0"/>
          <w:marTop w:val="0"/>
          <w:marBottom w:val="0"/>
          <w:divBdr>
            <w:top w:val="none" w:sz="0" w:space="0" w:color="auto"/>
            <w:left w:val="none" w:sz="0" w:space="0" w:color="auto"/>
            <w:bottom w:val="none" w:sz="0" w:space="0" w:color="auto"/>
            <w:right w:val="none" w:sz="0" w:space="0" w:color="auto"/>
          </w:divBdr>
        </w:div>
        <w:div w:id="164783053">
          <w:marLeft w:val="480"/>
          <w:marRight w:val="0"/>
          <w:marTop w:val="0"/>
          <w:marBottom w:val="0"/>
          <w:divBdr>
            <w:top w:val="none" w:sz="0" w:space="0" w:color="auto"/>
            <w:left w:val="none" w:sz="0" w:space="0" w:color="auto"/>
            <w:bottom w:val="none" w:sz="0" w:space="0" w:color="auto"/>
            <w:right w:val="none" w:sz="0" w:space="0" w:color="auto"/>
          </w:divBdr>
        </w:div>
        <w:div w:id="166944121">
          <w:marLeft w:val="480"/>
          <w:marRight w:val="0"/>
          <w:marTop w:val="0"/>
          <w:marBottom w:val="0"/>
          <w:divBdr>
            <w:top w:val="none" w:sz="0" w:space="0" w:color="auto"/>
            <w:left w:val="none" w:sz="0" w:space="0" w:color="auto"/>
            <w:bottom w:val="none" w:sz="0" w:space="0" w:color="auto"/>
            <w:right w:val="none" w:sz="0" w:space="0" w:color="auto"/>
          </w:divBdr>
        </w:div>
        <w:div w:id="167988439">
          <w:marLeft w:val="480"/>
          <w:marRight w:val="0"/>
          <w:marTop w:val="0"/>
          <w:marBottom w:val="0"/>
          <w:divBdr>
            <w:top w:val="none" w:sz="0" w:space="0" w:color="auto"/>
            <w:left w:val="none" w:sz="0" w:space="0" w:color="auto"/>
            <w:bottom w:val="none" w:sz="0" w:space="0" w:color="auto"/>
            <w:right w:val="none" w:sz="0" w:space="0" w:color="auto"/>
          </w:divBdr>
        </w:div>
        <w:div w:id="172846677">
          <w:marLeft w:val="480"/>
          <w:marRight w:val="0"/>
          <w:marTop w:val="0"/>
          <w:marBottom w:val="0"/>
          <w:divBdr>
            <w:top w:val="none" w:sz="0" w:space="0" w:color="auto"/>
            <w:left w:val="none" w:sz="0" w:space="0" w:color="auto"/>
            <w:bottom w:val="none" w:sz="0" w:space="0" w:color="auto"/>
            <w:right w:val="none" w:sz="0" w:space="0" w:color="auto"/>
          </w:divBdr>
        </w:div>
        <w:div w:id="180052323">
          <w:marLeft w:val="480"/>
          <w:marRight w:val="0"/>
          <w:marTop w:val="0"/>
          <w:marBottom w:val="0"/>
          <w:divBdr>
            <w:top w:val="none" w:sz="0" w:space="0" w:color="auto"/>
            <w:left w:val="none" w:sz="0" w:space="0" w:color="auto"/>
            <w:bottom w:val="none" w:sz="0" w:space="0" w:color="auto"/>
            <w:right w:val="none" w:sz="0" w:space="0" w:color="auto"/>
          </w:divBdr>
        </w:div>
        <w:div w:id="184170598">
          <w:marLeft w:val="480"/>
          <w:marRight w:val="0"/>
          <w:marTop w:val="0"/>
          <w:marBottom w:val="0"/>
          <w:divBdr>
            <w:top w:val="none" w:sz="0" w:space="0" w:color="auto"/>
            <w:left w:val="none" w:sz="0" w:space="0" w:color="auto"/>
            <w:bottom w:val="none" w:sz="0" w:space="0" w:color="auto"/>
            <w:right w:val="none" w:sz="0" w:space="0" w:color="auto"/>
          </w:divBdr>
        </w:div>
        <w:div w:id="194120549">
          <w:marLeft w:val="480"/>
          <w:marRight w:val="0"/>
          <w:marTop w:val="0"/>
          <w:marBottom w:val="0"/>
          <w:divBdr>
            <w:top w:val="none" w:sz="0" w:space="0" w:color="auto"/>
            <w:left w:val="none" w:sz="0" w:space="0" w:color="auto"/>
            <w:bottom w:val="none" w:sz="0" w:space="0" w:color="auto"/>
            <w:right w:val="none" w:sz="0" w:space="0" w:color="auto"/>
          </w:divBdr>
        </w:div>
        <w:div w:id="194126841">
          <w:marLeft w:val="480"/>
          <w:marRight w:val="0"/>
          <w:marTop w:val="0"/>
          <w:marBottom w:val="0"/>
          <w:divBdr>
            <w:top w:val="none" w:sz="0" w:space="0" w:color="auto"/>
            <w:left w:val="none" w:sz="0" w:space="0" w:color="auto"/>
            <w:bottom w:val="none" w:sz="0" w:space="0" w:color="auto"/>
            <w:right w:val="none" w:sz="0" w:space="0" w:color="auto"/>
          </w:divBdr>
        </w:div>
        <w:div w:id="200900339">
          <w:marLeft w:val="480"/>
          <w:marRight w:val="0"/>
          <w:marTop w:val="0"/>
          <w:marBottom w:val="0"/>
          <w:divBdr>
            <w:top w:val="none" w:sz="0" w:space="0" w:color="auto"/>
            <w:left w:val="none" w:sz="0" w:space="0" w:color="auto"/>
            <w:bottom w:val="none" w:sz="0" w:space="0" w:color="auto"/>
            <w:right w:val="none" w:sz="0" w:space="0" w:color="auto"/>
          </w:divBdr>
        </w:div>
      </w:divsChild>
    </w:div>
    <w:div w:id="171265224">
      <w:bodyDiv w:val="1"/>
      <w:marLeft w:val="0"/>
      <w:marRight w:val="0"/>
      <w:marTop w:val="0"/>
      <w:marBottom w:val="0"/>
      <w:divBdr>
        <w:top w:val="none" w:sz="0" w:space="0" w:color="auto"/>
        <w:left w:val="none" w:sz="0" w:space="0" w:color="auto"/>
        <w:bottom w:val="none" w:sz="0" w:space="0" w:color="auto"/>
        <w:right w:val="none" w:sz="0" w:space="0" w:color="auto"/>
      </w:divBdr>
    </w:div>
    <w:div w:id="171381328">
      <w:bodyDiv w:val="1"/>
      <w:marLeft w:val="0"/>
      <w:marRight w:val="0"/>
      <w:marTop w:val="0"/>
      <w:marBottom w:val="0"/>
      <w:divBdr>
        <w:top w:val="none" w:sz="0" w:space="0" w:color="auto"/>
        <w:left w:val="none" w:sz="0" w:space="0" w:color="auto"/>
        <w:bottom w:val="none" w:sz="0" w:space="0" w:color="auto"/>
        <w:right w:val="none" w:sz="0" w:space="0" w:color="auto"/>
      </w:divBdr>
    </w:div>
    <w:div w:id="171451580">
      <w:bodyDiv w:val="1"/>
      <w:marLeft w:val="0"/>
      <w:marRight w:val="0"/>
      <w:marTop w:val="0"/>
      <w:marBottom w:val="0"/>
      <w:divBdr>
        <w:top w:val="none" w:sz="0" w:space="0" w:color="auto"/>
        <w:left w:val="none" w:sz="0" w:space="0" w:color="auto"/>
        <w:bottom w:val="none" w:sz="0" w:space="0" w:color="auto"/>
        <w:right w:val="none" w:sz="0" w:space="0" w:color="auto"/>
      </w:divBdr>
    </w:div>
    <w:div w:id="171458893">
      <w:bodyDiv w:val="1"/>
      <w:marLeft w:val="0"/>
      <w:marRight w:val="0"/>
      <w:marTop w:val="0"/>
      <w:marBottom w:val="0"/>
      <w:divBdr>
        <w:top w:val="none" w:sz="0" w:space="0" w:color="auto"/>
        <w:left w:val="none" w:sz="0" w:space="0" w:color="auto"/>
        <w:bottom w:val="none" w:sz="0" w:space="0" w:color="auto"/>
        <w:right w:val="none" w:sz="0" w:space="0" w:color="auto"/>
      </w:divBdr>
    </w:div>
    <w:div w:id="171459548">
      <w:bodyDiv w:val="1"/>
      <w:marLeft w:val="0"/>
      <w:marRight w:val="0"/>
      <w:marTop w:val="0"/>
      <w:marBottom w:val="0"/>
      <w:divBdr>
        <w:top w:val="none" w:sz="0" w:space="0" w:color="auto"/>
        <w:left w:val="none" w:sz="0" w:space="0" w:color="auto"/>
        <w:bottom w:val="none" w:sz="0" w:space="0" w:color="auto"/>
        <w:right w:val="none" w:sz="0" w:space="0" w:color="auto"/>
      </w:divBdr>
    </w:div>
    <w:div w:id="171528964">
      <w:bodyDiv w:val="1"/>
      <w:marLeft w:val="0"/>
      <w:marRight w:val="0"/>
      <w:marTop w:val="0"/>
      <w:marBottom w:val="0"/>
      <w:divBdr>
        <w:top w:val="none" w:sz="0" w:space="0" w:color="auto"/>
        <w:left w:val="none" w:sz="0" w:space="0" w:color="auto"/>
        <w:bottom w:val="none" w:sz="0" w:space="0" w:color="auto"/>
        <w:right w:val="none" w:sz="0" w:space="0" w:color="auto"/>
      </w:divBdr>
    </w:div>
    <w:div w:id="171531034">
      <w:bodyDiv w:val="1"/>
      <w:marLeft w:val="0"/>
      <w:marRight w:val="0"/>
      <w:marTop w:val="0"/>
      <w:marBottom w:val="0"/>
      <w:divBdr>
        <w:top w:val="none" w:sz="0" w:space="0" w:color="auto"/>
        <w:left w:val="none" w:sz="0" w:space="0" w:color="auto"/>
        <w:bottom w:val="none" w:sz="0" w:space="0" w:color="auto"/>
        <w:right w:val="none" w:sz="0" w:space="0" w:color="auto"/>
      </w:divBdr>
    </w:div>
    <w:div w:id="171646236">
      <w:bodyDiv w:val="1"/>
      <w:marLeft w:val="0"/>
      <w:marRight w:val="0"/>
      <w:marTop w:val="0"/>
      <w:marBottom w:val="0"/>
      <w:divBdr>
        <w:top w:val="none" w:sz="0" w:space="0" w:color="auto"/>
        <w:left w:val="none" w:sz="0" w:space="0" w:color="auto"/>
        <w:bottom w:val="none" w:sz="0" w:space="0" w:color="auto"/>
        <w:right w:val="none" w:sz="0" w:space="0" w:color="auto"/>
      </w:divBdr>
    </w:div>
    <w:div w:id="171651301">
      <w:bodyDiv w:val="1"/>
      <w:marLeft w:val="0"/>
      <w:marRight w:val="0"/>
      <w:marTop w:val="0"/>
      <w:marBottom w:val="0"/>
      <w:divBdr>
        <w:top w:val="none" w:sz="0" w:space="0" w:color="auto"/>
        <w:left w:val="none" w:sz="0" w:space="0" w:color="auto"/>
        <w:bottom w:val="none" w:sz="0" w:space="0" w:color="auto"/>
        <w:right w:val="none" w:sz="0" w:space="0" w:color="auto"/>
      </w:divBdr>
    </w:div>
    <w:div w:id="171728792">
      <w:bodyDiv w:val="1"/>
      <w:marLeft w:val="0"/>
      <w:marRight w:val="0"/>
      <w:marTop w:val="0"/>
      <w:marBottom w:val="0"/>
      <w:divBdr>
        <w:top w:val="none" w:sz="0" w:space="0" w:color="auto"/>
        <w:left w:val="none" w:sz="0" w:space="0" w:color="auto"/>
        <w:bottom w:val="none" w:sz="0" w:space="0" w:color="auto"/>
        <w:right w:val="none" w:sz="0" w:space="0" w:color="auto"/>
      </w:divBdr>
    </w:div>
    <w:div w:id="171728922">
      <w:bodyDiv w:val="1"/>
      <w:marLeft w:val="0"/>
      <w:marRight w:val="0"/>
      <w:marTop w:val="0"/>
      <w:marBottom w:val="0"/>
      <w:divBdr>
        <w:top w:val="none" w:sz="0" w:space="0" w:color="auto"/>
        <w:left w:val="none" w:sz="0" w:space="0" w:color="auto"/>
        <w:bottom w:val="none" w:sz="0" w:space="0" w:color="auto"/>
        <w:right w:val="none" w:sz="0" w:space="0" w:color="auto"/>
      </w:divBdr>
    </w:div>
    <w:div w:id="171843273">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17689">
      <w:bodyDiv w:val="1"/>
      <w:marLeft w:val="0"/>
      <w:marRight w:val="0"/>
      <w:marTop w:val="0"/>
      <w:marBottom w:val="0"/>
      <w:divBdr>
        <w:top w:val="none" w:sz="0" w:space="0" w:color="auto"/>
        <w:left w:val="none" w:sz="0" w:space="0" w:color="auto"/>
        <w:bottom w:val="none" w:sz="0" w:space="0" w:color="auto"/>
        <w:right w:val="none" w:sz="0" w:space="0" w:color="auto"/>
      </w:divBdr>
    </w:div>
    <w:div w:id="171991764">
      <w:bodyDiv w:val="1"/>
      <w:marLeft w:val="0"/>
      <w:marRight w:val="0"/>
      <w:marTop w:val="0"/>
      <w:marBottom w:val="0"/>
      <w:divBdr>
        <w:top w:val="none" w:sz="0" w:space="0" w:color="auto"/>
        <w:left w:val="none" w:sz="0" w:space="0" w:color="auto"/>
        <w:bottom w:val="none" w:sz="0" w:space="0" w:color="auto"/>
        <w:right w:val="none" w:sz="0" w:space="0" w:color="auto"/>
      </w:divBdr>
    </w:div>
    <w:div w:id="171996482">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034427">
      <w:bodyDiv w:val="1"/>
      <w:marLeft w:val="0"/>
      <w:marRight w:val="0"/>
      <w:marTop w:val="0"/>
      <w:marBottom w:val="0"/>
      <w:divBdr>
        <w:top w:val="none" w:sz="0" w:space="0" w:color="auto"/>
        <w:left w:val="none" w:sz="0" w:space="0" w:color="auto"/>
        <w:bottom w:val="none" w:sz="0" w:space="0" w:color="auto"/>
        <w:right w:val="none" w:sz="0" w:space="0" w:color="auto"/>
      </w:divBdr>
    </w:div>
    <w:div w:id="172036723">
      <w:bodyDiv w:val="1"/>
      <w:marLeft w:val="0"/>
      <w:marRight w:val="0"/>
      <w:marTop w:val="0"/>
      <w:marBottom w:val="0"/>
      <w:divBdr>
        <w:top w:val="none" w:sz="0" w:space="0" w:color="auto"/>
        <w:left w:val="none" w:sz="0" w:space="0" w:color="auto"/>
        <w:bottom w:val="none" w:sz="0" w:space="0" w:color="auto"/>
        <w:right w:val="none" w:sz="0" w:space="0" w:color="auto"/>
      </w:divBdr>
    </w:div>
    <w:div w:id="172041175">
      <w:bodyDiv w:val="1"/>
      <w:marLeft w:val="0"/>
      <w:marRight w:val="0"/>
      <w:marTop w:val="0"/>
      <w:marBottom w:val="0"/>
      <w:divBdr>
        <w:top w:val="none" w:sz="0" w:space="0" w:color="auto"/>
        <w:left w:val="none" w:sz="0" w:space="0" w:color="auto"/>
        <w:bottom w:val="none" w:sz="0" w:space="0" w:color="auto"/>
        <w:right w:val="none" w:sz="0" w:space="0" w:color="auto"/>
      </w:divBdr>
    </w:div>
    <w:div w:id="172114824">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182840">
      <w:bodyDiv w:val="1"/>
      <w:marLeft w:val="0"/>
      <w:marRight w:val="0"/>
      <w:marTop w:val="0"/>
      <w:marBottom w:val="0"/>
      <w:divBdr>
        <w:top w:val="none" w:sz="0" w:space="0" w:color="auto"/>
        <w:left w:val="none" w:sz="0" w:space="0" w:color="auto"/>
        <w:bottom w:val="none" w:sz="0" w:space="0" w:color="auto"/>
        <w:right w:val="none" w:sz="0" w:space="0" w:color="auto"/>
      </w:divBdr>
    </w:div>
    <w:div w:id="172184150">
      <w:bodyDiv w:val="1"/>
      <w:marLeft w:val="0"/>
      <w:marRight w:val="0"/>
      <w:marTop w:val="0"/>
      <w:marBottom w:val="0"/>
      <w:divBdr>
        <w:top w:val="none" w:sz="0" w:space="0" w:color="auto"/>
        <w:left w:val="none" w:sz="0" w:space="0" w:color="auto"/>
        <w:bottom w:val="none" w:sz="0" w:space="0" w:color="auto"/>
        <w:right w:val="none" w:sz="0" w:space="0" w:color="auto"/>
      </w:divBdr>
    </w:div>
    <w:div w:id="172190006">
      <w:bodyDiv w:val="1"/>
      <w:marLeft w:val="0"/>
      <w:marRight w:val="0"/>
      <w:marTop w:val="0"/>
      <w:marBottom w:val="0"/>
      <w:divBdr>
        <w:top w:val="none" w:sz="0" w:space="0" w:color="auto"/>
        <w:left w:val="none" w:sz="0" w:space="0" w:color="auto"/>
        <w:bottom w:val="none" w:sz="0" w:space="0" w:color="auto"/>
        <w:right w:val="none" w:sz="0" w:space="0" w:color="auto"/>
      </w:divBdr>
    </w:div>
    <w:div w:id="172231487">
      <w:bodyDiv w:val="1"/>
      <w:marLeft w:val="0"/>
      <w:marRight w:val="0"/>
      <w:marTop w:val="0"/>
      <w:marBottom w:val="0"/>
      <w:divBdr>
        <w:top w:val="none" w:sz="0" w:space="0" w:color="auto"/>
        <w:left w:val="none" w:sz="0" w:space="0" w:color="auto"/>
        <w:bottom w:val="none" w:sz="0" w:space="0" w:color="auto"/>
        <w:right w:val="none" w:sz="0" w:space="0" w:color="auto"/>
      </w:divBdr>
    </w:div>
    <w:div w:id="172233429">
      <w:bodyDiv w:val="1"/>
      <w:marLeft w:val="0"/>
      <w:marRight w:val="0"/>
      <w:marTop w:val="0"/>
      <w:marBottom w:val="0"/>
      <w:divBdr>
        <w:top w:val="none" w:sz="0" w:space="0" w:color="auto"/>
        <w:left w:val="none" w:sz="0" w:space="0" w:color="auto"/>
        <w:bottom w:val="none" w:sz="0" w:space="0" w:color="auto"/>
        <w:right w:val="none" w:sz="0" w:space="0" w:color="auto"/>
      </w:divBdr>
    </w:div>
    <w:div w:id="172257530">
      <w:bodyDiv w:val="1"/>
      <w:marLeft w:val="0"/>
      <w:marRight w:val="0"/>
      <w:marTop w:val="0"/>
      <w:marBottom w:val="0"/>
      <w:divBdr>
        <w:top w:val="none" w:sz="0" w:space="0" w:color="auto"/>
        <w:left w:val="none" w:sz="0" w:space="0" w:color="auto"/>
        <w:bottom w:val="none" w:sz="0" w:space="0" w:color="auto"/>
        <w:right w:val="none" w:sz="0" w:space="0" w:color="auto"/>
      </w:divBdr>
    </w:div>
    <w:div w:id="172261275">
      <w:bodyDiv w:val="1"/>
      <w:marLeft w:val="0"/>
      <w:marRight w:val="0"/>
      <w:marTop w:val="0"/>
      <w:marBottom w:val="0"/>
      <w:divBdr>
        <w:top w:val="none" w:sz="0" w:space="0" w:color="auto"/>
        <w:left w:val="none" w:sz="0" w:space="0" w:color="auto"/>
        <w:bottom w:val="none" w:sz="0" w:space="0" w:color="auto"/>
        <w:right w:val="none" w:sz="0" w:space="0" w:color="auto"/>
      </w:divBdr>
    </w:div>
    <w:div w:id="172300623">
      <w:bodyDiv w:val="1"/>
      <w:marLeft w:val="0"/>
      <w:marRight w:val="0"/>
      <w:marTop w:val="0"/>
      <w:marBottom w:val="0"/>
      <w:divBdr>
        <w:top w:val="none" w:sz="0" w:space="0" w:color="auto"/>
        <w:left w:val="none" w:sz="0" w:space="0" w:color="auto"/>
        <w:bottom w:val="none" w:sz="0" w:space="0" w:color="auto"/>
        <w:right w:val="none" w:sz="0" w:space="0" w:color="auto"/>
      </w:divBdr>
    </w:div>
    <w:div w:id="172376561">
      <w:bodyDiv w:val="1"/>
      <w:marLeft w:val="0"/>
      <w:marRight w:val="0"/>
      <w:marTop w:val="0"/>
      <w:marBottom w:val="0"/>
      <w:divBdr>
        <w:top w:val="none" w:sz="0" w:space="0" w:color="auto"/>
        <w:left w:val="none" w:sz="0" w:space="0" w:color="auto"/>
        <w:bottom w:val="none" w:sz="0" w:space="0" w:color="auto"/>
        <w:right w:val="none" w:sz="0" w:space="0" w:color="auto"/>
      </w:divBdr>
    </w:div>
    <w:div w:id="172377456">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383523">
      <w:bodyDiv w:val="1"/>
      <w:marLeft w:val="0"/>
      <w:marRight w:val="0"/>
      <w:marTop w:val="0"/>
      <w:marBottom w:val="0"/>
      <w:divBdr>
        <w:top w:val="none" w:sz="0" w:space="0" w:color="auto"/>
        <w:left w:val="none" w:sz="0" w:space="0" w:color="auto"/>
        <w:bottom w:val="none" w:sz="0" w:space="0" w:color="auto"/>
        <w:right w:val="none" w:sz="0" w:space="0" w:color="auto"/>
      </w:divBdr>
    </w:div>
    <w:div w:id="172426924">
      <w:bodyDiv w:val="1"/>
      <w:marLeft w:val="0"/>
      <w:marRight w:val="0"/>
      <w:marTop w:val="0"/>
      <w:marBottom w:val="0"/>
      <w:divBdr>
        <w:top w:val="none" w:sz="0" w:space="0" w:color="auto"/>
        <w:left w:val="none" w:sz="0" w:space="0" w:color="auto"/>
        <w:bottom w:val="none" w:sz="0" w:space="0" w:color="auto"/>
        <w:right w:val="none" w:sz="0" w:space="0" w:color="auto"/>
      </w:divBdr>
    </w:div>
    <w:div w:id="172452952">
      <w:bodyDiv w:val="1"/>
      <w:marLeft w:val="0"/>
      <w:marRight w:val="0"/>
      <w:marTop w:val="0"/>
      <w:marBottom w:val="0"/>
      <w:divBdr>
        <w:top w:val="none" w:sz="0" w:space="0" w:color="auto"/>
        <w:left w:val="none" w:sz="0" w:space="0" w:color="auto"/>
        <w:bottom w:val="none" w:sz="0" w:space="0" w:color="auto"/>
        <w:right w:val="none" w:sz="0" w:space="0" w:color="auto"/>
      </w:divBdr>
    </w:div>
    <w:div w:id="172453397">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2453453">
      <w:bodyDiv w:val="1"/>
      <w:marLeft w:val="0"/>
      <w:marRight w:val="0"/>
      <w:marTop w:val="0"/>
      <w:marBottom w:val="0"/>
      <w:divBdr>
        <w:top w:val="none" w:sz="0" w:space="0" w:color="auto"/>
        <w:left w:val="none" w:sz="0" w:space="0" w:color="auto"/>
        <w:bottom w:val="none" w:sz="0" w:space="0" w:color="auto"/>
        <w:right w:val="none" w:sz="0" w:space="0" w:color="auto"/>
      </w:divBdr>
    </w:div>
    <w:div w:id="172456049">
      <w:bodyDiv w:val="1"/>
      <w:marLeft w:val="0"/>
      <w:marRight w:val="0"/>
      <w:marTop w:val="0"/>
      <w:marBottom w:val="0"/>
      <w:divBdr>
        <w:top w:val="none" w:sz="0" w:space="0" w:color="auto"/>
        <w:left w:val="none" w:sz="0" w:space="0" w:color="auto"/>
        <w:bottom w:val="none" w:sz="0" w:space="0" w:color="auto"/>
        <w:right w:val="none" w:sz="0" w:space="0" w:color="auto"/>
      </w:divBdr>
    </w:div>
    <w:div w:id="172494081">
      <w:bodyDiv w:val="1"/>
      <w:marLeft w:val="0"/>
      <w:marRight w:val="0"/>
      <w:marTop w:val="0"/>
      <w:marBottom w:val="0"/>
      <w:divBdr>
        <w:top w:val="none" w:sz="0" w:space="0" w:color="auto"/>
        <w:left w:val="none" w:sz="0" w:space="0" w:color="auto"/>
        <w:bottom w:val="none" w:sz="0" w:space="0" w:color="auto"/>
        <w:right w:val="none" w:sz="0" w:space="0" w:color="auto"/>
      </w:divBdr>
    </w:div>
    <w:div w:id="172497674">
      <w:bodyDiv w:val="1"/>
      <w:marLeft w:val="0"/>
      <w:marRight w:val="0"/>
      <w:marTop w:val="0"/>
      <w:marBottom w:val="0"/>
      <w:divBdr>
        <w:top w:val="none" w:sz="0" w:space="0" w:color="auto"/>
        <w:left w:val="none" w:sz="0" w:space="0" w:color="auto"/>
        <w:bottom w:val="none" w:sz="0" w:space="0" w:color="auto"/>
        <w:right w:val="none" w:sz="0" w:space="0" w:color="auto"/>
      </w:divBdr>
    </w:div>
    <w:div w:id="172501103">
      <w:bodyDiv w:val="1"/>
      <w:marLeft w:val="0"/>
      <w:marRight w:val="0"/>
      <w:marTop w:val="0"/>
      <w:marBottom w:val="0"/>
      <w:divBdr>
        <w:top w:val="none" w:sz="0" w:space="0" w:color="auto"/>
        <w:left w:val="none" w:sz="0" w:space="0" w:color="auto"/>
        <w:bottom w:val="none" w:sz="0" w:space="0" w:color="auto"/>
        <w:right w:val="none" w:sz="0" w:space="0" w:color="auto"/>
      </w:divBdr>
    </w:div>
    <w:div w:id="172501213">
      <w:bodyDiv w:val="1"/>
      <w:marLeft w:val="0"/>
      <w:marRight w:val="0"/>
      <w:marTop w:val="0"/>
      <w:marBottom w:val="0"/>
      <w:divBdr>
        <w:top w:val="none" w:sz="0" w:space="0" w:color="auto"/>
        <w:left w:val="none" w:sz="0" w:space="0" w:color="auto"/>
        <w:bottom w:val="none" w:sz="0" w:space="0" w:color="auto"/>
        <w:right w:val="none" w:sz="0" w:space="0" w:color="auto"/>
      </w:divBdr>
    </w:div>
    <w:div w:id="172571681">
      <w:bodyDiv w:val="1"/>
      <w:marLeft w:val="0"/>
      <w:marRight w:val="0"/>
      <w:marTop w:val="0"/>
      <w:marBottom w:val="0"/>
      <w:divBdr>
        <w:top w:val="none" w:sz="0" w:space="0" w:color="auto"/>
        <w:left w:val="none" w:sz="0" w:space="0" w:color="auto"/>
        <w:bottom w:val="none" w:sz="0" w:space="0" w:color="auto"/>
        <w:right w:val="none" w:sz="0" w:space="0" w:color="auto"/>
      </w:divBdr>
    </w:div>
    <w:div w:id="172647685">
      <w:bodyDiv w:val="1"/>
      <w:marLeft w:val="0"/>
      <w:marRight w:val="0"/>
      <w:marTop w:val="0"/>
      <w:marBottom w:val="0"/>
      <w:divBdr>
        <w:top w:val="none" w:sz="0" w:space="0" w:color="auto"/>
        <w:left w:val="none" w:sz="0" w:space="0" w:color="auto"/>
        <w:bottom w:val="none" w:sz="0" w:space="0" w:color="auto"/>
        <w:right w:val="none" w:sz="0" w:space="0" w:color="auto"/>
      </w:divBdr>
    </w:div>
    <w:div w:id="172653863">
      <w:bodyDiv w:val="1"/>
      <w:marLeft w:val="0"/>
      <w:marRight w:val="0"/>
      <w:marTop w:val="0"/>
      <w:marBottom w:val="0"/>
      <w:divBdr>
        <w:top w:val="none" w:sz="0" w:space="0" w:color="auto"/>
        <w:left w:val="none" w:sz="0" w:space="0" w:color="auto"/>
        <w:bottom w:val="none" w:sz="0" w:space="0" w:color="auto"/>
        <w:right w:val="none" w:sz="0" w:space="0" w:color="auto"/>
      </w:divBdr>
    </w:div>
    <w:div w:id="172688488">
      <w:bodyDiv w:val="1"/>
      <w:marLeft w:val="0"/>
      <w:marRight w:val="0"/>
      <w:marTop w:val="0"/>
      <w:marBottom w:val="0"/>
      <w:divBdr>
        <w:top w:val="none" w:sz="0" w:space="0" w:color="auto"/>
        <w:left w:val="none" w:sz="0" w:space="0" w:color="auto"/>
        <w:bottom w:val="none" w:sz="0" w:space="0" w:color="auto"/>
        <w:right w:val="none" w:sz="0" w:space="0" w:color="auto"/>
      </w:divBdr>
    </w:div>
    <w:div w:id="172692207">
      <w:bodyDiv w:val="1"/>
      <w:marLeft w:val="0"/>
      <w:marRight w:val="0"/>
      <w:marTop w:val="0"/>
      <w:marBottom w:val="0"/>
      <w:divBdr>
        <w:top w:val="none" w:sz="0" w:space="0" w:color="auto"/>
        <w:left w:val="none" w:sz="0" w:space="0" w:color="auto"/>
        <w:bottom w:val="none" w:sz="0" w:space="0" w:color="auto"/>
        <w:right w:val="none" w:sz="0" w:space="0" w:color="auto"/>
      </w:divBdr>
    </w:div>
    <w:div w:id="172693702">
      <w:bodyDiv w:val="1"/>
      <w:marLeft w:val="0"/>
      <w:marRight w:val="0"/>
      <w:marTop w:val="0"/>
      <w:marBottom w:val="0"/>
      <w:divBdr>
        <w:top w:val="none" w:sz="0" w:space="0" w:color="auto"/>
        <w:left w:val="none" w:sz="0" w:space="0" w:color="auto"/>
        <w:bottom w:val="none" w:sz="0" w:space="0" w:color="auto"/>
        <w:right w:val="none" w:sz="0" w:space="0" w:color="auto"/>
      </w:divBdr>
    </w:div>
    <w:div w:id="172765872">
      <w:bodyDiv w:val="1"/>
      <w:marLeft w:val="0"/>
      <w:marRight w:val="0"/>
      <w:marTop w:val="0"/>
      <w:marBottom w:val="0"/>
      <w:divBdr>
        <w:top w:val="none" w:sz="0" w:space="0" w:color="auto"/>
        <w:left w:val="none" w:sz="0" w:space="0" w:color="auto"/>
        <w:bottom w:val="none" w:sz="0" w:space="0" w:color="auto"/>
        <w:right w:val="none" w:sz="0" w:space="0" w:color="auto"/>
      </w:divBdr>
    </w:div>
    <w:div w:id="172843088">
      <w:bodyDiv w:val="1"/>
      <w:marLeft w:val="0"/>
      <w:marRight w:val="0"/>
      <w:marTop w:val="0"/>
      <w:marBottom w:val="0"/>
      <w:divBdr>
        <w:top w:val="none" w:sz="0" w:space="0" w:color="auto"/>
        <w:left w:val="none" w:sz="0" w:space="0" w:color="auto"/>
        <w:bottom w:val="none" w:sz="0" w:space="0" w:color="auto"/>
        <w:right w:val="none" w:sz="0" w:space="0" w:color="auto"/>
      </w:divBdr>
    </w:div>
    <w:div w:id="172843461">
      <w:bodyDiv w:val="1"/>
      <w:marLeft w:val="0"/>
      <w:marRight w:val="0"/>
      <w:marTop w:val="0"/>
      <w:marBottom w:val="0"/>
      <w:divBdr>
        <w:top w:val="none" w:sz="0" w:space="0" w:color="auto"/>
        <w:left w:val="none" w:sz="0" w:space="0" w:color="auto"/>
        <w:bottom w:val="none" w:sz="0" w:space="0" w:color="auto"/>
        <w:right w:val="none" w:sz="0" w:space="0" w:color="auto"/>
      </w:divBdr>
    </w:div>
    <w:div w:id="172885882">
      <w:bodyDiv w:val="1"/>
      <w:marLeft w:val="0"/>
      <w:marRight w:val="0"/>
      <w:marTop w:val="0"/>
      <w:marBottom w:val="0"/>
      <w:divBdr>
        <w:top w:val="none" w:sz="0" w:space="0" w:color="auto"/>
        <w:left w:val="none" w:sz="0" w:space="0" w:color="auto"/>
        <w:bottom w:val="none" w:sz="0" w:space="0" w:color="auto"/>
        <w:right w:val="none" w:sz="0" w:space="0" w:color="auto"/>
      </w:divBdr>
    </w:div>
    <w:div w:id="172886099">
      <w:bodyDiv w:val="1"/>
      <w:marLeft w:val="0"/>
      <w:marRight w:val="0"/>
      <w:marTop w:val="0"/>
      <w:marBottom w:val="0"/>
      <w:divBdr>
        <w:top w:val="none" w:sz="0" w:space="0" w:color="auto"/>
        <w:left w:val="none" w:sz="0" w:space="0" w:color="auto"/>
        <w:bottom w:val="none" w:sz="0" w:space="0" w:color="auto"/>
        <w:right w:val="none" w:sz="0" w:space="0" w:color="auto"/>
      </w:divBdr>
    </w:div>
    <w:div w:id="172888019">
      <w:bodyDiv w:val="1"/>
      <w:marLeft w:val="0"/>
      <w:marRight w:val="0"/>
      <w:marTop w:val="0"/>
      <w:marBottom w:val="0"/>
      <w:divBdr>
        <w:top w:val="none" w:sz="0" w:space="0" w:color="auto"/>
        <w:left w:val="none" w:sz="0" w:space="0" w:color="auto"/>
        <w:bottom w:val="none" w:sz="0" w:space="0" w:color="auto"/>
        <w:right w:val="none" w:sz="0" w:space="0" w:color="auto"/>
      </w:divBdr>
    </w:div>
    <w:div w:id="172889770">
      <w:bodyDiv w:val="1"/>
      <w:marLeft w:val="0"/>
      <w:marRight w:val="0"/>
      <w:marTop w:val="0"/>
      <w:marBottom w:val="0"/>
      <w:divBdr>
        <w:top w:val="none" w:sz="0" w:space="0" w:color="auto"/>
        <w:left w:val="none" w:sz="0" w:space="0" w:color="auto"/>
        <w:bottom w:val="none" w:sz="0" w:space="0" w:color="auto"/>
        <w:right w:val="none" w:sz="0" w:space="0" w:color="auto"/>
      </w:divBdr>
    </w:div>
    <w:div w:id="172959394">
      <w:bodyDiv w:val="1"/>
      <w:marLeft w:val="0"/>
      <w:marRight w:val="0"/>
      <w:marTop w:val="0"/>
      <w:marBottom w:val="0"/>
      <w:divBdr>
        <w:top w:val="none" w:sz="0" w:space="0" w:color="auto"/>
        <w:left w:val="none" w:sz="0" w:space="0" w:color="auto"/>
        <w:bottom w:val="none" w:sz="0" w:space="0" w:color="auto"/>
        <w:right w:val="none" w:sz="0" w:space="0" w:color="auto"/>
      </w:divBdr>
    </w:div>
    <w:div w:id="172962979">
      <w:bodyDiv w:val="1"/>
      <w:marLeft w:val="0"/>
      <w:marRight w:val="0"/>
      <w:marTop w:val="0"/>
      <w:marBottom w:val="0"/>
      <w:divBdr>
        <w:top w:val="none" w:sz="0" w:space="0" w:color="auto"/>
        <w:left w:val="none" w:sz="0" w:space="0" w:color="auto"/>
        <w:bottom w:val="none" w:sz="0" w:space="0" w:color="auto"/>
        <w:right w:val="none" w:sz="0" w:space="0" w:color="auto"/>
      </w:divBdr>
    </w:div>
    <w:div w:id="172964602">
      <w:bodyDiv w:val="1"/>
      <w:marLeft w:val="0"/>
      <w:marRight w:val="0"/>
      <w:marTop w:val="0"/>
      <w:marBottom w:val="0"/>
      <w:divBdr>
        <w:top w:val="none" w:sz="0" w:space="0" w:color="auto"/>
        <w:left w:val="none" w:sz="0" w:space="0" w:color="auto"/>
        <w:bottom w:val="none" w:sz="0" w:space="0" w:color="auto"/>
        <w:right w:val="none" w:sz="0" w:space="0" w:color="auto"/>
      </w:divBdr>
    </w:div>
    <w:div w:id="173082148">
      <w:bodyDiv w:val="1"/>
      <w:marLeft w:val="0"/>
      <w:marRight w:val="0"/>
      <w:marTop w:val="0"/>
      <w:marBottom w:val="0"/>
      <w:divBdr>
        <w:top w:val="none" w:sz="0" w:space="0" w:color="auto"/>
        <w:left w:val="none" w:sz="0" w:space="0" w:color="auto"/>
        <w:bottom w:val="none" w:sz="0" w:space="0" w:color="auto"/>
        <w:right w:val="none" w:sz="0" w:space="0" w:color="auto"/>
      </w:divBdr>
    </w:div>
    <w:div w:id="173109776">
      <w:bodyDiv w:val="1"/>
      <w:marLeft w:val="0"/>
      <w:marRight w:val="0"/>
      <w:marTop w:val="0"/>
      <w:marBottom w:val="0"/>
      <w:divBdr>
        <w:top w:val="none" w:sz="0" w:space="0" w:color="auto"/>
        <w:left w:val="none" w:sz="0" w:space="0" w:color="auto"/>
        <w:bottom w:val="none" w:sz="0" w:space="0" w:color="auto"/>
        <w:right w:val="none" w:sz="0" w:space="0" w:color="auto"/>
      </w:divBdr>
    </w:div>
    <w:div w:id="173111208">
      <w:bodyDiv w:val="1"/>
      <w:marLeft w:val="0"/>
      <w:marRight w:val="0"/>
      <w:marTop w:val="0"/>
      <w:marBottom w:val="0"/>
      <w:divBdr>
        <w:top w:val="none" w:sz="0" w:space="0" w:color="auto"/>
        <w:left w:val="none" w:sz="0" w:space="0" w:color="auto"/>
        <w:bottom w:val="none" w:sz="0" w:space="0" w:color="auto"/>
        <w:right w:val="none" w:sz="0" w:space="0" w:color="auto"/>
      </w:divBdr>
    </w:div>
    <w:div w:id="173149192">
      <w:bodyDiv w:val="1"/>
      <w:marLeft w:val="0"/>
      <w:marRight w:val="0"/>
      <w:marTop w:val="0"/>
      <w:marBottom w:val="0"/>
      <w:divBdr>
        <w:top w:val="none" w:sz="0" w:space="0" w:color="auto"/>
        <w:left w:val="none" w:sz="0" w:space="0" w:color="auto"/>
        <w:bottom w:val="none" w:sz="0" w:space="0" w:color="auto"/>
        <w:right w:val="none" w:sz="0" w:space="0" w:color="auto"/>
      </w:divBdr>
    </w:div>
    <w:div w:id="173149301">
      <w:bodyDiv w:val="1"/>
      <w:marLeft w:val="0"/>
      <w:marRight w:val="0"/>
      <w:marTop w:val="0"/>
      <w:marBottom w:val="0"/>
      <w:divBdr>
        <w:top w:val="none" w:sz="0" w:space="0" w:color="auto"/>
        <w:left w:val="none" w:sz="0" w:space="0" w:color="auto"/>
        <w:bottom w:val="none" w:sz="0" w:space="0" w:color="auto"/>
        <w:right w:val="none" w:sz="0" w:space="0" w:color="auto"/>
      </w:divBdr>
    </w:div>
    <w:div w:id="173226960">
      <w:bodyDiv w:val="1"/>
      <w:marLeft w:val="0"/>
      <w:marRight w:val="0"/>
      <w:marTop w:val="0"/>
      <w:marBottom w:val="0"/>
      <w:divBdr>
        <w:top w:val="none" w:sz="0" w:space="0" w:color="auto"/>
        <w:left w:val="none" w:sz="0" w:space="0" w:color="auto"/>
        <w:bottom w:val="none" w:sz="0" w:space="0" w:color="auto"/>
        <w:right w:val="none" w:sz="0" w:space="0" w:color="auto"/>
      </w:divBdr>
    </w:div>
    <w:div w:id="173308908">
      <w:bodyDiv w:val="1"/>
      <w:marLeft w:val="0"/>
      <w:marRight w:val="0"/>
      <w:marTop w:val="0"/>
      <w:marBottom w:val="0"/>
      <w:divBdr>
        <w:top w:val="none" w:sz="0" w:space="0" w:color="auto"/>
        <w:left w:val="none" w:sz="0" w:space="0" w:color="auto"/>
        <w:bottom w:val="none" w:sz="0" w:space="0" w:color="auto"/>
        <w:right w:val="none" w:sz="0" w:space="0" w:color="auto"/>
      </w:divBdr>
    </w:div>
    <w:div w:id="173346884">
      <w:bodyDiv w:val="1"/>
      <w:marLeft w:val="0"/>
      <w:marRight w:val="0"/>
      <w:marTop w:val="0"/>
      <w:marBottom w:val="0"/>
      <w:divBdr>
        <w:top w:val="none" w:sz="0" w:space="0" w:color="auto"/>
        <w:left w:val="none" w:sz="0" w:space="0" w:color="auto"/>
        <w:bottom w:val="none" w:sz="0" w:space="0" w:color="auto"/>
        <w:right w:val="none" w:sz="0" w:space="0" w:color="auto"/>
      </w:divBdr>
    </w:div>
    <w:div w:id="173418376">
      <w:bodyDiv w:val="1"/>
      <w:marLeft w:val="0"/>
      <w:marRight w:val="0"/>
      <w:marTop w:val="0"/>
      <w:marBottom w:val="0"/>
      <w:divBdr>
        <w:top w:val="none" w:sz="0" w:space="0" w:color="auto"/>
        <w:left w:val="none" w:sz="0" w:space="0" w:color="auto"/>
        <w:bottom w:val="none" w:sz="0" w:space="0" w:color="auto"/>
        <w:right w:val="none" w:sz="0" w:space="0" w:color="auto"/>
      </w:divBdr>
    </w:div>
    <w:div w:id="173422777">
      <w:bodyDiv w:val="1"/>
      <w:marLeft w:val="0"/>
      <w:marRight w:val="0"/>
      <w:marTop w:val="0"/>
      <w:marBottom w:val="0"/>
      <w:divBdr>
        <w:top w:val="none" w:sz="0" w:space="0" w:color="auto"/>
        <w:left w:val="none" w:sz="0" w:space="0" w:color="auto"/>
        <w:bottom w:val="none" w:sz="0" w:space="0" w:color="auto"/>
        <w:right w:val="none" w:sz="0" w:space="0" w:color="auto"/>
      </w:divBdr>
    </w:div>
    <w:div w:id="173494464">
      <w:bodyDiv w:val="1"/>
      <w:marLeft w:val="0"/>
      <w:marRight w:val="0"/>
      <w:marTop w:val="0"/>
      <w:marBottom w:val="0"/>
      <w:divBdr>
        <w:top w:val="none" w:sz="0" w:space="0" w:color="auto"/>
        <w:left w:val="none" w:sz="0" w:space="0" w:color="auto"/>
        <w:bottom w:val="none" w:sz="0" w:space="0" w:color="auto"/>
        <w:right w:val="none" w:sz="0" w:space="0" w:color="auto"/>
      </w:divBdr>
    </w:div>
    <w:div w:id="173500976">
      <w:bodyDiv w:val="1"/>
      <w:marLeft w:val="0"/>
      <w:marRight w:val="0"/>
      <w:marTop w:val="0"/>
      <w:marBottom w:val="0"/>
      <w:divBdr>
        <w:top w:val="none" w:sz="0" w:space="0" w:color="auto"/>
        <w:left w:val="none" w:sz="0" w:space="0" w:color="auto"/>
        <w:bottom w:val="none" w:sz="0" w:space="0" w:color="auto"/>
        <w:right w:val="none" w:sz="0" w:space="0" w:color="auto"/>
      </w:divBdr>
    </w:div>
    <w:div w:id="173501525">
      <w:bodyDiv w:val="1"/>
      <w:marLeft w:val="0"/>
      <w:marRight w:val="0"/>
      <w:marTop w:val="0"/>
      <w:marBottom w:val="0"/>
      <w:divBdr>
        <w:top w:val="none" w:sz="0" w:space="0" w:color="auto"/>
        <w:left w:val="none" w:sz="0" w:space="0" w:color="auto"/>
        <w:bottom w:val="none" w:sz="0" w:space="0" w:color="auto"/>
        <w:right w:val="none" w:sz="0" w:space="0" w:color="auto"/>
      </w:divBdr>
    </w:div>
    <w:div w:id="173501627">
      <w:bodyDiv w:val="1"/>
      <w:marLeft w:val="0"/>
      <w:marRight w:val="0"/>
      <w:marTop w:val="0"/>
      <w:marBottom w:val="0"/>
      <w:divBdr>
        <w:top w:val="none" w:sz="0" w:space="0" w:color="auto"/>
        <w:left w:val="none" w:sz="0" w:space="0" w:color="auto"/>
        <w:bottom w:val="none" w:sz="0" w:space="0" w:color="auto"/>
        <w:right w:val="none" w:sz="0" w:space="0" w:color="auto"/>
      </w:divBdr>
    </w:div>
    <w:div w:id="173541132">
      <w:bodyDiv w:val="1"/>
      <w:marLeft w:val="0"/>
      <w:marRight w:val="0"/>
      <w:marTop w:val="0"/>
      <w:marBottom w:val="0"/>
      <w:divBdr>
        <w:top w:val="none" w:sz="0" w:space="0" w:color="auto"/>
        <w:left w:val="none" w:sz="0" w:space="0" w:color="auto"/>
        <w:bottom w:val="none" w:sz="0" w:space="0" w:color="auto"/>
        <w:right w:val="none" w:sz="0" w:space="0" w:color="auto"/>
      </w:divBdr>
    </w:div>
    <w:div w:id="173541696">
      <w:bodyDiv w:val="1"/>
      <w:marLeft w:val="0"/>
      <w:marRight w:val="0"/>
      <w:marTop w:val="0"/>
      <w:marBottom w:val="0"/>
      <w:divBdr>
        <w:top w:val="none" w:sz="0" w:space="0" w:color="auto"/>
        <w:left w:val="none" w:sz="0" w:space="0" w:color="auto"/>
        <w:bottom w:val="none" w:sz="0" w:space="0" w:color="auto"/>
        <w:right w:val="none" w:sz="0" w:space="0" w:color="auto"/>
      </w:divBdr>
    </w:div>
    <w:div w:id="173544607">
      <w:bodyDiv w:val="1"/>
      <w:marLeft w:val="0"/>
      <w:marRight w:val="0"/>
      <w:marTop w:val="0"/>
      <w:marBottom w:val="0"/>
      <w:divBdr>
        <w:top w:val="none" w:sz="0" w:space="0" w:color="auto"/>
        <w:left w:val="none" w:sz="0" w:space="0" w:color="auto"/>
        <w:bottom w:val="none" w:sz="0" w:space="0" w:color="auto"/>
        <w:right w:val="none" w:sz="0" w:space="0" w:color="auto"/>
      </w:divBdr>
    </w:div>
    <w:div w:id="173568180">
      <w:bodyDiv w:val="1"/>
      <w:marLeft w:val="0"/>
      <w:marRight w:val="0"/>
      <w:marTop w:val="0"/>
      <w:marBottom w:val="0"/>
      <w:divBdr>
        <w:top w:val="none" w:sz="0" w:space="0" w:color="auto"/>
        <w:left w:val="none" w:sz="0" w:space="0" w:color="auto"/>
        <w:bottom w:val="none" w:sz="0" w:space="0" w:color="auto"/>
        <w:right w:val="none" w:sz="0" w:space="0" w:color="auto"/>
      </w:divBdr>
    </w:div>
    <w:div w:id="173571814">
      <w:bodyDiv w:val="1"/>
      <w:marLeft w:val="0"/>
      <w:marRight w:val="0"/>
      <w:marTop w:val="0"/>
      <w:marBottom w:val="0"/>
      <w:divBdr>
        <w:top w:val="none" w:sz="0" w:space="0" w:color="auto"/>
        <w:left w:val="none" w:sz="0" w:space="0" w:color="auto"/>
        <w:bottom w:val="none" w:sz="0" w:space="0" w:color="auto"/>
        <w:right w:val="none" w:sz="0" w:space="0" w:color="auto"/>
      </w:divBdr>
    </w:div>
    <w:div w:id="173617453">
      <w:bodyDiv w:val="1"/>
      <w:marLeft w:val="0"/>
      <w:marRight w:val="0"/>
      <w:marTop w:val="0"/>
      <w:marBottom w:val="0"/>
      <w:divBdr>
        <w:top w:val="none" w:sz="0" w:space="0" w:color="auto"/>
        <w:left w:val="none" w:sz="0" w:space="0" w:color="auto"/>
        <w:bottom w:val="none" w:sz="0" w:space="0" w:color="auto"/>
        <w:right w:val="none" w:sz="0" w:space="0" w:color="auto"/>
      </w:divBdr>
    </w:div>
    <w:div w:id="173691817">
      <w:bodyDiv w:val="1"/>
      <w:marLeft w:val="0"/>
      <w:marRight w:val="0"/>
      <w:marTop w:val="0"/>
      <w:marBottom w:val="0"/>
      <w:divBdr>
        <w:top w:val="none" w:sz="0" w:space="0" w:color="auto"/>
        <w:left w:val="none" w:sz="0" w:space="0" w:color="auto"/>
        <w:bottom w:val="none" w:sz="0" w:space="0" w:color="auto"/>
        <w:right w:val="none" w:sz="0" w:space="0" w:color="auto"/>
      </w:divBdr>
    </w:div>
    <w:div w:id="173762005">
      <w:bodyDiv w:val="1"/>
      <w:marLeft w:val="0"/>
      <w:marRight w:val="0"/>
      <w:marTop w:val="0"/>
      <w:marBottom w:val="0"/>
      <w:divBdr>
        <w:top w:val="none" w:sz="0" w:space="0" w:color="auto"/>
        <w:left w:val="none" w:sz="0" w:space="0" w:color="auto"/>
        <w:bottom w:val="none" w:sz="0" w:space="0" w:color="auto"/>
        <w:right w:val="none" w:sz="0" w:space="0" w:color="auto"/>
      </w:divBdr>
    </w:div>
    <w:div w:id="173764345">
      <w:bodyDiv w:val="1"/>
      <w:marLeft w:val="0"/>
      <w:marRight w:val="0"/>
      <w:marTop w:val="0"/>
      <w:marBottom w:val="0"/>
      <w:divBdr>
        <w:top w:val="none" w:sz="0" w:space="0" w:color="auto"/>
        <w:left w:val="none" w:sz="0" w:space="0" w:color="auto"/>
        <w:bottom w:val="none" w:sz="0" w:space="0" w:color="auto"/>
        <w:right w:val="none" w:sz="0" w:space="0" w:color="auto"/>
      </w:divBdr>
    </w:div>
    <w:div w:id="173881306">
      <w:bodyDiv w:val="1"/>
      <w:marLeft w:val="0"/>
      <w:marRight w:val="0"/>
      <w:marTop w:val="0"/>
      <w:marBottom w:val="0"/>
      <w:divBdr>
        <w:top w:val="none" w:sz="0" w:space="0" w:color="auto"/>
        <w:left w:val="none" w:sz="0" w:space="0" w:color="auto"/>
        <w:bottom w:val="none" w:sz="0" w:space="0" w:color="auto"/>
        <w:right w:val="none" w:sz="0" w:space="0" w:color="auto"/>
      </w:divBdr>
    </w:div>
    <w:div w:id="173960761">
      <w:bodyDiv w:val="1"/>
      <w:marLeft w:val="0"/>
      <w:marRight w:val="0"/>
      <w:marTop w:val="0"/>
      <w:marBottom w:val="0"/>
      <w:divBdr>
        <w:top w:val="none" w:sz="0" w:space="0" w:color="auto"/>
        <w:left w:val="none" w:sz="0" w:space="0" w:color="auto"/>
        <w:bottom w:val="none" w:sz="0" w:space="0" w:color="auto"/>
        <w:right w:val="none" w:sz="0" w:space="0" w:color="auto"/>
      </w:divBdr>
    </w:div>
    <w:div w:id="173961616">
      <w:bodyDiv w:val="1"/>
      <w:marLeft w:val="0"/>
      <w:marRight w:val="0"/>
      <w:marTop w:val="0"/>
      <w:marBottom w:val="0"/>
      <w:divBdr>
        <w:top w:val="none" w:sz="0" w:space="0" w:color="auto"/>
        <w:left w:val="none" w:sz="0" w:space="0" w:color="auto"/>
        <w:bottom w:val="none" w:sz="0" w:space="0" w:color="auto"/>
        <w:right w:val="none" w:sz="0" w:space="0" w:color="auto"/>
      </w:divBdr>
      <w:divsChild>
        <w:div w:id="2630652">
          <w:marLeft w:val="480"/>
          <w:marRight w:val="0"/>
          <w:marTop w:val="0"/>
          <w:marBottom w:val="0"/>
          <w:divBdr>
            <w:top w:val="none" w:sz="0" w:space="0" w:color="auto"/>
            <w:left w:val="none" w:sz="0" w:space="0" w:color="auto"/>
            <w:bottom w:val="none" w:sz="0" w:space="0" w:color="auto"/>
            <w:right w:val="none" w:sz="0" w:space="0" w:color="auto"/>
          </w:divBdr>
        </w:div>
        <w:div w:id="25833946">
          <w:marLeft w:val="480"/>
          <w:marRight w:val="0"/>
          <w:marTop w:val="0"/>
          <w:marBottom w:val="0"/>
          <w:divBdr>
            <w:top w:val="none" w:sz="0" w:space="0" w:color="auto"/>
            <w:left w:val="none" w:sz="0" w:space="0" w:color="auto"/>
            <w:bottom w:val="none" w:sz="0" w:space="0" w:color="auto"/>
            <w:right w:val="none" w:sz="0" w:space="0" w:color="auto"/>
          </w:divBdr>
        </w:div>
        <w:div w:id="26179729">
          <w:marLeft w:val="480"/>
          <w:marRight w:val="0"/>
          <w:marTop w:val="0"/>
          <w:marBottom w:val="0"/>
          <w:divBdr>
            <w:top w:val="none" w:sz="0" w:space="0" w:color="auto"/>
            <w:left w:val="none" w:sz="0" w:space="0" w:color="auto"/>
            <w:bottom w:val="none" w:sz="0" w:space="0" w:color="auto"/>
            <w:right w:val="none" w:sz="0" w:space="0" w:color="auto"/>
          </w:divBdr>
        </w:div>
        <w:div w:id="37634559">
          <w:marLeft w:val="480"/>
          <w:marRight w:val="0"/>
          <w:marTop w:val="0"/>
          <w:marBottom w:val="0"/>
          <w:divBdr>
            <w:top w:val="none" w:sz="0" w:space="0" w:color="auto"/>
            <w:left w:val="none" w:sz="0" w:space="0" w:color="auto"/>
            <w:bottom w:val="none" w:sz="0" w:space="0" w:color="auto"/>
            <w:right w:val="none" w:sz="0" w:space="0" w:color="auto"/>
          </w:divBdr>
        </w:div>
        <w:div w:id="40905450">
          <w:marLeft w:val="480"/>
          <w:marRight w:val="0"/>
          <w:marTop w:val="0"/>
          <w:marBottom w:val="0"/>
          <w:divBdr>
            <w:top w:val="none" w:sz="0" w:space="0" w:color="auto"/>
            <w:left w:val="none" w:sz="0" w:space="0" w:color="auto"/>
            <w:bottom w:val="none" w:sz="0" w:space="0" w:color="auto"/>
            <w:right w:val="none" w:sz="0" w:space="0" w:color="auto"/>
          </w:divBdr>
        </w:div>
        <w:div w:id="41831058">
          <w:marLeft w:val="480"/>
          <w:marRight w:val="0"/>
          <w:marTop w:val="0"/>
          <w:marBottom w:val="0"/>
          <w:divBdr>
            <w:top w:val="none" w:sz="0" w:space="0" w:color="auto"/>
            <w:left w:val="none" w:sz="0" w:space="0" w:color="auto"/>
            <w:bottom w:val="none" w:sz="0" w:space="0" w:color="auto"/>
            <w:right w:val="none" w:sz="0" w:space="0" w:color="auto"/>
          </w:divBdr>
        </w:div>
        <w:div w:id="42949864">
          <w:marLeft w:val="480"/>
          <w:marRight w:val="0"/>
          <w:marTop w:val="0"/>
          <w:marBottom w:val="0"/>
          <w:divBdr>
            <w:top w:val="none" w:sz="0" w:space="0" w:color="auto"/>
            <w:left w:val="none" w:sz="0" w:space="0" w:color="auto"/>
            <w:bottom w:val="none" w:sz="0" w:space="0" w:color="auto"/>
            <w:right w:val="none" w:sz="0" w:space="0" w:color="auto"/>
          </w:divBdr>
        </w:div>
        <w:div w:id="43139277">
          <w:marLeft w:val="480"/>
          <w:marRight w:val="0"/>
          <w:marTop w:val="0"/>
          <w:marBottom w:val="0"/>
          <w:divBdr>
            <w:top w:val="none" w:sz="0" w:space="0" w:color="auto"/>
            <w:left w:val="none" w:sz="0" w:space="0" w:color="auto"/>
            <w:bottom w:val="none" w:sz="0" w:space="0" w:color="auto"/>
            <w:right w:val="none" w:sz="0" w:space="0" w:color="auto"/>
          </w:divBdr>
        </w:div>
        <w:div w:id="51081714">
          <w:marLeft w:val="480"/>
          <w:marRight w:val="0"/>
          <w:marTop w:val="0"/>
          <w:marBottom w:val="0"/>
          <w:divBdr>
            <w:top w:val="none" w:sz="0" w:space="0" w:color="auto"/>
            <w:left w:val="none" w:sz="0" w:space="0" w:color="auto"/>
            <w:bottom w:val="none" w:sz="0" w:space="0" w:color="auto"/>
            <w:right w:val="none" w:sz="0" w:space="0" w:color="auto"/>
          </w:divBdr>
        </w:div>
        <w:div w:id="51737726">
          <w:marLeft w:val="480"/>
          <w:marRight w:val="0"/>
          <w:marTop w:val="0"/>
          <w:marBottom w:val="0"/>
          <w:divBdr>
            <w:top w:val="none" w:sz="0" w:space="0" w:color="auto"/>
            <w:left w:val="none" w:sz="0" w:space="0" w:color="auto"/>
            <w:bottom w:val="none" w:sz="0" w:space="0" w:color="auto"/>
            <w:right w:val="none" w:sz="0" w:space="0" w:color="auto"/>
          </w:divBdr>
        </w:div>
        <w:div w:id="56560618">
          <w:marLeft w:val="480"/>
          <w:marRight w:val="0"/>
          <w:marTop w:val="0"/>
          <w:marBottom w:val="0"/>
          <w:divBdr>
            <w:top w:val="none" w:sz="0" w:space="0" w:color="auto"/>
            <w:left w:val="none" w:sz="0" w:space="0" w:color="auto"/>
            <w:bottom w:val="none" w:sz="0" w:space="0" w:color="auto"/>
            <w:right w:val="none" w:sz="0" w:space="0" w:color="auto"/>
          </w:divBdr>
        </w:div>
        <w:div w:id="68503568">
          <w:marLeft w:val="480"/>
          <w:marRight w:val="0"/>
          <w:marTop w:val="0"/>
          <w:marBottom w:val="0"/>
          <w:divBdr>
            <w:top w:val="none" w:sz="0" w:space="0" w:color="auto"/>
            <w:left w:val="none" w:sz="0" w:space="0" w:color="auto"/>
            <w:bottom w:val="none" w:sz="0" w:space="0" w:color="auto"/>
            <w:right w:val="none" w:sz="0" w:space="0" w:color="auto"/>
          </w:divBdr>
        </w:div>
        <w:div w:id="69500751">
          <w:marLeft w:val="480"/>
          <w:marRight w:val="0"/>
          <w:marTop w:val="0"/>
          <w:marBottom w:val="0"/>
          <w:divBdr>
            <w:top w:val="none" w:sz="0" w:space="0" w:color="auto"/>
            <w:left w:val="none" w:sz="0" w:space="0" w:color="auto"/>
            <w:bottom w:val="none" w:sz="0" w:space="0" w:color="auto"/>
            <w:right w:val="none" w:sz="0" w:space="0" w:color="auto"/>
          </w:divBdr>
        </w:div>
        <w:div w:id="69810153">
          <w:marLeft w:val="480"/>
          <w:marRight w:val="0"/>
          <w:marTop w:val="0"/>
          <w:marBottom w:val="0"/>
          <w:divBdr>
            <w:top w:val="none" w:sz="0" w:space="0" w:color="auto"/>
            <w:left w:val="none" w:sz="0" w:space="0" w:color="auto"/>
            <w:bottom w:val="none" w:sz="0" w:space="0" w:color="auto"/>
            <w:right w:val="none" w:sz="0" w:space="0" w:color="auto"/>
          </w:divBdr>
        </w:div>
        <w:div w:id="70586752">
          <w:marLeft w:val="480"/>
          <w:marRight w:val="0"/>
          <w:marTop w:val="0"/>
          <w:marBottom w:val="0"/>
          <w:divBdr>
            <w:top w:val="none" w:sz="0" w:space="0" w:color="auto"/>
            <w:left w:val="none" w:sz="0" w:space="0" w:color="auto"/>
            <w:bottom w:val="none" w:sz="0" w:space="0" w:color="auto"/>
            <w:right w:val="none" w:sz="0" w:space="0" w:color="auto"/>
          </w:divBdr>
        </w:div>
        <w:div w:id="75442804">
          <w:marLeft w:val="480"/>
          <w:marRight w:val="0"/>
          <w:marTop w:val="0"/>
          <w:marBottom w:val="0"/>
          <w:divBdr>
            <w:top w:val="none" w:sz="0" w:space="0" w:color="auto"/>
            <w:left w:val="none" w:sz="0" w:space="0" w:color="auto"/>
            <w:bottom w:val="none" w:sz="0" w:space="0" w:color="auto"/>
            <w:right w:val="none" w:sz="0" w:space="0" w:color="auto"/>
          </w:divBdr>
        </w:div>
        <w:div w:id="85731737">
          <w:marLeft w:val="480"/>
          <w:marRight w:val="0"/>
          <w:marTop w:val="0"/>
          <w:marBottom w:val="0"/>
          <w:divBdr>
            <w:top w:val="none" w:sz="0" w:space="0" w:color="auto"/>
            <w:left w:val="none" w:sz="0" w:space="0" w:color="auto"/>
            <w:bottom w:val="none" w:sz="0" w:space="0" w:color="auto"/>
            <w:right w:val="none" w:sz="0" w:space="0" w:color="auto"/>
          </w:divBdr>
        </w:div>
        <w:div w:id="93405997">
          <w:marLeft w:val="480"/>
          <w:marRight w:val="0"/>
          <w:marTop w:val="0"/>
          <w:marBottom w:val="0"/>
          <w:divBdr>
            <w:top w:val="none" w:sz="0" w:space="0" w:color="auto"/>
            <w:left w:val="none" w:sz="0" w:space="0" w:color="auto"/>
            <w:bottom w:val="none" w:sz="0" w:space="0" w:color="auto"/>
            <w:right w:val="none" w:sz="0" w:space="0" w:color="auto"/>
          </w:divBdr>
        </w:div>
        <w:div w:id="106197402">
          <w:marLeft w:val="480"/>
          <w:marRight w:val="0"/>
          <w:marTop w:val="0"/>
          <w:marBottom w:val="0"/>
          <w:divBdr>
            <w:top w:val="none" w:sz="0" w:space="0" w:color="auto"/>
            <w:left w:val="none" w:sz="0" w:space="0" w:color="auto"/>
            <w:bottom w:val="none" w:sz="0" w:space="0" w:color="auto"/>
            <w:right w:val="none" w:sz="0" w:space="0" w:color="auto"/>
          </w:divBdr>
        </w:div>
        <w:div w:id="118227748">
          <w:marLeft w:val="480"/>
          <w:marRight w:val="0"/>
          <w:marTop w:val="0"/>
          <w:marBottom w:val="0"/>
          <w:divBdr>
            <w:top w:val="none" w:sz="0" w:space="0" w:color="auto"/>
            <w:left w:val="none" w:sz="0" w:space="0" w:color="auto"/>
            <w:bottom w:val="none" w:sz="0" w:space="0" w:color="auto"/>
            <w:right w:val="none" w:sz="0" w:space="0" w:color="auto"/>
          </w:divBdr>
        </w:div>
        <w:div w:id="118499684">
          <w:marLeft w:val="480"/>
          <w:marRight w:val="0"/>
          <w:marTop w:val="0"/>
          <w:marBottom w:val="0"/>
          <w:divBdr>
            <w:top w:val="none" w:sz="0" w:space="0" w:color="auto"/>
            <w:left w:val="none" w:sz="0" w:space="0" w:color="auto"/>
            <w:bottom w:val="none" w:sz="0" w:space="0" w:color="auto"/>
            <w:right w:val="none" w:sz="0" w:space="0" w:color="auto"/>
          </w:divBdr>
        </w:div>
        <w:div w:id="128255178">
          <w:marLeft w:val="480"/>
          <w:marRight w:val="0"/>
          <w:marTop w:val="0"/>
          <w:marBottom w:val="0"/>
          <w:divBdr>
            <w:top w:val="none" w:sz="0" w:space="0" w:color="auto"/>
            <w:left w:val="none" w:sz="0" w:space="0" w:color="auto"/>
            <w:bottom w:val="none" w:sz="0" w:space="0" w:color="auto"/>
            <w:right w:val="none" w:sz="0" w:space="0" w:color="auto"/>
          </w:divBdr>
        </w:div>
        <w:div w:id="128717894">
          <w:marLeft w:val="480"/>
          <w:marRight w:val="0"/>
          <w:marTop w:val="0"/>
          <w:marBottom w:val="0"/>
          <w:divBdr>
            <w:top w:val="none" w:sz="0" w:space="0" w:color="auto"/>
            <w:left w:val="none" w:sz="0" w:space="0" w:color="auto"/>
            <w:bottom w:val="none" w:sz="0" w:space="0" w:color="auto"/>
            <w:right w:val="none" w:sz="0" w:space="0" w:color="auto"/>
          </w:divBdr>
        </w:div>
        <w:div w:id="128860099">
          <w:marLeft w:val="480"/>
          <w:marRight w:val="0"/>
          <w:marTop w:val="0"/>
          <w:marBottom w:val="0"/>
          <w:divBdr>
            <w:top w:val="none" w:sz="0" w:space="0" w:color="auto"/>
            <w:left w:val="none" w:sz="0" w:space="0" w:color="auto"/>
            <w:bottom w:val="none" w:sz="0" w:space="0" w:color="auto"/>
            <w:right w:val="none" w:sz="0" w:space="0" w:color="auto"/>
          </w:divBdr>
        </w:div>
        <w:div w:id="130372314">
          <w:marLeft w:val="480"/>
          <w:marRight w:val="0"/>
          <w:marTop w:val="0"/>
          <w:marBottom w:val="0"/>
          <w:divBdr>
            <w:top w:val="none" w:sz="0" w:space="0" w:color="auto"/>
            <w:left w:val="none" w:sz="0" w:space="0" w:color="auto"/>
            <w:bottom w:val="none" w:sz="0" w:space="0" w:color="auto"/>
            <w:right w:val="none" w:sz="0" w:space="0" w:color="auto"/>
          </w:divBdr>
        </w:div>
        <w:div w:id="134877462">
          <w:marLeft w:val="480"/>
          <w:marRight w:val="0"/>
          <w:marTop w:val="0"/>
          <w:marBottom w:val="0"/>
          <w:divBdr>
            <w:top w:val="none" w:sz="0" w:space="0" w:color="auto"/>
            <w:left w:val="none" w:sz="0" w:space="0" w:color="auto"/>
            <w:bottom w:val="none" w:sz="0" w:space="0" w:color="auto"/>
            <w:right w:val="none" w:sz="0" w:space="0" w:color="auto"/>
          </w:divBdr>
        </w:div>
        <w:div w:id="141580839">
          <w:marLeft w:val="480"/>
          <w:marRight w:val="0"/>
          <w:marTop w:val="0"/>
          <w:marBottom w:val="0"/>
          <w:divBdr>
            <w:top w:val="none" w:sz="0" w:space="0" w:color="auto"/>
            <w:left w:val="none" w:sz="0" w:space="0" w:color="auto"/>
            <w:bottom w:val="none" w:sz="0" w:space="0" w:color="auto"/>
            <w:right w:val="none" w:sz="0" w:space="0" w:color="auto"/>
          </w:divBdr>
        </w:div>
        <w:div w:id="146676843">
          <w:marLeft w:val="480"/>
          <w:marRight w:val="0"/>
          <w:marTop w:val="0"/>
          <w:marBottom w:val="0"/>
          <w:divBdr>
            <w:top w:val="none" w:sz="0" w:space="0" w:color="auto"/>
            <w:left w:val="none" w:sz="0" w:space="0" w:color="auto"/>
            <w:bottom w:val="none" w:sz="0" w:space="0" w:color="auto"/>
            <w:right w:val="none" w:sz="0" w:space="0" w:color="auto"/>
          </w:divBdr>
        </w:div>
        <w:div w:id="148400515">
          <w:marLeft w:val="480"/>
          <w:marRight w:val="0"/>
          <w:marTop w:val="0"/>
          <w:marBottom w:val="0"/>
          <w:divBdr>
            <w:top w:val="none" w:sz="0" w:space="0" w:color="auto"/>
            <w:left w:val="none" w:sz="0" w:space="0" w:color="auto"/>
            <w:bottom w:val="none" w:sz="0" w:space="0" w:color="auto"/>
            <w:right w:val="none" w:sz="0" w:space="0" w:color="auto"/>
          </w:divBdr>
        </w:div>
        <w:div w:id="153760108">
          <w:marLeft w:val="480"/>
          <w:marRight w:val="0"/>
          <w:marTop w:val="0"/>
          <w:marBottom w:val="0"/>
          <w:divBdr>
            <w:top w:val="none" w:sz="0" w:space="0" w:color="auto"/>
            <w:left w:val="none" w:sz="0" w:space="0" w:color="auto"/>
            <w:bottom w:val="none" w:sz="0" w:space="0" w:color="auto"/>
            <w:right w:val="none" w:sz="0" w:space="0" w:color="auto"/>
          </w:divBdr>
        </w:div>
        <w:div w:id="155994707">
          <w:marLeft w:val="480"/>
          <w:marRight w:val="0"/>
          <w:marTop w:val="0"/>
          <w:marBottom w:val="0"/>
          <w:divBdr>
            <w:top w:val="none" w:sz="0" w:space="0" w:color="auto"/>
            <w:left w:val="none" w:sz="0" w:space="0" w:color="auto"/>
            <w:bottom w:val="none" w:sz="0" w:space="0" w:color="auto"/>
            <w:right w:val="none" w:sz="0" w:space="0" w:color="auto"/>
          </w:divBdr>
        </w:div>
        <w:div w:id="158230235">
          <w:marLeft w:val="480"/>
          <w:marRight w:val="0"/>
          <w:marTop w:val="0"/>
          <w:marBottom w:val="0"/>
          <w:divBdr>
            <w:top w:val="none" w:sz="0" w:space="0" w:color="auto"/>
            <w:left w:val="none" w:sz="0" w:space="0" w:color="auto"/>
            <w:bottom w:val="none" w:sz="0" w:space="0" w:color="auto"/>
            <w:right w:val="none" w:sz="0" w:space="0" w:color="auto"/>
          </w:divBdr>
        </w:div>
        <w:div w:id="159084607">
          <w:marLeft w:val="480"/>
          <w:marRight w:val="0"/>
          <w:marTop w:val="0"/>
          <w:marBottom w:val="0"/>
          <w:divBdr>
            <w:top w:val="none" w:sz="0" w:space="0" w:color="auto"/>
            <w:left w:val="none" w:sz="0" w:space="0" w:color="auto"/>
            <w:bottom w:val="none" w:sz="0" w:space="0" w:color="auto"/>
            <w:right w:val="none" w:sz="0" w:space="0" w:color="auto"/>
          </w:divBdr>
        </w:div>
        <w:div w:id="165675732">
          <w:marLeft w:val="480"/>
          <w:marRight w:val="0"/>
          <w:marTop w:val="0"/>
          <w:marBottom w:val="0"/>
          <w:divBdr>
            <w:top w:val="none" w:sz="0" w:space="0" w:color="auto"/>
            <w:left w:val="none" w:sz="0" w:space="0" w:color="auto"/>
            <w:bottom w:val="none" w:sz="0" w:space="0" w:color="auto"/>
            <w:right w:val="none" w:sz="0" w:space="0" w:color="auto"/>
          </w:divBdr>
        </w:div>
        <w:div w:id="168495679">
          <w:marLeft w:val="480"/>
          <w:marRight w:val="0"/>
          <w:marTop w:val="0"/>
          <w:marBottom w:val="0"/>
          <w:divBdr>
            <w:top w:val="none" w:sz="0" w:space="0" w:color="auto"/>
            <w:left w:val="none" w:sz="0" w:space="0" w:color="auto"/>
            <w:bottom w:val="none" w:sz="0" w:space="0" w:color="auto"/>
            <w:right w:val="none" w:sz="0" w:space="0" w:color="auto"/>
          </w:divBdr>
        </w:div>
        <w:div w:id="170216689">
          <w:marLeft w:val="480"/>
          <w:marRight w:val="0"/>
          <w:marTop w:val="0"/>
          <w:marBottom w:val="0"/>
          <w:divBdr>
            <w:top w:val="none" w:sz="0" w:space="0" w:color="auto"/>
            <w:left w:val="none" w:sz="0" w:space="0" w:color="auto"/>
            <w:bottom w:val="none" w:sz="0" w:space="0" w:color="auto"/>
            <w:right w:val="none" w:sz="0" w:space="0" w:color="auto"/>
          </w:divBdr>
        </w:div>
        <w:div w:id="177084811">
          <w:marLeft w:val="480"/>
          <w:marRight w:val="0"/>
          <w:marTop w:val="0"/>
          <w:marBottom w:val="0"/>
          <w:divBdr>
            <w:top w:val="none" w:sz="0" w:space="0" w:color="auto"/>
            <w:left w:val="none" w:sz="0" w:space="0" w:color="auto"/>
            <w:bottom w:val="none" w:sz="0" w:space="0" w:color="auto"/>
            <w:right w:val="none" w:sz="0" w:space="0" w:color="auto"/>
          </w:divBdr>
        </w:div>
        <w:div w:id="183439933">
          <w:marLeft w:val="480"/>
          <w:marRight w:val="0"/>
          <w:marTop w:val="0"/>
          <w:marBottom w:val="0"/>
          <w:divBdr>
            <w:top w:val="none" w:sz="0" w:space="0" w:color="auto"/>
            <w:left w:val="none" w:sz="0" w:space="0" w:color="auto"/>
            <w:bottom w:val="none" w:sz="0" w:space="0" w:color="auto"/>
            <w:right w:val="none" w:sz="0" w:space="0" w:color="auto"/>
          </w:divBdr>
        </w:div>
        <w:div w:id="197787896">
          <w:marLeft w:val="480"/>
          <w:marRight w:val="0"/>
          <w:marTop w:val="0"/>
          <w:marBottom w:val="0"/>
          <w:divBdr>
            <w:top w:val="none" w:sz="0" w:space="0" w:color="auto"/>
            <w:left w:val="none" w:sz="0" w:space="0" w:color="auto"/>
            <w:bottom w:val="none" w:sz="0" w:space="0" w:color="auto"/>
            <w:right w:val="none" w:sz="0" w:space="0" w:color="auto"/>
          </w:divBdr>
        </w:div>
        <w:div w:id="198050210">
          <w:marLeft w:val="480"/>
          <w:marRight w:val="0"/>
          <w:marTop w:val="0"/>
          <w:marBottom w:val="0"/>
          <w:divBdr>
            <w:top w:val="none" w:sz="0" w:space="0" w:color="auto"/>
            <w:left w:val="none" w:sz="0" w:space="0" w:color="auto"/>
            <w:bottom w:val="none" w:sz="0" w:space="0" w:color="auto"/>
            <w:right w:val="none" w:sz="0" w:space="0" w:color="auto"/>
          </w:divBdr>
        </w:div>
        <w:div w:id="199435581">
          <w:marLeft w:val="480"/>
          <w:marRight w:val="0"/>
          <w:marTop w:val="0"/>
          <w:marBottom w:val="0"/>
          <w:divBdr>
            <w:top w:val="none" w:sz="0" w:space="0" w:color="auto"/>
            <w:left w:val="none" w:sz="0" w:space="0" w:color="auto"/>
            <w:bottom w:val="none" w:sz="0" w:space="0" w:color="auto"/>
            <w:right w:val="none" w:sz="0" w:space="0" w:color="auto"/>
          </w:divBdr>
        </w:div>
        <w:div w:id="202713546">
          <w:marLeft w:val="480"/>
          <w:marRight w:val="0"/>
          <w:marTop w:val="0"/>
          <w:marBottom w:val="0"/>
          <w:divBdr>
            <w:top w:val="none" w:sz="0" w:space="0" w:color="auto"/>
            <w:left w:val="none" w:sz="0" w:space="0" w:color="auto"/>
            <w:bottom w:val="none" w:sz="0" w:space="0" w:color="auto"/>
            <w:right w:val="none" w:sz="0" w:space="0" w:color="auto"/>
          </w:divBdr>
        </w:div>
        <w:div w:id="202834758">
          <w:marLeft w:val="480"/>
          <w:marRight w:val="0"/>
          <w:marTop w:val="0"/>
          <w:marBottom w:val="0"/>
          <w:divBdr>
            <w:top w:val="none" w:sz="0" w:space="0" w:color="auto"/>
            <w:left w:val="none" w:sz="0" w:space="0" w:color="auto"/>
            <w:bottom w:val="none" w:sz="0" w:space="0" w:color="auto"/>
            <w:right w:val="none" w:sz="0" w:space="0" w:color="auto"/>
          </w:divBdr>
        </w:div>
        <w:div w:id="203179295">
          <w:marLeft w:val="480"/>
          <w:marRight w:val="0"/>
          <w:marTop w:val="0"/>
          <w:marBottom w:val="0"/>
          <w:divBdr>
            <w:top w:val="none" w:sz="0" w:space="0" w:color="auto"/>
            <w:left w:val="none" w:sz="0" w:space="0" w:color="auto"/>
            <w:bottom w:val="none" w:sz="0" w:space="0" w:color="auto"/>
            <w:right w:val="none" w:sz="0" w:space="0" w:color="auto"/>
          </w:divBdr>
        </w:div>
      </w:divsChild>
    </w:div>
    <w:div w:id="174001538">
      <w:bodyDiv w:val="1"/>
      <w:marLeft w:val="0"/>
      <w:marRight w:val="0"/>
      <w:marTop w:val="0"/>
      <w:marBottom w:val="0"/>
      <w:divBdr>
        <w:top w:val="none" w:sz="0" w:space="0" w:color="auto"/>
        <w:left w:val="none" w:sz="0" w:space="0" w:color="auto"/>
        <w:bottom w:val="none" w:sz="0" w:space="0" w:color="auto"/>
        <w:right w:val="none" w:sz="0" w:space="0" w:color="auto"/>
      </w:divBdr>
    </w:div>
    <w:div w:id="174003624">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075928">
      <w:bodyDiv w:val="1"/>
      <w:marLeft w:val="0"/>
      <w:marRight w:val="0"/>
      <w:marTop w:val="0"/>
      <w:marBottom w:val="0"/>
      <w:divBdr>
        <w:top w:val="none" w:sz="0" w:space="0" w:color="auto"/>
        <w:left w:val="none" w:sz="0" w:space="0" w:color="auto"/>
        <w:bottom w:val="none" w:sz="0" w:space="0" w:color="auto"/>
        <w:right w:val="none" w:sz="0" w:space="0" w:color="auto"/>
      </w:divBdr>
    </w:div>
    <w:div w:id="174079979">
      <w:bodyDiv w:val="1"/>
      <w:marLeft w:val="0"/>
      <w:marRight w:val="0"/>
      <w:marTop w:val="0"/>
      <w:marBottom w:val="0"/>
      <w:divBdr>
        <w:top w:val="none" w:sz="0" w:space="0" w:color="auto"/>
        <w:left w:val="none" w:sz="0" w:space="0" w:color="auto"/>
        <w:bottom w:val="none" w:sz="0" w:space="0" w:color="auto"/>
        <w:right w:val="none" w:sz="0" w:space="0" w:color="auto"/>
      </w:divBdr>
    </w:div>
    <w:div w:id="174082177">
      <w:bodyDiv w:val="1"/>
      <w:marLeft w:val="0"/>
      <w:marRight w:val="0"/>
      <w:marTop w:val="0"/>
      <w:marBottom w:val="0"/>
      <w:divBdr>
        <w:top w:val="none" w:sz="0" w:space="0" w:color="auto"/>
        <w:left w:val="none" w:sz="0" w:space="0" w:color="auto"/>
        <w:bottom w:val="none" w:sz="0" w:space="0" w:color="auto"/>
        <w:right w:val="none" w:sz="0" w:space="0" w:color="auto"/>
      </w:divBdr>
    </w:div>
    <w:div w:id="174149308">
      <w:bodyDiv w:val="1"/>
      <w:marLeft w:val="0"/>
      <w:marRight w:val="0"/>
      <w:marTop w:val="0"/>
      <w:marBottom w:val="0"/>
      <w:divBdr>
        <w:top w:val="none" w:sz="0" w:space="0" w:color="auto"/>
        <w:left w:val="none" w:sz="0" w:space="0" w:color="auto"/>
        <w:bottom w:val="none" w:sz="0" w:space="0" w:color="auto"/>
        <w:right w:val="none" w:sz="0" w:space="0" w:color="auto"/>
      </w:divBdr>
    </w:div>
    <w:div w:id="174154827">
      <w:bodyDiv w:val="1"/>
      <w:marLeft w:val="0"/>
      <w:marRight w:val="0"/>
      <w:marTop w:val="0"/>
      <w:marBottom w:val="0"/>
      <w:divBdr>
        <w:top w:val="none" w:sz="0" w:space="0" w:color="auto"/>
        <w:left w:val="none" w:sz="0" w:space="0" w:color="auto"/>
        <w:bottom w:val="none" w:sz="0" w:space="0" w:color="auto"/>
        <w:right w:val="none" w:sz="0" w:space="0" w:color="auto"/>
      </w:divBdr>
    </w:div>
    <w:div w:id="174156946">
      <w:bodyDiv w:val="1"/>
      <w:marLeft w:val="0"/>
      <w:marRight w:val="0"/>
      <w:marTop w:val="0"/>
      <w:marBottom w:val="0"/>
      <w:divBdr>
        <w:top w:val="none" w:sz="0" w:space="0" w:color="auto"/>
        <w:left w:val="none" w:sz="0" w:space="0" w:color="auto"/>
        <w:bottom w:val="none" w:sz="0" w:space="0" w:color="auto"/>
        <w:right w:val="none" w:sz="0" w:space="0" w:color="auto"/>
      </w:divBdr>
    </w:div>
    <w:div w:id="174194843">
      <w:bodyDiv w:val="1"/>
      <w:marLeft w:val="0"/>
      <w:marRight w:val="0"/>
      <w:marTop w:val="0"/>
      <w:marBottom w:val="0"/>
      <w:divBdr>
        <w:top w:val="none" w:sz="0" w:space="0" w:color="auto"/>
        <w:left w:val="none" w:sz="0" w:space="0" w:color="auto"/>
        <w:bottom w:val="none" w:sz="0" w:space="0" w:color="auto"/>
        <w:right w:val="none" w:sz="0" w:space="0" w:color="auto"/>
      </w:divBdr>
    </w:div>
    <w:div w:id="174196469">
      <w:bodyDiv w:val="1"/>
      <w:marLeft w:val="0"/>
      <w:marRight w:val="0"/>
      <w:marTop w:val="0"/>
      <w:marBottom w:val="0"/>
      <w:divBdr>
        <w:top w:val="none" w:sz="0" w:space="0" w:color="auto"/>
        <w:left w:val="none" w:sz="0" w:space="0" w:color="auto"/>
        <w:bottom w:val="none" w:sz="0" w:space="0" w:color="auto"/>
        <w:right w:val="none" w:sz="0" w:space="0" w:color="auto"/>
      </w:divBdr>
    </w:div>
    <w:div w:id="174225655">
      <w:bodyDiv w:val="1"/>
      <w:marLeft w:val="0"/>
      <w:marRight w:val="0"/>
      <w:marTop w:val="0"/>
      <w:marBottom w:val="0"/>
      <w:divBdr>
        <w:top w:val="none" w:sz="0" w:space="0" w:color="auto"/>
        <w:left w:val="none" w:sz="0" w:space="0" w:color="auto"/>
        <w:bottom w:val="none" w:sz="0" w:space="0" w:color="auto"/>
        <w:right w:val="none" w:sz="0" w:space="0" w:color="auto"/>
      </w:divBdr>
    </w:div>
    <w:div w:id="174225984">
      <w:bodyDiv w:val="1"/>
      <w:marLeft w:val="0"/>
      <w:marRight w:val="0"/>
      <w:marTop w:val="0"/>
      <w:marBottom w:val="0"/>
      <w:divBdr>
        <w:top w:val="none" w:sz="0" w:space="0" w:color="auto"/>
        <w:left w:val="none" w:sz="0" w:space="0" w:color="auto"/>
        <w:bottom w:val="none" w:sz="0" w:space="0" w:color="auto"/>
        <w:right w:val="none" w:sz="0" w:space="0" w:color="auto"/>
      </w:divBdr>
    </w:div>
    <w:div w:id="174266095">
      <w:bodyDiv w:val="1"/>
      <w:marLeft w:val="0"/>
      <w:marRight w:val="0"/>
      <w:marTop w:val="0"/>
      <w:marBottom w:val="0"/>
      <w:divBdr>
        <w:top w:val="none" w:sz="0" w:space="0" w:color="auto"/>
        <w:left w:val="none" w:sz="0" w:space="0" w:color="auto"/>
        <w:bottom w:val="none" w:sz="0" w:space="0" w:color="auto"/>
        <w:right w:val="none" w:sz="0" w:space="0" w:color="auto"/>
      </w:divBdr>
    </w:div>
    <w:div w:id="174267537">
      <w:bodyDiv w:val="1"/>
      <w:marLeft w:val="0"/>
      <w:marRight w:val="0"/>
      <w:marTop w:val="0"/>
      <w:marBottom w:val="0"/>
      <w:divBdr>
        <w:top w:val="none" w:sz="0" w:space="0" w:color="auto"/>
        <w:left w:val="none" w:sz="0" w:space="0" w:color="auto"/>
        <w:bottom w:val="none" w:sz="0" w:space="0" w:color="auto"/>
        <w:right w:val="none" w:sz="0" w:space="0" w:color="auto"/>
      </w:divBdr>
    </w:div>
    <w:div w:id="174345463">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4392695">
      <w:bodyDiv w:val="1"/>
      <w:marLeft w:val="0"/>
      <w:marRight w:val="0"/>
      <w:marTop w:val="0"/>
      <w:marBottom w:val="0"/>
      <w:divBdr>
        <w:top w:val="none" w:sz="0" w:space="0" w:color="auto"/>
        <w:left w:val="none" w:sz="0" w:space="0" w:color="auto"/>
        <w:bottom w:val="none" w:sz="0" w:space="0" w:color="auto"/>
        <w:right w:val="none" w:sz="0" w:space="0" w:color="auto"/>
      </w:divBdr>
    </w:div>
    <w:div w:id="174422094">
      <w:bodyDiv w:val="1"/>
      <w:marLeft w:val="0"/>
      <w:marRight w:val="0"/>
      <w:marTop w:val="0"/>
      <w:marBottom w:val="0"/>
      <w:divBdr>
        <w:top w:val="none" w:sz="0" w:space="0" w:color="auto"/>
        <w:left w:val="none" w:sz="0" w:space="0" w:color="auto"/>
        <w:bottom w:val="none" w:sz="0" w:space="0" w:color="auto"/>
        <w:right w:val="none" w:sz="0" w:space="0" w:color="auto"/>
      </w:divBdr>
    </w:div>
    <w:div w:id="174422527">
      <w:bodyDiv w:val="1"/>
      <w:marLeft w:val="0"/>
      <w:marRight w:val="0"/>
      <w:marTop w:val="0"/>
      <w:marBottom w:val="0"/>
      <w:divBdr>
        <w:top w:val="none" w:sz="0" w:space="0" w:color="auto"/>
        <w:left w:val="none" w:sz="0" w:space="0" w:color="auto"/>
        <w:bottom w:val="none" w:sz="0" w:space="0" w:color="auto"/>
        <w:right w:val="none" w:sz="0" w:space="0" w:color="auto"/>
      </w:divBdr>
    </w:div>
    <w:div w:id="174466780">
      <w:bodyDiv w:val="1"/>
      <w:marLeft w:val="0"/>
      <w:marRight w:val="0"/>
      <w:marTop w:val="0"/>
      <w:marBottom w:val="0"/>
      <w:divBdr>
        <w:top w:val="none" w:sz="0" w:space="0" w:color="auto"/>
        <w:left w:val="none" w:sz="0" w:space="0" w:color="auto"/>
        <w:bottom w:val="none" w:sz="0" w:space="0" w:color="auto"/>
        <w:right w:val="none" w:sz="0" w:space="0" w:color="auto"/>
      </w:divBdr>
    </w:div>
    <w:div w:id="174467782">
      <w:bodyDiv w:val="1"/>
      <w:marLeft w:val="0"/>
      <w:marRight w:val="0"/>
      <w:marTop w:val="0"/>
      <w:marBottom w:val="0"/>
      <w:divBdr>
        <w:top w:val="none" w:sz="0" w:space="0" w:color="auto"/>
        <w:left w:val="none" w:sz="0" w:space="0" w:color="auto"/>
        <w:bottom w:val="none" w:sz="0" w:space="0" w:color="auto"/>
        <w:right w:val="none" w:sz="0" w:space="0" w:color="auto"/>
      </w:divBdr>
    </w:div>
    <w:div w:id="174537832">
      <w:bodyDiv w:val="1"/>
      <w:marLeft w:val="0"/>
      <w:marRight w:val="0"/>
      <w:marTop w:val="0"/>
      <w:marBottom w:val="0"/>
      <w:divBdr>
        <w:top w:val="none" w:sz="0" w:space="0" w:color="auto"/>
        <w:left w:val="none" w:sz="0" w:space="0" w:color="auto"/>
        <w:bottom w:val="none" w:sz="0" w:space="0" w:color="auto"/>
        <w:right w:val="none" w:sz="0" w:space="0" w:color="auto"/>
      </w:divBdr>
    </w:div>
    <w:div w:id="174543732">
      <w:bodyDiv w:val="1"/>
      <w:marLeft w:val="0"/>
      <w:marRight w:val="0"/>
      <w:marTop w:val="0"/>
      <w:marBottom w:val="0"/>
      <w:divBdr>
        <w:top w:val="none" w:sz="0" w:space="0" w:color="auto"/>
        <w:left w:val="none" w:sz="0" w:space="0" w:color="auto"/>
        <w:bottom w:val="none" w:sz="0" w:space="0" w:color="auto"/>
        <w:right w:val="none" w:sz="0" w:space="0" w:color="auto"/>
      </w:divBdr>
    </w:div>
    <w:div w:id="174612655">
      <w:bodyDiv w:val="1"/>
      <w:marLeft w:val="0"/>
      <w:marRight w:val="0"/>
      <w:marTop w:val="0"/>
      <w:marBottom w:val="0"/>
      <w:divBdr>
        <w:top w:val="none" w:sz="0" w:space="0" w:color="auto"/>
        <w:left w:val="none" w:sz="0" w:space="0" w:color="auto"/>
        <w:bottom w:val="none" w:sz="0" w:space="0" w:color="auto"/>
        <w:right w:val="none" w:sz="0" w:space="0" w:color="auto"/>
      </w:divBdr>
    </w:div>
    <w:div w:id="174656741">
      <w:bodyDiv w:val="1"/>
      <w:marLeft w:val="0"/>
      <w:marRight w:val="0"/>
      <w:marTop w:val="0"/>
      <w:marBottom w:val="0"/>
      <w:divBdr>
        <w:top w:val="none" w:sz="0" w:space="0" w:color="auto"/>
        <w:left w:val="none" w:sz="0" w:space="0" w:color="auto"/>
        <w:bottom w:val="none" w:sz="0" w:space="0" w:color="auto"/>
        <w:right w:val="none" w:sz="0" w:space="0" w:color="auto"/>
      </w:divBdr>
    </w:div>
    <w:div w:id="174662175">
      <w:bodyDiv w:val="1"/>
      <w:marLeft w:val="0"/>
      <w:marRight w:val="0"/>
      <w:marTop w:val="0"/>
      <w:marBottom w:val="0"/>
      <w:divBdr>
        <w:top w:val="none" w:sz="0" w:space="0" w:color="auto"/>
        <w:left w:val="none" w:sz="0" w:space="0" w:color="auto"/>
        <w:bottom w:val="none" w:sz="0" w:space="0" w:color="auto"/>
        <w:right w:val="none" w:sz="0" w:space="0" w:color="auto"/>
      </w:divBdr>
    </w:div>
    <w:div w:id="174731834">
      <w:bodyDiv w:val="1"/>
      <w:marLeft w:val="0"/>
      <w:marRight w:val="0"/>
      <w:marTop w:val="0"/>
      <w:marBottom w:val="0"/>
      <w:divBdr>
        <w:top w:val="none" w:sz="0" w:space="0" w:color="auto"/>
        <w:left w:val="none" w:sz="0" w:space="0" w:color="auto"/>
        <w:bottom w:val="none" w:sz="0" w:space="0" w:color="auto"/>
        <w:right w:val="none" w:sz="0" w:space="0" w:color="auto"/>
      </w:divBdr>
    </w:div>
    <w:div w:id="174735046">
      <w:bodyDiv w:val="1"/>
      <w:marLeft w:val="0"/>
      <w:marRight w:val="0"/>
      <w:marTop w:val="0"/>
      <w:marBottom w:val="0"/>
      <w:divBdr>
        <w:top w:val="none" w:sz="0" w:space="0" w:color="auto"/>
        <w:left w:val="none" w:sz="0" w:space="0" w:color="auto"/>
        <w:bottom w:val="none" w:sz="0" w:space="0" w:color="auto"/>
        <w:right w:val="none" w:sz="0" w:space="0" w:color="auto"/>
      </w:divBdr>
    </w:div>
    <w:div w:id="174851908">
      <w:bodyDiv w:val="1"/>
      <w:marLeft w:val="0"/>
      <w:marRight w:val="0"/>
      <w:marTop w:val="0"/>
      <w:marBottom w:val="0"/>
      <w:divBdr>
        <w:top w:val="none" w:sz="0" w:space="0" w:color="auto"/>
        <w:left w:val="none" w:sz="0" w:space="0" w:color="auto"/>
        <w:bottom w:val="none" w:sz="0" w:space="0" w:color="auto"/>
        <w:right w:val="none" w:sz="0" w:space="0" w:color="auto"/>
      </w:divBdr>
    </w:div>
    <w:div w:id="174998846">
      <w:bodyDiv w:val="1"/>
      <w:marLeft w:val="0"/>
      <w:marRight w:val="0"/>
      <w:marTop w:val="0"/>
      <w:marBottom w:val="0"/>
      <w:divBdr>
        <w:top w:val="none" w:sz="0" w:space="0" w:color="auto"/>
        <w:left w:val="none" w:sz="0" w:space="0" w:color="auto"/>
        <w:bottom w:val="none" w:sz="0" w:space="0" w:color="auto"/>
        <w:right w:val="none" w:sz="0" w:space="0" w:color="auto"/>
      </w:divBdr>
    </w:div>
    <w:div w:id="175002410">
      <w:bodyDiv w:val="1"/>
      <w:marLeft w:val="0"/>
      <w:marRight w:val="0"/>
      <w:marTop w:val="0"/>
      <w:marBottom w:val="0"/>
      <w:divBdr>
        <w:top w:val="none" w:sz="0" w:space="0" w:color="auto"/>
        <w:left w:val="none" w:sz="0" w:space="0" w:color="auto"/>
        <w:bottom w:val="none" w:sz="0" w:space="0" w:color="auto"/>
        <w:right w:val="none" w:sz="0" w:space="0" w:color="auto"/>
      </w:divBdr>
    </w:div>
    <w:div w:id="175078809">
      <w:bodyDiv w:val="1"/>
      <w:marLeft w:val="0"/>
      <w:marRight w:val="0"/>
      <w:marTop w:val="0"/>
      <w:marBottom w:val="0"/>
      <w:divBdr>
        <w:top w:val="none" w:sz="0" w:space="0" w:color="auto"/>
        <w:left w:val="none" w:sz="0" w:space="0" w:color="auto"/>
        <w:bottom w:val="none" w:sz="0" w:space="0" w:color="auto"/>
        <w:right w:val="none" w:sz="0" w:space="0" w:color="auto"/>
      </w:divBdr>
    </w:div>
    <w:div w:id="175117893">
      <w:bodyDiv w:val="1"/>
      <w:marLeft w:val="0"/>
      <w:marRight w:val="0"/>
      <w:marTop w:val="0"/>
      <w:marBottom w:val="0"/>
      <w:divBdr>
        <w:top w:val="none" w:sz="0" w:space="0" w:color="auto"/>
        <w:left w:val="none" w:sz="0" w:space="0" w:color="auto"/>
        <w:bottom w:val="none" w:sz="0" w:space="0" w:color="auto"/>
        <w:right w:val="none" w:sz="0" w:space="0" w:color="auto"/>
      </w:divBdr>
    </w:div>
    <w:div w:id="175193114">
      <w:bodyDiv w:val="1"/>
      <w:marLeft w:val="0"/>
      <w:marRight w:val="0"/>
      <w:marTop w:val="0"/>
      <w:marBottom w:val="0"/>
      <w:divBdr>
        <w:top w:val="none" w:sz="0" w:space="0" w:color="auto"/>
        <w:left w:val="none" w:sz="0" w:space="0" w:color="auto"/>
        <w:bottom w:val="none" w:sz="0" w:space="0" w:color="auto"/>
        <w:right w:val="none" w:sz="0" w:space="0" w:color="auto"/>
      </w:divBdr>
    </w:div>
    <w:div w:id="175194812">
      <w:bodyDiv w:val="1"/>
      <w:marLeft w:val="0"/>
      <w:marRight w:val="0"/>
      <w:marTop w:val="0"/>
      <w:marBottom w:val="0"/>
      <w:divBdr>
        <w:top w:val="none" w:sz="0" w:space="0" w:color="auto"/>
        <w:left w:val="none" w:sz="0" w:space="0" w:color="auto"/>
        <w:bottom w:val="none" w:sz="0" w:space="0" w:color="auto"/>
        <w:right w:val="none" w:sz="0" w:space="0" w:color="auto"/>
      </w:divBdr>
    </w:div>
    <w:div w:id="175195596">
      <w:bodyDiv w:val="1"/>
      <w:marLeft w:val="0"/>
      <w:marRight w:val="0"/>
      <w:marTop w:val="0"/>
      <w:marBottom w:val="0"/>
      <w:divBdr>
        <w:top w:val="none" w:sz="0" w:space="0" w:color="auto"/>
        <w:left w:val="none" w:sz="0" w:space="0" w:color="auto"/>
        <w:bottom w:val="none" w:sz="0" w:space="0" w:color="auto"/>
        <w:right w:val="none" w:sz="0" w:space="0" w:color="auto"/>
      </w:divBdr>
    </w:div>
    <w:div w:id="175195746">
      <w:bodyDiv w:val="1"/>
      <w:marLeft w:val="0"/>
      <w:marRight w:val="0"/>
      <w:marTop w:val="0"/>
      <w:marBottom w:val="0"/>
      <w:divBdr>
        <w:top w:val="none" w:sz="0" w:space="0" w:color="auto"/>
        <w:left w:val="none" w:sz="0" w:space="0" w:color="auto"/>
        <w:bottom w:val="none" w:sz="0" w:space="0" w:color="auto"/>
        <w:right w:val="none" w:sz="0" w:space="0" w:color="auto"/>
      </w:divBdr>
    </w:div>
    <w:div w:id="175266586">
      <w:bodyDiv w:val="1"/>
      <w:marLeft w:val="0"/>
      <w:marRight w:val="0"/>
      <w:marTop w:val="0"/>
      <w:marBottom w:val="0"/>
      <w:divBdr>
        <w:top w:val="none" w:sz="0" w:space="0" w:color="auto"/>
        <w:left w:val="none" w:sz="0" w:space="0" w:color="auto"/>
        <w:bottom w:val="none" w:sz="0" w:space="0" w:color="auto"/>
        <w:right w:val="none" w:sz="0" w:space="0" w:color="auto"/>
      </w:divBdr>
    </w:div>
    <w:div w:id="175272483">
      <w:bodyDiv w:val="1"/>
      <w:marLeft w:val="0"/>
      <w:marRight w:val="0"/>
      <w:marTop w:val="0"/>
      <w:marBottom w:val="0"/>
      <w:divBdr>
        <w:top w:val="none" w:sz="0" w:space="0" w:color="auto"/>
        <w:left w:val="none" w:sz="0" w:space="0" w:color="auto"/>
        <w:bottom w:val="none" w:sz="0" w:space="0" w:color="auto"/>
        <w:right w:val="none" w:sz="0" w:space="0" w:color="auto"/>
      </w:divBdr>
    </w:div>
    <w:div w:id="175309176">
      <w:bodyDiv w:val="1"/>
      <w:marLeft w:val="0"/>
      <w:marRight w:val="0"/>
      <w:marTop w:val="0"/>
      <w:marBottom w:val="0"/>
      <w:divBdr>
        <w:top w:val="none" w:sz="0" w:space="0" w:color="auto"/>
        <w:left w:val="none" w:sz="0" w:space="0" w:color="auto"/>
        <w:bottom w:val="none" w:sz="0" w:space="0" w:color="auto"/>
        <w:right w:val="none" w:sz="0" w:space="0" w:color="auto"/>
      </w:divBdr>
    </w:div>
    <w:div w:id="175311028">
      <w:bodyDiv w:val="1"/>
      <w:marLeft w:val="0"/>
      <w:marRight w:val="0"/>
      <w:marTop w:val="0"/>
      <w:marBottom w:val="0"/>
      <w:divBdr>
        <w:top w:val="none" w:sz="0" w:space="0" w:color="auto"/>
        <w:left w:val="none" w:sz="0" w:space="0" w:color="auto"/>
        <w:bottom w:val="none" w:sz="0" w:space="0" w:color="auto"/>
        <w:right w:val="none" w:sz="0" w:space="0" w:color="auto"/>
      </w:divBdr>
    </w:div>
    <w:div w:id="175384963">
      <w:bodyDiv w:val="1"/>
      <w:marLeft w:val="0"/>
      <w:marRight w:val="0"/>
      <w:marTop w:val="0"/>
      <w:marBottom w:val="0"/>
      <w:divBdr>
        <w:top w:val="none" w:sz="0" w:space="0" w:color="auto"/>
        <w:left w:val="none" w:sz="0" w:space="0" w:color="auto"/>
        <w:bottom w:val="none" w:sz="0" w:space="0" w:color="auto"/>
        <w:right w:val="none" w:sz="0" w:space="0" w:color="auto"/>
      </w:divBdr>
    </w:div>
    <w:div w:id="175461006">
      <w:bodyDiv w:val="1"/>
      <w:marLeft w:val="0"/>
      <w:marRight w:val="0"/>
      <w:marTop w:val="0"/>
      <w:marBottom w:val="0"/>
      <w:divBdr>
        <w:top w:val="none" w:sz="0" w:space="0" w:color="auto"/>
        <w:left w:val="none" w:sz="0" w:space="0" w:color="auto"/>
        <w:bottom w:val="none" w:sz="0" w:space="0" w:color="auto"/>
        <w:right w:val="none" w:sz="0" w:space="0" w:color="auto"/>
      </w:divBdr>
    </w:div>
    <w:div w:id="175463270">
      <w:bodyDiv w:val="1"/>
      <w:marLeft w:val="0"/>
      <w:marRight w:val="0"/>
      <w:marTop w:val="0"/>
      <w:marBottom w:val="0"/>
      <w:divBdr>
        <w:top w:val="none" w:sz="0" w:space="0" w:color="auto"/>
        <w:left w:val="none" w:sz="0" w:space="0" w:color="auto"/>
        <w:bottom w:val="none" w:sz="0" w:space="0" w:color="auto"/>
        <w:right w:val="none" w:sz="0" w:space="0" w:color="auto"/>
      </w:divBdr>
    </w:div>
    <w:div w:id="175535616">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583065">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5660258">
      <w:bodyDiv w:val="1"/>
      <w:marLeft w:val="0"/>
      <w:marRight w:val="0"/>
      <w:marTop w:val="0"/>
      <w:marBottom w:val="0"/>
      <w:divBdr>
        <w:top w:val="none" w:sz="0" w:space="0" w:color="auto"/>
        <w:left w:val="none" w:sz="0" w:space="0" w:color="auto"/>
        <w:bottom w:val="none" w:sz="0" w:space="0" w:color="auto"/>
        <w:right w:val="none" w:sz="0" w:space="0" w:color="auto"/>
      </w:divBdr>
    </w:div>
    <w:div w:id="175729693">
      <w:bodyDiv w:val="1"/>
      <w:marLeft w:val="0"/>
      <w:marRight w:val="0"/>
      <w:marTop w:val="0"/>
      <w:marBottom w:val="0"/>
      <w:divBdr>
        <w:top w:val="none" w:sz="0" w:space="0" w:color="auto"/>
        <w:left w:val="none" w:sz="0" w:space="0" w:color="auto"/>
        <w:bottom w:val="none" w:sz="0" w:space="0" w:color="auto"/>
        <w:right w:val="none" w:sz="0" w:space="0" w:color="auto"/>
      </w:divBdr>
    </w:div>
    <w:div w:id="175730629">
      <w:bodyDiv w:val="1"/>
      <w:marLeft w:val="0"/>
      <w:marRight w:val="0"/>
      <w:marTop w:val="0"/>
      <w:marBottom w:val="0"/>
      <w:divBdr>
        <w:top w:val="none" w:sz="0" w:space="0" w:color="auto"/>
        <w:left w:val="none" w:sz="0" w:space="0" w:color="auto"/>
        <w:bottom w:val="none" w:sz="0" w:space="0" w:color="auto"/>
        <w:right w:val="none" w:sz="0" w:space="0" w:color="auto"/>
      </w:divBdr>
    </w:div>
    <w:div w:id="175775321">
      <w:bodyDiv w:val="1"/>
      <w:marLeft w:val="0"/>
      <w:marRight w:val="0"/>
      <w:marTop w:val="0"/>
      <w:marBottom w:val="0"/>
      <w:divBdr>
        <w:top w:val="none" w:sz="0" w:space="0" w:color="auto"/>
        <w:left w:val="none" w:sz="0" w:space="0" w:color="auto"/>
        <w:bottom w:val="none" w:sz="0" w:space="0" w:color="auto"/>
        <w:right w:val="none" w:sz="0" w:space="0" w:color="auto"/>
      </w:divBdr>
    </w:div>
    <w:div w:id="175775439">
      <w:bodyDiv w:val="1"/>
      <w:marLeft w:val="0"/>
      <w:marRight w:val="0"/>
      <w:marTop w:val="0"/>
      <w:marBottom w:val="0"/>
      <w:divBdr>
        <w:top w:val="none" w:sz="0" w:space="0" w:color="auto"/>
        <w:left w:val="none" w:sz="0" w:space="0" w:color="auto"/>
        <w:bottom w:val="none" w:sz="0" w:space="0" w:color="auto"/>
        <w:right w:val="none" w:sz="0" w:space="0" w:color="auto"/>
      </w:divBdr>
    </w:div>
    <w:div w:id="175850712">
      <w:bodyDiv w:val="1"/>
      <w:marLeft w:val="0"/>
      <w:marRight w:val="0"/>
      <w:marTop w:val="0"/>
      <w:marBottom w:val="0"/>
      <w:divBdr>
        <w:top w:val="none" w:sz="0" w:space="0" w:color="auto"/>
        <w:left w:val="none" w:sz="0" w:space="0" w:color="auto"/>
        <w:bottom w:val="none" w:sz="0" w:space="0" w:color="auto"/>
        <w:right w:val="none" w:sz="0" w:space="0" w:color="auto"/>
      </w:divBdr>
    </w:div>
    <w:div w:id="175850895">
      <w:bodyDiv w:val="1"/>
      <w:marLeft w:val="0"/>
      <w:marRight w:val="0"/>
      <w:marTop w:val="0"/>
      <w:marBottom w:val="0"/>
      <w:divBdr>
        <w:top w:val="none" w:sz="0" w:space="0" w:color="auto"/>
        <w:left w:val="none" w:sz="0" w:space="0" w:color="auto"/>
        <w:bottom w:val="none" w:sz="0" w:space="0" w:color="auto"/>
        <w:right w:val="none" w:sz="0" w:space="0" w:color="auto"/>
      </w:divBdr>
    </w:div>
    <w:div w:id="175852409">
      <w:bodyDiv w:val="1"/>
      <w:marLeft w:val="0"/>
      <w:marRight w:val="0"/>
      <w:marTop w:val="0"/>
      <w:marBottom w:val="0"/>
      <w:divBdr>
        <w:top w:val="none" w:sz="0" w:space="0" w:color="auto"/>
        <w:left w:val="none" w:sz="0" w:space="0" w:color="auto"/>
        <w:bottom w:val="none" w:sz="0" w:space="0" w:color="auto"/>
        <w:right w:val="none" w:sz="0" w:space="0" w:color="auto"/>
      </w:divBdr>
    </w:div>
    <w:div w:id="175852742">
      <w:bodyDiv w:val="1"/>
      <w:marLeft w:val="0"/>
      <w:marRight w:val="0"/>
      <w:marTop w:val="0"/>
      <w:marBottom w:val="0"/>
      <w:divBdr>
        <w:top w:val="none" w:sz="0" w:space="0" w:color="auto"/>
        <w:left w:val="none" w:sz="0" w:space="0" w:color="auto"/>
        <w:bottom w:val="none" w:sz="0" w:space="0" w:color="auto"/>
        <w:right w:val="none" w:sz="0" w:space="0" w:color="auto"/>
      </w:divBdr>
    </w:div>
    <w:div w:id="175921414">
      <w:bodyDiv w:val="1"/>
      <w:marLeft w:val="0"/>
      <w:marRight w:val="0"/>
      <w:marTop w:val="0"/>
      <w:marBottom w:val="0"/>
      <w:divBdr>
        <w:top w:val="none" w:sz="0" w:space="0" w:color="auto"/>
        <w:left w:val="none" w:sz="0" w:space="0" w:color="auto"/>
        <w:bottom w:val="none" w:sz="0" w:space="0" w:color="auto"/>
        <w:right w:val="none" w:sz="0" w:space="0" w:color="auto"/>
      </w:divBdr>
    </w:div>
    <w:div w:id="175923807">
      <w:bodyDiv w:val="1"/>
      <w:marLeft w:val="0"/>
      <w:marRight w:val="0"/>
      <w:marTop w:val="0"/>
      <w:marBottom w:val="0"/>
      <w:divBdr>
        <w:top w:val="none" w:sz="0" w:space="0" w:color="auto"/>
        <w:left w:val="none" w:sz="0" w:space="0" w:color="auto"/>
        <w:bottom w:val="none" w:sz="0" w:space="0" w:color="auto"/>
        <w:right w:val="none" w:sz="0" w:space="0" w:color="auto"/>
      </w:divBdr>
    </w:div>
    <w:div w:id="175929356">
      <w:bodyDiv w:val="1"/>
      <w:marLeft w:val="0"/>
      <w:marRight w:val="0"/>
      <w:marTop w:val="0"/>
      <w:marBottom w:val="0"/>
      <w:divBdr>
        <w:top w:val="none" w:sz="0" w:space="0" w:color="auto"/>
        <w:left w:val="none" w:sz="0" w:space="0" w:color="auto"/>
        <w:bottom w:val="none" w:sz="0" w:space="0" w:color="auto"/>
        <w:right w:val="none" w:sz="0" w:space="0" w:color="auto"/>
      </w:divBdr>
    </w:div>
    <w:div w:id="175996220">
      <w:bodyDiv w:val="1"/>
      <w:marLeft w:val="0"/>
      <w:marRight w:val="0"/>
      <w:marTop w:val="0"/>
      <w:marBottom w:val="0"/>
      <w:divBdr>
        <w:top w:val="none" w:sz="0" w:space="0" w:color="auto"/>
        <w:left w:val="none" w:sz="0" w:space="0" w:color="auto"/>
        <w:bottom w:val="none" w:sz="0" w:space="0" w:color="auto"/>
        <w:right w:val="none" w:sz="0" w:space="0" w:color="auto"/>
      </w:divBdr>
    </w:div>
    <w:div w:id="176045656">
      <w:bodyDiv w:val="1"/>
      <w:marLeft w:val="0"/>
      <w:marRight w:val="0"/>
      <w:marTop w:val="0"/>
      <w:marBottom w:val="0"/>
      <w:divBdr>
        <w:top w:val="none" w:sz="0" w:space="0" w:color="auto"/>
        <w:left w:val="none" w:sz="0" w:space="0" w:color="auto"/>
        <w:bottom w:val="none" w:sz="0" w:space="0" w:color="auto"/>
        <w:right w:val="none" w:sz="0" w:space="0" w:color="auto"/>
      </w:divBdr>
    </w:div>
    <w:div w:id="176046130">
      <w:bodyDiv w:val="1"/>
      <w:marLeft w:val="0"/>
      <w:marRight w:val="0"/>
      <w:marTop w:val="0"/>
      <w:marBottom w:val="0"/>
      <w:divBdr>
        <w:top w:val="none" w:sz="0" w:space="0" w:color="auto"/>
        <w:left w:val="none" w:sz="0" w:space="0" w:color="auto"/>
        <w:bottom w:val="none" w:sz="0" w:space="0" w:color="auto"/>
        <w:right w:val="none" w:sz="0" w:space="0" w:color="auto"/>
      </w:divBdr>
    </w:div>
    <w:div w:id="176046742">
      <w:bodyDiv w:val="1"/>
      <w:marLeft w:val="0"/>
      <w:marRight w:val="0"/>
      <w:marTop w:val="0"/>
      <w:marBottom w:val="0"/>
      <w:divBdr>
        <w:top w:val="none" w:sz="0" w:space="0" w:color="auto"/>
        <w:left w:val="none" w:sz="0" w:space="0" w:color="auto"/>
        <w:bottom w:val="none" w:sz="0" w:space="0" w:color="auto"/>
        <w:right w:val="none" w:sz="0" w:space="0" w:color="auto"/>
      </w:divBdr>
    </w:div>
    <w:div w:id="176121722">
      <w:bodyDiv w:val="1"/>
      <w:marLeft w:val="0"/>
      <w:marRight w:val="0"/>
      <w:marTop w:val="0"/>
      <w:marBottom w:val="0"/>
      <w:divBdr>
        <w:top w:val="none" w:sz="0" w:space="0" w:color="auto"/>
        <w:left w:val="none" w:sz="0" w:space="0" w:color="auto"/>
        <w:bottom w:val="none" w:sz="0" w:space="0" w:color="auto"/>
        <w:right w:val="none" w:sz="0" w:space="0" w:color="auto"/>
      </w:divBdr>
    </w:div>
    <w:div w:id="176165233">
      <w:bodyDiv w:val="1"/>
      <w:marLeft w:val="0"/>
      <w:marRight w:val="0"/>
      <w:marTop w:val="0"/>
      <w:marBottom w:val="0"/>
      <w:divBdr>
        <w:top w:val="none" w:sz="0" w:space="0" w:color="auto"/>
        <w:left w:val="none" w:sz="0" w:space="0" w:color="auto"/>
        <w:bottom w:val="none" w:sz="0" w:space="0" w:color="auto"/>
        <w:right w:val="none" w:sz="0" w:space="0" w:color="auto"/>
      </w:divBdr>
    </w:div>
    <w:div w:id="176165574">
      <w:bodyDiv w:val="1"/>
      <w:marLeft w:val="0"/>
      <w:marRight w:val="0"/>
      <w:marTop w:val="0"/>
      <w:marBottom w:val="0"/>
      <w:divBdr>
        <w:top w:val="none" w:sz="0" w:space="0" w:color="auto"/>
        <w:left w:val="none" w:sz="0" w:space="0" w:color="auto"/>
        <w:bottom w:val="none" w:sz="0" w:space="0" w:color="auto"/>
        <w:right w:val="none" w:sz="0" w:space="0" w:color="auto"/>
      </w:divBdr>
    </w:div>
    <w:div w:id="176307489">
      <w:bodyDiv w:val="1"/>
      <w:marLeft w:val="0"/>
      <w:marRight w:val="0"/>
      <w:marTop w:val="0"/>
      <w:marBottom w:val="0"/>
      <w:divBdr>
        <w:top w:val="none" w:sz="0" w:space="0" w:color="auto"/>
        <w:left w:val="none" w:sz="0" w:space="0" w:color="auto"/>
        <w:bottom w:val="none" w:sz="0" w:space="0" w:color="auto"/>
        <w:right w:val="none" w:sz="0" w:space="0" w:color="auto"/>
      </w:divBdr>
    </w:div>
    <w:div w:id="176312083">
      <w:bodyDiv w:val="1"/>
      <w:marLeft w:val="0"/>
      <w:marRight w:val="0"/>
      <w:marTop w:val="0"/>
      <w:marBottom w:val="0"/>
      <w:divBdr>
        <w:top w:val="none" w:sz="0" w:space="0" w:color="auto"/>
        <w:left w:val="none" w:sz="0" w:space="0" w:color="auto"/>
        <w:bottom w:val="none" w:sz="0" w:space="0" w:color="auto"/>
        <w:right w:val="none" w:sz="0" w:space="0" w:color="auto"/>
      </w:divBdr>
    </w:div>
    <w:div w:id="176358574">
      <w:bodyDiv w:val="1"/>
      <w:marLeft w:val="0"/>
      <w:marRight w:val="0"/>
      <w:marTop w:val="0"/>
      <w:marBottom w:val="0"/>
      <w:divBdr>
        <w:top w:val="none" w:sz="0" w:space="0" w:color="auto"/>
        <w:left w:val="none" w:sz="0" w:space="0" w:color="auto"/>
        <w:bottom w:val="none" w:sz="0" w:space="0" w:color="auto"/>
        <w:right w:val="none" w:sz="0" w:space="0" w:color="auto"/>
      </w:divBdr>
    </w:div>
    <w:div w:id="176389954">
      <w:bodyDiv w:val="1"/>
      <w:marLeft w:val="0"/>
      <w:marRight w:val="0"/>
      <w:marTop w:val="0"/>
      <w:marBottom w:val="0"/>
      <w:divBdr>
        <w:top w:val="none" w:sz="0" w:space="0" w:color="auto"/>
        <w:left w:val="none" w:sz="0" w:space="0" w:color="auto"/>
        <w:bottom w:val="none" w:sz="0" w:space="0" w:color="auto"/>
        <w:right w:val="none" w:sz="0" w:space="0" w:color="auto"/>
      </w:divBdr>
    </w:div>
    <w:div w:id="176425451">
      <w:bodyDiv w:val="1"/>
      <w:marLeft w:val="0"/>
      <w:marRight w:val="0"/>
      <w:marTop w:val="0"/>
      <w:marBottom w:val="0"/>
      <w:divBdr>
        <w:top w:val="none" w:sz="0" w:space="0" w:color="auto"/>
        <w:left w:val="none" w:sz="0" w:space="0" w:color="auto"/>
        <w:bottom w:val="none" w:sz="0" w:space="0" w:color="auto"/>
        <w:right w:val="none" w:sz="0" w:space="0" w:color="auto"/>
      </w:divBdr>
    </w:div>
    <w:div w:id="176622265">
      <w:bodyDiv w:val="1"/>
      <w:marLeft w:val="0"/>
      <w:marRight w:val="0"/>
      <w:marTop w:val="0"/>
      <w:marBottom w:val="0"/>
      <w:divBdr>
        <w:top w:val="none" w:sz="0" w:space="0" w:color="auto"/>
        <w:left w:val="none" w:sz="0" w:space="0" w:color="auto"/>
        <w:bottom w:val="none" w:sz="0" w:space="0" w:color="auto"/>
        <w:right w:val="none" w:sz="0" w:space="0" w:color="auto"/>
      </w:divBdr>
    </w:div>
    <w:div w:id="176775797">
      <w:bodyDiv w:val="1"/>
      <w:marLeft w:val="0"/>
      <w:marRight w:val="0"/>
      <w:marTop w:val="0"/>
      <w:marBottom w:val="0"/>
      <w:divBdr>
        <w:top w:val="none" w:sz="0" w:space="0" w:color="auto"/>
        <w:left w:val="none" w:sz="0" w:space="0" w:color="auto"/>
        <w:bottom w:val="none" w:sz="0" w:space="0" w:color="auto"/>
        <w:right w:val="none" w:sz="0" w:space="0" w:color="auto"/>
      </w:divBdr>
    </w:div>
    <w:div w:id="176819242">
      <w:bodyDiv w:val="1"/>
      <w:marLeft w:val="0"/>
      <w:marRight w:val="0"/>
      <w:marTop w:val="0"/>
      <w:marBottom w:val="0"/>
      <w:divBdr>
        <w:top w:val="none" w:sz="0" w:space="0" w:color="auto"/>
        <w:left w:val="none" w:sz="0" w:space="0" w:color="auto"/>
        <w:bottom w:val="none" w:sz="0" w:space="0" w:color="auto"/>
        <w:right w:val="none" w:sz="0" w:space="0" w:color="auto"/>
      </w:divBdr>
    </w:div>
    <w:div w:id="176819282">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6964566">
      <w:bodyDiv w:val="1"/>
      <w:marLeft w:val="0"/>
      <w:marRight w:val="0"/>
      <w:marTop w:val="0"/>
      <w:marBottom w:val="0"/>
      <w:divBdr>
        <w:top w:val="none" w:sz="0" w:space="0" w:color="auto"/>
        <w:left w:val="none" w:sz="0" w:space="0" w:color="auto"/>
        <w:bottom w:val="none" w:sz="0" w:space="0" w:color="auto"/>
        <w:right w:val="none" w:sz="0" w:space="0" w:color="auto"/>
      </w:divBdr>
    </w:div>
    <w:div w:id="177039904">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087492">
      <w:bodyDiv w:val="1"/>
      <w:marLeft w:val="0"/>
      <w:marRight w:val="0"/>
      <w:marTop w:val="0"/>
      <w:marBottom w:val="0"/>
      <w:divBdr>
        <w:top w:val="none" w:sz="0" w:space="0" w:color="auto"/>
        <w:left w:val="none" w:sz="0" w:space="0" w:color="auto"/>
        <w:bottom w:val="none" w:sz="0" w:space="0" w:color="auto"/>
        <w:right w:val="none" w:sz="0" w:space="0" w:color="auto"/>
      </w:divBdr>
    </w:div>
    <w:div w:id="177087967">
      <w:bodyDiv w:val="1"/>
      <w:marLeft w:val="0"/>
      <w:marRight w:val="0"/>
      <w:marTop w:val="0"/>
      <w:marBottom w:val="0"/>
      <w:divBdr>
        <w:top w:val="none" w:sz="0" w:space="0" w:color="auto"/>
        <w:left w:val="none" w:sz="0" w:space="0" w:color="auto"/>
        <w:bottom w:val="none" w:sz="0" w:space="0" w:color="auto"/>
        <w:right w:val="none" w:sz="0" w:space="0" w:color="auto"/>
      </w:divBdr>
    </w:div>
    <w:div w:id="177158795">
      <w:bodyDiv w:val="1"/>
      <w:marLeft w:val="0"/>
      <w:marRight w:val="0"/>
      <w:marTop w:val="0"/>
      <w:marBottom w:val="0"/>
      <w:divBdr>
        <w:top w:val="none" w:sz="0" w:space="0" w:color="auto"/>
        <w:left w:val="none" w:sz="0" w:space="0" w:color="auto"/>
        <w:bottom w:val="none" w:sz="0" w:space="0" w:color="auto"/>
        <w:right w:val="none" w:sz="0" w:space="0" w:color="auto"/>
      </w:divBdr>
    </w:div>
    <w:div w:id="177233500">
      <w:bodyDiv w:val="1"/>
      <w:marLeft w:val="0"/>
      <w:marRight w:val="0"/>
      <w:marTop w:val="0"/>
      <w:marBottom w:val="0"/>
      <w:divBdr>
        <w:top w:val="none" w:sz="0" w:space="0" w:color="auto"/>
        <w:left w:val="none" w:sz="0" w:space="0" w:color="auto"/>
        <w:bottom w:val="none" w:sz="0" w:space="0" w:color="auto"/>
        <w:right w:val="none" w:sz="0" w:space="0" w:color="auto"/>
      </w:divBdr>
    </w:div>
    <w:div w:id="177280031">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7350119">
      <w:bodyDiv w:val="1"/>
      <w:marLeft w:val="0"/>
      <w:marRight w:val="0"/>
      <w:marTop w:val="0"/>
      <w:marBottom w:val="0"/>
      <w:divBdr>
        <w:top w:val="none" w:sz="0" w:space="0" w:color="auto"/>
        <w:left w:val="none" w:sz="0" w:space="0" w:color="auto"/>
        <w:bottom w:val="none" w:sz="0" w:space="0" w:color="auto"/>
        <w:right w:val="none" w:sz="0" w:space="0" w:color="auto"/>
      </w:divBdr>
    </w:div>
    <w:div w:id="177352090">
      <w:bodyDiv w:val="1"/>
      <w:marLeft w:val="0"/>
      <w:marRight w:val="0"/>
      <w:marTop w:val="0"/>
      <w:marBottom w:val="0"/>
      <w:divBdr>
        <w:top w:val="none" w:sz="0" w:space="0" w:color="auto"/>
        <w:left w:val="none" w:sz="0" w:space="0" w:color="auto"/>
        <w:bottom w:val="none" w:sz="0" w:space="0" w:color="auto"/>
        <w:right w:val="none" w:sz="0" w:space="0" w:color="auto"/>
      </w:divBdr>
    </w:div>
    <w:div w:id="177353068">
      <w:bodyDiv w:val="1"/>
      <w:marLeft w:val="0"/>
      <w:marRight w:val="0"/>
      <w:marTop w:val="0"/>
      <w:marBottom w:val="0"/>
      <w:divBdr>
        <w:top w:val="none" w:sz="0" w:space="0" w:color="auto"/>
        <w:left w:val="none" w:sz="0" w:space="0" w:color="auto"/>
        <w:bottom w:val="none" w:sz="0" w:space="0" w:color="auto"/>
        <w:right w:val="none" w:sz="0" w:space="0" w:color="auto"/>
      </w:divBdr>
    </w:div>
    <w:div w:id="177426941">
      <w:bodyDiv w:val="1"/>
      <w:marLeft w:val="0"/>
      <w:marRight w:val="0"/>
      <w:marTop w:val="0"/>
      <w:marBottom w:val="0"/>
      <w:divBdr>
        <w:top w:val="none" w:sz="0" w:space="0" w:color="auto"/>
        <w:left w:val="none" w:sz="0" w:space="0" w:color="auto"/>
        <w:bottom w:val="none" w:sz="0" w:space="0" w:color="auto"/>
        <w:right w:val="none" w:sz="0" w:space="0" w:color="auto"/>
      </w:divBdr>
    </w:div>
    <w:div w:id="177433940">
      <w:bodyDiv w:val="1"/>
      <w:marLeft w:val="0"/>
      <w:marRight w:val="0"/>
      <w:marTop w:val="0"/>
      <w:marBottom w:val="0"/>
      <w:divBdr>
        <w:top w:val="none" w:sz="0" w:space="0" w:color="auto"/>
        <w:left w:val="none" w:sz="0" w:space="0" w:color="auto"/>
        <w:bottom w:val="none" w:sz="0" w:space="0" w:color="auto"/>
        <w:right w:val="none" w:sz="0" w:space="0" w:color="auto"/>
      </w:divBdr>
    </w:div>
    <w:div w:id="177503683">
      <w:bodyDiv w:val="1"/>
      <w:marLeft w:val="0"/>
      <w:marRight w:val="0"/>
      <w:marTop w:val="0"/>
      <w:marBottom w:val="0"/>
      <w:divBdr>
        <w:top w:val="none" w:sz="0" w:space="0" w:color="auto"/>
        <w:left w:val="none" w:sz="0" w:space="0" w:color="auto"/>
        <w:bottom w:val="none" w:sz="0" w:space="0" w:color="auto"/>
        <w:right w:val="none" w:sz="0" w:space="0" w:color="auto"/>
      </w:divBdr>
    </w:div>
    <w:div w:id="177543232">
      <w:bodyDiv w:val="1"/>
      <w:marLeft w:val="0"/>
      <w:marRight w:val="0"/>
      <w:marTop w:val="0"/>
      <w:marBottom w:val="0"/>
      <w:divBdr>
        <w:top w:val="none" w:sz="0" w:space="0" w:color="auto"/>
        <w:left w:val="none" w:sz="0" w:space="0" w:color="auto"/>
        <w:bottom w:val="none" w:sz="0" w:space="0" w:color="auto"/>
        <w:right w:val="none" w:sz="0" w:space="0" w:color="auto"/>
      </w:divBdr>
    </w:div>
    <w:div w:id="177544056">
      <w:bodyDiv w:val="1"/>
      <w:marLeft w:val="0"/>
      <w:marRight w:val="0"/>
      <w:marTop w:val="0"/>
      <w:marBottom w:val="0"/>
      <w:divBdr>
        <w:top w:val="none" w:sz="0" w:space="0" w:color="auto"/>
        <w:left w:val="none" w:sz="0" w:space="0" w:color="auto"/>
        <w:bottom w:val="none" w:sz="0" w:space="0" w:color="auto"/>
        <w:right w:val="none" w:sz="0" w:space="0" w:color="auto"/>
      </w:divBdr>
    </w:div>
    <w:div w:id="177549523">
      <w:bodyDiv w:val="1"/>
      <w:marLeft w:val="0"/>
      <w:marRight w:val="0"/>
      <w:marTop w:val="0"/>
      <w:marBottom w:val="0"/>
      <w:divBdr>
        <w:top w:val="none" w:sz="0" w:space="0" w:color="auto"/>
        <w:left w:val="none" w:sz="0" w:space="0" w:color="auto"/>
        <w:bottom w:val="none" w:sz="0" w:space="0" w:color="auto"/>
        <w:right w:val="none" w:sz="0" w:space="0" w:color="auto"/>
      </w:divBdr>
    </w:div>
    <w:div w:id="177551111">
      <w:bodyDiv w:val="1"/>
      <w:marLeft w:val="0"/>
      <w:marRight w:val="0"/>
      <w:marTop w:val="0"/>
      <w:marBottom w:val="0"/>
      <w:divBdr>
        <w:top w:val="none" w:sz="0" w:space="0" w:color="auto"/>
        <w:left w:val="none" w:sz="0" w:space="0" w:color="auto"/>
        <w:bottom w:val="none" w:sz="0" w:space="0" w:color="auto"/>
        <w:right w:val="none" w:sz="0" w:space="0" w:color="auto"/>
      </w:divBdr>
    </w:div>
    <w:div w:id="177698618">
      <w:bodyDiv w:val="1"/>
      <w:marLeft w:val="0"/>
      <w:marRight w:val="0"/>
      <w:marTop w:val="0"/>
      <w:marBottom w:val="0"/>
      <w:divBdr>
        <w:top w:val="none" w:sz="0" w:space="0" w:color="auto"/>
        <w:left w:val="none" w:sz="0" w:space="0" w:color="auto"/>
        <w:bottom w:val="none" w:sz="0" w:space="0" w:color="auto"/>
        <w:right w:val="none" w:sz="0" w:space="0" w:color="auto"/>
      </w:divBdr>
    </w:div>
    <w:div w:id="177742098">
      <w:bodyDiv w:val="1"/>
      <w:marLeft w:val="0"/>
      <w:marRight w:val="0"/>
      <w:marTop w:val="0"/>
      <w:marBottom w:val="0"/>
      <w:divBdr>
        <w:top w:val="none" w:sz="0" w:space="0" w:color="auto"/>
        <w:left w:val="none" w:sz="0" w:space="0" w:color="auto"/>
        <w:bottom w:val="none" w:sz="0" w:space="0" w:color="auto"/>
        <w:right w:val="none" w:sz="0" w:space="0" w:color="auto"/>
      </w:divBdr>
    </w:div>
    <w:div w:id="177812934">
      <w:bodyDiv w:val="1"/>
      <w:marLeft w:val="0"/>
      <w:marRight w:val="0"/>
      <w:marTop w:val="0"/>
      <w:marBottom w:val="0"/>
      <w:divBdr>
        <w:top w:val="none" w:sz="0" w:space="0" w:color="auto"/>
        <w:left w:val="none" w:sz="0" w:space="0" w:color="auto"/>
        <w:bottom w:val="none" w:sz="0" w:space="0" w:color="auto"/>
        <w:right w:val="none" w:sz="0" w:space="0" w:color="auto"/>
      </w:divBdr>
    </w:div>
    <w:div w:id="177814592">
      <w:bodyDiv w:val="1"/>
      <w:marLeft w:val="0"/>
      <w:marRight w:val="0"/>
      <w:marTop w:val="0"/>
      <w:marBottom w:val="0"/>
      <w:divBdr>
        <w:top w:val="none" w:sz="0" w:space="0" w:color="auto"/>
        <w:left w:val="none" w:sz="0" w:space="0" w:color="auto"/>
        <w:bottom w:val="none" w:sz="0" w:space="0" w:color="auto"/>
        <w:right w:val="none" w:sz="0" w:space="0" w:color="auto"/>
      </w:divBdr>
    </w:div>
    <w:div w:id="177819043">
      <w:bodyDiv w:val="1"/>
      <w:marLeft w:val="0"/>
      <w:marRight w:val="0"/>
      <w:marTop w:val="0"/>
      <w:marBottom w:val="0"/>
      <w:divBdr>
        <w:top w:val="none" w:sz="0" w:space="0" w:color="auto"/>
        <w:left w:val="none" w:sz="0" w:space="0" w:color="auto"/>
        <w:bottom w:val="none" w:sz="0" w:space="0" w:color="auto"/>
        <w:right w:val="none" w:sz="0" w:space="0" w:color="auto"/>
      </w:divBdr>
    </w:div>
    <w:div w:id="177819514">
      <w:bodyDiv w:val="1"/>
      <w:marLeft w:val="0"/>
      <w:marRight w:val="0"/>
      <w:marTop w:val="0"/>
      <w:marBottom w:val="0"/>
      <w:divBdr>
        <w:top w:val="none" w:sz="0" w:space="0" w:color="auto"/>
        <w:left w:val="none" w:sz="0" w:space="0" w:color="auto"/>
        <w:bottom w:val="none" w:sz="0" w:space="0" w:color="auto"/>
        <w:right w:val="none" w:sz="0" w:space="0" w:color="auto"/>
      </w:divBdr>
    </w:div>
    <w:div w:id="177890317">
      <w:bodyDiv w:val="1"/>
      <w:marLeft w:val="0"/>
      <w:marRight w:val="0"/>
      <w:marTop w:val="0"/>
      <w:marBottom w:val="0"/>
      <w:divBdr>
        <w:top w:val="none" w:sz="0" w:space="0" w:color="auto"/>
        <w:left w:val="none" w:sz="0" w:space="0" w:color="auto"/>
        <w:bottom w:val="none" w:sz="0" w:space="0" w:color="auto"/>
        <w:right w:val="none" w:sz="0" w:space="0" w:color="auto"/>
      </w:divBdr>
    </w:div>
    <w:div w:id="178007032">
      <w:bodyDiv w:val="1"/>
      <w:marLeft w:val="0"/>
      <w:marRight w:val="0"/>
      <w:marTop w:val="0"/>
      <w:marBottom w:val="0"/>
      <w:divBdr>
        <w:top w:val="none" w:sz="0" w:space="0" w:color="auto"/>
        <w:left w:val="none" w:sz="0" w:space="0" w:color="auto"/>
        <w:bottom w:val="none" w:sz="0" w:space="0" w:color="auto"/>
        <w:right w:val="none" w:sz="0" w:space="0" w:color="auto"/>
      </w:divBdr>
    </w:div>
    <w:div w:id="178010609">
      <w:bodyDiv w:val="1"/>
      <w:marLeft w:val="0"/>
      <w:marRight w:val="0"/>
      <w:marTop w:val="0"/>
      <w:marBottom w:val="0"/>
      <w:divBdr>
        <w:top w:val="none" w:sz="0" w:space="0" w:color="auto"/>
        <w:left w:val="none" w:sz="0" w:space="0" w:color="auto"/>
        <w:bottom w:val="none" w:sz="0" w:space="0" w:color="auto"/>
        <w:right w:val="none" w:sz="0" w:space="0" w:color="auto"/>
      </w:divBdr>
    </w:div>
    <w:div w:id="178128967">
      <w:bodyDiv w:val="1"/>
      <w:marLeft w:val="0"/>
      <w:marRight w:val="0"/>
      <w:marTop w:val="0"/>
      <w:marBottom w:val="0"/>
      <w:divBdr>
        <w:top w:val="none" w:sz="0" w:space="0" w:color="auto"/>
        <w:left w:val="none" w:sz="0" w:space="0" w:color="auto"/>
        <w:bottom w:val="none" w:sz="0" w:space="0" w:color="auto"/>
        <w:right w:val="none" w:sz="0" w:space="0" w:color="auto"/>
      </w:divBdr>
    </w:div>
    <w:div w:id="178155636">
      <w:bodyDiv w:val="1"/>
      <w:marLeft w:val="0"/>
      <w:marRight w:val="0"/>
      <w:marTop w:val="0"/>
      <w:marBottom w:val="0"/>
      <w:divBdr>
        <w:top w:val="none" w:sz="0" w:space="0" w:color="auto"/>
        <w:left w:val="none" w:sz="0" w:space="0" w:color="auto"/>
        <w:bottom w:val="none" w:sz="0" w:space="0" w:color="auto"/>
        <w:right w:val="none" w:sz="0" w:space="0" w:color="auto"/>
      </w:divBdr>
    </w:div>
    <w:div w:id="178157353">
      <w:bodyDiv w:val="1"/>
      <w:marLeft w:val="0"/>
      <w:marRight w:val="0"/>
      <w:marTop w:val="0"/>
      <w:marBottom w:val="0"/>
      <w:divBdr>
        <w:top w:val="none" w:sz="0" w:space="0" w:color="auto"/>
        <w:left w:val="none" w:sz="0" w:space="0" w:color="auto"/>
        <w:bottom w:val="none" w:sz="0" w:space="0" w:color="auto"/>
        <w:right w:val="none" w:sz="0" w:space="0" w:color="auto"/>
      </w:divBdr>
    </w:div>
    <w:div w:id="178158531">
      <w:bodyDiv w:val="1"/>
      <w:marLeft w:val="0"/>
      <w:marRight w:val="0"/>
      <w:marTop w:val="0"/>
      <w:marBottom w:val="0"/>
      <w:divBdr>
        <w:top w:val="none" w:sz="0" w:space="0" w:color="auto"/>
        <w:left w:val="none" w:sz="0" w:space="0" w:color="auto"/>
        <w:bottom w:val="none" w:sz="0" w:space="0" w:color="auto"/>
        <w:right w:val="none" w:sz="0" w:space="0" w:color="auto"/>
      </w:divBdr>
    </w:div>
    <w:div w:id="178205723">
      <w:bodyDiv w:val="1"/>
      <w:marLeft w:val="0"/>
      <w:marRight w:val="0"/>
      <w:marTop w:val="0"/>
      <w:marBottom w:val="0"/>
      <w:divBdr>
        <w:top w:val="none" w:sz="0" w:space="0" w:color="auto"/>
        <w:left w:val="none" w:sz="0" w:space="0" w:color="auto"/>
        <w:bottom w:val="none" w:sz="0" w:space="0" w:color="auto"/>
        <w:right w:val="none" w:sz="0" w:space="0" w:color="auto"/>
      </w:divBdr>
    </w:div>
    <w:div w:id="178276696">
      <w:bodyDiv w:val="1"/>
      <w:marLeft w:val="0"/>
      <w:marRight w:val="0"/>
      <w:marTop w:val="0"/>
      <w:marBottom w:val="0"/>
      <w:divBdr>
        <w:top w:val="none" w:sz="0" w:space="0" w:color="auto"/>
        <w:left w:val="none" w:sz="0" w:space="0" w:color="auto"/>
        <w:bottom w:val="none" w:sz="0" w:space="0" w:color="auto"/>
        <w:right w:val="none" w:sz="0" w:space="0" w:color="auto"/>
      </w:divBdr>
    </w:div>
    <w:div w:id="178279304">
      <w:bodyDiv w:val="1"/>
      <w:marLeft w:val="0"/>
      <w:marRight w:val="0"/>
      <w:marTop w:val="0"/>
      <w:marBottom w:val="0"/>
      <w:divBdr>
        <w:top w:val="none" w:sz="0" w:space="0" w:color="auto"/>
        <w:left w:val="none" w:sz="0" w:space="0" w:color="auto"/>
        <w:bottom w:val="none" w:sz="0" w:space="0" w:color="auto"/>
        <w:right w:val="none" w:sz="0" w:space="0" w:color="auto"/>
      </w:divBdr>
    </w:div>
    <w:div w:id="178349397">
      <w:bodyDiv w:val="1"/>
      <w:marLeft w:val="0"/>
      <w:marRight w:val="0"/>
      <w:marTop w:val="0"/>
      <w:marBottom w:val="0"/>
      <w:divBdr>
        <w:top w:val="none" w:sz="0" w:space="0" w:color="auto"/>
        <w:left w:val="none" w:sz="0" w:space="0" w:color="auto"/>
        <w:bottom w:val="none" w:sz="0" w:space="0" w:color="auto"/>
        <w:right w:val="none" w:sz="0" w:space="0" w:color="auto"/>
      </w:divBdr>
    </w:div>
    <w:div w:id="178352067">
      <w:bodyDiv w:val="1"/>
      <w:marLeft w:val="0"/>
      <w:marRight w:val="0"/>
      <w:marTop w:val="0"/>
      <w:marBottom w:val="0"/>
      <w:divBdr>
        <w:top w:val="none" w:sz="0" w:space="0" w:color="auto"/>
        <w:left w:val="none" w:sz="0" w:space="0" w:color="auto"/>
        <w:bottom w:val="none" w:sz="0" w:space="0" w:color="auto"/>
        <w:right w:val="none" w:sz="0" w:space="0" w:color="auto"/>
      </w:divBdr>
    </w:div>
    <w:div w:id="178353265">
      <w:bodyDiv w:val="1"/>
      <w:marLeft w:val="0"/>
      <w:marRight w:val="0"/>
      <w:marTop w:val="0"/>
      <w:marBottom w:val="0"/>
      <w:divBdr>
        <w:top w:val="none" w:sz="0" w:space="0" w:color="auto"/>
        <w:left w:val="none" w:sz="0" w:space="0" w:color="auto"/>
        <w:bottom w:val="none" w:sz="0" w:space="0" w:color="auto"/>
        <w:right w:val="none" w:sz="0" w:space="0" w:color="auto"/>
      </w:divBdr>
    </w:div>
    <w:div w:id="178355950">
      <w:bodyDiv w:val="1"/>
      <w:marLeft w:val="0"/>
      <w:marRight w:val="0"/>
      <w:marTop w:val="0"/>
      <w:marBottom w:val="0"/>
      <w:divBdr>
        <w:top w:val="none" w:sz="0" w:space="0" w:color="auto"/>
        <w:left w:val="none" w:sz="0" w:space="0" w:color="auto"/>
        <w:bottom w:val="none" w:sz="0" w:space="0" w:color="auto"/>
        <w:right w:val="none" w:sz="0" w:space="0" w:color="auto"/>
      </w:divBdr>
    </w:div>
    <w:div w:id="178466823">
      <w:bodyDiv w:val="1"/>
      <w:marLeft w:val="0"/>
      <w:marRight w:val="0"/>
      <w:marTop w:val="0"/>
      <w:marBottom w:val="0"/>
      <w:divBdr>
        <w:top w:val="none" w:sz="0" w:space="0" w:color="auto"/>
        <w:left w:val="none" w:sz="0" w:space="0" w:color="auto"/>
        <w:bottom w:val="none" w:sz="0" w:space="0" w:color="auto"/>
        <w:right w:val="none" w:sz="0" w:space="0" w:color="auto"/>
      </w:divBdr>
    </w:div>
    <w:div w:id="178467886">
      <w:bodyDiv w:val="1"/>
      <w:marLeft w:val="0"/>
      <w:marRight w:val="0"/>
      <w:marTop w:val="0"/>
      <w:marBottom w:val="0"/>
      <w:divBdr>
        <w:top w:val="none" w:sz="0" w:space="0" w:color="auto"/>
        <w:left w:val="none" w:sz="0" w:space="0" w:color="auto"/>
        <w:bottom w:val="none" w:sz="0" w:space="0" w:color="auto"/>
        <w:right w:val="none" w:sz="0" w:space="0" w:color="auto"/>
      </w:divBdr>
    </w:div>
    <w:div w:id="178474204">
      <w:bodyDiv w:val="1"/>
      <w:marLeft w:val="0"/>
      <w:marRight w:val="0"/>
      <w:marTop w:val="0"/>
      <w:marBottom w:val="0"/>
      <w:divBdr>
        <w:top w:val="none" w:sz="0" w:space="0" w:color="auto"/>
        <w:left w:val="none" w:sz="0" w:space="0" w:color="auto"/>
        <w:bottom w:val="none" w:sz="0" w:space="0" w:color="auto"/>
        <w:right w:val="none" w:sz="0" w:space="0" w:color="auto"/>
      </w:divBdr>
    </w:div>
    <w:div w:id="178542472">
      <w:bodyDiv w:val="1"/>
      <w:marLeft w:val="0"/>
      <w:marRight w:val="0"/>
      <w:marTop w:val="0"/>
      <w:marBottom w:val="0"/>
      <w:divBdr>
        <w:top w:val="none" w:sz="0" w:space="0" w:color="auto"/>
        <w:left w:val="none" w:sz="0" w:space="0" w:color="auto"/>
        <w:bottom w:val="none" w:sz="0" w:space="0" w:color="auto"/>
        <w:right w:val="none" w:sz="0" w:space="0" w:color="auto"/>
      </w:divBdr>
    </w:div>
    <w:div w:id="178550554">
      <w:bodyDiv w:val="1"/>
      <w:marLeft w:val="0"/>
      <w:marRight w:val="0"/>
      <w:marTop w:val="0"/>
      <w:marBottom w:val="0"/>
      <w:divBdr>
        <w:top w:val="none" w:sz="0" w:space="0" w:color="auto"/>
        <w:left w:val="none" w:sz="0" w:space="0" w:color="auto"/>
        <w:bottom w:val="none" w:sz="0" w:space="0" w:color="auto"/>
        <w:right w:val="none" w:sz="0" w:space="0" w:color="auto"/>
      </w:divBdr>
    </w:div>
    <w:div w:id="178586152">
      <w:bodyDiv w:val="1"/>
      <w:marLeft w:val="0"/>
      <w:marRight w:val="0"/>
      <w:marTop w:val="0"/>
      <w:marBottom w:val="0"/>
      <w:divBdr>
        <w:top w:val="none" w:sz="0" w:space="0" w:color="auto"/>
        <w:left w:val="none" w:sz="0" w:space="0" w:color="auto"/>
        <w:bottom w:val="none" w:sz="0" w:space="0" w:color="auto"/>
        <w:right w:val="none" w:sz="0" w:space="0" w:color="auto"/>
      </w:divBdr>
    </w:div>
    <w:div w:id="178592493">
      <w:bodyDiv w:val="1"/>
      <w:marLeft w:val="0"/>
      <w:marRight w:val="0"/>
      <w:marTop w:val="0"/>
      <w:marBottom w:val="0"/>
      <w:divBdr>
        <w:top w:val="none" w:sz="0" w:space="0" w:color="auto"/>
        <w:left w:val="none" w:sz="0" w:space="0" w:color="auto"/>
        <w:bottom w:val="none" w:sz="0" w:space="0" w:color="auto"/>
        <w:right w:val="none" w:sz="0" w:space="0" w:color="auto"/>
      </w:divBdr>
    </w:div>
    <w:div w:id="178661712">
      <w:bodyDiv w:val="1"/>
      <w:marLeft w:val="0"/>
      <w:marRight w:val="0"/>
      <w:marTop w:val="0"/>
      <w:marBottom w:val="0"/>
      <w:divBdr>
        <w:top w:val="none" w:sz="0" w:space="0" w:color="auto"/>
        <w:left w:val="none" w:sz="0" w:space="0" w:color="auto"/>
        <w:bottom w:val="none" w:sz="0" w:space="0" w:color="auto"/>
        <w:right w:val="none" w:sz="0" w:space="0" w:color="auto"/>
      </w:divBdr>
    </w:div>
    <w:div w:id="178664371">
      <w:bodyDiv w:val="1"/>
      <w:marLeft w:val="0"/>
      <w:marRight w:val="0"/>
      <w:marTop w:val="0"/>
      <w:marBottom w:val="0"/>
      <w:divBdr>
        <w:top w:val="none" w:sz="0" w:space="0" w:color="auto"/>
        <w:left w:val="none" w:sz="0" w:space="0" w:color="auto"/>
        <w:bottom w:val="none" w:sz="0" w:space="0" w:color="auto"/>
        <w:right w:val="none" w:sz="0" w:space="0" w:color="auto"/>
      </w:divBdr>
    </w:div>
    <w:div w:id="178667231">
      <w:bodyDiv w:val="1"/>
      <w:marLeft w:val="0"/>
      <w:marRight w:val="0"/>
      <w:marTop w:val="0"/>
      <w:marBottom w:val="0"/>
      <w:divBdr>
        <w:top w:val="none" w:sz="0" w:space="0" w:color="auto"/>
        <w:left w:val="none" w:sz="0" w:space="0" w:color="auto"/>
        <w:bottom w:val="none" w:sz="0" w:space="0" w:color="auto"/>
        <w:right w:val="none" w:sz="0" w:space="0" w:color="auto"/>
      </w:divBdr>
    </w:div>
    <w:div w:id="178668580">
      <w:bodyDiv w:val="1"/>
      <w:marLeft w:val="0"/>
      <w:marRight w:val="0"/>
      <w:marTop w:val="0"/>
      <w:marBottom w:val="0"/>
      <w:divBdr>
        <w:top w:val="none" w:sz="0" w:space="0" w:color="auto"/>
        <w:left w:val="none" w:sz="0" w:space="0" w:color="auto"/>
        <w:bottom w:val="none" w:sz="0" w:space="0" w:color="auto"/>
        <w:right w:val="none" w:sz="0" w:space="0" w:color="auto"/>
      </w:divBdr>
    </w:div>
    <w:div w:id="178740749">
      <w:bodyDiv w:val="1"/>
      <w:marLeft w:val="0"/>
      <w:marRight w:val="0"/>
      <w:marTop w:val="0"/>
      <w:marBottom w:val="0"/>
      <w:divBdr>
        <w:top w:val="none" w:sz="0" w:space="0" w:color="auto"/>
        <w:left w:val="none" w:sz="0" w:space="0" w:color="auto"/>
        <w:bottom w:val="none" w:sz="0" w:space="0" w:color="auto"/>
        <w:right w:val="none" w:sz="0" w:space="0" w:color="auto"/>
      </w:divBdr>
    </w:div>
    <w:div w:id="178810859">
      <w:bodyDiv w:val="1"/>
      <w:marLeft w:val="0"/>
      <w:marRight w:val="0"/>
      <w:marTop w:val="0"/>
      <w:marBottom w:val="0"/>
      <w:divBdr>
        <w:top w:val="none" w:sz="0" w:space="0" w:color="auto"/>
        <w:left w:val="none" w:sz="0" w:space="0" w:color="auto"/>
        <w:bottom w:val="none" w:sz="0" w:space="0" w:color="auto"/>
        <w:right w:val="none" w:sz="0" w:space="0" w:color="auto"/>
      </w:divBdr>
    </w:div>
    <w:div w:id="178854297">
      <w:bodyDiv w:val="1"/>
      <w:marLeft w:val="0"/>
      <w:marRight w:val="0"/>
      <w:marTop w:val="0"/>
      <w:marBottom w:val="0"/>
      <w:divBdr>
        <w:top w:val="none" w:sz="0" w:space="0" w:color="auto"/>
        <w:left w:val="none" w:sz="0" w:space="0" w:color="auto"/>
        <w:bottom w:val="none" w:sz="0" w:space="0" w:color="auto"/>
        <w:right w:val="none" w:sz="0" w:space="0" w:color="auto"/>
      </w:divBdr>
    </w:div>
    <w:div w:id="178861430">
      <w:bodyDiv w:val="1"/>
      <w:marLeft w:val="0"/>
      <w:marRight w:val="0"/>
      <w:marTop w:val="0"/>
      <w:marBottom w:val="0"/>
      <w:divBdr>
        <w:top w:val="none" w:sz="0" w:space="0" w:color="auto"/>
        <w:left w:val="none" w:sz="0" w:space="0" w:color="auto"/>
        <w:bottom w:val="none" w:sz="0" w:space="0" w:color="auto"/>
        <w:right w:val="none" w:sz="0" w:space="0" w:color="auto"/>
      </w:divBdr>
    </w:div>
    <w:div w:id="178929253">
      <w:bodyDiv w:val="1"/>
      <w:marLeft w:val="0"/>
      <w:marRight w:val="0"/>
      <w:marTop w:val="0"/>
      <w:marBottom w:val="0"/>
      <w:divBdr>
        <w:top w:val="none" w:sz="0" w:space="0" w:color="auto"/>
        <w:left w:val="none" w:sz="0" w:space="0" w:color="auto"/>
        <w:bottom w:val="none" w:sz="0" w:space="0" w:color="auto"/>
        <w:right w:val="none" w:sz="0" w:space="0" w:color="auto"/>
      </w:divBdr>
    </w:div>
    <w:div w:id="178937276">
      <w:bodyDiv w:val="1"/>
      <w:marLeft w:val="0"/>
      <w:marRight w:val="0"/>
      <w:marTop w:val="0"/>
      <w:marBottom w:val="0"/>
      <w:divBdr>
        <w:top w:val="none" w:sz="0" w:space="0" w:color="auto"/>
        <w:left w:val="none" w:sz="0" w:space="0" w:color="auto"/>
        <w:bottom w:val="none" w:sz="0" w:space="0" w:color="auto"/>
        <w:right w:val="none" w:sz="0" w:space="0" w:color="auto"/>
      </w:divBdr>
    </w:div>
    <w:div w:id="178978979">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79202260">
      <w:bodyDiv w:val="1"/>
      <w:marLeft w:val="0"/>
      <w:marRight w:val="0"/>
      <w:marTop w:val="0"/>
      <w:marBottom w:val="0"/>
      <w:divBdr>
        <w:top w:val="none" w:sz="0" w:space="0" w:color="auto"/>
        <w:left w:val="none" w:sz="0" w:space="0" w:color="auto"/>
        <w:bottom w:val="none" w:sz="0" w:space="0" w:color="auto"/>
        <w:right w:val="none" w:sz="0" w:space="0" w:color="auto"/>
      </w:divBdr>
    </w:div>
    <w:div w:id="179242795">
      <w:bodyDiv w:val="1"/>
      <w:marLeft w:val="0"/>
      <w:marRight w:val="0"/>
      <w:marTop w:val="0"/>
      <w:marBottom w:val="0"/>
      <w:divBdr>
        <w:top w:val="none" w:sz="0" w:space="0" w:color="auto"/>
        <w:left w:val="none" w:sz="0" w:space="0" w:color="auto"/>
        <w:bottom w:val="none" w:sz="0" w:space="0" w:color="auto"/>
        <w:right w:val="none" w:sz="0" w:space="0" w:color="auto"/>
      </w:divBdr>
    </w:div>
    <w:div w:id="179244194">
      <w:bodyDiv w:val="1"/>
      <w:marLeft w:val="0"/>
      <w:marRight w:val="0"/>
      <w:marTop w:val="0"/>
      <w:marBottom w:val="0"/>
      <w:divBdr>
        <w:top w:val="none" w:sz="0" w:space="0" w:color="auto"/>
        <w:left w:val="none" w:sz="0" w:space="0" w:color="auto"/>
        <w:bottom w:val="none" w:sz="0" w:space="0" w:color="auto"/>
        <w:right w:val="none" w:sz="0" w:space="0" w:color="auto"/>
      </w:divBdr>
    </w:div>
    <w:div w:id="179246898">
      <w:bodyDiv w:val="1"/>
      <w:marLeft w:val="0"/>
      <w:marRight w:val="0"/>
      <w:marTop w:val="0"/>
      <w:marBottom w:val="0"/>
      <w:divBdr>
        <w:top w:val="none" w:sz="0" w:space="0" w:color="auto"/>
        <w:left w:val="none" w:sz="0" w:space="0" w:color="auto"/>
        <w:bottom w:val="none" w:sz="0" w:space="0" w:color="auto"/>
        <w:right w:val="none" w:sz="0" w:space="0" w:color="auto"/>
      </w:divBdr>
    </w:div>
    <w:div w:id="179273121">
      <w:bodyDiv w:val="1"/>
      <w:marLeft w:val="0"/>
      <w:marRight w:val="0"/>
      <w:marTop w:val="0"/>
      <w:marBottom w:val="0"/>
      <w:divBdr>
        <w:top w:val="none" w:sz="0" w:space="0" w:color="auto"/>
        <w:left w:val="none" w:sz="0" w:space="0" w:color="auto"/>
        <w:bottom w:val="none" w:sz="0" w:space="0" w:color="auto"/>
        <w:right w:val="none" w:sz="0" w:space="0" w:color="auto"/>
      </w:divBdr>
    </w:div>
    <w:div w:id="179390584">
      <w:bodyDiv w:val="1"/>
      <w:marLeft w:val="0"/>
      <w:marRight w:val="0"/>
      <w:marTop w:val="0"/>
      <w:marBottom w:val="0"/>
      <w:divBdr>
        <w:top w:val="none" w:sz="0" w:space="0" w:color="auto"/>
        <w:left w:val="none" w:sz="0" w:space="0" w:color="auto"/>
        <w:bottom w:val="none" w:sz="0" w:space="0" w:color="auto"/>
        <w:right w:val="none" w:sz="0" w:space="0" w:color="auto"/>
      </w:divBdr>
    </w:div>
    <w:div w:id="179397280">
      <w:bodyDiv w:val="1"/>
      <w:marLeft w:val="0"/>
      <w:marRight w:val="0"/>
      <w:marTop w:val="0"/>
      <w:marBottom w:val="0"/>
      <w:divBdr>
        <w:top w:val="none" w:sz="0" w:space="0" w:color="auto"/>
        <w:left w:val="none" w:sz="0" w:space="0" w:color="auto"/>
        <w:bottom w:val="none" w:sz="0" w:space="0" w:color="auto"/>
        <w:right w:val="none" w:sz="0" w:space="0" w:color="auto"/>
      </w:divBdr>
    </w:div>
    <w:div w:id="179397609">
      <w:bodyDiv w:val="1"/>
      <w:marLeft w:val="0"/>
      <w:marRight w:val="0"/>
      <w:marTop w:val="0"/>
      <w:marBottom w:val="0"/>
      <w:divBdr>
        <w:top w:val="none" w:sz="0" w:space="0" w:color="auto"/>
        <w:left w:val="none" w:sz="0" w:space="0" w:color="auto"/>
        <w:bottom w:val="none" w:sz="0" w:space="0" w:color="auto"/>
        <w:right w:val="none" w:sz="0" w:space="0" w:color="auto"/>
      </w:divBdr>
    </w:div>
    <w:div w:id="179441024">
      <w:bodyDiv w:val="1"/>
      <w:marLeft w:val="0"/>
      <w:marRight w:val="0"/>
      <w:marTop w:val="0"/>
      <w:marBottom w:val="0"/>
      <w:divBdr>
        <w:top w:val="none" w:sz="0" w:space="0" w:color="auto"/>
        <w:left w:val="none" w:sz="0" w:space="0" w:color="auto"/>
        <w:bottom w:val="none" w:sz="0" w:space="0" w:color="auto"/>
        <w:right w:val="none" w:sz="0" w:space="0" w:color="auto"/>
      </w:divBdr>
    </w:div>
    <w:div w:id="179442259">
      <w:bodyDiv w:val="1"/>
      <w:marLeft w:val="0"/>
      <w:marRight w:val="0"/>
      <w:marTop w:val="0"/>
      <w:marBottom w:val="0"/>
      <w:divBdr>
        <w:top w:val="none" w:sz="0" w:space="0" w:color="auto"/>
        <w:left w:val="none" w:sz="0" w:space="0" w:color="auto"/>
        <w:bottom w:val="none" w:sz="0" w:space="0" w:color="auto"/>
        <w:right w:val="none" w:sz="0" w:space="0" w:color="auto"/>
      </w:divBdr>
    </w:div>
    <w:div w:id="179469652">
      <w:bodyDiv w:val="1"/>
      <w:marLeft w:val="0"/>
      <w:marRight w:val="0"/>
      <w:marTop w:val="0"/>
      <w:marBottom w:val="0"/>
      <w:divBdr>
        <w:top w:val="none" w:sz="0" w:space="0" w:color="auto"/>
        <w:left w:val="none" w:sz="0" w:space="0" w:color="auto"/>
        <w:bottom w:val="none" w:sz="0" w:space="0" w:color="auto"/>
        <w:right w:val="none" w:sz="0" w:space="0" w:color="auto"/>
      </w:divBdr>
    </w:div>
    <w:div w:id="179509096">
      <w:bodyDiv w:val="1"/>
      <w:marLeft w:val="0"/>
      <w:marRight w:val="0"/>
      <w:marTop w:val="0"/>
      <w:marBottom w:val="0"/>
      <w:divBdr>
        <w:top w:val="none" w:sz="0" w:space="0" w:color="auto"/>
        <w:left w:val="none" w:sz="0" w:space="0" w:color="auto"/>
        <w:bottom w:val="none" w:sz="0" w:space="0" w:color="auto"/>
        <w:right w:val="none" w:sz="0" w:space="0" w:color="auto"/>
      </w:divBdr>
    </w:div>
    <w:div w:id="179509927">
      <w:bodyDiv w:val="1"/>
      <w:marLeft w:val="0"/>
      <w:marRight w:val="0"/>
      <w:marTop w:val="0"/>
      <w:marBottom w:val="0"/>
      <w:divBdr>
        <w:top w:val="none" w:sz="0" w:space="0" w:color="auto"/>
        <w:left w:val="none" w:sz="0" w:space="0" w:color="auto"/>
        <w:bottom w:val="none" w:sz="0" w:space="0" w:color="auto"/>
        <w:right w:val="none" w:sz="0" w:space="0" w:color="auto"/>
      </w:divBdr>
    </w:div>
    <w:div w:id="179584891">
      <w:bodyDiv w:val="1"/>
      <w:marLeft w:val="0"/>
      <w:marRight w:val="0"/>
      <w:marTop w:val="0"/>
      <w:marBottom w:val="0"/>
      <w:divBdr>
        <w:top w:val="none" w:sz="0" w:space="0" w:color="auto"/>
        <w:left w:val="none" w:sz="0" w:space="0" w:color="auto"/>
        <w:bottom w:val="none" w:sz="0" w:space="0" w:color="auto"/>
        <w:right w:val="none" w:sz="0" w:space="0" w:color="auto"/>
      </w:divBdr>
    </w:div>
    <w:div w:id="179585484">
      <w:bodyDiv w:val="1"/>
      <w:marLeft w:val="0"/>
      <w:marRight w:val="0"/>
      <w:marTop w:val="0"/>
      <w:marBottom w:val="0"/>
      <w:divBdr>
        <w:top w:val="none" w:sz="0" w:space="0" w:color="auto"/>
        <w:left w:val="none" w:sz="0" w:space="0" w:color="auto"/>
        <w:bottom w:val="none" w:sz="0" w:space="0" w:color="auto"/>
        <w:right w:val="none" w:sz="0" w:space="0" w:color="auto"/>
      </w:divBdr>
    </w:div>
    <w:div w:id="179634259">
      <w:bodyDiv w:val="1"/>
      <w:marLeft w:val="0"/>
      <w:marRight w:val="0"/>
      <w:marTop w:val="0"/>
      <w:marBottom w:val="0"/>
      <w:divBdr>
        <w:top w:val="none" w:sz="0" w:space="0" w:color="auto"/>
        <w:left w:val="none" w:sz="0" w:space="0" w:color="auto"/>
        <w:bottom w:val="none" w:sz="0" w:space="0" w:color="auto"/>
        <w:right w:val="none" w:sz="0" w:space="0" w:color="auto"/>
      </w:divBdr>
    </w:div>
    <w:div w:id="179776874">
      <w:bodyDiv w:val="1"/>
      <w:marLeft w:val="0"/>
      <w:marRight w:val="0"/>
      <w:marTop w:val="0"/>
      <w:marBottom w:val="0"/>
      <w:divBdr>
        <w:top w:val="none" w:sz="0" w:space="0" w:color="auto"/>
        <w:left w:val="none" w:sz="0" w:space="0" w:color="auto"/>
        <w:bottom w:val="none" w:sz="0" w:space="0" w:color="auto"/>
        <w:right w:val="none" w:sz="0" w:space="0" w:color="auto"/>
      </w:divBdr>
    </w:div>
    <w:div w:id="179780478">
      <w:bodyDiv w:val="1"/>
      <w:marLeft w:val="0"/>
      <w:marRight w:val="0"/>
      <w:marTop w:val="0"/>
      <w:marBottom w:val="0"/>
      <w:divBdr>
        <w:top w:val="none" w:sz="0" w:space="0" w:color="auto"/>
        <w:left w:val="none" w:sz="0" w:space="0" w:color="auto"/>
        <w:bottom w:val="none" w:sz="0" w:space="0" w:color="auto"/>
        <w:right w:val="none" w:sz="0" w:space="0" w:color="auto"/>
      </w:divBdr>
    </w:div>
    <w:div w:id="179783100">
      <w:bodyDiv w:val="1"/>
      <w:marLeft w:val="0"/>
      <w:marRight w:val="0"/>
      <w:marTop w:val="0"/>
      <w:marBottom w:val="0"/>
      <w:divBdr>
        <w:top w:val="none" w:sz="0" w:space="0" w:color="auto"/>
        <w:left w:val="none" w:sz="0" w:space="0" w:color="auto"/>
        <w:bottom w:val="none" w:sz="0" w:space="0" w:color="auto"/>
        <w:right w:val="none" w:sz="0" w:space="0" w:color="auto"/>
      </w:divBdr>
    </w:div>
    <w:div w:id="179785057">
      <w:bodyDiv w:val="1"/>
      <w:marLeft w:val="0"/>
      <w:marRight w:val="0"/>
      <w:marTop w:val="0"/>
      <w:marBottom w:val="0"/>
      <w:divBdr>
        <w:top w:val="none" w:sz="0" w:space="0" w:color="auto"/>
        <w:left w:val="none" w:sz="0" w:space="0" w:color="auto"/>
        <w:bottom w:val="none" w:sz="0" w:space="0" w:color="auto"/>
        <w:right w:val="none" w:sz="0" w:space="0" w:color="auto"/>
      </w:divBdr>
    </w:div>
    <w:div w:id="179855620">
      <w:bodyDiv w:val="1"/>
      <w:marLeft w:val="0"/>
      <w:marRight w:val="0"/>
      <w:marTop w:val="0"/>
      <w:marBottom w:val="0"/>
      <w:divBdr>
        <w:top w:val="none" w:sz="0" w:space="0" w:color="auto"/>
        <w:left w:val="none" w:sz="0" w:space="0" w:color="auto"/>
        <w:bottom w:val="none" w:sz="0" w:space="0" w:color="auto"/>
        <w:right w:val="none" w:sz="0" w:space="0" w:color="auto"/>
      </w:divBdr>
    </w:div>
    <w:div w:id="179857950">
      <w:bodyDiv w:val="1"/>
      <w:marLeft w:val="0"/>
      <w:marRight w:val="0"/>
      <w:marTop w:val="0"/>
      <w:marBottom w:val="0"/>
      <w:divBdr>
        <w:top w:val="none" w:sz="0" w:space="0" w:color="auto"/>
        <w:left w:val="none" w:sz="0" w:space="0" w:color="auto"/>
        <w:bottom w:val="none" w:sz="0" w:space="0" w:color="auto"/>
        <w:right w:val="none" w:sz="0" w:space="0" w:color="auto"/>
      </w:divBdr>
    </w:div>
    <w:div w:id="179899700">
      <w:bodyDiv w:val="1"/>
      <w:marLeft w:val="0"/>
      <w:marRight w:val="0"/>
      <w:marTop w:val="0"/>
      <w:marBottom w:val="0"/>
      <w:divBdr>
        <w:top w:val="none" w:sz="0" w:space="0" w:color="auto"/>
        <w:left w:val="none" w:sz="0" w:space="0" w:color="auto"/>
        <w:bottom w:val="none" w:sz="0" w:space="0" w:color="auto"/>
        <w:right w:val="none" w:sz="0" w:space="0" w:color="auto"/>
      </w:divBdr>
    </w:div>
    <w:div w:id="179900453">
      <w:bodyDiv w:val="1"/>
      <w:marLeft w:val="0"/>
      <w:marRight w:val="0"/>
      <w:marTop w:val="0"/>
      <w:marBottom w:val="0"/>
      <w:divBdr>
        <w:top w:val="none" w:sz="0" w:space="0" w:color="auto"/>
        <w:left w:val="none" w:sz="0" w:space="0" w:color="auto"/>
        <w:bottom w:val="none" w:sz="0" w:space="0" w:color="auto"/>
        <w:right w:val="none" w:sz="0" w:space="0" w:color="auto"/>
      </w:divBdr>
    </w:div>
    <w:div w:id="179974628">
      <w:bodyDiv w:val="1"/>
      <w:marLeft w:val="0"/>
      <w:marRight w:val="0"/>
      <w:marTop w:val="0"/>
      <w:marBottom w:val="0"/>
      <w:divBdr>
        <w:top w:val="none" w:sz="0" w:space="0" w:color="auto"/>
        <w:left w:val="none" w:sz="0" w:space="0" w:color="auto"/>
        <w:bottom w:val="none" w:sz="0" w:space="0" w:color="auto"/>
        <w:right w:val="none" w:sz="0" w:space="0" w:color="auto"/>
      </w:divBdr>
    </w:div>
    <w:div w:id="180049372">
      <w:bodyDiv w:val="1"/>
      <w:marLeft w:val="0"/>
      <w:marRight w:val="0"/>
      <w:marTop w:val="0"/>
      <w:marBottom w:val="0"/>
      <w:divBdr>
        <w:top w:val="none" w:sz="0" w:space="0" w:color="auto"/>
        <w:left w:val="none" w:sz="0" w:space="0" w:color="auto"/>
        <w:bottom w:val="none" w:sz="0" w:space="0" w:color="auto"/>
        <w:right w:val="none" w:sz="0" w:space="0" w:color="auto"/>
      </w:divBdr>
    </w:div>
    <w:div w:id="180050195">
      <w:bodyDiv w:val="1"/>
      <w:marLeft w:val="0"/>
      <w:marRight w:val="0"/>
      <w:marTop w:val="0"/>
      <w:marBottom w:val="0"/>
      <w:divBdr>
        <w:top w:val="none" w:sz="0" w:space="0" w:color="auto"/>
        <w:left w:val="none" w:sz="0" w:space="0" w:color="auto"/>
        <w:bottom w:val="none" w:sz="0" w:space="0" w:color="auto"/>
        <w:right w:val="none" w:sz="0" w:space="0" w:color="auto"/>
      </w:divBdr>
    </w:div>
    <w:div w:id="180050789">
      <w:bodyDiv w:val="1"/>
      <w:marLeft w:val="0"/>
      <w:marRight w:val="0"/>
      <w:marTop w:val="0"/>
      <w:marBottom w:val="0"/>
      <w:divBdr>
        <w:top w:val="none" w:sz="0" w:space="0" w:color="auto"/>
        <w:left w:val="none" w:sz="0" w:space="0" w:color="auto"/>
        <w:bottom w:val="none" w:sz="0" w:space="0" w:color="auto"/>
        <w:right w:val="none" w:sz="0" w:space="0" w:color="auto"/>
      </w:divBdr>
    </w:div>
    <w:div w:id="180093887">
      <w:bodyDiv w:val="1"/>
      <w:marLeft w:val="0"/>
      <w:marRight w:val="0"/>
      <w:marTop w:val="0"/>
      <w:marBottom w:val="0"/>
      <w:divBdr>
        <w:top w:val="none" w:sz="0" w:space="0" w:color="auto"/>
        <w:left w:val="none" w:sz="0" w:space="0" w:color="auto"/>
        <w:bottom w:val="none" w:sz="0" w:space="0" w:color="auto"/>
        <w:right w:val="none" w:sz="0" w:space="0" w:color="auto"/>
      </w:divBdr>
    </w:div>
    <w:div w:id="180122138">
      <w:bodyDiv w:val="1"/>
      <w:marLeft w:val="0"/>
      <w:marRight w:val="0"/>
      <w:marTop w:val="0"/>
      <w:marBottom w:val="0"/>
      <w:divBdr>
        <w:top w:val="none" w:sz="0" w:space="0" w:color="auto"/>
        <w:left w:val="none" w:sz="0" w:space="0" w:color="auto"/>
        <w:bottom w:val="none" w:sz="0" w:space="0" w:color="auto"/>
        <w:right w:val="none" w:sz="0" w:space="0" w:color="auto"/>
      </w:divBdr>
    </w:div>
    <w:div w:id="180122298">
      <w:bodyDiv w:val="1"/>
      <w:marLeft w:val="0"/>
      <w:marRight w:val="0"/>
      <w:marTop w:val="0"/>
      <w:marBottom w:val="0"/>
      <w:divBdr>
        <w:top w:val="none" w:sz="0" w:space="0" w:color="auto"/>
        <w:left w:val="none" w:sz="0" w:space="0" w:color="auto"/>
        <w:bottom w:val="none" w:sz="0" w:space="0" w:color="auto"/>
        <w:right w:val="none" w:sz="0" w:space="0" w:color="auto"/>
      </w:divBdr>
    </w:div>
    <w:div w:id="180122358">
      <w:bodyDiv w:val="1"/>
      <w:marLeft w:val="0"/>
      <w:marRight w:val="0"/>
      <w:marTop w:val="0"/>
      <w:marBottom w:val="0"/>
      <w:divBdr>
        <w:top w:val="none" w:sz="0" w:space="0" w:color="auto"/>
        <w:left w:val="none" w:sz="0" w:space="0" w:color="auto"/>
        <w:bottom w:val="none" w:sz="0" w:space="0" w:color="auto"/>
        <w:right w:val="none" w:sz="0" w:space="0" w:color="auto"/>
      </w:divBdr>
    </w:div>
    <w:div w:id="180123346">
      <w:bodyDiv w:val="1"/>
      <w:marLeft w:val="0"/>
      <w:marRight w:val="0"/>
      <w:marTop w:val="0"/>
      <w:marBottom w:val="0"/>
      <w:divBdr>
        <w:top w:val="none" w:sz="0" w:space="0" w:color="auto"/>
        <w:left w:val="none" w:sz="0" w:space="0" w:color="auto"/>
        <w:bottom w:val="none" w:sz="0" w:space="0" w:color="auto"/>
        <w:right w:val="none" w:sz="0" w:space="0" w:color="auto"/>
      </w:divBdr>
    </w:div>
    <w:div w:id="180165668">
      <w:bodyDiv w:val="1"/>
      <w:marLeft w:val="0"/>
      <w:marRight w:val="0"/>
      <w:marTop w:val="0"/>
      <w:marBottom w:val="0"/>
      <w:divBdr>
        <w:top w:val="none" w:sz="0" w:space="0" w:color="auto"/>
        <w:left w:val="none" w:sz="0" w:space="0" w:color="auto"/>
        <w:bottom w:val="none" w:sz="0" w:space="0" w:color="auto"/>
        <w:right w:val="none" w:sz="0" w:space="0" w:color="auto"/>
      </w:divBdr>
    </w:div>
    <w:div w:id="180168559">
      <w:bodyDiv w:val="1"/>
      <w:marLeft w:val="0"/>
      <w:marRight w:val="0"/>
      <w:marTop w:val="0"/>
      <w:marBottom w:val="0"/>
      <w:divBdr>
        <w:top w:val="none" w:sz="0" w:space="0" w:color="auto"/>
        <w:left w:val="none" w:sz="0" w:space="0" w:color="auto"/>
        <w:bottom w:val="none" w:sz="0" w:space="0" w:color="auto"/>
        <w:right w:val="none" w:sz="0" w:space="0" w:color="auto"/>
      </w:divBdr>
    </w:div>
    <w:div w:id="180172483">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0245437">
      <w:bodyDiv w:val="1"/>
      <w:marLeft w:val="0"/>
      <w:marRight w:val="0"/>
      <w:marTop w:val="0"/>
      <w:marBottom w:val="0"/>
      <w:divBdr>
        <w:top w:val="none" w:sz="0" w:space="0" w:color="auto"/>
        <w:left w:val="none" w:sz="0" w:space="0" w:color="auto"/>
        <w:bottom w:val="none" w:sz="0" w:space="0" w:color="auto"/>
        <w:right w:val="none" w:sz="0" w:space="0" w:color="auto"/>
      </w:divBdr>
    </w:div>
    <w:div w:id="180289678">
      <w:bodyDiv w:val="1"/>
      <w:marLeft w:val="0"/>
      <w:marRight w:val="0"/>
      <w:marTop w:val="0"/>
      <w:marBottom w:val="0"/>
      <w:divBdr>
        <w:top w:val="none" w:sz="0" w:space="0" w:color="auto"/>
        <w:left w:val="none" w:sz="0" w:space="0" w:color="auto"/>
        <w:bottom w:val="none" w:sz="0" w:space="0" w:color="auto"/>
        <w:right w:val="none" w:sz="0" w:space="0" w:color="auto"/>
      </w:divBdr>
    </w:div>
    <w:div w:id="180321064">
      <w:bodyDiv w:val="1"/>
      <w:marLeft w:val="0"/>
      <w:marRight w:val="0"/>
      <w:marTop w:val="0"/>
      <w:marBottom w:val="0"/>
      <w:divBdr>
        <w:top w:val="none" w:sz="0" w:space="0" w:color="auto"/>
        <w:left w:val="none" w:sz="0" w:space="0" w:color="auto"/>
        <w:bottom w:val="none" w:sz="0" w:space="0" w:color="auto"/>
        <w:right w:val="none" w:sz="0" w:space="0" w:color="auto"/>
      </w:divBdr>
    </w:div>
    <w:div w:id="180359497">
      <w:bodyDiv w:val="1"/>
      <w:marLeft w:val="0"/>
      <w:marRight w:val="0"/>
      <w:marTop w:val="0"/>
      <w:marBottom w:val="0"/>
      <w:divBdr>
        <w:top w:val="none" w:sz="0" w:space="0" w:color="auto"/>
        <w:left w:val="none" w:sz="0" w:space="0" w:color="auto"/>
        <w:bottom w:val="none" w:sz="0" w:space="0" w:color="auto"/>
        <w:right w:val="none" w:sz="0" w:space="0" w:color="auto"/>
      </w:divBdr>
    </w:div>
    <w:div w:id="180433591">
      <w:bodyDiv w:val="1"/>
      <w:marLeft w:val="0"/>
      <w:marRight w:val="0"/>
      <w:marTop w:val="0"/>
      <w:marBottom w:val="0"/>
      <w:divBdr>
        <w:top w:val="none" w:sz="0" w:space="0" w:color="auto"/>
        <w:left w:val="none" w:sz="0" w:space="0" w:color="auto"/>
        <w:bottom w:val="none" w:sz="0" w:space="0" w:color="auto"/>
        <w:right w:val="none" w:sz="0" w:space="0" w:color="auto"/>
      </w:divBdr>
    </w:div>
    <w:div w:id="180433813">
      <w:bodyDiv w:val="1"/>
      <w:marLeft w:val="0"/>
      <w:marRight w:val="0"/>
      <w:marTop w:val="0"/>
      <w:marBottom w:val="0"/>
      <w:divBdr>
        <w:top w:val="none" w:sz="0" w:space="0" w:color="auto"/>
        <w:left w:val="none" w:sz="0" w:space="0" w:color="auto"/>
        <w:bottom w:val="none" w:sz="0" w:space="0" w:color="auto"/>
        <w:right w:val="none" w:sz="0" w:space="0" w:color="auto"/>
      </w:divBdr>
    </w:div>
    <w:div w:id="180433894">
      <w:bodyDiv w:val="1"/>
      <w:marLeft w:val="0"/>
      <w:marRight w:val="0"/>
      <w:marTop w:val="0"/>
      <w:marBottom w:val="0"/>
      <w:divBdr>
        <w:top w:val="none" w:sz="0" w:space="0" w:color="auto"/>
        <w:left w:val="none" w:sz="0" w:space="0" w:color="auto"/>
        <w:bottom w:val="none" w:sz="0" w:space="0" w:color="auto"/>
        <w:right w:val="none" w:sz="0" w:space="0" w:color="auto"/>
      </w:divBdr>
    </w:div>
    <w:div w:id="180436115">
      <w:bodyDiv w:val="1"/>
      <w:marLeft w:val="0"/>
      <w:marRight w:val="0"/>
      <w:marTop w:val="0"/>
      <w:marBottom w:val="0"/>
      <w:divBdr>
        <w:top w:val="none" w:sz="0" w:space="0" w:color="auto"/>
        <w:left w:val="none" w:sz="0" w:space="0" w:color="auto"/>
        <w:bottom w:val="none" w:sz="0" w:space="0" w:color="auto"/>
        <w:right w:val="none" w:sz="0" w:space="0" w:color="auto"/>
      </w:divBdr>
    </w:div>
    <w:div w:id="180440242">
      <w:bodyDiv w:val="1"/>
      <w:marLeft w:val="0"/>
      <w:marRight w:val="0"/>
      <w:marTop w:val="0"/>
      <w:marBottom w:val="0"/>
      <w:divBdr>
        <w:top w:val="none" w:sz="0" w:space="0" w:color="auto"/>
        <w:left w:val="none" w:sz="0" w:space="0" w:color="auto"/>
        <w:bottom w:val="none" w:sz="0" w:space="0" w:color="auto"/>
        <w:right w:val="none" w:sz="0" w:space="0" w:color="auto"/>
      </w:divBdr>
    </w:div>
    <w:div w:id="180516674">
      <w:bodyDiv w:val="1"/>
      <w:marLeft w:val="0"/>
      <w:marRight w:val="0"/>
      <w:marTop w:val="0"/>
      <w:marBottom w:val="0"/>
      <w:divBdr>
        <w:top w:val="none" w:sz="0" w:space="0" w:color="auto"/>
        <w:left w:val="none" w:sz="0" w:space="0" w:color="auto"/>
        <w:bottom w:val="none" w:sz="0" w:space="0" w:color="auto"/>
        <w:right w:val="none" w:sz="0" w:space="0" w:color="auto"/>
      </w:divBdr>
    </w:div>
    <w:div w:id="180634426">
      <w:bodyDiv w:val="1"/>
      <w:marLeft w:val="0"/>
      <w:marRight w:val="0"/>
      <w:marTop w:val="0"/>
      <w:marBottom w:val="0"/>
      <w:divBdr>
        <w:top w:val="none" w:sz="0" w:space="0" w:color="auto"/>
        <w:left w:val="none" w:sz="0" w:space="0" w:color="auto"/>
        <w:bottom w:val="none" w:sz="0" w:space="0" w:color="auto"/>
        <w:right w:val="none" w:sz="0" w:space="0" w:color="auto"/>
      </w:divBdr>
    </w:div>
    <w:div w:id="180701137">
      <w:bodyDiv w:val="1"/>
      <w:marLeft w:val="0"/>
      <w:marRight w:val="0"/>
      <w:marTop w:val="0"/>
      <w:marBottom w:val="0"/>
      <w:divBdr>
        <w:top w:val="none" w:sz="0" w:space="0" w:color="auto"/>
        <w:left w:val="none" w:sz="0" w:space="0" w:color="auto"/>
        <w:bottom w:val="none" w:sz="0" w:space="0" w:color="auto"/>
        <w:right w:val="none" w:sz="0" w:space="0" w:color="auto"/>
      </w:divBdr>
    </w:div>
    <w:div w:id="180777229">
      <w:bodyDiv w:val="1"/>
      <w:marLeft w:val="0"/>
      <w:marRight w:val="0"/>
      <w:marTop w:val="0"/>
      <w:marBottom w:val="0"/>
      <w:divBdr>
        <w:top w:val="none" w:sz="0" w:space="0" w:color="auto"/>
        <w:left w:val="none" w:sz="0" w:space="0" w:color="auto"/>
        <w:bottom w:val="none" w:sz="0" w:space="0" w:color="auto"/>
        <w:right w:val="none" w:sz="0" w:space="0" w:color="auto"/>
      </w:divBdr>
    </w:div>
    <w:div w:id="180779304">
      <w:bodyDiv w:val="1"/>
      <w:marLeft w:val="0"/>
      <w:marRight w:val="0"/>
      <w:marTop w:val="0"/>
      <w:marBottom w:val="0"/>
      <w:divBdr>
        <w:top w:val="none" w:sz="0" w:space="0" w:color="auto"/>
        <w:left w:val="none" w:sz="0" w:space="0" w:color="auto"/>
        <w:bottom w:val="none" w:sz="0" w:space="0" w:color="auto"/>
        <w:right w:val="none" w:sz="0" w:space="0" w:color="auto"/>
      </w:divBdr>
    </w:div>
    <w:div w:id="180779494">
      <w:bodyDiv w:val="1"/>
      <w:marLeft w:val="0"/>
      <w:marRight w:val="0"/>
      <w:marTop w:val="0"/>
      <w:marBottom w:val="0"/>
      <w:divBdr>
        <w:top w:val="none" w:sz="0" w:space="0" w:color="auto"/>
        <w:left w:val="none" w:sz="0" w:space="0" w:color="auto"/>
        <w:bottom w:val="none" w:sz="0" w:space="0" w:color="auto"/>
        <w:right w:val="none" w:sz="0" w:space="0" w:color="auto"/>
      </w:divBdr>
    </w:div>
    <w:div w:id="180819753">
      <w:bodyDiv w:val="1"/>
      <w:marLeft w:val="0"/>
      <w:marRight w:val="0"/>
      <w:marTop w:val="0"/>
      <w:marBottom w:val="0"/>
      <w:divBdr>
        <w:top w:val="none" w:sz="0" w:space="0" w:color="auto"/>
        <w:left w:val="none" w:sz="0" w:space="0" w:color="auto"/>
        <w:bottom w:val="none" w:sz="0" w:space="0" w:color="auto"/>
        <w:right w:val="none" w:sz="0" w:space="0" w:color="auto"/>
      </w:divBdr>
    </w:div>
    <w:div w:id="180824105">
      <w:bodyDiv w:val="1"/>
      <w:marLeft w:val="0"/>
      <w:marRight w:val="0"/>
      <w:marTop w:val="0"/>
      <w:marBottom w:val="0"/>
      <w:divBdr>
        <w:top w:val="none" w:sz="0" w:space="0" w:color="auto"/>
        <w:left w:val="none" w:sz="0" w:space="0" w:color="auto"/>
        <w:bottom w:val="none" w:sz="0" w:space="0" w:color="auto"/>
        <w:right w:val="none" w:sz="0" w:space="0" w:color="auto"/>
      </w:divBdr>
    </w:div>
    <w:div w:id="180825451">
      <w:bodyDiv w:val="1"/>
      <w:marLeft w:val="0"/>
      <w:marRight w:val="0"/>
      <w:marTop w:val="0"/>
      <w:marBottom w:val="0"/>
      <w:divBdr>
        <w:top w:val="none" w:sz="0" w:space="0" w:color="auto"/>
        <w:left w:val="none" w:sz="0" w:space="0" w:color="auto"/>
        <w:bottom w:val="none" w:sz="0" w:space="0" w:color="auto"/>
        <w:right w:val="none" w:sz="0" w:space="0" w:color="auto"/>
      </w:divBdr>
    </w:div>
    <w:div w:id="180827720">
      <w:bodyDiv w:val="1"/>
      <w:marLeft w:val="0"/>
      <w:marRight w:val="0"/>
      <w:marTop w:val="0"/>
      <w:marBottom w:val="0"/>
      <w:divBdr>
        <w:top w:val="none" w:sz="0" w:space="0" w:color="auto"/>
        <w:left w:val="none" w:sz="0" w:space="0" w:color="auto"/>
        <w:bottom w:val="none" w:sz="0" w:space="0" w:color="auto"/>
        <w:right w:val="none" w:sz="0" w:space="0" w:color="auto"/>
      </w:divBdr>
    </w:div>
    <w:div w:id="180827843">
      <w:bodyDiv w:val="1"/>
      <w:marLeft w:val="0"/>
      <w:marRight w:val="0"/>
      <w:marTop w:val="0"/>
      <w:marBottom w:val="0"/>
      <w:divBdr>
        <w:top w:val="none" w:sz="0" w:space="0" w:color="auto"/>
        <w:left w:val="none" w:sz="0" w:space="0" w:color="auto"/>
        <w:bottom w:val="none" w:sz="0" w:space="0" w:color="auto"/>
        <w:right w:val="none" w:sz="0" w:space="0" w:color="auto"/>
      </w:divBdr>
    </w:div>
    <w:div w:id="180895507">
      <w:bodyDiv w:val="1"/>
      <w:marLeft w:val="0"/>
      <w:marRight w:val="0"/>
      <w:marTop w:val="0"/>
      <w:marBottom w:val="0"/>
      <w:divBdr>
        <w:top w:val="none" w:sz="0" w:space="0" w:color="auto"/>
        <w:left w:val="none" w:sz="0" w:space="0" w:color="auto"/>
        <w:bottom w:val="none" w:sz="0" w:space="0" w:color="auto"/>
        <w:right w:val="none" w:sz="0" w:space="0" w:color="auto"/>
      </w:divBdr>
    </w:div>
    <w:div w:id="180972330">
      <w:bodyDiv w:val="1"/>
      <w:marLeft w:val="0"/>
      <w:marRight w:val="0"/>
      <w:marTop w:val="0"/>
      <w:marBottom w:val="0"/>
      <w:divBdr>
        <w:top w:val="none" w:sz="0" w:space="0" w:color="auto"/>
        <w:left w:val="none" w:sz="0" w:space="0" w:color="auto"/>
        <w:bottom w:val="none" w:sz="0" w:space="0" w:color="auto"/>
        <w:right w:val="none" w:sz="0" w:space="0" w:color="auto"/>
      </w:divBdr>
    </w:div>
    <w:div w:id="180977646">
      <w:bodyDiv w:val="1"/>
      <w:marLeft w:val="0"/>
      <w:marRight w:val="0"/>
      <w:marTop w:val="0"/>
      <w:marBottom w:val="0"/>
      <w:divBdr>
        <w:top w:val="none" w:sz="0" w:space="0" w:color="auto"/>
        <w:left w:val="none" w:sz="0" w:space="0" w:color="auto"/>
        <w:bottom w:val="none" w:sz="0" w:space="0" w:color="auto"/>
        <w:right w:val="none" w:sz="0" w:space="0" w:color="auto"/>
      </w:divBdr>
    </w:div>
    <w:div w:id="181012529">
      <w:bodyDiv w:val="1"/>
      <w:marLeft w:val="0"/>
      <w:marRight w:val="0"/>
      <w:marTop w:val="0"/>
      <w:marBottom w:val="0"/>
      <w:divBdr>
        <w:top w:val="none" w:sz="0" w:space="0" w:color="auto"/>
        <w:left w:val="none" w:sz="0" w:space="0" w:color="auto"/>
        <w:bottom w:val="none" w:sz="0" w:space="0" w:color="auto"/>
        <w:right w:val="none" w:sz="0" w:space="0" w:color="auto"/>
      </w:divBdr>
    </w:div>
    <w:div w:id="181019799">
      <w:bodyDiv w:val="1"/>
      <w:marLeft w:val="0"/>
      <w:marRight w:val="0"/>
      <w:marTop w:val="0"/>
      <w:marBottom w:val="0"/>
      <w:divBdr>
        <w:top w:val="none" w:sz="0" w:space="0" w:color="auto"/>
        <w:left w:val="none" w:sz="0" w:space="0" w:color="auto"/>
        <w:bottom w:val="none" w:sz="0" w:space="0" w:color="auto"/>
        <w:right w:val="none" w:sz="0" w:space="0" w:color="auto"/>
      </w:divBdr>
    </w:div>
    <w:div w:id="181090007">
      <w:bodyDiv w:val="1"/>
      <w:marLeft w:val="0"/>
      <w:marRight w:val="0"/>
      <w:marTop w:val="0"/>
      <w:marBottom w:val="0"/>
      <w:divBdr>
        <w:top w:val="none" w:sz="0" w:space="0" w:color="auto"/>
        <w:left w:val="none" w:sz="0" w:space="0" w:color="auto"/>
        <w:bottom w:val="none" w:sz="0" w:space="0" w:color="auto"/>
        <w:right w:val="none" w:sz="0" w:space="0" w:color="auto"/>
      </w:divBdr>
    </w:div>
    <w:div w:id="181092241">
      <w:bodyDiv w:val="1"/>
      <w:marLeft w:val="0"/>
      <w:marRight w:val="0"/>
      <w:marTop w:val="0"/>
      <w:marBottom w:val="0"/>
      <w:divBdr>
        <w:top w:val="none" w:sz="0" w:space="0" w:color="auto"/>
        <w:left w:val="none" w:sz="0" w:space="0" w:color="auto"/>
        <w:bottom w:val="none" w:sz="0" w:space="0" w:color="auto"/>
        <w:right w:val="none" w:sz="0" w:space="0" w:color="auto"/>
      </w:divBdr>
    </w:div>
    <w:div w:id="181163013">
      <w:bodyDiv w:val="1"/>
      <w:marLeft w:val="0"/>
      <w:marRight w:val="0"/>
      <w:marTop w:val="0"/>
      <w:marBottom w:val="0"/>
      <w:divBdr>
        <w:top w:val="none" w:sz="0" w:space="0" w:color="auto"/>
        <w:left w:val="none" w:sz="0" w:space="0" w:color="auto"/>
        <w:bottom w:val="none" w:sz="0" w:space="0" w:color="auto"/>
        <w:right w:val="none" w:sz="0" w:space="0" w:color="auto"/>
      </w:divBdr>
    </w:div>
    <w:div w:id="181163245">
      <w:bodyDiv w:val="1"/>
      <w:marLeft w:val="0"/>
      <w:marRight w:val="0"/>
      <w:marTop w:val="0"/>
      <w:marBottom w:val="0"/>
      <w:divBdr>
        <w:top w:val="none" w:sz="0" w:space="0" w:color="auto"/>
        <w:left w:val="none" w:sz="0" w:space="0" w:color="auto"/>
        <w:bottom w:val="none" w:sz="0" w:space="0" w:color="auto"/>
        <w:right w:val="none" w:sz="0" w:space="0" w:color="auto"/>
      </w:divBdr>
    </w:div>
    <w:div w:id="181168715">
      <w:bodyDiv w:val="1"/>
      <w:marLeft w:val="0"/>
      <w:marRight w:val="0"/>
      <w:marTop w:val="0"/>
      <w:marBottom w:val="0"/>
      <w:divBdr>
        <w:top w:val="none" w:sz="0" w:space="0" w:color="auto"/>
        <w:left w:val="none" w:sz="0" w:space="0" w:color="auto"/>
        <w:bottom w:val="none" w:sz="0" w:space="0" w:color="auto"/>
        <w:right w:val="none" w:sz="0" w:space="0" w:color="auto"/>
      </w:divBdr>
    </w:div>
    <w:div w:id="181169693">
      <w:bodyDiv w:val="1"/>
      <w:marLeft w:val="0"/>
      <w:marRight w:val="0"/>
      <w:marTop w:val="0"/>
      <w:marBottom w:val="0"/>
      <w:divBdr>
        <w:top w:val="none" w:sz="0" w:space="0" w:color="auto"/>
        <w:left w:val="none" w:sz="0" w:space="0" w:color="auto"/>
        <w:bottom w:val="none" w:sz="0" w:space="0" w:color="auto"/>
        <w:right w:val="none" w:sz="0" w:space="0" w:color="auto"/>
      </w:divBdr>
    </w:div>
    <w:div w:id="181170654">
      <w:bodyDiv w:val="1"/>
      <w:marLeft w:val="0"/>
      <w:marRight w:val="0"/>
      <w:marTop w:val="0"/>
      <w:marBottom w:val="0"/>
      <w:divBdr>
        <w:top w:val="none" w:sz="0" w:space="0" w:color="auto"/>
        <w:left w:val="none" w:sz="0" w:space="0" w:color="auto"/>
        <w:bottom w:val="none" w:sz="0" w:space="0" w:color="auto"/>
        <w:right w:val="none" w:sz="0" w:space="0" w:color="auto"/>
      </w:divBdr>
    </w:div>
    <w:div w:id="181171091">
      <w:bodyDiv w:val="1"/>
      <w:marLeft w:val="0"/>
      <w:marRight w:val="0"/>
      <w:marTop w:val="0"/>
      <w:marBottom w:val="0"/>
      <w:divBdr>
        <w:top w:val="none" w:sz="0" w:space="0" w:color="auto"/>
        <w:left w:val="none" w:sz="0" w:space="0" w:color="auto"/>
        <w:bottom w:val="none" w:sz="0" w:space="0" w:color="auto"/>
        <w:right w:val="none" w:sz="0" w:space="0" w:color="auto"/>
      </w:divBdr>
    </w:div>
    <w:div w:id="181211421">
      <w:bodyDiv w:val="1"/>
      <w:marLeft w:val="0"/>
      <w:marRight w:val="0"/>
      <w:marTop w:val="0"/>
      <w:marBottom w:val="0"/>
      <w:divBdr>
        <w:top w:val="none" w:sz="0" w:space="0" w:color="auto"/>
        <w:left w:val="none" w:sz="0" w:space="0" w:color="auto"/>
        <w:bottom w:val="none" w:sz="0" w:space="0" w:color="auto"/>
        <w:right w:val="none" w:sz="0" w:space="0" w:color="auto"/>
      </w:divBdr>
    </w:div>
    <w:div w:id="181213102">
      <w:bodyDiv w:val="1"/>
      <w:marLeft w:val="0"/>
      <w:marRight w:val="0"/>
      <w:marTop w:val="0"/>
      <w:marBottom w:val="0"/>
      <w:divBdr>
        <w:top w:val="none" w:sz="0" w:space="0" w:color="auto"/>
        <w:left w:val="none" w:sz="0" w:space="0" w:color="auto"/>
        <w:bottom w:val="none" w:sz="0" w:space="0" w:color="auto"/>
        <w:right w:val="none" w:sz="0" w:space="0" w:color="auto"/>
      </w:divBdr>
    </w:div>
    <w:div w:id="181238595">
      <w:bodyDiv w:val="1"/>
      <w:marLeft w:val="0"/>
      <w:marRight w:val="0"/>
      <w:marTop w:val="0"/>
      <w:marBottom w:val="0"/>
      <w:divBdr>
        <w:top w:val="none" w:sz="0" w:space="0" w:color="auto"/>
        <w:left w:val="none" w:sz="0" w:space="0" w:color="auto"/>
        <w:bottom w:val="none" w:sz="0" w:space="0" w:color="auto"/>
        <w:right w:val="none" w:sz="0" w:space="0" w:color="auto"/>
      </w:divBdr>
    </w:div>
    <w:div w:id="181288870">
      <w:bodyDiv w:val="1"/>
      <w:marLeft w:val="0"/>
      <w:marRight w:val="0"/>
      <w:marTop w:val="0"/>
      <w:marBottom w:val="0"/>
      <w:divBdr>
        <w:top w:val="none" w:sz="0" w:space="0" w:color="auto"/>
        <w:left w:val="none" w:sz="0" w:space="0" w:color="auto"/>
        <w:bottom w:val="none" w:sz="0" w:space="0" w:color="auto"/>
        <w:right w:val="none" w:sz="0" w:space="0" w:color="auto"/>
      </w:divBdr>
    </w:div>
    <w:div w:id="181358959">
      <w:bodyDiv w:val="1"/>
      <w:marLeft w:val="0"/>
      <w:marRight w:val="0"/>
      <w:marTop w:val="0"/>
      <w:marBottom w:val="0"/>
      <w:divBdr>
        <w:top w:val="none" w:sz="0" w:space="0" w:color="auto"/>
        <w:left w:val="none" w:sz="0" w:space="0" w:color="auto"/>
        <w:bottom w:val="none" w:sz="0" w:space="0" w:color="auto"/>
        <w:right w:val="none" w:sz="0" w:space="0" w:color="auto"/>
      </w:divBdr>
    </w:div>
    <w:div w:id="181364754">
      <w:bodyDiv w:val="1"/>
      <w:marLeft w:val="0"/>
      <w:marRight w:val="0"/>
      <w:marTop w:val="0"/>
      <w:marBottom w:val="0"/>
      <w:divBdr>
        <w:top w:val="none" w:sz="0" w:space="0" w:color="auto"/>
        <w:left w:val="none" w:sz="0" w:space="0" w:color="auto"/>
        <w:bottom w:val="none" w:sz="0" w:space="0" w:color="auto"/>
        <w:right w:val="none" w:sz="0" w:space="0" w:color="auto"/>
      </w:divBdr>
    </w:div>
    <w:div w:id="181433889">
      <w:bodyDiv w:val="1"/>
      <w:marLeft w:val="0"/>
      <w:marRight w:val="0"/>
      <w:marTop w:val="0"/>
      <w:marBottom w:val="0"/>
      <w:divBdr>
        <w:top w:val="none" w:sz="0" w:space="0" w:color="auto"/>
        <w:left w:val="none" w:sz="0" w:space="0" w:color="auto"/>
        <w:bottom w:val="none" w:sz="0" w:space="0" w:color="auto"/>
        <w:right w:val="none" w:sz="0" w:space="0" w:color="auto"/>
      </w:divBdr>
    </w:div>
    <w:div w:id="181435559">
      <w:bodyDiv w:val="1"/>
      <w:marLeft w:val="0"/>
      <w:marRight w:val="0"/>
      <w:marTop w:val="0"/>
      <w:marBottom w:val="0"/>
      <w:divBdr>
        <w:top w:val="none" w:sz="0" w:space="0" w:color="auto"/>
        <w:left w:val="none" w:sz="0" w:space="0" w:color="auto"/>
        <w:bottom w:val="none" w:sz="0" w:space="0" w:color="auto"/>
        <w:right w:val="none" w:sz="0" w:space="0" w:color="auto"/>
      </w:divBdr>
    </w:div>
    <w:div w:id="181474558">
      <w:bodyDiv w:val="1"/>
      <w:marLeft w:val="0"/>
      <w:marRight w:val="0"/>
      <w:marTop w:val="0"/>
      <w:marBottom w:val="0"/>
      <w:divBdr>
        <w:top w:val="none" w:sz="0" w:space="0" w:color="auto"/>
        <w:left w:val="none" w:sz="0" w:space="0" w:color="auto"/>
        <w:bottom w:val="none" w:sz="0" w:space="0" w:color="auto"/>
        <w:right w:val="none" w:sz="0" w:space="0" w:color="auto"/>
      </w:divBdr>
    </w:div>
    <w:div w:id="181558652">
      <w:bodyDiv w:val="1"/>
      <w:marLeft w:val="0"/>
      <w:marRight w:val="0"/>
      <w:marTop w:val="0"/>
      <w:marBottom w:val="0"/>
      <w:divBdr>
        <w:top w:val="none" w:sz="0" w:space="0" w:color="auto"/>
        <w:left w:val="none" w:sz="0" w:space="0" w:color="auto"/>
        <w:bottom w:val="none" w:sz="0" w:space="0" w:color="auto"/>
        <w:right w:val="none" w:sz="0" w:space="0" w:color="auto"/>
      </w:divBdr>
    </w:div>
    <w:div w:id="181624797">
      <w:bodyDiv w:val="1"/>
      <w:marLeft w:val="0"/>
      <w:marRight w:val="0"/>
      <w:marTop w:val="0"/>
      <w:marBottom w:val="0"/>
      <w:divBdr>
        <w:top w:val="none" w:sz="0" w:space="0" w:color="auto"/>
        <w:left w:val="none" w:sz="0" w:space="0" w:color="auto"/>
        <w:bottom w:val="none" w:sz="0" w:space="0" w:color="auto"/>
        <w:right w:val="none" w:sz="0" w:space="0" w:color="auto"/>
      </w:divBdr>
    </w:div>
    <w:div w:id="181674758">
      <w:bodyDiv w:val="1"/>
      <w:marLeft w:val="0"/>
      <w:marRight w:val="0"/>
      <w:marTop w:val="0"/>
      <w:marBottom w:val="0"/>
      <w:divBdr>
        <w:top w:val="none" w:sz="0" w:space="0" w:color="auto"/>
        <w:left w:val="none" w:sz="0" w:space="0" w:color="auto"/>
        <w:bottom w:val="none" w:sz="0" w:space="0" w:color="auto"/>
        <w:right w:val="none" w:sz="0" w:space="0" w:color="auto"/>
      </w:divBdr>
    </w:div>
    <w:div w:id="181818454">
      <w:bodyDiv w:val="1"/>
      <w:marLeft w:val="0"/>
      <w:marRight w:val="0"/>
      <w:marTop w:val="0"/>
      <w:marBottom w:val="0"/>
      <w:divBdr>
        <w:top w:val="none" w:sz="0" w:space="0" w:color="auto"/>
        <w:left w:val="none" w:sz="0" w:space="0" w:color="auto"/>
        <w:bottom w:val="none" w:sz="0" w:space="0" w:color="auto"/>
        <w:right w:val="none" w:sz="0" w:space="0" w:color="auto"/>
      </w:divBdr>
    </w:div>
    <w:div w:id="181822737">
      <w:bodyDiv w:val="1"/>
      <w:marLeft w:val="0"/>
      <w:marRight w:val="0"/>
      <w:marTop w:val="0"/>
      <w:marBottom w:val="0"/>
      <w:divBdr>
        <w:top w:val="none" w:sz="0" w:space="0" w:color="auto"/>
        <w:left w:val="none" w:sz="0" w:space="0" w:color="auto"/>
        <w:bottom w:val="none" w:sz="0" w:space="0" w:color="auto"/>
        <w:right w:val="none" w:sz="0" w:space="0" w:color="auto"/>
      </w:divBdr>
    </w:div>
    <w:div w:id="181862712">
      <w:bodyDiv w:val="1"/>
      <w:marLeft w:val="0"/>
      <w:marRight w:val="0"/>
      <w:marTop w:val="0"/>
      <w:marBottom w:val="0"/>
      <w:divBdr>
        <w:top w:val="none" w:sz="0" w:space="0" w:color="auto"/>
        <w:left w:val="none" w:sz="0" w:space="0" w:color="auto"/>
        <w:bottom w:val="none" w:sz="0" w:space="0" w:color="auto"/>
        <w:right w:val="none" w:sz="0" w:space="0" w:color="auto"/>
      </w:divBdr>
    </w:div>
    <w:div w:id="181894277">
      <w:bodyDiv w:val="1"/>
      <w:marLeft w:val="0"/>
      <w:marRight w:val="0"/>
      <w:marTop w:val="0"/>
      <w:marBottom w:val="0"/>
      <w:divBdr>
        <w:top w:val="none" w:sz="0" w:space="0" w:color="auto"/>
        <w:left w:val="none" w:sz="0" w:space="0" w:color="auto"/>
        <w:bottom w:val="none" w:sz="0" w:space="0" w:color="auto"/>
        <w:right w:val="none" w:sz="0" w:space="0" w:color="auto"/>
      </w:divBdr>
    </w:div>
    <w:div w:id="181943107">
      <w:bodyDiv w:val="1"/>
      <w:marLeft w:val="0"/>
      <w:marRight w:val="0"/>
      <w:marTop w:val="0"/>
      <w:marBottom w:val="0"/>
      <w:divBdr>
        <w:top w:val="none" w:sz="0" w:space="0" w:color="auto"/>
        <w:left w:val="none" w:sz="0" w:space="0" w:color="auto"/>
        <w:bottom w:val="none" w:sz="0" w:space="0" w:color="auto"/>
        <w:right w:val="none" w:sz="0" w:space="0" w:color="auto"/>
      </w:divBdr>
    </w:div>
    <w:div w:id="181944157">
      <w:bodyDiv w:val="1"/>
      <w:marLeft w:val="0"/>
      <w:marRight w:val="0"/>
      <w:marTop w:val="0"/>
      <w:marBottom w:val="0"/>
      <w:divBdr>
        <w:top w:val="none" w:sz="0" w:space="0" w:color="auto"/>
        <w:left w:val="none" w:sz="0" w:space="0" w:color="auto"/>
        <w:bottom w:val="none" w:sz="0" w:space="0" w:color="auto"/>
        <w:right w:val="none" w:sz="0" w:space="0" w:color="auto"/>
      </w:divBdr>
    </w:div>
    <w:div w:id="181944877">
      <w:bodyDiv w:val="1"/>
      <w:marLeft w:val="0"/>
      <w:marRight w:val="0"/>
      <w:marTop w:val="0"/>
      <w:marBottom w:val="0"/>
      <w:divBdr>
        <w:top w:val="none" w:sz="0" w:space="0" w:color="auto"/>
        <w:left w:val="none" w:sz="0" w:space="0" w:color="auto"/>
        <w:bottom w:val="none" w:sz="0" w:space="0" w:color="auto"/>
        <w:right w:val="none" w:sz="0" w:space="0" w:color="auto"/>
      </w:divBdr>
    </w:div>
    <w:div w:id="182012361">
      <w:bodyDiv w:val="1"/>
      <w:marLeft w:val="0"/>
      <w:marRight w:val="0"/>
      <w:marTop w:val="0"/>
      <w:marBottom w:val="0"/>
      <w:divBdr>
        <w:top w:val="none" w:sz="0" w:space="0" w:color="auto"/>
        <w:left w:val="none" w:sz="0" w:space="0" w:color="auto"/>
        <w:bottom w:val="none" w:sz="0" w:space="0" w:color="auto"/>
        <w:right w:val="none" w:sz="0" w:space="0" w:color="auto"/>
      </w:divBdr>
    </w:div>
    <w:div w:id="182012926">
      <w:bodyDiv w:val="1"/>
      <w:marLeft w:val="0"/>
      <w:marRight w:val="0"/>
      <w:marTop w:val="0"/>
      <w:marBottom w:val="0"/>
      <w:divBdr>
        <w:top w:val="none" w:sz="0" w:space="0" w:color="auto"/>
        <w:left w:val="none" w:sz="0" w:space="0" w:color="auto"/>
        <w:bottom w:val="none" w:sz="0" w:space="0" w:color="auto"/>
        <w:right w:val="none" w:sz="0" w:space="0" w:color="auto"/>
      </w:divBdr>
    </w:div>
    <w:div w:id="182015575">
      <w:bodyDiv w:val="1"/>
      <w:marLeft w:val="0"/>
      <w:marRight w:val="0"/>
      <w:marTop w:val="0"/>
      <w:marBottom w:val="0"/>
      <w:divBdr>
        <w:top w:val="none" w:sz="0" w:space="0" w:color="auto"/>
        <w:left w:val="none" w:sz="0" w:space="0" w:color="auto"/>
        <w:bottom w:val="none" w:sz="0" w:space="0" w:color="auto"/>
        <w:right w:val="none" w:sz="0" w:space="0" w:color="auto"/>
      </w:divBdr>
    </w:div>
    <w:div w:id="182130638">
      <w:bodyDiv w:val="1"/>
      <w:marLeft w:val="0"/>
      <w:marRight w:val="0"/>
      <w:marTop w:val="0"/>
      <w:marBottom w:val="0"/>
      <w:divBdr>
        <w:top w:val="none" w:sz="0" w:space="0" w:color="auto"/>
        <w:left w:val="none" w:sz="0" w:space="0" w:color="auto"/>
        <w:bottom w:val="none" w:sz="0" w:space="0" w:color="auto"/>
        <w:right w:val="none" w:sz="0" w:space="0" w:color="auto"/>
      </w:divBdr>
    </w:div>
    <w:div w:id="182209059">
      <w:bodyDiv w:val="1"/>
      <w:marLeft w:val="0"/>
      <w:marRight w:val="0"/>
      <w:marTop w:val="0"/>
      <w:marBottom w:val="0"/>
      <w:divBdr>
        <w:top w:val="none" w:sz="0" w:space="0" w:color="auto"/>
        <w:left w:val="none" w:sz="0" w:space="0" w:color="auto"/>
        <w:bottom w:val="none" w:sz="0" w:space="0" w:color="auto"/>
        <w:right w:val="none" w:sz="0" w:space="0" w:color="auto"/>
      </w:divBdr>
    </w:div>
    <w:div w:id="182211330">
      <w:bodyDiv w:val="1"/>
      <w:marLeft w:val="0"/>
      <w:marRight w:val="0"/>
      <w:marTop w:val="0"/>
      <w:marBottom w:val="0"/>
      <w:divBdr>
        <w:top w:val="none" w:sz="0" w:space="0" w:color="auto"/>
        <w:left w:val="none" w:sz="0" w:space="0" w:color="auto"/>
        <w:bottom w:val="none" w:sz="0" w:space="0" w:color="auto"/>
        <w:right w:val="none" w:sz="0" w:space="0" w:color="auto"/>
      </w:divBdr>
    </w:div>
    <w:div w:id="182214154">
      <w:bodyDiv w:val="1"/>
      <w:marLeft w:val="0"/>
      <w:marRight w:val="0"/>
      <w:marTop w:val="0"/>
      <w:marBottom w:val="0"/>
      <w:divBdr>
        <w:top w:val="none" w:sz="0" w:space="0" w:color="auto"/>
        <w:left w:val="none" w:sz="0" w:space="0" w:color="auto"/>
        <w:bottom w:val="none" w:sz="0" w:space="0" w:color="auto"/>
        <w:right w:val="none" w:sz="0" w:space="0" w:color="auto"/>
      </w:divBdr>
    </w:div>
    <w:div w:id="182326200">
      <w:bodyDiv w:val="1"/>
      <w:marLeft w:val="0"/>
      <w:marRight w:val="0"/>
      <w:marTop w:val="0"/>
      <w:marBottom w:val="0"/>
      <w:divBdr>
        <w:top w:val="none" w:sz="0" w:space="0" w:color="auto"/>
        <w:left w:val="none" w:sz="0" w:space="0" w:color="auto"/>
        <w:bottom w:val="none" w:sz="0" w:space="0" w:color="auto"/>
        <w:right w:val="none" w:sz="0" w:space="0" w:color="auto"/>
      </w:divBdr>
    </w:div>
    <w:div w:id="182400086">
      <w:bodyDiv w:val="1"/>
      <w:marLeft w:val="0"/>
      <w:marRight w:val="0"/>
      <w:marTop w:val="0"/>
      <w:marBottom w:val="0"/>
      <w:divBdr>
        <w:top w:val="none" w:sz="0" w:space="0" w:color="auto"/>
        <w:left w:val="none" w:sz="0" w:space="0" w:color="auto"/>
        <w:bottom w:val="none" w:sz="0" w:space="0" w:color="auto"/>
        <w:right w:val="none" w:sz="0" w:space="0" w:color="auto"/>
      </w:divBdr>
    </w:div>
    <w:div w:id="182401057">
      <w:bodyDiv w:val="1"/>
      <w:marLeft w:val="0"/>
      <w:marRight w:val="0"/>
      <w:marTop w:val="0"/>
      <w:marBottom w:val="0"/>
      <w:divBdr>
        <w:top w:val="none" w:sz="0" w:space="0" w:color="auto"/>
        <w:left w:val="none" w:sz="0" w:space="0" w:color="auto"/>
        <w:bottom w:val="none" w:sz="0" w:space="0" w:color="auto"/>
        <w:right w:val="none" w:sz="0" w:space="0" w:color="auto"/>
      </w:divBdr>
    </w:div>
    <w:div w:id="182477870">
      <w:bodyDiv w:val="1"/>
      <w:marLeft w:val="0"/>
      <w:marRight w:val="0"/>
      <w:marTop w:val="0"/>
      <w:marBottom w:val="0"/>
      <w:divBdr>
        <w:top w:val="none" w:sz="0" w:space="0" w:color="auto"/>
        <w:left w:val="none" w:sz="0" w:space="0" w:color="auto"/>
        <w:bottom w:val="none" w:sz="0" w:space="0" w:color="auto"/>
        <w:right w:val="none" w:sz="0" w:space="0" w:color="auto"/>
      </w:divBdr>
    </w:div>
    <w:div w:id="182478481">
      <w:bodyDiv w:val="1"/>
      <w:marLeft w:val="0"/>
      <w:marRight w:val="0"/>
      <w:marTop w:val="0"/>
      <w:marBottom w:val="0"/>
      <w:divBdr>
        <w:top w:val="none" w:sz="0" w:space="0" w:color="auto"/>
        <w:left w:val="none" w:sz="0" w:space="0" w:color="auto"/>
        <w:bottom w:val="none" w:sz="0" w:space="0" w:color="auto"/>
        <w:right w:val="none" w:sz="0" w:space="0" w:color="auto"/>
      </w:divBdr>
    </w:div>
    <w:div w:id="182479702">
      <w:bodyDiv w:val="1"/>
      <w:marLeft w:val="0"/>
      <w:marRight w:val="0"/>
      <w:marTop w:val="0"/>
      <w:marBottom w:val="0"/>
      <w:divBdr>
        <w:top w:val="none" w:sz="0" w:space="0" w:color="auto"/>
        <w:left w:val="none" w:sz="0" w:space="0" w:color="auto"/>
        <w:bottom w:val="none" w:sz="0" w:space="0" w:color="auto"/>
        <w:right w:val="none" w:sz="0" w:space="0" w:color="auto"/>
      </w:divBdr>
    </w:div>
    <w:div w:id="182480818">
      <w:bodyDiv w:val="1"/>
      <w:marLeft w:val="0"/>
      <w:marRight w:val="0"/>
      <w:marTop w:val="0"/>
      <w:marBottom w:val="0"/>
      <w:divBdr>
        <w:top w:val="none" w:sz="0" w:space="0" w:color="auto"/>
        <w:left w:val="none" w:sz="0" w:space="0" w:color="auto"/>
        <w:bottom w:val="none" w:sz="0" w:space="0" w:color="auto"/>
        <w:right w:val="none" w:sz="0" w:space="0" w:color="auto"/>
      </w:divBdr>
    </w:div>
    <w:div w:id="182521424">
      <w:bodyDiv w:val="1"/>
      <w:marLeft w:val="0"/>
      <w:marRight w:val="0"/>
      <w:marTop w:val="0"/>
      <w:marBottom w:val="0"/>
      <w:divBdr>
        <w:top w:val="none" w:sz="0" w:space="0" w:color="auto"/>
        <w:left w:val="none" w:sz="0" w:space="0" w:color="auto"/>
        <w:bottom w:val="none" w:sz="0" w:space="0" w:color="auto"/>
        <w:right w:val="none" w:sz="0" w:space="0" w:color="auto"/>
      </w:divBdr>
    </w:div>
    <w:div w:id="182548779">
      <w:bodyDiv w:val="1"/>
      <w:marLeft w:val="0"/>
      <w:marRight w:val="0"/>
      <w:marTop w:val="0"/>
      <w:marBottom w:val="0"/>
      <w:divBdr>
        <w:top w:val="none" w:sz="0" w:space="0" w:color="auto"/>
        <w:left w:val="none" w:sz="0" w:space="0" w:color="auto"/>
        <w:bottom w:val="none" w:sz="0" w:space="0" w:color="auto"/>
        <w:right w:val="none" w:sz="0" w:space="0" w:color="auto"/>
      </w:divBdr>
    </w:div>
    <w:div w:id="182668646">
      <w:bodyDiv w:val="1"/>
      <w:marLeft w:val="0"/>
      <w:marRight w:val="0"/>
      <w:marTop w:val="0"/>
      <w:marBottom w:val="0"/>
      <w:divBdr>
        <w:top w:val="none" w:sz="0" w:space="0" w:color="auto"/>
        <w:left w:val="none" w:sz="0" w:space="0" w:color="auto"/>
        <w:bottom w:val="none" w:sz="0" w:space="0" w:color="auto"/>
        <w:right w:val="none" w:sz="0" w:space="0" w:color="auto"/>
      </w:divBdr>
    </w:div>
    <w:div w:id="182670083">
      <w:bodyDiv w:val="1"/>
      <w:marLeft w:val="0"/>
      <w:marRight w:val="0"/>
      <w:marTop w:val="0"/>
      <w:marBottom w:val="0"/>
      <w:divBdr>
        <w:top w:val="none" w:sz="0" w:space="0" w:color="auto"/>
        <w:left w:val="none" w:sz="0" w:space="0" w:color="auto"/>
        <w:bottom w:val="none" w:sz="0" w:space="0" w:color="auto"/>
        <w:right w:val="none" w:sz="0" w:space="0" w:color="auto"/>
      </w:divBdr>
    </w:div>
    <w:div w:id="182672287">
      <w:bodyDiv w:val="1"/>
      <w:marLeft w:val="0"/>
      <w:marRight w:val="0"/>
      <w:marTop w:val="0"/>
      <w:marBottom w:val="0"/>
      <w:divBdr>
        <w:top w:val="none" w:sz="0" w:space="0" w:color="auto"/>
        <w:left w:val="none" w:sz="0" w:space="0" w:color="auto"/>
        <w:bottom w:val="none" w:sz="0" w:space="0" w:color="auto"/>
        <w:right w:val="none" w:sz="0" w:space="0" w:color="auto"/>
      </w:divBdr>
    </w:div>
    <w:div w:id="182673165">
      <w:bodyDiv w:val="1"/>
      <w:marLeft w:val="0"/>
      <w:marRight w:val="0"/>
      <w:marTop w:val="0"/>
      <w:marBottom w:val="0"/>
      <w:divBdr>
        <w:top w:val="none" w:sz="0" w:space="0" w:color="auto"/>
        <w:left w:val="none" w:sz="0" w:space="0" w:color="auto"/>
        <w:bottom w:val="none" w:sz="0" w:space="0" w:color="auto"/>
        <w:right w:val="none" w:sz="0" w:space="0" w:color="auto"/>
      </w:divBdr>
    </w:div>
    <w:div w:id="182746818">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787123">
      <w:bodyDiv w:val="1"/>
      <w:marLeft w:val="0"/>
      <w:marRight w:val="0"/>
      <w:marTop w:val="0"/>
      <w:marBottom w:val="0"/>
      <w:divBdr>
        <w:top w:val="none" w:sz="0" w:space="0" w:color="auto"/>
        <w:left w:val="none" w:sz="0" w:space="0" w:color="auto"/>
        <w:bottom w:val="none" w:sz="0" w:space="0" w:color="auto"/>
        <w:right w:val="none" w:sz="0" w:space="0" w:color="auto"/>
      </w:divBdr>
    </w:div>
    <w:div w:id="182792035">
      <w:bodyDiv w:val="1"/>
      <w:marLeft w:val="0"/>
      <w:marRight w:val="0"/>
      <w:marTop w:val="0"/>
      <w:marBottom w:val="0"/>
      <w:divBdr>
        <w:top w:val="none" w:sz="0" w:space="0" w:color="auto"/>
        <w:left w:val="none" w:sz="0" w:space="0" w:color="auto"/>
        <w:bottom w:val="none" w:sz="0" w:space="0" w:color="auto"/>
        <w:right w:val="none" w:sz="0" w:space="0" w:color="auto"/>
      </w:divBdr>
    </w:div>
    <w:div w:id="182862605">
      <w:bodyDiv w:val="1"/>
      <w:marLeft w:val="0"/>
      <w:marRight w:val="0"/>
      <w:marTop w:val="0"/>
      <w:marBottom w:val="0"/>
      <w:divBdr>
        <w:top w:val="none" w:sz="0" w:space="0" w:color="auto"/>
        <w:left w:val="none" w:sz="0" w:space="0" w:color="auto"/>
        <w:bottom w:val="none" w:sz="0" w:space="0" w:color="auto"/>
        <w:right w:val="none" w:sz="0" w:space="0" w:color="auto"/>
      </w:divBdr>
    </w:div>
    <w:div w:id="182868450">
      <w:bodyDiv w:val="1"/>
      <w:marLeft w:val="0"/>
      <w:marRight w:val="0"/>
      <w:marTop w:val="0"/>
      <w:marBottom w:val="0"/>
      <w:divBdr>
        <w:top w:val="none" w:sz="0" w:space="0" w:color="auto"/>
        <w:left w:val="none" w:sz="0" w:space="0" w:color="auto"/>
        <w:bottom w:val="none" w:sz="0" w:space="0" w:color="auto"/>
        <w:right w:val="none" w:sz="0" w:space="0" w:color="auto"/>
      </w:divBdr>
    </w:div>
    <w:div w:id="182937099">
      <w:bodyDiv w:val="1"/>
      <w:marLeft w:val="0"/>
      <w:marRight w:val="0"/>
      <w:marTop w:val="0"/>
      <w:marBottom w:val="0"/>
      <w:divBdr>
        <w:top w:val="none" w:sz="0" w:space="0" w:color="auto"/>
        <w:left w:val="none" w:sz="0" w:space="0" w:color="auto"/>
        <w:bottom w:val="none" w:sz="0" w:space="0" w:color="auto"/>
        <w:right w:val="none" w:sz="0" w:space="0" w:color="auto"/>
      </w:divBdr>
    </w:div>
    <w:div w:id="182938740">
      <w:bodyDiv w:val="1"/>
      <w:marLeft w:val="0"/>
      <w:marRight w:val="0"/>
      <w:marTop w:val="0"/>
      <w:marBottom w:val="0"/>
      <w:divBdr>
        <w:top w:val="none" w:sz="0" w:space="0" w:color="auto"/>
        <w:left w:val="none" w:sz="0" w:space="0" w:color="auto"/>
        <w:bottom w:val="none" w:sz="0" w:space="0" w:color="auto"/>
        <w:right w:val="none" w:sz="0" w:space="0" w:color="auto"/>
      </w:divBdr>
    </w:div>
    <w:div w:id="182982968">
      <w:bodyDiv w:val="1"/>
      <w:marLeft w:val="0"/>
      <w:marRight w:val="0"/>
      <w:marTop w:val="0"/>
      <w:marBottom w:val="0"/>
      <w:divBdr>
        <w:top w:val="none" w:sz="0" w:space="0" w:color="auto"/>
        <w:left w:val="none" w:sz="0" w:space="0" w:color="auto"/>
        <w:bottom w:val="none" w:sz="0" w:space="0" w:color="auto"/>
        <w:right w:val="none" w:sz="0" w:space="0" w:color="auto"/>
      </w:divBdr>
    </w:div>
    <w:div w:id="183130690">
      <w:bodyDiv w:val="1"/>
      <w:marLeft w:val="0"/>
      <w:marRight w:val="0"/>
      <w:marTop w:val="0"/>
      <w:marBottom w:val="0"/>
      <w:divBdr>
        <w:top w:val="none" w:sz="0" w:space="0" w:color="auto"/>
        <w:left w:val="none" w:sz="0" w:space="0" w:color="auto"/>
        <w:bottom w:val="none" w:sz="0" w:space="0" w:color="auto"/>
        <w:right w:val="none" w:sz="0" w:space="0" w:color="auto"/>
      </w:divBdr>
    </w:div>
    <w:div w:id="183179462">
      <w:bodyDiv w:val="1"/>
      <w:marLeft w:val="0"/>
      <w:marRight w:val="0"/>
      <w:marTop w:val="0"/>
      <w:marBottom w:val="0"/>
      <w:divBdr>
        <w:top w:val="none" w:sz="0" w:space="0" w:color="auto"/>
        <w:left w:val="none" w:sz="0" w:space="0" w:color="auto"/>
        <w:bottom w:val="none" w:sz="0" w:space="0" w:color="auto"/>
        <w:right w:val="none" w:sz="0" w:space="0" w:color="auto"/>
      </w:divBdr>
    </w:div>
    <w:div w:id="183180213">
      <w:bodyDiv w:val="1"/>
      <w:marLeft w:val="0"/>
      <w:marRight w:val="0"/>
      <w:marTop w:val="0"/>
      <w:marBottom w:val="0"/>
      <w:divBdr>
        <w:top w:val="none" w:sz="0" w:space="0" w:color="auto"/>
        <w:left w:val="none" w:sz="0" w:space="0" w:color="auto"/>
        <w:bottom w:val="none" w:sz="0" w:space="0" w:color="auto"/>
        <w:right w:val="none" w:sz="0" w:space="0" w:color="auto"/>
      </w:divBdr>
    </w:div>
    <w:div w:id="183325548">
      <w:bodyDiv w:val="1"/>
      <w:marLeft w:val="0"/>
      <w:marRight w:val="0"/>
      <w:marTop w:val="0"/>
      <w:marBottom w:val="0"/>
      <w:divBdr>
        <w:top w:val="none" w:sz="0" w:space="0" w:color="auto"/>
        <w:left w:val="none" w:sz="0" w:space="0" w:color="auto"/>
        <w:bottom w:val="none" w:sz="0" w:space="0" w:color="auto"/>
        <w:right w:val="none" w:sz="0" w:space="0" w:color="auto"/>
      </w:divBdr>
    </w:div>
    <w:div w:id="183330226">
      <w:bodyDiv w:val="1"/>
      <w:marLeft w:val="0"/>
      <w:marRight w:val="0"/>
      <w:marTop w:val="0"/>
      <w:marBottom w:val="0"/>
      <w:divBdr>
        <w:top w:val="none" w:sz="0" w:space="0" w:color="auto"/>
        <w:left w:val="none" w:sz="0" w:space="0" w:color="auto"/>
        <w:bottom w:val="none" w:sz="0" w:space="0" w:color="auto"/>
        <w:right w:val="none" w:sz="0" w:space="0" w:color="auto"/>
      </w:divBdr>
    </w:div>
    <w:div w:id="183370475">
      <w:bodyDiv w:val="1"/>
      <w:marLeft w:val="0"/>
      <w:marRight w:val="0"/>
      <w:marTop w:val="0"/>
      <w:marBottom w:val="0"/>
      <w:divBdr>
        <w:top w:val="none" w:sz="0" w:space="0" w:color="auto"/>
        <w:left w:val="none" w:sz="0" w:space="0" w:color="auto"/>
        <w:bottom w:val="none" w:sz="0" w:space="0" w:color="auto"/>
        <w:right w:val="none" w:sz="0" w:space="0" w:color="auto"/>
      </w:divBdr>
    </w:div>
    <w:div w:id="183400939">
      <w:bodyDiv w:val="1"/>
      <w:marLeft w:val="0"/>
      <w:marRight w:val="0"/>
      <w:marTop w:val="0"/>
      <w:marBottom w:val="0"/>
      <w:divBdr>
        <w:top w:val="none" w:sz="0" w:space="0" w:color="auto"/>
        <w:left w:val="none" w:sz="0" w:space="0" w:color="auto"/>
        <w:bottom w:val="none" w:sz="0" w:space="0" w:color="auto"/>
        <w:right w:val="none" w:sz="0" w:space="0" w:color="auto"/>
      </w:divBdr>
    </w:div>
    <w:div w:id="183444561">
      <w:bodyDiv w:val="1"/>
      <w:marLeft w:val="0"/>
      <w:marRight w:val="0"/>
      <w:marTop w:val="0"/>
      <w:marBottom w:val="0"/>
      <w:divBdr>
        <w:top w:val="none" w:sz="0" w:space="0" w:color="auto"/>
        <w:left w:val="none" w:sz="0" w:space="0" w:color="auto"/>
        <w:bottom w:val="none" w:sz="0" w:space="0" w:color="auto"/>
        <w:right w:val="none" w:sz="0" w:space="0" w:color="auto"/>
      </w:divBdr>
      <w:divsChild>
        <w:div w:id="1666250">
          <w:marLeft w:val="480"/>
          <w:marRight w:val="0"/>
          <w:marTop w:val="0"/>
          <w:marBottom w:val="0"/>
          <w:divBdr>
            <w:top w:val="none" w:sz="0" w:space="0" w:color="auto"/>
            <w:left w:val="none" w:sz="0" w:space="0" w:color="auto"/>
            <w:bottom w:val="none" w:sz="0" w:space="0" w:color="auto"/>
            <w:right w:val="none" w:sz="0" w:space="0" w:color="auto"/>
          </w:divBdr>
        </w:div>
        <w:div w:id="6174245">
          <w:marLeft w:val="480"/>
          <w:marRight w:val="0"/>
          <w:marTop w:val="0"/>
          <w:marBottom w:val="0"/>
          <w:divBdr>
            <w:top w:val="none" w:sz="0" w:space="0" w:color="auto"/>
            <w:left w:val="none" w:sz="0" w:space="0" w:color="auto"/>
            <w:bottom w:val="none" w:sz="0" w:space="0" w:color="auto"/>
            <w:right w:val="none" w:sz="0" w:space="0" w:color="auto"/>
          </w:divBdr>
        </w:div>
        <w:div w:id="13893811">
          <w:marLeft w:val="480"/>
          <w:marRight w:val="0"/>
          <w:marTop w:val="0"/>
          <w:marBottom w:val="0"/>
          <w:divBdr>
            <w:top w:val="none" w:sz="0" w:space="0" w:color="auto"/>
            <w:left w:val="none" w:sz="0" w:space="0" w:color="auto"/>
            <w:bottom w:val="none" w:sz="0" w:space="0" w:color="auto"/>
            <w:right w:val="none" w:sz="0" w:space="0" w:color="auto"/>
          </w:divBdr>
        </w:div>
        <w:div w:id="18510809">
          <w:marLeft w:val="480"/>
          <w:marRight w:val="0"/>
          <w:marTop w:val="0"/>
          <w:marBottom w:val="0"/>
          <w:divBdr>
            <w:top w:val="none" w:sz="0" w:space="0" w:color="auto"/>
            <w:left w:val="none" w:sz="0" w:space="0" w:color="auto"/>
            <w:bottom w:val="none" w:sz="0" w:space="0" w:color="auto"/>
            <w:right w:val="none" w:sz="0" w:space="0" w:color="auto"/>
          </w:divBdr>
        </w:div>
        <w:div w:id="24139323">
          <w:marLeft w:val="480"/>
          <w:marRight w:val="0"/>
          <w:marTop w:val="0"/>
          <w:marBottom w:val="0"/>
          <w:divBdr>
            <w:top w:val="none" w:sz="0" w:space="0" w:color="auto"/>
            <w:left w:val="none" w:sz="0" w:space="0" w:color="auto"/>
            <w:bottom w:val="none" w:sz="0" w:space="0" w:color="auto"/>
            <w:right w:val="none" w:sz="0" w:space="0" w:color="auto"/>
          </w:divBdr>
        </w:div>
        <w:div w:id="32075317">
          <w:marLeft w:val="480"/>
          <w:marRight w:val="0"/>
          <w:marTop w:val="0"/>
          <w:marBottom w:val="0"/>
          <w:divBdr>
            <w:top w:val="none" w:sz="0" w:space="0" w:color="auto"/>
            <w:left w:val="none" w:sz="0" w:space="0" w:color="auto"/>
            <w:bottom w:val="none" w:sz="0" w:space="0" w:color="auto"/>
            <w:right w:val="none" w:sz="0" w:space="0" w:color="auto"/>
          </w:divBdr>
        </w:div>
        <w:div w:id="35592818">
          <w:marLeft w:val="480"/>
          <w:marRight w:val="0"/>
          <w:marTop w:val="0"/>
          <w:marBottom w:val="0"/>
          <w:divBdr>
            <w:top w:val="none" w:sz="0" w:space="0" w:color="auto"/>
            <w:left w:val="none" w:sz="0" w:space="0" w:color="auto"/>
            <w:bottom w:val="none" w:sz="0" w:space="0" w:color="auto"/>
            <w:right w:val="none" w:sz="0" w:space="0" w:color="auto"/>
          </w:divBdr>
        </w:div>
        <w:div w:id="36009120">
          <w:marLeft w:val="480"/>
          <w:marRight w:val="0"/>
          <w:marTop w:val="0"/>
          <w:marBottom w:val="0"/>
          <w:divBdr>
            <w:top w:val="none" w:sz="0" w:space="0" w:color="auto"/>
            <w:left w:val="none" w:sz="0" w:space="0" w:color="auto"/>
            <w:bottom w:val="none" w:sz="0" w:space="0" w:color="auto"/>
            <w:right w:val="none" w:sz="0" w:space="0" w:color="auto"/>
          </w:divBdr>
        </w:div>
        <w:div w:id="36131774">
          <w:marLeft w:val="480"/>
          <w:marRight w:val="0"/>
          <w:marTop w:val="0"/>
          <w:marBottom w:val="0"/>
          <w:divBdr>
            <w:top w:val="none" w:sz="0" w:space="0" w:color="auto"/>
            <w:left w:val="none" w:sz="0" w:space="0" w:color="auto"/>
            <w:bottom w:val="none" w:sz="0" w:space="0" w:color="auto"/>
            <w:right w:val="none" w:sz="0" w:space="0" w:color="auto"/>
          </w:divBdr>
        </w:div>
        <w:div w:id="59525762">
          <w:marLeft w:val="480"/>
          <w:marRight w:val="0"/>
          <w:marTop w:val="0"/>
          <w:marBottom w:val="0"/>
          <w:divBdr>
            <w:top w:val="none" w:sz="0" w:space="0" w:color="auto"/>
            <w:left w:val="none" w:sz="0" w:space="0" w:color="auto"/>
            <w:bottom w:val="none" w:sz="0" w:space="0" w:color="auto"/>
            <w:right w:val="none" w:sz="0" w:space="0" w:color="auto"/>
          </w:divBdr>
        </w:div>
        <w:div w:id="64183818">
          <w:marLeft w:val="480"/>
          <w:marRight w:val="0"/>
          <w:marTop w:val="0"/>
          <w:marBottom w:val="0"/>
          <w:divBdr>
            <w:top w:val="none" w:sz="0" w:space="0" w:color="auto"/>
            <w:left w:val="none" w:sz="0" w:space="0" w:color="auto"/>
            <w:bottom w:val="none" w:sz="0" w:space="0" w:color="auto"/>
            <w:right w:val="none" w:sz="0" w:space="0" w:color="auto"/>
          </w:divBdr>
        </w:div>
        <w:div w:id="64761816">
          <w:marLeft w:val="480"/>
          <w:marRight w:val="0"/>
          <w:marTop w:val="0"/>
          <w:marBottom w:val="0"/>
          <w:divBdr>
            <w:top w:val="none" w:sz="0" w:space="0" w:color="auto"/>
            <w:left w:val="none" w:sz="0" w:space="0" w:color="auto"/>
            <w:bottom w:val="none" w:sz="0" w:space="0" w:color="auto"/>
            <w:right w:val="none" w:sz="0" w:space="0" w:color="auto"/>
          </w:divBdr>
        </w:div>
        <w:div w:id="68617356">
          <w:marLeft w:val="480"/>
          <w:marRight w:val="0"/>
          <w:marTop w:val="0"/>
          <w:marBottom w:val="0"/>
          <w:divBdr>
            <w:top w:val="none" w:sz="0" w:space="0" w:color="auto"/>
            <w:left w:val="none" w:sz="0" w:space="0" w:color="auto"/>
            <w:bottom w:val="none" w:sz="0" w:space="0" w:color="auto"/>
            <w:right w:val="none" w:sz="0" w:space="0" w:color="auto"/>
          </w:divBdr>
        </w:div>
        <w:div w:id="74133572">
          <w:marLeft w:val="480"/>
          <w:marRight w:val="0"/>
          <w:marTop w:val="0"/>
          <w:marBottom w:val="0"/>
          <w:divBdr>
            <w:top w:val="none" w:sz="0" w:space="0" w:color="auto"/>
            <w:left w:val="none" w:sz="0" w:space="0" w:color="auto"/>
            <w:bottom w:val="none" w:sz="0" w:space="0" w:color="auto"/>
            <w:right w:val="none" w:sz="0" w:space="0" w:color="auto"/>
          </w:divBdr>
        </w:div>
        <w:div w:id="94982056">
          <w:marLeft w:val="480"/>
          <w:marRight w:val="0"/>
          <w:marTop w:val="0"/>
          <w:marBottom w:val="0"/>
          <w:divBdr>
            <w:top w:val="none" w:sz="0" w:space="0" w:color="auto"/>
            <w:left w:val="none" w:sz="0" w:space="0" w:color="auto"/>
            <w:bottom w:val="none" w:sz="0" w:space="0" w:color="auto"/>
            <w:right w:val="none" w:sz="0" w:space="0" w:color="auto"/>
          </w:divBdr>
        </w:div>
        <w:div w:id="100683712">
          <w:marLeft w:val="480"/>
          <w:marRight w:val="0"/>
          <w:marTop w:val="0"/>
          <w:marBottom w:val="0"/>
          <w:divBdr>
            <w:top w:val="none" w:sz="0" w:space="0" w:color="auto"/>
            <w:left w:val="none" w:sz="0" w:space="0" w:color="auto"/>
            <w:bottom w:val="none" w:sz="0" w:space="0" w:color="auto"/>
            <w:right w:val="none" w:sz="0" w:space="0" w:color="auto"/>
          </w:divBdr>
        </w:div>
        <w:div w:id="111294062">
          <w:marLeft w:val="480"/>
          <w:marRight w:val="0"/>
          <w:marTop w:val="0"/>
          <w:marBottom w:val="0"/>
          <w:divBdr>
            <w:top w:val="none" w:sz="0" w:space="0" w:color="auto"/>
            <w:left w:val="none" w:sz="0" w:space="0" w:color="auto"/>
            <w:bottom w:val="none" w:sz="0" w:space="0" w:color="auto"/>
            <w:right w:val="none" w:sz="0" w:space="0" w:color="auto"/>
          </w:divBdr>
        </w:div>
        <w:div w:id="114493439">
          <w:marLeft w:val="480"/>
          <w:marRight w:val="0"/>
          <w:marTop w:val="0"/>
          <w:marBottom w:val="0"/>
          <w:divBdr>
            <w:top w:val="none" w:sz="0" w:space="0" w:color="auto"/>
            <w:left w:val="none" w:sz="0" w:space="0" w:color="auto"/>
            <w:bottom w:val="none" w:sz="0" w:space="0" w:color="auto"/>
            <w:right w:val="none" w:sz="0" w:space="0" w:color="auto"/>
          </w:divBdr>
        </w:div>
        <w:div w:id="115879993">
          <w:marLeft w:val="480"/>
          <w:marRight w:val="0"/>
          <w:marTop w:val="0"/>
          <w:marBottom w:val="0"/>
          <w:divBdr>
            <w:top w:val="none" w:sz="0" w:space="0" w:color="auto"/>
            <w:left w:val="none" w:sz="0" w:space="0" w:color="auto"/>
            <w:bottom w:val="none" w:sz="0" w:space="0" w:color="auto"/>
            <w:right w:val="none" w:sz="0" w:space="0" w:color="auto"/>
          </w:divBdr>
        </w:div>
        <w:div w:id="121966598">
          <w:marLeft w:val="480"/>
          <w:marRight w:val="0"/>
          <w:marTop w:val="0"/>
          <w:marBottom w:val="0"/>
          <w:divBdr>
            <w:top w:val="none" w:sz="0" w:space="0" w:color="auto"/>
            <w:left w:val="none" w:sz="0" w:space="0" w:color="auto"/>
            <w:bottom w:val="none" w:sz="0" w:space="0" w:color="auto"/>
            <w:right w:val="none" w:sz="0" w:space="0" w:color="auto"/>
          </w:divBdr>
        </w:div>
        <w:div w:id="137260988">
          <w:marLeft w:val="480"/>
          <w:marRight w:val="0"/>
          <w:marTop w:val="0"/>
          <w:marBottom w:val="0"/>
          <w:divBdr>
            <w:top w:val="none" w:sz="0" w:space="0" w:color="auto"/>
            <w:left w:val="none" w:sz="0" w:space="0" w:color="auto"/>
            <w:bottom w:val="none" w:sz="0" w:space="0" w:color="auto"/>
            <w:right w:val="none" w:sz="0" w:space="0" w:color="auto"/>
          </w:divBdr>
        </w:div>
        <w:div w:id="140579966">
          <w:marLeft w:val="480"/>
          <w:marRight w:val="0"/>
          <w:marTop w:val="0"/>
          <w:marBottom w:val="0"/>
          <w:divBdr>
            <w:top w:val="none" w:sz="0" w:space="0" w:color="auto"/>
            <w:left w:val="none" w:sz="0" w:space="0" w:color="auto"/>
            <w:bottom w:val="none" w:sz="0" w:space="0" w:color="auto"/>
            <w:right w:val="none" w:sz="0" w:space="0" w:color="auto"/>
          </w:divBdr>
        </w:div>
        <w:div w:id="142282668">
          <w:marLeft w:val="480"/>
          <w:marRight w:val="0"/>
          <w:marTop w:val="0"/>
          <w:marBottom w:val="0"/>
          <w:divBdr>
            <w:top w:val="none" w:sz="0" w:space="0" w:color="auto"/>
            <w:left w:val="none" w:sz="0" w:space="0" w:color="auto"/>
            <w:bottom w:val="none" w:sz="0" w:space="0" w:color="auto"/>
            <w:right w:val="none" w:sz="0" w:space="0" w:color="auto"/>
          </w:divBdr>
        </w:div>
        <w:div w:id="142697268">
          <w:marLeft w:val="480"/>
          <w:marRight w:val="0"/>
          <w:marTop w:val="0"/>
          <w:marBottom w:val="0"/>
          <w:divBdr>
            <w:top w:val="none" w:sz="0" w:space="0" w:color="auto"/>
            <w:left w:val="none" w:sz="0" w:space="0" w:color="auto"/>
            <w:bottom w:val="none" w:sz="0" w:space="0" w:color="auto"/>
            <w:right w:val="none" w:sz="0" w:space="0" w:color="auto"/>
          </w:divBdr>
        </w:div>
        <w:div w:id="146358294">
          <w:marLeft w:val="480"/>
          <w:marRight w:val="0"/>
          <w:marTop w:val="0"/>
          <w:marBottom w:val="0"/>
          <w:divBdr>
            <w:top w:val="none" w:sz="0" w:space="0" w:color="auto"/>
            <w:left w:val="none" w:sz="0" w:space="0" w:color="auto"/>
            <w:bottom w:val="none" w:sz="0" w:space="0" w:color="auto"/>
            <w:right w:val="none" w:sz="0" w:space="0" w:color="auto"/>
          </w:divBdr>
        </w:div>
        <w:div w:id="150220655">
          <w:marLeft w:val="480"/>
          <w:marRight w:val="0"/>
          <w:marTop w:val="0"/>
          <w:marBottom w:val="0"/>
          <w:divBdr>
            <w:top w:val="none" w:sz="0" w:space="0" w:color="auto"/>
            <w:left w:val="none" w:sz="0" w:space="0" w:color="auto"/>
            <w:bottom w:val="none" w:sz="0" w:space="0" w:color="auto"/>
            <w:right w:val="none" w:sz="0" w:space="0" w:color="auto"/>
          </w:divBdr>
        </w:div>
        <w:div w:id="151454604">
          <w:marLeft w:val="480"/>
          <w:marRight w:val="0"/>
          <w:marTop w:val="0"/>
          <w:marBottom w:val="0"/>
          <w:divBdr>
            <w:top w:val="none" w:sz="0" w:space="0" w:color="auto"/>
            <w:left w:val="none" w:sz="0" w:space="0" w:color="auto"/>
            <w:bottom w:val="none" w:sz="0" w:space="0" w:color="auto"/>
            <w:right w:val="none" w:sz="0" w:space="0" w:color="auto"/>
          </w:divBdr>
        </w:div>
        <w:div w:id="167061377">
          <w:marLeft w:val="480"/>
          <w:marRight w:val="0"/>
          <w:marTop w:val="0"/>
          <w:marBottom w:val="0"/>
          <w:divBdr>
            <w:top w:val="none" w:sz="0" w:space="0" w:color="auto"/>
            <w:left w:val="none" w:sz="0" w:space="0" w:color="auto"/>
            <w:bottom w:val="none" w:sz="0" w:space="0" w:color="auto"/>
            <w:right w:val="none" w:sz="0" w:space="0" w:color="auto"/>
          </w:divBdr>
        </w:div>
        <w:div w:id="172304208">
          <w:marLeft w:val="480"/>
          <w:marRight w:val="0"/>
          <w:marTop w:val="0"/>
          <w:marBottom w:val="0"/>
          <w:divBdr>
            <w:top w:val="none" w:sz="0" w:space="0" w:color="auto"/>
            <w:left w:val="none" w:sz="0" w:space="0" w:color="auto"/>
            <w:bottom w:val="none" w:sz="0" w:space="0" w:color="auto"/>
            <w:right w:val="none" w:sz="0" w:space="0" w:color="auto"/>
          </w:divBdr>
        </w:div>
        <w:div w:id="173420553">
          <w:marLeft w:val="480"/>
          <w:marRight w:val="0"/>
          <w:marTop w:val="0"/>
          <w:marBottom w:val="0"/>
          <w:divBdr>
            <w:top w:val="none" w:sz="0" w:space="0" w:color="auto"/>
            <w:left w:val="none" w:sz="0" w:space="0" w:color="auto"/>
            <w:bottom w:val="none" w:sz="0" w:space="0" w:color="auto"/>
            <w:right w:val="none" w:sz="0" w:space="0" w:color="auto"/>
          </w:divBdr>
        </w:div>
        <w:div w:id="184637775">
          <w:marLeft w:val="480"/>
          <w:marRight w:val="0"/>
          <w:marTop w:val="0"/>
          <w:marBottom w:val="0"/>
          <w:divBdr>
            <w:top w:val="none" w:sz="0" w:space="0" w:color="auto"/>
            <w:left w:val="none" w:sz="0" w:space="0" w:color="auto"/>
            <w:bottom w:val="none" w:sz="0" w:space="0" w:color="auto"/>
            <w:right w:val="none" w:sz="0" w:space="0" w:color="auto"/>
          </w:divBdr>
        </w:div>
        <w:div w:id="190609096">
          <w:marLeft w:val="480"/>
          <w:marRight w:val="0"/>
          <w:marTop w:val="0"/>
          <w:marBottom w:val="0"/>
          <w:divBdr>
            <w:top w:val="none" w:sz="0" w:space="0" w:color="auto"/>
            <w:left w:val="none" w:sz="0" w:space="0" w:color="auto"/>
            <w:bottom w:val="none" w:sz="0" w:space="0" w:color="auto"/>
            <w:right w:val="none" w:sz="0" w:space="0" w:color="auto"/>
          </w:divBdr>
        </w:div>
        <w:div w:id="194343785">
          <w:marLeft w:val="480"/>
          <w:marRight w:val="0"/>
          <w:marTop w:val="0"/>
          <w:marBottom w:val="0"/>
          <w:divBdr>
            <w:top w:val="none" w:sz="0" w:space="0" w:color="auto"/>
            <w:left w:val="none" w:sz="0" w:space="0" w:color="auto"/>
            <w:bottom w:val="none" w:sz="0" w:space="0" w:color="auto"/>
            <w:right w:val="none" w:sz="0" w:space="0" w:color="auto"/>
          </w:divBdr>
        </w:div>
        <w:div w:id="196432925">
          <w:marLeft w:val="480"/>
          <w:marRight w:val="0"/>
          <w:marTop w:val="0"/>
          <w:marBottom w:val="0"/>
          <w:divBdr>
            <w:top w:val="none" w:sz="0" w:space="0" w:color="auto"/>
            <w:left w:val="none" w:sz="0" w:space="0" w:color="auto"/>
            <w:bottom w:val="none" w:sz="0" w:space="0" w:color="auto"/>
            <w:right w:val="none" w:sz="0" w:space="0" w:color="auto"/>
          </w:divBdr>
        </w:div>
        <w:div w:id="198711349">
          <w:marLeft w:val="480"/>
          <w:marRight w:val="0"/>
          <w:marTop w:val="0"/>
          <w:marBottom w:val="0"/>
          <w:divBdr>
            <w:top w:val="none" w:sz="0" w:space="0" w:color="auto"/>
            <w:left w:val="none" w:sz="0" w:space="0" w:color="auto"/>
            <w:bottom w:val="none" w:sz="0" w:space="0" w:color="auto"/>
            <w:right w:val="none" w:sz="0" w:space="0" w:color="auto"/>
          </w:divBdr>
        </w:div>
        <w:div w:id="200896285">
          <w:marLeft w:val="480"/>
          <w:marRight w:val="0"/>
          <w:marTop w:val="0"/>
          <w:marBottom w:val="0"/>
          <w:divBdr>
            <w:top w:val="none" w:sz="0" w:space="0" w:color="auto"/>
            <w:left w:val="none" w:sz="0" w:space="0" w:color="auto"/>
            <w:bottom w:val="none" w:sz="0" w:space="0" w:color="auto"/>
            <w:right w:val="none" w:sz="0" w:space="0" w:color="auto"/>
          </w:divBdr>
        </w:div>
        <w:div w:id="201677649">
          <w:marLeft w:val="480"/>
          <w:marRight w:val="0"/>
          <w:marTop w:val="0"/>
          <w:marBottom w:val="0"/>
          <w:divBdr>
            <w:top w:val="none" w:sz="0" w:space="0" w:color="auto"/>
            <w:left w:val="none" w:sz="0" w:space="0" w:color="auto"/>
            <w:bottom w:val="none" w:sz="0" w:space="0" w:color="auto"/>
            <w:right w:val="none" w:sz="0" w:space="0" w:color="auto"/>
          </w:divBdr>
        </w:div>
        <w:div w:id="208542611">
          <w:marLeft w:val="480"/>
          <w:marRight w:val="0"/>
          <w:marTop w:val="0"/>
          <w:marBottom w:val="0"/>
          <w:divBdr>
            <w:top w:val="none" w:sz="0" w:space="0" w:color="auto"/>
            <w:left w:val="none" w:sz="0" w:space="0" w:color="auto"/>
            <w:bottom w:val="none" w:sz="0" w:space="0" w:color="auto"/>
            <w:right w:val="none" w:sz="0" w:space="0" w:color="auto"/>
          </w:divBdr>
        </w:div>
        <w:div w:id="208955404">
          <w:marLeft w:val="480"/>
          <w:marRight w:val="0"/>
          <w:marTop w:val="0"/>
          <w:marBottom w:val="0"/>
          <w:divBdr>
            <w:top w:val="none" w:sz="0" w:space="0" w:color="auto"/>
            <w:left w:val="none" w:sz="0" w:space="0" w:color="auto"/>
            <w:bottom w:val="none" w:sz="0" w:space="0" w:color="auto"/>
            <w:right w:val="none" w:sz="0" w:space="0" w:color="auto"/>
          </w:divBdr>
        </w:div>
      </w:divsChild>
    </w:div>
    <w:div w:id="183592947">
      <w:bodyDiv w:val="1"/>
      <w:marLeft w:val="0"/>
      <w:marRight w:val="0"/>
      <w:marTop w:val="0"/>
      <w:marBottom w:val="0"/>
      <w:divBdr>
        <w:top w:val="none" w:sz="0" w:space="0" w:color="auto"/>
        <w:left w:val="none" w:sz="0" w:space="0" w:color="auto"/>
        <w:bottom w:val="none" w:sz="0" w:space="0" w:color="auto"/>
        <w:right w:val="none" w:sz="0" w:space="0" w:color="auto"/>
      </w:divBdr>
    </w:div>
    <w:div w:id="183593800">
      <w:bodyDiv w:val="1"/>
      <w:marLeft w:val="0"/>
      <w:marRight w:val="0"/>
      <w:marTop w:val="0"/>
      <w:marBottom w:val="0"/>
      <w:divBdr>
        <w:top w:val="none" w:sz="0" w:space="0" w:color="auto"/>
        <w:left w:val="none" w:sz="0" w:space="0" w:color="auto"/>
        <w:bottom w:val="none" w:sz="0" w:space="0" w:color="auto"/>
        <w:right w:val="none" w:sz="0" w:space="0" w:color="auto"/>
      </w:divBdr>
    </w:div>
    <w:div w:id="183597174">
      <w:bodyDiv w:val="1"/>
      <w:marLeft w:val="0"/>
      <w:marRight w:val="0"/>
      <w:marTop w:val="0"/>
      <w:marBottom w:val="0"/>
      <w:divBdr>
        <w:top w:val="none" w:sz="0" w:space="0" w:color="auto"/>
        <w:left w:val="none" w:sz="0" w:space="0" w:color="auto"/>
        <w:bottom w:val="none" w:sz="0" w:space="0" w:color="auto"/>
        <w:right w:val="none" w:sz="0" w:space="0" w:color="auto"/>
      </w:divBdr>
    </w:div>
    <w:div w:id="183634739">
      <w:bodyDiv w:val="1"/>
      <w:marLeft w:val="0"/>
      <w:marRight w:val="0"/>
      <w:marTop w:val="0"/>
      <w:marBottom w:val="0"/>
      <w:divBdr>
        <w:top w:val="none" w:sz="0" w:space="0" w:color="auto"/>
        <w:left w:val="none" w:sz="0" w:space="0" w:color="auto"/>
        <w:bottom w:val="none" w:sz="0" w:space="0" w:color="auto"/>
        <w:right w:val="none" w:sz="0" w:space="0" w:color="auto"/>
      </w:divBdr>
    </w:div>
    <w:div w:id="183639209">
      <w:bodyDiv w:val="1"/>
      <w:marLeft w:val="0"/>
      <w:marRight w:val="0"/>
      <w:marTop w:val="0"/>
      <w:marBottom w:val="0"/>
      <w:divBdr>
        <w:top w:val="none" w:sz="0" w:space="0" w:color="auto"/>
        <w:left w:val="none" w:sz="0" w:space="0" w:color="auto"/>
        <w:bottom w:val="none" w:sz="0" w:space="0" w:color="auto"/>
        <w:right w:val="none" w:sz="0" w:space="0" w:color="auto"/>
      </w:divBdr>
    </w:div>
    <w:div w:id="183711454">
      <w:bodyDiv w:val="1"/>
      <w:marLeft w:val="0"/>
      <w:marRight w:val="0"/>
      <w:marTop w:val="0"/>
      <w:marBottom w:val="0"/>
      <w:divBdr>
        <w:top w:val="none" w:sz="0" w:space="0" w:color="auto"/>
        <w:left w:val="none" w:sz="0" w:space="0" w:color="auto"/>
        <w:bottom w:val="none" w:sz="0" w:space="0" w:color="auto"/>
        <w:right w:val="none" w:sz="0" w:space="0" w:color="auto"/>
      </w:divBdr>
    </w:div>
    <w:div w:id="183711588">
      <w:bodyDiv w:val="1"/>
      <w:marLeft w:val="0"/>
      <w:marRight w:val="0"/>
      <w:marTop w:val="0"/>
      <w:marBottom w:val="0"/>
      <w:divBdr>
        <w:top w:val="none" w:sz="0" w:space="0" w:color="auto"/>
        <w:left w:val="none" w:sz="0" w:space="0" w:color="auto"/>
        <w:bottom w:val="none" w:sz="0" w:space="0" w:color="auto"/>
        <w:right w:val="none" w:sz="0" w:space="0" w:color="auto"/>
      </w:divBdr>
    </w:div>
    <w:div w:id="183787797">
      <w:bodyDiv w:val="1"/>
      <w:marLeft w:val="0"/>
      <w:marRight w:val="0"/>
      <w:marTop w:val="0"/>
      <w:marBottom w:val="0"/>
      <w:divBdr>
        <w:top w:val="none" w:sz="0" w:space="0" w:color="auto"/>
        <w:left w:val="none" w:sz="0" w:space="0" w:color="auto"/>
        <w:bottom w:val="none" w:sz="0" w:space="0" w:color="auto"/>
        <w:right w:val="none" w:sz="0" w:space="0" w:color="auto"/>
      </w:divBdr>
    </w:div>
    <w:div w:id="183832578">
      <w:bodyDiv w:val="1"/>
      <w:marLeft w:val="0"/>
      <w:marRight w:val="0"/>
      <w:marTop w:val="0"/>
      <w:marBottom w:val="0"/>
      <w:divBdr>
        <w:top w:val="none" w:sz="0" w:space="0" w:color="auto"/>
        <w:left w:val="none" w:sz="0" w:space="0" w:color="auto"/>
        <w:bottom w:val="none" w:sz="0" w:space="0" w:color="auto"/>
        <w:right w:val="none" w:sz="0" w:space="0" w:color="auto"/>
      </w:divBdr>
    </w:div>
    <w:div w:id="183832645">
      <w:bodyDiv w:val="1"/>
      <w:marLeft w:val="0"/>
      <w:marRight w:val="0"/>
      <w:marTop w:val="0"/>
      <w:marBottom w:val="0"/>
      <w:divBdr>
        <w:top w:val="none" w:sz="0" w:space="0" w:color="auto"/>
        <w:left w:val="none" w:sz="0" w:space="0" w:color="auto"/>
        <w:bottom w:val="none" w:sz="0" w:space="0" w:color="auto"/>
        <w:right w:val="none" w:sz="0" w:space="0" w:color="auto"/>
      </w:divBdr>
    </w:div>
    <w:div w:id="183834806">
      <w:bodyDiv w:val="1"/>
      <w:marLeft w:val="0"/>
      <w:marRight w:val="0"/>
      <w:marTop w:val="0"/>
      <w:marBottom w:val="0"/>
      <w:divBdr>
        <w:top w:val="none" w:sz="0" w:space="0" w:color="auto"/>
        <w:left w:val="none" w:sz="0" w:space="0" w:color="auto"/>
        <w:bottom w:val="none" w:sz="0" w:space="0" w:color="auto"/>
        <w:right w:val="none" w:sz="0" w:space="0" w:color="auto"/>
      </w:divBdr>
    </w:div>
    <w:div w:id="183904802">
      <w:bodyDiv w:val="1"/>
      <w:marLeft w:val="0"/>
      <w:marRight w:val="0"/>
      <w:marTop w:val="0"/>
      <w:marBottom w:val="0"/>
      <w:divBdr>
        <w:top w:val="none" w:sz="0" w:space="0" w:color="auto"/>
        <w:left w:val="none" w:sz="0" w:space="0" w:color="auto"/>
        <w:bottom w:val="none" w:sz="0" w:space="0" w:color="auto"/>
        <w:right w:val="none" w:sz="0" w:space="0" w:color="auto"/>
      </w:divBdr>
    </w:div>
    <w:div w:id="183979517">
      <w:bodyDiv w:val="1"/>
      <w:marLeft w:val="0"/>
      <w:marRight w:val="0"/>
      <w:marTop w:val="0"/>
      <w:marBottom w:val="0"/>
      <w:divBdr>
        <w:top w:val="none" w:sz="0" w:space="0" w:color="auto"/>
        <w:left w:val="none" w:sz="0" w:space="0" w:color="auto"/>
        <w:bottom w:val="none" w:sz="0" w:space="0" w:color="auto"/>
        <w:right w:val="none" w:sz="0" w:space="0" w:color="auto"/>
      </w:divBdr>
    </w:div>
    <w:div w:id="183985731">
      <w:bodyDiv w:val="1"/>
      <w:marLeft w:val="0"/>
      <w:marRight w:val="0"/>
      <w:marTop w:val="0"/>
      <w:marBottom w:val="0"/>
      <w:divBdr>
        <w:top w:val="none" w:sz="0" w:space="0" w:color="auto"/>
        <w:left w:val="none" w:sz="0" w:space="0" w:color="auto"/>
        <w:bottom w:val="none" w:sz="0" w:space="0" w:color="auto"/>
        <w:right w:val="none" w:sz="0" w:space="0" w:color="auto"/>
      </w:divBdr>
    </w:div>
    <w:div w:id="184025708">
      <w:bodyDiv w:val="1"/>
      <w:marLeft w:val="0"/>
      <w:marRight w:val="0"/>
      <w:marTop w:val="0"/>
      <w:marBottom w:val="0"/>
      <w:divBdr>
        <w:top w:val="none" w:sz="0" w:space="0" w:color="auto"/>
        <w:left w:val="none" w:sz="0" w:space="0" w:color="auto"/>
        <w:bottom w:val="none" w:sz="0" w:space="0" w:color="auto"/>
        <w:right w:val="none" w:sz="0" w:space="0" w:color="auto"/>
      </w:divBdr>
    </w:div>
    <w:div w:id="184025996">
      <w:bodyDiv w:val="1"/>
      <w:marLeft w:val="0"/>
      <w:marRight w:val="0"/>
      <w:marTop w:val="0"/>
      <w:marBottom w:val="0"/>
      <w:divBdr>
        <w:top w:val="none" w:sz="0" w:space="0" w:color="auto"/>
        <w:left w:val="none" w:sz="0" w:space="0" w:color="auto"/>
        <w:bottom w:val="none" w:sz="0" w:space="0" w:color="auto"/>
        <w:right w:val="none" w:sz="0" w:space="0" w:color="auto"/>
      </w:divBdr>
    </w:div>
    <w:div w:id="184027908">
      <w:bodyDiv w:val="1"/>
      <w:marLeft w:val="0"/>
      <w:marRight w:val="0"/>
      <w:marTop w:val="0"/>
      <w:marBottom w:val="0"/>
      <w:divBdr>
        <w:top w:val="none" w:sz="0" w:space="0" w:color="auto"/>
        <w:left w:val="none" w:sz="0" w:space="0" w:color="auto"/>
        <w:bottom w:val="none" w:sz="0" w:space="0" w:color="auto"/>
        <w:right w:val="none" w:sz="0" w:space="0" w:color="auto"/>
      </w:divBdr>
    </w:div>
    <w:div w:id="184056804">
      <w:bodyDiv w:val="1"/>
      <w:marLeft w:val="0"/>
      <w:marRight w:val="0"/>
      <w:marTop w:val="0"/>
      <w:marBottom w:val="0"/>
      <w:divBdr>
        <w:top w:val="none" w:sz="0" w:space="0" w:color="auto"/>
        <w:left w:val="none" w:sz="0" w:space="0" w:color="auto"/>
        <w:bottom w:val="none" w:sz="0" w:space="0" w:color="auto"/>
        <w:right w:val="none" w:sz="0" w:space="0" w:color="auto"/>
      </w:divBdr>
    </w:div>
    <w:div w:id="184100957">
      <w:bodyDiv w:val="1"/>
      <w:marLeft w:val="0"/>
      <w:marRight w:val="0"/>
      <w:marTop w:val="0"/>
      <w:marBottom w:val="0"/>
      <w:divBdr>
        <w:top w:val="none" w:sz="0" w:space="0" w:color="auto"/>
        <w:left w:val="none" w:sz="0" w:space="0" w:color="auto"/>
        <w:bottom w:val="none" w:sz="0" w:space="0" w:color="auto"/>
        <w:right w:val="none" w:sz="0" w:space="0" w:color="auto"/>
      </w:divBdr>
    </w:div>
    <w:div w:id="184173703">
      <w:bodyDiv w:val="1"/>
      <w:marLeft w:val="0"/>
      <w:marRight w:val="0"/>
      <w:marTop w:val="0"/>
      <w:marBottom w:val="0"/>
      <w:divBdr>
        <w:top w:val="none" w:sz="0" w:space="0" w:color="auto"/>
        <w:left w:val="none" w:sz="0" w:space="0" w:color="auto"/>
        <w:bottom w:val="none" w:sz="0" w:space="0" w:color="auto"/>
        <w:right w:val="none" w:sz="0" w:space="0" w:color="auto"/>
      </w:divBdr>
    </w:div>
    <w:div w:id="184175564">
      <w:bodyDiv w:val="1"/>
      <w:marLeft w:val="0"/>
      <w:marRight w:val="0"/>
      <w:marTop w:val="0"/>
      <w:marBottom w:val="0"/>
      <w:divBdr>
        <w:top w:val="none" w:sz="0" w:space="0" w:color="auto"/>
        <w:left w:val="none" w:sz="0" w:space="0" w:color="auto"/>
        <w:bottom w:val="none" w:sz="0" w:space="0" w:color="auto"/>
        <w:right w:val="none" w:sz="0" w:space="0" w:color="auto"/>
      </w:divBdr>
    </w:div>
    <w:div w:id="184179694">
      <w:bodyDiv w:val="1"/>
      <w:marLeft w:val="0"/>
      <w:marRight w:val="0"/>
      <w:marTop w:val="0"/>
      <w:marBottom w:val="0"/>
      <w:divBdr>
        <w:top w:val="none" w:sz="0" w:space="0" w:color="auto"/>
        <w:left w:val="none" w:sz="0" w:space="0" w:color="auto"/>
        <w:bottom w:val="none" w:sz="0" w:space="0" w:color="auto"/>
        <w:right w:val="none" w:sz="0" w:space="0" w:color="auto"/>
      </w:divBdr>
    </w:div>
    <w:div w:id="184290800">
      <w:bodyDiv w:val="1"/>
      <w:marLeft w:val="0"/>
      <w:marRight w:val="0"/>
      <w:marTop w:val="0"/>
      <w:marBottom w:val="0"/>
      <w:divBdr>
        <w:top w:val="none" w:sz="0" w:space="0" w:color="auto"/>
        <w:left w:val="none" w:sz="0" w:space="0" w:color="auto"/>
        <w:bottom w:val="none" w:sz="0" w:space="0" w:color="auto"/>
        <w:right w:val="none" w:sz="0" w:space="0" w:color="auto"/>
      </w:divBdr>
    </w:div>
    <w:div w:id="184291901">
      <w:bodyDiv w:val="1"/>
      <w:marLeft w:val="0"/>
      <w:marRight w:val="0"/>
      <w:marTop w:val="0"/>
      <w:marBottom w:val="0"/>
      <w:divBdr>
        <w:top w:val="none" w:sz="0" w:space="0" w:color="auto"/>
        <w:left w:val="none" w:sz="0" w:space="0" w:color="auto"/>
        <w:bottom w:val="none" w:sz="0" w:space="0" w:color="auto"/>
        <w:right w:val="none" w:sz="0" w:space="0" w:color="auto"/>
      </w:divBdr>
    </w:div>
    <w:div w:id="184294622">
      <w:bodyDiv w:val="1"/>
      <w:marLeft w:val="0"/>
      <w:marRight w:val="0"/>
      <w:marTop w:val="0"/>
      <w:marBottom w:val="0"/>
      <w:divBdr>
        <w:top w:val="none" w:sz="0" w:space="0" w:color="auto"/>
        <w:left w:val="none" w:sz="0" w:space="0" w:color="auto"/>
        <w:bottom w:val="none" w:sz="0" w:space="0" w:color="auto"/>
        <w:right w:val="none" w:sz="0" w:space="0" w:color="auto"/>
      </w:divBdr>
    </w:div>
    <w:div w:id="184295125">
      <w:bodyDiv w:val="1"/>
      <w:marLeft w:val="0"/>
      <w:marRight w:val="0"/>
      <w:marTop w:val="0"/>
      <w:marBottom w:val="0"/>
      <w:divBdr>
        <w:top w:val="none" w:sz="0" w:space="0" w:color="auto"/>
        <w:left w:val="none" w:sz="0" w:space="0" w:color="auto"/>
        <w:bottom w:val="none" w:sz="0" w:space="0" w:color="auto"/>
        <w:right w:val="none" w:sz="0" w:space="0" w:color="auto"/>
      </w:divBdr>
    </w:div>
    <w:div w:id="184295292">
      <w:bodyDiv w:val="1"/>
      <w:marLeft w:val="0"/>
      <w:marRight w:val="0"/>
      <w:marTop w:val="0"/>
      <w:marBottom w:val="0"/>
      <w:divBdr>
        <w:top w:val="none" w:sz="0" w:space="0" w:color="auto"/>
        <w:left w:val="none" w:sz="0" w:space="0" w:color="auto"/>
        <w:bottom w:val="none" w:sz="0" w:space="0" w:color="auto"/>
        <w:right w:val="none" w:sz="0" w:space="0" w:color="auto"/>
      </w:divBdr>
    </w:div>
    <w:div w:id="184439717">
      <w:bodyDiv w:val="1"/>
      <w:marLeft w:val="0"/>
      <w:marRight w:val="0"/>
      <w:marTop w:val="0"/>
      <w:marBottom w:val="0"/>
      <w:divBdr>
        <w:top w:val="none" w:sz="0" w:space="0" w:color="auto"/>
        <w:left w:val="none" w:sz="0" w:space="0" w:color="auto"/>
        <w:bottom w:val="none" w:sz="0" w:space="0" w:color="auto"/>
        <w:right w:val="none" w:sz="0" w:space="0" w:color="auto"/>
      </w:divBdr>
    </w:div>
    <w:div w:id="184439737">
      <w:bodyDiv w:val="1"/>
      <w:marLeft w:val="0"/>
      <w:marRight w:val="0"/>
      <w:marTop w:val="0"/>
      <w:marBottom w:val="0"/>
      <w:divBdr>
        <w:top w:val="none" w:sz="0" w:space="0" w:color="auto"/>
        <w:left w:val="none" w:sz="0" w:space="0" w:color="auto"/>
        <w:bottom w:val="none" w:sz="0" w:space="0" w:color="auto"/>
        <w:right w:val="none" w:sz="0" w:space="0" w:color="auto"/>
      </w:divBdr>
    </w:div>
    <w:div w:id="184442882">
      <w:bodyDiv w:val="1"/>
      <w:marLeft w:val="0"/>
      <w:marRight w:val="0"/>
      <w:marTop w:val="0"/>
      <w:marBottom w:val="0"/>
      <w:divBdr>
        <w:top w:val="none" w:sz="0" w:space="0" w:color="auto"/>
        <w:left w:val="none" w:sz="0" w:space="0" w:color="auto"/>
        <w:bottom w:val="none" w:sz="0" w:space="0" w:color="auto"/>
        <w:right w:val="none" w:sz="0" w:space="0" w:color="auto"/>
      </w:divBdr>
    </w:div>
    <w:div w:id="184443781">
      <w:bodyDiv w:val="1"/>
      <w:marLeft w:val="0"/>
      <w:marRight w:val="0"/>
      <w:marTop w:val="0"/>
      <w:marBottom w:val="0"/>
      <w:divBdr>
        <w:top w:val="none" w:sz="0" w:space="0" w:color="auto"/>
        <w:left w:val="none" w:sz="0" w:space="0" w:color="auto"/>
        <w:bottom w:val="none" w:sz="0" w:space="0" w:color="auto"/>
        <w:right w:val="none" w:sz="0" w:space="0" w:color="auto"/>
      </w:divBdr>
    </w:div>
    <w:div w:id="184444976">
      <w:bodyDiv w:val="1"/>
      <w:marLeft w:val="0"/>
      <w:marRight w:val="0"/>
      <w:marTop w:val="0"/>
      <w:marBottom w:val="0"/>
      <w:divBdr>
        <w:top w:val="none" w:sz="0" w:space="0" w:color="auto"/>
        <w:left w:val="none" w:sz="0" w:space="0" w:color="auto"/>
        <w:bottom w:val="none" w:sz="0" w:space="0" w:color="auto"/>
        <w:right w:val="none" w:sz="0" w:space="0" w:color="auto"/>
      </w:divBdr>
    </w:div>
    <w:div w:id="184445841">
      <w:bodyDiv w:val="1"/>
      <w:marLeft w:val="0"/>
      <w:marRight w:val="0"/>
      <w:marTop w:val="0"/>
      <w:marBottom w:val="0"/>
      <w:divBdr>
        <w:top w:val="none" w:sz="0" w:space="0" w:color="auto"/>
        <w:left w:val="none" w:sz="0" w:space="0" w:color="auto"/>
        <w:bottom w:val="none" w:sz="0" w:space="0" w:color="auto"/>
        <w:right w:val="none" w:sz="0" w:space="0" w:color="auto"/>
      </w:divBdr>
    </w:div>
    <w:div w:id="184485199">
      <w:bodyDiv w:val="1"/>
      <w:marLeft w:val="0"/>
      <w:marRight w:val="0"/>
      <w:marTop w:val="0"/>
      <w:marBottom w:val="0"/>
      <w:divBdr>
        <w:top w:val="none" w:sz="0" w:space="0" w:color="auto"/>
        <w:left w:val="none" w:sz="0" w:space="0" w:color="auto"/>
        <w:bottom w:val="none" w:sz="0" w:space="0" w:color="auto"/>
        <w:right w:val="none" w:sz="0" w:space="0" w:color="auto"/>
      </w:divBdr>
    </w:div>
    <w:div w:id="184485661">
      <w:bodyDiv w:val="1"/>
      <w:marLeft w:val="0"/>
      <w:marRight w:val="0"/>
      <w:marTop w:val="0"/>
      <w:marBottom w:val="0"/>
      <w:divBdr>
        <w:top w:val="none" w:sz="0" w:space="0" w:color="auto"/>
        <w:left w:val="none" w:sz="0" w:space="0" w:color="auto"/>
        <w:bottom w:val="none" w:sz="0" w:space="0" w:color="auto"/>
        <w:right w:val="none" w:sz="0" w:space="0" w:color="auto"/>
      </w:divBdr>
    </w:div>
    <w:div w:id="184485846">
      <w:bodyDiv w:val="1"/>
      <w:marLeft w:val="0"/>
      <w:marRight w:val="0"/>
      <w:marTop w:val="0"/>
      <w:marBottom w:val="0"/>
      <w:divBdr>
        <w:top w:val="none" w:sz="0" w:space="0" w:color="auto"/>
        <w:left w:val="none" w:sz="0" w:space="0" w:color="auto"/>
        <w:bottom w:val="none" w:sz="0" w:space="0" w:color="auto"/>
        <w:right w:val="none" w:sz="0" w:space="0" w:color="auto"/>
      </w:divBdr>
    </w:div>
    <w:div w:id="184487932">
      <w:bodyDiv w:val="1"/>
      <w:marLeft w:val="0"/>
      <w:marRight w:val="0"/>
      <w:marTop w:val="0"/>
      <w:marBottom w:val="0"/>
      <w:divBdr>
        <w:top w:val="none" w:sz="0" w:space="0" w:color="auto"/>
        <w:left w:val="none" w:sz="0" w:space="0" w:color="auto"/>
        <w:bottom w:val="none" w:sz="0" w:space="0" w:color="auto"/>
        <w:right w:val="none" w:sz="0" w:space="0" w:color="auto"/>
      </w:divBdr>
    </w:div>
    <w:div w:id="184491288">
      <w:bodyDiv w:val="1"/>
      <w:marLeft w:val="0"/>
      <w:marRight w:val="0"/>
      <w:marTop w:val="0"/>
      <w:marBottom w:val="0"/>
      <w:divBdr>
        <w:top w:val="none" w:sz="0" w:space="0" w:color="auto"/>
        <w:left w:val="none" w:sz="0" w:space="0" w:color="auto"/>
        <w:bottom w:val="none" w:sz="0" w:space="0" w:color="auto"/>
        <w:right w:val="none" w:sz="0" w:space="0" w:color="auto"/>
      </w:divBdr>
    </w:div>
    <w:div w:id="184561097">
      <w:bodyDiv w:val="1"/>
      <w:marLeft w:val="0"/>
      <w:marRight w:val="0"/>
      <w:marTop w:val="0"/>
      <w:marBottom w:val="0"/>
      <w:divBdr>
        <w:top w:val="none" w:sz="0" w:space="0" w:color="auto"/>
        <w:left w:val="none" w:sz="0" w:space="0" w:color="auto"/>
        <w:bottom w:val="none" w:sz="0" w:space="0" w:color="auto"/>
        <w:right w:val="none" w:sz="0" w:space="0" w:color="auto"/>
      </w:divBdr>
      <w:divsChild>
        <w:div w:id="6711250">
          <w:marLeft w:val="480"/>
          <w:marRight w:val="0"/>
          <w:marTop w:val="0"/>
          <w:marBottom w:val="0"/>
          <w:divBdr>
            <w:top w:val="none" w:sz="0" w:space="0" w:color="auto"/>
            <w:left w:val="none" w:sz="0" w:space="0" w:color="auto"/>
            <w:bottom w:val="none" w:sz="0" w:space="0" w:color="auto"/>
            <w:right w:val="none" w:sz="0" w:space="0" w:color="auto"/>
          </w:divBdr>
        </w:div>
        <w:div w:id="7022568">
          <w:marLeft w:val="480"/>
          <w:marRight w:val="0"/>
          <w:marTop w:val="0"/>
          <w:marBottom w:val="0"/>
          <w:divBdr>
            <w:top w:val="none" w:sz="0" w:space="0" w:color="auto"/>
            <w:left w:val="none" w:sz="0" w:space="0" w:color="auto"/>
            <w:bottom w:val="none" w:sz="0" w:space="0" w:color="auto"/>
            <w:right w:val="none" w:sz="0" w:space="0" w:color="auto"/>
          </w:divBdr>
        </w:div>
        <w:div w:id="9256615">
          <w:marLeft w:val="480"/>
          <w:marRight w:val="0"/>
          <w:marTop w:val="0"/>
          <w:marBottom w:val="0"/>
          <w:divBdr>
            <w:top w:val="none" w:sz="0" w:space="0" w:color="auto"/>
            <w:left w:val="none" w:sz="0" w:space="0" w:color="auto"/>
            <w:bottom w:val="none" w:sz="0" w:space="0" w:color="auto"/>
            <w:right w:val="none" w:sz="0" w:space="0" w:color="auto"/>
          </w:divBdr>
        </w:div>
        <w:div w:id="17119568">
          <w:marLeft w:val="480"/>
          <w:marRight w:val="0"/>
          <w:marTop w:val="0"/>
          <w:marBottom w:val="0"/>
          <w:divBdr>
            <w:top w:val="none" w:sz="0" w:space="0" w:color="auto"/>
            <w:left w:val="none" w:sz="0" w:space="0" w:color="auto"/>
            <w:bottom w:val="none" w:sz="0" w:space="0" w:color="auto"/>
            <w:right w:val="none" w:sz="0" w:space="0" w:color="auto"/>
          </w:divBdr>
        </w:div>
        <w:div w:id="24143425">
          <w:marLeft w:val="480"/>
          <w:marRight w:val="0"/>
          <w:marTop w:val="0"/>
          <w:marBottom w:val="0"/>
          <w:divBdr>
            <w:top w:val="none" w:sz="0" w:space="0" w:color="auto"/>
            <w:left w:val="none" w:sz="0" w:space="0" w:color="auto"/>
            <w:bottom w:val="none" w:sz="0" w:space="0" w:color="auto"/>
            <w:right w:val="none" w:sz="0" w:space="0" w:color="auto"/>
          </w:divBdr>
        </w:div>
        <w:div w:id="35589978">
          <w:marLeft w:val="480"/>
          <w:marRight w:val="0"/>
          <w:marTop w:val="0"/>
          <w:marBottom w:val="0"/>
          <w:divBdr>
            <w:top w:val="none" w:sz="0" w:space="0" w:color="auto"/>
            <w:left w:val="none" w:sz="0" w:space="0" w:color="auto"/>
            <w:bottom w:val="none" w:sz="0" w:space="0" w:color="auto"/>
            <w:right w:val="none" w:sz="0" w:space="0" w:color="auto"/>
          </w:divBdr>
        </w:div>
        <w:div w:id="38631105">
          <w:marLeft w:val="480"/>
          <w:marRight w:val="0"/>
          <w:marTop w:val="0"/>
          <w:marBottom w:val="0"/>
          <w:divBdr>
            <w:top w:val="none" w:sz="0" w:space="0" w:color="auto"/>
            <w:left w:val="none" w:sz="0" w:space="0" w:color="auto"/>
            <w:bottom w:val="none" w:sz="0" w:space="0" w:color="auto"/>
            <w:right w:val="none" w:sz="0" w:space="0" w:color="auto"/>
          </w:divBdr>
        </w:div>
        <w:div w:id="43217497">
          <w:marLeft w:val="480"/>
          <w:marRight w:val="0"/>
          <w:marTop w:val="0"/>
          <w:marBottom w:val="0"/>
          <w:divBdr>
            <w:top w:val="none" w:sz="0" w:space="0" w:color="auto"/>
            <w:left w:val="none" w:sz="0" w:space="0" w:color="auto"/>
            <w:bottom w:val="none" w:sz="0" w:space="0" w:color="auto"/>
            <w:right w:val="none" w:sz="0" w:space="0" w:color="auto"/>
          </w:divBdr>
        </w:div>
        <w:div w:id="45951949">
          <w:marLeft w:val="480"/>
          <w:marRight w:val="0"/>
          <w:marTop w:val="0"/>
          <w:marBottom w:val="0"/>
          <w:divBdr>
            <w:top w:val="none" w:sz="0" w:space="0" w:color="auto"/>
            <w:left w:val="none" w:sz="0" w:space="0" w:color="auto"/>
            <w:bottom w:val="none" w:sz="0" w:space="0" w:color="auto"/>
            <w:right w:val="none" w:sz="0" w:space="0" w:color="auto"/>
          </w:divBdr>
        </w:div>
        <w:div w:id="55586901">
          <w:marLeft w:val="480"/>
          <w:marRight w:val="0"/>
          <w:marTop w:val="0"/>
          <w:marBottom w:val="0"/>
          <w:divBdr>
            <w:top w:val="none" w:sz="0" w:space="0" w:color="auto"/>
            <w:left w:val="none" w:sz="0" w:space="0" w:color="auto"/>
            <w:bottom w:val="none" w:sz="0" w:space="0" w:color="auto"/>
            <w:right w:val="none" w:sz="0" w:space="0" w:color="auto"/>
          </w:divBdr>
        </w:div>
        <w:div w:id="55931588">
          <w:marLeft w:val="480"/>
          <w:marRight w:val="0"/>
          <w:marTop w:val="0"/>
          <w:marBottom w:val="0"/>
          <w:divBdr>
            <w:top w:val="none" w:sz="0" w:space="0" w:color="auto"/>
            <w:left w:val="none" w:sz="0" w:space="0" w:color="auto"/>
            <w:bottom w:val="none" w:sz="0" w:space="0" w:color="auto"/>
            <w:right w:val="none" w:sz="0" w:space="0" w:color="auto"/>
          </w:divBdr>
        </w:div>
        <w:div w:id="70736814">
          <w:marLeft w:val="480"/>
          <w:marRight w:val="0"/>
          <w:marTop w:val="0"/>
          <w:marBottom w:val="0"/>
          <w:divBdr>
            <w:top w:val="none" w:sz="0" w:space="0" w:color="auto"/>
            <w:left w:val="none" w:sz="0" w:space="0" w:color="auto"/>
            <w:bottom w:val="none" w:sz="0" w:space="0" w:color="auto"/>
            <w:right w:val="none" w:sz="0" w:space="0" w:color="auto"/>
          </w:divBdr>
        </w:div>
        <w:div w:id="70935585">
          <w:marLeft w:val="480"/>
          <w:marRight w:val="0"/>
          <w:marTop w:val="0"/>
          <w:marBottom w:val="0"/>
          <w:divBdr>
            <w:top w:val="none" w:sz="0" w:space="0" w:color="auto"/>
            <w:left w:val="none" w:sz="0" w:space="0" w:color="auto"/>
            <w:bottom w:val="none" w:sz="0" w:space="0" w:color="auto"/>
            <w:right w:val="none" w:sz="0" w:space="0" w:color="auto"/>
          </w:divBdr>
        </w:div>
        <w:div w:id="95952444">
          <w:marLeft w:val="480"/>
          <w:marRight w:val="0"/>
          <w:marTop w:val="0"/>
          <w:marBottom w:val="0"/>
          <w:divBdr>
            <w:top w:val="none" w:sz="0" w:space="0" w:color="auto"/>
            <w:left w:val="none" w:sz="0" w:space="0" w:color="auto"/>
            <w:bottom w:val="none" w:sz="0" w:space="0" w:color="auto"/>
            <w:right w:val="none" w:sz="0" w:space="0" w:color="auto"/>
          </w:divBdr>
        </w:div>
        <w:div w:id="106967002">
          <w:marLeft w:val="480"/>
          <w:marRight w:val="0"/>
          <w:marTop w:val="0"/>
          <w:marBottom w:val="0"/>
          <w:divBdr>
            <w:top w:val="none" w:sz="0" w:space="0" w:color="auto"/>
            <w:left w:val="none" w:sz="0" w:space="0" w:color="auto"/>
            <w:bottom w:val="none" w:sz="0" w:space="0" w:color="auto"/>
            <w:right w:val="none" w:sz="0" w:space="0" w:color="auto"/>
          </w:divBdr>
        </w:div>
        <w:div w:id="113184738">
          <w:marLeft w:val="480"/>
          <w:marRight w:val="0"/>
          <w:marTop w:val="0"/>
          <w:marBottom w:val="0"/>
          <w:divBdr>
            <w:top w:val="none" w:sz="0" w:space="0" w:color="auto"/>
            <w:left w:val="none" w:sz="0" w:space="0" w:color="auto"/>
            <w:bottom w:val="none" w:sz="0" w:space="0" w:color="auto"/>
            <w:right w:val="none" w:sz="0" w:space="0" w:color="auto"/>
          </w:divBdr>
        </w:div>
        <w:div w:id="121386869">
          <w:marLeft w:val="480"/>
          <w:marRight w:val="0"/>
          <w:marTop w:val="0"/>
          <w:marBottom w:val="0"/>
          <w:divBdr>
            <w:top w:val="none" w:sz="0" w:space="0" w:color="auto"/>
            <w:left w:val="none" w:sz="0" w:space="0" w:color="auto"/>
            <w:bottom w:val="none" w:sz="0" w:space="0" w:color="auto"/>
            <w:right w:val="none" w:sz="0" w:space="0" w:color="auto"/>
          </w:divBdr>
        </w:div>
        <w:div w:id="123548803">
          <w:marLeft w:val="480"/>
          <w:marRight w:val="0"/>
          <w:marTop w:val="0"/>
          <w:marBottom w:val="0"/>
          <w:divBdr>
            <w:top w:val="none" w:sz="0" w:space="0" w:color="auto"/>
            <w:left w:val="none" w:sz="0" w:space="0" w:color="auto"/>
            <w:bottom w:val="none" w:sz="0" w:space="0" w:color="auto"/>
            <w:right w:val="none" w:sz="0" w:space="0" w:color="auto"/>
          </w:divBdr>
        </w:div>
        <w:div w:id="124666679">
          <w:marLeft w:val="480"/>
          <w:marRight w:val="0"/>
          <w:marTop w:val="0"/>
          <w:marBottom w:val="0"/>
          <w:divBdr>
            <w:top w:val="none" w:sz="0" w:space="0" w:color="auto"/>
            <w:left w:val="none" w:sz="0" w:space="0" w:color="auto"/>
            <w:bottom w:val="none" w:sz="0" w:space="0" w:color="auto"/>
            <w:right w:val="none" w:sz="0" w:space="0" w:color="auto"/>
          </w:divBdr>
        </w:div>
        <w:div w:id="124928197">
          <w:marLeft w:val="480"/>
          <w:marRight w:val="0"/>
          <w:marTop w:val="0"/>
          <w:marBottom w:val="0"/>
          <w:divBdr>
            <w:top w:val="none" w:sz="0" w:space="0" w:color="auto"/>
            <w:left w:val="none" w:sz="0" w:space="0" w:color="auto"/>
            <w:bottom w:val="none" w:sz="0" w:space="0" w:color="auto"/>
            <w:right w:val="none" w:sz="0" w:space="0" w:color="auto"/>
          </w:divBdr>
        </w:div>
        <w:div w:id="131411348">
          <w:marLeft w:val="480"/>
          <w:marRight w:val="0"/>
          <w:marTop w:val="0"/>
          <w:marBottom w:val="0"/>
          <w:divBdr>
            <w:top w:val="none" w:sz="0" w:space="0" w:color="auto"/>
            <w:left w:val="none" w:sz="0" w:space="0" w:color="auto"/>
            <w:bottom w:val="none" w:sz="0" w:space="0" w:color="auto"/>
            <w:right w:val="none" w:sz="0" w:space="0" w:color="auto"/>
          </w:divBdr>
        </w:div>
        <w:div w:id="146896387">
          <w:marLeft w:val="480"/>
          <w:marRight w:val="0"/>
          <w:marTop w:val="0"/>
          <w:marBottom w:val="0"/>
          <w:divBdr>
            <w:top w:val="none" w:sz="0" w:space="0" w:color="auto"/>
            <w:left w:val="none" w:sz="0" w:space="0" w:color="auto"/>
            <w:bottom w:val="none" w:sz="0" w:space="0" w:color="auto"/>
            <w:right w:val="none" w:sz="0" w:space="0" w:color="auto"/>
          </w:divBdr>
        </w:div>
        <w:div w:id="153957044">
          <w:marLeft w:val="480"/>
          <w:marRight w:val="0"/>
          <w:marTop w:val="0"/>
          <w:marBottom w:val="0"/>
          <w:divBdr>
            <w:top w:val="none" w:sz="0" w:space="0" w:color="auto"/>
            <w:left w:val="none" w:sz="0" w:space="0" w:color="auto"/>
            <w:bottom w:val="none" w:sz="0" w:space="0" w:color="auto"/>
            <w:right w:val="none" w:sz="0" w:space="0" w:color="auto"/>
          </w:divBdr>
        </w:div>
        <w:div w:id="158084745">
          <w:marLeft w:val="480"/>
          <w:marRight w:val="0"/>
          <w:marTop w:val="0"/>
          <w:marBottom w:val="0"/>
          <w:divBdr>
            <w:top w:val="none" w:sz="0" w:space="0" w:color="auto"/>
            <w:left w:val="none" w:sz="0" w:space="0" w:color="auto"/>
            <w:bottom w:val="none" w:sz="0" w:space="0" w:color="auto"/>
            <w:right w:val="none" w:sz="0" w:space="0" w:color="auto"/>
          </w:divBdr>
        </w:div>
        <w:div w:id="171648633">
          <w:marLeft w:val="480"/>
          <w:marRight w:val="0"/>
          <w:marTop w:val="0"/>
          <w:marBottom w:val="0"/>
          <w:divBdr>
            <w:top w:val="none" w:sz="0" w:space="0" w:color="auto"/>
            <w:left w:val="none" w:sz="0" w:space="0" w:color="auto"/>
            <w:bottom w:val="none" w:sz="0" w:space="0" w:color="auto"/>
            <w:right w:val="none" w:sz="0" w:space="0" w:color="auto"/>
          </w:divBdr>
        </w:div>
        <w:div w:id="181288930">
          <w:marLeft w:val="480"/>
          <w:marRight w:val="0"/>
          <w:marTop w:val="0"/>
          <w:marBottom w:val="0"/>
          <w:divBdr>
            <w:top w:val="none" w:sz="0" w:space="0" w:color="auto"/>
            <w:left w:val="none" w:sz="0" w:space="0" w:color="auto"/>
            <w:bottom w:val="none" w:sz="0" w:space="0" w:color="auto"/>
            <w:right w:val="none" w:sz="0" w:space="0" w:color="auto"/>
          </w:divBdr>
        </w:div>
        <w:div w:id="190849465">
          <w:marLeft w:val="480"/>
          <w:marRight w:val="0"/>
          <w:marTop w:val="0"/>
          <w:marBottom w:val="0"/>
          <w:divBdr>
            <w:top w:val="none" w:sz="0" w:space="0" w:color="auto"/>
            <w:left w:val="none" w:sz="0" w:space="0" w:color="auto"/>
            <w:bottom w:val="none" w:sz="0" w:space="0" w:color="auto"/>
            <w:right w:val="none" w:sz="0" w:space="0" w:color="auto"/>
          </w:divBdr>
        </w:div>
        <w:div w:id="194855209">
          <w:marLeft w:val="480"/>
          <w:marRight w:val="0"/>
          <w:marTop w:val="0"/>
          <w:marBottom w:val="0"/>
          <w:divBdr>
            <w:top w:val="none" w:sz="0" w:space="0" w:color="auto"/>
            <w:left w:val="none" w:sz="0" w:space="0" w:color="auto"/>
            <w:bottom w:val="none" w:sz="0" w:space="0" w:color="auto"/>
            <w:right w:val="none" w:sz="0" w:space="0" w:color="auto"/>
          </w:divBdr>
        </w:div>
        <w:div w:id="199517772">
          <w:marLeft w:val="480"/>
          <w:marRight w:val="0"/>
          <w:marTop w:val="0"/>
          <w:marBottom w:val="0"/>
          <w:divBdr>
            <w:top w:val="none" w:sz="0" w:space="0" w:color="auto"/>
            <w:left w:val="none" w:sz="0" w:space="0" w:color="auto"/>
            <w:bottom w:val="none" w:sz="0" w:space="0" w:color="auto"/>
            <w:right w:val="none" w:sz="0" w:space="0" w:color="auto"/>
          </w:divBdr>
        </w:div>
        <w:div w:id="203298862">
          <w:marLeft w:val="480"/>
          <w:marRight w:val="0"/>
          <w:marTop w:val="0"/>
          <w:marBottom w:val="0"/>
          <w:divBdr>
            <w:top w:val="none" w:sz="0" w:space="0" w:color="auto"/>
            <w:left w:val="none" w:sz="0" w:space="0" w:color="auto"/>
            <w:bottom w:val="none" w:sz="0" w:space="0" w:color="auto"/>
            <w:right w:val="none" w:sz="0" w:space="0" w:color="auto"/>
          </w:divBdr>
        </w:div>
        <w:div w:id="204298602">
          <w:marLeft w:val="480"/>
          <w:marRight w:val="0"/>
          <w:marTop w:val="0"/>
          <w:marBottom w:val="0"/>
          <w:divBdr>
            <w:top w:val="none" w:sz="0" w:space="0" w:color="auto"/>
            <w:left w:val="none" w:sz="0" w:space="0" w:color="auto"/>
            <w:bottom w:val="none" w:sz="0" w:space="0" w:color="auto"/>
            <w:right w:val="none" w:sz="0" w:space="0" w:color="auto"/>
          </w:divBdr>
        </w:div>
        <w:div w:id="207882123">
          <w:marLeft w:val="480"/>
          <w:marRight w:val="0"/>
          <w:marTop w:val="0"/>
          <w:marBottom w:val="0"/>
          <w:divBdr>
            <w:top w:val="none" w:sz="0" w:space="0" w:color="auto"/>
            <w:left w:val="none" w:sz="0" w:space="0" w:color="auto"/>
            <w:bottom w:val="none" w:sz="0" w:space="0" w:color="auto"/>
            <w:right w:val="none" w:sz="0" w:space="0" w:color="auto"/>
          </w:divBdr>
        </w:div>
        <w:div w:id="208304810">
          <w:marLeft w:val="480"/>
          <w:marRight w:val="0"/>
          <w:marTop w:val="0"/>
          <w:marBottom w:val="0"/>
          <w:divBdr>
            <w:top w:val="none" w:sz="0" w:space="0" w:color="auto"/>
            <w:left w:val="none" w:sz="0" w:space="0" w:color="auto"/>
            <w:bottom w:val="none" w:sz="0" w:space="0" w:color="auto"/>
            <w:right w:val="none" w:sz="0" w:space="0" w:color="auto"/>
          </w:divBdr>
        </w:div>
      </w:divsChild>
    </w:div>
    <w:div w:id="184634245">
      <w:bodyDiv w:val="1"/>
      <w:marLeft w:val="0"/>
      <w:marRight w:val="0"/>
      <w:marTop w:val="0"/>
      <w:marBottom w:val="0"/>
      <w:divBdr>
        <w:top w:val="none" w:sz="0" w:space="0" w:color="auto"/>
        <w:left w:val="none" w:sz="0" w:space="0" w:color="auto"/>
        <w:bottom w:val="none" w:sz="0" w:space="0" w:color="auto"/>
        <w:right w:val="none" w:sz="0" w:space="0" w:color="auto"/>
      </w:divBdr>
    </w:div>
    <w:div w:id="184640225">
      <w:bodyDiv w:val="1"/>
      <w:marLeft w:val="0"/>
      <w:marRight w:val="0"/>
      <w:marTop w:val="0"/>
      <w:marBottom w:val="0"/>
      <w:divBdr>
        <w:top w:val="none" w:sz="0" w:space="0" w:color="auto"/>
        <w:left w:val="none" w:sz="0" w:space="0" w:color="auto"/>
        <w:bottom w:val="none" w:sz="0" w:space="0" w:color="auto"/>
        <w:right w:val="none" w:sz="0" w:space="0" w:color="auto"/>
      </w:divBdr>
    </w:div>
    <w:div w:id="184707651">
      <w:bodyDiv w:val="1"/>
      <w:marLeft w:val="0"/>
      <w:marRight w:val="0"/>
      <w:marTop w:val="0"/>
      <w:marBottom w:val="0"/>
      <w:divBdr>
        <w:top w:val="none" w:sz="0" w:space="0" w:color="auto"/>
        <w:left w:val="none" w:sz="0" w:space="0" w:color="auto"/>
        <w:bottom w:val="none" w:sz="0" w:space="0" w:color="auto"/>
        <w:right w:val="none" w:sz="0" w:space="0" w:color="auto"/>
      </w:divBdr>
    </w:div>
    <w:div w:id="184713157">
      <w:bodyDiv w:val="1"/>
      <w:marLeft w:val="0"/>
      <w:marRight w:val="0"/>
      <w:marTop w:val="0"/>
      <w:marBottom w:val="0"/>
      <w:divBdr>
        <w:top w:val="none" w:sz="0" w:space="0" w:color="auto"/>
        <w:left w:val="none" w:sz="0" w:space="0" w:color="auto"/>
        <w:bottom w:val="none" w:sz="0" w:space="0" w:color="auto"/>
        <w:right w:val="none" w:sz="0" w:space="0" w:color="auto"/>
      </w:divBdr>
    </w:div>
    <w:div w:id="184759877">
      <w:bodyDiv w:val="1"/>
      <w:marLeft w:val="0"/>
      <w:marRight w:val="0"/>
      <w:marTop w:val="0"/>
      <w:marBottom w:val="0"/>
      <w:divBdr>
        <w:top w:val="none" w:sz="0" w:space="0" w:color="auto"/>
        <w:left w:val="none" w:sz="0" w:space="0" w:color="auto"/>
        <w:bottom w:val="none" w:sz="0" w:space="0" w:color="auto"/>
        <w:right w:val="none" w:sz="0" w:space="0" w:color="auto"/>
      </w:divBdr>
    </w:div>
    <w:div w:id="184834321">
      <w:bodyDiv w:val="1"/>
      <w:marLeft w:val="0"/>
      <w:marRight w:val="0"/>
      <w:marTop w:val="0"/>
      <w:marBottom w:val="0"/>
      <w:divBdr>
        <w:top w:val="none" w:sz="0" w:space="0" w:color="auto"/>
        <w:left w:val="none" w:sz="0" w:space="0" w:color="auto"/>
        <w:bottom w:val="none" w:sz="0" w:space="0" w:color="auto"/>
        <w:right w:val="none" w:sz="0" w:space="0" w:color="auto"/>
      </w:divBdr>
    </w:div>
    <w:div w:id="184908795">
      <w:bodyDiv w:val="1"/>
      <w:marLeft w:val="0"/>
      <w:marRight w:val="0"/>
      <w:marTop w:val="0"/>
      <w:marBottom w:val="0"/>
      <w:divBdr>
        <w:top w:val="none" w:sz="0" w:space="0" w:color="auto"/>
        <w:left w:val="none" w:sz="0" w:space="0" w:color="auto"/>
        <w:bottom w:val="none" w:sz="0" w:space="0" w:color="auto"/>
        <w:right w:val="none" w:sz="0" w:space="0" w:color="auto"/>
      </w:divBdr>
    </w:div>
    <w:div w:id="185019174">
      <w:bodyDiv w:val="1"/>
      <w:marLeft w:val="0"/>
      <w:marRight w:val="0"/>
      <w:marTop w:val="0"/>
      <w:marBottom w:val="0"/>
      <w:divBdr>
        <w:top w:val="none" w:sz="0" w:space="0" w:color="auto"/>
        <w:left w:val="none" w:sz="0" w:space="0" w:color="auto"/>
        <w:bottom w:val="none" w:sz="0" w:space="0" w:color="auto"/>
        <w:right w:val="none" w:sz="0" w:space="0" w:color="auto"/>
      </w:divBdr>
    </w:div>
    <w:div w:id="185019276">
      <w:bodyDiv w:val="1"/>
      <w:marLeft w:val="0"/>
      <w:marRight w:val="0"/>
      <w:marTop w:val="0"/>
      <w:marBottom w:val="0"/>
      <w:divBdr>
        <w:top w:val="none" w:sz="0" w:space="0" w:color="auto"/>
        <w:left w:val="none" w:sz="0" w:space="0" w:color="auto"/>
        <w:bottom w:val="none" w:sz="0" w:space="0" w:color="auto"/>
        <w:right w:val="none" w:sz="0" w:space="0" w:color="auto"/>
      </w:divBdr>
    </w:div>
    <w:div w:id="185025192">
      <w:bodyDiv w:val="1"/>
      <w:marLeft w:val="0"/>
      <w:marRight w:val="0"/>
      <w:marTop w:val="0"/>
      <w:marBottom w:val="0"/>
      <w:divBdr>
        <w:top w:val="none" w:sz="0" w:space="0" w:color="auto"/>
        <w:left w:val="none" w:sz="0" w:space="0" w:color="auto"/>
        <w:bottom w:val="none" w:sz="0" w:space="0" w:color="auto"/>
        <w:right w:val="none" w:sz="0" w:space="0" w:color="auto"/>
      </w:divBdr>
    </w:div>
    <w:div w:id="185099483">
      <w:bodyDiv w:val="1"/>
      <w:marLeft w:val="0"/>
      <w:marRight w:val="0"/>
      <w:marTop w:val="0"/>
      <w:marBottom w:val="0"/>
      <w:divBdr>
        <w:top w:val="none" w:sz="0" w:space="0" w:color="auto"/>
        <w:left w:val="none" w:sz="0" w:space="0" w:color="auto"/>
        <w:bottom w:val="none" w:sz="0" w:space="0" w:color="auto"/>
        <w:right w:val="none" w:sz="0" w:space="0" w:color="auto"/>
      </w:divBdr>
    </w:div>
    <w:div w:id="185101898">
      <w:bodyDiv w:val="1"/>
      <w:marLeft w:val="0"/>
      <w:marRight w:val="0"/>
      <w:marTop w:val="0"/>
      <w:marBottom w:val="0"/>
      <w:divBdr>
        <w:top w:val="none" w:sz="0" w:space="0" w:color="auto"/>
        <w:left w:val="none" w:sz="0" w:space="0" w:color="auto"/>
        <w:bottom w:val="none" w:sz="0" w:space="0" w:color="auto"/>
        <w:right w:val="none" w:sz="0" w:space="0" w:color="auto"/>
      </w:divBdr>
    </w:div>
    <w:div w:id="185102603">
      <w:bodyDiv w:val="1"/>
      <w:marLeft w:val="0"/>
      <w:marRight w:val="0"/>
      <w:marTop w:val="0"/>
      <w:marBottom w:val="0"/>
      <w:divBdr>
        <w:top w:val="none" w:sz="0" w:space="0" w:color="auto"/>
        <w:left w:val="none" w:sz="0" w:space="0" w:color="auto"/>
        <w:bottom w:val="none" w:sz="0" w:space="0" w:color="auto"/>
        <w:right w:val="none" w:sz="0" w:space="0" w:color="auto"/>
      </w:divBdr>
    </w:div>
    <w:div w:id="185141923">
      <w:bodyDiv w:val="1"/>
      <w:marLeft w:val="0"/>
      <w:marRight w:val="0"/>
      <w:marTop w:val="0"/>
      <w:marBottom w:val="0"/>
      <w:divBdr>
        <w:top w:val="none" w:sz="0" w:space="0" w:color="auto"/>
        <w:left w:val="none" w:sz="0" w:space="0" w:color="auto"/>
        <w:bottom w:val="none" w:sz="0" w:space="0" w:color="auto"/>
        <w:right w:val="none" w:sz="0" w:space="0" w:color="auto"/>
      </w:divBdr>
    </w:div>
    <w:div w:id="185215922">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219880">
      <w:bodyDiv w:val="1"/>
      <w:marLeft w:val="0"/>
      <w:marRight w:val="0"/>
      <w:marTop w:val="0"/>
      <w:marBottom w:val="0"/>
      <w:divBdr>
        <w:top w:val="none" w:sz="0" w:space="0" w:color="auto"/>
        <w:left w:val="none" w:sz="0" w:space="0" w:color="auto"/>
        <w:bottom w:val="none" w:sz="0" w:space="0" w:color="auto"/>
        <w:right w:val="none" w:sz="0" w:space="0" w:color="auto"/>
      </w:divBdr>
    </w:div>
    <w:div w:id="185221062">
      <w:bodyDiv w:val="1"/>
      <w:marLeft w:val="0"/>
      <w:marRight w:val="0"/>
      <w:marTop w:val="0"/>
      <w:marBottom w:val="0"/>
      <w:divBdr>
        <w:top w:val="none" w:sz="0" w:space="0" w:color="auto"/>
        <w:left w:val="none" w:sz="0" w:space="0" w:color="auto"/>
        <w:bottom w:val="none" w:sz="0" w:space="0" w:color="auto"/>
        <w:right w:val="none" w:sz="0" w:space="0" w:color="auto"/>
      </w:divBdr>
    </w:div>
    <w:div w:id="185289469">
      <w:bodyDiv w:val="1"/>
      <w:marLeft w:val="0"/>
      <w:marRight w:val="0"/>
      <w:marTop w:val="0"/>
      <w:marBottom w:val="0"/>
      <w:divBdr>
        <w:top w:val="none" w:sz="0" w:space="0" w:color="auto"/>
        <w:left w:val="none" w:sz="0" w:space="0" w:color="auto"/>
        <w:bottom w:val="none" w:sz="0" w:space="0" w:color="auto"/>
        <w:right w:val="none" w:sz="0" w:space="0" w:color="auto"/>
      </w:divBdr>
    </w:div>
    <w:div w:id="185293176">
      <w:bodyDiv w:val="1"/>
      <w:marLeft w:val="0"/>
      <w:marRight w:val="0"/>
      <w:marTop w:val="0"/>
      <w:marBottom w:val="0"/>
      <w:divBdr>
        <w:top w:val="none" w:sz="0" w:space="0" w:color="auto"/>
        <w:left w:val="none" w:sz="0" w:space="0" w:color="auto"/>
        <w:bottom w:val="none" w:sz="0" w:space="0" w:color="auto"/>
        <w:right w:val="none" w:sz="0" w:space="0" w:color="auto"/>
      </w:divBdr>
    </w:div>
    <w:div w:id="185336289">
      <w:bodyDiv w:val="1"/>
      <w:marLeft w:val="0"/>
      <w:marRight w:val="0"/>
      <w:marTop w:val="0"/>
      <w:marBottom w:val="0"/>
      <w:divBdr>
        <w:top w:val="none" w:sz="0" w:space="0" w:color="auto"/>
        <w:left w:val="none" w:sz="0" w:space="0" w:color="auto"/>
        <w:bottom w:val="none" w:sz="0" w:space="0" w:color="auto"/>
        <w:right w:val="none" w:sz="0" w:space="0" w:color="auto"/>
      </w:divBdr>
    </w:div>
    <w:div w:id="185336815">
      <w:bodyDiv w:val="1"/>
      <w:marLeft w:val="0"/>
      <w:marRight w:val="0"/>
      <w:marTop w:val="0"/>
      <w:marBottom w:val="0"/>
      <w:divBdr>
        <w:top w:val="none" w:sz="0" w:space="0" w:color="auto"/>
        <w:left w:val="none" w:sz="0" w:space="0" w:color="auto"/>
        <w:bottom w:val="none" w:sz="0" w:space="0" w:color="auto"/>
        <w:right w:val="none" w:sz="0" w:space="0" w:color="auto"/>
      </w:divBdr>
    </w:div>
    <w:div w:id="185337645">
      <w:bodyDiv w:val="1"/>
      <w:marLeft w:val="0"/>
      <w:marRight w:val="0"/>
      <w:marTop w:val="0"/>
      <w:marBottom w:val="0"/>
      <w:divBdr>
        <w:top w:val="none" w:sz="0" w:space="0" w:color="auto"/>
        <w:left w:val="none" w:sz="0" w:space="0" w:color="auto"/>
        <w:bottom w:val="none" w:sz="0" w:space="0" w:color="auto"/>
        <w:right w:val="none" w:sz="0" w:space="0" w:color="auto"/>
      </w:divBdr>
    </w:div>
    <w:div w:id="185337964">
      <w:bodyDiv w:val="1"/>
      <w:marLeft w:val="0"/>
      <w:marRight w:val="0"/>
      <w:marTop w:val="0"/>
      <w:marBottom w:val="0"/>
      <w:divBdr>
        <w:top w:val="none" w:sz="0" w:space="0" w:color="auto"/>
        <w:left w:val="none" w:sz="0" w:space="0" w:color="auto"/>
        <w:bottom w:val="none" w:sz="0" w:space="0" w:color="auto"/>
        <w:right w:val="none" w:sz="0" w:space="0" w:color="auto"/>
      </w:divBdr>
    </w:div>
    <w:div w:id="185362879">
      <w:bodyDiv w:val="1"/>
      <w:marLeft w:val="0"/>
      <w:marRight w:val="0"/>
      <w:marTop w:val="0"/>
      <w:marBottom w:val="0"/>
      <w:divBdr>
        <w:top w:val="none" w:sz="0" w:space="0" w:color="auto"/>
        <w:left w:val="none" w:sz="0" w:space="0" w:color="auto"/>
        <w:bottom w:val="none" w:sz="0" w:space="0" w:color="auto"/>
        <w:right w:val="none" w:sz="0" w:space="0" w:color="auto"/>
      </w:divBdr>
    </w:div>
    <w:div w:id="18536856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413871">
      <w:bodyDiv w:val="1"/>
      <w:marLeft w:val="0"/>
      <w:marRight w:val="0"/>
      <w:marTop w:val="0"/>
      <w:marBottom w:val="0"/>
      <w:divBdr>
        <w:top w:val="none" w:sz="0" w:space="0" w:color="auto"/>
        <w:left w:val="none" w:sz="0" w:space="0" w:color="auto"/>
        <w:bottom w:val="none" w:sz="0" w:space="0" w:color="auto"/>
        <w:right w:val="none" w:sz="0" w:space="0" w:color="auto"/>
      </w:divBdr>
    </w:div>
    <w:div w:id="185483033">
      <w:bodyDiv w:val="1"/>
      <w:marLeft w:val="0"/>
      <w:marRight w:val="0"/>
      <w:marTop w:val="0"/>
      <w:marBottom w:val="0"/>
      <w:divBdr>
        <w:top w:val="none" w:sz="0" w:space="0" w:color="auto"/>
        <w:left w:val="none" w:sz="0" w:space="0" w:color="auto"/>
        <w:bottom w:val="none" w:sz="0" w:space="0" w:color="auto"/>
        <w:right w:val="none" w:sz="0" w:space="0" w:color="auto"/>
      </w:divBdr>
    </w:div>
    <w:div w:id="185487200">
      <w:bodyDiv w:val="1"/>
      <w:marLeft w:val="0"/>
      <w:marRight w:val="0"/>
      <w:marTop w:val="0"/>
      <w:marBottom w:val="0"/>
      <w:divBdr>
        <w:top w:val="none" w:sz="0" w:space="0" w:color="auto"/>
        <w:left w:val="none" w:sz="0" w:space="0" w:color="auto"/>
        <w:bottom w:val="none" w:sz="0" w:space="0" w:color="auto"/>
        <w:right w:val="none" w:sz="0" w:space="0" w:color="auto"/>
      </w:divBdr>
    </w:div>
    <w:div w:id="185556839">
      <w:bodyDiv w:val="1"/>
      <w:marLeft w:val="0"/>
      <w:marRight w:val="0"/>
      <w:marTop w:val="0"/>
      <w:marBottom w:val="0"/>
      <w:divBdr>
        <w:top w:val="none" w:sz="0" w:space="0" w:color="auto"/>
        <w:left w:val="none" w:sz="0" w:space="0" w:color="auto"/>
        <w:bottom w:val="none" w:sz="0" w:space="0" w:color="auto"/>
        <w:right w:val="none" w:sz="0" w:space="0" w:color="auto"/>
      </w:divBdr>
    </w:div>
    <w:div w:id="185557761">
      <w:bodyDiv w:val="1"/>
      <w:marLeft w:val="0"/>
      <w:marRight w:val="0"/>
      <w:marTop w:val="0"/>
      <w:marBottom w:val="0"/>
      <w:divBdr>
        <w:top w:val="none" w:sz="0" w:space="0" w:color="auto"/>
        <w:left w:val="none" w:sz="0" w:space="0" w:color="auto"/>
        <w:bottom w:val="none" w:sz="0" w:space="0" w:color="auto"/>
        <w:right w:val="none" w:sz="0" w:space="0" w:color="auto"/>
      </w:divBdr>
    </w:div>
    <w:div w:id="185607784">
      <w:bodyDiv w:val="1"/>
      <w:marLeft w:val="0"/>
      <w:marRight w:val="0"/>
      <w:marTop w:val="0"/>
      <w:marBottom w:val="0"/>
      <w:divBdr>
        <w:top w:val="none" w:sz="0" w:space="0" w:color="auto"/>
        <w:left w:val="none" w:sz="0" w:space="0" w:color="auto"/>
        <w:bottom w:val="none" w:sz="0" w:space="0" w:color="auto"/>
        <w:right w:val="none" w:sz="0" w:space="0" w:color="auto"/>
      </w:divBdr>
    </w:div>
    <w:div w:id="185608385">
      <w:bodyDiv w:val="1"/>
      <w:marLeft w:val="0"/>
      <w:marRight w:val="0"/>
      <w:marTop w:val="0"/>
      <w:marBottom w:val="0"/>
      <w:divBdr>
        <w:top w:val="none" w:sz="0" w:space="0" w:color="auto"/>
        <w:left w:val="none" w:sz="0" w:space="0" w:color="auto"/>
        <w:bottom w:val="none" w:sz="0" w:space="0" w:color="auto"/>
        <w:right w:val="none" w:sz="0" w:space="0" w:color="auto"/>
      </w:divBdr>
    </w:div>
    <w:div w:id="185675237">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5680110">
      <w:bodyDiv w:val="1"/>
      <w:marLeft w:val="0"/>
      <w:marRight w:val="0"/>
      <w:marTop w:val="0"/>
      <w:marBottom w:val="0"/>
      <w:divBdr>
        <w:top w:val="none" w:sz="0" w:space="0" w:color="auto"/>
        <w:left w:val="none" w:sz="0" w:space="0" w:color="auto"/>
        <w:bottom w:val="none" w:sz="0" w:space="0" w:color="auto"/>
        <w:right w:val="none" w:sz="0" w:space="0" w:color="auto"/>
      </w:divBdr>
    </w:div>
    <w:div w:id="185681997">
      <w:bodyDiv w:val="1"/>
      <w:marLeft w:val="0"/>
      <w:marRight w:val="0"/>
      <w:marTop w:val="0"/>
      <w:marBottom w:val="0"/>
      <w:divBdr>
        <w:top w:val="none" w:sz="0" w:space="0" w:color="auto"/>
        <w:left w:val="none" w:sz="0" w:space="0" w:color="auto"/>
        <w:bottom w:val="none" w:sz="0" w:space="0" w:color="auto"/>
        <w:right w:val="none" w:sz="0" w:space="0" w:color="auto"/>
      </w:divBdr>
    </w:div>
    <w:div w:id="185682222">
      <w:bodyDiv w:val="1"/>
      <w:marLeft w:val="0"/>
      <w:marRight w:val="0"/>
      <w:marTop w:val="0"/>
      <w:marBottom w:val="0"/>
      <w:divBdr>
        <w:top w:val="none" w:sz="0" w:space="0" w:color="auto"/>
        <w:left w:val="none" w:sz="0" w:space="0" w:color="auto"/>
        <w:bottom w:val="none" w:sz="0" w:space="0" w:color="auto"/>
        <w:right w:val="none" w:sz="0" w:space="0" w:color="auto"/>
      </w:divBdr>
    </w:div>
    <w:div w:id="185682338">
      <w:bodyDiv w:val="1"/>
      <w:marLeft w:val="0"/>
      <w:marRight w:val="0"/>
      <w:marTop w:val="0"/>
      <w:marBottom w:val="0"/>
      <w:divBdr>
        <w:top w:val="none" w:sz="0" w:space="0" w:color="auto"/>
        <w:left w:val="none" w:sz="0" w:space="0" w:color="auto"/>
        <w:bottom w:val="none" w:sz="0" w:space="0" w:color="auto"/>
        <w:right w:val="none" w:sz="0" w:space="0" w:color="auto"/>
      </w:divBdr>
    </w:div>
    <w:div w:id="185751665">
      <w:bodyDiv w:val="1"/>
      <w:marLeft w:val="0"/>
      <w:marRight w:val="0"/>
      <w:marTop w:val="0"/>
      <w:marBottom w:val="0"/>
      <w:divBdr>
        <w:top w:val="none" w:sz="0" w:space="0" w:color="auto"/>
        <w:left w:val="none" w:sz="0" w:space="0" w:color="auto"/>
        <w:bottom w:val="none" w:sz="0" w:space="0" w:color="auto"/>
        <w:right w:val="none" w:sz="0" w:space="0" w:color="auto"/>
      </w:divBdr>
    </w:div>
    <w:div w:id="185752506">
      <w:bodyDiv w:val="1"/>
      <w:marLeft w:val="0"/>
      <w:marRight w:val="0"/>
      <w:marTop w:val="0"/>
      <w:marBottom w:val="0"/>
      <w:divBdr>
        <w:top w:val="none" w:sz="0" w:space="0" w:color="auto"/>
        <w:left w:val="none" w:sz="0" w:space="0" w:color="auto"/>
        <w:bottom w:val="none" w:sz="0" w:space="0" w:color="auto"/>
        <w:right w:val="none" w:sz="0" w:space="0" w:color="auto"/>
      </w:divBdr>
    </w:div>
    <w:div w:id="185798606">
      <w:bodyDiv w:val="1"/>
      <w:marLeft w:val="0"/>
      <w:marRight w:val="0"/>
      <w:marTop w:val="0"/>
      <w:marBottom w:val="0"/>
      <w:divBdr>
        <w:top w:val="none" w:sz="0" w:space="0" w:color="auto"/>
        <w:left w:val="none" w:sz="0" w:space="0" w:color="auto"/>
        <w:bottom w:val="none" w:sz="0" w:space="0" w:color="auto"/>
        <w:right w:val="none" w:sz="0" w:space="0" w:color="auto"/>
      </w:divBdr>
    </w:div>
    <w:div w:id="185870673">
      <w:bodyDiv w:val="1"/>
      <w:marLeft w:val="0"/>
      <w:marRight w:val="0"/>
      <w:marTop w:val="0"/>
      <w:marBottom w:val="0"/>
      <w:divBdr>
        <w:top w:val="none" w:sz="0" w:space="0" w:color="auto"/>
        <w:left w:val="none" w:sz="0" w:space="0" w:color="auto"/>
        <w:bottom w:val="none" w:sz="0" w:space="0" w:color="auto"/>
        <w:right w:val="none" w:sz="0" w:space="0" w:color="auto"/>
      </w:divBdr>
    </w:div>
    <w:div w:id="185947200">
      <w:bodyDiv w:val="1"/>
      <w:marLeft w:val="0"/>
      <w:marRight w:val="0"/>
      <w:marTop w:val="0"/>
      <w:marBottom w:val="0"/>
      <w:divBdr>
        <w:top w:val="none" w:sz="0" w:space="0" w:color="auto"/>
        <w:left w:val="none" w:sz="0" w:space="0" w:color="auto"/>
        <w:bottom w:val="none" w:sz="0" w:space="0" w:color="auto"/>
        <w:right w:val="none" w:sz="0" w:space="0" w:color="auto"/>
      </w:divBdr>
    </w:div>
    <w:div w:id="185947239">
      <w:bodyDiv w:val="1"/>
      <w:marLeft w:val="0"/>
      <w:marRight w:val="0"/>
      <w:marTop w:val="0"/>
      <w:marBottom w:val="0"/>
      <w:divBdr>
        <w:top w:val="none" w:sz="0" w:space="0" w:color="auto"/>
        <w:left w:val="none" w:sz="0" w:space="0" w:color="auto"/>
        <w:bottom w:val="none" w:sz="0" w:space="0" w:color="auto"/>
        <w:right w:val="none" w:sz="0" w:space="0" w:color="auto"/>
      </w:divBdr>
    </w:div>
    <w:div w:id="185951016">
      <w:bodyDiv w:val="1"/>
      <w:marLeft w:val="0"/>
      <w:marRight w:val="0"/>
      <w:marTop w:val="0"/>
      <w:marBottom w:val="0"/>
      <w:divBdr>
        <w:top w:val="none" w:sz="0" w:space="0" w:color="auto"/>
        <w:left w:val="none" w:sz="0" w:space="0" w:color="auto"/>
        <w:bottom w:val="none" w:sz="0" w:space="0" w:color="auto"/>
        <w:right w:val="none" w:sz="0" w:space="0" w:color="auto"/>
      </w:divBdr>
    </w:div>
    <w:div w:id="185951111">
      <w:bodyDiv w:val="1"/>
      <w:marLeft w:val="0"/>
      <w:marRight w:val="0"/>
      <w:marTop w:val="0"/>
      <w:marBottom w:val="0"/>
      <w:divBdr>
        <w:top w:val="none" w:sz="0" w:space="0" w:color="auto"/>
        <w:left w:val="none" w:sz="0" w:space="0" w:color="auto"/>
        <w:bottom w:val="none" w:sz="0" w:space="0" w:color="auto"/>
        <w:right w:val="none" w:sz="0" w:space="0" w:color="auto"/>
      </w:divBdr>
    </w:div>
    <w:div w:id="186021564">
      <w:bodyDiv w:val="1"/>
      <w:marLeft w:val="0"/>
      <w:marRight w:val="0"/>
      <w:marTop w:val="0"/>
      <w:marBottom w:val="0"/>
      <w:divBdr>
        <w:top w:val="none" w:sz="0" w:space="0" w:color="auto"/>
        <w:left w:val="none" w:sz="0" w:space="0" w:color="auto"/>
        <w:bottom w:val="none" w:sz="0" w:space="0" w:color="auto"/>
        <w:right w:val="none" w:sz="0" w:space="0" w:color="auto"/>
      </w:divBdr>
    </w:div>
    <w:div w:id="186022880">
      <w:bodyDiv w:val="1"/>
      <w:marLeft w:val="0"/>
      <w:marRight w:val="0"/>
      <w:marTop w:val="0"/>
      <w:marBottom w:val="0"/>
      <w:divBdr>
        <w:top w:val="none" w:sz="0" w:space="0" w:color="auto"/>
        <w:left w:val="none" w:sz="0" w:space="0" w:color="auto"/>
        <w:bottom w:val="none" w:sz="0" w:space="0" w:color="auto"/>
        <w:right w:val="none" w:sz="0" w:space="0" w:color="auto"/>
      </w:divBdr>
    </w:div>
    <w:div w:id="186023632">
      <w:bodyDiv w:val="1"/>
      <w:marLeft w:val="0"/>
      <w:marRight w:val="0"/>
      <w:marTop w:val="0"/>
      <w:marBottom w:val="0"/>
      <w:divBdr>
        <w:top w:val="none" w:sz="0" w:space="0" w:color="auto"/>
        <w:left w:val="none" w:sz="0" w:space="0" w:color="auto"/>
        <w:bottom w:val="none" w:sz="0" w:space="0" w:color="auto"/>
        <w:right w:val="none" w:sz="0" w:space="0" w:color="auto"/>
      </w:divBdr>
    </w:div>
    <w:div w:id="186136490">
      <w:bodyDiv w:val="1"/>
      <w:marLeft w:val="0"/>
      <w:marRight w:val="0"/>
      <w:marTop w:val="0"/>
      <w:marBottom w:val="0"/>
      <w:divBdr>
        <w:top w:val="none" w:sz="0" w:space="0" w:color="auto"/>
        <w:left w:val="none" w:sz="0" w:space="0" w:color="auto"/>
        <w:bottom w:val="none" w:sz="0" w:space="0" w:color="auto"/>
        <w:right w:val="none" w:sz="0" w:space="0" w:color="auto"/>
      </w:divBdr>
    </w:div>
    <w:div w:id="186136536">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6212913">
      <w:bodyDiv w:val="1"/>
      <w:marLeft w:val="0"/>
      <w:marRight w:val="0"/>
      <w:marTop w:val="0"/>
      <w:marBottom w:val="0"/>
      <w:divBdr>
        <w:top w:val="none" w:sz="0" w:space="0" w:color="auto"/>
        <w:left w:val="none" w:sz="0" w:space="0" w:color="auto"/>
        <w:bottom w:val="none" w:sz="0" w:space="0" w:color="auto"/>
        <w:right w:val="none" w:sz="0" w:space="0" w:color="auto"/>
      </w:divBdr>
    </w:div>
    <w:div w:id="186214501">
      <w:bodyDiv w:val="1"/>
      <w:marLeft w:val="0"/>
      <w:marRight w:val="0"/>
      <w:marTop w:val="0"/>
      <w:marBottom w:val="0"/>
      <w:divBdr>
        <w:top w:val="none" w:sz="0" w:space="0" w:color="auto"/>
        <w:left w:val="none" w:sz="0" w:space="0" w:color="auto"/>
        <w:bottom w:val="none" w:sz="0" w:space="0" w:color="auto"/>
        <w:right w:val="none" w:sz="0" w:space="0" w:color="auto"/>
      </w:divBdr>
    </w:div>
    <w:div w:id="186219863">
      <w:bodyDiv w:val="1"/>
      <w:marLeft w:val="0"/>
      <w:marRight w:val="0"/>
      <w:marTop w:val="0"/>
      <w:marBottom w:val="0"/>
      <w:divBdr>
        <w:top w:val="none" w:sz="0" w:space="0" w:color="auto"/>
        <w:left w:val="none" w:sz="0" w:space="0" w:color="auto"/>
        <w:bottom w:val="none" w:sz="0" w:space="0" w:color="auto"/>
        <w:right w:val="none" w:sz="0" w:space="0" w:color="auto"/>
      </w:divBdr>
    </w:div>
    <w:div w:id="186263053">
      <w:bodyDiv w:val="1"/>
      <w:marLeft w:val="0"/>
      <w:marRight w:val="0"/>
      <w:marTop w:val="0"/>
      <w:marBottom w:val="0"/>
      <w:divBdr>
        <w:top w:val="none" w:sz="0" w:space="0" w:color="auto"/>
        <w:left w:val="none" w:sz="0" w:space="0" w:color="auto"/>
        <w:bottom w:val="none" w:sz="0" w:space="0" w:color="auto"/>
        <w:right w:val="none" w:sz="0" w:space="0" w:color="auto"/>
      </w:divBdr>
    </w:div>
    <w:div w:id="186336033">
      <w:bodyDiv w:val="1"/>
      <w:marLeft w:val="0"/>
      <w:marRight w:val="0"/>
      <w:marTop w:val="0"/>
      <w:marBottom w:val="0"/>
      <w:divBdr>
        <w:top w:val="none" w:sz="0" w:space="0" w:color="auto"/>
        <w:left w:val="none" w:sz="0" w:space="0" w:color="auto"/>
        <w:bottom w:val="none" w:sz="0" w:space="0" w:color="auto"/>
        <w:right w:val="none" w:sz="0" w:space="0" w:color="auto"/>
      </w:divBdr>
    </w:div>
    <w:div w:id="186406689">
      <w:bodyDiv w:val="1"/>
      <w:marLeft w:val="0"/>
      <w:marRight w:val="0"/>
      <w:marTop w:val="0"/>
      <w:marBottom w:val="0"/>
      <w:divBdr>
        <w:top w:val="none" w:sz="0" w:space="0" w:color="auto"/>
        <w:left w:val="none" w:sz="0" w:space="0" w:color="auto"/>
        <w:bottom w:val="none" w:sz="0" w:space="0" w:color="auto"/>
        <w:right w:val="none" w:sz="0" w:space="0" w:color="auto"/>
      </w:divBdr>
    </w:div>
    <w:div w:id="186450077">
      <w:bodyDiv w:val="1"/>
      <w:marLeft w:val="0"/>
      <w:marRight w:val="0"/>
      <w:marTop w:val="0"/>
      <w:marBottom w:val="0"/>
      <w:divBdr>
        <w:top w:val="none" w:sz="0" w:space="0" w:color="auto"/>
        <w:left w:val="none" w:sz="0" w:space="0" w:color="auto"/>
        <w:bottom w:val="none" w:sz="0" w:space="0" w:color="auto"/>
        <w:right w:val="none" w:sz="0" w:space="0" w:color="auto"/>
      </w:divBdr>
    </w:div>
    <w:div w:id="186455264">
      <w:bodyDiv w:val="1"/>
      <w:marLeft w:val="0"/>
      <w:marRight w:val="0"/>
      <w:marTop w:val="0"/>
      <w:marBottom w:val="0"/>
      <w:divBdr>
        <w:top w:val="none" w:sz="0" w:space="0" w:color="auto"/>
        <w:left w:val="none" w:sz="0" w:space="0" w:color="auto"/>
        <w:bottom w:val="none" w:sz="0" w:space="0" w:color="auto"/>
        <w:right w:val="none" w:sz="0" w:space="0" w:color="auto"/>
      </w:divBdr>
    </w:div>
    <w:div w:id="186456445">
      <w:bodyDiv w:val="1"/>
      <w:marLeft w:val="0"/>
      <w:marRight w:val="0"/>
      <w:marTop w:val="0"/>
      <w:marBottom w:val="0"/>
      <w:divBdr>
        <w:top w:val="none" w:sz="0" w:space="0" w:color="auto"/>
        <w:left w:val="none" w:sz="0" w:space="0" w:color="auto"/>
        <w:bottom w:val="none" w:sz="0" w:space="0" w:color="auto"/>
        <w:right w:val="none" w:sz="0" w:space="0" w:color="auto"/>
      </w:divBdr>
    </w:div>
    <w:div w:id="186527984">
      <w:bodyDiv w:val="1"/>
      <w:marLeft w:val="0"/>
      <w:marRight w:val="0"/>
      <w:marTop w:val="0"/>
      <w:marBottom w:val="0"/>
      <w:divBdr>
        <w:top w:val="none" w:sz="0" w:space="0" w:color="auto"/>
        <w:left w:val="none" w:sz="0" w:space="0" w:color="auto"/>
        <w:bottom w:val="none" w:sz="0" w:space="0" w:color="auto"/>
        <w:right w:val="none" w:sz="0" w:space="0" w:color="auto"/>
      </w:divBdr>
    </w:div>
    <w:div w:id="186528720">
      <w:bodyDiv w:val="1"/>
      <w:marLeft w:val="0"/>
      <w:marRight w:val="0"/>
      <w:marTop w:val="0"/>
      <w:marBottom w:val="0"/>
      <w:divBdr>
        <w:top w:val="none" w:sz="0" w:space="0" w:color="auto"/>
        <w:left w:val="none" w:sz="0" w:space="0" w:color="auto"/>
        <w:bottom w:val="none" w:sz="0" w:space="0" w:color="auto"/>
        <w:right w:val="none" w:sz="0" w:space="0" w:color="auto"/>
      </w:divBdr>
    </w:div>
    <w:div w:id="186600607">
      <w:bodyDiv w:val="1"/>
      <w:marLeft w:val="0"/>
      <w:marRight w:val="0"/>
      <w:marTop w:val="0"/>
      <w:marBottom w:val="0"/>
      <w:divBdr>
        <w:top w:val="none" w:sz="0" w:space="0" w:color="auto"/>
        <w:left w:val="none" w:sz="0" w:space="0" w:color="auto"/>
        <w:bottom w:val="none" w:sz="0" w:space="0" w:color="auto"/>
        <w:right w:val="none" w:sz="0" w:space="0" w:color="auto"/>
      </w:divBdr>
    </w:div>
    <w:div w:id="186603346">
      <w:bodyDiv w:val="1"/>
      <w:marLeft w:val="0"/>
      <w:marRight w:val="0"/>
      <w:marTop w:val="0"/>
      <w:marBottom w:val="0"/>
      <w:divBdr>
        <w:top w:val="none" w:sz="0" w:space="0" w:color="auto"/>
        <w:left w:val="none" w:sz="0" w:space="0" w:color="auto"/>
        <w:bottom w:val="none" w:sz="0" w:space="0" w:color="auto"/>
        <w:right w:val="none" w:sz="0" w:space="0" w:color="auto"/>
      </w:divBdr>
    </w:div>
    <w:div w:id="186604110">
      <w:bodyDiv w:val="1"/>
      <w:marLeft w:val="0"/>
      <w:marRight w:val="0"/>
      <w:marTop w:val="0"/>
      <w:marBottom w:val="0"/>
      <w:divBdr>
        <w:top w:val="none" w:sz="0" w:space="0" w:color="auto"/>
        <w:left w:val="none" w:sz="0" w:space="0" w:color="auto"/>
        <w:bottom w:val="none" w:sz="0" w:space="0" w:color="auto"/>
        <w:right w:val="none" w:sz="0" w:space="0" w:color="auto"/>
      </w:divBdr>
    </w:div>
    <w:div w:id="186607110">
      <w:bodyDiv w:val="1"/>
      <w:marLeft w:val="0"/>
      <w:marRight w:val="0"/>
      <w:marTop w:val="0"/>
      <w:marBottom w:val="0"/>
      <w:divBdr>
        <w:top w:val="none" w:sz="0" w:space="0" w:color="auto"/>
        <w:left w:val="none" w:sz="0" w:space="0" w:color="auto"/>
        <w:bottom w:val="none" w:sz="0" w:space="0" w:color="auto"/>
        <w:right w:val="none" w:sz="0" w:space="0" w:color="auto"/>
      </w:divBdr>
    </w:div>
    <w:div w:id="186679037">
      <w:bodyDiv w:val="1"/>
      <w:marLeft w:val="0"/>
      <w:marRight w:val="0"/>
      <w:marTop w:val="0"/>
      <w:marBottom w:val="0"/>
      <w:divBdr>
        <w:top w:val="none" w:sz="0" w:space="0" w:color="auto"/>
        <w:left w:val="none" w:sz="0" w:space="0" w:color="auto"/>
        <w:bottom w:val="none" w:sz="0" w:space="0" w:color="auto"/>
        <w:right w:val="none" w:sz="0" w:space="0" w:color="auto"/>
      </w:divBdr>
    </w:div>
    <w:div w:id="186791700">
      <w:bodyDiv w:val="1"/>
      <w:marLeft w:val="0"/>
      <w:marRight w:val="0"/>
      <w:marTop w:val="0"/>
      <w:marBottom w:val="0"/>
      <w:divBdr>
        <w:top w:val="none" w:sz="0" w:space="0" w:color="auto"/>
        <w:left w:val="none" w:sz="0" w:space="0" w:color="auto"/>
        <w:bottom w:val="none" w:sz="0" w:space="0" w:color="auto"/>
        <w:right w:val="none" w:sz="0" w:space="0" w:color="auto"/>
      </w:divBdr>
    </w:div>
    <w:div w:id="186792030">
      <w:bodyDiv w:val="1"/>
      <w:marLeft w:val="0"/>
      <w:marRight w:val="0"/>
      <w:marTop w:val="0"/>
      <w:marBottom w:val="0"/>
      <w:divBdr>
        <w:top w:val="none" w:sz="0" w:space="0" w:color="auto"/>
        <w:left w:val="none" w:sz="0" w:space="0" w:color="auto"/>
        <w:bottom w:val="none" w:sz="0" w:space="0" w:color="auto"/>
        <w:right w:val="none" w:sz="0" w:space="0" w:color="auto"/>
      </w:divBdr>
    </w:div>
    <w:div w:id="186794171">
      <w:bodyDiv w:val="1"/>
      <w:marLeft w:val="0"/>
      <w:marRight w:val="0"/>
      <w:marTop w:val="0"/>
      <w:marBottom w:val="0"/>
      <w:divBdr>
        <w:top w:val="none" w:sz="0" w:space="0" w:color="auto"/>
        <w:left w:val="none" w:sz="0" w:space="0" w:color="auto"/>
        <w:bottom w:val="none" w:sz="0" w:space="0" w:color="auto"/>
        <w:right w:val="none" w:sz="0" w:space="0" w:color="auto"/>
      </w:divBdr>
    </w:div>
    <w:div w:id="186799272">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6871013">
      <w:bodyDiv w:val="1"/>
      <w:marLeft w:val="0"/>
      <w:marRight w:val="0"/>
      <w:marTop w:val="0"/>
      <w:marBottom w:val="0"/>
      <w:divBdr>
        <w:top w:val="none" w:sz="0" w:space="0" w:color="auto"/>
        <w:left w:val="none" w:sz="0" w:space="0" w:color="auto"/>
        <w:bottom w:val="none" w:sz="0" w:space="0" w:color="auto"/>
        <w:right w:val="none" w:sz="0" w:space="0" w:color="auto"/>
      </w:divBdr>
    </w:div>
    <w:div w:id="186872632">
      <w:bodyDiv w:val="1"/>
      <w:marLeft w:val="0"/>
      <w:marRight w:val="0"/>
      <w:marTop w:val="0"/>
      <w:marBottom w:val="0"/>
      <w:divBdr>
        <w:top w:val="none" w:sz="0" w:space="0" w:color="auto"/>
        <w:left w:val="none" w:sz="0" w:space="0" w:color="auto"/>
        <w:bottom w:val="none" w:sz="0" w:space="0" w:color="auto"/>
        <w:right w:val="none" w:sz="0" w:space="0" w:color="auto"/>
      </w:divBdr>
    </w:div>
    <w:div w:id="186913060">
      <w:bodyDiv w:val="1"/>
      <w:marLeft w:val="0"/>
      <w:marRight w:val="0"/>
      <w:marTop w:val="0"/>
      <w:marBottom w:val="0"/>
      <w:divBdr>
        <w:top w:val="none" w:sz="0" w:space="0" w:color="auto"/>
        <w:left w:val="none" w:sz="0" w:space="0" w:color="auto"/>
        <w:bottom w:val="none" w:sz="0" w:space="0" w:color="auto"/>
        <w:right w:val="none" w:sz="0" w:space="0" w:color="auto"/>
      </w:divBdr>
    </w:div>
    <w:div w:id="186914175">
      <w:bodyDiv w:val="1"/>
      <w:marLeft w:val="0"/>
      <w:marRight w:val="0"/>
      <w:marTop w:val="0"/>
      <w:marBottom w:val="0"/>
      <w:divBdr>
        <w:top w:val="none" w:sz="0" w:space="0" w:color="auto"/>
        <w:left w:val="none" w:sz="0" w:space="0" w:color="auto"/>
        <w:bottom w:val="none" w:sz="0" w:space="0" w:color="auto"/>
        <w:right w:val="none" w:sz="0" w:space="0" w:color="auto"/>
      </w:divBdr>
    </w:div>
    <w:div w:id="186917371">
      <w:bodyDiv w:val="1"/>
      <w:marLeft w:val="0"/>
      <w:marRight w:val="0"/>
      <w:marTop w:val="0"/>
      <w:marBottom w:val="0"/>
      <w:divBdr>
        <w:top w:val="none" w:sz="0" w:space="0" w:color="auto"/>
        <w:left w:val="none" w:sz="0" w:space="0" w:color="auto"/>
        <w:bottom w:val="none" w:sz="0" w:space="0" w:color="auto"/>
        <w:right w:val="none" w:sz="0" w:space="0" w:color="auto"/>
      </w:divBdr>
    </w:div>
    <w:div w:id="186990505">
      <w:bodyDiv w:val="1"/>
      <w:marLeft w:val="0"/>
      <w:marRight w:val="0"/>
      <w:marTop w:val="0"/>
      <w:marBottom w:val="0"/>
      <w:divBdr>
        <w:top w:val="none" w:sz="0" w:space="0" w:color="auto"/>
        <w:left w:val="none" w:sz="0" w:space="0" w:color="auto"/>
        <w:bottom w:val="none" w:sz="0" w:space="0" w:color="auto"/>
        <w:right w:val="none" w:sz="0" w:space="0" w:color="auto"/>
      </w:divBdr>
    </w:div>
    <w:div w:id="186992607">
      <w:bodyDiv w:val="1"/>
      <w:marLeft w:val="0"/>
      <w:marRight w:val="0"/>
      <w:marTop w:val="0"/>
      <w:marBottom w:val="0"/>
      <w:divBdr>
        <w:top w:val="none" w:sz="0" w:space="0" w:color="auto"/>
        <w:left w:val="none" w:sz="0" w:space="0" w:color="auto"/>
        <w:bottom w:val="none" w:sz="0" w:space="0" w:color="auto"/>
        <w:right w:val="none" w:sz="0" w:space="0" w:color="auto"/>
      </w:divBdr>
    </w:div>
    <w:div w:id="187060098">
      <w:bodyDiv w:val="1"/>
      <w:marLeft w:val="0"/>
      <w:marRight w:val="0"/>
      <w:marTop w:val="0"/>
      <w:marBottom w:val="0"/>
      <w:divBdr>
        <w:top w:val="none" w:sz="0" w:space="0" w:color="auto"/>
        <w:left w:val="none" w:sz="0" w:space="0" w:color="auto"/>
        <w:bottom w:val="none" w:sz="0" w:space="0" w:color="auto"/>
        <w:right w:val="none" w:sz="0" w:space="0" w:color="auto"/>
      </w:divBdr>
    </w:div>
    <w:div w:id="187061981">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3813">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069772">
      <w:bodyDiv w:val="1"/>
      <w:marLeft w:val="0"/>
      <w:marRight w:val="0"/>
      <w:marTop w:val="0"/>
      <w:marBottom w:val="0"/>
      <w:divBdr>
        <w:top w:val="none" w:sz="0" w:space="0" w:color="auto"/>
        <w:left w:val="none" w:sz="0" w:space="0" w:color="auto"/>
        <w:bottom w:val="none" w:sz="0" w:space="0" w:color="auto"/>
        <w:right w:val="none" w:sz="0" w:space="0" w:color="auto"/>
      </w:divBdr>
    </w:div>
    <w:div w:id="187105347">
      <w:bodyDiv w:val="1"/>
      <w:marLeft w:val="0"/>
      <w:marRight w:val="0"/>
      <w:marTop w:val="0"/>
      <w:marBottom w:val="0"/>
      <w:divBdr>
        <w:top w:val="none" w:sz="0" w:space="0" w:color="auto"/>
        <w:left w:val="none" w:sz="0" w:space="0" w:color="auto"/>
        <w:bottom w:val="none" w:sz="0" w:space="0" w:color="auto"/>
        <w:right w:val="none" w:sz="0" w:space="0" w:color="auto"/>
      </w:divBdr>
    </w:div>
    <w:div w:id="187110149">
      <w:bodyDiv w:val="1"/>
      <w:marLeft w:val="0"/>
      <w:marRight w:val="0"/>
      <w:marTop w:val="0"/>
      <w:marBottom w:val="0"/>
      <w:divBdr>
        <w:top w:val="none" w:sz="0" w:space="0" w:color="auto"/>
        <w:left w:val="none" w:sz="0" w:space="0" w:color="auto"/>
        <w:bottom w:val="none" w:sz="0" w:space="0" w:color="auto"/>
        <w:right w:val="none" w:sz="0" w:space="0" w:color="auto"/>
      </w:divBdr>
    </w:div>
    <w:div w:id="187111813">
      <w:bodyDiv w:val="1"/>
      <w:marLeft w:val="0"/>
      <w:marRight w:val="0"/>
      <w:marTop w:val="0"/>
      <w:marBottom w:val="0"/>
      <w:divBdr>
        <w:top w:val="none" w:sz="0" w:space="0" w:color="auto"/>
        <w:left w:val="none" w:sz="0" w:space="0" w:color="auto"/>
        <w:bottom w:val="none" w:sz="0" w:space="0" w:color="auto"/>
        <w:right w:val="none" w:sz="0" w:space="0" w:color="auto"/>
      </w:divBdr>
    </w:div>
    <w:div w:id="187137659">
      <w:bodyDiv w:val="1"/>
      <w:marLeft w:val="0"/>
      <w:marRight w:val="0"/>
      <w:marTop w:val="0"/>
      <w:marBottom w:val="0"/>
      <w:divBdr>
        <w:top w:val="none" w:sz="0" w:space="0" w:color="auto"/>
        <w:left w:val="none" w:sz="0" w:space="0" w:color="auto"/>
        <w:bottom w:val="none" w:sz="0" w:space="0" w:color="auto"/>
        <w:right w:val="none" w:sz="0" w:space="0" w:color="auto"/>
      </w:divBdr>
    </w:div>
    <w:div w:id="187179838">
      <w:bodyDiv w:val="1"/>
      <w:marLeft w:val="0"/>
      <w:marRight w:val="0"/>
      <w:marTop w:val="0"/>
      <w:marBottom w:val="0"/>
      <w:divBdr>
        <w:top w:val="none" w:sz="0" w:space="0" w:color="auto"/>
        <w:left w:val="none" w:sz="0" w:space="0" w:color="auto"/>
        <w:bottom w:val="none" w:sz="0" w:space="0" w:color="auto"/>
        <w:right w:val="none" w:sz="0" w:space="0" w:color="auto"/>
      </w:divBdr>
    </w:div>
    <w:div w:id="187180248">
      <w:bodyDiv w:val="1"/>
      <w:marLeft w:val="0"/>
      <w:marRight w:val="0"/>
      <w:marTop w:val="0"/>
      <w:marBottom w:val="0"/>
      <w:divBdr>
        <w:top w:val="none" w:sz="0" w:space="0" w:color="auto"/>
        <w:left w:val="none" w:sz="0" w:space="0" w:color="auto"/>
        <w:bottom w:val="none" w:sz="0" w:space="0" w:color="auto"/>
        <w:right w:val="none" w:sz="0" w:space="0" w:color="auto"/>
      </w:divBdr>
    </w:div>
    <w:div w:id="187262578">
      <w:bodyDiv w:val="1"/>
      <w:marLeft w:val="0"/>
      <w:marRight w:val="0"/>
      <w:marTop w:val="0"/>
      <w:marBottom w:val="0"/>
      <w:divBdr>
        <w:top w:val="none" w:sz="0" w:space="0" w:color="auto"/>
        <w:left w:val="none" w:sz="0" w:space="0" w:color="auto"/>
        <w:bottom w:val="none" w:sz="0" w:space="0" w:color="auto"/>
        <w:right w:val="none" w:sz="0" w:space="0" w:color="auto"/>
      </w:divBdr>
    </w:div>
    <w:div w:id="187303872">
      <w:bodyDiv w:val="1"/>
      <w:marLeft w:val="0"/>
      <w:marRight w:val="0"/>
      <w:marTop w:val="0"/>
      <w:marBottom w:val="0"/>
      <w:divBdr>
        <w:top w:val="none" w:sz="0" w:space="0" w:color="auto"/>
        <w:left w:val="none" w:sz="0" w:space="0" w:color="auto"/>
        <w:bottom w:val="none" w:sz="0" w:space="0" w:color="auto"/>
        <w:right w:val="none" w:sz="0" w:space="0" w:color="auto"/>
      </w:divBdr>
    </w:div>
    <w:div w:id="187330199">
      <w:bodyDiv w:val="1"/>
      <w:marLeft w:val="0"/>
      <w:marRight w:val="0"/>
      <w:marTop w:val="0"/>
      <w:marBottom w:val="0"/>
      <w:divBdr>
        <w:top w:val="none" w:sz="0" w:space="0" w:color="auto"/>
        <w:left w:val="none" w:sz="0" w:space="0" w:color="auto"/>
        <w:bottom w:val="none" w:sz="0" w:space="0" w:color="auto"/>
        <w:right w:val="none" w:sz="0" w:space="0" w:color="auto"/>
      </w:divBdr>
    </w:div>
    <w:div w:id="187330508">
      <w:bodyDiv w:val="1"/>
      <w:marLeft w:val="0"/>
      <w:marRight w:val="0"/>
      <w:marTop w:val="0"/>
      <w:marBottom w:val="0"/>
      <w:divBdr>
        <w:top w:val="none" w:sz="0" w:space="0" w:color="auto"/>
        <w:left w:val="none" w:sz="0" w:space="0" w:color="auto"/>
        <w:bottom w:val="none" w:sz="0" w:space="0" w:color="auto"/>
        <w:right w:val="none" w:sz="0" w:space="0" w:color="auto"/>
      </w:divBdr>
    </w:div>
    <w:div w:id="187331009">
      <w:bodyDiv w:val="1"/>
      <w:marLeft w:val="0"/>
      <w:marRight w:val="0"/>
      <w:marTop w:val="0"/>
      <w:marBottom w:val="0"/>
      <w:divBdr>
        <w:top w:val="none" w:sz="0" w:space="0" w:color="auto"/>
        <w:left w:val="none" w:sz="0" w:space="0" w:color="auto"/>
        <w:bottom w:val="none" w:sz="0" w:space="0" w:color="auto"/>
        <w:right w:val="none" w:sz="0" w:space="0" w:color="auto"/>
      </w:divBdr>
    </w:div>
    <w:div w:id="187332230">
      <w:bodyDiv w:val="1"/>
      <w:marLeft w:val="0"/>
      <w:marRight w:val="0"/>
      <w:marTop w:val="0"/>
      <w:marBottom w:val="0"/>
      <w:divBdr>
        <w:top w:val="none" w:sz="0" w:space="0" w:color="auto"/>
        <w:left w:val="none" w:sz="0" w:space="0" w:color="auto"/>
        <w:bottom w:val="none" w:sz="0" w:space="0" w:color="auto"/>
        <w:right w:val="none" w:sz="0" w:space="0" w:color="auto"/>
      </w:divBdr>
    </w:div>
    <w:div w:id="187374351">
      <w:bodyDiv w:val="1"/>
      <w:marLeft w:val="0"/>
      <w:marRight w:val="0"/>
      <w:marTop w:val="0"/>
      <w:marBottom w:val="0"/>
      <w:divBdr>
        <w:top w:val="none" w:sz="0" w:space="0" w:color="auto"/>
        <w:left w:val="none" w:sz="0" w:space="0" w:color="auto"/>
        <w:bottom w:val="none" w:sz="0" w:space="0" w:color="auto"/>
        <w:right w:val="none" w:sz="0" w:space="0" w:color="auto"/>
      </w:divBdr>
    </w:div>
    <w:div w:id="187376138">
      <w:bodyDiv w:val="1"/>
      <w:marLeft w:val="0"/>
      <w:marRight w:val="0"/>
      <w:marTop w:val="0"/>
      <w:marBottom w:val="0"/>
      <w:divBdr>
        <w:top w:val="none" w:sz="0" w:space="0" w:color="auto"/>
        <w:left w:val="none" w:sz="0" w:space="0" w:color="auto"/>
        <w:bottom w:val="none" w:sz="0" w:space="0" w:color="auto"/>
        <w:right w:val="none" w:sz="0" w:space="0" w:color="auto"/>
      </w:divBdr>
    </w:div>
    <w:div w:id="187380173">
      <w:bodyDiv w:val="1"/>
      <w:marLeft w:val="0"/>
      <w:marRight w:val="0"/>
      <w:marTop w:val="0"/>
      <w:marBottom w:val="0"/>
      <w:divBdr>
        <w:top w:val="none" w:sz="0" w:space="0" w:color="auto"/>
        <w:left w:val="none" w:sz="0" w:space="0" w:color="auto"/>
        <w:bottom w:val="none" w:sz="0" w:space="0" w:color="auto"/>
        <w:right w:val="none" w:sz="0" w:space="0" w:color="auto"/>
      </w:divBdr>
    </w:div>
    <w:div w:id="187447471">
      <w:bodyDiv w:val="1"/>
      <w:marLeft w:val="0"/>
      <w:marRight w:val="0"/>
      <w:marTop w:val="0"/>
      <w:marBottom w:val="0"/>
      <w:divBdr>
        <w:top w:val="none" w:sz="0" w:space="0" w:color="auto"/>
        <w:left w:val="none" w:sz="0" w:space="0" w:color="auto"/>
        <w:bottom w:val="none" w:sz="0" w:space="0" w:color="auto"/>
        <w:right w:val="none" w:sz="0" w:space="0" w:color="auto"/>
      </w:divBdr>
    </w:div>
    <w:div w:id="187526483">
      <w:bodyDiv w:val="1"/>
      <w:marLeft w:val="0"/>
      <w:marRight w:val="0"/>
      <w:marTop w:val="0"/>
      <w:marBottom w:val="0"/>
      <w:divBdr>
        <w:top w:val="none" w:sz="0" w:space="0" w:color="auto"/>
        <w:left w:val="none" w:sz="0" w:space="0" w:color="auto"/>
        <w:bottom w:val="none" w:sz="0" w:space="0" w:color="auto"/>
        <w:right w:val="none" w:sz="0" w:space="0" w:color="auto"/>
      </w:divBdr>
    </w:div>
    <w:div w:id="187530589">
      <w:bodyDiv w:val="1"/>
      <w:marLeft w:val="0"/>
      <w:marRight w:val="0"/>
      <w:marTop w:val="0"/>
      <w:marBottom w:val="0"/>
      <w:divBdr>
        <w:top w:val="none" w:sz="0" w:space="0" w:color="auto"/>
        <w:left w:val="none" w:sz="0" w:space="0" w:color="auto"/>
        <w:bottom w:val="none" w:sz="0" w:space="0" w:color="auto"/>
        <w:right w:val="none" w:sz="0" w:space="0" w:color="auto"/>
      </w:divBdr>
    </w:div>
    <w:div w:id="187569785">
      <w:bodyDiv w:val="1"/>
      <w:marLeft w:val="0"/>
      <w:marRight w:val="0"/>
      <w:marTop w:val="0"/>
      <w:marBottom w:val="0"/>
      <w:divBdr>
        <w:top w:val="none" w:sz="0" w:space="0" w:color="auto"/>
        <w:left w:val="none" w:sz="0" w:space="0" w:color="auto"/>
        <w:bottom w:val="none" w:sz="0" w:space="0" w:color="auto"/>
        <w:right w:val="none" w:sz="0" w:space="0" w:color="auto"/>
      </w:divBdr>
    </w:div>
    <w:div w:id="187644946">
      <w:bodyDiv w:val="1"/>
      <w:marLeft w:val="0"/>
      <w:marRight w:val="0"/>
      <w:marTop w:val="0"/>
      <w:marBottom w:val="0"/>
      <w:divBdr>
        <w:top w:val="none" w:sz="0" w:space="0" w:color="auto"/>
        <w:left w:val="none" w:sz="0" w:space="0" w:color="auto"/>
        <w:bottom w:val="none" w:sz="0" w:space="0" w:color="auto"/>
        <w:right w:val="none" w:sz="0" w:space="0" w:color="auto"/>
      </w:divBdr>
    </w:div>
    <w:div w:id="187719384">
      <w:bodyDiv w:val="1"/>
      <w:marLeft w:val="0"/>
      <w:marRight w:val="0"/>
      <w:marTop w:val="0"/>
      <w:marBottom w:val="0"/>
      <w:divBdr>
        <w:top w:val="none" w:sz="0" w:space="0" w:color="auto"/>
        <w:left w:val="none" w:sz="0" w:space="0" w:color="auto"/>
        <w:bottom w:val="none" w:sz="0" w:space="0" w:color="auto"/>
        <w:right w:val="none" w:sz="0" w:space="0" w:color="auto"/>
      </w:divBdr>
    </w:div>
    <w:div w:id="187723000">
      <w:bodyDiv w:val="1"/>
      <w:marLeft w:val="0"/>
      <w:marRight w:val="0"/>
      <w:marTop w:val="0"/>
      <w:marBottom w:val="0"/>
      <w:divBdr>
        <w:top w:val="none" w:sz="0" w:space="0" w:color="auto"/>
        <w:left w:val="none" w:sz="0" w:space="0" w:color="auto"/>
        <w:bottom w:val="none" w:sz="0" w:space="0" w:color="auto"/>
        <w:right w:val="none" w:sz="0" w:space="0" w:color="auto"/>
      </w:divBdr>
    </w:div>
    <w:div w:id="187724909">
      <w:bodyDiv w:val="1"/>
      <w:marLeft w:val="0"/>
      <w:marRight w:val="0"/>
      <w:marTop w:val="0"/>
      <w:marBottom w:val="0"/>
      <w:divBdr>
        <w:top w:val="none" w:sz="0" w:space="0" w:color="auto"/>
        <w:left w:val="none" w:sz="0" w:space="0" w:color="auto"/>
        <w:bottom w:val="none" w:sz="0" w:space="0" w:color="auto"/>
        <w:right w:val="none" w:sz="0" w:space="0" w:color="auto"/>
      </w:divBdr>
    </w:div>
    <w:div w:id="187761120">
      <w:bodyDiv w:val="1"/>
      <w:marLeft w:val="0"/>
      <w:marRight w:val="0"/>
      <w:marTop w:val="0"/>
      <w:marBottom w:val="0"/>
      <w:divBdr>
        <w:top w:val="none" w:sz="0" w:space="0" w:color="auto"/>
        <w:left w:val="none" w:sz="0" w:space="0" w:color="auto"/>
        <w:bottom w:val="none" w:sz="0" w:space="0" w:color="auto"/>
        <w:right w:val="none" w:sz="0" w:space="0" w:color="auto"/>
      </w:divBdr>
    </w:div>
    <w:div w:id="187761261">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7765647">
      <w:bodyDiv w:val="1"/>
      <w:marLeft w:val="0"/>
      <w:marRight w:val="0"/>
      <w:marTop w:val="0"/>
      <w:marBottom w:val="0"/>
      <w:divBdr>
        <w:top w:val="none" w:sz="0" w:space="0" w:color="auto"/>
        <w:left w:val="none" w:sz="0" w:space="0" w:color="auto"/>
        <w:bottom w:val="none" w:sz="0" w:space="0" w:color="auto"/>
        <w:right w:val="none" w:sz="0" w:space="0" w:color="auto"/>
      </w:divBdr>
    </w:div>
    <w:div w:id="187910410">
      <w:bodyDiv w:val="1"/>
      <w:marLeft w:val="0"/>
      <w:marRight w:val="0"/>
      <w:marTop w:val="0"/>
      <w:marBottom w:val="0"/>
      <w:divBdr>
        <w:top w:val="none" w:sz="0" w:space="0" w:color="auto"/>
        <w:left w:val="none" w:sz="0" w:space="0" w:color="auto"/>
        <w:bottom w:val="none" w:sz="0" w:space="0" w:color="auto"/>
        <w:right w:val="none" w:sz="0" w:space="0" w:color="auto"/>
      </w:divBdr>
    </w:div>
    <w:div w:id="187957782">
      <w:bodyDiv w:val="1"/>
      <w:marLeft w:val="0"/>
      <w:marRight w:val="0"/>
      <w:marTop w:val="0"/>
      <w:marBottom w:val="0"/>
      <w:divBdr>
        <w:top w:val="none" w:sz="0" w:space="0" w:color="auto"/>
        <w:left w:val="none" w:sz="0" w:space="0" w:color="auto"/>
        <w:bottom w:val="none" w:sz="0" w:space="0" w:color="auto"/>
        <w:right w:val="none" w:sz="0" w:space="0" w:color="auto"/>
      </w:divBdr>
    </w:div>
    <w:div w:id="187987915">
      <w:bodyDiv w:val="1"/>
      <w:marLeft w:val="0"/>
      <w:marRight w:val="0"/>
      <w:marTop w:val="0"/>
      <w:marBottom w:val="0"/>
      <w:divBdr>
        <w:top w:val="none" w:sz="0" w:space="0" w:color="auto"/>
        <w:left w:val="none" w:sz="0" w:space="0" w:color="auto"/>
        <w:bottom w:val="none" w:sz="0" w:space="0" w:color="auto"/>
        <w:right w:val="none" w:sz="0" w:space="0" w:color="auto"/>
      </w:divBdr>
    </w:div>
    <w:div w:id="188028183">
      <w:bodyDiv w:val="1"/>
      <w:marLeft w:val="0"/>
      <w:marRight w:val="0"/>
      <w:marTop w:val="0"/>
      <w:marBottom w:val="0"/>
      <w:divBdr>
        <w:top w:val="none" w:sz="0" w:space="0" w:color="auto"/>
        <w:left w:val="none" w:sz="0" w:space="0" w:color="auto"/>
        <w:bottom w:val="none" w:sz="0" w:space="0" w:color="auto"/>
        <w:right w:val="none" w:sz="0" w:space="0" w:color="auto"/>
      </w:divBdr>
    </w:div>
    <w:div w:id="188034990">
      <w:bodyDiv w:val="1"/>
      <w:marLeft w:val="0"/>
      <w:marRight w:val="0"/>
      <w:marTop w:val="0"/>
      <w:marBottom w:val="0"/>
      <w:divBdr>
        <w:top w:val="none" w:sz="0" w:space="0" w:color="auto"/>
        <w:left w:val="none" w:sz="0" w:space="0" w:color="auto"/>
        <w:bottom w:val="none" w:sz="0" w:space="0" w:color="auto"/>
        <w:right w:val="none" w:sz="0" w:space="0" w:color="auto"/>
      </w:divBdr>
    </w:div>
    <w:div w:id="188035125">
      <w:bodyDiv w:val="1"/>
      <w:marLeft w:val="0"/>
      <w:marRight w:val="0"/>
      <w:marTop w:val="0"/>
      <w:marBottom w:val="0"/>
      <w:divBdr>
        <w:top w:val="none" w:sz="0" w:space="0" w:color="auto"/>
        <w:left w:val="none" w:sz="0" w:space="0" w:color="auto"/>
        <w:bottom w:val="none" w:sz="0" w:space="0" w:color="auto"/>
        <w:right w:val="none" w:sz="0" w:space="0" w:color="auto"/>
      </w:divBdr>
    </w:div>
    <w:div w:id="188178809">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298807">
      <w:bodyDiv w:val="1"/>
      <w:marLeft w:val="0"/>
      <w:marRight w:val="0"/>
      <w:marTop w:val="0"/>
      <w:marBottom w:val="0"/>
      <w:divBdr>
        <w:top w:val="none" w:sz="0" w:space="0" w:color="auto"/>
        <w:left w:val="none" w:sz="0" w:space="0" w:color="auto"/>
        <w:bottom w:val="none" w:sz="0" w:space="0" w:color="auto"/>
        <w:right w:val="none" w:sz="0" w:space="0" w:color="auto"/>
      </w:divBdr>
    </w:div>
    <w:div w:id="188375991">
      <w:bodyDiv w:val="1"/>
      <w:marLeft w:val="0"/>
      <w:marRight w:val="0"/>
      <w:marTop w:val="0"/>
      <w:marBottom w:val="0"/>
      <w:divBdr>
        <w:top w:val="none" w:sz="0" w:space="0" w:color="auto"/>
        <w:left w:val="none" w:sz="0" w:space="0" w:color="auto"/>
        <w:bottom w:val="none" w:sz="0" w:space="0" w:color="auto"/>
        <w:right w:val="none" w:sz="0" w:space="0" w:color="auto"/>
      </w:divBdr>
    </w:div>
    <w:div w:id="188376453">
      <w:bodyDiv w:val="1"/>
      <w:marLeft w:val="0"/>
      <w:marRight w:val="0"/>
      <w:marTop w:val="0"/>
      <w:marBottom w:val="0"/>
      <w:divBdr>
        <w:top w:val="none" w:sz="0" w:space="0" w:color="auto"/>
        <w:left w:val="none" w:sz="0" w:space="0" w:color="auto"/>
        <w:bottom w:val="none" w:sz="0" w:space="0" w:color="auto"/>
        <w:right w:val="none" w:sz="0" w:space="0" w:color="auto"/>
      </w:divBdr>
    </w:div>
    <w:div w:id="188417903">
      <w:bodyDiv w:val="1"/>
      <w:marLeft w:val="0"/>
      <w:marRight w:val="0"/>
      <w:marTop w:val="0"/>
      <w:marBottom w:val="0"/>
      <w:divBdr>
        <w:top w:val="none" w:sz="0" w:space="0" w:color="auto"/>
        <w:left w:val="none" w:sz="0" w:space="0" w:color="auto"/>
        <w:bottom w:val="none" w:sz="0" w:space="0" w:color="auto"/>
        <w:right w:val="none" w:sz="0" w:space="0" w:color="auto"/>
      </w:divBdr>
    </w:div>
    <w:div w:id="188497230">
      <w:bodyDiv w:val="1"/>
      <w:marLeft w:val="0"/>
      <w:marRight w:val="0"/>
      <w:marTop w:val="0"/>
      <w:marBottom w:val="0"/>
      <w:divBdr>
        <w:top w:val="none" w:sz="0" w:space="0" w:color="auto"/>
        <w:left w:val="none" w:sz="0" w:space="0" w:color="auto"/>
        <w:bottom w:val="none" w:sz="0" w:space="0" w:color="auto"/>
        <w:right w:val="none" w:sz="0" w:space="0" w:color="auto"/>
      </w:divBdr>
    </w:div>
    <w:div w:id="188564785">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570146">
      <w:bodyDiv w:val="1"/>
      <w:marLeft w:val="0"/>
      <w:marRight w:val="0"/>
      <w:marTop w:val="0"/>
      <w:marBottom w:val="0"/>
      <w:divBdr>
        <w:top w:val="none" w:sz="0" w:space="0" w:color="auto"/>
        <w:left w:val="none" w:sz="0" w:space="0" w:color="auto"/>
        <w:bottom w:val="none" w:sz="0" w:space="0" w:color="auto"/>
        <w:right w:val="none" w:sz="0" w:space="0" w:color="auto"/>
      </w:divBdr>
    </w:div>
    <w:div w:id="188613359">
      <w:bodyDiv w:val="1"/>
      <w:marLeft w:val="0"/>
      <w:marRight w:val="0"/>
      <w:marTop w:val="0"/>
      <w:marBottom w:val="0"/>
      <w:divBdr>
        <w:top w:val="none" w:sz="0" w:space="0" w:color="auto"/>
        <w:left w:val="none" w:sz="0" w:space="0" w:color="auto"/>
        <w:bottom w:val="none" w:sz="0" w:space="0" w:color="auto"/>
        <w:right w:val="none" w:sz="0" w:space="0" w:color="auto"/>
      </w:divBdr>
    </w:div>
    <w:div w:id="188644908">
      <w:bodyDiv w:val="1"/>
      <w:marLeft w:val="0"/>
      <w:marRight w:val="0"/>
      <w:marTop w:val="0"/>
      <w:marBottom w:val="0"/>
      <w:divBdr>
        <w:top w:val="none" w:sz="0" w:space="0" w:color="auto"/>
        <w:left w:val="none" w:sz="0" w:space="0" w:color="auto"/>
        <w:bottom w:val="none" w:sz="0" w:space="0" w:color="auto"/>
        <w:right w:val="none" w:sz="0" w:space="0" w:color="auto"/>
      </w:divBdr>
    </w:div>
    <w:div w:id="188759524">
      <w:bodyDiv w:val="1"/>
      <w:marLeft w:val="0"/>
      <w:marRight w:val="0"/>
      <w:marTop w:val="0"/>
      <w:marBottom w:val="0"/>
      <w:divBdr>
        <w:top w:val="none" w:sz="0" w:space="0" w:color="auto"/>
        <w:left w:val="none" w:sz="0" w:space="0" w:color="auto"/>
        <w:bottom w:val="none" w:sz="0" w:space="0" w:color="auto"/>
        <w:right w:val="none" w:sz="0" w:space="0" w:color="auto"/>
      </w:divBdr>
    </w:div>
    <w:div w:id="188761770">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38101">
      <w:bodyDiv w:val="1"/>
      <w:marLeft w:val="0"/>
      <w:marRight w:val="0"/>
      <w:marTop w:val="0"/>
      <w:marBottom w:val="0"/>
      <w:divBdr>
        <w:top w:val="none" w:sz="0" w:space="0" w:color="auto"/>
        <w:left w:val="none" w:sz="0" w:space="0" w:color="auto"/>
        <w:bottom w:val="none" w:sz="0" w:space="0" w:color="auto"/>
        <w:right w:val="none" w:sz="0" w:space="0" w:color="auto"/>
      </w:divBdr>
    </w:div>
    <w:div w:id="188879058">
      <w:bodyDiv w:val="1"/>
      <w:marLeft w:val="0"/>
      <w:marRight w:val="0"/>
      <w:marTop w:val="0"/>
      <w:marBottom w:val="0"/>
      <w:divBdr>
        <w:top w:val="none" w:sz="0" w:space="0" w:color="auto"/>
        <w:left w:val="none" w:sz="0" w:space="0" w:color="auto"/>
        <w:bottom w:val="none" w:sz="0" w:space="0" w:color="auto"/>
        <w:right w:val="none" w:sz="0" w:space="0" w:color="auto"/>
      </w:divBdr>
    </w:div>
    <w:div w:id="188879780">
      <w:bodyDiv w:val="1"/>
      <w:marLeft w:val="0"/>
      <w:marRight w:val="0"/>
      <w:marTop w:val="0"/>
      <w:marBottom w:val="0"/>
      <w:divBdr>
        <w:top w:val="none" w:sz="0" w:space="0" w:color="auto"/>
        <w:left w:val="none" w:sz="0" w:space="0" w:color="auto"/>
        <w:bottom w:val="none" w:sz="0" w:space="0" w:color="auto"/>
        <w:right w:val="none" w:sz="0" w:space="0" w:color="auto"/>
      </w:divBdr>
    </w:div>
    <w:div w:id="188881342">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88881522">
      <w:bodyDiv w:val="1"/>
      <w:marLeft w:val="0"/>
      <w:marRight w:val="0"/>
      <w:marTop w:val="0"/>
      <w:marBottom w:val="0"/>
      <w:divBdr>
        <w:top w:val="none" w:sz="0" w:space="0" w:color="auto"/>
        <w:left w:val="none" w:sz="0" w:space="0" w:color="auto"/>
        <w:bottom w:val="none" w:sz="0" w:space="0" w:color="auto"/>
        <w:right w:val="none" w:sz="0" w:space="0" w:color="auto"/>
      </w:divBdr>
    </w:div>
    <w:div w:id="188884229">
      <w:bodyDiv w:val="1"/>
      <w:marLeft w:val="0"/>
      <w:marRight w:val="0"/>
      <w:marTop w:val="0"/>
      <w:marBottom w:val="0"/>
      <w:divBdr>
        <w:top w:val="none" w:sz="0" w:space="0" w:color="auto"/>
        <w:left w:val="none" w:sz="0" w:space="0" w:color="auto"/>
        <w:bottom w:val="none" w:sz="0" w:space="0" w:color="auto"/>
        <w:right w:val="none" w:sz="0" w:space="0" w:color="auto"/>
      </w:divBdr>
    </w:div>
    <w:div w:id="188956829">
      <w:bodyDiv w:val="1"/>
      <w:marLeft w:val="0"/>
      <w:marRight w:val="0"/>
      <w:marTop w:val="0"/>
      <w:marBottom w:val="0"/>
      <w:divBdr>
        <w:top w:val="none" w:sz="0" w:space="0" w:color="auto"/>
        <w:left w:val="none" w:sz="0" w:space="0" w:color="auto"/>
        <w:bottom w:val="none" w:sz="0" w:space="0" w:color="auto"/>
        <w:right w:val="none" w:sz="0" w:space="0" w:color="auto"/>
      </w:divBdr>
    </w:div>
    <w:div w:id="189027151">
      <w:bodyDiv w:val="1"/>
      <w:marLeft w:val="0"/>
      <w:marRight w:val="0"/>
      <w:marTop w:val="0"/>
      <w:marBottom w:val="0"/>
      <w:divBdr>
        <w:top w:val="none" w:sz="0" w:space="0" w:color="auto"/>
        <w:left w:val="none" w:sz="0" w:space="0" w:color="auto"/>
        <w:bottom w:val="none" w:sz="0" w:space="0" w:color="auto"/>
        <w:right w:val="none" w:sz="0" w:space="0" w:color="auto"/>
      </w:divBdr>
    </w:div>
    <w:div w:id="189033072">
      <w:bodyDiv w:val="1"/>
      <w:marLeft w:val="0"/>
      <w:marRight w:val="0"/>
      <w:marTop w:val="0"/>
      <w:marBottom w:val="0"/>
      <w:divBdr>
        <w:top w:val="none" w:sz="0" w:space="0" w:color="auto"/>
        <w:left w:val="none" w:sz="0" w:space="0" w:color="auto"/>
        <w:bottom w:val="none" w:sz="0" w:space="0" w:color="auto"/>
        <w:right w:val="none" w:sz="0" w:space="0" w:color="auto"/>
      </w:divBdr>
    </w:div>
    <w:div w:id="189075016">
      <w:bodyDiv w:val="1"/>
      <w:marLeft w:val="0"/>
      <w:marRight w:val="0"/>
      <w:marTop w:val="0"/>
      <w:marBottom w:val="0"/>
      <w:divBdr>
        <w:top w:val="none" w:sz="0" w:space="0" w:color="auto"/>
        <w:left w:val="none" w:sz="0" w:space="0" w:color="auto"/>
        <w:bottom w:val="none" w:sz="0" w:space="0" w:color="auto"/>
        <w:right w:val="none" w:sz="0" w:space="0" w:color="auto"/>
      </w:divBdr>
    </w:div>
    <w:div w:id="189145602">
      <w:bodyDiv w:val="1"/>
      <w:marLeft w:val="0"/>
      <w:marRight w:val="0"/>
      <w:marTop w:val="0"/>
      <w:marBottom w:val="0"/>
      <w:divBdr>
        <w:top w:val="none" w:sz="0" w:space="0" w:color="auto"/>
        <w:left w:val="none" w:sz="0" w:space="0" w:color="auto"/>
        <w:bottom w:val="none" w:sz="0" w:space="0" w:color="auto"/>
        <w:right w:val="none" w:sz="0" w:space="0" w:color="auto"/>
      </w:divBdr>
    </w:div>
    <w:div w:id="189146301">
      <w:bodyDiv w:val="1"/>
      <w:marLeft w:val="0"/>
      <w:marRight w:val="0"/>
      <w:marTop w:val="0"/>
      <w:marBottom w:val="0"/>
      <w:divBdr>
        <w:top w:val="none" w:sz="0" w:space="0" w:color="auto"/>
        <w:left w:val="none" w:sz="0" w:space="0" w:color="auto"/>
        <w:bottom w:val="none" w:sz="0" w:space="0" w:color="auto"/>
        <w:right w:val="none" w:sz="0" w:space="0" w:color="auto"/>
      </w:divBdr>
    </w:div>
    <w:div w:id="189220799">
      <w:bodyDiv w:val="1"/>
      <w:marLeft w:val="0"/>
      <w:marRight w:val="0"/>
      <w:marTop w:val="0"/>
      <w:marBottom w:val="0"/>
      <w:divBdr>
        <w:top w:val="none" w:sz="0" w:space="0" w:color="auto"/>
        <w:left w:val="none" w:sz="0" w:space="0" w:color="auto"/>
        <w:bottom w:val="none" w:sz="0" w:space="0" w:color="auto"/>
        <w:right w:val="none" w:sz="0" w:space="0" w:color="auto"/>
      </w:divBdr>
    </w:div>
    <w:div w:id="189225793">
      <w:bodyDiv w:val="1"/>
      <w:marLeft w:val="0"/>
      <w:marRight w:val="0"/>
      <w:marTop w:val="0"/>
      <w:marBottom w:val="0"/>
      <w:divBdr>
        <w:top w:val="none" w:sz="0" w:space="0" w:color="auto"/>
        <w:left w:val="none" w:sz="0" w:space="0" w:color="auto"/>
        <w:bottom w:val="none" w:sz="0" w:space="0" w:color="auto"/>
        <w:right w:val="none" w:sz="0" w:space="0" w:color="auto"/>
      </w:divBdr>
    </w:div>
    <w:div w:id="189226017">
      <w:bodyDiv w:val="1"/>
      <w:marLeft w:val="0"/>
      <w:marRight w:val="0"/>
      <w:marTop w:val="0"/>
      <w:marBottom w:val="0"/>
      <w:divBdr>
        <w:top w:val="none" w:sz="0" w:space="0" w:color="auto"/>
        <w:left w:val="none" w:sz="0" w:space="0" w:color="auto"/>
        <w:bottom w:val="none" w:sz="0" w:space="0" w:color="auto"/>
        <w:right w:val="none" w:sz="0" w:space="0" w:color="auto"/>
      </w:divBdr>
    </w:div>
    <w:div w:id="189337690">
      <w:bodyDiv w:val="1"/>
      <w:marLeft w:val="0"/>
      <w:marRight w:val="0"/>
      <w:marTop w:val="0"/>
      <w:marBottom w:val="0"/>
      <w:divBdr>
        <w:top w:val="none" w:sz="0" w:space="0" w:color="auto"/>
        <w:left w:val="none" w:sz="0" w:space="0" w:color="auto"/>
        <w:bottom w:val="none" w:sz="0" w:space="0" w:color="auto"/>
        <w:right w:val="none" w:sz="0" w:space="0" w:color="auto"/>
      </w:divBdr>
    </w:div>
    <w:div w:id="189338154">
      <w:bodyDiv w:val="1"/>
      <w:marLeft w:val="0"/>
      <w:marRight w:val="0"/>
      <w:marTop w:val="0"/>
      <w:marBottom w:val="0"/>
      <w:divBdr>
        <w:top w:val="none" w:sz="0" w:space="0" w:color="auto"/>
        <w:left w:val="none" w:sz="0" w:space="0" w:color="auto"/>
        <w:bottom w:val="none" w:sz="0" w:space="0" w:color="auto"/>
        <w:right w:val="none" w:sz="0" w:space="0" w:color="auto"/>
      </w:divBdr>
    </w:div>
    <w:div w:id="189341794">
      <w:bodyDiv w:val="1"/>
      <w:marLeft w:val="0"/>
      <w:marRight w:val="0"/>
      <w:marTop w:val="0"/>
      <w:marBottom w:val="0"/>
      <w:divBdr>
        <w:top w:val="none" w:sz="0" w:space="0" w:color="auto"/>
        <w:left w:val="none" w:sz="0" w:space="0" w:color="auto"/>
        <w:bottom w:val="none" w:sz="0" w:space="0" w:color="auto"/>
        <w:right w:val="none" w:sz="0" w:space="0" w:color="auto"/>
      </w:divBdr>
    </w:div>
    <w:div w:id="189418892">
      <w:bodyDiv w:val="1"/>
      <w:marLeft w:val="0"/>
      <w:marRight w:val="0"/>
      <w:marTop w:val="0"/>
      <w:marBottom w:val="0"/>
      <w:divBdr>
        <w:top w:val="none" w:sz="0" w:space="0" w:color="auto"/>
        <w:left w:val="none" w:sz="0" w:space="0" w:color="auto"/>
        <w:bottom w:val="none" w:sz="0" w:space="0" w:color="auto"/>
        <w:right w:val="none" w:sz="0" w:space="0" w:color="auto"/>
      </w:divBdr>
    </w:div>
    <w:div w:id="189490486">
      <w:bodyDiv w:val="1"/>
      <w:marLeft w:val="0"/>
      <w:marRight w:val="0"/>
      <w:marTop w:val="0"/>
      <w:marBottom w:val="0"/>
      <w:divBdr>
        <w:top w:val="none" w:sz="0" w:space="0" w:color="auto"/>
        <w:left w:val="none" w:sz="0" w:space="0" w:color="auto"/>
        <w:bottom w:val="none" w:sz="0" w:space="0" w:color="auto"/>
        <w:right w:val="none" w:sz="0" w:space="0" w:color="auto"/>
      </w:divBdr>
    </w:div>
    <w:div w:id="189490488">
      <w:bodyDiv w:val="1"/>
      <w:marLeft w:val="0"/>
      <w:marRight w:val="0"/>
      <w:marTop w:val="0"/>
      <w:marBottom w:val="0"/>
      <w:divBdr>
        <w:top w:val="none" w:sz="0" w:space="0" w:color="auto"/>
        <w:left w:val="none" w:sz="0" w:space="0" w:color="auto"/>
        <w:bottom w:val="none" w:sz="0" w:space="0" w:color="auto"/>
        <w:right w:val="none" w:sz="0" w:space="0" w:color="auto"/>
      </w:divBdr>
    </w:div>
    <w:div w:id="189494843">
      <w:bodyDiv w:val="1"/>
      <w:marLeft w:val="0"/>
      <w:marRight w:val="0"/>
      <w:marTop w:val="0"/>
      <w:marBottom w:val="0"/>
      <w:divBdr>
        <w:top w:val="none" w:sz="0" w:space="0" w:color="auto"/>
        <w:left w:val="none" w:sz="0" w:space="0" w:color="auto"/>
        <w:bottom w:val="none" w:sz="0" w:space="0" w:color="auto"/>
        <w:right w:val="none" w:sz="0" w:space="0" w:color="auto"/>
      </w:divBdr>
    </w:div>
    <w:div w:id="189494855">
      <w:bodyDiv w:val="1"/>
      <w:marLeft w:val="0"/>
      <w:marRight w:val="0"/>
      <w:marTop w:val="0"/>
      <w:marBottom w:val="0"/>
      <w:divBdr>
        <w:top w:val="none" w:sz="0" w:space="0" w:color="auto"/>
        <w:left w:val="none" w:sz="0" w:space="0" w:color="auto"/>
        <w:bottom w:val="none" w:sz="0" w:space="0" w:color="auto"/>
        <w:right w:val="none" w:sz="0" w:space="0" w:color="auto"/>
      </w:divBdr>
    </w:div>
    <w:div w:id="189689883">
      <w:bodyDiv w:val="1"/>
      <w:marLeft w:val="0"/>
      <w:marRight w:val="0"/>
      <w:marTop w:val="0"/>
      <w:marBottom w:val="0"/>
      <w:divBdr>
        <w:top w:val="none" w:sz="0" w:space="0" w:color="auto"/>
        <w:left w:val="none" w:sz="0" w:space="0" w:color="auto"/>
        <w:bottom w:val="none" w:sz="0" w:space="0" w:color="auto"/>
        <w:right w:val="none" w:sz="0" w:space="0" w:color="auto"/>
      </w:divBdr>
      <w:divsChild>
        <w:div w:id="134086">
          <w:marLeft w:val="480"/>
          <w:marRight w:val="0"/>
          <w:marTop w:val="0"/>
          <w:marBottom w:val="0"/>
          <w:divBdr>
            <w:top w:val="none" w:sz="0" w:space="0" w:color="auto"/>
            <w:left w:val="none" w:sz="0" w:space="0" w:color="auto"/>
            <w:bottom w:val="none" w:sz="0" w:space="0" w:color="auto"/>
            <w:right w:val="none" w:sz="0" w:space="0" w:color="auto"/>
          </w:divBdr>
        </w:div>
        <w:div w:id="351356">
          <w:marLeft w:val="480"/>
          <w:marRight w:val="0"/>
          <w:marTop w:val="0"/>
          <w:marBottom w:val="0"/>
          <w:divBdr>
            <w:top w:val="none" w:sz="0" w:space="0" w:color="auto"/>
            <w:left w:val="none" w:sz="0" w:space="0" w:color="auto"/>
            <w:bottom w:val="none" w:sz="0" w:space="0" w:color="auto"/>
            <w:right w:val="none" w:sz="0" w:space="0" w:color="auto"/>
          </w:divBdr>
        </w:div>
        <w:div w:id="4600901">
          <w:marLeft w:val="480"/>
          <w:marRight w:val="0"/>
          <w:marTop w:val="0"/>
          <w:marBottom w:val="0"/>
          <w:divBdr>
            <w:top w:val="none" w:sz="0" w:space="0" w:color="auto"/>
            <w:left w:val="none" w:sz="0" w:space="0" w:color="auto"/>
            <w:bottom w:val="none" w:sz="0" w:space="0" w:color="auto"/>
            <w:right w:val="none" w:sz="0" w:space="0" w:color="auto"/>
          </w:divBdr>
        </w:div>
        <w:div w:id="8334981">
          <w:marLeft w:val="480"/>
          <w:marRight w:val="0"/>
          <w:marTop w:val="0"/>
          <w:marBottom w:val="0"/>
          <w:divBdr>
            <w:top w:val="none" w:sz="0" w:space="0" w:color="auto"/>
            <w:left w:val="none" w:sz="0" w:space="0" w:color="auto"/>
            <w:bottom w:val="none" w:sz="0" w:space="0" w:color="auto"/>
            <w:right w:val="none" w:sz="0" w:space="0" w:color="auto"/>
          </w:divBdr>
        </w:div>
        <w:div w:id="8339666">
          <w:marLeft w:val="480"/>
          <w:marRight w:val="0"/>
          <w:marTop w:val="0"/>
          <w:marBottom w:val="0"/>
          <w:divBdr>
            <w:top w:val="none" w:sz="0" w:space="0" w:color="auto"/>
            <w:left w:val="none" w:sz="0" w:space="0" w:color="auto"/>
            <w:bottom w:val="none" w:sz="0" w:space="0" w:color="auto"/>
            <w:right w:val="none" w:sz="0" w:space="0" w:color="auto"/>
          </w:divBdr>
        </w:div>
        <w:div w:id="10886877">
          <w:marLeft w:val="480"/>
          <w:marRight w:val="0"/>
          <w:marTop w:val="0"/>
          <w:marBottom w:val="0"/>
          <w:divBdr>
            <w:top w:val="none" w:sz="0" w:space="0" w:color="auto"/>
            <w:left w:val="none" w:sz="0" w:space="0" w:color="auto"/>
            <w:bottom w:val="none" w:sz="0" w:space="0" w:color="auto"/>
            <w:right w:val="none" w:sz="0" w:space="0" w:color="auto"/>
          </w:divBdr>
        </w:div>
        <w:div w:id="11690549">
          <w:marLeft w:val="480"/>
          <w:marRight w:val="0"/>
          <w:marTop w:val="0"/>
          <w:marBottom w:val="0"/>
          <w:divBdr>
            <w:top w:val="none" w:sz="0" w:space="0" w:color="auto"/>
            <w:left w:val="none" w:sz="0" w:space="0" w:color="auto"/>
            <w:bottom w:val="none" w:sz="0" w:space="0" w:color="auto"/>
            <w:right w:val="none" w:sz="0" w:space="0" w:color="auto"/>
          </w:divBdr>
        </w:div>
        <w:div w:id="22096981">
          <w:marLeft w:val="480"/>
          <w:marRight w:val="0"/>
          <w:marTop w:val="0"/>
          <w:marBottom w:val="0"/>
          <w:divBdr>
            <w:top w:val="none" w:sz="0" w:space="0" w:color="auto"/>
            <w:left w:val="none" w:sz="0" w:space="0" w:color="auto"/>
            <w:bottom w:val="none" w:sz="0" w:space="0" w:color="auto"/>
            <w:right w:val="none" w:sz="0" w:space="0" w:color="auto"/>
          </w:divBdr>
        </w:div>
        <w:div w:id="38408932">
          <w:marLeft w:val="480"/>
          <w:marRight w:val="0"/>
          <w:marTop w:val="0"/>
          <w:marBottom w:val="0"/>
          <w:divBdr>
            <w:top w:val="none" w:sz="0" w:space="0" w:color="auto"/>
            <w:left w:val="none" w:sz="0" w:space="0" w:color="auto"/>
            <w:bottom w:val="none" w:sz="0" w:space="0" w:color="auto"/>
            <w:right w:val="none" w:sz="0" w:space="0" w:color="auto"/>
          </w:divBdr>
        </w:div>
        <w:div w:id="50617347">
          <w:marLeft w:val="480"/>
          <w:marRight w:val="0"/>
          <w:marTop w:val="0"/>
          <w:marBottom w:val="0"/>
          <w:divBdr>
            <w:top w:val="none" w:sz="0" w:space="0" w:color="auto"/>
            <w:left w:val="none" w:sz="0" w:space="0" w:color="auto"/>
            <w:bottom w:val="none" w:sz="0" w:space="0" w:color="auto"/>
            <w:right w:val="none" w:sz="0" w:space="0" w:color="auto"/>
          </w:divBdr>
        </w:div>
        <w:div w:id="50816441">
          <w:marLeft w:val="480"/>
          <w:marRight w:val="0"/>
          <w:marTop w:val="0"/>
          <w:marBottom w:val="0"/>
          <w:divBdr>
            <w:top w:val="none" w:sz="0" w:space="0" w:color="auto"/>
            <w:left w:val="none" w:sz="0" w:space="0" w:color="auto"/>
            <w:bottom w:val="none" w:sz="0" w:space="0" w:color="auto"/>
            <w:right w:val="none" w:sz="0" w:space="0" w:color="auto"/>
          </w:divBdr>
        </w:div>
        <w:div w:id="52854096">
          <w:marLeft w:val="480"/>
          <w:marRight w:val="0"/>
          <w:marTop w:val="0"/>
          <w:marBottom w:val="0"/>
          <w:divBdr>
            <w:top w:val="none" w:sz="0" w:space="0" w:color="auto"/>
            <w:left w:val="none" w:sz="0" w:space="0" w:color="auto"/>
            <w:bottom w:val="none" w:sz="0" w:space="0" w:color="auto"/>
            <w:right w:val="none" w:sz="0" w:space="0" w:color="auto"/>
          </w:divBdr>
        </w:div>
        <w:div w:id="62148921">
          <w:marLeft w:val="480"/>
          <w:marRight w:val="0"/>
          <w:marTop w:val="0"/>
          <w:marBottom w:val="0"/>
          <w:divBdr>
            <w:top w:val="none" w:sz="0" w:space="0" w:color="auto"/>
            <w:left w:val="none" w:sz="0" w:space="0" w:color="auto"/>
            <w:bottom w:val="none" w:sz="0" w:space="0" w:color="auto"/>
            <w:right w:val="none" w:sz="0" w:space="0" w:color="auto"/>
          </w:divBdr>
        </w:div>
        <w:div w:id="63182239">
          <w:marLeft w:val="480"/>
          <w:marRight w:val="0"/>
          <w:marTop w:val="0"/>
          <w:marBottom w:val="0"/>
          <w:divBdr>
            <w:top w:val="none" w:sz="0" w:space="0" w:color="auto"/>
            <w:left w:val="none" w:sz="0" w:space="0" w:color="auto"/>
            <w:bottom w:val="none" w:sz="0" w:space="0" w:color="auto"/>
            <w:right w:val="none" w:sz="0" w:space="0" w:color="auto"/>
          </w:divBdr>
        </w:div>
        <w:div w:id="81604664">
          <w:marLeft w:val="480"/>
          <w:marRight w:val="0"/>
          <w:marTop w:val="0"/>
          <w:marBottom w:val="0"/>
          <w:divBdr>
            <w:top w:val="none" w:sz="0" w:space="0" w:color="auto"/>
            <w:left w:val="none" w:sz="0" w:space="0" w:color="auto"/>
            <w:bottom w:val="none" w:sz="0" w:space="0" w:color="auto"/>
            <w:right w:val="none" w:sz="0" w:space="0" w:color="auto"/>
          </w:divBdr>
        </w:div>
        <w:div w:id="85348908">
          <w:marLeft w:val="480"/>
          <w:marRight w:val="0"/>
          <w:marTop w:val="0"/>
          <w:marBottom w:val="0"/>
          <w:divBdr>
            <w:top w:val="none" w:sz="0" w:space="0" w:color="auto"/>
            <w:left w:val="none" w:sz="0" w:space="0" w:color="auto"/>
            <w:bottom w:val="none" w:sz="0" w:space="0" w:color="auto"/>
            <w:right w:val="none" w:sz="0" w:space="0" w:color="auto"/>
          </w:divBdr>
        </w:div>
        <w:div w:id="85659031">
          <w:marLeft w:val="480"/>
          <w:marRight w:val="0"/>
          <w:marTop w:val="0"/>
          <w:marBottom w:val="0"/>
          <w:divBdr>
            <w:top w:val="none" w:sz="0" w:space="0" w:color="auto"/>
            <w:left w:val="none" w:sz="0" w:space="0" w:color="auto"/>
            <w:bottom w:val="none" w:sz="0" w:space="0" w:color="auto"/>
            <w:right w:val="none" w:sz="0" w:space="0" w:color="auto"/>
          </w:divBdr>
        </w:div>
        <w:div w:id="88042794">
          <w:marLeft w:val="480"/>
          <w:marRight w:val="0"/>
          <w:marTop w:val="0"/>
          <w:marBottom w:val="0"/>
          <w:divBdr>
            <w:top w:val="none" w:sz="0" w:space="0" w:color="auto"/>
            <w:left w:val="none" w:sz="0" w:space="0" w:color="auto"/>
            <w:bottom w:val="none" w:sz="0" w:space="0" w:color="auto"/>
            <w:right w:val="none" w:sz="0" w:space="0" w:color="auto"/>
          </w:divBdr>
        </w:div>
        <w:div w:id="88233196">
          <w:marLeft w:val="480"/>
          <w:marRight w:val="0"/>
          <w:marTop w:val="0"/>
          <w:marBottom w:val="0"/>
          <w:divBdr>
            <w:top w:val="none" w:sz="0" w:space="0" w:color="auto"/>
            <w:left w:val="none" w:sz="0" w:space="0" w:color="auto"/>
            <w:bottom w:val="none" w:sz="0" w:space="0" w:color="auto"/>
            <w:right w:val="none" w:sz="0" w:space="0" w:color="auto"/>
          </w:divBdr>
        </w:div>
        <w:div w:id="98304755">
          <w:marLeft w:val="480"/>
          <w:marRight w:val="0"/>
          <w:marTop w:val="0"/>
          <w:marBottom w:val="0"/>
          <w:divBdr>
            <w:top w:val="none" w:sz="0" w:space="0" w:color="auto"/>
            <w:left w:val="none" w:sz="0" w:space="0" w:color="auto"/>
            <w:bottom w:val="none" w:sz="0" w:space="0" w:color="auto"/>
            <w:right w:val="none" w:sz="0" w:space="0" w:color="auto"/>
          </w:divBdr>
        </w:div>
        <w:div w:id="103159913">
          <w:marLeft w:val="480"/>
          <w:marRight w:val="0"/>
          <w:marTop w:val="0"/>
          <w:marBottom w:val="0"/>
          <w:divBdr>
            <w:top w:val="none" w:sz="0" w:space="0" w:color="auto"/>
            <w:left w:val="none" w:sz="0" w:space="0" w:color="auto"/>
            <w:bottom w:val="none" w:sz="0" w:space="0" w:color="auto"/>
            <w:right w:val="none" w:sz="0" w:space="0" w:color="auto"/>
          </w:divBdr>
        </w:div>
        <w:div w:id="104662935">
          <w:marLeft w:val="480"/>
          <w:marRight w:val="0"/>
          <w:marTop w:val="0"/>
          <w:marBottom w:val="0"/>
          <w:divBdr>
            <w:top w:val="none" w:sz="0" w:space="0" w:color="auto"/>
            <w:left w:val="none" w:sz="0" w:space="0" w:color="auto"/>
            <w:bottom w:val="none" w:sz="0" w:space="0" w:color="auto"/>
            <w:right w:val="none" w:sz="0" w:space="0" w:color="auto"/>
          </w:divBdr>
        </w:div>
        <w:div w:id="104889771">
          <w:marLeft w:val="480"/>
          <w:marRight w:val="0"/>
          <w:marTop w:val="0"/>
          <w:marBottom w:val="0"/>
          <w:divBdr>
            <w:top w:val="none" w:sz="0" w:space="0" w:color="auto"/>
            <w:left w:val="none" w:sz="0" w:space="0" w:color="auto"/>
            <w:bottom w:val="none" w:sz="0" w:space="0" w:color="auto"/>
            <w:right w:val="none" w:sz="0" w:space="0" w:color="auto"/>
          </w:divBdr>
        </w:div>
        <w:div w:id="108474389">
          <w:marLeft w:val="480"/>
          <w:marRight w:val="0"/>
          <w:marTop w:val="0"/>
          <w:marBottom w:val="0"/>
          <w:divBdr>
            <w:top w:val="none" w:sz="0" w:space="0" w:color="auto"/>
            <w:left w:val="none" w:sz="0" w:space="0" w:color="auto"/>
            <w:bottom w:val="none" w:sz="0" w:space="0" w:color="auto"/>
            <w:right w:val="none" w:sz="0" w:space="0" w:color="auto"/>
          </w:divBdr>
        </w:div>
        <w:div w:id="115568100">
          <w:marLeft w:val="480"/>
          <w:marRight w:val="0"/>
          <w:marTop w:val="0"/>
          <w:marBottom w:val="0"/>
          <w:divBdr>
            <w:top w:val="none" w:sz="0" w:space="0" w:color="auto"/>
            <w:left w:val="none" w:sz="0" w:space="0" w:color="auto"/>
            <w:bottom w:val="none" w:sz="0" w:space="0" w:color="auto"/>
            <w:right w:val="none" w:sz="0" w:space="0" w:color="auto"/>
          </w:divBdr>
        </w:div>
        <w:div w:id="122118845">
          <w:marLeft w:val="480"/>
          <w:marRight w:val="0"/>
          <w:marTop w:val="0"/>
          <w:marBottom w:val="0"/>
          <w:divBdr>
            <w:top w:val="none" w:sz="0" w:space="0" w:color="auto"/>
            <w:left w:val="none" w:sz="0" w:space="0" w:color="auto"/>
            <w:bottom w:val="none" w:sz="0" w:space="0" w:color="auto"/>
            <w:right w:val="none" w:sz="0" w:space="0" w:color="auto"/>
          </w:divBdr>
        </w:div>
        <w:div w:id="139885150">
          <w:marLeft w:val="480"/>
          <w:marRight w:val="0"/>
          <w:marTop w:val="0"/>
          <w:marBottom w:val="0"/>
          <w:divBdr>
            <w:top w:val="none" w:sz="0" w:space="0" w:color="auto"/>
            <w:left w:val="none" w:sz="0" w:space="0" w:color="auto"/>
            <w:bottom w:val="none" w:sz="0" w:space="0" w:color="auto"/>
            <w:right w:val="none" w:sz="0" w:space="0" w:color="auto"/>
          </w:divBdr>
        </w:div>
        <w:div w:id="143010808">
          <w:marLeft w:val="480"/>
          <w:marRight w:val="0"/>
          <w:marTop w:val="0"/>
          <w:marBottom w:val="0"/>
          <w:divBdr>
            <w:top w:val="none" w:sz="0" w:space="0" w:color="auto"/>
            <w:left w:val="none" w:sz="0" w:space="0" w:color="auto"/>
            <w:bottom w:val="none" w:sz="0" w:space="0" w:color="auto"/>
            <w:right w:val="none" w:sz="0" w:space="0" w:color="auto"/>
          </w:divBdr>
        </w:div>
        <w:div w:id="144861542">
          <w:marLeft w:val="480"/>
          <w:marRight w:val="0"/>
          <w:marTop w:val="0"/>
          <w:marBottom w:val="0"/>
          <w:divBdr>
            <w:top w:val="none" w:sz="0" w:space="0" w:color="auto"/>
            <w:left w:val="none" w:sz="0" w:space="0" w:color="auto"/>
            <w:bottom w:val="none" w:sz="0" w:space="0" w:color="auto"/>
            <w:right w:val="none" w:sz="0" w:space="0" w:color="auto"/>
          </w:divBdr>
        </w:div>
        <w:div w:id="153451990">
          <w:marLeft w:val="480"/>
          <w:marRight w:val="0"/>
          <w:marTop w:val="0"/>
          <w:marBottom w:val="0"/>
          <w:divBdr>
            <w:top w:val="none" w:sz="0" w:space="0" w:color="auto"/>
            <w:left w:val="none" w:sz="0" w:space="0" w:color="auto"/>
            <w:bottom w:val="none" w:sz="0" w:space="0" w:color="auto"/>
            <w:right w:val="none" w:sz="0" w:space="0" w:color="auto"/>
          </w:divBdr>
        </w:div>
        <w:div w:id="154150940">
          <w:marLeft w:val="480"/>
          <w:marRight w:val="0"/>
          <w:marTop w:val="0"/>
          <w:marBottom w:val="0"/>
          <w:divBdr>
            <w:top w:val="none" w:sz="0" w:space="0" w:color="auto"/>
            <w:left w:val="none" w:sz="0" w:space="0" w:color="auto"/>
            <w:bottom w:val="none" w:sz="0" w:space="0" w:color="auto"/>
            <w:right w:val="none" w:sz="0" w:space="0" w:color="auto"/>
          </w:divBdr>
        </w:div>
        <w:div w:id="155344196">
          <w:marLeft w:val="480"/>
          <w:marRight w:val="0"/>
          <w:marTop w:val="0"/>
          <w:marBottom w:val="0"/>
          <w:divBdr>
            <w:top w:val="none" w:sz="0" w:space="0" w:color="auto"/>
            <w:left w:val="none" w:sz="0" w:space="0" w:color="auto"/>
            <w:bottom w:val="none" w:sz="0" w:space="0" w:color="auto"/>
            <w:right w:val="none" w:sz="0" w:space="0" w:color="auto"/>
          </w:divBdr>
        </w:div>
        <w:div w:id="160313770">
          <w:marLeft w:val="480"/>
          <w:marRight w:val="0"/>
          <w:marTop w:val="0"/>
          <w:marBottom w:val="0"/>
          <w:divBdr>
            <w:top w:val="none" w:sz="0" w:space="0" w:color="auto"/>
            <w:left w:val="none" w:sz="0" w:space="0" w:color="auto"/>
            <w:bottom w:val="none" w:sz="0" w:space="0" w:color="auto"/>
            <w:right w:val="none" w:sz="0" w:space="0" w:color="auto"/>
          </w:divBdr>
        </w:div>
        <w:div w:id="179857673">
          <w:marLeft w:val="480"/>
          <w:marRight w:val="0"/>
          <w:marTop w:val="0"/>
          <w:marBottom w:val="0"/>
          <w:divBdr>
            <w:top w:val="none" w:sz="0" w:space="0" w:color="auto"/>
            <w:left w:val="none" w:sz="0" w:space="0" w:color="auto"/>
            <w:bottom w:val="none" w:sz="0" w:space="0" w:color="auto"/>
            <w:right w:val="none" w:sz="0" w:space="0" w:color="auto"/>
          </w:divBdr>
        </w:div>
        <w:div w:id="190531460">
          <w:marLeft w:val="480"/>
          <w:marRight w:val="0"/>
          <w:marTop w:val="0"/>
          <w:marBottom w:val="0"/>
          <w:divBdr>
            <w:top w:val="none" w:sz="0" w:space="0" w:color="auto"/>
            <w:left w:val="none" w:sz="0" w:space="0" w:color="auto"/>
            <w:bottom w:val="none" w:sz="0" w:space="0" w:color="auto"/>
            <w:right w:val="none" w:sz="0" w:space="0" w:color="auto"/>
          </w:divBdr>
        </w:div>
        <w:div w:id="197940430">
          <w:marLeft w:val="480"/>
          <w:marRight w:val="0"/>
          <w:marTop w:val="0"/>
          <w:marBottom w:val="0"/>
          <w:divBdr>
            <w:top w:val="none" w:sz="0" w:space="0" w:color="auto"/>
            <w:left w:val="none" w:sz="0" w:space="0" w:color="auto"/>
            <w:bottom w:val="none" w:sz="0" w:space="0" w:color="auto"/>
            <w:right w:val="none" w:sz="0" w:space="0" w:color="auto"/>
          </w:divBdr>
        </w:div>
        <w:div w:id="201330238">
          <w:marLeft w:val="480"/>
          <w:marRight w:val="0"/>
          <w:marTop w:val="0"/>
          <w:marBottom w:val="0"/>
          <w:divBdr>
            <w:top w:val="none" w:sz="0" w:space="0" w:color="auto"/>
            <w:left w:val="none" w:sz="0" w:space="0" w:color="auto"/>
            <w:bottom w:val="none" w:sz="0" w:space="0" w:color="auto"/>
            <w:right w:val="none" w:sz="0" w:space="0" w:color="auto"/>
          </w:divBdr>
        </w:div>
        <w:div w:id="202524660">
          <w:marLeft w:val="480"/>
          <w:marRight w:val="0"/>
          <w:marTop w:val="0"/>
          <w:marBottom w:val="0"/>
          <w:divBdr>
            <w:top w:val="none" w:sz="0" w:space="0" w:color="auto"/>
            <w:left w:val="none" w:sz="0" w:space="0" w:color="auto"/>
            <w:bottom w:val="none" w:sz="0" w:space="0" w:color="auto"/>
            <w:right w:val="none" w:sz="0" w:space="0" w:color="auto"/>
          </w:divBdr>
        </w:div>
        <w:div w:id="202718014">
          <w:marLeft w:val="480"/>
          <w:marRight w:val="0"/>
          <w:marTop w:val="0"/>
          <w:marBottom w:val="0"/>
          <w:divBdr>
            <w:top w:val="none" w:sz="0" w:space="0" w:color="auto"/>
            <w:left w:val="none" w:sz="0" w:space="0" w:color="auto"/>
            <w:bottom w:val="none" w:sz="0" w:space="0" w:color="auto"/>
            <w:right w:val="none" w:sz="0" w:space="0" w:color="auto"/>
          </w:divBdr>
        </w:div>
        <w:div w:id="204146412">
          <w:marLeft w:val="480"/>
          <w:marRight w:val="0"/>
          <w:marTop w:val="0"/>
          <w:marBottom w:val="0"/>
          <w:divBdr>
            <w:top w:val="none" w:sz="0" w:space="0" w:color="auto"/>
            <w:left w:val="none" w:sz="0" w:space="0" w:color="auto"/>
            <w:bottom w:val="none" w:sz="0" w:space="0" w:color="auto"/>
            <w:right w:val="none" w:sz="0" w:space="0" w:color="auto"/>
          </w:divBdr>
        </w:div>
        <w:div w:id="208032588">
          <w:marLeft w:val="480"/>
          <w:marRight w:val="0"/>
          <w:marTop w:val="0"/>
          <w:marBottom w:val="0"/>
          <w:divBdr>
            <w:top w:val="none" w:sz="0" w:space="0" w:color="auto"/>
            <w:left w:val="none" w:sz="0" w:space="0" w:color="auto"/>
            <w:bottom w:val="none" w:sz="0" w:space="0" w:color="auto"/>
            <w:right w:val="none" w:sz="0" w:space="0" w:color="auto"/>
          </w:divBdr>
        </w:div>
        <w:div w:id="208494871">
          <w:marLeft w:val="480"/>
          <w:marRight w:val="0"/>
          <w:marTop w:val="0"/>
          <w:marBottom w:val="0"/>
          <w:divBdr>
            <w:top w:val="none" w:sz="0" w:space="0" w:color="auto"/>
            <w:left w:val="none" w:sz="0" w:space="0" w:color="auto"/>
            <w:bottom w:val="none" w:sz="0" w:space="0" w:color="auto"/>
            <w:right w:val="none" w:sz="0" w:space="0" w:color="auto"/>
          </w:divBdr>
        </w:div>
      </w:divsChild>
    </w:div>
    <w:div w:id="189730569">
      <w:bodyDiv w:val="1"/>
      <w:marLeft w:val="0"/>
      <w:marRight w:val="0"/>
      <w:marTop w:val="0"/>
      <w:marBottom w:val="0"/>
      <w:divBdr>
        <w:top w:val="none" w:sz="0" w:space="0" w:color="auto"/>
        <w:left w:val="none" w:sz="0" w:space="0" w:color="auto"/>
        <w:bottom w:val="none" w:sz="0" w:space="0" w:color="auto"/>
        <w:right w:val="none" w:sz="0" w:space="0" w:color="auto"/>
      </w:divBdr>
    </w:div>
    <w:div w:id="189731493">
      <w:bodyDiv w:val="1"/>
      <w:marLeft w:val="0"/>
      <w:marRight w:val="0"/>
      <w:marTop w:val="0"/>
      <w:marBottom w:val="0"/>
      <w:divBdr>
        <w:top w:val="none" w:sz="0" w:space="0" w:color="auto"/>
        <w:left w:val="none" w:sz="0" w:space="0" w:color="auto"/>
        <w:bottom w:val="none" w:sz="0" w:space="0" w:color="auto"/>
        <w:right w:val="none" w:sz="0" w:space="0" w:color="auto"/>
      </w:divBdr>
    </w:div>
    <w:div w:id="189733231">
      <w:bodyDiv w:val="1"/>
      <w:marLeft w:val="0"/>
      <w:marRight w:val="0"/>
      <w:marTop w:val="0"/>
      <w:marBottom w:val="0"/>
      <w:divBdr>
        <w:top w:val="none" w:sz="0" w:space="0" w:color="auto"/>
        <w:left w:val="none" w:sz="0" w:space="0" w:color="auto"/>
        <w:bottom w:val="none" w:sz="0" w:space="0" w:color="auto"/>
        <w:right w:val="none" w:sz="0" w:space="0" w:color="auto"/>
      </w:divBdr>
    </w:div>
    <w:div w:id="189759303">
      <w:bodyDiv w:val="1"/>
      <w:marLeft w:val="0"/>
      <w:marRight w:val="0"/>
      <w:marTop w:val="0"/>
      <w:marBottom w:val="0"/>
      <w:divBdr>
        <w:top w:val="none" w:sz="0" w:space="0" w:color="auto"/>
        <w:left w:val="none" w:sz="0" w:space="0" w:color="auto"/>
        <w:bottom w:val="none" w:sz="0" w:space="0" w:color="auto"/>
        <w:right w:val="none" w:sz="0" w:space="0" w:color="auto"/>
      </w:divBdr>
    </w:div>
    <w:div w:id="189801372">
      <w:bodyDiv w:val="1"/>
      <w:marLeft w:val="0"/>
      <w:marRight w:val="0"/>
      <w:marTop w:val="0"/>
      <w:marBottom w:val="0"/>
      <w:divBdr>
        <w:top w:val="none" w:sz="0" w:space="0" w:color="auto"/>
        <w:left w:val="none" w:sz="0" w:space="0" w:color="auto"/>
        <w:bottom w:val="none" w:sz="0" w:space="0" w:color="auto"/>
        <w:right w:val="none" w:sz="0" w:space="0" w:color="auto"/>
      </w:divBdr>
    </w:div>
    <w:div w:id="189808615">
      <w:bodyDiv w:val="1"/>
      <w:marLeft w:val="0"/>
      <w:marRight w:val="0"/>
      <w:marTop w:val="0"/>
      <w:marBottom w:val="0"/>
      <w:divBdr>
        <w:top w:val="none" w:sz="0" w:space="0" w:color="auto"/>
        <w:left w:val="none" w:sz="0" w:space="0" w:color="auto"/>
        <w:bottom w:val="none" w:sz="0" w:space="0" w:color="auto"/>
        <w:right w:val="none" w:sz="0" w:space="0" w:color="auto"/>
      </w:divBdr>
    </w:div>
    <w:div w:id="189874729">
      <w:bodyDiv w:val="1"/>
      <w:marLeft w:val="0"/>
      <w:marRight w:val="0"/>
      <w:marTop w:val="0"/>
      <w:marBottom w:val="0"/>
      <w:divBdr>
        <w:top w:val="none" w:sz="0" w:space="0" w:color="auto"/>
        <w:left w:val="none" w:sz="0" w:space="0" w:color="auto"/>
        <w:bottom w:val="none" w:sz="0" w:space="0" w:color="auto"/>
        <w:right w:val="none" w:sz="0" w:space="0" w:color="auto"/>
      </w:divBdr>
    </w:div>
    <w:div w:id="189876154">
      <w:bodyDiv w:val="1"/>
      <w:marLeft w:val="0"/>
      <w:marRight w:val="0"/>
      <w:marTop w:val="0"/>
      <w:marBottom w:val="0"/>
      <w:divBdr>
        <w:top w:val="none" w:sz="0" w:space="0" w:color="auto"/>
        <w:left w:val="none" w:sz="0" w:space="0" w:color="auto"/>
        <w:bottom w:val="none" w:sz="0" w:space="0" w:color="auto"/>
        <w:right w:val="none" w:sz="0" w:space="0" w:color="auto"/>
      </w:divBdr>
    </w:div>
    <w:div w:id="189879031">
      <w:bodyDiv w:val="1"/>
      <w:marLeft w:val="0"/>
      <w:marRight w:val="0"/>
      <w:marTop w:val="0"/>
      <w:marBottom w:val="0"/>
      <w:divBdr>
        <w:top w:val="none" w:sz="0" w:space="0" w:color="auto"/>
        <w:left w:val="none" w:sz="0" w:space="0" w:color="auto"/>
        <w:bottom w:val="none" w:sz="0" w:space="0" w:color="auto"/>
        <w:right w:val="none" w:sz="0" w:space="0" w:color="auto"/>
      </w:divBdr>
    </w:div>
    <w:div w:id="189882018">
      <w:bodyDiv w:val="1"/>
      <w:marLeft w:val="0"/>
      <w:marRight w:val="0"/>
      <w:marTop w:val="0"/>
      <w:marBottom w:val="0"/>
      <w:divBdr>
        <w:top w:val="none" w:sz="0" w:space="0" w:color="auto"/>
        <w:left w:val="none" w:sz="0" w:space="0" w:color="auto"/>
        <w:bottom w:val="none" w:sz="0" w:space="0" w:color="auto"/>
        <w:right w:val="none" w:sz="0" w:space="0" w:color="auto"/>
      </w:divBdr>
    </w:div>
    <w:div w:id="189926293">
      <w:bodyDiv w:val="1"/>
      <w:marLeft w:val="0"/>
      <w:marRight w:val="0"/>
      <w:marTop w:val="0"/>
      <w:marBottom w:val="0"/>
      <w:divBdr>
        <w:top w:val="none" w:sz="0" w:space="0" w:color="auto"/>
        <w:left w:val="none" w:sz="0" w:space="0" w:color="auto"/>
        <w:bottom w:val="none" w:sz="0" w:space="0" w:color="auto"/>
        <w:right w:val="none" w:sz="0" w:space="0" w:color="auto"/>
      </w:divBdr>
    </w:div>
    <w:div w:id="189994481">
      <w:bodyDiv w:val="1"/>
      <w:marLeft w:val="0"/>
      <w:marRight w:val="0"/>
      <w:marTop w:val="0"/>
      <w:marBottom w:val="0"/>
      <w:divBdr>
        <w:top w:val="none" w:sz="0" w:space="0" w:color="auto"/>
        <w:left w:val="none" w:sz="0" w:space="0" w:color="auto"/>
        <w:bottom w:val="none" w:sz="0" w:space="0" w:color="auto"/>
        <w:right w:val="none" w:sz="0" w:space="0" w:color="auto"/>
      </w:divBdr>
    </w:div>
    <w:div w:id="189995213">
      <w:bodyDiv w:val="1"/>
      <w:marLeft w:val="0"/>
      <w:marRight w:val="0"/>
      <w:marTop w:val="0"/>
      <w:marBottom w:val="0"/>
      <w:divBdr>
        <w:top w:val="none" w:sz="0" w:space="0" w:color="auto"/>
        <w:left w:val="none" w:sz="0" w:space="0" w:color="auto"/>
        <w:bottom w:val="none" w:sz="0" w:space="0" w:color="auto"/>
        <w:right w:val="none" w:sz="0" w:space="0" w:color="auto"/>
      </w:divBdr>
    </w:div>
    <w:div w:id="189997853">
      <w:bodyDiv w:val="1"/>
      <w:marLeft w:val="0"/>
      <w:marRight w:val="0"/>
      <w:marTop w:val="0"/>
      <w:marBottom w:val="0"/>
      <w:divBdr>
        <w:top w:val="none" w:sz="0" w:space="0" w:color="auto"/>
        <w:left w:val="none" w:sz="0" w:space="0" w:color="auto"/>
        <w:bottom w:val="none" w:sz="0" w:space="0" w:color="auto"/>
        <w:right w:val="none" w:sz="0" w:space="0" w:color="auto"/>
      </w:divBdr>
    </w:div>
    <w:div w:id="189999046">
      <w:bodyDiv w:val="1"/>
      <w:marLeft w:val="0"/>
      <w:marRight w:val="0"/>
      <w:marTop w:val="0"/>
      <w:marBottom w:val="0"/>
      <w:divBdr>
        <w:top w:val="none" w:sz="0" w:space="0" w:color="auto"/>
        <w:left w:val="none" w:sz="0" w:space="0" w:color="auto"/>
        <w:bottom w:val="none" w:sz="0" w:space="0" w:color="auto"/>
        <w:right w:val="none" w:sz="0" w:space="0" w:color="auto"/>
      </w:divBdr>
    </w:div>
    <w:div w:id="189999165">
      <w:bodyDiv w:val="1"/>
      <w:marLeft w:val="0"/>
      <w:marRight w:val="0"/>
      <w:marTop w:val="0"/>
      <w:marBottom w:val="0"/>
      <w:divBdr>
        <w:top w:val="none" w:sz="0" w:space="0" w:color="auto"/>
        <w:left w:val="none" w:sz="0" w:space="0" w:color="auto"/>
        <w:bottom w:val="none" w:sz="0" w:space="0" w:color="auto"/>
        <w:right w:val="none" w:sz="0" w:space="0" w:color="auto"/>
      </w:divBdr>
    </w:div>
    <w:div w:id="190070008">
      <w:bodyDiv w:val="1"/>
      <w:marLeft w:val="0"/>
      <w:marRight w:val="0"/>
      <w:marTop w:val="0"/>
      <w:marBottom w:val="0"/>
      <w:divBdr>
        <w:top w:val="none" w:sz="0" w:space="0" w:color="auto"/>
        <w:left w:val="none" w:sz="0" w:space="0" w:color="auto"/>
        <w:bottom w:val="none" w:sz="0" w:space="0" w:color="auto"/>
        <w:right w:val="none" w:sz="0" w:space="0" w:color="auto"/>
      </w:divBdr>
    </w:div>
    <w:div w:id="190076320">
      <w:bodyDiv w:val="1"/>
      <w:marLeft w:val="0"/>
      <w:marRight w:val="0"/>
      <w:marTop w:val="0"/>
      <w:marBottom w:val="0"/>
      <w:divBdr>
        <w:top w:val="none" w:sz="0" w:space="0" w:color="auto"/>
        <w:left w:val="none" w:sz="0" w:space="0" w:color="auto"/>
        <w:bottom w:val="none" w:sz="0" w:space="0" w:color="auto"/>
        <w:right w:val="none" w:sz="0" w:space="0" w:color="auto"/>
      </w:divBdr>
    </w:div>
    <w:div w:id="190076862">
      <w:bodyDiv w:val="1"/>
      <w:marLeft w:val="0"/>
      <w:marRight w:val="0"/>
      <w:marTop w:val="0"/>
      <w:marBottom w:val="0"/>
      <w:divBdr>
        <w:top w:val="none" w:sz="0" w:space="0" w:color="auto"/>
        <w:left w:val="none" w:sz="0" w:space="0" w:color="auto"/>
        <w:bottom w:val="none" w:sz="0" w:space="0" w:color="auto"/>
        <w:right w:val="none" w:sz="0" w:space="0" w:color="auto"/>
      </w:divBdr>
    </w:div>
    <w:div w:id="190188015">
      <w:bodyDiv w:val="1"/>
      <w:marLeft w:val="0"/>
      <w:marRight w:val="0"/>
      <w:marTop w:val="0"/>
      <w:marBottom w:val="0"/>
      <w:divBdr>
        <w:top w:val="none" w:sz="0" w:space="0" w:color="auto"/>
        <w:left w:val="none" w:sz="0" w:space="0" w:color="auto"/>
        <w:bottom w:val="none" w:sz="0" w:space="0" w:color="auto"/>
        <w:right w:val="none" w:sz="0" w:space="0" w:color="auto"/>
      </w:divBdr>
    </w:div>
    <w:div w:id="190194305">
      <w:bodyDiv w:val="1"/>
      <w:marLeft w:val="0"/>
      <w:marRight w:val="0"/>
      <w:marTop w:val="0"/>
      <w:marBottom w:val="0"/>
      <w:divBdr>
        <w:top w:val="none" w:sz="0" w:space="0" w:color="auto"/>
        <w:left w:val="none" w:sz="0" w:space="0" w:color="auto"/>
        <w:bottom w:val="none" w:sz="0" w:space="0" w:color="auto"/>
        <w:right w:val="none" w:sz="0" w:space="0" w:color="auto"/>
      </w:divBdr>
    </w:div>
    <w:div w:id="190265899">
      <w:bodyDiv w:val="1"/>
      <w:marLeft w:val="0"/>
      <w:marRight w:val="0"/>
      <w:marTop w:val="0"/>
      <w:marBottom w:val="0"/>
      <w:divBdr>
        <w:top w:val="none" w:sz="0" w:space="0" w:color="auto"/>
        <w:left w:val="none" w:sz="0" w:space="0" w:color="auto"/>
        <w:bottom w:val="none" w:sz="0" w:space="0" w:color="auto"/>
        <w:right w:val="none" w:sz="0" w:space="0" w:color="auto"/>
      </w:divBdr>
    </w:div>
    <w:div w:id="190265925">
      <w:bodyDiv w:val="1"/>
      <w:marLeft w:val="0"/>
      <w:marRight w:val="0"/>
      <w:marTop w:val="0"/>
      <w:marBottom w:val="0"/>
      <w:divBdr>
        <w:top w:val="none" w:sz="0" w:space="0" w:color="auto"/>
        <w:left w:val="none" w:sz="0" w:space="0" w:color="auto"/>
        <w:bottom w:val="none" w:sz="0" w:space="0" w:color="auto"/>
        <w:right w:val="none" w:sz="0" w:space="0" w:color="auto"/>
      </w:divBdr>
    </w:div>
    <w:div w:id="190345517">
      <w:bodyDiv w:val="1"/>
      <w:marLeft w:val="0"/>
      <w:marRight w:val="0"/>
      <w:marTop w:val="0"/>
      <w:marBottom w:val="0"/>
      <w:divBdr>
        <w:top w:val="none" w:sz="0" w:space="0" w:color="auto"/>
        <w:left w:val="none" w:sz="0" w:space="0" w:color="auto"/>
        <w:bottom w:val="none" w:sz="0" w:space="0" w:color="auto"/>
        <w:right w:val="none" w:sz="0" w:space="0" w:color="auto"/>
      </w:divBdr>
    </w:div>
    <w:div w:id="190385922">
      <w:bodyDiv w:val="1"/>
      <w:marLeft w:val="0"/>
      <w:marRight w:val="0"/>
      <w:marTop w:val="0"/>
      <w:marBottom w:val="0"/>
      <w:divBdr>
        <w:top w:val="none" w:sz="0" w:space="0" w:color="auto"/>
        <w:left w:val="none" w:sz="0" w:space="0" w:color="auto"/>
        <w:bottom w:val="none" w:sz="0" w:space="0" w:color="auto"/>
        <w:right w:val="none" w:sz="0" w:space="0" w:color="auto"/>
      </w:divBdr>
    </w:div>
    <w:div w:id="190387425">
      <w:bodyDiv w:val="1"/>
      <w:marLeft w:val="0"/>
      <w:marRight w:val="0"/>
      <w:marTop w:val="0"/>
      <w:marBottom w:val="0"/>
      <w:divBdr>
        <w:top w:val="none" w:sz="0" w:space="0" w:color="auto"/>
        <w:left w:val="none" w:sz="0" w:space="0" w:color="auto"/>
        <w:bottom w:val="none" w:sz="0" w:space="0" w:color="auto"/>
        <w:right w:val="none" w:sz="0" w:space="0" w:color="auto"/>
      </w:divBdr>
    </w:div>
    <w:div w:id="190531362">
      <w:bodyDiv w:val="1"/>
      <w:marLeft w:val="0"/>
      <w:marRight w:val="0"/>
      <w:marTop w:val="0"/>
      <w:marBottom w:val="0"/>
      <w:divBdr>
        <w:top w:val="none" w:sz="0" w:space="0" w:color="auto"/>
        <w:left w:val="none" w:sz="0" w:space="0" w:color="auto"/>
        <w:bottom w:val="none" w:sz="0" w:space="0" w:color="auto"/>
        <w:right w:val="none" w:sz="0" w:space="0" w:color="auto"/>
      </w:divBdr>
    </w:div>
    <w:div w:id="190534115">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0580032">
      <w:bodyDiv w:val="1"/>
      <w:marLeft w:val="0"/>
      <w:marRight w:val="0"/>
      <w:marTop w:val="0"/>
      <w:marBottom w:val="0"/>
      <w:divBdr>
        <w:top w:val="none" w:sz="0" w:space="0" w:color="auto"/>
        <w:left w:val="none" w:sz="0" w:space="0" w:color="auto"/>
        <w:bottom w:val="none" w:sz="0" w:space="0" w:color="auto"/>
        <w:right w:val="none" w:sz="0" w:space="0" w:color="auto"/>
      </w:divBdr>
    </w:div>
    <w:div w:id="190650502">
      <w:bodyDiv w:val="1"/>
      <w:marLeft w:val="0"/>
      <w:marRight w:val="0"/>
      <w:marTop w:val="0"/>
      <w:marBottom w:val="0"/>
      <w:divBdr>
        <w:top w:val="none" w:sz="0" w:space="0" w:color="auto"/>
        <w:left w:val="none" w:sz="0" w:space="0" w:color="auto"/>
        <w:bottom w:val="none" w:sz="0" w:space="0" w:color="auto"/>
        <w:right w:val="none" w:sz="0" w:space="0" w:color="auto"/>
      </w:divBdr>
    </w:div>
    <w:div w:id="190653087">
      <w:bodyDiv w:val="1"/>
      <w:marLeft w:val="0"/>
      <w:marRight w:val="0"/>
      <w:marTop w:val="0"/>
      <w:marBottom w:val="0"/>
      <w:divBdr>
        <w:top w:val="none" w:sz="0" w:space="0" w:color="auto"/>
        <w:left w:val="none" w:sz="0" w:space="0" w:color="auto"/>
        <w:bottom w:val="none" w:sz="0" w:space="0" w:color="auto"/>
        <w:right w:val="none" w:sz="0" w:space="0" w:color="auto"/>
      </w:divBdr>
    </w:div>
    <w:div w:id="190655694">
      <w:bodyDiv w:val="1"/>
      <w:marLeft w:val="0"/>
      <w:marRight w:val="0"/>
      <w:marTop w:val="0"/>
      <w:marBottom w:val="0"/>
      <w:divBdr>
        <w:top w:val="none" w:sz="0" w:space="0" w:color="auto"/>
        <w:left w:val="none" w:sz="0" w:space="0" w:color="auto"/>
        <w:bottom w:val="none" w:sz="0" w:space="0" w:color="auto"/>
        <w:right w:val="none" w:sz="0" w:space="0" w:color="auto"/>
      </w:divBdr>
    </w:div>
    <w:div w:id="190655894">
      <w:bodyDiv w:val="1"/>
      <w:marLeft w:val="0"/>
      <w:marRight w:val="0"/>
      <w:marTop w:val="0"/>
      <w:marBottom w:val="0"/>
      <w:divBdr>
        <w:top w:val="none" w:sz="0" w:space="0" w:color="auto"/>
        <w:left w:val="none" w:sz="0" w:space="0" w:color="auto"/>
        <w:bottom w:val="none" w:sz="0" w:space="0" w:color="auto"/>
        <w:right w:val="none" w:sz="0" w:space="0" w:color="auto"/>
      </w:divBdr>
    </w:div>
    <w:div w:id="190729939">
      <w:bodyDiv w:val="1"/>
      <w:marLeft w:val="0"/>
      <w:marRight w:val="0"/>
      <w:marTop w:val="0"/>
      <w:marBottom w:val="0"/>
      <w:divBdr>
        <w:top w:val="none" w:sz="0" w:space="0" w:color="auto"/>
        <w:left w:val="none" w:sz="0" w:space="0" w:color="auto"/>
        <w:bottom w:val="none" w:sz="0" w:space="0" w:color="auto"/>
        <w:right w:val="none" w:sz="0" w:space="0" w:color="auto"/>
      </w:divBdr>
    </w:div>
    <w:div w:id="190730096">
      <w:bodyDiv w:val="1"/>
      <w:marLeft w:val="0"/>
      <w:marRight w:val="0"/>
      <w:marTop w:val="0"/>
      <w:marBottom w:val="0"/>
      <w:divBdr>
        <w:top w:val="none" w:sz="0" w:space="0" w:color="auto"/>
        <w:left w:val="none" w:sz="0" w:space="0" w:color="auto"/>
        <w:bottom w:val="none" w:sz="0" w:space="0" w:color="auto"/>
        <w:right w:val="none" w:sz="0" w:space="0" w:color="auto"/>
      </w:divBdr>
    </w:div>
    <w:div w:id="190798922">
      <w:bodyDiv w:val="1"/>
      <w:marLeft w:val="0"/>
      <w:marRight w:val="0"/>
      <w:marTop w:val="0"/>
      <w:marBottom w:val="0"/>
      <w:divBdr>
        <w:top w:val="none" w:sz="0" w:space="0" w:color="auto"/>
        <w:left w:val="none" w:sz="0" w:space="0" w:color="auto"/>
        <w:bottom w:val="none" w:sz="0" w:space="0" w:color="auto"/>
        <w:right w:val="none" w:sz="0" w:space="0" w:color="auto"/>
      </w:divBdr>
    </w:div>
    <w:div w:id="190803328">
      <w:bodyDiv w:val="1"/>
      <w:marLeft w:val="0"/>
      <w:marRight w:val="0"/>
      <w:marTop w:val="0"/>
      <w:marBottom w:val="0"/>
      <w:divBdr>
        <w:top w:val="none" w:sz="0" w:space="0" w:color="auto"/>
        <w:left w:val="none" w:sz="0" w:space="0" w:color="auto"/>
        <w:bottom w:val="none" w:sz="0" w:space="0" w:color="auto"/>
        <w:right w:val="none" w:sz="0" w:space="0" w:color="auto"/>
      </w:divBdr>
    </w:div>
    <w:div w:id="190849015">
      <w:bodyDiv w:val="1"/>
      <w:marLeft w:val="0"/>
      <w:marRight w:val="0"/>
      <w:marTop w:val="0"/>
      <w:marBottom w:val="0"/>
      <w:divBdr>
        <w:top w:val="none" w:sz="0" w:space="0" w:color="auto"/>
        <w:left w:val="none" w:sz="0" w:space="0" w:color="auto"/>
        <w:bottom w:val="none" w:sz="0" w:space="0" w:color="auto"/>
        <w:right w:val="none" w:sz="0" w:space="0" w:color="auto"/>
      </w:divBdr>
    </w:div>
    <w:div w:id="190849772">
      <w:bodyDiv w:val="1"/>
      <w:marLeft w:val="0"/>
      <w:marRight w:val="0"/>
      <w:marTop w:val="0"/>
      <w:marBottom w:val="0"/>
      <w:divBdr>
        <w:top w:val="none" w:sz="0" w:space="0" w:color="auto"/>
        <w:left w:val="none" w:sz="0" w:space="0" w:color="auto"/>
        <w:bottom w:val="none" w:sz="0" w:space="0" w:color="auto"/>
        <w:right w:val="none" w:sz="0" w:space="0" w:color="auto"/>
      </w:divBdr>
    </w:div>
    <w:div w:id="190923086">
      <w:bodyDiv w:val="1"/>
      <w:marLeft w:val="0"/>
      <w:marRight w:val="0"/>
      <w:marTop w:val="0"/>
      <w:marBottom w:val="0"/>
      <w:divBdr>
        <w:top w:val="none" w:sz="0" w:space="0" w:color="auto"/>
        <w:left w:val="none" w:sz="0" w:space="0" w:color="auto"/>
        <w:bottom w:val="none" w:sz="0" w:space="0" w:color="auto"/>
        <w:right w:val="none" w:sz="0" w:space="0" w:color="auto"/>
      </w:divBdr>
    </w:div>
    <w:div w:id="190993030">
      <w:bodyDiv w:val="1"/>
      <w:marLeft w:val="0"/>
      <w:marRight w:val="0"/>
      <w:marTop w:val="0"/>
      <w:marBottom w:val="0"/>
      <w:divBdr>
        <w:top w:val="none" w:sz="0" w:space="0" w:color="auto"/>
        <w:left w:val="none" w:sz="0" w:space="0" w:color="auto"/>
        <w:bottom w:val="none" w:sz="0" w:space="0" w:color="auto"/>
        <w:right w:val="none" w:sz="0" w:space="0" w:color="auto"/>
      </w:divBdr>
    </w:div>
    <w:div w:id="191043545">
      <w:bodyDiv w:val="1"/>
      <w:marLeft w:val="0"/>
      <w:marRight w:val="0"/>
      <w:marTop w:val="0"/>
      <w:marBottom w:val="0"/>
      <w:divBdr>
        <w:top w:val="none" w:sz="0" w:space="0" w:color="auto"/>
        <w:left w:val="none" w:sz="0" w:space="0" w:color="auto"/>
        <w:bottom w:val="none" w:sz="0" w:space="0" w:color="auto"/>
        <w:right w:val="none" w:sz="0" w:space="0" w:color="auto"/>
      </w:divBdr>
    </w:div>
    <w:div w:id="191116306">
      <w:bodyDiv w:val="1"/>
      <w:marLeft w:val="0"/>
      <w:marRight w:val="0"/>
      <w:marTop w:val="0"/>
      <w:marBottom w:val="0"/>
      <w:divBdr>
        <w:top w:val="none" w:sz="0" w:space="0" w:color="auto"/>
        <w:left w:val="none" w:sz="0" w:space="0" w:color="auto"/>
        <w:bottom w:val="none" w:sz="0" w:space="0" w:color="auto"/>
        <w:right w:val="none" w:sz="0" w:space="0" w:color="auto"/>
      </w:divBdr>
    </w:div>
    <w:div w:id="191116494">
      <w:bodyDiv w:val="1"/>
      <w:marLeft w:val="0"/>
      <w:marRight w:val="0"/>
      <w:marTop w:val="0"/>
      <w:marBottom w:val="0"/>
      <w:divBdr>
        <w:top w:val="none" w:sz="0" w:space="0" w:color="auto"/>
        <w:left w:val="none" w:sz="0" w:space="0" w:color="auto"/>
        <w:bottom w:val="none" w:sz="0" w:space="0" w:color="auto"/>
        <w:right w:val="none" w:sz="0" w:space="0" w:color="auto"/>
      </w:divBdr>
    </w:div>
    <w:div w:id="191116724">
      <w:bodyDiv w:val="1"/>
      <w:marLeft w:val="0"/>
      <w:marRight w:val="0"/>
      <w:marTop w:val="0"/>
      <w:marBottom w:val="0"/>
      <w:divBdr>
        <w:top w:val="none" w:sz="0" w:space="0" w:color="auto"/>
        <w:left w:val="none" w:sz="0" w:space="0" w:color="auto"/>
        <w:bottom w:val="none" w:sz="0" w:space="0" w:color="auto"/>
        <w:right w:val="none" w:sz="0" w:space="0" w:color="auto"/>
      </w:divBdr>
    </w:div>
    <w:div w:id="191189959">
      <w:bodyDiv w:val="1"/>
      <w:marLeft w:val="0"/>
      <w:marRight w:val="0"/>
      <w:marTop w:val="0"/>
      <w:marBottom w:val="0"/>
      <w:divBdr>
        <w:top w:val="none" w:sz="0" w:space="0" w:color="auto"/>
        <w:left w:val="none" w:sz="0" w:space="0" w:color="auto"/>
        <w:bottom w:val="none" w:sz="0" w:space="0" w:color="auto"/>
        <w:right w:val="none" w:sz="0" w:space="0" w:color="auto"/>
      </w:divBdr>
    </w:div>
    <w:div w:id="191190301">
      <w:bodyDiv w:val="1"/>
      <w:marLeft w:val="0"/>
      <w:marRight w:val="0"/>
      <w:marTop w:val="0"/>
      <w:marBottom w:val="0"/>
      <w:divBdr>
        <w:top w:val="none" w:sz="0" w:space="0" w:color="auto"/>
        <w:left w:val="none" w:sz="0" w:space="0" w:color="auto"/>
        <w:bottom w:val="none" w:sz="0" w:space="0" w:color="auto"/>
        <w:right w:val="none" w:sz="0" w:space="0" w:color="auto"/>
      </w:divBdr>
    </w:div>
    <w:div w:id="191191665">
      <w:bodyDiv w:val="1"/>
      <w:marLeft w:val="0"/>
      <w:marRight w:val="0"/>
      <w:marTop w:val="0"/>
      <w:marBottom w:val="0"/>
      <w:divBdr>
        <w:top w:val="none" w:sz="0" w:space="0" w:color="auto"/>
        <w:left w:val="none" w:sz="0" w:space="0" w:color="auto"/>
        <w:bottom w:val="none" w:sz="0" w:space="0" w:color="auto"/>
        <w:right w:val="none" w:sz="0" w:space="0" w:color="auto"/>
      </w:divBdr>
    </w:div>
    <w:div w:id="191193804">
      <w:bodyDiv w:val="1"/>
      <w:marLeft w:val="0"/>
      <w:marRight w:val="0"/>
      <w:marTop w:val="0"/>
      <w:marBottom w:val="0"/>
      <w:divBdr>
        <w:top w:val="none" w:sz="0" w:space="0" w:color="auto"/>
        <w:left w:val="none" w:sz="0" w:space="0" w:color="auto"/>
        <w:bottom w:val="none" w:sz="0" w:space="0" w:color="auto"/>
        <w:right w:val="none" w:sz="0" w:space="0" w:color="auto"/>
      </w:divBdr>
    </w:div>
    <w:div w:id="191237245">
      <w:bodyDiv w:val="1"/>
      <w:marLeft w:val="0"/>
      <w:marRight w:val="0"/>
      <w:marTop w:val="0"/>
      <w:marBottom w:val="0"/>
      <w:divBdr>
        <w:top w:val="none" w:sz="0" w:space="0" w:color="auto"/>
        <w:left w:val="none" w:sz="0" w:space="0" w:color="auto"/>
        <w:bottom w:val="none" w:sz="0" w:space="0" w:color="auto"/>
        <w:right w:val="none" w:sz="0" w:space="0" w:color="auto"/>
      </w:divBdr>
    </w:div>
    <w:div w:id="191262063">
      <w:bodyDiv w:val="1"/>
      <w:marLeft w:val="0"/>
      <w:marRight w:val="0"/>
      <w:marTop w:val="0"/>
      <w:marBottom w:val="0"/>
      <w:divBdr>
        <w:top w:val="none" w:sz="0" w:space="0" w:color="auto"/>
        <w:left w:val="none" w:sz="0" w:space="0" w:color="auto"/>
        <w:bottom w:val="none" w:sz="0" w:space="0" w:color="auto"/>
        <w:right w:val="none" w:sz="0" w:space="0" w:color="auto"/>
      </w:divBdr>
    </w:div>
    <w:div w:id="191265268">
      <w:bodyDiv w:val="1"/>
      <w:marLeft w:val="0"/>
      <w:marRight w:val="0"/>
      <w:marTop w:val="0"/>
      <w:marBottom w:val="0"/>
      <w:divBdr>
        <w:top w:val="none" w:sz="0" w:space="0" w:color="auto"/>
        <w:left w:val="none" w:sz="0" w:space="0" w:color="auto"/>
        <w:bottom w:val="none" w:sz="0" w:space="0" w:color="auto"/>
        <w:right w:val="none" w:sz="0" w:space="0" w:color="auto"/>
      </w:divBdr>
    </w:div>
    <w:div w:id="191265547">
      <w:bodyDiv w:val="1"/>
      <w:marLeft w:val="0"/>
      <w:marRight w:val="0"/>
      <w:marTop w:val="0"/>
      <w:marBottom w:val="0"/>
      <w:divBdr>
        <w:top w:val="none" w:sz="0" w:space="0" w:color="auto"/>
        <w:left w:val="none" w:sz="0" w:space="0" w:color="auto"/>
        <w:bottom w:val="none" w:sz="0" w:space="0" w:color="auto"/>
        <w:right w:val="none" w:sz="0" w:space="0" w:color="auto"/>
      </w:divBdr>
    </w:div>
    <w:div w:id="191305024">
      <w:bodyDiv w:val="1"/>
      <w:marLeft w:val="0"/>
      <w:marRight w:val="0"/>
      <w:marTop w:val="0"/>
      <w:marBottom w:val="0"/>
      <w:divBdr>
        <w:top w:val="none" w:sz="0" w:space="0" w:color="auto"/>
        <w:left w:val="none" w:sz="0" w:space="0" w:color="auto"/>
        <w:bottom w:val="none" w:sz="0" w:space="0" w:color="auto"/>
        <w:right w:val="none" w:sz="0" w:space="0" w:color="auto"/>
      </w:divBdr>
    </w:div>
    <w:div w:id="191305251">
      <w:bodyDiv w:val="1"/>
      <w:marLeft w:val="0"/>
      <w:marRight w:val="0"/>
      <w:marTop w:val="0"/>
      <w:marBottom w:val="0"/>
      <w:divBdr>
        <w:top w:val="none" w:sz="0" w:space="0" w:color="auto"/>
        <w:left w:val="none" w:sz="0" w:space="0" w:color="auto"/>
        <w:bottom w:val="none" w:sz="0" w:space="0" w:color="auto"/>
        <w:right w:val="none" w:sz="0" w:space="0" w:color="auto"/>
      </w:divBdr>
    </w:div>
    <w:div w:id="191386150">
      <w:bodyDiv w:val="1"/>
      <w:marLeft w:val="0"/>
      <w:marRight w:val="0"/>
      <w:marTop w:val="0"/>
      <w:marBottom w:val="0"/>
      <w:divBdr>
        <w:top w:val="none" w:sz="0" w:space="0" w:color="auto"/>
        <w:left w:val="none" w:sz="0" w:space="0" w:color="auto"/>
        <w:bottom w:val="none" w:sz="0" w:space="0" w:color="auto"/>
        <w:right w:val="none" w:sz="0" w:space="0" w:color="auto"/>
      </w:divBdr>
    </w:div>
    <w:div w:id="191459168">
      <w:bodyDiv w:val="1"/>
      <w:marLeft w:val="0"/>
      <w:marRight w:val="0"/>
      <w:marTop w:val="0"/>
      <w:marBottom w:val="0"/>
      <w:divBdr>
        <w:top w:val="none" w:sz="0" w:space="0" w:color="auto"/>
        <w:left w:val="none" w:sz="0" w:space="0" w:color="auto"/>
        <w:bottom w:val="none" w:sz="0" w:space="0" w:color="auto"/>
        <w:right w:val="none" w:sz="0" w:space="0" w:color="auto"/>
      </w:divBdr>
    </w:div>
    <w:div w:id="191499967">
      <w:bodyDiv w:val="1"/>
      <w:marLeft w:val="0"/>
      <w:marRight w:val="0"/>
      <w:marTop w:val="0"/>
      <w:marBottom w:val="0"/>
      <w:divBdr>
        <w:top w:val="none" w:sz="0" w:space="0" w:color="auto"/>
        <w:left w:val="none" w:sz="0" w:space="0" w:color="auto"/>
        <w:bottom w:val="none" w:sz="0" w:space="0" w:color="auto"/>
        <w:right w:val="none" w:sz="0" w:space="0" w:color="auto"/>
      </w:divBdr>
    </w:div>
    <w:div w:id="191505189">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576538">
      <w:bodyDiv w:val="1"/>
      <w:marLeft w:val="0"/>
      <w:marRight w:val="0"/>
      <w:marTop w:val="0"/>
      <w:marBottom w:val="0"/>
      <w:divBdr>
        <w:top w:val="none" w:sz="0" w:space="0" w:color="auto"/>
        <w:left w:val="none" w:sz="0" w:space="0" w:color="auto"/>
        <w:bottom w:val="none" w:sz="0" w:space="0" w:color="auto"/>
        <w:right w:val="none" w:sz="0" w:space="0" w:color="auto"/>
      </w:divBdr>
    </w:div>
    <w:div w:id="191576723">
      <w:bodyDiv w:val="1"/>
      <w:marLeft w:val="0"/>
      <w:marRight w:val="0"/>
      <w:marTop w:val="0"/>
      <w:marBottom w:val="0"/>
      <w:divBdr>
        <w:top w:val="none" w:sz="0" w:space="0" w:color="auto"/>
        <w:left w:val="none" w:sz="0" w:space="0" w:color="auto"/>
        <w:bottom w:val="none" w:sz="0" w:space="0" w:color="auto"/>
        <w:right w:val="none" w:sz="0" w:space="0" w:color="auto"/>
      </w:divBdr>
    </w:div>
    <w:div w:id="191652643">
      <w:bodyDiv w:val="1"/>
      <w:marLeft w:val="0"/>
      <w:marRight w:val="0"/>
      <w:marTop w:val="0"/>
      <w:marBottom w:val="0"/>
      <w:divBdr>
        <w:top w:val="none" w:sz="0" w:space="0" w:color="auto"/>
        <w:left w:val="none" w:sz="0" w:space="0" w:color="auto"/>
        <w:bottom w:val="none" w:sz="0" w:space="0" w:color="auto"/>
        <w:right w:val="none" w:sz="0" w:space="0" w:color="auto"/>
      </w:divBdr>
    </w:div>
    <w:div w:id="191693750">
      <w:bodyDiv w:val="1"/>
      <w:marLeft w:val="0"/>
      <w:marRight w:val="0"/>
      <w:marTop w:val="0"/>
      <w:marBottom w:val="0"/>
      <w:divBdr>
        <w:top w:val="none" w:sz="0" w:space="0" w:color="auto"/>
        <w:left w:val="none" w:sz="0" w:space="0" w:color="auto"/>
        <w:bottom w:val="none" w:sz="0" w:space="0" w:color="auto"/>
        <w:right w:val="none" w:sz="0" w:space="0" w:color="auto"/>
      </w:divBdr>
    </w:div>
    <w:div w:id="19169488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1848292">
      <w:bodyDiv w:val="1"/>
      <w:marLeft w:val="0"/>
      <w:marRight w:val="0"/>
      <w:marTop w:val="0"/>
      <w:marBottom w:val="0"/>
      <w:divBdr>
        <w:top w:val="none" w:sz="0" w:space="0" w:color="auto"/>
        <w:left w:val="none" w:sz="0" w:space="0" w:color="auto"/>
        <w:bottom w:val="none" w:sz="0" w:space="0" w:color="auto"/>
        <w:right w:val="none" w:sz="0" w:space="0" w:color="auto"/>
      </w:divBdr>
    </w:div>
    <w:div w:id="191890422">
      <w:bodyDiv w:val="1"/>
      <w:marLeft w:val="0"/>
      <w:marRight w:val="0"/>
      <w:marTop w:val="0"/>
      <w:marBottom w:val="0"/>
      <w:divBdr>
        <w:top w:val="none" w:sz="0" w:space="0" w:color="auto"/>
        <w:left w:val="none" w:sz="0" w:space="0" w:color="auto"/>
        <w:bottom w:val="none" w:sz="0" w:space="0" w:color="auto"/>
        <w:right w:val="none" w:sz="0" w:space="0" w:color="auto"/>
      </w:divBdr>
    </w:div>
    <w:div w:id="191916926">
      <w:bodyDiv w:val="1"/>
      <w:marLeft w:val="0"/>
      <w:marRight w:val="0"/>
      <w:marTop w:val="0"/>
      <w:marBottom w:val="0"/>
      <w:divBdr>
        <w:top w:val="none" w:sz="0" w:space="0" w:color="auto"/>
        <w:left w:val="none" w:sz="0" w:space="0" w:color="auto"/>
        <w:bottom w:val="none" w:sz="0" w:space="0" w:color="auto"/>
        <w:right w:val="none" w:sz="0" w:space="0" w:color="auto"/>
      </w:divBdr>
    </w:div>
    <w:div w:id="191919462">
      <w:bodyDiv w:val="1"/>
      <w:marLeft w:val="0"/>
      <w:marRight w:val="0"/>
      <w:marTop w:val="0"/>
      <w:marBottom w:val="0"/>
      <w:divBdr>
        <w:top w:val="none" w:sz="0" w:space="0" w:color="auto"/>
        <w:left w:val="none" w:sz="0" w:space="0" w:color="auto"/>
        <w:bottom w:val="none" w:sz="0" w:space="0" w:color="auto"/>
        <w:right w:val="none" w:sz="0" w:space="0" w:color="auto"/>
      </w:divBdr>
    </w:div>
    <w:div w:id="191963971">
      <w:bodyDiv w:val="1"/>
      <w:marLeft w:val="0"/>
      <w:marRight w:val="0"/>
      <w:marTop w:val="0"/>
      <w:marBottom w:val="0"/>
      <w:divBdr>
        <w:top w:val="none" w:sz="0" w:space="0" w:color="auto"/>
        <w:left w:val="none" w:sz="0" w:space="0" w:color="auto"/>
        <w:bottom w:val="none" w:sz="0" w:space="0" w:color="auto"/>
        <w:right w:val="none" w:sz="0" w:space="0" w:color="auto"/>
      </w:divBdr>
    </w:div>
    <w:div w:id="191965003">
      <w:bodyDiv w:val="1"/>
      <w:marLeft w:val="0"/>
      <w:marRight w:val="0"/>
      <w:marTop w:val="0"/>
      <w:marBottom w:val="0"/>
      <w:divBdr>
        <w:top w:val="none" w:sz="0" w:space="0" w:color="auto"/>
        <w:left w:val="none" w:sz="0" w:space="0" w:color="auto"/>
        <w:bottom w:val="none" w:sz="0" w:space="0" w:color="auto"/>
        <w:right w:val="none" w:sz="0" w:space="0" w:color="auto"/>
      </w:divBdr>
    </w:div>
    <w:div w:id="192038074">
      <w:bodyDiv w:val="1"/>
      <w:marLeft w:val="0"/>
      <w:marRight w:val="0"/>
      <w:marTop w:val="0"/>
      <w:marBottom w:val="0"/>
      <w:divBdr>
        <w:top w:val="none" w:sz="0" w:space="0" w:color="auto"/>
        <w:left w:val="none" w:sz="0" w:space="0" w:color="auto"/>
        <w:bottom w:val="none" w:sz="0" w:space="0" w:color="auto"/>
        <w:right w:val="none" w:sz="0" w:space="0" w:color="auto"/>
      </w:divBdr>
      <w:divsChild>
        <w:div w:id="1207424">
          <w:marLeft w:val="480"/>
          <w:marRight w:val="0"/>
          <w:marTop w:val="0"/>
          <w:marBottom w:val="0"/>
          <w:divBdr>
            <w:top w:val="none" w:sz="0" w:space="0" w:color="auto"/>
            <w:left w:val="none" w:sz="0" w:space="0" w:color="auto"/>
            <w:bottom w:val="none" w:sz="0" w:space="0" w:color="auto"/>
            <w:right w:val="none" w:sz="0" w:space="0" w:color="auto"/>
          </w:divBdr>
        </w:div>
        <w:div w:id="15738881">
          <w:marLeft w:val="480"/>
          <w:marRight w:val="0"/>
          <w:marTop w:val="0"/>
          <w:marBottom w:val="0"/>
          <w:divBdr>
            <w:top w:val="none" w:sz="0" w:space="0" w:color="auto"/>
            <w:left w:val="none" w:sz="0" w:space="0" w:color="auto"/>
            <w:bottom w:val="none" w:sz="0" w:space="0" w:color="auto"/>
            <w:right w:val="none" w:sz="0" w:space="0" w:color="auto"/>
          </w:divBdr>
        </w:div>
        <w:div w:id="22442568">
          <w:marLeft w:val="480"/>
          <w:marRight w:val="0"/>
          <w:marTop w:val="0"/>
          <w:marBottom w:val="0"/>
          <w:divBdr>
            <w:top w:val="none" w:sz="0" w:space="0" w:color="auto"/>
            <w:left w:val="none" w:sz="0" w:space="0" w:color="auto"/>
            <w:bottom w:val="none" w:sz="0" w:space="0" w:color="auto"/>
            <w:right w:val="none" w:sz="0" w:space="0" w:color="auto"/>
          </w:divBdr>
        </w:div>
        <w:div w:id="23024972">
          <w:marLeft w:val="480"/>
          <w:marRight w:val="0"/>
          <w:marTop w:val="0"/>
          <w:marBottom w:val="0"/>
          <w:divBdr>
            <w:top w:val="none" w:sz="0" w:space="0" w:color="auto"/>
            <w:left w:val="none" w:sz="0" w:space="0" w:color="auto"/>
            <w:bottom w:val="none" w:sz="0" w:space="0" w:color="auto"/>
            <w:right w:val="none" w:sz="0" w:space="0" w:color="auto"/>
          </w:divBdr>
        </w:div>
        <w:div w:id="36317507">
          <w:marLeft w:val="480"/>
          <w:marRight w:val="0"/>
          <w:marTop w:val="0"/>
          <w:marBottom w:val="0"/>
          <w:divBdr>
            <w:top w:val="none" w:sz="0" w:space="0" w:color="auto"/>
            <w:left w:val="none" w:sz="0" w:space="0" w:color="auto"/>
            <w:bottom w:val="none" w:sz="0" w:space="0" w:color="auto"/>
            <w:right w:val="none" w:sz="0" w:space="0" w:color="auto"/>
          </w:divBdr>
        </w:div>
        <w:div w:id="36587301">
          <w:marLeft w:val="480"/>
          <w:marRight w:val="0"/>
          <w:marTop w:val="0"/>
          <w:marBottom w:val="0"/>
          <w:divBdr>
            <w:top w:val="none" w:sz="0" w:space="0" w:color="auto"/>
            <w:left w:val="none" w:sz="0" w:space="0" w:color="auto"/>
            <w:bottom w:val="none" w:sz="0" w:space="0" w:color="auto"/>
            <w:right w:val="none" w:sz="0" w:space="0" w:color="auto"/>
          </w:divBdr>
        </w:div>
        <w:div w:id="44106952">
          <w:marLeft w:val="480"/>
          <w:marRight w:val="0"/>
          <w:marTop w:val="0"/>
          <w:marBottom w:val="0"/>
          <w:divBdr>
            <w:top w:val="none" w:sz="0" w:space="0" w:color="auto"/>
            <w:left w:val="none" w:sz="0" w:space="0" w:color="auto"/>
            <w:bottom w:val="none" w:sz="0" w:space="0" w:color="auto"/>
            <w:right w:val="none" w:sz="0" w:space="0" w:color="auto"/>
          </w:divBdr>
        </w:div>
        <w:div w:id="58329835">
          <w:marLeft w:val="480"/>
          <w:marRight w:val="0"/>
          <w:marTop w:val="0"/>
          <w:marBottom w:val="0"/>
          <w:divBdr>
            <w:top w:val="none" w:sz="0" w:space="0" w:color="auto"/>
            <w:left w:val="none" w:sz="0" w:space="0" w:color="auto"/>
            <w:bottom w:val="none" w:sz="0" w:space="0" w:color="auto"/>
            <w:right w:val="none" w:sz="0" w:space="0" w:color="auto"/>
          </w:divBdr>
        </w:div>
        <w:div w:id="65418253">
          <w:marLeft w:val="480"/>
          <w:marRight w:val="0"/>
          <w:marTop w:val="0"/>
          <w:marBottom w:val="0"/>
          <w:divBdr>
            <w:top w:val="none" w:sz="0" w:space="0" w:color="auto"/>
            <w:left w:val="none" w:sz="0" w:space="0" w:color="auto"/>
            <w:bottom w:val="none" w:sz="0" w:space="0" w:color="auto"/>
            <w:right w:val="none" w:sz="0" w:space="0" w:color="auto"/>
          </w:divBdr>
        </w:div>
        <w:div w:id="70197828">
          <w:marLeft w:val="480"/>
          <w:marRight w:val="0"/>
          <w:marTop w:val="0"/>
          <w:marBottom w:val="0"/>
          <w:divBdr>
            <w:top w:val="none" w:sz="0" w:space="0" w:color="auto"/>
            <w:left w:val="none" w:sz="0" w:space="0" w:color="auto"/>
            <w:bottom w:val="none" w:sz="0" w:space="0" w:color="auto"/>
            <w:right w:val="none" w:sz="0" w:space="0" w:color="auto"/>
          </w:divBdr>
        </w:div>
        <w:div w:id="72823248">
          <w:marLeft w:val="480"/>
          <w:marRight w:val="0"/>
          <w:marTop w:val="0"/>
          <w:marBottom w:val="0"/>
          <w:divBdr>
            <w:top w:val="none" w:sz="0" w:space="0" w:color="auto"/>
            <w:left w:val="none" w:sz="0" w:space="0" w:color="auto"/>
            <w:bottom w:val="none" w:sz="0" w:space="0" w:color="auto"/>
            <w:right w:val="none" w:sz="0" w:space="0" w:color="auto"/>
          </w:divBdr>
        </w:div>
        <w:div w:id="73478045">
          <w:marLeft w:val="480"/>
          <w:marRight w:val="0"/>
          <w:marTop w:val="0"/>
          <w:marBottom w:val="0"/>
          <w:divBdr>
            <w:top w:val="none" w:sz="0" w:space="0" w:color="auto"/>
            <w:left w:val="none" w:sz="0" w:space="0" w:color="auto"/>
            <w:bottom w:val="none" w:sz="0" w:space="0" w:color="auto"/>
            <w:right w:val="none" w:sz="0" w:space="0" w:color="auto"/>
          </w:divBdr>
        </w:div>
        <w:div w:id="79260213">
          <w:marLeft w:val="480"/>
          <w:marRight w:val="0"/>
          <w:marTop w:val="0"/>
          <w:marBottom w:val="0"/>
          <w:divBdr>
            <w:top w:val="none" w:sz="0" w:space="0" w:color="auto"/>
            <w:left w:val="none" w:sz="0" w:space="0" w:color="auto"/>
            <w:bottom w:val="none" w:sz="0" w:space="0" w:color="auto"/>
            <w:right w:val="none" w:sz="0" w:space="0" w:color="auto"/>
          </w:divBdr>
        </w:div>
        <w:div w:id="88934071">
          <w:marLeft w:val="480"/>
          <w:marRight w:val="0"/>
          <w:marTop w:val="0"/>
          <w:marBottom w:val="0"/>
          <w:divBdr>
            <w:top w:val="none" w:sz="0" w:space="0" w:color="auto"/>
            <w:left w:val="none" w:sz="0" w:space="0" w:color="auto"/>
            <w:bottom w:val="none" w:sz="0" w:space="0" w:color="auto"/>
            <w:right w:val="none" w:sz="0" w:space="0" w:color="auto"/>
          </w:divBdr>
        </w:div>
        <w:div w:id="102117801">
          <w:marLeft w:val="480"/>
          <w:marRight w:val="0"/>
          <w:marTop w:val="0"/>
          <w:marBottom w:val="0"/>
          <w:divBdr>
            <w:top w:val="none" w:sz="0" w:space="0" w:color="auto"/>
            <w:left w:val="none" w:sz="0" w:space="0" w:color="auto"/>
            <w:bottom w:val="none" w:sz="0" w:space="0" w:color="auto"/>
            <w:right w:val="none" w:sz="0" w:space="0" w:color="auto"/>
          </w:divBdr>
        </w:div>
        <w:div w:id="110127430">
          <w:marLeft w:val="480"/>
          <w:marRight w:val="0"/>
          <w:marTop w:val="0"/>
          <w:marBottom w:val="0"/>
          <w:divBdr>
            <w:top w:val="none" w:sz="0" w:space="0" w:color="auto"/>
            <w:left w:val="none" w:sz="0" w:space="0" w:color="auto"/>
            <w:bottom w:val="none" w:sz="0" w:space="0" w:color="auto"/>
            <w:right w:val="none" w:sz="0" w:space="0" w:color="auto"/>
          </w:divBdr>
        </w:div>
        <w:div w:id="110368251">
          <w:marLeft w:val="480"/>
          <w:marRight w:val="0"/>
          <w:marTop w:val="0"/>
          <w:marBottom w:val="0"/>
          <w:divBdr>
            <w:top w:val="none" w:sz="0" w:space="0" w:color="auto"/>
            <w:left w:val="none" w:sz="0" w:space="0" w:color="auto"/>
            <w:bottom w:val="none" w:sz="0" w:space="0" w:color="auto"/>
            <w:right w:val="none" w:sz="0" w:space="0" w:color="auto"/>
          </w:divBdr>
        </w:div>
        <w:div w:id="113595864">
          <w:marLeft w:val="480"/>
          <w:marRight w:val="0"/>
          <w:marTop w:val="0"/>
          <w:marBottom w:val="0"/>
          <w:divBdr>
            <w:top w:val="none" w:sz="0" w:space="0" w:color="auto"/>
            <w:left w:val="none" w:sz="0" w:space="0" w:color="auto"/>
            <w:bottom w:val="none" w:sz="0" w:space="0" w:color="auto"/>
            <w:right w:val="none" w:sz="0" w:space="0" w:color="auto"/>
          </w:divBdr>
        </w:div>
        <w:div w:id="120652570">
          <w:marLeft w:val="480"/>
          <w:marRight w:val="0"/>
          <w:marTop w:val="0"/>
          <w:marBottom w:val="0"/>
          <w:divBdr>
            <w:top w:val="none" w:sz="0" w:space="0" w:color="auto"/>
            <w:left w:val="none" w:sz="0" w:space="0" w:color="auto"/>
            <w:bottom w:val="none" w:sz="0" w:space="0" w:color="auto"/>
            <w:right w:val="none" w:sz="0" w:space="0" w:color="auto"/>
          </w:divBdr>
        </w:div>
        <w:div w:id="123621482">
          <w:marLeft w:val="480"/>
          <w:marRight w:val="0"/>
          <w:marTop w:val="0"/>
          <w:marBottom w:val="0"/>
          <w:divBdr>
            <w:top w:val="none" w:sz="0" w:space="0" w:color="auto"/>
            <w:left w:val="none" w:sz="0" w:space="0" w:color="auto"/>
            <w:bottom w:val="none" w:sz="0" w:space="0" w:color="auto"/>
            <w:right w:val="none" w:sz="0" w:space="0" w:color="auto"/>
          </w:divBdr>
        </w:div>
        <w:div w:id="129371601">
          <w:marLeft w:val="480"/>
          <w:marRight w:val="0"/>
          <w:marTop w:val="0"/>
          <w:marBottom w:val="0"/>
          <w:divBdr>
            <w:top w:val="none" w:sz="0" w:space="0" w:color="auto"/>
            <w:left w:val="none" w:sz="0" w:space="0" w:color="auto"/>
            <w:bottom w:val="none" w:sz="0" w:space="0" w:color="auto"/>
            <w:right w:val="none" w:sz="0" w:space="0" w:color="auto"/>
          </w:divBdr>
        </w:div>
        <w:div w:id="134034751">
          <w:marLeft w:val="480"/>
          <w:marRight w:val="0"/>
          <w:marTop w:val="0"/>
          <w:marBottom w:val="0"/>
          <w:divBdr>
            <w:top w:val="none" w:sz="0" w:space="0" w:color="auto"/>
            <w:left w:val="none" w:sz="0" w:space="0" w:color="auto"/>
            <w:bottom w:val="none" w:sz="0" w:space="0" w:color="auto"/>
            <w:right w:val="none" w:sz="0" w:space="0" w:color="auto"/>
          </w:divBdr>
        </w:div>
        <w:div w:id="135075969">
          <w:marLeft w:val="480"/>
          <w:marRight w:val="0"/>
          <w:marTop w:val="0"/>
          <w:marBottom w:val="0"/>
          <w:divBdr>
            <w:top w:val="none" w:sz="0" w:space="0" w:color="auto"/>
            <w:left w:val="none" w:sz="0" w:space="0" w:color="auto"/>
            <w:bottom w:val="none" w:sz="0" w:space="0" w:color="auto"/>
            <w:right w:val="none" w:sz="0" w:space="0" w:color="auto"/>
          </w:divBdr>
        </w:div>
        <w:div w:id="137234227">
          <w:marLeft w:val="480"/>
          <w:marRight w:val="0"/>
          <w:marTop w:val="0"/>
          <w:marBottom w:val="0"/>
          <w:divBdr>
            <w:top w:val="none" w:sz="0" w:space="0" w:color="auto"/>
            <w:left w:val="none" w:sz="0" w:space="0" w:color="auto"/>
            <w:bottom w:val="none" w:sz="0" w:space="0" w:color="auto"/>
            <w:right w:val="none" w:sz="0" w:space="0" w:color="auto"/>
          </w:divBdr>
        </w:div>
        <w:div w:id="150100835">
          <w:marLeft w:val="480"/>
          <w:marRight w:val="0"/>
          <w:marTop w:val="0"/>
          <w:marBottom w:val="0"/>
          <w:divBdr>
            <w:top w:val="none" w:sz="0" w:space="0" w:color="auto"/>
            <w:left w:val="none" w:sz="0" w:space="0" w:color="auto"/>
            <w:bottom w:val="none" w:sz="0" w:space="0" w:color="auto"/>
            <w:right w:val="none" w:sz="0" w:space="0" w:color="auto"/>
          </w:divBdr>
        </w:div>
        <w:div w:id="163709639">
          <w:marLeft w:val="480"/>
          <w:marRight w:val="0"/>
          <w:marTop w:val="0"/>
          <w:marBottom w:val="0"/>
          <w:divBdr>
            <w:top w:val="none" w:sz="0" w:space="0" w:color="auto"/>
            <w:left w:val="none" w:sz="0" w:space="0" w:color="auto"/>
            <w:bottom w:val="none" w:sz="0" w:space="0" w:color="auto"/>
            <w:right w:val="none" w:sz="0" w:space="0" w:color="auto"/>
          </w:divBdr>
        </w:div>
        <w:div w:id="165363432">
          <w:marLeft w:val="480"/>
          <w:marRight w:val="0"/>
          <w:marTop w:val="0"/>
          <w:marBottom w:val="0"/>
          <w:divBdr>
            <w:top w:val="none" w:sz="0" w:space="0" w:color="auto"/>
            <w:left w:val="none" w:sz="0" w:space="0" w:color="auto"/>
            <w:bottom w:val="none" w:sz="0" w:space="0" w:color="auto"/>
            <w:right w:val="none" w:sz="0" w:space="0" w:color="auto"/>
          </w:divBdr>
        </w:div>
        <w:div w:id="168646683">
          <w:marLeft w:val="480"/>
          <w:marRight w:val="0"/>
          <w:marTop w:val="0"/>
          <w:marBottom w:val="0"/>
          <w:divBdr>
            <w:top w:val="none" w:sz="0" w:space="0" w:color="auto"/>
            <w:left w:val="none" w:sz="0" w:space="0" w:color="auto"/>
            <w:bottom w:val="none" w:sz="0" w:space="0" w:color="auto"/>
            <w:right w:val="none" w:sz="0" w:space="0" w:color="auto"/>
          </w:divBdr>
        </w:div>
        <w:div w:id="175078196">
          <w:marLeft w:val="480"/>
          <w:marRight w:val="0"/>
          <w:marTop w:val="0"/>
          <w:marBottom w:val="0"/>
          <w:divBdr>
            <w:top w:val="none" w:sz="0" w:space="0" w:color="auto"/>
            <w:left w:val="none" w:sz="0" w:space="0" w:color="auto"/>
            <w:bottom w:val="none" w:sz="0" w:space="0" w:color="auto"/>
            <w:right w:val="none" w:sz="0" w:space="0" w:color="auto"/>
          </w:divBdr>
        </w:div>
        <w:div w:id="180360189">
          <w:marLeft w:val="480"/>
          <w:marRight w:val="0"/>
          <w:marTop w:val="0"/>
          <w:marBottom w:val="0"/>
          <w:divBdr>
            <w:top w:val="none" w:sz="0" w:space="0" w:color="auto"/>
            <w:left w:val="none" w:sz="0" w:space="0" w:color="auto"/>
            <w:bottom w:val="none" w:sz="0" w:space="0" w:color="auto"/>
            <w:right w:val="none" w:sz="0" w:space="0" w:color="auto"/>
          </w:divBdr>
        </w:div>
        <w:div w:id="183829533">
          <w:marLeft w:val="480"/>
          <w:marRight w:val="0"/>
          <w:marTop w:val="0"/>
          <w:marBottom w:val="0"/>
          <w:divBdr>
            <w:top w:val="none" w:sz="0" w:space="0" w:color="auto"/>
            <w:left w:val="none" w:sz="0" w:space="0" w:color="auto"/>
            <w:bottom w:val="none" w:sz="0" w:space="0" w:color="auto"/>
            <w:right w:val="none" w:sz="0" w:space="0" w:color="auto"/>
          </w:divBdr>
        </w:div>
        <w:div w:id="186218190">
          <w:marLeft w:val="480"/>
          <w:marRight w:val="0"/>
          <w:marTop w:val="0"/>
          <w:marBottom w:val="0"/>
          <w:divBdr>
            <w:top w:val="none" w:sz="0" w:space="0" w:color="auto"/>
            <w:left w:val="none" w:sz="0" w:space="0" w:color="auto"/>
            <w:bottom w:val="none" w:sz="0" w:space="0" w:color="auto"/>
            <w:right w:val="none" w:sz="0" w:space="0" w:color="auto"/>
          </w:divBdr>
        </w:div>
        <w:div w:id="193735317">
          <w:marLeft w:val="480"/>
          <w:marRight w:val="0"/>
          <w:marTop w:val="0"/>
          <w:marBottom w:val="0"/>
          <w:divBdr>
            <w:top w:val="none" w:sz="0" w:space="0" w:color="auto"/>
            <w:left w:val="none" w:sz="0" w:space="0" w:color="auto"/>
            <w:bottom w:val="none" w:sz="0" w:space="0" w:color="auto"/>
            <w:right w:val="none" w:sz="0" w:space="0" w:color="auto"/>
          </w:divBdr>
        </w:div>
        <w:div w:id="200628274">
          <w:marLeft w:val="480"/>
          <w:marRight w:val="0"/>
          <w:marTop w:val="0"/>
          <w:marBottom w:val="0"/>
          <w:divBdr>
            <w:top w:val="none" w:sz="0" w:space="0" w:color="auto"/>
            <w:left w:val="none" w:sz="0" w:space="0" w:color="auto"/>
            <w:bottom w:val="none" w:sz="0" w:space="0" w:color="auto"/>
            <w:right w:val="none" w:sz="0" w:space="0" w:color="auto"/>
          </w:divBdr>
        </w:div>
        <w:div w:id="205872602">
          <w:marLeft w:val="480"/>
          <w:marRight w:val="0"/>
          <w:marTop w:val="0"/>
          <w:marBottom w:val="0"/>
          <w:divBdr>
            <w:top w:val="none" w:sz="0" w:space="0" w:color="auto"/>
            <w:left w:val="none" w:sz="0" w:space="0" w:color="auto"/>
            <w:bottom w:val="none" w:sz="0" w:space="0" w:color="auto"/>
            <w:right w:val="none" w:sz="0" w:space="0" w:color="auto"/>
          </w:divBdr>
        </w:div>
        <w:div w:id="206796779">
          <w:marLeft w:val="480"/>
          <w:marRight w:val="0"/>
          <w:marTop w:val="0"/>
          <w:marBottom w:val="0"/>
          <w:divBdr>
            <w:top w:val="none" w:sz="0" w:space="0" w:color="auto"/>
            <w:left w:val="none" w:sz="0" w:space="0" w:color="auto"/>
            <w:bottom w:val="none" w:sz="0" w:space="0" w:color="auto"/>
            <w:right w:val="none" w:sz="0" w:space="0" w:color="auto"/>
          </w:divBdr>
        </w:div>
        <w:div w:id="209998393">
          <w:marLeft w:val="480"/>
          <w:marRight w:val="0"/>
          <w:marTop w:val="0"/>
          <w:marBottom w:val="0"/>
          <w:divBdr>
            <w:top w:val="none" w:sz="0" w:space="0" w:color="auto"/>
            <w:left w:val="none" w:sz="0" w:space="0" w:color="auto"/>
            <w:bottom w:val="none" w:sz="0" w:space="0" w:color="auto"/>
            <w:right w:val="none" w:sz="0" w:space="0" w:color="auto"/>
          </w:divBdr>
        </w:div>
      </w:divsChild>
    </w:div>
    <w:div w:id="192039620">
      <w:bodyDiv w:val="1"/>
      <w:marLeft w:val="0"/>
      <w:marRight w:val="0"/>
      <w:marTop w:val="0"/>
      <w:marBottom w:val="0"/>
      <w:divBdr>
        <w:top w:val="none" w:sz="0" w:space="0" w:color="auto"/>
        <w:left w:val="none" w:sz="0" w:space="0" w:color="auto"/>
        <w:bottom w:val="none" w:sz="0" w:space="0" w:color="auto"/>
        <w:right w:val="none" w:sz="0" w:space="0" w:color="auto"/>
      </w:divBdr>
    </w:div>
    <w:div w:id="192115929">
      <w:bodyDiv w:val="1"/>
      <w:marLeft w:val="0"/>
      <w:marRight w:val="0"/>
      <w:marTop w:val="0"/>
      <w:marBottom w:val="0"/>
      <w:divBdr>
        <w:top w:val="none" w:sz="0" w:space="0" w:color="auto"/>
        <w:left w:val="none" w:sz="0" w:space="0" w:color="auto"/>
        <w:bottom w:val="none" w:sz="0" w:space="0" w:color="auto"/>
        <w:right w:val="none" w:sz="0" w:space="0" w:color="auto"/>
      </w:divBdr>
    </w:div>
    <w:div w:id="192151967">
      <w:bodyDiv w:val="1"/>
      <w:marLeft w:val="0"/>
      <w:marRight w:val="0"/>
      <w:marTop w:val="0"/>
      <w:marBottom w:val="0"/>
      <w:divBdr>
        <w:top w:val="none" w:sz="0" w:space="0" w:color="auto"/>
        <w:left w:val="none" w:sz="0" w:space="0" w:color="auto"/>
        <w:bottom w:val="none" w:sz="0" w:space="0" w:color="auto"/>
        <w:right w:val="none" w:sz="0" w:space="0" w:color="auto"/>
      </w:divBdr>
      <w:divsChild>
        <w:div w:id="11810994">
          <w:marLeft w:val="480"/>
          <w:marRight w:val="0"/>
          <w:marTop w:val="0"/>
          <w:marBottom w:val="0"/>
          <w:divBdr>
            <w:top w:val="none" w:sz="0" w:space="0" w:color="auto"/>
            <w:left w:val="none" w:sz="0" w:space="0" w:color="auto"/>
            <w:bottom w:val="none" w:sz="0" w:space="0" w:color="auto"/>
            <w:right w:val="none" w:sz="0" w:space="0" w:color="auto"/>
          </w:divBdr>
        </w:div>
        <w:div w:id="15280255">
          <w:marLeft w:val="480"/>
          <w:marRight w:val="0"/>
          <w:marTop w:val="0"/>
          <w:marBottom w:val="0"/>
          <w:divBdr>
            <w:top w:val="none" w:sz="0" w:space="0" w:color="auto"/>
            <w:left w:val="none" w:sz="0" w:space="0" w:color="auto"/>
            <w:bottom w:val="none" w:sz="0" w:space="0" w:color="auto"/>
            <w:right w:val="none" w:sz="0" w:space="0" w:color="auto"/>
          </w:divBdr>
        </w:div>
        <w:div w:id="16664156">
          <w:marLeft w:val="480"/>
          <w:marRight w:val="0"/>
          <w:marTop w:val="0"/>
          <w:marBottom w:val="0"/>
          <w:divBdr>
            <w:top w:val="none" w:sz="0" w:space="0" w:color="auto"/>
            <w:left w:val="none" w:sz="0" w:space="0" w:color="auto"/>
            <w:bottom w:val="none" w:sz="0" w:space="0" w:color="auto"/>
            <w:right w:val="none" w:sz="0" w:space="0" w:color="auto"/>
          </w:divBdr>
        </w:div>
        <w:div w:id="16853256">
          <w:marLeft w:val="480"/>
          <w:marRight w:val="0"/>
          <w:marTop w:val="0"/>
          <w:marBottom w:val="0"/>
          <w:divBdr>
            <w:top w:val="none" w:sz="0" w:space="0" w:color="auto"/>
            <w:left w:val="none" w:sz="0" w:space="0" w:color="auto"/>
            <w:bottom w:val="none" w:sz="0" w:space="0" w:color="auto"/>
            <w:right w:val="none" w:sz="0" w:space="0" w:color="auto"/>
          </w:divBdr>
        </w:div>
        <w:div w:id="36322611">
          <w:marLeft w:val="480"/>
          <w:marRight w:val="0"/>
          <w:marTop w:val="0"/>
          <w:marBottom w:val="0"/>
          <w:divBdr>
            <w:top w:val="none" w:sz="0" w:space="0" w:color="auto"/>
            <w:left w:val="none" w:sz="0" w:space="0" w:color="auto"/>
            <w:bottom w:val="none" w:sz="0" w:space="0" w:color="auto"/>
            <w:right w:val="none" w:sz="0" w:space="0" w:color="auto"/>
          </w:divBdr>
        </w:div>
        <w:div w:id="41102781">
          <w:marLeft w:val="480"/>
          <w:marRight w:val="0"/>
          <w:marTop w:val="0"/>
          <w:marBottom w:val="0"/>
          <w:divBdr>
            <w:top w:val="none" w:sz="0" w:space="0" w:color="auto"/>
            <w:left w:val="none" w:sz="0" w:space="0" w:color="auto"/>
            <w:bottom w:val="none" w:sz="0" w:space="0" w:color="auto"/>
            <w:right w:val="none" w:sz="0" w:space="0" w:color="auto"/>
          </w:divBdr>
        </w:div>
        <w:div w:id="41755859">
          <w:marLeft w:val="480"/>
          <w:marRight w:val="0"/>
          <w:marTop w:val="0"/>
          <w:marBottom w:val="0"/>
          <w:divBdr>
            <w:top w:val="none" w:sz="0" w:space="0" w:color="auto"/>
            <w:left w:val="none" w:sz="0" w:space="0" w:color="auto"/>
            <w:bottom w:val="none" w:sz="0" w:space="0" w:color="auto"/>
            <w:right w:val="none" w:sz="0" w:space="0" w:color="auto"/>
          </w:divBdr>
        </w:div>
        <w:div w:id="46102727">
          <w:marLeft w:val="480"/>
          <w:marRight w:val="0"/>
          <w:marTop w:val="0"/>
          <w:marBottom w:val="0"/>
          <w:divBdr>
            <w:top w:val="none" w:sz="0" w:space="0" w:color="auto"/>
            <w:left w:val="none" w:sz="0" w:space="0" w:color="auto"/>
            <w:bottom w:val="none" w:sz="0" w:space="0" w:color="auto"/>
            <w:right w:val="none" w:sz="0" w:space="0" w:color="auto"/>
          </w:divBdr>
        </w:div>
        <w:div w:id="47152341">
          <w:marLeft w:val="480"/>
          <w:marRight w:val="0"/>
          <w:marTop w:val="0"/>
          <w:marBottom w:val="0"/>
          <w:divBdr>
            <w:top w:val="none" w:sz="0" w:space="0" w:color="auto"/>
            <w:left w:val="none" w:sz="0" w:space="0" w:color="auto"/>
            <w:bottom w:val="none" w:sz="0" w:space="0" w:color="auto"/>
            <w:right w:val="none" w:sz="0" w:space="0" w:color="auto"/>
          </w:divBdr>
        </w:div>
        <w:div w:id="48696925">
          <w:marLeft w:val="480"/>
          <w:marRight w:val="0"/>
          <w:marTop w:val="0"/>
          <w:marBottom w:val="0"/>
          <w:divBdr>
            <w:top w:val="none" w:sz="0" w:space="0" w:color="auto"/>
            <w:left w:val="none" w:sz="0" w:space="0" w:color="auto"/>
            <w:bottom w:val="none" w:sz="0" w:space="0" w:color="auto"/>
            <w:right w:val="none" w:sz="0" w:space="0" w:color="auto"/>
          </w:divBdr>
        </w:div>
        <w:div w:id="53088785">
          <w:marLeft w:val="480"/>
          <w:marRight w:val="0"/>
          <w:marTop w:val="0"/>
          <w:marBottom w:val="0"/>
          <w:divBdr>
            <w:top w:val="none" w:sz="0" w:space="0" w:color="auto"/>
            <w:left w:val="none" w:sz="0" w:space="0" w:color="auto"/>
            <w:bottom w:val="none" w:sz="0" w:space="0" w:color="auto"/>
            <w:right w:val="none" w:sz="0" w:space="0" w:color="auto"/>
          </w:divBdr>
        </w:div>
        <w:div w:id="61102291">
          <w:marLeft w:val="480"/>
          <w:marRight w:val="0"/>
          <w:marTop w:val="0"/>
          <w:marBottom w:val="0"/>
          <w:divBdr>
            <w:top w:val="none" w:sz="0" w:space="0" w:color="auto"/>
            <w:left w:val="none" w:sz="0" w:space="0" w:color="auto"/>
            <w:bottom w:val="none" w:sz="0" w:space="0" w:color="auto"/>
            <w:right w:val="none" w:sz="0" w:space="0" w:color="auto"/>
          </w:divBdr>
        </w:div>
        <w:div w:id="66071199">
          <w:marLeft w:val="480"/>
          <w:marRight w:val="0"/>
          <w:marTop w:val="0"/>
          <w:marBottom w:val="0"/>
          <w:divBdr>
            <w:top w:val="none" w:sz="0" w:space="0" w:color="auto"/>
            <w:left w:val="none" w:sz="0" w:space="0" w:color="auto"/>
            <w:bottom w:val="none" w:sz="0" w:space="0" w:color="auto"/>
            <w:right w:val="none" w:sz="0" w:space="0" w:color="auto"/>
          </w:divBdr>
        </w:div>
        <w:div w:id="79452938">
          <w:marLeft w:val="480"/>
          <w:marRight w:val="0"/>
          <w:marTop w:val="0"/>
          <w:marBottom w:val="0"/>
          <w:divBdr>
            <w:top w:val="none" w:sz="0" w:space="0" w:color="auto"/>
            <w:left w:val="none" w:sz="0" w:space="0" w:color="auto"/>
            <w:bottom w:val="none" w:sz="0" w:space="0" w:color="auto"/>
            <w:right w:val="none" w:sz="0" w:space="0" w:color="auto"/>
          </w:divBdr>
        </w:div>
        <w:div w:id="88477052">
          <w:marLeft w:val="480"/>
          <w:marRight w:val="0"/>
          <w:marTop w:val="0"/>
          <w:marBottom w:val="0"/>
          <w:divBdr>
            <w:top w:val="none" w:sz="0" w:space="0" w:color="auto"/>
            <w:left w:val="none" w:sz="0" w:space="0" w:color="auto"/>
            <w:bottom w:val="none" w:sz="0" w:space="0" w:color="auto"/>
            <w:right w:val="none" w:sz="0" w:space="0" w:color="auto"/>
          </w:divBdr>
        </w:div>
        <w:div w:id="96872049">
          <w:marLeft w:val="480"/>
          <w:marRight w:val="0"/>
          <w:marTop w:val="0"/>
          <w:marBottom w:val="0"/>
          <w:divBdr>
            <w:top w:val="none" w:sz="0" w:space="0" w:color="auto"/>
            <w:left w:val="none" w:sz="0" w:space="0" w:color="auto"/>
            <w:bottom w:val="none" w:sz="0" w:space="0" w:color="auto"/>
            <w:right w:val="none" w:sz="0" w:space="0" w:color="auto"/>
          </w:divBdr>
        </w:div>
        <w:div w:id="101465110">
          <w:marLeft w:val="480"/>
          <w:marRight w:val="0"/>
          <w:marTop w:val="0"/>
          <w:marBottom w:val="0"/>
          <w:divBdr>
            <w:top w:val="none" w:sz="0" w:space="0" w:color="auto"/>
            <w:left w:val="none" w:sz="0" w:space="0" w:color="auto"/>
            <w:bottom w:val="none" w:sz="0" w:space="0" w:color="auto"/>
            <w:right w:val="none" w:sz="0" w:space="0" w:color="auto"/>
          </w:divBdr>
        </w:div>
        <w:div w:id="103892730">
          <w:marLeft w:val="480"/>
          <w:marRight w:val="0"/>
          <w:marTop w:val="0"/>
          <w:marBottom w:val="0"/>
          <w:divBdr>
            <w:top w:val="none" w:sz="0" w:space="0" w:color="auto"/>
            <w:left w:val="none" w:sz="0" w:space="0" w:color="auto"/>
            <w:bottom w:val="none" w:sz="0" w:space="0" w:color="auto"/>
            <w:right w:val="none" w:sz="0" w:space="0" w:color="auto"/>
          </w:divBdr>
        </w:div>
        <w:div w:id="115831873">
          <w:marLeft w:val="480"/>
          <w:marRight w:val="0"/>
          <w:marTop w:val="0"/>
          <w:marBottom w:val="0"/>
          <w:divBdr>
            <w:top w:val="none" w:sz="0" w:space="0" w:color="auto"/>
            <w:left w:val="none" w:sz="0" w:space="0" w:color="auto"/>
            <w:bottom w:val="none" w:sz="0" w:space="0" w:color="auto"/>
            <w:right w:val="none" w:sz="0" w:space="0" w:color="auto"/>
          </w:divBdr>
        </w:div>
        <w:div w:id="120805445">
          <w:marLeft w:val="480"/>
          <w:marRight w:val="0"/>
          <w:marTop w:val="0"/>
          <w:marBottom w:val="0"/>
          <w:divBdr>
            <w:top w:val="none" w:sz="0" w:space="0" w:color="auto"/>
            <w:left w:val="none" w:sz="0" w:space="0" w:color="auto"/>
            <w:bottom w:val="none" w:sz="0" w:space="0" w:color="auto"/>
            <w:right w:val="none" w:sz="0" w:space="0" w:color="auto"/>
          </w:divBdr>
        </w:div>
        <w:div w:id="121000830">
          <w:marLeft w:val="480"/>
          <w:marRight w:val="0"/>
          <w:marTop w:val="0"/>
          <w:marBottom w:val="0"/>
          <w:divBdr>
            <w:top w:val="none" w:sz="0" w:space="0" w:color="auto"/>
            <w:left w:val="none" w:sz="0" w:space="0" w:color="auto"/>
            <w:bottom w:val="none" w:sz="0" w:space="0" w:color="auto"/>
            <w:right w:val="none" w:sz="0" w:space="0" w:color="auto"/>
          </w:divBdr>
        </w:div>
        <w:div w:id="121193304">
          <w:marLeft w:val="480"/>
          <w:marRight w:val="0"/>
          <w:marTop w:val="0"/>
          <w:marBottom w:val="0"/>
          <w:divBdr>
            <w:top w:val="none" w:sz="0" w:space="0" w:color="auto"/>
            <w:left w:val="none" w:sz="0" w:space="0" w:color="auto"/>
            <w:bottom w:val="none" w:sz="0" w:space="0" w:color="auto"/>
            <w:right w:val="none" w:sz="0" w:space="0" w:color="auto"/>
          </w:divBdr>
        </w:div>
        <w:div w:id="124586469">
          <w:marLeft w:val="480"/>
          <w:marRight w:val="0"/>
          <w:marTop w:val="0"/>
          <w:marBottom w:val="0"/>
          <w:divBdr>
            <w:top w:val="none" w:sz="0" w:space="0" w:color="auto"/>
            <w:left w:val="none" w:sz="0" w:space="0" w:color="auto"/>
            <w:bottom w:val="none" w:sz="0" w:space="0" w:color="auto"/>
            <w:right w:val="none" w:sz="0" w:space="0" w:color="auto"/>
          </w:divBdr>
        </w:div>
        <w:div w:id="125120981">
          <w:marLeft w:val="480"/>
          <w:marRight w:val="0"/>
          <w:marTop w:val="0"/>
          <w:marBottom w:val="0"/>
          <w:divBdr>
            <w:top w:val="none" w:sz="0" w:space="0" w:color="auto"/>
            <w:left w:val="none" w:sz="0" w:space="0" w:color="auto"/>
            <w:bottom w:val="none" w:sz="0" w:space="0" w:color="auto"/>
            <w:right w:val="none" w:sz="0" w:space="0" w:color="auto"/>
          </w:divBdr>
        </w:div>
        <w:div w:id="125507513">
          <w:marLeft w:val="480"/>
          <w:marRight w:val="0"/>
          <w:marTop w:val="0"/>
          <w:marBottom w:val="0"/>
          <w:divBdr>
            <w:top w:val="none" w:sz="0" w:space="0" w:color="auto"/>
            <w:left w:val="none" w:sz="0" w:space="0" w:color="auto"/>
            <w:bottom w:val="none" w:sz="0" w:space="0" w:color="auto"/>
            <w:right w:val="none" w:sz="0" w:space="0" w:color="auto"/>
          </w:divBdr>
        </w:div>
        <w:div w:id="133910650">
          <w:marLeft w:val="480"/>
          <w:marRight w:val="0"/>
          <w:marTop w:val="0"/>
          <w:marBottom w:val="0"/>
          <w:divBdr>
            <w:top w:val="none" w:sz="0" w:space="0" w:color="auto"/>
            <w:left w:val="none" w:sz="0" w:space="0" w:color="auto"/>
            <w:bottom w:val="none" w:sz="0" w:space="0" w:color="auto"/>
            <w:right w:val="none" w:sz="0" w:space="0" w:color="auto"/>
          </w:divBdr>
        </w:div>
        <w:div w:id="137303123">
          <w:marLeft w:val="480"/>
          <w:marRight w:val="0"/>
          <w:marTop w:val="0"/>
          <w:marBottom w:val="0"/>
          <w:divBdr>
            <w:top w:val="none" w:sz="0" w:space="0" w:color="auto"/>
            <w:left w:val="none" w:sz="0" w:space="0" w:color="auto"/>
            <w:bottom w:val="none" w:sz="0" w:space="0" w:color="auto"/>
            <w:right w:val="none" w:sz="0" w:space="0" w:color="auto"/>
          </w:divBdr>
        </w:div>
        <w:div w:id="143814169">
          <w:marLeft w:val="480"/>
          <w:marRight w:val="0"/>
          <w:marTop w:val="0"/>
          <w:marBottom w:val="0"/>
          <w:divBdr>
            <w:top w:val="none" w:sz="0" w:space="0" w:color="auto"/>
            <w:left w:val="none" w:sz="0" w:space="0" w:color="auto"/>
            <w:bottom w:val="none" w:sz="0" w:space="0" w:color="auto"/>
            <w:right w:val="none" w:sz="0" w:space="0" w:color="auto"/>
          </w:divBdr>
        </w:div>
        <w:div w:id="145781037">
          <w:marLeft w:val="480"/>
          <w:marRight w:val="0"/>
          <w:marTop w:val="0"/>
          <w:marBottom w:val="0"/>
          <w:divBdr>
            <w:top w:val="none" w:sz="0" w:space="0" w:color="auto"/>
            <w:left w:val="none" w:sz="0" w:space="0" w:color="auto"/>
            <w:bottom w:val="none" w:sz="0" w:space="0" w:color="auto"/>
            <w:right w:val="none" w:sz="0" w:space="0" w:color="auto"/>
          </w:divBdr>
        </w:div>
        <w:div w:id="151796347">
          <w:marLeft w:val="480"/>
          <w:marRight w:val="0"/>
          <w:marTop w:val="0"/>
          <w:marBottom w:val="0"/>
          <w:divBdr>
            <w:top w:val="none" w:sz="0" w:space="0" w:color="auto"/>
            <w:left w:val="none" w:sz="0" w:space="0" w:color="auto"/>
            <w:bottom w:val="none" w:sz="0" w:space="0" w:color="auto"/>
            <w:right w:val="none" w:sz="0" w:space="0" w:color="auto"/>
          </w:divBdr>
        </w:div>
        <w:div w:id="157115243">
          <w:marLeft w:val="480"/>
          <w:marRight w:val="0"/>
          <w:marTop w:val="0"/>
          <w:marBottom w:val="0"/>
          <w:divBdr>
            <w:top w:val="none" w:sz="0" w:space="0" w:color="auto"/>
            <w:left w:val="none" w:sz="0" w:space="0" w:color="auto"/>
            <w:bottom w:val="none" w:sz="0" w:space="0" w:color="auto"/>
            <w:right w:val="none" w:sz="0" w:space="0" w:color="auto"/>
          </w:divBdr>
        </w:div>
        <w:div w:id="163476523">
          <w:marLeft w:val="480"/>
          <w:marRight w:val="0"/>
          <w:marTop w:val="0"/>
          <w:marBottom w:val="0"/>
          <w:divBdr>
            <w:top w:val="none" w:sz="0" w:space="0" w:color="auto"/>
            <w:left w:val="none" w:sz="0" w:space="0" w:color="auto"/>
            <w:bottom w:val="none" w:sz="0" w:space="0" w:color="auto"/>
            <w:right w:val="none" w:sz="0" w:space="0" w:color="auto"/>
          </w:divBdr>
        </w:div>
        <w:div w:id="169175255">
          <w:marLeft w:val="480"/>
          <w:marRight w:val="0"/>
          <w:marTop w:val="0"/>
          <w:marBottom w:val="0"/>
          <w:divBdr>
            <w:top w:val="none" w:sz="0" w:space="0" w:color="auto"/>
            <w:left w:val="none" w:sz="0" w:space="0" w:color="auto"/>
            <w:bottom w:val="none" w:sz="0" w:space="0" w:color="auto"/>
            <w:right w:val="none" w:sz="0" w:space="0" w:color="auto"/>
          </w:divBdr>
        </w:div>
        <w:div w:id="171650366">
          <w:marLeft w:val="480"/>
          <w:marRight w:val="0"/>
          <w:marTop w:val="0"/>
          <w:marBottom w:val="0"/>
          <w:divBdr>
            <w:top w:val="none" w:sz="0" w:space="0" w:color="auto"/>
            <w:left w:val="none" w:sz="0" w:space="0" w:color="auto"/>
            <w:bottom w:val="none" w:sz="0" w:space="0" w:color="auto"/>
            <w:right w:val="none" w:sz="0" w:space="0" w:color="auto"/>
          </w:divBdr>
        </w:div>
        <w:div w:id="182793288">
          <w:marLeft w:val="480"/>
          <w:marRight w:val="0"/>
          <w:marTop w:val="0"/>
          <w:marBottom w:val="0"/>
          <w:divBdr>
            <w:top w:val="none" w:sz="0" w:space="0" w:color="auto"/>
            <w:left w:val="none" w:sz="0" w:space="0" w:color="auto"/>
            <w:bottom w:val="none" w:sz="0" w:space="0" w:color="auto"/>
            <w:right w:val="none" w:sz="0" w:space="0" w:color="auto"/>
          </w:divBdr>
        </w:div>
        <w:div w:id="185294591">
          <w:marLeft w:val="480"/>
          <w:marRight w:val="0"/>
          <w:marTop w:val="0"/>
          <w:marBottom w:val="0"/>
          <w:divBdr>
            <w:top w:val="none" w:sz="0" w:space="0" w:color="auto"/>
            <w:left w:val="none" w:sz="0" w:space="0" w:color="auto"/>
            <w:bottom w:val="none" w:sz="0" w:space="0" w:color="auto"/>
            <w:right w:val="none" w:sz="0" w:space="0" w:color="auto"/>
          </w:divBdr>
        </w:div>
        <w:div w:id="190068806">
          <w:marLeft w:val="480"/>
          <w:marRight w:val="0"/>
          <w:marTop w:val="0"/>
          <w:marBottom w:val="0"/>
          <w:divBdr>
            <w:top w:val="none" w:sz="0" w:space="0" w:color="auto"/>
            <w:left w:val="none" w:sz="0" w:space="0" w:color="auto"/>
            <w:bottom w:val="none" w:sz="0" w:space="0" w:color="auto"/>
            <w:right w:val="none" w:sz="0" w:space="0" w:color="auto"/>
          </w:divBdr>
        </w:div>
        <w:div w:id="197858646">
          <w:marLeft w:val="480"/>
          <w:marRight w:val="0"/>
          <w:marTop w:val="0"/>
          <w:marBottom w:val="0"/>
          <w:divBdr>
            <w:top w:val="none" w:sz="0" w:space="0" w:color="auto"/>
            <w:left w:val="none" w:sz="0" w:space="0" w:color="auto"/>
            <w:bottom w:val="none" w:sz="0" w:space="0" w:color="auto"/>
            <w:right w:val="none" w:sz="0" w:space="0" w:color="auto"/>
          </w:divBdr>
        </w:div>
        <w:div w:id="198934288">
          <w:marLeft w:val="480"/>
          <w:marRight w:val="0"/>
          <w:marTop w:val="0"/>
          <w:marBottom w:val="0"/>
          <w:divBdr>
            <w:top w:val="none" w:sz="0" w:space="0" w:color="auto"/>
            <w:left w:val="none" w:sz="0" w:space="0" w:color="auto"/>
            <w:bottom w:val="none" w:sz="0" w:space="0" w:color="auto"/>
            <w:right w:val="none" w:sz="0" w:space="0" w:color="auto"/>
          </w:divBdr>
        </w:div>
        <w:div w:id="201525543">
          <w:marLeft w:val="480"/>
          <w:marRight w:val="0"/>
          <w:marTop w:val="0"/>
          <w:marBottom w:val="0"/>
          <w:divBdr>
            <w:top w:val="none" w:sz="0" w:space="0" w:color="auto"/>
            <w:left w:val="none" w:sz="0" w:space="0" w:color="auto"/>
            <w:bottom w:val="none" w:sz="0" w:space="0" w:color="auto"/>
            <w:right w:val="none" w:sz="0" w:space="0" w:color="auto"/>
          </w:divBdr>
        </w:div>
        <w:div w:id="207566904">
          <w:marLeft w:val="480"/>
          <w:marRight w:val="0"/>
          <w:marTop w:val="0"/>
          <w:marBottom w:val="0"/>
          <w:divBdr>
            <w:top w:val="none" w:sz="0" w:space="0" w:color="auto"/>
            <w:left w:val="none" w:sz="0" w:space="0" w:color="auto"/>
            <w:bottom w:val="none" w:sz="0" w:space="0" w:color="auto"/>
            <w:right w:val="none" w:sz="0" w:space="0" w:color="auto"/>
          </w:divBdr>
        </w:div>
        <w:div w:id="209729926">
          <w:marLeft w:val="480"/>
          <w:marRight w:val="0"/>
          <w:marTop w:val="0"/>
          <w:marBottom w:val="0"/>
          <w:divBdr>
            <w:top w:val="none" w:sz="0" w:space="0" w:color="auto"/>
            <w:left w:val="none" w:sz="0" w:space="0" w:color="auto"/>
            <w:bottom w:val="none" w:sz="0" w:space="0" w:color="auto"/>
            <w:right w:val="none" w:sz="0" w:space="0" w:color="auto"/>
          </w:divBdr>
        </w:div>
      </w:divsChild>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233203">
      <w:bodyDiv w:val="1"/>
      <w:marLeft w:val="0"/>
      <w:marRight w:val="0"/>
      <w:marTop w:val="0"/>
      <w:marBottom w:val="0"/>
      <w:divBdr>
        <w:top w:val="none" w:sz="0" w:space="0" w:color="auto"/>
        <w:left w:val="none" w:sz="0" w:space="0" w:color="auto"/>
        <w:bottom w:val="none" w:sz="0" w:space="0" w:color="auto"/>
        <w:right w:val="none" w:sz="0" w:space="0" w:color="auto"/>
      </w:divBdr>
    </w:div>
    <w:div w:id="192305108">
      <w:bodyDiv w:val="1"/>
      <w:marLeft w:val="0"/>
      <w:marRight w:val="0"/>
      <w:marTop w:val="0"/>
      <w:marBottom w:val="0"/>
      <w:divBdr>
        <w:top w:val="none" w:sz="0" w:space="0" w:color="auto"/>
        <w:left w:val="none" w:sz="0" w:space="0" w:color="auto"/>
        <w:bottom w:val="none" w:sz="0" w:space="0" w:color="auto"/>
        <w:right w:val="none" w:sz="0" w:space="0" w:color="auto"/>
      </w:divBdr>
    </w:div>
    <w:div w:id="192305250">
      <w:bodyDiv w:val="1"/>
      <w:marLeft w:val="0"/>
      <w:marRight w:val="0"/>
      <w:marTop w:val="0"/>
      <w:marBottom w:val="0"/>
      <w:divBdr>
        <w:top w:val="none" w:sz="0" w:space="0" w:color="auto"/>
        <w:left w:val="none" w:sz="0" w:space="0" w:color="auto"/>
        <w:bottom w:val="none" w:sz="0" w:space="0" w:color="auto"/>
        <w:right w:val="none" w:sz="0" w:space="0" w:color="auto"/>
      </w:divBdr>
    </w:div>
    <w:div w:id="192305405">
      <w:bodyDiv w:val="1"/>
      <w:marLeft w:val="0"/>
      <w:marRight w:val="0"/>
      <w:marTop w:val="0"/>
      <w:marBottom w:val="0"/>
      <w:divBdr>
        <w:top w:val="none" w:sz="0" w:space="0" w:color="auto"/>
        <w:left w:val="none" w:sz="0" w:space="0" w:color="auto"/>
        <w:bottom w:val="none" w:sz="0" w:space="0" w:color="auto"/>
        <w:right w:val="none" w:sz="0" w:space="0" w:color="auto"/>
      </w:divBdr>
    </w:div>
    <w:div w:id="192307669">
      <w:bodyDiv w:val="1"/>
      <w:marLeft w:val="0"/>
      <w:marRight w:val="0"/>
      <w:marTop w:val="0"/>
      <w:marBottom w:val="0"/>
      <w:divBdr>
        <w:top w:val="none" w:sz="0" w:space="0" w:color="auto"/>
        <w:left w:val="none" w:sz="0" w:space="0" w:color="auto"/>
        <w:bottom w:val="none" w:sz="0" w:space="0" w:color="auto"/>
        <w:right w:val="none" w:sz="0" w:space="0" w:color="auto"/>
      </w:divBdr>
      <w:divsChild>
        <w:div w:id="2519432">
          <w:marLeft w:val="480"/>
          <w:marRight w:val="0"/>
          <w:marTop w:val="0"/>
          <w:marBottom w:val="0"/>
          <w:divBdr>
            <w:top w:val="none" w:sz="0" w:space="0" w:color="auto"/>
            <w:left w:val="none" w:sz="0" w:space="0" w:color="auto"/>
            <w:bottom w:val="none" w:sz="0" w:space="0" w:color="auto"/>
            <w:right w:val="none" w:sz="0" w:space="0" w:color="auto"/>
          </w:divBdr>
        </w:div>
        <w:div w:id="3478282">
          <w:marLeft w:val="480"/>
          <w:marRight w:val="0"/>
          <w:marTop w:val="0"/>
          <w:marBottom w:val="0"/>
          <w:divBdr>
            <w:top w:val="none" w:sz="0" w:space="0" w:color="auto"/>
            <w:left w:val="none" w:sz="0" w:space="0" w:color="auto"/>
            <w:bottom w:val="none" w:sz="0" w:space="0" w:color="auto"/>
            <w:right w:val="none" w:sz="0" w:space="0" w:color="auto"/>
          </w:divBdr>
        </w:div>
        <w:div w:id="8261256">
          <w:marLeft w:val="480"/>
          <w:marRight w:val="0"/>
          <w:marTop w:val="0"/>
          <w:marBottom w:val="0"/>
          <w:divBdr>
            <w:top w:val="none" w:sz="0" w:space="0" w:color="auto"/>
            <w:left w:val="none" w:sz="0" w:space="0" w:color="auto"/>
            <w:bottom w:val="none" w:sz="0" w:space="0" w:color="auto"/>
            <w:right w:val="none" w:sz="0" w:space="0" w:color="auto"/>
          </w:divBdr>
        </w:div>
        <w:div w:id="12460536">
          <w:marLeft w:val="480"/>
          <w:marRight w:val="0"/>
          <w:marTop w:val="0"/>
          <w:marBottom w:val="0"/>
          <w:divBdr>
            <w:top w:val="none" w:sz="0" w:space="0" w:color="auto"/>
            <w:left w:val="none" w:sz="0" w:space="0" w:color="auto"/>
            <w:bottom w:val="none" w:sz="0" w:space="0" w:color="auto"/>
            <w:right w:val="none" w:sz="0" w:space="0" w:color="auto"/>
          </w:divBdr>
        </w:div>
        <w:div w:id="14118477">
          <w:marLeft w:val="480"/>
          <w:marRight w:val="0"/>
          <w:marTop w:val="0"/>
          <w:marBottom w:val="0"/>
          <w:divBdr>
            <w:top w:val="none" w:sz="0" w:space="0" w:color="auto"/>
            <w:left w:val="none" w:sz="0" w:space="0" w:color="auto"/>
            <w:bottom w:val="none" w:sz="0" w:space="0" w:color="auto"/>
            <w:right w:val="none" w:sz="0" w:space="0" w:color="auto"/>
          </w:divBdr>
        </w:div>
        <w:div w:id="17464697">
          <w:marLeft w:val="480"/>
          <w:marRight w:val="0"/>
          <w:marTop w:val="0"/>
          <w:marBottom w:val="0"/>
          <w:divBdr>
            <w:top w:val="none" w:sz="0" w:space="0" w:color="auto"/>
            <w:left w:val="none" w:sz="0" w:space="0" w:color="auto"/>
            <w:bottom w:val="none" w:sz="0" w:space="0" w:color="auto"/>
            <w:right w:val="none" w:sz="0" w:space="0" w:color="auto"/>
          </w:divBdr>
        </w:div>
        <w:div w:id="28071540">
          <w:marLeft w:val="480"/>
          <w:marRight w:val="0"/>
          <w:marTop w:val="0"/>
          <w:marBottom w:val="0"/>
          <w:divBdr>
            <w:top w:val="none" w:sz="0" w:space="0" w:color="auto"/>
            <w:left w:val="none" w:sz="0" w:space="0" w:color="auto"/>
            <w:bottom w:val="none" w:sz="0" w:space="0" w:color="auto"/>
            <w:right w:val="none" w:sz="0" w:space="0" w:color="auto"/>
          </w:divBdr>
        </w:div>
        <w:div w:id="35667454">
          <w:marLeft w:val="480"/>
          <w:marRight w:val="0"/>
          <w:marTop w:val="0"/>
          <w:marBottom w:val="0"/>
          <w:divBdr>
            <w:top w:val="none" w:sz="0" w:space="0" w:color="auto"/>
            <w:left w:val="none" w:sz="0" w:space="0" w:color="auto"/>
            <w:bottom w:val="none" w:sz="0" w:space="0" w:color="auto"/>
            <w:right w:val="none" w:sz="0" w:space="0" w:color="auto"/>
          </w:divBdr>
        </w:div>
        <w:div w:id="36782091">
          <w:marLeft w:val="480"/>
          <w:marRight w:val="0"/>
          <w:marTop w:val="0"/>
          <w:marBottom w:val="0"/>
          <w:divBdr>
            <w:top w:val="none" w:sz="0" w:space="0" w:color="auto"/>
            <w:left w:val="none" w:sz="0" w:space="0" w:color="auto"/>
            <w:bottom w:val="none" w:sz="0" w:space="0" w:color="auto"/>
            <w:right w:val="none" w:sz="0" w:space="0" w:color="auto"/>
          </w:divBdr>
        </w:div>
        <w:div w:id="48845747">
          <w:marLeft w:val="480"/>
          <w:marRight w:val="0"/>
          <w:marTop w:val="0"/>
          <w:marBottom w:val="0"/>
          <w:divBdr>
            <w:top w:val="none" w:sz="0" w:space="0" w:color="auto"/>
            <w:left w:val="none" w:sz="0" w:space="0" w:color="auto"/>
            <w:bottom w:val="none" w:sz="0" w:space="0" w:color="auto"/>
            <w:right w:val="none" w:sz="0" w:space="0" w:color="auto"/>
          </w:divBdr>
        </w:div>
        <w:div w:id="51778421">
          <w:marLeft w:val="480"/>
          <w:marRight w:val="0"/>
          <w:marTop w:val="0"/>
          <w:marBottom w:val="0"/>
          <w:divBdr>
            <w:top w:val="none" w:sz="0" w:space="0" w:color="auto"/>
            <w:left w:val="none" w:sz="0" w:space="0" w:color="auto"/>
            <w:bottom w:val="none" w:sz="0" w:space="0" w:color="auto"/>
            <w:right w:val="none" w:sz="0" w:space="0" w:color="auto"/>
          </w:divBdr>
        </w:div>
        <w:div w:id="53159705">
          <w:marLeft w:val="480"/>
          <w:marRight w:val="0"/>
          <w:marTop w:val="0"/>
          <w:marBottom w:val="0"/>
          <w:divBdr>
            <w:top w:val="none" w:sz="0" w:space="0" w:color="auto"/>
            <w:left w:val="none" w:sz="0" w:space="0" w:color="auto"/>
            <w:bottom w:val="none" w:sz="0" w:space="0" w:color="auto"/>
            <w:right w:val="none" w:sz="0" w:space="0" w:color="auto"/>
          </w:divBdr>
        </w:div>
        <w:div w:id="58989005">
          <w:marLeft w:val="480"/>
          <w:marRight w:val="0"/>
          <w:marTop w:val="0"/>
          <w:marBottom w:val="0"/>
          <w:divBdr>
            <w:top w:val="none" w:sz="0" w:space="0" w:color="auto"/>
            <w:left w:val="none" w:sz="0" w:space="0" w:color="auto"/>
            <w:bottom w:val="none" w:sz="0" w:space="0" w:color="auto"/>
            <w:right w:val="none" w:sz="0" w:space="0" w:color="auto"/>
          </w:divBdr>
        </w:div>
        <w:div w:id="67922420">
          <w:marLeft w:val="480"/>
          <w:marRight w:val="0"/>
          <w:marTop w:val="0"/>
          <w:marBottom w:val="0"/>
          <w:divBdr>
            <w:top w:val="none" w:sz="0" w:space="0" w:color="auto"/>
            <w:left w:val="none" w:sz="0" w:space="0" w:color="auto"/>
            <w:bottom w:val="none" w:sz="0" w:space="0" w:color="auto"/>
            <w:right w:val="none" w:sz="0" w:space="0" w:color="auto"/>
          </w:divBdr>
        </w:div>
        <w:div w:id="71894412">
          <w:marLeft w:val="480"/>
          <w:marRight w:val="0"/>
          <w:marTop w:val="0"/>
          <w:marBottom w:val="0"/>
          <w:divBdr>
            <w:top w:val="none" w:sz="0" w:space="0" w:color="auto"/>
            <w:left w:val="none" w:sz="0" w:space="0" w:color="auto"/>
            <w:bottom w:val="none" w:sz="0" w:space="0" w:color="auto"/>
            <w:right w:val="none" w:sz="0" w:space="0" w:color="auto"/>
          </w:divBdr>
        </w:div>
        <w:div w:id="73746607">
          <w:marLeft w:val="480"/>
          <w:marRight w:val="0"/>
          <w:marTop w:val="0"/>
          <w:marBottom w:val="0"/>
          <w:divBdr>
            <w:top w:val="none" w:sz="0" w:space="0" w:color="auto"/>
            <w:left w:val="none" w:sz="0" w:space="0" w:color="auto"/>
            <w:bottom w:val="none" w:sz="0" w:space="0" w:color="auto"/>
            <w:right w:val="none" w:sz="0" w:space="0" w:color="auto"/>
          </w:divBdr>
        </w:div>
        <w:div w:id="74977529">
          <w:marLeft w:val="480"/>
          <w:marRight w:val="0"/>
          <w:marTop w:val="0"/>
          <w:marBottom w:val="0"/>
          <w:divBdr>
            <w:top w:val="none" w:sz="0" w:space="0" w:color="auto"/>
            <w:left w:val="none" w:sz="0" w:space="0" w:color="auto"/>
            <w:bottom w:val="none" w:sz="0" w:space="0" w:color="auto"/>
            <w:right w:val="none" w:sz="0" w:space="0" w:color="auto"/>
          </w:divBdr>
        </w:div>
        <w:div w:id="82187998">
          <w:marLeft w:val="480"/>
          <w:marRight w:val="0"/>
          <w:marTop w:val="0"/>
          <w:marBottom w:val="0"/>
          <w:divBdr>
            <w:top w:val="none" w:sz="0" w:space="0" w:color="auto"/>
            <w:left w:val="none" w:sz="0" w:space="0" w:color="auto"/>
            <w:bottom w:val="none" w:sz="0" w:space="0" w:color="auto"/>
            <w:right w:val="none" w:sz="0" w:space="0" w:color="auto"/>
          </w:divBdr>
        </w:div>
        <w:div w:id="83111121">
          <w:marLeft w:val="480"/>
          <w:marRight w:val="0"/>
          <w:marTop w:val="0"/>
          <w:marBottom w:val="0"/>
          <w:divBdr>
            <w:top w:val="none" w:sz="0" w:space="0" w:color="auto"/>
            <w:left w:val="none" w:sz="0" w:space="0" w:color="auto"/>
            <w:bottom w:val="none" w:sz="0" w:space="0" w:color="auto"/>
            <w:right w:val="none" w:sz="0" w:space="0" w:color="auto"/>
          </w:divBdr>
        </w:div>
        <w:div w:id="93789395">
          <w:marLeft w:val="480"/>
          <w:marRight w:val="0"/>
          <w:marTop w:val="0"/>
          <w:marBottom w:val="0"/>
          <w:divBdr>
            <w:top w:val="none" w:sz="0" w:space="0" w:color="auto"/>
            <w:left w:val="none" w:sz="0" w:space="0" w:color="auto"/>
            <w:bottom w:val="none" w:sz="0" w:space="0" w:color="auto"/>
            <w:right w:val="none" w:sz="0" w:space="0" w:color="auto"/>
          </w:divBdr>
        </w:div>
        <w:div w:id="100030583">
          <w:marLeft w:val="480"/>
          <w:marRight w:val="0"/>
          <w:marTop w:val="0"/>
          <w:marBottom w:val="0"/>
          <w:divBdr>
            <w:top w:val="none" w:sz="0" w:space="0" w:color="auto"/>
            <w:left w:val="none" w:sz="0" w:space="0" w:color="auto"/>
            <w:bottom w:val="none" w:sz="0" w:space="0" w:color="auto"/>
            <w:right w:val="none" w:sz="0" w:space="0" w:color="auto"/>
          </w:divBdr>
        </w:div>
        <w:div w:id="108596886">
          <w:marLeft w:val="480"/>
          <w:marRight w:val="0"/>
          <w:marTop w:val="0"/>
          <w:marBottom w:val="0"/>
          <w:divBdr>
            <w:top w:val="none" w:sz="0" w:space="0" w:color="auto"/>
            <w:left w:val="none" w:sz="0" w:space="0" w:color="auto"/>
            <w:bottom w:val="none" w:sz="0" w:space="0" w:color="auto"/>
            <w:right w:val="none" w:sz="0" w:space="0" w:color="auto"/>
          </w:divBdr>
        </w:div>
        <w:div w:id="118258801">
          <w:marLeft w:val="480"/>
          <w:marRight w:val="0"/>
          <w:marTop w:val="0"/>
          <w:marBottom w:val="0"/>
          <w:divBdr>
            <w:top w:val="none" w:sz="0" w:space="0" w:color="auto"/>
            <w:left w:val="none" w:sz="0" w:space="0" w:color="auto"/>
            <w:bottom w:val="none" w:sz="0" w:space="0" w:color="auto"/>
            <w:right w:val="none" w:sz="0" w:space="0" w:color="auto"/>
          </w:divBdr>
        </w:div>
        <w:div w:id="119149403">
          <w:marLeft w:val="480"/>
          <w:marRight w:val="0"/>
          <w:marTop w:val="0"/>
          <w:marBottom w:val="0"/>
          <w:divBdr>
            <w:top w:val="none" w:sz="0" w:space="0" w:color="auto"/>
            <w:left w:val="none" w:sz="0" w:space="0" w:color="auto"/>
            <w:bottom w:val="none" w:sz="0" w:space="0" w:color="auto"/>
            <w:right w:val="none" w:sz="0" w:space="0" w:color="auto"/>
          </w:divBdr>
        </w:div>
        <w:div w:id="141822925">
          <w:marLeft w:val="480"/>
          <w:marRight w:val="0"/>
          <w:marTop w:val="0"/>
          <w:marBottom w:val="0"/>
          <w:divBdr>
            <w:top w:val="none" w:sz="0" w:space="0" w:color="auto"/>
            <w:left w:val="none" w:sz="0" w:space="0" w:color="auto"/>
            <w:bottom w:val="none" w:sz="0" w:space="0" w:color="auto"/>
            <w:right w:val="none" w:sz="0" w:space="0" w:color="auto"/>
          </w:divBdr>
        </w:div>
        <w:div w:id="145978008">
          <w:marLeft w:val="480"/>
          <w:marRight w:val="0"/>
          <w:marTop w:val="0"/>
          <w:marBottom w:val="0"/>
          <w:divBdr>
            <w:top w:val="none" w:sz="0" w:space="0" w:color="auto"/>
            <w:left w:val="none" w:sz="0" w:space="0" w:color="auto"/>
            <w:bottom w:val="none" w:sz="0" w:space="0" w:color="auto"/>
            <w:right w:val="none" w:sz="0" w:space="0" w:color="auto"/>
          </w:divBdr>
        </w:div>
        <w:div w:id="181170320">
          <w:marLeft w:val="480"/>
          <w:marRight w:val="0"/>
          <w:marTop w:val="0"/>
          <w:marBottom w:val="0"/>
          <w:divBdr>
            <w:top w:val="none" w:sz="0" w:space="0" w:color="auto"/>
            <w:left w:val="none" w:sz="0" w:space="0" w:color="auto"/>
            <w:bottom w:val="none" w:sz="0" w:space="0" w:color="auto"/>
            <w:right w:val="none" w:sz="0" w:space="0" w:color="auto"/>
          </w:divBdr>
        </w:div>
        <w:div w:id="182330919">
          <w:marLeft w:val="480"/>
          <w:marRight w:val="0"/>
          <w:marTop w:val="0"/>
          <w:marBottom w:val="0"/>
          <w:divBdr>
            <w:top w:val="none" w:sz="0" w:space="0" w:color="auto"/>
            <w:left w:val="none" w:sz="0" w:space="0" w:color="auto"/>
            <w:bottom w:val="none" w:sz="0" w:space="0" w:color="auto"/>
            <w:right w:val="none" w:sz="0" w:space="0" w:color="auto"/>
          </w:divBdr>
        </w:div>
        <w:div w:id="184486541">
          <w:marLeft w:val="480"/>
          <w:marRight w:val="0"/>
          <w:marTop w:val="0"/>
          <w:marBottom w:val="0"/>
          <w:divBdr>
            <w:top w:val="none" w:sz="0" w:space="0" w:color="auto"/>
            <w:left w:val="none" w:sz="0" w:space="0" w:color="auto"/>
            <w:bottom w:val="none" w:sz="0" w:space="0" w:color="auto"/>
            <w:right w:val="none" w:sz="0" w:space="0" w:color="auto"/>
          </w:divBdr>
        </w:div>
        <w:div w:id="210508731">
          <w:marLeft w:val="480"/>
          <w:marRight w:val="0"/>
          <w:marTop w:val="0"/>
          <w:marBottom w:val="0"/>
          <w:divBdr>
            <w:top w:val="none" w:sz="0" w:space="0" w:color="auto"/>
            <w:left w:val="none" w:sz="0" w:space="0" w:color="auto"/>
            <w:bottom w:val="none" w:sz="0" w:space="0" w:color="auto"/>
            <w:right w:val="none" w:sz="0" w:space="0" w:color="auto"/>
          </w:divBdr>
        </w:div>
      </w:divsChild>
    </w:div>
    <w:div w:id="192308093">
      <w:bodyDiv w:val="1"/>
      <w:marLeft w:val="0"/>
      <w:marRight w:val="0"/>
      <w:marTop w:val="0"/>
      <w:marBottom w:val="0"/>
      <w:divBdr>
        <w:top w:val="none" w:sz="0" w:space="0" w:color="auto"/>
        <w:left w:val="none" w:sz="0" w:space="0" w:color="auto"/>
        <w:bottom w:val="none" w:sz="0" w:space="0" w:color="auto"/>
        <w:right w:val="none" w:sz="0" w:space="0" w:color="auto"/>
      </w:divBdr>
    </w:div>
    <w:div w:id="192351370">
      <w:bodyDiv w:val="1"/>
      <w:marLeft w:val="0"/>
      <w:marRight w:val="0"/>
      <w:marTop w:val="0"/>
      <w:marBottom w:val="0"/>
      <w:divBdr>
        <w:top w:val="none" w:sz="0" w:space="0" w:color="auto"/>
        <w:left w:val="none" w:sz="0" w:space="0" w:color="auto"/>
        <w:bottom w:val="none" w:sz="0" w:space="0" w:color="auto"/>
        <w:right w:val="none" w:sz="0" w:space="0" w:color="auto"/>
      </w:divBdr>
    </w:div>
    <w:div w:id="192420375">
      <w:bodyDiv w:val="1"/>
      <w:marLeft w:val="0"/>
      <w:marRight w:val="0"/>
      <w:marTop w:val="0"/>
      <w:marBottom w:val="0"/>
      <w:divBdr>
        <w:top w:val="none" w:sz="0" w:space="0" w:color="auto"/>
        <w:left w:val="none" w:sz="0" w:space="0" w:color="auto"/>
        <w:bottom w:val="none" w:sz="0" w:space="0" w:color="auto"/>
        <w:right w:val="none" w:sz="0" w:space="0" w:color="auto"/>
      </w:divBdr>
    </w:div>
    <w:div w:id="192420633">
      <w:bodyDiv w:val="1"/>
      <w:marLeft w:val="0"/>
      <w:marRight w:val="0"/>
      <w:marTop w:val="0"/>
      <w:marBottom w:val="0"/>
      <w:divBdr>
        <w:top w:val="none" w:sz="0" w:space="0" w:color="auto"/>
        <w:left w:val="none" w:sz="0" w:space="0" w:color="auto"/>
        <w:bottom w:val="none" w:sz="0" w:space="0" w:color="auto"/>
        <w:right w:val="none" w:sz="0" w:space="0" w:color="auto"/>
      </w:divBdr>
    </w:div>
    <w:div w:id="192421759">
      <w:bodyDiv w:val="1"/>
      <w:marLeft w:val="0"/>
      <w:marRight w:val="0"/>
      <w:marTop w:val="0"/>
      <w:marBottom w:val="0"/>
      <w:divBdr>
        <w:top w:val="none" w:sz="0" w:space="0" w:color="auto"/>
        <w:left w:val="none" w:sz="0" w:space="0" w:color="auto"/>
        <w:bottom w:val="none" w:sz="0" w:space="0" w:color="auto"/>
        <w:right w:val="none" w:sz="0" w:space="0" w:color="auto"/>
      </w:divBdr>
    </w:div>
    <w:div w:id="192422153">
      <w:bodyDiv w:val="1"/>
      <w:marLeft w:val="0"/>
      <w:marRight w:val="0"/>
      <w:marTop w:val="0"/>
      <w:marBottom w:val="0"/>
      <w:divBdr>
        <w:top w:val="none" w:sz="0" w:space="0" w:color="auto"/>
        <w:left w:val="none" w:sz="0" w:space="0" w:color="auto"/>
        <w:bottom w:val="none" w:sz="0" w:space="0" w:color="auto"/>
        <w:right w:val="none" w:sz="0" w:space="0" w:color="auto"/>
      </w:divBdr>
    </w:div>
    <w:div w:id="192422451">
      <w:bodyDiv w:val="1"/>
      <w:marLeft w:val="0"/>
      <w:marRight w:val="0"/>
      <w:marTop w:val="0"/>
      <w:marBottom w:val="0"/>
      <w:divBdr>
        <w:top w:val="none" w:sz="0" w:space="0" w:color="auto"/>
        <w:left w:val="none" w:sz="0" w:space="0" w:color="auto"/>
        <w:bottom w:val="none" w:sz="0" w:space="0" w:color="auto"/>
        <w:right w:val="none" w:sz="0" w:space="0" w:color="auto"/>
      </w:divBdr>
    </w:div>
    <w:div w:id="192423190">
      <w:bodyDiv w:val="1"/>
      <w:marLeft w:val="0"/>
      <w:marRight w:val="0"/>
      <w:marTop w:val="0"/>
      <w:marBottom w:val="0"/>
      <w:divBdr>
        <w:top w:val="none" w:sz="0" w:space="0" w:color="auto"/>
        <w:left w:val="none" w:sz="0" w:space="0" w:color="auto"/>
        <w:bottom w:val="none" w:sz="0" w:space="0" w:color="auto"/>
        <w:right w:val="none" w:sz="0" w:space="0" w:color="auto"/>
      </w:divBdr>
    </w:div>
    <w:div w:id="192425366">
      <w:bodyDiv w:val="1"/>
      <w:marLeft w:val="0"/>
      <w:marRight w:val="0"/>
      <w:marTop w:val="0"/>
      <w:marBottom w:val="0"/>
      <w:divBdr>
        <w:top w:val="none" w:sz="0" w:space="0" w:color="auto"/>
        <w:left w:val="none" w:sz="0" w:space="0" w:color="auto"/>
        <w:bottom w:val="none" w:sz="0" w:space="0" w:color="auto"/>
        <w:right w:val="none" w:sz="0" w:space="0" w:color="auto"/>
      </w:divBdr>
    </w:div>
    <w:div w:id="192425642">
      <w:bodyDiv w:val="1"/>
      <w:marLeft w:val="0"/>
      <w:marRight w:val="0"/>
      <w:marTop w:val="0"/>
      <w:marBottom w:val="0"/>
      <w:divBdr>
        <w:top w:val="none" w:sz="0" w:space="0" w:color="auto"/>
        <w:left w:val="none" w:sz="0" w:space="0" w:color="auto"/>
        <w:bottom w:val="none" w:sz="0" w:space="0" w:color="auto"/>
        <w:right w:val="none" w:sz="0" w:space="0" w:color="auto"/>
      </w:divBdr>
    </w:div>
    <w:div w:id="192426383">
      <w:bodyDiv w:val="1"/>
      <w:marLeft w:val="0"/>
      <w:marRight w:val="0"/>
      <w:marTop w:val="0"/>
      <w:marBottom w:val="0"/>
      <w:divBdr>
        <w:top w:val="none" w:sz="0" w:space="0" w:color="auto"/>
        <w:left w:val="none" w:sz="0" w:space="0" w:color="auto"/>
        <w:bottom w:val="none" w:sz="0" w:space="0" w:color="auto"/>
        <w:right w:val="none" w:sz="0" w:space="0" w:color="auto"/>
      </w:divBdr>
    </w:div>
    <w:div w:id="192427967">
      <w:bodyDiv w:val="1"/>
      <w:marLeft w:val="0"/>
      <w:marRight w:val="0"/>
      <w:marTop w:val="0"/>
      <w:marBottom w:val="0"/>
      <w:divBdr>
        <w:top w:val="none" w:sz="0" w:space="0" w:color="auto"/>
        <w:left w:val="none" w:sz="0" w:space="0" w:color="auto"/>
        <w:bottom w:val="none" w:sz="0" w:space="0" w:color="auto"/>
        <w:right w:val="none" w:sz="0" w:space="0" w:color="auto"/>
      </w:divBdr>
    </w:div>
    <w:div w:id="192429676">
      <w:bodyDiv w:val="1"/>
      <w:marLeft w:val="0"/>
      <w:marRight w:val="0"/>
      <w:marTop w:val="0"/>
      <w:marBottom w:val="0"/>
      <w:divBdr>
        <w:top w:val="none" w:sz="0" w:space="0" w:color="auto"/>
        <w:left w:val="none" w:sz="0" w:space="0" w:color="auto"/>
        <w:bottom w:val="none" w:sz="0" w:space="0" w:color="auto"/>
        <w:right w:val="none" w:sz="0" w:space="0" w:color="auto"/>
      </w:divBdr>
    </w:div>
    <w:div w:id="192499403">
      <w:bodyDiv w:val="1"/>
      <w:marLeft w:val="0"/>
      <w:marRight w:val="0"/>
      <w:marTop w:val="0"/>
      <w:marBottom w:val="0"/>
      <w:divBdr>
        <w:top w:val="none" w:sz="0" w:space="0" w:color="auto"/>
        <w:left w:val="none" w:sz="0" w:space="0" w:color="auto"/>
        <w:bottom w:val="none" w:sz="0" w:space="0" w:color="auto"/>
        <w:right w:val="none" w:sz="0" w:space="0" w:color="auto"/>
      </w:divBdr>
    </w:div>
    <w:div w:id="192501974">
      <w:bodyDiv w:val="1"/>
      <w:marLeft w:val="0"/>
      <w:marRight w:val="0"/>
      <w:marTop w:val="0"/>
      <w:marBottom w:val="0"/>
      <w:divBdr>
        <w:top w:val="none" w:sz="0" w:space="0" w:color="auto"/>
        <w:left w:val="none" w:sz="0" w:space="0" w:color="auto"/>
        <w:bottom w:val="none" w:sz="0" w:space="0" w:color="auto"/>
        <w:right w:val="none" w:sz="0" w:space="0" w:color="auto"/>
      </w:divBdr>
    </w:div>
    <w:div w:id="192503337">
      <w:bodyDiv w:val="1"/>
      <w:marLeft w:val="0"/>
      <w:marRight w:val="0"/>
      <w:marTop w:val="0"/>
      <w:marBottom w:val="0"/>
      <w:divBdr>
        <w:top w:val="none" w:sz="0" w:space="0" w:color="auto"/>
        <w:left w:val="none" w:sz="0" w:space="0" w:color="auto"/>
        <w:bottom w:val="none" w:sz="0" w:space="0" w:color="auto"/>
        <w:right w:val="none" w:sz="0" w:space="0" w:color="auto"/>
      </w:divBdr>
    </w:div>
    <w:div w:id="192546691">
      <w:bodyDiv w:val="1"/>
      <w:marLeft w:val="0"/>
      <w:marRight w:val="0"/>
      <w:marTop w:val="0"/>
      <w:marBottom w:val="0"/>
      <w:divBdr>
        <w:top w:val="none" w:sz="0" w:space="0" w:color="auto"/>
        <w:left w:val="none" w:sz="0" w:space="0" w:color="auto"/>
        <w:bottom w:val="none" w:sz="0" w:space="0" w:color="auto"/>
        <w:right w:val="none" w:sz="0" w:space="0" w:color="auto"/>
      </w:divBdr>
    </w:div>
    <w:div w:id="192619061">
      <w:bodyDiv w:val="1"/>
      <w:marLeft w:val="0"/>
      <w:marRight w:val="0"/>
      <w:marTop w:val="0"/>
      <w:marBottom w:val="0"/>
      <w:divBdr>
        <w:top w:val="none" w:sz="0" w:space="0" w:color="auto"/>
        <w:left w:val="none" w:sz="0" w:space="0" w:color="auto"/>
        <w:bottom w:val="none" w:sz="0" w:space="0" w:color="auto"/>
        <w:right w:val="none" w:sz="0" w:space="0" w:color="auto"/>
      </w:divBdr>
    </w:div>
    <w:div w:id="192765301">
      <w:bodyDiv w:val="1"/>
      <w:marLeft w:val="0"/>
      <w:marRight w:val="0"/>
      <w:marTop w:val="0"/>
      <w:marBottom w:val="0"/>
      <w:divBdr>
        <w:top w:val="none" w:sz="0" w:space="0" w:color="auto"/>
        <w:left w:val="none" w:sz="0" w:space="0" w:color="auto"/>
        <w:bottom w:val="none" w:sz="0" w:space="0" w:color="auto"/>
        <w:right w:val="none" w:sz="0" w:space="0" w:color="auto"/>
      </w:divBdr>
    </w:div>
    <w:div w:id="192889276">
      <w:bodyDiv w:val="1"/>
      <w:marLeft w:val="0"/>
      <w:marRight w:val="0"/>
      <w:marTop w:val="0"/>
      <w:marBottom w:val="0"/>
      <w:divBdr>
        <w:top w:val="none" w:sz="0" w:space="0" w:color="auto"/>
        <w:left w:val="none" w:sz="0" w:space="0" w:color="auto"/>
        <w:bottom w:val="none" w:sz="0" w:space="0" w:color="auto"/>
        <w:right w:val="none" w:sz="0" w:space="0" w:color="auto"/>
      </w:divBdr>
    </w:div>
    <w:div w:id="192890594">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2962741">
      <w:bodyDiv w:val="1"/>
      <w:marLeft w:val="0"/>
      <w:marRight w:val="0"/>
      <w:marTop w:val="0"/>
      <w:marBottom w:val="0"/>
      <w:divBdr>
        <w:top w:val="none" w:sz="0" w:space="0" w:color="auto"/>
        <w:left w:val="none" w:sz="0" w:space="0" w:color="auto"/>
        <w:bottom w:val="none" w:sz="0" w:space="0" w:color="auto"/>
        <w:right w:val="none" w:sz="0" w:space="0" w:color="auto"/>
      </w:divBdr>
    </w:div>
    <w:div w:id="192963222">
      <w:bodyDiv w:val="1"/>
      <w:marLeft w:val="0"/>
      <w:marRight w:val="0"/>
      <w:marTop w:val="0"/>
      <w:marBottom w:val="0"/>
      <w:divBdr>
        <w:top w:val="none" w:sz="0" w:space="0" w:color="auto"/>
        <w:left w:val="none" w:sz="0" w:space="0" w:color="auto"/>
        <w:bottom w:val="none" w:sz="0" w:space="0" w:color="auto"/>
        <w:right w:val="none" w:sz="0" w:space="0" w:color="auto"/>
      </w:divBdr>
    </w:div>
    <w:div w:id="192964809">
      <w:bodyDiv w:val="1"/>
      <w:marLeft w:val="0"/>
      <w:marRight w:val="0"/>
      <w:marTop w:val="0"/>
      <w:marBottom w:val="0"/>
      <w:divBdr>
        <w:top w:val="none" w:sz="0" w:space="0" w:color="auto"/>
        <w:left w:val="none" w:sz="0" w:space="0" w:color="auto"/>
        <w:bottom w:val="none" w:sz="0" w:space="0" w:color="auto"/>
        <w:right w:val="none" w:sz="0" w:space="0" w:color="auto"/>
      </w:divBdr>
    </w:div>
    <w:div w:id="193004937">
      <w:bodyDiv w:val="1"/>
      <w:marLeft w:val="0"/>
      <w:marRight w:val="0"/>
      <w:marTop w:val="0"/>
      <w:marBottom w:val="0"/>
      <w:divBdr>
        <w:top w:val="none" w:sz="0" w:space="0" w:color="auto"/>
        <w:left w:val="none" w:sz="0" w:space="0" w:color="auto"/>
        <w:bottom w:val="none" w:sz="0" w:space="0" w:color="auto"/>
        <w:right w:val="none" w:sz="0" w:space="0" w:color="auto"/>
      </w:divBdr>
    </w:div>
    <w:div w:id="193034646">
      <w:bodyDiv w:val="1"/>
      <w:marLeft w:val="0"/>
      <w:marRight w:val="0"/>
      <w:marTop w:val="0"/>
      <w:marBottom w:val="0"/>
      <w:divBdr>
        <w:top w:val="none" w:sz="0" w:space="0" w:color="auto"/>
        <w:left w:val="none" w:sz="0" w:space="0" w:color="auto"/>
        <w:bottom w:val="none" w:sz="0" w:space="0" w:color="auto"/>
        <w:right w:val="none" w:sz="0" w:space="0" w:color="auto"/>
      </w:divBdr>
    </w:div>
    <w:div w:id="193035406">
      <w:bodyDiv w:val="1"/>
      <w:marLeft w:val="0"/>
      <w:marRight w:val="0"/>
      <w:marTop w:val="0"/>
      <w:marBottom w:val="0"/>
      <w:divBdr>
        <w:top w:val="none" w:sz="0" w:space="0" w:color="auto"/>
        <w:left w:val="none" w:sz="0" w:space="0" w:color="auto"/>
        <w:bottom w:val="none" w:sz="0" w:space="0" w:color="auto"/>
        <w:right w:val="none" w:sz="0" w:space="0" w:color="auto"/>
      </w:divBdr>
    </w:div>
    <w:div w:id="193078264">
      <w:bodyDiv w:val="1"/>
      <w:marLeft w:val="0"/>
      <w:marRight w:val="0"/>
      <w:marTop w:val="0"/>
      <w:marBottom w:val="0"/>
      <w:divBdr>
        <w:top w:val="none" w:sz="0" w:space="0" w:color="auto"/>
        <w:left w:val="none" w:sz="0" w:space="0" w:color="auto"/>
        <w:bottom w:val="none" w:sz="0" w:space="0" w:color="auto"/>
        <w:right w:val="none" w:sz="0" w:space="0" w:color="auto"/>
      </w:divBdr>
    </w:div>
    <w:div w:id="193080815">
      <w:bodyDiv w:val="1"/>
      <w:marLeft w:val="0"/>
      <w:marRight w:val="0"/>
      <w:marTop w:val="0"/>
      <w:marBottom w:val="0"/>
      <w:divBdr>
        <w:top w:val="none" w:sz="0" w:space="0" w:color="auto"/>
        <w:left w:val="none" w:sz="0" w:space="0" w:color="auto"/>
        <w:bottom w:val="none" w:sz="0" w:space="0" w:color="auto"/>
        <w:right w:val="none" w:sz="0" w:space="0" w:color="auto"/>
      </w:divBdr>
    </w:div>
    <w:div w:id="193080981">
      <w:bodyDiv w:val="1"/>
      <w:marLeft w:val="0"/>
      <w:marRight w:val="0"/>
      <w:marTop w:val="0"/>
      <w:marBottom w:val="0"/>
      <w:divBdr>
        <w:top w:val="none" w:sz="0" w:space="0" w:color="auto"/>
        <w:left w:val="none" w:sz="0" w:space="0" w:color="auto"/>
        <w:bottom w:val="none" w:sz="0" w:space="0" w:color="auto"/>
        <w:right w:val="none" w:sz="0" w:space="0" w:color="auto"/>
      </w:divBdr>
    </w:div>
    <w:div w:id="193081536">
      <w:bodyDiv w:val="1"/>
      <w:marLeft w:val="0"/>
      <w:marRight w:val="0"/>
      <w:marTop w:val="0"/>
      <w:marBottom w:val="0"/>
      <w:divBdr>
        <w:top w:val="none" w:sz="0" w:space="0" w:color="auto"/>
        <w:left w:val="none" w:sz="0" w:space="0" w:color="auto"/>
        <w:bottom w:val="none" w:sz="0" w:space="0" w:color="auto"/>
        <w:right w:val="none" w:sz="0" w:space="0" w:color="auto"/>
      </w:divBdr>
    </w:div>
    <w:div w:id="193201941">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227666">
      <w:bodyDiv w:val="1"/>
      <w:marLeft w:val="0"/>
      <w:marRight w:val="0"/>
      <w:marTop w:val="0"/>
      <w:marBottom w:val="0"/>
      <w:divBdr>
        <w:top w:val="none" w:sz="0" w:space="0" w:color="auto"/>
        <w:left w:val="none" w:sz="0" w:space="0" w:color="auto"/>
        <w:bottom w:val="none" w:sz="0" w:space="0" w:color="auto"/>
        <w:right w:val="none" w:sz="0" w:space="0" w:color="auto"/>
      </w:divBdr>
    </w:div>
    <w:div w:id="193227770">
      <w:bodyDiv w:val="1"/>
      <w:marLeft w:val="0"/>
      <w:marRight w:val="0"/>
      <w:marTop w:val="0"/>
      <w:marBottom w:val="0"/>
      <w:divBdr>
        <w:top w:val="none" w:sz="0" w:space="0" w:color="auto"/>
        <w:left w:val="none" w:sz="0" w:space="0" w:color="auto"/>
        <w:bottom w:val="none" w:sz="0" w:space="0" w:color="auto"/>
        <w:right w:val="none" w:sz="0" w:space="0" w:color="auto"/>
      </w:divBdr>
    </w:div>
    <w:div w:id="193230430">
      <w:bodyDiv w:val="1"/>
      <w:marLeft w:val="0"/>
      <w:marRight w:val="0"/>
      <w:marTop w:val="0"/>
      <w:marBottom w:val="0"/>
      <w:divBdr>
        <w:top w:val="none" w:sz="0" w:space="0" w:color="auto"/>
        <w:left w:val="none" w:sz="0" w:space="0" w:color="auto"/>
        <w:bottom w:val="none" w:sz="0" w:space="0" w:color="auto"/>
        <w:right w:val="none" w:sz="0" w:space="0" w:color="auto"/>
      </w:divBdr>
    </w:div>
    <w:div w:id="193230524">
      <w:bodyDiv w:val="1"/>
      <w:marLeft w:val="0"/>
      <w:marRight w:val="0"/>
      <w:marTop w:val="0"/>
      <w:marBottom w:val="0"/>
      <w:divBdr>
        <w:top w:val="none" w:sz="0" w:space="0" w:color="auto"/>
        <w:left w:val="none" w:sz="0" w:space="0" w:color="auto"/>
        <w:bottom w:val="none" w:sz="0" w:space="0" w:color="auto"/>
        <w:right w:val="none" w:sz="0" w:space="0" w:color="auto"/>
      </w:divBdr>
    </w:div>
    <w:div w:id="193230687">
      <w:bodyDiv w:val="1"/>
      <w:marLeft w:val="0"/>
      <w:marRight w:val="0"/>
      <w:marTop w:val="0"/>
      <w:marBottom w:val="0"/>
      <w:divBdr>
        <w:top w:val="none" w:sz="0" w:space="0" w:color="auto"/>
        <w:left w:val="none" w:sz="0" w:space="0" w:color="auto"/>
        <w:bottom w:val="none" w:sz="0" w:space="0" w:color="auto"/>
        <w:right w:val="none" w:sz="0" w:space="0" w:color="auto"/>
      </w:divBdr>
    </w:div>
    <w:div w:id="193273920">
      <w:bodyDiv w:val="1"/>
      <w:marLeft w:val="0"/>
      <w:marRight w:val="0"/>
      <w:marTop w:val="0"/>
      <w:marBottom w:val="0"/>
      <w:divBdr>
        <w:top w:val="none" w:sz="0" w:space="0" w:color="auto"/>
        <w:left w:val="none" w:sz="0" w:space="0" w:color="auto"/>
        <w:bottom w:val="none" w:sz="0" w:space="0" w:color="auto"/>
        <w:right w:val="none" w:sz="0" w:space="0" w:color="auto"/>
      </w:divBdr>
    </w:div>
    <w:div w:id="193275423">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3344290">
      <w:bodyDiv w:val="1"/>
      <w:marLeft w:val="0"/>
      <w:marRight w:val="0"/>
      <w:marTop w:val="0"/>
      <w:marBottom w:val="0"/>
      <w:divBdr>
        <w:top w:val="none" w:sz="0" w:space="0" w:color="auto"/>
        <w:left w:val="none" w:sz="0" w:space="0" w:color="auto"/>
        <w:bottom w:val="none" w:sz="0" w:space="0" w:color="auto"/>
        <w:right w:val="none" w:sz="0" w:space="0" w:color="auto"/>
      </w:divBdr>
    </w:div>
    <w:div w:id="193420279">
      <w:bodyDiv w:val="1"/>
      <w:marLeft w:val="0"/>
      <w:marRight w:val="0"/>
      <w:marTop w:val="0"/>
      <w:marBottom w:val="0"/>
      <w:divBdr>
        <w:top w:val="none" w:sz="0" w:space="0" w:color="auto"/>
        <w:left w:val="none" w:sz="0" w:space="0" w:color="auto"/>
        <w:bottom w:val="none" w:sz="0" w:space="0" w:color="auto"/>
        <w:right w:val="none" w:sz="0" w:space="0" w:color="auto"/>
      </w:divBdr>
    </w:div>
    <w:div w:id="193421849">
      <w:bodyDiv w:val="1"/>
      <w:marLeft w:val="0"/>
      <w:marRight w:val="0"/>
      <w:marTop w:val="0"/>
      <w:marBottom w:val="0"/>
      <w:divBdr>
        <w:top w:val="none" w:sz="0" w:space="0" w:color="auto"/>
        <w:left w:val="none" w:sz="0" w:space="0" w:color="auto"/>
        <w:bottom w:val="none" w:sz="0" w:space="0" w:color="auto"/>
        <w:right w:val="none" w:sz="0" w:space="0" w:color="auto"/>
      </w:divBdr>
    </w:div>
    <w:div w:id="193422602">
      <w:bodyDiv w:val="1"/>
      <w:marLeft w:val="0"/>
      <w:marRight w:val="0"/>
      <w:marTop w:val="0"/>
      <w:marBottom w:val="0"/>
      <w:divBdr>
        <w:top w:val="none" w:sz="0" w:space="0" w:color="auto"/>
        <w:left w:val="none" w:sz="0" w:space="0" w:color="auto"/>
        <w:bottom w:val="none" w:sz="0" w:space="0" w:color="auto"/>
        <w:right w:val="none" w:sz="0" w:space="0" w:color="auto"/>
      </w:divBdr>
    </w:div>
    <w:div w:id="193467870">
      <w:bodyDiv w:val="1"/>
      <w:marLeft w:val="0"/>
      <w:marRight w:val="0"/>
      <w:marTop w:val="0"/>
      <w:marBottom w:val="0"/>
      <w:divBdr>
        <w:top w:val="none" w:sz="0" w:space="0" w:color="auto"/>
        <w:left w:val="none" w:sz="0" w:space="0" w:color="auto"/>
        <w:bottom w:val="none" w:sz="0" w:space="0" w:color="auto"/>
        <w:right w:val="none" w:sz="0" w:space="0" w:color="auto"/>
      </w:divBdr>
    </w:div>
    <w:div w:id="193468277">
      <w:bodyDiv w:val="1"/>
      <w:marLeft w:val="0"/>
      <w:marRight w:val="0"/>
      <w:marTop w:val="0"/>
      <w:marBottom w:val="0"/>
      <w:divBdr>
        <w:top w:val="none" w:sz="0" w:space="0" w:color="auto"/>
        <w:left w:val="none" w:sz="0" w:space="0" w:color="auto"/>
        <w:bottom w:val="none" w:sz="0" w:space="0" w:color="auto"/>
        <w:right w:val="none" w:sz="0" w:space="0" w:color="auto"/>
      </w:divBdr>
    </w:div>
    <w:div w:id="193468520">
      <w:bodyDiv w:val="1"/>
      <w:marLeft w:val="0"/>
      <w:marRight w:val="0"/>
      <w:marTop w:val="0"/>
      <w:marBottom w:val="0"/>
      <w:divBdr>
        <w:top w:val="none" w:sz="0" w:space="0" w:color="auto"/>
        <w:left w:val="none" w:sz="0" w:space="0" w:color="auto"/>
        <w:bottom w:val="none" w:sz="0" w:space="0" w:color="auto"/>
        <w:right w:val="none" w:sz="0" w:space="0" w:color="auto"/>
      </w:divBdr>
    </w:div>
    <w:div w:id="193469613">
      <w:bodyDiv w:val="1"/>
      <w:marLeft w:val="0"/>
      <w:marRight w:val="0"/>
      <w:marTop w:val="0"/>
      <w:marBottom w:val="0"/>
      <w:divBdr>
        <w:top w:val="none" w:sz="0" w:space="0" w:color="auto"/>
        <w:left w:val="none" w:sz="0" w:space="0" w:color="auto"/>
        <w:bottom w:val="none" w:sz="0" w:space="0" w:color="auto"/>
        <w:right w:val="none" w:sz="0" w:space="0" w:color="auto"/>
      </w:divBdr>
    </w:div>
    <w:div w:id="193470240">
      <w:bodyDiv w:val="1"/>
      <w:marLeft w:val="0"/>
      <w:marRight w:val="0"/>
      <w:marTop w:val="0"/>
      <w:marBottom w:val="0"/>
      <w:divBdr>
        <w:top w:val="none" w:sz="0" w:space="0" w:color="auto"/>
        <w:left w:val="none" w:sz="0" w:space="0" w:color="auto"/>
        <w:bottom w:val="none" w:sz="0" w:space="0" w:color="auto"/>
        <w:right w:val="none" w:sz="0" w:space="0" w:color="auto"/>
      </w:divBdr>
    </w:div>
    <w:div w:id="193537409">
      <w:bodyDiv w:val="1"/>
      <w:marLeft w:val="0"/>
      <w:marRight w:val="0"/>
      <w:marTop w:val="0"/>
      <w:marBottom w:val="0"/>
      <w:divBdr>
        <w:top w:val="none" w:sz="0" w:space="0" w:color="auto"/>
        <w:left w:val="none" w:sz="0" w:space="0" w:color="auto"/>
        <w:bottom w:val="none" w:sz="0" w:space="0" w:color="auto"/>
        <w:right w:val="none" w:sz="0" w:space="0" w:color="auto"/>
      </w:divBdr>
    </w:div>
    <w:div w:id="193537611">
      <w:bodyDiv w:val="1"/>
      <w:marLeft w:val="0"/>
      <w:marRight w:val="0"/>
      <w:marTop w:val="0"/>
      <w:marBottom w:val="0"/>
      <w:divBdr>
        <w:top w:val="none" w:sz="0" w:space="0" w:color="auto"/>
        <w:left w:val="none" w:sz="0" w:space="0" w:color="auto"/>
        <w:bottom w:val="none" w:sz="0" w:space="0" w:color="auto"/>
        <w:right w:val="none" w:sz="0" w:space="0" w:color="auto"/>
      </w:divBdr>
    </w:div>
    <w:div w:id="193539012">
      <w:bodyDiv w:val="1"/>
      <w:marLeft w:val="0"/>
      <w:marRight w:val="0"/>
      <w:marTop w:val="0"/>
      <w:marBottom w:val="0"/>
      <w:divBdr>
        <w:top w:val="none" w:sz="0" w:space="0" w:color="auto"/>
        <w:left w:val="none" w:sz="0" w:space="0" w:color="auto"/>
        <w:bottom w:val="none" w:sz="0" w:space="0" w:color="auto"/>
        <w:right w:val="none" w:sz="0" w:space="0" w:color="auto"/>
      </w:divBdr>
    </w:div>
    <w:div w:id="193617199">
      <w:bodyDiv w:val="1"/>
      <w:marLeft w:val="0"/>
      <w:marRight w:val="0"/>
      <w:marTop w:val="0"/>
      <w:marBottom w:val="0"/>
      <w:divBdr>
        <w:top w:val="none" w:sz="0" w:space="0" w:color="auto"/>
        <w:left w:val="none" w:sz="0" w:space="0" w:color="auto"/>
        <w:bottom w:val="none" w:sz="0" w:space="0" w:color="auto"/>
        <w:right w:val="none" w:sz="0" w:space="0" w:color="auto"/>
      </w:divBdr>
    </w:div>
    <w:div w:id="193663166">
      <w:bodyDiv w:val="1"/>
      <w:marLeft w:val="0"/>
      <w:marRight w:val="0"/>
      <w:marTop w:val="0"/>
      <w:marBottom w:val="0"/>
      <w:divBdr>
        <w:top w:val="none" w:sz="0" w:space="0" w:color="auto"/>
        <w:left w:val="none" w:sz="0" w:space="0" w:color="auto"/>
        <w:bottom w:val="none" w:sz="0" w:space="0" w:color="auto"/>
        <w:right w:val="none" w:sz="0" w:space="0" w:color="auto"/>
      </w:divBdr>
    </w:div>
    <w:div w:id="193691255">
      <w:bodyDiv w:val="1"/>
      <w:marLeft w:val="0"/>
      <w:marRight w:val="0"/>
      <w:marTop w:val="0"/>
      <w:marBottom w:val="0"/>
      <w:divBdr>
        <w:top w:val="none" w:sz="0" w:space="0" w:color="auto"/>
        <w:left w:val="none" w:sz="0" w:space="0" w:color="auto"/>
        <w:bottom w:val="none" w:sz="0" w:space="0" w:color="auto"/>
        <w:right w:val="none" w:sz="0" w:space="0" w:color="auto"/>
      </w:divBdr>
    </w:div>
    <w:div w:id="193732332">
      <w:bodyDiv w:val="1"/>
      <w:marLeft w:val="0"/>
      <w:marRight w:val="0"/>
      <w:marTop w:val="0"/>
      <w:marBottom w:val="0"/>
      <w:divBdr>
        <w:top w:val="none" w:sz="0" w:space="0" w:color="auto"/>
        <w:left w:val="none" w:sz="0" w:space="0" w:color="auto"/>
        <w:bottom w:val="none" w:sz="0" w:space="0" w:color="auto"/>
        <w:right w:val="none" w:sz="0" w:space="0" w:color="auto"/>
      </w:divBdr>
    </w:div>
    <w:div w:id="193736658">
      <w:bodyDiv w:val="1"/>
      <w:marLeft w:val="0"/>
      <w:marRight w:val="0"/>
      <w:marTop w:val="0"/>
      <w:marBottom w:val="0"/>
      <w:divBdr>
        <w:top w:val="none" w:sz="0" w:space="0" w:color="auto"/>
        <w:left w:val="none" w:sz="0" w:space="0" w:color="auto"/>
        <w:bottom w:val="none" w:sz="0" w:space="0" w:color="auto"/>
        <w:right w:val="none" w:sz="0" w:space="0" w:color="auto"/>
      </w:divBdr>
    </w:div>
    <w:div w:id="193806996">
      <w:bodyDiv w:val="1"/>
      <w:marLeft w:val="0"/>
      <w:marRight w:val="0"/>
      <w:marTop w:val="0"/>
      <w:marBottom w:val="0"/>
      <w:divBdr>
        <w:top w:val="none" w:sz="0" w:space="0" w:color="auto"/>
        <w:left w:val="none" w:sz="0" w:space="0" w:color="auto"/>
        <w:bottom w:val="none" w:sz="0" w:space="0" w:color="auto"/>
        <w:right w:val="none" w:sz="0" w:space="0" w:color="auto"/>
      </w:divBdr>
    </w:div>
    <w:div w:id="193807196">
      <w:bodyDiv w:val="1"/>
      <w:marLeft w:val="0"/>
      <w:marRight w:val="0"/>
      <w:marTop w:val="0"/>
      <w:marBottom w:val="0"/>
      <w:divBdr>
        <w:top w:val="none" w:sz="0" w:space="0" w:color="auto"/>
        <w:left w:val="none" w:sz="0" w:space="0" w:color="auto"/>
        <w:bottom w:val="none" w:sz="0" w:space="0" w:color="auto"/>
        <w:right w:val="none" w:sz="0" w:space="0" w:color="auto"/>
      </w:divBdr>
    </w:div>
    <w:div w:id="193813850">
      <w:bodyDiv w:val="1"/>
      <w:marLeft w:val="0"/>
      <w:marRight w:val="0"/>
      <w:marTop w:val="0"/>
      <w:marBottom w:val="0"/>
      <w:divBdr>
        <w:top w:val="none" w:sz="0" w:space="0" w:color="auto"/>
        <w:left w:val="none" w:sz="0" w:space="0" w:color="auto"/>
        <w:bottom w:val="none" w:sz="0" w:space="0" w:color="auto"/>
        <w:right w:val="none" w:sz="0" w:space="0" w:color="auto"/>
      </w:divBdr>
    </w:div>
    <w:div w:id="193882853">
      <w:bodyDiv w:val="1"/>
      <w:marLeft w:val="0"/>
      <w:marRight w:val="0"/>
      <w:marTop w:val="0"/>
      <w:marBottom w:val="0"/>
      <w:divBdr>
        <w:top w:val="none" w:sz="0" w:space="0" w:color="auto"/>
        <w:left w:val="none" w:sz="0" w:space="0" w:color="auto"/>
        <w:bottom w:val="none" w:sz="0" w:space="0" w:color="auto"/>
        <w:right w:val="none" w:sz="0" w:space="0" w:color="auto"/>
      </w:divBdr>
    </w:div>
    <w:div w:id="193931022">
      <w:bodyDiv w:val="1"/>
      <w:marLeft w:val="0"/>
      <w:marRight w:val="0"/>
      <w:marTop w:val="0"/>
      <w:marBottom w:val="0"/>
      <w:divBdr>
        <w:top w:val="none" w:sz="0" w:space="0" w:color="auto"/>
        <w:left w:val="none" w:sz="0" w:space="0" w:color="auto"/>
        <w:bottom w:val="none" w:sz="0" w:space="0" w:color="auto"/>
        <w:right w:val="none" w:sz="0" w:space="0" w:color="auto"/>
      </w:divBdr>
    </w:div>
    <w:div w:id="193931457">
      <w:bodyDiv w:val="1"/>
      <w:marLeft w:val="0"/>
      <w:marRight w:val="0"/>
      <w:marTop w:val="0"/>
      <w:marBottom w:val="0"/>
      <w:divBdr>
        <w:top w:val="none" w:sz="0" w:space="0" w:color="auto"/>
        <w:left w:val="none" w:sz="0" w:space="0" w:color="auto"/>
        <w:bottom w:val="none" w:sz="0" w:space="0" w:color="auto"/>
        <w:right w:val="none" w:sz="0" w:space="0" w:color="auto"/>
      </w:divBdr>
    </w:div>
    <w:div w:id="193931641">
      <w:bodyDiv w:val="1"/>
      <w:marLeft w:val="0"/>
      <w:marRight w:val="0"/>
      <w:marTop w:val="0"/>
      <w:marBottom w:val="0"/>
      <w:divBdr>
        <w:top w:val="none" w:sz="0" w:space="0" w:color="auto"/>
        <w:left w:val="none" w:sz="0" w:space="0" w:color="auto"/>
        <w:bottom w:val="none" w:sz="0" w:space="0" w:color="auto"/>
        <w:right w:val="none" w:sz="0" w:space="0" w:color="auto"/>
      </w:divBdr>
    </w:div>
    <w:div w:id="194000201">
      <w:bodyDiv w:val="1"/>
      <w:marLeft w:val="0"/>
      <w:marRight w:val="0"/>
      <w:marTop w:val="0"/>
      <w:marBottom w:val="0"/>
      <w:divBdr>
        <w:top w:val="none" w:sz="0" w:space="0" w:color="auto"/>
        <w:left w:val="none" w:sz="0" w:space="0" w:color="auto"/>
        <w:bottom w:val="none" w:sz="0" w:space="0" w:color="auto"/>
        <w:right w:val="none" w:sz="0" w:space="0" w:color="auto"/>
      </w:divBdr>
    </w:div>
    <w:div w:id="194004809">
      <w:bodyDiv w:val="1"/>
      <w:marLeft w:val="0"/>
      <w:marRight w:val="0"/>
      <w:marTop w:val="0"/>
      <w:marBottom w:val="0"/>
      <w:divBdr>
        <w:top w:val="none" w:sz="0" w:space="0" w:color="auto"/>
        <w:left w:val="none" w:sz="0" w:space="0" w:color="auto"/>
        <w:bottom w:val="none" w:sz="0" w:space="0" w:color="auto"/>
        <w:right w:val="none" w:sz="0" w:space="0" w:color="auto"/>
      </w:divBdr>
    </w:div>
    <w:div w:id="194006071">
      <w:bodyDiv w:val="1"/>
      <w:marLeft w:val="0"/>
      <w:marRight w:val="0"/>
      <w:marTop w:val="0"/>
      <w:marBottom w:val="0"/>
      <w:divBdr>
        <w:top w:val="none" w:sz="0" w:space="0" w:color="auto"/>
        <w:left w:val="none" w:sz="0" w:space="0" w:color="auto"/>
        <w:bottom w:val="none" w:sz="0" w:space="0" w:color="auto"/>
        <w:right w:val="none" w:sz="0" w:space="0" w:color="auto"/>
      </w:divBdr>
    </w:div>
    <w:div w:id="194007256">
      <w:bodyDiv w:val="1"/>
      <w:marLeft w:val="0"/>
      <w:marRight w:val="0"/>
      <w:marTop w:val="0"/>
      <w:marBottom w:val="0"/>
      <w:divBdr>
        <w:top w:val="none" w:sz="0" w:space="0" w:color="auto"/>
        <w:left w:val="none" w:sz="0" w:space="0" w:color="auto"/>
        <w:bottom w:val="none" w:sz="0" w:space="0" w:color="auto"/>
        <w:right w:val="none" w:sz="0" w:space="0" w:color="auto"/>
      </w:divBdr>
    </w:div>
    <w:div w:id="194077736">
      <w:bodyDiv w:val="1"/>
      <w:marLeft w:val="0"/>
      <w:marRight w:val="0"/>
      <w:marTop w:val="0"/>
      <w:marBottom w:val="0"/>
      <w:divBdr>
        <w:top w:val="none" w:sz="0" w:space="0" w:color="auto"/>
        <w:left w:val="none" w:sz="0" w:space="0" w:color="auto"/>
        <w:bottom w:val="none" w:sz="0" w:space="0" w:color="auto"/>
        <w:right w:val="none" w:sz="0" w:space="0" w:color="auto"/>
      </w:divBdr>
    </w:div>
    <w:div w:id="194081938">
      <w:bodyDiv w:val="1"/>
      <w:marLeft w:val="0"/>
      <w:marRight w:val="0"/>
      <w:marTop w:val="0"/>
      <w:marBottom w:val="0"/>
      <w:divBdr>
        <w:top w:val="none" w:sz="0" w:space="0" w:color="auto"/>
        <w:left w:val="none" w:sz="0" w:space="0" w:color="auto"/>
        <w:bottom w:val="none" w:sz="0" w:space="0" w:color="auto"/>
        <w:right w:val="none" w:sz="0" w:space="0" w:color="auto"/>
      </w:divBdr>
    </w:div>
    <w:div w:id="194119683">
      <w:bodyDiv w:val="1"/>
      <w:marLeft w:val="0"/>
      <w:marRight w:val="0"/>
      <w:marTop w:val="0"/>
      <w:marBottom w:val="0"/>
      <w:divBdr>
        <w:top w:val="none" w:sz="0" w:space="0" w:color="auto"/>
        <w:left w:val="none" w:sz="0" w:space="0" w:color="auto"/>
        <w:bottom w:val="none" w:sz="0" w:space="0" w:color="auto"/>
        <w:right w:val="none" w:sz="0" w:space="0" w:color="auto"/>
      </w:divBdr>
    </w:div>
    <w:div w:id="194125096">
      <w:bodyDiv w:val="1"/>
      <w:marLeft w:val="0"/>
      <w:marRight w:val="0"/>
      <w:marTop w:val="0"/>
      <w:marBottom w:val="0"/>
      <w:divBdr>
        <w:top w:val="none" w:sz="0" w:space="0" w:color="auto"/>
        <w:left w:val="none" w:sz="0" w:space="0" w:color="auto"/>
        <w:bottom w:val="none" w:sz="0" w:space="0" w:color="auto"/>
        <w:right w:val="none" w:sz="0" w:space="0" w:color="auto"/>
      </w:divBdr>
    </w:div>
    <w:div w:id="194126317">
      <w:bodyDiv w:val="1"/>
      <w:marLeft w:val="0"/>
      <w:marRight w:val="0"/>
      <w:marTop w:val="0"/>
      <w:marBottom w:val="0"/>
      <w:divBdr>
        <w:top w:val="none" w:sz="0" w:space="0" w:color="auto"/>
        <w:left w:val="none" w:sz="0" w:space="0" w:color="auto"/>
        <w:bottom w:val="none" w:sz="0" w:space="0" w:color="auto"/>
        <w:right w:val="none" w:sz="0" w:space="0" w:color="auto"/>
      </w:divBdr>
    </w:div>
    <w:div w:id="194194841">
      <w:bodyDiv w:val="1"/>
      <w:marLeft w:val="0"/>
      <w:marRight w:val="0"/>
      <w:marTop w:val="0"/>
      <w:marBottom w:val="0"/>
      <w:divBdr>
        <w:top w:val="none" w:sz="0" w:space="0" w:color="auto"/>
        <w:left w:val="none" w:sz="0" w:space="0" w:color="auto"/>
        <w:bottom w:val="none" w:sz="0" w:space="0" w:color="auto"/>
        <w:right w:val="none" w:sz="0" w:space="0" w:color="auto"/>
      </w:divBdr>
    </w:div>
    <w:div w:id="194201276">
      <w:bodyDiv w:val="1"/>
      <w:marLeft w:val="0"/>
      <w:marRight w:val="0"/>
      <w:marTop w:val="0"/>
      <w:marBottom w:val="0"/>
      <w:divBdr>
        <w:top w:val="none" w:sz="0" w:space="0" w:color="auto"/>
        <w:left w:val="none" w:sz="0" w:space="0" w:color="auto"/>
        <w:bottom w:val="none" w:sz="0" w:space="0" w:color="auto"/>
        <w:right w:val="none" w:sz="0" w:space="0" w:color="auto"/>
      </w:divBdr>
    </w:div>
    <w:div w:id="194269199">
      <w:bodyDiv w:val="1"/>
      <w:marLeft w:val="0"/>
      <w:marRight w:val="0"/>
      <w:marTop w:val="0"/>
      <w:marBottom w:val="0"/>
      <w:divBdr>
        <w:top w:val="none" w:sz="0" w:space="0" w:color="auto"/>
        <w:left w:val="none" w:sz="0" w:space="0" w:color="auto"/>
        <w:bottom w:val="none" w:sz="0" w:space="0" w:color="auto"/>
        <w:right w:val="none" w:sz="0" w:space="0" w:color="auto"/>
      </w:divBdr>
    </w:div>
    <w:div w:id="194273518">
      <w:bodyDiv w:val="1"/>
      <w:marLeft w:val="0"/>
      <w:marRight w:val="0"/>
      <w:marTop w:val="0"/>
      <w:marBottom w:val="0"/>
      <w:divBdr>
        <w:top w:val="none" w:sz="0" w:space="0" w:color="auto"/>
        <w:left w:val="none" w:sz="0" w:space="0" w:color="auto"/>
        <w:bottom w:val="none" w:sz="0" w:space="0" w:color="auto"/>
        <w:right w:val="none" w:sz="0" w:space="0" w:color="auto"/>
      </w:divBdr>
    </w:div>
    <w:div w:id="194316807">
      <w:bodyDiv w:val="1"/>
      <w:marLeft w:val="0"/>
      <w:marRight w:val="0"/>
      <w:marTop w:val="0"/>
      <w:marBottom w:val="0"/>
      <w:divBdr>
        <w:top w:val="none" w:sz="0" w:space="0" w:color="auto"/>
        <w:left w:val="none" w:sz="0" w:space="0" w:color="auto"/>
        <w:bottom w:val="none" w:sz="0" w:space="0" w:color="auto"/>
        <w:right w:val="none" w:sz="0" w:space="0" w:color="auto"/>
      </w:divBdr>
    </w:div>
    <w:div w:id="194388772">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394755">
      <w:bodyDiv w:val="1"/>
      <w:marLeft w:val="0"/>
      <w:marRight w:val="0"/>
      <w:marTop w:val="0"/>
      <w:marBottom w:val="0"/>
      <w:divBdr>
        <w:top w:val="none" w:sz="0" w:space="0" w:color="auto"/>
        <w:left w:val="none" w:sz="0" w:space="0" w:color="auto"/>
        <w:bottom w:val="none" w:sz="0" w:space="0" w:color="auto"/>
        <w:right w:val="none" w:sz="0" w:space="0" w:color="auto"/>
      </w:divBdr>
    </w:div>
    <w:div w:id="194466580">
      <w:bodyDiv w:val="1"/>
      <w:marLeft w:val="0"/>
      <w:marRight w:val="0"/>
      <w:marTop w:val="0"/>
      <w:marBottom w:val="0"/>
      <w:divBdr>
        <w:top w:val="none" w:sz="0" w:space="0" w:color="auto"/>
        <w:left w:val="none" w:sz="0" w:space="0" w:color="auto"/>
        <w:bottom w:val="none" w:sz="0" w:space="0" w:color="auto"/>
        <w:right w:val="none" w:sz="0" w:space="0" w:color="auto"/>
      </w:divBdr>
    </w:div>
    <w:div w:id="194467494">
      <w:bodyDiv w:val="1"/>
      <w:marLeft w:val="0"/>
      <w:marRight w:val="0"/>
      <w:marTop w:val="0"/>
      <w:marBottom w:val="0"/>
      <w:divBdr>
        <w:top w:val="none" w:sz="0" w:space="0" w:color="auto"/>
        <w:left w:val="none" w:sz="0" w:space="0" w:color="auto"/>
        <w:bottom w:val="none" w:sz="0" w:space="0" w:color="auto"/>
        <w:right w:val="none" w:sz="0" w:space="0" w:color="auto"/>
      </w:divBdr>
    </w:div>
    <w:div w:id="194468642">
      <w:bodyDiv w:val="1"/>
      <w:marLeft w:val="0"/>
      <w:marRight w:val="0"/>
      <w:marTop w:val="0"/>
      <w:marBottom w:val="0"/>
      <w:divBdr>
        <w:top w:val="none" w:sz="0" w:space="0" w:color="auto"/>
        <w:left w:val="none" w:sz="0" w:space="0" w:color="auto"/>
        <w:bottom w:val="none" w:sz="0" w:space="0" w:color="auto"/>
        <w:right w:val="none" w:sz="0" w:space="0" w:color="auto"/>
      </w:divBdr>
    </w:div>
    <w:div w:id="194512299">
      <w:bodyDiv w:val="1"/>
      <w:marLeft w:val="0"/>
      <w:marRight w:val="0"/>
      <w:marTop w:val="0"/>
      <w:marBottom w:val="0"/>
      <w:divBdr>
        <w:top w:val="none" w:sz="0" w:space="0" w:color="auto"/>
        <w:left w:val="none" w:sz="0" w:space="0" w:color="auto"/>
        <w:bottom w:val="none" w:sz="0" w:space="0" w:color="auto"/>
        <w:right w:val="none" w:sz="0" w:space="0" w:color="auto"/>
      </w:divBdr>
    </w:div>
    <w:div w:id="194538738">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583395">
      <w:bodyDiv w:val="1"/>
      <w:marLeft w:val="0"/>
      <w:marRight w:val="0"/>
      <w:marTop w:val="0"/>
      <w:marBottom w:val="0"/>
      <w:divBdr>
        <w:top w:val="none" w:sz="0" w:space="0" w:color="auto"/>
        <w:left w:val="none" w:sz="0" w:space="0" w:color="auto"/>
        <w:bottom w:val="none" w:sz="0" w:space="0" w:color="auto"/>
        <w:right w:val="none" w:sz="0" w:space="0" w:color="auto"/>
      </w:divBdr>
    </w:div>
    <w:div w:id="194584208">
      <w:bodyDiv w:val="1"/>
      <w:marLeft w:val="0"/>
      <w:marRight w:val="0"/>
      <w:marTop w:val="0"/>
      <w:marBottom w:val="0"/>
      <w:divBdr>
        <w:top w:val="none" w:sz="0" w:space="0" w:color="auto"/>
        <w:left w:val="none" w:sz="0" w:space="0" w:color="auto"/>
        <w:bottom w:val="none" w:sz="0" w:space="0" w:color="auto"/>
        <w:right w:val="none" w:sz="0" w:space="0" w:color="auto"/>
      </w:divBdr>
    </w:div>
    <w:div w:id="194588946">
      <w:bodyDiv w:val="1"/>
      <w:marLeft w:val="0"/>
      <w:marRight w:val="0"/>
      <w:marTop w:val="0"/>
      <w:marBottom w:val="0"/>
      <w:divBdr>
        <w:top w:val="none" w:sz="0" w:space="0" w:color="auto"/>
        <w:left w:val="none" w:sz="0" w:space="0" w:color="auto"/>
        <w:bottom w:val="none" w:sz="0" w:space="0" w:color="auto"/>
        <w:right w:val="none" w:sz="0" w:space="0" w:color="auto"/>
      </w:divBdr>
    </w:div>
    <w:div w:id="194663820">
      <w:bodyDiv w:val="1"/>
      <w:marLeft w:val="0"/>
      <w:marRight w:val="0"/>
      <w:marTop w:val="0"/>
      <w:marBottom w:val="0"/>
      <w:divBdr>
        <w:top w:val="none" w:sz="0" w:space="0" w:color="auto"/>
        <w:left w:val="none" w:sz="0" w:space="0" w:color="auto"/>
        <w:bottom w:val="none" w:sz="0" w:space="0" w:color="auto"/>
        <w:right w:val="none" w:sz="0" w:space="0" w:color="auto"/>
      </w:divBdr>
    </w:div>
    <w:div w:id="194730696">
      <w:bodyDiv w:val="1"/>
      <w:marLeft w:val="0"/>
      <w:marRight w:val="0"/>
      <w:marTop w:val="0"/>
      <w:marBottom w:val="0"/>
      <w:divBdr>
        <w:top w:val="none" w:sz="0" w:space="0" w:color="auto"/>
        <w:left w:val="none" w:sz="0" w:space="0" w:color="auto"/>
        <w:bottom w:val="none" w:sz="0" w:space="0" w:color="auto"/>
        <w:right w:val="none" w:sz="0" w:space="0" w:color="auto"/>
      </w:divBdr>
    </w:div>
    <w:div w:id="194731252">
      <w:bodyDiv w:val="1"/>
      <w:marLeft w:val="0"/>
      <w:marRight w:val="0"/>
      <w:marTop w:val="0"/>
      <w:marBottom w:val="0"/>
      <w:divBdr>
        <w:top w:val="none" w:sz="0" w:space="0" w:color="auto"/>
        <w:left w:val="none" w:sz="0" w:space="0" w:color="auto"/>
        <w:bottom w:val="none" w:sz="0" w:space="0" w:color="auto"/>
        <w:right w:val="none" w:sz="0" w:space="0" w:color="auto"/>
      </w:divBdr>
    </w:div>
    <w:div w:id="194732667">
      <w:bodyDiv w:val="1"/>
      <w:marLeft w:val="0"/>
      <w:marRight w:val="0"/>
      <w:marTop w:val="0"/>
      <w:marBottom w:val="0"/>
      <w:divBdr>
        <w:top w:val="none" w:sz="0" w:space="0" w:color="auto"/>
        <w:left w:val="none" w:sz="0" w:space="0" w:color="auto"/>
        <w:bottom w:val="none" w:sz="0" w:space="0" w:color="auto"/>
        <w:right w:val="none" w:sz="0" w:space="0" w:color="auto"/>
      </w:divBdr>
    </w:div>
    <w:div w:id="194734000">
      <w:bodyDiv w:val="1"/>
      <w:marLeft w:val="0"/>
      <w:marRight w:val="0"/>
      <w:marTop w:val="0"/>
      <w:marBottom w:val="0"/>
      <w:divBdr>
        <w:top w:val="none" w:sz="0" w:space="0" w:color="auto"/>
        <w:left w:val="none" w:sz="0" w:space="0" w:color="auto"/>
        <w:bottom w:val="none" w:sz="0" w:space="0" w:color="auto"/>
        <w:right w:val="none" w:sz="0" w:space="0" w:color="auto"/>
      </w:divBdr>
    </w:div>
    <w:div w:id="194776215">
      <w:bodyDiv w:val="1"/>
      <w:marLeft w:val="0"/>
      <w:marRight w:val="0"/>
      <w:marTop w:val="0"/>
      <w:marBottom w:val="0"/>
      <w:divBdr>
        <w:top w:val="none" w:sz="0" w:space="0" w:color="auto"/>
        <w:left w:val="none" w:sz="0" w:space="0" w:color="auto"/>
        <w:bottom w:val="none" w:sz="0" w:space="0" w:color="auto"/>
        <w:right w:val="none" w:sz="0" w:space="0" w:color="auto"/>
      </w:divBdr>
    </w:div>
    <w:div w:id="194848980">
      <w:bodyDiv w:val="1"/>
      <w:marLeft w:val="0"/>
      <w:marRight w:val="0"/>
      <w:marTop w:val="0"/>
      <w:marBottom w:val="0"/>
      <w:divBdr>
        <w:top w:val="none" w:sz="0" w:space="0" w:color="auto"/>
        <w:left w:val="none" w:sz="0" w:space="0" w:color="auto"/>
        <w:bottom w:val="none" w:sz="0" w:space="0" w:color="auto"/>
        <w:right w:val="none" w:sz="0" w:space="0" w:color="auto"/>
      </w:divBdr>
    </w:div>
    <w:div w:id="194849279">
      <w:bodyDiv w:val="1"/>
      <w:marLeft w:val="0"/>
      <w:marRight w:val="0"/>
      <w:marTop w:val="0"/>
      <w:marBottom w:val="0"/>
      <w:divBdr>
        <w:top w:val="none" w:sz="0" w:space="0" w:color="auto"/>
        <w:left w:val="none" w:sz="0" w:space="0" w:color="auto"/>
        <w:bottom w:val="none" w:sz="0" w:space="0" w:color="auto"/>
        <w:right w:val="none" w:sz="0" w:space="0" w:color="auto"/>
      </w:divBdr>
    </w:div>
    <w:div w:id="194852570">
      <w:bodyDiv w:val="1"/>
      <w:marLeft w:val="0"/>
      <w:marRight w:val="0"/>
      <w:marTop w:val="0"/>
      <w:marBottom w:val="0"/>
      <w:divBdr>
        <w:top w:val="none" w:sz="0" w:space="0" w:color="auto"/>
        <w:left w:val="none" w:sz="0" w:space="0" w:color="auto"/>
        <w:bottom w:val="none" w:sz="0" w:space="0" w:color="auto"/>
        <w:right w:val="none" w:sz="0" w:space="0" w:color="auto"/>
      </w:divBdr>
    </w:div>
    <w:div w:id="194925288">
      <w:bodyDiv w:val="1"/>
      <w:marLeft w:val="0"/>
      <w:marRight w:val="0"/>
      <w:marTop w:val="0"/>
      <w:marBottom w:val="0"/>
      <w:divBdr>
        <w:top w:val="none" w:sz="0" w:space="0" w:color="auto"/>
        <w:left w:val="none" w:sz="0" w:space="0" w:color="auto"/>
        <w:bottom w:val="none" w:sz="0" w:space="0" w:color="auto"/>
        <w:right w:val="none" w:sz="0" w:space="0" w:color="auto"/>
      </w:divBdr>
    </w:div>
    <w:div w:id="194971711">
      <w:bodyDiv w:val="1"/>
      <w:marLeft w:val="0"/>
      <w:marRight w:val="0"/>
      <w:marTop w:val="0"/>
      <w:marBottom w:val="0"/>
      <w:divBdr>
        <w:top w:val="none" w:sz="0" w:space="0" w:color="auto"/>
        <w:left w:val="none" w:sz="0" w:space="0" w:color="auto"/>
        <w:bottom w:val="none" w:sz="0" w:space="0" w:color="auto"/>
        <w:right w:val="none" w:sz="0" w:space="0" w:color="auto"/>
      </w:divBdr>
    </w:div>
    <w:div w:id="194971762">
      <w:bodyDiv w:val="1"/>
      <w:marLeft w:val="0"/>
      <w:marRight w:val="0"/>
      <w:marTop w:val="0"/>
      <w:marBottom w:val="0"/>
      <w:divBdr>
        <w:top w:val="none" w:sz="0" w:space="0" w:color="auto"/>
        <w:left w:val="none" w:sz="0" w:space="0" w:color="auto"/>
        <w:bottom w:val="none" w:sz="0" w:space="0" w:color="auto"/>
        <w:right w:val="none" w:sz="0" w:space="0" w:color="auto"/>
      </w:divBdr>
    </w:div>
    <w:div w:id="194971988">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5045366">
      <w:bodyDiv w:val="1"/>
      <w:marLeft w:val="0"/>
      <w:marRight w:val="0"/>
      <w:marTop w:val="0"/>
      <w:marBottom w:val="0"/>
      <w:divBdr>
        <w:top w:val="none" w:sz="0" w:space="0" w:color="auto"/>
        <w:left w:val="none" w:sz="0" w:space="0" w:color="auto"/>
        <w:bottom w:val="none" w:sz="0" w:space="0" w:color="auto"/>
        <w:right w:val="none" w:sz="0" w:space="0" w:color="auto"/>
      </w:divBdr>
    </w:div>
    <w:div w:id="195118300">
      <w:bodyDiv w:val="1"/>
      <w:marLeft w:val="0"/>
      <w:marRight w:val="0"/>
      <w:marTop w:val="0"/>
      <w:marBottom w:val="0"/>
      <w:divBdr>
        <w:top w:val="none" w:sz="0" w:space="0" w:color="auto"/>
        <w:left w:val="none" w:sz="0" w:space="0" w:color="auto"/>
        <w:bottom w:val="none" w:sz="0" w:space="0" w:color="auto"/>
        <w:right w:val="none" w:sz="0" w:space="0" w:color="auto"/>
      </w:divBdr>
    </w:div>
    <w:div w:id="195123814">
      <w:bodyDiv w:val="1"/>
      <w:marLeft w:val="0"/>
      <w:marRight w:val="0"/>
      <w:marTop w:val="0"/>
      <w:marBottom w:val="0"/>
      <w:divBdr>
        <w:top w:val="none" w:sz="0" w:space="0" w:color="auto"/>
        <w:left w:val="none" w:sz="0" w:space="0" w:color="auto"/>
        <w:bottom w:val="none" w:sz="0" w:space="0" w:color="auto"/>
        <w:right w:val="none" w:sz="0" w:space="0" w:color="auto"/>
      </w:divBdr>
    </w:div>
    <w:div w:id="195194563">
      <w:bodyDiv w:val="1"/>
      <w:marLeft w:val="0"/>
      <w:marRight w:val="0"/>
      <w:marTop w:val="0"/>
      <w:marBottom w:val="0"/>
      <w:divBdr>
        <w:top w:val="none" w:sz="0" w:space="0" w:color="auto"/>
        <w:left w:val="none" w:sz="0" w:space="0" w:color="auto"/>
        <w:bottom w:val="none" w:sz="0" w:space="0" w:color="auto"/>
        <w:right w:val="none" w:sz="0" w:space="0" w:color="auto"/>
      </w:divBdr>
    </w:div>
    <w:div w:id="195234929">
      <w:bodyDiv w:val="1"/>
      <w:marLeft w:val="0"/>
      <w:marRight w:val="0"/>
      <w:marTop w:val="0"/>
      <w:marBottom w:val="0"/>
      <w:divBdr>
        <w:top w:val="none" w:sz="0" w:space="0" w:color="auto"/>
        <w:left w:val="none" w:sz="0" w:space="0" w:color="auto"/>
        <w:bottom w:val="none" w:sz="0" w:space="0" w:color="auto"/>
        <w:right w:val="none" w:sz="0" w:space="0" w:color="auto"/>
      </w:divBdr>
    </w:div>
    <w:div w:id="195313012">
      <w:bodyDiv w:val="1"/>
      <w:marLeft w:val="0"/>
      <w:marRight w:val="0"/>
      <w:marTop w:val="0"/>
      <w:marBottom w:val="0"/>
      <w:divBdr>
        <w:top w:val="none" w:sz="0" w:space="0" w:color="auto"/>
        <w:left w:val="none" w:sz="0" w:space="0" w:color="auto"/>
        <w:bottom w:val="none" w:sz="0" w:space="0" w:color="auto"/>
        <w:right w:val="none" w:sz="0" w:space="0" w:color="auto"/>
      </w:divBdr>
    </w:div>
    <w:div w:id="195387472">
      <w:bodyDiv w:val="1"/>
      <w:marLeft w:val="0"/>
      <w:marRight w:val="0"/>
      <w:marTop w:val="0"/>
      <w:marBottom w:val="0"/>
      <w:divBdr>
        <w:top w:val="none" w:sz="0" w:space="0" w:color="auto"/>
        <w:left w:val="none" w:sz="0" w:space="0" w:color="auto"/>
        <w:bottom w:val="none" w:sz="0" w:space="0" w:color="auto"/>
        <w:right w:val="none" w:sz="0" w:space="0" w:color="auto"/>
      </w:divBdr>
    </w:div>
    <w:div w:id="195391783">
      <w:bodyDiv w:val="1"/>
      <w:marLeft w:val="0"/>
      <w:marRight w:val="0"/>
      <w:marTop w:val="0"/>
      <w:marBottom w:val="0"/>
      <w:divBdr>
        <w:top w:val="none" w:sz="0" w:space="0" w:color="auto"/>
        <w:left w:val="none" w:sz="0" w:space="0" w:color="auto"/>
        <w:bottom w:val="none" w:sz="0" w:space="0" w:color="auto"/>
        <w:right w:val="none" w:sz="0" w:space="0" w:color="auto"/>
      </w:divBdr>
      <w:divsChild>
        <w:div w:id="13192831">
          <w:marLeft w:val="480"/>
          <w:marRight w:val="0"/>
          <w:marTop w:val="0"/>
          <w:marBottom w:val="0"/>
          <w:divBdr>
            <w:top w:val="none" w:sz="0" w:space="0" w:color="auto"/>
            <w:left w:val="none" w:sz="0" w:space="0" w:color="auto"/>
            <w:bottom w:val="none" w:sz="0" w:space="0" w:color="auto"/>
            <w:right w:val="none" w:sz="0" w:space="0" w:color="auto"/>
          </w:divBdr>
        </w:div>
        <w:div w:id="25180485">
          <w:marLeft w:val="480"/>
          <w:marRight w:val="0"/>
          <w:marTop w:val="0"/>
          <w:marBottom w:val="0"/>
          <w:divBdr>
            <w:top w:val="none" w:sz="0" w:space="0" w:color="auto"/>
            <w:left w:val="none" w:sz="0" w:space="0" w:color="auto"/>
            <w:bottom w:val="none" w:sz="0" w:space="0" w:color="auto"/>
            <w:right w:val="none" w:sz="0" w:space="0" w:color="auto"/>
          </w:divBdr>
        </w:div>
        <w:div w:id="25496365">
          <w:marLeft w:val="480"/>
          <w:marRight w:val="0"/>
          <w:marTop w:val="0"/>
          <w:marBottom w:val="0"/>
          <w:divBdr>
            <w:top w:val="none" w:sz="0" w:space="0" w:color="auto"/>
            <w:left w:val="none" w:sz="0" w:space="0" w:color="auto"/>
            <w:bottom w:val="none" w:sz="0" w:space="0" w:color="auto"/>
            <w:right w:val="none" w:sz="0" w:space="0" w:color="auto"/>
          </w:divBdr>
        </w:div>
        <w:div w:id="36710730">
          <w:marLeft w:val="480"/>
          <w:marRight w:val="0"/>
          <w:marTop w:val="0"/>
          <w:marBottom w:val="0"/>
          <w:divBdr>
            <w:top w:val="none" w:sz="0" w:space="0" w:color="auto"/>
            <w:left w:val="none" w:sz="0" w:space="0" w:color="auto"/>
            <w:bottom w:val="none" w:sz="0" w:space="0" w:color="auto"/>
            <w:right w:val="none" w:sz="0" w:space="0" w:color="auto"/>
          </w:divBdr>
        </w:div>
        <w:div w:id="37509844">
          <w:marLeft w:val="480"/>
          <w:marRight w:val="0"/>
          <w:marTop w:val="0"/>
          <w:marBottom w:val="0"/>
          <w:divBdr>
            <w:top w:val="none" w:sz="0" w:space="0" w:color="auto"/>
            <w:left w:val="none" w:sz="0" w:space="0" w:color="auto"/>
            <w:bottom w:val="none" w:sz="0" w:space="0" w:color="auto"/>
            <w:right w:val="none" w:sz="0" w:space="0" w:color="auto"/>
          </w:divBdr>
        </w:div>
        <w:div w:id="39940029">
          <w:marLeft w:val="480"/>
          <w:marRight w:val="0"/>
          <w:marTop w:val="0"/>
          <w:marBottom w:val="0"/>
          <w:divBdr>
            <w:top w:val="none" w:sz="0" w:space="0" w:color="auto"/>
            <w:left w:val="none" w:sz="0" w:space="0" w:color="auto"/>
            <w:bottom w:val="none" w:sz="0" w:space="0" w:color="auto"/>
            <w:right w:val="none" w:sz="0" w:space="0" w:color="auto"/>
          </w:divBdr>
        </w:div>
        <w:div w:id="43333218">
          <w:marLeft w:val="480"/>
          <w:marRight w:val="0"/>
          <w:marTop w:val="0"/>
          <w:marBottom w:val="0"/>
          <w:divBdr>
            <w:top w:val="none" w:sz="0" w:space="0" w:color="auto"/>
            <w:left w:val="none" w:sz="0" w:space="0" w:color="auto"/>
            <w:bottom w:val="none" w:sz="0" w:space="0" w:color="auto"/>
            <w:right w:val="none" w:sz="0" w:space="0" w:color="auto"/>
          </w:divBdr>
        </w:div>
        <w:div w:id="43599050">
          <w:marLeft w:val="480"/>
          <w:marRight w:val="0"/>
          <w:marTop w:val="0"/>
          <w:marBottom w:val="0"/>
          <w:divBdr>
            <w:top w:val="none" w:sz="0" w:space="0" w:color="auto"/>
            <w:left w:val="none" w:sz="0" w:space="0" w:color="auto"/>
            <w:bottom w:val="none" w:sz="0" w:space="0" w:color="auto"/>
            <w:right w:val="none" w:sz="0" w:space="0" w:color="auto"/>
          </w:divBdr>
        </w:div>
        <w:div w:id="45574168">
          <w:marLeft w:val="480"/>
          <w:marRight w:val="0"/>
          <w:marTop w:val="0"/>
          <w:marBottom w:val="0"/>
          <w:divBdr>
            <w:top w:val="none" w:sz="0" w:space="0" w:color="auto"/>
            <w:left w:val="none" w:sz="0" w:space="0" w:color="auto"/>
            <w:bottom w:val="none" w:sz="0" w:space="0" w:color="auto"/>
            <w:right w:val="none" w:sz="0" w:space="0" w:color="auto"/>
          </w:divBdr>
        </w:div>
        <w:div w:id="47651285">
          <w:marLeft w:val="480"/>
          <w:marRight w:val="0"/>
          <w:marTop w:val="0"/>
          <w:marBottom w:val="0"/>
          <w:divBdr>
            <w:top w:val="none" w:sz="0" w:space="0" w:color="auto"/>
            <w:left w:val="none" w:sz="0" w:space="0" w:color="auto"/>
            <w:bottom w:val="none" w:sz="0" w:space="0" w:color="auto"/>
            <w:right w:val="none" w:sz="0" w:space="0" w:color="auto"/>
          </w:divBdr>
        </w:div>
        <w:div w:id="55858301">
          <w:marLeft w:val="480"/>
          <w:marRight w:val="0"/>
          <w:marTop w:val="0"/>
          <w:marBottom w:val="0"/>
          <w:divBdr>
            <w:top w:val="none" w:sz="0" w:space="0" w:color="auto"/>
            <w:left w:val="none" w:sz="0" w:space="0" w:color="auto"/>
            <w:bottom w:val="none" w:sz="0" w:space="0" w:color="auto"/>
            <w:right w:val="none" w:sz="0" w:space="0" w:color="auto"/>
          </w:divBdr>
        </w:div>
        <w:div w:id="61948863">
          <w:marLeft w:val="480"/>
          <w:marRight w:val="0"/>
          <w:marTop w:val="0"/>
          <w:marBottom w:val="0"/>
          <w:divBdr>
            <w:top w:val="none" w:sz="0" w:space="0" w:color="auto"/>
            <w:left w:val="none" w:sz="0" w:space="0" w:color="auto"/>
            <w:bottom w:val="none" w:sz="0" w:space="0" w:color="auto"/>
            <w:right w:val="none" w:sz="0" w:space="0" w:color="auto"/>
          </w:divBdr>
        </w:div>
        <w:div w:id="86729854">
          <w:marLeft w:val="480"/>
          <w:marRight w:val="0"/>
          <w:marTop w:val="0"/>
          <w:marBottom w:val="0"/>
          <w:divBdr>
            <w:top w:val="none" w:sz="0" w:space="0" w:color="auto"/>
            <w:left w:val="none" w:sz="0" w:space="0" w:color="auto"/>
            <w:bottom w:val="none" w:sz="0" w:space="0" w:color="auto"/>
            <w:right w:val="none" w:sz="0" w:space="0" w:color="auto"/>
          </w:divBdr>
        </w:div>
        <w:div w:id="89396017">
          <w:marLeft w:val="480"/>
          <w:marRight w:val="0"/>
          <w:marTop w:val="0"/>
          <w:marBottom w:val="0"/>
          <w:divBdr>
            <w:top w:val="none" w:sz="0" w:space="0" w:color="auto"/>
            <w:left w:val="none" w:sz="0" w:space="0" w:color="auto"/>
            <w:bottom w:val="none" w:sz="0" w:space="0" w:color="auto"/>
            <w:right w:val="none" w:sz="0" w:space="0" w:color="auto"/>
          </w:divBdr>
        </w:div>
        <w:div w:id="89593795">
          <w:marLeft w:val="480"/>
          <w:marRight w:val="0"/>
          <w:marTop w:val="0"/>
          <w:marBottom w:val="0"/>
          <w:divBdr>
            <w:top w:val="none" w:sz="0" w:space="0" w:color="auto"/>
            <w:left w:val="none" w:sz="0" w:space="0" w:color="auto"/>
            <w:bottom w:val="none" w:sz="0" w:space="0" w:color="auto"/>
            <w:right w:val="none" w:sz="0" w:space="0" w:color="auto"/>
          </w:divBdr>
        </w:div>
        <w:div w:id="92436702">
          <w:marLeft w:val="480"/>
          <w:marRight w:val="0"/>
          <w:marTop w:val="0"/>
          <w:marBottom w:val="0"/>
          <w:divBdr>
            <w:top w:val="none" w:sz="0" w:space="0" w:color="auto"/>
            <w:left w:val="none" w:sz="0" w:space="0" w:color="auto"/>
            <w:bottom w:val="none" w:sz="0" w:space="0" w:color="auto"/>
            <w:right w:val="none" w:sz="0" w:space="0" w:color="auto"/>
          </w:divBdr>
        </w:div>
        <w:div w:id="96946873">
          <w:marLeft w:val="480"/>
          <w:marRight w:val="0"/>
          <w:marTop w:val="0"/>
          <w:marBottom w:val="0"/>
          <w:divBdr>
            <w:top w:val="none" w:sz="0" w:space="0" w:color="auto"/>
            <w:left w:val="none" w:sz="0" w:space="0" w:color="auto"/>
            <w:bottom w:val="none" w:sz="0" w:space="0" w:color="auto"/>
            <w:right w:val="none" w:sz="0" w:space="0" w:color="auto"/>
          </w:divBdr>
        </w:div>
        <w:div w:id="97877017">
          <w:marLeft w:val="480"/>
          <w:marRight w:val="0"/>
          <w:marTop w:val="0"/>
          <w:marBottom w:val="0"/>
          <w:divBdr>
            <w:top w:val="none" w:sz="0" w:space="0" w:color="auto"/>
            <w:left w:val="none" w:sz="0" w:space="0" w:color="auto"/>
            <w:bottom w:val="none" w:sz="0" w:space="0" w:color="auto"/>
            <w:right w:val="none" w:sz="0" w:space="0" w:color="auto"/>
          </w:divBdr>
        </w:div>
        <w:div w:id="98186049">
          <w:marLeft w:val="480"/>
          <w:marRight w:val="0"/>
          <w:marTop w:val="0"/>
          <w:marBottom w:val="0"/>
          <w:divBdr>
            <w:top w:val="none" w:sz="0" w:space="0" w:color="auto"/>
            <w:left w:val="none" w:sz="0" w:space="0" w:color="auto"/>
            <w:bottom w:val="none" w:sz="0" w:space="0" w:color="auto"/>
            <w:right w:val="none" w:sz="0" w:space="0" w:color="auto"/>
          </w:divBdr>
        </w:div>
        <w:div w:id="99879217">
          <w:marLeft w:val="480"/>
          <w:marRight w:val="0"/>
          <w:marTop w:val="0"/>
          <w:marBottom w:val="0"/>
          <w:divBdr>
            <w:top w:val="none" w:sz="0" w:space="0" w:color="auto"/>
            <w:left w:val="none" w:sz="0" w:space="0" w:color="auto"/>
            <w:bottom w:val="none" w:sz="0" w:space="0" w:color="auto"/>
            <w:right w:val="none" w:sz="0" w:space="0" w:color="auto"/>
          </w:divBdr>
        </w:div>
        <w:div w:id="129398925">
          <w:marLeft w:val="480"/>
          <w:marRight w:val="0"/>
          <w:marTop w:val="0"/>
          <w:marBottom w:val="0"/>
          <w:divBdr>
            <w:top w:val="none" w:sz="0" w:space="0" w:color="auto"/>
            <w:left w:val="none" w:sz="0" w:space="0" w:color="auto"/>
            <w:bottom w:val="none" w:sz="0" w:space="0" w:color="auto"/>
            <w:right w:val="none" w:sz="0" w:space="0" w:color="auto"/>
          </w:divBdr>
        </w:div>
        <w:div w:id="132018171">
          <w:marLeft w:val="480"/>
          <w:marRight w:val="0"/>
          <w:marTop w:val="0"/>
          <w:marBottom w:val="0"/>
          <w:divBdr>
            <w:top w:val="none" w:sz="0" w:space="0" w:color="auto"/>
            <w:left w:val="none" w:sz="0" w:space="0" w:color="auto"/>
            <w:bottom w:val="none" w:sz="0" w:space="0" w:color="auto"/>
            <w:right w:val="none" w:sz="0" w:space="0" w:color="auto"/>
          </w:divBdr>
        </w:div>
        <w:div w:id="138428685">
          <w:marLeft w:val="480"/>
          <w:marRight w:val="0"/>
          <w:marTop w:val="0"/>
          <w:marBottom w:val="0"/>
          <w:divBdr>
            <w:top w:val="none" w:sz="0" w:space="0" w:color="auto"/>
            <w:left w:val="none" w:sz="0" w:space="0" w:color="auto"/>
            <w:bottom w:val="none" w:sz="0" w:space="0" w:color="auto"/>
            <w:right w:val="none" w:sz="0" w:space="0" w:color="auto"/>
          </w:divBdr>
        </w:div>
        <w:div w:id="146019364">
          <w:marLeft w:val="480"/>
          <w:marRight w:val="0"/>
          <w:marTop w:val="0"/>
          <w:marBottom w:val="0"/>
          <w:divBdr>
            <w:top w:val="none" w:sz="0" w:space="0" w:color="auto"/>
            <w:left w:val="none" w:sz="0" w:space="0" w:color="auto"/>
            <w:bottom w:val="none" w:sz="0" w:space="0" w:color="auto"/>
            <w:right w:val="none" w:sz="0" w:space="0" w:color="auto"/>
          </w:divBdr>
        </w:div>
        <w:div w:id="148248779">
          <w:marLeft w:val="480"/>
          <w:marRight w:val="0"/>
          <w:marTop w:val="0"/>
          <w:marBottom w:val="0"/>
          <w:divBdr>
            <w:top w:val="none" w:sz="0" w:space="0" w:color="auto"/>
            <w:left w:val="none" w:sz="0" w:space="0" w:color="auto"/>
            <w:bottom w:val="none" w:sz="0" w:space="0" w:color="auto"/>
            <w:right w:val="none" w:sz="0" w:space="0" w:color="auto"/>
          </w:divBdr>
        </w:div>
        <w:div w:id="152455916">
          <w:marLeft w:val="480"/>
          <w:marRight w:val="0"/>
          <w:marTop w:val="0"/>
          <w:marBottom w:val="0"/>
          <w:divBdr>
            <w:top w:val="none" w:sz="0" w:space="0" w:color="auto"/>
            <w:left w:val="none" w:sz="0" w:space="0" w:color="auto"/>
            <w:bottom w:val="none" w:sz="0" w:space="0" w:color="auto"/>
            <w:right w:val="none" w:sz="0" w:space="0" w:color="auto"/>
          </w:divBdr>
        </w:div>
        <w:div w:id="153569030">
          <w:marLeft w:val="480"/>
          <w:marRight w:val="0"/>
          <w:marTop w:val="0"/>
          <w:marBottom w:val="0"/>
          <w:divBdr>
            <w:top w:val="none" w:sz="0" w:space="0" w:color="auto"/>
            <w:left w:val="none" w:sz="0" w:space="0" w:color="auto"/>
            <w:bottom w:val="none" w:sz="0" w:space="0" w:color="auto"/>
            <w:right w:val="none" w:sz="0" w:space="0" w:color="auto"/>
          </w:divBdr>
        </w:div>
        <w:div w:id="154952882">
          <w:marLeft w:val="480"/>
          <w:marRight w:val="0"/>
          <w:marTop w:val="0"/>
          <w:marBottom w:val="0"/>
          <w:divBdr>
            <w:top w:val="none" w:sz="0" w:space="0" w:color="auto"/>
            <w:left w:val="none" w:sz="0" w:space="0" w:color="auto"/>
            <w:bottom w:val="none" w:sz="0" w:space="0" w:color="auto"/>
            <w:right w:val="none" w:sz="0" w:space="0" w:color="auto"/>
          </w:divBdr>
        </w:div>
        <w:div w:id="164788870">
          <w:marLeft w:val="480"/>
          <w:marRight w:val="0"/>
          <w:marTop w:val="0"/>
          <w:marBottom w:val="0"/>
          <w:divBdr>
            <w:top w:val="none" w:sz="0" w:space="0" w:color="auto"/>
            <w:left w:val="none" w:sz="0" w:space="0" w:color="auto"/>
            <w:bottom w:val="none" w:sz="0" w:space="0" w:color="auto"/>
            <w:right w:val="none" w:sz="0" w:space="0" w:color="auto"/>
          </w:divBdr>
        </w:div>
        <w:div w:id="165248630">
          <w:marLeft w:val="480"/>
          <w:marRight w:val="0"/>
          <w:marTop w:val="0"/>
          <w:marBottom w:val="0"/>
          <w:divBdr>
            <w:top w:val="none" w:sz="0" w:space="0" w:color="auto"/>
            <w:left w:val="none" w:sz="0" w:space="0" w:color="auto"/>
            <w:bottom w:val="none" w:sz="0" w:space="0" w:color="auto"/>
            <w:right w:val="none" w:sz="0" w:space="0" w:color="auto"/>
          </w:divBdr>
        </w:div>
        <w:div w:id="166141972">
          <w:marLeft w:val="480"/>
          <w:marRight w:val="0"/>
          <w:marTop w:val="0"/>
          <w:marBottom w:val="0"/>
          <w:divBdr>
            <w:top w:val="none" w:sz="0" w:space="0" w:color="auto"/>
            <w:left w:val="none" w:sz="0" w:space="0" w:color="auto"/>
            <w:bottom w:val="none" w:sz="0" w:space="0" w:color="auto"/>
            <w:right w:val="none" w:sz="0" w:space="0" w:color="auto"/>
          </w:divBdr>
        </w:div>
        <w:div w:id="166796961">
          <w:marLeft w:val="480"/>
          <w:marRight w:val="0"/>
          <w:marTop w:val="0"/>
          <w:marBottom w:val="0"/>
          <w:divBdr>
            <w:top w:val="none" w:sz="0" w:space="0" w:color="auto"/>
            <w:left w:val="none" w:sz="0" w:space="0" w:color="auto"/>
            <w:bottom w:val="none" w:sz="0" w:space="0" w:color="auto"/>
            <w:right w:val="none" w:sz="0" w:space="0" w:color="auto"/>
          </w:divBdr>
        </w:div>
        <w:div w:id="167212527">
          <w:marLeft w:val="480"/>
          <w:marRight w:val="0"/>
          <w:marTop w:val="0"/>
          <w:marBottom w:val="0"/>
          <w:divBdr>
            <w:top w:val="none" w:sz="0" w:space="0" w:color="auto"/>
            <w:left w:val="none" w:sz="0" w:space="0" w:color="auto"/>
            <w:bottom w:val="none" w:sz="0" w:space="0" w:color="auto"/>
            <w:right w:val="none" w:sz="0" w:space="0" w:color="auto"/>
          </w:divBdr>
        </w:div>
        <w:div w:id="184832928">
          <w:marLeft w:val="480"/>
          <w:marRight w:val="0"/>
          <w:marTop w:val="0"/>
          <w:marBottom w:val="0"/>
          <w:divBdr>
            <w:top w:val="none" w:sz="0" w:space="0" w:color="auto"/>
            <w:left w:val="none" w:sz="0" w:space="0" w:color="auto"/>
            <w:bottom w:val="none" w:sz="0" w:space="0" w:color="auto"/>
            <w:right w:val="none" w:sz="0" w:space="0" w:color="auto"/>
          </w:divBdr>
        </w:div>
        <w:div w:id="189950458">
          <w:marLeft w:val="480"/>
          <w:marRight w:val="0"/>
          <w:marTop w:val="0"/>
          <w:marBottom w:val="0"/>
          <w:divBdr>
            <w:top w:val="none" w:sz="0" w:space="0" w:color="auto"/>
            <w:left w:val="none" w:sz="0" w:space="0" w:color="auto"/>
            <w:bottom w:val="none" w:sz="0" w:space="0" w:color="auto"/>
            <w:right w:val="none" w:sz="0" w:space="0" w:color="auto"/>
          </w:divBdr>
        </w:div>
        <w:div w:id="190345049">
          <w:marLeft w:val="480"/>
          <w:marRight w:val="0"/>
          <w:marTop w:val="0"/>
          <w:marBottom w:val="0"/>
          <w:divBdr>
            <w:top w:val="none" w:sz="0" w:space="0" w:color="auto"/>
            <w:left w:val="none" w:sz="0" w:space="0" w:color="auto"/>
            <w:bottom w:val="none" w:sz="0" w:space="0" w:color="auto"/>
            <w:right w:val="none" w:sz="0" w:space="0" w:color="auto"/>
          </w:divBdr>
        </w:div>
        <w:div w:id="193925498">
          <w:marLeft w:val="480"/>
          <w:marRight w:val="0"/>
          <w:marTop w:val="0"/>
          <w:marBottom w:val="0"/>
          <w:divBdr>
            <w:top w:val="none" w:sz="0" w:space="0" w:color="auto"/>
            <w:left w:val="none" w:sz="0" w:space="0" w:color="auto"/>
            <w:bottom w:val="none" w:sz="0" w:space="0" w:color="auto"/>
            <w:right w:val="none" w:sz="0" w:space="0" w:color="auto"/>
          </w:divBdr>
        </w:div>
        <w:div w:id="195579538">
          <w:marLeft w:val="480"/>
          <w:marRight w:val="0"/>
          <w:marTop w:val="0"/>
          <w:marBottom w:val="0"/>
          <w:divBdr>
            <w:top w:val="none" w:sz="0" w:space="0" w:color="auto"/>
            <w:left w:val="none" w:sz="0" w:space="0" w:color="auto"/>
            <w:bottom w:val="none" w:sz="0" w:space="0" w:color="auto"/>
            <w:right w:val="none" w:sz="0" w:space="0" w:color="auto"/>
          </w:divBdr>
        </w:div>
        <w:div w:id="203063164">
          <w:marLeft w:val="480"/>
          <w:marRight w:val="0"/>
          <w:marTop w:val="0"/>
          <w:marBottom w:val="0"/>
          <w:divBdr>
            <w:top w:val="none" w:sz="0" w:space="0" w:color="auto"/>
            <w:left w:val="none" w:sz="0" w:space="0" w:color="auto"/>
            <w:bottom w:val="none" w:sz="0" w:space="0" w:color="auto"/>
            <w:right w:val="none" w:sz="0" w:space="0" w:color="auto"/>
          </w:divBdr>
        </w:div>
        <w:div w:id="205800484">
          <w:marLeft w:val="480"/>
          <w:marRight w:val="0"/>
          <w:marTop w:val="0"/>
          <w:marBottom w:val="0"/>
          <w:divBdr>
            <w:top w:val="none" w:sz="0" w:space="0" w:color="auto"/>
            <w:left w:val="none" w:sz="0" w:space="0" w:color="auto"/>
            <w:bottom w:val="none" w:sz="0" w:space="0" w:color="auto"/>
            <w:right w:val="none" w:sz="0" w:space="0" w:color="auto"/>
          </w:divBdr>
        </w:div>
        <w:div w:id="208691591">
          <w:marLeft w:val="480"/>
          <w:marRight w:val="0"/>
          <w:marTop w:val="0"/>
          <w:marBottom w:val="0"/>
          <w:divBdr>
            <w:top w:val="none" w:sz="0" w:space="0" w:color="auto"/>
            <w:left w:val="none" w:sz="0" w:space="0" w:color="auto"/>
            <w:bottom w:val="none" w:sz="0" w:space="0" w:color="auto"/>
            <w:right w:val="none" w:sz="0" w:space="0" w:color="auto"/>
          </w:divBdr>
        </w:div>
      </w:divsChild>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5433170">
      <w:bodyDiv w:val="1"/>
      <w:marLeft w:val="0"/>
      <w:marRight w:val="0"/>
      <w:marTop w:val="0"/>
      <w:marBottom w:val="0"/>
      <w:divBdr>
        <w:top w:val="none" w:sz="0" w:space="0" w:color="auto"/>
        <w:left w:val="none" w:sz="0" w:space="0" w:color="auto"/>
        <w:bottom w:val="none" w:sz="0" w:space="0" w:color="auto"/>
        <w:right w:val="none" w:sz="0" w:space="0" w:color="auto"/>
      </w:divBdr>
    </w:div>
    <w:div w:id="195434566">
      <w:bodyDiv w:val="1"/>
      <w:marLeft w:val="0"/>
      <w:marRight w:val="0"/>
      <w:marTop w:val="0"/>
      <w:marBottom w:val="0"/>
      <w:divBdr>
        <w:top w:val="none" w:sz="0" w:space="0" w:color="auto"/>
        <w:left w:val="none" w:sz="0" w:space="0" w:color="auto"/>
        <w:bottom w:val="none" w:sz="0" w:space="0" w:color="auto"/>
        <w:right w:val="none" w:sz="0" w:space="0" w:color="auto"/>
      </w:divBdr>
    </w:div>
    <w:div w:id="195437337">
      <w:bodyDiv w:val="1"/>
      <w:marLeft w:val="0"/>
      <w:marRight w:val="0"/>
      <w:marTop w:val="0"/>
      <w:marBottom w:val="0"/>
      <w:divBdr>
        <w:top w:val="none" w:sz="0" w:space="0" w:color="auto"/>
        <w:left w:val="none" w:sz="0" w:space="0" w:color="auto"/>
        <w:bottom w:val="none" w:sz="0" w:space="0" w:color="auto"/>
        <w:right w:val="none" w:sz="0" w:space="0" w:color="auto"/>
      </w:divBdr>
    </w:div>
    <w:div w:id="195504756">
      <w:bodyDiv w:val="1"/>
      <w:marLeft w:val="0"/>
      <w:marRight w:val="0"/>
      <w:marTop w:val="0"/>
      <w:marBottom w:val="0"/>
      <w:divBdr>
        <w:top w:val="none" w:sz="0" w:space="0" w:color="auto"/>
        <w:left w:val="none" w:sz="0" w:space="0" w:color="auto"/>
        <w:bottom w:val="none" w:sz="0" w:space="0" w:color="auto"/>
        <w:right w:val="none" w:sz="0" w:space="0" w:color="auto"/>
      </w:divBdr>
    </w:div>
    <w:div w:id="195505937">
      <w:bodyDiv w:val="1"/>
      <w:marLeft w:val="0"/>
      <w:marRight w:val="0"/>
      <w:marTop w:val="0"/>
      <w:marBottom w:val="0"/>
      <w:divBdr>
        <w:top w:val="none" w:sz="0" w:space="0" w:color="auto"/>
        <w:left w:val="none" w:sz="0" w:space="0" w:color="auto"/>
        <w:bottom w:val="none" w:sz="0" w:space="0" w:color="auto"/>
        <w:right w:val="none" w:sz="0" w:space="0" w:color="auto"/>
      </w:divBdr>
    </w:div>
    <w:div w:id="195579388">
      <w:bodyDiv w:val="1"/>
      <w:marLeft w:val="0"/>
      <w:marRight w:val="0"/>
      <w:marTop w:val="0"/>
      <w:marBottom w:val="0"/>
      <w:divBdr>
        <w:top w:val="none" w:sz="0" w:space="0" w:color="auto"/>
        <w:left w:val="none" w:sz="0" w:space="0" w:color="auto"/>
        <w:bottom w:val="none" w:sz="0" w:space="0" w:color="auto"/>
        <w:right w:val="none" w:sz="0" w:space="0" w:color="auto"/>
      </w:divBdr>
    </w:div>
    <w:div w:id="195584351">
      <w:bodyDiv w:val="1"/>
      <w:marLeft w:val="0"/>
      <w:marRight w:val="0"/>
      <w:marTop w:val="0"/>
      <w:marBottom w:val="0"/>
      <w:divBdr>
        <w:top w:val="none" w:sz="0" w:space="0" w:color="auto"/>
        <w:left w:val="none" w:sz="0" w:space="0" w:color="auto"/>
        <w:bottom w:val="none" w:sz="0" w:space="0" w:color="auto"/>
        <w:right w:val="none" w:sz="0" w:space="0" w:color="auto"/>
      </w:divBdr>
    </w:div>
    <w:div w:id="195626056">
      <w:bodyDiv w:val="1"/>
      <w:marLeft w:val="0"/>
      <w:marRight w:val="0"/>
      <w:marTop w:val="0"/>
      <w:marBottom w:val="0"/>
      <w:divBdr>
        <w:top w:val="none" w:sz="0" w:space="0" w:color="auto"/>
        <w:left w:val="none" w:sz="0" w:space="0" w:color="auto"/>
        <w:bottom w:val="none" w:sz="0" w:space="0" w:color="auto"/>
        <w:right w:val="none" w:sz="0" w:space="0" w:color="auto"/>
      </w:divBdr>
    </w:div>
    <w:div w:id="195628836">
      <w:bodyDiv w:val="1"/>
      <w:marLeft w:val="0"/>
      <w:marRight w:val="0"/>
      <w:marTop w:val="0"/>
      <w:marBottom w:val="0"/>
      <w:divBdr>
        <w:top w:val="none" w:sz="0" w:space="0" w:color="auto"/>
        <w:left w:val="none" w:sz="0" w:space="0" w:color="auto"/>
        <w:bottom w:val="none" w:sz="0" w:space="0" w:color="auto"/>
        <w:right w:val="none" w:sz="0" w:space="0" w:color="auto"/>
      </w:divBdr>
    </w:div>
    <w:div w:id="195630151">
      <w:bodyDiv w:val="1"/>
      <w:marLeft w:val="0"/>
      <w:marRight w:val="0"/>
      <w:marTop w:val="0"/>
      <w:marBottom w:val="0"/>
      <w:divBdr>
        <w:top w:val="none" w:sz="0" w:space="0" w:color="auto"/>
        <w:left w:val="none" w:sz="0" w:space="0" w:color="auto"/>
        <w:bottom w:val="none" w:sz="0" w:space="0" w:color="auto"/>
        <w:right w:val="none" w:sz="0" w:space="0" w:color="auto"/>
      </w:divBdr>
    </w:div>
    <w:div w:id="195630865">
      <w:bodyDiv w:val="1"/>
      <w:marLeft w:val="0"/>
      <w:marRight w:val="0"/>
      <w:marTop w:val="0"/>
      <w:marBottom w:val="0"/>
      <w:divBdr>
        <w:top w:val="none" w:sz="0" w:space="0" w:color="auto"/>
        <w:left w:val="none" w:sz="0" w:space="0" w:color="auto"/>
        <w:bottom w:val="none" w:sz="0" w:space="0" w:color="auto"/>
        <w:right w:val="none" w:sz="0" w:space="0" w:color="auto"/>
      </w:divBdr>
    </w:div>
    <w:div w:id="195654658">
      <w:bodyDiv w:val="1"/>
      <w:marLeft w:val="0"/>
      <w:marRight w:val="0"/>
      <w:marTop w:val="0"/>
      <w:marBottom w:val="0"/>
      <w:divBdr>
        <w:top w:val="none" w:sz="0" w:space="0" w:color="auto"/>
        <w:left w:val="none" w:sz="0" w:space="0" w:color="auto"/>
        <w:bottom w:val="none" w:sz="0" w:space="0" w:color="auto"/>
        <w:right w:val="none" w:sz="0" w:space="0" w:color="auto"/>
      </w:divBdr>
    </w:div>
    <w:div w:id="195697998">
      <w:bodyDiv w:val="1"/>
      <w:marLeft w:val="0"/>
      <w:marRight w:val="0"/>
      <w:marTop w:val="0"/>
      <w:marBottom w:val="0"/>
      <w:divBdr>
        <w:top w:val="none" w:sz="0" w:space="0" w:color="auto"/>
        <w:left w:val="none" w:sz="0" w:space="0" w:color="auto"/>
        <w:bottom w:val="none" w:sz="0" w:space="0" w:color="auto"/>
        <w:right w:val="none" w:sz="0" w:space="0" w:color="auto"/>
      </w:divBdr>
    </w:div>
    <w:div w:id="195773889">
      <w:bodyDiv w:val="1"/>
      <w:marLeft w:val="0"/>
      <w:marRight w:val="0"/>
      <w:marTop w:val="0"/>
      <w:marBottom w:val="0"/>
      <w:divBdr>
        <w:top w:val="none" w:sz="0" w:space="0" w:color="auto"/>
        <w:left w:val="none" w:sz="0" w:space="0" w:color="auto"/>
        <w:bottom w:val="none" w:sz="0" w:space="0" w:color="auto"/>
        <w:right w:val="none" w:sz="0" w:space="0" w:color="auto"/>
      </w:divBdr>
    </w:div>
    <w:div w:id="195774634">
      <w:bodyDiv w:val="1"/>
      <w:marLeft w:val="0"/>
      <w:marRight w:val="0"/>
      <w:marTop w:val="0"/>
      <w:marBottom w:val="0"/>
      <w:divBdr>
        <w:top w:val="none" w:sz="0" w:space="0" w:color="auto"/>
        <w:left w:val="none" w:sz="0" w:space="0" w:color="auto"/>
        <w:bottom w:val="none" w:sz="0" w:space="0" w:color="auto"/>
        <w:right w:val="none" w:sz="0" w:space="0" w:color="auto"/>
      </w:divBdr>
    </w:div>
    <w:div w:id="195822604">
      <w:bodyDiv w:val="1"/>
      <w:marLeft w:val="0"/>
      <w:marRight w:val="0"/>
      <w:marTop w:val="0"/>
      <w:marBottom w:val="0"/>
      <w:divBdr>
        <w:top w:val="none" w:sz="0" w:space="0" w:color="auto"/>
        <w:left w:val="none" w:sz="0" w:space="0" w:color="auto"/>
        <w:bottom w:val="none" w:sz="0" w:space="0" w:color="auto"/>
        <w:right w:val="none" w:sz="0" w:space="0" w:color="auto"/>
      </w:divBdr>
    </w:div>
    <w:div w:id="195824116">
      <w:bodyDiv w:val="1"/>
      <w:marLeft w:val="0"/>
      <w:marRight w:val="0"/>
      <w:marTop w:val="0"/>
      <w:marBottom w:val="0"/>
      <w:divBdr>
        <w:top w:val="none" w:sz="0" w:space="0" w:color="auto"/>
        <w:left w:val="none" w:sz="0" w:space="0" w:color="auto"/>
        <w:bottom w:val="none" w:sz="0" w:space="0" w:color="auto"/>
        <w:right w:val="none" w:sz="0" w:space="0" w:color="auto"/>
      </w:divBdr>
    </w:div>
    <w:div w:id="195896846">
      <w:bodyDiv w:val="1"/>
      <w:marLeft w:val="0"/>
      <w:marRight w:val="0"/>
      <w:marTop w:val="0"/>
      <w:marBottom w:val="0"/>
      <w:divBdr>
        <w:top w:val="none" w:sz="0" w:space="0" w:color="auto"/>
        <w:left w:val="none" w:sz="0" w:space="0" w:color="auto"/>
        <w:bottom w:val="none" w:sz="0" w:space="0" w:color="auto"/>
        <w:right w:val="none" w:sz="0" w:space="0" w:color="auto"/>
      </w:divBdr>
    </w:div>
    <w:div w:id="195967760">
      <w:bodyDiv w:val="1"/>
      <w:marLeft w:val="0"/>
      <w:marRight w:val="0"/>
      <w:marTop w:val="0"/>
      <w:marBottom w:val="0"/>
      <w:divBdr>
        <w:top w:val="none" w:sz="0" w:space="0" w:color="auto"/>
        <w:left w:val="none" w:sz="0" w:space="0" w:color="auto"/>
        <w:bottom w:val="none" w:sz="0" w:space="0" w:color="auto"/>
        <w:right w:val="none" w:sz="0" w:space="0" w:color="auto"/>
      </w:divBdr>
    </w:div>
    <w:div w:id="195969794">
      <w:bodyDiv w:val="1"/>
      <w:marLeft w:val="0"/>
      <w:marRight w:val="0"/>
      <w:marTop w:val="0"/>
      <w:marBottom w:val="0"/>
      <w:divBdr>
        <w:top w:val="none" w:sz="0" w:space="0" w:color="auto"/>
        <w:left w:val="none" w:sz="0" w:space="0" w:color="auto"/>
        <w:bottom w:val="none" w:sz="0" w:space="0" w:color="auto"/>
        <w:right w:val="none" w:sz="0" w:space="0" w:color="auto"/>
      </w:divBdr>
    </w:div>
    <w:div w:id="196048640">
      <w:bodyDiv w:val="1"/>
      <w:marLeft w:val="0"/>
      <w:marRight w:val="0"/>
      <w:marTop w:val="0"/>
      <w:marBottom w:val="0"/>
      <w:divBdr>
        <w:top w:val="none" w:sz="0" w:space="0" w:color="auto"/>
        <w:left w:val="none" w:sz="0" w:space="0" w:color="auto"/>
        <w:bottom w:val="none" w:sz="0" w:space="0" w:color="auto"/>
        <w:right w:val="none" w:sz="0" w:space="0" w:color="auto"/>
      </w:divBdr>
    </w:div>
    <w:div w:id="196086359">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162567">
      <w:bodyDiv w:val="1"/>
      <w:marLeft w:val="0"/>
      <w:marRight w:val="0"/>
      <w:marTop w:val="0"/>
      <w:marBottom w:val="0"/>
      <w:divBdr>
        <w:top w:val="none" w:sz="0" w:space="0" w:color="auto"/>
        <w:left w:val="none" w:sz="0" w:space="0" w:color="auto"/>
        <w:bottom w:val="none" w:sz="0" w:space="0" w:color="auto"/>
        <w:right w:val="none" w:sz="0" w:space="0" w:color="auto"/>
      </w:divBdr>
    </w:div>
    <w:div w:id="196166692">
      <w:bodyDiv w:val="1"/>
      <w:marLeft w:val="0"/>
      <w:marRight w:val="0"/>
      <w:marTop w:val="0"/>
      <w:marBottom w:val="0"/>
      <w:divBdr>
        <w:top w:val="none" w:sz="0" w:space="0" w:color="auto"/>
        <w:left w:val="none" w:sz="0" w:space="0" w:color="auto"/>
        <w:bottom w:val="none" w:sz="0" w:space="0" w:color="auto"/>
        <w:right w:val="none" w:sz="0" w:space="0" w:color="auto"/>
      </w:divBdr>
    </w:div>
    <w:div w:id="196236305">
      <w:bodyDiv w:val="1"/>
      <w:marLeft w:val="0"/>
      <w:marRight w:val="0"/>
      <w:marTop w:val="0"/>
      <w:marBottom w:val="0"/>
      <w:divBdr>
        <w:top w:val="none" w:sz="0" w:space="0" w:color="auto"/>
        <w:left w:val="none" w:sz="0" w:space="0" w:color="auto"/>
        <w:bottom w:val="none" w:sz="0" w:space="0" w:color="auto"/>
        <w:right w:val="none" w:sz="0" w:space="0" w:color="auto"/>
      </w:divBdr>
    </w:div>
    <w:div w:id="196240194">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6310748">
      <w:bodyDiv w:val="1"/>
      <w:marLeft w:val="0"/>
      <w:marRight w:val="0"/>
      <w:marTop w:val="0"/>
      <w:marBottom w:val="0"/>
      <w:divBdr>
        <w:top w:val="none" w:sz="0" w:space="0" w:color="auto"/>
        <w:left w:val="none" w:sz="0" w:space="0" w:color="auto"/>
        <w:bottom w:val="none" w:sz="0" w:space="0" w:color="auto"/>
        <w:right w:val="none" w:sz="0" w:space="0" w:color="auto"/>
      </w:divBdr>
    </w:div>
    <w:div w:id="196353010">
      <w:bodyDiv w:val="1"/>
      <w:marLeft w:val="0"/>
      <w:marRight w:val="0"/>
      <w:marTop w:val="0"/>
      <w:marBottom w:val="0"/>
      <w:divBdr>
        <w:top w:val="none" w:sz="0" w:space="0" w:color="auto"/>
        <w:left w:val="none" w:sz="0" w:space="0" w:color="auto"/>
        <w:bottom w:val="none" w:sz="0" w:space="0" w:color="auto"/>
        <w:right w:val="none" w:sz="0" w:space="0" w:color="auto"/>
      </w:divBdr>
    </w:div>
    <w:div w:id="196353130">
      <w:bodyDiv w:val="1"/>
      <w:marLeft w:val="0"/>
      <w:marRight w:val="0"/>
      <w:marTop w:val="0"/>
      <w:marBottom w:val="0"/>
      <w:divBdr>
        <w:top w:val="none" w:sz="0" w:space="0" w:color="auto"/>
        <w:left w:val="none" w:sz="0" w:space="0" w:color="auto"/>
        <w:bottom w:val="none" w:sz="0" w:space="0" w:color="auto"/>
        <w:right w:val="none" w:sz="0" w:space="0" w:color="auto"/>
      </w:divBdr>
    </w:div>
    <w:div w:id="196355158">
      <w:bodyDiv w:val="1"/>
      <w:marLeft w:val="0"/>
      <w:marRight w:val="0"/>
      <w:marTop w:val="0"/>
      <w:marBottom w:val="0"/>
      <w:divBdr>
        <w:top w:val="none" w:sz="0" w:space="0" w:color="auto"/>
        <w:left w:val="none" w:sz="0" w:space="0" w:color="auto"/>
        <w:bottom w:val="none" w:sz="0" w:space="0" w:color="auto"/>
        <w:right w:val="none" w:sz="0" w:space="0" w:color="auto"/>
      </w:divBdr>
    </w:div>
    <w:div w:id="196356769">
      <w:bodyDiv w:val="1"/>
      <w:marLeft w:val="0"/>
      <w:marRight w:val="0"/>
      <w:marTop w:val="0"/>
      <w:marBottom w:val="0"/>
      <w:divBdr>
        <w:top w:val="none" w:sz="0" w:space="0" w:color="auto"/>
        <w:left w:val="none" w:sz="0" w:space="0" w:color="auto"/>
        <w:bottom w:val="none" w:sz="0" w:space="0" w:color="auto"/>
        <w:right w:val="none" w:sz="0" w:space="0" w:color="auto"/>
      </w:divBdr>
    </w:div>
    <w:div w:id="196502806">
      <w:bodyDiv w:val="1"/>
      <w:marLeft w:val="0"/>
      <w:marRight w:val="0"/>
      <w:marTop w:val="0"/>
      <w:marBottom w:val="0"/>
      <w:divBdr>
        <w:top w:val="none" w:sz="0" w:space="0" w:color="auto"/>
        <w:left w:val="none" w:sz="0" w:space="0" w:color="auto"/>
        <w:bottom w:val="none" w:sz="0" w:space="0" w:color="auto"/>
        <w:right w:val="none" w:sz="0" w:space="0" w:color="auto"/>
      </w:divBdr>
    </w:div>
    <w:div w:id="196508049">
      <w:bodyDiv w:val="1"/>
      <w:marLeft w:val="0"/>
      <w:marRight w:val="0"/>
      <w:marTop w:val="0"/>
      <w:marBottom w:val="0"/>
      <w:divBdr>
        <w:top w:val="none" w:sz="0" w:space="0" w:color="auto"/>
        <w:left w:val="none" w:sz="0" w:space="0" w:color="auto"/>
        <w:bottom w:val="none" w:sz="0" w:space="0" w:color="auto"/>
        <w:right w:val="none" w:sz="0" w:space="0" w:color="auto"/>
      </w:divBdr>
    </w:div>
    <w:div w:id="196545448">
      <w:bodyDiv w:val="1"/>
      <w:marLeft w:val="0"/>
      <w:marRight w:val="0"/>
      <w:marTop w:val="0"/>
      <w:marBottom w:val="0"/>
      <w:divBdr>
        <w:top w:val="none" w:sz="0" w:space="0" w:color="auto"/>
        <w:left w:val="none" w:sz="0" w:space="0" w:color="auto"/>
        <w:bottom w:val="none" w:sz="0" w:space="0" w:color="auto"/>
        <w:right w:val="none" w:sz="0" w:space="0" w:color="auto"/>
      </w:divBdr>
    </w:div>
    <w:div w:id="196551976">
      <w:bodyDiv w:val="1"/>
      <w:marLeft w:val="0"/>
      <w:marRight w:val="0"/>
      <w:marTop w:val="0"/>
      <w:marBottom w:val="0"/>
      <w:divBdr>
        <w:top w:val="none" w:sz="0" w:space="0" w:color="auto"/>
        <w:left w:val="none" w:sz="0" w:space="0" w:color="auto"/>
        <w:bottom w:val="none" w:sz="0" w:space="0" w:color="auto"/>
        <w:right w:val="none" w:sz="0" w:space="0" w:color="auto"/>
      </w:divBdr>
    </w:div>
    <w:div w:id="196625912">
      <w:bodyDiv w:val="1"/>
      <w:marLeft w:val="0"/>
      <w:marRight w:val="0"/>
      <w:marTop w:val="0"/>
      <w:marBottom w:val="0"/>
      <w:divBdr>
        <w:top w:val="none" w:sz="0" w:space="0" w:color="auto"/>
        <w:left w:val="none" w:sz="0" w:space="0" w:color="auto"/>
        <w:bottom w:val="none" w:sz="0" w:space="0" w:color="auto"/>
        <w:right w:val="none" w:sz="0" w:space="0" w:color="auto"/>
      </w:divBdr>
    </w:div>
    <w:div w:id="196700212">
      <w:bodyDiv w:val="1"/>
      <w:marLeft w:val="0"/>
      <w:marRight w:val="0"/>
      <w:marTop w:val="0"/>
      <w:marBottom w:val="0"/>
      <w:divBdr>
        <w:top w:val="none" w:sz="0" w:space="0" w:color="auto"/>
        <w:left w:val="none" w:sz="0" w:space="0" w:color="auto"/>
        <w:bottom w:val="none" w:sz="0" w:space="0" w:color="auto"/>
        <w:right w:val="none" w:sz="0" w:space="0" w:color="auto"/>
      </w:divBdr>
    </w:div>
    <w:div w:id="196741604">
      <w:bodyDiv w:val="1"/>
      <w:marLeft w:val="0"/>
      <w:marRight w:val="0"/>
      <w:marTop w:val="0"/>
      <w:marBottom w:val="0"/>
      <w:divBdr>
        <w:top w:val="none" w:sz="0" w:space="0" w:color="auto"/>
        <w:left w:val="none" w:sz="0" w:space="0" w:color="auto"/>
        <w:bottom w:val="none" w:sz="0" w:space="0" w:color="auto"/>
        <w:right w:val="none" w:sz="0" w:space="0" w:color="auto"/>
      </w:divBdr>
    </w:div>
    <w:div w:id="196743477">
      <w:bodyDiv w:val="1"/>
      <w:marLeft w:val="0"/>
      <w:marRight w:val="0"/>
      <w:marTop w:val="0"/>
      <w:marBottom w:val="0"/>
      <w:divBdr>
        <w:top w:val="none" w:sz="0" w:space="0" w:color="auto"/>
        <w:left w:val="none" w:sz="0" w:space="0" w:color="auto"/>
        <w:bottom w:val="none" w:sz="0" w:space="0" w:color="auto"/>
        <w:right w:val="none" w:sz="0" w:space="0" w:color="auto"/>
      </w:divBdr>
    </w:div>
    <w:div w:id="196817309">
      <w:bodyDiv w:val="1"/>
      <w:marLeft w:val="0"/>
      <w:marRight w:val="0"/>
      <w:marTop w:val="0"/>
      <w:marBottom w:val="0"/>
      <w:divBdr>
        <w:top w:val="none" w:sz="0" w:space="0" w:color="auto"/>
        <w:left w:val="none" w:sz="0" w:space="0" w:color="auto"/>
        <w:bottom w:val="none" w:sz="0" w:space="0" w:color="auto"/>
        <w:right w:val="none" w:sz="0" w:space="0" w:color="auto"/>
      </w:divBdr>
    </w:div>
    <w:div w:id="196820987">
      <w:bodyDiv w:val="1"/>
      <w:marLeft w:val="0"/>
      <w:marRight w:val="0"/>
      <w:marTop w:val="0"/>
      <w:marBottom w:val="0"/>
      <w:divBdr>
        <w:top w:val="none" w:sz="0" w:space="0" w:color="auto"/>
        <w:left w:val="none" w:sz="0" w:space="0" w:color="auto"/>
        <w:bottom w:val="none" w:sz="0" w:space="0" w:color="auto"/>
        <w:right w:val="none" w:sz="0" w:space="0" w:color="auto"/>
      </w:divBdr>
    </w:div>
    <w:div w:id="196895152">
      <w:bodyDiv w:val="1"/>
      <w:marLeft w:val="0"/>
      <w:marRight w:val="0"/>
      <w:marTop w:val="0"/>
      <w:marBottom w:val="0"/>
      <w:divBdr>
        <w:top w:val="none" w:sz="0" w:space="0" w:color="auto"/>
        <w:left w:val="none" w:sz="0" w:space="0" w:color="auto"/>
        <w:bottom w:val="none" w:sz="0" w:space="0" w:color="auto"/>
        <w:right w:val="none" w:sz="0" w:space="0" w:color="auto"/>
      </w:divBdr>
    </w:div>
    <w:div w:id="196895381">
      <w:bodyDiv w:val="1"/>
      <w:marLeft w:val="0"/>
      <w:marRight w:val="0"/>
      <w:marTop w:val="0"/>
      <w:marBottom w:val="0"/>
      <w:divBdr>
        <w:top w:val="none" w:sz="0" w:space="0" w:color="auto"/>
        <w:left w:val="none" w:sz="0" w:space="0" w:color="auto"/>
        <w:bottom w:val="none" w:sz="0" w:space="0" w:color="auto"/>
        <w:right w:val="none" w:sz="0" w:space="0" w:color="auto"/>
      </w:divBdr>
    </w:div>
    <w:div w:id="196897871">
      <w:bodyDiv w:val="1"/>
      <w:marLeft w:val="0"/>
      <w:marRight w:val="0"/>
      <w:marTop w:val="0"/>
      <w:marBottom w:val="0"/>
      <w:divBdr>
        <w:top w:val="none" w:sz="0" w:space="0" w:color="auto"/>
        <w:left w:val="none" w:sz="0" w:space="0" w:color="auto"/>
        <w:bottom w:val="none" w:sz="0" w:space="0" w:color="auto"/>
        <w:right w:val="none" w:sz="0" w:space="0" w:color="auto"/>
      </w:divBdr>
    </w:div>
    <w:div w:id="196898123">
      <w:bodyDiv w:val="1"/>
      <w:marLeft w:val="0"/>
      <w:marRight w:val="0"/>
      <w:marTop w:val="0"/>
      <w:marBottom w:val="0"/>
      <w:divBdr>
        <w:top w:val="none" w:sz="0" w:space="0" w:color="auto"/>
        <w:left w:val="none" w:sz="0" w:space="0" w:color="auto"/>
        <w:bottom w:val="none" w:sz="0" w:space="0" w:color="auto"/>
        <w:right w:val="none" w:sz="0" w:space="0" w:color="auto"/>
      </w:divBdr>
    </w:div>
    <w:div w:id="197007239">
      <w:bodyDiv w:val="1"/>
      <w:marLeft w:val="0"/>
      <w:marRight w:val="0"/>
      <w:marTop w:val="0"/>
      <w:marBottom w:val="0"/>
      <w:divBdr>
        <w:top w:val="none" w:sz="0" w:space="0" w:color="auto"/>
        <w:left w:val="none" w:sz="0" w:space="0" w:color="auto"/>
        <w:bottom w:val="none" w:sz="0" w:space="0" w:color="auto"/>
        <w:right w:val="none" w:sz="0" w:space="0" w:color="auto"/>
      </w:divBdr>
    </w:div>
    <w:div w:id="197007281">
      <w:bodyDiv w:val="1"/>
      <w:marLeft w:val="0"/>
      <w:marRight w:val="0"/>
      <w:marTop w:val="0"/>
      <w:marBottom w:val="0"/>
      <w:divBdr>
        <w:top w:val="none" w:sz="0" w:space="0" w:color="auto"/>
        <w:left w:val="none" w:sz="0" w:space="0" w:color="auto"/>
        <w:bottom w:val="none" w:sz="0" w:space="0" w:color="auto"/>
        <w:right w:val="none" w:sz="0" w:space="0" w:color="auto"/>
      </w:divBdr>
    </w:div>
    <w:div w:id="197008513">
      <w:bodyDiv w:val="1"/>
      <w:marLeft w:val="0"/>
      <w:marRight w:val="0"/>
      <w:marTop w:val="0"/>
      <w:marBottom w:val="0"/>
      <w:divBdr>
        <w:top w:val="none" w:sz="0" w:space="0" w:color="auto"/>
        <w:left w:val="none" w:sz="0" w:space="0" w:color="auto"/>
        <w:bottom w:val="none" w:sz="0" w:space="0" w:color="auto"/>
        <w:right w:val="none" w:sz="0" w:space="0" w:color="auto"/>
      </w:divBdr>
    </w:div>
    <w:div w:id="197084745">
      <w:bodyDiv w:val="1"/>
      <w:marLeft w:val="0"/>
      <w:marRight w:val="0"/>
      <w:marTop w:val="0"/>
      <w:marBottom w:val="0"/>
      <w:divBdr>
        <w:top w:val="none" w:sz="0" w:space="0" w:color="auto"/>
        <w:left w:val="none" w:sz="0" w:space="0" w:color="auto"/>
        <w:bottom w:val="none" w:sz="0" w:space="0" w:color="auto"/>
        <w:right w:val="none" w:sz="0" w:space="0" w:color="auto"/>
      </w:divBdr>
    </w:div>
    <w:div w:id="197085275">
      <w:bodyDiv w:val="1"/>
      <w:marLeft w:val="0"/>
      <w:marRight w:val="0"/>
      <w:marTop w:val="0"/>
      <w:marBottom w:val="0"/>
      <w:divBdr>
        <w:top w:val="none" w:sz="0" w:space="0" w:color="auto"/>
        <w:left w:val="none" w:sz="0" w:space="0" w:color="auto"/>
        <w:bottom w:val="none" w:sz="0" w:space="0" w:color="auto"/>
        <w:right w:val="none" w:sz="0" w:space="0" w:color="auto"/>
      </w:divBdr>
    </w:div>
    <w:div w:id="197087238">
      <w:bodyDiv w:val="1"/>
      <w:marLeft w:val="0"/>
      <w:marRight w:val="0"/>
      <w:marTop w:val="0"/>
      <w:marBottom w:val="0"/>
      <w:divBdr>
        <w:top w:val="none" w:sz="0" w:space="0" w:color="auto"/>
        <w:left w:val="none" w:sz="0" w:space="0" w:color="auto"/>
        <w:bottom w:val="none" w:sz="0" w:space="0" w:color="auto"/>
        <w:right w:val="none" w:sz="0" w:space="0" w:color="auto"/>
      </w:divBdr>
    </w:div>
    <w:div w:id="197278142">
      <w:bodyDiv w:val="1"/>
      <w:marLeft w:val="0"/>
      <w:marRight w:val="0"/>
      <w:marTop w:val="0"/>
      <w:marBottom w:val="0"/>
      <w:divBdr>
        <w:top w:val="none" w:sz="0" w:space="0" w:color="auto"/>
        <w:left w:val="none" w:sz="0" w:space="0" w:color="auto"/>
        <w:bottom w:val="none" w:sz="0" w:space="0" w:color="auto"/>
        <w:right w:val="none" w:sz="0" w:space="0" w:color="auto"/>
      </w:divBdr>
    </w:div>
    <w:div w:id="197279871">
      <w:bodyDiv w:val="1"/>
      <w:marLeft w:val="0"/>
      <w:marRight w:val="0"/>
      <w:marTop w:val="0"/>
      <w:marBottom w:val="0"/>
      <w:divBdr>
        <w:top w:val="none" w:sz="0" w:space="0" w:color="auto"/>
        <w:left w:val="none" w:sz="0" w:space="0" w:color="auto"/>
        <w:bottom w:val="none" w:sz="0" w:space="0" w:color="auto"/>
        <w:right w:val="none" w:sz="0" w:space="0" w:color="auto"/>
      </w:divBdr>
    </w:div>
    <w:div w:id="197357642">
      <w:bodyDiv w:val="1"/>
      <w:marLeft w:val="0"/>
      <w:marRight w:val="0"/>
      <w:marTop w:val="0"/>
      <w:marBottom w:val="0"/>
      <w:divBdr>
        <w:top w:val="none" w:sz="0" w:space="0" w:color="auto"/>
        <w:left w:val="none" w:sz="0" w:space="0" w:color="auto"/>
        <w:bottom w:val="none" w:sz="0" w:space="0" w:color="auto"/>
        <w:right w:val="none" w:sz="0" w:space="0" w:color="auto"/>
      </w:divBdr>
    </w:div>
    <w:div w:id="197395641">
      <w:bodyDiv w:val="1"/>
      <w:marLeft w:val="0"/>
      <w:marRight w:val="0"/>
      <w:marTop w:val="0"/>
      <w:marBottom w:val="0"/>
      <w:divBdr>
        <w:top w:val="none" w:sz="0" w:space="0" w:color="auto"/>
        <w:left w:val="none" w:sz="0" w:space="0" w:color="auto"/>
        <w:bottom w:val="none" w:sz="0" w:space="0" w:color="auto"/>
        <w:right w:val="none" w:sz="0" w:space="0" w:color="auto"/>
      </w:divBdr>
    </w:div>
    <w:div w:id="197397637">
      <w:bodyDiv w:val="1"/>
      <w:marLeft w:val="0"/>
      <w:marRight w:val="0"/>
      <w:marTop w:val="0"/>
      <w:marBottom w:val="0"/>
      <w:divBdr>
        <w:top w:val="none" w:sz="0" w:space="0" w:color="auto"/>
        <w:left w:val="none" w:sz="0" w:space="0" w:color="auto"/>
        <w:bottom w:val="none" w:sz="0" w:space="0" w:color="auto"/>
        <w:right w:val="none" w:sz="0" w:space="0" w:color="auto"/>
      </w:divBdr>
    </w:div>
    <w:div w:id="197469184">
      <w:bodyDiv w:val="1"/>
      <w:marLeft w:val="0"/>
      <w:marRight w:val="0"/>
      <w:marTop w:val="0"/>
      <w:marBottom w:val="0"/>
      <w:divBdr>
        <w:top w:val="none" w:sz="0" w:space="0" w:color="auto"/>
        <w:left w:val="none" w:sz="0" w:space="0" w:color="auto"/>
        <w:bottom w:val="none" w:sz="0" w:space="0" w:color="auto"/>
        <w:right w:val="none" w:sz="0" w:space="0" w:color="auto"/>
      </w:divBdr>
    </w:div>
    <w:div w:id="197469208">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470662">
      <w:bodyDiv w:val="1"/>
      <w:marLeft w:val="0"/>
      <w:marRight w:val="0"/>
      <w:marTop w:val="0"/>
      <w:marBottom w:val="0"/>
      <w:divBdr>
        <w:top w:val="none" w:sz="0" w:space="0" w:color="auto"/>
        <w:left w:val="none" w:sz="0" w:space="0" w:color="auto"/>
        <w:bottom w:val="none" w:sz="0" w:space="0" w:color="auto"/>
        <w:right w:val="none" w:sz="0" w:space="0" w:color="auto"/>
      </w:divBdr>
    </w:div>
    <w:div w:id="197473393">
      <w:bodyDiv w:val="1"/>
      <w:marLeft w:val="0"/>
      <w:marRight w:val="0"/>
      <w:marTop w:val="0"/>
      <w:marBottom w:val="0"/>
      <w:divBdr>
        <w:top w:val="none" w:sz="0" w:space="0" w:color="auto"/>
        <w:left w:val="none" w:sz="0" w:space="0" w:color="auto"/>
        <w:bottom w:val="none" w:sz="0" w:space="0" w:color="auto"/>
        <w:right w:val="none" w:sz="0" w:space="0" w:color="auto"/>
      </w:divBdr>
    </w:div>
    <w:div w:id="197553528">
      <w:bodyDiv w:val="1"/>
      <w:marLeft w:val="0"/>
      <w:marRight w:val="0"/>
      <w:marTop w:val="0"/>
      <w:marBottom w:val="0"/>
      <w:divBdr>
        <w:top w:val="none" w:sz="0" w:space="0" w:color="auto"/>
        <w:left w:val="none" w:sz="0" w:space="0" w:color="auto"/>
        <w:bottom w:val="none" w:sz="0" w:space="0" w:color="auto"/>
        <w:right w:val="none" w:sz="0" w:space="0" w:color="auto"/>
      </w:divBdr>
    </w:div>
    <w:div w:id="197620063">
      <w:bodyDiv w:val="1"/>
      <w:marLeft w:val="0"/>
      <w:marRight w:val="0"/>
      <w:marTop w:val="0"/>
      <w:marBottom w:val="0"/>
      <w:divBdr>
        <w:top w:val="none" w:sz="0" w:space="0" w:color="auto"/>
        <w:left w:val="none" w:sz="0" w:space="0" w:color="auto"/>
        <w:bottom w:val="none" w:sz="0" w:space="0" w:color="auto"/>
        <w:right w:val="none" w:sz="0" w:space="0" w:color="auto"/>
      </w:divBdr>
    </w:div>
    <w:div w:id="197620601">
      <w:bodyDiv w:val="1"/>
      <w:marLeft w:val="0"/>
      <w:marRight w:val="0"/>
      <w:marTop w:val="0"/>
      <w:marBottom w:val="0"/>
      <w:divBdr>
        <w:top w:val="none" w:sz="0" w:space="0" w:color="auto"/>
        <w:left w:val="none" w:sz="0" w:space="0" w:color="auto"/>
        <w:bottom w:val="none" w:sz="0" w:space="0" w:color="auto"/>
        <w:right w:val="none" w:sz="0" w:space="0" w:color="auto"/>
      </w:divBdr>
    </w:div>
    <w:div w:id="197621819">
      <w:bodyDiv w:val="1"/>
      <w:marLeft w:val="0"/>
      <w:marRight w:val="0"/>
      <w:marTop w:val="0"/>
      <w:marBottom w:val="0"/>
      <w:divBdr>
        <w:top w:val="none" w:sz="0" w:space="0" w:color="auto"/>
        <w:left w:val="none" w:sz="0" w:space="0" w:color="auto"/>
        <w:bottom w:val="none" w:sz="0" w:space="0" w:color="auto"/>
        <w:right w:val="none" w:sz="0" w:space="0" w:color="auto"/>
      </w:divBdr>
    </w:div>
    <w:div w:id="197664638">
      <w:bodyDiv w:val="1"/>
      <w:marLeft w:val="0"/>
      <w:marRight w:val="0"/>
      <w:marTop w:val="0"/>
      <w:marBottom w:val="0"/>
      <w:divBdr>
        <w:top w:val="none" w:sz="0" w:space="0" w:color="auto"/>
        <w:left w:val="none" w:sz="0" w:space="0" w:color="auto"/>
        <w:bottom w:val="none" w:sz="0" w:space="0" w:color="auto"/>
        <w:right w:val="none" w:sz="0" w:space="0" w:color="auto"/>
      </w:divBdr>
    </w:div>
    <w:div w:id="197665659">
      <w:bodyDiv w:val="1"/>
      <w:marLeft w:val="0"/>
      <w:marRight w:val="0"/>
      <w:marTop w:val="0"/>
      <w:marBottom w:val="0"/>
      <w:divBdr>
        <w:top w:val="none" w:sz="0" w:space="0" w:color="auto"/>
        <w:left w:val="none" w:sz="0" w:space="0" w:color="auto"/>
        <w:bottom w:val="none" w:sz="0" w:space="0" w:color="auto"/>
        <w:right w:val="none" w:sz="0" w:space="0" w:color="auto"/>
      </w:divBdr>
    </w:div>
    <w:div w:id="197741929">
      <w:bodyDiv w:val="1"/>
      <w:marLeft w:val="0"/>
      <w:marRight w:val="0"/>
      <w:marTop w:val="0"/>
      <w:marBottom w:val="0"/>
      <w:divBdr>
        <w:top w:val="none" w:sz="0" w:space="0" w:color="auto"/>
        <w:left w:val="none" w:sz="0" w:space="0" w:color="auto"/>
        <w:bottom w:val="none" w:sz="0" w:space="0" w:color="auto"/>
        <w:right w:val="none" w:sz="0" w:space="0" w:color="auto"/>
      </w:divBdr>
    </w:div>
    <w:div w:id="197742151">
      <w:bodyDiv w:val="1"/>
      <w:marLeft w:val="0"/>
      <w:marRight w:val="0"/>
      <w:marTop w:val="0"/>
      <w:marBottom w:val="0"/>
      <w:divBdr>
        <w:top w:val="none" w:sz="0" w:space="0" w:color="auto"/>
        <w:left w:val="none" w:sz="0" w:space="0" w:color="auto"/>
        <w:bottom w:val="none" w:sz="0" w:space="0" w:color="auto"/>
        <w:right w:val="none" w:sz="0" w:space="0" w:color="auto"/>
      </w:divBdr>
    </w:div>
    <w:div w:id="197742300">
      <w:bodyDiv w:val="1"/>
      <w:marLeft w:val="0"/>
      <w:marRight w:val="0"/>
      <w:marTop w:val="0"/>
      <w:marBottom w:val="0"/>
      <w:divBdr>
        <w:top w:val="none" w:sz="0" w:space="0" w:color="auto"/>
        <w:left w:val="none" w:sz="0" w:space="0" w:color="auto"/>
        <w:bottom w:val="none" w:sz="0" w:space="0" w:color="auto"/>
        <w:right w:val="none" w:sz="0" w:space="0" w:color="auto"/>
      </w:divBdr>
    </w:div>
    <w:div w:id="197744121">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7746357">
      <w:bodyDiv w:val="1"/>
      <w:marLeft w:val="0"/>
      <w:marRight w:val="0"/>
      <w:marTop w:val="0"/>
      <w:marBottom w:val="0"/>
      <w:divBdr>
        <w:top w:val="none" w:sz="0" w:space="0" w:color="auto"/>
        <w:left w:val="none" w:sz="0" w:space="0" w:color="auto"/>
        <w:bottom w:val="none" w:sz="0" w:space="0" w:color="auto"/>
        <w:right w:val="none" w:sz="0" w:space="0" w:color="auto"/>
      </w:divBdr>
    </w:div>
    <w:div w:id="197789569">
      <w:bodyDiv w:val="1"/>
      <w:marLeft w:val="0"/>
      <w:marRight w:val="0"/>
      <w:marTop w:val="0"/>
      <w:marBottom w:val="0"/>
      <w:divBdr>
        <w:top w:val="none" w:sz="0" w:space="0" w:color="auto"/>
        <w:left w:val="none" w:sz="0" w:space="0" w:color="auto"/>
        <w:bottom w:val="none" w:sz="0" w:space="0" w:color="auto"/>
        <w:right w:val="none" w:sz="0" w:space="0" w:color="auto"/>
      </w:divBdr>
    </w:div>
    <w:div w:id="197814247">
      <w:bodyDiv w:val="1"/>
      <w:marLeft w:val="0"/>
      <w:marRight w:val="0"/>
      <w:marTop w:val="0"/>
      <w:marBottom w:val="0"/>
      <w:divBdr>
        <w:top w:val="none" w:sz="0" w:space="0" w:color="auto"/>
        <w:left w:val="none" w:sz="0" w:space="0" w:color="auto"/>
        <w:bottom w:val="none" w:sz="0" w:space="0" w:color="auto"/>
        <w:right w:val="none" w:sz="0" w:space="0" w:color="auto"/>
      </w:divBdr>
    </w:div>
    <w:div w:id="197817455">
      <w:bodyDiv w:val="1"/>
      <w:marLeft w:val="0"/>
      <w:marRight w:val="0"/>
      <w:marTop w:val="0"/>
      <w:marBottom w:val="0"/>
      <w:divBdr>
        <w:top w:val="none" w:sz="0" w:space="0" w:color="auto"/>
        <w:left w:val="none" w:sz="0" w:space="0" w:color="auto"/>
        <w:bottom w:val="none" w:sz="0" w:space="0" w:color="auto"/>
        <w:right w:val="none" w:sz="0" w:space="0" w:color="auto"/>
      </w:divBdr>
    </w:div>
    <w:div w:id="197818651">
      <w:bodyDiv w:val="1"/>
      <w:marLeft w:val="0"/>
      <w:marRight w:val="0"/>
      <w:marTop w:val="0"/>
      <w:marBottom w:val="0"/>
      <w:divBdr>
        <w:top w:val="none" w:sz="0" w:space="0" w:color="auto"/>
        <w:left w:val="none" w:sz="0" w:space="0" w:color="auto"/>
        <w:bottom w:val="none" w:sz="0" w:space="0" w:color="auto"/>
        <w:right w:val="none" w:sz="0" w:space="0" w:color="auto"/>
      </w:divBdr>
    </w:div>
    <w:div w:id="197857441">
      <w:bodyDiv w:val="1"/>
      <w:marLeft w:val="0"/>
      <w:marRight w:val="0"/>
      <w:marTop w:val="0"/>
      <w:marBottom w:val="0"/>
      <w:divBdr>
        <w:top w:val="none" w:sz="0" w:space="0" w:color="auto"/>
        <w:left w:val="none" w:sz="0" w:space="0" w:color="auto"/>
        <w:bottom w:val="none" w:sz="0" w:space="0" w:color="auto"/>
        <w:right w:val="none" w:sz="0" w:space="0" w:color="auto"/>
      </w:divBdr>
    </w:div>
    <w:div w:id="197862273">
      <w:bodyDiv w:val="1"/>
      <w:marLeft w:val="0"/>
      <w:marRight w:val="0"/>
      <w:marTop w:val="0"/>
      <w:marBottom w:val="0"/>
      <w:divBdr>
        <w:top w:val="none" w:sz="0" w:space="0" w:color="auto"/>
        <w:left w:val="none" w:sz="0" w:space="0" w:color="auto"/>
        <w:bottom w:val="none" w:sz="0" w:space="0" w:color="auto"/>
        <w:right w:val="none" w:sz="0" w:space="0" w:color="auto"/>
      </w:divBdr>
    </w:div>
    <w:div w:id="197863735">
      <w:bodyDiv w:val="1"/>
      <w:marLeft w:val="0"/>
      <w:marRight w:val="0"/>
      <w:marTop w:val="0"/>
      <w:marBottom w:val="0"/>
      <w:divBdr>
        <w:top w:val="none" w:sz="0" w:space="0" w:color="auto"/>
        <w:left w:val="none" w:sz="0" w:space="0" w:color="auto"/>
        <w:bottom w:val="none" w:sz="0" w:space="0" w:color="auto"/>
        <w:right w:val="none" w:sz="0" w:space="0" w:color="auto"/>
      </w:divBdr>
    </w:div>
    <w:div w:id="197936358">
      <w:bodyDiv w:val="1"/>
      <w:marLeft w:val="0"/>
      <w:marRight w:val="0"/>
      <w:marTop w:val="0"/>
      <w:marBottom w:val="0"/>
      <w:divBdr>
        <w:top w:val="none" w:sz="0" w:space="0" w:color="auto"/>
        <w:left w:val="none" w:sz="0" w:space="0" w:color="auto"/>
        <w:bottom w:val="none" w:sz="0" w:space="0" w:color="auto"/>
        <w:right w:val="none" w:sz="0" w:space="0" w:color="auto"/>
      </w:divBdr>
    </w:div>
    <w:div w:id="197936462">
      <w:bodyDiv w:val="1"/>
      <w:marLeft w:val="0"/>
      <w:marRight w:val="0"/>
      <w:marTop w:val="0"/>
      <w:marBottom w:val="0"/>
      <w:divBdr>
        <w:top w:val="none" w:sz="0" w:space="0" w:color="auto"/>
        <w:left w:val="none" w:sz="0" w:space="0" w:color="auto"/>
        <w:bottom w:val="none" w:sz="0" w:space="0" w:color="auto"/>
        <w:right w:val="none" w:sz="0" w:space="0" w:color="auto"/>
      </w:divBdr>
    </w:div>
    <w:div w:id="197939739">
      <w:bodyDiv w:val="1"/>
      <w:marLeft w:val="0"/>
      <w:marRight w:val="0"/>
      <w:marTop w:val="0"/>
      <w:marBottom w:val="0"/>
      <w:divBdr>
        <w:top w:val="none" w:sz="0" w:space="0" w:color="auto"/>
        <w:left w:val="none" w:sz="0" w:space="0" w:color="auto"/>
        <w:bottom w:val="none" w:sz="0" w:space="0" w:color="auto"/>
        <w:right w:val="none" w:sz="0" w:space="0" w:color="auto"/>
      </w:divBdr>
    </w:div>
    <w:div w:id="198054752">
      <w:bodyDiv w:val="1"/>
      <w:marLeft w:val="0"/>
      <w:marRight w:val="0"/>
      <w:marTop w:val="0"/>
      <w:marBottom w:val="0"/>
      <w:divBdr>
        <w:top w:val="none" w:sz="0" w:space="0" w:color="auto"/>
        <w:left w:val="none" w:sz="0" w:space="0" w:color="auto"/>
        <w:bottom w:val="none" w:sz="0" w:space="0" w:color="auto"/>
        <w:right w:val="none" w:sz="0" w:space="0" w:color="auto"/>
      </w:divBdr>
    </w:div>
    <w:div w:id="198057654">
      <w:bodyDiv w:val="1"/>
      <w:marLeft w:val="0"/>
      <w:marRight w:val="0"/>
      <w:marTop w:val="0"/>
      <w:marBottom w:val="0"/>
      <w:divBdr>
        <w:top w:val="none" w:sz="0" w:space="0" w:color="auto"/>
        <w:left w:val="none" w:sz="0" w:space="0" w:color="auto"/>
        <w:bottom w:val="none" w:sz="0" w:space="0" w:color="auto"/>
        <w:right w:val="none" w:sz="0" w:space="0" w:color="auto"/>
      </w:divBdr>
    </w:div>
    <w:div w:id="198057690">
      <w:bodyDiv w:val="1"/>
      <w:marLeft w:val="0"/>
      <w:marRight w:val="0"/>
      <w:marTop w:val="0"/>
      <w:marBottom w:val="0"/>
      <w:divBdr>
        <w:top w:val="none" w:sz="0" w:space="0" w:color="auto"/>
        <w:left w:val="none" w:sz="0" w:space="0" w:color="auto"/>
        <w:bottom w:val="none" w:sz="0" w:space="0" w:color="auto"/>
        <w:right w:val="none" w:sz="0" w:space="0" w:color="auto"/>
      </w:divBdr>
    </w:div>
    <w:div w:id="198082491">
      <w:bodyDiv w:val="1"/>
      <w:marLeft w:val="0"/>
      <w:marRight w:val="0"/>
      <w:marTop w:val="0"/>
      <w:marBottom w:val="0"/>
      <w:divBdr>
        <w:top w:val="none" w:sz="0" w:space="0" w:color="auto"/>
        <w:left w:val="none" w:sz="0" w:space="0" w:color="auto"/>
        <w:bottom w:val="none" w:sz="0" w:space="0" w:color="auto"/>
        <w:right w:val="none" w:sz="0" w:space="0" w:color="auto"/>
      </w:divBdr>
    </w:div>
    <w:div w:id="198125660">
      <w:bodyDiv w:val="1"/>
      <w:marLeft w:val="0"/>
      <w:marRight w:val="0"/>
      <w:marTop w:val="0"/>
      <w:marBottom w:val="0"/>
      <w:divBdr>
        <w:top w:val="none" w:sz="0" w:space="0" w:color="auto"/>
        <w:left w:val="none" w:sz="0" w:space="0" w:color="auto"/>
        <w:bottom w:val="none" w:sz="0" w:space="0" w:color="auto"/>
        <w:right w:val="none" w:sz="0" w:space="0" w:color="auto"/>
      </w:divBdr>
    </w:div>
    <w:div w:id="198126519">
      <w:bodyDiv w:val="1"/>
      <w:marLeft w:val="0"/>
      <w:marRight w:val="0"/>
      <w:marTop w:val="0"/>
      <w:marBottom w:val="0"/>
      <w:divBdr>
        <w:top w:val="none" w:sz="0" w:space="0" w:color="auto"/>
        <w:left w:val="none" w:sz="0" w:space="0" w:color="auto"/>
        <w:bottom w:val="none" w:sz="0" w:space="0" w:color="auto"/>
        <w:right w:val="none" w:sz="0" w:space="0" w:color="auto"/>
      </w:divBdr>
    </w:div>
    <w:div w:id="198131054">
      <w:bodyDiv w:val="1"/>
      <w:marLeft w:val="0"/>
      <w:marRight w:val="0"/>
      <w:marTop w:val="0"/>
      <w:marBottom w:val="0"/>
      <w:divBdr>
        <w:top w:val="none" w:sz="0" w:space="0" w:color="auto"/>
        <w:left w:val="none" w:sz="0" w:space="0" w:color="auto"/>
        <w:bottom w:val="none" w:sz="0" w:space="0" w:color="auto"/>
        <w:right w:val="none" w:sz="0" w:space="0" w:color="auto"/>
      </w:divBdr>
    </w:div>
    <w:div w:id="198204318">
      <w:bodyDiv w:val="1"/>
      <w:marLeft w:val="0"/>
      <w:marRight w:val="0"/>
      <w:marTop w:val="0"/>
      <w:marBottom w:val="0"/>
      <w:divBdr>
        <w:top w:val="none" w:sz="0" w:space="0" w:color="auto"/>
        <w:left w:val="none" w:sz="0" w:space="0" w:color="auto"/>
        <w:bottom w:val="none" w:sz="0" w:space="0" w:color="auto"/>
        <w:right w:val="none" w:sz="0" w:space="0" w:color="auto"/>
      </w:divBdr>
    </w:div>
    <w:div w:id="198246749">
      <w:bodyDiv w:val="1"/>
      <w:marLeft w:val="0"/>
      <w:marRight w:val="0"/>
      <w:marTop w:val="0"/>
      <w:marBottom w:val="0"/>
      <w:divBdr>
        <w:top w:val="none" w:sz="0" w:space="0" w:color="auto"/>
        <w:left w:val="none" w:sz="0" w:space="0" w:color="auto"/>
        <w:bottom w:val="none" w:sz="0" w:space="0" w:color="auto"/>
        <w:right w:val="none" w:sz="0" w:space="0" w:color="auto"/>
      </w:divBdr>
    </w:div>
    <w:div w:id="198319844">
      <w:bodyDiv w:val="1"/>
      <w:marLeft w:val="0"/>
      <w:marRight w:val="0"/>
      <w:marTop w:val="0"/>
      <w:marBottom w:val="0"/>
      <w:divBdr>
        <w:top w:val="none" w:sz="0" w:space="0" w:color="auto"/>
        <w:left w:val="none" w:sz="0" w:space="0" w:color="auto"/>
        <w:bottom w:val="none" w:sz="0" w:space="0" w:color="auto"/>
        <w:right w:val="none" w:sz="0" w:space="0" w:color="auto"/>
      </w:divBdr>
    </w:div>
    <w:div w:id="198322126">
      <w:bodyDiv w:val="1"/>
      <w:marLeft w:val="0"/>
      <w:marRight w:val="0"/>
      <w:marTop w:val="0"/>
      <w:marBottom w:val="0"/>
      <w:divBdr>
        <w:top w:val="none" w:sz="0" w:space="0" w:color="auto"/>
        <w:left w:val="none" w:sz="0" w:space="0" w:color="auto"/>
        <w:bottom w:val="none" w:sz="0" w:space="0" w:color="auto"/>
        <w:right w:val="none" w:sz="0" w:space="0" w:color="auto"/>
      </w:divBdr>
    </w:div>
    <w:div w:id="198325540">
      <w:bodyDiv w:val="1"/>
      <w:marLeft w:val="0"/>
      <w:marRight w:val="0"/>
      <w:marTop w:val="0"/>
      <w:marBottom w:val="0"/>
      <w:divBdr>
        <w:top w:val="none" w:sz="0" w:space="0" w:color="auto"/>
        <w:left w:val="none" w:sz="0" w:space="0" w:color="auto"/>
        <w:bottom w:val="none" w:sz="0" w:space="0" w:color="auto"/>
        <w:right w:val="none" w:sz="0" w:space="0" w:color="auto"/>
      </w:divBdr>
    </w:div>
    <w:div w:id="198394448">
      <w:bodyDiv w:val="1"/>
      <w:marLeft w:val="0"/>
      <w:marRight w:val="0"/>
      <w:marTop w:val="0"/>
      <w:marBottom w:val="0"/>
      <w:divBdr>
        <w:top w:val="none" w:sz="0" w:space="0" w:color="auto"/>
        <w:left w:val="none" w:sz="0" w:space="0" w:color="auto"/>
        <w:bottom w:val="none" w:sz="0" w:space="0" w:color="auto"/>
        <w:right w:val="none" w:sz="0" w:space="0" w:color="auto"/>
      </w:divBdr>
    </w:div>
    <w:div w:id="198397007">
      <w:bodyDiv w:val="1"/>
      <w:marLeft w:val="0"/>
      <w:marRight w:val="0"/>
      <w:marTop w:val="0"/>
      <w:marBottom w:val="0"/>
      <w:divBdr>
        <w:top w:val="none" w:sz="0" w:space="0" w:color="auto"/>
        <w:left w:val="none" w:sz="0" w:space="0" w:color="auto"/>
        <w:bottom w:val="none" w:sz="0" w:space="0" w:color="auto"/>
        <w:right w:val="none" w:sz="0" w:space="0" w:color="auto"/>
      </w:divBdr>
    </w:div>
    <w:div w:id="198443583">
      <w:bodyDiv w:val="1"/>
      <w:marLeft w:val="0"/>
      <w:marRight w:val="0"/>
      <w:marTop w:val="0"/>
      <w:marBottom w:val="0"/>
      <w:divBdr>
        <w:top w:val="none" w:sz="0" w:space="0" w:color="auto"/>
        <w:left w:val="none" w:sz="0" w:space="0" w:color="auto"/>
        <w:bottom w:val="none" w:sz="0" w:space="0" w:color="auto"/>
        <w:right w:val="none" w:sz="0" w:space="0" w:color="auto"/>
      </w:divBdr>
    </w:div>
    <w:div w:id="198511333">
      <w:bodyDiv w:val="1"/>
      <w:marLeft w:val="0"/>
      <w:marRight w:val="0"/>
      <w:marTop w:val="0"/>
      <w:marBottom w:val="0"/>
      <w:divBdr>
        <w:top w:val="none" w:sz="0" w:space="0" w:color="auto"/>
        <w:left w:val="none" w:sz="0" w:space="0" w:color="auto"/>
        <w:bottom w:val="none" w:sz="0" w:space="0" w:color="auto"/>
        <w:right w:val="none" w:sz="0" w:space="0" w:color="auto"/>
      </w:divBdr>
    </w:div>
    <w:div w:id="198517645">
      <w:bodyDiv w:val="1"/>
      <w:marLeft w:val="0"/>
      <w:marRight w:val="0"/>
      <w:marTop w:val="0"/>
      <w:marBottom w:val="0"/>
      <w:divBdr>
        <w:top w:val="none" w:sz="0" w:space="0" w:color="auto"/>
        <w:left w:val="none" w:sz="0" w:space="0" w:color="auto"/>
        <w:bottom w:val="none" w:sz="0" w:space="0" w:color="auto"/>
        <w:right w:val="none" w:sz="0" w:space="0" w:color="auto"/>
      </w:divBdr>
    </w:div>
    <w:div w:id="198589976">
      <w:bodyDiv w:val="1"/>
      <w:marLeft w:val="0"/>
      <w:marRight w:val="0"/>
      <w:marTop w:val="0"/>
      <w:marBottom w:val="0"/>
      <w:divBdr>
        <w:top w:val="none" w:sz="0" w:space="0" w:color="auto"/>
        <w:left w:val="none" w:sz="0" w:space="0" w:color="auto"/>
        <w:bottom w:val="none" w:sz="0" w:space="0" w:color="auto"/>
        <w:right w:val="none" w:sz="0" w:space="0" w:color="auto"/>
      </w:divBdr>
    </w:div>
    <w:div w:id="198663765">
      <w:bodyDiv w:val="1"/>
      <w:marLeft w:val="0"/>
      <w:marRight w:val="0"/>
      <w:marTop w:val="0"/>
      <w:marBottom w:val="0"/>
      <w:divBdr>
        <w:top w:val="none" w:sz="0" w:space="0" w:color="auto"/>
        <w:left w:val="none" w:sz="0" w:space="0" w:color="auto"/>
        <w:bottom w:val="none" w:sz="0" w:space="0" w:color="auto"/>
        <w:right w:val="none" w:sz="0" w:space="0" w:color="auto"/>
      </w:divBdr>
    </w:div>
    <w:div w:id="198669662">
      <w:bodyDiv w:val="1"/>
      <w:marLeft w:val="0"/>
      <w:marRight w:val="0"/>
      <w:marTop w:val="0"/>
      <w:marBottom w:val="0"/>
      <w:divBdr>
        <w:top w:val="none" w:sz="0" w:space="0" w:color="auto"/>
        <w:left w:val="none" w:sz="0" w:space="0" w:color="auto"/>
        <w:bottom w:val="none" w:sz="0" w:space="0" w:color="auto"/>
        <w:right w:val="none" w:sz="0" w:space="0" w:color="auto"/>
      </w:divBdr>
    </w:div>
    <w:div w:id="198670564">
      <w:bodyDiv w:val="1"/>
      <w:marLeft w:val="0"/>
      <w:marRight w:val="0"/>
      <w:marTop w:val="0"/>
      <w:marBottom w:val="0"/>
      <w:divBdr>
        <w:top w:val="none" w:sz="0" w:space="0" w:color="auto"/>
        <w:left w:val="none" w:sz="0" w:space="0" w:color="auto"/>
        <w:bottom w:val="none" w:sz="0" w:space="0" w:color="auto"/>
        <w:right w:val="none" w:sz="0" w:space="0" w:color="auto"/>
      </w:divBdr>
    </w:div>
    <w:div w:id="198706566">
      <w:bodyDiv w:val="1"/>
      <w:marLeft w:val="0"/>
      <w:marRight w:val="0"/>
      <w:marTop w:val="0"/>
      <w:marBottom w:val="0"/>
      <w:divBdr>
        <w:top w:val="none" w:sz="0" w:space="0" w:color="auto"/>
        <w:left w:val="none" w:sz="0" w:space="0" w:color="auto"/>
        <w:bottom w:val="none" w:sz="0" w:space="0" w:color="auto"/>
        <w:right w:val="none" w:sz="0" w:space="0" w:color="auto"/>
      </w:divBdr>
    </w:div>
    <w:div w:id="198708123">
      <w:bodyDiv w:val="1"/>
      <w:marLeft w:val="0"/>
      <w:marRight w:val="0"/>
      <w:marTop w:val="0"/>
      <w:marBottom w:val="0"/>
      <w:divBdr>
        <w:top w:val="none" w:sz="0" w:space="0" w:color="auto"/>
        <w:left w:val="none" w:sz="0" w:space="0" w:color="auto"/>
        <w:bottom w:val="none" w:sz="0" w:space="0" w:color="auto"/>
        <w:right w:val="none" w:sz="0" w:space="0" w:color="auto"/>
      </w:divBdr>
    </w:div>
    <w:div w:id="198712055">
      <w:bodyDiv w:val="1"/>
      <w:marLeft w:val="0"/>
      <w:marRight w:val="0"/>
      <w:marTop w:val="0"/>
      <w:marBottom w:val="0"/>
      <w:divBdr>
        <w:top w:val="none" w:sz="0" w:space="0" w:color="auto"/>
        <w:left w:val="none" w:sz="0" w:space="0" w:color="auto"/>
        <w:bottom w:val="none" w:sz="0" w:space="0" w:color="auto"/>
        <w:right w:val="none" w:sz="0" w:space="0" w:color="auto"/>
      </w:divBdr>
    </w:div>
    <w:div w:id="198737384">
      <w:bodyDiv w:val="1"/>
      <w:marLeft w:val="0"/>
      <w:marRight w:val="0"/>
      <w:marTop w:val="0"/>
      <w:marBottom w:val="0"/>
      <w:divBdr>
        <w:top w:val="none" w:sz="0" w:space="0" w:color="auto"/>
        <w:left w:val="none" w:sz="0" w:space="0" w:color="auto"/>
        <w:bottom w:val="none" w:sz="0" w:space="0" w:color="auto"/>
        <w:right w:val="none" w:sz="0" w:space="0" w:color="auto"/>
      </w:divBdr>
    </w:div>
    <w:div w:id="198785346">
      <w:bodyDiv w:val="1"/>
      <w:marLeft w:val="0"/>
      <w:marRight w:val="0"/>
      <w:marTop w:val="0"/>
      <w:marBottom w:val="0"/>
      <w:divBdr>
        <w:top w:val="none" w:sz="0" w:space="0" w:color="auto"/>
        <w:left w:val="none" w:sz="0" w:space="0" w:color="auto"/>
        <w:bottom w:val="none" w:sz="0" w:space="0" w:color="auto"/>
        <w:right w:val="none" w:sz="0" w:space="0" w:color="auto"/>
      </w:divBdr>
    </w:div>
    <w:div w:id="198859173">
      <w:bodyDiv w:val="1"/>
      <w:marLeft w:val="0"/>
      <w:marRight w:val="0"/>
      <w:marTop w:val="0"/>
      <w:marBottom w:val="0"/>
      <w:divBdr>
        <w:top w:val="none" w:sz="0" w:space="0" w:color="auto"/>
        <w:left w:val="none" w:sz="0" w:space="0" w:color="auto"/>
        <w:bottom w:val="none" w:sz="0" w:space="0" w:color="auto"/>
        <w:right w:val="none" w:sz="0" w:space="0" w:color="auto"/>
      </w:divBdr>
    </w:div>
    <w:div w:id="198859285">
      <w:bodyDiv w:val="1"/>
      <w:marLeft w:val="0"/>
      <w:marRight w:val="0"/>
      <w:marTop w:val="0"/>
      <w:marBottom w:val="0"/>
      <w:divBdr>
        <w:top w:val="none" w:sz="0" w:space="0" w:color="auto"/>
        <w:left w:val="none" w:sz="0" w:space="0" w:color="auto"/>
        <w:bottom w:val="none" w:sz="0" w:space="0" w:color="auto"/>
        <w:right w:val="none" w:sz="0" w:space="0" w:color="auto"/>
      </w:divBdr>
    </w:div>
    <w:div w:id="198861055">
      <w:bodyDiv w:val="1"/>
      <w:marLeft w:val="0"/>
      <w:marRight w:val="0"/>
      <w:marTop w:val="0"/>
      <w:marBottom w:val="0"/>
      <w:divBdr>
        <w:top w:val="none" w:sz="0" w:space="0" w:color="auto"/>
        <w:left w:val="none" w:sz="0" w:space="0" w:color="auto"/>
        <w:bottom w:val="none" w:sz="0" w:space="0" w:color="auto"/>
        <w:right w:val="none" w:sz="0" w:space="0" w:color="auto"/>
      </w:divBdr>
    </w:div>
    <w:div w:id="198930264">
      <w:bodyDiv w:val="1"/>
      <w:marLeft w:val="0"/>
      <w:marRight w:val="0"/>
      <w:marTop w:val="0"/>
      <w:marBottom w:val="0"/>
      <w:divBdr>
        <w:top w:val="none" w:sz="0" w:space="0" w:color="auto"/>
        <w:left w:val="none" w:sz="0" w:space="0" w:color="auto"/>
        <w:bottom w:val="none" w:sz="0" w:space="0" w:color="auto"/>
        <w:right w:val="none" w:sz="0" w:space="0" w:color="auto"/>
      </w:divBdr>
    </w:div>
    <w:div w:id="198930567">
      <w:bodyDiv w:val="1"/>
      <w:marLeft w:val="0"/>
      <w:marRight w:val="0"/>
      <w:marTop w:val="0"/>
      <w:marBottom w:val="0"/>
      <w:divBdr>
        <w:top w:val="none" w:sz="0" w:space="0" w:color="auto"/>
        <w:left w:val="none" w:sz="0" w:space="0" w:color="auto"/>
        <w:bottom w:val="none" w:sz="0" w:space="0" w:color="auto"/>
        <w:right w:val="none" w:sz="0" w:space="0" w:color="auto"/>
      </w:divBdr>
    </w:div>
    <w:div w:id="198930707">
      <w:bodyDiv w:val="1"/>
      <w:marLeft w:val="0"/>
      <w:marRight w:val="0"/>
      <w:marTop w:val="0"/>
      <w:marBottom w:val="0"/>
      <w:divBdr>
        <w:top w:val="none" w:sz="0" w:space="0" w:color="auto"/>
        <w:left w:val="none" w:sz="0" w:space="0" w:color="auto"/>
        <w:bottom w:val="none" w:sz="0" w:space="0" w:color="auto"/>
        <w:right w:val="none" w:sz="0" w:space="0" w:color="auto"/>
      </w:divBdr>
    </w:div>
    <w:div w:id="198974095">
      <w:bodyDiv w:val="1"/>
      <w:marLeft w:val="0"/>
      <w:marRight w:val="0"/>
      <w:marTop w:val="0"/>
      <w:marBottom w:val="0"/>
      <w:divBdr>
        <w:top w:val="none" w:sz="0" w:space="0" w:color="auto"/>
        <w:left w:val="none" w:sz="0" w:space="0" w:color="auto"/>
        <w:bottom w:val="none" w:sz="0" w:space="0" w:color="auto"/>
        <w:right w:val="none" w:sz="0" w:space="0" w:color="auto"/>
      </w:divBdr>
    </w:div>
    <w:div w:id="198974576">
      <w:bodyDiv w:val="1"/>
      <w:marLeft w:val="0"/>
      <w:marRight w:val="0"/>
      <w:marTop w:val="0"/>
      <w:marBottom w:val="0"/>
      <w:divBdr>
        <w:top w:val="none" w:sz="0" w:space="0" w:color="auto"/>
        <w:left w:val="none" w:sz="0" w:space="0" w:color="auto"/>
        <w:bottom w:val="none" w:sz="0" w:space="0" w:color="auto"/>
        <w:right w:val="none" w:sz="0" w:space="0" w:color="auto"/>
      </w:divBdr>
    </w:div>
    <w:div w:id="198977339">
      <w:bodyDiv w:val="1"/>
      <w:marLeft w:val="0"/>
      <w:marRight w:val="0"/>
      <w:marTop w:val="0"/>
      <w:marBottom w:val="0"/>
      <w:divBdr>
        <w:top w:val="none" w:sz="0" w:space="0" w:color="auto"/>
        <w:left w:val="none" w:sz="0" w:space="0" w:color="auto"/>
        <w:bottom w:val="none" w:sz="0" w:space="0" w:color="auto"/>
        <w:right w:val="none" w:sz="0" w:space="0" w:color="auto"/>
      </w:divBdr>
    </w:div>
    <w:div w:id="198980017">
      <w:bodyDiv w:val="1"/>
      <w:marLeft w:val="0"/>
      <w:marRight w:val="0"/>
      <w:marTop w:val="0"/>
      <w:marBottom w:val="0"/>
      <w:divBdr>
        <w:top w:val="none" w:sz="0" w:space="0" w:color="auto"/>
        <w:left w:val="none" w:sz="0" w:space="0" w:color="auto"/>
        <w:bottom w:val="none" w:sz="0" w:space="0" w:color="auto"/>
        <w:right w:val="none" w:sz="0" w:space="0" w:color="auto"/>
      </w:divBdr>
    </w:div>
    <w:div w:id="198981301">
      <w:bodyDiv w:val="1"/>
      <w:marLeft w:val="0"/>
      <w:marRight w:val="0"/>
      <w:marTop w:val="0"/>
      <w:marBottom w:val="0"/>
      <w:divBdr>
        <w:top w:val="none" w:sz="0" w:space="0" w:color="auto"/>
        <w:left w:val="none" w:sz="0" w:space="0" w:color="auto"/>
        <w:bottom w:val="none" w:sz="0" w:space="0" w:color="auto"/>
        <w:right w:val="none" w:sz="0" w:space="0" w:color="auto"/>
      </w:divBdr>
    </w:div>
    <w:div w:id="199055861">
      <w:bodyDiv w:val="1"/>
      <w:marLeft w:val="0"/>
      <w:marRight w:val="0"/>
      <w:marTop w:val="0"/>
      <w:marBottom w:val="0"/>
      <w:divBdr>
        <w:top w:val="none" w:sz="0" w:space="0" w:color="auto"/>
        <w:left w:val="none" w:sz="0" w:space="0" w:color="auto"/>
        <w:bottom w:val="none" w:sz="0" w:space="0" w:color="auto"/>
        <w:right w:val="none" w:sz="0" w:space="0" w:color="auto"/>
      </w:divBdr>
    </w:div>
    <w:div w:id="199056474">
      <w:bodyDiv w:val="1"/>
      <w:marLeft w:val="0"/>
      <w:marRight w:val="0"/>
      <w:marTop w:val="0"/>
      <w:marBottom w:val="0"/>
      <w:divBdr>
        <w:top w:val="none" w:sz="0" w:space="0" w:color="auto"/>
        <w:left w:val="none" w:sz="0" w:space="0" w:color="auto"/>
        <w:bottom w:val="none" w:sz="0" w:space="0" w:color="auto"/>
        <w:right w:val="none" w:sz="0" w:space="0" w:color="auto"/>
      </w:divBdr>
    </w:div>
    <w:div w:id="199057146">
      <w:bodyDiv w:val="1"/>
      <w:marLeft w:val="0"/>
      <w:marRight w:val="0"/>
      <w:marTop w:val="0"/>
      <w:marBottom w:val="0"/>
      <w:divBdr>
        <w:top w:val="none" w:sz="0" w:space="0" w:color="auto"/>
        <w:left w:val="none" w:sz="0" w:space="0" w:color="auto"/>
        <w:bottom w:val="none" w:sz="0" w:space="0" w:color="auto"/>
        <w:right w:val="none" w:sz="0" w:space="0" w:color="auto"/>
      </w:divBdr>
    </w:div>
    <w:div w:id="199126881">
      <w:bodyDiv w:val="1"/>
      <w:marLeft w:val="0"/>
      <w:marRight w:val="0"/>
      <w:marTop w:val="0"/>
      <w:marBottom w:val="0"/>
      <w:divBdr>
        <w:top w:val="none" w:sz="0" w:space="0" w:color="auto"/>
        <w:left w:val="none" w:sz="0" w:space="0" w:color="auto"/>
        <w:bottom w:val="none" w:sz="0" w:space="0" w:color="auto"/>
        <w:right w:val="none" w:sz="0" w:space="0" w:color="auto"/>
      </w:divBdr>
    </w:div>
    <w:div w:id="199130990">
      <w:bodyDiv w:val="1"/>
      <w:marLeft w:val="0"/>
      <w:marRight w:val="0"/>
      <w:marTop w:val="0"/>
      <w:marBottom w:val="0"/>
      <w:divBdr>
        <w:top w:val="none" w:sz="0" w:space="0" w:color="auto"/>
        <w:left w:val="none" w:sz="0" w:space="0" w:color="auto"/>
        <w:bottom w:val="none" w:sz="0" w:space="0" w:color="auto"/>
        <w:right w:val="none" w:sz="0" w:space="0" w:color="auto"/>
      </w:divBdr>
    </w:div>
    <w:div w:id="199170736">
      <w:bodyDiv w:val="1"/>
      <w:marLeft w:val="0"/>
      <w:marRight w:val="0"/>
      <w:marTop w:val="0"/>
      <w:marBottom w:val="0"/>
      <w:divBdr>
        <w:top w:val="none" w:sz="0" w:space="0" w:color="auto"/>
        <w:left w:val="none" w:sz="0" w:space="0" w:color="auto"/>
        <w:bottom w:val="none" w:sz="0" w:space="0" w:color="auto"/>
        <w:right w:val="none" w:sz="0" w:space="0" w:color="auto"/>
      </w:divBdr>
    </w:div>
    <w:div w:id="199170861">
      <w:bodyDiv w:val="1"/>
      <w:marLeft w:val="0"/>
      <w:marRight w:val="0"/>
      <w:marTop w:val="0"/>
      <w:marBottom w:val="0"/>
      <w:divBdr>
        <w:top w:val="none" w:sz="0" w:space="0" w:color="auto"/>
        <w:left w:val="none" w:sz="0" w:space="0" w:color="auto"/>
        <w:bottom w:val="none" w:sz="0" w:space="0" w:color="auto"/>
        <w:right w:val="none" w:sz="0" w:space="0" w:color="auto"/>
      </w:divBdr>
    </w:div>
    <w:div w:id="199175354">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243337">
      <w:bodyDiv w:val="1"/>
      <w:marLeft w:val="0"/>
      <w:marRight w:val="0"/>
      <w:marTop w:val="0"/>
      <w:marBottom w:val="0"/>
      <w:divBdr>
        <w:top w:val="none" w:sz="0" w:space="0" w:color="auto"/>
        <w:left w:val="none" w:sz="0" w:space="0" w:color="auto"/>
        <w:bottom w:val="none" w:sz="0" w:space="0" w:color="auto"/>
        <w:right w:val="none" w:sz="0" w:space="0" w:color="auto"/>
      </w:divBdr>
    </w:div>
    <w:div w:id="199324483">
      <w:bodyDiv w:val="1"/>
      <w:marLeft w:val="0"/>
      <w:marRight w:val="0"/>
      <w:marTop w:val="0"/>
      <w:marBottom w:val="0"/>
      <w:divBdr>
        <w:top w:val="none" w:sz="0" w:space="0" w:color="auto"/>
        <w:left w:val="none" w:sz="0" w:space="0" w:color="auto"/>
        <w:bottom w:val="none" w:sz="0" w:space="0" w:color="auto"/>
        <w:right w:val="none" w:sz="0" w:space="0" w:color="auto"/>
      </w:divBdr>
    </w:div>
    <w:div w:id="199364487">
      <w:bodyDiv w:val="1"/>
      <w:marLeft w:val="0"/>
      <w:marRight w:val="0"/>
      <w:marTop w:val="0"/>
      <w:marBottom w:val="0"/>
      <w:divBdr>
        <w:top w:val="none" w:sz="0" w:space="0" w:color="auto"/>
        <w:left w:val="none" w:sz="0" w:space="0" w:color="auto"/>
        <w:bottom w:val="none" w:sz="0" w:space="0" w:color="auto"/>
        <w:right w:val="none" w:sz="0" w:space="0" w:color="auto"/>
      </w:divBdr>
    </w:div>
    <w:div w:id="199366546">
      <w:bodyDiv w:val="1"/>
      <w:marLeft w:val="0"/>
      <w:marRight w:val="0"/>
      <w:marTop w:val="0"/>
      <w:marBottom w:val="0"/>
      <w:divBdr>
        <w:top w:val="none" w:sz="0" w:space="0" w:color="auto"/>
        <w:left w:val="none" w:sz="0" w:space="0" w:color="auto"/>
        <w:bottom w:val="none" w:sz="0" w:space="0" w:color="auto"/>
        <w:right w:val="none" w:sz="0" w:space="0" w:color="auto"/>
      </w:divBdr>
    </w:div>
    <w:div w:id="199367550">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437110">
      <w:bodyDiv w:val="1"/>
      <w:marLeft w:val="0"/>
      <w:marRight w:val="0"/>
      <w:marTop w:val="0"/>
      <w:marBottom w:val="0"/>
      <w:divBdr>
        <w:top w:val="none" w:sz="0" w:space="0" w:color="auto"/>
        <w:left w:val="none" w:sz="0" w:space="0" w:color="auto"/>
        <w:bottom w:val="none" w:sz="0" w:space="0" w:color="auto"/>
        <w:right w:val="none" w:sz="0" w:space="0" w:color="auto"/>
      </w:divBdr>
    </w:div>
    <w:div w:id="199439421">
      <w:bodyDiv w:val="1"/>
      <w:marLeft w:val="0"/>
      <w:marRight w:val="0"/>
      <w:marTop w:val="0"/>
      <w:marBottom w:val="0"/>
      <w:divBdr>
        <w:top w:val="none" w:sz="0" w:space="0" w:color="auto"/>
        <w:left w:val="none" w:sz="0" w:space="0" w:color="auto"/>
        <w:bottom w:val="none" w:sz="0" w:space="0" w:color="auto"/>
        <w:right w:val="none" w:sz="0" w:space="0" w:color="auto"/>
      </w:divBdr>
    </w:div>
    <w:div w:id="199440051">
      <w:bodyDiv w:val="1"/>
      <w:marLeft w:val="0"/>
      <w:marRight w:val="0"/>
      <w:marTop w:val="0"/>
      <w:marBottom w:val="0"/>
      <w:divBdr>
        <w:top w:val="none" w:sz="0" w:space="0" w:color="auto"/>
        <w:left w:val="none" w:sz="0" w:space="0" w:color="auto"/>
        <w:bottom w:val="none" w:sz="0" w:space="0" w:color="auto"/>
        <w:right w:val="none" w:sz="0" w:space="0" w:color="auto"/>
      </w:divBdr>
    </w:div>
    <w:div w:id="199442213">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511052">
      <w:bodyDiv w:val="1"/>
      <w:marLeft w:val="0"/>
      <w:marRight w:val="0"/>
      <w:marTop w:val="0"/>
      <w:marBottom w:val="0"/>
      <w:divBdr>
        <w:top w:val="none" w:sz="0" w:space="0" w:color="auto"/>
        <w:left w:val="none" w:sz="0" w:space="0" w:color="auto"/>
        <w:bottom w:val="none" w:sz="0" w:space="0" w:color="auto"/>
        <w:right w:val="none" w:sz="0" w:space="0" w:color="auto"/>
      </w:divBdr>
    </w:div>
    <w:div w:id="199512347">
      <w:bodyDiv w:val="1"/>
      <w:marLeft w:val="0"/>
      <w:marRight w:val="0"/>
      <w:marTop w:val="0"/>
      <w:marBottom w:val="0"/>
      <w:divBdr>
        <w:top w:val="none" w:sz="0" w:space="0" w:color="auto"/>
        <w:left w:val="none" w:sz="0" w:space="0" w:color="auto"/>
        <w:bottom w:val="none" w:sz="0" w:space="0" w:color="auto"/>
        <w:right w:val="none" w:sz="0" w:space="0" w:color="auto"/>
      </w:divBdr>
    </w:div>
    <w:div w:id="199516632">
      <w:bodyDiv w:val="1"/>
      <w:marLeft w:val="0"/>
      <w:marRight w:val="0"/>
      <w:marTop w:val="0"/>
      <w:marBottom w:val="0"/>
      <w:divBdr>
        <w:top w:val="none" w:sz="0" w:space="0" w:color="auto"/>
        <w:left w:val="none" w:sz="0" w:space="0" w:color="auto"/>
        <w:bottom w:val="none" w:sz="0" w:space="0" w:color="auto"/>
        <w:right w:val="none" w:sz="0" w:space="0" w:color="auto"/>
      </w:divBdr>
    </w:div>
    <w:div w:id="199557382">
      <w:bodyDiv w:val="1"/>
      <w:marLeft w:val="0"/>
      <w:marRight w:val="0"/>
      <w:marTop w:val="0"/>
      <w:marBottom w:val="0"/>
      <w:divBdr>
        <w:top w:val="none" w:sz="0" w:space="0" w:color="auto"/>
        <w:left w:val="none" w:sz="0" w:space="0" w:color="auto"/>
        <w:bottom w:val="none" w:sz="0" w:space="0" w:color="auto"/>
        <w:right w:val="none" w:sz="0" w:space="0" w:color="auto"/>
      </w:divBdr>
    </w:div>
    <w:div w:id="199588587">
      <w:bodyDiv w:val="1"/>
      <w:marLeft w:val="0"/>
      <w:marRight w:val="0"/>
      <w:marTop w:val="0"/>
      <w:marBottom w:val="0"/>
      <w:divBdr>
        <w:top w:val="none" w:sz="0" w:space="0" w:color="auto"/>
        <w:left w:val="none" w:sz="0" w:space="0" w:color="auto"/>
        <w:bottom w:val="none" w:sz="0" w:space="0" w:color="auto"/>
        <w:right w:val="none" w:sz="0" w:space="0" w:color="auto"/>
      </w:divBdr>
    </w:div>
    <w:div w:id="199628749">
      <w:bodyDiv w:val="1"/>
      <w:marLeft w:val="0"/>
      <w:marRight w:val="0"/>
      <w:marTop w:val="0"/>
      <w:marBottom w:val="0"/>
      <w:divBdr>
        <w:top w:val="none" w:sz="0" w:space="0" w:color="auto"/>
        <w:left w:val="none" w:sz="0" w:space="0" w:color="auto"/>
        <w:bottom w:val="none" w:sz="0" w:space="0" w:color="auto"/>
        <w:right w:val="none" w:sz="0" w:space="0" w:color="auto"/>
      </w:divBdr>
    </w:div>
    <w:div w:id="199628918">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199635908">
      <w:bodyDiv w:val="1"/>
      <w:marLeft w:val="0"/>
      <w:marRight w:val="0"/>
      <w:marTop w:val="0"/>
      <w:marBottom w:val="0"/>
      <w:divBdr>
        <w:top w:val="none" w:sz="0" w:space="0" w:color="auto"/>
        <w:left w:val="none" w:sz="0" w:space="0" w:color="auto"/>
        <w:bottom w:val="none" w:sz="0" w:space="0" w:color="auto"/>
        <w:right w:val="none" w:sz="0" w:space="0" w:color="auto"/>
      </w:divBdr>
    </w:div>
    <w:div w:id="199704103">
      <w:bodyDiv w:val="1"/>
      <w:marLeft w:val="0"/>
      <w:marRight w:val="0"/>
      <w:marTop w:val="0"/>
      <w:marBottom w:val="0"/>
      <w:divBdr>
        <w:top w:val="none" w:sz="0" w:space="0" w:color="auto"/>
        <w:left w:val="none" w:sz="0" w:space="0" w:color="auto"/>
        <w:bottom w:val="none" w:sz="0" w:space="0" w:color="auto"/>
        <w:right w:val="none" w:sz="0" w:space="0" w:color="auto"/>
      </w:divBdr>
    </w:div>
    <w:div w:id="199709831">
      <w:bodyDiv w:val="1"/>
      <w:marLeft w:val="0"/>
      <w:marRight w:val="0"/>
      <w:marTop w:val="0"/>
      <w:marBottom w:val="0"/>
      <w:divBdr>
        <w:top w:val="none" w:sz="0" w:space="0" w:color="auto"/>
        <w:left w:val="none" w:sz="0" w:space="0" w:color="auto"/>
        <w:bottom w:val="none" w:sz="0" w:space="0" w:color="auto"/>
        <w:right w:val="none" w:sz="0" w:space="0" w:color="auto"/>
      </w:divBdr>
    </w:div>
    <w:div w:id="199710301">
      <w:bodyDiv w:val="1"/>
      <w:marLeft w:val="0"/>
      <w:marRight w:val="0"/>
      <w:marTop w:val="0"/>
      <w:marBottom w:val="0"/>
      <w:divBdr>
        <w:top w:val="none" w:sz="0" w:space="0" w:color="auto"/>
        <w:left w:val="none" w:sz="0" w:space="0" w:color="auto"/>
        <w:bottom w:val="none" w:sz="0" w:space="0" w:color="auto"/>
        <w:right w:val="none" w:sz="0" w:space="0" w:color="auto"/>
      </w:divBdr>
    </w:div>
    <w:div w:id="199712639">
      <w:bodyDiv w:val="1"/>
      <w:marLeft w:val="0"/>
      <w:marRight w:val="0"/>
      <w:marTop w:val="0"/>
      <w:marBottom w:val="0"/>
      <w:divBdr>
        <w:top w:val="none" w:sz="0" w:space="0" w:color="auto"/>
        <w:left w:val="none" w:sz="0" w:space="0" w:color="auto"/>
        <w:bottom w:val="none" w:sz="0" w:space="0" w:color="auto"/>
        <w:right w:val="none" w:sz="0" w:space="0" w:color="auto"/>
      </w:divBdr>
    </w:div>
    <w:div w:id="199785435">
      <w:bodyDiv w:val="1"/>
      <w:marLeft w:val="0"/>
      <w:marRight w:val="0"/>
      <w:marTop w:val="0"/>
      <w:marBottom w:val="0"/>
      <w:divBdr>
        <w:top w:val="none" w:sz="0" w:space="0" w:color="auto"/>
        <w:left w:val="none" w:sz="0" w:space="0" w:color="auto"/>
        <w:bottom w:val="none" w:sz="0" w:space="0" w:color="auto"/>
        <w:right w:val="none" w:sz="0" w:space="0" w:color="auto"/>
      </w:divBdr>
    </w:div>
    <w:div w:id="199786456">
      <w:bodyDiv w:val="1"/>
      <w:marLeft w:val="0"/>
      <w:marRight w:val="0"/>
      <w:marTop w:val="0"/>
      <w:marBottom w:val="0"/>
      <w:divBdr>
        <w:top w:val="none" w:sz="0" w:space="0" w:color="auto"/>
        <w:left w:val="none" w:sz="0" w:space="0" w:color="auto"/>
        <w:bottom w:val="none" w:sz="0" w:space="0" w:color="auto"/>
        <w:right w:val="none" w:sz="0" w:space="0" w:color="auto"/>
      </w:divBdr>
    </w:div>
    <w:div w:id="199825739">
      <w:bodyDiv w:val="1"/>
      <w:marLeft w:val="0"/>
      <w:marRight w:val="0"/>
      <w:marTop w:val="0"/>
      <w:marBottom w:val="0"/>
      <w:divBdr>
        <w:top w:val="none" w:sz="0" w:space="0" w:color="auto"/>
        <w:left w:val="none" w:sz="0" w:space="0" w:color="auto"/>
        <w:bottom w:val="none" w:sz="0" w:space="0" w:color="auto"/>
        <w:right w:val="none" w:sz="0" w:space="0" w:color="auto"/>
      </w:divBdr>
    </w:div>
    <w:div w:id="199825938">
      <w:bodyDiv w:val="1"/>
      <w:marLeft w:val="0"/>
      <w:marRight w:val="0"/>
      <w:marTop w:val="0"/>
      <w:marBottom w:val="0"/>
      <w:divBdr>
        <w:top w:val="none" w:sz="0" w:space="0" w:color="auto"/>
        <w:left w:val="none" w:sz="0" w:space="0" w:color="auto"/>
        <w:bottom w:val="none" w:sz="0" w:space="0" w:color="auto"/>
        <w:right w:val="none" w:sz="0" w:space="0" w:color="auto"/>
      </w:divBdr>
    </w:div>
    <w:div w:id="199827830">
      <w:bodyDiv w:val="1"/>
      <w:marLeft w:val="0"/>
      <w:marRight w:val="0"/>
      <w:marTop w:val="0"/>
      <w:marBottom w:val="0"/>
      <w:divBdr>
        <w:top w:val="none" w:sz="0" w:space="0" w:color="auto"/>
        <w:left w:val="none" w:sz="0" w:space="0" w:color="auto"/>
        <w:bottom w:val="none" w:sz="0" w:space="0" w:color="auto"/>
        <w:right w:val="none" w:sz="0" w:space="0" w:color="auto"/>
      </w:divBdr>
    </w:div>
    <w:div w:id="199897531">
      <w:bodyDiv w:val="1"/>
      <w:marLeft w:val="0"/>
      <w:marRight w:val="0"/>
      <w:marTop w:val="0"/>
      <w:marBottom w:val="0"/>
      <w:divBdr>
        <w:top w:val="none" w:sz="0" w:space="0" w:color="auto"/>
        <w:left w:val="none" w:sz="0" w:space="0" w:color="auto"/>
        <w:bottom w:val="none" w:sz="0" w:space="0" w:color="auto"/>
        <w:right w:val="none" w:sz="0" w:space="0" w:color="auto"/>
      </w:divBdr>
    </w:div>
    <w:div w:id="199901484">
      <w:bodyDiv w:val="1"/>
      <w:marLeft w:val="0"/>
      <w:marRight w:val="0"/>
      <w:marTop w:val="0"/>
      <w:marBottom w:val="0"/>
      <w:divBdr>
        <w:top w:val="none" w:sz="0" w:space="0" w:color="auto"/>
        <w:left w:val="none" w:sz="0" w:space="0" w:color="auto"/>
        <w:bottom w:val="none" w:sz="0" w:space="0" w:color="auto"/>
        <w:right w:val="none" w:sz="0" w:space="0" w:color="auto"/>
      </w:divBdr>
    </w:div>
    <w:div w:id="199975252">
      <w:bodyDiv w:val="1"/>
      <w:marLeft w:val="0"/>
      <w:marRight w:val="0"/>
      <w:marTop w:val="0"/>
      <w:marBottom w:val="0"/>
      <w:divBdr>
        <w:top w:val="none" w:sz="0" w:space="0" w:color="auto"/>
        <w:left w:val="none" w:sz="0" w:space="0" w:color="auto"/>
        <w:bottom w:val="none" w:sz="0" w:space="0" w:color="auto"/>
        <w:right w:val="none" w:sz="0" w:space="0" w:color="auto"/>
      </w:divBdr>
      <w:divsChild>
        <w:div w:id="23751373">
          <w:marLeft w:val="480"/>
          <w:marRight w:val="0"/>
          <w:marTop w:val="0"/>
          <w:marBottom w:val="0"/>
          <w:divBdr>
            <w:top w:val="none" w:sz="0" w:space="0" w:color="auto"/>
            <w:left w:val="none" w:sz="0" w:space="0" w:color="auto"/>
            <w:bottom w:val="none" w:sz="0" w:space="0" w:color="auto"/>
            <w:right w:val="none" w:sz="0" w:space="0" w:color="auto"/>
          </w:divBdr>
        </w:div>
        <w:div w:id="25328060">
          <w:marLeft w:val="480"/>
          <w:marRight w:val="0"/>
          <w:marTop w:val="0"/>
          <w:marBottom w:val="0"/>
          <w:divBdr>
            <w:top w:val="none" w:sz="0" w:space="0" w:color="auto"/>
            <w:left w:val="none" w:sz="0" w:space="0" w:color="auto"/>
            <w:bottom w:val="none" w:sz="0" w:space="0" w:color="auto"/>
            <w:right w:val="none" w:sz="0" w:space="0" w:color="auto"/>
          </w:divBdr>
        </w:div>
        <w:div w:id="28454883">
          <w:marLeft w:val="480"/>
          <w:marRight w:val="0"/>
          <w:marTop w:val="0"/>
          <w:marBottom w:val="0"/>
          <w:divBdr>
            <w:top w:val="none" w:sz="0" w:space="0" w:color="auto"/>
            <w:left w:val="none" w:sz="0" w:space="0" w:color="auto"/>
            <w:bottom w:val="none" w:sz="0" w:space="0" w:color="auto"/>
            <w:right w:val="none" w:sz="0" w:space="0" w:color="auto"/>
          </w:divBdr>
        </w:div>
        <w:div w:id="37248585">
          <w:marLeft w:val="480"/>
          <w:marRight w:val="0"/>
          <w:marTop w:val="0"/>
          <w:marBottom w:val="0"/>
          <w:divBdr>
            <w:top w:val="none" w:sz="0" w:space="0" w:color="auto"/>
            <w:left w:val="none" w:sz="0" w:space="0" w:color="auto"/>
            <w:bottom w:val="none" w:sz="0" w:space="0" w:color="auto"/>
            <w:right w:val="none" w:sz="0" w:space="0" w:color="auto"/>
          </w:divBdr>
        </w:div>
        <w:div w:id="43263179">
          <w:marLeft w:val="480"/>
          <w:marRight w:val="0"/>
          <w:marTop w:val="0"/>
          <w:marBottom w:val="0"/>
          <w:divBdr>
            <w:top w:val="none" w:sz="0" w:space="0" w:color="auto"/>
            <w:left w:val="none" w:sz="0" w:space="0" w:color="auto"/>
            <w:bottom w:val="none" w:sz="0" w:space="0" w:color="auto"/>
            <w:right w:val="none" w:sz="0" w:space="0" w:color="auto"/>
          </w:divBdr>
        </w:div>
        <w:div w:id="56320791">
          <w:marLeft w:val="480"/>
          <w:marRight w:val="0"/>
          <w:marTop w:val="0"/>
          <w:marBottom w:val="0"/>
          <w:divBdr>
            <w:top w:val="none" w:sz="0" w:space="0" w:color="auto"/>
            <w:left w:val="none" w:sz="0" w:space="0" w:color="auto"/>
            <w:bottom w:val="none" w:sz="0" w:space="0" w:color="auto"/>
            <w:right w:val="none" w:sz="0" w:space="0" w:color="auto"/>
          </w:divBdr>
        </w:div>
        <w:div w:id="65077276">
          <w:marLeft w:val="480"/>
          <w:marRight w:val="0"/>
          <w:marTop w:val="0"/>
          <w:marBottom w:val="0"/>
          <w:divBdr>
            <w:top w:val="none" w:sz="0" w:space="0" w:color="auto"/>
            <w:left w:val="none" w:sz="0" w:space="0" w:color="auto"/>
            <w:bottom w:val="none" w:sz="0" w:space="0" w:color="auto"/>
            <w:right w:val="none" w:sz="0" w:space="0" w:color="auto"/>
          </w:divBdr>
        </w:div>
        <w:div w:id="67074496">
          <w:marLeft w:val="480"/>
          <w:marRight w:val="0"/>
          <w:marTop w:val="0"/>
          <w:marBottom w:val="0"/>
          <w:divBdr>
            <w:top w:val="none" w:sz="0" w:space="0" w:color="auto"/>
            <w:left w:val="none" w:sz="0" w:space="0" w:color="auto"/>
            <w:bottom w:val="none" w:sz="0" w:space="0" w:color="auto"/>
            <w:right w:val="none" w:sz="0" w:space="0" w:color="auto"/>
          </w:divBdr>
        </w:div>
        <w:div w:id="72705442">
          <w:marLeft w:val="480"/>
          <w:marRight w:val="0"/>
          <w:marTop w:val="0"/>
          <w:marBottom w:val="0"/>
          <w:divBdr>
            <w:top w:val="none" w:sz="0" w:space="0" w:color="auto"/>
            <w:left w:val="none" w:sz="0" w:space="0" w:color="auto"/>
            <w:bottom w:val="none" w:sz="0" w:space="0" w:color="auto"/>
            <w:right w:val="none" w:sz="0" w:space="0" w:color="auto"/>
          </w:divBdr>
        </w:div>
        <w:div w:id="73404634">
          <w:marLeft w:val="480"/>
          <w:marRight w:val="0"/>
          <w:marTop w:val="0"/>
          <w:marBottom w:val="0"/>
          <w:divBdr>
            <w:top w:val="none" w:sz="0" w:space="0" w:color="auto"/>
            <w:left w:val="none" w:sz="0" w:space="0" w:color="auto"/>
            <w:bottom w:val="none" w:sz="0" w:space="0" w:color="auto"/>
            <w:right w:val="none" w:sz="0" w:space="0" w:color="auto"/>
          </w:divBdr>
        </w:div>
        <w:div w:id="75789190">
          <w:marLeft w:val="480"/>
          <w:marRight w:val="0"/>
          <w:marTop w:val="0"/>
          <w:marBottom w:val="0"/>
          <w:divBdr>
            <w:top w:val="none" w:sz="0" w:space="0" w:color="auto"/>
            <w:left w:val="none" w:sz="0" w:space="0" w:color="auto"/>
            <w:bottom w:val="none" w:sz="0" w:space="0" w:color="auto"/>
            <w:right w:val="none" w:sz="0" w:space="0" w:color="auto"/>
          </w:divBdr>
        </w:div>
        <w:div w:id="76484761">
          <w:marLeft w:val="480"/>
          <w:marRight w:val="0"/>
          <w:marTop w:val="0"/>
          <w:marBottom w:val="0"/>
          <w:divBdr>
            <w:top w:val="none" w:sz="0" w:space="0" w:color="auto"/>
            <w:left w:val="none" w:sz="0" w:space="0" w:color="auto"/>
            <w:bottom w:val="none" w:sz="0" w:space="0" w:color="auto"/>
            <w:right w:val="none" w:sz="0" w:space="0" w:color="auto"/>
          </w:divBdr>
        </w:div>
        <w:div w:id="76751561">
          <w:marLeft w:val="480"/>
          <w:marRight w:val="0"/>
          <w:marTop w:val="0"/>
          <w:marBottom w:val="0"/>
          <w:divBdr>
            <w:top w:val="none" w:sz="0" w:space="0" w:color="auto"/>
            <w:left w:val="none" w:sz="0" w:space="0" w:color="auto"/>
            <w:bottom w:val="none" w:sz="0" w:space="0" w:color="auto"/>
            <w:right w:val="none" w:sz="0" w:space="0" w:color="auto"/>
          </w:divBdr>
        </w:div>
        <w:div w:id="76755871">
          <w:marLeft w:val="480"/>
          <w:marRight w:val="0"/>
          <w:marTop w:val="0"/>
          <w:marBottom w:val="0"/>
          <w:divBdr>
            <w:top w:val="none" w:sz="0" w:space="0" w:color="auto"/>
            <w:left w:val="none" w:sz="0" w:space="0" w:color="auto"/>
            <w:bottom w:val="none" w:sz="0" w:space="0" w:color="auto"/>
            <w:right w:val="none" w:sz="0" w:space="0" w:color="auto"/>
          </w:divBdr>
        </w:div>
        <w:div w:id="78718019">
          <w:marLeft w:val="480"/>
          <w:marRight w:val="0"/>
          <w:marTop w:val="0"/>
          <w:marBottom w:val="0"/>
          <w:divBdr>
            <w:top w:val="none" w:sz="0" w:space="0" w:color="auto"/>
            <w:left w:val="none" w:sz="0" w:space="0" w:color="auto"/>
            <w:bottom w:val="none" w:sz="0" w:space="0" w:color="auto"/>
            <w:right w:val="none" w:sz="0" w:space="0" w:color="auto"/>
          </w:divBdr>
        </w:div>
        <w:div w:id="94986267">
          <w:marLeft w:val="480"/>
          <w:marRight w:val="0"/>
          <w:marTop w:val="0"/>
          <w:marBottom w:val="0"/>
          <w:divBdr>
            <w:top w:val="none" w:sz="0" w:space="0" w:color="auto"/>
            <w:left w:val="none" w:sz="0" w:space="0" w:color="auto"/>
            <w:bottom w:val="none" w:sz="0" w:space="0" w:color="auto"/>
            <w:right w:val="none" w:sz="0" w:space="0" w:color="auto"/>
          </w:divBdr>
        </w:div>
        <w:div w:id="108014460">
          <w:marLeft w:val="480"/>
          <w:marRight w:val="0"/>
          <w:marTop w:val="0"/>
          <w:marBottom w:val="0"/>
          <w:divBdr>
            <w:top w:val="none" w:sz="0" w:space="0" w:color="auto"/>
            <w:left w:val="none" w:sz="0" w:space="0" w:color="auto"/>
            <w:bottom w:val="none" w:sz="0" w:space="0" w:color="auto"/>
            <w:right w:val="none" w:sz="0" w:space="0" w:color="auto"/>
          </w:divBdr>
        </w:div>
        <w:div w:id="109327821">
          <w:marLeft w:val="480"/>
          <w:marRight w:val="0"/>
          <w:marTop w:val="0"/>
          <w:marBottom w:val="0"/>
          <w:divBdr>
            <w:top w:val="none" w:sz="0" w:space="0" w:color="auto"/>
            <w:left w:val="none" w:sz="0" w:space="0" w:color="auto"/>
            <w:bottom w:val="none" w:sz="0" w:space="0" w:color="auto"/>
            <w:right w:val="none" w:sz="0" w:space="0" w:color="auto"/>
          </w:divBdr>
        </w:div>
        <w:div w:id="113334542">
          <w:marLeft w:val="480"/>
          <w:marRight w:val="0"/>
          <w:marTop w:val="0"/>
          <w:marBottom w:val="0"/>
          <w:divBdr>
            <w:top w:val="none" w:sz="0" w:space="0" w:color="auto"/>
            <w:left w:val="none" w:sz="0" w:space="0" w:color="auto"/>
            <w:bottom w:val="none" w:sz="0" w:space="0" w:color="auto"/>
            <w:right w:val="none" w:sz="0" w:space="0" w:color="auto"/>
          </w:divBdr>
        </w:div>
        <w:div w:id="125511282">
          <w:marLeft w:val="480"/>
          <w:marRight w:val="0"/>
          <w:marTop w:val="0"/>
          <w:marBottom w:val="0"/>
          <w:divBdr>
            <w:top w:val="none" w:sz="0" w:space="0" w:color="auto"/>
            <w:left w:val="none" w:sz="0" w:space="0" w:color="auto"/>
            <w:bottom w:val="none" w:sz="0" w:space="0" w:color="auto"/>
            <w:right w:val="none" w:sz="0" w:space="0" w:color="auto"/>
          </w:divBdr>
        </w:div>
        <w:div w:id="125590393">
          <w:marLeft w:val="480"/>
          <w:marRight w:val="0"/>
          <w:marTop w:val="0"/>
          <w:marBottom w:val="0"/>
          <w:divBdr>
            <w:top w:val="none" w:sz="0" w:space="0" w:color="auto"/>
            <w:left w:val="none" w:sz="0" w:space="0" w:color="auto"/>
            <w:bottom w:val="none" w:sz="0" w:space="0" w:color="auto"/>
            <w:right w:val="none" w:sz="0" w:space="0" w:color="auto"/>
          </w:divBdr>
        </w:div>
        <w:div w:id="131336603">
          <w:marLeft w:val="480"/>
          <w:marRight w:val="0"/>
          <w:marTop w:val="0"/>
          <w:marBottom w:val="0"/>
          <w:divBdr>
            <w:top w:val="none" w:sz="0" w:space="0" w:color="auto"/>
            <w:left w:val="none" w:sz="0" w:space="0" w:color="auto"/>
            <w:bottom w:val="none" w:sz="0" w:space="0" w:color="auto"/>
            <w:right w:val="none" w:sz="0" w:space="0" w:color="auto"/>
          </w:divBdr>
        </w:div>
        <w:div w:id="133835848">
          <w:marLeft w:val="480"/>
          <w:marRight w:val="0"/>
          <w:marTop w:val="0"/>
          <w:marBottom w:val="0"/>
          <w:divBdr>
            <w:top w:val="none" w:sz="0" w:space="0" w:color="auto"/>
            <w:left w:val="none" w:sz="0" w:space="0" w:color="auto"/>
            <w:bottom w:val="none" w:sz="0" w:space="0" w:color="auto"/>
            <w:right w:val="none" w:sz="0" w:space="0" w:color="auto"/>
          </w:divBdr>
        </w:div>
        <w:div w:id="136261505">
          <w:marLeft w:val="480"/>
          <w:marRight w:val="0"/>
          <w:marTop w:val="0"/>
          <w:marBottom w:val="0"/>
          <w:divBdr>
            <w:top w:val="none" w:sz="0" w:space="0" w:color="auto"/>
            <w:left w:val="none" w:sz="0" w:space="0" w:color="auto"/>
            <w:bottom w:val="none" w:sz="0" w:space="0" w:color="auto"/>
            <w:right w:val="none" w:sz="0" w:space="0" w:color="auto"/>
          </w:divBdr>
        </w:div>
        <w:div w:id="148135866">
          <w:marLeft w:val="480"/>
          <w:marRight w:val="0"/>
          <w:marTop w:val="0"/>
          <w:marBottom w:val="0"/>
          <w:divBdr>
            <w:top w:val="none" w:sz="0" w:space="0" w:color="auto"/>
            <w:left w:val="none" w:sz="0" w:space="0" w:color="auto"/>
            <w:bottom w:val="none" w:sz="0" w:space="0" w:color="auto"/>
            <w:right w:val="none" w:sz="0" w:space="0" w:color="auto"/>
          </w:divBdr>
        </w:div>
        <w:div w:id="153032848">
          <w:marLeft w:val="480"/>
          <w:marRight w:val="0"/>
          <w:marTop w:val="0"/>
          <w:marBottom w:val="0"/>
          <w:divBdr>
            <w:top w:val="none" w:sz="0" w:space="0" w:color="auto"/>
            <w:left w:val="none" w:sz="0" w:space="0" w:color="auto"/>
            <w:bottom w:val="none" w:sz="0" w:space="0" w:color="auto"/>
            <w:right w:val="none" w:sz="0" w:space="0" w:color="auto"/>
          </w:divBdr>
        </w:div>
        <w:div w:id="165943382">
          <w:marLeft w:val="480"/>
          <w:marRight w:val="0"/>
          <w:marTop w:val="0"/>
          <w:marBottom w:val="0"/>
          <w:divBdr>
            <w:top w:val="none" w:sz="0" w:space="0" w:color="auto"/>
            <w:left w:val="none" w:sz="0" w:space="0" w:color="auto"/>
            <w:bottom w:val="none" w:sz="0" w:space="0" w:color="auto"/>
            <w:right w:val="none" w:sz="0" w:space="0" w:color="auto"/>
          </w:divBdr>
        </w:div>
        <w:div w:id="167906524">
          <w:marLeft w:val="480"/>
          <w:marRight w:val="0"/>
          <w:marTop w:val="0"/>
          <w:marBottom w:val="0"/>
          <w:divBdr>
            <w:top w:val="none" w:sz="0" w:space="0" w:color="auto"/>
            <w:left w:val="none" w:sz="0" w:space="0" w:color="auto"/>
            <w:bottom w:val="none" w:sz="0" w:space="0" w:color="auto"/>
            <w:right w:val="none" w:sz="0" w:space="0" w:color="auto"/>
          </w:divBdr>
        </w:div>
        <w:div w:id="168256586">
          <w:marLeft w:val="480"/>
          <w:marRight w:val="0"/>
          <w:marTop w:val="0"/>
          <w:marBottom w:val="0"/>
          <w:divBdr>
            <w:top w:val="none" w:sz="0" w:space="0" w:color="auto"/>
            <w:left w:val="none" w:sz="0" w:space="0" w:color="auto"/>
            <w:bottom w:val="none" w:sz="0" w:space="0" w:color="auto"/>
            <w:right w:val="none" w:sz="0" w:space="0" w:color="auto"/>
          </w:divBdr>
        </w:div>
        <w:div w:id="170922861">
          <w:marLeft w:val="480"/>
          <w:marRight w:val="0"/>
          <w:marTop w:val="0"/>
          <w:marBottom w:val="0"/>
          <w:divBdr>
            <w:top w:val="none" w:sz="0" w:space="0" w:color="auto"/>
            <w:left w:val="none" w:sz="0" w:space="0" w:color="auto"/>
            <w:bottom w:val="none" w:sz="0" w:space="0" w:color="auto"/>
            <w:right w:val="none" w:sz="0" w:space="0" w:color="auto"/>
          </w:divBdr>
        </w:div>
        <w:div w:id="173082460">
          <w:marLeft w:val="480"/>
          <w:marRight w:val="0"/>
          <w:marTop w:val="0"/>
          <w:marBottom w:val="0"/>
          <w:divBdr>
            <w:top w:val="none" w:sz="0" w:space="0" w:color="auto"/>
            <w:left w:val="none" w:sz="0" w:space="0" w:color="auto"/>
            <w:bottom w:val="none" w:sz="0" w:space="0" w:color="auto"/>
            <w:right w:val="none" w:sz="0" w:space="0" w:color="auto"/>
          </w:divBdr>
        </w:div>
        <w:div w:id="173964398">
          <w:marLeft w:val="480"/>
          <w:marRight w:val="0"/>
          <w:marTop w:val="0"/>
          <w:marBottom w:val="0"/>
          <w:divBdr>
            <w:top w:val="none" w:sz="0" w:space="0" w:color="auto"/>
            <w:left w:val="none" w:sz="0" w:space="0" w:color="auto"/>
            <w:bottom w:val="none" w:sz="0" w:space="0" w:color="auto"/>
            <w:right w:val="none" w:sz="0" w:space="0" w:color="auto"/>
          </w:divBdr>
        </w:div>
        <w:div w:id="174151751">
          <w:marLeft w:val="480"/>
          <w:marRight w:val="0"/>
          <w:marTop w:val="0"/>
          <w:marBottom w:val="0"/>
          <w:divBdr>
            <w:top w:val="none" w:sz="0" w:space="0" w:color="auto"/>
            <w:left w:val="none" w:sz="0" w:space="0" w:color="auto"/>
            <w:bottom w:val="none" w:sz="0" w:space="0" w:color="auto"/>
            <w:right w:val="none" w:sz="0" w:space="0" w:color="auto"/>
          </w:divBdr>
        </w:div>
        <w:div w:id="178393503">
          <w:marLeft w:val="480"/>
          <w:marRight w:val="0"/>
          <w:marTop w:val="0"/>
          <w:marBottom w:val="0"/>
          <w:divBdr>
            <w:top w:val="none" w:sz="0" w:space="0" w:color="auto"/>
            <w:left w:val="none" w:sz="0" w:space="0" w:color="auto"/>
            <w:bottom w:val="none" w:sz="0" w:space="0" w:color="auto"/>
            <w:right w:val="none" w:sz="0" w:space="0" w:color="auto"/>
          </w:divBdr>
        </w:div>
        <w:div w:id="179927542">
          <w:marLeft w:val="480"/>
          <w:marRight w:val="0"/>
          <w:marTop w:val="0"/>
          <w:marBottom w:val="0"/>
          <w:divBdr>
            <w:top w:val="none" w:sz="0" w:space="0" w:color="auto"/>
            <w:left w:val="none" w:sz="0" w:space="0" w:color="auto"/>
            <w:bottom w:val="none" w:sz="0" w:space="0" w:color="auto"/>
            <w:right w:val="none" w:sz="0" w:space="0" w:color="auto"/>
          </w:divBdr>
        </w:div>
        <w:div w:id="182136476">
          <w:marLeft w:val="480"/>
          <w:marRight w:val="0"/>
          <w:marTop w:val="0"/>
          <w:marBottom w:val="0"/>
          <w:divBdr>
            <w:top w:val="none" w:sz="0" w:space="0" w:color="auto"/>
            <w:left w:val="none" w:sz="0" w:space="0" w:color="auto"/>
            <w:bottom w:val="none" w:sz="0" w:space="0" w:color="auto"/>
            <w:right w:val="none" w:sz="0" w:space="0" w:color="auto"/>
          </w:divBdr>
        </w:div>
        <w:div w:id="185295196">
          <w:marLeft w:val="480"/>
          <w:marRight w:val="0"/>
          <w:marTop w:val="0"/>
          <w:marBottom w:val="0"/>
          <w:divBdr>
            <w:top w:val="none" w:sz="0" w:space="0" w:color="auto"/>
            <w:left w:val="none" w:sz="0" w:space="0" w:color="auto"/>
            <w:bottom w:val="none" w:sz="0" w:space="0" w:color="auto"/>
            <w:right w:val="none" w:sz="0" w:space="0" w:color="auto"/>
          </w:divBdr>
        </w:div>
        <w:div w:id="192231393">
          <w:marLeft w:val="480"/>
          <w:marRight w:val="0"/>
          <w:marTop w:val="0"/>
          <w:marBottom w:val="0"/>
          <w:divBdr>
            <w:top w:val="none" w:sz="0" w:space="0" w:color="auto"/>
            <w:left w:val="none" w:sz="0" w:space="0" w:color="auto"/>
            <w:bottom w:val="none" w:sz="0" w:space="0" w:color="auto"/>
            <w:right w:val="none" w:sz="0" w:space="0" w:color="auto"/>
          </w:divBdr>
        </w:div>
        <w:div w:id="196239933">
          <w:marLeft w:val="480"/>
          <w:marRight w:val="0"/>
          <w:marTop w:val="0"/>
          <w:marBottom w:val="0"/>
          <w:divBdr>
            <w:top w:val="none" w:sz="0" w:space="0" w:color="auto"/>
            <w:left w:val="none" w:sz="0" w:space="0" w:color="auto"/>
            <w:bottom w:val="none" w:sz="0" w:space="0" w:color="auto"/>
            <w:right w:val="none" w:sz="0" w:space="0" w:color="auto"/>
          </w:divBdr>
        </w:div>
        <w:div w:id="202984386">
          <w:marLeft w:val="480"/>
          <w:marRight w:val="0"/>
          <w:marTop w:val="0"/>
          <w:marBottom w:val="0"/>
          <w:divBdr>
            <w:top w:val="none" w:sz="0" w:space="0" w:color="auto"/>
            <w:left w:val="none" w:sz="0" w:space="0" w:color="auto"/>
            <w:bottom w:val="none" w:sz="0" w:space="0" w:color="auto"/>
            <w:right w:val="none" w:sz="0" w:space="0" w:color="auto"/>
          </w:divBdr>
        </w:div>
        <w:div w:id="204680745">
          <w:marLeft w:val="480"/>
          <w:marRight w:val="0"/>
          <w:marTop w:val="0"/>
          <w:marBottom w:val="0"/>
          <w:divBdr>
            <w:top w:val="none" w:sz="0" w:space="0" w:color="auto"/>
            <w:left w:val="none" w:sz="0" w:space="0" w:color="auto"/>
            <w:bottom w:val="none" w:sz="0" w:space="0" w:color="auto"/>
            <w:right w:val="none" w:sz="0" w:space="0" w:color="auto"/>
          </w:divBdr>
        </w:div>
        <w:div w:id="206530520">
          <w:marLeft w:val="480"/>
          <w:marRight w:val="0"/>
          <w:marTop w:val="0"/>
          <w:marBottom w:val="0"/>
          <w:divBdr>
            <w:top w:val="none" w:sz="0" w:space="0" w:color="auto"/>
            <w:left w:val="none" w:sz="0" w:space="0" w:color="auto"/>
            <w:bottom w:val="none" w:sz="0" w:space="0" w:color="auto"/>
            <w:right w:val="none" w:sz="0" w:space="0" w:color="auto"/>
          </w:divBdr>
        </w:div>
        <w:div w:id="209222244">
          <w:marLeft w:val="480"/>
          <w:marRight w:val="0"/>
          <w:marTop w:val="0"/>
          <w:marBottom w:val="0"/>
          <w:divBdr>
            <w:top w:val="none" w:sz="0" w:space="0" w:color="auto"/>
            <w:left w:val="none" w:sz="0" w:space="0" w:color="auto"/>
            <w:bottom w:val="none" w:sz="0" w:space="0" w:color="auto"/>
            <w:right w:val="none" w:sz="0" w:space="0" w:color="auto"/>
          </w:divBdr>
        </w:div>
      </w:divsChild>
    </w:div>
    <w:div w:id="199978149">
      <w:bodyDiv w:val="1"/>
      <w:marLeft w:val="0"/>
      <w:marRight w:val="0"/>
      <w:marTop w:val="0"/>
      <w:marBottom w:val="0"/>
      <w:divBdr>
        <w:top w:val="none" w:sz="0" w:space="0" w:color="auto"/>
        <w:left w:val="none" w:sz="0" w:space="0" w:color="auto"/>
        <w:bottom w:val="none" w:sz="0" w:space="0" w:color="auto"/>
        <w:right w:val="none" w:sz="0" w:space="0" w:color="auto"/>
      </w:divBdr>
    </w:div>
    <w:div w:id="200018142">
      <w:bodyDiv w:val="1"/>
      <w:marLeft w:val="0"/>
      <w:marRight w:val="0"/>
      <w:marTop w:val="0"/>
      <w:marBottom w:val="0"/>
      <w:divBdr>
        <w:top w:val="none" w:sz="0" w:space="0" w:color="auto"/>
        <w:left w:val="none" w:sz="0" w:space="0" w:color="auto"/>
        <w:bottom w:val="none" w:sz="0" w:space="0" w:color="auto"/>
        <w:right w:val="none" w:sz="0" w:space="0" w:color="auto"/>
      </w:divBdr>
    </w:div>
    <w:div w:id="200019824">
      <w:bodyDiv w:val="1"/>
      <w:marLeft w:val="0"/>
      <w:marRight w:val="0"/>
      <w:marTop w:val="0"/>
      <w:marBottom w:val="0"/>
      <w:divBdr>
        <w:top w:val="none" w:sz="0" w:space="0" w:color="auto"/>
        <w:left w:val="none" w:sz="0" w:space="0" w:color="auto"/>
        <w:bottom w:val="none" w:sz="0" w:space="0" w:color="auto"/>
        <w:right w:val="none" w:sz="0" w:space="0" w:color="auto"/>
      </w:divBdr>
    </w:div>
    <w:div w:id="200168227">
      <w:bodyDiv w:val="1"/>
      <w:marLeft w:val="0"/>
      <w:marRight w:val="0"/>
      <w:marTop w:val="0"/>
      <w:marBottom w:val="0"/>
      <w:divBdr>
        <w:top w:val="none" w:sz="0" w:space="0" w:color="auto"/>
        <w:left w:val="none" w:sz="0" w:space="0" w:color="auto"/>
        <w:bottom w:val="none" w:sz="0" w:space="0" w:color="auto"/>
        <w:right w:val="none" w:sz="0" w:space="0" w:color="auto"/>
      </w:divBdr>
    </w:div>
    <w:div w:id="200240797">
      <w:bodyDiv w:val="1"/>
      <w:marLeft w:val="0"/>
      <w:marRight w:val="0"/>
      <w:marTop w:val="0"/>
      <w:marBottom w:val="0"/>
      <w:divBdr>
        <w:top w:val="none" w:sz="0" w:space="0" w:color="auto"/>
        <w:left w:val="none" w:sz="0" w:space="0" w:color="auto"/>
        <w:bottom w:val="none" w:sz="0" w:space="0" w:color="auto"/>
        <w:right w:val="none" w:sz="0" w:space="0" w:color="auto"/>
      </w:divBdr>
    </w:div>
    <w:div w:id="200288388">
      <w:bodyDiv w:val="1"/>
      <w:marLeft w:val="0"/>
      <w:marRight w:val="0"/>
      <w:marTop w:val="0"/>
      <w:marBottom w:val="0"/>
      <w:divBdr>
        <w:top w:val="none" w:sz="0" w:space="0" w:color="auto"/>
        <w:left w:val="none" w:sz="0" w:space="0" w:color="auto"/>
        <w:bottom w:val="none" w:sz="0" w:space="0" w:color="auto"/>
        <w:right w:val="none" w:sz="0" w:space="0" w:color="auto"/>
      </w:divBdr>
    </w:div>
    <w:div w:id="200289719">
      <w:bodyDiv w:val="1"/>
      <w:marLeft w:val="0"/>
      <w:marRight w:val="0"/>
      <w:marTop w:val="0"/>
      <w:marBottom w:val="0"/>
      <w:divBdr>
        <w:top w:val="none" w:sz="0" w:space="0" w:color="auto"/>
        <w:left w:val="none" w:sz="0" w:space="0" w:color="auto"/>
        <w:bottom w:val="none" w:sz="0" w:space="0" w:color="auto"/>
        <w:right w:val="none" w:sz="0" w:space="0" w:color="auto"/>
      </w:divBdr>
    </w:div>
    <w:div w:id="200359949">
      <w:bodyDiv w:val="1"/>
      <w:marLeft w:val="0"/>
      <w:marRight w:val="0"/>
      <w:marTop w:val="0"/>
      <w:marBottom w:val="0"/>
      <w:divBdr>
        <w:top w:val="none" w:sz="0" w:space="0" w:color="auto"/>
        <w:left w:val="none" w:sz="0" w:space="0" w:color="auto"/>
        <w:bottom w:val="none" w:sz="0" w:space="0" w:color="auto"/>
        <w:right w:val="none" w:sz="0" w:space="0" w:color="auto"/>
      </w:divBdr>
    </w:div>
    <w:div w:id="200362129">
      <w:bodyDiv w:val="1"/>
      <w:marLeft w:val="0"/>
      <w:marRight w:val="0"/>
      <w:marTop w:val="0"/>
      <w:marBottom w:val="0"/>
      <w:divBdr>
        <w:top w:val="none" w:sz="0" w:space="0" w:color="auto"/>
        <w:left w:val="none" w:sz="0" w:space="0" w:color="auto"/>
        <w:bottom w:val="none" w:sz="0" w:space="0" w:color="auto"/>
        <w:right w:val="none" w:sz="0" w:space="0" w:color="auto"/>
      </w:divBdr>
    </w:div>
    <w:div w:id="200362851">
      <w:bodyDiv w:val="1"/>
      <w:marLeft w:val="0"/>
      <w:marRight w:val="0"/>
      <w:marTop w:val="0"/>
      <w:marBottom w:val="0"/>
      <w:divBdr>
        <w:top w:val="none" w:sz="0" w:space="0" w:color="auto"/>
        <w:left w:val="none" w:sz="0" w:space="0" w:color="auto"/>
        <w:bottom w:val="none" w:sz="0" w:space="0" w:color="auto"/>
        <w:right w:val="none" w:sz="0" w:space="0" w:color="auto"/>
      </w:divBdr>
    </w:div>
    <w:div w:id="200410292">
      <w:bodyDiv w:val="1"/>
      <w:marLeft w:val="0"/>
      <w:marRight w:val="0"/>
      <w:marTop w:val="0"/>
      <w:marBottom w:val="0"/>
      <w:divBdr>
        <w:top w:val="none" w:sz="0" w:space="0" w:color="auto"/>
        <w:left w:val="none" w:sz="0" w:space="0" w:color="auto"/>
        <w:bottom w:val="none" w:sz="0" w:space="0" w:color="auto"/>
        <w:right w:val="none" w:sz="0" w:space="0" w:color="auto"/>
      </w:divBdr>
    </w:div>
    <w:div w:id="200436791">
      <w:bodyDiv w:val="1"/>
      <w:marLeft w:val="0"/>
      <w:marRight w:val="0"/>
      <w:marTop w:val="0"/>
      <w:marBottom w:val="0"/>
      <w:divBdr>
        <w:top w:val="none" w:sz="0" w:space="0" w:color="auto"/>
        <w:left w:val="none" w:sz="0" w:space="0" w:color="auto"/>
        <w:bottom w:val="none" w:sz="0" w:space="0" w:color="auto"/>
        <w:right w:val="none" w:sz="0" w:space="0" w:color="auto"/>
      </w:divBdr>
    </w:div>
    <w:div w:id="200437152">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0477059">
      <w:bodyDiv w:val="1"/>
      <w:marLeft w:val="0"/>
      <w:marRight w:val="0"/>
      <w:marTop w:val="0"/>
      <w:marBottom w:val="0"/>
      <w:divBdr>
        <w:top w:val="none" w:sz="0" w:space="0" w:color="auto"/>
        <w:left w:val="none" w:sz="0" w:space="0" w:color="auto"/>
        <w:bottom w:val="none" w:sz="0" w:space="0" w:color="auto"/>
        <w:right w:val="none" w:sz="0" w:space="0" w:color="auto"/>
      </w:divBdr>
    </w:div>
    <w:div w:id="200553752">
      <w:bodyDiv w:val="1"/>
      <w:marLeft w:val="0"/>
      <w:marRight w:val="0"/>
      <w:marTop w:val="0"/>
      <w:marBottom w:val="0"/>
      <w:divBdr>
        <w:top w:val="none" w:sz="0" w:space="0" w:color="auto"/>
        <w:left w:val="none" w:sz="0" w:space="0" w:color="auto"/>
        <w:bottom w:val="none" w:sz="0" w:space="0" w:color="auto"/>
        <w:right w:val="none" w:sz="0" w:space="0" w:color="auto"/>
      </w:divBdr>
    </w:div>
    <w:div w:id="200555497">
      <w:bodyDiv w:val="1"/>
      <w:marLeft w:val="0"/>
      <w:marRight w:val="0"/>
      <w:marTop w:val="0"/>
      <w:marBottom w:val="0"/>
      <w:divBdr>
        <w:top w:val="none" w:sz="0" w:space="0" w:color="auto"/>
        <w:left w:val="none" w:sz="0" w:space="0" w:color="auto"/>
        <w:bottom w:val="none" w:sz="0" w:space="0" w:color="auto"/>
        <w:right w:val="none" w:sz="0" w:space="0" w:color="auto"/>
      </w:divBdr>
    </w:div>
    <w:div w:id="200558524">
      <w:bodyDiv w:val="1"/>
      <w:marLeft w:val="0"/>
      <w:marRight w:val="0"/>
      <w:marTop w:val="0"/>
      <w:marBottom w:val="0"/>
      <w:divBdr>
        <w:top w:val="none" w:sz="0" w:space="0" w:color="auto"/>
        <w:left w:val="none" w:sz="0" w:space="0" w:color="auto"/>
        <w:bottom w:val="none" w:sz="0" w:space="0" w:color="auto"/>
        <w:right w:val="none" w:sz="0" w:space="0" w:color="auto"/>
      </w:divBdr>
    </w:div>
    <w:div w:id="200561359">
      <w:bodyDiv w:val="1"/>
      <w:marLeft w:val="0"/>
      <w:marRight w:val="0"/>
      <w:marTop w:val="0"/>
      <w:marBottom w:val="0"/>
      <w:divBdr>
        <w:top w:val="none" w:sz="0" w:space="0" w:color="auto"/>
        <w:left w:val="none" w:sz="0" w:space="0" w:color="auto"/>
        <w:bottom w:val="none" w:sz="0" w:space="0" w:color="auto"/>
        <w:right w:val="none" w:sz="0" w:space="0" w:color="auto"/>
      </w:divBdr>
    </w:div>
    <w:div w:id="200630399">
      <w:bodyDiv w:val="1"/>
      <w:marLeft w:val="0"/>
      <w:marRight w:val="0"/>
      <w:marTop w:val="0"/>
      <w:marBottom w:val="0"/>
      <w:divBdr>
        <w:top w:val="none" w:sz="0" w:space="0" w:color="auto"/>
        <w:left w:val="none" w:sz="0" w:space="0" w:color="auto"/>
        <w:bottom w:val="none" w:sz="0" w:space="0" w:color="auto"/>
        <w:right w:val="none" w:sz="0" w:space="0" w:color="auto"/>
      </w:divBdr>
    </w:div>
    <w:div w:id="200630963">
      <w:bodyDiv w:val="1"/>
      <w:marLeft w:val="0"/>
      <w:marRight w:val="0"/>
      <w:marTop w:val="0"/>
      <w:marBottom w:val="0"/>
      <w:divBdr>
        <w:top w:val="none" w:sz="0" w:space="0" w:color="auto"/>
        <w:left w:val="none" w:sz="0" w:space="0" w:color="auto"/>
        <w:bottom w:val="none" w:sz="0" w:space="0" w:color="auto"/>
        <w:right w:val="none" w:sz="0" w:space="0" w:color="auto"/>
      </w:divBdr>
    </w:div>
    <w:div w:id="200633166">
      <w:bodyDiv w:val="1"/>
      <w:marLeft w:val="0"/>
      <w:marRight w:val="0"/>
      <w:marTop w:val="0"/>
      <w:marBottom w:val="0"/>
      <w:divBdr>
        <w:top w:val="none" w:sz="0" w:space="0" w:color="auto"/>
        <w:left w:val="none" w:sz="0" w:space="0" w:color="auto"/>
        <w:bottom w:val="none" w:sz="0" w:space="0" w:color="auto"/>
        <w:right w:val="none" w:sz="0" w:space="0" w:color="auto"/>
      </w:divBdr>
    </w:div>
    <w:div w:id="200634404">
      <w:bodyDiv w:val="1"/>
      <w:marLeft w:val="0"/>
      <w:marRight w:val="0"/>
      <w:marTop w:val="0"/>
      <w:marBottom w:val="0"/>
      <w:divBdr>
        <w:top w:val="none" w:sz="0" w:space="0" w:color="auto"/>
        <w:left w:val="none" w:sz="0" w:space="0" w:color="auto"/>
        <w:bottom w:val="none" w:sz="0" w:space="0" w:color="auto"/>
        <w:right w:val="none" w:sz="0" w:space="0" w:color="auto"/>
      </w:divBdr>
    </w:div>
    <w:div w:id="200674080">
      <w:bodyDiv w:val="1"/>
      <w:marLeft w:val="0"/>
      <w:marRight w:val="0"/>
      <w:marTop w:val="0"/>
      <w:marBottom w:val="0"/>
      <w:divBdr>
        <w:top w:val="none" w:sz="0" w:space="0" w:color="auto"/>
        <w:left w:val="none" w:sz="0" w:space="0" w:color="auto"/>
        <w:bottom w:val="none" w:sz="0" w:space="0" w:color="auto"/>
        <w:right w:val="none" w:sz="0" w:space="0" w:color="auto"/>
      </w:divBdr>
    </w:div>
    <w:div w:id="200674347">
      <w:bodyDiv w:val="1"/>
      <w:marLeft w:val="0"/>
      <w:marRight w:val="0"/>
      <w:marTop w:val="0"/>
      <w:marBottom w:val="0"/>
      <w:divBdr>
        <w:top w:val="none" w:sz="0" w:space="0" w:color="auto"/>
        <w:left w:val="none" w:sz="0" w:space="0" w:color="auto"/>
        <w:bottom w:val="none" w:sz="0" w:space="0" w:color="auto"/>
        <w:right w:val="none" w:sz="0" w:space="0" w:color="auto"/>
      </w:divBdr>
    </w:div>
    <w:div w:id="200828709">
      <w:bodyDiv w:val="1"/>
      <w:marLeft w:val="0"/>
      <w:marRight w:val="0"/>
      <w:marTop w:val="0"/>
      <w:marBottom w:val="0"/>
      <w:divBdr>
        <w:top w:val="none" w:sz="0" w:space="0" w:color="auto"/>
        <w:left w:val="none" w:sz="0" w:space="0" w:color="auto"/>
        <w:bottom w:val="none" w:sz="0" w:space="0" w:color="auto"/>
        <w:right w:val="none" w:sz="0" w:space="0" w:color="auto"/>
      </w:divBdr>
    </w:div>
    <w:div w:id="200896943">
      <w:bodyDiv w:val="1"/>
      <w:marLeft w:val="0"/>
      <w:marRight w:val="0"/>
      <w:marTop w:val="0"/>
      <w:marBottom w:val="0"/>
      <w:divBdr>
        <w:top w:val="none" w:sz="0" w:space="0" w:color="auto"/>
        <w:left w:val="none" w:sz="0" w:space="0" w:color="auto"/>
        <w:bottom w:val="none" w:sz="0" w:space="0" w:color="auto"/>
        <w:right w:val="none" w:sz="0" w:space="0" w:color="auto"/>
      </w:divBdr>
    </w:div>
    <w:div w:id="200899360">
      <w:bodyDiv w:val="1"/>
      <w:marLeft w:val="0"/>
      <w:marRight w:val="0"/>
      <w:marTop w:val="0"/>
      <w:marBottom w:val="0"/>
      <w:divBdr>
        <w:top w:val="none" w:sz="0" w:space="0" w:color="auto"/>
        <w:left w:val="none" w:sz="0" w:space="0" w:color="auto"/>
        <w:bottom w:val="none" w:sz="0" w:space="0" w:color="auto"/>
        <w:right w:val="none" w:sz="0" w:space="0" w:color="auto"/>
      </w:divBdr>
    </w:div>
    <w:div w:id="200938812">
      <w:bodyDiv w:val="1"/>
      <w:marLeft w:val="0"/>
      <w:marRight w:val="0"/>
      <w:marTop w:val="0"/>
      <w:marBottom w:val="0"/>
      <w:divBdr>
        <w:top w:val="none" w:sz="0" w:space="0" w:color="auto"/>
        <w:left w:val="none" w:sz="0" w:space="0" w:color="auto"/>
        <w:bottom w:val="none" w:sz="0" w:space="0" w:color="auto"/>
        <w:right w:val="none" w:sz="0" w:space="0" w:color="auto"/>
      </w:divBdr>
    </w:div>
    <w:div w:id="200940128">
      <w:bodyDiv w:val="1"/>
      <w:marLeft w:val="0"/>
      <w:marRight w:val="0"/>
      <w:marTop w:val="0"/>
      <w:marBottom w:val="0"/>
      <w:divBdr>
        <w:top w:val="none" w:sz="0" w:space="0" w:color="auto"/>
        <w:left w:val="none" w:sz="0" w:space="0" w:color="auto"/>
        <w:bottom w:val="none" w:sz="0" w:space="0" w:color="auto"/>
        <w:right w:val="none" w:sz="0" w:space="0" w:color="auto"/>
      </w:divBdr>
    </w:div>
    <w:div w:id="200946696">
      <w:bodyDiv w:val="1"/>
      <w:marLeft w:val="0"/>
      <w:marRight w:val="0"/>
      <w:marTop w:val="0"/>
      <w:marBottom w:val="0"/>
      <w:divBdr>
        <w:top w:val="none" w:sz="0" w:space="0" w:color="auto"/>
        <w:left w:val="none" w:sz="0" w:space="0" w:color="auto"/>
        <w:bottom w:val="none" w:sz="0" w:space="0" w:color="auto"/>
        <w:right w:val="none" w:sz="0" w:space="0" w:color="auto"/>
      </w:divBdr>
    </w:div>
    <w:div w:id="201015405">
      <w:bodyDiv w:val="1"/>
      <w:marLeft w:val="0"/>
      <w:marRight w:val="0"/>
      <w:marTop w:val="0"/>
      <w:marBottom w:val="0"/>
      <w:divBdr>
        <w:top w:val="none" w:sz="0" w:space="0" w:color="auto"/>
        <w:left w:val="none" w:sz="0" w:space="0" w:color="auto"/>
        <w:bottom w:val="none" w:sz="0" w:space="0" w:color="auto"/>
        <w:right w:val="none" w:sz="0" w:space="0" w:color="auto"/>
      </w:divBdr>
    </w:div>
    <w:div w:id="201020477">
      <w:bodyDiv w:val="1"/>
      <w:marLeft w:val="0"/>
      <w:marRight w:val="0"/>
      <w:marTop w:val="0"/>
      <w:marBottom w:val="0"/>
      <w:divBdr>
        <w:top w:val="none" w:sz="0" w:space="0" w:color="auto"/>
        <w:left w:val="none" w:sz="0" w:space="0" w:color="auto"/>
        <w:bottom w:val="none" w:sz="0" w:space="0" w:color="auto"/>
        <w:right w:val="none" w:sz="0" w:space="0" w:color="auto"/>
      </w:divBdr>
    </w:div>
    <w:div w:id="201065492">
      <w:bodyDiv w:val="1"/>
      <w:marLeft w:val="0"/>
      <w:marRight w:val="0"/>
      <w:marTop w:val="0"/>
      <w:marBottom w:val="0"/>
      <w:divBdr>
        <w:top w:val="none" w:sz="0" w:space="0" w:color="auto"/>
        <w:left w:val="none" w:sz="0" w:space="0" w:color="auto"/>
        <w:bottom w:val="none" w:sz="0" w:space="0" w:color="auto"/>
        <w:right w:val="none" w:sz="0" w:space="0" w:color="auto"/>
      </w:divBdr>
    </w:div>
    <w:div w:id="201093005">
      <w:bodyDiv w:val="1"/>
      <w:marLeft w:val="0"/>
      <w:marRight w:val="0"/>
      <w:marTop w:val="0"/>
      <w:marBottom w:val="0"/>
      <w:divBdr>
        <w:top w:val="none" w:sz="0" w:space="0" w:color="auto"/>
        <w:left w:val="none" w:sz="0" w:space="0" w:color="auto"/>
        <w:bottom w:val="none" w:sz="0" w:space="0" w:color="auto"/>
        <w:right w:val="none" w:sz="0" w:space="0" w:color="auto"/>
      </w:divBdr>
    </w:div>
    <w:div w:id="201093281">
      <w:bodyDiv w:val="1"/>
      <w:marLeft w:val="0"/>
      <w:marRight w:val="0"/>
      <w:marTop w:val="0"/>
      <w:marBottom w:val="0"/>
      <w:divBdr>
        <w:top w:val="none" w:sz="0" w:space="0" w:color="auto"/>
        <w:left w:val="none" w:sz="0" w:space="0" w:color="auto"/>
        <w:bottom w:val="none" w:sz="0" w:space="0" w:color="auto"/>
        <w:right w:val="none" w:sz="0" w:space="0" w:color="auto"/>
      </w:divBdr>
    </w:div>
    <w:div w:id="201212683">
      <w:bodyDiv w:val="1"/>
      <w:marLeft w:val="0"/>
      <w:marRight w:val="0"/>
      <w:marTop w:val="0"/>
      <w:marBottom w:val="0"/>
      <w:divBdr>
        <w:top w:val="none" w:sz="0" w:space="0" w:color="auto"/>
        <w:left w:val="none" w:sz="0" w:space="0" w:color="auto"/>
        <w:bottom w:val="none" w:sz="0" w:space="0" w:color="auto"/>
        <w:right w:val="none" w:sz="0" w:space="0" w:color="auto"/>
      </w:divBdr>
    </w:div>
    <w:div w:id="201284814">
      <w:bodyDiv w:val="1"/>
      <w:marLeft w:val="0"/>
      <w:marRight w:val="0"/>
      <w:marTop w:val="0"/>
      <w:marBottom w:val="0"/>
      <w:divBdr>
        <w:top w:val="none" w:sz="0" w:space="0" w:color="auto"/>
        <w:left w:val="none" w:sz="0" w:space="0" w:color="auto"/>
        <w:bottom w:val="none" w:sz="0" w:space="0" w:color="auto"/>
        <w:right w:val="none" w:sz="0" w:space="0" w:color="auto"/>
      </w:divBdr>
      <w:divsChild>
        <w:div w:id="472862">
          <w:marLeft w:val="480"/>
          <w:marRight w:val="0"/>
          <w:marTop w:val="0"/>
          <w:marBottom w:val="0"/>
          <w:divBdr>
            <w:top w:val="none" w:sz="0" w:space="0" w:color="auto"/>
            <w:left w:val="none" w:sz="0" w:space="0" w:color="auto"/>
            <w:bottom w:val="none" w:sz="0" w:space="0" w:color="auto"/>
            <w:right w:val="none" w:sz="0" w:space="0" w:color="auto"/>
          </w:divBdr>
        </w:div>
        <w:div w:id="2322576">
          <w:marLeft w:val="480"/>
          <w:marRight w:val="0"/>
          <w:marTop w:val="0"/>
          <w:marBottom w:val="0"/>
          <w:divBdr>
            <w:top w:val="none" w:sz="0" w:space="0" w:color="auto"/>
            <w:left w:val="none" w:sz="0" w:space="0" w:color="auto"/>
            <w:bottom w:val="none" w:sz="0" w:space="0" w:color="auto"/>
            <w:right w:val="none" w:sz="0" w:space="0" w:color="auto"/>
          </w:divBdr>
        </w:div>
        <w:div w:id="6178075">
          <w:marLeft w:val="480"/>
          <w:marRight w:val="0"/>
          <w:marTop w:val="0"/>
          <w:marBottom w:val="0"/>
          <w:divBdr>
            <w:top w:val="none" w:sz="0" w:space="0" w:color="auto"/>
            <w:left w:val="none" w:sz="0" w:space="0" w:color="auto"/>
            <w:bottom w:val="none" w:sz="0" w:space="0" w:color="auto"/>
            <w:right w:val="none" w:sz="0" w:space="0" w:color="auto"/>
          </w:divBdr>
        </w:div>
        <w:div w:id="15154498">
          <w:marLeft w:val="480"/>
          <w:marRight w:val="0"/>
          <w:marTop w:val="0"/>
          <w:marBottom w:val="0"/>
          <w:divBdr>
            <w:top w:val="none" w:sz="0" w:space="0" w:color="auto"/>
            <w:left w:val="none" w:sz="0" w:space="0" w:color="auto"/>
            <w:bottom w:val="none" w:sz="0" w:space="0" w:color="auto"/>
            <w:right w:val="none" w:sz="0" w:space="0" w:color="auto"/>
          </w:divBdr>
        </w:div>
        <w:div w:id="15812631">
          <w:marLeft w:val="480"/>
          <w:marRight w:val="0"/>
          <w:marTop w:val="0"/>
          <w:marBottom w:val="0"/>
          <w:divBdr>
            <w:top w:val="none" w:sz="0" w:space="0" w:color="auto"/>
            <w:left w:val="none" w:sz="0" w:space="0" w:color="auto"/>
            <w:bottom w:val="none" w:sz="0" w:space="0" w:color="auto"/>
            <w:right w:val="none" w:sz="0" w:space="0" w:color="auto"/>
          </w:divBdr>
        </w:div>
        <w:div w:id="38289139">
          <w:marLeft w:val="480"/>
          <w:marRight w:val="0"/>
          <w:marTop w:val="0"/>
          <w:marBottom w:val="0"/>
          <w:divBdr>
            <w:top w:val="none" w:sz="0" w:space="0" w:color="auto"/>
            <w:left w:val="none" w:sz="0" w:space="0" w:color="auto"/>
            <w:bottom w:val="none" w:sz="0" w:space="0" w:color="auto"/>
            <w:right w:val="none" w:sz="0" w:space="0" w:color="auto"/>
          </w:divBdr>
        </w:div>
        <w:div w:id="39137333">
          <w:marLeft w:val="480"/>
          <w:marRight w:val="0"/>
          <w:marTop w:val="0"/>
          <w:marBottom w:val="0"/>
          <w:divBdr>
            <w:top w:val="none" w:sz="0" w:space="0" w:color="auto"/>
            <w:left w:val="none" w:sz="0" w:space="0" w:color="auto"/>
            <w:bottom w:val="none" w:sz="0" w:space="0" w:color="auto"/>
            <w:right w:val="none" w:sz="0" w:space="0" w:color="auto"/>
          </w:divBdr>
        </w:div>
        <w:div w:id="42171789">
          <w:marLeft w:val="480"/>
          <w:marRight w:val="0"/>
          <w:marTop w:val="0"/>
          <w:marBottom w:val="0"/>
          <w:divBdr>
            <w:top w:val="none" w:sz="0" w:space="0" w:color="auto"/>
            <w:left w:val="none" w:sz="0" w:space="0" w:color="auto"/>
            <w:bottom w:val="none" w:sz="0" w:space="0" w:color="auto"/>
            <w:right w:val="none" w:sz="0" w:space="0" w:color="auto"/>
          </w:divBdr>
        </w:div>
        <w:div w:id="42408255">
          <w:marLeft w:val="480"/>
          <w:marRight w:val="0"/>
          <w:marTop w:val="0"/>
          <w:marBottom w:val="0"/>
          <w:divBdr>
            <w:top w:val="none" w:sz="0" w:space="0" w:color="auto"/>
            <w:left w:val="none" w:sz="0" w:space="0" w:color="auto"/>
            <w:bottom w:val="none" w:sz="0" w:space="0" w:color="auto"/>
            <w:right w:val="none" w:sz="0" w:space="0" w:color="auto"/>
          </w:divBdr>
        </w:div>
        <w:div w:id="42799569">
          <w:marLeft w:val="480"/>
          <w:marRight w:val="0"/>
          <w:marTop w:val="0"/>
          <w:marBottom w:val="0"/>
          <w:divBdr>
            <w:top w:val="none" w:sz="0" w:space="0" w:color="auto"/>
            <w:left w:val="none" w:sz="0" w:space="0" w:color="auto"/>
            <w:bottom w:val="none" w:sz="0" w:space="0" w:color="auto"/>
            <w:right w:val="none" w:sz="0" w:space="0" w:color="auto"/>
          </w:divBdr>
        </w:div>
        <w:div w:id="58284464">
          <w:marLeft w:val="480"/>
          <w:marRight w:val="0"/>
          <w:marTop w:val="0"/>
          <w:marBottom w:val="0"/>
          <w:divBdr>
            <w:top w:val="none" w:sz="0" w:space="0" w:color="auto"/>
            <w:left w:val="none" w:sz="0" w:space="0" w:color="auto"/>
            <w:bottom w:val="none" w:sz="0" w:space="0" w:color="auto"/>
            <w:right w:val="none" w:sz="0" w:space="0" w:color="auto"/>
          </w:divBdr>
        </w:div>
        <w:div w:id="58674200">
          <w:marLeft w:val="480"/>
          <w:marRight w:val="0"/>
          <w:marTop w:val="0"/>
          <w:marBottom w:val="0"/>
          <w:divBdr>
            <w:top w:val="none" w:sz="0" w:space="0" w:color="auto"/>
            <w:left w:val="none" w:sz="0" w:space="0" w:color="auto"/>
            <w:bottom w:val="none" w:sz="0" w:space="0" w:color="auto"/>
            <w:right w:val="none" w:sz="0" w:space="0" w:color="auto"/>
          </w:divBdr>
        </w:div>
        <w:div w:id="58946954">
          <w:marLeft w:val="480"/>
          <w:marRight w:val="0"/>
          <w:marTop w:val="0"/>
          <w:marBottom w:val="0"/>
          <w:divBdr>
            <w:top w:val="none" w:sz="0" w:space="0" w:color="auto"/>
            <w:left w:val="none" w:sz="0" w:space="0" w:color="auto"/>
            <w:bottom w:val="none" w:sz="0" w:space="0" w:color="auto"/>
            <w:right w:val="none" w:sz="0" w:space="0" w:color="auto"/>
          </w:divBdr>
        </w:div>
        <w:div w:id="69621332">
          <w:marLeft w:val="480"/>
          <w:marRight w:val="0"/>
          <w:marTop w:val="0"/>
          <w:marBottom w:val="0"/>
          <w:divBdr>
            <w:top w:val="none" w:sz="0" w:space="0" w:color="auto"/>
            <w:left w:val="none" w:sz="0" w:space="0" w:color="auto"/>
            <w:bottom w:val="none" w:sz="0" w:space="0" w:color="auto"/>
            <w:right w:val="none" w:sz="0" w:space="0" w:color="auto"/>
          </w:divBdr>
        </w:div>
        <w:div w:id="72506855">
          <w:marLeft w:val="480"/>
          <w:marRight w:val="0"/>
          <w:marTop w:val="0"/>
          <w:marBottom w:val="0"/>
          <w:divBdr>
            <w:top w:val="none" w:sz="0" w:space="0" w:color="auto"/>
            <w:left w:val="none" w:sz="0" w:space="0" w:color="auto"/>
            <w:bottom w:val="none" w:sz="0" w:space="0" w:color="auto"/>
            <w:right w:val="none" w:sz="0" w:space="0" w:color="auto"/>
          </w:divBdr>
        </w:div>
        <w:div w:id="84421527">
          <w:marLeft w:val="480"/>
          <w:marRight w:val="0"/>
          <w:marTop w:val="0"/>
          <w:marBottom w:val="0"/>
          <w:divBdr>
            <w:top w:val="none" w:sz="0" w:space="0" w:color="auto"/>
            <w:left w:val="none" w:sz="0" w:space="0" w:color="auto"/>
            <w:bottom w:val="none" w:sz="0" w:space="0" w:color="auto"/>
            <w:right w:val="none" w:sz="0" w:space="0" w:color="auto"/>
          </w:divBdr>
        </w:div>
        <w:div w:id="90668515">
          <w:marLeft w:val="480"/>
          <w:marRight w:val="0"/>
          <w:marTop w:val="0"/>
          <w:marBottom w:val="0"/>
          <w:divBdr>
            <w:top w:val="none" w:sz="0" w:space="0" w:color="auto"/>
            <w:left w:val="none" w:sz="0" w:space="0" w:color="auto"/>
            <w:bottom w:val="none" w:sz="0" w:space="0" w:color="auto"/>
            <w:right w:val="none" w:sz="0" w:space="0" w:color="auto"/>
          </w:divBdr>
        </w:div>
        <w:div w:id="98376292">
          <w:marLeft w:val="480"/>
          <w:marRight w:val="0"/>
          <w:marTop w:val="0"/>
          <w:marBottom w:val="0"/>
          <w:divBdr>
            <w:top w:val="none" w:sz="0" w:space="0" w:color="auto"/>
            <w:left w:val="none" w:sz="0" w:space="0" w:color="auto"/>
            <w:bottom w:val="none" w:sz="0" w:space="0" w:color="auto"/>
            <w:right w:val="none" w:sz="0" w:space="0" w:color="auto"/>
          </w:divBdr>
        </w:div>
        <w:div w:id="98643311">
          <w:marLeft w:val="480"/>
          <w:marRight w:val="0"/>
          <w:marTop w:val="0"/>
          <w:marBottom w:val="0"/>
          <w:divBdr>
            <w:top w:val="none" w:sz="0" w:space="0" w:color="auto"/>
            <w:left w:val="none" w:sz="0" w:space="0" w:color="auto"/>
            <w:bottom w:val="none" w:sz="0" w:space="0" w:color="auto"/>
            <w:right w:val="none" w:sz="0" w:space="0" w:color="auto"/>
          </w:divBdr>
        </w:div>
        <w:div w:id="105079431">
          <w:marLeft w:val="480"/>
          <w:marRight w:val="0"/>
          <w:marTop w:val="0"/>
          <w:marBottom w:val="0"/>
          <w:divBdr>
            <w:top w:val="none" w:sz="0" w:space="0" w:color="auto"/>
            <w:left w:val="none" w:sz="0" w:space="0" w:color="auto"/>
            <w:bottom w:val="none" w:sz="0" w:space="0" w:color="auto"/>
            <w:right w:val="none" w:sz="0" w:space="0" w:color="auto"/>
          </w:divBdr>
        </w:div>
        <w:div w:id="107746618">
          <w:marLeft w:val="480"/>
          <w:marRight w:val="0"/>
          <w:marTop w:val="0"/>
          <w:marBottom w:val="0"/>
          <w:divBdr>
            <w:top w:val="none" w:sz="0" w:space="0" w:color="auto"/>
            <w:left w:val="none" w:sz="0" w:space="0" w:color="auto"/>
            <w:bottom w:val="none" w:sz="0" w:space="0" w:color="auto"/>
            <w:right w:val="none" w:sz="0" w:space="0" w:color="auto"/>
          </w:divBdr>
        </w:div>
        <w:div w:id="109010613">
          <w:marLeft w:val="480"/>
          <w:marRight w:val="0"/>
          <w:marTop w:val="0"/>
          <w:marBottom w:val="0"/>
          <w:divBdr>
            <w:top w:val="none" w:sz="0" w:space="0" w:color="auto"/>
            <w:left w:val="none" w:sz="0" w:space="0" w:color="auto"/>
            <w:bottom w:val="none" w:sz="0" w:space="0" w:color="auto"/>
            <w:right w:val="none" w:sz="0" w:space="0" w:color="auto"/>
          </w:divBdr>
        </w:div>
        <w:div w:id="115561219">
          <w:marLeft w:val="480"/>
          <w:marRight w:val="0"/>
          <w:marTop w:val="0"/>
          <w:marBottom w:val="0"/>
          <w:divBdr>
            <w:top w:val="none" w:sz="0" w:space="0" w:color="auto"/>
            <w:left w:val="none" w:sz="0" w:space="0" w:color="auto"/>
            <w:bottom w:val="none" w:sz="0" w:space="0" w:color="auto"/>
            <w:right w:val="none" w:sz="0" w:space="0" w:color="auto"/>
          </w:divBdr>
        </w:div>
        <w:div w:id="118379826">
          <w:marLeft w:val="480"/>
          <w:marRight w:val="0"/>
          <w:marTop w:val="0"/>
          <w:marBottom w:val="0"/>
          <w:divBdr>
            <w:top w:val="none" w:sz="0" w:space="0" w:color="auto"/>
            <w:left w:val="none" w:sz="0" w:space="0" w:color="auto"/>
            <w:bottom w:val="none" w:sz="0" w:space="0" w:color="auto"/>
            <w:right w:val="none" w:sz="0" w:space="0" w:color="auto"/>
          </w:divBdr>
        </w:div>
        <w:div w:id="119543680">
          <w:marLeft w:val="480"/>
          <w:marRight w:val="0"/>
          <w:marTop w:val="0"/>
          <w:marBottom w:val="0"/>
          <w:divBdr>
            <w:top w:val="none" w:sz="0" w:space="0" w:color="auto"/>
            <w:left w:val="none" w:sz="0" w:space="0" w:color="auto"/>
            <w:bottom w:val="none" w:sz="0" w:space="0" w:color="auto"/>
            <w:right w:val="none" w:sz="0" w:space="0" w:color="auto"/>
          </w:divBdr>
        </w:div>
        <w:div w:id="129129706">
          <w:marLeft w:val="480"/>
          <w:marRight w:val="0"/>
          <w:marTop w:val="0"/>
          <w:marBottom w:val="0"/>
          <w:divBdr>
            <w:top w:val="none" w:sz="0" w:space="0" w:color="auto"/>
            <w:left w:val="none" w:sz="0" w:space="0" w:color="auto"/>
            <w:bottom w:val="none" w:sz="0" w:space="0" w:color="auto"/>
            <w:right w:val="none" w:sz="0" w:space="0" w:color="auto"/>
          </w:divBdr>
        </w:div>
        <w:div w:id="135298699">
          <w:marLeft w:val="480"/>
          <w:marRight w:val="0"/>
          <w:marTop w:val="0"/>
          <w:marBottom w:val="0"/>
          <w:divBdr>
            <w:top w:val="none" w:sz="0" w:space="0" w:color="auto"/>
            <w:left w:val="none" w:sz="0" w:space="0" w:color="auto"/>
            <w:bottom w:val="none" w:sz="0" w:space="0" w:color="auto"/>
            <w:right w:val="none" w:sz="0" w:space="0" w:color="auto"/>
          </w:divBdr>
        </w:div>
        <w:div w:id="136804647">
          <w:marLeft w:val="480"/>
          <w:marRight w:val="0"/>
          <w:marTop w:val="0"/>
          <w:marBottom w:val="0"/>
          <w:divBdr>
            <w:top w:val="none" w:sz="0" w:space="0" w:color="auto"/>
            <w:left w:val="none" w:sz="0" w:space="0" w:color="auto"/>
            <w:bottom w:val="none" w:sz="0" w:space="0" w:color="auto"/>
            <w:right w:val="none" w:sz="0" w:space="0" w:color="auto"/>
          </w:divBdr>
        </w:div>
        <w:div w:id="148133146">
          <w:marLeft w:val="480"/>
          <w:marRight w:val="0"/>
          <w:marTop w:val="0"/>
          <w:marBottom w:val="0"/>
          <w:divBdr>
            <w:top w:val="none" w:sz="0" w:space="0" w:color="auto"/>
            <w:left w:val="none" w:sz="0" w:space="0" w:color="auto"/>
            <w:bottom w:val="none" w:sz="0" w:space="0" w:color="auto"/>
            <w:right w:val="none" w:sz="0" w:space="0" w:color="auto"/>
          </w:divBdr>
        </w:div>
        <w:div w:id="149250541">
          <w:marLeft w:val="480"/>
          <w:marRight w:val="0"/>
          <w:marTop w:val="0"/>
          <w:marBottom w:val="0"/>
          <w:divBdr>
            <w:top w:val="none" w:sz="0" w:space="0" w:color="auto"/>
            <w:left w:val="none" w:sz="0" w:space="0" w:color="auto"/>
            <w:bottom w:val="none" w:sz="0" w:space="0" w:color="auto"/>
            <w:right w:val="none" w:sz="0" w:space="0" w:color="auto"/>
          </w:divBdr>
        </w:div>
        <w:div w:id="158545947">
          <w:marLeft w:val="480"/>
          <w:marRight w:val="0"/>
          <w:marTop w:val="0"/>
          <w:marBottom w:val="0"/>
          <w:divBdr>
            <w:top w:val="none" w:sz="0" w:space="0" w:color="auto"/>
            <w:left w:val="none" w:sz="0" w:space="0" w:color="auto"/>
            <w:bottom w:val="none" w:sz="0" w:space="0" w:color="auto"/>
            <w:right w:val="none" w:sz="0" w:space="0" w:color="auto"/>
          </w:divBdr>
        </w:div>
        <w:div w:id="164244067">
          <w:marLeft w:val="480"/>
          <w:marRight w:val="0"/>
          <w:marTop w:val="0"/>
          <w:marBottom w:val="0"/>
          <w:divBdr>
            <w:top w:val="none" w:sz="0" w:space="0" w:color="auto"/>
            <w:left w:val="none" w:sz="0" w:space="0" w:color="auto"/>
            <w:bottom w:val="none" w:sz="0" w:space="0" w:color="auto"/>
            <w:right w:val="none" w:sz="0" w:space="0" w:color="auto"/>
          </w:divBdr>
        </w:div>
        <w:div w:id="165370286">
          <w:marLeft w:val="480"/>
          <w:marRight w:val="0"/>
          <w:marTop w:val="0"/>
          <w:marBottom w:val="0"/>
          <w:divBdr>
            <w:top w:val="none" w:sz="0" w:space="0" w:color="auto"/>
            <w:left w:val="none" w:sz="0" w:space="0" w:color="auto"/>
            <w:bottom w:val="none" w:sz="0" w:space="0" w:color="auto"/>
            <w:right w:val="none" w:sz="0" w:space="0" w:color="auto"/>
          </w:divBdr>
        </w:div>
        <w:div w:id="167714334">
          <w:marLeft w:val="480"/>
          <w:marRight w:val="0"/>
          <w:marTop w:val="0"/>
          <w:marBottom w:val="0"/>
          <w:divBdr>
            <w:top w:val="none" w:sz="0" w:space="0" w:color="auto"/>
            <w:left w:val="none" w:sz="0" w:space="0" w:color="auto"/>
            <w:bottom w:val="none" w:sz="0" w:space="0" w:color="auto"/>
            <w:right w:val="none" w:sz="0" w:space="0" w:color="auto"/>
          </w:divBdr>
        </w:div>
        <w:div w:id="180820198">
          <w:marLeft w:val="480"/>
          <w:marRight w:val="0"/>
          <w:marTop w:val="0"/>
          <w:marBottom w:val="0"/>
          <w:divBdr>
            <w:top w:val="none" w:sz="0" w:space="0" w:color="auto"/>
            <w:left w:val="none" w:sz="0" w:space="0" w:color="auto"/>
            <w:bottom w:val="none" w:sz="0" w:space="0" w:color="auto"/>
            <w:right w:val="none" w:sz="0" w:space="0" w:color="auto"/>
          </w:divBdr>
        </w:div>
        <w:div w:id="183371589">
          <w:marLeft w:val="480"/>
          <w:marRight w:val="0"/>
          <w:marTop w:val="0"/>
          <w:marBottom w:val="0"/>
          <w:divBdr>
            <w:top w:val="none" w:sz="0" w:space="0" w:color="auto"/>
            <w:left w:val="none" w:sz="0" w:space="0" w:color="auto"/>
            <w:bottom w:val="none" w:sz="0" w:space="0" w:color="auto"/>
            <w:right w:val="none" w:sz="0" w:space="0" w:color="auto"/>
          </w:divBdr>
        </w:div>
        <w:div w:id="189996690">
          <w:marLeft w:val="480"/>
          <w:marRight w:val="0"/>
          <w:marTop w:val="0"/>
          <w:marBottom w:val="0"/>
          <w:divBdr>
            <w:top w:val="none" w:sz="0" w:space="0" w:color="auto"/>
            <w:left w:val="none" w:sz="0" w:space="0" w:color="auto"/>
            <w:bottom w:val="none" w:sz="0" w:space="0" w:color="auto"/>
            <w:right w:val="none" w:sz="0" w:space="0" w:color="auto"/>
          </w:divBdr>
        </w:div>
        <w:div w:id="193691161">
          <w:marLeft w:val="480"/>
          <w:marRight w:val="0"/>
          <w:marTop w:val="0"/>
          <w:marBottom w:val="0"/>
          <w:divBdr>
            <w:top w:val="none" w:sz="0" w:space="0" w:color="auto"/>
            <w:left w:val="none" w:sz="0" w:space="0" w:color="auto"/>
            <w:bottom w:val="none" w:sz="0" w:space="0" w:color="auto"/>
            <w:right w:val="none" w:sz="0" w:space="0" w:color="auto"/>
          </w:divBdr>
        </w:div>
        <w:div w:id="198401506">
          <w:marLeft w:val="480"/>
          <w:marRight w:val="0"/>
          <w:marTop w:val="0"/>
          <w:marBottom w:val="0"/>
          <w:divBdr>
            <w:top w:val="none" w:sz="0" w:space="0" w:color="auto"/>
            <w:left w:val="none" w:sz="0" w:space="0" w:color="auto"/>
            <w:bottom w:val="none" w:sz="0" w:space="0" w:color="auto"/>
            <w:right w:val="none" w:sz="0" w:space="0" w:color="auto"/>
          </w:divBdr>
        </w:div>
        <w:div w:id="203178451">
          <w:marLeft w:val="480"/>
          <w:marRight w:val="0"/>
          <w:marTop w:val="0"/>
          <w:marBottom w:val="0"/>
          <w:divBdr>
            <w:top w:val="none" w:sz="0" w:space="0" w:color="auto"/>
            <w:left w:val="none" w:sz="0" w:space="0" w:color="auto"/>
            <w:bottom w:val="none" w:sz="0" w:space="0" w:color="auto"/>
            <w:right w:val="none" w:sz="0" w:space="0" w:color="auto"/>
          </w:divBdr>
        </w:div>
        <w:div w:id="205945231">
          <w:marLeft w:val="480"/>
          <w:marRight w:val="0"/>
          <w:marTop w:val="0"/>
          <w:marBottom w:val="0"/>
          <w:divBdr>
            <w:top w:val="none" w:sz="0" w:space="0" w:color="auto"/>
            <w:left w:val="none" w:sz="0" w:space="0" w:color="auto"/>
            <w:bottom w:val="none" w:sz="0" w:space="0" w:color="auto"/>
            <w:right w:val="none" w:sz="0" w:space="0" w:color="auto"/>
          </w:divBdr>
        </w:div>
        <w:div w:id="208303855">
          <w:marLeft w:val="480"/>
          <w:marRight w:val="0"/>
          <w:marTop w:val="0"/>
          <w:marBottom w:val="0"/>
          <w:divBdr>
            <w:top w:val="none" w:sz="0" w:space="0" w:color="auto"/>
            <w:left w:val="none" w:sz="0" w:space="0" w:color="auto"/>
            <w:bottom w:val="none" w:sz="0" w:space="0" w:color="auto"/>
            <w:right w:val="none" w:sz="0" w:space="0" w:color="auto"/>
          </w:divBdr>
        </w:div>
      </w:divsChild>
    </w:div>
    <w:div w:id="201328258">
      <w:bodyDiv w:val="1"/>
      <w:marLeft w:val="0"/>
      <w:marRight w:val="0"/>
      <w:marTop w:val="0"/>
      <w:marBottom w:val="0"/>
      <w:divBdr>
        <w:top w:val="none" w:sz="0" w:space="0" w:color="auto"/>
        <w:left w:val="none" w:sz="0" w:space="0" w:color="auto"/>
        <w:bottom w:val="none" w:sz="0" w:space="0" w:color="auto"/>
        <w:right w:val="none" w:sz="0" w:space="0" w:color="auto"/>
      </w:divBdr>
    </w:div>
    <w:div w:id="201332466">
      <w:bodyDiv w:val="1"/>
      <w:marLeft w:val="0"/>
      <w:marRight w:val="0"/>
      <w:marTop w:val="0"/>
      <w:marBottom w:val="0"/>
      <w:divBdr>
        <w:top w:val="none" w:sz="0" w:space="0" w:color="auto"/>
        <w:left w:val="none" w:sz="0" w:space="0" w:color="auto"/>
        <w:bottom w:val="none" w:sz="0" w:space="0" w:color="auto"/>
        <w:right w:val="none" w:sz="0" w:space="0" w:color="auto"/>
      </w:divBdr>
    </w:div>
    <w:div w:id="201332544">
      <w:bodyDiv w:val="1"/>
      <w:marLeft w:val="0"/>
      <w:marRight w:val="0"/>
      <w:marTop w:val="0"/>
      <w:marBottom w:val="0"/>
      <w:divBdr>
        <w:top w:val="none" w:sz="0" w:space="0" w:color="auto"/>
        <w:left w:val="none" w:sz="0" w:space="0" w:color="auto"/>
        <w:bottom w:val="none" w:sz="0" w:space="0" w:color="auto"/>
        <w:right w:val="none" w:sz="0" w:space="0" w:color="auto"/>
      </w:divBdr>
    </w:div>
    <w:div w:id="201334076">
      <w:bodyDiv w:val="1"/>
      <w:marLeft w:val="0"/>
      <w:marRight w:val="0"/>
      <w:marTop w:val="0"/>
      <w:marBottom w:val="0"/>
      <w:divBdr>
        <w:top w:val="none" w:sz="0" w:space="0" w:color="auto"/>
        <w:left w:val="none" w:sz="0" w:space="0" w:color="auto"/>
        <w:bottom w:val="none" w:sz="0" w:space="0" w:color="auto"/>
        <w:right w:val="none" w:sz="0" w:space="0" w:color="auto"/>
      </w:divBdr>
    </w:div>
    <w:div w:id="201334463">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1480097">
      <w:bodyDiv w:val="1"/>
      <w:marLeft w:val="0"/>
      <w:marRight w:val="0"/>
      <w:marTop w:val="0"/>
      <w:marBottom w:val="0"/>
      <w:divBdr>
        <w:top w:val="none" w:sz="0" w:space="0" w:color="auto"/>
        <w:left w:val="none" w:sz="0" w:space="0" w:color="auto"/>
        <w:bottom w:val="none" w:sz="0" w:space="0" w:color="auto"/>
        <w:right w:val="none" w:sz="0" w:space="0" w:color="auto"/>
      </w:divBdr>
    </w:div>
    <w:div w:id="201523741">
      <w:bodyDiv w:val="1"/>
      <w:marLeft w:val="0"/>
      <w:marRight w:val="0"/>
      <w:marTop w:val="0"/>
      <w:marBottom w:val="0"/>
      <w:divBdr>
        <w:top w:val="none" w:sz="0" w:space="0" w:color="auto"/>
        <w:left w:val="none" w:sz="0" w:space="0" w:color="auto"/>
        <w:bottom w:val="none" w:sz="0" w:space="0" w:color="auto"/>
        <w:right w:val="none" w:sz="0" w:space="0" w:color="auto"/>
      </w:divBdr>
    </w:div>
    <w:div w:id="201524471">
      <w:bodyDiv w:val="1"/>
      <w:marLeft w:val="0"/>
      <w:marRight w:val="0"/>
      <w:marTop w:val="0"/>
      <w:marBottom w:val="0"/>
      <w:divBdr>
        <w:top w:val="none" w:sz="0" w:space="0" w:color="auto"/>
        <w:left w:val="none" w:sz="0" w:space="0" w:color="auto"/>
        <w:bottom w:val="none" w:sz="0" w:space="0" w:color="auto"/>
        <w:right w:val="none" w:sz="0" w:space="0" w:color="auto"/>
      </w:divBdr>
    </w:div>
    <w:div w:id="201526274">
      <w:bodyDiv w:val="1"/>
      <w:marLeft w:val="0"/>
      <w:marRight w:val="0"/>
      <w:marTop w:val="0"/>
      <w:marBottom w:val="0"/>
      <w:divBdr>
        <w:top w:val="none" w:sz="0" w:space="0" w:color="auto"/>
        <w:left w:val="none" w:sz="0" w:space="0" w:color="auto"/>
        <w:bottom w:val="none" w:sz="0" w:space="0" w:color="auto"/>
        <w:right w:val="none" w:sz="0" w:space="0" w:color="auto"/>
      </w:divBdr>
    </w:div>
    <w:div w:id="201526743">
      <w:bodyDiv w:val="1"/>
      <w:marLeft w:val="0"/>
      <w:marRight w:val="0"/>
      <w:marTop w:val="0"/>
      <w:marBottom w:val="0"/>
      <w:divBdr>
        <w:top w:val="none" w:sz="0" w:space="0" w:color="auto"/>
        <w:left w:val="none" w:sz="0" w:space="0" w:color="auto"/>
        <w:bottom w:val="none" w:sz="0" w:space="0" w:color="auto"/>
        <w:right w:val="none" w:sz="0" w:space="0" w:color="auto"/>
      </w:divBdr>
    </w:div>
    <w:div w:id="201595687">
      <w:bodyDiv w:val="1"/>
      <w:marLeft w:val="0"/>
      <w:marRight w:val="0"/>
      <w:marTop w:val="0"/>
      <w:marBottom w:val="0"/>
      <w:divBdr>
        <w:top w:val="none" w:sz="0" w:space="0" w:color="auto"/>
        <w:left w:val="none" w:sz="0" w:space="0" w:color="auto"/>
        <w:bottom w:val="none" w:sz="0" w:space="0" w:color="auto"/>
        <w:right w:val="none" w:sz="0" w:space="0" w:color="auto"/>
      </w:divBdr>
    </w:div>
    <w:div w:id="201602422">
      <w:bodyDiv w:val="1"/>
      <w:marLeft w:val="0"/>
      <w:marRight w:val="0"/>
      <w:marTop w:val="0"/>
      <w:marBottom w:val="0"/>
      <w:divBdr>
        <w:top w:val="none" w:sz="0" w:space="0" w:color="auto"/>
        <w:left w:val="none" w:sz="0" w:space="0" w:color="auto"/>
        <w:bottom w:val="none" w:sz="0" w:space="0" w:color="auto"/>
        <w:right w:val="none" w:sz="0" w:space="0" w:color="auto"/>
      </w:divBdr>
    </w:div>
    <w:div w:id="201669935">
      <w:bodyDiv w:val="1"/>
      <w:marLeft w:val="0"/>
      <w:marRight w:val="0"/>
      <w:marTop w:val="0"/>
      <w:marBottom w:val="0"/>
      <w:divBdr>
        <w:top w:val="none" w:sz="0" w:space="0" w:color="auto"/>
        <w:left w:val="none" w:sz="0" w:space="0" w:color="auto"/>
        <w:bottom w:val="none" w:sz="0" w:space="0" w:color="auto"/>
        <w:right w:val="none" w:sz="0" w:space="0" w:color="auto"/>
      </w:divBdr>
    </w:div>
    <w:div w:id="201747960">
      <w:bodyDiv w:val="1"/>
      <w:marLeft w:val="0"/>
      <w:marRight w:val="0"/>
      <w:marTop w:val="0"/>
      <w:marBottom w:val="0"/>
      <w:divBdr>
        <w:top w:val="none" w:sz="0" w:space="0" w:color="auto"/>
        <w:left w:val="none" w:sz="0" w:space="0" w:color="auto"/>
        <w:bottom w:val="none" w:sz="0" w:space="0" w:color="auto"/>
        <w:right w:val="none" w:sz="0" w:space="0" w:color="auto"/>
      </w:divBdr>
    </w:div>
    <w:div w:id="201793247">
      <w:bodyDiv w:val="1"/>
      <w:marLeft w:val="0"/>
      <w:marRight w:val="0"/>
      <w:marTop w:val="0"/>
      <w:marBottom w:val="0"/>
      <w:divBdr>
        <w:top w:val="none" w:sz="0" w:space="0" w:color="auto"/>
        <w:left w:val="none" w:sz="0" w:space="0" w:color="auto"/>
        <w:bottom w:val="none" w:sz="0" w:space="0" w:color="auto"/>
        <w:right w:val="none" w:sz="0" w:space="0" w:color="auto"/>
      </w:divBdr>
    </w:div>
    <w:div w:id="201866900">
      <w:bodyDiv w:val="1"/>
      <w:marLeft w:val="0"/>
      <w:marRight w:val="0"/>
      <w:marTop w:val="0"/>
      <w:marBottom w:val="0"/>
      <w:divBdr>
        <w:top w:val="none" w:sz="0" w:space="0" w:color="auto"/>
        <w:left w:val="none" w:sz="0" w:space="0" w:color="auto"/>
        <w:bottom w:val="none" w:sz="0" w:space="0" w:color="auto"/>
        <w:right w:val="none" w:sz="0" w:space="0" w:color="auto"/>
      </w:divBdr>
    </w:div>
    <w:div w:id="202056300">
      <w:bodyDiv w:val="1"/>
      <w:marLeft w:val="0"/>
      <w:marRight w:val="0"/>
      <w:marTop w:val="0"/>
      <w:marBottom w:val="0"/>
      <w:divBdr>
        <w:top w:val="none" w:sz="0" w:space="0" w:color="auto"/>
        <w:left w:val="none" w:sz="0" w:space="0" w:color="auto"/>
        <w:bottom w:val="none" w:sz="0" w:space="0" w:color="auto"/>
        <w:right w:val="none" w:sz="0" w:space="0" w:color="auto"/>
      </w:divBdr>
    </w:div>
    <w:div w:id="202057225">
      <w:bodyDiv w:val="1"/>
      <w:marLeft w:val="0"/>
      <w:marRight w:val="0"/>
      <w:marTop w:val="0"/>
      <w:marBottom w:val="0"/>
      <w:divBdr>
        <w:top w:val="none" w:sz="0" w:space="0" w:color="auto"/>
        <w:left w:val="none" w:sz="0" w:space="0" w:color="auto"/>
        <w:bottom w:val="none" w:sz="0" w:space="0" w:color="auto"/>
        <w:right w:val="none" w:sz="0" w:space="0" w:color="auto"/>
      </w:divBdr>
    </w:div>
    <w:div w:id="202137383">
      <w:bodyDiv w:val="1"/>
      <w:marLeft w:val="0"/>
      <w:marRight w:val="0"/>
      <w:marTop w:val="0"/>
      <w:marBottom w:val="0"/>
      <w:divBdr>
        <w:top w:val="none" w:sz="0" w:space="0" w:color="auto"/>
        <w:left w:val="none" w:sz="0" w:space="0" w:color="auto"/>
        <w:bottom w:val="none" w:sz="0" w:space="0" w:color="auto"/>
        <w:right w:val="none" w:sz="0" w:space="0" w:color="auto"/>
      </w:divBdr>
    </w:div>
    <w:div w:id="202138311">
      <w:bodyDiv w:val="1"/>
      <w:marLeft w:val="0"/>
      <w:marRight w:val="0"/>
      <w:marTop w:val="0"/>
      <w:marBottom w:val="0"/>
      <w:divBdr>
        <w:top w:val="none" w:sz="0" w:space="0" w:color="auto"/>
        <w:left w:val="none" w:sz="0" w:space="0" w:color="auto"/>
        <w:bottom w:val="none" w:sz="0" w:space="0" w:color="auto"/>
        <w:right w:val="none" w:sz="0" w:space="0" w:color="auto"/>
      </w:divBdr>
    </w:div>
    <w:div w:id="202207841">
      <w:bodyDiv w:val="1"/>
      <w:marLeft w:val="0"/>
      <w:marRight w:val="0"/>
      <w:marTop w:val="0"/>
      <w:marBottom w:val="0"/>
      <w:divBdr>
        <w:top w:val="none" w:sz="0" w:space="0" w:color="auto"/>
        <w:left w:val="none" w:sz="0" w:space="0" w:color="auto"/>
        <w:bottom w:val="none" w:sz="0" w:space="0" w:color="auto"/>
        <w:right w:val="none" w:sz="0" w:space="0" w:color="auto"/>
      </w:divBdr>
    </w:div>
    <w:div w:id="202256480">
      <w:bodyDiv w:val="1"/>
      <w:marLeft w:val="0"/>
      <w:marRight w:val="0"/>
      <w:marTop w:val="0"/>
      <w:marBottom w:val="0"/>
      <w:divBdr>
        <w:top w:val="none" w:sz="0" w:space="0" w:color="auto"/>
        <w:left w:val="none" w:sz="0" w:space="0" w:color="auto"/>
        <w:bottom w:val="none" w:sz="0" w:space="0" w:color="auto"/>
        <w:right w:val="none" w:sz="0" w:space="0" w:color="auto"/>
      </w:divBdr>
    </w:div>
    <w:div w:id="202258493">
      <w:bodyDiv w:val="1"/>
      <w:marLeft w:val="0"/>
      <w:marRight w:val="0"/>
      <w:marTop w:val="0"/>
      <w:marBottom w:val="0"/>
      <w:divBdr>
        <w:top w:val="none" w:sz="0" w:space="0" w:color="auto"/>
        <w:left w:val="none" w:sz="0" w:space="0" w:color="auto"/>
        <w:bottom w:val="none" w:sz="0" w:space="0" w:color="auto"/>
        <w:right w:val="none" w:sz="0" w:space="0" w:color="auto"/>
      </w:divBdr>
    </w:div>
    <w:div w:id="202326548">
      <w:bodyDiv w:val="1"/>
      <w:marLeft w:val="0"/>
      <w:marRight w:val="0"/>
      <w:marTop w:val="0"/>
      <w:marBottom w:val="0"/>
      <w:divBdr>
        <w:top w:val="none" w:sz="0" w:space="0" w:color="auto"/>
        <w:left w:val="none" w:sz="0" w:space="0" w:color="auto"/>
        <w:bottom w:val="none" w:sz="0" w:space="0" w:color="auto"/>
        <w:right w:val="none" w:sz="0" w:space="0" w:color="auto"/>
      </w:divBdr>
    </w:div>
    <w:div w:id="202327947">
      <w:bodyDiv w:val="1"/>
      <w:marLeft w:val="0"/>
      <w:marRight w:val="0"/>
      <w:marTop w:val="0"/>
      <w:marBottom w:val="0"/>
      <w:divBdr>
        <w:top w:val="none" w:sz="0" w:space="0" w:color="auto"/>
        <w:left w:val="none" w:sz="0" w:space="0" w:color="auto"/>
        <w:bottom w:val="none" w:sz="0" w:space="0" w:color="auto"/>
        <w:right w:val="none" w:sz="0" w:space="0" w:color="auto"/>
      </w:divBdr>
    </w:div>
    <w:div w:id="202401325">
      <w:bodyDiv w:val="1"/>
      <w:marLeft w:val="0"/>
      <w:marRight w:val="0"/>
      <w:marTop w:val="0"/>
      <w:marBottom w:val="0"/>
      <w:divBdr>
        <w:top w:val="none" w:sz="0" w:space="0" w:color="auto"/>
        <w:left w:val="none" w:sz="0" w:space="0" w:color="auto"/>
        <w:bottom w:val="none" w:sz="0" w:space="0" w:color="auto"/>
        <w:right w:val="none" w:sz="0" w:space="0" w:color="auto"/>
      </w:divBdr>
    </w:div>
    <w:div w:id="202405154">
      <w:bodyDiv w:val="1"/>
      <w:marLeft w:val="0"/>
      <w:marRight w:val="0"/>
      <w:marTop w:val="0"/>
      <w:marBottom w:val="0"/>
      <w:divBdr>
        <w:top w:val="none" w:sz="0" w:space="0" w:color="auto"/>
        <w:left w:val="none" w:sz="0" w:space="0" w:color="auto"/>
        <w:bottom w:val="none" w:sz="0" w:space="0" w:color="auto"/>
        <w:right w:val="none" w:sz="0" w:space="0" w:color="auto"/>
      </w:divBdr>
    </w:div>
    <w:div w:id="202405490">
      <w:bodyDiv w:val="1"/>
      <w:marLeft w:val="0"/>
      <w:marRight w:val="0"/>
      <w:marTop w:val="0"/>
      <w:marBottom w:val="0"/>
      <w:divBdr>
        <w:top w:val="none" w:sz="0" w:space="0" w:color="auto"/>
        <w:left w:val="none" w:sz="0" w:space="0" w:color="auto"/>
        <w:bottom w:val="none" w:sz="0" w:space="0" w:color="auto"/>
        <w:right w:val="none" w:sz="0" w:space="0" w:color="auto"/>
      </w:divBdr>
    </w:div>
    <w:div w:id="202406537">
      <w:bodyDiv w:val="1"/>
      <w:marLeft w:val="0"/>
      <w:marRight w:val="0"/>
      <w:marTop w:val="0"/>
      <w:marBottom w:val="0"/>
      <w:divBdr>
        <w:top w:val="none" w:sz="0" w:space="0" w:color="auto"/>
        <w:left w:val="none" w:sz="0" w:space="0" w:color="auto"/>
        <w:bottom w:val="none" w:sz="0" w:space="0" w:color="auto"/>
        <w:right w:val="none" w:sz="0" w:space="0" w:color="auto"/>
      </w:divBdr>
    </w:div>
    <w:div w:id="202447907">
      <w:bodyDiv w:val="1"/>
      <w:marLeft w:val="0"/>
      <w:marRight w:val="0"/>
      <w:marTop w:val="0"/>
      <w:marBottom w:val="0"/>
      <w:divBdr>
        <w:top w:val="none" w:sz="0" w:space="0" w:color="auto"/>
        <w:left w:val="none" w:sz="0" w:space="0" w:color="auto"/>
        <w:bottom w:val="none" w:sz="0" w:space="0" w:color="auto"/>
        <w:right w:val="none" w:sz="0" w:space="0" w:color="auto"/>
      </w:divBdr>
    </w:div>
    <w:div w:id="202524924">
      <w:bodyDiv w:val="1"/>
      <w:marLeft w:val="0"/>
      <w:marRight w:val="0"/>
      <w:marTop w:val="0"/>
      <w:marBottom w:val="0"/>
      <w:divBdr>
        <w:top w:val="none" w:sz="0" w:space="0" w:color="auto"/>
        <w:left w:val="none" w:sz="0" w:space="0" w:color="auto"/>
        <w:bottom w:val="none" w:sz="0" w:space="0" w:color="auto"/>
        <w:right w:val="none" w:sz="0" w:space="0" w:color="auto"/>
      </w:divBdr>
    </w:div>
    <w:div w:id="202595095">
      <w:bodyDiv w:val="1"/>
      <w:marLeft w:val="0"/>
      <w:marRight w:val="0"/>
      <w:marTop w:val="0"/>
      <w:marBottom w:val="0"/>
      <w:divBdr>
        <w:top w:val="none" w:sz="0" w:space="0" w:color="auto"/>
        <w:left w:val="none" w:sz="0" w:space="0" w:color="auto"/>
        <w:bottom w:val="none" w:sz="0" w:space="0" w:color="auto"/>
        <w:right w:val="none" w:sz="0" w:space="0" w:color="auto"/>
      </w:divBdr>
    </w:div>
    <w:div w:id="202595335">
      <w:bodyDiv w:val="1"/>
      <w:marLeft w:val="0"/>
      <w:marRight w:val="0"/>
      <w:marTop w:val="0"/>
      <w:marBottom w:val="0"/>
      <w:divBdr>
        <w:top w:val="none" w:sz="0" w:space="0" w:color="auto"/>
        <w:left w:val="none" w:sz="0" w:space="0" w:color="auto"/>
        <w:bottom w:val="none" w:sz="0" w:space="0" w:color="auto"/>
        <w:right w:val="none" w:sz="0" w:space="0" w:color="auto"/>
      </w:divBdr>
    </w:div>
    <w:div w:id="202598871">
      <w:bodyDiv w:val="1"/>
      <w:marLeft w:val="0"/>
      <w:marRight w:val="0"/>
      <w:marTop w:val="0"/>
      <w:marBottom w:val="0"/>
      <w:divBdr>
        <w:top w:val="none" w:sz="0" w:space="0" w:color="auto"/>
        <w:left w:val="none" w:sz="0" w:space="0" w:color="auto"/>
        <w:bottom w:val="none" w:sz="0" w:space="0" w:color="auto"/>
        <w:right w:val="none" w:sz="0" w:space="0" w:color="auto"/>
      </w:divBdr>
    </w:div>
    <w:div w:id="202640664">
      <w:bodyDiv w:val="1"/>
      <w:marLeft w:val="0"/>
      <w:marRight w:val="0"/>
      <w:marTop w:val="0"/>
      <w:marBottom w:val="0"/>
      <w:divBdr>
        <w:top w:val="none" w:sz="0" w:space="0" w:color="auto"/>
        <w:left w:val="none" w:sz="0" w:space="0" w:color="auto"/>
        <w:bottom w:val="none" w:sz="0" w:space="0" w:color="auto"/>
        <w:right w:val="none" w:sz="0" w:space="0" w:color="auto"/>
      </w:divBdr>
    </w:div>
    <w:div w:id="202644581">
      <w:bodyDiv w:val="1"/>
      <w:marLeft w:val="0"/>
      <w:marRight w:val="0"/>
      <w:marTop w:val="0"/>
      <w:marBottom w:val="0"/>
      <w:divBdr>
        <w:top w:val="none" w:sz="0" w:space="0" w:color="auto"/>
        <w:left w:val="none" w:sz="0" w:space="0" w:color="auto"/>
        <w:bottom w:val="none" w:sz="0" w:space="0" w:color="auto"/>
        <w:right w:val="none" w:sz="0" w:space="0" w:color="auto"/>
      </w:divBdr>
    </w:div>
    <w:div w:id="202644688">
      <w:bodyDiv w:val="1"/>
      <w:marLeft w:val="0"/>
      <w:marRight w:val="0"/>
      <w:marTop w:val="0"/>
      <w:marBottom w:val="0"/>
      <w:divBdr>
        <w:top w:val="none" w:sz="0" w:space="0" w:color="auto"/>
        <w:left w:val="none" w:sz="0" w:space="0" w:color="auto"/>
        <w:bottom w:val="none" w:sz="0" w:space="0" w:color="auto"/>
        <w:right w:val="none" w:sz="0" w:space="0" w:color="auto"/>
      </w:divBdr>
    </w:div>
    <w:div w:id="202669401">
      <w:bodyDiv w:val="1"/>
      <w:marLeft w:val="0"/>
      <w:marRight w:val="0"/>
      <w:marTop w:val="0"/>
      <w:marBottom w:val="0"/>
      <w:divBdr>
        <w:top w:val="none" w:sz="0" w:space="0" w:color="auto"/>
        <w:left w:val="none" w:sz="0" w:space="0" w:color="auto"/>
        <w:bottom w:val="none" w:sz="0" w:space="0" w:color="auto"/>
        <w:right w:val="none" w:sz="0" w:space="0" w:color="auto"/>
      </w:divBdr>
    </w:div>
    <w:div w:id="202715285">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87686">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2838665">
      <w:bodyDiv w:val="1"/>
      <w:marLeft w:val="0"/>
      <w:marRight w:val="0"/>
      <w:marTop w:val="0"/>
      <w:marBottom w:val="0"/>
      <w:divBdr>
        <w:top w:val="none" w:sz="0" w:space="0" w:color="auto"/>
        <w:left w:val="none" w:sz="0" w:space="0" w:color="auto"/>
        <w:bottom w:val="none" w:sz="0" w:space="0" w:color="auto"/>
        <w:right w:val="none" w:sz="0" w:space="0" w:color="auto"/>
      </w:divBdr>
    </w:div>
    <w:div w:id="202910220">
      <w:bodyDiv w:val="1"/>
      <w:marLeft w:val="0"/>
      <w:marRight w:val="0"/>
      <w:marTop w:val="0"/>
      <w:marBottom w:val="0"/>
      <w:divBdr>
        <w:top w:val="none" w:sz="0" w:space="0" w:color="auto"/>
        <w:left w:val="none" w:sz="0" w:space="0" w:color="auto"/>
        <w:bottom w:val="none" w:sz="0" w:space="0" w:color="auto"/>
        <w:right w:val="none" w:sz="0" w:space="0" w:color="auto"/>
      </w:divBdr>
    </w:div>
    <w:div w:id="202986416">
      <w:bodyDiv w:val="1"/>
      <w:marLeft w:val="0"/>
      <w:marRight w:val="0"/>
      <w:marTop w:val="0"/>
      <w:marBottom w:val="0"/>
      <w:divBdr>
        <w:top w:val="none" w:sz="0" w:space="0" w:color="auto"/>
        <w:left w:val="none" w:sz="0" w:space="0" w:color="auto"/>
        <w:bottom w:val="none" w:sz="0" w:space="0" w:color="auto"/>
        <w:right w:val="none" w:sz="0" w:space="0" w:color="auto"/>
      </w:divBdr>
    </w:div>
    <w:div w:id="203058885">
      <w:bodyDiv w:val="1"/>
      <w:marLeft w:val="0"/>
      <w:marRight w:val="0"/>
      <w:marTop w:val="0"/>
      <w:marBottom w:val="0"/>
      <w:divBdr>
        <w:top w:val="none" w:sz="0" w:space="0" w:color="auto"/>
        <w:left w:val="none" w:sz="0" w:space="0" w:color="auto"/>
        <w:bottom w:val="none" w:sz="0" w:space="0" w:color="auto"/>
        <w:right w:val="none" w:sz="0" w:space="0" w:color="auto"/>
      </w:divBdr>
    </w:div>
    <w:div w:id="203098908">
      <w:bodyDiv w:val="1"/>
      <w:marLeft w:val="0"/>
      <w:marRight w:val="0"/>
      <w:marTop w:val="0"/>
      <w:marBottom w:val="0"/>
      <w:divBdr>
        <w:top w:val="none" w:sz="0" w:space="0" w:color="auto"/>
        <w:left w:val="none" w:sz="0" w:space="0" w:color="auto"/>
        <w:bottom w:val="none" w:sz="0" w:space="0" w:color="auto"/>
        <w:right w:val="none" w:sz="0" w:space="0" w:color="auto"/>
      </w:divBdr>
    </w:div>
    <w:div w:id="203102564">
      <w:bodyDiv w:val="1"/>
      <w:marLeft w:val="0"/>
      <w:marRight w:val="0"/>
      <w:marTop w:val="0"/>
      <w:marBottom w:val="0"/>
      <w:divBdr>
        <w:top w:val="none" w:sz="0" w:space="0" w:color="auto"/>
        <w:left w:val="none" w:sz="0" w:space="0" w:color="auto"/>
        <w:bottom w:val="none" w:sz="0" w:space="0" w:color="auto"/>
        <w:right w:val="none" w:sz="0" w:space="0" w:color="auto"/>
      </w:divBdr>
    </w:div>
    <w:div w:id="203173987">
      <w:bodyDiv w:val="1"/>
      <w:marLeft w:val="0"/>
      <w:marRight w:val="0"/>
      <w:marTop w:val="0"/>
      <w:marBottom w:val="0"/>
      <w:divBdr>
        <w:top w:val="none" w:sz="0" w:space="0" w:color="auto"/>
        <w:left w:val="none" w:sz="0" w:space="0" w:color="auto"/>
        <w:bottom w:val="none" w:sz="0" w:space="0" w:color="auto"/>
        <w:right w:val="none" w:sz="0" w:space="0" w:color="auto"/>
      </w:divBdr>
    </w:div>
    <w:div w:id="203175515">
      <w:bodyDiv w:val="1"/>
      <w:marLeft w:val="0"/>
      <w:marRight w:val="0"/>
      <w:marTop w:val="0"/>
      <w:marBottom w:val="0"/>
      <w:divBdr>
        <w:top w:val="none" w:sz="0" w:space="0" w:color="auto"/>
        <w:left w:val="none" w:sz="0" w:space="0" w:color="auto"/>
        <w:bottom w:val="none" w:sz="0" w:space="0" w:color="auto"/>
        <w:right w:val="none" w:sz="0" w:space="0" w:color="auto"/>
      </w:divBdr>
    </w:div>
    <w:div w:id="203368804">
      <w:bodyDiv w:val="1"/>
      <w:marLeft w:val="0"/>
      <w:marRight w:val="0"/>
      <w:marTop w:val="0"/>
      <w:marBottom w:val="0"/>
      <w:divBdr>
        <w:top w:val="none" w:sz="0" w:space="0" w:color="auto"/>
        <w:left w:val="none" w:sz="0" w:space="0" w:color="auto"/>
        <w:bottom w:val="none" w:sz="0" w:space="0" w:color="auto"/>
        <w:right w:val="none" w:sz="0" w:space="0" w:color="auto"/>
      </w:divBdr>
    </w:div>
    <w:div w:id="203443102">
      <w:bodyDiv w:val="1"/>
      <w:marLeft w:val="0"/>
      <w:marRight w:val="0"/>
      <w:marTop w:val="0"/>
      <w:marBottom w:val="0"/>
      <w:divBdr>
        <w:top w:val="none" w:sz="0" w:space="0" w:color="auto"/>
        <w:left w:val="none" w:sz="0" w:space="0" w:color="auto"/>
        <w:bottom w:val="none" w:sz="0" w:space="0" w:color="auto"/>
        <w:right w:val="none" w:sz="0" w:space="0" w:color="auto"/>
      </w:divBdr>
    </w:div>
    <w:div w:id="203443555">
      <w:bodyDiv w:val="1"/>
      <w:marLeft w:val="0"/>
      <w:marRight w:val="0"/>
      <w:marTop w:val="0"/>
      <w:marBottom w:val="0"/>
      <w:divBdr>
        <w:top w:val="none" w:sz="0" w:space="0" w:color="auto"/>
        <w:left w:val="none" w:sz="0" w:space="0" w:color="auto"/>
        <w:bottom w:val="none" w:sz="0" w:space="0" w:color="auto"/>
        <w:right w:val="none" w:sz="0" w:space="0" w:color="auto"/>
      </w:divBdr>
    </w:div>
    <w:div w:id="203492136">
      <w:bodyDiv w:val="1"/>
      <w:marLeft w:val="0"/>
      <w:marRight w:val="0"/>
      <w:marTop w:val="0"/>
      <w:marBottom w:val="0"/>
      <w:divBdr>
        <w:top w:val="none" w:sz="0" w:space="0" w:color="auto"/>
        <w:left w:val="none" w:sz="0" w:space="0" w:color="auto"/>
        <w:bottom w:val="none" w:sz="0" w:space="0" w:color="auto"/>
        <w:right w:val="none" w:sz="0" w:space="0" w:color="auto"/>
      </w:divBdr>
    </w:div>
    <w:div w:id="203520139">
      <w:bodyDiv w:val="1"/>
      <w:marLeft w:val="0"/>
      <w:marRight w:val="0"/>
      <w:marTop w:val="0"/>
      <w:marBottom w:val="0"/>
      <w:divBdr>
        <w:top w:val="none" w:sz="0" w:space="0" w:color="auto"/>
        <w:left w:val="none" w:sz="0" w:space="0" w:color="auto"/>
        <w:bottom w:val="none" w:sz="0" w:space="0" w:color="auto"/>
        <w:right w:val="none" w:sz="0" w:space="0" w:color="auto"/>
      </w:divBdr>
    </w:div>
    <w:div w:id="203520704">
      <w:bodyDiv w:val="1"/>
      <w:marLeft w:val="0"/>
      <w:marRight w:val="0"/>
      <w:marTop w:val="0"/>
      <w:marBottom w:val="0"/>
      <w:divBdr>
        <w:top w:val="none" w:sz="0" w:space="0" w:color="auto"/>
        <w:left w:val="none" w:sz="0" w:space="0" w:color="auto"/>
        <w:bottom w:val="none" w:sz="0" w:space="0" w:color="auto"/>
        <w:right w:val="none" w:sz="0" w:space="0" w:color="auto"/>
      </w:divBdr>
    </w:div>
    <w:div w:id="203644830">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712259">
      <w:bodyDiv w:val="1"/>
      <w:marLeft w:val="0"/>
      <w:marRight w:val="0"/>
      <w:marTop w:val="0"/>
      <w:marBottom w:val="0"/>
      <w:divBdr>
        <w:top w:val="none" w:sz="0" w:space="0" w:color="auto"/>
        <w:left w:val="none" w:sz="0" w:space="0" w:color="auto"/>
        <w:bottom w:val="none" w:sz="0" w:space="0" w:color="auto"/>
        <w:right w:val="none" w:sz="0" w:space="0" w:color="auto"/>
      </w:divBdr>
    </w:div>
    <w:div w:id="203713800">
      <w:bodyDiv w:val="1"/>
      <w:marLeft w:val="0"/>
      <w:marRight w:val="0"/>
      <w:marTop w:val="0"/>
      <w:marBottom w:val="0"/>
      <w:divBdr>
        <w:top w:val="none" w:sz="0" w:space="0" w:color="auto"/>
        <w:left w:val="none" w:sz="0" w:space="0" w:color="auto"/>
        <w:bottom w:val="none" w:sz="0" w:space="0" w:color="auto"/>
        <w:right w:val="none" w:sz="0" w:space="0" w:color="auto"/>
      </w:divBdr>
    </w:div>
    <w:div w:id="203717429">
      <w:bodyDiv w:val="1"/>
      <w:marLeft w:val="0"/>
      <w:marRight w:val="0"/>
      <w:marTop w:val="0"/>
      <w:marBottom w:val="0"/>
      <w:divBdr>
        <w:top w:val="none" w:sz="0" w:space="0" w:color="auto"/>
        <w:left w:val="none" w:sz="0" w:space="0" w:color="auto"/>
        <w:bottom w:val="none" w:sz="0" w:space="0" w:color="auto"/>
        <w:right w:val="none" w:sz="0" w:space="0" w:color="auto"/>
      </w:divBdr>
    </w:div>
    <w:div w:id="203755741">
      <w:bodyDiv w:val="1"/>
      <w:marLeft w:val="0"/>
      <w:marRight w:val="0"/>
      <w:marTop w:val="0"/>
      <w:marBottom w:val="0"/>
      <w:divBdr>
        <w:top w:val="none" w:sz="0" w:space="0" w:color="auto"/>
        <w:left w:val="none" w:sz="0" w:space="0" w:color="auto"/>
        <w:bottom w:val="none" w:sz="0" w:space="0" w:color="auto"/>
        <w:right w:val="none" w:sz="0" w:space="0" w:color="auto"/>
      </w:divBdr>
    </w:div>
    <w:div w:id="203904215">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025642">
      <w:bodyDiv w:val="1"/>
      <w:marLeft w:val="0"/>
      <w:marRight w:val="0"/>
      <w:marTop w:val="0"/>
      <w:marBottom w:val="0"/>
      <w:divBdr>
        <w:top w:val="none" w:sz="0" w:space="0" w:color="auto"/>
        <w:left w:val="none" w:sz="0" w:space="0" w:color="auto"/>
        <w:bottom w:val="none" w:sz="0" w:space="0" w:color="auto"/>
        <w:right w:val="none" w:sz="0" w:space="0" w:color="auto"/>
      </w:divBdr>
    </w:div>
    <w:div w:id="204026301">
      <w:bodyDiv w:val="1"/>
      <w:marLeft w:val="0"/>
      <w:marRight w:val="0"/>
      <w:marTop w:val="0"/>
      <w:marBottom w:val="0"/>
      <w:divBdr>
        <w:top w:val="none" w:sz="0" w:space="0" w:color="auto"/>
        <w:left w:val="none" w:sz="0" w:space="0" w:color="auto"/>
        <w:bottom w:val="none" w:sz="0" w:space="0" w:color="auto"/>
        <w:right w:val="none" w:sz="0" w:space="0" w:color="auto"/>
      </w:divBdr>
    </w:div>
    <w:div w:id="204029048">
      <w:bodyDiv w:val="1"/>
      <w:marLeft w:val="0"/>
      <w:marRight w:val="0"/>
      <w:marTop w:val="0"/>
      <w:marBottom w:val="0"/>
      <w:divBdr>
        <w:top w:val="none" w:sz="0" w:space="0" w:color="auto"/>
        <w:left w:val="none" w:sz="0" w:space="0" w:color="auto"/>
        <w:bottom w:val="none" w:sz="0" w:space="0" w:color="auto"/>
        <w:right w:val="none" w:sz="0" w:space="0" w:color="auto"/>
      </w:divBdr>
    </w:div>
    <w:div w:id="204030428">
      <w:bodyDiv w:val="1"/>
      <w:marLeft w:val="0"/>
      <w:marRight w:val="0"/>
      <w:marTop w:val="0"/>
      <w:marBottom w:val="0"/>
      <w:divBdr>
        <w:top w:val="none" w:sz="0" w:space="0" w:color="auto"/>
        <w:left w:val="none" w:sz="0" w:space="0" w:color="auto"/>
        <w:bottom w:val="none" w:sz="0" w:space="0" w:color="auto"/>
        <w:right w:val="none" w:sz="0" w:space="0" w:color="auto"/>
      </w:divBdr>
    </w:div>
    <w:div w:id="204106680">
      <w:bodyDiv w:val="1"/>
      <w:marLeft w:val="0"/>
      <w:marRight w:val="0"/>
      <w:marTop w:val="0"/>
      <w:marBottom w:val="0"/>
      <w:divBdr>
        <w:top w:val="none" w:sz="0" w:space="0" w:color="auto"/>
        <w:left w:val="none" w:sz="0" w:space="0" w:color="auto"/>
        <w:bottom w:val="none" w:sz="0" w:space="0" w:color="auto"/>
        <w:right w:val="none" w:sz="0" w:space="0" w:color="auto"/>
      </w:divBdr>
    </w:div>
    <w:div w:id="204146632">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4173532">
      <w:bodyDiv w:val="1"/>
      <w:marLeft w:val="0"/>
      <w:marRight w:val="0"/>
      <w:marTop w:val="0"/>
      <w:marBottom w:val="0"/>
      <w:divBdr>
        <w:top w:val="none" w:sz="0" w:space="0" w:color="auto"/>
        <w:left w:val="none" w:sz="0" w:space="0" w:color="auto"/>
        <w:bottom w:val="none" w:sz="0" w:space="0" w:color="auto"/>
        <w:right w:val="none" w:sz="0" w:space="0" w:color="auto"/>
      </w:divBdr>
    </w:div>
    <w:div w:id="204215009">
      <w:bodyDiv w:val="1"/>
      <w:marLeft w:val="0"/>
      <w:marRight w:val="0"/>
      <w:marTop w:val="0"/>
      <w:marBottom w:val="0"/>
      <w:divBdr>
        <w:top w:val="none" w:sz="0" w:space="0" w:color="auto"/>
        <w:left w:val="none" w:sz="0" w:space="0" w:color="auto"/>
        <w:bottom w:val="none" w:sz="0" w:space="0" w:color="auto"/>
        <w:right w:val="none" w:sz="0" w:space="0" w:color="auto"/>
      </w:divBdr>
    </w:div>
    <w:div w:id="204215098">
      <w:bodyDiv w:val="1"/>
      <w:marLeft w:val="0"/>
      <w:marRight w:val="0"/>
      <w:marTop w:val="0"/>
      <w:marBottom w:val="0"/>
      <w:divBdr>
        <w:top w:val="none" w:sz="0" w:space="0" w:color="auto"/>
        <w:left w:val="none" w:sz="0" w:space="0" w:color="auto"/>
        <w:bottom w:val="none" w:sz="0" w:space="0" w:color="auto"/>
        <w:right w:val="none" w:sz="0" w:space="0" w:color="auto"/>
      </w:divBdr>
    </w:div>
    <w:div w:id="204217535">
      <w:bodyDiv w:val="1"/>
      <w:marLeft w:val="0"/>
      <w:marRight w:val="0"/>
      <w:marTop w:val="0"/>
      <w:marBottom w:val="0"/>
      <w:divBdr>
        <w:top w:val="none" w:sz="0" w:space="0" w:color="auto"/>
        <w:left w:val="none" w:sz="0" w:space="0" w:color="auto"/>
        <w:bottom w:val="none" w:sz="0" w:space="0" w:color="auto"/>
        <w:right w:val="none" w:sz="0" w:space="0" w:color="auto"/>
      </w:divBdr>
    </w:div>
    <w:div w:id="204219046">
      <w:bodyDiv w:val="1"/>
      <w:marLeft w:val="0"/>
      <w:marRight w:val="0"/>
      <w:marTop w:val="0"/>
      <w:marBottom w:val="0"/>
      <w:divBdr>
        <w:top w:val="none" w:sz="0" w:space="0" w:color="auto"/>
        <w:left w:val="none" w:sz="0" w:space="0" w:color="auto"/>
        <w:bottom w:val="none" w:sz="0" w:space="0" w:color="auto"/>
        <w:right w:val="none" w:sz="0" w:space="0" w:color="auto"/>
      </w:divBdr>
    </w:div>
    <w:div w:id="204222090">
      <w:bodyDiv w:val="1"/>
      <w:marLeft w:val="0"/>
      <w:marRight w:val="0"/>
      <w:marTop w:val="0"/>
      <w:marBottom w:val="0"/>
      <w:divBdr>
        <w:top w:val="none" w:sz="0" w:space="0" w:color="auto"/>
        <w:left w:val="none" w:sz="0" w:space="0" w:color="auto"/>
        <w:bottom w:val="none" w:sz="0" w:space="0" w:color="auto"/>
        <w:right w:val="none" w:sz="0" w:space="0" w:color="auto"/>
      </w:divBdr>
    </w:div>
    <w:div w:id="204224295">
      <w:bodyDiv w:val="1"/>
      <w:marLeft w:val="0"/>
      <w:marRight w:val="0"/>
      <w:marTop w:val="0"/>
      <w:marBottom w:val="0"/>
      <w:divBdr>
        <w:top w:val="none" w:sz="0" w:space="0" w:color="auto"/>
        <w:left w:val="none" w:sz="0" w:space="0" w:color="auto"/>
        <w:bottom w:val="none" w:sz="0" w:space="0" w:color="auto"/>
        <w:right w:val="none" w:sz="0" w:space="0" w:color="auto"/>
      </w:divBdr>
    </w:div>
    <w:div w:id="204297635">
      <w:bodyDiv w:val="1"/>
      <w:marLeft w:val="0"/>
      <w:marRight w:val="0"/>
      <w:marTop w:val="0"/>
      <w:marBottom w:val="0"/>
      <w:divBdr>
        <w:top w:val="none" w:sz="0" w:space="0" w:color="auto"/>
        <w:left w:val="none" w:sz="0" w:space="0" w:color="auto"/>
        <w:bottom w:val="none" w:sz="0" w:space="0" w:color="auto"/>
        <w:right w:val="none" w:sz="0" w:space="0" w:color="auto"/>
      </w:divBdr>
    </w:div>
    <w:div w:id="204298495">
      <w:bodyDiv w:val="1"/>
      <w:marLeft w:val="0"/>
      <w:marRight w:val="0"/>
      <w:marTop w:val="0"/>
      <w:marBottom w:val="0"/>
      <w:divBdr>
        <w:top w:val="none" w:sz="0" w:space="0" w:color="auto"/>
        <w:left w:val="none" w:sz="0" w:space="0" w:color="auto"/>
        <w:bottom w:val="none" w:sz="0" w:space="0" w:color="auto"/>
        <w:right w:val="none" w:sz="0" w:space="0" w:color="auto"/>
      </w:divBdr>
    </w:div>
    <w:div w:id="204368521">
      <w:bodyDiv w:val="1"/>
      <w:marLeft w:val="0"/>
      <w:marRight w:val="0"/>
      <w:marTop w:val="0"/>
      <w:marBottom w:val="0"/>
      <w:divBdr>
        <w:top w:val="none" w:sz="0" w:space="0" w:color="auto"/>
        <w:left w:val="none" w:sz="0" w:space="0" w:color="auto"/>
        <w:bottom w:val="none" w:sz="0" w:space="0" w:color="auto"/>
        <w:right w:val="none" w:sz="0" w:space="0" w:color="auto"/>
      </w:divBdr>
    </w:div>
    <w:div w:id="204408352">
      <w:bodyDiv w:val="1"/>
      <w:marLeft w:val="0"/>
      <w:marRight w:val="0"/>
      <w:marTop w:val="0"/>
      <w:marBottom w:val="0"/>
      <w:divBdr>
        <w:top w:val="none" w:sz="0" w:space="0" w:color="auto"/>
        <w:left w:val="none" w:sz="0" w:space="0" w:color="auto"/>
        <w:bottom w:val="none" w:sz="0" w:space="0" w:color="auto"/>
        <w:right w:val="none" w:sz="0" w:space="0" w:color="auto"/>
      </w:divBdr>
    </w:div>
    <w:div w:id="204412309">
      <w:bodyDiv w:val="1"/>
      <w:marLeft w:val="0"/>
      <w:marRight w:val="0"/>
      <w:marTop w:val="0"/>
      <w:marBottom w:val="0"/>
      <w:divBdr>
        <w:top w:val="none" w:sz="0" w:space="0" w:color="auto"/>
        <w:left w:val="none" w:sz="0" w:space="0" w:color="auto"/>
        <w:bottom w:val="none" w:sz="0" w:space="0" w:color="auto"/>
        <w:right w:val="none" w:sz="0" w:space="0" w:color="auto"/>
      </w:divBdr>
    </w:div>
    <w:div w:id="204415514">
      <w:bodyDiv w:val="1"/>
      <w:marLeft w:val="0"/>
      <w:marRight w:val="0"/>
      <w:marTop w:val="0"/>
      <w:marBottom w:val="0"/>
      <w:divBdr>
        <w:top w:val="none" w:sz="0" w:space="0" w:color="auto"/>
        <w:left w:val="none" w:sz="0" w:space="0" w:color="auto"/>
        <w:bottom w:val="none" w:sz="0" w:space="0" w:color="auto"/>
        <w:right w:val="none" w:sz="0" w:space="0" w:color="auto"/>
      </w:divBdr>
    </w:div>
    <w:div w:id="204490129">
      <w:bodyDiv w:val="1"/>
      <w:marLeft w:val="0"/>
      <w:marRight w:val="0"/>
      <w:marTop w:val="0"/>
      <w:marBottom w:val="0"/>
      <w:divBdr>
        <w:top w:val="none" w:sz="0" w:space="0" w:color="auto"/>
        <w:left w:val="none" w:sz="0" w:space="0" w:color="auto"/>
        <w:bottom w:val="none" w:sz="0" w:space="0" w:color="auto"/>
        <w:right w:val="none" w:sz="0" w:space="0" w:color="auto"/>
      </w:divBdr>
    </w:div>
    <w:div w:id="204603951">
      <w:bodyDiv w:val="1"/>
      <w:marLeft w:val="0"/>
      <w:marRight w:val="0"/>
      <w:marTop w:val="0"/>
      <w:marBottom w:val="0"/>
      <w:divBdr>
        <w:top w:val="none" w:sz="0" w:space="0" w:color="auto"/>
        <w:left w:val="none" w:sz="0" w:space="0" w:color="auto"/>
        <w:bottom w:val="none" w:sz="0" w:space="0" w:color="auto"/>
        <w:right w:val="none" w:sz="0" w:space="0" w:color="auto"/>
      </w:divBdr>
    </w:div>
    <w:div w:id="204608958">
      <w:bodyDiv w:val="1"/>
      <w:marLeft w:val="0"/>
      <w:marRight w:val="0"/>
      <w:marTop w:val="0"/>
      <w:marBottom w:val="0"/>
      <w:divBdr>
        <w:top w:val="none" w:sz="0" w:space="0" w:color="auto"/>
        <w:left w:val="none" w:sz="0" w:space="0" w:color="auto"/>
        <w:bottom w:val="none" w:sz="0" w:space="0" w:color="auto"/>
        <w:right w:val="none" w:sz="0" w:space="0" w:color="auto"/>
      </w:divBdr>
    </w:div>
    <w:div w:id="204757311">
      <w:bodyDiv w:val="1"/>
      <w:marLeft w:val="0"/>
      <w:marRight w:val="0"/>
      <w:marTop w:val="0"/>
      <w:marBottom w:val="0"/>
      <w:divBdr>
        <w:top w:val="none" w:sz="0" w:space="0" w:color="auto"/>
        <w:left w:val="none" w:sz="0" w:space="0" w:color="auto"/>
        <w:bottom w:val="none" w:sz="0" w:space="0" w:color="auto"/>
        <w:right w:val="none" w:sz="0" w:space="0" w:color="auto"/>
      </w:divBdr>
    </w:div>
    <w:div w:id="204803578">
      <w:bodyDiv w:val="1"/>
      <w:marLeft w:val="0"/>
      <w:marRight w:val="0"/>
      <w:marTop w:val="0"/>
      <w:marBottom w:val="0"/>
      <w:divBdr>
        <w:top w:val="none" w:sz="0" w:space="0" w:color="auto"/>
        <w:left w:val="none" w:sz="0" w:space="0" w:color="auto"/>
        <w:bottom w:val="none" w:sz="0" w:space="0" w:color="auto"/>
        <w:right w:val="none" w:sz="0" w:space="0" w:color="auto"/>
      </w:divBdr>
    </w:div>
    <w:div w:id="204830521">
      <w:bodyDiv w:val="1"/>
      <w:marLeft w:val="0"/>
      <w:marRight w:val="0"/>
      <w:marTop w:val="0"/>
      <w:marBottom w:val="0"/>
      <w:divBdr>
        <w:top w:val="none" w:sz="0" w:space="0" w:color="auto"/>
        <w:left w:val="none" w:sz="0" w:space="0" w:color="auto"/>
        <w:bottom w:val="none" w:sz="0" w:space="0" w:color="auto"/>
        <w:right w:val="none" w:sz="0" w:space="0" w:color="auto"/>
      </w:divBdr>
      <w:divsChild>
        <w:div w:id="7026257">
          <w:marLeft w:val="480"/>
          <w:marRight w:val="0"/>
          <w:marTop w:val="0"/>
          <w:marBottom w:val="0"/>
          <w:divBdr>
            <w:top w:val="none" w:sz="0" w:space="0" w:color="auto"/>
            <w:left w:val="none" w:sz="0" w:space="0" w:color="auto"/>
            <w:bottom w:val="none" w:sz="0" w:space="0" w:color="auto"/>
            <w:right w:val="none" w:sz="0" w:space="0" w:color="auto"/>
          </w:divBdr>
        </w:div>
        <w:div w:id="15544373">
          <w:marLeft w:val="480"/>
          <w:marRight w:val="0"/>
          <w:marTop w:val="0"/>
          <w:marBottom w:val="0"/>
          <w:divBdr>
            <w:top w:val="none" w:sz="0" w:space="0" w:color="auto"/>
            <w:left w:val="none" w:sz="0" w:space="0" w:color="auto"/>
            <w:bottom w:val="none" w:sz="0" w:space="0" w:color="auto"/>
            <w:right w:val="none" w:sz="0" w:space="0" w:color="auto"/>
          </w:divBdr>
        </w:div>
        <w:div w:id="15742233">
          <w:marLeft w:val="480"/>
          <w:marRight w:val="0"/>
          <w:marTop w:val="0"/>
          <w:marBottom w:val="0"/>
          <w:divBdr>
            <w:top w:val="none" w:sz="0" w:space="0" w:color="auto"/>
            <w:left w:val="none" w:sz="0" w:space="0" w:color="auto"/>
            <w:bottom w:val="none" w:sz="0" w:space="0" w:color="auto"/>
            <w:right w:val="none" w:sz="0" w:space="0" w:color="auto"/>
          </w:divBdr>
        </w:div>
        <w:div w:id="20009244">
          <w:marLeft w:val="480"/>
          <w:marRight w:val="0"/>
          <w:marTop w:val="0"/>
          <w:marBottom w:val="0"/>
          <w:divBdr>
            <w:top w:val="none" w:sz="0" w:space="0" w:color="auto"/>
            <w:left w:val="none" w:sz="0" w:space="0" w:color="auto"/>
            <w:bottom w:val="none" w:sz="0" w:space="0" w:color="auto"/>
            <w:right w:val="none" w:sz="0" w:space="0" w:color="auto"/>
          </w:divBdr>
        </w:div>
        <w:div w:id="21173753">
          <w:marLeft w:val="480"/>
          <w:marRight w:val="0"/>
          <w:marTop w:val="0"/>
          <w:marBottom w:val="0"/>
          <w:divBdr>
            <w:top w:val="none" w:sz="0" w:space="0" w:color="auto"/>
            <w:left w:val="none" w:sz="0" w:space="0" w:color="auto"/>
            <w:bottom w:val="none" w:sz="0" w:space="0" w:color="auto"/>
            <w:right w:val="none" w:sz="0" w:space="0" w:color="auto"/>
          </w:divBdr>
        </w:div>
        <w:div w:id="26567200">
          <w:marLeft w:val="480"/>
          <w:marRight w:val="0"/>
          <w:marTop w:val="0"/>
          <w:marBottom w:val="0"/>
          <w:divBdr>
            <w:top w:val="none" w:sz="0" w:space="0" w:color="auto"/>
            <w:left w:val="none" w:sz="0" w:space="0" w:color="auto"/>
            <w:bottom w:val="none" w:sz="0" w:space="0" w:color="auto"/>
            <w:right w:val="none" w:sz="0" w:space="0" w:color="auto"/>
          </w:divBdr>
        </w:div>
        <w:div w:id="27033109">
          <w:marLeft w:val="480"/>
          <w:marRight w:val="0"/>
          <w:marTop w:val="0"/>
          <w:marBottom w:val="0"/>
          <w:divBdr>
            <w:top w:val="none" w:sz="0" w:space="0" w:color="auto"/>
            <w:left w:val="none" w:sz="0" w:space="0" w:color="auto"/>
            <w:bottom w:val="none" w:sz="0" w:space="0" w:color="auto"/>
            <w:right w:val="none" w:sz="0" w:space="0" w:color="auto"/>
          </w:divBdr>
        </w:div>
        <w:div w:id="27683865">
          <w:marLeft w:val="480"/>
          <w:marRight w:val="0"/>
          <w:marTop w:val="0"/>
          <w:marBottom w:val="0"/>
          <w:divBdr>
            <w:top w:val="none" w:sz="0" w:space="0" w:color="auto"/>
            <w:left w:val="none" w:sz="0" w:space="0" w:color="auto"/>
            <w:bottom w:val="none" w:sz="0" w:space="0" w:color="auto"/>
            <w:right w:val="none" w:sz="0" w:space="0" w:color="auto"/>
          </w:divBdr>
        </w:div>
        <w:div w:id="28379554">
          <w:marLeft w:val="480"/>
          <w:marRight w:val="0"/>
          <w:marTop w:val="0"/>
          <w:marBottom w:val="0"/>
          <w:divBdr>
            <w:top w:val="none" w:sz="0" w:space="0" w:color="auto"/>
            <w:left w:val="none" w:sz="0" w:space="0" w:color="auto"/>
            <w:bottom w:val="none" w:sz="0" w:space="0" w:color="auto"/>
            <w:right w:val="none" w:sz="0" w:space="0" w:color="auto"/>
          </w:divBdr>
        </w:div>
        <w:div w:id="56248159">
          <w:marLeft w:val="480"/>
          <w:marRight w:val="0"/>
          <w:marTop w:val="0"/>
          <w:marBottom w:val="0"/>
          <w:divBdr>
            <w:top w:val="none" w:sz="0" w:space="0" w:color="auto"/>
            <w:left w:val="none" w:sz="0" w:space="0" w:color="auto"/>
            <w:bottom w:val="none" w:sz="0" w:space="0" w:color="auto"/>
            <w:right w:val="none" w:sz="0" w:space="0" w:color="auto"/>
          </w:divBdr>
        </w:div>
        <w:div w:id="57485303">
          <w:marLeft w:val="480"/>
          <w:marRight w:val="0"/>
          <w:marTop w:val="0"/>
          <w:marBottom w:val="0"/>
          <w:divBdr>
            <w:top w:val="none" w:sz="0" w:space="0" w:color="auto"/>
            <w:left w:val="none" w:sz="0" w:space="0" w:color="auto"/>
            <w:bottom w:val="none" w:sz="0" w:space="0" w:color="auto"/>
            <w:right w:val="none" w:sz="0" w:space="0" w:color="auto"/>
          </w:divBdr>
        </w:div>
        <w:div w:id="68886947">
          <w:marLeft w:val="480"/>
          <w:marRight w:val="0"/>
          <w:marTop w:val="0"/>
          <w:marBottom w:val="0"/>
          <w:divBdr>
            <w:top w:val="none" w:sz="0" w:space="0" w:color="auto"/>
            <w:left w:val="none" w:sz="0" w:space="0" w:color="auto"/>
            <w:bottom w:val="none" w:sz="0" w:space="0" w:color="auto"/>
            <w:right w:val="none" w:sz="0" w:space="0" w:color="auto"/>
          </w:divBdr>
        </w:div>
        <w:div w:id="70010231">
          <w:marLeft w:val="480"/>
          <w:marRight w:val="0"/>
          <w:marTop w:val="0"/>
          <w:marBottom w:val="0"/>
          <w:divBdr>
            <w:top w:val="none" w:sz="0" w:space="0" w:color="auto"/>
            <w:left w:val="none" w:sz="0" w:space="0" w:color="auto"/>
            <w:bottom w:val="none" w:sz="0" w:space="0" w:color="auto"/>
            <w:right w:val="none" w:sz="0" w:space="0" w:color="auto"/>
          </w:divBdr>
        </w:div>
        <w:div w:id="76027061">
          <w:marLeft w:val="480"/>
          <w:marRight w:val="0"/>
          <w:marTop w:val="0"/>
          <w:marBottom w:val="0"/>
          <w:divBdr>
            <w:top w:val="none" w:sz="0" w:space="0" w:color="auto"/>
            <w:left w:val="none" w:sz="0" w:space="0" w:color="auto"/>
            <w:bottom w:val="none" w:sz="0" w:space="0" w:color="auto"/>
            <w:right w:val="none" w:sz="0" w:space="0" w:color="auto"/>
          </w:divBdr>
        </w:div>
        <w:div w:id="76902264">
          <w:marLeft w:val="480"/>
          <w:marRight w:val="0"/>
          <w:marTop w:val="0"/>
          <w:marBottom w:val="0"/>
          <w:divBdr>
            <w:top w:val="none" w:sz="0" w:space="0" w:color="auto"/>
            <w:left w:val="none" w:sz="0" w:space="0" w:color="auto"/>
            <w:bottom w:val="none" w:sz="0" w:space="0" w:color="auto"/>
            <w:right w:val="none" w:sz="0" w:space="0" w:color="auto"/>
          </w:divBdr>
        </w:div>
        <w:div w:id="82148940">
          <w:marLeft w:val="480"/>
          <w:marRight w:val="0"/>
          <w:marTop w:val="0"/>
          <w:marBottom w:val="0"/>
          <w:divBdr>
            <w:top w:val="none" w:sz="0" w:space="0" w:color="auto"/>
            <w:left w:val="none" w:sz="0" w:space="0" w:color="auto"/>
            <w:bottom w:val="none" w:sz="0" w:space="0" w:color="auto"/>
            <w:right w:val="none" w:sz="0" w:space="0" w:color="auto"/>
          </w:divBdr>
        </w:div>
        <w:div w:id="99643214">
          <w:marLeft w:val="480"/>
          <w:marRight w:val="0"/>
          <w:marTop w:val="0"/>
          <w:marBottom w:val="0"/>
          <w:divBdr>
            <w:top w:val="none" w:sz="0" w:space="0" w:color="auto"/>
            <w:left w:val="none" w:sz="0" w:space="0" w:color="auto"/>
            <w:bottom w:val="none" w:sz="0" w:space="0" w:color="auto"/>
            <w:right w:val="none" w:sz="0" w:space="0" w:color="auto"/>
          </w:divBdr>
        </w:div>
        <w:div w:id="99883719">
          <w:marLeft w:val="480"/>
          <w:marRight w:val="0"/>
          <w:marTop w:val="0"/>
          <w:marBottom w:val="0"/>
          <w:divBdr>
            <w:top w:val="none" w:sz="0" w:space="0" w:color="auto"/>
            <w:left w:val="none" w:sz="0" w:space="0" w:color="auto"/>
            <w:bottom w:val="none" w:sz="0" w:space="0" w:color="auto"/>
            <w:right w:val="none" w:sz="0" w:space="0" w:color="auto"/>
          </w:divBdr>
        </w:div>
        <w:div w:id="112526502">
          <w:marLeft w:val="480"/>
          <w:marRight w:val="0"/>
          <w:marTop w:val="0"/>
          <w:marBottom w:val="0"/>
          <w:divBdr>
            <w:top w:val="none" w:sz="0" w:space="0" w:color="auto"/>
            <w:left w:val="none" w:sz="0" w:space="0" w:color="auto"/>
            <w:bottom w:val="none" w:sz="0" w:space="0" w:color="auto"/>
            <w:right w:val="none" w:sz="0" w:space="0" w:color="auto"/>
          </w:divBdr>
        </w:div>
        <w:div w:id="114299330">
          <w:marLeft w:val="480"/>
          <w:marRight w:val="0"/>
          <w:marTop w:val="0"/>
          <w:marBottom w:val="0"/>
          <w:divBdr>
            <w:top w:val="none" w:sz="0" w:space="0" w:color="auto"/>
            <w:left w:val="none" w:sz="0" w:space="0" w:color="auto"/>
            <w:bottom w:val="none" w:sz="0" w:space="0" w:color="auto"/>
            <w:right w:val="none" w:sz="0" w:space="0" w:color="auto"/>
          </w:divBdr>
        </w:div>
        <w:div w:id="118378874">
          <w:marLeft w:val="480"/>
          <w:marRight w:val="0"/>
          <w:marTop w:val="0"/>
          <w:marBottom w:val="0"/>
          <w:divBdr>
            <w:top w:val="none" w:sz="0" w:space="0" w:color="auto"/>
            <w:left w:val="none" w:sz="0" w:space="0" w:color="auto"/>
            <w:bottom w:val="none" w:sz="0" w:space="0" w:color="auto"/>
            <w:right w:val="none" w:sz="0" w:space="0" w:color="auto"/>
          </w:divBdr>
        </w:div>
        <w:div w:id="120155764">
          <w:marLeft w:val="480"/>
          <w:marRight w:val="0"/>
          <w:marTop w:val="0"/>
          <w:marBottom w:val="0"/>
          <w:divBdr>
            <w:top w:val="none" w:sz="0" w:space="0" w:color="auto"/>
            <w:left w:val="none" w:sz="0" w:space="0" w:color="auto"/>
            <w:bottom w:val="none" w:sz="0" w:space="0" w:color="auto"/>
            <w:right w:val="none" w:sz="0" w:space="0" w:color="auto"/>
          </w:divBdr>
        </w:div>
        <w:div w:id="123473839">
          <w:marLeft w:val="480"/>
          <w:marRight w:val="0"/>
          <w:marTop w:val="0"/>
          <w:marBottom w:val="0"/>
          <w:divBdr>
            <w:top w:val="none" w:sz="0" w:space="0" w:color="auto"/>
            <w:left w:val="none" w:sz="0" w:space="0" w:color="auto"/>
            <w:bottom w:val="none" w:sz="0" w:space="0" w:color="auto"/>
            <w:right w:val="none" w:sz="0" w:space="0" w:color="auto"/>
          </w:divBdr>
        </w:div>
        <w:div w:id="127893356">
          <w:marLeft w:val="480"/>
          <w:marRight w:val="0"/>
          <w:marTop w:val="0"/>
          <w:marBottom w:val="0"/>
          <w:divBdr>
            <w:top w:val="none" w:sz="0" w:space="0" w:color="auto"/>
            <w:left w:val="none" w:sz="0" w:space="0" w:color="auto"/>
            <w:bottom w:val="none" w:sz="0" w:space="0" w:color="auto"/>
            <w:right w:val="none" w:sz="0" w:space="0" w:color="auto"/>
          </w:divBdr>
        </w:div>
        <w:div w:id="130561023">
          <w:marLeft w:val="480"/>
          <w:marRight w:val="0"/>
          <w:marTop w:val="0"/>
          <w:marBottom w:val="0"/>
          <w:divBdr>
            <w:top w:val="none" w:sz="0" w:space="0" w:color="auto"/>
            <w:left w:val="none" w:sz="0" w:space="0" w:color="auto"/>
            <w:bottom w:val="none" w:sz="0" w:space="0" w:color="auto"/>
            <w:right w:val="none" w:sz="0" w:space="0" w:color="auto"/>
          </w:divBdr>
        </w:div>
        <w:div w:id="132060950">
          <w:marLeft w:val="480"/>
          <w:marRight w:val="0"/>
          <w:marTop w:val="0"/>
          <w:marBottom w:val="0"/>
          <w:divBdr>
            <w:top w:val="none" w:sz="0" w:space="0" w:color="auto"/>
            <w:left w:val="none" w:sz="0" w:space="0" w:color="auto"/>
            <w:bottom w:val="none" w:sz="0" w:space="0" w:color="auto"/>
            <w:right w:val="none" w:sz="0" w:space="0" w:color="auto"/>
          </w:divBdr>
        </w:div>
        <w:div w:id="133259665">
          <w:marLeft w:val="480"/>
          <w:marRight w:val="0"/>
          <w:marTop w:val="0"/>
          <w:marBottom w:val="0"/>
          <w:divBdr>
            <w:top w:val="none" w:sz="0" w:space="0" w:color="auto"/>
            <w:left w:val="none" w:sz="0" w:space="0" w:color="auto"/>
            <w:bottom w:val="none" w:sz="0" w:space="0" w:color="auto"/>
            <w:right w:val="none" w:sz="0" w:space="0" w:color="auto"/>
          </w:divBdr>
        </w:div>
        <w:div w:id="133528764">
          <w:marLeft w:val="480"/>
          <w:marRight w:val="0"/>
          <w:marTop w:val="0"/>
          <w:marBottom w:val="0"/>
          <w:divBdr>
            <w:top w:val="none" w:sz="0" w:space="0" w:color="auto"/>
            <w:left w:val="none" w:sz="0" w:space="0" w:color="auto"/>
            <w:bottom w:val="none" w:sz="0" w:space="0" w:color="auto"/>
            <w:right w:val="none" w:sz="0" w:space="0" w:color="auto"/>
          </w:divBdr>
        </w:div>
        <w:div w:id="133718454">
          <w:marLeft w:val="480"/>
          <w:marRight w:val="0"/>
          <w:marTop w:val="0"/>
          <w:marBottom w:val="0"/>
          <w:divBdr>
            <w:top w:val="none" w:sz="0" w:space="0" w:color="auto"/>
            <w:left w:val="none" w:sz="0" w:space="0" w:color="auto"/>
            <w:bottom w:val="none" w:sz="0" w:space="0" w:color="auto"/>
            <w:right w:val="none" w:sz="0" w:space="0" w:color="auto"/>
          </w:divBdr>
        </w:div>
        <w:div w:id="138959455">
          <w:marLeft w:val="480"/>
          <w:marRight w:val="0"/>
          <w:marTop w:val="0"/>
          <w:marBottom w:val="0"/>
          <w:divBdr>
            <w:top w:val="none" w:sz="0" w:space="0" w:color="auto"/>
            <w:left w:val="none" w:sz="0" w:space="0" w:color="auto"/>
            <w:bottom w:val="none" w:sz="0" w:space="0" w:color="auto"/>
            <w:right w:val="none" w:sz="0" w:space="0" w:color="auto"/>
          </w:divBdr>
        </w:div>
        <w:div w:id="158815407">
          <w:marLeft w:val="480"/>
          <w:marRight w:val="0"/>
          <w:marTop w:val="0"/>
          <w:marBottom w:val="0"/>
          <w:divBdr>
            <w:top w:val="none" w:sz="0" w:space="0" w:color="auto"/>
            <w:left w:val="none" w:sz="0" w:space="0" w:color="auto"/>
            <w:bottom w:val="none" w:sz="0" w:space="0" w:color="auto"/>
            <w:right w:val="none" w:sz="0" w:space="0" w:color="auto"/>
          </w:divBdr>
        </w:div>
        <w:div w:id="159468307">
          <w:marLeft w:val="480"/>
          <w:marRight w:val="0"/>
          <w:marTop w:val="0"/>
          <w:marBottom w:val="0"/>
          <w:divBdr>
            <w:top w:val="none" w:sz="0" w:space="0" w:color="auto"/>
            <w:left w:val="none" w:sz="0" w:space="0" w:color="auto"/>
            <w:bottom w:val="none" w:sz="0" w:space="0" w:color="auto"/>
            <w:right w:val="none" w:sz="0" w:space="0" w:color="auto"/>
          </w:divBdr>
        </w:div>
        <w:div w:id="160509636">
          <w:marLeft w:val="480"/>
          <w:marRight w:val="0"/>
          <w:marTop w:val="0"/>
          <w:marBottom w:val="0"/>
          <w:divBdr>
            <w:top w:val="none" w:sz="0" w:space="0" w:color="auto"/>
            <w:left w:val="none" w:sz="0" w:space="0" w:color="auto"/>
            <w:bottom w:val="none" w:sz="0" w:space="0" w:color="auto"/>
            <w:right w:val="none" w:sz="0" w:space="0" w:color="auto"/>
          </w:divBdr>
        </w:div>
        <w:div w:id="163084102">
          <w:marLeft w:val="480"/>
          <w:marRight w:val="0"/>
          <w:marTop w:val="0"/>
          <w:marBottom w:val="0"/>
          <w:divBdr>
            <w:top w:val="none" w:sz="0" w:space="0" w:color="auto"/>
            <w:left w:val="none" w:sz="0" w:space="0" w:color="auto"/>
            <w:bottom w:val="none" w:sz="0" w:space="0" w:color="auto"/>
            <w:right w:val="none" w:sz="0" w:space="0" w:color="auto"/>
          </w:divBdr>
        </w:div>
        <w:div w:id="166482636">
          <w:marLeft w:val="480"/>
          <w:marRight w:val="0"/>
          <w:marTop w:val="0"/>
          <w:marBottom w:val="0"/>
          <w:divBdr>
            <w:top w:val="none" w:sz="0" w:space="0" w:color="auto"/>
            <w:left w:val="none" w:sz="0" w:space="0" w:color="auto"/>
            <w:bottom w:val="none" w:sz="0" w:space="0" w:color="auto"/>
            <w:right w:val="none" w:sz="0" w:space="0" w:color="auto"/>
          </w:divBdr>
        </w:div>
        <w:div w:id="169637071">
          <w:marLeft w:val="480"/>
          <w:marRight w:val="0"/>
          <w:marTop w:val="0"/>
          <w:marBottom w:val="0"/>
          <w:divBdr>
            <w:top w:val="none" w:sz="0" w:space="0" w:color="auto"/>
            <w:left w:val="none" w:sz="0" w:space="0" w:color="auto"/>
            <w:bottom w:val="none" w:sz="0" w:space="0" w:color="auto"/>
            <w:right w:val="none" w:sz="0" w:space="0" w:color="auto"/>
          </w:divBdr>
        </w:div>
        <w:div w:id="174812145">
          <w:marLeft w:val="480"/>
          <w:marRight w:val="0"/>
          <w:marTop w:val="0"/>
          <w:marBottom w:val="0"/>
          <w:divBdr>
            <w:top w:val="none" w:sz="0" w:space="0" w:color="auto"/>
            <w:left w:val="none" w:sz="0" w:space="0" w:color="auto"/>
            <w:bottom w:val="none" w:sz="0" w:space="0" w:color="auto"/>
            <w:right w:val="none" w:sz="0" w:space="0" w:color="auto"/>
          </w:divBdr>
        </w:div>
        <w:div w:id="180358443">
          <w:marLeft w:val="480"/>
          <w:marRight w:val="0"/>
          <w:marTop w:val="0"/>
          <w:marBottom w:val="0"/>
          <w:divBdr>
            <w:top w:val="none" w:sz="0" w:space="0" w:color="auto"/>
            <w:left w:val="none" w:sz="0" w:space="0" w:color="auto"/>
            <w:bottom w:val="none" w:sz="0" w:space="0" w:color="auto"/>
            <w:right w:val="none" w:sz="0" w:space="0" w:color="auto"/>
          </w:divBdr>
        </w:div>
        <w:div w:id="180558244">
          <w:marLeft w:val="480"/>
          <w:marRight w:val="0"/>
          <w:marTop w:val="0"/>
          <w:marBottom w:val="0"/>
          <w:divBdr>
            <w:top w:val="none" w:sz="0" w:space="0" w:color="auto"/>
            <w:left w:val="none" w:sz="0" w:space="0" w:color="auto"/>
            <w:bottom w:val="none" w:sz="0" w:space="0" w:color="auto"/>
            <w:right w:val="none" w:sz="0" w:space="0" w:color="auto"/>
          </w:divBdr>
        </w:div>
        <w:div w:id="180824556">
          <w:marLeft w:val="480"/>
          <w:marRight w:val="0"/>
          <w:marTop w:val="0"/>
          <w:marBottom w:val="0"/>
          <w:divBdr>
            <w:top w:val="none" w:sz="0" w:space="0" w:color="auto"/>
            <w:left w:val="none" w:sz="0" w:space="0" w:color="auto"/>
            <w:bottom w:val="none" w:sz="0" w:space="0" w:color="auto"/>
            <w:right w:val="none" w:sz="0" w:space="0" w:color="auto"/>
          </w:divBdr>
        </w:div>
        <w:div w:id="185144036">
          <w:marLeft w:val="480"/>
          <w:marRight w:val="0"/>
          <w:marTop w:val="0"/>
          <w:marBottom w:val="0"/>
          <w:divBdr>
            <w:top w:val="none" w:sz="0" w:space="0" w:color="auto"/>
            <w:left w:val="none" w:sz="0" w:space="0" w:color="auto"/>
            <w:bottom w:val="none" w:sz="0" w:space="0" w:color="auto"/>
            <w:right w:val="none" w:sz="0" w:space="0" w:color="auto"/>
          </w:divBdr>
        </w:div>
        <w:div w:id="186866996">
          <w:marLeft w:val="480"/>
          <w:marRight w:val="0"/>
          <w:marTop w:val="0"/>
          <w:marBottom w:val="0"/>
          <w:divBdr>
            <w:top w:val="none" w:sz="0" w:space="0" w:color="auto"/>
            <w:left w:val="none" w:sz="0" w:space="0" w:color="auto"/>
            <w:bottom w:val="none" w:sz="0" w:space="0" w:color="auto"/>
            <w:right w:val="none" w:sz="0" w:space="0" w:color="auto"/>
          </w:divBdr>
        </w:div>
        <w:div w:id="187646252">
          <w:marLeft w:val="480"/>
          <w:marRight w:val="0"/>
          <w:marTop w:val="0"/>
          <w:marBottom w:val="0"/>
          <w:divBdr>
            <w:top w:val="none" w:sz="0" w:space="0" w:color="auto"/>
            <w:left w:val="none" w:sz="0" w:space="0" w:color="auto"/>
            <w:bottom w:val="none" w:sz="0" w:space="0" w:color="auto"/>
            <w:right w:val="none" w:sz="0" w:space="0" w:color="auto"/>
          </w:divBdr>
        </w:div>
        <w:div w:id="187985422">
          <w:marLeft w:val="480"/>
          <w:marRight w:val="0"/>
          <w:marTop w:val="0"/>
          <w:marBottom w:val="0"/>
          <w:divBdr>
            <w:top w:val="none" w:sz="0" w:space="0" w:color="auto"/>
            <w:left w:val="none" w:sz="0" w:space="0" w:color="auto"/>
            <w:bottom w:val="none" w:sz="0" w:space="0" w:color="auto"/>
            <w:right w:val="none" w:sz="0" w:space="0" w:color="auto"/>
          </w:divBdr>
        </w:div>
        <w:div w:id="189804353">
          <w:marLeft w:val="480"/>
          <w:marRight w:val="0"/>
          <w:marTop w:val="0"/>
          <w:marBottom w:val="0"/>
          <w:divBdr>
            <w:top w:val="none" w:sz="0" w:space="0" w:color="auto"/>
            <w:left w:val="none" w:sz="0" w:space="0" w:color="auto"/>
            <w:bottom w:val="none" w:sz="0" w:space="0" w:color="auto"/>
            <w:right w:val="none" w:sz="0" w:space="0" w:color="auto"/>
          </w:divBdr>
        </w:div>
        <w:div w:id="190649792">
          <w:marLeft w:val="480"/>
          <w:marRight w:val="0"/>
          <w:marTop w:val="0"/>
          <w:marBottom w:val="0"/>
          <w:divBdr>
            <w:top w:val="none" w:sz="0" w:space="0" w:color="auto"/>
            <w:left w:val="none" w:sz="0" w:space="0" w:color="auto"/>
            <w:bottom w:val="none" w:sz="0" w:space="0" w:color="auto"/>
            <w:right w:val="none" w:sz="0" w:space="0" w:color="auto"/>
          </w:divBdr>
        </w:div>
        <w:div w:id="191498012">
          <w:marLeft w:val="480"/>
          <w:marRight w:val="0"/>
          <w:marTop w:val="0"/>
          <w:marBottom w:val="0"/>
          <w:divBdr>
            <w:top w:val="none" w:sz="0" w:space="0" w:color="auto"/>
            <w:left w:val="none" w:sz="0" w:space="0" w:color="auto"/>
            <w:bottom w:val="none" w:sz="0" w:space="0" w:color="auto"/>
            <w:right w:val="none" w:sz="0" w:space="0" w:color="auto"/>
          </w:divBdr>
        </w:div>
        <w:div w:id="199436419">
          <w:marLeft w:val="480"/>
          <w:marRight w:val="0"/>
          <w:marTop w:val="0"/>
          <w:marBottom w:val="0"/>
          <w:divBdr>
            <w:top w:val="none" w:sz="0" w:space="0" w:color="auto"/>
            <w:left w:val="none" w:sz="0" w:space="0" w:color="auto"/>
            <w:bottom w:val="none" w:sz="0" w:space="0" w:color="auto"/>
            <w:right w:val="none" w:sz="0" w:space="0" w:color="auto"/>
          </w:divBdr>
        </w:div>
        <w:div w:id="209807619">
          <w:marLeft w:val="480"/>
          <w:marRight w:val="0"/>
          <w:marTop w:val="0"/>
          <w:marBottom w:val="0"/>
          <w:divBdr>
            <w:top w:val="none" w:sz="0" w:space="0" w:color="auto"/>
            <w:left w:val="none" w:sz="0" w:space="0" w:color="auto"/>
            <w:bottom w:val="none" w:sz="0" w:space="0" w:color="auto"/>
            <w:right w:val="none" w:sz="0" w:space="0" w:color="auto"/>
          </w:divBdr>
        </w:div>
      </w:divsChild>
    </w:div>
    <w:div w:id="204876195">
      <w:bodyDiv w:val="1"/>
      <w:marLeft w:val="0"/>
      <w:marRight w:val="0"/>
      <w:marTop w:val="0"/>
      <w:marBottom w:val="0"/>
      <w:divBdr>
        <w:top w:val="none" w:sz="0" w:space="0" w:color="auto"/>
        <w:left w:val="none" w:sz="0" w:space="0" w:color="auto"/>
        <w:bottom w:val="none" w:sz="0" w:space="0" w:color="auto"/>
        <w:right w:val="none" w:sz="0" w:space="0" w:color="auto"/>
      </w:divBdr>
    </w:div>
    <w:div w:id="204879299">
      <w:bodyDiv w:val="1"/>
      <w:marLeft w:val="0"/>
      <w:marRight w:val="0"/>
      <w:marTop w:val="0"/>
      <w:marBottom w:val="0"/>
      <w:divBdr>
        <w:top w:val="none" w:sz="0" w:space="0" w:color="auto"/>
        <w:left w:val="none" w:sz="0" w:space="0" w:color="auto"/>
        <w:bottom w:val="none" w:sz="0" w:space="0" w:color="auto"/>
        <w:right w:val="none" w:sz="0" w:space="0" w:color="auto"/>
      </w:divBdr>
    </w:div>
    <w:div w:id="204949582">
      <w:bodyDiv w:val="1"/>
      <w:marLeft w:val="0"/>
      <w:marRight w:val="0"/>
      <w:marTop w:val="0"/>
      <w:marBottom w:val="0"/>
      <w:divBdr>
        <w:top w:val="none" w:sz="0" w:space="0" w:color="auto"/>
        <w:left w:val="none" w:sz="0" w:space="0" w:color="auto"/>
        <w:bottom w:val="none" w:sz="0" w:space="0" w:color="auto"/>
        <w:right w:val="none" w:sz="0" w:space="0" w:color="auto"/>
      </w:divBdr>
    </w:div>
    <w:div w:id="204951418">
      <w:bodyDiv w:val="1"/>
      <w:marLeft w:val="0"/>
      <w:marRight w:val="0"/>
      <w:marTop w:val="0"/>
      <w:marBottom w:val="0"/>
      <w:divBdr>
        <w:top w:val="none" w:sz="0" w:space="0" w:color="auto"/>
        <w:left w:val="none" w:sz="0" w:space="0" w:color="auto"/>
        <w:bottom w:val="none" w:sz="0" w:space="0" w:color="auto"/>
        <w:right w:val="none" w:sz="0" w:space="0" w:color="auto"/>
      </w:divBdr>
    </w:div>
    <w:div w:id="205022031">
      <w:bodyDiv w:val="1"/>
      <w:marLeft w:val="0"/>
      <w:marRight w:val="0"/>
      <w:marTop w:val="0"/>
      <w:marBottom w:val="0"/>
      <w:divBdr>
        <w:top w:val="none" w:sz="0" w:space="0" w:color="auto"/>
        <w:left w:val="none" w:sz="0" w:space="0" w:color="auto"/>
        <w:bottom w:val="none" w:sz="0" w:space="0" w:color="auto"/>
        <w:right w:val="none" w:sz="0" w:space="0" w:color="auto"/>
      </w:divBdr>
    </w:div>
    <w:div w:id="205022839">
      <w:bodyDiv w:val="1"/>
      <w:marLeft w:val="0"/>
      <w:marRight w:val="0"/>
      <w:marTop w:val="0"/>
      <w:marBottom w:val="0"/>
      <w:divBdr>
        <w:top w:val="none" w:sz="0" w:space="0" w:color="auto"/>
        <w:left w:val="none" w:sz="0" w:space="0" w:color="auto"/>
        <w:bottom w:val="none" w:sz="0" w:space="0" w:color="auto"/>
        <w:right w:val="none" w:sz="0" w:space="0" w:color="auto"/>
      </w:divBdr>
    </w:div>
    <w:div w:id="205022911">
      <w:bodyDiv w:val="1"/>
      <w:marLeft w:val="0"/>
      <w:marRight w:val="0"/>
      <w:marTop w:val="0"/>
      <w:marBottom w:val="0"/>
      <w:divBdr>
        <w:top w:val="none" w:sz="0" w:space="0" w:color="auto"/>
        <w:left w:val="none" w:sz="0" w:space="0" w:color="auto"/>
        <w:bottom w:val="none" w:sz="0" w:space="0" w:color="auto"/>
        <w:right w:val="none" w:sz="0" w:space="0" w:color="auto"/>
      </w:divBdr>
    </w:div>
    <w:div w:id="205026370">
      <w:bodyDiv w:val="1"/>
      <w:marLeft w:val="0"/>
      <w:marRight w:val="0"/>
      <w:marTop w:val="0"/>
      <w:marBottom w:val="0"/>
      <w:divBdr>
        <w:top w:val="none" w:sz="0" w:space="0" w:color="auto"/>
        <w:left w:val="none" w:sz="0" w:space="0" w:color="auto"/>
        <w:bottom w:val="none" w:sz="0" w:space="0" w:color="auto"/>
        <w:right w:val="none" w:sz="0" w:space="0" w:color="auto"/>
      </w:divBdr>
    </w:div>
    <w:div w:id="205065920">
      <w:bodyDiv w:val="1"/>
      <w:marLeft w:val="0"/>
      <w:marRight w:val="0"/>
      <w:marTop w:val="0"/>
      <w:marBottom w:val="0"/>
      <w:divBdr>
        <w:top w:val="none" w:sz="0" w:space="0" w:color="auto"/>
        <w:left w:val="none" w:sz="0" w:space="0" w:color="auto"/>
        <w:bottom w:val="none" w:sz="0" w:space="0" w:color="auto"/>
        <w:right w:val="none" w:sz="0" w:space="0" w:color="auto"/>
      </w:divBdr>
    </w:div>
    <w:div w:id="205066883">
      <w:bodyDiv w:val="1"/>
      <w:marLeft w:val="0"/>
      <w:marRight w:val="0"/>
      <w:marTop w:val="0"/>
      <w:marBottom w:val="0"/>
      <w:divBdr>
        <w:top w:val="none" w:sz="0" w:space="0" w:color="auto"/>
        <w:left w:val="none" w:sz="0" w:space="0" w:color="auto"/>
        <w:bottom w:val="none" w:sz="0" w:space="0" w:color="auto"/>
        <w:right w:val="none" w:sz="0" w:space="0" w:color="auto"/>
      </w:divBdr>
    </w:div>
    <w:div w:id="205067060">
      <w:bodyDiv w:val="1"/>
      <w:marLeft w:val="0"/>
      <w:marRight w:val="0"/>
      <w:marTop w:val="0"/>
      <w:marBottom w:val="0"/>
      <w:divBdr>
        <w:top w:val="none" w:sz="0" w:space="0" w:color="auto"/>
        <w:left w:val="none" w:sz="0" w:space="0" w:color="auto"/>
        <w:bottom w:val="none" w:sz="0" w:space="0" w:color="auto"/>
        <w:right w:val="none" w:sz="0" w:space="0" w:color="auto"/>
      </w:divBdr>
    </w:div>
    <w:div w:id="205069786">
      <w:bodyDiv w:val="1"/>
      <w:marLeft w:val="0"/>
      <w:marRight w:val="0"/>
      <w:marTop w:val="0"/>
      <w:marBottom w:val="0"/>
      <w:divBdr>
        <w:top w:val="none" w:sz="0" w:space="0" w:color="auto"/>
        <w:left w:val="none" w:sz="0" w:space="0" w:color="auto"/>
        <w:bottom w:val="none" w:sz="0" w:space="0" w:color="auto"/>
        <w:right w:val="none" w:sz="0" w:space="0" w:color="auto"/>
      </w:divBdr>
    </w:div>
    <w:div w:id="205139738">
      <w:bodyDiv w:val="1"/>
      <w:marLeft w:val="0"/>
      <w:marRight w:val="0"/>
      <w:marTop w:val="0"/>
      <w:marBottom w:val="0"/>
      <w:divBdr>
        <w:top w:val="none" w:sz="0" w:space="0" w:color="auto"/>
        <w:left w:val="none" w:sz="0" w:space="0" w:color="auto"/>
        <w:bottom w:val="none" w:sz="0" w:space="0" w:color="auto"/>
        <w:right w:val="none" w:sz="0" w:space="0" w:color="auto"/>
      </w:divBdr>
    </w:div>
    <w:div w:id="205144722">
      <w:bodyDiv w:val="1"/>
      <w:marLeft w:val="0"/>
      <w:marRight w:val="0"/>
      <w:marTop w:val="0"/>
      <w:marBottom w:val="0"/>
      <w:divBdr>
        <w:top w:val="none" w:sz="0" w:space="0" w:color="auto"/>
        <w:left w:val="none" w:sz="0" w:space="0" w:color="auto"/>
        <w:bottom w:val="none" w:sz="0" w:space="0" w:color="auto"/>
        <w:right w:val="none" w:sz="0" w:space="0" w:color="auto"/>
      </w:divBdr>
    </w:div>
    <w:div w:id="205146534">
      <w:bodyDiv w:val="1"/>
      <w:marLeft w:val="0"/>
      <w:marRight w:val="0"/>
      <w:marTop w:val="0"/>
      <w:marBottom w:val="0"/>
      <w:divBdr>
        <w:top w:val="none" w:sz="0" w:space="0" w:color="auto"/>
        <w:left w:val="none" w:sz="0" w:space="0" w:color="auto"/>
        <w:bottom w:val="none" w:sz="0" w:space="0" w:color="auto"/>
        <w:right w:val="none" w:sz="0" w:space="0" w:color="auto"/>
      </w:divBdr>
    </w:div>
    <w:div w:id="205146820">
      <w:bodyDiv w:val="1"/>
      <w:marLeft w:val="0"/>
      <w:marRight w:val="0"/>
      <w:marTop w:val="0"/>
      <w:marBottom w:val="0"/>
      <w:divBdr>
        <w:top w:val="none" w:sz="0" w:space="0" w:color="auto"/>
        <w:left w:val="none" w:sz="0" w:space="0" w:color="auto"/>
        <w:bottom w:val="none" w:sz="0" w:space="0" w:color="auto"/>
        <w:right w:val="none" w:sz="0" w:space="0" w:color="auto"/>
      </w:divBdr>
    </w:div>
    <w:div w:id="205148438">
      <w:bodyDiv w:val="1"/>
      <w:marLeft w:val="0"/>
      <w:marRight w:val="0"/>
      <w:marTop w:val="0"/>
      <w:marBottom w:val="0"/>
      <w:divBdr>
        <w:top w:val="none" w:sz="0" w:space="0" w:color="auto"/>
        <w:left w:val="none" w:sz="0" w:space="0" w:color="auto"/>
        <w:bottom w:val="none" w:sz="0" w:space="0" w:color="auto"/>
        <w:right w:val="none" w:sz="0" w:space="0" w:color="auto"/>
      </w:divBdr>
    </w:div>
    <w:div w:id="205214315">
      <w:bodyDiv w:val="1"/>
      <w:marLeft w:val="0"/>
      <w:marRight w:val="0"/>
      <w:marTop w:val="0"/>
      <w:marBottom w:val="0"/>
      <w:divBdr>
        <w:top w:val="none" w:sz="0" w:space="0" w:color="auto"/>
        <w:left w:val="none" w:sz="0" w:space="0" w:color="auto"/>
        <w:bottom w:val="none" w:sz="0" w:space="0" w:color="auto"/>
        <w:right w:val="none" w:sz="0" w:space="0" w:color="auto"/>
      </w:divBdr>
    </w:div>
    <w:div w:id="205215652">
      <w:bodyDiv w:val="1"/>
      <w:marLeft w:val="0"/>
      <w:marRight w:val="0"/>
      <w:marTop w:val="0"/>
      <w:marBottom w:val="0"/>
      <w:divBdr>
        <w:top w:val="none" w:sz="0" w:space="0" w:color="auto"/>
        <w:left w:val="none" w:sz="0" w:space="0" w:color="auto"/>
        <w:bottom w:val="none" w:sz="0" w:space="0" w:color="auto"/>
        <w:right w:val="none" w:sz="0" w:space="0" w:color="auto"/>
      </w:divBdr>
    </w:div>
    <w:div w:id="205222216">
      <w:bodyDiv w:val="1"/>
      <w:marLeft w:val="0"/>
      <w:marRight w:val="0"/>
      <w:marTop w:val="0"/>
      <w:marBottom w:val="0"/>
      <w:divBdr>
        <w:top w:val="none" w:sz="0" w:space="0" w:color="auto"/>
        <w:left w:val="none" w:sz="0" w:space="0" w:color="auto"/>
        <w:bottom w:val="none" w:sz="0" w:space="0" w:color="auto"/>
        <w:right w:val="none" w:sz="0" w:space="0" w:color="auto"/>
      </w:divBdr>
    </w:div>
    <w:div w:id="205266655">
      <w:bodyDiv w:val="1"/>
      <w:marLeft w:val="0"/>
      <w:marRight w:val="0"/>
      <w:marTop w:val="0"/>
      <w:marBottom w:val="0"/>
      <w:divBdr>
        <w:top w:val="none" w:sz="0" w:space="0" w:color="auto"/>
        <w:left w:val="none" w:sz="0" w:space="0" w:color="auto"/>
        <w:bottom w:val="none" w:sz="0" w:space="0" w:color="auto"/>
        <w:right w:val="none" w:sz="0" w:space="0" w:color="auto"/>
      </w:divBdr>
    </w:div>
    <w:div w:id="205333977">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5334543">
      <w:bodyDiv w:val="1"/>
      <w:marLeft w:val="0"/>
      <w:marRight w:val="0"/>
      <w:marTop w:val="0"/>
      <w:marBottom w:val="0"/>
      <w:divBdr>
        <w:top w:val="none" w:sz="0" w:space="0" w:color="auto"/>
        <w:left w:val="none" w:sz="0" w:space="0" w:color="auto"/>
        <w:bottom w:val="none" w:sz="0" w:space="0" w:color="auto"/>
        <w:right w:val="none" w:sz="0" w:space="0" w:color="auto"/>
      </w:divBdr>
    </w:div>
    <w:div w:id="205336014">
      <w:bodyDiv w:val="1"/>
      <w:marLeft w:val="0"/>
      <w:marRight w:val="0"/>
      <w:marTop w:val="0"/>
      <w:marBottom w:val="0"/>
      <w:divBdr>
        <w:top w:val="none" w:sz="0" w:space="0" w:color="auto"/>
        <w:left w:val="none" w:sz="0" w:space="0" w:color="auto"/>
        <w:bottom w:val="none" w:sz="0" w:space="0" w:color="auto"/>
        <w:right w:val="none" w:sz="0" w:space="0" w:color="auto"/>
      </w:divBdr>
    </w:div>
    <w:div w:id="205339682">
      <w:bodyDiv w:val="1"/>
      <w:marLeft w:val="0"/>
      <w:marRight w:val="0"/>
      <w:marTop w:val="0"/>
      <w:marBottom w:val="0"/>
      <w:divBdr>
        <w:top w:val="none" w:sz="0" w:space="0" w:color="auto"/>
        <w:left w:val="none" w:sz="0" w:space="0" w:color="auto"/>
        <w:bottom w:val="none" w:sz="0" w:space="0" w:color="auto"/>
        <w:right w:val="none" w:sz="0" w:space="0" w:color="auto"/>
      </w:divBdr>
    </w:div>
    <w:div w:id="205341181">
      <w:bodyDiv w:val="1"/>
      <w:marLeft w:val="0"/>
      <w:marRight w:val="0"/>
      <w:marTop w:val="0"/>
      <w:marBottom w:val="0"/>
      <w:divBdr>
        <w:top w:val="none" w:sz="0" w:space="0" w:color="auto"/>
        <w:left w:val="none" w:sz="0" w:space="0" w:color="auto"/>
        <w:bottom w:val="none" w:sz="0" w:space="0" w:color="auto"/>
        <w:right w:val="none" w:sz="0" w:space="0" w:color="auto"/>
      </w:divBdr>
    </w:div>
    <w:div w:id="205341882">
      <w:bodyDiv w:val="1"/>
      <w:marLeft w:val="0"/>
      <w:marRight w:val="0"/>
      <w:marTop w:val="0"/>
      <w:marBottom w:val="0"/>
      <w:divBdr>
        <w:top w:val="none" w:sz="0" w:space="0" w:color="auto"/>
        <w:left w:val="none" w:sz="0" w:space="0" w:color="auto"/>
        <w:bottom w:val="none" w:sz="0" w:space="0" w:color="auto"/>
        <w:right w:val="none" w:sz="0" w:space="0" w:color="auto"/>
      </w:divBdr>
    </w:div>
    <w:div w:id="205410823">
      <w:bodyDiv w:val="1"/>
      <w:marLeft w:val="0"/>
      <w:marRight w:val="0"/>
      <w:marTop w:val="0"/>
      <w:marBottom w:val="0"/>
      <w:divBdr>
        <w:top w:val="none" w:sz="0" w:space="0" w:color="auto"/>
        <w:left w:val="none" w:sz="0" w:space="0" w:color="auto"/>
        <w:bottom w:val="none" w:sz="0" w:space="0" w:color="auto"/>
        <w:right w:val="none" w:sz="0" w:space="0" w:color="auto"/>
      </w:divBdr>
    </w:div>
    <w:div w:id="205527550">
      <w:bodyDiv w:val="1"/>
      <w:marLeft w:val="0"/>
      <w:marRight w:val="0"/>
      <w:marTop w:val="0"/>
      <w:marBottom w:val="0"/>
      <w:divBdr>
        <w:top w:val="none" w:sz="0" w:space="0" w:color="auto"/>
        <w:left w:val="none" w:sz="0" w:space="0" w:color="auto"/>
        <w:bottom w:val="none" w:sz="0" w:space="0" w:color="auto"/>
        <w:right w:val="none" w:sz="0" w:space="0" w:color="auto"/>
      </w:divBdr>
    </w:div>
    <w:div w:id="205530059">
      <w:bodyDiv w:val="1"/>
      <w:marLeft w:val="0"/>
      <w:marRight w:val="0"/>
      <w:marTop w:val="0"/>
      <w:marBottom w:val="0"/>
      <w:divBdr>
        <w:top w:val="none" w:sz="0" w:space="0" w:color="auto"/>
        <w:left w:val="none" w:sz="0" w:space="0" w:color="auto"/>
        <w:bottom w:val="none" w:sz="0" w:space="0" w:color="auto"/>
        <w:right w:val="none" w:sz="0" w:space="0" w:color="auto"/>
      </w:divBdr>
    </w:div>
    <w:div w:id="205530730">
      <w:bodyDiv w:val="1"/>
      <w:marLeft w:val="0"/>
      <w:marRight w:val="0"/>
      <w:marTop w:val="0"/>
      <w:marBottom w:val="0"/>
      <w:divBdr>
        <w:top w:val="none" w:sz="0" w:space="0" w:color="auto"/>
        <w:left w:val="none" w:sz="0" w:space="0" w:color="auto"/>
        <w:bottom w:val="none" w:sz="0" w:space="0" w:color="auto"/>
        <w:right w:val="none" w:sz="0" w:space="0" w:color="auto"/>
      </w:divBdr>
    </w:div>
    <w:div w:id="205607599">
      <w:bodyDiv w:val="1"/>
      <w:marLeft w:val="0"/>
      <w:marRight w:val="0"/>
      <w:marTop w:val="0"/>
      <w:marBottom w:val="0"/>
      <w:divBdr>
        <w:top w:val="none" w:sz="0" w:space="0" w:color="auto"/>
        <w:left w:val="none" w:sz="0" w:space="0" w:color="auto"/>
        <w:bottom w:val="none" w:sz="0" w:space="0" w:color="auto"/>
        <w:right w:val="none" w:sz="0" w:space="0" w:color="auto"/>
      </w:divBdr>
    </w:div>
    <w:div w:id="205677106">
      <w:bodyDiv w:val="1"/>
      <w:marLeft w:val="0"/>
      <w:marRight w:val="0"/>
      <w:marTop w:val="0"/>
      <w:marBottom w:val="0"/>
      <w:divBdr>
        <w:top w:val="none" w:sz="0" w:space="0" w:color="auto"/>
        <w:left w:val="none" w:sz="0" w:space="0" w:color="auto"/>
        <w:bottom w:val="none" w:sz="0" w:space="0" w:color="auto"/>
        <w:right w:val="none" w:sz="0" w:space="0" w:color="auto"/>
      </w:divBdr>
    </w:div>
    <w:div w:id="205678606">
      <w:bodyDiv w:val="1"/>
      <w:marLeft w:val="0"/>
      <w:marRight w:val="0"/>
      <w:marTop w:val="0"/>
      <w:marBottom w:val="0"/>
      <w:divBdr>
        <w:top w:val="none" w:sz="0" w:space="0" w:color="auto"/>
        <w:left w:val="none" w:sz="0" w:space="0" w:color="auto"/>
        <w:bottom w:val="none" w:sz="0" w:space="0" w:color="auto"/>
        <w:right w:val="none" w:sz="0" w:space="0" w:color="auto"/>
      </w:divBdr>
    </w:div>
    <w:div w:id="205683046">
      <w:bodyDiv w:val="1"/>
      <w:marLeft w:val="0"/>
      <w:marRight w:val="0"/>
      <w:marTop w:val="0"/>
      <w:marBottom w:val="0"/>
      <w:divBdr>
        <w:top w:val="none" w:sz="0" w:space="0" w:color="auto"/>
        <w:left w:val="none" w:sz="0" w:space="0" w:color="auto"/>
        <w:bottom w:val="none" w:sz="0" w:space="0" w:color="auto"/>
        <w:right w:val="none" w:sz="0" w:space="0" w:color="auto"/>
      </w:divBdr>
    </w:div>
    <w:div w:id="205684273">
      <w:bodyDiv w:val="1"/>
      <w:marLeft w:val="0"/>
      <w:marRight w:val="0"/>
      <w:marTop w:val="0"/>
      <w:marBottom w:val="0"/>
      <w:divBdr>
        <w:top w:val="none" w:sz="0" w:space="0" w:color="auto"/>
        <w:left w:val="none" w:sz="0" w:space="0" w:color="auto"/>
        <w:bottom w:val="none" w:sz="0" w:space="0" w:color="auto"/>
        <w:right w:val="none" w:sz="0" w:space="0" w:color="auto"/>
      </w:divBdr>
    </w:div>
    <w:div w:id="205724287">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5795614">
      <w:bodyDiv w:val="1"/>
      <w:marLeft w:val="0"/>
      <w:marRight w:val="0"/>
      <w:marTop w:val="0"/>
      <w:marBottom w:val="0"/>
      <w:divBdr>
        <w:top w:val="none" w:sz="0" w:space="0" w:color="auto"/>
        <w:left w:val="none" w:sz="0" w:space="0" w:color="auto"/>
        <w:bottom w:val="none" w:sz="0" w:space="0" w:color="auto"/>
        <w:right w:val="none" w:sz="0" w:space="0" w:color="auto"/>
      </w:divBdr>
    </w:div>
    <w:div w:id="205796179">
      <w:bodyDiv w:val="1"/>
      <w:marLeft w:val="0"/>
      <w:marRight w:val="0"/>
      <w:marTop w:val="0"/>
      <w:marBottom w:val="0"/>
      <w:divBdr>
        <w:top w:val="none" w:sz="0" w:space="0" w:color="auto"/>
        <w:left w:val="none" w:sz="0" w:space="0" w:color="auto"/>
        <w:bottom w:val="none" w:sz="0" w:space="0" w:color="auto"/>
        <w:right w:val="none" w:sz="0" w:space="0" w:color="auto"/>
      </w:divBdr>
    </w:div>
    <w:div w:id="205871415">
      <w:bodyDiv w:val="1"/>
      <w:marLeft w:val="0"/>
      <w:marRight w:val="0"/>
      <w:marTop w:val="0"/>
      <w:marBottom w:val="0"/>
      <w:divBdr>
        <w:top w:val="none" w:sz="0" w:space="0" w:color="auto"/>
        <w:left w:val="none" w:sz="0" w:space="0" w:color="auto"/>
        <w:bottom w:val="none" w:sz="0" w:space="0" w:color="auto"/>
        <w:right w:val="none" w:sz="0" w:space="0" w:color="auto"/>
      </w:divBdr>
    </w:div>
    <w:div w:id="205873701">
      <w:bodyDiv w:val="1"/>
      <w:marLeft w:val="0"/>
      <w:marRight w:val="0"/>
      <w:marTop w:val="0"/>
      <w:marBottom w:val="0"/>
      <w:divBdr>
        <w:top w:val="none" w:sz="0" w:space="0" w:color="auto"/>
        <w:left w:val="none" w:sz="0" w:space="0" w:color="auto"/>
        <w:bottom w:val="none" w:sz="0" w:space="0" w:color="auto"/>
        <w:right w:val="none" w:sz="0" w:space="0" w:color="auto"/>
      </w:divBdr>
    </w:div>
    <w:div w:id="205914478">
      <w:bodyDiv w:val="1"/>
      <w:marLeft w:val="0"/>
      <w:marRight w:val="0"/>
      <w:marTop w:val="0"/>
      <w:marBottom w:val="0"/>
      <w:divBdr>
        <w:top w:val="none" w:sz="0" w:space="0" w:color="auto"/>
        <w:left w:val="none" w:sz="0" w:space="0" w:color="auto"/>
        <w:bottom w:val="none" w:sz="0" w:space="0" w:color="auto"/>
        <w:right w:val="none" w:sz="0" w:space="0" w:color="auto"/>
      </w:divBdr>
    </w:div>
    <w:div w:id="205916790">
      <w:bodyDiv w:val="1"/>
      <w:marLeft w:val="0"/>
      <w:marRight w:val="0"/>
      <w:marTop w:val="0"/>
      <w:marBottom w:val="0"/>
      <w:divBdr>
        <w:top w:val="none" w:sz="0" w:space="0" w:color="auto"/>
        <w:left w:val="none" w:sz="0" w:space="0" w:color="auto"/>
        <w:bottom w:val="none" w:sz="0" w:space="0" w:color="auto"/>
        <w:right w:val="none" w:sz="0" w:space="0" w:color="auto"/>
      </w:divBdr>
    </w:div>
    <w:div w:id="205918260">
      <w:bodyDiv w:val="1"/>
      <w:marLeft w:val="0"/>
      <w:marRight w:val="0"/>
      <w:marTop w:val="0"/>
      <w:marBottom w:val="0"/>
      <w:divBdr>
        <w:top w:val="none" w:sz="0" w:space="0" w:color="auto"/>
        <w:left w:val="none" w:sz="0" w:space="0" w:color="auto"/>
        <w:bottom w:val="none" w:sz="0" w:space="0" w:color="auto"/>
        <w:right w:val="none" w:sz="0" w:space="0" w:color="auto"/>
      </w:divBdr>
    </w:div>
    <w:div w:id="205988664">
      <w:bodyDiv w:val="1"/>
      <w:marLeft w:val="0"/>
      <w:marRight w:val="0"/>
      <w:marTop w:val="0"/>
      <w:marBottom w:val="0"/>
      <w:divBdr>
        <w:top w:val="none" w:sz="0" w:space="0" w:color="auto"/>
        <w:left w:val="none" w:sz="0" w:space="0" w:color="auto"/>
        <w:bottom w:val="none" w:sz="0" w:space="0" w:color="auto"/>
        <w:right w:val="none" w:sz="0" w:space="0" w:color="auto"/>
      </w:divBdr>
    </w:div>
    <w:div w:id="205991376">
      <w:bodyDiv w:val="1"/>
      <w:marLeft w:val="0"/>
      <w:marRight w:val="0"/>
      <w:marTop w:val="0"/>
      <w:marBottom w:val="0"/>
      <w:divBdr>
        <w:top w:val="none" w:sz="0" w:space="0" w:color="auto"/>
        <w:left w:val="none" w:sz="0" w:space="0" w:color="auto"/>
        <w:bottom w:val="none" w:sz="0" w:space="0" w:color="auto"/>
        <w:right w:val="none" w:sz="0" w:space="0" w:color="auto"/>
      </w:divBdr>
    </w:div>
    <w:div w:id="205992315">
      <w:bodyDiv w:val="1"/>
      <w:marLeft w:val="0"/>
      <w:marRight w:val="0"/>
      <w:marTop w:val="0"/>
      <w:marBottom w:val="0"/>
      <w:divBdr>
        <w:top w:val="none" w:sz="0" w:space="0" w:color="auto"/>
        <w:left w:val="none" w:sz="0" w:space="0" w:color="auto"/>
        <w:bottom w:val="none" w:sz="0" w:space="0" w:color="auto"/>
        <w:right w:val="none" w:sz="0" w:space="0" w:color="auto"/>
      </w:divBdr>
    </w:div>
    <w:div w:id="205993400">
      <w:bodyDiv w:val="1"/>
      <w:marLeft w:val="0"/>
      <w:marRight w:val="0"/>
      <w:marTop w:val="0"/>
      <w:marBottom w:val="0"/>
      <w:divBdr>
        <w:top w:val="none" w:sz="0" w:space="0" w:color="auto"/>
        <w:left w:val="none" w:sz="0" w:space="0" w:color="auto"/>
        <w:bottom w:val="none" w:sz="0" w:space="0" w:color="auto"/>
        <w:right w:val="none" w:sz="0" w:space="0" w:color="auto"/>
      </w:divBdr>
    </w:div>
    <w:div w:id="206111776">
      <w:bodyDiv w:val="1"/>
      <w:marLeft w:val="0"/>
      <w:marRight w:val="0"/>
      <w:marTop w:val="0"/>
      <w:marBottom w:val="0"/>
      <w:divBdr>
        <w:top w:val="none" w:sz="0" w:space="0" w:color="auto"/>
        <w:left w:val="none" w:sz="0" w:space="0" w:color="auto"/>
        <w:bottom w:val="none" w:sz="0" w:space="0" w:color="auto"/>
        <w:right w:val="none" w:sz="0" w:space="0" w:color="auto"/>
      </w:divBdr>
    </w:div>
    <w:div w:id="206113901">
      <w:bodyDiv w:val="1"/>
      <w:marLeft w:val="0"/>
      <w:marRight w:val="0"/>
      <w:marTop w:val="0"/>
      <w:marBottom w:val="0"/>
      <w:divBdr>
        <w:top w:val="none" w:sz="0" w:space="0" w:color="auto"/>
        <w:left w:val="none" w:sz="0" w:space="0" w:color="auto"/>
        <w:bottom w:val="none" w:sz="0" w:space="0" w:color="auto"/>
        <w:right w:val="none" w:sz="0" w:space="0" w:color="auto"/>
      </w:divBdr>
    </w:div>
    <w:div w:id="206138515">
      <w:bodyDiv w:val="1"/>
      <w:marLeft w:val="0"/>
      <w:marRight w:val="0"/>
      <w:marTop w:val="0"/>
      <w:marBottom w:val="0"/>
      <w:divBdr>
        <w:top w:val="none" w:sz="0" w:space="0" w:color="auto"/>
        <w:left w:val="none" w:sz="0" w:space="0" w:color="auto"/>
        <w:bottom w:val="none" w:sz="0" w:space="0" w:color="auto"/>
        <w:right w:val="none" w:sz="0" w:space="0" w:color="auto"/>
      </w:divBdr>
    </w:div>
    <w:div w:id="206141490">
      <w:bodyDiv w:val="1"/>
      <w:marLeft w:val="0"/>
      <w:marRight w:val="0"/>
      <w:marTop w:val="0"/>
      <w:marBottom w:val="0"/>
      <w:divBdr>
        <w:top w:val="none" w:sz="0" w:space="0" w:color="auto"/>
        <w:left w:val="none" w:sz="0" w:space="0" w:color="auto"/>
        <w:bottom w:val="none" w:sz="0" w:space="0" w:color="auto"/>
        <w:right w:val="none" w:sz="0" w:space="0" w:color="auto"/>
      </w:divBdr>
    </w:div>
    <w:div w:id="206181760">
      <w:bodyDiv w:val="1"/>
      <w:marLeft w:val="0"/>
      <w:marRight w:val="0"/>
      <w:marTop w:val="0"/>
      <w:marBottom w:val="0"/>
      <w:divBdr>
        <w:top w:val="none" w:sz="0" w:space="0" w:color="auto"/>
        <w:left w:val="none" w:sz="0" w:space="0" w:color="auto"/>
        <w:bottom w:val="none" w:sz="0" w:space="0" w:color="auto"/>
        <w:right w:val="none" w:sz="0" w:space="0" w:color="auto"/>
      </w:divBdr>
    </w:div>
    <w:div w:id="206186265">
      <w:bodyDiv w:val="1"/>
      <w:marLeft w:val="0"/>
      <w:marRight w:val="0"/>
      <w:marTop w:val="0"/>
      <w:marBottom w:val="0"/>
      <w:divBdr>
        <w:top w:val="none" w:sz="0" w:space="0" w:color="auto"/>
        <w:left w:val="none" w:sz="0" w:space="0" w:color="auto"/>
        <w:bottom w:val="none" w:sz="0" w:space="0" w:color="auto"/>
        <w:right w:val="none" w:sz="0" w:space="0" w:color="auto"/>
      </w:divBdr>
    </w:div>
    <w:div w:id="206187422">
      <w:bodyDiv w:val="1"/>
      <w:marLeft w:val="0"/>
      <w:marRight w:val="0"/>
      <w:marTop w:val="0"/>
      <w:marBottom w:val="0"/>
      <w:divBdr>
        <w:top w:val="none" w:sz="0" w:space="0" w:color="auto"/>
        <w:left w:val="none" w:sz="0" w:space="0" w:color="auto"/>
        <w:bottom w:val="none" w:sz="0" w:space="0" w:color="auto"/>
        <w:right w:val="none" w:sz="0" w:space="0" w:color="auto"/>
      </w:divBdr>
    </w:div>
    <w:div w:id="206264227">
      <w:bodyDiv w:val="1"/>
      <w:marLeft w:val="0"/>
      <w:marRight w:val="0"/>
      <w:marTop w:val="0"/>
      <w:marBottom w:val="0"/>
      <w:divBdr>
        <w:top w:val="none" w:sz="0" w:space="0" w:color="auto"/>
        <w:left w:val="none" w:sz="0" w:space="0" w:color="auto"/>
        <w:bottom w:val="none" w:sz="0" w:space="0" w:color="auto"/>
        <w:right w:val="none" w:sz="0" w:space="0" w:color="auto"/>
      </w:divBdr>
    </w:div>
    <w:div w:id="206308194">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336547">
      <w:bodyDiv w:val="1"/>
      <w:marLeft w:val="0"/>
      <w:marRight w:val="0"/>
      <w:marTop w:val="0"/>
      <w:marBottom w:val="0"/>
      <w:divBdr>
        <w:top w:val="none" w:sz="0" w:space="0" w:color="auto"/>
        <w:left w:val="none" w:sz="0" w:space="0" w:color="auto"/>
        <w:bottom w:val="none" w:sz="0" w:space="0" w:color="auto"/>
        <w:right w:val="none" w:sz="0" w:space="0" w:color="auto"/>
      </w:divBdr>
    </w:div>
    <w:div w:id="206339056">
      <w:bodyDiv w:val="1"/>
      <w:marLeft w:val="0"/>
      <w:marRight w:val="0"/>
      <w:marTop w:val="0"/>
      <w:marBottom w:val="0"/>
      <w:divBdr>
        <w:top w:val="none" w:sz="0" w:space="0" w:color="auto"/>
        <w:left w:val="none" w:sz="0" w:space="0" w:color="auto"/>
        <w:bottom w:val="none" w:sz="0" w:space="0" w:color="auto"/>
        <w:right w:val="none" w:sz="0" w:space="0" w:color="auto"/>
      </w:divBdr>
    </w:div>
    <w:div w:id="206340090">
      <w:bodyDiv w:val="1"/>
      <w:marLeft w:val="0"/>
      <w:marRight w:val="0"/>
      <w:marTop w:val="0"/>
      <w:marBottom w:val="0"/>
      <w:divBdr>
        <w:top w:val="none" w:sz="0" w:space="0" w:color="auto"/>
        <w:left w:val="none" w:sz="0" w:space="0" w:color="auto"/>
        <w:bottom w:val="none" w:sz="0" w:space="0" w:color="auto"/>
        <w:right w:val="none" w:sz="0" w:space="0" w:color="auto"/>
      </w:divBdr>
    </w:div>
    <w:div w:id="206377934">
      <w:bodyDiv w:val="1"/>
      <w:marLeft w:val="0"/>
      <w:marRight w:val="0"/>
      <w:marTop w:val="0"/>
      <w:marBottom w:val="0"/>
      <w:divBdr>
        <w:top w:val="none" w:sz="0" w:space="0" w:color="auto"/>
        <w:left w:val="none" w:sz="0" w:space="0" w:color="auto"/>
        <w:bottom w:val="none" w:sz="0" w:space="0" w:color="auto"/>
        <w:right w:val="none" w:sz="0" w:space="0" w:color="auto"/>
      </w:divBdr>
    </w:div>
    <w:div w:id="206451389">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6530758">
      <w:bodyDiv w:val="1"/>
      <w:marLeft w:val="0"/>
      <w:marRight w:val="0"/>
      <w:marTop w:val="0"/>
      <w:marBottom w:val="0"/>
      <w:divBdr>
        <w:top w:val="none" w:sz="0" w:space="0" w:color="auto"/>
        <w:left w:val="none" w:sz="0" w:space="0" w:color="auto"/>
        <w:bottom w:val="none" w:sz="0" w:space="0" w:color="auto"/>
        <w:right w:val="none" w:sz="0" w:space="0" w:color="auto"/>
      </w:divBdr>
    </w:div>
    <w:div w:id="206532166">
      <w:bodyDiv w:val="1"/>
      <w:marLeft w:val="0"/>
      <w:marRight w:val="0"/>
      <w:marTop w:val="0"/>
      <w:marBottom w:val="0"/>
      <w:divBdr>
        <w:top w:val="none" w:sz="0" w:space="0" w:color="auto"/>
        <w:left w:val="none" w:sz="0" w:space="0" w:color="auto"/>
        <w:bottom w:val="none" w:sz="0" w:space="0" w:color="auto"/>
        <w:right w:val="none" w:sz="0" w:space="0" w:color="auto"/>
      </w:divBdr>
    </w:div>
    <w:div w:id="206570808">
      <w:bodyDiv w:val="1"/>
      <w:marLeft w:val="0"/>
      <w:marRight w:val="0"/>
      <w:marTop w:val="0"/>
      <w:marBottom w:val="0"/>
      <w:divBdr>
        <w:top w:val="none" w:sz="0" w:space="0" w:color="auto"/>
        <w:left w:val="none" w:sz="0" w:space="0" w:color="auto"/>
        <w:bottom w:val="none" w:sz="0" w:space="0" w:color="auto"/>
        <w:right w:val="none" w:sz="0" w:space="0" w:color="auto"/>
      </w:divBdr>
    </w:div>
    <w:div w:id="206601956">
      <w:bodyDiv w:val="1"/>
      <w:marLeft w:val="0"/>
      <w:marRight w:val="0"/>
      <w:marTop w:val="0"/>
      <w:marBottom w:val="0"/>
      <w:divBdr>
        <w:top w:val="none" w:sz="0" w:space="0" w:color="auto"/>
        <w:left w:val="none" w:sz="0" w:space="0" w:color="auto"/>
        <w:bottom w:val="none" w:sz="0" w:space="0" w:color="auto"/>
        <w:right w:val="none" w:sz="0" w:space="0" w:color="auto"/>
      </w:divBdr>
    </w:div>
    <w:div w:id="206645554">
      <w:bodyDiv w:val="1"/>
      <w:marLeft w:val="0"/>
      <w:marRight w:val="0"/>
      <w:marTop w:val="0"/>
      <w:marBottom w:val="0"/>
      <w:divBdr>
        <w:top w:val="none" w:sz="0" w:space="0" w:color="auto"/>
        <w:left w:val="none" w:sz="0" w:space="0" w:color="auto"/>
        <w:bottom w:val="none" w:sz="0" w:space="0" w:color="auto"/>
        <w:right w:val="none" w:sz="0" w:space="0" w:color="auto"/>
      </w:divBdr>
    </w:div>
    <w:div w:id="206650441">
      <w:bodyDiv w:val="1"/>
      <w:marLeft w:val="0"/>
      <w:marRight w:val="0"/>
      <w:marTop w:val="0"/>
      <w:marBottom w:val="0"/>
      <w:divBdr>
        <w:top w:val="none" w:sz="0" w:space="0" w:color="auto"/>
        <w:left w:val="none" w:sz="0" w:space="0" w:color="auto"/>
        <w:bottom w:val="none" w:sz="0" w:space="0" w:color="auto"/>
        <w:right w:val="none" w:sz="0" w:space="0" w:color="auto"/>
      </w:divBdr>
    </w:div>
    <w:div w:id="206719255">
      <w:bodyDiv w:val="1"/>
      <w:marLeft w:val="0"/>
      <w:marRight w:val="0"/>
      <w:marTop w:val="0"/>
      <w:marBottom w:val="0"/>
      <w:divBdr>
        <w:top w:val="none" w:sz="0" w:space="0" w:color="auto"/>
        <w:left w:val="none" w:sz="0" w:space="0" w:color="auto"/>
        <w:bottom w:val="none" w:sz="0" w:space="0" w:color="auto"/>
        <w:right w:val="none" w:sz="0" w:space="0" w:color="auto"/>
      </w:divBdr>
    </w:div>
    <w:div w:id="206768176">
      <w:bodyDiv w:val="1"/>
      <w:marLeft w:val="0"/>
      <w:marRight w:val="0"/>
      <w:marTop w:val="0"/>
      <w:marBottom w:val="0"/>
      <w:divBdr>
        <w:top w:val="none" w:sz="0" w:space="0" w:color="auto"/>
        <w:left w:val="none" w:sz="0" w:space="0" w:color="auto"/>
        <w:bottom w:val="none" w:sz="0" w:space="0" w:color="auto"/>
        <w:right w:val="none" w:sz="0" w:space="0" w:color="auto"/>
      </w:divBdr>
    </w:div>
    <w:div w:id="206769149">
      <w:bodyDiv w:val="1"/>
      <w:marLeft w:val="0"/>
      <w:marRight w:val="0"/>
      <w:marTop w:val="0"/>
      <w:marBottom w:val="0"/>
      <w:divBdr>
        <w:top w:val="none" w:sz="0" w:space="0" w:color="auto"/>
        <w:left w:val="none" w:sz="0" w:space="0" w:color="auto"/>
        <w:bottom w:val="none" w:sz="0" w:space="0" w:color="auto"/>
        <w:right w:val="none" w:sz="0" w:space="0" w:color="auto"/>
      </w:divBdr>
    </w:div>
    <w:div w:id="206798709">
      <w:bodyDiv w:val="1"/>
      <w:marLeft w:val="0"/>
      <w:marRight w:val="0"/>
      <w:marTop w:val="0"/>
      <w:marBottom w:val="0"/>
      <w:divBdr>
        <w:top w:val="none" w:sz="0" w:space="0" w:color="auto"/>
        <w:left w:val="none" w:sz="0" w:space="0" w:color="auto"/>
        <w:bottom w:val="none" w:sz="0" w:space="0" w:color="auto"/>
        <w:right w:val="none" w:sz="0" w:space="0" w:color="auto"/>
      </w:divBdr>
    </w:div>
    <w:div w:id="206840831">
      <w:bodyDiv w:val="1"/>
      <w:marLeft w:val="0"/>
      <w:marRight w:val="0"/>
      <w:marTop w:val="0"/>
      <w:marBottom w:val="0"/>
      <w:divBdr>
        <w:top w:val="none" w:sz="0" w:space="0" w:color="auto"/>
        <w:left w:val="none" w:sz="0" w:space="0" w:color="auto"/>
        <w:bottom w:val="none" w:sz="0" w:space="0" w:color="auto"/>
        <w:right w:val="none" w:sz="0" w:space="0" w:color="auto"/>
      </w:divBdr>
    </w:div>
    <w:div w:id="206912708">
      <w:bodyDiv w:val="1"/>
      <w:marLeft w:val="0"/>
      <w:marRight w:val="0"/>
      <w:marTop w:val="0"/>
      <w:marBottom w:val="0"/>
      <w:divBdr>
        <w:top w:val="none" w:sz="0" w:space="0" w:color="auto"/>
        <w:left w:val="none" w:sz="0" w:space="0" w:color="auto"/>
        <w:bottom w:val="none" w:sz="0" w:space="0" w:color="auto"/>
        <w:right w:val="none" w:sz="0" w:space="0" w:color="auto"/>
      </w:divBdr>
    </w:div>
    <w:div w:id="206986782">
      <w:bodyDiv w:val="1"/>
      <w:marLeft w:val="0"/>
      <w:marRight w:val="0"/>
      <w:marTop w:val="0"/>
      <w:marBottom w:val="0"/>
      <w:divBdr>
        <w:top w:val="none" w:sz="0" w:space="0" w:color="auto"/>
        <w:left w:val="none" w:sz="0" w:space="0" w:color="auto"/>
        <w:bottom w:val="none" w:sz="0" w:space="0" w:color="auto"/>
        <w:right w:val="none" w:sz="0" w:space="0" w:color="auto"/>
      </w:divBdr>
    </w:div>
    <w:div w:id="206992147">
      <w:bodyDiv w:val="1"/>
      <w:marLeft w:val="0"/>
      <w:marRight w:val="0"/>
      <w:marTop w:val="0"/>
      <w:marBottom w:val="0"/>
      <w:divBdr>
        <w:top w:val="none" w:sz="0" w:space="0" w:color="auto"/>
        <w:left w:val="none" w:sz="0" w:space="0" w:color="auto"/>
        <w:bottom w:val="none" w:sz="0" w:space="0" w:color="auto"/>
        <w:right w:val="none" w:sz="0" w:space="0" w:color="auto"/>
      </w:divBdr>
    </w:div>
    <w:div w:id="207030217">
      <w:bodyDiv w:val="1"/>
      <w:marLeft w:val="0"/>
      <w:marRight w:val="0"/>
      <w:marTop w:val="0"/>
      <w:marBottom w:val="0"/>
      <w:divBdr>
        <w:top w:val="none" w:sz="0" w:space="0" w:color="auto"/>
        <w:left w:val="none" w:sz="0" w:space="0" w:color="auto"/>
        <w:bottom w:val="none" w:sz="0" w:space="0" w:color="auto"/>
        <w:right w:val="none" w:sz="0" w:space="0" w:color="auto"/>
      </w:divBdr>
    </w:div>
    <w:div w:id="207031719">
      <w:bodyDiv w:val="1"/>
      <w:marLeft w:val="0"/>
      <w:marRight w:val="0"/>
      <w:marTop w:val="0"/>
      <w:marBottom w:val="0"/>
      <w:divBdr>
        <w:top w:val="none" w:sz="0" w:space="0" w:color="auto"/>
        <w:left w:val="none" w:sz="0" w:space="0" w:color="auto"/>
        <w:bottom w:val="none" w:sz="0" w:space="0" w:color="auto"/>
        <w:right w:val="none" w:sz="0" w:space="0" w:color="auto"/>
      </w:divBdr>
    </w:div>
    <w:div w:id="207038581">
      <w:bodyDiv w:val="1"/>
      <w:marLeft w:val="0"/>
      <w:marRight w:val="0"/>
      <w:marTop w:val="0"/>
      <w:marBottom w:val="0"/>
      <w:divBdr>
        <w:top w:val="none" w:sz="0" w:space="0" w:color="auto"/>
        <w:left w:val="none" w:sz="0" w:space="0" w:color="auto"/>
        <w:bottom w:val="none" w:sz="0" w:space="0" w:color="auto"/>
        <w:right w:val="none" w:sz="0" w:space="0" w:color="auto"/>
      </w:divBdr>
      <w:divsChild>
        <w:div w:id="1932227">
          <w:marLeft w:val="480"/>
          <w:marRight w:val="0"/>
          <w:marTop w:val="0"/>
          <w:marBottom w:val="0"/>
          <w:divBdr>
            <w:top w:val="none" w:sz="0" w:space="0" w:color="auto"/>
            <w:left w:val="none" w:sz="0" w:space="0" w:color="auto"/>
            <w:bottom w:val="none" w:sz="0" w:space="0" w:color="auto"/>
            <w:right w:val="none" w:sz="0" w:space="0" w:color="auto"/>
          </w:divBdr>
        </w:div>
        <w:div w:id="2126686">
          <w:marLeft w:val="480"/>
          <w:marRight w:val="0"/>
          <w:marTop w:val="0"/>
          <w:marBottom w:val="0"/>
          <w:divBdr>
            <w:top w:val="none" w:sz="0" w:space="0" w:color="auto"/>
            <w:left w:val="none" w:sz="0" w:space="0" w:color="auto"/>
            <w:bottom w:val="none" w:sz="0" w:space="0" w:color="auto"/>
            <w:right w:val="none" w:sz="0" w:space="0" w:color="auto"/>
          </w:divBdr>
        </w:div>
        <w:div w:id="2629346">
          <w:marLeft w:val="480"/>
          <w:marRight w:val="0"/>
          <w:marTop w:val="0"/>
          <w:marBottom w:val="0"/>
          <w:divBdr>
            <w:top w:val="none" w:sz="0" w:space="0" w:color="auto"/>
            <w:left w:val="none" w:sz="0" w:space="0" w:color="auto"/>
            <w:bottom w:val="none" w:sz="0" w:space="0" w:color="auto"/>
            <w:right w:val="none" w:sz="0" w:space="0" w:color="auto"/>
          </w:divBdr>
        </w:div>
        <w:div w:id="6174314">
          <w:marLeft w:val="480"/>
          <w:marRight w:val="0"/>
          <w:marTop w:val="0"/>
          <w:marBottom w:val="0"/>
          <w:divBdr>
            <w:top w:val="none" w:sz="0" w:space="0" w:color="auto"/>
            <w:left w:val="none" w:sz="0" w:space="0" w:color="auto"/>
            <w:bottom w:val="none" w:sz="0" w:space="0" w:color="auto"/>
            <w:right w:val="none" w:sz="0" w:space="0" w:color="auto"/>
          </w:divBdr>
        </w:div>
        <w:div w:id="10184156">
          <w:marLeft w:val="480"/>
          <w:marRight w:val="0"/>
          <w:marTop w:val="0"/>
          <w:marBottom w:val="0"/>
          <w:divBdr>
            <w:top w:val="none" w:sz="0" w:space="0" w:color="auto"/>
            <w:left w:val="none" w:sz="0" w:space="0" w:color="auto"/>
            <w:bottom w:val="none" w:sz="0" w:space="0" w:color="auto"/>
            <w:right w:val="none" w:sz="0" w:space="0" w:color="auto"/>
          </w:divBdr>
        </w:div>
        <w:div w:id="19748614">
          <w:marLeft w:val="480"/>
          <w:marRight w:val="0"/>
          <w:marTop w:val="0"/>
          <w:marBottom w:val="0"/>
          <w:divBdr>
            <w:top w:val="none" w:sz="0" w:space="0" w:color="auto"/>
            <w:left w:val="none" w:sz="0" w:space="0" w:color="auto"/>
            <w:bottom w:val="none" w:sz="0" w:space="0" w:color="auto"/>
            <w:right w:val="none" w:sz="0" w:space="0" w:color="auto"/>
          </w:divBdr>
        </w:div>
        <w:div w:id="20084504">
          <w:marLeft w:val="480"/>
          <w:marRight w:val="0"/>
          <w:marTop w:val="0"/>
          <w:marBottom w:val="0"/>
          <w:divBdr>
            <w:top w:val="none" w:sz="0" w:space="0" w:color="auto"/>
            <w:left w:val="none" w:sz="0" w:space="0" w:color="auto"/>
            <w:bottom w:val="none" w:sz="0" w:space="0" w:color="auto"/>
            <w:right w:val="none" w:sz="0" w:space="0" w:color="auto"/>
          </w:divBdr>
        </w:div>
        <w:div w:id="26613183">
          <w:marLeft w:val="480"/>
          <w:marRight w:val="0"/>
          <w:marTop w:val="0"/>
          <w:marBottom w:val="0"/>
          <w:divBdr>
            <w:top w:val="none" w:sz="0" w:space="0" w:color="auto"/>
            <w:left w:val="none" w:sz="0" w:space="0" w:color="auto"/>
            <w:bottom w:val="none" w:sz="0" w:space="0" w:color="auto"/>
            <w:right w:val="none" w:sz="0" w:space="0" w:color="auto"/>
          </w:divBdr>
        </w:div>
        <w:div w:id="30496929">
          <w:marLeft w:val="480"/>
          <w:marRight w:val="0"/>
          <w:marTop w:val="0"/>
          <w:marBottom w:val="0"/>
          <w:divBdr>
            <w:top w:val="none" w:sz="0" w:space="0" w:color="auto"/>
            <w:left w:val="none" w:sz="0" w:space="0" w:color="auto"/>
            <w:bottom w:val="none" w:sz="0" w:space="0" w:color="auto"/>
            <w:right w:val="none" w:sz="0" w:space="0" w:color="auto"/>
          </w:divBdr>
        </w:div>
        <w:div w:id="34039949">
          <w:marLeft w:val="480"/>
          <w:marRight w:val="0"/>
          <w:marTop w:val="0"/>
          <w:marBottom w:val="0"/>
          <w:divBdr>
            <w:top w:val="none" w:sz="0" w:space="0" w:color="auto"/>
            <w:left w:val="none" w:sz="0" w:space="0" w:color="auto"/>
            <w:bottom w:val="none" w:sz="0" w:space="0" w:color="auto"/>
            <w:right w:val="none" w:sz="0" w:space="0" w:color="auto"/>
          </w:divBdr>
        </w:div>
        <w:div w:id="42484450">
          <w:marLeft w:val="480"/>
          <w:marRight w:val="0"/>
          <w:marTop w:val="0"/>
          <w:marBottom w:val="0"/>
          <w:divBdr>
            <w:top w:val="none" w:sz="0" w:space="0" w:color="auto"/>
            <w:left w:val="none" w:sz="0" w:space="0" w:color="auto"/>
            <w:bottom w:val="none" w:sz="0" w:space="0" w:color="auto"/>
            <w:right w:val="none" w:sz="0" w:space="0" w:color="auto"/>
          </w:divBdr>
        </w:div>
        <w:div w:id="54863301">
          <w:marLeft w:val="480"/>
          <w:marRight w:val="0"/>
          <w:marTop w:val="0"/>
          <w:marBottom w:val="0"/>
          <w:divBdr>
            <w:top w:val="none" w:sz="0" w:space="0" w:color="auto"/>
            <w:left w:val="none" w:sz="0" w:space="0" w:color="auto"/>
            <w:bottom w:val="none" w:sz="0" w:space="0" w:color="auto"/>
            <w:right w:val="none" w:sz="0" w:space="0" w:color="auto"/>
          </w:divBdr>
        </w:div>
        <w:div w:id="56099618">
          <w:marLeft w:val="480"/>
          <w:marRight w:val="0"/>
          <w:marTop w:val="0"/>
          <w:marBottom w:val="0"/>
          <w:divBdr>
            <w:top w:val="none" w:sz="0" w:space="0" w:color="auto"/>
            <w:left w:val="none" w:sz="0" w:space="0" w:color="auto"/>
            <w:bottom w:val="none" w:sz="0" w:space="0" w:color="auto"/>
            <w:right w:val="none" w:sz="0" w:space="0" w:color="auto"/>
          </w:divBdr>
        </w:div>
        <w:div w:id="58526224">
          <w:marLeft w:val="480"/>
          <w:marRight w:val="0"/>
          <w:marTop w:val="0"/>
          <w:marBottom w:val="0"/>
          <w:divBdr>
            <w:top w:val="none" w:sz="0" w:space="0" w:color="auto"/>
            <w:left w:val="none" w:sz="0" w:space="0" w:color="auto"/>
            <w:bottom w:val="none" w:sz="0" w:space="0" w:color="auto"/>
            <w:right w:val="none" w:sz="0" w:space="0" w:color="auto"/>
          </w:divBdr>
        </w:div>
        <w:div w:id="63530457">
          <w:marLeft w:val="480"/>
          <w:marRight w:val="0"/>
          <w:marTop w:val="0"/>
          <w:marBottom w:val="0"/>
          <w:divBdr>
            <w:top w:val="none" w:sz="0" w:space="0" w:color="auto"/>
            <w:left w:val="none" w:sz="0" w:space="0" w:color="auto"/>
            <w:bottom w:val="none" w:sz="0" w:space="0" w:color="auto"/>
            <w:right w:val="none" w:sz="0" w:space="0" w:color="auto"/>
          </w:divBdr>
        </w:div>
        <w:div w:id="63838030">
          <w:marLeft w:val="480"/>
          <w:marRight w:val="0"/>
          <w:marTop w:val="0"/>
          <w:marBottom w:val="0"/>
          <w:divBdr>
            <w:top w:val="none" w:sz="0" w:space="0" w:color="auto"/>
            <w:left w:val="none" w:sz="0" w:space="0" w:color="auto"/>
            <w:bottom w:val="none" w:sz="0" w:space="0" w:color="auto"/>
            <w:right w:val="none" w:sz="0" w:space="0" w:color="auto"/>
          </w:divBdr>
        </w:div>
        <w:div w:id="63912735">
          <w:marLeft w:val="480"/>
          <w:marRight w:val="0"/>
          <w:marTop w:val="0"/>
          <w:marBottom w:val="0"/>
          <w:divBdr>
            <w:top w:val="none" w:sz="0" w:space="0" w:color="auto"/>
            <w:left w:val="none" w:sz="0" w:space="0" w:color="auto"/>
            <w:bottom w:val="none" w:sz="0" w:space="0" w:color="auto"/>
            <w:right w:val="none" w:sz="0" w:space="0" w:color="auto"/>
          </w:divBdr>
        </w:div>
        <w:div w:id="77795447">
          <w:marLeft w:val="480"/>
          <w:marRight w:val="0"/>
          <w:marTop w:val="0"/>
          <w:marBottom w:val="0"/>
          <w:divBdr>
            <w:top w:val="none" w:sz="0" w:space="0" w:color="auto"/>
            <w:left w:val="none" w:sz="0" w:space="0" w:color="auto"/>
            <w:bottom w:val="none" w:sz="0" w:space="0" w:color="auto"/>
            <w:right w:val="none" w:sz="0" w:space="0" w:color="auto"/>
          </w:divBdr>
        </w:div>
        <w:div w:id="92170278">
          <w:marLeft w:val="480"/>
          <w:marRight w:val="0"/>
          <w:marTop w:val="0"/>
          <w:marBottom w:val="0"/>
          <w:divBdr>
            <w:top w:val="none" w:sz="0" w:space="0" w:color="auto"/>
            <w:left w:val="none" w:sz="0" w:space="0" w:color="auto"/>
            <w:bottom w:val="none" w:sz="0" w:space="0" w:color="auto"/>
            <w:right w:val="none" w:sz="0" w:space="0" w:color="auto"/>
          </w:divBdr>
        </w:div>
        <w:div w:id="95830231">
          <w:marLeft w:val="480"/>
          <w:marRight w:val="0"/>
          <w:marTop w:val="0"/>
          <w:marBottom w:val="0"/>
          <w:divBdr>
            <w:top w:val="none" w:sz="0" w:space="0" w:color="auto"/>
            <w:left w:val="none" w:sz="0" w:space="0" w:color="auto"/>
            <w:bottom w:val="none" w:sz="0" w:space="0" w:color="auto"/>
            <w:right w:val="none" w:sz="0" w:space="0" w:color="auto"/>
          </w:divBdr>
        </w:div>
        <w:div w:id="112329744">
          <w:marLeft w:val="480"/>
          <w:marRight w:val="0"/>
          <w:marTop w:val="0"/>
          <w:marBottom w:val="0"/>
          <w:divBdr>
            <w:top w:val="none" w:sz="0" w:space="0" w:color="auto"/>
            <w:left w:val="none" w:sz="0" w:space="0" w:color="auto"/>
            <w:bottom w:val="none" w:sz="0" w:space="0" w:color="auto"/>
            <w:right w:val="none" w:sz="0" w:space="0" w:color="auto"/>
          </w:divBdr>
        </w:div>
        <w:div w:id="113407250">
          <w:marLeft w:val="480"/>
          <w:marRight w:val="0"/>
          <w:marTop w:val="0"/>
          <w:marBottom w:val="0"/>
          <w:divBdr>
            <w:top w:val="none" w:sz="0" w:space="0" w:color="auto"/>
            <w:left w:val="none" w:sz="0" w:space="0" w:color="auto"/>
            <w:bottom w:val="none" w:sz="0" w:space="0" w:color="auto"/>
            <w:right w:val="none" w:sz="0" w:space="0" w:color="auto"/>
          </w:divBdr>
        </w:div>
        <w:div w:id="120736079">
          <w:marLeft w:val="480"/>
          <w:marRight w:val="0"/>
          <w:marTop w:val="0"/>
          <w:marBottom w:val="0"/>
          <w:divBdr>
            <w:top w:val="none" w:sz="0" w:space="0" w:color="auto"/>
            <w:left w:val="none" w:sz="0" w:space="0" w:color="auto"/>
            <w:bottom w:val="none" w:sz="0" w:space="0" w:color="auto"/>
            <w:right w:val="none" w:sz="0" w:space="0" w:color="auto"/>
          </w:divBdr>
        </w:div>
        <w:div w:id="124005934">
          <w:marLeft w:val="480"/>
          <w:marRight w:val="0"/>
          <w:marTop w:val="0"/>
          <w:marBottom w:val="0"/>
          <w:divBdr>
            <w:top w:val="none" w:sz="0" w:space="0" w:color="auto"/>
            <w:left w:val="none" w:sz="0" w:space="0" w:color="auto"/>
            <w:bottom w:val="none" w:sz="0" w:space="0" w:color="auto"/>
            <w:right w:val="none" w:sz="0" w:space="0" w:color="auto"/>
          </w:divBdr>
        </w:div>
        <w:div w:id="125318049">
          <w:marLeft w:val="480"/>
          <w:marRight w:val="0"/>
          <w:marTop w:val="0"/>
          <w:marBottom w:val="0"/>
          <w:divBdr>
            <w:top w:val="none" w:sz="0" w:space="0" w:color="auto"/>
            <w:left w:val="none" w:sz="0" w:space="0" w:color="auto"/>
            <w:bottom w:val="none" w:sz="0" w:space="0" w:color="auto"/>
            <w:right w:val="none" w:sz="0" w:space="0" w:color="auto"/>
          </w:divBdr>
        </w:div>
        <w:div w:id="128018889">
          <w:marLeft w:val="480"/>
          <w:marRight w:val="0"/>
          <w:marTop w:val="0"/>
          <w:marBottom w:val="0"/>
          <w:divBdr>
            <w:top w:val="none" w:sz="0" w:space="0" w:color="auto"/>
            <w:left w:val="none" w:sz="0" w:space="0" w:color="auto"/>
            <w:bottom w:val="none" w:sz="0" w:space="0" w:color="auto"/>
            <w:right w:val="none" w:sz="0" w:space="0" w:color="auto"/>
          </w:divBdr>
        </w:div>
        <w:div w:id="178661861">
          <w:marLeft w:val="480"/>
          <w:marRight w:val="0"/>
          <w:marTop w:val="0"/>
          <w:marBottom w:val="0"/>
          <w:divBdr>
            <w:top w:val="none" w:sz="0" w:space="0" w:color="auto"/>
            <w:left w:val="none" w:sz="0" w:space="0" w:color="auto"/>
            <w:bottom w:val="none" w:sz="0" w:space="0" w:color="auto"/>
            <w:right w:val="none" w:sz="0" w:space="0" w:color="auto"/>
          </w:divBdr>
        </w:div>
        <w:div w:id="179861154">
          <w:marLeft w:val="480"/>
          <w:marRight w:val="0"/>
          <w:marTop w:val="0"/>
          <w:marBottom w:val="0"/>
          <w:divBdr>
            <w:top w:val="none" w:sz="0" w:space="0" w:color="auto"/>
            <w:left w:val="none" w:sz="0" w:space="0" w:color="auto"/>
            <w:bottom w:val="none" w:sz="0" w:space="0" w:color="auto"/>
            <w:right w:val="none" w:sz="0" w:space="0" w:color="auto"/>
          </w:divBdr>
        </w:div>
        <w:div w:id="184754463">
          <w:marLeft w:val="480"/>
          <w:marRight w:val="0"/>
          <w:marTop w:val="0"/>
          <w:marBottom w:val="0"/>
          <w:divBdr>
            <w:top w:val="none" w:sz="0" w:space="0" w:color="auto"/>
            <w:left w:val="none" w:sz="0" w:space="0" w:color="auto"/>
            <w:bottom w:val="none" w:sz="0" w:space="0" w:color="auto"/>
            <w:right w:val="none" w:sz="0" w:space="0" w:color="auto"/>
          </w:divBdr>
        </w:div>
        <w:div w:id="192546982">
          <w:marLeft w:val="480"/>
          <w:marRight w:val="0"/>
          <w:marTop w:val="0"/>
          <w:marBottom w:val="0"/>
          <w:divBdr>
            <w:top w:val="none" w:sz="0" w:space="0" w:color="auto"/>
            <w:left w:val="none" w:sz="0" w:space="0" w:color="auto"/>
            <w:bottom w:val="none" w:sz="0" w:space="0" w:color="auto"/>
            <w:right w:val="none" w:sz="0" w:space="0" w:color="auto"/>
          </w:divBdr>
        </w:div>
        <w:div w:id="203637415">
          <w:marLeft w:val="480"/>
          <w:marRight w:val="0"/>
          <w:marTop w:val="0"/>
          <w:marBottom w:val="0"/>
          <w:divBdr>
            <w:top w:val="none" w:sz="0" w:space="0" w:color="auto"/>
            <w:left w:val="none" w:sz="0" w:space="0" w:color="auto"/>
            <w:bottom w:val="none" w:sz="0" w:space="0" w:color="auto"/>
            <w:right w:val="none" w:sz="0" w:space="0" w:color="auto"/>
          </w:divBdr>
        </w:div>
      </w:divsChild>
    </w:div>
    <w:div w:id="207110816">
      <w:bodyDiv w:val="1"/>
      <w:marLeft w:val="0"/>
      <w:marRight w:val="0"/>
      <w:marTop w:val="0"/>
      <w:marBottom w:val="0"/>
      <w:divBdr>
        <w:top w:val="none" w:sz="0" w:space="0" w:color="auto"/>
        <w:left w:val="none" w:sz="0" w:space="0" w:color="auto"/>
        <w:bottom w:val="none" w:sz="0" w:space="0" w:color="auto"/>
        <w:right w:val="none" w:sz="0" w:space="0" w:color="auto"/>
      </w:divBdr>
    </w:div>
    <w:div w:id="207112238">
      <w:bodyDiv w:val="1"/>
      <w:marLeft w:val="0"/>
      <w:marRight w:val="0"/>
      <w:marTop w:val="0"/>
      <w:marBottom w:val="0"/>
      <w:divBdr>
        <w:top w:val="none" w:sz="0" w:space="0" w:color="auto"/>
        <w:left w:val="none" w:sz="0" w:space="0" w:color="auto"/>
        <w:bottom w:val="none" w:sz="0" w:space="0" w:color="auto"/>
        <w:right w:val="none" w:sz="0" w:space="0" w:color="auto"/>
      </w:divBdr>
    </w:div>
    <w:div w:id="207181259">
      <w:bodyDiv w:val="1"/>
      <w:marLeft w:val="0"/>
      <w:marRight w:val="0"/>
      <w:marTop w:val="0"/>
      <w:marBottom w:val="0"/>
      <w:divBdr>
        <w:top w:val="none" w:sz="0" w:space="0" w:color="auto"/>
        <w:left w:val="none" w:sz="0" w:space="0" w:color="auto"/>
        <w:bottom w:val="none" w:sz="0" w:space="0" w:color="auto"/>
        <w:right w:val="none" w:sz="0" w:space="0" w:color="auto"/>
      </w:divBdr>
    </w:div>
    <w:div w:id="207182223">
      <w:bodyDiv w:val="1"/>
      <w:marLeft w:val="0"/>
      <w:marRight w:val="0"/>
      <w:marTop w:val="0"/>
      <w:marBottom w:val="0"/>
      <w:divBdr>
        <w:top w:val="none" w:sz="0" w:space="0" w:color="auto"/>
        <w:left w:val="none" w:sz="0" w:space="0" w:color="auto"/>
        <w:bottom w:val="none" w:sz="0" w:space="0" w:color="auto"/>
        <w:right w:val="none" w:sz="0" w:space="0" w:color="auto"/>
      </w:divBdr>
    </w:div>
    <w:div w:id="207226416">
      <w:bodyDiv w:val="1"/>
      <w:marLeft w:val="0"/>
      <w:marRight w:val="0"/>
      <w:marTop w:val="0"/>
      <w:marBottom w:val="0"/>
      <w:divBdr>
        <w:top w:val="none" w:sz="0" w:space="0" w:color="auto"/>
        <w:left w:val="none" w:sz="0" w:space="0" w:color="auto"/>
        <w:bottom w:val="none" w:sz="0" w:space="0" w:color="auto"/>
        <w:right w:val="none" w:sz="0" w:space="0" w:color="auto"/>
      </w:divBdr>
    </w:div>
    <w:div w:id="207230808">
      <w:bodyDiv w:val="1"/>
      <w:marLeft w:val="0"/>
      <w:marRight w:val="0"/>
      <w:marTop w:val="0"/>
      <w:marBottom w:val="0"/>
      <w:divBdr>
        <w:top w:val="none" w:sz="0" w:space="0" w:color="auto"/>
        <w:left w:val="none" w:sz="0" w:space="0" w:color="auto"/>
        <w:bottom w:val="none" w:sz="0" w:space="0" w:color="auto"/>
        <w:right w:val="none" w:sz="0" w:space="0" w:color="auto"/>
      </w:divBdr>
    </w:div>
    <w:div w:id="207298794">
      <w:bodyDiv w:val="1"/>
      <w:marLeft w:val="0"/>
      <w:marRight w:val="0"/>
      <w:marTop w:val="0"/>
      <w:marBottom w:val="0"/>
      <w:divBdr>
        <w:top w:val="none" w:sz="0" w:space="0" w:color="auto"/>
        <w:left w:val="none" w:sz="0" w:space="0" w:color="auto"/>
        <w:bottom w:val="none" w:sz="0" w:space="0" w:color="auto"/>
        <w:right w:val="none" w:sz="0" w:space="0" w:color="auto"/>
      </w:divBdr>
    </w:div>
    <w:div w:id="207301012">
      <w:bodyDiv w:val="1"/>
      <w:marLeft w:val="0"/>
      <w:marRight w:val="0"/>
      <w:marTop w:val="0"/>
      <w:marBottom w:val="0"/>
      <w:divBdr>
        <w:top w:val="none" w:sz="0" w:space="0" w:color="auto"/>
        <w:left w:val="none" w:sz="0" w:space="0" w:color="auto"/>
        <w:bottom w:val="none" w:sz="0" w:space="0" w:color="auto"/>
        <w:right w:val="none" w:sz="0" w:space="0" w:color="auto"/>
      </w:divBdr>
    </w:div>
    <w:div w:id="207303478">
      <w:bodyDiv w:val="1"/>
      <w:marLeft w:val="0"/>
      <w:marRight w:val="0"/>
      <w:marTop w:val="0"/>
      <w:marBottom w:val="0"/>
      <w:divBdr>
        <w:top w:val="none" w:sz="0" w:space="0" w:color="auto"/>
        <w:left w:val="none" w:sz="0" w:space="0" w:color="auto"/>
        <w:bottom w:val="none" w:sz="0" w:space="0" w:color="auto"/>
        <w:right w:val="none" w:sz="0" w:space="0" w:color="auto"/>
      </w:divBdr>
    </w:div>
    <w:div w:id="207306329">
      <w:bodyDiv w:val="1"/>
      <w:marLeft w:val="0"/>
      <w:marRight w:val="0"/>
      <w:marTop w:val="0"/>
      <w:marBottom w:val="0"/>
      <w:divBdr>
        <w:top w:val="none" w:sz="0" w:space="0" w:color="auto"/>
        <w:left w:val="none" w:sz="0" w:space="0" w:color="auto"/>
        <w:bottom w:val="none" w:sz="0" w:space="0" w:color="auto"/>
        <w:right w:val="none" w:sz="0" w:space="0" w:color="auto"/>
      </w:divBdr>
    </w:div>
    <w:div w:id="207306769">
      <w:bodyDiv w:val="1"/>
      <w:marLeft w:val="0"/>
      <w:marRight w:val="0"/>
      <w:marTop w:val="0"/>
      <w:marBottom w:val="0"/>
      <w:divBdr>
        <w:top w:val="none" w:sz="0" w:space="0" w:color="auto"/>
        <w:left w:val="none" w:sz="0" w:space="0" w:color="auto"/>
        <w:bottom w:val="none" w:sz="0" w:space="0" w:color="auto"/>
        <w:right w:val="none" w:sz="0" w:space="0" w:color="auto"/>
      </w:divBdr>
    </w:div>
    <w:div w:id="207375067">
      <w:bodyDiv w:val="1"/>
      <w:marLeft w:val="0"/>
      <w:marRight w:val="0"/>
      <w:marTop w:val="0"/>
      <w:marBottom w:val="0"/>
      <w:divBdr>
        <w:top w:val="none" w:sz="0" w:space="0" w:color="auto"/>
        <w:left w:val="none" w:sz="0" w:space="0" w:color="auto"/>
        <w:bottom w:val="none" w:sz="0" w:space="0" w:color="auto"/>
        <w:right w:val="none" w:sz="0" w:space="0" w:color="auto"/>
      </w:divBdr>
    </w:div>
    <w:div w:id="207381685">
      <w:bodyDiv w:val="1"/>
      <w:marLeft w:val="0"/>
      <w:marRight w:val="0"/>
      <w:marTop w:val="0"/>
      <w:marBottom w:val="0"/>
      <w:divBdr>
        <w:top w:val="none" w:sz="0" w:space="0" w:color="auto"/>
        <w:left w:val="none" w:sz="0" w:space="0" w:color="auto"/>
        <w:bottom w:val="none" w:sz="0" w:space="0" w:color="auto"/>
        <w:right w:val="none" w:sz="0" w:space="0" w:color="auto"/>
      </w:divBdr>
    </w:div>
    <w:div w:id="207381749">
      <w:bodyDiv w:val="1"/>
      <w:marLeft w:val="0"/>
      <w:marRight w:val="0"/>
      <w:marTop w:val="0"/>
      <w:marBottom w:val="0"/>
      <w:divBdr>
        <w:top w:val="none" w:sz="0" w:space="0" w:color="auto"/>
        <w:left w:val="none" w:sz="0" w:space="0" w:color="auto"/>
        <w:bottom w:val="none" w:sz="0" w:space="0" w:color="auto"/>
        <w:right w:val="none" w:sz="0" w:space="0" w:color="auto"/>
      </w:divBdr>
    </w:div>
    <w:div w:id="207422661">
      <w:bodyDiv w:val="1"/>
      <w:marLeft w:val="0"/>
      <w:marRight w:val="0"/>
      <w:marTop w:val="0"/>
      <w:marBottom w:val="0"/>
      <w:divBdr>
        <w:top w:val="none" w:sz="0" w:space="0" w:color="auto"/>
        <w:left w:val="none" w:sz="0" w:space="0" w:color="auto"/>
        <w:bottom w:val="none" w:sz="0" w:space="0" w:color="auto"/>
        <w:right w:val="none" w:sz="0" w:space="0" w:color="auto"/>
      </w:divBdr>
    </w:div>
    <w:div w:id="207449266">
      <w:bodyDiv w:val="1"/>
      <w:marLeft w:val="0"/>
      <w:marRight w:val="0"/>
      <w:marTop w:val="0"/>
      <w:marBottom w:val="0"/>
      <w:divBdr>
        <w:top w:val="none" w:sz="0" w:space="0" w:color="auto"/>
        <w:left w:val="none" w:sz="0" w:space="0" w:color="auto"/>
        <w:bottom w:val="none" w:sz="0" w:space="0" w:color="auto"/>
        <w:right w:val="none" w:sz="0" w:space="0" w:color="auto"/>
      </w:divBdr>
    </w:div>
    <w:div w:id="207450992">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451683">
      <w:bodyDiv w:val="1"/>
      <w:marLeft w:val="0"/>
      <w:marRight w:val="0"/>
      <w:marTop w:val="0"/>
      <w:marBottom w:val="0"/>
      <w:divBdr>
        <w:top w:val="none" w:sz="0" w:space="0" w:color="auto"/>
        <w:left w:val="none" w:sz="0" w:space="0" w:color="auto"/>
        <w:bottom w:val="none" w:sz="0" w:space="0" w:color="auto"/>
        <w:right w:val="none" w:sz="0" w:space="0" w:color="auto"/>
      </w:divBdr>
    </w:div>
    <w:div w:id="207453280">
      <w:bodyDiv w:val="1"/>
      <w:marLeft w:val="0"/>
      <w:marRight w:val="0"/>
      <w:marTop w:val="0"/>
      <w:marBottom w:val="0"/>
      <w:divBdr>
        <w:top w:val="none" w:sz="0" w:space="0" w:color="auto"/>
        <w:left w:val="none" w:sz="0" w:space="0" w:color="auto"/>
        <w:bottom w:val="none" w:sz="0" w:space="0" w:color="auto"/>
        <w:right w:val="none" w:sz="0" w:space="0" w:color="auto"/>
      </w:divBdr>
    </w:div>
    <w:div w:id="207495084">
      <w:bodyDiv w:val="1"/>
      <w:marLeft w:val="0"/>
      <w:marRight w:val="0"/>
      <w:marTop w:val="0"/>
      <w:marBottom w:val="0"/>
      <w:divBdr>
        <w:top w:val="none" w:sz="0" w:space="0" w:color="auto"/>
        <w:left w:val="none" w:sz="0" w:space="0" w:color="auto"/>
        <w:bottom w:val="none" w:sz="0" w:space="0" w:color="auto"/>
        <w:right w:val="none" w:sz="0" w:space="0" w:color="auto"/>
      </w:divBdr>
    </w:div>
    <w:div w:id="207495303">
      <w:bodyDiv w:val="1"/>
      <w:marLeft w:val="0"/>
      <w:marRight w:val="0"/>
      <w:marTop w:val="0"/>
      <w:marBottom w:val="0"/>
      <w:divBdr>
        <w:top w:val="none" w:sz="0" w:space="0" w:color="auto"/>
        <w:left w:val="none" w:sz="0" w:space="0" w:color="auto"/>
        <w:bottom w:val="none" w:sz="0" w:space="0" w:color="auto"/>
        <w:right w:val="none" w:sz="0" w:space="0" w:color="auto"/>
      </w:divBdr>
    </w:div>
    <w:div w:id="207499455">
      <w:bodyDiv w:val="1"/>
      <w:marLeft w:val="0"/>
      <w:marRight w:val="0"/>
      <w:marTop w:val="0"/>
      <w:marBottom w:val="0"/>
      <w:divBdr>
        <w:top w:val="none" w:sz="0" w:space="0" w:color="auto"/>
        <w:left w:val="none" w:sz="0" w:space="0" w:color="auto"/>
        <w:bottom w:val="none" w:sz="0" w:space="0" w:color="auto"/>
        <w:right w:val="none" w:sz="0" w:space="0" w:color="auto"/>
      </w:divBdr>
    </w:div>
    <w:div w:id="207575435">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49564">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7687530">
      <w:bodyDiv w:val="1"/>
      <w:marLeft w:val="0"/>
      <w:marRight w:val="0"/>
      <w:marTop w:val="0"/>
      <w:marBottom w:val="0"/>
      <w:divBdr>
        <w:top w:val="none" w:sz="0" w:space="0" w:color="auto"/>
        <w:left w:val="none" w:sz="0" w:space="0" w:color="auto"/>
        <w:bottom w:val="none" w:sz="0" w:space="0" w:color="auto"/>
        <w:right w:val="none" w:sz="0" w:space="0" w:color="auto"/>
      </w:divBdr>
    </w:div>
    <w:div w:id="207760787">
      <w:bodyDiv w:val="1"/>
      <w:marLeft w:val="0"/>
      <w:marRight w:val="0"/>
      <w:marTop w:val="0"/>
      <w:marBottom w:val="0"/>
      <w:divBdr>
        <w:top w:val="none" w:sz="0" w:space="0" w:color="auto"/>
        <w:left w:val="none" w:sz="0" w:space="0" w:color="auto"/>
        <w:bottom w:val="none" w:sz="0" w:space="0" w:color="auto"/>
        <w:right w:val="none" w:sz="0" w:space="0" w:color="auto"/>
      </w:divBdr>
    </w:div>
    <w:div w:id="207835716">
      <w:bodyDiv w:val="1"/>
      <w:marLeft w:val="0"/>
      <w:marRight w:val="0"/>
      <w:marTop w:val="0"/>
      <w:marBottom w:val="0"/>
      <w:divBdr>
        <w:top w:val="none" w:sz="0" w:space="0" w:color="auto"/>
        <w:left w:val="none" w:sz="0" w:space="0" w:color="auto"/>
        <w:bottom w:val="none" w:sz="0" w:space="0" w:color="auto"/>
        <w:right w:val="none" w:sz="0" w:space="0" w:color="auto"/>
      </w:divBdr>
    </w:div>
    <w:div w:id="207836014">
      <w:bodyDiv w:val="1"/>
      <w:marLeft w:val="0"/>
      <w:marRight w:val="0"/>
      <w:marTop w:val="0"/>
      <w:marBottom w:val="0"/>
      <w:divBdr>
        <w:top w:val="none" w:sz="0" w:space="0" w:color="auto"/>
        <w:left w:val="none" w:sz="0" w:space="0" w:color="auto"/>
        <w:bottom w:val="none" w:sz="0" w:space="0" w:color="auto"/>
        <w:right w:val="none" w:sz="0" w:space="0" w:color="auto"/>
      </w:divBdr>
    </w:div>
    <w:div w:id="207884224">
      <w:bodyDiv w:val="1"/>
      <w:marLeft w:val="0"/>
      <w:marRight w:val="0"/>
      <w:marTop w:val="0"/>
      <w:marBottom w:val="0"/>
      <w:divBdr>
        <w:top w:val="none" w:sz="0" w:space="0" w:color="auto"/>
        <w:left w:val="none" w:sz="0" w:space="0" w:color="auto"/>
        <w:bottom w:val="none" w:sz="0" w:space="0" w:color="auto"/>
        <w:right w:val="none" w:sz="0" w:space="0" w:color="auto"/>
      </w:divBdr>
    </w:div>
    <w:div w:id="207887604">
      <w:bodyDiv w:val="1"/>
      <w:marLeft w:val="0"/>
      <w:marRight w:val="0"/>
      <w:marTop w:val="0"/>
      <w:marBottom w:val="0"/>
      <w:divBdr>
        <w:top w:val="none" w:sz="0" w:space="0" w:color="auto"/>
        <w:left w:val="none" w:sz="0" w:space="0" w:color="auto"/>
        <w:bottom w:val="none" w:sz="0" w:space="0" w:color="auto"/>
        <w:right w:val="none" w:sz="0" w:space="0" w:color="auto"/>
      </w:divBdr>
    </w:div>
    <w:div w:id="207956841">
      <w:bodyDiv w:val="1"/>
      <w:marLeft w:val="0"/>
      <w:marRight w:val="0"/>
      <w:marTop w:val="0"/>
      <w:marBottom w:val="0"/>
      <w:divBdr>
        <w:top w:val="none" w:sz="0" w:space="0" w:color="auto"/>
        <w:left w:val="none" w:sz="0" w:space="0" w:color="auto"/>
        <w:bottom w:val="none" w:sz="0" w:space="0" w:color="auto"/>
        <w:right w:val="none" w:sz="0" w:space="0" w:color="auto"/>
      </w:divBdr>
    </w:div>
    <w:div w:id="207961358">
      <w:bodyDiv w:val="1"/>
      <w:marLeft w:val="0"/>
      <w:marRight w:val="0"/>
      <w:marTop w:val="0"/>
      <w:marBottom w:val="0"/>
      <w:divBdr>
        <w:top w:val="none" w:sz="0" w:space="0" w:color="auto"/>
        <w:left w:val="none" w:sz="0" w:space="0" w:color="auto"/>
        <w:bottom w:val="none" w:sz="0" w:space="0" w:color="auto"/>
        <w:right w:val="none" w:sz="0" w:space="0" w:color="auto"/>
      </w:divBdr>
    </w:div>
    <w:div w:id="208029597">
      <w:bodyDiv w:val="1"/>
      <w:marLeft w:val="0"/>
      <w:marRight w:val="0"/>
      <w:marTop w:val="0"/>
      <w:marBottom w:val="0"/>
      <w:divBdr>
        <w:top w:val="none" w:sz="0" w:space="0" w:color="auto"/>
        <w:left w:val="none" w:sz="0" w:space="0" w:color="auto"/>
        <w:bottom w:val="none" w:sz="0" w:space="0" w:color="auto"/>
        <w:right w:val="none" w:sz="0" w:space="0" w:color="auto"/>
      </w:divBdr>
    </w:div>
    <w:div w:id="208078659">
      <w:bodyDiv w:val="1"/>
      <w:marLeft w:val="0"/>
      <w:marRight w:val="0"/>
      <w:marTop w:val="0"/>
      <w:marBottom w:val="0"/>
      <w:divBdr>
        <w:top w:val="none" w:sz="0" w:space="0" w:color="auto"/>
        <w:left w:val="none" w:sz="0" w:space="0" w:color="auto"/>
        <w:bottom w:val="none" w:sz="0" w:space="0" w:color="auto"/>
        <w:right w:val="none" w:sz="0" w:space="0" w:color="auto"/>
      </w:divBdr>
    </w:div>
    <w:div w:id="208107538">
      <w:bodyDiv w:val="1"/>
      <w:marLeft w:val="0"/>
      <w:marRight w:val="0"/>
      <w:marTop w:val="0"/>
      <w:marBottom w:val="0"/>
      <w:divBdr>
        <w:top w:val="none" w:sz="0" w:space="0" w:color="auto"/>
        <w:left w:val="none" w:sz="0" w:space="0" w:color="auto"/>
        <w:bottom w:val="none" w:sz="0" w:space="0" w:color="auto"/>
        <w:right w:val="none" w:sz="0" w:space="0" w:color="auto"/>
      </w:divBdr>
    </w:div>
    <w:div w:id="208147861">
      <w:bodyDiv w:val="1"/>
      <w:marLeft w:val="0"/>
      <w:marRight w:val="0"/>
      <w:marTop w:val="0"/>
      <w:marBottom w:val="0"/>
      <w:divBdr>
        <w:top w:val="none" w:sz="0" w:space="0" w:color="auto"/>
        <w:left w:val="none" w:sz="0" w:space="0" w:color="auto"/>
        <w:bottom w:val="none" w:sz="0" w:space="0" w:color="auto"/>
        <w:right w:val="none" w:sz="0" w:space="0" w:color="auto"/>
      </w:divBdr>
    </w:div>
    <w:div w:id="208149173">
      <w:bodyDiv w:val="1"/>
      <w:marLeft w:val="0"/>
      <w:marRight w:val="0"/>
      <w:marTop w:val="0"/>
      <w:marBottom w:val="0"/>
      <w:divBdr>
        <w:top w:val="none" w:sz="0" w:space="0" w:color="auto"/>
        <w:left w:val="none" w:sz="0" w:space="0" w:color="auto"/>
        <w:bottom w:val="none" w:sz="0" w:space="0" w:color="auto"/>
        <w:right w:val="none" w:sz="0" w:space="0" w:color="auto"/>
      </w:divBdr>
    </w:div>
    <w:div w:id="208153073">
      <w:bodyDiv w:val="1"/>
      <w:marLeft w:val="0"/>
      <w:marRight w:val="0"/>
      <w:marTop w:val="0"/>
      <w:marBottom w:val="0"/>
      <w:divBdr>
        <w:top w:val="none" w:sz="0" w:space="0" w:color="auto"/>
        <w:left w:val="none" w:sz="0" w:space="0" w:color="auto"/>
        <w:bottom w:val="none" w:sz="0" w:space="0" w:color="auto"/>
        <w:right w:val="none" w:sz="0" w:space="0" w:color="auto"/>
      </w:divBdr>
    </w:div>
    <w:div w:id="208153804">
      <w:bodyDiv w:val="1"/>
      <w:marLeft w:val="0"/>
      <w:marRight w:val="0"/>
      <w:marTop w:val="0"/>
      <w:marBottom w:val="0"/>
      <w:divBdr>
        <w:top w:val="none" w:sz="0" w:space="0" w:color="auto"/>
        <w:left w:val="none" w:sz="0" w:space="0" w:color="auto"/>
        <w:bottom w:val="none" w:sz="0" w:space="0" w:color="auto"/>
        <w:right w:val="none" w:sz="0" w:space="0" w:color="auto"/>
      </w:divBdr>
    </w:div>
    <w:div w:id="208153906">
      <w:bodyDiv w:val="1"/>
      <w:marLeft w:val="0"/>
      <w:marRight w:val="0"/>
      <w:marTop w:val="0"/>
      <w:marBottom w:val="0"/>
      <w:divBdr>
        <w:top w:val="none" w:sz="0" w:space="0" w:color="auto"/>
        <w:left w:val="none" w:sz="0" w:space="0" w:color="auto"/>
        <w:bottom w:val="none" w:sz="0" w:space="0" w:color="auto"/>
        <w:right w:val="none" w:sz="0" w:space="0" w:color="auto"/>
      </w:divBdr>
    </w:div>
    <w:div w:id="208155160">
      <w:bodyDiv w:val="1"/>
      <w:marLeft w:val="0"/>
      <w:marRight w:val="0"/>
      <w:marTop w:val="0"/>
      <w:marBottom w:val="0"/>
      <w:divBdr>
        <w:top w:val="none" w:sz="0" w:space="0" w:color="auto"/>
        <w:left w:val="none" w:sz="0" w:space="0" w:color="auto"/>
        <w:bottom w:val="none" w:sz="0" w:space="0" w:color="auto"/>
        <w:right w:val="none" w:sz="0" w:space="0" w:color="auto"/>
      </w:divBdr>
    </w:div>
    <w:div w:id="208222104">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300727">
      <w:bodyDiv w:val="1"/>
      <w:marLeft w:val="0"/>
      <w:marRight w:val="0"/>
      <w:marTop w:val="0"/>
      <w:marBottom w:val="0"/>
      <w:divBdr>
        <w:top w:val="none" w:sz="0" w:space="0" w:color="auto"/>
        <w:left w:val="none" w:sz="0" w:space="0" w:color="auto"/>
        <w:bottom w:val="none" w:sz="0" w:space="0" w:color="auto"/>
        <w:right w:val="none" w:sz="0" w:space="0" w:color="auto"/>
      </w:divBdr>
    </w:div>
    <w:div w:id="208302955">
      <w:bodyDiv w:val="1"/>
      <w:marLeft w:val="0"/>
      <w:marRight w:val="0"/>
      <w:marTop w:val="0"/>
      <w:marBottom w:val="0"/>
      <w:divBdr>
        <w:top w:val="none" w:sz="0" w:space="0" w:color="auto"/>
        <w:left w:val="none" w:sz="0" w:space="0" w:color="auto"/>
        <w:bottom w:val="none" w:sz="0" w:space="0" w:color="auto"/>
        <w:right w:val="none" w:sz="0" w:space="0" w:color="auto"/>
      </w:divBdr>
    </w:div>
    <w:div w:id="208419476">
      <w:bodyDiv w:val="1"/>
      <w:marLeft w:val="0"/>
      <w:marRight w:val="0"/>
      <w:marTop w:val="0"/>
      <w:marBottom w:val="0"/>
      <w:divBdr>
        <w:top w:val="none" w:sz="0" w:space="0" w:color="auto"/>
        <w:left w:val="none" w:sz="0" w:space="0" w:color="auto"/>
        <w:bottom w:val="none" w:sz="0" w:space="0" w:color="auto"/>
        <w:right w:val="none" w:sz="0" w:space="0" w:color="auto"/>
      </w:divBdr>
    </w:div>
    <w:div w:id="208499017">
      <w:bodyDiv w:val="1"/>
      <w:marLeft w:val="0"/>
      <w:marRight w:val="0"/>
      <w:marTop w:val="0"/>
      <w:marBottom w:val="0"/>
      <w:divBdr>
        <w:top w:val="none" w:sz="0" w:space="0" w:color="auto"/>
        <w:left w:val="none" w:sz="0" w:space="0" w:color="auto"/>
        <w:bottom w:val="none" w:sz="0" w:space="0" w:color="auto"/>
        <w:right w:val="none" w:sz="0" w:space="0" w:color="auto"/>
      </w:divBdr>
    </w:div>
    <w:div w:id="208500031">
      <w:bodyDiv w:val="1"/>
      <w:marLeft w:val="0"/>
      <w:marRight w:val="0"/>
      <w:marTop w:val="0"/>
      <w:marBottom w:val="0"/>
      <w:divBdr>
        <w:top w:val="none" w:sz="0" w:space="0" w:color="auto"/>
        <w:left w:val="none" w:sz="0" w:space="0" w:color="auto"/>
        <w:bottom w:val="none" w:sz="0" w:space="0" w:color="auto"/>
        <w:right w:val="none" w:sz="0" w:space="0" w:color="auto"/>
      </w:divBdr>
    </w:div>
    <w:div w:id="208568179">
      <w:bodyDiv w:val="1"/>
      <w:marLeft w:val="0"/>
      <w:marRight w:val="0"/>
      <w:marTop w:val="0"/>
      <w:marBottom w:val="0"/>
      <w:divBdr>
        <w:top w:val="none" w:sz="0" w:space="0" w:color="auto"/>
        <w:left w:val="none" w:sz="0" w:space="0" w:color="auto"/>
        <w:bottom w:val="none" w:sz="0" w:space="0" w:color="auto"/>
        <w:right w:val="none" w:sz="0" w:space="0" w:color="auto"/>
      </w:divBdr>
    </w:div>
    <w:div w:id="208611804">
      <w:bodyDiv w:val="1"/>
      <w:marLeft w:val="0"/>
      <w:marRight w:val="0"/>
      <w:marTop w:val="0"/>
      <w:marBottom w:val="0"/>
      <w:divBdr>
        <w:top w:val="none" w:sz="0" w:space="0" w:color="auto"/>
        <w:left w:val="none" w:sz="0" w:space="0" w:color="auto"/>
        <w:bottom w:val="none" w:sz="0" w:space="0" w:color="auto"/>
        <w:right w:val="none" w:sz="0" w:space="0" w:color="auto"/>
      </w:divBdr>
    </w:div>
    <w:div w:id="208617153">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8689801">
      <w:bodyDiv w:val="1"/>
      <w:marLeft w:val="0"/>
      <w:marRight w:val="0"/>
      <w:marTop w:val="0"/>
      <w:marBottom w:val="0"/>
      <w:divBdr>
        <w:top w:val="none" w:sz="0" w:space="0" w:color="auto"/>
        <w:left w:val="none" w:sz="0" w:space="0" w:color="auto"/>
        <w:bottom w:val="none" w:sz="0" w:space="0" w:color="auto"/>
        <w:right w:val="none" w:sz="0" w:space="0" w:color="auto"/>
      </w:divBdr>
    </w:div>
    <w:div w:id="208806609">
      <w:bodyDiv w:val="1"/>
      <w:marLeft w:val="0"/>
      <w:marRight w:val="0"/>
      <w:marTop w:val="0"/>
      <w:marBottom w:val="0"/>
      <w:divBdr>
        <w:top w:val="none" w:sz="0" w:space="0" w:color="auto"/>
        <w:left w:val="none" w:sz="0" w:space="0" w:color="auto"/>
        <w:bottom w:val="none" w:sz="0" w:space="0" w:color="auto"/>
        <w:right w:val="none" w:sz="0" w:space="0" w:color="auto"/>
      </w:divBdr>
    </w:div>
    <w:div w:id="208808057">
      <w:bodyDiv w:val="1"/>
      <w:marLeft w:val="0"/>
      <w:marRight w:val="0"/>
      <w:marTop w:val="0"/>
      <w:marBottom w:val="0"/>
      <w:divBdr>
        <w:top w:val="none" w:sz="0" w:space="0" w:color="auto"/>
        <w:left w:val="none" w:sz="0" w:space="0" w:color="auto"/>
        <w:bottom w:val="none" w:sz="0" w:space="0" w:color="auto"/>
        <w:right w:val="none" w:sz="0" w:space="0" w:color="auto"/>
      </w:divBdr>
    </w:div>
    <w:div w:id="208958966">
      <w:bodyDiv w:val="1"/>
      <w:marLeft w:val="0"/>
      <w:marRight w:val="0"/>
      <w:marTop w:val="0"/>
      <w:marBottom w:val="0"/>
      <w:divBdr>
        <w:top w:val="none" w:sz="0" w:space="0" w:color="auto"/>
        <w:left w:val="none" w:sz="0" w:space="0" w:color="auto"/>
        <w:bottom w:val="none" w:sz="0" w:space="0" w:color="auto"/>
        <w:right w:val="none" w:sz="0" w:space="0" w:color="auto"/>
      </w:divBdr>
    </w:div>
    <w:div w:id="209072333">
      <w:bodyDiv w:val="1"/>
      <w:marLeft w:val="0"/>
      <w:marRight w:val="0"/>
      <w:marTop w:val="0"/>
      <w:marBottom w:val="0"/>
      <w:divBdr>
        <w:top w:val="none" w:sz="0" w:space="0" w:color="auto"/>
        <w:left w:val="none" w:sz="0" w:space="0" w:color="auto"/>
        <w:bottom w:val="none" w:sz="0" w:space="0" w:color="auto"/>
        <w:right w:val="none" w:sz="0" w:space="0" w:color="auto"/>
      </w:divBdr>
    </w:div>
    <w:div w:id="209075329">
      <w:bodyDiv w:val="1"/>
      <w:marLeft w:val="0"/>
      <w:marRight w:val="0"/>
      <w:marTop w:val="0"/>
      <w:marBottom w:val="0"/>
      <w:divBdr>
        <w:top w:val="none" w:sz="0" w:space="0" w:color="auto"/>
        <w:left w:val="none" w:sz="0" w:space="0" w:color="auto"/>
        <w:bottom w:val="none" w:sz="0" w:space="0" w:color="auto"/>
        <w:right w:val="none" w:sz="0" w:space="0" w:color="auto"/>
      </w:divBdr>
    </w:div>
    <w:div w:id="209075768">
      <w:bodyDiv w:val="1"/>
      <w:marLeft w:val="0"/>
      <w:marRight w:val="0"/>
      <w:marTop w:val="0"/>
      <w:marBottom w:val="0"/>
      <w:divBdr>
        <w:top w:val="none" w:sz="0" w:space="0" w:color="auto"/>
        <w:left w:val="none" w:sz="0" w:space="0" w:color="auto"/>
        <w:bottom w:val="none" w:sz="0" w:space="0" w:color="auto"/>
        <w:right w:val="none" w:sz="0" w:space="0" w:color="auto"/>
      </w:divBdr>
    </w:div>
    <w:div w:id="209076845">
      <w:bodyDiv w:val="1"/>
      <w:marLeft w:val="0"/>
      <w:marRight w:val="0"/>
      <w:marTop w:val="0"/>
      <w:marBottom w:val="0"/>
      <w:divBdr>
        <w:top w:val="none" w:sz="0" w:space="0" w:color="auto"/>
        <w:left w:val="none" w:sz="0" w:space="0" w:color="auto"/>
        <w:bottom w:val="none" w:sz="0" w:space="0" w:color="auto"/>
        <w:right w:val="none" w:sz="0" w:space="0" w:color="auto"/>
      </w:divBdr>
    </w:div>
    <w:div w:id="209077816">
      <w:bodyDiv w:val="1"/>
      <w:marLeft w:val="0"/>
      <w:marRight w:val="0"/>
      <w:marTop w:val="0"/>
      <w:marBottom w:val="0"/>
      <w:divBdr>
        <w:top w:val="none" w:sz="0" w:space="0" w:color="auto"/>
        <w:left w:val="none" w:sz="0" w:space="0" w:color="auto"/>
        <w:bottom w:val="none" w:sz="0" w:space="0" w:color="auto"/>
        <w:right w:val="none" w:sz="0" w:space="0" w:color="auto"/>
      </w:divBdr>
    </w:div>
    <w:div w:id="209146778">
      <w:bodyDiv w:val="1"/>
      <w:marLeft w:val="0"/>
      <w:marRight w:val="0"/>
      <w:marTop w:val="0"/>
      <w:marBottom w:val="0"/>
      <w:divBdr>
        <w:top w:val="none" w:sz="0" w:space="0" w:color="auto"/>
        <w:left w:val="none" w:sz="0" w:space="0" w:color="auto"/>
        <w:bottom w:val="none" w:sz="0" w:space="0" w:color="auto"/>
        <w:right w:val="none" w:sz="0" w:space="0" w:color="auto"/>
      </w:divBdr>
    </w:div>
    <w:div w:id="209148105">
      <w:bodyDiv w:val="1"/>
      <w:marLeft w:val="0"/>
      <w:marRight w:val="0"/>
      <w:marTop w:val="0"/>
      <w:marBottom w:val="0"/>
      <w:divBdr>
        <w:top w:val="none" w:sz="0" w:space="0" w:color="auto"/>
        <w:left w:val="none" w:sz="0" w:space="0" w:color="auto"/>
        <w:bottom w:val="none" w:sz="0" w:space="0" w:color="auto"/>
        <w:right w:val="none" w:sz="0" w:space="0" w:color="auto"/>
      </w:divBdr>
    </w:div>
    <w:div w:id="209155184">
      <w:bodyDiv w:val="1"/>
      <w:marLeft w:val="0"/>
      <w:marRight w:val="0"/>
      <w:marTop w:val="0"/>
      <w:marBottom w:val="0"/>
      <w:divBdr>
        <w:top w:val="none" w:sz="0" w:space="0" w:color="auto"/>
        <w:left w:val="none" w:sz="0" w:space="0" w:color="auto"/>
        <w:bottom w:val="none" w:sz="0" w:space="0" w:color="auto"/>
        <w:right w:val="none" w:sz="0" w:space="0" w:color="auto"/>
      </w:divBdr>
    </w:div>
    <w:div w:id="209192706">
      <w:bodyDiv w:val="1"/>
      <w:marLeft w:val="0"/>
      <w:marRight w:val="0"/>
      <w:marTop w:val="0"/>
      <w:marBottom w:val="0"/>
      <w:divBdr>
        <w:top w:val="none" w:sz="0" w:space="0" w:color="auto"/>
        <w:left w:val="none" w:sz="0" w:space="0" w:color="auto"/>
        <w:bottom w:val="none" w:sz="0" w:space="0" w:color="auto"/>
        <w:right w:val="none" w:sz="0" w:space="0" w:color="auto"/>
      </w:divBdr>
    </w:div>
    <w:div w:id="209196367">
      <w:bodyDiv w:val="1"/>
      <w:marLeft w:val="0"/>
      <w:marRight w:val="0"/>
      <w:marTop w:val="0"/>
      <w:marBottom w:val="0"/>
      <w:divBdr>
        <w:top w:val="none" w:sz="0" w:space="0" w:color="auto"/>
        <w:left w:val="none" w:sz="0" w:space="0" w:color="auto"/>
        <w:bottom w:val="none" w:sz="0" w:space="0" w:color="auto"/>
        <w:right w:val="none" w:sz="0" w:space="0" w:color="auto"/>
      </w:divBdr>
    </w:div>
    <w:div w:id="209271744">
      <w:bodyDiv w:val="1"/>
      <w:marLeft w:val="0"/>
      <w:marRight w:val="0"/>
      <w:marTop w:val="0"/>
      <w:marBottom w:val="0"/>
      <w:divBdr>
        <w:top w:val="none" w:sz="0" w:space="0" w:color="auto"/>
        <w:left w:val="none" w:sz="0" w:space="0" w:color="auto"/>
        <w:bottom w:val="none" w:sz="0" w:space="0" w:color="auto"/>
        <w:right w:val="none" w:sz="0" w:space="0" w:color="auto"/>
      </w:divBdr>
    </w:div>
    <w:div w:id="209271760">
      <w:bodyDiv w:val="1"/>
      <w:marLeft w:val="0"/>
      <w:marRight w:val="0"/>
      <w:marTop w:val="0"/>
      <w:marBottom w:val="0"/>
      <w:divBdr>
        <w:top w:val="none" w:sz="0" w:space="0" w:color="auto"/>
        <w:left w:val="none" w:sz="0" w:space="0" w:color="auto"/>
        <w:bottom w:val="none" w:sz="0" w:space="0" w:color="auto"/>
        <w:right w:val="none" w:sz="0" w:space="0" w:color="auto"/>
      </w:divBdr>
    </w:div>
    <w:div w:id="209341178">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346387">
      <w:bodyDiv w:val="1"/>
      <w:marLeft w:val="0"/>
      <w:marRight w:val="0"/>
      <w:marTop w:val="0"/>
      <w:marBottom w:val="0"/>
      <w:divBdr>
        <w:top w:val="none" w:sz="0" w:space="0" w:color="auto"/>
        <w:left w:val="none" w:sz="0" w:space="0" w:color="auto"/>
        <w:bottom w:val="none" w:sz="0" w:space="0" w:color="auto"/>
        <w:right w:val="none" w:sz="0" w:space="0" w:color="auto"/>
      </w:divBdr>
    </w:div>
    <w:div w:id="209347019">
      <w:bodyDiv w:val="1"/>
      <w:marLeft w:val="0"/>
      <w:marRight w:val="0"/>
      <w:marTop w:val="0"/>
      <w:marBottom w:val="0"/>
      <w:divBdr>
        <w:top w:val="none" w:sz="0" w:space="0" w:color="auto"/>
        <w:left w:val="none" w:sz="0" w:space="0" w:color="auto"/>
        <w:bottom w:val="none" w:sz="0" w:space="0" w:color="auto"/>
        <w:right w:val="none" w:sz="0" w:space="0" w:color="auto"/>
      </w:divBdr>
    </w:div>
    <w:div w:id="209414930">
      <w:bodyDiv w:val="1"/>
      <w:marLeft w:val="0"/>
      <w:marRight w:val="0"/>
      <w:marTop w:val="0"/>
      <w:marBottom w:val="0"/>
      <w:divBdr>
        <w:top w:val="none" w:sz="0" w:space="0" w:color="auto"/>
        <w:left w:val="none" w:sz="0" w:space="0" w:color="auto"/>
        <w:bottom w:val="none" w:sz="0" w:space="0" w:color="auto"/>
        <w:right w:val="none" w:sz="0" w:space="0" w:color="auto"/>
      </w:divBdr>
    </w:div>
    <w:div w:id="209457469">
      <w:bodyDiv w:val="1"/>
      <w:marLeft w:val="0"/>
      <w:marRight w:val="0"/>
      <w:marTop w:val="0"/>
      <w:marBottom w:val="0"/>
      <w:divBdr>
        <w:top w:val="none" w:sz="0" w:space="0" w:color="auto"/>
        <w:left w:val="none" w:sz="0" w:space="0" w:color="auto"/>
        <w:bottom w:val="none" w:sz="0" w:space="0" w:color="auto"/>
        <w:right w:val="none" w:sz="0" w:space="0" w:color="auto"/>
      </w:divBdr>
    </w:div>
    <w:div w:id="209610935">
      <w:bodyDiv w:val="1"/>
      <w:marLeft w:val="0"/>
      <w:marRight w:val="0"/>
      <w:marTop w:val="0"/>
      <w:marBottom w:val="0"/>
      <w:divBdr>
        <w:top w:val="none" w:sz="0" w:space="0" w:color="auto"/>
        <w:left w:val="none" w:sz="0" w:space="0" w:color="auto"/>
        <w:bottom w:val="none" w:sz="0" w:space="0" w:color="auto"/>
        <w:right w:val="none" w:sz="0" w:space="0" w:color="auto"/>
      </w:divBdr>
    </w:div>
    <w:div w:id="209613452">
      <w:bodyDiv w:val="1"/>
      <w:marLeft w:val="0"/>
      <w:marRight w:val="0"/>
      <w:marTop w:val="0"/>
      <w:marBottom w:val="0"/>
      <w:divBdr>
        <w:top w:val="none" w:sz="0" w:space="0" w:color="auto"/>
        <w:left w:val="none" w:sz="0" w:space="0" w:color="auto"/>
        <w:bottom w:val="none" w:sz="0" w:space="0" w:color="auto"/>
        <w:right w:val="none" w:sz="0" w:space="0" w:color="auto"/>
      </w:divBdr>
    </w:div>
    <w:div w:id="209614809">
      <w:bodyDiv w:val="1"/>
      <w:marLeft w:val="0"/>
      <w:marRight w:val="0"/>
      <w:marTop w:val="0"/>
      <w:marBottom w:val="0"/>
      <w:divBdr>
        <w:top w:val="none" w:sz="0" w:space="0" w:color="auto"/>
        <w:left w:val="none" w:sz="0" w:space="0" w:color="auto"/>
        <w:bottom w:val="none" w:sz="0" w:space="0" w:color="auto"/>
        <w:right w:val="none" w:sz="0" w:space="0" w:color="auto"/>
      </w:divBdr>
    </w:div>
    <w:div w:id="209615014">
      <w:bodyDiv w:val="1"/>
      <w:marLeft w:val="0"/>
      <w:marRight w:val="0"/>
      <w:marTop w:val="0"/>
      <w:marBottom w:val="0"/>
      <w:divBdr>
        <w:top w:val="none" w:sz="0" w:space="0" w:color="auto"/>
        <w:left w:val="none" w:sz="0" w:space="0" w:color="auto"/>
        <w:bottom w:val="none" w:sz="0" w:space="0" w:color="auto"/>
        <w:right w:val="none" w:sz="0" w:space="0" w:color="auto"/>
      </w:divBdr>
    </w:div>
    <w:div w:id="209651494">
      <w:bodyDiv w:val="1"/>
      <w:marLeft w:val="0"/>
      <w:marRight w:val="0"/>
      <w:marTop w:val="0"/>
      <w:marBottom w:val="0"/>
      <w:divBdr>
        <w:top w:val="none" w:sz="0" w:space="0" w:color="auto"/>
        <w:left w:val="none" w:sz="0" w:space="0" w:color="auto"/>
        <w:bottom w:val="none" w:sz="0" w:space="0" w:color="auto"/>
        <w:right w:val="none" w:sz="0" w:space="0" w:color="auto"/>
      </w:divBdr>
    </w:div>
    <w:div w:id="209656948">
      <w:bodyDiv w:val="1"/>
      <w:marLeft w:val="0"/>
      <w:marRight w:val="0"/>
      <w:marTop w:val="0"/>
      <w:marBottom w:val="0"/>
      <w:divBdr>
        <w:top w:val="none" w:sz="0" w:space="0" w:color="auto"/>
        <w:left w:val="none" w:sz="0" w:space="0" w:color="auto"/>
        <w:bottom w:val="none" w:sz="0" w:space="0" w:color="auto"/>
        <w:right w:val="none" w:sz="0" w:space="0" w:color="auto"/>
      </w:divBdr>
    </w:div>
    <w:div w:id="209732968">
      <w:bodyDiv w:val="1"/>
      <w:marLeft w:val="0"/>
      <w:marRight w:val="0"/>
      <w:marTop w:val="0"/>
      <w:marBottom w:val="0"/>
      <w:divBdr>
        <w:top w:val="none" w:sz="0" w:space="0" w:color="auto"/>
        <w:left w:val="none" w:sz="0" w:space="0" w:color="auto"/>
        <w:bottom w:val="none" w:sz="0" w:space="0" w:color="auto"/>
        <w:right w:val="none" w:sz="0" w:space="0" w:color="auto"/>
      </w:divBdr>
    </w:div>
    <w:div w:id="209733151">
      <w:bodyDiv w:val="1"/>
      <w:marLeft w:val="0"/>
      <w:marRight w:val="0"/>
      <w:marTop w:val="0"/>
      <w:marBottom w:val="0"/>
      <w:divBdr>
        <w:top w:val="none" w:sz="0" w:space="0" w:color="auto"/>
        <w:left w:val="none" w:sz="0" w:space="0" w:color="auto"/>
        <w:bottom w:val="none" w:sz="0" w:space="0" w:color="auto"/>
        <w:right w:val="none" w:sz="0" w:space="0" w:color="auto"/>
      </w:divBdr>
    </w:div>
    <w:div w:id="209801418">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09846678">
      <w:bodyDiv w:val="1"/>
      <w:marLeft w:val="0"/>
      <w:marRight w:val="0"/>
      <w:marTop w:val="0"/>
      <w:marBottom w:val="0"/>
      <w:divBdr>
        <w:top w:val="none" w:sz="0" w:space="0" w:color="auto"/>
        <w:left w:val="none" w:sz="0" w:space="0" w:color="auto"/>
        <w:bottom w:val="none" w:sz="0" w:space="0" w:color="auto"/>
        <w:right w:val="none" w:sz="0" w:space="0" w:color="auto"/>
      </w:divBdr>
    </w:div>
    <w:div w:id="209848549">
      <w:bodyDiv w:val="1"/>
      <w:marLeft w:val="0"/>
      <w:marRight w:val="0"/>
      <w:marTop w:val="0"/>
      <w:marBottom w:val="0"/>
      <w:divBdr>
        <w:top w:val="none" w:sz="0" w:space="0" w:color="auto"/>
        <w:left w:val="none" w:sz="0" w:space="0" w:color="auto"/>
        <w:bottom w:val="none" w:sz="0" w:space="0" w:color="auto"/>
        <w:right w:val="none" w:sz="0" w:space="0" w:color="auto"/>
      </w:divBdr>
    </w:div>
    <w:div w:id="209925340">
      <w:bodyDiv w:val="1"/>
      <w:marLeft w:val="0"/>
      <w:marRight w:val="0"/>
      <w:marTop w:val="0"/>
      <w:marBottom w:val="0"/>
      <w:divBdr>
        <w:top w:val="none" w:sz="0" w:space="0" w:color="auto"/>
        <w:left w:val="none" w:sz="0" w:space="0" w:color="auto"/>
        <w:bottom w:val="none" w:sz="0" w:space="0" w:color="auto"/>
        <w:right w:val="none" w:sz="0" w:space="0" w:color="auto"/>
      </w:divBdr>
    </w:div>
    <w:div w:id="209995566">
      <w:bodyDiv w:val="1"/>
      <w:marLeft w:val="0"/>
      <w:marRight w:val="0"/>
      <w:marTop w:val="0"/>
      <w:marBottom w:val="0"/>
      <w:divBdr>
        <w:top w:val="none" w:sz="0" w:space="0" w:color="auto"/>
        <w:left w:val="none" w:sz="0" w:space="0" w:color="auto"/>
        <w:bottom w:val="none" w:sz="0" w:space="0" w:color="auto"/>
        <w:right w:val="none" w:sz="0" w:space="0" w:color="auto"/>
      </w:divBdr>
    </w:div>
    <w:div w:id="209996734">
      <w:bodyDiv w:val="1"/>
      <w:marLeft w:val="0"/>
      <w:marRight w:val="0"/>
      <w:marTop w:val="0"/>
      <w:marBottom w:val="0"/>
      <w:divBdr>
        <w:top w:val="none" w:sz="0" w:space="0" w:color="auto"/>
        <w:left w:val="none" w:sz="0" w:space="0" w:color="auto"/>
        <w:bottom w:val="none" w:sz="0" w:space="0" w:color="auto"/>
        <w:right w:val="none" w:sz="0" w:space="0" w:color="auto"/>
      </w:divBdr>
    </w:div>
    <w:div w:id="209998094">
      <w:bodyDiv w:val="1"/>
      <w:marLeft w:val="0"/>
      <w:marRight w:val="0"/>
      <w:marTop w:val="0"/>
      <w:marBottom w:val="0"/>
      <w:divBdr>
        <w:top w:val="none" w:sz="0" w:space="0" w:color="auto"/>
        <w:left w:val="none" w:sz="0" w:space="0" w:color="auto"/>
        <w:bottom w:val="none" w:sz="0" w:space="0" w:color="auto"/>
        <w:right w:val="none" w:sz="0" w:space="0" w:color="auto"/>
      </w:divBdr>
    </w:div>
    <w:div w:id="2100028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045481">
      <w:bodyDiv w:val="1"/>
      <w:marLeft w:val="0"/>
      <w:marRight w:val="0"/>
      <w:marTop w:val="0"/>
      <w:marBottom w:val="0"/>
      <w:divBdr>
        <w:top w:val="none" w:sz="0" w:space="0" w:color="auto"/>
        <w:left w:val="none" w:sz="0" w:space="0" w:color="auto"/>
        <w:bottom w:val="none" w:sz="0" w:space="0" w:color="auto"/>
        <w:right w:val="none" w:sz="0" w:space="0" w:color="auto"/>
      </w:divBdr>
    </w:div>
    <w:div w:id="210072585">
      <w:bodyDiv w:val="1"/>
      <w:marLeft w:val="0"/>
      <w:marRight w:val="0"/>
      <w:marTop w:val="0"/>
      <w:marBottom w:val="0"/>
      <w:divBdr>
        <w:top w:val="none" w:sz="0" w:space="0" w:color="auto"/>
        <w:left w:val="none" w:sz="0" w:space="0" w:color="auto"/>
        <w:bottom w:val="none" w:sz="0" w:space="0" w:color="auto"/>
        <w:right w:val="none" w:sz="0" w:space="0" w:color="auto"/>
      </w:divBdr>
    </w:div>
    <w:div w:id="210073212">
      <w:bodyDiv w:val="1"/>
      <w:marLeft w:val="0"/>
      <w:marRight w:val="0"/>
      <w:marTop w:val="0"/>
      <w:marBottom w:val="0"/>
      <w:divBdr>
        <w:top w:val="none" w:sz="0" w:space="0" w:color="auto"/>
        <w:left w:val="none" w:sz="0" w:space="0" w:color="auto"/>
        <w:bottom w:val="none" w:sz="0" w:space="0" w:color="auto"/>
        <w:right w:val="none" w:sz="0" w:space="0" w:color="auto"/>
      </w:divBdr>
    </w:div>
    <w:div w:id="210074318">
      <w:bodyDiv w:val="1"/>
      <w:marLeft w:val="0"/>
      <w:marRight w:val="0"/>
      <w:marTop w:val="0"/>
      <w:marBottom w:val="0"/>
      <w:divBdr>
        <w:top w:val="none" w:sz="0" w:space="0" w:color="auto"/>
        <w:left w:val="none" w:sz="0" w:space="0" w:color="auto"/>
        <w:bottom w:val="none" w:sz="0" w:space="0" w:color="auto"/>
        <w:right w:val="none" w:sz="0" w:space="0" w:color="auto"/>
      </w:divBdr>
    </w:div>
    <w:div w:id="210113505">
      <w:bodyDiv w:val="1"/>
      <w:marLeft w:val="0"/>
      <w:marRight w:val="0"/>
      <w:marTop w:val="0"/>
      <w:marBottom w:val="0"/>
      <w:divBdr>
        <w:top w:val="none" w:sz="0" w:space="0" w:color="auto"/>
        <w:left w:val="none" w:sz="0" w:space="0" w:color="auto"/>
        <w:bottom w:val="none" w:sz="0" w:space="0" w:color="auto"/>
        <w:right w:val="none" w:sz="0" w:space="0" w:color="auto"/>
      </w:divBdr>
    </w:div>
    <w:div w:id="210114082">
      <w:bodyDiv w:val="1"/>
      <w:marLeft w:val="0"/>
      <w:marRight w:val="0"/>
      <w:marTop w:val="0"/>
      <w:marBottom w:val="0"/>
      <w:divBdr>
        <w:top w:val="none" w:sz="0" w:space="0" w:color="auto"/>
        <w:left w:val="none" w:sz="0" w:space="0" w:color="auto"/>
        <w:bottom w:val="none" w:sz="0" w:space="0" w:color="auto"/>
        <w:right w:val="none" w:sz="0" w:space="0" w:color="auto"/>
      </w:divBdr>
    </w:div>
    <w:div w:id="210117072">
      <w:bodyDiv w:val="1"/>
      <w:marLeft w:val="0"/>
      <w:marRight w:val="0"/>
      <w:marTop w:val="0"/>
      <w:marBottom w:val="0"/>
      <w:divBdr>
        <w:top w:val="none" w:sz="0" w:space="0" w:color="auto"/>
        <w:left w:val="none" w:sz="0" w:space="0" w:color="auto"/>
        <w:bottom w:val="none" w:sz="0" w:space="0" w:color="auto"/>
        <w:right w:val="none" w:sz="0" w:space="0" w:color="auto"/>
      </w:divBdr>
    </w:div>
    <w:div w:id="210188704">
      <w:bodyDiv w:val="1"/>
      <w:marLeft w:val="0"/>
      <w:marRight w:val="0"/>
      <w:marTop w:val="0"/>
      <w:marBottom w:val="0"/>
      <w:divBdr>
        <w:top w:val="none" w:sz="0" w:space="0" w:color="auto"/>
        <w:left w:val="none" w:sz="0" w:space="0" w:color="auto"/>
        <w:bottom w:val="none" w:sz="0" w:space="0" w:color="auto"/>
        <w:right w:val="none" w:sz="0" w:space="0" w:color="auto"/>
      </w:divBdr>
    </w:div>
    <w:div w:id="210191776">
      <w:bodyDiv w:val="1"/>
      <w:marLeft w:val="0"/>
      <w:marRight w:val="0"/>
      <w:marTop w:val="0"/>
      <w:marBottom w:val="0"/>
      <w:divBdr>
        <w:top w:val="none" w:sz="0" w:space="0" w:color="auto"/>
        <w:left w:val="none" w:sz="0" w:space="0" w:color="auto"/>
        <w:bottom w:val="none" w:sz="0" w:space="0" w:color="auto"/>
        <w:right w:val="none" w:sz="0" w:space="0" w:color="auto"/>
      </w:divBdr>
    </w:div>
    <w:div w:id="210191852">
      <w:bodyDiv w:val="1"/>
      <w:marLeft w:val="0"/>
      <w:marRight w:val="0"/>
      <w:marTop w:val="0"/>
      <w:marBottom w:val="0"/>
      <w:divBdr>
        <w:top w:val="none" w:sz="0" w:space="0" w:color="auto"/>
        <w:left w:val="none" w:sz="0" w:space="0" w:color="auto"/>
        <w:bottom w:val="none" w:sz="0" w:space="0" w:color="auto"/>
        <w:right w:val="none" w:sz="0" w:space="0" w:color="auto"/>
      </w:divBdr>
      <w:divsChild>
        <w:div w:id="3942861">
          <w:marLeft w:val="480"/>
          <w:marRight w:val="0"/>
          <w:marTop w:val="0"/>
          <w:marBottom w:val="0"/>
          <w:divBdr>
            <w:top w:val="none" w:sz="0" w:space="0" w:color="auto"/>
            <w:left w:val="none" w:sz="0" w:space="0" w:color="auto"/>
            <w:bottom w:val="none" w:sz="0" w:space="0" w:color="auto"/>
            <w:right w:val="none" w:sz="0" w:space="0" w:color="auto"/>
          </w:divBdr>
        </w:div>
        <w:div w:id="4525402">
          <w:marLeft w:val="480"/>
          <w:marRight w:val="0"/>
          <w:marTop w:val="0"/>
          <w:marBottom w:val="0"/>
          <w:divBdr>
            <w:top w:val="none" w:sz="0" w:space="0" w:color="auto"/>
            <w:left w:val="none" w:sz="0" w:space="0" w:color="auto"/>
            <w:bottom w:val="none" w:sz="0" w:space="0" w:color="auto"/>
            <w:right w:val="none" w:sz="0" w:space="0" w:color="auto"/>
          </w:divBdr>
        </w:div>
        <w:div w:id="5063973">
          <w:marLeft w:val="480"/>
          <w:marRight w:val="0"/>
          <w:marTop w:val="0"/>
          <w:marBottom w:val="0"/>
          <w:divBdr>
            <w:top w:val="none" w:sz="0" w:space="0" w:color="auto"/>
            <w:left w:val="none" w:sz="0" w:space="0" w:color="auto"/>
            <w:bottom w:val="none" w:sz="0" w:space="0" w:color="auto"/>
            <w:right w:val="none" w:sz="0" w:space="0" w:color="auto"/>
          </w:divBdr>
        </w:div>
        <w:div w:id="10108724">
          <w:marLeft w:val="480"/>
          <w:marRight w:val="0"/>
          <w:marTop w:val="0"/>
          <w:marBottom w:val="0"/>
          <w:divBdr>
            <w:top w:val="none" w:sz="0" w:space="0" w:color="auto"/>
            <w:left w:val="none" w:sz="0" w:space="0" w:color="auto"/>
            <w:bottom w:val="none" w:sz="0" w:space="0" w:color="auto"/>
            <w:right w:val="none" w:sz="0" w:space="0" w:color="auto"/>
          </w:divBdr>
        </w:div>
        <w:div w:id="23068775">
          <w:marLeft w:val="480"/>
          <w:marRight w:val="0"/>
          <w:marTop w:val="0"/>
          <w:marBottom w:val="0"/>
          <w:divBdr>
            <w:top w:val="none" w:sz="0" w:space="0" w:color="auto"/>
            <w:left w:val="none" w:sz="0" w:space="0" w:color="auto"/>
            <w:bottom w:val="none" w:sz="0" w:space="0" w:color="auto"/>
            <w:right w:val="none" w:sz="0" w:space="0" w:color="auto"/>
          </w:divBdr>
        </w:div>
        <w:div w:id="28578962">
          <w:marLeft w:val="480"/>
          <w:marRight w:val="0"/>
          <w:marTop w:val="0"/>
          <w:marBottom w:val="0"/>
          <w:divBdr>
            <w:top w:val="none" w:sz="0" w:space="0" w:color="auto"/>
            <w:left w:val="none" w:sz="0" w:space="0" w:color="auto"/>
            <w:bottom w:val="none" w:sz="0" w:space="0" w:color="auto"/>
            <w:right w:val="none" w:sz="0" w:space="0" w:color="auto"/>
          </w:divBdr>
        </w:div>
        <w:div w:id="36900232">
          <w:marLeft w:val="480"/>
          <w:marRight w:val="0"/>
          <w:marTop w:val="0"/>
          <w:marBottom w:val="0"/>
          <w:divBdr>
            <w:top w:val="none" w:sz="0" w:space="0" w:color="auto"/>
            <w:left w:val="none" w:sz="0" w:space="0" w:color="auto"/>
            <w:bottom w:val="none" w:sz="0" w:space="0" w:color="auto"/>
            <w:right w:val="none" w:sz="0" w:space="0" w:color="auto"/>
          </w:divBdr>
        </w:div>
        <w:div w:id="38283784">
          <w:marLeft w:val="480"/>
          <w:marRight w:val="0"/>
          <w:marTop w:val="0"/>
          <w:marBottom w:val="0"/>
          <w:divBdr>
            <w:top w:val="none" w:sz="0" w:space="0" w:color="auto"/>
            <w:left w:val="none" w:sz="0" w:space="0" w:color="auto"/>
            <w:bottom w:val="none" w:sz="0" w:space="0" w:color="auto"/>
            <w:right w:val="none" w:sz="0" w:space="0" w:color="auto"/>
          </w:divBdr>
        </w:div>
        <w:div w:id="44524186">
          <w:marLeft w:val="480"/>
          <w:marRight w:val="0"/>
          <w:marTop w:val="0"/>
          <w:marBottom w:val="0"/>
          <w:divBdr>
            <w:top w:val="none" w:sz="0" w:space="0" w:color="auto"/>
            <w:left w:val="none" w:sz="0" w:space="0" w:color="auto"/>
            <w:bottom w:val="none" w:sz="0" w:space="0" w:color="auto"/>
            <w:right w:val="none" w:sz="0" w:space="0" w:color="auto"/>
          </w:divBdr>
        </w:div>
        <w:div w:id="47072479">
          <w:marLeft w:val="480"/>
          <w:marRight w:val="0"/>
          <w:marTop w:val="0"/>
          <w:marBottom w:val="0"/>
          <w:divBdr>
            <w:top w:val="none" w:sz="0" w:space="0" w:color="auto"/>
            <w:left w:val="none" w:sz="0" w:space="0" w:color="auto"/>
            <w:bottom w:val="none" w:sz="0" w:space="0" w:color="auto"/>
            <w:right w:val="none" w:sz="0" w:space="0" w:color="auto"/>
          </w:divBdr>
        </w:div>
        <w:div w:id="66657028">
          <w:marLeft w:val="480"/>
          <w:marRight w:val="0"/>
          <w:marTop w:val="0"/>
          <w:marBottom w:val="0"/>
          <w:divBdr>
            <w:top w:val="none" w:sz="0" w:space="0" w:color="auto"/>
            <w:left w:val="none" w:sz="0" w:space="0" w:color="auto"/>
            <w:bottom w:val="none" w:sz="0" w:space="0" w:color="auto"/>
            <w:right w:val="none" w:sz="0" w:space="0" w:color="auto"/>
          </w:divBdr>
        </w:div>
        <w:div w:id="68189889">
          <w:marLeft w:val="480"/>
          <w:marRight w:val="0"/>
          <w:marTop w:val="0"/>
          <w:marBottom w:val="0"/>
          <w:divBdr>
            <w:top w:val="none" w:sz="0" w:space="0" w:color="auto"/>
            <w:left w:val="none" w:sz="0" w:space="0" w:color="auto"/>
            <w:bottom w:val="none" w:sz="0" w:space="0" w:color="auto"/>
            <w:right w:val="none" w:sz="0" w:space="0" w:color="auto"/>
          </w:divBdr>
        </w:div>
        <w:div w:id="71314717">
          <w:marLeft w:val="480"/>
          <w:marRight w:val="0"/>
          <w:marTop w:val="0"/>
          <w:marBottom w:val="0"/>
          <w:divBdr>
            <w:top w:val="none" w:sz="0" w:space="0" w:color="auto"/>
            <w:left w:val="none" w:sz="0" w:space="0" w:color="auto"/>
            <w:bottom w:val="none" w:sz="0" w:space="0" w:color="auto"/>
            <w:right w:val="none" w:sz="0" w:space="0" w:color="auto"/>
          </w:divBdr>
        </w:div>
        <w:div w:id="92675679">
          <w:marLeft w:val="480"/>
          <w:marRight w:val="0"/>
          <w:marTop w:val="0"/>
          <w:marBottom w:val="0"/>
          <w:divBdr>
            <w:top w:val="none" w:sz="0" w:space="0" w:color="auto"/>
            <w:left w:val="none" w:sz="0" w:space="0" w:color="auto"/>
            <w:bottom w:val="none" w:sz="0" w:space="0" w:color="auto"/>
            <w:right w:val="none" w:sz="0" w:space="0" w:color="auto"/>
          </w:divBdr>
        </w:div>
        <w:div w:id="93089294">
          <w:marLeft w:val="480"/>
          <w:marRight w:val="0"/>
          <w:marTop w:val="0"/>
          <w:marBottom w:val="0"/>
          <w:divBdr>
            <w:top w:val="none" w:sz="0" w:space="0" w:color="auto"/>
            <w:left w:val="none" w:sz="0" w:space="0" w:color="auto"/>
            <w:bottom w:val="none" w:sz="0" w:space="0" w:color="auto"/>
            <w:right w:val="none" w:sz="0" w:space="0" w:color="auto"/>
          </w:divBdr>
        </w:div>
        <w:div w:id="93213237">
          <w:marLeft w:val="480"/>
          <w:marRight w:val="0"/>
          <w:marTop w:val="0"/>
          <w:marBottom w:val="0"/>
          <w:divBdr>
            <w:top w:val="none" w:sz="0" w:space="0" w:color="auto"/>
            <w:left w:val="none" w:sz="0" w:space="0" w:color="auto"/>
            <w:bottom w:val="none" w:sz="0" w:space="0" w:color="auto"/>
            <w:right w:val="none" w:sz="0" w:space="0" w:color="auto"/>
          </w:divBdr>
        </w:div>
        <w:div w:id="93791528">
          <w:marLeft w:val="480"/>
          <w:marRight w:val="0"/>
          <w:marTop w:val="0"/>
          <w:marBottom w:val="0"/>
          <w:divBdr>
            <w:top w:val="none" w:sz="0" w:space="0" w:color="auto"/>
            <w:left w:val="none" w:sz="0" w:space="0" w:color="auto"/>
            <w:bottom w:val="none" w:sz="0" w:space="0" w:color="auto"/>
            <w:right w:val="none" w:sz="0" w:space="0" w:color="auto"/>
          </w:divBdr>
        </w:div>
        <w:div w:id="97411735">
          <w:marLeft w:val="480"/>
          <w:marRight w:val="0"/>
          <w:marTop w:val="0"/>
          <w:marBottom w:val="0"/>
          <w:divBdr>
            <w:top w:val="none" w:sz="0" w:space="0" w:color="auto"/>
            <w:left w:val="none" w:sz="0" w:space="0" w:color="auto"/>
            <w:bottom w:val="none" w:sz="0" w:space="0" w:color="auto"/>
            <w:right w:val="none" w:sz="0" w:space="0" w:color="auto"/>
          </w:divBdr>
        </w:div>
        <w:div w:id="111485247">
          <w:marLeft w:val="480"/>
          <w:marRight w:val="0"/>
          <w:marTop w:val="0"/>
          <w:marBottom w:val="0"/>
          <w:divBdr>
            <w:top w:val="none" w:sz="0" w:space="0" w:color="auto"/>
            <w:left w:val="none" w:sz="0" w:space="0" w:color="auto"/>
            <w:bottom w:val="none" w:sz="0" w:space="0" w:color="auto"/>
            <w:right w:val="none" w:sz="0" w:space="0" w:color="auto"/>
          </w:divBdr>
        </w:div>
        <w:div w:id="126507325">
          <w:marLeft w:val="480"/>
          <w:marRight w:val="0"/>
          <w:marTop w:val="0"/>
          <w:marBottom w:val="0"/>
          <w:divBdr>
            <w:top w:val="none" w:sz="0" w:space="0" w:color="auto"/>
            <w:left w:val="none" w:sz="0" w:space="0" w:color="auto"/>
            <w:bottom w:val="none" w:sz="0" w:space="0" w:color="auto"/>
            <w:right w:val="none" w:sz="0" w:space="0" w:color="auto"/>
          </w:divBdr>
        </w:div>
        <w:div w:id="127014618">
          <w:marLeft w:val="480"/>
          <w:marRight w:val="0"/>
          <w:marTop w:val="0"/>
          <w:marBottom w:val="0"/>
          <w:divBdr>
            <w:top w:val="none" w:sz="0" w:space="0" w:color="auto"/>
            <w:left w:val="none" w:sz="0" w:space="0" w:color="auto"/>
            <w:bottom w:val="none" w:sz="0" w:space="0" w:color="auto"/>
            <w:right w:val="none" w:sz="0" w:space="0" w:color="auto"/>
          </w:divBdr>
        </w:div>
        <w:div w:id="134496207">
          <w:marLeft w:val="480"/>
          <w:marRight w:val="0"/>
          <w:marTop w:val="0"/>
          <w:marBottom w:val="0"/>
          <w:divBdr>
            <w:top w:val="none" w:sz="0" w:space="0" w:color="auto"/>
            <w:left w:val="none" w:sz="0" w:space="0" w:color="auto"/>
            <w:bottom w:val="none" w:sz="0" w:space="0" w:color="auto"/>
            <w:right w:val="none" w:sz="0" w:space="0" w:color="auto"/>
          </w:divBdr>
        </w:div>
        <w:div w:id="138768672">
          <w:marLeft w:val="480"/>
          <w:marRight w:val="0"/>
          <w:marTop w:val="0"/>
          <w:marBottom w:val="0"/>
          <w:divBdr>
            <w:top w:val="none" w:sz="0" w:space="0" w:color="auto"/>
            <w:left w:val="none" w:sz="0" w:space="0" w:color="auto"/>
            <w:bottom w:val="none" w:sz="0" w:space="0" w:color="auto"/>
            <w:right w:val="none" w:sz="0" w:space="0" w:color="auto"/>
          </w:divBdr>
        </w:div>
        <w:div w:id="141502985">
          <w:marLeft w:val="480"/>
          <w:marRight w:val="0"/>
          <w:marTop w:val="0"/>
          <w:marBottom w:val="0"/>
          <w:divBdr>
            <w:top w:val="none" w:sz="0" w:space="0" w:color="auto"/>
            <w:left w:val="none" w:sz="0" w:space="0" w:color="auto"/>
            <w:bottom w:val="none" w:sz="0" w:space="0" w:color="auto"/>
            <w:right w:val="none" w:sz="0" w:space="0" w:color="auto"/>
          </w:divBdr>
        </w:div>
        <w:div w:id="147944416">
          <w:marLeft w:val="480"/>
          <w:marRight w:val="0"/>
          <w:marTop w:val="0"/>
          <w:marBottom w:val="0"/>
          <w:divBdr>
            <w:top w:val="none" w:sz="0" w:space="0" w:color="auto"/>
            <w:left w:val="none" w:sz="0" w:space="0" w:color="auto"/>
            <w:bottom w:val="none" w:sz="0" w:space="0" w:color="auto"/>
            <w:right w:val="none" w:sz="0" w:space="0" w:color="auto"/>
          </w:divBdr>
        </w:div>
        <w:div w:id="150875149">
          <w:marLeft w:val="480"/>
          <w:marRight w:val="0"/>
          <w:marTop w:val="0"/>
          <w:marBottom w:val="0"/>
          <w:divBdr>
            <w:top w:val="none" w:sz="0" w:space="0" w:color="auto"/>
            <w:left w:val="none" w:sz="0" w:space="0" w:color="auto"/>
            <w:bottom w:val="none" w:sz="0" w:space="0" w:color="auto"/>
            <w:right w:val="none" w:sz="0" w:space="0" w:color="auto"/>
          </w:divBdr>
        </w:div>
        <w:div w:id="152524246">
          <w:marLeft w:val="480"/>
          <w:marRight w:val="0"/>
          <w:marTop w:val="0"/>
          <w:marBottom w:val="0"/>
          <w:divBdr>
            <w:top w:val="none" w:sz="0" w:space="0" w:color="auto"/>
            <w:left w:val="none" w:sz="0" w:space="0" w:color="auto"/>
            <w:bottom w:val="none" w:sz="0" w:space="0" w:color="auto"/>
            <w:right w:val="none" w:sz="0" w:space="0" w:color="auto"/>
          </w:divBdr>
        </w:div>
        <w:div w:id="153838886">
          <w:marLeft w:val="480"/>
          <w:marRight w:val="0"/>
          <w:marTop w:val="0"/>
          <w:marBottom w:val="0"/>
          <w:divBdr>
            <w:top w:val="none" w:sz="0" w:space="0" w:color="auto"/>
            <w:left w:val="none" w:sz="0" w:space="0" w:color="auto"/>
            <w:bottom w:val="none" w:sz="0" w:space="0" w:color="auto"/>
            <w:right w:val="none" w:sz="0" w:space="0" w:color="auto"/>
          </w:divBdr>
        </w:div>
        <w:div w:id="155658948">
          <w:marLeft w:val="480"/>
          <w:marRight w:val="0"/>
          <w:marTop w:val="0"/>
          <w:marBottom w:val="0"/>
          <w:divBdr>
            <w:top w:val="none" w:sz="0" w:space="0" w:color="auto"/>
            <w:left w:val="none" w:sz="0" w:space="0" w:color="auto"/>
            <w:bottom w:val="none" w:sz="0" w:space="0" w:color="auto"/>
            <w:right w:val="none" w:sz="0" w:space="0" w:color="auto"/>
          </w:divBdr>
        </w:div>
        <w:div w:id="162405080">
          <w:marLeft w:val="480"/>
          <w:marRight w:val="0"/>
          <w:marTop w:val="0"/>
          <w:marBottom w:val="0"/>
          <w:divBdr>
            <w:top w:val="none" w:sz="0" w:space="0" w:color="auto"/>
            <w:left w:val="none" w:sz="0" w:space="0" w:color="auto"/>
            <w:bottom w:val="none" w:sz="0" w:space="0" w:color="auto"/>
            <w:right w:val="none" w:sz="0" w:space="0" w:color="auto"/>
          </w:divBdr>
        </w:div>
        <w:div w:id="174809078">
          <w:marLeft w:val="480"/>
          <w:marRight w:val="0"/>
          <w:marTop w:val="0"/>
          <w:marBottom w:val="0"/>
          <w:divBdr>
            <w:top w:val="none" w:sz="0" w:space="0" w:color="auto"/>
            <w:left w:val="none" w:sz="0" w:space="0" w:color="auto"/>
            <w:bottom w:val="none" w:sz="0" w:space="0" w:color="auto"/>
            <w:right w:val="none" w:sz="0" w:space="0" w:color="auto"/>
          </w:divBdr>
        </w:div>
        <w:div w:id="175508355">
          <w:marLeft w:val="480"/>
          <w:marRight w:val="0"/>
          <w:marTop w:val="0"/>
          <w:marBottom w:val="0"/>
          <w:divBdr>
            <w:top w:val="none" w:sz="0" w:space="0" w:color="auto"/>
            <w:left w:val="none" w:sz="0" w:space="0" w:color="auto"/>
            <w:bottom w:val="none" w:sz="0" w:space="0" w:color="auto"/>
            <w:right w:val="none" w:sz="0" w:space="0" w:color="auto"/>
          </w:divBdr>
        </w:div>
        <w:div w:id="176819819">
          <w:marLeft w:val="480"/>
          <w:marRight w:val="0"/>
          <w:marTop w:val="0"/>
          <w:marBottom w:val="0"/>
          <w:divBdr>
            <w:top w:val="none" w:sz="0" w:space="0" w:color="auto"/>
            <w:left w:val="none" w:sz="0" w:space="0" w:color="auto"/>
            <w:bottom w:val="none" w:sz="0" w:space="0" w:color="auto"/>
            <w:right w:val="none" w:sz="0" w:space="0" w:color="auto"/>
          </w:divBdr>
        </w:div>
        <w:div w:id="177306920">
          <w:marLeft w:val="480"/>
          <w:marRight w:val="0"/>
          <w:marTop w:val="0"/>
          <w:marBottom w:val="0"/>
          <w:divBdr>
            <w:top w:val="none" w:sz="0" w:space="0" w:color="auto"/>
            <w:left w:val="none" w:sz="0" w:space="0" w:color="auto"/>
            <w:bottom w:val="none" w:sz="0" w:space="0" w:color="auto"/>
            <w:right w:val="none" w:sz="0" w:space="0" w:color="auto"/>
          </w:divBdr>
        </w:div>
        <w:div w:id="177549852">
          <w:marLeft w:val="480"/>
          <w:marRight w:val="0"/>
          <w:marTop w:val="0"/>
          <w:marBottom w:val="0"/>
          <w:divBdr>
            <w:top w:val="none" w:sz="0" w:space="0" w:color="auto"/>
            <w:left w:val="none" w:sz="0" w:space="0" w:color="auto"/>
            <w:bottom w:val="none" w:sz="0" w:space="0" w:color="auto"/>
            <w:right w:val="none" w:sz="0" w:space="0" w:color="auto"/>
          </w:divBdr>
        </w:div>
        <w:div w:id="183634671">
          <w:marLeft w:val="480"/>
          <w:marRight w:val="0"/>
          <w:marTop w:val="0"/>
          <w:marBottom w:val="0"/>
          <w:divBdr>
            <w:top w:val="none" w:sz="0" w:space="0" w:color="auto"/>
            <w:left w:val="none" w:sz="0" w:space="0" w:color="auto"/>
            <w:bottom w:val="none" w:sz="0" w:space="0" w:color="auto"/>
            <w:right w:val="none" w:sz="0" w:space="0" w:color="auto"/>
          </w:divBdr>
        </w:div>
        <w:div w:id="184901442">
          <w:marLeft w:val="480"/>
          <w:marRight w:val="0"/>
          <w:marTop w:val="0"/>
          <w:marBottom w:val="0"/>
          <w:divBdr>
            <w:top w:val="none" w:sz="0" w:space="0" w:color="auto"/>
            <w:left w:val="none" w:sz="0" w:space="0" w:color="auto"/>
            <w:bottom w:val="none" w:sz="0" w:space="0" w:color="auto"/>
            <w:right w:val="none" w:sz="0" w:space="0" w:color="auto"/>
          </w:divBdr>
        </w:div>
        <w:div w:id="188177961">
          <w:marLeft w:val="480"/>
          <w:marRight w:val="0"/>
          <w:marTop w:val="0"/>
          <w:marBottom w:val="0"/>
          <w:divBdr>
            <w:top w:val="none" w:sz="0" w:space="0" w:color="auto"/>
            <w:left w:val="none" w:sz="0" w:space="0" w:color="auto"/>
            <w:bottom w:val="none" w:sz="0" w:space="0" w:color="auto"/>
            <w:right w:val="none" w:sz="0" w:space="0" w:color="auto"/>
          </w:divBdr>
        </w:div>
        <w:div w:id="193277115">
          <w:marLeft w:val="480"/>
          <w:marRight w:val="0"/>
          <w:marTop w:val="0"/>
          <w:marBottom w:val="0"/>
          <w:divBdr>
            <w:top w:val="none" w:sz="0" w:space="0" w:color="auto"/>
            <w:left w:val="none" w:sz="0" w:space="0" w:color="auto"/>
            <w:bottom w:val="none" w:sz="0" w:space="0" w:color="auto"/>
            <w:right w:val="none" w:sz="0" w:space="0" w:color="auto"/>
          </w:divBdr>
        </w:div>
        <w:div w:id="197551217">
          <w:marLeft w:val="480"/>
          <w:marRight w:val="0"/>
          <w:marTop w:val="0"/>
          <w:marBottom w:val="0"/>
          <w:divBdr>
            <w:top w:val="none" w:sz="0" w:space="0" w:color="auto"/>
            <w:left w:val="none" w:sz="0" w:space="0" w:color="auto"/>
            <w:bottom w:val="none" w:sz="0" w:space="0" w:color="auto"/>
            <w:right w:val="none" w:sz="0" w:space="0" w:color="auto"/>
          </w:divBdr>
        </w:div>
        <w:div w:id="198250247">
          <w:marLeft w:val="480"/>
          <w:marRight w:val="0"/>
          <w:marTop w:val="0"/>
          <w:marBottom w:val="0"/>
          <w:divBdr>
            <w:top w:val="none" w:sz="0" w:space="0" w:color="auto"/>
            <w:left w:val="none" w:sz="0" w:space="0" w:color="auto"/>
            <w:bottom w:val="none" w:sz="0" w:space="0" w:color="auto"/>
            <w:right w:val="none" w:sz="0" w:space="0" w:color="auto"/>
          </w:divBdr>
        </w:div>
        <w:div w:id="199904374">
          <w:marLeft w:val="480"/>
          <w:marRight w:val="0"/>
          <w:marTop w:val="0"/>
          <w:marBottom w:val="0"/>
          <w:divBdr>
            <w:top w:val="none" w:sz="0" w:space="0" w:color="auto"/>
            <w:left w:val="none" w:sz="0" w:space="0" w:color="auto"/>
            <w:bottom w:val="none" w:sz="0" w:space="0" w:color="auto"/>
            <w:right w:val="none" w:sz="0" w:space="0" w:color="auto"/>
          </w:divBdr>
        </w:div>
        <w:div w:id="200440296">
          <w:marLeft w:val="480"/>
          <w:marRight w:val="0"/>
          <w:marTop w:val="0"/>
          <w:marBottom w:val="0"/>
          <w:divBdr>
            <w:top w:val="none" w:sz="0" w:space="0" w:color="auto"/>
            <w:left w:val="none" w:sz="0" w:space="0" w:color="auto"/>
            <w:bottom w:val="none" w:sz="0" w:space="0" w:color="auto"/>
            <w:right w:val="none" w:sz="0" w:space="0" w:color="auto"/>
          </w:divBdr>
        </w:div>
        <w:div w:id="200672627">
          <w:marLeft w:val="480"/>
          <w:marRight w:val="0"/>
          <w:marTop w:val="0"/>
          <w:marBottom w:val="0"/>
          <w:divBdr>
            <w:top w:val="none" w:sz="0" w:space="0" w:color="auto"/>
            <w:left w:val="none" w:sz="0" w:space="0" w:color="auto"/>
            <w:bottom w:val="none" w:sz="0" w:space="0" w:color="auto"/>
            <w:right w:val="none" w:sz="0" w:space="0" w:color="auto"/>
          </w:divBdr>
        </w:div>
        <w:div w:id="204828729">
          <w:marLeft w:val="480"/>
          <w:marRight w:val="0"/>
          <w:marTop w:val="0"/>
          <w:marBottom w:val="0"/>
          <w:divBdr>
            <w:top w:val="none" w:sz="0" w:space="0" w:color="auto"/>
            <w:left w:val="none" w:sz="0" w:space="0" w:color="auto"/>
            <w:bottom w:val="none" w:sz="0" w:space="0" w:color="auto"/>
            <w:right w:val="none" w:sz="0" w:space="0" w:color="auto"/>
          </w:divBdr>
        </w:div>
        <w:div w:id="208153946">
          <w:marLeft w:val="480"/>
          <w:marRight w:val="0"/>
          <w:marTop w:val="0"/>
          <w:marBottom w:val="0"/>
          <w:divBdr>
            <w:top w:val="none" w:sz="0" w:space="0" w:color="auto"/>
            <w:left w:val="none" w:sz="0" w:space="0" w:color="auto"/>
            <w:bottom w:val="none" w:sz="0" w:space="0" w:color="auto"/>
            <w:right w:val="none" w:sz="0" w:space="0" w:color="auto"/>
          </w:divBdr>
        </w:div>
        <w:div w:id="210655649">
          <w:marLeft w:val="480"/>
          <w:marRight w:val="0"/>
          <w:marTop w:val="0"/>
          <w:marBottom w:val="0"/>
          <w:divBdr>
            <w:top w:val="none" w:sz="0" w:space="0" w:color="auto"/>
            <w:left w:val="none" w:sz="0" w:space="0" w:color="auto"/>
            <w:bottom w:val="none" w:sz="0" w:space="0" w:color="auto"/>
            <w:right w:val="none" w:sz="0" w:space="0" w:color="auto"/>
          </w:divBdr>
        </w:div>
        <w:div w:id="210700109">
          <w:marLeft w:val="480"/>
          <w:marRight w:val="0"/>
          <w:marTop w:val="0"/>
          <w:marBottom w:val="0"/>
          <w:divBdr>
            <w:top w:val="none" w:sz="0" w:space="0" w:color="auto"/>
            <w:left w:val="none" w:sz="0" w:space="0" w:color="auto"/>
            <w:bottom w:val="none" w:sz="0" w:space="0" w:color="auto"/>
            <w:right w:val="none" w:sz="0" w:space="0" w:color="auto"/>
          </w:divBdr>
        </w:div>
      </w:divsChild>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268189">
      <w:bodyDiv w:val="1"/>
      <w:marLeft w:val="0"/>
      <w:marRight w:val="0"/>
      <w:marTop w:val="0"/>
      <w:marBottom w:val="0"/>
      <w:divBdr>
        <w:top w:val="none" w:sz="0" w:space="0" w:color="auto"/>
        <w:left w:val="none" w:sz="0" w:space="0" w:color="auto"/>
        <w:bottom w:val="none" w:sz="0" w:space="0" w:color="auto"/>
        <w:right w:val="none" w:sz="0" w:space="0" w:color="auto"/>
      </w:divBdr>
    </w:div>
    <w:div w:id="210307919">
      <w:bodyDiv w:val="1"/>
      <w:marLeft w:val="0"/>
      <w:marRight w:val="0"/>
      <w:marTop w:val="0"/>
      <w:marBottom w:val="0"/>
      <w:divBdr>
        <w:top w:val="none" w:sz="0" w:space="0" w:color="auto"/>
        <w:left w:val="none" w:sz="0" w:space="0" w:color="auto"/>
        <w:bottom w:val="none" w:sz="0" w:space="0" w:color="auto"/>
        <w:right w:val="none" w:sz="0" w:space="0" w:color="auto"/>
      </w:divBdr>
    </w:div>
    <w:div w:id="210384069">
      <w:bodyDiv w:val="1"/>
      <w:marLeft w:val="0"/>
      <w:marRight w:val="0"/>
      <w:marTop w:val="0"/>
      <w:marBottom w:val="0"/>
      <w:divBdr>
        <w:top w:val="none" w:sz="0" w:space="0" w:color="auto"/>
        <w:left w:val="none" w:sz="0" w:space="0" w:color="auto"/>
        <w:bottom w:val="none" w:sz="0" w:space="0" w:color="auto"/>
        <w:right w:val="none" w:sz="0" w:space="0" w:color="auto"/>
      </w:divBdr>
      <w:divsChild>
        <w:div w:id="358813">
          <w:marLeft w:val="480"/>
          <w:marRight w:val="0"/>
          <w:marTop w:val="0"/>
          <w:marBottom w:val="0"/>
          <w:divBdr>
            <w:top w:val="none" w:sz="0" w:space="0" w:color="auto"/>
            <w:left w:val="none" w:sz="0" w:space="0" w:color="auto"/>
            <w:bottom w:val="none" w:sz="0" w:space="0" w:color="auto"/>
            <w:right w:val="none" w:sz="0" w:space="0" w:color="auto"/>
          </w:divBdr>
        </w:div>
        <w:div w:id="474996">
          <w:marLeft w:val="480"/>
          <w:marRight w:val="0"/>
          <w:marTop w:val="0"/>
          <w:marBottom w:val="0"/>
          <w:divBdr>
            <w:top w:val="none" w:sz="0" w:space="0" w:color="auto"/>
            <w:left w:val="none" w:sz="0" w:space="0" w:color="auto"/>
            <w:bottom w:val="none" w:sz="0" w:space="0" w:color="auto"/>
            <w:right w:val="none" w:sz="0" w:space="0" w:color="auto"/>
          </w:divBdr>
        </w:div>
        <w:div w:id="5131165">
          <w:marLeft w:val="480"/>
          <w:marRight w:val="0"/>
          <w:marTop w:val="0"/>
          <w:marBottom w:val="0"/>
          <w:divBdr>
            <w:top w:val="none" w:sz="0" w:space="0" w:color="auto"/>
            <w:left w:val="none" w:sz="0" w:space="0" w:color="auto"/>
            <w:bottom w:val="none" w:sz="0" w:space="0" w:color="auto"/>
            <w:right w:val="none" w:sz="0" w:space="0" w:color="auto"/>
          </w:divBdr>
        </w:div>
        <w:div w:id="8727484">
          <w:marLeft w:val="480"/>
          <w:marRight w:val="0"/>
          <w:marTop w:val="0"/>
          <w:marBottom w:val="0"/>
          <w:divBdr>
            <w:top w:val="none" w:sz="0" w:space="0" w:color="auto"/>
            <w:left w:val="none" w:sz="0" w:space="0" w:color="auto"/>
            <w:bottom w:val="none" w:sz="0" w:space="0" w:color="auto"/>
            <w:right w:val="none" w:sz="0" w:space="0" w:color="auto"/>
          </w:divBdr>
        </w:div>
        <w:div w:id="25958736">
          <w:marLeft w:val="480"/>
          <w:marRight w:val="0"/>
          <w:marTop w:val="0"/>
          <w:marBottom w:val="0"/>
          <w:divBdr>
            <w:top w:val="none" w:sz="0" w:space="0" w:color="auto"/>
            <w:left w:val="none" w:sz="0" w:space="0" w:color="auto"/>
            <w:bottom w:val="none" w:sz="0" w:space="0" w:color="auto"/>
            <w:right w:val="none" w:sz="0" w:space="0" w:color="auto"/>
          </w:divBdr>
        </w:div>
        <w:div w:id="28645668">
          <w:marLeft w:val="480"/>
          <w:marRight w:val="0"/>
          <w:marTop w:val="0"/>
          <w:marBottom w:val="0"/>
          <w:divBdr>
            <w:top w:val="none" w:sz="0" w:space="0" w:color="auto"/>
            <w:left w:val="none" w:sz="0" w:space="0" w:color="auto"/>
            <w:bottom w:val="none" w:sz="0" w:space="0" w:color="auto"/>
            <w:right w:val="none" w:sz="0" w:space="0" w:color="auto"/>
          </w:divBdr>
        </w:div>
        <w:div w:id="28727153">
          <w:marLeft w:val="480"/>
          <w:marRight w:val="0"/>
          <w:marTop w:val="0"/>
          <w:marBottom w:val="0"/>
          <w:divBdr>
            <w:top w:val="none" w:sz="0" w:space="0" w:color="auto"/>
            <w:left w:val="none" w:sz="0" w:space="0" w:color="auto"/>
            <w:bottom w:val="none" w:sz="0" w:space="0" w:color="auto"/>
            <w:right w:val="none" w:sz="0" w:space="0" w:color="auto"/>
          </w:divBdr>
        </w:div>
        <w:div w:id="36131792">
          <w:marLeft w:val="480"/>
          <w:marRight w:val="0"/>
          <w:marTop w:val="0"/>
          <w:marBottom w:val="0"/>
          <w:divBdr>
            <w:top w:val="none" w:sz="0" w:space="0" w:color="auto"/>
            <w:left w:val="none" w:sz="0" w:space="0" w:color="auto"/>
            <w:bottom w:val="none" w:sz="0" w:space="0" w:color="auto"/>
            <w:right w:val="none" w:sz="0" w:space="0" w:color="auto"/>
          </w:divBdr>
        </w:div>
        <w:div w:id="40521334">
          <w:marLeft w:val="480"/>
          <w:marRight w:val="0"/>
          <w:marTop w:val="0"/>
          <w:marBottom w:val="0"/>
          <w:divBdr>
            <w:top w:val="none" w:sz="0" w:space="0" w:color="auto"/>
            <w:left w:val="none" w:sz="0" w:space="0" w:color="auto"/>
            <w:bottom w:val="none" w:sz="0" w:space="0" w:color="auto"/>
            <w:right w:val="none" w:sz="0" w:space="0" w:color="auto"/>
          </w:divBdr>
        </w:div>
        <w:div w:id="41250368">
          <w:marLeft w:val="480"/>
          <w:marRight w:val="0"/>
          <w:marTop w:val="0"/>
          <w:marBottom w:val="0"/>
          <w:divBdr>
            <w:top w:val="none" w:sz="0" w:space="0" w:color="auto"/>
            <w:left w:val="none" w:sz="0" w:space="0" w:color="auto"/>
            <w:bottom w:val="none" w:sz="0" w:space="0" w:color="auto"/>
            <w:right w:val="none" w:sz="0" w:space="0" w:color="auto"/>
          </w:divBdr>
        </w:div>
        <w:div w:id="58482670">
          <w:marLeft w:val="480"/>
          <w:marRight w:val="0"/>
          <w:marTop w:val="0"/>
          <w:marBottom w:val="0"/>
          <w:divBdr>
            <w:top w:val="none" w:sz="0" w:space="0" w:color="auto"/>
            <w:left w:val="none" w:sz="0" w:space="0" w:color="auto"/>
            <w:bottom w:val="none" w:sz="0" w:space="0" w:color="auto"/>
            <w:right w:val="none" w:sz="0" w:space="0" w:color="auto"/>
          </w:divBdr>
        </w:div>
        <w:div w:id="61414242">
          <w:marLeft w:val="480"/>
          <w:marRight w:val="0"/>
          <w:marTop w:val="0"/>
          <w:marBottom w:val="0"/>
          <w:divBdr>
            <w:top w:val="none" w:sz="0" w:space="0" w:color="auto"/>
            <w:left w:val="none" w:sz="0" w:space="0" w:color="auto"/>
            <w:bottom w:val="none" w:sz="0" w:space="0" w:color="auto"/>
            <w:right w:val="none" w:sz="0" w:space="0" w:color="auto"/>
          </w:divBdr>
        </w:div>
        <w:div w:id="69890021">
          <w:marLeft w:val="480"/>
          <w:marRight w:val="0"/>
          <w:marTop w:val="0"/>
          <w:marBottom w:val="0"/>
          <w:divBdr>
            <w:top w:val="none" w:sz="0" w:space="0" w:color="auto"/>
            <w:left w:val="none" w:sz="0" w:space="0" w:color="auto"/>
            <w:bottom w:val="none" w:sz="0" w:space="0" w:color="auto"/>
            <w:right w:val="none" w:sz="0" w:space="0" w:color="auto"/>
          </w:divBdr>
        </w:div>
        <w:div w:id="73091908">
          <w:marLeft w:val="480"/>
          <w:marRight w:val="0"/>
          <w:marTop w:val="0"/>
          <w:marBottom w:val="0"/>
          <w:divBdr>
            <w:top w:val="none" w:sz="0" w:space="0" w:color="auto"/>
            <w:left w:val="none" w:sz="0" w:space="0" w:color="auto"/>
            <w:bottom w:val="none" w:sz="0" w:space="0" w:color="auto"/>
            <w:right w:val="none" w:sz="0" w:space="0" w:color="auto"/>
          </w:divBdr>
        </w:div>
        <w:div w:id="77409224">
          <w:marLeft w:val="480"/>
          <w:marRight w:val="0"/>
          <w:marTop w:val="0"/>
          <w:marBottom w:val="0"/>
          <w:divBdr>
            <w:top w:val="none" w:sz="0" w:space="0" w:color="auto"/>
            <w:left w:val="none" w:sz="0" w:space="0" w:color="auto"/>
            <w:bottom w:val="none" w:sz="0" w:space="0" w:color="auto"/>
            <w:right w:val="none" w:sz="0" w:space="0" w:color="auto"/>
          </w:divBdr>
        </w:div>
        <w:div w:id="80180587">
          <w:marLeft w:val="480"/>
          <w:marRight w:val="0"/>
          <w:marTop w:val="0"/>
          <w:marBottom w:val="0"/>
          <w:divBdr>
            <w:top w:val="none" w:sz="0" w:space="0" w:color="auto"/>
            <w:left w:val="none" w:sz="0" w:space="0" w:color="auto"/>
            <w:bottom w:val="none" w:sz="0" w:space="0" w:color="auto"/>
            <w:right w:val="none" w:sz="0" w:space="0" w:color="auto"/>
          </w:divBdr>
        </w:div>
        <w:div w:id="80567306">
          <w:marLeft w:val="480"/>
          <w:marRight w:val="0"/>
          <w:marTop w:val="0"/>
          <w:marBottom w:val="0"/>
          <w:divBdr>
            <w:top w:val="none" w:sz="0" w:space="0" w:color="auto"/>
            <w:left w:val="none" w:sz="0" w:space="0" w:color="auto"/>
            <w:bottom w:val="none" w:sz="0" w:space="0" w:color="auto"/>
            <w:right w:val="none" w:sz="0" w:space="0" w:color="auto"/>
          </w:divBdr>
        </w:div>
        <w:div w:id="80761911">
          <w:marLeft w:val="480"/>
          <w:marRight w:val="0"/>
          <w:marTop w:val="0"/>
          <w:marBottom w:val="0"/>
          <w:divBdr>
            <w:top w:val="none" w:sz="0" w:space="0" w:color="auto"/>
            <w:left w:val="none" w:sz="0" w:space="0" w:color="auto"/>
            <w:bottom w:val="none" w:sz="0" w:space="0" w:color="auto"/>
            <w:right w:val="none" w:sz="0" w:space="0" w:color="auto"/>
          </w:divBdr>
        </w:div>
        <w:div w:id="82384560">
          <w:marLeft w:val="480"/>
          <w:marRight w:val="0"/>
          <w:marTop w:val="0"/>
          <w:marBottom w:val="0"/>
          <w:divBdr>
            <w:top w:val="none" w:sz="0" w:space="0" w:color="auto"/>
            <w:left w:val="none" w:sz="0" w:space="0" w:color="auto"/>
            <w:bottom w:val="none" w:sz="0" w:space="0" w:color="auto"/>
            <w:right w:val="none" w:sz="0" w:space="0" w:color="auto"/>
          </w:divBdr>
        </w:div>
        <w:div w:id="83888671">
          <w:marLeft w:val="480"/>
          <w:marRight w:val="0"/>
          <w:marTop w:val="0"/>
          <w:marBottom w:val="0"/>
          <w:divBdr>
            <w:top w:val="none" w:sz="0" w:space="0" w:color="auto"/>
            <w:left w:val="none" w:sz="0" w:space="0" w:color="auto"/>
            <w:bottom w:val="none" w:sz="0" w:space="0" w:color="auto"/>
            <w:right w:val="none" w:sz="0" w:space="0" w:color="auto"/>
          </w:divBdr>
        </w:div>
        <w:div w:id="96565300">
          <w:marLeft w:val="480"/>
          <w:marRight w:val="0"/>
          <w:marTop w:val="0"/>
          <w:marBottom w:val="0"/>
          <w:divBdr>
            <w:top w:val="none" w:sz="0" w:space="0" w:color="auto"/>
            <w:left w:val="none" w:sz="0" w:space="0" w:color="auto"/>
            <w:bottom w:val="none" w:sz="0" w:space="0" w:color="auto"/>
            <w:right w:val="none" w:sz="0" w:space="0" w:color="auto"/>
          </w:divBdr>
        </w:div>
        <w:div w:id="100301615">
          <w:marLeft w:val="480"/>
          <w:marRight w:val="0"/>
          <w:marTop w:val="0"/>
          <w:marBottom w:val="0"/>
          <w:divBdr>
            <w:top w:val="none" w:sz="0" w:space="0" w:color="auto"/>
            <w:left w:val="none" w:sz="0" w:space="0" w:color="auto"/>
            <w:bottom w:val="none" w:sz="0" w:space="0" w:color="auto"/>
            <w:right w:val="none" w:sz="0" w:space="0" w:color="auto"/>
          </w:divBdr>
        </w:div>
        <w:div w:id="100539031">
          <w:marLeft w:val="480"/>
          <w:marRight w:val="0"/>
          <w:marTop w:val="0"/>
          <w:marBottom w:val="0"/>
          <w:divBdr>
            <w:top w:val="none" w:sz="0" w:space="0" w:color="auto"/>
            <w:left w:val="none" w:sz="0" w:space="0" w:color="auto"/>
            <w:bottom w:val="none" w:sz="0" w:space="0" w:color="auto"/>
            <w:right w:val="none" w:sz="0" w:space="0" w:color="auto"/>
          </w:divBdr>
        </w:div>
        <w:div w:id="111025118">
          <w:marLeft w:val="480"/>
          <w:marRight w:val="0"/>
          <w:marTop w:val="0"/>
          <w:marBottom w:val="0"/>
          <w:divBdr>
            <w:top w:val="none" w:sz="0" w:space="0" w:color="auto"/>
            <w:left w:val="none" w:sz="0" w:space="0" w:color="auto"/>
            <w:bottom w:val="none" w:sz="0" w:space="0" w:color="auto"/>
            <w:right w:val="none" w:sz="0" w:space="0" w:color="auto"/>
          </w:divBdr>
        </w:div>
        <w:div w:id="127817511">
          <w:marLeft w:val="480"/>
          <w:marRight w:val="0"/>
          <w:marTop w:val="0"/>
          <w:marBottom w:val="0"/>
          <w:divBdr>
            <w:top w:val="none" w:sz="0" w:space="0" w:color="auto"/>
            <w:left w:val="none" w:sz="0" w:space="0" w:color="auto"/>
            <w:bottom w:val="none" w:sz="0" w:space="0" w:color="auto"/>
            <w:right w:val="none" w:sz="0" w:space="0" w:color="auto"/>
          </w:divBdr>
        </w:div>
        <w:div w:id="137580356">
          <w:marLeft w:val="480"/>
          <w:marRight w:val="0"/>
          <w:marTop w:val="0"/>
          <w:marBottom w:val="0"/>
          <w:divBdr>
            <w:top w:val="none" w:sz="0" w:space="0" w:color="auto"/>
            <w:left w:val="none" w:sz="0" w:space="0" w:color="auto"/>
            <w:bottom w:val="none" w:sz="0" w:space="0" w:color="auto"/>
            <w:right w:val="none" w:sz="0" w:space="0" w:color="auto"/>
          </w:divBdr>
        </w:div>
        <w:div w:id="140313861">
          <w:marLeft w:val="480"/>
          <w:marRight w:val="0"/>
          <w:marTop w:val="0"/>
          <w:marBottom w:val="0"/>
          <w:divBdr>
            <w:top w:val="none" w:sz="0" w:space="0" w:color="auto"/>
            <w:left w:val="none" w:sz="0" w:space="0" w:color="auto"/>
            <w:bottom w:val="none" w:sz="0" w:space="0" w:color="auto"/>
            <w:right w:val="none" w:sz="0" w:space="0" w:color="auto"/>
          </w:divBdr>
        </w:div>
        <w:div w:id="147138210">
          <w:marLeft w:val="480"/>
          <w:marRight w:val="0"/>
          <w:marTop w:val="0"/>
          <w:marBottom w:val="0"/>
          <w:divBdr>
            <w:top w:val="none" w:sz="0" w:space="0" w:color="auto"/>
            <w:left w:val="none" w:sz="0" w:space="0" w:color="auto"/>
            <w:bottom w:val="none" w:sz="0" w:space="0" w:color="auto"/>
            <w:right w:val="none" w:sz="0" w:space="0" w:color="auto"/>
          </w:divBdr>
        </w:div>
        <w:div w:id="148140064">
          <w:marLeft w:val="480"/>
          <w:marRight w:val="0"/>
          <w:marTop w:val="0"/>
          <w:marBottom w:val="0"/>
          <w:divBdr>
            <w:top w:val="none" w:sz="0" w:space="0" w:color="auto"/>
            <w:left w:val="none" w:sz="0" w:space="0" w:color="auto"/>
            <w:bottom w:val="none" w:sz="0" w:space="0" w:color="auto"/>
            <w:right w:val="none" w:sz="0" w:space="0" w:color="auto"/>
          </w:divBdr>
        </w:div>
        <w:div w:id="149179740">
          <w:marLeft w:val="480"/>
          <w:marRight w:val="0"/>
          <w:marTop w:val="0"/>
          <w:marBottom w:val="0"/>
          <w:divBdr>
            <w:top w:val="none" w:sz="0" w:space="0" w:color="auto"/>
            <w:left w:val="none" w:sz="0" w:space="0" w:color="auto"/>
            <w:bottom w:val="none" w:sz="0" w:space="0" w:color="auto"/>
            <w:right w:val="none" w:sz="0" w:space="0" w:color="auto"/>
          </w:divBdr>
        </w:div>
        <w:div w:id="149760381">
          <w:marLeft w:val="480"/>
          <w:marRight w:val="0"/>
          <w:marTop w:val="0"/>
          <w:marBottom w:val="0"/>
          <w:divBdr>
            <w:top w:val="none" w:sz="0" w:space="0" w:color="auto"/>
            <w:left w:val="none" w:sz="0" w:space="0" w:color="auto"/>
            <w:bottom w:val="none" w:sz="0" w:space="0" w:color="auto"/>
            <w:right w:val="none" w:sz="0" w:space="0" w:color="auto"/>
          </w:divBdr>
        </w:div>
        <w:div w:id="155342464">
          <w:marLeft w:val="480"/>
          <w:marRight w:val="0"/>
          <w:marTop w:val="0"/>
          <w:marBottom w:val="0"/>
          <w:divBdr>
            <w:top w:val="none" w:sz="0" w:space="0" w:color="auto"/>
            <w:left w:val="none" w:sz="0" w:space="0" w:color="auto"/>
            <w:bottom w:val="none" w:sz="0" w:space="0" w:color="auto"/>
            <w:right w:val="none" w:sz="0" w:space="0" w:color="auto"/>
          </w:divBdr>
        </w:div>
        <w:div w:id="158423307">
          <w:marLeft w:val="480"/>
          <w:marRight w:val="0"/>
          <w:marTop w:val="0"/>
          <w:marBottom w:val="0"/>
          <w:divBdr>
            <w:top w:val="none" w:sz="0" w:space="0" w:color="auto"/>
            <w:left w:val="none" w:sz="0" w:space="0" w:color="auto"/>
            <w:bottom w:val="none" w:sz="0" w:space="0" w:color="auto"/>
            <w:right w:val="none" w:sz="0" w:space="0" w:color="auto"/>
          </w:divBdr>
        </w:div>
        <w:div w:id="163016137">
          <w:marLeft w:val="480"/>
          <w:marRight w:val="0"/>
          <w:marTop w:val="0"/>
          <w:marBottom w:val="0"/>
          <w:divBdr>
            <w:top w:val="none" w:sz="0" w:space="0" w:color="auto"/>
            <w:left w:val="none" w:sz="0" w:space="0" w:color="auto"/>
            <w:bottom w:val="none" w:sz="0" w:space="0" w:color="auto"/>
            <w:right w:val="none" w:sz="0" w:space="0" w:color="auto"/>
          </w:divBdr>
        </w:div>
        <w:div w:id="164052930">
          <w:marLeft w:val="480"/>
          <w:marRight w:val="0"/>
          <w:marTop w:val="0"/>
          <w:marBottom w:val="0"/>
          <w:divBdr>
            <w:top w:val="none" w:sz="0" w:space="0" w:color="auto"/>
            <w:left w:val="none" w:sz="0" w:space="0" w:color="auto"/>
            <w:bottom w:val="none" w:sz="0" w:space="0" w:color="auto"/>
            <w:right w:val="none" w:sz="0" w:space="0" w:color="auto"/>
          </w:divBdr>
        </w:div>
        <w:div w:id="164630592">
          <w:marLeft w:val="480"/>
          <w:marRight w:val="0"/>
          <w:marTop w:val="0"/>
          <w:marBottom w:val="0"/>
          <w:divBdr>
            <w:top w:val="none" w:sz="0" w:space="0" w:color="auto"/>
            <w:left w:val="none" w:sz="0" w:space="0" w:color="auto"/>
            <w:bottom w:val="none" w:sz="0" w:space="0" w:color="auto"/>
            <w:right w:val="none" w:sz="0" w:space="0" w:color="auto"/>
          </w:divBdr>
        </w:div>
        <w:div w:id="174079437">
          <w:marLeft w:val="480"/>
          <w:marRight w:val="0"/>
          <w:marTop w:val="0"/>
          <w:marBottom w:val="0"/>
          <w:divBdr>
            <w:top w:val="none" w:sz="0" w:space="0" w:color="auto"/>
            <w:left w:val="none" w:sz="0" w:space="0" w:color="auto"/>
            <w:bottom w:val="none" w:sz="0" w:space="0" w:color="auto"/>
            <w:right w:val="none" w:sz="0" w:space="0" w:color="auto"/>
          </w:divBdr>
        </w:div>
        <w:div w:id="192115021">
          <w:marLeft w:val="480"/>
          <w:marRight w:val="0"/>
          <w:marTop w:val="0"/>
          <w:marBottom w:val="0"/>
          <w:divBdr>
            <w:top w:val="none" w:sz="0" w:space="0" w:color="auto"/>
            <w:left w:val="none" w:sz="0" w:space="0" w:color="auto"/>
            <w:bottom w:val="none" w:sz="0" w:space="0" w:color="auto"/>
            <w:right w:val="none" w:sz="0" w:space="0" w:color="auto"/>
          </w:divBdr>
        </w:div>
        <w:div w:id="195240400">
          <w:marLeft w:val="480"/>
          <w:marRight w:val="0"/>
          <w:marTop w:val="0"/>
          <w:marBottom w:val="0"/>
          <w:divBdr>
            <w:top w:val="none" w:sz="0" w:space="0" w:color="auto"/>
            <w:left w:val="none" w:sz="0" w:space="0" w:color="auto"/>
            <w:bottom w:val="none" w:sz="0" w:space="0" w:color="auto"/>
            <w:right w:val="none" w:sz="0" w:space="0" w:color="auto"/>
          </w:divBdr>
        </w:div>
        <w:div w:id="200826190">
          <w:marLeft w:val="480"/>
          <w:marRight w:val="0"/>
          <w:marTop w:val="0"/>
          <w:marBottom w:val="0"/>
          <w:divBdr>
            <w:top w:val="none" w:sz="0" w:space="0" w:color="auto"/>
            <w:left w:val="none" w:sz="0" w:space="0" w:color="auto"/>
            <w:bottom w:val="none" w:sz="0" w:space="0" w:color="auto"/>
            <w:right w:val="none" w:sz="0" w:space="0" w:color="auto"/>
          </w:divBdr>
        </w:div>
        <w:div w:id="206139805">
          <w:marLeft w:val="480"/>
          <w:marRight w:val="0"/>
          <w:marTop w:val="0"/>
          <w:marBottom w:val="0"/>
          <w:divBdr>
            <w:top w:val="none" w:sz="0" w:space="0" w:color="auto"/>
            <w:left w:val="none" w:sz="0" w:space="0" w:color="auto"/>
            <w:bottom w:val="none" w:sz="0" w:space="0" w:color="auto"/>
            <w:right w:val="none" w:sz="0" w:space="0" w:color="auto"/>
          </w:divBdr>
        </w:div>
        <w:div w:id="211037279">
          <w:marLeft w:val="480"/>
          <w:marRight w:val="0"/>
          <w:marTop w:val="0"/>
          <w:marBottom w:val="0"/>
          <w:divBdr>
            <w:top w:val="none" w:sz="0" w:space="0" w:color="auto"/>
            <w:left w:val="none" w:sz="0" w:space="0" w:color="auto"/>
            <w:bottom w:val="none" w:sz="0" w:space="0" w:color="auto"/>
            <w:right w:val="none" w:sz="0" w:space="0" w:color="auto"/>
          </w:divBdr>
        </w:div>
      </w:divsChild>
    </w:div>
    <w:div w:id="210384898">
      <w:bodyDiv w:val="1"/>
      <w:marLeft w:val="0"/>
      <w:marRight w:val="0"/>
      <w:marTop w:val="0"/>
      <w:marBottom w:val="0"/>
      <w:divBdr>
        <w:top w:val="none" w:sz="0" w:space="0" w:color="auto"/>
        <w:left w:val="none" w:sz="0" w:space="0" w:color="auto"/>
        <w:bottom w:val="none" w:sz="0" w:space="0" w:color="auto"/>
        <w:right w:val="none" w:sz="0" w:space="0" w:color="auto"/>
      </w:divBdr>
    </w:div>
    <w:div w:id="210386915">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0461540">
      <w:bodyDiv w:val="1"/>
      <w:marLeft w:val="0"/>
      <w:marRight w:val="0"/>
      <w:marTop w:val="0"/>
      <w:marBottom w:val="0"/>
      <w:divBdr>
        <w:top w:val="none" w:sz="0" w:space="0" w:color="auto"/>
        <w:left w:val="none" w:sz="0" w:space="0" w:color="auto"/>
        <w:bottom w:val="none" w:sz="0" w:space="0" w:color="auto"/>
        <w:right w:val="none" w:sz="0" w:space="0" w:color="auto"/>
      </w:divBdr>
    </w:div>
    <w:div w:id="210532045">
      <w:bodyDiv w:val="1"/>
      <w:marLeft w:val="0"/>
      <w:marRight w:val="0"/>
      <w:marTop w:val="0"/>
      <w:marBottom w:val="0"/>
      <w:divBdr>
        <w:top w:val="none" w:sz="0" w:space="0" w:color="auto"/>
        <w:left w:val="none" w:sz="0" w:space="0" w:color="auto"/>
        <w:bottom w:val="none" w:sz="0" w:space="0" w:color="auto"/>
        <w:right w:val="none" w:sz="0" w:space="0" w:color="auto"/>
      </w:divBdr>
    </w:div>
    <w:div w:id="210533134">
      <w:bodyDiv w:val="1"/>
      <w:marLeft w:val="0"/>
      <w:marRight w:val="0"/>
      <w:marTop w:val="0"/>
      <w:marBottom w:val="0"/>
      <w:divBdr>
        <w:top w:val="none" w:sz="0" w:space="0" w:color="auto"/>
        <w:left w:val="none" w:sz="0" w:space="0" w:color="auto"/>
        <w:bottom w:val="none" w:sz="0" w:space="0" w:color="auto"/>
        <w:right w:val="none" w:sz="0" w:space="0" w:color="auto"/>
      </w:divBdr>
    </w:div>
    <w:div w:id="210653707">
      <w:bodyDiv w:val="1"/>
      <w:marLeft w:val="0"/>
      <w:marRight w:val="0"/>
      <w:marTop w:val="0"/>
      <w:marBottom w:val="0"/>
      <w:divBdr>
        <w:top w:val="none" w:sz="0" w:space="0" w:color="auto"/>
        <w:left w:val="none" w:sz="0" w:space="0" w:color="auto"/>
        <w:bottom w:val="none" w:sz="0" w:space="0" w:color="auto"/>
        <w:right w:val="none" w:sz="0" w:space="0" w:color="auto"/>
      </w:divBdr>
    </w:div>
    <w:div w:id="210656992">
      <w:bodyDiv w:val="1"/>
      <w:marLeft w:val="0"/>
      <w:marRight w:val="0"/>
      <w:marTop w:val="0"/>
      <w:marBottom w:val="0"/>
      <w:divBdr>
        <w:top w:val="none" w:sz="0" w:space="0" w:color="auto"/>
        <w:left w:val="none" w:sz="0" w:space="0" w:color="auto"/>
        <w:bottom w:val="none" w:sz="0" w:space="0" w:color="auto"/>
        <w:right w:val="none" w:sz="0" w:space="0" w:color="auto"/>
      </w:divBdr>
    </w:div>
    <w:div w:id="210699312">
      <w:bodyDiv w:val="1"/>
      <w:marLeft w:val="0"/>
      <w:marRight w:val="0"/>
      <w:marTop w:val="0"/>
      <w:marBottom w:val="0"/>
      <w:divBdr>
        <w:top w:val="none" w:sz="0" w:space="0" w:color="auto"/>
        <w:left w:val="none" w:sz="0" w:space="0" w:color="auto"/>
        <w:bottom w:val="none" w:sz="0" w:space="0" w:color="auto"/>
        <w:right w:val="none" w:sz="0" w:space="0" w:color="auto"/>
      </w:divBdr>
    </w:div>
    <w:div w:id="210701685">
      <w:bodyDiv w:val="1"/>
      <w:marLeft w:val="0"/>
      <w:marRight w:val="0"/>
      <w:marTop w:val="0"/>
      <w:marBottom w:val="0"/>
      <w:divBdr>
        <w:top w:val="none" w:sz="0" w:space="0" w:color="auto"/>
        <w:left w:val="none" w:sz="0" w:space="0" w:color="auto"/>
        <w:bottom w:val="none" w:sz="0" w:space="0" w:color="auto"/>
        <w:right w:val="none" w:sz="0" w:space="0" w:color="auto"/>
      </w:divBdr>
    </w:div>
    <w:div w:id="210771063">
      <w:bodyDiv w:val="1"/>
      <w:marLeft w:val="0"/>
      <w:marRight w:val="0"/>
      <w:marTop w:val="0"/>
      <w:marBottom w:val="0"/>
      <w:divBdr>
        <w:top w:val="none" w:sz="0" w:space="0" w:color="auto"/>
        <w:left w:val="none" w:sz="0" w:space="0" w:color="auto"/>
        <w:bottom w:val="none" w:sz="0" w:space="0" w:color="auto"/>
        <w:right w:val="none" w:sz="0" w:space="0" w:color="auto"/>
      </w:divBdr>
    </w:div>
    <w:div w:id="210844786">
      <w:bodyDiv w:val="1"/>
      <w:marLeft w:val="0"/>
      <w:marRight w:val="0"/>
      <w:marTop w:val="0"/>
      <w:marBottom w:val="0"/>
      <w:divBdr>
        <w:top w:val="none" w:sz="0" w:space="0" w:color="auto"/>
        <w:left w:val="none" w:sz="0" w:space="0" w:color="auto"/>
        <w:bottom w:val="none" w:sz="0" w:space="0" w:color="auto"/>
        <w:right w:val="none" w:sz="0" w:space="0" w:color="auto"/>
      </w:divBdr>
    </w:div>
    <w:div w:id="210851040">
      <w:bodyDiv w:val="1"/>
      <w:marLeft w:val="0"/>
      <w:marRight w:val="0"/>
      <w:marTop w:val="0"/>
      <w:marBottom w:val="0"/>
      <w:divBdr>
        <w:top w:val="none" w:sz="0" w:space="0" w:color="auto"/>
        <w:left w:val="none" w:sz="0" w:space="0" w:color="auto"/>
        <w:bottom w:val="none" w:sz="0" w:space="0" w:color="auto"/>
        <w:right w:val="none" w:sz="0" w:space="0" w:color="auto"/>
      </w:divBdr>
    </w:div>
    <w:div w:id="211039190">
      <w:bodyDiv w:val="1"/>
      <w:marLeft w:val="0"/>
      <w:marRight w:val="0"/>
      <w:marTop w:val="0"/>
      <w:marBottom w:val="0"/>
      <w:divBdr>
        <w:top w:val="none" w:sz="0" w:space="0" w:color="auto"/>
        <w:left w:val="none" w:sz="0" w:space="0" w:color="auto"/>
        <w:bottom w:val="none" w:sz="0" w:space="0" w:color="auto"/>
        <w:right w:val="none" w:sz="0" w:space="0" w:color="auto"/>
      </w:divBdr>
    </w:div>
    <w:div w:id="211043041">
      <w:bodyDiv w:val="1"/>
      <w:marLeft w:val="0"/>
      <w:marRight w:val="0"/>
      <w:marTop w:val="0"/>
      <w:marBottom w:val="0"/>
      <w:divBdr>
        <w:top w:val="none" w:sz="0" w:space="0" w:color="auto"/>
        <w:left w:val="none" w:sz="0" w:space="0" w:color="auto"/>
        <w:bottom w:val="none" w:sz="0" w:space="0" w:color="auto"/>
        <w:right w:val="none" w:sz="0" w:space="0" w:color="auto"/>
      </w:divBdr>
    </w:div>
    <w:div w:id="211044082">
      <w:bodyDiv w:val="1"/>
      <w:marLeft w:val="0"/>
      <w:marRight w:val="0"/>
      <w:marTop w:val="0"/>
      <w:marBottom w:val="0"/>
      <w:divBdr>
        <w:top w:val="none" w:sz="0" w:space="0" w:color="auto"/>
        <w:left w:val="none" w:sz="0" w:space="0" w:color="auto"/>
        <w:bottom w:val="none" w:sz="0" w:space="0" w:color="auto"/>
        <w:right w:val="none" w:sz="0" w:space="0" w:color="auto"/>
      </w:divBdr>
    </w:div>
    <w:div w:id="211111758">
      <w:bodyDiv w:val="1"/>
      <w:marLeft w:val="0"/>
      <w:marRight w:val="0"/>
      <w:marTop w:val="0"/>
      <w:marBottom w:val="0"/>
      <w:divBdr>
        <w:top w:val="none" w:sz="0" w:space="0" w:color="auto"/>
        <w:left w:val="none" w:sz="0" w:space="0" w:color="auto"/>
        <w:bottom w:val="none" w:sz="0" w:space="0" w:color="auto"/>
        <w:right w:val="none" w:sz="0" w:space="0" w:color="auto"/>
      </w:divBdr>
    </w:div>
    <w:div w:id="211117086">
      <w:bodyDiv w:val="1"/>
      <w:marLeft w:val="0"/>
      <w:marRight w:val="0"/>
      <w:marTop w:val="0"/>
      <w:marBottom w:val="0"/>
      <w:divBdr>
        <w:top w:val="none" w:sz="0" w:space="0" w:color="auto"/>
        <w:left w:val="none" w:sz="0" w:space="0" w:color="auto"/>
        <w:bottom w:val="none" w:sz="0" w:space="0" w:color="auto"/>
        <w:right w:val="none" w:sz="0" w:space="0" w:color="auto"/>
      </w:divBdr>
    </w:div>
    <w:div w:id="211158516">
      <w:bodyDiv w:val="1"/>
      <w:marLeft w:val="0"/>
      <w:marRight w:val="0"/>
      <w:marTop w:val="0"/>
      <w:marBottom w:val="0"/>
      <w:divBdr>
        <w:top w:val="none" w:sz="0" w:space="0" w:color="auto"/>
        <w:left w:val="none" w:sz="0" w:space="0" w:color="auto"/>
        <w:bottom w:val="none" w:sz="0" w:space="0" w:color="auto"/>
        <w:right w:val="none" w:sz="0" w:space="0" w:color="auto"/>
      </w:divBdr>
    </w:div>
    <w:div w:id="211160552">
      <w:bodyDiv w:val="1"/>
      <w:marLeft w:val="0"/>
      <w:marRight w:val="0"/>
      <w:marTop w:val="0"/>
      <w:marBottom w:val="0"/>
      <w:divBdr>
        <w:top w:val="none" w:sz="0" w:space="0" w:color="auto"/>
        <w:left w:val="none" w:sz="0" w:space="0" w:color="auto"/>
        <w:bottom w:val="none" w:sz="0" w:space="0" w:color="auto"/>
        <w:right w:val="none" w:sz="0" w:space="0" w:color="auto"/>
      </w:divBdr>
    </w:div>
    <w:div w:id="211187089">
      <w:bodyDiv w:val="1"/>
      <w:marLeft w:val="0"/>
      <w:marRight w:val="0"/>
      <w:marTop w:val="0"/>
      <w:marBottom w:val="0"/>
      <w:divBdr>
        <w:top w:val="none" w:sz="0" w:space="0" w:color="auto"/>
        <w:left w:val="none" w:sz="0" w:space="0" w:color="auto"/>
        <w:bottom w:val="none" w:sz="0" w:space="0" w:color="auto"/>
        <w:right w:val="none" w:sz="0" w:space="0" w:color="auto"/>
      </w:divBdr>
    </w:div>
    <w:div w:id="211189560">
      <w:bodyDiv w:val="1"/>
      <w:marLeft w:val="0"/>
      <w:marRight w:val="0"/>
      <w:marTop w:val="0"/>
      <w:marBottom w:val="0"/>
      <w:divBdr>
        <w:top w:val="none" w:sz="0" w:space="0" w:color="auto"/>
        <w:left w:val="none" w:sz="0" w:space="0" w:color="auto"/>
        <w:bottom w:val="none" w:sz="0" w:space="0" w:color="auto"/>
        <w:right w:val="none" w:sz="0" w:space="0" w:color="auto"/>
      </w:divBdr>
    </w:div>
    <w:div w:id="211235314">
      <w:bodyDiv w:val="1"/>
      <w:marLeft w:val="0"/>
      <w:marRight w:val="0"/>
      <w:marTop w:val="0"/>
      <w:marBottom w:val="0"/>
      <w:divBdr>
        <w:top w:val="none" w:sz="0" w:space="0" w:color="auto"/>
        <w:left w:val="none" w:sz="0" w:space="0" w:color="auto"/>
        <w:bottom w:val="none" w:sz="0" w:space="0" w:color="auto"/>
        <w:right w:val="none" w:sz="0" w:space="0" w:color="auto"/>
      </w:divBdr>
    </w:div>
    <w:div w:id="211237769">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1386158">
      <w:bodyDiv w:val="1"/>
      <w:marLeft w:val="0"/>
      <w:marRight w:val="0"/>
      <w:marTop w:val="0"/>
      <w:marBottom w:val="0"/>
      <w:divBdr>
        <w:top w:val="none" w:sz="0" w:space="0" w:color="auto"/>
        <w:left w:val="none" w:sz="0" w:space="0" w:color="auto"/>
        <w:bottom w:val="none" w:sz="0" w:space="0" w:color="auto"/>
        <w:right w:val="none" w:sz="0" w:space="0" w:color="auto"/>
      </w:divBdr>
    </w:div>
    <w:div w:id="211386200">
      <w:bodyDiv w:val="1"/>
      <w:marLeft w:val="0"/>
      <w:marRight w:val="0"/>
      <w:marTop w:val="0"/>
      <w:marBottom w:val="0"/>
      <w:divBdr>
        <w:top w:val="none" w:sz="0" w:space="0" w:color="auto"/>
        <w:left w:val="none" w:sz="0" w:space="0" w:color="auto"/>
        <w:bottom w:val="none" w:sz="0" w:space="0" w:color="auto"/>
        <w:right w:val="none" w:sz="0" w:space="0" w:color="auto"/>
      </w:divBdr>
    </w:div>
    <w:div w:id="211423401">
      <w:bodyDiv w:val="1"/>
      <w:marLeft w:val="0"/>
      <w:marRight w:val="0"/>
      <w:marTop w:val="0"/>
      <w:marBottom w:val="0"/>
      <w:divBdr>
        <w:top w:val="none" w:sz="0" w:space="0" w:color="auto"/>
        <w:left w:val="none" w:sz="0" w:space="0" w:color="auto"/>
        <w:bottom w:val="none" w:sz="0" w:space="0" w:color="auto"/>
        <w:right w:val="none" w:sz="0" w:space="0" w:color="auto"/>
      </w:divBdr>
    </w:div>
    <w:div w:id="211424524">
      <w:bodyDiv w:val="1"/>
      <w:marLeft w:val="0"/>
      <w:marRight w:val="0"/>
      <w:marTop w:val="0"/>
      <w:marBottom w:val="0"/>
      <w:divBdr>
        <w:top w:val="none" w:sz="0" w:space="0" w:color="auto"/>
        <w:left w:val="none" w:sz="0" w:space="0" w:color="auto"/>
        <w:bottom w:val="none" w:sz="0" w:space="0" w:color="auto"/>
        <w:right w:val="none" w:sz="0" w:space="0" w:color="auto"/>
      </w:divBdr>
    </w:div>
    <w:div w:id="211424949">
      <w:bodyDiv w:val="1"/>
      <w:marLeft w:val="0"/>
      <w:marRight w:val="0"/>
      <w:marTop w:val="0"/>
      <w:marBottom w:val="0"/>
      <w:divBdr>
        <w:top w:val="none" w:sz="0" w:space="0" w:color="auto"/>
        <w:left w:val="none" w:sz="0" w:space="0" w:color="auto"/>
        <w:bottom w:val="none" w:sz="0" w:space="0" w:color="auto"/>
        <w:right w:val="none" w:sz="0" w:space="0" w:color="auto"/>
      </w:divBdr>
    </w:div>
    <w:div w:id="211498749">
      <w:bodyDiv w:val="1"/>
      <w:marLeft w:val="0"/>
      <w:marRight w:val="0"/>
      <w:marTop w:val="0"/>
      <w:marBottom w:val="0"/>
      <w:divBdr>
        <w:top w:val="none" w:sz="0" w:space="0" w:color="auto"/>
        <w:left w:val="none" w:sz="0" w:space="0" w:color="auto"/>
        <w:bottom w:val="none" w:sz="0" w:space="0" w:color="auto"/>
        <w:right w:val="none" w:sz="0" w:space="0" w:color="auto"/>
      </w:divBdr>
    </w:div>
    <w:div w:id="211504957">
      <w:bodyDiv w:val="1"/>
      <w:marLeft w:val="0"/>
      <w:marRight w:val="0"/>
      <w:marTop w:val="0"/>
      <w:marBottom w:val="0"/>
      <w:divBdr>
        <w:top w:val="none" w:sz="0" w:space="0" w:color="auto"/>
        <w:left w:val="none" w:sz="0" w:space="0" w:color="auto"/>
        <w:bottom w:val="none" w:sz="0" w:space="0" w:color="auto"/>
        <w:right w:val="none" w:sz="0" w:space="0" w:color="auto"/>
      </w:divBdr>
    </w:div>
    <w:div w:id="211507830">
      <w:bodyDiv w:val="1"/>
      <w:marLeft w:val="0"/>
      <w:marRight w:val="0"/>
      <w:marTop w:val="0"/>
      <w:marBottom w:val="0"/>
      <w:divBdr>
        <w:top w:val="none" w:sz="0" w:space="0" w:color="auto"/>
        <w:left w:val="none" w:sz="0" w:space="0" w:color="auto"/>
        <w:bottom w:val="none" w:sz="0" w:space="0" w:color="auto"/>
        <w:right w:val="none" w:sz="0" w:space="0" w:color="auto"/>
      </w:divBdr>
    </w:div>
    <w:div w:id="211575097">
      <w:bodyDiv w:val="1"/>
      <w:marLeft w:val="0"/>
      <w:marRight w:val="0"/>
      <w:marTop w:val="0"/>
      <w:marBottom w:val="0"/>
      <w:divBdr>
        <w:top w:val="none" w:sz="0" w:space="0" w:color="auto"/>
        <w:left w:val="none" w:sz="0" w:space="0" w:color="auto"/>
        <w:bottom w:val="none" w:sz="0" w:space="0" w:color="auto"/>
        <w:right w:val="none" w:sz="0" w:space="0" w:color="auto"/>
      </w:divBdr>
    </w:div>
    <w:div w:id="211575728">
      <w:bodyDiv w:val="1"/>
      <w:marLeft w:val="0"/>
      <w:marRight w:val="0"/>
      <w:marTop w:val="0"/>
      <w:marBottom w:val="0"/>
      <w:divBdr>
        <w:top w:val="none" w:sz="0" w:space="0" w:color="auto"/>
        <w:left w:val="none" w:sz="0" w:space="0" w:color="auto"/>
        <w:bottom w:val="none" w:sz="0" w:space="0" w:color="auto"/>
        <w:right w:val="none" w:sz="0" w:space="0" w:color="auto"/>
      </w:divBdr>
    </w:div>
    <w:div w:id="211577585">
      <w:bodyDiv w:val="1"/>
      <w:marLeft w:val="0"/>
      <w:marRight w:val="0"/>
      <w:marTop w:val="0"/>
      <w:marBottom w:val="0"/>
      <w:divBdr>
        <w:top w:val="none" w:sz="0" w:space="0" w:color="auto"/>
        <w:left w:val="none" w:sz="0" w:space="0" w:color="auto"/>
        <w:bottom w:val="none" w:sz="0" w:space="0" w:color="auto"/>
        <w:right w:val="none" w:sz="0" w:space="0" w:color="auto"/>
      </w:divBdr>
    </w:div>
    <w:div w:id="211582612">
      <w:bodyDiv w:val="1"/>
      <w:marLeft w:val="0"/>
      <w:marRight w:val="0"/>
      <w:marTop w:val="0"/>
      <w:marBottom w:val="0"/>
      <w:divBdr>
        <w:top w:val="none" w:sz="0" w:space="0" w:color="auto"/>
        <w:left w:val="none" w:sz="0" w:space="0" w:color="auto"/>
        <w:bottom w:val="none" w:sz="0" w:space="0" w:color="auto"/>
        <w:right w:val="none" w:sz="0" w:space="0" w:color="auto"/>
      </w:divBdr>
    </w:div>
    <w:div w:id="211620998">
      <w:bodyDiv w:val="1"/>
      <w:marLeft w:val="0"/>
      <w:marRight w:val="0"/>
      <w:marTop w:val="0"/>
      <w:marBottom w:val="0"/>
      <w:divBdr>
        <w:top w:val="none" w:sz="0" w:space="0" w:color="auto"/>
        <w:left w:val="none" w:sz="0" w:space="0" w:color="auto"/>
        <w:bottom w:val="none" w:sz="0" w:space="0" w:color="auto"/>
        <w:right w:val="none" w:sz="0" w:space="0" w:color="auto"/>
      </w:divBdr>
    </w:div>
    <w:div w:id="211698194">
      <w:bodyDiv w:val="1"/>
      <w:marLeft w:val="0"/>
      <w:marRight w:val="0"/>
      <w:marTop w:val="0"/>
      <w:marBottom w:val="0"/>
      <w:divBdr>
        <w:top w:val="none" w:sz="0" w:space="0" w:color="auto"/>
        <w:left w:val="none" w:sz="0" w:space="0" w:color="auto"/>
        <w:bottom w:val="none" w:sz="0" w:space="0" w:color="auto"/>
        <w:right w:val="none" w:sz="0" w:space="0" w:color="auto"/>
      </w:divBdr>
    </w:div>
    <w:div w:id="211773492">
      <w:bodyDiv w:val="1"/>
      <w:marLeft w:val="0"/>
      <w:marRight w:val="0"/>
      <w:marTop w:val="0"/>
      <w:marBottom w:val="0"/>
      <w:divBdr>
        <w:top w:val="none" w:sz="0" w:space="0" w:color="auto"/>
        <w:left w:val="none" w:sz="0" w:space="0" w:color="auto"/>
        <w:bottom w:val="none" w:sz="0" w:space="0" w:color="auto"/>
        <w:right w:val="none" w:sz="0" w:space="0" w:color="auto"/>
      </w:divBdr>
    </w:div>
    <w:div w:id="211815147">
      <w:bodyDiv w:val="1"/>
      <w:marLeft w:val="0"/>
      <w:marRight w:val="0"/>
      <w:marTop w:val="0"/>
      <w:marBottom w:val="0"/>
      <w:divBdr>
        <w:top w:val="none" w:sz="0" w:space="0" w:color="auto"/>
        <w:left w:val="none" w:sz="0" w:space="0" w:color="auto"/>
        <w:bottom w:val="none" w:sz="0" w:space="0" w:color="auto"/>
        <w:right w:val="none" w:sz="0" w:space="0" w:color="auto"/>
      </w:divBdr>
    </w:div>
    <w:div w:id="211818792">
      <w:bodyDiv w:val="1"/>
      <w:marLeft w:val="0"/>
      <w:marRight w:val="0"/>
      <w:marTop w:val="0"/>
      <w:marBottom w:val="0"/>
      <w:divBdr>
        <w:top w:val="none" w:sz="0" w:space="0" w:color="auto"/>
        <w:left w:val="none" w:sz="0" w:space="0" w:color="auto"/>
        <w:bottom w:val="none" w:sz="0" w:space="0" w:color="auto"/>
        <w:right w:val="none" w:sz="0" w:space="0" w:color="auto"/>
      </w:divBdr>
    </w:div>
    <w:div w:id="211886813">
      <w:bodyDiv w:val="1"/>
      <w:marLeft w:val="0"/>
      <w:marRight w:val="0"/>
      <w:marTop w:val="0"/>
      <w:marBottom w:val="0"/>
      <w:divBdr>
        <w:top w:val="none" w:sz="0" w:space="0" w:color="auto"/>
        <w:left w:val="none" w:sz="0" w:space="0" w:color="auto"/>
        <w:bottom w:val="none" w:sz="0" w:space="0" w:color="auto"/>
        <w:right w:val="none" w:sz="0" w:space="0" w:color="auto"/>
      </w:divBdr>
    </w:div>
    <w:div w:id="211888696">
      <w:bodyDiv w:val="1"/>
      <w:marLeft w:val="0"/>
      <w:marRight w:val="0"/>
      <w:marTop w:val="0"/>
      <w:marBottom w:val="0"/>
      <w:divBdr>
        <w:top w:val="none" w:sz="0" w:space="0" w:color="auto"/>
        <w:left w:val="none" w:sz="0" w:space="0" w:color="auto"/>
        <w:bottom w:val="none" w:sz="0" w:space="0" w:color="auto"/>
        <w:right w:val="none" w:sz="0" w:space="0" w:color="auto"/>
      </w:divBdr>
    </w:div>
    <w:div w:id="211892112">
      <w:bodyDiv w:val="1"/>
      <w:marLeft w:val="0"/>
      <w:marRight w:val="0"/>
      <w:marTop w:val="0"/>
      <w:marBottom w:val="0"/>
      <w:divBdr>
        <w:top w:val="none" w:sz="0" w:space="0" w:color="auto"/>
        <w:left w:val="none" w:sz="0" w:space="0" w:color="auto"/>
        <w:bottom w:val="none" w:sz="0" w:space="0" w:color="auto"/>
        <w:right w:val="none" w:sz="0" w:space="0" w:color="auto"/>
      </w:divBdr>
    </w:div>
    <w:div w:id="211893441">
      <w:bodyDiv w:val="1"/>
      <w:marLeft w:val="0"/>
      <w:marRight w:val="0"/>
      <w:marTop w:val="0"/>
      <w:marBottom w:val="0"/>
      <w:divBdr>
        <w:top w:val="none" w:sz="0" w:space="0" w:color="auto"/>
        <w:left w:val="none" w:sz="0" w:space="0" w:color="auto"/>
        <w:bottom w:val="none" w:sz="0" w:space="0" w:color="auto"/>
        <w:right w:val="none" w:sz="0" w:space="0" w:color="auto"/>
      </w:divBdr>
    </w:div>
    <w:div w:id="211967482">
      <w:bodyDiv w:val="1"/>
      <w:marLeft w:val="0"/>
      <w:marRight w:val="0"/>
      <w:marTop w:val="0"/>
      <w:marBottom w:val="0"/>
      <w:divBdr>
        <w:top w:val="none" w:sz="0" w:space="0" w:color="auto"/>
        <w:left w:val="none" w:sz="0" w:space="0" w:color="auto"/>
        <w:bottom w:val="none" w:sz="0" w:space="0" w:color="auto"/>
        <w:right w:val="none" w:sz="0" w:space="0" w:color="auto"/>
      </w:divBdr>
    </w:div>
    <w:div w:id="212036864">
      <w:bodyDiv w:val="1"/>
      <w:marLeft w:val="0"/>
      <w:marRight w:val="0"/>
      <w:marTop w:val="0"/>
      <w:marBottom w:val="0"/>
      <w:divBdr>
        <w:top w:val="none" w:sz="0" w:space="0" w:color="auto"/>
        <w:left w:val="none" w:sz="0" w:space="0" w:color="auto"/>
        <w:bottom w:val="none" w:sz="0" w:space="0" w:color="auto"/>
        <w:right w:val="none" w:sz="0" w:space="0" w:color="auto"/>
      </w:divBdr>
    </w:div>
    <w:div w:id="213279022">
      <w:bodyDiv w:val="1"/>
      <w:marLeft w:val="0"/>
      <w:marRight w:val="0"/>
      <w:marTop w:val="0"/>
      <w:marBottom w:val="0"/>
      <w:divBdr>
        <w:top w:val="none" w:sz="0" w:space="0" w:color="auto"/>
        <w:left w:val="none" w:sz="0" w:space="0" w:color="auto"/>
        <w:bottom w:val="none" w:sz="0" w:space="0" w:color="auto"/>
        <w:right w:val="none" w:sz="0" w:space="0" w:color="auto"/>
      </w:divBdr>
    </w:div>
    <w:div w:id="213543300">
      <w:bodyDiv w:val="1"/>
      <w:marLeft w:val="0"/>
      <w:marRight w:val="0"/>
      <w:marTop w:val="0"/>
      <w:marBottom w:val="0"/>
      <w:divBdr>
        <w:top w:val="none" w:sz="0" w:space="0" w:color="auto"/>
        <w:left w:val="none" w:sz="0" w:space="0" w:color="auto"/>
        <w:bottom w:val="none" w:sz="0" w:space="0" w:color="auto"/>
        <w:right w:val="none" w:sz="0" w:space="0" w:color="auto"/>
      </w:divBdr>
    </w:div>
    <w:div w:id="213586336">
      <w:bodyDiv w:val="1"/>
      <w:marLeft w:val="0"/>
      <w:marRight w:val="0"/>
      <w:marTop w:val="0"/>
      <w:marBottom w:val="0"/>
      <w:divBdr>
        <w:top w:val="none" w:sz="0" w:space="0" w:color="auto"/>
        <w:left w:val="none" w:sz="0" w:space="0" w:color="auto"/>
        <w:bottom w:val="none" w:sz="0" w:space="0" w:color="auto"/>
        <w:right w:val="none" w:sz="0" w:space="0" w:color="auto"/>
      </w:divBdr>
    </w:div>
    <w:div w:id="214006915">
      <w:bodyDiv w:val="1"/>
      <w:marLeft w:val="0"/>
      <w:marRight w:val="0"/>
      <w:marTop w:val="0"/>
      <w:marBottom w:val="0"/>
      <w:divBdr>
        <w:top w:val="none" w:sz="0" w:space="0" w:color="auto"/>
        <w:left w:val="none" w:sz="0" w:space="0" w:color="auto"/>
        <w:bottom w:val="none" w:sz="0" w:space="0" w:color="auto"/>
        <w:right w:val="none" w:sz="0" w:space="0" w:color="auto"/>
      </w:divBdr>
    </w:div>
    <w:div w:id="214246895">
      <w:bodyDiv w:val="1"/>
      <w:marLeft w:val="0"/>
      <w:marRight w:val="0"/>
      <w:marTop w:val="0"/>
      <w:marBottom w:val="0"/>
      <w:divBdr>
        <w:top w:val="none" w:sz="0" w:space="0" w:color="auto"/>
        <w:left w:val="none" w:sz="0" w:space="0" w:color="auto"/>
        <w:bottom w:val="none" w:sz="0" w:space="0" w:color="auto"/>
        <w:right w:val="none" w:sz="0" w:space="0" w:color="auto"/>
      </w:divBdr>
    </w:div>
    <w:div w:id="214705251">
      <w:bodyDiv w:val="1"/>
      <w:marLeft w:val="0"/>
      <w:marRight w:val="0"/>
      <w:marTop w:val="0"/>
      <w:marBottom w:val="0"/>
      <w:divBdr>
        <w:top w:val="none" w:sz="0" w:space="0" w:color="auto"/>
        <w:left w:val="none" w:sz="0" w:space="0" w:color="auto"/>
        <w:bottom w:val="none" w:sz="0" w:space="0" w:color="auto"/>
        <w:right w:val="none" w:sz="0" w:space="0" w:color="auto"/>
      </w:divBdr>
    </w:div>
    <w:div w:id="216745976">
      <w:bodyDiv w:val="1"/>
      <w:marLeft w:val="0"/>
      <w:marRight w:val="0"/>
      <w:marTop w:val="0"/>
      <w:marBottom w:val="0"/>
      <w:divBdr>
        <w:top w:val="none" w:sz="0" w:space="0" w:color="auto"/>
        <w:left w:val="none" w:sz="0" w:space="0" w:color="auto"/>
        <w:bottom w:val="none" w:sz="0" w:space="0" w:color="auto"/>
        <w:right w:val="none" w:sz="0" w:space="0" w:color="auto"/>
      </w:divBdr>
    </w:div>
    <w:div w:id="217127064">
      <w:bodyDiv w:val="1"/>
      <w:marLeft w:val="0"/>
      <w:marRight w:val="0"/>
      <w:marTop w:val="0"/>
      <w:marBottom w:val="0"/>
      <w:divBdr>
        <w:top w:val="none" w:sz="0" w:space="0" w:color="auto"/>
        <w:left w:val="none" w:sz="0" w:space="0" w:color="auto"/>
        <w:bottom w:val="none" w:sz="0" w:space="0" w:color="auto"/>
        <w:right w:val="none" w:sz="0" w:space="0" w:color="auto"/>
      </w:divBdr>
    </w:div>
    <w:div w:id="217598574">
      <w:bodyDiv w:val="1"/>
      <w:marLeft w:val="0"/>
      <w:marRight w:val="0"/>
      <w:marTop w:val="0"/>
      <w:marBottom w:val="0"/>
      <w:divBdr>
        <w:top w:val="none" w:sz="0" w:space="0" w:color="auto"/>
        <w:left w:val="none" w:sz="0" w:space="0" w:color="auto"/>
        <w:bottom w:val="none" w:sz="0" w:space="0" w:color="auto"/>
        <w:right w:val="none" w:sz="0" w:space="0" w:color="auto"/>
      </w:divBdr>
    </w:div>
    <w:div w:id="218052171">
      <w:bodyDiv w:val="1"/>
      <w:marLeft w:val="0"/>
      <w:marRight w:val="0"/>
      <w:marTop w:val="0"/>
      <w:marBottom w:val="0"/>
      <w:divBdr>
        <w:top w:val="none" w:sz="0" w:space="0" w:color="auto"/>
        <w:left w:val="none" w:sz="0" w:space="0" w:color="auto"/>
        <w:bottom w:val="none" w:sz="0" w:space="0" w:color="auto"/>
        <w:right w:val="none" w:sz="0" w:space="0" w:color="auto"/>
      </w:divBdr>
    </w:div>
    <w:div w:id="218639860">
      <w:bodyDiv w:val="1"/>
      <w:marLeft w:val="0"/>
      <w:marRight w:val="0"/>
      <w:marTop w:val="0"/>
      <w:marBottom w:val="0"/>
      <w:divBdr>
        <w:top w:val="none" w:sz="0" w:space="0" w:color="auto"/>
        <w:left w:val="none" w:sz="0" w:space="0" w:color="auto"/>
        <w:bottom w:val="none" w:sz="0" w:space="0" w:color="auto"/>
        <w:right w:val="none" w:sz="0" w:space="0" w:color="auto"/>
      </w:divBdr>
    </w:div>
    <w:div w:id="218900890">
      <w:bodyDiv w:val="1"/>
      <w:marLeft w:val="0"/>
      <w:marRight w:val="0"/>
      <w:marTop w:val="0"/>
      <w:marBottom w:val="0"/>
      <w:divBdr>
        <w:top w:val="none" w:sz="0" w:space="0" w:color="auto"/>
        <w:left w:val="none" w:sz="0" w:space="0" w:color="auto"/>
        <w:bottom w:val="none" w:sz="0" w:space="0" w:color="auto"/>
        <w:right w:val="none" w:sz="0" w:space="0" w:color="auto"/>
      </w:divBdr>
    </w:div>
    <w:div w:id="219177260">
      <w:bodyDiv w:val="1"/>
      <w:marLeft w:val="0"/>
      <w:marRight w:val="0"/>
      <w:marTop w:val="0"/>
      <w:marBottom w:val="0"/>
      <w:divBdr>
        <w:top w:val="none" w:sz="0" w:space="0" w:color="auto"/>
        <w:left w:val="none" w:sz="0" w:space="0" w:color="auto"/>
        <w:bottom w:val="none" w:sz="0" w:space="0" w:color="auto"/>
        <w:right w:val="none" w:sz="0" w:space="0" w:color="auto"/>
      </w:divBdr>
    </w:div>
    <w:div w:id="219248652">
      <w:bodyDiv w:val="1"/>
      <w:marLeft w:val="0"/>
      <w:marRight w:val="0"/>
      <w:marTop w:val="0"/>
      <w:marBottom w:val="0"/>
      <w:divBdr>
        <w:top w:val="none" w:sz="0" w:space="0" w:color="auto"/>
        <w:left w:val="none" w:sz="0" w:space="0" w:color="auto"/>
        <w:bottom w:val="none" w:sz="0" w:space="0" w:color="auto"/>
        <w:right w:val="none" w:sz="0" w:space="0" w:color="auto"/>
      </w:divBdr>
    </w:div>
    <w:div w:id="219706944">
      <w:bodyDiv w:val="1"/>
      <w:marLeft w:val="0"/>
      <w:marRight w:val="0"/>
      <w:marTop w:val="0"/>
      <w:marBottom w:val="0"/>
      <w:divBdr>
        <w:top w:val="none" w:sz="0" w:space="0" w:color="auto"/>
        <w:left w:val="none" w:sz="0" w:space="0" w:color="auto"/>
        <w:bottom w:val="none" w:sz="0" w:space="0" w:color="auto"/>
        <w:right w:val="none" w:sz="0" w:space="0" w:color="auto"/>
      </w:divBdr>
    </w:div>
    <w:div w:id="221017081">
      <w:bodyDiv w:val="1"/>
      <w:marLeft w:val="0"/>
      <w:marRight w:val="0"/>
      <w:marTop w:val="0"/>
      <w:marBottom w:val="0"/>
      <w:divBdr>
        <w:top w:val="none" w:sz="0" w:space="0" w:color="auto"/>
        <w:left w:val="none" w:sz="0" w:space="0" w:color="auto"/>
        <w:bottom w:val="none" w:sz="0" w:space="0" w:color="auto"/>
        <w:right w:val="none" w:sz="0" w:space="0" w:color="auto"/>
      </w:divBdr>
    </w:div>
    <w:div w:id="221136680">
      <w:bodyDiv w:val="1"/>
      <w:marLeft w:val="0"/>
      <w:marRight w:val="0"/>
      <w:marTop w:val="0"/>
      <w:marBottom w:val="0"/>
      <w:divBdr>
        <w:top w:val="none" w:sz="0" w:space="0" w:color="auto"/>
        <w:left w:val="none" w:sz="0" w:space="0" w:color="auto"/>
        <w:bottom w:val="none" w:sz="0" w:space="0" w:color="auto"/>
        <w:right w:val="none" w:sz="0" w:space="0" w:color="auto"/>
      </w:divBdr>
    </w:div>
    <w:div w:id="222259625">
      <w:bodyDiv w:val="1"/>
      <w:marLeft w:val="0"/>
      <w:marRight w:val="0"/>
      <w:marTop w:val="0"/>
      <w:marBottom w:val="0"/>
      <w:divBdr>
        <w:top w:val="none" w:sz="0" w:space="0" w:color="auto"/>
        <w:left w:val="none" w:sz="0" w:space="0" w:color="auto"/>
        <w:bottom w:val="none" w:sz="0" w:space="0" w:color="auto"/>
        <w:right w:val="none" w:sz="0" w:space="0" w:color="auto"/>
      </w:divBdr>
    </w:div>
    <w:div w:id="222760224">
      <w:bodyDiv w:val="1"/>
      <w:marLeft w:val="0"/>
      <w:marRight w:val="0"/>
      <w:marTop w:val="0"/>
      <w:marBottom w:val="0"/>
      <w:divBdr>
        <w:top w:val="none" w:sz="0" w:space="0" w:color="auto"/>
        <w:left w:val="none" w:sz="0" w:space="0" w:color="auto"/>
        <w:bottom w:val="none" w:sz="0" w:space="0" w:color="auto"/>
        <w:right w:val="none" w:sz="0" w:space="0" w:color="auto"/>
      </w:divBdr>
    </w:div>
    <w:div w:id="224490508">
      <w:bodyDiv w:val="1"/>
      <w:marLeft w:val="0"/>
      <w:marRight w:val="0"/>
      <w:marTop w:val="0"/>
      <w:marBottom w:val="0"/>
      <w:divBdr>
        <w:top w:val="none" w:sz="0" w:space="0" w:color="auto"/>
        <w:left w:val="none" w:sz="0" w:space="0" w:color="auto"/>
        <w:bottom w:val="none" w:sz="0" w:space="0" w:color="auto"/>
        <w:right w:val="none" w:sz="0" w:space="0" w:color="auto"/>
      </w:divBdr>
    </w:div>
    <w:div w:id="226651716">
      <w:bodyDiv w:val="1"/>
      <w:marLeft w:val="0"/>
      <w:marRight w:val="0"/>
      <w:marTop w:val="0"/>
      <w:marBottom w:val="0"/>
      <w:divBdr>
        <w:top w:val="none" w:sz="0" w:space="0" w:color="auto"/>
        <w:left w:val="none" w:sz="0" w:space="0" w:color="auto"/>
        <w:bottom w:val="none" w:sz="0" w:space="0" w:color="auto"/>
        <w:right w:val="none" w:sz="0" w:space="0" w:color="auto"/>
      </w:divBdr>
    </w:div>
    <w:div w:id="227689239">
      <w:bodyDiv w:val="1"/>
      <w:marLeft w:val="0"/>
      <w:marRight w:val="0"/>
      <w:marTop w:val="0"/>
      <w:marBottom w:val="0"/>
      <w:divBdr>
        <w:top w:val="none" w:sz="0" w:space="0" w:color="auto"/>
        <w:left w:val="none" w:sz="0" w:space="0" w:color="auto"/>
        <w:bottom w:val="none" w:sz="0" w:space="0" w:color="auto"/>
        <w:right w:val="none" w:sz="0" w:space="0" w:color="auto"/>
      </w:divBdr>
    </w:div>
    <w:div w:id="229269142">
      <w:bodyDiv w:val="1"/>
      <w:marLeft w:val="0"/>
      <w:marRight w:val="0"/>
      <w:marTop w:val="0"/>
      <w:marBottom w:val="0"/>
      <w:divBdr>
        <w:top w:val="none" w:sz="0" w:space="0" w:color="auto"/>
        <w:left w:val="none" w:sz="0" w:space="0" w:color="auto"/>
        <w:bottom w:val="none" w:sz="0" w:space="0" w:color="auto"/>
        <w:right w:val="none" w:sz="0" w:space="0" w:color="auto"/>
      </w:divBdr>
    </w:div>
    <w:div w:id="233007473">
      <w:bodyDiv w:val="1"/>
      <w:marLeft w:val="0"/>
      <w:marRight w:val="0"/>
      <w:marTop w:val="0"/>
      <w:marBottom w:val="0"/>
      <w:divBdr>
        <w:top w:val="none" w:sz="0" w:space="0" w:color="auto"/>
        <w:left w:val="none" w:sz="0" w:space="0" w:color="auto"/>
        <w:bottom w:val="none" w:sz="0" w:space="0" w:color="auto"/>
        <w:right w:val="none" w:sz="0" w:space="0" w:color="auto"/>
      </w:divBdr>
    </w:div>
    <w:div w:id="233319320">
      <w:bodyDiv w:val="1"/>
      <w:marLeft w:val="0"/>
      <w:marRight w:val="0"/>
      <w:marTop w:val="0"/>
      <w:marBottom w:val="0"/>
      <w:divBdr>
        <w:top w:val="none" w:sz="0" w:space="0" w:color="auto"/>
        <w:left w:val="none" w:sz="0" w:space="0" w:color="auto"/>
        <w:bottom w:val="none" w:sz="0" w:space="0" w:color="auto"/>
        <w:right w:val="none" w:sz="0" w:space="0" w:color="auto"/>
      </w:divBdr>
    </w:div>
    <w:div w:id="233976963">
      <w:bodyDiv w:val="1"/>
      <w:marLeft w:val="0"/>
      <w:marRight w:val="0"/>
      <w:marTop w:val="0"/>
      <w:marBottom w:val="0"/>
      <w:divBdr>
        <w:top w:val="none" w:sz="0" w:space="0" w:color="auto"/>
        <w:left w:val="none" w:sz="0" w:space="0" w:color="auto"/>
        <w:bottom w:val="none" w:sz="0" w:space="0" w:color="auto"/>
        <w:right w:val="none" w:sz="0" w:space="0" w:color="auto"/>
      </w:divBdr>
    </w:div>
    <w:div w:id="234895754">
      <w:bodyDiv w:val="1"/>
      <w:marLeft w:val="0"/>
      <w:marRight w:val="0"/>
      <w:marTop w:val="0"/>
      <w:marBottom w:val="0"/>
      <w:divBdr>
        <w:top w:val="none" w:sz="0" w:space="0" w:color="auto"/>
        <w:left w:val="none" w:sz="0" w:space="0" w:color="auto"/>
        <w:bottom w:val="none" w:sz="0" w:space="0" w:color="auto"/>
        <w:right w:val="none" w:sz="0" w:space="0" w:color="auto"/>
      </w:divBdr>
    </w:div>
    <w:div w:id="236214710">
      <w:bodyDiv w:val="1"/>
      <w:marLeft w:val="0"/>
      <w:marRight w:val="0"/>
      <w:marTop w:val="0"/>
      <w:marBottom w:val="0"/>
      <w:divBdr>
        <w:top w:val="none" w:sz="0" w:space="0" w:color="auto"/>
        <w:left w:val="none" w:sz="0" w:space="0" w:color="auto"/>
        <w:bottom w:val="none" w:sz="0" w:space="0" w:color="auto"/>
        <w:right w:val="none" w:sz="0" w:space="0" w:color="auto"/>
      </w:divBdr>
    </w:div>
    <w:div w:id="238172879">
      <w:bodyDiv w:val="1"/>
      <w:marLeft w:val="0"/>
      <w:marRight w:val="0"/>
      <w:marTop w:val="0"/>
      <w:marBottom w:val="0"/>
      <w:divBdr>
        <w:top w:val="none" w:sz="0" w:space="0" w:color="auto"/>
        <w:left w:val="none" w:sz="0" w:space="0" w:color="auto"/>
        <w:bottom w:val="none" w:sz="0" w:space="0" w:color="auto"/>
        <w:right w:val="none" w:sz="0" w:space="0" w:color="auto"/>
      </w:divBdr>
    </w:div>
    <w:div w:id="238447643">
      <w:bodyDiv w:val="1"/>
      <w:marLeft w:val="0"/>
      <w:marRight w:val="0"/>
      <w:marTop w:val="0"/>
      <w:marBottom w:val="0"/>
      <w:divBdr>
        <w:top w:val="none" w:sz="0" w:space="0" w:color="auto"/>
        <w:left w:val="none" w:sz="0" w:space="0" w:color="auto"/>
        <w:bottom w:val="none" w:sz="0" w:space="0" w:color="auto"/>
        <w:right w:val="none" w:sz="0" w:space="0" w:color="auto"/>
      </w:divBdr>
    </w:div>
    <w:div w:id="238633869">
      <w:bodyDiv w:val="1"/>
      <w:marLeft w:val="0"/>
      <w:marRight w:val="0"/>
      <w:marTop w:val="0"/>
      <w:marBottom w:val="0"/>
      <w:divBdr>
        <w:top w:val="none" w:sz="0" w:space="0" w:color="auto"/>
        <w:left w:val="none" w:sz="0" w:space="0" w:color="auto"/>
        <w:bottom w:val="none" w:sz="0" w:space="0" w:color="auto"/>
        <w:right w:val="none" w:sz="0" w:space="0" w:color="auto"/>
      </w:divBdr>
    </w:div>
    <w:div w:id="240457668">
      <w:bodyDiv w:val="1"/>
      <w:marLeft w:val="0"/>
      <w:marRight w:val="0"/>
      <w:marTop w:val="0"/>
      <w:marBottom w:val="0"/>
      <w:divBdr>
        <w:top w:val="none" w:sz="0" w:space="0" w:color="auto"/>
        <w:left w:val="none" w:sz="0" w:space="0" w:color="auto"/>
        <w:bottom w:val="none" w:sz="0" w:space="0" w:color="auto"/>
        <w:right w:val="none" w:sz="0" w:space="0" w:color="auto"/>
      </w:divBdr>
    </w:div>
    <w:div w:id="247539233">
      <w:bodyDiv w:val="1"/>
      <w:marLeft w:val="0"/>
      <w:marRight w:val="0"/>
      <w:marTop w:val="0"/>
      <w:marBottom w:val="0"/>
      <w:divBdr>
        <w:top w:val="none" w:sz="0" w:space="0" w:color="auto"/>
        <w:left w:val="none" w:sz="0" w:space="0" w:color="auto"/>
        <w:bottom w:val="none" w:sz="0" w:space="0" w:color="auto"/>
        <w:right w:val="none" w:sz="0" w:space="0" w:color="auto"/>
      </w:divBdr>
    </w:div>
    <w:div w:id="247692027">
      <w:bodyDiv w:val="1"/>
      <w:marLeft w:val="0"/>
      <w:marRight w:val="0"/>
      <w:marTop w:val="0"/>
      <w:marBottom w:val="0"/>
      <w:divBdr>
        <w:top w:val="none" w:sz="0" w:space="0" w:color="auto"/>
        <w:left w:val="none" w:sz="0" w:space="0" w:color="auto"/>
        <w:bottom w:val="none" w:sz="0" w:space="0" w:color="auto"/>
        <w:right w:val="none" w:sz="0" w:space="0" w:color="auto"/>
      </w:divBdr>
    </w:div>
    <w:div w:id="247885436">
      <w:bodyDiv w:val="1"/>
      <w:marLeft w:val="0"/>
      <w:marRight w:val="0"/>
      <w:marTop w:val="0"/>
      <w:marBottom w:val="0"/>
      <w:divBdr>
        <w:top w:val="none" w:sz="0" w:space="0" w:color="auto"/>
        <w:left w:val="none" w:sz="0" w:space="0" w:color="auto"/>
        <w:bottom w:val="none" w:sz="0" w:space="0" w:color="auto"/>
        <w:right w:val="none" w:sz="0" w:space="0" w:color="auto"/>
      </w:divBdr>
    </w:div>
    <w:div w:id="248009406">
      <w:bodyDiv w:val="1"/>
      <w:marLeft w:val="0"/>
      <w:marRight w:val="0"/>
      <w:marTop w:val="0"/>
      <w:marBottom w:val="0"/>
      <w:divBdr>
        <w:top w:val="none" w:sz="0" w:space="0" w:color="auto"/>
        <w:left w:val="none" w:sz="0" w:space="0" w:color="auto"/>
        <w:bottom w:val="none" w:sz="0" w:space="0" w:color="auto"/>
        <w:right w:val="none" w:sz="0" w:space="0" w:color="auto"/>
      </w:divBdr>
    </w:div>
    <w:div w:id="248739904">
      <w:bodyDiv w:val="1"/>
      <w:marLeft w:val="0"/>
      <w:marRight w:val="0"/>
      <w:marTop w:val="0"/>
      <w:marBottom w:val="0"/>
      <w:divBdr>
        <w:top w:val="none" w:sz="0" w:space="0" w:color="auto"/>
        <w:left w:val="none" w:sz="0" w:space="0" w:color="auto"/>
        <w:bottom w:val="none" w:sz="0" w:space="0" w:color="auto"/>
        <w:right w:val="none" w:sz="0" w:space="0" w:color="auto"/>
      </w:divBdr>
    </w:div>
    <w:div w:id="249392763">
      <w:bodyDiv w:val="1"/>
      <w:marLeft w:val="0"/>
      <w:marRight w:val="0"/>
      <w:marTop w:val="0"/>
      <w:marBottom w:val="0"/>
      <w:divBdr>
        <w:top w:val="none" w:sz="0" w:space="0" w:color="auto"/>
        <w:left w:val="none" w:sz="0" w:space="0" w:color="auto"/>
        <w:bottom w:val="none" w:sz="0" w:space="0" w:color="auto"/>
        <w:right w:val="none" w:sz="0" w:space="0" w:color="auto"/>
      </w:divBdr>
    </w:div>
    <w:div w:id="252859802">
      <w:bodyDiv w:val="1"/>
      <w:marLeft w:val="0"/>
      <w:marRight w:val="0"/>
      <w:marTop w:val="0"/>
      <w:marBottom w:val="0"/>
      <w:divBdr>
        <w:top w:val="none" w:sz="0" w:space="0" w:color="auto"/>
        <w:left w:val="none" w:sz="0" w:space="0" w:color="auto"/>
        <w:bottom w:val="none" w:sz="0" w:space="0" w:color="auto"/>
        <w:right w:val="none" w:sz="0" w:space="0" w:color="auto"/>
      </w:divBdr>
    </w:div>
    <w:div w:id="253050699">
      <w:bodyDiv w:val="1"/>
      <w:marLeft w:val="0"/>
      <w:marRight w:val="0"/>
      <w:marTop w:val="0"/>
      <w:marBottom w:val="0"/>
      <w:divBdr>
        <w:top w:val="none" w:sz="0" w:space="0" w:color="auto"/>
        <w:left w:val="none" w:sz="0" w:space="0" w:color="auto"/>
        <w:bottom w:val="none" w:sz="0" w:space="0" w:color="auto"/>
        <w:right w:val="none" w:sz="0" w:space="0" w:color="auto"/>
      </w:divBdr>
    </w:div>
    <w:div w:id="254289794">
      <w:bodyDiv w:val="1"/>
      <w:marLeft w:val="0"/>
      <w:marRight w:val="0"/>
      <w:marTop w:val="0"/>
      <w:marBottom w:val="0"/>
      <w:divBdr>
        <w:top w:val="none" w:sz="0" w:space="0" w:color="auto"/>
        <w:left w:val="none" w:sz="0" w:space="0" w:color="auto"/>
        <w:bottom w:val="none" w:sz="0" w:space="0" w:color="auto"/>
        <w:right w:val="none" w:sz="0" w:space="0" w:color="auto"/>
      </w:divBdr>
    </w:div>
    <w:div w:id="257637091">
      <w:bodyDiv w:val="1"/>
      <w:marLeft w:val="0"/>
      <w:marRight w:val="0"/>
      <w:marTop w:val="0"/>
      <w:marBottom w:val="0"/>
      <w:divBdr>
        <w:top w:val="none" w:sz="0" w:space="0" w:color="auto"/>
        <w:left w:val="none" w:sz="0" w:space="0" w:color="auto"/>
        <w:bottom w:val="none" w:sz="0" w:space="0" w:color="auto"/>
        <w:right w:val="none" w:sz="0" w:space="0" w:color="auto"/>
      </w:divBdr>
    </w:div>
    <w:div w:id="259223071">
      <w:bodyDiv w:val="1"/>
      <w:marLeft w:val="0"/>
      <w:marRight w:val="0"/>
      <w:marTop w:val="0"/>
      <w:marBottom w:val="0"/>
      <w:divBdr>
        <w:top w:val="none" w:sz="0" w:space="0" w:color="auto"/>
        <w:left w:val="none" w:sz="0" w:space="0" w:color="auto"/>
        <w:bottom w:val="none" w:sz="0" w:space="0" w:color="auto"/>
        <w:right w:val="none" w:sz="0" w:space="0" w:color="auto"/>
      </w:divBdr>
    </w:div>
    <w:div w:id="262223761">
      <w:bodyDiv w:val="1"/>
      <w:marLeft w:val="0"/>
      <w:marRight w:val="0"/>
      <w:marTop w:val="0"/>
      <w:marBottom w:val="0"/>
      <w:divBdr>
        <w:top w:val="none" w:sz="0" w:space="0" w:color="auto"/>
        <w:left w:val="none" w:sz="0" w:space="0" w:color="auto"/>
        <w:bottom w:val="none" w:sz="0" w:space="0" w:color="auto"/>
        <w:right w:val="none" w:sz="0" w:space="0" w:color="auto"/>
      </w:divBdr>
    </w:div>
    <w:div w:id="262884089">
      <w:bodyDiv w:val="1"/>
      <w:marLeft w:val="0"/>
      <w:marRight w:val="0"/>
      <w:marTop w:val="0"/>
      <w:marBottom w:val="0"/>
      <w:divBdr>
        <w:top w:val="none" w:sz="0" w:space="0" w:color="auto"/>
        <w:left w:val="none" w:sz="0" w:space="0" w:color="auto"/>
        <w:bottom w:val="none" w:sz="0" w:space="0" w:color="auto"/>
        <w:right w:val="none" w:sz="0" w:space="0" w:color="auto"/>
      </w:divBdr>
    </w:div>
    <w:div w:id="264466119">
      <w:bodyDiv w:val="1"/>
      <w:marLeft w:val="0"/>
      <w:marRight w:val="0"/>
      <w:marTop w:val="0"/>
      <w:marBottom w:val="0"/>
      <w:divBdr>
        <w:top w:val="none" w:sz="0" w:space="0" w:color="auto"/>
        <w:left w:val="none" w:sz="0" w:space="0" w:color="auto"/>
        <w:bottom w:val="none" w:sz="0" w:space="0" w:color="auto"/>
        <w:right w:val="none" w:sz="0" w:space="0" w:color="auto"/>
      </w:divBdr>
    </w:div>
    <w:div w:id="264771306">
      <w:bodyDiv w:val="1"/>
      <w:marLeft w:val="0"/>
      <w:marRight w:val="0"/>
      <w:marTop w:val="0"/>
      <w:marBottom w:val="0"/>
      <w:divBdr>
        <w:top w:val="none" w:sz="0" w:space="0" w:color="auto"/>
        <w:left w:val="none" w:sz="0" w:space="0" w:color="auto"/>
        <w:bottom w:val="none" w:sz="0" w:space="0" w:color="auto"/>
        <w:right w:val="none" w:sz="0" w:space="0" w:color="auto"/>
      </w:divBdr>
    </w:div>
    <w:div w:id="264920961">
      <w:bodyDiv w:val="1"/>
      <w:marLeft w:val="0"/>
      <w:marRight w:val="0"/>
      <w:marTop w:val="0"/>
      <w:marBottom w:val="0"/>
      <w:divBdr>
        <w:top w:val="none" w:sz="0" w:space="0" w:color="auto"/>
        <w:left w:val="none" w:sz="0" w:space="0" w:color="auto"/>
        <w:bottom w:val="none" w:sz="0" w:space="0" w:color="auto"/>
        <w:right w:val="none" w:sz="0" w:space="0" w:color="auto"/>
      </w:divBdr>
    </w:div>
    <w:div w:id="265776269">
      <w:bodyDiv w:val="1"/>
      <w:marLeft w:val="0"/>
      <w:marRight w:val="0"/>
      <w:marTop w:val="0"/>
      <w:marBottom w:val="0"/>
      <w:divBdr>
        <w:top w:val="none" w:sz="0" w:space="0" w:color="auto"/>
        <w:left w:val="none" w:sz="0" w:space="0" w:color="auto"/>
        <w:bottom w:val="none" w:sz="0" w:space="0" w:color="auto"/>
        <w:right w:val="none" w:sz="0" w:space="0" w:color="auto"/>
      </w:divBdr>
    </w:div>
    <w:div w:id="266085458">
      <w:bodyDiv w:val="1"/>
      <w:marLeft w:val="0"/>
      <w:marRight w:val="0"/>
      <w:marTop w:val="0"/>
      <w:marBottom w:val="0"/>
      <w:divBdr>
        <w:top w:val="none" w:sz="0" w:space="0" w:color="auto"/>
        <w:left w:val="none" w:sz="0" w:space="0" w:color="auto"/>
        <w:bottom w:val="none" w:sz="0" w:space="0" w:color="auto"/>
        <w:right w:val="none" w:sz="0" w:space="0" w:color="auto"/>
      </w:divBdr>
    </w:div>
    <w:div w:id="266351805">
      <w:bodyDiv w:val="1"/>
      <w:marLeft w:val="0"/>
      <w:marRight w:val="0"/>
      <w:marTop w:val="0"/>
      <w:marBottom w:val="0"/>
      <w:divBdr>
        <w:top w:val="none" w:sz="0" w:space="0" w:color="auto"/>
        <w:left w:val="none" w:sz="0" w:space="0" w:color="auto"/>
        <w:bottom w:val="none" w:sz="0" w:space="0" w:color="auto"/>
        <w:right w:val="none" w:sz="0" w:space="0" w:color="auto"/>
      </w:divBdr>
    </w:div>
    <w:div w:id="267198339">
      <w:bodyDiv w:val="1"/>
      <w:marLeft w:val="0"/>
      <w:marRight w:val="0"/>
      <w:marTop w:val="0"/>
      <w:marBottom w:val="0"/>
      <w:divBdr>
        <w:top w:val="none" w:sz="0" w:space="0" w:color="auto"/>
        <w:left w:val="none" w:sz="0" w:space="0" w:color="auto"/>
        <w:bottom w:val="none" w:sz="0" w:space="0" w:color="auto"/>
        <w:right w:val="none" w:sz="0" w:space="0" w:color="auto"/>
      </w:divBdr>
    </w:div>
    <w:div w:id="267545014">
      <w:bodyDiv w:val="1"/>
      <w:marLeft w:val="0"/>
      <w:marRight w:val="0"/>
      <w:marTop w:val="0"/>
      <w:marBottom w:val="0"/>
      <w:divBdr>
        <w:top w:val="none" w:sz="0" w:space="0" w:color="auto"/>
        <w:left w:val="none" w:sz="0" w:space="0" w:color="auto"/>
        <w:bottom w:val="none" w:sz="0" w:space="0" w:color="auto"/>
        <w:right w:val="none" w:sz="0" w:space="0" w:color="auto"/>
      </w:divBdr>
    </w:div>
    <w:div w:id="270473814">
      <w:bodyDiv w:val="1"/>
      <w:marLeft w:val="0"/>
      <w:marRight w:val="0"/>
      <w:marTop w:val="0"/>
      <w:marBottom w:val="0"/>
      <w:divBdr>
        <w:top w:val="none" w:sz="0" w:space="0" w:color="auto"/>
        <w:left w:val="none" w:sz="0" w:space="0" w:color="auto"/>
        <w:bottom w:val="none" w:sz="0" w:space="0" w:color="auto"/>
        <w:right w:val="none" w:sz="0" w:space="0" w:color="auto"/>
      </w:divBdr>
    </w:div>
    <w:div w:id="271212708">
      <w:bodyDiv w:val="1"/>
      <w:marLeft w:val="0"/>
      <w:marRight w:val="0"/>
      <w:marTop w:val="0"/>
      <w:marBottom w:val="0"/>
      <w:divBdr>
        <w:top w:val="none" w:sz="0" w:space="0" w:color="auto"/>
        <w:left w:val="none" w:sz="0" w:space="0" w:color="auto"/>
        <w:bottom w:val="none" w:sz="0" w:space="0" w:color="auto"/>
        <w:right w:val="none" w:sz="0" w:space="0" w:color="auto"/>
      </w:divBdr>
    </w:div>
    <w:div w:id="272172599">
      <w:bodyDiv w:val="1"/>
      <w:marLeft w:val="0"/>
      <w:marRight w:val="0"/>
      <w:marTop w:val="0"/>
      <w:marBottom w:val="0"/>
      <w:divBdr>
        <w:top w:val="none" w:sz="0" w:space="0" w:color="auto"/>
        <w:left w:val="none" w:sz="0" w:space="0" w:color="auto"/>
        <w:bottom w:val="none" w:sz="0" w:space="0" w:color="auto"/>
        <w:right w:val="none" w:sz="0" w:space="0" w:color="auto"/>
      </w:divBdr>
    </w:div>
    <w:div w:id="273487882">
      <w:bodyDiv w:val="1"/>
      <w:marLeft w:val="0"/>
      <w:marRight w:val="0"/>
      <w:marTop w:val="0"/>
      <w:marBottom w:val="0"/>
      <w:divBdr>
        <w:top w:val="none" w:sz="0" w:space="0" w:color="auto"/>
        <w:left w:val="none" w:sz="0" w:space="0" w:color="auto"/>
        <w:bottom w:val="none" w:sz="0" w:space="0" w:color="auto"/>
        <w:right w:val="none" w:sz="0" w:space="0" w:color="auto"/>
      </w:divBdr>
    </w:div>
    <w:div w:id="273946445">
      <w:bodyDiv w:val="1"/>
      <w:marLeft w:val="0"/>
      <w:marRight w:val="0"/>
      <w:marTop w:val="0"/>
      <w:marBottom w:val="0"/>
      <w:divBdr>
        <w:top w:val="none" w:sz="0" w:space="0" w:color="auto"/>
        <w:left w:val="none" w:sz="0" w:space="0" w:color="auto"/>
        <w:bottom w:val="none" w:sz="0" w:space="0" w:color="auto"/>
        <w:right w:val="none" w:sz="0" w:space="0" w:color="auto"/>
      </w:divBdr>
    </w:div>
    <w:div w:id="274220315">
      <w:bodyDiv w:val="1"/>
      <w:marLeft w:val="0"/>
      <w:marRight w:val="0"/>
      <w:marTop w:val="0"/>
      <w:marBottom w:val="0"/>
      <w:divBdr>
        <w:top w:val="none" w:sz="0" w:space="0" w:color="auto"/>
        <w:left w:val="none" w:sz="0" w:space="0" w:color="auto"/>
        <w:bottom w:val="none" w:sz="0" w:space="0" w:color="auto"/>
        <w:right w:val="none" w:sz="0" w:space="0" w:color="auto"/>
      </w:divBdr>
    </w:div>
    <w:div w:id="274560959">
      <w:bodyDiv w:val="1"/>
      <w:marLeft w:val="0"/>
      <w:marRight w:val="0"/>
      <w:marTop w:val="0"/>
      <w:marBottom w:val="0"/>
      <w:divBdr>
        <w:top w:val="none" w:sz="0" w:space="0" w:color="auto"/>
        <w:left w:val="none" w:sz="0" w:space="0" w:color="auto"/>
        <w:bottom w:val="none" w:sz="0" w:space="0" w:color="auto"/>
        <w:right w:val="none" w:sz="0" w:space="0" w:color="auto"/>
      </w:divBdr>
    </w:div>
    <w:div w:id="276106347">
      <w:bodyDiv w:val="1"/>
      <w:marLeft w:val="0"/>
      <w:marRight w:val="0"/>
      <w:marTop w:val="0"/>
      <w:marBottom w:val="0"/>
      <w:divBdr>
        <w:top w:val="none" w:sz="0" w:space="0" w:color="auto"/>
        <w:left w:val="none" w:sz="0" w:space="0" w:color="auto"/>
        <w:bottom w:val="none" w:sz="0" w:space="0" w:color="auto"/>
        <w:right w:val="none" w:sz="0" w:space="0" w:color="auto"/>
      </w:divBdr>
    </w:div>
    <w:div w:id="276570783">
      <w:bodyDiv w:val="1"/>
      <w:marLeft w:val="0"/>
      <w:marRight w:val="0"/>
      <w:marTop w:val="0"/>
      <w:marBottom w:val="0"/>
      <w:divBdr>
        <w:top w:val="none" w:sz="0" w:space="0" w:color="auto"/>
        <w:left w:val="none" w:sz="0" w:space="0" w:color="auto"/>
        <w:bottom w:val="none" w:sz="0" w:space="0" w:color="auto"/>
        <w:right w:val="none" w:sz="0" w:space="0" w:color="auto"/>
      </w:divBdr>
    </w:div>
    <w:div w:id="277614783">
      <w:bodyDiv w:val="1"/>
      <w:marLeft w:val="0"/>
      <w:marRight w:val="0"/>
      <w:marTop w:val="0"/>
      <w:marBottom w:val="0"/>
      <w:divBdr>
        <w:top w:val="none" w:sz="0" w:space="0" w:color="auto"/>
        <w:left w:val="none" w:sz="0" w:space="0" w:color="auto"/>
        <w:bottom w:val="none" w:sz="0" w:space="0" w:color="auto"/>
        <w:right w:val="none" w:sz="0" w:space="0" w:color="auto"/>
      </w:divBdr>
    </w:div>
    <w:div w:id="278222271">
      <w:bodyDiv w:val="1"/>
      <w:marLeft w:val="0"/>
      <w:marRight w:val="0"/>
      <w:marTop w:val="0"/>
      <w:marBottom w:val="0"/>
      <w:divBdr>
        <w:top w:val="none" w:sz="0" w:space="0" w:color="auto"/>
        <w:left w:val="none" w:sz="0" w:space="0" w:color="auto"/>
        <w:bottom w:val="none" w:sz="0" w:space="0" w:color="auto"/>
        <w:right w:val="none" w:sz="0" w:space="0" w:color="auto"/>
      </w:divBdr>
    </w:div>
    <w:div w:id="279339882">
      <w:bodyDiv w:val="1"/>
      <w:marLeft w:val="0"/>
      <w:marRight w:val="0"/>
      <w:marTop w:val="0"/>
      <w:marBottom w:val="0"/>
      <w:divBdr>
        <w:top w:val="none" w:sz="0" w:space="0" w:color="auto"/>
        <w:left w:val="none" w:sz="0" w:space="0" w:color="auto"/>
        <w:bottom w:val="none" w:sz="0" w:space="0" w:color="auto"/>
        <w:right w:val="none" w:sz="0" w:space="0" w:color="auto"/>
      </w:divBdr>
    </w:div>
    <w:div w:id="279579651">
      <w:bodyDiv w:val="1"/>
      <w:marLeft w:val="0"/>
      <w:marRight w:val="0"/>
      <w:marTop w:val="0"/>
      <w:marBottom w:val="0"/>
      <w:divBdr>
        <w:top w:val="none" w:sz="0" w:space="0" w:color="auto"/>
        <w:left w:val="none" w:sz="0" w:space="0" w:color="auto"/>
        <w:bottom w:val="none" w:sz="0" w:space="0" w:color="auto"/>
        <w:right w:val="none" w:sz="0" w:space="0" w:color="auto"/>
      </w:divBdr>
    </w:div>
    <w:div w:id="280115177">
      <w:bodyDiv w:val="1"/>
      <w:marLeft w:val="0"/>
      <w:marRight w:val="0"/>
      <w:marTop w:val="0"/>
      <w:marBottom w:val="0"/>
      <w:divBdr>
        <w:top w:val="none" w:sz="0" w:space="0" w:color="auto"/>
        <w:left w:val="none" w:sz="0" w:space="0" w:color="auto"/>
        <w:bottom w:val="none" w:sz="0" w:space="0" w:color="auto"/>
        <w:right w:val="none" w:sz="0" w:space="0" w:color="auto"/>
      </w:divBdr>
    </w:div>
    <w:div w:id="280574999">
      <w:bodyDiv w:val="1"/>
      <w:marLeft w:val="0"/>
      <w:marRight w:val="0"/>
      <w:marTop w:val="0"/>
      <w:marBottom w:val="0"/>
      <w:divBdr>
        <w:top w:val="none" w:sz="0" w:space="0" w:color="auto"/>
        <w:left w:val="none" w:sz="0" w:space="0" w:color="auto"/>
        <w:bottom w:val="none" w:sz="0" w:space="0" w:color="auto"/>
        <w:right w:val="none" w:sz="0" w:space="0" w:color="auto"/>
      </w:divBdr>
    </w:div>
    <w:div w:id="282229842">
      <w:bodyDiv w:val="1"/>
      <w:marLeft w:val="0"/>
      <w:marRight w:val="0"/>
      <w:marTop w:val="0"/>
      <w:marBottom w:val="0"/>
      <w:divBdr>
        <w:top w:val="none" w:sz="0" w:space="0" w:color="auto"/>
        <w:left w:val="none" w:sz="0" w:space="0" w:color="auto"/>
        <w:bottom w:val="none" w:sz="0" w:space="0" w:color="auto"/>
        <w:right w:val="none" w:sz="0" w:space="0" w:color="auto"/>
      </w:divBdr>
    </w:div>
    <w:div w:id="283773080">
      <w:bodyDiv w:val="1"/>
      <w:marLeft w:val="0"/>
      <w:marRight w:val="0"/>
      <w:marTop w:val="0"/>
      <w:marBottom w:val="0"/>
      <w:divBdr>
        <w:top w:val="none" w:sz="0" w:space="0" w:color="auto"/>
        <w:left w:val="none" w:sz="0" w:space="0" w:color="auto"/>
        <w:bottom w:val="none" w:sz="0" w:space="0" w:color="auto"/>
        <w:right w:val="none" w:sz="0" w:space="0" w:color="auto"/>
      </w:divBdr>
    </w:div>
    <w:div w:id="284386396">
      <w:bodyDiv w:val="1"/>
      <w:marLeft w:val="0"/>
      <w:marRight w:val="0"/>
      <w:marTop w:val="0"/>
      <w:marBottom w:val="0"/>
      <w:divBdr>
        <w:top w:val="none" w:sz="0" w:space="0" w:color="auto"/>
        <w:left w:val="none" w:sz="0" w:space="0" w:color="auto"/>
        <w:bottom w:val="none" w:sz="0" w:space="0" w:color="auto"/>
        <w:right w:val="none" w:sz="0" w:space="0" w:color="auto"/>
      </w:divBdr>
    </w:div>
    <w:div w:id="286131961">
      <w:bodyDiv w:val="1"/>
      <w:marLeft w:val="0"/>
      <w:marRight w:val="0"/>
      <w:marTop w:val="0"/>
      <w:marBottom w:val="0"/>
      <w:divBdr>
        <w:top w:val="none" w:sz="0" w:space="0" w:color="auto"/>
        <w:left w:val="none" w:sz="0" w:space="0" w:color="auto"/>
        <w:bottom w:val="none" w:sz="0" w:space="0" w:color="auto"/>
        <w:right w:val="none" w:sz="0" w:space="0" w:color="auto"/>
      </w:divBdr>
    </w:div>
    <w:div w:id="289552741">
      <w:bodyDiv w:val="1"/>
      <w:marLeft w:val="0"/>
      <w:marRight w:val="0"/>
      <w:marTop w:val="0"/>
      <w:marBottom w:val="0"/>
      <w:divBdr>
        <w:top w:val="none" w:sz="0" w:space="0" w:color="auto"/>
        <w:left w:val="none" w:sz="0" w:space="0" w:color="auto"/>
        <w:bottom w:val="none" w:sz="0" w:space="0" w:color="auto"/>
        <w:right w:val="none" w:sz="0" w:space="0" w:color="auto"/>
      </w:divBdr>
    </w:div>
    <w:div w:id="289871374">
      <w:bodyDiv w:val="1"/>
      <w:marLeft w:val="0"/>
      <w:marRight w:val="0"/>
      <w:marTop w:val="0"/>
      <w:marBottom w:val="0"/>
      <w:divBdr>
        <w:top w:val="none" w:sz="0" w:space="0" w:color="auto"/>
        <w:left w:val="none" w:sz="0" w:space="0" w:color="auto"/>
        <w:bottom w:val="none" w:sz="0" w:space="0" w:color="auto"/>
        <w:right w:val="none" w:sz="0" w:space="0" w:color="auto"/>
      </w:divBdr>
    </w:div>
    <w:div w:id="293415971">
      <w:bodyDiv w:val="1"/>
      <w:marLeft w:val="0"/>
      <w:marRight w:val="0"/>
      <w:marTop w:val="0"/>
      <w:marBottom w:val="0"/>
      <w:divBdr>
        <w:top w:val="none" w:sz="0" w:space="0" w:color="auto"/>
        <w:left w:val="none" w:sz="0" w:space="0" w:color="auto"/>
        <w:bottom w:val="none" w:sz="0" w:space="0" w:color="auto"/>
        <w:right w:val="none" w:sz="0" w:space="0" w:color="auto"/>
      </w:divBdr>
    </w:div>
    <w:div w:id="296185223">
      <w:bodyDiv w:val="1"/>
      <w:marLeft w:val="0"/>
      <w:marRight w:val="0"/>
      <w:marTop w:val="0"/>
      <w:marBottom w:val="0"/>
      <w:divBdr>
        <w:top w:val="none" w:sz="0" w:space="0" w:color="auto"/>
        <w:left w:val="none" w:sz="0" w:space="0" w:color="auto"/>
        <w:bottom w:val="none" w:sz="0" w:space="0" w:color="auto"/>
        <w:right w:val="none" w:sz="0" w:space="0" w:color="auto"/>
      </w:divBdr>
    </w:div>
    <w:div w:id="296421790">
      <w:bodyDiv w:val="1"/>
      <w:marLeft w:val="0"/>
      <w:marRight w:val="0"/>
      <w:marTop w:val="0"/>
      <w:marBottom w:val="0"/>
      <w:divBdr>
        <w:top w:val="none" w:sz="0" w:space="0" w:color="auto"/>
        <w:left w:val="none" w:sz="0" w:space="0" w:color="auto"/>
        <w:bottom w:val="none" w:sz="0" w:space="0" w:color="auto"/>
        <w:right w:val="none" w:sz="0" w:space="0" w:color="auto"/>
      </w:divBdr>
    </w:div>
    <w:div w:id="301544728">
      <w:bodyDiv w:val="1"/>
      <w:marLeft w:val="0"/>
      <w:marRight w:val="0"/>
      <w:marTop w:val="0"/>
      <w:marBottom w:val="0"/>
      <w:divBdr>
        <w:top w:val="none" w:sz="0" w:space="0" w:color="auto"/>
        <w:left w:val="none" w:sz="0" w:space="0" w:color="auto"/>
        <w:bottom w:val="none" w:sz="0" w:space="0" w:color="auto"/>
        <w:right w:val="none" w:sz="0" w:space="0" w:color="auto"/>
      </w:divBdr>
    </w:div>
    <w:div w:id="304510990">
      <w:bodyDiv w:val="1"/>
      <w:marLeft w:val="0"/>
      <w:marRight w:val="0"/>
      <w:marTop w:val="0"/>
      <w:marBottom w:val="0"/>
      <w:divBdr>
        <w:top w:val="none" w:sz="0" w:space="0" w:color="auto"/>
        <w:left w:val="none" w:sz="0" w:space="0" w:color="auto"/>
        <w:bottom w:val="none" w:sz="0" w:space="0" w:color="auto"/>
        <w:right w:val="none" w:sz="0" w:space="0" w:color="auto"/>
      </w:divBdr>
    </w:div>
    <w:div w:id="304698927">
      <w:bodyDiv w:val="1"/>
      <w:marLeft w:val="0"/>
      <w:marRight w:val="0"/>
      <w:marTop w:val="0"/>
      <w:marBottom w:val="0"/>
      <w:divBdr>
        <w:top w:val="none" w:sz="0" w:space="0" w:color="auto"/>
        <w:left w:val="none" w:sz="0" w:space="0" w:color="auto"/>
        <w:bottom w:val="none" w:sz="0" w:space="0" w:color="auto"/>
        <w:right w:val="none" w:sz="0" w:space="0" w:color="auto"/>
      </w:divBdr>
    </w:div>
    <w:div w:id="305203904">
      <w:bodyDiv w:val="1"/>
      <w:marLeft w:val="0"/>
      <w:marRight w:val="0"/>
      <w:marTop w:val="0"/>
      <w:marBottom w:val="0"/>
      <w:divBdr>
        <w:top w:val="none" w:sz="0" w:space="0" w:color="auto"/>
        <w:left w:val="none" w:sz="0" w:space="0" w:color="auto"/>
        <w:bottom w:val="none" w:sz="0" w:space="0" w:color="auto"/>
        <w:right w:val="none" w:sz="0" w:space="0" w:color="auto"/>
      </w:divBdr>
    </w:div>
    <w:div w:id="305598031">
      <w:bodyDiv w:val="1"/>
      <w:marLeft w:val="0"/>
      <w:marRight w:val="0"/>
      <w:marTop w:val="0"/>
      <w:marBottom w:val="0"/>
      <w:divBdr>
        <w:top w:val="none" w:sz="0" w:space="0" w:color="auto"/>
        <w:left w:val="none" w:sz="0" w:space="0" w:color="auto"/>
        <w:bottom w:val="none" w:sz="0" w:space="0" w:color="auto"/>
        <w:right w:val="none" w:sz="0" w:space="0" w:color="auto"/>
      </w:divBdr>
    </w:div>
    <w:div w:id="306085557">
      <w:bodyDiv w:val="1"/>
      <w:marLeft w:val="0"/>
      <w:marRight w:val="0"/>
      <w:marTop w:val="0"/>
      <w:marBottom w:val="0"/>
      <w:divBdr>
        <w:top w:val="none" w:sz="0" w:space="0" w:color="auto"/>
        <w:left w:val="none" w:sz="0" w:space="0" w:color="auto"/>
        <w:bottom w:val="none" w:sz="0" w:space="0" w:color="auto"/>
        <w:right w:val="none" w:sz="0" w:space="0" w:color="auto"/>
      </w:divBdr>
    </w:div>
    <w:div w:id="306322864">
      <w:bodyDiv w:val="1"/>
      <w:marLeft w:val="0"/>
      <w:marRight w:val="0"/>
      <w:marTop w:val="0"/>
      <w:marBottom w:val="0"/>
      <w:divBdr>
        <w:top w:val="none" w:sz="0" w:space="0" w:color="auto"/>
        <w:left w:val="none" w:sz="0" w:space="0" w:color="auto"/>
        <w:bottom w:val="none" w:sz="0" w:space="0" w:color="auto"/>
        <w:right w:val="none" w:sz="0" w:space="0" w:color="auto"/>
      </w:divBdr>
    </w:div>
    <w:div w:id="306931807">
      <w:bodyDiv w:val="1"/>
      <w:marLeft w:val="0"/>
      <w:marRight w:val="0"/>
      <w:marTop w:val="0"/>
      <w:marBottom w:val="0"/>
      <w:divBdr>
        <w:top w:val="none" w:sz="0" w:space="0" w:color="auto"/>
        <w:left w:val="none" w:sz="0" w:space="0" w:color="auto"/>
        <w:bottom w:val="none" w:sz="0" w:space="0" w:color="auto"/>
        <w:right w:val="none" w:sz="0" w:space="0" w:color="auto"/>
      </w:divBdr>
    </w:div>
    <w:div w:id="307437659">
      <w:bodyDiv w:val="1"/>
      <w:marLeft w:val="0"/>
      <w:marRight w:val="0"/>
      <w:marTop w:val="0"/>
      <w:marBottom w:val="0"/>
      <w:divBdr>
        <w:top w:val="none" w:sz="0" w:space="0" w:color="auto"/>
        <w:left w:val="none" w:sz="0" w:space="0" w:color="auto"/>
        <w:bottom w:val="none" w:sz="0" w:space="0" w:color="auto"/>
        <w:right w:val="none" w:sz="0" w:space="0" w:color="auto"/>
      </w:divBdr>
    </w:div>
    <w:div w:id="307635687">
      <w:bodyDiv w:val="1"/>
      <w:marLeft w:val="0"/>
      <w:marRight w:val="0"/>
      <w:marTop w:val="0"/>
      <w:marBottom w:val="0"/>
      <w:divBdr>
        <w:top w:val="none" w:sz="0" w:space="0" w:color="auto"/>
        <w:left w:val="none" w:sz="0" w:space="0" w:color="auto"/>
        <w:bottom w:val="none" w:sz="0" w:space="0" w:color="auto"/>
        <w:right w:val="none" w:sz="0" w:space="0" w:color="auto"/>
      </w:divBdr>
    </w:div>
    <w:div w:id="310335371">
      <w:bodyDiv w:val="1"/>
      <w:marLeft w:val="0"/>
      <w:marRight w:val="0"/>
      <w:marTop w:val="0"/>
      <w:marBottom w:val="0"/>
      <w:divBdr>
        <w:top w:val="none" w:sz="0" w:space="0" w:color="auto"/>
        <w:left w:val="none" w:sz="0" w:space="0" w:color="auto"/>
        <w:bottom w:val="none" w:sz="0" w:space="0" w:color="auto"/>
        <w:right w:val="none" w:sz="0" w:space="0" w:color="auto"/>
      </w:divBdr>
    </w:div>
    <w:div w:id="311368401">
      <w:bodyDiv w:val="1"/>
      <w:marLeft w:val="0"/>
      <w:marRight w:val="0"/>
      <w:marTop w:val="0"/>
      <w:marBottom w:val="0"/>
      <w:divBdr>
        <w:top w:val="none" w:sz="0" w:space="0" w:color="auto"/>
        <w:left w:val="none" w:sz="0" w:space="0" w:color="auto"/>
        <w:bottom w:val="none" w:sz="0" w:space="0" w:color="auto"/>
        <w:right w:val="none" w:sz="0" w:space="0" w:color="auto"/>
      </w:divBdr>
    </w:div>
    <w:div w:id="312413868">
      <w:bodyDiv w:val="1"/>
      <w:marLeft w:val="0"/>
      <w:marRight w:val="0"/>
      <w:marTop w:val="0"/>
      <w:marBottom w:val="0"/>
      <w:divBdr>
        <w:top w:val="none" w:sz="0" w:space="0" w:color="auto"/>
        <w:left w:val="none" w:sz="0" w:space="0" w:color="auto"/>
        <w:bottom w:val="none" w:sz="0" w:space="0" w:color="auto"/>
        <w:right w:val="none" w:sz="0" w:space="0" w:color="auto"/>
      </w:divBdr>
    </w:div>
    <w:div w:id="313069100">
      <w:bodyDiv w:val="1"/>
      <w:marLeft w:val="0"/>
      <w:marRight w:val="0"/>
      <w:marTop w:val="0"/>
      <w:marBottom w:val="0"/>
      <w:divBdr>
        <w:top w:val="none" w:sz="0" w:space="0" w:color="auto"/>
        <w:left w:val="none" w:sz="0" w:space="0" w:color="auto"/>
        <w:bottom w:val="none" w:sz="0" w:space="0" w:color="auto"/>
        <w:right w:val="none" w:sz="0" w:space="0" w:color="auto"/>
      </w:divBdr>
    </w:div>
    <w:div w:id="313803343">
      <w:bodyDiv w:val="1"/>
      <w:marLeft w:val="0"/>
      <w:marRight w:val="0"/>
      <w:marTop w:val="0"/>
      <w:marBottom w:val="0"/>
      <w:divBdr>
        <w:top w:val="none" w:sz="0" w:space="0" w:color="auto"/>
        <w:left w:val="none" w:sz="0" w:space="0" w:color="auto"/>
        <w:bottom w:val="none" w:sz="0" w:space="0" w:color="auto"/>
        <w:right w:val="none" w:sz="0" w:space="0" w:color="auto"/>
      </w:divBdr>
    </w:div>
    <w:div w:id="314645741">
      <w:bodyDiv w:val="1"/>
      <w:marLeft w:val="0"/>
      <w:marRight w:val="0"/>
      <w:marTop w:val="0"/>
      <w:marBottom w:val="0"/>
      <w:divBdr>
        <w:top w:val="none" w:sz="0" w:space="0" w:color="auto"/>
        <w:left w:val="none" w:sz="0" w:space="0" w:color="auto"/>
        <w:bottom w:val="none" w:sz="0" w:space="0" w:color="auto"/>
        <w:right w:val="none" w:sz="0" w:space="0" w:color="auto"/>
      </w:divBdr>
    </w:div>
    <w:div w:id="314914297">
      <w:bodyDiv w:val="1"/>
      <w:marLeft w:val="0"/>
      <w:marRight w:val="0"/>
      <w:marTop w:val="0"/>
      <w:marBottom w:val="0"/>
      <w:divBdr>
        <w:top w:val="none" w:sz="0" w:space="0" w:color="auto"/>
        <w:left w:val="none" w:sz="0" w:space="0" w:color="auto"/>
        <w:bottom w:val="none" w:sz="0" w:space="0" w:color="auto"/>
        <w:right w:val="none" w:sz="0" w:space="0" w:color="auto"/>
      </w:divBdr>
    </w:div>
    <w:div w:id="316541235">
      <w:bodyDiv w:val="1"/>
      <w:marLeft w:val="0"/>
      <w:marRight w:val="0"/>
      <w:marTop w:val="0"/>
      <w:marBottom w:val="0"/>
      <w:divBdr>
        <w:top w:val="none" w:sz="0" w:space="0" w:color="auto"/>
        <w:left w:val="none" w:sz="0" w:space="0" w:color="auto"/>
        <w:bottom w:val="none" w:sz="0" w:space="0" w:color="auto"/>
        <w:right w:val="none" w:sz="0" w:space="0" w:color="auto"/>
      </w:divBdr>
    </w:div>
    <w:div w:id="321155064">
      <w:bodyDiv w:val="1"/>
      <w:marLeft w:val="0"/>
      <w:marRight w:val="0"/>
      <w:marTop w:val="0"/>
      <w:marBottom w:val="0"/>
      <w:divBdr>
        <w:top w:val="none" w:sz="0" w:space="0" w:color="auto"/>
        <w:left w:val="none" w:sz="0" w:space="0" w:color="auto"/>
        <w:bottom w:val="none" w:sz="0" w:space="0" w:color="auto"/>
        <w:right w:val="none" w:sz="0" w:space="0" w:color="auto"/>
      </w:divBdr>
    </w:div>
    <w:div w:id="322902627">
      <w:bodyDiv w:val="1"/>
      <w:marLeft w:val="0"/>
      <w:marRight w:val="0"/>
      <w:marTop w:val="0"/>
      <w:marBottom w:val="0"/>
      <w:divBdr>
        <w:top w:val="none" w:sz="0" w:space="0" w:color="auto"/>
        <w:left w:val="none" w:sz="0" w:space="0" w:color="auto"/>
        <w:bottom w:val="none" w:sz="0" w:space="0" w:color="auto"/>
        <w:right w:val="none" w:sz="0" w:space="0" w:color="auto"/>
      </w:divBdr>
    </w:div>
    <w:div w:id="323582760">
      <w:bodyDiv w:val="1"/>
      <w:marLeft w:val="0"/>
      <w:marRight w:val="0"/>
      <w:marTop w:val="0"/>
      <w:marBottom w:val="0"/>
      <w:divBdr>
        <w:top w:val="none" w:sz="0" w:space="0" w:color="auto"/>
        <w:left w:val="none" w:sz="0" w:space="0" w:color="auto"/>
        <w:bottom w:val="none" w:sz="0" w:space="0" w:color="auto"/>
        <w:right w:val="none" w:sz="0" w:space="0" w:color="auto"/>
      </w:divBdr>
    </w:div>
    <w:div w:id="323630895">
      <w:bodyDiv w:val="1"/>
      <w:marLeft w:val="0"/>
      <w:marRight w:val="0"/>
      <w:marTop w:val="0"/>
      <w:marBottom w:val="0"/>
      <w:divBdr>
        <w:top w:val="none" w:sz="0" w:space="0" w:color="auto"/>
        <w:left w:val="none" w:sz="0" w:space="0" w:color="auto"/>
        <w:bottom w:val="none" w:sz="0" w:space="0" w:color="auto"/>
        <w:right w:val="none" w:sz="0" w:space="0" w:color="auto"/>
      </w:divBdr>
    </w:div>
    <w:div w:id="324750728">
      <w:bodyDiv w:val="1"/>
      <w:marLeft w:val="0"/>
      <w:marRight w:val="0"/>
      <w:marTop w:val="0"/>
      <w:marBottom w:val="0"/>
      <w:divBdr>
        <w:top w:val="none" w:sz="0" w:space="0" w:color="auto"/>
        <w:left w:val="none" w:sz="0" w:space="0" w:color="auto"/>
        <w:bottom w:val="none" w:sz="0" w:space="0" w:color="auto"/>
        <w:right w:val="none" w:sz="0" w:space="0" w:color="auto"/>
      </w:divBdr>
    </w:div>
    <w:div w:id="328220402">
      <w:bodyDiv w:val="1"/>
      <w:marLeft w:val="0"/>
      <w:marRight w:val="0"/>
      <w:marTop w:val="0"/>
      <w:marBottom w:val="0"/>
      <w:divBdr>
        <w:top w:val="none" w:sz="0" w:space="0" w:color="auto"/>
        <w:left w:val="none" w:sz="0" w:space="0" w:color="auto"/>
        <w:bottom w:val="none" w:sz="0" w:space="0" w:color="auto"/>
        <w:right w:val="none" w:sz="0" w:space="0" w:color="auto"/>
      </w:divBdr>
    </w:div>
    <w:div w:id="329911162">
      <w:bodyDiv w:val="1"/>
      <w:marLeft w:val="0"/>
      <w:marRight w:val="0"/>
      <w:marTop w:val="0"/>
      <w:marBottom w:val="0"/>
      <w:divBdr>
        <w:top w:val="none" w:sz="0" w:space="0" w:color="auto"/>
        <w:left w:val="none" w:sz="0" w:space="0" w:color="auto"/>
        <w:bottom w:val="none" w:sz="0" w:space="0" w:color="auto"/>
        <w:right w:val="none" w:sz="0" w:space="0" w:color="auto"/>
      </w:divBdr>
    </w:div>
    <w:div w:id="330184737">
      <w:bodyDiv w:val="1"/>
      <w:marLeft w:val="0"/>
      <w:marRight w:val="0"/>
      <w:marTop w:val="0"/>
      <w:marBottom w:val="0"/>
      <w:divBdr>
        <w:top w:val="none" w:sz="0" w:space="0" w:color="auto"/>
        <w:left w:val="none" w:sz="0" w:space="0" w:color="auto"/>
        <w:bottom w:val="none" w:sz="0" w:space="0" w:color="auto"/>
        <w:right w:val="none" w:sz="0" w:space="0" w:color="auto"/>
      </w:divBdr>
    </w:div>
    <w:div w:id="331446916">
      <w:bodyDiv w:val="1"/>
      <w:marLeft w:val="0"/>
      <w:marRight w:val="0"/>
      <w:marTop w:val="0"/>
      <w:marBottom w:val="0"/>
      <w:divBdr>
        <w:top w:val="none" w:sz="0" w:space="0" w:color="auto"/>
        <w:left w:val="none" w:sz="0" w:space="0" w:color="auto"/>
        <w:bottom w:val="none" w:sz="0" w:space="0" w:color="auto"/>
        <w:right w:val="none" w:sz="0" w:space="0" w:color="auto"/>
      </w:divBdr>
    </w:div>
    <w:div w:id="331688661">
      <w:bodyDiv w:val="1"/>
      <w:marLeft w:val="0"/>
      <w:marRight w:val="0"/>
      <w:marTop w:val="0"/>
      <w:marBottom w:val="0"/>
      <w:divBdr>
        <w:top w:val="none" w:sz="0" w:space="0" w:color="auto"/>
        <w:left w:val="none" w:sz="0" w:space="0" w:color="auto"/>
        <w:bottom w:val="none" w:sz="0" w:space="0" w:color="auto"/>
        <w:right w:val="none" w:sz="0" w:space="0" w:color="auto"/>
      </w:divBdr>
    </w:div>
    <w:div w:id="332149594">
      <w:bodyDiv w:val="1"/>
      <w:marLeft w:val="0"/>
      <w:marRight w:val="0"/>
      <w:marTop w:val="0"/>
      <w:marBottom w:val="0"/>
      <w:divBdr>
        <w:top w:val="none" w:sz="0" w:space="0" w:color="auto"/>
        <w:left w:val="none" w:sz="0" w:space="0" w:color="auto"/>
        <w:bottom w:val="none" w:sz="0" w:space="0" w:color="auto"/>
        <w:right w:val="none" w:sz="0" w:space="0" w:color="auto"/>
      </w:divBdr>
    </w:div>
    <w:div w:id="335575154">
      <w:bodyDiv w:val="1"/>
      <w:marLeft w:val="0"/>
      <w:marRight w:val="0"/>
      <w:marTop w:val="0"/>
      <w:marBottom w:val="0"/>
      <w:divBdr>
        <w:top w:val="none" w:sz="0" w:space="0" w:color="auto"/>
        <w:left w:val="none" w:sz="0" w:space="0" w:color="auto"/>
        <w:bottom w:val="none" w:sz="0" w:space="0" w:color="auto"/>
        <w:right w:val="none" w:sz="0" w:space="0" w:color="auto"/>
      </w:divBdr>
    </w:div>
    <w:div w:id="336152810">
      <w:bodyDiv w:val="1"/>
      <w:marLeft w:val="0"/>
      <w:marRight w:val="0"/>
      <w:marTop w:val="0"/>
      <w:marBottom w:val="0"/>
      <w:divBdr>
        <w:top w:val="none" w:sz="0" w:space="0" w:color="auto"/>
        <w:left w:val="none" w:sz="0" w:space="0" w:color="auto"/>
        <w:bottom w:val="none" w:sz="0" w:space="0" w:color="auto"/>
        <w:right w:val="none" w:sz="0" w:space="0" w:color="auto"/>
      </w:divBdr>
    </w:div>
    <w:div w:id="336613269">
      <w:bodyDiv w:val="1"/>
      <w:marLeft w:val="0"/>
      <w:marRight w:val="0"/>
      <w:marTop w:val="0"/>
      <w:marBottom w:val="0"/>
      <w:divBdr>
        <w:top w:val="none" w:sz="0" w:space="0" w:color="auto"/>
        <w:left w:val="none" w:sz="0" w:space="0" w:color="auto"/>
        <w:bottom w:val="none" w:sz="0" w:space="0" w:color="auto"/>
        <w:right w:val="none" w:sz="0" w:space="0" w:color="auto"/>
      </w:divBdr>
    </w:div>
    <w:div w:id="337739039">
      <w:bodyDiv w:val="1"/>
      <w:marLeft w:val="0"/>
      <w:marRight w:val="0"/>
      <w:marTop w:val="0"/>
      <w:marBottom w:val="0"/>
      <w:divBdr>
        <w:top w:val="none" w:sz="0" w:space="0" w:color="auto"/>
        <w:left w:val="none" w:sz="0" w:space="0" w:color="auto"/>
        <w:bottom w:val="none" w:sz="0" w:space="0" w:color="auto"/>
        <w:right w:val="none" w:sz="0" w:space="0" w:color="auto"/>
      </w:divBdr>
    </w:div>
    <w:div w:id="339237982">
      <w:bodyDiv w:val="1"/>
      <w:marLeft w:val="0"/>
      <w:marRight w:val="0"/>
      <w:marTop w:val="0"/>
      <w:marBottom w:val="0"/>
      <w:divBdr>
        <w:top w:val="none" w:sz="0" w:space="0" w:color="auto"/>
        <w:left w:val="none" w:sz="0" w:space="0" w:color="auto"/>
        <w:bottom w:val="none" w:sz="0" w:space="0" w:color="auto"/>
        <w:right w:val="none" w:sz="0" w:space="0" w:color="auto"/>
      </w:divBdr>
    </w:div>
    <w:div w:id="340468374">
      <w:bodyDiv w:val="1"/>
      <w:marLeft w:val="0"/>
      <w:marRight w:val="0"/>
      <w:marTop w:val="0"/>
      <w:marBottom w:val="0"/>
      <w:divBdr>
        <w:top w:val="none" w:sz="0" w:space="0" w:color="auto"/>
        <w:left w:val="none" w:sz="0" w:space="0" w:color="auto"/>
        <w:bottom w:val="none" w:sz="0" w:space="0" w:color="auto"/>
        <w:right w:val="none" w:sz="0" w:space="0" w:color="auto"/>
      </w:divBdr>
    </w:div>
    <w:div w:id="341400029">
      <w:bodyDiv w:val="1"/>
      <w:marLeft w:val="0"/>
      <w:marRight w:val="0"/>
      <w:marTop w:val="0"/>
      <w:marBottom w:val="0"/>
      <w:divBdr>
        <w:top w:val="none" w:sz="0" w:space="0" w:color="auto"/>
        <w:left w:val="none" w:sz="0" w:space="0" w:color="auto"/>
        <w:bottom w:val="none" w:sz="0" w:space="0" w:color="auto"/>
        <w:right w:val="none" w:sz="0" w:space="0" w:color="auto"/>
      </w:divBdr>
    </w:div>
    <w:div w:id="341905992">
      <w:bodyDiv w:val="1"/>
      <w:marLeft w:val="0"/>
      <w:marRight w:val="0"/>
      <w:marTop w:val="0"/>
      <w:marBottom w:val="0"/>
      <w:divBdr>
        <w:top w:val="none" w:sz="0" w:space="0" w:color="auto"/>
        <w:left w:val="none" w:sz="0" w:space="0" w:color="auto"/>
        <w:bottom w:val="none" w:sz="0" w:space="0" w:color="auto"/>
        <w:right w:val="none" w:sz="0" w:space="0" w:color="auto"/>
      </w:divBdr>
    </w:div>
    <w:div w:id="342048275">
      <w:bodyDiv w:val="1"/>
      <w:marLeft w:val="0"/>
      <w:marRight w:val="0"/>
      <w:marTop w:val="0"/>
      <w:marBottom w:val="0"/>
      <w:divBdr>
        <w:top w:val="none" w:sz="0" w:space="0" w:color="auto"/>
        <w:left w:val="none" w:sz="0" w:space="0" w:color="auto"/>
        <w:bottom w:val="none" w:sz="0" w:space="0" w:color="auto"/>
        <w:right w:val="none" w:sz="0" w:space="0" w:color="auto"/>
      </w:divBdr>
    </w:div>
    <w:div w:id="343410258">
      <w:bodyDiv w:val="1"/>
      <w:marLeft w:val="0"/>
      <w:marRight w:val="0"/>
      <w:marTop w:val="0"/>
      <w:marBottom w:val="0"/>
      <w:divBdr>
        <w:top w:val="none" w:sz="0" w:space="0" w:color="auto"/>
        <w:left w:val="none" w:sz="0" w:space="0" w:color="auto"/>
        <w:bottom w:val="none" w:sz="0" w:space="0" w:color="auto"/>
        <w:right w:val="none" w:sz="0" w:space="0" w:color="auto"/>
      </w:divBdr>
    </w:div>
    <w:div w:id="344795712">
      <w:bodyDiv w:val="1"/>
      <w:marLeft w:val="0"/>
      <w:marRight w:val="0"/>
      <w:marTop w:val="0"/>
      <w:marBottom w:val="0"/>
      <w:divBdr>
        <w:top w:val="none" w:sz="0" w:space="0" w:color="auto"/>
        <w:left w:val="none" w:sz="0" w:space="0" w:color="auto"/>
        <w:bottom w:val="none" w:sz="0" w:space="0" w:color="auto"/>
        <w:right w:val="none" w:sz="0" w:space="0" w:color="auto"/>
      </w:divBdr>
    </w:div>
    <w:div w:id="344864715">
      <w:bodyDiv w:val="1"/>
      <w:marLeft w:val="0"/>
      <w:marRight w:val="0"/>
      <w:marTop w:val="0"/>
      <w:marBottom w:val="0"/>
      <w:divBdr>
        <w:top w:val="none" w:sz="0" w:space="0" w:color="auto"/>
        <w:left w:val="none" w:sz="0" w:space="0" w:color="auto"/>
        <w:bottom w:val="none" w:sz="0" w:space="0" w:color="auto"/>
        <w:right w:val="none" w:sz="0" w:space="0" w:color="auto"/>
      </w:divBdr>
    </w:div>
    <w:div w:id="346179848">
      <w:bodyDiv w:val="1"/>
      <w:marLeft w:val="0"/>
      <w:marRight w:val="0"/>
      <w:marTop w:val="0"/>
      <w:marBottom w:val="0"/>
      <w:divBdr>
        <w:top w:val="none" w:sz="0" w:space="0" w:color="auto"/>
        <w:left w:val="none" w:sz="0" w:space="0" w:color="auto"/>
        <w:bottom w:val="none" w:sz="0" w:space="0" w:color="auto"/>
        <w:right w:val="none" w:sz="0" w:space="0" w:color="auto"/>
      </w:divBdr>
    </w:div>
    <w:div w:id="346249057">
      <w:bodyDiv w:val="1"/>
      <w:marLeft w:val="0"/>
      <w:marRight w:val="0"/>
      <w:marTop w:val="0"/>
      <w:marBottom w:val="0"/>
      <w:divBdr>
        <w:top w:val="none" w:sz="0" w:space="0" w:color="auto"/>
        <w:left w:val="none" w:sz="0" w:space="0" w:color="auto"/>
        <w:bottom w:val="none" w:sz="0" w:space="0" w:color="auto"/>
        <w:right w:val="none" w:sz="0" w:space="0" w:color="auto"/>
      </w:divBdr>
    </w:div>
    <w:div w:id="347680333">
      <w:bodyDiv w:val="1"/>
      <w:marLeft w:val="0"/>
      <w:marRight w:val="0"/>
      <w:marTop w:val="0"/>
      <w:marBottom w:val="0"/>
      <w:divBdr>
        <w:top w:val="none" w:sz="0" w:space="0" w:color="auto"/>
        <w:left w:val="none" w:sz="0" w:space="0" w:color="auto"/>
        <w:bottom w:val="none" w:sz="0" w:space="0" w:color="auto"/>
        <w:right w:val="none" w:sz="0" w:space="0" w:color="auto"/>
      </w:divBdr>
    </w:div>
    <w:div w:id="347829435">
      <w:bodyDiv w:val="1"/>
      <w:marLeft w:val="0"/>
      <w:marRight w:val="0"/>
      <w:marTop w:val="0"/>
      <w:marBottom w:val="0"/>
      <w:divBdr>
        <w:top w:val="none" w:sz="0" w:space="0" w:color="auto"/>
        <w:left w:val="none" w:sz="0" w:space="0" w:color="auto"/>
        <w:bottom w:val="none" w:sz="0" w:space="0" w:color="auto"/>
        <w:right w:val="none" w:sz="0" w:space="0" w:color="auto"/>
      </w:divBdr>
    </w:div>
    <w:div w:id="348332254">
      <w:bodyDiv w:val="1"/>
      <w:marLeft w:val="0"/>
      <w:marRight w:val="0"/>
      <w:marTop w:val="0"/>
      <w:marBottom w:val="0"/>
      <w:divBdr>
        <w:top w:val="none" w:sz="0" w:space="0" w:color="auto"/>
        <w:left w:val="none" w:sz="0" w:space="0" w:color="auto"/>
        <w:bottom w:val="none" w:sz="0" w:space="0" w:color="auto"/>
        <w:right w:val="none" w:sz="0" w:space="0" w:color="auto"/>
      </w:divBdr>
    </w:div>
    <w:div w:id="351030253">
      <w:bodyDiv w:val="1"/>
      <w:marLeft w:val="0"/>
      <w:marRight w:val="0"/>
      <w:marTop w:val="0"/>
      <w:marBottom w:val="0"/>
      <w:divBdr>
        <w:top w:val="none" w:sz="0" w:space="0" w:color="auto"/>
        <w:left w:val="none" w:sz="0" w:space="0" w:color="auto"/>
        <w:bottom w:val="none" w:sz="0" w:space="0" w:color="auto"/>
        <w:right w:val="none" w:sz="0" w:space="0" w:color="auto"/>
      </w:divBdr>
    </w:div>
    <w:div w:id="351343139">
      <w:bodyDiv w:val="1"/>
      <w:marLeft w:val="0"/>
      <w:marRight w:val="0"/>
      <w:marTop w:val="0"/>
      <w:marBottom w:val="0"/>
      <w:divBdr>
        <w:top w:val="none" w:sz="0" w:space="0" w:color="auto"/>
        <w:left w:val="none" w:sz="0" w:space="0" w:color="auto"/>
        <w:bottom w:val="none" w:sz="0" w:space="0" w:color="auto"/>
        <w:right w:val="none" w:sz="0" w:space="0" w:color="auto"/>
      </w:divBdr>
    </w:div>
    <w:div w:id="353649353">
      <w:bodyDiv w:val="1"/>
      <w:marLeft w:val="0"/>
      <w:marRight w:val="0"/>
      <w:marTop w:val="0"/>
      <w:marBottom w:val="0"/>
      <w:divBdr>
        <w:top w:val="none" w:sz="0" w:space="0" w:color="auto"/>
        <w:left w:val="none" w:sz="0" w:space="0" w:color="auto"/>
        <w:bottom w:val="none" w:sz="0" w:space="0" w:color="auto"/>
        <w:right w:val="none" w:sz="0" w:space="0" w:color="auto"/>
      </w:divBdr>
    </w:div>
    <w:div w:id="354501151">
      <w:bodyDiv w:val="1"/>
      <w:marLeft w:val="0"/>
      <w:marRight w:val="0"/>
      <w:marTop w:val="0"/>
      <w:marBottom w:val="0"/>
      <w:divBdr>
        <w:top w:val="none" w:sz="0" w:space="0" w:color="auto"/>
        <w:left w:val="none" w:sz="0" w:space="0" w:color="auto"/>
        <w:bottom w:val="none" w:sz="0" w:space="0" w:color="auto"/>
        <w:right w:val="none" w:sz="0" w:space="0" w:color="auto"/>
      </w:divBdr>
    </w:div>
    <w:div w:id="355234933">
      <w:bodyDiv w:val="1"/>
      <w:marLeft w:val="0"/>
      <w:marRight w:val="0"/>
      <w:marTop w:val="0"/>
      <w:marBottom w:val="0"/>
      <w:divBdr>
        <w:top w:val="none" w:sz="0" w:space="0" w:color="auto"/>
        <w:left w:val="none" w:sz="0" w:space="0" w:color="auto"/>
        <w:bottom w:val="none" w:sz="0" w:space="0" w:color="auto"/>
        <w:right w:val="none" w:sz="0" w:space="0" w:color="auto"/>
      </w:divBdr>
    </w:div>
    <w:div w:id="356154598">
      <w:bodyDiv w:val="1"/>
      <w:marLeft w:val="0"/>
      <w:marRight w:val="0"/>
      <w:marTop w:val="0"/>
      <w:marBottom w:val="0"/>
      <w:divBdr>
        <w:top w:val="none" w:sz="0" w:space="0" w:color="auto"/>
        <w:left w:val="none" w:sz="0" w:space="0" w:color="auto"/>
        <w:bottom w:val="none" w:sz="0" w:space="0" w:color="auto"/>
        <w:right w:val="none" w:sz="0" w:space="0" w:color="auto"/>
      </w:divBdr>
    </w:div>
    <w:div w:id="356543793">
      <w:bodyDiv w:val="1"/>
      <w:marLeft w:val="0"/>
      <w:marRight w:val="0"/>
      <w:marTop w:val="0"/>
      <w:marBottom w:val="0"/>
      <w:divBdr>
        <w:top w:val="none" w:sz="0" w:space="0" w:color="auto"/>
        <w:left w:val="none" w:sz="0" w:space="0" w:color="auto"/>
        <w:bottom w:val="none" w:sz="0" w:space="0" w:color="auto"/>
        <w:right w:val="none" w:sz="0" w:space="0" w:color="auto"/>
      </w:divBdr>
    </w:div>
    <w:div w:id="356737776">
      <w:bodyDiv w:val="1"/>
      <w:marLeft w:val="0"/>
      <w:marRight w:val="0"/>
      <w:marTop w:val="0"/>
      <w:marBottom w:val="0"/>
      <w:divBdr>
        <w:top w:val="none" w:sz="0" w:space="0" w:color="auto"/>
        <w:left w:val="none" w:sz="0" w:space="0" w:color="auto"/>
        <w:bottom w:val="none" w:sz="0" w:space="0" w:color="auto"/>
        <w:right w:val="none" w:sz="0" w:space="0" w:color="auto"/>
      </w:divBdr>
    </w:div>
    <w:div w:id="356781338">
      <w:bodyDiv w:val="1"/>
      <w:marLeft w:val="0"/>
      <w:marRight w:val="0"/>
      <w:marTop w:val="0"/>
      <w:marBottom w:val="0"/>
      <w:divBdr>
        <w:top w:val="none" w:sz="0" w:space="0" w:color="auto"/>
        <w:left w:val="none" w:sz="0" w:space="0" w:color="auto"/>
        <w:bottom w:val="none" w:sz="0" w:space="0" w:color="auto"/>
        <w:right w:val="none" w:sz="0" w:space="0" w:color="auto"/>
      </w:divBdr>
    </w:div>
    <w:div w:id="357049397">
      <w:bodyDiv w:val="1"/>
      <w:marLeft w:val="0"/>
      <w:marRight w:val="0"/>
      <w:marTop w:val="0"/>
      <w:marBottom w:val="0"/>
      <w:divBdr>
        <w:top w:val="none" w:sz="0" w:space="0" w:color="auto"/>
        <w:left w:val="none" w:sz="0" w:space="0" w:color="auto"/>
        <w:bottom w:val="none" w:sz="0" w:space="0" w:color="auto"/>
        <w:right w:val="none" w:sz="0" w:space="0" w:color="auto"/>
      </w:divBdr>
    </w:div>
    <w:div w:id="359942442">
      <w:bodyDiv w:val="1"/>
      <w:marLeft w:val="0"/>
      <w:marRight w:val="0"/>
      <w:marTop w:val="0"/>
      <w:marBottom w:val="0"/>
      <w:divBdr>
        <w:top w:val="none" w:sz="0" w:space="0" w:color="auto"/>
        <w:left w:val="none" w:sz="0" w:space="0" w:color="auto"/>
        <w:bottom w:val="none" w:sz="0" w:space="0" w:color="auto"/>
        <w:right w:val="none" w:sz="0" w:space="0" w:color="auto"/>
      </w:divBdr>
    </w:div>
    <w:div w:id="360865941">
      <w:bodyDiv w:val="1"/>
      <w:marLeft w:val="0"/>
      <w:marRight w:val="0"/>
      <w:marTop w:val="0"/>
      <w:marBottom w:val="0"/>
      <w:divBdr>
        <w:top w:val="none" w:sz="0" w:space="0" w:color="auto"/>
        <w:left w:val="none" w:sz="0" w:space="0" w:color="auto"/>
        <w:bottom w:val="none" w:sz="0" w:space="0" w:color="auto"/>
        <w:right w:val="none" w:sz="0" w:space="0" w:color="auto"/>
      </w:divBdr>
    </w:div>
    <w:div w:id="362020972">
      <w:bodyDiv w:val="1"/>
      <w:marLeft w:val="0"/>
      <w:marRight w:val="0"/>
      <w:marTop w:val="0"/>
      <w:marBottom w:val="0"/>
      <w:divBdr>
        <w:top w:val="none" w:sz="0" w:space="0" w:color="auto"/>
        <w:left w:val="none" w:sz="0" w:space="0" w:color="auto"/>
        <w:bottom w:val="none" w:sz="0" w:space="0" w:color="auto"/>
        <w:right w:val="none" w:sz="0" w:space="0" w:color="auto"/>
      </w:divBdr>
    </w:div>
    <w:div w:id="362681325">
      <w:bodyDiv w:val="1"/>
      <w:marLeft w:val="0"/>
      <w:marRight w:val="0"/>
      <w:marTop w:val="0"/>
      <w:marBottom w:val="0"/>
      <w:divBdr>
        <w:top w:val="none" w:sz="0" w:space="0" w:color="auto"/>
        <w:left w:val="none" w:sz="0" w:space="0" w:color="auto"/>
        <w:bottom w:val="none" w:sz="0" w:space="0" w:color="auto"/>
        <w:right w:val="none" w:sz="0" w:space="0" w:color="auto"/>
      </w:divBdr>
    </w:div>
    <w:div w:id="364134963">
      <w:bodyDiv w:val="1"/>
      <w:marLeft w:val="0"/>
      <w:marRight w:val="0"/>
      <w:marTop w:val="0"/>
      <w:marBottom w:val="0"/>
      <w:divBdr>
        <w:top w:val="none" w:sz="0" w:space="0" w:color="auto"/>
        <w:left w:val="none" w:sz="0" w:space="0" w:color="auto"/>
        <w:bottom w:val="none" w:sz="0" w:space="0" w:color="auto"/>
        <w:right w:val="none" w:sz="0" w:space="0" w:color="auto"/>
      </w:divBdr>
    </w:div>
    <w:div w:id="365832394">
      <w:bodyDiv w:val="1"/>
      <w:marLeft w:val="0"/>
      <w:marRight w:val="0"/>
      <w:marTop w:val="0"/>
      <w:marBottom w:val="0"/>
      <w:divBdr>
        <w:top w:val="none" w:sz="0" w:space="0" w:color="auto"/>
        <w:left w:val="none" w:sz="0" w:space="0" w:color="auto"/>
        <w:bottom w:val="none" w:sz="0" w:space="0" w:color="auto"/>
        <w:right w:val="none" w:sz="0" w:space="0" w:color="auto"/>
      </w:divBdr>
    </w:div>
    <w:div w:id="367488144">
      <w:bodyDiv w:val="1"/>
      <w:marLeft w:val="0"/>
      <w:marRight w:val="0"/>
      <w:marTop w:val="0"/>
      <w:marBottom w:val="0"/>
      <w:divBdr>
        <w:top w:val="none" w:sz="0" w:space="0" w:color="auto"/>
        <w:left w:val="none" w:sz="0" w:space="0" w:color="auto"/>
        <w:bottom w:val="none" w:sz="0" w:space="0" w:color="auto"/>
        <w:right w:val="none" w:sz="0" w:space="0" w:color="auto"/>
      </w:divBdr>
    </w:div>
    <w:div w:id="367798998">
      <w:bodyDiv w:val="1"/>
      <w:marLeft w:val="0"/>
      <w:marRight w:val="0"/>
      <w:marTop w:val="0"/>
      <w:marBottom w:val="0"/>
      <w:divBdr>
        <w:top w:val="none" w:sz="0" w:space="0" w:color="auto"/>
        <w:left w:val="none" w:sz="0" w:space="0" w:color="auto"/>
        <w:bottom w:val="none" w:sz="0" w:space="0" w:color="auto"/>
        <w:right w:val="none" w:sz="0" w:space="0" w:color="auto"/>
      </w:divBdr>
    </w:div>
    <w:div w:id="368575321">
      <w:bodyDiv w:val="1"/>
      <w:marLeft w:val="0"/>
      <w:marRight w:val="0"/>
      <w:marTop w:val="0"/>
      <w:marBottom w:val="0"/>
      <w:divBdr>
        <w:top w:val="none" w:sz="0" w:space="0" w:color="auto"/>
        <w:left w:val="none" w:sz="0" w:space="0" w:color="auto"/>
        <w:bottom w:val="none" w:sz="0" w:space="0" w:color="auto"/>
        <w:right w:val="none" w:sz="0" w:space="0" w:color="auto"/>
      </w:divBdr>
    </w:div>
    <w:div w:id="370156076">
      <w:bodyDiv w:val="1"/>
      <w:marLeft w:val="0"/>
      <w:marRight w:val="0"/>
      <w:marTop w:val="0"/>
      <w:marBottom w:val="0"/>
      <w:divBdr>
        <w:top w:val="none" w:sz="0" w:space="0" w:color="auto"/>
        <w:left w:val="none" w:sz="0" w:space="0" w:color="auto"/>
        <w:bottom w:val="none" w:sz="0" w:space="0" w:color="auto"/>
        <w:right w:val="none" w:sz="0" w:space="0" w:color="auto"/>
      </w:divBdr>
    </w:div>
    <w:div w:id="370347532">
      <w:bodyDiv w:val="1"/>
      <w:marLeft w:val="0"/>
      <w:marRight w:val="0"/>
      <w:marTop w:val="0"/>
      <w:marBottom w:val="0"/>
      <w:divBdr>
        <w:top w:val="none" w:sz="0" w:space="0" w:color="auto"/>
        <w:left w:val="none" w:sz="0" w:space="0" w:color="auto"/>
        <w:bottom w:val="none" w:sz="0" w:space="0" w:color="auto"/>
        <w:right w:val="none" w:sz="0" w:space="0" w:color="auto"/>
      </w:divBdr>
    </w:div>
    <w:div w:id="371345228">
      <w:bodyDiv w:val="1"/>
      <w:marLeft w:val="0"/>
      <w:marRight w:val="0"/>
      <w:marTop w:val="0"/>
      <w:marBottom w:val="0"/>
      <w:divBdr>
        <w:top w:val="none" w:sz="0" w:space="0" w:color="auto"/>
        <w:left w:val="none" w:sz="0" w:space="0" w:color="auto"/>
        <w:bottom w:val="none" w:sz="0" w:space="0" w:color="auto"/>
        <w:right w:val="none" w:sz="0" w:space="0" w:color="auto"/>
      </w:divBdr>
    </w:div>
    <w:div w:id="372000179">
      <w:bodyDiv w:val="1"/>
      <w:marLeft w:val="0"/>
      <w:marRight w:val="0"/>
      <w:marTop w:val="0"/>
      <w:marBottom w:val="0"/>
      <w:divBdr>
        <w:top w:val="none" w:sz="0" w:space="0" w:color="auto"/>
        <w:left w:val="none" w:sz="0" w:space="0" w:color="auto"/>
        <w:bottom w:val="none" w:sz="0" w:space="0" w:color="auto"/>
        <w:right w:val="none" w:sz="0" w:space="0" w:color="auto"/>
      </w:divBdr>
    </w:div>
    <w:div w:id="372122306">
      <w:bodyDiv w:val="1"/>
      <w:marLeft w:val="0"/>
      <w:marRight w:val="0"/>
      <w:marTop w:val="0"/>
      <w:marBottom w:val="0"/>
      <w:divBdr>
        <w:top w:val="none" w:sz="0" w:space="0" w:color="auto"/>
        <w:left w:val="none" w:sz="0" w:space="0" w:color="auto"/>
        <w:bottom w:val="none" w:sz="0" w:space="0" w:color="auto"/>
        <w:right w:val="none" w:sz="0" w:space="0" w:color="auto"/>
      </w:divBdr>
    </w:div>
    <w:div w:id="377628123">
      <w:bodyDiv w:val="1"/>
      <w:marLeft w:val="0"/>
      <w:marRight w:val="0"/>
      <w:marTop w:val="0"/>
      <w:marBottom w:val="0"/>
      <w:divBdr>
        <w:top w:val="none" w:sz="0" w:space="0" w:color="auto"/>
        <w:left w:val="none" w:sz="0" w:space="0" w:color="auto"/>
        <w:bottom w:val="none" w:sz="0" w:space="0" w:color="auto"/>
        <w:right w:val="none" w:sz="0" w:space="0" w:color="auto"/>
      </w:divBdr>
    </w:div>
    <w:div w:id="379597231">
      <w:bodyDiv w:val="1"/>
      <w:marLeft w:val="0"/>
      <w:marRight w:val="0"/>
      <w:marTop w:val="0"/>
      <w:marBottom w:val="0"/>
      <w:divBdr>
        <w:top w:val="none" w:sz="0" w:space="0" w:color="auto"/>
        <w:left w:val="none" w:sz="0" w:space="0" w:color="auto"/>
        <w:bottom w:val="none" w:sz="0" w:space="0" w:color="auto"/>
        <w:right w:val="none" w:sz="0" w:space="0" w:color="auto"/>
      </w:divBdr>
    </w:div>
    <w:div w:id="380905278">
      <w:bodyDiv w:val="1"/>
      <w:marLeft w:val="0"/>
      <w:marRight w:val="0"/>
      <w:marTop w:val="0"/>
      <w:marBottom w:val="0"/>
      <w:divBdr>
        <w:top w:val="none" w:sz="0" w:space="0" w:color="auto"/>
        <w:left w:val="none" w:sz="0" w:space="0" w:color="auto"/>
        <w:bottom w:val="none" w:sz="0" w:space="0" w:color="auto"/>
        <w:right w:val="none" w:sz="0" w:space="0" w:color="auto"/>
      </w:divBdr>
    </w:div>
    <w:div w:id="382296057">
      <w:bodyDiv w:val="1"/>
      <w:marLeft w:val="0"/>
      <w:marRight w:val="0"/>
      <w:marTop w:val="0"/>
      <w:marBottom w:val="0"/>
      <w:divBdr>
        <w:top w:val="none" w:sz="0" w:space="0" w:color="auto"/>
        <w:left w:val="none" w:sz="0" w:space="0" w:color="auto"/>
        <w:bottom w:val="none" w:sz="0" w:space="0" w:color="auto"/>
        <w:right w:val="none" w:sz="0" w:space="0" w:color="auto"/>
      </w:divBdr>
    </w:div>
    <w:div w:id="382608125">
      <w:bodyDiv w:val="1"/>
      <w:marLeft w:val="0"/>
      <w:marRight w:val="0"/>
      <w:marTop w:val="0"/>
      <w:marBottom w:val="0"/>
      <w:divBdr>
        <w:top w:val="none" w:sz="0" w:space="0" w:color="auto"/>
        <w:left w:val="none" w:sz="0" w:space="0" w:color="auto"/>
        <w:bottom w:val="none" w:sz="0" w:space="0" w:color="auto"/>
        <w:right w:val="none" w:sz="0" w:space="0" w:color="auto"/>
      </w:divBdr>
    </w:div>
    <w:div w:id="386950873">
      <w:bodyDiv w:val="1"/>
      <w:marLeft w:val="0"/>
      <w:marRight w:val="0"/>
      <w:marTop w:val="0"/>
      <w:marBottom w:val="0"/>
      <w:divBdr>
        <w:top w:val="none" w:sz="0" w:space="0" w:color="auto"/>
        <w:left w:val="none" w:sz="0" w:space="0" w:color="auto"/>
        <w:bottom w:val="none" w:sz="0" w:space="0" w:color="auto"/>
        <w:right w:val="none" w:sz="0" w:space="0" w:color="auto"/>
      </w:divBdr>
    </w:div>
    <w:div w:id="387459250">
      <w:bodyDiv w:val="1"/>
      <w:marLeft w:val="0"/>
      <w:marRight w:val="0"/>
      <w:marTop w:val="0"/>
      <w:marBottom w:val="0"/>
      <w:divBdr>
        <w:top w:val="none" w:sz="0" w:space="0" w:color="auto"/>
        <w:left w:val="none" w:sz="0" w:space="0" w:color="auto"/>
        <w:bottom w:val="none" w:sz="0" w:space="0" w:color="auto"/>
        <w:right w:val="none" w:sz="0" w:space="0" w:color="auto"/>
      </w:divBdr>
    </w:div>
    <w:div w:id="389229272">
      <w:bodyDiv w:val="1"/>
      <w:marLeft w:val="0"/>
      <w:marRight w:val="0"/>
      <w:marTop w:val="0"/>
      <w:marBottom w:val="0"/>
      <w:divBdr>
        <w:top w:val="none" w:sz="0" w:space="0" w:color="auto"/>
        <w:left w:val="none" w:sz="0" w:space="0" w:color="auto"/>
        <w:bottom w:val="none" w:sz="0" w:space="0" w:color="auto"/>
        <w:right w:val="none" w:sz="0" w:space="0" w:color="auto"/>
      </w:divBdr>
    </w:div>
    <w:div w:id="390230431">
      <w:bodyDiv w:val="1"/>
      <w:marLeft w:val="0"/>
      <w:marRight w:val="0"/>
      <w:marTop w:val="0"/>
      <w:marBottom w:val="0"/>
      <w:divBdr>
        <w:top w:val="none" w:sz="0" w:space="0" w:color="auto"/>
        <w:left w:val="none" w:sz="0" w:space="0" w:color="auto"/>
        <w:bottom w:val="none" w:sz="0" w:space="0" w:color="auto"/>
        <w:right w:val="none" w:sz="0" w:space="0" w:color="auto"/>
      </w:divBdr>
    </w:div>
    <w:div w:id="390540100">
      <w:bodyDiv w:val="1"/>
      <w:marLeft w:val="0"/>
      <w:marRight w:val="0"/>
      <w:marTop w:val="0"/>
      <w:marBottom w:val="0"/>
      <w:divBdr>
        <w:top w:val="none" w:sz="0" w:space="0" w:color="auto"/>
        <w:left w:val="none" w:sz="0" w:space="0" w:color="auto"/>
        <w:bottom w:val="none" w:sz="0" w:space="0" w:color="auto"/>
        <w:right w:val="none" w:sz="0" w:space="0" w:color="auto"/>
      </w:divBdr>
    </w:div>
    <w:div w:id="390691045">
      <w:bodyDiv w:val="1"/>
      <w:marLeft w:val="0"/>
      <w:marRight w:val="0"/>
      <w:marTop w:val="0"/>
      <w:marBottom w:val="0"/>
      <w:divBdr>
        <w:top w:val="none" w:sz="0" w:space="0" w:color="auto"/>
        <w:left w:val="none" w:sz="0" w:space="0" w:color="auto"/>
        <w:bottom w:val="none" w:sz="0" w:space="0" w:color="auto"/>
        <w:right w:val="none" w:sz="0" w:space="0" w:color="auto"/>
      </w:divBdr>
    </w:div>
    <w:div w:id="390931753">
      <w:bodyDiv w:val="1"/>
      <w:marLeft w:val="0"/>
      <w:marRight w:val="0"/>
      <w:marTop w:val="0"/>
      <w:marBottom w:val="0"/>
      <w:divBdr>
        <w:top w:val="none" w:sz="0" w:space="0" w:color="auto"/>
        <w:left w:val="none" w:sz="0" w:space="0" w:color="auto"/>
        <w:bottom w:val="none" w:sz="0" w:space="0" w:color="auto"/>
        <w:right w:val="none" w:sz="0" w:space="0" w:color="auto"/>
      </w:divBdr>
    </w:div>
    <w:div w:id="391735864">
      <w:bodyDiv w:val="1"/>
      <w:marLeft w:val="0"/>
      <w:marRight w:val="0"/>
      <w:marTop w:val="0"/>
      <w:marBottom w:val="0"/>
      <w:divBdr>
        <w:top w:val="none" w:sz="0" w:space="0" w:color="auto"/>
        <w:left w:val="none" w:sz="0" w:space="0" w:color="auto"/>
        <w:bottom w:val="none" w:sz="0" w:space="0" w:color="auto"/>
        <w:right w:val="none" w:sz="0" w:space="0" w:color="auto"/>
      </w:divBdr>
    </w:div>
    <w:div w:id="394401089">
      <w:bodyDiv w:val="1"/>
      <w:marLeft w:val="0"/>
      <w:marRight w:val="0"/>
      <w:marTop w:val="0"/>
      <w:marBottom w:val="0"/>
      <w:divBdr>
        <w:top w:val="none" w:sz="0" w:space="0" w:color="auto"/>
        <w:left w:val="none" w:sz="0" w:space="0" w:color="auto"/>
        <w:bottom w:val="none" w:sz="0" w:space="0" w:color="auto"/>
        <w:right w:val="none" w:sz="0" w:space="0" w:color="auto"/>
      </w:divBdr>
    </w:div>
    <w:div w:id="395931897">
      <w:bodyDiv w:val="1"/>
      <w:marLeft w:val="0"/>
      <w:marRight w:val="0"/>
      <w:marTop w:val="0"/>
      <w:marBottom w:val="0"/>
      <w:divBdr>
        <w:top w:val="none" w:sz="0" w:space="0" w:color="auto"/>
        <w:left w:val="none" w:sz="0" w:space="0" w:color="auto"/>
        <w:bottom w:val="none" w:sz="0" w:space="0" w:color="auto"/>
        <w:right w:val="none" w:sz="0" w:space="0" w:color="auto"/>
      </w:divBdr>
    </w:div>
    <w:div w:id="396393719">
      <w:bodyDiv w:val="1"/>
      <w:marLeft w:val="0"/>
      <w:marRight w:val="0"/>
      <w:marTop w:val="0"/>
      <w:marBottom w:val="0"/>
      <w:divBdr>
        <w:top w:val="none" w:sz="0" w:space="0" w:color="auto"/>
        <w:left w:val="none" w:sz="0" w:space="0" w:color="auto"/>
        <w:bottom w:val="none" w:sz="0" w:space="0" w:color="auto"/>
        <w:right w:val="none" w:sz="0" w:space="0" w:color="auto"/>
      </w:divBdr>
    </w:div>
    <w:div w:id="396436069">
      <w:bodyDiv w:val="1"/>
      <w:marLeft w:val="0"/>
      <w:marRight w:val="0"/>
      <w:marTop w:val="0"/>
      <w:marBottom w:val="0"/>
      <w:divBdr>
        <w:top w:val="none" w:sz="0" w:space="0" w:color="auto"/>
        <w:left w:val="none" w:sz="0" w:space="0" w:color="auto"/>
        <w:bottom w:val="none" w:sz="0" w:space="0" w:color="auto"/>
        <w:right w:val="none" w:sz="0" w:space="0" w:color="auto"/>
      </w:divBdr>
    </w:div>
    <w:div w:id="396510814">
      <w:bodyDiv w:val="1"/>
      <w:marLeft w:val="0"/>
      <w:marRight w:val="0"/>
      <w:marTop w:val="0"/>
      <w:marBottom w:val="0"/>
      <w:divBdr>
        <w:top w:val="none" w:sz="0" w:space="0" w:color="auto"/>
        <w:left w:val="none" w:sz="0" w:space="0" w:color="auto"/>
        <w:bottom w:val="none" w:sz="0" w:space="0" w:color="auto"/>
        <w:right w:val="none" w:sz="0" w:space="0" w:color="auto"/>
      </w:divBdr>
    </w:div>
    <w:div w:id="398359057">
      <w:bodyDiv w:val="1"/>
      <w:marLeft w:val="0"/>
      <w:marRight w:val="0"/>
      <w:marTop w:val="0"/>
      <w:marBottom w:val="0"/>
      <w:divBdr>
        <w:top w:val="none" w:sz="0" w:space="0" w:color="auto"/>
        <w:left w:val="none" w:sz="0" w:space="0" w:color="auto"/>
        <w:bottom w:val="none" w:sz="0" w:space="0" w:color="auto"/>
        <w:right w:val="none" w:sz="0" w:space="0" w:color="auto"/>
      </w:divBdr>
    </w:div>
    <w:div w:id="399641835">
      <w:bodyDiv w:val="1"/>
      <w:marLeft w:val="0"/>
      <w:marRight w:val="0"/>
      <w:marTop w:val="0"/>
      <w:marBottom w:val="0"/>
      <w:divBdr>
        <w:top w:val="none" w:sz="0" w:space="0" w:color="auto"/>
        <w:left w:val="none" w:sz="0" w:space="0" w:color="auto"/>
        <w:bottom w:val="none" w:sz="0" w:space="0" w:color="auto"/>
        <w:right w:val="none" w:sz="0" w:space="0" w:color="auto"/>
      </w:divBdr>
    </w:div>
    <w:div w:id="400761998">
      <w:bodyDiv w:val="1"/>
      <w:marLeft w:val="0"/>
      <w:marRight w:val="0"/>
      <w:marTop w:val="0"/>
      <w:marBottom w:val="0"/>
      <w:divBdr>
        <w:top w:val="none" w:sz="0" w:space="0" w:color="auto"/>
        <w:left w:val="none" w:sz="0" w:space="0" w:color="auto"/>
        <w:bottom w:val="none" w:sz="0" w:space="0" w:color="auto"/>
        <w:right w:val="none" w:sz="0" w:space="0" w:color="auto"/>
      </w:divBdr>
    </w:div>
    <w:div w:id="404844951">
      <w:bodyDiv w:val="1"/>
      <w:marLeft w:val="0"/>
      <w:marRight w:val="0"/>
      <w:marTop w:val="0"/>
      <w:marBottom w:val="0"/>
      <w:divBdr>
        <w:top w:val="none" w:sz="0" w:space="0" w:color="auto"/>
        <w:left w:val="none" w:sz="0" w:space="0" w:color="auto"/>
        <w:bottom w:val="none" w:sz="0" w:space="0" w:color="auto"/>
        <w:right w:val="none" w:sz="0" w:space="0" w:color="auto"/>
      </w:divBdr>
    </w:div>
    <w:div w:id="405736073">
      <w:bodyDiv w:val="1"/>
      <w:marLeft w:val="0"/>
      <w:marRight w:val="0"/>
      <w:marTop w:val="0"/>
      <w:marBottom w:val="0"/>
      <w:divBdr>
        <w:top w:val="none" w:sz="0" w:space="0" w:color="auto"/>
        <w:left w:val="none" w:sz="0" w:space="0" w:color="auto"/>
        <w:bottom w:val="none" w:sz="0" w:space="0" w:color="auto"/>
        <w:right w:val="none" w:sz="0" w:space="0" w:color="auto"/>
      </w:divBdr>
    </w:div>
    <w:div w:id="406733809">
      <w:bodyDiv w:val="1"/>
      <w:marLeft w:val="0"/>
      <w:marRight w:val="0"/>
      <w:marTop w:val="0"/>
      <w:marBottom w:val="0"/>
      <w:divBdr>
        <w:top w:val="none" w:sz="0" w:space="0" w:color="auto"/>
        <w:left w:val="none" w:sz="0" w:space="0" w:color="auto"/>
        <w:bottom w:val="none" w:sz="0" w:space="0" w:color="auto"/>
        <w:right w:val="none" w:sz="0" w:space="0" w:color="auto"/>
      </w:divBdr>
    </w:div>
    <w:div w:id="407731200">
      <w:bodyDiv w:val="1"/>
      <w:marLeft w:val="0"/>
      <w:marRight w:val="0"/>
      <w:marTop w:val="0"/>
      <w:marBottom w:val="0"/>
      <w:divBdr>
        <w:top w:val="none" w:sz="0" w:space="0" w:color="auto"/>
        <w:left w:val="none" w:sz="0" w:space="0" w:color="auto"/>
        <w:bottom w:val="none" w:sz="0" w:space="0" w:color="auto"/>
        <w:right w:val="none" w:sz="0" w:space="0" w:color="auto"/>
      </w:divBdr>
    </w:div>
    <w:div w:id="407921669">
      <w:bodyDiv w:val="1"/>
      <w:marLeft w:val="0"/>
      <w:marRight w:val="0"/>
      <w:marTop w:val="0"/>
      <w:marBottom w:val="0"/>
      <w:divBdr>
        <w:top w:val="none" w:sz="0" w:space="0" w:color="auto"/>
        <w:left w:val="none" w:sz="0" w:space="0" w:color="auto"/>
        <w:bottom w:val="none" w:sz="0" w:space="0" w:color="auto"/>
        <w:right w:val="none" w:sz="0" w:space="0" w:color="auto"/>
      </w:divBdr>
    </w:div>
    <w:div w:id="407970534">
      <w:bodyDiv w:val="1"/>
      <w:marLeft w:val="0"/>
      <w:marRight w:val="0"/>
      <w:marTop w:val="0"/>
      <w:marBottom w:val="0"/>
      <w:divBdr>
        <w:top w:val="none" w:sz="0" w:space="0" w:color="auto"/>
        <w:left w:val="none" w:sz="0" w:space="0" w:color="auto"/>
        <w:bottom w:val="none" w:sz="0" w:space="0" w:color="auto"/>
        <w:right w:val="none" w:sz="0" w:space="0" w:color="auto"/>
      </w:divBdr>
    </w:div>
    <w:div w:id="408380912">
      <w:bodyDiv w:val="1"/>
      <w:marLeft w:val="0"/>
      <w:marRight w:val="0"/>
      <w:marTop w:val="0"/>
      <w:marBottom w:val="0"/>
      <w:divBdr>
        <w:top w:val="none" w:sz="0" w:space="0" w:color="auto"/>
        <w:left w:val="none" w:sz="0" w:space="0" w:color="auto"/>
        <w:bottom w:val="none" w:sz="0" w:space="0" w:color="auto"/>
        <w:right w:val="none" w:sz="0" w:space="0" w:color="auto"/>
      </w:divBdr>
    </w:div>
    <w:div w:id="408507962">
      <w:bodyDiv w:val="1"/>
      <w:marLeft w:val="0"/>
      <w:marRight w:val="0"/>
      <w:marTop w:val="0"/>
      <w:marBottom w:val="0"/>
      <w:divBdr>
        <w:top w:val="none" w:sz="0" w:space="0" w:color="auto"/>
        <w:left w:val="none" w:sz="0" w:space="0" w:color="auto"/>
        <w:bottom w:val="none" w:sz="0" w:space="0" w:color="auto"/>
        <w:right w:val="none" w:sz="0" w:space="0" w:color="auto"/>
      </w:divBdr>
    </w:div>
    <w:div w:id="409810674">
      <w:bodyDiv w:val="1"/>
      <w:marLeft w:val="0"/>
      <w:marRight w:val="0"/>
      <w:marTop w:val="0"/>
      <w:marBottom w:val="0"/>
      <w:divBdr>
        <w:top w:val="none" w:sz="0" w:space="0" w:color="auto"/>
        <w:left w:val="none" w:sz="0" w:space="0" w:color="auto"/>
        <w:bottom w:val="none" w:sz="0" w:space="0" w:color="auto"/>
        <w:right w:val="none" w:sz="0" w:space="0" w:color="auto"/>
      </w:divBdr>
    </w:div>
    <w:div w:id="410349007">
      <w:bodyDiv w:val="1"/>
      <w:marLeft w:val="0"/>
      <w:marRight w:val="0"/>
      <w:marTop w:val="0"/>
      <w:marBottom w:val="0"/>
      <w:divBdr>
        <w:top w:val="none" w:sz="0" w:space="0" w:color="auto"/>
        <w:left w:val="none" w:sz="0" w:space="0" w:color="auto"/>
        <w:bottom w:val="none" w:sz="0" w:space="0" w:color="auto"/>
        <w:right w:val="none" w:sz="0" w:space="0" w:color="auto"/>
      </w:divBdr>
    </w:div>
    <w:div w:id="412168612">
      <w:bodyDiv w:val="1"/>
      <w:marLeft w:val="0"/>
      <w:marRight w:val="0"/>
      <w:marTop w:val="0"/>
      <w:marBottom w:val="0"/>
      <w:divBdr>
        <w:top w:val="none" w:sz="0" w:space="0" w:color="auto"/>
        <w:left w:val="none" w:sz="0" w:space="0" w:color="auto"/>
        <w:bottom w:val="none" w:sz="0" w:space="0" w:color="auto"/>
        <w:right w:val="none" w:sz="0" w:space="0" w:color="auto"/>
      </w:divBdr>
    </w:div>
    <w:div w:id="412552687">
      <w:bodyDiv w:val="1"/>
      <w:marLeft w:val="0"/>
      <w:marRight w:val="0"/>
      <w:marTop w:val="0"/>
      <w:marBottom w:val="0"/>
      <w:divBdr>
        <w:top w:val="none" w:sz="0" w:space="0" w:color="auto"/>
        <w:left w:val="none" w:sz="0" w:space="0" w:color="auto"/>
        <w:bottom w:val="none" w:sz="0" w:space="0" w:color="auto"/>
        <w:right w:val="none" w:sz="0" w:space="0" w:color="auto"/>
      </w:divBdr>
    </w:div>
    <w:div w:id="413355196">
      <w:bodyDiv w:val="1"/>
      <w:marLeft w:val="0"/>
      <w:marRight w:val="0"/>
      <w:marTop w:val="0"/>
      <w:marBottom w:val="0"/>
      <w:divBdr>
        <w:top w:val="none" w:sz="0" w:space="0" w:color="auto"/>
        <w:left w:val="none" w:sz="0" w:space="0" w:color="auto"/>
        <w:bottom w:val="none" w:sz="0" w:space="0" w:color="auto"/>
        <w:right w:val="none" w:sz="0" w:space="0" w:color="auto"/>
      </w:divBdr>
    </w:div>
    <w:div w:id="413553021">
      <w:bodyDiv w:val="1"/>
      <w:marLeft w:val="0"/>
      <w:marRight w:val="0"/>
      <w:marTop w:val="0"/>
      <w:marBottom w:val="0"/>
      <w:divBdr>
        <w:top w:val="none" w:sz="0" w:space="0" w:color="auto"/>
        <w:left w:val="none" w:sz="0" w:space="0" w:color="auto"/>
        <w:bottom w:val="none" w:sz="0" w:space="0" w:color="auto"/>
        <w:right w:val="none" w:sz="0" w:space="0" w:color="auto"/>
      </w:divBdr>
    </w:div>
    <w:div w:id="414666010">
      <w:bodyDiv w:val="1"/>
      <w:marLeft w:val="0"/>
      <w:marRight w:val="0"/>
      <w:marTop w:val="0"/>
      <w:marBottom w:val="0"/>
      <w:divBdr>
        <w:top w:val="none" w:sz="0" w:space="0" w:color="auto"/>
        <w:left w:val="none" w:sz="0" w:space="0" w:color="auto"/>
        <w:bottom w:val="none" w:sz="0" w:space="0" w:color="auto"/>
        <w:right w:val="none" w:sz="0" w:space="0" w:color="auto"/>
      </w:divBdr>
    </w:div>
    <w:div w:id="418524508">
      <w:bodyDiv w:val="1"/>
      <w:marLeft w:val="0"/>
      <w:marRight w:val="0"/>
      <w:marTop w:val="0"/>
      <w:marBottom w:val="0"/>
      <w:divBdr>
        <w:top w:val="none" w:sz="0" w:space="0" w:color="auto"/>
        <w:left w:val="none" w:sz="0" w:space="0" w:color="auto"/>
        <w:bottom w:val="none" w:sz="0" w:space="0" w:color="auto"/>
        <w:right w:val="none" w:sz="0" w:space="0" w:color="auto"/>
      </w:divBdr>
    </w:div>
    <w:div w:id="420176756">
      <w:bodyDiv w:val="1"/>
      <w:marLeft w:val="0"/>
      <w:marRight w:val="0"/>
      <w:marTop w:val="0"/>
      <w:marBottom w:val="0"/>
      <w:divBdr>
        <w:top w:val="none" w:sz="0" w:space="0" w:color="auto"/>
        <w:left w:val="none" w:sz="0" w:space="0" w:color="auto"/>
        <w:bottom w:val="none" w:sz="0" w:space="0" w:color="auto"/>
        <w:right w:val="none" w:sz="0" w:space="0" w:color="auto"/>
      </w:divBdr>
    </w:div>
    <w:div w:id="420642707">
      <w:bodyDiv w:val="1"/>
      <w:marLeft w:val="0"/>
      <w:marRight w:val="0"/>
      <w:marTop w:val="0"/>
      <w:marBottom w:val="0"/>
      <w:divBdr>
        <w:top w:val="none" w:sz="0" w:space="0" w:color="auto"/>
        <w:left w:val="none" w:sz="0" w:space="0" w:color="auto"/>
        <w:bottom w:val="none" w:sz="0" w:space="0" w:color="auto"/>
        <w:right w:val="none" w:sz="0" w:space="0" w:color="auto"/>
      </w:divBdr>
    </w:div>
    <w:div w:id="421148180">
      <w:bodyDiv w:val="1"/>
      <w:marLeft w:val="0"/>
      <w:marRight w:val="0"/>
      <w:marTop w:val="0"/>
      <w:marBottom w:val="0"/>
      <w:divBdr>
        <w:top w:val="none" w:sz="0" w:space="0" w:color="auto"/>
        <w:left w:val="none" w:sz="0" w:space="0" w:color="auto"/>
        <w:bottom w:val="none" w:sz="0" w:space="0" w:color="auto"/>
        <w:right w:val="none" w:sz="0" w:space="0" w:color="auto"/>
      </w:divBdr>
    </w:div>
    <w:div w:id="423037948">
      <w:bodyDiv w:val="1"/>
      <w:marLeft w:val="0"/>
      <w:marRight w:val="0"/>
      <w:marTop w:val="0"/>
      <w:marBottom w:val="0"/>
      <w:divBdr>
        <w:top w:val="none" w:sz="0" w:space="0" w:color="auto"/>
        <w:left w:val="none" w:sz="0" w:space="0" w:color="auto"/>
        <w:bottom w:val="none" w:sz="0" w:space="0" w:color="auto"/>
        <w:right w:val="none" w:sz="0" w:space="0" w:color="auto"/>
      </w:divBdr>
    </w:div>
    <w:div w:id="423572721">
      <w:bodyDiv w:val="1"/>
      <w:marLeft w:val="0"/>
      <w:marRight w:val="0"/>
      <w:marTop w:val="0"/>
      <w:marBottom w:val="0"/>
      <w:divBdr>
        <w:top w:val="none" w:sz="0" w:space="0" w:color="auto"/>
        <w:left w:val="none" w:sz="0" w:space="0" w:color="auto"/>
        <w:bottom w:val="none" w:sz="0" w:space="0" w:color="auto"/>
        <w:right w:val="none" w:sz="0" w:space="0" w:color="auto"/>
      </w:divBdr>
    </w:div>
    <w:div w:id="424808053">
      <w:bodyDiv w:val="1"/>
      <w:marLeft w:val="0"/>
      <w:marRight w:val="0"/>
      <w:marTop w:val="0"/>
      <w:marBottom w:val="0"/>
      <w:divBdr>
        <w:top w:val="none" w:sz="0" w:space="0" w:color="auto"/>
        <w:left w:val="none" w:sz="0" w:space="0" w:color="auto"/>
        <w:bottom w:val="none" w:sz="0" w:space="0" w:color="auto"/>
        <w:right w:val="none" w:sz="0" w:space="0" w:color="auto"/>
      </w:divBdr>
    </w:div>
    <w:div w:id="425614663">
      <w:bodyDiv w:val="1"/>
      <w:marLeft w:val="0"/>
      <w:marRight w:val="0"/>
      <w:marTop w:val="0"/>
      <w:marBottom w:val="0"/>
      <w:divBdr>
        <w:top w:val="none" w:sz="0" w:space="0" w:color="auto"/>
        <w:left w:val="none" w:sz="0" w:space="0" w:color="auto"/>
        <w:bottom w:val="none" w:sz="0" w:space="0" w:color="auto"/>
        <w:right w:val="none" w:sz="0" w:space="0" w:color="auto"/>
      </w:divBdr>
    </w:div>
    <w:div w:id="425659760">
      <w:bodyDiv w:val="1"/>
      <w:marLeft w:val="0"/>
      <w:marRight w:val="0"/>
      <w:marTop w:val="0"/>
      <w:marBottom w:val="0"/>
      <w:divBdr>
        <w:top w:val="none" w:sz="0" w:space="0" w:color="auto"/>
        <w:left w:val="none" w:sz="0" w:space="0" w:color="auto"/>
        <w:bottom w:val="none" w:sz="0" w:space="0" w:color="auto"/>
        <w:right w:val="none" w:sz="0" w:space="0" w:color="auto"/>
      </w:divBdr>
    </w:div>
    <w:div w:id="425732092">
      <w:bodyDiv w:val="1"/>
      <w:marLeft w:val="0"/>
      <w:marRight w:val="0"/>
      <w:marTop w:val="0"/>
      <w:marBottom w:val="0"/>
      <w:divBdr>
        <w:top w:val="none" w:sz="0" w:space="0" w:color="auto"/>
        <w:left w:val="none" w:sz="0" w:space="0" w:color="auto"/>
        <w:bottom w:val="none" w:sz="0" w:space="0" w:color="auto"/>
        <w:right w:val="none" w:sz="0" w:space="0" w:color="auto"/>
      </w:divBdr>
    </w:div>
    <w:div w:id="425924013">
      <w:bodyDiv w:val="1"/>
      <w:marLeft w:val="0"/>
      <w:marRight w:val="0"/>
      <w:marTop w:val="0"/>
      <w:marBottom w:val="0"/>
      <w:divBdr>
        <w:top w:val="none" w:sz="0" w:space="0" w:color="auto"/>
        <w:left w:val="none" w:sz="0" w:space="0" w:color="auto"/>
        <w:bottom w:val="none" w:sz="0" w:space="0" w:color="auto"/>
        <w:right w:val="none" w:sz="0" w:space="0" w:color="auto"/>
      </w:divBdr>
    </w:div>
    <w:div w:id="427040503">
      <w:bodyDiv w:val="1"/>
      <w:marLeft w:val="0"/>
      <w:marRight w:val="0"/>
      <w:marTop w:val="0"/>
      <w:marBottom w:val="0"/>
      <w:divBdr>
        <w:top w:val="none" w:sz="0" w:space="0" w:color="auto"/>
        <w:left w:val="none" w:sz="0" w:space="0" w:color="auto"/>
        <w:bottom w:val="none" w:sz="0" w:space="0" w:color="auto"/>
        <w:right w:val="none" w:sz="0" w:space="0" w:color="auto"/>
      </w:divBdr>
    </w:div>
    <w:div w:id="427195781">
      <w:bodyDiv w:val="1"/>
      <w:marLeft w:val="0"/>
      <w:marRight w:val="0"/>
      <w:marTop w:val="0"/>
      <w:marBottom w:val="0"/>
      <w:divBdr>
        <w:top w:val="none" w:sz="0" w:space="0" w:color="auto"/>
        <w:left w:val="none" w:sz="0" w:space="0" w:color="auto"/>
        <w:bottom w:val="none" w:sz="0" w:space="0" w:color="auto"/>
        <w:right w:val="none" w:sz="0" w:space="0" w:color="auto"/>
      </w:divBdr>
    </w:div>
    <w:div w:id="427239014">
      <w:bodyDiv w:val="1"/>
      <w:marLeft w:val="0"/>
      <w:marRight w:val="0"/>
      <w:marTop w:val="0"/>
      <w:marBottom w:val="0"/>
      <w:divBdr>
        <w:top w:val="none" w:sz="0" w:space="0" w:color="auto"/>
        <w:left w:val="none" w:sz="0" w:space="0" w:color="auto"/>
        <w:bottom w:val="none" w:sz="0" w:space="0" w:color="auto"/>
        <w:right w:val="none" w:sz="0" w:space="0" w:color="auto"/>
      </w:divBdr>
    </w:div>
    <w:div w:id="429358062">
      <w:bodyDiv w:val="1"/>
      <w:marLeft w:val="0"/>
      <w:marRight w:val="0"/>
      <w:marTop w:val="0"/>
      <w:marBottom w:val="0"/>
      <w:divBdr>
        <w:top w:val="none" w:sz="0" w:space="0" w:color="auto"/>
        <w:left w:val="none" w:sz="0" w:space="0" w:color="auto"/>
        <w:bottom w:val="none" w:sz="0" w:space="0" w:color="auto"/>
        <w:right w:val="none" w:sz="0" w:space="0" w:color="auto"/>
      </w:divBdr>
    </w:div>
    <w:div w:id="430786709">
      <w:bodyDiv w:val="1"/>
      <w:marLeft w:val="0"/>
      <w:marRight w:val="0"/>
      <w:marTop w:val="0"/>
      <w:marBottom w:val="0"/>
      <w:divBdr>
        <w:top w:val="none" w:sz="0" w:space="0" w:color="auto"/>
        <w:left w:val="none" w:sz="0" w:space="0" w:color="auto"/>
        <w:bottom w:val="none" w:sz="0" w:space="0" w:color="auto"/>
        <w:right w:val="none" w:sz="0" w:space="0" w:color="auto"/>
      </w:divBdr>
    </w:div>
    <w:div w:id="432013634">
      <w:bodyDiv w:val="1"/>
      <w:marLeft w:val="0"/>
      <w:marRight w:val="0"/>
      <w:marTop w:val="0"/>
      <w:marBottom w:val="0"/>
      <w:divBdr>
        <w:top w:val="none" w:sz="0" w:space="0" w:color="auto"/>
        <w:left w:val="none" w:sz="0" w:space="0" w:color="auto"/>
        <w:bottom w:val="none" w:sz="0" w:space="0" w:color="auto"/>
        <w:right w:val="none" w:sz="0" w:space="0" w:color="auto"/>
      </w:divBdr>
    </w:div>
    <w:div w:id="432750336">
      <w:bodyDiv w:val="1"/>
      <w:marLeft w:val="0"/>
      <w:marRight w:val="0"/>
      <w:marTop w:val="0"/>
      <w:marBottom w:val="0"/>
      <w:divBdr>
        <w:top w:val="none" w:sz="0" w:space="0" w:color="auto"/>
        <w:left w:val="none" w:sz="0" w:space="0" w:color="auto"/>
        <w:bottom w:val="none" w:sz="0" w:space="0" w:color="auto"/>
        <w:right w:val="none" w:sz="0" w:space="0" w:color="auto"/>
      </w:divBdr>
    </w:div>
    <w:div w:id="434862416">
      <w:bodyDiv w:val="1"/>
      <w:marLeft w:val="0"/>
      <w:marRight w:val="0"/>
      <w:marTop w:val="0"/>
      <w:marBottom w:val="0"/>
      <w:divBdr>
        <w:top w:val="none" w:sz="0" w:space="0" w:color="auto"/>
        <w:left w:val="none" w:sz="0" w:space="0" w:color="auto"/>
        <w:bottom w:val="none" w:sz="0" w:space="0" w:color="auto"/>
        <w:right w:val="none" w:sz="0" w:space="0" w:color="auto"/>
      </w:divBdr>
    </w:div>
    <w:div w:id="436363714">
      <w:bodyDiv w:val="1"/>
      <w:marLeft w:val="0"/>
      <w:marRight w:val="0"/>
      <w:marTop w:val="0"/>
      <w:marBottom w:val="0"/>
      <w:divBdr>
        <w:top w:val="none" w:sz="0" w:space="0" w:color="auto"/>
        <w:left w:val="none" w:sz="0" w:space="0" w:color="auto"/>
        <w:bottom w:val="none" w:sz="0" w:space="0" w:color="auto"/>
        <w:right w:val="none" w:sz="0" w:space="0" w:color="auto"/>
      </w:divBdr>
    </w:div>
    <w:div w:id="437220208">
      <w:bodyDiv w:val="1"/>
      <w:marLeft w:val="0"/>
      <w:marRight w:val="0"/>
      <w:marTop w:val="0"/>
      <w:marBottom w:val="0"/>
      <w:divBdr>
        <w:top w:val="none" w:sz="0" w:space="0" w:color="auto"/>
        <w:left w:val="none" w:sz="0" w:space="0" w:color="auto"/>
        <w:bottom w:val="none" w:sz="0" w:space="0" w:color="auto"/>
        <w:right w:val="none" w:sz="0" w:space="0" w:color="auto"/>
      </w:divBdr>
    </w:div>
    <w:div w:id="440537750">
      <w:bodyDiv w:val="1"/>
      <w:marLeft w:val="0"/>
      <w:marRight w:val="0"/>
      <w:marTop w:val="0"/>
      <w:marBottom w:val="0"/>
      <w:divBdr>
        <w:top w:val="none" w:sz="0" w:space="0" w:color="auto"/>
        <w:left w:val="none" w:sz="0" w:space="0" w:color="auto"/>
        <w:bottom w:val="none" w:sz="0" w:space="0" w:color="auto"/>
        <w:right w:val="none" w:sz="0" w:space="0" w:color="auto"/>
      </w:divBdr>
    </w:div>
    <w:div w:id="444423231">
      <w:bodyDiv w:val="1"/>
      <w:marLeft w:val="0"/>
      <w:marRight w:val="0"/>
      <w:marTop w:val="0"/>
      <w:marBottom w:val="0"/>
      <w:divBdr>
        <w:top w:val="none" w:sz="0" w:space="0" w:color="auto"/>
        <w:left w:val="none" w:sz="0" w:space="0" w:color="auto"/>
        <w:bottom w:val="none" w:sz="0" w:space="0" w:color="auto"/>
        <w:right w:val="none" w:sz="0" w:space="0" w:color="auto"/>
      </w:divBdr>
    </w:div>
    <w:div w:id="445468226">
      <w:bodyDiv w:val="1"/>
      <w:marLeft w:val="0"/>
      <w:marRight w:val="0"/>
      <w:marTop w:val="0"/>
      <w:marBottom w:val="0"/>
      <w:divBdr>
        <w:top w:val="none" w:sz="0" w:space="0" w:color="auto"/>
        <w:left w:val="none" w:sz="0" w:space="0" w:color="auto"/>
        <w:bottom w:val="none" w:sz="0" w:space="0" w:color="auto"/>
        <w:right w:val="none" w:sz="0" w:space="0" w:color="auto"/>
      </w:divBdr>
    </w:div>
    <w:div w:id="446000434">
      <w:bodyDiv w:val="1"/>
      <w:marLeft w:val="0"/>
      <w:marRight w:val="0"/>
      <w:marTop w:val="0"/>
      <w:marBottom w:val="0"/>
      <w:divBdr>
        <w:top w:val="none" w:sz="0" w:space="0" w:color="auto"/>
        <w:left w:val="none" w:sz="0" w:space="0" w:color="auto"/>
        <w:bottom w:val="none" w:sz="0" w:space="0" w:color="auto"/>
        <w:right w:val="none" w:sz="0" w:space="0" w:color="auto"/>
      </w:divBdr>
    </w:div>
    <w:div w:id="446004327">
      <w:bodyDiv w:val="1"/>
      <w:marLeft w:val="0"/>
      <w:marRight w:val="0"/>
      <w:marTop w:val="0"/>
      <w:marBottom w:val="0"/>
      <w:divBdr>
        <w:top w:val="none" w:sz="0" w:space="0" w:color="auto"/>
        <w:left w:val="none" w:sz="0" w:space="0" w:color="auto"/>
        <w:bottom w:val="none" w:sz="0" w:space="0" w:color="auto"/>
        <w:right w:val="none" w:sz="0" w:space="0" w:color="auto"/>
      </w:divBdr>
    </w:div>
    <w:div w:id="446193543">
      <w:bodyDiv w:val="1"/>
      <w:marLeft w:val="0"/>
      <w:marRight w:val="0"/>
      <w:marTop w:val="0"/>
      <w:marBottom w:val="0"/>
      <w:divBdr>
        <w:top w:val="none" w:sz="0" w:space="0" w:color="auto"/>
        <w:left w:val="none" w:sz="0" w:space="0" w:color="auto"/>
        <w:bottom w:val="none" w:sz="0" w:space="0" w:color="auto"/>
        <w:right w:val="none" w:sz="0" w:space="0" w:color="auto"/>
      </w:divBdr>
    </w:div>
    <w:div w:id="447041891">
      <w:bodyDiv w:val="1"/>
      <w:marLeft w:val="0"/>
      <w:marRight w:val="0"/>
      <w:marTop w:val="0"/>
      <w:marBottom w:val="0"/>
      <w:divBdr>
        <w:top w:val="none" w:sz="0" w:space="0" w:color="auto"/>
        <w:left w:val="none" w:sz="0" w:space="0" w:color="auto"/>
        <w:bottom w:val="none" w:sz="0" w:space="0" w:color="auto"/>
        <w:right w:val="none" w:sz="0" w:space="0" w:color="auto"/>
      </w:divBdr>
    </w:div>
    <w:div w:id="447550677">
      <w:bodyDiv w:val="1"/>
      <w:marLeft w:val="0"/>
      <w:marRight w:val="0"/>
      <w:marTop w:val="0"/>
      <w:marBottom w:val="0"/>
      <w:divBdr>
        <w:top w:val="none" w:sz="0" w:space="0" w:color="auto"/>
        <w:left w:val="none" w:sz="0" w:space="0" w:color="auto"/>
        <w:bottom w:val="none" w:sz="0" w:space="0" w:color="auto"/>
        <w:right w:val="none" w:sz="0" w:space="0" w:color="auto"/>
      </w:divBdr>
    </w:div>
    <w:div w:id="448859050">
      <w:bodyDiv w:val="1"/>
      <w:marLeft w:val="0"/>
      <w:marRight w:val="0"/>
      <w:marTop w:val="0"/>
      <w:marBottom w:val="0"/>
      <w:divBdr>
        <w:top w:val="none" w:sz="0" w:space="0" w:color="auto"/>
        <w:left w:val="none" w:sz="0" w:space="0" w:color="auto"/>
        <w:bottom w:val="none" w:sz="0" w:space="0" w:color="auto"/>
        <w:right w:val="none" w:sz="0" w:space="0" w:color="auto"/>
      </w:divBdr>
    </w:div>
    <w:div w:id="449321606">
      <w:bodyDiv w:val="1"/>
      <w:marLeft w:val="0"/>
      <w:marRight w:val="0"/>
      <w:marTop w:val="0"/>
      <w:marBottom w:val="0"/>
      <w:divBdr>
        <w:top w:val="none" w:sz="0" w:space="0" w:color="auto"/>
        <w:left w:val="none" w:sz="0" w:space="0" w:color="auto"/>
        <w:bottom w:val="none" w:sz="0" w:space="0" w:color="auto"/>
        <w:right w:val="none" w:sz="0" w:space="0" w:color="auto"/>
      </w:divBdr>
    </w:div>
    <w:div w:id="449861998">
      <w:bodyDiv w:val="1"/>
      <w:marLeft w:val="0"/>
      <w:marRight w:val="0"/>
      <w:marTop w:val="0"/>
      <w:marBottom w:val="0"/>
      <w:divBdr>
        <w:top w:val="none" w:sz="0" w:space="0" w:color="auto"/>
        <w:left w:val="none" w:sz="0" w:space="0" w:color="auto"/>
        <w:bottom w:val="none" w:sz="0" w:space="0" w:color="auto"/>
        <w:right w:val="none" w:sz="0" w:space="0" w:color="auto"/>
      </w:divBdr>
    </w:div>
    <w:div w:id="451481714">
      <w:bodyDiv w:val="1"/>
      <w:marLeft w:val="0"/>
      <w:marRight w:val="0"/>
      <w:marTop w:val="0"/>
      <w:marBottom w:val="0"/>
      <w:divBdr>
        <w:top w:val="none" w:sz="0" w:space="0" w:color="auto"/>
        <w:left w:val="none" w:sz="0" w:space="0" w:color="auto"/>
        <w:bottom w:val="none" w:sz="0" w:space="0" w:color="auto"/>
        <w:right w:val="none" w:sz="0" w:space="0" w:color="auto"/>
      </w:divBdr>
    </w:div>
    <w:div w:id="451747809">
      <w:bodyDiv w:val="1"/>
      <w:marLeft w:val="0"/>
      <w:marRight w:val="0"/>
      <w:marTop w:val="0"/>
      <w:marBottom w:val="0"/>
      <w:divBdr>
        <w:top w:val="none" w:sz="0" w:space="0" w:color="auto"/>
        <w:left w:val="none" w:sz="0" w:space="0" w:color="auto"/>
        <w:bottom w:val="none" w:sz="0" w:space="0" w:color="auto"/>
        <w:right w:val="none" w:sz="0" w:space="0" w:color="auto"/>
      </w:divBdr>
    </w:div>
    <w:div w:id="453137165">
      <w:bodyDiv w:val="1"/>
      <w:marLeft w:val="0"/>
      <w:marRight w:val="0"/>
      <w:marTop w:val="0"/>
      <w:marBottom w:val="0"/>
      <w:divBdr>
        <w:top w:val="none" w:sz="0" w:space="0" w:color="auto"/>
        <w:left w:val="none" w:sz="0" w:space="0" w:color="auto"/>
        <w:bottom w:val="none" w:sz="0" w:space="0" w:color="auto"/>
        <w:right w:val="none" w:sz="0" w:space="0" w:color="auto"/>
      </w:divBdr>
    </w:div>
    <w:div w:id="453259427">
      <w:bodyDiv w:val="1"/>
      <w:marLeft w:val="0"/>
      <w:marRight w:val="0"/>
      <w:marTop w:val="0"/>
      <w:marBottom w:val="0"/>
      <w:divBdr>
        <w:top w:val="none" w:sz="0" w:space="0" w:color="auto"/>
        <w:left w:val="none" w:sz="0" w:space="0" w:color="auto"/>
        <w:bottom w:val="none" w:sz="0" w:space="0" w:color="auto"/>
        <w:right w:val="none" w:sz="0" w:space="0" w:color="auto"/>
      </w:divBdr>
    </w:div>
    <w:div w:id="455224116">
      <w:bodyDiv w:val="1"/>
      <w:marLeft w:val="0"/>
      <w:marRight w:val="0"/>
      <w:marTop w:val="0"/>
      <w:marBottom w:val="0"/>
      <w:divBdr>
        <w:top w:val="none" w:sz="0" w:space="0" w:color="auto"/>
        <w:left w:val="none" w:sz="0" w:space="0" w:color="auto"/>
        <w:bottom w:val="none" w:sz="0" w:space="0" w:color="auto"/>
        <w:right w:val="none" w:sz="0" w:space="0" w:color="auto"/>
      </w:divBdr>
    </w:div>
    <w:div w:id="456143415">
      <w:bodyDiv w:val="1"/>
      <w:marLeft w:val="0"/>
      <w:marRight w:val="0"/>
      <w:marTop w:val="0"/>
      <w:marBottom w:val="0"/>
      <w:divBdr>
        <w:top w:val="none" w:sz="0" w:space="0" w:color="auto"/>
        <w:left w:val="none" w:sz="0" w:space="0" w:color="auto"/>
        <w:bottom w:val="none" w:sz="0" w:space="0" w:color="auto"/>
        <w:right w:val="none" w:sz="0" w:space="0" w:color="auto"/>
      </w:divBdr>
    </w:div>
    <w:div w:id="456340903">
      <w:bodyDiv w:val="1"/>
      <w:marLeft w:val="0"/>
      <w:marRight w:val="0"/>
      <w:marTop w:val="0"/>
      <w:marBottom w:val="0"/>
      <w:divBdr>
        <w:top w:val="none" w:sz="0" w:space="0" w:color="auto"/>
        <w:left w:val="none" w:sz="0" w:space="0" w:color="auto"/>
        <w:bottom w:val="none" w:sz="0" w:space="0" w:color="auto"/>
        <w:right w:val="none" w:sz="0" w:space="0" w:color="auto"/>
      </w:divBdr>
    </w:div>
    <w:div w:id="456801243">
      <w:bodyDiv w:val="1"/>
      <w:marLeft w:val="0"/>
      <w:marRight w:val="0"/>
      <w:marTop w:val="0"/>
      <w:marBottom w:val="0"/>
      <w:divBdr>
        <w:top w:val="none" w:sz="0" w:space="0" w:color="auto"/>
        <w:left w:val="none" w:sz="0" w:space="0" w:color="auto"/>
        <w:bottom w:val="none" w:sz="0" w:space="0" w:color="auto"/>
        <w:right w:val="none" w:sz="0" w:space="0" w:color="auto"/>
      </w:divBdr>
    </w:div>
    <w:div w:id="456804762">
      <w:bodyDiv w:val="1"/>
      <w:marLeft w:val="0"/>
      <w:marRight w:val="0"/>
      <w:marTop w:val="0"/>
      <w:marBottom w:val="0"/>
      <w:divBdr>
        <w:top w:val="none" w:sz="0" w:space="0" w:color="auto"/>
        <w:left w:val="none" w:sz="0" w:space="0" w:color="auto"/>
        <w:bottom w:val="none" w:sz="0" w:space="0" w:color="auto"/>
        <w:right w:val="none" w:sz="0" w:space="0" w:color="auto"/>
      </w:divBdr>
    </w:div>
    <w:div w:id="457065179">
      <w:bodyDiv w:val="1"/>
      <w:marLeft w:val="0"/>
      <w:marRight w:val="0"/>
      <w:marTop w:val="0"/>
      <w:marBottom w:val="0"/>
      <w:divBdr>
        <w:top w:val="none" w:sz="0" w:space="0" w:color="auto"/>
        <w:left w:val="none" w:sz="0" w:space="0" w:color="auto"/>
        <w:bottom w:val="none" w:sz="0" w:space="0" w:color="auto"/>
        <w:right w:val="none" w:sz="0" w:space="0" w:color="auto"/>
      </w:divBdr>
    </w:div>
    <w:div w:id="463668302">
      <w:bodyDiv w:val="1"/>
      <w:marLeft w:val="0"/>
      <w:marRight w:val="0"/>
      <w:marTop w:val="0"/>
      <w:marBottom w:val="0"/>
      <w:divBdr>
        <w:top w:val="none" w:sz="0" w:space="0" w:color="auto"/>
        <w:left w:val="none" w:sz="0" w:space="0" w:color="auto"/>
        <w:bottom w:val="none" w:sz="0" w:space="0" w:color="auto"/>
        <w:right w:val="none" w:sz="0" w:space="0" w:color="auto"/>
      </w:divBdr>
    </w:div>
    <w:div w:id="467480779">
      <w:bodyDiv w:val="1"/>
      <w:marLeft w:val="0"/>
      <w:marRight w:val="0"/>
      <w:marTop w:val="0"/>
      <w:marBottom w:val="0"/>
      <w:divBdr>
        <w:top w:val="none" w:sz="0" w:space="0" w:color="auto"/>
        <w:left w:val="none" w:sz="0" w:space="0" w:color="auto"/>
        <w:bottom w:val="none" w:sz="0" w:space="0" w:color="auto"/>
        <w:right w:val="none" w:sz="0" w:space="0" w:color="auto"/>
      </w:divBdr>
    </w:div>
    <w:div w:id="470558518">
      <w:bodyDiv w:val="1"/>
      <w:marLeft w:val="0"/>
      <w:marRight w:val="0"/>
      <w:marTop w:val="0"/>
      <w:marBottom w:val="0"/>
      <w:divBdr>
        <w:top w:val="none" w:sz="0" w:space="0" w:color="auto"/>
        <w:left w:val="none" w:sz="0" w:space="0" w:color="auto"/>
        <w:bottom w:val="none" w:sz="0" w:space="0" w:color="auto"/>
        <w:right w:val="none" w:sz="0" w:space="0" w:color="auto"/>
      </w:divBdr>
    </w:div>
    <w:div w:id="470564798">
      <w:bodyDiv w:val="1"/>
      <w:marLeft w:val="0"/>
      <w:marRight w:val="0"/>
      <w:marTop w:val="0"/>
      <w:marBottom w:val="0"/>
      <w:divBdr>
        <w:top w:val="none" w:sz="0" w:space="0" w:color="auto"/>
        <w:left w:val="none" w:sz="0" w:space="0" w:color="auto"/>
        <w:bottom w:val="none" w:sz="0" w:space="0" w:color="auto"/>
        <w:right w:val="none" w:sz="0" w:space="0" w:color="auto"/>
      </w:divBdr>
    </w:div>
    <w:div w:id="471288081">
      <w:bodyDiv w:val="1"/>
      <w:marLeft w:val="0"/>
      <w:marRight w:val="0"/>
      <w:marTop w:val="0"/>
      <w:marBottom w:val="0"/>
      <w:divBdr>
        <w:top w:val="none" w:sz="0" w:space="0" w:color="auto"/>
        <w:left w:val="none" w:sz="0" w:space="0" w:color="auto"/>
        <w:bottom w:val="none" w:sz="0" w:space="0" w:color="auto"/>
        <w:right w:val="none" w:sz="0" w:space="0" w:color="auto"/>
      </w:divBdr>
    </w:div>
    <w:div w:id="472214246">
      <w:bodyDiv w:val="1"/>
      <w:marLeft w:val="0"/>
      <w:marRight w:val="0"/>
      <w:marTop w:val="0"/>
      <w:marBottom w:val="0"/>
      <w:divBdr>
        <w:top w:val="none" w:sz="0" w:space="0" w:color="auto"/>
        <w:left w:val="none" w:sz="0" w:space="0" w:color="auto"/>
        <w:bottom w:val="none" w:sz="0" w:space="0" w:color="auto"/>
        <w:right w:val="none" w:sz="0" w:space="0" w:color="auto"/>
      </w:divBdr>
    </w:div>
    <w:div w:id="473915264">
      <w:bodyDiv w:val="1"/>
      <w:marLeft w:val="0"/>
      <w:marRight w:val="0"/>
      <w:marTop w:val="0"/>
      <w:marBottom w:val="0"/>
      <w:divBdr>
        <w:top w:val="none" w:sz="0" w:space="0" w:color="auto"/>
        <w:left w:val="none" w:sz="0" w:space="0" w:color="auto"/>
        <w:bottom w:val="none" w:sz="0" w:space="0" w:color="auto"/>
        <w:right w:val="none" w:sz="0" w:space="0" w:color="auto"/>
      </w:divBdr>
    </w:div>
    <w:div w:id="474026493">
      <w:bodyDiv w:val="1"/>
      <w:marLeft w:val="0"/>
      <w:marRight w:val="0"/>
      <w:marTop w:val="0"/>
      <w:marBottom w:val="0"/>
      <w:divBdr>
        <w:top w:val="none" w:sz="0" w:space="0" w:color="auto"/>
        <w:left w:val="none" w:sz="0" w:space="0" w:color="auto"/>
        <w:bottom w:val="none" w:sz="0" w:space="0" w:color="auto"/>
        <w:right w:val="none" w:sz="0" w:space="0" w:color="auto"/>
      </w:divBdr>
    </w:div>
    <w:div w:id="475146857">
      <w:bodyDiv w:val="1"/>
      <w:marLeft w:val="0"/>
      <w:marRight w:val="0"/>
      <w:marTop w:val="0"/>
      <w:marBottom w:val="0"/>
      <w:divBdr>
        <w:top w:val="none" w:sz="0" w:space="0" w:color="auto"/>
        <w:left w:val="none" w:sz="0" w:space="0" w:color="auto"/>
        <w:bottom w:val="none" w:sz="0" w:space="0" w:color="auto"/>
        <w:right w:val="none" w:sz="0" w:space="0" w:color="auto"/>
      </w:divBdr>
    </w:div>
    <w:div w:id="475755261">
      <w:bodyDiv w:val="1"/>
      <w:marLeft w:val="0"/>
      <w:marRight w:val="0"/>
      <w:marTop w:val="0"/>
      <w:marBottom w:val="0"/>
      <w:divBdr>
        <w:top w:val="none" w:sz="0" w:space="0" w:color="auto"/>
        <w:left w:val="none" w:sz="0" w:space="0" w:color="auto"/>
        <w:bottom w:val="none" w:sz="0" w:space="0" w:color="auto"/>
        <w:right w:val="none" w:sz="0" w:space="0" w:color="auto"/>
      </w:divBdr>
    </w:div>
    <w:div w:id="476801214">
      <w:bodyDiv w:val="1"/>
      <w:marLeft w:val="0"/>
      <w:marRight w:val="0"/>
      <w:marTop w:val="0"/>
      <w:marBottom w:val="0"/>
      <w:divBdr>
        <w:top w:val="none" w:sz="0" w:space="0" w:color="auto"/>
        <w:left w:val="none" w:sz="0" w:space="0" w:color="auto"/>
        <w:bottom w:val="none" w:sz="0" w:space="0" w:color="auto"/>
        <w:right w:val="none" w:sz="0" w:space="0" w:color="auto"/>
      </w:divBdr>
    </w:div>
    <w:div w:id="476996378">
      <w:bodyDiv w:val="1"/>
      <w:marLeft w:val="0"/>
      <w:marRight w:val="0"/>
      <w:marTop w:val="0"/>
      <w:marBottom w:val="0"/>
      <w:divBdr>
        <w:top w:val="none" w:sz="0" w:space="0" w:color="auto"/>
        <w:left w:val="none" w:sz="0" w:space="0" w:color="auto"/>
        <w:bottom w:val="none" w:sz="0" w:space="0" w:color="auto"/>
        <w:right w:val="none" w:sz="0" w:space="0" w:color="auto"/>
      </w:divBdr>
    </w:div>
    <w:div w:id="477311111">
      <w:bodyDiv w:val="1"/>
      <w:marLeft w:val="0"/>
      <w:marRight w:val="0"/>
      <w:marTop w:val="0"/>
      <w:marBottom w:val="0"/>
      <w:divBdr>
        <w:top w:val="none" w:sz="0" w:space="0" w:color="auto"/>
        <w:left w:val="none" w:sz="0" w:space="0" w:color="auto"/>
        <w:bottom w:val="none" w:sz="0" w:space="0" w:color="auto"/>
        <w:right w:val="none" w:sz="0" w:space="0" w:color="auto"/>
      </w:divBdr>
    </w:div>
    <w:div w:id="478235178">
      <w:bodyDiv w:val="1"/>
      <w:marLeft w:val="0"/>
      <w:marRight w:val="0"/>
      <w:marTop w:val="0"/>
      <w:marBottom w:val="0"/>
      <w:divBdr>
        <w:top w:val="none" w:sz="0" w:space="0" w:color="auto"/>
        <w:left w:val="none" w:sz="0" w:space="0" w:color="auto"/>
        <w:bottom w:val="none" w:sz="0" w:space="0" w:color="auto"/>
        <w:right w:val="none" w:sz="0" w:space="0" w:color="auto"/>
      </w:divBdr>
    </w:div>
    <w:div w:id="478545433">
      <w:bodyDiv w:val="1"/>
      <w:marLeft w:val="0"/>
      <w:marRight w:val="0"/>
      <w:marTop w:val="0"/>
      <w:marBottom w:val="0"/>
      <w:divBdr>
        <w:top w:val="none" w:sz="0" w:space="0" w:color="auto"/>
        <w:left w:val="none" w:sz="0" w:space="0" w:color="auto"/>
        <w:bottom w:val="none" w:sz="0" w:space="0" w:color="auto"/>
        <w:right w:val="none" w:sz="0" w:space="0" w:color="auto"/>
      </w:divBdr>
    </w:div>
    <w:div w:id="478574100">
      <w:bodyDiv w:val="1"/>
      <w:marLeft w:val="0"/>
      <w:marRight w:val="0"/>
      <w:marTop w:val="0"/>
      <w:marBottom w:val="0"/>
      <w:divBdr>
        <w:top w:val="none" w:sz="0" w:space="0" w:color="auto"/>
        <w:left w:val="none" w:sz="0" w:space="0" w:color="auto"/>
        <w:bottom w:val="none" w:sz="0" w:space="0" w:color="auto"/>
        <w:right w:val="none" w:sz="0" w:space="0" w:color="auto"/>
      </w:divBdr>
    </w:div>
    <w:div w:id="480579129">
      <w:bodyDiv w:val="1"/>
      <w:marLeft w:val="0"/>
      <w:marRight w:val="0"/>
      <w:marTop w:val="0"/>
      <w:marBottom w:val="0"/>
      <w:divBdr>
        <w:top w:val="none" w:sz="0" w:space="0" w:color="auto"/>
        <w:left w:val="none" w:sz="0" w:space="0" w:color="auto"/>
        <w:bottom w:val="none" w:sz="0" w:space="0" w:color="auto"/>
        <w:right w:val="none" w:sz="0" w:space="0" w:color="auto"/>
      </w:divBdr>
    </w:div>
    <w:div w:id="481118514">
      <w:bodyDiv w:val="1"/>
      <w:marLeft w:val="0"/>
      <w:marRight w:val="0"/>
      <w:marTop w:val="0"/>
      <w:marBottom w:val="0"/>
      <w:divBdr>
        <w:top w:val="none" w:sz="0" w:space="0" w:color="auto"/>
        <w:left w:val="none" w:sz="0" w:space="0" w:color="auto"/>
        <w:bottom w:val="none" w:sz="0" w:space="0" w:color="auto"/>
        <w:right w:val="none" w:sz="0" w:space="0" w:color="auto"/>
      </w:divBdr>
    </w:div>
    <w:div w:id="483661357">
      <w:bodyDiv w:val="1"/>
      <w:marLeft w:val="0"/>
      <w:marRight w:val="0"/>
      <w:marTop w:val="0"/>
      <w:marBottom w:val="0"/>
      <w:divBdr>
        <w:top w:val="none" w:sz="0" w:space="0" w:color="auto"/>
        <w:left w:val="none" w:sz="0" w:space="0" w:color="auto"/>
        <w:bottom w:val="none" w:sz="0" w:space="0" w:color="auto"/>
        <w:right w:val="none" w:sz="0" w:space="0" w:color="auto"/>
      </w:divBdr>
    </w:div>
    <w:div w:id="484394402">
      <w:bodyDiv w:val="1"/>
      <w:marLeft w:val="0"/>
      <w:marRight w:val="0"/>
      <w:marTop w:val="0"/>
      <w:marBottom w:val="0"/>
      <w:divBdr>
        <w:top w:val="none" w:sz="0" w:space="0" w:color="auto"/>
        <w:left w:val="none" w:sz="0" w:space="0" w:color="auto"/>
        <w:bottom w:val="none" w:sz="0" w:space="0" w:color="auto"/>
        <w:right w:val="none" w:sz="0" w:space="0" w:color="auto"/>
      </w:divBdr>
    </w:div>
    <w:div w:id="484904511">
      <w:bodyDiv w:val="1"/>
      <w:marLeft w:val="0"/>
      <w:marRight w:val="0"/>
      <w:marTop w:val="0"/>
      <w:marBottom w:val="0"/>
      <w:divBdr>
        <w:top w:val="none" w:sz="0" w:space="0" w:color="auto"/>
        <w:left w:val="none" w:sz="0" w:space="0" w:color="auto"/>
        <w:bottom w:val="none" w:sz="0" w:space="0" w:color="auto"/>
        <w:right w:val="none" w:sz="0" w:space="0" w:color="auto"/>
      </w:divBdr>
    </w:div>
    <w:div w:id="485585467">
      <w:bodyDiv w:val="1"/>
      <w:marLeft w:val="0"/>
      <w:marRight w:val="0"/>
      <w:marTop w:val="0"/>
      <w:marBottom w:val="0"/>
      <w:divBdr>
        <w:top w:val="none" w:sz="0" w:space="0" w:color="auto"/>
        <w:left w:val="none" w:sz="0" w:space="0" w:color="auto"/>
        <w:bottom w:val="none" w:sz="0" w:space="0" w:color="auto"/>
        <w:right w:val="none" w:sz="0" w:space="0" w:color="auto"/>
      </w:divBdr>
    </w:div>
    <w:div w:id="487745060">
      <w:bodyDiv w:val="1"/>
      <w:marLeft w:val="0"/>
      <w:marRight w:val="0"/>
      <w:marTop w:val="0"/>
      <w:marBottom w:val="0"/>
      <w:divBdr>
        <w:top w:val="none" w:sz="0" w:space="0" w:color="auto"/>
        <w:left w:val="none" w:sz="0" w:space="0" w:color="auto"/>
        <w:bottom w:val="none" w:sz="0" w:space="0" w:color="auto"/>
        <w:right w:val="none" w:sz="0" w:space="0" w:color="auto"/>
      </w:divBdr>
    </w:div>
    <w:div w:id="488401885">
      <w:bodyDiv w:val="1"/>
      <w:marLeft w:val="0"/>
      <w:marRight w:val="0"/>
      <w:marTop w:val="0"/>
      <w:marBottom w:val="0"/>
      <w:divBdr>
        <w:top w:val="none" w:sz="0" w:space="0" w:color="auto"/>
        <w:left w:val="none" w:sz="0" w:space="0" w:color="auto"/>
        <w:bottom w:val="none" w:sz="0" w:space="0" w:color="auto"/>
        <w:right w:val="none" w:sz="0" w:space="0" w:color="auto"/>
      </w:divBdr>
    </w:div>
    <w:div w:id="488406190">
      <w:bodyDiv w:val="1"/>
      <w:marLeft w:val="0"/>
      <w:marRight w:val="0"/>
      <w:marTop w:val="0"/>
      <w:marBottom w:val="0"/>
      <w:divBdr>
        <w:top w:val="none" w:sz="0" w:space="0" w:color="auto"/>
        <w:left w:val="none" w:sz="0" w:space="0" w:color="auto"/>
        <w:bottom w:val="none" w:sz="0" w:space="0" w:color="auto"/>
        <w:right w:val="none" w:sz="0" w:space="0" w:color="auto"/>
      </w:divBdr>
    </w:div>
    <w:div w:id="488788906">
      <w:bodyDiv w:val="1"/>
      <w:marLeft w:val="0"/>
      <w:marRight w:val="0"/>
      <w:marTop w:val="0"/>
      <w:marBottom w:val="0"/>
      <w:divBdr>
        <w:top w:val="none" w:sz="0" w:space="0" w:color="auto"/>
        <w:left w:val="none" w:sz="0" w:space="0" w:color="auto"/>
        <w:bottom w:val="none" w:sz="0" w:space="0" w:color="auto"/>
        <w:right w:val="none" w:sz="0" w:space="0" w:color="auto"/>
      </w:divBdr>
    </w:div>
    <w:div w:id="488987895">
      <w:bodyDiv w:val="1"/>
      <w:marLeft w:val="0"/>
      <w:marRight w:val="0"/>
      <w:marTop w:val="0"/>
      <w:marBottom w:val="0"/>
      <w:divBdr>
        <w:top w:val="none" w:sz="0" w:space="0" w:color="auto"/>
        <w:left w:val="none" w:sz="0" w:space="0" w:color="auto"/>
        <w:bottom w:val="none" w:sz="0" w:space="0" w:color="auto"/>
        <w:right w:val="none" w:sz="0" w:space="0" w:color="auto"/>
      </w:divBdr>
    </w:div>
    <w:div w:id="489712973">
      <w:bodyDiv w:val="1"/>
      <w:marLeft w:val="0"/>
      <w:marRight w:val="0"/>
      <w:marTop w:val="0"/>
      <w:marBottom w:val="0"/>
      <w:divBdr>
        <w:top w:val="none" w:sz="0" w:space="0" w:color="auto"/>
        <w:left w:val="none" w:sz="0" w:space="0" w:color="auto"/>
        <w:bottom w:val="none" w:sz="0" w:space="0" w:color="auto"/>
        <w:right w:val="none" w:sz="0" w:space="0" w:color="auto"/>
      </w:divBdr>
    </w:div>
    <w:div w:id="491525974">
      <w:bodyDiv w:val="1"/>
      <w:marLeft w:val="0"/>
      <w:marRight w:val="0"/>
      <w:marTop w:val="0"/>
      <w:marBottom w:val="0"/>
      <w:divBdr>
        <w:top w:val="none" w:sz="0" w:space="0" w:color="auto"/>
        <w:left w:val="none" w:sz="0" w:space="0" w:color="auto"/>
        <w:bottom w:val="none" w:sz="0" w:space="0" w:color="auto"/>
        <w:right w:val="none" w:sz="0" w:space="0" w:color="auto"/>
      </w:divBdr>
    </w:div>
    <w:div w:id="492112963">
      <w:bodyDiv w:val="1"/>
      <w:marLeft w:val="0"/>
      <w:marRight w:val="0"/>
      <w:marTop w:val="0"/>
      <w:marBottom w:val="0"/>
      <w:divBdr>
        <w:top w:val="none" w:sz="0" w:space="0" w:color="auto"/>
        <w:left w:val="none" w:sz="0" w:space="0" w:color="auto"/>
        <w:bottom w:val="none" w:sz="0" w:space="0" w:color="auto"/>
        <w:right w:val="none" w:sz="0" w:space="0" w:color="auto"/>
      </w:divBdr>
    </w:div>
    <w:div w:id="492378375">
      <w:bodyDiv w:val="1"/>
      <w:marLeft w:val="0"/>
      <w:marRight w:val="0"/>
      <w:marTop w:val="0"/>
      <w:marBottom w:val="0"/>
      <w:divBdr>
        <w:top w:val="none" w:sz="0" w:space="0" w:color="auto"/>
        <w:left w:val="none" w:sz="0" w:space="0" w:color="auto"/>
        <w:bottom w:val="none" w:sz="0" w:space="0" w:color="auto"/>
        <w:right w:val="none" w:sz="0" w:space="0" w:color="auto"/>
      </w:divBdr>
    </w:div>
    <w:div w:id="492911307">
      <w:bodyDiv w:val="1"/>
      <w:marLeft w:val="0"/>
      <w:marRight w:val="0"/>
      <w:marTop w:val="0"/>
      <w:marBottom w:val="0"/>
      <w:divBdr>
        <w:top w:val="none" w:sz="0" w:space="0" w:color="auto"/>
        <w:left w:val="none" w:sz="0" w:space="0" w:color="auto"/>
        <w:bottom w:val="none" w:sz="0" w:space="0" w:color="auto"/>
        <w:right w:val="none" w:sz="0" w:space="0" w:color="auto"/>
      </w:divBdr>
    </w:div>
    <w:div w:id="493571152">
      <w:bodyDiv w:val="1"/>
      <w:marLeft w:val="0"/>
      <w:marRight w:val="0"/>
      <w:marTop w:val="0"/>
      <w:marBottom w:val="0"/>
      <w:divBdr>
        <w:top w:val="none" w:sz="0" w:space="0" w:color="auto"/>
        <w:left w:val="none" w:sz="0" w:space="0" w:color="auto"/>
        <w:bottom w:val="none" w:sz="0" w:space="0" w:color="auto"/>
        <w:right w:val="none" w:sz="0" w:space="0" w:color="auto"/>
      </w:divBdr>
    </w:div>
    <w:div w:id="494490472">
      <w:bodyDiv w:val="1"/>
      <w:marLeft w:val="0"/>
      <w:marRight w:val="0"/>
      <w:marTop w:val="0"/>
      <w:marBottom w:val="0"/>
      <w:divBdr>
        <w:top w:val="none" w:sz="0" w:space="0" w:color="auto"/>
        <w:left w:val="none" w:sz="0" w:space="0" w:color="auto"/>
        <w:bottom w:val="none" w:sz="0" w:space="0" w:color="auto"/>
        <w:right w:val="none" w:sz="0" w:space="0" w:color="auto"/>
      </w:divBdr>
    </w:div>
    <w:div w:id="495072285">
      <w:bodyDiv w:val="1"/>
      <w:marLeft w:val="0"/>
      <w:marRight w:val="0"/>
      <w:marTop w:val="0"/>
      <w:marBottom w:val="0"/>
      <w:divBdr>
        <w:top w:val="none" w:sz="0" w:space="0" w:color="auto"/>
        <w:left w:val="none" w:sz="0" w:space="0" w:color="auto"/>
        <w:bottom w:val="none" w:sz="0" w:space="0" w:color="auto"/>
        <w:right w:val="none" w:sz="0" w:space="0" w:color="auto"/>
      </w:divBdr>
    </w:div>
    <w:div w:id="499347510">
      <w:bodyDiv w:val="1"/>
      <w:marLeft w:val="0"/>
      <w:marRight w:val="0"/>
      <w:marTop w:val="0"/>
      <w:marBottom w:val="0"/>
      <w:divBdr>
        <w:top w:val="none" w:sz="0" w:space="0" w:color="auto"/>
        <w:left w:val="none" w:sz="0" w:space="0" w:color="auto"/>
        <w:bottom w:val="none" w:sz="0" w:space="0" w:color="auto"/>
        <w:right w:val="none" w:sz="0" w:space="0" w:color="auto"/>
      </w:divBdr>
    </w:div>
    <w:div w:id="500196190">
      <w:bodyDiv w:val="1"/>
      <w:marLeft w:val="0"/>
      <w:marRight w:val="0"/>
      <w:marTop w:val="0"/>
      <w:marBottom w:val="0"/>
      <w:divBdr>
        <w:top w:val="none" w:sz="0" w:space="0" w:color="auto"/>
        <w:left w:val="none" w:sz="0" w:space="0" w:color="auto"/>
        <w:bottom w:val="none" w:sz="0" w:space="0" w:color="auto"/>
        <w:right w:val="none" w:sz="0" w:space="0" w:color="auto"/>
      </w:divBdr>
    </w:div>
    <w:div w:id="500197688">
      <w:bodyDiv w:val="1"/>
      <w:marLeft w:val="0"/>
      <w:marRight w:val="0"/>
      <w:marTop w:val="0"/>
      <w:marBottom w:val="0"/>
      <w:divBdr>
        <w:top w:val="none" w:sz="0" w:space="0" w:color="auto"/>
        <w:left w:val="none" w:sz="0" w:space="0" w:color="auto"/>
        <w:bottom w:val="none" w:sz="0" w:space="0" w:color="auto"/>
        <w:right w:val="none" w:sz="0" w:space="0" w:color="auto"/>
      </w:divBdr>
    </w:div>
    <w:div w:id="505365422">
      <w:bodyDiv w:val="1"/>
      <w:marLeft w:val="0"/>
      <w:marRight w:val="0"/>
      <w:marTop w:val="0"/>
      <w:marBottom w:val="0"/>
      <w:divBdr>
        <w:top w:val="none" w:sz="0" w:space="0" w:color="auto"/>
        <w:left w:val="none" w:sz="0" w:space="0" w:color="auto"/>
        <w:bottom w:val="none" w:sz="0" w:space="0" w:color="auto"/>
        <w:right w:val="none" w:sz="0" w:space="0" w:color="auto"/>
      </w:divBdr>
    </w:div>
    <w:div w:id="506139012">
      <w:bodyDiv w:val="1"/>
      <w:marLeft w:val="0"/>
      <w:marRight w:val="0"/>
      <w:marTop w:val="0"/>
      <w:marBottom w:val="0"/>
      <w:divBdr>
        <w:top w:val="none" w:sz="0" w:space="0" w:color="auto"/>
        <w:left w:val="none" w:sz="0" w:space="0" w:color="auto"/>
        <w:bottom w:val="none" w:sz="0" w:space="0" w:color="auto"/>
        <w:right w:val="none" w:sz="0" w:space="0" w:color="auto"/>
      </w:divBdr>
    </w:div>
    <w:div w:id="507644020">
      <w:bodyDiv w:val="1"/>
      <w:marLeft w:val="0"/>
      <w:marRight w:val="0"/>
      <w:marTop w:val="0"/>
      <w:marBottom w:val="0"/>
      <w:divBdr>
        <w:top w:val="none" w:sz="0" w:space="0" w:color="auto"/>
        <w:left w:val="none" w:sz="0" w:space="0" w:color="auto"/>
        <w:bottom w:val="none" w:sz="0" w:space="0" w:color="auto"/>
        <w:right w:val="none" w:sz="0" w:space="0" w:color="auto"/>
      </w:divBdr>
    </w:div>
    <w:div w:id="507789221">
      <w:bodyDiv w:val="1"/>
      <w:marLeft w:val="0"/>
      <w:marRight w:val="0"/>
      <w:marTop w:val="0"/>
      <w:marBottom w:val="0"/>
      <w:divBdr>
        <w:top w:val="none" w:sz="0" w:space="0" w:color="auto"/>
        <w:left w:val="none" w:sz="0" w:space="0" w:color="auto"/>
        <w:bottom w:val="none" w:sz="0" w:space="0" w:color="auto"/>
        <w:right w:val="none" w:sz="0" w:space="0" w:color="auto"/>
      </w:divBdr>
    </w:div>
    <w:div w:id="508761254">
      <w:bodyDiv w:val="1"/>
      <w:marLeft w:val="0"/>
      <w:marRight w:val="0"/>
      <w:marTop w:val="0"/>
      <w:marBottom w:val="0"/>
      <w:divBdr>
        <w:top w:val="none" w:sz="0" w:space="0" w:color="auto"/>
        <w:left w:val="none" w:sz="0" w:space="0" w:color="auto"/>
        <w:bottom w:val="none" w:sz="0" w:space="0" w:color="auto"/>
        <w:right w:val="none" w:sz="0" w:space="0" w:color="auto"/>
      </w:divBdr>
    </w:div>
    <w:div w:id="509683620">
      <w:bodyDiv w:val="1"/>
      <w:marLeft w:val="0"/>
      <w:marRight w:val="0"/>
      <w:marTop w:val="0"/>
      <w:marBottom w:val="0"/>
      <w:divBdr>
        <w:top w:val="none" w:sz="0" w:space="0" w:color="auto"/>
        <w:left w:val="none" w:sz="0" w:space="0" w:color="auto"/>
        <w:bottom w:val="none" w:sz="0" w:space="0" w:color="auto"/>
        <w:right w:val="none" w:sz="0" w:space="0" w:color="auto"/>
      </w:divBdr>
    </w:div>
    <w:div w:id="512838912">
      <w:bodyDiv w:val="1"/>
      <w:marLeft w:val="0"/>
      <w:marRight w:val="0"/>
      <w:marTop w:val="0"/>
      <w:marBottom w:val="0"/>
      <w:divBdr>
        <w:top w:val="none" w:sz="0" w:space="0" w:color="auto"/>
        <w:left w:val="none" w:sz="0" w:space="0" w:color="auto"/>
        <w:bottom w:val="none" w:sz="0" w:space="0" w:color="auto"/>
        <w:right w:val="none" w:sz="0" w:space="0" w:color="auto"/>
      </w:divBdr>
    </w:div>
    <w:div w:id="513571699">
      <w:bodyDiv w:val="1"/>
      <w:marLeft w:val="0"/>
      <w:marRight w:val="0"/>
      <w:marTop w:val="0"/>
      <w:marBottom w:val="0"/>
      <w:divBdr>
        <w:top w:val="none" w:sz="0" w:space="0" w:color="auto"/>
        <w:left w:val="none" w:sz="0" w:space="0" w:color="auto"/>
        <w:bottom w:val="none" w:sz="0" w:space="0" w:color="auto"/>
        <w:right w:val="none" w:sz="0" w:space="0" w:color="auto"/>
      </w:divBdr>
    </w:div>
    <w:div w:id="513768708">
      <w:bodyDiv w:val="1"/>
      <w:marLeft w:val="0"/>
      <w:marRight w:val="0"/>
      <w:marTop w:val="0"/>
      <w:marBottom w:val="0"/>
      <w:divBdr>
        <w:top w:val="none" w:sz="0" w:space="0" w:color="auto"/>
        <w:left w:val="none" w:sz="0" w:space="0" w:color="auto"/>
        <w:bottom w:val="none" w:sz="0" w:space="0" w:color="auto"/>
        <w:right w:val="none" w:sz="0" w:space="0" w:color="auto"/>
      </w:divBdr>
    </w:div>
    <w:div w:id="515077969">
      <w:bodyDiv w:val="1"/>
      <w:marLeft w:val="0"/>
      <w:marRight w:val="0"/>
      <w:marTop w:val="0"/>
      <w:marBottom w:val="0"/>
      <w:divBdr>
        <w:top w:val="none" w:sz="0" w:space="0" w:color="auto"/>
        <w:left w:val="none" w:sz="0" w:space="0" w:color="auto"/>
        <w:bottom w:val="none" w:sz="0" w:space="0" w:color="auto"/>
        <w:right w:val="none" w:sz="0" w:space="0" w:color="auto"/>
      </w:divBdr>
    </w:div>
    <w:div w:id="517155161">
      <w:bodyDiv w:val="1"/>
      <w:marLeft w:val="0"/>
      <w:marRight w:val="0"/>
      <w:marTop w:val="0"/>
      <w:marBottom w:val="0"/>
      <w:divBdr>
        <w:top w:val="none" w:sz="0" w:space="0" w:color="auto"/>
        <w:left w:val="none" w:sz="0" w:space="0" w:color="auto"/>
        <w:bottom w:val="none" w:sz="0" w:space="0" w:color="auto"/>
        <w:right w:val="none" w:sz="0" w:space="0" w:color="auto"/>
      </w:divBdr>
    </w:div>
    <w:div w:id="517500927">
      <w:bodyDiv w:val="1"/>
      <w:marLeft w:val="0"/>
      <w:marRight w:val="0"/>
      <w:marTop w:val="0"/>
      <w:marBottom w:val="0"/>
      <w:divBdr>
        <w:top w:val="none" w:sz="0" w:space="0" w:color="auto"/>
        <w:left w:val="none" w:sz="0" w:space="0" w:color="auto"/>
        <w:bottom w:val="none" w:sz="0" w:space="0" w:color="auto"/>
        <w:right w:val="none" w:sz="0" w:space="0" w:color="auto"/>
      </w:divBdr>
    </w:div>
    <w:div w:id="518004042">
      <w:bodyDiv w:val="1"/>
      <w:marLeft w:val="0"/>
      <w:marRight w:val="0"/>
      <w:marTop w:val="0"/>
      <w:marBottom w:val="0"/>
      <w:divBdr>
        <w:top w:val="none" w:sz="0" w:space="0" w:color="auto"/>
        <w:left w:val="none" w:sz="0" w:space="0" w:color="auto"/>
        <w:bottom w:val="none" w:sz="0" w:space="0" w:color="auto"/>
        <w:right w:val="none" w:sz="0" w:space="0" w:color="auto"/>
      </w:divBdr>
    </w:div>
    <w:div w:id="519273376">
      <w:bodyDiv w:val="1"/>
      <w:marLeft w:val="0"/>
      <w:marRight w:val="0"/>
      <w:marTop w:val="0"/>
      <w:marBottom w:val="0"/>
      <w:divBdr>
        <w:top w:val="none" w:sz="0" w:space="0" w:color="auto"/>
        <w:left w:val="none" w:sz="0" w:space="0" w:color="auto"/>
        <w:bottom w:val="none" w:sz="0" w:space="0" w:color="auto"/>
        <w:right w:val="none" w:sz="0" w:space="0" w:color="auto"/>
      </w:divBdr>
    </w:div>
    <w:div w:id="519314322">
      <w:bodyDiv w:val="1"/>
      <w:marLeft w:val="0"/>
      <w:marRight w:val="0"/>
      <w:marTop w:val="0"/>
      <w:marBottom w:val="0"/>
      <w:divBdr>
        <w:top w:val="none" w:sz="0" w:space="0" w:color="auto"/>
        <w:left w:val="none" w:sz="0" w:space="0" w:color="auto"/>
        <w:bottom w:val="none" w:sz="0" w:space="0" w:color="auto"/>
        <w:right w:val="none" w:sz="0" w:space="0" w:color="auto"/>
      </w:divBdr>
    </w:div>
    <w:div w:id="521631226">
      <w:bodyDiv w:val="1"/>
      <w:marLeft w:val="0"/>
      <w:marRight w:val="0"/>
      <w:marTop w:val="0"/>
      <w:marBottom w:val="0"/>
      <w:divBdr>
        <w:top w:val="none" w:sz="0" w:space="0" w:color="auto"/>
        <w:left w:val="none" w:sz="0" w:space="0" w:color="auto"/>
        <w:bottom w:val="none" w:sz="0" w:space="0" w:color="auto"/>
        <w:right w:val="none" w:sz="0" w:space="0" w:color="auto"/>
      </w:divBdr>
    </w:div>
    <w:div w:id="522287837">
      <w:bodyDiv w:val="1"/>
      <w:marLeft w:val="0"/>
      <w:marRight w:val="0"/>
      <w:marTop w:val="0"/>
      <w:marBottom w:val="0"/>
      <w:divBdr>
        <w:top w:val="none" w:sz="0" w:space="0" w:color="auto"/>
        <w:left w:val="none" w:sz="0" w:space="0" w:color="auto"/>
        <w:bottom w:val="none" w:sz="0" w:space="0" w:color="auto"/>
        <w:right w:val="none" w:sz="0" w:space="0" w:color="auto"/>
      </w:divBdr>
    </w:div>
    <w:div w:id="525293757">
      <w:bodyDiv w:val="1"/>
      <w:marLeft w:val="0"/>
      <w:marRight w:val="0"/>
      <w:marTop w:val="0"/>
      <w:marBottom w:val="0"/>
      <w:divBdr>
        <w:top w:val="none" w:sz="0" w:space="0" w:color="auto"/>
        <w:left w:val="none" w:sz="0" w:space="0" w:color="auto"/>
        <w:bottom w:val="none" w:sz="0" w:space="0" w:color="auto"/>
        <w:right w:val="none" w:sz="0" w:space="0" w:color="auto"/>
      </w:divBdr>
    </w:div>
    <w:div w:id="527984077">
      <w:bodyDiv w:val="1"/>
      <w:marLeft w:val="0"/>
      <w:marRight w:val="0"/>
      <w:marTop w:val="0"/>
      <w:marBottom w:val="0"/>
      <w:divBdr>
        <w:top w:val="none" w:sz="0" w:space="0" w:color="auto"/>
        <w:left w:val="none" w:sz="0" w:space="0" w:color="auto"/>
        <w:bottom w:val="none" w:sz="0" w:space="0" w:color="auto"/>
        <w:right w:val="none" w:sz="0" w:space="0" w:color="auto"/>
      </w:divBdr>
    </w:div>
    <w:div w:id="528833229">
      <w:bodyDiv w:val="1"/>
      <w:marLeft w:val="0"/>
      <w:marRight w:val="0"/>
      <w:marTop w:val="0"/>
      <w:marBottom w:val="0"/>
      <w:divBdr>
        <w:top w:val="none" w:sz="0" w:space="0" w:color="auto"/>
        <w:left w:val="none" w:sz="0" w:space="0" w:color="auto"/>
        <w:bottom w:val="none" w:sz="0" w:space="0" w:color="auto"/>
        <w:right w:val="none" w:sz="0" w:space="0" w:color="auto"/>
      </w:divBdr>
    </w:div>
    <w:div w:id="531455357">
      <w:bodyDiv w:val="1"/>
      <w:marLeft w:val="0"/>
      <w:marRight w:val="0"/>
      <w:marTop w:val="0"/>
      <w:marBottom w:val="0"/>
      <w:divBdr>
        <w:top w:val="none" w:sz="0" w:space="0" w:color="auto"/>
        <w:left w:val="none" w:sz="0" w:space="0" w:color="auto"/>
        <w:bottom w:val="none" w:sz="0" w:space="0" w:color="auto"/>
        <w:right w:val="none" w:sz="0" w:space="0" w:color="auto"/>
      </w:divBdr>
    </w:div>
    <w:div w:id="531455712">
      <w:bodyDiv w:val="1"/>
      <w:marLeft w:val="0"/>
      <w:marRight w:val="0"/>
      <w:marTop w:val="0"/>
      <w:marBottom w:val="0"/>
      <w:divBdr>
        <w:top w:val="none" w:sz="0" w:space="0" w:color="auto"/>
        <w:left w:val="none" w:sz="0" w:space="0" w:color="auto"/>
        <w:bottom w:val="none" w:sz="0" w:space="0" w:color="auto"/>
        <w:right w:val="none" w:sz="0" w:space="0" w:color="auto"/>
      </w:divBdr>
    </w:div>
    <w:div w:id="534586051">
      <w:bodyDiv w:val="1"/>
      <w:marLeft w:val="0"/>
      <w:marRight w:val="0"/>
      <w:marTop w:val="0"/>
      <w:marBottom w:val="0"/>
      <w:divBdr>
        <w:top w:val="none" w:sz="0" w:space="0" w:color="auto"/>
        <w:left w:val="none" w:sz="0" w:space="0" w:color="auto"/>
        <w:bottom w:val="none" w:sz="0" w:space="0" w:color="auto"/>
        <w:right w:val="none" w:sz="0" w:space="0" w:color="auto"/>
      </w:divBdr>
    </w:div>
    <w:div w:id="535585198">
      <w:bodyDiv w:val="1"/>
      <w:marLeft w:val="0"/>
      <w:marRight w:val="0"/>
      <w:marTop w:val="0"/>
      <w:marBottom w:val="0"/>
      <w:divBdr>
        <w:top w:val="none" w:sz="0" w:space="0" w:color="auto"/>
        <w:left w:val="none" w:sz="0" w:space="0" w:color="auto"/>
        <w:bottom w:val="none" w:sz="0" w:space="0" w:color="auto"/>
        <w:right w:val="none" w:sz="0" w:space="0" w:color="auto"/>
      </w:divBdr>
    </w:div>
    <w:div w:id="535704464">
      <w:bodyDiv w:val="1"/>
      <w:marLeft w:val="0"/>
      <w:marRight w:val="0"/>
      <w:marTop w:val="0"/>
      <w:marBottom w:val="0"/>
      <w:divBdr>
        <w:top w:val="none" w:sz="0" w:space="0" w:color="auto"/>
        <w:left w:val="none" w:sz="0" w:space="0" w:color="auto"/>
        <w:bottom w:val="none" w:sz="0" w:space="0" w:color="auto"/>
        <w:right w:val="none" w:sz="0" w:space="0" w:color="auto"/>
      </w:divBdr>
    </w:div>
    <w:div w:id="535851612">
      <w:bodyDiv w:val="1"/>
      <w:marLeft w:val="0"/>
      <w:marRight w:val="0"/>
      <w:marTop w:val="0"/>
      <w:marBottom w:val="0"/>
      <w:divBdr>
        <w:top w:val="none" w:sz="0" w:space="0" w:color="auto"/>
        <w:left w:val="none" w:sz="0" w:space="0" w:color="auto"/>
        <w:bottom w:val="none" w:sz="0" w:space="0" w:color="auto"/>
        <w:right w:val="none" w:sz="0" w:space="0" w:color="auto"/>
      </w:divBdr>
    </w:div>
    <w:div w:id="536740258">
      <w:bodyDiv w:val="1"/>
      <w:marLeft w:val="0"/>
      <w:marRight w:val="0"/>
      <w:marTop w:val="0"/>
      <w:marBottom w:val="0"/>
      <w:divBdr>
        <w:top w:val="none" w:sz="0" w:space="0" w:color="auto"/>
        <w:left w:val="none" w:sz="0" w:space="0" w:color="auto"/>
        <w:bottom w:val="none" w:sz="0" w:space="0" w:color="auto"/>
        <w:right w:val="none" w:sz="0" w:space="0" w:color="auto"/>
      </w:divBdr>
    </w:div>
    <w:div w:id="538057986">
      <w:bodyDiv w:val="1"/>
      <w:marLeft w:val="0"/>
      <w:marRight w:val="0"/>
      <w:marTop w:val="0"/>
      <w:marBottom w:val="0"/>
      <w:divBdr>
        <w:top w:val="none" w:sz="0" w:space="0" w:color="auto"/>
        <w:left w:val="none" w:sz="0" w:space="0" w:color="auto"/>
        <w:bottom w:val="none" w:sz="0" w:space="0" w:color="auto"/>
        <w:right w:val="none" w:sz="0" w:space="0" w:color="auto"/>
      </w:divBdr>
    </w:div>
    <w:div w:id="541214549">
      <w:bodyDiv w:val="1"/>
      <w:marLeft w:val="0"/>
      <w:marRight w:val="0"/>
      <w:marTop w:val="0"/>
      <w:marBottom w:val="0"/>
      <w:divBdr>
        <w:top w:val="none" w:sz="0" w:space="0" w:color="auto"/>
        <w:left w:val="none" w:sz="0" w:space="0" w:color="auto"/>
        <w:bottom w:val="none" w:sz="0" w:space="0" w:color="auto"/>
        <w:right w:val="none" w:sz="0" w:space="0" w:color="auto"/>
      </w:divBdr>
    </w:div>
    <w:div w:id="541284451">
      <w:bodyDiv w:val="1"/>
      <w:marLeft w:val="0"/>
      <w:marRight w:val="0"/>
      <w:marTop w:val="0"/>
      <w:marBottom w:val="0"/>
      <w:divBdr>
        <w:top w:val="none" w:sz="0" w:space="0" w:color="auto"/>
        <w:left w:val="none" w:sz="0" w:space="0" w:color="auto"/>
        <w:bottom w:val="none" w:sz="0" w:space="0" w:color="auto"/>
        <w:right w:val="none" w:sz="0" w:space="0" w:color="auto"/>
      </w:divBdr>
    </w:div>
    <w:div w:id="542986510">
      <w:bodyDiv w:val="1"/>
      <w:marLeft w:val="0"/>
      <w:marRight w:val="0"/>
      <w:marTop w:val="0"/>
      <w:marBottom w:val="0"/>
      <w:divBdr>
        <w:top w:val="none" w:sz="0" w:space="0" w:color="auto"/>
        <w:left w:val="none" w:sz="0" w:space="0" w:color="auto"/>
        <w:bottom w:val="none" w:sz="0" w:space="0" w:color="auto"/>
        <w:right w:val="none" w:sz="0" w:space="0" w:color="auto"/>
      </w:divBdr>
    </w:div>
    <w:div w:id="544755801">
      <w:bodyDiv w:val="1"/>
      <w:marLeft w:val="0"/>
      <w:marRight w:val="0"/>
      <w:marTop w:val="0"/>
      <w:marBottom w:val="0"/>
      <w:divBdr>
        <w:top w:val="none" w:sz="0" w:space="0" w:color="auto"/>
        <w:left w:val="none" w:sz="0" w:space="0" w:color="auto"/>
        <w:bottom w:val="none" w:sz="0" w:space="0" w:color="auto"/>
        <w:right w:val="none" w:sz="0" w:space="0" w:color="auto"/>
      </w:divBdr>
    </w:div>
    <w:div w:id="547575512">
      <w:bodyDiv w:val="1"/>
      <w:marLeft w:val="0"/>
      <w:marRight w:val="0"/>
      <w:marTop w:val="0"/>
      <w:marBottom w:val="0"/>
      <w:divBdr>
        <w:top w:val="none" w:sz="0" w:space="0" w:color="auto"/>
        <w:left w:val="none" w:sz="0" w:space="0" w:color="auto"/>
        <w:bottom w:val="none" w:sz="0" w:space="0" w:color="auto"/>
        <w:right w:val="none" w:sz="0" w:space="0" w:color="auto"/>
      </w:divBdr>
    </w:div>
    <w:div w:id="549071642">
      <w:bodyDiv w:val="1"/>
      <w:marLeft w:val="0"/>
      <w:marRight w:val="0"/>
      <w:marTop w:val="0"/>
      <w:marBottom w:val="0"/>
      <w:divBdr>
        <w:top w:val="none" w:sz="0" w:space="0" w:color="auto"/>
        <w:left w:val="none" w:sz="0" w:space="0" w:color="auto"/>
        <w:bottom w:val="none" w:sz="0" w:space="0" w:color="auto"/>
        <w:right w:val="none" w:sz="0" w:space="0" w:color="auto"/>
      </w:divBdr>
    </w:div>
    <w:div w:id="552935652">
      <w:bodyDiv w:val="1"/>
      <w:marLeft w:val="0"/>
      <w:marRight w:val="0"/>
      <w:marTop w:val="0"/>
      <w:marBottom w:val="0"/>
      <w:divBdr>
        <w:top w:val="none" w:sz="0" w:space="0" w:color="auto"/>
        <w:left w:val="none" w:sz="0" w:space="0" w:color="auto"/>
        <w:bottom w:val="none" w:sz="0" w:space="0" w:color="auto"/>
        <w:right w:val="none" w:sz="0" w:space="0" w:color="auto"/>
      </w:divBdr>
    </w:div>
    <w:div w:id="553202463">
      <w:bodyDiv w:val="1"/>
      <w:marLeft w:val="0"/>
      <w:marRight w:val="0"/>
      <w:marTop w:val="0"/>
      <w:marBottom w:val="0"/>
      <w:divBdr>
        <w:top w:val="none" w:sz="0" w:space="0" w:color="auto"/>
        <w:left w:val="none" w:sz="0" w:space="0" w:color="auto"/>
        <w:bottom w:val="none" w:sz="0" w:space="0" w:color="auto"/>
        <w:right w:val="none" w:sz="0" w:space="0" w:color="auto"/>
      </w:divBdr>
    </w:div>
    <w:div w:id="557402837">
      <w:bodyDiv w:val="1"/>
      <w:marLeft w:val="0"/>
      <w:marRight w:val="0"/>
      <w:marTop w:val="0"/>
      <w:marBottom w:val="0"/>
      <w:divBdr>
        <w:top w:val="none" w:sz="0" w:space="0" w:color="auto"/>
        <w:left w:val="none" w:sz="0" w:space="0" w:color="auto"/>
        <w:bottom w:val="none" w:sz="0" w:space="0" w:color="auto"/>
        <w:right w:val="none" w:sz="0" w:space="0" w:color="auto"/>
      </w:divBdr>
    </w:div>
    <w:div w:id="557671676">
      <w:bodyDiv w:val="1"/>
      <w:marLeft w:val="0"/>
      <w:marRight w:val="0"/>
      <w:marTop w:val="0"/>
      <w:marBottom w:val="0"/>
      <w:divBdr>
        <w:top w:val="none" w:sz="0" w:space="0" w:color="auto"/>
        <w:left w:val="none" w:sz="0" w:space="0" w:color="auto"/>
        <w:bottom w:val="none" w:sz="0" w:space="0" w:color="auto"/>
        <w:right w:val="none" w:sz="0" w:space="0" w:color="auto"/>
      </w:divBdr>
    </w:div>
    <w:div w:id="558595270">
      <w:bodyDiv w:val="1"/>
      <w:marLeft w:val="0"/>
      <w:marRight w:val="0"/>
      <w:marTop w:val="0"/>
      <w:marBottom w:val="0"/>
      <w:divBdr>
        <w:top w:val="none" w:sz="0" w:space="0" w:color="auto"/>
        <w:left w:val="none" w:sz="0" w:space="0" w:color="auto"/>
        <w:bottom w:val="none" w:sz="0" w:space="0" w:color="auto"/>
        <w:right w:val="none" w:sz="0" w:space="0" w:color="auto"/>
      </w:divBdr>
    </w:div>
    <w:div w:id="560289638">
      <w:bodyDiv w:val="1"/>
      <w:marLeft w:val="0"/>
      <w:marRight w:val="0"/>
      <w:marTop w:val="0"/>
      <w:marBottom w:val="0"/>
      <w:divBdr>
        <w:top w:val="none" w:sz="0" w:space="0" w:color="auto"/>
        <w:left w:val="none" w:sz="0" w:space="0" w:color="auto"/>
        <w:bottom w:val="none" w:sz="0" w:space="0" w:color="auto"/>
        <w:right w:val="none" w:sz="0" w:space="0" w:color="auto"/>
      </w:divBdr>
    </w:div>
    <w:div w:id="561411336">
      <w:bodyDiv w:val="1"/>
      <w:marLeft w:val="0"/>
      <w:marRight w:val="0"/>
      <w:marTop w:val="0"/>
      <w:marBottom w:val="0"/>
      <w:divBdr>
        <w:top w:val="none" w:sz="0" w:space="0" w:color="auto"/>
        <w:left w:val="none" w:sz="0" w:space="0" w:color="auto"/>
        <w:bottom w:val="none" w:sz="0" w:space="0" w:color="auto"/>
        <w:right w:val="none" w:sz="0" w:space="0" w:color="auto"/>
      </w:divBdr>
    </w:div>
    <w:div w:id="564801056">
      <w:bodyDiv w:val="1"/>
      <w:marLeft w:val="0"/>
      <w:marRight w:val="0"/>
      <w:marTop w:val="0"/>
      <w:marBottom w:val="0"/>
      <w:divBdr>
        <w:top w:val="none" w:sz="0" w:space="0" w:color="auto"/>
        <w:left w:val="none" w:sz="0" w:space="0" w:color="auto"/>
        <w:bottom w:val="none" w:sz="0" w:space="0" w:color="auto"/>
        <w:right w:val="none" w:sz="0" w:space="0" w:color="auto"/>
      </w:divBdr>
    </w:div>
    <w:div w:id="565142755">
      <w:bodyDiv w:val="1"/>
      <w:marLeft w:val="0"/>
      <w:marRight w:val="0"/>
      <w:marTop w:val="0"/>
      <w:marBottom w:val="0"/>
      <w:divBdr>
        <w:top w:val="none" w:sz="0" w:space="0" w:color="auto"/>
        <w:left w:val="none" w:sz="0" w:space="0" w:color="auto"/>
        <w:bottom w:val="none" w:sz="0" w:space="0" w:color="auto"/>
        <w:right w:val="none" w:sz="0" w:space="0" w:color="auto"/>
      </w:divBdr>
    </w:div>
    <w:div w:id="566497975">
      <w:bodyDiv w:val="1"/>
      <w:marLeft w:val="0"/>
      <w:marRight w:val="0"/>
      <w:marTop w:val="0"/>
      <w:marBottom w:val="0"/>
      <w:divBdr>
        <w:top w:val="none" w:sz="0" w:space="0" w:color="auto"/>
        <w:left w:val="none" w:sz="0" w:space="0" w:color="auto"/>
        <w:bottom w:val="none" w:sz="0" w:space="0" w:color="auto"/>
        <w:right w:val="none" w:sz="0" w:space="0" w:color="auto"/>
      </w:divBdr>
    </w:div>
    <w:div w:id="566840426">
      <w:bodyDiv w:val="1"/>
      <w:marLeft w:val="0"/>
      <w:marRight w:val="0"/>
      <w:marTop w:val="0"/>
      <w:marBottom w:val="0"/>
      <w:divBdr>
        <w:top w:val="none" w:sz="0" w:space="0" w:color="auto"/>
        <w:left w:val="none" w:sz="0" w:space="0" w:color="auto"/>
        <w:bottom w:val="none" w:sz="0" w:space="0" w:color="auto"/>
        <w:right w:val="none" w:sz="0" w:space="0" w:color="auto"/>
      </w:divBdr>
    </w:div>
    <w:div w:id="568197224">
      <w:bodyDiv w:val="1"/>
      <w:marLeft w:val="0"/>
      <w:marRight w:val="0"/>
      <w:marTop w:val="0"/>
      <w:marBottom w:val="0"/>
      <w:divBdr>
        <w:top w:val="none" w:sz="0" w:space="0" w:color="auto"/>
        <w:left w:val="none" w:sz="0" w:space="0" w:color="auto"/>
        <w:bottom w:val="none" w:sz="0" w:space="0" w:color="auto"/>
        <w:right w:val="none" w:sz="0" w:space="0" w:color="auto"/>
      </w:divBdr>
    </w:div>
    <w:div w:id="568423817">
      <w:bodyDiv w:val="1"/>
      <w:marLeft w:val="0"/>
      <w:marRight w:val="0"/>
      <w:marTop w:val="0"/>
      <w:marBottom w:val="0"/>
      <w:divBdr>
        <w:top w:val="none" w:sz="0" w:space="0" w:color="auto"/>
        <w:left w:val="none" w:sz="0" w:space="0" w:color="auto"/>
        <w:bottom w:val="none" w:sz="0" w:space="0" w:color="auto"/>
        <w:right w:val="none" w:sz="0" w:space="0" w:color="auto"/>
      </w:divBdr>
    </w:div>
    <w:div w:id="570501682">
      <w:bodyDiv w:val="1"/>
      <w:marLeft w:val="0"/>
      <w:marRight w:val="0"/>
      <w:marTop w:val="0"/>
      <w:marBottom w:val="0"/>
      <w:divBdr>
        <w:top w:val="none" w:sz="0" w:space="0" w:color="auto"/>
        <w:left w:val="none" w:sz="0" w:space="0" w:color="auto"/>
        <w:bottom w:val="none" w:sz="0" w:space="0" w:color="auto"/>
        <w:right w:val="none" w:sz="0" w:space="0" w:color="auto"/>
      </w:divBdr>
    </w:div>
    <w:div w:id="571428306">
      <w:bodyDiv w:val="1"/>
      <w:marLeft w:val="0"/>
      <w:marRight w:val="0"/>
      <w:marTop w:val="0"/>
      <w:marBottom w:val="0"/>
      <w:divBdr>
        <w:top w:val="none" w:sz="0" w:space="0" w:color="auto"/>
        <w:left w:val="none" w:sz="0" w:space="0" w:color="auto"/>
        <w:bottom w:val="none" w:sz="0" w:space="0" w:color="auto"/>
        <w:right w:val="none" w:sz="0" w:space="0" w:color="auto"/>
      </w:divBdr>
    </w:div>
    <w:div w:id="571617838">
      <w:bodyDiv w:val="1"/>
      <w:marLeft w:val="0"/>
      <w:marRight w:val="0"/>
      <w:marTop w:val="0"/>
      <w:marBottom w:val="0"/>
      <w:divBdr>
        <w:top w:val="none" w:sz="0" w:space="0" w:color="auto"/>
        <w:left w:val="none" w:sz="0" w:space="0" w:color="auto"/>
        <w:bottom w:val="none" w:sz="0" w:space="0" w:color="auto"/>
        <w:right w:val="none" w:sz="0" w:space="0" w:color="auto"/>
      </w:divBdr>
    </w:div>
    <w:div w:id="572085044">
      <w:bodyDiv w:val="1"/>
      <w:marLeft w:val="0"/>
      <w:marRight w:val="0"/>
      <w:marTop w:val="0"/>
      <w:marBottom w:val="0"/>
      <w:divBdr>
        <w:top w:val="none" w:sz="0" w:space="0" w:color="auto"/>
        <w:left w:val="none" w:sz="0" w:space="0" w:color="auto"/>
        <w:bottom w:val="none" w:sz="0" w:space="0" w:color="auto"/>
        <w:right w:val="none" w:sz="0" w:space="0" w:color="auto"/>
      </w:divBdr>
    </w:div>
    <w:div w:id="575088207">
      <w:bodyDiv w:val="1"/>
      <w:marLeft w:val="0"/>
      <w:marRight w:val="0"/>
      <w:marTop w:val="0"/>
      <w:marBottom w:val="0"/>
      <w:divBdr>
        <w:top w:val="none" w:sz="0" w:space="0" w:color="auto"/>
        <w:left w:val="none" w:sz="0" w:space="0" w:color="auto"/>
        <w:bottom w:val="none" w:sz="0" w:space="0" w:color="auto"/>
        <w:right w:val="none" w:sz="0" w:space="0" w:color="auto"/>
      </w:divBdr>
    </w:div>
    <w:div w:id="575752085">
      <w:bodyDiv w:val="1"/>
      <w:marLeft w:val="0"/>
      <w:marRight w:val="0"/>
      <w:marTop w:val="0"/>
      <w:marBottom w:val="0"/>
      <w:divBdr>
        <w:top w:val="none" w:sz="0" w:space="0" w:color="auto"/>
        <w:left w:val="none" w:sz="0" w:space="0" w:color="auto"/>
        <w:bottom w:val="none" w:sz="0" w:space="0" w:color="auto"/>
        <w:right w:val="none" w:sz="0" w:space="0" w:color="auto"/>
      </w:divBdr>
    </w:div>
    <w:div w:id="576283004">
      <w:bodyDiv w:val="1"/>
      <w:marLeft w:val="0"/>
      <w:marRight w:val="0"/>
      <w:marTop w:val="0"/>
      <w:marBottom w:val="0"/>
      <w:divBdr>
        <w:top w:val="none" w:sz="0" w:space="0" w:color="auto"/>
        <w:left w:val="none" w:sz="0" w:space="0" w:color="auto"/>
        <w:bottom w:val="none" w:sz="0" w:space="0" w:color="auto"/>
        <w:right w:val="none" w:sz="0" w:space="0" w:color="auto"/>
      </w:divBdr>
    </w:div>
    <w:div w:id="577401762">
      <w:bodyDiv w:val="1"/>
      <w:marLeft w:val="0"/>
      <w:marRight w:val="0"/>
      <w:marTop w:val="0"/>
      <w:marBottom w:val="0"/>
      <w:divBdr>
        <w:top w:val="none" w:sz="0" w:space="0" w:color="auto"/>
        <w:left w:val="none" w:sz="0" w:space="0" w:color="auto"/>
        <w:bottom w:val="none" w:sz="0" w:space="0" w:color="auto"/>
        <w:right w:val="none" w:sz="0" w:space="0" w:color="auto"/>
      </w:divBdr>
    </w:div>
    <w:div w:id="577712695">
      <w:bodyDiv w:val="1"/>
      <w:marLeft w:val="0"/>
      <w:marRight w:val="0"/>
      <w:marTop w:val="0"/>
      <w:marBottom w:val="0"/>
      <w:divBdr>
        <w:top w:val="none" w:sz="0" w:space="0" w:color="auto"/>
        <w:left w:val="none" w:sz="0" w:space="0" w:color="auto"/>
        <w:bottom w:val="none" w:sz="0" w:space="0" w:color="auto"/>
        <w:right w:val="none" w:sz="0" w:space="0" w:color="auto"/>
      </w:divBdr>
    </w:div>
    <w:div w:id="577714803">
      <w:bodyDiv w:val="1"/>
      <w:marLeft w:val="0"/>
      <w:marRight w:val="0"/>
      <w:marTop w:val="0"/>
      <w:marBottom w:val="0"/>
      <w:divBdr>
        <w:top w:val="none" w:sz="0" w:space="0" w:color="auto"/>
        <w:left w:val="none" w:sz="0" w:space="0" w:color="auto"/>
        <w:bottom w:val="none" w:sz="0" w:space="0" w:color="auto"/>
        <w:right w:val="none" w:sz="0" w:space="0" w:color="auto"/>
      </w:divBdr>
    </w:div>
    <w:div w:id="577909813">
      <w:bodyDiv w:val="1"/>
      <w:marLeft w:val="0"/>
      <w:marRight w:val="0"/>
      <w:marTop w:val="0"/>
      <w:marBottom w:val="0"/>
      <w:divBdr>
        <w:top w:val="none" w:sz="0" w:space="0" w:color="auto"/>
        <w:left w:val="none" w:sz="0" w:space="0" w:color="auto"/>
        <w:bottom w:val="none" w:sz="0" w:space="0" w:color="auto"/>
        <w:right w:val="none" w:sz="0" w:space="0" w:color="auto"/>
      </w:divBdr>
    </w:div>
    <w:div w:id="582223968">
      <w:bodyDiv w:val="1"/>
      <w:marLeft w:val="0"/>
      <w:marRight w:val="0"/>
      <w:marTop w:val="0"/>
      <w:marBottom w:val="0"/>
      <w:divBdr>
        <w:top w:val="none" w:sz="0" w:space="0" w:color="auto"/>
        <w:left w:val="none" w:sz="0" w:space="0" w:color="auto"/>
        <w:bottom w:val="none" w:sz="0" w:space="0" w:color="auto"/>
        <w:right w:val="none" w:sz="0" w:space="0" w:color="auto"/>
      </w:divBdr>
    </w:div>
    <w:div w:id="586304537">
      <w:bodyDiv w:val="1"/>
      <w:marLeft w:val="0"/>
      <w:marRight w:val="0"/>
      <w:marTop w:val="0"/>
      <w:marBottom w:val="0"/>
      <w:divBdr>
        <w:top w:val="none" w:sz="0" w:space="0" w:color="auto"/>
        <w:left w:val="none" w:sz="0" w:space="0" w:color="auto"/>
        <w:bottom w:val="none" w:sz="0" w:space="0" w:color="auto"/>
        <w:right w:val="none" w:sz="0" w:space="0" w:color="auto"/>
      </w:divBdr>
    </w:div>
    <w:div w:id="587235130">
      <w:bodyDiv w:val="1"/>
      <w:marLeft w:val="0"/>
      <w:marRight w:val="0"/>
      <w:marTop w:val="0"/>
      <w:marBottom w:val="0"/>
      <w:divBdr>
        <w:top w:val="none" w:sz="0" w:space="0" w:color="auto"/>
        <w:left w:val="none" w:sz="0" w:space="0" w:color="auto"/>
        <w:bottom w:val="none" w:sz="0" w:space="0" w:color="auto"/>
        <w:right w:val="none" w:sz="0" w:space="0" w:color="auto"/>
      </w:divBdr>
    </w:div>
    <w:div w:id="587348520">
      <w:bodyDiv w:val="1"/>
      <w:marLeft w:val="0"/>
      <w:marRight w:val="0"/>
      <w:marTop w:val="0"/>
      <w:marBottom w:val="0"/>
      <w:divBdr>
        <w:top w:val="none" w:sz="0" w:space="0" w:color="auto"/>
        <w:left w:val="none" w:sz="0" w:space="0" w:color="auto"/>
        <w:bottom w:val="none" w:sz="0" w:space="0" w:color="auto"/>
        <w:right w:val="none" w:sz="0" w:space="0" w:color="auto"/>
      </w:divBdr>
    </w:div>
    <w:div w:id="587740058">
      <w:bodyDiv w:val="1"/>
      <w:marLeft w:val="0"/>
      <w:marRight w:val="0"/>
      <w:marTop w:val="0"/>
      <w:marBottom w:val="0"/>
      <w:divBdr>
        <w:top w:val="none" w:sz="0" w:space="0" w:color="auto"/>
        <w:left w:val="none" w:sz="0" w:space="0" w:color="auto"/>
        <w:bottom w:val="none" w:sz="0" w:space="0" w:color="auto"/>
        <w:right w:val="none" w:sz="0" w:space="0" w:color="auto"/>
      </w:divBdr>
    </w:div>
    <w:div w:id="588272087">
      <w:bodyDiv w:val="1"/>
      <w:marLeft w:val="0"/>
      <w:marRight w:val="0"/>
      <w:marTop w:val="0"/>
      <w:marBottom w:val="0"/>
      <w:divBdr>
        <w:top w:val="none" w:sz="0" w:space="0" w:color="auto"/>
        <w:left w:val="none" w:sz="0" w:space="0" w:color="auto"/>
        <w:bottom w:val="none" w:sz="0" w:space="0" w:color="auto"/>
        <w:right w:val="none" w:sz="0" w:space="0" w:color="auto"/>
      </w:divBdr>
    </w:div>
    <w:div w:id="590940179">
      <w:bodyDiv w:val="1"/>
      <w:marLeft w:val="0"/>
      <w:marRight w:val="0"/>
      <w:marTop w:val="0"/>
      <w:marBottom w:val="0"/>
      <w:divBdr>
        <w:top w:val="none" w:sz="0" w:space="0" w:color="auto"/>
        <w:left w:val="none" w:sz="0" w:space="0" w:color="auto"/>
        <w:bottom w:val="none" w:sz="0" w:space="0" w:color="auto"/>
        <w:right w:val="none" w:sz="0" w:space="0" w:color="auto"/>
      </w:divBdr>
    </w:div>
    <w:div w:id="592205194">
      <w:bodyDiv w:val="1"/>
      <w:marLeft w:val="0"/>
      <w:marRight w:val="0"/>
      <w:marTop w:val="0"/>
      <w:marBottom w:val="0"/>
      <w:divBdr>
        <w:top w:val="none" w:sz="0" w:space="0" w:color="auto"/>
        <w:left w:val="none" w:sz="0" w:space="0" w:color="auto"/>
        <w:bottom w:val="none" w:sz="0" w:space="0" w:color="auto"/>
        <w:right w:val="none" w:sz="0" w:space="0" w:color="auto"/>
      </w:divBdr>
    </w:div>
    <w:div w:id="592665548">
      <w:bodyDiv w:val="1"/>
      <w:marLeft w:val="0"/>
      <w:marRight w:val="0"/>
      <w:marTop w:val="0"/>
      <w:marBottom w:val="0"/>
      <w:divBdr>
        <w:top w:val="none" w:sz="0" w:space="0" w:color="auto"/>
        <w:left w:val="none" w:sz="0" w:space="0" w:color="auto"/>
        <w:bottom w:val="none" w:sz="0" w:space="0" w:color="auto"/>
        <w:right w:val="none" w:sz="0" w:space="0" w:color="auto"/>
      </w:divBdr>
    </w:div>
    <w:div w:id="593326621">
      <w:bodyDiv w:val="1"/>
      <w:marLeft w:val="0"/>
      <w:marRight w:val="0"/>
      <w:marTop w:val="0"/>
      <w:marBottom w:val="0"/>
      <w:divBdr>
        <w:top w:val="none" w:sz="0" w:space="0" w:color="auto"/>
        <w:left w:val="none" w:sz="0" w:space="0" w:color="auto"/>
        <w:bottom w:val="none" w:sz="0" w:space="0" w:color="auto"/>
        <w:right w:val="none" w:sz="0" w:space="0" w:color="auto"/>
      </w:divBdr>
    </w:div>
    <w:div w:id="594635330">
      <w:bodyDiv w:val="1"/>
      <w:marLeft w:val="0"/>
      <w:marRight w:val="0"/>
      <w:marTop w:val="0"/>
      <w:marBottom w:val="0"/>
      <w:divBdr>
        <w:top w:val="none" w:sz="0" w:space="0" w:color="auto"/>
        <w:left w:val="none" w:sz="0" w:space="0" w:color="auto"/>
        <w:bottom w:val="none" w:sz="0" w:space="0" w:color="auto"/>
        <w:right w:val="none" w:sz="0" w:space="0" w:color="auto"/>
      </w:divBdr>
    </w:div>
    <w:div w:id="594825466">
      <w:bodyDiv w:val="1"/>
      <w:marLeft w:val="0"/>
      <w:marRight w:val="0"/>
      <w:marTop w:val="0"/>
      <w:marBottom w:val="0"/>
      <w:divBdr>
        <w:top w:val="none" w:sz="0" w:space="0" w:color="auto"/>
        <w:left w:val="none" w:sz="0" w:space="0" w:color="auto"/>
        <w:bottom w:val="none" w:sz="0" w:space="0" w:color="auto"/>
        <w:right w:val="none" w:sz="0" w:space="0" w:color="auto"/>
      </w:divBdr>
    </w:div>
    <w:div w:id="595594305">
      <w:bodyDiv w:val="1"/>
      <w:marLeft w:val="0"/>
      <w:marRight w:val="0"/>
      <w:marTop w:val="0"/>
      <w:marBottom w:val="0"/>
      <w:divBdr>
        <w:top w:val="none" w:sz="0" w:space="0" w:color="auto"/>
        <w:left w:val="none" w:sz="0" w:space="0" w:color="auto"/>
        <w:bottom w:val="none" w:sz="0" w:space="0" w:color="auto"/>
        <w:right w:val="none" w:sz="0" w:space="0" w:color="auto"/>
      </w:divBdr>
    </w:div>
    <w:div w:id="595671229">
      <w:bodyDiv w:val="1"/>
      <w:marLeft w:val="0"/>
      <w:marRight w:val="0"/>
      <w:marTop w:val="0"/>
      <w:marBottom w:val="0"/>
      <w:divBdr>
        <w:top w:val="none" w:sz="0" w:space="0" w:color="auto"/>
        <w:left w:val="none" w:sz="0" w:space="0" w:color="auto"/>
        <w:bottom w:val="none" w:sz="0" w:space="0" w:color="auto"/>
        <w:right w:val="none" w:sz="0" w:space="0" w:color="auto"/>
      </w:divBdr>
    </w:div>
    <w:div w:id="596015279">
      <w:bodyDiv w:val="1"/>
      <w:marLeft w:val="0"/>
      <w:marRight w:val="0"/>
      <w:marTop w:val="0"/>
      <w:marBottom w:val="0"/>
      <w:divBdr>
        <w:top w:val="none" w:sz="0" w:space="0" w:color="auto"/>
        <w:left w:val="none" w:sz="0" w:space="0" w:color="auto"/>
        <w:bottom w:val="none" w:sz="0" w:space="0" w:color="auto"/>
        <w:right w:val="none" w:sz="0" w:space="0" w:color="auto"/>
      </w:divBdr>
    </w:div>
    <w:div w:id="596330190">
      <w:bodyDiv w:val="1"/>
      <w:marLeft w:val="0"/>
      <w:marRight w:val="0"/>
      <w:marTop w:val="0"/>
      <w:marBottom w:val="0"/>
      <w:divBdr>
        <w:top w:val="none" w:sz="0" w:space="0" w:color="auto"/>
        <w:left w:val="none" w:sz="0" w:space="0" w:color="auto"/>
        <w:bottom w:val="none" w:sz="0" w:space="0" w:color="auto"/>
        <w:right w:val="none" w:sz="0" w:space="0" w:color="auto"/>
      </w:divBdr>
    </w:div>
    <w:div w:id="597714411">
      <w:bodyDiv w:val="1"/>
      <w:marLeft w:val="0"/>
      <w:marRight w:val="0"/>
      <w:marTop w:val="0"/>
      <w:marBottom w:val="0"/>
      <w:divBdr>
        <w:top w:val="none" w:sz="0" w:space="0" w:color="auto"/>
        <w:left w:val="none" w:sz="0" w:space="0" w:color="auto"/>
        <w:bottom w:val="none" w:sz="0" w:space="0" w:color="auto"/>
        <w:right w:val="none" w:sz="0" w:space="0" w:color="auto"/>
      </w:divBdr>
    </w:div>
    <w:div w:id="598369368">
      <w:bodyDiv w:val="1"/>
      <w:marLeft w:val="0"/>
      <w:marRight w:val="0"/>
      <w:marTop w:val="0"/>
      <w:marBottom w:val="0"/>
      <w:divBdr>
        <w:top w:val="none" w:sz="0" w:space="0" w:color="auto"/>
        <w:left w:val="none" w:sz="0" w:space="0" w:color="auto"/>
        <w:bottom w:val="none" w:sz="0" w:space="0" w:color="auto"/>
        <w:right w:val="none" w:sz="0" w:space="0" w:color="auto"/>
      </w:divBdr>
    </w:div>
    <w:div w:id="598485373">
      <w:bodyDiv w:val="1"/>
      <w:marLeft w:val="0"/>
      <w:marRight w:val="0"/>
      <w:marTop w:val="0"/>
      <w:marBottom w:val="0"/>
      <w:divBdr>
        <w:top w:val="none" w:sz="0" w:space="0" w:color="auto"/>
        <w:left w:val="none" w:sz="0" w:space="0" w:color="auto"/>
        <w:bottom w:val="none" w:sz="0" w:space="0" w:color="auto"/>
        <w:right w:val="none" w:sz="0" w:space="0" w:color="auto"/>
      </w:divBdr>
    </w:div>
    <w:div w:id="601959852">
      <w:bodyDiv w:val="1"/>
      <w:marLeft w:val="0"/>
      <w:marRight w:val="0"/>
      <w:marTop w:val="0"/>
      <w:marBottom w:val="0"/>
      <w:divBdr>
        <w:top w:val="none" w:sz="0" w:space="0" w:color="auto"/>
        <w:left w:val="none" w:sz="0" w:space="0" w:color="auto"/>
        <w:bottom w:val="none" w:sz="0" w:space="0" w:color="auto"/>
        <w:right w:val="none" w:sz="0" w:space="0" w:color="auto"/>
      </w:divBdr>
    </w:div>
    <w:div w:id="602419170">
      <w:bodyDiv w:val="1"/>
      <w:marLeft w:val="0"/>
      <w:marRight w:val="0"/>
      <w:marTop w:val="0"/>
      <w:marBottom w:val="0"/>
      <w:divBdr>
        <w:top w:val="none" w:sz="0" w:space="0" w:color="auto"/>
        <w:left w:val="none" w:sz="0" w:space="0" w:color="auto"/>
        <w:bottom w:val="none" w:sz="0" w:space="0" w:color="auto"/>
        <w:right w:val="none" w:sz="0" w:space="0" w:color="auto"/>
      </w:divBdr>
    </w:div>
    <w:div w:id="603004011">
      <w:bodyDiv w:val="1"/>
      <w:marLeft w:val="0"/>
      <w:marRight w:val="0"/>
      <w:marTop w:val="0"/>
      <w:marBottom w:val="0"/>
      <w:divBdr>
        <w:top w:val="none" w:sz="0" w:space="0" w:color="auto"/>
        <w:left w:val="none" w:sz="0" w:space="0" w:color="auto"/>
        <w:bottom w:val="none" w:sz="0" w:space="0" w:color="auto"/>
        <w:right w:val="none" w:sz="0" w:space="0" w:color="auto"/>
      </w:divBdr>
    </w:div>
    <w:div w:id="603342174">
      <w:bodyDiv w:val="1"/>
      <w:marLeft w:val="0"/>
      <w:marRight w:val="0"/>
      <w:marTop w:val="0"/>
      <w:marBottom w:val="0"/>
      <w:divBdr>
        <w:top w:val="none" w:sz="0" w:space="0" w:color="auto"/>
        <w:left w:val="none" w:sz="0" w:space="0" w:color="auto"/>
        <w:bottom w:val="none" w:sz="0" w:space="0" w:color="auto"/>
        <w:right w:val="none" w:sz="0" w:space="0" w:color="auto"/>
      </w:divBdr>
    </w:div>
    <w:div w:id="603921109">
      <w:bodyDiv w:val="1"/>
      <w:marLeft w:val="0"/>
      <w:marRight w:val="0"/>
      <w:marTop w:val="0"/>
      <w:marBottom w:val="0"/>
      <w:divBdr>
        <w:top w:val="none" w:sz="0" w:space="0" w:color="auto"/>
        <w:left w:val="none" w:sz="0" w:space="0" w:color="auto"/>
        <w:bottom w:val="none" w:sz="0" w:space="0" w:color="auto"/>
        <w:right w:val="none" w:sz="0" w:space="0" w:color="auto"/>
      </w:divBdr>
    </w:div>
    <w:div w:id="604459920">
      <w:bodyDiv w:val="1"/>
      <w:marLeft w:val="0"/>
      <w:marRight w:val="0"/>
      <w:marTop w:val="0"/>
      <w:marBottom w:val="0"/>
      <w:divBdr>
        <w:top w:val="none" w:sz="0" w:space="0" w:color="auto"/>
        <w:left w:val="none" w:sz="0" w:space="0" w:color="auto"/>
        <w:bottom w:val="none" w:sz="0" w:space="0" w:color="auto"/>
        <w:right w:val="none" w:sz="0" w:space="0" w:color="auto"/>
      </w:divBdr>
    </w:div>
    <w:div w:id="605699047">
      <w:bodyDiv w:val="1"/>
      <w:marLeft w:val="0"/>
      <w:marRight w:val="0"/>
      <w:marTop w:val="0"/>
      <w:marBottom w:val="0"/>
      <w:divBdr>
        <w:top w:val="none" w:sz="0" w:space="0" w:color="auto"/>
        <w:left w:val="none" w:sz="0" w:space="0" w:color="auto"/>
        <w:bottom w:val="none" w:sz="0" w:space="0" w:color="auto"/>
        <w:right w:val="none" w:sz="0" w:space="0" w:color="auto"/>
      </w:divBdr>
    </w:div>
    <w:div w:id="606931733">
      <w:bodyDiv w:val="1"/>
      <w:marLeft w:val="0"/>
      <w:marRight w:val="0"/>
      <w:marTop w:val="0"/>
      <w:marBottom w:val="0"/>
      <w:divBdr>
        <w:top w:val="none" w:sz="0" w:space="0" w:color="auto"/>
        <w:left w:val="none" w:sz="0" w:space="0" w:color="auto"/>
        <w:bottom w:val="none" w:sz="0" w:space="0" w:color="auto"/>
        <w:right w:val="none" w:sz="0" w:space="0" w:color="auto"/>
      </w:divBdr>
    </w:div>
    <w:div w:id="608044621">
      <w:bodyDiv w:val="1"/>
      <w:marLeft w:val="0"/>
      <w:marRight w:val="0"/>
      <w:marTop w:val="0"/>
      <w:marBottom w:val="0"/>
      <w:divBdr>
        <w:top w:val="none" w:sz="0" w:space="0" w:color="auto"/>
        <w:left w:val="none" w:sz="0" w:space="0" w:color="auto"/>
        <w:bottom w:val="none" w:sz="0" w:space="0" w:color="auto"/>
        <w:right w:val="none" w:sz="0" w:space="0" w:color="auto"/>
      </w:divBdr>
    </w:div>
    <w:div w:id="608853097">
      <w:bodyDiv w:val="1"/>
      <w:marLeft w:val="0"/>
      <w:marRight w:val="0"/>
      <w:marTop w:val="0"/>
      <w:marBottom w:val="0"/>
      <w:divBdr>
        <w:top w:val="none" w:sz="0" w:space="0" w:color="auto"/>
        <w:left w:val="none" w:sz="0" w:space="0" w:color="auto"/>
        <w:bottom w:val="none" w:sz="0" w:space="0" w:color="auto"/>
        <w:right w:val="none" w:sz="0" w:space="0" w:color="auto"/>
      </w:divBdr>
    </w:div>
    <w:div w:id="612908500">
      <w:bodyDiv w:val="1"/>
      <w:marLeft w:val="0"/>
      <w:marRight w:val="0"/>
      <w:marTop w:val="0"/>
      <w:marBottom w:val="0"/>
      <w:divBdr>
        <w:top w:val="none" w:sz="0" w:space="0" w:color="auto"/>
        <w:left w:val="none" w:sz="0" w:space="0" w:color="auto"/>
        <w:bottom w:val="none" w:sz="0" w:space="0" w:color="auto"/>
        <w:right w:val="none" w:sz="0" w:space="0" w:color="auto"/>
      </w:divBdr>
    </w:div>
    <w:div w:id="613564527">
      <w:bodyDiv w:val="1"/>
      <w:marLeft w:val="0"/>
      <w:marRight w:val="0"/>
      <w:marTop w:val="0"/>
      <w:marBottom w:val="0"/>
      <w:divBdr>
        <w:top w:val="none" w:sz="0" w:space="0" w:color="auto"/>
        <w:left w:val="none" w:sz="0" w:space="0" w:color="auto"/>
        <w:bottom w:val="none" w:sz="0" w:space="0" w:color="auto"/>
        <w:right w:val="none" w:sz="0" w:space="0" w:color="auto"/>
      </w:divBdr>
    </w:div>
    <w:div w:id="613749138">
      <w:bodyDiv w:val="1"/>
      <w:marLeft w:val="0"/>
      <w:marRight w:val="0"/>
      <w:marTop w:val="0"/>
      <w:marBottom w:val="0"/>
      <w:divBdr>
        <w:top w:val="none" w:sz="0" w:space="0" w:color="auto"/>
        <w:left w:val="none" w:sz="0" w:space="0" w:color="auto"/>
        <w:bottom w:val="none" w:sz="0" w:space="0" w:color="auto"/>
        <w:right w:val="none" w:sz="0" w:space="0" w:color="auto"/>
      </w:divBdr>
    </w:div>
    <w:div w:id="614216679">
      <w:bodyDiv w:val="1"/>
      <w:marLeft w:val="0"/>
      <w:marRight w:val="0"/>
      <w:marTop w:val="0"/>
      <w:marBottom w:val="0"/>
      <w:divBdr>
        <w:top w:val="none" w:sz="0" w:space="0" w:color="auto"/>
        <w:left w:val="none" w:sz="0" w:space="0" w:color="auto"/>
        <w:bottom w:val="none" w:sz="0" w:space="0" w:color="auto"/>
        <w:right w:val="none" w:sz="0" w:space="0" w:color="auto"/>
      </w:divBdr>
    </w:div>
    <w:div w:id="615330841">
      <w:bodyDiv w:val="1"/>
      <w:marLeft w:val="0"/>
      <w:marRight w:val="0"/>
      <w:marTop w:val="0"/>
      <w:marBottom w:val="0"/>
      <w:divBdr>
        <w:top w:val="none" w:sz="0" w:space="0" w:color="auto"/>
        <w:left w:val="none" w:sz="0" w:space="0" w:color="auto"/>
        <w:bottom w:val="none" w:sz="0" w:space="0" w:color="auto"/>
        <w:right w:val="none" w:sz="0" w:space="0" w:color="auto"/>
      </w:divBdr>
    </w:div>
    <w:div w:id="615714749">
      <w:bodyDiv w:val="1"/>
      <w:marLeft w:val="0"/>
      <w:marRight w:val="0"/>
      <w:marTop w:val="0"/>
      <w:marBottom w:val="0"/>
      <w:divBdr>
        <w:top w:val="none" w:sz="0" w:space="0" w:color="auto"/>
        <w:left w:val="none" w:sz="0" w:space="0" w:color="auto"/>
        <w:bottom w:val="none" w:sz="0" w:space="0" w:color="auto"/>
        <w:right w:val="none" w:sz="0" w:space="0" w:color="auto"/>
      </w:divBdr>
    </w:div>
    <w:div w:id="617567054">
      <w:bodyDiv w:val="1"/>
      <w:marLeft w:val="0"/>
      <w:marRight w:val="0"/>
      <w:marTop w:val="0"/>
      <w:marBottom w:val="0"/>
      <w:divBdr>
        <w:top w:val="none" w:sz="0" w:space="0" w:color="auto"/>
        <w:left w:val="none" w:sz="0" w:space="0" w:color="auto"/>
        <w:bottom w:val="none" w:sz="0" w:space="0" w:color="auto"/>
        <w:right w:val="none" w:sz="0" w:space="0" w:color="auto"/>
      </w:divBdr>
    </w:div>
    <w:div w:id="618684337">
      <w:bodyDiv w:val="1"/>
      <w:marLeft w:val="0"/>
      <w:marRight w:val="0"/>
      <w:marTop w:val="0"/>
      <w:marBottom w:val="0"/>
      <w:divBdr>
        <w:top w:val="none" w:sz="0" w:space="0" w:color="auto"/>
        <w:left w:val="none" w:sz="0" w:space="0" w:color="auto"/>
        <w:bottom w:val="none" w:sz="0" w:space="0" w:color="auto"/>
        <w:right w:val="none" w:sz="0" w:space="0" w:color="auto"/>
      </w:divBdr>
    </w:div>
    <w:div w:id="623119524">
      <w:bodyDiv w:val="1"/>
      <w:marLeft w:val="0"/>
      <w:marRight w:val="0"/>
      <w:marTop w:val="0"/>
      <w:marBottom w:val="0"/>
      <w:divBdr>
        <w:top w:val="none" w:sz="0" w:space="0" w:color="auto"/>
        <w:left w:val="none" w:sz="0" w:space="0" w:color="auto"/>
        <w:bottom w:val="none" w:sz="0" w:space="0" w:color="auto"/>
        <w:right w:val="none" w:sz="0" w:space="0" w:color="auto"/>
      </w:divBdr>
    </w:div>
    <w:div w:id="623968645">
      <w:bodyDiv w:val="1"/>
      <w:marLeft w:val="0"/>
      <w:marRight w:val="0"/>
      <w:marTop w:val="0"/>
      <w:marBottom w:val="0"/>
      <w:divBdr>
        <w:top w:val="none" w:sz="0" w:space="0" w:color="auto"/>
        <w:left w:val="none" w:sz="0" w:space="0" w:color="auto"/>
        <w:bottom w:val="none" w:sz="0" w:space="0" w:color="auto"/>
        <w:right w:val="none" w:sz="0" w:space="0" w:color="auto"/>
      </w:divBdr>
    </w:div>
    <w:div w:id="624048186">
      <w:bodyDiv w:val="1"/>
      <w:marLeft w:val="0"/>
      <w:marRight w:val="0"/>
      <w:marTop w:val="0"/>
      <w:marBottom w:val="0"/>
      <w:divBdr>
        <w:top w:val="none" w:sz="0" w:space="0" w:color="auto"/>
        <w:left w:val="none" w:sz="0" w:space="0" w:color="auto"/>
        <w:bottom w:val="none" w:sz="0" w:space="0" w:color="auto"/>
        <w:right w:val="none" w:sz="0" w:space="0" w:color="auto"/>
      </w:divBdr>
    </w:div>
    <w:div w:id="625280455">
      <w:bodyDiv w:val="1"/>
      <w:marLeft w:val="0"/>
      <w:marRight w:val="0"/>
      <w:marTop w:val="0"/>
      <w:marBottom w:val="0"/>
      <w:divBdr>
        <w:top w:val="none" w:sz="0" w:space="0" w:color="auto"/>
        <w:left w:val="none" w:sz="0" w:space="0" w:color="auto"/>
        <w:bottom w:val="none" w:sz="0" w:space="0" w:color="auto"/>
        <w:right w:val="none" w:sz="0" w:space="0" w:color="auto"/>
      </w:divBdr>
    </w:div>
    <w:div w:id="626668618">
      <w:bodyDiv w:val="1"/>
      <w:marLeft w:val="0"/>
      <w:marRight w:val="0"/>
      <w:marTop w:val="0"/>
      <w:marBottom w:val="0"/>
      <w:divBdr>
        <w:top w:val="none" w:sz="0" w:space="0" w:color="auto"/>
        <w:left w:val="none" w:sz="0" w:space="0" w:color="auto"/>
        <w:bottom w:val="none" w:sz="0" w:space="0" w:color="auto"/>
        <w:right w:val="none" w:sz="0" w:space="0" w:color="auto"/>
      </w:divBdr>
    </w:div>
    <w:div w:id="626858049">
      <w:bodyDiv w:val="1"/>
      <w:marLeft w:val="0"/>
      <w:marRight w:val="0"/>
      <w:marTop w:val="0"/>
      <w:marBottom w:val="0"/>
      <w:divBdr>
        <w:top w:val="none" w:sz="0" w:space="0" w:color="auto"/>
        <w:left w:val="none" w:sz="0" w:space="0" w:color="auto"/>
        <w:bottom w:val="none" w:sz="0" w:space="0" w:color="auto"/>
        <w:right w:val="none" w:sz="0" w:space="0" w:color="auto"/>
      </w:divBdr>
    </w:div>
    <w:div w:id="627123386">
      <w:bodyDiv w:val="1"/>
      <w:marLeft w:val="0"/>
      <w:marRight w:val="0"/>
      <w:marTop w:val="0"/>
      <w:marBottom w:val="0"/>
      <w:divBdr>
        <w:top w:val="none" w:sz="0" w:space="0" w:color="auto"/>
        <w:left w:val="none" w:sz="0" w:space="0" w:color="auto"/>
        <w:bottom w:val="none" w:sz="0" w:space="0" w:color="auto"/>
        <w:right w:val="none" w:sz="0" w:space="0" w:color="auto"/>
      </w:divBdr>
    </w:div>
    <w:div w:id="627786643">
      <w:bodyDiv w:val="1"/>
      <w:marLeft w:val="0"/>
      <w:marRight w:val="0"/>
      <w:marTop w:val="0"/>
      <w:marBottom w:val="0"/>
      <w:divBdr>
        <w:top w:val="none" w:sz="0" w:space="0" w:color="auto"/>
        <w:left w:val="none" w:sz="0" w:space="0" w:color="auto"/>
        <w:bottom w:val="none" w:sz="0" w:space="0" w:color="auto"/>
        <w:right w:val="none" w:sz="0" w:space="0" w:color="auto"/>
      </w:divBdr>
    </w:div>
    <w:div w:id="628125446">
      <w:bodyDiv w:val="1"/>
      <w:marLeft w:val="0"/>
      <w:marRight w:val="0"/>
      <w:marTop w:val="0"/>
      <w:marBottom w:val="0"/>
      <w:divBdr>
        <w:top w:val="none" w:sz="0" w:space="0" w:color="auto"/>
        <w:left w:val="none" w:sz="0" w:space="0" w:color="auto"/>
        <w:bottom w:val="none" w:sz="0" w:space="0" w:color="auto"/>
        <w:right w:val="none" w:sz="0" w:space="0" w:color="auto"/>
      </w:divBdr>
    </w:div>
    <w:div w:id="630668857">
      <w:bodyDiv w:val="1"/>
      <w:marLeft w:val="0"/>
      <w:marRight w:val="0"/>
      <w:marTop w:val="0"/>
      <w:marBottom w:val="0"/>
      <w:divBdr>
        <w:top w:val="none" w:sz="0" w:space="0" w:color="auto"/>
        <w:left w:val="none" w:sz="0" w:space="0" w:color="auto"/>
        <w:bottom w:val="none" w:sz="0" w:space="0" w:color="auto"/>
        <w:right w:val="none" w:sz="0" w:space="0" w:color="auto"/>
      </w:divBdr>
    </w:div>
    <w:div w:id="633020625">
      <w:bodyDiv w:val="1"/>
      <w:marLeft w:val="0"/>
      <w:marRight w:val="0"/>
      <w:marTop w:val="0"/>
      <w:marBottom w:val="0"/>
      <w:divBdr>
        <w:top w:val="none" w:sz="0" w:space="0" w:color="auto"/>
        <w:left w:val="none" w:sz="0" w:space="0" w:color="auto"/>
        <w:bottom w:val="none" w:sz="0" w:space="0" w:color="auto"/>
        <w:right w:val="none" w:sz="0" w:space="0" w:color="auto"/>
      </w:divBdr>
    </w:div>
    <w:div w:id="633752320">
      <w:bodyDiv w:val="1"/>
      <w:marLeft w:val="0"/>
      <w:marRight w:val="0"/>
      <w:marTop w:val="0"/>
      <w:marBottom w:val="0"/>
      <w:divBdr>
        <w:top w:val="none" w:sz="0" w:space="0" w:color="auto"/>
        <w:left w:val="none" w:sz="0" w:space="0" w:color="auto"/>
        <w:bottom w:val="none" w:sz="0" w:space="0" w:color="auto"/>
        <w:right w:val="none" w:sz="0" w:space="0" w:color="auto"/>
      </w:divBdr>
    </w:div>
    <w:div w:id="633874616">
      <w:bodyDiv w:val="1"/>
      <w:marLeft w:val="0"/>
      <w:marRight w:val="0"/>
      <w:marTop w:val="0"/>
      <w:marBottom w:val="0"/>
      <w:divBdr>
        <w:top w:val="none" w:sz="0" w:space="0" w:color="auto"/>
        <w:left w:val="none" w:sz="0" w:space="0" w:color="auto"/>
        <w:bottom w:val="none" w:sz="0" w:space="0" w:color="auto"/>
        <w:right w:val="none" w:sz="0" w:space="0" w:color="auto"/>
      </w:divBdr>
    </w:div>
    <w:div w:id="634795875">
      <w:bodyDiv w:val="1"/>
      <w:marLeft w:val="0"/>
      <w:marRight w:val="0"/>
      <w:marTop w:val="0"/>
      <w:marBottom w:val="0"/>
      <w:divBdr>
        <w:top w:val="none" w:sz="0" w:space="0" w:color="auto"/>
        <w:left w:val="none" w:sz="0" w:space="0" w:color="auto"/>
        <w:bottom w:val="none" w:sz="0" w:space="0" w:color="auto"/>
        <w:right w:val="none" w:sz="0" w:space="0" w:color="auto"/>
      </w:divBdr>
    </w:div>
    <w:div w:id="634801169">
      <w:bodyDiv w:val="1"/>
      <w:marLeft w:val="0"/>
      <w:marRight w:val="0"/>
      <w:marTop w:val="0"/>
      <w:marBottom w:val="0"/>
      <w:divBdr>
        <w:top w:val="none" w:sz="0" w:space="0" w:color="auto"/>
        <w:left w:val="none" w:sz="0" w:space="0" w:color="auto"/>
        <w:bottom w:val="none" w:sz="0" w:space="0" w:color="auto"/>
        <w:right w:val="none" w:sz="0" w:space="0" w:color="auto"/>
      </w:divBdr>
    </w:div>
    <w:div w:id="635599086">
      <w:bodyDiv w:val="1"/>
      <w:marLeft w:val="0"/>
      <w:marRight w:val="0"/>
      <w:marTop w:val="0"/>
      <w:marBottom w:val="0"/>
      <w:divBdr>
        <w:top w:val="none" w:sz="0" w:space="0" w:color="auto"/>
        <w:left w:val="none" w:sz="0" w:space="0" w:color="auto"/>
        <w:bottom w:val="none" w:sz="0" w:space="0" w:color="auto"/>
        <w:right w:val="none" w:sz="0" w:space="0" w:color="auto"/>
      </w:divBdr>
    </w:div>
    <w:div w:id="636758402">
      <w:bodyDiv w:val="1"/>
      <w:marLeft w:val="0"/>
      <w:marRight w:val="0"/>
      <w:marTop w:val="0"/>
      <w:marBottom w:val="0"/>
      <w:divBdr>
        <w:top w:val="none" w:sz="0" w:space="0" w:color="auto"/>
        <w:left w:val="none" w:sz="0" w:space="0" w:color="auto"/>
        <w:bottom w:val="none" w:sz="0" w:space="0" w:color="auto"/>
        <w:right w:val="none" w:sz="0" w:space="0" w:color="auto"/>
      </w:divBdr>
    </w:div>
    <w:div w:id="637300090">
      <w:bodyDiv w:val="1"/>
      <w:marLeft w:val="0"/>
      <w:marRight w:val="0"/>
      <w:marTop w:val="0"/>
      <w:marBottom w:val="0"/>
      <w:divBdr>
        <w:top w:val="none" w:sz="0" w:space="0" w:color="auto"/>
        <w:left w:val="none" w:sz="0" w:space="0" w:color="auto"/>
        <w:bottom w:val="none" w:sz="0" w:space="0" w:color="auto"/>
        <w:right w:val="none" w:sz="0" w:space="0" w:color="auto"/>
      </w:divBdr>
    </w:div>
    <w:div w:id="643003457">
      <w:bodyDiv w:val="1"/>
      <w:marLeft w:val="0"/>
      <w:marRight w:val="0"/>
      <w:marTop w:val="0"/>
      <w:marBottom w:val="0"/>
      <w:divBdr>
        <w:top w:val="none" w:sz="0" w:space="0" w:color="auto"/>
        <w:left w:val="none" w:sz="0" w:space="0" w:color="auto"/>
        <w:bottom w:val="none" w:sz="0" w:space="0" w:color="auto"/>
        <w:right w:val="none" w:sz="0" w:space="0" w:color="auto"/>
      </w:divBdr>
    </w:div>
    <w:div w:id="643268550">
      <w:bodyDiv w:val="1"/>
      <w:marLeft w:val="0"/>
      <w:marRight w:val="0"/>
      <w:marTop w:val="0"/>
      <w:marBottom w:val="0"/>
      <w:divBdr>
        <w:top w:val="none" w:sz="0" w:space="0" w:color="auto"/>
        <w:left w:val="none" w:sz="0" w:space="0" w:color="auto"/>
        <w:bottom w:val="none" w:sz="0" w:space="0" w:color="auto"/>
        <w:right w:val="none" w:sz="0" w:space="0" w:color="auto"/>
      </w:divBdr>
    </w:div>
    <w:div w:id="654528859">
      <w:bodyDiv w:val="1"/>
      <w:marLeft w:val="0"/>
      <w:marRight w:val="0"/>
      <w:marTop w:val="0"/>
      <w:marBottom w:val="0"/>
      <w:divBdr>
        <w:top w:val="none" w:sz="0" w:space="0" w:color="auto"/>
        <w:left w:val="none" w:sz="0" w:space="0" w:color="auto"/>
        <w:bottom w:val="none" w:sz="0" w:space="0" w:color="auto"/>
        <w:right w:val="none" w:sz="0" w:space="0" w:color="auto"/>
      </w:divBdr>
    </w:div>
    <w:div w:id="654533162">
      <w:bodyDiv w:val="1"/>
      <w:marLeft w:val="0"/>
      <w:marRight w:val="0"/>
      <w:marTop w:val="0"/>
      <w:marBottom w:val="0"/>
      <w:divBdr>
        <w:top w:val="none" w:sz="0" w:space="0" w:color="auto"/>
        <w:left w:val="none" w:sz="0" w:space="0" w:color="auto"/>
        <w:bottom w:val="none" w:sz="0" w:space="0" w:color="auto"/>
        <w:right w:val="none" w:sz="0" w:space="0" w:color="auto"/>
      </w:divBdr>
    </w:div>
    <w:div w:id="655962514">
      <w:bodyDiv w:val="1"/>
      <w:marLeft w:val="0"/>
      <w:marRight w:val="0"/>
      <w:marTop w:val="0"/>
      <w:marBottom w:val="0"/>
      <w:divBdr>
        <w:top w:val="none" w:sz="0" w:space="0" w:color="auto"/>
        <w:left w:val="none" w:sz="0" w:space="0" w:color="auto"/>
        <w:bottom w:val="none" w:sz="0" w:space="0" w:color="auto"/>
        <w:right w:val="none" w:sz="0" w:space="0" w:color="auto"/>
      </w:divBdr>
    </w:div>
    <w:div w:id="657155375">
      <w:bodyDiv w:val="1"/>
      <w:marLeft w:val="0"/>
      <w:marRight w:val="0"/>
      <w:marTop w:val="0"/>
      <w:marBottom w:val="0"/>
      <w:divBdr>
        <w:top w:val="none" w:sz="0" w:space="0" w:color="auto"/>
        <w:left w:val="none" w:sz="0" w:space="0" w:color="auto"/>
        <w:bottom w:val="none" w:sz="0" w:space="0" w:color="auto"/>
        <w:right w:val="none" w:sz="0" w:space="0" w:color="auto"/>
      </w:divBdr>
    </w:div>
    <w:div w:id="658272554">
      <w:bodyDiv w:val="1"/>
      <w:marLeft w:val="0"/>
      <w:marRight w:val="0"/>
      <w:marTop w:val="0"/>
      <w:marBottom w:val="0"/>
      <w:divBdr>
        <w:top w:val="none" w:sz="0" w:space="0" w:color="auto"/>
        <w:left w:val="none" w:sz="0" w:space="0" w:color="auto"/>
        <w:bottom w:val="none" w:sz="0" w:space="0" w:color="auto"/>
        <w:right w:val="none" w:sz="0" w:space="0" w:color="auto"/>
      </w:divBdr>
    </w:div>
    <w:div w:id="658844258">
      <w:bodyDiv w:val="1"/>
      <w:marLeft w:val="0"/>
      <w:marRight w:val="0"/>
      <w:marTop w:val="0"/>
      <w:marBottom w:val="0"/>
      <w:divBdr>
        <w:top w:val="none" w:sz="0" w:space="0" w:color="auto"/>
        <w:left w:val="none" w:sz="0" w:space="0" w:color="auto"/>
        <w:bottom w:val="none" w:sz="0" w:space="0" w:color="auto"/>
        <w:right w:val="none" w:sz="0" w:space="0" w:color="auto"/>
      </w:divBdr>
    </w:div>
    <w:div w:id="659771931">
      <w:bodyDiv w:val="1"/>
      <w:marLeft w:val="0"/>
      <w:marRight w:val="0"/>
      <w:marTop w:val="0"/>
      <w:marBottom w:val="0"/>
      <w:divBdr>
        <w:top w:val="none" w:sz="0" w:space="0" w:color="auto"/>
        <w:left w:val="none" w:sz="0" w:space="0" w:color="auto"/>
        <w:bottom w:val="none" w:sz="0" w:space="0" w:color="auto"/>
        <w:right w:val="none" w:sz="0" w:space="0" w:color="auto"/>
      </w:divBdr>
    </w:div>
    <w:div w:id="659773568">
      <w:bodyDiv w:val="1"/>
      <w:marLeft w:val="0"/>
      <w:marRight w:val="0"/>
      <w:marTop w:val="0"/>
      <w:marBottom w:val="0"/>
      <w:divBdr>
        <w:top w:val="none" w:sz="0" w:space="0" w:color="auto"/>
        <w:left w:val="none" w:sz="0" w:space="0" w:color="auto"/>
        <w:bottom w:val="none" w:sz="0" w:space="0" w:color="auto"/>
        <w:right w:val="none" w:sz="0" w:space="0" w:color="auto"/>
      </w:divBdr>
    </w:div>
    <w:div w:id="662052654">
      <w:bodyDiv w:val="1"/>
      <w:marLeft w:val="0"/>
      <w:marRight w:val="0"/>
      <w:marTop w:val="0"/>
      <w:marBottom w:val="0"/>
      <w:divBdr>
        <w:top w:val="none" w:sz="0" w:space="0" w:color="auto"/>
        <w:left w:val="none" w:sz="0" w:space="0" w:color="auto"/>
        <w:bottom w:val="none" w:sz="0" w:space="0" w:color="auto"/>
        <w:right w:val="none" w:sz="0" w:space="0" w:color="auto"/>
      </w:divBdr>
    </w:div>
    <w:div w:id="663779093">
      <w:bodyDiv w:val="1"/>
      <w:marLeft w:val="0"/>
      <w:marRight w:val="0"/>
      <w:marTop w:val="0"/>
      <w:marBottom w:val="0"/>
      <w:divBdr>
        <w:top w:val="none" w:sz="0" w:space="0" w:color="auto"/>
        <w:left w:val="none" w:sz="0" w:space="0" w:color="auto"/>
        <w:bottom w:val="none" w:sz="0" w:space="0" w:color="auto"/>
        <w:right w:val="none" w:sz="0" w:space="0" w:color="auto"/>
      </w:divBdr>
    </w:div>
    <w:div w:id="664092136">
      <w:bodyDiv w:val="1"/>
      <w:marLeft w:val="0"/>
      <w:marRight w:val="0"/>
      <w:marTop w:val="0"/>
      <w:marBottom w:val="0"/>
      <w:divBdr>
        <w:top w:val="none" w:sz="0" w:space="0" w:color="auto"/>
        <w:left w:val="none" w:sz="0" w:space="0" w:color="auto"/>
        <w:bottom w:val="none" w:sz="0" w:space="0" w:color="auto"/>
        <w:right w:val="none" w:sz="0" w:space="0" w:color="auto"/>
      </w:divBdr>
    </w:div>
    <w:div w:id="664279606">
      <w:bodyDiv w:val="1"/>
      <w:marLeft w:val="0"/>
      <w:marRight w:val="0"/>
      <w:marTop w:val="0"/>
      <w:marBottom w:val="0"/>
      <w:divBdr>
        <w:top w:val="none" w:sz="0" w:space="0" w:color="auto"/>
        <w:left w:val="none" w:sz="0" w:space="0" w:color="auto"/>
        <w:bottom w:val="none" w:sz="0" w:space="0" w:color="auto"/>
        <w:right w:val="none" w:sz="0" w:space="0" w:color="auto"/>
      </w:divBdr>
    </w:div>
    <w:div w:id="665281872">
      <w:bodyDiv w:val="1"/>
      <w:marLeft w:val="0"/>
      <w:marRight w:val="0"/>
      <w:marTop w:val="0"/>
      <w:marBottom w:val="0"/>
      <w:divBdr>
        <w:top w:val="none" w:sz="0" w:space="0" w:color="auto"/>
        <w:left w:val="none" w:sz="0" w:space="0" w:color="auto"/>
        <w:bottom w:val="none" w:sz="0" w:space="0" w:color="auto"/>
        <w:right w:val="none" w:sz="0" w:space="0" w:color="auto"/>
      </w:divBdr>
    </w:div>
    <w:div w:id="667754266">
      <w:bodyDiv w:val="1"/>
      <w:marLeft w:val="0"/>
      <w:marRight w:val="0"/>
      <w:marTop w:val="0"/>
      <w:marBottom w:val="0"/>
      <w:divBdr>
        <w:top w:val="none" w:sz="0" w:space="0" w:color="auto"/>
        <w:left w:val="none" w:sz="0" w:space="0" w:color="auto"/>
        <w:bottom w:val="none" w:sz="0" w:space="0" w:color="auto"/>
        <w:right w:val="none" w:sz="0" w:space="0" w:color="auto"/>
      </w:divBdr>
    </w:div>
    <w:div w:id="667951771">
      <w:bodyDiv w:val="1"/>
      <w:marLeft w:val="0"/>
      <w:marRight w:val="0"/>
      <w:marTop w:val="0"/>
      <w:marBottom w:val="0"/>
      <w:divBdr>
        <w:top w:val="none" w:sz="0" w:space="0" w:color="auto"/>
        <w:left w:val="none" w:sz="0" w:space="0" w:color="auto"/>
        <w:bottom w:val="none" w:sz="0" w:space="0" w:color="auto"/>
        <w:right w:val="none" w:sz="0" w:space="0" w:color="auto"/>
      </w:divBdr>
    </w:div>
    <w:div w:id="668096775">
      <w:bodyDiv w:val="1"/>
      <w:marLeft w:val="0"/>
      <w:marRight w:val="0"/>
      <w:marTop w:val="0"/>
      <w:marBottom w:val="0"/>
      <w:divBdr>
        <w:top w:val="none" w:sz="0" w:space="0" w:color="auto"/>
        <w:left w:val="none" w:sz="0" w:space="0" w:color="auto"/>
        <w:bottom w:val="none" w:sz="0" w:space="0" w:color="auto"/>
        <w:right w:val="none" w:sz="0" w:space="0" w:color="auto"/>
      </w:divBdr>
    </w:div>
    <w:div w:id="669021887">
      <w:bodyDiv w:val="1"/>
      <w:marLeft w:val="0"/>
      <w:marRight w:val="0"/>
      <w:marTop w:val="0"/>
      <w:marBottom w:val="0"/>
      <w:divBdr>
        <w:top w:val="none" w:sz="0" w:space="0" w:color="auto"/>
        <w:left w:val="none" w:sz="0" w:space="0" w:color="auto"/>
        <w:bottom w:val="none" w:sz="0" w:space="0" w:color="auto"/>
        <w:right w:val="none" w:sz="0" w:space="0" w:color="auto"/>
      </w:divBdr>
    </w:div>
    <w:div w:id="670257647">
      <w:bodyDiv w:val="1"/>
      <w:marLeft w:val="0"/>
      <w:marRight w:val="0"/>
      <w:marTop w:val="0"/>
      <w:marBottom w:val="0"/>
      <w:divBdr>
        <w:top w:val="none" w:sz="0" w:space="0" w:color="auto"/>
        <w:left w:val="none" w:sz="0" w:space="0" w:color="auto"/>
        <w:bottom w:val="none" w:sz="0" w:space="0" w:color="auto"/>
        <w:right w:val="none" w:sz="0" w:space="0" w:color="auto"/>
      </w:divBdr>
    </w:div>
    <w:div w:id="673193344">
      <w:bodyDiv w:val="1"/>
      <w:marLeft w:val="0"/>
      <w:marRight w:val="0"/>
      <w:marTop w:val="0"/>
      <w:marBottom w:val="0"/>
      <w:divBdr>
        <w:top w:val="none" w:sz="0" w:space="0" w:color="auto"/>
        <w:left w:val="none" w:sz="0" w:space="0" w:color="auto"/>
        <w:bottom w:val="none" w:sz="0" w:space="0" w:color="auto"/>
        <w:right w:val="none" w:sz="0" w:space="0" w:color="auto"/>
      </w:divBdr>
    </w:div>
    <w:div w:id="674846016">
      <w:bodyDiv w:val="1"/>
      <w:marLeft w:val="0"/>
      <w:marRight w:val="0"/>
      <w:marTop w:val="0"/>
      <w:marBottom w:val="0"/>
      <w:divBdr>
        <w:top w:val="none" w:sz="0" w:space="0" w:color="auto"/>
        <w:left w:val="none" w:sz="0" w:space="0" w:color="auto"/>
        <w:bottom w:val="none" w:sz="0" w:space="0" w:color="auto"/>
        <w:right w:val="none" w:sz="0" w:space="0" w:color="auto"/>
      </w:divBdr>
    </w:div>
    <w:div w:id="676273772">
      <w:bodyDiv w:val="1"/>
      <w:marLeft w:val="0"/>
      <w:marRight w:val="0"/>
      <w:marTop w:val="0"/>
      <w:marBottom w:val="0"/>
      <w:divBdr>
        <w:top w:val="none" w:sz="0" w:space="0" w:color="auto"/>
        <w:left w:val="none" w:sz="0" w:space="0" w:color="auto"/>
        <w:bottom w:val="none" w:sz="0" w:space="0" w:color="auto"/>
        <w:right w:val="none" w:sz="0" w:space="0" w:color="auto"/>
      </w:divBdr>
    </w:div>
    <w:div w:id="676660288">
      <w:bodyDiv w:val="1"/>
      <w:marLeft w:val="0"/>
      <w:marRight w:val="0"/>
      <w:marTop w:val="0"/>
      <w:marBottom w:val="0"/>
      <w:divBdr>
        <w:top w:val="none" w:sz="0" w:space="0" w:color="auto"/>
        <w:left w:val="none" w:sz="0" w:space="0" w:color="auto"/>
        <w:bottom w:val="none" w:sz="0" w:space="0" w:color="auto"/>
        <w:right w:val="none" w:sz="0" w:space="0" w:color="auto"/>
      </w:divBdr>
    </w:div>
    <w:div w:id="677781132">
      <w:bodyDiv w:val="1"/>
      <w:marLeft w:val="0"/>
      <w:marRight w:val="0"/>
      <w:marTop w:val="0"/>
      <w:marBottom w:val="0"/>
      <w:divBdr>
        <w:top w:val="none" w:sz="0" w:space="0" w:color="auto"/>
        <w:left w:val="none" w:sz="0" w:space="0" w:color="auto"/>
        <w:bottom w:val="none" w:sz="0" w:space="0" w:color="auto"/>
        <w:right w:val="none" w:sz="0" w:space="0" w:color="auto"/>
      </w:divBdr>
    </w:div>
    <w:div w:id="677928726">
      <w:bodyDiv w:val="1"/>
      <w:marLeft w:val="0"/>
      <w:marRight w:val="0"/>
      <w:marTop w:val="0"/>
      <w:marBottom w:val="0"/>
      <w:divBdr>
        <w:top w:val="none" w:sz="0" w:space="0" w:color="auto"/>
        <w:left w:val="none" w:sz="0" w:space="0" w:color="auto"/>
        <w:bottom w:val="none" w:sz="0" w:space="0" w:color="auto"/>
        <w:right w:val="none" w:sz="0" w:space="0" w:color="auto"/>
      </w:divBdr>
    </w:div>
    <w:div w:id="678626993">
      <w:bodyDiv w:val="1"/>
      <w:marLeft w:val="0"/>
      <w:marRight w:val="0"/>
      <w:marTop w:val="0"/>
      <w:marBottom w:val="0"/>
      <w:divBdr>
        <w:top w:val="none" w:sz="0" w:space="0" w:color="auto"/>
        <w:left w:val="none" w:sz="0" w:space="0" w:color="auto"/>
        <w:bottom w:val="none" w:sz="0" w:space="0" w:color="auto"/>
        <w:right w:val="none" w:sz="0" w:space="0" w:color="auto"/>
      </w:divBdr>
    </w:div>
    <w:div w:id="681666269">
      <w:bodyDiv w:val="1"/>
      <w:marLeft w:val="0"/>
      <w:marRight w:val="0"/>
      <w:marTop w:val="0"/>
      <w:marBottom w:val="0"/>
      <w:divBdr>
        <w:top w:val="none" w:sz="0" w:space="0" w:color="auto"/>
        <w:left w:val="none" w:sz="0" w:space="0" w:color="auto"/>
        <w:bottom w:val="none" w:sz="0" w:space="0" w:color="auto"/>
        <w:right w:val="none" w:sz="0" w:space="0" w:color="auto"/>
      </w:divBdr>
    </w:div>
    <w:div w:id="682053335">
      <w:bodyDiv w:val="1"/>
      <w:marLeft w:val="0"/>
      <w:marRight w:val="0"/>
      <w:marTop w:val="0"/>
      <w:marBottom w:val="0"/>
      <w:divBdr>
        <w:top w:val="none" w:sz="0" w:space="0" w:color="auto"/>
        <w:left w:val="none" w:sz="0" w:space="0" w:color="auto"/>
        <w:bottom w:val="none" w:sz="0" w:space="0" w:color="auto"/>
        <w:right w:val="none" w:sz="0" w:space="0" w:color="auto"/>
      </w:divBdr>
    </w:div>
    <w:div w:id="683635464">
      <w:bodyDiv w:val="1"/>
      <w:marLeft w:val="0"/>
      <w:marRight w:val="0"/>
      <w:marTop w:val="0"/>
      <w:marBottom w:val="0"/>
      <w:divBdr>
        <w:top w:val="none" w:sz="0" w:space="0" w:color="auto"/>
        <w:left w:val="none" w:sz="0" w:space="0" w:color="auto"/>
        <w:bottom w:val="none" w:sz="0" w:space="0" w:color="auto"/>
        <w:right w:val="none" w:sz="0" w:space="0" w:color="auto"/>
      </w:divBdr>
    </w:div>
    <w:div w:id="683746056">
      <w:bodyDiv w:val="1"/>
      <w:marLeft w:val="0"/>
      <w:marRight w:val="0"/>
      <w:marTop w:val="0"/>
      <w:marBottom w:val="0"/>
      <w:divBdr>
        <w:top w:val="none" w:sz="0" w:space="0" w:color="auto"/>
        <w:left w:val="none" w:sz="0" w:space="0" w:color="auto"/>
        <w:bottom w:val="none" w:sz="0" w:space="0" w:color="auto"/>
        <w:right w:val="none" w:sz="0" w:space="0" w:color="auto"/>
      </w:divBdr>
    </w:div>
    <w:div w:id="683938317">
      <w:bodyDiv w:val="1"/>
      <w:marLeft w:val="0"/>
      <w:marRight w:val="0"/>
      <w:marTop w:val="0"/>
      <w:marBottom w:val="0"/>
      <w:divBdr>
        <w:top w:val="none" w:sz="0" w:space="0" w:color="auto"/>
        <w:left w:val="none" w:sz="0" w:space="0" w:color="auto"/>
        <w:bottom w:val="none" w:sz="0" w:space="0" w:color="auto"/>
        <w:right w:val="none" w:sz="0" w:space="0" w:color="auto"/>
      </w:divBdr>
    </w:div>
    <w:div w:id="684478129">
      <w:bodyDiv w:val="1"/>
      <w:marLeft w:val="0"/>
      <w:marRight w:val="0"/>
      <w:marTop w:val="0"/>
      <w:marBottom w:val="0"/>
      <w:divBdr>
        <w:top w:val="none" w:sz="0" w:space="0" w:color="auto"/>
        <w:left w:val="none" w:sz="0" w:space="0" w:color="auto"/>
        <w:bottom w:val="none" w:sz="0" w:space="0" w:color="auto"/>
        <w:right w:val="none" w:sz="0" w:space="0" w:color="auto"/>
      </w:divBdr>
    </w:div>
    <w:div w:id="684480115">
      <w:bodyDiv w:val="1"/>
      <w:marLeft w:val="0"/>
      <w:marRight w:val="0"/>
      <w:marTop w:val="0"/>
      <w:marBottom w:val="0"/>
      <w:divBdr>
        <w:top w:val="none" w:sz="0" w:space="0" w:color="auto"/>
        <w:left w:val="none" w:sz="0" w:space="0" w:color="auto"/>
        <w:bottom w:val="none" w:sz="0" w:space="0" w:color="auto"/>
        <w:right w:val="none" w:sz="0" w:space="0" w:color="auto"/>
      </w:divBdr>
    </w:div>
    <w:div w:id="686827728">
      <w:bodyDiv w:val="1"/>
      <w:marLeft w:val="0"/>
      <w:marRight w:val="0"/>
      <w:marTop w:val="0"/>
      <w:marBottom w:val="0"/>
      <w:divBdr>
        <w:top w:val="none" w:sz="0" w:space="0" w:color="auto"/>
        <w:left w:val="none" w:sz="0" w:space="0" w:color="auto"/>
        <w:bottom w:val="none" w:sz="0" w:space="0" w:color="auto"/>
        <w:right w:val="none" w:sz="0" w:space="0" w:color="auto"/>
      </w:divBdr>
    </w:div>
    <w:div w:id="689336103">
      <w:bodyDiv w:val="1"/>
      <w:marLeft w:val="0"/>
      <w:marRight w:val="0"/>
      <w:marTop w:val="0"/>
      <w:marBottom w:val="0"/>
      <w:divBdr>
        <w:top w:val="none" w:sz="0" w:space="0" w:color="auto"/>
        <w:left w:val="none" w:sz="0" w:space="0" w:color="auto"/>
        <w:bottom w:val="none" w:sz="0" w:space="0" w:color="auto"/>
        <w:right w:val="none" w:sz="0" w:space="0" w:color="auto"/>
      </w:divBdr>
    </w:div>
    <w:div w:id="690035056">
      <w:bodyDiv w:val="1"/>
      <w:marLeft w:val="0"/>
      <w:marRight w:val="0"/>
      <w:marTop w:val="0"/>
      <w:marBottom w:val="0"/>
      <w:divBdr>
        <w:top w:val="none" w:sz="0" w:space="0" w:color="auto"/>
        <w:left w:val="none" w:sz="0" w:space="0" w:color="auto"/>
        <w:bottom w:val="none" w:sz="0" w:space="0" w:color="auto"/>
        <w:right w:val="none" w:sz="0" w:space="0" w:color="auto"/>
      </w:divBdr>
    </w:div>
    <w:div w:id="691152540">
      <w:bodyDiv w:val="1"/>
      <w:marLeft w:val="0"/>
      <w:marRight w:val="0"/>
      <w:marTop w:val="0"/>
      <w:marBottom w:val="0"/>
      <w:divBdr>
        <w:top w:val="none" w:sz="0" w:space="0" w:color="auto"/>
        <w:left w:val="none" w:sz="0" w:space="0" w:color="auto"/>
        <w:bottom w:val="none" w:sz="0" w:space="0" w:color="auto"/>
        <w:right w:val="none" w:sz="0" w:space="0" w:color="auto"/>
      </w:divBdr>
    </w:div>
    <w:div w:id="691417956">
      <w:bodyDiv w:val="1"/>
      <w:marLeft w:val="0"/>
      <w:marRight w:val="0"/>
      <w:marTop w:val="0"/>
      <w:marBottom w:val="0"/>
      <w:divBdr>
        <w:top w:val="none" w:sz="0" w:space="0" w:color="auto"/>
        <w:left w:val="none" w:sz="0" w:space="0" w:color="auto"/>
        <w:bottom w:val="none" w:sz="0" w:space="0" w:color="auto"/>
        <w:right w:val="none" w:sz="0" w:space="0" w:color="auto"/>
      </w:divBdr>
    </w:div>
    <w:div w:id="691957431">
      <w:bodyDiv w:val="1"/>
      <w:marLeft w:val="0"/>
      <w:marRight w:val="0"/>
      <w:marTop w:val="0"/>
      <w:marBottom w:val="0"/>
      <w:divBdr>
        <w:top w:val="none" w:sz="0" w:space="0" w:color="auto"/>
        <w:left w:val="none" w:sz="0" w:space="0" w:color="auto"/>
        <w:bottom w:val="none" w:sz="0" w:space="0" w:color="auto"/>
        <w:right w:val="none" w:sz="0" w:space="0" w:color="auto"/>
      </w:divBdr>
    </w:div>
    <w:div w:id="692999474">
      <w:bodyDiv w:val="1"/>
      <w:marLeft w:val="0"/>
      <w:marRight w:val="0"/>
      <w:marTop w:val="0"/>
      <w:marBottom w:val="0"/>
      <w:divBdr>
        <w:top w:val="none" w:sz="0" w:space="0" w:color="auto"/>
        <w:left w:val="none" w:sz="0" w:space="0" w:color="auto"/>
        <w:bottom w:val="none" w:sz="0" w:space="0" w:color="auto"/>
        <w:right w:val="none" w:sz="0" w:space="0" w:color="auto"/>
      </w:divBdr>
    </w:div>
    <w:div w:id="693113264">
      <w:bodyDiv w:val="1"/>
      <w:marLeft w:val="0"/>
      <w:marRight w:val="0"/>
      <w:marTop w:val="0"/>
      <w:marBottom w:val="0"/>
      <w:divBdr>
        <w:top w:val="none" w:sz="0" w:space="0" w:color="auto"/>
        <w:left w:val="none" w:sz="0" w:space="0" w:color="auto"/>
        <w:bottom w:val="none" w:sz="0" w:space="0" w:color="auto"/>
        <w:right w:val="none" w:sz="0" w:space="0" w:color="auto"/>
      </w:divBdr>
    </w:div>
    <w:div w:id="693384071">
      <w:bodyDiv w:val="1"/>
      <w:marLeft w:val="0"/>
      <w:marRight w:val="0"/>
      <w:marTop w:val="0"/>
      <w:marBottom w:val="0"/>
      <w:divBdr>
        <w:top w:val="none" w:sz="0" w:space="0" w:color="auto"/>
        <w:left w:val="none" w:sz="0" w:space="0" w:color="auto"/>
        <w:bottom w:val="none" w:sz="0" w:space="0" w:color="auto"/>
        <w:right w:val="none" w:sz="0" w:space="0" w:color="auto"/>
      </w:divBdr>
    </w:div>
    <w:div w:id="693769697">
      <w:bodyDiv w:val="1"/>
      <w:marLeft w:val="0"/>
      <w:marRight w:val="0"/>
      <w:marTop w:val="0"/>
      <w:marBottom w:val="0"/>
      <w:divBdr>
        <w:top w:val="none" w:sz="0" w:space="0" w:color="auto"/>
        <w:left w:val="none" w:sz="0" w:space="0" w:color="auto"/>
        <w:bottom w:val="none" w:sz="0" w:space="0" w:color="auto"/>
        <w:right w:val="none" w:sz="0" w:space="0" w:color="auto"/>
      </w:divBdr>
    </w:div>
    <w:div w:id="694113345">
      <w:bodyDiv w:val="1"/>
      <w:marLeft w:val="0"/>
      <w:marRight w:val="0"/>
      <w:marTop w:val="0"/>
      <w:marBottom w:val="0"/>
      <w:divBdr>
        <w:top w:val="none" w:sz="0" w:space="0" w:color="auto"/>
        <w:left w:val="none" w:sz="0" w:space="0" w:color="auto"/>
        <w:bottom w:val="none" w:sz="0" w:space="0" w:color="auto"/>
        <w:right w:val="none" w:sz="0" w:space="0" w:color="auto"/>
      </w:divBdr>
    </w:div>
    <w:div w:id="696346919">
      <w:bodyDiv w:val="1"/>
      <w:marLeft w:val="0"/>
      <w:marRight w:val="0"/>
      <w:marTop w:val="0"/>
      <w:marBottom w:val="0"/>
      <w:divBdr>
        <w:top w:val="none" w:sz="0" w:space="0" w:color="auto"/>
        <w:left w:val="none" w:sz="0" w:space="0" w:color="auto"/>
        <w:bottom w:val="none" w:sz="0" w:space="0" w:color="auto"/>
        <w:right w:val="none" w:sz="0" w:space="0" w:color="auto"/>
      </w:divBdr>
    </w:div>
    <w:div w:id="696584505">
      <w:bodyDiv w:val="1"/>
      <w:marLeft w:val="0"/>
      <w:marRight w:val="0"/>
      <w:marTop w:val="0"/>
      <w:marBottom w:val="0"/>
      <w:divBdr>
        <w:top w:val="none" w:sz="0" w:space="0" w:color="auto"/>
        <w:left w:val="none" w:sz="0" w:space="0" w:color="auto"/>
        <w:bottom w:val="none" w:sz="0" w:space="0" w:color="auto"/>
        <w:right w:val="none" w:sz="0" w:space="0" w:color="auto"/>
      </w:divBdr>
    </w:div>
    <w:div w:id="697239045">
      <w:bodyDiv w:val="1"/>
      <w:marLeft w:val="0"/>
      <w:marRight w:val="0"/>
      <w:marTop w:val="0"/>
      <w:marBottom w:val="0"/>
      <w:divBdr>
        <w:top w:val="none" w:sz="0" w:space="0" w:color="auto"/>
        <w:left w:val="none" w:sz="0" w:space="0" w:color="auto"/>
        <w:bottom w:val="none" w:sz="0" w:space="0" w:color="auto"/>
        <w:right w:val="none" w:sz="0" w:space="0" w:color="auto"/>
      </w:divBdr>
    </w:div>
    <w:div w:id="697394027">
      <w:bodyDiv w:val="1"/>
      <w:marLeft w:val="0"/>
      <w:marRight w:val="0"/>
      <w:marTop w:val="0"/>
      <w:marBottom w:val="0"/>
      <w:divBdr>
        <w:top w:val="none" w:sz="0" w:space="0" w:color="auto"/>
        <w:left w:val="none" w:sz="0" w:space="0" w:color="auto"/>
        <w:bottom w:val="none" w:sz="0" w:space="0" w:color="auto"/>
        <w:right w:val="none" w:sz="0" w:space="0" w:color="auto"/>
      </w:divBdr>
    </w:div>
    <w:div w:id="697853066">
      <w:bodyDiv w:val="1"/>
      <w:marLeft w:val="0"/>
      <w:marRight w:val="0"/>
      <w:marTop w:val="0"/>
      <w:marBottom w:val="0"/>
      <w:divBdr>
        <w:top w:val="none" w:sz="0" w:space="0" w:color="auto"/>
        <w:left w:val="none" w:sz="0" w:space="0" w:color="auto"/>
        <w:bottom w:val="none" w:sz="0" w:space="0" w:color="auto"/>
        <w:right w:val="none" w:sz="0" w:space="0" w:color="auto"/>
      </w:divBdr>
    </w:div>
    <w:div w:id="698287209">
      <w:bodyDiv w:val="1"/>
      <w:marLeft w:val="0"/>
      <w:marRight w:val="0"/>
      <w:marTop w:val="0"/>
      <w:marBottom w:val="0"/>
      <w:divBdr>
        <w:top w:val="none" w:sz="0" w:space="0" w:color="auto"/>
        <w:left w:val="none" w:sz="0" w:space="0" w:color="auto"/>
        <w:bottom w:val="none" w:sz="0" w:space="0" w:color="auto"/>
        <w:right w:val="none" w:sz="0" w:space="0" w:color="auto"/>
      </w:divBdr>
    </w:div>
    <w:div w:id="699668289">
      <w:bodyDiv w:val="1"/>
      <w:marLeft w:val="0"/>
      <w:marRight w:val="0"/>
      <w:marTop w:val="0"/>
      <w:marBottom w:val="0"/>
      <w:divBdr>
        <w:top w:val="none" w:sz="0" w:space="0" w:color="auto"/>
        <w:left w:val="none" w:sz="0" w:space="0" w:color="auto"/>
        <w:bottom w:val="none" w:sz="0" w:space="0" w:color="auto"/>
        <w:right w:val="none" w:sz="0" w:space="0" w:color="auto"/>
      </w:divBdr>
    </w:div>
    <w:div w:id="700012440">
      <w:bodyDiv w:val="1"/>
      <w:marLeft w:val="0"/>
      <w:marRight w:val="0"/>
      <w:marTop w:val="0"/>
      <w:marBottom w:val="0"/>
      <w:divBdr>
        <w:top w:val="none" w:sz="0" w:space="0" w:color="auto"/>
        <w:left w:val="none" w:sz="0" w:space="0" w:color="auto"/>
        <w:bottom w:val="none" w:sz="0" w:space="0" w:color="auto"/>
        <w:right w:val="none" w:sz="0" w:space="0" w:color="auto"/>
      </w:divBdr>
    </w:div>
    <w:div w:id="700395965">
      <w:bodyDiv w:val="1"/>
      <w:marLeft w:val="0"/>
      <w:marRight w:val="0"/>
      <w:marTop w:val="0"/>
      <w:marBottom w:val="0"/>
      <w:divBdr>
        <w:top w:val="none" w:sz="0" w:space="0" w:color="auto"/>
        <w:left w:val="none" w:sz="0" w:space="0" w:color="auto"/>
        <w:bottom w:val="none" w:sz="0" w:space="0" w:color="auto"/>
        <w:right w:val="none" w:sz="0" w:space="0" w:color="auto"/>
      </w:divBdr>
    </w:div>
    <w:div w:id="702051401">
      <w:bodyDiv w:val="1"/>
      <w:marLeft w:val="0"/>
      <w:marRight w:val="0"/>
      <w:marTop w:val="0"/>
      <w:marBottom w:val="0"/>
      <w:divBdr>
        <w:top w:val="none" w:sz="0" w:space="0" w:color="auto"/>
        <w:left w:val="none" w:sz="0" w:space="0" w:color="auto"/>
        <w:bottom w:val="none" w:sz="0" w:space="0" w:color="auto"/>
        <w:right w:val="none" w:sz="0" w:space="0" w:color="auto"/>
      </w:divBdr>
    </w:div>
    <w:div w:id="702754002">
      <w:bodyDiv w:val="1"/>
      <w:marLeft w:val="0"/>
      <w:marRight w:val="0"/>
      <w:marTop w:val="0"/>
      <w:marBottom w:val="0"/>
      <w:divBdr>
        <w:top w:val="none" w:sz="0" w:space="0" w:color="auto"/>
        <w:left w:val="none" w:sz="0" w:space="0" w:color="auto"/>
        <w:bottom w:val="none" w:sz="0" w:space="0" w:color="auto"/>
        <w:right w:val="none" w:sz="0" w:space="0" w:color="auto"/>
      </w:divBdr>
    </w:div>
    <w:div w:id="705062357">
      <w:bodyDiv w:val="1"/>
      <w:marLeft w:val="0"/>
      <w:marRight w:val="0"/>
      <w:marTop w:val="0"/>
      <w:marBottom w:val="0"/>
      <w:divBdr>
        <w:top w:val="none" w:sz="0" w:space="0" w:color="auto"/>
        <w:left w:val="none" w:sz="0" w:space="0" w:color="auto"/>
        <w:bottom w:val="none" w:sz="0" w:space="0" w:color="auto"/>
        <w:right w:val="none" w:sz="0" w:space="0" w:color="auto"/>
      </w:divBdr>
    </w:div>
    <w:div w:id="705105323">
      <w:bodyDiv w:val="1"/>
      <w:marLeft w:val="0"/>
      <w:marRight w:val="0"/>
      <w:marTop w:val="0"/>
      <w:marBottom w:val="0"/>
      <w:divBdr>
        <w:top w:val="none" w:sz="0" w:space="0" w:color="auto"/>
        <w:left w:val="none" w:sz="0" w:space="0" w:color="auto"/>
        <w:bottom w:val="none" w:sz="0" w:space="0" w:color="auto"/>
        <w:right w:val="none" w:sz="0" w:space="0" w:color="auto"/>
      </w:divBdr>
    </w:div>
    <w:div w:id="705914426">
      <w:bodyDiv w:val="1"/>
      <w:marLeft w:val="0"/>
      <w:marRight w:val="0"/>
      <w:marTop w:val="0"/>
      <w:marBottom w:val="0"/>
      <w:divBdr>
        <w:top w:val="none" w:sz="0" w:space="0" w:color="auto"/>
        <w:left w:val="none" w:sz="0" w:space="0" w:color="auto"/>
        <w:bottom w:val="none" w:sz="0" w:space="0" w:color="auto"/>
        <w:right w:val="none" w:sz="0" w:space="0" w:color="auto"/>
      </w:divBdr>
    </w:div>
    <w:div w:id="709843681">
      <w:bodyDiv w:val="1"/>
      <w:marLeft w:val="0"/>
      <w:marRight w:val="0"/>
      <w:marTop w:val="0"/>
      <w:marBottom w:val="0"/>
      <w:divBdr>
        <w:top w:val="none" w:sz="0" w:space="0" w:color="auto"/>
        <w:left w:val="none" w:sz="0" w:space="0" w:color="auto"/>
        <w:bottom w:val="none" w:sz="0" w:space="0" w:color="auto"/>
        <w:right w:val="none" w:sz="0" w:space="0" w:color="auto"/>
      </w:divBdr>
    </w:div>
    <w:div w:id="712509017">
      <w:bodyDiv w:val="1"/>
      <w:marLeft w:val="0"/>
      <w:marRight w:val="0"/>
      <w:marTop w:val="0"/>
      <w:marBottom w:val="0"/>
      <w:divBdr>
        <w:top w:val="none" w:sz="0" w:space="0" w:color="auto"/>
        <w:left w:val="none" w:sz="0" w:space="0" w:color="auto"/>
        <w:bottom w:val="none" w:sz="0" w:space="0" w:color="auto"/>
        <w:right w:val="none" w:sz="0" w:space="0" w:color="auto"/>
      </w:divBdr>
    </w:div>
    <w:div w:id="713430491">
      <w:bodyDiv w:val="1"/>
      <w:marLeft w:val="0"/>
      <w:marRight w:val="0"/>
      <w:marTop w:val="0"/>
      <w:marBottom w:val="0"/>
      <w:divBdr>
        <w:top w:val="none" w:sz="0" w:space="0" w:color="auto"/>
        <w:left w:val="none" w:sz="0" w:space="0" w:color="auto"/>
        <w:bottom w:val="none" w:sz="0" w:space="0" w:color="auto"/>
        <w:right w:val="none" w:sz="0" w:space="0" w:color="auto"/>
      </w:divBdr>
    </w:div>
    <w:div w:id="715155363">
      <w:bodyDiv w:val="1"/>
      <w:marLeft w:val="0"/>
      <w:marRight w:val="0"/>
      <w:marTop w:val="0"/>
      <w:marBottom w:val="0"/>
      <w:divBdr>
        <w:top w:val="none" w:sz="0" w:space="0" w:color="auto"/>
        <w:left w:val="none" w:sz="0" w:space="0" w:color="auto"/>
        <w:bottom w:val="none" w:sz="0" w:space="0" w:color="auto"/>
        <w:right w:val="none" w:sz="0" w:space="0" w:color="auto"/>
      </w:divBdr>
    </w:div>
    <w:div w:id="721101772">
      <w:bodyDiv w:val="1"/>
      <w:marLeft w:val="0"/>
      <w:marRight w:val="0"/>
      <w:marTop w:val="0"/>
      <w:marBottom w:val="0"/>
      <w:divBdr>
        <w:top w:val="none" w:sz="0" w:space="0" w:color="auto"/>
        <w:left w:val="none" w:sz="0" w:space="0" w:color="auto"/>
        <w:bottom w:val="none" w:sz="0" w:space="0" w:color="auto"/>
        <w:right w:val="none" w:sz="0" w:space="0" w:color="auto"/>
      </w:divBdr>
    </w:div>
    <w:div w:id="722600057">
      <w:bodyDiv w:val="1"/>
      <w:marLeft w:val="0"/>
      <w:marRight w:val="0"/>
      <w:marTop w:val="0"/>
      <w:marBottom w:val="0"/>
      <w:divBdr>
        <w:top w:val="none" w:sz="0" w:space="0" w:color="auto"/>
        <w:left w:val="none" w:sz="0" w:space="0" w:color="auto"/>
        <w:bottom w:val="none" w:sz="0" w:space="0" w:color="auto"/>
        <w:right w:val="none" w:sz="0" w:space="0" w:color="auto"/>
      </w:divBdr>
    </w:div>
    <w:div w:id="723483546">
      <w:bodyDiv w:val="1"/>
      <w:marLeft w:val="0"/>
      <w:marRight w:val="0"/>
      <w:marTop w:val="0"/>
      <w:marBottom w:val="0"/>
      <w:divBdr>
        <w:top w:val="none" w:sz="0" w:space="0" w:color="auto"/>
        <w:left w:val="none" w:sz="0" w:space="0" w:color="auto"/>
        <w:bottom w:val="none" w:sz="0" w:space="0" w:color="auto"/>
        <w:right w:val="none" w:sz="0" w:space="0" w:color="auto"/>
      </w:divBdr>
    </w:div>
    <w:div w:id="724258288">
      <w:bodyDiv w:val="1"/>
      <w:marLeft w:val="0"/>
      <w:marRight w:val="0"/>
      <w:marTop w:val="0"/>
      <w:marBottom w:val="0"/>
      <w:divBdr>
        <w:top w:val="none" w:sz="0" w:space="0" w:color="auto"/>
        <w:left w:val="none" w:sz="0" w:space="0" w:color="auto"/>
        <w:bottom w:val="none" w:sz="0" w:space="0" w:color="auto"/>
        <w:right w:val="none" w:sz="0" w:space="0" w:color="auto"/>
      </w:divBdr>
    </w:div>
    <w:div w:id="724909715">
      <w:bodyDiv w:val="1"/>
      <w:marLeft w:val="0"/>
      <w:marRight w:val="0"/>
      <w:marTop w:val="0"/>
      <w:marBottom w:val="0"/>
      <w:divBdr>
        <w:top w:val="none" w:sz="0" w:space="0" w:color="auto"/>
        <w:left w:val="none" w:sz="0" w:space="0" w:color="auto"/>
        <w:bottom w:val="none" w:sz="0" w:space="0" w:color="auto"/>
        <w:right w:val="none" w:sz="0" w:space="0" w:color="auto"/>
      </w:divBdr>
    </w:div>
    <w:div w:id="727077000">
      <w:bodyDiv w:val="1"/>
      <w:marLeft w:val="0"/>
      <w:marRight w:val="0"/>
      <w:marTop w:val="0"/>
      <w:marBottom w:val="0"/>
      <w:divBdr>
        <w:top w:val="none" w:sz="0" w:space="0" w:color="auto"/>
        <w:left w:val="none" w:sz="0" w:space="0" w:color="auto"/>
        <w:bottom w:val="none" w:sz="0" w:space="0" w:color="auto"/>
        <w:right w:val="none" w:sz="0" w:space="0" w:color="auto"/>
      </w:divBdr>
    </w:div>
    <w:div w:id="728189053">
      <w:bodyDiv w:val="1"/>
      <w:marLeft w:val="0"/>
      <w:marRight w:val="0"/>
      <w:marTop w:val="0"/>
      <w:marBottom w:val="0"/>
      <w:divBdr>
        <w:top w:val="none" w:sz="0" w:space="0" w:color="auto"/>
        <w:left w:val="none" w:sz="0" w:space="0" w:color="auto"/>
        <w:bottom w:val="none" w:sz="0" w:space="0" w:color="auto"/>
        <w:right w:val="none" w:sz="0" w:space="0" w:color="auto"/>
      </w:divBdr>
    </w:div>
    <w:div w:id="729421081">
      <w:bodyDiv w:val="1"/>
      <w:marLeft w:val="0"/>
      <w:marRight w:val="0"/>
      <w:marTop w:val="0"/>
      <w:marBottom w:val="0"/>
      <w:divBdr>
        <w:top w:val="none" w:sz="0" w:space="0" w:color="auto"/>
        <w:left w:val="none" w:sz="0" w:space="0" w:color="auto"/>
        <w:bottom w:val="none" w:sz="0" w:space="0" w:color="auto"/>
        <w:right w:val="none" w:sz="0" w:space="0" w:color="auto"/>
      </w:divBdr>
    </w:div>
    <w:div w:id="729767102">
      <w:bodyDiv w:val="1"/>
      <w:marLeft w:val="0"/>
      <w:marRight w:val="0"/>
      <w:marTop w:val="0"/>
      <w:marBottom w:val="0"/>
      <w:divBdr>
        <w:top w:val="none" w:sz="0" w:space="0" w:color="auto"/>
        <w:left w:val="none" w:sz="0" w:space="0" w:color="auto"/>
        <w:bottom w:val="none" w:sz="0" w:space="0" w:color="auto"/>
        <w:right w:val="none" w:sz="0" w:space="0" w:color="auto"/>
      </w:divBdr>
    </w:div>
    <w:div w:id="730229113">
      <w:bodyDiv w:val="1"/>
      <w:marLeft w:val="0"/>
      <w:marRight w:val="0"/>
      <w:marTop w:val="0"/>
      <w:marBottom w:val="0"/>
      <w:divBdr>
        <w:top w:val="none" w:sz="0" w:space="0" w:color="auto"/>
        <w:left w:val="none" w:sz="0" w:space="0" w:color="auto"/>
        <w:bottom w:val="none" w:sz="0" w:space="0" w:color="auto"/>
        <w:right w:val="none" w:sz="0" w:space="0" w:color="auto"/>
      </w:divBdr>
    </w:div>
    <w:div w:id="731269984">
      <w:bodyDiv w:val="1"/>
      <w:marLeft w:val="0"/>
      <w:marRight w:val="0"/>
      <w:marTop w:val="0"/>
      <w:marBottom w:val="0"/>
      <w:divBdr>
        <w:top w:val="none" w:sz="0" w:space="0" w:color="auto"/>
        <w:left w:val="none" w:sz="0" w:space="0" w:color="auto"/>
        <w:bottom w:val="none" w:sz="0" w:space="0" w:color="auto"/>
        <w:right w:val="none" w:sz="0" w:space="0" w:color="auto"/>
      </w:divBdr>
    </w:div>
    <w:div w:id="732195372">
      <w:bodyDiv w:val="1"/>
      <w:marLeft w:val="0"/>
      <w:marRight w:val="0"/>
      <w:marTop w:val="0"/>
      <w:marBottom w:val="0"/>
      <w:divBdr>
        <w:top w:val="none" w:sz="0" w:space="0" w:color="auto"/>
        <w:left w:val="none" w:sz="0" w:space="0" w:color="auto"/>
        <w:bottom w:val="none" w:sz="0" w:space="0" w:color="auto"/>
        <w:right w:val="none" w:sz="0" w:space="0" w:color="auto"/>
      </w:divBdr>
    </w:div>
    <w:div w:id="733620825">
      <w:bodyDiv w:val="1"/>
      <w:marLeft w:val="0"/>
      <w:marRight w:val="0"/>
      <w:marTop w:val="0"/>
      <w:marBottom w:val="0"/>
      <w:divBdr>
        <w:top w:val="none" w:sz="0" w:space="0" w:color="auto"/>
        <w:left w:val="none" w:sz="0" w:space="0" w:color="auto"/>
        <w:bottom w:val="none" w:sz="0" w:space="0" w:color="auto"/>
        <w:right w:val="none" w:sz="0" w:space="0" w:color="auto"/>
      </w:divBdr>
    </w:div>
    <w:div w:id="733888676">
      <w:bodyDiv w:val="1"/>
      <w:marLeft w:val="0"/>
      <w:marRight w:val="0"/>
      <w:marTop w:val="0"/>
      <w:marBottom w:val="0"/>
      <w:divBdr>
        <w:top w:val="none" w:sz="0" w:space="0" w:color="auto"/>
        <w:left w:val="none" w:sz="0" w:space="0" w:color="auto"/>
        <w:bottom w:val="none" w:sz="0" w:space="0" w:color="auto"/>
        <w:right w:val="none" w:sz="0" w:space="0" w:color="auto"/>
      </w:divBdr>
    </w:div>
    <w:div w:id="735326813">
      <w:bodyDiv w:val="1"/>
      <w:marLeft w:val="0"/>
      <w:marRight w:val="0"/>
      <w:marTop w:val="0"/>
      <w:marBottom w:val="0"/>
      <w:divBdr>
        <w:top w:val="none" w:sz="0" w:space="0" w:color="auto"/>
        <w:left w:val="none" w:sz="0" w:space="0" w:color="auto"/>
        <w:bottom w:val="none" w:sz="0" w:space="0" w:color="auto"/>
        <w:right w:val="none" w:sz="0" w:space="0" w:color="auto"/>
      </w:divBdr>
    </w:div>
    <w:div w:id="735468327">
      <w:bodyDiv w:val="1"/>
      <w:marLeft w:val="0"/>
      <w:marRight w:val="0"/>
      <w:marTop w:val="0"/>
      <w:marBottom w:val="0"/>
      <w:divBdr>
        <w:top w:val="none" w:sz="0" w:space="0" w:color="auto"/>
        <w:left w:val="none" w:sz="0" w:space="0" w:color="auto"/>
        <w:bottom w:val="none" w:sz="0" w:space="0" w:color="auto"/>
        <w:right w:val="none" w:sz="0" w:space="0" w:color="auto"/>
      </w:divBdr>
    </w:div>
    <w:div w:id="735905179">
      <w:bodyDiv w:val="1"/>
      <w:marLeft w:val="0"/>
      <w:marRight w:val="0"/>
      <w:marTop w:val="0"/>
      <w:marBottom w:val="0"/>
      <w:divBdr>
        <w:top w:val="none" w:sz="0" w:space="0" w:color="auto"/>
        <w:left w:val="none" w:sz="0" w:space="0" w:color="auto"/>
        <w:bottom w:val="none" w:sz="0" w:space="0" w:color="auto"/>
        <w:right w:val="none" w:sz="0" w:space="0" w:color="auto"/>
      </w:divBdr>
    </w:div>
    <w:div w:id="739325721">
      <w:bodyDiv w:val="1"/>
      <w:marLeft w:val="0"/>
      <w:marRight w:val="0"/>
      <w:marTop w:val="0"/>
      <w:marBottom w:val="0"/>
      <w:divBdr>
        <w:top w:val="none" w:sz="0" w:space="0" w:color="auto"/>
        <w:left w:val="none" w:sz="0" w:space="0" w:color="auto"/>
        <w:bottom w:val="none" w:sz="0" w:space="0" w:color="auto"/>
        <w:right w:val="none" w:sz="0" w:space="0" w:color="auto"/>
      </w:divBdr>
    </w:div>
    <w:div w:id="739904416">
      <w:bodyDiv w:val="1"/>
      <w:marLeft w:val="0"/>
      <w:marRight w:val="0"/>
      <w:marTop w:val="0"/>
      <w:marBottom w:val="0"/>
      <w:divBdr>
        <w:top w:val="none" w:sz="0" w:space="0" w:color="auto"/>
        <w:left w:val="none" w:sz="0" w:space="0" w:color="auto"/>
        <w:bottom w:val="none" w:sz="0" w:space="0" w:color="auto"/>
        <w:right w:val="none" w:sz="0" w:space="0" w:color="auto"/>
      </w:divBdr>
    </w:div>
    <w:div w:id="741024400">
      <w:bodyDiv w:val="1"/>
      <w:marLeft w:val="0"/>
      <w:marRight w:val="0"/>
      <w:marTop w:val="0"/>
      <w:marBottom w:val="0"/>
      <w:divBdr>
        <w:top w:val="none" w:sz="0" w:space="0" w:color="auto"/>
        <w:left w:val="none" w:sz="0" w:space="0" w:color="auto"/>
        <w:bottom w:val="none" w:sz="0" w:space="0" w:color="auto"/>
        <w:right w:val="none" w:sz="0" w:space="0" w:color="auto"/>
      </w:divBdr>
    </w:div>
    <w:div w:id="741215960">
      <w:bodyDiv w:val="1"/>
      <w:marLeft w:val="0"/>
      <w:marRight w:val="0"/>
      <w:marTop w:val="0"/>
      <w:marBottom w:val="0"/>
      <w:divBdr>
        <w:top w:val="none" w:sz="0" w:space="0" w:color="auto"/>
        <w:left w:val="none" w:sz="0" w:space="0" w:color="auto"/>
        <w:bottom w:val="none" w:sz="0" w:space="0" w:color="auto"/>
        <w:right w:val="none" w:sz="0" w:space="0" w:color="auto"/>
      </w:divBdr>
    </w:div>
    <w:div w:id="741489705">
      <w:bodyDiv w:val="1"/>
      <w:marLeft w:val="0"/>
      <w:marRight w:val="0"/>
      <w:marTop w:val="0"/>
      <w:marBottom w:val="0"/>
      <w:divBdr>
        <w:top w:val="none" w:sz="0" w:space="0" w:color="auto"/>
        <w:left w:val="none" w:sz="0" w:space="0" w:color="auto"/>
        <w:bottom w:val="none" w:sz="0" w:space="0" w:color="auto"/>
        <w:right w:val="none" w:sz="0" w:space="0" w:color="auto"/>
      </w:divBdr>
    </w:div>
    <w:div w:id="743257211">
      <w:bodyDiv w:val="1"/>
      <w:marLeft w:val="0"/>
      <w:marRight w:val="0"/>
      <w:marTop w:val="0"/>
      <w:marBottom w:val="0"/>
      <w:divBdr>
        <w:top w:val="none" w:sz="0" w:space="0" w:color="auto"/>
        <w:left w:val="none" w:sz="0" w:space="0" w:color="auto"/>
        <w:bottom w:val="none" w:sz="0" w:space="0" w:color="auto"/>
        <w:right w:val="none" w:sz="0" w:space="0" w:color="auto"/>
      </w:divBdr>
    </w:div>
    <w:div w:id="744914627">
      <w:bodyDiv w:val="1"/>
      <w:marLeft w:val="0"/>
      <w:marRight w:val="0"/>
      <w:marTop w:val="0"/>
      <w:marBottom w:val="0"/>
      <w:divBdr>
        <w:top w:val="none" w:sz="0" w:space="0" w:color="auto"/>
        <w:left w:val="none" w:sz="0" w:space="0" w:color="auto"/>
        <w:bottom w:val="none" w:sz="0" w:space="0" w:color="auto"/>
        <w:right w:val="none" w:sz="0" w:space="0" w:color="auto"/>
      </w:divBdr>
    </w:div>
    <w:div w:id="747270704">
      <w:bodyDiv w:val="1"/>
      <w:marLeft w:val="0"/>
      <w:marRight w:val="0"/>
      <w:marTop w:val="0"/>
      <w:marBottom w:val="0"/>
      <w:divBdr>
        <w:top w:val="none" w:sz="0" w:space="0" w:color="auto"/>
        <w:left w:val="none" w:sz="0" w:space="0" w:color="auto"/>
        <w:bottom w:val="none" w:sz="0" w:space="0" w:color="auto"/>
        <w:right w:val="none" w:sz="0" w:space="0" w:color="auto"/>
      </w:divBdr>
    </w:div>
    <w:div w:id="747923828">
      <w:bodyDiv w:val="1"/>
      <w:marLeft w:val="0"/>
      <w:marRight w:val="0"/>
      <w:marTop w:val="0"/>
      <w:marBottom w:val="0"/>
      <w:divBdr>
        <w:top w:val="none" w:sz="0" w:space="0" w:color="auto"/>
        <w:left w:val="none" w:sz="0" w:space="0" w:color="auto"/>
        <w:bottom w:val="none" w:sz="0" w:space="0" w:color="auto"/>
        <w:right w:val="none" w:sz="0" w:space="0" w:color="auto"/>
      </w:divBdr>
    </w:div>
    <w:div w:id="748162252">
      <w:bodyDiv w:val="1"/>
      <w:marLeft w:val="0"/>
      <w:marRight w:val="0"/>
      <w:marTop w:val="0"/>
      <w:marBottom w:val="0"/>
      <w:divBdr>
        <w:top w:val="none" w:sz="0" w:space="0" w:color="auto"/>
        <w:left w:val="none" w:sz="0" w:space="0" w:color="auto"/>
        <w:bottom w:val="none" w:sz="0" w:space="0" w:color="auto"/>
        <w:right w:val="none" w:sz="0" w:space="0" w:color="auto"/>
      </w:divBdr>
    </w:div>
    <w:div w:id="748380812">
      <w:bodyDiv w:val="1"/>
      <w:marLeft w:val="0"/>
      <w:marRight w:val="0"/>
      <w:marTop w:val="0"/>
      <w:marBottom w:val="0"/>
      <w:divBdr>
        <w:top w:val="none" w:sz="0" w:space="0" w:color="auto"/>
        <w:left w:val="none" w:sz="0" w:space="0" w:color="auto"/>
        <w:bottom w:val="none" w:sz="0" w:space="0" w:color="auto"/>
        <w:right w:val="none" w:sz="0" w:space="0" w:color="auto"/>
      </w:divBdr>
    </w:div>
    <w:div w:id="749500528">
      <w:bodyDiv w:val="1"/>
      <w:marLeft w:val="0"/>
      <w:marRight w:val="0"/>
      <w:marTop w:val="0"/>
      <w:marBottom w:val="0"/>
      <w:divBdr>
        <w:top w:val="none" w:sz="0" w:space="0" w:color="auto"/>
        <w:left w:val="none" w:sz="0" w:space="0" w:color="auto"/>
        <w:bottom w:val="none" w:sz="0" w:space="0" w:color="auto"/>
        <w:right w:val="none" w:sz="0" w:space="0" w:color="auto"/>
      </w:divBdr>
    </w:div>
    <w:div w:id="751704935">
      <w:bodyDiv w:val="1"/>
      <w:marLeft w:val="0"/>
      <w:marRight w:val="0"/>
      <w:marTop w:val="0"/>
      <w:marBottom w:val="0"/>
      <w:divBdr>
        <w:top w:val="none" w:sz="0" w:space="0" w:color="auto"/>
        <w:left w:val="none" w:sz="0" w:space="0" w:color="auto"/>
        <w:bottom w:val="none" w:sz="0" w:space="0" w:color="auto"/>
        <w:right w:val="none" w:sz="0" w:space="0" w:color="auto"/>
      </w:divBdr>
    </w:div>
    <w:div w:id="752120618">
      <w:bodyDiv w:val="1"/>
      <w:marLeft w:val="0"/>
      <w:marRight w:val="0"/>
      <w:marTop w:val="0"/>
      <w:marBottom w:val="0"/>
      <w:divBdr>
        <w:top w:val="none" w:sz="0" w:space="0" w:color="auto"/>
        <w:left w:val="none" w:sz="0" w:space="0" w:color="auto"/>
        <w:bottom w:val="none" w:sz="0" w:space="0" w:color="auto"/>
        <w:right w:val="none" w:sz="0" w:space="0" w:color="auto"/>
      </w:divBdr>
    </w:div>
    <w:div w:id="752317491">
      <w:bodyDiv w:val="1"/>
      <w:marLeft w:val="0"/>
      <w:marRight w:val="0"/>
      <w:marTop w:val="0"/>
      <w:marBottom w:val="0"/>
      <w:divBdr>
        <w:top w:val="none" w:sz="0" w:space="0" w:color="auto"/>
        <w:left w:val="none" w:sz="0" w:space="0" w:color="auto"/>
        <w:bottom w:val="none" w:sz="0" w:space="0" w:color="auto"/>
        <w:right w:val="none" w:sz="0" w:space="0" w:color="auto"/>
      </w:divBdr>
    </w:div>
    <w:div w:id="753165718">
      <w:bodyDiv w:val="1"/>
      <w:marLeft w:val="0"/>
      <w:marRight w:val="0"/>
      <w:marTop w:val="0"/>
      <w:marBottom w:val="0"/>
      <w:divBdr>
        <w:top w:val="none" w:sz="0" w:space="0" w:color="auto"/>
        <w:left w:val="none" w:sz="0" w:space="0" w:color="auto"/>
        <w:bottom w:val="none" w:sz="0" w:space="0" w:color="auto"/>
        <w:right w:val="none" w:sz="0" w:space="0" w:color="auto"/>
      </w:divBdr>
    </w:div>
    <w:div w:id="754282988">
      <w:bodyDiv w:val="1"/>
      <w:marLeft w:val="0"/>
      <w:marRight w:val="0"/>
      <w:marTop w:val="0"/>
      <w:marBottom w:val="0"/>
      <w:divBdr>
        <w:top w:val="none" w:sz="0" w:space="0" w:color="auto"/>
        <w:left w:val="none" w:sz="0" w:space="0" w:color="auto"/>
        <w:bottom w:val="none" w:sz="0" w:space="0" w:color="auto"/>
        <w:right w:val="none" w:sz="0" w:space="0" w:color="auto"/>
      </w:divBdr>
    </w:div>
    <w:div w:id="755635894">
      <w:bodyDiv w:val="1"/>
      <w:marLeft w:val="0"/>
      <w:marRight w:val="0"/>
      <w:marTop w:val="0"/>
      <w:marBottom w:val="0"/>
      <w:divBdr>
        <w:top w:val="none" w:sz="0" w:space="0" w:color="auto"/>
        <w:left w:val="none" w:sz="0" w:space="0" w:color="auto"/>
        <w:bottom w:val="none" w:sz="0" w:space="0" w:color="auto"/>
        <w:right w:val="none" w:sz="0" w:space="0" w:color="auto"/>
      </w:divBdr>
    </w:div>
    <w:div w:id="757598104">
      <w:bodyDiv w:val="1"/>
      <w:marLeft w:val="0"/>
      <w:marRight w:val="0"/>
      <w:marTop w:val="0"/>
      <w:marBottom w:val="0"/>
      <w:divBdr>
        <w:top w:val="none" w:sz="0" w:space="0" w:color="auto"/>
        <w:left w:val="none" w:sz="0" w:space="0" w:color="auto"/>
        <w:bottom w:val="none" w:sz="0" w:space="0" w:color="auto"/>
        <w:right w:val="none" w:sz="0" w:space="0" w:color="auto"/>
      </w:divBdr>
    </w:div>
    <w:div w:id="759327081">
      <w:bodyDiv w:val="1"/>
      <w:marLeft w:val="0"/>
      <w:marRight w:val="0"/>
      <w:marTop w:val="0"/>
      <w:marBottom w:val="0"/>
      <w:divBdr>
        <w:top w:val="none" w:sz="0" w:space="0" w:color="auto"/>
        <w:left w:val="none" w:sz="0" w:space="0" w:color="auto"/>
        <w:bottom w:val="none" w:sz="0" w:space="0" w:color="auto"/>
        <w:right w:val="none" w:sz="0" w:space="0" w:color="auto"/>
      </w:divBdr>
    </w:div>
    <w:div w:id="760957678">
      <w:bodyDiv w:val="1"/>
      <w:marLeft w:val="0"/>
      <w:marRight w:val="0"/>
      <w:marTop w:val="0"/>
      <w:marBottom w:val="0"/>
      <w:divBdr>
        <w:top w:val="none" w:sz="0" w:space="0" w:color="auto"/>
        <w:left w:val="none" w:sz="0" w:space="0" w:color="auto"/>
        <w:bottom w:val="none" w:sz="0" w:space="0" w:color="auto"/>
        <w:right w:val="none" w:sz="0" w:space="0" w:color="auto"/>
      </w:divBdr>
    </w:div>
    <w:div w:id="762579359">
      <w:bodyDiv w:val="1"/>
      <w:marLeft w:val="0"/>
      <w:marRight w:val="0"/>
      <w:marTop w:val="0"/>
      <w:marBottom w:val="0"/>
      <w:divBdr>
        <w:top w:val="none" w:sz="0" w:space="0" w:color="auto"/>
        <w:left w:val="none" w:sz="0" w:space="0" w:color="auto"/>
        <w:bottom w:val="none" w:sz="0" w:space="0" w:color="auto"/>
        <w:right w:val="none" w:sz="0" w:space="0" w:color="auto"/>
      </w:divBdr>
    </w:div>
    <w:div w:id="762796881">
      <w:bodyDiv w:val="1"/>
      <w:marLeft w:val="0"/>
      <w:marRight w:val="0"/>
      <w:marTop w:val="0"/>
      <w:marBottom w:val="0"/>
      <w:divBdr>
        <w:top w:val="none" w:sz="0" w:space="0" w:color="auto"/>
        <w:left w:val="none" w:sz="0" w:space="0" w:color="auto"/>
        <w:bottom w:val="none" w:sz="0" w:space="0" w:color="auto"/>
        <w:right w:val="none" w:sz="0" w:space="0" w:color="auto"/>
      </w:divBdr>
    </w:div>
    <w:div w:id="763111194">
      <w:bodyDiv w:val="1"/>
      <w:marLeft w:val="0"/>
      <w:marRight w:val="0"/>
      <w:marTop w:val="0"/>
      <w:marBottom w:val="0"/>
      <w:divBdr>
        <w:top w:val="none" w:sz="0" w:space="0" w:color="auto"/>
        <w:left w:val="none" w:sz="0" w:space="0" w:color="auto"/>
        <w:bottom w:val="none" w:sz="0" w:space="0" w:color="auto"/>
        <w:right w:val="none" w:sz="0" w:space="0" w:color="auto"/>
      </w:divBdr>
    </w:div>
    <w:div w:id="763457667">
      <w:bodyDiv w:val="1"/>
      <w:marLeft w:val="0"/>
      <w:marRight w:val="0"/>
      <w:marTop w:val="0"/>
      <w:marBottom w:val="0"/>
      <w:divBdr>
        <w:top w:val="none" w:sz="0" w:space="0" w:color="auto"/>
        <w:left w:val="none" w:sz="0" w:space="0" w:color="auto"/>
        <w:bottom w:val="none" w:sz="0" w:space="0" w:color="auto"/>
        <w:right w:val="none" w:sz="0" w:space="0" w:color="auto"/>
      </w:divBdr>
    </w:div>
    <w:div w:id="766460511">
      <w:bodyDiv w:val="1"/>
      <w:marLeft w:val="0"/>
      <w:marRight w:val="0"/>
      <w:marTop w:val="0"/>
      <w:marBottom w:val="0"/>
      <w:divBdr>
        <w:top w:val="none" w:sz="0" w:space="0" w:color="auto"/>
        <w:left w:val="none" w:sz="0" w:space="0" w:color="auto"/>
        <w:bottom w:val="none" w:sz="0" w:space="0" w:color="auto"/>
        <w:right w:val="none" w:sz="0" w:space="0" w:color="auto"/>
      </w:divBdr>
    </w:div>
    <w:div w:id="768231629">
      <w:bodyDiv w:val="1"/>
      <w:marLeft w:val="0"/>
      <w:marRight w:val="0"/>
      <w:marTop w:val="0"/>
      <w:marBottom w:val="0"/>
      <w:divBdr>
        <w:top w:val="none" w:sz="0" w:space="0" w:color="auto"/>
        <w:left w:val="none" w:sz="0" w:space="0" w:color="auto"/>
        <w:bottom w:val="none" w:sz="0" w:space="0" w:color="auto"/>
        <w:right w:val="none" w:sz="0" w:space="0" w:color="auto"/>
      </w:divBdr>
    </w:div>
    <w:div w:id="769548778">
      <w:bodyDiv w:val="1"/>
      <w:marLeft w:val="0"/>
      <w:marRight w:val="0"/>
      <w:marTop w:val="0"/>
      <w:marBottom w:val="0"/>
      <w:divBdr>
        <w:top w:val="none" w:sz="0" w:space="0" w:color="auto"/>
        <w:left w:val="none" w:sz="0" w:space="0" w:color="auto"/>
        <w:bottom w:val="none" w:sz="0" w:space="0" w:color="auto"/>
        <w:right w:val="none" w:sz="0" w:space="0" w:color="auto"/>
      </w:divBdr>
    </w:div>
    <w:div w:id="769856126">
      <w:bodyDiv w:val="1"/>
      <w:marLeft w:val="0"/>
      <w:marRight w:val="0"/>
      <w:marTop w:val="0"/>
      <w:marBottom w:val="0"/>
      <w:divBdr>
        <w:top w:val="none" w:sz="0" w:space="0" w:color="auto"/>
        <w:left w:val="none" w:sz="0" w:space="0" w:color="auto"/>
        <w:bottom w:val="none" w:sz="0" w:space="0" w:color="auto"/>
        <w:right w:val="none" w:sz="0" w:space="0" w:color="auto"/>
      </w:divBdr>
    </w:div>
    <w:div w:id="770052031">
      <w:bodyDiv w:val="1"/>
      <w:marLeft w:val="0"/>
      <w:marRight w:val="0"/>
      <w:marTop w:val="0"/>
      <w:marBottom w:val="0"/>
      <w:divBdr>
        <w:top w:val="none" w:sz="0" w:space="0" w:color="auto"/>
        <w:left w:val="none" w:sz="0" w:space="0" w:color="auto"/>
        <w:bottom w:val="none" w:sz="0" w:space="0" w:color="auto"/>
        <w:right w:val="none" w:sz="0" w:space="0" w:color="auto"/>
      </w:divBdr>
    </w:div>
    <w:div w:id="770248965">
      <w:bodyDiv w:val="1"/>
      <w:marLeft w:val="0"/>
      <w:marRight w:val="0"/>
      <w:marTop w:val="0"/>
      <w:marBottom w:val="0"/>
      <w:divBdr>
        <w:top w:val="none" w:sz="0" w:space="0" w:color="auto"/>
        <w:left w:val="none" w:sz="0" w:space="0" w:color="auto"/>
        <w:bottom w:val="none" w:sz="0" w:space="0" w:color="auto"/>
        <w:right w:val="none" w:sz="0" w:space="0" w:color="auto"/>
      </w:divBdr>
    </w:div>
    <w:div w:id="773937162">
      <w:bodyDiv w:val="1"/>
      <w:marLeft w:val="0"/>
      <w:marRight w:val="0"/>
      <w:marTop w:val="0"/>
      <w:marBottom w:val="0"/>
      <w:divBdr>
        <w:top w:val="none" w:sz="0" w:space="0" w:color="auto"/>
        <w:left w:val="none" w:sz="0" w:space="0" w:color="auto"/>
        <w:bottom w:val="none" w:sz="0" w:space="0" w:color="auto"/>
        <w:right w:val="none" w:sz="0" w:space="0" w:color="auto"/>
      </w:divBdr>
    </w:div>
    <w:div w:id="773939513">
      <w:bodyDiv w:val="1"/>
      <w:marLeft w:val="0"/>
      <w:marRight w:val="0"/>
      <w:marTop w:val="0"/>
      <w:marBottom w:val="0"/>
      <w:divBdr>
        <w:top w:val="none" w:sz="0" w:space="0" w:color="auto"/>
        <w:left w:val="none" w:sz="0" w:space="0" w:color="auto"/>
        <w:bottom w:val="none" w:sz="0" w:space="0" w:color="auto"/>
        <w:right w:val="none" w:sz="0" w:space="0" w:color="auto"/>
      </w:divBdr>
    </w:div>
    <w:div w:id="774641319">
      <w:bodyDiv w:val="1"/>
      <w:marLeft w:val="0"/>
      <w:marRight w:val="0"/>
      <w:marTop w:val="0"/>
      <w:marBottom w:val="0"/>
      <w:divBdr>
        <w:top w:val="none" w:sz="0" w:space="0" w:color="auto"/>
        <w:left w:val="none" w:sz="0" w:space="0" w:color="auto"/>
        <w:bottom w:val="none" w:sz="0" w:space="0" w:color="auto"/>
        <w:right w:val="none" w:sz="0" w:space="0" w:color="auto"/>
      </w:divBdr>
    </w:div>
    <w:div w:id="775297588">
      <w:bodyDiv w:val="1"/>
      <w:marLeft w:val="0"/>
      <w:marRight w:val="0"/>
      <w:marTop w:val="0"/>
      <w:marBottom w:val="0"/>
      <w:divBdr>
        <w:top w:val="none" w:sz="0" w:space="0" w:color="auto"/>
        <w:left w:val="none" w:sz="0" w:space="0" w:color="auto"/>
        <w:bottom w:val="none" w:sz="0" w:space="0" w:color="auto"/>
        <w:right w:val="none" w:sz="0" w:space="0" w:color="auto"/>
      </w:divBdr>
    </w:div>
    <w:div w:id="775373370">
      <w:bodyDiv w:val="1"/>
      <w:marLeft w:val="0"/>
      <w:marRight w:val="0"/>
      <w:marTop w:val="0"/>
      <w:marBottom w:val="0"/>
      <w:divBdr>
        <w:top w:val="none" w:sz="0" w:space="0" w:color="auto"/>
        <w:left w:val="none" w:sz="0" w:space="0" w:color="auto"/>
        <w:bottom w:val="none" w:sz="0" w:space="0" w:color="auto"/>
        <w:right w:val="none" w:sz="0" w:space="0" w:color="auto"/>
      </w:divBdr>
    </w:div>
    <w:div w:id="776759219">
      <w:bodyDiv w:val="1"/>
      <w:marLeft w:val="0"/>
      <w:marRight w:val="0"/>
      <w:marTop w:val="0"/>
      <w:marBottom w:val="0"/>
      <w:divBdr>
        <w:top w:val="none" w:sz="0" w:space="0" w:color="auto"/>
        <w:left w:val="none" w:sz="0" w:space="0" w:color="auto"/>
        <w:bottom w:val="none" w:sz="0" w:space="0" w:color="auto"/>
        <w:right w:val="none" w:sz="0" w:space="0" w:color="auto"/>
      </w:divBdr>
    </w:div>
    <w:div w:id="778529555">
      <w:bodyDiv w:val="1"/>
      <w:marLeft w:val="0"/>
      <w:marRight w:val="0"/>
      <w:marTop w:val="0"/>
      <w:marBottom w:val="0"/>
      <w:divBdr>
        <w:top w:val="none" w:sz="0" w:space="0" w:color="auto"/>
        <w:left w:val="none" w:sz="0" w:space="0" w:color="auto"/>
        <w:bottom w:val="none" w:sz="0" w:space="0" w:color="auto"/>
        <w:right w:val="none" w:sz="0" w:space="0" w:color="auto"/>
      </w:divBdr>
    </w:div>
    <w:div w:id="778766570">
      <w:bodyDiv w:val="1"/>
      <w:marLeft w:val="0"/>
      <w:marRight w:val="0"/>
      <w:marTop w:val="0"/>
      <w:marBottom w:val="0"/>
      <w:divBdr>
        <w:top w:val="none" w:sz="0" w:space="0" w:color="auto"/>
        <w:left w:val="none" w:sz="0" w:space="0" w:color="auto"/>
        <w:bottom w:val="none" w:sz="0" w:space="0" w:color="auto"/>
        <w:right w:val="none" w:sz="0" w:space="0" w:color="auto"/>
      </w:divBdr>
    </w:div>
    <w:div w:id="781263877">
      <w:bodyDiv w:val="1"/>
      <w:marLeft w:val="0"/>
      <w:marRight w:val="0"/>
      <w:marTop w:val="0"/>
      <w:marBottom w:val="0"/>
      <w:divBdr>
        <w:top w:val="none" w:sz="0" w:space="0" w:color="auto"/>
        <w:left w:val="none" w:sz="0" w:space="0" w:color="auto"/>
        <w:bottom w:val="none" w:sz="0" w:space="0" w:color="auto"/>
        <w:right w:val="none" w:sz="0" w:space="0" w:color="auto"/>
      </w:divBdr>
    </w:div>
    <w:div w:id="784427002">
      <w:bodyDiv w:val="1"/>
      <w:marLeft w:val="0"/>
      <w:marRight w:val="0"/>
      <w:marTop w:val="0"/>
      <w:marBottom w:val="0"/>
      <w:divBdr>
        <w:top w:val="none" w:sz="0" w:space="0" w:color="auto"/>
        <w:left w:val="none" w:sz="0" w:space="0" w:color="auto"/>
        <w:bottom w:val="none" w:sz="0" w:space="0" w:color="auto"/>
        <w:right w:val="none" w:sz="0" w:space="0" w:color="auto"/>
      </w:divBdr>
    </w:div>
    <w:div w:id="784694536">
      <w:bodyDiv w:val="1"/>
      <w:marLeft w:val="0"/>
      <w:marRight w:val="0"/>
      <w:marTop w:val="0"/>
      <w:marBottom w:val="0"/>
      <w:divBdr>
        <w:top w:val="none" w:sz="0" w:space="0" w:color="auto"/>
        <w:left w:val="none" w:sz="0" w:space="0" w:color="auto"/>
        <w:bottom w:val="none" w:sz="0" w:space="0" w:color="auto"/>
        <w:right w:val="none" w:sz="0" w:space="0" w:color="auto"/>
      </w:divBdr>
    </w:div>
    <w:div w:id="785974817">
      <w:bodyDiv w:val="1"/>
      <w:marLeft w:val="0"/>
      <w:marRight w:val="0"/>
      <w:marTop w:val="0"/>
      <w:marBottom w:val="0"/>
      <w:divBdr>
        <w:top w:val="none" w:sz="0" w:space="0" w:color="auto"/>
        <w:left w:val="none" w:sz="0" w:space="0" w:color="auto"/>
        <w:bottom w:val="none" w:sz="0" w:space="0" w:color="auto"/>
        <w:right w:val="none" w:sz="0" w:space="0" w:color="auto"/>
      </w:divBdr>
    </w:div>
    <w:div w:id="787939587">
      <w:bodyDiv w:val="1"/>
      <w:marLeft w:val="0"/>
      <w:marRight w:val="0"/>
      <w:marTop w:val="0"/>
      <w:marBottom w:val="0"/>
      <w:divBdr>
        <w:top w:val="none" w:sz="0" w:space="0" w:color="auto"/>
        <w:left w:val="none" w:sz="0" w:space="0" w:color="auto"/>
        <w:bottom w:val="none" w:sz="0" w:space="0" w:color="auto"/>
        <w:right w:val="none" w:sz="0" w:space="0" w:color="auto"/>
      </w:divBdr>
    </w:div>
    <w:div w:id="789515031">
      <w:bodyDiv w:val="1"/>
      <w:marLeft w:val="0"/>
      <w:marRight w:val="0"/>
      <w:marTop w:val="0"/>
      <w:marBottom w:val="0"/>
      <w:divBdr>
        <w:top w:val="none" w:sz="0" w:space="0" w:color="auto"/>
        <w:left w:val="none" w:sz="0" w:space="0" w:color="auto"/>
        <w:bottom w:val="none" w:sz="0" w:space="0" w:color="auto"/>
        <w:right w:val="none" w:sz="0" w:space="0" w:color="auto"/>
      </w:divBdr>
    </w:div>
    <w:div w:id="789737367">
      <w:bodyDiv w:val="1"/>
      <w:marLeft w:val="0"/>
      <w:marRight w:val="0"/>
      <w:marTop w:val="0"/>
      <w:marBottom w:val="0"/>
      <w:divBdr>
        <w:top w:val="none" w:sz="0" w:space="0" w:color="auto"/>
        <w:left w:val="none" w:sz="0" w:space="0" w:color="auto"/>
        <w:bottom w:val="none" w:sz="0" w:space="0" w:color="auto"/>
        <w:right w:val="none" w:sz="0" w:space="0" w:color="auto"/>
      </w:divBdr>
    </w:div>
    <w:div w:id="792090699">
      <w:bodyDiv w:val="1"/>
      <w:marLeft w:val="0"/>
      <w:marRight w:val="0"/>
      <w:marTop w:val="0"/>
      <w:marBottom w:val="0"/>
      <w:divBdr>
        <w:top w:val="none" w:sz="0" w:space="0" w:color="auto"/>
        <w:left w:val="none" w:sz="0" w:space="0" w:color="auto"/>
        <w:bottom w:val="none" w:sz="0" w:space="0" w:color="auto"/>
        <w:right w:val="none" w:sz="0" w:space="0" w:color="auto"/>
      </w:divBdr>
    </w:div>
    <w:div w:id="792476529">
      <w:bodyDiv w:val="1"/>
      <w:marLeft w:val="0"/>
      <w:marRight w:val="0"/>
      <w:marTop w:val="0"/>
      <w:marBottom w:val="0"/>
      <w:divBdr>
        <w:top w:val="none" w:sz="0" w:space="0" w:color="auto"/>
        <w:left w:val="none" w:sz="0" w:space="0" w:color="auto"/>
        <w:bottom w:val="none" w:sz="0" w:space="0" w:color="auto"/>
        <w:right w:val="none" w:sz="0" w:space="0" w:color="auto"/>
      </w:divBdr>
    </w:div>
    <w:div w:id="793406753">
      <w:bodyDiv w:val="1"/>
      <w:marLeft w:val="0"/>
      <w:marRight w:val="0"/>
      <w:marTop w:val="0"/>
      <w:marBottom w:val="0"/>
      <w:divBdr>
        <w:top w:val="none" w:sz="0" w:space="0" w:color="auto"/>
        <w:left w:val="none" w:sz="0" w:space="0" w:color="auto"/>
        <w:bottom w:val="none" w:sz="0" w:space="0" w:color="auto"/>
        <w:right w:val="none" w:sz="0" w:space="0" w:color="auto"/>
      </w:divBdr>
    </w:div>
    <w:div w:id="795876369">
      <w:bodyDiv w:val="1"/>
      <w:marLeft w:val="0"/>
      <w:marRight w:val="0"/>
      <w:marTop w:val="0"/>
      <w:marBottom w:val="0"/>
      <w:divBdr>
        <w:top w:val="none" w:sz="0" w:space="0" w:color="auto"/>
        <w:left w:val="none" w:sz="0" w:space="0" w:color="auto"/>
        <w:bottom w:val="none" w:sz="0" w:space="0" w:color="auto"/>
        <w:right w:val="none" w:sz="0" w:space="0" w:color="auto"/>
      </w:divBdr>
    </w:div>
    <w:div w:id="797841888">
      <w:bodyDiv w:val="1"/>
      <w:marLeft w:val="0"/>
      <w:marRight w:val="0"/>
      <w:marTop w:val="0"/>
      <w:marBottom w:val="0"/>
      <w:divBdr>
        <w:top w:val="none" w:sz="0" w:space="0" w:color="auto"/>
        <w:left w:val="none" w:sz="0" w:space="0" w:color="auto"/>
        <w:bottom w:val="none" w:sz="0" w:space="0" w:color="auto"/>
        <w:right w:val="none" w:sz="0" w:space="0" w:color="auto"/>
      </w:divBdr>
    </w:div>
    <w:div w:id="801582246">
      <w:bodyDiv w:val="1"/>
      <w:marLeft w:val="0"/>
      <w:marRight w:val="0"/>
      <w:marTop w:val="0"/>
      <w:marBottom w:val="0"/>
      <w:divBdr>
        <w:top w:val="none" w:sz="0" w:space="0" w:color="auto"/>
        <w:left w:val="none" w:sz="0" w:space="0" w:color="auto"/>
        <w:bottom w:val="none" w:sz="0" w:space="0" w:color="auto"/>
        <w:right w:val="none" w:sz="0" w:space="0" w:color="auto"/>
      </w:divBdr>
    </w:div>
    <w:div w:id="801843748">
      <w:bodyDiv w:val="1"/>
      <w:marLeft w:val="0"/>
      <w:marRight w:val="0"/>
      <w:marTop w:val="0"/>
      <w:marBottom w:val="0"/>
      <w:divBdr>
        <w:top w:val="none" w:sz="0" w:space="0" w:color="auto"/>
        <w:left w:val="none" w:sz="0" w:space="0" w:color="auto"/>
        <w:bottom w:val="none" w:sz="0" w:space="0" w:color="auto"/>
        <w:right w:val="none" w:sz="0" w:space="0" w:color="auto"/>
      </w:divBdr>
    </w:div>
    <w:div w:id="808400221">
      <w:bodyDiv w:val="1"/>
      <w:marLeft w:val="0"/>
      <w:marRight w:val="0"/>
      <w:marTop w:val="0"/>
      <w:marBottom w:val="0"/>
      <w:divBdr>
        <w:top w:val="none" w:sz="0" w:space="0" w:color="auto"/>
        <w:left w:val="none" w:sz="0" w:space="0" w:color="auto"/>
        <w:bottom w:val="none" w:sz="0" w:space="0" w:color="auto"/>
        <w:right w:val="none" w:sz="0" w:space="0" w:color="auto"/>
      </w:divBdr>
    </w:div>
    <w:div w:id="809834190">
      <w:bodyDiv w:val="1"/>
      <w:marLeft w:val="0"/>
      <w:marRight w:val="0"/>
      <w:marTop w:val="0"/>
      <w:marBottom w:val="0"/>
      <w:divBdr>
        <w:top w:val="none" w:sz="0" w:space="0" w:color="auto"/>
        <w:left w:val="none" w:sz="0" w:space="0" w:color="auto"/>
        <w:bottom w:val="none" w:sz="0" w:space="0" w:color="auto"/>
        <w:right w:val="none" w:sz="0" w:space="0" w:color="auto"/>
      </w:divBdr>
    </w:div>
    <w:div w:id="812258503">
      <w:bodyDiv w:val="1"/>
      <w:marLeft w:val="0"/>
      <w:marRight w:val="0"/>
      <w:marTop w:val="0"/>
      <w:marBottom w:val="0"/>
      <w:divBdr>
        <w:top w:val="none" w:sz="0" w:space="0" w:color="auto"/>
        <w:left w:val="none" w:sz="0" w:space="0" w:color="auto"/>
        <w:bottom w:val="none" w:sz="0" w:space="0" w:color="auto"/>
        <w:right w:val="none" w:sz="0" w:space="0" w:color="auto"/>
      </w:divBdr>
    </w:div>
    <w:div w:id="813176204">
      <w:bodyDiv w:val="1"/>
      <w:marLeft w:val="0"/>
      <w:marRight w:val="0"/>
      <w:marTop w:val="0"/>
      <w:marBottom w:val="0"/>
      <w:divBdr>
        <w:top w:val="none" w:sz="0" w:space="0" w:color="auto"/>
        <w:left w:val="none" w:sz="0" w:space="0" w:color="auto"/>
        <w:bottom w:val="none" w:sz="0" w:space="0" w:color="auto"/>
        <w:right w:val="none" w:sz="0" w:space="0" w:color="auto"/>
      </w:divBdr>
    </w:div>
    <w:div w:id="813790115">
      <w:bodyDiv w:val="1"/>
      <w:marLeft w:val="0"/>
      <w:marRight w:val="0"/>
      <w:marTop w:val="0"/>
      <w:marBottom w:val="0"/>
      <w:divBdr>
        <w:top w:val="none" w:sz="0" w:space="0" w:color="auto"/>
        <w:left w:val="none" w:sz="0" w:space="0" w:color="auto"/>
        <w:bottom w:val="none" w:sz="0" w:space="0" w:color="auto"/>
        <w:right w:val="none" w:sz="0" w:space="0" w:color="auto"/>
      </w:divBdr>
    </w:div>
    <w:div w:id="815998574">
      <w:bodyDiv w:val="1"/>
      <w:marLeft w:val="0"/>
      <w:marRight w:val="0"/>
      <w:marTop w:val="0"/>
      <w:marBottom w:val="0"/>
      <w:divBdr>
        <w:top w:val="none" w:sz="0" w:space="0" w:color="auto"/>
        <w:left w:val="none" w:sz="0" w:space="0" w:color="auto"/>
        <w:bottom w:val="none" w:sz="0" w:space="0" w:color="auto"/>
        <w:right w:val="none" w:sz="0" w:space="0" w:color="auto"/>
      </w:divBdr>
    </w:div>
    <w:div w:id="816730906">
      <w:bodyDiv w:val="1"/>
      <w:marLeft w:val="0"/>
      <w:marRight w:val="0"/>
      <w:marTop w:val="0"/>
      <w:marBottom w:val="0"/>
      <w:divBdr>
        <w:top w:val="none" w:sz="0" w:space="0" w:color="auto"/>
        <w:left w:val="none" w:sz="0" w:space="0" w:color="auto"/>
        <w:bottom w:val="none" w:sz="0" w:space="0" w:color="auto"/>
        <w:right w:val="none" w:sz="0" w:space="0" w:color="auto"/>
      </w:divBdr>
    </w:div>
    <w:div w:id="817310413">
      <w:bodyDiv w:val="1"/>
      <w:marLeft w:val="0"/>
      <w:marRight w:val="0"/>
      <w:marTop w:val="0"/>
      <w:marBottom w:val="0"/>
      <w:divBdr>
        <w:top w:val="none" w:sz="0" w:space="0" w:color="auto"/>
        <w:left w:val="none" w:sz="0" w:space="0" w:color="auto"/>
        <w:bottom w:val="none" w:sz="0" w:space="0" w:color="auto"/>
        <w:right w:val="none" w:sz="0" w:space="0" w:color="auto"/>
      </w:divBdr>
    </w:div>
    <w:div w:id="822355417">
      <w:bodyDiv w:val="1"/>
      <w:marLeft w:val="0"/>
      <w:marRight w:val="0"/>
      <w:marTop w:val="0"/>
      <w:marBottom w:val="0"/>
      <w:divBdr>
        <w:top w:val="none" w:sz="0" w:space="0" w:color="auto"/>
        <w:left w:val="none" w:sz="0" w:space="0" w:color="auto"/>
        <w:bottom w:val="none" w:sz="0" w:space="0" w:color="auto"/>
        <w:right w:val="none" w:sz="0" w:space="0" w:color="auto"/>
      </w:divBdr>
    </w:div>
    <w:div w:id="823739188">
      <w:bodyDiv w:val="1"/>
      <w:marLeft w:val="0"/>
      <w:marRight w:val="0"/>
      <w:marTop w:val="0"/>
      <w:marBottom w:val="0"/>
      <w:divBdr>
        <w:top w:val="none" w:sz="0" w:space="0" w:color="auto"/>
        <w:left w:val="none" w:sz="0" w:space="0" w:color="auto"/>
        <w:bottom w:val="none" w:sz="0" w:space="0" w:color="auto"/>
        <w:right w:val="none" w:sz="0" w:space="0" w:color="auto"/>
      </w:divBdr>
    </w:div>
    <w:div w:id="825392797">
      <w:bodyDiv w:val="1"/>
      <w:marLeft w:val="0"/>
      <w:marRight w:val="0"/>
      <w:marTop w:val="0"/>
      <w:marBottom w:val="0"/>
      <w:divBdr>
        <w:top w:val="none" w:sz="0" w:space="0" w:color="auto"/>
        <w:left w:val="none" w:sz="0" w:space="0" w:color="auto"/>
        <w:bottom w:val="none" w:sz="0" w:space="0" w:color="auto"/>
        <w:right w:val="none" w:sz="0" w:space="0" w:color="auto"/>
      </w:divBdr>
    </w:div>
    <w:div w:id="826163550">
      <w:bodyDiv w:val="1"/>
      <w:marLeft w:val="0"/>
      <w:marRight w:val="0"/>
      <w:marTop w:val="0"/>
      <w:marBottom w:val="0"/>
      <w:divBdr>
        <w:top w:val="none" w:sz="0" w:space="0" w:color="auto"/>
        <w:left w:val="none" w:sz="0" w:space="0" w:color="auto"/>
        <w:bottom w:val="none" w:sz="0" w:space="0" w:color="auto"/>
        <w:right w:val="none" w:sz="0" w:space="0" w:color="auto"/>
      </w:divBdr>
    </w:div>
    <w:div w:id="826169765">
      <w:bodyDiv w:val="1"/>
      <w:marLeft w:val="0"/>
      <w:marRight w:val="0"/>
      <w:marTop w:val="0"/>
      <w:marBottom w:val="0"/>
      <w:divBdr>
        <w:top w:val="none" w:sz="0" w:space="0" w:color="auto"/>
        <w:left w:val="none" w:sz="0" w:space="0" w:color="auto"/>
        <w:bottom w:val="none" w:sz="0" w:space="0" w:color="auto"/>
        <w:right w:val="none" w:sz="0" w:space="0" w:color="auto"/>
      </w:divBdr>
    </w:div>
    <w:div w:id="826214462">
      <w:bodyDiv w:val="1"/>
      <w:marLeft w:val="0"/>
      <w:marRight w:val="0"/>
      <w:marTop w:val="0"/>
      <w:marBottom w:val="0"/>
      <w:divBdr>
        <w:top w:val="none" w:sz="0" w:space="0" w:color="auto"/>
        <w:left w:val="none" w:sz="0" w:space="0" w:color="auto"/>
        <w:bottom w:val="none" w:sz="0" w:space="0" w:color="auto"/>
        <w:right w:val="none" w:sz="0" w:space="0" w:color="auto"/>
      </w:divBdr>
    </w:div>
    <w:div w:id="826821166">
      <w:bodyDiv w:val="1"/>
      <w:marLeft w:val="0"/>
      <w:marRight w:val="0"/>
      <w:marTop w:val="0"/>
      <w:marBottom w:val="0"/>
      <w:divBdr>
        <w:top w:val="none" w:sz="0" w:space="0" w:color="auto"/>
        <w:left w:val="none" w:sz="0" w:space="0" w:color="auto"/>
        <w:bottom w:val="none" w:sz="0" w:space="0" w:color="auto"/>
        <w:right w:val="none" w:sz="0" w:space="0" w:color="auto"/>
      </w:divBdr>
    </w:div>
    <w:div w:id="827597403">
      <w:bodyDiv w:val="1"/>
      <w:marLeft w:val="0"/>
      <w:marRight w:val="0"/>
      <w:marTop w:val="0"/>
      <w:marBottom w:val="0"/>
      <w:divBdr>
        <w:top w:val="none" w:sz="0" w:space="0" w:color="auto"/>
        <w:left w:val="none" w:sz="0" w:space="0" w:color="auto"/>
        <w:bottom w:val="none" w:sz="0" w:space="0" w:color="auto"/>
        <w:right w:val="none" w:sz="0" w:space="0" w:color="auto"/>
      </w:divBdr>
    </w:div>
    <w:div w:id="828447226">
      <w:bodyDiv w:val="1"/>
      <w:marLeft w:val="0"/>
      <w:marRight w:val="0"/>
      <w:marTop w:val="0"/>
      <w:marBottom w:val="0"/>
      <w:divBdr>
        <w:top w:val="none" w:sz="0" w:space="0" w:color="auto"/>
        <w:left w:val="none" w:sz="0" w:space="0" w:color="auto"/>
        <w:bottom w:val="none" w:sz="0" w:space="0" w:color="auto"/>
        <w:right w:val="none" w:sz="0" w:space="0" w:color="auto"/>
      </w:divBdr>
    </w:div>
    <w:div w:id="829062174">
      <w:bodyDiv w:val="1"/>
      <w:marLeft w:val="0"/>
      <w:marRight w:val="0"/>
      <w:marTop w:val="0"/>
      <w:marBottom w:val="0"/>
      <w:divBdr>
        <w:top w:val="none" w:sz="0" w:space="0" w:color="auto"/>
        <w:left w:val="none" w:sz="0" w:space="0" w:color="auto"/>
        <w:bottom w:val="none" w:sz="0" w:space="0" w:color="auto"/>
        <w:right w:val="none" w:sz="0" w:space="0" w:color="auto"/>
      </w:divBdr>
    </w:div>
    <w:div w:id="829439944">
      <w:bodyDiv w:val="1"/>
      <w:marLeft w:val="0"/>
      <w:marRight w:val="0"/>
      <w:marTop w:val="0"/>
      <w:marBottom w:val="0"/>
      <w:divBdr>
        <w:top w:val="none" w:sz="0" w:space="0" w:color="auto"/>
        <w:left w:val="none" w:sz="0" w:space="0" w:color="auto"/>
        <w:bottom w:val="none" w:sz="0" w:space="0" w:color="auto"/>
        <w:right w:val="none" w:sz="0" w:space="0" w:color="auto"/>
      </w:divBdr>
    </w:div>
    <w:div w:id="829449606">
      <w:bodyDiv w:val="1"/>
      <w:marLeft w:val="0"/>
      <w:marRight w:val="0"/>
      <w:marTop w:val="0"/>
      <w:marBottom w:val="0"/>
      <w:divBdr>
        <w:top w:val="none" w:sz="0" w:space="0" w:color="auto"/>
        <w:left w:val="none" w:sz="0" w:space="0" w:color="auto"/>
        <w:bottom w:val="none" w:sz="0" w:space="0" w:color="auto"/>
        <w:right w:val="none" w:sz="0" w:space="0" w:color="auto"/>
      </w:divBdr>
    </w:div>
    <w:div w:id="830484057">
      <w:bodyDiv w:val="1"/>
      <w:marLeft w:val="0"/>
      <w:marRight w:val="0"/>
      <w:marTop w:val="0"/>
      <w:marBottom w:val="0"/>
      <w:divBdr>
        <w:top w:val="none" w:sz="0" w:space="0" w:color="auto"/>
        <w:left w:val="none" w:sz="0" w:space="0" w:color="auto"/>
        <w:bottom w:val="none" w:sz="0" w:space="0" w:color="auto"/>
        <w:right w:val="none" w:sz="0" w:space="0" w:color="auto"/>
      </w:divBdr>
    </w:div>
    <w:div w:id="830826696">
      <w:bodyDiv w:val="1"/>
      <w:marLeft w:val="0"/>
      <w:marRight w:val="0"/>
      <w:marTop w:val="0"/>
      <w:marBottom w:val="0"/>
      <w:divBdr>
        <w:top w:val="none" w:sz="0" w:space="0" w:color="auto"/>
        <w:left w:val="none" w:sz="0" w:space="0" w:color="auto"/>
        <w:bottom w:val="none" w:sz="0" w:space="0" w:color="auto"/>
        <w:right w:val="none" w:sz="0" w:space="0" w:color="auto"/>
      </w:divBdr>
    </w:div>
    <w:div w:id="831069202">
      <w:bodyDiv w:val="1"/>
      <w:marLeft w:val="0"/>
      <w:marRight w:val="0"/>
      <w:marTop w:val="0"/>
      <w:marBottom w:val="0"/>
      <w:divBdr>
        <w:top w:val="none" w:sz="0" w:space="0" w:color="auto"/>
        <w:left w:val="none" w:sz="0" w:space="0" w:color="auto"/>
        <w:bottom w:val="none" w:sz="0" w:space="0" w:color="auto"/>
        <w:right w:val="none" w:sz="0" w:space="0" w:color="auto"/>
      </w:divBdr>
    </w:div>
    <w:div w:id="832334481">
      <w:bodyDiv w:val="1"/>
      <w:marLeft w:val="0"/>
      <w:marRight w:val="0"/>
      <w:marTop w:val="0"/>
      <w:marBottom w:val="0"/>
      <w:divBdr>
        <w:top w:val="none" w:sz="0" w:space="0" w:color="auto"/>
        <w:left w:val="none" w:sz="0" w:space="0" w:color="auto"/>
        <w:bottom w:val="none" w:sz="0" w:space="0" w:color="auto"/>
        <w:right w:val="none" w:sz="0" w:space="0" w:color="auto"/>
      </w:divBdr>
    </w:div>
    <w:div w:id="833447150">
      <w:bodyDiv w:val="1"/>
      <w:marLeft w:val="0"/>
      <w:marRight w:val="0"/>
      <w:marTop w:val="0"/>
      <w:marBottom w:val="0"/>
      <w:divBdr>
        <w:top w:val="none" w:sz="0" w:space="0" w:color="auto"/>
        <w:left w:val="none" w:sz="0" w:space="0" w:color="auto"/>
        <w:bottom w:val="none" w:sz="0" w:space="0" w:color="auto"/>
        <w:right w:val="none" w:sz="0" w:space="0" w:color="auto"/>
      </w:divBdr>
    </w:div>
    <w:div w:id="833450950">
      <w:bodyDiv w:val="1"/>
      <w:marLeft w:val="0"/>
      <w:marRight w:val="0"/>
      <w:marTop w:val="0"/>
      <w:marBottom w:val="0"/>
      <w:divBdr>
        <w:top w:val="none" w:sz="0" w:space="0" w:color="auto"/>
        <w:left w:val="none" w:sz="0" w:space="0" w:color="auto"/>
        <w:bottom w:val="none" w:sz="0" w:space="0" w:color="auto"/>
        <w:right w:val="none" w:sz="0" w:space="0" w:color="auto"/>
      </w:divBdr>
    </w:div>
    <w:div w:id="833491369">
      <w:bodyDiv w:val="1"/>
      <w:marLeft w:val="0"/>
      <w:marRight w:val="0"/>
      <w:marTop w:val="0"/>
      <w:marBottom w:val="0"/>
      <w:divBdr>
        <w:top w:val="none" w:sz="0" w:space="0" w:color="auto"/>
        <w:left w:val="none" w:sz="0" w:space="0" w:color="auto"/>
        <w:bottom w:val="none" w:sz="0" w:space="0" w:color="auto"/>
        <w:right w:val="none" w:sz="0" w:space="0" w:color="auto"/>
      </w:divBdr>
    </w:div>
    <w:div w:id="835806083">
      <w:bodyDiv w:val="1"/>
      <w:marLeft w:val="0"/>
      <w:marRight w:val="0"/>
      <w:marTop w:val="0"/>
      <w:marBottom w:val="0"/>
      <w:divBdr>
        <w:top w:val="none" w:sz="0" w:space="0" w:color="auto"/>
        <w:left w:val="none" w:sz="0" w:space="0" w:color="auto"/>
        <w:bottom w:val="none" w:sz="0" w:space="0" w:color="auto"/>
        <w:right w:val="none" w:sz="0" w:space="0" w:color="auto"/>
      </w:divBdr>
    </w:div>
    <w:div w:id="837118156">
      <w:bodyDiv w:val="1"/>
      <w:marLeft w:val="0"/>
      <w:marRight w:val="0"/>
      <w:marTop w:val="0"/>
      <w:marBottom w:val="0"/>
      <w:divBdr>
        <w:top w:val="none" w:sz="0" w:space="0" w:color="auto"/>
        <w:left w:val="none" w:sz="0" w:space="0" w:color="auto"/>
        <w:bottom w:val="none" w:sz="0" w:space="0" w:color="auto"/>
        <w:right w:val="none" w:sz="0" w:space="0" w:color="auto"/>
      </w:divBdr>
    </w:div>
    <w:div w:id="838348687">
      <w:bodyDiv w:val="1"/>
      <w:marLeft w:val="0"/>
      <w:marRight w:val="0"/>
      <w:marTop w:val="0"/>
      <w:marBottom w:val="0"/>
      <w:divBdr>
        <w:top w:val="none" w:sz="0" w:space="0" w:color="auto"/>
        <w:left w:val="none" w:sz="0" w:space="0" w:color="auto"/>
        <w:bottom w:val="none" w:sz="0" w:space="0" w:color="auto"/>
        <w:right w:val="none" w:sz="0" w:space="0" w:color="auto"/>
      </w:divBdr>
    </w:div>
    <w:div w:id="839542695">
      <w:bodyDiv w:val="1"/>
      <w:marLeft w:val="0"/>
      <w:marRight w:val="0"/>
      <w:marTop w:val="0"/>
      <w:marBottom w:val="0"/>
      <w:divBdr>
        <w:top w:val="none" w:sz="0" w:space="0" w:color="auto"/>
        <w:left w:val="none" w:sz="0" w:space="0" w:color="auto"/>
        <w:bottom w:val="none" w:sz="0" w:space="0" w:color="auto"/>
        <w:right w:val="none" w:sz="0" w:space="0" w:color="auto"/>
      </w:divBdr>
    </w:div>
    <w:div w:id="840049747">
      <w:bodyDiv w:val="1"/>
      <w:marLeft w:val="0"/>
      <w:marRight w:val="0"/>
      <w:marTop w:val="0"/>
      <w:marBottom w:val="0"/>
      <w:divBdr>
        <w:top w:val="none" w:sz="0" w:space="0" w:color="auto"/>
        <w:left w:val="none" w:sz="0" w:space="0" w:color="auto"/>
        <w:bottom w:val="none" w:sz="0" w:space="0" w:color="auto"/>
        <w:right w:val="none" w:sz="0" w:space="0" w:color="auto"/>
      </w:divBdr>
    </w:div>
    <w:div w:id="840197965">
      <w:bodyDiv w:val="1"/>
      <w:marLeft w:val="0"/>
      <w:marRight w:val="0"/>
      <w:marTop w:val="0"/>
      <w:marBottom w:val="0"/>
      <w:divBdr>
        <w:top w:val="none" w:sz="0" w:space="0" w:color="auto"/>
        <w:left w:val="none" w:sz="0" w:space="0" w:color="auto"/>
        <w:bottom w:val="none" w:sz="0" w:space="0" w:color="auto"/>
        <w:right w:val="none" w:sz="0" w:space="0" w:color="auto"/>
      </w:divBdr>
    </w:div>
    <w:div w:id="841777102">
      <w:bodyDiv w:val="1"/>
      <w:marLeft w:val="0"/>
      <w:marRight w:val="0"/>
      <w:marTop w:val="0"/>
      <w:marBottom w:val="0"/>
      <w:divBdr>
        <w:top w:val="none" w:sz="0" w:space="0" w:color="auto"/>
        <w:left w:val="none" w:sz="0" w:space="0" w:color="auto"/>
        <w:bottom w:val="none" w:sz="0" w:space="0" w:color="auto"/>
        <w:right w:val="none" w:sz="0" w:space="0" w:color="auto"/>
      </w:divBdr>
    </w:div>
    <w:div w:id="841970094">
      <w:bodyDiv w:val="1"/>
      <w:marLeft w:val="0"/>
      <w:marRight w:val="0"/>
      <w:marTop w:val="0"/>
      <w:marBottom w:val="0"/>
      <w:divBdr>
        <w:top w:val="none" w:sz="0" w:space="0" w:color="auto"/>
        <w:left w:val="none" w:sz="0" w:space="0" w:color="auto"/>
        <w:bottom w:val="none" w:sz="0" w:space="0" w:color="auto"/>
        <w:right w:val="none" w:sz="0" w:space="0" w:color="auto"/>
      </w:divBdr>
    </w:div>
    <w:div w:id="847208668">
      <w:bodyDiv w:val="1"/>
      <w:marLeft w:val="0"/>
      <w:marRight w:val="0"/>
      <w:marTop w:val="0"/>
      <w:marBottom w:val="0"/>
      <w:divBdr>
        <w:top w:val="none" w:sz="0" w:space="0" w:color="auto"/>
        <w:left w:val="none" w:sz="0" w:space="0" w:color="auto"/>
        <w:bottom w:val="none" w:sz="0" w:space="0" w:color="auto"/>
        <w:right w:val="none" w:sz="0" w:space="0" w:color="auto"/>
      </w:divBdr>
    </w:div>
    <w:div w:id="848056330">
      <w:bodyDiv w:val="1"/>
      <w:marLeft w:val="0"/>
      <w:marRight w:val="0"/>
      <w:marTop w:val="0"/>
      <w:marBottom w:val="0"/>
      <w:divBdr>
        <w:top w:val="none" w:sz="0" w:space="0" w:color="auto"/>
        <w:left w:val="none" w:sz="0" w:space="0" w:color="auto"/>
        <w:bottom w:val="none" w:sz="0" w:space="0" w:color="auto"/>
        <w:right w:val="none" w:sz="0" w:space="0" w:color="auto"/>
      </w:divBdr>
    </w:div>
    <w:div w:id="848836202">
      <w:bodyDiv w:val="1"/>
      <w:marLeft w:val="0"/>
      <w:marRight w:val="0"/>
      <w:marTop w:val="0"/>
      <w:marBottom w:val="0"/>
      <w:divBdr>
        <w:top w:val="none" w:sz="0" w:space="0" w:color="auto"/>
        <w:left w:val="none" w:sz="0" w:space="0" w:color="auto"/>
        <w:bottom w:val="none" w:sz="0" w:space="0" w:color="auto"/>
        <w:right w:val="none" w:sz="0" w:space="0" w:color="auto"/>
      </w:divBdr>
    </w:div>
    <w:div w:id="851728241">
      <w:bodyDiv w:val="1"/>
      <w:marLeft w:val="0"/>
      <w:marRight w:val="0"/>
      <w:marTop w:val="0"/>
      <w:marBottom w:val="0"/>
      <w:divBdr>
        <w:top w:val="none" w:sz="0" w:space="0" w:color="auto"/>
        <w:left w:val="none" w:sz="0" w:space="0" w:color="auto"/>
        <w:bottom w:val="none" w:sz="0" w:space="0" w:color="auto"/>
        <w:right w:val="none" w:sz="0" w:space="0" w:color="auto"/>
      </w:divBdr>
    </w:div>
    <w:div w:id="852380313">
      <w:bodyDiv w:val="1"/>
      <w:marLeft w:val="0"/>
      <w:marRight w:val="0"/>
      <w:marTop w:val="0"/>
      <w:marBottom w:val="0"/>
      <w:divBdr>
        <w:top w:val="none" w:sz="0" w:space="0" w:color="auto"/>
        <w:left w:val="none" w:sz="0" w:space="0" w:color="auto"/>
        <w:bottom w:val="none" w:sz="0" w:space="0" w:color="auto"/>
        <w:right w:val="none" w:sz="0" w:space="0" w:color="auto"/>
      </w:divBdr>
    </w:div>
    <w:div w:id="855771624">
      <w:bodyDiv w:val="1"/>
      <w:marLeft w:val="0"/>
      <w:marRight w:val="0"/>
      <w:marTop w:val="0"/>
      <w:marBottom w:val="0"/>
      <w:divBdr>
        <w:top w:val="none" w:sz="0" w:space="0" w:color="auto"/>
        <w:left w:val="none" w:sz="0" w:space="0" w:color="auto"/>
        <w:bottom w:val="none" w:sz="0" w:space="0" w:color="auto"/>
        <w:right w:val="none" w:sz="0" w:space="0" w:color="auto"/>
      </w:divBdr>
    </w:div>
    <w:div w:id="858154961">
      <w:bodyDiv w:val="1"/>
      <w:marLeft w:val="0"/>
      <w:marRight w:val="0"/>
      <w:marTop w:val="0"/>
      <w:marBottom w:val="0"/>
      <w:divBdr>
        <w:top w:val="none" w:sz="0" w:space="0" w:color="auto"/>
        <w:left w:val="none" w:sz="0" w:space="0" w:color="auto"/>
        <w:bottom w:val="none" w:sz="0" w:space="0" w:color="auto"/>
        <w:right w:val="none" w:sz="0" w:space="0" w:color="auto"/>
      </w:divBdr>
    </w:div>
    <w:div w:id="858202680">
      <w:bodyDiv w:val="1"/>
      <w:marLeft w:val="0"/>
      <w:marRight w:val="0"/>
      <w:marTop w:val="0"/>
      <w:marBottom w:val="0"/>
      <w:divBdr>
        <w:top w:val="none" w:sz="0" w:space="0" w:color="auto"/>
        <w:left w:val="none" w:sz="0" w:space="0" w:color="auto"/>
        <w:bottom w:val="none" w:sz="0" w:space="0" w:color="auto"/>
        <w:right w:val="none" w:sz="0" w:space="0" w:color="auto"/>
      </w:divBdr>
    </w:div>
    <w:div w:id="858352556">
      <w:bodyDiv w:val="1"/>
      <w:marLeft w:val="0"/>
      <w:marRight w:val="0"/>
      <w:marTop w:val="0"/>
      <w:marBottom w:val="0"/>
      <w:divBdr>
        <w:top w:val="none" w:sz="0" w:space="0" w:color="auto"/>
        <w:left w:val="none" w:sz="0" w:space="0" w:color="auto"/>
        <w:bottom w:val="none" w:sz="0" w:space="0" w:color="auto"/>
        <w:right w:val="none" w:sz="0" w:space="0" w:color="auto"/>
      </w:divBdr>
    </w:div>
    <w:div w:id="859784135">
      <w:bodyDiv w:val="1"/>
      <w:marLeft w:val="0"/>
      <w:marRight w:val="0"/>
      <w:marTop w:val="0"/>
      <w:marBottom w:val="0"/>
      <w:divBdr>
        <w:top w:val="none" w:sz="0" w:space="0" w:color="auto"/>
        <w:left w:val="none" w:sz="0" w:space="0" w:color="auto"/>
        <w:bottom w:val="none" w:sz="0" w:space="0" w:color="auto"/>
        <w:right w:val="none" w:sz="0" w:space="0" w:color="auto"/>
      </w:divBdr>
    </w:div>
    <w:div w:id="860977141">
      <w:bodyDiv w:val="1"/>
      <w:marLeft w:val="0"/>
      <w:marRight w:val="0"/>
      <w:marTop w:val="0"/>
      <w:marBottom w:val="0"/>
      <w:divBdr>
        <w:top w:val="none" w:sz="0" w:space="0" w:color="auto"/>
        <w:left w:val="none" w:sz="0" w:space="0" w:color="auto"/>
        <w:bottom w:val="none" w:sz="0" w:space="0" w:color="auto"/>
        <w:right w:val="none" w:sz="0" w:space="0" w:color="auto"/>
      </w:divBdr>
    </w:div>
    <w:div w:id="864515095">
      <w:bodyDiv w:val="1"/>
      <w:marLeft w:val="0"/>
      <w:marRight w:val="0"/>
      <w:marTop w:val="0"/>
      <w:marBottom w:val="0"/>
      <w:divBdr>
        <w:top w:val="none" w:sz="0" w:space="0" w:color="auto"/>
        <w:left w:val="none" w:sz="0" w:space="0" w:color="auto"/>
        <w:bottom w:val="none" w:sz="0" w:space="0" w:color="auto"/>
        <w:right w:val="none" w:sz="0" w:space="0" w:color="auto"/>
      </w:divBdr>
    </w:div>
    <w:div w:id="865556302">
      <w:bodyDiv w:val="1"/>
      <w:marLeft w:val="0"/>
      <w:marRight w:val="0"/>
      <w:marTop w:val="0"/>
      <w:marBottom w:val="0"/>
      <w:divBdr>
        <w:top w:val="none" w:sz="0" w:space="0" w:color="auto"/>
        <w:left w:val="none" w:sz="0" w:space="0" w:color="auto"/>
        <w:bottom w:val="none" w:sz="0" w:space="0" w:color="auto"/>
        <w:right w:val="none" w:sz="0" w:space="0" w:color="auto"/>
      </w:divBdr>
    </w:div>
    <w:div w:id="866061350">
      <w:bodyDiv w:val="1"/>
      <w:marLeft w:val="0"/>
      <w:marRight w:val="0"/>
      <w:marTop w:val="0"/>
      <w:marBottom w:val="0"/>
      <w:divBdr>
        <w:top w:val="none" w:sz="0" w:space="0" w:color="auto"/>
        <w:left w:val="none" w:sz="0" w:space="0" w:color="auto"/>
        <w:bottom w:val="none" w:sz="0" w:space="0" w:color="auto"/>
        <w:right w:val="none" w:sz="0" w:space="0" w:color="auto"/>
      </w:divBdr>
    </w:div>
    <w:div w:id="868108374">
      <w:bodyDiv w:val="1"/>
      <w:marLeft w:val="0"/>
      <w:marRight w:val="0"/>
      <w:marTop w:val="0"/>
      <w:marBottom w:val="0"/>
      <w:divBdr>
        <w:top w:val="none" w:sz="0" w:space="0" w:color="auto"/>
        <w:left w:val="none" w:sz="0" w:space="0" w:color="auto"/>
        <w:bottom w:val="none" w:sz="0" w:space="0" w:color="auto"/>
        <w:right w:val="none" w:sz="0" w:space="0" w:color="auto"/>
      </w:divBdr>
    </w:div>
    <w:div w:id="868444926">
      <w:bodyDiv w:val="1"/>
      <w:marLeft w:val="0"/>
      <w:marRight w:val="0"/>
      <w:marTop w:val="0"/>
      <w:marBottom w:val="0"/>
      <w:divBdr>
        <w:top w:val="none" w:sz="0" w:space="0" w:color="auto"/>
        <w:left w:val="none" w:sz="0" w:space="0" w:color="auto"/>
        <w:bottom w:val="none" w:sz="0" w:space="0" w:color="auto"/>
        <w:right w:val="none" w:sz="0" w:space="0" w:color="auto"/>
      </w:divBdr>
    </w:div>
    <w:div w:id="869491961">
      <w:bodyDiv w:val="1"/>
      <w:marLeft w:val="0"/>
      <w:marRight w:val="0"/>
      <w:marTop w:val="0"/>
      <w:marBottom w:val="0"/>
      <w:divBdr>
        <w:top w:val="none" w:sz="0" w:space="0" w:color="auto"/>
        <w:left w:val="none" w:sz="0" w:space="0" w:color="auto"/>
        <w:bottom w:val="none" w:sz="0" w:space="0" w:color="auto"/>
        <w:right w:val="none" w:sz="0" w:space="0" w:color="auto"/>
      </w:divBdr>
    </w:div>
    <w:div w:id="870727415">
      <w:bodyDiv w:val="1"/>
      <w:marLeft w:val="0"/>
      <w:marRight w:val="0"/>
      <w:marTop w:val="0"/>
      <w:marBottom w:val="0"/>
      <w:divBdr>
        <w:top w:val="none" w:sz="0" w:space="0" w:color="auto"/>
        <w:left w:val="none" w:sz="0" w:space="0" w:color="auto"/>
        <w:bottom w:val="none" w:sz="0" w:space="0" w:color="auto"/>
        <w:right w:val="none" w:sz="0" w:space="0" w:color="auto"/>
      </w:divBdr>
    </w:div>
    <w:div w:id="871108515">
      <w:bodyDiv w:val="1"/>
      <w:marLeft w:val="0"/>
      <w:marRight w:val="0"/>
      <w:marTop w:val="0"/>
      <w:marBottom w:val="0"/>
      <w:divBdr>
        <w:top w:val="none" w:sz="0" w:space="0" w:color="auto"/>
        <w:left w:val="none" w:sz="0" w:space="0" w:color="auto"/>
        <w:bottom w:val="none" w:sz="0" w:space="0" w:color="auto"/>
        <w:right w:val="none" w:sz="0" w:space="0" w:color="auto"/>
      </w:divBdr>
    </w:div>
    <w:div w:id="874926634">
      <w:bodyDiv w:val="1"/>
      <w:marLeft w:val="0"/>
      <w:marRight w:val="0"/>
      <w:marTop w:val="0"/>
      <w:marBottom w:val="0"/>
      <w:divBdr>
        <w:top w:val="none" w:sz="0" w:space="0" w:color="auto"/>
        <w:left w:val="none" w:sz="0" w:space="0" w:color="auto"/>
        <w:bottom w:val="none" w:sz="0" w:space="0" w:color="auto"/>
        <w:right w:val="none" w:sz="0" w:space="0" w:color="auto"/>
      </w:divBdr>
    </w:div>
    <w:div w:id="874928848">
      <w:bodyDiv w:val="1"/>
      <w:marLeft w:val="0"/>
      <w:marRight w:val="0"/>
      <w:marTop w:val="0"/>
      <w:marBottom w:val="0"/>
      <w:divBdr>
        <w:top w:val="none" w:sz="0" w:space="0" w:color="auto"/>
        <w:left w:val="none" w:sz="0" w:space="0" w:color="auto"/>
        <w:bottom w:val="none" w:sz="0" w:space="0" w:color="auto"/>
        <w:right w:val="none" w:sz="0" w:space="0" w:color="auto"/>
      </w:divBdr>
    </w:div>
    <w:div w:id="876770744">
      <w:bodyDiv w:val="1"/>
      <w:marLeft w:val="0"/>
      <w:marRight w:val="0"/>
      <w:marTop w:val="0"/>
      <w:marBottom w:val="0"/>
      <w:divBdr>
        <w:top w:val="none" w:sz="0" w:space="0" w:color="auto"/>
        <w:left w:val="none" w:sz="0" w:space="0" w:color="auto"/>
        <w:bottom w:val="none" w:sz="0" w:space="0" w:color="auto"/>
        <w:right w:val="none" w:sz="0" w:space="0" w:color="auto"/>
      </w:divBdr>
    </w:div>
    <w:div w:id="877428436">
      <w:bodyDiv w:val="1"/>
      <w:marLeft w:val="0"/>
      <w:marRight w:val="0"/>
      <w:marTop w:val="0"/>
      <w:marBottom w:val="0"/>
      <w:divBdr>
        <w:top w:val="none" w:sz="0" w:space="0" w:color="auto"/>
        <w:left w:val="none" w:sz="0" w:space="0" w:color="auto"/>
        <w:bottom w:val="none" w:sz="0" w:space="0" w:color="auto"/>
        <w:right w:val="none" w:sz="0" w:space="0" w:color="auto"/>
      </w:divBdr>
    </w:div>
    <w:div w:id="878782507">
      <w:bodyDiv w:val="1"/>
      <w:marLeft w:val="0"/>
      <w:marRight w:val="0"/>
      <w:marTop w:val="0"/>
      <w:marBottom w:val="0"/>
      <w:divBdr>
        <w:top w:val="none" w:sz="0" w:space="0" w:color="auto"/>
        <w:left w:val="none" w:sz="0" w:space="0" w:color="auto"/>
        <w:bottom w:val="none" w:sz="0" w:space="0" w:color="auto"/>
        <w:right w:val="none" w:sz="0" w:space="0" w:color="auto"/>
      </w:divBdr>
    </w:div>
    <w:div w:id="879324408">
      <w:bodyDiv w:val="1"/>
      <w:marLeft w:val="0"/>
      <w:marRight w:val="0"/>
      <w:marTop w:val="0"/>
      <w:marBottom w:val="0"/>
      <w:divBdr>
        <w:top w:val="none" w:sz="0" w:space="0" w:color="auto"/>
        <w:left w:val="none" w:sz="0" w:space="0" w:color="auto"/>
        <w:bottom w:val="none" w:sz="0" w:space="0" w:color="auto"/>
        <w:right w:val="none" w:sz="0" w:space="0" w:color="auto"/>
      </w:divBdr>
    </w:div>
    <w:div w:id="881674501">
      <w:bodyDiv w:val="1"/>
      <w:marLeft w:val="0"/>
      <w:marRight w:val="0"/>
      <w:marTop w:val="0"/>
      <w:marBottom w:val="0"/>
      <w:divBdr>
        <w:top w:val="none" w:sz="0" w:space="0" w:color="auto"/>
        <w:left w:val="none" w:sz="0" w:space="0" w:color="auto"/>
        <w:bottom w:val="none" w:sz="0" w:space="0" w:color="auto"/>
        <w:right w:val="none" w:sz="0" w:space="0" w:color="auto"/>
      </w:divBdr>
    </w:div>
    <w:div w:id="883516989">
      <w:bodyDiv w:val="1"/>
      <w:marLeft w:val="0"/>
      <w:marRight w:val="0"/>
      <w:marTop w:val="0"/>
      <w:marBottom w:val="0"/>
      <w:divBdr>
        <w:top w:val="none" w:sz="0" w:space="0" w:color="auto"/>
        <w:left w:val="none" w:sz="0" w:space="0" w:color="auto"/>
        <w:bottom w:val="none" w:sz="0" w:space="0" w:color="auto"/>
        <w:right w:val="none" w:sz="0" w:space="0" w:color="auto"/>
      </w:divBdr>
    </w:div>
    <w:div w:id="885410410">
      <w:bodyDiv w:val="1"/>
      <w:marLeft w:val="0"/>
      <w:marRight w:val="0"/>
      <w:marTop w:val="0"/>
      <w:marBottom w:val="0"/>
      <w:divBdr>
        <w:top w:val="none" w:sz="0" w:space="0" w:color="auto"/>
        <w:left w:val="none" w:sz="0" w:space="0" w:color="auto"/>
        <w:bottom w:val="none" w:sz="0" w:space="0" w:color="auto"/>
        <w:right w:val="none" w:sz="0" w:space="0" w:color="auto"/>
      </w:divBdr>
    </w:div>
    <w:div w:id="886143787">
      <w:bodyDiv w:val="1"/>
      <w:marLeft w:val="0"/>
      <w:marRight w:val="0"/>
      <w:marTop w:val="0"/>
      <w:marBottom w:val="0"/>
      <w:divBdr>
        <w:top w:val="none" w:sz="0" w:space="0" w:color="auto"/>
        <w:left w:val="none" w:sz="0" w:space="0" w:color="auto"/>
        <w:bottom w:val="none" w:sz="0" w:space="0" w:color="auto"/>
        <w:right w:val="none" w:sz="0" w:space="0" w:color="auto"/>
      </w:divBdr>
    </w:div>
    <w:div w:id="887567378">
      <w:bodyDiv w:val="1"/>
      <w:marLeft w:val="0"/>
      <w:marRight w:val="0"/>
      <w:marTop w:val="0"/>
      <w:marBottom w:val="0"/>
      <w:divBdr>
        <w:top w:val="none" w:sz="0" w:space="0" w:color="auto"/>
        <w:left w:val="none" w:sz="0" w:space="0" w:color="auto"/>
        <w:bottom w:val="none" w:sz="0" w:space="0" w:color="auto"/>
        <w:right w:val="none" w:sz="0" w:space="0" w:color="auto"/>
      </w:divBdr>
    </w:div>
    <w:div w:id="888153922">
      <w:bodyDiv w:val="1"/>
      <w:marLeft w:val="0"/>
      <w:marRight w:val="0"/>
      <w:marTop w:val="0"/>
      <w:marBottom w:val="0"/>
      <w:divBdr>
        <w:top w:val="none" w:sz="0" w:space="0" w:color="auto"/>
        <w:left w:val="none" w:sz="0" w:space="0" w:color="auto"/>
        <w:bottom w:val="none" w:sz="0" w:space="0" w:color="auto"/>
        <w:right w:val="none" w:sz="0" w:space="0" w:color="auto"/>
      </w:divBdr>
    </w:div>
    <w:div w:id="888301570">
      <w:bodyDiv w:val="1"/>
      <w:marLeft w:val="0"/>
      <w:marRight w:val="0"/>
      <w:marTop w:val="0"/>
      <w:marBottom w:val="0"/>
      <w:divBdr>
        <w:top w:val="none" w:sz="0" w:space="0" w:color="auto"/>
        <w:left w:val="none" w:sz="0" w:space="0" w:color="auto"/>
        <w:bottom w:val="none" w:sz="0" w:space="0" w:color="auto"/>
        <w:right w:val="none" w:sz="0" w:space="0" w:color="auto"/>
      </w:divBdr>
    </w:div>
    <w:div w:id="889733742">
      <w:bodyDiv w:val="1"/>
      <w:marLeft w:val="0"/>
      <w:marRight w:val="0"/>
      <w:marTop w:val="0"/>
      <w:marBottom w:val="0"/>
      <w:divBdr>
        <w:top w:val="none" w:sz="0" w:space="0" w:color="auto"/>
        <w:left w:val="none" w:sz="0" w:space="0" w:color="auto"/>
        <w:bottom w:val="none" w:sz="0" w:space="0" w:color="auto"/>
        <w:right w:val="none" w:sz="0" w:space="0" w:color="auto"/>
      </w:divBdr>
    </w:div>
    <w:div w:id="889800212">
      <w:bodyDiv w:val="1"/>
      <w:marLeft w:val="0"/>
      <w:marRight w:val="0"/>
      <w:marTop w:val="0"/>
      <w:marBottom w:val="0"/>
      <w:divBdr>
        <w:top w:val="none" w:sz="0" w:space="0" w:color="auto"/>
        <w:left w:val="none" w:sz="0" w:space="0" w:color="auto"/>
        <w:bottom w:val="none" w:sz="0" w:space="0" w:color="auto"/>
        <w:right w:val="none" w:sz="0" w:space="0" w:color="auto"/>
      </w:divBdr>
    </w:div>
    <w:div w:id="890069088">
      <w:bodyDiv w:val="1"/>
      <w:marLeft w:val="0"/>
      <w:marRight w:val="0"/>
      <w:marTop w:val="0"/>
      <w:marBottom w:val="0"/>
      <w:divBdr>
        <w:top w:val="none" w:sz="0" w:space="0" w:color="auto"/>
        <w:left w:val="none" w:sz="0" w:space="0" w:color="auto"/>
        <w:bottom w:val="none" w:sz="0" w:space="0" w:color="auto"/>
        <w:right w:val="none" w:sz="0" w:space="0" w:color="auto"/>
      </w:divBdr>
    </w:div>
    <w:div w:id="891383501">
      <w:bodyDiv w:val="1"/>
      <w:marLeft w:val="0"/>
      <w:marRight w:val="0"/>
      <w:marTop w:val="0"/>
      <w:marBottom w:val="0"/>
      <w:divBdr>
        <w:top w:val="none" w:sz="0" w:space="0" w:color="auto"/>
        <w:left w:val="none" w:sz="0" w:space="0" w:color="auto"/>
        <w:bottom w:val="none" w:sz="0" w:space="0" w:color="auto"/>
        <w:right w:val="none" w:sz="0" w:space="0" w:color="auto"/>
      </w:divBdr>
    </w:div>
    <w:div w:id="891429345">
      <w:bodyDiv w:val="1"/>
      <w:marLeft w:val="0"/>
      <w:marRight w:val="0"/>
      <w:marTop w:val="0"/>
      <w:marBottom w:val="0"/>
      <w:divBdr>
        <w:top w:val="none" w:sz="0" w:space="0" w:color="auto"/>
        <w:left w:val="none" w:sz="0" w:space="0" w:color="auto"/>
        <w:bottom w:val="none" w:sz="0" w:space="0" w:color="auto"/>
        <w:right w:val="none" w:sz="0" w:space="0" w:color="auto"/>
      </w:divBdr>
    </w:div>
    <w:div w:id="891620925">
      <w:bodyDiv w:val="1"/>
      <w:marLeft w:val="0"/>
      <w:marRight w:val="0"/>
      <w:marTop w:val="0"/>
      <w:marBottom w:val="0"/>
      <w:divBdr>
        <w:top w:val="none" w:sz="0" w:space="0" w:color="auto"/>
        <w:left w:val="none" w:sz="0" w:space="0" w:color="auto"/>
        <w:bottom w:val="none" w:sz="0" w:space="0" w:color="auto"/>
        <w:right w:val="none" w:sz="0" w:space="0" w:color="auto"/>
      </w:divBdr>
    </w:div>
    <w:div w:id="892081415">
      <w:bodyDiv w:val="1"/>
      <w:marLeft w:val="0"/>
      <w:marRight w:val="0"/>
      <w:marTop w:val="0"/>
      <w:marBottom w:val="0"/>
      <w:divBdr>
        <w:top w:val="none" w:sz="0" w:space="0" w:color="auto"/>
        <w:left w:val="none" w:sz="0" w:space="0" w:color="auto"/>
        <w:bottom w:val="none" w:sz="0" w:space="0" w:color="auto"/>
        <w:right w:val="none" w:sz="0" w:space="0" w:color="auto"/>
      </w:divBdr>
    </w:div>
    <w:div w:id="893002109">
      <w:bodyDiv w:val="1"/>
      <w:marLeft w:val="0"/>
      <w:marRight w:val="0"/>
      <w:marTop w:val="0"/>
      <w:marBottom w:val="0"/>
      <w:divBdr>
        <w:top w:val="none" w:sz="0" w:space="0" w:color="auto"/>
        <w:left w:val="none" w:sz="0" w:space="0" w:color="auto"/>
        <w:bottom w:val="none" w:sz="0" w:space="0" w:color="auto"/>
        <w:right w:val="none" w:sz="0" w:space="0" w:color="auto"/>
      </w:divBdr>
    </w:div>
    <w:div w:id="894203212">
      <w:bodyDiv w:val="1"/>
      <w:marLeft w:val="0"/>
      <w:marRight w:val="0"/>
      <w:marTop w:val="0"/>
      <w:marBottom w:val="0"/>
      <w:divBdr>
        <w:top w:val="none" w:sz="0" w:space="0" w:color="auto"/>
        <w:left w:val="none" w:sz="0" w:space="0" w:color="auto"/>
        <w:bottom w:val="none" w:sz="0" w:space="0" w:color="auto"/>
        <w:right w:val="none" w:sz="0" w:space="0" w:color="auto"/>
      </w:divBdr>
    </w:div>
    <w:div w:id="895161519">
      <w:bodyDiv w:val="1"/>
      <w:marLeft w:val="0"/>
      <w:marRight w:val="0"/>
      <w:marTop w:val="0"/>
      <w:marBottom w:val="0"/>
      <w:divBdr>
        <w:top w:val="none" w:sz="0" w:space="0" w:color="auto"/>
        <w:left w:val="none" w:sz="0" w:space="0" w:color="auto"/>
        <w:bottom w:val="none" w:sz="0" w:space="0" w:color="auto"/>
        <w:right w:val="none" w:sz="0" w:space="0" w:color="auto"/>
      </w:divBdr>
    </w:div>
    <w:div w:id="896862324">
      <w:bodyDiv w:val="1"/>
      <w:marLeft w:val="0"/>
      <w:marRight w:val="0"/>
      <w:marTop w:val="0"/>
      <w:marBottom w:val="0"/>
      <w:divBdr>
        <w:top w:val="none" w:sz="0" w:space="0" w:color="auto"/>
        <w:left w:val="none" w:sz="0" w:space="0" w:color="auto"/>
        <w:bottom w:val="none" w:sz="0" w:space="0" w:color="auto"/>
        <w:right w:val="none" w:sz="0" w:space="0" w:color="auto"/>
      </w:divBdr>
    </w:div>
    <w:div w:id="897132073">
      <w:bodyDiv w:val="1"/>
      <w:marLeft w:val="0"/>
      <w:marRight w:val="0"/>
      <w:marTop w:val="0"/>
      <w:marBottom w:val="0"/>
      <w:divBdr>
        <w:top w:val="none" w:sz="0" w:space="0" w:color="auto"/>
        <w:left w:val="none" w:sz="0" w:space="0" w:color="auto"/>
        <w:bottom w:val="none" w:sz="0" w:space="0" w:color="auto"/>
        <w:right w:val="none" w:sz="0" w:space="0" w:color="auto"/>
      </w:divBdr>
    </w:div>
    <w:div w:id="898130333">
      <w:bodyDiv w:val="1"/>
      <w:marLeft w:val="0"/>
      <w:marRight w:val="0"/>
      <w:marTop w:val="0"/>
      <w:marBottom w:val="0"/>
      <w:divBdr>
        <w:top w:val="none" w:sz="0" w:space="0" w:color="auto"/>
        <w:left w:val="none" w:sz="0" w:space="0" w:color="auto"/>
        <w:bottom w:val="none" w:sz="0" w:space="0" w:color="auto"/>
        <w:right w:val="none" w:sz="0" w:space="0" w:color="auto"/>
      </w:divBdr>
    </w:div>
    <w:div w:id="901790732">
      <w:bodyDiv w:val="1"/>
      <w:marLeft w:val="0"/>
      <w:marRight w:val="0"/>
      <w:marTop w:val="0"/>
      <w:marBottom w:val="0"/>
      <w:divBdr>
        <w:top w:val="none" w:sz="0" w:space="0" w:color="auto"/>
        <w:left w:val="none" w:sz="0" w:space="0" w:color="auto"/>
        <w:bottom w:val="none" w:sz="0" w:space="0" w:color="auto"/>
        <w:right w:val="none" w:sz="0" w:space="0" w:color="auto"/>
      </w:divBdr>
    </w:div>
    <w:div w:id="901909409">
      <w:bodyDiv w:val="1"/>
      <w:marLeft w:val="0"/>
      <w:marRight w:val="0"/>
      <w:marTop w:val="0"/>
      <w:marBottom w:val="0"/>
      <w:divBdr>
        <w:top w:val="none" w:sz="0" w:space="0" w:color="auto"/>
        <w:left w:val="none" w:sz="0" w:space="0" w:color="auto"/>
        <w:bottom w:val="none" w:sz="0" w:space="0" w:color="auto"/>
        <w:right w:val="none" w:sz="0" w:space="0" w:color="auto"/>
      </w:divBdr>
    </w:div>
    <w:div w:id="904292292">
      <w:bodyDiv w:val="1"/>
      <w:marLeft w:val="0"/>
      <w:marRight w:val="0"/>
      <w:marTop w:val="0"/>
      <w:marBottom w:val="0"/>
      <w:divBdr>
        <w:top w:val="none" w:sz="0" w:space="0" w:color="auto"/>
        <w:left w:val="none" w:sz="0" w:space="0" w:color="auto"/>
        <w:bottom w:val="none" w:sz="0" w:space="0" w:color="auto"/>
        <w:right w:val="none" w:sz="0" w:space="0" w:color="auto"/>
      </w:divBdr>
    </w:div>
    <w:div w:id="906111361">
      <w:bodyDiv w:val="1"/>
      <w:marLeft w:val="0"/>
      <w:marRight w:val="0"/>
      <w:marTop w:val="0"/>
      <w:marBottom w:val="0"/>
      <w:divBdr>
        <w:top w:val="none" w:sz="0" w:space="0" w:color="auto"/>
        <w:left w:val="none" w:sz="0" w:space="0" w:color="auto"/>
        <w:bottom w:val="none" w:sz="0" w:space="0" w:color="auto"/>
        <w:right w:val="none" w:sz="0" w:space="0" w:color="auto"/>
      </w:divBdr>
    </w:div>
    <w:div w:id="906956066">
      <w:bodyDiv w:val="1"/>
      <w:marLeft w:val="0"/>
      <w:marRight w:val="0"/>
      <w:marTop w:val="0"/>
      <w:marBottom w:val="0"/>
      <w:divBdr>
        <w:top w:val="none" w:sz="0" w:space="0" w:color="auto"/>
        <w:left w:val="none" w:sz="0" w:space="0" w:color="auto"/>
        <w:bottom w:val="none" w:sz="0" w:space="0" w:color="auto"/>
        <w:right w:val="none" w:sz="0" w:space="0" w:color="auto"/>
      </w:divBdr>
    </w:div>
    <w:div w:id="913473319">
      <w:bodyDiv w:val="1"/>
      <w:marLeft w:val="0"/>
      <w:marRight w:val="0"/>
      <w:marTop w:val="0"/>
      <w:marBottom w:val="0"/>
      <w:divBdr>
        <w:top w:val="none" w:sz="0" w:space="0" w:color="auto"/>
        <w:left w:val="none" w:sz="0" w:space="0" w:color="auto"/>
        <w:bottom w:val="none" w:sz="0" w:space="0" w:color="auto"/>
        <w:right w:val="none" w:sz="0" w:space="0" w:color="auto"/>
      </w:divBdr>
    </w:div>
    <w:div w:id="914359099">
      <w:bodyDiv w:val="1"/>
      <w:marLeft w:val="0"/>
      <w:marRight w:val="0"/>
      <w:marTop w:val="0"/>
      <w:marBottom w:val="0"/>
      <w:divBdr>
        <w:top w:val="none" w:sz="0" w:space="0" w:color="auto"/>
        <w:left w:val="none" w:sz="0" w:space="0" w:color="auto"/>
        <w:bottom w:val="none" w:sz="0" w:space="0" w:color="auto"/>
        <w:right w:val="none" w:sz="0" w:space="0" w:color="auto"/>
      </w:divBdr>
    </w:div>
    <w:div w:id="914586860">
      <w:bodyDiv w:val="1"/>
      <w:marLeft w:val="0"/>
      <w:marRight w:val="0"/>
      <w:marTop w:val="0"/>
      <w:marBottom w:val="0"/>
      <w:divBdr>
        <w:top w:val="none" w:sz="0" w:space="0" w:color="auto"/>
        <w:left w:val="none" w:sz="0" w:space="0" w:color="auto"/>
        <w:bottom w:val="none" w:sz="0" w:space="0" w:color="auto"/>
        <w:right w:val="none" w:sz="0" w:space="0" w:color="auto"/>
      </w:divBdr>
    </w:div>
    <w:div w:id="915479070">
      <w:bodyDiv w:val="1"/>
      <w:marLeft w:val="0"/>
      <w:marRight w:val="0"/>
      <w:marTop w:val="0"/>
      <w:marBottom w:val="0"/>
      <w:divBdr>
        <w:top w:val="none" w:sz="0" w:space="0" w:color="auto"/>
        <w:left w:val="none" w:sz="0" w:space="0" w:color="auto"/>
        <w:bottom w:val="none" w:sz="0" w:space="0" w:color="auto"/>
        <w:right w:val="none" w:sz="0" w:space="0" w:color="auto"/>
      </w:divBdr>
    </w:div>
    <w:div w:id="915865818">
      <w:bodyDiv w:val="1"/>
      <w:marLeft w:val="0"/>
      <w:marRight w:val="0"/>
      <w:marTop w:val="0"/>
      <w:marBottom w:val="0"/>
      <w:divBdr>
        <w:top w:val="none" w:sz="0" w:space="0" w:color="auto"/>
        <w:left w:val="none" w:sz="0" w:space="0" w:color="auto"/>
        <w:bottom w:val="none" w:sz="0" w:space="0" w:color="auto"/>
        <w:right w:val="none" w:sz="0" w:space="0" w:color="auto"/>
      </w:divBdr>
    </w:div>
    <w:div w:id="916014166">
      <w:bodyDiv w:val="1"/>
      <w:marLeft w:val="0"/>
      <w:marRight w:val="0"/>
      <w:marTop w:val="0"/>
      <w:marBottom w:val="0"/>
      <w:divBdr>
        <w:top w:val="none" w:sz="0" w:space="0" w:color="auto"/>
        <w:left w:val="none" w:sz="0" w:space="0" w:color="auto"/>
        <w:bottom w:val="none" w:sz="0" w:space="0" w:color="auto"/>
        <w:right w:val="none" w:sz="0" w:space="0" w:color="auto"/>
      </w:divBdr>
    </w:div>
    <w:div w:id="916213532">
      <w:bodyDiv w:val="1"/>
      <w:marLeft w:val="0"/>
      <w:marRight w:val="0"/>
      <w:marTop w:val="0"/>
      <w:marBottom w:val="0"/>
      <w:divBdr>
        <w:top w:val="none" w:sz="0" w:space="0" w:color="auto"/>
        <w:left w:val="none" w:sz="0" w:space="0" w:color="auto"/>
        <w:bottom w:val="none" w:sz="0" w:space="0" w:color="auto"/>
        <w:right w:val="none" w:sz="0" w:space="0" w:color="auto"/>
      </w:divBdr>
    </w:div>
    <w:div w:id="916985982">
      <w:bodyDiv w:val="1"/>
      <w:marLeft w:val="0"/>
      <w:marRight w:val="0"/>
      <w:marTop w:val="0"/>
      <w:marBottom w:val="0"/>
      <w:divBdr>
        <w:top w:val="none" w:sz="0" w:space="0" w:color="auto"/>
        <w:left w:val="none" w:sz="0" w:space="0" w:color="auto"/>
        <w:bottom w:val="none" w:sz="0" w:space="0" w:color="auto"/>
        <w:right w:val="none" w:sz="0" w:space="0" w:color="auto"/>
      </w:divBdr>
    </w:div>
    <w:div w:id="921185450">
      <w:bodyDiv w:val="1"/>
      <w:marLeft w:val="0"/>
      <w:marRight w:val="0"/>
      <w:marTop w:val="0"/>
      <w:marBottom w:val="0"/>
      <w:divBdr>
        <w:top w:val="none" w:sz="0" w:space="0" w:color="auto"/>
        <w:left w:val="none" w:sz="0" w:space="0" w:color="auto"/>
        <w:bottom w:val="none" w:sz="0" w:space="0" w:color="auto"/>
        <w:right w:val="none" w:sz="0" w:space="0" w:color="auto"/>
      </w:divBdr>
    </w:div>
    <w:div w:id="922029340">
      <w:bodyDiv w:val="1"/>
      <w:marLeft w:val="0"/>
      <w:marRight w:val="0"/>
      <w:marTop w:val="0"/>
      <w:marBottom w:val="0"/>
      <w:divBdr>
        <w:top w:val="none" w:sz="0" w:space="0" w:color="auto"/>
        <w:left w:val="none" w:sz="0" w:space="0" w:color="auto"/>
        <w:bottom w:val="none" w:sz="0" w:space="0" w:color="auto"/>
        <w:right w:val="none" w:sz="0" w:space="0" w:color="auto"/>
      </w:divBdr>
    </w:div>
    <w:div w:id="922834475">
      <w:bodyDiv w:val="1"/>
      <w:marLeft w:val="0"/>
      <w:marRight w:val="0"/>
      <w:marTop w:val="0"/>
      <w:marBottom w:val="0"/>
      <w:divBdr>
        <w:top w:val="none" w:sz="0" w:space="0" w:color="auto"/>
        <w:left w:val="none" w:sz="0" w:space="0" w:color="auto"/>
        <w:bottom w:val="none" w:sz="0" w:space="0" w:color="auto"/>
        <w:right w:val="none" w:sz="0" w:space="0" w:color="auto"/>
      </w:divBdr>
    </w:div>
    <w:div w:id="924534662">
      <w:bodyDiv w:val="1"/>
      <w:marLeft w:val="0"/>
      <w:marRight w:val="0"/>
      <w:marTop w:val="0"/>
      <w:marBottom w:val="0"/>
      <w:divBdr>
        <w:top w:val="none" w:sz="0" w:space="0" w:color="auto"/>
        <w:left w:val="none" w:sz="0" w:space="0" w:color="auto"/>
        <w:bottom w:val="none" w:sz="0" w:space="0" w:color="auto"/>
        <w:right w:val="none" w:sz="0" w:space="0" w:color="auto"/>
      </w:divBdr>
    </w:div>
    <w:div w:id="924655271">
      <w:bodyDiv w:val="1"/>
      <w:marLeft w:val="0"/>
      <w:marRight w:val="0"/>
      <w:marTop w:val="0"/>
      <w:marBottom w:val="0"/>
      <w:divBdr>
        <w:top w:val="none" w:sz="0" w:space="0" w:color="auto"/>
        <w:left w:val="none" w:sz="0" w:space="0" w:color="auto"/>
        <w:bottom w:val="none" w:sz="0" w:space="0" w:color="auto"/>
        <w:right w:val="none" w:sz="0" w:space="0" w:color="auto"/>
      </w:divBdr>
    </w:div>
    <w:div w:id="924801203">
      <w:bodyDiv w:val="1"/>
      <w:marLeft w:val="0"/>
      <w:marRight w:val="0"/>
      <w:marTop w:val="0"/>
      <w:marBottom w:val="0"/>
      <w:divBdr>
        <w:top w:val="none" w:sz="0" w:space="0" w:color="auto"/>
        <w:left w:val="none" w:sz="0" w:space="0" w:color="auto"/>
        <w:bottom w:val="none" w:sz="0" w:space="0" w:color="auto"/>
        <w:right w:val="none" w:sz="0" w:space="0" w:color="auto"/>
      </w:divBdr>
    </w:div>
    <w:div w:id="925113262">
      <w:bodyDiv w:val="1"/>
      <w:marLeft w:val="0"/>
      <w:marRight w:val="0"/>
      <w:marTop w:val="0"/>
      <w:marBottom w:val="0"/>
      <w:divBdr>
        <w:top w:val="none" w:sz="0" w:space="0" w:color="auto"/>
        <w:left w:val="none" w:sz="0" w:space="0" w:color="auto"/>
        <w:bottom w:val="none" w:sz="0" w:space="0" w:color="auto"/>
        <w:right w:val="none" w:sz="0" w:space="0" w:color="auto"/>
      </w:divBdr>
    </w:div>
    <w:div w:id="925654342">
      <w:bodyDiv w:val="1"/>
      <w:marLeft w:val="0"/>
      <w:marRight w:val="0"/>
      <w:marTop w:val="0"/>
      <w:marBottom w:val="0"/>
      <w:divBdr>
        <w:top w:val="none" w:sz="0" w:space="0" w:color="auto"/>
        <w:left w:val="none" w:sz="0" w:space="0" w:color="auto"/>
        <w:bottom w:val="none" w:sz="0" w:space="0" w:color="auto"/>
        <w:right w:val="none" w:sz="0" w:space="0" w:color="auto"/>
      </w:divBdr>
    </w:div>
    <w:div w:id="925723646">
      <w:bodyDiv w:val="1"/>
      <w:marLeft w:val="0"/>
      <w:marRight w:val="0"/>
      <w:marTop w:val="0"/>
      <w:marBottom w:val="0"/>
      <w:divBdr>
        <w:top w:val="none" w:sz="0" w:space="0" w:color="auto"/>
        <w:left w:val="none" w:sz="0" w:space="0" w:color="auto"/>
        <w:bottom w:val="none" w:sz="0" w:space="0" w:color="auto"/>
        <w:right w:val="none" w:sz="0" w:space="0" w:color="auto"/>
      </w:divBdr>
    </w:div>
    <w:div w:id="926226739">
      <w:bodyDiv w:val="1"/>
      <w:marLeft w:val="0"/>
      <w:marRight w:val="0"/>
      <w:marTop w:val="0"/>
      <w:marBottom w:val="0"/>
      <w:divBdr>
        <w:top w:val="none" w:sz="0" w:space="0" w:color="auto"/>
        <w:left w:val="none" w:sz="0" w:space="0" w:color="auto"/>
        <w:bottom w:val="none" w:sz="0" w:space="0" w:color="auto"/>
        <w:right w:val="none" w:sz="0" w:space="0" w:color="auto"/>
      </w:divBdr>
    </w:div>
    <w:div w:id="928469682">
      <w:bodyDiv w:val="1"/>
      <w:marLeft w:val="0"/>
      <w:marRight w:val="0"/>
      <w:marTop w:val="0"/>
      <w:marBottom w:val="0"/>
      <w:divBdr>
        <w:top w:val="none" w:sz="0" w:space="0" w:color="auto"/>
        <w:left w:val="none" w:sz="0" w:space="0" w:color="auto"/>
        <w:bottom w:val="none" w:sz="0" w:space="0" w:color="auto"/>
        <w:right w:val="none" w:sz="0" w:space="0" w:color="auto"/>
      </w:divBdr>
    </w:div>
    <w:div w:id="931937664">
      <w:bodyDiv w:val="1"/>
      <w:marLeft w:val="0"/>
      <w:marRight w:val="0"/>
      <w:marTop w:val="0"/>
      <w:marBottom w:val="0"/>
      <w:divBdr>
        <w:top w:val="none" w:sz="0" w:space="0" w:color="auto"/>
        <w:left w:val="none" w:sz="0" w:space="0" w:color="auto"/>
        <w:bottom w:val="none" w:sz="0" w:space="0" w:color="auto"/>
        <w:right w:val="none" w:sz="0" w:space="0" w:color="auto"/>
      </w:divBdr>
    </w:div>
    <w:div w:id="932127557">
      <w:bodyDiv w:val="1"/>
      <w:marLeft w:val="0"/>
      <w:marRight w:val="0"/>
      <w:marTop w:val="0"/>
      <w:marBottom w:val="0"/>
      <w:divBdr>
        <w:top w:val="none" w:sz="0" w:space="0" w:color="auto"/>
        <w:left w:val="none" w:sz="0" w:space="0" w:color="auto"/>
        <w:bottom w:val="none" w:sz="0" w:space="0" w:color="auto"/>
        <w:right w:val="none" w:sz="0" w:space="0" w:color="auto"/>
      </w:divBdr>
    </w:div>
    <w:div w:id="932787957">
      <w:bodyDiv w:val="1"/>
      <w:marLeft w:val="0"/>
      <w:marRight w:val="0"/>
      <w:marTop w:val="0"/>
      <w:marBottom w:val="0"/>
      <w:divBdr>
        <w:top w:val="none" w:sz="0" w:space="0" w:color="auto"/>
        <w:left w:val="none" w:sz="0" w:space="0" w:color="auto"/>
        <w:bottom w:val="none" w:sz="0" w:space="0" w:color="auto"/>
        <w:right w:val="none" w:sz="0" w:space="0" w:color="auto"/>
      </w:divBdr>
    </w:div>
    <w:div w:id="933247114">
      <w:bodyDiv w:val="1"/>
      <w:marLeft w:val="0"/>
      <w:marRight w:val="0"/>
      <w:marTop w:val="0"/>
      <w:marBottom w:val="0"/>
      <w:divBdr>
        <w:top w:val="none" w:sz="0" w:space="0" w:color="auto"/>
        <w:left w:val="none" w:sz="0" w:space="0" w:color="auto"/>
        <w:bottom w:val="none" w:sz="0" w:space="0" w:color="auto"/>
        <w:right w:val="none" w:sz="0" w:space="0" w:color="auto"/>
      </w:divBdr>
    </w:div>
    <w:div w:id="933710554">
      <w:bodyDiv w:val="1"/>
      <w:marLeft w:val="0"/>
      <w:marRight w:val="0"/>
      <w:marTop w:val="0"/>
      <w:marBottom w:val="0"/>
      <w:divBdr>
        <w:top w:val="none" w:sz="0" w:space="0" w:color="auto"/>
        <w:left w:val="none" w:sz="0" w:space="0" w:color="auto"/>
        <w:bottom w:val="none" w:sz="0" w:space="0" w:color="auto"/>
        <w:right w:val="none" w:sz="0" w:space="0" w:color="auto"/>
      </w:divBdr>
    </w:div>
    <w:div w:id="934706291">
      <w:bodyDiv w:val="1"/>
      <w:marLeft w:val="0"/>
      <w:marRight w:val="0"/>
      <w:marTop w:val="0"/>
      <w:marBottom w:val="0"/>
      <w:divBdr>
        <w:top w:val="none" w:sz="0" w:space="0" w:color="auto"/>
        <w:left w:val="none" w:sz="0" w:space="0" w:color="auto"/>
        <w:bottom w:val="none" w:sz="0" w:space="0" w:color="auto"/>
        <w:right w:val="none" w:sz="0" w:space="0" w:color="auto"/>
      </w:divBdr>
    </w:div>
    <w:div w:id="935133476">
      <w:bodyDiv w:val="1"/>
      <w:marLeft w:val="0"/>
      <w:marRight w:val="0"/>
      <w:marTop w:val="0"/>
      <w:marBottom w:val="0"/>
      <w:divBdr>
        <w:top w:val="none" w:sz="0" w:space="0" w:color="auto"/>
        <w:left w:val="none" w:sz="0" w:space="0" w:color="auto"/>
        <w:bottom w:val="none" w:sz="0" w:space="0" w:color="auto"/>
        <w:right w:val="none" w:sz="0" w:space="0" w:color="auto"/>
      </w:divBdr>
    </w:div>
    <w:div w:id="935209959">
      <w:bodyDiv w:val="1"/>
      <w:marLeft w:val="0"/>
      <w:marRight w:val="0"/>
      <w:marTop w:val="0"/>
      <w:marBottom w:val="0"/>
      <w:divBdr>
        <w:top w:val="none" w:sz="0" w:space="0" w:color="auto"/>
        <w:left w:val="none" w:sz="0" w:space="0" w:color="auto"/>
        <w:bottom w:val="none" w:sz="0" w:space="0" w:color="auto"/>
        <w:right w:val="none" w:sz="0" w:space="0" w:color="auto"/>
      </w:divBdr>
    </w:div>
    <w:div w:id="940647305">
      <w:bodyDiv w:val="1"/>
      <w:marLeft w:val="0"/>
      <w:marRight w:val="0"/>
      <w:marTop w:val="0"/>
      <w:marBottom w:val="0"/>
      <w:divBdr>
        <w:top w:val="none" w:sz="0" w:space="0" w:color="auto"/>
        <w:left w:val="none" w:sz="0" w:space="0" w:color="auto"/>
        <w:bottom w:val="none" w:sz="0" w:space="0" w:color="auto"/>
        <w:right w:val="none" w:sz="0" w:space="0" w:color="auto"/>
      </w:divBdr>
    </w:div>
    <w:div w:id="941257239">
      <w:bodyDiv w:val="1"/>
      <w:marLeft w:val="0"/>
      <w:marRight w:val="0"/>
      <w:marTop w:val="0"/>
      <w:marBottom w:val="0"/>
      <w:divBdr>
        <w:top w:val="none" w:sz="0" w:space="0" w:color="auto"/>
        <w:left w:val="none" w:sz="0" w:space="0" w:color="auto"/>
        <w:bottom w:val="none" w:sz="0" w:space="0" w:color="auto"/>
        <w:right w:val="none" w:sz="0" w:space="0" w:color="auto"/>
      </w:divBdr>
    </w:div>
    <w:div w:id="941306660">
      <w:bodyDiv w:val="1"/>
      <w:marLeft w:val="0"/>
      <w:marRight w:val="0"/>
      <w:marTop w:val="0"/>
      <w:marBottom w:val="0"/>
      <w:divBdr>
        <w:top w:val="none" w:sz="0" w:space="0" w:color="auto"/>
        <w:left w:val="none" w:sz="0" w:space="0" w:color="auto"/>
        <w:bottom w:val="none" w:sz="0" w:space="0" w:color="auto"/>
        <w:right w:val="none" w:sz="0" w:space="0" w:color="auto"/>
      </w:divBdr>
    </w:div>
    <w:div w:id="942610141">
      <w:bodyDiv w:val="1"/>
      <w:marLeft w:val="0"/>
      <w:marRight w:val="0"/>
      <w:marTop w:val="0"/>
      <w:marBottom w:val="0"/>
      <w:divBdr>
        <w:top w:val="none" w:sz="0" w:space="0" w:color="auto"/>
        <w:left w:val="none" w:sz="0" w:space="0" w:color="auto"/>
        <w:bottom w:val="none" w:sz="0" w:space="0" w:color="auto"/>
        <w:right w:val="none" w:sz="0" w:space="0" w:color="auto"/>
      </w:divBdr>
    </w:div>
    <w:div w:id="944119305">
      <w:bodyDiv w:val="1"/>
      <w:marLeft w:val="0"/>
      <w:marRight w:val="0"/>
      <w:marTop w:val="0"/>
      <w:marBottom w:val="0"/>
      <w:divBdr>
        <w:top w:val="none" w:sz="0" w:space="0" w:color="auto"/>
        <w:left w:val="none" w:sz="0" w:space="0" w:color="auto"/>
        <w:bottom w:val="none" w:sz="0" w:space="0" w:color="auto"/>
        <w:right w:val="none" w:sz="0" w:space="0" w:color="auto"/>
      </w:divBdr>
    </w:div>
    <w:div w:id="944927100">
      <w:bodyDiv w:val="1"/>
      <w:marLeft w:val="0"/>
      <w:marRight w:val="0"/>
      <w:marTop w:val="0"/>
      <w:marBottom w:val="0"/>
      <w:divBdr>
        <w:top w:val="none" w:sz="0" w:space="0" w:color="auto"/>
        <w:left w:val="none" w:sz="0" w:space="0" w:color="auto"/>
        <w:bottom w:val="none" w:sz="0" w:space="0" w:color="auto"/>
        <w:right w:val="none" w:sz="0" w:space="0" w:color="auto"/>
      </w:divBdr>
    </w:div>
    <w:div w:id="945962749">
      <w:bodyDiv w:val="1"/>
      <w:marLeft w:val="0"/>
      <w:marRight w:val="0"/>
      <w:marTop w:val="0"/>
      <w:marBottom w:val="0"/>
      <w:divBdr>
        <w:top w:val="none" w:sz="0" w:space="0" w:color="auto"/>
        <w:left w:val="none" w:sz="0" w:space="0" w:color="auto"/>
        <w:bottom w:val="none" w:sz="0" w:space="0" w:color="auto"/>
        <w:right w:val="none" w:sz="0" w:space="0" w:color="auto"/>
      </w:divBdr>
    </w:div>
    <w:div w:id="946305211">
      <w:bodyDiv w:val="1"/>
      <w:marLeft w:val="0"/>
      <w:marRight w:val="0"/>
      <w:marTop w:val="0"/>
      <w:marBottom w:val="0"/>
      <w:divBdr>
        <w:top w:val="none" w:sz="0" w:space="0" w:color="auto"/>
        <w:left w:val="none" w:sz="0" w:space="0" w:color="auto"/>
        <w:bottom w:val="none" w:sz="0" w:space="0" w:color="auto"/>
        <w:right w:val="none" w:sz="0" w:space="0" w:color="auto"/>
      </w:divBdr>
    </w:div>
    <w:div w:id="947084329">
      <w:bodyDiv w:val="1"/>
      <w:marLeft w:val="0"/>
      <w:marRight w:val="0"/>
      <w:marTop w:val="0"/>
      <w:marBottom w:val="0"/>
      <w:divBdr>
        <w:top w:val="none" w:sz="0" w:space="0" w:color="auto"/>
        <w:left w:val="none" w:sz="0" w:space="0" w:color="auto"/>
        <w:bottom w:val="none" w:sz="0" w:space="0" w:color="auto"/>
        <w:right w:val="none" w:sz="0" w:space="0" w:color="auto"/>
      </w:divBdr>
    </w:div>
    <w:div w:id="947271113">
      <w:bodyDiv w:val="1"/>
      <w:marLeft w:val="0"/>
      <w:marRight w:val="0"/>
      <w:marTop w:val="0"/>
      <w:marBottom w:val="0"/>
      <w:divBdr>
        <w:top w:val="none" w:sz="0" w:space="0" w:color="auto"/>
        <w:left w:val="none" w:sz="0" w:space="0" w:color="auto"/>
        <w:bottom w:val="none" w:sz="0" w:space="0" w:color="auto"/>
        <w:right w:val="none" w:sz="0" w:space="0" w:color="auto"/>
      </w:divBdr>
    </w:div>
    <w:div w:id="949363641">
      <w:bodyDiv w:val="1"/>
      <w:marLeft w:val="0"/>
      <w:marRight w:val="0"/>
      <w:marTop w:val="0"/>
      <w:marBottom w:val="0"/>
      <w:divBdr>
        <w:top w:val="none" w:sz="0" w:space="0" w:color="auto"/>
        <w:left w:val="none" w:sz="0" w:space="0" w:color="auto"/>
        <w:bottom w:val="none" w:sz="0" w:space="0" w:color="auto"/>
        <w:right w:val="none" w:sz="0" w:space="0" w:color="auto"/>
      </w:divBdr>
    </w:div>
    <w:div w:id="949631903">
      <w:bodyDiv w:val="1"/>
      <w:marLeft w:val="0"/>
      <w:marRight w:val="0"/>
      <w:marTop w:val="0"/>
      <w:marBottom w:val="0"/>
      <w:divBdr>
        <w:top w:val="none" w:sz="0" w:space="0" w:color="auto"/>
        <w:left w:val="none" w:sz="0" w:space="0" w:color="auto"/>
        <w:bottom w:val="none" w:sz="0" w:space="0" w:color="auto"/>
        <w:right w:val="none" w:sz="0" w:space="0" w:color="auto"/>
      </w:divBdr>
    </w:div>
    <w:div w:id="950670032">
      <w:bodyDiv w:val="1"/>
      <w:marLeft w:val="0"/>
      <w:marRight w:val="0"/>
      <w:marTop w:val="0"/>
      <w:marBottom w:val="0"/>
      <w:divBdr>
        <w:top w:val="none" w:sz="0" w:space="0" w:color="auto"/>
        <w:left w:val="none" w:sz="0" w:space="0" w:color="auto"/>
        <w:bottom w:val="none" w:sz="0" w:space="0" w:color="auto"/>
        <w:right w:val="none" w:sz="0" w:space="0" w:color="auto"/>
      </w:divBdr>
    </w:div>
    <w:div w:id="951474429">
      <w:bodyDiv w:val="1"/>
      <w:marLeft w:val="0"/>
      <w:marRight w:val="0"/>
      <w:marTop w:val="0"/>
      <w:marBottom w:val="0"/>
      <w:divBdr>
        <w:top w:val="none" w:sz="0" w:space="0" w:color="auto"/>
        <w:left w:val="none" w:sz="0" w:space="0" w:color="auto"/>
        <w:bottom w:val="none" w:sz="0" w:space="0" w:color="auto"/>
        <w:right w:val="none" w:sz="0" w:space="0" w:color="auto"/>
      </w:divBdr>
    </w:div>
    <w:div w:id="952130781">
      <w:bodyDiv w:val="1"/>
      <w:marLeft w:val="0"/>
      <w:marRight w:val="0"/>
      <w:marTop w:val="0"/>
      <w:marBottom w:val="0"/>
      <w:divBdr>
        <w:top w:val="none" w:sz="0" w:space="0" w:color="auto"/>
        <w:left w:val="none" w:sz="0" w:space="0" w:color="auto"/>
        <w:bottom w:val="none" w:sz="0" w:space="0" w:color="auto"/>
        <w:right w:val="none" w:sz="0" w:space="0" w:color="auto"/>
      </w:divBdr>
    </w:div>
    <w:div w:id="953749135">
      <w:bodyDiv w:val="1"/>
      <w:marLeft w:val="0"/>
      <w:marRight w:val="0"/>
      <w:marTop w:val="0"/>
      <w:marBottom w:val="0"/>
      <w:divBdr>
        <w:top w:val="none" w:sz="0" w:space="0" w:color="auto"/>
        <w:left w:val="none" w:sz="0" w:space="0" w:color="auto"/>
        <w:bottom w:val="none" w:sz="0" w:space="0" w:color="auto"/>
        <w:right w:val="none" w:sz="0" w:space="0" w:color="auto"/>
      </w:divBdr>
    </w:div>
    <w:div w:id="955136037">
      <w:bodyDiv w:val="1"/>
      <w:marLeft w:val="0"/>
      <w:marRight w:val="0"/>
      <w:marTop w:val="0"/>
      <w:marBottom w:val="0"/>
      <w:divBdr>
        <w:top w:val="none" w:sz="0" w:space="0" w:color="auto"/>
        <w:left w:val="none" w:sz="0" w:space="0" w:color="auto"/>
        <w:bottom w:val="none" w:sz="0" w:space="0" w:color="auto"/>
        <w:right w:val="none" w:sz="0" w:space="0" w:color="auto"/>
      </w:divBdr>
    </w:div>
    <w:div w:id="956251881">
      <w:bodyDiv w:val="1"/>
      <w:marLeft w:val="0"/>
      <w:marRight w:val="0"/>
      <w:marTop w:val="0"/>
      <w:marBottom w:val="0"/>
      <w:divBdr>
        <w:top w:val="none" w:sz="0" w:space="0" w:color="auto"/>
        <w:left w:val="none" w:sz="0" w:space="0" w:color="auto"/>
        <w:bottom w:val="none" w:sz="0" w:space="0" w:color="auto"/>
        <w:right w:val="none" w:sz="0" w:space="0" w:color="auto"/>
      </w:divBdr>
    </w:div>
    <w:div w:id="958029876">
      <w:bodyDiv w:val="1"/>
      <w:marLeft w:val="0"/>
      <w:marRight w:val="0"/>
      <w:marTop w:val="0"/>
      <w:marBottom w:val="0"/>
      <w:divBdr>
        <w:top w:val="none" w:sz="0" w:space="0" w:color="auto"/>
        <w:left w:val="none" w:sz="0" w:space="0" w:color="auto"/>
        <w:bottom w:val="none" w:sz="0" w:space="0" w:color="auto"/>
        <w:right w:val="none" w:sz="0" w:space="0" w:color="auto"/>
      </w:divBdr>
    </w:div>
    <w:div w:id="959261732">
      <w:bodyDiv w:val="1"/>
      <w:marLeft w:val="0"/>
      <w:marRight w:val="0"/>
      <w:marTop w:val="0"/>
      <w:marBottom w:val="0"/>
      <w:divBdr>
        <w:top w:val="none" w:sz="0" w:space="0" w:color="auto"/>
        <w:left w:val="none" w:sz="0" w:space="0" w:color="auto"/>
        <w:bottom w:val="none" w:sz="0" w:space="0" w:color="auto"/>
        <w:right w:val="none" w:sz="0" w:space="0" w:color="auto"/>
      </w:divBdr>
    </w:div>
    <w:div w:id="960457108">
      <w:bodyDiv w:val="1"/>
      <w:marLeft w:val="0"/>
      <w:marRight w:val="0"/>
      <w:marTop w:val="0"/>
      <w:marBottom w:val="0"/>
      <w:divBdr>
        <w:top w:val="none" w:sz="0" w:space="0" w:color="auto"/>
        <w:left w:val="none" w:sz="0" w:space="0" w:color="auto"/>
        <w:bottom w:val="none" w:sz="0" w:space="0" w:color="auto"/>
        <w:right w:val="none" w:sz="0" w:space="0" w:color="auto"/>
      </w:divBdr>
    </w:div>
    <w:div w:id="961417835">
      <w:bodyDiv w:val="1"/>
      <w:marLeft w:val="0"/>
      <w:marRight w:val="0"/>
      <w:marTop w:val="0"/>
      <w:marBottom w:val="0"/>
      <w:divBdr>
        <w:top w:val="none" w:sz="0" w:space="0" w:color="auto"/>
        <w:left w:val="none" w:sz="0" w:space="0" w:color="auto"/>
        <w:bottom w:val="none" w:sz="0" w:space="0" w:color="auto"/>
        <w:right w:val="none" w:sz="0" w:space="0" w:color="auto"/>
      </w:divBdr>
    </w:div>
    <w:div w:id="963121572">
      <w:bodyDiv w:val="1"/>
      <w:marLeft w:val="0"/>
      <w:marRight w:val="0"/>
      <w:marTop w:val="0"/>
      <w:marBottom w:val="0"/>
      <w:divBdr>
        <w:top w:val="none" w:sz="0" w:space="0" w:color="auto"/>
        <w:left w:val="none" w:sz="0" w:space="0" w:color="auto"/>
        <w:bottom w:val="none" w:sz="0" w:space="0" w:color="auto"/>
        <w:right w:val="none" w:sz="0" w:space="0" w:color="auto"/>
      </w:divBdr>
    </w:div>
    <w:div w:id="963465753">
      <w:bodyDiv w:val="1"/>
      <w:marLeft w:val="0"/>
      <w:marRight w:val="0"/>
      <w:marTop w:val="0"/>
      <w:marBottom w:val="0"/>
      <w:divBdr>
        <w:top w:val="none" w:sz="0" w:space="0" w:color="auto"/>
        <w:left w:val="none" w:sz="0" w:space="0" w:color="auto"/>
        <w:bottom w:val="none" w:sz="0" w:space="0" w:color="auto"/>
        <w:right w:val="none" w:sz="0" w:space="0" w:color="auto"/>
      </w:divBdr>
    </w:div>
    <w:div w:id="965164460">
      <w:bodyDiv w:val="1"/>
      <w:marLeft w:val="0"/>
      <w:marRight w:val="0"/>
      <w:marTop w:val="0"/>
      <w:marBottom w:val="0"/>
      <w:divBdr>
        <w:top w:val="none" w:sz="0" w:space="0" w:color="auto"/>
        <w:left w:val="none" w:sz="0" w:space="0" w:color="auto"/>
        <w:bottom w:val="none" w:sz="0" w:space="0" w:color="auto"/>
        <w:right w:val="none" w:sz="0" w:space="0" w:color="auto"/>
      </w:divBdr>
    </w:div>
    <w:div w:id="965349333">
      <w:bodyDiv w:val="1"/>
      <w:marLeft w:val="0"/>
      <w:marRight w:val="0"/>
      <w:marTop w:val="0"/>
      <w:marBottom w:val="0"/>
      <w:divBdr>
        <w:top w:val="none" w:sz="0" w:space="0" w:color="auto"/>
        <w:left w:val="none" w:sz="0" w:space="0" w:color="auto"/>
        <w:bottom w:val="none" w:sz="0" w:space="0" w:color="auto"/>
        <w:right w:val="none" w:sz="0" w:space="0" w:color="auto"/>
      </w:divBdr>
    </w:div>
    <w:div w:id="968171581">
      <w:bodyDiv w:val="1"/>
      <w:marLeft w:val="0"/>
      <w:marRight w:val="0"/>
      <w:marTop w:val="0"/>
      <w:marBottom w:val="0"/>
      <w:divBdr>
        <w:top w:val="none" w:sz="0" w:space="0" w:color="auto"/>
        <w:left w:val="none" w:sz="0" w:space="0" w:color="auto"/>
        <w:bottom w:val="none" w:sz="0" w:space="0" w:color="auto"/>
        <w:right w:val="none" w:sz="0" w:space="0" w:color="auto"/>
      </w:divBdr>
    </w:div>
    <w:div w:id="968437066">
      <w:bodyDiv w:val="1"/>
      <w:marLeft w:val="0"/>
      <w:marRight w:val="0"/>
      <w:marTop w:val="0"/>
      <w:marBottom w:val="0"/>
      <w:divBdr>
        <w:top w:val="none" w:sz="0" w:space="0" w:color="auto"/>
        <w:left w:val="none" w:sz="0" w:space="0" w:color="auto"/>
        <w:bottom w:val="none" w:sz="0" w:space="0" w:color="auto"/>
        <w:right w:val="none" w:sz="0" w:space="0" w:color="auto"/>
      </w:divBdr>
    </w:div>
    <w:div w:id="969241932">
      <w:bodyDiv w:val="1"/>
      <w:marLeft w:val="0"/>
      <w:marRight w:val="0"/>
      <w:marTop w:val="0"/>
      <w:marBottom w:val="0"/>
      <w:divBdr>
        <w:top w:val="none" w:sz="0" w:space="0" w:color="auto"/>
        <w:left w:val="none" w:sz="0" w:space="0" w:color="auto"/>
        <w:bottom w:val="none" w:sz="0" w:space="0" w:color="auto"/>
        <w:right w:val="none" w:sz="0" w:space="0" w:color="auto"/>
      </w:divBdr>
    </w:div>
    <w:div w:id="970208625">
      <w:bodyDiv w:val="1"/>
      <w:marLeft w:val="0"/>
      <w:marRight w:val="0"/>
      <w:marTop w:val="0"/>
      <w:marBottom w:val="0"/>
      <w:divBdr>
        <w:top w:val="none" w:sz="0" w:space="0" w:color="auto"/>
        <w:left w:val="none" w:sz="0" w:space="0" w:color="auto"/>
        <w:bottom w:val="none" w:sz="0" w:space="0" w:color="auto"/>
        <w:right w:val="none" w:sz="0" w:space="0" w:color="auto"/>
      </w:divBdr>
    </w:div>
    <w:div w:id="970358157">
      <w:bodyDiv w:val="1"/>
      <w:marLeft w:val="0"/>
      <w:marRight w:val="0"/>
      <w:marTop w:val="0"/>
      <w:marBottom w:val="0"/>
      <w:divBdr>
        <w:top w:val="none" w:sz="0" w:space="0" w:color="auto"/>
        <w:left w:val="none" w:sz="0" w:space="0" w:color="auto"/>
        <w:bottom w:val="none" w:sz="0" w:space="0" w:color="auto"/>
        <w:right w:val="none" w:sz="0" w:space="0" w:color="auto"/>
      </w:divBdr>
    </w:div>
    <w:div w:id="970406153">
      <w:bodyDiv w:val="1"/>
      <w:marLeft w:val="0"/>
      <w:marRight w:val="0"/>
      <w:marTop w:val="0"/>
      <w:marBottom w:val="0"/>
      <w:divBdr>
        <w:top w:val="none" w:sz="0" w:space="0" w:color="auto"/>
        <w:left w:val="none" w:sz="0" w:space="0" w:color="auto"/>
        <w:bottom w:val="none" w:sz="0" w:space="0" w:color="auto"/>
        <w:right w:val="none" w:sz="0" w:space="0" w:color="auto"/>
      </w:divBdr>
    </w:div>
    <w:div w:id="971716652">
      <w:bodyDiv w:val="1"/>
      <w:marLeft w:val="0"/>
      <w:marRight w:val="0"/>
      <w:marTop w:val="0"/>
      <w:marBottom w:val="0"/>
      <w:divBdr>
        <w:top w:val="none" w:sz="0" w:space="0" w:color="auto"/>
        <w:left w:val="none" w:sz="0" w:space="0" w:color="auto"/>
        <w:bottom w:val="none" w:sz="0" w:space="0" w:color="auto"/>
        <w:right w:val="none" w:sz="0" w:space="0" w:color="auto"/>
      </w:divBdr>
    </w:div>
    <w:div w:id="972096796">
      <w:bodyDiv w:val="1"/>
      <w:marLeft w:val="0"/>
      <w:marRight w:val="0"/>
      <w:marTop w:val="0"/>
      <w:marBottom w:val="0"/>
      <w:divBdr>
        <w:top w:val="none" w:sz="0" w:space="0" w:color="auto"/>
        <w:left w:val="none" w:sz="0" w:space="0" w:color="auto"/>
        <w:bottom w:val="none" w:sz="0" w:space="0" w:color="auto"/>
        <w:right w:val="none" w:sz="0" w:space="0" w:color="auto"/>
      </w:divBdr>
    </w:div>
    <w:div w:id="972907154">
      <w:bodyDiv w:val="1"/>
      <w:marLeft w:val="0"/>
      <w:marRight w:val="0"/>
      <w:marTop w:val="0"/>
      <w:marBottom w:val="0"/>
      <w:divBdr>
        <w:top w:val="none" w:sz="0" w:space="0" w:color="auto"/>
        <w:left w:val="none" w:sz="0" w:space="0" w:color="auto"/>
        <w:bottom w:val="none" w:sz="0" w:space="0" w:color="auto"/>
        <w:right w:val="none" w:sz="0" w:space="0" w:color="auto"/>
      </w:divBdr>
    </w:div>
    <w:div w:id="975065188">
      <w:bodyDiv w:val="1"/>
      <w:marLeft w:val="0"/>
      <w:marRight w:val="0"/>
      <w:marTop w:val="0"/>
      <w:marBottom w:val="0"/>
      <w:divBdr>
        <w:top w:val="none" w:sz="0" w:space="0" w:color="auto"/>
        <w:left w:val="none" w:sz="0" w:space="0" w:color="auto"/>
        <w:bottom w:val="none" w:sz="0" w:space="0" w:color="auto"/>
        <w:right w:val="none" w:sz="0" w:space="0" w:color="auto"/>
      </w:divBdr>
    </w:div>
    <w:div w:id="977027280">
      <w:bodyDiv w:val="1"/>
      <w:marLeft w:val="0"/>
      <w:marRight w:val="0"/>
      <w:marTop w:val="0"/>
      <w:marBottom w:val="0"/>
      <w:divBdr>
        <w:top w:val="none" w:sz="0" w:space="0" w:color="auto"/>
        <w:left w:val="none" w:sz="0" w:space="0" w:color="auto"/>
        <w:bottom w:val="none" w:sz="0" w:space="0" w:color="auto"/>
        <w:right w:val="none" w:sz="0" w:space="0" w:color="auto"/>
      </w:divBdr>
    </w:div>
    <w:div w:id="979572019">
      <w:bodyDiv w:val="1"/>
      <w:marLeft w:val="0"/>
      <w:marRight w:val="0"/>
      <w:marTop w:val="0"/>
      <w:marBottom w:val="0"/>
      <w:divBdr>
        <w:top w:val="none" w:sz="0" w:space="0" w:color="auto"/>
        <w:left w:val="none" w:sz="0" w:space="0" w:color="auto"/>
        <w:bottom w:val="none" w:sz="0" w:space="0" w:color="auto"/>
        <w:right w:val="none" w:sz="0" w:space="0" w:color="auto"/>
      </w:divBdr>
    </w:div>
    <w:div w:id="979580087">
      <w:bodyDiv w:val="1"/>
      <w:marLeft w:val="0"/>
      <w:marRight w:val="0"/>
      <w:marTop w:val="0"/>
      <w:marBottom w:val="0"/>
      <w:divBdr>
        <w:top w:val="none" w:sz="0" w:space="0" w:color="auto"/>
        <w:left w:val="none" w:sz="0" w:space="0" w:color="auto"/>
        <w:bottom w:val="none" w:sz="0" w:space="0" w:color="auto"/>
        <w:right w:val="none" w:sz="0" w:space="0" w:color="auto"/>
      </w:divBdr>
    </w:div>
    <w:div w:id="981271851">
      <w:bodyDiv w:val="1"/>
      <w:marLeft w:val="0"/>
      <w:marRight w:val="0"/>
      <w:marTop w:val="0"/>
      <w:marBottom w:val="0"/>
      <w:divBdr>
        <w:top w:val="none" w:sz="0" w:space="0" w:color="auto"/>
        <w:left w:val="none" w:sz="0" w:space="0" w:color="auto"/>
        <w:bottom w:val="none" w:sz="0" w:space="0" w:color="auto"/>
        <w:right w:val="none" w:sz="0" w:space="0" w:color="auto"/>
      </w:divBdr>
    </w:div>
    <w:div w:id="981814858">
      <w:bodyDiv w:val="1"/>
      <w:marLeft w:val="0"/>
      <w:marRight w:val="0"/>
      <w:marTop w:val="0"/>
      <w:marBottom w:val="0"/>
      <w:divBdr>
        <w:top w:val="none" w:sz="0" w:space="0" w:color="auto"/>
        <w:left w:val="none" w:sz="0" w:space="0" w:color="auto"/>
        <w:bottom w:val="none" w:sz="0" w:space="0" w:color="auto"/>
        <w:right w:val="none" w:sz="0" w:space="0" w:color="auto"/>
      </w:divBdr>
    </w:div>
    <w:div w:id="982858003">
      <w:bodyDiv w:val="1"/>
      <w:marLeft w:val="0"/>
      <w:marRight w:val="0"/>
      <w:marTop w:val="0"/>
      <w:marBottom w:val="0"/>
      <w:divBdr>
        <w:top w:val="none" w:sz="0" w:space="0" w:color="auto"/>
        <w:left w:val="none" w:sz="0" w:space="0" w:color="auto"/>
        <w:bottom w:val="none" w:sz="0" w:space="0" w:color="auto"/>
        <w:right w:val="none" w:sz="0" w:space="0" w:color="auto"/>
      </w:divBdr>
    </w:div>
    <w:div w:id="983200927">
      <w:bodyDiv w:val="1"/>
      <w:marLeft w:val="0"/>
      <w:marRight w:val="0"/>
      <w:marTop w:val="0"/>
      <w:marBottom w:val="0"/>
      <w:divBdr>
        <w:top w:val="none" w:sz="0" w:space="0" w:color="auto"/>
        <w:left w:val="none" w:sz="0" w:space="0" w:color="auto"/>
        <w:bottom w:val="none" w:sz="0" w:space="0" w:color="auto"/>
        <w:right w:val="none" w:sz="0" w:space="0" w:color="auto"/>
      </w:divBdr>
    </w:div>
    <w:div w:id="983433455">
      <w:bodyDiv w:val="1"/>
      <w:marLeft w:val="0"/>
      <w:marRight w:val="0"/>
      <w:marTop w:val="0"/>
      <w:marBottom w:val="0"/>
      <w:divBdr>
        <w:top w:val="none" w:sz="0" w:space="0" w:color="auto"/>
        <w:left w:val="none" w:sz="0" w:space="0" w:color="auto"/>
        <w:bottom w:val="none" w:sz="0" w:space="0" w:color="auto"/>
        <w:right w:val="none" w:sz="0" w:space="0" w:color="auto"/>
      </w:divBdr>
    </w:div>
    <w:div w:id="983436339">
      <w:bodyDiv w:val="1"/>
      <w:marLeft w:val="0"/>
      <w:marRight w:val="0"/>
      <w:marTop w:val="0"/>
      <w:marBottom w:val="0"/>
      <w:divBdr>
        <w:top w:val="none" w:sz="0" w:space="0" w:color="auto"/>
        <w:left w:val="none" w:sz="0" w:space="0" w:color="auto"/>
        <w:bottom w:val="none" w:sz="0" w:space="0" w:color="auto"/>
        <w:right w:val="none" w:sz="0" w:space="0" w:color="auto"/>
      </w:divBdr>
    </w:div>
    <w:div w:id="988437016">
      <w:bodyDiv w:val="1"/>
      <w:marLeft w:val="0"/>
      <w:marRight w:val="0"/>
      <w:marTop w:val="0"/>
      <w:marBottom w:val="0"/>
      <w:divBdr>
        <w:top w:val="none" w:sz="0" w:space="0" w:color="auto"/>
        <w:left w:val="none" w:sz="0" w:space="0" w:color="auto"/>
        <w:bottom w:val="none" w:sz="0" w:space="0" w:color="auto"/>
        <w:right w:val="none" w:sz="0" w:space="0" w:color="auto"/>
      </w:divBdr>
    </w:div>
    <w:div w:id="989745359">
      <w:bodyDiv w:val="1"/>
      <w:marLeft w:val="0"/>
      <w:marRight w:val="0"/>
      <w:marTop w:val="0"/>
      <w:marBottom w:val="0"/>
      <w:divBdr>
        <w:top w:val="none" w:sz="0" w:space="0" w:color="auto"/>
        <w:left w:val="none" w:sz="0" w:space="0" w:color="auto"/>
        <w:bottom w:val="none" w:sz="0" w:space="0" w:color="auto"/>
        <w:right w:val="none" w:sz="0" w:space="0" w:color="auto"/>
      </w:divBdr>
    </w:div>
    <w:div w:id="990325928">
      <w:bodyDiv w:val="1"/>
      <w:marLeft w:val="0"/>
      <w:marRight w:val="0"/>
      <w:marTop w:val="0"/>
      <w:marBottom w:val="0"/>
      <w:divBdr>
        <w:top w:val="none" w:sz="0" w:space="0" w:color="auto"/>
        <w:left w:val="none" w:sz="0" w:space="0" w:color="auto"/>
        <w:bottom w:val="none" w:sz="0" w:space="0" w:color="auto"/>
        <w:right w:val="none" w:sz="0" w:space="0" w:color="auto"/>
      </w:divBdr>
    </w:div>
    <w:div w:id="990406319">
      <w:bodyDiv w:val="1"/>
      <w:marLeft w:val="0"/>
      <w:marRight w:val="0"/>
      <w:marTop w:val="0"/>
      <w:marBottom w:val="0"/>
      <w:divBdr>
        <w:top w:val="none" w:sz="0" w:space="0" w:color="auto"/>
        <w:left w:val="none" w:sz="0" w:space="0" w:color="auto"/>
        <w:bottom w:val="none" w:sz="0" w:space="0" w:color="auto"/>
        <w:right w:val="none" w:sz="0" w:space="0" w:color="auto"/>
      </w:divBdr>
    </w:div>
    <w:div w:id="991644903">
      <w:bodyDiv w:val="1"/>
      <w:marLeft w:val="0"/>
      <w:marRight w:val="0"/>
      <w:marTop w:val="0"/>
      <w:marBottom w:val="0"/>
      <w:divBdr>
        <w:top w:val="none" w:sz="0" w:space="0" w:color="auto"/>
        <w:left w:val="none" w:sz="0" w:space="0" w:color="auto"/>
        <w:bottom w:val="none" w:sz="0" w:space="0" w:color="auto"/>
        <w:right w:val="none" w:sz="0" w:space="0" w:color="auto"/>
      </w:divBdr>
    </w:div>
    <w:div w:id="993145353">
      <w:bodyDiv w:val="1"/>
      <w:marLeft w:val="0"/>
      <w:marRight w:val="0"/>
      <w:marTop w:val="0"/>
      <w:marBottom w:val="0"/>
      <w:divBdr>
        <w:top w:val="none" w:sz="0" w:space="0" w:color="auto"/>
        <w:left w:val="none" w:sz="0" w:space="0" w:color="auto"/>
        <w:bottom w:val="none" w:sz="0" w:space="0" w:color="auto"/>
        <w:right w:val="none" w:sz="0" w:space="0" w:color="auto"/>
      </w:divBdr>
    </w:div>
    <w:div w:id="994603770">
      <w:bodyDiv w:val="1"/>
      <w:marLeft w:val="0"/>
      <w:marRight w:val="0"/>
      <w:marTop w:val="0"/>
      <w:marBottom w:val="0"/>
      <w:divBdr>
        <w:top w:val="none" w:sz="0" w:space="0" w:color="auto"/>
        <w:left w:val="none" w:sz="0" w:space="0" w:color="auto"/>
        <w:bottom w:val="none" w:sz="0" w:space="0" w:color="auto"/>
        <w:right w:val="none" w:sz="0" w:space="0" w:color="auto"/>
      </w:divBdr>
    </w:div>
    <w:div w:id="994649195">
      <w:bodyDiv w:val="1"/>
      <w:marLeft w:val="0"/>
      <w:marRight w:val="0"/>
      <w:marTop w:val="0"/>
      <w:marBottom w:val="0"/>
      <w:divBdr>
        <w:top w:val="none" w:sz="0" w:space="0" w:color="auto"/>
        <w:left w:val="none" w:sz="0" w:space="0" w:color="auto"/>
        <w:bottom w:val="none" w:sz="0" w:space="0" w:color="auto"/>
        <w:right w:val="none" w:sz="0" w:space="0" w:color="auto"/>
      </w:divBdr>
    </w:div>
    <w:div w:id="997031357">
      <w:bodyDiv w:val="1"/>
      <w:marLeft w:val="0"/>
      <w:marRight w:val="0"/>
      <w:marTop w:val="0"/>
      <w:marBottom w:val="0"/>
      <w:divBdr>
        <w:top w:val="none" w:sz="0" w:space="0" w:color="auto"/>
        <w:left w:val="none" w:sz="0" w:space="0" w:color="auto"/>
        <w:bottom w:val="none" w:sz="0" w:space="0" w:color="auto"/>
        <w:right w:val="none" w:sz="0" w:space="0" w:color="auto"/>
      </w:divBdr>
    </w:div>
    <w:div w:id="997879278">
      <w:bodyDiv w:val="1"/>
      <w:marLeft w:val="0"/>
      <w:marRight w:val="0"/>
      <w:marTop w:val="0"/>
      <w:marBottom w:val="0"/>
      <w:divBdr>
        <w:top w:val="none" w:sz="0" w:space="0" w:color="auto"/>
        <w:left w:val="none" w:sz="0" w:space="0" w:color="auto"/>
        <w:bottom w:val="none" w:sz="0" w:space="0" w:color="auto"/>
        <w:right w:val="none" w:sz="0" w:space="0" w:color="auto"/>
      </w:divBdr>
    </w:div>
    <w:div w:id="999192292">
      <w:bodyDiv w:val="1"/>
      <w:marLeft w:val="0"/>
      <w:marRight w:val="0"/>
      <w:marTop w:val="0"/>
      <w:marBottom w:val="0"/>
      <w:divBdr>
        <w:top w:val="none" w:sz="0" w:space="0" w:color="auto"/>
        <w:left w:val="none" w:sz="0" w:space="0" w:color="auto"/>
        <w:bottom w:val="none" w:sz="0" w:space="0" w:color="auto"/>
        <w:right w:val="none" w:sz="0" w:space="0" w:color="auto"/>
      </w:divBdr>
    </w:div>
    <w:div w:id="999238441">
      <w:bodyDiv w:val="1"/>
      <w:marLeft w:val="0"/>
      <w:marRight w:val="0"/>
      <w:marTop w:val="0"/>
      <w:marBottom w:val="0"/>
      <w:divBdr>
        <w:top w:val="none" w:sz="0" w:space="0" w:color="auto"/>
        <w:left w:val="none" w:sz="0" w:space="0" w:color="auto"/>
        <w:bottom w:val="none" w:sz="0" w:space="0" w:color="auto"/>
        <w:right w:val="none" w:sz="0" w:space="0" w:color="auto"/>
      </w:divBdr>
    </w:div>
    <w:div w:id="999390229">
      <w:bodyDiv w:val="1"/>
      <w:marLeft w:val="0"/>
      <w:marRight w:val="0"/>
      <w:marTop w:val="0"/>
      <w:marBottom w:val="0"/>
      <w:divBdr>
        <w:top w:val="none" w:sz="0" w:space="0" w:color="auto"/>
        <w:left w:val="none" w:sz="0" w:space="0" w:color="auto"/>
        <w:bottom w:val="none" w:sz="0" w:space="0" w:color="auto"/>
        <w:right w:val="none" w:sz="0" w:space="0" w:color="auto"/>
      </w:divBdr>
    </w:div>
    <w:div w:id="999700596">
      <w:bodyDiv w:val="1"/>
      <w:marLeft w:val="0"/>
      <w:marRight w:val="0"/>
      <w:marTop w:val="0"/>
      <w:marBottom w:val="0"/>
      <w:divBdr>
        <w:top w:val="none" w:sz="0" w:space="0" w:color="auto"/>
        <w:left w:val="none" w:sz="0" w:space="0" w:color="auto"/>
        <w:bottom w:val="none" w:sz="0" w:space="0" w:color="auto"/>
        <w:right w:val="none" w:sz="0" w:space="0" w:color="auto"/>
      </w:divBdr>
    </w:div>
    <w:div w:id="1002314731">
      <w:bodyDiv w:val="1"/>
      <w:marLeft w:val="0"/>
      <w:marRight w:val="0"/>
      <w:marTop w:val="0"/>
      <w:marBottom w:val="0"/>
      <w:divBdr>
        <w:top w:val="none" w:sz="0" w:space="0" w:color="auto"/>
        <w:left w:val="none" w:sz="0" w:space="0" w:color="auto"/>
        <w:bottom w:val="none" w:sz="0" w:space="0" w:color="auto"/>
        <w:right w:val="none" w:sz="0" w:space="0" w:color="auto"/>
      </w:divBdr>
    </w:div>
    <w:div w:id="1002319153">
      <w:bodyDiv w:val="1"/>
      <w:marLeft w:val="0"/>
      <w:marRight w:val="0"/>
      <w:marTop w:val="0"/>
      <w:marBottom w:val="0"/>
      <w:divBdr>
        <w:top w:val="none" w:sz="0" w:space="0" w:color="auto"/>
        <w:left w:val="none" w:sz="0" w:space="0" w:color="auto"/>
        <w:bottom w:val="none" w:sz="0" w:space="0" w:color="auto"/>
        <w:right w:val="none" w:sz="0" w:space="0" w:color="auto"/>
      </w:divBdr>
    </w:div>
    <w:div w:id="1004357756">
      <w:bodyDiv w:val="1"/>
      <w:marLeft w:val="0"/>
      <w:marRight w:val="0"/>
      <w:marTop w:val="0"/>
      <w:marBottom w:val="0"/>
      <w:divBdr>
        <w:top w:val="none" w:sz="0" w:space="0" w:color="auto"/>
        <w:left w:val="none" w:sz="0" w:space="0" w:color="auto"/>
        <w:bottom w:val="none" w:sz="0" w:space="0" w:color="auto"/>
        <w:right w:val="none" w:sz="0" w:space="0" w:color="auto"/>
      </w:divBdr>
    </w:div>
    <w:div w:id="1006205984">
      <w:bodyDiv w:val="1"/>
      <w:marLeft w:val="0"/>
      <w:marRight w:val="0"/>
      <w:marTop w:val="0"/>
      <w:marBottom w:val="0"/>
      <w:divBdr>
        <w:top w:val="none" w:sz="0" w:space="0" w:color="auto"/>
        <w:left w:val="none" w:sz="0" w:space="0" w:color="auto"/>
        <w:bottom w:val="none" w:sz="0" w:space="0" w:color="auto"/>
        <w:right w:val="none" w:sz="0" w:space="0" w:color="auto"/>
      </w:divBdr>
    </w:div>
    <w:div w:id="1006634868">
      <w:bodyDiv w:val="1"/>
      <w:marLeft w:val="0"/>
      <w:marRight w:val="0"/>
      <w:marTop w:val="0"/>
      <w:marBottom w:val="0"/>
      <w:divBdr>
        <w:top w:val="none" w:sz="0" w:space="0" w:color="auto"/>
        <w:left w:val="none" w:sz="0" w:space="0" w:color="auto"/>
        <w:bottom w:val="none" w:sz="0" w:space="0" w:color="auto"/>
        <w:right w:val="none" w:sz="0" w:space="0" w:color="auto"/>
      </w:divBdr>
    </w:div>
    <w:div w:id="1007295610">
      <w:bodyDiv w:val="1"/>
      <w:marLeft w:val="0"/>
      <w:marRight w:val="0"/>
      <w:marTop w:val="0"/>
      <w:marBottom w:val="0"/>
      <w:divBdr>
        <w:top w:val="none" w:sz="0" w:space="0" w:color="auto"/>
        <w:left w:val="none" w:sz="0" w:space="0" w:color="auto"/>
        <w:bottom w:val="none" w:sz="0" w:space="0" w:color="auto"/>
        <w:right w:val="none" w:sz="0" w:space="0" w:color="auto"/>
      </w:divBdr>
    </w:div>
    <w:div w:id="1007832220">
      <w:bodyDiv w:val="1"/>
      <w:marLeft w:val="0"/>
      <w:marRight w:val="0"/>
      <w:marTop w:val="0"/>
      <w:marBottom w:val="0"/>
      <w:divBdr>
        <w:top w:val="none" w:sz="0" w:space="0" w:color="auto"/>
        <w:left w:val="none" w:sz="0" w:space="0" w:color="auto"/>
        <w:bottom w:val="none" w:sz="0" w:space="0" w:color="auto"/>
        <w:right w:val="none" w:sz="0" w:space="0" w:color="auto"/>
      </w:divBdr>
    </w:div>
    <w:div w:id="1009017533">
      <w:bodyDiv w:val="1"/>
      <w:marLeft w:val="0"/>
      <w:marRight w:val="0"/>
      <w:marTop w:val="0"/>
      <w:marBottom w:val="0"/>
      <w:divBdr>
        <w:top w:val="none" w:sz="0" w:space="0" w:color="auto"/>
        <w:left w:val="none" w:sz="0" w:space="0" w:color="auto"/>
        <w:bottom w:val="none" w:sz="0" w:space="0" w:color="auto"/>
        <w:right w:val="none" w:sz="0" w:space="0" w:color="auto"/>
      </w:divBdr>
    </w:div>
    <w:div w:id="1009068662">
      <w:bodyDiv w:val="1"/>
      <w:marLeft w:val="0"/>
      <w:marRight w:val="0"/>
      <w:marTop w:val="0"/>
      <w:marBottom w:val="0"/>
      <w:divBdr>
        <w:top w:val="none" w:sz="0" w:space="0" w:color="auto"/>
        <w:left w:val="none" w:sz="0" w:space="0" w:color="auto"/>
        <w:bottom w:val="none" w:sz="0" w:space="0" w:color="auto"/>
        <w:right w:val="none" w:sz="0" w:space="0" w:color="auto"/>
      </w:divBdr>
    </w:div>
    <w:div w:id="1012757345">
      <w:bodyDiv w:val="1"/>
      <w:marLeft w:val="0"/>
      <w:marRight w:val="0"/>
      <w:marTop w:val="0"/>
      <w:marBottom w:val="0"/>
      <w:divBdr>
        <w:top w:val="none" w:sz="0" w:space="0" w:color="auto"/>
        <w:left w:val="none" w:sz="0" w:space="0" w:color="auto"/>
        <w:bottom w:val="none" w:sz="0" w:space="0" w:color="auto"/>
        <w:right w:val="none" w:sz="0" w:space="0" w:color="auto"/>
      </w:divBdr>
    </w:div>
    <w:div w:id="1013796950">
      <w:bodyDiv w:val="1"/>
      <w:marLeft w:val="0"/>
      <w:marRight w:val="0"/>
      <w:marTop w:val="0"/>
      <w:marBottom w:val="0"/>
      <w:divBdr>
        <w:top w:val="none" w:sz="0" w:space="0" w:color="auto"/>
        <w:left w:val="none" w:sz="0" w:space="0" w:color="auto"/>
        <w:bottom w:val="none" w:sz="0" w:space="0" w:color="auto"/>
        <w:right w:val="none" w:sz="0" w:space="0" w:color="auto"/>
      </w:divBdr>
    </w:div>
    <w:div w:id="1013804226">
      <w:bodyDiv w:val="1"/>
      <w:marLeft w:val="0"/>
      <w:marRight w:val="0"/>
      <w:marTop w:val="0"/>
      <w:marBottom w:val="0"/>
      <w:divBdr>
        <w:top w:val="none" w:sz="0" w:space="0" w:color="auto"/>
        <w:left w:val="none" w:sz="0" w:space="0" w:color="auto"/>
        <w:bottom w:val="none" w:sz="0" w:space="0" w:color="auto"/>
        <w:right w:val="none" w:sz="0" w:space="0" w:color="auto"/>
      </w:divBdr>
    </w:div>
    <w:div w:id="1014890675">
      <w:bodyDiv w:val="1"/>
      <w:marLeft w:val="0"/>
      <w:marRight w:val="0"/>
      <w:marTop w:val="0"/>
      <w:marBottom w:val="0"/>
      <w:divBdr>
        <w:top w:val="none" w:sz="0" w:space="0" w:color="auto"/>
        <w:left w:val="none" w:sz="0" w:space="0" w:color="auto"/>
        <w:bottom w:val="none" w:sz="0" w:space="0" w:color="auto"/>
        <w:right w:val="none" w:sz="0" w:space="0" w:color="auto"/>
      </w:divBdr>
    </w:div>
    <w:div w:id="1015573586">
      <w:bodyDiv w:val="1"/>
      <w:marLeft w:val="0"/>
      <w:marRight w:val="0"/>
      <w:marTop w:val="0"/>
      <w:marBottom w:val="0"/>
      <w:divBdr>
        <w:top w:val="none" w:sz="0" w:space="0" w:color="auto"/>
        <w:left w:val="none" w:sz="0" w:space="0" w:color="auto"/>
        <w:bottom w:val="none" w:sz="0" w:space="0" w:color="auto"/>
        <w:right w:val="none" w:sz="0" w:space="0" w:color="auto"/>
      </w:divBdr>
    </w:div>
    <w:div w:id="1017191126">
      <w:bodyDiv w:val="1"/>
      <w:marLeft w:val="0"/>
      <w:marRight w:val="0"/>
      <w:marTop w:val="0"/>
      <w:marBottom w:val="0"/>
      <w:divBdr>
        <w:top w:val="none" w:sz="0" w:space="0" w:color="auto"/>
        <w:left w:val="none" w:sz="0" w:space="0" w:color="auto"/>
        <w:bottom w:val="none" w:sz="0" w:space="0" w:color="auto"/>
        <w:right w:val="none" w:sz="0" w:space="0" w:color="auto"/>
      </w:divBdr>
    </w:div>
    <w:div w:id="1017387416">
      <w:bodyDiv w:val="1"/>
      <w:marLeft w:val="0"/>
      <w:marRight w:val="0"/>
      <w:marTop w:val="0"/>
      <w:marBottom w:val="0"/>
      <w:divBdr>
        <w:top w:val="none" w:sz="0" w:space="0" w:color="auto"/>
        <w:left w:val="none" w:sz="0" w:space="0" w:color="auto"/>
        <w:bottom w:val="none" w:sz="0" w:space="0" w:color="auto"/>
        <w:right w:val="none" w:sz="0" w:space="0" w:color="auto"/>
      </w:divBdr>
    </w:div>
    <w:div w:id="1017388830">
      <w:bodyDiv w:val="1"/>
      <w:marLeft w:val="0"/>
      <w:marRight w:val="0"/>
      <w:marTop w:val="0"/>
      <w:marBottom w:val="0"/>
      <w:divBdr>
        <w:top w:val="none" w:sz="0" w:space="0" w:color="auto"/>
        <w:left w:val="none" w:sz="0" w:space="0" w:color="auto"/>
        <w:bottom w:val="none" w:sz="0" w:space="0" w:color="auto"/>
        <w:right w:val="none" w:sz="0" w:space="0" w:color="auto"/>
      </w:divBdr>
    </w:div>
    <w:div w:id="1018889740">
      <w:bodyDiv w:val="1"/>
      <w:marLeft w:val="0"/>
      <w:marRight w:val="0"/>
      <w:marTop w:val="0"/>
      <w:marBottom w:val="0"/>
      <w:divBdr>
        <w:top w:val="none" w:sz="0" w:space="0" w:color="auto"/>
        <w:left w:val="none" w:sz="0" w:space="0" w:color="auto"/>
        <w:bottom w:val="none" w:sz="0" w:space="0" w:color="auto"/>
        <w:right w:val="none" w:sz="0" w:space="0" w:color="auto"/>
      </w:divBdr>
    </w:div>
    <w:div w:id="1021009082">
      <w:bodyDiv w:val="1"/>
      <w:marLeft w:val="0"/>
      <w:marRight w:val="0"/>
      <w:marTop w:val="0"/>
      <w:marBottom w:val="0"/>
      <w:divBdr>
        <w:top w:val="none" w:sz="0" w:space="0" w:color="auto"/>
        <w:left w:val="none" w:sz="0" w:space="0" w:color="auto"/>
        <w:bottom w:val="none" w:sz="0" w:space="0" w:color="auto"/>
        <w:right w:val="none" w:sz="0" w:space="0" w:color="auto"/>
      </w:divBdr>
    </w:div>
    <w:div w:id="1022435523">
      <w:bodyDiv w:val="1"/>
      <w:marLeft w:val="0"/>
      <w:marRight w:val="0"/>
      <w:marTop w:val="0"/>
      <w:marBottom w:val="0"/>
      <w:divBdr>
        <w:top w:val="none" w:sz="0" w:space="0" w:color="auto"/>
        <w:left w:val="none" w:sz="0" w:space="0" w:color="auto"/>
        <w:bottom w:val="none" w:sz="0" w:space="0" w:color="auto"/>
        <w:right w:val="none" w:sz="0" w:space="0" w:color="auto"/>
      </w:divBdr>
    </w:div>
    <w:div w:id="1023559266">
      <w:bodyDiv w:val="1"/>
      <w:marLeft w:val="0"/>
      <w:marRight w:val="0"/>
      <w:marTop w:val="0"/>
      <w:marBottom w:val="0"/>
      <w:divBdr>
        <w:top w:val="none" w:sz="0" w:space="0" w:color="auto"/>
        <w:left w:val="none" w:sz="0" w:space="0" w:color="auto"/>
        <w:bottom w:val="none" w:sz="0" w:space="0" w:color="auto"/>
        <w:right w:val="none" w:sz="0" w:space="0" w:color="auto"/>
      </w:divBdr>
    </w:div>
    <w:div w:id="1024939564">
      <w:bodyDiv w:val="1"/>
      <w:marLeft w:val="0"/>
      <w:marRight w:val="0"/>
      <w:marTop w:val="0"/>
      <w:marBottom w:val="0"/>
      <w:divBdr>
        <w:top w:val="none" w:sz="0" w:space="0" w:color="auto"/>
        <w:left w:val="none" w:sz="0" w:space="0" w:color="auto"/>
        <w:bottom w:val="none" w:sz="0" w:space="0" w:color="auto"/>
        <w:right w:val="none" w:sz="0" w:space="0" w:color="auto"/>
      </w:divBdr>
    </w:div>
    <w:div w:id="1024983160">
      <w:bodyDiv w:val="1"/>
      <w:marLeft w:val="0"/>
      <w:marRight w:val="0"/>
      <w:marTop w:val="0"/>
      <w:marBottom w:val="0"/>
      <w:divBdr>
        <w:top w:val="none" w:sz="0" w:space="0" w:color="auto"/>
        <w:left w:val="none" w:sz="0" w:space="0" w:color="auto"/>
        <w:bottom w:val="none" w:sz="0" w:space="0" w:color="auto"/>
        <w:right w:val="none" w:sz="0" w:space="0" w:color="auto"/>
      </w:divBdr>
    </w:div>
    <w:div w:id="1027175689">
      <w:bodyDiv w:val="1"/>
      <w:marLeft w:val="0"/>
      <w:marRight w:val="0"/>
      <w:marTop w:val="0"/>
      <w:marBottom w:val="0"/>
      <w:divBdr>
        <w:top w:val="none" w:sz="0" w:space="0" w:color="auto"/>
        <w:left w:val="none" w:sz="0" w:space="0" w:color="auto"/>
        <w:bottom w:val="none" w:sz="0" w:space="0" w:color="auto"/>
        <w:right w:val="none" w:sz="0" w:space="0" w:color="auto"/>
      </w:divBdr>
    </w:div>
    <w:div w:id="1028801332">
      <w:bodyDiv w:val="1"/>
      <w:marLeft w:val="0"/>
      <w:marRight w:val="0"/>
      <w:marTop w:val="0"/>
      <w:marBottom w:val="0"/>
      <w:divBdr>
        <w:top w:val="none" w:sz="0" w:space="0" w:color="auto"/>
        <w:left w:val="none" w:sz="0" w:space="0" w:color="auto"/>
        <w:bottom w:val="none" w:sz="0" w:space="0" w:color="auto"/>
        <w:right w:val="none" w:sz="0" w:space="0" w:color="auto"/>
      </w:divBdr>
    </w:div>
    <w:div w:id="1031220720">
      <w:bodyDiv w:val="1"/>
      <w:marLeft w:val="0"/>
      <w:marRight w:val="0"/>
      <w:marTop w:val="0"/>
      <w:marBottom w:val="0"/>
      <w:divBdr>
        <w:top w:val="none" w:sz="0" w:space="0" w:color="auto"/>
        <w:left w:val="none" w:sz="0" w:space="0" w:color="auto"/>
        <w:bottom w:val="none" w:sz="0" w:space="0" w:color="auto"/>
        <w:right w:val="none" w:sz="0" w:space="0" w:color="auto"/>
      </w:divBdr>
    </w:div>
    <w:div w:id="1033187141">
      <w:bodyDiv w:val="1"/>
      <w:marLeft w:val="0"/>
      <w:marRight w:val="0"/>
      <w:marTop w:val="0"/>
      <w:marBottom w:val="0"/>
      <w:divBdr>
        <w:top w:val="none" w:sz="0" w:space="0" w:color="auto"/>
        <w:left w:val="none" w:sz="0" w:space="0" w:color="auto"/>
        <w:bottom w:val="none" w:sz="0" w:space="0" w:color="auto"/>
        <w:right w:val="none" w:sz="0" w:space="0" w:color="auto"/>
      </w:divBdr>
    </w:div>
    <w:div w:id="1034309320">
      <w:bodyDiv w:val="1"/>
      <w:marLeft w:val="0"/>
      <w:marRight w:val="0"/>
      <w:marTop w:val="0"/>
      <w:marBottom w:val="0"/>
      <w:divBdr>
        <w:top w:val="none" w:sz="0" w:space="0" w:color="auto"/>
        <w:left w:val="none" w:sz="0" w:space="0" w:color="auto"/>
        <w:bottom w:val="none" w:sz="0" w:space="0" w:color="auto"/>
        <w:right w:val="none" w:sz="0" w:space="0" w:color="auto"/>
      </w:divBdr>
    </w:div>
    <w:div w:id="1034382710">
      <w:bodyDiv w:val="1"/>
      <w:marLeft w:val="0"/>
      <w:marRight w:val="0"/>
      <w:marTop w:val="0"/>
      <w:marBottom w:val="0"/>
      <w:divBdr>
        <w:top w:val="none" w:sz="0" w:space="0" w:color="auto"/>
        <w:left w:val="none" w:sz="0" w:space="0" w:color="auto"/>
        <w:bottom w:val="none" w:sz="0" w:space="0" w:color="auto"/>
        <w:right w:val="none" w:sz="0" w:space="0" w:color="auto"/>
      </w:divBdr>
    </w:div>
    <w:div w:id="1034618092">
      <w:bodyDiv w:val="1"/>
      <w:marLeft w:val="0"/>
      <w:marRight w:val="0"/>
      <w:marTop w:val="0"/>
      <w:marBottom w:val="0"/>
      <w:divBdr>
        <w:top w:val="none" w:sz="0" w:space="0" w:color="auto"/>
        <w:left w:val="none" w:sz="0" w:space="0" w:color="auto"/>
        <w:bottom w:val="none" w:sz="0" w:space="0" w:color="auto"/>
        <w:right w:val="none" w:sz="0" w:space="0" w:color="auto"/>
      </w:divBdr>
    </w:div>
    <w:div w:id="1037506331">
      <w:bodyDiv w:val="1"/>
      <w:marLeft w:val="0"/>
      <w:marRight w:val="0"/>
      <w:marTop w:val="0"/>
      <w:marBottom w:val="0"/>
      <w:divBdr>
        <w:top w:val="none" w:sz="0" w:space="0" w:color="auto"/>
        <w:left w:val="none" w:sz="0" w:space="0" w:color="auto"/>
        <w:bottom w:val="none" w:sz="0" w:space="0" w:color="auto"/>
        <w:right w:val="none" w:sz="0" w:space="0" w:color="auto"/>
      </w:divBdr>
    </w:div>
    <w:div w:id="1038091105">
      <w:bodyDiv w:val="1"/>
      <w:marLeft w:val="0"/>
      <w:marRight w:val="0"/>
      <w:marTop w:val="0"/>
      <w:marBottom w:val="0"/>
      <w:divBdr>
        <w:top w:val="none" w:sz="0" w:space="0" w:color="auto"/>
        <w:left w:val="none" w:sz="0" w:space="0" w:color="auto"/>
        <w:bottom w:val="none" w:sz="0" w:space="0" w:color="auto"/>
        <w:right w:val="none" w:sz="0" w:space="0" w:color="auto"/>
      </w:divBdr>
    </w:div>
    <w:div w:id="1039356356">
      <w:bodyDiv w:val="1"/>
      <w:marLeft w:val="0"/>
      <w:marRight w:val="0"/>
      <w:marTop w:val="0"/>
      <w:marBottom w:val="0"/>
      <w:divBdr>
        <w:top w:val="none" w:sz="0" w:space="0" w:color="auto"/>
        <w:left w:val="none" w:sz="0" w:space="0" w:color="auto"/>
        <w:bottom w:val="none" w:sz="0" w:space="0" w:color="auto"/>
        <w:right w:val="none" w:sz="0" w:space="0" w:color="auto"/>
      </w:divBdr>
    </w:div>
    <w:div w:id="1040981994">
      <w:bodyDiv w:val="1"/>
      <w:marLeft w:val="0"/>
      <w:marRight w:val="0"/>
      <w:marTop w:val="0"/>
      <w:marBottom w:val="0"/>
      <w:divBdr>
        <w:top w:val="none" w:sz="0" w:space="0" w:color="auto"/>
        <w:left w:val="none" w:sz="0" w:space="0" w:color="auto"/>
        <w:bottom w:val="none" w:sz="0" w:space="0" w:color="auto"/>
        <w:right w:val="none" w:sz="0" w:space="0" w:color="auto"/>
      </w:divBdr>
    </w:div>
    <w:div w:id="1041055599">
      <w:bodyDiv w:val="1"/>
      <w:marLeft w:val="0"/>
      <w:marRight w:val="0"/>
      <w:marTop w:val="0"/>
      <w:marBottom w:val="0"/>
      <w:divBdr>
        <w:top w:val="none" w:sz="0" w:space="0" w:color="auto"/>
        <w:left w:val="none" w:sz="0" w:space="0" w:color="auto"/>
        <w:bottom w:val="none" w:sz="0" w:space="0" w:color="auto"/>
        <w:right w:val="none" w:sz="0" w:space="0" w:color="auto"/>
      </w:divBdr>
    </w:div>
    <w:div w:id="1042294161">
      <w:bodyDiv w:val="1"/>
      <w:marLeft w:val="0"/>
      <w:marRight w:val="0"/>
      <w:marTop w:val="0"/>
      <w:marBottom w:val="0"/>
      <w:divBdr>
        <w:top w:val="none" w:sz="0" w:space="0" w:color="auto"/>
        <w:left w:val="none" w:sz="0" w:space="0" w:color="auto"/>
        <w:bottom w:val="none" w:sz="0" w:space="0" w:color="auto"/>
        <w:right w:val="none" w:sz="0" w:space="0" w:color="auto"/>
      </w:divBdr>
    </w:div>
    <w:div w:id="1042360699">
      <w:bodyDiv w:val="1"/>
      <w:marLeft w:val="0"/>
      <w:marRight w:val="0"/>
      <w:marTop w:val="0"/>
      <w:marBottom w:val="0"/>
      <w:divBdr>
        <w:top w:val="none" w:sz="0" w:space="0" w:color="auto"/>
        <w:left w:val="none" w:sz="0" w:space="0" w:color="auto"/>
        <w:bottom w:val="none" w:sz="0" w:space="0" w:color="auto"/>
        <w:right w:val="none" w:sz="0" w:space="0" w:color="auto"/>
      </w:divBdr>
    </w:div>
    <w:div w:id="1043097262">
      <w:bodyDiv w:val="1"/>
      <w:marLeft w:val="0"/>
      <w:marRight w:val="0"/>
      <w:marTop w:val="0"/>
      <w:marBottom w:val="0"/>
      <w:divBdr>
        <w:top w:val="none" w:sz="0" w:space="0" w:color="auto"/>
        <w:left w:val="none" w:sz="0" w:space="0" w:color="auto"/>
        <w:bottom w:val="none" w:sz="0" w:space="0" w:color="auto"/>
        <w:right w:val="none" w:sz="0" w:space="0" w:color="auto"/>
      </w:divBdr>
    </w:div>
    <w:div w:id="1044906545">
      <w:bodyDiv w:val="1"/>
      <w:marLeft w:val="0"/>
      <w:marRight w:val="0"/>
      <w:marTop w:val="0"/>
      <w:marBottom w:val="0"/>
      <w:divBdr>
        <w:top w:val="none" w:sz="0" w:space="0" w:color="auto"/>
        <w:left w:val="none" w:sz="0" w:space="0" w:color="auto"/>
        <w:bottom w:val="none" w:sz="0" w:space="0" w:color="auto"/>
        <w:right w:val="none" w:sz="0" w:space="0" w:color="auto"/>
      </w:divBdr>
    </w:div>
    <w:div w:id="1046485536">
      <w:bodyDiv w:val="1"/>
      <w:marLeft w:val="0"/>
      <w:marRight w:val="0"/>
      <w:marTop w:val="0"/>
      <w:marBottom w:val="0"/>
      <w:divBdr>
        <w:top w:val="none" w:sz="0" w:space="0" w:color="auto"/>
        <w:left w:val="none" w:sz="0" w:space="0" w:color="auto"/>
        <w:bottom w:val="none" w:sz="0" w:space="0" w:color="auto"/>
        <w:right w:val="none" w:sz="0" w:space="0" w:color="auto"/>
      </w:divBdr>
    </w:div>
    <w:div w:id="1046954699">
      <w:bodyDiv w:val="1"/>
      <w:marLeft w:val="0"/>
      <w:marRight w:val="0"/>
      <w:marTop w:val="0"/>
      <w:marBottom w:val="0"/>
      <w:divBdr>
        <w:top w:val="none" w:sz="0" w:space="0" w:color="auto"/>
        <w:left w:val="none" w:sz="0" w:space="0" w:color="auto"/>
        <w:bottom w:val="none" w:sz="0" w:space="0" w:color="auto"/>
        <w:right w:val="none" w:sz="0" w:space="0" w:color="auto"/>
      </w:divBdr>
    </w:div>
    <w:div w:id="1046956162">
      <w:bodyDiv w:val="1"/>
      <w:marLeft w:val="0"/>
      <w:marRight w:val="0"/>
      <w:marTop w:val="0"/>
      <w:marBottom w:val="0"/>
      <w:divBdr>
        <w:top w:val="none" w:sz="0" w:space="0" w:color="auto"/>
        <w:left w:val="none" w:sz="0" w:space="0" w:color="auto"/>
        <w:bottom w:val="none" w:sz="0" w:space="0" w:color="auto"/>
        <w:right w:val="none" w:sz="0" w:space="0" w:color="auto"/>
      </w:divBdr>
    </w:div>
    <w:div w:id="1047536217">
      <w:bodyDiv w:val="1"/>
      <w:marLeft w:val="0"/>
      <w:marRight w:val="0"/>
      <w:marTop w:val="0"/>
      <w:marBottom w:val="0"/>
      <w:divBdr>
        <w:top w:val="none" w:sz="0" w:space="0" w:color="auto"/>
        <w:left w:val="none" w:sz="0" w:space="0" w:color="auto"/>
        <w:bottom w:val="none" w:sz="0" w:space="0" w:color="auto"/>
        <w:right w:val="none" w:sz="0" w:space="0" w:color="auto"/>
      </w:divBdr>
    </w:div>
    <w:div w:id="1048801590">
      <w:bodyDiv w:val="1"/>
      <w:marLeft w:val="0"/>
      <w:marRight w:val="0"/>
      <w:marTop w:val="0"/>
      <w:marBottom w:val="0"/>
      <w:divBdr>
        <w:top w:val="none" w:sz="0" w:space="0" w:color="auto"/>
        <w:left w:val="none" w:sz="0" w:space="0" w:color="auto"/>
        <w:bottom w:val="none" w:sz="0" w:space="0" w:color="auto"/>
        <w:right w:val="none" w:sz="0" w:space="0" w:color="auto"/>
      </w:divBdr>
    </w:div>
    <w:div w:id="1051073059">
      <w:bodyDiv w:val="1"/>
      <w:marLeft w:val="0"/>
      <w:marRight w:val="0"/>
      <w:marTop w:val="0"/>
      <w:marBottom w:val="0"/>
      <w:divBdr>
        <w:top w:val="none" w:sz="0" w:space="0" w:color="auto"/>
        <w:left w:val="none" w:sz="0" w:space="0" w:color="auto"/>
        <w:bottom w:val="none" w:sz="0" w:space="0" w:color="auto"/>
        <w:right w:val="none" w:sz="0" w:space="0" w:color="auto"/>
      </w:divBdr>
    </w:div>
    <w:div w:id="1051658289">
      <w:bodyDiv w:val="1"/>
      <w:marLeft w:val="0"/>
      <w:marRight w:val="0"/>
      <w:marTop w:val="0"/>
      <w:marBottom w:val="0"/>
      <w:divBdr>
        <w:top w:val="none" w:sz="0" w:space="0" w:color="auto"/>
        <w:left w:val="none" w:sz="0" w:space="0" w:color="auto"/>
        <w:bottom w:val="none" w:sz="0" w:space="0" w:color="auto"/>
        <w:right w:val="none" w:sz="0" w:space="0" w:color="auto"/>
      </w:divBdr>
    </w:div>
    <w:div w:id="1052926656">
      <w:bodyDiv w:val="1"/>
      <w:marLeft w:val="0"/>
      <w:marRight w:val="0"/>
      <w:marTop w:val="0"/>
      <w:marBottom w:val="0"/>
      <w:divBdr>
        <w:top w:val="none" w:sz="0" w:space="0" w:color="auto"/>
        <w:left w:val="none" w:sz="0" w:space="0" w:color="auto"/>
        <w:bottom w:val="none" w:sz="0" w:space="0" w:color="auto"/>
        <w:right w:val="none" w:sz="0" w:space="0" w:color="auto"/>
      </w:divBdr>
    </w:div>
    <w:div w:id="1056927761">
      <w:bodyDiv w:val="1"/>
      <w:marLeft w:val="0"/>
      <w:marRight w:val="0"/>
      <w:marTop w:val="0"/>
      <w:marBottom w:val="0"/>
      <w:divBdr>
        <w:top w:val="none" w:sz="0" w:space="0" w:color="auto"/>
        <w:left w:val="none" w:sz="0" w:space="0" w:color="auto"/>
        <w:bottom w:val="none" w:sz="0" w:space="0" w:color="auto"/>
        <w:right w:val="none" w:sz="0" w:space="0" w:color="auto"/>
      </w:divBdr>
    </w:div>
    <w:div w:id="1057826996">
      <w:bodyDiv w:val="1"/>
      <w:marLeft w:val="0"/>
      <w:marRight w:val="0"/>
      <w:marTop w:val="0"/>
      <w:marBottom w:val="0"/>
      <w:divBdr>
        <w:top w:val="none" w:sz="0" w:space="0" w:color="auto"/>
        <w:left w:val="none" w:sz="0" w:space="0" w:color="auto"/>
        <w:bottom w:val="none" w:sz="0" w:space="0" w:color="auto"/>
        <w:right w:val="none" w:sz="0" w:space="0" w:color="auto"/>
      </w:divBdr>
    </w:div>
    <w:div w:id="1061245141">
      <w:bodyDiv w:val="1"/>
      <w:marLeft w:val="0"/>
      <w:marRight w:val="0"/>
      <w:marTop w:val="0"/>
      <w:marBottom w:val="0"/>
      <w:divBdr>
        <w:top w:val="none" w:sz="0" w:space="0" w:color="auto"/>
        <w:left w:val="none" w:sz="0" w:space="0" w:color="auto"/>
        <w:bottom w:val="none" w:sz="0" w:space="0" w:color="auto"/>
        <w:right w:val="none" w:sz="0" w:space="0" w:color="auto"/>
      </w:divBdr>
    </w:div>
    <w:div w:id="1061251750">
      <w:bodyDiv w:val="1"/>
      <w:marLeft w:val="0"/>
      <w:marRight w:val="0"/>
      <w:marTop w:val="0"/>
      <w:marBottom w:val="0"/>
      <w:divBdr>
        <w:top w:val="none" w:sz="0" w:space="0" w:color="auto"/>
        <w:left w:val="none" w:sz="0" w:space="0" w:color="auto"/>
        <w:bottom w:val="none" w:sz="0" w:space="0" w:color="auto"/>
        <w:right w:val="none" w:sz="0" w:space="0" w:color="auto"/>
      </w:divBdr>
    </w:div>
    <w:div w:id="1063602738">
      <w:bodyDiv w:val="1"/>
      <w:marLeft w:val="0"/>
      <w:marRight w:val="0"/>
      <w:marTop w:val="0"/>
      <w:marBottom w:val="0"/>
      <w:divBdr>
        <w:top w:val="none" w:sz="0" w:space="0" w:color="auto"/>
        <w:left w:val="none" w:sz="0" w:space="0" w:color="auto"/>
        <w:bottom w:val="none" w:sz="0" w:space="0" w:color="auto"/>
        <w:right w:val="none" w:sz="0" w:space="0" w:color="auto"/>
      </w:divBdr>
    </w:div>
    <w:div w:id="1064370948">
      <w:bodyDiv w:val="1"/>
      <w:marLeft w:val="0"/>
      <w:marRight w:val="0"/>
      <w:marTop w:val="0"/>
      <w:marBottom w:val="0"/>
      <w:divBdr>
        <w:top w:val="none" w:sz="0" w:space="0" w:color="auto"/>
        <w:left w:val="none" w:sz="0" w:space="0" w:color="auto"/>
        <w:bottom w:val="none" w:sz="0" w:space="0" w:color="auto"/>
        <w:right w:val="none" w:sz="0" w:space="0" w:color="auto"/>
      </w:divBdr>
    </w:div>
    <w:div w:id="1064719400">
      <w:bodyDiv w:val="1"/>
      <w:marLeft w:val="0"/>
      <w:marRight w:val="0"/>
      <w:marTop w:val="0"/>
      <w:marBottom w:val="0"/>
      <w:divBdr>
        <w:top w:val="none" w:sz="0" w:space="0" w:color="auto"/>
        <w:left w:val="none" w:sz="0" w:space="0" w:color="auto"/>
        <w:bottom w:val="none" w:sz="0" w:space="0" w:color="auto"/>
        <w:right w:val="none" w:sz="0" w:space="0" w:color="auto"/>
      </w:divBdr>
    </w:div>
    <w:div w:id="1066412466">
      <w:bodyDiv w:val="1"/>
      <w:marLeft w:val="0"/>
      <w:marRight w:val="0"/>
      <w:marTop w:val="0"/>
      <w:marBottom w:val="0"/>
      <w:divBdr>
        <w:top w:val="none" w:sz="0" w:space="0" w:color="auto"/>
        <w:left w:val="none" w:sz="0" w:space="0" w:color="auto"/>
        <w:bottom w:val="none" w:sz="0" w:space="0" w:color="auto"/>
        <w:right w:val="none" w:sz="0" w:space="0" w:color="auto"/>
      </w:divBdr>
    </w:div>
    <w:div w:id="1066804384">
      <w:bodyDiv w:val="1"/>
      <w:marLeft w:val="0"/>
      <w:marRight w:val="0"/>
      <w:marTop w:val="0"/>
      <w:marBottom w:val="0"/>
      <w:divBdr>
        <w:top w:val="none" w:sz="0" w:space="0" w:color="auto"/>
        <w:left w:val="none" w:sz="0" w:space="0" w:color="auto"/>
        <w:bottom w:val="none" w:sz="0" w:space="0" w:color="auto"/>
        <w:right w:val="none" w:sz="0" w:space="0" w:color="auto"/>
      </w:divBdr>
    </w:div>
    <w:div w:id="1069183225">
      <w:bodyDiv w:val="1"/>
      <w:marLeft w:val="0"/>
      <w:marRight w:val="0"/>
      <w:marTop w:val="0"/>
      <w:marBottom w:val="0"/>
      <w:divBdr>
        <w:top w:val="none" w:sz="0" w:space="0" w:color="auto"/>
        <w:left w:val="none" w:sz="0" w:space="0" w:color="auto"/>
        <w:bottom w:val="none" w:sz="0" w:space="0" w:color="auto"/>
        <w:right w:val="none" w:sz="0" w:space="0" w:color="auto"/>
      </w:divBdr>
    </w:div>
    <w:div w:id="1069232085">
      <w:bodyDiv w:val="1"/>
      <w:marLeft w:val="0"/>
      <w:marRight w:val="0"/>
      <w:marTop w:val="0"/>
      <w:marBottom w:val="0"/>
      <w:divBdr>
        <w:top w:val="none" w:sz="0" w:space="0" w:color="auto"/>
        <w:left w:val="none" w:sz="0" w:space="0" w:color="auto"/>
        <w:bottom w:val="none" w:sz="0" w:space="0" w:color="auto"/>
        <w:right w:val="none" w:sz="0" w:space="0" w:color="auto"/>
      </w:divBdr>
    </w:div>
    <w:div w:id="1069421985">
      <w:bodyDiv w:val="1"/>
      <w:marLeft w:val="0"/>
      <w:marRight w:val="0"/>
      <w:marTop w:val="0"/>
      <w:marBottom w:val="0"/>
      <w:divBdr>
        <w:top w:val="none" w:sz="0" w:space="0" w:color="auto"/>
        <w:left w:val="none" w:sz="0" w:space="0" w:color="auto"/>
        <w:bottom w:val="none" w:sz="0" w:space="0" w:color="auto"/>
        <w:right w:val="none" w:sz="0" w:space="0" w:color="auto"/>
      </w:divBdr>
    </w:div>
    <w:div w:id="1070613447">
      <w:bodyDiv w:val="1"/>
      <w:marLeft w:val="0"/>
      <w:marRight w:val="0"/>
      <w:marTop w:val="0"/>
      <w:marBottom w:val="0"/>
      <w:divBdr>
        <w:top w:val="none" w:sz="0" w:space="0" w:color="auto"/>
        <w:left w:val="none" w:sz="0" w:space="0" w:color="auto"/>
        <w:bottom w:val="none" w:sz="0" w:space="0" w:color="auto"/>
        <w:right w:val="none" w:sz="0" w:space="0" w:color="auto"/>
      </w:divBdr>
    </w:div>
    <w:div w:id="1070730596">
      <w:bodyDiv w:val="1"/>
      <w:marLeft w:val="0"/>
      <w:marRight w:val="0"/>
      <w:marTop w:val="0"/>
      <w:marBottom w:val="0"/>
      <w:divBdr>
        <w:top w:val="none" w:sz="0" w:space="0" w:color="auto"/>
        <w:left w:val="none" w:sz="0" w:space="0" w:color="auto"/>
        <w:bottom w:val="none" w:sz="0" w:space="0" w:color="auto"/>
        <w:right w:val="none" w:sz="0" w:space="0" w:color="auto"/>
      </w:divBdr>
    </w:div>
    <w:div w:id="1072121371">
      <w:bodyDiv w:val="1"/>
      <w:marLeft w:val="0"/>
      <w:marRight w:val="0"/>
      <w:marTop w:val="0"/>
      <w:marBottom w:val="0"/>
      <w:divBdr>
        <w:top w:val="none" w:sz="0" w:space="0" w:color="auto"/>
        <w:left w:val="none" w:sz="0" w:space="0" w:color="auto"/>
        <w:bottom w:val="none" w:sz="0" w:space="0" w:color="auto"/>
        <w:right w:val="none" w:sz="0" w:space="0" w:color="auto"/>
      </w:divBdr>
    </w:div>
    <w:div w:id="1072897530">
      <w:bodyDiv w:val="1"/>
      <w:marLeft w:val="0"/>
      <w:marRight w:val="0"/>
      <w:marTop w:val="0"/>
      <w:marBottom w:val="0"/>
      <w:divBdr>
        <w:top w:val="none" w:sz="0" w:space="0" w:color="auto"/>
        <w:left w:val="none" w:sz="0" w:space="0" w:color="auto"/>
        <w:bottom w:val="none" w:sz="0" w:space="0" w:color="auto"/>
        <w:right w:val="none" w:sz="0" w:space="0" w:color="auto"/>
      </w:divBdr>
    </w:div>
    <w:div w:id="1073314014">
      <w:bodyDiv w:val="1"/>
      <w:marLeft w:val="0"/>
      <w:marRight w:val="0"/>
      <w:marTop w:val="0"/>
      <w:marBottom w:val="0"/>
      <w:divBdr>
        <w:top w:val="none" w:sz="0" w:space="0" w:color="auto"/>
        <w:left w:val="none" w:sz="0" w:space="0" w:color="auto"/>
        <w:bottom w:val="none" w:sz="0" w:space="0" w:color="auto"/>
        <w:right w:val="none" w:sz="0" w:space="0" w:color="auto"/>
      </w:divBdr>
    </w:div>
    <w:div w:id="1074745111">
      <w:bodyDiv w:val="1"/>
      <w:marLeft w:val="0"/>
      <w:marRight w:val="0"/>
      <w:marTop w:val="0"/>
      <w:marBottom w:val="0"/>
      <w:divBdr>
        <w:top w:val="none" w:sz="0" w:space="0" w:color="auto"/>
        <w:left w:val="none" w:sz="0" w:space="0" w:color="auto"/>
        <w:bottom w:val="none" w:sz="0" w:space="0" w:color="auto"/>
        <w:right w:val="none" w:sz="0" w:space="0" w:color="auto"/>
      </w:divBdr>
    </w:div>
    <w:div w:id="1078134660">
      <w:bodyDiv w:val="1"/>
      <w:marLeft w:val="0"/>
      <w:marRight w:val="0"/>
      <w:marTop w:val="0"/>
      <w:marBottom w:val="0"/>
      <w:divBdr>
        <w:top w:val="none" w:sz="0" w:space="0" w:color="auto"/>
        <w:left w:val="none" w:sz="0" w:space="0" w:color="auto"/>
        <w:bottom w:val="none" w:sz="0" w:space="0" w:color="auto"/>
        <w:right w:val="none" w:sz="0" w:space="0" w:color="auto"/>
      </w:divBdr>
    </w:div>
    <w:div w:id="1079517664">
      <w:bodyDiv w:val="1"/>
      <w:marLeft w:val="0"/>
      <w:marRight w:val="0"/>
      <w:marTop w:val="0"/>
      <w:marBottom w:val="0"/>
      <w:divBdr>
        <w:top w:val="none" w:sz="0" w:space="0" w:color="auto"/>
        <w:left w:val="none" w:sz="0" w:space="0" w:color="auto"/>
        <w:bottom w:val="none" w:sz="0" w:space="0" w:color="auto"/>
        <w:right w:val="none" w:sz="0" w:space="0" w:color="auto"/>
      </w:divBdr>
    </w:div>
    <w:div w:id="1079601773">
      <w:bodyDiv w:val="1"/>
      <w:marLeft w:val="0"/>
      <w:marRight w:val="0"/>
      <w:marTop w:val="0"/>
      <w:marBottom w:val="0"/>
      <w:divBdr>
        <w:top w:val="none" w:sz="0" w:space="0" w:color="auto"/>
        <w:left w:val="none" w:sz="0" w:space="0" w:color="auto"/>
        <w:bottom w:val="none" w:sz="0" w:space="0" w:color="auto"/>
        <w:right w:val="none" w:sz="0" w:space="0" w:color="auto"/>
      </w:divBdr>
    </w:div>
    <w:div w:id="1080983099">
      <w:bodyDiv w:val="1"/>
      <w:marLeft w:val="0"/>
      <w:marRight w:val="0"/>
      <w:marTop w:val="0"/>
      <w:marBottom w:val="0"/>
      <w:divBdr>
        <w:top w:val="none" w:sz="0" w:space="0" w:color="auto"/>
        <w:left w:val="none" w:sz="0" w:space="0" w:color="auto"/>
        <w:bottom w:val="none" w:sz="0" w:space="0" w:color="auto"/>
        <w:right w:val="none" w:sz="0" w:space="0" w:color="auto"/>
      </w:divBdr>
    </w:div>
    <w:div w:id="1082028116">
      <w:bodyDiv w:val="1"/>
      <w:marLeft w:val="0"/>
      <w:marRight w:val="0"/>
      <w:marTop w:val="0"/>
      <w:marBottom w:val="0"/>
      <w:divBdr>
        <w:top w:val="none" w:sz="0" w:space="0" w:color="auto"/>
        <w:left w:val="none" w:sz="0" w:space="0" w:color="auto"/>
        <w:bottom w:val="none" w:sz="0" w:space="0" w:color="auto"/>
        <w:right w:val="none" w:sz="0" w:space="0" w:color="auto"/>
      </w:divBdr>
    </w:div>
    <w:div w:id="1082293491">
      <w:bodyDiv w:val="1"/>
      <w:marLeft w:val="0"/>
      <w:marRight w:val="0"/>
      <w:marTop w:val="0"/>
      <w:marBottom w:val="0"/>
      <w:divBdr>
        <w:top w:val="none" w:sz="0" w:space="0" w:color="auto"/>
        <w:left w:val="none" w:sz="0" w:space="0" w:color="auto"/>
        <w:bottom w:val="none" w:sz="0" w:space="0" w:color="auto"/>
        <w:right w:val="none" w:sz="0" w:space="0" w:color="auto"/>
      </w:divBdr>
    </w:div>
    <w:div w:id="1083717108">
      <w:bodyDiv w:val="1"/>
      <w:marLeft w:val="0"/>
      <w:marRight w:val="0"/>
      <w:marTop w:val="0"/>
      <w:marBottom w:val="0"/>
      <w:divBdr>
        <w:top w:val="none" w:sz="0" w:space="0" w:color="auto"/>
        <w:left w:val="none" w:sz="0" w:space="0" w:color="auto"/>
        <w:bottom w:val="none" w:sz="0" w:space="0" w:color="auto"/>
        <w:right w:val="none" w:sz="0" w:space="0" w:color="auto"/>
      </w:divBdr>
    </w:div>
    <w:div w:id="1083917527">
      <w:bodyDiv w:val="1"/>
      <w:marLeft w:val="0"/>
      <w:marRight w:val="0"/>
      <w:marTop w:val="0"/>
      <w:marBottom w:val="0"/>
      <w:divBdr>
        <w:top w:val="none" w:sz="0" w:space="0" w:color="auto"/>
        <w:left w:val="none" w:sz="0" w:space="0" w:color="auto"/>
        <w:bottom w:val="none" w:sz="0" w:space="0" w:color="auto"/>
        <w:right w:val="none" w:sz="0" w:space="0" w:color="auto"/>
      </w:divBdr>
    </w:div>
    <w:div w:id="1084571413">
      <w:bodyDiv w:val="1"/>
      <w:marLeft w:val="0"/>
      <w:marRight w:val="0"/>
      <w:marTop w:val="0"/>
      <w:marBottom w:val="0"/>
      <w:divBdr>
        <w:top w:val="none" w:sz="0" w:space="0" w:color="auto"/>
        <w:left w:val="none" w:sz="0" w:space="0" w:color="auto"/>
        <w:bottom w:val="none" w:sz="0" w:space="0" w:color="auto"/>
        <w:right w:val="none" w:sz="0" w:space="0" w:color="auto"/>
      </w:divBdr>
    </w:div>
    <w:div w:id="1087069679">
      <w:bodyDiv w:val="1"/>
      <w:marLeft w:val="0"/>
      <w:marRight w:val="0"/>
      <w:marTop w:val="0"/>
      <w:marBottom w:val="0"/>
      <w:divBdr>
        <w:top w:val="none" w:sz="0" w:space="0" w:color="auto"/>
        <w:left w:val="none" w:sz="0" w:space="0" w:color="auto"/>
        <w:bottom w:val="none" w:sz="0" w:space="0" w:color="auto"/>
        <w:right w:val="none" w:sz="0" w:space="0" w:color="auto"/>
      </w:divBdr>
    </w:div>
    <w:div w:id="1089888758">
      <w:bodyDiv w:val="1"/>
      <w:marLeft w:val="0"/>
      <w:marRight w:val="0"/>
      <w:marTop w:val="0"/>
      <w:marBottom w:val="0"/>
      <w:divBdr>
        <w:top w:val="none" w:sz="0" w:space="0" w:color="auto"/>
        <w:left w:val="none" w:sz="0" w:space="0" w:color="auto"/>
        <w:bottom w:val="none" w:sz="0" w:space="0" w:color="auto"/>
        <w:right w:val="none" w:sz="0" w:space="0" w:color="auto"/>
      </w:divBdr>
    </w:div>
    <w:div w:id="1091202660">
      <w:bodyDiv w:val="1"/>
      <w:marLeft w:val="0"/>
      <w:marRight w:val="0"/>
      <w:marTop w:val="0"/>
      <w:marBottom w:val="0"/>
      <w:divBdr>
        <w:top w:val="none" w:sz="0" w:space="0" w:color="auto"/>
        <w:left w:val="none" w:sz="0" w:space="0" w:color="auto"/>
        <w:bottom w:val="none" w:sz="0" w:space="0" w:color="auto"/>
        <w:right w:val="none" w:sz="0" w:space="0" w:color="auto"/>
      </w:divBdr>
    </w:div>
    <w:div w:id="1092162288">
      <w:bodyDiv w:val="1"/>
      <w:marLeft w:val="0"/>
      <w:marRight w:val="0"/>
      <w:marTop w:val="0"/>
      <w:marBottom w:val="0"/>
      <w:divBdr>
        <w:top w:val="none" w:sz="0" w:space="0" w:color="auto"/>
        <w:left w:val="none" w:sz="0" w:space="0" w:color="auto"/>
        <w:bottom w:val="none" w:sz="0" w:space="0" w:color="auto"/>
        <w:right w:val="none" w:sz="0" w:space="0" w:color="auto"/>
      </w:divBdr>
    </w:div>
    <w:div w:id="1095520005">
      <w:bodyDiv w:val="1"/>
      <w:marLeft w:val="0"/>
      <w:marRight w:val="0"/>
      <w:marTop w:val="0"/>
      <w:marBottom w:val="0"/>
      <w:divBdr>
        <w:top w:val="none" w:sz="0" w:space="0" w:color="auto"/>
        <w:left w:val="none" w:sz="0" w:space="0" w:color="auto"/>
        <w:bottom w:val="none" w:sz="0" w:space="0" w:color="auto"/>
        <w:right w:val="none" w:sz="0" w:space="0" w:color="auto"/>
      </w:divBdr>
    </w:div>
    <w:div w:id="1095708679">
      <w:bodyDiv w:val="1"/>
      <w:marLeft w:val="0"/>
      <w:marRight w:val="0"/>
      <w:marTop w:val="0"/>
      <w:marBottom w:val="0"/>
      <w:divBdr>
        <w:top w:val="none" w:sz="0" w:space="0" w:color="auto"/>
        <w:left w:val="none" w:sz="0" w:space="0" w:color="auto"/>
        <w:bottom w:val="none" w:sz="0" w:space="0" w:color="auto"/>
        <w:right w:val="none" w:sz="0" w:space="0" w:color="auto"/>
      </w:divBdr>
    </w:div>
    <w:div w:id="1095711876">
      <w:bodyDiv w:val="1"/>
      <w:marLeft w:val="0"/>
      <w:marRight w:val="0"/>
      <w:marTop w:val="0"/>
      <w:marBottom w:val="0"/>
      <w:divBdr>
        <w:top w:val="none" w:sz="0" w:space="0" w:color="auto"/>
        <w:left w:val="none" w:sz="0" w:space="0" w:color="auto"/>
        <w:bottom w:val="none" w:sz="0" w:space="0" w:color="auto"/>
        <w:right w:val="none" w:sz="0" w:space="0" w:color="auto"/>
      </w:divBdr>
    </w:div>
    <w:div w:id="1096558696">
      <w:bodyDiv w:val="1"/>
      <w:marLeft w:val="0"/>
      <w:marRight w:val="0"/>
      <w:marTop w:val="0"/>
      <w:marBottom w:val="0"/>
      <w:divBdr>
        <w:top w:val="none" w:sz="0" w:space="0" w:color="auto"/>
        <w:left w:val="none" w:sz="0" w:space="0" w:color="auto"/>
        <w:bottom w:val="none" w:sz="0" w:space="0" w:color="auto"/>
        <w:right w:val="none" w:sz="0" w:space="0" w:color="auto"/>
      </w:divBdr>
    </w:div>
    <w:div w:id="1099107748">
      <w:bodyDiv w:val="1"/>
      <w:marLeft w:val="0"/>
      <w:marRight w:val="0"/>
      <w:marTop w:val="0"/>
      <w:marBottom w:val="0"/>
      <w:divBdr>
        <w:top w:val="none" w:sz="0" w:space="0" w:color="auto"/>
        <w:left w:val="none" w:sz="0" w:space="0" w:color="auto"/>
        <w:bottom w:val="none" w:sz="0" w:space="0" w:color="auto"/>
        <w:right w:val="none" w:sz="0" w:space="0" w:color="auto"/>
      </w:divBdr>
    </w:div>
    <w:div w:id="1100219756">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1604808">
      <w:bodyDiv w:val="1"/>
      <w:marLeft w:val="0"/>
      <w:marRight w:val="0"/>
      <w:marTop w:val="0"/>
      <w:marBottom w:val="0"/>
      <w:divBdr>
        <w:top w:val="none" w:sz="0" w:space="0" w:color="auto"/>
        <w:left w:val="none" w:sz="0" w:space="0" w:color="auto"/>
        <w:bottom w:val="none" w:sz="0" w:space="0" w:color="auto"/>
        <w:right w:val="none" w:sz="0" w:space="0" w:color="auto"/>
      </w:divBdr>
    </w:div>
    <w:div w:id="1103384878">
      <w:bodyDiv w:val="1"/>
      <w:marLeft w:val="0"/>
      <w:marRight w:val="0"/>
      <w:marTop w:val="0"/>
      <w:marBottom w:val="0"/>
      <w:divBdr>
        <w:top w:val="none" w:sz="0" w:space="0" w:color="auto"/>
        <w:left w:val="none" w:sz="0" w:space="0" w:color="auto"/>
        <w:bottom w:val="none" w:sz="0" w:space="0" w:color="auto"/>
        <w:right w:val="none" w:sz="0" w:space="0" w:color="auto"/>
      </w:divBdr>
    </w:div>
    <w:div w:id="1105274082">
      <w:bodyDiv w:val="1"/>
      <w:marLeft w:val="0"/>
      <w:marRight w:val="0"/>
      <w:marTop w:val="0"/>
      <w:marBottom w:val="0"/>
      <w:divBdr>
        <w:top w:val="none" w:sz="0" w:space="0" w:color="auto"/>
        <w:left w:val="none" w:sz="0" w:space="0" w:color="auto"/>
        <w:bottom w:val="none" w:sz="0" w:space="0" w:color="auto"/>
        <w:right w:val="none" w:sz="0" w:space="0" w:color="auto"/>
      </w:divBdr>
    </w:div>
    <w:div w:id="1106196812">
      <w:bodyDiv w:val="1"/>
      <w:marLeft w:val="0"/>
      <w:marRight w:val="0"/>
      <w:marTop w:val="0"/>
      <w:marBottom w:val="0"/>
      <w:divBdr>
        <w:top w:val="none" w:sz="0" w:space="0" w:color="auto"/>
        <w:left w:val="none" w:sz="0" w:space="0" w:color="auto"/>
        <w:bottom w:val="none" w:sz="0" w:space="0" w:color="auto"/>
        <w:right w:val="none" w:sz="0" w:space="0" w:color="auto"/>
      </w:divBdr>
    </w:div>
    <w:div w:id="1107383165">
      <w:bodyDiv w:val="1"/>
      <w:marLeft w:val="0"/>
      <w:marRight w:val="0"/>
      <w:marTop w:val="0"/>
      <w:marBottom w:val="0"/>
      <w:divBdr>
        <w:top w:val="none" w:sz="0" w:space="0" w:color="auto"/>
        <w:left w:val="none" w:sz="0" w:space="0" w:color="auto"/>
        <w:bottom w:val="none" w:sz="0" w:space="0" w:color="auto"/>
        <w:right w:val="none" w:sz="0" w:space="0" w:color="auto"/>
      </w:divBdr>
    </w:div>
    <w:div w:id="1108428915">
      <w:bodyDiv w:val="1"/>
      <w:marLeft w:val="0"/>
      <w:marRight w:val="0"/>
      <w:marTop w:val="0"/>
      <w:marBottom w:val="0"/>
      <w:divBdr>
        <w:top w:val="none" w:sz="0" w:space="0" w:color="auto"/>
        <w:left w:val="none" w:sz="0" w:space="0" w:color="auto"/>
        <w:bottom w:val="none" w:sz="0" w:space="0" w:color="auto"/>
        <w:right w:val="none" w:sz="0" w:space="0" w:color="auto"/>
      </w:divBdr>
    </w:div>
    <w:div w:id="1109085199">
      <w:bodyDiv w:val="1"/>
      <w:marLeft w:val="0"/>
      <w:marRight w:val="0"/>
      <w:marTop w:val="0"/>
      <w:marBottom w:val="0"/>
      <w:divBdr>
        <w:top w:val="none" w:sz="0" w:space="0" w:color="auto"/>
        <w:left w:val="none" w:sz="0" w:space="0" w:color="auto"/>
        <w:bottom w:val="none" w:sz="0" w:space="0" w:color="auto"/>
        <w:right w:val="none" w:sz="0" w:space="0" w:color="auto"/>
      </w:divBdr>
    </w:div>
    <w:div w:id="1110275737">
      <w:bodyDiv w:val="1"/>
      <w:marLeft w:val="0"/>
      <w:marRight w:val="0"/>
      <w:marTop w:val="0"/>
      <w:marBottom w:val="0"/>
      <w:divBdr>
        <w:top w:val="none" w:sz="0" w:space="0" w:color="auto"/>
        <w:left w:val="none" w:sz="0" w:space="0" w:color="auto"/>
        <w:bottom w:val="none" w:sz="0" w:space="0" w:color="auto"/>
        <w:right w:val="none" w:sz="0" w:space="0" w:color="auto"/>
      </w:divBdr>
    </w:div>
    <w:div w:id="1115099357">
      <w:bodyDiv w:val="1"/>
      <w:marLeft w:val="0"/>
      <w:marRight w:val="0"/>
      <w:marTop w:val="0"/>
      <w:marBottom w:val="0"/>
      <w:divBdr>
        <w:top w:val="none" w:sz="0" w:space="0" w:color="auto"/>
        <w:left w:val="none" w:sz="0" w:space="0" w:color="auto"/>
        <w:bottom w:val="none" w:sz="0" w:space="0" w:color="auto"/>
        <w:right w:val="none" w:sz="0" w:space="0" w:color="auto"/>
      </w:divBdr>
    </w:div>
    <w:div w:id="1117019689">
      <w:bodyDiv w:val="1"/>
      <w:marLeft w:val="0"/>
      <w:marRight w:val="0"/>
      <w:marTop w:val="0"/>
      <w:marBottom w:val="0"/>
      <w:divBdr>
        <w:top w:val="none" w:sz="0" w:space="0" w:color="auto"/>
        <w:left w:val="none" w:sz="0" w:space="0" w:color="auto"/>
        <w:bottom w:val="none" w:sz="0" w:space="0" w:color="auto"/>
        <w:right w:val="none" w:sz="0" w:space="0" w:color="auto"/>
      </w:divBdr>
    </w:div>
    <w:div w:id="1119447206">
      <w:bodyDiv w:val="1"/>
      <w:marLeft w:val="0"/>
      <w:marRight w:val="0"/>
      <w:marTop w:val="0"/>
      <w:marBottom w:val="0"/>
      <w:divBdr>
        <w:top w:val="none" w:sz="0" w:space="0" w:color="auto"/>
        <w:left w:val="none" w:sz="0" w:space="0" w:color="auto"/>
        <w:bottom w:val="none" w:sz="0" w:space="0" w:color="auto"/>
        <w:right w:val="none" w:sz="0" w:space="0" w:color="auto"/>
      </w:divBdr>
    </w:div>
    <w:div w:id="1119837696">
      <w:bodyDiv w:val="1"/>
      <w:marLeft w:val="0"/>
      <w:marRight w:val="0"/>
      <w:marTop w:val="0"/>
      <w:marBottom w:val="0"/>
      <w:divBdr>
        <w:top w:val="none" w:sz="0" w:space="0" w:color="auto"/>
        <w:left w:val="none" w:sz="0" w:space="0" w:color="auto"/>
        <w:bottom w:val="none" w:sz="0" w:space="0" w:color="auto"/>
        <w:right w:val="none" w:sz="0" w:space="0" w:color="auto"/>
      </w:divBdr>
    </w:div>
    <w:div w:id="1120611156">
      <w:bodyDiv w:val="1"/>
      <w:marLeft w:val="0"/>
      <w:marRight w:val="0"/>
      <w:marTop w:val="0"/>
      <w:marBottom w:val="0"/>
      <w:divBdr>
        <w:top w:val="none" w:sz="0" w:space="0" w:color="auto"/>
        <w:left w:val="none" w:sz="0" w:space="0" w:color="auto"/>
        <w:bottom w:val="none" w:sz="0" w:space="0" w:color="auto"/>
        <w:right w:val="none" w:sz="0" w:space="0" w:color="auto"/>
      </w:divBdr>
    </w:div>
    <w:div w:id="1120883091">
      <w:bodyDiv w:val="1"/>
      <w:marLeft w:val="0"/>
      <w:marRight w:val="0"/>
      <w:marTop w:val="0"/>
      <w:marBottom w:val="0"/>
      <w:divBdr>
        <w:top w:val="none" w:sz="0" w:space="0" w:color="auto"/>
        <w:left w:val="none" w:sz="0" w:space="0" w:color="auto"/>
        <w:bottom w:val="none" w:sz="0" w:space="0" w:color="auto"/>
        <w:right w:val="none" w:sz="0" w:space="0" w:color="auto"/>
      </w:divBdr>
    </w:div>
    <w:div w:id="1123235232">
      <w:bodyDiv w:val="1"/>
      <w:marLeft w:val="0"/>
      <w:marRight w:val="0"/>
      <w:marTop w:val="0"/>
      <w:marBottom w:val="0"/>
      <w:divBdr>
        <w:top w:val="none" w:sz="0" w:space="0" w:color="auto"/>
        <w:left w:val="none" w:sz="0" w:space="0" w:color="auto"/>
        <w:bottom w:val="none" w:sz="0" w:space="0" w:color="auto"/>
        <w:right w:val="none" w:sz="0" w:space="0" w:color="auto"/>
      </w:divBdr>
    </w:div>
    <w:div w:id="1125738837">
      <w:bodyDiv w:val="1"/>
      <w:marLeft w:val="0"/>
      <w:marRight w:val="0"/>
      <w:marTop w:val="0"/>
      <w:marBottom w:val="0"/>
      <w:divBdr>
        <w:top w:val="none" w:sz="0" w:space="0" w:color="auto"/>
        <w:left w:val="none" w:sz="0" w:space="0" w:color="auto"/>
        <w:bottom w:val="none" w:sz="0" w:space="0" w:color="auto"/>
        <w:right w:val="none" w:sz="0" w:space="0" w:color="auto"/>
      </w:divBdr>
    </w:div>
    <w:div w:id="1126243194">
      <w:bodyDiv w:val="1"/>
      <w:marLeft w:val="0"/>
      <w:marRight w:val="0"/>
      <w:marTop w:val="0"/>
      <w:marBottom w:val="0"/>
      <w:divBdr>
        <w:top w:val="none" w:sz="0" w:space="0" w:color="auto"/>
        <w:left w:val="none" w:sz="0" w:space="0" w:color="auto"/>
        <w:bottom w:val="none" w:sz="0" w:space="0" w:color="auto"/>
        <w:right w:val="none" w:sz="0" w:space="0" w:color="auto"/>
      </w:divBdr>
    </w:div>
    <w:div w:id="1128165281">
      <w:bodyDiv w:val="1"/>
      <w:marLeft w:val="0"/>
      <w:marRight w:val="0"/>
      <w:marTop w:val="0"/>
      <w:marBottom w:val="0"/>
      <w:divBdr>
        <w:top w:val="none" w:sz="0" w:space="0" w:color="auto"/>
        <w:left w:val="none" w:sz="0" w:space="0" w:color="auto"/>
        <w:bottom w:val="none" w:sz="0" w:space="0" w:color="auto"/>
        <w:right w:val="none" w:sz="0" w:space="0" w:color="auto"/>
      </w:divBdr>
    </w:div>
    <w:div w:id="1130703553">
      <w:bodyDiv w:val="1"/>
      <w:marLeft w:val="0"/>
      <w:marRight w:val="0"/>
      <w:marTop w:val="0"/>
      <w:marBottom w:val="0"/>
      <w:divBdr>
        <w:top w:val="none" w:sz="0" w:space="0" w:color="auto"/>
        <w:left w:val="none" w:sz="0" w:space="0" w:color="auto"/>
        <w:bottom w:val="none" w:sz="0" w:space="0" w:color="auto"/>
        <w:right w:val="none" w:sz="0" w:space="0" w:color="auto"/>
      </w:divBdr>
    </w:div>
    <w:div w:id="1132603065">
      <w:bodyDiv w:val="1"/>
      <w:marLeft w:val="0"/>
      <w:marRight w:val="0"/>
      <w:marTop w:val="0"/>
      <w:marBottom w:val="0"/>
      <w:divBdr>
        <w:top w:val="none" w:sz="0" w:space="0" w:color="auto"/>
        <w:left w:val="none" w:sz="0" w:space="0" w:color="auto"/>
        <w:bottom w:val="none" w:sz="0" w:space="0" w:color="auto"/>
        <w:right w:val="none" w:sz="0" w:space="0" w:color="auto"/>
      </w:divBdr>
    </w:div>
    <w:div w:id="1133060631">
      <w:bodyDiv w:val="1"/>
      <w:marLeft w:val="0"/>
      <w:marRight w:val="0"/>
      <w:marTop w:val="0"/>
      <w:marBottom w:val="0"/>
      <w:divBdr>
        <w:top w:val="none" w:sz="0" w:space="0" w:color="auto"/>
        <w:left w:val="none" w:sz="0" w:space="0" w:color="auto"/>
        <w:bottom w:val="none" w:sz="0" w:space="0" w:color="auto"/>
        <w:right w:val="none" w:sz="0" w:space="0" w:color="auto"/>
      </w:divBdr>
    </w:div>
    <w:div w:id="1134642264">
      <w:bodyDiv w:val="1"/>
      <w:marLeft w:val="0"/>
      <w:marRight w:val="0"/>
      <w:marTop w:val="0"/>
      <w:marBottom w:val="0"/>
      <w:divBdr>
        <w:top w:val="none" w:sz="0" w:space="0" w:color="auto"/>
        <w:left w:val="none" w:sz="0" w:space="0" w:color="auto"/>
        <w:bottom w:val="none" w:sz="0" w:space="0" w:color="auto"/>
        <w:right w:val="none" w:sz="0" w:space="0" w:color="auto"/>
      </w:divBdr>
    </w:div>
    <w:div w:id="1134836385">
      <w:bodyDiv w:val="1"/>
      <w:marLeft w:val="0"/>
      <w:marRight w:val="0"/>
      <w:marTop w:val="0"/>
      <w:marBottom w:val="0"/>
      <w:divBdr>
        <w:top w:val="none" w:sz="0" w:space="0" w:color="auto"/>
        <w:left w:val="none" w:sz="0" w:space="0" w:color="auto"/>
        <w:bottom w:val="none" w:sz="0" w:space="0" w:color="auto"/>
        <w:right w:val="none" w:sz="0" w:space="0" w:color="auto"/>
      </w:divBdr>
    </w:div>
    <w:div w:id="1134980621">
      <w:bodyDiv w:val="1"/>
      <w:marLeft w:val="0"/>
      <w:marRight w:val="0"/>
      <w:marTop w:val="0"/>
      <w:marBottom w:val="0"/>
      <w:divBdr>
        <w:top w:val="none" w:sz="0" w:space="0" w:color="auto"/>
        <w:left w:val="none" w:sz="0" w:space="0" w:color="auto"/>
        <w:bottom w:val="none" w:sz="0" w:space="0" w:color="auto"/>
        <w:right w:val="none" w:sz="0" w:space="0" w:color="auto"/>
      </w:divBdr>
    </w:div>
    <w:div w:id="1135871094">
      <w:bodyDiv w:val="1"/>
      <w:marLeft w:val="0"/>
      <w:marRight w:val="0"/>
      <w:marTop w:val="0"/>
      <w:marBottom w:val="0"/>
      <w:divBdr>
        <w:top w:val="none" w:sz="0" w:space="0" w:color="auto"/>
        <w:left w:val="none" w:sz="0" w:space="0" w:color="auto"/>
        <w:bottom w:val="none" w:sz="0" w:space="0" w:color="auto"/>
        <w:right w:val="none" w:sz="0" w:space="0" w:color="auto"/>
      </w:divBdr>
    </w:div>
    <w:div w:id="1136995212">
      <w:bodyDiv w:val="1"/>
      <w:marLeft w:val="0"/>
      <w:marRight w:val="0"/>
      <w:marTop w:val="0"/>
      <w:marBottom w:val="0"/>
      <w:divBdr>
        <w:top w:val="none" w:sz="0" w:space="0" w:color="auto"/>
        <w:left w:val="none" w:sz="0" w:space="0" w:color="auto"/>
        <w:bottom w:val="none" w:sz="0" w:space="0" w:color="auto"/>
        <w:right w:val="none" w:sz="0" w:space="0" w:color="auto"/>
      </w:divBdr>
    </w:div>
    <w:div w:id="1140340844">
      <w:bodyDiv w:val="1"/>
      <w:marLeft w:val="0"/>
      <w:marRight w:val="0"/>
      <w:marTop w:val="0"/>
      <w:marBottom w:val="0"/>
      <w:divBdr>
        <w:top w:val="none" w:sz="0" w:space="0" w:color="auto"/>
        <w:left w:val="none" w:sz="0" w:space="0" w:color="auto"/>
        <w:bottom w:val="none" w:sz="0" w:space="0" w:color="auto"/>
        <w:right w:val="none" w:sz="0" w:space="0" w:color="auto"/>
      </w:divBdr>
    </w:div>
    <w:div w:id="1140656879">
      <w:bodyDiv w:val="1"/>
      <w:marLeft w:val="0"/>
      <w:marRight w:val="0"/>
      <w:marTop w:val="0"/>
      <w:marBottom w:val="0"/>
      <w:divBdr>
        <w:top w:val="none" w:sz="0" w:space="0" w:color="auto"/>
        <w:left w:val="none" w:sz="0" w:space="0" w:color="auto"/>
        <w:bottom w:val="none" w:sz="0" w:space="0" w:color="auto"/>
        <w:right w:val="none" w:sz="0" w:space="0" w:color="auto"/>
      </w:divBdr>
    </w:div>
    <w:div w:id="1141849417">
      <w:bodyDiv w:val="1"/>
      <w:marLeft w:val="0"/>
      <w:marRight w:val="0"/>
      <w:marTop w:val="0"/>
      <w:marBottom w:val="0"/>
      <w:divBdr>
        <w:top w:val="none" w:sz="0" w:space="0" w:color="auto"/>
        <w:left w:val="none" w:sz="0" w:space="0" w:color="auto"/>
        <w:bottom w:val="none" w:sz="0" w:space="0" w:color="auto"/>
        <w:right w:val="none" w:sz="0" w:space="0" w:color="auto"/>
      </w:divBdr>
    </w:div>
    <w:div w:id="1142962726">
      <w:bodyDiv w:val="1"/>
      <w:marLeft w:val="0"/>
      <w:marRight w:val="0"/>
      <w:marTop w:val="0"/>
      <w:marBottom w:val="0"/>
      <w:divBdr>
        <w:top w:val="none" w:sz="0" w:space="0" w:color="auto"/>
        <w:left w:val="none" w:sz="0" w:space="0" w:color="auto"/>
        <w:bottom w:val="none" w:sz="0" w:space="0" w:color="auto"/>
        <w:right w:val="none" w:sz="0" w:space="0" w:color="auto"/>
      </w:divBdr>
    </w:div>
    <w:div w:id="1145050392">
      <w:bodyDiv w:val="1"/>
      <w:marLeft w:val="0"/>
      <w:marRight w:val="0"/>
      <w:marTop w:val="0"/>
      <w:marBottom w:val="0"/>
      <w:divBdr>
        <w:top w:val="none" w:sz="0" w:space="0" w:color="auto"/>
        <w:left w:val="none" w:sz="0" w:space="0" w:color="auto"/>
        <w:bottom w:val="none" w:sz="0" w:space="0" w:color="auto"/>
        <w:right w:val="none" w:sz="0" w:space="0" w:color="auto"/>
      </w:divBdr>
    </w:div>
    <w:div w:id="1146165058">
      <w:bodyDiv w:val="1"/>
      <w:marLeft w:val="0"/>
      <w:marRight w:val="0"/>
      <w:marTop w:val="0"/>
      <w:marBottom w:val="0"/>
      <w:divBdr>
        <w:top w:val="none" w:sz="0" w:space="0" w:color="auto"/>
        <w:left w:val="none" w:sz="0" w:space="0" w:color="auto"/>
        <w:bottom w:val="none" w:sz="0" w:space="0" w:color="auto"/>
        <w:right w:val="none" w:sz="0" w:space="0" w:color="auto"/>
      </w:divBdr>
    </w:div>
    <w:div w:id="1146972277">
      <w:bodyDiv w:val="1"/>
      <w:marLeft w:val="0"/>
      <w:marRight w:val="0"/>
      <w:marTop w:val="0"/>
      <w:marBottom w:val="0"/>
      <w:divBdr>
        <w:top w:val="none" w:sz="0" w:space="0" w:color="auto"/>
        <w:left w:val="none" w:sz="0" w:space="0" w:color="auto"/>
        <w:bottom w:val="none" w:sz="0" w:space="0" w:color="auto"/>
        <w:right w:val="none" w:sz="0" w:space="0" w:color="auto"/>
      </w:divBdr>
    </w:div>
    <w:div w:id="1146974487">
      <w:bodyDiv w:val="1"/>
      <w:marLeft w:val="0"/>
      <w:marRight w:val="0"/>
      <w:marTop w:val="0"/>
      <w:marBottom w:val="0"/>
      <w:divBdr>
        <w:top w:val="none" w:sz="0" w:space="0" w:color="auto"/>
        <w:left w:val="none" w:sz="0" w:space="0" w:color="auto"/>
        <w:bottom w:val="none" w:sz="0" w:space="0" w:color="auto"/>
        <w:right w:val="none" w:sz="0" w:space="0" w:color="auto"/>
      </w:divBdr>
    </w:div>
    <w:div w:id="1147936819">
      <w:bodyDiv w:val="1"/>
      <w:marLeft w:val="0"/>
      <w:marRight w:val="0"/>
      <w:marTop w:val="0"/>
      <w:marBottom w:val="0"/>
      <w:divBdr>
        <w:top w:val="none" w:sz="0" w:space="0" w:color="auto"/>
        <w:left w:val="none" w:sz="0" w:space="0" w:color="auto"/>
        <w:bottom w:val="none" w:sz="0" w:space="0" w:color="auto"/>
        <w:right w:val="none" w:sz="0" w:space="0" w:color="auto"/>
      </w:divBdr>
    </w:div>
    <w:div w:id="1148550278">
      <w:bodyDiv w:val="1"/>
      <w:marLeft w:val="0"/>
      <w:marRight w:val="0"/>
      <w:marTop w:val="0"/>
      <w:marBottom w:val="0"/>
      <w:divBdr>
        <w:top w:val="none" w:sz="0" w:space="0" w:color="auto"/>
        <w:left w:val="none" w:sz="0" w:space="0" w:color="auto"/>
        <w:bottom w:val="none" w:sz="0" w:space="0" w:color="auto"/>
        <w:right w:val="none" w:sz="0" w:space="0" w:color="auto"/>
      </w:divBdr>
    </w:div>
    <w:div w:id="1148980897">
      <w:bodyDiv w:val="1"/>
      <w:marLeft w:val="0"/>
      <w:marRight w:val="0"/>
      <w:marTop w:val="0"/>
      <w:marBottom w:val="0"/>
      <w:divBdr>
        <w:top w:val="none" w:sz="0" w:space="0" w:color="auto"/>
        <w:left w:val="none" w:sz="0" w:space="0" w:color="auto"/>
        <w:bottom w:val="none" w:sz="0" w:space="0" w:color="auto"/>
        <w:right w:val="none" w:sz="0" w:space="0" w:color="auto"/>
      </w:divBdr>
    </w:div>
    <w:div w:id="1150364358">
      <w:bodyDiv w:val="1"/>
      <w:marLeft w:val="0"/>
      <w:marRight w:val="0"/>
      <w:marTop w:val="0"/>
      <w:marBottom w:val="0"/>
      <w:divBdr>
        <w:top w:val="none" w:sz="0" w:space="0" w:color="auto"/>
        <w:left w:val="none" w:sz="0" w:space="0" w:color="auto"/>
        <w:bottom w:val="none" w:sz="0" w:space="0" w:color="auto"/>
        <w:right w:val="none" w:sz="0" w:space="0" w:color="auto"/>
      </w:divBdr>
    </w:div>
    <w:div w:id="1153596506">
      <w:bodyDiv w:val="1"/>
      <w:marLeft w:val="0"/>
      <w:marRight w:val="0"/>
      <w:marTop w:val="0"/>
      <w:marBottom w:val="0"/>
      <w:divBdr>
        <w:top w:val="none" w:sz="0" w:space="0" w:color="auto"/>
        <w:left w:val="none" w:sz="0" w:space="0" w:color="auto"/>
        <w:bottom w:val="none" w:sz="0" w:space="0" w:color="auto"/>
        <w:right w:val="none" w:sz="0" w:space="0" w:color="auto"/>
      </w:divBdr>
    </w:div>
    <w:div w:id="1155301246">
      <w:bodyDiv w:val="1"/>
      <w:marLeft w:val="0"/>
      <w:marRight w:val="0"/>
      <w:marTop w:val="0"/>
      <w:marBottom w:val="0"/>
      <w:divBdr>
        <w:top w:val="none" w:sz="0" w:space="0" w:color="auto"/>
        <w:left w:val="none" w:sz="0" w:space="0" w:color="auto"/>
        <w:bottom w:val="none" w:sz="0" w:space="0" w:color="auto"/>
        <w:right w:val="none" w:sz="0" w:space="0" w:color="auto"/>
      </w:divBdr>
    </w:div>
    <w:div w:id="1157771285">
      <w:bodyDiv w:val="1"/>
      <w:marLeft w:val="0"/>
      <w:marRight w:val="0"/>
      <w:marTop w:val="0"/>
      <w:marBottom w:val="0"/>
      <w:divBdr>
        <w:top w:val="none" w:sz="0" w:space="0" w:color="auto"/>
        <w:left w:val="none" w:sz="0" w:space="0" w:color="auto"/>
        <w:bottom w:val="none" w:sz="0" w:space="0" w:color="auto"/>
        <w:right w:val="none" w:sz="0" w:space="0" w:color="auto"/>
      </w:divBdr>
    </w:div>
    <w:div w:id="1159269380">
      <w:bodyDiv w:val="1"/>
      <w:marLeft w:val="0"/>
      <w:marRight w:val="0"/>
      <w:marTop w:val="0"/>
      <w:marBottom w:val="0"/>
      <w:divBdr>
        <w:top w:val="none" w:sz="0" w:space="0" w:color="auto"/>
        <w:left w:val="none" w:sz="0" w:space="0" w:color="auto"/>
        <w:bottom w:val="none" w:sz="0" w:space="0" w:color="auto"/>
        <w:right w:val="none" w:sz="0" w:space="0" w:color="auto"/>
      </w:divBdr>
    </w:div>
    <w:div w:id="1159419335">
      <w:bodyDiv w:val="1"/>
      <w:marLeft w:val="0"/>
      <w:marRight w:val="0"/>
      <w:marTop w:val="0"/>
      <w:marBottom w:val="0"/>
      <w:divBdr>
        <w:top w:val="none" w:sz="0" w:space="0" w:color="auto"/>
        <w:left w:val="none" w:sz="0" w:space="0" w:color="auto"/>
        <w:bottom w:val="none" w:sz="0" w:space="0" w:color="auto"/>
        <w:right w:val="none" w:sz="0" w:space="0" w:color="auto"/>
      </w:divBdr>
    </w:div>
    <w:div w:id="1159921961">
      <w:bodyDiv w:val="1"/>
      <w:marLeft w:val="0"/>
      <w:marRight w:val="0"/>
      <w:marTop w:val="0"/>
      <w:marBottom w:val="0"/>
      <w:divBdr>
        <w:top w:val="none" w:sz="0" w:space="0" w:color="auto"/>
        <w:left w:val="none" w:sz="0" w:space="0" w:color="auto"/>
        <w:bottom w:val="none" w:sz="0" w:space="0" w:color="auto"/>
        <w:right w:val="none" w:sz="0" w:space="0" w:color="auto"/>
      </w:divBdr>
    </w:div>
    <w:div w:id="1161845199">
      <w:bodyDiv w:val="1"/>
      <w:marLeft w:val="0"/>
      <w:marRight w:val="0"/>
      <w:marTop w:val="0"/>
      <w:marBottom w:val="0"/>
      <w:divBdr>
        <w:top w:val="none" w:sz="0" w:space="0" w:color="auto"/>
        <w:left w:val="none" w:sz="0" w:space="0" w:color="auto"/>
        <w:bottom w:val="none" w:sz="0" w:space="0" w:color="auto"/>
        <w:right w:val="none" w:sz="0" w:space="0" w:color="auto"/>
      </w:divBdr>
    </w:div>
    <w:div w:id="1163819019">
      <w:bodyDiv w:val="1"/>
      <w:marLeft w:val="0"/>
      <w:marRight w:val="0"/>
      <w:marTop w:val="0"/>
      <w:marBottom w:val="0"/>
      <w:divBdr>
        <w:top w:val="none" w:sz="0" w:space="0" w:color="auto"/>
        <w:left w:val="none" w:sz="0" w:space="0" w:color="auto"/>
        <w:bottom w:val="none" w:sz="0" w:space="0" w:color="auto"/>
        <w:right w:val="none" w:sz="0" w:space="0" w:color="auto"/>
      </w:divBdr>
    </w:div>
    <w:div w:id="1164279765">
      <w:bodyDiv w:val="1"/>
      <w:marLeft w:val="0"/>
      <w:marRight w:val="0"/>
      <w:marTop w:val="0"/>
      <w:marBottom w:val="0"/>
      <w:divBdr>
        <w:top w:val="none" w:sz="0" w:space="0" w:color="auto"/>
        <w:left w:val="none" w:sz="0" w:space="0" w:color="auto"/>
        <w:bottom w:val="none" w:sz="0" w:space="0" w:color="auto"/>
        <w:right w:val="none" w:sz="0" w:space="0" w:color="auto"/>
      </w:divBdr>
    </w:div>
    <w:div w:id="1164706103">
      <w:bodyDiv w:val="1"/>
      <w:marLeft w:val="0"/>
      <w:marRight w:val="0"/>
      <w:marTop w:val="0"/>
      <w:marBottom w:val="0"/>
      <w:divBdr>
        <w:top w:val="none" w:sz="0" w:space="0" w:color="auto"/>
        <w:left w:val="none" w:sz="0" w:space="0" w:color="auto"/>
        <w:bottom w:val="none" w:sz="0" w:space="0" w:color="auto"/>
        <w:right w:val="none" w:sz="0" w:space="0" w:color="auto"/>
      </w:divBdr>
    </w:div>
    <w:div w:id="1165588853">
      <w:bodyDiv w:val="1"/>
      <w:marLeft w:val="0"/>
      <w:marRight w:val="0"/>
      <w:marTop w:val="0"/>
      <w:marBottom w:val="0"/>
      <w:divBdr>
        <w:top w:val="none" w:sz="0" w:space="0" w:color="auto"/>
        <w:left w:val="none" w:sz="0" w:space="0" w:color="auto"/>
        <w:bottom w:val="none" w:sz="0" w:space="0" w:color="auto"/>
        <w:right w:val="none" w:sz="0" w:space="0" w:color="auto"/>
      </w:divBdr>
    </w:div>
    <w:div w:id="1167019123">
      <w:bodyDiv w:val="1"/>
      <w:marLeft w:val="0"/>
      <w:marRight w:val="0"/>
      <w:marTop w:val="0"/>
      <w:marBottom w:val="0"/>
      <w:divBdr>
        <w:top w:val="none" w:sz="0" w:space="0" w:color="auto"/>
        <w:left w:val="none" w:sz="0" w:space="0" w:color="auto"/>
        <w:bottom w:val="none" w:sz="0" w:space="0" w:color="auto"/>
        <w:right w:val="none" w:sz="0" w:space="0" w:color="auto"/>
      </w:divBdr>
    </w:div>
    <w:div w:id="1167525775">
      <w:bodyDiv w:val="1"/>
      <w:marLeft w:val="0"/>
      <w:marRight w:val="0"/>
      <w:marTop w:val="0"/>
      <w:marBottom w:val="0"/>
      <w:divBdr>
        <w:top w:val="none" w:sz="0" w:space="0" w:color="auto"/>
        <w:left w:val="none" w:sz="0" w:space="0" w:color="auto"/>
        <w:bottom w:val="none" w:sz="0" w:space="0" w:color="auto"/>
        <w:right w:val="none" w:sz="0" w:space="0" w:color="auto"/>
      </w:divBdr>
    </w:div>
    <w:div w:id="1168446504">
      <w:bodyDiv w:val="1"/>
      <w:marLeft w:val="0"/>
      <w:marRight w:val="0"/>
      <w:marTop w:val="0"/>
      <w:marBottom w:val="0"/>
      <w:divBdr>
        <w:top w:val="none" w:sz="0" w:space="0" w:color="auto"/>
        <w:left w:val="none" w:sz="0" w:space="0" w:color="auto"/>
        <w:bottom w:val="none" w:sz="0" w:space="0" w:color="auto"/>
        <w:right w:val="none" w:sz="0" w:space="0" w:color="auto"/>
      </w:divBdr>
    </w:div>
    <w:div w:id="1170174623">
      <w:bodyDiv w:val="1"/>
      <w:marLeft w:val="0"/>
      <w:marRight w:val="0"/>
      <w:marTop w:val="0"/>
      <w:marBottom w:val="0"/>
      <w:divBdr>
        <w:top w:val="none" w:sz="0" w:space="0" w:color="auto"/>
        <w:left w:val="none" w:sz="0" w:space="0" w:color="auto"/>
        <w:bottom w:val="none" w:sz="0" w:space="0" w:color="auto"/>
        <w:right w:val="none" w:sz="0" w:space="0" w:color="auto"/>
      </w:divBdr>
    </w:div>
    <w:div w:id="1170756036">
      <w:bodyDiv w:val="1"/>
      <w:marLeft w:val="0"/>
      <w:marRight w:val="0"/>
      <w:marTop w:val="0"/>
      <w:marBottom w:val="0"/>
      <w:divBdr>
        <w:top w:val="none" w:sz="0" w:space="0" w:color="auto"/>
        <w:left w:val="none" w:sz="0" w:space="0" w:color="auto"/>
        <w:bottom w:val="none" w:sz="0" w:space="0" w:color="auto"/>
        <w:right w:val="none" w:sz="0" w:space="0" w:color="auto"/>
      </w:divBdr>
    </w:div>
    <w:div w:id="1171139340">
      <w:bodyDiv w:val="1"/>
      <w:marLeft w:val="0"/>
      <w:marRight w:val="0"/>
      <w:marTop w:val="0"/>
      <w:marBottom w:val="0"/>
      <w:divBdr>
        <w:top w:val="none" w:sz="0" w:space="0" w:color="auto"/>
        <w:left w:val="none" w:sz="0" w:space="0" w:color="auto"/>
        <w:bottom w:val="none" w:sz="0" w:space="0" w:color="auto"/>
        <w:right w:val="none" w:sz="0" w:space="0" w:color="auto"/>
      </w:divBdr>
    </w:div>
    <w:div w:id="1171919165">
      <w:bodyDiv w:val="1"/>
      <w:marLeft w:val="0"/>
      <w:marRight w:val="0"/>
      <w:marTop w:val="0"/>
      <w:marBottom w:val="0"/>
      <w:divBdr>
        <w:top w:val="none" w:sz="0" w:space="0" w:color="auto"/>
        <w:left w:val="none" w:sz="0" w:space="0" w:color="auto"/>
        <w:bottom w:val="none" w:sz="0" w:space="0" w:color="auto"/>
        <w:right w:val="none" w:sz="0" w:space="0" w:color="auto"/>
      </w:divBdr>
    </w:div>
    <w:div w:id="1175269883">
      <w:bodyDiv w:val="1"/>
      <w:marLeft w:val="0"/>
      <w:marRight w:val="0"/>
      <w:marTop w:val="0"/>
      <w:marBottom w:val="0"/>
      <w:divBdr>
        <w:top w:val="none" w:sz="0" w:space="0" w:color="auto"/>
        <w:left w:val="none" w:sz="0" w:space="0" w:color="auto"/>
        <w:bottom w:val="none" w:sz="0" w:space="0" w:color="auto"/>
        <w:right w:val="none" w:sz="0" w:space="0" w:color="auto"/>
      </w:divBdr>
    </w:div>
    <w:div w:id="1175994527">
      <w:bodyDiv w:val="1"/>
      <w:marLeft w:val="0"/>
      <w:marRight w:val="0"/>
      <w:marTop w:val="0"/>
      <w:marBottom w:val="0"/>
      <w:divBdr>
        <w:top w:val="none" w:sz="0" w:space="0" w:color="auto"/>
        <w:left w:val="none" w:sz="0" w:space="0" w:color="auto"/>
        <w:bottom w:val="none" w:sz="0" w:space="0" w:color="auto"/>
        <w:right w:val="none" w:sz="0" w:space="0" w:color="auto"/>
      </w:divBdr>
    </w:div>
    <w:div w:id="1177694902">
      <w:bodyDiv w:val="1"/>
      <w:marLeft w:val="0"/>
      <w:marRight w:val="0"/>
      <w:marTop w:val="0"/>
      <w:marBottom w:val="0"/>
      <w:divBdr>
        <w:top w:val="none" w:sz="0" w:space="0" w:color="auto"/>
        <w:left w:val="none" w:sz="0" w:space="0" w:color="auto"/>
        <w:bottom w:val="none" w:sz="0" w:space="0" w:color="auto"/>
        <w:right w:val="none" w:sz="0" w:space="0" w:color="auto"/>
      </w:divBdr>
    </w:div>
    <w:div w:id="1181161958">
      <w:bodyDiv w:val="1"/>
      <w:marLeft w:val="0"/>
      <w:marRight w:val="0"/>
      <w:marTop w:val="0"/>
      <w:marBottom w:val="0"/>
      <w:divBdr>
        <w:top w:val="none" w:sz="0" w:space="0" w:color="auto"/>
        <w:left w:val="none" w:sz="0" w:space="0" w:color="auto"/>
        <w:bottom w:val="none" w:sz="0" w:space="0" w:color="auto"/>
        <w:right w:val="none" w:sz="0" w:space="0" w:color="auto"/>
      </w:divBdr>
    </w:div>
    <w:div w:id="1181628666">
      <w:bodyDiv w:val="1"/>
      <w:marLeft w:val="0"/>
      <w:marRight w:val="0"/>
      <w:marTop w:val="0"/>
      <w:marBottom w:val="0"/>
      <w:divBdr>
        <w:top w:val="none" w:sz="0" w:space="0" w:color="auto"/>
        <w:left w:val="none" w:sz="0" w:space="0" w:color="auto"/>
        <w:bottom w:val="none" w:sz="0" w:space="0" w:color="auto"/>
        <w:right w:val="none" w:sz="0" w:space="0" w:color="auto"/>
      </w:divBdr>
    </w:div>
    <w:div w:id="1182739494">
      <w:bodyDiv w:val="1"/>
      <w:marLeft w:val="0"/>
      <w:marRight w:val="0"/>
      <w:marTop w:val="0"/>
      <w:marBottom w:val="0"/>
      <w:divBdr>
        <w:top w:val="none" w:sz="0" w:space="0" w:color="auto"/>
        <w:left w:val="none" w:sz="0" w:space="0" w:color="auto"/>
        <w:bottom w:val="none" w:sz="0" w:space="0" w:color="auto"/>
        <w:right w:val="none" w:sz="0" w:space="0" w:color="auto"/>
      </w:divBdr>
    </w:div>
    <w:div w:id="1183201476">
      <w:bodyDiv w:val="1"/>
      <w:marLeft w:val="0"/>
      <w:marRight w:val="0"/>
      <w:marTop w:val="0"/>
      <w:marBottom w:val="0"/>
      <w:divBdr>
        <w:top w:val="none" w:sz="0" w:space="0" w:color="auto"/>
        <w:left w:val="none" w:sz="0" w:space="0" w:color="auto"/>
        <w:bottom w:val="none" w:sz="0" w:space="0" w:color="auto"/>
        <w:right w:val="none" w:sz="0" w:space="0" w:color="auto"/>
      </w:divBdr>
    </w:div>
    <w:div w:id="1183209396">
      <w:bodyDiv w:val="1"/>
      <w:marLeft w:val="0"/>
      <w:marRight w:val="0"/>
      <w:marTop w:val="0"/>
      <w:marBottom w:val="0"/>
      <w:divBdr>
        <w:top w:val="none" w:sz="0" w:space="0" w:color="auto"/>
        <w:left w:val="none" w:sz="0" w:space="0" w:color="auto"/>
        <w:bottom w:val="none" w:sz="0" w:space="0" w:color="auto"/>
        <w:right w:val="none" w:sz="0" w:space="0" w:color="auto"/>
      </w:divBdr>
    </w:div>
    <w:div w:id="1183324058">
      <w:bodyDiv w:val="1"/>
      <w:marLeft w:val="0"/>
      <w:marRight w:val="0"/>
      <w:marTop w:val="0"/>
      <w:marBottom w:val="0"/>
      <w:divBdr>
        <w:top w:val="none" w:sz="0" w:space="0" w:color="auto"/>
        <w:left w:val="none" w:sz="0" w:space="0" w:color="auto"/>
        <w:bottom w:val="none" w:sz="0" w:space="0" w:color="auto"/>
        <w:right w:val="none" w:sz="0" w:space="0" w:color="auto"/>
      </w:divBdr>
    </w:div>
    <w:div w:id="1184368071">
      <w:bodyDiv w:val="1"/>
      <w:marLeft w:val="0"/>
      <w:marRight w:val="0"/>
      <w:marTop w:val="0"/>
      <w:marBottom w:val="0"/>
      <w:divBdr>
        <w:top w:val="none" w:sz="0" w:space="0" w:color="auto"/>
        <w:left w:val="none" w:sz="0" w:space="0" w:color="auto"/>
        <w:bottom w:val="none" w:sz="0" w:space="0" w:color="auto"/>
        <w:right w:val="none" w:sz="0" w:space="0" w:color="auto"/>
      </w:divBdr>
    </w:div>
    <w:div w:id="1184518289">
      <w:bodyDiv w:val="1"/>
      <w:marLeft w:val="0"/>
      <w:marRight w:val="0"/>
      <w:marTop w:val="0"/>
      <w:marBottom w:val="0"/>
      <w:divBdr>
        <w:top w:val="none" w:sz="0" w:space="0" w:color="auto"/>
        <w:left w:val="none" w:sz="0" w:space="0" w:color="auto"/>
        <w:bottom w:val="none" w:sz="0" w:space="0" w:color="auto"/>
        <w:right w:val="none" w:sz="0" w:space="0" w:color="auto"/>
      </w:divBdr>
    </w:div>
    <w:div w:id="1184825465">
      <w:bodyDiv w:val="1"/>
      <w:marLeft w:val="0"/>
      <w:marRight w:val="0"/>
      <w:marTop w:val="0"/>
      <w:marBottom w:val="0"/>
      <w:divBdr>
        <w:top w:val="none" w:sz="0" w:space="0" w:color="auto"/>
        <w:left w:val="none" w:sz="0" w:space="0" w:color="auto"/>
        <w:bottom w:val="none" w:sz="0" w:space="0" w:color="auto"/>
        <w:right w:val="none" w:sz="0" w:space="0" w:color="auto"/>
      </w:divBdr>
    </w:div>
    <w:div w:id="1184905246">
      <w:bodyDiv w:val="1"/>
      <w:marLeft w:val="0"/>
      <w:marRight w:val="0"/>
      <w:marTop w:val="0"/>
      <w:marBottom w:val="0"/>
      <w:divBdr>
        <w:top w:val="none" w:sz="0" w:space="0" w:color="auto"/>
        <w:left w:val="none" w:sz="0" w:space="0" w:color="auto"/>
        <w:bottom w:val="none" w:sz="0" w:space="0" w:color="auto"/>
        <w:right w:val="none" w:sz="0" w:space="0" w:color="auto"/>
      </w:divBdr>
    </w:div>
    <w:div w:id="1185024525">
      <w:bodyDiv w:val="1"/>
      <w:marLeft w:val="0"/>
      <w:marRight w:val="0"/>
      <w:marTop w:val="0"/>
      <w:marBottom w:val="0"/>
      <w:divBdr>
        <w:top w:val="none" w:sz="0" w:space="0" w:color="auto"/>
        <w:left w:val="none" w:sz="0" w:space="0" w:color="auto"/>
        <w:bottom w:val="none" w:sz="0" w:space="0" w:color="auto"/>
        <w:right w:val="none" w:sz="0" w:space="0" w:color="auto"/>
      </w:divBdr>
    </w:div>
    <w:div w:id="1186093846">
      <w:bodyDiv w:val="1"/>
      <w:marLeft w:val="0"/>
      <w:marRight w:val="0"/>
      <w:marTop w:val="0"/>
      <w:marBottom w:val="0"/>
      <w:divBdr>
        <w:top w:val="none" w:sz="0" w:space="0" w:color="auto"/>
        <w:left w:val="none" w:sz="0" w:space="0" w:color="auto"/>
        <w:bottom w:val="none" w:sz="0" w:space="0" w:color="auto"/>
        <w:right w:val="none" w:sz="0" w:space="0" w:color="auto"/>
      </w:divBdr>
    </w:div>
    <w:div w:id="1189099470">
      <w:bodyDiv w:val="1"/>
      <w:marLeft w:val="0"/>
      <w:marRight w:val="0"/>
      <w:marTop w:val="0"/>
      <w:marBottom w:val="0"/>
      <w:divBdr>
        <w:top w:val="none" w:sz="0" w:space="0" w:color="auto"/>
        <w:left w:val="none" w:sz="0" w:space="0" w:color="auto"/>
        <w:bottom w:val="none" w:sz="0" w:space="0" w:color="auto"/>
        <w:right w:val="none" w:sz="0" w:space="0" w:color="auto"/>
      </w:divBdr>
    </w:div>
    <w:div w:id="1189678939">
      <w:bodyDiv w:val="1"/>
      <w:marLeft w:val="0"/>
      <w:marRight w:val="0"/>
      <w:marTop w:val="0"/>
      <w:marBottom w:val="0"/>
      <w:divBdr>
        <w:top w:val="none" w:sz="0" w:space="0" w:color="auto"/>
        <w:left w:val="none" w:sz="0" w:space="0" w:color="auto"/>
        <w:bottom w:val="none" w:sz="0" w:space="0" w:color="auto"/>
        <w:right w:val="none" w:sz="0" w:space="0" w:color="auto"/>
      </w:divBdr>
    </w:div>
    <w:div w:id="1190803514">
      <w:bodyDiv w:val="1"/>
      <w:marLeft w:val="0"/>
      <w:marRight w:val="0"/>
      <w:marTop w:val="0"/>
      <w:marBottom w:val="0"/>
      <w:divBdr>
        <w:top w:val="none" w:sz="0" w:space="0" w:color="auto"/>
        <w:left w:val="none" w:sz="0" w:space="0" w:color="auto"/>
        <w:bottom w:val="none" w:sz="0" w:space="0" w:color="auto"/>
        <w:right w:val="none" w:sz="0" w:space="0" w:color="auto"/>
      </w:divBdr>
    </w:div>
    <w:div w:id="1192110653">
      <w:bodyDiv w:val="1"/>
      <w:marLeft w:val="0"/>
      <w:marRight w:val="0"/>
      <w:marTop w:val="0"/>
      <w:marBottom w:val="0"/>
      <w:divBdr>
        <w:top w:val="none" w:sz="0" w:space="0" w:color="auto"/>
        <w:left w:val="none" w:sz="0" w:space="0" w:color="auto"/>
        <w:bottom w:val="none" w:sz="0" w:space="0" w:color="auto"/>
        <w:right w:val="none" w:sz="0" w:space="0" w:color="auto"/>
      </w:divBdr>
    </w:div>
    <w:div w:id="1192721347">
      <w:bodyDiv w:val="1"/>
      <w:marLeft w:val="0"/>
      <w:marRight w:val="0"/>
      <w:marTop w:val="0"/>
      <w:marBottom w:val="0"/>
      <w:divBdr>
        <w:top w:val="none" w:sz="0" w:space="0" w:color="auto"/>
        <w:left w:val="none" w:sz="0" w:space="0" w:color="auto"/>
        <w:bottom w:val="none" w:sz="0" w:space="0" w:color="auto"/>
        <w:right w:val="none" w:sz="0" w:space="0" w:color="auto"/>
      </w:divBdr>
    </w:div>
    <w:div w:id="1192766789">
      <w:bodyDiv w:val="1"/>
      <w:marLeft w:val="0"/>
      <w:marRight w:val="0"/>
      <w:marTop w:val="0"/>
      <w:marBottom w:val="0"/>
      <w:divBdr>
        <w:top w:val="none" w:sz="0" w:space="0" w:color="auto"/>
        <w:left w:val="none" w:sz="0" w:space="0" w:color="auto"/>
        <w:bottom w:val="none" w:sz="0" w:space="0" w:color="auto"/>
        <w:right w:val="none" w:sz="0" w:space="0" w:color="auto"/>
      </w:divBdr>
    </w:div>
    <w:div w:id="1193541824">
      <w:bodyDiv w:val="1"/>
      <w:marLeft w:val="0"/>
      <w:marRight w:val="0"/>
      <w:marTop w:val="0"/>
      <w:marBottom w:val="0"/>
      <w:divBdr>
        <w:top w:val="none" w:sz="0" w:space="0" w:color="auto"/>
        <w:left w:val="none" w:sz="0" w:space="0" w:color="auto"/>
        <w:bottom w:val="none" w:sz="0" w:space="0" w:color="auto"/>
        <w:right w:val="none" w:sz="0" w:space="0" w:color="auto"/>
      </w:divBdr>
    </w:div>
    <w:div w:id="1193542848">
      <w:bodyDiv w:val="1"/>
      <w:marLeft w:val="0"/>
      <w:marRight w:val="0"/>
      <w:marTop w:val="0"/>
      <w:marBottom w:val="0"/>
      <w:divBdr>
        <w:top w:val="none" w:sz="0" w:space="0" w:color="auto"/>
        <w:left w:val="none" w:sz="0" w:space="0" w:color="auto"/>
        <w:bottom w:val="none" w:sz="0" w:space="0" w:color="auto"/>
        <w:right w:val="none" w:sz="0" w:space="0" w:color="auto"/>
      </w:divBdr>
    </w:div>
    <w:div w:id="1193614557">
      <w:bodyDiv w:val="1"/>
      <w:marLeft w:val="0"/>
      <w:marRight w:val="0"/>
      <w:marTop w:val="0"/>
      <w:marBottom w:val="0"/>
      <w:divBdr>
        <w:top w:val="none" w:sz="0" w:space="0" w:color="auto"/>
        <w:left w:val="none" w:sz="0" w:space="0" w:color="auto"/>
        <w:bottom w:val="none" w:sz="0" w:space="0" w:color="auto"/>
        <w:right w:val="none" w:sz="0" w:space="0" w:color="auto"/>
      </w:divBdr>
    </w:div>
    <w:div w:id="1193805127">
      <w:bodyDiv w:val="1"/>
      <w:marLeft w:val="0"/>
      <w:marRight w:val="0"/>
      <w:marTop w:val="0"/>
      <w:marBottom w:val="0"/>
      <w:divBdr>
        <w:top w:val="none" w:sz="0" w:space="0" w:color="auto"/>
        <w:left w:val="none" w:sz="0" w:space="0" w:color="auto"/>
        <w:bottom w:val="none" w:sz="0" w:space="0" w:color="auto"/>
        <w:right w:val="none" w:sz="0" w:space="0" w:color="auto"/>
      </w:divBdr>
    </w:div>
    <w:div w:id="1195583887">
      <w:bodyDiv w:val="1"/>
      <w:marLeft w:val="0"/>
      <w:marRight w:val="0"/>
      <w:marTop w:val="0"/>
      <w:marBottom w:val="0"/>
      <w:divBdr>
        <w:top w:val="none" w:sz="0" w:space="0" w:color="auto"/>
        <w:left w:val="none" w:sz="0" w:space="0" w:color="auto"/>
        <w:bottom w:val="none" w:sz="0" w:space="0" w:color="auto"/>
        <w:right w:val="none" w:sz="0" w:space="0" w:color="auto"/>
      </w:divBdr>
    </w:div>
    <w:div w:id="1202593408">
      <w:bodyDiv w:val="1"/>
      <w:marLeft w:val="0"/>
      <w:marRight w:val="0"/>
      <w:marTop w:val="0"/>
      <w:marBottom w:val="0"/>
      <w:divBdr>
        <w:top w:val="none" w:sz="0" w:space="0" w:color="auto"/>
        <w:left w:val="none" w:sz="0" w:space="0" w:color="auto"/>
        <w:bottom w:val="none" w:sz="0" w:space="0" w:color="auto"/>
        <w:right w:val="none" w:sz="0" w:space="0" w:color="auto"/>
      </w:divBdr>
    </w:div>
    <w:div w:id="1202671828">
      <w:bodyDiv w:val="1"/>
      <w:marLeft w:val="0"/>
      <w:marRight w:val="0"/>
      <w:marTop w:val="0"/>
      <w:marBottom w:val="0"/>
      <w:divBdr>
        <w:top w:val="none" w:sz="0" w:space="0" w:color="auto"/>
        <w:left w:val="none" w:sz="0" w:space="0" w:color="auto"/>
        <w:bottom w:val="none" w:sz="0" w:space="0" w:color="auto"/>
        <w:right w:val="none" w:sz="0" w:space="0" w:color="auto"/>
      </w:divBdr>
    </w:div>
    <w:div w:id="1203396936">
      <w:bodyDiv w:val="1"/>
      <w:marLeft w:val="0"/>
      <w:marRight w:val="0"/>
      <w:marTop w:val="0"/>
      <w:marBottom w:val="0"/>
      <w:divBdr>
        <w:top w:val="none" w:sz="0" w:space="0" w:color="auto"/>
        <w:left w:val="none" w:sz="0" w:space="0" w:color="auto"/>
        <w:bottom w:val="none" w:sz="0" w:space="0" w:color="auto"/>
        <w:right w:val="none" w:sz="0" w:space="0" w:color="auto"/>
      </w:divBdr>
    </w:div>
    <w:div w:id="1203831563">
      <w:bodyDiv w:val="1"/>
      <w:marLeft w:val="0"/>
      <w:marRight w:val="0"/>
      <w:marTop w:val="0"/>
      <w:marBottom w:val="0"/>
      <w:divBdr>
        <w:top w:val="none" w:sz="0" w:space="0" w:color="auto"/>
        <w:left w:val="none" w:sz="0" w:space="0" w:color="auto"/>
        <w:bottom w:val="none" w:sz="0" w:space="0" w:color="auto"/>
        <w:right w:val="none" w:sz="0" w:space="0" w:color="auto"/>
      </w:divBdr>
    </w:div>
    <w:div w:id="1203903595">
      <w:bodyDiv w:val="1"/>
      <w:marLeft w:val="0"/>
      <w:marRight w:val="0"/>
      <w:marTop w:val="0"/>
      <w:marBottom w:val="0"/>
      <w:divBdr>
        <w:top w:val="none" w:sz="0" w:space="0" w:color="auto"/>
        <w:left w:val="none" w:sz="0" w:space="0" w:color="auto"/>
        <w:bottom w:val="none" w:sz="0" w:space="0" w:color="auto"/>
        <w:right w:val="none" w:sz="0" w:space="0" w:color="auto"/>
      </w:divBdr>
    </w:div>
    <w:div w:id="1203908515">
      <w:bodyDiv w:val="1"/>
      <w:marLeft w:val="0"/>
      <w:marRight w:val="0"/>
      <w:marTop w:val="0"/>
      <w:marBottom w:val="0"/>
      <w:divBdr>
        <w:top w:val="none" w:sz="0" w:space="0" w:color="auto"/>
        <w:left w:val="none" w:sz="0" w:space="0" w:color="auto"/>
        <w:bottom w:val="none" w:sz="0" w:space="0" w:color="auto"/>
        <w:right w:val="none" w:sz="0" w:space="0" w:color="auto"/>
      </w:divBdr>
    </w:div>
    <w:div w:id="1206679097">
      <w:bodyDiv w:val="1"/>
      <w:marLeft w:val="0"/>
      <w:marRight w:val="0"/>
      <w:marTop w:val="0"/>
      <w:marBottom w:val="0"/>
      <w:divBdr>
        <w:top w:val="none" w:sz="0" w:space="0" w:color="auto"/>
        <w:left w:val="none" w:sz="0" w:space="0" w:color="auto"/>
        <w:bottom w:val="none" w:sz="0" w:space="0" w:color="auto"/>
        <w:right w:val="none" w:sz="0" w:space="0" w:color="auto"/>
      </w:divBdr>
    </w:div>
    <w:div w:id="1207185189">
      <w:bodyDiv w:val="1"/>
      <w:marLeft w:val="0"/>
      <w:marRight w:val="0"/>
      <w:marTop w:val="0"/>
      <w:marBottom w:val="0"/>
      <w:divBdr>
        <w:top w:val="none" w:sz="0" w:space="0" w:color="auto"/>
        <w:left w:val="none" w:sz="0" w:space="0" w:color="auto"/>
        <w:bottom w:val="none" w:sz="0" w:space="0" w:color="auto"/>
        <w:right w:val="none" w:sz="0" w:space="0" w:color="auto"/>
      </w:divBdr>
    </w:div>
    <w:div w:id="1209142756">
      <w:bodyDiv w:val="1"/>
      <w:marLeft w:val="0"/>
      <w:marRight w:val="0"/>
      <w:marTop w:val="0"/>
      <w:marBottom w:val="0"/>
      <w:divBdr>
        <w:top w:val="none" w:sz="0" w:space="0" w:color="auto"/>
        <w:left w:val="none" w:sz="0" w:space="0" w:color="auto"/>
        <w:bottom w:val="none" w:sz="0" w:space="0" w:color="auto"/>
        <w:right w:val="none" w:sz="0" w:space="0" w:color="auto"/>
      </w:divBdr>
    </w:div>
    <w:div w:id="1209489772">
      <w:bodyDiv w:val="1"/>
      <w:marLeft w:val="0"/>
      <w:marRight w:val="0"/>
      <w:marTop w:val="0"/>
      <w:marBottom w:val="0"/>
      <w:divBdr>
        <w:top w:val="none" w:sz="0" w:space="0" w:color="auto"/>
        <w:left w:val="none" w:sz="0" w:space="0" w:color="auto"/>
        <w:bottom w:val="none" w:sz="0" w:space="0" w:color="auto"/>
        <w:right w:val="none" w:sz="0" w:space="0" w:color="auto"/>
      </w:divBdr>
    </w:div>
    <w:div w:id="1211574063">
      <w:bodyDiv w:val="1"/>
      <w:marLeft w:val="0"/>
      <w:marRight w:val="0"/>
      <w:marTop w:val="0"/>
      <w:marBottom w:val="0"/>
      <w:divBdr>
        <w:top w:val="none" w:sz="0" w:space="0" w:color="auto"/>
        <w:left w:val="none" w:sz="0" w:space="0" w:color="auto"/>
        <w:bottom w:val="none" w:sz="0" w:space="0" w:color="auto"/>
        <w:right w:val="none" w:sz="0" w:space="0" w:color="auto"/>
      </w:divBdr>
    </w:div>
    <w:div w:id="1211842317">
      <w:bodyDiv w:val="1"/>
      <w:marLeft w:val="0"/>
      <w:marRight w:val="0"/>
      <w:marTop w:val="0"/>
      <w:marBottom w:val="0"/>
      <w:divBdr>
        <w:top w:val="none" w:sz="0" w:space="0" w:color="auto"/>
        <w:left w:val="none" w:sz="0" w:space="0" w:color="auto"/>
        <w:bottom w:val="none" w:sz="0" w:space="0" w:color="auto"/>
        <w:right w:val="none" w:sz="0" w:space="0" w:color="auto"/>
      </w:divBdr>
    </w:div>
    <w:div w:id="1212383032">
      <w:bodyDiv w:val="1"/>
      <w:marLeft w:val="0"/>
      <w:marRight w:val="0"/>
      <w:marTop w:val="0"/>
      <w:marBottom w:val="0"/>
      <w:divBdr>
        <w:top w:val="none" w:sz="0" w:space="0" w:color="auto"/>
        <w:left w:val="none" w:sz="0" w:space="0" w:color="auto"/>
        <w:bottom w:val="none" w:sz="0" w:space="0" w:color="auto"/>
        <w:right w:val="none" w:sz="0" w:space="0" w:color="auto"/>
      </w:divBdr>
    </w:div>
    <w:div w:id="1212501249">
      <w:bodyDiv w:val="1"/>
      <w:marLeft w:val="0"/>
      <w:marRight w:val="0"/>
      <w:marTop w:val="0"/>
      <w:marBottom w:val="0"/>
      <w:divBdr>
        <w:top w:val="none" w:sz="0" w:space="0" w:color="auto"/>
        <w:left w:val="none" w:sz="0" w:space="0" w:color="auto"/>
        <w:bottom w:val="none" w:sz="0" w:space="0" w:color="auto"/>
        <w:right w:val="none" w:sz="0" w:space="0" w:color="auto"/>
      </w:divBdr>
    </w:div>
    <w:div w:id="1212957365">
      <w:bodyDiv w:val="1"/>
      <w:marLeft w:val="0"/>
      <w:marRight w:val="0"/>
      <w:marTop w:val="0"/>
      <w:marBottom w:val="0"/>
      <w:divBdr>
        <w:top w:val="none" w:sz="0" w:space="0" w:color="auto"/>
        <w:left w:val="none" w:sz="0" w:space="0" w:color="auto"/>
        <w:bottom w:val="none" w:sz="0" w:space="0" w:color="auto"/>
        <w:right w:val="none" w:sz="0" w:space="0" w:color="auto"/>
      </w:divBdr>
    </w:div>
    <w:div w:id="1213077355">
      <w:bodyDiv w:val="1"/>
      <w:marLeft w:val="0"/>
      <w:marRight w:val="0"/>
      <w:marTop w:val="0"/>
      <w:marBottom w:val="0"/>
      <w:divBdr>
        <w:top w:val="none" w:sz="0" w:space="0" w:color="auto"/>
        <w:left w:val="none" w:sz="0" w:space="0" w:color="auto"/>
        <w:bottom w:val="none" w:sz="0" w:space="0" w:color="auto"/>
        <w:right w:val="none" w:sz="0" w:space="0" w:color="auto"/>
      </w:divBdr>
    </w:div>
    <w:div w:id="1213224687">
      <w:bodyDiv w:val="1"/>
      <w:marLeft w:val="0"/>
      <w:marRight w:val="0"/>
      <w:marTop w:val="0"/>
      <w:marBottom w:val="0"/>
      <w:divBdr>
        <w:top w:val="none" w:sz="0" w:space="0" w:color="auto"/>
        <w:left w:val="none" w:sz="0" w:space="0" w:color="auto"/>
        <w:bottom w:val="none" w:sz="0" w:space="0" w:color="auto"/>
        <w:right w:val="none" w:sz="0" w:space="0" w:color="auto"/>
      </w:divBdr>
    </w:div>
    <w:div w:id="1214341766">
      <w:bodyDiv w:val="1"/>
      <w:marLeft w:val="0"/>
      <w:marRight w:val="0"/>
      <w:marTop w:val="0"/>
      <w:marBottom w:val="0"/>
      <w:divBdr>
        <w:top w:val="none" w:sz="0" w:space="0" w:color="auto"/>
        <w:left w:val="none" w:sz="0" w:space="0" w:color="auto"/>
        <w:bottom w:val="none" w:sz="0" w:space="0" w:color="auto"/>
        <w:right w:val="none" w:sz="0" w:space="0" w:color="auto"/>
      </w:divBdr>
    </w:div>
    <w:div w:id="1215313405">
      <w:bodyDiv w:val="1"/>
      <w:marLeft w:val="0"/>
      <w:marRight w:val="0"/>
      <w:marTop w:val="0"/>
      <w:marBottom w:val="0"/>
      <w:divBdr>
        <w:top w:val="none" w:sz="0" w:space="0" w:color="auto"/>
        <w:left w:val="none" w:sz="0" w:space="0" w:color="auto"/>
        <w:bottom w:val="none" w:sz="0" w:space="0" w:color="auto"/>
        <w:right w:val="none" w:sz="0" w:space="0" w:color="auto"/>
      </w:divBdr>
    </w:div>
    <w:div w:id="1216165854">
      <w:bodyDiv w:val="1"/>
      <w:marLeft w:val="0"/>
      <w:marRight w:val="0"/>
      <w:marTop w:val="0"/>
      <w:marBottom w:val="0"/>
      <w:divBdr>
        <w:top w:val="none" w:sz="0" w:space="0" w:color="auto"/>
        <w:left w:val="none" w:sz="0" w:space="0" w:color="auto"/>
        <w:bottom w:val="none" w:sz="0" w:space="0" w:color="auto"/>
        <w:right w:val="none" w:sz="0" w:space="0" w:color="auto"/>
      </w:divBdr>
    </w:div>
    <w:div w:id="1217085143">
      <w:bodyDiv w:val="1"/>
      <w:marLeft w:val="0"/>
      <w:marRight w:val="0"/>
      <w:marTop w:val="0"/>
      <w:marBottom w:val="0"/>
      <w:divBdr>
        <w:top w:val="none" w:sz="0" w:space="0" w:color="auto"/>
        <w:left w:val="none" w:sz="0" w:space="0" w:color="auto"/>
        <w:bottom w:val="none" w:sz="0" w:space="0" w:color="auto"/>
        <w:right w:val="none" w:sz="0" w:space="0" w:color="auto"/>
      </w:divBdr>
    </w:div>
    <w:div w:id="1217546178">
      <w:bodyDiv w:val="1"/>
      <w:marLeft w:val="0"/>
      <w:marRight w:val="0"/>
      <w:marTop w:val="0"/>
      <w:marBottom w:val="0"/>
      <w:divBdr>
        <w:top w:val="none" w:sz="0" w:space="0" w:color="auto"/>
        <w:left w:val="none" w:sz="0" w:space="0" w:color="auto"/>
        <w:bottom w:val="none" w:sz="0" w:space="0" w:color="auto"/>
        <w:right w:val="none" w:sz="0" w:space="0" w:color="auto"/>
      </w:divBdr>
    </w:div>
    <w:div w:id="1218083118">
      <w:bodyDiv w:val="1"/>
      <w:marLeft w:val="0"/>
      <w:marRight w:val="0"/>
      <w:marTop w:val="0"/>
      <w:marBottom w:val="0"/>
      <w:divBdr>
        <w:top w:val="none" w:sz="0" w:space="0" w:color="auto"/>
        <w:left w:val="none" w:sz="0" w:space="0" w:color="auto"/>
        <w:bottom w:val="none" w:sz="0" w:space="0" w:color="auto"/>
        <w:right w:val="none" w:sz="0" w:space="0" w:color="auto"/>
      </w:divBdr>
    </w:div>
    <w:div w:id="1218124170">
      <w:bodyDiv w:val="1"/>
      <w:marLeft w:val="0"/>
      <w:marRight w:val="0"/>
      <w:marTop w:val="0"/>
      <w:marBottom w:val="0"/>
      <w:divBdr>
        <w:top w:val="none" w:sz="0" w:space="0" w:color="auto"/>
        <w:left w:val="none" w:sz="0" w:space="0" w:color="auto"/>
        <w:bottom w:val="none" w:sz="0" w:space="0" w:color="auto"/>
        <w:right w:val="none" w:sz="0" w:space="0" w:color="auto"/>
      </w:divBdr>
    </w:div>
    <w:div w:id="1218514257">
      <w:bodyDiv w:val="1"/>
      <w:marLeft w:val="0"/>
      <w:marRight w:val="0"/>
      <w:marTop w:val="0"/>
      <w:marBottom w:val="0"/>
      <w:divBdr>
        <w:top w:val="none" w:sz="0" w:space="0" w:color="auto"/>
        <w:left w:val="none" w:sz="0" w:space="0" w:color="auto"/>
        <w:bottom w:val="none" w:sz="0" w:space="0" w:color="auto"/>
        <w:right w:val="none" w:sz="0" w:space="0" w:color="auto"/>
      </w:divBdr>
    </w:div>
    <w:div w:id="1222670876">
      <w:bodyDiv w:val="1"/>
      <w:marLeft w:val="0"/>
      <w:marRight w:val="0"/>
      <w:marTop w:val="0"/>
      <w:marBottom w:val="0"/>
      <w:divBdr>
        <w:top w:val="none" w:sz="0" w:space="0" w:color="auto"/>
        <w:left w:val="none" w:sz="0" w:space="0" w:color="auto"/>
        <w:bottom w:val="none" w:sz="0" w:space="0" w:color="auto"/>
        <w:right w:val="none" w:sz="0" w:space="0" w:color="auto"/>
      </w:divBdr>
    </w:div>
    <w:div w:id="1224565646">
      <w:bodyDiv w:val="1"/>
      <w:marLeft w:val="0"/>
      <w:marRight w:val="0"/>
      <w:marTop w:val="0"/>
      <w:marBottom w:val="0"/>
      <w:divBdr>
        <w:top w:val="none" w:sz="0" w:space="0" w:color="auto"/>
        <w:left w:val="none" w:sz="0" w:space="0" w:color="auto"/>
        <w:bottom w:val="none" w:sz="0" w:space="0" w:color="auto"/>
        <w:right w:val="none" w:sz="0" w:space="0" w:color="auto"/>
      </w:divBdr>
    </w:div>
    <w:div w:id="1224833445">
      <w:bodyDiv w:val="1"/>
      <w:marLeft w:val="0"/>
      <w:marRight w:val="0"/>
      <w:marTop w:val="0"/>
      <w:marBottom w:val="0"/>
      <w:divBdr>
        <w:top w:val="none" w:sz="0" w:space="0" w:color="auto"/>
        <w:left w:val="none" w:sz="0" w:space="0" w:color="auto"/>
        <w:bottom w:val="none" w:sz="0" w:space="0" w:color="auto"/>
        <w:right w:val="none" w:sz="0" w:space="0" w:color="auto"/>
      </w:divBdr>
    </w:div>
    <w:div w:id="1224952295">
      <w:bodyDiv w:val="1"/>
      <w:marLeft w:val="0"/>
      <w:marRight w:val="0"/>
      <w:marTop w:val="0"/>
      <w:marBottom w:val="0"/>
      <w:divBdr>
        <w:top w:val="none" w:sz="0" w:space="0" w:color="auto"/>
        <w:left w:val="none" w:sz="0" w:space="0" w:color="auto"/>
        <w:bottom w:val="none" w:sz="0" w:space="0" w:color="auto"/>
        <w:right w:val="none" w:sz="0" w:space="0" w:color="auto"/>
      </w:divBdr>
    </w:div>
    <w:div w:id="1227033935">
      <w:bodyDiv w:val="1"/>
      <w:marLeft w:val="0"/>
      <w:marRight w:val="0"/>
      <w:marTop w:val="0"/>
      <w:marBottom w:val="0"/>
      <w:divBdr>
        <w:top w:val="none" w:sz="0" w:space="0" w:color="auto"/>
        <w:left w:val="none" w:sz="0" w:space="0" w:color="auto"/>
        <w:bottom w:val="none" w:sz="0" w:space="0" w:color="auto"/>
        <w:right w:val="none" w:sz="0" w:space="0" w:color="auto"/>
      </w:divBdr>
    </w:div>
    <w:div w:id="1229069417">
      <w:bodyDiv w:val="1"/>
      <w:marLeft w:val="0"/>
      <w:marRight w:val="0"/>
      <w:marTop w:val="0"/>
      <w:marBottom w:val="0"/>
      <w:divBdr>
        <w:top w:val="none" w:sz="0" w:space="0" w:color="auto"/>
        <w:left w:val="none" w:sz="0" w:space="0" w:color="auto"/>
        <w:bottom w:val="none" w:sz="0" w:space="0" w:color="auto"/>
        <w:right w:val="none" w:sz="0" w:space="0" w:color="auto"/>
      </w:divBdr>
    </w:div>
    <w:div w:id="1229613297">
      <w:bodyDiv w:val="1"/>
      <w:marLeft w:val="0"/>
      <w:marRight w:val="0"/>
      <w:marTop w:val="0"/>
      <w:marBottom w:val="0"/>
      <w:divBdr>
        <w:top w:val="none" w:sz="0" w:space="0" w:color="auto"/>
        <w:left w:val="none" w:sz="0" w:space="0" w:color="auto"/>
        <w:bottom w:val="none" w:sz="0" w:space="0" w:color="auto"/>
        <w:right w:val="none" w:sz="0" w:space="0" w:color="auto"/>
      </w:divBdr>
    </w:div>
    <w:div w:id="1229877413">
      <w:bodyDiv w:val="1"/>
      <w:marLeft w:val="0"/>
      <w:marRight w:val="0"/>
      <w:marTop w:val="0"/>
      <w:marBottom w:val="0"/>
      <w:divBdr>
        <w:top w:val="none" w:sz="0" w:space="0" w:color="auto"/>
        <w:left w:val="none" w:sz="0" w:space="0" w:color="auto"/>
        <w:bottom w:val="none" w:sz="0" w:space="0" w:color="auto"/>
        <w:right w:val="none" w:sz="0" w:space="0" w:color="auto"/>
      </w:divBdr>
    </w:div>
    <w:div w:id="1231503429">
      <w:bodyDiv w:val="1"/>
      <w:marLeft w:val="0"/>
      <w:marRight w:val="0"/>
      <w:marTop w:val="0"/>
      <w:marBottom w:val="0"/>
      <w:divBdr>
        <w:top w:val="none" w:sz="0" w:space="0" w:color="auto"/>
        <w:left w:val="none" w:sz="0" w:space="0" w:color="auto"/>
        <w:bottom w:val="none" w:sz="0" w:space="0" w:color="auto"/>
        <w:right w:val="none" w:sz="0" w:space="0" w:color="auto"/>
      </w:divBdr>
    </w:div>
    <w:div w:id="1236474348">
      <w:bodyDiv w:val="1"/>
      <w:marLeft w:val="0"/>
      <w:marRight w:val="0"/>
      <w:marTop w:val="0"/>
      <w:marBottom w:val="0"/>
      <w:divBdr>
        <w:top w:val="none" w:sz="0" w:space="0" w:color="auto"/>
        <w:left w:val="none" w:sz="0" w:space="0" w:color="auto"/>
        <w:bottom w:val="none" w:sz="0" w:space="0" w:color="auto"/>
        <w:right w:val="none" w:sz="0" w:space="0" w:color="auto"/>
      </w:divBdr>
    </w:div>
    <w:div w:id="1236864452">
      <w:bodyDiv w:val="1"/>
      <w:marLeft w:val="0"/>
      <w:marRight w:val="0"/>
      <w:marTop w:val="0"/>
      <w:marBottom w:val="0"/>
      <w:divBdr>
        <w:top w:val="none" w:sz="0" w:space="0" w:color="auto"/>
        <w:left w:val="none" w:sz="0" w:space="0" w:color="auto"/>
        <w:bottom w:val="none" w:sz="0" w:space="0" w:color="auto"/>
        <w:right w:val="none" w:sz="0" w:space="0" w:color="auto"/>
      </w:divBdr>
    </w:div>
    <w:div w:id="1238369645">
      <w:bodyDiv w:val="1"/>
      <w:marLeft w:val="0"/>
      <w:marRight w:val="0"/>
      <w:marTop w:val="0"/>
      <w:marBottom w:val="0"/>
      <w:divBdr>
        <w:top w:val="none" w:sz="0" w:space="0" w:color="auto"/>
        <w:left w:val="none" w:sz="0" w:space="0" w:color="auto"/>
        <w:bottom w:val="none" w:sz="0" w:space="0" w:color="auto"/>
        <w:right w:val="none" w:sz="0" w:space="0" w:color="auto"/>
      </w:divBdr>
    </w:div>
    <w:div w:id="1239243028">
      <w:bodyDiv w:val="1"/>
      <w:marLeft w:val="0"/>
      <w:marRight w:val="0"/>
      <w:marTop w:val="0"/>
      <w:marBottom w:val="0"/>
      <w:divBdr>
        <w:top w:val="none" w:sz="0" w:space="0" w:color="auto"/>
        <w:left w:val="none" w:sz="0" w:space="0" w:color="auto"/>
        <w:bottom w:val="none" w:sz="0" w:space="0" w:color="auto"/>
        <w:right w:val="none" w:sz="0" w:space="0" w:color="auto"/>
      </w:divBdr>
    </w:div>
    <w:div w:id="1240560526">
      <w:bodyDiv w:val="1"/>
      <w:marLeft w:val="0"/>
      <w:marRight w:val="0"/>
      <w:marTop w:val="0"/>
      <w:marBottom w:val="0"/>
      <w:divBdr>
        <w:top w:val="none" w:sz="0" w:space="0" w:color="auto"/>
        <w:left w:val="none" w:sz="0" w:space="0" w:color="auto"/>
        <w:bottom w:val="none" w:sz="0" w:space="0" w:color="auto"/>
        <w:right w:val="none" w:sz="0" w:space="0" w:color="auto"/>
      </w:divBdr>
    </w:div>
    <w:div w:id="1240794483">
      <w:bodyDiv w:val="1"/>
      <w:marLeft w:val="0"/>
      <w:marRight w:val="0"/>
      <w:marTop w:val="0"/>
      <w:marBottom w:val="0"/>
      <w:divBdr>
        <w:top w:val="none" w:sz="0" w:space="0" w:color="auto"/>
        <w:left w:val="none" w:sz="0" w:space="0" w:color="auto"/>
        <w:bottom w:val="none" w:sz="0" w:space="0" w:color="auto"/>
        <w:right w:val="none" w:sz="0" w:space="0" w:color="auto"/>
      </w:divBdr>
    </w:div>
    <w:div w:id="1241788012">
      <w:bodyDiv w:val="1"/>
      <w:marLeft w:val="0"/>
      <w:marRight w:val="0"/>
      <w:marTop w:val="0"/>
      <w:marBottom w:val="0"/>
      <w:divBdr>
        <w:top w:val="none" w:sz="0" w:space="0" w:color="auto"/>
        <w:left w:val="none" w:sz="0" w:space="0" w:color="auto"/>
        <w:bottom w:val="none" w:sz="0" w:space="0" w:color="auto"/>
        <w:right w:val="none" w:sz="0" w:space="0" w:color="auto"/>
      </w:divBdr>
    </w:div>
    <w:div w:id="1241868978">
      <w:bodyDiv w:val="1"/>
      <w:marLeft w:val="0"/>
      <w:marRight w:val="0"/>
      <w:marTop w:val="0"/>
      <w:marBottom w:val="0"/>
      <w:divBdr>
        <w:top w:val="none" w:sz="0" w:space="0" w:color="auto"/>
        <w:left w:val="none" w:sz="0" w:space="0" w:color="auto"/>
        <w:bottom w:val="none" w:sz="0" w:space="0" w:color="auto"/>
        <w:right w:val="none" w:sz="0" w:space="0" w:color="auto"/>
      </w:divBdr>
    </w:div>
    <w:div w:id="1242907410">
      <w:bodyDiv w:val="1"/>
      <w:marLeft w:val="0"/>
      <w:marRight w:val="0"/>
      <w:marTop w:val="0"/>
      <w:marBottom w:val="0"/>
      <w:divBdr>
        <w:top w:val="none" w:sz="0" w:space="0" w:color="auto"/>
        <w:left w:val="none" w:sz="0" w:space="0" w:color="auto"/>
        <w:bottom w:val="none" w:sz="0" w:space="0" w:color="auto"/>
        <w:right w:val="none" w:sz="0" w:space="0" w:color="auto"/>
      </w:divBdr>
    </w:div>
    <w:div w:id="1244486408">
      <w:bodyDiv w:val="1"/>
      <w:marLeft w:val="0"/>
      <w:marRight w:val="0"/>
      <w:marTop w:val="0"/>
      <w:marBottom w:val="0"/>
      <w:divBdr>
        <w:top w:val="none" w:sz="0" w:space="0" w:color="auto"/>
        <w:left w:val="none" w:sz="0" w:space="0" w:color="auto"/>
        <w:bottom w:val="none" w:sz="0" w:space="0" w:color="auto"/>
        <w:right w:val="none" w:sz="0" w:space="0" w:color="auto"/>
      </w:divBdr>
    </w:div>
    <w:div w:id="1244954480">
      <w:bodyDiv w:val="1"/>
      <w:marLeft w:val="0"/>
      <w:marRight w:val="0"/>
      <w:marTop w:val="0"/>
      <w:marBottom w:val="0"/>
      <w:divBdr>
        <w:top w:val="none" w:sz="0" w:space="0" w:color="auto"/>
        <w:left w:val="none" w:sz="0" w:space="0" w:color="auto"/>
        <w:bottom w:val="none" w:sz="0" w:space="0" w:color="auto"/>
        <w:right w:val="none" w:sz="0" w:space="0" w:color="auto"/>
      </w:divBdr>
    </w:div>
    <w:div w:id="1246645637">
      <w:bodyDiv w:val="1"/>
      <w:marLeft w:val="0"/>
      <w:marRight w:val="0"/>
      <w:marTop w:val="0"/>
      <w:marBottom w:val="0"/>
      <w:divBdr>
        <w:top w:val="none" w:sz="0" w:space="0" w:color="auto"/>
        <w:left w:val="none" w:sz="0" w:space="0" w:color="auto"/>
        <w:bottom w:val="none" w:sz="0" w:space="0" w:color="auto"/>
        <w:right w:val="none" w:sz="0" w:space="0" w:color="auto"/>
      </w:divBdr>
    </w:div>
    <w:div w:id="1247037477">
      <w:bodyDiv w:val="1"/>
      <w:marLeft w:val="0"/>
      <w:marRight w:val="0"/>
      <w:marTop w:val="0"/>
      <w:marBottom w:val="0"/>
      <w:divBdr>
        <w:top w:val="none" w:sz="0" w:space="0" w:color="auto"/>
        <w:left w:val="none" w:sz="0" w:space="0" w:color="auto"/>
        <w:bottom w:val="none" w:sz="0" w:space="0" w:color="auto"/>
        <w:right w:val="none" w:sz="0" w:space="0" w:color="auto"/>
      </w:divBdr>
    </w:div>
    <w:div w:id="1248149582">
      <w:bodyDiv w:val="1"/>
      <w:marLeft w:val="0"/>
      <w:marRight w:val="0"/>
      <w:marTop w:val="0"/>
      <w:marBottom w:val="0"/>
      <w:divBdr>
        <w:top w:val="none" w:sz="0" w:space="0" w:color="auto"/>
        <w:left w:val="none" w:sz="0" w:space="0" w:color="auto"/>
        <w:bottom w:val="none" w:sz="0" w:space="0" w:color="auto"/>
        <w:right w:val="none" w:sz="0" w:space="0" w:color="auto"/>
      </w:divBdr>
    </w:div>
    <w:div w:id="1248611690">
      <w:bodyDiv w:val="1"/>
      <w:marLeft w:val="0"/>
      <w:marRight w:val="0"/>
      <w:marTop w:val="0"/>
      <w:marBottom w:val="0"/>
      <w:divBdr>
        <w:top w:val="none" w:sz="0" w:space="0" w:color="auto"/>
        <w:left w:val="none" w:sz="0" w:space="0" w:color="auto"/>
        <w:bottom w:val="none" w:sz="0" w:space="0" w:color="auto"/>
        <w:right w:val="none" w:sz="0" w:space="0" w:color="auto"/>
      </w:divBdr>
    </w:div>
    <w:div w:id="1248928226">
      <w:bodyDiv w:val="1"/>
      <w:marLeft w:val="0"/>
      <w:marRight w:val="0"/>
      <w:marTop w:val="0"/>
      <w:marBottom w:val="0"/>
      <w:divBdr>
        <w:top w:val="none" w:sz="0" w:space="0" w:color="auto"/>
        <w:left w:val="none" w:sz="0" w:space="0" w:color="auto"/>
        <w:bottom w:val="none" w:sz="0" w:space="0" w:color="auto"/>
        <w:right w:val="none" w:sz="0" w:space="0" w:color="auto"/>
      </w:divBdr>
    </w:div>
    <w:div w:id="1250769292">
      <w:bodyDiv w:val="1"/>
      <w:marLeft w:val="0"/>
      <w:marRight w:val="0"/>
      <w:marTop w:val="0"/>
      <w:marBottom w:val="0"/>
      <w:divBdr>
        <w:top w:val="none" w:sz="0" w:space="0" w:color="auto"/>
        <w:left w:val="none" w:sz="0" w:space="0" w:color="auto"/>
        <w:bottom w:val="none" w:sz="0" w:space="0" w:color="auto"/>
        <w:right w:val="none" w:sz="0" w:space="0" w:color="auto"/>
      </w:divBdr>
    </w:div>
    <w:div w:id="1251280058">
      <w:bodyDiv w:val="1"/>
      <w:marLeft w:val="0"/>
      <w:marRight w:val="0"/>
      <w:marTop w:val="0"/>
      <w:marBottom w:val="0"/>
      <w:divBdr>
        <w:top w:val="none" w:sz="0" w:space="0" w:color="auto"/>
        <w:left w:val="none" w:sz="0" w:space="0" w:color="auto"/>
        <w:bottom w:val="none" w:sz="0" w:space="0" w:color="auto"/>
        <w:right w:val="none" w:sz="0" w:space="0" w:color="auto"/>
      </w:divBdr>
    </w:div>
    <w:div w:id="1253320655">
      <w:bodyDiv w:val="1"/>
      <w:marLeft w:val="0"/>
      <w:marRight w:val="0"/>
      <w:marTop w:val="0"/>
      <w:marBottom w:val="0"/>
      <w:divBdr>
        <w:top w:val="none" w:sz="0" w:space="0" w:color="auto"/>
        <w:left w:val="none" w:sz="0" w:space="0" w:color="auto"/>
        <w:bottom w:val="none" w:sz="0" w:space="0" w:color="auto"/>
        <w:right w:val="none" w:sz="0" w:space="0" w:color="auto"/>
      </w:divBdr>
    </w:div>
    <w:div w:id="1254974649">
      <w:bodyDiv w:val="1"/>
      <w:marLeft w:val="0"/>
      <w:marRight w:val="0"/>
      <w:marTop w:val="0"/>
      <w:marBottom w:val="0"/>
      <w:divBdr>
        <w:top w:val="none" w:sz="0" w:space="0" w:color="auto"/>
        <w:left w:val="none" w:sz="0" w:space="0" w:color="auto"/>
        <w:bottom w:val="none" w:sz="0" w:space="0" w:color="auto"/>
        <w:right w:val="none" w:sz="0" w:space="0" w:color="auto"/>
      </w:divBdr>
    </w:div>
    <w:div w:id="1256981066">
      <w:bodyDiv w:val="1"/>
      <w:marLeft w:val="0"/>
      <w:marRight w:val="0"/>
      <w:marTop w:val="0"/>
      <w:marBottom w:val="0"/>
      <w:divBdr>
        <w:top w:val="none" w:sz="0" w:space="0" w:color="auto"/>
        <w:left w:val="none" w:sz="0" w:space="0" w:color="auto"/>
        <w:bottom w:val="none" w:sz="0" w:space="0" w:color="auto"/>
        <w:right w:val="none" w:sz="0" w:space="0" w:color="auto"/>
      </w:divBdr>
    </w:div>
    <w:div w:id="1260023068">
      <w:bodyDiv w:val="1"/>
      <w:marLeft w:val="0"/>
      <w:marRight w:val="0"/>
      <w:marTop w:val="0"/>
      <w:marBottom w:val="0"/>
      <w:divBdr>
        <w:top w:val="none" w:sz="0" w:space="0" w:color="auto"/>
        <w:left w:val="none" w:sz="0" w:space="0" w:color="auto"/>
        <w:bottom w:val="none" w:sz="0" w:space="0" w:color="auto"/>
        <w:right w:val="none" w:sz="0" w:space="0" w:color="auto"/>
      </w:divBdr>
    </w:div>
    <w:div w:id="1260871149">
      <w:bodyDiv w:val="1"/>
      <w:marLeft w:val="0"/>
      <w:marRight w:val="0"/>
      <w:marTop w:val="0"/>
      <w:marBottom w:val="0"/>
      <w:divBdr>
        <w:top w:val="none" w:sz="0" w:space="0" w:color="auto"/>
        <w:left w:val="none" w:sz="0" w:space="0" w:color="auto"/>
        <w:bottom w:val="none" w:sz="0" w:space="0" w:color="auto"/>
        <w:right w:val="none" w:sz="0" w:space="0" w:color="auto"/>
      </w:divBdr>
    </w:div>
    <w:div w:id="1261455000">
      <w:bodyDiv w:val="1"/>
      <w:marLeft w:val="0"/>
      <w:marRight w:val="0"/>
      <w:marTop w:val="0"/>
      <w:marBottom w:val="0"/>
      <w:divBdr>
        <w:top w:val="none" w:sz="0" w:space="0" w:color="auto"/>
        <w:left w:val="none" w:sz="0" w:space="0" w:color="auto"/>
        <w:bottom w:val="none" w:sz="0" w:space="0" w:color="auto"/>
        <w:right w:val="none" w:sz="0" w:space="0" w:color="auto"/>
      </w:divBdr>
    </w:div>
    <w:div w:id="1264415567">
      <w:bodyDiv w:val="1"/>
      <w:marLeft w:val="0"/>
      <w:marRight w:val="0"/>
      <w:marTop w:val="0"/>
      <w:marBottom w:val="0"/>
      <w:divBdr>
        <w:top w:val="none" w:sz="0" w:space="0" w:color="auto"/>
        <w:left w:val="none" w:sz="0" w:space="0" w:color="auto"/>
        <w:bottom w:val="none" w:sz="0" w:space="0" w:color="auto"/>
        <w:right w:val="none" w:sz="0" w:space="0" w:color="auto"/>
      </w:divBdr>
    </w:div>
    <w:div w:id="1266571563">
      <w:bodyDiv w:val="1"/>
      <w:marLeft w:val="0"/>
      <w:marRight w:val="0"/>
      <w:marTop w:val="0"/>
      <w:marBottom w:val="0"/>
      <w:divBdr>
        <w:top w:val="none" w:sz="0" w:space="0" w:color="auto"/>
        <w:left w:val="none" w:sz="0" w:space="0" w:color="auto"/>
        <w:bottom w:val="none" w:sz="0" w:space="0" w:color="auto"/>
        <w:right w:val="none" w:sz="0" w:space="0" w:color="auto"/>
      </w:divBdr>
    </w:div>
    <w:div w:id="1267040199">
      <w:bodyDiv w:val="1"/>
      <w:marLeft w:val="0"/>
      <w:marRight w:val="0"/>
      <w:marTop w:val="0"/>
      <w:marBottom w:val="0"/>
      <w:divBdr>
        <w:top w:val="none" w:sz="0" w:space="0" w:color="auto"/>
        <w:left w:val="none" w:sz="0" w:space="0" w:color="auto"/>
        <w:bottom w:val="none" w:sz="0" w:space="0" w:color="auto"/>
        <w:right w:val="none" w:sz="0" w:space="0" w:color="auto"/>
      </w:divBdr>
    </w:div>
    <w:div w:id="1269434973">
      <w:bodyDiv w:val="1"/>
      <w:marLeft w:val="0"/>
      <w:marRight w:val="0"/>
      <w:marTop w:val="0"/>
      <w:marBottom w:val="0"/>
      <w:divBdr>
        <w:top w:val="none" w:sz="0" w:space="0" w:color="auto"/>
        <w:left w:val="none" w:sz="0" w:space="0" w:color="auto"/>
        <w:bottom w:val="none" w:sz="0" w:space="0" w:color="auto"/>
        <w:right w:val="none" w:sz="0" w:space="0" w:color="auto"/>
      </w:divBdr>
    </w:div>
    <w:div w:id="1270508262">
      <w:bodyDiv w:val="1"/>
      <w:marLeft w:val="0"/>
      <w:marRight w:val="0"/>
      <w:marTop w:val="0"/>
      <w:marBottom w:val="0"/>
      <w:divBdr>
        <w:top w:val="none" w:sz="0" w:space="0" w:color="auto"/>
        <w:left w:val="none" w:sz="0" w:space="0" w:color="auto"/>
        <w:bottom w:val="none" w:sz="0" w:space="0" w:color="auto"/>
        <w:right w:val="none" w:sz="0" w:space="0" w:color="auto"/>
      </w:divBdr>
    </w:div>
    <w:div w:id="1270890478">
      <w:bodyDiv w:val="1"/>
      <w:marLeft w:val="0"/>
      <w:marRight w:val="0"/>
      <w:marTop w:val="0"/>
      <w:marBottom w:val="0"/>
      <w:divBdr>
        <w:top w:val="none" w:sz="0" w:space="0" w:color="auto"/>
        <w:left w:val="none" w:sz="0" w:space="0" w:color="auto"/>
        <w:bottom w:val="none" w:sz="0" w:space="0" w:color="auto"/>
        <w:right w:val="none" w:sz="0" w:space="0" w:color="auto"/>
      </w:divBdr>
    </w:div>
    <w:div w:id="1271427865">
      <w:bodyDiv w:val="1"/>
      <w:marLeft w:val="0"/>
      <w:marRight w:val="0"/>
      <w:marTop w:val="0"/>
      <w:marBottom w:val="0"/>
      <w:divBdr>
        <w:top w:val="none" w:sz="0" w:space="0" w:color="auto"/>
        <w:left w:val="none" w:sz="0" w:space="0" w:color="auto"/>
        <w:bottom w:val="none" w:sz="0" w:space="0" w:color="auto"/>
        <w:right w:val="none" w:sz="0" w:space="0" w:color="auto"/>
      </w:divBdr>
    </w:div>
    <w:div w:id="1271544413">
      <w:bodyDiv w:val="1"/>
      <w:marLeft w:val="0"/>
      <w:marRight w:val="0"/>
      <w:marTop w:val="0"/>
      <w:marBottom w:val="0"/>
      <w:divBdr>
        <w:top w:val="none" w:sz="0" w:space="0" w:color="auto"/>
        <w:left w:val="none" w:sz="0" w:space="0" w:color="auto"/>
        <w:bottom w:val="none" w:sz="0" w:space="0" w:color="auto"/>
        <w:right w:val="none" w:sz="0" w:space="0" w:color="auto"/>
      </w:divBdr>
    </w:div>
    <w:div w:id="1275214063">
      <w:bodyDiv w:val="1"/>
      <w:marLeft w:val="0"/>
      <w:marRight w:val="0"/>
      <w:marTop w:val="0"/>
      <w:marBottom w:val="0"/>
      <w:divBdr>
        <w:top w:val="none" w:sz="0" w:space="0" w:color="auto"/>
        <w:left w:val="none" w:sz="0" w:space="0" w:color="auto"/>
        <w:bottom w:val="none" w:sz="0" w:space="0" w:color="auto"/>
        <w:right w:val="none" w:sz="0" w:space="0" w:color="auto"/>
      </w:divBdr>
    </w:div>
    <w:div w:id="1277445924">
      <w:bodyDiv w:val="1"/>
      <w:marLeft w:val="0"/>
      <w:marRight w:val="0"/>
      <w:marTop w:val="0"/>
      <w:marBottom w:val="0"/>
      <w:divBdr>
        <w:top w:val="none" w:sz="0" w:space="0" w:color="auto"/>
        <w:left w:val="none" w:sz="0" w:space="0" w:color="auto"/>
        <w:bottom w:val="none" w:sz="0" w:space="0" w:color="auto"/>
        <w:right w:val="none" w:sz="0" w:space="0" w:color="auto"/>
      </w:divBdr>
    </w:div>
    <w:div w:id="1278221876">
      <w:bodyDiv w:val="1"/>
      <w:marLeft w:val="0"/>
      <w:marRight w:val="0"/>
      <w:marTop w:val="0"/>
      <w:marBottom w:val="0"/>
      <w:divBdr>
        <w:top w:val="none" w:sz="0" w:space="0" w:color="auto"/>
        <w:left w:val="none" w:sz="0" w:space="0" w:color="auto"/>
        <w:bottom w:val="none" w:sz="0" w:space="0" w:color="auto"/>
        <w:right w:val="none" w:sz="0" w:space="0" w:color="auto"/>
      </w:divBdr>
    </w:div>
    <w:div w:id="1278760735">
      <w:bodyDiv w:val="1"/>
      <w:marLeft w:val="0"/>
      <w:marRight w:val="0"/>
      <w:marTop w:val="0"/>
      <w:marBottom w:val="0"/>
      <w:divBdr>
        <w:top w:val="none" w:sz="0" w:space="0" w:color="auto"/>
        <w:left w:val="none" w:sz="0" w:space="0" w:color="auto"/>
        <w:bottom w:val="none" w:sz="0" w:space="0" w:color="auto"/>
        <w:right w:val="none" w:sz="0" w:space="0" w:color="auto"/>
      </w:divBdr>
    </w:div>
    <w:div w:id="1280523851">
      <w:bodyDiv w:val="1"/>
      <w:marLeft w:val="0"/>
      <w:marRight w:val="0"/>
      <w:marTop w:val="0"/>
      <w:marBottom w:val="0"/>
      <w:divBdr>
        <w:top w:val="none" w:sz="0" w:space="0" w:color="auto"/>
        <w:left w:val="none" w:sz="0" w:space="0" w:color="auto"/>
        <w:bottom w:val="none" w:sz="0" w:space="0" w:color="auto"/>
        <w:right w:val="none" w:sz="0" w:space="0" w:color="auto"/>
      </w:divBdr>
    </w:div>
    <w:div w:id="1281641646">
      <w:bodyDiv w:val="1"/>
      <w:marLeft w:val="0"/>
      <w:marRight w:val="0"/>
      <w:marTop w:val="0"/>
      <w:marBottom w:val="0"/>
      <w:divBdr>
        <w:top w:val="none" w:sz="0" w:space="0" w:color="auto"/>
        <w:left w:val="none" w:sz="0" w:space="0" w:color="auto"/>
        <w:bottom w:val="none" w:sz="0" w:space="0" w:color="auto"/>
        <w:right w:val="none" w:sz="0" w:space="0" w:color="auto"/>
      </w:divBdr>
    </w:div>
    <w:div w:id="1282223592">
      <w:bodyDiv w:val="1"/>
      <w:marLeft w:val="0"/>
      <w:marRight w:val="0"/>
      <w:marTop w:val="0"/>
      <w:marBottom w:val="0"/>
      <w:divBdr>
        <w:top w:val="none" w:sz="0" w:space="0" w:color="auto"/>
        <w:left w:val="none" w:sz="0" w:space="0" w:color="auto"/>
        <w:bottom w:val="none" w:sz="0" w:space="0" w:color="auto"/>
        <w:right w:val="none" w:sz="0" w:space="0" w:color="auto"/>
      </w:divBdr>
    </w:div>
    <w:div w:id="1282802365">
      <w:bodyDiv w:val="1"/>
      <w:marLeft w:val="0"/>
      <w:marRight w:val="0"/>
      <w:marTop w:val="0"/>
      <w:marBottom w:val="0"/>
      <w:divBdr>
        <w:top w:val="none" w:sz="0" w:space="0" w:color="auto"/>
        <w:left w:val="none" w:sz="0" w:space="0" w:color="auto"/>
        <w:bottom w:val="none" w:sz="0" w:space="0" w:color="auto"/>
        <w:right w:val="none" w:sz="0" w:space="0" w:color="auto"/>
      </w:divBdr>
    </w:div>
    <w:div w:id="1286158192">
      <w:bodyDiv w:val="1"/>
      <w:marLeft w:val="0"/>
      <w:marRight w:val="0"/>
      <w:marTop w:val="0"/>
      <w:marBottom w:val="0"/>
      <w:divBdr>
        <w:top w:val="none" w:sz="0" w:space="0" w:color="auto"/>
        <w:left w:val="none" w:sz="0" w:space="0" w:color="auto"/>
        <w:bottom w:val="none" w:sz="0" w:space="0" w:color="auto"/>
        <w:right w:val="none" w:sz="0" w:space="0" w:color="auto"/>
      </w:divBdr>
    </w:div>
    <w:div w:id="1286503954">
      <w:bodyDiv w:val="1"/>
      <w:marLeft w:val="0"/>
      <w:marRight w:val="0"/>
      <w:marTop w:val="0"/>
      <w:marBottom w:val="0"/>
      <w:divBdr>
        <w:top w:val="none" w:sz="0" w:space="0" w:color="auto"/>
        <w:left w:val="none" w:sz="0" w:space="0" w:color="auto"/>
        <w:bottom w:val="none" w:sz="0" w:space="0" w:color="auto"/>
        <w:right w:val="none" w:sz="0" w:space="0" w:color="auto"/>
      </w:divBdr>
    </w:div>
    <w:div w:id="1286815723">
      <w:bodyDiv w:val="1"/>
      <w:marLeft w:val="0"/>
      <w:marRight w:val="0"/>
      <w:marTop w:val="0"/>
      <w:marBottom w:val="0"/>
      <w:divBdr>
        <w:top w:val="none" w:sz="0" w:space="0" w:color="auto"/>
        <w:left w:val="none" w:sz="0" w:space="0" w:color="auto"/>
        <w:bottom w:val="none" w:sz="0" w:space="0" w:color="auto"/>
        <w:right w:val="none" w:sz="0" w:space="0" w:color="auto"/>
      </w:divBdr>
    </w:div>
    <w:div w:id="1287127548">
      <w:bodyDiv w:val="1"/>
      <w:marLeft w:val="0"/>
      <w:marRight w:val="0"/>
      <w:marTop w:val="0"/>
      <w:marBottom w:val="0"/>
      <w:divBdr>
        <w:top w:val="none" w:sz="0" w:space="0" w:color="auto"/>
        <w:left w:val="none" w:sz="0" w:space="0" w:color="auto"/>
        <w:bottom w:val="none" w:sz="0" w:space="0" w:color="auto"/>
        <w:right w:val="none" w:sz="0" w:space="0" w:color="auto"/>
      </w:divBdr>
    </w:div>
    <w:div w:id="1290666214">
      <w:bodyDiv w:val="1"/>
      <w:marLeft w:val="0"/>
      <w:marRight w:val="0"/>
      <w:marTop w:val="0"/>
      <w:marBottom w:val="0"/>
      <w:divBdr>
        <w:top w:val="none" w:sz="0" w:space="0" w:color="auto"/>
        <w:left w:val="none" w:sz="0" w:space="0" w:color="auto"/>
        <w:bottom w:val="none" w:sz="0" w:space="0" w:color="auto"/>
        <w:right w:val="none" w:sz="0" w:space="0" w:color="auto"/>
      </w:divBdr>
    </w:div>
    <w:div w:id="1291206999">
      <w:bodyDiv w:val="1"/>
      <w:marLeft w:val="0"/>
      <w:marRight w:val="0"/>
      <w:marTop w:val="0"/>
      <w:marBottom w:val="0"/>
      <w:divBdr>
        <w:top w:val="none" w:sz="0" w:space="0" w:color="auto"/>
        <w:left w:val="none" w:sz="0" w:space="0" w:color="auto"/>
        <w:bottom w:val="none" w:sz="0" w:space="0" w:color="auto"/>
        <w:right w:val="none" w:sz="0" w:space="0" w:color="auto"/>
      </w:divBdr>
    </w:div>
    <w:div w:id="1292979536">
      <w:bodyDiv w:val="1"/>
      <w:marLeft w:val="0"/>
      <w:marRight w:val="0"/>
      <w:marTop w:val="0"/>
      <w:marBottom w:val="0"/>
      <w:divBdr>
        <w:top w:val="none" w:sz="0" w:space="0" w:color="auto"/>
        <w:left w:val="none" w:sz="0" w:space="0" w:color="auto"/>
        <w:bottom w:val="none" w:sz="0" w:space="0" w:color="auto"/>
        <w:right w:val="none" w:sz="0" w:space="0" w:color="auto"/>
      </w:divBdr>
    </w:div>
    <w:div w:id="1293905443">
      <w:bodyDiv w:val="1"/>
      <w:marLeft w:val="0"/>
      <w:marRight w:val="0"/>
      <w:marTop w:val="0"/>
      <w:marBottom w:val="0"/>
      <w:divBdr>
        <w:top w:val="none" w:sz="0" w:space="0" w:color="auto"/>
        <w:left w:val="none" w:sz="0" w:space="0" w:color="auto"/>
        <w:bottom w:val="none" w:sz="0" w:space="0" w:color="auto"/>
        <w:right w:val="none" w:sz="0" w:space="0" w:color="auto"/>
      </w:divBdr>
    </w:div>
    <w:div w:id="1294287051">
      <w:bodyDiv w:val="1"/>
      <w:marLeft w:val="0"/>
      <w:marRight w:val="0"/>
      <w:marTop w:val="0"/>
      <w:marBottom w:val="0"/>
      <w:divBdr>
        <w:top w:val="none" w:sz="0" w:space="0" w:color="auto"/>
        <w:left w:val="none" w:sz="0" w:space="0" w:color="auto"/>
        <w:bottom w:val="none" w:sz="0" w:space="0" w:color="auto"/>
        <w:right w:val="none" w:sz="0" w:space="0" w:color="auto"/>
      </w:divBdr>
    </w:div>
    <w:div w:id="1294336348">
      <w:bodyDiv w:val="1"/>
      <w:marLeft w:val="0"/>
      <w:marRight w:val="0"/>
      <w:marTop w:val="0"/>
      <w:marBottom w:val="0"/>
      <w:divBdr>
        <w:top w:val="none" w:sz="0" w:space="0" w:color="auto"/>
        <w:left w:val="none" w:sz="0" w:space="0" w:color="auto"/>
        <w:bottom w:val="none" w:sz="0" w:space="0" w:color="auto"/>
        <w:right w:val="none" w:sz="0" w:space="0" w:color="auto"/>
      </w:divBdr>
    </w:div>
    <w:div w:id="1297026527">
      <w:bodyDiv w:val="1"/>
      <w:marLeft w:val="0"/>
      <w:marRight w:val="0"/>
      <w:marTop w:val="0"/>
      <w:marBottom w:val="0"/>
      <w:divBdr>
        <w:top w:val="none" w:sz="0" w:space="0" w:color="auto"/>
        <w:left w:val="none" w:sz="0" w:space="0" w:color="auto"/>
        <w:bottom w:val="none" w:sz="0" w:space="0" w:color="auto"/>
        <w:right w:val="none" w:sz="0" w:space="0" w:color="auto"/>
      </w:divBdr>
    </w:div>
    <w:div w:id="1297758135">
      <w:bodyDiv w:val="1"/>
      <w:marLeft w:val="0"/>
      <w:marRight w:val="0"/>
      <w:marTop w:val="0"/>
      <w:marBottom w:val="0"/>
      <w:divBdr>
        <w:top w:val="none" w:sz="0" w:space="0" w:color="auto"/>
        <w:left w:val="none" w:sz="0" w:space="0" w:color="auto"/>
        <w:bottom w:val="none" w:sz="0" w:space="0" w:color="auto"/>
        <w:right w:val="none" w:sz="0" w:space="0" w:color="auto"/>
      </w:divBdr>
    </w:div>
    <w:div w:id="1300526479">
      <w:bodyDiv w:val="1"/>
      <w:marLeft w:val="0"/>
      <w:marRight w:val="0"/>
      <w:marTop w:val="0"/>
      <w:marBottom w:val="0"/>
      <w:divBdr>
        <w:top w:val="none" w:sz="0" w:space="0" w:color="auto"/>
        <w:left w:val="none" w:sz="0" w:space="0" w:color="auto"/>
        <w:bottom w:val="none" w:sz="0" w:space="0" w:color="auto"/>
        <w:right w:val="none" w:sz="0" w:space="0" w:color="auto"/>
      </w:divBdr>
    </w:div>
    <w:div w:id="1301114711">
      <w:bodyDiv w:val="1"/>
      <w:marLeft w:val="0"/>
      <w:marRight w:val="0"/>
      <w:marTop w:val="0"/>
      <w:marBottom w:val="0"/>
      <w:divBdr>
        <w:top w:val="none" w:sz="0" w:space="0" w:color="auto"/>
        <w:left w:val="none" w:sz="0" w:space="0" w:color="auto"/>
        <w:bottom w:val="none" w:sz="0" w:space="0" w:color="auto"/>
        <w:right w:val="none" w:sz="0" w:space="0" w:color="auto"/>
      </w:divBdr>
    </w:div>
    <w:div w:id="1301425120">
      <w:bodyDiv w:val="1"/>
      <w:marLeft w:val="0"/>
      <w:marRight w:val="0"/>
      <w:marTop w:val="0"/>
      <w:marBottom w:val="0"/>
      <w:divBdr>
        <w:top w:val="none" w:sz="0" w:space="0" w:color="auto"/>
        <w:left w:val="none" w:sz="0" w:space="0" w:color="auto"/>
        <w:bottom w:val="none" w:sz="0" w:space="0" w:color="auto"/>
        <w:right w:val="none" w:sz="0" w:space="0" w:color="auto"/>
      </w:divBdr>
    </w:div>
    <w:div w:id="1303346811">
      <w:bodyDiv w:val="1"/>
      <w:marLeft w:val="0"/>
      <w:marRight w:val="0"/>
      <w:marTop w:val="0"/>
      <w:marBottom w:val="0"/>
      <w:divBdr>
        <w:top w:val="none" w:sz="0" w:space="0" w:color="auto"/>
        <w:left w:val="none" w:sz="0" w:space="0" w:color="auto"/>
        <w:bottom w:val="none" w:sz="0" w:space="0" w:color="auto"/>
        <w:right w:val="none" w:sz="0" w:space="0" w:color="auto"/>
      </w:divBdr>
    </w:div>
    <w:div w:id="1304240884">
      <w:bodyDiv w:val="1"/>
      <w:marLeft w:val="0"/>
      <w:marRight w:val="0"/>
      <w:marTop w:val="0"/>
      <w:marBottom w:val="0"/>
      <w:divBdr>
        <w:top w:val="none" w:sz="0" w:space="0" w:color="auto"/>
        <w:left w:val="none" w:sz="0" w:space="0" w:color="auto"/>
        <w:bottom w:val="none" w:sz="0" w:space="0" w:color="auto"/>
        <w:right w:val="none" w:sz="0" w:space="0" w:color="auto"/>
      </w:divBdr>
    </w:div>
    <w:div w:id="1306473282">
      <w:bodyDiv w:val="1"/>
      <w:marLeft w:val="0"/>
      <w:marRight w:val="0"/>
      <w:marTop w:val="0"/>
      <w:marBottom w:val="0"/>
      <w:divBdr>
        <w:top w:val="none" w:sz="0" w:space="0" w:color="auto"/>
        <w:left w:val="none" w:sz="0" w:space="0" w:color="auto"/>
        <w:bottom w:val="none" w:sz="0" w:space="0" w:color="auto"/>
        <w:right w:val="none" w:sz="0" w:space="0" w:color="auto"/>
      </w:divBdr>
    </w:div>
    <w:div w:id="1307277874">
      <w:bodyDiv w:val="1"/>
      <w:marLeft w:val="0"/>
      <w:marRight w:val="0"/>
      <w:marTop w:val="0"/>
      <w:marBottom w:val="0"/>
      <w:divBdr>
        <w:top w:val="none" w:sz="0" w:space="0" w:color="auto"/>
        <w:left w:val="none" w:sz="0" w:space="0" w:color="auto"/>
        <w:bottom w:val="none" w:sz="0" w:space="0" w:color="auto"/>
        <w:right w:val="none" w:sz="0" w:space="0" w:color="auto"/>
      </w:divBdr>
    </w:div>
    <w:div w:id="1307317591">
      <w:bodyDiv w:val="1"/>
      <w:marLeft w:val="0"/>
      <w:marRight w:val="0"/>
      <w:marTop w:val="0"/>
      <w:marBottom w:val="0"/>
      <w:divBdr>
        <w:top w:val="none" w:sz="0" w:space="0" w:color="auto"/>
        <w:left w:val="none" w:sz="0" w:space="0" w:color="auto"/>
        <w:bottom w:val="none" w:sz="0" w:space="0" w:color="auto"/>
        <w:right w:val="none" w:sz="0" w:space="0" w:color="auto"/>
      </w:divBdr>
    </w:div>
    <w:div w:id="1307466556">
      <w:bodyDiv w:val="1"/>
      <w:marLeft w:val="0"/>
      <w:marRight w:val="0"/>
      <w:marTop w:val="0"/>
      <w:marBottom w:val="0"/>
      <w:divBdr>
        <w:top w:val="none" w:sz="0" w:space="0" w:color="auto"/>
        <w:left w:val="none" w:sz="0" w:space="0" w:color="auto"/>
        <w:bottom w:val="none" w:sz="0" w:space="0" w:color="auto"/>
        <w:right w:val="none" w:sz="0" w:space="0" w:color="auto"/>
      </w:divBdr>
    </w:div>
    <w:div w:id="1308243507">
      <w:bodyDiv w:val="1"/>
      <w:marLeft w:val="0"/>
      <w:marRight w:val="0"/>
      <w:marTop w:val="0"/>
      <w:marBottom w:val="0"/>
      <w:divBdr>
        <w:top w:val="none" w:sz="0" w:space="0" w:color="auto"/>
        <w:left w:val="none" w:sz="0" w:space="0" w:color="auto"/>
        <w:bottom w:val="none" w:sz="0" w:space="0" w:color="auto"/>
        <w:right w:val="none" w:sz="0" w:space="0" w:color="auto"/>
      </w:divBdr>
    </w:div>
    <w:div w:id="1308432948">
      <w:bodyDiv w:val="1"/>
      <w:marLeft w:val="0"/>
      <w:marRight w:val="0"/>
      <w:marTop w:val="0"/>
      <w:marBottom w:val="0"/>
      <w:divBdr>
        <w:top w:val="none" w:sz="0" w:space="0" w:color="auto"/>
        <w:left w:val="none" w:sz="0" w:space="0" w:color="auto"/>
        <w:bottom w:val="none" w:sz="0" w:space="0" w:color="auto"/>
        <w:right w:val="none" w:sz="0" w:space="0" w:color="auto"/>
      </w:divBdr>
    </w:div>
    <w:div w:id="1311716390">
      <w:bodyDiv w:val="1"/>
      <w:marLeft w:val="0"/>
      <w:marRight w:val="0"/>
      <w:marTop w:val="0"/>
      <w:marBottom w:val="0"/>
      <w:divBdr>
        <w:top w:val="none" w:sz="0" w:space="0" w:color="auto"/>
        <w:left w:val="none" w:sz="0" w:space="0" w:color="auto"/>
        <w:bottom w:val="none" w:sz="0" w:space="0" w:color="auto"/>
        <w:right w:val="none" w:sz="0" w:space="0" w:color="auto"/>
      </w:divBdr>
    </w:div>
    <w:div w:id="1312829185">
      <w:bodyDiv w:val="1"/>
      <w:marLeft w:val="0"/>
      <w:marRight w:val="0"/>
      <w:marTop w:val="0"/>
      <w:marBottom w:val="0"/>
      <w:divBdr>
        <w:top w:val="none" w:sz="0" w:space="0" w:color="auto"/>
        <w:left w:val="none" w:sz="0" w:space="0" w:color="auto"/>
        <w:bottom w:val="none" w:sz="0" w:space="0" w:color="auto"/>
        <w:right w:val="none" w:sz="0" w:space="0" w:color="auto"/>
      </w:divBdr>
    </w:div>
    <w:div w:id="1313169866">
      <w:bodyDiv w:val="1"/>
      <w:marLeft w:val="0"/>
      <w:marRight w:val="0"/>
      <w:marTop w:val="0"/>
      <w:marBottom w:val="0"/>
      <w:divBdr>
        <w:top w:val="none" w:sz="0" w:space="0" w:color="auto"/>
        <w:left w:val="none" w:sz="0" w:space="0" w:color="auto"/>
        <w:bottom w:val="none" w:sz="0" w:space="0" w:color="auto"/>
        <w:right w:val="none" w:sz="0" w:space="0" w:color="auto"/>
      </w:divBdr>
    </w:div>
    <w:div w:id="1315060327">
      <w:bodyDiv w:val="1"/>
      <w:marLeft w:val="0"/>
      <w:marRight w:val="0"/>
      <w:marTop w:val="0"/>
      <w:marBottom w:val="0"/>
      <w:divBdr>
        <w:top w:val="none" w:sz="0" w:space="0" w:color="auto"/>
        <w:left w:val="none" w:sz="0" w:space="0" w:color="auto"/>
        <w:bottom w:val="none" w:sz="0" w:space="0" w:color="auto"/>
        <w:right w:val="none" w:sz="0" w:space="0" w:color="auto"/>
      </w:divBdr>
    </w:div>
    <w:div w:id="1315257412">
      <w:bodyDiv w:val="1"/>
      <w:marLeft w:val="0"/>
      <w:marRight w:val="0"/>
      <w:marTop w:val="0"/>
      <w:marBottom w:val="0"/>
      <w:divBdr>
        <w:top w:val="none" w:sz="0" w:space="0" w:color="auto"/>
        <w:left w:val="none" w:sz="0" w:space="0" w:color="auto"/>
        <w:bottom w:val="none" w:sz="0" w:space="0" w:color="auto"/>
        <w:right w:val="none" w:sz="0" w:space="0" w:color="auto"/>
      </w:divBdr>
    </w:div>
    <w:div w:id="1317681089">
      <w:bodyDiv w:val="1"/>
      <w:marLeft w:val="0"/>
      <w:marRight w:val="0"/>
      <w:marTop w:val="0"/>
      <w:marBottom w:val="0"/>
      <w:divBdr>
        <w:top w:val="none" w:sz="0" w:space="0" w:color="auto"/>
        <w:left w:val="none" w:sz="0" w:space="0" w:color="auto"/>
        <w:bottom w:val="none" w:sz="0" w:space="0" w:color="auto"/>
        <w:right w:val="none" w:sz="0" w:space="0" w:color="auto"/>
      </w:divBdr>
    </w:div>
    <w:div w:id="1318339510">
      <w:bodyDiv w:val="1"/>
      <w:marLeft w:val="0"/>
      <w:marRight w:val="0"/>
      <w:marTop w:val="0"/>
      <w:marBottom w:val="0"/>
      <w:divBdr>
        <w:top w:val="none" w:sz="0" w:space="0" w:color="auto"/>
        <w:left w:val="none" w:sz="0" w:space="0" w:color="auto"/>
        <w:bottom w:val="none" w:sz="0" w:space="0" w:color="auto"/>
        <w:right w:val="none" w:sz="0" w:space="0" w:color="auto"/>
      </w:divBdr>
    </w:div>
    <w:div w:id="1318729319">
      <w:bodyDiv w:val="1"/>
      <w:marLeft w:val="0"/>
      <w:marRight w:val="0"/>
      <w:marTop w:val="0"/>
      <w:marBottom w:val="0"/>
      <w:divBdr>
        <w:top w:val="none" w:sz="0" w:space="0" w:color="auto"/>
        <w:left w:val="none" w:sz="0" w:space="0" w:color="auto"/>
        <w:bottom w:val="none" w:sz="0" w:space="0" w:color="auto"/>
        <w:right w:val="none" w:sz="0" w:space="0" w:color="auto"/>
      </w:divBdr>
    </w:div>
    <w:div w:id="1319043217">
      <w:bodyDiv w:val="1"/>
      <w:marLeft w:val="0"/>
      <w:marRight w:val="0"/>
      <w:marTop w:val="0"/>
      <w:marBottom w:val="0"/>
      <w:divBdr>
        <w:top w:val="none" w:sz="0" w:space="0" w:color="auto"/>
        <w:left w:val="none" w:sz="0" w:space="0" w:color="auto"/>
        <w:bottom w:val="none" w:sz="0" w:space="0" w:color="auto"/>
        <w:right w:val="none" w:sz="0" w:space="0" w:color="auto"/>
      </w:divBdr>
    </w:div>
    <w:div w:id="1319769469">
      <w:bodyDiv w:val="1"/>
      <w:marLeft w:val="0"/>
      <w:marRight w:val="0"/>
      <w:marTop w:val="0"/>
      <w:marBottom w:val="0"/>
      <w:divBdr>
        <w:top w:val="none" w:sz="0" w:space="0" w:color="auto"/>
        <w:left w:val="none" w:sz="0" w:space="0" w:color="auto"/>
        <w:bottom w:val="none" w:sz="0" w:space="0" w:color="auto"/>
        <w:right w:val="none" w:sz="0" w:space="0" w:color="auto"/>
      </w:divBdr>
    </w:div>
    <w:div w:id="1320576862">
      <w:bodyDiv w:val="1"/>
      <w:marLeft w:val="0"/>
      <w:marRight w:val="0"/>
      <w:marTop w:val="0"/>
      <w:marBottom w:val="0"/>
      <w:divBdr>
        <w:top w:val="none" w:sz="0" w:space="0" w:color="auto"/>
        <w:left w:val="none" w:sz="0" w:space="0" w:color="auto"/>
        <w:bottom w:val="none" w:sz="0" w:space="0" w:color="auto"/>
        <w:right w:val="none" w:sz="0" w:space="0" w:color="auto"/>
      </w:divBdr>
    </w:div>
    <w:div w:id="1322195155">
      <w:bodyDiv w:val="1"/>
      <w:marLeft w:val="0"/>
      <w:marRight w:val="0"/>
      <w:marTop w:val="0"/>
      <w:marBottom w:val="0"/>
      <w:divBdr>
        <w:top w:val="none" w:sz="0" w:space="0" w:color="auto"/>
        <w:left w:val="none" w:sz="0" w:space="0" w:color="auto"/>
        <w:bottom w:val="none" w:sz="0" w:space="0" w:color="auto"/>
        <w:right w:val="none" w:sz="0" w:space="0" w:color="auto"/>
      </w:divBdr>
    </w:div>
    <w:div w:id="1323050011">
      <w:bodyDiv w:val="1"/>
      <w:marLeft w:val="0"/>
      <w:marRight w:val="0"/>
      <w:marTop w:val="0"/>
      <w:marBottom w:val="0"/>
      <w:divBdr>
        <w:top w:val="none" w:sz="0" w:space="0" w:color="auto"/>
        <w:left w:val="none" w:sz="0" w:space="0" w:color="auto"/>
        <w:bottom w:val="none" w:sz="0" w:space="0" w:color="auto"/>
        <w:right w:val="none" w:sz="0" w:space="0" w:color="auto"/>
      </w:divBdr>
    </w:div>
    <w:div w:id="1325469854">
      <w:bodyDiv w:val="1"/>
      <w:marLeft w:val="0"/>
      <w:marRight w:val="0"/>
      <w:marTop w:val="0"/>
      <w:marBottom w:val="0"/>
      <w:divBdr>
        <w:top w:val="none" w:sz="0" w:space="0" w:color="auto"/>
        <w:left w:val="none" w:sz="0" w:space="0" w:color="auto"/>
        <w:bottom w:val="none" w:sz="0" w:space="0" w:color="auto"/>
        <w:right w:val="none" w:sz="0" w:space="0" w:color="auto"/>
      </w:divBdr>
    </w:div>
    <w:div w:id="1325816744">
      <w:bodyDiv w:val="1"/>
      <w:marLeft w:val="0"/>
      <w:marRight w:val="0"/>
      <w:marTop w:val="0"/>
      <w:marBottom w:val="0"/>
      <w:divBdr>
        <w:top w:val="none" w:sz="0" w:space="0" w:color="auto"/>
        <w:left w:val="none" w:sz="0" w:space="0" w:color="auto"/>
        <w:bottom w:val="none" w:sz="0" w:space="0" w:color="auto"/>
        <w:right w:val="none" w:sz="0" w:space="0" w:color="auto"/>
      </w:divBdr>
    </w:div>
    <w:div w:id="1326665301">
      <w:bodyDiv w:val="1"/>
      <w:marLeft w:val="0"/>
      <w:marRight w:val="0"/>
      <w:marTop w:val="0"/>
      <w:marBottom w:val="0"/>
      <w:divBdr>
        <w:top w:val="none" w:sz="0" w:space="0" w:color="auto"/>
        <w:left w:val="none" w:sz="0" w:space="0" w:color="auto"/>
        <w:bottom w:val="none" w:sz="0" w:space="0" w:color="auto"/>
        <w:right w:val="none" w:sz="0" w:space="0" w:color="auto"/>
      </w:divBdr>
    </w:div>
    <w:div w:id="1327317014">
      <w:bodyDiv w:val="1"/>
      <w:marLeft w:val="0"/>
      <w:marRight w:val="0"/>
      <w:marTop w:val="0"/>
      <w:marBottom w:val="0"/>
      <w:divBdr>
        <w:top w:val="none" w:sz="0" w:space="0" w:color="auto"/>
        <w:left w:val="none" w:sz="0" w:space="0" w:color="auto"/>
        <w:bottom w:val="none" w:sz="0" w:space="0" w:color="auto"/>
        <w:right w:val="none" w:sz="0" w:space="0" w:color="auto"/>
      </w:divBdr>
    </w:div>
    <w:div w:id="1328903756">
      <w:bodyDiv w:val="1"/>
      <w:marLeft w:val="0"/>
      <w:marRight w:val="0"/>
      <w:marTop w:val="0"/>
      <w:marBottom w:val="0"/>
      <w:divBdr>
        <w:top w:val="none" w:sz="0" w:space="0" w:color="auto"/>
        <w:left w:val="none" w:sz="0" w:space="0" w:color="auto"/>
        <w:bottom w:val="none" w:sz="0" w:space="0" w:color="auto"/>
        <w:right w:val="none" w:sz="0" w:space="0" w:color="auto"/>
      </w:divBdr>
    </w:div>
    <w:div w:id="1330407490">
      <w:bodyDiv w:val="1"/>
      <w:marLeft w:val="0"/>
      <w:marRight w:val="0"/>
      <w:marTop w:val="0"/>
      <w:marBottom w:val="0"/>
      <w:divBdr>
        <w:top w:val="none" w:sz="0" w:space="0" w:color="auto"/>
        <w:left w:val="none" w:sz="0" w:space="0" w:color="auto"/>
        <w:bottom w:val="none" w:sz="0" w:space="0" w:color="auto"/>
        <w:right w:val="none" w:sz="0" w:space="0" w:color="auto"/>
      </w:divBdr>
    </w:div>
    <w:div w:id="1330868045">
      <w:bodyDiv w:val="1"/>
      <w:marLeft w:val="0"/>
      <w:marRight w:val="0"/>
      <w:marTop w:val="0"/>
      <w:marBottom w:val="0"/>
      <w:divBdr>
        <w:top w:val="none" w:sz="0" w:space="0" w:color="auto"/>
        <w:left w:val="none" w:sz="0" w:space="0" w:color="auto"/>
        <w:bottom w:val="none" w:sz="0" w:space="0" w:color="auto"/>
        <w:right w:val="none" w:sz="0" w:space="0" w:color="auto"/>
      </w:divBdr>
    </w:div>
    <w:div w:id="1331518457">
      <w:bodyDiv w:val="1"/>
      <w:marLeft w:val="0"/>
      <w:marRight w:val="0"/>
      <w:marTop w:val="0"/>
      <w:marBottom w:val="0"/>
      <w:divBdr>
        <w:top w:val="none" w:sz="0" w:space="0" w:color="auto"/>
        <w:left w:val="none" w:sz="0" w:space="0" w:color="auto"/>
        <w:bottom w:val="none" w:sz="0" w:space="0" w:color="auto"/>
        <w:right w:val="none" w:sz="0" w:space="0" w:color="auto"/>
      </w:divBdr>
    </w:div>
    <w:div w:id="1331985579">
      <w:bodyDiv w:val="1"/>
      <w:marLeft w:val="0"/>
      <w:marRight w:val="0"/>
      <w:marTop w:val="0"/>
      <w:marBottom w:val="0"/>
      <w:divBdr>
        <w:top w:val="none" w:sz="0" w:space="0" w:color="auto"/>
        <w:left w:val="none" w:sz="0" w:space="0" w:color="auto"/>
        <w:bottom w:val="none" w:sz="0" w:space="0" w:color="auto"/>
        <w:right w:val="none" w:sz="0" w:space="0" w:color="auto"/>
      </w:divBdr>
    </w:div>
    <w:div w:id="1332563378">
      <w:bodyDiv w:val="1"/>
      <w:marLeft w:val="0"/>
      <w:marRight w:val="0"/>
      <w:marTop w:val="0"/>
      <w:marBottom w:val="0"/>
      <w:divBdr>
        <w:top w:val="none" w:sz="0" w:space="0" w:color="auto"/>
        <w:left w:val="none" w:sz="0" w:space="0" w:color="auto"/>
        <w:bottom w:val="none" w:sz="0" w:space="0" w:color="auto"/>
        <w:right w:val="none" w:sz="0" w:space="0" w:color="auto"/>
      </w:divBdr>
    </w:div>
    <w:div w:id="1334643179">
      <w:bodyDiv w:val="1"/>
      <w:marLeft w:val="0"/>
      <w:marRight w:val="0"/>
      <w:marTop w:val="0"/>
      <w:marBottom w:val="0"/>
      <w:divBdr>
        <w:top w:val="none" w:sz="0" w:space="0" w:color="auto"/>
        <w:left w:val="none" w:sz="0" w:space="0" w:color="auto"/>
        <w:bottom w:val="none" w:sz="0" w:space="0" w:color="auto"/>
        <w:right w:val="none" w:sz="0" w:space="0" w:color="auto"/>
      </w:divBdr>
    </w:div>
    <w:div w:id="1335105279">
      <w:bodyDiv w:val="1"/>
      <w:marLeft w:val="0"/>
      <w:marRight w:val="0"/>
      <w:marTop w:val="0"/>
      <w:marBottom w:val="0"/>
      <w:divBdr>
        <w:top w:val="none" w:sz="0" w:space="0" w:color="auto"/>
        <w:left w:val="none" w:sz="0" w:space="0" w:color="auto"/>
        <w:bottom w:val="none" w:sz="0" w:space="0" w:color="auto"/>
        <w:right w:val="none" w:sz="0" w:space="0" w:color="auto"/>
      </w:divBdr>
    </w:div>
    <w:div w:id="1337223760">
      <w:bodyDiv w:val="1"/>
      <w:marLeft w:val="0"/>
      <w:marRight w:val="0"/>
      <w:marTop w:val="0"/>
      <w:marBottom w:val="0"/>
      <w:divBdr>
        <w:top w:val="none" w:sz="0" w:space="0" w:color="auto"/>
        <w:left w:val="none" w:sz="0" w:space="0" w:color="auto"/>
        <w:bottom w:val="none" w:sz="0" w:space="0" w:color="auto"/>
        <w:right w:val="none" w:sz="0" w:space="0" w:color="auto"/>
      </w:divBdr>
    </w:div>
    <w:div w:id="1339194269">
      <w:bodyDiv w:val="1"/>
      <w:marLeft w:val="0"/>
      <w:marRight w:val="0"/>
      <w:marTop w:val="0"/>
      <w:marBottom w:val="0"/>
      <w:divBdr>
        <w:top w:val="none" w:sz="0" w:space="0" w:color="auto"/>
        <w:left w:val="none" w:sz="0" w:space="0" w:color="auto"/>
        <w:bottom w:val="none" w:sz="0" w:space="0" w:color="auto"/>
        <w:right w:val="none" w:sz="0" w:space="0" w:color="auto"/>
      </w:divBdr>
    </w:div>
    <w:div w:id="1339697707">
      <w:bodyDiv w:val="1"/>
      <w:marLeft w:val="0"/>
      <w:marRight w:val="0"/>
      <w:marTop w:val="0"/>
      <w:marBottom w:val="0"/>
      <w:divBdr>
        <w:top w:val="none" w:sz="0" w:space="0" w:color="auto"/>
        <w:left w:val="none" w:sz="0" w:space="0" w:color="auto"/>
        <w:bottom w:val="none" w:sz="0" w:space="0" w:color="auto"/>
        <w:right w:val="none" w:sz="0" w:space="0" w:color="auto"/>
      </w:divBdr>
    </w:div>
    <w:div w:id="1341160725">
      <w:bodyDiv w:val="1"/>
      <w:marLeft w:val="0"/>
      <w:marRight w:val="0"/>
      <w:marTop w:val="0"/>
      <w:marBottom w:val="0"/>
      <w:divBdr>
        <w:top w:val="none" w:sz="0" w:space="0" w:color="auto"/>
        <w:left w:val="none" w:sz="0" w:space="0" w:color="auto"/>
        <w:bottom w:val="none" w:sz="0" w:space="0" w:color="auto"/>
        <w:right w:val="none" w:sz="0" w:space="0" w:color="auto"/>
      </w:divBdr>
    </w:div>
    <w:div w:id="1341280270">
      <w:bodyDiv w:val="1"/>
      <w:marLeft w:val="0"/>
      <w:marRight w:val="0"/>
      <w:marTop w:val="0"/>
      <w:marBottom w:val="0"/>
      <w:divBdr>
        <w:top w:val="none" w:sz="0" w:space="0" w:color="auto"/>
        <w:left w:val="none" w:sz="0" w:space="0" w:color="auto"/>
        <w:bottom w:val="none" w:sz="0" w:space="0" w:color="auto"/>
        <w:right w:val="none" w:sz="0" w:space="0" w:color="auto"/>
      </w:divBdr>
    </w:div>
    <w:div w:id="1342245353">
      <w:bodyDiv w:val="1"/>
      <w:marLeft w:val="0"/>
      <w:marRight w:val="0"/>
      <w:marTop w:val="0"/>
      <w:marBottom w:val="0"/>
      <w:divBdr>
        <w:top w:val="none" w:sz="0" w:space="0" w:color="auto"/>
        <w:left w:val="none" w:sz="0" w:space="0" w:color="auto"/>
        <w:bottom w:val="none" w:sz="0" w:space="0" w:color="auto"/>
        <w:right w:val="none" w:sz="0" w:space="0" w:color="auto"/>
      </w:divBdr>
    </w:div>
    <w:div w:id="1342270014">
      <w:bodyDiv w:val="1"/>
      <w:marLeft w:val="0"/>
      <w:marRight w:val="0"/>
      <w:marTop w:val="0"/>
      <w:marBottom w:val="0"/>
      <w:divBdr>
        <w:top w:val="none" w:sz="0" w:space="0" w:color="auto"/>
        <w:left w:val="none" w:sz="0" w:space="0" w:color="auto"/>
        <w:bottom w:val="none" w:sz="0" w:space="0" w:color="auto"/>
        <w:right w:val="none" w:sz="0" w:space="0" w:color="auto"/>
      </w:divBdr>
    </w:div>
    <w:div w:id="1343119042">
      <w:bodyDiv w:val="1"/>
      <w:marLeft w:val="0"/>
      <w:marRight w:val="0"/>
      <w:marTop w:val="0"/>
      <w:marBottom w:val="0"/>
      <w:divBdr>
        <w:top w:val="none" w:sz="0" w:space="0" w:color="auto"/>
        <w:left w:val="none" w:sz="0" w:space="0" w:color="auto"/>
        <w:bottom w:val="none" w:sz="0" w:space="0" w:color="auto"/>
        <w:right w:val="none" w:sz="0" w:space="0" w:color="auto"/>
      </w:divBdr>
    </w:div>
    <w:div w:id="1346328851">
      <w:bodyDiv w:val="1"/>
      <w:marLeft w:val="0"/>
      <w:marRight w:val="0"/>
      <w:marTop w:val="0"/>
      <w:marBottom w:val="0"/>
      <w:divBdr>
        <w:top w:val="none" w:sz="0" w:space="0" w:color="auto"/>
        <w:left w:val="none" w:sz="0" w:space="0" w:color="auto"/>
        <w:bottom w:val="none" w:sz="0" w:space="0" w:color="auto"/>
        <w:right w:val="none" w:sz="0" w:space="0" w:color="auto"/>
      </w:divBdr>
    </w:div>
    <w:div w:id="1347174357">
      <w:bodyDiv w:val="1"/>
      <w:marLeft w:val="0"/>
      <w:marRight w:val="0"/>
      <w:marTop w:val="0"/>
      <w:marBottom w:val="0"/>
      <w:divBdr>
        <w:top w:val="none" w:sz="0" w:space="0" w:color="auto"/>
        <w:left w:val="none" w:sz="0" w:space="0" w:color="auto"/>
        <w:bottom w:val="none" w:sz="0" w:space="0" w:color="auto"/>
        <w:right w:val="none" w:sz="0" w:space="0" w:color="auto"/>
      </w:divBdr>
    </w:div>
    <w:div w:id="1348018659">
      <w:bodyDiv w:val="1"/>
      <w:marLeft w:val="0"/>
      <w:marRight w:val="0"/>
      <w:marTop w:val="0"/>
      <w:marBottom w:val="0"/>
      <w:divBdr>
        <w:top w:val="none" w:sz="0" w:space="0" w:color="auto"/>
        <w:left w:val="none" w:sz="0" w:space="0" w:color="auto"/>
        <w:bottom w:val="none" w:sz="0" w:space="0" w:color="auto"/>
        <w:right w:val="none" w:sz="0" w:space="0" w:color="auto"/>
      </w:divBdr>
    </w:div>
    <w:div w:id="1348024549">
      <w:bodyDiv w:val="1"/>
      <w:marLeft w:val="0"/>
      <w:marRight w:val="0"/>
      <w:marTop w:val="0"/>
      <w:marBottom w:val="0"/>
      <w:divBdr>
        <w:top w:val="none" w:sz="0" w:space="0" w:color="auto"/>
        <w:left w:val="none" w:sz="0" w:space="0" w:color="auto"/>
        <w:bottom w:val="none" w:sz="0" w:space="0" w:color="auto"/>
        <w:right w:val="none" w:sz="0" w:space="0" w:color="auto"/>
      </w:divBdr>
    </w:div>
    <w:div w:id="1348478535">
      <w:bodyDiv w:val="1"/>
      <w:marLeft w:val="0"/>
      <w:marRight w:val="0"/>
      <w:marTop w:val="0"/>
      <w:marBottom w:val="0"/>
      <w:divBdr>
        <w:top w:val="none" w:sz="0" w:space="0" w:color="auto"/>
        <w:left w:val="none" w:sz="0" w:space="0" w:color="auto"/>
        <w:bottom w:val="none" w:sz="0" w:space="0" w:color="auto"/>
        <w:right w:val="none" w:sz="0" w:space="0" w:color="auto"/>
      </w:divBdr>
    </w:div>
    <w:div w:id="1348945363">
      <w:bodyDiv w:val="1"/>
      <w:marLeft w:val="0"/>
      <w:marRight w:val="0"/>
      <w:marTop w:val="0"/>
      <w:marBottom w:val="0"/>
      <w:divBdr>
        <w:top w:val="none" w:sz="0" w:space="0" w:color="auto"/>
        <w:left w:val="none" w:sz="0" w:space="0" w:color="auto"/>
        <w:bottom w:val="none" w:sz="0" w:space="0" w:color="auto"/>
        <w:right w:val="none" w:sz="0" w:space="0" w:color="auto"/>
      </w:divBdr>
    </w:div>
    <w:div w:id="1350907510">
      <w:bodyDiv w:val="1"/>
      <w:marLeft w:val="0"/>
      <w:marRight w:val="0"/>
      <w:marTop w:val="0"/>
      <w:marBottom w:val="0"/>
      <w:divBdr>
        <w:top w:val="none" w:sz="0" w:space="0" w:color="auto"/>
        <w:left w:val="none" w:sz="0" w:space="0" w:color="auto"/>
        <w:bottom w:val="none" w:sz="0" w:space="0" w:color="auto"/>
        <w:right w:val="none" w:sz="0" w:space="0" w:color="auto"/>
      </w:divBdr>
    </w:div>
    <w:div w:id="1351493561">
      <w:bodyDiv w:val="1"/>
      <w:marLeft w:val="0"/>
      <w:marRight w:val="0"/>
      <w:marTop w:val="0"/>
      <w:marBottom w:val="0"/>
      <w:divBdr>
        <w:top w:val="none" w:sz="0" w:space="0" w:color="auto"/>
        <w:left w:val="none" w:sz="0" w:space="0" w:color="auto"/>
        <w:bottom w:val="none" w:sz="0" w:space="0" w:color="auto"/>
        <w:right w:val="none" w:sz="0" w:space="0" w:color="auto"/>
      </w:divBdr>
    </w:div>
    <w:div w:id="1353457349">
      <w:bodyDiv w:val="1"/>
      <w:marLeft w:val="0"/>
      <w:marRight w:val="0"/>
      <w:marTop w:val="0"/>
      <w:marBottom w:val="0"/>
      <w:divBdr>
        <w:top w:val="none" w:sz="0" w:space="0" w:color="auto"/>
        <w:left w:val="none" w:sz="0" w:space="0" w:color="auto"/>
        <w:bottom w:val="none" w:sz="0" w:space="0" w:color="auto"/>
        <w:right w:val="none" w:sz="0" w:space="0" w:color="auto"/>
      </w:divBdr>
    </w:div>
    <w:div w:id="1354915261">
      <w:bodyDiv w:val="1"/>
      <w:marLeft w:val="0"/>
      <w:marRight w:val="0"/>
      <w:marTop w:val="0"/>
      <w:marBottom w:val="0"/>
      <w:divBdr>
        <w:top w:val="none" w:sz="0" w:space="0" w:color="auto"/>
        <w:left w:val="none" w:sz="0" w:space="0" w:color="auto"/>
        <w:bottom w:val="none" w:sz="0" w:space="0" w:color="auto"/>
        <w:right w:val="none" w:sz="0" w:space="0" w:color="auto"/>
      </w:divBdr>
    </w:div>
    <w:div w:id="1359626060">
      <w:bodyDiv w:val="1"/>
      <w:marLeft w:val="0"/>
      <w:marRight w:val="0"/>
      <w:marTop w:val="0"/>
      <w:marBottom w:val="0"/>
      <w:divBdr>
        <w:top w:val="none" w:sz="0" w:space="0" w:color="auto"/>
        <w:left w:val="none" w:sz="0" w:space="0" w:color="auto"/>
        <w:bottom w:val="none" w:sz="0" w:space="0" w:color="auto"/>
        <w:right w:val="none" w:sz="0" w:space="0" w:color="auto"/>
      </w:divBdr>
    </w:div>
    <w:div w:id="1360664985">
      <w:bodyDiv w:val="1"/>
      <w:marLeft w:val="0"/>
      <w:marRight w:val="0"/>
      <w:marTop w:val="0"/>
      <w:marBottom w:val="0"/>
      <w:divBdr>
        <w:top w:val="none" w:sz="0" w:space="0" w:color="auto"/>
        <w:left w:val="none" w:sz="0" w:space="0" w:color="auto"/>
        <w:bottom w:val="none" w:sz="0" w:space="0" w:color="auto"/>
        <w:right w:val="none" w:sz="0" w:space="0" w:color="auto"/>
      </w:divBdr>
    </w:div>
    <w:div w:id="1361323470">
      <w:bodyDiv w:val="1"/>
      <w:marLeft w:val="0"/>
      <w:marRight w:val="0"/>
      <w:marTop w:val="0"/>
      <w:marBottom w:val="0"/>
      <w:divBdr>
        <w:top w:val="none" w:sz="0" w:space="0" w:color="auto"/>
        <w:left w:val="none" w:sz="0" w:space="0" w:color="auto"/>
        <w:bottom w:val="none" w:sz="0" w:space="0" w:color="auto"/>
        <w:right w:val="none" w:sz="0" w:space="0" w:color="auto"/>
      </w:divBdr>
    </w:div>
    <w:div w:id="1361472070">
      <w:bodyDiv w:val="1"/>
      <w:marLeft w:val="0"/>
      <w:marRight w:val="0"/>
      <w:marTop w:val="0"/>
      <w:marBottom w:val="0"/>
      <w:divBdr>
        <w:top w:val="none" w:sz="0" w:space="0" w:color="auto"/>
        <w:left w:val="none" w:sz="0" w:space="0" w:color="auto"/>
        <w:bottom w:val="none" w:sz="0" w:space="0" w:color="auto"/>
        <w:right w:val="none" w:sz="0" w:space="0" w:color="auto"/>
      </w:divBdr>
    </w:div>
    <w:div w:id="1362827458">
      <w:bodyDiv w:val="1"/>
      <w:marLeft w:val="0"/>
      <w:marRight w:val="0"/>
      <w:marTop w:val="0"/>
      <w:marBottom w:val="0"/>
      <w:divBdr>
        <w:top w:val="none" w:sz="0" w:space="0" w:color="auto"/>
        <w:left w:val="none" w:sz="0" w:space="0" w:color="auto"/>
        <w:bottom w:val="none" w:sz="0" w:space="0" w:color="auto"/>
        <w:right w:val="none" w:sz="0" w:space="0" w:color="auto"/>
      </w:divBdr>
    </w:div>
    <w:div w:id="1365445565">
      <w:bodyDiv w:val="1"/>
      <w:marLeft w:val="0"/>
      <w:marRight w:val="0"/>
      <w:marTop w:val="0"/>
      <w:marBottom w:val="0"/>
      <w:divBdr>
        <w:top w:val="none" w:sz="0" w:space="0" w:color="auto"/>
        <w:left w:val="none" w:sz="0" w:space="0" w:color="auto"/>
        <w:bottom w:val="none" w:sz="0" w:space="0" w:color="auto"/>
        <w:right w:val="none" w:sz="0" w:space="0" w:color="auto"/>
      </w:divBdr>
    </w:div>
    <w:div w:id="1367825549">
      <w:bodyDiv w:val="1"/>
      <w:marLeft w:val="0"/>
      <w:marRight w:val="0"/>
      <w:marTop w:val="0"/>
      <w:marBottom w:val="0"/>
      <w:divBdr>
        <w:top w:val="none" w:sz="0" w:space="0" w:color="auto"/>
        <w:left w:val="none" w:sz="0" w:space="0" w:color="auto"/>
        <w:bottom w:val="none" w:sz="0" w:space="0" w:color="auto"/>
        <w:right w:val="none" w:sz="0" w:space="0" w:color="auto"/>
      </w:divBdr>
    </w:div>
    <w:div w:id="1368291904">
      <w:bodyDiv w:val="1"/>
      <w:marLeft w:val="0"/>
      <w:marRight w:val="0"/>
      <w:marTop w:val="0"/>
      <w:marBottom w:val="0"/>
      <w:divBdr>
        <w:top w:val="none" w:sz="0" w:space="0" w:color="auto"/>
        <w:left w:val="none" w:sz="0" w:space="0" w:color="auto"/>
        <w:bottom w:val="none" w:sz="0" w:space="0" w:color="auto"/>
        <w:right w:val="none" w:sz="0" w:space="0" w:color="auto"/>
      </w:divBdr>
    </w:div>
    <w:div w:id="1368723393">
      <w:bodyDiv w:val="1"/>
      <w:marLeft w:val="0"/>
      <w:marRight w:val="0"/>
      <w:marTop w:val="0"/>
      <w:marBottom w:val="0"/>
      <w:divBdr>
        <w:top w:val="none" w:sz="0" w:space="0" w:color="auto"/>
        <w:left w:val="none" w:sz="0" w:space="0" w:color="auto"/>
        <w:bottom w:val="none" w:sz="0" w:space="0" w:color="auto"/>
        <w:right w:val="none" w:sz="0" w:space="0" w:color="auto"/>
      </w:divBdr>
    </w:div>
    <w:div w:id="1368989594">
      <w:bodyDiv w:val="1"/>
      <w:marLeft w:val="0"/>
      <w:marRight w:val="0"/>
      <w:marTop w:val="0"/>
      <w:marBottom w:val="0"/>
      <w:divBdr>
        <w:top w:val="none" w:sz="0" w:space="0" w:color="auto"/>
        <w:left w:val="none" w:sz="0" w:space="0" w:color="auto"/>
        <w:bottom w:val="none" w:sz="0" w:space="0" w:color="auto"/>
        <w:right w:val="none" w:sz="0" w:space="0" w:color="auto"/>
      </w:divBdr>
    </w:div>
    <w:div w:id="1370034575">
      <w:bodyDiv w:val="1"/>
      <w:marLeft w:val="0"/>
      <w:marRight w:val="0"/>
      <w:marTop w:val="0"/>
      <w:marBottom w:val="0"/>
      <w:divBdr>
        <w:top w:val="none" w:sz="0" w:space="0" w:color="auto"/>
        <w:left w:val="none" w:sz="0" w:space="0" w:color="auto"/>
        <w:bottom w:val="none" w:sz="0" w:space="0" w:color="auto"/>
        <w:right w:val="none" w:sz="0" w:space="0" w:color="auto"/>
      </w:divBdr>
    </w:div>
    <w:div w:id="1370836488">
      <w:bodyDiv w:val="1"/>
      <w:marLeft w:val="0"/>
      <w:marRight w:val="0"/>
      <w:marTop w:val="0"/>
      <w:marBottom w:val="0"/>
      <w:divBdr>
        <w:top w:val="none" w:sz="0" w:space="0" w:color="auto"/>
        <w:left w:val="none" w:sz="0" w:space="0" w:color="auto"/>
        <w:bottom w:val="none" w:sz="0" w:space="0" w:color="auto"/>
        <w:right w:val="none" w:sz="0" w:space="0" w:color="auto"/>
      </w:divBdr>
    </w:div>
    <w:div w:id="1371806686">
      <w:bodyDiv w:val="1"/>
      <w:marLeft w:val="0"/>
      <w:marRight w:val="0"/>
      <w:marTop w:val="0"/>
      <w:marBottom w:val="0"/>
      <w:divBdr>
        <w:top w:val="none" w:sz="0" w:space="0" w:color="auto"/>
        <w:left w:val="none" w:sz="0" w:space="0" w:color="auto"/>
        <w:bottom w:val="none" w:sz="0" w:space="0" w:color="auto"/>
        <w:right w:val="none" w:sz="0" w:space="0" w:color="auto"/>
      </w:divBdr>
    </w:div>
    <w:div w:id="1371884301">
      <w:bodyDiv w:val="1"/>
      <w:marLeft w:val="0"/>
      <w:marRight w:val="0"/>
      <w:marTop w:val="0"/>
      <w:marBottom w:val="0"/>
      <w:divBdr>
        <w:top w:val="none" w:sz="0" w:space="0" w:color="auto"/>
        <w:left w:val="none" w:sz="0" w:space="0" w:color="auto"/>
        <w:bottom w:val="none" w:sz="0" w:space="0" w:color="auto"/>
        <w:right w:val="none" w:sz="0" w:space="0" w:color="auto"/>
      </w:divBdr>
    </w:div>
    <w:div w:id="1372459420">
      <w:bodyDiv w:val="1"/>
      <w:marLeft w:val="0"/>
      <w:marRight w:val="0"/>
      <w:marTop w:val="0"/>
      <w:marBottom w:val="0"/>
      <w:divBdr>
        <w:top w:val="none" w:sz="0" w:space="0" w:color="auto"/>
        <w:left w:val="none" w:sz="0" w:space="0" w:color="auto"/>
        <w:bottom w:val="none" w:sz="0" w:space="0" w:color="auto"/>
        <w:right w:val="none" w:sz="0" w:space="0" w:color="auto"/>
      </w:divBdr>
    </w:div>
    <w:div w:id="1372997064">
      <w:bodyDiv w:val="1"/>
      <w:marLeft w:val="0"/>
      <w:marRight w:val="0"/>
      <w:marTop w:val="0"/>
      <w:marBottom w:val="0"/>
      <w:divBdr>
        <w:top w:val="none" w:sz="0" w:space="0" w:color="auto"/>
        <w:left w:val="none" w:sz="0" w:space="0" w:color="auto"/>
        <w:bottom w:val="none" w:sz="0" w:space="0" w:color="auto"/>
        <w:right w:val="none" w:sz="0" w:space="0" w:color="auto"/>
      </w:divBdr>
    </w:div>
    <w:div w:id="1376352392">
      <w:bodyDiv w:val="1"/>
      <w:marLeft w:val="0"/>
      <w:marRight w:val="0"/>
      <w:marTop w:val="0"/>
      <w:marBottom w:val="0"/>
      <w:divBdr>
        <w:top w:val="none" w:sz="0" w:space="0" w:color="auto"/>
        <w:left w:val="none" w:sz="0" w:space="0" w:color="auto"/>
        <w:bottom w:val="none" w:sz="0" w:space="0" w:color="auto"/>
        <w:right w:val="none" w:sz="0" w:space="0" w:color="auto"/>
      </w:divBdr>
    </w:div>
    <w:div w:id="1376849309">
      <w:bodyDiv w:val="1"/>
      <w:marLeft w:val="0"/>
      <w:marRight w:val="0"/>
      <w:marTop w:val="0"/>
      <w:marBottom w:val="0"/>
      <w:divBdr>
        <w:top w:val="none" w:sz="0" w:space="0" w:color="auto"/>
        <w:left w:val="none" w:sz="0" w:space="0" w:color="auto"/>
        <w:bottom w:val="none" w:sz="0" w:space="0" w:color="auto"/>
        <w:right w:val="none" w:sz="0" w:space="0" w:color="auto"/>
      </w:divBdr>
    </w:div>
    <w:div w:id="1377001649">
      <w:bodyDiv w:val="1"/>
      <w:marLeft w:val="0"/>
      <w:marRight w:val="0"/>
      <w:marTop w:val="0"/>
      <w:marBottom w:val="0"/>
      <w:divBdr>
        <w:top w:val="none" w:sz="0" w:space="0" w:color="auto"/>
        <w:left w:val="none" w:sz="0" w:space="0" w:color="auto"/>
        <w:bottom w:val="none" w:sz="0" w:space="0" w:color="auto"/>
        <w:right w:val="none" w:sz="0" w:space="0" w:color="auto"/>
      </w:divBdr>
    </w:div>
    <w:div w:id="1378162759">
      <w:bodyDiv w:val="1"/>
      <w:marLeft w:val="0"/>
      <w:marRight w:val="0"/>
      <w:marTop w:val="0"/>
      <w:marBottom w:val="0"/>
      <w:divBdr>
        <w:top w:val="none" w:sz="0" w:space="0" w:color="auto"/>
        <w:left w:val="none" w:sz="0" w:space="0" w:color="auto"/>
        <w:bottom w:val="none" w:sz="0" w:space="0" w:color="auto"/>
        <w:right w:val="none" w:sz="0" w:space="0" w:color="auto"/>
      </w:divBdr>
    </w:div>
    <w:div w:id="1380784149">
      <w:bodyDiv w:val="1"/>
      <w:marLeft w:val="0"/>
      <w:marRight w:val="0"/>
      <w:marTop w:val="0"/>
      <w:marBottom w:val="0"/>
      <w:divBdr>
        <w:top w:val="none" w:sz="0" w:space="0" w:color="auto"/>
        <w:left w:val="none" w:sz="0" w:space="0" w:color="auto"/>
        <w:bottom w:val="none" w:sz="0" w:space="0" w:color="auto"/>
        <w:right w:val="none" w:sz="0" w:space="0" w:color="auto"/>
      </w:divBdr>
    </w:div>
    <w:div w:id="1381124873">
      <w:bodyDiv w:val="1"/>
      <w:marLeft w:val="0"/>
      <w:marRight w:val="0"/>
      <w:marTop w:val="0"/>
      <w:marBottom w:val="0"/>
      <w:divBdr>
        <w:top w:val="none" w:sz="0" w:space="0" w:color="auto"/>
        <w:left w:val="none" w:sz="0" w:space="0" w:color="auto"/>
        <w:bottom w:val="none" w:sz="0" w:space="0" w:color="auto"/>
        <w:right w:val="none" w:sz="0" w:space="0" w:color="auto"/>
      </w:divBdr>
    </w:div>
    <w:div w:id="1383139400">
      <w:bodyDiv w:val="1"/>
      <w:marLeft w:val="0"/>
      <w:marRight w:val="0"/>
      <w:marTop w:val="0"/>
      <w:marBottom w:val="0"/>
      <w:divBdr>
        <w:top w:val="none" w:sz="0" w:space="0" w:color="auto"/>
        <w:left w:val="none" w:sz="0" w:space="0" w:color="auto"/>
        <w:bottom w:val="none" w:sz="0" w:space="0" w:color="auto"/>
        <w:right w:val="none" w:sz="0" w:space="0" w:color="auto"/>
      </w:divBdr>
    </w:div>
    <w:div w:id="1384058020">
      <w:bodyDiv w:val="1"/>
      <w:marLeft w:val="0"/>
      <w:marRight w:val="0"/>
      <w:marTop w:val="0"/>
      <w:marBottom w:val="0"/>
      <w:divBdr>
        <w:top w:val="none" w:sz="0" w:space="0" w:color="auto"/>
        <w:left w:val="none" w:sz="0" w:space="0" w:color="auto"/>
        <w:bottom w:val="none" w:sz="0" w:space="0" w:color="auto"/>
        <w:right w:val="none" w:sz="0" w:space="0" w:color="auto"/>
      </w:divBdr>
    </w:div>
    <w:div w:id="1386642895">
      <w:bodyDiv w:val="1"/>
      <w:marLeft w:val="0"/>
      <w:marRight w:val="0"/>
      <w:marTop w:val="0"/>
      <w:marBottom w:val="0"/>
      <w:divBdr>
        <w:top w:val="none" w:sz="0" w:space="0" w:color="auto"/>
        <w:left w:val="none" w:sz="0" w:space="0" w:color="auto"/>
        <w:bottom w:val="none" w:sz="0" w:space="0" w:color="auto"/>
        <w:right w:val="none" w:sz="0" w:space="0" w:color="auto"/>
      </w:divBdr>
    </w:div>
    <w:div w:id="1387030468">
      <w:bodyDiv w:val="1"/>
      <w:marLeft w:val="0"/>
      <w:marRight w:val="0"/>
      <w:marTop w:val="0"/>
      <w:marBottom w:val="0"/>
      <w:divBdr>
        <w:top w:val="none" w:sz="0" w:space="0" w:color="auto"/>
        <w:left w:val="none" w:sz="0" w:space="0" w:color="auto"/>
        <w:bottom w:val="none" w:sz="0" w:space="0" w:color="auto"/>
        <w:right w:val="none" w:sz="0" w:space="0" w:color="auto"/>
      </w:divBdr>
    </w:div>
    <w:div w:id="1387409507">
      <w:bodyDiv w:val="1"/>
      <w:marLeft w:val="0"/>
      <w:marRight w:val="0"/>
      <w:marTop w:val="0"/>
      <w:marBottom w:val="0"/>
      <w:divBdr>
        <w:top w:val="none" w:sz="0" w:space="0" w:color="auto"/>
        <w:left w:val="none" w:sz="0" w:space="0" w:color="auto"/>
        <w:bottom w:val="none" w:sz="0" w:space="0" w:color="auto"/>
        <w:right w:val="none" w:sz="0" w:space="0" w:color="auto"/>
      </w:divBdr>
    </w:div>
    <w:div w:id="1388648040">
      <w:bodyDiv w:val="1"/>
      <w:marLeft w:val="0"/>
      <w:marRight w:val="0"/>
      <w:marTop w:val="0"/>
      <w:marBottom w:val="0"/>
      <w:divBdr>
        <w:top w:val="none" w:sz="0" w:space="0" w:color="auto"/>
        <w:left w:val="none" w:sz="0" w:space="0" w:color="auto"/>
        <w:bottom w:val="none" w:sz="0" w:space="0" w:color="auto"/>
        <w:right w:val="none" w:sz="0" w:space="0" w:color="auto"/>
      </w:divBdr>
    </w:div>
    <w:div w:id="1388725886">
      <w:bodyDiv w:val="1"/>
      <w:marLeft w:val="0"/>
      <w:marRight w:val="0"/>
      <w:marTop w:val="0"/>
      <w:marBottom w:val="0"/>
      <w:divBdr>
        <w:top w:val="none" w:sz="0" w:space="0" w:color="auto"/>
        <w:left w:val="none" w:sz="0" w:space="0" w:color="auto"/>
        <w:bottom w:val="none" w:sz="0" w:space="0" w:color="auto"/>
        <w:right w:val="none" w:sz="0" w:space="0" w:color="auto"/>
      </w:divBdr>
    </w:div>
    <w:div w:id="1390373264">
      <w:bodyDiv w:val="1"/>
      <w:marLeft w:val="0"/>
      <w:marRight w:val="0"/>
      <w:marTop w:val="0"/>
      <w:marBottom w:val="0"/>
      <w:divBdr>
        <w:top w:val="none" w:sz="0" w:space="0" w:color="auto"/>
        <w:left w:val="none" w:sz="0" w:space="0" w:color="auto"/>
        <w:bottom w:val="none" w:sz="0" w:space="0" w:color="auto"/>
        <w:right w:val="none" w:sz="0" w:space="0" w:color="auto"/>
      </w:divBdr>
    </w:div>
    <w:div w:id="1390882974">
      <w:bodyDiv w:val="1"/>
      <w:marLeft w:val="0"/>
      <w:marRight w:val="0"/>
      <w:marTop w:val="0"/>
      <w:marBottom w:val="0"/>
      <w:divBdr>
        <w:top w:val="none" w:sz="0" w:space="0" w:color="auto"/>
        <w:left w:val="none" w:sz="0" w:space="0" w:color="auto"/>
        <w:bottom w:val="none" w:sz="0" w:space="0" w:color="auto"/>
        <w:right w:val="none" w:sz="0" w:space="0" w:color="auto"/>
      </w:divBdr>
    </w:div>
    <w:div w:id="1392194805">
      <w:bodyDiv w:val="1"/>
      <w:marLeft w:val="0"/>
      <w:marRight w:val="0"/>
      <w:marTop w:val="0"/>
      <w:marBottom w:val="0"/>
      <w:divBdr>
        <w:top w:val="none" w:sz="0" w:space="0" w:color="auto"/>
        <w:left w:val="none" w:sz="0" w:space="0" w:color="auto"/>
        <w:bottom w:val="none" w:sz="0" w:space="0" w:color="auto"/>
        <w:right w:val="none" w:sz="0" w:space="0" w:color="auto"/>
      </w:divBdr>
    </w:div>
    <w:div w:id="1393428347">
      <w:bodyDiv w:val="1"/>
      <w:marLeft w:val="0"/>
      <w:marRight w:val="0"/>
      <w:marTop w:val="0"/>
      <w:marBottom w:val="0"/>
      <w:divBdr>
        <w:top w:val="none" w:sz="0" w:space="0" w:color="auto"/>
        <w:left w:val="none" w:sz="0" w:space="0" w:color="auto"/>
        <w:bottom w:val="none" w:sz="0" w:space="0" w:color="auto"/>
        <w:right w:val="none" w:sz="0" w:space="0" w:color="auto"/>
      </w:divBdr>
    </w:div>
    <w:div w:id="1395931661">
      <w:bodyDiv w:val="1"/>
      <w:marLeft w:val="0"/>
      <w:marRight w:val="0"/>
      <w:marTop w:val="0"/>
      <w:marBottom w:val="0"/>
      <w:divBdr>
        <w:top w:val="none" w:sz="0" w:space="0" w:color="auto"/>
        <w:left w:val="none" w:sz="0" w:space="0" w:color="auto"/>
        <w:bottom w:val="none" w:sz="0" w:space="0" w:color="auto"/>
        <w:right w:val="none" w:sz="0" w:space="0" w:color="auto"/>
      </w:divBdr>
    </w:div>
    <w:div w:id="1396394787">
      <w:bodyDiv w:val="1"/>
      <w:marLeft w:val="0"/>
      <w:marRight w:val="0"/>
      <w:marTop w:val="0"/>
      <w:marBottom w:val="0"/>
      <w:divBdr>
        <w:top w:val="none" w:sz="0" w:space="0" w:color="auto"/>
        <w:left w:val="none" w:sz="0" w:space="0" w:color="auto"/>
        <w:bottom w:val="none" w:sz="0" w:space="0" w:color="auto"/>
        <w:right w:val="none" w:sz="0" w:space="0" w:color="auto"/>
      </w:divBdr>
    </w:div>
    <w:div w:id="1398622976">
      <w:bodyDiv w:val="1"/>
      <w:marLeft w:val="0"/>
      <w:marRight w:val="0"/>
      <w:marTop w:val="0"/>
      <w:marBottom w:val="0"/>
      <w:divBdr>
        <w:top w:val="none" w:sz="0" w:space="0" w:color="auto"/>
        <w:left w:val="none" w:sz="0" w:space="0" w:color="auto"/>
        <w:bottom w:val="none" w:sz="0" w:space="0" w:color="auto"/>
        <w:right w:val="none" w:sz="0" w:space="0" w:color="auto"/>
      </w:divBdr>
    </w:div>
    <w:div w:id="1399471543">
      <w:bodyDiv w:val="1"/>
      <w:marLeft w:val="0"/>
      <w:marRight w:val="0"/>
      <w:marTop w:val="0"/>
      <w:marBottom w:val="0"/>
      <w:divBdr>
        <w:top w:val="none" w:sz="0" w:space="0" w:color="auto"/>
        <w:left w:val="none" w:sz="0" w:space="0" w:color="auto"/>
        <w:bottom w:val="none" w:sz="0" w:space="0" w:color="auto"/>
        <w:right w:val="none" w:sz="0" w:space="0" w:color="auto"/>
      </w:divBdr>
    </w:div>
    <w:div w:id="1400901765">
      <w:bodyDiv w:val="1"/>
      <w:marLeft w:val="0"/>
      <w:marRight w:val="0"/>
      <w:marTop w:val="0"/>
      <w:marBottom w:val="0"/>
      <w:divBdr>
        <w:top w:val="none" w:sz="0" w:space="0" w:color="auto"/>
        <w:left w:val="none" w:sz="0" w:space="0" w:color="auto"/>
        <w:bottom w:val="none" w:sz="0" w:space="0" w:color="auto"/>
        <w:right w:val="none" w:sz="0" w:space="0" w:color="auto"/>
      </w:divBdr>
    </w:div>
    <w:div w:id="1401829728">
      <w:bodyDiv w:val="1"/>
      <w:marLeft w:val="0"/>
      <w:marRight w:val="0"/>
      <w:marTop w:val="0"/>
      <w:marBottom w:val="0"/>
      <w:divBdr>
        <w:top w:val="none" w:sz="0" w:space="0" w:color="auto"/>
        <w:left w:val="none" w:sz="0" w:space="0" w:color="auto"/>
        <w:bottom w:val="none" w:sz="0" w:space="0" w:color="auto"/>
        <w:right w:val="none" w:sz="0" w:space="0" w:color="auto"/>
      </w:divBdr>
    </w:div>
    <w:div w:id="1402142822">
      <w:bodyDiv w:val="1"/>
      <w:marLeft w:val="0"/>
      <w:marRight w:val="0"/>
      <w:marTop w:val="0"/>
      <w:marBottom w:val="0"/>
      <w:divBdr>
        <w:top w:val="none" w:sz="0" w:space="0" w:color="auto"/>
        <w:left w:val="none" w:sz="0" w:space="0" w:color="auto"/>
        <w:bottom w:val="none" w:sz="0" w:space="0" w:color="auto"/>
        <w:right w:val="none" w:sz="0" w:space="0" w:color="auto"/>
      </w:divBdr>
    </w:div>
    <w:div w:id="1402601895">
      <w:bodyDiv w:val="1"/>
      <w:marLeft w:val="0"/>
      <w:marRight w:val="0"/>
      <w:marTop w:val="0"/>
      <w:marBottom w:val="0"/>
      <w:divBdr>
        <w:top w:val="none" w:sz="0" w:space="0" w:color="auto"/>
        <w:left w:val="none" w:sz="0" w:space="0" w:color="auto"/>
        <w:bottom w:val="none" w:sz="0" w:space="0" w:color="auto"/>
        <w:right w:val="none" w:sz="0" w:space="0" w:color="auto"/>
      </w:divBdr>
    </w:div>
    <w:div w:id="1404717639">
      <w:bodyDiv w:val="1"/>
      <w:marLeft w:val="0"/>
      <w:marRight w:val="0"/>
      <w:marTop w:val="0"/>
      <w:marBottom w:val="0"/>
      <w:divBdr>
        <w:top w:val="none" w:sz="0" w:space="0" w:color="auto"/>
        <w:left w:val="none" w:sz="0" w:space="0" w:color="auto"/>
        <w:bottom w:val="none" w:sz="0" w:space="0" w:color="auto"/>
        <w:right w:val="none" w:sz="0" w:space="0" w:color="auto"/>
      </w:divBdr>
    </w:div>
    <w:div w:id="1405373148">
      <w:bodyDiv w:val="1"/>
      <w:marLeft w:val="0"/>
      <w:marRight w:val="0"/>
      <w:marTop w:val="0"/>
      <w:marBottom w:val="0"/>
      <w:divBdr>
        <w:top w:val="none" w:sz="0" w:space="0" w:color="auto"/>
        <w:left w:val="none" w:sz="0" w:space="0" w:color="auto"/>
        <w:bottom w:val="none" w:sz="0" w:space="0" w:color="auto"/>
        <w:right w:val="none" w:sz="0" w:space="0" w:color="auto"/>
      </w:divBdr>
    </w:div>
    <w:div w:id="1405491723">
      <w:bodyDiv w:val="1"/>
      <w:marLeft w:val="0"/>
      <w:marRight w:val="0"/>
      <w:marTop w:val="0"/>
      <w:marBottom w:val="0"/>
      <w:divBdr>
        <w:top w:val="none" w:sz="0" w:space="0" w:color="auto"/>
        <w:left w:val="none" w:sz="0" w:space="0" w:color="auto"/>
        <w:bottom w:val="none" w:sz="0" w:space="0" w:color="auto"/>
        <w:right w:val="none" w:sz="0" w:space="0" w:color="auto"/>
      </w:divBdr>
    </w:div>
    <w:div w:id="1405878653">
      <w:bodyDiv w:val="1"/>
      <w:marLeft w:val="0"/>
      <w:marRight w:val="0"/>
      <w:marTop w:val="0"/>
      <w:marBottom w:val="0"/>
      <w:divBdr>
        <w:top w:val="none" w:sz="0" w:space="0" w:color="auto"/>
        <w:left w:val="none" w:sz="0" w:space="0" w:color="auto"/>
        <w:bottom w:val="none" w:sz="0" w:space="0" w:color="auto"/>
        <w:right w:val="none" w:sz="0" w:space="0" w:color="auto"/>
      </w:divBdr>
    </w:div>
    <w:div w:id="1406491976">
      <w:bodyDiv w:val="1"/>
      <w:marLeft w:val="0"/>
      <w:marRight w:val="0"/>
      <w:marTop w:val="0"/>
      <w:marBottom w:val="0"/>
      <w:divBdr>
        <w:top w:val="none" w:sz="0" w:space="0" w:color="auto"/>
        <w:left w:val="none" w:sz="0" w:space="0" w:color="auto"/>
        <w:bottom w:val="none" w:sz="0" w:space="0" w:color="auto"/>
        <w:right w:val="none" w:sz="0" w:space="0" w:color="auto"/>
      </w:divBdr>
    </w:div>
    <w:div w:id="1406802678">
      <w:bodyDiv w:val="1"/>
      <w:marLeft w:val="0"/>
      <w:marRight w:val="0"/>
      <w:marTop w:val="0"/>
      <w:marBottom w:val="0"/>
      <w:divBdr>
        <w:top w:val="none" w:sz="0" w:space="0" w:color="auto"/>
        <w:left w:val="none" w:sz="0" w:space="0" w:color="auto"/>
        <w:bottom w:val="none" w:sz="0" w:space="0" w:color="auto"/>
        <w:right w:val="none" w:sz="0" w:space="0" w:color="auto"/>
      </w:divBdr>
    </w:div>
    <w:div w:id="1407268042">
      <w:bodyDiv w:val="1"/>
      <w:marLeft w:val="0"/>
      <w:marRight w:val="0"/>
      <w:marTop w:val="0"/>
      <w:marBottom w:val="0"/>
      <w:divBdr>
        <w:top w:val="none" w:sz="0" w:space="0" w:color="auto"/>
        <w:left w:val="none" w:sz="0" w:space="0" w:color="auto"/>
        <w:bottom w:val="none" w:sz="0" w:space="0" w:color="auto"/>
        <w:right w:val="none" w:sz="0" w:space="0" w:color="auto"/>
      </w:divBdr>
    </w:div>
    <w:div w:id="1408112907">
      <w:bodyDiv w:val="1"/>
      <w:marLeft w:val="0"/>
      <w:marRight w:val="0"/>
      <w:marTop w:val="0"/>
      <w:marBottom w:val="0"/>
      <w:divBdr>
        <w:top w:val="none" w:sz="0" w:space="0" w:color="auto"/>
        <w:left w:val="none" w:sz="0" w:space="0" w:color="auto"/>
        <w:bottom w:val="none" w:sz="0" w:space="0" w:color="auto"/>
        <w:right w:val="none" w:sz="0" w:space="0" w:color="auto"/>
      </w:divBdr>
    </w:div>
    <w:div w:id="1409228551">
      <w:bodyDiv w:val="1"/>
      <w:marLeft w:val="0"/>
      <w:marRight w:val="0"/>
      <w:marTop w:val="0"/>
      <w:marBottom w:val="0"/>
      <w:divBdr>
        <w:top w:val="none" w:sz="0" w:space="0" w:color="auto"/>
        <w:left w:val="none" w:sz="0" w:space="0" w:color="auto"/>
        <w:bottom w:val="none" w:sz="0" w:space="0" w:color="auto"/>
        <w:right w:val="none" w:sz="0" w:space="0" w:color="auto"/>
      </w:divBdr>
    </w:div>
    <w:div w:id="1411268819">
      <w:bodyDiv w:val="1"/>
      <w:marLeft w:val="0"/>
      <w:marRight w:val="0"/>
      <w:marTop w:val="0"/>
      <w:marBottom w:val="0"/>
      <w:divBdr>
        <w:top w:val="none" w:sz="0" w:space="0" w:color="auto"/>
        <w:left w:val="none" w:sz="0" w:space="0" w:color="auto"/>
        <w:bottom w:val="none" w:sz="0" w:space="0" w:color="auto"/>
        <w:right w:val="none" w:sz="0" w:space="0" w:color="auto"/>
      </w:divBdr>
    </w:div>
    <w:div w:id="1411389491">
      <w:bodyDiv w:val="1"/>
      <w:marLeft w:val="0"/>
      <w:marRight w:val="0"/>
      <w:marTop w:val="0"/>
      <w:marBottom w:val="0"/>
      <w:divBdr>
        <w:top w:val="none" w:sz="0" w:space="0" w:color="auto"/>
        <w:left w:val="none" w:sz="0" w:space="0" w:color="auto"/>
        <w:bottom w:val="none" w:sz="0" w:space="0" w:color="auto"/>
        <w:right w:val="none" w:sz="0" w:space="0" w:color="auto"/>
      </w:divBdr>
    </w:div>
    <w:div w:id="1411464518">
      <w:bodyDiv w:val="1"/>
      <w:marLeft w:val="0"/>
      <w:marRight w:val="0"/>
      <w:marTop w:val="0"/>
      <w:marBottom w:val="0"/>
      <w:divBdr>
        <w:top w:val="none" w:sz="0" w:space="0" w:color="auto"/>
        <w:left w:val="none" w:sz="0" w:space="0" w:color="auto"/>
        <w:bottom w:val="none" w:sz="0" w:space="0" w:color="auto"/>
        <w:right w:val="none" w:sz="0" w:space="0" w:color="auto"/>
      </w:divBdr>
    </w:div>
    <w:div w:id="1411540343">
      <w:bodyDiv w:val="1"/>
      <w:marLeft w:val="0"/>
      <w:marRight w:val="0"/>
      <w:marTop w:val="0"/>
      <w:marBottom w:val="0"/>
      <w:divBdr>
        <w:top w:val="none" w:sz="0" w:space="0" w:color="auto"/>
        <w:left w:val="none" w:sz="0" w:space="0" w:color="auto"/>
        <w:bottom w:val="none" w:sz="0" w:space="0" w:color="auto"/>
        <w:right w:val="none" w:sz="0" w:space="0" w:color="auto"/>
      </w:divBdr>
    </w:div>
    <w:div w:id="1411735603">
      <w:bodyDiv w:val="1"/>
      <w:marLeft w:val="0"/>
      <w:marRight w:val="0"/>
      <w:marTop w:val="0"/>
      <w:marBottom w:val="0"/>
      <w:divBdr>
        <w:top w:val="none" w:sz="0" w:space="0" w:color="auto"/>
        <w:left w:val="none" w:sz="0" w:space="0" w:color="auto"/>
        <w:bottom w:val="none" w:sz="0" w:space="0" w:color="auto"/>
        <w:right w:val="none" w:sz="0" w:space="0" w:color="auto"/>
      </w:divBdr>
    </w:div>
    <w:div w:id="1411853986">
      <w:bodyDiv w:val="1"/>
      <w:marLeft w:val="0"/>
      <w:marRight w:val="0"/>
      <w:marTop w:val="0"/>
      <w:marBottom w:val="0"/>
      <w:divBdr>
        <w:top w:val="none" w:sz="0" w:space="0" w:color="auto"/>
        <w:left w:val="none" w:sz="0" w:space="0" w:color="auto"/>
        <w:bottom w:val="none" w:sz="0" w:space="0" w:color="auto"/>
        <w:right w:val="none" w:sz="0" w:space="0" w:color="auto"/>
      </w:divBdr>
    </w:div>
    <w:div w:id="1412242614">
      <w:bodyDiv w:val="1"/>
      <w:marLeft w:val="0"/>
      <w:marRight w:val="0"/>
      <w:marTop w:val="0"/>
      <w:marBottom w:val="0"/>
      <w:divBdr>
        <w:top w:val="none" w:sz="0" w:space="0" w:color="auto"/>
        <w:left w:val="none" w:sz="0" w:space="0" w:color="auto"/>
        <w:bottom w:val="none" w:sz="0" w:space="0" w:color="auto"/>
        <w:right w:val="none" w:sz="0" w:space="0" w:color="auto"/>
      </w:divBdr>
    </w:div>
    <w:div w:id="1414859405">
      <w:bodyDiv w:val="1"/>
      <w:marLeft w:val="0"/>
      <w:marRight w:val="0"/>
      <w:marTop w:val="0"/>
      <w:marBottom w:val="0"/>
      <w:divBdr>
        <w:top w:val="none" w:sz="0" w:space="0" w:color="auto"/>
        <w:left w:val="none" w:sz="0" w:space="0" w:color="auto"/>
        <w:bottom w:val="none" w:sz="0" w:space="0" w:color="auto"/>
        <w:right w:val="none" w:sz="0" w:space="0" w:color="auto"/>
      </w:divBdr>
    </w:div>
    <w:div w:id="1415198940">
      <w:bodyDiv w:val="1"/>
      <w:marLeft w:val="0"/>
      <w:marRight w:val="0"/>
      <w:marTop w:val="0"/>
      <w:marBottom w:val="0"/>
      <w:divBdr>
        <w:top w:val="none" w:sz="0" w:space="0" w:color="auto"/>
        <w:left w:val="none" w:sz="0" w:space="0" w:color="auto"/>
        <w:bottom w:val="none" w:sz="0" w:space="0" w:color="auto"/>
        <w:right w:val="none" w:sz="0" w:space="0" w:color="auto"/>
      </w:divBdr>
    </w:div>
    <w:div w:id="1415203360">
      <w:bodyDiv w:val="1"/>
      <w:marLeft w:val="0"/>
      <w:marRight w:val="0"/>
      <w:marTop w:val="0"/>
      <w:marBottom w:val="0"/>
      <w:divBdr>
        <w:top w:val="none" w:sz="0" w:space="0" w:color="auto"/>
        <w:left w:val="none" w:sz="0" w:space="0" w:color="auto"/>
        <w:bottom w:val="none" w:sz="0" w:space="0" w:color="auto"/>
        <w:right w:val="none" w:sz="0" w:space="0" w:color="auto"/>
      </w:divBdr>
    </w:div>
    <w:div w:id="1415737773">
      <w:bodyDiv w:val="1"/>
      <w:marLeft w:val="0"/>
      <w:marRight w:val="0"/>
      <w:marTop w:val="0"/>
      <w:marBottom w:val="0"/>
      <w:divBdr>
        <w:top w:val="none" w:sz="0" w:space="0" w:color="auto"/>
        <w:left w:val="none" w:sz="0" w:space="0" w:color="auto"/>
        <w:bottom w:val="none" w:sz="0" w:space="0" w:color="auto"/>
        <w:right w:val="none" w:sz="0" w:space="0" w:color="auto"/>
      </w:divBdr>
    </w:div>
    <w:div w:id="1417903237">
      <w:bodyDiv w:val="1"/>
      <w:marLeft w:val="0"/>
      <w:marRight w:val="0"/>
      <w:marTop w:val="0"/>
      <w:marBottom w:val="0"/>
      <w:divBdr>
        <w:top w:val="none" w:sz="0" w:space="0" w:color="auto"/>
        <w:left w:val="none" w:sz="0" w:space="0" w:color="auto"/>
        <w:bottom w:val="none" w:sz="0" w:space="0" w:color="auto"/>
        <w:right w:val="none" w:sz="0" w:space="0" w:color="auto"/>
      </w:divBdr>
    </w:div>
    <w:div w:id="1419713849">
      <w:bodyDiv w:val="1"/>
      <w:marLeft w:val="0"/>
      <w:marRight w:val="0"/>
      <w:marTop w:val="0"/>
      <w:marBottom w:val="0"/>
      <w:divBdr>
        <w:top w:val="none" w:sz="0" w:space="0" w:color="auto"/>
        <w:left w:val="none" w:sz="0" w:space="0" w:color="auto"/>
        <w:bottom w:val="none" w:sz="0" w:space="0" w:color="auto"/>
        <w:right w:val="none" w:sz="0" w:space="0" w:color="auto"/>
      </w:divBdr>
    </w:div>
    <w:div w:id="1421826844">
      <w:bodyDiv w:val="1"/>
      <w:marLeft w:val="0"/>
      <w:marRight w:val="0"/>
      <w:marTop w:val="0"/>
      <w:marBottom w:val="0"/>
      <w:divBdr>
        <w:top w:val="none" w:sz="0" w:space="0" w:color="auto"/>
        <w:left w:val="none" w:sz="0" w:space="0" w:color="auto"/>
        <w:bottom w:val="none" w:sz="0" w:space="0" w:color="auto"/>
        <w:right w:val="none" w:sz="0" w:space="0" w:color="auto"/>
      </w:divBdr>
    </w:div>
    <w:div w:id="1423525930">
      <w:bodyDiv w:val="1"/>
      <w:marLeft w:val="0"/>
      <w:marRight w:val="0"/>
      <w:marTop w:val="0"/>
      <w:marBottom w:val="0"/>
      <w:divBdr>
        <w:top w:val="none" w:sz="0" w:space="0" w:color="auto"/>
        <w:left w:val="none" w:sz="0" w:space="0" w:color="auto"/>
        <w:bottom w:val="none" w:sz="0" w:space="0" w:color="auto"/>
        <w:right w:val="none" w:sz="0" w:space="0" w:color="auto"/>
      </w:divBdr>
    </w:div>
    <w:div w:id="1424767560">
      <w:bodyDiv w:val="1"/>
      <w:marLeft w:val="0"/>
      <w:marRight w:val="0"/>
      <w:marTop w:val="0"/>
      <w:marBottom w:val="0"/>
      <w:divBdr>
        <w:top w:val="none" w:sz="0" w:space="0" w:color="auto"/>
        <w:left w:val="none" w:sz="0" w:space="0" w:color="auto"/>
        <w:bottom w:val="none" w:sz="0" w:space="0" w:color="auto"/>
        <w:right w:val="none" w:sz="0" w:space="0" w:color="auto"/>
      </w:divBdr>
    </w:div>
    <w:div w:id="1425616292">
      <w:bodyDiv w:val="1"/>
      <w:marLeft w:val="0"/>
      <w:marRight w:val="0"/>
      <w:marTop w:val="0"/>
      <w:marBottom w:val="0"/>
      <w:divBdr>
        <w:top w:val="none" w:sz="0" w:space="0" w:color="auto"/>
        <w:left w:val="none" w:sz="0" w:space="0" w:color="auto"/>
        <w:bottom w:val="none" w:sz="0" w:space="0" w:color="auto"/>
        <w:right w:val="none" w:sz="0" w:space="0" w:color="auto"/>
      </w:divBdr>
    </w:div>
    <w:div w:id="1426413692">
      <w:bodyDiv w:val="1"/>
      <w:marLeft w:val="0"/>
      <w:marRight w:val="0"/>
      <w:marTop w:val="0"/>
      <w:marBottom w:val="0"/>
      <w:divBdr>
        <w:top w:val="none" w:sz="0" w:space="0" w:color="auto"/>
        <w:left w:val="none" w:sz="0" w:space="0" w:color="auto"/>
        <w:bottom w:val="none" w:sz="0" w:space="0" w:color="auto"/>
        <w:right w:val="none" w:sz="0" w:space="0" w:color="auto"/>
      </w:divBdr>
    </w:div>
    <w:div w:id="1427968781">
      <w:bodyDiv w:val="1"/>
      <w:marLeft w:val="0"/>
      <w:marRight w:val="0"/>
      <w:marTop w:val="0"/>
      <w:marBottom w:val="0"/>
      <w:divBdr>
        <w:top w:val="none" w:sz="0" w:space="0" w:color="auto"/>
        <w:left w:val="none" w:sz="0" w:space="0" w:color="auto"/>
        <w:bottom w:val="none" w:sz="0" w:space="0" w:color="auto"/>
        <w:right w:val="none" w:sz="0" w:space="0" w:color="auto"/>
      </w:divBdr>
    </w:div>
    <w:div w:id="1427993109">
      <w:bodyDiv w:val="1"/>
      <w:marLeft w:val="0"/>
      <w:marRight w:val="0"/>
      <w:marTop w:val="0"/>
      <w:marBottom w:val="0"/>
      <w:divBdr>
        <w:top w:val="none" w:sz="0" w:space="0" w:color="auto"/>
        <w:left w:val="none" w:sz="0" w:space="0" w:color="auto"/>
        <w:bottom w:val="none" w:sz="0" w:space="0" w:color="auto"/>
        <w:right w:val="none" w:sz="0" w:space="0" w:color="auto"/>
      </w:divBdr>
    </w:div>
    <w:div w:id="1428620533">
      <w:bodyDiv w:val="1"/>
      <w:marLeft w:val="0"/>
      <w:marRight w:val="0"/>
      <w:marTop w:val="0"/>
      <w:marBottom w:val="0"/>
      <w:divBdr>
        <w:top w:val="none" w:sz="0" w:space="0" w:color="auto"/>
        <w:left w:val="none" w:sz="0" w:space="0" w:color="auto"/>
        <w:bottom w:val="none" w:sz="0" w:space="0" w:color="auto"/>
        <w:right w:val="none" w:sz="0" w:space="0" w:color="auto"/>
      </w:divBdr>
    </w:div>
    <w:div w:id="1429152110">
      <w:bodyDiv w:val="1"/>
      <w:marLeft w:val="0"/>
      <w:marRight w:val="0"/>
      <w:marTop w:val="0"/>
      <w:marBottom w:val="0"/>
      <w:divBdr>
        <w:top w:val="none" w:sz="0" w:space="0" w:color="auto"/>
        <w:left w:val="none" w:sz="0" w:space="0" w:color="auto"/>
        <w:bottom w:val="none" w:sz="0" w:space="0" w:color="auto"/>
        <w:right w:val="none" w:sz="0" w:space="0" w:color="auto"/>
      </w:divBdr>
    </w:div>
    <w:div w:id="1429698769">
      <w:bodyDiv w:val="1"/>
      <w:marLeft w:val="0"/>
      <w:marRight w:val="0"/>
      <w:marTop w:val="0"/>
      <w:marBottom w:val="0"/>
      <w:divBdr>
        <w:top w:val="none" w:sz="0" w:space="0" w:color="auto"/>
        <w:left w:val="none" w:sz="0" w:space="0" w:color="auto"/>
        <w:bottom w:val="none" w:sz="0" w:space="0" w:color="auto"/>
        <w:right w:val="none" w:sz="0" w:space="0" w:color="auto"/>
      </w:divBdr>
    </w:div>
    <w:div w:id="1429812280">
      <w:bodyDiv w:val="1"/>
      <w:marLeft w:val="0"/>
      <w:marRight w:val="0"/>
      <w:marTop w:val="0"/>
      <w:marBottom w:val="0"/>
      <w:divBdr>
        <w:top w:val="none" w:sz="0" w:space="0" w:color="auto"/>
        <w:left w:val="none" w:sz="0" w:space="0" w:color="auto"/>
        <w:bottom w:val="none" w:sz="0" w:space="0" w:color="auto"/>
        <w:right w:val="none" w:sz="0" w:space="0" w:color="auto"/>
      </w:divBdr>
    </w:div>
    <w:div w:id="1429816956">
      <w:bodyDiv w:val="1"/>
      <w:marLeft w:val="0"/>
      <w:marRight w:val="0"/>
      <w:marTop w:val="0"/>
      <w:marBottom w:val="0"/>
      <w:divBdr>
        <w:top w:val="none" w:sz="0" w:space="0" w:color="auto"/>
        <w:left w:val="none" w:sz="0" w:space="0" w:color="auto"/>
        <w:bottom w:val="none" w:sz="0" w:space="0" w:color="auto"/>
        <w:right w:val="none" w:sz="0" w:space="0" w:color="auto"/>
      </w:divBdr>
    </w:div>
    <w:div w:id="1430731690">
      <w:bodyDiv w:val="1"/>
      <w:marLeft w:val="0"/>
      <w:marRight w:val="0"/>
      <w:marTop w:val="0"/>
      <w:marBottom w:val="0"/>
      <w:divBdr>
        <w:top w:val="none" w:sz="0" w:space="0" w:color="auto"/>
        <w:left w:val="none" w:sz="0" w:space="0" w:color="auto"/>
        <w:bottom w:val="none" w:sz="0" w:space="0" w:color="auto"/>
        <w:right w:val="none" w:sz="0" w:space="0" w:color="auto"/>
      </w:divBdr>
    </w:div>
    <w:div w:id="1430933019">
      <w:bodyDiv w:val="1"/>
      <w:marLeft w:val="0"/>
      <w:marRight w:val="0"/>
      <w:marTop w:val="0"/>
      <w:marBottom w:val="0"/>
      <w:divBdr>
        <w:top w:val="none" w:sz="0" w:space="0" w:color="auto"/>
        <w:left w:val="none" w:sz="0" w:space="0" w:color="auto"/>
        <w:bottom w:val="none" w:sz="0" w:space="0" w:color="auto"/>
        <w:right w:val="none" w:sz="0" w:space="0" w:color="auto"/>
      </w:divBdr>
    </w:div>
    <w:div w:id="1431466809">
      <w:bodyDiv w:val="1"/>
      <w:marLeft w:val="0"/>
      <w:marRight w:val="0"/>
      <w:marTop w:val="0"/>
      <w:marBottom w:val="0"/>
      <w:divBdr>
        <w:top w:val="none" w:sz="0" w:space="0" w:color="auto"/>
        <w:left w:val="none" w:sz="0" w:space="0" w:color="auto"/>
        <w:bottom w:val="none" w:sz="0" w:space="0" w:color="auto"/>
        <w:right w:val="none" w:sz="0" w:space="0" w:color="auto"/>
      </w:divBdr>
    </w:div>
    <w:div w:id="1432356997">
      <w:bodyDiv w:val="1"/>
      <w:marLeft w:val="0"/>
      <w:marRight w:val="0"/>
      <w:marTop w:val="0"/>
      <w:marBottom w:val="0"/>
      <w:divBdr>
        <w:top w:val="none" w:sz="0" w:space="0" w:color="auto"/>
        <w:left w:val="none" w:sz="0" w:space="0" w:color="auto"/>
        <w:bottom w:val="none" w:sz="0" w:space="0" w:color="auto"/>
        <w:right w:val="none" w:sz="0" w:space="0" w:color="auto"/>
      </w:divBdr>
    </w:div>
    <w:div w:id="1438057930">
      <w:bodyDiv w:val="1"/>
      <w:marLeft w:val="0"/>
      <w:marRight w:val="0"/>
      <w:marTop w:val="0"/>
      <w:marBottom w:val="0"/>
      <w:divBdr>
        <w:top w:val="none" w:sz="0" w:space="0" w:color="auto"/>
        <w:left w:val="none" w:sz="0" w:space="0" w:color="auto"/>
        <w:bottom w:val="none" w:sz="0" w:space="0" w:color="auto"/>
        <w:right w:val="none" w:sz="0" w:space="0" w:color="auto"/>
      </w:divBdr>
    </w:div>
    <w:div w:id="1438672276">
      <w:bodyDiv w:val="1"/>
      <w:marLeft w:val="0"/>
      <w:marRight w:val="0"/>
      <w:marTop w:val="0"/>
      <w:marBottom w:val="0"/>
      <w:divBdr>
        <w:top w:val="none" w:sz="0" w:space="0" w:color="auto"/>
        <w:left w:val="none" w:sz="0" w:space="0" w:color="auto"/>
        <w:bottom w:val="none" w:sz="0" w:space="0" w:color="auto"/>
        <w:right w:val="none" w:sz="0" w:space="0" w:color="auto"/>
      </w:divBdr>
    </w:div>
    <w:div w:id="1441026502">
      <w:bodyDiv w:val="1"/>
      <w:marLeft w:val="0"/>
      <w:marRight w:val="0"/>
      <w:marTop w:val="0"/>
      <w:marBottom w:val="0"/>
      <w:divBdr>
        <w:top w:val="none" w:sz="0" w:space="0" w:color="auto"/>
        <w:left w:val="none" w:sz="0" w:space="0" w:color="auto"/>
        <w:bottom w:val="none" w:sz="0" w:space="0" w:color="auto"/>
        <w:right w:val="none" w:sz="0" w:space="0" w:color="auto"/>
      </w:divBdr>
    </w:div>
    <w:div w:id="1441223537">
      <w:bodyDiv w:val="1"/>
      <w:marLeft w:val="0"/>
      <w:marRight w:val="0"/>
      <w:marTop w:val="0"/>
      <w:marBottom w:val="0"/>
      <w:divBdr>
        <w:top w:val="none" w:sz="0" w:space="0" w:color="auto"/>
        <w:left w:val="none" w:sz="0" w:space="0" w:color="auto"/>
        <w:bottom w:val="none" w:sz="0" w:space="0" w:color="auto"/>
        <w:right w:val="none" w:sz="0" w:space="0" w:color="auto"/>
      </w:divBdr>
    </w:div>
    <w:div w:id="1441727506">
      <w:bodyDiv w:val="1"/>
      <w:marLeft w:val="0"/>
      <w:marRight w:val="0"/>
      <w:marTop w:val="0"/>
      <w:marBottom w:val="0"/>
      <w:divBdr>
        <w:top w:val="none" w:sz="0" w:space="0" w:color="auto"/>
        <w:left w:val="none" w:sz="0" w:space="0" w:color="auto"/>
        <w:bottom w:val="none" w:sz="0" w:space="0" w:color="auto"/>
        <w:right w:val="none" w:sz="0" w:space="0" w:color="auto"/>
      </w:divBdr>
    </w:div>
    <w:div w:id="1442725372">
      <w:bodyDiv w:val="1"/>
      <w:marLeft w:val="0"/>
      <w:marRight w:val="0"/>
      <w:marTop w:val="0"/>
      <w:marBottom w:val="0"/>
      <w:divBdr>
        <w:top w:val="none" w:sz="0" w:space="0" w:color="auto"/>
        <w:left w:val="none" w:sz="0" w:space="0" w:color="auto"/>
        <w:bottom w:val="none" w:sz="0" w:space="0" w:color="auto"/>
        <w:right w:val="none" w:sz="0" w:space="0" w:color="auto"/>
      </w:divBdr>
    </w:div>
    <w:div w:id="1443375725">
      <w:bodyDiv w:val="1"/>
      <w:marLeft w:val="0"/>
      <w:marRight w:val="0"/>
      <w:marTop w:val="0"/>
      <w:marBottom w:val="0"/>
      <w:divBdr>
        <w:top w:val="none" w:sz="0" w:space="0" w:color="auto"/>
        <w:left w:val="none" w:sz="0" w:space="0" w:color="auto"/>
        <w:bottom w:val="none" w:sz="0" w:space="0" w:color="auto"/>
        <w:right w:val="none" w:sz="0" w:space="0" w:color="auto"/>
      </w:divBdr>
    </w:div>
    <w:div w:id="1443766099">
      <w:bodyDiv w:val="1"/>
      <w:marLeft w:val="0"/>
      <w:marRight w:val="0"/>
      <w:marTop w:val="0"/>
      <w:marBottom w:val="0"/>
      <w:divBdr>
        <w:top w:val="none" w:sz="0" w:space="0" w:color="auto"/>
        <w:left w:val="none" w:sz="0" w:space="0" w:color="auto"/>
        <w:bottom w:val="none" w:sz="0" w:space="0" w:color="auto"/>
        <w:right w:val="none" w:sz="0" w:space="0" w:color="auto"/>
      </w:divBdr>
    </w:div>
    <w:div w:id="1443770062">
      <w:bodyDiv w:val="1"/>
      <w:marLeft w:val="0"/>
      <w:marRight w:val="0"/>
      <w:marTop w:val="0"/>
      <w:marBottom w:val="0"/>
      <w:divBdr>
        <w:top w:val="none" w:sz="0" w:space="0" w:color="auto"/>
        <w:left w:val="none" w:sz="0" w:space="0" w:color="auto"/>
        <w:bottom w:val="none" w:sz="0" w:space="0" w:color="auto"/>
        <w:right w:val="none" w:sz="0" w:space="0" w:color="auto"/>
      </w:divBdr>
    </w:div>
    <w:div w:id="1443960369">
      <w:bodyDiv w:val="1"/>
      <w:marLeft w:val="0"/>
      <w:marRight w:val="0"/>
      <w:marTop w:val="0"/>
      <w:marBottom w:val="0"/>
      <w:divBdr>
        <w:top w:val="none" w:sz="0" w:space="0" w:color="auto"/>
        <w:left w:val="none" w:sz="0" w:space="0" w:color="auto"/>
        <w:bottom w:val="none" w:sz="0" w:space="0" w:color="auto"/>
        <w:right w:val="none" w:sz="0" w:space="0" w:color="auto"/>
      </w:divBdr>
    </w:div>
    <w:div w:id="1444763293">
      <w:bodyDiv w:val="1"/>
      <w:marLeft w:val="0"/>
      <w:marRight w:val="0"/>
      <w:marTop w:val="0"/>
      <w:marBottom w:val="0"/>
      <w:divBdr>
        <w:top w:val="none" w:sz="0" w:space="0" w:color="auto"/>
        <w:left w:val="none" w:sz="0" w:space="0" w:color="auto"/>
        <w:bottom w:val="none" w:sz="0" w:space="0" w:color="auto"/>
        <w:right w:val="none" w:sz="0" w:space="0" w:color="auto"/>
      </w:divBdr>
    </w:div>
    <w:div w:id="1447963498">
      <w:bodyDiv w:val="1"/>
      <w:marLeft w:val="0"/>
      <w:marRight w:val="0"/>
      <w:marTop w:val="0"/>
      <w:marBottom w:val="0"/>
      <w:divBdr>
        <w:top w:val="none" w:sz="0" w:space="0" w:color="auto"/>
        <w:left w:val="none" w:sz="0" w:space="0" w:color="auto"/>
        <w:bottom w:val="none" w:sz="0" w:space="0" w:color="auto"/>
        <w:right w:val="none" w:sz="0" w:space="0" w:color="auto"/>
      </w:divBdr>
    </w:div>
    <w:div w:id="1448695869">
      <w:bodyDiv w:val="1"/>
      <w:marLeft w:val="0"/>
      <w:marRight w:val="0"/>
      <w:marTop w:val="0"/>
      <w:marBottom w:val="0"/>
      <w:divBdr>
        <w:top w:val="none" w:sz="0" w:space="0" w:color="auto"/>
        <w:left w:val="none" w:sz="0" w:space="0" w:color="auto"/>
        <w:bottom w:val="none" w:sz="0" w:space="0" w:color="auto"/>
        <w:right w:val="none" w:sz="0" w:space="0" w:color="auto"/>
      </w:divBdr>
    </w:div>
    <w:div w:id="1449274290">
      <w:bodyDiv w:val="1"/>
      <w:marLeft w:val="0"/>
      <w:marRight w:val="0"/>
      <w:marTop w:val="0"/>
      <w:marBottom w:val="0"/>
      <w:divBdr>
        <w:top w:val="none" w:sz="0" w:space="0" w:color="auto"/>
        <w:left w:val="none" w:sz="0" w:space="0" w:color="auto"/>
        <w:bottom w:val="none" w:sz="0" w:space="0" w:color="auto"/>
        <w:right w:val="none" w:sz="0" w:space="0" w:color="auto"/>
      </w:divBdr>
    </w:div>
    <w:div w:id="1450053620">
      <w:bodyDiv w:val="1"/>
      <w:marLeft w:val="0"/>
      <w:marRight w:val="0"/>
      <w:marTop w:val="0"/>
      <w:marBottom w:val="0"/>
      <w:divBdr>
        <w:top w:val="none" w:sz="0" w:space="0" w:color="auto"/>
        <w:left w:val="none" w:sz="0" w:space="0" w:color="auto"/>
        <w:bottom w:val="none" w:sz="0" w:space="0" w:color="auto"/>
        <w:right w:val="none" w:sz="0" w:space="0" w:color="auto"/>
      </w:divBdr>
    </w:div>
    <w:div w:id="1451050807">
      <w:bodyDiv w:val="1"/>
      <w:marLeft w:val="0"/>
      <w:marRight w:val="0"/>
      <w:marTop w:val="0"/>
      <w:marBottom w:val="0"/>
      <w:divBdr>
        <w:top w:val="none" w:sz="0" w:space="0" w:color="auto"/>
        <w:left w:val="none" w:sz="0" w:space="0" w:color="auto"/>
        <w:bottom w:val="none" w:sz="0" w:space="0" w:color="auto"/>
        <w:right w:val="none" w:sz="0" w:space="0" w:color="auto"/>
      </w:divBdr>
    </w:div>
    <w:div w:id="1451971318">
      <w:bodyDiv w:val="1"/>
      <w:marLeft w:val="0"/>
      <w:marRight w:val="0"/>
      <w:marTop w:val="0"/>
      <w:marBottom w:val="0"/>
      <w:divBdr>
        <w:top w:val="none" w:sz="0" w:space="0" w:color="auto"/>
        <w:left w:val="none" w:sz="0" w:space="0" w:color="auto"/>
        <w:bottom w:val="none" w:sz="0" w:space="0" w:color="auto"/>
        <w:right w:val="none" w:sz="0" w:space="0" w:color="auto"/>
      </w:divBdr>
    </w:div>
    <w:div w:id="1452094945">
      <w:bodyDiv w:val="1"/>
      <w:marLeft w:val="0"/>
      <w:marRight w:val="0"/>
      <w:marTop w:val="0"/>
      <w:marBottom w:val="0"/>
      <w:divBdr>
        <w:top w:val="none" w:sz="0" w:space="0" w:color="auto"/>
        <w:left w:val="none" w:sz="0" w:space="0" w:color="auto"/>
        <w:bottom w:val="none" w:sz="0" w:space="0" w:color="auto"/>
        <w:right w:val="none" w:sz="0" w:space="0" w:color="auto"/>
      </w:divBdr>
    </w:div>
    <w:div w:id="1452554754">
      <w:bodyDiv w:val="1"/>
      <w:marLeft w:val="0"/>
      <w:marRight w:val="0"/>
      <w:marTop w:val="0"/>
      <w:marBottom w:val="0"/>
      <w:divBdr>
        <w:top w:val="none" w:sz="0" w:space="0" w:color="auto"/>
        <w:left w:val="none" w:sz="0" w:space="0" w:color="auto"/>
        <w:bottom w:val="none" w:sz="0" w:space="0" w:color="auto"/>
        <w:right w:val="none" w:sz="0" w:space="0" w:color="auto"/>
      </w:divBdr>
    </w:div>
    <w:div w:id="1454444370">
      <w:bodyDiv w:val="1"/>
      <w:marLeft w:val="0"/>
      <w:marRight w:val="0"/>
      <w:marTop w:val="0"/>
      <w:marBottom w:val="0"/>
      <w:divBdr>
        <w:top w:val="none" w:sz="0" w:space="0" w:color="auto"/>
        <w:left w:val="none" w:sz="0" w:space="0" w:color="auto"/>
        <w:bottom w:val="none" w:sz="0" w:space="0" w:color="auto"/>
        <w:right w:val="none" w:sz="0" w:space="0" w:color="auto"/>
      </w:divBdr>
    </w:div>
    <w:div w:id="1455950000">
      <w:bodyDiv w:val="1"/>
      <w:marLeft w:val="0"/>
      <w:marRight w:val="0"/>
      <w:marTop w:val="0"/>
      <w:marBottom w:val="0"/>
      <w:divBdr>
        <w:top w:val="none" w:sz="0" w:space="0" w:color="auto"/>
        <w:left w:val="none" w:sz="0" w:space="0" w:color="auto"/>
        <w:bottom w:val="none" w:sz="0" w:space="0" w:color="auto"/>
        <w:right w:val="none" w:sz="0" w:space="0" w:color="auto"/>
      </w:divBdr>
    </w:div>
    <w:div w:id="1457290578">
      <w:bodyDiv w:val="1"/>
      <w:marLeft w:val="0"/>
      <w:marRight w:val="0"/>
      <w:marTop w:val="0"/>
      <w:marBottom w:val="0"/>
      <w:divBdr>
        <w:top w:val="none" w:sz="0" w:space="0" w:color="auto"/>
        <w:left w:val="none" w:sz="0" w:space="0" w:color="auto"/>
        <w:bottom w:val="none" w:sz="0" w:space="0" w:color="auto"/>
        <w:right w:val="none" w:sz="0" w:space="0" w:color="auto"/>
      </w:divBdr>
    </w:div>
    <w:div w:id="1457942091">
      <w:bodyDiv w:val="1"/>
      <w:marLeft w:val="0"/>
      <w:marRight w:val="0"/>
      <w:marTop w:val="0"/>
      <w:marBottom w:val="0"/>
      <w:divBdr>
        <w:top w:val="none" w:sz="0" w:space="0" w:color="auto"/>
        <w:left w:val="none" w:sz="0" w:space="0" w:color="auto"/>
        <w:bottom w:val="none" w:sz="0" w:space="0" w:color="auto"/>
        <w:right w:val="none" w:sz="0" w:space="0" w:color="auto"/>
      </w:divBdr>
    </w:div>
    <w:div w:id="1458255241">
      <w:bodyDiv w:val="1"/>
      <w:marLeft w:val="0"/>
      <w:marRight w:val="0"/>
      <w:marTop w:val="0"/>
      <w:marBottom w:val="0"/>
      <w:divBdr>
        <w:top w:val="none" w:sz="0" w:space="0" w:color="auto"/>
        <w:left w:val="none" w:sz="0" w:space="0" w:color="auto"/>
        <w:bottom w:val="none" w:sz="0" w:space="0" w:color="auto"/>
        <w:right w:val="none" w:sz="0" w:space="0" w:color="auto"/>
      </w:divBdr>
    </w:div>
    <w:div w:id="1459032924">
      <w:bodyDiv w:val="1"/>
      <w:marLeft w:val="0"/>
      <w:marRight w:val="0"/>
      <w:marTop w:val="0"/>
      <w:marBottom w:val="0"/>
      <w:divBdr>
        <w:top w:val="none" w:sz="0" w:space="0" w:color="auto"/>
        <w:left w:val="none" w:sz="0" w:space="0" w:color="auto"/>
        <w:bottom w:val="none" w:sz="0" w:space="0" w:color="auto"/>
        <w:right w:val="none" w:sz="0" w:space="0" w:color="auto"/>
      </w:divBdr>
    </w:div>
    <w:div w:id="1459952654">
      <w:bodyDiv w:val="1"/>
      <w:marLeft w:val="0"/>
      <w:marRight w:val="0"/>
      <w:marTop w:val="0"/>
      <w:marBottom w:val="0"/>
      <w:divBdr>
        <w:top w:val="none" w:sz="0" w:space="0" w:color="auto"/>
        <w:left w:val="none" w:sz="0" w:space="0" w:color="auto"/>
        <w:bottom w:val="none" w:sz="0" w:space="0" w:color="auto"/>
        <w:right w:val="none" w:sz="0" w:space="0" w:color="auto"/>
      </w:divBdr>
    </w:div>
    <w:div w:id="1460607911">
      <w:bodyDiv w:val="1"/>
      <w:marLeft w:val="0"/>
      <w:marRight w:val="0"/>
      <w:marTop w:val="0"/>
      <w:marBottom w:val="0"/>
      <w:divBdr>
        <w:top w:val="none" w:sz="0" w:space="0" w:color="auto"/>
        <w:left w:val="none" w:sz="0" w:space="0" w:color="auto"/>
        <w:bottom w:val="none" w:sz="0" w:space="0" w:color="auto"/>
        <w:right w:val="none" w:sz="0" w:space="0" w:color="auto"/>
      </w:divBdr>
    </w:div>
    <w:div w:id="1462381072">
      <w:bodyDiv w:val="1"/>
      <w:marLeft w:val="0"/>
      <w:marRight w:val="0"/>
      <w:marTop w:val="0"/>
      <w:marBottom w:val="0"/>
      <w:divBdr>
        <w:top w:val="none" w:sz="0" w:space="0" w:color="auto"/>
        <w:left w:val="none" w:sz="0" w:space="0" w:color="auto"/>
        <w:bottom w:val="none" w:sz="0" w:space="0" w:color="auto"/>
        <w:right w:val="none" w:sz="0" w:space="0" w:color="auto"/>
      </w:divBdr>
    </w:div>
    <w:div w:id="1463033126">
      <w:bodyDiv w:val="1"/>
      <w:marLeft w:val="0"/>
      <w:marRight w:val="0"/>
      <w:marTop w:val="0"/>
      <w:marBottom w:val="0"/>
      <w:divBdr>
        <w:top w:val="none" w:sz="0" w:space="0" w:color="auto"/>
        <w:left w:val="none" w:sz="0" w:space="0" w:color="auto"/>
        <w:bottom w:val="none" w:sz="0" w:space="0" w:color="auto"/>
        <w:right w:val="none" w:sz="0" w:space="0" w:color="auto"/>
      </w:divBdr>
    </w:div>
    <w:div w:id="1463646533">
      <w:bodyDiv w:val="1"/>
      <w:marLeft w:val="0"/>
      <w:marRight w:val="0"/>
      <w:marTop w:val="0"/>
      <w:marBottom w:val="0"/>
      <w:divBdr>
        <w:top w:val="none" w:sz="0" w:space="0" w:color="auto"/>
        <w:left w:val="none" w:sz="0" w:space="0" w:color="auto"/>
        <w:bottom w:val="none" w:sz="0" w:space="0" w:color="auto"/>
        <w:right w:val="none" w:sz="0" w:space="0" w:color="auto"/>
      </w:divBdr>
    </w:div>
    <w:div w:id="1463769073">
      <w:bodyDiv w:val="1"/>
      <w:marLeft w:val="0"/>
      <w:marRight w:val="0"/>
      <w:marTop w:val="0"/>
      <w:marBottom w:val="0"/>
      <w:divBdr>
        <w:top w:val="none" w:sz="0" w:space="0" w:color="auto"/>
        <w:left w:val="none" w:sz="0" w:space="0" w:color="auto"/>
        <w:bottom w:val="none" w:sz="0" w:space="0" w:color="auto"/>
        <w:right w:val="none" w:sz="0" w:space="0" w:color="auto"/>
      </w:divBdr>
    </w:div>
    <w:div w:id="1465541089">
      <w:bodyDiv w:val="1"/>
      <w:marLeft w:val="0"/>
      <w:marRight w:val="0"/>
      <w:marTop w:val="0"/>
      <w:marBottom w:val="0"/>
      <w:divBdr>
        <w:top w:val="none" w:sz="0" w:space="0" w:color="auto"/>
        <w:left w:val="none" w:sz="0" w:space="0" w:color="auto"/>
        <w:bottom w:val="none" w:sz="0" w:space="0" w:color="auto"/>
        <w:right w:val="none" w:sz="0" w:space="0" w:color="auto"/>
      </w:divBdr>
    </w:div>
    <w:div w:id="1465923803">
      <w:bodyDiv w:val="1"/>
      <w:marLeft w:val="0"/>
      <w:marRight w:val="0"/>
      <w:marTop w:val="0"/>
      <w:marBottom w:val="0"/>
      <w:divBdr>
        <w:top w:val="none" w:sz="0" w:space="0" w:color="auto"/>
        <w:left w:val="none" w:sz="0" w:space="0" w:color="auto"/>
        <w:bottom w:val="none" w:sz="0" w:space="0" w:color="auto"/>
        <w:right w:val="none" w:sz="0" w:space="0" w:color="auto"/>
      </w:divBdr>
    </w:div>
    <w:div w:id="1465930476">
      <w:bodyDiv w:val="1"/>
      <w:marLeft w:val="0"/>
      <w:marRight w:val="0"/>
      <w:marTop w:val="0"/>
      <w:marBottom w:val="0"/>
      <w:divBdr>
        <w:top w:val="none" w:sz="0" w:space="0" w:color="auto"/>
        <w:left w:val="none" w:sz="0" w:space="0" w:color="auto"/>
        <w:bottom w:val="none" w:sz="0" w:space="0" w:color="auto"/>
        <w:right w:val="none" w:sz="0" w:space="0" w:color="auto"/>
      </w:divBdr>
    </w:div>
    <w:div w:id="1466043916">
      <w:bodyDiv w:val="1"/>
      <w:marLeft w:val="0"/>
      <w:marRight w:val="0"/>
      <w:marTop w:val="0"/>
      <w:marBottom w:val="0"/>
      <w:divBdr>
        <w:top w:val="none" w:sz="0" w:space="0" w:color="auto"/>
        <w:left w:val="none" w:sz="0" w:space="0" w:color="auto"/>
        <w:bottom w:val="none" w:sz="0" w:space="0" w:color="auto"/>
        <w:right w:val="none" w:sz="0" w:space="0" w:color="auto"/>
      </w:divBdr>
    </w:div>
    <w:div w:id="1466267681">
      <w:bodyDiv w:val="1"/>
      <w:marLeft w:val="0"/>
      <w:marRight w:val="0"/>
      <w:marTop w:val="0"/>
      <w:marBottom w:val="0"/>
      <w:divBdr>
        <w:top w:val="none" w:sz="0" w:space="0" w:color="auto"/>
        <w:left w:val="none" w:sz="0" w:space="0" w:color="auto"/>
        <w:bottom w:val="none" w:sz="0" w:space="0" w:color="auto"/>
        <w:right w:val="none" w:sz="0" w:space="0" w:color="auto"/>
      </w:divBdr>
    </w:div>
    <w:div w:id="1466312029">
      <w:bodyDiv w:val="1"/>
      <w:marLeft w:val="0"/>
      <w:marRight w:val="0"/>
      <w:marTop w:val="0"/>
      <w:marBottom w:val="0"/>
      <w:divBdr>
        <w:top w:val="none" w:sz="0" w:space="0" w:color="auto"/>
        <w:left w:val="none" w:sz="0" w:space="0" w:color="auto"/>
        <w:bottom w:val="none" w:sz="0" w:space="0" w:color="auto"/>
        <w:right w:val="none" w:sz="0" w:space="0" w:color="auto"/>
      </w:divBdr>
    </w:div>
    <w:div w:id="1466969261">
      <w:bodyDiv w:val="1"/>
      <w:marLeft w:val="0"/>
      <w:marRight w:val="0"/>
      <w:marTop w:val="0"/>
      <w:marBottom w:val="0"/>
      <w:divBdr>
        <w:top w:val="none" w:sz="0" w:space="0" w:color="auto"/>
        <w:left w:val="none" w:sz="0" w:space="0" w:color="auto"/>
        <w:bottom w:val="none" w:sz="0" w:space="0" w:color="auto"/>
        <w:right w:val="none" w:sz="0" w:space="0" w:color="auto"/>
      </w:divBdr>
    </w:div>
    <w:div w:id="1469516973">
      <w:bodyDiv w:val="1"/>
      <w:marLeft w:val="0"/>
      <w:marRight w:val="0"/>
      <w:marTop w:val="0"/>
      <w:marBottom w:val="0"/>
      <w:divBdr>
        <w:top w:val="none" w:sz="0" w:space="0" w:color="auto"/>
        <w:left w:val="none" w:sz="0" w:space="0" w:color="auto"/>
        <w:bottom w:val="none" w:sz="0" w:space="0" w:color="auto"/>
        <w:right w:val="none" w:sz="0" w:space="0" w:color="auto"/>
      </w:divBdr>
    </w:div>
    <w:div w:id="1470317394">
      <w:bodyDiv w:val="1"/>
      <w:marLeft w:val="0"/>
      <w:marRight w:val="0"/>
      <w:marTop w:val="0"/>
      <w:marBottom w:val="0"/>
      <w:divBdr>
        <w:top w:val="none" w:sz="0" w:space="0" w:color="auto"/>
        <w:left w:val="none" w:sz="0" w:space="0" w:color="auto"/>
        <w:bottom w:val="none" w:sz="0" w:space="0" w:color="auto"/>
        <w:right w:val="none" w:sz="0" w:space="0" w:color="auto"/>
      </w:divBdr>
    </w:div>
    <w:div w:id="1470512492">
      <w:bodyDiv w:val="1"/>
      <w:marLeft w:val="0"/>
      <w:marRight w:val="0"/>
      <w:marTop w:val="0"/>
      <w:marBottom w:val="0"/>
      <w:divBdr>
        <w:top w:val="none" w:sz="0" w:space="0" w:color="auto"/>
        <w:left w:val="none" w:sz="0" w:space="0" w:color="auto"/>
        <w:bottom w:val="none" w:sz="0" w:space="0" w:color="auto"/>
        <w:right w:val="none" w:sz="0" w:space="0" w:color="auto"/>
      </w:divBdr>
    </w:div>
    <w:div w:id="1471820032">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717969">
      <w:bodyDiv w:val="1"/>
      <w:marLeft w:val="0"/>
      <w:marRight w:val="0"/>
      <w:marTop w:val="0"/>
      <w:marBottom w:val="0"/>
      <w:divBdr>
        <w:top w:val="none" w:sz="0" w:space="0" w:color="auto"/>
        <w:left w:val="none" w:sz="0" w:space="0" w:color="auto"/>
        <w:bottom w:val="none" w:sz="0" w:space="0" w:color="auto"/>
        <w:right w:val="none" w:sz="0" w:space="0" w:color="auto"/>
      </w:divBdr>
    </w:div>
    <w:div w:id="1473868737">
      <w:bodyDiv w:val="1"/>
      <w:marLeft w:val="0"/>
      <w:marRight w:val="0"/>
      <w:marTop w:val="0"/>
      <w:marBottom w:val="0"/>
      <w:divBdr>
        <w:top w:val="none" w:sz="0" w:space="0" w:color="auto"/>
        <w:left w:val="none" w:sz="0" w:space="0" w:color="auto"/>
        <w:bottom w:val="none" w:sz="0" w:space="0" w:color="auto"/>
        <w:right w:val="none" w:sz="0" w:space="0" w:color="auto"/>
      </w:divBdr>
    </w:div>
    <w:div w:id="1474717695">
      <w:bodyDiv w:val="1"/>
      <w:marLeft w:val="0"/>
      <w:marRight w:val="0"/>
      <w:marTop w:val="0"/>
      <w:marBottom w:val="0"/>
      <w:divBdr>
        <w:top w:val="none" w:sz="0" w:space="0" w:color="auto"/>
        <w:left w:val="none" w:sz="0" w:space="0" w:color="auto"/>
        <w:bottom w:val="none" w:sz="0" w:space="0" w:color="auto"/>
        <w:right w:val="none" w:sz="0" w:space="0" w:color="auto"/>
      </w:divBdr>
    </w:div>
    <w:div w:id="1476069562">
      <w:bodyDiv w:val="1"/>
      <w:marLeft w:val="0"/>
      <w:marRight w:val="0"/>
      <w:marTop w:val="0"/>
      <w:marBottom w:val="0"/>
      <w:divBdr>
        <w:top w:val="none" w:sz="0" w:space="0" w:color="auto"/>
        <w:left w:val="none" w:sz="0" w:space="0" w:color="auto"/>
        <w:bottom w:val="none" w:sz="0" w:space="0" w:color="auto"/>
        <w:right w:val="none" w:sz="0" w:space="0" w:color="auto"/>
      </w:divBdr>
    </w:div>
    <w:div w:id="1480078792">
      <w:bodyDiv w:val="1"/>
      <w:marLeft w:val="0"/>
      <w:marRight w:val="0"/>
      <w:marTop w:val="0"/>
      <w:marBottom w:val="0"/>
      <w:divBdr>
        <w:top w:val="none" w:sz="0" w:space="0" w:color="auto"/>
        <w:left w:val="none" w:sz="0" w:space="0" w:color="auto"/>
        <w:bottom w:val="none" w:sz="0" w:space="0" w:color="auto"/>
        <w:right w:val="none" w:sz="0" w:space="0" w:color="auto"/>
      </w:divBdr>
    </w:div>
    <w:div w:id="1480927165">
      <w:bodyDiv w:val="1"/>
      <w:marLeft w:val="0"/>
      <w:marRight w:val="0"/>
      <w:marTop w:val="0"/>
      <w:marBottom w:val="0"/>
      <w:divBdr>
        <w:top w:val="none" w:sz="0" w:space="0" w:color="auto"/>
        <w:left w:val="none" w:sz="0" w:space="0" w:color="auto"/>
        <w:bottom w:val="none" w:sz="0" w:space="0" w:color="auto"/>
        <w:right w:val="none" w:sz="0" w:space="0" w:color="auto"/>
      </w:divBdr>
    </w:div>
    <w:div w:id="1481263559">
      <w:bodyDiv w:val="1"/>
      <w:marLeft w:val="0"/>
      <w:marRight w:val="0"/>
      <w:marTop w:val="0"/>
      <w:marBottom w:val="0"/>
      <w:divBdr>
        <w:top w:val="none" w:sz="0" w:space="0" w:color="auto"/>
        <w:left w:val="none" w:sz="0" w:space="0" w:color="auto"/>
        <w:bottom w:val="none" w:sz="0" w:space="0" w:color="auto"/>
        <w:right w:val="none" w:sz="0" w:space="0" w:color="auto"/>
      </w:divBdr>
    </w:div>
    <w:div w:id="1482775411">
      <w:bodyDiv w:val="1"/>
      <w:marLeft w:val="0"/>
      <w:marRight w:val="0"/>
      <w:marTop w:val="0"/>
      <w:marBottom w:val="0"/>
      <w:divBdr>
        <w:top w:val="none" w:sz="0" w:space="0" w:color="auto"/>
        <w:left w:val="none" w:sz="0" w:space="0" w:color="auto"/>
        <w:bottom w:val="none" w:sz="0" w:space="0" w:color="auto"/>
        <w:right w:val="none" w:sz="0" w:space="0" w:color="auto"/>
      </w:divBdr>
    </w:div>
    <w:div w:id="1483546713">
      <w:bodyDiv w:val="1"/>
      <w:marLeft w:val="0"/>
      <w:marRight w:val="0"/>
      <w:marTop w:val="0"/>
      <w:marBottom w:val="0"/>
      <w:divBdr>
        <w:top w:val="none" w:sz="0" w:space="0" w:color="auto"/>
        <w:left w:val="none" w:sz="0" w:space="0" w:color="auto"/>
        <w:bottom w:val="none" w:sz="0" w:space="0" w:color="auto"/>
        <w:right w:val="none" w:sz="0" w:space="0" w:color="auto"/>
      </w:divBdr>
    </w:div>
    <w:div w:id="1483735679">
      <w:bodyDiv w:val="1"/>
      <w:marLeft w:val="0"/>
      <w:marRight w:val="0"/>
      <w:marTop w:val="0"/>
      <w:marBottom w:val="0"/>
      <w:divBdr>
        <w:top w:val="none" w:sz="0" w:space="0" w:color="auto"/>
        <w:left w:val="none" w:sz="0" w:space="0" w:color="auto"/>
        <w:bottom w:val="none" w:sz="0" w:space="0" w:color="auto"/>
        <w:right w:val="none" w:sz="0" w:space="0" w:color="auto"/>
      </w:divBdr>
    </w:div>
    <w:div w:id="1484008899">
      <w:bodyDiv w:val="1"/>
      <w:marLeft w:val="0"/>
      <w:marRight w:val="0"/>
      <w:marTop w:val="0"/>
      <w:marBottom w:val="0"/>
      <w:divBdr>
        <w:top w:val="none" w:sz="0" w:space="0" w:color="auto"/>
        <w:left w:val="none" w:sz="0" w:space="0" w:color="auto"/>
        <w:bottom w:val="none" w:sz="0" w:space="0" w:color="auto"/>
        <w:right w:val="none" w:sz="0" w:space="0" w:color="auto"/>
      </w:divBdr>
    </w:div>
    <w:div w:id="1484656643">
      <w:bodyDiv w:val="1"/>
      <w:marLeft w:val="0"/>
      <w:marRight w:val="0"/>
      <w:marTop w:val="0"/>
      <w:marBottom w:val="0"/>
      <w:divBdr>
        <w:top w:val="none" w:sz="0" w:space="0" w:color="auto"/>
        <w:left w:val="none" w:sz="0" w:space="0" w:color="auto"/>
        <w:bottom w:val="none" w:sz="0" w:space="0" w:color="auto"/>
        <w:right w:val="none" w:sz="0" w:space="0" w:color="auto"/>
      </w:divBdr>
    </w:div>
    <w:div w:id="1486387831">
      <w:bodyDiv w:val="1"/>
      <w:marLeft w:val="0"/>
      <w:marRight w:val="0"/>
      <w:marTop w:val="0"/>
      <w:marBottom w:val="0"/>
      <w:divBdr>
        <w:top w:val="none" w:sz="0" w:space="0" w:color="auto"/>
        <w:left w:val="none" w:sz="0" w:space="0" w:color="auto"/>
        <w:bottom w:val="none" w:sz="0" w:space="0" w:color="auto"/>
        <w:right w:val="none" w:sz="0" w:space="0" w:color="auto"/>
      </w:divBdr>
    </w:div>
    <w:div w:id="1486629713">
      <w:bodyDiv w:val="1"/>
      <w:marLeft w:val="0"/>
      <w:marRight w:val="0"/>
      <w:marTop w:val="0"/>
      <w:marBottom w:val="0"/>
      <w:divBdr>
        <w:top w:val="none" w:sz="0" w:space="0" w:color="auto"/>
        <w:left w:val="none" w:sz="0" w:space="0" w:color="auto"/>
        <w:bottom w:val="none" w:sz="0" w:space="0" w:color="auto"/>
        <w:right w:val="none" w:sz="0" w:space="0" w:color="auto"/>
      </w:divBdr>
    </w:div>
    <w:div w:id="1486897490">
      <w:bodyDiv w:val="1"/>
      <w:marLeft w:val="0"/>
      <w:marRight w:val="0"/>
      <w:marTop w:val="0"/>
      <w:marBottom w:val="0"/>
      <w:divBdr>
        <w:top w:val="none" w:sz="0" w:space="0" w:color="auto"/>
        <w:left w:val="none" w:sz="0" w:space="0" w:color="auto"/>
        <w:bottom w:val="none" w:sz="0" w:space="0" w:color="auto"/>
        <w:right w:val="none" w:sz="0" w:space="0" w:color="auto"/>
      </w:divBdr>
    </w:div>
    <w:div w:id="1487474826">
      <w:bodyDiv w:val="1"/>
      <w:marLeft w:val="0"/>
      <w:marRight w:val="0"/>
      <w:marTop w:val="0"/>
      <w:marBottom w:val="0"/>
      <w:divBdr>
        <w:top w:val="none" w:sz="0" w:space="0" w:color="auto"/>
        <w:left w:val="none" w:sz="0" w:space="0" w:color="auto"/>
        <w:bottom w:val="none" w:sz="0" w:space="0" w:color="auto"/>
        <w:right w:val="none" w:sz="0" w:space="0" w:color="auto"/>
      </w:divBdr>
    </w:div>
    <w:div w:id="1488783935">
      <w:bodyDiv w:val="1"/>
      <w:marLeft w:val="0"/>
      <w:marRight w:val="0"/>
      <w:marTop w:val="0"/>
      <w:marBottom w:val="0"/>
      <w:divBdr>
        <w:top w:val="none" w:sz="0" w:space="0" w:color="auto"/>
        <w:left w:val="none" w:sz="0" w:space="0" w:color="auto"/>
        <w:bottom w:val="none" w:sz="0" w:space="0" w:color="auto"/>
        <w:right w:val="none" w:sz="0" w:space="0" w:color="auto"/>
      </w:divBdr>
    </w:div>
    <w:div w:id="1489638662">
      <w:bodyDiv w:val="1"/>
      <w:marLeft w:val="0"/>
      <w:marRight w:val="0"/>
      <w:marTop w:val="0"/>
      <w:marBottom w:val="0"/>
      <w:divBdr>
        <w:top w:val="none" w:sz="0" w:space="0" w:color="auto"/>
        <w:left w:val="none" w:sz="0" w:space="0" w:color="auto"/>
        <w:bottom w:val="none" w:sz="0" w:space="0" w:color="auto"/>
        <w:right w:val="none" w:sz="0" w:space="0" w:color="auto"/>
      </w:divBdr>
    </w:div>
    <w:div w:id="1494102136">
      <w:bodyDiv w:val="1"/>
      <w:marLeft w:val="0"/>
      <w:marRight w:val="0"/>
      <w:marTop w:val="0"/>
      <w:marBottom w:val="0"/>
      <w:divBdr>
        <w:top w:val="none" w:sz="0" w:space="0" w:color="auto"/>
        <w:left w:val="none" w:sz="0" w:space="0" w:color="auto"/>
        <w:bottom w:val="none" w:sz="0" w:space="0" w:color="auto"/>
        <w:right w:val="none" w:sz="0" w:space="0" w:color="auto"/>
      </w:divBdr>
    </w:div>
    <w:div w:id="1494298642">
      <w:bodyDiv w:val="1"/>
      <w:marLeft w:val="0"/>
      <w:marRight w:val="0"/>
      <w:marTop w:val="0"/>
      <w:marBottom w:val="0"/>
      <w:divBdr>
        <w:top w:val="none" w:sz="0" w:space="0" w:color="auto"/>
        <w:left w:val="none" w:sz="0" w:space="0" w:color="auto"/>
        <w:bottom w:val="none" w:sz="0" w:space="0" w:color="auto"/>
        <w:right w:val="none" w:sz="0" w:space="0" w:color="auto"/>
      </w:divBdr>
    </w:div>
    <w:div w:id="1496342581">
      <w:bodyDiv w:val="1"/>
      <w:marLeft w:val="0"/>
      <w:marRight w:val="0"/>
      <w:marTop w:val="0"/>
      <w:marBottom w:val="0"/>
      <w:divBdr>
        <w:top w:val="none" w:sz="0" w:space="0" w:color="auto"/>
        <w:left w:val="none" w:sz="0" w:space="0" w:color="auto"/>
        <w:bottom w:val="none" w:sz="0" w:space="0" w:color="auto"/>
        <w:right w:val="none" w:sz="0" w:space="0" w:color="auto"/>
      </w:divBdr>
    </w:div>
    <w:div w:id="1497455455">
      <w:bodyDiv w:val="1"/>
      <w:marLeft w:val="0"/>
      <w:marRight w:val="0"/>
      <w:marTop w:val="0"/>
      <w:marBottom w:val="0"/>
      <w:divBdr>
        <w:top w:val="none" w:sz="0" w:space="0" w:color="auto"/>
        <w:left w:val="none" w:sz="0" w:space="0" w:color="auto"/>
        <w:bottom w:val="none" w:sz="0" w:space="0" w:color="auto"/>
        <w:right w:val="none" w:sz="0" w:space="0" w:color="auto"/>
      </w:divBdr>
    </w:div>
    <w:div w:id="1498033428">
      <w:bodyDiv w:val="1"/>
      <w:marLeft w:val="0"/>
      <w:marRight w:val="0"/>
      <w:marTop w:val="0"/>
      <w:marBottom w:val="0"/>
      <w:divBdr>
        <w:top w:val="none" w:sz="0" w:space="0" w:color="auto"/>
        <w:left w:val="none" w:sz="0" w:space="0" w:color="auto"/>
        <w:bottom w:val="none" w:sz="0" w:space="0" w:color="auto"/>
        <w:right w:val="none" w:sz="0" w:space="0" w:color="auto"/>
      </w:divBdr>
    </w:div>
    <w:div w:id="1498111014">
      <w:bodyDiv w:val="1"/>
      <w:marLeft w:val="0"/>
      <w:marRight w:val="0"/>
      <w:marTop w:val="0"/>
      <w:marBottom w:val="0"/>
      <w:divBdr>
        <w:top w:val="none" w:sz="0" w:space="0" w:color="auto"/>
        <w:left w:val="none" w:sz="0" w:space="0" w:color="auto"/>
        <w:bottom w:val="none" w:sz="0" w:space="0" w:color="auto"/>
        <w:right w:val="none" w:sz="0" w:space="0" w:color="auto"/>
      </w:divBdr>
    </w:div>
    <w:div w:id="1500074835">
      <w:bodyDiv w:val="1"/>
      <w:marLeft w:val="0"/>
      <w:marRight w:val="0"/>
      <w:marTop w:val="0"/>
      <w:marBottom w:val="0"/>
      <w:divBdr>
        <w:top w:val="none" w:sz="0" w:space="0" w:color="auto"/>
        <w:left w:val="none" w:sz="0" w:space="0" w:color="auto"/>
        <w:bottom w:val="none" w:sz="0" w:space="0" w:color="auto"/>
        <w:right w:val="none" w:sz="0" w:space="0" w:color="auto"/>
      </w:divBdr>
    </w:div>
    <w:div w:id="1501659025">
      <w:bodyDiv w:val="1"/>
      <w:marLeft w:val="0"/>
      <w:marRight w:val="0"/>
      <w:marTop w:val="0"/>
      <w:marBottom w:val="0"/>
      <w:divBdr>
        <w:top w:val="none" w:sz="0" w:space="0" w:color="auto"/>
        <w:left w:val="none" w:sz="0" w:space="0" w:color="auto"/>
        <w:bottom w:val="none" w:sz="0" w:space="0" w:color="auto"/>
        <w:right w:val="none" w:sz="0" w:space="0" w:color="auto"/>
      </w:divBdr>
    </w:div>
    <w:div w:id="1501963111">
      <w:bodyDiv w:val="1"/>
      <w:marLeft w:val="0"/>
      <w:marRight w:val="0"/>
      <w:marTop w:val="0"/>
      <w:marBottom w:val="0"/>
      <w:divBdr>
        <w:top w:val="none" w:sz="0" w:space="0" w:color="auto"/>
        <w:left w:val="none" w:sz="0" w:space="0" w:color="auto"/>
        <w:bottom w:val="none" w:sz="0" w:space="0" w:color="auto"/>
        <w:right w:val="none" w:sz="0" w:space="0" w:color="auto"/>
      </w:divBdr>
    </w:div>
    <w:div w:id="1502620275">
      <w:bodyDiv w:val="1"/>
      <w:marLeft w:val="0"/>
      <w:marRight w:val="0"/>
      <w:marTop w:val="0"/>
      <w:marBottom w:val="0"/>
      <w:divBdr>
        <w:top w:val="none" w:sz="0" w:space="0" w:color="auto"/>
        <w:left w:val="none" w:sz="0" w:space="0" w:color="auto"/>
        <w:bottom w:val="none" w:sz="0" w:space="0" w:color="auto"/>
        <w:right w:val="none" w:sz="0" w:space="0" w:color="auto"/>
      </w:divBdr>
    </w:div>
    <w:div w:id="1502743204">
      <w:bodyDiv w:val="1"/>
      <w:marLeft w:val="0"/>
      <w:marRight w:val="0"/>
      <w:marTop w:val="0"/>
      <w:marBottom w:val="0"/>
      <w:divBdr>
        <w:top w:val="none" w:sz="0" w:space="0" w:color="auto"/>
        <w:left w:val="none" w:sz="0" w:space="0" w:color="auto"/>
        <w:bottom w:val="none" w:sz="0" w:space="0" w:color="auto"/>
        <w:right w:val="none" w:sz="0" w:space="0" w:color="auto"/>
      </w:divBdr>
    </w:div>
    <w:div w:id="1507285320">
      <w:bodyDiv w:val="1"/>
      <w:marLeft w:val="0"/>
      <w:marRight w:val="0"/>
      <w:marTop w:val="0"/>
      <w:marBottom w:val="0"/>
      <w:divBdr>
        <w:top w:val="none" w:sz="0" w:space="0" w:color="auto"/>
        <w:left w:val="none" w:sz="0" w:space="0" w:color="auto"/>
        <w:bottom w:val="none" w:sz="0" w:space="0" w:color="auto"/>
        <w:right w:val="none" w:sz="0" w:space="0" w:color="auto"/>
      </w:divBdr>
    </w:div>
    <w:div w:id="1507331737">
      <w:bodyDiv w:val="1"/>
      <w:marLeft w:val="0"/>
      <w:marRight w:val="0"/>
      <w:marTop w:val="0"/>
      <w:marBottom w:val="0"/>
      <w:divBdr>
        <w:top w:val="none" w:sz="0" w:space="0" w:color="auto"/>
        <w:left w:val="none" w:sz="0" w:space="0" w:color="auto"/>
        <w:bottom w:val="none" w:sz="0" w:space="0" w:color="auto"/>
        <w:right w:val="none" w:sz="0" w:space="0" w:color="auto"/>
      </w:divBdr>
    </w:div>
    <w:div w:id="1507675686">
      <w:bodyDiv w:val="1"/>
      <w:marLeft w:val="0"/>
      <w:marRight w:val="0"/>
      <w:marTop w:val="0"/>
      <w:marBottom w:val="0"/>
      <w:divBdr>
        <w:top w:val="none" w:sz="0" w:space="0" w:color="auto"/>
        <w:left w:val="none" w:sz="0" w:space="0" w:color="auto"/>
        <w:bottom w:val="none" w:sz="0" w:space="0" w:color="auto"/>
        <w:right w:val="none" w:sz="0" w:space="0" w:color="auto"/>
      </w:divBdr>
    </w:div>
    <w:div w:id="1508981546">
      <w:bodyDiv w:val="1"/>
      <w:marLeft w:val="0"/>
      <w:marRight w:val="0"/>
      <w:marTop w:val="0"/>
      <w:marBottom w:val="0"/>
      <w:divBdr>
        <w:top w:val="none" w:sz="0" w:space="0" w:color="auto"/>
        <w:left w:val="none" w:sz="0" w:space="0" w:color="auto"/>
        <w:bottom w:val="none" w:sz="0" w:space="0" w:color="auto"/>
        <w:right w:val="none" w:sz="0" w:space="0" w:color="auto"/>
      </w:divBdr>
    </w:div>
    <w:div w:id="1511408769">
      <w:bodyDiv w:val="1"/>
      <w:marLeft w:val="0"/>
      <w:marRight w:val="0"/>
      <w:marTop w:val="0"/>
      <w:marBottom w:val="0"/>
      <w:divBdr>
        <w:top w:val="none" w:sz="0" w:space="0" w:color="auto"/>
        <w:left w:val="none" w:sz="0" w:space="0" w:color="auto"/>
        <w:bottom w:val="none" w:sz="0" w:space="0" w:color="auto"/>
        <w:right w:val="none" w:sz="0" w:space="0" w:color="auto"/>
      </w:divBdr>
    </w:div>
    <w:div w:id="1513373895">
      <w:bodyDiv w:val="1"/>
      <w:marLeft w:val="0"/>
      <w:marRight w:val="0"/>
      <w:marTop w:val="0"/>
      <w:marBottom w:val="0"/>
      <w:divBdr>
        <w:top w:val="none" w:sz="0" w:space="0" w:color="auto"/>
        <w:left w:val="none" w:sz="0" w:space="0" w:color="auto"/>
        <w:bottom w:val="none" w:sz="0" w:space="0" w:color="auto"/>
        <w:right w:val="none" w:sz="0" w:space="0" w:color="auto"/>
      </w:divBdr>
    </w:div>
    <w:div w:id="1514151710">
      <w:bodyDiv w:val="1"/>
      <w:marLeft w:val="0"/>
      <w:marRight w:val="0"/>
      <w:marTop w:val="0"/>
      <w:marBottom w:val="0"/>
      <w:divBdr>
        <w:top w:val="none" w:sz="0" w:space="0" w:color="auto"/>
        <w:left w:val="none" w:sz="0" w:space="0" w:color="auto"/>
        <w:bottom w:val="none" w:sz="0" w:space="0" w:color="auto"/>
        <w:right w:val="none" w:sz="0" w:space="0" w:color="auto"/>
      </w:divBdr>
    </w:div>
    <w:div w:id="1516260888">
      <w:bodyDiv w:val="1"/>
      <w:marLeft w:val="0"/>
      <w:marRight w:val="0"/>
      <w:marTop w:val="0"/>
      <w:marBottom w:val="0"/>
      <w:divBdr>
        <w:top w:val="none" w:sz="0" w:space="0" w:color="auto"/>
        <w:left w:val="none" w:sz="0" w:space="0" w:color="auto"/>
        <w:bottom w:val="none" w:sz="0" w:space="0" w:color="auto"/>
        <w:right w:val="none" w:sz="0" w:space="0" w:color="auto"/>
      </w:divBdr>
    </w:div>
    <w:div w:id="1516575951">
      <w:bodyDiv w:val="1"/>
      <w:marLeft w:val="0"/>
      <w:marRight w:val="0"/>
      <w:marTop w:val="0"/>
      <w:marBottom w:val="0"/>
      <w:divBdr>
        <w:top w:val="none" w:sz="0" w:space="0" w:color="auto"/>
        <w:left w:val="none" w:sz="0" w:space="0" w:color="auto"/>
        <w:bottom w:val="none" w:sz="0" w:space="0" w:color="auto"/>
        <w:right w:val="none" w:sz="0" w:space="0" w:color="auto"/>
      </w:divBdr>
    </w:div>
    <w:div w:id="1517697732">
      <w:bodyDiv w:val="1"/>
      <w:marLeft w:val="0"/>
      <w:marRight w:val="0"/>
      <w:marTop w:val="0"/>
      <w:marBottom w:val="0"/>
      <w:divBdr>
        <w:top w:val="none" w:sz="0" w:space="0" w:color="auto"/>
        <w:left w:val="none" w:sz="0" w:space="0" w:color="auto"/>
        <w:bottom w:val="none" w:sz="0" w:space="0" w:color="auto"/>
        <w:right w:val="none" w:sz="0" w:space="0" w:color="auto"/>
      </w:divBdr>
    </w:div>
    <w:div w:id="1518076724">
      <w:bodyDiv w:val="1"/>
      <w:marLeft w:val="0"/>
      <w:marRight w:val="0"/>
      <w:marTop w:val="0"/>
      <w:marBottom w:val="0"/>
      <w:divBdr>
        <w:top w:val="none" w:sz="0" w:space="0" w:color="auto"/>
        <w:left w:val="none" w:sz="0" w:space="0" w:color="auto"/>
        <w:bottom w:val="none" w:sz="0" w:space="0" w:color="auto"/>
        <w:right w:val="none" w:sz="0" w:space="0" w:color="auto"/>
      </w:divBdr>
    </w:div>
    <w:div w:id="1521240107">
      <w:bodyDiv w:val="1"/>
      <w:marLeft w:val="0"/>
      <w:marRight w:val="0"/>
      <w:marTop w:val="0"/>
      <w:marBottom w:val="0"/>
      <w:divBdr>
        <w:top w:val="none" w:sz="0" w:space="0" w:color="auto"/>
        <w:left w:val="none" w:sz="0" w:space="0" w:color="auto"/>
        <w:bottom w:val="none" w:sz="0" w:space="0" w:color="auto"/>
        <w:right w:val="none" w:sz="0" w:space="0" w:color="auto"/>
      </w:divBdr>
    </w:div>
    <w:div w:id="1521626712">
      <w:bodyDiv w:val="1"/>
      <w:marLeft w:val="0"/>
      <w:marRight w:val="0"/>
      <w:marTop w:val="0"/>
      <w:marBottom w:val="0"/>
      <w:divBdr>
        <w:top w:val="none" w:sz="0" w:space="0" w:color="auto"/>
        <w:left w:val="none" w:sz="0" w:space="0" w:color="auto"/>
        <w:bottom w:val="none" w:sz="0" w:space="0" w:color="auto"/>
        <w:right w:val="none" w:sz="0" w:space="0" w:color="auto"/>
      </w:divBdr>
    </w:div>
    <w:div w:id="1522011553">
      <w:bodyDiv w:val="1"/>
      <w:marLeft w:val="0"/>
      <w:marRight w:val="0"/>
      <w:marTop w:val="0"/>
      <w:marBottom w:val="0"/>
      <w:divBdr>
        <w:top w:val="none" w:sz="0" w:space="0" w:color="auto"/>
        <w:left w:val="none" w:sz="0" w:space="0" w:color="auto"/>
        <w:bottom w:val="none" w:sz="0" w:space="0" w:color="auto"/>
        <w:right w:val="none" w:sz="0" w:space="0" w:color="auto"/>
      </w:divBdr>
    </w:div>
    <w:div w:id="1523324045">
      <w:bodyDiv w:val="1"/>
      <w:marLeft w:val="0"/>
      <w:marRight w:val="0"/>
      <w:marTop w:val="0"/>
      <w:marBottom w:val="0"/>
      <w:divBdr>
        <w:top w:val="none" w:sz="0" w:space="0" w:color="auto"/>
        <w:left w:val="none" w:sz="0" w:space="0" w:color="auto"/>
        <w:bottom w:val="none" w:sz="0" w:space="0" w:color="auto"/>
        <w:right w:val="none" w:sz="0" w:space="0" w:color="auto"/>
      </w:divBdr>
    </w:div>
    <w:div w:id="1523788272">
      <w:bodyDiv w:val="1"/>
      <w:marLeft w:val="0"/>
      <w:marRight w:val="0"/>
      <w:marTop w:val="0"/>
      <w:marBottom w:val="0"/>
      <w:divBdr>
        <w:top w:val="none" w:sz="0" w:space="0" w:color="auto"/>
        <w:left w:val="none" w:sz="0" w:space="0" w:color="auto"/>
        <w:bottom w:val="none" w:sz="0" w:space="0" w:color="auto"/>
        <w:right w:val="none" w:sz="0" w:space="0" w:color="auto"/>
      </w:divBdr>
    </w:div>
    <w:div w:id="1524589168">
      <w:bodyDiv w:val="1"/>
      <w:marLeft w:val="0"/>
      <w:marRight w:val="0"/>
      <w:marTop w:val="0"/>
      <w:marBottom w:val="0"/>
      <w:divBdr>
        <w:top w:val="none" w:sz="0" w:space="0" w:color="auto"/>
        <w:left w:val="none" w:sz="0" w:space="0" w:color="auto"/>
        <w:bottom w:val="none" w:sz="0" w:space="0" w:color="auto"/>
        <w:right w:val="none" w:sz="0" w:space="0" w:color="auto"/>
      </w:divBdr>
    </w:div>
    <w:div w:id="1525634398">
      <w:bodyDiv w:val="1"/>
      <w:marLeft w:val="0"/>
      <w:marRight w:val="0"/>
      <w:marTop w:val="0"/>
      <w:marBottom w:val="0"/>
      <w:divBdr>
        <w:top w:val="none" w:sz="0" w:space="0" w:color="auto"/>
        <w:left w:val="none" w:sz="0" w:space="0" w:color="auto"/>
        <w:bottom w:val="none" w:sz="0" w:space="0" w:color="auto"/>
        <w:right w:val="none" w:sz="0" w:space="0" w:color="auto"/>
      </w:divBdr>
    </w:div>
    <w:div w:id="1526015122">
      <w:bodyDiv w:val="1"/>
      <w:marLeft w:val="0"/>
      <w:marRight w:val="0"/>
      <w:marTop w:val="0"/>
      <w:marBottom w:val="0"/>
      <w:divBdr>
        <w:top w:val="none" w:sz="0" w:space="0" w:color="auto"/>
        <w:left w:val="none" w:sz="0" w:space="0" w:color="auto"/>
        <w:bottom w:val="none" w:sz="0" w:space="0" w:color="auto"/>
        <w:right w:val="none" w:sz="0" w:space="0" w:color="auto"/>
      </w:divBdr>
    </w:div>
    <w:div w:id="1526404070">
      <w:bodyDiv w:val="1"/>
      <w:marLeft w:val="0"/>
      <w:marRight w:val="0"/>
      <w:marTop w:val="0"/>
      <w:marBottom w:val="0"/>
      <w:divBdr>
        <w:top w:val="none" w:sz="0" w:space="0" w:color="auto"/>
        <w:left w:val="none" w:sz="0" w:space="0" w:color="auto"/>
        <w:bottom w:val="none" w:sz="0" w:space="0" w:color="auto"/>
        <w:right w:val="none" w:sz="0" w:space="0" w:color="auto"/>
      </w:divBdr>
    </w:div>
    <w:div w:id="1526558731">
      <w:bodyDiv w:val="1"/>
      <w:marLeft w:val="0"/>
      <w:marRight w:val="0"/>
      <w:marTop w:val="0"/>
      <w:marBottom w:val="0"/>
      <w:divBdr>
        <w:top w:val="none" w:sz="0" w:space="0" w:color="auto"/>
        <w:left w:val="none" w:sz="0" w:space="0" w:color="auto"/>
        <w:bottom w:val="none" w:sz="0" w:space="0" w:color="auto"/>
        <w:right w:val="none" w:sz="0" w:space="0" w:color="auto"/>
      </w:divBdr>
    </w:div>
    <w:div w:id="1527788468">
      <w:bodyDiv w:val="1"/>
      <w:marLeft w:val="0"/>
      <w:marRight w:val="0"/>
      <w:marTop w:val="0"/>
      <w:marBottom w:val="0"/>
      <w:divBdr>
        <w:top w:val="none" w:sz="0" w:space="0" w:color="auto"/>
        <w:left w:val="none" w:sz="0" w:space="0" w:color="auto"/>
        <w:bottom w:val="none" w:sz="0" w:space="0" w:color="auto"/>
        <w:right w:val="none" w:sz="0" w:space="0" w:color="auto"/>
      </w:divBdr>
    </w:div>
    <w:div w:id="1529222914">
      <w:bodyDiv w:val="1"/>
      <w:marLeft w:val="0"/>
      <w:marRight w:val="0"/>
      <w:marTop w:val="0"/>
      <w:marBottom w:val="0"/>
      <w:divBdr>
        <w:top w:val="none" w:sz="0" w:space="0" w:color="auto"/>
        <w:left w:val="none" w:sz="0" w:space="0" w:color="auto"/>
        <w:bottom w:val="none" w:sz="0" w:space="0" w:color="auto"/>
        <w:right w:val="none" w:sz="0" w:space="0" w:color="auto"/>
      </w:divBdr>
    </w:div>
    <w:div w:id="1530144483">
      <w:bodyDiv w:val="1"/>
      <w:marLeft w:val="0"/>
      <w:marRight w:val="0"/>
      <w:marTop w:val="0"/>
      <w:marBottom w:val="0"/>
      <w:divBdr>
        <w:top w:val="none" w:sz="0" w:space="0" w:color="auto"/>
        <w:left w:val="none" w:sz="0" w:space="0" w:color="auto"/>
        <w:bottom w:val="none" w:sz="0" w:space="0" w:color="auto"/>
        <w:right w:val="none" w:sz="0" w:space="0" w:color="auto"/>
      </w:divBdr>
    </w:div>
    <w:div w:id="1530335817">
      <w:bodyDiv w:val="1"/>
      <w:marLeft w:val="0"/>
      <w:marRight w:val="0"/>
      <w:marTop w:val="0"/>
      <w:marBottom w:val="0"/>
      <w:divBdr>
        <w:top w:val="none" w:sz="0" w:space="0" w:color="auto"/>
        <w:left w:val="none" w:sz="0" w:space="0" w:color="auto"/>
        <w:bottom w:val="none" w:sz="0" w:space="0" w:color="auto"/>
        <w:right w:val="none" w:sz="0" w:space="0" w:color="auto"/>
      </w:divBdr>
    </w:div>
    <w:div w:id="1531843544">
      <w:bodyDiv w:val="1"/>
      <w:marLeft w:val="0"/>
      <w:marRight w:val="0"/>
      <w:marTop w:val="0"/>
      <w:marBottom w:val="0"/>
      <w:divBdr>
        <w:top w:val="none" w:sz="0" w:space="0" w:color="auto"/>
        <w:left w:val="none" w:sz="0" w:space="0" w:color="auto"/>
        <w:bottom w:val="none" w:sz="0" w:space="0" w:color="auto"/>
        <w:right w:val="none" w:sz="0" w:space="0" w:color="auto"/>
      </w:divBdr>
    </w:div>
    <w:div w:id="1532647334">
      <w:bodyDiv w:val="1"/>
      <w:marLeft w:val="0"/>
      <w:marRight w:val="0"/>
      <w:marTop w:val="0"/>
      <w:marBottom w:val="0"/>
      <w:divBdr>
        <w:top w:val="none" w:sz="0" w:space="0" w:color="auto"/>
        <w:left w:val="none" w:sz="0" w:space="0" w:color="auto"/>
        <w:bottom w:val="none" w:sz="0" w:space="0" w:color="auto"/>
        <w:right w:val="none" w:sz="0" w:space="0" w:color="auto"/>
      </w:divBdr>
    </w:div>
    <w:div w:id="1533498236">
      <w:bodyDiv w:val="1"/>
      <w:marLeft w:val="0"/>
      <w:marRight w:val="0"/>
      <w:marTop w:val="0"/>
      <w:marBottom w:val="0"/>
      <w:divBdr>
        <w:top w:val="none" w:sz="0" w:space="0" w:color="auto"/>
        <w:left w:val="none" w:sz="0" w:space="0" w:color="auto"/>
        <w:bottom w:val="none" w:sz="0" w:space="0" w:color="auto"/>
        <w:right w:val="none" w:sz="0" w:space="0" w:color="auto"/>
      </w:divBdr>
    </w:div>
    <w:div w:id="1534539874">
      <w:bodyDiv w:val="1"/>
      <w:marLeft w:val="0"/>
      <w:marRight w:val="0"/>
      <w:marTop w:val="0"/>
      <w:marBottom w:val="0"/>
      <w:divBdr>
        <w:top w:val="none" w:sz="0" w:space="0" w:color="auto"/>
        <w:left w:val="none" w:sz="0" w:space="0" w:color="auto"/>
        <w:bottom w:val="none" w:sz="0" w:space="0" w:color="auto"/>
        <w:right w:val="none" w:sz="0" w:space="0" w:color="auto"/>
      </w:divBdr>
    </w:div>
    <w:div w:id="1534880726">
      <w:bodyDiv w:val="1"/>
      <w:marLeft w:val="0"/>
      <w:marRight w:val="0"/>
      <w:marTop w:val="0"/>
      <w:marBottom w:val="0"/>
      <w:divBdr>
        <w:top w:val="none" w:sz="0" w:space="0" w:color="auto"/>
        <w:left w:val="none" w:sz="0" w:space="0" w:color="auto"/>
        <w:bottom w:val="none" w:sz="0" w:space="0" w:color="auto"/>
        <w:right w:val="none" w:sz="0" w:space="0" w:color="auto"/>
      </w:divBdr>
    </w:div>
    <w:div w:id="1536457705">
      <w:bodyDiv w:val="1"/>
      <w:marLeft w:val="0"/>
      <w:marRight w:val="0"/>
      <w:marTop w:val="0"/>
      <w:marBottom w:val="0"/>
      <w:divBdr>
        <w:top w:val="none" w:sz="0" w:space="0" w:color="auto"/>
        <w:left w:val="none" w:sz="0" w:space="0" w:color="auto"/>
        <w:bottom w:val="none" w:sz="0" w:space="0" w:color="auto"/>
        <w:right w:val="none" w:sz="0" w:space="0" w:color="auto"/>
      </w:divBdr>
    </w:div>
    <w:div w:id="1536850269">
      <w:bodyDiv w:val="1"/>
      <w:marLeft w:val="0"/>
      <w:marRight w:val="0"/>
      <w:marTop w:val="0"/>
      <w:marBottom w:val="0"/>
      <w:divBdr>
        <w:top w:val="none" w:sz="0" w:space="0" w:color="auto"/>
        <w:left w:val="none" w:sz="0" w:space="0" w:color="auto"/>
        <w:bottom w:val="none" w:sz="0" w:space="0" w:color="auto"/>
        <w:right w:val="none" w:sz="0" w:space="0" w:color="auto"/>
      </w:divBdr>
    </w:div>
    <w:div w:id="1537156769">
      <w:bodyDiv w:val="1"/>
      <w:marLeft w:val="0"/>
      <w:marRight w:val="0"/>
      <w:marTop w:val="0"/>
      <w:marBottom w:val="0"/>
      <w:divBdr>
        <w:top w:val="none" w:sz="0" w:space="0" w:color="auto"/>
        <w:left w:val="none" w:sz="0" w:space="0" w:color="auto"/>
        <w:bottom w:val="none" w:sz="0" w:space="0" w:color="auto"/>
        <w:right w:val="none" w:sz="0" w:space="0" w:color="auto"/>
      </w:divBdr>
    </w:div>
    <w:div w:id="1537308740">
      <w:bodyDiv w:val="1"/>
      <w:marLeft w:val="0"/>
      <w:marRight w:val="0"/>
      <w:marTop w:val="0"/>
      <w:marBottom w:val="0"/>
      <w:divBdr>
        <w:top w:val="none" w:sz="0" w:space="0" w:color="auto"/>
        <w:left w:val="none" w:sz="0" w:space="0" w:color="auto"/>
        <w:bottom w:val="none" w:sz="0" w:space="0" w:color="auto"/>
        <w:right w:val="none" w:sz="0" w:space="0" w:color="auto"/>
      </w:divBdr>
    </w:div>
    <w:div w:id="1542086881">
      <w:bodyDiv w:val="1"/>
      <w:marLeft w:val="0"/>
      <w:marRight w:val="0"/>
      <w:marTop w:val="0"/>
      <w:marBottom w:val="0"/>
      <w:divBdr>
        <w:top w:val="none" w:sz="0" w:space="0" w:color="auto"/>
        <w:left w:val="none" w:sz="0" w:space="0" w:color="auto"/>
        <w:bottom w:val="none" w:sz="0" w:space="0" w:color="auto"/>
        <w:right w:val="none" w:sz="0" w:space="0" w:color="auto"/>
      </w:divBdr>
    </w:div>
    <w:div w:id="1542277734">
      <w:bodyDiv w:val="1"/>
      <w:marLeft w:val="0"/>
      <w:marRight w:val="0"/>
      <w:marTop w:val="0"/>
      <w:marBottom w:val="0"/>
      <w:divBdr>
        <w:top w:val="none" w:sz="0" w:space="0" w:color="auto"/>
        <w:left w:val="none" w:sz="0" w:space="0" w:color="auto"/>
        <w:bottom w:val="none" w:sz="0" w:space="0" w:color="auto"/>
        <w:right w:val="none" w:sz="0" w:space="0" w:color="auto"/>
      </w:divBdr>
    </w:div>
    <w:div w:id="1543321466">
      <w:bodyDiv w:val="1"/>
      <w:marLeft w:val="0"/>
      <w:marRight w:val="0"/>
      <w:marTop w:val="0"/>
      <w:marBottom w:val="0"/>
      <w:divBdr>
        <w:top w:val="none" w:sz="0" w:space="0" w:color="auto"/>
        <w:left w:val="none" w:sz="0" w:space="0" w:color="auto"/>
        <w:bottom w:val="none" w:sz="0" w:space="0" w:color="auto"/>
        <w:right w:val="none" w:sz="0" w:space="0" w:color="auto"/>
      </w:divBdr>
    </w:div>
    <w:div w:id="1546482776">
      <w:bodyDiv w:val="1"/>
      <w:marLeft w:val="0"/>
      <w:marRight w:val="0"/>
      <w:marTop w:val="0"/>
      <w:marBottom w:val="0"/>
      <w:divBdr>
        <w:top w:val="none" w:sz="0" w:space="0" w:color="auto"/>
        <w:left w:val="none" w:sz="0" w:space="0" w:color="auto"/>
        <w:bottom w:val="none" w:sz="0" w:space="0" w:color="auto"/>
        <w:right w:val="none" w:sz="0" w:space="0" w:color="auto"/>
      </w:divBdr>
    </w:div>
    <w:div w:id="1547991415">
      <w:bodyDiv w:val="1"/>
      <w:marLeft w:val="0"/>
      <w:marRight w:val="0"/>
      <w:marTop w:val="0"/>
      <w:marBottom w:val="0"/>
      <w:divBdr>
        <w:top w:val="none" w:sz="0" w:space="0" w:color="auto"/>
        <w:left w:val="none" w:sz="0" w:space="0" w:color="auto"/>
        <w:bottom w:val="none" w:sz="0" w:space="0" w:color="auto"/>
        <w:right w:val="none" w:sz="0" w:space="0" w:color="auto"/>
      </w:divBdr>
    </w:div>
    <w:div w:id="1548250410">
      <w:bodyDiv w:val="1"/>
      <w:marLeft w:val="0"/>
      <w:marRight w:val="0"/>
      <w:marTop w:val="0"/>
      <w:marBottom w:val="0"/>
      <w:divBdr>
        <w:top w:val="none" w:sz="0" w:space="0" w:color="auto"/>
        <w:left w:val="none" w:sz="0" w:space="0" w:color="auto"/>
        <w:bottom w:val="none" w:sz="0" w:space="0" w:color="auto"/>
        <w:right w:val="none" w:sz="0" w:space="0" w:color="auto"/>
      </w:divBdr>
    </w:div>
    <w:div w:id="1548493019">
      <w:bodyDiv w:val="1"/>
      <w:marLeft w:val="0"/>
      <w:marRight w:val="0"/>
      <w:marTop w:val="0"/>
      <w:marBottom w:val="0"/>
      <w:divBdr>
        <w:top w:val="none" w:sz="0" w:space="0" w:color="auto"/>
        <w:left w:val="none" w:sz="0" w:space="0" w:color="auto"/>
        <w:bottom w:val="none" w:sz="0" w:space="0" w:color="auto"/>
        <w:right w:val="none" w:sz="0" w:space="0" w:color="auto"/>
      </w:divBdr>
    </w:div>
    <w:div w:id="1548639547">
      <w:bodyDiv w:val="1"/>
      <w:marLeft w:val="0"/>
      <w:marRight w:val="0"/>
      <w:marTop w:val="0"/>
      <w:marBottom w:val="0"/>
      <w:divBdr>
        <w:top w:val="none" w:sz="0" w:space="0" w:color="auto"/>
        <w:left w:val="none" w:sz="0" w:space="0" w:color="auto"/>
        <w:bottom w:val="none" w:sz="0" w:space="0" w:color="auto"/>
        <w:right w:val="none" w:sz="0" w:space="0" w:color="auto"/>
      </w:divBdr>
    </w:div>
    <w:div w:id="1548681305">
      <w:bodyDiv w:val="1"/>
      <w:marLeft w:val="0"/>
      <w:marRight w:val="0"/>
      <w:marTop w:val="0"/>
      <w:marBottom w:val="0"/>
      <w:divBdr>
        <w:top w:val="none" w:sz="0" w:space="0" w:color="auto"/>
        <w:left w:val="none" w:sz="0" w:space="0" w:color="auto"/>
        <w:bottom w:val="none" w:sz="0" w:space="0" w:color="auto"/>
        <w:right w:val="none" w:sz="0" w:space="0" w:color="auto"/>
      </w:divBdr>
    </w:div>
    <w:div w:id="1549730681">
      <w:bodyDiv w:val="1"/>
      <w:marLeft w:val="0"/>
      <w:marRight w:val="0"/>
      <w:marTop w:val="0"/>
      <w:marBottom w:val="0"/>
      <w:divBdr>
        <w:top w:val="none" w:sz="0" w:space="0" w:color="auto"/>
        <w:left w:val="none" w:sz="0" w:space="0" w:color="auto"/>
        <w:bottom w:val="none" w:sz="0" w:space="0" w:color="auto"/>
        <w:right w:val="none" w:sz="0" w:space="0" w:color="auto"/>
      </w:divBdr>
    </w:div>
    <w:div w:id="1550068086">
      <w:bodyDiv w:val="1"/>
      <w:marLeft w:val="0"/>
      <w:marRight w:val="0"/>
      <w:marTop w:val="0"/>
      <w:marBottom w:val="0"/>
      <w:divBdr>
        <w:top w:val="none" w:sz="0" w:space="0" w:color="auto"/>
        <w:left w:val="none" w:sz="0" w:space="0" w:color="auto"/>
        <w:bottom w:val="none" w:sz="0" w:space="0" w:color="auto"/>
        <w:right w:val="none" w:sz="0" w:space="0" w:color="auto"/>
      </w:divBdr>
    </w:div>
    <w:div w:id="1550074536">
      <w:bodyDiv w:val="1"/>
      <w:marLeft w:val="0"/>
      <w:marRight w:val="0"/>
      <w:marTop w:val="0"/>
      <w:marBottom w:val="0"/>
      <w:divBdr>
        <w:top w:val="none" w:sz="0" w:space="0" w:color="auto"/>
        <w:left w:val="none" w:sz="0" w:space="0" w:color="auto"/>
        <w:bottom w:val="none" w:sz="0" w:space="0" w:color="auto"/>
        <w:right w:val="none" w:sz="0" w:space="0" w:color="auto"/>
      </w:divBdr>
    </w:div>
    <w:div w:id="1551382385">
      <w:bodyDiv w:val="1"/>
      <w:marLeft w:val="0"/>
      <w:marRight w:val="0"/>
      <w:marTop w:val="0"/>
      <w:marBottom w:val="0"/>
      <w:divBdr>
        <w:top w:val="none" w:sz="0" w:space="0" w:color="auto"/>
        <w:left w:val="none" w:sz="0" w:space="0" w:color="auto"/>
        <w:bottom w:val="none" w:sz="0" w:space="0" w:color="auto"/>
        <w:right w:val="none" w:sz="0" w:space="0" w:color="auto"/>
      </w:divBdr>
    </w:div>
    <w:div w:id="1553299840">
      <w:bodyDiv w:val="1"/>
      <w:marLeft w:val="0"/>
      <w:marRight w:val="0"/>
      <w:marTop w:val="0"/>
      <w:marBottom w:val="0"/>
      <w:divBdr>
        <w:top w:val="none" w:sz="0" w:space="0" w:color="auto"/>
        <w:left w:val="none" w:sz="0" w:space="0" w:color="auto"/>
        <w:bottom w:val="none" w:sz="0" w:space="0" w:color="auto"/>
        <w:right w:val="none" w:sz="0" w:space="0" w:color="auto"/>
      </w:divBdr>
    </w:div>
    <w:div w:id="1553882535">
      <w:bodyDiv w:val="1"/>
      <w:marLeft w:val="0"/>
      <w:marRight w:val="0"/>
      <w:marTop w:val="0"/>
      <w:marBottom w:val="0"/>
      <w:divBdr>
        <w:top w:val="none" w:sz="0" w:space="0" w:color="auto"/>
        <w:left w:val="none" w:sz="0" w:space="0" w:color="auto"/>
        <w:bottom w:val="none" w:sz="0" w:space="0" w:color="auto"/>
        <w:right w:val="none" w:sz="0" w:space="0" w:color="auto"/>
      </w:divBdr>
    </w:div>
    <w:div w:id="1554197470">
      <w:bodyDiv w:val="1"/>
      <w:marLeft w:val="0"/>
      <w:marRight w:val="0"/>
      <w:marTop w:val="0"/>
      <w:marBottom w:val="0"/>
      <w:divBdr>
        <w:top w:val="none" w:sz="0" w:space="0" w:color="auto"/>
        <w:left w:val="none" w:sz="0" w:space="0" w:color="auto"/>
        <w:bottom w:val="none" w:sz="0" w:space="0" w:color="auto"/>
        <w:right w:val="none" w:sz="0" w:space="0" w:color="auto"/>
      </w:divBdr>
    </w:div>
    <w:div w:id="1554271709">
      <w:bodyDiv w:val="1"/>
      <w:marLeft w:val="0"/>
      <w:marRight w:val="0"/>
      <w:marTop w:val="0"/>
      <w:marBottom w:val="0"/>
      <w:divBdr>
        <w:top w:val="none" w:sz="0" w:space="0" w:color="auto"/>
        <w:left w:val="none" w:sz="0" w:space="0" w:color="auto"/>
        <w:bottom w:val="none" w:sz="0" w:space="0" w:color="auto"/>
        <w:right w:val="none" w:sz="0" w:space="0" w:color="auto"/>
      </w:divBdr>
    </w:div>
    <w:div w:id="1555463893">
      <w:bodyDiv w:val="1"/>
      <w:marLeft w:val="0"/>
      <w:marRight w:val="0"/>
      <w:marTop w:val="0"/>
      <w:marBottom w:val="0"/>
      <w:divBdr>
        <w:top w:val="none" w:sz="0" w:space="0" w:color="auto"/>
        <w:left w:val="none" w:sz="0" w:space="0" w:color="auto"/>
        <w:bottom w:val="none" w:sz="0" w:space="0" w:color="auto"/>
        <w:right w:val="none" w:sz="0" w:space="0" w:color="auto"/>
      </w:divBdr>
    </w:div>
    <w:div w:id="1556046018">
      <w:bodyDiv w:val="1"/>
      <w:marLeft w:val="0"/>
      <w:marRight w:val="0"/>
      <w:marTop w:val="0"/>
      <w:marBottom w:val="0"/>
      <w:divBdr>
        <w:top w:val="none" w:sz="0" w:space="0" w:color="auto"/>
        <w:left w:val="none" w:sz="0" w:space="0" w:color="auto"/>
        <w:bottom w:val="none" w:sz="0" w:space="0" w:color="auto"/>
        <w:right w:val="none" w:sz="0" w:space="0" w:color="auto"/>
      </w:divBdr>
    </w:div>
    <w:div w:id="1556694683">
      <w:bodyDiv w:val="1"/>
      <w:marLeft w:val="0"/>
      <w:marRight w:val="0"/>
      <w:marTop w:val="0"/>
      <w:marBottom w:val="0"/>
      <w:divBdr>
        <w:top w:val="none" w:sz="0" w:space="0" w:color="auto"/>
        <w:left w:val="none" w:sz="0" w:space="0" w:color="auto"/>
        <w:bottom w:val="none" w:sz="0" w:space="0" w:color="auto"/>
        <w:right w:val="none" w:sz="0" w:space="0" w:color="auto"/>
      </w:divBdr>
    </w:div>
    <w:div w:id="1557281659">
      <w:bodyDiv w:val="1"/>
      <w:marLeft w:val="0"/>
      <w:marRight w:val="0"/>
      <w:marTop w:val="0"/>
      <w:marBottom w:val="0"/>
      <w:divBdr>
        <w:top w:val="none" w:sz="0" w:space="0" w:color="auto"/>
        <w:left w:val="none" w:sz="0" w:space="0" w:color="auto"/>
        <w:bottom w:val="none" w:sz="0" w:space="0" w:color="auto"/>
        <w:right w:val="none" w:sz="0" w:space="0" w:color="auto"/>
      </w:divBdr>
    </w:div>
    <w:div w:id="1559391599">
      <w:bodyDiv w:val="1"/>
      <w:marLeft w:val="0"/>
      <w:marRight w:val="0"/>
      <w:marTop w:val="0"/>
      <w:marBottom w:val="0"/>
      <w:divBdr>
        <w:top w:val="none" w:sz="0" w:space="0" w:color="auto"/>
        <w:left w:val="none" w:sz="0" w:space="0" w:color="auto"/>
        <w:bottom w:val="none" w:sz="0" w:space="0" w:color="auto"/>
        <w:right w:val="none" w:sz="0" w:space="0" w:color="auto"/>
      </w:divBdr>
    </w:div>
    <w:div w:id="1559440196">
      <w:bodyDiv w:val="1"/>
      <w:marLeft w:val="0"/>
      <w:marRight w:val="0"/>
      <w:marTop w:val="0"/>
      <w:marBottom w:val="0"/>
      <w:divBdr>
        <w:top w:val="none" w:sz="0" w:space="0" w:color="auto"/>
        <w:left w:val="none" w:sz="0" w:space="0" w:color="auto"/>
        <w:bottom w:val="none" w:sz="0" w:space="0" w:color="auto"/>
        <w:right w:val="none" w:sz="0" w:space="0" w:color="auto"/>
      </w:divBdr>
    </w:div>
    <w:div w:id="1559785203">
      <w:bodyDiv w:val="1"/>
      <w:marLeft w:val="0"/>
      <w:marRight w:val="0"/>
      <w:marTop w:val="0"/>
      <w:marBottom w:val="0"/>
      <w:divBdr>
        <w:top w:val="none" w:sz="0" w:space="0" w:color="auto"/>
        <w:left w:val="none" w:sz="0" w:space="0" w:color="auto"/>
        <w:bottom w:val="none" w:sz="0" w:space="0" w:color="auto"/>
        <w:right w:val="none" w:sz="0" w:space="0" w:color="auto"/>
      </w:divBdr>
    </w:div>
    <w:div w:id="1560049124">
      <w:bodyDiv w:val="1"/>
      <w:marLeft w:val="0"/>
      <w:marRight w:val="0"/>
      <w:marTop w:val="0"/>
      <w:marBottom w:val="0"/>
      <w:divBdr>
        <w:top w:val="none" w:sz="0" w:space="0" w:color="auto"/>
        <w:left w:val="none" w:sz="0" w:space="0" w:color="auto"/>
        <w:bottom w:val="none" w:sz="0" w:space="0" w:color="auto"/>
        <w:right w:val="none" w:sz="0" w:space="0" w:color="auto"/>
      </w:divBdr>
    </w:div>
    <w:div w:id="1560432754">
      <w:bodyDiv w:val="1"/>
      <w:marLeft w:val="0"/>
      <w:marRight w:val="0"/>
      <w:marTop w:val="0"/>
      <w:marBottom w:val="0"/>
      <w:divBdr>
        <w:top w:val="none" w:sz="0" w:space="0" w:color="auto"/>
        <w:left w:val="none" w:sz="0" w:space="0" w:color="auto"/>
        <w:bottom w:val="none" w:sz="0" w:space="0" w:color="auto"/>
        <w:right w:val="none" w:sz="0" w:space="0" w:color="auto"/>
      </w:divBdr>
    </w:div>
    <w:div w:id="1561481614">
      <w:bodyDiv w:val="1"/>
      <w:marLeft w:val="0"/>
      <w:marRight w:val="0"/>
      <w:marTop w:val="0"/>
      <w:marBottom w:val="0"/>
      <w:divBdr>
        <w:top w:val="none" w:sz="0" w:space="0" w:color="auto"/>
        <w:left w:val="none" w:sz="0" w:space="0" w:color="auto"/>
        <w:bottom w:val="none" w:sz="0" w:space="0" w:color="auto"/>
        <w:right w:val="none" w:sz="0" w:space="0" w:color="auto"/>
      </w:divBdr>
    </w:div>
    <w:div w:id="1561482652">
      <w:bodyDiv w:val="1"/>
      <w:marLeft w:val="0"/>
      <w:marRight w:val="0"/>
      <w:marTop w:val="0"/>
      <w:marBottom w:val="0"/>
      <w:divBdr>
        <w:top w:val="none" w:sz="0" w:space="0" w:color="auto"/>
        <w:left w:val="none" w:sz="0" w:space="0" w:color="auto"/>
        <w:bottom w:val="none" w:sz="0" w:space="0" w:color="auto"/>
        <w:right w:val="none" w:sz="0" w:space="0" w:color="auto"/>
      </w:divBdr>
    </w:div>
    <w:div w:id="1561940978">
      <w:bodyDiv w:val="1"/>
      <w:marLeft w:val="0"/>
      <w:marRight w:val="0"/>
      <w:marTop w:val="0"/>
      <w:marBottom w:val="0"/>
      <w:divBdr>
        <w:top w:val="none" w:sz="0" w:space="0" w:color="auto"/>
        <w:left w:val="none" w:sz="0" w:space="0" w:color="auto"/>
        <w:bottom w:val="none" w:sz="0" w:space="0" w:color="auto"/>
        <w:right w:val="none" w:sz="0" w:space="0" w:color="auto"/>
      </w:divBdr>
    </w:div>
    <w:div w:id="1562447808">
      <w:bodyDiv w:val="1"/>
      <w:marLeft w:val="0"/>
      <w:marRight w:val="0"/>
      <w:marTop w:val="0"/>
      <w:marBottom w:val="0"/>
      <w:divBdr>
        <w:top w:val="none" w:sz="0" w:space="0" w:color="auto"/>
        <w:left w:val="none" w:sz="0" w:space="0" w:color="auto"/>
        <w:bottom w:val="none" w:sz="0" w:space="0" w:color="auto"/>
        <w:right w:val="none" w:sz="0" w:space="0" w:color="auto"/>
      </w:divBdr>
    </w:div>
    <w:div w:id="1563129175">
      <w:bodyDiv w:val="1"/>
      <w:marLeft w:val="0"/>
      <w:marRight w:val="0"/>
      <w:marTop w:val="0"/>
      <w:marBottom w:val="0"/>
      <w:divBdr>
        <w:top w:val="none" w:sz="0" w:space="0" w:color="auto"/>
        <w:left w:val="none" w:sz="0" w:space="0" w:color="auto"/>
        <w:bottom w:val="none" w:sz="0" w:space="0" w:color="auto"/>
        <w:right w:val="none" w:sz="0" w:space="0" w:color="auto"/>
      </w:divBdr>
    </w:div>
    <w:div w:id="1564680450">
      <w:bodyDiv w:val="1"/>
      <w:marLeft w:val="0"/>
      <w:marRight w:val="0"/>
      <w:marTop w:val="0"/>
      <w:marBottom w:val="0"/>
      <w:divBdr>
        <w:top w:val="none" w:sz="0" w:space="0" w:color="auto"/>
        <w:left w:val="none" w:sz="0" w:space="0" w:color="auto"/>
        <w:bottom w:val="none" w:sz="0" w:space="0" w:color="auto"/>
        <w:right w:val="none" w:sz="0" w:space="0" w:color="auto"/>
      </w:divBdr>
    </w:div>
    <w:div w:id="1565023874">
      <w:bodyDiv w:val="1"/>
      <w:marLeft w:val="0"/>
      <w:marRight w:val="0"/>
      <w:marTop w:val="0"/>
      <w:marBottom w:val="0"/>
      <w:divBdr>
        <w:top w:val="none" w:sz="0" w:space="0" w:color="auto"/>
        <w:left w:val="none" w:sz="0" w:space="0" w:color="auto"/>
        <w:bottom w:val="none" w:sz="0" w:space="0" w:color="auto"/>
        <w:right w:val="none" w:sz="0" w:space="0" w:color="auto"/>
      </w:divBdr>
    </w:div>
    <w:div w:id="1565066510">
      <w:bodyDiv w:val="1"/>
      <w:marLeft w:val="0"/>
      <w:marRight w:val="0"/>
      <w:marTop w:val="0"/>
      <w:marBottom w:val="0"/>
      <w:divBdr>
        <w:top w:val="none" w:sz="0" w:space="0" w:color="auto"/>
        <w:left w:val="none" w:sz="0" w:space="0" w:color="auto"/>
        <w:bottom w:val="none" w:sz="0" w:space="0" w:color="auto"/>
        <w:right w:val="none" w:sz="0" w:space="0" w:color="auto"/>
      </w:divBdr>
    </w:div>
    <w:div w:id="1566447596">
      <w:bodyDiv w:val="1"/>
      <w:marLeft w:val="0"/>
      <w:marRight w:val="0"/>
      <w:marTop w:val="0"/>
      <w:marBottom w:val="0"/>
      <w:divBdr>
        <w:top w:val="none" w:sz="0" w:space="0" w:color="auto"/>
        <w:left w:val="none" w:sz="0" w:space="0" w:color="auto"/>
        <w:bottom w:val="none" w:sz="0" w:space="0" w:color="auto"/>
        <w:right w:val="none" w:sz="0" w:space="0" w:color="auto"/>
      </w:divBdr>
    </w:div>
    <w:div w:id="1567305336">
      <w:bodyDiv w:val="1"/>
      <w:marLeft w:val="0"/>
      <w:marRight w:val="0"/>
      <w:marTop w:val="0"/>
      <w:marBottom w:val="0"/>
      <w:divBdr>
        <w:top w:val="none" w:sz="0" w:space="0" w:color="auto"/>
        <w:left w:val="none" w:sz="0" w:space="0" w:color="auto"/>
        <w:bottom w:val="none" w:sz="0" w:space="0" w:color="auto"/>
        <w:right w:val="none" w:sz="0" w:space="0" w:color="auto"/>
      </w:divBdr>
    </w:div>
    <w:div w:id="1568228370">
      <w:bodyDiv w:val="1"/>
      <w:marLeft w:val="0"/>
      <w:marRight w:val="0"/>
      <w:marTop w:val="0"/>
      <w:marBottom w:val="0"/>
      <w:divBdr>
        <w:top w:val="none" w:sz="0" w:space="0" w:color="auto"/>
        <w:left w:val="none" w:sz="0" w:space="0" w:color="auto"/>
        <w:bottom w:val="none" w:sz="0" w:space="0" w:color="auto"/>
        <w:right w:val="none" w:sz="0" w:space="0" w:color="auto"/>
      </w:divBdr>
    </w:div>
    <w:div w:id="1569807462">
      <w:bodyDiv w:val="1"/>
      <w:marLeft w:val="0"/>
      <w:marRight w:val="0"/>
      <w:marTop w:val="0"/>
      <w:marBottom w:val="0"/>
      <w:divBdr>
        <w:top w:val="none" w:sz="0" w:space="0" w:color="auto"/>
        <w:left w:val="none" w:sz="0" w:space="0" w:color="auto"/>
        <w:bottom w:val="none" w:sz="0" w:space="0" w:color="auto"/>
        <w:right w:val="none" w:sz="0" w:space="0" w:color="auto"/>
      </w:divBdr>
    </w:div>
    <w:div w:id="1572740870">
      <w:bodyDiv w:val="1"/>
      <w:marLeft w:val="0"/>
      <w:marRight w:val="0"/>
      <w:marTop w:val="0"/>
      <w:marBottom w:val="0"/>
      <w:divBdr>
        <w:top w:val="none" w:sz="0" w:space="0" w:color="auto"/>
        <w:left w:val="none" w:sz="0" w:space="0" w:color="auto"/>
        <w:bottom w:val="none" w:sz="0" w:space="0" w:color="auto"/>
        <w:right w:val="none" w:sz="0" w:space="0" w:color="auto"/>
      </w:divBdr>
    </w:div>
    <w:div w:id="1573007887">
      <w:bodyDiv w:val="1"/>
      <w:marLeft w:val="0"/>
      <w:marRight w:val="0"/>
      <w:marTop w:val="0"/>
      <w:marBottom w:val="0"/>
      <w:divBdr>
        <w:top w:val="none" w:sz="0" w:space="0" w:color="auto"/>
        <w:left w:val="none" w:sz="0" w:space="0" w:color="auto"/>
        <w:bottom w:val="none" w:sz="0" w:space="0" w:color="auto"/>
        <w:right w:val="none" w:sz="0" w:space="0" w:color="auto"/>
      </w:divBdr>
    </w:div>
    <w:div w:id="1573733912">
      <w:bodyDiv w:val="1"/>
      <w:marLeft w:val="0"/>
      <w:marRight w:val="0"/>
      <w:marTop w:val="0"/>
      <w:marBottom w:val="0"/>
      <w:divBdr>
        <w:top w:val="none" w:sz="0" w:space="0" w:color="auto"/>
        <w:left w:val="none" w:sz="0" w:space="0" w:color="auto"/>
        <w:bottom w:val="none" w:sz="0" w:space="0" w:color="auto"/>
        <w:right w:val="none" w:sz="0" w:space="0" w:color="auto"/>
      </w:divBdr>
    </w:div>
    <w:div w:id="1574469234">
      <w:bodyDiv w:val="1"/>
      <w:marLeft w:val="0"/>
      <w:marRight w:val="0"/>
      <w:marTop w:val="0"/>
      <w:marBottom w:val="0"/>
      <w:divBdr>
        <w:top w:val="none" w:sz="0" w:space="0" w:color="auto"/>
        <w:left w:val="none" w:sz="0" w:space="0" w:color="auto"/>
        <w:bottom w:val="none" w:sz="0" w:space="0" w:color="auto"/>
        <w:right w:val="none" w:sz="0" w:space="0" w:color="auto"/>
      </w:divBdr>
    </w:div>
    <w:div w:id="1575510961">
      <w:bodyDiv w:val="1"/>
      <w:marLeft w:val="0"/>
      <w:marRight w:val="0"/>
      <w:marTop w:val="0"/>
      <w:marBottom w:val="0"/>
      <w:divBdr>
        <w:top w:val="none" w:sz="0" w:space="0" w:color="auto"/>
        <w:left w:val="none" w:sz="0" w:space="0" w:color="auto"/>
        <w:bottom w:val="none" w:sz="0" w:space="0" w:color="auto"/>
        <w:right w:val="none" w:sz="0" w:space="0" w:color="auto"/>
      </w:divBdr>
    </w:div>
    <w:div w:id="1576013487">
      <w:bodyDiv w:val="1"/>
      <w:marLeft w:val="0"/>
      <w:marRight w:val="0"/>
      <w:marTop w:val="0"/>
      <w:marBottom w:val="0"/>
      <w:divBdr>
        <w:top w:val="none" w:sz="0" w:space="0" w:color="auto"/>
        <w:left w:val="none" w:sz="0" w:space="0" w:color="auto"/>
        <w:bottom w:val="none" w:sz="0" w:space="0" w:color="auto"/>
        <w:right w:val="none" w:sz="0" w:space="0" w:color="auto"/>
      </w:divBdr>
    </w:div>
    <w:div w:id="1576937018">
      <w:bodyDiv w:val="1"/>
      <w:marLeft w:val="0"/>
      <w:marRight w:val="0"/>
      <w:marTop w:val="0"/>
      <w:marBottom w:val="0"/>
      <w:divBdr>
        <w:top w:val="none" w:sz="0" w:space="0" w:color="auto"/>
        <w:left w:val="none" w:sz="0" w:space="0" w:color="auto"/>
        <w:bottom w:val="none" w:sz="0" w:space="0" w:color="auto"/>
        <w:right w:val="none" w:sz="0" w:space="0" w:color="auto"/>
      </w:divBdr>
    </w:div>
    <w:div w:id="1578326444">
      <w:bodyDiv w:val="1"/>
      <w:marLeft w:val="0"/>
      <w:marRight w:val="0"/>
      <w:marTop w:val="0"/>
      <w:marBottom w:val="0"/>
      <w:divBdr>
        <w:top w:val="none" w:sz="0" w:space="0" w:color="auto"/>
        <w:left w:val="none" w:sz="0" w:space="0" w:color="auto"/>
        <w:bottom w:val="none" w:sz="0" w:space="0" w:color="auto"/>
        <w:right w:val="none" w:sz="0" w:space="0" w:color="auto"/>
      </w:divBdr>
    </w:div>
    <w:div w:id="1581674914">
      <w:bodyDiv w:val="1"/>
      <w:marLeft w:val="0"/>
      <w:marRight w:val="0"/>
      <w:marTop w:val="0"/>
      <w:marBottom w:val="0"/>
      <w:divBdr>
        <w:top w:val="none" w:sz="0" w:space="0" w:color="auto"/>
        <w:left w:val="none" w:sz="0" w:space="0" w:color="auto"/>
        <w:bottom w:val="none" w:sz="0" w:space="0" w:color="auto"/>
        <w:right w:val="none" w:sz="0" w:space="0" w:color="auto"/>
      </w:divBdr>
    </w:div>
    <w:div w:id="1583836034">
      <w:bodyDiv w:val="1"/>
      <w:marLeft w:val="0"/>
      <w:marRight w:val="0"/>
      <w:marTop w:val="0"/>
      <w:marBottom w:val="0"/>
      <w:divBdr>
        <w:top w:val="none" w:sz="0" w:space="0" w:color="auto"/>
        <w:left w:val="none" w:sz="0" w:space="0" w:color="auto"/>
        <w:bottom w:val="none" w:sz="0" w:space="0" w:color="auto"/>
        <w:right w:val="none" w:sz="0" w:space="0" w:color="auto"/>
      </w:divBdr>
    </w:div>
    <w:div w:id="1584220133">
      <w:bodyDiv w:val="1"/>
      <w:marLeft w:val="0"/>
      <w:marRight w:val="0"/>
      <w:marTop w:val="0"/>
      <w:marBottom w:val="0"/>
      <w:divBdr>
        <w:top w:val="none" w:sz="0" w:space="0" w:color="auto"/>
        <w:left w:val="none" w:sz="0" w:space="0" w:color="auto"/>
        <w:bottom w:val="none" w:sz="0" w:space="0" w:color="auto"/>
        <w:right w:val="none" w:sz="0" w:space="0" w:color="auto"/>
      </w:divBdr>
    </w:div>
    <w:div w:id="1585727215">
      <w:bodyDiv w:val="1"/>
      <w:marLeft w:val="0"/>
      <w:marRight w:val="0"/>
      <w:marTop w:val="0"/>
      <w:marBottom w:val="0"/>
      <w:divBdr>
        <w:top w:val="none" w:sz="0" w:space="0" w:color="auto"/>
        <w:left w:val="none" w:sz="0" w:space="0" w:color="auto"/>
        <w:bottom w:val="none" w:sz="0" w:space="0" w:color="auto"/>
        <w:right w:val="none" w:sz="0" w:space="0" w:color="auto"/>
      </w:divBdr>
    </w:div>
    <w:div w:id="1588029922">
      <w:bodyDiv w:val="1"/>
      <w:marLeft w:val="0"/>
      <w:marRight w:val="0"/>
      <w:marTop w:val="0"/>
      <w:marBottom w:val="0"/>
      <w:divBdr>
        <w:top w:val="none" w:sz="0" w:space="0" w:color="auto"/>
        <w:left w:val="none" w:sz="0" w:space="0" w:color="auto"/>
        <w:bottom w:val="none" w:sz="0" w:space="0" w:color="auto"/>
        <w:right w:val="none" w:sz="0" w:space="0" w:color="auto"/>
      </w:divBdr>
    </w:div>
    <w:div w:id="1588997495">
      <w:bodyDiv w:val="1"/>
      <w:marLeft w:val="0"/>
      <w:marRight w:val="0"/>
      <w:marTop w:val="0"/>
      <w:marBottom w:val="0"/>
      <w:divBdr>
        <w:top w:val="none" w:sz="0" w:space="0" w:color="auto"/>
        <w:left w:val="none" w:sz="0" w:space="0" w:color="auto"/>
        <w:bottom w:val="none" w:sz="0" w:space="0" w:color="auto"/>
        <w:right w:val="none" w:sz="0" w:space="0" w:color="auto"/>
      </w:divBdr>
    </w:div>
    <w:div w:id="1592272230">
      <w:bodyDiv w:val="1"/>
      <w:marLeft w:val="0"/>
      <w:marRight w:val="0"/>
      <w:marTop w:val="0"/>
      <w:marBottom w:val="0"/>
      <w:divBdr>
        <w:top w:val="none" w:sz="0" w:space="0" w:color="auto"/>
        <w:left w:val="none" w:sz="0" w:space="0" w:color="auto"/>
        <w:bottom w:val="none" w:sz="0" w:space="0" w:color="auto"/>
        <w:right w:val="none" w:sz="0" w:space="0" w:color="auto"/>
      </w:divBdr>
    </w:div>
    <w:div w:id="1592813050">
      <w:bodyDiv w:val="1"/>
      <w:marLeft w:val="0"/>
      <w:marRight w:val="0"/>
      <w:marTop w:val="0"/>
      <w:marBottom w:val="0"/>
      <w:divBdr>
        <w:top w:val="none" w:sz="0" w:space="0" w:color="auto"/>
        <w:left w:val="none" w:sz="0" w:space="0" w:color="auto"/>
        <w:bottom w:val="none" w:sz="0" w:space="0" w:color="auto"/>
        <w:right w:val="none" w:sz="0" w:space="0" w:color="auto"/>
      </w:divBdr>
    </w:div>
    <w:div w:id="1593973644">
      <w:bodyDiv w:val="1"/>
      <w:marLeft w:val="0"/>
      <w:marRight w:val="0"/>
      <w:marTop w:val="0"/>
      <w:marBottom w:val="0"/>
      <w:divBdr>
        <w:top w:val="none" w:sz="0" w:space="0" w:color="auto"/>
        <w:left w:val="none" w:sz="0" w:space="0" w:color="auto"/>
        <w:bottom w:val="none" w:sz="0" w:space="0" w:color="auto"/>
        <w:right w:val="none" w:sz="0" w:space="0" w:color="auto"/>
      </w:divBdr>
    </w:div>
    <w:div w:id="1594127563">
      <w:bodyDiv w:val="1"/>
      <w:marLeft w:val="0"/>
      <w:marRight w:val="0"/>
      <w:marTop w:val="0"/>
      <w:marBottom w:val="0"/>
      <w:divBdr>
        <w:top w:val="none" w:sz="0" w:space="0" w:color="auto"/>
        <w:left w:val="none" w:sz="0" w:space="0" w:color="auto"/>
        <w:bottom w:val="none" w:sz="0" w:space="0" w:color="auto"/>
        <w:right w:val="none" w:sz="0" w:space="0" w:color="auto"/>
      </w:divBdr>
    </w:div>
    <w:div w:id="1594821966">
      <w:bodyDiv w:val="1"/>
      <w:marLeft w:val="0"/>
      <w:marRight w:val="0"/>
      <w:marTop w:val="0"/>
      <w:marBottom w:val="0"/>
      <w:divBdr>
        <w:top w:val="none" w:sz="0" w:space="0" w:color="auto"/>
        <w:left w:val="none" w:sz="0" w:space="0" w:color="auto"/>
        <w:bottom w:val="none" w:sz="0" w:space="0" w:color="auto"/>
        <w:right w:val="none" w:sz="0" w:space="0" w:color="auto"/>
      </w:divBdr>
    </w:div>
    <w:div w:id="1597706954">
      <w:bodyDiv w:val="1"/>
      <w:marLeft w:val="0"/>
      <w:marRight w:val="0"/>
      <w:marTop w:val="0"/>
      <w:marBottom w:val="0"/>
      <w:divBdr>
        <w:top w:val="none" w:sz="0" w:space="0" w:color="auto"/>
        <w:left w:val="none" w:sz="0" w:space="0" w:color="auto"/>
        <w:bottom w:val="none" w:sz="0" w:space="0" w:color="auto"/>
        <w:right w:val="none" w:sz="0" w:space="0" w:color="auto"/>
      </w:divBdr>
    </w:div>
    <w:div w:id="1597708173">
      <w:bodyDiv w:val="1"/>
      <w:marLeft w:val="0"/>
      <w:marRight w:val="0"/>
      <w:marTop w:val="0"/>
      <w:marBottom w:val="0"/>
      <w:divBdr>
        <w:top w:val="none" w:sz="0" w:space="0" w:color="auto"/>
        <w:left w:val="none" w:sz="0" w:space="0" w:color="auto"/>
        <w:bottom w:val="none" w:sz="0" w:space="0" w:color="auto"/>
        <w:right w:val="none" w:sz="0" w:space="0" w:color="auto"/>
      </w:divBdr>
    </w:div>
    <w:div w:id="1598825037">
      <w:bodyDiv w:val="1"/>
      <w:marLeft w:val="0"/>
      <w:marRight w:val="0"/>
      <w:marTop w:val="0"/>
      <w:marBottom w:val="0"/>
      <w:divBdr>
        <w:top w:val="none" w:sz="0" w:space="0" w:color="auto"/>
        <w:left w:val="none" w:sz="0" w:space="0" w:color="auto"/>
        <w:bottom w:val="none" w:sz="0" w:space="0" w:color="auto"/>
        <w:right w:val="none" w:sz="0" w:space="0" w:color="auto"/>
      </w:divBdr>
    </w:div>
    <w:div w:id="1601570353">
      <w:bodyDiv w:val="1"/>
      <w:marLeft w:val="0"/>
      <w:marRight w:val="0"/>
      <w:marTop w:val="0"/>
      <w:marBottom w:val="0"/>
      <w:divBdr>
        <w:top w:val="none" w:sz="0" w:space="0" w:color="auto"/>
        <w:left w:val="none" w:sz="0" w:space="0" w:color="auto"/>
        <w:bottom w:val="none" w:sz="0" w:space="0" w:color="auto"/>
        <w:right w:val="none" w:sz="0" w:space="0" w:color="auto"/>
      </w:divBdr>
    </w:div>
    <w:div w:id="1603147904">
      <w:bodyDiv w:val="1"/>
      <w:marLeft w:val="0"/>
      <w:marRight w:val="0"/>
      <w:marTop w:val="0"/>
      <w:marBottom w:val="0"/>
      <w:divBdr>
        <w:top w:val="none" w:sz="0" w:space="0" w:color="auto"/>
        <w:left w:val="none" w:sz="0" w:space="0" w:color="auto"/>
        <w:bottom w:val="none" w:sz="0" w:space="0" w:color="auto"/>
        <w:right w:val="none" w:sz="0" w:space="0" w:color="auto"/>
      </w:divBdr>
    </w:div>
    <w:div w:id="1603881537">
      <w:bodyDiv w:val="1"/>
      <w:marLeft w:val="0"/>
      <w:marRight w:val="0"/>
      <w:marTop w:val="0"/>
      <w:marBottom w:val="0"/>
      <w:divBdr>
        <w:top w:val="none" w:sz="0" w:space="0" w:color="auto"/>
        <w:left w:val="none" w:sz="0" w:space="0" w:color="auto"/>
        <w:bottom w:val="none" w:sz="0" w:space="0" w:color="auto"/>
        <w:right w:val="none" w:sz="0" w:space="0" w:color="auto"/>
      </w:divBdr>
    </w:div>
    <w:div w:id="1605117330">
      <w:bodyDiv w:val="1"/>
      <w:marLeft w:val="0"/>
      <w:marRight w:val="0"/>
      <w:marTop w:val="0"/>
      <w:marBottom w:val="0"/>
      <w:divBdr>
        <w:top w:val="none" w:sz="0" w:space="0" w:color="auto"/>
        <w:left w:val="none" w:sz="0" w:space="0" w:color="auto"/>
        <w:bottom w:val="none" w:sz="0" w:space="0" w:color="auto"/>
        <w:right w:val="none" w:sz="0" w:space="0" w:color="auto"/>
      </w:divBdr>
    </w:div>
    <w:div w:id="1607039776">
      <w:bodyDiv w:val="1"/>
      <w:marLeft w:val="0"/>
      <w:marRight w:val="0"/>
      <w:marTop w:val="0"/>
      <w:marBottom w:val="0"/>
      <w:divBdr>
        <w:top w:val="none" w:sz="0" w:space="0" w:color="auto"/>
        <w:left w:val="none" w:sz="0" w:space="0" w:color="auto"/>
        <w:bottom w:val="none" w:sz="0" w:space="0" w:color="auto"/>
        <w:right w:val="none" w:sz="0" w:space="0" w:color="auto"/>
      </w:divBdr>
    </w:div>
    <w:div w:id="1610772313">
      <w:bodyDiv w:val="1"/>
      <w:marLeft w:val="0"/>
      <w:marRight w:val="0"/>
      <w:marTop w:val="0"/>
      <w:marBottom w:val="0"/>
      <w:divBdr>
        <w:top w:val="none" w:sz="0" w:space="0" w:color="auto"/>
        <w:left w:val="none" w:sz="0" w:space="0" w:color="auto"/>
        <w:bottom w:val="none" w:sz="0" w:space="0" w:color="auto"/>
        <w:right w:val="none" w:sz="0" w:space="0" w:color="auto"/>
      </w:divBdr>
    </w:div>
    <w:div w:id="1612008180">
      <w:bodyDiv w:val="1"/>
      <w:marLeft w:val="0"/>
      <w:marRight w:val="0"/>
      <w:marTop w:val="0"/>
      <w:marBottom w:val="0"/>
      <w:divBdr>
        <w:top w:val="none" w:sz="0" w:space="0" w:color="auto"/>
        <w:left w:val="none" w:sz="0" w:space="0" w:color="auto"/>
        <w:bottom w:val="none" w:sz="0" w:space="0" w:color="auto"/>
        <w:right w:val="none" w:sz="0" w:space="0" w:color="auto"/>
      </w:divBdr>
    </w:div>
    <w:div w:id="1613046662">
      <w:bodyDiv w:val="1"/>
      <w:marLeft w:val="0"/>
      <w:marRight w:val="0"/>
      <w:marTop w:val="0"/>
      <w:marBottom w:val="0"/>
      <w:divBdr>
        <w:top w:val="none" w:sz="0" w:space="0" w:color="auto"/>
        <w:left w:val="none" w:sz="0" w:space="0" w:color="auto"/>
        <w:bottom w:val="none" w:sz="0" w:space="0" w:color="auto"/>
        <w:right w:val="none" w:sz="0" w:space="0" w:color="auto"/>
      </w:divBdr>
    </w:div>
    <w:div w:id="1613586799">
      <w:bodyDiv w:val="1"/>
      <w:marLeft w:val="0"/>
      <w:marRight w:val="0"/>
      <w:marTop w:val="0"/>
      <w:marBottom w:val="0"/>
      <w:divBdr>
        <w:top w:val="none" w:sz="0" w:space="0" w:color="auto"/>
        <w:left w:val="none" w:sz="0" w:space="0" w:color="auto"/>
        <w:bottom w:val="none" w:sz="0" w:space="0" w:color="auto"/>
        <w:right w:val="none" w:sz="0" w:space="0" w:color="auto"/>
      </w:divBdr>
    </w:div>
    <w:div w:id="1613702412">
      <w:bodyDiv w:val="1"/>
      <w:marLeft w:val="0"/>
      <w:marRight w:val="0"/>
      <w:marTop w:val="0"/>
      <w:marBottom w:val="0"/>
      <w:divBdr>
        <w:top w:val="none" w:sz="0" w:space="0" w:color="auto"/>
        <w:left w:val="none" w:sz="0" w:space="0" w:color="auto"/>
        <w:bottom w:val="none" w:sz="0" w:space="0" w:color="auto"/>
        <w:right w:val="none" w:sz="0" w:space="0" w:color="auto"/>
      </w:divBdr>
    </w:div>
    <w:div w:id="1617323213">
      <w:bodyDiv w:val="1"/>
      <w:marLeft w:val="0"/>
      <w:marRight w:val="0"/>
      <w:marTop w:val="0"/>
      <w:marBottom w:val="0"/>
      <w:divBdr>
        <w:top w:val="none" w:sz="0" w:space="0" w:color="auto"/>
        <w:left w:val="none" w:sz="0" w:space="0" w:color="auto"/>
        <w:bottom w:val="none" w:sz="0" w:space="0" w:color="auto"/>
        <w:right w:val="none" w:sz="0" w:space="0" w:color="auto"/>
      </w:divBdr>
    </w:div>
    <w:div w:id="1619684470">
      <w:bodyDiv w:val="1"/>
      <w:marLeft w:val="0"/>
      <w:marRight w:val="0"/>
      <w:marTop w:val="0"/>
      <w:marBottom w:val="0"/>
      <w:divBdr>
        <w:top w:val="none" w:sz="0" w:space="0" w:color="auto"/>
        <w:left w:val="none" w:sz="0" w:space="0" w:color="auto"/>
        <w:bottom w:val="none" w:sz="0" w:space="0" w:color="auto"/>
        <w:right w:val="none" w:sz="0" w:space="0" w:color="auto"/>
      </w:divBdr>
    </w:div>
    <w:div w:id="1620917638">
      <w:bodyDiv w:val="1"/>
      <w:marLeft w:val="0"/>
      <w:marRight w:val="0"/>
      <w:marTop w:val="0"/>
      <w:marBottom w:val="0"/>
      <w:divBdr>
        <w:top w:val="none" w:sz="0" w:space="0" w:color="auto"/>
        <w:left w:val="none" w:sz="0" w:space="0" w:color="auto"/>
        <w:bottom w:val="none" w:sz="0" w:space="0" w:color="auto"/>
        <w:right w:val="none" w:sz="0" w:space="0" w:color="auto"/>
      </w:divBdr>
    </w:div>
    <w:div w:id="1621454219">
      <w:bodyDiv w:val="1"/>
      <w:marLeft w:val="0"/>
      <w:marRight w:val="0"/>
      <w:marTop w:val="0"/>
      <w:marBottom w:val="0"/>
      <w:divBdr>
        <w:top w:val="none" w:sz="0" w:space="0" w:color="auto"/>
        <w:left w:val="none" w:sz="0" w:space="0" w:color="auto"/>
        <w:bottom w:val="none" w:sz="0" w:space="0" w:color="auto"/>
        <w:right w:val="none" w:sz="0" w:space="0" w:color="auto"/>
      </w:divBdr>
    </w:div>
    <w:div w:id="1623077772">
      <w:bodyDiv w:val="1"/>
      <w:marLeft w:val="0"/>
      <w:marRight w:val="0"/>
      <w:marTop w:val="0"/>
      <w:marBottom w:val="0"/>
      <w:divBdr>
        <w:top w:val="none" w:sz="0" w:space="0" w:color="auto"/>
        <w:left w:val="none" w:sz="0" w:space="0" w:color="auto"/>
        <w:bottom w:val="none" w:sz="0" w:space="0" w:color="auto"/>
        <w:right w:val="none" w:sz="0" w:space="0" w:color="auto"/>
      </w:divBdr>
    </w:div>
    <w:div w:id="1624310751">
      <w:bodyDiv w:val="1"/>
      <w:marLeft w:val="0"/>
      <w:marRight w:val="0"/>
      <w:marTop w:val="0"/>
      <w:marBottom w:val="0"/>
      <w:divBdr>
        <w:top w:val="none" w:sz="0" w:space="0" w:color="auto"/>
        <w:left w:val="none" w:sz="0" w:space="0" w:color="auto"/>
        <w:bottom w:val="none" w:sz="0" w:space="0" w:color="auto"/>
        <w:right w:val="none" w:sz="0" w:space="0" w:color="auto"/>
      </w:divBdr>
    </w:div>
    <w:div w:id="1624463694">
      <w:bodyDiv w:val="1"/>
      <w:marLeft w:val="0"/>
      <w:marRight w:val="0"/>
      <w:marTop w:val="0"/>
      <w:marBottom w:val="0"/>
      <w:divBdr>
        <w:top w:val="none" w:sz="0" w:space="0" w:color="auto"/>
        <w:left w:val="none" w:sz="0" w:space="0" w:color="auto"/>
        <w:bottom w:val="none" w:sz="0" w:space="0" w:color="auto"/>
        <w:right w:val="none" w:sz="0" w:space="0" w:color="auto"/>
      </w:divBdr>
    </w:div>
    <w:div w:id="1625237171">
      <w:bodyDiv w:val="1"/>
      <w:marLeft w:val="0"/>
      <w:marRight w:val="0"/>
      <w:marTop w:val="0"/>
      <w:marBottom w:val="0"/>
      <w:divBdr>
        <w:top w:val="none" w:sz="0" w:space="0" w:color="auto"/>
        <w:left w:val="none" w:sz="0" w:space="0" w:color="auto"/>
        <w:bottom w:val="none" w:sz="0" w:space="0" w:color="auto"/>
        <w:right w:val="none" w:sz="0" w:space="0" w:color="auto"/>
      </w:divBdr>
    </w:div>
    <w:div w:id="1625573324">
      <w:bodyDiv w:val="1"/>
      <w:marLeft w:val="0"/>
      <w:marRight w:val="0"/>
      <w:marTop w:val="0"/>
      <w:marBottom w:val="0"/>
      <w:divBdr>
        <w:top w:val="none" w:sz="0" w:space="0" w:color="auto"/>
        <w:left w:val="none" w:sz="0" w:space="0" w:color="auto"/>
        <w:bottom w:val="none" w:sz="0" w:space="0" w:color="auto"/>
        <w:right w:val="none" w:sz="0" w:space="0" w:color="auto"/>
      </w:divBdr>
    </w:div>
    <w:div w:id="1630011508">
      <w:bodyDiv w:val="1"/>
      <w:marLeft w:val="0"/>
      <w:marRight w:val="0"/>
      <w:marTop w:val="0"/>
      <w:marBottom w:val="0"/>
      <w:divBdr>
        <w:top w:val="none" w:sz="0" w:space="0" w:color="auto"/>
        <w:left w:val="none" w:sz="0" w:space="0" w:color="auto"/>
        <w:bottom w:val="none" w:sz="0" w:space="0" w:color="auto"/>
        <w:right w:val="none" w:sz="0" w:space="0" w:color="auto"/>
      </w:divBdr>
    </w:div>
    <w:div w:id="1630933825">
      <w:bodyDiv w:val="1"/>
      <w:marLeft w:val="0"/>
      <w:marRight w:val="0"/>
      <w:marTop w:val="0"/>
      <w:marBottom w:val="0"/>
      <w:divBdr>
        <w:top w:val="none" w:sz="0" w:space="0" w:color="auto"/>
        <w:left w:val="none" w:sz="0" w:space="0" w:color="auto"/>
        <w:bottom w:val="none" w:sz="0" w:space="0" w:color="auto"/>
        <w:right w:val="none" w:sz="0" w:space="0" w:color="auto"/>
      </w:divBdr>
    </w:div>
    <w:div w:id="1632394821">
      <w:bodyDiv w:val="1"/>
      <w:marLeft w:val="0"/>
      <w:marRight w:val="0"/>
      <w:marTop w:val="0"/>
      <w:marBottom w:val="0"/>
      <w:divBdr>
        <w:top w:val="none" w:sz="0" w:space="0" w:color="auto"/>
        <w:left w:val="none" w:sz="0" w:space="0" w:color="auto"/>
        <w:bottom w:val="none" w:sz="0" w:space="0" w:color="auto"/>
        <w:right w:val="none" w:sz="0" w:space="0" w:color="auto"/>
      </w:divBdr>
    </w:div>
    <w:div w:id="1633562482">
      <w:bodyDiv w:val="1"/>
      <w:marLeft w:val="0"/>
      <w:marRight w:val="0"/>
      <w:marTop w:val="0"/>
      <w:marBottom w:val="0"/>
      <w:divBdr>
        <w:top w:val="none" w:sz="0" w:space="0" w:color="auto"/>
        <w:left w:val="none" w:sz="0" w:space="0" w:color="auto"/>
        <w:bottom w:val="none" w:sz="0" w:space="0" w:color="auto"/>
        <w:right w:val="none" w:sz="0" w:space="0" w:color="auto"/>
      </w:divBdr>
    </w:div>
    <w:div w:id="1634403813">
      <w:bodyDiv w:val="1"/>
      <w:marLeft w:val="0"/>
      <w:marRight w:val="0"/>
      <w:marTop w:val="0"/>
      <w:marBottom w:val="0"/>
      <w:divBdr>
        <w:top w:val="none" w:sz="0" w:space="0" w:color="auto"/>
        <w:left w:val="none" w:sz="0" w:space="0" w:color="auto"/>
        <w:bottom w:val="none" w:sz="0" w:space="0" w:color="auto"/>
        <w:right w:val="none" w:sz="0" w:space="0" w:color="auto"/>
      </w:divBdr>
    </w:div>
    <w:div w:id="1634478244">
      <w:bodyDiv w:val="1"/>
      <w:marLeft w:val="0"/>
      <w:marRight w:val="0"/>
      <w:marTop w:val="0"/>
      <w:marBottom w:val="0"/>
      <w:divBdr>
        <w:top w:val="none" w:sz="0" w:space="0" w:color="auto"/>
        <w:left w:val="none" w:sz="0" w:space="0" w:color="auto"/>
        <w:bottom w:val="none" w:sz="0" w:space="0" w:color="auto"/>
        <w:right w:val="none" w:sz="0" w:space="0" w:color="auto"/>
      </w:divBdr>
    </w:div>
    <w:div w:id="1634871752">
      <w:bodyDiv w:val="1"/>
      <w:marLeft w:val="0"/>
      <w:marRight w:val="0"/>
      <w:marTop w:val="0"/>
      <w:marBottom w:val="0"/>
      <w:divBdr>
        <w:top w:val="none" w:sz="0" w:space="0" w:color="auto"/>
        <w:left w:val="none" w:sz="0" w:space="0" w:color="auto"/>
        <w:bottom w:val="none" w:sz="0" w:space="0" w:color="auto"/>
        <w:right w:val="none" w:sz="0" w:space="0" w:color="auto"/>
      </w:divBdr>
    </w:div>
    <w:div w:id="1635019616">
      <w:bodyDiv w:val="1"/>
      <w:marLeft w:val="0"/>
      <w:marRight w:val="0"/>
      <w:marTop w:val="0"/>
      <w:marBottom w:val="0"/>
      <w:divBdr>
        <w:top w:val="none" w:sz="0" w:space="0" w:color="auto"/>
        <w:left w:val="none" w:sz="0" w:space="0" w:color="auto"/>
        <w:bottom w:val="none" w:sz="0" w:space="0" w:color="auto"/>
        <w:right w:val="none" w:sz="0" w:space="0" w:color="auto"/>
      </w:divBdr>
    </w:div>
    <w:div w:id="1635138676">
      <w:bodyDiv w:val="1"/>
      <w:marLeft w:val="0"/>
      <w:marRight w:val="0"/>
      <w:marTop w:val="0"/>
      <w:marBottom w:val="0"/>
      <w:divBdr>
        <w:top w:val="none" w:sz="0" w:space="0" w:color="auto"/>
        <w:left w:val="none" w:sz="0" w:space="0" w:color="auto"/>
        <w:bottom w:val="none" w:sz="0" w:space="0" w:color="auto"/>
        <w:right w:val="none" w:sz="0" w:space="0" w:color="auto"/>
      </w:divBdr>
    </w:div>
    <w:div w:id="1639912743">
      <w:bodyDiv w:val="1"/>
      <w:marLeft w:val="0"/>
      <w:marRight w:val="0"/>
      <w:marTop w:val="0"/>
      <w:marBottom w:val="0"/>
      <w:divBdr>
        <w:top w:val="none" w:sz="0" w:space="0" w:color="auto"/>
        <w:left w:val="none" w:sz="0" w:space="0" w:color="auto"/>
        <w:bottom w:val="none" w:sz="0" w:space="0" w:color="auto"/>
        <w:right w:val="none" w:sz="0" w:space="0" w:color="auto"/>
      </w:divBdr>
    </w:div>
    <w:div w:id="1640525331">
      <w:bodyDiv w:val="1"/>
      <w:marLeft w:val="0"/>
      <w:marRight w:val="0"/>
      <w:marTop w:val="0"/>
      <w:marBottom w:val="0"/>
      <w:divBdr>
        <w:top w:val="none" w:sz="0" w:space="0" w:color="auto"/>
        <w:left w:val="none" w:sz="0" w:space="0" w:color="auto"/>
        <w:bottom w:val="none" w:sz="0" w:space="0" w:color="auto"/>
        <w:right w:val="none" w:sz="0" w:space="0" w:color="auto"/>
      </w:divBdr>
    </w:div>
    <w:div w:id="1640838970">
      <w:bodyDiv w:val="1"/>
      <w:marLeft w:val="0"/>
      <w:marRight w:val="0"/>
      <w:marTop w:val="0"/>
      <w:marBottom w:val="0"/>
      <w:divBdr>
        <w:top w:val="none" w:sz="0" w:space="0" w:color="auto"/>
        <w:left w:val="none" w:sz="0" w:space="0" w:color="auto"/>
        <w:bottom w:val="none" w:sz="0" w:space="0" w:color="auto"/>
        <w:right w:val="none" w:sz="0" w:space="0" w:color="auto"/>
      </w:divBdr>
    </w:div>
    <w:div w:id="1642806078">
      <w:bodyDiv w:val="1"/>
      <w:marLeft w:val="0"/>
      <w:marRight w:val="0"/>
      <w:marTop w:val="0"/>
      <w:marBottom w:val="0"/>
      <w:divBdr>
        <w:top w:val="none" w:sz="0" w:space="0" w:color="auto"/>
        <w:left w:val="none" w:sz="0" w:space="0" w:color="auto"/>
        <w:bottom w:val="none" w:sz="0" w:space="0" w:color="auto"/>
        <w:right w:val="none" w:sz="0" w:space="0" w:color="auto"/>
      </w:divBdr>
    </w:div>
    <w:div w:id="1643803532">
      <w:bodyDiv w:val="1"/>
      <w:marLeft w:val="0"/>
      <w:marRight w:val="0"/>
      <w:marTop w:val="0"/>
      <w:marBottom w:val="0"/>
      <w:divBdr>
        <w:top w:val="none" w:sz="0" w:space="0" w:color="auto"/>
        <w:left w:val="none" w:sz="0" w:space="0" w:color="auto"/>
        <w:bottom w:val="none" w:sz="0" w:space="0" w:color="auto"/>
        <w:right w:val="none" w:sz="0" w:space="0" w:color="auto"/>
      </w:divBdr>
    </w:div>
    <w:div w:id="1645814912">
      <w:bodyDiv w:val="1"/>
      <w:marLeft w:val="0"/>
      <w:marRight w:val="0"/>
      <w:marTop w:val="0"/>
      <w:marBottom w:val="0"/>
      <w:divBdr>
        <w:top w:val="none" w:sz="0" w:space="0" w:color="auto"/>
        <w:left w:val="none" w:sz="0" w:space="0" w:color="auto"/>
        <w:bottom w:val="none" w:sz="0" w:space="0" w:color="auto"/>
        <w:right w:val="none" w:sz="0" w:space="0" w:color="auto"/>
      </w:divBdr>
    </w:div>
    <w:div w:id="1646469811">
      <w:bodyDiv w:val="1"/>
      <w:marLeft w:val="0"/>
      <w:marRight w:val="0"/>
      <w:marTop w:val="0"/>
      <w:marBottom w:val="0"/>
      <w:divBdr>
        <w:top w:val="none" w:sz="0" w:space="0" w:color="auto"/>
        <w:left w:val="none" w:sz="0" w:space="0" w:color="auto"/>
        <w:bottom w:val="none" w:sz="0" w:space="0" w:color="auto"/>
        <w:right w:val="none" w:sz="0" w:space="0" w:color="auto"/>
      </w:divBdr>
    </w:div>
    <w:div w:id="1647054832">
      <w:bodyDiv w:val="1"/>
      <w:marLeft w:val="0"/>
      <w:marRight w:val="0"/>
      <w:marTop w:val="0"/>
      <w:marBottom w:val="0"/>
      <w:divBdr>
        <w:top w:val="none" w:sz="0" w:space="0" w:color="auto"/>
        <w:left w:val="none" w:sz="0" w:space="0" w:color="auto"/>
        <w:bottom w:val="none" w:sz="0" w:space="0" w:color="auto"/>
        <w:right w:val="none" w:sz="0" w:space="0" w:color="auto"/>
      </w:divBdr>
    </w:div>
    <w:div w:id="1647976419">
      <w:bodyDiv w:val="1"/>
      <w:marLeft w:val="0"/>
      <w:marRight w:val="0"/>
      <w:marTop w:val="0"/>
      <w:marBottom w:val="0"/>
      <w:divBdr>
        <w:top w:val="none" w:sz="0" w:space="0" w:color="auto"/>
        <w:left w:val="none" w:sz="0" w:space="0" w:color="auto"/>
        <w:bottom w:val="none" w:sz="0" w:space="0" w:color="auto"/>
        <w:right w:val="none" w:sz="0" w:space="0" w:color="auto"/>
      </w:divBdr>
    </w:div>
    <w:div w:id="1649895345">
      <w:bodyDiv w:val="1"/>
      <w:marLeft w:val="0"/>
      <w:marRight w:val="0"/>
      <w:marTop w:val="0"/>
      <w:marBottom w:val="0"/>
      <w:divBdr>
        <w:top w:val="none" w:sz="0" w:space="0" w:color="auto"/>
        <w:left w:val="none" w:sz="0" w:space="0" w:color="auto"/>
        <w:bottom w:val="none" w:sz="0" w:space="0" w:color="auto"/>
        <w:right w:val="none" w:sz="0" w:space="0" w:color="auto"/>
      </w:divBdr>
    </w:div>
    <w:div w:id="1649937696">
      <w:bodyDiv w:val="1"/>
      <w:marLeft w:val="0"/>
      <w:marRight w:val="0"/>
      <w:marTop w:val="0"/>
      <w:marBottom w:val="0"/>
      <w:divBdr>
        <w:top w:val="none" w:sz="0" w:space="0" w:color="auto"/>
        <w:left w:val="none" w:sz="0" w:space="0" w:color="auto"/>
        <w:bottom w:val="none" w:sz="0" w:space="0" w:color="auto"/>
        <w:right w:val="none" w:sz="0" w:space="0" w:color="auto"/>
      </w:divBdr>
    </w:div>
    <w:div w:id="1651667968">
      <w:bodyDiv w:val="1"/>
      <w:marLeft w:val="0"/>
      <w:marRight w:val="0"/>
      <w:marTop w:val="0"/>
      <w:marBottom w:val="0"/>
      <w:divBdr>
        <w:top w:val="none" w:sz="0" w:space="0" w:color="auto"/>
        <w:left w:val="none" w:sz="0" w:space="0" w:color="auto"/>
        <w:bottom w:val="none" w:sz="0" w:space="0" w:color="auto"/>
        <w:right w:val="none" w:sz="0" w:space="0" w:color="auto"/>
      </w:divBdr>
    </w:div>
    <w:div w:id="1653289169">
      <w:bodyDiv w:val="1"/>
      <w:marLeft w:val="0"/>
      <w:marRight w:val="0"/>
      <w:marTop w:val="0"/>
      <w:marBottom w:val="0"/>
      <w:divBdr>
        <w:top w:val="none" w:sz="0" w:space="0" w:color="auto"/>
        <w:left w:val="none" w:sz="0" w:space="0" w:color="auto"/>
        <w:bottom w:val="none" w:sz="0" w:space="0" w:color="auto"/>
        <w:right w:val="none" w:sz="0" w:space="0" w:color="auto"/>
      </w:divBdr>
    </w:div>
    <w:div w:id="1654291826">
      <w:bodyDiv w:val="1"/>
      <w:marLeft w:val="0"/>
      <w:marRight w:val="0"/>
      <w:marTop w:val="0"/>
      <w:marBottom w:val="0"/>
      <w:divBdr>
        <w:top w:val="none" w:sz="0" w:space="0" w:color="auto"/>
        <w:left w:val="none" w:sz="0" w:space="0" w:color="auto"/>
        <w:bottom w:val="none" w:sz="0" w:space="0" w:color="auto"/>
        <w:right w:val="none" w:sz="0" w:space="0" w:color="auto"/>
      </w:divBdr>
    </w:div>
    <w:div w:id="1654868164">
      <w:bodyDiv w:val="1"/>
      <w:marLeft w:val="0"/>
      <w:marRight w:val="0"/>
      <w:marTop w:val="0"/>
      <w:marBottom w:val="0"/>
      <w:divBdr>
        <w:top w:val="none" w:sz="0" w:space="0" w:color="auto"/>
        <w:left w:val="none" w:sz="0" w:space="0" w:color="auto"/>
        <w:bottom w:val="none" w:sz="0" w:space="0" w:color="auto"/>
        <w:right w:val="none" w:sz="0" w:space="0" w:color="auto"/>
      </w:divBdr>
    </w:div>
    <w:div w:id="1655988160">
      <w:bodyDiv w:val="1"/>
      <w:marLeft w:val="0"/>
      <w:marRight w:val="0"/>
      <w:marTop w:val="0"/>
      <w:marBottom w:val="0"/>
      <w:divBdr>
        <w:top w:val="none" w:sz="0" w:space="0" w:color="auto"/>
        <w:left w:val="none" w:sz="0" w:space="0" w:color="auto"/>
        <w:bottom w:val="none" w:sz="0" w:space="0" w:color="auto"/>
        <w:right w:val="none" w:sz="0" w:space="0" w:color="auto"/>
      </w:divBdr>
    </w:div>
    <w:div w:id="1656688412">
      <w:bodyDiv w:val="1"/>
      <w:marLeft w:val="0"/>
      <w:marRight w:val="0"/>
      <w:marTop w:val="0"/>
      <w:marBottom w:val="0"/>
      <w:divBdr>
        <w:top w:val="none" w:sz="0" w:space="0" w:color="auto"/>
        <w:left w:val="none" w:sz="0" w:space="0" w:color="auto"/>
        <w:bottom w:val="none" w:sz="0" w:space="0" w:color="auto"/>
        <w:right w:val="none" w:sz="0" w:space="0" w:color="auto"/>
      </w:divBdr>
    </w:div>
    <w:div w:id="1656689696">
      <w:bodyDiv w:val="1"/>
      <w:marLeft w:val="0"/>
      <w:marRight w:val="0"/>
      <w:marTop w:val="0"/>
      <w:marBottom w:val="0"/>
      <w:divBdr>
        <w:top w:val="none" w:sz="0" w:space="0" w:color="auto"/>
        <w:left w:val="none" w:sz="0" w:space="0" w:color="auto"/>
        <w:bottom w:val="none" w:sz="0" w:space="0" w:color="auto"/>
        <w:right w:val="none" w:sz="0" w:space="0" w:color="auto"/>
      </w:divBdr>
    </w:div>
    <w:div w:id="1657343727">
      <w:bodyDiv w:val="1"/>
      <w:marLeft w:val="0"/>
      <w:marRight w:val="0"/>
      <w:marTop w:val="0"/>
      <w:marBottom w:val="0"/>
      <w:divBdr>
        <w:top w:val="none" w:sz="0" w:space="0" w:color="auto"/>
        <w:left w:val="none" w:sz="0" w:space="0" w:color="auto"/>
        <w:bottom w:val="none" w:sz="0" w:space="0" w:color="auto"/>
        <w:right w:val="none" w:sz="0" w:space="0" w:color="auto"/>
      </w:divBdr>
    </w:div>
    <w:div w:id="1658025576">
      <w:bodyDiv w:val="1"/>
      <w:marLeft w:val="0"/>
      <w:marRight w:val="0"/>
      <w:marTop w:val="0"/>
      <w:marBottom w:val="0"/>
      <w:divBdr>
        <w:top w:val="none" w:sz="0" w:space="0" w:color="auto"/>
        <w:left w:val="none" w:sz="0" w:space="0" w:color="auto"/>
        <w:bottom w:val="none" w:sz="0" w:space="0" w:color="auto"/>
        <w:right w:val="none" w:sz="0" w:space="0" w:color="auto"/>
      </w:divBdr>
    </w:div>
    <w:div w:id="1658535889">
      <w:bodyDiv w:val="1"/>
      <w:marLeft w:val="0"/>
      <w:marRight w:val="0"/>
      <w:marTop w:val="0"/>
      <w:marBottom w:val="0"/>
      <w:divBdr>
        <w:top w:val="none" w:sz="0" w:space="0" w:color="auto"/>
        <w:left w:val="none" w:sz="0" w:space="0" w:color="auto"/>
        <w:bottom w:val="none" w:sz="0" w:space="0" w:color="auto"/>
        <w:right w:val="none" w:sz="0" w:space="0" w:color="auto"/>
      </w:divBdr>
    </w:div>
    <w:div w:id="1658917684">
      <w:bodyDiv w:val="1"/>
      <w:marLeft w:val="0"/>
      <w:marRight w:val="0"/>
      <w:marTop w:val="0"/>
      <w:marBottom w:val="0"/>
      <w:divBdr>
        <w:top w:val="none" w:sz="0" w:space="0" w:color="auto"/>
        <w:left w:val="none" w:sz="0" w:space="0" w:color="auto"/>
        <w:bottom w:val="none" w:sz="0" w:space="0" w:color="auto"/>
        <w:right w:val="none" w:sz="0" w:space="0" w:color="auto"/>
      </w:divBdr>
    </w:div>
    <w:div w:id="1660116765">
      <w:bodyDiv w:val="1"/>
      <w:marLeft w:val="0"/>
      <w:marRight w:val="0"/>
      <w:marTop w:val="0"/>
      <w:marBottom w:val="0"/>
      <w:divBdr>
        <w:top w:val="none" w:sz="0" w:space="0" w:color="auto"/>
        <w:left w:val="none" w:sz="0" w:space="0" w:color="auto"/>
        <w:bottom w:val="none" w:sz="0" w:space="0" w:color="auto"/>
        <w:right w:val="none" w:sz="0" w:space="0" w:color="auto"/>
      </w:divBdr>
    </w:div>
    <w:div w:id="1660963221">
      <w:bodyDiv w:val="1"/>
      <w:marLeft w:val="0"/>
      <w:marRight w:val="0"/>
      <w:marTop w:val="0"/>
      <w:marBottom w:val="0"/>
      <w:divBdr>
        <w:top w:val="none" w:sz="0" w:space="0" w:color="auto"/>
        <w:left w:val="none" w:sz="0" w:space="0" w:color="auto"/>
        <w:bottom w:val="none" w:sz="0" w:space="0" w:color="auto"/>
        <w:right w:val="none" w:sz="0" w:space="0" w:color="auto"/>
      </w:divBdr>
    </w:div>
    <w:div w:id="1663506767">
      <w:bodyDiv w:val="1"/>
      <w:marLeft w:val="0"/>
      <w:marRight w:val="0"/>
      <w:marTop w:val="0"/>
      <w:marBottom w:val="0"/>
      <w:divBdr>
        <w:top w:val="none" w:sz="0" w:space="0" w:color="auto"/>
        <w:left w:val="none" w:sz="0" w:space="0" w:color="auto"/>
        <w:bottom w:val="none" w:sz="0" w:space="0" w:color="auto"/>
        <w:right w:val="none" w:sz="0" w:space="0" w:color="auto"/>
      </w:divBdr>
    </w:div>
    <w:div w:id="1663658857">
      <w:bodyDiv w:val="1"/>
      <w:marLeft w:val="0"/>
      <w:marRight w:val="0"/>
      <w:marTop w:val="0"/>
      <w:marBottom w:val="0"/>
      <w:divBdr>
        <w:top w:val="none" w:sz="0" w:space="0" w:color="auto"/>
        <w:left w:val="none" w:sz="0" w:space="0" w:color="auto"/>
        <w:bottom w:val="none" w:sz="0" w:space="0" w:color="auto"/>
        <w:right w:val="none" w:sz="0" w:space="0" w:color="auto"/>
      </w:divBdr>
    </w:div>
    <w:div w:id="1664504917">
      <w:bodyDiv w:val="1"/>
      <w:marLeft w:val="0"/>
      <w:marRight w:val="0"/>
      <w:marTop w:val="0"/>
      <w:marBottom w:val="0"/>
      <w:divBdr>
        <w:top w:val="none" w:sz="0" w:space="0" w:color="auto"/>
        <w:left w:val="none" w:sz="0" w:space="0" w:color="auto"/>
        <w:bottom w:val="none" w:sz="0" w:space="0" w:color="auto"/>
        <w:right w:val="none" w:sz="0" w:space="0" w:color="auto"/>
      </w:divBdr>
    </w:div>
    <w:div w:id="1664551744">
      <w:bodyDiv w:val="1"/>
      <w:marLeft w:val="0"/>
      <w:marRight w:val="0"/>
      <w:marTop w:val="0"/>
      <w:marBottom w:val="0"/>
      <w:divBdr>
        <w:top w:val="none" w:sz="0" w:space="0" w:color="auto"/>
        <w:left w:val="none" w:sz="0" w:space="0" w:color="auto"/>
        <w:bottom w:val="none" w:sz="0" w:space="0" w:color="auto"/>
        <w:right w:val="none" w:sz="0" w:space="0" w:color="auto"/>
      </w:divBdr>
    </w:div>
    <w:div w:id="1664580441">
      <w:bodyDiv w:val="1"/>
      <w:marLeft w:val="0"/>
      <w:marRight w:val="0"/>
      <w:marTop w:val="0"/>
      <w:marBottom w:val="0"/>
      <w:divBdr>
        <w:top w:val="none" w:sz="0" w:space="0" w:color="auto"/>
        <w:left w:val="none" w:sz="0" w:space="0" w:color="auto"/>
        <w:bottom w:val="none" w:sz="0" w:space="0" w:color="auto"/>
        <w:right w:val="none" w:sz="0" w:space="0" w:color="auto"/>
      </w:divBdr>
    </w:div>
    <w:div w:id="1669752932">
      <w:bodyDiv w:val="1"/>
      <w:marLeft w:val="0"/>
      <w:marRight w:val="0"/>
      <w:marTop w:val="0"/>
      <w:marBottom w:val="0"/>
      <w:divBdr>
        <w:top w:val="none" w:sz="0" w:space="0" w:color="auto"/>
        <w:left w:val="none" w:sz="0" w:space="0" w:color="auto"/>
        <w:bottom w:val="none" w:sz="0" w:space="0" w:color="auto"/>
        <w:right w:val="none" w:sz="0" w:space="0" w:color="auto"/>
      </w:divBdr>
    </w:div>
    <w:div w:id="1669862815">
      <w:bodyDiv w:val="1"/>
      <w:marLeft w:val="0"/>
      <w:marRight w:val="0"/>
      <w:marTop w:val="0"/>
      <w:marBottom w:val="0"/>
      <w:divBdr>
        <w:top w:val="none" w:sz="0" w:space="0" w:color="auto"/>
        <w:left w:val="none" w:sz="0" w:space="0" w:color="auto"/>
        <w:bottom w:val="none" w:sz="0" w:space="0" w:color="auto"/>
        <w:right w:val="none" w:sz="0" w:space="0" w:color="auto"/>
      </w:divBdr>
    </w:div>
    <w:div w:id="1670212556">
      <w:bodyDiv w:val="1"/>
      <w:marLeft w:val="0"/>
      <w:marRight w:val="0"/>
      <w:marTop w:val="0"/>
      <w:marBottom w:val="0"/>
      <w:divBdr>
        <w:top w:val="none" w:sz="0" w:space="0" w:color="auto"/>
        <w:left w:val="none" w:sz="0" w:space="0" w:color="auto"/>
        <w:bottom w:val="none" w:sz="0" w:space="0" w:color="auto"/>
        <w:right w:val="none" w:sz="0" w:space="0" w:color="auto"/>
      </w:divBdr>
    </w:div>
    <w:div w:id="1670256101">
      <w:bodyDiv w:val="1"/>
      <w:marLeft w:val="0"/>
      <w:marRight w:val="0"/>
      <w:marTop w:val="0"/>
      <w:marBottom w:val="0"/>
      <w:divBdr>
        <w:top w:val="none" w:sz="0" w:space="0" w:color="auto"/>
        <w:left w:val="none" w:sz="0" w:space="0" w:color="auto"/>
        <w:bottom w:val="none" w:sz="0" w:space="0" w:color="auto"/>
        <w:right w:val="none" w:sz="0" w:space="0" w:color="auto"/>
      </w:divBdr>
    </w:div>
    <w:div w:id="1672096917">
      <w:bodyDiv w:val="1"/>
      <w:marLeft w:val="0"/>
      <w:marRight w:val="0"/>
      <w:marTop w:val="0"/>
      <w:marBottom w:val="0"/>
      <w:divBdr>
        <w:top w:val="none" w:sz="0" w:space="0" w:color="auto"/>
        <w:left w:val="none" w:sz="0" w:space="0" w:color="auto"/>
        <w:bottom w:val="none" w:sz="0" w:space="0" w:color="auto"/>
        <w:right w:val="none" w:sz="0" w:space="0" w:color="auto"/>
      </w:divBdr>
    </w:div>
    <w:div w:id="1672441716">
      <w:bodyDiv w:val="1"/>
      <w:marLeft w:val="0"/>
      <w:marRight w:val="0"/>
      <w:marTop w:val="0"/>
      <w:marBottom w:val="0"/>
      <w:divBdr>
        <w:top w:val="none" w:sz="0" w:space="0" w:color="auto"/>
        <w:left w:val="none" w:sz="0" w:space="0" w:color="auto"/>
        <w:bottom w:val="none" w:sz="0" w:space="0" w:color="auto"/>
        <w:right w:val="none" w:sz="0" w:space="0" w:color="auto"/>
      </w:divBdr>
    </w:div>
    <w:div w:id="1673334145">
      <w:bodyDiv w:val="1"/>
      <w:marLeft w:val="0"/>
      <w:marRight w:val="0"/>
      <w:marTop w:val="0"/>
      <w:marBottom w:val="0"/>
      <w:divBdr>
        <w:top w:val="none" w:sz="0" w:space="0" w:color="auto"/>
        <w:left w:val="none" w:sz="0" w:space="0" w:color="auto"/>
        <w:bottom w:val="none" w:sz="0" w:space="0" w:color="auto"/>
        <w:right w:val="none" w:sz="0" w:space="0" w:color="auto"/>
      </w:divBdr>
    </w:div>
    <w:div w:id="1674381069">
      <w:bodyDiv w:val="1"/>
      <w:marLeft w:val="0"/>
      <w:marRight w:val="0"/>
      <w:marTop w:val="0"/>
      <w:marBottom w:val="0"/>
      <w:divBdr>
        <w:top w:val="none" w:sz="0" w:space="0" w:color="auto"/>
        <w:left w:val="none" w:sz="0" w:space="0" w:color="auto"/>
        <w:bottom w:val="none" w:sz="0" w:space="0" w:color="auto"/>
        <w:right w:val="none" w:sz="0" w:space="0" w:color="auto"/>
      </w:divBdr>
    </w:div>
    <w:div w:id="1674450776">
      <w:bodyDiv w:val="1"/>
      <w:marLeft w:val="0"/>
      <w:marRight w:val="0"/>
      <w:marTop w:val="0"/>
      <w:marBottom w:val="0"/>
      <w:divBdr>
        <w:top w:val="none" w:sz="0" w:space="0" w:color="auto"/>
        <w:left w:val="none" w:sz="0" w:space="0" w:color="auto"/>
        <w:bottom w:val="none" w:sz="0" w:space="0" w:color="auto"/>
        <w:right w:val="none" w:sz="0" w:space="0" w:color="auto"/>
      </w:divBdr>
    </w:div>
    <w:div w:id="1675231601">
      <w:bodyDiv w:val="1"/>
      <w:marLeft w:val="0"/>
      <w:marRight w:val="0"/>
      <w:marTop w:val="0"/>
      <w:marBottom w:val="0"/>
      <w:divBdr>
        <w:top w:val="none" w:sz="0" w:space="0" w:color="auto"/>
        <w:left w:val="none" w:sz="0" w:space="0" w:color="auto"/>
        <w:bottom w:val="none" w:sz="0" w:space="0" w:color="auto"/>
        <w:right w:val="none" w:sz="0" w:space="0" w:color="auto"/>
      </w:divBdr>
    </w:div>
    <w:div w:id="1676567300">
      <w:bodyDiv w:val="1"/>
      <w:marLeft w:val="0"/>
      <w:marRight w:val="0"/>
      <w:marTop w:val="0"/>
      <w:marBottom w:val="0"/>
      <w:divBdr>
        <w:top w:val="none" w:sz="0" w:space="0" w:color="auto"/>
        <w:left w:val="none" w:sz="0" w:space="0" w:color="auto"/>
        <w:bottom w:val="none" w:sz="0" w:space="0" w:color="auto"/>
        <w:right w:val="none" w:sz="0" w:space="0" w:color="auto"/>
      </w:divBdr>
    </w:div>
    <w:div w:id="1680044056">
      <w:bodyDiv w:val="1"/>
      <w:marLeft w:val="0"/>
      <w:marRight w:val="0"/>
      <w:marTop w:val="0"/>
      <w:marBottom w:val="0"/>
      <w:divBdr>
        <w:top w:val="none" w:sz="0" w:space="0" w:color="auto"/>
        <w:left w:val="none" w:sz="0" w:space="0" w:color="auto"/>
        <w:bottom w:val="none" w:sz="0" w:space="0" w:color="auto"/>
        <w:right w:val="none" w:sz="0" w:space="0" w:color="auto"/>
      </w:divBdr>
    </w:div>
    <w:div w:id="1681589177">
      <w:bodyDiv w:val="1"/>
      <w:marLeft w:val="0"/>
      <w:marRight w:val="0"/>
      <w:marTop w:val="0"/>
      <w:marBottom w:val="0"/>
      <w:divBdr>
        <w:top w:val="none" w:sz="0" w:space="0" w:color="auto"/>
        <w:left w:val="none" w:sz="0" w:space="0" w:color="auto"/>
        <w:bottom w:val="none" w:sz="0" w:space="0" w:color="auto"/>
        <w:right w:val="none" w:sz="0" w:space="0" w:color="auto"/>
      </w:divBdr>
    </w:div>
    <w:div w:id="1682462706">
      <w:bodyDiv w:val="1"/>
      <w:marLeft w:val="0"/>
      <w:marRight w:val="0"/>
      <w:marTop w:val="0"/>
      <w:marBottom w:val="0"/>
      <w:divBdr>
        <w:top w:val="none" w:sz="0" w:space="0" w:color="auto"/>
        <w:left w:val="none" w:sz="0" w:space="0" w:color="auto"/>
        <w:bottom w:val="none" w:sz="0" w:space="0" w:color="auto"/>
        <w:right w:val="none" w:sz="0" w:space="0" w:color="auto"/>
      </w:divBdr>
    </w:div>
    <w:div w:id="1683127461">
      <w:bodyDiv w:val="1"/>
      <w:marLeft w:val="0"/>
      <w:marRight w:val="0"/>
      <w:marTop w:val="0"/>
      <w:marBottom w:val="0"/>
      <w:divBdr>
        <w:top w:val="none" w:sz="0" w:space="0" w:color="auto"/>
        <w:left w:val="none" w:sz="0" w:space="0" w:color="auto"/>
        <w:bottom w:val="none" w:sz="0" w:space="0" w:color="auto"/>
        <w:right w:val="none" w:sz="0" w:space="0" w:color="auto"/>
      </w:divBdr>
    </w:div>
    <w:div w:id="1686200983">
      <w:bodyDiv w:val="1"/>
      <w:marLeft w:val="0"/>
      <w:marRight w:val="0"/>
      <w:marTop w:val="0"/>
      <w:marBottom w:val="0"/>
      <w:divBdr>
        <w:top w:val="none" w:sz="0" w:space="0" w:color="auto"/>
        <w:left w:val="none" w:sz="0" w:space="0" w:color="auto"/>
        <w:bottom w:val="none" w:sz="0" w:space="0" w:color="auto"/>
        <w:right w:val="none" w:sz="0" w:space="0" w:color="auto"/>
      </w:divBdr>
    </w:div>
    <w:div w:id="1686323545">
      <w:bodyDiv w:val="1"/>
      <w:marLeft w:val="0"/>
      <w:marRight w:val="0"/>
      <w:marTop w:val="0"/>
      <w:marBottom w:val="0"/>
      <w:divBdr>
        <w:top w:val="none" w:sz="0" w:space="0" w:color="auto"/>
        <w:left w:val="none" w:sz="0" w:space="0" w:color="auto"/>
        <w:bottom w:val="none" w:sz="0" w:space="0" w:color="auto"/>
        <w:right w:val="none" w:sz="0" w:space="0" w:color="auto"/>
      </w:divBdr>
    </w:div>
    <w:div w:id="1686394254">
      <w:bodyDiv w:val="1"/>
      <w:marLeft w:val="0"/>
      <w:marRight w:val="0"/>
      <w:marTop w:val="0"/>
      <w:marBottom w:val="0"/>
      <w:divBdr>
        <w:top w:val="none" w:sz="0" w:space="0" w:color="auto"/>
        <w:left w:val="none" w:sz="0" w:space="0" w:color="auto"/>
        <w:bottom w:val="none" w:sz="0" w:space="0" w:color="auto"/>
        <w:right w:val="none" w:sz="0" w:space="0" w:color="auto"/>
      </w:divBdr>
    </w:div>
    <w:div w:id="1687053829">
      <w:bodyDiv w:val="1"/>
      <w:marLeft w:val="0"/>
      <w:marRight w:val="0"/>
      <w:marTop w:val="0"/>
      <w:marBottom w:val="0"/>
      <w:divBdr>
        <w:top w:val="none" w:sz="0" w:space="0" w:color="auto"/>
        <w:left w:val="none" w:sz="0" w:space="0" w:color="auto"/>
        <w:bottom w:val="none" w:sz="0" w:space="0" w:color="auto"/>
        <w:right w:val="none" w:sz="0" w:space="0" w:color="auto"/>
      </w:divBdr>
    </w:div>
    <w:div w:id="1687634490">
      <w:bodyDiv w:val="1"/>
      <w:marLeft w:val="0"/>
      <w:marRight w:val="0"/>
      <w:marTop w:val="0"/>
      <w:marBottom w:val="0"/>
      <w:divBdr>
        <w:top w:val="none" w:sz="0" w:space="0" w:color="auto"/>
        <w:left w:val="none" w:sz="0" w:space="0" w:color="auto"/>
        <w:bottom w:val="none" w:sz="0" w:space="0" w:color="auto"/>
        <w:right w:val="none" w:sz="0" w:space="0" w:color="auto"/>
      </w:divBdr>
    </w:div>
    <w:div w:id="1688021849">
      <w:bodyDiv w:val="1"/>
      <w:marLeft w:val="0"/>
      <w:marRight w:val="0"/>
      <w:marTop w:val="0"/>
      <w:marBottom w:val="0"/>
      <w:divBdr>
        <w:top w:val="none" w:sz="0" w:space="0" w:color="auto"/>
        <w:left w:val="none" w:sz="0" w:space="0" w:color="auto"/>
        <w:bottom w:val="none" w:sz="0" w:space="0" w:color="auto"/>
        <w:right w:val="none" w:sz="0" w:space="0" w:color="auto"/>
      </w:divBdr>
    </w:div>
    <w:div w:id="1690527537">
      <w:bodyDiv w:val="1"/>
      <w:marLeft w:val="0"/>
      <w:marRight w:val="0"/>
      <w:marTop w:val="0"/>
      <w:marBottom w:val="0"/>
      <w:divBdr>
        <w:top w:val="none" w:sz="0" w:space="0" w:color="auto"/>
        <w:left w:val="none" w:sz="0" w:space="0" w:color="auto"/>
        <w:bottom w:val="none" w:sz="0" w:space="0" w:color="auto"/>
        <w:right w:val="none" w:sz="0" w:space="0" w:color="auto"/>
      </w:divBdr>
    </w:div>
    <w:div w:id="1691376333">
      <w:bodyDiv w:val="1"/>
      <w:marLeft w:val="0"/>
      <w:marRight w:val="0"/>
      <w:marTop w:val="0"/>
      <w:marBottom w:val="0"/>
      <w:divBdr>
        <w:top w:val="none" w:sz="0" w:space="0" w:color="auto"/>
        <w:left w:val="none" w:sz="0" w:space="0" w:color="auto"/>
        <w:bottom w:val="none" w:sz="0" w:space="0" w:color="auto"/>
        <w:right w:val="none" w:sz="0" w:space="0" w:color="auto"/>
      </w:divBdr>
    </w:div>
    <w:div w:id="1692877165">
      <w:bodyDiv w:val="1"/>
      <w:marLeft w:val="0"/>
      <w:marRight w:val="0"/>
      <w:marTop w:val="0"/>
      <w:marBottom w:val="0"/>
      <w:divBdr>
        <w:top w:val="none" w:sz="0" w:space="0" w:color="auto"/>
        <w:left w:val="none" w:sz="0" w:space="0" w:color="auto"/>
        <w:bottom w:val="none" w:sz="0" w:space="0" w:color="auto"/>
        <w:right w:val="none" w:sz="0" w:space="0" w:color="auto"/>
      </w:divBdr>
    </w:div>
    <w:div w:id="1693453085">
      <w:bodyDiv w:val="1"/>
      <w:marLeft w:val="0"/>
      <w:marRight w:val="0"/>
      <w:marTop w:val="0"/>
      <w:marBottom w:val="0"/>
      <w:divBdr>
        <w:top w:val="none" w:sz="0" w:space="0" w:color="auto"/>
        <w:left w:val="none" w:sz="0" w:space="0" w:color="auto"/>
        <w:bottom w:val="none" w:sz="0" w:space="0" w:color="auto"/>
        <w:right w:val="none" w:sz="0" w:space="0" w:color="auto"/>
      </w:divBdr>
    </w:div>
    <w:div w:id="1695115452">
      <w:bodyDiv w:val="1"/>
      <w:marLeft w:val="0"/>
      <w:marRight w:val="0"/>
      <w:marTop w:val="0"/>
      <w:marBottom w:val="0"/>
      <w:divBdr>
        <w:top w:val="none" w:sz="0" w:space="0" w:color="auto"/>
        <w:left w:val="none" w:sz="0" w:space="0" w:color="auto"/>
        <w:bottom w:val="none" w:sz="0" w:space="0" w:color="auto"/>
        <w:right w:val="none" w:sz="0" w:space="0" w:color="auto"/>
      </w:divBdr>
    </w:div>
    <w:div w:id="1695417832">
      <w:bodyDiv w:val="1"/>
      <w:marLeft w:val="0"/>
      <w:marRight w:val="0"/>
      <w:marTop w:val="0"/>
      <w:marBottom w:val="0"/>
      <w:divBdr>
        <w:top w:val="none" w:sz="0" w:space="0" w:color="auto"/>
        <w:left w:val="none" w:sz="0" w:space="0" w:color="auto"/>
        <w:bottom w:val="none" w:sz="0" w:space="0" w:color="auto"/>
        <w:right w:val="none" w:sz="0" w:space="0" w:color="auto"/>
      </w:divBdr>
    </w:div>
    <w:div w:id="1699115225">
      <w:bodyDiv w:val="1"/>
      <w:marLeft w:val="0"/>
      <w:marRight w:val="0"/>
      <w:marTop w:val="0"/>
      <w:marBottom w:val="0"/>
      <w:divBdr>
        <w:top w:val="none" w:sz="0" w:space="0" w:color="auto"/>
        <w:left w:val="none" w:sz="0" w:space="0" w:color="auto"/>
        <w:bottom w:val="none" w:sz="0" w:space="0" w:color="auto"/>
        <w:right w:val="none" w:sz="0" w:space="0" w:color="auto"/>
      </w:divBdr>
    </w:div>
    <w:div w:id="1699894283">
      <w:bodyDiv w:val="1"/>
      <w:marLeft w:val="0"/>
      <w:marRight w:val="0"/>
      <w:marTop w:val="0"/>
      <w:marBottom w:val="0"/>
      <w:divBdr>
        <w:top w:val="none" w:sz="0" w:space="0" w:color="auto"/>
        <w:left w:val="none" w:sz="0" w:space="0" w:color="auto"/>
        <w:bottom w:val="none" w:sz="0" w:space="0" w:color="auto"/>
        <w:right w:val="none" w:sz="0" w:space="0" w:color="auto"/>
      </w:divBdr>
    </w:div>
    <w:div w:id="1700279337">
      <w:bodyDiv w:val="1"/>
      <w:marLeft w:val="0"/>
      <w:marRight w:val="0"/>
      <w:marTop w:val="0"/>
      <w:marBottom w:val="0"/>
      <w:divBdr>
        <w:top w:val="none" w:sz="0" w:space="0" w:color="auto"/>
        <w:left w:val="none" w:sz="0" w:space="0" w:color="auto"/>
        <w:bottom w:val="none" w:sz="0" w:space="0" w:color="auto"/>
        <w:right w:val="none" w:sz="0" w:space="0" w:color="auto"/>
      </w:divBdr>
    </w:div>
    <w:div w:id="1701393474">
      <w:bodyDiv w:val="1"/>
      <w:marLeft w:val="0"/>
      <w:marRight w:val="0"/>
      <w:marTop w:val="0"/>
      <w:marBottom w:val="0"/>
      <w:divBdr>
        <w:top w:val="none" w:sz="0" w:space="0" w:color="auto"/>
        <w:left w:val="none" w:sz="0" w:space="0" w:color="auto"/>
        <w:bottom w:val="none" w:sz="0" w:space="0" w:color="auto"/>
        <w:right w:val="none" w:sz="0" w:space="0" w:color="auto"/>
      </w:divBdr>
    </w:div>
    <w:div w:id="1702317731">
      <w:bodyDiv w:val="1"/>
      <w:marLeft w:val="0"/>
      <w:marRight w:val="0"/>
      <w:marTop w:val="0"/>
      <w:marBottom w:val="0"/>
      <w:divBdr>
        <w:top w:val="none" w:sz="0" w:space="0" w:color="auto"/>
        <w:left w:val="none" w:sz="0" w:space="0" w:color="auto"/>
        <w:bottom w:val="none" w:sz="0" w:space="0" w:color="auto"/>
        <w:right w:val="none" w:sz="0" w:space="0" w:color="auto"/>
      </w:divBdr>
    </w:div>
    <w:div w:id="1703822645">
      <w:bodyDiv w:val="1"/>
      <w:marLeft w:val="0"/>
      <w:marRight w:val="0"/>
      <w:marTop w:val="0"/>
      <w:marBottom w:val="0"/>
      <w:divBdr>
        <w:top w:val="none" w:sz="0" w:space="0" w:color="auto"/>
        <w:left w:val="none" w:sz="0" w:space="0" w:color="auto"/>
        <w:bottom w:val="none" w:sz="0" w:space="0" w:color="auto"/>
        <w:right w:val="none" w:sz="0" w:space="0" w:color="auto"/>
      </w:divBdr>
    </w:div>
    <w:div w:id="1705902733">
      <w:bodyDiv w:val="1"/>
      <w:marLeft w:val="0"/>
      <w:marRight w:val="0"/>
      <w:marTop w:val="0"/>
      <w:marBottom w:val="0"/>
      <w:divBdr>
        <w:top w:val="none" w:sz="0" w:space="0" w:color="auto"/>
        <w:left w:val="none" w:sz="0" w:space="0" w:color="auto"/>
        <w:bottom w:val="none" w:sz="0" w:space="0" w:color="auto"/>
        <w:right w:val="none" w:sz="0" w:space="0" w:color="auto"/>
      </w:divBdr>
    </w:div>
    <w:div w:id="1705908760">
      <w:bodyDiv w:val="1"/>
      <w:marLeft w:val="0"/>
      <w:marRight w:val="0"/>
      <w:marTop w:val="0"/>
      <w:marBottom w:val="0"/>
      <w:divBdr>
        <w:top w:val="none" w:sz="0" w:space="0" w:color="auto"/>
        <w:left w:val="none" w:sz="0" w:space="0" w:color="auto"/>
        <w:bottom w:val="none" w:sz="0" w:space="0" w:color="auto"/>
        <w:right w:val="none" w:sz="0" w:space="0" w:color="auto"/>
      </w:divBdr>
    </w:div>
    <w:div w:id="1707364850">
      <w:bodyDiv w:val="1"/>
      <w:marLeft w:val="0"/>
      <w:marRight w:val="0"/>
      <w:marTop w:val="0"/>
      <w:marBottom w:val="0"/>
      <w:divBdr>
        <w:top w:val="none" w:sz="0" w:space="0" w:color="auto"/>
        <w:left w:val="none" w:sz="0" w:space="0" w:color="auto"/>
        <w:bottom w:val="none" w:sz="0" w:space="0" w:color="auto"/>
        <w:right w:val="none" w:sz="0" w:space="0" w:color="auto"/>
      </w:divBdr>
    </w:div>
    <w:div w:id="1707565831">
      <w:bodyDiv w:val="1"/>
      <w:marLeft w:val="0"/>
      <w:marRight w:val="0"/>
      <w:marTop w:val="0"/>
      <w:marBottom w:val="0"/>
      <w:divBdr>
        <w:top w:val="none" w:sz="0" w:space="0" w:color="auto"/>
        <w:left w:val="none" w:sz="0" w:space="0" w:color="auto"/>
        <w:bottom w:val="none" w:sz="0" w:space="0" w:color="auto"/>
        <w:right w:val="none" w:sz="0" w:space="0" w:color="auto"/>
      </w:divBdr>
    </w:div>
    <w:div w:id="1708792766">
      <w:bodyDiv w:val="1"/>
      <w:marLeft w:val="0"/>
      <w:marRight w:val="0"/>
      <w:marTop w:val="0"/>
      <w:marBottom w:val="0"/>
      <w:divBdr>
        <w:top w:val="none" w:sz="0" w:space="0" w:color="auto"/>
        <w:left w:val="none" w:sz="0" w:space="0" w:color="auto"/>
        <w:bottom w:val="none" w:sz="0" w:space="0" w:color="auto"/>
        <w:right w:val="none" w:sz="0" w:space="0" w:color="auto"/>
      </w:divBdr>
    </w:div>
    <w:div w:id="1710253643">
      <w:bodyDiv w:val="1"/>
      <w:marLeft w:val="0"/>
      <w:marRight w:val="0"/>
      <w:marTop w:val="0"/>
      <w:marBottom w:val="0"/>
      <w:divBdr>
        <w:top w:val="none" w:sz="0" w:space="0" w:color="auto"/>
        <w:left w:val="none" w:sz="0" w:space="0" w:color="auto"/>
        <w:bottom w:val="none" w:sz="0" w:space="0" w:color="auto"/>
        <w:right w:val="none" w:sz="0" w:space="0" w:color="auto"/>
      </w:divBdr>
    </w:div>
    <w:div w:id="1711030559">
      <w:bodyDiv w:val="1"/>
      <w:marLeft w:val="0"/>
      <w:marRight w:val="0"/>
      <w:marTop w:val="0"/>
      <w:marBottom w:val="0"/>
      <w:divBdr>
        <w:top w:val="none" w:sz="0" w:space="0" w:color="auto"/>
        <w:left w:val="none" w:sz="0" w:space="0" w:color="auto"/>
        <w:bottom w:val="none" w:sz="0" w:space="0" w:color="auto"/>
        <w:right w:val="none" w:sz="0" w:space="0" w:color="auto"/>
      </w:divBdr>
    </w:div>
    <w:div w:id="1712072765">
      <w:bodyDiv w:val="1"/>
      <w:marLeft w:val="0"/>
      <w:marRight w:val="0"/>
      <w:marTop w:val="0"/>
      <w:marBottom w:val="0"/>
      <w:divBdr>
        <w:top w:val="none" w:sz="0" w:space="0" w:color="auto"/>
        <w:left w:val="none" w:sz="0" w:space="0" w:color="auto"/>
        <w:bottom w:val="none" w:sz="0" w:space="0" w:color="auto"/>
        <w:right w:val="none" w:sz="0" w:space="0" w:color="auto"/>
      </w:divBdr>
    </w:div>
    <w:div w:id="1712607122">
      <w:bodyDiv w:val="1"/>
      <w:marLeft w:val="0"/>
      <w:marRight w:val="0"/>
      <w:marTop w:val="0"/>
      <w:marBottom w:val="0"/>
      <w:divBdr>
        <w:top w:val="none" w:sz="0" w:space="0" w:color="auto"/>
        <w:left w:val="none" w:sz="0" w:space="0" w:color="auto"/>
        <w:bottom w:val="none" w:sz="0" w:space="0" w:color="auto"/>
        <w:right w:val="none" w:sz="0" w:space="0" w:color="auto"/>
      </w:divBdr>
    </w:div>
    <w:div w:id="1712656446">
      <w:bodyDiv w:val="1"/>
      <w:marLeft w:val="0"/>
      <w:marRight w:val="0"/>
      <w:marTop w:val="0"/>
      <w:marBottom w:val="0"/>
      <w:divBdr>
        <w:top w:val="none" w:sz="0" w:space="0" w:color="auto"/>
        <w:left w:val="none" w:sz="0" w:space="0" w:color="auto"/>
        <w:bottom w:val="none" w:sz="0" w:space="0" w:color="auto"/>
        <w:right w:val="none" w:sz="0" w:space="0" w:color="auto"/>
      </w:divBdr>
    </w:div>
    <w:div w:id="1712923080">
      <w:bodyDiv w:val="1"/>
      <w:marLeft w:val="0"/>
      <w:marRight w:val="0"/>
      <w:marTop w:val="0"/>
      <w:marBottom w:val="0"/>
      <w:divBdr>
        <w:top w:val="none" w:sz="0" w:space="0" w:color="auto"/>
        <w:left w:val="none" w:sz="0" w:space="0" w:color="auto"/>
        <w:bottom w:val="none" w:sz="0" w:space="0" w:color="auto"/>
        <w:right w:val="none" w:sz="0" w:space="0" w:color="auto"/>
      </w:divBdr>
    </w:div>
    <w:div w:id="1713647616">
      <w:bodyDiv w:val="1"/>
      <w:marLeft w:val="0"/>
      <w:marRight w:val="0"/>
      <w:marTop w:val="0"/>
      <w:marBottom w:val="0"/>
      <w:divBdr>
        <w:top w:val="none" w:sz="0" w:space="0" w:color="auto"/>
        <w:left w:val="none" w:sz="0" w:space="0" w:color="auto"/>
        <w:bottom w:val="none" w:sz="0" w:space="0" w:color="auto"/>
        <w:right w:val="none" w:sz="0" w:space="0" w:color="auto"/>
      </w:divBdr>
    </w:div>
    <w:div w:id="1713649885">
      <w:bodyDiv w:val="1"/>
      <w:marLeft w:val="0"/>
      <w:marRight w:val="0"/>
      <w:marTop w:val="0"/>
      <w:marBottom w:val="0"/>
      <w:divBdr>
        <w:top w:val="none" w:sz="0" w:space="0" w:color="auto"/>
        <w:left w:val="none" w:sz="0" w:space="0" w:color="auto"/>
        <w:bottom w:val="none" w:sz="0" w:space="0" w:color="auto"/>
        <w:right w:val="none" w:sz="0" w:space="0" w:color="auto"/>
      </w:divBdr>
    </w:div>
    <w:div w:id="1713730237">
      <w:bodyDiv w:val="1"/>
      <w:marLeft w:val="0"/>
      <w:marRight w:val="0"/>
      <w:marTop w:val="0"/>
      <w:marBottom w:val="0"/>
      <w:divBdr>
        <w:top w:val="none" w:sz="0" w:space="0" w:color="auto"/>
        <w:left w:val="none" w:sz="0" w:space="0" w:color="auto"/>
        <w:bottom w:val="none" w:sz="0" w:space="0" w:color="auto"/>
        <w:right w:val="none" w:sz="0" w:space="0" w:color="auto"/>
      </w:divBdr>
    </w:div>
    <w:div w:id="1713846088">
      <w:bodyDiv w:val="1"/>
      <w:marLeft w:val="0"/>
      <w:marRight w:val="0"/>
      <w:marTop w:val="0"/>
      <w:marBottom w:val="0"/>
      <w:divBdr>
        <w:top w:val="none" w:sz="0" w:space="0" w:color="auto"/>
        <w:left w:val="none" w:sz="0" w:space="0" w:color="auto"/>
        <w:bottom w:val="none" w:sz="0" w:space="0" w:color="auto"/>
        <w:right w:val="none" w:sz="0" w:space="0" w:color="auto"/>
      </w:divBdr>
    </w:div>
    <w:div w:id="1715543021">
      <w:bodyDiv w:val="1"/>
      <w:marLeft w:val="0"/>
      <w:marRight w:val="0"/>
      <w:marTop w:val="0"/>
      <w:marBottom w:val="0"/>
      <w:divBdr>
        <w:top w:val="none" w:sz="0" w:space="0" w:color="auto"/>
        <w:left w:val="none" w:sz="0" w:space="0" w:color="auto"/>
        <w:bottom w:val="none" w:sz="0" w:space="0" w:color="auto"/>
        <w:right w:val="none" w:sz="0" w:space="0" w:color="auto"/>
      </w:divBdr>
    </w:div>
    <w:div w:id="1715809040">
      <w:bodyDiv w:val="1"/>
      <w:marLeft w:val="0"/>
      <w:marRight w:val="0"/>
      <w:marTop w:val="0"/>
      <w:marBottom w:val="0"/>
      <w:divBdr>
        <w:top w:val="none" w:sz="0" w:space="0" w:color="auto"/>
        <w:left w:val="none" w:sz="0" w:space="0" w:color="auto"/>
        <w:bottom w:val="none" w:sz="0" w:space="0" w:color="auto"/>
        <w:right w:val="none" w:sz="0" w:space="0" w:color="auto"/>
      </w:divBdr>
    </w:div>
    <w:div w:id="1716346537">
      <w:bodyDiv w:val="1"/>
      <w:marLeft w:val="0"/>
      <w:marRight w:val="0"/>
      <w:marTop w:val="0"/>
      <w:marBottom w:val="0"/>
      <w:divBdr>
        <w:top w:val="none" w:sz="0" w:space="0" w:color="auto"/>
        <w:left w:val="none" w:sz="0" w:space="0" w:color="auto"/>
        <w:bottom w:val="none" w:sz="0" w:space="0" w:color="auto"/>
        <w:right w:val="none" w:sz="0" w:space="0" w:color="auto"/>
      </w:divBdr>
    </w:div>
    <w:div w:id="1722055168">
      <w:bodyDiv w:val="1"/>
      <w:marLeft w:val="0"/>
      <w:marRight w:val="0"/>
      <w:marTop w:val="0"/>
      <w:marBottom w:val="0"/>
      <w:divBdr>
        <w:top w:val="none" w:sz="0" w:space="0" w:color="auto"/>
        <w:left w:val="none" w:sz="0" w:space="0" w:color="auto"/>
        <w:bottom w:val="none" w:sz="0" w:space="0" w:color="auto"/>
        <w:right w:val="none" w:sz="0" w:space="0" w:color="auto"/>
      </w:divBdr>
    </w:div>
    <w:div w:id="1722556119">
      <w:bodyDiv w:val="1"/>
      <w:marLeft w:val="0"/>
      <w:marRight w:val="0"/>
      <w:marTop w:val="0"/>
      <w:marBottom w:val="0"/>
      <w:divBdr>
        <w:top w:val="none" w:sz="0" w:space="0" w:color="auto"/>
        <w:left w:val="none" w:sz="0" w:space="0" w:color="auto"/>
        <w:bottom w:val="none" w:sz="0" w:space="0" w:color="auto"/>
        <w:right w:val="none" w:sz="0" w:space="0" w:color="auto"/>
      </w:divBdr>
    </w:div>
    <w:div w:id="1722704322">
      <w:bodyDiv w:val="1"/>
      <w:marLeft w:val="0"/>
      <w:marRight w:val="0"/>
      <w:marTop w:val="0"/>
      <w:marBottom w:val="0"/>
      <w:divBdr>
        <w:top w:val="none" w:sz="0" w:space="0" w:color="auto"/>
        <w:left w:val="none" w:sz="0" w:space="0" w:color="auto"/>
        <w:bottom w:val="none" w:sz="0" w:space="0" w:color="auto"/>
        <w:right w:val="none" w:sz="0" w:space="0" w:color="auto"/>
      </w:divBdr>
    </w:div>
    <w:div w:id="1722943976">
      <w:bodyDiv w:val="1"/>
      <w:marLeft w:val="0"/>
      <w:marRight w:val="0"/>
      <w:marTop w:val="0"/>
      <w:marBottom w:val="0"/>
      <w:divBdr>
        <w:top w:val="none" w:sz="0" w:space="0" w:color="auto"/>
        <w:left w:val="none" w:sz="0" w:space="0" w:color="auto"/>
        <w:bottom w:val="none" w:sz="0" w:space="0" w:color="auto"/>
        <w:right w:val="none" w:sz="0" w:space="0" w:color="auto"/>
      </w:divBdr>
    </w:div>
    <w:div w:id="1725180677">
      <w:bodyDiv w:val="1"/>
      <w:marLeft w:val="0"/>
      <w:marRight w:val="0"/>
      <w:marTop w:val="0"/>
      <w:marBottom w:val="0"/>
      <w:divBdr>
        <w:top w:val="none" w:sz="0" w:space="0" w:color="auto"/>
        <w:left w:val="none" w:sz="0" w:space="0" w:color="auto"/>
        <w:bottom w:val="none" w:sz="0" w:space="0" w:color="auto"/>
        <w:right w:val="none" w:sz="0" w:space="0" w:color="auto"/>
      </w:divBdr>
    </w:div>
    <w:div w:id="1728259431">
      <w:bodyDiv w:val="1"/>
      <w:marLeft w:val="0"/>
      <w:marRight w:val="0"/>
      <w:marTop w:val="0"/>
      <w:marBottom w:val="0"/>
      <w:divBdr>
        <w:top w:val="none" w:sz="0" w:space="0" w:color="auto"/>
        <w:left w:val="none" w:sz="0" w:space="0" w:color="auto"/>
        <w:bottom w:val="none" w:sz="0" w:space="0" w:color="auto"/>
        <w:right w:val="none" w:sz="0" w:space="0" w:color="auto"/>
      </w:divBdr>
    </w:div>
    <w:div w:id="1729105936">
      <w:bodyDiv w:val="1"/>
      <w:marLeft w:val="0"/>
      <w:marRight w:val="0"/>
      <w:marTop w:val="0"/>
      <w:marBottom w:val="0"/>
      <w:divBdr>
        <w:top w:val="none" w:sz="0" w:space="0" w:color="auto"/>
        <w:left w:val="none" w:sz="0" w:space="0" w:color="auto"/>
        <w:bottom w:val="none" w:sz="0" w:space="0" w:color="auto"/>
        <w:right w:val="none" w:sz="0" w:space="0" w:color="auto"/>
      </w:divBdr>
    </w:div>
    <w:div w:id="1731878280">
      <w:bodyDiv w:val="1"/>
      <w:marLeft w:val="0"/>
      <w:marRight w:val="0"/>
      <w:marTop w:val="0"/>
      <w:marBottom w:val="0"/>
      <w:divBdr>
        <w:top w:val="none" w:sz="0" w:space="0" w:color="auto"/>
        <w:left w:val="none" w:sz="0" w:space="0" w:color="auto"/>
        <w:bottom w:val="none" w:sz="0" w:space="0" w:color="auto"/>
        <w:right w:val="none" w:sz="0" w:space="0" w:color="auto"/>
      </w:divBdr>
    </w:div>
    <w:div w:id="1732345101">
      <w:bodyDiv w:val="1"/>
      <w:marLeft w:val="0"/>
      <w:marRight w:val="0"/>
      <w:marTop w:val="0"/>
      <w:marBottom w:val="0"/>
      <w:divBdr>
        <w:top w:val="none" w:sz="0" w:space="0" w:color="auto"/>
        <w:left w:val="none" w:sz="0" w:space="0" w:color="auto"/>
        <w:bottom w:val="none" w:sz="0" w:space="0" w:color="auto"/>
        <w:right w:val="none" w:sz="0" w:space="0" w:color="auto"/>
      </w:divBdr>
    </w:div>
    <w:div w:id="1735464902">
      <w:bodyDiv w:val="1"/>
      <w:marLeft w:val="0"/>
      <w:marRight w:val="0"/>
      <w:marTop w:val="0"/>
      <w:marBottom w:val="0"/>
      <w:divBdr>
        <w:top w:val="none" w:sz="0" w:space="0" w:color="auto"/>
        <w:left w:val="none" w:sz="0" w:space="0" w:color="auto"/>
        <w:bottom w:val="none" w:sz="0" w:space="0" w:color="auto"/>
        <w:right w:val="none" w:sz="0" w:space="0" w:color="auto"/>
      </w:divBdr>
    </w:div>
    <w:div w:id="1735658929">
      <w:bodyDiv w:val="1"/>
      <w:marLeft w:val="0"/>
      <w:marRight w:val="0"/>
      <w:marTop w:val="0"/>
      <w:marBottom w:val="0"/>
      <w:divBdr>
        <w:top w:val="none" w:sz="0" w:space="0" w:color="auto"/>
        <w:left w:val="none" w:sz="0" w:space="0" w:color="auto"/>
        <w:bottom w:val="none" w:sz="0" w:space="0" w:color="auto"/>
        <w:right w:val="none" w:sz="0" w:space="0" w:color="auto"/>
      </w:divBdr>
    </w:div>
    <w:div w:id="1735935369">
      <w:bodyDiv w:val="1"/>
      <w:marLeft w:val="0"/>
      <w:marRight w:val="0"/>
      <w:marTop w:val="0"/>
      <w:marBottom w:val="0"/>
      <w:divBdr>
        <w:top w:val="none" w:sz="0" w:space="0" w:color="auto"/>
        <w:left w:val="none" w:sz="0" w:space="0" w:color="auto"/>
        <w:bottom w:val="none" w:sz="0" w:space="0" w:color="auto"/>
        <w:right w:val="none" w:sz="0" w:space="0" w:color="auto"/>
      </w:divBdr>
    </w:div>
    <w:div w:id="1736194696">
      <w:bodyDiv w:val="1"/>
      <w:marLeft w:val="0"/>
      <w:marRight w:val="0"/>
      <w:marTop w:val="0"/>
      <w:marBottom w:val="0"/>
      <w:divBdr>
        <w:top w:val="none" w:sz="0" w:space="0" w:color="auto"/>
        <w:left w:val="none" w:sz="0" w:space="0" w:color="auto"/>
        <w:bottom w:val="none" w:sz="0" w:space="0" w:color="auto"/>
        <w:right w:val="none" w:sz="0" w:space="0" w:color="auto"/>
      </w:divBdr>
    </w:div>
    <w:div w:id="1739327800">
      <w:bodyDiv w:val="1"/>
      <w:marLeft w:val="0"/>
      <w:marRight w:val="0"/>
      <w:marTop w:val="0"/>
      <w:marBottom w:val="0"/>
      <w:divBdr>
        <w:top w:val="none" w:sz="0" w:space="0" w:color="auto"/>
        <w:left w:val="none" w:sz="0" w:space="0" w:color="auto"/>
        <w:bottom w:val="none" w:sz="0" w:space="0" w:color="auto"/>
        <w:right w:val="none" w:sz="0" w:space="0" w:color="auto"/>
      </w:divBdr>
    </w:div>
    <w:div w:id="1739593264">
      <w:bodyDiv w:val="1"/>
      <w:marLeft w:val="0"/>
      <w:marRight w:val="0"/>
      <w:marTop w:val="0"/>
      <w:marBottom w:val="0"/>
      <w:divBdr>
        <w:top w:val="none" w:sz="0" w:space="0" w:color="auto"/>
        <w:left w:val="none" w:sz="0" w:space="0" w:color="auto"/>
        <w:bottom w:val="none" w:sz="0" w:space="0" w:color="auto"/>
        <w:right w:val="none" w:sz="0" w:space="0" w:color="auto"/>
      </w:divBdr>
    </w:div>
    <w:div w:id="1740590910">
      <w:bodyDiv w:val="1"/>
      <w:marLeft w:val="0"/>
      <w:marRight w:val="0"/>
      <w:marTop w:val="0"/>
      <w:marBottom w:val="0"/>
      <w:divBdr>
        <w:top w:val="none" w:sz="0" w:space="0" w:color="auto"/>
        <w:left w:val="none" w:sz="0" w:space="0" w:color="auto"/>
        <w:bottom w:val="none" w:sz="0" w:space="0" w:color="auto"/>
        <w:right w:val="none" w:sz="0" w:space="0" w:color="auto"/>
      </w:divBdr>
    </w:div>
    <w:div w:id="1740706441">
      <w:bodyDiv w:val="1"/>
      <w:marLeft w:val="0"/>
      <w:marRight w:val="0"/>
      <w:marTop w:val="0"/>
      <w:marBottom w:val="0"/>
      <w:divBdr>
        <w:top w:val="none" w:sz="0" w:space="0" w:color="auto"/>
        <w:left w:val="none" w:sz="0" w:space="0" w:color="auto"/>
        <w:bottom w:val="none" w:sz="0" w:space="0" w:color="auto"/>
        <w:right w:val="none" w:sz="0" w:space="0" w:color="auto"/>
      </w:divBdr>
    </w:div>
    <w:div w:id="1742168935">
      <w:bodyDiv w:val="1"/>
      <w:marLeft w:val="0"/>
      <w:marRight w:val="0"/>
      <w:marTop w:val="0"/>
      <w:marBottom w:val="0"/>
      <w:divBdr>
        <w:top w:val="none" w:sz="0" w:space="0" w:color="auto"/>
        <w:left w:val="none" w:sz="0" w:space="0" w:color="auto"/>
        <w:bottom w:val="none" w:sz="0" w:space="0" w:color="auto"/>
        <w:right w:val="none" w:sz="0" w:space="0" w:color="auto"/>
      </w:divBdr>
    </w:div>
    <w:div w:id="1742941037">
      <w:bodyDiv w:val="1"/>
      <w:marLeft w:val="0"/>
      <w:marRight w:val="0"/>
      <w:marTop w:val="0"/>
      <w:marBottom w:val="0"/>
      <w:divBdr>
        <w:top w:val="none" w:sz="0" w:space="0" w:color="auto"/>
        <w:left w:val="none" w:sz="0" w:space="0" w:color="auto"/>
        <w:bottom w:val="none" w:sz="0" w:space="0" w:color="auto"/>
        <w:right w:val="none" w:sz="0" w:space="0" w:color="auto"/>
      </w:divBdr>
    </w:div>
    <w:div w:id="1744329167">
      <w:bodyDiv w:val="1"/>
      <w:marLeft w:val="0"/>
      <w:marRight w:val="0"/>
      <w:marTop w:val="0"/>
      <w:marBottom w:val="0"/>
      <w:divBdr>
        <w:top w:val="none" w:sz="0" w:space="0" w:color="auto"/>
        <w:left w:val="none" w:sz="0" w:space="0" w:color="auto"/>
        <w:bottom w:val="none" w:sz="0" w:space="0" w:color="auto"/>
        <w:right w:val="none" w:sz="0" w:space="0" w:color="auto"/>
      </w:divBdr>
    </w:div>
    <w:div w:id="1745496030">
      <w:bodyDiv w:val="1"/>
      <w:marLeft w:val="0"/>
      <w:marRight w:val="0"/>
      <w:marTop w:val="0"/>
      <w:marBottom w:val="0"/>
      <w:divBdr>
        <w:top w:val="none" w:sz="0" w:space="0" w:color="auto"/>
        <w:left w:val="none" w:sz="0" w:space="0" w:color="auto"/>
        <w:bottom w:val="none" w:sz="0" w:space="0" w:color="auto"/>
        <w:right w:val="none" w:sz="0" w:space="0" w:color="auto"/>
      </w:divBdr>
    </w:div>
    <w:div w:id="1745839998">
      <w:bodyDiv w:val="1"/>
      <w:marLeft w:val="0"/>
      <w:marRight w:val="0"/>
      <w:marTop w:val="0"/>
      <w:marBottom w:val="0"/>
      <w:divBdr>
        <w:top w:val="none" w:sz="0" w:space="0" w:color="auto"/>
        <w:left w:val="none" w:sz="0" w:space="0" w:color="auto"/>
        <w:bottom w:val="none" w:sz="0" w:space="0" w:color="auto"/>
        <w:right w:val="none" w:sz="0" w:space="0" w:color="auto"/>
      </w:divBdr>
    </w:div>
    <w:div w:id="1747997587">
      <w:bodyDiv w:val="1"/>
      <w:marLeft w:val="0"/>
      <w:marRight w:val="0"/>
      <w:marTop w:val="0"/>
      <w:marBottom w:val="0"/>
      <w:divBdr>
        <w:top w:val="none" w:sz="0" w:space="0" w:color="auto"/>
        <w:left w:val="none" w:sz="0" w:space="0" w:color="auto"/>
        <w:bottom w:val="none" w:sz="0" w:space="0" w:color="auto"/>
        <w:right w:val="none" w:sz="0" w:space="0" w:color="auto"/>
      </w:divBdr>
    </w:div>
    <w:div w:id="1748914281">
      <w:bodyDiv w:val="1"/>
      <w:marLeft w:val="0"/>
      <w:marRight w:val="0"/>
      <w:marTop w:val="0"/>
      <w:marBottom w:val="0"/>
      <w:divBdr>
        <w:top w:val="none" w:sz="0" w:space="0" w:color="auto"/>
        <w:left w:val="none" w:sz="0" w:space="0" w:color="auto"/>
        <w:bottom w:val="none" w:sz="0" w:space="0" w:color="auto"/>
        <w:right w:val="none" w:sz="0" w:space="0" w:color="auto"/>
      </w:divBdr>
    </w:div>
    <w:div w:id="1749764997">
      <w:bodyDiv w:val="1"/>
      <w:marLeft w:val="0"/>
      <w:marRight w:val="0"/>
      <w:marTop w:val="0"/>
      <w:marBottom w:val="0"/>
      <w:divBdr>
        <w:top w:val="none" w:sz="0" w:space="0" w:color="auto"/>
        <w:left w:val="none" w:sz="0" w:space="0" w:color="auto"/>
        <w:bottom w:val="none" w:sz="0" w:space="0" w:color="auto"/>
        <w:right w:val="none" w:sz="0" w:space="0" w:color="auto"/>
      </w:divBdr>
    </w:div>
    <w:div w:id="1751075887">
      <w:bodyDiv w:val="1"/>
      <w:marLeft w:val="0"/>
      <w:marRight w:val="0"/>
      <w:marTop w:val="0"/>
      <w:marBottom w:val="0"/>
      <w:divBdr>
        <w:top w:val="none" w:sz="0" w:space="0" w:color="auto"/>
        <w:left w:val="none" w:sz="0" w:space="0" w:color="auto"/>
        <w:bottom w:val="none" w:sz="0" w:space="0" w:color="auto"/>
        <w:right w:val="none" w:sz="0" w:space="0" w:color="auto"/>
      </w:divBdr>
    </w:div>
    <w:div w:id="1751341858">
      <w:bodyDiv w:val="1"/>
      <w:marLeft w:val="0"/>
      <w:marRight w:val="0"/>
      <w:marTop w:val="0"/>
      <w:marBottom w:val="0"/>
      <w:divBdr>
        <w:top w:val="none" w:sz="0" w:space="0" w:color="auto"/>
        <w:left w:val="none" w:sz="0" w:space="0" w:color="auto"/>
        <w:bottom w:val="none" w:sz="0" w:space="0" w:color="auto"/>
        <w:right w:val="none" w:sz="0" w:space="0" w:color="auto"/>
      </w:divBdr>
    </w:div>
    <w:div w:id="1752312314">
      <w:bodyDiv w:val="1"/>
      <w:marLeft w:val="0"/>
      <w:marRight w:val="0"/>
      <w:marTop w:val="0"/>
      <w:marBottom w:val="0"/>
      <w:divBdr>
        <w:top w:val="none" w:sz="0" w:space="0" w:color="auto"/>
        <w:left w:val="none" w:sz="0" w:space="0" w:color="auto"/>
        <w:bottom w:val="none" w:sz="0" w:space="0" w:color="auto"/>
        <w:right w:val="none" w:sz="0" w:space="0" w:color="auto"/>
      </w:divBdr>
    </w:div>
    <w:div w:id="1752316534">
      <w:bodyDiv w:val="1"/>
      <w:marLeft w:val="0"/>
      <w:marRight w:val="0"/>
      <w:marTop w:val="0"/>
      <w:marBottom w:val="0"/>
      <w:divBdr>
        <w:top w:val="none" w:sz="0" w:space="0" w:color="auto"/>
        <w:left w:val="none" w:sz="0" w:space="0" w:color="auto"/>
        <w:bottom w:val="none" w:sz="0" w:space="0" w:color="auto"/>
        <w:right w:val="none" w:sz="0" w:space="0" w:color="auto"/>
      </w:divBdr>
    </w:div>
    <w:div w:id="1753117358">
      <w:bodyDiv w:val="1"/>
      <w:marLeft w:val="0"/>
      <w:marRight w:val="0"/>
      <w:marTop w:val="0"/>
      <w:marBottom w:val="0"/>
      <w:divBdr>
        <w:top w:val="none" w:sz="0" w:space="0" w:color="auto"/>
        <w:left w:val="none" w:sz="0" w:space="0" w:color="auto"/>
        <w:bottom w:val="none" w:sz="0" w:space="0" w:color="auto"/>
        <w:right w:val="none" w:sz="0" w:space="0" w:color="auto"/>
      </w:divBdr>
    </w:div>
    <w:div w:id="1758165053">
      <w:bodyDiv w:val="1"/>
      <w:marLeft w:val="0"/>
      <w:marRight w:val="0"/>
      <w:marTop w:val="0"/>
      <w:marBottom w:val="0"/>
      <w:divBdr>
        <w:top w:val="none" w:sz="0" w:space="0" w:color="auto"/>
        <w:left w:val="none" w:sz="0" w:space="0" w:color="auto"/>
        <w:bottom w:val="none" w:sz="0" w:space="0" w:color="auto"/>
        <w:right w:val="none" w:sz="0" w:space="0" w:color="auto"/>
      </w:divBdr>
    </w:div>
    <w:div w:id="1758406592">
      <w:bodyDiv w:val="1"/>
      <w:marLeft w:val="0"/>
      <w:marRight w:val="0"/>
      <w:marTop w:val="0"/>
      <w:marBottom w:val="0"/>
      <w:divBdr>
        <w:top w:val="none" w:sz="0" w:space="0" w:color="auto"/>
        <w:left w:val="none" w:sz="0" w:space="0" w:color="auto"/>
        <w:bottom w:val="none" w:sz="0" w:space="0" w:color="auto"/>
        <w:right w:val="none" w:sz="0" w:space="0" w:color="auto"/>
      </w:divBdr>
    </w:div>
    <w:div w:id="1759058119">
      <w:bodyDiv w:val="1"/>
      <w:marLeft w:val="0"/>
      <w:marRight w:val="0"/>
      <w:marTop w:val="0"/>
      <w:marBottom w:val="0"/>
      <w:divBdr>
        <w:top w:val="none" w:sz="0" w:space="0" w:color="auto"/>
        <w:left w:val="none" w:sz="0" w:space="0" w:color="auto"/>
        <w:bottom w:val="none" w:sz="0" w:space="0" w:color="auto"/>
        <w:right w:val="none" w:sz="0" w:space="0" w:color="auto"/>
      </w:divBdr>
    </w:div>
    <w:div w:id="1759059537">
      <w:bodyDiv w:val="1"/>
      <w:marLeft w:val="0"/>
      <w:marRight w:val="0"/>
      <w:marTop w:val="0"/>
      <w:marBottom w:val="0"/>
      <w:divBdr>
        <w:top w:val="none" w:sz="0" w:space="0" w:color="auto"/>
        <w:left w:val="none" w:sz="0" w:space="0" w:color="auto"/>
        <w:bottom w:val="none" w:sz="0" w:space="0" w:color="auto"/>
        <w:right w:val="none" w:sz="0" w:space="0" w:color="auto"/>
      </w:divBdr>
    </w:div>
    <w:div w:id="1760714988">
      <w:bodyDiv w:val="1"/>
      <w:marLeft w:val="0"/>
      <w:marRight w:val="0"/>
      <w:marTop w:val="0"/>
      <w:marBottom w:val="0"/>
      <w:divBdr>
        <w:top w:val="none" w:sz="0" w:space="0" w:color="auto"/>
        <w:left w:val="none" w:sz="0" w:space="0" w:color="auto"/>
        <w:bottom w:val="none" w:sz="0" w:space="0" w:color="auto"/>
        <w:right w:val="none" w:sz="0" w:space="0" w:color="auto"/>
      </w:divBdr>
    </w:div>
    <w:div w:id="1761026583">
      <w:bodyDiv w:val="1"/>
      <w:marLeft w:val="0"/>
      <w:marRight w:val="0"/>
      <w:marTop w:val="0"/>
      <w:marBottom w:val="0"/>
      <w:divBdr>
        <w:top w:val="none" w:sz="0" w:space="0" w:color="auto"/>
        <w:left w:val="none" w:sz="0" w:space="0" w:color="auto"/>
        <w:bottom w:val="none" w:sz="0" w:space="0" w:color="auto"/>
        <w:right w:val="none" w:sz="0" w:space="0" w:color="auto"/>
      </w:divBdr>
    </w:div>
    <w:div w:id="1762287757">
      <w:bodyDiv w:val="1"/>
      <w:marLeft w:val="0"/>
      <w:marRight w:val="0"/>
      <w:marTop w:val="0"/>
      <w:marBottom w:val="0"/>
      <w:divBdr>
        <w:top w:val="none" w:sz="0" w:space="0" w:color="auto"/>
        <w:left w:val="none" w:sz="0" w:space="0" w:color="auto"/>
        <w:bottom w:val="none" w:sz="0" w:space="0" w:color="auto"/>
        <w:right w:val="none" w:sz="0" w:space="0" w:color="auto"/>
      </w:divBdr>
    </w:div>
    <w:div w:id="1763330201">
      <w:bodyDiv w:val="1"/>
      <w:marLeft w:val="0"/>
      <w:marRight w:val="0"/>
      <w:marTop w:val="0"/>
      <w:marBottom w:val="0"/>
      <w:divBdr>
        <w:top w:val="none" w:sz="0" w:space="0" w:color="auto"/>
        <w:left w:val="none" w:sz="0" w:space="0" w:color="auto"/>
        <w:bottom w:val="none" w:sz="0" w:space="0" w:color="auto"/>
        <w:right w:val="none" w:sz="0" w:space="0" w:color="auto"/>
      </w:divBdr>
    </w:div>
    <w:div w:id="1765834557">
      <w:bodyDiv w:val="1"/>
      <w:marLeft w:val="0"/>
      <w:marRight w:val="0"/>
      <w:marTop w:val="0"/>
      <w:marBottom w:val="0"/>
      <w:divBdr>
        <w:top w:val="none" w:sz="0" w:space="0" w:color="auto"/>
        <w:left w:val="none" w:sz="0" w:space="0" w:color="auto"/>
        <w:bottom w:val="none" w:sz="0" w:space="0" w:color="auto"/>
        <w:right w:val="none" w:sz="0" w:space="0" w:color="auto"/>
      </w:divBdr>
    </w:div>
    <w:div w:id="1766880176">
      <w:bodyDiv w:val="1"/>
      <w:marLeft w:val="0"/>
      <w:marRight w:val="0"/>
      <w:marTop w:val="0"/>
      <w:marBottom w:val="0"/>
      <w:divBdr>
        <w:top w:val="none" w:sz="0" w:space="0" w:color="auto"/>
        <w:left w:val="none" w:sz="0" w:space="0" w:color="auto"/>
        <w:bottom w:val="none" w:sz="0" w:space="0" w:color="auto"/>
        <w:right w:val="none" w:sz="0" w:space="0" w:color="auto"/>
      </w:divBdr>
    </w:div>
    <w:div w:id="1767266740">
      <w:bodyDiv w:val="1"/>
      <w:marLeft w:val="0"/>
      <w:marRight w:val="0"/>
      <w:marTop w:val="0"/>
      <w:marBottom w:val="0"/>
      <w:divBdr>
        <w:top w:val="none" w:sz="0" w:space="0" w:color="auto"/>
        <w:left w:val="none" w:sz="0" w:space="0" w:color="auto"/>
        <w:bottom w:val="none" w:sz="0" w:space="0" w:color="auto"/>
        <w:right w:val="none" w:sz="0" w:space="0" w:color="auto"/>
      </w:divBdr>
    </w:div>
    <w:div w:id="1767312762">
      <w:bodyDiv w:val="1"/>
      <w:marLeft w:val="0"/>
      <w:marRight w:val="0"/>
      <w:marTop w:val="0"/>
      <w:marBottom w:val="0"/>
      <w:divBdr>
        <w:top w:val="none" w:sz="0" w:space="0" w:color="auto"/>
        <w:left w:val="none" w:sz="0" w:space="0" w:color="auto"/>
        <w:bottom w:val="none" w:sz="0" w:space="0" w:color="auto"/>
        <w:right w:val="none" w:sz="0" w:space="0" w:color="auto"/>
      </w:divBdr>
    </w:div>
    <w:div w:id="1768574997">
      <w:bodyDiv w:val="1"/>
      <w:marLeft w:val="0"/>
      <w:marRight w:val="0"/>
      <w:marTop w:val="0"/>
      <w:marBottom w:val="0"/>
      <w:divBdr>
        <w:top w:val="none" w:sz="0" w:space="0" w:color="auto"/>
        <w:left w:val="none" w:sz="0" w:space="0" w:color="auto"/>
        <w:bottom w:val="none" w:sz="0" w:space="0" w:color="auto"/>
        <w:right w:val="none" w:sz="0" w:space="0" w:color="auto"/>
      </w:divBdr>
    </w:div>
    <w:div w:id="1768966517">
      <w:bodyDiv w:val="1"/>
      <w:marLeft w:val="0"/>
      <w:marRight w:val="0"/>
      <w:marTop w:val="0"/>
      <w:marBottom w:val="0"/>
      <w:divBdr>
        <w:top w:val="none" w:sz="0" w:space="0" w:color="auto"/>
        <w:left w:val="none" w:sz="0" w:space="0" w:color="auto"/>
        <w:bottom w:val="none" w:sz="0" w:space="0" w:color="auto"/>
        <w:right w:val="none" w:sz="0" w:space="0" w:color="auto"/>
      </w:divBdr>
    </w:div>
    <w:div w:id="1772893233">
      <w:bodyDiv w:val="1"/>
      <w:marLeft w:val="0"/>
      <w:marRight w:val="0"/>
      <w:marTop w:val="0"/>
      <w:marBottom w:val="0"/>
      <w:divBdr>
        <w:top w:val="none" w:sz="0" w:space="0" w:color="auto"/>
        <w:left w:val="none" w:sz="0" w:space="0" w:color="auto"/>
        <w:bottom w:val="none" w:sz="0" w:space="0" w:color="auto"/>
        <w:right w:val="none" w:sz="0" w:space="0" w:color="auto"/>
      </w:divBdr>
    </w:div>
    <w:div w:id="1772966542">
      <w:bodyDiv w:val="1"/>
      <w:marLeft w:val="0"/>
      <w:marRight w:val="0"/>
      <w:marTop w:val="0"/>
      <w:marBottom w:val="0"/>
      <w:divBdr>
        <w:top w:val="none" w:sz="0" w:space="0" w:color="auto"/>
        <w:left w:val="none" w:sz="0" w:space="0" w:color="auto"/>
        <w:bottom w:val="none" w:sz="0" w:space="0" w:color="auto"/>
        <w:right w:val="none" w:sz="0" w:space="0" w:color="auto"/>
      </w:divBdr>
    </w:div>
    <w:div w:id="1773209557">
      <w:bodyDiv w:val="1"/>
      <w:marLeft w:val="0"/>
      <w:marRight w:val="0"/>
      <w:marTop w:val="0"/>
      <w:marBottom w:val="0"/>
      <w:divBdr>
        <w:top w:val="none" w:sz="0" w:space="0" w:color="auto"/>
        <w:left w:val="none" w:sz="0" w:space="0" w:color="auto"/>
        <w:bottom w:val="none" w:sz="0" w:space="0" w:color="auto"/>
        <w:right w:val="none" w:sz="0" w:space="0" w:color="auto"/>
      </w:divBdr>
    </w:div>
    <w:div w:id="1773277967">
      <w:bodyDiv w:val="1"/>
      <w:marLeft w:val="0"/>
      <w:marRight w:val="0"/>
      <w:marTop w:val="0"/>
      <w:marBottom w:val="0"/>
      <w:divBdr>
        <w:top w:val="none" w:sz="0" w:space="0" w:color="auto"/>
        <w:left w:val="none" w:sz="0" w:space="0" w:color="auto"/>
        <w:bottom w:val="none" w:sz="0" w:space="0" w:color="auto"/>
        <w:right w:val="none" w:sz="0" w:space="0" w:color="auto"/>
      </w:divBdr>
    </w:div>
    <w:div w:id="1774519637">
      <w:bodyDiv w:val="1"/>
      <w:marLeft w:val="0"/>
      <w:marRight w:val="0"/>
      <w:marTop w:val="0"/>
      <w:marBottom w:val="0"/>
      <w:divBdr>
        <w:top w:val="none" w:sz="0" w:space="0" w:color="auto"/>
        <w:left w:val="none" w:sz="0" w:space="0" w:color="auto"/>
        <w:bottom w:val="none" w:sz="0" w:space="0" w:color="auto"/>
        <w:right w:val="none" w:sz="0" w:space="0" w:color="auto"/>
      </w:divBdr>
    </w:div>
    <w:div w:id="1775856797">
      <w:bodyDiv w:val="1"/>
      <w:marLeft w:val="0"/>
      <w:marRight w:val="0"/>
      <w:marTop w:val="0"/>
      <w:marBottom w:val="0"/>
      <w:divBdr>
        <w:top w:val="none" w:sz="0" w:space="0" w:color="auto"/>
        <w:left w:val="none" w:sz="0" w:space="0" w:color="auto"/>
        <w:bottom w:val="none" w:sz="0" w:space="0" w:color="auto"/>
        <w:right w:val="none" w:sz="0" w:space="0" w:color="auto"/>
      </w:divBdr>
    </w:div>
    <w:div w:id="1776516242">
      <w:bodyDiv w:val="1"/>
      <w:marLeft w:val="0"/>
      <w:marRight w:val="0"/>
      <w:marTop w:val="0"/>
      <w:marBottom w:val="0"/>
      <w:divBdr>
        <w:top w:val="none" w:sz="0" w:space="0" w:color="auto"/>
        <w:left w:val="none" w:sz="0" w:space="0" w:color="auto"/>
        <w:bottom w:val="none" w:sz="0" w:space="0" w:color="auto"/>
        <w:right w:val="none" w:sz="0" w:space="0" w:color="auto"/>
      </w:divBdr>
    </w:div>
    <w:div w:id="1776827707">
      <w:bodyDiv w:val="1"/>
      <w:marLeft w:val="0"/>
      <w:marRight w:val="0"/>
      <w:marTop w:val="0"/>
      <w:marBottom w:val="0"/>
      <w:divBdr>
        <w:top w:val="none" w:sz="0" w:space="0" w:color="auto"/>
        <w:left w:val="none" w:sz="0" w:space="0" w:color="auto"/>
        <w:bottom w:val="none" w:sz="0" w:space="0" w:color="auto"/>
        <w:right w:val="none" w:sz="0" w:space="0" w:color="auto"/>
      </w:divBdr>
    </w:div>
    <w:div w:id="1777362396">
      <w:bodyDiv w:val="1"/>
      <w:marLeft w:val="0"/>
      <w:marRight w:val="0"/>
      <w:marTop w:val="0"/>
      <w:marBottom w:val="0"/>
      <w:divBdr>
        <w:top w:val="none" w:sz="0" w:space="0" w:color="auto"/>
        <w:left w:val="none" w:sz="0" w:space="0" w:color="auto"/>
        <w:bottom w:val="none" w:sz="0" w:space="0" w:color="auto"/>
        <w:right w:val="none" w:sz="0" w:space="0" w:color="auto"/>
      </w:divBdr>
    </w:div>
    <w:div w:id="1777366942">
      <w:bodyDiv w:val="1"/>
      <w:marLeft w:val="0"/>
      <w:marRight w:val="0"/>
      <w:marTop w:val="0"/>
      <w:marBottom w:val="0"/>
      <w:divBdr>
        <w:top w:val="none" w:sz="0" w:space="0" w:color="auto"/>
        <w:left w:val="none" w:sz="0" w:space="0" w:color="auto"/>
        <w:bottom w:val="none" w:sz="0" w:space="0" w:color="auto"/>
        <w:right w:val="none" w:sz="0" w:space="0" w:color="auto"/>
      </w:divBdr>
    </w:div>
    <w:div w:id="1777407910">
      <w:bodyDiv w:val="1"/>
      <w:marLeft w:val="0"/>
      <w:marRight w:val="0"/>
      <w:marTop w:val="0"/>
      <w:marBottom w:val="0"/>
      <w:divBdr>
        <w:top w:val="none" w:sz="0" w:space="0" w:color="auto"/>
        <w:left w:val="none" w:sz="0" w:space="0" w:color="auto"/>
        <w:bottom w:val="none" w:sz="0" w:space="0" w:color="auto"/>
        <w:right w:val="none" w:sz="0" w:space="0" w:color="auto"/>
      </w:divBdr>
    </w:div>
    <w:div w:id="1779328042">
      <w:bodyDiv w:val="1"/>
      <w:marLeft w:val="0"/>
      <w:marRight w:val="0"/>
      <w:marTop w:val="0"/>
      <w:marBottom w:val="0"/>
      <w:divBdr>
        <w:top w:val="none" w:sz="0" w:space="0" w:color="auto"/>
        <w:left w:val="none" w:sz="0" w:space="0" w:color="auto"/>
        <w:bottom w:val="none" w:sz="0" w:space="0" w:color="auto"/>
        <w:right w:val="none" w:sz="0" w:space="0" w:color="auto"/>
      </w:divBdr>
    </w:div>
    <w:div w:id="1782450879">
      <w:bodyDiv w:val="1"/>
      <w:marLeft w:val="0"/>
      <w:marRight w:val="0"/>
      <w:marTop w:val="0"/>
      <w:marBottom w:val="0"/>
      <w:divBdr>
        <w:top w:val="none" w:sz="0" w:space="0" w:color="auto"/>
        <w:left w:val="none" w:sz="0" w:space="0" w:color="auto"/>
        <w:bottom w:val="none" w:sz="0" w:space="0" w:color="auto"/>
        <w:right w:val="none" w:sz="0" w:space="0" w:color="auto"/>
      </w:divBdr>
    </w:div>
    <w:div w:id="1783761409">
      <w:bodyDiv w:val="1"/>
      <w:marLeft w:val="0"/>
      <w:marRight w:val="0"/>
      <w:marTop w:val="0"/>
      <w:marBottom w:val="0"/>
      <w:divBdr>
        <w:top w:val="none" w:sz="0" w:space="0" w:color="auto"/>
        <w:left w:val="none" w:sz="0" w:space="0" w:color="auto"/>
        <w:bottom w:val="none" w:sz="0" w:space="0" w:color="auto"/>
        <w:right w:val="none" w:sz="0" w:space="0" w:color="auto"/>
      </w:divBdr>
    </w:div>
    <w:div w:id="1783915762">
      <w:bodyDiv w:val="1"/>
      <w:marLeft w:val="0"/>
      <w:marRight w:val="0"/>
      <w:marTop w:val="0"/>
      <w:marBottom w:val="0"/>
      <w:divBdr>
        <w:top w:val="none" w:sz="0" w:space="0" w:color="auto"/>
        <w:left w:val="none" w:sz="0" w:space="0" w:color="auto"/>
        <w:bottom w:val="none" w:sz="0" w:space="0" w:color="auto"/>
        <w:right w:val="none" w:sz="0" w:space="0" w:color="auto"/>
      </w:divBdr>
    </w:div>
    <w:div w:id="1785031369">
      <w:bodyDiv w:val="1"/>
      <w:marLeft w:val="0"/>
      <w:marRight w:val="0"/>
      <w:marTop w:val="0"/>
      <w:marBottom w:val="0"/>
      <w:divBdr>
        <w:top w:val="none" w:sz="0" w:space="0" w:color="auto"/>
        <w:left w:val="none" w:sz="0" w:space="0" w:color="auto"/>
        <w:bottom w:val="none" w:sz="0" w:space="0" w:color="auto"/>
        <w:right w:val="none" w:sz="0" w:space="0" w:color="auto"/>
      </w:divBdr>
    </w:div>
    <w:div w:id="1786314942">
      <w:bodyDiv w:val="1"/>
      <w:marLeft w:val="0"/>
      <w:marRight w:val="0"/>
      <w:marTop w:val="0"/>
      <w:marBottom w:val="0"/>
      <w:divBdr>
        <w:top w:val="none" w:sz="0" w:space="0" w:color="auto"/>
        <w:left w:val="none" w:sz="0" w:space="0" w:color="auto"/>
        <w:bottom w:val="none" w:sz="0" w:space="0" w:color="auto"/>
        <w:right w:val="none" w:sz="0" w:space="0" w:color="auto"/>
      </w:divBdr>
    </w:div>
    <w:div w:id="1786579214">
      <w:bodyDiv w:val="1"/>
      <w:marLeft w:val="0"/>
      <w:marRight w:val="0"/>
      <w:marTop w:val="0"/>
      <w:marBottom w:val="0"/>
      <w:divBdr>
        <w:top w:val="none" w:sz="0" w:space="0" w:color="auto"/>
        <w:left w:val="none" w:sz="0" w:space="0" w:color="auto"/>
        <w:bottom w:val="none" w:sz="0" w:space="0" w:color="auto"/>
        <w:right w:val="none" w:sz="0" w:space="0" w:color="auto"/>
      </w:divBdr>
    </w:div>
    <w:div w:id="1790120775">
      <w:bodyDiv w:val="1"/>
      <w:marLeft w:val="0"/>
      <w:marRight w:val="0"/>
      <w:marTop w:val="0"/>
      <w:marBottom w:val="0"/>
      <w:divBdr>
        <w:top w:val="none" w:sz="0" w:space="0" w:color="auto"/>
        <w:left w:val="none" w:sz="0" w:space="0" w:color="auto"/>
        <w:bottom w:val="none" w:sz="0" w:space="0" w:color="auto"/>
        <w:right w:val="none" w:sz="0" w:space="0" w:color="auto"/>
      </w:divBdr>
    </w:div>
    <w:div w:id="1790464974">
      <w:bodyDiv w:val="1"/>
      <w:marLeft w:val="0"/>
      <w:marRight w:val="0"/>
      <w:marTop w:val="0"/>
      <w:marBottom w:val="0"/>
      <w:divBdr>
        <w:top w:val="none" w:sz="0" w:space="0" w:color="auto"/>
        <w:left w:val="none" w:sz="0" w:space="0" w:color="auto"/>
        <w:bottom w:val="none" w:sz="0" w:space="0" w:color="auto"/>
        <w:right w:val="none" w:sz="0" w:space="0" w:color="auto"/>
      </w:divBdr>
    </w:div>
    <w:div w:id="1790780780">
      <w:bodyDiv w:val="1"/>
      <w:marLeft w:val="0"/>
      <w:marRight w:val="0"/>
      <w:marTop w:val="0"/>
      <w:marBottom w:val="0"/>
      <w:divBdr>
        <w:top w:val="none" w:sz="0" w:space="0" w:color="auto"/>
        <w:left w:val="none" w:sz="0" w:space="0" w:color="auto"/>
        <w:bottom w:val="none" w:sz="0" w:space="0" w:color="auto"/>
        <w:right w:val="none" w:sz="0" w:space="0" w:color="auto"/>
      </w:divBdr>
    </w:div>
    <w:div w:id="1790781165">
      <w:bodyDiv w:val="1"/>
      <w:marLeft w:val="0"/>
      <w:marRight w:val="0"/>
      <w:marTop w:val="0"/>
      <w:marBottom w:val="0"/>
      <w:divBdr>
        <w:top w:val="none" w:sz="0" w:space="0" w:color="auto"/>
        <w:left w:val="none" w:sz="0" w:space="0" w:color="auto"/>
        <w:bottom w:val="none" w:sz="0" w:space="0" w:color="auto"/>
        <w:right w:val="none" w:sz="0" w:space="0" w:color="auto"/>
      </w:divBdr>
    </w:div>
    <w:div w:id="1790977146">
      <w:bodyDiv w:val="1"/>
      <w:marLeft w:val="0"/>
      <w:marRight w:val="0"/>
      <w:marTop w:val="0"/>
      <w:marBottom w:val="0"/>
      <w:divBdr>
        <w:top w:val="none" w:sz="0" w:space="0" w:color="auto"/>
        <w:left w:val="none" w:sz="0" w:space="0" w:color="auto"/>
        <w:bottom w:val="none" w:sz="0" w:space="0" w:color="auto"/>
        <w:right w:val="none" w:sz="0" w:space="0" w:color="auto"/>
      </w:divBdr>
    </w:div>
    <w:div w:id="1792934458">
      <w:bodyDiv w:val="1"/>
      <w:marLeft w:val="0"/>
      <w:marRight w:val="0"/>
      <w:marTop w:val="0"/>
      <w:marBottom w:val="0"/>
      <w:divBdr>
        <w:top w:val="none" w:sz="0" w:space="0" w:color="auto"/>
        <w:left w:val="none" w:sz="0" w:space="0" w:color="auto"/>
        <w:bottom w:val="none" w:sz="0" w:space="0" w:color="auto"/>
        <w:right w:val="none" w:sz="0" w:space="0" w:color="auto"/>
      </w:divBdr>
    </w:div>
    <w:div w:id="1793210954">
      <w:bodyDiv w:val="1"/>
      <w:marLeft w:val="0"/>
      <w:marRight w:val="0"/>
      <w:marTop w:val="0"/>
      <w:marBottom w:val="0"/>
      <w:divBdr>
        <w:top w:val="none" w:sz="0" w:space="0" w:color="auto"/>
        <w:left w:val="none" w:sz="0" w:space="0" w:color="auto"/>
        <w:bottom w:val="none" w:sz="0" w:space="0" w:color="auto"/>
        <w:right w:val="none" w:sz="0" w:space="0" w:color="auto"/>
      </w:divBdr>
    </w:div>
    <w:div w:id="1793788853">
      <w:bodyDiv w:val="1"/>
      <w:marLeft w:val="0"/>
      <w:marRight w:val="0"/>
      <w:marTop w:val="0"/>
      <w:marBottom w:val="0"/>
      <w:divBdr>
        <w:top w:val="none" w:sz="0" w:space="0" w:color="auto"/>
        <w:left w:val="none" w:sz="0" w:space="0" w:color="auto"/>
        <w:bottom w:val="none" w:sz="0" w:space="0" w:color="auto"/>
        <w:right w:val="none" w:sz="0" w:space="0" w:color="auto"/>
      </w:divBdr>
    </w:div>
    <w:div w:id="1794785457">
      <w:bodyDiv w:val="1"/>
      <w:marLeft w:val="0"/>
      <w:marRight w:val="0"/>
      <w:marTop w:val="0"/>
      <w:marBottom w:val="0"/>
      <w:divBdr>
        <w:top w:val="none" w:sz="0" w:space="0" w:color="auto"/>
        <w:left w:val="none" w:sz="0" w:space="0" w:color="auto"/>
        <w:bottom w:val="none" w:sz="0" w:space="0" w:color="auto"/>
        <w:right w:val="none" w:sz="0" w:space="0" w:color="auto"/>
      </w:divBdr>
    </w:div>
    <w:div w:id="1796213384">
      <w:bodyDiv w:val="1"/>
      <w:marLeft w:val="0"/>
      <w:marRight w:val="0"/>
      <w:marTop w:val="0"/>
      <w:marBottom w:val="0"/>
      <w:divBdr>
        <w:top w:val="none" w:sz="0" w:space="0" w:color="auto"/>
        <w:left w:val="none" w:sz="0" w:space="0" w:color="auto"/>
        <w:bottom w:val="none" w:sz="0" w:space="0" w:color="auto"/>
        <w:right w:val="none" w:sz="0" w:space="0" w:color="auto"/>
      </w:divBdr>
    </w:div>
    <w:div w:id="1796557793">
      <w:bodyDiv w:val="1"/>
      <w:marLeft w:val="0"/>
      <w:marRight w:val="0"/>
      <w:marTop w:val="0"/>
      <w:marBottom w:val="0"/>
      <w:divBdr>
        <w:top w:val="none" w:sz="0" w:space="0" w:color="auto"/>
        <w:left w:val="none" w:sz="0" w:space="0" w:color="auto"/>
        <w:bottom w:val="none" w:sz="0" w:space="0" w:color="auto"/>
        <w:right w:val="none" w:sz="0" w:space="0" w:color="auto"/>
      </w:divBdr>
    </w:div>
    <w:div w:id="1796873519">
      <w:bodyDiv w:val="1"/>
      <w:marLeft w:val="0"/>
      <w:marRight w:val="0"/>
      <w:marTop w:val="0"/>
      <w:marBottom w:val="0"/>
      <w:divBdr>
        <w:top w:val="none" w:sz="0" w:space="0" w:color="auto"/>
        <w:left w:val="none" w:sz="0" w:space="0" w:color="auto"/>
        <w:bottom w:val="none" w:sz="0" w:space="0" w:color="auto"/>
        <w:right w:val="none" w:sz="0" w:space="0" w:color="auto"/>
      </w:divBdr>
    </w:div>
    <w:div w:id="1799450886">
      <w:bodyDiv w:val="1"/>
      <w:marLeft w:val="0"/>
      <w:marRight w:val="0"/>
      <w:marTop w:val="0"/>
      <w:marBottom w:val="0"/>
      <w:divBdr>
        <w:top w:val="none" w:sz="0" w:space="0" w:color="auto"/>
        <w:left w:val="none" w:sz="0" w:space="0" w:color="auto"/>
        <w:bottom w:val="none" w:sz="0" w:space="0" w:color="auto"/>
        <w:right w:val="none" w:sz="0" w:space="0" w:color="auto"/>
      </w:divBdr>
    </w:div>
    <w:div w:id="1799765003">
      <w:bodyDiv w:val="1"/>
      <w:marLeft w:val="0"/>
      <w:marRight w:val="0"/>
      <w:marTop w:val="0"/>
      <w:marBottom w:val="0"/>
      <w:divBdr>
        <w:top w:val="none" w:sz="0" w:space="0" w:color="auto"/>
        <w:left w:val="none" w:sz="0" w:space="0" w:color="auto"/>
        <w:bottom w:val="none" w:sz="0" w:space="0" w:color="auto"/>
        <w:right w:val="none" w:sz="0" w:space="0" w:color="auto"/>
      </w:divBdr>
    </w:div>
    <w:div w:id="1800567574">
      <w:bodyDiv w:val="1"/>
      <w:marLeft w:val="0"/>
      <w:marRight w:val="0"/>
      <w:marTop w:val="0"/>
      <w:marBottom w:val="0"/>
      <w:divBdr>
        <w:top w:val="none" w:sz="0" w:space="0" w:color="auto"/>
        <w:left w:val="none" w:sz="0" w:space="0" w:color="auto"/>
        <w:bottom w:val="none" w:sz="0" w:space="0" w:color="auto"/>
        <w:right w:val="none" w:sz="0" w:space="0" w:color="auto"/>
      </w:divBdr>
    </w:div>
    <w:div w:id="1800683592">
      <w:bodyDiv w:val="1"/>
      <w:marLeft w:val="0"/>
      <w:marRight w:val="0"/>
      <w:marTop w:val="0"/>
      <w:marBottom w:val="0"/>
      <w:divBdr>
        <w:top w:val="none" w:sz="0" w:space="0" w:color="auto"/>
        <w:left w:val="none" w:sz="0" w:space="0" w:color="auto"/>
        <w:bottom w:val="none" w:sz="0" w:space="0" w:color="auto"/>
        <w:right w:val="none" w:sz="0" w:space="0" w:color="auto"/>
      </w:divBdr>
    </w:div>
    <w:div w:id="1800763513">
      <w:bodyDiv w:val="1"/>
      <w:marLeft w:val="0"/>
      <w:marRight w:val="0"/>
      <w:marTop w:val="0"/>
      <w:marBottom w:val="0"/>
      <w:divBdr>
        <w:top w:val="none" w:sz="0" w:space="0" w:color="auto"/>
        <w:left w:val="none" w:sz="0" w:space="0" w:color="auto"/>
        <w:bottom w:val="none" w:sz="0" w:space="0" w:color="auto"/>
        <w:right w:val="none" w:sz="0" w:space="0" w:color="auto"/>
      </w:divBdr>
    </w:div>
    <w:div w:id="1803763470">
      <w:bodyDiv w:val="1"/>
      <w:marLeft w:val="0"/>
      <w:marRight w:val="0"/>
      <w:marTop w:val="0"/>
      <w:marBottom w:val="0"/>
      <w:divBdr>
        <w:top w:val="none" w:sz="0" w:space="0" w:color="auto"/>
        <w:left w:val="none" w:sz="0" w:space="0" w:color="auto"/>
        <w:bottom w:val="none" w:sz="0" w:space="0" w:color="auto"/>
        <w:right w:val="none" w:sz="0" w:space="0" w:color="auto"/>
      </w:divBdr>
    </w:div>
    <w:div w:id="1804421498">
      <w:bodyDiv w:val="1"/>
      <w:marLeft w:val="0"/>
      <w:marRight w:val="0"/>
      <w:marTop w:val="0"/>
      <w:marBottom w:val="0"/>
      <w:divBdr>
        <w:top w:val="none" w:sz="0" w:space="0" w:color="auto"/>
        <w:left w:val="none" w:sz="0" w:space="0" w:color="auto"/>
        <w:bottom w:val="none" w:sz="0" w:space="0" w:color="auto"/>
        <w:right w:val="none" w:sz="0" w:space="0" w:color="auto"/>
      </w:divBdr>
    </w:div>
    <w:div w:id="1804498647">
      <w:bodyDiv w:val="1"/>
      <w:marLeft w:val="0"/>
      <w:marRight w:val="0"/>
      <w:marTop w:val="0"/>
      <w:marBottom w:val="0"/>
      <w:divBdr>
        <w:top w:val="none" w:sz="0" w:space="0" w:color="auto"/>
        <w:left w:val="none" w:sz="0" w:space="0" w:color="auto"/>
        <w:bottom w:val="none" w:sz="0" w:space="0" w:color="auto"/>
        <w:right w:val="none" w:sz="0" w:space="0" w:color="auto"/>
      </w:divBdr>
    </w:div>
    <w:div w:id="1804805339">
      <w:bodyDiv w:val="1"/>
      <w:marLeft w:val="0"/>
      <w:marRight w:val="0"/>
      <w:marTop w:val="0"/>
      <w:marBottom w:val="0"/>
      <w:divBdr>
        <w:top w:val="none" w:sz="0" w:space="0" w:color="auto"/>
        <w:left w:val="none" w:sz="0" w:space="0" w:color="auto"/>
        <w:bottom w:val="none" w:sz="0" w:space="0" w:color="auto"/>
        <w:right w:val="none" w:sz="0" w:space="0" w:color="auto"/>
      </w:divBdr>
    </w:div>
    <w:div w:id="1805073533">
      <w:bodyDiv w:val="1"/>
      <w:marLeft w:val="0"/>
      <w:marRight w:val="0"/>
      <w:marTop w:val="0"/>
      <w:marBottom w:val="0"/>
      <w:divBdr>
        <w:top w:val="none" w:sz="0" w:space="0" w:color="auto"/>
        <w:left w:val="none" w:sz="0" w:space="0" w:color="auto"/>
        <w:bottom w:val="none" w:sz="0" w:space="0" w:color="auto"/>
        <w:right w:val="none" w:sz="0" w:space="0" w:color="auto"/>
      </w:divBdr>
    </w:div>
    <w:div w:id="1806586834">
      <w:bodyDiv w:val="1"/>
      <w:marLeft w:val="0"/>
      <w:marRight w:val="0"/>
      <w:marTop w:val="0"/>
      <w:marBottom w:val="0"/>
      <w:divBdr>
        <w:top w:val="none" w:sz="0" w:space="0" w:color="auto"/>
        <w:left w:val="none" w:sz="0" w:space="0" w:color="auto"/>
        <w:bottom w:val="none" w:sz="0" w:space="0" w:color="auto"/>
        <w:right w:val="none" w:sz="0" w:space="0" w:color="auto"/>
      </w:divBdr>
    </w:div>
    <w:div w:id="1807549699">
      <w:bodyDiv w:val="1"/>
      <w:marLeft w:val="0"/>
      <w:marRight w:val="0"/>
      <w:marTop w:val="0"/>
      <w:marBottom w:val="0"/>
      <w:divBdr>
        <w:top w:val="none" w:sz="0" w:space="0" w:color="auto"/>
        <w:left w:val="none" w:sz="0" w:space="0" w:color="auto"/>
        <w:bottom w:val="none" w:sz="0" w:space="0" w:color="auto"/>
        <w:right w:val="none" w:sz="0" w:space="0" w:color="auto"/>
      </w:divBdr>
    </w:div>
    <w:div w:id="1808547441">
      <w:bodyDiv w:val="1"/>
      <w:marLeft w:val="0"/>
      <w:marRight w:val="0"/>
      <w:marTop w:val="0"/>
      <w:marBottom w:val="0"/>
      <w:divBdr>
        <w:top w:val="none" w:sz="0" w:space="0" w:color="auto"/>
        <w:left w:val="none" w:sz="0" w:space="0" w:color="auto"/>
        <w:bottom w:val="none" w:sz="0" w:space="0" w:color="auto"/>
        <w:right w:val="none" w:sz="0" w:space="0" w:color="auto"/>
      </w:divBdr>
    </w:div>
    <w:div w:id="1808930482">
      <w:bodyDiv w:val="1"/>
      <w:marLeft w:val="0"/>
      <w:marRight w:val="0"/>
      <w:marTop w:val="0"/>
      <w:marBottom w:val="0"/>
      <w:divBdr>
        <w:top w:val="none" w:sz="0" w:space="0" w:color="auto"/>
        <w:left w:val="none" w:sz="0" w:space="0" w:color="auto"/>
        <w:bottom w:val="none" w:sz="0" w:space="0" w:color="auto"/>
        <w:right w:val="none" w:sz="0" w:space="0" w:color="auto"/>
      </w:divBdr>
    </w:div>
    <w:div w:id="1811357903">
      <w:bodyDiv w:val="1"/>
      <w:marLeft w:val="0"/>
      <w:marRight w:val="0"/>
      <w:marTop w:val="0"/>
      <w:marBottom w:val="0"/>
      <w:divBdr>
        <w:top w:val="none" w:sz="0" w:space="0" w:color="auto"/>
        <w:left w:val="none" w:sz="0" w:space="0" w:color="auto"/>
        <w:bottom w:val="none" w:sz="0" w:space="0" w:color="auto"/>
        <w:right w:val="none" w:sz="0" w:space="0" w:color="auto"/>
      </w:divBdr>
    </w:div>
    <w:div w:id="1812401191">
      <w:bodyDiv w:val="1"/>
      <w:marLeft w:val="0"/>
      <w:marRight w:val="0"/>
      <w:marTop w:val="0"/>
      <w:marBottom w:val="0"/>
      <w:divBdr>
        <w:top w:val="none" w:sz="0" w:space="0" w:color="auto"/>
        <w:left w:val="none" w:sz="0" w:space="0" w:color="auto"/>
        <w:bottom w:val="none" w:sz="0" w:space="0" w:color="auto"/>
        <w:right w:val="none" w:sz="0" w:space="0" w:color="auto"/>
      </w:divBdr>
    </w:div>
    <w:div w:id="1812402237">
      <w:bodyDiv w:val="1"/>
      <w:marLeft w:val="0"/>
      <w:marRight w:val="0"/>
      <w:marTop w:val="0"/>
      <w:marBottom w:val="0"/>
      <w:divBdr>
        <w:top w:val="none" w:sz="0" w:space="0" w:color="auto"/>
        <w:left w:val="none" w:sz="0" w:space="0" w:color="auto"/>
        <w:bottom w:val="none" w:sz="0" w:space="0" w:color="auto"/>
        <w:right w:val="none" w:sz="0" w:space="0" w:color="auto"/>
      </w:divBdr>
    </w:div>
    <w:div w:id="1813020445">
      <w:bodyDiv w:val="1"/>
      <w:marLeft w:val="0"/>
      <w:marRight w:val="0"/>
      <w:marTop w:val="0"/>
      <w:marBottom w:val="0"/>
      <w:divBdr>
        <w:top w:val="none" w:sz="0" w:space="0" w:color="auto"/>
        <w:left w:val="none" w:sz="0" w:space="0" w:color="auto"/>
        <w:bottom w:val="none" w:sz="0" w:space="0" w:color="auto"/>
        <w:right w:val="none" w:sz="0" w:space="0" w:color="auto"/>
      </w:divBdr>
    </w:div>
    <w:div w:id="1815832167">
      <w:bodyDiv w:val="1"/>
      <w:marLeft w:val="0"/>
      <w:marRight w:val="0"/>
      <w:marTop w:val="0"/>
      <w:marBottom w:val="0"/>
      <w:divBdr>
        <w:top w:val="none" w:sz="0" w:space="0" w:color="auto"/>
        <w:left w:val="none" w:sz="0" w:space="0" w:color="auto"/>
        <w:bottom w:val="none" w:sz="0" w:space="0" w:color="auto"/>
        <w:right w:val="none" w:sz="0" w:space="0" w:color="auto"/>
      </w:divBdr>
    </w:div>
    <w:div w:id="1816412798">
      <w:bodyDiv w:val="1"/>
      <w:marLeft w:val="0"/>
      <w:marRight w:val="0"/>
      <w:marTop w:val="0"/>
      <w:marBottom w:val="0"/>
      <w:divBdr>
        <w:top w:val="none" w:sz="0" w:space="0" w:color="auto"/>
        <w:left w:val="none" w:sz="0" w:space="0" w:color="auto"/>
        <w:bottom w:val="none" w:sz="0" w:space="0" w:color="auto"/>
        <w:right w:val="none" w:sz="0" w:space="0" w:color="auto"/>
      </w:divBdr>
    </w:div>
    <w:div w:id="1816950976">
      <w:bodyDiv w:val="1"/>
      <w:marLeft w:val="0"/>
      <w:marRight w:val="0"/>
      <w:marTop w:val="0"/>
      <w:marBottom w:val="0"/>
      <w:divBdr>
        <w:top w:val="none" w:sz="0" w:space="0" w:color="auto"/>
        <w:left w:val="none" w:sz="0" w:space="0" w:color="auto"/>
        <w:bottom w:val="none" w:sz="0" w:space="0" w:color="auto"/>
        <w:right w:val="none" w:sz="0" w:space="0" w:color="auto"/>
      </w:divBdr>
    </w:div>
    <w:div w:id="1818917167">
      <w:bodyDiv w:val="1"/>
      <w:marLeft w:val="0"/>
      <w:marRight w:val="0"/>
      <w:marTop w:val="0"/>
      <w:marBottom w:val="0"/>
      <w:divBdr>
        <w:top w:val="none" w:sz="0" w:space="0" w:color="auto"/>
        <w:left w:val="none" w:sz="0" w:space="0" w:color="auto"/>
        <w:bottom w:val="none" w:sz="0" w:space="0" w:color="auto"/>
        <w:right w:val="none" w:sz="0" w:space="0" w:color="auto"/>
      </w:divBdr>
    </w:div>
    <w:div w:id="1819957463">
      <w:bodyDiv w:val="1"/>
      <w:marLeft w:val="0"/>
      <w:marRight w:val="0"/>
      <w:marTop w:val="0"/>
      <w:marBottom w:val="0"/>
      <w:divBdr>
        <w:top w:val="none" w:sz="0" w:space="0" w:color="auto"/>
        <w:left w:val="none" w:sz="0" w:space="0" w:color="auto"/>
        <w:bottom w:val="none" w:sz="0" w:space="0" w:color="auto"/>
        <w:right w:val="none" w:sz="0" w:space="0" w:color="auto"/>
      </w:divBdr>
    </w:div>
    <w:div w:id="1821530501">
      <w:bodyDiv w:val="1"/>
      <w:marLeft w:val="0"/>
      <w:marRight w:val="0"/>
      <w:marTop w:val="0"/>
      <w:marBottom w:val="0"/>
      <w:divBdr>
        <w:top w:val="none" w:sz="0" w:space="0" w:color="auto"/>
        <w:left w:val="none" w:sz="0" w:space="0" w:color="auto"/>
        <w:bottom w:val="none" w:sz="0" w:space="0" w:color="auto"/>
        <w:right w:val="none" w:sz="0" w:space="0" w:color="auto"/>
      </w:divBdr>
    </w:div>
    <w:div w:id="1821729941">
      <w:bodyDiv w:val="1"/>
      <w:marLeft w:val="0"/>
      <w:marRight w:val="0"/>
      <w:marTop w:val="0"/>
      <w:marBottom w:val="0"/>
      <w:divBdr>
        <w:top w:val="none" w:sz="0" w:space="0" w:color="auto"/>
        <w:left w:val="none" w:sz="0" w:space="0" w:color="auto"/>
        <w:bottom w:val="none" w:sz="0" w:space="0" w:color="auto"/>
        <w:right w:val="none" w:sz="0" w:space="0" w:color="auto"/>
      </w:divBdr>
    </w:div>
    <w:div w:id="1822043610">
      <w:bodyDiv w:val="1"/>
      <w:marLeft w:val="0"/>
      <w:marRight w:val="0"/>
      <w:marTop w:val="0"/>
      <w:marBottom w:val="0"/>
      <w:divBdr>
        <w:top w:val="none" w:sz="0" w:space="0" w:color="auto"/>
        <w:left w:val="none" w:sz="0" w:space="0" w:color="auto"/>
        <w:bottom w:val="none" w:sz="0" w:space="0" w:color="auto"/>
        <w:right w:val="none" w:sz="0" w:space="0" w:color="auto"/>
      </w:divBdr>
    </w:div>
    <w:div w:id="1822506161">
      <w:bodyDiv w:val="1"/>
      <w:marLeft w:val="0"/>
      <w:marRight w:val="0"/>
      <w:marTop w:val="0"/>
      <w:marBottom w:val="0"/>
      <w:divBdr>
        <w:top w:val="none" w:sz="0" w:space="0" w:color="auto"/>
        <w:left w:val="none" w:sz="0" w:space="0" w:color="auto"/>
        <w:bottom w:val="none" w:sz="0" w:space="0" w:color="auto"/>
        <w:right w:val="none" w:sz="0" w:space="0" w:color="auto"/>
      </w:divBdr>
    </w:div>
    <w:div w:id="1824735510">
      <w:bodyDiv w:val="1"/>
      <w:marLeft w:val="0"/>
      <w:marRight w:val="0"/>
      <w:marTop w:val="0"/>
      <w:marBottom w:val="0"/>
      <w:divBdr>
        <w:top w:val="none" w:sz="0" w:space="0" w:color="auto"/>
        <w:left w:val="none" w:sz="0" w:space="0" w:color="auto"/>
        <w:bottom w:val="none" w:sz="0" w:space="0" w:color="auto"/>
        <w:right w:val="none" w:sz="0" w:space="0" w:color="auto"/>
      </w:divBdr>
    </w:div>
    <w:div w:id="1825076648">
      <w:bodyDiv w:val="1"/>
      <w:marLeft w:val="0"/>
      <w:marRight w:val="0"/>
      <w:marTop w:val="0"/>
      <w:marBottom w:val="0"/>
      <w:divBdr>
        <w:top w:val="none" w:sz="0" w:space="0" w:color="auto"/>
        <w:left w:val="none" w:sz="0" w:space="0" w:color="auto"/>
        <w:bottom w:val="none" w:sz="0" w:space="0" w:color="auto"/>
        <w:right w:val="none" w:sz="0" w:space="0" w:color="auto"/>
      </w:divBdr>
    </w:div>
    <w:div w:id="1827669137">
      <w:bodyDiv w:val="1"/>
      <w:marLeft w:val="0"/>
      <w:marRight w:val="0"/>
      <w:marTop w:val="0"/>
      <w:marBottom w:val="0"/>
      <w:divBdr>
        <w:top w:val="none" w:sz="0" w:space="0" w:color="auto"/>
        <w:left w:val="none" w:sz="0" w:space="0" w:color="auto"/>
        <w:bottom w:val="none" w:sz="0" w:space="0" w:color="auto"/>
        <w:right w:val="none" w:sz="0" w:space="0" w:color="auto"/>
      </w:divBdr>
    </w:div>
    <w:div w:id="1828399352">
      <w:bodyDiv w:val="1"/>
      <w:marLeft w:val="0"/>
      <w:marRight w:val="0"/>
      <w:marTop w:val="0"/>
      <w:marBottom w:val="0"/>
      <w:divBdr>
        <w:top w:val="none" w:sz="0" w:space="0" w:color="auto"/>
        <w:left w:val="none" w:sz="0" w:space="0" w:color="auto"/>
        <w:bottom w:val="none" w:sz="0" w:space="0" w:color="auto"/>
        <w:right w:val="none" w:sz="0" w:space="0" w:color="auto"/>
      </w:divBdr>
    </w:div>
    <w:div w:id="1828939699">
      <w:bodyDiv w:val="1"/>
      <w:marLeft w:val="0"/>
      <w:marRight w:val="0"/>
      <w:marTop w:val="0"/>
      <w:marBottom w:val="0"/>
      <w:divBdr>
        <w:top w:val="none" w:sz="0" w:space="0" w:color="auto"/>
        <w:left w:val="none" w:sz="0" w:space="0" w:color="auto"/>
        <w:bottom w:val="none" w:sz="0" w:space="0" w:color="auto"/>
        <w:right w:val="none" w:sz="0" w:space="0" w:color="auto"/>
      </w:divBdr>
    </w:div>
    <w:div w:id="1829591326">
      <w:bodyDiv w:val="1"/>
      <w:marLeft w:val="0"/>
      <w:marRight w:val="0"/>
      <w:marTop w:val="0"/>
      <w:marBottom w:val="0"/>
      <w:divBdr>
        <w:top w:val="none" w:sz="0" w:space="0" w:color="auto"/>
        <w:left w:val="none" w:sz="0" w:space="0" w:color="auto"/>
        <w:bottom w:val="none" w:sz="0" w:space="0" w:color="auto"/>
        <w:right w:val="none" w:sz="0" w:space="0" w:color="auto"/>
      </w:divBdr>
    </w:div>
    <w:div w:id="1829786994">
      <w:bodyDiv w:val="1"/>
      <w:marLeft w:val="0"/>
      <w:marRight w:val="0"/>
      <w:marTop w:val="0"/>
      <w:marBottom w:val="0"/>
      <w:divBdr>
        <w:top w:val="none" w:sz="0" w:space="0" w:color="auto"/>
        <w:left w:val="none" w:sz="0" w:space="0" w:color="auto"/>
        <w:bottom w:val="none" w:sz="0" w:space="0" w:color="auto"/>
        <w:right w:val="none" w:sz="0" w:space="0" w:color="auto"/>
      </w:divBdr>
    </w:div>
    <w:div w:id="1830560260">
      <w:bodyDiv w:val="1"/>
      <w:marLeft w:val="0"/>
      <w:marRight w:val="0"/>
      <w:marTop w:val="0"/>
      <w:marBottom w:val="0"/>
      <w:divBdr>
        <w:top w:val="none" w:sz="0" w:space="0" w:color="auto"/>
        <w:left w:val="none" w:sz="0" w:space="0" w:color="auto"/>
        <w:bottom w:val="none" w:sz="0" w:space="0" w:color="auto"/>
        <w:right w:val="none" w:sz="0" w:space="0" w:color="auto"/>
      </w:divBdr>
    </w:div>
    <w:div w:id="1830780394">
      <w:bodyDiv w:val="1"/>
      <w:marLeft w:val="0"/>
      <w:marRight w:val="0"/>
      <w:marTop w:val="0"/>
      <w:marBottom w:val="0"/>
      <w:divBdr>
        <w:top w:val="none" w:sz="0" w:space="0" w:color="auto"/>
        <w:left w:val="none" w:sz="0" w:space="0" w:color="auto"/>
        <w:bottom w:val="none" w:sz="0" w:space="0" w:color="auto"/>
        <w:right w:val="none" w:sz="0" w:space="0" w:color="auto"/>
      </w:divBdr>
    </w:div>
    <w:div w:id="1833794859">
      <w:bodyDiv w:val="1"/>
      <w:marLeft w:val="0"/>
      <w:marRight w:val="0"/>
      <w:marTop w:val="0"/>
      <w:marBottom w:val="0"/>
      <w:divBdr>
        <w:top w:val="none" w:sz="0" w:space="0" w:color="auto"/>
        <w:left w:val="none" w:sz="0" w:space="0" w:color="auto"/>
        <w:bottom w:val="none" w:sz="0" w:space="0" w:color="auto"/>
        <w:right w:val="none" w:sz="0" w:space="0" w:color="auto"/>
      </w:divBdr>
    </w:div>
    <w:div w:id="1834292028">
      <w:bodyDiv w:val="1"/>
      <w:marLeft w:val="0"/>
      <w:marRight w:val="0"/>
      <w:marTop w:val="0"/>
      <w:marBottom w:val="0"/>
      <w:divBdr>
        <w:top w:val="none" w:sz="0" w:space="0" w:color="auto"/>
        <w:left w:val="none" w:sz="0" w:space="0" w:color="auto"/>
        <w:bottom w:val="none" w:sz="0" w:space="0" w:color="auto"/>
        <w:right w:val="none" w:sz="0" w:space="0" w:color="auto"/>
      </w:divBdr>
    </w:div>
    <w:div w:id="1835218300">
      <w:bodyDiv w:val="1"/>
      <w:marLeft w:val="0"/>
      <w:marRight w:val="0"/>
      <w:marTop w:val="0"/>
      <w:marBottom w:val="0"/>
      <w:divBdr>
        <w:top w:val="none" w:sz="0" w:space="0" w:color="auto"/>
        <w:left w:val="none" w:sz="0" w:space="0" w:color="auto"/>
        <w:bottom w:val="none" w:sz="0" w:space="0" w:color="auto"/>
        <w:right w:val="none" w:sz="0" w:space="0" w:color="auto"/>
      </w:divBdr>
    </w:div>
    <w:div w:id="1836073408">
      <w:bodyDiv w:val="1"/>
      <w:marLeft w:val="0"/>
      <w:marRight w:val="0"/>
      <w:marTop w:val="0"/>
      <w:marBottom w:val="0"/>
      <w:divBdr>
        <w:top w:val="none" w:sz="0" w:space="0" w:color="auto"/>
        <w:left w:val="none" w:sz="0" w:space="0" w:color="auto"/>
        <w:bottom w:val="none" w:sz="0" w:space="0" w:color="auto"/>
        <w:right w:val="none" w:sz="0" w:space="0" w:color="auto"/>
      </w:divBdr>
    </w:div>
    <w:div w:id="1836147907">
      <w:bodyDiv w:val="1"/>
      <w:marLeft w:val="0"/>
      <w:marRight w:val="0"/>
      <w:marTop w:val="0"/>
      <w:marBottom w:val="0"/>
      <w:divBdr>
        <w:top w:val="none" w:sz="0" w:space="0" w:color="auto"/>
        <w:left w:val="none" w:sz="0" w:space="0" w:color="auto"/>
        <w:bottom w:val="none" w:sz="0" w:space="0" w:color="auto"/>
        <w:right w:val="none" w:sz="0" w:space="0" w:color="auto"/>
      </w:divBdr>
    </w:div>
    <w:div w:id="1836339378">
      <w:bodyDiv w:val="1"/>
      <w:marLeft w:val="0"/>
      <w:marRight w:val="0"/>
      <w:marTop w:val="0"/>
      <w:marBottom w:val="0"/>
      <w:divBdr>
        <w:top w:val="none" w:sz="0" w:space="0" w:color="auto"/>
        <w:left w:val="none" w:sz="0" w:space="0" w:color="auto"/>
        <w:bottom w:val="none" w:sz="0" w:space="0" w:color="auto"/>
        <w:right w:val="none" w:sz="0" w:space="0" w:color="auto"/>
      </w:divBdr>
    </w:div>
    <w:div w:id="1837333417">
      <w:bodyDiv w:val="1"/>
      <w:marLeft w:val="0"/>
      <w:marRight w:val="0"/>
      <w:marTop w:val="0"/>
      <w:marBottom w:val="0"/>
      <w:divBdr>
        <w:top w:val="none" w:sz="0" w:space="0" w:color="auto"/>
        <w:left w:val="none" w:sz="0" w:space="0" w:color="auto"/>
        <w:bottom w:val="none" w:sz="0" w:space="0" w:color="auto"/>
        <w:right w:val="none" w:sz="0" w:space="0" w:color="auto"/>
      </w:divBdr>
    </w:div>
    <w:div w:id="1837964052">
      <w:bodyDiv w:val="1"/>
      <w:marLeft w:val="0"/>
      <w:marRight w:val="0"/>
      <w:marTop w:val="0"/>
      <w:marBottom w:val="0"/>
      <w:divBdr>
        <w:top w:val="none" w:sz="0" w:space="0" w:color="auto"/>
        <w:left w:val="none" w:sz="0" w:space="0" w:color="auto"/>
        <w:bottom w:val="none" w:sz="0" w:space="0" w:color="auto"/>
        <w:right w:val="none" w:sz="0" w:space="0" w:color="auto"/>
      </w:divBdr>
    </w:div>
    <w:div w:id="1838613269">
      <w:bodyDiv w:val="1"/>
      <w:marLeft w:val="0"/>
      <w:marRight w:val="0"/>
      <w:marTop w:val="0"/>
      <w:marBottom w:val="0"/>
      <w:divBdr>
        <w:top w:val="none" w:sz="0" w:space="0" w:color="auto"/>
        <w:left w:val="none" w:sz="0" w:space="0" w:color="auto"/>
        <w:bottom w:val="none" w:sz="0" w:space="0" w:color="auto"/>
        <w:right w:val="none" w:sz="0" w:space="0" w:color="auto"/>
      </w:divBdr>
    </w:div>
    <w:div w:id="1839538118">
      <w:bodyDiv w:val="1"/>
      <w:marLeft w:val="0"/>
      <w:marRight w:val="0"/>
      <w:marTop w:val="0"/>
      <w:marBottom w:val="0"/>
      <w:divBdr>
        <w:top w:val="none" w:sz="0" w:space="0" w:color="auto"/>
        <w:left w:val="none" w:sz="0" w:space="0" w:color="auto"/>
        <w:bottom w:val="none" w:sz="0" w:space="0" w:color="auto"/>
        <w:right w:val="none" w:sz="0" w:space="0" w:color="auto"/>
      </w:divBdr>
    </w:div>
    <w:div w:id="1839686265">
      <w:bodyDiv w:val="1"/>
      <w:marLeft w:val="0"/>
      <w:marRight w:val="0"/>
      <w:marTop w:val="0"/>
      <w:marBottom w:val="0"/>
      <w:divBdr>
        <w:top w:val="none" w:sz="0" w:space="0" w:color="auto"/>
        <w:left w:val="none" w:sz="0" w:space="0" w:color="auto"/>
        <w:bottom w:val="none" w:sz="0" w:space="0" w:color="auto"/>
        <w:right w:val="none" w:sz="0" w:space="0" w:color="auto"/>
      </w:divBdr>
    </w:div>
    <w:div w:id="1839733241">
      <w:bodyDiv w:val="1"/>
      <w:marLeft w:val="0"/>
      <w:marRight w:val="0"/>
      <w:marTop w:val="0"/>
      <w:marBottom w:val="0"/>
      <w:divBdr>
        <w:top w:val="none" w:sz="0" w:space="0" w:color="auto"/>
        <w:left w:val="none" w:sz="0" w:space="0" w:color="auto"/>
        <w:bottom w:val="none" w:sz="0" w:space="0" w:color="auto"/>
        <w:right w:val="none" w:sz="0" w:space="0" w:color="auto"/>
      </w:divBdr>
    </w:div>
    <w:div w:id="1840847335">
      <w:bodyDiv w:val="1"/>
      <w:marLeft w:val="0"/>
      <w:marRight w:val="0"/>
      <w:marTop w:val="0"/>
      <w:marBottom w:val="0"/>
      <w:divBdr>
        <w:top w:val="none" w:sz="0" w:space="0" w:color="auto"/>
        <w:left w:val="none" w:sz="0" w:space="0" w:color="auto"/>
        <w:bottom w:val="none" w:sz="0" w:space="0" w:color="auto"/>
        <w:right w:val="none" w:sz="0" w:space="0" w:color="auto"/>
      </w:divBdr>
    </w:div>
    <w:div w:id="1842040993">
      <w:bodyDiv w:val="1"/>
      <w:marLeft w:val="0"/>
      <w:marRight w:val="0"/>
      <w:marTop w:val="0"/>
      <w:marBottom w:val="0"/>
      <w:divBdr>
        <w:top w:val="none" w:sz="0" w:space="0" w:color="auto"/>
        <w:left w:val="none" w:sz="0" w:space="0" w:color="auto"/>
        <w:bottom w:val="none" w:sz="0" w:space="0" w:color="auto"/>
        <w:right w:val="none" w:sz="0" w:space="0" w:color="auto"/>
      </w:divBdr>
    </w:div>
    <w:div w:id="1843280126">
      <w:bodyDiv w:val="1"/>
      <w:marLeft w:val="0"/>
      <w:marRight w:val="0"/>
      <w:marTop w:val="0"/>
      <w:marBottom w:val="0"/>
      <w:divBdr>
        <w:top w:val="none" w:sz="0" w:space="0" w:color="auto"/>
        <w:left w:val="none" w:sz="0" w:space="0" w:color="auto"/>
        <w:bottom w:val="none" w:sz="0" w:space="0" w:color="auto"/>
        <w:right w:val="none" w:sz="0" w:space="0" w:color="auto"/>
      </w:divBdr>
    </w:div>
    <w:div w:id="1845436497">
      <w:bodyDiv w:val="1"/>
      <w:marLeft w:val="0"/>
      <w:marRight w:val="0"/>
      <w:marTop w:val="0"/>
      <w:marBottom w:val="0"/>
      <w:divBdr>
        <w:top w:val="none" w:sz="0" w:space="0" w:color="auto"/>
        <w:left w:val="none" w:sz="0" w:space="0" w:color="auto"/>
        <w:bottom w:val="none" w:sz="0" w:space="0" w:color="auto"/>
        <w:right w:val="none" w:sz="0" w:space="0" w:color="auto"/>
      </w:divBdr>
    </w:div>
    <w:div w:id="1846237880">
      <w:bodyDiv w:val="1"/>
      <w:marLeft w:val="0"/>
      <w:marRight w:val="0"/>
      <w:marTop w:val="0"/>
      <w:marBottom w:val="0"/>
      <w:divBdr>
        <w:top w:val="none" w:sz="0" w:space="0" w:color="auto"/>
        <w:left w:val="none" w:sz="0" w:space="0" w:color="auto"/>
        <w:bottom w:val="none" w:sz="0" w:space="0" w:color="auto"/>
        <w:right w:val="none" w:sz="0" w:space="0" w:color="auto"/>
      </w:divBdr>
    </w:div>
    <w:div w:id="1847283577">
      <w:bodyDiv w:val="1"/>
      <w:marLeft w:val="0"/>
      <w:marRight w:val="0"/>
      <w:marTop w:val="0"/>
      <w:marBottom w:val="0"/>
      <w:divBdr>
        <w:top w:val="none" w:sz="0" w:space="0" w:color="auto"/>
        <w:left w:val="none" w:sz="0" w:space="0" w:color="auto"/>
        <w:bottom w:val="none" w:sz="0" w:space="0" w:color="auto"/>
        <w:right w:val="none" w:sz="0" w:space="0" w:color="auto"/>
      </w:divBdr>
    </w:div>
    <w:div w:id="1847866705">
      <w:bodyDiv w:val="1"/>
      <w:marLeft w:val="0"/>
      <w:marRight w:val="0"/>
      <w:marTop w:val="0"/>
      <w:marBottom w:val="0"/>
      <w:divBdr>
        <w:top w:val="none" w:sz="0" w:space="0" w:color="auto"/>
        <w:left w:val="none" w:sz="0" w:space="0" w:color="auto"/>
        <w:bottom w:val="none" w:sz="0" w:space="0" w:color="auto"/>
        <w:right w:val="none" w:sz="0" w:space="0" w:color="auto"/>
      </w:divBdr>
    </w:div>
    <w:div w:id="1851290507">
      <w:bodyDiv w:val="1"/>
      <w:marLeft w:val="0"/>
      <w:marRight w:val="0"/>
      <w:marTop w:val="0"/>
      <w:marBottom w:val="0"/>
      <w:divBdr>
        <w:top w:val="none" w:sz="0" w:space="0" w:color="auto"/>
        <w:left w:val="none" w:sz="0" w:space="0" w:color="auto"/>
        <w:bottom w:val="none" w:sz="0" w:space="0" w:color="auto"/>
        <w:right w:val="none" w:sz="0" w:space="0" w:color="auto"/>
      </w:divBdr>
    </w:div>
    <w:div w:id="1852526724">
      <w:bodyDiv w:val="1"/>
      <w:marLeft w:val="0"/>
      <w:marRight w:val="0"/>
      <w:marTop w:val="0"/>
      <w:marBottom w:val="0"/>
      <w:divBdr>
        <w:top w:val="none" w:sz="0" w:space="0" w:color="auto"/>
        <w:left w:val="none" w:sz="0" w:space="0" w:color="auto"/>
        <w:bottom w:val="none" w:sz="0" w:space="0" w:color="auto"/>
        <w:right w:val="none" w:sz="0" w:space="0" w:color="auto"/>
      </w:divBdr>
    </w:div>
    <w:div w:id="1852988801">
      <w:bodyDiv w:val="1"/>
      <w:marLeft w:val="0"/>
      <w:marRight w:val="0"/>
      <w:marTop w:val="0"/>
      <w:marBottom w:val="0"/>
      <w:divBdr>
        <w:top w:val="none" w:sz="0" w:space="0" w:color="auto"/>
        <w:left w:val="none" w:sz="0" w:space="0" w:color="auto"/>
        <w:bottom w:val="none" w:sz="0" w:space="0" w:color="auto"/>
        <w:right w:val="none" w:sz="0" w:space="0" w:color="auto"/>
      </w:divBdr>
    </w:div>
    <w:div w:id="1853834459">
      <w:bodyDiv w:val="1"/>
      <w:marLeft w:val="0"/>
      <w:marRight w:val="0"/>
      <w:marTop w:val="0"/>
      <w:marBottom w:val="0"/>
      <w:divBdr>
        <w:top w:val="none" w:sz="0" w:space="0" w:color="auto"/>
        <w:left w:val="none" w:sz="0" w:space="0" w:color="auto"/>
        <w:bottom w:val="none" w:sz="0" w:space="0" w:color="auto"/>
        <w:right w:val="none" w:sz="0" w:space="0" w:color="auto"/>
      </w:divBdr>
    </w:div>
    <w:div w:id="1854878079">
      <w:bodyDiv w:val="1"/>
      <w:marLeft w:val="0"/>
      <w:marRight w:val="0"/>
      <w:marTop w:val="0"/>
      <w:marBottom w:val="0"/>
      <w:divBdr>
        <w:top w:val="none" w:sz="0" w:space="0" w:color="auto"/>
        <w:left w:val="none" w:sz="0" w:space="0" w:color="auto"/>
        <w:bottom w:val="none" w:sz="0" w:space="0" w:color="auto"/>
        <w:right w:val="none" w:sz="0" w:space="0" w:color="auto"/>
      </w:divBdr>
    </w:div>
    <w:div w:id="1856533857">
      <w:bodyDiv w:val="1"/>
      <w:marLeft w:val="0"/>
      <w:marRight w:val="0"/>
      <w:marTop w:val="0"/>
      <w:marBottom w:val="0"/>
      <w:divBdr>
        <w:top w:val="none" w:sz="0" w:space="0" w:color="auto"/>
        <w:left w:val="none" w:sz="0" w:space="0" w:color="auto"/>
        <w:bottom w:val="none" w:sz="0" w:space="0" w:color="auto"/>
        <w:right w:val="none" w:sz="0" w:space="0" w:color="auto"/>
      </w:divBdr>
    </w:div>
    <w:div w:id="1858078121">
      <w:bodyDiv w:val="1"/>
      <w:marLeft w:val="0"/>
      <w:marRight w:val="0"/>
      <w:marTop w:val="0"/>
      <w:marBottom w:val="0"/>
      <w:divBdr>
        <w:top w:val="none" w:sz="0" w:space="0" w:color="auto"/>
        <w:left w:val="none" w:sz="0" w:space="0" w:color="auto"/>
        <w:bottom w:val="none" w:sz="0" w:space="0" w:color="auto"/>
        <w:right w:val="none" w:sz="0" w:space="0" w:color="auto"/>
      </w:divBdr>
    </w:div>
    <w:div w:id="1859389057">
      <w:bodyDiv w:val="1"/>
      <w:marLeft w:val="0"/>
      <w:marRight w:val="0"/>
      <w:marTop w:val="0"/>
      <w:marBottom w:val="0"/>
      <w:divBdr>
        <w:top w:val="none" w:sz="0" w:space="0" w:color="auto"/>
        <w:left w:val="none" w:sz="0" w:space="0" w:color="auto"/>
        <w:bottom w:val="none" w:sz="0" w:space="0" w:color="auto"/>
        <w:right w:val="none" w:sz="0" w:space="0" w:color="auto"/>
      </w:divBdr>
    </w:div>
    <w:div w:id="1859925084">
      <w:bodyDiv w:val="1"/>
      <w:marLeft w:val="0"/>
      <w:marRight w:val="0"/>
      <w:marTop w:val="0"/>
      <w:marBottom w:val="0"/>
      <w:divBdr>
        <w:top w:val="none" w:sz="0" w:space="0" w:color="auto"/>
        <w:left w:val="none" w:sz="0" w:space="0" w:color="auto"/>
        <w:bottom w:val="none" w:sz="0" w:space="0" w:color="auto"/>
        <w:right w:val="none" w:sz="0" w:space="0" w:color="auto"/>
      </w:divBdr>
    </w:div>
    <w:div w:id="1860043072">
      <w:bodyDiv w:val="1"/>
      <w:marLeft w:val="0"/>
      <w:marRight w:val="0"/>
      <w:marTop w:val="0"/>
      <w:marBottom w:val="0"/>
      <w:divBdr>
        <w:top w:val="none" w:sz="0" w:space="0" w:color="auto"/>
        <w:left w:val="none" w:sz="0" w:space="0" w:color="auto"/>
        <w:bottom w:val="none" w:sz="0" w:space="0" w:color="auto"/>
        <w:right w:val="none" w:sz="0" w:space="0" w:color="auto"/>
      </w:divBdr>
    </w:div>
    <w:div w:id="1860964827">
      <w:bodyDiv w:val="1"/>
      <w:marLeft w:val="0"/>
      <w:marRight w:val="0"/>
      <w:marTop w:val="0"/>
      <w:marBottom w:val="0"/>
      <w:divBdr>
        <w:top w:val="none" w:sz="0" w:space="0" w:color="auto"/>
        <w:left w:val="none" w:sz="0" w:space="0" w:color="auto"/>
        <w:bottom w:val="none" w:sz="0" w:space="0" w:color="auto"/>
        <w:right w:val="none" w:sz="0" w:space="0" w:color="auto"/>
      </w:divBdr>
    </w:div>
    <w:div w:id="1861234894">
      <w:bodyDiv w:val="1"/>
      <w:marLeft w:val="0"/>
      <w:marRight w:val="0"/>
      <w:marTop w:val="0"/>
      <w:marBottom w:val="0"/>
      <w:divBdr>
        <w:top w:val="none" w:sz="0" w:space="0" w:color="auto"/>
        <w:left w:val="none" w:sz="0" w:space="0" w:color="auto"/>
        <w:bottom w:val="none" w:sz="0" w:space="0" w:color="auto"/>
        <w:right w:val="none" w:sz="0" w:space="0" w:color="auto"/>
      </w:divBdr>
    </w:div>
    <w:div w:id="1861355693">
      <w:bodyDiv w:val="1"/>
      <w:marLeft w:val="0"/>
      <w:marRight w:val="0"/>
      <w:marTop w:val="0"/>
      <w:marBottom w:val="0"/>
      <w:divBdr>
        <w:top w:val="none" w:sz="0" w:space="0" w:color="auto"/>
        <w:left w:val="none" w:sz="0" w:space="0" w:color="auto"/>
        <w:bottom w:val="none" w:sz="0" w:space="0" w:color="auto"/>
        <w:right w:val="none" w:sz="0" w:space="0" w:color="auto"/>
      </w:divBdr>
    </w:div>
    <w:div w:id="1863349785">
      <w:bodyDiv w:val="1"/>
      <w:marLeft w:val="0"/>
      <w:marRight w:val="0"/>
      <w:marTop w:val="0"/>
      <w:marBottom w:val="0"/>
      <w:divBdr>
        <w:top w:val="none" w:sz="0" w:space="0" w:color="auto"/>
        <w:left w:val="none" w:sz="0" w:space="0" w:color="auto"/>
        <w:bottom w:val="none" w:sz="0" w:space="0" w:color="auto"/>
        <w:right w:val="none" w:sz="0" w:space="0" w:color="auto"/>
      </w:divBdr>
    </w:div>
    <w:div w:id="1863665453">
      <w:bodyDiv w:val="1"/>
      <w:marLeft w:val="0"/>
      <w:marRight w:val="0"/>
      <w:marTop w:val="0"/>
      <w:marBottom w:val="0"/>
      <w:divBdr>
        <w:top w:val="none" w:sz="0" w:space="0" w:color="auto"/>
        <w:left w:val="none" w:sz="0" w:space="0" w:color="auto"/>
        <w:bottom w:val="none" w:sz="0" w:space="0" w:color="auto"/>
        <w:right w:val="none" w:sz="0" w:space="0" w:color="auto"/>
      </w:divBdr>
    </w:div>
    <w:div w:id="1863785680">
      <w:bodyDiv w:val="1"/>
      <w:marLeft w:val="0"/>
      <w:marRight w:val="0"/>
      <w:marTop w:val="0"/>
      <w:marBottom w:val="0"/>
      <w:divBdr>
        <w:top w:val="none" w:sz="0" w:space="0" w:color="auto"/>
        <w:left w:val="none" w:sz="0" w:space="0" w:color="auto"/>
        <w:bottom w:val="none" w:sz="0" w:space="0" w:color="auto"/>
        <w:right w:val="none" w:sz="0" w:space="0" w:color="auto"/>
      </w:divBdr>
    </w:div>
    <w:div w:id="1864853758">
      <w:bodyDiv w:val="1"/>
      <w:marLeft w:val="0"/>
      <w:marRight w:val="0"/>
      <w:marTop w:val="0"/>
      <w:marBottom w:val="0"/>
      <w:divBdr>
        <w:top w:val="none" w:sz="0" w:space="0" w:color="auto"/>
        <w:left w:val="none" w:sz="0" w:space="0" w:color="auto"/>
        <w:bottom w:val="none" w:sz="0" w:space="0" w:color="auto"/>
        <w:right w:val="none" w:sz="0" w:space="0" w:color="auto"/>
      </w:divBdr>
    </w:div>
    <w:div w:id="1867671598">
      <w:bodyDiv w:val="1"/>
      <w:marLeft w:val="0"/>
      <w:marRight w:val="0"/>
      <w:marTop w:val="0"/>
      <w:marBottom w:val="0"/>
      <w:divBdr>
        <w:top w:val="none" w:sz="0" w:space="0" w:color="auto"/>
        <w:left w:val="none" w:sz="0" w:space="0" w:color="auto"/>
        <w:bottom w:val="none" w:sz="0" w:space="0" w:color="auto"/>
        <w:right w:val="none" w:sz="0" w:space="0" w:color="auto"/>
      </w:divBdr>
    </w:div>
    <w:div w:id="1870683705">
      <w:bodyDiv w:val="1"/>
      <w:marLeft w:val="0"/>
      <w:marRight w:val="0"/>
      <w:marTop w:val="0"/>
      <w:marBottom w:val="0"/>
      <w:divBdr>
        <w:top w:val="none" w:sz="0" w:space="0" w:color="auto"/>
        <w:left w:val="none" w:sz="0" w:space="0" w:color="auto"/>
        <w:bottom w:val="none" w:sz="0" w:space="0" w:color="auto"/>
        <w:right w:val="none" w:sz="0" w:space="0" w:color="auto"/>
      </w:divBdr>
    </w:div>
    <w:div w:id="1871215479">
      <w:bodyDiv w:val="1"/>
      <w:marLeft w:val="0"/>
      <w:marRight w:val="0"/>
      <w:marTop w:val="0"/>
      <w:marBottom w:val="0"/>
      <w:divBdr>
        <w:top w:val="none" w:sz="0" w:space="0" w:color="auto"/>
        <w:left w:val="none" w:sz="0" w:space="0" w:color="auto"/>
        <w:bottom w:val="none" w:sz="0" w:space="0" w:color="auto"/>
        <w:right w:val="none" w:sz="0" w:space="0" w:color="auto"/>
      </w:divBdr>
    </w:div>
    <w:div w:id="1873150299">
      <w:bodyDiv w:val="1"/>
      <w:marLeft w:val="0"/>
      <w:marRight w:val="0"/>
      <w:marTop w:val="0"/>
      <w:marBottom w:val="0"/>
      <w:divBdr>
        <w:top w:val="none" w:sz="0" w:space="0" w:color="auto"/>
        <w:left w:val="none" w:sz="0" w:space="0" w:color="auto"/>
        <w:bottom w:val="none" w:sz="0" w:space="0" w:color="auto"/>
        <w:right w:val="none" w:sz="0" w:space="0" w:color="auto"/>
      </w:divBdr>
    </w:div>
    <w:div w:id="1874533205">
      <w:bodyDiv w:val="1"/>
      <w:marLeft w:val="0"/>
      <w:marRight w:val="0"/>
      <w:marTop w:val="0"/>
      <w:marBottom w:val="0"/>
      <w:divBdr>
        <w:top w:val="none" w:sz="0" w:space="0" w:color="auto"/>
        <w:left w:val="none" w:sz="0" w:space="0" w:color="auto"/>
        <w:bottom w:val="none" w:sz="0" w:space="0" w:color="auto"/>
        <w:right w:val="none" w:sz="0" w:space="0" w:color="auto"/>
      </w:divBdr>
    </w:div>
    <w:div w:id="1874808682">
      <w:bodyDiv w:val="1"/>
      <w:marLeft w:val="0"/>
      <w:marRight w:val="0"/>
      <w:marTop w:val="0"/>
      <w:marBottom w:val="0"/>
      <w:divBdr>
        <w:top w:val="none" w:sz="0" w:space="0" w:color="auto"/>
        <w:left w:val="none" w:sz="0" w:space="0" w:color="auto"/>
        <w:bottom w:val="none" w:sz="0" w:space="0" w:color="auto"/>
        <w:right w:val="none" w:sz="0" w:space="0" w:color="auto"/>
      </w:divBdr>
    </w:div>
    <w:div w:id="1876692178">
      <w:bodyDiv w:val="1"/>
      <w:marLeft w:val="0"/>
      <w:marRight w:val="0"/>
      <w:marTop w:val="0"/>
      <w:marBottom w:val="0"/>
      <w:divBdr>
        <w:top w:val="none" w:sz="0" w:space="0" w:color="auto"/>
        <w:left w:val="none" w:sz="0" w:space="0" w:color="auto"/>
        <w:bottom w:val="none" w:sz="0" w:space="0" w:color="auto"/>
        <w:right w:val="none" w:sz="0" w:space="0" w:color="auto"/>
      </w:divBdr>
    </w:div>
    <w:div w:id="1876966780">
      <w:bodyDiv w:val="1"/>
      <w:marLeft w:val="0"/>
      <w:marRight w:val="0"/>
      <w:marTop w:val="0"/>
      <w:marBottom w:val="0"/>
      <w:divBdr>
        <w:top w:val="none" w:sz="0" w:space="0" w:color="auto"/>
        <w:left w:val="none" w:sz="0" w:space="0" w:color="auto"/>
        <w:bottom w:val="none" w:sz="0" w:space="0" w:color="auto"/>
        <w:right w:val="none" w:sz="0" w:space="0" w:color="auto"/>
      </w:divBdr>
    </w:div>
    <w:div w:id="1877158647">
      <w:bodyDiv w:val="1"/>
      <w:marLeft w:val="0"/>
      <w:marRight w:val="0"/>
      <w:marTop w:val="0"/>
      <w:marBottom w:val="0"/>
      <w:divBdr>
        <w:top w:val="none" w:sz="0" w:space="0" w:color="auto"/>
        <w:left w:val="none" w:sz="0" w:space="0" w:color="auto"/>
        <w:bottom w:val="none" w:sz="0" w:space="0" w:color="auto"/>
        <w:right w:val="none" w:sz="0" w:space="0" w:color="auto"/>
      </w:divBdr>
    </w:div>
    <w:div w:id="1877304844">
      <w:bodyDiv w:val="1"/>
      <w:marLeft w:val="0"/>
      <w:marRight w:val="0"/>
      <w:marTop w:val="0"/>
      <w:marBottom w:val="0"/>
      <w:divBdr>
        <w:top w:val="none" w:sz="0" w:space="0" w:color="auto"/>
        <w:left w:val="none" w:sz="0" w:space="0" w:color="auto"/>
        <w:bottom w:val="none" w:sz="0" w:space="0" w:color="auto"/>
        <w:right w:val="none" w:sz="0" w:space="0" w:color="auto"/>
      </w:divBdr>
    </w:div>
    <w:div w:id="1877965886">
      <w:bodyDiv w:val="1"/>
      <w:marLeft w:val="0"/>
      <w:marRight w:val="0"/>
      <w:marTop w:val="0"/>
      <w:marBottom w:val="0"/>
      <w:divBdr>
        <w:top w:val="none" w:sz="0" w:space="0" w:color="auto"/>
        <w:left w:val="none" w:sz="0" w:space="0" w:color="auto"/>
        <w:bottom w:val="none" w:sz="0" w:space="0" w:color="auto"/>
        <w:right w:val="none" w:sz="0" w:space="0" w:color="auto"/>
      </w:divBdr>
    </w:div>
    <w:div w:id="1878467711">
      <w:bodyDiv w:val="1"/>
      <w:marLeft w:val="0"/>
      <w:marRight w:val="0"/>
      <w:marTop w:val="0"/>
      <w:marBottom w:val="0"/>
      <w:divBdr>
        <w:top w:val="none" w:sz="0" w:space="0" w:color="auto"/>
        <w:left w:val="none" w:sz="0" w:space="0" w:color="auto"/>
        <w:bottom w:val="none" w:sz="0" w:space="0" w:color="auto"/>
        <w:right w:val="none" w:sz="0" w:space="0" w:color="auto"/>
      </w:divBdr>
    </w:div>
    <w:div w:id="1879732962">
      <w:bodyDiv w:val="1"/>
      <w:marLeft w:val="0"/>
      <w:marRight w:val="0"/>
      <w:marTop w:val="0"/>
      <w:marBottom w:val="0"/>
      <w:divBdr>
        <w:top w:val="none" w:sz="0" w:space="0" w:color="auto"/>
        <w:left w:val="none" w:sz="0" w:space="0" w:color="auto"/>
        <w:bottom w:val="none" w:sz="0" w:space="0" w:color="auto"/>
        <w:right w:val="none" w:sz="0" w:space="0" w:color="auto"/>
      </w:divBdr>
    </w:div>
    <w:div w:id="1879776301">
      <w:bodyDiv w:val="1"/>
      <w:marLeft w:val="0"/>
      <w:marRight w:val="0"/>
      <w:marTop w:val="0"/>
      <w:marBottom w:val="0"/>
      <w:divBdr>
        <w:top w:val="none" w:sz="0" w:space="0" w:color="auto"/>
        <w:left w:val="none" w:sz="0" w:space="0" w:color="auto"/>
        <w:bottom w:val="none" w:sz="0" w:space="0" w:color="auto"/>
        <w:right w:val="none" w:sz="0" w:space="0" w:color="auto"/>
      </w:divBdr>
    </w:div>
    <w:div w:id="1882132178">
      <w:bodyDiv w:val="1"/>
      <w:marLeft w:val="0"/>
      <w:marRight w:val="0"/>
      <w:marTop w:val="0"/>
      <w:marBottom w:val="0"/>
      <w:divBdr>
        <w:top w:val="none" w:sz="0" w:space="0" w:color="auto"/>
        <w:left w:val="none" w:sz="0" w:space="0" w:color="auto"/>
        <w:bottom w:val="none" w:sz="0" w:space="0" w:color="auto"/>
        <w:right w:val="none" w:sz="0" w:space="0" w:color="auto"/>
      </w:divBdr>
    </w:div>
    <w:div w:id="1882278149">
      <w:bodyDiv w:val="1"/>
      <w:marLeft w:val="0"/>
      <w:marRight w:val="0"/>
      <w:marTop w:val="0"/>
      <w:marBottom w:val="0"/>
      <w:divBdr>
        <w:top w:val="none" w:sz="0" w:space="0" w:color="auto"/>
        <w:left w:val="none" w:sz="0" w:space="0" w:color="auto"/>
        <w:bottom w:val="none" w:sz="0" w:space="0" w:color="auto"/>
        <w:right w:val="none" w:sz="0" w:space="0" w:color="auto"/>
      </w:divBdr>
    </w:div>
    <w:div w:id="1882395568">
      <w:bodyDiv w:val="1"/>
      <w:marLeft w:val="0"/>
      <w:marRight w:val="0"/>
      <w:marTop w:val="0"/>
      <w:marBottom w:val="0"/>
      <w:divBdr>
        <w:top w:val="none" w:sz="0" w:space="0" w:color="auto"/>
        <w:left w:val="none" w:sz="0" w:space="0" w:color="auto"/>
        <w:bottom w:val="none" w:sz="0" w:space="0" w:color="auto"/>
        <w:right w:val="none" w:sz="0" w:space="0" w:color="auto"/>
      </w:divBdr>
    </w:div>
    <w:div w:id="1882473675">
      <w:bodyDiv w:val="1"/>
      <w:marLeft w:val="0"/>
      <w:marRight w:val="0"/>
      <w:marTop w:val="0"/>
      <w:marBottom w:val="0"/>
      <w:divBdr>
        <w:top w:val="none" w:sz="0" w:space="0" w:color="auto"/>
        <w:left w:val="none" w:sz="0" w:space="0" w:color="auto"/>
        <w:bottom w:val="none" w:sz="0" w:space="0" w:color="auto"/>
        <w:right w:val="none" w:sz="0" w:space="0" w:color="auto"/>
      </w:divBdr>
    </w:div>
    <w:div w:id="1886521091">
      <w:bodyDiv w:val="1"/>
      <w:marLeft w:val="0"/>
      <w:marRight w:val="0"/>
      <w:marTop w:val="0"/>
      <w:marBottom w:val="0"/>
      <w:divBdr>
        <w:top w:val="none" w:sz="0" w:space="0" w:color="auto"/>
        <w:left w:val="none" w:sz="0" w:space="0" w:color="auto"/>
        <w:bottom w:val="none" w:sz="0" w:space="0" w:color="auto"/>
        <w:right w:val="none" w:sz="0" w:space="0" w:color="auto"/>
      </w:divBdr>
    </w:div>
    <w:div w:id="1888494711">
      <w:bodyDiv w:val="1"/>
      <w:marLeft w:val="0"/>
      <w:marRight w:val="0"/>
      <w:marTop w:val="0"/>
      <w:marBottom w:val="0"/>
      <w:divBdr>
        <w:top w:val="none" w:sz="0" w:space="0" w:color="auto"/>
        <w:left w:val="none" w:sz="0" w:space="0" w:color="auto"/>
        <w:bottom w:val="none" w:sz="0" w:space="0" w:color="auto"/>
        <w:right w:val="none" w:sz="0" w:space="0" w:color="auto"/>
      </w:divBdr>
    </w:div>
    <w:div w:id="1888836363">
      <w:bodyDiv w:val="1"/>
      <w:marLeft w:val="0"/>
      <w:marRight w:val="0"/>
      <w:marTop w:val="0"/>
      <w:marBottom w:val="0"/>
      <w:divBdr>
        <w:top w:val="none" w:sz="0" w:space="0" w:color="auto"/>
        <w:left w:val="none" w:sz="0" w:space="0" w:color="auto"/>
        <w:bottom w:val="none" w:sz="0" w:space="0" w:color="auto"/>
        <w:right w:val="none" w:sz="0" w:space="0" w:color="auto"/>
      </w:divBdr>
    </w:div>
    <w:div w:id="1889486212">
      <w:bodyDiv w:val="1"/>
      <w:marLeft w:val="0"/>
      <w:marRight w:val="0"/>
      <w:marTop w:val="0"/>
      <w:marBottom w:val="0"/>
      <w:divBdr>
        <w:top w:val="none" w:sz="0" w:space="0" w:color="auto"/>
        <w:left w:val="none" w:sz="0" w:space="0" w:color="auto"/>
        <w:bottom w:val="none" w:sz="0" w:space="0" w:color="auto"/>
        <w:right w:val="none" w:sz="0" w:space="0" w:color="auto"/>
      </w:divBdr>
    </w:div>
    <w:div w:id="1890341940">
      <w:bodyDiv w:val="1"/>
      <w:marLeft w:val="0"/>
      <w:marRight w:val="0"/>
      <w:marTop w:val="0"/>
      <w:marBottom w:val="0"/>
      <w:divBdr>
        <w:top w:val="none" w:sz="0" w:space="0" w:color="auto"/>
        <w:left w:val="none" w:sz="0" w:space="0" w:color="auto"/>
        <w:bottom w:val="none" w:sz="0" w:space="0" w:color="auto"/>
        <w:right w:val="none" w:sz="0" w:space="0" w:color="auto"/>
      </w:divBdr>
    </w:div>
    <w:div w:id="1890721963">
      <w:bodyDiv w:val="1"/>
      <w:marLeft w:val="0"/>
      <w:marRight w:val="0"/>
      <w:marTop w:val="0"/>
      <w:marBottom w:val="0"/>
      <w:divBdr>
        <w:top w:val="none" w:sz="0" w:space="0" w:color="auto"/>
        <w:left w:val="none" w:sz="0" w:space="0" w:color="auto"/>
        <w:bottom w:val="none" w:sz="0" w:space="0" w:color="auto"/>
        <w:right w:val="none" w:sz="0" w:space="0" w:color="auto"/>
      </w:divBdr>
    </w:div>
    <w:div w:id="1892299585">
      <w:bodyDiv w:val="1"/>
      <w:marLeft w:val="0"/>
      <w:marRight w:val="0"/>
      <w:marTop w:val="0"/>
      <w:marBottom w:val="0"/>
      <w:divBdr>
        <w:top w:val="none" w:sz="0" w:space="0" w:color="auto"/>
        <w:left w:val="none" w:sz="0" w:space="0" w:color="auto"/>
        <w:bottom w:val="none" w:sz="0" w:space="0" w:color="auto"/>
        <w:right w:val="none" w:sz="0" w:space="0" w:color="auto"/>
      </w:divBdr>
    </w:div>
    <w:div w:id="1893417737">
      <w:bodyDiv w:val="1"/>
      <w:marLeft w:val="0"/>
      <w:marRight w:val="0"/>
      <w:marTop w:val="0"/>
      <w:marBottom w:val="0"/>
      <w:divBdr>
        <w:top w:val="none" w:sz="0" w:space="0" w:color="auto"/>
        <w:left w:val="none" w:sz="0" w:space="0" w:color="auto"/>
        <w:bottom w:val="none" w:sz="0" w:space="0" w:color="auto"/>
        <w:right w:val="none" w:sz="0" w:space="0" w:color="auto"/>
      </w:divBdr>
    </w:div>
    <w:div w:id="1901134978">
      <w:bodyDiv w:val="1"/>
      <w:marLeft w:val="0"/>
      <w:marRight w:val="0"/>
      <w:marTop w:val="0"/>
      <w:marBottom w:val="0"/>
      <w:divBdr>
        <w:top w:val="none" w:sz="0" w:space="0" w:color="auto"/>
        <w:left w:val="none" w:sz="0" w:space="0" w:color="auto"/>
        <w:bottom w:val="none" w:sz="0" w:space="0" w:color="auto"/>
        <w:right w:val="none" w:sz="0" w:space="0" w:color="auto"/>
      </w:divBdr>
    </w:div>
    <w:div w:id="1902054014">
      <w:bodyDiv w:val="1"/>
      <w:marLeft w:val="0"/>
      <w:marRight w:val="0"/>
      <w:marTop w:val="0"/>
      <w:marBottom w:val="0"/>
      <w:divBdr>
        <w:top w:val="none" w:sz="0" w:space="0" w:color="auto"/>
        <w:left w:val="none" w:sz="0" w:space="0" w:color="auto"/>
        <w:bottom w:val="none" w:sz="0" w:space="0" w:color="auto"/>
        <w:right w:val="none" w:sz="0" w:space="0" w:color="auto"/>
      </w:divBdr>
    </w:div>
    <w:div w:id="1902399431">
      <w:bodyDiv w:val="1"/>
      <w:marLeft w:val="0"/>
      <w:marRight w:val="0"/>
      <w:marTop w:val="0"/>
      <w:marBottom w:val="0"/>
      <w:divBdr>
        <w:top w:val="none" w:sz="0" w:space="0" w:color="auto"/>
        <w:left w:val="none" w:sz="0" w:space="0" w:color="auto"/>
        <w:bottom w:val="none" w:sz="0" w:space="0" w:color="auto"/>
        <w:right w:val="none" w:sz="0" w:space="0" w:color="auto"/>
      </w:divBdr>
    </w:div>
    <w:div w:id="1902862946">
      <w:bodyDiv w:val="1"/>
      <w:marLeft w:val="0"/>
      <w:marRight w:val="0"/>
      <w:marTop w:val="0"/>
      <w:marBottom w:val="0"/>
      <w:divBdr>
        <w:top w:val="none" w:sz="0" w:space="0" w:color="auto"/>
        <w:left w:val="none" w:sz="0" w:space="0" w:color="auto"/>
        <w:bottom w:val="none" w:sz="0" w:space="0" w:color="auto"/>
        <w:right w:val="none" w:sz="0" w:space="0" w:color="auto"/>
      </w:divBdr>
    </w:div>
    <w:div w:id="1903561562">
      <w:bodyDiv w:val="1"/>
      <w:marLeft w:val="0"/>
      <w:marRight w:val="0"/>
      <w:marTop w:val="0"/>
      <w:marBottom w:val="0"/>
      <w:divBdr>
        <w:top w:val="none" w:sz="0" w:space="0" w:color="auto"/>
        <w:left w:val="none" w:sz="0" w:space="0" w:color="auto"/>
        <w:bottom w:val="none" w:sz="0" w:space="0" w:color="auto"/>
        <w:right w:val="none" w:sz="0" w:space="0" w:color="auto"/>
      </w:divBdr>
    </w:div>
    <w:div w:id="1903590039">
      <w:bodyDiv w:val="1"/>
      <w:marLeft w:val="0"/>
      <w:marRight w:val="0"/>
      <w:marTop w:val="0"/>
      <w:marBottom w:val="0"/>
      <w:divBdr>
        <w:top w:val="none" w:sz="0" w:space="0" w:color="auto"/>
        <w:left w:val="none" w:sz="0" w:space="0" w:color="auto"/>
        <w:bottom w:val="none" w:sz="0" w:space="0" w:color="auto"/>
        <w:right w:val="none" w:sz="0" w:space="0" w:color="auto"/>
      </w:divBdr>
    </w:div>
    <w:div w:id="1904560322">
      <w:bodyDiv w:val="1"/>
      <w:marLeft w:val="0"/>
      <w:marRight w:val="0"/>
      <w:marTop w:val="0"/>
      <w:marBottom w:val="0"/>
      <w:divBdr>
        <w:top w:val="none" w:sz="0" w:space="0" w:color="auto"/>
        <w:left w:val="none" w:sz="0" w:space="0" w:color="auto"/>
        <w:bottom w:val="none" w:sz="0" w:space="0" w:color="auto"/>
        <w:right w:val="none" w:sz="0" w:space="0" w:color="auto"/>
      </w:divBdr>
    </w:div>
    <w:div w:id="1909609482">
      <w:bodyDiv w:val="1"/>
      <w:marLeft w:val="0"/>
      <w:marRight w:val="0"/>
      <w:marTop w:val="0"/>
      <w:marBottom w:val="0"/>
      <w:divBdr>
        <w:top w:val="none" w:sz="0" w:space="0" w:color="auto"/>
        <w:left w:val="none" w:sz="0" w:space="0" w:color="auto"/>
        <w:bottom w:val="none" w:sz="0" w:space="0" w:color="auto"/>
        <w:right w:val="none" w:sz="0" w:space="0" w:color="auto"/>
      </w:divBdr>
    </w:div>
    <w:div w:id="1910118360">
      <w:bodyDiv w:val="1"/>
      <w:marLeft w:val="0"/>
      <w:marRight w:val="0"/>
      <w:marTop w:val="0"/>
      <w:marBottom w:val="0"/>
      <w:divBdr>
        <w:top w:val="none" w:sz="0" w:space="0" w:color="auto"/>
        <w:left w:val="none" w:sz="0" w:space="0" w:color="auto"/>
        <w:bottom w:val="none" w:sz="0" w:space="0" w:color="auto"/>
        <w:right w:val="none" w:sz="0" w:space="0" w:color="auto"/>
      </w:divBdr>
    </w:div>
    <w:div w:id="1910924092">
      <w:bodyDiv w:val="1"/>
      <w:marLeft w:val="0"/>
      <w:marRight w:val="0"/>
      <w:marTop w:val="0"/>
      <w:marBottom w:val="0"/>
      <w:divBdr>
        <w:top w:val="none" w:sz="0" w:space="0" w:color="auto"/>
        <w:left w:val="none" w:sz="0" w:space="0" w:color="auto"/>
        <w:bottom w:val="none" w:sz="0" w:space="0" w:color="auto"/>
        <w:right w:val="none" w:sz="0" w:space="0" w:color="auto"/>
      </w:divBdr>
    </w:div>
    <w:div w:id="1911310631">
      <w:bodyDiv w:val="1"/>
      <w:marLeft w:val="0"/>
      <w:marRight w:val="0"/>
      <w:marTop w:val="0"/>
      <w:marBottom w:val="0"/>
      <w:divBdr>
        <w:top w:val="none" w:sz="0" w:space="0" w:color="auto"/>
        <w:left w:val="none" w:sz="0" w:space="0" w:color="auto"/>
        <w:bottom w:val="none" w:sz="0" w:space="0" w:color="auto"/>
        <w:right w:val="none" w:sz="0" w:space="0" w:color="auto"/>
      </w:divBdr>
    </w:div>
    <w:div w:id="1912543343">
      <w:bodyDiv w:val="1"/>
      <w:marLeft w:val="0"/>
      <w:marRight w:val="0"/>
      <w:marTop w:val="0"/>
      <w:marBottom w:val="0"/>
      <w:divBdr>
        <w:top w:val="none" w:sz="0" w:space="0" w:color="auto"/>
        <w:left w:val="none" w:sz="0" w:space="0" w:color="auto"/>
        <w:bottom w:val="none" w:sz="0" w:space="0" w:color="auto"/>
        <w:right w:val="none" w:sz="0" w:space="0" w:color="auto"/>
      </w:divBdr>
    </w:div>
    <w:div w:id="1913467130">
      <w:bodyDiv w:val="1"/>
      <w:marLeft w:val="0"/>
      <w:marRight w:val="0"/>
      <w:marTop w:val="0"/>
      <w:marBottom w:val="0"/>
      <w:divBdr>
        <w:top w:val="none" w:sz="0" w:space="0" w:color="auto"/>
        <w:left w:val="none" w:sz="0" w:space="0" w:color="auto"/>
        <w:bottom w:val="none" w:sz="0" w:space="0" w:color="auto"/>
        <w:right w:val="none" w:sz="0" w:space="0" w:color="auto"/>
      </w:divBdr>
    </w:div>
    <w:div w:id="1913927730">
      <w:bodyDiv w:val="1"/>
      <w:marLeft w:val="0"/>
      <w:marRight w:val="0"/>
      <w:marTop w:val="0"/>
      <w:marBottom w:val="0"/>
      <w:divBdr>
        <w:top w:val="none" w:sz="0" w:space="0" w:color="auto"/>
        <w:left w:val="none" w:sz="0" w:space="0" w:color="auto"/>
        <w:bottom w:val="none" w:sz="0" w:space="0" w:color="auto"/>
        <w:right w:val="none" w:sz="0" w:space="0" w:color="auto"/>
      </w:divBdr>
    </w:div>
    <w:div w:id="1914462316">
      <w:bodyDiv w:val="1"/>
      <w:marLeft w:val="0"/>
      <w:marRight w:val="0"/>
      <w:marTop w:val="0"/>
      <w:marBottom w:val="0"/>
      <w:divBdr>
        <w:top w:val="none" w:sz="0" w:space="0" w:color="auto"/>
        <w:left w:val="none" w:sz="0" w:space="0" w:color="auto"/>
        <w:bottom w:val="none" w:sz="0" w:space="0" w:color="auto"/>
        <w:right w:val="none" w:sz="0" w:space="0" w:color="auto"/>
      </w:divBdr>
    </w:div>
    <w:div w:id="1914584105">
      <w:bodyDiv w:val="1"/>
      <w:marLeft w:val="0"/>
      <w:marRight w:val="0"/>
      <w:marTop w:val="0"/>
      <w:marBottom w:val="0"/>
      <w:divBdr>
        <w:top w:val="none" w:sz="0" w:space="0" w:color="auto"/>
        <w:left w:val="none" w:sz="0" w:space="0" w:color="auto"/>
        <w:bottom w:val="none" w:sz="0" w:space="0" w:color="auto"/>
        <w:right w:val="none" w:sz="0" w:space="0" w:color="auto"/>
      </w:divBdr>
    </w:div>
    <w:div w:id="1914923643">
      <w:bodyDiv w:val="1"/>
      <w:marLeft w:val="0"/>
      <w:marRight w:val="0"/>
      <w:marTop w:val="0"/>
      <w:marBottom w:val="0"/>
      <w:divBdr>
        <w:top w:val="none" w:sz="0" w:space="0" w:color="auto"/>
        <w:left w:val="none" w:sz="0" w:space="0" w:color="auto"/>
        <w:bottom w:val="none" w:sz="0" w:space="0" w:color="auto"/>
        <w:right w:val="none" w:sz="0" w:space="0" w:color="auto"/>
      </w:divBdr>
    </w:div>
    <w:div w:id="1916358814">
      <w:bodyDiv w:val="1"/>
      <w:marLeft w:val="0"/>
      <w:marRight w:val="0"/>
      <w:marTop w:val="0"/>
      <w:marBottom w:val="0"/>
      <w:divBdr>
        <w:top w:val="none" w:sz="0" w:space="0" w:color="auto"/>
        <w:left w:val="none" w:sz="0" w:space="0" w:color="auto"/>
        <w:bottom w:val="none" w:sz="0" w:space="0" w:color="auto"/>
        <w:right w:val="none" w:sz="0" w:space="0" w:color="auto"/>
      </w:divBdr>
    </w:div>
    <w:div w:id="1917327249">
      <w:bodyDiv w:val="1"/>
      <w:marLeft w:val="0"/>
      <w:marRight w:val="0"/>
      <w:marTop w:val="0"/>
      <w:marBottom w:val="0"/>
      <w:divBdr>
        <w:top w:val="none" w:sz="0" w:space="0" w:color="auto"/>
        <w:left w:val="none" w:sz="0" w:space="0" w:color="auto"/>
        <w:bottom w:val="none" w:sz="0" w:space="0" w:color="auto"/>
        <w:right w:val="none" w:sz="0" w:space="0" w:color="auto"/>
      </w:divBdr>
    </w:div>
    <w:div w:id="1917545286">
      <w:bodyDiv w:val="1"/>
      <w:marLeft w:val="0"/>
      <w:marRight w:val="0"/>
      <w:marTop w:val="0"/>
      <w:marBottom w:val="0"/>
      <w:divBdr>
        <w:top w:val="none" w:sz="0" w:space="0" w:color="auto"/>
        <w:left w:val="none" w:sz="0" w:space="0" w:color="auto"/>
        <w:bottom w:val="none" w:sz="0" w:space="0" w:color="auto"/>
        <w:right w:val="none" w:sz="0" w:space="0" w:color="auto"/>
      </w:divBdr>
    </w:div>
    <w:div w:id="1920166110">
      <w:bodyDiv w:val="1"/>
      <w:marLeft w:val="0"/>
      <w:marRight w:val="0"/>
      <w:marTop w:val="0"/>
      <w:marBottom w:val="0"/>
      <w:divBdr>
        <w:top w:val="none" w:sz="0" w:space="0" w:color="auto"/>
        <w:left w:val="none" w:sz="0" w:space="0" w:color="auto"/>
        <w:bottom w:val="none" w:sz="0" w:space="0" w:color="auto"/>
        <w:right w:val="none" w:sz="0" w:space="0" w:color="auto"/>
      </w:divBdr>
    </w:div>
    <w:div w:id="1920362929">
      <w:bodyDiv w:val="1"/>
      <w:marLeft w:val="0"/>
      <w:marRight w:val="0"/>
      <w:marTop w:val="0"/>
      <w:marBottom w:val="0"/>
      <w:divBdr>
        <w:top w:val="none" w:sz="0" w:space="0" w:color="auto"/>
        <w:left w:val="none" w:sz="0" w:space="0" w:color="auto"/>
        <w:bottom w:val="none" w:sz="0" w:space="0" w:color="auto"/>
        <w:right w:val="none" w:sz="0" w:space="0" w:color="auto"/>
      </w:divBdr>
    </w:div>
    <w:div w:id="1923099917">
      <w:bodyDiv w:val="1"/>
      <w:marLeft w:val="0"/>
      <w:marRight w:val="0"/>
      <w:marTop w:val="0"/>
      <w:marBottom w:val="0"/>
      <w:divBdr>
        <w:top w:val="none" w:sz="0" w:space="0" w:color="auto"/>
        <w:left w:val="none" w:sz="0" w:space="0" w:color="auto"/>
        <w:bottom w:val="none" w:sz="0" w:space="0" w:color="auto"/>
        <w:right w:val="none" w:sz="0" w:space="0" w:color="auto"/>
      </w:divBdr>
    </w:div>
    <w:div w:id="1924412331">
      <w:bodyDiv w:val="1"/>
      <w:marLeft w:val="0"/>
      <w:marRight w:val="0"/>
      <w:marTop w:val="0"/>
      <w:marBottom w:val="0"/>
      <w:divBdr>
        <w:top w:val="none" w:sz="0" w:space="0" w:color="auto"/>
        <w:left w:val="none" w:sz="0" w:space="0" w:color="auto"/>
        <w:bottom w:val="none" w:sz="0" w:space="0" w:color="auto"/>
        <w:right w:val="none" w:sz="0" w:space="0" w:color="auto"/>
      </w:divBdr>
    </w:div>
    <w:div w:id="1924414971">
      <w:bodyDiv w:val="1"/>
      <w:marLeft w:val="0"/>
      <w:marRight w:val="0"/>
      <w:marTop w:val="0"/>
      <w:marBottom w:val="0"/>
      <w:divBdr>
        <w:top w:val="none" w:sz="0" w:space="0" w:color="auto"/>
        <w:left w:val="none" w:sz="0" w:space="0" w:color="auto"/>
        <w:bottom w:val="none" w:sz="0" w:space="0" w:color="auto"/>
        <w:right w:val="none" w:sz="0" w:space="0" w:color="auto"/>
      </w:divBdr>
    </w:div>
    <w:div w:id="1925063509">
      <w:bodyDiv w:val="1"/>
      <w:marLeft w:val="0"/>
      <w:marRight w:val="0"/>
      <w:marTop w:val="0"/>
      <w:marBottom w:val="0"/>
      <w:divBdr>
        <w:top w:val="none" w:sz="0" w:space="0" w:color="auto"/>
        <w:left w:val="none" w:sz="0" w:space="0" w:color="auto"/>
        <w:bottom w:val="none" w:sz="0" w:space="0" w:color="auto"/>
        <w:right w:val="none" w:sz="0" w:space="0" w:color="auto"/>
      </w:divBdr>
    </w:div>
    <w:div w:id="1925147863">
      <w:bodyDiv w:val="1"/>
      <w:marLeft w:val="0"/>
      <w:marRight w:val="0"/>
      <w:marTop w:val="0"/>
      <w:marBottom w:val="0"/>
      <w:divBdr>
        <w:top w:val="none" w:sz="0" w:space="0" w:color="auto"/>
        <w:left w:val="none" w:sz="0" w:space="0" w:color="auto"/>
        <w:bottom w:val="none" w:sz="0" w:space="0" w:color="auto"/>
        <w:right w:val="none" w:sz="0" w:space="0" w:color="auto"/>
      </w:divBdr>
    </w:div>
    <w:div w:id="1926112182">
      <w:bodyDiv w:val="1"/>
      <w:marLeft w:val="0"/>
      <w:marRight w:val="0"/>
      <w:marTop w:val="0"/>
      <w:marBottom w:val="0"/>
      <w:divBdr>
        <w:top w:val="none" w:sz="0" w:space="0" w:color="auto"/>
        <w:left w:val="none" w:sz="0" w:space="0" w:color="auto"/>
        <w:bottom w:val="none" w:sz="0" w:space="0" w:color="auto"/>
        <w:right w:val="none" w:sz="0" w:space="0" w:color="auto"/>
      </w:divBdr>
    </w:div>
    <w:div w:id="1929194843">
      <w:bodyDiv w:val="1"/>
      <w:marLeft w:val="0"/>
      <w:marRight w:val="0"/>
      <w:marTop w:val="0"/>
      <w:marBottom w:val="0"/>
      <w:divBdr>
        <w:top w:val="none" w:sz="0" w:space="0" w:color="auto"/>
        <w:left w:val="none" w:sz="0" w:space="0" w:color="auto"/>
        <w:bottom w:val="none" w:sz="0" w:space="0" w:color="auto"/>
        <w:right w:val="none" w:sz="0" w:space="0" w:color="auto"/>
      </w:divBdr>
    </w:div>
    <w:div w:id="1929994172">
      <w:bodyDiv w:val="1"/>
      <w:marLeft w:val="0"/>
      <w:marRight w:val="0"/>
      <w:marTop w:val="0"/>
      <w:marBottom w:val="0"/>
      <w:divBdr>
        <w:top w:val="none" w:sz="0" w:space="0" w:color="auto"/>
        <w:left w:val="none" w:sz="0" w:space="0" w:color="auto"/>
        <w:bottom w:val="none" w:sz="0" w:space="0" w:color="auto"/>
        <w:right w:val="none" w:sz="0" w:space="0" w:color="auto"/>
      </w:divBdr>
    </w:div>
    <w:div w:id="1930578342">
      <w:bodyDiv w:val="1"/>
      <w:marLeft w:val="0"/>
      <w:marRight w:val="0"/>
      <w:marTop w:val="0"/>
      <w:marBottom w:val="0"/>
      <w:divBdr>
        <w:top w:val="none" w:sz="0" w:space="0" w:color="auto"/>
        <w:left w:val="none" w:sz="0" w:space="0" w:color="auto"/>
        <w:bottom w:val="none" w:sz="0" w:space="0" w:color="auto"/>
        <w:right w:val="none" w:sz="0" w:space="0" w:color="auto"/>
      </w:divBdr>
    </w:div>
    <w:div w:id="1931158171">
      <w:bodyDiv w:val="1"/>
      <w:marLeft w:val="0"/>
      <w:marRight w:val="0"/>
      <w:marTop w:val="0"/>
      <w:marBottom w:val="0"/>
      <w:divBdr>
        <w:top w:val="none" w:sz="0" w:space="0" w:color="auto"/>
        <w:left w:val="none" w:sz="0" w:space="0" w:color="auto"/>
        <w:bottom w:val="none" w:sz="0" w:space="0" w:color="auto"/>
        <w:right w:val="none" w:sz="0" w:space="0" w:color="auto"/>
      </w:divBdr>
    </w:div>
    <w:div w:id="1931304283">
      <w:bodyDiv w:val="1"/>
      <w:marLeft w:val="0"/>
      <w:marRight w:val="0"/>
      <w:marTop w:val="0"/>
      <w:marBottom w:val="0"/>
      <w:divBdr>
        <w:top w:val="none" w:sz="0" w:space="0" w:color="auto"/>
        <w:left w:val="none" w:sz="0" w:space="0" w:color="auto"/>
        <w:bottom w:val="none" w:sz="0" w:space="0" w:color="auto"/>
        <w:right w:val="none" w:sz="0" w:space="0" w:color="auto"/>
      </w:divBdr>
    </w:div>
    <w:div w:id="1931810394">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02663">
      <w:bodyDiv w:val="1"/>
      <w:marLeft w:val="0"/>
      <w:marRight w:val="0"/>
      <w:marTop w:val="0"/>
      <w:marBottom w:val="0"/>
      <w:divBdr>
        <w:top w:val="none" w:sz="0" w:space="0" w:color="auto"/>
        <w:left w:val="none" w:sz="0" w:space="0" w:color="auto"/>
        <w:bottom w:val="none" w:sz="0" w:space="0" w:color="auto"/>
        <w:right w:val="none" w:sz="0" w:space="0" w:color="auto"/>
      </w:divBdr>
    </w:div>
    <w:div w:id="1932742136">
      <w:bodyDiv w:val="1"/>
      <w:marLeft w:val="0"/>
      <w:marRight w:val="0"/>
      <w:marTop w:val="0"/>
      <w:marBottom w:val="0"/>
      <w:divBdr>
        <w:top w:val="none" w:sz="0" w:space="0" w:color="auto"/>
        <w:left w:val="none" w:sz="0" w:space="0" w:color="auto"/>
        <w:bottom w:val="none" w:sz="0" w:space="0" w:color="auto"/>
        <w:right w:val="none" w:sz="0" w:space="0" w:color="auto"/>
      </w:divBdr>
    </w:div>
    <w:div w:id="1933321556">
      <w:bodyDiv w:val="1"/>
      <w:marLeft w:val="0"/>
      <w:marRight w:val="0"/>
      <w:marTop w:val="0"/>
      <w:marBottom w:val="0"/>
      <w:divBdr>
        <w:top w:val="none" w:sz="0" w:space="0" w:color="auto"/>
        <w:left w:val="none" w:sz="0" w:space="0" w:color="auto"/>
        <w:bottom w:val="none" w:sz="0" w:space="0" w:color="auto"/>
        <w:right w:val="none" w:sz="0" w:space="0" w:color="auto"/>
      </w:divBdr>
    </w:div>
    <w:div w:id="1935243138">
      <w:bodyDiv w:val="1"/>
      <w:marLeft w:val="0"/>
      <w:marRight w:val="0"/>
      <w:marTop w:val="0"/>
      <w:marBottom w:val="0"/>
      <w:divBdr>
        <w:top w:val="none" w:sz="0" w:space="0" w:color="auto"/>
        <w:left w:val="none" w:sz="0" w:space="0" w:color="auto"/>
        <w:bottom w:val="none" w:sz="0" w:space="0" w:color="auto"/>
        <w:right w:val="none" w:sz="0" w:space="0" w:color="auto"/>
      </w:divBdr>
    </w:div>
    <w:div w:id="1935283197">
      <w:bodyDiv w:val="1"/>
      <w:marLeft w:val="0"/>
      <w:marRight w:val="0"/>
      <w:marTop w:val="0"/>
      <w:marBottom w:val="0"/>
      <w:divBdr>
        <w:top w:val="none" w:sz="0" w:space="0" w:color="auto"/>
        <w:left w:val="none" w:sz="0" w:space="0" w:color="auto"/>
        <w:bottom w:val="none" w:sz="0" w:space="0" w:color="auto"/>
        <w:right w:val="none" w:sz="0" w:space="0" w:color="auto"/>
      </w:divBdr>
    </w:div>
    <w:div w:id="1935551398">
      <w:bodyDiv w:val="1"/>
      <w:marLeft w:val="0"/>
      <w:marRight w:val="0"/>
      <w:marTop w:val="0"/>
      <w:marBottom w:val="0"/>
      <w:divBdr>
        <w:top w:val="none" w:sz="0" w:space="0" w:color="auto"/>
        <w:left w:val="none" w:sz="0" w:space="0" w:color="auto"/>
        <w:bottom w:val="none" w:sz="0" w:space="0" w:color="auto"/>
        <w:right w:val="none" w:sz="0" w:space="0" w:color="auto"/>
      </w:divBdr>
    </w:div>
    <w:div w:id="1936741141">
      <w:bodyDiv w:val="1"/>
      <w:marLeft w:val="0"/>
      <w:marRight w:val="0"/>
      <w:marTop w:val="0"/>
      <w:marBottom w:val="0"/>
      <w:divBdr>
        <w:top w:val="none" w:sz="0" w:space="0" w:color="auto"/>
        <w:left w:val="none" w:sz="0" w:space="0" w:color="auto"/>
        <w:bottom w:val="none" w:sz="0" w:space="0" w:color="auto"/>
        <w:right w:val="none" w:sz="0" w:space="0" w:color="auto"/>
      </w:divBdr>
    </w:div>
    <w:div w:id="1938173882">
      <w:bodyDiv w:val="1"/>
      <w:marLeft w:val="0"/>
      <w:marRight w:val="0"/>
      <w:marTop w:val="0"/>
      <w:marBottom w:val="0"/>
      <w:divBdr>
        <w:top w:val="none" w:sz="0" w:space="0" w:color="auto"/>
        <w:left w:val="none" w:sz="0" w:space="0" w:color="auto"/>
        <w:bottom w:val="none" w:sz="0" w:space="0" w:color="auto"/>
        <w:right w:val="none" w:sz="0" w:space="0" w:color="auto"/>
      </w:divBdr>
    </w:div>
    <w:div w:id="1938564001">
      <w:bodyDiv w:val="1"/>
      <w:marLeft w:val="0"/>
      <w:marRight w:val="0"/>
      <w:marTop w:val="0"/>
      <w:marBottom w:val="0"/>
      <w:divBdr>
        <w:top w:val="none" w:sz="0" w:space="0" w:color="auto"/>
        <w:left w:val="none" w:sz="0" w:space="0" w:color="auto"/>
        <w:bottom w:val="none" w:sz="0" w:space="0" w:color="auto"/>
        <w:right w:val="none" w:sz="0" w:space="0" w:color="auto"/>
      </w:divBdr>
    </w:div>
    <w:div w:id="1939438457">
      <w:bodyDiv w:val="1"/>
      <w:marLeft w:val="0"/>
      <w:marRight w:val="0"/>
      <w:marTop w:val="0"/>
      <w:marBottom w:val="0"/>
      <w:divBdr>
        <w:top w:val="none" w:sz="0" w:space="0" w:color="auto"/>
        <w:left w:val="none" w:sz="0" w:space="0" w:color="auto"/>
        <w:bottom w:val="none" w:sz="0" w:space="0" w:color="auto"/>
        <w:right w:val="none" w:sz="0" w:space="0" w:color="auto"/>
      </w:divBdr>
    </w:div>
    <w:div w:id="1941984133">
      <w:bodyDiv w:val="1"/>
      <w:marLeft w:val="0"/>
      <w:marRight w:val="0"/>
      <w:marTop w:val="0"/>
      <w:marBottom w:val="0"/>
      <w:divBdr>
        <w:top w:val="none" w:sz="0" w:space="0" w:color="auto"/>
        <w:left w:val="none" w:sz="0" w:space="0" w:color="auto"/>
        <w:bottom w:val="none" w:sz="0" w:space="0" w:color="auto"/>
        <w:right w:val="none" w:sz="0" w:space="0" w:color="auto"/>
      </w:divBdr>
    </w:div>
    <w:div w:id="1943293894">
      <w:bodyDiv w:val="1"/>
      <w:marLeft w:val="0"/>
      <w:marRight w:val="0"/>
      <w:marTop w:val="0"/>
      <w:marBottom w:val="0"/>
      <w:divBdr>
        <w:top w:val="none" w:sz="0" w:space="0" w:color="auto"/>
        <w:left w:val="none" w:sz="0" w:space="0" w:color="auto"/>
        <w:bottom w:val="none" w:sz="0" w:space="0" w:color="auto"/>
        <w:right w:val="none" w:sz="0" w:space="0" w:color="auto"/>
      </w:divBdr>
    </w:div>
    <w:div w:id="1947276293">
      <w:bodyDiv w:val="1"/>
      <w:marLeft w:val="0"/>
      <w:marRight w:val="0"/>
      <w:marTop w:val="0"/>
      <w:marBottom w:val="0"/>
      <w:divBdr>
        <w:top w:val="none" w:sz="0" w:space="0" w:color="auto"/>
        <w:left w:val="none" w:sz="0" w:space="0" w:color="auto"/>
        <w:bottom w:val="none" w:sz="0" w:space="0" w:color="auto"/>
        <w:right w:val="none" w:sz="0" w:space="0" w:color="auto"/>
      </w:divBdr>
    </w:div>
    <w:div w:id="1947762316">
      <w:bodyDiv w:val="1"/>
      <w:marLeft w:val="0"/>
      <w:marRight w:val="0"/>
      <w:marTop w:val="0"/>
      <w:marBottom w:val="0"/>
      <w:divBdr>
        <w:top w:val="none" w:sz="0" w:space="0" w:color="auto"/>
        <w:left w:val="none" w:sz="0" w:space="0" w:color="auto"/>
        <w:bottom w:val="none" w:sz="0" w:space="0" w:color="auto"/>
        <w:right w:val="none" w:sz="0" w:space="0" w:color="auto"/>
      </w:divBdr>
    </w:div>
    <w:div w:id="1948268709">
      <w:bodyDiv w:val="1"/>
      <w:marLeft w:val="0"/>
      <w:marRight w:val="0"/>
      <w:marTop w:val="0"/>
      <w:marBottom w:val="0"/>
      <w:divBdr>
        <w:top w:val="none" w:sz="0" w:space="0" w:color="auto"/>
        <w:left w:val="none" w:sz="0" w:space="0" w:color="auto"/>
        <w:bottom w:val="none" w:sz="0" w:space="0" w:color="auto"/>
        <w:right w:val="none" w:sz="0" w:space="0" w:color="auto"/>
      </w:divBdr>
    </w:div>
    <w:div w:id="1949000358">
      <w:bodyDiv w:val="1"/>
      <w:marLeft w:val="0"/>
      <w:marRight w:val="0"/>
      <w:marTop w:val="0"/>
      <w:marBottom w:val="0"/>
      <w:divBdr>
        <w:top w:val="none" w:sz="0" w:space="0" w:color="auto"/>
        <w:left w:val="none" w:sz="0" w:space="0" w:color="auto"/>
        <w:bottom w:val="none" w:sz="0" w:space="0" w:color="auto"/>
        <w:right w:val="none" w:sz="0" w:space="0" w:color="auto"/>
      </w:divBdr>
    </w:div>
    <w:div w:id="1950578883">
      <w:bodyDiv w:val="1"/>
      <w:marLeft w:val="0"/>
      <w:marRight w:val="0"/>
      <w:marTop w:val="0"/>
      <w:marBottom w:val="0"/>
      <w:divBdr>
        <w:top w:val="none" w:sz="0" w:space="0" w:color="auto"/>
        <w:left w:val="none" w:sz="0" w:space="0" w:color="auto"/>
        <w:bottom w:val="none" w:sz="0" w:space="0" w:color="auto"/>
        <w:right w:val="none" w:sz="0" w:space="0" w:color="auto"/>
      </w:divBdr>
    </w:div>
    <w:div w:id="1954045577">
      <w:bodyDiv w:val="1"/>
      <w:marLeft w:val="0"/>
      <w:marRight w:val="0"/>
      <w:marTop w:val="0"/>
      <w:marBottom w:val="0"/>
      <w:divBdr>
        <w:top w:val="none" w:sz="0" w:space="0" w:color="auto"/>
        <w:left w:val="none" w:sz="0" w:space="0" w:color="auto"/>
        <w:bottom w:val="none" w:sz="0" w:space="0" w:color="auto"/>
        <w:right w:val="none" w:sz="0" w:space="0" w:color="auto"/>
      </w:divBdr>
    </w:div>
    <w:div w:id="1954165946">
      <w:bodyDiv w:val="1"/>
      <w:marLeft w:val="0"/>
      <w:marRight w:val="0"/>
      <w:marTop w:val="0"/>
      <w:marBottom w:val="0"/>
      <w:divBdr>
        <w:top w:val="none" w:sz="0" w:space="0" w:color="auto"/>
        <w:left w:val="none" w:sz="0" w:space="0" w:color="auto"/>
        <w:bottom w:val="none" w:sz="0" w:space="0" w:color="auto"/>
        <w:right w:val="none" w:sz="0" w:space="0" w:color="auto"/>
      </w:divBdr>
    </w:div>
    <w:div w:id="1955475476">
      <w:bodyDiv w:val="1"/>
      <w:marLeft w:val="0"/>
      <w:marRight w:val="0"/>
      <w:marTop w:val="0"/>
      <w:marBottom w:val="0"/>
      <w:divBdr>
        <w:top w:val="none" w:sz="0" w:space="0" w:color="auto"/>
        <w:left w:val="none" w:sz="0" w:space="0" w:color="auto"/>
        <w:bottom w:val="none" w:sz="0" w:space="0" w:color="auto"/>
        <w:right w:val="none" w:sz="0" w:space="0" w:color="auto"/>
      </w:divBdr>
    </w:div>
    <w:div w:id="1955481801">
      <w:bodyDiv w:val="1"/>
      <w:marLeft w:val="0"/>
      <w:marRight w:val="0"/>
      <w:marTop w:val="0"/>
      <w:marBottom w:val="0"/>
      <w:divBdr>
        <w:top w:val="none" w:sz="0" w:space="0" w:color="auto"/>
        <w:left w:val="none" w:sz="0" w:space="0" w:color="auto"/>
        <w:bottom w:val="none" w:sz="0" w:space="0" w:color="auto"/>
        <w:right w:val="none" w:sz="0" w:space="0" w:color="auto"/>
      </w:divBdr>
    </w:div>
    <w:div w:id="1957447351">
      <w:bodyDiv w:val="1"/>
      <w:marLeft w:val="0"/>
      <w:marRight w:val="0"/>
      <w:marTop w:val="0"/>
      <w:marBottom w:val="0"/>
      <w:divBdr>
        <w:top w:val="none" w:sz="0" w:space="0" w:color="auto"/>
        <w:left w:val="none" w:sz="0" w:space="0" w:color="auto"/>
        <w:bottom w:val="none" w:sz="0" w:space="0" w:color="auto"/>
        <w:right w:val="none" w:sz="0" w:space="0" w:color="auto"/>
      </w:divBdr>
    </w:div>
    <w:div w:id="1957904185">
      <w:bodyDiv w:val="1"/>
      <w:marLeft w:val="0"/>
      <w:marRight w:val="0"/>
      <w:marTop w:val="0"/>
      <w:marBottom w:val="0"/>
      <w:divBdr>
        <w:top w:val="none" w:sz="0" w:space="0" w:color="auto"/>
        <w:left w:val="none" w:sz="0" w:space="0" w:color="auto"/>
        <w:bottom w:val="none" w:sz="0" w:space="0" w:color="auto"/>
        <w:right w:val="none" w:sz="0" w:space="0" w:color="auto"/>
      </w:divBdr>
    </w:div>
    <w:div w:id="1958288928">
      <w:bodyDiv w:val="1"/>
      <w:marLeft w:val="0"/>
      <w:marRight w:val="0"/>
      <w:marTop w:val="0"/>
      <w:marBottom w:val="0"/>
      <w:divBdr>
        <w:top w:val="none" w:sz="0" w:space="0" w:color="auto"/>
        <w:left w:val="none" w:sz="0" w:space="0" w:color="auto"/>
        <w:bottom w:val="none" w:sz="0" w:space="0" w:color="auto"/>
        <w:right w:val="none" w:sz="0" w:space="0" w:color="auto"/>
      </w:divBdr>
    </w:div>
    <w:div w:id="1960261658">
      <w:bodyDiv w:val="1"/>
      <w:marLeft w:val="0"/>
      <w:marRight w:val="0"/>
      <w:marTop w:val="0"/>
      <w:marBottom w:val="0"/>
      <w:divBdr>
        <w:top w:val="none" w:sz="0" w:space="0" w:color="auto"/>
        <w:left w:val="none" w:sz="0" w:space="0" w:color="auto"/>
        <w:bottom w:val="none" w:sz="0" w:space="0" w:color="auto"/>
        <w:right w:val="none" w:sz="0" w:space="0" w:color="auto"/>
      </w:divBdr>
    </w:div>
    <w:div w:id="1961718369">
      <w:bodyDiv w:val="1"/>
      <w:marLeft w:val="0"/>
      <w:marRight w:val="0"/>
      <w:marTop w:val="0"/>
      <w:marBottom w:val="0"/>
      <w:divBdr>
        <w:top w:val="none" w:sz="0" w:space="0" w:color="auto"/>
        <w:left w:val="none" w:sz="0" w:space="0" w:color="auto"/>
        <w:bottom w:val="none" w:sz="0" w:space="0" w:color="auto"/>
        <w:right w:val="none" w:sz="0" w:space="0" w:color="auto"/>
      </w:divBdr>
    </w:div>
    <w:div w:id="1962492744">
      <w:bodyDiv w:val="1"/>
      <w:marLeft w:val="0"/>
      <w:marRight w:val="0"/>
      <w:marTop w:val="0"/>
      <w:marBottom w:val="0"/>
      <w:divBdr>
        <w:top w:val="none" w:sz="0" w:space="0" w:color="auto"/>
        <w:left w:val="none" w:sz="0" w:space="0" w:color="auto"/>
        <w:bottom w:val="none" w:sz="0" w:space="0" w:color="auto"/>
        <w:right w:val="none" w:sz="0" w:space="0" w:color="auto"/>
      </w:divBdr>
    </w:div>
    <w:div w:id="1964387561">
      <w:bodyDiv w:val="1"/>
      <w:marLeft w:val="0"/>
      <w:marRight w:val="0"/>
      <w:marTop w:val="0"/>
      <w:marBottom w:val="0"/>
      <w:divBdr>
        <w:top w:val="none" w:sz="0" w:space="0" w:color="auto"/>
        <w:left w:val="none" w:sz="0" w:space="0" w:color="auto"/>
        <w:bottom w:val="none" w:sz="0" w:space="0" w:color="auto"/>
        <w:right w:val="none" w:sz="0" w:space="0" w:color="auto"/>
      </w:divBdr>
    </w:div>
    <w:div w:id="1966227444">
      <w:bodyDiv w:val="1"/>
      <w:marLeft w:val="0"/>
      <w:marRight w:val="0"/>
      <w:marTop w:val="0"/>
      <w:marBottom w:val="0"/>
      <w:divBdr>
        <w:top w:val="none" w:sz="0" w:space="0" w:color="auto"/>
        <w:left w:val="none" w:sz="0" w:space="0" w:color="auto"/>
        <w:bottom w:val="none" w:sz="0" w:space="0" w:color="auto"/>
        <w:right w:val="none" w:sz="0" w:space="0" w:color="auto"/>
      </w:divBdr>
    </w:div>
    <w:div w:id="1966619772">
      <w:bodyDiv w:val="1"/>
      <w:marLeft w:val="0"/>
      <w:marRight w:val="0"/>
      <w:marTop w:val="0"/>
      <w:marBottom w:val="0"/>
      <w:divBdr>
        <w:top w:val="none" w:sz="0" w:space="0" w:color="auto"/>
        <w:left w:val="none" w:sz="0" w:space="0" w:color="auto"/>
        <w:bottom w:val="none" w:sz="0" w:space="0" w:color="auto"/>
        <w:right w:val="none" w:sz="0" w:space="0" w:color="auto"/>
      </w:divBdr>
    </w:div>
    <w:div w:id="1969965216">
      <w:bodyDiv w:val="1"/>
      <w:marLeft w:val="0"/>
      <w:marRight w:val="0"/>
      <w:marTop w:val="0"/>
      <w:marBottom w:val="0"/>
      <w:divBdr>
        <w:top w:val="none" w:sz="0" w:space="0" w:color="auto"/>
        <w:left w:val="none" w:sz="0" w:space="0" w:color="auto"/>
        <w:bottom w:val="none" w:sz="0" w:space="0" w:color="auto"/>
        <w:right w:val="none" w:sz="0" w:space="0" w:color="auto"/>
      </w:divBdr>
    </w:div>
    <w:div w:id="1971747271">
      <w:bodyDiv w:val="1"/>
      <w:marLeft w:val="0"/>
      <w:marRight w:val="0"/>
      <w:marTop w:val="0"/>
      <w:marBottom w:val="0"/>
      <w:divBdr>
        <w:top w:val="none" w:sz="0" w:space="0" w:color="auto"/>
        <w:left w:val="none" w:sz="0" w:space="0" w:color="auto"/>
        <w:bottom w:val="none" w:sz="0" w:space="0" w:color="auto"/>
        <w:right w:val="none" w:sz="0" w:space="0" w:color="auto"/>
      </w:divBdr>
    </w:div>
    <w:div w:id="1972051088">
      <w:bodyDiv w:val="1"/>
      <w:marLeft w:val="0"/>
      <w:marRight w:val="0"/>
      <w:marTop w:val="0"/>
      <w:marBottom w:val="0"/>
      <w:divBdr>
        <w:top w:val="none" w:sz="0" w:space="0" w:color="auto"/>
        <w:left w:val="none" w:sz="0" w:space="0" w:color="auto"/>
        <w:bottom w:val="none" w:sz="0" w:space="0" w:color="auto"/>
        <w:right w:val="none" w:sz="0" w:space="0" w:color="auto"/>
      </w:divBdr>
    </w:div>
    <w:div w:id="1972057966">
      <w:bodyDiv w:val="1"/>
      <w:marLeft w:val="0"/>
      <w:marRight w:val="0"/>
      <w:marTop w:val="0"/>
      <w:marBottom w:val="0"/>
      <w:divBdr>
        <w:top w:val="none" w:sz="0" w:space="0" w:color="auto"/>
        <w:left w:val="none" w:sz="0" w:space="0" w:color="auto"/>
        <w:bottom w:val="none" w:sz="0" w:space="0" w:color="auto"/>
        <w:right w:val="none" w:sz="0" w:space="0" w:color="auto"/>
      </w:divBdr>
    </w:div>
    <w:div w:id="1972789088">
      <w:bodyDiv w:val="1"/>
      <w:marLeft w:val="0"/>
      <w:marRight w:val="0"/>
      <w:marTop w:val="0"/>
      <w:marBottom w:val="0"/>
      <w:divBdr>
        <w:top w:val="none" w:sz="0" w:space="0" w:color="auto"/>
        <w:left w:val="none" w:sz="0" w:space="0" w:color="auto"/>
        <w:bottom w:val="none" w:sz="0" w:space="0" w:color="auto"/>
        <w:right w:val="none" w:sz="0" w:space="0" w:color="auto"/>
      </w:divBdr>
    </w:div>
    <w:div w:id="1974358697">
      <w:bodyDiv w:val="1"/>
      <w:marLeft w:val="0"/>
      <w:marRight w:val="0"/>
      <w:marTop w:val="0"/>
      <w:marBottom w:val="0"/>
      <w:divBdr>
        <w:top w:val="none" w:sz="0" w:space="0" w:color="auto"/>
        <w:left w:val="none" w:sz="0" w:space="0" w:color="auto"/>
        <w:bottom w:val="none" w:sz="0" w:space="0" w:color="auto"/>
        <w:right w:val="none" w:sz="0" w:space="0" w:color="auto"/>
      </w:divBdr>
    </w:div>
    <w:div w:id="1976908860">
      <w:bodyDiv w:val="1"/>
      <w:marLeft w:val="0"/>
      <w:marRight w:val="0"/>
      <w:marTop w:val="0"/>
      <w:marBottom w:val="0"/>
      <w:divBdr>
        <w:top w:val="none" w:sz="0" w:space="0" w:color="auto"/>
        <w:left w:val="none" w:sz="0" w:space="0" w:color="auto"/>
        <w:bottom w:val="none" w:sz="0" w:space="0" w:color="auto"/>
        <w:right w:val="none" w:sz="0" w:space="0" w:color="auto"/>
      </w:divBdr>
    </w:div>
    <w:div w:id="1979072235">
      <w:bodyDiv w:val="1"/>
      <w:marLeft w:val="0"/>
      <w:marRight w:val="0"/>
      <w:marTop w:val="0"/>
      <w:marBottom w:val="0"/>
      <w:divBdr>
        <w:top w:val="none" w:sz="0" w:space="0" w:color="auto"/>
        <w:left w:val="none" w:sz="0" w:space="0" w:color="auto"/>
        <w:bottom w:val="none" w:sz="0" w:space="0" w:color="auto"/>
        <w:right w:val="none" w:sz="0" w:space="0" w:color="auto"/>
      </w:divBdr>
    </w:div>
    <w:div w:id="1980258568">
      <w:bodyDiv w:val="1"/>
      <w:marLeft w:val="0"/>
      <w:marRight w:val="0"/>
      <w:marTop w:val="0"/>
      <w:marBottom w:val="0"/>
      <w:divBdr>
        <w:top w:val="none" w:sz="0" w:space="0" w:color="auto"/>
        <w:left w:val="none" w:sz="0" w:space="0" w:color="auto"/>
        <w:bottom w:val="none" w:sz="0" w:space="0" w:color="auto"/>
        <w:right w:val="none" w:sz="0" w:space="0" w:color="auto"/>
      </w:divBdr>
    </w:div>
    <w:div w:id="1982223655">
      <w:bodyDiv w:val="1"/>
      <w:marLeft w:val="0"/>
      <w:marRight w:val="0"/>
      <w:marTop w:val="0"/>
      <w:marBottom w:val="0"/>
      <w:divBdr>
        <w:top w:val="none" w:sz="0" w:space="0" w:color="auto"/>
        <w:left w:val="none" w:sz="0" w:space="0" w:color="auto"/>
        <w:bottom w:val="none" w:sz="0" w:space="0" w:color="auto"/>
        <w:right w:val="none" w:sz="0" w:space="0" w:color="auto"/>
      </w:divBdr>
    </w:div>
    <w:div w:id="1982226345">
      <w:bodyDiv w:val="1"/>
      <w:marLeft w:val="0"/>
      <w:marRight w:val="0"/>
      <w:marTop w:val="0"/>
      <w:marBottom w:val="0"/>
      <w:divBdr>
        <w:top w:val="none" w:sz="0" w:space="0" w:color="auto"/>
        <w:left w:val="none" w:sz="0" w:space="0" w:color="auto"/>
        <w:bottom w:val="none" w:sz="0" w:space="0" w:color="auto"/>
        <w:right w:val="none" w:sz="0" w:space="0" w:color="auto"/>
      </w:divBdr>
    </w:div>
    <w:div w:id="1982424249">
      <w:bodyDiv w:val="1"/>
      <w:marLeft w:val="0"/>
      <w:marRight w:val="0"/>
      <w:marTop w:val="0"/>
      <w:marBottom w:val="0"/>
      <w:divBdr>
        <w:top w:val="none" w:sz="0" w:space="0" w:color="auto"/>
        <w:left w:val="none" w:sz="0" w:space="0" w:color="auto"/>
        <w:bottom w:val="none" w:sz="0" w:space="0" w:color="auto"/>
        <w:right w:val="none" w:sz="0" w:space="0" w:color="auto"/>
      </w:divBdr>
    </w:div>
    <w:div w:id="1985741500">
      <w:bodyDiv w:val="1"/>
      <w:marLeft w:val="0"/>
      <w:marRight w:val="0"/>
      <w:marTop w:val="0"/>
      <w:marBottom w:val="0"/>
      <w:divBdr>
        <w:top w:val="none" w:sz="0" w:space="0" w:color="auto"/>
        <w:left w:val="none" w:sz="0" w:space="0" w:color="auto"/>
        <w:bottom w:val="none" w:sz="0" w:space="0" w:color="auto"/>
        <w:right w:val="none" w:sz="0" w:space="0" w:color="auto"/>
      </w:divBdr>
    </w:div>
    <w:div w:id="1986230352">
      <w:bodyDiv w:val="1"/>
      <w:marLeft w:val="0"/>
      <w:marRight w:val="0"/>
      <w:marTop w:val="0"/>
      <w:marBottom w:val="0"/>
      <w:divBdr>
        <w:top w:val="none" w:sz="0" w:space="0" w:color="auto"/>
        <w:left w:val="none" w:sz="0" w:space="0" w:color="auto"/>
        <w:bottom w:val="none" w:sz="0" w:space="0" w:color="auto"/>
        <w:right w:val="none" w:sz="0" w:space="0" w:color="auto"/>
      </w:divBdr>
    </w:div>
    <w:div w:id="1986856358">
      <w:bodyDiv w:val="1"/>
      <w:marLeft w:val="0"/>
      <w:marRight w:val="0"/>
      <w:marTop w:val="0"/>
      <w:marBottom w:val="0"/>
      <w:divBdr>
        <w:top w:val="none" w:sz="0" w:space="0" w:color="auto"/>
        <w:left w:val="none" w:sz="0" w:space="0" w:color="auto"/>
        <w:bottom w:val="none" w:sz="0" w:space="0" w:color="auto"/>
        <w:right w:val="none" w:sz="0" w:space="0" w:color="auto"/>
      </w:divBdr>
    </w:div>
    <w:div w:id="1987709067">
      <w:bodyDiv w:val="1"/>
      <w:marLeft w:val="0"/>
      <w:marRight w:val="0"/>
      <w:marTop w:val="0"/>
      <w:marBottom w:val="0"/>
      <w:divBdr>
        <w:top w:val="none" w:sz="0" w:space="0" w:color="auto"/>
        <w:left w:val="none" w:sz="0" w:space="0" w:color="auto"/>
        <w:bottom w:val="none" w:sz="0" w:space="0" w:color="auto"/>
        <w:right w:val="none" w:sz="0" w:space="0" w:color="auto"/>
      </w:divBdr>
    </w:div>
    <w:div w:id="1988123053">
      <w:bodyDiv w:val="1"/>
      <w:marLeft w:val="0"/>
      <w:marRight w:val="0"/>
      <w:marTop w:val="0"/>
      <w:marBottom w:val="0"/>
      <w:divBdr>
        <w:top w:val="none" w:sz="0" w:space="0" w:color="auto"/>
        <w:left w:val="none" w:sz="0" w:space="0" w:color="auto"/>
        <w:bottom w:val="none" w:sz="0" w:space="0" w:color="auto"/>
        <w:right w:val="none" w:sz="0" w:space="0" w:color="auto"/>
      </w:divBdr>
    </w:div>
    <w:div w:id="1993749183">
      <w:bodyDiv w:val="1"/>
      <w:marLeft w:val="0"/>
      <w:marRight w:val="0"/>
      <w:marTop w:val="0"/>
      <w:marBottom w:val="0"/>
      <w:divBdr>
        <w:top w:val="none" w:sz="0" w:space="0" w:color="auto"/>
        <w:left w:val="none" w:sz="0" w:space="0" w:color="auto"/>
        <w:bottom w:val="none" w:sz="0" w:space="0" w:color="auto"/>
        <w:right w:val="none" w:sz="0" w:space="0" w:color="auto"/>
      </w:divBdr>
    </w:div>
    <w:div w:id="1995066044">
      <w:bodyDiv w:val="1"/>
      <w:marLeft w:val="0"/>
      <w:marRight w:val="0"/>
      <w:marTop w:val="0"/>
      <w:marBottom w:val="0"/>
      <w:divBdr>
        <w:top w:val="none" w:sz="0" w:space="0" w:color="auto"/>
        <w:left w:val="none" w:sz="0" w:space="0" w:color="auto"/>
        <w:bottom w:val="none" w:sz="0" w:space="0" w:color="auto"/>
        <w:right w:val="none" w:sz="0" w:space="0" w:color="auto"/>
      </w:divBdr>
    </w:div>
    <w:div w:id="1995527668">
      <w:bodyDiv w:val="1"/>
      <w:marLeft w:val="0"/>
      <w:marRight w:val="0"/>
      <w:marTop w:val="0"/>
      <w:marBottom w:val="0"/>
      <w:divBdr>
        <w:top w:val="none" w:sz="0" w:space="0" w:color="auto"/>
        <w:left w:val="none" w:sz="0" w:space="0" w:color="auto"/>
        <w:bottom w:val="none" w:sz="0" w:space="0" w:color="auto"/>
        <w:right w:val="none" w:sz="0" w:space="0" w:color="auto"/>
      </w:divBdr>
    </w:div>
    <w:div w:id="1997345436">
      <w:bodyDiv w:val="1"/>
      <w:marLeft w:val="0"/>
      <w:marRight w:val="0"/>
      <w:marTop w:val="0"/>
      <w:marBottom w:val="0"/>
      <w:divBdr>
        <w:top w:val="none" w:sz="0" w:space="0" w:color="auto"/>
        <w:left w:val="none" w:sz="0" w:space="0" w:color="auto"/>
        <w:bottom w:val="none" w:sz="0" w:space="0" w:color="auto"/>
        <w:right w:val="none" w:sz="0" w:space="0" w:color="auto"/>
      </w:divBdr>
    </w:div>
    <w:div w:id="1998028792">
      <w:bodyDiv w:val="1"/>
      <w:marLeft w:val="0"/>
      <w:marRight w:val="0"/>
      <w:marTop w:val="0"/>
      <w:marBottom w:val="0"/>
      <w:divBdr>
        <w:top w:val="none" w:sz="0" w:space="0" w:color="auto"/>
        <w:left w:val="none" w:sz="0" w:space="0" w:color="auto"/>
        <w:bottom w:val="none" w:sz="0" w:space="0" w:color="auto"/>
        <w:right w:val="none" w:sz="0" w:space="0" w:color="auto"/>
      </w:divBdr>
    </w:div>
    <w:div w:id="1998803042">
      <w:bodyDiv w:val="1"/>
      <w:marLeft w:val="0"/>
      <w:marRight w:val="0"/>
      <w:marTop w:val="0"/>
      <w:marBottom w:val="0"/>
      <w:divBdr>
        <w:top w:val="none" w:sz="0" w:space="0" w:color="auto"/>
        <w:left w:val="none" w:sz="0" w:space="0" w:color="auto"/>
        <w:bottom w:val="none" w:sz="0" w:space="0" w:color="auto"/>
        <w:right w:val="none" w:sz="0" w:space="0" w:color="auto"/>
      </w:divBdr>
    </w:div>
    <w:div w:id="1999140948">
      <w:bodyDiv w:val="1"/>
      <w:marLeft w:val="0"/>
      <w:marRight w:val="0"/>
      <w:marTop w:val="0"/>
      <w:marBottom w:val="0"/>
      <w:divBdr>
        <w:top w:val="none" w:sz="0" w:space="0" w:color="auto"/>
        <w:left w:val="none" w:sz="0" w:space="0" w:color="auto"/>
        <w:bottom w:val="none" w:sz="0" w:space="0" w:color="auto"/>
        <w:right w:val="none" w:sz="0" w:space="0" w:color="auto"/>
      </w:divBdr>
    </w:div>
    <w:div w:id="1999456204">
      <w:bodyDiv w:val="1"/>
      <w:marLeft w:val="0"/>
      <w:marRight w:val="0"/>
      <w:marTop w:val="0"/>
      <w:marBottom w:val="0"/>
      <w:divBdr>
        <w:top w:val="none" w:sz="0" w:space="0" w:color="auto"/>
        <w:left w:val="none" w:sz="0" w:space="0" w:color="auto"/>
        <w:bottom w:val="none" w:sz="0" w:space="0" w:color="auto"/>
        <w:right w:val="none" w:sz="0" w:space="0" w:color="auto"/>
      </w:divBdr>
    </w:div>
    <w:div w:id="2003658722">
      <w:bodyDiv w:val="1"/>
      <w:marLeft w:val="0"/>
      <w:marRight w:val="0"/>
      <w:marTop w:val="0"/>
      <w:marBottom w:val="0"/>
      <w:divBdr>
        <w:top w:val="none" w:sz="0" w:space="0" w:color="auto"/>
        <w:left w:val="none" w:sz="0" w:space="0" w:color="auto"/>
        <w:bottom w:val="none" w:sz="0" w:space="0" w:color="auto"/>
        <w:right w:val="none" w:sz="0" w:space="0" w:color="auto"/>
      </w:divBdr>
    </w:div>
    <w:div w:id="2004580789">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6398072">
      <w:bodyDiv w:val="1"/>
      <w:marLeft w:val="0"/>
      <w:marRight w:val="0"/>
      <w:marTop w:val="0"/>
      <w:marBottom w:val="0"/>
      <w:divBdr>
        <w:top w:val="none" w:sz="0" w:space="0" w:color="auto"/>
        <w:left w:val="none" w:sz="0" w:space="0" w:color="auto"/>
        <w:bottom w:val="none" w:sz="0" w:space="0" w:color="auto"/>
        <w:right w:val="none" w:sz="0" w:space="0" w:color="auto"/>
      </w:divBdr>
    </w:div>
    <w:div w:id="2006741005">
      <w:bodyDiv w:val="1"/>
      <w:marLeft w:val="0"/>
      <w:marRight w:val="0"/>
      <w:marTop w:val="0"/>
      <w:marBottom w:val="0"/>
      <w:divBdr>
        <w:top w:val="none" w:sz="0" w:space="0" w:color="auto"/>
        <w:left w:val="none" w:sz="0" w:space="0" w:color="auto"/>
        <w:bottom w:val="none" w:sz="0" w:space="0" w:color="auto"/>
        <w:right w:val="none" w:sz="0" w:space="0" w:color="auto"/>
      </w:divBdr>
    </w:div>
    <w:div w:id="2006860515">
      <w:bodyDiv w:val="1"/>
      <w:marLeft w:val="0"/>
      <w:marRight w:val="0"/>
      <w:marTop w:val="0"/>
      <w:marBottom w:val="0"/>
      <w:divBdr>
        <w:top w:val="none" w:sz="0" w:space="0" w:color="auto"/>
        <w:left w:val="none" w:sz="0" w:space="0" w:color="auto"/>
        <w:bottom w:val="none" w:sz="0" w:space="0" w:color="auto"/>
        <w:right w:val="none" w:sz="0" w:space="0" w:color="auto"/>
      </w:divBdr>
    </w:div>
    <w:div w:id="2007433976">
      <w:bodyDiv w:val="1"/>
      <w:marLeft w:val="0"/>
      <w:marRight w:val="0"/>
      <w:marTop w:val="0"/>
      <w:marBottom w:val="0"/>
      <w:divBdr>
        <w:top w:val="none" w:sz="0" w:space="0" w:color="auto"/>
        <w:left w:val="none" w:sz="0" w:space="0" w:color="auto"/>
        <w:bottom w:val="none" w:sz="0" w:space="0" w:color="auto"/>
        <w:right w:val="none" w:sz="0" w:space="0" w:color="auto"/>
      </w:divBdr>
    </w:div>
    <w:div w:id="2007784413">
      <w:bodyDiv w:val="1"/>
      <w:marLeft w:val="0"/>
      <w:marRight w:val="0"/>
      <w:marTop w:val="0"/>
      <w:marBottom w:val="0"/>
      <w:divBdr>
        <w:top w:val="none" w:sz="0" w:space="0" w:color="auto"/>
        <w:left w:val="none" w:sz="0" w:space="0" w:color="auto"/>
        <w:bottom w:val="none" w:sz="0" w:space="0" w:color="auto"/>
        <w:right w:val="none" w:sz="0" w:space="0" w:color="auto"/>
      </w:divBdr>
    </w:div>
    <w:div w:id="2009088379">
      <w:bodyDiv w:val="1"/>
      <w:marLeft w:val="0"/>
      <w:marRight w:val="0"/>
      <w:marTop w:val="0"/>
      <w:marBottom w:val="0"/>
      <w:divBdr>
        <w:top w:val="none" w:sz="0" w:space="0" w:color="auto"/>
        <w:left w:val="none" w:sz="0" w:space="0" w:color="auto"/>
        <w:bottom w:val="none" w:sz="0" w:space="0" w:color="auto"/>
        <w:right w:val="none" w:sz="0" w:space="0" w:color="auto"/>
      </w:divBdr>
    </w:div>
    <w:div w:id="2009822991">
      <w:bodyDiv w:val="1"/>
      <w:marLeft w:val="0"/>
      <w:marRight w:val="0"/>
      <w:marTop w:val="0"/>
      <w:marBottom w:val="0"/>
      <w:divBdr>
        <w:top w:val="none" w:sz="0" w:space="0" w:color="auto"/>
        <w:left w:val="none" w:sz="0" w:space="0" w:color="auto"/>
        <w:bottom w:val="none" w:sz="0" w:space="0" w:color="auto"/>
        <w:right w:val="none" w:sz="0" w:space="0" w:color="auto"/>
      </w:divBdr>
    </w:div>
    <w:div w:id="2010910132">
      <w:bodyDiv w:val="1"/>
      <w:marLeft w:val="0"/>
      <w:marRight w:val="0"/>
      <w:marTop w:val="0"/>
      <w:marBottom w:val="0"/>
      <w:divBdr>
        <w:top w:val="none" w:sz="0" w:space="0" w:color="auto"/>
        <w:left w:val="none" w:sz="0" w:space="0" w:color="auto"/>
        <w:bottom w:val="none" w:sz="0" w:space="0" w:color="auto"/>
        <w:right w:val="none" w:sz="0" w:space="0" w:color="auto"/>
      </w:divBdr>
    </w:div>
    <w:div w:id="2012873146">
      <w:bodyDiv w:val="1"/>
      <w:marLeft w:val="0"/>
      <w:marRight w:val="0"/>
      <w:marTop w:val="0"/>
      <w:marBottom w:val="0"/>
      <w:divBdr>
        <w:top w:val="none" w:sz="0" w:space="0" w:color="auto"/>
        <w:left w:val="none" w:sz="0" w:space="0" w:color="auto"/>
        <w:bottom w:val="none" w:sz="0" w:space="0" w:color="auto"/>
        <w:right w:val="none" w:sz="0" w:space="0" w:color="auto"/>
      </w:divBdr>
    </w:div>
    <w:div w:id="2013407121">
      <w:bodyDiv w:val="1"/>
      <w:marLeft w:val="0"/>
      <w:marRight w:val="0"/>
      <w:marTop w:val="0"/>
      <w:marBottom w:val="0"/>
      <w:divBdr>
        <w:top w:val="none" w:sz="0" w:space="0" w:color="auto"/>
        <w:left w:val="none" w:sz="0" w:space="0" w:color="auto"/>
        <w:bottom w:val="none" w:sz="0" w:space="0" w:color="auto"/>
        <w:right w:val="none" w:sz="0" w:space="0" w:color="auto"/>
      </w:divBdr>
    </w:div>
    <w:div w:id="2013601180">
      <w:bodyDiv w:val="1"/>
      <w:marLeft w:val="0"/>
      <w:marRight w:val="0"/>
      <w:marTop w:val="0"/>
      <w:marBottom w:val="0"/>
      <w:divBdr>
        <w:top w:val="none" w:sz="0" w:space="0" w:color="auto"/>
        <w:left w:val="none" w:sz="0" w:space="0" w:color="auto"/>
        <w:bottom w:val="none" w:sz="0" w:space="0" w:color="auto"/>
        <w:right w:val="none" w:sz="0" w:space="0" w:color="auto"/>
      </w:divBdr>
    </w:div>
    <w:div w:id="2015958896">
      <w:bodyDiv w:val="1"/>
      <w:marLeft w:val="0"/>
      <w:marRight w:val="0"/>
      <w:marTop w:val="0"/>
      <w:marBottom w:val="0"/>
      <w:divBdr>
        <w:top w:val="none" w:sz="0" w:space="0" w:color="auto"/>
        <w:left w:val="none" w:sz="0" w:space="0" w:color="auto"/>
        <w:bottom w:val="none" w:sz="0" w:space="0" w:color="auto"/>
        <w:right w:val="none" w:sz="0" w:space="0" w:color="auto"/>
      </w:divBdr>
    </w:div>
    <w:div w:id="2016690805">
      <w:bodyDiv w:val="1"/>
      <w:marLeft w:val="0"/>
      <w:marRight w:val="0"/>
      <w:marTop w:val="0"/>
      <w:marBottom w:val="0"/>
      <w:divBdr>
        <w:top w:val="none" w:sz="0" w:space="0" w:color="auto"/>
        <w:left w:val="none" w:sz="0" w:space="0" w:color="auto"/>
        <w:bottom w:val="none" w:sz="0" w:space="0" w:color="auto"/>
        <w:right w:val="none" w:sz="0" w:space="0" w:color="auto"/>
      </w:divBdr>
    </w:div>
    <w:div w:id="2016882480">
      <w:bodyDiv w:val="1"/>
      <w:marLeft w:val="0"/>
      <w:marRight w:val="0"/>
      <w:marTop w:val="0"/>
      <w:marBottom w:val="0"/>
      <w:divBdr>
        <w:top w:val="none" w:sz="0" w:space="0" w:color="auto"/>
        <w:left w:val="none" w:sz="0" w:space="0" w:color="auto"/>
        <w:bottom w:val="none" w:sz="0" w:space="0" w:color="auto"/>
        <w:right w:val="none" w:sz="0" w:space="0" w:color="auto"/>
      </w:divBdr>
    </w:div>
    <w:div w:id="2019891750">
      <w:bodyDiv w:val="1"/>
      <w:marLeft w:val="0"/>
      <w:marRight w:val="0"/>
      <w:marTop w:val="0"/>
      <w:marBottom w:val="0"/>
      <w:divBdr>
        <w:top w:val="none" w:sz="0" w:space="0" w:color="auto"/>
        <w:left w:val="none" w:sz="0" w:space="0" w:color="auto"/>
        <w:bottom w:val="none" w:sz="0" w:space="0" w:color="auto"/>
        <w:right w:val="none" w:sz="0" w:space="0" w:color="auto"/>
      </w:divBdr>
    </w:div>
    <w:div w:id="2021464659">
      <w:bodyDiv w:val="1"/>
      <w:marLeft w:val="0"/>
      <w:marRight w:val="0"/>
      <w:marTop w:val="0"/>
      <w:marBottom w:val="0"/>
      <w:divBdr>
        <w:top w:val="none" w:sz="0" w:space="0" w:color="auto"/>
        <w:left w:val="none" w:sz="0" w:space="0" w:color="auto"/>
        <w:bottom w:val="none" w:sz="0" w:space="0" w:color="auto"/>
        <w:right w:val="none" w:sz="0" w:space="0" w:color="auto"/>
      </w:divBdr>
    </w:div>
    <w:div w:id="2023166993">
      <w:bodyDiv w:val="1"/>
      <w:marLeft w:val="0"/>
      <w:marRight w:val="0"/>
      <w:marTop w:val="0"/>
      <w:marBottom w:val="0"/>
      <w:divBdr>
        <w:top w:val="none" w:sz="0" w:space="0" w:color="auto"/>
        <w:left w:val="none" w:sz="0" w:space="0" w:color="auto"/>
        <w:bottom w:val="none" w:sz="0" w:space="0" w:color="auto"/>
        <w:right w:val="none" w:sz="0" w:space="0" w:color="auto"/>
      </w:divBdr>
    </w:div>
    <w:div w:id="2023430892">
      <w:bodyDiv w:val="1"/>
      <w:marLeft w:val="0"/>
      <w:marRight w:val="0"/>
      <w:marTop w:val="0"/>
      <w:marBottom w:val="0"/>
      <w:divBdr>
        <w:top w:val="none" w:sz="0" w:space="0" w:color="auto"/>
        <w:left w:val="none" w:sz="0" w:space="0" w:color="auto"/>
        <w:bottom w:val="none" w:sz="0" w:space="0" w:color="auto"/>
        <w:right w:val="none" w:sz="0" w:space="0" w:color="auto"/>
      </w:divBdr>
    </w:div>
    <w:div w:id="2025016406">
      <w:bodyDiv w:val="1"/>
      <w:marLeft w:val="0"/>
      <w:marRight w:val="0"/>
      <w:marTop w:val="0"/>
      <w:marBottom w:val="0"/>
      <w:divBdr>
        <w:top w:val="none" w:sz="0" w:space="0" w:color="auto"/>
        <w:left w:val="none" w:sz="0" w:space="0" w:color="auto"/>
        <w:bottom w:val="none" w:sz="0" w:space="0" w:color="auto"/>
        <w:right w:val="none" w:sz="0" w:space="0" w:color="auto"/>
      </w:divBdr>
    </w:div>
    <w:div w:id="2025787906">
      <w:bodyDiv w:val="1"/>
      <w:marLeft w:val="0"/>
      <w:marRight w:val="0"/>
      <w:marTop w:val="0"/>
      <w:marBottom w:val="0"/>
      <w:divBdr>
        <w:top w:val="none" w:sz="0" w:space="0" w:color="auto"/>
        <w:left w:val="none" w:sz="0" w:space="0" w:color="auto"/>
        <w:bottom w:val="none" w:sz="0" w:space="0" w:color="auto"/>
        <w:right w:val="none" w:sz="0" w:space="0" w:color="auto"/>
      </w:divBdr>
    </w:div>
    <w:div w:id="2025936500">
      <w:bodyDiv w:val="1"/>
      <w:marLeft w:val="0"/>
      <w:marRight w:val="0"/>
      <w:marTop w:val="0"/>
      <w:marBottom w:val="0"/>
      <w:divBdr>
        <w:top w:val="none" w:sz="0" w:space="0" w:color="auto"/>
        <w:left w:val="none" w:sz="0" w:space="0" w:color="auto"/>
        <w:bottom w:val="none" w:sz="0" w:space="0" w:color="auto"/>
        <w:right w:val="none" w:sz="0" w:space="0" w:color="auto"/>
      </w:divBdr>
    </w:div>
    <w:div w:id="2028822627">
      <w:bodyDiv w:val="1"/>
      <w:marLeft w:val="0"/>
      <w:marRight w:val="0"/>
      <w:marTop w:val="0"/>
      <w:marBottom w:val="0"/>
      <w:divBdr>
        <w:top w:val="none" w:sz="0" w:space="0" w:color="auto"/>
        <w:left w:val="none" w:sz="0" w:space="0" w:color="auto"/>
        <w:bottom w:val="none" w:sz="0" w:space="0" w:color="auto"/>
        <w:right w:val="none" w:sz="0" w:space="0" w:color="auto"/>
      </w:divBdr>
    </w:div>
    <w:div w:id="2029790145">
      <w:bodyDiv w:val="1"/>
      <w:marLeft w:val="0"/>
      <w:marRight w:val="0"/>
      <w:marTop w:val="0"/>
      <w:marBottom w:val="0"/>
      <w:divBdr>
        <w:top w:val="none" w:sz="0" w:space="0" w:color="auto"/>
        <w:left w:val="none" w:sz="0" w:space="0" w:color="auto"/>
        <w:bottom w:val="none" w:sz="0" w:space="0" w:color="auto"/>
        <w:right w:val="none" w:sz="0" w:space="0" w:color="auto"/>
      </w:divBdr>
    </w:div>
    <w:div w:id="2030058293">
      <w:bodyDiv w:val="1"/>
      <w:marLeft w:val="0"/>
      <w:marRight w:val="0"/>
      <w:marTop w:val="0"/>
      <w:marBottom w:val="0"/>
      <w:divBdr>
        <w:top w:val="none" w:sz="0" w:space="0" w:color="auto"/>
        <w:left w:val="none" w:sz="0" w:space="0" w:color="auto"/>
        <w:bottom w:val="none" w:sz="0" w:space="0" w:color="auto"/>
        <w:right w:val="none" w:sz="0" w:space="0" w:color="auto"/>
      </w:divBdr>
    </w:div>
    <w:div w:id="2030136530">
      <w:bodyDiv w:val="1"/>
      <w:marLeft w:val="0"/>
      <w:marRight w:val="0"/>
      <w:marTop w:val="0"/>
      <w:marBottom w:val="0"/>
      <w:divBdr>
        <w:top w:val="none" w:sz="0" w:space="0" w:color="auto"/>
        <w:left w:val="none" w:sz="0" w:space="0" w:color="auto"/>
        <w:bottom w:val="none" w:sz="0" w:space="0" w:color="auto"/>
        <w:right w:val="none" w:sz="0" w:space="0" w:color="auto"/>
      </w:divBdr>
    </w:div>
    <w:div w:id="2030913942">
      <w:bodyDiv w:val="1"/>
      <w:marLeft w:val="0"/>
      <w:marRight w:val="0"/>
      <w:marTop w:val="0"/>
      <w:marBottom w:val="0"/>
      <w:divBdr>
        <w:top w:val="none" w:sz="0" w:space="0" w:color="auto"/>
        <w:left w:val="none" w:sz="0" w:space="0" w:color="auto"/>
        <w:bottom w:val="none" w:sz="0" w:space="0" w:color="auto"/>
        <w:right w:val="none" w:sz="0" w:space="0" w:color="auto"/>
      </w:divBdr>
    </w:div>
    <w:div w:id="2031760114">
      <w:bodyDiv w:val="1"/>
      <w:marLeft w:val="0"/>
      <w:marRight w:val="0"/>
      <w:marTop w:val="0"/>
      <w:marBottom w:val="0"/>
      <w:divBdr>
        <w:top w:val="none" w:sz="0" w:space="0" w:color="auto"/>
        <w:left w:val="none" w:sz="0" w:space="0" w:color="auto"/>
        <w:bottom w:val="none" w:sz="0" w:space="0" w:color="auto"/>
        <w:right w:val="none" w:sz="0" w:space="0" w:color="auto"/>
      </w:divBdr>
    </w:div>
    <w:div w:id="2032602678">
      <w:bodyDiv w:val="1"/>
      <w:marLeft w:val="0"/>
      <w:marRight w:val="0"/>
      <w:marTop w:val="0"/>
      <w:marBottom w:val="0"/>
      <w:divBdr>
        <w:top w:val="none" w:sz="0" w:space="0" w:color="auto"/>
        <w:left w:val="none" w:sz="0" w:space="0" w:color="auto"/>
        <w:bottom w:val="none" w:sz="0" w:space="0" w:color="auto"/>
        <w:right w:val="none" w:sz="0" w:space="0" w:color="auto"/>
      </w:divBdr>
    </w:div>
    <w:div w:id="2034334850">
      <w:bodyDiv w:val="1"/>
      <w:marLeft w:val="0"/>
      <w:marRight w:val="0"/>
      <w:marTop w:val="0"/>
      <w:marBottom w:val="0"/>
      <w:divBdr>
        <w:top w:val="none" w:sz="0" w:space="0" w:color="auto"/>
        <w:left w:val="none" w:sz="0" w:space="0" w:color="auto"/>
        <w:bottom w:val="none" w:sz="0" w:space="0" w:color="auto"/>
        <w:right w:val="none" w:sz="0" w:space="0" w:color="auto"/>
      </w:divBdr>
    </w:div>
    <w:div w:id="2034918957">
      <w:bodyDiv w:val="1"/>
      <w:marLeft w:val="0"/>
      <w:marRight w:val="0"/>
      <w:marTop w:val="0"/>
      <w:marBottom w:val="0"/>
      <w:divBdr>
        <w:top w:val="none" w:sz="0" w:space="0" w:color="auto"/>
        <w:left w:val="none" w:sz="0" w:space="0" w:color="auto"/>
        <w:bottom w:val="none" w:sz="0" w:space="0" w:color="auto"/>
        <w:right w:val="none" w:sz="0" w:space="0" w:color="auto"/>
      </w:divBdr>
    </w:div>
    <w:div w:id="2036736920">
      <w:bodyDiv w:val="1"/>
      <w:marLeft w:val="0"/>
      <w:marRight w:val="0"/>
      <w:marTop w:val="0"/>
      <w:marBottom w:val="0"/>
      <w:divBdr>
        <w:top w:val="none" w:sz="0" w:space="0" w:color="auto"/>
        <w:left w:val="none" w:sz="0" w:space="0" w:color="auto"/>
        <w:bottom w:val="none" w:sz="0" w:space="0" w:color="auto"/>
        <w:right w:val="none" w:sz="0" w:space="0" w:color="auto"/>
      </w:divBdr>
    </w:div>
    <w:div w:id="2037080047">
      <w:bodyDiv w:val="1"/>
      <w:marLeft w:val="0"/>
      <w:marRight w:val="0"/>
      <w:marTop w:val="0"/>
      <w:marBottom w:val="0"/>
      <w:divBdr>
        <w:top w:val="none" w:sz="0" w:space="0" w:color="auto"/>
        <w:left w:val="none" w:sz="0" w:space="0" w:color="auto"/>
        <w:bottom w:val="none" w:sz="0" w:space="0" w:color="auto"/>
        <w:right w:val="none" w:sz="0" w:space="0" w:color="auto"/>
      </w:divBdr>
    </w:div>
    <w:div w:id="2037995963">
      <w:bodyDiv w:val="1"/>
      <w:marLeft w:val="0"/>
      <w:marRight w:val="0"/>
      <w:marTop w:val="0"/>
      <w:marBottom w:val="0"/>
      <w:divBdr>
        <w:top w:val="none" w:sz="0" w:space="0" w:color="auto"/>
        <w:left w:val="none" w:sz="0" w:space="0" w:color="auto"/>
        <w:bottom w:val="none" w:sz="0" w:space="0" w:color="auto"/>
        <w:right w:val="none" w:sz="0" w:space="0" w:color="auto"/>
      </w:divBdr>
    </w:div>
    <w:div w:id="2038070657">
      <w:bodyDiv w:val="1"/>
      <w:marLeft w:val="0"/>
      <w:marRight w:val="0"/>
      <w:marTop w:val="0"/>
      <w:marBottom w:val="0"/>
      <w:divBdr>
        <w:top w:val="none" w:sz="0" w:space="0" w:color="auto"/>
        <w:left w:val="none" w:sz="0" w:space="0" w:color="auto"/>
        <w:bottom w:val="none" w:sz="0" w:space="0" w:color="auto"/>
        <w:right w:val="none" w:sz="0" w:space="0" w:color="auto"/>
      </w:divBdr>
    </w:div>
    <w:div w:id="2039164198">
      <w:bodyDiv w:val="1"/>
      <w:marLeft w:val="0"/>
      <w:marRight w:val="0"/>
      <w:marTop w:val="0"/>
      <w:marBottom w:val="0"/>
      <w:divBdr>
        <w:top w:val="none" w:sz="0" w:space="0" w:color="auto"/>
        <w:left w:val="none" w:sz="0" w:space="0" w:color="auto"/>
        <w:bottom w:val="none" w:sz="0" w:space="0" w:color="auto"/>
        <w:right w:val="none" w:sz="0" w:space="0" w:color="auto"/>
      </w:divBdr>
    </w:div>
    <w:div w:id="2039966157">
      <w:bodyDiv w:val="1"/>
      <w:marLeft w:val="0"/>
      <w:marRight w:val="0"/>
      <w:marTop w:val="0"/>
      <w:marBottom w:val="0"/>
      <w:divBdr>
        <w:top w:val="none" w:sz="0" w:space="0" w:color="auto"/>
        <w:left w:val="none" w:sz="0" w:space="0" w:color="auto"/>
        <w:bottom w:val="none" w:sz="0" w:space="0" w:color="auto"/>
        <w:right w:val="none" w:sz="0" w:space="0" w:color="auto"/>
      </w:divBdr>
    </w:div>
    <w:div w:id="2041861158">
      <w:bodyDiv w:val="1"/>
      <w:marLeft w:val="0"/>
      <w:marRight w:val="0"/>
      <w:marTop w:val="0"/>
      <w:marBottom w:val="0"/>
      <w:divBdr>
        <w:top w:val="none" w:sz="0" w:space="0" w:color="auto"/>
        <w:left w:val="none" w:sz="0" w:space="0" w:color="auto"/>
        <w:bottom w:val="none" w:sz="0" w:space="0" w:color="auto"/>
        <w:right w:val="none" w:sz="0" w:space="0" w:color="auto"/>
      </w:divBdr>
    </w:div>
    <w:div w:id="2044209710">
      <w:bodyDiv w:val="1"/>
      <w:marLeft w:val="0"/>
      <w:marRight w:val="0"/>
      <w:marTop w:val="0"/>
      <w:marBottom w:val="0"/>
      <w:divBdr>
        <w:top w:val="none" w:sz="0" w:space="0" w:color="auto"/>
        <w:left w:val="none" w:sz="0" w:space="0" w:color="auto"/>
        <w:bottom w:val="none" w:sz="0" w:space="0" w:color="auto"/>
        <w:right w:val="none" w:sz="0" w:space="0" w:color="auto"/>
      </w:divBdr>
    </w:div>
    <w:div w:id="2045137295">
      <w:bodyDiv w:val="1"/>
      <w:marLeft w:val="0"/>
      <w:marRight w:val="0"/>
      <w:marTop w:val="0"/>
      <w:marBottom w:val="0"/>
      <w:divBdr>
        <w:top w:val="none" w:sz="0" w:space="0" w:color="auto"/>
        <w:left w:val="none" w:sz="0" w:space="0" w:color="auto"/>
        <w:bottom w:val="none" w:sz="0" w:space="0" w:color="auto"/>
        <w:right w:val="none" w:sz="0" w:space="0" w:color="auto"/>
      </w:divBdr>
    </w:div>
    <w:div w:id="2045209982">
      <w:bodyDiv w:val="1"/>
      <w:marLeft w:val="0"/>
      <w:marRight w:val="0"/>
      <w:marTop w:val="0"/>
      <w:marBottom w:val="0"/>
      <w:divBdr>
        <w:top w:val="none" w:sz="0" w:space="0" w:color="auto"/>
        <w:left w:val="none" w:sz="0" w:space="0" w:color="auto"/>
        <w:bottom w:val="none" w:sz="0" w:space="0" w:color="auto"/>
        <w:right w:val="none" w:sz="0" w:space="0" w:color="auto"/>
      </w:divBdr>
    </w:div>
    <w:div w:id="2045708675">
      <w:bodyDiv w:val="1"/>
      <w:marLeft w:val="0"/>
      <w:marRight w:val="0"/>
      <w:marTop w:val="0"/>
      <w:marBottom w:val="0"/>
      <w:divBdr>
        <w:top w:val="none" w:sz="0" w:space="0" w:color="auto"/>
        <w:left w:val="none" w:sz="0" w:space="0" w:color="auto"/>
        <w:bottom w:val="none" w:sz="0" w:space="0" w:color="auto"/>
        <w:right w:val="none" w:sz="0" w:space="0" w:color="auto"/>
      </w:divBdr>
    </w:div>
    <w:div w:id="2046368957">
      <w:bodyDiv w:val="1"/>
      <w:marLeft w:val="0"/>
      <w:marRight w:val="0"/>
      <w:marTop w:val="0"/>
      <w:marBottom w:val="0"/>
      <w:divBdr>
        <w:top w:val="none" w:sz="0" w:space="0" w:color="auto"/>
        <w:left w:val="none" w:sz="0" w:space="0" w:color="auto"/>
        <w:bottom w:val="none" w:sz="0" w:space="0" w:color="auto"/>
        <w:right w:val="none" w:sz="0" w:space="0" w:color="auto"/>
      </w:divBdr>
    </w:div>
    <w:div w:id="2047218726">
      <w:bodyDiv w:val="1"/>
      <w:marLeft w:val="0"/>
      <w:marRight w:val="0"/>
      <w:marTop w:val="0"/>
      <w:marBottom w:val="0"/>
      <w:divBdr>
        <w:top w:val="none" w:sz="0" w:space="0" w:color="auto"/>
        <w:left w:val="none" w:sz="0" w:space="0" w:color="auto"/>
        <w:bottom w:val="none" w:sz="0" w:space="0" w:color="auto"/>
        <w:right w:val="none" w:sz="0" w:space="0" w:color="auto"/>
      </w:divBdr>
    </w:div>
    <w:div w:id="2049721641">
      <w:bodyDiv w:val="1"/>
      <w:marLeft w:val="0"/>
      <w:marRight w:val="0"/>
      <w:marTop w:val="0"/>
      <w:marBottom w:val="0"/>
      <w:divBdr>
        <w:top w:val="none" w:sz="0" w:space="0" w:color="auto"/>
        <w:left w:val="none" w:sz="0" w:space="0" w:color="auto"/>
        <w:bottom w:val="none" w:sz="0" w:space="0" w:color="auto"/>
        <w:right w:val="none" w:sz="0" w:space="0" w:color="auto"/>
      </w:divBdr>
    </w:div>
    <w:div w:id="2050374746">
      <w:bodyDiv w:val="1"/>
      <w:marLeft w:val="0"/>
      <w:marRight w:val="0"/>
      <w:marTop w:val="0"/>
      <w:marBottom w:val="0"/>
      <w:divBdr>
        <w:top w:val="none" w:sz="0" w:space="0" w:color="auto"/>
        <w:left w:val="none" w:sz="0" w:space="0" w:color="auto"/>
        <w:bottom w:val="none" w:sz="0" w:space="0" w:color="auto"/>
        <w:right w:val="none" w:sz="0" w:space="0" w:color="auto"/>
      </w:divBdr>
    </w:div>
    <w:div w:id="2050716779">
      <w:bodyDiv w:val="1"/>
      <w:marLeft w:val="0"/>
      <w:marRight w:val="0"/>
      <w:marTop w:val="0"/>
      <w:marBottom w:val="0"/>
      <w:divBdr>
        <w:top w:val="none" w:sz="0" w:space="0" w:color="auto"/>
        <w:left w:val="none" w:sz="0" w:space="0" w:color="auto"/>
        <w:bottom w:val="none" w:sz="0" w:space="0" w:color="auto"/>
        <w:right w:val="none" w:sz="0" w:space="0" w:color="auto"/>
      </w:divBdr>
    </w:div>
    <w:div w:id="2051104055">
      <w:bodyDiv w:val="1"/>
      <w:marLeft w:val="0"/>
      <w:marRight w:val="0"/>
      <w:marTop w:val="0"/>
      <w:marBottom w:val="0"/>
      <w:divBdr>
        <w:top w:val="none" w:sz="0" w:space="0" w:color="auto"/>
        <w:left w:val="none" w:sz="0" w:space="0" w:color="auto"/>
        <w:bottom w:val="none" w:sz="0" w:space="0" w:color="auto"/>
        <w:right w:val="none" w:sz="0" w:space="0" w:color="auto"/>
      </w:divBdr>
    </w:div>
    <w:div w:id="2051226581">
      <w:bodyDiv w:val="1"/>
      <w:marLeft w:val="0"/>
      <w:marRight w:val="0"/>
      <w:marTop w:val="0"/>
      <w:marBottom w:val="0"/>
      <w:divBdr>
        <w:top w:val="none" w:sz="0" w:space="0" w:color="auto"/>
        <w:left w:val="none" w:sz="0" w:space="0" w:color="auto"/>
        <w:bottom w:val="none" w:sz="0" w:space="0" w:color="auto"/>
        <w:right w:val="none" w:sz="0" w:space="0" w:color="auto"/>
      </w:divBdr>
    </w:div>
    <w:div w:id="2051416235">
      <w:bodyDiv w:val="1"/>
      <w:marLeft w:val="0"/>
      <w:marRight w:val="0"/>
      <w:marTop w:val="0"/>
      <w:marBottom w:val="0"/>
      <w:divBdr>
        <w:top w:val="none" w:sz="0" w:space="0" w:color="auto"/>
        <w:left w:val="none" w:sz="0" w:space="0" w:color="auto"/>
        <w:bottom w:val="none" w:sz="0" w:space="0" w:color="auto"/>
        <w:right w:val="none" w:sz="0" w:space="0" w:color="auto"/>
      </w:divBdr>
    </w:div>
    <w:div w:id="2054305618">
      <w:bodyDiv w:val="1"/>
      <w:marLeft w:val="0"/>
      <w:marRight w:val="0"/>
      <w:marTop w:val="0"/>
      <w:marBottom w:val="0"/>
      <w:divBdr>
        <w:top w:val="none" w:sz="0" w:space="0" w:color="auto"/>
        <w:left w:val="none" w:sz="0" w:space="0" w:color="auto"/>
        <w:bottom w:val="none" w:sz="0" w:space="0" w:color="auto"/>
        <w:right w:val="none" w:sz="0" w:space="0" w:color="auto"/>
      </w:divBdr>
    </w:div>
    <w:div w:id="2054428848">
      <w:bodyDiv w:val="1"/>
      <w:marLeft w:val="0"/>
      <w:marRight w:val="0"/>
      <w:marTop w:val="0"/>
      <w:marBottom w:val="0"/>
      <w:divBdr>
        <w:top w:val="none" w:sz="0" w:space="0" w:color="auto"/>
        <w:left w:val="none" w:sz="0" w:space="0" w:color="auto"/>
        <w:bottom w:val="none" w:sz="0" w:space="0" w:color="auto"/>
        <w:right w:val="none" w:sz="0" w:space="0" w:color="auto"/>
      </w:divBdr>
    </w:div>
    <w:div w:id="2056852054">
      <w:bodyDiv w:val="1"/>
      <w:marLeft w:val="0"/>
      <w:marRight w:val="0"/>
      <w:marTop w:val="0"/>
      <w:marBottom w:val="0"/>
      <w:divBdr>
        <w:top w:val="none" w:sz="0" w:space="0" w:color="auto"/>
        <w:left w:val="none" w:sz="0" w:space="0" w:color="auto"/>
        <w:bottom w:val="none" w:sz="0" w:space="0" w:color="auto"/>
        <w:right w:val="none" w:sz="0" w:space="0" w:color="auto"/>
      </w:divBdr>
    </w:div>
    <w:div w:id="2057580733">
      <w:bodyDiv w:val="1"/>
      <w:marLeft w:val="0"/>
      <w:marRight w:val="0"/>
      <w:marTop w:val="0"/>
      <w:marBottom w:val="0"/>
      <w:divBdr>
        <w:top w:val="none" w:sz="0" w:space="0" w:color="auto"/>
        <w:left w:val="none" w:sz="0" w:space="0" w:color="auto"/>
        <w:bottom w:val="none" w:sz="0" w:space="0" w:color="auto"/>
        <w:right w:val="none" w:sz="0" w:space="0" w:color="auto"/>
      </w:divBdr>
    </w:div>
    <w:div w:id="2058895073">
      <w:bodyDiv w:val="1"/>
      <w:marLeft w:val="0"/>
      <w:marRight w:val="0"/>
      <w:marTop w:val="0"/>
      <w:marBottom w:val="0"/>
      <w:divBdr>
        <w:top w:val="none" w:sz="0" w:space="0" w:color="auto"/>
        <w:left w:val="none" w:sz="0" w:space="0" w:color="auto"/>
        <w:bottom w:val="none" w:sz="0" w:space="0" w:color="auto"/>
        <w:right w:val="none" w:sz="0" w:space="0" w:color="auto"/>
      </w:divBdr>
    </w:div>
    <w:div w:id="2058969480">
      <w:bodyDiv w:val="1"/>
      <w:marLeft w:val="0"/>
      <w:marRight w:val="0"/>
      <w:marTop w:val="0"/>
      <w:marBottom w:val="0"/>
      <w:divBdr>
        <w:top w:val="none" w:sz="0" w:space="0" w:color="auto"/>
        <w:left w:val="none" w:sz="0" w:space="0" w:color="auto"/>
        <w:bottom w:val="none" w:sz="0" w:space="0" w:color="auto"/>
        <w:right w:val="none" w:sz="0" w:space="0" w:color="auto"/>
      </w:divBdr>
    </w:div>
    <w:div w:id="2060014966">
      <w:bodyDiv w:val="1"/>
      <w:marLeft w:val="0"/>
      <w:marRight w:val="0"/>
      <w:marTop w:val="0"/>
      <w:marBottom w:val="0"/>
      <w:divBdr>
        <w:top w:val="none" w:sz="0" w:space="0" w:color="auto"/>
        <w:left w:val="none" w:sz="0" w:space="0" w:color="auto"/>
        <w:bottom w:val="none" w:sz="0" w:space="0" w:color="auto"/>
        <w:right w:val="none" w:sz="0" w:space="0" w:color="auto"/>
      </w:divBdr>
    </w:div>
    <w:div w:id="2061007634">
      <w:bodyDiv w:val="1"/>
      <w:marLeft w:val="0"/>
      <w:marRight w:val="0"/>
      <w:marTop w:val="0"/>
      <w:marBottom w:val="0"/>
      <w:divBdr>
        <w:top w:val="none" w:sz="0" w:space="0" w:color="auto"/>
        <w:left w:val="none" w:sz="0" w:space="0" w:color="auto"/>
        <w:bottom w:val="none" w:sz="0" w:space="0" w:color="auto"/>
        <w:right w:val="none" w:sz="0" w:space="0" w:color="auto"/>
      </w:divBdr>
    </w:div>
    <w:div w:id="2062317159">
      <w:bodyDiv w:val="1"/>
      <w:marLeft w:val="0"/>
      <w:marRight w:val="0"/>
      <w:marTop w:val="0"/>
      <w:marBottom w:val="0"/>
      <w:divBdr>
        <w:top w:val="none" w:sz="0" w:space="0" w:color="auto"/>
        <w:left w:val="none" w:sz="0" w:space="0" w:color="auto"/>
        <w:bottom w:val="none" w:sz="0" w:space="0" w:color="auto"/>
        <w:right w:val="none" w:sz="0" w:space="0" w:color="auto"/>
      </w:divBdr>
    </w:div>
    <w:div w:id="2062511616">
      <w:bodyDiv w:val="1"/>
      <w:marLeft w:val="0"/>
      <w:marRight w:val="0"/>
      <w:marTop w:val="0"/>
      <w:marBottom w:val="0"/>
      <w:divBdr>
        <w:top w:val="none" w:sz="0" w:space="0" w:color="auto"/>
        <w:left w:val="none" w:sz="0" w:space="0" w:color="auto"/>
        <w:bottom w:val="none" w:sz="0" w:space="0" w:color="auto"/>
        <w:right w:val="none" w:sz="0" w:space="0" w:color="auto"/>
      </w:divBdr>
    </w:div>
    <w:div w:id="2063290217">
      <w:bodyDiv w:val="1"/>
      <w:marLeft w:val="0"/>
      <w:marRight w:val="0"/>
      <w:marTop w:val="0"/>
      <w:marBottom w:val="0"/>
      <w:divBdr>
        <w:top w:val="none" w:sz="0" w:space="0" w:color="auto"/>
        <w:left w:val="none" w:sz="0" w:space="0" w:color="auto"/>
        <w:bottom w:val="none" w:sz="0" w:space="0" w:color="auto"/>
        <w:right w:val="none" w:sz="0" w:space="0" w:color="auto"/>
      </w:divBdr>
    </w:div>
    <w:div w:id="2063626729">
      <w:bodyDiv w:val="1"/>
      <w:marLeft w:val="0"/>
      <w:marRight w:val="0"/>
      <w:marTop w:val="0"/>
      <w:marBottom w:val="0"/>
      <w:divBdr>
        <w:top w:val="none" w:sz="0" w:space="0" w:color="auto"/>
        <w:left w:val="none" w:sz="0" w:space="0" w:color="auto"/>
        <w:bottom w:val="none" w:sz="0" w:space="0" w:color="auto"/>
        <w:right w:val="none" w:sz="0" w:space="0" w:color="auto"/>
      </w:divBdr>
    </w:div>
    <w:div w:id="2063626989">
      <w:bodyDiv w:val="1"/>
      <w:marLeft w:val="0"/>
      <w:marRight w:val="0"/>
      <w:marTop w:val="0"/>
      <w:marBottom w:val="0"/>
      <w:divBdr>
        <w:top w:val="none" w:sz="0" w:space="0" w:color="auto"/>
        <w:left w:val="none" w:sz="0" w:space="0" w:color="auto"/>
        <w:bottom w:val="none" w:sz="0" w:space="0" w:color="auto"/>
        <w:right w:val="none" w:sz="0" w:space="0" w:color="auto"/>
      </w:divBdr>
    </w:div>
    <w:div w:id="2064402449">
      <w:bodyDiv w:val="1"/>
      <w:marLeft w:val="0"/>
      <w:marRight w:val="0"/>
      <w:marTop w:val="0"/>
      <w:marBottom w:val="0"/>
      <w:divBdr>
        <w:top w:val="none" w:sz="0" w:space="0" w:color="auto"/>
        <w:left w:val="none" w:sz="0" w:space="0" w:color="auto"/>
        <w:bottom w:val="none" w:sz="0" w:space="0" w:color="auto"/>
        <w:right w:val="none" w:sz="0" w:space="0" w:color="auto"/>
      </w:divBdr>
    </w:div>
    <w:div w:id="2064522519">
      <w:bodyDiv w:val="1"/>
      <w:marLeft w:val="0"/>
      <w:marRight w:val="0"/>
      <w:marTop w:val="0"/>
      <w:marBottom w:val="0"/>
      <w:divBdr>
        <w:top w:val="none" w:sz="0" w:space="0" w:color="auto"/>
        <w:left w:val="none" w:sz="0" w:space="0" w:color="auto"/>
        <w:bottom w:val="none" w:sz="0" w:space="0" w:color="auto"/>
        <w:right w:val="none" w:sz="0" w:space="0" w:color="auto"/>
      </w:divBdr>
    </w:div>
    <w:div w:id="2064744248">
      <w:bodyDiv w:val="1"/>
      <w:marLeft w:val="0"/>
      <w:marRight w:val="0"/>
      <w:marTop w:val="0"/>
      <w:marBottom w:val="0"/>
      <w:divBdr>
        <w:top w:val="none" w:sz="0" w:space="0" w:color="auto"/>
        <w:left w:val="none" w:sz="0" w:space="0" w:color="auto"/>
        <w:bottom w:val="none" w:sz="0" w:space="0" w:color="auto"/>
        <w:right w:val="none" w:sz="0" w:space="0" w:color="auto"/>
      </w:divBdr>
    </w:div>
    <w:div w:id="2064862125">
      <w:bodyDiv w:val="1"/>
      <w:marLeft w:val="0"/>
      <w:marRight w:val="0"/>
      <w:marTop w:val="0"/>
      <w:marBottom w:val="0"/>
      <w:divBdr>
        <w:top w:val="none" w:sz="0" w:space="0" w:color="auto"/>
        <w:left w:val="none" w:sz="0" w:space="0" w:color="auto"/>
        <w:bottom w:val="none" w:sz="0" w:space="0" w:color="auto"/>
        <w:right w:val="none" w:sz="0" w:space="0" w:color="auto"/>
      </w:divBdr>
    </w:div>
    <w:div w:id="2066903433">
      <w:bodyDiv w:val="1"/>
      <w:marLeft w:val="0"/>
      <w:marRight w:val="0"/>
      <w:marTop w:val="0"/>
      <w:marBottom w:val="0"/>
      <w:divBdr>
        <w:top w:val="none" w:sz="0" w:space="0" w:color="auto"/>
        <w:left w:val="none" w:sz="0" w:space="0" w:color="auto"/>
        <w:bottom w:val="none" w:sz="0" w:space="0" w:color="auto"/>
        <w:right w:val="none" w:sz="0" w:space="0" w:color="auto"/>
      </w:divBdr>
    </w:div>
    <w:div w:id="2070297594">
      <w:bodyDiv w:val="1"/>
      <w:marLeft w:val="0"/>
      <w:marRight w:val="0"/>
      <w:marTop w:val="0"/>
      <w:marBottom w:val="0"/>
      <w:divBdr>
        <w:top w:val="none" w:sz="0" w:space="0" w:color="auto"/>
        <w:left w:val="none" w:sz="0" w:space="0" w:color="auto"/>
        <w:bottom w:val="none" w:sz="0" w:space="0" w:color="auto"/>
        <w:right w:val="none" w:sz="0" w:space="0" w:color="auto"/>
      </w:divBdr>
    </w:div>
    <w:div w:id="2070687017">
      <w:bodyDiv w:val="1"/>
      <w:marLeft w:val="0"/>
      <w:marRight w:val="0"/>
      <w:marTop w:val="0"/>
      <w:marBottom w:val="0"/>
      <w:divBdr>
        <w:top w:val="none" w:sz="0" w:space="0" w:color="auto"/>
        <w:left w:val="none" w:sz="0" w:space="0" w:color="auto"/>
        <w:bottom w:val="none" w:sz="0" w:space="0" w:color="auto"/>
        <w:right w:val="none" w:sz="0" w:space="0" w:color="auto"/>
      </w:divBdr>
    </w:div>
    <w:div w:id="2071034417">
      <w:bodyDiv w:val="1"/>
      <w:marLeft w:val="0"/>
      <w:marRight w:val="0"/>
      <w:marTop w:val="0"/>
      <w:marBottom w:val="0"/>
      <w:divBdr>
        <w:top w:val="none" w:sz="0" w:space="0" w:color="auto"/>
        <w:left w:val="none" w:sz="0" w:space="0" w:color="auto"/>
        <w:bottom w:val="none" w:sz="0" w:space="0" w:color="auto"/>
        <w:right w:val="none" w:sz="0" w:space="0" w:color="auto"/>
      </w:divBdr>
    </w:div>
    <w:div w:id="2071414164">
      <w:bodyDiv w:val="1"/>
      <w:marLeft w:val="0"/>
      <w:marRight w:val="0"/>
      <w:marTop w:val="0"/>
      <w:marBottom w:val="0"/>
      <w:divBdr>
        <w:top w:val="none" w:sz="0" w:space="0" w:color="auto"/>
        <w:left w:val="none" w:sz="0" w:space="0" w:color="auto"/>
        <w:bottom w:val="none" w:sz="0" w:space="0" w:color="auto"/>
        <w:right w:val="none" w:sz="0" w:space="0" w:color="auto"/>
      </w:divBdr>
    </w:div>
    <w:div w:id="2071728525">
      <w:bodyDiv w:val="1"/>
      <w:marLeft w:val="0"/>
      <w:marRight w:val="0"/>
      <w:marTop w:val="0"/>
      <w:marBottom w:val="0"/>
      <w:divBdr>
        <w:top w:val="none" w:sz="0" w:space="0" w:color="auto"/>
        <w:left w:val="none" w:sz="0" w:space="0" w:color="auto"/>
        <w:bottom w:val="none" w:sz="0" w:space="0" w:color="auto"/>
        <w:right w:val="none" w:sz="0" w:space="0" w:color="auto"/>
      </w:divBdr>
    </w:div>
    <w:div w:id="2072532447">
      <w:bodyDiv w:val="1"/>
      <w:marLeft w:val="0"/>
      <w:marRight w:val="0"/>
      <w:marTop w:val="0"/>
      <w:marBottom w:val="0"/>
      <w:divBdr>
        <w:top w:val="none" w:sz="0" w:space="0" w:color="auto"/>
        <w:left w:val="none" w:sz="0" w:space="0" w:color="auto"/>
        <w:bottom w:val="none" w:sz="0" w:space="0" w:color="auto"/>
        <w:right w:val="none" w:sz="0" w:space="0" w:color="auto"/>
      </w:divBdr>
    </w:div>
    <w:div w:id="2074544018">
      <w:bodyDiv w:val="1"/>
      <w:marLeft w:val="0"/>
      <w:marRight w:val="0"/>
      <w:marTop w:val="0"/>
      <w:marBottom w:val="0"/>
      <w:divBdr>
        <w:top w:val="none" w:sz="0" w:space="0" w:color="auto"/>
        <w:left w:val="none" w:sz="0" w:space="0" w:color="auto"/>
        <w:bottom w:val="none" w:sz="0" w:space="0" w:color="auto"/>
        <w:right w:val="none" w:sz="0" w:space="0" w:color="auto"/>
      </w:divBdr>
    </w:div>
    <w:div w:id="2074813315">
      <w:bodyDiv w:val="1"/>
      <w:marLeft w:val="0"/>
      <w:marRight w:val="0"/>
      <w:marTop w:val="0"/>
      <w:marBottom w:val="0"/>
      <w:divBdr>
        <w:top w:val="none" w:sz="0" w:space="0" w:color="auto"/>
        <w:left w:val="none" w:sz="0" w:space="0" w:color="auto"/>
        <w:bottom w:val="none" w:sz="0" w:space="0" w:color="auto"/>
        <w:right w:val="none" w:sz="0" w:space="0" w:color="auto"/>
      </w:divBdr>
    </w:div>
    <w:div w:id="2074814434">
      <w:bodyDiv w:val="1"/>
      <w:marLeft w:val="0"/>
      <w:marRight w:val="0"/>
      <w:marTop w:val="0"/>
      <w:marBottom w:val="0"/>
      <w:divBdr>
        <w:top w:val="none" w:sz="0" w:space="0" w:color="auto"/>
        <w:left w:val="none" w:sz="0" w:space="0" w:color="auto"/>
        <w:bottom w:val="none" w:sz="0" w:space="0" w:color="auto"/>
        <w:right w:val="none" w:sz="0" w:space="0" w:color="auto"/>
      </w:divBdr>
    </w:div>
    <w:div w:id="2074814952">
      <w:bodyDiv w:val="1"/>
      <w:marLeft w:val="0"/>
      <w:marRight w:val="0"/>
      <w:marTop w:val="0"/>
      <w:marBottom w:val="0"/>
      <w:divBdr>
        <w:top w:val="none" w:sz="0" w:space="0" w:color="auto"/>
        <w:left w:val="none" w:sz="0" w:space="0" w:color="auto"/>
        <w:bottom w:val="none" w:sz="0" w:space="0" w:color="auto"/>
        <w:right w:val="none" w:sz="0" w:space="0" w:color="auto"/>
      </w:divBdr>
    </w:div>
    <w:div w:id="2075077415">
      <w:bodyDiv w:val="1"/>
      <w:marLeft w:val="0"/>
      <w:marRight w:val="0"/>
      <w:marTop w:val="0"/>
      <w:marBottom w:val="0"/>
      <w:divBdr>
        <w:top w:val="none" w:sz="0" w:space="0" w:color="auto"/>
        <w:left w:val="none" w:sz="0" w:space="0" w:color="auto"/>
        <w:bottom w:val="none" w:sz="0" w:space="0" w:color="auto"/>
        <w:right w:val="none" w:sz="0" w:space="0" w:color="auto"/>
      </w:divBdr>
    </w:div>
    <w:div w:id="2075658568">
      <w:bodyDiv w:val="1"/>
      <w:marLeft w:val="0"/>
      <w:marRight w:val="0"/>
      <w:marTop w:val="0"/>
      <w:marBottom w:val="0"/>
      <w:divBdr>
        <w:top w:val="none" w:sz="0" w:space="0" w:color="auto"/>
        <w:left w:val="none" w:sz="0" w:space="0" w:color="auto"/>
        <w:bottom w:val="none" w:sz="0" w:space="0" w:color="auto"/>
        <w:right w:val="none" w:sz="0" w:space="0" w:color="auto"/>
      </w:divBdr>
    </w:div>
    <w:div w:id="2075934239">
      <w:bodyDiv w:val="1"/>
      <w:marLeft w:val="0"/>
      <w:marRight w:val="0"/>
      <w:marTop w:val="0"/>
      <w:marBottom w:val="0"/>
      <w:divBdr>
        <w:top w:val="none" w:sz="0" w:space="0" w:color="auto"/>
        <w:left w:val="none" w:sz="0" w:space="0" w:color="auto"/>
        <w:bottom w:val="none" w:sz="0" w:space="0" w:color="auto"/>
        <w:right w:val="none" w:sz="0" w:space="0" w:color="auto"/>
      </w:divBdr>
    </w:div>
    <w:div w:id="2078672551">
      <w:bodyDiv w:val="1"/>
      <w:marLeft w:val="0"/>
      <w:marRight w:val="0"/>
      <w:marTop w:val="0"/>
      <w:marBottom w:val="0"/>
      <w:divBdr>
        <w:top w:val="none" w:sz="0" w:space="0" w:color="auto"/>
        <w:left w:val="none" w:sz="0" w:space="0" w:color="auto"/>
        <w:bottom w:val="none" w:sz="0" w:space="0" w:color="auto"/>
        <w:right w:val="none" w:sz="0" w:space="0" w:color="auto"/>
      </w:divBdr>
    </w:div>
    <w:div w:id="2079397702">
      <w:bodyDiv w:val="1"/>
      <w:marLeft w:val="0"/>
      <w:marRight w:val="0"/>
      <w:marTop w:val="0"/>
      <w:marBottom w:val="0"/>
      <w:divBdr>
        <w:top w:val="none" w:sz="0" w:space="0" w:color="auto"/>
        <w:left w:val="none" w:sz="0" w:space="0" w:color="auto"/>
        <w:bottom w:val="none" w:sz="0" w:space="0" w:color="auto"/>
        <w:right w:val="none" w:sz="0" w:space="0" w:color="auto"/>
      </w:divBdr>
    </w:div>
    <w:div w:id="2082171475">
      <w:bodyDiv w:val="1"/>
      <w:marLeft w:val="0"/>
      <w:marRight w:val="0"/>
      <w:marTop w:val="0"/>
      <w:marBottom w:val="0"/>
      <w:divBdr>
        <w:top w:val="none" w:sz="0" w:space="0" w:color="auto"/>
        <w:left w:val="none" w:sz="0" w:space="0" w:color="auto"/>
        <w:bottom w:val="none" w:sz="0" w:space="0" w:color="auto"/>
        <w:right w:val="none" w:sz="0" w:space="0" w:color="auto"/>
      </w:divBdr>
    </w:div>
    <w:div w:id="2083135075">
      <w:bodyDiv w:val="1"/>
      <w:marLeft w:val="0"/>
      <w:marRight w:val="0"/>
      <w:marTop w:val="0"/>
      <w:marBottom w:val="0"/>
      <w:divBdr>
        <w:top w:val="none" w:sz="0" w:space="0" w:color="auto"/>
        <w:left w:val="none" w:sz="0" w:space="0" w:color="auto"/>
        <w:bottom w:val="none" w:sz="0" w:space="0" w:color="auto"/>
        <w:right w:val="none" w:sz="0" w:space="0" w:color="auto"/>
      </w:divBdr>
    </w:div>
    <w:div w:id="2085250966">
      <w:bodyDiv w:val="1"/>
      <w:marLeft w:val="0"/>
      <w:marRight w:val="0"/>
      <w:marTop w:val="0"/>
      <w:marBottom w:val="0"/>
      <w:divBdr>
        <w:top w:val="none" w:sz="0" w:space="0" w:color="auto"/>
        <w:left w:val="none" w:sz="0" w:space="0" w:color="auto"/>
        <w:bottom w:val="none" w:sz="0" w:space="0" w:color="auto"/>
        <w:right w:val="none" w:sz="0" w:space="0" w:color="auto"/>
      </w:divBdr>
    </w:div>
    <w:div w:id="2086368163">
      <w:bodyDiv w:val="1"/>
      <w:marLeft w:val="0"/>
      <w:marRight w:val="0"/>
      <w:marTop w:val="0"/>
      <w:marBottom w:val="0"/>
      <w:divBdr>
        <w:top w:val="none" w:sz="0" w:space="0" w:color="auto"/>
        <w:left w:val="none" w:sz="0" w:space="0" w:color="auto"/>
        <w:bottom w:val="none" w:sz="0" w:space="0" w:color="auto"/>
        <w:right w:val="none" w:sz="0" w:space="0" w:color="auto"/>
      </w:divBdr>
    </w:div>
    <w:div w:id="2087416107">
      <w:bodyDiv w:val="1"/>
      <w:marLeft w:val="0"/>
      <w:marRight w:val="0"/>
      <w:marTop w:val="0"/>
      <w:marBottom w:val="0"/>
      <w:divBdr>
        <w:top w:val="none" w:sz="0" w:space="0" w:color="auto"/>
        <w:left w:val="none" w:sz="0" w:space="0" w:color="auto"/>
        <w:bottom w:val="none" w:sz="0" w:space="0" w:color="auto"/>
        <w:right w:val="none" w:sz="0" w:space="0" w:color="auto"/>
      </w:divBdr>
    </w:div>
    <w:div w:id="2089224269">
      <w:bodyDiv w:val="1"/>
      <w:marLeft w:val="0"/>
      <w:marRight w:val="0"/>
      <w:marTop w:val="0"/>
      <w:marBottom w:val="0"/>
      <w:divBdr>
        <w:top w:val="none" w:sz="0" w:space="0" w:color="auto"/>
        <w:left w:val="none" w:sz="0" w:space="0" w:color="auto"/>
        <w:bottom w:val="none" w:sz="0" w:space="0" w:color="auto"/>
        <w:right w:val="none" w:sz="0" w:space="0" w:color="auto"/>
      </w:divBdr>
    </w:div>
    <w:div w:id="2089962829">
      <w:bodyDiv w:val="1"/>
      <w:marLeft w:val="0"/>
      <w:marRight w:val="0"/>
      <w:marTop w:val="0"/>
      <w:marBottom w:val="0"/>
      <w:divBdr>
        <w:top w:val="none" w:sz="0" w:space="0" w:color="auto"/>
        <w:left w:val="none" w:sz="0" w:space="0" w:color="auto"/>
        <w:bottom w:val="none" w:sz="0" w:space="0" w:color="auto"/>
        <w:right w:val="none" w:sz="0" w:space="0" w:color="auto"/>
      </w:divBdr>
    </w:div>
    <w:div w:id="2091613353">
      <w:bodyDiv w:val="1"/>
      <w:marLeft w:val="0"/>
      <w:marRight w:val="0"/>
      <w:marTop w:val="0"/>
      <w:marBottom w:val="0"/>
      <w:divBdr>
        <w:top w:val="none" w:sz="0" w:space="0" w:color="auto"/>
        <w:left w:val="none" w:sz="0" w:space="0" w:color="auto"/>
        <w:bottom w:val="none" w:sz="0" w:space="0" w:color="auto"/>
        <w:right w:val="none" w:sz="0" w:space="0" w:color="auto"/>
      </w:divBdr>
    </w:div>
    <w:div w:id="2095055376">
      <w:bodyDiv w:val="1"/>
      <w:marLeft w:val="0"/>
      <w:marRight w:val="0"/>
      <w:marTop w:val="0"/>
      <w:marBottom w:val="0"/>
      <w:divBdr>
        <w:top w:val="none" w:sz="0" w:space="0" w:color="auto"/>
        <w:left w:val="none" w:sz="0" w:space="0" w:color="auto"/>
        <w:bottom w:val="none" w:sz="0" w:space="0" w:color="auto"/>
        <w:right w:val="none" w:sz="0" w:space="0" w:color="auto"/>
      </w:divBdr>
    </w:div>
    <w:div w:id="2095514393">
      <w:bodyDiv w:val="1"/>
      <w:marLeft w:val="0"/>
      <w:marRight w:val="0"/>
      <w:marTop w:val="0"/>
      <w:marBottom w:val="0"/>
      <w:divBdr>
        <w:top w:val="none" w:sz="0" w:space="0" w:color="auto"/>
        <w:left w:val="none" w:sz="0" w:space="0" w:color="auto"/>
        <w:bottom w:val="none" w:sz="0" w:space="0" w:color="auto"/>
        <w:right w:val="none" w:sz="0" w:space="0" w:color="auto"/>
      </w:divBdr>
    </w:div>
    <w:div w:id="2097045872">
      <w:bodyDiv w:val="1"/>
      <w:marLeft w:val="0"/>
      <w:marRight w:val="0"/>
      <w:marTop w:val="0"/>
      <w:marBottom w:val="0"/>
      <w:divBdr>
        <w:top w:val="none" w:sz="0" w:space="0" w:color="auto"/>
        <w:left w:val="none" w:sz="0" w:space="0" w:color="auto"/>
        <w:bottom w:val="none" w:sz="0" w:space="0" w:color="auto"/>
        <w:right w:val="none" w:sz="0" w:space="0" w:color="auto"/>
      </w:divBdr>
    </w:div>
    <w:div w:id="2097558730">
      <w:bodyDiv w:val="1"/>
      <w:marLeft w:val="0"/>
      <w:marRight w:val="0"/>
      <w:marTop w:val="0"/>
      <w:marBottom w:val="0"/>
      <w:divBdr>
        <w:top w:val="none" w:sz="0" w:space="0" w:color="auto"/>
        <w:left w:val="none" w:sz="0" w:space="0" w:color="auto"/>
        <w:bottom w:val="none" w:sz="0" w:space="0" w:color="auto"/>
        <w:right w:val="none" w:sz="0" w:space="0" w:color="auto"/>
      </w:divBdr>
    </w:div>
    <w:div w:id="2098285088">
      <w:bodyDiv w:val="1"/>
      <w:marLeft w:val="0"/>
      <w:marRight w:val="0"/>
      <w:marTop w:val="0"/>
      <w:marBottom w:val="0"/>
      <w:divBdr>
        <w:top w:val="none" w:sz="0" w:space="0" w:color="auto"/>
        <w:left w:val="none" w:sz="0" w:space="0" w:color="auto"/>
        <w:bottom w:val="none" w:sz="0" w:space="0" w:color="auto"/>
        <w:right w:val="none" w:sz="0" w:space="0" w:color="auto"/>
      </w:divBdr>
    </w:div>
    <w:div w:id="2098482258">
      <w:bodyDiv w:val="1"/>
      <w:marLeft w:val="0"/>
      <w:marRight w:val="0"/>
      <w:marTop w:val="0"/>
      <w:marBottom w:val="0"/>
      <w:divBdr>
        <w:top w:val="none" w:sz="0" w:space="0" w:color="auto"/>
        <w:left w:val="none" w:sz="0" w:space="0" w:color="auto"/>
        <w:bottom w:val="none" w:sz="0" w:space="0" w:color="auto"/>
        <w:right w:val="none" w:sz="0" w:space="0" w:color="auto"/>
      </w:divBdr>
    </w:div>
    <w:div w:id="2100176420">
      <w:bodyDiv w:val="1"/>
      <w:marLeft w:val="0"/>
      <w:marRight w:val="0"/>
      <w:marTop w:val="0"/>
      <w:marBottom w:val="0"/>
      <w:divBdr>
        <w:top w:val="none" w:sz="0" w:space="0" w:color="auto"/>
        <w:left w:val="none" w:sz="0" w:space="0" w:color="auto"/>
        <w:bottom w:val="none" w:sz="0" w:space="0" w:color="auto"/>
        <w:right w:val="none" w:sz="0" w:space="0" w:color="auto"/>
      </w:divBdr>
    </w:div>
    <w:div w:id="2100636788">
      <w:bodyDiv w:val="1"/>
      <w:marLeft w:val="0"/>
      <w:marRight w:val="0"/>
      <w:marTop w:val="0"/>
      <w:marBottom w:val="0"/>
      <w:divBdr>
        <w:top w:val="none" w:sz="0" w:space="0" w:color="auto"/>
        <w:left w:val="none" w:sz="0" w:space="0" w:color="auto"/>
        <w:bottom w:val="none" w:sz="0" w:space="0" w:color="auto"/>
        <w:right w:val="none" w:sz="0" w:space="0" w:color="auto"/>
      </w:divBdr>
    </w:div>
    <w:div w:id="2103254397">
      <w:bodyDiv w:val="1"/>
      <w:marLeft w:val="0"/>
      <w:marRight w:val="0"/>
      <w:marTop w:val="0"/>
      <w:marBottom w:val="0"/>
      <w:divBdr>
        <w:top w:val="none" w:sz="0" w:space="0" w:color="auto"/>
        <w:left w:val="none" w:sz="0" w:space="0" w:color="auto"/>
        <w:bottom w:val="none" w:sz="0" w:space="0" w:color="auto"/>
        <w:right w:val="none" w:sz="0" w:space="0" w:color="auto"/>
      </w:divBdr>
    </w:div>
    <w:div w:id="2103716487">
      <w:bodyDiv w:val="1"/>
      <w:marLeft w:val="0"/>
      <w:marRight w:val="0"/>
      <w:marTop w:val="0"/>
      <w:marBottom w:val="0"/>
      <w:divBdr>
        <w:top w:val="none" w:sz="0" w:space="0" w:color="auto"/>
        <w:left w:val="none" w:sz="0" w:space="0" w:color="auto"/>
        <w:bottom w:val="none" w:sz="0" w:space="0" w:color="auto"/>
        <w:right w:val="none" w:sz="0" w:space="0" w:color="auto"/>
      </w:divBdr>
    </w:div>
    <w:div w:id="2103986702">
      <w:bodyDiv w:val="1"/>
      <w:marLeft w:val="0"/>
      <w:marRight w:val="0"/>
      <w:marTop w:val="0"/>
      <w:marBottom w:val="0"/>
      <w:divBdr>
        <w:top w:val="none" w:sz="0" w:space="0" w:color="auto"/>
        <w:left w:val="none" w:sz="0" w:space="0" w:color="auto"/>
        <w:bottom w:val="none" w:sz="0" w:space="0" w:color="auto"/>
        <w:right w:val="none" w:sz="0" w:space="0" w:color="auto"/>
      </w:divBdr>
    </w:div>
    <w:div w:id="2105302668">
      <w:bodyDiv w:val="1"/>
      <w:marLeft w:val="0"/>
      <w:marRight w:val="0"/>
      <w:marTop w:val="0"/>
      <w:marBottom w:val="0"/>
      <w:divBdr>
        <w:top w:val="none" w:sz="0" w:space="0" w:color="auto"/>
        <w:left w:val="none" w:sz="0" w:space="0" w:color="auto"/>
        <w:bottom w:val="none" w:sz="0" w:space="0" w:color="auto"/>
        <w:right w:val="none" w:sz="0" w:space="0" w:color="auto"/>
      </w:divBdr>
    </w:div>
    <w:div w:id="2106152058">
      <w:bodyDiv w:val="1"/>
      <w:marLeft w:val="0"/>
      <w:marRight w:val="0"/>
      <w:marTop w:val="0"/>
      <w:marBottom w:val="0"/>
      <w:divBdr>
        <w:top w:val="none" w:sz="0" w:space="0" w:color="auto"/>
        <w:left w:val="none" w:sz="0" w:space="0" w:color="auto"/>
        <w:bottom w:val="none" w:sz="0" w:space="0" w:color="auto"/>
        <w:right w:val="none" w:sz="0" w:space="0" w:color="auto"/>
      </w:divBdr>
    </w:div>
    <w:div w:id="2106294165">
      <w:bodyDiv w:val="1"/>
      <w:marLeft w:val="0"/>
      <w:marRight w:val="0"/>
      <w:marTop w:val="0"/>
      <w:marBottom w:val="0"/>
      <w:divBdr>
        <w:top w:val="none" w:sz="0" w:space="0" w:color="auto"/>
        <w:left w:val="none" w:sz="0" w:space="0" w:color="auto"/>
        <w:bottom w:val="none" w:sz="0" w:space="0" w:color="auto"/>
        <w:right w:val="none" w:sz="0" w:space="0" w:color="auto"/>
      </w:divBdr>
    </w:div>
    <w:div w:id="2106682347">
      <w:bodyDiv w:val="1"/>
      <w:marLeft w:val="0"/>
      <w:marRight w:val="0"/>
      <w:marTop w:val="0"/>
      <w:marBottom w:val="0"/>
      <w:divBdr>
        <w:top w:val="none" w:sz="0" w:space="0" w:color="auto"/>
        <w:left w:val="none" w:sz="0" w:space="0" w:color="auto"/>
        <w:bottom w:val="none" w:sz="0" w:space="0" w:color="auto"/>
        <w:right w:val="none" w:sz="0" w:space="0" w:color="auto"/>
      </w:divBdr>
    </w:div>
    <w:div w:id="2107917372">
      <w:bodyDiv w:val="1"/>
      <w:marLeft w:val="0"/>
      <w:marRight w:val="0"/>
      <w:marTop w:val="0"/>
      <w:marBottom w:val="0"/>
      <w:divBdr>
        <w:top w:val="none" w:sz="0" w:space="0" w:color="auto"/>
        <w:left w:val="none" w:sz="0" w:space="0" w:color="auto"/>
        <w:bottom w:val="none" w:sz="0" w:space="0" w:color="auto"/>
        <w:right w:val="none" w:sz="0" w:space="0" w:color="auto"/>
      </w:divBdr>
    </w:div>
    <w:div w:id="2108311426">
      <w:bodyDiv w:val="1"/>
      <w:marLeft w:val="0"/>
      <w:marRight w:val="0"/>
      <w:marTop w:val="0"/>
      <w:marBottom w:val="0"/>
      <w:divBdr>
        <w:top w:val="none" w:sz="0" w:space="0" w:color="auto"/>
        <w:left w:val="none" w:sz="0" w:space="0" w:color="auto"/>
        <w:bottom w:val="none" w:sz="0" w:space="0" w:color="auto"/>
        <w:right w:val="none" w:sz="0" w:space="0" w:color="auto"/>
      </w:divBdr>
    </w:div>
    <w:div w:id="2108961685">
      <w:bodyDiv w:val="1"/>
      <w:marLeft w:val="0"/>
      <w:marRight w:val="0"/>
      <w:marTop w:val="0"/>
      <w:marBottom w:val="0"/>
      <w:divBdr>
        <w:top w:val="none" w:sz="0" w:space="0" w:color="auto"/>
        <w:left w:val="none" w:sz="0" w:space="0" w:color="auto"/>
        <w:bottom w:val="none" w:sz="0" w:space="0" w:color="auto"/>
        <w:right w:val="none" w:sz="0" w:space="0" w:color="auto"/>
      </w:divBdr>
    </w:div>
    <w:div w:id="2109767370">
      <w:bodyDiv w:val="1"/>
      <w:marLeft w:val="0"/>
      <w:marRight w:val="0"/>
      <w:marTop w:val="0"/>
      <w:marBottom w:val="0"/>
      <w:divBdr>
        <w:top w:val="none" w:sz="0" w:space="0" w:color="auto"/>
        <w:left w:val="none" w:sz="0" w:space="0" w:color="auto"/>
        <w:bottom w:val="none" w:sz="0" w:space="0" w:color="auto"/>
        <w:right w:val="none" w:sz="0" w:space="0" w:color="auto"/>
      </w:divBdr>
    </w:div>
    <w:div w:id="2110734524">
      <w:bodyDiv w:val="1"/>
      <w:marLeft w:val="0"/>
      <w:marRight w:val="0"/>
      <w:marTop w:val="0"/>
      <w:marBottom w:val="0"/>
      <w:divBdr>
        <w:top w:val="none" w:sz="0" w:space="0" w:color="auto"/>
        <w:left w:val="none" w:sz="0" w:space="0" w:color="auto"/>
        <w:bottom w:val="none" w:sz="0" w:space="0" w:color="auto"/>
        <w:right w:val="none" w:sz="0" w:space="0" w:color="auto"/>
      </w:divBdr>
    </w:div>
    <w:div w:id="2112235955">
      <w:bodyDiv w:val="1"/>
      <w:marLeft w:val="0"/>
      <w:marRight w:val="0"/>
      <w:marTop w:val="0"/>
      <w:marBottom w:val="0"/>
      <w:divBdr>
        <w:top w:val="none" w:sz="0" w:space="0" w:color="auto"/>
        <w:left w:val="none" w:sz="0" w:space="0" w:color="auto"/>
        <w:bottom w:val="none" w:sz="0" w:space="0" w:color="auto"/>
        <w:right w:val="none" w:sz="0" w:space="0" w:color="auto"/>
      </w:divBdr>
    </w:div>
    <w:div w:id="2112506741">
      <w:bodyDiv w:val="1"/>
      <w:marLeft w:val="0"/>
      <w:marRight w:val="0"/>
      <w:marTop w:val="0"/>
      <w:marBottom w:val="0"/>
      <w:divBdr>
        <w:top w:val="none" w:sz="0" w:space="0" w:color="auto"/>
        <w:left w:val="none" w:sz="0" w:space="0" w:color="auto"/>
        <w:bottom w:val="none" w:sz="0" w:space="0" w:color="auto"/>
        <w:right w:val="none" w:sz="0" w:space="0" w:color="auto"/>
      </w:divBdr>
    </w:div>
    <w:div w:id="2114394104">
      <w:bodyDiv w:val="1"/>
      <w:marLeft w:val="0"/>
      <w:marRight w:val="0"/>
      <w:marTop w:val="0"/>
      <w:marBottom w:val="0"/>
      <w:divBdr>
        <w:top w:val="none" w:sz="0" w:space="0" w:color="auto"/>
        <w:left w:val="none" w:sz="0" w:space="0" w:color="auto"/>
        <w:bottom w:val="none" w:sz="0" w:space="0" w:color="auto"/>
        <w:right w:val="none" w:sz="0" w:space="0" w:color="auto"/>
      </w:divBdr>
    </w:div>
    <w:div w:id="2114939462">
      <w:bodyDiv w:val="1"/>
      <w:marLeft w:val="0"/>
      <w:marRight w:val="0"/>
      <w:marTop w:val="0"/>
      <w:marBottom w:val="0"/>
      <w:divBdr>
        <w:top w:val="none" w:sz="0" w:space="0" w:color="auto"/>
        <w:left w:val="none" w:sz="0" w:space="0" w:color="auto"/>
        <w:bottom w:val="none" w:sz="0" w:space="0" w:color="auto"/>
        <w:right w:val="none" w:sz="0" w:space="0" w:color="auto"/>
      </w:divBdr>
    </w:div>
    <w:div w:id="2117484102">
      <w:bodyDiv w:val="1"/>
      <w:marLeft w:val="0"/>
      <w:marRight w:val="0"/>
      <w:marTop w:val="0"/>
      <w:marBottom w:val="0"/>
      <w:divBdr>
        <w:top w:val="none" w:sz="0" w:space="0" w:color="auto"/>
        <w:left w:val="none" w:sz="0" w:space="0" w:color="auto"/>
        <w:bottom w:val="none" w:sz="0" w:space="0" w:color="auto"/>
        <w:right w:val="none" w:sz="0" w:space="0" w:color="auto"/>
      </w:divBdr>
    </w:div>
    <w:div w:id="2119639062">
      <w:bodyDiv w:val="1"/>
      <w:marLeft w:val="0"/>
      <w:marRight w:val="0"/>
      <w:marTop w:val="0"/>
      <w:marBottom w:val="0"/>
      <w:divBdr>
        <w:top w:val="none" w:sz="0" w:space="0" w:color="auto"/>
        <w:left w:val="none" w:sz="0" w:space="0" w:color="auto"/>
        <w:bottom w:val="none" w:sz="0" w:space="0" w:color="auto"/>
        <w:right w:val="none" w:sz="0" w:space="0" w:color="auto"/>
      </w:divBdr>
    </w:div>
    <w:div w:id="2121408930">
      <w:bodyDiv w:val="1"/>
      <w:marLeft w:val="0"/>
      <w:marRight w:val="0"/>
      <w:marTop w:val="0"/>
      <w:marBottom w:val="0"/>
      <w:divBdr>
        <w:top w:val="none" w:sz="0" w:space="0" w:color="auto"/>
        <w:left w:val="none" w:sz="0" w:space="0" w:color="auto"/>
        <w:bottom w:val="none" w:sz="0" w:space="0" w:color="auto"/>
        <w:right w:val="none" w:sz="0" w:space="0" w:color="auto"/>
      </w:divBdr>
    </w:div>
    <w:div w:id="2122600889">
      <w:bodyDiv w:val="1"/>
      <w:marLeft w:val="0"/>
      <w:marRight w:val="0"/>
      <w:marTop w:val="0"/>
      <w:marBottom w:val="0"/>
      <w:divBdr>
        <w:top w:val="none" w:sz="0" w:space="0" w:color="auto"/>
        <w:left w:val="none" w:sz="0" w:space="0" w:color="auto"/>
        <w:bottom w:val="none" w:sz="0" w:space="0" w:color="auto"/>
        <w:right w:val="none" w:sz="0" w:space="0" w:color="auto"/>
      </w:divBdr>
    </w:div>
    <w:div w:id="2123183680">
      <w:bodyDiv w:val="1"/>
      <w:marLeft w:val="0"/>
      <w:marRight w:val="0"/>
      <w:marTop w:val="0"/>
      <w:marBottom w:val="0"/>
      <w:divBdr>
        <w:top w:val="none" w:sz="0" w:space="0" w:color="auto"/>
        <w:left w:val="none" w:sz="0" w:space="0" w:color="auto"/>
        <w:bottom w:val="none" w:sz="0" w:space="0" w:color="auto"/>
        <w:right w:val="none" w:sz="0" w:space="0" w:color="auto"/>
      </w:divBdr>
    </w:div>
    <w:div w:id="2123717614">
      <w:bodyDiv w:val="1"/>
      <w:marLeft w:val="0"/>
      <w:marRight w:val="0"/>
      <w:marTop w:val="0"/>
      <w:marBottom w:val="0"/>
      <w:divBdr>
        <w:top w:val="none" w:sz="0" w:space="0" w:color="auto"/>
        <w:left w:val="none" w:sz="0" w:space="0" w:color="auto"/>
        <w:bottom w:val="none" w:sz="0" w:space="0" w:color="auto"/>
        <w:right w:val="none" w:sz="0" w:space="0" w:color="auto"/>
      </w:divBdr>
    </w:div>
    <w:div w:id="2125147861">
      <w:bodyDiv w:val="1"/>
      <w:marLeft w:val="0"/>
      <w:marRight w:val="0"/>
      <w:marTop w:val="0"/>
      <w:marBottom w:val="0"/>
      <w:divBdr>
        <w:top w:val="none" w:sz="0" w:space="0" w:color="auto"/>
        <w:left w:val="none" w:sz="0" w:space="0" w:color="auto"/>
        <w:bottom w:val="none" w:sz="0" w:space="0" w:color="auto"/>
        <w:right w:val="none" w:sz="0" w:space="0" w:color="auto"/>
      </w:divBdr>
    </w:div>
    <w:div w:id="2127038881">
      <w:bodyDiv w:val="1"/>
      <w:marLeft w:val="0"/>
      <w:marRight w:val="0"/>
      <w:marTop w:val="0"/>
      <w:marBottom w:val="0"/>
      <w:divBdr>
        <w:top w:val="none" w:sz="0" w:space="0" w:color="auto"/>
        <w:left w:val="none" w:sz="0" w:space="0" w:color="auto"/>
        <w:bottom w:val="none" w:sz="0" w:space="0" w:color="auto"/>
        <w:right w:val="none" w:sz="0" w:space="0" w:color="auto"/>
      </w:divBdr>
    </w:div>
    <w:div w:id="2129008251">
      <w:bodyDiv w:val="1"/>
      <w:marLeft w:val="0"/>
      <w:marRight w:val="0"/>
      <w:marTop w:val="0"/>
      <w:marBottom w:val="0"/>
      <w:divBdr>
        <w:top w:val="none" w:sz="0" w:space="0" w:color="auto"/>
        <w:left w:val="none" w:sz="0" w:space="0" w:color="auto"/>
        <w:bottom w:val="none" w:sz="0" w:space="0" w:color="auto"/>
        <w:right w:val="none" w:sz="0" w:space="0" w:color="auto"/>
      </w:divBdr>
    </w:div>
    <w:div w:id="2130662532">
      <w:bodyDiv w:val="1"/>
      <w:marLeft w:val="0"/>
      <w:marRight w:val="0"/>
      <w:marTop w:val="0"/>
      <w:marBottom w:val="0"/>
      <w:divBdr>
        <w:top w:val="none" w:sz="0" w:space="0" w:color="auto"/>
        <w:left w:val="none" w:sz="0" w:space="0" w:color="auto"/>
        <w:bottom w:val="none" w:sz="0" w:space="0" w:color="auto"/>
        <w:right w:val="none" w:sz="0" w:space="0" w:color="auto"/>
      </w:divBdr>
    </w:div>
    <w:div w:id="2130976250">
      <w:bodyDiv w:val="1"/>
      <w:marLeft w:val="0"/>
      <w:marRight w:val="0"/>
      <w:marTop w:val="0"/>
      <w:marBottom w:val="0"/>
      <w:divBdr>
        <w:top w:val="none" w:sz="0" w:space="0" w:color="auto"/>
        <w:left w:val="none" w:sz="0" w:space="0" w:color="auto"/>
        <w:bottom w:val="none" w:sz="0" w:space="0" w:color="auto"/>
        <w:right w:val="none" w:sz="0" w:space="0" w:color="auto"/>
      </w:divBdr>
    </w:div>
    <w:div w:id="2131581157">
      <w:bodyDiv w:val="1"/>
      <w:marLeft w:val="0"/>
      <w:marRight w:val="0"/>
      <w:marTop w:val="0"/>
      <w:marBottom w:val="0"/>
      <w:divBdr>
        <w:top w:val="none" w:sz="0" w:space="0" w:color="auto"/>
        <w:left w:val="none" w:sz="0" w:space="0" w:color="auto"/>
        <w:bottom w:val="none" w:sz="0" w:space="0" w:color="auto"/>
        <w:right w:val="none" w:sz="0" w:space="0" w:color="auto"/>
      </w:divBdr>
    </w:div>
    <w:div w:id="2131632514">
      <w:bodyDiv w:val="1"/>
      <w:marLeft w:val="0"/>
      <w:marRight w:val="0"/>
      <w:marTop w:val="0"/>
      <w:marBottom w:val="0"/>
      <w:divBdr>
        <w:top w:val="none" w:sz="0" w:space="0" w:color="auto"/>
        <w:left w:val="none" w:sz="0" w:space="0" w:color="auto"/>
        <w:bottom w:val="none" w:sz="0" w:space="0" w:color="auto"/>
        <w:right w:val="none" w:sz="0" w:space="0" w:color="auto"/>
      </w:divBdr>
    </w:div>
    <w:div w:id="2132431022">
      <w:bodyDiv w:val="1"/>
      <w:marLeft w:val="0"/>
      <w:marRight w:val="0"/>
      <w:marTop w:val="0"/>
      <w:marBottom w:val="0"/>
      <w:divBdr>
        <w:top w:val="none" w:sz="0" w:space="0" w:color="auto"/>
        <w:left w:val="none" w:sz="0" w:space="0" w:color="auto"/>
        <w:bottom w:val="none" w:sz="0" w:space="0" w:color="auto"/>
        <w:right w:val="none" w:sz="0" w:space="0" w:color="auto"/>
      </w:divBdr>
    </w:div>
    <w:div w:id="2133471514">
      <w:bodyDiv w:val="1"/>
      <w:marLeft w:val="0"/>
      <w:marRight w:val="0"/>
      <w:marTop w:val="0"/>
      <w:marBottom w:val="0"/>
      <w:divBdr>
        <w:top w:val="none" w:sz="0" w:space="0" w:color="auto"/>
        <w:left w:val="none" w:sz="0" w:space="0" w:color="auto"/>
        <w:bottom w:val="none" w:sz="0" w:space="0" w:color="auto"/>
        <w:right w:val="none" w:sz="0" w:space="0" w:color="auto"/>
      </w:divBdr>
    </w:div>
    <w:div w:id="2134790257">
      <w:bodyDiv w:val="1"/>
      <w:marLeft w:val="0"/>
      <w:marRight w:val="0"/>
      <w:marTop w:val="0"/>
      <w:marBottom w:val="0"/>
      <w:divBdr>
        <w:top w:val="none" w:sz="0" w:space="0" w:color="auto"/>
        <w:left w:val="none" w:sz="0" w:space="0" w:color="auto"/>
        <w:bottom w:val="none" w:sz="0" w:space="0" w:color="auto"/>
        <w:right w:val="none" w:sz="0" w:space="0" w:color="auto"/>
      </w:divBdr>
    </w:div>
    <w:div w:id="2137215362">
      <w:bodyDiv w:val="1"/>
      <w:marLeft w:val="0"/>
      <w:marRight w:val="0"/>
      <w:marTop w:val="0"/>
      <w:marBottom w:val="0"/>
      <w:divBdr>
        <w:top w:val="none" w:sz="0" w:space="0" w:color="auto"/>
        <w:left w:val="none" w:sz="0" w:space="0" w:color="auto"/>
        <w:bottom w:val="none" w:sz="0" w:space="0" w:color="auto"/>
        <w:right w:val="none" w:sz="0" w:space="0" w:color="auto"/>
      </w:divBdr>
    </w:div>
    <w:div w:id="2137218222">
      <w:bodyDiv w:val="1"/>
      <w:marLeft w:val="0"/>
      <w:marRight w:val="0"/>
      <w:marTop w:val="0"/>
      <w:marBottom w:val="0"/>
      <w:divBdr>
        <w:top w:val="none" w:sz="0" w:space="0" w:color="auto"/>
        <w:left w:val="none" w:sz="0" w:space="0" w:color="auto"/>
        <w:bottom w:val="none" w:sz="0" w:space="0" w:color="auto"/>
        <w:right w:val="none" w:sz="0" w:space="0" w:color="auto"/>
      </w:divBdr>
    </w:div>
    <w:div w:id="2140033245">
      <w:bodyDiv w:val="1"/>
      <w:marLeft w:val="0"/>
      <w:marRight w:val="0"/>
      <w:marTop w:val="0"/>
      <w:marBottom w:val="0"/>
      <w:divBdr>
        <w:top w:val="none" w:sz="0" w:space="0" w:color="auto"/>
        <w:left w:val="none" w:sz="0" w:space="0" w:color="auto"/>
        <w:bottom w:val="none" w:sz="0" w:space="0" w:color="auto"/>
        <w:right w:val="none" w:sz="0" w:space="0" w:color="auto"/>
      </w:divBdr>
    </w:div>
    <w:div w:id="2142532374">
      <w:bodyDiv w:val="1"/>
      <w:marLeft w:val="0"/>
      <w:marRight w:val="0"/>
      <w:marTop w:val="0"/>
      <w:marBottom w:val="0"/>
      <w:divBdr>
        <w:top w:val="none" w:sz="0" w:space="0" w:color="auto"/>
        <w:left w:val="none" w:sz="0" w:space="0" w:color="auto"/>
        <w:bottom w:val="none" w:sz="0" w:space="0" w:color="auto"/>
        <w:right w:val="none" w:sz="0" w:space="0" w:color="auto"/>
      </w:divBdr>
    </w:div>
    <w:div w:id="2142652421">
      <w:bodyDiv w:val="1"/>
      <w:marLeft w:val="0"/>
      <w:marRight w:val="0"/>
      <w:marTop w:val="0"/>
      <w:marBottom w:val="0"/>
      <w:divBdr>
        <w:top w:val="none" w:sz="0" w:space="0" w:color="auto"/>
        <w:left w:val="none" w:sz="0" w:space="0" w:color="auto"/>
        <w:bottom w:val="none" w:sz="0" w:space="0" w:color="auto"/>
        <w:right w:val="none" w:sz="0" w:space="0" w:color="auto"/>
      </w:divBdr>
    </w:div>
    <w:div w:id="2144224702">
      <w:bodyDiv w:val="1"/>
      <w:marLeft w:val="0"/>
      <w:marRight w:val="0"/>
      <w:marTop w:val="0"/>
      <w:marBottom w:val="0"/>
      <w:divBdr>
        <w:top w:val="none" w:sz="0" w:space="0" w:color="auto"/>
        <w:left w:val="none" w:sz="0" w:space="0" w:color="auto"/>
        <w:bottom w:val="none" w:sz="0" w:space="0" w:color="auto"/>
        <w:right w:val="none" w:sz="0" w:space="0" w:color="auto"/>
      </w:divBdr>
    </w:div>
    <w:div w:id="2144538287">
      <w:bodyDiv w:val="1"/>
      <w:marLeft w:val="0"/>
      <w:marRight w:val="0"/>
      <w:marTop w:val="0"/>
      <w:marBottom w:val="0"/>
      <w:divBdr>
        <w:top w:val="none" w:sz="0" w:space="0" w:color="auto"/>
        <w:left w:val="none" w:sz="0" w:space="0" w:color="auto"/>
        <w:bottom w:val="none" w:sz="0" w:space="0" w:color="auto"/>
        <w:right w:val="none" w:sz="0" w:space="0" w:color="auto"/>
      </w:divBdr>
    </w:div>
    <w:div w:id="2146702161">
      <w:bodyDiv w:val="1"/>
      <w:marLeft w:val="0"/>
      <w:marRight w:val="0"/>
      <w:marTop w:val="0"/>
      <w:marBottom w:val="0"/>
      <w:divBdr>
        <w:top w:val="none" w:sz="0" w:space="0" w:color="auto"/>
        <w:left w:val="none" w:sz="0" w:space="0" w:color="auto"/>
        <w:bottom w:val="none" w:sz="0" w:space="0" w:color="auto"/>
        <w:right w:val="none" w:sz="0" w:space="0" w:color="auto"/>
      </w:divBdr>
    </w:div>
    <w:div w:id="2146922471">
      <w:bodyDiv w:val="1"/>
      <w:marLeft w:val="0"/>
      <w:marRight w:val="0"/>
      <w:marTop w:val="0"/>
      <w:marBottom w:val="0"/>
      <w:divBdr>
        <w:top w:val="none" w:sz="0" w:space="0" w:color="auto"/>
        <w:left w:val="none" w:sz="0" w:space="0" w:color="auto"/>
        <w:bottom w:val="none" w:sz="0" w:space="0" w:color="auto"/>
        <w:right w:val="none" w:sz="0" w:space="0" w:color="auto"/>
      </w:divBdr>
    </w:div>
    <w:div w:id="21469722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header" Target="header20.xml"/><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29.jpeg"/><Relationship Id="rId170" Type="http://schemas.openxmlformats.org/officeDocument/2006/relationships/image" Target="media/image140.jpe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7.png"/><Relationship Id="rId74" Type="http://schemas.openxmlformats.org/officeDocument/2006/relationships/header" Target="header8.xml"/><Relationship Id="rId128" Type="http://schemas.openxmlformats.org/officeDocument/2006/relationships/image" Target="media/image104.png"/><Relationship Id="rId5" Type="http://schemas.openxmlformats.org/officeDocument/2006/relationships/webSettings" Target="webSettings.xml"/><Relationship Id="rId181" Type="http://schemas.openxmlformats.org/officeDocument/2006/relationships/image" Target="media/image150.jpeg"/><Relationship Id="rId237" Type="http://schemas.openxmlformats.org/officeDocument/2006/relationships/image" Target="media/image206.jpeg"/><Relationship Id="rId279" Type="http://schemas.openxmlformats.org/officeDocument/2006/relationships/hyperlink" Target="https://uapt33090-my.sharepoint.com/:u:/g/personal/anthonypereira_ua_pt/EYg7S23Vg9BFop_qq0Dukc0BTbmySiBlUeB4ySvJQCWyZg?e=fm8TEp&amp;nav=eyJyZWZlcnJhbEluZm8iOnsicmVmZXJyYWxBcHAiOiJTdHJlYW1XZWJBcHAiLCJyZWZlcnJhbFZpZXciOiJTaGFyZURpYWxvZyIsInJlZmVycmFsQXBwUGxhdGZvcm0iOiJXZWIiLCJyZWZlcnJhbE1vZGUiOiJ2aWV3In19" TargetMode="External"/><Relationship Id="rId43" Type="http://schemas.openxmlformats.org/officeDocument/2006/relationships/image" Target="media/image28.jpeg"/><Relationship Id="rId139" Type="http://schemas.openxmlformats.org/officeDocument/2006/relationships/header" Target="header17.xml"/><Relationship Id="rId290" Type="http://schemas.openxmlformats.org/officeDocument/2006/relationships/image" Target="media/image248.png"/><Relationship Id="rId304" Type="http://schemas.openxmlformats.org/officeDocument/2006/relationships/glossaryDocument" Target="glossary/document.xml"/><Relationship Id="rId85" Type="http://schemas.openxmlformats.org/officeDocument/2006/relationships/image" Target="media/image62.png"/><Relationship Id="rId150" Type="http://schemas.openxmlformats.org/officeDocument/2006/relationships/image" Target="media/image120.png"/><Relationship Id="rId192" Type="http://schemas.openxmlformats.org/officeDocument/2006/relationships/image" Target="media/image161.jpeg"/><Relationship Id="rId206" Type="http://schemas.openxmlformats.org/officeDocument/2006/relationships/image" Target="media/image175.jpeg"/><Relationship Id="rId248" Type="http://schemas.openxmlformats.org/officeDocument/2006/relationships/image" Target="media/image217.png"/><Relationship Id="rId12" Type="http://schemas.openxmlformats.org/officeDocument/2006/relationships/header" Target="header2.xml"/><Relationship Id="rId108" Type="http://schemas.openxmlformats.org/officeDocument/2006/relationships/image" Target="media/image85.png"/><Relationship Id="rId54" Type="http://schemas.openxmlformats.org/officeDocument/2006/relationships/image" Target="media/image39.jpeg"/><Relationship Id="rId96" Type="http://schemas.openxmlformats.org/officeDocument/2006/relationships/image" Target="media/image73.jpeg"/><Relationship Id="rId161" Type="http://schemas.openxmlformats.org/officeDocument/2006/relationships/image" Target="media/image131.png"/><Relationship Id="rId217" Type="http://schemas.openxmlformats.org/officeDocument/2006/relationships/image" Target="media/image186.jpeg"/><Relationship Id="rId259" Type="http://schemas.openxmlformats.org/officeDocument/2006/relationships/image" Target="media/image228.png"/><Relationship Id="rId23" Type="http://schemas.openxmlformats.org/officeDocument/2006/relationships/image" Target="media/image8.jpeg"/><Relationship Id="rId119" Type="http://schemas.openxmlformats.org/officeDocument/2006/relationships/image" Target="media/image96.png"/><Relationship Id="rId270" Type="http://schemas.openxmlformats.org/officeDocument/2006/relationships/hyperlink" Target="https://uapt33090-my.sharepoint.com/:u:/g/personal/anthonypereira_ua_pt/ES7F12Hlr_xFhpqHOTlbTvkBdde4iePp8BVHBA-4fEdksg?e=5QApCG&amp;nav=eyJyZWZlcnJhbEluZm8iOnsicmVmZXJyYWxBcHAiOiJTdHJlYW1XZWJBcHAiLCJyZWZlcnJhbFZpZXciOiJTaGFyZURpYWxvZyIsInJlZmVycmFsQXBwUGxhdGZvcm0iOiJXZWIiLCJyZWZlcnJhbE1vZGUiOiJ2aWV3In19" TargetMode="External"/><Relationship Id="rId291" Type="http://schemas.openxmlformats.org/officeDocument/2006/relationships/image" Target="media/image249.png"/><Relationship Id="rId305" Type="http://schemas.openxmlformats.org/officeDocument/2006/relationships/theme" Target="theme/theme1.xml"/><Relationship Id="rId44" Type="http://schemas.openxmlformats.org/officeDocument/2006/relationships/image" Target="media/image29.jpeg"/><Relationship Id="rId65" Type="http://schemas.openxmlformats.org/officeDocument/2006/relationships/image" Target="media/image47.png"/><Relationship Id="rId86" Type="http://schemas.openxmlformats.org/officeDocument/2006/relationships/image" Target="media/image63.jpeg"/><Relationship Id="rId130" Type="http://schemas.openxmlformats.org/officeDocument/2006/relationships/header" Target="header13.xml"/><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2.jpeg"/><Relationship Id="rId207" Type="http://schemas.openxmlformats.org/officeDocument/2006/relationships/image" Target="media/image176.png"/><Relationship Id="rId228" Type="http://schemas.openxmlformats.org/officeDocument/2006/relationships/image" Target="media/image197.jpeg"/><Relationship Id="rId249" Type="http://schemas.openxmlformats.org/officeDocument/2006/relationships/image" Target="media/image218.jpeg"/><Relationship Id="rId13" Type="http://schemas.openxmlformats.org/officeDocument/2006/relationships/footer" Target="footer4.xml"/><Relationship Id="rId109" Type="http://schemas.openxmlformats.org/officeDocument/2006/relationships/image" Target="media/image86.png"/><Relationship Id="rId260" Type="http://schemas.openxmlformats.org/officeDocument/2006/relationships/image" Target="media/image229.png"/><Relationship Id="rId281" Type="http://schemas.openxmlformats.org/officeDocument/2006/relationships/image" Target="media/image239.png"/><Relationship Id="rId34" Type="http://schemas.openxmlformats.org/officeDocument/2006/relationships/image" Target="media/image19.png"/><Relationship Id="rId55" Type="http://schemas.openxmlformats.org/officeDocument/2006/relationships/header" Target="header5.xml"/><Relationship Id="rId76" Type="http://schemas.openxmlformats.org/officeDocument/2006/relationships/image" Target="media/image57.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2.jpeg"/><Relationship Id="rId218" Type="http://schemas.openxmlformats.org/officeDocument/2006/relationships/image" Target="media/image187.jpeg"/><Relationship Id="rId239" Type="http://schemas.openxmlformats.org/officeDocument/2006/relationships/image" Target="media/image208.jpeg"/><Relationship Id="rId250" Type="http://schemas.openxmlformats.org/officeDocument/2006/relationships/image" Target="media/image219.jpeg"/><Relationship Id="rId271" Type="http://schemas.openxmlformats.org/officeDocument/2006/relationships/hyperlink" Target="https://uapt33090-my.sharepoint.com/:u:/g/personal/anthonypereira_ua_pt/EXdvSdoko4lLh7KbQ0F9d2EBHDrPhNedt9KPPR0k5rm_mw?e=xexiN4&amp;nav=eyJyZWZlcnJhbEluZm8iOnsicmVmZXJyYWxBcHAiOiJTdHJlYW1XZWJBcHAiLCJyZWZlcnJhbFZpZXciOiJTaGFyZURpYWxvZyIsInJlZmVycmFsQXBwUGxhdGZvcm0iOiJXZWIiLCJyZWZlcnJhbE1vZGUiOiJ2aWV3In19" TargetMode="External"/><Relationship Id="rId292" Type="http://schemas.openxmlformats.org/officeDocument/2006/relationships/image" Target="media/image250.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4.jpeg"/><Relationship Id="rId110" Type="http://schemas.openxmlformats.org/officeDocument/2006/relationships/image" Target="media/image87.png"/><Relationship Id="rId131" Type="http://schemas.openxmlformats.org/officeDocument/2006/relationships/header" Target="header14.xm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jpe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30.jpe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7.png"/><Relationship Id="rId282" Type="http://schemas.openxmlformats.org/officeDocument/2006/relationships/image" Target="media/image240.png"/><Relationship Id="rId8" Type="http://schemas.openxmlformats.org/officeDocument/2006/relationships/footer" Target="footer1.xm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jpeg"/><Relationship Id="rId219" Type="http://schemas.openxmlformats.org/officeDocument/2006/relationships/image" Target="media/image188.jpeg"/><Relationship Id="rId230" Type="http://schemas.openxmlformats.org/officeDocument/2006/relationships/image" Target="media/image199.png"/><Relationship Id="rId251" Type="http://schemas.openxmlformats.org/officeDocument/2006/relationships/image" Target="media/image220.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9.png"/><Relationship Id="rId272" Type="http://schemas.openxmlformats.org/officeDocument/2006/relationships/hyperlink" Target="https://uapt33090-my.sharepoint.com/:u:/g/personal/anthonypereira_ua_pt/Ee-Udc_XRDxMlG_5gLYqjPgBJrXlK5H82WzO2Je6WJkv2g?e=6B8drU&amp;nav=eyJyZWZlcnJhbEluZm8iOnsicmVmZXJyYWxBcHAiOiJTdHJlYW1XZWJBcHAiLCJyZWZlcnJhbFZpZXciOiJTaGFyZURpYWxvZyIsInJlZmVycmFsQXBwUGxhdGZvcm0iOiJXZWIiLCJyZWZlcnJhbE1vZGUiOiJ2aWV3In19" TargetMode="External"/><Relationship Id="rId293" Type="http://schemas.openxmlformats.org/officeDocument/2006/relationships/image" Target="media/image25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3.png"/><Relationship Id="rId174" Type="http://schemas.openxmlformats.org/officeDocument/2006/relationships/image" Target="media/image144.jpeg"/><Relationship Id="rId195" Type="http://schemas.openxmlformats.org/officeDocument/2006/relationships/image" Target="media/image164.jpeg"/><Relationship Id="rId209" Type="http://schemas.openxmlformats.org/officeDocument/2006/relationships/image" Target="media/image178.jpeg"/><Relationship Id="rId220" Type="http://schemas.openxmlformats.org/officeDocument/2006/relationships/image" Target="media/image189.jpeg"/><Relationship Id="rId241" Type="http://schemas.openxmlformats.org/officeDocument/2006/relationships/image" Target="media/image21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31.jpeg"/><Relationship Id="rId283" Type="http://schemas.openxmlformats.org/officeDocument/2006/relationships/image" Target="media/image241.png"/><Relationship Id="rId78" Type="http://schemas.openxmlformats.org/officeDocument/2006/relationships/image" Target="media/image59.png"/><Relationship Id="rId99" Type="http://schemas.openxmlformats.org/officeDocument/2006/relationships/image" Target="media/image76.jpe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jpeg"/><Relationship Id="rId9" Type="http://schemas.openxmlformats.org/officeDocument/2006/relationships/footer" Target="footer2.xml"/><Relationship Id="rId210" Type="http://schemas.openxmlformats.org/officeDocument/2006/relationships/image" Target="media/image179.jpeg"/><Relationship Id="rId26" Type="http://schemas.openxmlformats.org/officeDocument/2006/relationships/image" Target="media/image11.png"/><Relationship Id="rId231" Type="http://schemas.openxmlformats.org/officeDocument/2006/relationships/image" Target="media/image200.png"/><Relationship Id="rId252" Type="http://schemas.openxmlformats.org/officeDocument/2006/relationships/image" Target="media/image221.jpeg"/><Relationship Id="rId273" Type="http://schemas.openxmlformats.org/officeDocument/2006/relationships/hyperlink" Target="https://uapt33090-my.sharepoint.com/:u:/g/personal/anthonypereira_ua_pt/ESVgmpq893RFrOaFw2nX4K4BfVSVPwaWxBYKVM9nMa9sSA?e=pzwJg7&amp;nav=eyJyZWZlcnJhbEluZm8iOnsicmVmZXJyYWxBcHAiOiJTdHJlYW1XZWJBcHAiLCJyZWZlcnJhbFZpZXciOiJTaGFyZURpYWxvZyIsInJlZmVycmFsQXBwUGxhdGZvcm0iOiJXZWIiLCJyZWZlcnJhbE1vZGUiOiJ2aWV3In19" TargetMode="External"/><Relationship Id="rId294" Type="http://schemas.openxmlformats.org/officeDocument/2006/relationships/image" Target="media/image252.png"/><Relationship Id="rId47" Type="http://schemas.openxmlformats.org/officeDocument/2006/relationships/image" Target="media/image32.png"/><Relationship Id="rId68" Type="http://schemas.openxmlformats.org/officeDocument/2006/relationships/image" Target="media/image50.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image" Target="media/image3.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jpeg"/><Relationship Id="rId284" Type="http://schemas.openxmlformats.org/officeDocument/2006/relationships/image" Target="media/image242.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header" Target="header9.xm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4.png"/><Relationship Id="rId90" Type="http://schemas.openxmlformats.org/officeDocument/2006/relationships/image" Target="media/image67.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jpe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hyperlink" Target="https://uapt33090-my.sharepoint.com/:u:/g/personal/anthonypereira_ua_pt/EeWcGmHAMyFKr-Lpg4WL-1IBz8Lmp6NtwPVC5JNm78LbjQ?e=phwveB&amp;nav=eyJyZWZlcnJhbEluZm8iOnsicmVmZXJyYWxBcHAiOiJTdHJlYW1XZWJBcHAiLCJyZWZlcnJhbFZpZXciOiJTaGFyZURpYWxvZyIsInJlZmVycmFsQXBwUGxhdGZvcm0iOiJXZWIiLCJyZWZlcnJhbE1vZGUiOiJ2aWV3In19" TargetMode="External"/><Relationship Id="rId295"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header" Target="header10.xml"/><Relationship Id="rId155" Type="http://schemas.openxmlformats.org/officeDocument/2006/relationships/image" Target="media/image125.jpeg"/><Relationship Id="rId176" Type="http://schemas.openxmlformats.org/officeDocument/2006/relationships/image" Target="media/image146.png"/><Relationship Id="rId197" Type="http://schemas.openxmlformats.org/officeDocument/2006/relationships/image" Target="media/image166.jpeg"/><Relationship Id="rId201" Type="http://schemas.openxmlformats.org/officeDocument/2006/relationships/image" Target="media/image170.jpe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jpe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1.png"/><Relationship Id="rId275" Type="http://schemas.openxmlformats.org/officeDocument/2006/relationships/hyperlink" Target="https://uapt33090-my.sharepoint.com/:u:/g/personal/anthonypereira_ua_pt/EeL7LRG_YtdNhLd7GKmenP4B9Te_eSxDliPSPB8EIlUYww?e=utFHWO&amp;nav=eyJyZWZlcnJhbEluZm8iOnsicmVmZXJyYWxBcHAiOiJTdHJlYW1XZWJBcHAiLCJyZWZlcnJhbFZpZXciOiJTaGFyZURpYWxvZyIsInJlZmVycmFsQXBwUGxhdGZvcm0iOiJXZWIiLCJyZWZlcnJhbE1vZGUiOiJ2aWV3In19" TargetMode="External"/><Relationship Id="rId296" Type="http://schemas.openxmlformats.org/officeDocument/2006/relationships/image" Target="media/image254.png"/><Relationship Id="rId300" Type="http://schemas.openxmlformats.org/officeDocument/2006/relationships/image" Target="media/image256.png"/><Relationship Id="rId60" Type="http://schemas.openxmlformats.org/officeDocument/2006/relationships/header" Target="header6.xml"/><Relationship Id="rId81" Type="http://schemas.openxmlformats.org/officeDocument/2006/relationships/image" Target="media/image60.png"/><Relationship Id="rId135" Type="http://schemas.openxmlformats.org/officeDocument/2006/relationships/image" Target="media/image109.pn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7.jpeg"/><Relationship Id="rId202" Type="http://schemas.openxmlformats.org/officeDocument/2006/relationships/image" Target="media/image171.jpeg"/><Relationship Id="rId223" Type="http://schemas.openxmlformats.org/officeDocument/2006/relationships/image" Target="media/image192.jpeg"/><Relationship Id="rId244" Type="http://schemas.openxmlformats.org/officeDocument/2006/relationships/image" Target="media/image213.png"/><Relationship Id="rId18" Type="http://schemas.openxmlformats.org/officeDocument/2006/relationships/image" Target="media/image5.png"/><Relationship Id="rId39" Type="http://schemas.openxmlformats.org/officeDocument/2006/relationships/image" Target="media/image24.png"/><Relationship Id="rId265" Type="http://schemas.openxmlformats.org/officeDocument/2006/relationships/image" Target="media/image234.png"/><Relationship Id="rId286" Type="http://schemas.openxmlformats.org/officeDocument/2006/relationships/image" Target="media/image244.png"/><Relationship Id="rId50" Type="http://schemas.openxmlformats.org/officeDocument/2006/relationships/image" Target="media/image35.png"/><Relationship Id="rId104" Type="http://schemas.openxmlformats.org/officeDocument/2006/relationships/image" Target="media/image81.jpeg"/><Relationship Id="rId125" Type="http://schemas.microsoft.com/office/2007/relationships/hdphoto" Target="media/hdphoto1.wdp"/><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3.png"/><Relationship Id="rId92" Type="http://schemas.openxmlformats.org/officeDocument/2006/relationships/image" Target="media/image69.png"/><Relationship Id="rId213" Type="http://schemas.openxmlformats.org/officeDocument/2006/relationships/image" Target="media/image182.jpe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24.png"/><Relationship Id="rId276" Type="http://schemas.openxmlformats.org/officeDocument/2006/relationships/hyperlink" Target="https://uapt33090-my.sharepoint.com/:u:/g/personal/anthonypereira_ua_pt/EcXWIIpmQZZKvvwgC57GGLABfTvWNrGfM0opjJNURPLv4Q?e=wJiGoU&amp;nav=eyJyZWZlcnJhbEluZm8iOnsicmVmZXJyYWxBcHAiOiJTdHJlYW1XZWJBcHAiLCJyZWZlcnJhbFZpZXciOiJTaGFyZURpYWxvZyIsInJlZmVycmFsQXBwUGxhdGZvcm0iOiJXZWIiLCJyZWZlcnJhbE1vZGUiOiJ2aWV3In19" TargetMode="External"/><Relationship Id="rId297" Type="http://schemas.openxmlformats.org/officeDocument/2006/relationships/image" Target="media/image255.png"/><Relationship Id="rId40" Type="http://schemas.openxmlformats.org/officeDocument/2006/relationships/image" Target="media/image25.png"/><Relationship Id="rId115" Type="http://schemas.openxmlformats.org/officeDocument/2006/relationships/image" Target="media/image92.png"/><Relationship Id="rId136" Type="http://schemas.openxmlformats.org/officeDocument/2006/relationships/image" Target="media/image110.png"/><Relationship Id="rId157" Type="http://schemas.openxmlformats.org/officeDocument/2006/relationships/image" Target="media/image127.png"/><Relationship Id="rId178" Type="http://schemas.openxmlformats.org/officeDocument/2006/relationships/image" Target="media/image148.jpeg"/><Relationship Id="rId301" Type="http://schemas.openxmlformats.org/officeDocument/2006/relationships/image" Target="media/image257.png"/><Relationship Id="rId61" Type="http://schemas.openxmlformats.org/officeDocument/2006/relationships/header" Target="header7.xml"/><Relationship Id="rId82" Type="http://schemas.openxmlformats.org/officeDocument/2006/relationships/header" Target="header11.xml"/><Relationship Id="rId199" Type="http://schemas.openxmlformats.org/officeDocument/2006/relationships/image" Target="media/image168.jpeg"/><Relationship Id="rId203" Type="http://schemas.openxmlformats.org/officeDocument/2006/relationships/image" Target="media/image172.jpeg"/><Relationship Id="rId19" Type="http://schemas.openxmlformats.org/officeDocument/2006/relationships/header" Target="header3.xml"/><Relationship Id="rId224" Type="http://schemas.openxmlformats.org/officeDocument/2006/relationships/image" Target="media/image193.jpe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45.png"/><Relationship Id="rId30" Type="http://schemas.openxmlformats.org/officeDocument/2006/relationships/image" Target="media/image15.png"/><Relationship Id="rId105" Type="http://schemas.openxmlformats.org/officeDocument/2006/relationships/image" Target="media/image82.jpe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0.jpeg"/><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3.jpeg"/><Relationship Id="rId235" Type="http://schemas.openxmlformats.org/officeDocument/2006/relationships/image" Target="media/image204.png"/><Relationship Id="rId256" Type="http://schemas.openxmlformats.org/officeDocument/2006/relationships/image" Target="media/image225.jpeg"/><Relationship Id="rId277" Type="http://schemas.openxmlformats.org/officeDocument/2006/relationships/hyperlink" Target="https://uapt33090-my.sharepoint.com/:u:/g/personal/anthonypereira_ua_pt/EVwPhVbSO99Bg2Zcwcp-zggBZIYcHzzSDMv0YKm2ITP0Vw?e=DBYk8W&amp;nav=eyJyZWZlcnJhbEluZm8iOnsicmVmZXJyYWxBcHAiOiJTdHJlYW1XZWJBcHAiLCJyZWZlcnJhbFZpZXciOiJTaGFyZURpYWxvZyIsInJlZmVycmFsQXBwUGxhdGZvcm0iOiJXZWIiLCJyZWZlcnJhbE1vZGUiOiJ2aWV3In19" TargetMode="External"/><Relationship Id="rId298" Type="http://schemas.openxmlformats.org/officeDocument/2006/relationships/header" Target="header19.xml"/><Relationship Id="rId116" Type="http://schemas.openxmlformats.org/officeDocument/2006/relationships/image" Target="media/image93.png"/><Relationship Id="rId137" Type="http://schemas.openxmlformats.org/officeDocument/2006/relationships/header" Target="header15.xml"/><Relationship Id="rId158" Type="http://schemas.openxmlformats.org/officeDocument/2006/relationships/image" Target="media/image128.png"/><Relationship Id="rId302" Type="http://schemas.openxmlformats.org/officeDocument/2006/relationships/image" Target="media/image258.png"/><Relationship Id="rId20" Type="http://schemas.openxmlformats.org/officeDocument/2006/relationships/header" Target="header4.xm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eader" Target="header12.xml"/><Relationship Id="rId179" Type="http://schemas.openxmlformats.org/officeDocument/2006/relationships/chart" Target="charts/chart1.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46.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5.png"/><Relationship Id="rId94" Type="http://schemas.openxmlformats.org/officeDocument/2006/relationships/image" Target="media/image71.jpeg"/><Relationship Id="rId148" Type="http://schemas.openxmlformats.org/officeDocument/2006/relationships/image" Target="media/image118.jpe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image" Target="media/image149.jpeg"/><Relationship Id="rId215" Type="http://schemas.openxmlformats.org/officeDocument/2006/relationships/image" Target="media/image184.jpeg"/><Relationship Id="rId236" Type="http://schemas.openxmlformats.org/officeDocument/2006/relationships/image" Target="media/image205.png"/><Relationship Id="rId257" Type="http://schemas.openxmlformats.org/officeDocument/2006/relationships/image" Target="media/image226.jpeg"/><Relationship Id="rId278" Type="http://schemas.openxmlformats.org/officeDocument/2006/relationships/hyperlink" Target="https://uapt33090-my.sharepoint.com/:u:/g/personal/anthonypereira_ua_pt/EfBDsmrs7tZAnviUPCjg79oBT6ue5bP5ZWJ5UP6V-ZyskQ?e=ZVORw2&amp;nav=eyJyZWZlcnJhbEluZm8iOnsicmVmZXJyYWxBcHAiOiJTdHJlYW1XZWJBcHAiLCJyZWZlcnJhbFZpZXciOiJTaGFyZURpYWxvZyIsInJlZmVycmFsQXBwUGxhdGZvcm0iOiJXZWIiLCJyZWZlcnJhbE1vZGUiOiJ2aWV3In19" TargetMode="External"/><Relationship Id="rId303" Type="http://schemas.openxmlformats.org/officeDocument/2006/relationships/fontTable" Target="fontTable.xml"/><Relationship Id="rId42" Type="http://schemas.openxmlformats.org/officeDocument/2006/relationships/image" Target="media/image27.png"/><Relationship Id="rId84" Type="http://schemas.openxmlformats.org/officeDocument/2006/relationships/image" Target="media/image61.png"/><Relationship Id="rId138" Type="http://schemas.openxmlformats.org/officeDocument/2006/relationships/header" Target="header16.xml"/><Relationship Id="rId191" Type="http://schemas.openxmlformats.org/officeDocument/2006/relationships/image" Target="media/image160.jpeg"/><Relationship Id="rId205" Type="http://schemas.openxmlformats.org/officeDocument/2006/relationships/image" Target="media/image174.jpeg"/><Relationship Id="rId247" Type="http://schemas.openxmlformats.org/officeDocument/2006/relationships/image" Target="media/image216.png"/><Relationship Id="rId107" Type="http://schemas.openxmlformats.org/officeDocument/2006/relationships/image" Target="media/image84.png"/><Relationship Id="rId289" Type="http://schemas.openxmlformats.org/officeDocument/2006/relationships/image" Target="media/image247.png"/><Relationship Id="rId11" Type="http://schemas.openxmlformats.org/officeDocument/2006/relationships/footer" Target="footer3.xml"/><Relationship Id="rId53" Type="http://schemas.openxmlformats.org/officeDocument/2006/relationships/image" Target="media/image38.png"/><Relationship Id="rId149" Type="http://schemas.openxmlformats.org/officeDocument/2006/relationships/image" Target="media/image119.jpeg"/><Relationship Id="rId95" Type="http://schemas.openxmlformats.org/officeDocument/2006/relationships/image" Target="media/image72.jpeg"/><Relationship Id="rId160" Type="http://schemas.openxmlformats.org/officeDocument/2006/relationships/image" Target="media/image130.png"/><Relationship Id="rId216" Type="http://schemas.openxmlformats.org/officeDocument/2006/relationships/image" Target="media/image185.jpeg"/><Relationship Id="rId258" Type="http://schemas.openxmlformats.org/officeDocument/2006/relationships/image" Target="media/image227.png"/><Relationship Id="rId22" Type="http://schemas.openxmlformats.org/officeDocument/2006/relationships/image" Target="media/image7.jpeg"/><Relationship Id="rId64" Type="http://schemas.openxmlformats.org/officeDocument/2006/relationships/image" Target="media/image46.png"/><Relationship Id="rId118" Type="http://schemas.openxmlformats.org/officeDocument/2006/relationships/image" Target="media/image95.png"/><Relationship Id="rId171" Type="http://schemas.openxmlformats.org/officeDocument/2006/relationships/image" Target="media/image141.jpeg"/><Relationship Id="rId227" Type="http://schemas.openxmlformats.org/officeDocument/2006/relationships/image" Target="media/image196.jpeg"/><Relationship Id="rId269" Type="http://schemas.openxmlformats.org/officeDocument/2006/relationships/image" Target="media/image238.png"/><Relationship Id="rId33" Type="http://schemas.openxmlformats.org/officeDocument/2006/relationships/image" Target="media/image18.png"/><Relationship Id="rId129" Type="http://schemas.openxmlformats.org/officeDocument/2006/relationships/image" Target="media/image105.png"/><Relationship Id="rId280" Type="http://schemas.openxmlformats.org/officeDocument/2006/relationships/hyperlink" Target="https://uapt33090-my.sharepoint.com/:u:/g/personal/anthonypereira_ua_pt/EVLZxf96_cpEgYn-Oool8ecB0GjkmopKj3MZ3I4zzHFp1A?e=3hXUfZ&amp;nav=eyJyZWZlcnJhbEluZm8iOnsicmVmZXJyYWxBcHAiOiJTdHJlYW1XZWJBcHAiLCJyZWZlcnJhbFZpZXciOiJTaGFyZURpYWxvZyIsInJlZmVycmFsQXBwUGxhdGZvcm0iOiJXZWIiLCJyZWZlcnJhbE1vZGUiOiJ2aWV3In19" TargetMode="External"/><Relationship Id="rId75" Type="http://schemas.openxmlformats.org/officeDocument/2006/relationships/image" Target="media/image56.png"/><Relationship Id="rId140" Type="http://schemas.openxmlformats.org/officeDocument/2006/relationships/header" Target="header18.xml"/><Relationship Id="rId182" Type="http://schemas.openxmlformats.org/officeDocument/2006/relationships/image" Target="media/image151.jpeg"/><Relationship Id="rId6" Type="http://schemas.openxmlformats.org/officeDocument/2006/relationships/footnotes" Target="footnotes.xml"/><Relationship Id="rId238" Type="http://schemas.openxmlformats.org/officeDocument/2006/relationships/image" Target="media/image20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D5676B" w:rsidRDefault="00265FA8" w:rsidP="00265FA8">
          <w:pPr>
            <w:pStyle w:val="E3EEB9331A02408791F1C24320CDA717"/>
          </w:pPr>
          <w:r w:rsidRPr="00A4795A">
            <w:rPr>
              <w:rStyle w:val="PlaceholderText"/>
            </w:rPr>
            <w:t>Click or tap here to enter text.</w:t>
          </w:r>
        </w:p>
      </w:docPartBody>
    </w:docPart>
    <w:docPart>
      <w:docPartPr>
        <w:name w:val="F91ECB53D2B4410A8EF4D7C81F17CF3E"/>
        <w:category>
          <w:name w:val="General"/>
          <w:gallery w:val="placeholder"/>
        </w:category>
        <w:types>
          <w:type w:val="bbPlcHdr"/>
        </w:types>
        <w:behaviors>
          <w:behavior w:val="content"/>
        </w:behaviors>
        <w:guid w:val="{815C865A-E9C0-46A0-8B7F-8EEA81644C34}"/>
      </w:docPartPr>
      <w:docPartBody>
        <w:p w:rsidR="00D5676B" w:rsidRDefault="00265FA8" w:rsidP="00265FA8">
          <w:pPr>
            <w:pStyle w:val="F91ECB53D2B4410A8EF4D7C81F17CF3E"/>
          </w:pPr>
          <w:r w:rsidRPr="00CF6B06">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D5676B" w:rsidRDefault="00265FA8" w:rsidP="00265FA8">
          <w:pPr>
            <w:pStyle w:val="FD7888FC61324B4E9353E5364666AE5D"/>
          </w:pPr>
          <w:r w:rsidRPr="00A4795A">
            <w:rPr>
              <w:rStyle w:val="PlaceholderText"/>
            </w:rPr>
            <w:t>Click or tap here to enter text.</w:t>
          </w:r>
        </w:p>
      </w:docPartBody>
    </w:docPart>
    <w:docPart>
      <w:docPartPr>
        <w:name w:val="03930F21178B429F9F8C1EBFE0F558B3"/>
        <w:category>
          <w:name w:val="General"/>
          <w:gallery w:val="placeholder"/>
        </w:category>
        <w:types>
          <w:type w:val="bbPlcHdr"/>
        </w:types>
        <w:behaviors>
          <w:behavior w:val="content"/>
        </w:behaviors>
        <w:guid w:val="{97189604-5291-4BB7-BABB-367D3B885B9C}"/>
      </w:docPartPr>
      <w:docPartBody>
        <w:p w:rsidR="00D5676B" w:rsidRDefault="00265FA8" w:rsidP="00265FA8">
          <w:pPr>
            <w:pStyle w:val="03930F21178B429F9F8C1EBFE0F558B3"/>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D5676B" w:rsidRDefault="00265FA8" w:rsidP="00265FA8">
          <w:pPr>
            <w:pStyle w:val="BFDE033AB054473FBDF1F636A9B99510"/>
          </w:pPr>
          <w:r w:rsidRPr="00A4795A">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D5676B" w:rsidRDefault="00265FA8" w:rsidP="00265FA8">
          <w:pPr>
            <w:pStyle w:val="DAD16790676F4975B70C74AC4C3F0E48"/>
          </w:pPr>
          <w:r w:rsidRPr="00A4795A">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D5676B"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D5676B"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D5676B"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D5676B" w:rsidRDefault="00265FA8" w:rsidP="00265FA8">
          <w:pPr>
            <w:pStyle w:val="4CB32029B3BB4B73ACC306B6DD991FFC"/>
          </w:pPr>
          <w:r w:rsidRPr="00F8042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D5676B"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D5676B"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D5676B" w:rsidRDefault="00265FA8" w:rsidP="00265FA8">
          <w:pPr>
            <w:pStyle w:val="9C4455DB55114FDBB17B008AA9C9324F"/>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D5676B"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D5676B"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D5676B" w:rsidRDefault="00265FA8" w:rsidP="00265FA8">
          <w:pPr>
            <w:pStyle w:val="D3C84095809848278A315BE0FD980601"/>
          </w:pPr>
          <w:r w:rsidRPr="00CF6B06">
            <w:rPr>
              <w:rStyle w:val="PlaceholderText"/>
            </w:rPr>
            <w:t>Click or tap here to enter text.</w:t>
          </w:r>
        </w:p>
      </w:docPartBody>
    </w:docPart>
    <w:docPart>
      <w:docPartPr>
        <w:name w:val="20663A6CFBE048FDB239527D254C1C2F"/>
        <w:category>
          <w:name w:val="General"/>
          <w:gallery w:val="placeholder"/>
        </w:category>
        <w:types>
          <w:type w:val="bbPlcHdr"/>
        </w:types>
        <w:behaviors>
          <w:behavior w:val="content"/>
        </w:behaviors>
        <w:guid w:val="{C1168AD5-930F-43ED-97BB-B9A8C6C3F720}"/>
      </w:docPartPr>
      <w:docPartBody>
        <w:p w:rsidR="00D5676B" w:rsidRDefault="00265FA8" w:rsidP="00265FA8">
          <w:pPr>
            <w:pStyle w:val="20663A6CFBE048FDB239527D254C1C2F"/>
          </w:pPr>
          <w:r w:rsidRPr="00CF6B06">
            <w:rPr>
              <w:rStyle w:val="PlaceholderText"/>
            </w:rPr>
            <w:t>Click or tap here to enter text.</w:t>
          </w:r>
        </w:p>
      </w:docPartBody>
    </w:docPart>
    <w:docPart>
      <w:docPartPr>
        <w:name w:val="6E7D49319986424F97F179640DD4FA51"/>
        <w:category>
          <w:name w:val="General"/>
          <w:gallery w:val="placeholder"/>
        </w:category>
        <w:types>
          <w:type w:val="bbPlcHdr"/>
        </w:types>
        <w:behaviors>
          <w:behavior w:val="content"/>
        </w:behaviors>
        <w:guid w:val="{1CEE890F-6263-49D0-9740-A1CCEA3E4733}"/>
      </w:docPartPr>
      <w:docPartBody>
        <w:p w:rsidR="00D5676B" w:rsidRDefault="00265FA8" w:rsidP="00265FA8">
          <w:pPr>
            <w:pStyle w:val="6E7D49319986424F97F179640DD4FA51"/>
          </w:pPr>
          <w:r w:rsidRPr="00CF6B06">
            <w:rPr>
              <w:rStyle w:val="PlaceholderText"/>
            </w:rPr>
            <w:t>Click or tap here to enter text.</w:t>
          </w:r>
        </w:p>
      </w:docPartBody>
    </w:docPart>
    <w:docPart>
      <w:docPartPr>
        <w:name w:val="7A9A6BC4B8064423AB5095AC80653A26"/>
        <w:category>
          <w:name w:val="General"/>
          <w:gallery w:val="placeholder"/>
        </w:category>
        <w:types>
          <w:type w:val="bbPlcHdr"/>
        </w:types>
        <w:behaviors>
          <w:behavior w:val="content"/>
        </w:behaviors>
        <w:guid w:val="{5213F153-8018-4C98-A88C-0B49B26B3826}"/>
      </w:docPartPr>
      <w:docPartBody>
        <w:p w:rsidR="00D5676B" w:rsidRDefault="00265FA8" w:rsidP="00265FA8">
          <w:pPr>
            <w:pStyle w:val="7A9A6BC4B8064423AB5095AC80653A26"/>
          </w:pPr>
          <w:r w:rsidRPr="00CF6B06">
            <w:rPr>
              <w:rStyle w:val="PlaceholderText"/>
            </w:rPr>
            <w:t>Click or tap here to enter text.</w:t>
          </w:r>
        </w:p>
      </w:docPartBody>
    </w:docPart>
    <w:docPart>
      <w:docPartPr>
        <w:name w:val="40F784BB00CD4F77AF88B4BDB6425623"/>
        <w:category>
          <w:name w:val="General"/>
          <w:gallery w:val="placeholder"/>
        </w:category>
        <w:types>
          <w:type w:val="bbPlcHdr"/>
        </w:types>
        <w:behaviors>
          <w:behavior w:val="content"/>
        </w:behaviors>
        <w:guid w:val="{D3832B29-2B34-424B-8F0A-B8FD956C9E3F}"/>
      </w:docPartPr>
      <w:docPartBody>
        <w:p w:rsidR="00D5676B" w:rsidRDefault="00265FA8" w:rsidP="00265FA8">
          <w:pPr>
            <w:pStyle w:val="40F784BB00CD4F77AF88B4BDB6425623"/>
          </w:pPr>
          <w:r w:rsidRPr="00CF6B06">
            <w:rPr>
              <w:rStyle w:val="PlaceholderText"/>
            </w:rPr>
            <w:t>Click or tap here to enter text.</w:t>
          </w:r>
        </w:p>
      </w:docPartBody>
    </w:docPart>
    <w:docPart>
      <w:docPartPr>
        <w:name w:val="409FB33938714CEBA679C6DCF6BB548F"/>
        <w:category>
          <w:name w:val="General"/>
          <w:gallery w:val="placeholder"/>
        </w:category>
        <w:types>
          <w:type w:val="bbPlcHdr"/>
        </w:types>
        <w:behaviors>
          <w:behavior w:val="content"/>
        </w:behaviors>
        <w:guid w:val="{914BD258-217F-497C-91B4-52C7F028342D}"/>
      </w:docPartPr>
      <w:docPartBody>
        <w:p w:rsidR="00D5676B" w:rsidRDefault="00265FA8" w:rsidP="00265FA8">
          <w:pPr>
            <w:pStyle w:val="409FB33938714CEBA679C6DCF6BB548F"/>
          </w:pPr>
          <w:r w:rsidRPr="00CF6B06">
            <w:rPr>
              <w:rStyle w:val="PlaceholderText"/>
            </w:rPr>
            <w:t>Click or tap here to enter text.</w:t>
          </w:r>
        </w:p>
      </w:docPartBody>
    </w:docPart>
    <w:docPart>
      <w:docPartPr>
        <w:name w:val="CB040B3F14024E0DB79C4382EBB3C48D"/>
        <w:category>
          <w:name w:val="General"/>
          <w:gallery w:val="placeholder"/>
        </w:category>
        <w:types>
          <w:type w:val="bbPlcHdr"/>
        </w:types>
        <w:behaviors>
          <w:behavior w:val="content"/>
        </w:behaviors>
        <w:guid w:val="{F76D6D00-EE60-4C41-BAB4-0CF6796A2197}"/>
      </w:docPartPr>
      <w:docPartBody>
        <w:p w:rsidR="00D5676B" w:rsidRDefault="00265FA8" w:rsidP="00265FA8">
          <w:pPr>
            <w:pStyle w:val="CB040B3F14024E0DB79C4382EBB3C48D"/>
          </w:pPr>
          <w:r w:rsidRPr="00CF6B06">
            <w:rPr>
              <w:rStyle w:val="PlaceholderText"/>
            </w:rPr>
            <w:t>Click or tap here to enter text.</w:t>
          </w:r>
        </w:p>
      </w:docPartBody>
    </w:docPart>
    <w:docPart>
      <w:docPartPr>
        <w:name w:val="A9F139A7F7344925925EA8AAF735AC03"/>
        <w:category>
          <w:name w:val="General"/>
          <w:gallery w:val="placeholder"/>
        </w:category>
        <w:types>
          <w:type w:val="bbPlcHdr"/>
        </w:types>
        <w:behaviors>
          <w:behavior w:val="content"/>
        </w:behaviors>
        <w:guid w:val="{0D8AAF22-B83E-453B-9044-583C83704DF7}"/>
      </w:docPartPr>
      <w:docPartBody>
        <w:p w:rsidR="00D5676B" w:rsidRDefault="00265FA8" w:rsidP="00265FA8">
          <w:pPr>
            <w:pStyle w:val="A9F139A7F7344925925EA8AAF735AC03"/>
          </w:pPr>
          <w:r w:rsidRPr="00CF6B06">
            <w:rPr>
              <w:rStyle w:val="PlaceholderText"/>
            </w:rPr>
            <w:t>Click or tap here to enter text.</w:t>
          </w:r>
        </w:p>
      </w:docPartBody>
    </w:docPart>
    <w:docPart>
      <w:docPartPr>
        <w:name w:val="9F0FE7412ED449DDA0D0C968F7BB0E83"/>
        <w:category>
          <w:name w:val="General"/>
          <w:gallery w:val="placeholder"/>
        </w:category>
        <w:types>
          <w:type w:val="bbPlcHdr"/>
        </w:types>
        <w:behaviors>
          <w:behavior w:val="content"/>
        </w:behaviors>
        <w:guid w:val="{CE12998C-4485-4718-93E2-CD4173393B37}"/>
      </w:docPartPr>
      <w:docPartBody>
        <w:p w:rsidR="00D5676B" w:rsidRDefault="00265FA8" w:rsidP="00265FA8">
          <w:pPr>
            <w:pStyle w:val="9F0FE7412ED449DDA0D0C968F7BB0E83"/>
          </w:pPr>
          <w:r w:rsidRPr="00CF6B06">
            <w:rPr>
              <w:rStyle w:val="PlaceholderText"/>
            </w:rPr>
            <w:t>Click or tap here to enter text.</w:t>
          </w:r>
        </w:p>
      </w:docPartBody>
    </w:docPart>
    <w:docPart>
      <w:docPartPr>
        <w:name w:val="94FC4BF85B1B4A4F88A585943333DF99"/>
        <w:category>
          <w:name w:val="General"/>
          <w:gallery w:val="placeholder"/>
        </w:category>
        <w:types>
          <w:type w:val="bbPlcHdr"/>
        </w:types>
        <w:behaviors>
          <w:behavior w:val="content"/>
        </w:behaviors>
        <w:guid w:val="{66FA8F45-19E8-4ED8-901E-8ECE9FFF3023}"/>
      </w:docPartPr>
      <w:docPartBody>
        <w:p w:rsidR="00D5676B" w:rsidRDefault="00265FA8" w:rsidP="00265FA8">
          <w:pPr>
            <w:pStyle w:val="94FC4BF85B1B4A4F88A585943333DF99"/>
          </w:pPr>
          <w:r w:rsidRPr="00CF6B06">
            <w:rPr>
              <w:rStyle w:val="PlaceholderText"/>
            </w:rPr>
            <w:t>Click or tap here to enter text.</w:t>
          </w:r>
        </w:p>
      </w:docPartBody>
    </w:docPart>
    <w:docPart>
      <w:docPartPr>
        <w:name w:val="8315CCC4BA674D32AD4CF0730300A793"/>
        <w:category>
          <w:name w:val="General"/>
          <w:gallery w:val="placeholder"/>
        </w:category>
        <w:types>
          <w:type w:val="bbPlcHdr"/>
        </w:types>
        <w:behaviors>
          <w:behavior w:val="content"/>
        </w:behaviors>
        <w:guid w:val="{0C51450C-7009-4DF1-9127-275EA8AB055E}"/>
      </w:docPartPr>
      <w:docPartBody>
        <w:p w:rsidR="00D5676B" w:rsidRDefault="00265FA8" w:rsidP="00265FA8">
          <w:pPr>
            <w:pStyle w:val="8315CCC4BA674D32AD4CF0730300A793"/>
          </w:pPr>
          <w:r w:rsidRPr="00CF6B06">
            <w:rPr>
              <w:rStyle w:val="PlaceholderText"/>
            </w:rPr>
            <w:t>Click or tap here to enter text.</w:t>
          </w:r>
        </w:p>
      </w:docPartBody>
    </w:docPart>
    <w:docPart>
      <w:docPartPr>
        <w:name w:val="89B479267CA54E7481FDCB20A60E3C41"/>
        <w:category>
          <w:name w:val="General"/>
          <w:gallery w:val="placeholder"/>
        </w:category>
        <w:types>
          <w:type w:val="bbPlcHdr"/>
        </w:types>
        <w:behaviors>
          <w:behavior w:val="content"/>
        </w:behaviors>
        <w:guid w:val="{B3D5EE7A-824D-4A39-AB96-FC3ADFF82611}"/>
      </w:docPartPr>
      <w:docPartBody>
        <w:p w:rsidR="00D5676B" w:rsidRDefault="00265FA8" w:rsidP="00265FA8">
          <w:pPr>
            <w:pStyle w:val="89B479267CA54E7481FDCB20A60E3C41"/>
          </w:pPr>
          <w:r w:rsidRPr="00CF6B06">
            <w:rPr>
              <w:rStyle w:val="PlaceholderText"/>
            </w:rPr>
            <w:t>Click or tap here to enter text.</w:t>
          </w:r>
        </w:p>
      </w:docPartBody>
    </w:docPart>
    <w:docPart>
      <w:docPartPr>
        <w:name w:val="AA119EA7C27347CA918F7250B91F8392"/>
        <w:category>
          <w:name w:val="General"/>
          <w:gallery w:val="placeholder"/>
        </w:category>
        <w:types>
          <w:type w:val="bbPlcHdr"/>
        </w:types>
        <w:behaviors>
          <w:behavior w:val="content"/>
        </w:behaviors>
        <w:guid w:val="{5926ADB9-700C-4EA1-84AB-3613890AE7E3}"/>
      </w:docPartPr>
      <w:docPartBody>
        <w:p w:rsidR="00D5676B" w:rsidRDefault="00265FA8" w:rsidP="00265FA8">
          <w:pPr>
            <w:pStyle w:val="AA119EA7C27347CA918F7250B91F8392"/>
          </w:pPr>
          <w:r w:rsidRPr="00CF6B06">
            <w:rPr>
              <w:rStyle w:val="PlaceholderText"/>
            </w:rPr>
            <w:t>Click or tap here to enter text.</w:t>
          </w:r>
        </w:p>
      </w:docPartBody>
    </w:docPart>
    <w:docPart>
      <w:docPartPr>
        <w:name w:val="78169537A70E42BB89B71F0780FC690D"/>
        <w:category>
          <w:name w:val="General"/>
          <w:gallery w:val="placeholder"/>
        </w:category>
        <w:types>
          <w:type w:val="bbPlcHdr"/>
        </w:types>
        <w:behaviors>
          <w:behavior w:val="content"/>
        </w:behaviors>
        <w:guid w:val="{44991D9F-A390-427B-B921-90277130048F}"/>
      </w:docPartPr>
      <w:docPartBody>
        <w:p w:rsidR="00D5676B" w:rsidRDefault="00265FA8" w:rsidP="00265FA8">
          <w:pPr>
            <w:pStyle w:val="78169537A70E42BB89B71F0780FC690D"/>
          </w:pPr>
          <w:r w:rsidRPr="00CF6B06">
            <w:rPr>
              <w:rStyle w:val="PlaceholderText"/>
            </w:rPr>
            <w:t>Click or tap here to enter text.</w:t>
          </w:r>
        </w:p>
      </w:docPartBody>
    </w:docPart>
    <w:docPart>
      <w:docPartPr>
        <w:name w:val="70D3D31B61D844669F5985952FA82557"/>
        <w:category>
          <w:name w:val="General"/>
          <w:gallery w:val="placeholder"/>
        </w:category>
        <w:types>
          <w:type w:val="bbPlcHdr"/>
        </w:types>
        <w:behaviors>
          <w:behavior w:val="content"/>
        </w:behaviors>
        <w:guid w:val="{DEFFCC68-BFD5-438E-A7A0-E91BBD9689B9}"/>
      </w:docPartPr>
      <w:docPartBody>
        <w:p w:rsidR="00D5676B" w:rsidRDefault="00265FA8" w:rsidP="00265FA8">
          <w:pPr>
            <w:pStyle w:val="70D3D31B61D844669F5985952FA82557"/>
          </w:pPr>
          <w:r w:rsidRPr="00CF6B06">
            <w:rPr>
              <w:rStyle w:val="PlaceholderText"/>
            </w:rPr>
            <w:t>Click or tap here to enter text.</w:t>
          </w:r>
        </w:p>
      </w:docPartBody>
    </w:docPart>
    <w:docPart>
      <w:docPartPr>
        <w:name w:val="99861311AD374A30B50F57D5FCBECA35"/>
        <w:category>
          <w:name w:val="General"/>
          <w:gallery w:val="placeholder"/>
        </w:category>
        <w:types>
          <w:type w:val="bbPlcHdr"/>
        </w:types>
        <w:behaviors>
          <w:behavior w:val="content"/>
        </w:behaviors>
        <w:guid w:val="{33066B26-FECD-4B6D-83EF-65C0A70CA923}"/>
      </w:docPartPr>
      <w:docPartBody>
        <w:p w:rsidR="00D5676B" w:rsidRDefault="00265FA8" w:rsidP="00265FA8">
          <w:pPr>
            <w:pStyle w:val="99861311AD374A30B50F57D5FCBECA35"/>
          </w:pPr>
          <w:r w:rsidRPr="00CF6B06">
            <w:rPr>
              <w:rStyle w:val="PlaceholderText"/>
            </w:rPr>
            <w:t>Click or tap here to enter text.</w:t>
          </w:r>
        </w:p>
      </w:docPartBody>
    </w:docPart>
    <w:docPart>
      <w:docPartPr>
        <w:name w:val="C565D6B50105436F86B86DFF57E23239"/>
        <w:category>
          <w:name w:val="General"/>
          <w:gallery w:val="placeholder"/>
        </w:category>
        <w:types>
          <w:type w:val="bbPlcHdr"/>
        </w:types>
        <w:behaviors>
          <w:behavior w:val="content"/>
        </w:behaviors>
        <w:guid w:val="{D695A922-ADDA-4241-8913-C03944540BF2}"/>
      </w:docPartPr>
      <w:docPartBody>
        <w:p w:rsidR="00D5676B" w:rsidRDefault="00265FA8" w:rsidP="00265FA8">
          <w:pPr>
            <w:pStyle w:val="C565D6B50105436F86B86DFF57E23239"/>
          </w:pPr>
          <w:r w:rsidRPr="00CF6B06">
            <w:rPr>
              <w:rStyle w:val="PlaceholderText"/>
            </w:rPr>
            <w:t>Click or tap here to enter text.</w:t>
          </w:r>
        </w:p>
      </w:docPartBody>
    </w:docPart>
    <w:docPart>
      <w:docPartPr>
        <w:name w:val="2C8D39C68A19444FAF7E8BC27D30092D"/>
        <w:category>
          <w:name w:val="General"/>
          <w:gallery w:val="placeholder"/>
        </w:category>
        <w:types>
          <w:type w:val="bbPlcHdr"/>
        </w:types>
        <w:behaviors>
          <w:behavior w:val="content"/>
        </w:behaviors>
        <w:guid w:val="{87663256-0EBB-4E65-91EB-F1826B05F864}"/>
      </w:docPartPr>
      <w:docPartBody>
        <w:p w:rsidR="00D5676B" w:rsidRDefault="00265FA8" w:rsidP="00265FA8">
          <w:pPr>
            <w:pStyle w:val="2C8D39C68A19444FAF7E8BC27D30092D"/>
          </w:pPr>
          <w:r w:rsidRPr="00CF6B06">
            <w:rPr>
              <w:rStyle w:val="PlaceholderText"/>
            </w:rPr>
            <w:t>Click or tap here to enter text.</w:t>
          </w:r>
        </w:p>
      </w:docPartBody>
    </w:docPart>
    <w:docPart>
      <w:docPartPr>
        <w:name w:val="9ED22D57237A4B8FB4C624507069C2FF"/>
        <w:category>
          <w:name w:val="General"/>
          <w:gallery w:val="placeholder"/>
        </w:category>
        <w:types>
          <w:type w:val="bbPlcHdr"/>
        </w:types>
        <w:behaviors>
          <w:behavior w:val="content"/>
        </w:behaviors>
        <w:guid w:val="{959A55F0-EEDF-47D6-AFA6-8FD4B87275A0}"/>
      </w:docPartPr>
      <w:docPartBody>
        <w:p w:rsidR="00D5676B" w:rsidRDefault="00265FA8" w:rsidP="00265FA8">
          <w:pPr>
            <w:pStyle w:val="9ED22D57237A4B8FB4C624507069C2FF"/>
          </w:pPr>
          <w:r w:rsidRPr="00CF6B06">
            <w:rPr>
              <w:rStyle w:val="PlaceholderText"/>
            </w:rPr>
            <w:t>Click or tap here to enter text.</w:t>
          </w:r>
        </w:p>
      </w:docPartBody>
    </w:docPart>
    <w:docPart>
      <w:docPartPr>
        <w:name w:val="367B99F27BEE401994D3233C505797C7"/>
        <w:category>
          <w:name w:val="General"/>
          <w:gallery w:val="placeholder"/>
        </w:category>
        <w:types>
          <w:type w:val="bbPlcHdr"/>
        </w:types>
        <w:behaviors>
          <w:behavior w:val="content"/>
        </w:behaviors>
        <w:guid w:val="{093468C0-B726-4B79-B93F-33F2ECA553C0}"/>
      </w:docPartPr>
      <w:docPartBody>
        <w:p w:rsidR="00D5676B" w:rsidRDefault="00265FA8" w:rsidP="00265FA8">
          <w:pPr>
            <w:pStyle w:val="367B99F27BEE401994D3233C505797C7"/>
          </w:pPr>
          <w:r w:rsidRPr="00CF6B06">
            <w:rPr>
              <w:rStyle w:val="PlaceholderText"/>
            </w:rPr>
            <w:t>Click or tap here to enter text.</w:t>
          </w:r>
        </w:p>
      </w:docPartBody>
    </w:docPart>
    <w:docPart>
      <w:docPartPr>
        <w:name w:val="C226566252DB4090954AD2D166442D51"/>
        <w:category>
          <w:name w:val="General"/>
          <w:gallery w:val="placeholder"/>
        </w:category>
        <w:types>
          <w:type w:val="bbPlcHdr"/>
        </w:types>
        <w:behaviors>
          <w:behavior w:val="content"/>
        </w:behaviors>
        <w:guid w:val="{31FFBF65-0470-4903-81E6-BBD0576BD4B6}"/>
      </w:docPartPr>
      <w:docPartBody>
        <w:p w:rsidR="00D5676B" w:rsidRDefault="00265FA8" w:rsidP="00265FA8">
          <w:pPr>
            <w:pStyle w:val="C226566252DB4090954AD2D166442D51"/>
          </w:pPr>
          <w:r w:rsidRPr="00CF6B06">
            <w:rPr>
              <w:rStyle w:val="PlaceholderText"/>
            </w:rPr>
            <w:t>Click or tap here to enter text.</w:t>
          </w:r>
        </w:p>
      </w:docPartBody>
    </w:docPart>
    <w:docPart>
      <w:docPartPr>
        <w:name w:val="5523728547314D63AC96356A434F7843"/>
        <w:category>
          <w:name w:val="General"/>
          <w:gallery w:val="placeholder"/>
        </w:category>
        <w:types>
          <w:type w:val="bbPlcHdr"/>
        </w:types>
        <w:behaviors>
          <w:behavior w:val="content"/>
        </w:behaviors>
        <w:guid w:val="{AE399BAC-618C-4A2C-B4B8-61EC6888D367}"/>
      </w:docPartPr>
      <w:docPartBody>
        <w:p w:rsidR="00D5676B" w:rsidRDefault="00265FA8" w:rsidP="00265FA8">
          <w:pPr>
            <w:pStyle w:val="5523728547314D63AC96356A434F7843"/>
          </w:pPr>
          <w:r w:rsidRPr="00CF6B06">
            <w:rPr>
              <w:rStyle w:val="PlaceholderText"/>
            </w:rPr>
            <w:t>Click or tap here to enter text.</w:t>
          </w:r>
        </w:p>
      </w:docPartBody>
    </w:docPart>
    <w:docPart>
      <w:docPartPr>
        <w:name w:val="3728E7B80E3D45FBBF35F444FAAFC4AC"/>
        <w:category>
          <w:name w:val="General"/>
          <w:gallery w:val="placeholder"/>
        </w:category>
        <w:types>
          <w:type w:val="bbPlcHdr"/>
        </w:types>
        <w:behaviors>
          <w:behavior w:val="content"/>
        </w:behaviors>
        <w:guid w:val="{D390CA17-4EAE-41A9-9852-F2DF1EEDF6F1}"/>
      </w:docPartPr>
      <w:docPartBody>
        <w:p w:rsidR="00D5676B" w:rsidRDefault="00265FA8" w:rsidP="00265FA8">
          <w:pPr>
            <w:pStyle w:val="3728E7B80E3D45FBBF35F444FAAFC4AC"/>
          </w:pPr>
          <w:r w:rsidRPr="00CF6B06">
            <w:rPr>
              <w:rStyle w:val="PlaceholderText"/>
            </w:rPr>
            <w:t>Click or tap here to enter text.</w:t>
          </w:r>
        </w:p>
      </w:docPartBody>
    </w:docPart>
    <w:docPart>
      <w:docPartPr>
        <w:name w:val="8250F1A0464F4B2D84B7796DE283B292"/>
        <w:category>
          <w:name w:val="General"/>
          <w:gallery w:val="placeholder"/>
        </w:category>
        <w:types>
          <w:type w:val="bbPlcHdr"/>
        </w:types>
        <w:behaviors>
          <w:behavior w:val="content"/>
        </w:behaviors>
        <w:guid w:val="{ED2928EF-4ECA-446D-B8F9-E7CA147CDD6A}"/>
      </w:docPartPr>
      <w:docPartBody>
        <w:p w:rsidR="00D5676B" w:rsidRDefault="00265FA8" w:rsidP="00265FA8">
          <w:pPr>
            <w:pStyle w:val="8250F1A0464F4B2D84B7796DE283B292"/>
          </w:pPr>
          <w:r w:rsidRPr="00CF6B06">
            <w:rPr>
              <w:rStyle w:val="PlaceholderText"/>
            </w:rPr>
            <w:t>Click or tap here to enter text.</w:t>
          </w:r>
        </w:p>
      </w:docPartBody>
    </w:docPart>
    <w:docPart>
      <w:docPartPr>
        <w:name w:val="4745D1F298084C348748FDC285DCC5D5"/>
        <w:category>
          <w:name w:val="General"/>
          <w:gallery w:val="placeholder"/>
        </w:category>
        <w:types>
          <w:type w:val="bbPlcHdr"/>
        </w:types>
        <w:behaviors>
          <w:behavior w:val="content"/>
        </w:behaviors>
        <w:guid w:val="{29A255F0-CCD7-44D9-ADAD-30A72441F642}"/>
      </w:docPartPr>
      <w:docPartBody>
        <w:p w:rsidR="00D5676B" w:rsidRDefault="00265FA8" w:rsidP="00265FA8">
          <w:pPr>
            <w:pStyle w:val="4745D1F298084C348748FDC285DCC5D5"/>
          </w:pPr>
          <w:r w:rsidRPr="00CF6B06">
            <w:rPr>
              <w:rStyle w:val="PlaceholderText"/>
            </w:rPr>
            <w:t>Click or tap here to enter text.</w:t>
          </w:r>
        </w:p>
      </w:docPartBody>
    </w:docPart>
    <w:docPart>
      <w:docPartPr>
        <w:name w:val="BDE7BD7951754ABE9E0FBA23DB2CBD92"/>
        <w:category>
          <w:name w:val="General"/>
          <w:gallery w:val="placeholder"/>
        </w:category>
        <w:types>
          <w:type w:val="bbPlcHdr"/>
        </w:types>
        <w:behaviors>
          <w:behavior w:val="content"/>
        </w:behaviors>
        <w:guid w:val="{F7616DE9-00AC-41DF-8243-0FA12328A283}"/>
      </w:docPartPr>
      <w:docPartBody>
        <w:p w:rsidR="00D5676B" w:rsidRDefault="00265FA8" w:rsidP="00265FA8">
          <w:pPr>
            <w:pStyle w:val="BDE7BD7951754ABE9E0FBA23DB2CBD92"/>
          </w:pPr>
          <w:r w:rsidRPr="00CF6B06">
            <w:rPr>
              <w:rStyle w:val="PlaceholderText"/>
            </w:rPr>
            <w:t>Click or tap here to enter text.</w:t>
          </w:r>
        </w:p>
      </w:docPartBody>
    </w:docPart>
    <w:docPart>
      <w:docPartPr>
        <w:name w:val="1DB73194ECB8441CA704EFE40E75BDAA"/>
        <w:category>
          <w:name w:val="General"/>
          <w:gallery w:val="placeholder"/>
        </w:category>
        <w:types>
          <w:type w:val="bbPlcHdr"/>
        </w:types>
        <w:behaviors>
          <w:behavior w:val="content"/>
        </w:behaviors>
        <w:guid w:val="{19515883-0A9A-4CF3-AD0E-D1726E619085}"/>
      </w:docPartPr>
      <w:docPartBody>
        <w:p w:rsidR="00FC77ED" w:rsidRDefault="00D5676B" w:rsidP="00D5676B">
          <w:pPr>
            <w:pStyle w:val="1DB73194ECB8441CA704EFE40E75BDAA"/>
          </w:pPr>
          <w:r w:rsidRPr="000C052E">
            <w:rPr>
              <w:rStyle w:val="PlaceholderText"/>
            </w:rPr>
            <w:t>Click or tap here to enter text.</w:t>
          </w:r>
        </w:p>
      </w:docPartBody>
    </w:docPart>
    <w:docPart>
      <w:docPartPr>
        <w:name w:val="13ED000372E247DB8700E9FCF68A13D1"/>
        <w:category>
          <w:name w:val="General"/>
          <w:gallery w:val="placeholder"/>
        </w:category>
        <w:types>
          <w:type w:val="bbPlcHdr"/>
        </w:types>
        <w:behaviors>
          <w:behavior w:val="content"/>
        </w:behaviors>
        <w:guid w:val="{6E09746F-753C-47C8-9614-67129DB61447}"/>
      </w:docPartPr>
      <w:docPartBody>
        <w:p w:rsidR="00FC77ED" w:rsidRDefault="00D5676B" w:rsidP="00D5676B">
          <w:pPr>
            <w:pStyle w:val="13ED000372E247DB8700E9FCF68A13D1"/>
          </w:pPr>
          <w:r w:rsidRPr="000C052E">
            <w:rPr>
              <w:rStyle w:val="PlaceholderText"/>
            </w:rPr>
            <w:t>Click or tap here to enter text.</w:t>
          </w:r>
        </w:p>
      </w:docPartBody>
    </w:docPart>
    <w:docPart>
      <w:docPartPr>
        <w:name w:val="F8E00F0DA3C94D13BD07C35629F9E36F"/>
        <w:category>
          <w:name w:val="General"/>
          <w:gallery w:val="placeholder"/>
        </w:category>
        <w:types>
          <w:type w:val="bbPlcHdr"/>
        </w:types>
        <w:behaviors>
          <w:behavior w:val="content"/>
        </w:behaviors>
        <w:guid w:val="{D1649370-E4A1-4C3F-B56D-F059331AC1F7}"/>
      </w:docPartPr>
      <w:docPartBody>
        <w:p w:rsidR="00FC77ED" w:rsidRDefault="00D5676B" w:rsidP="00D5676B">
          <w:pPr>
            <w:pStyle w:val="F8E00F0DA3C94D13BD07C35629F9E36F"/>
          </w:pPr>
          <w:r w:rsidRPr="000C052E">
            <w:rPr>
              <w:rStyle w:val="PlaceholderText"/>
            </w:rPr>
            <w:t>Click or tap here to enter text.</w:t>
          </w:r>
        </w:p>
      </w:docPartBody>
    </w:docPart>
    <w:docPart>
      <w:docPartPr>
        <w:name w:val="5223F2630BDA447983CBAE7AA3F62E9E"/>
        <w:category>
          <w:name w:val="General"/>
          <w:gallery w:val="placeholder"/>
        </w:category>
        <w:types>
          <w:type w:val="bbPlcHdr"/>
        </w:types>
        <w:behaviors>
          <w:behavior w:val="content"/>
        </w:behaviors>
        <w:guid w:val="{8CADC8C6-4DD7-4452-98CC-A3920830ACD9}"/>
      </w:docPartPr>
      <w:docPartBody>
        <w:p w:rsidR="00FC77ED" w:rsidRDefault="00D5676B" w:rsidP="00D5676B">
          <w:pPr>
            <w:pStyle w:val="5223F2630BDA447983CBAE7AA3F62E9E"/>
          </w:pPr>
          <w:r w:rsidRPr="000C052E">
            <w:rPr>
              <w:rStyle w:val="PlaceholderText"/>
            </w:rPr>
            <w:t>Click or tap here to enter text.</w:t>
          </w:r>
        </w:p>
      </w:docPartBody>
    </w:docPart>
    <w:docPart>
      <w:docPartPr>
        <w:name w:val="5F673A547B044D809C02459DEB107C48"/>
        <w:category>
          <w:name w:val="General"/>
          <w:gallery w:val="placeholder"/>
        </w:category>
        <w:types>
          <w:type w:val="bbPlcHdr"/>
        </w:types>
        <w:behaviors>
          <w:behavior w:val="content"/>
        </w:behaviors>
        <w:guid w:val="{09EB6529-8D35-4C90-9FD1-4054D5DD0F9E}"/>
      </w:docPartPr>
      <w:docPartBody>
        <w:p w:rsidR="00FC77ED" w:rsidRDefault="00D5676B" w:rsidP="00D5676B">
          <w:pPr>
            <w:pStyle w:val="5F673A547B044D809C02459DEB107C48"/>
          </w:pPr>
          <w:r w:rsidRPr="000C052E">
            <w:rPr>
              <w:rStyle w:val="PlaceholderText"/>
            </w:rPr>
            <w:t>Click or tap here to enter text.</w:t>
          </w:r>
        </w:p>
      </w:docPartBody>
    </w:docPart>
    <w:docPart>
      <w:docPartPr>
        <w:name w:val="129E98EC4B5E438F8D67F01421207084"/>
        <w:category>
          <w:name w:val="General"/>
          <w:gallery w:val="placeholder"/>
        </w:category>
        <w:types>
          <w:type w:val="bbPlcHdr"/>
        </w:types>
        <w:behaviors>
          <w:behavior w:val="content"/>
        </w:behaviors>
        <w:guid w:val="{722F8322-8FA5-4F6C-8CE7-A2323FA2D3D1}"/>
      </w:docPartPr>
      <w:docPartBody>
        <w:p w:rsidR="00FC77ED" w:rsidRDefault="00D5676B" w:rsidP="00D5676B">
          <w:pPr>
            <w:pStyle w:val="129E98EC4B5E438F8D67F01421207084"/>
          </w:pPr>
          <w:r w:rsidRPr="000C052E">
            <w:rPr>
              <w:rStyle w:val="PlaceholderText"/>
            </w:rPr>
            <w:t>Click or tap here to enter text.</w:t>
          </w:r>
        </w:p>
      </w:docPartBody>
    </w:docPart>
    <w:docPart>
      <w:docPartPr>
        <w:name w:val="0404F7F6675A4424AC9294B4BBEC6004"/>
        <w:category>
          <w:name w:val="General"/>
          <w:gallery w:val="placeholder"/>
        </w:category>
        <w:types>
          <w:type w:val="bbPlcHdr"/>
        </w:types>
        <w:behaviors>
          <w:behavior w:val="content"/>
        </w:behaviors>
        <w:guid w:val="{7D01C0F1-0CEC-4465-B888-BE4ABD7CCF57}"/>
      </w:docPartPr>
      <w:docPartBody>
        <w:p w:rsidR="00FC77ED" w:rsidRDefault="00D5676B" w:rsidP="00D5676B">
          <w:pPr>
            <w:pStyle w:val="0404F7F6675A4424AC9294B4BBEC6004"/>
          </w:pPr>
          <w:r w:rsidRPr="000C052E">
            <w:rPr>
              <w:rStyle w:val="PlaceholderText"/>
            </w:rPr>
            <w:t>Click or tap here to enter text.</w:t>
          </w:r>
        </w:p>
      </w:docPartBody>
    </w:docPart>
    <w:docPart>
      <w:docPartPr>
        <w:name w:val="880438926C38404BA2929BD8B01F2A58"/>
        <w:category>
          <w:name w:val="General"/>
          <w:gallery w:val="placeholder"/>
        </w:category>
        <w:types>
          <w:type w:val="bbPlcHdr"/>
        </w:types>
        <w:behaviors>
          <w:behavior w:val="content"/>
        </w:behaviors>
        <w:guid w:val="{FE4DA14C-8D90-4AF7-8DBE-11F2246A1EF9}"/>
      </w:docPartPr>
      <w:docPartBody>
        <w:p w:rsidR="00FC77ED" w:rsidRDefault="00D5676B" w:rsidP="00D5676B">
          <w:pPr>
            <w:pStyle w:val="880438926C38404BA2929BD8B01F2A58"/>
          </w:pPr>
          <w:r w:rsidRPr="000C052E">
            <w:rPr>
              <w:rStyle w:val="PlaceholderText"/>
            </w:rPr>
            <w:t>Click or tap here to enter text.</w:t>
          </w:r>
        </w:p>
      </w:docPartBody>
    </w:docPart>
    <w:docPart>
      <w:docPartPr>
        <w:name w:val="B67398EEDC9F450998AF984FAD66810D"/>
        <w:category>
          <w:name w:val="General"/>
          <w:gallery w:val="placeholder"/>
        </w:category>
        <w:types>
          <w:type w:val="bbPlcHdr"/>
        </w:types>
        <w:behaviors>
          <w:behavior w:val="content"/>
        </w:behaviors>
        <w:guid w:val="{33B82C5D-A1D0-48B9-9514-27999F53DED9}"/>
      </w:docPartPr>
      <w:docPartBody>
        <w:p w:rsidR="00FC77ED" w:rsidRDefault="00D5676B" w:rsidP="00D5676B">
          <w:pPr>
            <w:pStyle w:val="B67398EEDC9F450998AF984FAD66810D"/>
          </w:pPr>
          <w:r w:rsidRPr="000C052E">
            <w:rPr>
              <w:rStyle w:val="PlaceholderText"/>
            </w:rPr>
            <w:t>Click or tap here to enter text.</w:t>
          </w:r>
        </w:p>
      </w:docPartBody>
    </w:docPart>
    <w:docPart>
      <w:docPartPr>
        <w:name w:val="290651FF686B4C48ABEF1C06E84883B3"/>
        <w:category>
          <w:name w:val="General"/>
          <w:gallery w:val="placeholder"/>
        </w:category>
        <w:types>
          <w:type w:val="bbPlcHdr"/>
        </w:types>
        <w:behaviors>
          <w:behavior w:val="content"/>
        </w:behaviors>
        <w:guid w:val="{482319DB-5B34-4BC1-8011-693FCAAB020C}"/>
      </w:docPartPr>
      <w:docPartBody>
        <w:p w:rsidR="00FC77ED" w:rsidRDefault="00D5676B" w:rsidP="00D5676B">
          <w:pPr>
            <w:pStyle w:val="290651FF686B4C48ABEF1C06E84883B3"/>
          </w:pPr>
          <w:r w:rsidRPr="000C052E">
            <w:rPr>
              <w:rStyle w:val="PlaceholderText"/>
            </w:rPr>
            <w:t>Click or tap here to enter text.</w:t>
          </w:r>
        </w:p>
      </w:docPartBody>
    </w:docPart>
    <w:docPart>
      <w:docPartPr>
        <w:name w:val="D19B27D8DEB94C9E8A8AEB8FDCBD8EB7"/>
        <w:category>
          <w:name w:val="General"/>
          <w:gallery w:val="placeholder"/>
        </w:category>
        <w:types>
          <w:type w:val="bbPlcHdr"/>
        </w:types>
        <w:behaviors>
          <w:behavior w:val="content"/>
        </w:behaviors>
        <w:guid w:val="{41773757-35E6-4D60-97B8-DD735A575BCD}"/>
      </w:docPartPr>
      <w:docPartBody>
        <w:p w:rsidR="00FC77ED" w:rsidRDefault="00D5676B" w:rsidP="00D5676B">
          <w:pPr>
            <w:pStyle w:val="D19B27D8DEB94C9E8A8AEB8FDCBD8EB7"/>
          </w:pPr>
          <w:r w:rsidRPr="000C052E">
            <w:rPr>
              <w:rStyle w:val="PlaceholderText"/>
            </w:rPr>
            <w:t>Click or tap here to enter text.</w:t>
          </w:r>
        </w:p>
      </w:docPartBody>
    </w:docPart>
    <w:docPart>
      <w:docPartPr>
        <w:name w:val="806ECE7125FA4F8AB3B5251800AE78AD"/>
        <w:category>
          <w:name w:val="General"/>
          <w:gallery w:val="placeholder"/>
        </w:category>
        <w:types>
          <w:type w:val="bbPlcHdr"/>
        </w:types>
        <w:behaviors>
          <w:behavior w:val="content"/>
        </w:behaviors>
        <w:guid w:val="{D89630DC-C628-4656-B382-A819837C41FE}"/>
      </w:docPartPr>
      <w:docPartBody>
        <w:p w:rsidR="00FC77ED" w:rsidRDefault="00D5676B" w:rsidP="00D5676B">
          <w:pPr>
            <w:pStyle w:val="806ECE7125FA4F8AB3B5251800AE78AD"/>
          </w:pPr>
          <w:r w:rsidRPr="000C052E">
            <w:rPr>
              <w:rStyle w:val="PlaceholderText"/>
            </w:rPr>
            <w:t>Click or tap here to enter text.</w:t>
          </w:r>
        </w:p>
      </w:docPartBody>
    </w:docPart>
    <w:docPart>
      <w:docPartPr>
        <w:name w:val="967E58186599443C8E37A7E84E87E8F7"/>
        <w:category>
          <w:name w:val="General"/>
          <w:gallery w:val="placeholder"/>
        </w:category>
        <w:types>
          <w:type w:val="bbPlcHdr"/>
        </w:types>
        <w:behaviors>
          <w:behavior w:val="content"/>
        </w:behaviors>
        <w:guid w:val="{4619859F-38CA-491A-979B-AEF8BEBFD23F}"/>
      </w:docPartPr>
      <w:docPartBody>
        <w:p w:rsidR="00FC77ED" w:rsidRDefault="00D5676B" w:rsidP="00D5676B">
          <w:pPr>
            <w:pStyle w:val="967E58186599443C8E37A7E84E87E8F7"/>
          </w:pPr>
          <w:r w:rsidRPr="000C052E">
            <w:rPr>
              <w:rStyle w:val="PlaceholderText"/>
            </w:rPr>
            <w:t>Click or tap here to enter text.</w:t>
          </w:r>
        </w:p>
      </w:docPartBody>
    </w:docPart>
    <w:docPart>
      <w:docPartPr>
        <w:name w:val="766BD09E172841F5861A6CBE73F7EFF8"/>
        <w:category>
          <w:name w:val="General"/>
          <w:gallery w:val="placeholder"/>
        </w:category>
        <w:types>
          <w:type w:val="bbPlcHdr"/>
        </w:types>
        <w:behaviors>
          <w:behavior w:val="content"/>
        </w:behaviors>
        <w:guid w:val="{460D1ADE-F56D-4AD2-9CD9-1292BC557122}"/>
      </w:docPartPr>
      <w:docPartBody>
        <w:p w:rsidR="00FC77ED" w:rsidRDefault="00D5676B" w:rsidP="00D5676B">
          <w:pPr>
            <w:pStyle w:val="766BD09E172841F5861A6CBE73F7EFF8"/>
          </w:pPr>
          <w:r w:rsidRPr="000C052E">
            <w:rPr>
              <w:rStyle w:val="PlaceholderText"/>
            </w:rPr>
            <w:t>Click or tap here to enter text.</w:t>
          </w:r>
        </w:p>
      </w:docPartBody>
    </w:docPart>
    <w:docPart>
      <w:docPartPr>
        <w:name w:val="7D3DD24575EE4EE8AD9824117681B90A"/>
        <w:category>
          <w:name w:val="General"/>
          <w:gallery w:val="placeholder"/>
        </w:category>
        <w:types>
          <w:type w:val="bbPlcHdr"/>
        </w:types>
        <w:behaviors>
          <w:behavior w:val="content"/>
        </w:behaviors>
        <w:guid w:val="{6A2BDC9E-ADFB-437B-B456-22976D365398}"/>
      </w:docPartPr>
      <w:docPartBody>
        <w:p w:rsidR="00296372" w:rsidRDefault="00FC77ED" w:rsidP="00FC77ED">
          <w:pPr>
            <w:pStyle w:val="7D3DD24575EE4EE8AD9824117681B90A"/>
          </w:pPr>
          <w:r w:rsidRPr="000C052E">
            <w:rPr>
              <w:rStyle w:val="PlaceholderText"/>
            </w:rPr>
            <w:t>Click or tap here to enter text.</w:t>
          </w:r>
        </w:p>
      </w:docPartBody>
    </w:docPart>
    <w:docPart>
      <w:docPartPr>
        <w:name w:val="251A652F5B1E45A3BE690815317BE4B2"/>
        <w:category>
          <w:name w:val="General"/>
          <w:gallery w:val="placeholder"/>
        </w:category>
        <w:types>
          <w:type w:val="bbPlcHdr"/>
        </w:types>
        <w:behaviors>
          <w:behavior w:val="content"/>
        </w:behaviors>
        <w:guid w:val="{902C8E20-DC55-45FD-995D-F2105B7870F8}"/>
      </w:docPartPr>
      <w:docPartBody>
        <w:p w:rsidR="003C0C8D" w:rsidRDefault="00F2555A" w:rsidP="00F2555A">
          <w:pPr>
            <w:pStyle w:val="251A652F5B1E45A3BE690815317BE4B2"/>
          </w:pPr>
          <w:r w:rsidRPr="000C052E">
            <w:rPr>
              <w:rStyle w:val="PlaceholderText"/>
            </w:rPr>
            <w:t>Click or tap here to enter text.</w:t>
          </w:r>
        </w:p>
      </w:docPartBody>
    </w:docPart>
    <w:docPart>
      <w:docPartPr>
        <w:name w:val="C9F39EE0B0F14C42924CD626CE56213C"/>
        <w:category>
          <w:name w:val="General"/>
          <w:gallery w:val="placeholder"/>
        </w:category>
        <w:types>
          <w:type w:val="bbPlcHdr"/>
        </w:types>
        <w:behaviors>
          <w:behavior w:val="content"/>
        </w:behaviors>
        <w:guid w:val="{5F9F78F3-0F7E-4F3E-A5A6-42A443B5F507}"/>
      </w:docPartPr>
      <w:docPartBody>
        <w:p w:rsidR="003C0C8D" w:rsidRDefault="00F2555A" w:rsidP="00F2555A">
          <w:pPr>
            <w:pStyle w:val="C9F39EE0B0F14C42924CD626CE56213C"/>
          </w:pPr>
          <w:r w:rsidRPr="000C052E">
            <w:rPr>
              <w:rStyle w:val="PlaceholderText"/>
            </w:rPr>
            <w:t>Click or tap here to enter text.</w:t>
          </w:r>
        </w:p>
      </w:docPartBody>
    </w:docPart>
    <w:docPart>
      <w:docPartPr>
        <w:name w:val="BE8C461F1AEB4321B82DF17801ABD6BF"/>
        <w:category>
          <w:name w:val="General"/>
          <w:gallery w:val="placeholder"/>
        </w:category>
        <w:types>
          <w:type w:val="bbPlcHdr"/>
        </w:types>
        <w:behaviors>
          <w:behavior w:val="content"/>
        </w:behaviors>
        <w:guid w:val="{292BBBBB-C2FF-41C9-AA1B-91E072958852}"/>
      </w:docPartPr>
      <w:docPartBody>
        <w:p w:rsidR="00BF205E" w:rsidRDefault="003C0C8D" w:rsidP="003C0C8D">
          <w:pPr>
            <w:pStyle w:val="BE8C461F1AEB4321B82DF17801ABD6BF"/>
          </w:pPr>
          <w:r w:rsidRPr="000C052E">
            <w:rPr>
              <w:rStyle w:val="PlaceholderText"/>
            </w:rPr>
            <w:t>Click or tap here to enter text.</w:t>
          </w:r>
        </w:p>
      </w:docPartBody>
    </w:docPart>
    <w:docPart>
      <w:docPartPr>
        <w:name w:val="B231D99697FE41CBB265D8C56DC8BB21"/>
        <w:category>
          <w:name w:val="General"/>
          <w:gallery w:val="placeholder"/>
        </w:category>
        <w:types>
          <w:type w:val="bbPlcHdr"/>
        </w:types>
        <w:behaviors>
          <w:behavior w:val="content"/>
        </w:behaviors>
        <w:guid w:val="{AD481131-22AA-4A9A-8D69-3723B453E957}"/>
      </w:docPartPr>
      <w:docPartBody>
        <w:p w:rsidR="00154E20" w:rsidRDefault="00BF205E" w:rsidP="00BF205E">
          <w:pPr>
            <w:pStyle w:val="B231D99697FE41CBB265D8C56DC8BB21"/>
          </w:pPr>
          <w:r w:rsidRPr="000C052E">
            <w:rPr>
              <w:rStyle w:val="PlaceholderText"/>
            </w:rPr>
            <w:t>Click or tap here to enter text.</w:t>
          </w:r>
        </w:p>
      </w:docPartBody>
    </w:docPart>
    <w:docPart>
      <w:docPartPr>
        <w:name w:val="88549A7382304015B8B95EBA1937EEFE"/>
        <w:category>
          <w:name w:val="General"/>
          <w:gallery w:val="placeholder"/>
        </w:category>
        <w:types>
          <w:type w:val="bbPlcHdr"/>
        </w:types>
        <w:behaviors>
          <w:behavior w:val="content"/>
        </w:behaviors>
        <w:guid w:val="{5C130CFE-FB49-4F80-BA11-AB7E86CCB816}"/>
      </w:docPartPr>
      <w:docPartBody>
        <w:p w:rsidR="00154E20" w:rsidRDefault="00BF205E" w:rsidP="00BF205E">
          <w:pPr>
            <w:pStyle w:val="88549A7382304015B8B95EBA1937EEFE"/>
          </w:pPr>
          <w:r w:rsidRPr="000C052E">
            <w:rPr>
              <w:rStyle w:val="PlaceholderText"/>
            </w:rPr>
            <w:t>Click or tap here to enter text.</w:t>
          </w:r>
        </w:p>
      </w:docPartBody>
    </w:docPart>
    <w:docPart>
      <w:docPartPr>
        <w:name w:val="7D3119BC482A4C99989161CCF30EDC8B"/>
        <w:category>
          <w:name w:val="General"/>
          <w:gallery w:val="placeholder"/>
        </w:category>
        <w:types>
          <w:type w:val="bbPlcHdr"/>
        </w:types>
        <w:behaviors>
          <w:behavior w:val="content"/>
        </w:behaviors>
        <w:guid w:val="{8A054A70-2142-46D2-9984-B5752E1EE7BC}"/>
      </w:docPartPr>
      <w:docPartBody>
        <w:p w:rsidR="00154E20" w:rsidRDefault="00BF205E" w:rsidP="00BF205E">
          <w:pPr>
            <w:pStyle w:val="7D3119BC482A4C99989161CCF30EDC8B"/>
          </w:pPr>
          <w:r w:rsidRPr="000C052E">
            <w:rPr>
              <w:rStyle w:val="PlaceholderText"/>
            </w:rPr>
            <w:t>Click or tap here to enter text.</w:t>
          </w:r>
        </w:p>
      </w:docPartBody>
    </w:docPart>
    <w:docPart>
      <w:docPartPr>
        <w:name w:val="6B7704000EC547D9AF94BC888281AE1E"/>
        <w:category>
          <w:name w:val="General"/>
          <w:gallery w:val="placeholder"/>
        </w:category>
        <w:types>
          <w:type w:val="bbPlcHdr"/>
        </w:types>
        <w:behaviors>
          <w:behavior w:val="content"/>
        </w:behaviors>
        <w:guid w:val="{BBA8E46D-8FB0-4BC7-8C75-C5A9DB2F3ACF}"/>
      </w:docPartPr>
      <w:docPartBody>
        <w:p w:rsidR="00154E20" w:rsidRDefault="00BF205E" w:rsidP="00BF205E">
          <w:pPr>
            <w:pStyle w:val="6B7704000EC547D9AF94BC888281AE1E"/>
          </w:pPr>
          <w:r w:rsidRPr="00CF6B06">
            <w:rPr>
              <w:rStyle w:val="PlaceholderText"/>
            </w:rPr>
            <w:t>Click or tap here to enter text.</w:t>
          </w:r>
        </w:p>
      </w:docPartBody>
    </w:docPart>
    <w:docPart>
      <w:docPartPr>
        <w:name w:val="6824F079C3A94CBB8D5BD0180A6691A9"/>
        <w:category>
          <w:name w:val="General"/>
          <w:gallery w:val="placeholder"/>
        </w:category>
        <w:types>
          <w:type w:val="bbPlcHdr"/>
        </w:types>
        <w:behaviors>
          <w:behavior w:val="content"/>
        </w:behaviors>
        <w:guid w:val="{52A60C6A-B55A-4F9B-B6C9-D80C6D258B34}"/>
      </w:docPartPr>
      <w:docPartBody>
        <w:p w:rsidR="00154E20" w:rsidRDefault="00BF205E" w:rsidP="00BF205E">
          <w:pPr>
            <w:pStyle w:val="6824F079C3A94CBB8D5BD0180A6691A9"/>
          </w:pPr>
          <w:r w:rsidRPr="000C052E">
            <w:rPr>
              <w:rStyle w:val="PlaceholderText"/>
            </w:rPr>
            <w:t>Click or tap here to enter text.</w:t>
          </w:r>
        </w:p>
      </w:docPartBody>
    </w:docPart>
    <w:docPart>
      <w:docPartPr>
        <w:name w:val="FE9778DBAA104A8590209232F56C995C"/>
        <w:category>
          <w:name w:val="General"/>
          <w:gallery w:val="placeholder"/>
        </w:category>
        <w:types>
          <w:type w:val="bbPlcHdr"/>
        </w:types>
        <w:behaviors>
          <w:behavior w:val="content"/>
        </w:behaviors>
        <w:guid w:val="{8E7718D7-620F-43E7-AF19-30490962AB58}"/>
      </w:docPartPr>
      <w:docPartBody>
        <w:p w:rsidR="00154E20" w:rsidRDefault="00BF205E" w:rsidP="00BF205E">
          <w:pPr>
            <w:pStyle w:val="FE9778DBAA104A8590209232F56C995C"/>
          </w:pPr>
          <w:r w:rsidRPr="000C052E">
            <w:rPr>
              <w:rStyle w:val="PlaceholderText"/>
            </w:rPr>
            <w:t>Click or tap here to enter text.</w:t>
          </w:r>
        </w:p>
      </w:docPartBody>
    </w:docPart>
    <w:docPart>
      <w:docPartPr>
        <w:name w:val="A6336ECF02B54FA8A73FF651EE97C64F"/>
        <w:category>
          <w:name w:val="General"/>
          <w:gallery w:val="placeholder"/>
        </w:category>
        <w:types>
          <w:type w:val="bbPlcHdr"/>
        </w:types>
        <w:behaviors>
          <w:behavior w:val="content"/>
        </w:behaviors>
        <w:guid w:val="{3D7B46CF-B829-4C51-A12D-6CEE4E1F30A5}"/>
      </w:docPartPr>
      <w:docPartBody>
        <w:p w:rsidR="00154E20" w:rsidRDefault="00BF205E" w:rsidP="00BF205E">
          <w:pPr>
            <w:pStyle w:val="A6336ECF02B54FA8A73FF651EE97C64F"/>
          </w:pPr>
          <w:r w:rsidRPr="000C052E">
            <w:rPr>
              <w:rStyle w:val="PlaceholderText"/>
            </w:rPr>
            <w:t>Click or tap here to enter text.</w:t>
          </w:r>
        </w:p>
      </w:docPartBody>
    </w:docPart>
    <w:docPart>
      <w:docPartPr>
        <w:name w:val="1AB9F30D69724C5AAC1576A73B95E2A4"/>
        <w:category>
          <w:name w:val="General"/>
          <w:gallery w:val="placeholder"/>
        </w:category>
        <w:types>
          <w:type w:val="bbPlcHdr"/>
        </w:types>
        <w:behaviors>
          <w:behavior w:val="content"/>
        </w:behaviors>
        <w:guid w:val="{11C44FB7-A60F-43C3-9124-2F133B35C42B}"/>
      </w:docPartPr>
      <w:docPartBody>
        <w:p w:rsidR="00154E20" w:rsidRDefault="00BF205E" w:rsidP="00BF205E">
          <w:pPr>
            <w:pStyle w:val="1AB9F30D69724C5AAC1576A73B95E2A4"/>
          </w:pPr>
          <w:r w:rsidRPr="000C052E">
            <w:rPr>
              <w:rStyle w:val="PlaceholderText"/>
            </w:rPr>
            <w:t>Click or tap here to enter text.</w:t>
          </w:r>
        </w:p>
      </w:docPartBody>
    </w:docPart>
    <w:docPart>
      <w:docPartPr>
        <w:name w:val="47BF2CB7ACB2466282D1121FA8C777FB"/>
        <w:category>
          <w:name w:val="General"/>
          <w:gallery w:val="placeholder"/>
        </w:category>
        <w:types>
          <w:type w:val="bbPlcHdr"/>
        </w:types>
        <w:behaviors>
          <w:behavior w:val="content"/>
        </w:behaviors>
        <w:guid w:val="{9A50FF8F-3F7D-4703-BB0E-2D4F945072BE}"/>
      </w:docPartPr>
      <w:docPartBody>
        <w:p w:rsidR="00154E20" w:rsidRDefault="00BF205E" w:rsidP="00BF205E">
          <w:pPr>
            <w:pStyle w:val="47BF2CB7ACB2466282D1121FA8C777FB"/>
          </w:pPr>
          <w:r w:rsidRPr="000C052E">
            <w:rPr>
              <w:rStyle w:val="PlaceholderText"/>
            </w:rPr>
            <w:t>Click or tap here to enter text.</w:t>
          </w:r>
        </w:p>
      </w:docPartBody>
    </w:docPart>
    <w:docPart>
      <w:docPartPr>
        <w:name w:val="F6C5FE574657455EA08A555BA5CA92F9"/>
        <w:category>
          <w:name w:val="General"/>
          <w:gallery w:val="placeholder"/>
        </w:category>
        <w:types>
          <w:type w:val="bbPlcHdr"/>
        </w:types>
        <w:behaviors>
          <w:behavior w:val="content"/>
        </w:behaviors>
        <w:guid w:val="{26A95D05-47C9-4246-BDBB-44B075D3DC02}"/>
      </w:docPartPr>
      <w:docPartBody>
        <w:p w:rsidR="00154E20" w:rsidRDefault="00BF205E" w:rsidP="00BF205E">
          <w:pPr>
            <w:pStyle w:val="F6C5FE574657455EA08A555BA5CA92F9"/>
          </w:pPr>
          <w:r w:rsidRPr="000C052E">
            <w:rPr>
              <w:rStyle w:val="PlaceholderText"/>
            </w:rPr>
            <w:t>Click or tap here to enter text.</w:t>
          </w:r>
        </w:p>
      </w:docPartBody>
    </w:docPart>
    <w:docPart>
      <w:docPartPr>
        <w:name w:val="8BDEE827300A42A69692A252EB990184"/>
        <w:category>
          <w:name w:val="General"/>
          <w:gallery w:val="placeholder"/>
        </w:category>
        <w:types>
          <w:type w:val="bbPlcHdr"/>
        </w:types>
        <w:behaviors>
          <w:behavior w:val="content"/>
        </w:behaviors>
        <w:guid w:val="{CB85A2AC-ADE3-4AA9-BD86-D9D984B57424}"/>
      </w:docPartPr>
      <w:docPartBody>
        <w:p w:rsidR="00154E20" w:rsidRDefault="00BF205E" w:rsidP="00BF205E">
          <w:pPr>
            <w:pStyle w:val="8BDEE827300A42A69692A252EB990184"/>
          </w:pPr>
          <w:r w:rsidRPr="000C052E">
            <w:rPr>
              <w:rStyle w:val="PlaceholderText"/>
            </w:rPr>
            <w:t>Click or tap here to enter text.</w:t>
          </w:r>
        </w:p>
      </w:docPartBody>
    </w:docPart>
    <w:docPart>
      <w:docPartPr>
        <w:name w:val="F0E4436942004097A02C23FEF41152BD"/>
        <w:category>
          <w:name w:val="General"/>
          <w:gallery w:val="placeholder"/>
        </w:category>
        <w:types>
          <w:type w:val="bbPlcHdr"/>
        </w:types>
        <w:behaviors>
          <w:behavior w:val="content"/>
        </w:behaviors>
        <w:guid w:val="{FD2A2A44-2525-4093-9E83-1DDDC79FA48D}"/>
      </w:docPartPr>
      <w:docPartBody>
        <w:p w:rsidR="00154E20" w:rsidRDefault="00BF205E" w:rsidP="00BF205E">
          <w:pPr>
            <w:pStyle w:val="F0E4436942004097A02C23FEF41152BD"/>
          </w:pPr>
          <w:r w:rsidRPr="000C052E">
            <w:rPr>
              <w:rStyle w:val="PlaceholderText"/>
            </w:rPr>
            <w:t>Click or tap here to enter text.</w:t>
          </w:r>
        </w:p>
      </w:docPartBody>
    </w:docPart>
    <w:docPart>
      <w:docPartPr>
        <w:name w:val="A184A8FF9692455BA85A4751B44745BB"/>
        <w:category>
          <w:name w:val="General"/>
          <w:gallery w:val="placeholder"/>
        </w:category>
        <w:types>
          <w:type w:val="bbPlcHdr"/>
        </w:types>
        <w:behaviors>
          <w:behavior w:val="content"/>
        </w:behaviors>
        <w:guid w:val="{A66E3E81-D7C2-43CA-BAEC-A8EA2FA58DC7}"/>
      </w:docPartPr>
      <w:docPartBody>
        <w:p w:rsidR="00154E20" w:rsidRDefault="00BF205E" w:rsidP="00BF205E">
          <w:pPr>
            <w:pStyle w:val="A184A8FF9692455BA85A4751B44745BB"/>
          </w:pPr>
          <w:r w:rsidRPr="000C052E">
            <w:rPr>
              <w:rStyle w:val="PlaceholderText"/>
            </w:rPr>
            <w:t>Click or tap here to enter text.</w:t>
          </w:r>
        </w:p>
      </w:docPartBody>
    </w:docPart>
    <w:docPart>
      <w:docPartPr>
        <w:name w:val="4DE8D80B3BAA48B7BE1850C10815C8C8"/>
        <w:category>
          <w:name w:val="General"/>
          <w:gallery w:val="placeholder"/>
        </w:category>
        <w:types>
          <w:type w:val="bbPlcHdr"/>
        </w:types>
        <w:behaviors>
          <w:behavior w:val="content"/>
        </w:behaviors>
        <w:guid w:val="{45933124-2CB3-485F-9A56-063E863F927F}"/>
      </w:docPartPr>
      <w:docPartBody>
        <w:p w:rsidR="00154E20" w:rsidRDefault="00BF205E" w:rsidP="00BF205E">
          <w:pPr>
            <w:pStyle w:val="4DE8D80B3BAA48B7BE1850C10815C8C8"/>
          </w:pPr>
          <w:r w:rsidRPr="000C052E">
            <w:rPr>
              <w:rStyle w:val="PlaceholderText"/>
            </w:rPr>
            <w:t>Click or tap here to enter text.</w:t>
          </w:r>
        </w:p>
      </w:docPartBody>
    </w:docPart>
    <w:docPart>
      <w:docPartPr>
        <w:name w:val="9C673B1F3E9945B38BC65969D62A8A71"/>
        <w:category>
          <w:name w:val="General"/>
          <w:gallery w:val="placeholder"/>
        </w:category>
        <w:types>
          <w:type w:val="bbPlcHdr"/>
        </w:types>
        <w:behaviors>
          <w:behavior w:val="content"/>
        </w:behaviors>
        <w:guid w:val="{C4443CB7-CF17-442E-81BC-FC8B30E7876F}"/>
      </w:docPartPr>
      <w:docPartBody>
        <w:p w:rsidR="00154E20" w:rsidRDefault="00BF205E" w:rsidP="00BF205E">
          <w:pPr>
            <w:pStyle w:val="9C673B1F3E9945B38BC65969D62A8A71"/>
          </w:pPr>
          <w:r w:rsidRPr="000C052E">
            <w:rPr>
              <w:rStyle w:val="PlaceholderText"/>
            </w:rPr>
            <w:t>Click or tap here to enter text.</w:t>
          </w:r>
        </w:p>
      </w:docPartBody>
    </w:docPart>
    <w:docPart>
      <w:docPartPr>
        <w:name w:val="6892ED142BFC4C35A1928D8499563B18"/>
        <w:category>
          <w:name w:val="General"/>
          <w:gallery w:val="placeholder"/>
        </w:category>
        <w:types>
          <w:type w:val="bbPlcHdr"/>
        </w:types>
        <w:behaviors>
          <w:behavior w:val="content"/>
        </w:behaviors>
        <w:guid w:val="{B2A06432-E609-42C7-B1A9-1CB6E585DD77}"/>
      </w:docPartPr>
      <w:docPartBody>
        <w:p w:rsidR="00154E20" w:rsidRDefault="00BF205E" w:rsidP="00BF205E">
          <w:pPr>
            <w:pStyle w:val="6892ED142BFC4C35A1928D8499563B18"/>
          </w:pPr>
          <w:r>
            <w:rPr>
              <w:rStyle w:val="PlaceholderText"/>
            </w:rPr>
            <w:t>Click or tap here to enter text.</w:t>
          </w:r>
        </w:p>
      </w:docPartBody>
    </w:docPart>
    <w:docPart>
      <w:docPartPr>
        <w:name w:val="3E0046A3DDBC412C92F3FB89587E703B"/>
        <w:category>
          <w:name w:val="General"/>
          <w:gallery w:val="placeholder"/>
        </w:category>
        <w:types>
          <w:type w:val="bbPlcHdr"/>
        </w:types>
        <w:behaviors>
          <w:behavior w:val="content"/>
        </w:behaviors>
        <w:guid w:val="{8F859037-6BEA-4135-9C73-53ED8333603B}"/>
      </w:docPartPr>
      <w:docPartBody>
        <w:p w:rsidR="00154E20" w:rsidRDefault="00BF205E" w:rsidP="00BF205E">
          <w:pPr>
            <w:pStyle w:val="3E0046A3DDBC412C92F3FB89587E703B"/>
          </w:pPr>
          <w:r w:rsidRPr="000C052E">
            <w:rPr>
              <w:rStyle w:val="PlaceholderText"/>
            </w:rPr>
            <w:t>Click or tap here to enter text.</w:t>
          </w:r>
        </w:p>
      </w:docPartBody>
    </w:docPart>
    <w:docPart>
      <w:docPartPr>
        <w:name w:val="317B549D47AA48838BE3857C58085031"/>
        <w:category>
          <w:name w:val="General"/>
          <w:gallery w:val="placeholder"/>
        </w:category>
        <w:types>
          <w:type w:val="bbPlcHdr"/>
        </w:types>
        <w:behaviors>
          <w:behavior w:val="content"/>
        </w:behaviors>
        <w:guid w:val="{E52CB7EC-2F4E-4840-A8AE-6911164DEEC1}"/>
      </w:docPartPr>
      <w:docPartBody>
        <w:p w:rsidR="00154E20" w:rsidRDefault="00BF205E" w:rsidP="00BF205E">
          <w:pPr>
            <w:pStyle w:val="317B549D47AA48838BE3857C58085031"/>
          </w:pPr>
          <w:r>
            <w:rPr>
              <w:rStyle w:val="PlaceholderText"/>
            </w:rPr>
            <w:t>Click or tap here to enter text.</w:t>
          </w:r>
        </w:p>
      </w:docPartBody>
    </w:docPart>
    <w:docPart>
      <w:docPartPr>
        <w:name w:val="24DA132A08844EBCB596FA060C9F1288"/>
        <w:category>
          <w:name w:val="General"/>
          <w:gallery w:val="placeholder"/>
        </w:category>
        <w:types>
          <w:type w:val="bbPlcHdr"/>
        </w:types>
        <w:behaviors>
          <w:behavior w:val="content"/>
        </w:behaviors>
        <w:guid w:val="{6AC21D7C-E14F-4B04-AEBD-F4044A92F9A2}"/>
      </w:docPartPr>
      <w:docPartBody>
        <w:p w:rsidR="00DF6E88" w:rsidRDefault="00154E20" w:rsidP="00154E20">
          <w:pPr>
            <w:pStyle w:val="24DA132A08844EBCB596FA060C9F1288"/>
          </w:pPr>
          <w:r w:rsidRPr="000C052E">
            <w:rPr>
              <w:rStyle w:val="PlaceholderText"/>
            </w:rPr>
            <w:t>Click or tap here to enter text.</w:t>
          </w:r>
        </w:p>
      </w:docPartBody>
    </w:docPart>
    <w:docPart>
      <w:docPartPr>
        <w:name w:val="68CB872BAB60415194A74F716626CCD9"/>
        <w:category>
          <w:name w:val="General"/>
          <w:gallery w:val="placeholder"/>
        </w:category>
        <w:types>
          <w:type w:val="bbPlcHdr"/>
        </w:types>
        <w:behaviors>
          <w:behavior w:val="content"/>
        </w:behaviors>
        <w:guid w:val="{9199BF03-8281-4C3F-B148-86C83DFC87FE}"/>
      </w:docPartPr>
      <w:docPartBody>
        <w:p w:rsidR="00DF6E88" w:rsidRDefault="00154E20" w:rsidP="00154E20">
          <w:pPr>
            <w:pStyle w:val="68CB872BAB60415194A74F716626CCD9"/>
          </w:pPr>
          <w:r w:rsidRPr="000C052E">
            <w:rPr>
              <w:rStyle w:val="PlaceholderText"/>
            </w:rPr>
            <w:t>Click or tap here to enter text.</w:t>
          </w:r>
        </w:p>
      </w:docPartBody>
    </w:docPart>
    <w:docPart>
      <w:docPartPr>
        <w:name w:val="856C036E7AFF476988F6FB8DFB5C23AC"/>
        <w:category>
          <w:name w:val="General"/>
          <w:gallery w:val="placeholder"/>
        </w:category>
        <w:types>
          <w:type w:val="bbPlcHdr"/>
        </w:types>
        <w:behaviors>
          <w:behavior w:val="content"/>
        </w:behaviors>
        <w:guid w:val="{DAD3FF20-3BAC-4E40-98D1-121F6DE8F0BA}"/>
      </w:docPartPr>
      <w:docPartBody>
        <w:p w:rsidR="00DF6E88" w:rsidRDefault="00154E20" w:rsidP="00154E20">
          <w:pPr>
            <w:pStyle w:val="856C036E7AFF476988F6FB8DFB5C23AC"/>
          </w:pPr>
          <w:r w:rsidRPr="000C052E">
            <w:rPr>
              <w:rStyle w:val="PlaceholderText"/>
            </w:rPr>
            <w:t>Click or tap here to enter text.</w:t>
          </w:r>
        </w:p>
      </w:docPartBody>
    </w:docPart>
    <w:docPart>
      <w:docPartPr>
        <w:name w:val="7E45EBFB962A4D88B3FDC1EE6D4E7E71"/>
        <w:category>
          <w:name w:val="General"/>
          <w:gallery w:val="placeholder"/>
        </w:category>
        <w:types>
          <w:type w:val="bbPlcHdr"/>
        </w:types>
        <w:behaviors>
          <w:behavior w:val="content"/>
        </w:behaviors>
        <w:guid w:val="{8F14C368-DA5B-432C-82D5-7775B0D93AC3}"/>
      </w:docPartPr>
      <w:docPartBody>
        <w:p w:rsidR="00DF6E88" w:rsidRDefault="00154E20" w:rsidP="00154E20">
          <w:pPr>
            <w:pStyle w:val="7E45EBFB962A4D88B3FDC1EE6D4E7E71"/>
          </w:pPr>
          <w:r w:rsidRPr="000C052E">
            <w:rPr>
              <w:rStyle w:val="PlaceholderText"/>
            </w:rPr>
            <w:t>Click or tap here to enter text.</w:t>
          </w:r>
        </w:p>
      </w:docPartBody>
    </w:docPart>
    <w:docPart>
      <w:docPartPr>
        <w:name w:val="0E203D0FCDC74B31A3A64061F0B04DBC"/>
        <w:category>
          <w:name w:val="General"/>
          <w:gallery w:val="placeholder"/>
        </w:category>
        <w:types>
          <w:type w:val="bbPlcHdr"/>
        </w:types>
        <w:behaviors>
          <w:behavior w:val="content"/>
        </w:behaviors>
        <w:guid w:val="{DEB99C1E-3A5B-42FB-91EB-C021141A82AE}"/>
      </w:docPartPr>
      <w:docPartBody>
        <w:p w:rsidR="00DF6E88" w:rsidRDefault="00154E20" w:rsidP="00154E20">
          <w:pPr>
            <w:pStyle w:val="0E203D0FCDC74B31A3A64061F0B04DBC"/>
          </w:pPr>
          <w:r w:rsidRPr="000C052E">
            <w:rPr>
              <w:rStyle w:val="PlaceholderText"/>
            </w:rPr>
            <w:t>Click or tap here to enter text.</w:t>
          </w:r>
        </w:p>
      </w:docPartBody>
    </w:docPart>
    <w:docPart>
      <w:docPartPr>
        <w:name w:val="B054C2EDDF2D44389AC3B12CAD3A5839"/>
        <w:category>
          <w:name w:val="General"/>
          <w:gallery w:val="placeholder"/>
        </w:category>
        <w:types>
          <w:type w:val="bbPlcHdr"/>
        </w:types>
        <w:behaviors>
          <w:behavior w:val="content"/>
        </w:behaviors>
        <w:guid w:val="{9FC8A8CB-082A-4717-9E8E-9F68850CBCCE}"/>
      </w:docPartPr>
      <w:docPartBody>
        <w:p w:rsidR="00F73410" w:rsidRDefault="00DF6E88" w:rsidP="00DF6E88">
          <w:pPr>
            <w:pStyle w:val="B054C2EDDF2D44389AC3B12CAD3A5839"/>
          </w:pPr>
          <w:r w:rsidRPr="000C052E">
            <w:rPr>
              <w:rStyle w:val="PlaceholderText"/>
            </w:rPr>
            <w:t>Click or tap here to enter text.</w:t>
          </w:r>
        </w:p>
      </w:docPartBody>
    </w:docPart>
    <w:docPart>
      <w:docPartPr>
        <w:name w:val="8FC9FE4C2A584353A85E2B2E4C0F0DD1"/>
        <w:category>
          <w:name w:val="General"/>
          <w:gallery w:val="placeholder"/>
        </w:category>
        <w:types>
          <w:type w:val="bbPlcHdr"/>
        </w:types>
        <w:behaviors>
          <w:behavior w:val="content"/>
        </w:behaviors>
        <w:guid w:val="{D86FB0E9-A8C1-414D-9398-3EF2E4879A4A}"/>
      </w:docPartPr>
      <w:docPartBody>
        <w:p w:rsidR="00F73410" w:rsidRDefault="00DF6E88" w:rsidP="00DF6E88">
          <w:pPr>
            <w:pStyle w:val="8FC9FE4C2A584353A85E2B2E4C0F0DD1"/>
          </w:pPr>
          <w:r w:rsidRPr="000C052E">
            <w:rPr>
              <w:rStyle w:val="PlaceholderText"/>
            </w:rPr>
            <w:t>Click or tap here to enter text.</w:t>
          </w:r>
        </w:p>
      </w:docPartBody>
    </w:docPart>
    <w:docPart>
      <w:docPartPr>
        <w:name w:val="57A514412AE749E6B9F55544C2EFA8A7"/>
        <w:category>
          <w:name w:val="General"/>
          <w:gallery w:val="placeholder"/>
        </w:category>
        <w:types>
          <w:type w:val="bbPlcHdr"/>
        </w:types>
        <w:behaviors>
          <w:behavior w:val="content"/>
        </w:behaviors>
        <w:guid w:val="{C86C6FFD-0658-4D25-9F4F-CB0CDF374661}"/>
      </w:docPartPr>
      <w:docPartBody>
        <w:p w:rsidR="00F73410" w:rsidRDefault="00DF6E88" w:rsidP="00DF6E88">
          <w:pPr>
            <w:pStyle w:val="57A514412AE749E6B9F55544C2EFA8A7"/>
          </w:pPr>
          <w:r w:rsidRPr="00CF6B06">
            <w:rPr>
              <w:rStyle w:val="PlaceholderText"/>
            </w:rPr>
            <w:t>Click or tap here to enter text.</w:t>
          </w:r>
        </w:p>
      </w:docPartBody>
    </w:docPart>
    <w:docPart>
      <w:docPartPr>
        <w:name w:val="83EEB708AC084A8BAE70D9CC7680A0F6"/>
        <w:category>
          <w:name w:val="General"/>
          <w:gallery w:val="placeholder"/>
        </w:category>
        <w:types>
          <w:type w:val="bbPlcHdr"/>
        </w:types>
        <w:behaviors>
          <w:behavior w:val="content"/>
        </w:behaviors>
        <w:guid w:val="{BC15835A-1EEC-4E0F-A33F-1A30FB9FC95C}"/>
      </w:docPartPr>
      <w:docPartBody>
        <w:p w:rsidR="00CF7455" w:rsidRDefault="00F73410" w:rsidP="00F73410">
          <w:pPr>
            <w:pStyle w:val="83EEB708AC084A8BAE70D9CC7680A0F6"/>
          </w:pPr>
          <w:r w:rsidRPr="000C052E">
            <w:rPr>
              <w:rStyle w:val="PlaceholderText"/>
            </w:rPr>
            <w:t>Click or tap here to enter text.</w:t>
          </w:r>
        </w:p>
      </w:docPartBody>
    </w:docPart>
    <w:docPart>
      <w:docPartPr>
        <w:name w:val="D68DCF4A1A77484A8D7674472B776305"/>
        <w:category>
          <w:name w:val="General"/>
          <w:gallery w:val="placeholder"/>
        </w:category>
        <w:types>
          <w:type w:val="bbPlcHdr"/>
        </w:types>
        <w:behaviors>
          <w:behavior w:val="content"/>
        </w:behaviors>
        <w:guid w:val="{066B26C9-F7F6-4575-91FA-5945452658CF}"/>
      </w:docPartPr>
      <w:docPartBody>
        <w:p w:rsidR="00CF7455" w:rsidRDefault="00F73410" w:rsidP="00F73410">
          <w:pPr>
            <w:pStyle w:val="D68DCF4A1A77484A8D7674472B776305"/>
          </w:pPr>
          <w:r w:rsidRPr="000C052E">
            <w:rPr>
              <w:rStyle w:val="PlaceholderText"/>
            </w:rPr>
            <w:t>Click or tap here to enter text.</w:t>
          </w:r>
        </w:p>
      </w:docPartBody>
    </w:docPart>
    <w:docPart>
      <w:docPartPr>
        <w:name w:val="CF852AC3463D4117A4ED996FE37B035D"/>
        <w:category>
          <w:name w:val="General"/>
          <w:gallery w:val="placeholder"/>
        </w:category>
        <w:types>
          <w:type w:val="bbPlcHdr"/>
        </w:types>
        <w:behaviors>
          <w:behavior w:val="content"/>
        </w:behaviors>
        <w:guid w:val="{3140BE13-3F6E-46C6-B824-E65B2A450E4E}"/>
      </w:docPartPr>
      <w:docPartBody>
        <w:p w:rsidR="00CF7455" w:rsidRDefault="00F73410" w:rsidP="00F73410">
          <w:pPr>
            <w:pStyle w:val="CF852AC3463D4117A4ED996FE37B035D"/>
          </w:pPr>
          <w:r w:rsidRPr="000C052E">
            <w:rPr>
              <w:rStyle w:val="PlaceholderText"/>
            </w:rPr>
            <w:t>Click or tap here to enter text.</w:t>
          </w:r>
        </w:p>
      </w:docPartBody>
    </w:docPart>
    <w:docPart>
      <w:docPartPr>
        <w:name w:val="0EA72525969D4F4DB4C55B17ACF52362"/>
        <w:category>
          <w:name w:val="General"/>
          <w:gallery w:val="placeholder"/>
        </w:category>
        <w:types>
          <w:type w:val="bbPlcHdr"/>
        </w:types>
        <w:behaviors>
          <w:behavior w:val="content"/>
        </w:behaviors>
        <w:guid w:val="{7C4CB8B1-CAD1-4AAA-9958-FF916A02ED16}"/>
      </w:docPartPr>
      <w:docPartBody>
        <w:p w:rsidR="00CF7455" w:rsidRDefault="00F73410" w:rsidP="00F73410">
          <w:pPr>
            <w:pStyle w:val="0EA72525969D4F4DB4C55B17ACF52362"/>
          </w:pPr>
          <w:r w:rsidRPr="00CF6B06">
            <w:rPr>
              <w:rStyle w:val="PlaceholderText"/>
            </w:rPr>
            <w:t>Click or tap here to enter text.</w:t>
          </w:r>
        </w:p>
      </w:docPartBody>
    </w:docPart>
    <w:docPart>
      <w:docPartPr>
        <w:name w:val="199D2A2BC3254452A28A7D9158522B3F"/>
        <w:category>
          <w:name w:val="General"/>
          <w:gallery w:val="placeholder"/>
        </w:category>
        <w:types>
          <w:type w:val="bbPlcHdr"/>
        </w:types>
        <w:behaviors>
          <w:behavior w:val="content"/>
        </w:behaviors>
        <w:guid w:val="{71CDEA18-EE46-455C-88EC-122630B37193}"/>
      </w:docPartPr>
      <w:docPartBody>
        <w:p w:rsidR="00CF7455" w:rsidRDefault="00F73410" w:rsidP="00F73410">
          <w:pPr>
            <w:pStyle w:val="199D2A2BC3254452A28A7D9158522B3F"/>
          </w:pPr>
          <w:r w:rsidRPr="000C052E">
            <w:rPr>
              <w:rStyle w:val="PlaceholderText"/>
            </w:rPr>
            <w:t>Click or tap here to enter text.</w:t>
          </w:r>
        </w:p>
      </w:docPartBody>
    </w:docPart>
    <w:docPart>
      <w:docPartPr>
        <w:name w:val="4A84C44F4CDB4E59A73F86B193DA6422"/>
        <w:category>
          <w:name w:val="General"/>
          <w:gallery w:val="placeholder"/>
        </w:category>
        <w:types>
          <w:type w:val="bbPlcHdr"/>
        </w:types>
        <w:behaviors>
          <w:behavior w:val="content"/>
        </w:behaviors>
        <w:guid w:val="{25F76948-21B1-48DD-94A4-C6AF3216CEDD}"/>
      </w:docPartPr>
      <w:docPartBody>
        <w:p w:rsidR="00CF7455" w:rsidRDefault="00F73410" w:rsidP="00F73410">
          <w:pPr>
            <w:pStyle w:val="4A84C44F4CDB4E59A73F86B193DA6422"/>
          </w:pPr>
          <w:r w:rsidRPr="000C052E">
            <w:rPr>
              <w:rStyle w:val="PlaceholderText"/>
            </w:rPr>
            <w:t>Click or tap here to enter text.</w:t>
          </w:r>
        </w:p>
      </w:docPartBody>
    </w:docPart>
    <w:docPart>
      <w:docPartPr>
        <w:name w:val="52196BC7B3574CC88F7B699FEC89D1B2"/>
        <w:category>
          <w:name w:val="General"/>
          <w:gallery w:val="placeholder"/>
        </w:category>
        <w:types>
          <w:type w:val="bbPlcHdr"/>
        </w:types>
        <w:behaviors>
          <w:behavior w:val="content"/>
        </w:behaviors>
        <w:guid w:val="{142CF707-74ED-4A27-806B-F3E0AB66CE72}"/>
      </w:docPartPr>
      <w:docPartBody>
        <w:p w:rsidR="00CF7455" w:rsidRDefault="00F73410" w:rsidP="00F73410">
          <w:pPr>
            <w:pStyle w:val="52196BC7B3574CC88F7B699FEC89D1B2"/>
          </w:pPr>
          <w:r w:rsidRPr="000C052E">
            <w:rPr>
              <w:rStyle w:val="PlaceholderText"/>
            </w:rPr>
            <w:t>Click or tap here to enter text.</w:t>
          </w:r>
        </w:p>
      </w:docPartBody>
    </w:docPart>
    <w:docPart>
      <w:docPartPr>
        <w:name w:val="E227438945A34FE7923C2045C2BC74C1"/>
        <w:category>
          <w:name w:val="General"/>
          <w:gallery w:val="placeholder"/>
        </w:category>
        <w:types>
          <w:type w:val="bbPlcHdr"/>
        </w:types>
        <w:behaviors>
          <w:behavior w:val="content"/>
        </w:behaviors>
        <w:guid w:val="{103CFAE2-8A10-4FD6-AEEE-4D73843FDB6D}"/>
      </w:docPartPr>
      <w:docPartBody>
        <w:p w:rsidR="00CF7455" w:rsidRDefault="00F73410" w:rsidP="00F73410">
          <w:pPr>
            <w:pStyle w:val="E227438945A34FE7923C2045C2BC74C1"/>
          </w:pPr>
          <w:r w:rsidRPr="000C052E">
            <w:rPr>
              <w:rStyle w:val="PlaceholderText"/>
            </w:rPr>
            <w:t>Click or tap here to enter text.</w:t>
          </w:r>
        </w:p>
      </w:docPartBody>
    </w:docPart>
    <w:docPart>
      <w:docPartPr>
        <w:name w:val="1FB5EAAA6D254BAE9B21A92D4F77420E"/>
        <w:category>
          <w:name w:val="General"/>
          <w:gallery w:val="placeholder"/>
        </w:category>
        <w:types>
          <w:type w:val="bbPlcHdr"/>
        </w:types>
        <w:behaviors>
          <w:behavior w:val="content"/>
        </w:behaviors>
        <w:guid w:val="{2BC80698-6FF2-49ED-872C-7D6D6FED037C}"/>
      </w:docPartPr>
      <w:docPartBody>
        <w:p w:rsidR="00CF7455" w:rsidRDefault="00F73410" w:rsidP="00F73410">
          <w:pPr>
            <w:pStyle w:val="1FB5EAAA6D254BAE9B21A92D4F77420E"/>
          </w:pPr>
          <w:r w:rsidRPr="000C052E">
            <w:rPr>
              <w:rStyle w:val="PlaceholderText"/>
            </w:rPr>
            <w:t>Click or tap here to enter text.</w:t>
          </w:r>
        </w:p>
      </w:docPartBody>
    </w:docPart>
    <w:docPart>
      <w:docPartPr>
        <w:name w:val="2D20EFC98A90426B8E4821A1F7297CE0"/>
        <w:category>
          <w:name w:val="General"/>
          <w:gallery w:val="placeholder"/>
        </w:category>
        <w:types>
          <w:type w:val="bbPlcHdr"/>
        </w:types>
        <w:behaviors>
          <w:behavior w:val="content"/>
        </w:behaviors>
        <w:guid w:val="{234B95BC-FFFB-40D6-B8F1-EB093E52E5EC}"/>
      </w:docPartPr>
      <w:docPartBody>
        <w:p w:rsidR="00CF7455" w:rsidRDefault="00F73410" w:rsidP="00F73410">
          <w:pPr>
            <w:pStyle w:val="2D20EFC98A90426B8E4821A1F7297CE0"/>
          </w:pPr>
          <w:r w:rsidRPr="000C052E">
            <w:rPr>
              <w:rStyle w:val="PlaceholderText"/>
            </w:rPr>
            <w:t>Click or tap here to enter text.</w:t>
          </w:r>
        </w:p>
      </w:docPartBody>
    </w:docPart>
    <w:docPart>
      <w:docPartPr>
        <w:name w:val="CAA7B5E4823147E7A032D8AE94593926"/>
        <w:category>
          <w:name w:val="General"/>
          <w:gallery w:val="placeholder"/>
        </w:category>
        <w:types>
          <w:type w:val="bbPlcHdr"/>
        </w:types>
        <w:behaviors>
          <w:behavior w:val="content"/>
        </w:behaviors>
        <w:guid w:val="{7611917D-6B48-416F-855A-EA080B6A35C0}"/>
      </w:docPartPr>
      <w:docPartBody>
        <w:p w:rsidR="00CF7455" w:rsidRDefault="00F73410" w:rsidP="00F73410">
          <w:pPr>
            <w:pStyle w:val="CAA7B5E4823147E7A032D8AE94593926"/>
          </w:pPr>
          <w:r w:rsidRPr="000C052E">
            <w:rPr>
              <w:rStyle w:val="PlaceholderText"/>
            </w:rPr>
            <w:t>Click or tap here to enter text.</w:t>
          </w:r>
        </w:p>
      </w:docPartBody>
    </w:docPart>
    <w:docPart>
      <w:docPartPr>
        <w:name w:val="DE60A40D13A04E329757104F00B0CCCF"/>
        <w:category>
          <w:name w:val="General"/>
          <w:gallery w:val="placeholder"/>
        </w:category>
        <w:types>
          <w:type w:val="bbPlcHdr"/>
        </w:types>
        <w:behaviors>
          <w:behavior w:val="content"/>
        </w:behaviors>
        <w:guid w:val="{23D46B74-06C4-4BD7-8221-DB789ABE3228}"/>
      </w:docPartPr>
      <w:docPartBody>
        <w:p w:rsidR="00CF7455" w:rsidRDefault="00F73410" w:rsidP="00F73410">
          <w:pPr>
            <w:pStyle w:val="DE60A40D13A04E329757104F00B0CCCF"/>
          </w:pPr>
          <w:r w:rsidRPr="000C052E">
            <w:rPr>
              <w:rStyle w:val="PlaceholderText"/>
            </w:rPr>
            <w:t>Click or tap here to enter text.</w:t>
          </w:r>
        </w:p>
      </w:docPartBody>
    </w:docPart>
    <w:docPart>
      <w:docPartPr>
        <w:name w:val="FDB3F1DD009847EA9ABBD0059783F5B6"/>
        <w:category>
          <w:name w:val="General"/>
          <w:gallery w:val="placeholder"/>
        </w:category>
        <w:types>
          <w:type w:val="bbPlcHdr"/>
        </w:types>
        <w:behaviors>
          <w:behavior w:val="content"/>
        </w:behaviors>
        <w:guid w:val="{3DB8E827-D89B-4857-A0D0-5ADF3F74A3CD}"/>
      </w:docPartPr>
      <w:docPartBody>
        <w:p w:rsidR="00CF7455" w:rsidRDefault="00F73410" w:rsidP="00F73410">
          <w:pPr>
            <w:pStyle w:val="FDB3F1DD009847EA9ABBD0059783F5B6"/>
          </w:pPr>
          <w:r w:rsidRPr="000C052E">
            <w:rPr>
              <w:rStyle w:val="PlaceholderText"/>
            </w:rPr>
            <w:t>Click or tap here to enter text.</w:t>
          </w:r>
        </w:p>
      </w:docPartBody>
    </w:docPart>
    <w:docPart>
      <w:docPartPr>
        <w:name w:val="C436AAFE21604BCFAF5F5675DE02EEEB"/>
        <w:category>
          <w:name w:val="General"/>
          <w:gallery w:val="placeholder"/>
        </w:category>
        <w:types>
          <w:type w:val="bbPlcHdr"/>
        </w:types>
        <w:behaviors>
          <w:behavior w:val="content"/>
        </w:behaviors>
        <w:guid w:val="{54134477-A819-4898-AB35-F98F68D85E0B}"/>
      </w:docPartPr>
      <w:docPartBody>
        <w:p w:rsidR="002C01A3" w:rsidRDefault="00CF7455" w:rsidP="00CF7455">
          <w:pPr>
            <w:pStyle w:val="C436AAFE21604BCFAF5F5675DE02EEEB"/>
          </w:pPr>
          <w:r w:rsidRPr="00CF6B06">
            <w:rPr>
              <w:rStyle w:val="PlaceholderText"/>
            </w:rPr>
            <w:t>Click or tap here to enter text.</w:t>
          </w:r>
        </w:p>
      </w:docPartBody>
    </w:docPart>
    <w:docPart>
      <w:docPartPr>
        <w:name w:val="A625B90B15C54A8DA310232F0A720B77"/>
        <w:category>
          <w:name w:val="General"/>
          <w:gallery w:val="placeholder"/>
        </w:category>
        <w:types>
          <w:type w:val="bbPlcHdr"/>
        </w:types>
        <w:behaviors>
          <w:behavior w:val="content"/>
        </w:behaviors>
        <w:guid w:val="{5FE6AAC0-96E0-41C4-B7F8-723630681CE3}"/>
      </w:docPartPr>
      <w:docPartBody>
        <w:p w:rsidR="002C01A3" w:rsidRDefault="00CF7455" w:rsidP="00CF7455">
          <w:pPr>
            <w:pStyle w:val="A625B90B15C54A8DA310232F0A720B77"/>
          </w:pPr>
          <w:r w:rsidRPr="000C052E">
            <w:rPr>
              <w:rStyle w:val="PlaceholderText"/>
            </w:rPr>
            <w:t>Click or tap here to enter text.</w:t>
          </w:r>
        </w:p>
      </w:docPartBody>
    </w:docPart>
    <w:docPart>
      <w:docPartPr>
        <w:name w:val="D98272044694444D9C53452A7E04B837"/>
        <w:category>
          <w:name w:val="General"/>
          <w:gallery w:val="placeholder"/>
        </w:category>
        <w:types>
          <w:type w:val="bbPlcHdr"/>
        </w:types>
        <w:behaviors>
          <w:behavior w:val="content"/>
        </w:behaviors>
        <w:guid w:val="{431FE024-1292-47C4-8F58-4A852BABCD53}"/>
      </w:docPartPr>
      <w:docPartBody>
        <w:p w:rsidR="002C01A3" w:rsidRDefault="00CF7455" w:rsidP="00CF7455">
          <w:pPr>
            <w:pStyle w:val="D98272044694444D9C53452A7E04B837"/>
          </w:pPr>
          <w:r w:rsidRPr="00CF6B06">
            <w:rPr>
              <w:rStyle w:val="PlaceholderText"/>
            </w:rPr>
            <w:t>Click or tap here to enter text.</w:t>
          </w:r>
        </w:p>
      </w:docPartBody>
    </w:docPart>
    <w:docPart>
      <w:docPartPr>
        <w:name w:val="312617103F064C3686023322D69029BF"/>
        <w:category>
          <w:name w:val="General"/>
          <w:gallery w:val="placeholder"/>
        </w:category>
        <w:types>
          <w:type w:val="bbPlcHdr"/>
        </w:types>
        <w:behaviors>
          <w:behavior w:val="content"/>
        </w:behaviors>
        <w:guid w:val="{5F7CC5FA-9DF5-49FC-8F97-B615E7BE6A9D}"/>
      </w:docPartPr>
      <w:docPartBody>
        <w:p w:rsidR="002C01A3" w:rsidRDefault="00CF7455" w:rsidP="00CF7455">
          <w:pPr>
            <w:pStyle w:val="312617103F064C3686023322D69029BF"/>
          </w:pPr>
          <w:r w:rsidRPr="00CF6B06">
            <w:rPr>
              <w:rStyle w:val="PlaceholderText"/>
            </w:rPr>
            <w:t>Click or tap here to enter text.</w:t>
          </w:r>
        </w:p>
      </w:docPartBody>
    </w:docPart>
    <w:docPart>
      <w:docPartPr>
        <w:name w:val="D9DD25DF48224D529151838E42DC5076"/>
        <w:category>
          <w:name w:val="General"/>
          <w:gallery w:val="placeholder"/>
        </w:category>
        <w:types>
          <w:type w:val="bbPlcHdr"/>
        </w:types>
        <w:behaviors>
          <w:behavior w:val="content"/>
        </w:behaviors>
        <w:guid w:val="{D2C0EA65-7928-4113-84EE-0FB5F31534A5}"/>
      </w:docPartPr>
      <w:docPartBody>
        <w:p w:rsidR="002C01A3" w:rsidRDefault="00CF7455" w:rsidP="00CF7455">
          <w:pPr>
            <w:pStyle w:val="D9DD25DF48224D529151838E42DC5076"/>
          </w:pPr>
          <w:r w:rsidRPr="00CF6B06">
            <w:rPr>
              <w:rStyle w:val="PlaceholderText"/>
            </w:rPr>
            <w:t>Click or tap here to enter text.</w:t>
          </w:r>
        </w:p>
      </w:docPartBody>
    </w:docPart>
    <w:docPart>
      <w:docPartPr>
        <w:name w:val="50B3989986A44BF8A08596ACD07F0E14"/>
        <w:category>
          <w:name w:val="General"/>
          <w:gallery w:val="placeholder"/>
        </w:category>
        <w:types>
          <w:type w:val="bbPlcHdr"/>
        </w:types>
        <w:behaviors>
          <w:behavior w:val="content"/>
        </w:behaviors>
        <w:guid w:val="{9B0ADF28-6BED-4242-904D-25F09E985109}"/>
      </w:docPartPr>
      <w:docPartBody>
        <w:p w:rsidR="002C01A3" w:rsidRDefault="00CF7455" w:rsidP="00CF7455">
          <w:pPr>
            <w:pStyle w:val="50B3989986A44BF8A08596ACD07F0E14"/>
          </w:pPr>
          <w:r w:rsidRPr="00CF6B06">
            <w:rPr>
              <w:rStyle w:val="PlaceholderText"/>
            </w:rPr>
            <w:t>Click or tap here to enter text.</w:t>
          </w:r>
        </w:p>
      </w:docPartBody>
    </w:docPart>
    <w:docPart>
      <w:docPartPr>
        <w:name w:val="65ECD7453AB74DD6A5A3AE95240532A2"/>
        <w:category>
          <w:name w:val="General"/>
          <w:gallery w:val="placeholder"/>
        </w:category>
        <w:types>
          <w:type w:val="bbPlcHdr"/>
        </w:types>
        <w:behaviors>
          <w:behavior w:val="content"/>
        </w:behaviors>
        <w:guid w:val="{7064976D-2C7E-4EA3-AC2D-016DD17C8ECB}"/>
      </w:docPartPr>
      <w:docPartBody>
        <w:p w:rsidR="002C01A3" w:rsidRDefault="00CF7455" w:rsidP="00CF7455">
          <w:pPr>
            <w:pStyle w:val="65ECD7453AB74DD6A5A3AE95240532A2"/>
          </w:pPr>
          <w:r w:rsidRPr="000C052E">
            <w:rPr>
              <w:rStyle w:val="PlaceholderText"/>
            </w:rPr>
            <w:t>Click or tap here to enter text.</w:t>
          </w:r>
        </w:p>
      </w:docPartBody>
    </w:docPart>
    <w:docPart>
      <w:docPartPr>
        <w:name w:val="835E10DA3ECC45318D34A64D58C54F1F"/>
        <w:category>
          <w:name w:val="General"/>
          <w:gallery w:val="placeholder"/>
        </w:category>
        <w:types>
          <w:type w:val="bbPlcHdr"/>
        </w:types>
        <w:behaviors>
          <w:behavior w:val="content"/>
        </w:behaviors>
        <w:guid w:val="{5048295D-8028-499F-A1F8-8163249FBF09}"/>
      </w:docPartPr>
      <w:docPartBody>
        <w:p w:rsidR="002C01A3" w:rsidRDefault="00CF7455" w:rsidP="00CF7455">
          <w:pPr>
            <w:pStyle w:val="835E10DA3ECC45318D34A64D58C54F1F"/>
          </w:pPr>
          <w:r w:rsidRPr="000C052E">
            <w:rPr>
              <w:rStyle w:val="PlaceholderText"/>
            </w:rPr>
            <w:t>Click or tap here to enter text.</w:t>
          </w:r>
        </w:p>
      </w:docPartBody>
    </w:docPart>
    <w:docPart>
      <w:docPartPr>
        <w:name w:val="01474C45F8C74B3CB25733037B09AE89"/>
        <w:category>
          <w:name w:val="General"/>
          <w:gallery w:val="placeholder"/>
        </w:category>
        <w:types>
          <w:type w:val="bbPlcHdr"/>
        </w:types>
        <w:behaviors>
          <w:behavior w:val="content"/>
        </w:behaviors>
        <w:guid w:val="{16FC24C8-33CA-4935-8325-13BA234D3D9D}"/>
      </w:docPartPr>
      <w:docPartBody>
        <w:p w:rsidR="002C01A3" w:rsidRDefault="00CF7455" w:rsidP="00CF7455">
          <w:pPr>
            <w:pStyle w:val="01474C45F8C74B3CB25733037B09AE89"/>
          </w:pPr>
          <w:r w:rsidRPr="000C052E">
            <w:rPr>
              <w:rStyle w:val="PlaceholderText"/>
            </w:rPr>
            <w:t>Click or tap here to enter text.</w:t>
          </w:r>
        </w:p>
      </w:docPartBody>
    </w:docPart>
    <w:docPart>
      <w:docPartPr>
        <w:name w:val="29810EFA47CA492EA5B94BC6FAFED180"/>
        <w:category>
          <w:name w:val="General"/>
          <w:gallery w:val="placeholder"/>
        </w:category>
        <w:types>
          <w:type w:val="bbPlcHdr"/>
        </w:types>
        <w:behaviors>
          <w:behavior w:val="content"/>
        </w:behaviors>
        <w:guid w:val="{8F70378F-4909-429B-B9CA-FB3230B17B41}"/>
      </w:docPartPr>
      <w:docPartBody>
        <w:p w:rsidR="002C01A3" w:rsidRDefault="00CF7455" w:rsidP="00CF7455">
          <w:pPr>
            <w:pStyle w:val="29810EFA47CA492EA5B94BC6FAFED180"/>
          </w:pPr>
          <w:r w:rsidRPr="000C052E">
            <w:rPr>
              <w:rStyle w:val="PlaceholderText"/>
            </w:rPr>
            <w:t>Click or tap here to enter text.</w:t>
          </w:r>
        </w:p>
      </w:docPartBody>
    </w:docPart>
    <w:docPart>
      <w:docPartPr>
        <w:name w:val="11D3FF50550B473AB24CA6F5582EE3D0"/>
        <w:category>
          <w:name w:val="General"/>
          <w:gallery w:val="placeholder"/>
        </w:category>
        <w:types>
          <w:type w:val="bbPlcHdr"/>
        </w:types>
        <w:behaviors>
          <w:behavior w:val="content"/>
        </w:behaviors>
        <w:guid w:val="{45AD8045-C94F-497F-A496-DED73DE78FFB}"/>
      </w:docPartPr>
      <w:docPartBody>
        <w:p w:rsidR="002C01A3" w:rsidRDefault="00CF7455" w:rsidP="00CF7455">
          <w:pPr>
            <w:pStyle w:val="11D3FF50550B473AB24CA6F5582EE3D0"/>
          </w:pPr>
          <w:r w:rsidRPr="000C052E">
            <w:rPr>
              <w:rStyle w:val="PlaceholderText"/>
            </w:rPr>
            <w:t>Click or tap here to enter text.</w:t>
          </w:r>
        </w:p>
      </w:docPartBody>
    </w:docPart>
    <w:docPart>
      <w:docPartPr>
        <w:name w:val="B2F6ED83F53D45CB9150C2A7E390BF99"/>
        <w:category>
          <w:name w:val="General"/>
          <w:gallery w:val="placeholder"/>
        </w:category>
        <w:types>
          <w:type w:val="bbPlcHdr"/>
        </w:types>
        <w:behaviors>
          <w:behavior w:val="content"/>
        </w:behaviors>
        <w:guid w:val="{61DC20AB-2124-4D1F-A1F5-1E19E18FAF37}"/>
      </w:docPartPr>
      <w:docPartBody>
        <w:p w:rsidR="002C01A3" w:rsidRDefault="00CF7455" w:rsidP="00CF7455">
          <w:pPr>
            <w:pStyle w:val="B2F6ED83F53D45CB9150C2A7E390BF99"/>
          </w:pPr>
          <w:r w:rsidRPr="000C052E">
            <w:rPr>
              <w:rStyle w:val="PlaceholderText"/>
            </w:rPr>
            <w:t>Click or tap here to enter text.</w:t>
          </w:r>
        </w:p>
      </w:docPartBody>
    </w:docPart>
    <w:docPart>
      <w:docPartPr>
        <w:name w:val="85AC9C4BE82D4872B0E919A980F1DC80"/>
        <w:category>
          <w:name w:val="General"/>
          <w:gallery w:val="placeholder"/>
        </w:category>
        <w:types>
          <w:type w:val="bbPlcHdr"/>
        </w:types>
        <w:behaviors>
          <w:behavior w:val="content"/>
        </w:behaviors>
        <w:guid w:val="{5D3672B7-DEA2-4C5E-956C-B776C0A04501}"/>
      </w:docPartPr>
      <w:docPartBody>
        <w:p w:rsidR="002C01A3" w:rsidRDefault="00CF7455" w:rsidP="00CF7455">
          <w:pPr>
            <w:pStyle w:val="85AC9C4BE82D4872B0E919A980F1DC80"/>
          </w:pPr>
          <w:r w:rsidRPr="000C052E">
            <w:rPr>
              <w:rStyle w:val="PlaceholderText"/>
            </w:rPr>
            <w:t>Click or tap here to enter text.</w:t>
          </w:r>
        </w:p>
      </w:docPartBody>
    </w:docPart>
    <w:docPart>
      <w:docPartPr>
        <w:name w:val="470E0D9DB68846F3AE4D1633914F08CB"/>
        <w:category>
          <w:name w:val="General"/>
          <w:gallery w:val="placeholder"/>
        </w:category>
        <w:types>
          <w:type w:val="bbPlcHdr"/>
        </w:types>
        <w:behaviors>
          <w:behavior w:val="content"/>
        </w:behaviors>
        <w:guid w:val="{BD29C47B-C6E7-4717-BEDA-B9CD6F5E68A1}"/>
      </w:docPartPr>
      <w:docPartBody>
        <w:p w:rsidR="002C01A3" w:rsidRDefault="00CF7455" w:rsidP="00CF7455">
          <w:pPr>
            <w:pStyle w:val="470E0D9DB68846F3AE4D1633914F08CB"/>
          </w:pPr>
          <w:r w:rsidRPr="000C052E">
            <w:rPr>
              <w:rStyle w:val="PlaceholderText"/>
            </w:rPr>
            <w:t>Click or tap here to enter text.</w:t>
          </w:r>
        </w:p>
      </w:docPartBody>
    </w:docPart>
    <w:docPart>
      <w:docPartPr>
        <w:name w:val="2C3C864742D44522A1697276F8AC31B9"/>
        <w:category>
          <w:name w:val="General"/>
          <w:gallery w:val="placeholder"/>
        </w:category>
        <w:types>
          <w:type w:val="bbPlcHdr"/>
        </w:types>
        <w:behaviors>
          <w:behavior w:val="content"/>
        </w:behaviors>
        <w:guid w:val="{D5D53BDD-7F11-42DB-9D1B-699D03E3578E}"/>
      </w:docPartPr>
      <w:docPartBody>
        <w:p w:rsidR="002C01A3" w:rsidRDefault="00CF7455" w:rsidP="00CF7455">
          <w:pPr>
            <w:pStyle w:val="2C3C864742D44522A1697276F8AC31B9"/>
          </w:pPr>
          <w:r w:rsidRPr="000C052E">
            <w:rPr>
              <w:rStyle w:val="PlaceholderText"/>
            </w:rPr>
            <w:t>Click or tap here to enter text.</w:t>
          </w:r>
        </w:p>
      </w:docPartBody>
    </w:docPart>
    <w:docPart>
      <w:docPartPr>
        <w:name w:val="531F4FB2280D416F95CA6F079F4920C9"/>
        <w:category>
          <w:name w:val="General"/>
          <w:gallery w:val="placeholder"/>
        </w:category>
        <w:types>
          <w:type w:val="bbPlcHdr"/>
        </w:types>
        <w:behaviors>
          <w:behavior w:val="content"/>
        </w:behaviors>
        <w:guid w:val="{DF092593-3760-490F-B89A-66F7363B2D00}"/>
      </w:docPartPr>
      <w:docPartBody>
        <w:p w:rsidR="002C01A3" w:rsidRDefault="00CF7455" w:rsidP="00CF7455">
          <w:pPr>
            <w:pStyle w:val="531F4FB2280D416F95CA6F079F4920C9"/>
          </w:pPr>
          <w:r w:rsidRPr="00CF6B06">
            <w:rPr>
              <w:rStyle w:val="PlaceholderText"/>
            </w:rPr>
            <w:t>Click or tap here to enter text.</w:t>
          </w:r>
        </w:p>
      </w:docPartBody>
    </w:docPart>
    <w:docPart>
      <w:docPartPr>
        <w:name w:val="857F5E595B444C77B1E7D050BB0671D4"/>
        <w:category>
          <w:name w:val="General"/>
          <w:gallery w:val="placeholder"/>
        </w:category>
        <w:types>
          <w:type w:val="bbPlcHdr"/>
        </w:types>
        <w:behaviors>
          <w:behavior w:val="content"/>
        </w:behaviors>
        <w:guid w:val="{DBCF0832-CB80-469E-AFE2-9E73D43DC8E5}"/>
      </w:docPartPr>
      <w:docPartBody>
        <w:p w:rsidR="002C01A3" w:rsidRDefault="00CF7455" w:rsidP="00CF7455">
          <w:pPr>
            <w:pStyle w:val="857F5E595B444C77B1E7D050BB0671D4"/>
          </w:pPr>
          <w:r w:rsidRPr="000C052E">
            <w:rPr>
              <w:rStyle w:val="PlaceholderText"/>
            </w:rPr>
            <w:t>Click or tap here to enter text.</w:t>
          </w:r>
        </w:p>
      </w:docPartBody>
    </w:docPart>
    <w:docPart>
      <w:docPartPr>
        <w:name w:val="C5FFC6F418974224B14D8AF3751B9F88"/>
        <w:category>
          <w:name w:val="General"/>
          <w:gallery w:val="placeholder"/>
        </w:category>
        <w:types>
          <w:type w:val="bbPlcHdr"/>
        </w:types>
        <w:behaviors>
          <w:behavior w:val="content"/>
        </w:behaviors>
        <w:guid w:val="{90265FA9-2E86-4622-9CEB-645F32BD3187}"/>
      </w:docPartPr>
      <w:docPartBody>
        <w:p w:rsidR="002C01A3" w:rsidRDefault="00CF7455" w:rsidP="00CF7455">
          <w:pPr>
            <w:pStyle w:val="C5FFC6F418974224B14D8AF3751B9F88"/>
          </w:pPr>
          <w:r w:rsidRPr="000C052E">
            <w:rPr>
              <w:rStyle w:val="PlaceholderText"/>
            </w:rPr>
            <w:t>Click or tap here to enter text.</w:t>
          </w:r>
        </w:p>
      </w:docPartBody>
    </w:docPart>
    <w:docPart>
      <w:docPartPr>
        <w:name w:val="05E59672ED604531A6CBDB22978FC449"/>
        <w:category>
          <w:name w:val="General"/>
          <w:gallery w:val="placeholder"/>
        </w:category>
        <w:types>
          <w:type w:val="bbPlcHdr"/>
        </w:types>
        <w:behaviors>
          <w:behavior w:val="content"/>
        </w:behaviors>
        <w:guid w:val="{40DAEBD2-EA49-4349-8FCA-466D79772EBB}"/>
      </w:docPartPr>
      <w:docPartBody>
        <w:p w:rsidR="002C01A3" w:rsidRDefault="00CF7455" w:rsidP="00CF7455">
          <w:pPr>
            <w:pStyle w:val="05E59672ED604531A6CBDB22978FC449"/>
          </w:pPr>
          <w:r w:rsidRPr="000C052E">
            <w:rPr>
              <w:rStyle w:val="PlaceholderText"/>
            </w:rPr>
            <w:t>Click or tap here to enter text.</w:t>
          </w:r>
        </w:p>
      </w:docPartBody>
    </w:docPart>
    <w:docPart>
      <w:docPartPr>
        <w:name w:val="BBFFB0FDA056444EA226E4874F9B8F95"/>
        <w:category>
          <w:name w:val="General"/>
          <w:gallery w:val="placeholder"/>
        </w:category>
        <w:types>
          <w:type w:val="bbPlcHdr"/>
        </w:types>
        <w:behaviors>
          <w:behavior w:val="content"/>
        </w:behaviors>
        <w:guid w:val="{92871E50-883D-4FDE-9553-66F89F7616AB}"/>
      </w:docPartPr>
      <w:docPartBody>
        <w:p w:rsidR="002C01A3" w:rsidRDefault="00CF7455" w:rsidP="00CF7455">
          <w:pPr>
            <w:pStyle w:val="BBFFB0FDA056444EA226E4874F9B8F95"/>
          </w:pPr>
          <w:r w:rsidRPr="000C052E">
            <w:rPr>
              <w:rStyle w:val="PlaceholderText"/>
            </w:rPr>
            <w:t>Click or tap here to enter text.</w:t>
          </w:r>
        </w:p>
      </w:docPartBody>
    </w:docPart>
    <w:docPart>
      <w:docPartPr>
        <w:name w:val="6B5D4F887F5542CDB5584E4A7FFDA6AC"/>
        <w:category>
          <w:name w:val="General"/>
          <w:gallery w:val="placeholder"/>
        </w:category>
        <w:types>
          <w:type w:val="bbPlcHdr"/>
        </w:types>
        <w:behaviors>
          <w:behavior w:val="content"/>
        </w:behaviors>
        <w:guid w:val="{921CE313-9AD0-4575-8C5F-5A640480F19A}"/>
      </w:docPartPr>
      <w:docPartBody>
        <w:p w:rsidR="002C01A3" w:rsidRDefault="00CF7455" w:rsidP="00CF7455">
          <w:pPr>
            <w:pStyle w:val="6B5D4F887F5542CDB5584E4A7FFDA6AC"/>
          </w:pPr>
          <w:r w:rsidRPr="000C052E">
            <w:rPr>
              <w:rStyle w:val="PlaceholderText"/>
            </w:rPr>
            <w:t>Click or tap here to enter text.</w:t>
          </w:r>
        </w:p>
      </w:docPartBody>
    </w:docPart>
    <w:docPart>
      <w:docPartPr>
        <w:name w:val="A62ADBD410D94F96B4106D3F70AF2B62"/>
        <w:category>
          <w:name w:val="General"/>
          <w:gallery w:val="placeholder"/>
        </w:category>
        <w:types>
          <w:type w:val="bbPlcHdr"/>
        </w:types>
        <w:behaviors>
          <w:behavior w:val="content"/>
        </w:behaviors>
        <w:guid w:val="{01DB3712-6AC5-4DE0-A9B8-21404D498027}"/>
      </w:docPartPr>
      <w:docPartBody>
        <w:p w:rsidR="002C01A3" w:rsidRDefault="00CF7455" w:rsidP="00CF7455">
          <w:pPr>
            <w:pStyle w:val="A62ADBD410D94F96B4106D3F70AF2B62"/>
          </w:pPr>
          <w:r w:rsidRPr="000C052E">
            <w:rPr>
              <w:rStyle w:val="PlaceholderText"/>
            </w:rPr>
            <w:t>Click or tap here to enter text.</w:t>
          </w:r>
        </w:p>
      </w:docPartBody>
    </w:docPart>
    <w:docPart>
      <w:docPartPr>
        <w:name w:val="3F951DD3000F46F3A0B915FAC275BF66"/>
        <w:category>
          <w:name w:val="General"/>
          <w:gallery w:val="placeholder"/>
        </w:category>
        <w:types>
          <w:type w:val="bbPlcHdr"/>
        </w:types>
        <w:behaviors>
          <w:behavior w:val="content"/>
        </w:behaviors>
        <w:guid w:val="{3AC2BB41-8069-424D-86E9-53C4CB634B85}"/>
      </w:docPartPr>
      <w:docPartBody>
        <w:p w:rsidR="002C01A3" w:rsidRDefault="00CF7455" w:rsidP="00CF7455">
          <w:pPr>
            <w:pStyle w:val="3F951DD3000F46F3A0B915FAC275BF66"/>
          </w:pPr>
          <w:r w:rsidRPr="000C052E">
            <w:rPr>
              <w:rStyle w:val="PlaceholderText"/>
            </w:rPr>
            <w:t>Click or tap here to enter text.</w:t>
          </w:r>
        </w:p>
      </w:docPartBody>
    </w:docPart>
    <w:docPart>
      <w:docPartPr>
        <w:name w:val="0BD05E39CFEB41AD8C930B03905E38C5"/>
        <w:category>
          <w:name w:val="General"/>
          <w:gallery w:val="placeholder"/>
        </w:category>
        <w:types>
          <w:type w:val="bbPlcHdr"/>
        </w:types>
        <w:behaviors>
          <w:behavior w:val="content"/>
        </w:behaviors>
        <w:guid w:val="{039357C8-FE9E-4814-9136-DD45EF7FCC8E}"/>
      </w:docPartPr>
      <w:docPartBody>
        <w:p w:rsidR="002C01A3" w:rsidRDefault="00CF7455" w:rsidP="00CF7455">
          <w:pPr>
            <w:pStyle w:val="0BD05E39CFEB41AD8C930B03905E38C5"/>
          </w:pPr>
          <w:r w:rsidRPr="000C052E">
            <w:rPr>
              <w:rStyle w:val="PlaceholderText"/>
            </w:rPr>
            <w:t>Click or tap here to enter text.</w:t>
          </w:r>
        </w:p>
      </w:docPartBody>
    </w:docPart>
    <w:docPart>
      <w:docPartPr>
        <w:name w:val="1A5F405436D84CC0842CA94891D7D4A0"/>
        <w:category>
          <w:name w:val="General"/>
          <w:gallery w:val="placeholder"/>
        </w:category>
        <w:types>
          <w:type w:val="bbPlcHdr"/>
        </w:types>
        <w:behaviors>
          <w:behavior w:val="content"/>
        </w:behaviors>
        <w:guid w:val="{0B65CAD7-8FEF-4532-AE7A-F1D155A09EC4}"/>
      </w:docPartPr>
      <w:docPartBody>
        <w:p w:rsidR="002C01A3" w:rsidRDefault="00CF7455" w:rsidP="00CF7455">
          <w:pPr>
            <w:pStyle w:val="1A5F405436D84CC0842CA94891D7D4A0"/>
          </w:pPr>
          <w:r w:rsidRPr="000C052E">
            <w:rPr>
              <w:rStyle w:val="PlaceholderText"/>
            </w:rPr>
            <w:t>Click or tap here to enter text.</w:t>
          </w:r>
        </w:p>
      </w:docPartBody>
    </w:docPart>
    <w:docPart>
      <w:docPartPr>
        <w:name w:val="37B6B7809C0643059B6C50CAD489DF9F"/>
        <w:category>
          <w:name w:val="General"/>
          <w:gallery w:val="placeholder"/>
        </w:category>
        <w:types>
          <w:type w:val="bbPlcHdr"/>
        </w:types>
        <w:behaviors>
          <w:behavior w:val="content"/>
        </w:behaviors>
        <w:guid w:val="{86DE3F64-4DD5-49E4-8EFB-682448E1BDB6}"/>
      </w:docPartPr>
      <w:docPartBody>
        <w:p w:rsidR="002C01A3" w:rsidRDefault="00CF7455" w:rsidP="00CF7455">
          <w:pPr>
            <w:pStyle w:val="37B6B7809C0643059B6C50CAD489DF9F"/>
          </w:pPr>
          <w:r w:rsidRPr="000C052E">
            <w:rPr>
              <w:rStyle w:val="PlaceholderText"/>
            </w:rPr>
            <w:t>Click or tap here to enter text.</w:t>
          </w:r>
        </w:p>
      </w:docPartBody>
    </w:docPart>
    <w:docPart>
      <w:docPartPr>
        <w:name w:val="2E078532A8AB4752BF9743231F1DC955"/>
        <w:category>
          <w:name w:val="General"/>
          <w:gallery w:val="placeholder"/>
        </w:category>
        <w:types>
          <w:type w:val="bbPlcHdr"/>
        </w:types>
        <w:behaviors>
          <w:behavior w:val="content"/>
        </w:behaviors>
        <w:guid w:val="{02FAB0F7-75FC-47F0-A624-441D71462636}"/>
      </w:docPartPr>
      <w:docPartBody>
        <w:p w:rsidR="005B1718" w:rsidRDefault="000A4C9D" w:rsidP="000A4C9D">
          <w:pPr>
            <w:pStyle w:val="2E078532A8AB4752BF9743231F1DC955"/>
          </w:pPr>
          <w:r w:rsidRPr="000C052E">
            <w:rPr>
              <w:rStyle w:val="PlaceholderText"/>
            </w:rPr>
            <w:t>Click or tap here to enter text.</w:t>
          </w:r>
        </w:p>
      </w:docPartBody>
    </w:docPart>
    <w:docPart>
      <w:docPartPr>
        <w:name w:val="0FC1802BB0C8489CBC119348F136E28B"/>
        <w:category>
          <w:name w:val="General"/>
          <w:gallery w:val="placeholder"/>
        </w:category>
        <w:types>
          <w:type w:val="bbPlcHdr"/>
        </w:types>
        <w:behaviors>
          <w:behavior w:val="content"/>
        </w:behaviors>
        <w:guid w:val="{8302B247-A14E-4523-A033-3E25A1E3E37B}"/>
      </w:docPartPr>
      <w:docPartBody>
        <w:p w:rsidR="00580D48" w:rsidRDefault="005B1718" w:rsidP="005B1718">
          <w:pPr>
            <w:pStyle w:val="0FC1802BB0C8489CBC119348F136E28B"/>
          </w:pPr>
          <w:r w:rsidRPr="000C052E">
            <w:rPr>
              <w:rStyle w:val="PlaceholderText"/>
            </w:rPr>
            <w:t>Click or tap here to enter text.</w:t>
          </w:r>
        </w:p>
      </w:docPartBody>
    </w:docPart>
    <w:docPart>
      <w:docPartPr>
        <w:name w:val="435ABB2301D848CDB7A859932F15BBD7"/>
        <w:category>
          <w:name w:val="General"/>
          <w:gallery w:val="placeholder"/>
        </w:category>
        <w:types>
          <w:type w:val="bbPlcHdr"/>
        </w:types>
        <w:behaviors>
          <w:behavior w:val="content"/>
        </w:behaviors>
        <w:guid w:val="{73275E34-4053-4332-9E24-9D15F2477FCC}"/>
      </w:docPartPr>
      <w:docPartBody>
        <w:p w:rsidR="00580D48" w:rsidRDefault="005B1718" w:rsidP="005B1718">
          <w:pPr>
            <w:pStyle w:val="435ABB2301D848CDB7A859932F15BBD7"/>
          </w:pPr>
          <w:r w:rsidRPr="000C052E">
            <w:rPr>
              <w:rStyle w:val="PlaceholderText"/>
            </w:rPr>
            <w:t>Click or tap here to enter text.</w:t>
          </w:r>
        </w:p>
      </w:docPartBody>
    </w:docPart>
    <w:docPart>
      <w:docPartPr>
        <w:name w:val="A9065F3144AB4A059AC15B8D104DE09D"/>
        <w:category>
          <w:name w:val="General"/>
          <w:gallery w:val="placeholder"/>
        </w:category>
        <w:types>
          <w:type w:val="bbPlcHdr"/>
        </w:types>
        <w:behaviors>
          <w:behavior w:val="content"/>
        </w:behaviors>
        <w:guid w:val="{A8FBAA26-63F2-4E90-853B-319C15549AF3}"/>
      </w:docPartPr>
      <w:docPartBody>
        <w:p w:rsidR="00580D48" w:rsidRDefault="005B1718" w:rsidP="005B1718">
          <w:pPr>
            <w:pStyle w:val="A9065F3144AB4A059AC15B8D104DE09D"/>
          </w:pPr>
          <w:r w:rsidRPr="000C052E">
            <w:rPr>
              <w:rStyle w:val="PlaceholderText"/>
            </w:rPr>
            <w:t>Click or tap here to enter text.</w:t>
          </w:r>
        </w:p>
      </w:docPartBody>
    </w:docPart>
    <w:docPart>
      <w:docPartPr>
        <w:name w:val="784E9A3C6E064668B23881948CAAC853"/>
        <w:category>
          <w:name w:val="General"/>
          <w:gallery w:val="placeholder"/>
        </w:category>
        <w:types>
          <w:type w:val="bbPlcHdr"/>
        </w:types>
        <w:behaviors>
          <w:behavior w:val="content"/>
        </w:behaviors>
        <w:guid w:val="{136FDE19-1C00-40DC-B335-1E9C526429AE}"/>
      </w:docPartPr>
      <w:docPartBody>
        <w:p w:rsidR="00580D48" w:rsidRDefault="005B1718" w:rsidP="005B1718">
          <w:pPr>
            <w:pStyle w:val="784E9A3C6E064668B23881948CAAC853"/>
          </w:pPr>
          <w:r w:rsidRPr="000C052E">
            <w:rPr>
              <w:rStyle w:val="PlaceholderText"/>
            </w:rPr>
            <w:t>Click or tap here to enter text.</w:t>
          </w:r>
        </w:p>
      </w:docPartBody>
    </w:docPart>
    <w:docPart>
      <w:docPartPr>
        <w:name w:val="EDDE310975B345F5B4BE8B4219ABE218"/>
        <w:category>
          <w:name w:val="General"/>
          <w:gallery w:val="placeholder"/>
        </w:category>
        <w:types>
          <w:type w:val="bbPlcHdr"/>
        </w:types>
        <w:behaviors>
          <w:behavior w:val="content"/>
        </w:behaviors>
        <w:guid w:val="{E03CB294-0051-46DF-B403-93AF56A444BA}"/>
      </w:docPartPr>
      <w:docPartBody>
        <w:p w:rsidR="00580D48" w:rsidRDefault="005B1718" w:rsidP="005B1718">
          <w:pPr>
            <w:pStyle w:val="EDDE310975B345F5B4BE8B4219ABE218"/>
          </w:pPr>
          <w:r w:rsidRPr="000C052E">
            <w:rPr>
              <w:rStyle w:val="PlaceholderText"/>
            </w:rPr>
            <w:t>Click or tap here to enter text.</w:t>
          </w:r>
        </w:p>
      </w:docPartBody>
    </w:docPart>
    <w:docPart>
      <w:docPartPr>
        <w:name w:val="746E597DA90D4FBABBCE53582B0F9F9F"/>
        <w:category>
          <w:name w:val="General"/>
          <w:gallery w:val="placeholder"/>
        </w:category>
        <w:types>
          <w:type w:val="bbPlcHdr"/>
        </w:types>
        <w:behaviors>
          <w:behavior w:val="content"/>
        </w:behaviors>
        <w:guid w:val="{0C6ABC60-47AF-4E3B-9CE0-195185E6DC79}"/>
      </w:docPartPr>
      <w:docPartBody>
        <w:p w:rsidR="00580D48" w:rsidRDefault="005B1718" w:rsidP="005B1718">
          <w:pPr>
            <w:pStyle w:val="746E597DA90D4FBABBCE53582B0F9F9F"/>
          </w:pPr>
          <w:r w:rsidRPr="000C052E">
            <w:rPr>
              <w:rStyle w:val="PlaceholderText"/>
            </w:rPr>
            <w:t>Click or tap here to enter text.</w:t>
          </w:r>
        </w:p>
      </w:docPartBody>
    </w:docPart>
    <w:docPart>
      <w:docPartPr>
        <w:name w:val="F911F958D10544568BBC186EA9A957C6"/>
        <w:category>
          <w:name w:val="General"/>
          <w:gallery w:val="placeholder"/>
        </w:category>
        <w:types>
          <w:type w:val="bbPlcHdr"/>
        </w:types>
        <w:behaviors>
          <w:behavior w:val="content"/>
        </w:behaviors>
        <w:guid w:val="{1CA8BA8C-7B25-4CE5-BF51-6644185AA7F0}"/>
      </w:docPartPr>
      <w:docPartBody>
        <w:p w:rsidR="00BE0A03" w:rsidRDefault="00580D48" w:rsidP="00580D48">
          <w:pPr>
            <w:pStyle w:val="F911F958D10544568BBC186EA9A957C6"/>
          </w:pPr>
          <w:r w:rsidRPr="000C052E">
            <w:rPr>
              <w:rStyle w:val="PlaceholderText"/>
            </w:rPr>
            <w:t>Click or tap here to enter text.</w:t>
          </w:r>
        </w:p>
      </w:docPartBody>
    </w:docPart>
    <w:docPart>
      <w:docPartPr>
        <w:name w:val="0A6729EE27DD4AE0AEF944D7A28E0C6B"/>
        <w:category>
          <w:name w:val="General"/>
          <w:gallery w:val="placeholder"/>
        </w:category>
        <w:types>
          <w:type w:val="bbPlcHdr"/>
        </w:types>
        <w:behaviors>
          <w:behavior w:val="content"/>
        </w:behaviors>
        <w:guid w:val="{963D9A31-6DC1-41A9-B562-1B9783A8C1F2}"/>
      </w:docPartPr>
      <w:docPartBody>
        <w:p w:rsidR="00BE0A03" w:rsidRDefault="00580D48" w:rsidP="00580D48">
          <w:pPr>
            <w:pStyle w:val="0A6729EE27DD4AE0AEF944D7A28E0C6B"/>
          </w:pPr>
          <w:r w:rsidRPr="000C052E">
            <w:rPr>
              <w:rStyle w:val="PlaceholderText"/>
            </w:rPr>
            <w:t>Click or tap here to enter text.</w:t>
          </w:r>
        </w:p>
      </w:docPartBody>
    </w:docPart>
    <w:docPart>
      <w:docPartPr>
        <w:name w:val="DB0FEEAF868F440FA5B3134FC2EFAE3F"/>
        <w:category>
          <w:name w:val="General"/>
          <w:gallery w:val="placeholder"/>
        </w:category>
        <w:types>
          <w:type w:val="bbPlcHdr"/>
        </w:types>
        <w:behaviors>
          <w:behavior w:val="content"/>
        </w:behaviors>
        <w:guid w:val="{0BE3DE22-2465-4DD1-A96C-8B7B21D2E619}"/>
      </w:docPartPr>
      <w:docPartBody>
        <w:p w:rsidR="00BE0A03" w:rsidRDefault="00580D48" w:rsidP="00580D48">
          <w:pPr>
            <w:pStyle w:val="DB0FEEAF868F440FA5B3134FC2EFAE3F"/>
          </w:pPr>
          <w:r w:rsidRPr="000C052E">
            <w:rPr>
              <w:rStyle w:val="PlaceholderText"/>
            </w:rPr>
            <w:t>Click or tap here to enter text.</w:t>
          </w:r>
        </w:p>
      </w:docPartBody>
    </w:docPart>
    <w:docPart>
      <w:docPartPr>
        <w:name w:val="7E3FC7316932445080552C1A0ECFD91E"/>
        <w:category>
          <w:name w:val="General"/>
          <w:gallery w:val="placeholder"/>
        </w:category>
        <w:types>
          <w:type w:val="bbPlcHdr"/>
        </w:types>
        <w:behaviors>
          <w:behavior w:val="content"/>
        </w:behaviors>
        <w:guid w:val="{1404DB51-B656-42EB-B8E4-C108E44731DF}"/>
      </w:docPartPr>
      <w:docPartBody>
        <w:p w:rsidR="00B47A82" w:rsidRDefault="00BE0A03" w:rsidP="00BE0A03">
          <w:pPr>
            <w:pStyle w:val="7E3FC7316932445080552C1A0ECFD91E"/>
          </w:pPr>
          <w:r w:rsidRPr="00FC58AD">
            <w:rPr>
              <w:rStyle w:val="PlaceholderText"/>
            </w:rPr>
            <w:t>Click or tap here to enter text.</w:t>
          </w:r>
        </w:p>
      </w:docPartBody>
    </w:docPart>
    <w:docPart>
      <w:docPartPr>
        <w:name w:val="EE6C0D7EEC1641E79821CDEB385F3A5D"/>
        <w:category>
          <w:name w:val="General"/>
          <w:gallery w:val="placeholder"/>
        </w:category>
        <w:types>
          <w:type w:val="bbPlcHdr"/>
        </w:types>
        <w:behaviors>
          <w:behavior w:val="content"/>
        </w:behaviors>
        <w:guid w:val="{6576D5CC-DDDE-42EA-99FA-EF5FCEB786F6}"/>
      </w:docPartPr>
      <w:docPartBody>
        <w:p w:rsidR="00B47A82" w:rsidRDefault="00BE0A03" w:rsidP="00BE0A03">
          <w:pPr>
            <w:pStyle w:val="EE6C0D7EEC1641E79821CDEB385F3A5D"/>
          </w:pPr>
          <w:r w:rsidRPr="000C052E">
            <w:rPr>
              <w:rStyle w:val="PlaceholderText"/>
            </w:rPr>
            <w:t>Click or tap here to enter text.</w:t>
          </w:r>
        </w:p>
      </w:docPartBody>
    </w:docPart>
    <w:docPart>
      <w:docPartPr>
        <w:name w:val="6ACCBD485BCF4F2694076AE807234F57"/>
        <w:category>
          <w:name w:val="General"/>
          <w:gallery w:val="placeholder"/>
        </w:category>
        <w:types>
          <w:type w:val="bbPlcHdr"/>
        </w:types>
        <w:behaviors>
          <w:behavior w:val="content"/>
        </w:behaviors>
        <w:guid w:val="{D8880EE8-451E-4D0C-B1A3-3300C71D9BD0}"/>
      </w:docPartPr>
      <w:docPartBody>
        <w:p w:rsidR="002B3928" w:rsidRDefault="00B47A82" w:rsidP="00B47A82">
          <w:pPr>
            <w:pStyle w:val="6ACCBD485BCF4F2694076AE807234F57"/>
          </w:pPr>
          <w:r w:rsidRPr="000C052E">
            <w:rPr>
              <w:rStyle w:val="PlaceholderText"/>
            </w:rPr>
            <w:t>Click or tap here to enter text.</w:t>
          </w:r>
        </w:p>
      </w:docPartBody>
    </w:docPart>
    <w:docPart>
      <w:docPartPr>
        <w:name w:val="6FCD12C586E24F1E9EDE777E25FF30FD"/>
        <w:category>
          <w:name w:val="General"/>
          <w:gallery w:val="placeholder"/>
        </w:category>
        <w:types>
          <w:type w:val="bbPlcHdr"/>
        </w:types>
        <w:behaviors>
          <w:behavior w:val="content"/>
        </w:behaviors>
        <w:guid w:val="{1A9B32DA-39BB-4167-80D6-E9E985B5CB89}"/>
      </w:docPartPr>
      <w:docPartBody>
        <w:p w:rsidR="002B3928" w:rsidRDefault="00B47A82" w:rsidP="00B47A82">
          <w:pPr>
            <w:pStyle w:val="6FCD12C586E24F1E9EDE777E25FF30FD"/>
          </w:pPr>
          <w:r w:rsidRPr="000C052E">
            <w:rPr>
              <w:rStyle w:val="PlaceholderText"/>
            </w:rPr>
            <w:t>Click or tap here to enter text.</w:t>
          </w:r>
        </w:p>
      </w:docPartBody>
    </w:docPart>
    <w:docPart>
      <w:docPartPr>
        <w:name w:val="D13F19C945C745F1AB98F78907714A53"/>
        <w:category>
          <w:name w:val="General"/>
          <w:gallery w:val="placeholder"/>
        </w:category>
        <w:types>
          <w:type w:val="bbPlcHdr"/>
        </w:types>
        <w:behaviors>
          <w:behavior w:val="content"/>
        </w:behaviors>
        <w:guid w:val="{5F08159D-1BB4-4CE5-91DF-A2556CA2DA29}"/>
      </w:docPartPr>
      <w:docPartBody>
        <w:p w:rsidR="002B3928" w:rsidRDefault="00B47A82" w:rsidP="00B47A82">
          <w:pPr>
            <w:pStyle w:val="D13F19C945C745F1AB98F78907714A53"/>
          </w:pPr>
          <w:r w:rsidRPr="000C052E">
            <w:rPr>
              <w:rStyle w:val="PlaceholderText"/>
            </w:rPr>
            <w:t>Click or tap here to enter text.</w:t>
          </w:r>
        </w:p>
      </w:docPartBody>
    </w:docPart>
    <w:docPart>
      <w:docPartPr>
        <w:name w:val="10DE923D6497468BB75EBC69D3A94DA2"/>
        <w:category>
          <w:name w:val="General"/>
          <w:gallery w:val="placeholder"/>
        </w:category>
        <w:types>
          <w:type w:val="bbPlcHdr"/>
        </w:types>
        <w:behaviors>
          <w:behavior w:val="content"/>
        </w:behaviors>
        <w:guid w:val="{8F8456E2-FD40-4152-88F5-4B3AD20B0211}"/>
      </w:docPartPr>
      <w:docPartBody>
        <w:p w:rsidR="00C663A7" w:rsidRDefault="002B3928" w:rsidP="002B3928">
          <w:pPr>
            <w:pStyle w:val="10DE923D6497468BB75EBC69D3A94DA2"/>
          </w:pPr>
          <w:r w:rsidRPr="000C052E">
            <w:rPr>
              <w:rStyle w:val="PlaceholderText"/>
            </w:rPr>
            <w:t>Click or tap here to enter text.</w:t>
          </w:r>
        </w:p>
      </w:docPartBody>
    </w:docPart>
    <w:docPart>
      <w:docPartPr>
        <w:name w:val="DE1D15BFB0F6471AA09FA3AEB83D50AE"/>
        <w:category>
          <w:name w:val="General"/>
          <w:gallery w:val="placeholder"/>
        </w:category>
        <w:types>
          <w:type w:val="bbPlcHdr"/>
        </w:types>
        <w:behaviors>
          <w:behavior w:val="content"/>
        </w:behaviors>
        <w:guid w:val="{69D61DA0-19D0-4A5E-8830-6C5C740C8DA5}"/>
      </w:docPartPr>
      <w:docPartBody>
        <w:p w:rsidR="00C663A7" w:rsidRDefault="002B3928" w:rsidP="002B3928">
          <w:pPr>
            <w:pStyle w:val="DE1D15BFB0F6471AA09FA3AEB83D50AE"/>
          </w:pPr>
          <w:r w:rsidRPr="000C052E">
            <w:rPr>
              <w:rStyle w:val="PlaceholderText"/>
            </w:rPr>
            <w:t>Click or tap here to enter text.</w:t>
          </w:r>
        </w:p>
      </w:docPartBody>
    </w:docPart>
    <w:docPart>
      <w:docPartPr>
        <w:name w:val="BA96B5A66D134AFCA44A5AF420AD8DF0"/>
        <w:category>
          <w:name w:val="General"/>
          <w:gallery w:val="placeholder"/>
        </w:category>
        <w:types>
          <w:type w:val="bbPlcHdr"/>
        </w:types>
        <w:behaviors>
          <w:behavior w:val="content"/>
        </w:behaviors>
        <w:guid w:val="{5A5E685E-8D47-4DFC-A629-0294ED3A6932}"/>
      </w:docPartPr>
      <w:docPartBody>
        <w:p w:rsidR="00C663A7" w:rsidRDefault="002B3928" w:rsidP="002B3928">
          <w:pPr>
            <w:pStyle w:val="BA96B5A66D134AFCA44A5AF420AD8DF0"/>
          </w:pPr>
          <w:r w:rsidRPr="000C052E">
            <w:rPr>
              <w:rStyle w:val="PlaceholderText"/>
            </w:rPr>
            <w:t>Click or tap here to enter text.</w:t>
          </w:r>
        </w:p>
      </w:docPartBody>
    </w:docPart>
    <w:docPart>
      <w:docPartPr>
        <w:name w:val="94D896557E8A4105965070DE16BA668D"/>
        <w:category>
          <w:name w:val="General"/>
          <w:gallery w:val="placeholder"/>
        </w:category>
        <w:types>
          <w:type w:val="bbPlcHdr"/>
        </w:types>
        <w:behaviors>
          <w:behavior w:val="content"/>
        </w:behaviors>
        <w:guid w:val="{A637D72E-6955-4264-882F-2ADC606442AF}"/>
      </w:docPartPr>
      <w:docPartBody>
        <w:p w:rsidR="00C663A7" w:rsidRDefault="002B3928" w:rsidP="002B3928">
          <w:pPr>
            <w:pStyle w:val="94D896557E8A4105965070DE16BA668D"/>
          </w:pPr>
          <w:r w:rsidRPr="000C052E">
            <w:rPr>
              <w:rStyle w:val="PlaceholderText"/>
            </w:rPr>
            <w:t>Click or tap here to enter text.</w:t>
          </w:r>
        </w:p>
      </w:docPartBody>
    </w:docPart>
    <w:docPart>
      <w:docPartPr>
        <w:name w:val="3A53A5B294BD4909ADCA17CC81600C87"/>
        <w:category>
          <w:name w:val="General"/>
          <w:gallery w:val="placeholder"/>
        </w:category>
        <w:types>
          <w:type w:val="bbPlcHdr"/>
        </w:types>
        <w:behaviors>
          <w:behavior w:val="content"/>
        </w:behaviors>
        <w:guid w:val="{9FE29588-A985-44AC-A312-CE8FF368C90B}"/>
      </w:docPartPr>
      <w:docPartBody>
        <w:p w:rsidR="00C663A7" w:rsidRDefault="002B3928" w:rsidP="002B3928">
          <w:pPr>
            <w:pStyle w:val="3A53A5B294BD4909ADCA17CC81600C87"/>
          </w:pPr>
          <w:r w:rsidRPr="000C052E">
            <w:rPr>
              <w:rStyle w:val="PlaceholderText"/>
            </w:rPr>
            <w:t>Click or tap here to enter text.</w:t>
          </w:r>
        </w:p>
      </w:docPartBody>
    </w:docPart>
    <w:docPart>
      <w:docPartPr>
        <w:name w:val="96AB167E0CD44F3FA55AE7D825070D4E"/>
        <w:category>
          <w:name w:val="General"/>
          <w:gallery w:val="placeholder"/>
        </w:category>
        <w:types>
          <w:type w:val="bbPlcHdr"/>
        </w:types>
        <w:behaviors>
          <w:behavior w:val="content"/>
        </w:behaviors>
        <w:guid w:val="{80CE956A-6C01-488F-982F-E4244159F3FC}"/>
      </w:docPartPr>
      <w:docPartBody>
        <w:p w:rsidR="00C663A7" w:rsidRDefault="002B3928" w:rsidP="002B3928">
          <w:pPr>
            <w:pStyle w:val="96AB167E0CD44F3FA55AE7D825070D4E"/>
          </w:pPr>
          <w:r w:rsidRPr="000C052E">
            <w:rPr>
              <w:rStyle w:val="PlaceholderText"/>
            </w:rPr>
            <w:t>Click or tap here to enter text.</w:t>
          </w:r>
        </w:p>
      </w:docPartBody>
    </w:docPart>
    <w:docPart>
      <w:docPartPr>
        <w:name w:val="1F63078344884601A28A7B5CCA939D36"/>
        <w:category>
          <w:name w:val="General"/>
          <w:gallery w:val="placeholder"/>
        </w:category>
        <w:types>
          <w:type w:val="bbPlcHdr"/>
        </w:types>
        <w:behaviors>
          <w:behavior w:val="content"/>
        </w:behaviors>
        <w:guid w:val="{E49BF48E-4346-4360-80E0-7F050F1B34B0}"/>
      </w:docPartPr>
      <w:docPartBody>
        <w:p w:rsidR="00035514" w:rsidRDefault="00D93760" w:rsidP="00D93760">
          <w:pPr>
            <w:pStyle w:val="1F63078344884601A28A7B5CCA939D36"/>
          </w:pPr>
          <w:r w:rsidRPr="000C052E">
            <w:rPr>
              <w:rStyle w:val="PlaceholderText"/>
            </w:rPr>
            <w:t>Click or tap here to enter text.</w:t>
          </w:r>
        </w:p>
      </w:docPartBody>
    </w:docPart>
    <w:docPart>
      <w:docPartPr>
        <w:name w:val="84734BBC8EFC42AF8F841753FD5D93A6"/>
        <w:category>
          <w:name w:val="General"/>
          <w:gallery w:val="placeholder"/>
        </w:category>
        <w:types>
          <w:type w:val="bbPlcHdr"/>
        </w:types>
        <w:behaviors>
          <w:behavior w:val="content"/>
        </w:behaviors>
        <w:guid w:val="{B71A1F76-1DEF-4FD4-93A0-A0093895DE19}"/>
      </w:docPartPr>
      <w:docPartBody>
        <w:p w:rsidR="00035514" w:rsidRDefault="00D93760" w:rsidP="00D93760">
          <w:pPr>
            <w:pStyle w:val="84734BBC8EFC42AF8F841753FD5D93A6"/>
          </w:pPr>
          <w:r w:rsidRPr="000C052E">
            <w:rPr>
              <w:rStyle w:val="PlaceholderText"/>
            </w:rPr>
            <w:t>Click or tap here to enter text.</w:t>
          </w:r>
        </w:p>
      </w:docPartBody>
    </w:docPart>
    <w:docPart>
      <w:docPartPr>
        <w:name w:val="91B2B7C8F2294F95929EB5EB944197AD"/>
        <w:category>
          <w:name w:val="General"/>
          <w:gallery w:val="placeholder"/>
        </w:category>
        <w:types>
          <w:type w:val="bbPlcHdr"/>
        </w:types>
        <w:behaviors>
          <w:behavior w:val="content"/>
        </w:behaviors>
        <w:guid w:val="{2623D9CC-CBBA-4FC5-B694-149145C09B29}"/>
      </w:docPartPr>
      <w:docPartBody>
        <w:p w:rsidR="00035514" w:rsidRDefault="00D93760" w:rsidP="00D93760">
          <w:pPr>
            <w:pStyle w:val="91B2B7C8F2294F95929EB5EB944197AD"/>
          </w:pPr>
          <w:r w:rsidRPr="000C052E">
            <w:rPr>
              <w:rStyle w:val="PlaceholderText"/>
            </w:rPr>
            <w:t>Click or tap here to enter text.</w:t>
          </w:r>
        </w:p>
      </w:docPartBody>
    </w:docPart>
    <w:docPart>
      <w:docPartPr>
        <w:name w:val="F40BADF76820467DA303AA90EE5C11E4"/>
        <w:category>
          <w:name w:val="General"/>
          <w:gallery w:val="placeholder"/>
        </w:category>
        <w:types>
          <w:type w:val="bbPlcHdr"/>
        </w:types>
        <w:behaviors>
          <w:behavior w:val="content"/>
        </w:behaviors>
        <w:guid w:val="{C4AA86A2-0902-4A14-9F97-CEC8FC1D2252}"/>
      </w:docPartPr>
      <w:docPartBody>
        <w:p w:rsidR="00CF5159" w:rsidRDefault="00F273F9" w:rsidP="00F273F9">
          <w:pPr>
            <w:pStyle w:val="F40BADF76820467DA303AA90EE5C11E4"/>
          </w:pPr>
          <w:r w:rsidRPr="000C052E">
            <w:rPr>
              <w:rStyle w:val="PlaceholderText"/>
            </w:rPr>
            <w:t>Click or tap here to enter text.</w:t>
          </w:r>
        </w:p>
      </w:docPartBody>
    </w:docPart>
    <w:docPart>
      <w:docPartPr>
        <w:name w:val="9360024E0CAF4010856625D01B8783EC"/>
        <w:category>
          <w:name w:val="General"/>
          <w:gallery w:val="placeholder"/>
        </w:category>
        <w:types>
          <w:type w:val="bbPlcHdr"/>
        </w:types>
        <w:behaviors>
          <w:behavior w:val="content"/>
        </w:behaviors>
        <w:guid w:val="{3BD80F6B-B5C9-494E-82F3-1A47E4868353}"/>
      </w:docPartPr>
      <w:docPartBody>
        <w:p w:rsidR="00CF5159" w:rsidRDefault="00F273F9" w:rsidP="00F273F9">
          <w:pPr>
            <w:pStyle w:val="9360024E0CAF4010856625D01B8783EC"/>
          </w:pPr>
          <w:r w:rsidRPr="000C052E">
            <w:rPr>
              <w:rStyle w:val="PlaceholderText"/>
            </w:rPr>
            <w:t>Click or tap here to enter text.</w:t>
          </w:r>
        </w:p>
      </w:docPartBody>
    </w:docPart>
    <w:docPart>
      <w:docPartPr>
        <w:name w:val="EF060E000C0647EA9F54A57D6B4BEA45"/>
        <w:category>
          <w:name w:val="General"/>
          <w:gallery w:val="placeholder"/>
        </w:category>
        <w:types>
          <w:type w:val="bbPlcHdr"/>
        </w:types>
        <w:behaviors>
          <w:behavior w:val="content"/>
        </w:behaviors>
        <w:guid w:val="{8966DFBA-51F7-492E-B0FF-2D859BD278E9}"/>
      </w:docPartPr>
      <w:docPartBody>
        <w:p w:rsidR="00CF5159" w:rsidRDefault="00F273F9" w:rsidP="00F273F9">
          <w:pPr>
            <w:pStyle w:val="EF060E000C0647EA9F54A57D6B4BEA45"/>
          </w:pPr>
          <w:r w:rsidRPr="000C052E">
            <w:rPr>
              <w:rStyle w:val="PlaceholderText"/>
            </w:rPr>
            <w:t>Click or tap here to enter text.</w:t>
          </w:r>
        </w:p>
      </w:docPartBody>
    </w:docPart>
    <w:docPart>
      <w:docPartPr>
        <w:name w:val="1C2F3EA08D334B88A4DFA757A641A981"/>
        <w:category>
          <w:name w:val="General"/>
          <w:gallery w:val="placeholder"/>
        </w:category>
        <w:types>
          <w:type w:val="bbPlcHdr"/>
        </w:types>
        <w:behaviors>
          <w:behavior w:val="content"/>
        </w:behaviors>
        <w:guid w:val="{5B1C4BB0-330C-4997-9B90-34D7D086E9A9}"/>
      </w:docPartPr>
      <w:docPartBody>
        <w:p w:rsidR="00CF5159" w:rsidRDefault="00F273F9" w:rsidP="00F273F9">
          <w:pPr>
            <w:pStyle w:val="1C2F3EA08D334B88A4DFA757A641A981"/>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35514"/>
    <w:rsid w:val="0005433C"/>
    <w:rsid w:val="0009537E"/>
    <w:rsid w:val="000A4C9D"/>
    <w:rsid w:val="000A7B64"/>
    <w:rsid w:val="000C0647"/>
    <w:rsid w:val="00105611"/>
    <w:rsid w:val="00130A6B"/>
    <w:rsid w:val="00154E20"/>
    <w:rsid w:val="001735D1"/>
    <w:rsid w:val="001909CA"/>
    <w:rsid w:val="001F02E4"/>
    <w:rsid w:val="00265FA8"/>
    <w:rsid w:val="0029140C"/>
    <w:rsid w:val="00293646"/>
    <w:rsid w:val="00296372"/>
    <w:rsid w:val="002A33CC"/>
    <w:rsid w:val="002B3928"/>
    <w:rsid w:val="002B5A4A"/>
    <w:rsid w:val="002C01A3"/>
    <w:rsid w:val="003227D8"/>
    <w:rsid w:val="003529C1"/>
    <w:rsid w:val="00390EFE"/>
    <w:rsid w:val="003956A7"/>
    <w:rsid w:val="003970DC"/>
    <w:rsid w:val="003B2C4F"/>
    <w:rsid w:val="003C0C8D"/>
    <w:rsid w:val="003C2ABE"/>
    <w:rsid w:val="003E315C"/>
    <w:rsid w:val="003F254D"/>
    <w:rsid w:val="00402390"/>
    <w:rsid w:val="004038B9"/>
    <w:rsid w:val="00442298"/>
    <w:rsid w:val="0045136E"/>
    <w:rsid w:val="004578A6"/>
    <w:rsid w:val="004660EB"/>
    <w:rsid w:val="004A5908"/>
    <w:rsid w:val="004B6367"/>
    <w:rsid w:val="004C6256"/>
    <w:rsid w:val="005140B7"/>
    <w:rsid w:val="005377F2"/>
    <w:rsid w:val="0056683E"/>
    <w:rsid w:val="00580D48"/>
    <w:rsid w:val="00583BE6"/>
    <w:rsid w:val="005B1718"/>
    <w:rsid w:val="00684FBE"/>
    <w:rsid w:val="006B24EB"/>
    <w:rsid w:val="006B4CF8"/>
    <w:rsid w:val="006C12D4"/>
    <w:rsid w:val="006F1A5A"/>
    <w:rsid w:val="006F27F6"/>
    <w:rsid w:val="00702558"/>
    <w:rsid w:val="00710E28"/>
    <w:rsid w:val="00735EF9"/>
    <w:rsid w:val="007F0C9F"/>
    <w:rsid w:val="007F0F40"/>
    <w:rsid w:val="007F49A0"/>
    <w:rsid w:val="00821071"/>
    <w:rsid w:val="0082520C"/>
    <w:rsid w:val="008B2EDD"/>
    <w:rsid w:val="008D1ED4"/>
    <w:rsid w:val="00913D01"/>
    <w:rsid w:val="00924C60"/>
    <w:rsid w:val="0098740E"/>
    <w:rsid w:val="009D0C99"/>
    <w:rsid w:val="009F0C18"/>
    <w:rsid w:val="00A238FD"/>
    <w:rsid w:val="00A600E6"/>
    <w:rsid w:val="00A6597A"/>
    <w:rsid w:val="00AB420B"/>
    <w:rsid w:val="00B114D8"/>
    <w:rsid w:val="00B47A82"/>
    <w:rsid w:val="00B5571B"/>
    <w:rsid w:val="00B66E8E"/>
    <w:rsid w:val="00BD3B3A"/>
    <w:rsid w:val="00BE0A03"/>
    <w:rsid w:val="00BF205E"/>
    <w:rsid w:val="00C10D6C"/>
    <w:rsid w:val="00C30BDA"/>
    <w:rsid w:val="00C60535"/>
    <w:rsid w:val="00C663A7"/>
    <w:rsid w:val="00C8685C"/>
    <w:rsid w:val="00CE091B"/>
    <w:rsid w:val="00CE70E0"/>
    <w:rsid w:val="00CF1E94"/>
    <w:rsid w:val="00CF5159"/>
    <w:rsid w:val="00CF7455"/>
    <w:rsid w:val="00D5676B"/>
    <w:rsid w:val="00D810E2"/>
    <w:rsid w:val="00D93760"/>
    <w:rsid w:val="00DB44A8"/>
    <w:rsid w:val="00DC0A88"/>
    <w:rsid w:val="00DC29D4"/>
    <w:rsid w:val="00DC47C7"/>
    <w:rsid w:val="00DF6E88"/>
    <w:rsid w:val="00E01C29"/>
    <w:rsid w:val="00E564DF"/>
    <w:rsid w:val="00E66796"/>
    <w:rsid w:val="00E76202"/>
    <w:rsid w:val="00E9120B"/>
    <w:rsid w:val="00EA5F3F"/>
    <w:rsid w:val="00EE461C"/>
    <w:rsid w:val="00F0365D"/>
    <w:rsid w:val="00F2555A"/>
    <w:rsid w:val="00F273F9"/>
    <w:rsid w:val="00F73410"/>
    <w:rsid w:val="00FA78A2"/>
    <w:rsid w:val="00FB2363"/>
    <w:rsid w:val="00FB587D"/>
    <w:rsid w:val="00FC7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73F9"/>
  </w:style>
  <w:style w:type="paragraph" w:customStyle="1" w:styleId="24DA132A08844EBCB596FA060C9F1288">
    <w:name w:val="24DA132A08844EBCB596FA060C9F1288"/>
    <w:rsid w:val="00154E20"/>
    <w:rPr>
      <w:kern w:val="2"/>
    </w:rPr>
  </w:style>
  <w:style w:type="paragraph" w:customStyle="1" w:styleId="68CB872BAB60415194A74F716626CCD9">
    <w:name w:val="68CB872BAB60415194A74F716626CCD9"/>
    <w:rsid w:val="00154E20"/>
    <w:rPr>
      <w:kern w:val="2"/>
    </w:rPr>
  </w:style>
  <w:style w:type="paragraph" w:customStyle="1" w:styleId="856C036E7AFF476988F6FB8DFB5C23AC">
    <w:name w:val="856C036E7AFF476988F6FB8DFB5C23AC"/>
    <w:rsid w:val="00154E20"/>
    <w:rPr>
      <w:kern w:val="2"/>
    </w:rPr>
  </w:style>
  <w:style w:type="paragraph" w:customStyle="1" w:styleId="7E45EBFB962A4D88B3FDC1EE6D4E7E71">
    <w:name w:val="7E45EBFB962A4D88B3FDC1EE6D4E7E71"/>
    <w:rsid w:val="00154E20"/>
    <w:rPr>
      <w:kern w:val="2"/>
    </w:rPr>
  </w:style>
  <w:style w:type="paragraph" w:customStyle="1" w:styleId="0E203D0FCDC74B31A3A64061F0B04DBC">
    <w:name w:val="0E203D0FCDC74B31A3A64061F0B04DBC"/>
    <w:rsid w:val="00154E20"/>
    <w:rPr>
      <w:kern w:val="2"/>
    </w:rPr>
  </w:style>
  <w:style w:type="paragraph" w:customStyle="1" w:styleId="F911F958D10544568BBC186EA9A957C6">
    <w:name w:val="F911F958D10544568BBC186EA9A957C6"/>
    <w:rsid w:val="00580D48"/>
    <w:rPr>
      <w:kern w:val="2"/>
    </w:rPr>
  </w:style>
  <w:style w:type="paragraph" w:customStyle="1" w:styleId="0FC1802BB0C8489CBC119348F136E28B">
    <w:name w:val="0FC1802BB0C8489CBC119348F136E28B"/>
    <w:rsid w:val="005B1718"/>
    <w:rPr>
      <w:kern w:val="2"/>
    </w:rPr>
  </w:style>
  <w:style w:type="paragraph" w:customStyle="1" w:styleId="E3EEB9331A02408791F1C24320CDA717">
    <w:name w:val="E3EEB9331A02408791F1C24320CDA717"/>
    <w:rsid w:val="00265FA8"/>
    <w:rPr>
      <w:kern w:val="2"/>
    </w:rPr>
  </w:style>
  <w:style w:type="paragraph" w:customStyle="1" w:styleId="F91ECB53D2B4410A8EF4D7C81F17CF3E">
    <w:name w:val="F91ECB53D2B4410A8EF4D7C81F17CF3E"/>
    <w:rsid w:val="00265FA8"/>
    <w:rPr>
      <w:kern w:val="2"/>
    </w:rPr>
  </w:style>
  <w:style w:type="paragraph" w:customStyle="1" w:styleId="FD7888FC61324B4E9353E5364666AE5D">
    <w:name w:val="FD7888FC61324B4E9353E5364666AE5D"/>
    <w:rsid w:val="00265FA8"/>
    <w:rPr>
      <w:kern w:val="2"/>
    </w:rPr>
  </w:style>
  <w:style w:type="paragraph" w:customStyle="1" w:styleId="03930F21178B429F9F8C1EBFE0F558B3">
    <w:name w:val="03930F21178B429F9F8C1EBFE0F558B3"/>
    <w:rsid w:val="00265FA8"/>
    <w:rPr>
      <w:kern w:val="2"/>
    </w:rPr>
  </w:style>
  <w:style w:type="paragraph" w:customStyle="1" w:styleId="6ACCBD485BCF4F2694076AE807234F57">
    <w:name w:val="6ACCBD485BCF4F2694076AE807234F57"/>
    <w:rsid w:val="00B47A82"/>
    <w:rPr>
      <w:kern w:val="2"/>
    </w:rPr>
  </w:style>
  <w:style w:type="paragraph" w:customStyle="1" w:styleId="6FCD12C586E24F1E9EDE777E25FF30FD">
    <w:name w:val="6FCD12C586E24F1E9EDE777E25FF30FD"/>
    <w:rsid w:val="00B47A82"/>
    <w:rPr>
      <w:kern w:val="2"/>
    </w:rPr>
  </w:style>
  <w:style w:type="paragraph" w:customStyle="1" w:styleId="BFDE033AB054473FBDF1F636A9B99510">
    <w:name w:val="BFDE033AB054473FBDF1F636A9B99510"/>
    <w:rsid w:val="00265FA8"/>
    <w:rPr>
      <w:kern w:val="2"/>
    </w:rPr>
  </w:style>
  <w:style w:type="paragraph" w:customStyle="1" w:styleId="DAD16790676F4975B70C74AC4C3F0E48">
    <w:name w:val="DAD16790676F4975B70C74AC4C3F0E48"/>
    <w:rsid w:val="00265FA8"/>
    <w:rPr>
      <w:kern w:val="2"/>
    </w:rPr>
  </w:style>
  <w:style w:type="paragraph" w:customStyle="1" w:styleId="10DE923D6497468BB75EBC69D3A94DA2">
    <w:name w:val="10DE923D6497468BB75EBC69D3A94DA2"/>
    <w:rsid w:val="002B3928"/>
    <w:rPr>
      <w:kern w:val="2"/>
    </w:rPr>
  </w:style>
  <w:style w:type="paragraph" w:customStyle="1" w:styleId="3C837BFC95364932930C6159FE2D5A3B">
    <w:name w:val="3C837BFC95364932930C6159FE2D5A3B"/>
    <w:rsid w:val="00265FA8"/>
    <w:rPr>
      <w:kern w:val="2"/>
    </w:rPr>
  </w:style>
  <w:style w:type="paragraph" w:customStyle="1" w:styleId="A32C9859A7734F5789B19CC56493C13A">
    <w:name w:val="A32C9859A7734F5789B19CC56493C13A"/>
    <w:rsid w:val="00265FA8"/>
    <w:rPr>
      <w:kern w:val="2"/>
    </w:rPr>
  </w:style>
  <w:style w:type="paragraph" w:customStyle="1" w:styleId="044BEE8778BD4026B573DACF7131F591">
    <w:name w:val="044BEE8778BD4026B573DACF7131F591"/>
    <w:rsid w:val="00265FA8"/>
    <w:rPr>
      <w:kern w:val="2"/>
    </w:rPr>
  </w:style>
  <w:style w:type="paragraph" w:customStyle="1" w:styleId="4CB32029B3BB4B73ACC306B6DD991FFC">
    <w:name w:val="4CB32029B3BB4B73ACC306B6DD991FFC"/>
    <w:rsid w:val="00265FA8"/>
    <w:rPr>
      <w:kern w:val="2"/>
    </w:rPr>
  </w:style>
  <w:style w:type="paragraph" w:customStyle="1" w:styleId="B758016B7E20486BA71AE6DC46B90897">
    <w:name w:val="B758016B7E20486BA71AE6DC46B90897"/>
    <w:rsid w:val="00265FA8"/>
    <w:rPr>
      <w:kern w:val="2"/>
    </w:rPr>
  </w:style>
  <w:style w:type="paragraph" w:customStyle="1" w:styleId="AA3E0F3963B04C51AD15E6F87DD2FD90">
    <w:name w:val="AA3E0F3963B04C51AD15E6F87DD2FD90"/>
    <w:rsid w:val="00265FA8"/>
    <w:rPr>
      <w:kern w:val="2"/>
    </w:rPr>
  </w:style>
  <w:style w:type="paragraph" w:customStyle="1" w:styleId="9C4455DB55114FDBB17B008AA9C9324F">
    <w:name w:val="9C4455DB55114FDBB17B008AA9C9324F"/>
    <w:rsid w:val="00265FA8"/>
    <w:rPr>
      <w:kern w:val="2"/>
    </w:rPr>
  </w:style>
  <w:style w:type="paragraph" w:customStyle="1" w:styleId="462D8C58A80D4AEA800146C5BE9FC5BF">
    <w:name w:val="462D8C58A80D4AEA800146C5BE9FC5BF"/>
    <w:rsid w:val="00265FA8"/>
    <w:rPr>
      <w:kern w:val="2"/>
    </w:rPr>
  </w:style>
  <w:style w:type="paragraph" w:customStyle="1" w:styleId="DDBDFCD38CD343B89BA9D1D3BA965148">
    <w:name w:val="DDBDFCD38CD343B89BA9D1D3BA965148"/>
    <w:rsid w:val="00265FA8"/>
    <w:rPr>
      <w:kern w:val="2"/>
    </w:rPr>
  </w:style>
  <w:style w:type="paragraph" w:customStyle="1" w:styleId="D3C84095809848278A315BE0FD980601">
    <w:name w:val="D3C84095809848278A315BE0FD980601"/>
    <w:rsid w:val="00265FA8"/>
    <w:rPr>
      <w:kern w:val="2"/>
    </w:rPr>
  </w:style>
  <w:style w:type="paragraph" w:customStyle="1" w:styleId="D13F19C945C745F1AB98F78907714A53">
    <w:name w:val="D13F19C945C745F1AB98F78907714A53"/>
    <w:rsid w:val="00B47A82"/>
    <w:rPr>
      <w:kern w:val="2"/>
    </w:rPr>
  </w:style>
  <w:style w:type="paragraph" w:customStyle="1" w:styleId="89F28E793DB7431580247952355790BF">
    <w:name w:val="89F28E793DB7431580247952355790BF"/>
    <w:rsid w:val="00B47A82"/>
    <w:rPr>
      <w:kern w:val="2"/>
    </w:rPr>
  </w:style>
  <w:style w:type="paragraph" w:customStyle="1" w:styleId="20663A6CFBE048FDB239527D254C1C2F">
    <w:name w:val="20663A6CFBE048FDB239527D254C1C2F"/>
    <w:rsid w:val="00265FA8"/>
    <w:rPr>
      <w:kern w:val="2"/>
    </w:rPr>
  </w:style>
  <w:style w:type="paragraph" w:customStyle="1" w:styleId="6E7D49319986424F97F179640DD4FA51">
    <w:name w:val="6E7D49319986424F97F179640DD4FA51"/>
    <w:rsid w:val="00265FA8"/>
    <w:rPr>
      <w:kern w:val="2"/>
    </w:rPr>
  </w:style>
  <w:style w:type="paragraph" w:customStyle="1" w:styleId="7A9A6BC4B8064423AB5095AC80653A26">
    <w:name w:val="7A9A6BC4B8064423AB5095AC80653A26"/>
    <w:rsid w:val="00265FA8"/>
    <w:rPr>
      <w:kern w:val="2"/>
    </w:rPr>
  </w:style>
  <w:style w:type="paragraph" w:customStyle="1" w:styleId="40F784BB00CD4F77AF88B4BDB6425623">
    <w:name w:val="40F784BB00CD4F77AF88B4BDB6425623"/>
    <w:rsid w:val="00265FA8"/>
    <w:rPr>
      <w:kern w:val="2"/>
    </w:rPr>
  </w:style>
  <w:style w:type="paragraph" w:customStyle="1" w:styleId="3FC6FA3E06DA450986FFF438AF7C4E8B">
    <w:name w:val="3FC6FA3E06DA450986FFF438AF7C4E8B"/>
    <w:rsid w:val="00265FA8"/>
    <w:rPr>
      <w:kern w:val="2"/>
    </w:rPr>
  </w:style>
  <w:style w:type="paragraph" w:customStyle="1" w:styleId="409FB33938714CEBA679C6DCF6BB548F">
    <w:name w:val="409FB33938714CEBA679C6DCF6BB548F"/>
    <w:rsid w:val="00265FA8"/>
    <w:rPr>
      <w:kern w:val="2"/>
    </w:rPr>
  </w:style>
  <w:style w:type="paragraph" w:customStyle="1" w:styleId="CB040B3F14024E0DB79C4382EBB3C48D">
    <w:name w:val="CB040B3F14024E0DB79C4382EBB3C48D"/>
    <w:rsid w:val="00265FA8"/>
    <w:rPr>
      <w:kern w:val="2"/>
    </w:rPr>
  </w:style>
  <w:style w:type="paragraph" w:customStyle="1" w:styleId="A9F139A7F7344925925EA8AAF735AC03">
    <w:name w:val="A9F139A7F7344925925EA8AAF735AC03"/>
    <w:rsid w:val="00265FA8"/>
    <w:rPr>
      <w:kern w:val="2"/>
    </w:rPr>
  </w:style>
  <w:style w:type="paragraph" w:customStyle="1" w:styleId="9F0FE7412ED449DDA0D0C968F7BB0E83">
    <w:name w:val="9F0FE7412ED449DDA0D0C968F7BB0E83"/>
    <w:rsid w:val="00265FA8"/>
    <w:rPr>
      <w:kern w:val="2"/>
    </w:rPr>
  </w:style>
  <w:style w:type="paragraph" w:customStyle="1" w:styleId="94FC4BF85B1B4A4F88A585943333DF99">
    <w:name w:val="94FC4BF85B1B4A4F88A585943333DF99"/>
    <w:rsid w:val="00265FA8"/>
    <w:rPr>
      <w:kern w:val="2"/>
    </w:rPr>
  </w:style>
  <w:style w:type="paragraph" w:customStyle="1" w:styleId="8315CCC4BA674D32AD4CF0730300A793">
    <w:name w:val="8315CCC4BA674D32AD4CF0730300A793"/>
    <w:rsid w:val="00265FA8"/>
    <w:rPr>
      <w:kern w:val="2"/>
    </w:rPr>
  </w:style>
  <w:style w:type="paragraph" w:customStyle="1" w:styleId="89B479267CA54E7481FDCB20A60E3C41">
    <w:name w:val="89B479267CA54E7481FDCB20A60E3C41"/>
    <w:rsid w:val="00265FA8"/>
    <w:rPr>
      <w:kern w:val="2"/>
    </w:rPr>
  </w:style>
  <w:style w:type="paragraph" w:customStyle="1" w:styleId="AA119EA7C27347CA918F7250B91F8392">
    <w:name w:val="AA119EA7C27347CA918F7250B91F8392"/>
    <w:rsid w:val="00265FA8"/>
    <w:rPr>
      <w:kern w:val="2"/>
    </w:rPr>
  </w:style>
  <w:style w:type="paragraph" w:customStyle="1" w:styleId="78169537A70E42BB89B71F0780FC690D">
    <w:name w:val="78169537A70E42BB89B71F0780FC690D"/>
    <w:rsid w:val="00265FA8"/>
    <w:rPr>
      <w:kern w:val="2"/>
    </w:rPr>
  </w:style>
  <w:style w:type="paragraph" w:customStyle="1" w:styleId="70D3D31B61D844669F5985952FA82557">
    <w:name w:val="70D3D31B61D844669F5985952FA82557"/>
    <w:rsid w:val="00265FA8"/>
    <w:rPr>
      <w:kern w:val="2"/>
    </w:rPr>
  </w:style>
  <w:style w:type="paragraph" w:customStyle="1" w:styleId="99861311AD374A30B50F57D5FCBECA35">
    <w:name w:val="99861311AD374A30B50F57D5FCBECA35"/>
    <w:rsid w:val="00265FA8"/>
    <w:rPr>
      <w:kern w:val="2"/>
    </w:rPr>
  </w:style>
  <w:style w:type="paragraph" w:customStyle="1" w:styleId="C565D6B50105436F86B86DFF57E23239">
    <w:name w:val="C565D6B50105436F86B86DFF57E23239"/>
    <w:rsid w:val="00265FA8"/>
    <w:rPr>
      <w:kern w:val="2"/>
    </w:rPr>
  </w:style>
  <w:style w:type="paragraph" w:customStyle="1" w:styleId="2C8D39C68A19444FAF7E8BC27D30092D">
    <w:name w:val="2C8D39C68A19444FAF7E8BC27D30092D"/>
    <w:rsid w:val="00265FA8"/>
    <w:rPr>
      <w:kern w:val="2"/>
    </w:rPr>
  </w:style>
  <w:style w:type="paragraph" w:customStyle="1" w:styleId="9ED22D57237A4B8FB4C624507069C2FF">
    <w:name w:val="9ED22D57237A4B8FB4C624507069C2FF"/>
    <w:rsid w:val="00265FA8"/>
    <w:rPr>
      <w:kern w:val="2"/>
    </w:rPr>
  </w:style>
  <w:style w:type="paragraph" w:customStyle="1" w:styleId="367B99F27BEE401994D3233C505797C7">
    <w:name w:val="367B99F27BEE401994D3233C505797C7"/>
    <w:rsid w:val="00265FA8"/>
    <w:rPr>
      <w:kern w:val="2"/>
    </w:rPr>
  </w:style>
  <w:style w:type="paragraph" w:customStyle="1" w:styleId="C226566252DB4090954AD2D166442D51">
    <w:name w:val="C226566252DB4090954AD2D166442D51"/>
    <w:rsid w:val="00265FA8"/>
    <w:rPr>
      <w:kern w:val="2"/>
    </w:rPr>
  </w:style>
  <w:style w:type="paragraph" w:customStyle="1" w:styleId="5523728547314D63AC96356A434F7843">
    <w:name w:val="5523728547314D63AC96356A434F7843"/>
    <w:rsid w:val="00265FA8"/>
    <w:rPr>
      <w:kern w:val="2"/>
    </w:rPr>
  </w:style>
  <w:style w:type="paragraph" w:customStyle="1" w:styleId="3728E7B80E3D45FBBF35F444FAAFC4AC">
    <w:name w:val="3728E7B80E3D45FBBF35F444FAAFC4AC"/>
    <w:rsid w:val="00265FA8"/>
    <w:rPr>
      <w:kern w:val="2"/>
    </w:rPr>
  </w:style>
  <w:style w:type="paragraph" w:customStyle="1" w:styleId="8250F1A0464F4B2D84B7796DE283B292">
    <w:name w:val="8250F1A0464F4B2D84B7796DE283B292"/>
    <w:rsid w:val="00265FA8"/>
    <w:rPr>
      <w:kern w:val="2"/>
    </w:rPr>
  </w:style>
  <w:style w:type="paragraph" w:customStyle="1" w:styleId="4745D1F298084C348748FDC285DCC5D5">
    <w:name w:val="4745D1F298084C348748FDC285DCC5D5"/>
    <w:rsid w:val="00265FA8"/>
    <w:rPr>
      <w:kern w:val="2"/>
    </w:rPr>
  </w:style>
  <w:style w:type="paragraph" w:customStyle="1" w:styleId="BDE7BD7951754ABE9E0FBA23DB2CBD92">
    <w:name w:val="BDE7BD7951754ABE9E0FBA23DB2CBD92"/>
    <w:rsid w:val="00265FA8"/>
    <w:rPr>
      <w:kern w:val="2"/>
    </w:rPr>
  </w:style>
  <w:style w:type="paragraph" w:customStyle="1" w:styleId="0A6729EE27DD4AE0AEF944D7A28E0C6B">
    <w:name w:val="0A6729EE27DD4AE0AEF944D7A28E0C6B"/>
    <w:rsid w:val="00580D48"/>
    <w:rPr>
      <w:kern w:val="2"/>
    </w:rPr>
  </w:style>
  <w:style w:type="paragraph" w:customStyle="1" w:styleId="DB0FEEAF868F440FA5B3134FC2EFAE3F">
    <w:name w:val="DB0FEEAF868F440FA5B3134FC2EFAE3F"/>
    <w:rsid w:val="00580D48"/>
    <w:rPr>
      <w:kern w:val="2"/>
    </w:rPr>
  </w:style>
  <w:style w:type="paragraph" w:customStyle="1" w:styleId="1DB73194ECB8441CA704EFE40E75BDAA">
    <w:name w:val="1DB73194ECB8441CA704EFE40E75BDAA"/>
    <w:rsid w:val="00D5676B"/>
    <w:rPr>
      <w:kern w:val="2"/>
    </w:rPr>
  </w:style>
  <w:style w:type="paragraph" w:customStyle="1" w:styleId="13ED000372E247DB8700E9FCF68A13D1">
    <w:name w:val="13ED000372E247DB8700E9FCF68A13D1"/>
    <w:rsid w:val="00D5676B"/>
    <w:rPr>
      <w:kern w:val="2"/>
    </w:rPr>
  </w:style>
  <w:style w:type="paragraph" w:customStyle="1" w:styleId="F8E00F0DA3C94D13BD07C35629F9E36F">
    <w:name w:val="F8E00F0DA3C94D13BD07C35629F9E36F"/>
    <w:rsid w:val="00D5676B"/>
    <w:rPr>
      <w:kern w:val="2"/>
    </w:rPr>
  </w:style>
  <w:style w:type="paragraph" w:customStyle="1" w:styleId="5223F2630BDA447983CBAE7AA3F62E9E">
    <w:name w:val="5223F2630BDA447983CBAE7AA3F62E9E"/>
    <w:rsid w:val="00D5676B"/>
    <w:rPr>
      <w:kern w:val="2"/>
    </w:rPr>
  </w:style>
  <w:style w:type="paragraph" w:customStyle="1" w:styleId="5F673A547B044D809C02459DEB107C48">
    <w:name w:val="5F673A547B044D809C02459DEB107C48"/>
    <w:rsid w:val="00D5676B"/>
    <w:rPr>
      <w:kern w:val="2"/>
    </w:rPr>
  </w:style>
  <w:style w:type="paragraph" w:customStyle="1" w:styleId="129E98EC4B5E438F8D67F01421207084">
    <w:name w:val="129E98EC4B5E438F8D67F01421207084"/>
    <w:rsid w:val="00D5676B"/>
    <w:rPr>
      <w:kern w:val="2"/>
    </w:rPr>
  </w:style>
  <w:style w:type="paragraph" w:customStyle="1" w:styleId="0404F7F6675A4424AC9294B4BBEC6004">
    <w:name w:val="0404F7F6675A4424AC9294B4BBEC6004"/>
    <w:rsid w:val="00D5676B"/>
    <w:rPr>
      <w:kern w:val="2"/>
    </w:rPr>
  </w:style>
  <w:style w:type="paragraph" w:customStyle="1" w:styleId="880438926C38404BA2929BD8B01F2A58">
    <w:name w:val="880438926C38404BA2929BD8B01F2A58"/>
    <w:rsid w:val="00D5676B"/>
    <w:rPr>
      <w:kern w:val="2"/>
    </w:rPr>
  </w:style>
  <w:style w:type="paragraph" w:customStyle="1" w:styleId="B67398EEDC9F450998AF984FAD66810D">
    <w:name w:val="B67398EEDC9F450998AF984FAD66810D"/>
    <w:rsid w:val="00D5676B"/>
    <w:rPr>
      <w:kern w:val="2"/>
    </w:rPr>
  </w:style>
  <w:style w:type="paragraph" w:customStyle="1" w:styleId="290651FF686B4C48ABEF1C06E84883B3">
    <w:name w:val="290651FF686B4C48ABEF1C06E84883B3"/>
    <w:rsid w:val="00D5676B"/>
    <w:rPr>
      <w:kern w:val="2"/>
    </w:rPr>
  </w:style>
  <w:style w:type="paragraph" w:customStyle="1" w:styleId="D19B27D8DEB94C9E8A8AEB8FDCBD8EB7">
    <w:name w:val="D19B27D8DEB94C9E8A8AEB8FDCBD8EB7"/>
    <w:rsid w:val="00D5676B"/>
    <w:rPr>
      <w:kern w:val="2"/>
    </w:rPr>
  </w:style>
  <w:style w:type="paragraph" w:customStyle="1" w:styleId="806ECE7125FA4F8AB3B5251800AE78AD">
    <w:name w:val="806ECE7125FA4F8AB3B5251800AE78AD"/>
    <w:rsid w:val="00D5676B"/>
    <w:rPr>
      <w:kern w:val="2"/>
    </w:rPr>
  </w:style>
  <w:style w:type="paragraph" w:customStyle="1" w:styleId="967E58186599443C8E37A7E84E87E8F7">
    <w:name w:val="967E58186599443C8E37A7E84E87E8F7"/>
    <w:rsid w:val="00D5676B"/>
    <w:rPr>
      <w:kern w:val="2"/>
    </w:rPr>
  </w:style>
  <w:style w:type="paragraph" w:customStyle="1" w:styleId="7E3FC7316932445080552C1A0ECFD91E">
    <w:name w:val="7E3FC7316932445080552C1A0ECFD91E"/>
    <w:rsid w:val="00BE0A03"/>
    <w:rPr>
      <w:kern w:val="2"/>
    </w:rPr>
  </w:style>
  <w:style w:type="paragraph" w:customStyle="1" w:styleId="EE6C0D7EEC1641E79821CDEB385F3A5D">
    <w:name w:val="EE6C0D7EEC1641E79821CDEB385F3A5D"/>
    <w:rsid w:val="00BE0A03"/>
    <w:rPr>
      <w:kern w:val="2"/>
    </w:rPr>
  </w:style>
  <w:style w:type="paragraph" w:customStyle="1" w:styleId="766BD09E172841F5861A6CBE73F7EFF8">
    <w:name w:val="766BD09E172841F5861A6CBE73F7EFF8"/>
    <w:rsid w:val="00D5676B"/>
    <w:rPr>
      <w:kern w:val="2"/>
    </w:rPr>
  </w:style>
  <w:style w:type="paragraph" w:customStyle="1" w:styleId="7D3DD24575EE4EE8AD9824117681B90A">
    <w:name w:val="7D3DD24575EE4EE8AD9824117681B90A"/>
    <w:rsid w:val="00FC77ED"/>
    <w:rPr>
      <w:kern w:val="2"/>
    </w:rPr>
  </w:style>
  <w:style w:type="paragraph" w:customStyle="1" w:styleId="251A652F5B1E45A3BE690815317BE4B2">
    <w:name w:val="251A652F5B1E45A3BE690815317BE4B2"/>
    <w:rsid w:val="00F2555A"/>
    <w:rPr>
      <w:kern w:val="2"/>
    </w:rPr>
  </w:style>
  <w:style w:type="paragraph" w:customStyle="1" w:styleId="C9F39EE0B0F14C42924CD626CE56213C">
    <w:name w:val="C9F39EE0B0F14C42924CD626CE56213C"/>
    <w:rsid w:val="00F2555A"/>
    <w:rPr>
      <w:kern w:val="2"/>
    </w:rPr>
  </w:style>
  <w:style w:type="paragraph" w:customStyle="1" w:styleId="BE8C461F1AEB4321B82DF17801ABD6BF">
    <w:name w:val="BE8C461F1AEB4321B82DF17801ABD6BF"/>
    <w:rsid w:val="003C0C8D"/>
    <w:rPr>
      <w:kern w:val="2"/>
    </w:rPr>
  </w:style>
  <w:style w:type="paragraph" w:customStyle="1" w:styleId="B231D99697FE41CBB265D8C56DC8BB21">
    <w:name w:val="B231D99697FE41CBB265D8C56DC8BB21"/>
    <w:rsid w:val="00BF205E"/>
    <w:rPr>
      <w:kern w:val="2"/>
    </w:rPr>
  </w:style>
  <w:style w:type="paragraph" w:customStyle="1" w:styleId="88549A7382304015B8B95EBA1937EEFE">
    <w:name w:val="88549A7382304015B8B95EBA1937EEFE"/>
    <w:rsid w:val="00BF205E"/>
    <w:rPr>
      <w:kern w:val="2"/>
    </w:rPr>
  </w:style>
  <w:style w:type="paragraph" w:customStyle="1" w:styleId="7D3119BC482A4C99989161CCF30EDC8B">
    <w:name w:val="7D3119BC482A4C99989161CCF30EDC8B"/>
    <w:rsid w:val="00BF205E"/>
    <w:rPr>
      <w:kern w:val="2"/>
    </w:rPr>
  </w:style>
  <w:style w:type="paragraph" w:customStyle="1" w:styleId="6B7704000EC547D9AF94BC888281AE1E">
    <w:name w:val="6B7704000EC547D9AF94BC888281AE1E"/>
    <w:rsid w:val="00BF205E"/>
    <w:rPr>
      <w:kern w:val="2"/>
    </w:rPr>
  </w:style>
  <w:style w:type="paragraph" w:customStyle="1" w:styleId="6824F079C3A94CBB8D5BD0180A6691A9">
    <w:name w:val="6824F079C3A94CBB8D5BD0180A6691A9"/>
    <w:rsid w:val="00BF205E"/>
    <w:rPr>
      <w:kern w:val="2"/>
    </w:rPr>
  </w:style>
  <w:style w:type="paragraph" w:customStyle="1" w:styleId="FE9778DBAA104A8590209232F56C995C">
    <w:name w:val="FE9778DBAA104A8590209232F56C995C"/>
    <w:rsid w:val="00BF205E"/>
    <w:rPr>
      <w:kern w:val="2"/>
    </w:rPr>
  </w:style>
  <w:style w:type="paragraph" w:customStyle="1" w:styleId="A6336ECF02B54FA8A73FF651EE97C64F">
    <w:name w:val="A6336ECF02B54FA8A73FF651EE97C64F"/>
    <w:rsid w:val="00BF205E"/>
    <w:rPr>
      <w:kern w:val="2"/>
    </w:rPr>
  </w:style>
  <w:style w:type="paragraph" w:customStyle="1" w:styleId="1AB9F30D69724C5AAC1576A73B95E2A4">
    <w:name w:val="1AB9F30D69724C5AAC1576A73B95E2A4"/>
    <w:rsid w:val="00BF205E"/>
    <w:rPr>
      <w:kern w:val="2"/>
    </w:rPr>
  </w:style>
  <w:style w:type="paragraph" w:customStyle="1" w:styleId="47BF2CB7ACB2466282D1121FA8C777FB">
    <w:name w:val="47BF2CB7ACB2466282D1121FA8C777FB"/>
    <w:rsid w:val="00BF205E"/>
    <w:rPr>
      <w:kern w:val="2"/>
    </w:rPr>
  </w:style>
  <w:style w:type="paragraph" w:customStyle="1" w:styleId="F6C5FE574657455EA08A555BA5CA92F9">
    <w:name w:val="F6C5FE574657455EA08A555BA5CA92F9"/>
    <w:rsid w:val="00BF205E"/>
    <w:rPr>
      <w:kern w:val="2"/>
    </w:rPr>
  </w:style>
  <w:style w:type="paragraph" w:customStyle="1" w:styleId="8BDEE827300A42A69692A252EB990184">
    <w:name w:val="8BDEE827300A42A69692A252EB990184"/>
    <w:rsid w:val="00BF205E"/>
    <w:rPr>
      <w:kern w:val="2"/>
    </w:rPr>
  </w:style>
  <w:style w:type="paragraph" w:customStyle="1" w:styleId="F0E4436942004097A02C23FEF41152BD">
    <w:name w:val="F0E4436942004097A02C23FEF41152BD"/>
    <w:rsid w:val="00BF205E"/>
    <w:rPr>
      <w:kern w:val="2"/>
    </w:rPr>
  </w:style>
  <w:style w:type="paragraph" w:customStyle="1" w:styleId="A184A8FF9692455BA85A4751B44745BB">
    <w:name w:val="A184A8FF9692455BA85A4751B44745BB"/>
    <w:rsid w:val="00BF205E"/>
    <w:rPr>
      <w:kern w:val="2"/>
    </w:rPr>
  </w:style>
  <w:style w:type="paragraph" w:customStyle="1" w:styleId="4DE8D80B3BAA48B7BE1850C10815C8C8">
    <w:name w:val="4DE8D80B3BAA48B7BE1850C10815C8C8"/>
    <w:rsid w:val="00BF205E"/>
    <w:rPr>
      <w:kern w:val="2"/>
    </w:rPr>
  </w:style>
  <w:style w:type="paragraph" w:customStyle="1" w:styleId="9C673B1F3E9945B38BC65969D62A8A71">
    <w:name w:val="9C673B1F3E9945B38BC65969D62A8A71"/>
    <w:rsid w:val="00BF205E"/>
    <w:rPr>
      <w:kern w:val="2"/>
    </w:rPr>
  </w:style>
  <w:style w:type="paragraph" w:customStyle="1" w:styleId="6892ED142BFC4C35A1928D8499563B18">
    <w:name w:val="6892ED142BFC4C35A1928D8499563B18"/>
    <w:rsid w:val="00BF205E"/>
    <w:rPr>
      <w:kern w:val="2"/>
    </w:rPr>
  </w:style>
  <w:style w:type="paragraph" w:customStyle="1" w:styleId="3E0046A3DDBC412C92F3FB89587E703B">
    <w:name w:val="3E0046A3DDBC412C92F3FB89587E703B"/>
    <w:rsid w:val="00BF205E"/>
    <w:rPr>
      <w:kern w:val="2"/>
    </w:rPr>
  </w:style>
  <w:style w:type="paragraph" w:customStyle="1" w:styleId="317B549D47AA48838BE3857C58085031">
    <w:name w:val="317B549D47AA48838BE3857C58085031"/>
    <w:rsid w:val="00BF205E"/>
    <w:rPr>
      <w:kern w:val="2"/>
    </w:rPr>
  </w:style>
  <w:style w:type="paragraph" w:customStyle="1" w:styleId="B054C2EDDF2D44389AC3B12CAD3A5839">
    <w:name w:val="B054C2EDDF2D44389AC3B12CAD3A5839"/>
    <w:rsid w:val="00DF6E88"/>
    <w:rPr>
      <w:kern w:val="2"/>
    </w:rPr>
  </w:style>
  <w:style w:type="paragraph" w:customStyle="1" w:styleId="8FC9FE4C2A584353A85E2B2E4C0F0DD1">
    <w:name w:val="8FC9FE4C2A584353A85E2B2E4C0F0DD1"/>
    <w:rsid w:val="00DF6E88"/>
    <w:rPr>
      <w:kern w:val="2"/>
    </w:rPr>
  </w:style>
  <w:style w:type="paragraph" w:customStyle="1" w:styleId="57A514412AE749E6B9F55544C2EFA8A7">
    <w:name w:val="57A514412AE749E6B9F55544C2EFA8A7"/>
    <w:rsid w:val="00DF6E88"/>
    <w:rPr>
      <w:kern w:val="2"/>
    </w:rPr>
  </w:style>
  <w:style w:type="paragraph" w:customStyle="1" w:styleId="83EEB708AC084A8BAE70D9CC7680A0F6">
    <w:name w:val="83EEB708AC084A8BAE70D9CC7680A0F6"/>
    <w:rsid w:val="00F73410"/>
    <w:rPr>
      <w:kern w:val="2"/>
    </w:rPr>
  </w:style>
  <w:style w:type="paragraph" w:customStyle="1" w:styleId="D68DCF4A1A77484A8D7674472B776305">
    <w:name w:val="D68DCF4A1A77484A8D7674472B776305"/>
    <w:rsid w:val="00F73410"/>
    <w:rPr>
      <w:kern w:val="2"/>
    </w:rPr>
  </w:style>
  <w:style w:type="paragraph" w:customStyle="1" w:styleId="CF852AC3463D4117A4ED996FE37B035D">
    <w:name w:val="CF852AC3463D4117A4ED996FE37B035D"/>
    <w:rsid w:val="00F73410"/>
    <w:rPr>
      <w:kern w:val="2"/>
    </w:rPr>
  </w:style>
  <w:style w:type="paragraph" w:customStyle="1" w:styleId="0EA72525969D4F4DB4C55B17ACF52362">
    <w:name w:val="0EA72525969D4F4DB4C55B17ACF52362"/>
    <w:rsid w:val="00F73410"/>
    <w:rPr>
      <w:kern w:val="2"/>
    </w:rPr>
  </w:style>
  <w:style w:type="paragraph" w:customStyle="1" w:styleId="199D2A2BC3254452A28A7D9158522B3F">
    <w:name w:val="199D2A2BC3254452A28A7D9158522B3F"/>
    <w:rsid w:val="00F73410"/>
    <w:rPr>
      <w:kern w:val="2"/>
    </w:rPr>
  </w:style>
  <w:style w:type="paragraph" w:customStyle="1" w:styleId="4A84C44F4CDB4E59A73F86B193DA6422">
    <w:name w:val="4A84C44F4CDB4E59A73F86B193DA6422"/>
    <w:rsid w:val="00F73410"/>
    <w:rPr>
      <w:kern w:val="2"/>
    </w:rPr>
  </w:style>
  <w:style w:type="paragraph" w:customStyle="1" w:styleId="52196BC7B3574CC88F7B699FEC89D1B2">
    <w:name w:val="52196BC7B3574CC88F7B699FEC89D1B2"/>
    <w:rsid w:val="00F73410"/>
    <w:rPr>
      <w:kern w:val="2"/>
    </w:rPr>
  </w:style>
  <w:style w:type="paragraph" w:customStyle="1" w:styleId="E227438945A34FE7923C2045C2BC74C1">
    <w:name w:val="E227438945A34FE7923C2045C2BC74C1"/>
    <w:rsid w:val="00F73410"/>
    <w:rPr>
      <w:kern w:val="2"/>
    </w:rPr>
  </w:style>
  <w:style w:type="paragraph" w:customStyle="1" w:styleId="1FB5EAAA6D254BAE9B21A92D4F77420E">
    <w:name w:val="1FB5EAAA6D254BAE9B21A92D4F77420E"/>
    <w:rsid w:val="00F73410"/>
    <w:rPr>
      <w:kern w:val="2"/>
    </w:rPr>
  </w:style>
  <w:style w:type="paragraph" w:customStyle="1" w:styleId="2D20EFC98A90426B8E4821A1F7297CE0">
    <w:name w:val="2D20EFC98A90426B8E4821A1F7297CE0"/>
    <w:rsid w:val="00F73410"/>
    <w:rPr>
      <w:kern w:val="2"/>
    </w:rPr>
  </w:style>
  <w:style w:type="paragraph" w:customStyle="1" w:styleId="CAA7B5E4823147E7A032D8AE94593926">
    <w:name w:val="CAA7B5E4823147E7A032D8AE94593926"/>
    <w:rsid w:val="00F73410"/>
    <w:rPr>
      <w:kern w:val="2"/>
    </w:rPr>
  </w:style>
  <w:style w:type="paragraph" w:customStyle="1" w:styleId="DE60A40D13A04E329757104F00B0CCCF">
    <w:name w:val="DE60A40D13A04E329757104F00B0CCCF"/>
    <w:rsid w:val="00F73410"/>
    <w:rPr>
      <w:kern w:val="2"/>
    </w:rPr>
  </w:style>
  <w:style w:type="paragraph" w:customStyle="1" w:styleId="FDB3F1DD009847EA9ABBD0059783F5B6">
    <w:name w:val="FDB3F1DD009847EA9ABBD0059783F5B6"/>
    <w:rsid w:val="00F73410"/>
    <w:rPr>
      <w:kern w:val="2"/>
    </w:rPr>
  </w:style>
  <w:style w:type="paragraph" w:customStyle="1" w:styleId="C436AAFE21604BCFAF5F5675DE02EEEB">
    <w:name w:val="C436AAFE21604BCFAF5F5675DE02EEEB"/>
    <w:rsid w:val="00CF7455"/>
    <w:rPr>
      <w:kern w:val="2"/>
    </w:rPr>
  </w:style>
  <w:style w:type="paragraph" w:customStyle="1" w:styleId="A625B90B15C54A8DA310232F0A720B77">
    <w:name w:val="A625B90B15C54A8DA310232F0A720B77"/>
    <w:rsid w:val="00CF7455"/>
    <w:rPr>
      <w:kern w:val="2"/>
    </w:rPr>
  </w:style>
  <w:style w:type="paragraph" w:customStyle="1" w:styleId="D98272044694444D9C53452A7E04B837">
    <w:name w:val="D98272044694444D9C53452A7E04B837"/>
    <w:rsid w:val="00CF7455"/>
    <w:rPr>
      <w:kern w:val="2"/>
    </w:rPr>
  </w:style>
  <w:style w:type="paragraph" w:customStyle="1" w:styleId="312617103F064C3686023322D69029BF">
    <w:name w:val="312617103F064C3686023322D69029BF"/>
    <w:rsid w:val="00CF7455"/>
    <w:rPr>
      <w:kern w:val="2"/>
    </w:rPr>
  </w:style>
  <w:style w:type="paragraph" w:customStyle="1" w:styleId="D9DD25DF48224D529151838E42DC5076">
    <w:name w:val="D9DD25DF48224D529151838E42DC5076"/>
    <w:rsid w:val="00CF7455"/>
    <w:rPr>
      <w:kern w:val="2"/>
    </w:rPr>
  </w:style>
  <w:style w:type="paragraph" w:customStyle="1" w:styleId="50B3989986A44BF8A08596ACD07F0E14">
    <w:name w:val="50B3989986A44BF8A08596ACD07F0E14"/>
    <w:rsid w:val="00CF7455"/>
    <w:rPr>
      <w:kern w:val="2"/>
    </w:rPr>
  </w:style>
  <w:style w:type="paragraph" w:customStyle="1" w:styleId="65ECD7453AB74DD6A5A3AE95240532A2">
    <w:name w:val="65ECD7453AB74DD6A5A3AE95240532A2"/>
    <w:rsid w:val="00CF7455"/>
    <w:rPr>
      <w:kern w:val="2"/>
    </w:rPr>
  </w:style>
  <w:style w:type="paragraph" w:customStyle="1" w:styleId="835E10DA3ECC45318D34A64D58C54F1F">
    <w:name w:val="835E10DA3ECC45318D34A64D58C54F1F"/>
    <w:rsid w:val="00CF7455"/>
    <w:rPr>
      <w:kern w:val="2"/>
    </w:rPr>
  </w:style>
  <w:style w:type="paragraph" w:customStyle="1" w:styleId="01474C45F8C74B3CB25733037B09AE89">
    <w:name w:val="01474C45F8C74B3CB25733037B09AE89"/>
    <w:rsid w:val="00CF7455"/>
    <w:rPr>
      <w:kern w:val="2"/>
    </w:rPr>
  </w:style>
  <w:style w:type="paragraph" w:customStyle="1" w:styleId="29810EFA47CA492EA5B94BC6FAFED180">
    <w:name w:val="29810EFA47CA492EA5B94BC6FAFED180"/>
    <w:rsid w:val="00CF7455"/>
    <w:rPr>
      <w:kern w:val="2"/>
    </w:rPr>
  </w:style>
  <w:style w:type="paragraph" w:customStyle="1" w:styleId="11D3FF50550B473AB24CA6F5582EE3D0">
    <w:name w:val="11D3FF50550B473AB24CA6F5582EE3D0"/>
    <w:rsid w:val="00CF7455"/>
    <w:rPr>
      <w:kern w:val="2"/>
    </w:rPr>
  </w:style>
  <w:style w:type="paragraph" w:customStyle="1" w:styleId="B2F6ED83F53D45CB9150C2A7E390BF99">
    <w:name w:val="B2F6ED83F53D45CB9150C2A7E390BF99"/>
    <w:rsid w:val="00CF7455"/>
    <w:rPr>
      <w:kern w:val="2"/>
    </w:rPr>
  </w:style>
  <w:style w:type="paragraph" w:customStyle="1" w:styleId="85AC9C4BE82D4872B0E919A980F1DC80">
    <w:name w:val="85AC9C4BE82D4872B0E919A980F1DC80"/>
    <w:rsid w:val="00CF7455"/>
    <w:rPr>
      <w:kern w:val="2"/>
    </w:rPr>
  </w:style>
  <w:style w:type="paragraph" w:customStyle="1" w:styleId="470E0D9DB68846F3AE4D1633914F08CB">
    <w:name w:val="470E0D9DB68846F3AE4D1633914F08CB"/>
    <w:rsid w:val="00CF7455"/>
    <w:rPr>
      <w:kern w:val="2"/>
    </w:rPr>
  </w:style>
  <w:style w:type="paragraph" w:customStyle="1" w:styleId="2C3C864742D44522A1697276F8AC31B9">
    <w:name w:val="2C3C864742D44522A1697276F8AC31B9"/>
    <w:rsid w:val="00CF7455"/>
    <w:rPr>
      <w:kern w:val="2"/>
    </w:rPr>
  </w:style>
  <w:style w:type="paragraph" w:customStyle="1" w:styleId="531F4FB2280D416F95CA6F079F4920C9">
    <w:name w:val="531F4FB2280D416F95CA6F079F4920C9"/>
    <w:rsid w:val="00CF7455"/>
    <w:rPr>
      <w:kern w:val="2"/>
    </w:rPr>
  </w:style>
  <w:style w:type="paragraph" w:customStyle="1" w:styleId="857F5E595B444C77B1E7D050BB0671D4">
    <w:name w:val="857F5E595B444C77B1E7D050BB0671D4"/>
    <w:rsid w:val="00CF7455"/>
    <w:rPr>
      <w:kern w:val="2"/>
    </w:rPr>
  </w:style>
  <w:style w:type="paragraph" w:customStyle="1" w:styleId="C5FFC6F418974224B14D8AF3751B9F88">
    <w:name w:val="C5FFC6F418974224B14D8AF3751B9F88"/>
    <w:rsid w:val="00CF7455"/>
    <w:rPr>
      <w:kern w:val="2"/>
    </w:rPr>
  </w:style>
  <w:style w:type="paragraph" w:customStyle="1" w:styleId="05E59672ED604531A6CBDB22978FC449">
    <w:name w:val="05E59672ED604531A6CBDB22978FC449"/>
    <w:rsid w:val="00CF7455"/>
    <w:rPr>
      <w:kern w:val="2"/>
    </w:rPr>
  </w:style>
  <w:style w:type="paragraph" w:customStyle="1" w:styleId="BBFFB0FDA056444EA226E4874F9B8F95">
    <w:name w:val="BBFFB0FDA056444EA226E4874F9B8F95"/>
    <w:rsid w:val="00CF7455"/>
    <w:rPr>
      <w:kern w:val="2"/>
    </w:rPr>
  </w:style>
  <w:style w:type="paragraph" w:customStyle="1" w:styleId="6B5D4F887F5542CDB5584E4A7FFDA6AC">
    <w:name w:val="6B5D4F887F5542CDB5584E4A7FFDA6AC"/>
    <w:rsid w:val="00CF7455"/>
    <w:rPr>
      <w:kern w:val="2"/>
    </w:rPr>
  </w:style>
  <w:style w:type="paragraph" w:customStyle="1" w:styleId="42E184022F724283937BE73316F7B78B">
    <w:name w:val="42E184022F724283937BE73316F7B78B"/>
    <w:rsid w:val="00CF7455"/>
    <w:rPr>
      <w:kern w:val="2"/>
    </w:rPr>
  </w:style>
  <w:style w:type="paragraph" w:customStyle="1" w:styleId="A62ADBD410D94F96B4106D3F70AF2B62">
    <w:name w:val="A62ADBD410D94F96B4106D3F70AF2B62"/>
    <w:rsid w:val="00CF7455"/>
    <w:rPr>
      <w:kern w:val="2"/>
    </w:rPr>
  </w:style>
  <w:style w:type="paragraph" w:customStyle="1" w:styleId="3F951DD3000F46F3A0B915FAC275BF66">
    <w:name w:val="3F951DD3000F46F3A0B915FAC275BF66"/>
    <w:rsid w:val="00CF7455"/>
    <w:rPr>
      <w:kern w:val="2"/>
    </w:rPr>
  </w:style>
  <w:style w:type="paragraph" w:customStyle="1" w:styleId="0BD05E39CFEB41AD8C930B03905E38C5">
    <w:name w:val="0BD05E39CFEB41AD8C930B03905E38C5"/>
    <w:rsid w:val="00CF7455"/>
    <w:rPr>
      <w:kern w:val="2"/>
    </w:rPr>
  </w:style>
  <w:style w:type="paragraph" w:customStyle="1" w:styleId="1A5F405436D84CC0842CA94891D7D4A0">
    <w:name w:val="1A5F405436D84CC0842CA94891D7D4A0"/>
    <w:rsid w:val="00CF7455"/>
    <w:rPr>
      <w:kern w:val="2"/>
    </w:rPr>
  </w:style>
  <w:style w:type="paragraph" w:customStyle="1" w:styleId="37B6B7809C0643059B6C50CAD489DF9F">
    <w:name w:val="37B6B7809C0643059B6C50CAD489DF9F"/>
    <w:rsid w:val="00CF7455"/>
    <w:rPr>
      <w:kern w:val="2"/>
    </w:rPr>
  </w:style>
  <w:style w:type="paragraph" w:customStyle="1" w:styleId="2E078532A8AB4752BF9743231F1DC955">
    <w:name w:val="2E078532A8AB4752BF9743231F1DC955"/>
    <w:rsid w:val="000A4C9D"/>
    <w:rPr>
      <w:kern w:val="2"/>
    </w:rPr>
  </w:style>
  <w:style w:type="paragraph" w:customStyle="1" w:styleId="435ABB2301D848CDB7A859932F15BBD7">
    <w:name w:val="435ABB2301D848CDB7A859932F15BBD7"/>
    <w:rsid w:val="005B1718"/>
    <w:rPr>
      <w:kern w:val="2"/>
    </w:rPr>
  </w:style>
  <w:style w:type="paragraph" w:customStyle="1" w:styleId="A9065F3144AB4A059AC15B8D104DE09D">
    <w:name w:val="A9065F3144AB4A059AC15B8D104DE09D"/>
    <w:rsid w:val="005B1718"/>
    <w:rPr>
      <w:kern w:val="2"/>
    </w:rPr>
  </w:style>
  <w:style w:type="paragraph" w:customStyle="1" w:styleId="784E9A3C6E064668B23881948CAAC853">
    <w:name w:val="784E9A3C6E064668B23881948CAAC853"/>
    <w:rsid w:val="005B1718"/>
    <w:rPr>
      <w:kern w:val="2"/>
    </w:rPr>
  </w:style>
  <w:style w:type="paragraph" w:customStyle="1" w:styleId="EDDE310975B345F5B4BE8B4219ABE218">
    <w:name w:val="EDDE310975B345F5B4BE8B4219ABE218"/>
    <w:rsid w:val="005B1718"/>
    <w:rPr>
      <w:kern w:val="2"/>
    </w:rPr>
  </w:style>
  <w:style w:type="paragraph" w:customStyle="1" w:styleId="DE1D15BFB0F6471AA09FA3AEB83D50AE">
    <w:name w:val="DE1D15BFB0F6471AA09FA3AEB83D50AE"/>
    <w:rsid w:val="002B3928"/>
    <w:rPr>
      <w:kern w:val="2"/>
    </w:rPr>
  </w:style>
  <w:style w:type="paragraph" w:customStyle="1" w:styleId="746E597DA90D4FBABBCE53582B0F9F9F">
    <w:name w:val="746E597DA90D4FBABBCE53582B0F9F9F"/>
    <w:rsid w:val="005B1718"/>
    <w:rPr>
      <w:kern w:val="2"/>
    </w:rPr>
  </w:style>
  <w:style w:type="paragraph" w:customStyle="1" w:styleId="BA96B5A66D134AFCA44A5AF420AD8DF0">
    <w:name w:val="BA96B5A66D134AFCA44A5AF420AD8DF0"/>
    <w:rsid w:val="002B3928"/>
    <w:rPr>
      <w:kern w:val="2"/>
    </w:rPr>
  </w:style>
  <w:style w:type="paragraph" w:customStyle="1" w:styleId="94D896557E8A4105965070DE16BA668D">
    <w:name w:val="94D896557E8A4105965070DE16BA668D"/>
    <w:rsid w:val="002B3928"/>
    <w:rPr>
      <w:kern w:val="2"/>
    </w:rPr>
  </w:style>
  <w:style w:type="paragraph" w:customStyle="1" w:styleId="3A53A5B294BD4909ADCA17CC81600C87">
    <w:name w:val="3A53A5B294BD4909ADCA17CC81600C87"/>
    <w:rsid w:val="002B3928"/>
    <w:rPr>
      <w:kern w:val="2"/>
    </w:rPr>
  </w:style>
  <w:style w:type="paragraph" w:customStyle="1" w:styleId="96AB167E0CD44F3FA55AE7D825070D4E">
    <w:name w:val="96AB167E0CD44F3FA55AE7D825070D4E"/>
    <w:rsid w:val="002B3928"/>
    <w:rPr>
      <w:kern w:val="2"/>
    </w:rPr>
  </w:style>
  <w:style w:type="paragraph" w:customStyle="1" w:styleId="1F63078344884601A28A7B5CCA939D36">
    <w:name w:val="1F63078344884601A28A7B5CCA939D36"/>
    <w:rsid w:val="00D93760"/>
    <w:rPr>
      <w:kern w:val="2"/>
    </w:rPr>
  </w:style>
  <w:style w:type="paragraph" w:customStyle="1" w:styleId="84734BBC8EFC42AF8F841753FD5D93A6">
    <w:name w:val="84734BBC8EFC42AF8F841753FD5D93A6"/>
    <w:rsid w:val="00D93760"/>
    <w:rPr>
      <w:kern w:val="2"/>
    </w:rPr>
  </w:style>
  <w:style w:type="paragraph" w:customStyle="1" w:styleId="91B2B7C8F2294F95929EB5EB944197AD">
    <w:name w:val="91B2B7C8F2294F95929EB5EB944197AD"/>
    <w:rsid w:val="00D93760"/>
    <w:rPr>
      <w:kern w:val="2"/>
    </w:rPr>
  </w:style>
  <w:style w:type="paragraph" w:customStyle="1" w:styleId="F40BADF76820467DA303AA90EE5C11E4">
    <w:name w:val="F40BADF76820467DA303AA90EE5C11E4"/>
    <w:rsid w:val="00F273F9"/>
    <w:rPr>
      <w:kern w:val="2"/>
    </w:rPr>
  </w:style>
  <w:style w:type="paragraph" w:customStyle="1" w:styleId="9360024E0CAF4010856625D01B8783EC">
    <w:name w:val="9360024E0CAF4010856625D01B8783EC"/>
    <w:rsid w:val="00F273F9"/>
    <w:rPr>
      <w:kern w:val="2"/>
    </w:rPr>
  </w:style>
  <w:style w:type="paragraph" w:customStyle="1" w:styleId="EF060E000C0647EA9F54A57D6B4BEA45">
    <w:name w:val="EF060E000C0647EA9F54A57D6B4BEA45"/>
    <w:rsid w:val="00F273F9"/>
    <w:rPr>
      <w:kern w:val="2"/>
    </w:rPr>
  </w:style>
  <w:style w:type="paragraph" w:customStyle="1" w:styleId="1C2F3EA08D334B88A4DFA757A641A981">
    <w:name w:val="1C2F3EA08D334B88A4DFA757A641A981"/>
    <w:rsid w:val="00F273F9"/>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53a87d09-98e5-46de-b34e-51f2197b738e&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45b2ebc-b1af-478b-8d57-89decf21c8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aa26785c-4117-4d79-90e2-7186cf5e6faa&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5ea2281-d8f3-4496-9922-1b37a2f9b64f&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fe39d4e9-16c9-4c28-bdfb-e4cc3a54f319&quot;,&quot;properties&quot;:{&quot;noteIndex&quot;:0},&quot;isEdited&quot;:false,&quot;manualOverride&quot;:{&quot;isManuallyOverridden&quot;:false,&quot;citeprocText&quot;:&quot;(Smith, 2012)&quot;,&quot;manualOverrideText&quot;:&quot;&quot;},&quot;citationTag&quot;:&quot;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quot;,&quot;citationItems&quot;:[{&quot;id&quot;:&quot;ef64e99a-f519-3635-a103-94334ab1b757&quot;,&quot;itemData&quot;:{&quot;type&quot;:&quot;webpage&quot;,&quot;id&quot;:&quot;ef64e99a-f519-3635-a103-94334ab1b757&quot;,&quot;title&quot;:&quot;The Loss of Empathy in Society Today&quot;,&quot;author&quot;:[{&quot;family&quot;:&quot;Smith&quot;,&quot;given&quot;:&quot;Christie&quot;,&quot;parse-names&quot;:false,&quot;dropping-particle&quot;:&quot;&quot;,&quot;non-dropping-particle&quot;:&quot;&quot;}],&quot;accessed&quot;:{&quot;date-parts&quot;:[[2023,10,28]]},&quot;URL&quot;:&quot;https://www.chcp.edu/blog/loss-empathy-society-today/&quot;,&quot;issued&quot;:{&quot;date-parts&quot;:[[2012]]},&quot;container-title-short&quot;:&quot;&quot;},&quot;isTemporary&quot;:false}]},{&quot;citationID&quot;:&quot;MENDELEY_CITATION_29945869-cd50-499a-9602-abc5833c5a2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423aa782-021d-49c1-8fd9-49d8d0502c6b&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2996d699-f34a-4353-9f09-20cac3256af7&quot;,&quot;properties&quot;:{&quot;noteIndex&quot;:0},&quot;isEdited&quot;:false,&quot;manualOverride&quot;:{&quot;isManuallyOverridden&quot;:false,&quot;citeprocText&quot;:&quot;(&lt;i&gt;Saúde Mental é o Tema Da Campanha de Natal Da Vodafone - Vodafone Portugal&lt;/i&gt;, 2022)&quot;,&quot;manualOverrideText&quot;:&quot;&quot;},&quot;citationTag&quot;:&quot;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31ec0644-d327-4b78-8a22-84454808fdba&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2b7b2d07-1be9-4346-9b60-ebbdaa64f83e&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635d615e-6057-4343-ae74-e56c9b8ec7ea&quot;,&quot;properties&quot;:{&quot;noteIndex&quot;:0},&quot;isEdited&quot;:false,&quot;manualOverride&quot;:{&quot;isManuallyOverridden&quot;:false,&quot;citeprocText&quot;:&quot;(Roberts, 2018)&quot;,&quot;manualOverrideText&quot;:&quot;&quot;},&quot;citationTag&quot;:&quot;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quot;,&quot;citationItems&quot;:[{&quot;id&quot;:&quot;0bac88d0-c497-3fa9-9082-0dc52361e010&quot;,&quot;itemData&quot;:{&quot;type&quot;:&quot;webpage&quot;,&quot;id&quot;:&quot;0bac88d0-c497-3fa9-9082-0dc52361e010&quot;,&quot;title&quot;:&quot;Mental illness is a global problem: we need a global response | Health Poverty Action&quot;,&quot;author&quot;:[{&quot;family&quot;:&quot;Roberts&quot;,&quot;given&quot;:&quot;Sorsha&quot;,&quot;parse-names&quot;:false,&quot;dropping-particle&quot;:&quot;&quot;,&quot;non-dropping-particle&quot;:&quot;&quot;}],&quot;accessed&quot;:{&quot;date-parts&quot;:[[2023,10,29]]},&quot;URL&quot;:&quot;https://www.healthpovertyaction.org/news-events/mental-health-world-health-day-2017/&quot;,&quot;issued&quot;:{&quot;date-parts&quot;:[[2018]]},&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2022)&quot;,&quot;manualOverrideText&quot;:&quot;&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issued&quot;:{&quot;date-parts&quot;:[[2022]]},&quot;container-title-short&quot;:&quot;&quot;},&quot;isTemporary&quot;:false}],&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quot;},{&quot;citationID&quot;:&quot;MENDELEY_CITATION_f586ee00-9a30-4fb2-9ed7-b8e8152fe627&quot;,&quot;properties&quot;:{&quot;noteIndex&quot;:0},&quot;isEdited&quot;:false,&quot;manualOverride&quot;:{&quot;isManuallyOverridden&quot;:false,&quot;citeprocText&quot;:&quot;(DGS, 2022)&quot;,&quot;manualOverrideText&quot;:&quot;&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Tag&quot;:&quot;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D&quot;:&quot;MENDELEY_CITATION_6e4e01c8-2804-4fa1-9d86-2279935baccf&quot;,&quot;properties&quot;:{&quot;noteIndex&quot;:0},&quot;isEdited&quot;:false,&quot;manualOverride&quot;:{&quot;isManuallyOverridden&quot;:false,&quot;citeprocText&quot;:&quot;(DGS, 2022)&quot;,&quot;manualOverrideText&quot;:&quot;&quot;},&quot;citationTag&quot;:&quot;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7b39ee9-4cc8-47ab-8a77-06d6f2874cca&quot;,&quot;properties&quot;:{&quot;noteIndex&quot;:0},&quot;isEdited&quot;:false,&quot;manualOverride&quot;:{&quot;isManuallyOverridden&quot;:false,&quot;citeprocText&quot;:&quot;(DGS, 2022)&quot;,&quot;manualOverrideText&quot;:&quot;&quot;},&quot;citationTag&quot;:&quot;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fd7a6715-26c8-4d1f-b69d-6daa65d64d72&quot;,&quot;properties&quot;:{&quot;noteIndex&quot;:0},&quot;isEdited&quot;:false,&quot;manualOverride&quot;:{&quot;isManuallyOverridden&quot;:false,&quot;citeprocText&quot;:&quot;(DGS, 2022)&quot;,&quot;manualOverrideText&quot;:&quot;&quot;},&quot;citationTag&quot;:&quot;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da0c63f-6dc7-4d8e-a7d2-f4671c6314dc&quot;,&quot;properties&quot;:{&quot;noteIndex&quot;:0},&quot;isEdited&quot;:false,&quot;manualOverride&quot;:{&quot;isManuallyOverridden&quot;:false,&quot;citeprocText&quot;:&quot;(The Quinnspiracy, 2014)&quot;,&quot;manualOverrideText&quot;:&quot;&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Tag&quot;:&quot;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D&quot;:&quot;MENDELEY_CITATION_e5314451-5372-4dff-85d3-eb21e38dbefd&quot;,&quot;properties&quot;:{&quot;noteIndex&quot;:0},&quot;isEdited&quot;:false,&quot;manualOverride&quot;:{&quot;isManuallyOverridden&quot;:false,&quot;citeprocText&quot;:&quot;(DeepWorks Studios, 2018)&quot;,&quot;manualOverrideText&quot;:&quot;&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Tag&quot;:&quot;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quot;},{&quot;citationID&quot;:&quot;MENDELEY_CITATION_e1b186dc-3dc2-49c1-9be4-aa83d0ef861e&quot;,&quot;properties&quot;:{&quot;noteIndex&quot;:0},&quot;isEdited&quot;:false,&quot;manualOverride&quot;:{&quot;isManuallyOverridden&quot;:false,&quot;citeprocText&quot;:&quot;(The Quinnspiracy, 2014)&quot;,&quot;manualOverrideText&quot;:&quot;&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Tag&quot;:&quot;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D&quot;:&quot;MENDELEY_CITATION_1e3afc6b-7209-4867-8699-f5095030603f&quot;,&quot;properties&quot;:{&quot;noteIndex&quot;:0},&quot;isEdited&quot;:false,&quot;manualOverride&quot;:{&quot;isManuallyOverridden&quot;:false,&quot;citeprocText&quot;:&quot;(Chen et al., 2022)&quot;,&quot;manualOverrideText&quot;:&quot;&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D&quot;:&quot;MENDELEY_CITATION_7e23b00f-a8c1-45ce-8153-e112643595db&quot;,&quot;properties&quot;:{&quot;noteIndex&quot;:0},&quot;isEdited&quot;:false,&quot;manualOverride&quot;:{&quot;isManuallyOverridden&quot;:false,&quot;citeprocText&quot;:&quot;(Rössler, 2016)&quot;,&quot;manualOverrideText&quot;:&quot;&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D&quot;:&quot;MENDELEY_CITATION_2011ea3d-f65d-4290-917c-73ea676c1a5c&quot;,&quot;properties&quot;:{&quot;noteIndex&quot;:0},&quot;isEdited&quot;:false,&quot;manualOverride&quot;:{&quot;isManuallyOverridden&quot;:false,&quot;citeprocText&quot;:&quot;(Crawford, 1982)&quot;,&quot;manualOverrideText&quot;:&quot;&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D&quot;:&quot;MENDELEY_CITATION_ed573284-a331-4ffc-9227-3d78ab1bd96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ZWQ1NzMyODQtYTMzMS00ZmZjLTkyMjctM2Q3OGFiMWJkOTZjIiwicHJvcGVydGllcyI6eyJub3RlSW5kZXgiOjB9LCJpc0VkaXRlZCI6ZmFsc2UsIm1hbnVhbE92ZXJyaWRlIjp7ImlzTWFudWFsbHlPdmVycmlkZGVuIjpmYWxzZSwiY2l0ZXByb2NUZXh0IjoiKFNhbGVuICYjMzg7IFppbW1lcm1hbiwgMjAwM2I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hYnN0cmFjdCI6IlB1Ymxpc2hlcidzIGRlc2NyaXB0aW9uOiBBcyBwb3AgY3VsdHVyZSwgZ2FtZXMgYXJlIGFzIGltcG9ydGFudCBhcyBmaWxtIG9yIHRlbGV2aXNpb24tLWJ1dCBnYW1lIGRlc2lnbiBoYXMgeWV0IHRvIGRldmVsb3AgYSB0aGVvcmV0aWNhbCBmcmFtZXdvcmsgb3IgY3JpdGljYWwgdm9jYWJ1bGFyeS4gSW4gUnVsZXMgb2YgUGxheSBLYXRpZSBTYWxlbiBhbmQgRXJpYyBaaW1tZXJtYW4gcHJlc2VudCBhIG11Y2gtbmVlZGVkIHByaW1lciBmb3IgdGhpcyBlbWVyZ2luZyBmaWVsZC4gVGhleSBvZmZlciBhIHVuaWZpZWQgbW9kZWwgZm9yIGxvb2tpbmcgYXQgYWxsIGtpbmRzIG9mIGdhbWVzLCBmcm9tIGJvYXJkIGdhbWVzIGFuZCBzcG9ydHMgdG8gY29tcHV0ZXIgYW5kIHZpZGVvIGdhbWVzLiBBcyBhY3RpdmUgcGFydGljaXBhbnRzIGluIGdhbWUgY3VsdHVyZSwgdGhlIGF1dGhvcnMgaGF2ZSB3cml0dGVuIFJ1bGVzIG9mIFBsYXkgYXMgYSBjYXRhbHlzdCBmb3IgaW5ub3ZhdGlvbiwgZmlsbGVkIHdpdGggbmV3IGNvbmNlcHRzLCBzdHJhdGVnaWVzLCBhbmQgbWV0aG9kb2xvZ2llcyBmb3IgY3JlYXRpbmcgYW5kIHVuZGVyc3RhbmRpbmcgZ2FtZXMuIEJ1aWxkaW5nIGFuIGFlc3RoZXRpY3Mgb2YgaW50ZXJhY3RpdmUgc3lzdGVtcywgU2FsZW4gYW5kIFppbW1lcm1hbiBkZWZpbmUgY29yZSBjb25jZXB0cyBsaWtlIFwicGxheSxcIiBcImRlc2lnbixcIiBhbmQgXCJpbnRlcmFjdGl2aXR5LlwiIFRoZXkgbG9vayBhdCBnYW1lcyB0aHJvdWdoIGEgc2VyaWVzIG9mIGVpZ2h0ZWVuIFwiZ2FtZSBkZXNpZ24gc2NoZW1hcyxcIiBvciBjb25jZXB0dWFsIGZyYW1ld29ya3MsIGluY2x1ZGluZyBnYW1lcyBhcyBzeXN0ZW1zIG9mIGVtZXJnZW5jZSBhbmQgaW5mb3JtYXRpb24sIGFzIGNvbnRleHRzIGZvciBzb2NpYWwgcGxheSwgYXMgYSBzdG9yeXRlbGxpbmcgbWVkaXVtLCBhbmQgYXMgc2l0ZXMgb2YgY3VsdHVyYWwgcmVzaXN0YW5jZS4gV3JpdHRlbiBmb3IgZ2FtZSBzY2hvbGFycywgZ2FtZSBkZXZlbG9wZXJzLCBhbmQgaW50ZXJhY3RpdmUgZGVzaWduZXJzLCBSdWxlcyBvZiBQbGF5IGlzIGEgdGV4dGJvb2ssIHJlZmVyZW5jZSBib29rLCBhbmQgdGhlb3JldGljYWwgZ3VpZGUuIEl0IGlzIHRoZSBmaXJzdCBjb21wcmVoZW5zaXZlIGF0dGVtcHQgdG8gZXN0YWJsaXNoIGEgc29saWQgdGhlb3JldGljYWwgZnJhbWV3b3JrIGZvciB0aGUgZW1lcmdpbmcgZGlzY2lwbGluZSBvZiBnYW1lIGRlc2lnbi4gQ29yZSBjb25jZXB0cyAtLSBSdWxlcyAtLSBQbGF5IC0tIEN1bHR1cmUuIiwicHVibGlzaGVyIjoiTUlUIFByZXNzIn0sImlzVGVtcG9yYXJ5IjpmYWxzZX1dfQ==&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isTemporary&quot;:false}]},{&quot;citationID&quot;:&quot;MENDELEY_CITATION_6fb469f7-0bf6-4f93-8c92-fa0767938d25&quot;,&quot;properties&quot;:{&quot;noteIndex&quot;:0},&quot;isEdited&quot;:false,&quot;manualOverride&quot;:{&quot;citeprocText&quot;:&quot;(Parlett, 1999)&quot;,&quot;isManuallyOverridden&quot;:true,&quot;manualOverrideText&quot;:&quot;(Parlett, 1999)(Parlett, 1999)(Parlett, 1999)(Parlett, 1999)(Parlett, 1999)(Parlett, 1999)&quot;},&quot;citationTag&quot;:&quot;MENDELEY_CITATION_v3_eyJjaXRhdGlvbklEIjoiTUVOREVMRVlfQ0lUQVRJT05fNmZiNDY5ZjctMGJmNi00ZjkzLThjOTItZmEwNzY3OTM4ZDI1IiwicHJvcGVydGllcyI6eyJub3RlSW5kZXgiOjB9LCJpc0VkaXRlZCI6ZmFsc2UsIm1hbnVhbE92ZXJyaWRlIjp7ImNpdGVwcm9jVGV4dCI6IihQYXJsZXR0LCAxOTk5KSIsImlzTWFudWFsbHlPdmVycmlkZGVuIjp0cnVlLCJtYW51YWxPdmVycmlkZVRleHQiOiIoUGFybGV0dCwgMTk5OSkoUGFybGV0dCwgMTk5OSkoUGFybGV0dCwgMTk5OSkoUGFybGV0dCwgMTk5OSkoUGFybGV0dCwgMTk5OSkoUGFybGV0dCwgMTk5OSkifS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LCJjb250YWluZXItdGl0bGUtc2hvcnQiOiIifSwidXJpcyI6WyJodHRwOi8vd3d3Lm1lbmRlbGV5LmNvbS9kb2N1bWVudHMvP3V1aWQ9YzYxM2VhZGMtOTJjZC00YjljLTk3YjctYWExMTY0ZmRkYjJhIl0sImlzVGVtcG9yYXJ5IjpmYWxzZSwibGVnYWN5RGVza3RvcElkIjoiYzYxM2VhZGMtOTJjZC00YjljLTk3YjctYWExMTY0ZmRkYjJhIn1dfQ==&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container-title-short&quot;:&quot;&quot;},&quot;uris&quot;:[&quot;http://www.mendeley.com/documents/?uuid=c613eadc-92cd-4b9c-97b7-aa1164fddb2a&quot;],&quot;isTemporary&quot;:false,&quot;legacyDesktopId&quot;:&quot;c613eadc-92cd-4b9c-97b7-aa1164fddb2a&quot;}]},{&quot;citationID&quot;:&quot;MENDELEY_CITATION_03419512-69b6-49d2-b267-5f55624f5d53&quot;,&quot;properties&quot;:{&quot;noteIndex&quot;:0},&quot;isEdited&quot;:false,&quot;manualOverride&quot;:{&quot;citeprocText&quot;:&quot;(Abt, 1970)&quot;,&quot;isManuallyOverridden&quot;:true,&quot;manualOverrideText&quot;:&quot;(Abt, 1970)(Abt, 1970)(Abt, 1970)(Abt, 1970)(Abt, 1970)(Abt, 1970)&quot;},&quot;citationTag&quot;:&quot;MENDELEY_CITATION_v3_eyJjaXRhdGlvbklEIjoiTUVOREVMRVlfQ0lUQVRJT05fMDM0MTk1MTItNjliNi00OWQyLWIyNjctNWY1NTYyNGY1ZDUzIiwicHJvcGVydGllcyI6eyJub3RlSW5kZXgiOjB9LCJpc0VkaXRlZCI6ZmFsc2UsIm1hbnVhbE92ZXJyaWRlIjp7ImNpdGVwcm9jVGV4dCI6IihBYnQsIDE5NzApIiwiaXNNYW51YWxseU92ZXJyaWRkZW4iOnRydWUsIm1hbnVhbE92ZXJyaWRlVGV4dCI6IihBYnQsIDE5NzApKEFidCwgMTk3MCkoQWJ0LCAxOTcwKShBYnQsIDE5NzApKEFidCwgMTk3MCkoQWJ0LCAxOTcwKSJ9LCJjaXRhdGlvbkl0ZW1zIjpbeyJpZCI6ImFmMmEzM2U3LWQ3MTQtNTJlYy04ZjQ0LWMzYTI5NDYwZTdlMiIsIml0ZW1EYXRhIjp7ImF1dGhvciI6W3siZHJvcHBpbmctcGFydGljbGUiOiIiLCJmYW1pbHkiOiJBYnQiLCJnaXZlbiI6IkNsYXJrIiwibm9uLWRyb3BwaW5nLXBhcnRpY2xlIjoiIiwicGFyc2UtbmFtZXMiOmZhbHNlLCJzdWZmaXgiOiIifV0sImlkIjoiYWYyYTMzZTctZDcxNC01MmVjLThmNDQtYzNhMjk0NjBlN2UyIiwiaXNzdWVkIjp7ImRhdGUtcGFydHMiOltbIjE5NzAiXV19LCJ0aXRsZSI6IlNlcmlvdXMgR2FtZXMiLCJ0eXBlIjoiYm9vayIsImNvbnRhaW5lci10aXRsZS1zaG9ydCI6IiJ9LCJ1cmlzIjpbImh0dHA6Ly93d3cubWVuZGVsZXkuY29tL2RvY3VtZW50cy8/dXVpZD0wZTc0MDFjNC1lNDQwLTQzMjYtYWU3MS1iNTQwMWRiMTk0NzAiXSwiaXNUZW1wb3JhcnkiOmZhbHNlLCJsZWdhY3lEZXNrdG9wSWQiOiIwZTc0MDFjNC1lNDQwLTQzMjYtYWU3MS1iNTQwMWRiMTk0NzAifV19&quot;,&quot;citationItems&quot;:[{&quot;id&quot;:&quot;af2a33e7-d714-52ec-8f44-c3a29460e7e2&quot;,&quot;itemData&quot;:{&quot;author&quot;:[{&quot;dropping-particle&quot;:&quot;&quot;,&quot;family&quot;:&quot;Abt&quot;,&quot;given&quot;:&quot;Clark&quot;,&quot;non-dropping-particle&quot;:&quot;&quot;,&quot;parse-names&quot;:false,&quot;suffix&quot;:&quot;&quot;}],&quot;id&quot;:&quot;af2a33e7-d714-52ec-8f44-c3a29460e7e2&quot;,&quot;issued&quot;:{&quot;date-parts&quot;:[[&quot;1970&quot;]]},&quot;title&quot;:&quot;Serious Games&quot;,&quot;type&quot;:&quot;book&quot;,&quot;container-title-short&quot;:&quot;&quot;},&quot;uris&quot;:[&quot;http://www.mendeley.com/documents/?uuid=0e7401c4-e440-4326-ae71-b5401db19470&quot;],&quot;isTemporary&quot;:false,&quot;legacyDesktopId&quot;:&quot;0e7401c4-e440-4326-ae71-b5401db19470&quot;}]},{&quot;citationID&quot;:&quot;MENDELEY_CITATION_3edd6038-6883-4a34-84ff-67c88ee0385c&quot;,&quot;properties&quot;:{&quot;noteIndex&quot;:0},&quot;isEdited&quot;:false,&quot;manualOverride&quot;:{&quot;citeprocText&quot;:&quot;(Huizinga, 1938)&quot;,&quot;isManuallyOverridden&quot;:true,&quot;manualOverrideText&quot;:&quot;(Huizinga, 1938)(Huizinga, 1938)(Huizinga, 1938)(Huizinga, 1938)(Huizinga, 1938)(Huizinga, 1938)&quot;},&quot;citationTag&quot;:&quot;MENDELEY_CITATION_v3_eyJjaXRhdGlvbklEIjoiTUVOREVMRVlfQ0lUQVRJT05fM2VkZDYwMzgtNjg4My00YTM0LTg0ZmYtNjdjODhlZTAzODVjIiwicHJvcGVydGllcyI6eyJub3RlSW5kZXgiOjB9LCJpc0VkaXRlZCI6ZmFsc2UsIm1hbnVhbE92ZXJyaWRlIjp7ImNpdGVwcm9jVGV4dCI6IihIdWl6aW5nYSwgMTkzOCkiLCJpc01hbnVhbGx5T3ZlcnJpZGRlbiI6dHJ1ZSwibWFudWFsT3ZlcnJpZGVUZXh0IjoiKEh1aXppbmdhLCAxOTM4KShIdWl6aW5nYSwgMTkzOCkoSHVpemluZ2EsIDE5MzgpKEh1aXppbmdhLCAxOTM4KShIdWl6aW5nYSwgMTkzOCkoSHVpemluZ2EsIDE5MzgpIn0sImNpdGF0aW9uSXRlbXMiOlt7ImlkIjoiMWM5ODg5MWEtZmY5OS01NDM0LWJkMjgtZWMyMWRiYzI3MGRmIiwiaXRlbURhdGEiOnsiYXV0aG9yIjpbeyJkcm9wcGluZy1wYXJ0aWNsZSI6IiIsImZhbWlseSI6Ikh1aXppbmdhIiwiZ2l2ZW4iOiJKb2hhbiIsIm5vbi1kcm9wcGluZy1wYXJ0aWNsZSI6IiIsInBhcnNlLW5hbWVzIjpmYWxzZSwic3VmZml4IjoiIn1dLCJpZCI6IjFjOTg4OTFhLWZmOTktNTQzNC1iZDI4LWVjMjFkYmMyNzBkZiIsImlzc3VlZCI6eyJkYXRlLXBhcnRzIjpbWyIxOTM4Il1dfSwidGl0bGUiOiJIb21vIEx1ZGVucyIsInR5cGUiOiJib29rIiwiY29udGFpbmVyLXRpdGxlLXNob3J0IjoiIn0sInVyaXMiOlsiaHR0cDovL3d3dy5tZW5kZWxleS5jb20vZG9jdW1lbnRzLz91dWlkPTVhOTk5ZGViLWViNmUtNGU0ZS04MzE1LTgzNThlZWEzNjg5NSJdLCJpc1RlbXBvcmFyeSI6ZmFsc2UsImxlZ2FjeURlc2t0b3BJZCI6IjVhOTk5ZGViLWViNmUtNGU0ZS04MzE1LTgzNThlZWEzNjg5NSJ9XX0=&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container-title-short&quot;:&quot;&quot;},&quot;uris&quot;:[&quot;http://www.mendeley.com/documents/?uuid=5a999deb-eb6e-4e4e-8315-8358eea36895&quot;],&quot;isTemporary&quot;:false,&quot;legacyDesktopId&quot;:&quot;5a999deb-eb6e-4e4e-8315-8358eea36895&quot;}]},{&quot;citationID&quot;:&quot;MENDELEY_CITATION_d915ae5b-9bb9-47d7-91d5-798c7378656e&quot;,&quot;properties&quot;:{&quot;noteIndex&quot;:0},&quot;isEdited&quot;:false,&quot;manualOverride&quot;:{&quot;citeprocText&quot;:&quot;(Caillois, 1958)&quot;,&quot;isManuallyOverridden&quot;:true,&quot;manualOverrideText&quot;:&quot;(Caillois, 1958)(Caillois, 1958)(Caillois, 1958)(Caillois, 1958)(Caillois, 1958)(Caillois, 1958)&quot;},&quot;citationTag&quot;:&quot;MENDELEY_CITATION_v3_eyJjaXRhdGlvbklEIjoiTUVOREVMRVlfQ0lUQVRJT05fZDkxNWFlNWItOWJiOS00N2Q3LTkxZDUtNzk4YzczNzg2NTZlIiwicHJvcGVydGllcyI6eyJub3RlSW5kZXgiOjB9LCJpc0VkaXRlZCI6ZmFsc2UsIm1hbnVhbE92ZXJyaWRlIjp7ImNpdGVwcm9jVGV4dCI6IihDYWlsbG9pcywgMTk1OCkiLCJpc01hbnVhbGx5T3ZlcnJpZGRlbiI6dHJ1ZSwibWFudWFsT3ZlcnJpZGVUZXh0IjoiKENhaWxsb2lzLCAxOTU4KShDYWlsbG9pcywgMTk1OCkoQ2FpbGxvaXMsIDE5NTgpKENhaWxsb2lzLCAxOTU4KShDYWlsbG9pcywgMTk1OCkoQ2FpbGxvaXMsIDE5NTgpIn0sImNpdGF0aW9uSXRlbXMiOlt7ImlkIjoiYTNmMDljZGQtYzVmNS0zYWRjLWIzY2UtNDFiZTdhODliMmE1IiwiaXRlbURhdGEiOnsiYXV0aG9yIjpbeyJkcm9wcGluZy1wYXJ0aWNsZSI6IiIsImZhbWlseSI6IkNhaWxsb2lzIiwiZ2l2ZW4iOiJSb2dlciIsIm5vbi1kcm9wcGluZy1wYXJ0aWNsZSI6IiIsInBhcnNlLW5hbWVzIjpmYWxzZSwic3VmZml4IjoiIn1dLCJpZCI6ImEzZjA5Y2RkLWM1ZjUtM2FkYy1iM2NlLTQxYmU3YTg5YjJhNSIsImlzc3VlZCI6eyJkYXRlLXBhcnRzIjpbWyIxOTU4Il1dfSwibnVtYmVyLW9mLXBhZ2VzIjoiMy0xMCIsInRpdGxlIjoiTWFuLCBQbGF5IGFuZCBHYW1lcyIsInR5cGUiOiJib29rIiwiY29udGFpbmVyLXRpdGxlLXNob3J0IjoiIn0sInVyaXMiOlsiaHR0cDovL3d3dy5tZW5kZWxleS5jb20vZG9jdW1lbnRzLz91dWlkPWEzZjA5Y2RkLWM1ZjUtM2FkYy1iM2NlLTQxYmU3YTg5YjJhNSJdLCJpc1RlbXBvcmFyeSI6ZmFsc2UsImxlZ2FjeURlc2t0b3BJZCI6ImEzZjA5Y2RkLWM1ZjUtM2FkYy1iM2NlLTQxYmU3YTg5YjJhNSJ9XX0=&quot;,&quot;citationItems&quot;:[{&quot;id&quot;:&quot;a3f09cdd-c5f5-3adc-b3ce-41be7a89b2a5&quot;,&quot;itemData&quot;:{&quot;author&quot;:[{&quot;dropping-particle&quot;:&quot;&quot;,&quot;family&quot;:&quot;Caillois&quot;,&quot;given&quot;:&quot;Roger&quot;,&quot;non-dropping-particle&quot;:&quot;&quot;,&quot;parse-names&quot;:false,&quot;suffix&quot;:&quot;&quot;}],&quot;id&quot;:&quot;a3f09cdd-c5f5-3adc-b3ce-41be7a89b2a5&quot;,&quot;issued&quot;:{&quot;date-parts&quot;:[[&quot;1958&quot;]]},&quot;number-of-pages&quot;:&quot;3-10&quot;,&quot;title&quot;:&quot;Man, Play and Games&quot;,&quot;type&quot;:&quot;book&quot;,&quot;container-title-short&quot;:&quot;&quot;},&quot;uris&quot;:[&quot;http://www.mendeley.com/documents/?uuid=a3f09cdd-c5f5-3adc-b3ce-41be7a89b2a5&quot;],&quot;isTemporary&quot;:false,&quot;legacyDesktopId&quot;:&quot;a3f09cdd-c5f5-3adc-b3ce-41be7a89b2a5&quot;}]},{&quot;citationID&quot;:&quot;MENDELEY_CITATION_b5ea3c10-d833-4196-bd08-b62c4bceaddc&quot;,&quot;properties&quot;:{&quot;noteIndex&quot;:0},&quot;isEdited&quot;:false,&quot;manualOverride&quot;:{&quot;citeprocText&quot;:&quot;(Suits, 1978)&quot;,&quot;isManuallyOverridden&quot;:true,&quot;manualOverrideText&quot;:&quot;(Suits, 1978)(Suits, 1978)(Suits, 1978)(Suits, 1978)(Suits, 1978)(Suits, 1978)&quot;},&quot;citationTag&quot;:&quot;MENDELEY_CITATION_v3_eyJjaXRhdGlvbklEIjoiTUVOREVMRVlfQ0lUQVRJT05fYjVlYTNjMTAtZDgzMy00MTk2LWJkMDgtYjYyYzRiY2VhZGRjIiwicHJvcGVydGllcyI6eyJub3RlSW5kZXgiOjB9LCJpc0VkaXRlZCI6ZmFsc2UsIm1hbnVhbE92ZXJyaWRlIjp7ImNpdGVwcm9jVGV4dCI6IihTdWl0cywgMTk3OCkiLCJpc01hbnVhbGx5T3ZlcnJpZGRlbiI6dHJ1ZSwibWFudWFsT3ZlcnJpZGVUZXh0IjoiKFN1aXRzLCAxOTc4KShTdWl0cywgMTk3OCkoU3VpdHMsIDE5NzgpKFN1aXRzLCAxOTc4KShTdWl0cywgMTk3OCkoU3VpdHMsIDE5NzgpIn0sImNpdGF0aW9uSXRlbXMiOlt7ImlkIjoiMjJlNmVmNGQtMjU3Yy01NTIyLTk0MjktNjU1NmRmNjg1OGViIiwiaXRlbURhdGEiOnsiYXV0aG9yIjpbeyJkcm9wcGluZy1wYXJ0aWNsZSI6IiIsImZhbWlseSI6IlN1aXRzIiwiZ2l2ZW4iOiJCZXJuYXJkIiwibm9uLWRyb3BwaW5nLXBhcnRpY2xlIjoiIiwicGFyc2UtbmFtZXMiOmZhbHNlLCJzdWZmaXgiOiIifV0sImlkIjoiMjJlNmVmNGQtMjU3Yy01NTIyLTk0MjktNjU1NmRmNjg1OGViIiwiaXNzdWVkIjp7ImRhdGUtcGFydHMiOltbIjE5NzgiXV19LCJ0aXRsZSI6IlRoZSBHcmFzc2hvcHBlcjogR2FtZXMsIExpZmUgYW5kIFV0b3BpYSIsInR5cGUiOiJib29rIiwiY29udGFpbmVyLXRpdGxlLXNob3J0IjoiIn0sInVyaXMiOlsiaHR0cDovL3d3dy5tZW5kZWxleS5jb20vZG9jdW1lbnRzLz91dWlkPTg1OWVhNjI0LThhY2ItNGZlNy05OTEzLThhOWQ0ZTBlMmVjNyJdLCJpc1RlbXBvcmFyeSI6ZmFsc2UsImxlZ2FjeURlc2t0b3BJZCI6Ijg1OWVhNjI0LThhY2ItNGZlNy05OTEzLThhOWQ0ZTBlMmVjNyJ9XX0=&quot;,&quot;citationItems&quot;:[{&quot;id&quot;:&quot;22e6ef4d-257c-5522-9429-6556df6858eb&quot;,&quot;itemData&quot;:{&quot;author&quot;:[{&quot;dropping-particle&quot;:&quot;&quot;,&quot;family&quot;:&quot;Suits&quot;,&quot;given&quot;:&quot;Bernard&quot;,&quot;non-dropping-particle&quot;:&quot;&quot;,&quot;parse-names&quot;:false,&quot;suffix&quot;:&quot;&quot;}],&quot;id&quot;:&quot;22e6ef4d-257c-5522-9429-6556df6858eb&quot;,&quot;issued&quot;:{&quot;date-parts&quot;:[[&quot;1978&quot;]]},&quot;title&quot;:&quot;The Grasshopper: Games, Life and Utopia&quot;,&quot;type&quot;:&quot;book&quot;,&quot;container-title-short&quot;:&quot;&quot;},&quot;uris&quot;:[&quot;http://www.mendeley.com/documents/?uuid=859ea624-8acb-4fe7-9913-8a9d4e0e2ec7&quot;],&quot;isTemporary&quot;:false,&quot;legacyDesktopId&quot;:&quot;859ea624-8acb-4fe7-9913-8a9d4e0e2ec7&quot;}]},{&quot;citationID&quot;:&quot;MENDELEY_CITATION_dc6e1b35-8367-4f8b-bb12-c057ddb4e980&quot;,&quot;properties&quot;:{&quot;noteIndex&quot;:0},&quot;isEdited&quot;:false,&quot;manualOverride&quot;:{&quot;citeprocText&quot;:&quot;(Crawford, 1982)&quot;,&quot;isManuallyOverridden&quot;:true,&quot;manualOverrideText&quot;:&quot;(Crawford, 1982)(Crawford, 1982)(Crawford, 1982)(Crawford, 1982)(Crawford, 1982)(Crawford, 1982)&quot;},&quot;citationTag&quot;:&quot;MENDELEY_CITATION_v3_eyJjaXRhdGlvbklEIjoiTUVOREVMRVlfQ0lUQVRJT05fZGM2ZTFiMzUtODM2Ny00ZjhiLWJiMTItYzA1N2RkYjRlOTgwIiwicHJvcGVydGllcyI6eyJub3RlSW5kZXgiOjB9LCJpc0VkaXRlZCI6ZmFsc2UsIm1hbnVhbE92ZXJyaWRlIjp7ImNpdGVwcm9jVGV4dCI6IihDcmF3Zm9yZCwgMTk4MikiLCJpc01hbnVhbGx5T3ZlcnJpZGRlbiI6dHJ1ZSwibWFudWFsT3ZlcnJpZGVUZXh0IjoiKENyYXdmb3JkLCAxOTgyKShDcmF3Zm9yZCwgMTk4MikoQ3Jhd2ZvcmQsIDE5ODIpKENyYXdmb3JkLCAxOTgyKShDcmF3Zm9yZCwgMTk4MikoQ3Jhd2ZvcmQsIDE5ODIpIn0sImNpdGF0aW9uSXRlbXMiOlt7ImlkIjoiNGMyYzdmNmEtMDVhNi0zZmYwLWJlYjUtM2IyMTAyMWYxMmFkIiwiaXRlbURhdGEiOnsiYXV0aG9yIjpbeyJkcm9wcGluZy1wYXJ0aWNsZSI6IiIsImZhbWlseSI6IkNyYXdmb3JkIiwiZ2l2ZW4iOiJDaHJpcyIsIm5vbi1kcm9wcGluZy1wYXJ0aWNsZSI6IiIsInBhcnNlLW5hbWVzIjpmYWxzZSwic3VmZml4IjoiIn1dLCJpZCI6IjRjMmM3ZjZhLTA1YTYtM2ZmMC1iZWI1LTNiMjEwMjFmMTJhZCIsImlzc3VlZCI6eyJkYXRlLXBhcnRzIjpbWyIxOTgyIl1dfSwibnVtYmVyLW9mLXBhZ2VzIjoiNy0xNSIsInRpdGxlIjoiVGhlIEFydCBvZiBDb21wdXRlciBHYW1lIERlc2lnbiIsInR5cGUiOiJyZXBvcnQiLCJjb250YWluZXItdGl0bGUtc2hvcnQiOiIifSwidXJpcyI6WyJodHRwOi8vd3d3Lm1lbmRlbGV5LmNvbS9kb2N1bWVudHMvP3V1aWQ9NGMyYzdmNmEtMDVhNi0zZmYwLWJlYjUtM2IyMTAyMWYxMmFkIl0sImlzVGVtcG9yYXJ5IjpmYWxzZSwibGVnYWN5RGVza3RvcElkIjoiNGMyYzdmNmEtMDVhNi0zZmYwLWJlYjUtM2IyMTAyMWYxMmFkIn1dfQ==&quot;,&quot;citationItems&quot;:[{&quot;id&quot;:&quot;4c2c7f6a-05a6-3ff0-beb5-3b21021f12ad&quot;,&quot;itemData&quot;:{&quot;author&quot;:[{&quot;dropping-particle&quot;:&quot;&quot;,&quot;family&quot;:&quot;Crawford&quot;,&quot;given&quot;:&quot;Chris&quot;,&quot;non-dropping-particle&quot;:&quot;&quot;,&quot;parse-names&quot;:false,&quot;suffix&quot;:&quot;&quot;}],&quot;id&quot;:&quot;4c2c7f6a-05a6-3ff0-beb5-3b21021f12ad&quot;,&quot;issued&quot;:{&quot;date-parts&quot;:[[&quot;1982&quot;]]},&quot;number-of-pages&quot;:&quot;7-15&quot;,&quot;title&quot;:&quot;The Art of Computer Game Design&quot;,&quot;type&quot;:&quot;report&quot;,&quot;container-title-short&quot;:&quot;&quot;},&quot;uris&quot;:[&quot;http://www.mendeley.com/documents/?uuid=4c2c7f6a-05a6-3ff0-beb5-3b21021f12ad&quot;],&quot;isTemporary&quot;:false,&quot;legacyDesktopId&quot;:&quot;4c2c7f6a-05a6-3ff0-beb5-3b21021f12ad&quot;}]},{&quot;citationID&quot;:&quot;MENDELEY_CITATION_577960e7-137b-4b9c-bb29-a44afaab9747&quot;,&quot;properties&quot;:{&quot;noteIndex&quot;:0},&quot;isEdited&quot;:false,&quot;manualOverride&quot;:{&quot;citeprocText&quot;:&quot;(Costikyan, 2002)&quot;,&quot;isManuallyOverridden&quot;:true,&quot;manualOverrideText&quot;:&quot;(Costikyan, 2002)(Costikyan, 2002)(Costikyan, 2002)(Costikyan, 2002)(Costikyan, 2002)(Costikyan, 2002)&quot;},&quot;citationTag&quot;:&quot;MENDELEY_CITATION_v3_eyJjaXRhdGlvbklEIjoiTUVOREVMRVlfQ0lUQVRJT05fNTc3OTYwZTctMTM3Yi00YjljLWJiMjktYTQ0YWZhYWI5NzQ3IiwicHJvcGVydGllcyI6eyJub3RlSW5kZXgiOjB9LCJpc0VkaXRlZCI6ZmFsc2UsIm1hbnVhbE92ZXJyaWRlIjp7ImNpdGVwcm9jVGV4dCI6IihDb3N0aWt5YW4sIDIwMDIpIiwiaXNNYW51YWxseU92ZXJyaWRkZW4iOnRydWUsIm1hbnVhbE92ZXJyaWRlVGV4dCI6IihDb3N0aWt5YW4sIDIwMDIpKENvc3Rpa3lhbiwgMjAwMikoQ29zdGlreWFuLCAyMDAyKShDb3N0aWt5YW4sIDIwMDIpKENvc3Rpa3lhbiwgMjAwMikoQ29zdGlreWFuLCAyMDAyKSJ9LCJjaXRhdGlvbkl0ZW1zIjpbeyJpZCI6IjhlNzY4MmMwLTE2NzUtNTA5OC1hMGQ1LTNhMTE1YTE1MjgwZSIsIml0ZW1EYXRhIjp7ImF1dGhvciI6W3siZHJvcHBpbmctcGFydGljbGUiOiIiLCJmYW1pbHkiOiJDb3N0aWt5YW4iLCJnaXZlbiI6IkdyZWciLCJub24tZHJvcHBpbmctcGFydGljbGUiOiIiLCJwYXJzZS1uYW1lcyI6ZmFsc2UsInN1ZmZpeCI6IiJ9XSwiaWQiOiI4ZTc2ODJjMC0xNjc1LTUwOTgtYTBkNS0zYTExNWExNTI4MGUiLCJpc3N1ZWQiOnsiZGF0ZS1wYXJ0cyI6W1siMjAwMiJdXX0sInRpdGxlIjoiSSBIYXZlIE5vIFdvcmRzICYgSSBNdXN0IERlc2lnbjogVG93YXJkIGEgQ3JpdGljYWwgVm9jYWJ1bGFyeSBmb3IgR2FtZXMiLCJ0eXBlIjoiYXJ0aWNsZS1qb3VybmFsIiwiY29udGFpbmVyLXRpdGxlLXNob3J0IjoiIn0sInVyaXMiOlsiaHR0cDovL3d3dy5tZW5kZWxleS5jb20vZG9jdW1lbnRzLz91dWlkPTlhNGQwMzVlLWI1MDQtMzMzYy1iYzliLTViNGE2ZGUwZGExNiJdLCJpc1RlbXBvcmFyeSI6ZmFsc2UsImxlZ2FjeURlc2t0b3BJZCI6IjlhNGQwMzVlLWI1MDQtMzMzYy1iYzliLTViNGE2ZGUwZGExNiJ9XX0=&quot;,&quot;citationItems&quot;:[{&quot;id&quot;:&quot;8e7682c0-1675-5098-a0d5-3a115a15280e&quot;,&quot;itemData&quot;:{&quot;author&quot;:[{&quot;dropping-particle&quot;:&quot;&quot;,&quot;family&quot;:&quot;Costikyan&quot;,&quot;given&quot;:&quot;Greg&quot;,&quot;non-dropping-particle&quot;:&quot;&quot;,&quot;parse-names&quot;:false,&quot;suffix&quot;:&quot;&quot;}],&quot;id&quot;:&quot;8e7682c0-1675-5098-a0d5-3a115a15280e&quot;,&quot;issued&quot;:{&quot;date-parts&quot;:[[&quot;2002&quot;]]},&quot;title&quot;:&quot;I Have No Words &amp; I Must Design: Toward a Critical Vocabulary for Games&quot;,&quot;type&quot;:&quot;article-journal&quot;,&quot;container-title-short&quot;:&quot;&quot;},&quot;uris&quot;:[&quot;http://www.mendeley.com/documents/?uuid=9a4d035e-b504-333c-bc9b-5b4a6de0da16&quot;],&quot;isTemporary&quot;:false,&quot;legacyDesktopId&quot;:&quot;9a4d035e-b504-333c-bc9b-5b4a6de0da16&quot;}]},{&quot;citationID&quot;:&quot;MENDELEY_CITATION_4f4037e2-b269-40ff-bf8c-a639c5d75234&quot;,&quot;properties&quot;:{&quot;noteIndex&quot;:0},&quot;isEdited&quot;:false,&quot;manualOverride&quot;:{&quot;citeprocText&quot;:&quot;(Avedon &amp;#38; Sutton-Smith, 1971)&quot;,&quot;isManuallyOverridden&quot;:true,&quot;manualOverrideText&quot;:&quot;(Avedon &amp; Sutton-Smith, 1971)(Avedon &amp; Sutton-Smith, 1971)(Avedon &amp; Sutton-Smith, 1971)(Avedon &amp; Sutton-Smith, 1971)(Avedon &amp; Sutton-Smith, 1971)(Avedon &amp; Sutton-Smith, 1971)&quot;},&quot;citationTag&quot;:&quot;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0cnVlLCJtYW51YWxPdmVycmlkZVRleHQiOiIoQXZlZG9uICYgU3V0dG9uLVNtaXRoLCAxOTcxKShBdmVkb24gJiBTdXR0b24tU21pdGgsIDE5NzEpKEF2ZWRvbiAmIFN1dHRvbi1TbWl0aCwgMTk3MSkoQXZlZG9uICYgU3V0dG9uLVNtaXRoLCAxOTcxKShBdmVkb24gJiBTdXR0b24tU21pdGgsIDE5NzEpKEF2ZWRvbiAmIFN1dHRvbi1TbWl0aCwgMTk3MSkifS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IsImNvbnRhaW5lci10aXRsZS1zaG9ydCI6IiJ9LCJ1cmlzIjpbImh0dHA6Ly93d3cubWVuZGVsZXkuY29tL2RvY3VtZW50cy8/dXVpZD03ZWJlNTU2My01YmRjLTQ3YTgtOWQ5OS1iY2NhMWI2OTVmMjQiXSwiaXNUZW1wb3JhcnkiOmZhbHNlLCJsZWdhY3lEZXNrdG9wSWQiOiI3ZWJlNTU2My01YmRjLTQ3YTgtOWQ5OS1iY2NhMWI2OTVmMjQifV19&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container-title-short&quot;:&quot;&quot;},&quot;uris&quot;:[&quot;http://www.mendeley.com/documents/?uuid=7ebe5563-5bdc-47a8-9d99-bcca1b695f24&quot;],&quot;isTemporary&quot;:false,&quot;legacyDesktopId&quot;:&quot;7ebe5563-5bdc-47a8-9d99-bcca1b695f24&quot;}]},{&quot;citationID&quot;:&quot;MENDELEY_CITATION_ab182a67-af8d-40f2-bcc6-16d5572fec25&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true,&quot;citeprocText&quot;:&quot;(Salen &amp;#38; Zimmerman, 2003b)&quot;,&quot;manualOverrideText&quot;:&quot;(Salen &amp; Zimmerman, 2003c)(Salen &amp; Zimmerman, 2003c)(Salen &amp; Zimmerman, 2003c)(Salen &amp; Zimmerman, 2003c)(Salen &amp; Zimmerman, 2003c)(Salen &amp; Zimmerman, 2003c)&quot;},&quot;citationTag&quot;:&quot;MENDELEY_CITATION_v3_eyJjaXRhdGlvbklEIjoiTUVOREVMRVlfQ0lUQVRJT05fMWVlYzUwMTEtOWVkMi00M2FjLTljMjctMTIzYTZhOTlmZGMxIiwicHJvcGVydGllcyI6eyJub3RlSW5kZXgiOjB9LCJpc0VkaXRlZCI6ZmFsc2UsIm1hbnVhbE92ZXJyaWRlIjp7ImlzTWFudWFsbHlPdmVycmlkZGVuIjp0cnVlLCJjaXRlcHJvY1RleHQiOiIoU2FsZW4gJiMzODsgWmltbWVybWFuLCAyMDAzYikiLCJtYW51YWxPdmVycmlkZVRleHQiOiIoU2FsZW4gJiBaaW1tZXJtYW4sIDIwMDNjKShTYWxlbiAmIFppbW1lcm1hbiwgMjAwM2MpKFNhbGVuICYgWmltbWVybWFuLCAyMDAzYykoU2FsZW4gJiBaaW1tZXJtYW4sIDIwMDNjKShTYWxlbiAmIFppbW1lcm1hbiwgMjAwM2MpKFNhbGVuICYgWmltbWVybWFuLCAyMDAzYyk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isTemporary&quot;:false}]},{&quot;citationID&quot;:&quot;MENDELEY_CITATION_c10860e9-ff31-49b0-8b09-0f5ab8203dd7&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YzEwODYwZTktZmYzMS00OWIwLThiMDktMGY1YWI4MjAzZGQ3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7c49e916-fb6a-4975-9415-2324799b3f04&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N2M0OWU5MTYtZmI2YS00OTc1LTk0MTUtMjMyNDc5OWIzZjA0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c668a17-1068-49a2-8c38-a10e988ef3c0&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MGM2NjhhMTctMTA2OC00OWEyLThjMzgtYTEwZTk4OGVmM2Mw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cdd3439-da5c-4d4c-b663-788d75b06629&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OGNkZDM0MzktZGE1Yy00ZDRjLWI2NjMtNzg4ZDc1YjA2NjI5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7c417568-4a37-42cc-aaba-ba0effcea1f9&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N2M0MTc1NjgtNGEzNy00MmNjLWFhYmEtYmEwZWZmY2VhMWY5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0bbd61f-2cca-4f5b-b769-d18618676e2c&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MjBiYmQ2MWYtMmNjYS00ZjViLWI3NjktZDE4NjE4Njc2ZTJj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cd5476e8-5c31-401e-8711-2163ffa0d8ba&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Y2Q1NDc2ZTgtNWMzMS00MDFlLTg3MTEtMjE2M2ZmYTBkOGJh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66066d45-5de0-4cc3-a1d4-40c284b23eb4&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NjYwNjZkNDUtNWRlMC00Y2MzLWExZDQtNDBjMjg0YjIzZWI0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a12bec5-4807-43e9-96b9-f67d8dd288bb&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MWExMmJlYzUtNDgwNy00M2U5LTk2YjktZjY3ZDhkZDI4OGJi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fa3254e-1f71-495e-a388-3c5602cce239&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MmZhMzI1NGUtMWY3MS00OTVlLWEzODgtM2M1NjAyY2NlMjM5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d814dda-5c90-4ebc-96dc-8ef4413ae9cb&quot;,&quot;properties&quot;:{&quot;noteIndex&quot;:0},&quot;isEdited&quot;:false,&quot;manualOverride&quot;:{&quot;isManuallyOverridden&quot;:true,&quot;citeprocText&quot;:&quot;(Adams &amp;#38; Rollings, 2010)&quot;,&quot;manualOverrideText&quot;:&quot;(Adams &amp; Rollings, 2010)(Adams &amp; Rollings, 2010)(Adams &amp; Rollings, 2010)(Adams &amp; Rollings, 2010)(Adams &amp; Rollings, 2010)(Adams &amp; Rollings, 2010)&quot;},&quot;citationTag&quot;:&quot;MENDELEY_CITATION_v3_eyJjaXRhdGlvbklEIjoiTUVOREVMRVlfQ0lUQVRJT05fNGQ4MTRkZGEtNWM5MC00ZWJjLTk2ZGMtOGVmNDQxM2FlOWNiIiwicHJvcGVydGllcyI6eyJub3RlSW5kZXgiOjB9LCJpc0VkaXRlZCI6ZmFsc2UsIm1hbnVhbE92ZXJyaWRlIjp7ImlzTWFudWFsbHlPdmVycmlkZGVuIjp0cnVlLCJjaXRlcHJvY1RleHQiOiIoQWRhbXMgJiMzODsgUm9sbGluZ3MsIDIwMTApIiwibWFudWFsT3ZlcnJpZGVUZXh0IjoiKEFkYW1zICYgUm9sbGluZ3MsIDIwMTApKEFkYW1zICYgUm9sbGluZ3MsIDIwMTApKEFkYW1zICYgUm9sbGluZ3MsIDIwMTApKEFkYW1zICYgUm9sbGluZ3MsIDIwMTApKEFkYW1zICYgUm9sbGluZ3MsIDIwMTApKEFkYW1zICYgUm9sbGluZ3MsIDIwMTApIn0sImNpdGF0aW9uSXRlbXMiOlt7ImlkIjoiMGNjMDU4ZGItNTcwZS0zMmQyLWE4NjUtZTBjZGM4MTRmYjZmIiwiaXRlbURhdGEiOnsidHlwZSI6ImJvb2siLCJpZCI6IjBjYzA1OGRiLTU3MGUtMzJkMi1hODY1LWUwY2RjODE0ZmI2ZiIsInRpdGxlIjoiRnVuZGFtZW50YWxzIG9mIEdhbWUgRGVzaWduIiwiYXV0aG9yIjpbeyJmYW1pbHkiOiJBZGFtcyIsImdpdmVuIjoiRXJuZXN0IChFcm5lc3QgVy4pIiwicGFyc2UtbmFtZXMiOmZhbHNlLCJkcm9wcGluZy1wYXJ0aWNsZSI6IiIsIm5vbi1kcm9wcGluZy1wYXJ0aWNsZSI6IiJ9LHsiZmFtaWx5IjoiUm9sbGluZ3MiLCJnaXZlbiI6IkFuZHJldyIsInBhcnNlLW5hbWVzIjpmYWxzZSwiZHJvcHBpbmctcGFydGljbGUiOiIiLCJub24tZHJvcHBpbmctcGFydGljbGUiOiIifV0sIklTQk4iOiI5NzgwMzIxNjQzMzc3IiwiaXNzdWVkIjp7ImRhdGUtcGFydHMiOltbMjAxMF1dfS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f157d76-eb5c-4a08-8a2c-d430aabc9a25&quot;,&quot;properties&quot;:{&quot;noteIndex&quot;:0},&quot;isEdited&quot;:false,&quot;manualOverride&quot;:{&quot;citeprocText&quot;:&quot;(Klotz, 2021)&quot;,&quot;isManuallyOverridden&quot;:true,&quot;manualOverrideText&quot;:&quot;(Klotz, 2021)(Klotz, 2021)(Klotz, 2021)(Klotz, 2021)(Klotz, 2021)(Klotz, 2021)&quot;},&quot;citationTag&quot;:&quot;MENDELEY_CITATION_v3_eyJjaXRhdGlvbklEIjoiTUVOREVMRVlfQ0lUQVRJT05fNWYxNTdkNzYtZWI1Yy00YTA4LThhMmMtZDQzMGFhYmM5YTI1IiwicHJvcGVydGllcyI6eyJub3RlSW5kZXgiOjB9LCJpc0VkaXRlZCI6ZmFsc2UsIm1hbnVhbE92ZXJyaWRlIjp7ImNpdGVwcm9jVGV4dCI6IihLbG90eiwgMjAyMSkiLCJpc01hbnVhbGx5T3ZlcnJpZGRlbiI6dHJ1ZSwibWFudWFsT3ZlcnJpZGVUZXh0IjoiKEtsb3R6LCAyMDIxKShLbG90eiwgMjAyMSkoS2xvdHosIDIwMjEpKEtsb3R6LCAyMDIxKShLbG90eiwgMjAyMSkoS2xvdHosIDIwMjEpIn0sImNpdGF0aW9uSXRlbXMiOlt7ImlkIjoiZDRkZDRkYWItY2ZhNy01OGVjLTkxZjItMTM4NDVlNWJhZTkyIiwiaXRlbURhdGEiOnsiVVJMIjoiaHR0cHM6Ly93d3cubWljaGlnYW5kYWlseS5jb20vYXJ0cy90aGUtdmFsdWUtb2YtdGhlLXZpc3VhbC1ub3ZlbC1hcy1saXRlcmF0dXJlLyIsImFjY2Vzc2VkIjp7ImRhdGUtcGFydHMiOltbIjIwMjMiLCIxMCIsIjEwIl1dfSwiYXV0aG9yIjpbeyJkcm9wcGluZy1wYXJ0aWNsZSI6IiIsImZhbWlseSI6Iktsb3R6IiwiZ2l2ZW4iOiJIYXJwZXIiLCJub24tZHJvcHBpbmctcGFydGljbGUiOiIiLCJwYXJzZS1uYW1lcyI6ZmFsc2UsInN1ZmZpeCI6IiJ9XSwiaWQiOiJkNGRkNGRhYi1jZmE3LTU4ZWMtOTFmMi0xMzg0NWU1YmFlOTIiLCJpc3N1ZWQiOnsiZGF0ZS1wYXJ0cyI6W1siMjAyMSJdXX0sInRpdGxlIjoiVGhlIFZhbHVlIG9mIHRoZSBWaXN1YWwgTm92ZWwgYXMgTGl0ZXJhdHVyZSIsInR5cGUiOiJ3ZWJwYWdlIiwiY29udGFpbmVyLXRpdGxlLXNob3J0IjoiIn0sInVyaXMiOlsiaHR0cDovL3d3dy5tZW5kZWxleS5jb20vZG9jdW1lbnRzLz91dWlkPTI3YTM4YmJkLTAwMWEtMzM4Ny05YTg0LTYxZWJlMGVhNWZhMCJdLCJpc1RlbXBvcmFyeSI6ZmFsc2UsImxlZ2FjeURlc2t0b3BJZCI6IjI3YTM4YmJkLTAwMWEtMzM4Ny05YTg0LTYxZWJlMGVhNWZhMCJ9XX0=&quot;,&quot;citationItems&quot;:[{&quot;id&quot;:&quot;d4dd4dab-cfa7-58ec-91f2-13845e5bae92&quot;,&quot;itemData&quot;:{&quot;URL&quot;:&quot;https://www.michigandaily.com/arts/the-value-of-the-visual-novel-as-literature/&quot;,&quot;accessed&quot;:{&quot;date-parts&quot;:[[&quot;2023&quot;,&quot;10&quot;,&quot;10&quot;]]},&quot;author&quot;:[{&quot;dropping-particle&quot;:&quot;&quot;,&quot;family&quot;:&quot;Klotz&quot;,&quot;given&quot;:&quot;Harper&quot;,&quot;non-dropping-particle&quot;:&quot;&quot;,&quot;parse-names&quot;:false,&quot;suffix&quot;:&quot;&quot;}],&quot;id&quot;:&quot;d4dd4dab-cfa7-58ec-91f2-13845e5bae92&quot;,&quot;issued&quot;:{&quot;date-parts&quot;:[[&quot;2021&quot;]]},&quot;title&quot;:&quot;The Value of the Visual Novel as Literature&quot;,&quot;type&quot;:&quot;webpage&quot;,&quot;container-title-short&quot;:&quot;&quot;},&quot;uris&quot;:[&quot;http://www.mendeley.com/documents/?uuid=27a38bbd-001a-3387-9a84-61ebe0ea5fa0&quot;],&quot;isTemporary&quot;:false,&quot;legacyDesktopId&quot;:&quot;27a38bbd-001a-3387-9a84-61ebe0ea5fa0&quot;}]},{&quot;citationID&quot;:&quot;MENDELEY_CITATION_80d3da41-67f8-4550-953d-0e14a22c4b31&quot;,&quot;properties&quot;:{&quot;noteIndex&quot;:0},&quot;isEdited&quot;:false,&quot;manualOverride&quot;:{&quot;citeprocText&quot;:&quot;(Camingue et al., 2021)&quot;,&quot;isManuallyOverridden&quot;:true,&quot;manualOverrideText&quot;:&quot;(Camingue et al., 2021)(Camingue et al., 2021)(Camingue et al., 2021)(Camingue et al., 2021)(Camingue et al., 2021)(Camingue et al., 2021)&quot;},&quot;citationTag&quot;:&quot;MENDELEY_CITATION_v3_eyJjaXRhdGlvbklEIjoiTUVOREVMRVlfQ0lUQVRJT05fODBkM2RhNDEtNjdmOC00NTUwLTk1M2QtMGUxNGEyMmM0YjMxIiwicHJvcGVydGllcyI6eyJub3RlSW5kZXgiOjB9LCJpc0VkaXRlZCI6ZmFsc2UsIm1hbnVhbE92ZXJyaWRlIjp7ImNpdGVwcm9jVGV4dCI6IihDYW1pbmd1ZSBldCBhbC4sIDIwMjEpIiwiaXNNYW51YWxseU92ZXJyaWRkZW4iOnRydWUsIm1hbnVhbE92ZXJyaWRlVGV4dCI6IihDYW1pbmd1ZSBldCBhbC4sIDIwMjEpKENhbWluZ3VlIGV0IGFsLiwgMjAyMSkoQ2FtaW5ndWUgZXQgYWwuLCAyMDIxKShDYW1pbmd1ZSBldCBhbC4sIDIwMjEpKENhbWluZ3VlIGV0IGFsLiwgMjAyMSkoQ2FtaW5ndWUgZXQgYWwuLCAyMDIxKSJ9LCJjaXRhdGlvbkl0ZW1zIjpbeyJpZCI6ImJiNDBmMTgwLTY3MTYtNTA4Yi1iODJiLWM5NWExZDllZWQwZCIsIml0ZW1EYXRhIjp7ImF1dGhvciI6W3siZHJvcHBpbmctcGFydGljbGUiOiIiLCJmYW1pbHkiOiJDYW1pbmd1ZSIsImdpdmVuIjoiSmFuZWx5bm4iLCJub24tZHJvcHBpbmctcGFydGljbGUiOiIiLCJwYXJzZS1uYW1lcyI6ZmFsc2UsInN1ZmZpeCI6IiJ9LHsiZHJvcHBpbmctcGFydGljbGUiOiIiLCJmYW1pbHkiOiJDYXJzdGVuc2RvdHRpciIsImdpdmVuIjoiRWxpbiIsIm5vbi1kcm9wcGluZy1wYXJ0aWNsZSI6IiIsInBhcnNlLW5hbWVzIjpmYWxzZSwic3VmZml4IjoiIn0seyJkcm9wcGluZy1wYXJ0aWNsZSI6IiIsImZhbWlseSI6Ik1lbGNlciIsImdpdmVuIjoiRWR3YXJkIiwibm9uLWRyb3BwaW5nLXBhcnRpY2xlIjoiIiwicGFyc2UtbmFtZXMiOmZhbHNlLCJzdWZmaXgiOiIifV0sImlkIjoiYmI0MGYxODAtNjcxNi01MDhiLWI4MmItYzk1YTFkOWVlZDBkIiwiaXNzdWVkIjp7ImRhdGUtcGFydHMiOltbIjIwMjEiXV19LCJ0aXRsZSI6IldoYXQgaXMgYSBWaXN1YWwgTm92ZWw/IiwidHlwZSI6ImFydGljbGUtam91cm5hbCIsImNvbnRhaW5lci10aXRsZS1zaG9ydCI6IiJ9LCJ1cmlzIjpbImh0dHA6Ly93d3cubWVuZGVsZXkuY29tL2RvY3VtZW50cy8/dXVpZD04OTRlYTYyZC0xNWI2LTQzYjItYmFiMC0wNmFiZTI1OWE4MjAiXSwiaXNUZW1wb3JhcnkiOmZhbHNlLCJsZWdhY3lEZXNrdG9wSWQiOiI4OTRlYTYyZC0xNWI2LTQzYjItYmFiMC0wNmFiZTI1OWE4MjAifV19&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container-title-short&quot;:&quot;&quot;},&quot;uris&quot;:[&quot;http://www.mendeley.com/documents/?uuid=894ea62d-15b6-43b2-bab0-06abe259a820&quot;],&quot;isTemporary&quot;:false,&quot;legacyDesktopId&quot;:&quot;894ea62d-15b6-43b2-bab0-06abe259a820&quot;}]},{&quot;citationID&quot;:&quot;MENDELEY_CITATION_c2248fa5-6d32-4045-869c-43a4a5095cd4&quot;,&quot;properties&quot;:{&quot;noteIndex&quot;:0},&quot;isEdited&quot;:false,&quot;manualOverride&quot;:{&quot;citeprocText&quot;:&quot;(Sullivan &amp;#38; Critten, 2014)&quot;,&quot;isManuallyOverridden&quot;:true,&quot;manualOverrideText&quot;:&quot;(Sullivan &amp; Critten, 2014)(Sullivan &amp; Critten, 2014)(Sullivan &amp; Critten, 2014)(Sullivan &amp; Critten, 2014)(Sullivan &amp; Critten, 2014)(Sullivan &amp; Critten, 2014)&quot;},&quot;citationTag&quot;:&quot;MENDELEY_CITATION_v3_eyJjaXRhdGlvbklEIjoiTUVOREVMRVlfQ0lUQVRJT05fYzIyNDhmYTUtNmQzMi00MDQ1LTg2OWMtNDNhNGE1MDk1Y2Q0IiwicHJvcGVydGllcyI6eyJub3RlSW5kZXgiOjB9LCJpc0VkaXRlZCI6ZmFsc2UsIm1hbnVhbE92ZXJyaWRlIjp7ImNpdGVwcm9jVGV4dCI6IihTdWxsaXZhbiAmIzM4OyBDcml0dGVuLCAyMDE0KSIsImlzTWFudWFsbHlPdmVycmlkZGVuIjp0cnVlLCJtYW51YWxPdmVycmlkZVRleHQiOiIoU3VsbGl2YW4gJiBDcml0dGVuLCAyMDE0KShTdWxsaXZhbiAmIENyaXR0ZW4sIDIwMTQpKFN1bGxpdmFuICYgQ3JpdHRlbiwgMjAxNCkoU3VsbGl2YW4gJiBDcml0dGVuLCAyMDE0KShTdWxsaXZhbiAmIENyaXR0ZW4sIDIwMTQpKFN1bGxpdmFuICYgQ3JpdHRlbiwgMjAxNCkifS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IsImNvbnRhaW5lci10aXRsZS1zaG9ydCI6IiJ9LCJ1cmlzIjpbImh0dHA6Ly93d3cubWVuZGVsZXkuY29tL2RvY3VtZW50cy8/dXVpZD03OTMxOTc2Mi0yMjE4LTRjMjEtYWJiNS1kNTEzMGI3MmNhNTAiXSwiaXNUZW1wb3JhcnkiOmZhbHNlLCJsZWdhY3lEZXNrdG9wSWQiOiI3OTMxOTc2Mi0yMjE4LTRjMjEtYWJiNS1kNTEzMGI3MmNhNTAifV19&quot;,&quot;citationItems&quot;:[{&quot;id&quot;:&quot;0c7ca8b1-d428-59db-b02c-d27dc74f38e7&quot;,&quot;itemData&quot;:{&quot;author&quot;:[{&quot;dropping-particle&quot;:&quot;&quot;,&quot;family&quot;:&quot;Sullivan&quot;,&quot;given&quot;:&quot;Dean&quot;,&quot;non-dropping-particle&quot;:&quot;&quot;,&quot;parse-names&quot;:false,&quot;suffix&quot;:&quot;&quot;},{&quot;dropping-particle&quot;:&quot;&quot;,&quot;family&quot;:&quot;Critten&quot;,&quot;given&quot;:&quot;Jessica&quot;,&quot;non-dropping-particle&quot;:&quot;&quot;,&quot;parse-names&quot;:false,&quot;suffix&quot;:&quot;&quot;}],&quot;id&quot;:&quot;0c7ca8b1-d428-59db-b02c-d27dc74f38e7&quot;,&quot;issued&quot;:{&quot;date-parts&quot;:[[&quot;2014&quot;]]},&quot;title&quot;:&quot;Adventures in Research: Creating a video game textbook for an information literacy course&quot;,&quot;type&quot;:&quot;article-journal&quot;,&quot;container-title-short&quot;:&quot;&quot;},&quot;uris&quot;:[&quot;http://www.mendeley.com/documents/?uuid=79319762-2218-4c21-abb5-d5130b72ca50&quot;],&quot;isTemporary&quot;:false,&quot;legacyDesktopId&quot;:&quot;79319762-2218-4c21-abb5-d5130b72ca50&quot;}]},{&quot;citationID&quot;:&quot;MENDELEY_CITATION_1610d987-7ed1-431e-b040-c1a31331c9e9&quot;,&quot;properties&quot;:{&quot;noteIndex&quot;:0},&quot;isEdited&quot;:false,&quot;manualOverride&quot;:{&quot;citeprocText&quot;:&quot;(Salazar et al., 2013)&quot;,&quot;isManuallyOverridden&quot;:true,&quot;manualOverrideText&quot;:&quot;(Salazar et al., 2013)(Salazar et al., 2013)(Salazar et al., 2013)(Salazar et al., 2013)(Salazar et al., 2013)(Salazar et al., 2013)&quot;},&quot;citationTag&quot;:&quot;MENDELEY_CITATION_v3_eyJjaXRhdGlvbklEIjoiTUVOREVMRVlfQ0lUQVRJT05fMTYxMGQ5ODctN2VkMS00MzFlLWIwNDAtYzFhMzEzMzFjOWU5IiwicHJvcGVydGllcyI6eyJub3RlSW5kZXgiOjB9LCJpc0VkaXRlZCI6ZmFsc2UsIm1hbnVhbE92ZXJyaWRlIjp7ImNpdGVwcm9jVGV4dCI6IihTYWxhemFyIGV0IGFsLiwgMjAxMykiLCJpc01hbnVhbGx5T3ZlcnJpZGRlbiI6dHJ1ZSwibWFudWFsT3ZlcnJpZGVUZXh0IjoiKFNhbGF6YXIgZXQgYWwuLCAyMDEzKShTYWxhemFyIGV0IGFsLiwgMjAxMykoU2FsYXphciBldCBhbC4sIDIwMTMpKFNhbGF6YXIgZXQgYWwuLCAyMDEzKShTYWxhemFyIGV0IGFsLiwgMjAxMykoU2FsYXphciBldCBhbC4sIDIwMTMpIn0sImNpdGF0aW9uSXRlbXMiOlt7ImlkIjoiYzYyZmQ5NzYtYzgzNy01NTVmLWFiZDAtMGRjMTZhNzcxM2Q1IiwiaXRlbURhdGEiOnsiYXV0aG9yIjpbeyJkcm9wcGluZy1wYXJ0aWNsZSI6IiIsImZhbWlseSI6IlNhbGF6YXIiLCJnaXZlbiI6IkZyYW5jaXNjbyIsIm5vbi1kcm9wcGluZy1wYXJ0aWNsZSI6IiIsInBhcnNlLW5hbWVzIjpmYWxzZSwic3VmZml4IjoiIn0seyJkcm9wcGluZy1wYXJ0aWNsZSI6IiIsImZhbWlseSI6Ik5ha2FqaW1hIiwiZ2l2ZW4iOiJUYXRzdW8iLCJub24tZHJvcHBpbmctcGFydGljbGUiOiIiLCJwYXJzZS1uYW1lcyI6ZmFsc2UsInN1ZmZpeCI6IiJ9LHsiZHJvcHBpbmctcGFydGljbGUiOiIiLCJmYW1pbHkiOiJBbGV4YW5kcm92YSIsImdpdmVuIjoiVG9kb3JrYSIsIm5vbi1kcm9wcGluZy1wYXJ0aWNsZSI6IiIsInBhcnNlLW5hbWVzIjpmYWxzZSwic3VmZml4IjoiIn1dLCJpZCI6ImM2MmZkOTc2LWM4MzctNTU1Zi1hYmQwLTBkYzE2YTc3MTNkNSIsImlzc3VlZCI6eyJkYXRlLXBhcnRzIjpbWyIyMDEzIl1dfSwidGl0bGUiOiJWaXN1YWwgTm92ZWxzOiBBbiBNZXRob2RvbG9neSBHdWlkZWxpbmUgZm9yIFBlcnZhc2l2ZSBFZHVjYXRpb25hbCBHYW1lcyB0aGF0IEZhdm9ycyBEaXNjZXJubWVudCIsInR5cGUiOiJhcnRpY2xlLWpvdXJuYWwiLCJjb250YWluZXItdGl0bGUtc2hvcnQiOiIifSwidXJpcyI6WyJodHRwOi8vd3d3Lm1lbmRlbGV5LmNvbS9kb2N1bWVudHMvP3V1aWQ9ZDVkMjcxMTYtYzJiNS00N2ZkLTlhYmItMjRhMWJjMzJhYzY3Il0sImlzVGVtcG9yYXJ5IjpmYWxzZSwibGVnYWN5RGVza3RvcElkIjoiZDVkMjcxMTYtYzJiNS00N2ZkLTlhYmItMjRhMWJjMzJhYzY3In1dfQ==&quot;,&quot;citationItems&quot;:[{&quot;id&quot;:&quot;c62fd976-c837-555f-abd0-0dc16a7713d5&quot;,&quot;itemData&quot;:{&quot;author&quot;:[{&quot;dropping-particle&quot;:&quot;&quot;,&quot;family&quot;:&quot;Salazar&quot;,&quot;given&quot;:&quot;Francisco&quot;,&quot;non-dropping-particle&quot;:&quot;&quot;,&quot;parse-names&quot;:false,&quot;suffix&quot;:&quot;&quot;},{&quot;dropping-particle&quot;:&quot;&quot;,&quot;family&quot;:&quot;Nakajima&quot;,&quot;given&quot;:&quot;Tatsuo&quot;,&quot;non-dropping-particle&quot;:&quot;&quot;,&quot;parse-names&quot;:false,&quot;suffix&quot;:&quot;&quot;},{&quot;dropping-particle&quot;:&quot;&quot;,&quot;family&quot;:&quot;Alexandrova&quot;,&quot;given&quot;:&quot;Todorka&quot;,&quot;non-dropping-particle&quot;:&quot;&quot;,&quot;parse-names&quot;:false,&quot;suffix&quot;:&quot;&quot;}],&quot;id&quot;:&quot;c62fd976-c837-555f-abd0-0dc16a7713d5&quot;,&quot;issued&quot;:{&quot;date-parts&quot;:[[&quot;2013&quot;]]},&quot;title&quot;:&quot;Visual Novels: An Methodology Guideline for Pervasive Educational Games that Favors Discernment&quot;,&quot;type&quot;:&quot;article-journal&quot;,&quot;container-title-short&quot;:&quot;&quot;},&quot;uris&quot;:[&quot;http://www.mendeley.com/documents/?uuid=d5d27116-c2b5-47fd-9abb-24a1bc32ac67&quot;],&quot;isTemporary&quot;:false,&quot;legacyDesktopId&quot;:&quot;d5d27116-c2b5-47fd-9abb-24a1bc32ac67&quot;}]},{&quot;citationID&quot;:&quot;MENDELEY_CITATION_ed615915-c0b9-4607-8aad-c5a34bc0a5d9&quot;,&quot;properties&quot;:{&quot;noteIndex&quot;:0},&quot;isEdited&quot;:false,&quot;manualOverride&quot;:{&quot;citeprocText&quot;:&quot;(Kretzschmar &amp;#38; Raffel, 2023)&quot;,&quot;isManuallyOverridden&quot;:true,&quot;manualOverrideText&quot;:&quot;(Kretzschmar &amp; Raffel, 2023)(Kretzschmar &amp; Raffel, 2023)(Kretzschmar &amp; Raffel, 2023)(Kretzschmar &amp; Raffel, 2023)(Kretzschmar &amp; Raffel, 2023)(Kretzschmar &amp; Raffel, 2023)&quot;},&quot;citationTag&quot;:&quot;MENDELEY_CITATION_v3_eyJjaXRhdGlvbklEIjoiTUVOREVMRVlfQ0lUQVRJT05fZWQ2MTU5MTUtYzBiOS00NjA3LThhYWQtYzVhMzRiYzBhNWQ5IiwicHJvcGVydGllcyI6eyJub3RlSW5kZXgiOjB9LCJpc0VkaXRlZCI6ZmFsc2UsIm1hbnVhbE92ZXJyaWRlIjp7ImNpdGVwcm9jVGV4dCI6IihLcmV0enNjaG1hciAmIzM4OyBSYWZmZWwsIDIwMjMpIiwiaXNNYW51YWxseU92ZXJyaWRkZW4iOnRydWUsIm1hbnVhbE92ZXJyaWRlVGV4dCI6IihLcmV0enNjaG1hciAmIFJhZmZlbCwgMjAyMykoS3JldHpzY2htYXIgJiBSYWZmZWwsIDIwMjMpKEtyZXR6c2NobWFyICYgUmFmZmVsLCAyMDIzKShLcmV0enNjaG1hciAmIFJhZmZlbCwgMjAyMykoS3JldHpzY2htYXIgJiBSYWZmZWwsIDIwMjMpKEtyZXR6c2NobWFyICYgUmFmZmVsLCAyMDIzKSJ9LCJjaXRhdGlvbkl0ZW1zIjpbeyJpZCI6IjE3ZTJjYWIxLWE4MmMtNTI5Yy04ZTk0LTAwOTU0NjcyMDcxMyIsIml0ZW1EYXRhIjp7ImF1dGhvciI6W3siZHJvcHBpbmctcGFydGljbGUiOiIiLCJmYW1pbHkiOiJLcmV0enNjaG1hciIsImdpdmVuIjoiTWFyayIsIm5vbi1kcm9wcGluZy1wYXJ0aWNsZSI6IiIsInBhcnNlLW5hbWVzIjpmYWxzZSwic3VmZml4IjoiIn0seyJkcm9wcGluZy1wYXJ0aWNsZSI6IiIsImZhbWlseSI6IlJhZmZlbCIsImdpdmVuIjoiU2FyYSIsIm5vbi1kcm9wcGluZy1wYXJ0aWNsZSI6IiIsInBhcnNlLW5hbWVzIjpmYWxzZSwic3VmZml4IjoiIn1dLCJpZCI6IjE3ZTJjYWIxLWE4MmMtNTI5Yy04ZTk0LTAwOTU0NjcyMDcxMyIsImlzc3VlZCI6eyJkYXRlLXBhcnRzIjpbWyIyMDIzIl1dfSwidGl0bGUiOiJUaGUgSGlzdG9yeSBhbmQgQWxsdXJlIG9mIEludGVyYWN0aXZlIFZpc3VhbCBOb3ZlbHMiLCJ0eXBlIjoiYm9vayIsImNvbnRhaW5lci10aXRsZS1zaG9ydCI6IiJ9LCJ1cmlzIjpbImh0dHA6Ly93d3cubWVuZGVsZXkuY29tL2RvY3VtZW50cy8/dXVpZD01ZjMxZmFiMy01MTIzLTRiZTUtYWRlZS0xYmViNzFjYTBiZjkiXSwiaXNUZW1wb3JhcnkiOmZhbHNlLCJsZWdhY3lEZXNrdG9wSWQiOiI1ZjMxZmFiMy01MTIzLTRiZTUtYWRlZS0xYmViNzFjYTBiZjkifV19&quot;,&quot;citationItems&quot;:[{&quot;id&quot;:&quot;17e2cab1-a82c-529c-8e94-009546720713&quot;,&quot;itemData&quot;:{&quot;author&quot;:[{&quot;dropping-particle&quot;:&quot;&quot;,&quot;family&quot;:&quot;Kretzschmar&quot;,&quot;given&quot;:&quot;Mark&quot;,&quot;non-dropping-particle&quot;:&quot;&quot;,&quot;parse-names&quot;:false,&quot;suffix&quot;:&quot;&quot;},{&quot;dropping-particle&quot;:&quot;&quot;,&quot;family&quot;:&quot;Raffel&quot;,&quot;given&quot;:&quot;Sara&quot;,&quot;non-dropping-particle&quot;:&quot;&quot;,&quot;parse-names&quot;:false,&quot;suffix&quot;:&quot;&quot;}],&quot;id&quot;:&quot;17e2cab1-a82c-529c-8e94-009546720713&quot;,&quot;issued&quot;:{&quot;date-parts&quot;:[[&quot;2023&quot;]]},&quot;title&quot;:&quot;The History and Allure of Interactive Visual Novels&quot;,&quot;type&quot;:&quot;book&quot;,&quot;container-title-short&quot;:&quot;&quot;},&quot;uris&quot;:[&quot;http://www.mendeley.com/documents/?uuid=5f31fab3-5123-4be5-adee-1beb71ca0bf9&quot;],&quot;isTemporary&quot;:false,&quot;legacyDesktopId&quot;:&quot;5f31fab3-5123-4be5-adee-1beb71ca0bf9&quot;}]},{&quot;citationID&quot;:&quot;MENDELEY_CITATION_077a93f6-945e-4bb2-9c0d-f9538ded8a4d&quot;,&quot;properties&quot;:{&quot;noteIndex&quot;:0},&quot;isEdited&quot;:false,&quot;manualOverride&quot;:{&quot;citeprocText&quot;:&quot;(Draw Distance, 2020)&quot;,&quot;isManuallyOverridden&quot;:true,&quot;manualOverrideText&quot;:&quot;(Draw Distance, 2020)(Draw Distance, 2020)(Draw Distance, 2020)(Draw Distance, 2020)(Draw Distance, 2020)(Draw Distance, 2020)&quot;},&quot;citationTag&quot;:&quot;MENDELEY_CITATION_v3_eyJjaXRhdGlvbklEIjoiTUVOREVMRVlfQ0lUQVRJT05fMDc3YTkzZjYtOTQ1ZS00YmIyLTljMGQtZjk1MzhkZWQ4YTRkIiwicHJvcGVydGllcyI6eyJub3RlSW5kZXgiOjB9LCJpc0VkaXRlZCI6ZmFsc2UsIm1hbnVhbE92ZXJyaWRlIjp7ImNpdGVwcm9jVGV4dCI6IihEcmF3IERpc3RhbmNlLCAyMDIwKSIsImlzTWFudWFsbHlPdmVycmlkZGVuIjp0cnVlLCJtYW51YWxPdmVycmlkZVRleHQiOiIoRHJhdyBEaXN0YW5jZSwgMjAyMCkoRHJhdyBEaXN0YW5jZSwgMjAyMCkoRHJhdyBEaXN0YW5jZSwgMjAyMCkoRHJhdyBEaXN0YW5jZSwgMjAyMCkoRHJhdyBEaXN0YW5jZSwgMjAyMCkoRHJhdyBEaXN0YW5jZSwgMjAyMCkifS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LCJjb250YWluZXItdGl0bGUtc2hvcnQiOiIifSwidXJpcyI6WyJodHRwOi8vd3d3Lm1lbmRlbGV5LmNvbS9kb2N1bWVudHMvP3V1aWQ9ZjZmOGEyMDUtODNmMy00ZTM0LThkNzctMDlkMTIzM2EwOGNkIl0sImlzVGVtcG9yYXJ5IjpmYWxzZSwibGVnYWN5RGVza3RvcElkIjoiZjZmOGEyMDUtODNmMy00ZTM0LThkNzctMDlkMTIzM2EwOGNkIn1dfQ==&quot;,&quot;citationItems&quot;:[{&quot;id&quot;:&quot;5f2302b0-0d23-5bed-a898-997d53e566de&quot;,&quot;itemData&quot;:{&quot;author&quot;:[{&quot;dropping-particle&quot;:&quot;&quot;,&quot;family&quot;:&quot;Draw Distance&quot;,&quot;given&quot;:&quot;&quot;,&quot;non-dropping-particle&quot;:&quot;&quot;,&quot;parse-names&quot;:false,&quot;suffix&quot;:&quot;&quot;}],&quot;id&quot;:&quot;5f2302b0-0d23-5bed-a898-997d53e566de&quot;,&quot;issued&quot;:{&quot;date-parts&quot;:[[&quot;2020&quot;]]},&quot;title&quot;:&quot;Vampire: The Masquerade – Shadows of New York&quot;,&quot;type&quot;:&quot;article&quot;,&quot;container-title-short&quot;:&quot;&quot;},&quot;uris&quot;:[&quot;http://www.mendeley.com/documents/?uuid=f6f8a205-83f3-4e34-8d77-09d1233a08cd&quot;],&quot;isTemporary&quot;:false,&quot;legacyDesktopId&quot;:&quot;f6f8a205-83f3-4e34-8d77-09d1233a08cd&quot;}]},{&quot;citationID&quot;:&quot;MENDELEY_CITATION_63558f31-3497-41dd-abc9-db0850cd3981&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NjM1NThmMzEtMzQ5Ny00MWRkLWFiYzktZGIwODUwY2QzOTgx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8f3ccedd-693d-4dd3-aad3-1418a720e8eb&quot;,&quot;properties&quot;:{&quot;noteIndex&quot;:0},&quot;isEdited&quot;:false,&quot;manualOverride&quot;:{&quot;citeprocText&quot;:&quot;(Camingue et al., 2021)&quot;,&quot;isManuallyOverridden&quot;:true,&quot;manualOverrideText&quot;:&quot;(Camingue et al., 2021)(Camingue et al., 2021)(Camingue et al., 2021)(Camingue et al., 2021)(Camingue et al., 2021)(Camingue et al., 2021)&quot;},&quot;citationTag&quot;:&quot;MENDELEY_CITATION_v3_eyJjaXRhdGlvbklEIjoiTUVOREVMRVlfQ0lUQVRJT05fOGYzY2NlZGQtNjkzZC00ZGQzLWFhZDMtMTQxOGE3MjBlOGViIiwicHJvcGVydGllcyI6eyJub3RlSW5kZXgiOjB9LCJpc0VkaXRlZCI6ZmFsc2UsIm1hbnVhbE92ZXJyaWRlIjp7ImNpdGVwcm9jVGV4dCI6IihDYW1pbmd1ZSBldCBhbC4sIDIwMjEpIiwiaXNNYW51YWxseU92ZXJyaWRkZW4iOnRydWUsIm1hbnVhbE92ZXJyaWRlVGV4dCI6IihDYW1pbmd1ZSBldCBhbC4sIDIwMjEpKENhbWluZ3VlIGV0IGFsLiwgMjAyMSkoQ2FtaW5ndWUgZXQgYWwuLCAyMDIxKShDYW1pbmd1ZSBldCBhbC4sIDIwMjEpKENhbWluZ3VlIGV0IGFsLiwgMjAyMSkoQ2FtaW5ndWUgZXQgYWwuLCAyMDIxKSJ9LCJjaXRhdGlvbkl0ZW1zIjpbeyJpZCI6ImJiNDBmMTgwLTY3MTYtNTA4Yi1iODJiLWM5NWExZDllZWQwZCIsIml0ZW1EYXRhIjp7ImF1dGhvciI6W3siZHJvcHBpbmctcGFydGljbGUiOiIiLCJmYW1pbHkiOiJDYW1pbmd1ZSIsImdpdmVuIjoiSmFuZWx5bm4iLCJub24tZHJvcHBpbmctcGFydGljbGUiOiIiLCJwYXJzZS1uYW1lcyI6ZmFsc2UsInN1ZmZpeCI6IiJ9LHsiZHJvcHBpbmctcGFydGljbGUiOiIiLCJmYW1pbHkiOiJDYXJzdGVuc2RvdHRpciIsImdpdmVuIjoiRWxpbiIsIm5vbi1kcm9wcGluZy1wYXJ0aWNsZSI6IiIsInBhcnNlLW5hbWVzIjpmYWxzZSwic3VmZml4IjoiIn0seyJkcm9wcGluZy1wYXJ0aWNsZSI6IiIsImZhbWlseSI6Ik1lbGNlciIsImdpdmVuIjoiRWR3YXJkIiwibm9uLWRyb3BwaW5nLXBhcnRpY2xlIjoiIiwicGFyc2UtbmFtZXMiOmZhbHNlLCJzdWZmaXgiOiIifV0sImlkIjoiYmI0MGYxODAtNjcxNi01MDhiLWI4MmItYzk1YTFkOWVlZDBkIiwiaXNzdWVkIjp7ImRhdGUtcGFydHMiOltbIjIwMjEiXV19LCJ0aXRsZSI6IldoYXQgaXMgYSBWaXN1YWwgTm92ZWw/IiwidHlwZSI6ImFydGljbGUtam91cm5hbCIsImNvbnRhaW5lci10aXRsZS1zaG9ydCI6IiJ9LCJ1cmlzIjpbImh0dHA6Ly93d3cubWVuZGVsZXkuY29tL2RvY3VtZW50cy8/dXVpZD04OTRlYTYyZC0xNWI2LTQzYjItYmFiMC0wNmFiZTI1OWE4MjAiXSwiaXNUZW1wb3JhcnkiOmZhbHNlLCJsZWdhY3lEZXNrdG9wSWQiOiI4OTRlYTYyZC0xNWI2LTQzYjItYmFiMC0wNmFiZTI1OWE4MjAifV19&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container-title-short&quot;:&quot;&quot;},&quot;uris&quot;:[&quot;http://www.mendeley.com/documents/?uuid=894ea62d-15b6-43b2-bab0-06abe259a820&quot;],&quot;isTemporary&quot;:false,&quot;legacyDesktopId&quot;:&quot;894ea62d-15b6-43b2-bab0-06abe259a820&quot;}]},{&quot;citationID&quot;:&quot;MENDELEY_CITATION_cee985ca-2844-4533-9429-ca3ba38b8acf&quot;,&quot;properties&quot;:{&quot;noteIndex&quot;:0},&quot;isEdited&quot;:false,&quot;manualOverride&quot;:{&quot;citeprocText&quot;:&quot;(Camingue et al., 2021)&quot;,&quot;isManuallyOverridden&quot;:true,&quot;manualOverrideText&quot;:&quot;(Camingue et al., 2021)(Camingue et al., 2021)(Camingue et al., 2021)(Camingue et al., 2021)(Camingue et al., 2021)(Camingue et al., 2021)&quot;},&quot;citationTag&quot;:&quot;MENDELEY_CITATION_v3_eyJjaXRhdGlvbklEIjoiTUVOREVMRVlfQ0lUQVRJT05fY2VlOTg1Y2EtMjg0NC00NTMzLTk0MjktY2EzYmEzOGI4YWNmIiwicHJvcGVydGllcyI6eyJub3RlSW5kZXgiOjB9LCJpc0VkaXRlZCI6ZmFsc2UsIm1hbnVhbE92ZXJyaWRlIjp7ImNpdGVwcm9jVGV4dCI6IihDYW1pbmd1ZSBldCBhbC4sIDIwMjEpIiwiaXNNYW51YWxseU92ZXJyaWRkZW4iOnRydWUsIm1hbnVhbE92ZXJyaWRlVGV4dCI6IihDYW1pbmd1ZSBldCBhbC4sIDIwMjEpKENhbWluZ3VlIGV0IGFsLiwgMjAyMSkoQ2FtaW5ndWUgZXQgYWwuLCAyMDIxKShDYW1pbmd1ZSBldCBhbC4sIDIwMjEpKENhbWluZ3VlIGV0IGFsLiwgMjAyMSkoQ2FtaW5ndWUgZXQgYWwuLCAyMDIxKSJ9LCJjaXRhdGlvbkl0ZW1zIjpbeyJpZCI6ImJiNDBmMTgwLTY3MTYtNTA4Yi1iODJiLWM5NWExZDllZWQwZCIsIml0ZW1EYXRhIjp7ImF1dGhvciI6W3siZHJvcHBpbmctcGFydGljbGUiOiIiLCJmYW1pbHkiOiJDYW1pbmd1ZSIsImdpdmVuIjoiSmFuZWx5bm4iLCJub24tZHJvcHBpbmctcGFydGljbGUiOiIiLCJwYXJzZS1uYW1lcyI6ZmFsc2UsInN1ZmZpeCI6IiJ9LHsiZHJvcHBpbmctcGFydGljbGUiOiIiLCJmYW1pbHkiOiJDYXJzdGVuc2RvdHRpciIsImdpdmVuIjoiRWxpbiIsIm5vbi1kcm9wcGluZy1wYXJ0aWNsZSI6IiIsInBhcnNlLW5hbWVzIjpmYWxzZSwic3VmZml4IjoiIn0seyJkcm9wcGluZy1wYXJ0aWNsZSI6IiIsImZhbWlseSI6Ik1lbGNlciIsImdpdmVuIjoiRWR3YXJkIiwibm9uLWRyb3BwaW5nLXBhcnRpY2xlIjoiIiwicGFyc2UtbmFtZXMiOmZhbHNlLCJzdWZmaXgiOiIifV0sImlkIjoiYmI0MGYxODAtNjcxNi01MDhiLWI4MmItYzk1YTFkOWVlZDBkIiwiaXNzdWVkIjp7ImRhdGUtcGFydHMiOltbIjIwMjEiXV19LCJ0aXRsZSI6IldoYXQgaXMgYSBWaXN1YWwgTm92ZWw/IiwidHlwZSI6ImFydGljbGUtam91cm5hbCIsImNvbnRhaW5lci10aXRsZS1zaG9ydCI6IiJ9LCJ1cmlzIjpbImh0dHA6Ly93d3cubWVuZGVsZXkuY29tL2RvY3VtZW50cy8/dXVpZD04OTRlYTYyZC0xNWI2LTQzYjItYmFiMC0wNmFiZTI1OWE4MjAiXSwiaXNUZW1wb3JhcnkiOmZhbHNlLCJsZWdhY3lEZXNrdG9wSWQiOiI4OTRlYTYyZC0xNWI2LTQzYjItYmFiMC0wNmFiZTI1OWE4MjAifV19&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container-title-short&quot;:&quot;&quot;},&quot;uris&quot;:[&quot;http://www.mendeley.com/documents/?uuid=894ea62d-15b6-43b2-bab0-06abe259a820&quot;],&quot;isTemporary&quot;:false,&quot;legacyDesktopId&quot;:&quot;894ea62d-15b6-43b2-bab0-06abe259a820&quot;}]},{&quot;citationID&quot;:&quot;MENDELEY_CITATION_c1d3016c-9cc9-474e-a8d1-d16b198004f6&quot;,&quot;properties&quot;:{&quot;noteIndex&quot;:0},&quot;isEdited&quot;:false,&quot;manualOverride&quot;:{&quot;citeprocText&quot;:&quot;(Camingue et al., 2021)&quot;,&quot;isManuallyOverridden&quot;:true,&quot;manualOverrideText&quot;:&quot;(Camingue et al., 2021)(Camingue et al., 2021)(Camingue et al., 2021)(Camingue et al., 2021)(Camingue et al., 2021)(Camingue et al., 2021)&quot;},&quot;citationTag&quot;:&quot;MENDELEY_CITATION_v3_eyJjaXRhdGlvbklEIjoiTUVOREVMRVlfQ0lUQVRJT05fYzFkMzAxNmMtOWNjOS00NzRlLWE4ZDEtZDE2YjE5ODAwNGY2IiwicHJvcGVydGllcyI6eyJub3RlSW5kZXgiOjB9LCJpc0VkaXRlZCI6ZmFsc2UsIm1hbnVhbE92ZXJyaWRlIjp7ImNpdGVwcm9jVGV4dCI6IihDYW1pbmd1ZSBldCBhbC4sIDIwMjEpIiwiaXNNYW51YWxseU92ZXJyaWRkZW4iOnRydWUsIm1hbnVhbE92ZXJyaWRlVGV4dCI6IihDYW1pbmd1ZSBldCBhbC4sIDIwMjEpKENhbWluZ3VlIGV0IGFsLiwgMjAyMSkoQ2FtaW5ndWUgZXQgYWwuLCAyMDIxKShDYW1pbmd1ZSBldCBhbC4sIDIwMjEpKENhbWluZ3VlIGV0IGFsLiwgMjAyMSkoQ2FtaW5ndWUgZXQgYWwuLCAyMDIxKSJ9LCJjaXRhdGlvbkl0ZW1zIjpbeyJpZCI6ImJiNDBmMTgwLTY3MTYtNTA4Yi1iODJiLWM5NWExZDllZWQwZCIsIml0ZW1EYXRhIjp7ImF1dGhvciI6W3siZHJvcHBpbmctcGFydGljbGUiOiIiLCJmYW1pbHkiOiJDYW1pbmd1ZSIsImdpdmVuIjoiSmFuZWx5bm4iLCJub24tZHJvcHBpbmctcGFydGljbGUiOiIiLCJwYXJzZS1uYW1lcyI6ZmFsc2UsInN1ZmZpeCI6IiJ9LHsiZHJvcHBpbmctcGFydGljbGUiOiIiLCJmYW1pbHkiOiJDYXJzdGVuc2RvdHRpciIsImdpdmVuIjoiRWxpbiIsIm5vbi1kcm9wcGluZy1wYXJ0aWNsZSI6IiIsInBhcnNlLW5hbWVzIjpmYWxzZSwic3VmZml4IjoiIn0seyJkcm9wcGluZy1wYXJ0aWNsZSI6IiIsImZhbWlseSI6Ik1lbGNlciIsImdpdmVuIjoiRWR3YXJkIiwibm9uLWRyb3BwaW5nLXBhcnRpY2xlIjoiIiwicGFyc2UtbmFtZXMiOmZhbHNlLCJzdWZmaXgiOiIifV0sImlkIjoiYmI0MGYxODAtNjcxNi01MDhiLWI4MmItYzk1YTFkOWVlZDBkIiwiaXNzdWVkIjp7ImRhdGUtcGFydHMiOltbIjIwMjEiXV19LCJ0aXRsZSI6IldoYXQgaXMgYSBWaXN1YWwgTm92ZWw/IiwidHlwZSI6ImFydGljbGUtam91cm5hbCIsImNvbnRhaW5lci10aXRsZS1zaG9ydCI6IiJ9LCJ1cmlzIjpbImh0dHA6Ly93d3cubWVuZGVsZXkuY29tL2RvY3VtZW50cy8/dXVpZD04OTRlYTYyZC0xNWI2LTQzYjItYmFiMC0wNmFiZTI1OWE4MjAiXSwiaXNUZW1wb3JhcnkiOmZhbHNlLCJsZWdhY3lEZXNrdG9wSWQiOiI4OTRlYTYyZC0xNWI2LTQzYjItYmFiMC0wNmFiZTI1OWE4MjAifV19&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container-title-short&quot;:&quot;&quot;},&quot;uris&quot;:[&quot;http://www.mendeley.com/documents/?uuid=894ea62d-15b6-43b2-bab0-06abe259a820&quot;],&quot;isTemporary&quot;:false,&quot;legacyDesktopId&quot;:&quot;894ea62d-15b6-43b2-bab0-06abe259a820&quot;}]},{&quot;citationID&quot;:&quot;MENDELEY_CITATION_2db1f37f-d21b-4acf-bebc-8ac4496fd071&quot;,&quot;properties&quot;:{&quot;noteIndex&quot;:0},&quot;isEdited&quot;:false,&quot;manualOverride&quot;:{&quot;citeprocText&quot;:&quot;(Bashova &amp;#38; Pachovski, 2013)&quot;,&quot;isManuallyOverridden&quot;:true,&quot;manualOverrideText&quot;:&quot;(Bashova &amp; Pachovski, 2013)(Bashova &amp; Pachovski, 2013)(Bashova &amp; Pachovski, 2013)(Bashova &amp; Pachovski, 2013)(Bashova &amp; Pachovski, 2013)(Bashova &amp; Pachovski, 2013)&quot;},&quot;citationTag&quot;:&quot;MENDELEY_CITATION_v3_eyJjaXRhdGlvbklEIjoiTUVOREVMRVlfQ0lUQVRJT05fMmRiMWYzN2YtZDIxYi00YWNmLWJlYmMtOGFjNDQ5NmZkMDcxIiwicHJvcGVydGllcyI6eyJub3RlSW5kZXgiOjB9LCJpc0VkaXRlZCI6ZmFsc2UsIm1hbnVhbE92ZXJyaWRlIjp7ImNpdGVwcm9jVGV4dCI6IihCYXNob3ZhICYjMzg7IFBhY2hvdnNraSwgMjAxMykiLCJpc01hbnVhbGx5T3ZlcnJpZGRlbiI6dHJ1ZSwibWFudWFsT3ZlcnJpZGVUZXh0IjoiKEJhc2hvdmEgJiBQYWNob3Zza2ksIDIwMTMpKEJhc2hvdmEgJiBQYWNob3Zza2ksIDIwMTMpKEJhc2hvdmEgJiBQYWNob3Zza2ksIDIwMTMpKEJhc2hvdmEgJiBQYWNob3Zza2ksIDIwMTMpKEJhc2hvdmEgJiBQYWNob3Zza2ksIDIwMTMpKEJhc2hvdmEgJiBQYWNob3Zza2ksIDIwMTMpIn0sImNpdGF0aW9uSXRlbXMiOlt7ImlkIjoiN2I4MjU1NGEtZDQ3Ni01YzA3LThiNDEtZmIxYWFkZWE4YzU3IiwiaXRlbURhdGEiOnsiVVJMIjoiaHR0cHM6Ly93d3cucmVzZWFyY2hnYXRlLm5ldC9wdWJsaWNhdGlvbi8zMDYwODM0MjVfVmlzdWFsX25vdmVsIiwiYWNjZXNzZWQiOnsiZGF0ZS1wYXJ0cyI6W1siMjAyMyIsIjEwIiwiMTAiXV19LCJhdXRob3IiOlt7ImRyb3BwaW5nLXBhcnRpY2xlIjoiIiwiZmFtaWx5IjoiQmFzaG92YSIsImdpdmVuIjoiS2F0ZXJpbmEiLCJub24tZHJvcHBpbmctcGFydGljbGUiOiIiLCJwYXJzZS1uYW1lcyI6ZmFsc2UsInN1ZmZpeCI6IiJ9LHsiZHJvcHBpbmctcGFydGljbGUiOiIiLCJmYW1pbHkiOiJQYWNob3Zza2kiLCJnaXZlbiI6IlZlbm8iLCJub24tZHJvcHBpbmctcGFydGljbGUiOiIiLCJwYXJzZS1uYW1lcyI6ZmFsc2UsInN1ZmZpeCI6IiJ9XSwiaWQiOiI3YjgyNTU0YS1kNDc2LTVjMDctOGI0MS1mYjFhYWRlYThjNTciLCJpc3N1ZWQiOnsiZGF0ZS1wYXJ0cyI6W1siMjAxMyJdXX0sInRpdGxlIjoiVmlzdWFsIG5vdmVsIiwidHlwZSI6IndlYnBhZ2UiLCJjb250YWluZXItdGl0bGUtc2hvcnQiOiIifSwidXJpcyI6WyJodHRwOi8vd3d3Lm1lbmRlbGV5LmNvbS9kb2N1bWVudHMvP3V1aWQ9N2FiZjUzZGMtZjFmNS0zYmRlLWJkMWMtZWRkNTY1MzFjZDVkIl0sImlzVGVtcG9yYXJ5IjpmYWxzZSwibGVnYWN5RGVza3RvcElkIjoiN2FiZjUzZGMtZjFmNS0zYmRlLWJkMWMtZWRkNTY1MzFjZDVkIn1dfQ==&quot;,&quot;citationItems&quot;:[{&quot;id&quot;:&quot;7b82554a-d476-5c07-8b41-fb1aadea8c57&quot;,&quot;itemData&quot;:{&quot;URL&quot;:&quot;https://www.researchgate.net/publication/306083425_Visual_novel&quot;,&quot;accessed&quot;:{&quot;date-parts&quot;:[[&quot;2023&quot;,&quot;10&quot;,&quot;10&quot;]]},&quot;author&quot;:[{&quot;dropping-particle&quot;:&quot;&quot;,&quot;family&quot;:&quot;Bashova&quot;,&quot;given&quot;:&quot;Katerina&quot;,&quot;non-dropping-particle&quot;:&quot;&quot;,&quot;parse-names&quot;:false,&quot;suffix&quot;:&quot;&quot;},{&quot;dropping-particle&quot;:&quot;&quot;,&quot;family&quot;:&quot;Pachovski&quot;,&quot;given&quot;:&quot;Veno&quot;,&quot;non-dropping-particle&quot;:&quot;&quot;,&quot;parse-names&quot;:false,&quot;suffix&quot;:&quot;&quot;}],&quot;id&quot;:&quot;7b82554a-d476-5c07-8b41-fb1aadea8c57&quot;,&quot;issued&quot;:{&quot;date-parts&quot;:[[&quot;2013&quot;]]},&quot;title&quot;:&quot;Visual novel&quot;,&quot;type&quot;:&quot;webpage&quot;,&quot;container-title-short&quot;:&quot;&quot;},&quot;uris&quot;:[&quot;http://www.mendeley.com/documents/?uuid=7abf53dc-f1f5-3bde-bd1c-edd56531cd5d&quot;],&quot;isTemporary&quot;:false,&quot;legacyDesktopId&quot;:&quot;7abf53dc-f1f5-3bde-bd1c-edd56531cd5d&quot;}]},{&quot;citationID&quot;:&quot;MENDELEY_CITATION_60c1d642-a16f-4e0c-ab53-08620267e24a&quot;,&quot;properties&quot;:{&quot;noteIndex&quot;:0},&quot;isEdited&quot;:false,&quot;manualOverride&quot;:{&quot;citeprocText&quot;:&quot;(Fernández-Vara, 2014)&quot;,&quot;isManuallyOverridden&quot;:true,&quot;manualOverrideText&quot;:&quot;(Fernández-Vara, 2014)(Fernández-Vara, 2014)(Fernández-Vara, 2014)(Fernández-Vara, 2014)(Fernández-Vara, 2014)(Fernández-Vara, 2014)&quot;},&quot;citationTag&quot;:&quot;MENDELEY_CITATION_v3_eyJjaXRhdGlvbklEIjoiTUVOREVMRVlfQ0lUQVRJT05fNjBjMWQ2NDItYTE2Zi00ZTBjLWFiNTMtMDg2MjAyNjdlMjRhIiwicHJvcGVydGllcyI6eyJub3RlSW5kZXgiOjB9LCJpc0VkaXRlZCI6ZmFsc2UsIm1hbnVhbE92ZXJyaWRlIjp7ImNpdGVwcm9jVGV4dCI6IihGZXJuw6FuZGV6LVZhcmEsIDIwMTQpIiwiaXNNYW51YWxseU92ZXJyaWRkZW4iOnRydWUsIm1hbnVhbE92ZXJyaWRlVGV4dCI6IihGZXJuw6FuZGV6LVZhcmEsIDIwMTQpKEZlcm7DoW5kZXotVmFyYSwgMjAxNCkoRmVybsOhbmRlei1WYXJhLCAyMDE0KShGZXJuw6FuZGV6LVZhcmEsIDIwMTQpKEZlcm7DoW5kZXotVmFyYSwgMjAxNCkoRmVybsOhbmRlei1WYXJhLCAyMDE0KSJ9LCJjaXRhdGlvbkl0ZW1zIjpbeyJpZCI6IjBiMjBiMGFjLTY4YjgtNWI5NS05ZTVmLTBlMTdhODVkY2QxZCIsIml0ZW1EYXRhIjp7ImF1dGhvciI6W3siZHJvcHBpbmctcGFydGljbGUiOiIiLCJmYW1pbHkiOiJGZXJuw6FuZGV6LVZhcmEiLCJnaXZlbiI6IkNsYXJhIiwibm9uLWRyb3BwaW5nLXBhcnRpY2xlIjoiIiwicGFyc2UtbmFtZXMiOmZhbHNlLCJzdWZmaXgiOiIifV0sImlkIjoiMGIyMGIwYWMtNjhiOC01Yjk1LTllNWYtMGUxN2E4NWRjZDFkIiwiaXNzdWVkIjp7ImRhdGUtcGFydHMiOltbIjIwMTQiXV19LCJ0aXRsZSI6IkFkdmVudHVyZSIsInR5cGUiOiJhcnRpY2xlLWpvdXJuYWwiLCJjb250YWluZXItdGl0bGUtc2hvcnQiOiIifSwidXJpcyI6WyJodHRwOi8vd3d3Lm1lbmRlbGV5LmNvbS9kb2N1bWVudHMvP3V1aWQ9Nzc2YjBlYmQtMDU3ZS00N2ZhLTkzZDAtNDVjOGNmOWRhMWY3Il0sImlzVGVtcG9yYXJ5IjpmYWxzZSwibGVnYWN5RGVza3RvcElkIjoiNzc2YjBlYmQtMDU3ZS00N2ZhLTkzZDAtNDVjOGNmOWRhMWY3In1dfQ==&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container-title-short&quot;:&quot;&quot;},&quot;uris&quot;:[&quot;http://www.mendeley.com/documents/?uuid=776b0ebd-057e-47fa-93d0-45c8cf9da1f7&quot;],&quot;isTemporary&quot;:false,&quot;legacyDesktopId&quot;:&quot;776b0ebd-057e-47fa-93d0-45c8cf9da1f7&quot;}]},{&quot;citationID&quot;:&quot;MENDELEY_CITATION_ac8034d0-f29f-4f61-87bd-44a4d6bc7c0b&quot;,&quot;properties&quot;:{&quot;noteIndex&quot;:0},&quot;isEdited&quot;:false,&quot;manualOverride&quot;:{&quot;citeprocText&quot;:&quot;(Cyan Productions, 1993)&quot;,&quot;isManuallyOverridden&quot;:true,&quot;manualOverrideText&quot;:&quot;(Cyan Productions, 1993)(Cyan Productions, 1993)(Cyan Productions, 1993)(Cyan Productions, 1993)(Cyan Productions, 1993)(Cyan Productions, 1993)&quot;},&quot;citationTag&quot;:&quot;MENDELEY_CITATION_v3_eyJjaXRhdGlvbklEIjoiTUVOREVMRVlfQ0lUQVRJT05fYWM4MDM0ZDAtZjI5Zi00ZjYxLTg3YmQtNDRhNGQ2YmM3YzBiIiwicHJvcGVydGllcyI6eyJub3RlSW5kZXgiOjB9LCJpc0VkaXRlZCI6ZmFsc2UsIm1hbnVhbE92ZXJyaWRlIjp7ImNpdGVwcm9jVGV4dCI6IihDeWFuIFByb2R1Y3Rpb25zLCAxOTkzKSIsImlzTWFudWFsbHlPdmVycmlkZGVuIjp0cnVlLCJtYW51YWxPdmVycmlkZVRleHQiOiIoQ3lhbiBQcm9kdWN0aW9ucywgMTk5MykoQ3lhbiBQcm9kdWN0aW9ucywgMTk5MykoQ3lhbiBQcm9kdWN0aW9ucywgMTk5MykoQ3lhbiBQcm9kdWN0aW9ucywgMTk5MykoQ3lhbiBQcm9kdWN0aW9ucywgMTk5MykoQ3lhbiBQcm9kdWN0aW9ucywgMTk5MykifS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IsImNvbnRhaW5lci10aXRsZS1zaG9ydCI6IiJ9LCJ1cmlzIjpbImh0dHA6Ly93d3cubWVuZGVsZXkuY29tL2RvY3VtZW50cy8/dXVpZD00MTNhZWIyOC1jNmRmLTRhZWItOWZhZi05Nzg1YmJmNmQ5NTYiXSwiaXNUZW1wb3JhcnkiOmZhbHNlLCJsZWdhY3lEZXNrdG9wSWQiOiI0MTNhZWIyOC1jNmRmLTRhZWItOWZhZi05Nzg1YmJmNmQ5NTYifV19&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container-title-short&quot;:&quot;&quot;},&quot;uris&quot;:[&quot;http://www.mendeley.com/documents/?uuid=413aeb28-c6df-4aeb-9faf-9785bbf6d956&quot;],&quot;isTemporary&quot;:false,&quot;legacyDesktopId&quot;:&quot;413aeb28-c6df-4aeb-9faf-9785bbf6d956&quot;}]},{&quot;citationID&quot;:&quot;MENDELEY_CITATION_5a65b77d-853d-4e04-8f4a-d14128a34e89&quot;,&quot;properties&quot;:{&quot;noteIndex&quot;:0},&quot;isEdited&quot;:false,&quot;manualOverride&quot;:{&quot;citeprocText&quot;:&quot;(Maxis, 2000)&quot;,&quot;isManuallyOverridden&quot;:true,&quot;manualOverrideText&quot;:&quot;(Maxis, 2000)(Maxis, 2000)(Maxis, 2000)(Maxis, 2000)(Maxis, 2000)(Maxis, 2000)&quot;},&quot;citationTag&quot;:&quot;MENDELEY_CITATION_v3_eyJjaXRhdGlvbklEIjoiTUVOREVMRVlfQ0lUQVRJT05fNWE2NWI3N2QtODUzZC00ZTA0LThmNGEtZDE0MTI4YTM0ZTg5IiwicHJvcGVydGllcyI6eyJub3RlSW5kZXgiOjB9LCJpc0VkaXRlZCI6ZmFsc2UsIm1hbnVhbE92ZXJyaWRlIjp7ImNpdGVwcm9jVGV4dCI6IihNYXhpcywgMjAwMCkiLCJpc01hbnVhbGx5T3ZlcnJpZGRlbiI6dHJ1ZSwibWFudWFsT3ZlcnJpZGVUZXh0IjoiKE1heGlzLCAyMDAwKShNYXhpcywgMjAwMCkoTWF4aXMsIDIwMDApKE1heGlzLCAyMDAwKShNYXhpcywgMjAwMCkoTWF4aXMsIDIwMDApIn0sImNpdGF0aW9uSXRlbXMiOlt7ImlkIjoiMDZmNDRhNTEtOTdiNS01NDUzLWI4NmItOTViOWI1YWMxMDgxIiwiaXRlbURhdGEiOnsiYXV0aG9yIjpbeyJkcm9wcGluZy1wYXJ0aWNsZSI6IiIsImZhbWlseSI6Ik1heGlzIiwiZ2l2ZW4iOiIiLCJub24tZHJvcHBpbmctcGFydGljbGUiOiIiLCJwYXJzZS1uYW1lcyI6ZmFsc2UsInN1ZmZpeCI6IiJ9XSwiaWQiOiIwNmY0NGE1MS05N2I1LTU0NTMtYjg2Yi05NWI5YjVhYzEwODEiLCJpc3N1ZWQiOnsiZGF0ZS1wYXJ0cyI6W1siMjAwMCJdXX0sInRpdGxlIjoiVGhlIFNpbXMiLCJ0eXBlIjoiYXJ0aWNsZSIsImNvbnRhaW5lci10aXRsZS1zaG9ydCI6IiJ9LCJ1cmlzIjpbImh0dHA6Ly93d3cubWVuZGVsZXkuY29tL2RvY3VtZW50cy8/dXVpZD03ZGE1ZGEwMy1mYjdiLTQzN2ItYmJhMi04NTAxNTdjOWI2NDIiXSwiaXNUZW1wb3JhcnkiOmZhbHNlLCJsZWdhY3lEZXNrdG9wSWQiOiI3ZGE1ZGEwMy1mYjdiLTQzN2ItYmJhMi04NTAxNTdjOWI2NDIifV19&quot;,&quot;citationItems&quot;:[{&quot;id&quot;:&quot;06f44a51-97b5-5453-b86b-95b9b5ac1081&quot;,&quot;itemData&quot;:{&quot;author&quot;:[{&quot;dropping-particle&quot;:&quot;&quot;,&quot;family&quot;:&quot;Maxis&quot;,&quot;given&quot;:&quot;&quot;,&quot;non-dropping-particle&quot;:&quot;&quot;,&quot;parse-names&quot;:false,&quot;suffix&quot;:&quot;&quot;}],&quot;id&quot;:&quot;06f44a51-97b5-5453-b86b-95b9b5ac1081&quot;,&quot;issued&quot;:{&quot;date-parts&quot;:[[&quot;2000&quot;]]},&quot;title&quot;:&quot;The Sims&quot;,&quot;type&quot;:&quot;article&quot;,&quot;container-title-short&quot;:&quot;&quot;},&quot;uris&quot;:[&quot;http://www.mendeley.com/documents/?uuid=7da5da03-fb7b-437b-bba2-850157c9b642&quot;],&quot;isTemporary&quot;:false,&quot;legacyDesktopId&quot;:&quot;7da5da03-fb7b-437b-bba2-850157c9b642&quot;}]},{&quot;citationID&quot;:&quot;MENDELEY_CITATION_8bd32e4d-a3e7-4ab8-89f8-fb5431034306&quot;,&quot;properties&quot;:{&quot;noteIndex&quot;:0},&quot;isEdited&quot;:false,&quot;manualOverride&quot;:{&quot;citeprocText&quot;:&quot;(Fernández-Vara, 2014)&quot;,&quot;isManuallyOverridden&quot;:true,&quot;manualOverrideText&quot;:&quot;(Fernández-Vara, 2014)(Fernández-Vara, 2014)(Fernández-Vara, 2014)(Fernández-Vara, 2014)(Fernández-Vara, 2014)(Fernández-Vara, 2014)&quot;},&quot;citationTag&quot;:&quot;MENDELEY_CITATION_v3_eyJjaXRhdGlvbklEIjoiTUVOREVMRVlfQ0lUQVRJT05fOGJkMzJlNGQtYTNlNy00YWI4LTg5ZjgtZmI1NDMxMDM0MzA2IiwicHJvcGVydGllcyI6eyJub3RlSW5kZXgiOjB9LCJpc0VkaXRlZCI6ZmFsc2UsIm1hbnVhbE92ZXJyaWRlIjp7ImNpdGVwcm9jVGV4dCI6IihGZXJuw6FuZGV6LVZhcmEsIDIwMTQpIiwiaXNNYW51YWxseU92ZXJyaWRkZW4iOnRydWUsIm1hbnVhbE92ZXJyaWRlVGV4dCI6IihGZXJuw6FuZGV6LVZhcmEsIDIwMTQpKEZlcm7DoW5kZXotVmFyYSwgMjAxNCkoRmVybsOhbmRlei1WYXJhLCAyMDE0KShGZXJuw6FuZGV6LVZhcmEsIDIwMTQpKEZlcm7DoW5kZXotVmFyYSwgMjAxNCkoRmVybsOhbmRlei1WYXJhLCAyMDE0KSJ9LCJjaXRhdGlvbkl0ZW1zIjpbeyJpZCI6IjBiMjBiMGFjLTY4YjgtNWI5NS05ZTVmLTBlMTdhODVkY2QxZCIsIml0ZW1EYXRhIjp7ImF1dGhvciI6W3siZHJvcHBpbmctcGFydGljbGUiOiIiLCJmYW1pbHkiOiJGZXJuw6FuZGV6LVZhcmEiLCJnaXZlbiI6IkNsYXJhIiwibm9uLWRyb3BwaW5nLXBhcnRpY2xlIjoiIiwicGFyc2UtbmFtZXMiOmZhbHNlLCJzdWZmaXgiOiIifV0sImlkIjoiMGIyMGIwYWMtNjhiOC01Yjk1LTllNWYtMGUxN2E4NWRjZDFkIiwiaXNzdWVkIjp7ImRhdGUtcGFydHMiOltbIjIwMTQiXV19LCJ0aXRsZSI6IkFkdmVudHVyZSIsInR5cGUiOiJhcnRpY2xlLWpvdXJuYWwiLCJjb250YWluZXItdGl0bGUtc2hvcnQiOiIifSwidXJpcyI6WyJodHRwOi8vd3d3Lm1lbmRlbGV5LmNvbS9kb2N1bWVudHMvP3V1aWQ9Nzc2YjBlYmQtMDU3ZS00N2ZhLTkzZDAtNDVjOGNmOWRhMWY3Il0sImlzVGVtcG9yYXJ5IjpmYWxzZSwibGVnYWN5RGVza3RvcElkIjoiNzc2YjBlYmQtMDU3ZS00N2ZhLTkzZDAtNDVjOGNmOWRhMWY3In1dfQ==&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container-title-short&quot;:&quot;&quot;},&quot;uris&quot;:[&quot;http://www.mendeley.com/documents/?uuid=776b0ebd-057e-47fa-93d0-45c8cf9da1f7&quot;],&quot;isTemporary&quot;:false,&quot;legacyDesktopId&quot;:&quot;776b0ebd-057e-47fa-93d0-45c8cf9da1f7&quot;}]},{&quot;citationID&quot;:&quot;MENDELEY_CITATION_7ff1d17a-609d-4015-9b02-2a1443ad7451&quot;,&quot;properties&quot;:{&quot;noteIndex&quot;:0},&quot;isEdited&quot;:false,&quot;manualOverride&quot;:{&quot;citeprocText&quot;:&quot;(Fernández-Vara, 2010)&quot;,&quot;isManuallyOverridden&quot;:true,&quot;manualOverrideText&quot;:&quot;(Fernández-Vara, 2010)(Fernández-Vara, 2010)(Fernández-Vara, 2010)(Fernández-Vara, 2010)(Fernández-Vara, 2010)(Fernández-Vara, 2010)&quot;},&quot;citationTag&quot;:&quot;MENDELEY_CITATION_v3_eyJjaXRhdGlvbklEIjoiTUVOREVMRVlfQ0lUQVRJT05fN2ZmMWQxN2EtNjA5ZC00MDE1LTliMDItMmExNDQzYWQ3NDUxIiwicHJvcGVydGllcyI6eyJub3RlSW5kZXgiOjB9LCJpc0VkaXRlZCI6ZmFsc2UsIm1hbnVhbE92ZXJyaWRlIjp7ImNpdGVwcm9jVGV4dCI6IihGZXJuw6FuZGV6LVZhcmEsIDIwMTApIiwiaXNNYW51YWxseU92ZXJyaWRkZW4iOnRydWUsIm1hbnVhbE92ZXJyaWRlVGV4dCI6IihGZXJuw6FuZGV6LVZhcmEsIDIwMTApKEZlcm7DoW5kZXotVmFyYSwgMjAxMCkoRmVybsOhbmRlei1WYXJhLCAyMDEwKShGZXJuw6FuZGV6LVZhcmEsIDIwMTApKEZlcm7DoW5kZXotVmFyYSwgMjAxMCkoRmVybsOhbmRlei1WYXJhLCAyMDEwKSJ9LCJjaXRhdGlvbkl0ZW1zIjpbeyJpZCI6IjU1MGU5ZTk3LTYwYjgtNTIyOS1iNzg5LTMwOGY4YjI5YTFhMiIsIml0ZW1EYXRhIjp7ImF1dGhvciI6W3siZHJvcHBpbmctcGFydGljbGUiOiIiLCJmYW1pbHkiOiJGZXJuw6FuZGV6LVZhcmEiLCJnaXZlbiI6IkNsYXJhIiwibm9uLWRyb3BwaW5nLXBhcnRpY2xlIjoiIiwicGFyc2UtbmFtZXMiOmZhbHNlLCJzdWZmaXgiOiIifV0sImlkIjoiNTUwZTllOTctNjBiOC01MjI5LWI3ODktMzA4ZjhiMjlhMWEyIiwiaXNzdWVkIjp7ImRhdGUtcGFydHMiOltbIjIwMTAiXV19LCJ0aXRsZSI6IlRoZSBLZXkgdG8gQWR2ZW50dXJlIEdhbWUgRGVzaWduOiBJbnNpZ2h0IGFuZCBTZW5zZS1tYWtpbmciLCJ0eXBlIjoiYXJ0aWNsZS1qb3VybmFsIiwiY29udGFpbmVyLXRpdGxlLXNob3J0IjoiIn0sInVyaXMiOlsiaHR0cDovL3d3dy5tZW5kZWxleS5jb20vZG9jdW1lbnRzLz91dWlkPTg2OTIxZGM2LWQyOWEtNGUxYy05NWYyLWFkZTBlMjAwMDJkYiJdLCJpc1RlbXBvcmFyeSI6ZmFsc2UsImxlZ2FjeURlc2t0b3BJZCI6Ijg2OTIxZGM2LWQyOWEtNGUxYy05NWYyLWFkZTBlMjAwMDJkYiJ9XX0=&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container-title-short&quot;:&quot;&quot;},&quot;uris&quot;:[&quot;http://www.mendeley.com/documents/?uuid=86921dc6-d29a-4e1c-95f2-ade0e20002db&quot;],&quot;isTemporary&quot;:false,&quot;legacyDesktopId&quot;:&quot;86921dc6-d29a-4e1c-95f2-ade0e20002db&quot;}]},{&quot;citationID&quot;:&quot;MENDELEY_CITATION_00b35524-fc5a-41b9-9163-5429655755b1&quot;,&quot;properties&quot;:{&quot;noteIndex&quot;:0},&quot;isEdited&quot;:false,&quot;manualOverride&quot;:{&quot;citeprocText&quot;:&quot;(Cyan Productions, 1993)&quot;,&quot;isManuallyOverridden&quot;:true,&quot;manualOverrideText&quot;:&quot;(Cyan Productions, 1993)(Cyan Productions, 1993)(Cyan Productions, 1993)(Cyan Productions, 1993)(Cyan Productions, 1993)(Cyan Productions, 1993)&quot;},&quot;citationTag&quot;:&quot;MENDELEY_CITATION_v3_eyJjaXRhdGlvbklEIjoiTUVOREVMRVlfQ0lUQVRJT05fMDBiMzU1MjQtZmM1YS00MWI5LTkxNjMtNTQyOTY1NTc1NWIxIiwicHJvcGVydGllcyI6eyJub3RlSW5kZXgiOjB9LCJpc0VkaXRlZCI6ZmFsc2UsIm1hbnVhbE92ZXJyaWRlIjp7ImNpdGVwcm9jVGV4dCI6IihDeWFuIFByb2R1Y3Rpb25zLCAxOTkzKSIsImlzTWFudWFsbHlPdmVycmlkZGVuIjp0cnVlLCJtYW51YWxPdmVycmlkZVRleHQiOiIoQ3lhbiBQcm9kdWN0aW9ucywgMTk5MykoQ3lhbiBQcm9kdWN0aW9ucywgMTk5MykoQ3lhbiBQcm9kdWN0aW9ucywgMTk5MykoQ3lhbiBQcm9kdWN0aW9ucywgMTk5MykoQ3lhbiBQcm9kdWN0aW9ucywgMTk5MykoQ3lhbiBQcm9kdWN0aW9ucywgMTk5MykifS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IsImNvbnRhaW5lci10aXRsZS1zaG9ydCI6IiJ9LCJ1cmlzIjpbImh0dHA6Ly93d3cubWVuZGVsZXkuY29tL2RvY3VtZW50cy8/dXVpZD00MTNhZWIyOC1jNmRmLTRhZWItOWZhZi05Nzg1YmJmNmQ5NTYiXSwiaXNUZW1wb3JhcnkiOmZhbHNlLCJsZWdhY3lEZXNrdG9wSWQiOiI0MTNhZWIyOC1jNmRmLTRhZWItOWZhZi05Nzg1YmJmNmQ5NTYifV19&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container-title-short&quot;:&quot;&quot;},&quot;uris&quot;:[&quot;http://www.mendeley.com/documents/?uuid=413aeb28-c6df-4aeb-9faf-9785bbf6d956&quot;],&quot;isTemporary&quot;:false,&quot;legacyDesktopId&quot;:&quot;413aeb28-c6df-4aeb-9faf-9785bbf6d956&quot;}]},{&quot;citationID&quot;:&quot;MENDELEY_CITATION_cf883e53-8deb-4894-9c48-04e518654fe8&quot;,&quot;properties&quot;:{&quot;noteIndex&quot;:0},&quot;isEdited&quot;:false,&quot;manualOverride&quot;:{&quot;citeprocText&quot;:&quot;(Cyan Productions, 1993)&quot;,&quot;isManuallyOverridden&quot;:true,&quot;manualOverrideText&quot;:&quot;(Cyan Productions, 1993)(Cyan Productions, 1993)(Cyan Productions, 1993)(Cyan Productions, 1993)(Cyan Productions, 1993)(Cyan Productions, 1993)&quot;},&quot;citationTag&quot;:&quot;MENDELEY_CITATION_v3_eyJjaXRhdGlvbklEIjoiTUVOREVMRVlfQ0lUQVRJT05fY2Y4ODNlNTMtOGRlYi00ODk0LTljNDgtMDRlNTE4NjU0ZmU4IiwicHJvcGVydGllcyI6eyJub3RlSW5kZXgiOjB9LCJpc0VkaXRlZCI6ZmFsc2UsIm1hbnVhbE92ZXJyaWRlIjp7ImNpdGVwcm9jVGV4dCI6IihDeWFuIFByb2R1Y3Rpb25zLCAxOTkzKSIsImlzTWFudWFsbHlPdmVycmlkZGVuIjp0cnVlLCJtYW51YWxPdmVycmlkZVRleHQiOiIoQ3lhbiBQcm9kdWN0aW9ucywgMTk5MykoQ3lhbiBQcm9kdWN0aW9ucywgMTk5MykoQ3lhbiBQcm9kdWN0aW9ucywgMTk5MykoQ3lhbiBQcm9kdWN0aW9ucywgMTk5MykoQ3lhbiBQcm9kdWN0aW9ucywgMTk5MykoQ3lhbiBQcm9kdWN0aW9ucywgMTk5MykifS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IsImNvbnRhaW5lci10aXRsZS1zaG9ydCI6IiJ9LCJ1cmlzIjpbImh0dHA6Ly93d3cubWVuZGVsZXkuY29tL2RvY3VtZW50cy8/dXVpZD00MTNhZWIyOC1jNmRmLTRhZWItOWZhZi05Nzg1YmJmNmQ5NTYiXSwiaXNUZW1wb3JhcnkiOmZhbHNlLCJsZWdhY3lEZXNrdG9wSWQiOiI0MTNhZWIyOC1jNmRmLTRhZWItOWZhZi05Nzg1YmJmNmQ5NTYifV19&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container-title-short&quot;:&quot;&quot;},&quot;uris&quot;:[&quot;http://www.mendeley.com/documents/?uuid=413aeb28-c6df-4aeb-9faf-9785bbf6d956&quot;],&quot;isTemporary&quot;:false,&quot;legacyDesktopId&quot;:&quot;413aeb28-c6df-4aeb-9faf-9785bbf6d956&quot;}]},{&quot;citationID&quot;:&quot;MENDELEY_CITATION_5072bf91-d584-4c44-9c95-426867bdab37&quot;,&quot;properties&quot;:{&quot;noteIndex&quot;:0},&quot;isEdited&quot;:false,&quot;manualOverride&quot;:{&quot;citeprocText&quot;:&quot;(Lucasfilm Games, 1990)&quot;,&quot;isManuallyOverridden&quot;:true,&quot;manualOverrideText&quot;:&quot;(Lucasfilm Games, 1990)(Lucasfilm Games, 1990)(Lucasfilm Games, 1990)(Lucasfilm Games, 1990)(Lucasfilm Games, 1990)(Lucasfilm Games, 1990)&quot;},&quot;citationTag&quot;:&quot;MENDELEY_CITATION_v3_eyJjaXRhdGlvbklEIjoiTUVOREVMRVlfQ0lUQVRJT05fNTA3MmJmOTEtZDU4NC00YzQ0LTljOTUtNDI2ODY3YmRhYjM3IiwicHJvcGVydGllcyI6eyJub3RlSW5kZXgiOjB9LCJpc0VkaXRlZCI6ZmFsc2UsIm1hbnVhbE92ZXJyaWRlIjp7ImNpdGVwcm9jVGV4dCI6IihMdWNhc2ZpbG0gR2FtZXMsIDE5OTApIiwiaXNNYW51YWxseU92ZXJyaWRkZW4iOnRydWUsIm1hbnVhbE92ZXJyaWRlVGV4dCI6IihMdWNhc2ZpbG0gR2FtZXMsIDE5OTApKEx1Y2FzZmlsbSBHYW1lcywgMTk5MCkoTHVjYXNmaWxtIEdhbWVzLCAxOTkwKShMdWNhc2ZpbG0gR2FtZXMsIDE5OTApKEx1Y2FzZmlsbSBHYW1lcywgMTk5MCkoTHVjYXNmaWxtIEdhbWVzLCAxOTkwKSJ9LCJjaXRhdGlvbkl0ZW1zIjpbeyJpZCI6IjkyMTYxMjNiLWQzMDQtNTBjNi05ZWM2LTI0MTIxMDIxMWZkMyIsIml0ZW1EYXRhIjp7ImF1dGhvciI6W3siZHJvcHBpbmctcGFydGljbGUiOiIiLCJmYW1pbHkiOiJMdWNhc2ZpbG0gR2FtZXMiLCJnaXZlbiI6IiIsIm5vbi1kcm9wcGluZy1wYXJ0aWNsZSI6IiIsInBhcnNlLW5hbWVzIjpmYWxzZSwic3VmZml4IjoiIn1dLCJpZCI6IjkyMTYxMjNiLWQzMDQtNTBjNi05ZWM2LTI0MTIxMDIxMWZkMyIsImlzc3VlZCI6eyJkYXRlLXBhcnRzIjpbWyIxOTkwIl1dfSwidGl0bGUiOiJUaGUgU2VjcmV0IG9mIE1vbmtleSBJc2xhbmQiLCJ0eXBlIjoiYXJ0aWNsZSIsImNvbnRhaW5lci10aXRsZS1zaG9ydCI6IiJ9LCJ1cmlzIjpbImh0dHA6Ly93d3cubWVuZGVsZXkuY29tL2RvY3VtZW50cy8/dXVpZD1hZWI3YTdhNS01MDVlLTQ5NjItOTE4OS0zOWI0MmU1OTE4YWIiXSwiaXNUZW1wb3JhcnkiOmZhbHNlLCJsZWdhY3lEZXNrdG9wSWQiOiJhZWI3YTdhNS01MDVlLTQ5NjItOTE4OS0zOWI0MmU1OTE4YWIifV19&quot;,&quot;citationItems&quot;:[{&quot;id&quot;:&quot;9216123b-d304-50c6-9ec6-241210211fd3&quot;,&quot;itemData&quot;:{&quot;author&quot;:[{&quot;dropping-particle&quot;:&quot;&quot;,&quot;family&quot;:&quot;Lucasfilm Games&quot;,&quot;given&quot;:&quot;&quot;,&quot;non-dropping-particle&quot;:&quot;&quot;,&quot;parse-names&quot;:false,&quot;suffix&quot;:&quot;&quot;}],&quot;id&quot;:&quot;9216123b-d304-50c6-9ec6-241210211fd3&quot;,&quot;issued&quot;:{&quot;date-parts&quot;:[[&quot;1990&quot;]]},&quot;title&quot;:&quot;The Secret of Monkey Island&quot;,&quot;type&quot;:&quot;article&quot;,&quot;container-title-short&quot;:&quot;&quot;},&quot;uris&quot;:[&quot;http://www.mendeley.com/documents/?uuid=aeb7a7a5-505e-4962-9189-39b42e5918ab&quot;],&quot;isTemporary&quot;:false,&quot;legacyDesktopId&quot;:&quot;aeb7a7a5-505e-4962-9189-39b42e5918ab&quot;}]},{&quot;citationID&quot;:&quot;MENDELEY_CITATION_d4c3da1c-3c8a-4186-a28e-c4a7e021feca&quot;,&quot;properties&quot;:{&quot;noteIndex&quot;:0},&quot;isEdited&quot;:false,&quot;manualOverride&quot;:{&quot;citeprocText&quot;:&quot;(Lucasfilm Games, 1990)&quot;,&quot;isManuallyOverridden&quot;:true,&quot;manualOverrideText&quot;:&quot;(Lucasfilm Games, 1990)(Lucasfilm Games, 1990)(Lucasfilm Games, 1990)(Lucasfilm Games, 1990)(Lucasfilm Games, 1990)(Lucasfilm Games, 1990)&quot;},&quot;citationTag&quot;:&quot;MENDELEY_CITATION_v3_eyJjaXRhdGlvbklEIjoiTUVOREVMRVlfQ0lUQVRJT05fZDRjM2RhMWMtM2M4YS00MTg2LWEyOGUtYzRhN2UwMjFmZWNhIiwicHJvcGVydGllcyI6eyJub3RlSW5kZXgiOjB9LCJpc0VkaXRlZCI6ZmFsc2UsIm1hbnVhbE92ZXJyaWRlIjp7ImNpdGVwcm9jVGV4dCI6IihMdWNhc2ZpbG0gR2FtZXMsIDE5OTApIiwiaXNNYW51YWxseU92ZXJyaWRkZW4iOnRydWUsIm1hbnVhbE92ZXJyaWRlVGV4dCI6IihMdWNhc2ZpbG0gR2FtZXMsIDE5OTApKEx1Y2FzZmlsbSBHYW1lcywgMTk5MCkoTHVjYXNmaWxtIEdhbWVzLCAxOTkwKShMdWNhc2ZpbG0gR2FtZXMsIDE5OTApKEx1Y2FzZmlsbSBHYW1lcywgMTk5MCkoTHVjYXNmaWxtIEdhbWVzLCAxOTkwKSJ9LCJjaXRhdGlvbkl0ZW1zIjpbeyJpZCI6IjkyMTYxMjNiLWQzMDQtNTBjNi05ZWM2LTI0MTIxMDIxMWZkMyIsIml0ZW1EYXRhIjp7ImF1dGhvciI6W3siZHJvcHBpbmctcGFydGljbGUiOiIiLCJmYW1pbHkiOiJMdWNhc2ZpbG0gR2FtZXMiLCJnaXZlbiI6IiIsIm5vbi1kcm9wcGluZy1wYXJ0aWNsZSI6IiIsInBhcnNlLW5hbWVzIjpmYWxzZSwic3VmZml4IjoiIn1dLCJpZCI6IjkyMTYxMjNiLWQzMDQtNTBjNi05ZWM2LTI0MTIxMDIxMWZkMyIsImlzc3VlZCI6eyJkYXRlLXBhcnRzIjpbWyIxOTkwIl1dfSwidGl0bGUiOiJUaGUgU2VjcmV0IG9mIE1vbmtleSBJc2xhbmQiLCJ0eXBlIjoiYXJ0aWNsZSIsImNvbnRhaW5lci10aXRsZS1zaG9ydCI6IiJ9LCJ1cmlzIjpbImh0dHA6Ly93d3cubWVuZGVsZXkuY29tL2RvY3VtZW50cy8/dXVpZD1hZWI3YTdhNS01MDVlLTQ5NjItOTE4OS0zOWI0MmU1OTE4YWIiXSwiaXNUZW1wb3JhcnkiOmZhbHNlLCJsZWdhY3lEZXNrdG9wSWQiOiJhZWI3YTdhNS01MDVlLTQ5NjItOTE4OS0zOWI0MmU1OTE4YWIifV19&quot;,&quot;citationItems&quot;:[{&quot;id&quot;:&quot;9216123b-d304-50c6-9ec6-241210211fd3&quot;,&quot;itemData&quot;:{&quot;author&quot;:[{&quot;dropping-particle&quot;:&quot;&quot;,&quot;family&quot;:&quot;Lucasfilm Games&quot;,&quot;given&quot;:&quot;&quot;,&quot;non-dropping-particle&quot;:&quot;&quot;,&quot;parse-names&quot;:false,&quot;suffix&quot;:&quot;&quot;}],&quot;id&quot;:&quot;9216123b-d304-50c6-9ec6-241210211fd3&quot;,&quot;issued&quot;:{&quot;date-parts&quot;:[[&quot;1990&quot;]]},&quot;title&quot;:&quot;The Secret of Monkey Island&quot;,&quot;type&quot;:&quot;article&quot;,&quot;container-title-short&quot;:&quot;&quot;},&quot;uris&quot;:[&quot;http://www.mendeley.com/documents/?uuid=aeb7a7a5-505e-4962-9189-39b42e5918ab&quot;],&quot;isTemporary&quot;:false,&quot;legacyDesktopId&quot;:&quot;aeb7a7a5-505e-4962-9189-39b42e5918ab&quot;}]},{&quot;citationID&quot;:&quot;MENDELEY_CITATION_2b8f1efe-19f2-4611-894a-5e312bbf2421&quot;,&quot;properties&quot;:{&quot;noteIndex&quot;:0},&quot;isEdited&quot;:false,&quot;manualOverride&quot;:{&quot;citeprocText&quot;:&quot;(Lucasfilm Games, 1990)&quot;,&quot;isManuallyOverridden&quot;:true,&quot;manualOverrideText&quot;:&quot;(Lucasfilm Games, 1990)(Lucasfilm Games, 1990)(Lucasfilm Games, 1990)(Lucasfilm Games, 1990)(Lucasfilm Games, 1990)(Lucasfilm Games, 1990)&quot;},&quot;citationTag&quot;:&quot;MENDELEY_CITATION_v3_eyJjaXRhdGlvbklEIjoiTUVOREVMRVlfQ0lUQVRJT05fMmI4ZjFlZmUtMTlmMi00NjExLTg5NGEtNWUzMTJiYmYyNDIxIiwicHJvcGVydGllcyI6eyJub3RlSW5kZXgiOjB9LCJpc0VkaXRlZCI6ZmFsc2UsIm1hbnVhbE92ZXJyaWRlIjp7ImNpdGVwcm9jVGV4dCI6IihMdWNhc2ZpbG0gR2FtZXMsIDE5OTApIiwiaXNNYW51YWxseU92ZXJyaWRkZW4iOnRydWUsIm1hbnVhbE92ZXJyaWRlVGV4dCI6IihMdWNhc2ZpbG0gR2FtZXMsIDE5OTApKEx1Y2FzZmlsbSBHYW1lcywgMTk5MCkoTHVjYXNmaWxtIEdhbWVzLCAxOTkwKShMdWNhc2ZpbG0gR2FtZXMsIDE5OTApKEx1Y2FzZmlsbSBHYW1lcywgMTk5MCkoTHVjYXNmaWxtIEdhbWVzLCAxOTkwKSJ9LCJjaXRhdGlvbkl0ZW1zIjpbeyJpZCI6IjkyMTYxMjNiLWQzMDQtNTBjNi05ZWM2LTI0MTIxMDIxMWZkMyIsIml0ZW1EYXRhIjp7ImF1dGhvciI6W3siZHJvcHBpbmctcGFydGljbGUiOiIiLCJmYW1pbHkiOiJMdWNhc2ZpbG0gR2FtZXMiLCJnaXZlbiI6IiIsIm5vbi1kcm9wcGluZy1wYXJ0aWNsZSI6IiIsInBhcnNlLW5hbWVzIjpmYWxzZSwic3VmZml4IjoiIn1dLCJpZCI6IjkyMTYxMjNiLWQzMDQtNTBjNi05ZWM2LTI0MTIxMDIxMWZkMyIsImlzc3VlZCI6eyJkYXRlLXBhcnRzIjpbWyIxOTkwIl1dfSwidGl0bGUiOiJUaGUgU2VjcmV0IG9mIE1vbmtleSBJc2xhbmQiLCJ0eXBlIjoiYXJ0aWNsZSIsImNvbnRhaW5lci10aXRsZS1zaG9ydCI6IiJ9LCJ1cmlzIjpbImh0dHA6Ly93d3cubWVuZGVsZXkuY29tL2RvY3VtZW50cy8/dXVpZD1hZWI3YTdhNS01MDVlLTQ5NjItOTE4OS0zOWI0MmU1OTE4YWIiXSwiaXNUZW1wb3JhcnkiOmZhbHNlLCJsZWdhY3lEZXNrdG9wSWQiOiJhZWI3YTdhNS01MDVlLTQ5NjItOTE4OS0zOWI0MmU1OTE4YWIifV19&quot;,&quot;citationItems&quot;:[{&quot;id&quot;:&quot;9216123b-d304-50c6-9ec6-241210211fd3&quot;,&quot;itemData&quot;:{&quot;author&quot;:[{&quot;dropping-particle&quot;:&quot;&quot;,&quot;family&quot;:&quot;Lucasfilm Games&quot;,&quot;given&quot;:&quot;&quot;,&quot;non-dropping-particle&quot;:&quot;&quot;,&quot;parse-names&quot;:false,&quot;suffix&quot;:&quot;&quot;}],&quot;id&quot;:&quot;9216123b-d304-50c6-9ec6-241210211fd3&quot;,&quot;issued&quot;:{&quot;date-parts&quot;:[[&quot;1990&quot;]]},&quot;title&quot;:&quot;The Secret of Monkey Island&quot;,&quot;type&quot;:&quot;article&quot;,&quot;container-title-short&quot;:&quot;&quot;},&quot;uris&quot;:[&quot;http://www.mendeley.com/documents/?uuid=aeb7a7a5-505e-4962-9189-39b42e5918ab&quot;],&quot;isTemporary&quot;:false,&quot;legacyDesktopId&quot;:&quot;aeb7a7a5-505e-4962-9189-39b42e5918ab&quot;}]},{&quot;citationID&quot;:&quot;MENDELEY_CITATION_d83917c5-32a7-489f-bcc1-39a97ea403bc&quot;,&quot;properties&quot;:{&quot;noteIndex&quot;:0},&quot;isEdited&quot;:false,&quot;manualOverride&quot;:{&quot;citeprocText&quot;:&quot;(Ars Goetia, 2019)&quot;,&quot;isManuallyOverridden&quot;:true,&quot;manualOverrideText&quot;:&quot;(Ars Goetia, 2019)(Ars Goetia, 2019)(Ars Goetia, 2019)(Ars Goetia, 2019)(Ars Goetia, 2019)(Ars Goetia, 2019)&quot;},&quot;citationTag&quot;:&quot;MENDELEY_CITATION_v3_eyJjaXRhdGlvbklEIjoiTUVOREVMRVlfQ0lUQVRJT05fZDgzOTE3YzUtMzJhNy00ODlmLWJjYzEtMzlhOTdlYTQwM2JjIiwicHJvcGVydGllcyI6eyJub3RlSW5kZXgiOjB9LCJpc0VkaXRlZCI6ZmFsc2UsIm1hbnVhbE92ZXJyaWRlIjp7ImNpdGVwcm9jVGV4dCI6IihBcnMgR29ldGlhLCAyMDE5KSIsImlzTWFudWFsbHlPdmVycmlkZGVuIjp0cnVlLCJtYW51YWxPdmVycmlkZVRleHQiOiIoQXJzIEdvZXRpYSwgMjAxOSkoQXJzIEdvZXRpYSwgMjAxOSkoQXJzIEdvZXRpYSwgMjAxOSkoQXJzIEdvZXRpYSwgMjAxOSkoQXJzIEdvZXRpYSwgMjAxOSkoQXJzIEdvZXRpYSwgMjAxOSkifS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LCJjb250YWluZXItdGl0bGUtc2hvcnQiOiIifSwidXJpcyI6WyJodHRwOi8vd3d3Lm1lbmRlbGV5LmNvbS9kb2N1bWVudHMvP3V1aWQ9MmU3ZTg1ZWEtMzIyYy00ZjZmLWE3OGUtOWFmNTZkNGM1NmNiIl0sImlzVGVtcG9yYXJ5IjpmYWxzZSwibGVnYWN5RGVza3RvcElkIjoiMmU3ZTg1ZWEtMzIyYy00ZjZmLWE3OGUtOWFmNTZkNGM1NmNiIn1dfQ==&quot;,&quot;citationItems&quot;:[{&quot;id&quot;:&quot;9323ab4a-c173-5d4b-9430-f4cb5c34c8fe&quot;,&quot;itemData&quot;:{&quot;author&quot;:[{&quot;dropping-particle&quot;:&quot;&quot;,&quot;family&quot;:&quot;Ars Goetia&quot;,&quot;given&quot;:&quot;&quot;,&quot;non-dropping-particle&quot;:&quot;&quot;,&quot;parse-names&quot;:false,&quot;suffix&quot;:&quot;&quot;}],&quot;id&quot;:&quot;9323ab4a-c173-5d4b-9430-f4cb5c34c8fe&quot;,&quot;issued&quot;:{&quot;date-parts&quot;:[[&quot;2019&quot;]]},&quot;title&quot;:&quot;The Blind Prophet&quot;,&quot;type&quot;:&quot;article&quot;,&quot;container-title-short&quot;:&quot;&quot;},&quot;uris&quot;:[&quot;http://www.mendeley.com/documents/?uuid=2e7e85ea-322c-4f6f-a78e-9af56d4c56cb&quot;],&quot;isTemporary&quot;:false,&quot;legacyDesktopId&quot;:&quot;2e7e85ea-322c-4f6f-a78e-9af56d4c56cb&quot;}]},{&quot;citationID&quot;:&quot;MENDELEY_CITATION_7c686009-36cc-449d-b3d0-6b59eb99b294&quot;,&quot;properties&quot;:{&quot;noteIndex&quot;:0},&quot;isEdited&quot;:false,&quot;manualOverride&quot;:{&quot;citeprocText&quot;:&quot;(Daedalic Entertainment, 2019)&quot;,&quot;isManuallyOverridden&quot;:true,&quot;manualOverrideText&quot;:&quot;(Daedalic Entertainment, 2019)(Daedalic Entertainment, 2019)(Daedalic Entertainment, 2019)(Daedalic Entertainment, 2019)(Daedalic Entertainment, 2019)(Daedalic Entertainment, 2019)&quot;},&quot;citationTag&quot;:&quot;MENDELEY_CITATION_v3_eyJjaXRhdGlvbklEIjoiTUVOREVMRVlfQ0lUQVRJT05fN2M2ODYwMDktMzZjYy00NDlkLWIzZDAtNmI1OWViOTliMjk0IiwicHJvcGVydGllcyI6eyJub3RlSW5kZXgiOjB9LCJpc0VkaXRlZCI6ZmFsc2UsIm1hbnVhbE92ZXJyaWRlIjp7ImNpdGVwcm9jVGV4dCI6IihEYWVkYWxpYyBFbnRlcnRhaW5tZW50LCAyMDE5KSIsImlzTWFudWFsbHlPdmVycmlkZGVuIjp0cnVlLCJtYW51YWxPdmVycmlkZVRleHQiOiIoRGFlZGFsaWMgRW50ZXJ0YWlubWVudCwgMjAxOSkoRGFlZGFsaWMgRW50ZXJ0YWlubWVudCwgMjAxOSkoRGFlZGFsaWMgRW50ZXJ0YWlubWVudCwgMjAxOSkoRGFlZGFsaWMgRW50ZXJ0YWlubWVudCwgMjAxOSkoRGFlZGFsaWMgRW50ZXJ0YWlubWVudCwgMjAxOSkoRGFlZGFsaWMgRW50ZXJ0YWlubWVudCwgMjAxOSkifS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IsImNvbnRhaW5lci10aXRsZS1zaG9ydCI6IiJ9LCJ1cmlzIjpbImh0dHA6Ly93d3cubWVuZGVsZXkuY29tL2RvY3VtZW50cy8/dXVpZD0xYTRjZTY3Zi01ZmYyLTRiMjQtOGYwNC04ZDA1NzgwYTkzODYiXSwiaXNUZW1wb3JhcnkiOmZhbHNlLCJsZWdhY3lEZXNrdG9wSWQiOiIxYTRjZTY3Zi01ZmYyLTRiMjQtOGYwNC04ZDA1NzgwYTkzODYifV19&quot;,&quot;citationItems&quot;:[{&quot;id&quot;:&quot;3a6374e2-61d0-5cee-8341-11ae3fb60884&quot;,&quot;itemData&quot;:{&quot;author&quot;:[{&quot;dropping-particle&quot;:&quot;&quot;,&quot;family&quot;:&quot;Daedalic Entertainment&quot;,&quot;given&quot;:&quot;&quot;,&quot;non-dropping-particle&quot;:&quot;&quot;,&quot;parse-names&quot;:false,&quot;suffix&quot;:&quot;&quot;}],&quot;id&quot;:&quot;3a6374e2-61d0-5cee-8341-11ae3fb60884&quot;,&quot;issued&quot;:{&quot;date-parts&quot;:[[&quot;2019&quot;]]},&quot;title&quot;:&quot;Deponia&quot;,&quot;type&quot;:&quot;article&quot;,&quot;container-title-short&quot;:&quot;&quot;},&quot;uris&quot;:[&quot;http://www.mendeley.com/documents/?uuid=1a4ce67f-5ff2-4b24-8f04-8d05780a9386&quot;],&quot;isTemporary&quot;:false,&quot;legacyDesktopId&quot;:&quot;1a4ce67f-5ff2-4b24-8f04-8d05780a9386&quot;}]},{&quot;citationID&quot;:&quot;MENDELEY_CITATION_11a4084c-5737-443e-aa4c-1a042801727d&quot;,&quot;properties&quot;:{&quot;noteIndex&quot;:0},&quot;isEdited&quot;:false,&quot;manualOverride&quot;:{&quot;citeprocText&quot;:&quot;(Fernández-Vara, 2010)&quot;,&quot;isManuallyOverridden&quot;:true,&quot;manualOverrideText&quot;:&quot;(Fernández-Vara, 2010)(Fernández-Vara, 2010)(Fernández-Vara, 2010)(Fernández-Vara, 2010)(Fernández-Vara, 2010)(Fernández-Vara, 2010)&quot;},&quot;citationTag&quot;:&quot;MENDELEY_CITATION_v3_eyJjaXRhdGlvbklEIjoiTUVOREVMRVlfQ0lUQVRJT05fMTFhNDA4NGMtNTczNy00NDNlLWFhNGMtMWEwNDI4MDE3MjdkIiwicHJvcGVydGllcyI6eyJub3RlSW5kZXgiOjB9LCJpc0VkaXRlZCI6ZmFsc2UsIm1hbnVhbE92ZXJyaWRlIjp7ImNpdGVwcm9jVGV4dCI6IihGZXJuw6FuZGV6LVZhcmEsIDIwMTApIiwiaXNNYW51YWxseU92ZXJyaWRkZW4iOnRydWUsIm1hbnVhbE92ZXJyaWRlVGV4dCI6IihGZXJuw6FuZGV6LVZhcmEsIDIwMTApKEZlcm7DoW5kZXotVmFyYSwgMjAxMCkoRmVybsOhbmRlei1WYXJhLCAyMDEwKShGZXJuw6FuZGV6LVZhcmEsIDIwMTApKEZlcm7DoW5kZXotVmFyYSwgMjAxMCkoRmVybsOhbmRlei1WYXJhLCAyMDEwKSJ9LCJjaXRhdGlvbkl0ZW1zIjpbeyJpZCI6IjU1MGU5ZTk3LTYwYjgtNTIyOS1iNzg5LTMwOGY4YjI5YTFhMiIsIml0ZW1EYXRhIjp7ImF1dGhvciI6W3siZHJvcHBpbmctcGFydGljbGUiOiIiLCJmYW1pbHkiOiJGZXJuw6FuZGV6LVZhcmEiLCJnaXZlbiI6IkNsYXJhIiwibm9uLWRyb3BwaW5nLXBhcnRpY2xlIjoiIiwicGFyc2UtbmFtZXMiOmZhbHNlLCJzdWZmaXgiOiIifV0sImlkIjoiNTUwZTllOTctNjBiOC01MjI5LWI3ODktMzA4ZjhiMjlhMWEyIiwiaXNzdWVkIjp7ImRhdGUtcGFydHMiOltbIjIwMTAiXV19LCJ0aXRsZSI6IlRoZSBLZXkgdG8gQWR2ZW50dXJlIEdhbWUgRGVzaWduOiBJbnNpZ2h0IGFuZCBTZW5zZS1tYWtpbmciLCJ0eXBlIjoiYXJ0aWNsZS1qb3VybmFsIiwiY29udGFpbmVyLXRpdGxlLXNob3J0IjoiIn0sInVyaXMiOlsiaHR0cDovL3d3dy5tZW5kZWxleS5jb20vZG9jdW1lbnRzLz91dWlkPTg2OTIxZGM2LWQyOWEtNGUxYy05NWYyLWFkZTBlMjAwMDJkYiJdLCJpc1RlbXBvcmFyeSI6ZmFsc2UsImxlZ2FjeURlc2t0b3BJZCI6Ijg2OTIxZGM2LWQyOWEtNGUxYy05NWYyLWFkZTBlMjAwMDJkYiJ9XX0=&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container-title-short&quot;:&quot;&quot;},&quot;uris&quot;:[&quot;http://www.mendeley.com/documents/?uuid=86921dc6-d29a-4e1c-95f2-ade0e20002db&quot;],&quot;isTemporary&quot;:false,&quot;legacyDesktopId&quot;:&quot;86921dc6-d29a-4e1c-95f2-ade0e20002db&quot;}]},{&quot;citationID&quot;:&quot;MENDELEY_CITATION_ac1f6de1-5756-47b0-8b4d-4c5a2cecc924&quot;,&quot;properties&quot;:{&quot;noteIndex&quot;:0},&quot;isEdited&quot;:false,&quot;manualOverride&quot;:{&quot;citeprocText&quot;:&quot;(Vranešević, 2014)&quot;,&quot;isManuallyOverridden&quot;:true,&quot;manualOverrideText&quot;:&quot;(Vranešević, 2014)(Vranešević, 2014)(Vranešević, 2014)(Vranešević, 2014)(Vranešević, 2014)(Vranešević, 2014)&quot;},&quot;citationTag&quot;:&quot;MENDELEY_CITATION_v3_eyJjaXRhdGlvbklEIjoiTUVOREVMRVlfQ0lUQVRJT05fYWMxZjZkZTEtNTc1Ni00N2IwLThiNGQtNGM1YTJjZWNjOTI0IiwicHJvcGVydGllcyI6eyJub3RlSW5kZXgiOjB9LCJpc0VkaXRlZCI6ZmFsc2UsIm1hbnVhbE92ZXJyaWRlIjp7ImNpdGVwcm9jVGV4dCI6IihWcmFuZcWhZXZpxIcsIDIwMTQpIiwiaXNNYW51YWxseU92ZXJyaWRkZW4iOnRydWUsIm1hbnVhbE92ZXJyaWRlVGV4dCI6IihWcmFuZcWhZXZpxIcsIDIwMTQpKFZyYW5lxaFldmnEhywgMjAxNCkoVnJhbmXFoWV2acSHLCAyMDE0KShWcmFuZcWhZXZpxIcsIDIwMTQpKFZyYW5lxaFldmnEhywgMjAxNCkoVnJhbmXFoWV2acSHLCAyMDE0KSJ9LCJjaXRhdGlvbkl0ZW1zIjpbeyJpZCI6ImIxNzhkMDBmLTgxNjgtNWQzYS1hNDhhLTdmNTVlMjQ3MzViMSIsIml0ZW1EYXRhIjp7ImF1dGhvciI6W3siZHJvcHBpbmctcGFydGljbGUiOiIiLCJmYW1pbHkiOiJWcmFuZcWhZXZpxIciLCJnaXZlbiI6IkdvcmFuIiwibm9uLWRyb3BwaW5nLXBhcnRpY2xlIjoiIiwicGFyc2UtbmFtZXMiOmZhbHNlLCJzdWZmaXgiOiIifV0sImlkIjoiYjE3OGQwMGYtODE2OC01ZDNhLWE0OGEtN2Y1NWUyNDczNWIxIiwiaXNzdWVkIjp7ImRhdGUtcGFydHMiOltbIjIwMTQiXV19LCJ0aXRsZSI6IlRoZSBzZWNyZXQgb2YgdGhlIHBvaW50IGFuZCBjbGljayBhZHZlbnR1cmVzOiBQc3ljaG9hbmFseXRpYyBwb2ludCBvZiBwb2ludGluZyBpbiBhIGJ5Z29uZSBnZW5yZSIsInR5cGUiOiJhcnRpY2xlLWpvdXJuYWwiLCJjb250YWluZXItdGl0bGUtc2hvcnQiOiIifSwidXJpcyI6WyJodHRwOi8vd3d3Lm1lbmRlbGV5LmNvbS9kb2N1bWVudHMvP3V1aWQ9ZDc4NDEwZTQtNzhiMC00ZGJiLWExMDgtMzQ1OTM1N2RkNWQwIl0sImlzVGVtcG9yYXJ5IjpmYWxzZSwibGVnYWN5RGVza3RvcElkIjoiZDc4NDEwZTQtNzhiMC00ZGJiLWExMDgtMzQ1OTM1N2RkNWQwIn1dfQ==&quot;,&quot;citationItems&quot;:[{&quot;id&quot;:&quot;b178d00f-8168-5d3a-a48a-7f55e24735b1&quot;,&quot;itemData&quot;:{&quot;author&quot;:[{&quot;dropping-particle&quot;:&quot;&quot;,&quot;family&quot;:&quot;Vranešević&quot;,&quot;given&quot;:&quot;Goran&quot;,&quot;non-dropping-particle&quot;:&quot;&quot;,&quot;parse-names&quot;:false,&quot;suffix&quot;:&quot;&quot;}],&quot;id&quot;:&quot;b178d00f-8168-5d3a-a48a-7f55e24735b1&quot;,&quot;issued&quot;:{&quot;date-parts&quot;:[[&quot;2014&quot;]]},&quot;title&quot;:&quot;The secret of the point and click adventures: Psychoanalytic point of pointing in a bygone genre&quot;,&quot;type&quot;:&quot;article-journal&quot;,&quot;container-title-short&quot;:&quot;&quot;},&quot;uris&quot;:[&quot;http://www.mendeley.com/documents/?uuid=d78410e4-78b0-4dbb-a108-3459357dd5d0&quot;],&quot;isTemporary&quot;:false,&quot;legacyDesktopId&quot;:&quot;d78410e4-78b0-4dbb-a108-3459357dd5d0&quot;}]},{&quot;citationID&quot;:&quot;MENDELEY_CITATION_83579fd2-c22f-4adb-a93b-8ee4d61810f3&quot;,&quot;properties&quot;:{&quot;noteIndex&quot;:0},&quot;isEdited&quot;:false,&quot;manualOverride&quot;:{&quot;citeprocText&quot;:&quot;(Field, 1995)&quot;,&quot;isManuallyOverridden&quot;:true,&quot;manualOverrideText&quot;:&quot;(Field, 1995)(Field, 1995)(Field, 1995)(Field, 1995)(Field, 1995)(Field, 1995)&quot;},&quot;citationTag&quot;:&quot;MENDELEY_CITATION_v3_eyJjaXRhdGlvbklEIjoiTUVOREVMRVlfQ0lUQVRJT05fODM1NzlmZDItYzIyZi00YWRiLWE5M2ItOGVlNGQ2MTgxMGYzIiwicHJvcGVydGllcyI6eyJub3RlSW5kZXgiOjB9LCJpc0VkaXRlZCI6ZmFsc2UsIm1hbnVhbE92ZXJyaWRlIjp7ImNpdGVwcm9jVGV4dCI6IihGaWVsZCwgMTk5NSkiLCJpc01hbnVhbGx5T3ZlcnJpZGRlbiI6dHJ1ZSwibWFudWFsT3ZlcnJpZGVUZXh0IjoiKEZpZWxkLCAxOTk1KShGaWVsZCwgMTk5NSkoRmllbGQsIDE5OTUpKEZpZWxkLCAxOTk1KShGaWVsZCwgMTk5NSkoRmllbGQsIDE5OTUpIn0sImNpdGF0aW9uSXRlbXMiOlt7ImlkIjoiMmEzZDUwNTMtNmVjNy01OTMwLWFkYTgtZjVhMGYwYjAyMTE1IiwiaXRlbURhdGEiOnsiYXV0aG9yIjpbeyJkcm9wcGluZy1wYXJ0aWNsZSI6IiIsImZhbWlseSI6IkZpZWxkIiwiZ2l2ZW4iOiJTeWQiLCJub24tZHJvcHBpbmctcGFydGljbGUiOiIiLCJwYXJzZS1uYW1lcyI6ZmFsc2UsInN1ZmZpeCI6IiJ9XSwiaWQiOiIyYTNkNTA1My02ZWM3LTU5MzAtYWRhOC1mNWEwZjBiMDIxMTUiLCJpc3N1ZWQiOnsiZGF0ZS1wYXJ0cyI6W1siMTk5NSJdXX0sInRpdGxlIjoiTWFudWFsIGRvIFJvdGVpcm8iLCJ0eXBlIjoiYm9vayIsImNvbnRhaW5lci10aXRsZS1zaG9ydCI6IiJ9LCJ1cmlzIjpbImh0dHA6Ly93d3cubWVuZGVsZXkuY29tL2RvY3VtZW50cy8/dXVpZD02MDU4YmM3OC01YzljLTQzZTktYjk5MS1mMzc5ZWI3NDM3MzMiXSwiaXNUZW1wb3JhcnkiOmZhbHNlLCJsZWdhY3lEZXNrdG9wSWQiOiI2MDU4YmM3OC01YzljLTQzZTktYjk5MS1mMzc5ZWI3NDM3MzMifV19&quot;,&quot;citationItems&quot;:[{&quot;id&quot;:&quot;2a3d5053-6ec7-5930-ada8-f5a0f0b02115&quot;,&quot;itemData&quot;:{&quot;author&quot;:[{&quot;dropping-particle&quot;:&quot;&quot;,&quot;family&quot;:&quot;Field&quot;,&quot;given&quot;:&quot;Syd&quot;,&quot;non-dropping-particle&quot;:&quot;&quot;,&quot;parse-names&quot;:false,&quot;suffix&quot;:&quot;&quot;}],&quot;id&quot;:&quot;2a3d5053-6ec7-5930-ada8-f5a0f0b02115&quot;,&quot;issued&quot;:{&quot;date-parts&quot;:[[&quot;1995&quot;]]},&quot;title&quot;:&quot;Manual do Roteiro&quot;,&quot;type&quot;:&quot;book&quot;,&quot;container-title-short&quot;:&quot;&quot;},&quot;uris&quot;:[&quot;http://www.mendeley.com/documents/?uuid=6058bc78-5c9c-43e9-b991-f379eb743733&quot;],&quot;isTemporary&quot;:false,&quot;legacyDesktopId&quot;:&quot;6058bc78-5c9c-43e9-b991-f379eb743733&quot;}]},{&quot;citationID&quot;:&quot;MENDELEY_CITATION_d312a4cb-72e9-424a-aba1-8e4a3094aef4&quot;,&quot;properties&quot;:{&quot;noteIndex&quot;:0},&quot;isEdited&quot;:false,&quot;manualOverride&quot;:{&quot;citeprocText&quot;:&quot;(Batista, 2018)&quot;,&quot;isManuallyOverridden&quot;:true,&quot;manualOverrideText&quot;:&quot;(Batista, 2018)(Batista, 2018)(Batista, 2018)(Batista, 2018)(Batista, 2018)(Batista, 2018)&quot;},&quot;citationTag&quot;:&quot;MENDELEY_CITATION_v3_eyJjaXRhdGlvbklEIjoiTUVOREVMRVlfQ0lUQVRJT05fZDMxMmE0Y2ItNzJlOS00MjRhLWFiYTEtOGU0YTMwOTRhZWY0IiwicHJvcGVydGllcyI6eyJub3RlSW5kZXgiOjB9LCJpc0VkaXRlZCI6ZmFsc2UsIm1hbnVhbE92ZXJyaWRlIjp7ImNpdGVwcm9jVGV4dCI6IihCYXRpc3RhLCAyMDE4KSIsImlzTWFudWFsbHlPdmVycmlkZGVuIjp0cnVlLCJtYW51YWxPdmVycmlkZVRleHQiOiIoQmF0aXN0YSwgMjAxOCkoQmF0aXN0YSwgMjAxOCkoQmF0aXN0YSwgMjAxOCkoQmF0aXN0YSwgMjAxOCkoQmF0aXN0YSwgMjAxOCkoQmF0aXN0YSwgMjAxOCkifS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IsImNvbnRhaW5lci10aXRsZS1zaG9ydCI6IiJ9LCJ1cmlzIjpbImh0dHA6Ly93d3cubWVuZGVsZXkuY29tL2RvY3VtZW50cy8/dXVpZD1kNTIwN2Y2NS05MjkxLTNjOGQtYmRmOC1iYzJmODgzMTRkODEiXSwiaXNUZW1wb3JhcnkiOmZhbHNlLCJsZWdhY3lEZXNrdG9wSWQiOiJkNTIwN2Y2NS05MjkxLTNjOGQtYmRmOC1iYzJmODgzMTRkODEifV19&quot;,&quot;citationItems&quot;:[{&quot;id&quot;:&quot;50dd3948-7c5e-55d7-b8c4-5390cb8f41d5&quot;,&quot;itemData&quot;:{&quot;URL&quot;:&quot;https://fernandabatista.site/como-funciona-a-estrutura-dos-tres-atos/&quot;,&quot;accessed&quot;:{&quot;date-parts&quot;:[[&quot;2023&quot;,&quot;10&quot;,&quot;6&quot;]]},&quot;author&quot;:[{&quot;dropping-particle&quot;:&quot;&quot;,&quot;family&quot;:&quot;Batista&quot;,&quot;given&quot;:&quot;Fernanda&quot;,&quot;non-dropping-particle&quot;:&quot;&quot;,&quot;parse-names&quot;:false,&quot;suffix&quot;:&quot;&quot;}],&quot;id&quot;:&quot;50dd3948-7c5e-55d7-b8c4-5390cb8f41d5&quot;,&quot;issued&quot;:{&quot;date-parts&quot;:[[&quot;2018&quot;]]},&quot;title&quot;:&quot;Como funciona a estrutura dos três atos&quot;,&quot;type&quot;:&quot;webpage&quot;,&quot;container-title-short&quot;:&quot;&quot;},&quot;uris&quot;:[&quot;http://www.mendeley.com/documents/?uuid=d5207f65-9291-3c8d-bdf8-bc2f88314d81&quot;],&quot;isTemporary&quot;:false,&quot;legacyDesktopId&quot;:&quot;d5207f65-9291-3c8d-bdf8-bc2f88314d81&quot;}]},{&quot;citationID&quot;:&quot;MENDELEY_CITATION_b9497362-9584-4cb5-819c-eda7e98b8a4d&quot;,&quot;properties&quot;:{&quot;noteIndex&quot;:0},&quot;isEdited&quot;:false,&quot;manualOverride&quot;:{&quot;isManuallyOverridden&quot;:true,&quot;citeprocText&quot;:&quot;(Reagan et al., 2016)&quot;,&quot;manualOverrideText&quot;:&quot;(Reagan et al., 2016)(Reagan et al., 2016)(Reagan et al., 2016)(Reagan et al., 2016)(Reagan et al., 2016)(Reagan et al., 2016)&quot;},&quot;citationTag&quot;:&quot;MENDELEY_CITATION_v3_eyJjaXRhdGlvbklEIjoiTUVOREVMRVlfQ0lUQVRJT05fYjk0OTczNjItOTU4NC00Y2I1LTgxOWMtZWRhN2U5OGI4YTRkIiwicHJvcGVydGllcyI6eyJub3RlSW5kZXgiOjB9LCJpc0VkaXRlZCI6ZmFsc2UsIm1hbnVhbE92ZXJyaWRlIjp7ImlzTWFudWFsbHlPdmVycmlkZGVuIjp0cnVlLCJjaXRlcHJvY1RleHQiOiIoUmVhZ2FuIGV0IGFsLiwgMjAxNikiLCJtYW51YWxPdmVycmlkZVRleHQiOiIoUmVhZ2FuIGV0IGFsLiwgMjAxNikoUmVhZ2FuIGV0IGFsLiwgMjAxNikoUmVhZ2FuIGV0IGFsLiwgMjAxNikoUmVhZ2FuIGV0IGFsLiwgMjAxNikoUmVhZ2FuIGV0IGFsLiwgMjAxNikoUmVhZ2FuIGV0IGFsLiwgMjAxNikifSwiY2l0YXRpb25JdGVtcyI6W3siaWQiOiJiOWNiYzI1Zi1jYWUzLTMxMGItYTBmOS1iNGE1OTAwMWU5ZTYiLCJpdGVtRGF0YSI6eyJ0eXBlIjoiYXJ0aWNsZS1qb3VybmFsIiwiaWQiOiJiOWNiYzI1Zi1jYWUzLTMxMGItYTBmOS1iNGE1OTAwMWU5ZTYiLCJ0aXRsZSI6IlRoZSBlbW90aW9uYWwgYXJjcyBvZiBzdG9yaWVzIGFyZSBkb21pbmF0ZWQgYnkgc2l4IGJhc2ljIHNoYXBlcyIsImF1dGhvciI6W3siZmFtaWx5IjoiUmVhZ2FuIiwiZ2l2ZW4iOiJBbmRyZXcgSi4iLCJwYXJzZS1uYW1lcyI6ZmFsc2UsImRyb3BwaW5nLXBhcnRpY2xlIjoiIiwibm9uLWRyb3BwaW5nLXBhcnRpY2xlIjoiIn0seyJmYW1pbHkiOiJNaXRjaGVsbCIsImdpdmVuIjoiTGV3aXMiLCJwYXJzZS1uYW1lcyI6ZmFsc2UsImRyb3BwaW5nLXBhcnRpY2xlIjoiIiwibm9uLWRyb3BwaW5nLXBhcnRpY2xlIjoiIn0seyJmYW1pbHkiOiJLaWxleSIsImdpdmVuIjoiRGlsYW4iLCJwYXJzZS1uYW1lcyI6ZmFsc2UsImRyb3BwaW5nLXBhcnRpY2xlIjoiIiwibm9uLWRyb3BwaW5nLXBhcnRpY2xlIjoiIn0seyJmYW1pbHkiOiJEYW5mb3J0aCIsImdpdmVuIjoiQ2hyaXN0b3BoZXIgTS4iLCJwYXJzZS1uYW1lcyI6ZmFsc2UsImRyb3BwaW5nLXBhcnRpY2xlIjoiIiwibm9uLWRyb3BwaW5nLXBhcnRpY2xlIjoiIn0seyJmYW1pbHkiOiJEb2RkcyIsImdpdmVuIjoiUGV0ZXIgU2hlcmlkYW4iLCJwYXJzZS1uYW1lcyI6ZmFsc2UsImRyb3BwaW5nLXBhcnRpY2xlIjoiIiwibm9uLWRyb3BwaW5nLXBhcnRpY2xlIjoiIn1dLCJjb250YWluZXItdGl0bGUiOiJFUEogRGF0YSBTY2llbmNlIiwiY29udGFpbmVyLXRpdGxlLXNob3J0IjoiRVBKIERhdGEgU2NpIiwiRE9JIjoiMTAuMTE0MC9lcGpkcy9zMTM2ODgtMDE2LTAwOTMtMSIsIklTU04iOiIyMTkzMTEyNyIsImlzc3VlZCI6eyJkYXRlLXBhcnRzIjpbWzIwMTYsMTIsMV1dfSwiYWJzdHJhY3QiOiJBZHZhbmNlcyBpbiBjb21wdXRpbmcgcG93ZXIsIG5hdHVyYWwgbGFuZ3VhZ2UgcHJvY2Vzc2luZywgYW5kIGRpZ2l0aXphdGlvbiBvZiB0ZXh0IG5vdyBtYWtlIGl0IHBvc3NpYmxlIHRvIHN0dWR5IGEgY3VsdHVyZeKAmXMgZXZvbHV0aW9uIHRocm91Z2ggaXRzIHRleHRzIHVzaW5nIGEg4oCYYmlnIGRhdGHigJkgbGVucy4gT3VyIGFiaWxpdHkgdG8gY29tbXVuaWNhdGUgcmVsaWVzIGluIHBhcnQgdXBvbiBhIHNoYXJlZCBlbW90aW9uYWwgZXhwZXJpZW5jZSwgd2l0aCBzdG9yaWVzIG9mdGVuIGZvbGxvd2luZyBkaXN0aW5jdCBlbW90aW9uYWwgdHJhamVjdG9yaWVzIGFuZCBmb3JtaW5nIHBhdHRlcm5zIHRoYXQgYXJlIG1lYW5pbmdmdWwgdG8gdXMuIEhlcmUsIGJ5IGNsYXNzaWZ5aW5nIHRoZSBlbW90aW9uYWwgYXJjcyBmb3IgYSBmaWx0ZXJlZCBzdWJzZXQgb2YgMSwzMjcgc3RvcmllcyBmcm9tIFByb2plY3QgR3V0ZW5iZXJn4oCZcyBmaWN0aW9uIGNvbGxlY3Rpb24sIHdlIGZpbmQgYSBzZXQgb2Ygc2l4IGNvcmUgZW1vdGlvbmFsIGFyY3Mgd2hpY2ggZm9ybSB0aGUgZXNzZW50aWFsIGJ1aWxkaW5nIGJsb2NrcyBvZiBjb21wbGV4IGVtb3Rpb25hbCB0cmFqZWN0b3JpZXMuIFdlIHN0cmVuZ3RoZW4gb3VyIGZpbmRpbmdzIGJ5IHNlcGFyYXRlbHkgYXBwbHlpbmcgbWF0cml4IGRlY29tcG9zaXRpb24sIHN1cGVydmlzZWQgbGVhcm5pbmcsIGFuZCB1bnN1cGVydmlzZWQgbGVhcm5pbmcuIEZvciBlYWNoIG9mIHRoZXNlIHNpeCBjb3JlIGVtb3Rpb25hbCBhcmNzLCB3ZSBleGFtaW5lIHRoZSBjbG9zZXN0IGNoYXJhY3RlcmlzdGljIHN0b3JpZXMgaW4gcHVibGljYXRpb24gdG9kYXkgYW5kIGZpbmQgdGhhdCBwYXJ0aWN1bGFyIGVtb3Rpb25hbCBhcmNzIGVuam95IGdyZWF0ZXIgc3VjY2VzcywgYXMgbWVhc3VyZWQgYnkgZG93bmxvYWRzLiIsInB1Ymxpc2hlciI6IlNwcmluZ2VyT3BlbiIsImlzc3VlIjoiMSIsInZvbHVtZSI6IjUifSwiaXNUZW1wb3JhcnkiOmZhbHNlfV19&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7b245301-0b64-4ec2-bdd1-49e5cca4a53f&quot;,&quot;properties&quot;:{&quot;noteIndex&quot;:0},&quot;isEdited&quot;:false,&quot;manualOverride&quot;:{&quot;citeprocText&quot;:&quot;(Bunting, n.d.)&quot;,&quot;isManuallyOverridden&quot;:true,&quot;manualOverrideText&quot;:&quot;(Bunting, 2023)(Bunting, 2023)(Bunting, 2023)(Bunting, 2023)(Bunting, 2023)(Bunting, 2023)&quot;},&quot;citationTag&quot;:&quot;MENDELEY_CITATION_v3_eyJjaXRhdGlvbklEIjoiTUVOREVMRVlfQ0lUQVRJT05fN2IyNDUzMDEtMGI2NC00ZWMyLWJkZDEtNDllNWNjYTRhNTNm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container-title-short&quot;:&quot;&quot;},&quot;uris&quot;:[&quot;http://www.mendeley.com/documents/?uuid=554c55a3-4e3d-34c5-bd2b-86b31505092d&quot;],&quot;isTemporary&quot;:false,&quot;legacyDesktopId&quot;:&quot;554c55a3-4e3d-34c5-bd2b-86b31505092d&quot;}]},{&quot;citationID&quot;:&quot;MENDELEY_CITATION_ee343e10-2938-4ffe-b410-1017b86c27d0&quot;,&quot;properties&quot;:{&quot;noteIndex&quot;:0},&quot;isEdited&quot;:false,&quot;manualOverride&quot;:{&quot;citeprocText&quot;:&quot;(Bunting, n.d.)&quot;,&quot;isManuallyOverridden&quot;:true,&quot;manualOverrideText&quot;:&quot;(Bunting, 2023)(Bunting, 2023)(Bunting, 2023)(Bunting, 2023)(Bunting, 2023)(Bunting, 2023)&quot;},&quot;citationTag&quot;:&quot;MENDELEY_CITATION_v3_eyJjaXRhdGlvbklEIjoiTUVOREVMRVlfQ0lUQVRJT05fZWUzNDNlMTAtMjkzOC00ZmZlLWI0MTAtMTAxN2I4NmMyN2Qw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container-title-short&quot;:&quot;&quot;},&quot;uris&quot;:[&quot;http://www.mendeley.com/documents/?uuid=554c55a3-4e3d-34c5-bd2b-86b31505092d&quot;],&quot;isTemporary&quot;:false,&quot;legacyDesktopId&quot;:&quot;554c55a3-4e3d-34c5-bd2b-86b31505092d&quot;}]},{&quot;citationID&quot;:&quot;MENDELEY_CITATION_962cc979-6125-45c7-8b27-23ea8ec4370b&quot;,&quot;properties&quot;:{&quot;noteIndex&quot;:0},&quot;isEdited&quot;:false,&quot;manualOverride&quot;:{&quot;isManuallyOverridden&quot;:true,&quot;citeprocText&quot;:&quot;(Isbister, 2017a)&quot;,&quot;manualOverrideText&quot;:&quot;(Isbister, 2017)(Isbister, 2017)(Isbister, 2017)(Isbister, 2017)(Isbister, 2017)(Isbister, 2017)&quot;},&quot;citationTag&quot;:&quot;MENDELEY_CITATION_v3_eyJjaXRhdGlvbklEIjoiTUVOREVMRVlfQ0lUQVRJT05fOTYyY2M5NzktNjEyNS00NWM3LThiMjctMjNlYThlYzQzNzBiIiwicHJvcGVydGllcyI6eyJub3RlSW5kZXgiOjB9LCJpc0VkaXRlZCI6ZmFsc2UsIm1hbnVhbE92ZXJyaWRlIjp7ImlzTWFudWFsbHlPdmVycmlkZGVuIjp0cnVlLCJjaXRlcHJvY1RleHQiOiIoSXNiaXN0ZXIsIDIwMTdhKSIsIm1hbnVhbE92ZXJyaWRlVGV4dCI6IihJc2Jpc3RlciwgMjAxNykoSXNiaXN0ZXIsIDIwMTcpKElzYmlzdGVyLCAyMDE3KShJc2Jpc3RlciwgMjAxNykoSXNiaXN0ZXIsIDIwMTcpKElzYmlzdGVyLCAyMDE3KS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3a002bed-1cc5-408f-b399-13768b5c92d0&quot;,&quot;properties&quot;:{&quot;noteIndex&quot;:0},&quot;isEdited&quot;:false,&quot;manualOverride&quot;:{&quot;isManuallyOverridden&quot;:true,&quot;citeprocText&quot;:&quot;(Meadows, 2002a)&quot;,&quot;manualOverrideText&quot;:&quot;(Meadows, 2002)(Meadows, 2002)(Meadows, 2002)(Meadows, 2002)(Meadows, 2002)(Meadows, 2002)&quot;},&quot;citationTag&quot;:&quot;MENDELEY_CITATION_v3_eyJjaXRhdGlvbklEIjoiTUVOREVMRVlfQ0lUQVRJT05fM2EwMDJiZWQtMWNjNS00MDhmLWIzOTktMTM3NjhiNWM5MmQw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5ac8e589-e073-42fd-8b19-9d19fecbdddd&quot;,&quot;properties&quot;:{&quot;noteIndex&quot;:0},&quot;isEdited&quot;:false,&quot;manualOverride&quot;:{&quot;isManuallyOverridden&quot;:true,&quot;citeprocText&quot;:&quot;(Meadows, 2002a)&quot;,&quot;manualOverrideText&quot;:&quot;(Meadows, 2002)(Meadows, 2002)(Meadows, 2002)(Meadows, 2002)(Meadows, 2002)(Meadows, 2002)&quot;},&quot;citationTag&quot;:&quot;MENDELEY_CITATION_v3_eyJjaXRhdGlvbklEIjoiTUVOREVMRVlfQ0lUQVRJT05fNWFjOGU1ODktZTA3My00MmZkLThiMTktOWQxOWZlY2JkZGRk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03183e1a-dd34-40bb-ae82-27727ca84cbc&quot;,&quot;properties&quot;:{&quot;noteIndex&quot;:0},&quot;isEdited&quot;:false,&quot;manualOverride&quot;:{&quot;citeprocText&quot;:&quot;(Meadows, 2002b)&quot;,&quot;isManuallyOverridden&quot;:true,&quot;manualOverrideText&quot;:&quot;(Meadows, 2002)(Meadows, 2002)(Meadows, 2002)(Meadows, 2002)(Meadows, 2002)(Meadows, 2002)&quot;},&quot;citationTag&quot;:&quot;MENDELEY_CITATION_v3_eyJjaXRhdGlvbklEIjoiTUVOREVMRVlfQ0lUQVRJT05fMDMxODNlMWEtZGQzNC00MGJiLWFlODItMjc3MjdjYTg0Y2JjIiwicHJvcGVydGllcyI6eyJub3RlSW5kZXgiOjB9LCJpc0VkaXRlZCI6ZmFsc2UsIm1hbnVhbE92ZXJyaWRlIjp7ImNpdGVwcm9jVGV4dCI6IihNZWFkb3dzLCAyMDAyYikiLCJpc01hbnVhbGx5T3ZlcnJpZGRlbiI6dHJ1ZSwibWFudWFsT3ZlcnJpZGVUZXh0IjoiKE1lYWRvd3MsIDIwMDIpKE1lYWRvd3MsIDIwMDIpKE1lYWRvd3MsIDIwMDIpKE1lYWRvd3MsIDIwMDIpKE1lYWRvd3MsIDIwMDIpKE1lYWRvd3MsIDIwMDIpIn0sImNpdGF0aW9uSXRlbXMiOlt7ImlkIjoiYTllMDQ3YWEtNTcyNy01NWFkLWFjODMtNjIxNGQyZTRmMTdlIiwiaXRlbURhdGEiOnsiYXV0aG9yIjpbeyJkcm9wcGluZy1wYXJ0aWNsZSI6IiIsImZhbWlseSI6Ik1lYWRvd3MiLCJnaXZlbiI6Ik1hcmsiLCJub24tZHJvcHBpbmctcGFydGljbGUiOiIiLCJwYXJzZS1uYW1lcyI6ZmFsc2UsInN1ZmZpeCI6IiJ9XSwiaWQiOiJhOWUwNDdhYS01NzI3LTU1YWQtYWM4My02MjE0ZDJlNGYxN2UiLCJpc3N1ZWQiOnsiZGF0ZS1wYXJ0cyI6W1siMjAwMiJdXX0sInRpdGxlIjoiUGF1c2UgJiBFZmZlY3Q6IFRoZSBBcnQgb2YgSW50ZXJhY3RpdmUgTmFycmF0aXZlIiwidHlwZSI6ImJvb2siLCJjb250YWluZXItdGl0bGUtc2hvcnQiOiIifSwidXJpcyI6WyJodHRwOi8vd3d3Lm1lbmRlbGV5LmNvbS9kb2N1bWVudHMvP3V1aWQ9YTg2ZTI4ZWMtMmVkZS00YTllLWJkMzctZjJjZTRmMTRmNzUyIl0sImlzVGVtcG9yYXJ5IjpmYWxzZSwibGVnYWN5RGVza3RvcElkIjoiYTg2ZTI4ZWMtMmVkZS00YTllLWJkMzctZjJjZTRmMTRmNzUyIn1dfQ==&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container-title-short&quot;:&quot;&quot;},&quot;uris&quot;:[&quot;http://www.mendeley.com/documents/?uuid=a86e28ec-2ede-4a9e-bd37-f2ce4f14f752&quot;],&quot;isTemporary&quot;:false,&quot;legacyDesktopId&quot;:&quot;a86e28ec-2ede-4a9e-bd37-f2ce4f14f752&quot;}]},{&quot;citationID&quot;:&quot;MENDELEY_CITATION_550d0c95-5a9c-4b66-9ff3-6b101f8b3c07&quot;,&quot;properties&quot;:{&quot;noteIndex&quot;:0},&quot;isEdited&quot;:false,&quot;manualOverride&quot;:{&quot;citeprocText&quot;:&quot;(Meadows, 2002b; Sloan, 2015a)&quot;,&quot;isManuallyOverridden&quot;:true,&quot;manualOverrideText&quot;:&quot;(Meadows, 2002; Sloan, 2015)(Meadows, 2002; Sloan, 2015)(Meadows, 2002; Sloan, 2015)(Meadows, 2002; Sloan, 2015)(Meadows, 2002; Sloan, 2015)(Meadows, 2002; Sloan, 2015)&quot;},&quot;citationTag&quot;:&quot;MENDELEY_CITATION_v3_eyJjaXRhdGlvbklEIjoiTUVOREVMRVlfQ0lUQVRJT05fNTUwZDBjOTUtNWE5Yy00YjY2LTlmZjMtNmIxMDFmOGIzYzA3IiwicHJvcGVydGllcyI6eyJub3RlSW5kZXgiOjB9LCJpc0VkaXRlZCI6ZmFsc2UsIm1hbnVhbE92ZXJyaWRlIjp7ImNpdGVwcm9jVGV4dCI6IihNZWFkb3dzLCAyMDAyYjsgU2xvYW4sIDIwMTVhKSIsImlzTWFudWFsbHlPdmVycmlkZGVuIjp0cnVlLCJtYW51YWxPdmVycmlkZVRleHQiOiIoTWVhZG93cywgMjAwMjsgU2xvYW4sIDIwMTUpKE1lYWRvd3MsIDIwMDI7IFNsb2FuLCAyMDE1KShNZWFkb3dzLCAyMDAyOyBTbG9hbiwgMjAxNSkoTWVhZG93cywgMjAwMjsgU2xvYW4sIDIwMTUpKE1lYWRvd3MsIDIwMDI7IFNsb2FuLCAyMDE1KShNZWFkb3dzLCAyMDAyOyBTbG9hbiwgMjAxNSkifS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IsImNvbnRhaW5lci10aXRsZS1zaG9ydCI6Ii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XX0=&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container-title-short&quot;:&quot;&quot;},&quot;uris&quot;:[&quot;http://www.mendeley.com/documents/?uuid=a86e28ec-2ede-4a9e-bd37-f2ce4f14f752&quot;],&quot;isTemporary&quot;:false,&quot;legacyDesktopId&quot;:&quot;a86e28ec-2ede-4a9e-bd37-f2ce4f14f752&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4758bb67-dcd6-4847-9d95-cdf5995a260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c8da6f38-09d6-4c6f-a6d3-dc20ad30e8cd&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YzhkYTZmMzgtMDlkNi00YzZmLWE2ZDMtZGMyMGFkMzBlOGNk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22f3b39-3b90-45b9-8fca-ef4b7ecb73c7&quot;,&quot;properties&quot;:{&quot;noteIndex&quot;:0},&quot;isEdited&quot;:false,&quot;manualOverride&quot;:{&quot;isManuallyOverridden&quot;:false,&quot;citeprocText&quot;:&quot;(Chandler &amp;#38; Chandler, 2011a)&quot;,&quot;manualOverrideText&quot;:&quot;&quot;},&quot;citationTag&quot;:&quot;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YSkiLCJtYW51YWxPdmVycmlkZVRleHQiOiIifSwiY2l0YXRpb25JdGVtcyI6W3siaWQiOiJmODYzOTM5OC1hNDY1LTNlOTctODRlZC03ODg3NTRjYTFiODYiLCJpdGVtRGF0YSI6eyJ0eXBlIjoiYm9vayIsImlkIjoiZjg2MzkzOTgtYTQ2NS0zZTk3LTg0ZWQtNzg4NzU0Y2ExYjg2IiwidGl0bGUiOiJGdW5kYW1lbnRhbHMgb2YgR2FtZSBEZXZlbG9wbWVudCIsImF1dGhvciI6W3siZmFtaWx5IjoiQ2hhbmRsZXIiLCJnaXZlbiI6IkhlYXRoZXIiLCJwYXJzZS1uYW1lcyI6ZmFsc2UsImRyb3BwaW5nLXBhcnRpY2xlIjoiIiwibm9uLWRyb3BwaW5nLXBhcnRpY2xlIjoiIn0seyJmYW1pbHkiOiJDaGFuZGxlciIsImdpdmVuIjoiUmFmYWVsIiwicGFyc2UtbmFtZXMiOmZhbHNlLCJkcm9wcGluZy1wYXJ0aWNsZSI6IiIsIm5vbi1kcm9wcGluZy1wYXJ0aWNsZSI6IiJ9XSwiaXNzdWVkIjp7ImRhdGUtcGFydHMiOltbMjAxMV1dfSwiY29udGFpbmVyLXRpdGxlLXNob3J0IjoiIn0sImlzVGVtcG9yYXJ5IjpmYWxzZX1dfQ==&quot;,&quot;citationItems&quot;:[{&quot;id&quot;:&quot;f8639398-a465-3e97-84ed-788754ca1b86&quot;,&quot;itemData&quot;:{&quot;type&quot;:&quot;book&quot;,&quot;id&quot;:&quot;f8639398-a465-3e97-84ed-788754ca1b86&quot;,&quot;title&quot;:&quot;Fundamentals of Game Development&quot;,&quot;author&quot;:[{&quot;family&quot;:&quot;Chandler&quot;,&quot;given&quot;:&quot;Heather&quot;,&quot;parse-names&quot;:false,&quot;dropping-particle&quot;:&quot;&quot;,&quot;non-dropping-particle&quot;:&quot;&quot;},{&quot;family&quot;:&quot;Chandler&quot;,&quot;given&quot;:&quot;Rafael&quot;,&quot;parse-names&quot;:false,&quot;dropping-particle&quot;:&quot;&quot;,&quot;non-dropping-particle&quot;:&quot;&quot;}],&quot;issued&quot;:{&quot;date-parts&quot;:[[2011]]},&quot;container-title-short&quot;:&quot;&quot;},&quot;isTemporary&quot;:false}]},{&quot;citationID&quot;:&quot;MENDELEY_CITATION_3b59ea59-05fd-4e7e-90fa-b053ca394755&quot;,&quot;properties&quot;:{&quot;noteIndex&quot;:0},&quot;isEdited&quot;:false,&quot;manualOverride&quot;:{&quot;citeprocText&quot;:&quot;(Chandler &amp;#38; Chandler, 2011b)&quot;,&quot;isManuallyOverridden&quot;:true,&quot;manualOverrideText&quot;:&quot;(Chandler &amp; Chandler, 2011)(Chandler &amp; Chandler, 2011)(Chandler &amp; Chandler, 2011)(Chandler &amp; Chandler, 2011)(Chandler &amp; Chandler, 2011)(Chandler &amp; Chandler, 2011)&quot;},&quot;citationTag&quot;:&quot;MENDELEY_CITATION_v3_eyJjaXRhdGlvbklEIjoiTUVOREVMRVlfQ0lUQVRJT05fM2I1OWVhNTktMDVmZC00ZTdlLTkwZmEtYjA1M2NhMzk0NzU1IiwicHJvcGVydGllcyI6eyJub3RlSW5kZXgiOjB9LCJpc0VkaXRlZCI6ZmFsc2UsIm1hbnVhbE92ZXJyaWRlIjp7ImNpdGVwcm9jVGV4dCI6IihDaGFuZGxlciAmIzM4OyBDaGFuZGxlciwgMjAxMWIpIiwiaXNNYW51YWxseU92ZXJyaWRkZW4iOnRydWUsIm1hbnVhbE92ZXJyaWRlVGV4dCI6IihDaGFuZGxlciAmIENoYW5kbGVyLCAyMDExKShDaGFuZGxlciAmIENoYW5kbGVyLCAyMDExKShDaGFuZGxlciAmIENoYW5kbGVyLCAyMDExKShDaGFuZGxlciAmIENoYW5kbGVyLCAyMDExKShDaGFuZGxlciAmIENoYW5kbGVyLCAyMDExKShDaGFuZGxlciAmIENoYW5kbGVyLCAyMDExKSJ9LCJjaXRhdGlvbkl0ZW1zIjpbeyJpZCI6ImUxYjA3NjY2LWU1MmYtNTYzNy1hZWYxLTIwMzczM2VkMzRlYiIsIml0ZW1EYXRhIjp7ImF1dGhvciI6W3siZHJvcHBpbmctcGFydGljbGUiOiIiLCJmYW1pbHkiOiJDaGFuZGxlciIsImdpdmVuIjoiSGVhdGhlciIsIm5vbi1kcm9wcGluZy1wYXJ0aWNsZSI6IiIsInBhcnNlLW5hbWVzIjpmYWxzZSwic3VmZml4IjoiIn0seyJkcm9wcGluZy1wYXJ0aWNsZSI6IiIsImZhbWlseSI6IkNoYW5kbGVyIiwiZ2l2ZW4iOiJSYWZhZWwiLCJub24tZHJvcHBpbmctcGFydGljbGUiOiIiLCJwYXJzZS1uYW1lcyI6ZmFsc2UsInN1ZmZpeCI6IiJ9XSwiaWQiOiJlMWIwNzY2Ni1lNTJmLTU2MzctYWVmMS0yMDM3MzNlZDM0ZWIiLCJpc3N1ZWQiOnsiZGF0ZS1wYXJ0cyI6W1siMjAxMSJdXX0sInRpdGxlIjoiRnVuZGFtZW50YWxzIG9mIEdhbWUgRGV2ZWxvcG1lbnQiLCJ0eXBlIjoiYm9vayIsImNvbnRhaW5lci10aXRsZS1zaG9ydCI6IiJ9LCJ1cmlzIjpbImh0dHA6Ly93d3cubWVuZGVsZXkuY29tL2RvY3VtZW50cy8/dXVpZD0yODgyZDk2ZC1jZDBhLTRlMGMtOWE1My0wZWIyZTc4MmU4NWEiXSwiaXNUZW1wb3JhcnkiOmZhbHNlLCJsZWdhY3lEZXNrdG9wSWQiOiIyODgyZDk2ZC1jZDBhLTRlMGMtOWE1My0wZWIyZTc4MmU4NWEifV19&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container-title-short&quot;:&quot;&quot;},&quot;uris&quot;:[&quot;http://www.mendeley.com/documents/?uuid=2882d96d-cd0a-4e0c-9a53-0eb2e782e85a&quot;],&quot;isTemporary&quot;:false,&quot;legacyDesktopId&quot;:&quot;2882d96d-cd0a-4e0c-9a53-0eb2e782e85a&quot;}]},{&quot;citationID&quot;:&quot;MENDELEY_CITATION_1130cbe1-fd2a-490a-b814-5d0759fa733e&quot;,&quot;properties&quot;:{&quot;noteIndex&quot;:0},&quot;isEdited&quot;:false,&quot;manualOverride&quot;:{&quot;isManuallyOverridden&quot;:true,&quot;citeprocText&quot;:&quot;(Riess, 2018a)&quot;,&quot;manualOverrideText&quot;:&quot;(Riess, 2018a)(Riess, 2018a)(Riess, 2018a)(Riess, 2018a)(Riess, 2018a)(Riess, 2018a)&quot;},&quot;citationTag&quot;:&quot;MENDELEY_CITATION_v3_eyJjaXRhdGlvbklEIjoiTUVOREVMRVlfQ0lUQVRJT05fMTEzMGNiZTEtZmQyYS00OTBhLWI4MTQtNWQwNzU5ZmE3MzNlIiwicHJvcGVydGllcyI6eyJub3RlSW5kZXgiOjB9LCJpc0VkaXRlZCI6ZmFsc2UsIm1hbnVhbE92ZXJyaWRlIjp7ImlzTWFudWFsbHlPdmVycmlkZGVuIjp0cnVlLCJjaXRlcHJvY1RleHQiOiIoUmllc3MsIDIwMThhKSIsIm1hbnVhbE92ZXJyaWRlVGV4dCI6IihSaWVzcywgMjAxOGEpKFJpZXNzLCAyMDE4YSkoUmllc3MsIDIwMThhKShSaWVzcywgMjAxOGEpKFJpZXNzLCAyMDE4YSkoUmllc3MsIDIwMThhKS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true,&quot;citeprocText&quot;:&quot;(Riess, 2018a)&quot;,&quot;manualOverrideText&quot;:&quot;(Riess, 2018a)(Riess, 2018a)(Riess, 2018a)(Riess, 2018a)(Riess, 2018a)(Riess, 2018a)&quot;},&quot;citationTag&quot;:&quot;MENDELEY_CITATION_v3_eyJjaXRhdGlvbklEIjoiTUVOREVMRVlfQ0lUQVRJT05fY2Y1YjZkMzEtM2U0ZS00NDdlLTgyNmUtMDg0MGM3YmIxZDVhIiwicHJvcGVydGllcyI6eyJub3RlSW5kZXgiOjB9LCJpc0VkaXRlZCI6ZmFsc2UsIm1hbnVhbE92ZXJyaWRlIjp7ImlzTWFudWFsbHlPdmVycmlkZGVuIjp0cnVlLCJjaXRlcHJvY1RleHQiOiIoUmllc3MsIDIwMThhKSIsIm1hbnVhbE92ZXJyaWRlVGV4dCI6IihSaWVzcywgMjAxOGEpKFJpZXNzLCAyMDE4YSkoUmllc3MsIDIwMThhKShSaWVzcywgMjAxOGEpKFJpZXNzLCAyMDE4YSkoUmllc3MsIDIwMThhKS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d009c32d-77f1-4468-96c5-31c0404dbbd8&quot;,&quot;properties&quot;:{&quot;noteIndex&quot;:0},&quot;isEdited&quot;:false,&quot;manualOverride&quot;:{&quot;citeprocText&quot;:&quot;(Riess, 2018b)&quot;,&quot;isManuallyOverridden&quot;:true,&quot;manualOverrideText&quot;:&quot;(Riess, 2018b)(Riess, 2018b)(Riess, 2018b)(Riess, 2018b)(Riess, 2018b)(Riess, 2018b)&quot;},&quot;citationTag&quot;:&quot;MENDELEY_CITATION_v3_eyJjaXRhdGlvbklEIjoiTUVOREVMRVlfQ0lUQVRJT05fZDAwOWMzMmQtNzdmMS00NDY4LTk2YzUtMzFjMDQwNGRiYmQ4IiwicHJvcGVydGllcyI6eyJub3RlSW5kZXgiOjB9LCJpc0VkaXRlZCI6ZmFsc2UsIm1hbnVhbE92ZXJyaWRlIjp7ImNpdGVwcm9jVGV4dCI6IihSaWVzcywgMjAxOGIpIiwiaXNNYW51YWxseU92ZXJyaWRkZW4iOnRydWUsIm1hbnVhbE92ZXJyaWRlVGV4dCI6IihSaWVzcywgMjAxOGIpKFJpZXNzLCAyMDE4YikoUmllc3MsIDIwMThiKShSaWVzcywgMjAxOGIpKFJpZXNzLCAyMDE4YikoUmllc3MsIDIwMThiKSJ9LCJjaXRhdGlvbkl0ZW1zIjpbeyJpZCI6IjMxMWIxZWFlLTRkMTEtM2U2NC05MTYzLWVjMzc1MTgzZGEzNyIsIml0ZW1EYXRhIjp7ImF1dGhvciI6W3siZHJvcHBpbmctcGFydGljbGUiOiIiLCJmYW1pbHkiOiJSaWVzcyIsImdpdmVuIjoiSGVsZW4iLCJub24tZHJvcHBpbmctcGFydGljbGUiOiIiLCJwYXJzZS1uYW1lcyI6ZmFsc2UsInN1ZmZpeCI6IiJ9XSwiaWQiOiIzMTFiMWVhZS00ZDExLTNlNjQtOTE2My1lYzM3NTE4M2RhMzciLCJpc3N1ZWQiOnsiZGF0ZS1wYXJ0cyI6W1siMjAxOCJdXX0sIm51bWJlci1vZi1wYWdlcyI6IjIwLTI1IiwidGl0bGUiOiJUaGUgRW1wYXRoeSBFZmZlY3Q6IFNldmVuIE5ldXJvc2NpZW5jZS1CYXNlZCBLZXlzIGZvciBUcmFuc2Zvcm1pbmcgdGhlIFdheSBXZSBMaXZlLCBMb3ZlLCBXb3JrLCBhbmQgQ29ubmVjdCBBY3Jvc3MgRGlmZmVyZW5jZXMiLCJ0eXBlIjoiYm9vayIsImNvbnRhaW5lci10aXRsZS1zaG9ydCI6IiJ9LCJ1cmlzIjpbImh0dHA6Ly93d3cubWVuZGVsZXkuY29tL2RvY3VtZW50cy8/dXVpZD0zMTFiMWVhZS00ZDExLTNlNjQtOTE2My1lYzM3NTE4M2RhMzciXSwiaXNUZW1wb3JhcnkiOmZhbHNlLCJsZWdhY3lEZXNrdG9wSWQiOiIzMTFiMWVhZS00ZDExLTNlNjQtOTE2My1lYzM3NTE4M2RhMzcifV19&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container-title-short&quot;:&quot;&quot;},&quot;uris&quot;:[&quot;http://www.mendeley.com/documents/?uuid=311b1eae-4d11-3e64-9163-ec375183da37&quot;],&quot;isTemporary&quot;:false,&quot;legacyDesktopId&quot;:&quot;311b1eae-4d11-3e64-9163-ec375183da37&quot;}]},{&quot;citationID&quot;:&quot;MENDELEY_CITATION_88537f91-2010-4767-a070-97fa294cfac2&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ODg1MzdmOTEtMjAxMC00NzY3LWEwNzAtOTdmYTI5NGNmYWM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cec9726b-c04d-4299-ba4f-1fb78d0f16a3&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Y2VjOTcyNmItYzA0ZC00Mjk5LWJhNGYtMWZiNzhkMGYxNmEz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77bb6432-dcfb-455e-91b0-2139da4fbff5&quot;,&quot;properties&quot;:{&quot;noteIndex&quot;:0},&quot;isEdited&quot;:false,&quot;manualOverride&quot;:{&quot;citeprocText&quot;:&quot;(Riess, 2018b)&quot;,&quot;isManuallyOverridden&quot;:true,&quot;manualOverrideText&quot;:&quot;(Riess, 2018b)(Riess, 2018b)(Riess, 2018b)(Riess, 2018b)(Riess, 2018b)(Riess, 2018b)&quot;},&quot;citationTag&quot;:&quot;MENDELEY_CITATION_v3_eyJjaXRhdGlvbklEIjoiTUVOREVMRVlfQ0lUQVRJT05fNzdiYjY0MzItZGNmYi00NTVlLTkxYjAtMjEzOWRhNGZiZmY1IiwicHJvcGVydGllcyI6eyJub3RlSW5kZXgiOjB9LCJpc0VkaXRlZCI6ZmFsc2UsIm1hbnVhbE92ZXJyaWRlIjp7ImNpdGVwcm9jVGV4dCI6IihSaWVzcywgMjAxOGIpIiwiaXNNYW51YWxseU92ZXJyaWRkZW4iOnRydWUsIm1hbnVhbE92ZXJyaWRlVGV4dCI6IihSaWVzcywgMjAxOGIpKFJpZXNzLCAyMDE4YikoUmllc3MsIDIwMThiKShSaWVzcywgMjAxOGIpKFJpZXNzLCAyMDE4YikoUmllc3MsIDIwMThiKSJ9LCJjaXRhdGlvbkl0ZW1zIjpbeyJpZCI6IjMxMWIxZWFlLTRkMTEtM2U2NC05MTYzLWVjMzc1MTgzZGEzNyIsIml0ZW1EYXRhIjp7ImF1dGhvciI6W3siZHJvcHBpbmctcGFydGljbGUiOiIiLCJmYW1pbHkiOiJSaWVzcyIsImdpdmVuIjoiSGVsZW4iLCJub24tZHJvcHBpbmctcGFydGljbGUiOiIiLCJwYXJzZS1uYW1lcyI6ZmFsc2UsInN1ZmZpeCI6IiJ9XSwiaWQiOiIzMTFiMWVhZS00ZDExLTNlNjQtOTE2My1lYzM3NTE4M2RhMzciLCJpc3N1ZWQiOnsiZGF0ZS1wYXJ0cyI6W1siMjAxOCJdXX0sIm51bWJlci1vZi1wYWdlcyI6IjIwLTI1IiwidGl0bGUiOiJUaGUgRW1wYXRoeSBFZmZlY3Q6IFNldmVuIE5ldXJvc2NpZW5jZS1CYXNlZCBLZXlzIGZvciBUcmFuc2Zvcm1pbmcgdGhlIFdheSBXZSBMaXZlLCBMb3ZlLCBXb3JrLCBhbmQgQ29ubmVjdCBBY3Jvc3MgRGlmZmVyZW5jZXMiLCJ0eXBlIjoiYm9vayIsImNvbnRhaW5lci10aXRsZS1zaG9ydCI6IiJ9LCJ1cmlzIjpbImh0dHA6Ly93d3cubWVuZGVsZXkuY29tL2RvY3VtZW50cy8/dXVpZD0zMTFiMWVhZS00ZDExLTNlNjQtOTE2My1lYzM3NTE4M2RhMzciXSwiaXNUZW1wb3JhcnkiOmZhbHNlLCJsZWdhY3lEZXNrdG9wSWQiOiIzMTFiMWVhZS00ZDExLTNlNjQtOTE2My1lYzM3NTE4M2RhMzcifV19&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container-title-short&quot;:&quot;&quot;},&quot;uris&quot;:[&quot;http://www.mendeley.com/documents/?uuid=311b1eae-4d11-3e64-9163-ec375183da37&quot;],&quot;isTemporary&quot;:false,&quot;legacyDesktopId&quot;:&quot;311b1eae-4d11-3e64-9163-ec375183da37&quot;}]},{&quot;citationID&quot;:&quot;MENDELEY_CITATION_1b34b638-fcde-4b96-9973-dd1a6c3d4341&quot;,&quot;properties&quot;:{&quot;noteIndex&quot;:0},&quot;isEdited&quot;:false,&quot;manualOverride&quot;:{&quot;isManuallyOverridden&quot;:true,&quot;citeprocText&quot;:&quot;(Batson, 2009)&quot;,&quot;manualOverrideText&quot;:&quot;(Batson, 2009)(Batson, 2009)(Batson, 2009)(Batson, 2009)(Batson, 2009)(Batson, 2009)&quot;},&quot;citationTag&quot;:&quot;MENDELEY_CITATION_v3_eyJjaXRhdGlvbklEIjoiTUVOREVMRVlfQ0lUQVRJT05fMWIzNGI2MzgtZmNkZS00Yjk2LTk5NzMtZGQxYTZjM2Q0MzQxIiwicHJvcGVydGllcyI6eyJub3RlSW5kZXgiOjB9LCJpc0VkaXRlZCI6ZmFsc2UsIm1hbnVhbE92ZXJyaWRlIjp7ImlzTWFudWFsbHlPdmVycmlkZGVuIjp0cnVlLCJjaXRlcHJvY1RleHQiOiIoQmF0c29uLCAyMDA5KSIsIm1hbnVhbE92ZXJyaWRlVGV4dCI6IihCYXRzb24sIDIwMDkpKEJhdHNvbiwgMjAwOSkoQmF0c29uLCAyMDA5KShCYXRzb24sIDIwMDkpKEJhdHNvbiwgMjAwOSkoQmF0c29uLCAyMDA5KSJ9LCJjaXRhdGlvbkl0ZW1zIjpbeyJpZCI6IjE2NTA3YjAzLWEwM2UtMzMxMS1hOTEzLTgxOWRjYTU4OThlNyIsIml0ZW1EYXRhIjp7InR5cGUiOiJhcnRpY2xlLWpvdXJuYWwiLCJpZCI6IjE2NTA3YjAzLWEwM2UtMzMxMS1hOTEzLTgxOWRjYTU4OThlNyIsInRpdGxlIjoiVGhlc2UgVGhpbmdzIENhbGxlZCBFbXBhdGh5OiBFaWdodCBSZWxhdGVkIGJ1dCBEaXN0aW5jdCBQaGVub21lbmEiLCJhdXRob3IiOlt7ImZhbWlseSI6IkJhdHNvbiIsImdpdmVuIjoiRGFuaWVsIiwicGFyc2UtbmFtZXMiOmZhbHNlLCJkcm9wcGluZy1wYXJ0aWNsZSI6IiIsIm5vbi1kcm9wcGluZy1wYXJ0aWNsZSI6IiJ9XSwiY29udGFpbmVyLXRpdGxlIjoiVGhlIFNvY2lhbCBOZXVyb3NjaWVuY2Ugb2YgRW1wYXRoeSIsImlzc3VlZCI6eyJkYXRlLXBhcnRzIjpbWzIwMDldXX0sImNvbnRhaW5lci10aXRsZS1zaG9ydCI6IiJ9LCJpc1RlbXBvcmFyeSI6ZmFsc2V9XX0=&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51d74bb9-f52d-458f-954a-b0767fed22ca&quot;,&quot;properties&quot;:{&quot;noteIndex&quot;:0},&quot;isEdited&quot;:false,&quot;manualOverride&quot;:{&quot;isManuallyOverridden&quot;:true,&quot;citeprocText&quot;:&quot;(Batson, 2009)&quot;,&quot;manualOverrideText&quot;:&quot;(Batson, 2009)(Batson, 2009)(Batson, 2009)(Batson, 2009)(Batson, 2009)(Batson, 2009)&quot;},&quot;citationTag&quot;:&quot;MENDELEY_CITATION_v3_eyJjaXRhdGlvbklEIjoiTUVOREVMRVlfQ0lUQVRJT05fNTFkNzRiYjktZjUyZC00NThmLTk1NGEtYjA3NjdmZWQyMmNhIiwicHJvcGVydGllcyI6eyJub3RlSW5kZXgiOjB9LCJpc0VkaXRlZCI6ZmFsc2UsIm1hbnVhbE92ZXJyaWRlIjp7ImlzTWFudWFsbHlPdmVycmlkZGVuIjp0cnVlLCJjaXRlcHJvY1RleHQiOiIoQmF0c29uLCAyMDA5KSIsIm1hbnVhbE92ZXJyaWRlVGV4dCI6IihCYXRzb24sIDIwMDkpKEJhdHNvbiwgMjAwOSkoQmF0c29uLCAyMDA5KShCYXRzb24sIDIwMDkpKEJhdHNvbiwgMjAwOSkoQmF0c29uLCAyMDA5KSJ9LCJjaXRhdGlvbkl0ZW1zIjpbeyJpZCI6IjE2NTA3YjAzLWEwM2UtMzMxMS1hOTEzLTgxOWRjYTU4OThlNyIsIml0ZW1EYXRhIjp7InR5cGUiOiJhcnRpY2xlLWpvdXJuYWwiLCJpZCI6IjE2NTA3YjAzLWEwM2UtMzMxMS1hOTEzLTgxOWRjYTU4OThlNyIsInRpdGxlIjoiVGhlc2UgVGhpbmdzIENhbGxlZCBFbXBhdGh5OiBFaWdodCBSZWxhdGVkIGJ1dCBEaXN0aW5jdCBQaGVub21lbmEiLCJhdXRob3IiOlt7ImZhbWlseSI6IkJhdHNvbiIsImdpdmVuIjoiRGFuaWVsIiwicGFyc2UtbmFtZXMiOmZhbHNlLCJkcm9wcGluZy1wYXJ0aWNsZSI6IiIsIm5vbi1kcm9wcGluZy1wYXJ0aWNsZSI6IiJ9XSwiY29udGFpbmVyLXRpdGxlIjoiVGhlIFNvY2lhbCBOZXVyb3NjaWVuY2Ugb2YgRW1wYXRoeSIsImlzc3VlZCI6eyJkYXRlLXBhcnRzIjpbWzIwMDldXX0sImNvbnRhaW5lci10aXRsZS1zaG9ydCI6IiJ9LCJpc1RlbXBvcmFyeSI6ZmFsc2V9XX0=&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83b10cfd-4893-419e-8604-82b9ad8e77b2&quot;,&quot;properties&quot;:{&quot;noteIndex&quot;:0},&quot;isEdited&quot;:false,&quot;manualOverride&quot;:{&quot;citeprocText&quot;:&quot;(Belman &amp;#38; Flanagan, 2010; Blot, 2017a; Tam, 2013)&quot;,&quot;isManuallyOverridden&quot;:true,&quot;manualOverrideText&quot;:&quot;(Belman &amp; Flanagan, 2010; Blot, 2017a; Tam, 2013)(Belman &amp; Flanagan, 2010; Blot, 2017a; Tam, 2013)(Belman &amp; Flanagan, 2010; Blot, 2017a; Tam, 2013)(Belman &amp; Flanagan, 2010; Blot, 2017a; Tam, 2013)(Belman &amp; Flanagan, 2010; Blot, 2017a; Tam, 2013)(Belman &amp; Flanagan, 2010; Blot, 2017a; Tam, 2013)&quot;},&quot;citationTag&quot;:&quot;MENDELEY_CITATION_v3_eyJjaXRhdGlvbklEIjoiTUVOREVMRVlfQ0lUQVRJT05fODNiMTBjZmQtNDg5My00MTllLTg2MDQtODJiOWFkOGU3N2IyIiwicHJvcGVydGllcyI6eyJub3RlSW5kZXgiOjB9LCJpc0VkaXRlZCI6ZmFsc2UsIm1hbnVhbE92ZXJyaWRlIjp7ImNpdGVwcm9jVGV4dCI6IihCZWxtYW4gJiMzODsgRmxhbmFnYW4sIDIwMTA7IEJsb3QsIDIwMTdhOyBUYW0sIDIwMTMpIiwiaXNNYW51YWxseU92ZXJyaWRkZW4iOnRydWUsIm1hbnVhbE92ZXJyaWRlVGV4dCI6IihCZWxtYW4gJiBGbGFuYWdhbiwgMjAxMDsgQmxvdCwgMjAxN2E7IFRhbSwgMjAxMykoQmVsbWFuICYgRmxhbmFnYW4sIDIwMTA7IEJsb3QsIDIwMTdhOyBUYW0sIDIwMTMpKEJlbG1hbiAmIEZsYW5hZ2FuLCAyMDEwOyBCbG90LCAyMDE3YTsgVGFtLCAyMDEzKShCZWxtYW4gJiBGbGFuYWdhbiwgMjAxMDsgQmxvdCwgMjAxN2E7IFRhbSwgMjAxMykoQmVsbWFuICYgRmxhbmFnYW4sIDIwMTA7IEJsb3QsIDIwMTdhOyBUYW0sIDIwMTMpKEJlbG1hbiAmIEZsYW5hZ2FuLCAyMDEwOyBCbG90LCAyMDE3YTsgVGFtLCAyMDEzKSJ9LCJjaXRhdGlvbkl0ZW1zIjpbeyJpZCI6IjcxYzg0YTU0LWQ1ZTAtNWNkZS05OGViLTM4ZjU4YjU1MmYxOSIsIml0ZW1EYXRhIjp7ImF1dGhvciI6W3siZHJvcHBpbmctcGFydGljbGUiOiIiLCJmYW1pbHkiOiJCZWxtYW4iLCJnaXZlbiI6IkpvbmF0aGFuIiwibm9uLWRyb3BwaW5nLXBhcnRpY2xlIjoiIiwicGFyc2UtbmFtZXMiOmZhbHNlLCJzdWZmaXgiOiIifSx7ImRyb3BwaW5nLXBhcnRpY2xlIjoiIiwiZmFtaWx5IjoiRmxhbmFnYW4iLCJnaXZlbiI6Ik1hcnkiLCJub24tZHJvcHBpbmctcGFydGljbGUiOiIiLCJwYXJzZS1uYW1lcyI6ZmFsc2UsInN1ZmZpeCI6IiJ9XSwiaWQiOiI3MWM4NGE1NC1kNWUwLTVjZGUtOThlYi0zOGY1OGI1NTJmMTkiLCJpc3N1ZWQiOnsiZGF0ZS1wYXJ0cyI6W1siMjAxMCJdXX0sInRpdGxlIjoiRGVzaWduaW5nIEdhbWVzIHRvIEZvc3RlciBFbXBhdGh5IiwidHlwZSI6ImFydGljbGUtam91cm5hbCIsImNvbnRhaW5lci10aXRsZS1zaG9ydCI6IiJ9LCJ1cmlzIjpbImh0dHA6Ly93d3cubWVuZGVsZXkuY29tL2RvY3VtZW50cy8/dXVpZD01N2MzMjcxNy1kNjNiLTRlOTgtOTYzZC02ZmZlMDk0NzZlNTciXSwiaXNUZW1wb3JhcnkiOmZhbHNlLCJsZWdhY3lEZXNrdG9wSWQiOiI1N2MzMjcxNy1kNjNiLTRlOTgtOTYzZC02ZmZlMDk0NzZlNTcifSx7ImlkIjoiOGE4M2E1YzEtZWU4Yy01NjkzLThiNTEtMzkwYjlkOTk4OTRhIiwiaXRlbURhdGEiOnsiYXV0aG9yIjpbeyJkcm9wcGluZy1wYXJ0aWNsZSI6IiIsImZhbWlseSI6IkJsb3QiLCJnaXZlbiI6IkFsaWNlIiwibm9uLWRyb3BwaW5nLXBhcnRpY2xlIjoiIiwicGFyc2UtbmFtZXMiOmZhbHNlLCJzdWZmaXgiOiIifV0sImlkIjoiOGE4M2E1YzEtZWU4Yy01NjkzLThiNTEtMzkwYjlkOTk4OTRhIiwiaXNzdWVkIjp7ImRhdGUtcGFydHMiOltbIjIwMTciXV19LCJ0aXRsZSI6IkV4cGxvcmluZ1xuZ2FtZXNcbnRvIGZvc3RlclxuZW1wYXRoeSIsInR5cGUiOiJ0aGVzaXMiLCJjb250YWluZXItdGl0bGUtc2hvcnQiOiIifSwidXJpcyI6WyJodHRwOi8vd3d3Lm1lbmRlbGV5LmNvbS9kb2N1bWVudHMvP3V1aWQ9Y2E0Njg1YWUtOTYyYy0zMDE1LWI5MWMtNWEzYjQzYTY1ZWI2Il0sImlzVGVtcG9yYXJ5IjpmYWxzZSwibGVnYWN5RGVza3RvcElkIjoiY2E0Njg1YWUtOTYyYy0zMDE1LWI5MWMtNWEzYjQzYTY1ZWI2In0seyJpZCI6ImE3ZjY2OThiLTZlOTgtNTE4YS1hYmUzLTBmNjRlNjlmMzk3MiIsIml0ZW1EYXRhIjp7IkRPSSI6IjEwLjEwMTYvSi5KRU5WUC4yMDEzLjA1LjAwNCIsIklTU04iOiIwMjcyLTQ5NDQiLCJhYnN0cmFjdCI6IkVtcGF0aHkgaGFzIGJlZW4gcmVnYXJkZWQgYnkgZW52aXJvbm1lbnRhbCB0aGlua2VycyBhcyBhIGtleSBpbiBjb25zZXJ2YXRpb24gZWZmb3J0cy4gTmV2ZXJ0aGVsZXNzLCBzeXN0ZW1hdGljIHJlc2VhcmNoIG9uIGVtcGF0aHkgdG93YXJkIG5hdHVyZSwgcGFydGljdWxhcmx5IGZyb20gdGhlIHBlcnNvbmFsaXR5IHBlcnNwZWN0aXZlLCBoYXMgYmVlbiBsYWNraW5nIGluIHBzeWNob2xvZ3kuIFRoZSBwcmVzZW50IHJlc2VhcmNoIHRodXMgcHJvdmlkZXMgdGhpcyBuZWVkZWQgaW52ZXN0aWdhdGlvbiBieSB0ZXN0aW5nIGZvdXIgcHJvcG9zaXRpb25zIHJlZ2FyZGluZyBhIG5ldyBjb25zdHJ1Y3QtLiBkaXNwb3NpdGlvbmFsIGVtcGF0aHkgd2l0aCBuYXR1cmUgKERFTiksIHdoaWNoIHJlZmVycyB0byB0aGUgZGlzcG9zaXRpb25hbCB0ZW5kZW5jeSB0byB1bmRlcnN0YW5kIGFuZCBzaGFyZSB0aGUgZW1vdGlvbmFsIGV4cGVyaWVuY2Ugb2YgdGhlIG5hdHVyYWwgd29ybGQuIEluIGZpdmUgc3R1ZGllcyB3aXRoIDgxNyBwYXJ0aWNpcGFudHMgaW4gdG90YWwgKGluY2x1ZGluZyB1bml2ZXJzaXR5IHN0dWRlbnRzIGFuZCB3b3JraW5nIGFkdWx0cyBmcm9tIHR3byBzb2NpZXRpZXMpLCBERU4gcm9idXN0bHkgYW5kIHVuaXF1ZWx5IHByZWRpY3RlZCBjb25zZXJ2YXRpb24gYmVoYXZpb3IgKFByb3Bvc2l0aW9uIDEpLiBGZW1hbGVzLCByZXNwb25kZW50cyB3aG8gZmVsdCBjbG9zZSB0byBuYXR1cmUsIGFuZCBwYXJ0aWNpcGFudHMgd2hvIGNvbnNpZGVyZWQgbmF0dXJlIHRvIGJlIHNlbnRpZW50IGV4aGliaXRlZCBzdHJvbmdlciBERU4gKFByb3Bvc2l0aW9ucyAyLTQpLiBERU4gd2FzIGRpc3RpbmN0IGZyb20gZW1wYXRoeSB3aXRoIGh1bWFucyBhbmQgYSBudW1iZXIgb2Yga25vd24gZGV0ZXJtaW5hbnRzIG9mIGNvbnNlcnZhdGlvbiBiZWhhdmlvciAoaW5jbHVkaW5nIHBlcnNvbmFsaXR5IHRyYWl0cywgdmFsdWVzLCBlbW90aW9uYWwgaW52b2x2ZW1lbnQgd2l0aCBuYXR1cmUsIGVudmlyb25tZW50YWwgY29uY2VybiwgYW5kIHNvY2lhbCBkZXNpcmFiaWxpdHkgYmlhcykuIFRha2VuIHRvZ2V0aGVyLCB0aGVzZSBmaW5kaW5ncyBoaWdobGlnaHQgdGhlIHBvc3NpYmlsaXR5IG9mIGRldmVsb3BpbmcgYSB0aGVvcnkgb2YgZW1wYXRoeSB3aXRoIG5hdHVyZSBieSByZWZlcnJpbmcgdG8gdGhlIGV4aXN0aW5nIHVuZGVyc3RhbmRpbmcgYWJvdXQgZW1wYXRoeSB3aXRoIGh1bWFucy4gVGhlIGNvbnN0cnVjdCBvZiBERU4gaGFzIG11Y2ggdGhlb3JldGljYWwgdXRpbGl0eSwgYXMgaXQgc2hlZHMgbmV3IGxpZ2h0IG9uIHNldmVyYWwgdW5kZXItZXhwbG9yZWQgaXNzdWVzIGluIGNvbnNlcnZhdGlvbiBwc3ljaG9sb2d5IChpbmNsdWRpbmcgdGhlIGdlbmRlciBnYXAgaW4gZW52aXJvbm1lbnRhbGlzbSwgdGhlIHJvbGUgb2YgY29ubmVjdGlvbiB0byBuYXR1cmUsIGFuZCB0aGUgcm9sZSBvZiBhbnRocm9wb21vcnBoaXNtKSwgYW5kIGJlYXJzIHByYWN0aWNhbCBpbXBsaWNhdGlvbnMgZm9yIHRoZSBwcm9tb3Rpb24gb2YgZW52aXJvbm1lbnRhbGlzbS4gSW4gYWRkaXRpb24sIHRoZSBuZXdseSBkZXZlbG9wZWQgc2NhbGUgZm9yIERFTiBpcyBwb3RlbnRpYWxseSB1c2VmdWwgZm9yIGFzc2Vzc2luZyB0aGUgZWZmaWNhY3kgb2YgZW52aXJvbm1lbnRhbCBlZHVjYXRpb24gcHJvZ3JhbXMuIMKpIDIwMTMgRWxzZXZpZXIgTHRkLiIsImF1dGhvciI6W3siZHJvcHBpbmctcGFydGljbGUiOiIiLCJmYW1pbHkiOiJUYW0iLCJnaXZlbiI6IktpbSBQb25nIiwibm9uLWRyb3BwaW5nLXBhcnRpY2xlIjoiIiwicGFyc2UtbmFtZXMiOmZhbHNlLCJzdWZmaXgiOiIifV0sImNvbnRhaW5lci10aXRsZSI6IkpvdXJuYWwgb2YgRW52aXJvbm1lbnRhbCBQc3ljaG9sb2d5IiwiaWQiOiJhN2Y2Njk4Yi02ZTk4LTUxOGEtYWJlMy0wZjY0ZTY5ZjM5NzIiLCJpc3N1ZWQiOnsiZGF0ZS1wYXJ0cyI6W1siMjAxMyIsIjkiLCIxIl1dfSwicGFnZSI6IjkyLTEwNCIsInB1Ymxpc2hlciI6IkFjYWRlbWljIFByZXNzIiwidGl0bGUiOiJEaXNwb3NpdGlvbmFsIGVtcGF0aHkgd2l0aCBuYXR1cmUiLCJ0eXBlIjoiYXJ0aWNsZS1qb3VybmFsIiwidm9sdW1lIjoiMzUiLCJjb250YWluZXItdGl0bGUtc2hvcnQiOiJKIEVudmlyb24gUHN5Y2hvbCJ9LCJ1cmlzIjpbImh0dHA6Ly93d3cubWVuZGVsZXkuY29tL2RvY3VtZW50cy8/dXVpZD01YzAyNmVlMi1kMzBhLTNmYjctYTg2OC1iYTgzNjIwNjQ3ODQiXSwiaXNUZW1wb3JhcnkiOmZhbHNlLCJsZWdhY3lEZXNrdG9wSWQiOiI1YzAyNmVlMi1kMzBhLTNmYjctYTg2OC1iYTgzNjIwNjQ3ODQifV19&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container-title-short&quot;:&quot;&quot;},&quot;uris&quot;:[&quot;http://www.mendeley.com/documents/?uuid=57c32717-d63b-4e98-963d-6ffe09476e57&quot;],&quot;isTemporary&quot;:false,&quot;legacyDesktopId&quot;:&quot;57c32717-d63b-4e98-963d-6ffe09476e57&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container-title-short&quot;:&quot;&quot;},&quot;uris&quot;:[&quot;http://www.mendeley.com/documents/?uuid=ca4685ae-962c-3015-b91c-5a3b43a65eb6&quot;],&quot;isTemporary&quot;:false,&quot;legacyDesktopId&quot;:&quot;ca4685ae-962c-3015-b91c-5a3b43a65eb6&quot;},{&quot;id&quot;:&quot;a7f6698b-6e98-518a-abe3-0f64e69f3972&quot;,&quot;itemData&quot;:{&quot;DOI&quot;:&quot;10.1016/J.JENVP.2013.05.004&quot;,&quot;ISSN&quot;:&quot;0272-494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author&quot;:[{&quot;dropping-particle&quot;:&quot;&quot;,&quot;family&quot;:&quot;Tam&quot;,&quot;given&quot;:&quot;Kim Pong&quot;,&quot;non-dropping-particle&quot;:&quot;&quot;,&quot;parse-names&quot;:false,&quot;suffix&quot;:&quot;&quot;}],&quot;container-title&quot;:&quot;Journal of Environmental Psychology&quot;,&quot;id&quot;:&quot;a7f6698b-6e98-518a-abe3-0f64e69f3972&quot;,&quot;issued&quot;:{&quot;date-parts&quot;:[[&quot;2013&quot;,&quot;9&quot;,&quot;1&quot;]]},&quot;page&quot;:&quot;92-104&quot;,&quot;publisher&quot;:&quot;Academic Press&quot;,&quot;title&quot;:&quot;Dispositional empathy with nature&quot;,&quot;type&quot;:&quot;article-journal&quot;,&quot;volume&quot;:&quot;35&quot;,&quot;container-title-short&quot;:&quot;J Environ Psychol&quot;},&quot;uris&quot;:[&quot;http://www.mendeley.com/documents/?uuid=5c026ee2-d30a-3fb7-a868-ba8362064784&quot;],&quot;isTemporary&quot;:false,&quot;legacyDesktopId&quot;:&quot;5c026ee2-d30a-3fb7-a868-ba8362064784&quot;}]},{&quot;citationID&quot;:&quot;MENDELEY_CITATION_2f971a1e-163f-4040-8dab-c034fe216009&quot;,&quot;properties&quot;:{&quot;noteIndex&quot;:0},&quot;isEdited&quot;:false,&quot;manualOverride&quot;:{&quot;isManuallyOverridden&quot;:true,&quot;citeprocText&quot;:&quot;(P. Costa &amp;#38; McCrae, 1985a)&quot;,&quot;manualOverrideText&quot;:&quot;(P. Costa &amp; McCrae, 1985)(P. Costa &amp; McCrae, 1985)(P. Costa &amp; McCrae, 1985)(P. Costa &amp; McCrae, 1985)(P. Costa &amp; McCrae, 1985)(P. Costa &amp; McCrae, 1985)&quot;},&quot;citationTag&quot;:&quot;MENDELEY_CITATION_v3_eyJjaXRhdGlvbklEIjoiTUVOREVMRVlfQ0lUQVRJT05fMmY5NzFhMWUtMTYzZi00MDQwLThkYWItYzAzNGZlMjE2MDA5IiwicHJvcGVydGllcyI6eyJub3RlSW5kZXgiOjB9LCJpc0VkaXRlZCI6ZmFsc2UsIm1hbnVhbE92ZXJyaWRlIjp7ImlzTWFudWFsbHlPdmVycmlkZGVuIjp0cnVlLCJjaXRlcHJvY1RleHQiOiIoUC4gQ29zdGEgJiMzODsgTWNDcmFlLCAxOTg1YSkiLCJtYW51YWxPdmVycmlkZVRleHQiOiIoUC4gQ29zdGEgJiBNY0NyYWUsIDE5ODUpKFAuIENvc3RhICYgTWNDcmFlLCAxOTg1KShQLiBDb3N0YSAmIE1jQ3JhZSwgMTk4NSkoUC4gQ29zdGEgJiBNY0NyYWUsIDE5ODUpKFAuIENvc3RhICYgTWNDcmFlLCAxOTg1KShQLiBDb3N0YSAmIE1jQ3JhZSwgMTk4NSk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quot;,&quot;citationItems&quot;:[{&quot;id&quot;:&quot;5a95dc40-0dcb-3d7b-85d7-3815e9d4f7e0&quot;,&quot;itemData&quot;:{&quot;type&quot;:&quot;article-journal&quot;,&quot;id&quot;:&quot;5a95dc40-0dcb-3d7b-85d7-3815e9d4f7e0&quot;,&quot;title&quot;:&quot;The NEO personality inventory&quot;,&quot;author&quot;:[{&quot;family&quot;:&quot;Costa&quot;,&quot;given&quot;:&quot;Paul&quot;,&quot;parse-names&quot;:false,&quot;dropping-particle&quot;:&quot;&quot;,&quot;non-dropping-particle&quot;:&quot;&quot;},{&quot;family&quot;:&quot;McCrae&quot;,&quot;given&quot;:&quot;Robert&quot;,&quot;parse-names&quot;:false,&quot;dropping-particle&quot;:&quot;&quot;,&quot;non-dropping-particle&quot;:&quot;&quot;}],&quot;issued&quot;:{&quot;date-parts&quot;:[[1985]]},&quot;container-title-short&quot;:&quot;&quot;},&quot;isTemporary&quot;:false}]},{&quot;citationID&quot;:&quot;MENDELEY_CITATION_eccf2453-9fbf-49c7-b009-baa27d0d1ca6&quot;,&quot;properties&quot;:{&quot;noteIndex&quot;:0},&quot;isEdited&quot;:false,&quot;manualOverride&quot;:{&quot;citeprocText&quot;:&quot;(M. Davis, 1983; Wulansari et al., 2020)&quot;,&quot;isManuallyOverridden&quot;:true,&quot;manualOverrideText&quot;:&quot;(M. Davis, 1983; Wulansari et al., 2020)(M. Davis, 1983; Wulansari et al., 2020)(M. Davis, 1983; Wulansari et al., 2020)(M. Davis, 1983; Wulansari et al., 2020)(M. Davis, 1983; Wulansari et al., 2020)(M. Davis, 1983; Wulansari et al., 2020)&quot;},&quot;citationTag&quot;:&quot;MENDELEY_CITATION_v3_eyJjaXRhdGlvbklEIjoiTUVOREVMRVlfQ0lUQVRJT05fZWNjZjI0NTMtOWZiZi00OWM3LWIwMDktYmFhMjdkMGQxY2E2IiwicHJvcGVydGllcyI6eyJub3RlSW5kZXgiOjB9LCJpc0VkaXRlZCI6ZmFsc2UsIm1hbnVhbE92ZXJyaWRlIjp7ImNpdGVwcm9jVGV4dCI6IihNLiBEYXZpcywgMTk4MzsgV3VsYW5zYXJpIGV0IGFsLiwgMjAyMCkiLCJpc01hbnVhbGx5T3ZlcnJpZGRlbiI6dHJ1ZSwibWFudWFsT3ZlcnJpZGVUZXh0IjoiKE0uIERhdmlzLCAxOTgzOyBXdWxhbnNhcmkgZXQgYWwuLCAyMDIwKShNLiBEYXZpcywgMTk4MzsgV3VsYW5zYXJpIGV0IGFsLiwgMjAyMCkoTS4gRGF2aXMsIDE5ODM7IFd1bGFuc2FyaSBldCBhbC4sIDIwMjApKE0uIERhdmlzLCAxOTgzOyBXdWxhbnNhcmkgZXQgYWwuLCAyMDIwKShNLiBEYXZpcywgMTk4MzsgV3VsYW5zYXJpIGV0IGFsLiwgMjAyMCkoTS4gRGF2aXMsIDE5ODM7IFd1bGFuc2FyaSBldCBhbC4sIDIwMjAp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nVyaXMiOlsiaHR0cDovL3d3dy5tZW5kZWxleS5jb20vZG9jdW1lbnRzLz91dWlkPTEyNWI4MmU4LWViMDktM2I3YS05YjYwLTkwNzAzYzQ2OTBjOSJdLCJpc1RlbXBvcmFyeSI6ZmFsc2UsImxlZ2FjeURlc2t0b3BJZCI6IjEyNWI4MmU4LWViMDktM2I3YS05YjYwLTkwNzAzYzQ2OTBjOSJ9LHsiaWQiOiI0NmM1NTRhYi03OTBiLTMzNGEtODIwYS0zNjZhZmVhZmY3ZTQiLCJpdGVtRGF0YSI6eyJ0eXBlIjoiYXJ0aWNsZS1qb3VybmFsIiwiaWQiOiI0NmM1NTRhYi03OTBiLTMzNGEtODIwYS0zNjZhZmVhZmY3ZTQiLCJ0aXRsZSI6Ik1lYXN1cmluZyBpbmRpdmlkdWFsIGRpZmZlcmVuY2VzIGluIGVtcGF0aHk6IEV2aWRlbmNlIGZvciBhIG11bHRpZGltZW5zaW9uYWwgYXBwcm9hY2giLCJhdXRob3IiOlt7ImZhbWlseSI6IkRhdmlzIiwiZ2l2ZW4iOiJNYXJrIiwicGFyc2UtbmFtZXMiOmZhbHNlLCJkcm9wcGluZy1wYXJ0aWNsZSI6IiIsIm5vbi1kcm9wcGluZy1wYXJ0aWNsZSI6IiJ9XSwiaXNzdWVkIjp7ImRhdGUtcGFydHMiOltbMTk4M11dfS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uris&quot;:[&quot;http://www.mendeley.com/documents/?uuid=125b82e8-eb09-3b7a-9b60-90703c4690c9&quot;],&quot;isTemporary&quot;:false,&quot;legacyDesktopId&quot;:&quot;125b82e8-eb09-3b7a-9b60-90703c4690c9&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citationID&quot;:&quot;MENDELEY_CITATION_e0c227bd-e77f-4750-89ad-ec7e096e99b1&quot;,&quot;properties&quot;:{&quot;noteIndex&quot;:0},&quot;isEdited&quot;:false,&quot;manualOverride&quot;:{&quot;isManuallyOverridden&quot;:true,&quot;citeprocText&quot;:&quot;(Pleifer &amp;#38; Dapretto, 2009)&quot;,&quot;manualOverrideText&quot;:&quot;(Pleifer &amp; Dapretto, 2009)(Pleifer &amp; Dapretto, 2009)(Pleifer &amp; Dapretto, 2009)(Pleifer &amp; Dapretto, 2009)(Pleifer &amp; Dapretto, 2009)(Pleifer &amp; Dapretto, 2009)&quot;},&quot;citationTag&quot;:&quot;MENDELEY_CITATION_v3_eyJjaXRhdGlvbklEIjoiTUVOREVMRVlfQ0lUQVRJT05fZTBjMjI3YmQtZTc3Zi00NzUwLTg5YWQtZWM3ZTA5NmU5OWIxIiwicHJvcGVydGllcyI6eyJub3RlSW5kZXgiOjB9LCJpc0VkaXRlZCI6ZmFsc2UsIm1hbnVhbE92ZXJyaWRlIjp7ImlzTWFudWFsbHlPdmVycmlkZGVuIjp0cnVlLCJjaXRlcHJvY1RleHQiOiIoUGxlaWZlciAmIzM4OyBEYXByZXR0bywgMjAwOSkiLCJtYW51YWxPdmVycmlkZVRleHQiOiIoUGxlaWZlciAmIERhcHJldHRvLCAyMDA5KShQbGVpZmVyICYgRGFwcmV0dG8sIDIwMDkpKFBsZWlmZXIgJiBEYXByZXR0bywgMjAwOSkoUGxlaWZlciAmIERhcHJldHRvLCAyMDA5KShQbGVpZmVyICYgRGFwcmV0dG8sIDIwMDkpKFBsZWlmZXIgJiBEYXByZXR0bywgMjAwOSkifSwiY2l0YXRpb25JdGVtcyI6W3siaWQiOiJiZjkzZGY3MS0zNWRhLTM5NjAtYjQwNy1hZTgyNWE1MjNlMGEiLCJpdGVtRGF0YSI6eyJ0eXBlIjoiYXJ0aWNsZS1qb3VybmFsIiwiaWQiOiJiZjkzZGY3MS0zNWRhLTM5NjAtYjQwNy1hZTgyNWE1MjNlMGEiLCJ0aXRsZSI6IlwiTWlycm9yLCBtaXJyb3IsIGluIG15IG1pbmRcIjogRW1wYXRoeSwgaW50ZXJwZXJzb25hbCBjb21wZXRlbmNlLCBhbmQgdGhlIG1pcnJvciBuZXVyb24gc3lzdGVtIiwiYXV0aG9yIjpbeyJmYW1pbHkiOiJQbGVpZmVyIiwiZ2l2ZW4iOiJKZW5uaWZlciIsInBhcnNlLW5hbWVzIjpmYWxzZSwiZHJvcHBpbmctcGFydGljbGUiOiIiLCJub24tZHJvcHBpbmctcGFydGljbGUiOiIifSx7ImZhbWlseSI6IkRhcHJldHRvIiwiZ2l2ZW4iOiJNaXJlbGxhIiwicGFyc2UtbmFtZXMiOmZhbHNlLCJkcm9wcGluZy1wYXJ0aWNsZSI6IiIsIm5vbi1kcm9wcGluZy1wYXJ0aWNsZSI6IiJ9XSwiaXNzdWVkIjp7ImRhdGUtcGFydHMiOltbMjAwOV1dfSwiY29udGFpbmVyLXRpdGxlLXNob3J0IjoiIn0sImlzVGVtcG9yYXJ5IjpmYWxzZX1dfQ==&quot;,&quot;citationItems&quot;:[{&quot;id&quot;:&quot;bf93df71-35da-3960-b407-ae825a523e0a&quot;,&quot;itemData&quot;:{&quot;type&quot;:&quot;article-journal&quot;,&quot;id&quot;:&quot;bf93df71-35da-3960-b407-ae825a523e0a&quot;,&quot;title&quot;:&quot;\&quot;Mirror, mirror, in my mind\&quot;: Empathy, interpersonal competence, and the mirror neuron system&quot;,&quot;author&quot;:[{&quot;family&quot;:&quot;Pleifer&quot;,&quot;given&quot;:&quot;Jennifer&quot;,&quot;parse-names&quot;:false,&quot;dropping-particle&quot;:&quot;&quot;,&quot;non-dropping-particle&quot;:&quot;&quot;},{&quot;family&quot;:&quot;Dapretto&quot;,&quot;given&quot;:&quot;Mirella&quot;,&quot;parse-names&quot;:false,&quot;dropping-particle&quot;:&quot;&quot;,&quot;non-dropping-particle&quot;:&quot;&quot;}],&quot;issued&quot;:{&quot;date-parts&quot;:[[2009]]},&quot;container-title-short&quot;:&quot;&quot;},&quot;isTemporary&quot;:false}]},{&quot;citationID&quot;:&quot;MENDELEY_CITATION_b62ec1e2-eb81-4cc7-8ff7-e2962c0f313a&quot;,&quot;properties&quot;:{&quot;noteIndex&quot;:0},&quot;isEdited&quot;:false,&quot;manualOverride&quot;:{&quot;isManuallyOverridden&quot;:true,&quot;citeprocText&quot;:&quot;(Iacoboni, 2008)&quot;,&quot;manualOverrideText&quot;:&quot;(Iacoboni, 2008)(Iacoboni, 2008)(Iacoboni, 2008)(Iacoboni, 2008)(Iacoboni, 2008)(Iacoboni, 2008)&quot;},&quot;citationTag&quot;:&quot;MENDELEY_CITATION_v3_eyJjaXRhdGlvbklEIjoiTUVOREVMRVlfQ0lUQVRJT05fYjYyZWMxZTItZWI4MS00Y2M3LThmZjctZTI5NjJjMGYzMTNhIiwicHJvcGVydGllcyI6eyJub3RlSW5kZXgiOjB9LCJpc0VkaXRlZCI6ZmFsc2UsIm1hbnVhbE92ZXJyaWRlIjp7ImlzTWFudWFsbHlPdmVycmlkZGVuIjp0cnVlLCJjaXRlcHJvY1RleHQiOiIoSWFjb2JvbmksIDIwMDgpIiwibWFudWFsT3ZlcnJpZGVUZXh0IjoiKElhY29ib25pLCAyMDA4KShJYWNvYm9uaSwgMjAwOCkoSWFjb2JvbmksIDIwMDgpKElhY29ib25pLCAyMDA4KShJYWNvYm9uaSwgMjAwOCkoSWFjb2JvbmksIDIwMDgpIn0sImNpdGF0aW9uSXRlbXMiOlt7ImlkIjoiNDliNDEyNjQtZTdhOC0zYTBjLTliMTAtOGViMTg2YzEzNDhmIiwiaXRlbURhdGEiOnsidHlwZSI6ImJvb2siLCJpZCI6IjQ5YjQxMjY0LWU3YTgtM2EwYy05YjEwLThlYjE4NmMxMzQ4ZiIsInRpdGxlIjoiTWlycm9yaW5nIFBlb3BsZSAtIFRoZSBTY2llbmNlIG9mIEVtcGF0aHkgYW5kIEhvdyBXZSBDb25uZWN0IHdpdGggT3RoZXJzIiwiYXV0aG9yIjpbeyJmYW1pbHkiOiJJYWNvYm9uaSIsImdpdmVuIjoiTWFyY28iLCJwYXJzZS1uYW1lcyI6ZmFsc2UsImRyb3BwaW5nLXBhcnRpY2xlIjoiIiwibm9uLWRyb3BwaW5nLXBhcnRpY2xlIjoiIn1dLCJpc3N1ZWQiOnsiZGF0ZS1wYXJ0cyI6W1syMDA4XV19LCJudW1iZXItb2YtcGFnZXMiOiI4LTExIiwiY29udGFpbmVyLXRpdGxlLXNob3J0IjoiIn0sImlzVGVtcG9yYXJ5IjpmYWxzZX1dfQ==&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true,&quot;citeprocText&quot;:&quot;(Grodal &amp;#38; Kramer, 2014)&quot;,&quot;manualOverrideText&quot;:&quot;(Grodal &amp; Kramer, 2014)(Grodal &amp; Kramer, 2014)(Grodal &amp; Kramer, 2014)(Grodal &amp; Kramer, 2014)(Grodal &amp; Kramer, 2014)(Grodal &amp; Kramer, 2014)&quot;},&quot;citationTag&quot;:&quot;MENDELEY_CITATION_v3_eyJjaXRhdGlvbklEIjoiTUVOREVMRVlfQ0lUQVRJT05fZmE4MzA1MmUtYmM5NC00NTNmLTg5Y2UtZjNjYWQzZTQ5MTE1IiwicHJvcGVydGllcyI6eyJub3RlSW5kZXgiOjB9LCJpc0VkaXRlZCI6ZmFsc2UsIm1hbnVhbE92ZXJyaWRlIjp7ImlzTWFudWFsbHlPdmVycmlkZGVuIjp0cnVlLCJjaXRlcHJvY1RleHQiOiIoR3JvZGFsICYjMzg7IEtyYW1lciwgMjAxNCkiLCJtYW51YWxPdmVycmlkZVRleHQiOiIoR3JvZGFsICYgS3JhbWVyLCAyMDE0KShHcm9kYWwgJiBLcmFtZXIsIDIwMTQpKEdyb2RhbCAmIEtyYW1lciwgMjAxNCkoR3JvZGFsICYgS3JhbWVyLCAyMDE0KShHcm9kYWwgJiBLcmFtZXIsIDIwMTQpKEdyb2RhbCAmIEtyYW1lciwgMjAxNCkifSwiY2l0YXRpb25JdGVtcyI6W3siaWQiOiIyMjYyZGI0Ni00ODJiLTNhYjUtYmY5OS04OTk1NjFiNWQ4MzUiLCJpdGVtRGF0YSI6eyJ0eXBlIjoiYXJ0aWNsZS1qb3VybmFsIiwiaWQiOiIyMjYyZGI0Ni00ODJiLTNhYjUtYmY5OS04OTk1NjFiNWQ4MzUiLCJ0aXRsZSI6IkVtcGF0aHksIEZpbG0sIGFuZCB0aGUgQnJhaW4iLCJhdXRob3IiOlt7ImZhbWlseSI6Ikdyb2RhbCIsImdpdmVuIjoiVG9yYmVuIiwicGFyc2UtbmFtZXMiOmZhbHNlLCJkcm9wcGluZy1wYXJ0aWNsZSI6IiIsIm5vbi1kcm9wcGluZy1wYXJ0aWNsZSI6IiJ9LHsiZmFtaWx5IjoiS3JhbWVyIiwiZ2l2ZW4iOiJNZXR0ZSIsInBhcnNlLW5hbWVzIjpmYWxzZSwiZHJvcHBpbmctcGFydGljbGUiOiIiLCJub24tZHJvcHBpbmctcGFydGljbGUiOiIifV0sImNvbnRhaW5lci10aXRsZSI6IlJlY2hlcmNoZXMgc8OpbWlvdGlxdWVzIiwiRE9JIjoiMTAuNzIwMi8xMDI1OTIxYXIiLCJJU1NOIjoiMDIyOS04NjUxIiwiaXNzdWVkIjp7ImRhdGUtcGFydHMiOltbMjAxNCw3LDE1XV19LCJwYWdlIjoiMTktMzUiLCJhYnN0cmFjdCI6IlRoaXMgYXJ0aWNsZSBkaXNjdXNzZXMgdGhlIHJvbGUgb2YgZW1wYXRoeSBiYXNlZCBvbiBldm9sdXRpb25hcnksIGh1bWFuIGRldmVsb3BtZW50YWwsIGFuZCBuZXVyb3BzeWNob2xvZ2ljYWwgdGhlb3JpZXMgaW4gY29tYmluYXRpb24gd2l0aCBmaWxtIHRoZW9yeSBhbmQgYW5hbHlzaXMgaW4gb3JkZXIgdG8gZXhwbGFpbiB0aGUgZmlsbSB2aWV3ZXLigJlzIGVtb3Rpb25hbCByZWFjdGlvbnMgcHJpbWFyaWx5IHRvIHBhaW5mdWwgZmljdGl2ZSBzY2VuYXJpb3MuUHJlbmFudCBwb3VyIGJhc2UgbGVzIHRow6lvcmllcyDDqXZvbHV0aW9ubmlzdGVzLCBkw6l2ZWxvcHBlbWVudGFsZXMgZXQgbmV1cm9wc3ljaG9sb2dpcXVlcywgYWxsacOpZXMgw6AgbGEgdGjDqW9yaWUgZXQgw6AgbOKAmWFuYWx5c2UgZmlsbWlxdWVzLCBjZXQgYXJ0aWNsZSBleGFtaW5lIGxlIHLDtGxlIGpvdcOpIHBhciBs4oCZZW1wYXRoaWUgZGFucyBsZXMgcsOpYWN0aW9ucyDDqW1vdGlvbm5lbGxlcyBxdWUgcHJvdm9xdWVudCwgY2hleiBsZSBzcGVjdGF0ZXVyLCBsZSB2aXNpb25uZW1lbnQgZGUgZmlsbXMgZGUgZmljdGlvbiDDoCDCq8KgZm9ydGUgY2hhcmdlIMOpbW90aXZlwqDCuy4iLCJwdWJsaXNoZXIiOiJDb25zb3J0aXVtIEVydWRpdCIsImlzc3VlIjoiMS0yLTMiLCJ2b2x1bWUiOiIzMCIsImNvbnRhaW5lci10aXRsZS1zaG9ydCI6IiJ9LCJpc1RlbXBvcmFyeSI6ZmFsc2V9XX0=&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MmNhMzhmNDItZDc0Yi00NzE4LTgwNDMtOTU5OWM4MDhlZDlmIiwicHJvcGVydGllcyI6eyJub3RlSW5kZXgiOjB9LCJpc0VkaXRlZCI6ZmFsc2UsIm1hbnVhbE92ZXJyaWRlIjp7ImlzTWFudWFsbHlPdmVycmlkZGVuIjp0cnVlLCJjaXRlcHJvY1RleHQiOiIoSG9sbCBldCBhbC4sIDIwMjIpIiwibWFudWFsT3ZlcnJpZGVUZXh0IjoiKEhvbGwgZXQgYWwuLCAyMDIyKShIb2xsIGV0IGFsLiwgMjAyMikoSG9sbCBldCBhbC4sIDIwMjIpKEhvbGwgZXQgYWwuLCAyMDIyKShIb2xsIGV0IGFsLiwgMjAyMikoSG9sbCBldCBhbC4sIDIwMjIp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hkZSBBcmF1am8gTHV6IEp1bmlvciBldCBhbC4sIDIwMjEpLihkZSBBcmF1am8gTHV6IEp1bmlvciBldCBhbC4sIDIwMjEpLihkZSBBcmF1am8gTHV6IEp1bmlvciBldCBhbC4sIDIwMjEpLihkZSBBcmF1am8gTHV6IEp1bmlvciBldCBhbC4sIDIwMjEpL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c5560da3-08b6-41c3-9a9f-bf2178504ee8&quot;,&quot;properties&quot;:{&quot;noteIndex&quot;:0},&quot;isEdited&quot;:false,&quot;manualOverride&quot;:{&quot;isManuallyOverridden&quot;:true,&quot;citeprocText&quot;:&quot;(Darvasi, 2016; Morrison &amp;#38; Ziemke, 2005; Zaki &amp;#38; Ochsner, 2012)&quot;,&quot;manualOverrideText&quot;:&quot;(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quot;},&quot;citationTag&quot;:&quot;MENDELEY_CITATION_v3_eyJjaXRhdGlvbklEIjoiTUVOREVMRVlfQ0lUQVRJT05fYzU1NjBkYTMtMDhiNi00MWMzLTlhOWYtYmYyMTc4NTA0ZWU4IiwicHJvcGVydGllcyI6eyJub3RlSW5kZXgiOjB9LCJpc0VkaXRlZCI6ZmFsc2UsIm1hbnVhbE92ZXJyaWRlIjp7ImlzTWFudWFsbHlPdmVycmlkZGVuIjp0cnVlLCJjaXRlcHJvY1RleHQiOiIoRGFydmFzaSwgMjAxNjsgTW9ycmlzb24gJiMzODsgWmllbWtlLCAyMDA1OyBaYWtpICYjMzg7IE9jaHNuZXIsIDIwMTIpIiwibWFudWFsT3ZlcnJpZGVUZXh0IjoiKERhcnZhc2ksIDIwMTY7IE1vcnJpc29uICYgWmllbWtlLCAyMDA1OyBaYWtpICYgT2Noc25lciwgMjAxMikoRGFydmFzaSwgMjAxNjsgTW9ycmlzb24gJiBaaWVta2UsIDIwMDU7IFpha2kgJiBPY2hzbmVyLCAyMDEyKShEYXJ2YXNpLCAyMDE2OyBNb3JyaXNvbiAmIFppZW1rZSwgMjAwNTsgWmFraSAmIE9jaHNuZXIsIDIwMTIpKERhcnZhc2ksIDIwMTY7IE1vcnJpc29uICYgWmllbWtlLCAyMDA1OyBaYWtpICYgT2Noc25lciwgMjAxMikoRGFydmFzaSwgMjAxNjsgTW9ycmlzb24gJiBaaWVta2UsIDIwMDU7IFpha2kgJiBPY2hzbmVyLCAyMDEyKShEYXJ2YXNpLCAyMDE2OyBNb3JyaXNvbiAmIFppZW1rZSwgMjAwNTsgWmFraSAmIE9jaHNuZXIsIDIwMTIp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0seyJpZCI6IjM1MDI4ZWJlLWNhODctMzk4Zi04NjViLWRjZmMyMWY5YTBhNiIsIml0ZW1EYXRhIjp7InR5cGUiOiJhcnRpY2xlLWpvdXJuYWwiLCJpZCI6IjM1MDI4ZWJlLWNhODctMzk4Zi04NjViLWRjZmMyMWY5YTBhNiIsInRpdGxlIjoiVGhlIG5ldXJvc2NpZW5jZSBvZiBlbXBhdGh5OiBQcm9ncmVzcywgcGl0ZmFsbHMgYW5kIHByb21pc2UiLCJhdXRob3IiOlt7ImZhbWlseSI6Ilpha2kiLCJnaXZlbiI6IkphbWlsIiwicGFyc2UtbmFtZXMiOmZhbHNlLCJkcm9wcGluZy1wYXJ0aWNsZSI6IiIsIm5vbi1kcm9wcGluZy1wYXJ0aWNsZSI6IiJ9LHsiZmFtaWx5IjoiT2Noc25lciIsImdpdmVuIjoiS2V2aW4iLCJwYXJzZS1uYW1lcyI6ZmFsc2UsImRyb3BwaW5nLXBhcnRpY2xlIjoiIiwibm9uLWRyb3BwaW5nLXBhcnRpY2xlIjoiIn1dLCJjb250YWluZXItdGl0bGUiOiJOYXR1cmUgTmV1cm9zY2llbmNlIiwiY29udGFpbmVyLXRpdGxlLXNob3J0IjoiTmF0IE5ldXJvc2NpIiwiYWNjZXNzZWQiOnsiZGF0ZS1wYXJ0cyI6W1syMDIzLDEwLDFdXX0sIkRPSSI6IjEwLjEwMzgvTk4uMzA4NSIsIklTU04iOiIxMDk3NjI1NiIsIlBNSUQiOiIyMjUwNDM0NiIsImlzc3VlZCI6eyJkYXRlLXBhcnRzIjpbWzIwMTIsNV1dfSwicGFnZSI6IjY3NS02ODAiLCJhYnN0cmFjdCI6IlRoZSBsYXN0IGRlY2FkZSBoYXMgd2l0bmVzc2VkIGVub3Jtb3VzIGdyb3d0aCBpbiB0aGUgbmV1cm9zY2llbmNlIG9mIGVtcGF0aHkuIEhlcmUsIHdlIHN1cnZleSByZXNlYXJjaCBpbiB0aGlzIGRvbWFpbiB3aXRoIGFuIGV5ZSB0b3dhcmQgZXZhbHVhdGluZyBpdHMgc3RyZW5ndGhzIGFuZCB3ZWFrbmVzc2VzLiBGaXJzdCwgd2UgdGFrZSBzdG9jayBvZiB0aGUgbm90YWJsZSBwcm9ncmVzcyBtYWRlIGJ5IGVhcmx5IHJlc2VhcmNoIGluIGNoYXJhY3Rlcml6aW5nIHRoZSBuZXVyYWwgc3lzdGVtcyBzdXBwb3J0aW5nIHR3byBlbXBhdGhpYyBzdWItcHJvY2Vzc2VzOiBzaGFyaW5nIG90aGVycycgaW50ZXJuYWwgc3RhdGVzIGFuZCBleHBsaWNpdGx5IGNvbnNpZGVyaW5nIHRob3NlIHN0YXRlcy4gU2Vjb25kLCB3ZSBkZXNjcmliZSBtZXRob2RvbG9naWNhbCBhbmQgY29uY2VwdHVhbCBwaXRmYWxscyBpbnRvIHdoaWNoIHRoaXMgd29yayBoYXMgc29tZXRpbWVzIGZhbGxlbiwgd2hpY2ggY2FuIGxpbWl0IGl0cyB2YWxpZGl0eS4gVGhlc2UgaW5jbHVkZSB0aGUgdXNlIG9mIHJlbGF0aXZlbHkgYXJ0aWZpY2lhbCBzdGltdWxpIHRoYXQgZGlmZmVyIHF1YWxpdGF0aXZlbHkgZnJvbSB0aGUgc29jaWFsIGN1ZXMgcGVvcGxlIHR5cGljYWxseSBlbmNvdW50ZXIgYW5kIGEgbGFjayBvZiBmb2N1cyBvbiB0aGUgcmVsYXRpb25zaGlwIGJldHdlZW4gYnJhaW4gYWN0aXZpdHkgYW5kIHNvY2lhbCBiZWhhdmlvci4gRmluYWxseSwgd2UgZGVzY3JpYmUgY3VycmVudCByZXNlYXJjaCB0cmVuZHMgdGhhdCBhcmUgb3ZlcmNvbWluZyB0aGVzZSBwaXRmYWxscyB0aHJvdWdoIHNpbXBsZSBidXQgaW1wb3J0YW50IGFkanVzdG1lbnRzIGluIGZvY3VzLCBhbmQgdGhlIGZ1dHVyZSBwcm9taXNlIG9mIGVtcGF0aHkgcmVzZWFyY2ggaWYgdGhlc2UgdHJlbmRzIGNvbnRpbnVlIGFuZCBleHBhbmQuIMKpIDIwMTIgTmF0dXJlIEFtZXJpY2EsIEluYy4gQWxsIHJpZ2h0cyByZXNlcnZlZC4iLCJpc3N1ZSI6IjUiLCJ2b2x1bWUiOiIxNS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V19&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true,&quot;citeprocText&quot;:&quot;(Jørgensen, 2010)&quot;,&quot;manualOverrideText&quot;:&quot;(Jørgensen, 2010)(Jørgensen, 2010)(Jørgensen, 2010)(Jørgensen, 2010)(Jørgensen, 2010)(Jørgensen, 2010)&quot;},&quot;citationTag&quot;:&quot;MENDELEY_CITATION_v3_eyJjaXRhdGlvbklEIjoiTUVOREVMRVlfQ0lUQVRJT05fYTc0NjMyZTctNTczNi00OWIzLTkyNDMtYjgzNTMxMjM0MjEzIiwicHJvcGVydGllcyI6eyJub3RlSW5kZXgiOjB9LCJpc0VkaXRlZCI6ZmFsc2UsIm1hbnVhbE92ZXJyaWRlIjp7ImlzTWFudWFsbHlPdmVycmlkZGVuIjp0cnVlLCJjaXRlcHJvY1RleHQiOiIoSsO4cmdlbnNlbiwgMjAxMCkiLCJtYW51YWxPdmVycmlkZVRleHQiOiIoSsO4cmdlbnNlbiwgMjAxMCkoSsO4cmdlbnNlbiwgMjAxMCkoSsO4cmdlbnNlbiwgMjAxMCkoSsO4cmdlbnNlbiwgMjAxMCkoSsO4cmdlbnNlbiwgMjAxMCkoSsO4cmdlbnNlbiwgMjAxMCkifSwiY2l0YXRpb25JdGVtcyI6W3siaWQiOiJlODViMWQxZi1mYmZjLTNlYTYtYjVhNi0wYzg5ODRlZDY1ZjAiLCJpdGVtRGF0YSI6eyJ0eXBlIjoiYXJ0aWNsZS1qb3VybmFsIiwiaWQiOiJlODViMWQxZi1mYmZjLTNlYTYtYjVhNi0wYzg5ODRlZDY1ZjAiLCJ0aXRsZSI6IkdhbWUgQ2hhcmFjdGVycyBhcyBOYXJyYXRpdmUgRGV2aWNlcy4gQSBDb21wYXJhdGl2ZSBBbmFseXNpcyBvZiBEcmFnb24gQWdlOiBPcmlnaW5zIGFuZCBNYXNzIEVmZmVjdCAyIiwiYXV0aG9yIjpbeyJmYW1pbHkiOiJKw7hyZ2Vuc2VuIiwiZ2l2ZW4iOiJLcmlzdGluZSIsInBhcnNlLW5hbWVzIjpmYWxzZSwiZHJvcHBpbmctcGFydGljbGUiOiIiLCJub24tZHJvcHBpbmctcGFydGljbGUiOiIifV0sImNvbnRhaW5lci10aXRsZSI6IkVsdWRhbW9zOiBKb3VybmFsIGZvciBDb21wdXRlciBHYW1lIEN1bHR1cmUiLCJhY2Nlc3NlZCI6eyJkYXRlLXBhcnRzIjpbWzIwMjMsMTAsMV1dfSwiRE9JIjoiMTAuNzU1Ny8yMy42MDUxIiwiSVNTTiI6IjE4NjYtNjEyNCIsIlVSTCI6Imh0dHBzOi8vZWx1ZGFtb3Mub3JnL2luZGV4LnBocC9lbHVkYW1vcy9hcnRpY2xlL3ZpZXcvdm9sNG5vMi0xMy81OTkzIiwiaXNzdWVkIjp7ImRhdGUtcGFydHMiOltbMjAxMCwxMSw0XV19LCJwYWdlIjoiMzE1LTMzMSIsImFic3RyYWN0IjoiVGhpcyBhcnRpY2xlIHByZXNlbnRzIGEgY29tcGFyYXRpdmUgYW5hbHlzaXMgb2YgaG93IGNoYXJhY3RlcnMgYXJlIHVzZWQgYXMgbmFycmF0aXZlIHRvb2xzIGluIEJpb3dhcmXigJlzIGNvbXB1dGVyIHJvbGUtcGxheWluZyBnYW1lcyBEcmFnb24gQWdlOiBPcmlnaW5zICgyMDA5KSBhbmQgTWFzcyBFZmZlY3QgMiAoMjAxMCkuIFRoZSBhbmFseXNpcyBhaW1zIHRvIGRlbW9uc3RyYXRlIGhvdyBzb3BoaXN0aWNhdGVkIG5hcnJhdGl2ZSBmZWF0dXJlcyBjYW4gYmUgaW50ZWdyYXRlZCBpbiBnYW1lcGxheSB0aHJvdWdoIHRoZSBkZXZlbG9wbWVudCBvZiBpbnRlcmVzdGluZyBjaGFyYWN0ZXJzLiBVc2luZyBhIGNvbXBhcmF0aXZlIGFuYWx5c2lzLCB0aGUgYXV0aG9yIHNob3dzIHRoYXQgdGhlIHR3byBnYW1lc+KAmSBoYXZlIGRpZmZlcmVudCBhcHByb2FjaGVzIHRvIHVzaW5nIGNoYXJhY3RlcnMgYXMgbmFycmF0aXZlIHRvb2xzIHdpdGhpbiB0aGUgc2FtZSBnZW5yZSwgd2hpbGUgYWxzbyBpbmNvcnBvcmF0aW5nIHRoZXNlIG5hcnJhdGl2ZSBmZWF0dXJlcyB0aWdodGx5IGludG8gZ2FtZXBsYXkuIENlbnRyYWwgdG8gdGhlIGFyZ3VtZW50IGlzIHRoZSBpZGVhIHRoYXQgcHJlc2VudGluZyB0aGUgcGxheWVyIGFzIHByb3RhZ29uaXN0IGlzIG5vdCBuZWNlc3NhcmlseSB0aGUgbW9zdCBmcnVpdGZ1bCBhcHByb2FjaCB0byBuYXJyYXRpdmUgZXhwZXJpZW5jZXMgaW4gZ2FtZXMsIGFuZCB0aGF0IG5hcnJhdGl2ZSBjb2hlcmVuY2UgbWF5IGJlIGJldHRlciBlc3RhYmxpc2hlZCBhbmQgbWFpbnRhaW5lZCB0aHJvdWdoIGxldHRpbmcgbm9uLXBsYXllciBjaGFyYWN0ZXJzIGNhcnJ5IHRoZSB3ZWlnaHQgb2YgbmFycmF0aXZlIHByb2dyZXNzaW9uLiIsInB1Ymxpc2hlciI6IlVpVCBUaGUgQXJjdGljIFVuaXZlcnNpdHkgb2YgTm9yd2F5IiwiaXNzdWUiOiIyIiwidm9sdW1lIjoiNCIsImNvbnRhaW5lci10aXRsZS1zaG9ydCI6IiJ9LCJpc1RlbXBvcmFyeSI6ZmFsc2V9XX0=&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282fb901-c65a-483d-a8ef-73ff67d6151f&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003a52f-bc4c-476b-81e7-6217582543c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e45718a-c804-4c6b-aa71-10e9ea61bb26&quot;,&quot;properties&quot;:{&quot;noteIndex&quot;:0},&quot;isEdited&quot;:false,&quot;manualOverride&quot;:{&quot;citeprocText&quot;:&quot;(Manney, 2008)&quot;,&quot;isManuallyOverridden&quot;:true,&quot;manualOverrideText&quot;:&quot;(Manney, 2008)(Manney, 2008)(Manney, 2008)(Manney, 2008)(Manney, 2008)(Manney, 2008)&quot;},&quot;citationTag&quot;:&quot;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container-title-short&quot;:&quot;&quot;},&quot;uris&quot;:[&quot;http://www.mendeley.com/documents/?uuid=9676aa60-e66a-3d54-84fa-73936f7ceb71&quot;],&quot;isTemporary&quot;:false,&quot;legacyDesktopId&quot;:&quot;9676aa60-e66a-3d54-84fa-73936f7ceb71&quot;}]},{&quot;citationID&quot;:&quot;MENDELEY_CITATION_248b6479-18ed-4609-a284-e1f96ffd92de&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309a2018-95df-47ae-8d91-8ef6dac34a08&quot;,&quot;properties&quot;:{&quot;noteIndex&quot;:0},&quot;isEdited&quot;:false,&quot;manualOverride&quot;:{&quot;citeprocText&quot;:&quot;(Csikszentmihalyi, 1990)&quot;,&quot;isManuallyOverridden&quot;:true,&quot;manualOverrideText&quot;:&quot;(Csikszentmihalyi, 1990)(Csikszentmihalyi, 1990)(Csikszentmihalyi, 1990)(Csikszentmihalyi, 1990)(Csikszentmihalyi, 1990)(Csikszentmihalyi, 1990)&quot;},&quot;citationTag&quot;:&quot;MENDELEY_CITATION_v3_eyJjaXRhdGlvbklEIjoiTUVOREVMRVlfQ0lUQVRJT05fMzA5YTIwMTgtOTVkZi00N2FlLThkOTEtOGVmNmRhYzM0YTA4IiwicHJvcGVydGllcyI6eyJub3RlSW5kZXgiOjB9LCJpc0VkaXRlZCI6ZmFsc2UsIm1hbnVhbE92ZXJyaWRlIjp7ImNpdGVwcm9jVGV4dCI6IihDc2lrc3plbnRtaWhhbHlpLCAxOTkwKSIsImlzTWFudWFsbHlPdmVycmlkZGVuIjp0cnVlLCJtYW51YWxPdmVycmlkZVRleHQiOiIoQ3Npa3N6ZW50bWloYWx5aSwgMTk5MCkoQ3Npa3N6ZW50bWloYWx5aSwgMTk5MCkoQ3Npa3N6ZW50bWloYWx5aSwgMTk5MCkoQ3Npa3N6ZW50bWloYWx5aSwgMTk5MCkoQ3Npa3N6ZW50bWloYWx5aSwgMTk5MCkoQ3Npa3N6ZW50bWloYWx5aSwgMTk5MCkifS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LCJjb250YWluZXItdGl0bGUtc2hvcnQiOiIifSwidXJpcyI6WyJodHRwOi8vd3d3Lm1lbmRlbGV5LmNvbS9kb2N1bWVudHMvP3V1aWQ9YTQ0YzkxMmEtZTA1Mi00Yjg1LThiYmUtN2U2MTE5MTlkZWY5Il0sImlzVGVtcG9yYXJ5IjpmYWxzZSwibGVnYWN5RGVza3RvcElkIjoiYTQ0YzkxMmEtZTA1Mi00Yjg1LThiYmUtN2U2MTE5MTlkZWY5In1dfQ==&quot;,&quot;citationItems&quot;:[{&quot;id&quot;:&quot;96445969-dc0a-5bb1-a0d3-9585ca9c3516&quot;,&quot;itemData&quot;:{&quot;author&quot;:[{&quot;dropping-particle&quot;:&quot;&quot;,&quot;family&quot;:&quot;Csikszentmihalyi&quot;,&quot;given&quot;:&quot;Mihaly&quot;,&quot;non-dropping-particle&quot;:&quot;&quot;,&quot;parse-names&quot;:false,&quot;suffix&quot;:&quot;&quot;}],&quot;id&quot;:&quot;96445969-dc0a-5bb1-a0d3-9585ca9c3516&quot;,&quot;issued&quot;:{&quot;date-parts&quot;:[[&quot;1990&quot;]]},&quot;title&quot;:&quot;Flow: The Psychology of Optimal Experience&quot;,&quot;type&quot;:&quot;article-journal&quot;,&quot;container-title-short&quot;:&quot;&quot;},&quot;uris&quot;:[&quot;http://www.mendeley.com/documents/?uuid=a44c912a-e052-4b85-8bbe-7e611919def9&quot;],&quot;isTemporary&quot;:false,&quot;legacyDesktopId&quot;:&quot;a44c912a-e052-4b85-8bbe-7e611919def9&quot;}]},{&quot;citationID&quot;:&quot;MENDELEY_CITATION_8c04de17-503e-47f9-adba-9ba7f2fed25b&quot;,&quot;properties&quot;:{&quot;noteIndex&quot;:0},&quot;isEdited&quot;:false,&quot;manualOverride&quot;:{&quot;citeprocText&quot;:&quot;(Murray, 1997)&quot;,&quot;isManuallyOverridden&quot;:true,&quot;manualOverrideText&quot;:&quot;(Murray, 1997)(Murray, 1997)(Murray, 1997)(Murray, 1997)(Murray, 1997)(Murray, 1997)&quot;},&quot;citationTag&quot;:&quot;MENDELEY_CITATION_v3_eyJjaXRhdGlvbklEIjoiTUVOREVMRVlfQ0lUQVRJT05fOGMwNGRlMTctNTAzZS00N2Y5LWFkYmEtOWJhN2YyZmVkMjViIiwicHJvcGVydGllcyI6eyJub3RlSW5kZXgiOjB9LCJpc0VkaXRlZCI6ZmFsc2UsIm1hbnVhbE92ZXJyaWRlIjp7ImNpdGVwcm9jVGV4dCI6IihNdXJyYXksIDE5OTcpIiwiaXNNYW51YWxseU92ZXJyaWRkZW4iOnRydWUsIm1hbnVhbE92ZXJyaWRlVGV4dCI6IihNdXJyYXksIDE5OTcpKE11cnJheSwgMTk5NykoTXVycmF5LCAxOTk3KShNdXJyYXksIDE5OTcpKE11cnJheSwgMTk5NykoTXVycmF5LCAxOTk3KSJ9LCJjaXRhdGlvbkl0ZW1zIjpbeyJpZCI6Ijc3Yzg4YjdkLTA1NmQtNTM0ZC1hOTYyLThhZTcyYTJiN2FlYSIsIml0ZW1EYXRhIjp7ImF1dGhvciI6W3siZHJvcHBpbmctcGFydGljbGUiOiIiLCJmYW1pbHkiOiJNdXJyYXkiLCJnaXZlbiI6IkphbmV0Iiwibm9uLWRyb3BwaW5nLXBhcnRpY2xlIjoiIiwicGFyc2UtbmFtZXMiOmZhbHNlLCJzdWZmaXgiOiIifV0sImlkIjoiNzdjODhiN2QtMDU2ZC01MzRkLWE5NjItOGFlNzJhMmI3YWVhIiwiaXNzdWVkIjp7ImRhdGUtcGFydHMiOltbIjE5OTciXV19LCJ0aXRsZSI6IkhhbWxldCBvbiB0aGUgSG9sb2RlY2s6IFRoZSBGdXR1cmUgb2YgTmFycmF0aXZlIGluIEN5YmVyc3BhY2UiLCJ0eXBlIjoiYm9vayIsImNvbnRhaW5lci10aXRsZS1zaG9ydCI6IiJ9LCJ1cmlzIjpbImh0dHA6Ly93d3cubWVuZGVsZXkuY29tL2RvY3VtZW50cy8/dXVpZD1hNTc5ZDcwMC02MjkyLTQ2YTUtYmRmZS1jMWM2NjNhOGI0MGUiXSwiaXNUZW1wb3JhcnkiOmZhbHNlLCJsZWdhY3lEZXNrdG9wSWQiOiJhNTc5ZDcwMC02MjkyLTQ2YTUtYmRmZS1jMWM2NjNhOGI0MGUifV19&quot;,&quot;citationItems&quot;:[{&quot;id&quot;:&quot;77c88b7d-056d-534d-a962-8ae72a2b7aea&quot;,&quot;itemData&quot;:{&quot;author&quot;:[{&quot;dropping-particle&quot;:&quot;&quot;,&quot;family&quot;:&quot;Murray&quot;,&quot;given&quot;:&quot;Janet&quot;,&quot;non-dropping-particle&quot;:&quot;&quot;,&quot;parse-names&quot;:false,&quot;suffix&quot;:&quot;&quot;}],&quot;id&quot;:&quot;77c88b7d-056d-534d-a962-8ae72a2b7aea&quot;,&quot;issued&quot;:{&quot;date-parts&quot;:[[&quot;1997&quot;]]},&quot;title&quot;:&quot;Hamlet on the Holodeck: The Future of Narrative in Cyberspace&quot;,&quot;type&quot;:&quot;book&quot;,&quot;container-title-short&quot;:&quot;&quot;},&quot;uris&quot;:[&quot;http://www.mendeley.com/documents/?uuid=a579d700-6292-46a5-bdfe-c1c663a8b40e&quot;],&quot;isTemporary&quot;:false,&quot;legacyDesktopId&quot;:&quot;a579d700-6292-46a5-bdfe-c1c663a8b40e&quot;}]},{&quot;citationID&quot;:&quot;MENDELEY_CITATION_c2048949-d397-446e-bc3f-1a618f94dcab&quot;,&quot;properties&quot;:{&quot;noteIndex&quot;:0},&quot;isEdited&quot;:false,&quot;manualOverride&quot;:{&quot;citeprocText&quot;:&quot;(Huizinga, 1938)&quot;,&quot;isManuallyOverridden&quot;:true,&quot;manualOverrideText&quot;:&quot;(Huizinga, 1938)(Huizinga, 1938)(Huizinga, 1938)(Huizinga, 1938)(Huizinga, 1938)(Huizinga, 1938)&quot;},&quot;citationTag&quot;:&quot;MENDELEY_CITATION_v3_eyJjaXRhdGlvbklEIjoiTUVOREVMRVlfQ0lUQVRJT05fYzIwNDg5NDktZDM5Ny00NDZlLWJjM2YtMWE2MThmOTRkY2FiIiwicHJvcGVydGllcyI6eyJub3RlSW5kZXgiOjB9LCJpc0VkaXRlZCI6ZmFsc2UsIm1hbnVhbE92ZXJyaWRlIjp7ImNpdGVwcm9jVGV4dCI6IihIdWl6aW5nYSwgMTkzOCkiLCJpc01hbnVhbGx5T3ZlcnJpZGRlbiI6dHJ1ZSwibWFudWFsT3ZlcnJpZGVUZXh0IjoiKEh1aXppbmdhLCAxOTM4KShIdWl6aW5nYSwgMTkzOCkoSHVpemluZ2EsIDE5MzgpKEh1aXppbmdhLCAxOTM4KShIdWl6aW5nYSwgMTkzOCkoSHVpemluZ2EsIDE5MzgpIn0sImNpdGF0aW9uSXRlbXMiOlt7ImlkIjoiMWM5ODg5MWEtZmY5OS01NDM0LWJkMjgtZWMyMWRiYzI3MGRmIiwiaXRlbURhdGEiOnsiYXV0aG9yIjpbeyJkcm9wcGluZy1wYXJ0aWNsZSI6IiIsImZhbWlseSI6Ikh1aXppbmdhIiwiZ2l2ZW4iOiJKb2hhbiIsIm5vbi1kcm9wcGluZy1wYXJ0aWNsZSI6IiIsInBhcnNlLW5hbWVzIjpmYWxzZSwic3VmZml4IjoiIn1dLCJpZCI6IjFjOTg4OTFhLWZmOTktNTQzNC1iZDI4LWVjMjFkYmMyNzBkZiIsImlzc3VlZCI6eyJkYXRlLXBhcnRzIjpbWyIxOTM4Il1dfSwidGl0bGUiOiJIb21vIEx1ZGVucyIsInR5cGUiOiJib29rIiwiY29udGFpbmVyLXRpdGxlLXNob3J0IjoiIn0sInVyaXMiOlsiaHR0cDovL3d3dy5tZW5kZWxleS5jb20vZG9jdW1lbnRzLz91dWlkPTVhOTk5ZGViLWViNmUtNGU0ZS04MzE1LTgzNThlZWEzNjg5NSJdLCJpc1RlbXBvcmFyeSI6ZmFsc2UsImxlZ2FjeURlc2t0b3BJZCI6IjVhOTk5ZGViLWViNmUtNGU0ZS04MzE1LTgzNThlZWEzNjg5NSJ9XX0=&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container-title-short&quot;:&quot;&quot;},&quot;uris&quot;:[&quot;http://www.mendeley.com/documents/?uuid=5a999deb-eb6e-4e4e-8315-8358eea36895&quot;],&quot;isTemporary&quot;:false,&quot;legacyDesktopId&quot;:&quot;5a999deb-eb6e-4e4e-8315-8358eea36895&quot;}]},{&quot;citationID&quot;:&quot;MENDELEY_CITATION_d18e3ab5-02a2-4749-a757-a82ffae30df3&quot;,&quot;properties&quot;:{&quot;noteIndex&quot;:0},&quot;isEdited&quot;:false,&quot;manualOverride&quot;:{&quot;citeprocText&quot;:&quot;(Blot, 2017a)&quot;,&quot;isManuallyOverridden&quot;:true,&quot;manualOverrideText&quot;:&quot;(Blot, 2017)(Blot, 2017)(Blot, 2017)(Blot, 2017)(Blot, 2017)(Blot, 2017)&quot;},&quot;citationTag&quot;:&quot;MENDELEY_CITATION_v3_eyJjaXRhdGlvbklEIjoiTUVOREVMRVlfQ0lUQVRJT05fZDE4ZTNhYjUtMDJhMi00NzQ5LWE3NTctYTgyZmZhZTMwZGYzIiwicHJvcGVydGllcyI6eyJub3RlSW5kZXgiOjB9LCJpc0VkaXRlZCI6ZmFsc2UsIm1hbnVhbE92ZXJyaWRlIjp7ImNpdGVwcm9jVGV4dCI6IihCbG90LCAyMDE3YSkiLCJpc01hbnVhbGx5T3ZlcnJpZGRlbiI6dHJ1ZSwibWFudWFsT3ZlcnJpZGVUZXh0IjoiKEJsb3QsIDIwMTcpKEJsb3QsIDIwMTcpKEJsb3QsIDIwMTcpKEJsb3QsIDIwMTcpKEJsb3QsIDIwMTcpKEJsb3QsIDIwMTcpIn0sImNpdGF0aW9uSXRlbXMiOlt7ImlkIjoiOGE4M2E1YzEtZWU4Yy01NjkzLThiNTEtMzkwYjlkOTk4OTRhIiwiaXRlbURhdGEiOnsiYXV0aG9yIjpbeyJkcm9wcGluZy1wYXJ0aWNsZSI6IiIsImZhbWlseSI6IkJsb3QiLCJnaXZlbiI6IkFsaWNlIiwibm9uLWRyb3BwaW5nLXBhcnRpY2xlIjoiIiwicGFyc2UtbmFtZXMiOmZhbHNlLCJzdWZmaXgiOiIifV0sImlkIjoiOGE4M2E1YzEtZWU4Yy01NjkzLThiNTEtMzkwYjlkOTk4OTRhIiwiaXNzdWVkIjp7ImRhdGUtcGFydHMiOltbIjIwMTciXV19LCJ0aXRsZSI6IkV4cGxvcmluZ1xuZ2FtZXNcbnRvIGZvc3RlclxuZW1wYXRoeSIsInR5cGUiOiJ0aGVzaXMiLCJjb250YWluZXItdGl0bGUtc2hvcnQiOiIifSwidXJpcyI6WyJodHRwOi8vd3d3Lm1lbmRlbGV5LmNvbS9kb2N1bWVudHMvP3V1aWQ9Y2E0Njg1YWUtOTYyYy0zMDE1LWI5MWMtNWEzYjQzYTY1ZWI2Il0sImlzVGVtcG9yYXJ5IjpmYWxzZSwibGVnYWN5RGVza3RvcElkIjoiY2E0Njg1YWUtOTYyYy0zMDE1LWI5MWMtNWEzYjQzYTY1ZWI2In1dfQ==&quot;,&quot;citationItems&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container-title-short&quot;:&quot;&quot;},&quot;uris&quot;:[&quot;http://www.mendeley.com/documents/?uuid=ca4685ae-962c-3015-b91c-5a3b43a65eb6&quot;],&quot;isTemporary&quot;:false,&quot;legacyDesktopId&quot;:&quot;ca4685ae-962c-3015-b91c-5a3b43a65eb6&quot;}]},{&quot;citationID&quot;:&quot;MENDELEY_CITATION_5bfe0a46-112a-46fa-8ca3-7b1768e08c27&quot;,&quot;properties&quot;:{&quot;noteIndex&quot;:0},&quot;isEdited&quot;:false,&quot;manualOverride&quot;:{&quot;citeprocText&quot;:&quot;(Isbister, 2017b)&quot;,&quot;isManuallyOverridden&quot;:true,&quot;manualOverrideText&quot;:&quot;(Isbister, 2017b)(Isbister, 2017b)(Isbister, 2017b)(Isbister, 2017b)(Isbister, 2017b)(Isbister, 2017b)&quot;},&quot;citationTag&quot;:&quot;MENDELEY_CITATION_v3_eyJjaXRhdGlvbklEIjoiTUVOREVMRVlfQ0lUQVRJT05fNWJmZTBhNDYtMTEyYS00NmZhLThjYTMtN2IxNzY4ZTA4YzI3IiwicHJvcGVydGllcyI6eyJub3RlSW5kZXgiOjB9LCJpc0VkaXRlZCI6ZmFsc2UsIm1hbnVhbE92ZXJyaWRlIjp7ImNpdGVwcm9jVGV4dCI6IihJc2Jpc3RlciwgMjAxN2IpIiwiaXNNYW51YWxseU92ZXJyaWRkZW4iOnRydWUsIm1hbnVhbE92ZXJyaWRlVGV4dCI6IihJc2Jpc3RlciwgMjAxN2IpKElzYmlzdGVyLCAyMDE3YikoSXNiaXN0ZXIsIDIwMTdiKShJc2Jpc3RlciwgMjAxN2IpKElzYmlzdGVyLCAyMDE3YikoSXNiaXN0ZXIsIDIwMTdiKSJ9LCJjaXRhdGlvbkl0ZW1zIjpbeyJpZCI6IjRmYTA2ZWY2LTJjYmYtNWM5MC04ZGUyLWJlNTY0NjM3OWM1NCIsIml0ZW1EYXRhIjp7ImF1dGhvciI6W3siZHJvcHBpbmctcGFydGljbGUiOiIiLCJmYW1pbHkiOiJJc2Jpc3RlciIsImdpdmVuIjoiS2F0aGVyaW5lIiwibm9uLWRyb3BwaW5nLXBhcnRpY2xlIjoiIiwicGFyc2UtbmFtZXMiOmZhbHNlLCJzdWZmaXgiOiIifV0sImlkIjoiNGZhMDZlZjYtMmNiZi01YzkwLThkZTItYmU1NjQ2Mzc5YzU0IiwiaXNzdWVkIjp7ImRhdGUtcGFydHMiOltbIjIwMTciXV19LCJ0aXRsZSI6IkhvdyBHYW1lcyBNb3ZlIFVzIC0gRW1vdGlvbiBieSBEZXNpZ24iLCJ0eXBlIjoiYm9vayIsImNvbnRhaW5lci10aXRsZS1zaG9ydCI6IiJ9LCJ1cmlzIjpbImh0dHA6Ly93d3cubWVuZGVsZXkuY29tL2RvY3VtZW50cy8/dXVpZD1iZmM5YTcyZi05N2NlLTQ0NDgtYTkxMi01YzJmNmZmZDBhNmYiXSwiaXNUZW1wb3JhcnkiOmZhbHNlLCJsZWdhY3lEZXNrdG9wSWQiOiJiZmM5YTcyZi05N2NlLTQ0NDgtYTkxMi01YzJmNmZmZDBhNmYifV19&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container-title-short&quot;:&quot;&quot;},&quot;uris&quot;:[&quot;http://www.mendeley.com/documents/?uuid=bfc9a72f-97ce-4448-a912-5c2f6ffd0a6f&quot;],&quot;isTemporary&quot;:false,&quot;legacyDesktopId&quot;:&quot;bfc9a72f-97ce-4448-a912-5c2f6ffd0a6f&quot;}]},{&quot;citationID&quot;:&quot;MENDELEY_CITATION_2a4f3cb4-5c12-4070-b27c-6e10dc666876&quot;,&quot;properties&quot;:{&quot;noteIndex&quot;:0},&quot;isEdited&quot;:false,&quot;manualOverride&quot;:{&quot;citeprocText&quot;:&quot;(Gibbs, 2011)&quot;,&quot;isManuallyOverridden&quot;:true,&quot;manualOverrideText&quot;:&quot;(Gibbs, 2011)(Gibbs, 2011)(Gibbs, 2011)(Gibbs, 2011)(Gibbs, 2011)(Gibbs, 2011)&quot;},&quot;citationTag&quot;:&quot;MENDELEY_CITATION_v3_eyJjaXRhdGlvbklEIjoiTUVOREVMRVlfQ0lUQVRJT05fMmE0ZjNjYjQtNWMxMi00MDcwLWIyN2MtNmUxMGRjNjY2ODc2IiwicHJvcGVydGllcyI6eyJub3RlSW5kZXgiOjB9LCJpc0VkaXRlZCI6ZmFsc2UsIm1hbnVhbE92ZXJyaWRlIjp7ImNpdGVwcm9jVGV4dCI6IihHaWJicywgMjAxMSkiLCJpc01hbnVhbGx5T3ZlcnJpZGRlbiI6dHJ1ZSwibWFudWFsT3ZlcnJpZGVUZXh0IjoiKEdpYmJzLCAyMDExKShHaWJicywgMjAxMSkoR2liYnMsIDIwMTEpKEdpYmJzLCAyMDExKShHaWJicywgMjAxMSkoR2liYnMsIDIwMTEpIn0sImNpdGF0aW9uSXRlbXMiOlt7ImlkIjoiZjY0YzU0ZDItMGVhNi01MzliLWE5NWMtMjYxMDk4OTMyOTNjIiwiaXRlbURhdGEiOnsiVVJMIjoiaHR0cHM6Ly93d3cuZ2FtZWRldmVsb3Blci5jb20vZGVzaWduL3BsYXllci1hZ2VuY3ktY3JpdGljYWwtc3RhdGVzLWFuZC1nYW1lcy1hcy1mb3JtYWwtc3lzdGVtcyIsImFjY2Vzc2VkIjp7ImRhdGUtcGFydHMiOltbIjIwMjMiLCIxMCIsIjgiXV19LCJhdXRob3IiOlt7ImRyb3BwaW5nLXBhcnRpY2xlIjoiIiwiZmFtaWx5IjoiR2liYnMiLCJnaXZlbiI6IkpvZXkiLCJub24tZHJvcHBpbmctcGFydGljbGUiOiIiLCJwYXJzZS1uYW1lcyI6ZmFsc2UsInN1ZmZpeCI6IiJ9XSwiaWQiOiJmNjRjNTRkMi0wZWE2LTUzOWItYTk1Yy0yNjEwOTg5MzI5M2MiLCJpc3N1ZWQiOnsiZGF0ZS1wYXJ0cyI6W1siMjAxMSJdXX0sInRpdGxlIjoiUGxheWVyIEFnZW5jeSwgQ3JpdGljYWwgU3RhdGVzLCBhbmQgR2FtZXMgYXMgRm9ybWFsIFN5c3RlbXMiLCJ0eXBlIjoid2VicGFnZSIsImNvbnRhaW5lci10aXRsZS1zaG9ydCI6IiJ9LCJ1cmlzIjpbImh0dHA6Ly93d3cubWVuZGVsZXkuY29tL2RvY3VtZW50cy8/dXVpZD1lZmUxMTljYS0wZTdmLTNiZWYtYTAxZC1hYWZhYWRhNzgyNWUiXSwiaXNUZW1wb3JhcnkiOmZhbHNlLCJsZWdhY3lEZXNrdG9wSWQiOiJlZmUxMTljYS0wZTdmLTNiZWYtYTAxZC1hYWZhYWRhNzgyNWUifV19&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container-title-short&quot;:&quot;&quot;},&quot;uris&quot;:[&quot;http://www.mendeley.com/documents/?uuid=efe119ca-0e7f-3bef-a01d-aafaada7825e&quot;],&quot;isTemporary&quot;:false,&quot;legacyDesktopId&quot;:&quot;efe119ca-0e7f-3bef-a01d-aafaada7825e&quot;}]},{&quot;citationID&quot;:&quot;MENDELEY_CITATION_2960e890-3e17-49a1-8195-43b0407948b2&quot;,&quot;properties&quot;:{&quot;noteIndex&quot;:0},&quot;isEdited&quot;:false,&quot;manualOverride&quot;:{&quot;citeprocText&quot;:&quot;(Isbister, 2017b)&quot;,&quot;isManuallyOverridden&quot;:true,&quot;manualOverrideText&quot;:&quot;(Isbister, 2017b)(Isbister, 2017b)(Isbister, 2017b)(Isbister, 2017b)(Isbister, 2017b)(Isbister, 2017b)&quot;},&quot;citationTag&quot;:&quot;MENDELEY_CITATION_v3_eyJjaXRhdGlvbklEIjoiTUVOREVMRVlfQ0lUQVRJT05fMjk2MGU4OTAtM2UxNy00OWExLTgxOTUtNDNiMDQwNzk0OGIyIiwicHJvcGVydGllcyI6eyJub3RlSW5kZXgiOjB9LCJpc0VkaXRlZCI6ZmFsc2UsIm1hbnVhbE92ZXJyaWRlIjp7ImNpdGVwcm9jVGV4dCI6IihJc2Jpc3RlciwgMjAxN2IpIiwiaXNNYW51YWxseU92ZXJyaWRkZW4iOnRydWUsIm1hbnVhbE92ZXJyaWRlVGV4dCI6IihJc2Jpc3RlciwgMjAxN2IpKElzYmlzdGVyLCAyMDE3YikoSXNiaXN0ZXIsIDIwMTdiKShJc2Jpc3RlciwgMjAxN2IpKElzYmlzdGVyLCAyMDE3YikoSXNiaXN0ZXIsIDIwMTdiKSJ9LCJjaXRhdGlvbkl0ZW1zIjpbeyJpZCI6IjRmYTA2ZWY2LTJjYmYtNWM5MC04ZGUyLWJlNTY0NjM3OWM1NCIsIml0ZW1EYXRhIjp7ImF1dGhvciI6W3siZHJvcHBpbmctcGFydGljbGUiOiIiLCJmYW1pbHkiOiJJc2Jpc3RlciIsImdpdmVuIjoiS2F0aGVyaW5lIiwibm9uLWRyb3BwaW5nLXBhcnRpY2xlIjoiIiwicGFyc2UtbmFtZXMiOmZhbHNlLCJzdWZmaXgiOiIifV0sImlkIjoiNGZhMDZlZjYtMmNiZi01YzkwLThkZTItYmU1NjQ2Mzc5YzU0IiwiaXNzdWVkIjp7ImRhdGUtcGFydHMiOltbIjIwMTciXV19LCJ0aXRsZSI6IkhvdyBHYW1lcyBNb3ZlIFVzIC0gRW1vdGlvbiBieSBEZXNpZ24iLCJ0eXBlIjoiYm9vayIsImNvbnRhaW5lci10aXRsZS1zaG9ydCI6IiJ9LCJ1cmlzIjpbImh0dHA6Ly93d3cubWVuZGVsZXkuY29tL2RvY3VtZW50cy8/dXVpZD1iZmM5YTcyZi05N2NlLTQ0NDgtYTkxMi01YzJmNmZmZDBhNmYiXSwiaXNUZW1wb3JhcnkiOmZhbHNlLCJsZWdhY3lEZXNrdG9wSWQiOiJiZmM5YTcyZi05N2NlLTQ0NDgtYTkxMi01YzJmNmZmZDBhNmYifV19&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container-title-short&quot;:&quot;&quot;},&quot;uris&quot;:[&quot;http://www.mendeley.com/documents/?uuid=bfc9a72f-97ce-4448-a912-5c2f6ffd0a6f&quot;],&quot;isTemporary&quot;:false,&quot;legacyDesktopId&quot;:&quot;bfc9a72f-97ce-4448-a912-5c2f6ffd0a6f&quot;}]},{&quot;citationID&quot;:&quot;MENDELEY_CITATION_8f25428e-fd9f-401b-b7a4-104a5a9626ef&quot;,&quot;properties&quot;:{&quot;noteIndex&quot;:0},&quot;isEdited&quot;:false,&quot;manualOverride&quot;:{&quot;isManuallyOverridden&quot;:false,&quot;citeprocText&quot;:&quot;(Farber &amp;#38; Schrier, 2017; Isbister, 2006a)&quot;,&quot;manualOverrideText&quot;:&quot;&quot;},&quot;citationTag&quot;:&quot;MENDELEY_CITATION_v3_eyJjaXRhdGlvbklEIjoiTUVOREVMRVlfQ0lUQVRJT05fOGYyNTQyOGUtZmQ5Zi00MDFiLWI3YTQtMTA0YTVhOTYyNmVmIiwicHJvcGVydGllcyI6eyJub3RlSW5kZXgiOjB9LCJpc0VkaXRlZCI6ZmFsc2UsIm1hbnVhbE92ZXJyaWRlIjp7ImlzTWFudWFsbHlPdmVycmlkZGVuIjpmYWxzZSwiY2l0ZXByb2NUZXh0IjoiKEZhcmJlciAmIzM4OyBTY2hyaWVyLCAyMDE3OyBJc2Jpc3RlciwgMjAwNmEpIiwibWFudWFsT3ZlcnJpZGVUZXh0IjoiIn0sImNpdGF0aW9uSXRlbXMiOlt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LHsiaWQiOiIxNzZhOTcyNC01NjY3LTM3YTEtOGUzOS00Nzc4MzJmMDM5ZjciLCJpdGVtRGF0YSI6eyJ0eXBlIjoicmVwb3J0IiwiaWQiOiIxNzZhOTcyNC01NjY3LTM3YTEtOGUzOS00Nzc4MzJmMDM5ZjciLCJ0aXRsZSI6IlRoZSBMaW1pdHMgYW5kIFN0cmVuZ3RocyBvZiBVc2luZyBEaWdpdGFsIEdhbWVzIGFzIFwiRW1wYXRoeSBNYWNoaW5lc1wiIiwiYXV0aG9yIjpbeyJmYW1pbHkiOiJGYXJiZXIiLCJnaXZlbiI6Ik1hdHRoZXciLCJwYXJzZS1uYW1lcyI6ZmFsc2UsImRyb3BwaW5nLXBhcnRpY2xlIjoiIiwibm9uLWRyb3BwaW5nLXBhcnRpY2xlIjoiIn0seyJmYW1pbHkiOiJTY2hyaWVyIiwiZ2l2ZW4iOiJLYXJlbiIsInBhcnNlLW5hbWVzIjpmYWxzZSwiZHJvcHBpbmctcGFydGljbGUiOiIiLCJub24tZHJvcHBpbmctcGFydGljbGUiOiIifV0sImlzc3VlZCI6eyJkYXRlLXBhcnRzIjpbWzIwMTddXX0sImNvbnRhaW5lci10aXRsZS1zaG9ydCI6IiJ9LCJpc1RlbXBvcmFyeSI6ZmFsc2V9XX0=&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8c24003e-31f6-4e54-9c0a-b9ea1f4d1fab&quot;,&quot;properties&quot;:{&quot;noteIndex&quot;:0},&quot;isEdited&quot;:false,&quot;manualOverride&quot;:{&quot;isManuallyOverridden&quot;:true,&quot;citeprocText&quot;:&quot;(Stanislavski, 1938)&quot;,&quot;manualOverrideText&quot;:&quot;(Stanislavski, 1938)(Stanislavski, 1938)(Stanislavski, 1938)(Stanislavski, 1938)(Stanislavski, 1938)(Stanislavski, 1938)&quot;},&quot;citationTag&quot;:&quot;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quot;,&quot;citationItems&quot;:[{&quot;id&quot;:&quot;ec19dce3-f8c9-3372-b983-c3a76091036f&quot;,&quot;itemData&quot;:{&quot;type&quot;:&quot;book&quot;,&quot;id&quot;:&quot;ec19dce3-f8c9-3372-b983-c3a76091036f&quot;,&quot;title&quot;:&quot;An Actor's Work&quot;,&quot;author&quot;:[{&quot;family&quot;:&quot;Stanislavski&quot;,&quot;given&quot;:&quot;Konstantin&quot;,&quot;parse-names&quot;:false,&quot;dropping-particle&quot;:&quot;&quot;,&quot;non-dropping-particle&quot;:&quot;&quot;}],&quot;issued&quot;:{&quot;date-parts&quot;:[[1938]]},&quot;container-title-short&quot;:&quot;&quot;},&quot;isTemporary&quot;:false}]},{&quot;citationID&quot;:&quot;MENDELEY_CITATION_c9bd730f-4609-45a2-a47b-4292dfb22eb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1cfe0a62-a7aa-4b7d-b6ae-58131bacf9ac&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72254987-c536-4ef7-8453-87ebaecd4a22&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a41d13f7-e2c7-43e3-b914-00251c7a3159&quot;,&quot;properties&quot;:{&quot;noteIndex&quot;:0},&quot;isEdited&quot;:false,&quot;manualOverride&quot;:{&quot;citeprocText&quot;:&quot;(Heron &amp;#38; Belford, 2014a)&quot;,&quot;isManuallyOverridden&quot;:true,&quot;manualOverrideText&quot;:&quot;(Heron &amp; Belford, 2014)(Heron &amp; Belford, 2014)(Heron &amp; Belford, 2014)(Heron &amp; Belford, 2014)(Heron &amp; Belford, 2014)(Heron &amp; Belford, 2014)&quot;},&quot;citationTag&quot;:&quot;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container-title-short&quot;:&quot;&quot;},&quot;uris&quot;:[&quot;http://www.mendeley.com/documents/?uuid=a5a7177e-6518-3518-942c-4772258fb2e9&quot;],&quot;isTemporary&quot;:false,&quot;legacyDesktopId&quot;:&quot;a5a7177e-6518-3518-942c-4772258fb2e9&quot;}]},{&quot;citationID&quot;:&quot;MENDELEY_CITATION_f699236d-a4dd-4095-bc53-54acf9620759&quot;,&quot;properties&quot;:{&quot;noteIndex&quot;:0},&quot;isEdited&quot;:false,&quot;manualOverride&quot;:{&quot;citeprocText&quot;:&quot;(Madigan, 2015)&quot;,&quot;isManuallyOverridden&quot;:true,&quot;manualOverrideText&quot;:&quot;(Madigan, 2015)(Madigan, 2015)(Madigan, 2015)(Madigan, 2015)(Madigan, 2015)(Madigan, 2015)&quot;},&quot;citationTag&quot;:&quot;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container-title-short&quot;:&quot;&quot;},&quot;uris&quot;:[&quot;http://www.mendeley.com/documents/?uuid=0a266e30-2c21-47d5-9c1a-660cec1ca578&quot;],&quot;isTemporary&quot;:false,&quot;legacyDesktopId&quot;:&quot;0a266e30-2c21-47d5-9c1a-660cec1ca578&quot;}]},{&quot;citationID&quot;:&quot;MENDELEY_CITATION_e58dc7b8-fdb8-432e-9579-9fbd19a9fb6a&quot;,&quot;properties&quot;:{&quot;noteIndex&quot;:0},&quot;isEdited&quot;:false,&quot;manualOverride&quot;:{&quot;citeprocText&quot;:&quot;(Dicheneaut et al., 2016; Trevisan, 2019)&quot;,&quot;isManuallyOverridden&quot;:true,&quot;manualOverrideText&quot;:&quot;(Dicheneaut et al., 2016; Trevisan, 2019)(Dicheneaut et al., 2016; Trevisan, 2019)(Dicheneaut et al., 2016; Trevisan, 2019)(Dicheneaut et al., 2016; Trevisan, 2019)(Dicheneaut et al., 2016; Trevisan, 2019)(Dicheneaut et al., 2016; Trevisan, 2019)&quot;},&quot;citationTag&quot;:&quot;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container-title-short&quot;:&quot;&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container-title-short&quot;:&quot;&quot;},&quot;uris&quot;:[&quot;http://www.mendeley.com/documents/?uuid=6caf35e0-6294-4f59-aa0f-c84f8bdb58c2&quot;],&quot;isTemporary&quot;:false,&quot;legacyDesktopId&quot;:&quot;6caf35e0-6294-4f59-aa0f-c84f8bdb58c2&quot;}]},{&quot;citationID&quot;:&quot;MENDELEY_CITATION_4fe1014a-9bd8-4510-9097-6cb4a5d2467f&quot;,&quot;properties&quot;:{&quot;noteIndex&quot;:0},&quot;isEdited&quot;:false,&quot;manualOverride&quot;:{&quot;citeprocText&quot;:&quot;(Belman &amp;#38; Flanagan, 2010)&quot;,&quot;isManuallyOverridden&quot;:true,&quot;manualOverrideText&quot;:&quot;(Belman &amp; Flanagan, 2010)(Belman &amp; Flanagan, 2010)(Belman &amp; Flanagan, 2010)(Belman &amp; Flanagan, 2010)(Belman &amp; Flanagan, 2010)(Belman &amp; Flanagan, 2010)&quot;},&quot;citationTag&quot;:&quot;MENDELEY_CITATION_v3_eyJjaXRhdGlvbklEIjoiTUVOREVMRVlfQ0lUQVRJT05fNGZlMTAxNGEtOWJkOC00NTEwLTkwOTctNmNiNGE1ZDI0NjdmIiwicHJvcGVydGllcyI6eyJub3RlSW5kZXgiOjB9LCJpc0VkaXRlZCI6ZmFsc2UsIm1hbnVhbE92ZXJyaWRlIjp7ImNpdGVwcm9jVGV4dCI6IihCZWxtYW4gJiMzODsgRmxhbmFnYW4sIDIwMTApIiwiaXNNYW51YWxseU92ZXJyaWRkZW4iOnRydWUsIm1hbnVhbE92ZXJyaWRlVGV4dCI6IihCZWxtYW4gJiBGbGFuYWdhbiwgMjAxMCkoQmVsbWFuICYgRmxhbmFnYW4sIDIwMTApKEJlbG1hbiAmIEZsYW5hZ2FuLCAyMDEwKShCZWxtYW4gJiBGbGFuYWdhbiwgMjAxMCkoQmVsbWFuICYgRmxhbmFnYW4sIDIwMTApKEJlbG1hbiAmIEZsYW5hZ2FuLCAyMDEwKSJ9LCJjaXRhdGlvbkl0ZW1zIjpbeyJpZCI6IjcxYzg0YTU0LWQ1ZTAtNWNkZS05OGViLTM4ZjU4YjU1MmYxOSIsIml0ZW1EYXRhIjp7ImF1dGhvciI6W3siZHJvcHBpbmctcGFydGljbGUiOiIiLCJmYW1pbHkiOiJCZWxtYW4iLCJnaXZlbiI6IkpvbmF0aGFuIiwibm9uLWRyb3BwaW5nLXBhcnRpY2xlIjoiIiwicGFyc2UtbmFtZXMiOmZhbHNlLCJzdWZmaXgiOiIifSx7ImRyb3BwaW5nLXBhcnRpY2xlIjoiIiwiZmFtaWx5IjoiRmxhbmFnYW4iLCJnaXZlbiI6Ik1hcnkiLCJub24tZHJvcHBpbmctcGFydGljbGUiOiIiLCJwYXJzZS1uYW1lcyI6ZmFsc2UsInN1ZmZpeCI6IiJ9XSwiaWQiOiI3MWM4NGE1NC1kNWUwLTVjZGUtOThlYi0zOGY1OGI1NTJmMTkiLCJpc3N1ZWQiOnsiZGF0ZS1wYXJ0cyI6W1siMjAxMCJdXX0sInRpdGxlIjoiRGVzaWduaW5nIEdhbWVzIHRvIEZvc3RlciBFbXBhdGh5IiwidHlwZSI6ImFydGljbGUtam91cm5hbCIsImNvbnRhaW5lci10aXRsZS1zaG9ydCI6IiJ9LCJ1cmlzIjpbImh0dHA6Ly93d3cubWVuZGVsZXkuY29tL2RvY3VtZW50cy8/dXVpZD01N2MzMjcxNy1kNjNiLTRlOTgtOTYzZC02ZmZlMDk0NzZlNTciXSwiaXNUZW1wb3JhcnkiOmZhbHNlLCJsZWdhY3lEZXNrdG9wSWQiOiI1N2MzMjcxNy1kNjNiLTRlOTgtOTYzZC02ZmZlMDk0NzZlNTcifV19&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container-title-short&quot;:&quot;&quot;},&quot;uris&quot;:[&quot;http://www.mendeley.com/documents/?uuid=57c32717-d63b-4e98-963d-6ffe09476e57&quot;],&quot;isTemporary&quot;:false,&quot;legacyDesktopId&quot;:&quot;57c32717-d63b-4e98-963d-6ffe09476e57&quot;}]},{&quot;citationID&quot;:&quot;MENDELEY_CITATION_8a1ae8a2-558e-46be-8c93-0abb14b04f66&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05122cfa-846a-4ef1-8f7f-182e2340baa6&quot;,&quot;properties&quot;:{&quot;noteIndex&quot;:0},&quot;isEdited&quot;:false,&quot;manualOverride&quot;:{&quot;citeprocText&quot;:&quot;(Cikara et al., 2017)&quot;,&quot;isManuallyOverridden&quot;:true,&quot;manualOverrideText&quot;:&quot;(Cikara et al., 2017)(Cikara et al., 2017)(Cikara et al., 2017)(Cikara et al., 2017)(Cikara et al., 2017)(Cikara et al., 2017)&quot;},&quot;citationTag&quot;:&quot;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container-title-short&quot;:&quot;&quot;},&quot;uris&quot;:[&quot;http://www.mendeley.com/documents/?uuid=fcd54562-f0a2-3e9c-b477-69ec3757bfd5&quot;],&quot;isTemporary&quot;:false,&quot;legacyDesktopId&quot;:&quot;fcd54562-f0a2-3e9c-b477-69ec3757bfd5&quot;}]},{&quot;citationID&quot;:&quot;MENDELEY_CITATION_b126e5a2-f3d2-4d3b-8a42-ec59eed7e82c&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YjEyNmU1YTItZjNkMi00ZDNiLThhNDItZWM1OWVlZDdlODJj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NzZlNjBmZmMtZTg3MS00NjAzLWI3YzItMjYxMzdkZmMyZDE1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76c39cc-c78d-447d-8a3b-104674d78326&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8f67b54f-1c68-42cb-ad55-78e58d6f329e&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cf20c6ce-dc30-461b-a210-bb1c9a29fa3b&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39aedbbc-6124-4603-84ce-bd8eb5d3a579&quot;,&quot;properties&quot;:{&quot;noteIndex&quot;:0},&quot;isEdited&quot;:false,&quot;manualOverride&quot;:{&quot;isManuallyOverridden&quot;:true,&quot;citeprocText&quot;:&quot;(McCrae &amp;#38; Costa, 1999a)&quot;,&quot;manualOverrideText&quot;:&quot;(McCrae &amp; Costa, 1999a)(McCrae &amp; Costa, 1999a)(McCrae &amp; Costa, 1999a)(McCrae &amp; Costa, 1999a)(McCrae &amp; Costa, 1999a)(McCrae &amp; Costa, 1999a)&quot;},&quot;citationTag&quot;:&quot;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YSkiLCJtYW51YWxPdmVycmlkZVRleHQiOiIoTWNDcmFlICYgQ29zdGEsIDE5OTlhKShNY0NyYWUgJiBDb3N0YSwgMTk5OWEpKE1jQ3JhZSAmIENvc3RhLCAxOTk5YSkoTWNDcmFlICYgQ29zdGEsIDE5OTlhKShNY0NyYWUgJiBDb3N0YSwgMTk5OWEpKE1jQ3JhZSAmIENvc3RhLCAxOTk5YSk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5c32d5cc-11f0-4f08-b799-f64e80266b4f&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2e63a157-41cd-478c-8ed3-0b3c0a809274&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ce477e86-2105-4454-b3fa-f7413683fe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60c311ab-7dbb-438d-99eb-36db50bd96fc&quot;,&quot;properties&quot;:{&quot;noteIndex&quot;:0},&quot;isEdited&quot;:false,&quot;manualOverride&quot;:{&quot;citeprocText&quot;:&quot;(McCrae &amp;#38; Costa, 1999b)&quot;,&quot;isManuallyOverridden&quot;:true,&quot;manualOverrideText&quot;:&quot;(McCrae &amp; Costa, 1999)(McCrae &amp; Costa, 1999)(McCrae &amp; Costa, 1999)(McCrae &amp; Costa, 1999)(McCrae &amp; Costa, 1999)(McCrae &amp; Costa, 1999)&quot;},&quot;citationTag&quot;:&quot;MENDELEY_CITATION_v3_eyJjaXRhdGlvbklEIjoiTUVOREVMRVlfQ0lUQVRJT05fNjBjMzExYWItN2RiYi00MzhkLTk5ZWItMzZkYjUwYmQ5NmZjIiwicHJvcGVydGllcyI6eyJub3RlSW5kZXgiOjB9LCJpc0VkaXRlZCI6ZmFsc2UsIm1hbnVhbE92ZXJyaWRlIjp7ImNpdGVwcm9jVGV4dCI6IihNY0NyYWUgJiMzODsgQ29zdGEsIDE5OTliKSIsImlzTWFudWFsbHlPdmVycmlkZGVuIjp0cnVlLCJtYW51YWxPdmVycmlkZVRleHQiOiIoTWNDcmFlICYgQ29zdGEsIDE5OTkpKE1jQ3JhZSAmIENvc3RhLCAxOTk5KShNY0NyYWUgJiBDb3N0YSwgMTk5OSkoTWNDcmFlICYgQ29zdGEsIDE5OTkpKE1jQ3JhZSAmIENvc3RhLCAxOTk5KShNY0NyYWUgJiBDb3N0YSwgMTk5OSkifS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IsImNvbnRhaW5lci10aXRsZS1zaG9ydCI6IiJ9LCJ1cmlzIjpbImh0dHA6Ly93d3cubWVuZGVsZXkuY29tL2RvY3VtZW50cy8/dXVpZD04Yzc3ZDQ2Yi00YzIxLTMzOTAtYjYwMC1iZjM2M2RjNzY5MzMiXSwiaXNUZW1wb3JhcnkiOmZhbHNlLCJsZWdhY3lEZXNrdG9wSWQiOiI4Yzc3ZDQ2Yi00YzIxLTMzOTAtYjYwMC1iZjM2M2RjNzY5MzMifV19&quot;,&quot;citationItems&quot;:[{&quot;id&quot;:&quot;91ab4d6a-8ff9-5fbf-bf23-6c6e3c6d0499&quot;,&quot;itemData&quot;:{&quot;author&quot;:[{&quot;dropping-particle&quot;:&quot;&quot;,&quot;family&quot;:&quot;McCrae&quot;,&quot;given&quot;:&quot;Robert&quot;,&quot;non-dropping-particle&quot;:&quot;&quot;,&quot;parse-names&quot;:false,&quot;suffix&quot;:&quot;&quot;},{&quot;dropping-particle&quot;:&quot;&quot;,&quot;family&quot;:&quot;Costa&quot;,&quot;given&quot;:&quot;Paul&quot;,&quot;non-dropping-particle&quot;:&quot;&quot;,&quot;parse-names&quot;:false,&quot;suffix&quot;:&quot;&quot;}],&quot;id&quot;:&quot;91ab4d6a-8ff9-5fbf-bf23-6c6e3c6d0499&quot;,&quot;issued&quot;:{&quot;date-parts&quot;:[[&quot;1999&quot;]]},&quot;title&quot;:&quot;The five factor model of personality: Theoretical Perspective&quot;,&quot;type&quot;:&quot;article-journal&quot;,&quot;container-title-short&quot;:&quot;&quot;},&quot;uris&quot;:[&quot;http://www.mendeley.com/documents/?uuid=8c77d46b-4c21-3390-b600-bf363dc76933&quot;],&quot;isTemporary&quot;:false,&quot;legacyDesktopId&quot;:&quot;8c77d46b-4c21-3390-b600-bf363dc76933&quot;}]},{&quot;citationID&quot;:&quot;MENDELEY_CITATION_16e4de62-25f3-406d-856b-437ebdf0fe2f&quot;,&quot;properties&quot;:{&quot;noteIndex&quot;:0},&quot;isEdited&quot;:false,&quot;manualOverride&quot;:{&quot;citeprocText&quot;:&quot;(P. Costa &amp;#38; McCrae, 1985b)&quot;,&quot;isManuallyOverridden&quot;:true,&quot;manualOverrideText&quot;:&quot;(P. Costa &amp; McCrae, 1985b)(P. Costa &amp; McCrae, 1985b)(P. Costa &amp; McCrae, 1985b)(P. Costa &amp; McCrae, 1985b)(P. Costa &amp; McCrae, 1985b)(P. Costa &amp; McCrae, 1985b)&quot;},&quot;citationTag&quot;:&quot;MENDELEY_CITATION_v3_eyJjaXRhdGlvbklEIjoiTUVOREVMRVlfQ0lUQVRJT05fMTZlNGRlNjItMjVmMy00MDZkLTg1NmItNDM3ZWJkZjBmZTJmIiwicHJvcGVydGllcyI6eyJub3RlSW5kZXgiOjB9LCJpc0VkaXRlZCI6ZmFsc2UsIm1hbnVhbE92ZXJyaWRlIjp7ImNpdGVwcm9jVGV4dCI6IihQLiBDb3N0YSAmIzM4OyBNY0NyYWUsIDE5ODViKSIsImlzTWFudWFsbHlPdmVycmlkZGVuIjp0cnVlLCJtYW51YWxPdmVycmlkZVRleHQiOiIoUC4gQ29zdGEgJiBNY0NyYWUsIDE5ODViKShQLiBDb3N0YSAmIE1jQ3JhZSwgMTk4NWIpKFAuIENvc3RhICYgTWNDcmFlLCAxOTg1YikoUC4gQ29zdGEgJiBNY0NyYWUsIDE5ODViKShQLiBDb3N0YSAmIE1jQ3JhZSwgMTk4NWIpKFAuIENvc3RhICYgTWNDcmFlLCAxOTg1YikifS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LCJjb250YWluZXItdGl0bGUtc2hvcnQiOiIifSwidXJpcyI6WyJodHRwOi8vd3d3Lm1lbmRlbGV5LmNvbS9kb2N1bWVudHMvP3V1aWQ9Njg4MTIyMTAtOGFhMC00MWI4LThlYzctYmRjNTgxNDZkZWU5Il0sImlzVGVtcG9yYXJ5IjpmYWxzZSwibGVnYWN5RGVza3RvcElkIjoiNjg4MTIyMTAtOGFhMC00MWI4LThlYzctYmRjNTgxNDZkZWU5In1dfQ==&quot;,&quot;citationItems&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container-title-short&quot;:&quot;&quot;},&quot;uris&quot;:[&quot;http://www.mendeley.com/documents/?uuid=68812210-8aa0-41b8-8ec7-bdc58146dee9&quot;],&quot;isTemporary&quot;:false,&quot;legacyDesktopId&quot;:&quot;68812210-8aa0-41b8-8ec7-bdc58146dee9&quot;}]},{&quot;citationID&quot;:&quot;MENDELEY_CITATION_1866b21c-afed-42cd-82e1-b95bb72205fc&quot;,&quot;properties&quot;:{&quot;noteIndex&quot;:0},&quot;isEdited&quot;:false,&quot;manualOverride&quot;:{&quot;citeprocText&quot;:&quot;(Nekljudova SV, 2019a)&quot;,&quot;isManuallyOverridden&quot;:true,&quot;manualOverrideText&quot;:&quot;(Nekljudova SV, 2019a)(Nekljudova SV, 2019a)(Nekljudova SV, 2019a)(Nekljudova SV, 2019a)(Nekljudova SV, 2019a)(Nekljudova SV, 2019a)&quot;},&quot;citationTag&quot;:&quot;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container-title-short&quot;:&quot;&quot;},&quot;uris&quot;:[&quot;http://www.mendeley.com/documents/?uuid=59829458-87ce-3ab5-98ff-64cee708409b&quot;],&quot;isTemporary&quot;:false,&quot;legacyDesktopId&quot;:&quot;59829458-87ce-3ab5-98ff-64cee708409b&quot;}]},{&quot;citationID&quot;:&quot;MENDELEY_CITATION_2ed7c329-ab1d-4cf4-a512-fbc8556a243b&quot;,&quot;properties&quot;:{&quot;noteIndex&quot;:0},&quot;isEdited&quot;:false,&quot;manualOverride&quot;:{&quot;isManuallyOverridden&quot;:true,&quot;citeprocText&quot;:&quot;(Isbister, 2006c)&quot;,&quot;manualOverrideText&quot;:&quot;(Isbister, 2006c)(Isbister, 2006c)(Isbister, 2006c)(Isbister, 2006c)(Isbister, 2006c)(Isbister, 2006c)&quot;},&quot;citationTag&quot;:&quot;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05cbdf9f-21f4-48b4-8be3-1e2adca69441&quot;,&quot;properties&quot;:{&quot;noteIndex&quot;:0},&quot;isEdited&quot;:false,&quot;manualOverride&quot;:{&quot;isManuallyOverridden&quot;:true,&quot;citeprocText&quot;:&quot;(Cowden et al., 2013a; Sloan, 2015b)&quot;,&quot;manualOverrideText&quot;:&quot;(Cowden et al., 2013b; Sloan, 2015)(Cowden et al., 2013b; Sloan, 2015)(Cowden et al., 2013b; Sloan, 2015)(Cowden et al., 2013b; Sloan, 2015)(Cowden et al., 2013b; Sloan, 2015)(Cowden et al., 2013b; Sloan, 2015)&quot;},&quot;citationTag&quot;:&quot;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64ee48e-3bc2-4cb4-93e4-64e987487422&quot;,&quot;properties&quot;:{&quot;noteIndex&quot;:0},&quot;isEdited&quot;:false,&quot;manualOverride&quot;:{&quot;isManuallyOverridden&quot;:true,&quot;citeprocText&quot;:&quot;(Cowden et al., 2013a; Myss, 2013)&quot;,&quot;manualOverrideText&quot;:&quot;(Cowden et al., 2013a; Myss, 2013)(Cowden et al., 2013b; Myss, 2013)(Cowden et al., 2013b; Myss, 2013)(Cowden et al., 2013b; Myss, 2013)(Cowden et al., 2013b; Myss, 2013)(Cowden et al., 2013b; Myss, 2013)&quot;},&quot;citationTag&quot;:&quot;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daec19f9-3876-4037-b6c2-762eb8da78f6&quot;,&quot;properties&quot;:{&quot;noteIndex&quot;:0},&quot;isEdited&quot;:false,&quot;manualOverride&quot;:{&quot;citeprocText&quot;:&quot;(Cowden et al., 2013b; Jung, 1981a; Sloan, 2015a; The Centre for Applied Jungian Studies, n.d.; Tillman, 2019a)&quot;,&quot;isManuallyOverridden&quot;:true,&quot;manualOverrideText&quot;:&quo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quot;},&quot;citationTag&quot;:&quot;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container-title-short&quot;:&quot;&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container-title-short&quot;:&quot;&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container-title-short&quot;:&quo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container-title-short&quot;:&quot;&quot;},&quot;uris&quot;:[&quot;http://www.mendeley.com/documents/?uuid=ea48f0ff-5529-335d-853c-29cc3ad1747e&quot;],&quot;isTemporary&quot;:false,&quot;legacyDesktopId&quot;:&quot;ea48f0ff-5529-335d-853c-29cc3ad1747e&quot;}]},{&quot;citationID&quot;:&quot;MENDELEY_CITATION_d8ed10b7-f280-46c8-879d-82d7b9f8f25f&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58701d8-856b-4384-9fe2-645d71dcfc72&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cf4d62b9-03fc-4dc8-aaa7-554ef5960092&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9a1f4a9-a130-444f-86c3-a13aed96b103&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7b8d8d14-e1cd-4c5d-8b0c-9a40bcb72af9&quot;,&quot;properties&quot;:{&quot;noteIndex&quot;:0},&quot;isEdited&quot;:false,&quot;manualOverride&quot;:{&quot;isManuallyOverridden&quot;:true,&quot;citeprocText&quot;:&quot;(Arlington National Cemetery, n.d.; Mark &amp;#38; S. Pearson, 2001)&quot;,&quot;manualOverrideText&quot;:&quot;(Arlington National Cemetery, n.d.; Mark &amp; S. Pearson, 2001)(Arlington National Cemetery, n.d.; Mark &amp; S. Pearson, 2001)(Arlington National Cemetery, n.d.; Mark &amp; S. Pearson, 2001)(Arlington National Cemetery, n.d.; Mark &amp; S. Pearson, 2001)(Arlington National Cemetery, n.d.; Mark &amp; S. Pearson, 2001)(Arlington National Cemetery, n.d.; Mark &amp; S. Pearson, 2001)&quot;},&quot;citationTag&quot;:&quot;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KEFybGluZ3RvbiBOYXRpb25hbCBDZW1ldGVyeSwgbi5kLjsgTWFyayAmIFMuIFBlYXJzb24sIDIwMDEpKEFybGluZ3RvbiBOYXRpb25hbCBDZW1ldGVyeSwgbi5kLjsgTWFyayAmIFMuIFBlYXJzb24sIDIwMDEpKEFybGluZ3RvbiBOYXRpb25hbCBDZW1ldGVyeSwgbi5kLjsgTWFyayAmIFMuIFBlYXJzb24sIDIwMDEpKEFybGluZ3RvbiBOYXRpb25hbCBDZW1ldGVyeSwgbi5kLjsgTWFyayAmIFMuIFBlYXJzb24sIDIwMDEpKEFybGluZ3RvbiBOYXRpb25hbCBDZW1ldGVyeSwgbi5kLjsgTWFyayAmIFMuIFBlYXJzb24sIDIwMDEpKEFybGluZ3RvbiBOYXRpb25hbCBDZW1ldGVyeSwgbi5kLjsgTWFyayAmIFMuIFBlYXJzb24sIDIwMDEpIn0sImNpdGF0aW9uSXRlbXMiOlt7ImlkIjoiNjMwMGU1ZGYtNmFlZi0zNjg1LWFmZmQtNDA5ODc1MzMxYTVhIiwiaXRlbURhdGEiOnsidHlwZSI6IndlYnBhZ2UiLCJpZCI6IjYzMDBlNWRmLTZhZWYtMzY4NS1hZmZkLTQwOTg3NTMzMWE1YSIsInRpdGxlIjoiVG9tYiBvZiB0aGUgVW5rbm93biBTb2xkaWVyIiwiYXV0aG9yIjpbeyJmYW1pbHkiOiJBcmxpbmd0b24gTmF0aW9uYWwgQ2VtZXRlcnkiLCJnaXZlbiI6IiIsInBhcnNlLW5hbWVzIjpmYWxzZSwiZHJvcHBpbmctcGFydGljbGUiOiIiLCJub24tZHJvcHBpbmctcGFydGljbGUiOiIifV0sImFjY2Vzc2VkIjp7ImRhdGUtcGFydHMiOltbMjAyMywxMCwzMF1dfSwiVVJMIjoiaHR0cHM6Ly93d3cuYXJsaW5ndG9uY2VtZXRlcnkubWlsL0V4cGxvcmUvTW9udW1lbnRzLWFuZC1NZW1vcmlhbHMvVG9tYi1vZi10aGUtVW5rbm93bi1Tb2xkaWVyIi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6300e5df-6aef-3685-affd-409875331a5a&quot;,&quot;itemData&quot;:{&quot;type&quot;:&quot;webpage&quot;,&quot;id&quot;:&quot;6300e5df-6aef-3685-affd-409875331a5a&quot;,&quot;title&quot;:&quot;Tomb of the Unknown Soldier&quot;,&quot;author&quot;:[{&quot;family&quot;:&quot;Arlington National Cemetery&quot;,&quot;given&quot;:&quot;&quot;,&quot;parse-names&quot;:false,&quot;dropping-particle&quot;:&quot;&quot;,&quot;non-dropping-particle&quot;:&quot;&quot;}],&quot;accessed&quot;:{&quot;date-parts&quot;:[[2023,10,30]]},&quot;URL&quot;:&quot;https://www.arlingtoncemetery.mil/Explore/Monuments-and-Memorials/Tomb-of-the-Unknown-Soldier&quot;,&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5377442b-269d-4455-a6f3-76c58fc1671e&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6ae0a4bd-a756-4f2d-b846-13a81504aa75&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9166739-5901-4ac1-84ca-8c57dc45bc24&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8f9899c-a1d3-403d-ad3d-d3a455d1ad98&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47a1c346-1d96-44fe-a1c8-ecf935a6f630&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e3fc8c53-9449-419e-9474-86864583fd6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890d82e-319e-48f9-8d18-944593f9558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6794f3e-d083-40f6-b0ba-236f5de9e54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bf97684-c9bd-40a7-a09c-48989f2018d1&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d310c0d-84e7-4aa9-aa24-5a51bae6bad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15cdf0f-82ef-4dee-8d23-9d0cecb0a393&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50906423-509c-4958-a016-e83b25620302&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48dfe37-efba-4379-b5d3-da878f3be0f0&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e5c07363-2441-4019-881f-33210b379bd2&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ff5e74f7-3708-4f08-9a4a-d572420ad8cb&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62534210-77c7-428c-91bc-fbc65baa2e50&quot;,&quot;properties&quot;:{&quot;noteIndex&quot;:0},&quot;isEdited&quot;:false,&quot;manualOverride&quot;:{&quot;isManuallyOverridden&quot;:true,&quot;citeprocText&quot;:&quot;(Freeman, 2004b)&quot;,&quot;manualOverrideText&quot;:&quot;(2004)(2004)(2004)(2004)(2004)(2004)&quot;},&quot;citationTag&quot;:&quot;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31e0d4a-d9b8-492c-b823-aad4a6b81666&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662feccf-bc22-44b9-9f69-fcb0e161d074&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abca8ee-d1b8-4cb1-9fbd-fbf3d7e82772&quot;,&quot;properties&quot;:{&quot;noteIndex&quot;:0},&quot;isEdited&quot;:false,&quot;manualOverride&quot;:{&quot;isManuallyOverridden&quot;:true,&quot;citeprocText&quot;:&quot;(McCrae &amp;#38; Costa, 1999a)&quot;,&quot;manualOverrideText&quot;:&quot;(McCrae &amp; Costa, 1999)(McCrae &amp; Costa, 1999)(McCrae &amp; Costa, 1999)(McCrae &amp; Costa, 1999)(McCrae &amp; Costa, 1999)(McCrae &amp; Costa, 1999)&quot;},&quot;citationTag&quot;:&quot;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YSkiLCJtYW51YWxPdmVycmlkZVRleHQiOiIoTWNDcmFlICYgQ29zdGEsIDE5OTkpKE1jQ3JhZSAmIENvc3RhLCAxOTk5KShNY0NyYWUgJiBDb3N0YSwgMTk5OSkoTWNDcmFlICYgQ29zdGEsIDE5OTkpKE1jQ3JhZSAmIENvc3RhLCAxOTk5KShNY0NyYWUgJiBDb3N0YSwgMTk5OSk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8d356d21-56d3-46f4-b8b9-6680f1491db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3898bf2c-0802-40dc-8d26-49417c187a2a&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16a1fba-9aca-4649-afa9-163ed26d8a0e&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6293687-2523-474c-a501-bb4e98203566&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c76df07-8ffe-471f-a802-a0db598343c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d982034-82aa-4a95-8198-e2c2f7fa2a9b&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b9bfe53-3067-4597-a314-1510e4fd891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ed486313-c5cd-42e6-b53f-8a3965b54b89&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de07569-4ed0-4f5b-80ba-718f5ec825b8&quot;,&quot;properties&quot;:{&quot;noteIndex&quot;:0},&quot;isEdited&quot;:false,&quot;manualOverride&quot;:{&quot;isManuallyOverridden&quot;:true,&quot;citeprocText&quot;:&quot;(Mariotti, 2017; Nolan, 1971)&quot;,&quot;manualOverrideText&quot;:&quot;(Mariotti, 2017; Nolan, 1971)(Mariotti, 2017; Nolan, 1971)(Mariotti, 2017; Nolan, 1971)(Mariotti, 2017; Nolan, 1971)(Mariotti, 2017; Nolan, 1971)(Mariotti, 2017; Nolan, 1971)&quot;},&quot;citationTag&quot;:&quot;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878efa7e-c594-3fee-a22e-98107d58382c&quot;,&quot;itemData&quot;:{&quot;type&quot;:&quot;article-journal&quot;,&quot;id&quot;:&quot;878efa7e-c594-3fee-a22e-98107d58382c&quot;,&quot;title&quot;:&quot;Classifying and Analysing Politico-Economic Systems&quot;,&quot;author&quot;:[{&quot;family&quot;:&quot;Nolan&quot;,&quot;given&quot;:&quot;David&quot;,&quot;parse-names&quot;:false,&quot;dropping-particle&quot;:&quot;&quot;,&quot;non-dropping-particle&quot;:&quot;&quot;}],&quot;issued&quot;:{&quot;date-parts&quot;:[[1971]]},&quot;container-title-short&quot;:&quot;&quot;},&quot;isTemporary&quot;:false},{&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5294b755-d7c9-4823-a8e6-5f65fce731fc&quot;,&quot;properties&quot;:{&quot;noteIndex&quot;:0},&quot;isEdited&quot;:false,&quot;manualOverride&quot;:{&quot;citeprocText&quot;:&quot;(Mayo Clinic Staff, 2022; Vindel, 2022a)&quot;,&quot;isManuallyOverridden&quot;:true,&quot;manualOverrideText&quot;:&quot;(Mayo Clinic Staff, 2022; Vindel, 2022)(Mayo Clinic Staff, 2022; Vindel, 2022)(Mayo Clinic Staff, 2022; Vindel, 2022)(Mayo Clinic Staff, 2022; Vindel, 2022)(Mayo Clinic Staff, 2022; Vindel, 2022)(Mayo Clinic Staff, 2022; Vindel, 2022)&quot;},&quot;citationTag&quot;:&quot;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container-title-short&quot;:&quot;&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60ee4928-0fbe-4de2-8d3d-a145b65f489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ce178edb-bf4a-4632-8264-f20126aba6cf&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b5c0085-3b91-4e84-9507-a20072aa492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ac554947-850a-4be7-8080-00cc1bb4d483&quot;,&quot;properties&quot;:{&quot;noteIndex&quot;:0},&quot;isEdited&quot;:false,&quot;manualOverride&quot;:{&quot;isManuallyOverridden&quot;:true,&quot;citeprocText&quot;:&quot;(Centre for Suicide Prevention, 2015)&quot;,&quot;manualOverrideText&quot;:&quot;(Centre for Suicide Prevention, 2015)(Centre for Suicide Prevention, 2015)(Centre for Suicide Prevention, 2015)(Centre for Suicide Prevention, 2015)(Centre for Suicide Prevention, 2015)(Centre for Suicide Prevention, 2015)&quot;},&quot;citationTag&quot;:&quot;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d631e898-15b1-4f69-ba8e-6e78919e8e1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3a52cae-e999-4b82-ae37-32c10501f15d&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56baee40-0965-4777-b1a6-825834d2c21f&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c88ed1e-e1bd-42bb-baa9-d3d0a7f6acf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509a8b2-15d6-4057-961b-7d380092ecf4&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de9a59a-8605-44bb-a36a-e011c496541c&quot;,&quot;properties&quot;:{&quot;noteIndex&quot;:0},&quot;isEdited&quot;:false,&quot;manualOverride&quot;:{&quot;citeprocText&quot;:&quot;(Nussbaum, 2013a; World Health Organization, 2018)&quot;,&quot;isManuallyOverridden&quot;:true,&quot;manualOverrideText&quot;:&quot;(Nussbaum, 2013; World Health Organization, 2018)(Nussbaum, 2013; World Health Organization, 2018)(Nussbaum, 2013; World Health Organization, 2018)(Nussbaum, 2013; World Health Organization, 2018)(Nussbaum, 2013; World Health Organization, 2018)(Nussbaum, 2013; World Health Organization, 2018)&quot;},&quot;citationTag&quot;:&quot;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container-title-short&quot;:&quot;&quot;},&quot;uris&quot;:[&quot;http://www.mendeley.com/documents/?uuid=8a79a0a7-536a-4f57-8a53-3c577cecaba2&quot;],&quot;isTemporary&quot;:false,&quot;legacyDesktopId&quot;:&quot;8a79a0a7-536a-4f57-8a53-3c577cecaba2&quot;}]},{&quot;citationID&quot;:&quot;MENDELEY_CITATION_addde329-0d27-49b7-8fc7-1cf6057e4cd6&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70f8c43-3916-41a0-855b-7e0de35952a2&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7a9ca674-c30b-44ab-8e88-63a01d727ad4&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2e0c907d-d111-48e1-9d30-fa9ca62b052c&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71d31968-84a6-4c55-8c18-6b3b7b6c2ac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4c4613c-e9fd-4ed7-80b7-544c68a27f3d&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ea9d9457-8fd8-4f50-916b-9ffca9a851d2&quot;,&quot;properties&quot;:{&quot;noteIndex&quot;:0},&quot;isEdited&quot;:false,&quot;manualOverride&quot;:{&quot;citeprocText&quot;:&quot;(Vindel, 2022a)&quot;,&quot;isManuallyOverridden&quot;:true,&quot;manualOverrideText&quot;:&quot;(Vindel, 2022a)(Vindel, 2022a)(Vindel, 2022a)(Vindel, 2022a)(Vindel, 2022a)(Vindel, 2022a)&quot;},&quot;citationTag&quot;:&quot;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f3cae6c-8176-43e6-9c84-d65a1936d4c9&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da97b988-efc2-445f-a95d-be2a68b5e515&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b790a210-32fd-47cb-8294-31b495f3050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a01ff7a8-d29c-414e-a953-0453dd9fe2e4&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400d455b-7085-4385-8aed-aafa0ae13cf0&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82744c3d-ffd0-4813-ae5e-46f6a6cace32&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e7cbe407-5aad-41f3-8e20-82bc2fde6935&quot;,&quot;properties&quot;:{&quot;noteIndex&quot;:0},&quot;isEdited&quot;:false,&quot;manualOverride&quot;:{&quot;isManuallyOverridden&quot;:true,&quot;citeprocText&quot;:&quot;(J. Marques et al., 2016; Vindel, 2022b)&quot;,&quot;manualOverrideText&quot;:&quot;(J. Marques et al., 2016; Vindel, 2022)(J. Marques et al., 2016; Vindel, 2022)(J. Marques et al., 2016; Vindel, 2022)(J. Marques et al., 2016; Vindel, 2022)(J. Marques et al., 2016; Vindel, 2022)(J. Marques et al., 2016; Vindel, 2022)&quot;},&quot;citationTag&quot;:&quot;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quot;,&quot;citationItems&quot;:[{&quot;id&quot;:&quot;ddeb1243-848e-305a-965c-d5a55e00e403&quot;,&quot;itemData&quot;:{&quot;type&quot;:&quot;book&quot;,&quot;id&quot;:&quot;ddeb1243-848e-305a-965c-d5a55e00e403&quot;,&quot;title&quot;:&quot;Stress e ansiedade - Como resolver as alterações emocionais que estão na sua origem&quot;,&quot;author&quot;:[{&quot;family&quot;:&quot;Vindel&quot;,&quot;given&quot;:&quot;Antonio&quot;,&quot;parse-names&quot;:false,&quot;dropping-particle&quot;:&quot;&quot;,&quot;non-dropping-particle&quot;:&quot;&quot;}],&quot;issued&quot;:{&quot;date-parts&quot;:[[2022]]},&quot;container-title-short&quot;:&quot;&quot;},&quot;isTemporary&quot;:false},{&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b5e1bfc4-ba3e-4429-9240-d02ebde1139b&quot;,&quot;properties&quot;:{&quot;noteIndex&quot;:0},&quot;isEdited&quot;:false,&quot;manualOverride&quot;:{&quot;citeprocText&quot;:&quot;(Rabasa et al., 2015)&quot;,&quot;isManuallyOverridden&quot;:true,&quot;manualOverrideText&quot;:&quot;(Rabasa et al., 2015)(Rabasa et al., 2015)(Rabasa et al., 2015)(Rabasa et al., 2015)(Rabasa et al., 2015)(Rabasa et al., 2015)&quot;},&quot;citationTag&quot;:&quot;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container-title-short&quot;:&quot;Neurosci Biobehav Rev&quot;},&quot;uris&quot;:[&quot;http://www.mendeley.com/documents/?uuid=8aa23b1e-d847-32c6-a15d-623d97ea4745&quot;],&quot;isTemporary&quot;:false,&quot;legacyDesktopId&quot;:&quot;8aa23b1e-d847-32c6-a15d-623d97ea4745&quot;}]},{&quot;citationID&quot;:&quot;MENDELEY_CITATION_ee51feb5-63ab-4f40-852b-a4988e3baacb&quot;,&quot;properties&quot;:{&quot;noteIndex&quot;:0},&quot;isEdited&quot;:false,&quot;manualOverride&quot;:{&quot;citeprocText&quot;:&quot;(Jayasinghe et al., 2016)&quot;,&quot;isManuallyOverridden&quot;:true,&quot;manualOverrideText&quot;:&quot;(Jayasinghe et al., 2016)(Jayasinghe et al., 2016)(Jayasinghe et al., 2016)(Jayasinghe et al., 2016)(Jayasinghe et al., 2016)(Jayasinghe et al., 2016)&quot;},&quot;citationTag&quot;:&quot;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container-title-short&quot;:&quot;Endocrine&quot;},&quot;uris&quot;:[&quot;http://www.mendeley.com/documents/?uuid=bcd787db-63cc-3ae5-aef6-9e5a87a74e63&quot;],&quot;isTemporary&quot;:false,&quot;legacyDesktopId&quot;:&quot;bcd787db-63cc-3ae5-aef6-9e5a87a74e63&quot;}]},{&quot;citationID&quot;:&quot;MENDELEY_CITATION_e6637f89-488a-42e0-bb5f-acbb4e6f2101&quot;,&quot;properties&quot;:{&quot;noteIndex&quot;:0},&quot;isEdited&quot;:false,&quot;manualOverride&quot;:{&quot;citeprocText&quot;:&quot;(Moica et al., 2015)&quot;,&quot;isManuallyOverridden&quot;:true,&quot;manualOverrideText&quot;:&quot;(Moica et al., 2015)(Moica et al., 2015)(Moica et al., 2015)(Moica et al., 2015)(Moica et al., 2015)(Moica et al., 2015)&quot;},&quot;citationTag&quot;:&quot;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container-title-short&quot;:&quot;&quot;},&quot;uris&quot;:[&quot;http://www.mendeley.com/documents/?uuid=7dbc0d8f-2b5c-4345-8e59-f4b7fb27a2ad&quot;],&quot;isTemporary&quot;:false,&quot;legacyDesktopId&quot;:&quot;7dbc0d8f-2b5c-4345-8e59-f4b7fb27a2ad&quot;}]},{&quot;citationID&quot;:&quot;MENDELEY_CITATION_8099dcb8-8e00-4880-96b5-a07d4aeb9ffe&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236cbc4c-30c6-4ecc-9762-ac913c57bda3&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c445a98e-b229-40ed-b47f-9522a0aa0e81&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4d11d6d8-afd1-4b3c-be0d-ec975a1b4ef7&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2c502b02-49d0-4859-a075-517cf0dfd835&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3ab37d07-b9a8-43c2-90ff-10c519049f71&quot;,&quot;properties&quot;:{&quot;noteIndex&quot;:0},&quot;isEdited&quot;:false,&quot;manualOverride&quot;:{&quot;citeprocText&quot;:&quot;(Holland, 2023; Kübler-Ross, 2009; Pop-Jordanova, 2021; Zisook &amp;#38; Shear, 2009)&quot;,&quot;isManuallyOverridden&quot;:true,&quot;manualOverrideText&quot;:&quot;(Kübler-Ross, 2009)(Kübler-Ross, 2009)(Kübler-Ross, 2009)(Kübler-Ross, 2009)(Kübler-Ross, 2009)(Kübler-Ross, 2009)&quot;},&quot;citationTag&quot;:&quot;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container-title-short&quot;:&quot;&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d8433cfe-f632-4ad4-8d67-e8feff09a1f8&quot;,&quot;properties&quot;:{&quot;noteIndex&quot;:0},&quot;isEdited&quot;:false,&quot;manualOverride&quot;:{&quot;citeprocText&quot;:&quot;(Fishburne, 2009; Wiedermann, n.d.)&quot;,&quot;isManuallyOverridden&quot;:true,&quot;manualOverrideText&quot;:&quot;(Fishburne, 2009; Wiedermann, 2023)(Fishburne, 2009; Wiedermann, 2023)(Fishburne, 2009; Wiedermann, 2023)(Fishburne, 2009; Wiedermann, 2023)(Fishburne, 2009; Wiedermann, 2023)(Fishburne, 2009; Wiedermann, 2023)&quot;},&quot;citationTag&quot;:&quot;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container-title-short&quot;:&quot;&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container-title-short&quot;:&quot;&quot;},&quot;uris&quot;:[&quot;http://www.mendeley.com/documents/?uuid=b7a03c5d-4f17-3512-a956-f8dfa8a77efa&quot;],&quot;isTemporary&quot;:false,&quot;legacyDesktopId&quot;:&quot;b7a03c5d-4f17-3512-a956-f8dfa8a77efa&quot;}]},{&quot;citationID&quot;:&quot;MENDELEY_CITATION_11415776-7e94-4da5-bd1d-ca47c6e6ffd3&quot;,&quot;properties&quot;:{&quot;noteIndex&quot;:0},&quot;isEdited&quot;:false,&quot;manualOverride&quot;:{&quot;citeprocText&quot;:&quot;(Eisma et al., 2020)&quot;,&quot;isManuallyOverridden&quot;:true,&quot;manualOverrideText&quot;:&quot;(Eisma et al., 2020)(Eisma et al., 2020)(Eisma et al., 2020)(Eisma et al., 2020)(Eisma et al., 2020)(Eisma et al., 2020)&quot;},&quot;citationTag&quot;:&quot;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container-title-short&quot;:&quot;Front Psychiatry&quot;},&quot;uris&quot;:[&quot;http://www.mendeley.com/documents/?uuid=da9335c7-dab5-3396-b912-cd4dabbc897c&quot;],&quot;isTemporary&quot;:false,&quot;legacyDesktopId&quot;:&quot;da9335c7-dab5-3396-b912-cd4dabbc897c&quot;}]},{&quot;citationID&quot;:&quot;MENDELEY_CITATION_ab59637e-1a67-4d1f-82f5-08cf0323b8f2&quot;,&quot;properties&quot;:{&quot;noteIndex&quot;:0},&quot;isEdited&quot;:false,&quot;manualOverride&quot;:{&quot;citeprocText&quot;:&quot;(Horowitz et al., 1980)&quot;,&quot;isManuallyOverridden&quot;:true,&quot;manualOverrideText&quot;:&quot;(Horowitz et al., 1980)(Horowitz et al., 1980)(Horowitz et al., 1980)(Horowitz et al., 1980)(Horowitz et al., 1980)(Horowitz et al., 1980)&quot;},&quot;citationTag&quot;:&quot;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container-title-short&quot;:&quot;&quot;},&quot;uris&quot;:[&quot;http://www.mendeley.com/documents/?uuid=65238a4d-1475-392d-a856-cd3a97d41669&quot;],&quot;isTemporary&quot;:false,&quot;legacyDesktopId&quot;:&quot;65238a4d-1475-392d-a856-cd3a97d41669&quot;}]},{&quot;citationID&quot;:&quot;MENDELEY_CITATION_a457830a-8c5e-4d8b-af68-32990bf7d83b&quot;,&quot;properties&quot;:{&quot;noteIndex&quot;:0},&quot;isEdited&quot;:false,&quot;manualOverride&quot;:{&quot;citeprocText&quot;:&quot;(Deutsch &amp;#38; Jackson, 1937)&quot;,&quot;isManuallyOverridden&quot;:true,&quot;manualOverrideText&quot;:&quot;(Deutsch &amp; Jackson, 1937)(Deutsch &amp; Jackson, 1937)(Deutsch &amp; Jackson, 1937)(Deutsch &amp; Jackson, 1937)(Deutsch &amp; Jackson, 1937)(Deutsch &amp; Jackson, 1937)&quot;},&quot;citationTag&quot;:&quot;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container-title-short&quot;:&quot;Psychoanal Q&quot;},&quot;uris&quot;:[&quot;http://www.mendeley.com/documents/?uuid=1311a3be-b0d0-3293-a2e4-d77f0e65030c&quot;],&quot;isTemporary&quot;:false,&quot;legacyDesktopId&quot;:&quot;1311a3be-b0d0-3293-a2e4-d77f0e65030c&quot;}]},{&quot;citationID&quot;:&quot;MENDELEY_CITATION_dc7bddaa-ad2c-4b00-b5a9-16af01341b22&quot;,&quot;properties&quot;:{&quot;noteIndex&quot;:0},&quot;isEdited&quot;:false,&quot;manualOverride&quot;:{&quot;citeprocText&quot;:&quot;(Sarfraz, 1997)&quot;,&quot;isManuallyOverridden&quot;:true,&quot;manualOverrideText&quot;:&quot;(Sarfraz, 1997)(Sarfraz, 1997)(Sarfraz, 1997)(Sarfraz, 1997)(Sarfraz, 1997)(Sarfraz, 1997)&quot;},&quot;citationTag&quot;:&quot;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container-title-short&quot;:&quot;&quot;},&quot;uris&quot;:[&quot;http://www.mendeley.com/documents/?uuid=3756cea8-c6fb-3c6d-aed6-dac1719b8d13&quot;],&quot;isTemporary&quot;:false,&quot;legacyDesktopId&quot;:&quot;3756cea8-c6fb-3c6d-aed6-dac1719b8d13&quot;}]},{&quot;citationID&quot;:&quot;MENDELEY_CITATION_1b215499-4f77-46e2-ba31-99da0fd9afaa&quot;,&quot;properties&quot;:{&quot;noteIndex&quot;:0},&quot;isEdited&quot;:false,&quot;manualOverride&quot;:{&quot;citeprocText&quot;:&quot;(Lystad, 1972; Navitha &amp;#38; Sreedevi, 2019)&quot;,&quot;isManuallyOverridden&quot;:true,&quot;manualOverrideText&quot;:&quot;(Lystad, 1972; Navitha &amp; Sreedevi, 2019)(Lystad, 1972; Navitha &amp; Sreedevi, 2019)(Lystad, 1972; Navitha &amp; Sreedevi, 2019)(Lystad, 1972; Navitha &amp; Sreedevi, 2019)(Lystad, 1972; Navitha &amp; Sreedevi, 2019)(Lystad, 1972; Navitha &amp; Sreedevi, 2019)&quot;},&quot;citationTag&quot;:&quot;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container-title-short&quot;:&quot;&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container-title-short&quot;:&quot;&quot;},&quot;uris&quot;:[&quot;http://www.mendeley.com/documents/?uuid=f9cebf43-19c9-4ff3-af9a-9dbaecf9130d&quot;],&quot;isTemporary&quot;:false,&quot;legacyDesktopId&quot;:&quot;f9cebf43-19c9-4ff3-af9a-9dbaecf9130d&quot;}]},{&quot;citationID&quot;:&quot;MENDELEY_CITATION_b054b2de-a4e5-4fd8-848d-39b0574901e8&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7fcee3a3-5247-4805-9cf6-98be69745e35&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d1fdb01c-ee19-469d-821e-db2ba7b458c1&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d2c31d77-e8fe-4182-a87a-d97777e6a54c&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a1bf94ac-872a-4d14-8d14-add72292b30e&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8598abb5-bce2-4edc-a48c-1587e37873b6&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53d2bd11-ba57-4cb1-a52a-9326725fe5e0&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9ba6c070-b4c9-403a-9ee0-4d76ce494aba&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76a834dd-4964-4bf2-9aeb-0f72147de677&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9c7127f6-37c9-40d0-b3c9-5ea5061a5e36&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205519dc-d1c3-4e8f-aaf8-856cc68f514d&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f4294c1b-76ab-4d69-aeef-7243ead39f83&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quot;},&quot;citationTag&quot;:&quot;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4c62bb02-b53e-4c59-abaa-cf20933c0bfb&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quot;},&quot;citationTag&quot;:&quot;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9ff6dfd2-d366-44f1-807b-cd84f62dc1c5&quot;,&quot;properties&quot;:{&quot;noteIndex&quot;:0},&quot;isEdited&quot;:false,&quot;manualOverride&quot;:{&quot;isManuallyOverridden&quot;:true,&quot;citeprocText&quot;:&quot;(Everymind, 2020b)&quot;,&quot;manualOverrideText&quot;:&quot;(Everymind, 2020b)(Everymind, 2020b)(Everymind, 2020b)(Everymind, 2020b)(Everymind, 2020b)(Everymind, 2020b)&quot;},&quot;citationTag&quot;:&quot;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citationID&quot;:&quot;MENDELEY_CITATION_3244ff35-c442-4183-bb72-bf5ca065be8d&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7455c71-e1bf-42af-9d0a-b20d7be945a1&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f2d337b-2e17-4f56-9fd1-30b1f2abe3a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183c08a5-ae0e-49d3-88f0-897cb0a15658&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360a9b40-d221-4ec3-9812-c0e8e880da6a&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63ff2d51-de65-4d2e-ae03-98242ac192fa&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f69aec2c-574f-48c0-b938-6cbdf53e3522&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3bdd0f81-a016-406a-8f13-abb9ad31bfd9&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a0b993f7-727b-4c29-9e81-a77442609e26&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c5531640-bdf0-438d-a344-0066cb954cb2&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5dd36bd-2117-497d-a00a-5c35626c808b&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e7e9398-eacf-4b26-a74d-988f6661505f&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3a35d74d-2ee5-4ee6-98a0-02b8b760da00&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4c0e3f1d-91c6-4caa-8409-7e26d9b96523&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97b40f5b-648a-43c9-8f43-8e36721f6de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9956a6d4-6191-40a5-b3a9-5fa2e304a9cd&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0ef8f634-be64-42ea-a1d9-3f7ce35cd58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daeaac0e-a7ea-44c8-83bc-0ce6cf8e89da&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5c3f6077-8a8f-41a8-80c5-07013cb961c1&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2b78dc65-3b2d-4904-9bf4-21614aed0940&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fd3570ff-2663-494f-8174-0537a1556b28&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1ba5119b-7613-47f8-afd7-5e7a9e1ed57a&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01ad5d3d-70f6-45d3-9bb8-82e87cb27cfb&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ec769919-7ee8-4bae-a6dd-4a9f4826e41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c4b092f1-6486-4147-b703-aebded68e92d&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83e55f78-22d2-463e-8906-a6bd627b679d&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e1b2c959-8dbf-4342-9c1b-4ce29e116272&quot;,&quot;properties&quot;:{&quot;noteIndex&quot;:0},&quot;isEdited&quot;:false,&quot;manualOverride&quot;:{&quot;isManuallyOverridden&quot;:true,&quot;citeprocText&quot;:&quot;(Chen et al., 2022)&quot;,&quot;manualOverrideText&quot;:&quot;(Chen et al., 2022)(Chen et al., 2022)(Chen et al., 2022)(Chen et al., 2022)(Chen et al., 2022)(Chen et al., 2022)&quot;},&quot;citationTag&quot;:&quot;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24afe0f9-dcdb-4977-af0e-3487c8ebbc09&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ab1f89eb-5e22-46e7-b322-e6e6fe9c94a3&quot;,&quot;properties&quot;:{&quot;noteIndex&quot;:0},&quot;isEdited&quot;:false,&quot;manualOverride&quot;:{&quot;citeprocText&quot;:&quot;(T. Anderson &amp;#38; Shattuck, 2012)&quot;,&quot;isManuallyOverridden&quot;:true,&quot;manualOverrideText&quot;:&quot;(T. Anderson &amp; Shattuck, 2012)(T. Anderson &amp; Shattuck, 2012)(T. Anderson &amp; Shattuck, 2012)(T. Anderson &amp; Shattuck, 2012)(T. Anderson &amp; Shattuck, 2012)(T. Anderson &amp; Shattuck, 2012)&quot;},&quot;citationTag&quot;:&quot;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container-title-short&quot;:&quot;&quot;},&quot;uris&quot;:[&quot;http://www.mendeley.com/documents/?uuid=63f100ed-dd63-3e14-985d-af1361c798eb&quot;],&quot;isTemporary&quot;:false,&quot;legacyDesktopId&quot;:&quot;63f100ed-dd63-3e14-985d-af1361c798eb&quot;}]},{&quot;citationID&quot;:&quot;MENDELEY_CITATION_57300ef3-6d78-4583-9ffc-6956a1bd60f1&quot;,&quot;properties&quot;:{&quot;noteIndex&quot;:0},&quot;isEdited&quot;:false,&quot;manualOverride&quot;:{&quot;isManuallyOverridden&quot;:true,&quot;citeprocText&quot;:&quot;(Reeves, 2006)&quot;,&quot;manualOverrideText&quot;:&quot;(Reeves, 2006)(Reeves, 2006)(Reeves, 2006)(Reeves, 2006)(Reeves, 2006)(Reeves, 2006)&quot;},&quot;citationTag&quot;:&quot;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quot;,&quot;citationItems&quot;:[{&quot;id&quot;:&quot;14479139-b875-31e2-9da2-e55a463c0c63&quot;,&quot;itemData&quot;:{&quot;type&quot;:&quot;article-journal&quot;,&quot;id&quot;:&quot;14479139-b875-31e2-9da2-e55a463c0c63&quot;,&quot;title&quot;:&quot;Design research from a technology perspective&quot;,&quot;author&quot;:[{&quot;family&quot;:&quot;Reeves&quot;,&quot;given&quot;:&quot;T. C.&quot;,&quot;parse-names&quot;:false,&quot;dropping-particle&quot;:&quot;&quot;,&quot;non-dropping-particle&quot;:&quot;&quot;}],&quot;issued&quot;:{&quot;date-parts&quot;:[[2006]]},&quot;container-title-short&quot;:&quot;&quot;},&quot;isTemporary&quot;:false}]},{&quot;citationID&quot;:&quot;MENDELEY_CITATION_843b26c2-9569-43b5-ab9b-5227e7780df8&quot;,&quot;properties&quot;:{&quot;noteIndex&quot;:0},&quot;isEdited&quot;:false,&quot;manualOverride&quot;:{&quot;citeprocText&quot;:&quot;(Carvalho, n.d.)&quot;,&quot;isManuallyOverridden&quot;:true,&quot;manualOverrideText&quot;:&quot;(Carvalho, 2023)(Carvalho, 2023)(Carvalho, 2023)(Carvalho, 2023)(Carvalho, 2023)(Carvalho, 2023)&quot;},&quot;citationTag&quot;:&quot;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container-title-short&quot;:&quot;&quot;},&quot;uris&quot;:[&quot;http://www.mendeley.com/documents/?uuid=9f14a83c-57ad-3067-a578-4e4c50e9c288&quot;],&quot;isTemporary&quot;:false,&quot;legacyDesktopId&quot;:&quot;9f14a83c-57ad-3067-a578-4e4c50e9c288&quot;}]},{&quot;citationID&quot;:&quot;MENDELEY_CITATION_1cda71c1-3d79-42a8-abcf-a225b57d3224&quot;,&quot;properties&quot;:{&quot;noteIndex&quot;:0},&quot;isEdited&quot;:false,&quot;manualOverride&quot;:{&quot;citeprocText&quot;:&quot;(Nussbaum, 2013a)&quot;,&quot;isManuallyOverridden&quot;:true,&quot;manualOverrideText&quot;:&quot;(Nussbaum, 2013a)(Nussbaum, 2013a)(Nussbaum, 2013a)(Nussbaum, 2013a)(Nussbaum, 2013a)(Nussbaum, 2013a)&quot;},&quot;citationTag&quot;:&quot;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citationID&quot;:&quot;MENDELEY_CITATION_88a5533c-31e3-4114-9c76-d8f77b023536&quot;,&quot;properties&quot;:{&quot;noteIndex&quot;:0},&quot;isEdited&quot;:false,&quot;manualOverride&quot;:{&quot;citeprocText&quot;:&quot;(Mind Charity, n.d.-b)&quot;,&quot;isManuallyOverridden&quot;:true,&quot;manualOverrideText&quot;:&quot;(Mind Charity, 2023)(Mind Charity, 2023)(Mind Charity, 2023)(Mind Charity, 2023)(Mind Charity, 2023)(Mind Charity, 2023)&quot;},&quot;citationTag&quot;:&quot;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container-title-short&quot;:&quot;&quot;},&quot;uris&quot;:[&quot;http://www.mendeley.com/documents/?uuid=d7539c0f-e577-3a63-98c3-2aa7def639cd&quot;],&quot;isTemporary&quot;:false,&quot;legacyDesktopId&quot;:&quot;d7539c0f-e577-3a63-98c3-2aa7def639cd&quot;}]},{&quot;citationID&quot;:&quot;MENDELEY_CITATION_e365c9d4-0c17-4717-bdea-3d8e1080f00c&quot;,&quot;properties&quot;:{&quot;noteIndex&quot;:0},&quot;isEdited&quot;:false,&quot;manualOverride&quot;:{&quot;isManuallyOverridden&quot;:true,&quot;citeprocText&quot;:&quot;(Wright, 2021a)&quot;,&quot;manualOverrideText&quot;:&quot;(Wright, 2021)(Wright, 2021)(Wright, 2021)(Wright, 2021)(Wright, 2021)(Wright, 2021)&quot;},&quot;citationTag&quot;:&quot;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quot;,&quot;citationItems&quot;:[{&quot;id&quot;:&quot;a684c5d7-ffeb-3a14-b403-40e34e1b6418&quot;,&quot;itemData&quot;:{&quot;type&quot;:&quot;article&quot;,&quot;id&quot;:&quot;a684c5d7-ffeb-3a14-b403-40e34e1b6418&quot;,&quot;title&quot;:&quot;A Mulher à Janela&quot;,&quot;author&quot;:[{&quot;family&quot;:&quot;Wright&quot;,&quot;given&quot;:&quot;Joe&quot;,&quot;parse-names&quot;:false,&quot;dropping-particle&quot;:&quot;&quot;,&quot;non-dropping-particle&quot;:&quot;&quot;}],&quot;issued&quot;:{&quot;date-parts&quot;:[[2021]]},&quot;container-title-short&quot;:&quot;&quot;},&quot;isTemporary&quot;:false}]},{&quot;citationID&quot;:&quot;MENDELEY_CITATION_1f7a090f-1930-42a6-adda-beff1d4fe3ea&quot;,&quot;properties&quot;:{&quot;noteIndex&quot;:0},&quot;isEdited&quot;:false,&quot;manualOverride&quot;:{&quot;citeprocText&quot;:&quot;(Torres, 2021; Wright, 2021b)&quot;,&quot;isManuallyOverridden&quot;:true,&quot;manualOverrideText&quot;:&quot;(Torres, 2021; Wright, 2021)(Torres, 2021; Wright, 2021)(Torres, 2021; Wright, 2021)(Torres, 2021; Wright, 2021)(Torres, 2021; Wright, 2021)(Torres, 2021; Wright, 2021)&quot;},&quot;citationTag&quot;:&quot;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container-title-short&quot;:&quot;&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container-title-short&quot;:&quot;&quot;},&quot;uris&quot;:[&quot;http://www.mendeley.com/documents/?uuid=1181ce20-e762-3a3f-b82d-52ed0e5d9839&quot;],&quot;isTemporary&quot;:false,&quot;legacyDesktopId&quot;:&quot;1181ce20-e762-3a3f-b82d-52ed0e5d9839&quot;}]},{&quot;citationID&quot;:&quot;MENDELEY_CITATION_ffe8d92c-ce61-47e7-ba71-b2bd3421c620&quot;,&quot;properties&quot;:{&quot;noteIndex&quot;:0},&quot;isEdited&quot;:false,&quot;manualOverride&quot;:{&quot;citeprocText&quot;:&quot;(Chatiliez, 1990)&quot;,&quot;isManuallyOverridden&quot;:true,&quot;manualOverrideText&quot;:&quot;(Chatiliez, 1990)(Chatiliez, 1990)(Chatiliez, 1990)(Chatiliez, 1990)(Chatiliez, 1990)(Chatiliez, 1990)&quot;},&quot;citationTag&quot;:&quot;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container-title-short&quot;:&quot;&quot;},&quot;uris&quot;:[&quot;http://www.mendeley.com/documents/?uuid=6d108492-edea-415d-8a22-a54a316f2e5f&quot;],&quot;isTemporary&quot;:false,&quot;legacyDesktopId&quot;:&quot;6d108492-edea-415d-8a22-a54a316f2e5f&quot;}]},{&quot;citationID&quot;:&quot;MENDELEY_CITATION_27eacd4d-d9ef-428a-b9c2-410f5c125ece&quot;,&quot;properties&quot;:{&quot;noteIndex&quot;:0},&quot;isEdited&quot;:false,&quot;manualOverride&quot;:{&quot;citeprocText&quot;:&quot;(Barclay, 2018)&quot;,&quot;isManuallyOverridden&quot;:true,&quot;manualOverrideText&quot;:&quot;(Barclay, 2018)(Barclay, 2018)(Barclay, 2018)(Barclay, 2018)(Barclay, 2018)(Barclay, 2018)&quot;},&quot;citationTag&quot;:&quot;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container-title-short&quot;:&quot;&quot;},&quot;uris&quot;:[&quot;http://www.mendeley.com/documents/?uuid=b3522a4c-94c3-345b-8231-c13d7ae87eb3&quot;],&quot;isTemporary&quot;:false,&quot;legacyDesktopId&quot;:&quot;b3522a4c-94c3-345b-8231-c13d7ae87eb3&quot;}]},{&quot;citationID&quot;:&quot;MENDELEY_CITATION_d2053779-7aae-4331-9fb4-bae6066b3f4d&quot;,&quot;properties&quot;:{&quot;noteIndex&quot;:0},&quot;isEdited&quot;:false,&quot;manualOverride&quot;:{&quot;citeprocText&quot;:&quot;(J. Costa, 2018; Sato et al., 2017a)&quot;,&quot;isManuallyOverridden&quot;:true,&quot;manualOverrideText&quot;:&quot;(J. Costa, 2018; Sato et al., 2017a)(J. Costa, 2018; Sato et al., 2017a)(J. Costa, 2018; Sato et al., 2017a)(J. Costa, 2018; Sato et al., 2017a)(J. Costa, 2018; Sato et al., 2017a)(J. Costa, 2018; Sato et al., 2017a)&quot;},&quot;citationTag&quot;:&quot;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container-title-short&quot;:&quot;&quot;},&quot;uris&quot;:[&quot;http://www.mendeley.com/documents/?uuid=091c5c0c-3392-33bb-bf45-5af5e6b6d60e&quot;],&quot;isTemporary&quot;:false,&quot;legacyDesktopId&quot;:&quot;091c5c0c-3392-33bb-bf45-5af5e6b6d60e&quot;}]},{&quot;citationID&quot;:&quot;MENDELEY_CITATION_42d67abc-f970-4588-a7e3-64e5aa03c266&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6ecb10ef-818e-4ce2-8137-8abceedb86cb&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abc3d724-8b23-421f-9e61-27290b6c848a&quot;,&quot;properties&quot;:{&quot;noteIndex&quot;:0},&quot;isEdited&quot;:false,&quot;manualOverride&quot;:{&quot;isManuallyOverridden&quot;:true,&quot;citeprocText&quot;:&quot;(Clement, 2022)&quot;,&quot;manualOverrideText&quot;:&quot;(Clement, 2022)(Clement, 2022)(Clement, 2022)(Clement, 2022)(Clement, 2022)(Clement, 2022)&quot;},&quot;citationTag&quot;:&quot;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quot;,&quot;citationItems&quot;:[{&quot;id&quot;:&quot;282faa24-db8d-3b17-a412-43011647c5d0&quot;,&quot;itemData&quot;:{&quot;type&quot;:&quot;article&quot;,&quot;id&quot;:&quot;282faa24-db8d-3b17-a412-43011647c5d0&quot;,&quot;title&quot;:&quot;Number of PC gamers worldwide 2008-2024&quot;,&quot;author&quot;:[{&quot;family&quot;:&quot;Clement&quot;,&quot;given&quot;:&quot;J.&quot;,&quot;parse-names&quot;:false,&quot;dropping-particle&quot;:&quot;&quot;,&quot;non-dropping-particle&quot;:&quot;&quot;}],&quot;issued&quot;:{&quot;date-parts&quot;:[[2022]]},&quot;container-title-short&quot;:&quot;&quot;},&quot;isTemporary&quot;:false}]},{&quot;citationID&quot;:&quot;MENDELEY_CITATION_75d7389e-6ef3-4a97-a66f-0a2682db8299&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6fb56353-aff7-4aca-b5de-de2b820c96f4&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d542b5bf-8748-4a55-ab84-5c07a6785168&quot;,&quot;properties&quot;:{&quot;noteIndex&quot;:0},&quot;isEdited&quot;:false,&quot;manualOverride&quot;:{&quot;citeprocText&quot;:&quot;(Dazai, 1948)&quot;,&quot;isManuallyOverridden&quot;:true,&quot;manualOverrideText&quot;:&quot;(Dazai, 1948)(Dazai, 1948)(Dazai, 1948)(Dazai, 1948)(Dazai, 1948)(Dazai, 1948)&quot;},&quot;citationTag&quot;:&quot;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container-title-short&quot;:&quot;&quot;},&quot;uris&quot;:[&quot;http://www.mendeley.com/documents/?uuid=52297598-db22-4fc7-b877-fce61533d607&quot;],&quot;isTemporary&quot;:false,&quot;legacyDesktopId&quot;:&quot;52297598-db22-4fc7-b877-fce61533d607&quot;}]},{&quot;citationID&quot;:&quot;MENDELEY_CITATION_e2115c3b-fab9-4e7f-8eb9-1633b5777edf&quot;,&quot;properties&quot;:{&quot;noteIndex&quot;:0},&quot;isEdited&quot;:false,&quot;manualOverride&quot;:{&quot;citeprocText&quot;:&quot;(Wilde, 1890)&quot;,&quot;isManuallyOverridden&quot;:true,&quot;manualOverrideText&quot;:&quot;(Wilde, 1890)(Wilde, 1890)(Wilde, 1890)(Wilde, 1890)(Wilde, 1890)(Wilde, 1890)&quot;},&quot;citationTag&quot;:&quot;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container-title-short&quot;:&quot;&quot;},&quot;uris&quot;:[&quot;http://www.mendeley.com/documents/?uuid=c776e8b3-98da-4b85-b07d-31717484f3f9&quot;],&quot;isTemporary&quot;:false,&quot;legacyDesktopId&quot;:&quot;c776e8b3-98da-4b85-b07d-31717484f3f9&quot;}]},{&quot;citationID&quot;:&quot;MENDELEY_CITATION_eda78fac-0e53-403b-b5cd-705cd4412ac4&quot;,&quot;properties&quot;:{&quot;noteIndex&quot;:0},&quot;isEdited&quot;:false,&quot;manualOverride&quot;:{&quot;isManuallyOverridden&quot;:true,&quot;citeprocText&quot;:&quot;(Y. Zhang, 2016)&quot;,&quot;manualOverrideText&quot;:&quot;(Zhang, 2016)(Zhang, 2016)(Zhang, 2016)(Zhang, 2016)(Zhang, 2016)(Zhang, 2016)&quot;},&quot;citationTag&quot;:&quot;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771dee92-b451-48a5-a665-04df6064ca98&quot;,&quot;properties&quot;:{&quot;noteIndex&quot;:0},&quot;isEdited&quot;:false,&quot;manualOverride&quot;:{&quot;citeprocText&quot;:&quot;(Parker, 2009)&quot;,&quot;isManuallyOverridden&quot;:true,&quot;manualOverrideText&quot;:&quot;(Parker, 2009)(Parker, 2009)(Parker, 2009)(Parker, 2009)(Parker, 2009)(Parker, 2009)&quot;},&quot;citationTag&quot;:&quot;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container-title-short&quot;:&quot;&quot;},&quot;uris&quot;:[&quot;http://www.mendeley.com/documents/?uuid=115532fe-92d0-4d93-a884-2fac730ca5db&quot;],&quot;isTemporary&quot;:false,&quot;legacyDesktopId&quot;:&quot;115532fe-92d0-4d93-a884-2fac730ca5db&quot;}]},{&quot;citationID&quot;:&quot;MENDELEY_CITATION_289bf83a-0f07-46e0-a519-965f4401db9e&quot;,&quot;properties&quot;:{&quot;noteIndex&quot;:0},&quot;isEdited&quot;:false,&quot;manualOverride&quot;:{&quot;isManuallyOverridden&quot;:true,&quot;citeprocText&quot;:&quot;(&lt;i&gt;Alienation: Symptoms, Types, Causes, and More&lt;/i&gt;, n.d.)&quot;,&quot;manualOverrideText&quot;:&quot;(Alienation: Symptoms, Types, Causes, and More, 2023)(Alienation: Symptoms, Types, Causes, and More, 2023)(Alienation: Symptoms, Types, Causes, and More, 2023)(Alienation: Symptoms, Types, Causes, and More, 2023)(Alienation: Symptoms, Types, Causes, and More, 2023)(Alienation: Symptoms, Types, Causes, and More, 2023)&quot;},&quot;citationTag&quot;:&quot;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7d7ea684-ac52-43d1-8eb4-09096b917b1b&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quot;},&quot;citationTag&quot;:&quot;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container-title-short&quot;:&quot;&quot;},&quot;uris&quot;:[&quot;http://www.mendeley.com/documents/?uuid=3c26ad77-5e88-3aad-92c7-f7b41cdd4767&quot;],&quot;isTemporary&quot;:false,&quot;legacyDesktopId&quot;:&quot;3c26ad77-5e88-3aad-92c7-f7b41cdd4767&quot;}]},{&quot;citationID&quot;:&quot;MENDELEY_CITATION_d11d0e6e-e5f1-4527-906c-f9e93fdf9e16&quot;,&quot;properties&quot;:{&quot;noteIndex&quot;:0},&quot;isEdited&quot;:false,&quot;manualOverride&quot;:{&quot;isManuallyOverridden&quot;:true,&quot;citeprocText&quot;:&quot;(Kishi, 2013a)&quot;,&quot;manualOverrideText&quot;:&quot;(Kishi, 2013)(Kishi, 2013)(Kishi, 2013)(Kishi, 2013)(Kishi, 2013)(Kishi, 2013)&quot;},&quot;citationTag&quot;:&quot;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quot;,&quot;citationItems&quot;:[{&quot;id&quot;:&quot;17587309-a681-36a8-808c-6f6df8b793cf&quot;,&quot;itemData&quot;:{&quot;type&quot;:&quot;broadcast&quot;,&quot;id&quot;:&quot;17587309-a681-36a8-808c-6f6df8b793cf&quot;,&quot;title&quot;:&quot;Danganronpa: The Animation&quot;,&quot;author&quot;:[{&quot;family&quot;:&quot;Kishi&quot;,&quot;given&quot;:&quot;Seiji&quot;,&quot;parse-names&quot;:false,&quot;dropping-particle&quot;:&quot;&quot;,&quot;non-dropping-particle&quot;:&quot;&quot;}],&quot;issued&quot;:{&quot;date-parts&quot;:[[2013]]},&quot;container-title-short&quot;:&quot;&quot;},&quot;isTemporary&quot;:false}]},{&quot;citationID&quot;:&quot;MENDELEY_CITATION_66b099f0-c503-4dc6-a5c2-a6c12eb84e48&quot;,&quot;properties&quot;:{&quot;noteIndex&quot;:0},&quot;isEdited&quot;:false,&quot;manualOverride&quot;:{&quot;citeprocText&quot;:&quot;(Kishi, 2013b)&quot;,&quot;isManuallyOverridden&quot;:true,&quot;manualOverrideText&quot;:&quot;(Kishi, 2013)(Kishi, 2013)(Kishi, 2013)(Kishi, 2013)(Kishi, 2013)(Kishi, 2013)&quot;},&quot;citationTag&quot;:&quot;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container-title-short&quot;:&quot;&quot;},&quot;uris&quot;:[&quot;http://www.mendeley.com/documents/?uuid=5eaa0b88-a9a7-4d75-bcc4-224dfdf6bec9&quot;],&quot;isTemporary&quot;:false,&quot;legacyDesktopId&quot;:&quot;5eaa0b88-a9a7-4d75-bcc4-224dfdf6bec9&quot;}]},{&quot;citationID&quot;:&quot;MENDELEY_CITATION_1d9aba50-f514-465f-b16e-4d5fddc52b54&quot;,&quot;properties&quot;:{&quot;noteIndex&quot;:0},&quot;isEdited&quot;:false,&quot;manualOverride&quot;:{&quot;isManuallyOverridden&quot;:true,&quot;citeprocText&quot;:&quot;(Hancock, 2022a)&quot;,&quot;manualOverrideText&quot;:&quot;(Hancock, 2022)(Hancock, 2022)(Hancock, 2022)(Hancock, 2022)(Hancock, 2022)(Hancock, 2022)&quot;},&quot;citationTag&quot;:&quot;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quot;,&quot;citationItems&quot;:[{&quot;id&quot;:&quot;cb1fa4cf-89a3-3bbc-b393-61796929fb00&quot;,&quot;itemData&quot;:{&quot;type&quot;:&quot;motion_picture&quot;,&quot;id&quot;:&quot;cb1fa4cf-89a3-3bbc-b393-61796929fb00&quot;,&quot;title&quot;:&quot;Mr. Harrigan's Phone&quot;,&quot;author&quot;:[{&quot;family&quot;:&quot;Hancock&quot;,&quot;given&quot;:&quot;John&quot;,&quot;parse-names&quot;:false,&quot;dropping-particle&quot;:&quot;&quot;,&quot;non-dropping-particle&quot;:&quot;&quot;}],&quot;issued&quot;:{&quot;date-parts&quot;:[[2022]]},&quot;container-title-short&quot;:&quot;&quot;},&quot;isTemporary&quot;:false}]},{&quot;citationID&quot;:&quot;MENDELEY_CITATION_0518037c-1007-45da-98d8-53ef2938ba7c&quot;,&quot;properties&quot;:{&quot;noteIndex&quot;:0},&quot;isEdited&quot;:false,&quot;manualOverride&quot;:{&quot;citeprocText&quot;:&quot;(J. Anderson, 2022; Hancock, 2022b)&quot;,&quot;isManuallyOverridden&quot;:true,&quot;manualOverrideText&quot;:&quot;(J. Anderson, 2022; Hancock, 2022b)(J. Anderson, 2022; Hancock, 2022b)(J. Anderson, 2022; Hancock, 2022b)(J. Anderson, 2022; Hancock, 2022b)(J. Anderson, 2022; Hancock, 2022b)(J. Anderson, 2022; Hancock, 2022b)&quot;},&quot;citationTag&quot;:&quot;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container-title-short&quot;:&quot;&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container-title-short&quot;:&quot;&quot;},&quot;uris&quot;:[&quot;http://www.mendeley.com/documents/?uuid=f7738d71-55bc-4ac2-a735-86b9748804c8&quot;],&quot;isTemporary&quot;:false,&quot;legacyDesktopId&quot;:&quot;f7738d71-55bc-4ac2-a735-86b9748804c8&quot;}]},{&quot;citationID&quot;:&quot;MENDELEY_CITATION_aa349493-2423-4b30-b562-99d3aecfe480&quot;,&quot;properties&quot;:{&quot;noteIndex&quot;:0},&quot;isEdited&quot;:false,&quot;manualOverride&quot;:{&quot;citeprocText&quot;:&quot;(Post, n.d.)&quot;,&quot;isManuallyOverridden&quot;:true,&quot;manualOverrideText&quot;:&quot;(Post, 2023)(Post, 2023)(Post, 2023)(Post, 2023)(Post, 2023)(Post, 2023)&quot;},&quot;citationTag&quot;:&quot;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container-title-short&quot;:&quot;&quot;},&quot;uris&quot;:[&quot;http://www.mendeley.com/documents/?uuid=0a459a3f-79e4-386c-a185-125419aa29fa&quot;],&quot;isTemporary&quot;:false,&quot;legacyDesktopId&quot;:&quot;0a459a3f-79e4-386c-a185-125419aa29fa&quot;}]},{&quot;citationID&quot;:&quot;MENDELEY_CITATION_cdc41397-72fd-48de-841a-c98c31d7f48a&quot;,&quot;properties&quot;:{&quot;noteIndex&quot;:0},&quot;isEdited&quot;:false,&quot;manualOverride&quot;:{&quot;citeprocText&quot;:&quot;(Games, n.d.)&quot;,&quot;isManuallyOverridden&quot;:true,&quot;manualOverrideText&quot;:&quot;(Games, 2023)(Games, 2023)(Games, 2023)(Games, 2023)(Games, 2023)(Games, 2023)&quot;},&quot;citationTag&quot;:&quot;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container-title-short&quot;:&quot;&quot;},&quot;uris&quot;:[&quot;http://www.mendeley.com/documents/?uuid=68c6ada3-eb47-38af-8c89-1356e807bfca&quot;],&quot;isTemporary&quot;:false,&quot;legacyDesktopId&quot;:&quot;68c6ada3-eb47-38af-8c89-1356e807bfca&quot;}]},{&quot;citationID&quot;:&quot;MENDELEY_CITATION_8008a8eb-1731-46b3-9bfe-adc8b3855d1c&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6133a31a-e196-4d68-842c-0f273185f875&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742787ba-801a-4733-8221-246bb59aac29&quot;,&quot;properties&quot;:{&quot;noteIndex&quot;:0},&quot;isEdited&quot;:false,&quot;manualOverride&quot;:{&quot;citeprocText&quot;:&quot;(&lt;i&gt;Cel Shading - A Comprehensive Expert Guide | Adobe&lt;/i&gt;, n.d.)&quot;,&quot;isManuallyOverridden&quot;:true,&quot;manualOverrideText&quot;:&quo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quot;},&quot;citationTag&quot;:&quot;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container-title-short&quot;:&quot;&quot;},&quot;uris&quot;:[&quot;http://www.mendeley.com/documents/?uuid=492ccd73-3407-377b-8f2c-347db3ac1a85&quot;],&quot;isTemporary&quot;:false,&quot;legacyDesktopId&quot;:&quot;492ccd73-3407-377b-8f2c-347db3ac1a85&quot;}]},{&quot;citationID&quot;:&quot;MENDELEY_CITATION_3a02b59f-1f0b-4f55-b78d-9b6710cc20ea&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36151736-40cb-4740-a394-590dcd0343b8&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60f11956-53b6-4360-8567-778f7441f628&quot;,&quot;properties&quot;:{&quot;noteIndex&quot;:0},&quot;isEdited&quot;:false,&quot;manualOverride&quot;:{&quot;isManuallyOverridden&quot;:true,&quot;citeprocText&quot;:&quot;(Millea, 2023; J. Zhang &amp;#38; Gao, 2014)&quot;,&quot;manualOverrideText&quot;:&quot;(Millea, 2023; J. Zhang &amp; Gao, 2014)(Millea, 2023; J. Zhang &amp; Gao, 2014)(Millea, 2023; J. Zhang &amp; Gao, 2014)(Millea, 2023; J. Zhang &amp; Gao, 2014)(Millea, 2023; J. Zhang &amp; Gao, 2014)(Millea, 2023; J. Zhang &amp; Gao, 2014)&quot;},&quot;citationTag&quot;:&quot;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quot;,&quot;citationItems&quot;:[{&quot;id&quot;:&quot;67b846bc-a675-3d0e-ae96-da8ac2504ef7&quot;,&quot;itemData&quot;:{&quot;type&quot;:&quot;article-journal&quot;,&quot;id&quot;:&quot;67b846bc-a675-3d0e-ae96-da8ac2504ef7&quot;,&quot;title&quot;:&quot;Background music matters: Why video games lead to increased aggressive behavior?&quot;,&quot;author&quot;:[{&quot;family&quot;:&quot;Zhang&quot;,&quot;given&quot;:&quot;Jiulin&quot;,&quot;parse-names&quot;:false,&quot;dropping-particle&quot;:&quot;&quot;,&quot;non-dropping-particle&quot;:&quot;&quot;},{&quot;family&quot;:&quot;Gao&quot;,&quot;given&quot;:&quot;Xuemei&quot;,&quot;parse-names&quot;:false,&quot;dropping-particle&quot;:&quot;&quot;,&quot;non-dropping-particle&quot;:&quot;&quot;}],&quot;container-title&quot;:&quot;Entertainment Computing&quot;,&quot;container-title-short&quot;:&quot;Entertain Comput&quot;,&quot;accessed&quot;:{&quot;date-parts&quot;:[[2023,10,25]]},&quot;DOI&quot;:&quot;10.1016/J.ENTCOM.2014.01.002&quot;,&quot;ISSN&quot;:&quot;1875-9521&quot;,&quot;issued&quot;:{&quot;date-parts&quot;:[[2014,5,1]]},&quot;page&quot;:&quot;91-100&quot;,&quot;abstract&quot;:&quot;Previous research has shown that violent video game exposure increases aggressive thoughts, aggressive feelings, aggressive behavior and physiological arousal. However, most of the research in this field has only focused on the \&quot;video\&quot; aspect of these games, and little attention has been paid to the \&quot;audio\&quot;. In this study, both background music within video games and the games themselves were used as two independent variables to test their influence on physical excitement and aggression. Physical excitement was measured using biofeedback equipment and aggression was measured using the hot sauce paradigm. Results showed that both music and video games can cause significant increases in physical excitement, while violent video games cause higher levels of physical excitement than non-violent games. The excitement level of the background music interacted with the game content to give a combined effect on aggression. Thus, the present study extended prior findings by showing that background music has an indispensable role in the level of aggression induced through video games. The results also demonstrated that it is both necessary and beneficial to design background music for video games in such a way that it matches the action taking place in the game. © 2014 Elsevier B.V.&quot;,&quot;publisher&quot;:&quot;Elsevier&quot;,&quot;issue&quot;:&quot;2&quot;,&quot;volume&quot;:&quot;5&quot;},&quot;isTemporary&quot;:false},{&quot;id&quot;:&quot;51cdbb7f-3f57-3ba0-91b4-7221e0c096e8&quot;,&quot;itemData&quot;:{&quot;type&quot;:&quot;article-journal&quot;,&quot;id&quot;:&quot;51cdbb7f-3f57-3ba0-91b4-7221e0c096e8&quot;,&quot;title&quot;:&quot;Rave RacingElectronic Dance Music and Immersion in WipEout&quot;,&quot;author&quot;:[{&quot;family&quot;:&quot;Millea&quot;,&quot;given&quot;:&quot;James&quot;,&quot;parse-names&quot;:false,&quot;dropping-particle&quot;:&quot;&quot;,&quot;non-dropping-particle&quot;:&quot;&quot;}],&quot;container-title&quot;:&quot;Journal of Sound and Music in Games&quot;,&quot;accessed&quot;:{&quot;date-parts&quot;:[[2023,10,25]]},&quot;DOI&quot;:&quot;10.1525/JSMG.2023.4.1.72&quot;,&quot;ISSN&quot;:&quot;25783432&quot;,&quot;URL&quot;:&quot;/jsmg/article/4/1/72/195117/Rave-RacingElectronic-Dance-Music-and-Immersion-in&quot;,&quot;issued&quot;:{&quot;date-parts&quot;:[[2023,1,1]]},&quot;page&quot;:&quot;72-90&quot;,&quot;abstract&quot;:&quot;In the origin story of futuristic racing game WipEout (Psygnosis, 1995), co-creator Nick Burcombe talks about turning down the game audio in Super Mario Kart (Nintendo, 1992) and substituting it for his own electronic dance music. Burcombe, who was himself a keen participant in the Liverpool rave scene, argues that people who went clubbing in the 1990s were always looking for new forms of interactive entertainment. WipEout, where players take control of anti-gravity ships and race them to the electronic dance music tracks of artists like Cold Storage, The Chemical Brothers, The Prodigy, and Orbital, was that next step in interactive entertainment. For its marketing campaign, WipEout’s packaging took its inspiration from dance music records and PlayStation installed consoles in nightclubs across the UK. In the follow-up to the original, WipEout 2097 or WipEout XL in North America (Psygnosis, 1996), players could put the game disk into a CD player and hear the soundtrack play out in its entirety, separate from the gameplay. Through a close textual analysis of the first and second versions of the game released on PlayStation, created as they were at the height of electronic dance music culture in the UK in the 1990s, and grounded in popular music studies and ludomusicology, this article inquires into the construction of the video game soundtrack, arguing that WipEout’s audiovisual relationship creates a space where players can become immersed in a rave-related experience of techno in their homes. The research finds that Burcombe and the team at Psygnosis set out not to replicate the rave experience in their video game. Rather, in WipEout, dance music is used to immerse players in a mediated extension of the contemporary UK rave venue or club. As players move their racers onscreen, they engage in actions that edge them closer to the game’s soundtrack itself, in its use of repetition and pulsating beats, as an embodied or corporeal performance. Rather than dancing to rave, WipEout’s players are gaming to techno.&quot;,&quot;publisher&quot;:&quot;University of California Press&quot;,&quot;issue&quot;:&quot;1&quot;,&quot;volume&quot;:&quot;4&quot;,&quot;container-title-short&quot;:&quot;&quot;},&quot;isTemporary&quot;:false}]},{&quot;citationID&quot;:&quot;MENDELEY_CITATION_4cc32cdd-1acc-45b3-9c70-199130cfc036&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1fbf31fe-d8ce-4b53-9d42-8791ac1faeb2&quot;,&quot;properties&quot;:{&quot;noteIndex&quot;:0},&quot;isEdited&quot;:false,&quot;manualOverride&quot;:{&quot;isManuallyOverridden&quot;:true,&quot;citeprocText&quot;:&quot;(Kaliyadan &amp;#38; Kulkarni, 2018; Lane et al., n.d.)&quot;,&quot;manualOverrideText&quot;:&quot;(Kaliyadan &amp; Kulkarni, 2018; Lane et al., 2023)(Kaliyadan &amp; Kulkarni, 2018; Lane et al., 2023)(Kaliyadan &amp; Kulkarni, 2018; Lane et al., 2023)(Kaliyadan &amp; Kulkarni, 2018; Lane et al., 2023)(Kaliyadan &amp; Kulkarni, 2018; Lane et al., 2023)(Kaliyadan &amp; Kulkarni, 2018; Lane et al., 2023)&quot;},&quot;citationTag&quot;:&quot;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quot;,&quot;citationItems&quot;:[{&quot;id&quot;:&quot;8c024023-d05f-3981-addd-e0589995ba4d&quot;,&quot;itemData&quot;:{&quot;type&quot;:&quot;article-journal&quot;,&quot;id&quot;:&quot;8c024023-d05f-3981-addd-e0589995ba4d&quot;,&quot;title&quot;:&quot;Types of Variables, Descriptive Statistics, and Sample Size&quot;,&quot;author&quot;:[{&quot;family&quot;:&quot;Kaliyadan&quot;,&quot;given&quot;:&quot;Feroze&quot;,&quot;parse-names&quot;:false,&quot;dropping-particle&quot;:&quot;&quot;,&quot;non-dropping-particle&quot;:&quot;&quot;},{&quot;family&quot;:&quot;Kulkarni&quot;,&quot;given&quot;:&quot;Vinay&quot;,&quot;parse-names&quot;:false,&quot;dropping-particle&quot;:&quot;&quot;,&quot;non-dropping-particle&quot;:&quot;&quot;}],&quot;issued&quot;:{&quot;date-parts&quot;:[[2018]]},&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af36bd6e-81aa-4ca3-acc8-6cfd59f26f6b&quot;,&quot;properties&quot;:{&quot;noteIndex&quot;:0},&quot;isEdited&quot;:false,&quot;manualOverride&quot;:{&quot;isManuallyOverridden&quot;:true,&quot;citeprocText&quot;:&quot;(Amiel &amp;#38; Reeves, 2008)&quot;,&quot;manualOverrideText&quot;:&quot;(Amiel &amp; Reeves, 2008)(Amiel &amp; Reeves, 2008)(Amiel &amp; Reeves, 2008)(Amiel &amp; Reeves, 2008)(Amiel &amp; Reeves, 2008)(Amiel &amp; Reeves, 2008)&quot;},&quot;citationTag&quot;:&quot;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f877e15b-f487-434f-b6a8-eea9a2cc918d&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ce95b347-a89b-4197-ad73-38055dd324db&quot;,&quot;properties&quot;:{&quot;noteIndex&quot;:0},&quot;isEdited&quot;:false,&quot;manualOverride&quot;:{&quot;isManuallyOverridden&quot;:true,&quot;citeprocText&quot;:&quot;(M. Davis, 1980)&quot;,&quot;manualOverrideText&quot;:&quot;(M. Davis, 1980)(M. Davis, 1980)(M. Davis, 1980)(M. Davis, 1980)(M. Davis, 1980)(M. Davis, 1980)&quot;},&quot;citationTag&quot;:&quot;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quot;,&quot;citationItems&quot;:[{&quot;id&quot;:&quot;5ee76d58-701e-311b-a546-0a72ddf2cbc2&quot;,&quot;itemData&quot;:{&quot;type&quot;:&quot;article-journal&quot;,&quot;id&quot;:&quot;5ee76d58-701e-311b-a546-0a72ddf2cbc2&quot;,&quot;title&quot;:&quot;A multidimensional approach to individual differences in empathy&quot;,&quot;author&quot;:[{&quot;family&quot;:&quot;Davis&quot;,&quot;given&quot;:&quot;Mark&quot;,&quot;parse-names&quot;:false,&quot;dropping-particle&quot;:&quot;&quot;,&quot;non-dropping-particle&quot;:&quot;&quot;}],&quot;issued&quot;:{&quot;date-parts&quot;:[[1980]]},&quot;container-title-short&quot;:&quot;&quot;},&quot;isTemporary&quot;:false}]},{&quot;citationID&quot;:&quot;MENDELEY_CITATION_0326dc22-26ed-440e-a080-9b2041ba6cc3&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b62f3e29-0b81-46d0-ad86-26c511921e0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0fb3b39a-79ec-4e49-a888-e9587212950e&quot;,&quot;properties&quot;:{&quot;noteIndex&quot;:0},&quot;isEdited&quot;:false,&quot;manualOverride&quot;:{&quot;isManuallyOverridden&quot;:true,&quot;citeprocText&quot;:&quot;(Ary et al., 2009; Lane et al., n.d.)&quot;,&quot;manualOverrideText&quot;:&quot;(Ary et al., 2009; Lane et al., 2023)(Ary et al., 2009; Lane et al., 2023)(Ary et al., 2009; Lane et al., 2023)(Ary et al., 2009; Lane et al., 2023)(Ary et al., 2009; Lane et al., 2023)(Ary et al., 2009; Lane et al., 2023)&quot;},&quot;citationTag&quot;:&quot;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quot;,&quot;citationItems&quot;:[{&quot;id&quot;:&quot;76e8e5de-3db1-3cc9-8634-512321cdbc2a&quot;,&quot;itemData&quot;:{&quot;type&quot;:&quot;book&quot;,&quot;id&quot;:&quot;76e8e5de-3db1-3cc9-8634-512321cdbc2a&quot;,&quot;title&quot;:&quot;Introduction to Research in Education&quot;,&quot;author&quot;:[{&quot;family&quot;:&quot;Ary&quot;,&quot;given&quot;:&quot;Donald&quot;,&quot;parse-names&quot;:false,&quot;dropping-particle&quot;:&quot;&quot;,&quot;non-dropping-particle&quot;:&quot;&quot;},{&quot;family&quot;:&quot;Jacobs&quot;,&quot;given&quot;:&quot;Lucy Cheser&quot;,&quot;parse-names&quot;:false,&quot;dropping-particle&quot;:&quot;&quot;,&quot;non-dropping-particle&quot;:&quot;&quot;},{&quot;family&quot;:&quot;Sorensen&quot;,&quot;given&quot;:&quot;Chris&quot;,&quot;parse-names&quot;:false,&quot;dropping-particle&quot;:&quot;&quot;,&quot;non-dropping-particle&quot;:&quot;&quot;},{&quot;family&quot;:&quot;Razavieh&quot;,&quot;given&quot;:&quot;Asghar&quot;,&quot;parse-names&quot;:false,&quot;dropping-particle&quot;:&quot;&quot;,&quot;non-dropping-particle&quot;:&quot;&quot;}],&quot;accessed&quot;:{&quot;date-parts&quot;:[[2023,10,22]]},&quot;issued&quot;:{&quot;date-parts&quot;:[[200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502b7a3-7ad6-48cc-a25f-d3b4343edfed&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aaacdc9c-be7e-4b91-832c-4152d976c92c&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ec78368f-c4c1-42bf-b11c-485808c28fab&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30e93295-998f-45dc-86c0-6dc5614189f3&quot;,&quot;properties&quot;:{&quot;noteIndex&quot;:0},&quot;isEdited&quot;:false,&quot;manualOverride&quot;:{&quot;isManuallyOverridden&quot;:true,&quot;citeprocText&quot;:&quot;(Coutinho, 2019; Lane et al., n.d.; Mendes et al., 2023)&quot;,&quot;manualOverrideText&quot;:&quo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quot;},&quot;citationTag&quot;:&quot;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77d11994-5231-46db-8f68-ec0544df36a6&quot;,&quot;properties&quot;:{&quot;noteIndex&quot;:0},&quot;isEdited&quot;:false,&quot;manualOverride&quot;:{&quot;isManuallyOverridden&quot;:true,&quot;citeprocText&quot;:&quot;(Amorim, 2019)&quot;,&quot;manualOverrideText&quot;:&quot;(Amorim, 2019)(Amorim, 2019)(Amorim, 2019)(Amorim, 2019)(Amorim, 2019)(Amorim, 2019)&quot;},&quot;citationTag&quot;:&quot;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citationID&quot;:&quot;MENDELEY_CITATION_4288779f-8b28-4d40-ae90-5f7acc8ec1dd&quot;,&quot;properties&quot;:{&quot;noteIndex&quot;:0},&quot;isEdited&quot;:false,&quot;manualOverride&quot;:{&quot;isManuallyOverridden&quot;:true,&quot;citeprocText&quot;:&quot;(Amorim, 2019; Mendes et al., 2023)&quot;,&quot;manualOverrideText&quot;:&quot;(Amorim, 2019; Mendes et al., 2023)(Amorim, 2019; Mendes et al., 2023)(Amorim, 2019; Mendes et al., 2023)(Amorim, 2019; Mendes et al., 2023)(Amorim, 2019; Mendes et al., 2023)(Amorim, 2019; Mendes et al., 2023)&quot;},&quot;citationTag&quot;:&quot;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fb36446f-3467-4810-8970-66f8f49b2853&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5a7c71-081e-49b1-afc1-3cab9cc62de8&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6d456e-b685-4848-a221-9da7a7c1e7b5&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9facb77e-0b2d-404f-a426-ed21fd2ca08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d7f596d2-7a61-4712-a2cf-75cee6291b6e&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1a871c0a-416f-460b-bbe1-5013e6a8dfd3&quot;,&quot;properties&quot;:{&quot;noteIndex&quot;:0},&quot;isEdited&quot;:false,&quot;manualOverride&quot;:{&quot;isManuallyOverridden&quot;:true,&quot;citeprocText&quot;:&quot;(Amiel &amp;#38; Reeves, 2008)&quot;,&quot;manualOverrideText&quot;:&quot;(Amiel &amp; Reeves, 2008)(Amiel &amp; Reeves, 2008)(Amiel &amp; Reeves, 2008)(Amiel &amp; Reeves, 2008)(Amiel &amp; Reeves, 2008)(Amiel &amp; Reeves, 2008)&quot;},&quot;citationTag&quot;:&quot;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3e6e0718-bced-4c22-b672-628b1f3d5c9a&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b3adc5a9-2f45-439c-87c7-25f8d8e672e8&quot;,&quot;properties&quot;:{&quot;noteIndex&quot;:0},&quot;isEdited&quot;:false,&quot;manualOverride&quot;:{&quot;citeprocText&quot;:&quot;(King &amp;#38; Waddington, 2017b)&quot;,&quot;isManuallyOverridden&quot;:true,&quot;manualOverrideText&quot;:&quot;(King &amp; Waddington, 2017)(King &amp; Waddington, 2017)(King &amp; Waddington, 2017)(King &amp; Waddington, 2017)(King &amp; Waddington, 2017)(King &amp; Waddington, 2017)&quot;},&quot;citationTag&quot;:&quot;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oS2luZyAmIFdhZGRpbmd0b24sIDIwMTcpKEtpbmcgJiBXYWRkaW5ndG9uLCAyMDE3KShLaW5nICYgV2FkZGluZ3RvbiwgMjAxNykoS2luZyAmIFdhZGRpbmd0b24sIDIwMTcpKEtpbmcgJiBXYWRkaW5ndG9uLCAyMDE3KShLaW5nICYgV2FkZGluZ3RvbiwgMjAxNykifS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IsImNvbnRhaW5lci10aXRsZS1zaG9ydCI6IiJ9LCJ1cmlzIjpbImh0dHA6Ly93d3cubWVuZGVsZXkuY29tL2RvY3VtZW50cy8/dXVpZD0wOTRkN2QxOS01ZTNhLTQ5MzctODQ4Ni1mMmE0YzY1N2EyZjkiXSwiaXNUZW1wb3JhcnkiOmZhbHNlLCJsZWdhY3lEZXNrdG9wSWQiOiIwOTRkN2QxOS01ZTNhLTQ5MzctODQ4Ni1mMmE0YzY1N2EyZjkifV19&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container-title-short&quot;:&quot;&quot;},&quot;uris&quot;:[&quot;http://www.mendeley.com/documents/?uuid=094d7d19-5e3a-4937-8486-f2a4c657a2f9&quot;],&quot;isTemporary&quot;:false,&quot;legacyDesktopId&quot;:&quot;094d7d19-5e3a-4937-8486-f2a4c657a2f9&quot;}]},{&quot;citationID&quot;:&quot;MENDELEY_CITATION_dfb18e38-0d1c-4b8e-a7c6-3af69980489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152af51e-7445-4125-850c-889ace11eb2c&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657b66a-f865-4334-9bf8-8c5cb3e566e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cf85745-3f3c-4294-bdeb-37804f831d84&quot;,&quot;properties&quot;:{&quot;noteIndex&quot;:0},&quot;isEdited&quot;:false,&quot;manualOverride&quot;:{&quot;citeprocText&quot;:&quot;(Noyce, 2014b; Westfahl, 2014)&quot;,&quot;isManuallyOverridden&quot;:true,&quot;manualOverrideText&quot;:&quot;(Noyce, 2014b; Westfahl, 2014)(Noyce, 2014b; Westfahl, 2014)(Noyce, 2014b; Westfahl, 2014)(Noyce, 2014b; Westfahl, 2014)(Noyce, 2014b; Westfahl, 2014)(Noyce, 2014b; Westfahl, 2014)&quot;},&quot;citationTag&quot;:&quot;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container-title-short&quot;:&quot;&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container-title-short&quot;:&quot;&quot;},&quot;uris&quot;:[&quot;http://www.mendeley.com/documents/?uuid=64846bec-d32d-3678-9c38-531266bb5293&quot;],&quot;isTemporary&quot;:false,&quot;legacyDesktopId&quot;:&quot;64846bec-d32d-3678-9c38-531266bb5293&quot;}]},{&quot;citationID&quot;:&quot;MENDELEY_CITATION_aa5c67f6-8a7a-4c64-93a4-8f917ae50d0b&quot;,&quot;properties&quot;:{&quot;noteIndex&quot;:0},&quot;isEdited&quot;:false,&quot;manualOverride&quot;:{&quot;isManuallyOverridden&quot;:true,&quot;citeprocText&quot;:&quot;(Spielberg, 2018)&quot;,&quot;manualOverrideText&quot;:&quot;(Spielberg, 2018)(Spielberg, 2018)(Spielberg, 2018)(Spielberg, 2018)(Spielberg, 2018)(Spielberg, 2018)&quot;},&quot;citationTag&quot;:&quot;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quot;,&quot;citationItems&quot;:[{&quot;id&quot;:&quot;68400454-efa2-3c7c-8be9-56092f372583&quot;,&quot;itemData&quot;:{&quot;type&quot;:&quot;article&quot;,&quot;id&quot;:&quot;68400454-efa2-3c7c-8be9-56092f372583&quot;,&quot;title&quot;:&quot;Ready: Player One&quot;,&quot;author&quot;:[{&quot;family&quot;:&quot;Spielberg&quot;,&quot;given&quot;:&quot;Steven&quot;,&quot;parse-names&quot;:false,&quot;dropping-particle&quot;:&quot;&quot;,&quot;non-dropping-particle&quot;:&quot;&quot;}],&quot;issued&quot;:{&quot;date-parts&quot;:[[2018]]},&quot;container-title-short&quot;:&quot;&quot;},&quot;isTemporary&quot;:false}]},{&quot;citationID&quot;:&quot;MENDELEY_CITATION_eef3eaab-bca5-462c-9715-97b3061496e5&quot;,&quot;properties&quot;:{&quot;noteIndex&quot;:0},&quot;isEdited&quot;:false,&quot;manualOverride&quot;:{&quot;isManuallyOverridden&quot;:true,&quot;citeprocText&quot;:&quot;(Burger, 2014)&quot;,&quot;manualOverrideText&quot;:&quot;(Burger, 2014)(Burger, 2014)(Burger, 2014)(Burger, 2014)(Burger, 2014)(Burger, 2014)&quot;},&quot;citationTag&quot;:&quot;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citationID&quot;:&quot;MENDELEY_CITATION_00bdf678-a4c3-4f82-ba98-16ca3f8db5bb&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354a1bd7-6ef5-44ef-89cb-4c5d7a851caf&quot;,&quot;properties&quot;:{&quot;noteIndex&quot;:0},&quot;isEdited&quot;:false,&quot;manualOverride&quot;:{&quot;isManuallyOverridden&quot;:true,&quot;citeprocText&quot;:&quot;(&lt;i&gt;Holismo - Dicionário Online Priberam de Português&lt;/i&gt;, n.d.)&quot;,&quot;manualOverrideText&quot;:&quo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quot;},&quot;citationTag&quot;:&quot;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true,&quot;citeprocText&quot;:&quot;(Alkmim, 2022)&quot;,&quot;manualOverrideText&quot;:&quot;(Alkmim, 2022)(Alkmim, 2022)(Alkmim, 2022)(Alkmim, 2022)(Alkmim, 2022)(Alkmim, 2022)&quot;},&quot;citationTag&quot;:&quot;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quot;,&quot;citationItems&quot;:[{&quot;id&quot;:&quot;2cd85005-eb4d-3d04-9d79-c326e8065d27&quot;,&quot;itemData&quot;:{&quot;type&quot;:&quot;webpage&quot;,&quot;id&quot;:&quot;2cd85005-eb4d-3d04-9d79-c326e8065d27&quot;,&quot;title&quot;:&quot;Pangeia não foi o primeiro supercontinente – e não será o último | Super&quot;,&quot;author&quot;:[{&quot;family&quot;:&quot;Alkmim&quot;,&quot;given&quot;:&quot;Fernando&quot;,&quot;parse-names&quot;:false,&quot;dropping-particle&quot;:&quot;&quot;,&quot;non-dropping-particle&quot;:&quot;&quot;}],&quot;accessed&quot;:{&quot;date-parts&quot;:[[2023,4,15]]},&quot;URL&quot;:&quot;https://super.abril.com.br/coluna/deriva-continental/pangeia-nao-foi-o-primeiro-supercontinente-e-nao-sera-o-ultimo/&quot;,&quot;issued&quot;:{&quot;date-parts&quot;:[[2022]]},&quot;container-title-short&quot;:&quot;&quot;},&quot;isTemporary&quot;:false}]},{&quot;citationID&quot;:&quot;MENDELEY_CITATION_06dfead9-7f22-4c90-a179-ca8397cf8bca&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9fcd72a4-8589-4471-ac96-02e6897f676f&quot;,&quot;properties&quot;:{&quot;noteIndex&quot;:0},&quot;isEdited&quot;:false,&quot;manualOverride&quot;:{&quot;isManuallyOverridden&quot;:true,&quot;citeprocText&quot;:&quot;(J. Lee &amp;#38; Buck, 2013)&quot;,&quot;manualOverrideText&quot;:&quot;(J. Lee &amp; Buck, 2013)(J. Lee &amp; Buck, 2013)(J. Lee &amp; Buck, 2013)(J. Lee &amp; Buck, 2013)(J. Lee &amp; Buck, 2013)(J. Lee &amp; Buck, 2013)&quot;},&quot;citationTag&quot;:&quot;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quot;,&quot;citationItems&quot;:[{&quot;id&quot;:&quot;c1f40916-e392-3f50-abe0-a79cd0d6c30b&quot;,&quot;itemData&quot;:{&quot;type&quot;:&quot;article&quot;,&quot;id&quot;:&quot;c1f40916-e392-3f50-abe0-a79cd0d6c30b&quot;,&quot;title&quot;:&quot;Frozen&quot;,&quot;author&quot;:[{&quot;family&quot;:&quot;Lee&quot;,&quot;given&quot;:&quot;Jennifer&quot;,&quot;parse-names&quot;:false,&quot;dropping-particle&quot;:&quot;&quot;,&quot;non-dropping-particle&quot;:&quot;&quot;},{&quot;family&quot;:&quot;Buck&quot;,&quot;given&quot;:&quot;Chris&quot;,&quot;parse-names&quot;:false,&quot;dropping-particle&quot;:&quot;&quot;,&quot;non-dropping-particle&quot;:&quot;&quot;}],&quot;issued&quot;:{&quot;date-parts&quot;:[[2013]]},&quot;container-title-short&quot;:&quot;&quot;},&quot;isTemporary&quot;:false}]},{&quot;citationID&quot;:&quot;MENDELEY_CITATION_3ceda465-0286-463b-84ab-48681d64e3d0&quot;,&quot;properties&quot;:{&quot;noteIndex&quot;:0},&quot;isEdited&quot;:false,&quot;manualOverride&quot;:{&quot;isManuallyOverridden&quot;:true,&quot;citeprocText&quot;:&quot;(Iino, 2019)&quot;,&quot;manualOverrideText&quot;:&quot;(Iino, 2019)(Iino, 2019)(Iino, 2019)(Iino, 2019)(Iino, 2019)(Iino, 2019)&quot;},&quot;citationTag&quot;:&quot;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quot;,&quot;citationItems&quot;:[{&quot;id&quot;:&quot;88eca195-5300-3798-ba5a-5120bf64718b&quot;,&quot;itemData&quot;:{&quot;type&quot;:&quot;article&quot;,&quot;id&quot;:&quot;88eca195-5300-3798-ba5a-5120bf64718b&quot;,&quot;title&quot;:&quot;Dr. Stone&quot;,&quot;author&quot;:[{&quot;family&quot;:&quot;Iino&quot;,&quot;given&quot;:&quot;Shinya&quot;,&quot;parse-names&quot;:false,&quot;dropping-particle&quot;:&quot;&quot;,&quot;non-dropping-particle&quot;:&quot;&quot;}],&quot;issued&quot;:{&quot;date-parts&quot;:[[2019]]},&quot;container-title-short&quot;:&quot;&quot;},&quot;isTemporary&quot;:false}]},{&quot;citationID&quot;:&quot;MENDELEY_CITATION_f79741f9-7ebb-437f-b876-80fcb3712189&quot;,&quot;properties&quot;:{&quot;noteIndex&quot;:0},&quot;isEdited&quot;:false,&quot;manualOverride&quot;:{&quot;isManuallyOverridden&quot;:true,&quot;citeprocText&quot;:&quot;(&lt;i&gt;Mancala - o Que é, Como Se Joga e Objetivos&lt;/i&gt;, n.d.)&quot;,&quot;manualOverrideText&quot;:&quo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quot;},&quot;citationTag&quot;:&quot;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78d92525-8101-40ca-af83-1c817b148c36&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0da20415-ba4f-49da-b33e-4cd57875e74c&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0f4e57ee-ece7-42b2-b4e3-57c1059a6c53&quot;,&quot;properties&quot;:{&quot;noteIndex&quot;:0},&quot;isEdited&quot;:false,&quot;manualOverride&quot;:{&quot;isManuallyOverridden&quot;:true,&quot;citeprocText&quot;:&quot;(Selbach, 2019)&quot;,&quot;manualOverrideText&quot;:&quot;(Selbach, 2019)(Selbach, 2019)(Selbach, 2019)(Selbach, 2019)(Selbach, 2019)(Selbach, 2019)&quot;},&quot;citationTag&quot;:&quot;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quot;,&quot;citationItems&quot;:[{&quot;id&quot;:&quot;5ade650b-687b-3732-8410-507d97e1c55f&quot;,&quot;itemData&quot;:{&quot;type&quot;:&quot;webpage&quot;,&quot;id&quot;:&quot;5ade650b-687b-3732-8410-507d97e1c55f&quot;,&quot;title&quot;:&quot;Hiroíto, o único monstro do Eixo que escapou ileso&quot;,&quot;author&quot;:[{&quot;family&quot;:&quot;Selbach&quot;,&quot;given&quot;:&quot;Cecília&quot;,&quot;parse-names&quot;:false,&quot;dropping-particle&quot;:&quot;&quot;,&quot;non-dropping-particle&quot;:&quot;&quot;}],&quot;accessed&quot;:{&quot;date-parts&quot;:[[2023,4,15]]},&quot;URL&quot;:&quot;https://aventurasnahistoria.uol.com.br/noticias/reportagem/hiroito-o-monstro-que-se-safou.phtml&quot;,&quot;issued&quot;:{&quot;date-parts&quot;:[[2019]]},&quot;container-title-short&quot;:&quot;&quot;},&quot;isTemporary&quot;:false}]},{&quot;citationID&quot;:&quot;MENDELEY_CITATION_d98faa45-62a1-4ce7-a895-2ae933fbe620&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8d09313e-05a0-4383-88a8-e0490c5ddbd3&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0c760e5f-9522-4663-95a8-004bb505db9a&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6257883f-8d27-4301-9b44-bc41b9a1a600&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02c1c0bb-542d-4c0e-b4ef-b87e83387429&quot;,&quot;properties&quot;:{&quot;noteIndex&quot;:0},&quot;isEdited&quot;:false,&quot;manualOverride&quot;:{&quot;isManuallyOverridden&quot;:true,&quot;citeprocText&quot;:&quot;(Burger, 2014; Nicolas-Troyan, 2016)&quot;,&quot;manualOverrideText&quot;:&quot;(Burger, 2014; Nicolas-Troyan, 2016)(Burger, 2014; Nicolas-Troyan, 2016)(Burger, 2014; Nicolas-Troyan, 2016)(Burger, 2014; Nicolas-Troyan, 2016)(Burger, 2014; Nicolas-Troyan, 2016)(Burger, 2014; Nicolas-Troyan, 2016)&quot;},&quot;citationTag&quot;:&quot;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id&quot;:&quot;c247a2d0-0878-374e-905d-c9b1bf4247a2&quot;,&quot;itemData&quot;:{&quot;type&quot;:&quot;article&quot;,&quot;id&quot;:&quot;c247a2d0-0878-374e-905d-c9b1bf4247a2&quot;,&quot;title&quot;:&quot;The Huntsman: Winter's War&quot;,&quot;author&quot;:[{&quot;family&quot;:&quot;Nicolas-Troyan&quot;,&quot;given&quot;:&quot;Cedric&quot;,&quot;parse-names&quot;:false,&quot;dropping-particle&quot;:&quot;&quot;,&quot;non-dropping-particle&quot;:&quot;&quot;}],&quot;issued&quot;:{&quot;date-parts&quot;:[[2016]]},&quot;container-title-short&quot;:&quot;&quot;},&quot;isTemporary&quot;:false}]},{&quot;citationID&quot;:&quot;MENDELEY_CITATION_c9c6972e-6249-437d-a883-3efa57d72e46&quot;,&quot;properties&quot;:{&quot;noteIndex&quot;:0},&quot;isEdited&quot;:false,&quot;manualOverride&quot;:{&quot;isManuallyOverridden&quot;:true,&quot;citeprocText&quot;:&quot;(Cassavetes, 2004)&quot;,&quot;manualOverrideText&quot;:&quot;(Cassavetes, 2004)(Cassavetes, 2004)(Cassavetes, 2004)(Cassavetes, 2004)(Cassavetes, 2004)(Cassavetes, 2004)&quot;},&quot;citationTag&quot;:&quot;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quot;,&quot;citationItems&quot;:[{&quot;id&quot;:&quot;ab749623-30f9-3ccf-a0b8-623b6a24e4b8&quot;,&quot;itemData&quot;:{&quot;type&quot;:&quot;motion_picture&quot;,&quot;id&quot;:&quot;ab749623-30f9-3ccf-a0b8-623b6a24e4b8&quot;,&quot;title&quot;:&quot;The Notebook&quot;,&quot;author&quot;:[{&quot;family&quot;:&quot;Cassavetes&quot;,&quot;given&quot;:&quot;Nick&quot;,&quot;parse-names&quot;:false,&quot;dropping-particle&quot;:&quot;&quot;,&quot;non-dropping-particle&quot;:&quot;&quot;}],&quot;issued&quot;:{&quot;date-parts&quot;:[[2004]]},&quot;container-title-short&quot;:&quot;&quot;},&quot;isTemporary&quot;:false}]},{&quot;citationID&quot;:&quot;MENDELEY_CITATION_14123466-1858-4c5f-9b54-313ac252bfd6&quot;,&quot;properties&quot;:{&quot;noteIndex&quot;:0},&quot;isEdited&quot;:false,&quot;manualOverride&quot;:{&quot;isManuallyOverridden&quot;:true,&quot;citeprocText&quot;:&quot;(Marsh, 2018a)&quot;,&quot;manualOverrideText&quot;:&quot;(Marsh, 2018)(Marsh, 2018)(Marsh, 2018)(Marsh, 2018)(Marsh, 2018)(Marsh, 2018)&quot;},&quot;citationTag&quot;:&quot;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quot;,&quot;citationItems&quot;:[{&quot;id&quot;:&quot;f3506040-0de8-38af-bf71-611d486d6180&quot;,&quot;itemData&quot;:{&quot;type&quot;:&quot;motion_picture&quot;,&quot;id&quot;:&quot;f3506040-0de8-38af-bf71-611d486d6180&quot;,&quot;title&quot;:&quot;King of Thieves&quot;,&quot;author&quot;:[{&quot;family&quot;:&quot;Marsh&quot;,&quot;given&quot;:&quot;James&quot;,&quot;parse-names&quot;:false,&quot;dropping-particle&quot;:&quot;&quot;,&quot;non-dropping-particle&quot;:&quot;&quot;}],&quot;issued&quot;:{&quot;date-parts&quot;:[[2018]]},&quot;container-title-short&quot;:&quot;&quot;},&quot;isTemporary&quot;:false}]},{&quot;citationID&quot;:&quot;MENDELEY_CITATION_e24b4c90-32cd-448b-987c-be86ec8770dc&quot;,&quot;properties&quot;:{&quot;noteIndex&quot;:0},&quot;isEdited&quot;:false,&quot;manualOverride&quot;:{&quot;citeprocText&quot;:&quot;(Marsh, 2018b)&quot;,&quot;isManuallyOverridden&quot;:true,&quot;manualOverrideText&quot;:&quot;(Marsh, 2018)(Marsh, 2018)(Marsh, 2018)(Marsh, 2018)(Marsh, 2018)(Marsh, 2018)&quot;},&quot;citationTag&quot;:&quot;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container-title-short&quot;:&quot;&quot;},&quot;uris&quot;:[&quot;http://www.mendeley.com/documents/?uuid=e3adc62f-a9f5-40f1-9bea-bd186832275b&quot;],&quot;isTemporary&quot;:false,&quot;legacyDesktopId&quot;:&quot;e3adc62f-a9f5-40f1-9bea-bd186832275b&quot;}]},{&quot;citationID&quot;:&quot;MENDELEY_CITATION_e56fe42e-e888-4921-908f-d1ca04dd66df&quot;,&quot;properties&quot;:{&quot;noteIndex&quot;:0},&quot;isEdited&quot;:false,&quot;manualOverride&quot;:{&quot;isManuallyOverridden&quot;:true,&quot;citeprocText&quot;:&quot;(Yates, 2009)&quot;,&quot;manualOverrideText&quot;:&quot;(Yates, 2009)(Yates, 2009)(Yates, 2009)(Yates, 2009)(Yates, 2009)(Yates, 2009)&quot;},&quot;citationTag&quot;:&quot;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quot;,&quot;citationItems&quot;:[{&quot;id&quot;:&quot;6211065c-11a6-30f8-83ef-badbfed86014&quot;,&quot;itemData&quot;:{&quot;type&quot;:&quot;motion_picture&quot;,&quot;id&quot;:&quot;6211065c-11a6-30f8-83ef-badbfed86014&quot;,&quot;title&quot;:&quot;Harry Potter and the Half-Blood Prince&quot;,&quot;author&quot;:[{&quot;family&quot;:&quot;Yates&quot;,&quot;given&quot;:&quot;David&quot;,&quot;parse-names&quot;:false,&quot;dropping-particle&quot;:&quot;&quot;,&quot;non-dropping-particle&quot;:&quot;&quot;}],&quot;issued&quot;:{&quot;date-parts&quot;:[[2009]]},&quot;container-title-short&quot;:&quot;&quot;},&quot;isTemporary&quot;:false}]},{&quot;citationID&quot;:&quot;MENDELEY_CITATION_1711b792-91df-4dda-be73-75e7515b9e61&quot;,&quot;properties&quot;:{&quot;noteIndex&quot;:0},&quot;isEdited&quot;:false,&quot;manualOverride&quot;:{&quot;isManuallyOverridden&quot;:true,&quot;citeprocText&quot;:&quot;(Sato et al., 2017b)&quot;,&quot;manualOverrideText&quot;:&quot;(Sato et al., 2017)(Sato et al., 2017)(Sato et al., 2017)(Sato et al., 2017)(Sato et al., 2017)(Sato et al., 2017)&quot;},&quot;citationTag&quot;:&quot;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quot;,&quot;citationItems&quot;:[{&quot;id&quot;:&quot;3809f663-76b4-3526-9c9e-40306428b86a&quot;,&quot;itemData&quot;:{&quot;type&quot;:&quot;broadcast&quot;,&quot;id&quot;:&quot;3809f663-76b4-3526-9c9e-40306428b86a&quot;,&quot;title&quot;:&quot;Inuyashiki: Last Hero&quot;,&quot;author&quot;:[{&quot;family&quot;:&quot;Sato&quot;,&quot;given&quot;:&quot;Shinsuke&quot;,&quot;parse-names&quot;:false,&quot;dropping-particle&quot;:&quot;&quot;,&quot;non-dropping-particle&quot;:&quot;&quot;},{&quot;family&quot;:&quot;Sato&quot;,&quot;given&quot;:&quot;Keiichi&quot;,&quot;parse-names&quot;:false,&quot;dropping-particle&quot;:&quot;&quot;,&quot;non-dropping-particle&quot;:&quot;&quot;},{&quot;family&quot;:&quot;Onda&quot;,&quot;given&quot;:&quot;Naoyuki&quot;,&quot;parse-names&quot;:false,&quot;dropping-particle&quot;:&quot;&quot;,&quot;non-dropping-particle&quot;:&quot;&quot;}],&quot;issued&quot;:{&quot;date-parts&quot;:[[2017]]},&quot;container-title-short&quot;:&quot;&quot;},&quot;isTemporary&quot;:false}]},{&quot;citationID&quot;:&quot;MENDELEY_CITATION_1d32700c-9b5b-4678-8159-9e94c9c50095&quot;,&quot;properties&quot;:{&quot;noteIndex&quot;:0},&quot;isEdited&quot;:false,&quot;manualOverride&quot;:{&quot;citeprocText&quot;:&quot;(Sato et al., 2017a)&quot;,&quot;isManuallyOverridden&quot;:true,&quot;manualOverrideText&quot;:&quot;(Sato et al., 2017)(Sato et al., 2017)(Sato et al., 2017)(Sato et al., 2017)(Sato et al., 2017)(Sato et al., 2017)&quot;},&quot;citationTag&quot;:&quot;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citationID&quot;:&quot;MENDELEY_CITATION_b109b84d-9703-4f72-9c60-babfd9fc897a&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1b35bc80-ef37-4386-8381-c6f8ec6946cb&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26efc79c-f207-4963-a5df-22a05d59730b&quot;,&quot;properties&quot;:{&quot;noteIndex&quot;:0},&quot;isEdited&quot;:false,&quot;manualOverride&quot;:{&quot;citeprocText&quot;:&quot;(Meyers, 2015; Sousa, 2017)&quot;,&quot;isManuallyOverridden&quot;:true,&quot;manualOverrideText&quot;:&quot;(Sousa, 2017)(Sousa, 2017)(Sousa, 2017)(Sousa, 2017)(Sousa, 2017)(Sousa, 2017)&quot;},&quot;citationTag&quot;:&quot;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quot;,&quot;citationItems&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container-title-short&quot;:&quot;&quot;},&quot;uris&quot;:[&quot;http://www.mendeley.com/documents/?uuid=6f5af205-3c3e-3eb5-b380-923391e6d16c&quot;],&quot;isTemporary&quot;:false,&quot;legacyDesktopId&quot;:&quot;6f5af205-3c3e-3eb5-b380-923391e6d16c&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5b34f142-8baa-4480-9583-0118223197fa&quot;,&quot;properties&quot;:{&quot;noteIndex&quot;:0},&quot;isEdited&quot;:false,&quot;manualOverride&quot;:{&quot;isManuallyOverridden&quot;:true,&quot;citeprocText&quot;:&quot;(M. Davis, 1983)&quot;,&quot;manualOverrideText&quot;:&quot;(M. Davis, 1983)(M. Davis, 1983)(M. Davis, 1983)(M. Davis, 1983)(M. Davis, 1983)(M. Davis, 1983)&quot;},&quot;citationTag&quot;:&quot;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quot;,&quot;citationItems&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citationID&quot;:&quot;MENDELEY_CITATION_e60b6720-d602-4ffd-8942-af0167d66431&quot;,&quot;properties&quot;:{&quot;noteIndex&quot;:0},&quot;isEdited&quot;:false,&quot;manualOverride&quot;:{&quot;citeprocText&quot;:&quot;(&lt;i&gt;Scottish Highlands | Location, Map, &amp;#38; Facts | Britannica&lt;/i&gt;, n.d.)&quot;,&quot;isManuallyOverridden&quot;:true,&quot;manualOverrideText&quot;:&quot;Map, &amp; Facts | Britannica, 2023)Map, &amp; Facts | Britannica, 2023)Map, &amp; Facts | Britannica, 2023)Map, &amp; Facts | Britannica, 2023)Map, &amp; Facts | Britannica, 2023)Map, &amp; Facts | Britannica, 2023)&quot;},&quot;citationTag&quot;:&quot;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container-title-short&quot;:&quot;&quot;},&quot;uris&quot;:[&quot;http://www.mendeley.com/documents/?uuid=2e307dc0-fcdf-3021-af0a-e4ddba079105&quot;],&quot;isTemporary&quot;:false,&quot;legacyDesktopId&quot;:&quot;2e307dc0-fcdf-3021-af0a-e4ddba079105&quot;}]},{&quot;citationID&quot;:&quot;MENDELEY_CITATION_1990c42e-fcfc-46fa-9a4c-8a38ee22788a&quot;,&quot;properties&quot;:{&quot;noteIndex&quot;:0},&quot;isEdited&quot;:false,&quot;manualOverride&quot;:{&quot;isManuallyOverridden&quot;:true,&quot;citeprocText&quot;:&quot;(&lt;i&gt;Bagpiper Darrell Calvillo - Bagpipes for Funerals and Memorials - BAGPIPER DARRELL CALVILLO&lt;/i&gt;, n.d.)&quot;,&quot;manualOverrideText&quot;:&quo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quot;},&quot;citationTag&quot;:&quot;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quot;,&quot;citationItems&quot;:[{&quot;id&quot;:&quot;dc9edcbc-4bbf-3c0c-b64d-3bc61ba2c3ac&quot;,&quot;itemData&quot;:{&quot;type&quot;:&quot;webpage&quot;,&quot;id&quot;:&quot;dc9edcbc-4bbf-3c0c-b64d-3bc61ba2c3ac&quot;,&quot;title&quot;:&quot;Bagpiper Darrell Calvillo - Bagpipes for Funerals and Memorials - BAGPIPER DARRELL CALVILLO&quot;,&quot;accessed&quot;:{&quot;date-parts&quot;:[[2023,10,25]]},&quot;URL&quot;:&quot;http://www.darrellcalvillo.com/funeral-bagpipes.html&quot;,&quot;container-title-short&quot;:&quot;&quot;},&quot;isTemporary&quot;:false}]},{&quot;citationID&quot;:&quot;MENDELEY_CITATION_2dd60f34-64eb-482f-8481-3d46f64b2d60&quot;,&quot;properties&quot;:{&quot;noteIndex&quot;:0},&quot;isEdited&quot;:false,&quot;manualOverride&quot;:{&quot;isManuallyOverridden&quot;:true,&quot;citeprocText&quot;:&quot;(&lt;i&gt;State Pension Age Changes and Retirement Age Increases | Age UK&lt;/i&gt;, n.d.)&quot;,&quot;manualOverrideText&quot;:&quo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quot;},&quot;citationTag&quot;:&quot;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true,&quot;citeprocText&quot;:&quot;(&lt;i&gt;What Are The Average Height In England? - Hood MWR&lt;/i&gt;, n.d.)&quot;,&quot;manualOverrideText&quot;:&quo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quot;},&quot;citationTag&quot;:&quot;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true,&quot;citeprocText&quot;:&quot;(&lt;i&gt;The World’s Population By Eye Color - WorldAtlas&lt;/i&gt;, n.d.)&quot;,&quot;manualOverrideText&quot;:&quo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quot;},&quot;citationTag&quot;:&quot;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true,&quot;citeprocText&quot;:&quot;(&lt;i&gt;Why We Gain Weight As We Age : NPR&lt;/i&gt;, n.d.)&quot;,&quot;manualOverrideText&quot;:&quot;(Why We Gain Weight As We Age : NPR, 2023)(Why We Gain Weight As We Age : NPR, 2023)(Why We Gain Weight As We Age : NPR, 2023)(Why We Gain Weight As We Age : NPR, 2023)(Why We Gain Weight As We Age : NPR, 2023)(Why We Gain Weight As We Age : NPR, 2023)&quot;},&quot;citationTag&quot;:&quot;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true,&quot;citeprocText&quot;:&quot;(Mckay et al., 2017)&quot;,&quot;manualOverrideText&quot;:&quot;(Mckay et al., 2017)(Mckay et al., 2017)(Mckay et al., 2017)(Mckay et al., 2017)(Mckay et al., 2017)(Mckay et al., 2017)&quot;},&quot;citationTag&quot;:&quot;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81ba9995-0c01-4ae4-bf04-ca2f1d3b3a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759d33b3-dc6d-4aa6-aa6e-0065006dd531&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0b806752-8a0c-4ca3-8d3b-c9988601693f&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f6062988-a64a-4bfb-9b66-9d7c3916a6c2&quot;,&quot;properties&quot;:{&quot;noteIndex&quot;:0},&quot;isEdited&quot;:false,&quot;manualOverride&quot;:{&quot;citeprocText&quot;:&quot;(Truity, n.d.)&quot;,&quot;isManuallyOverridden&quot;:true,&quot;manualOverrideText&quot;:&quot;(Truity, 2023)(Truity, 2023)(Truity, 2023)(Truity, 2023)(Truity, 2023)(Truity, 2023)&quot;},&quot;citationTag&quot;:&quot;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container-title-short&quot;:&quot;&quot;},&quot;uris&quot;:[&quot;http://www.mendeley.com/documents/?uuid=afd30a73-f078-387b-b590-24d449d8e6d0&quot;],&quot;isTemporary&quot;:false,&quot;legacyDesktopId&quot;:&quot;afd30a73-f078-387b-b590-24d449d8e6d0&quot;}]},{&quot;citationID&quot;:&quot;MENDELEY_CITATION_b983e504-77f2-4a7c-adb6-a66cc0b2b46b&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59825e0c-8c89-4663-971e-c1283e17c149&quot;,&quot;properties&quot;:{&quot;noteIndex&quot;:0},&quot;isEdited&quot;:false,&quot;manualOverride&quot;:{&quot;isManuallyOverridden&quot;:true,&quot;citeprocText&quot;:&quot;(Briggs &amp;#38; Myer, 1980)&quot;,&quot;manualOverrideText&quot;:&quot;(Briggs &amp; Myer, 1980)(Briggs &amp; Myer, 1980)(Briggs &amp; Myer, 1980)(Briggs &amp; Myer, 1980)(Briggs &amp; Myer, 1980)(Briggs &amp; Myer, 1980)&quot;},&quot;citationTag&quot;:&quot;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d584567c-829e-4c47-8f86-f40f6fff73e2&quot;,&quot;properties&quot;:{&quot;noteIndex&quot;:0},&quot;isEdited&quot;:false,&quot;manualOverride&quot;:{&quot;citeprocText&quot;:&quot;(Jung, 1923; &lt;i&gt;Qual é a Diferença Entre Ser Tímido e Ser Introvertido? - BBC News Brasil&lt;/i&gt;, n.d.)&quot;,&quot;isManuallyOverridden&quot;:true,&quot;manualOverrideText&quot;:&quo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quot;},&quot;citationTag&quot;:&quot;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container-title-short&quot;:&quot;&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container-title-short&quot;:&quot;&quot;},&quot;uris&quot;:[&quot;http://www.mendeley.com/documents/?uuid=9aabcd76-9cb6-4847-bc61-874de55a8b30&quot;],&quot;isTemporary&quot;:false,&quot;legacyDesktopId&quot;:&quot;9aabcd76-9cb6-4847-bc61-874de55a8b30&quot;}]},{&quot;citationID&quot;:&quot;MENDELEY_CITATION_685acc16-6b15-4444-895a-80aa408c62df&quot;,&quot;properties&quot;:{&quot;noteIndex&quot;:0},&quot;isEdited&quot;:false,&quot;manualOverride&quot;:{&quot;isManuallyOverridden&quot;:true,&quot;citeprocText&quot;:&quot;(&lt;i&gt;Easter Egg | English Meaning - Cambridge Dictionary&lt;/i&gt;, n.d.)&quot;,&quot;manualOverrideText&quot;:&quo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quot;},&quot;citationTag&quot;:&quot;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e46e83c2-77ce-4c9b-a79b-76c1af193af3&quot;,&quot;properties&quot;:{&quot;noteIndex&quot;:0},&quot;isEdited&quot;:false,&quot;manualOverride&quot;:{&quot;citeprocText&quot;:&quot;(Victoria and Albert Museum, n.d.)&quot;,&quot;isManuallyOverridden&quot;:true,&quot;manualOverrideText&quot;:&quot;(Victoria and Albert Museum, 2023)(Victoria and Albert Museum, 2023)(Victoria and Albert Museum, 2023)(Victoria and Albert Museum, 2023)(Victoria and Albert Museum, 2023)(Victoria and Albert Museum, 2023)&quot;},&quot;citationTag&quot;:&quot;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container-title-short&quot;:&quot;&quot;},&quot;uris&quot;:[&quot;http://www.mendeley.com/documents/?uuid=12106083-46bb-3654-aab1-b669a1e16928&quot;],&quot;isTemporary&quot;:false,&quot;legacyDesktopId&quot;:&quot;12106083-46bb-3654-aab1-b669a1e16928&quot;}]},{&quot;citationID&quot;:&quot;MENDELEY_CITATION_adfe1d94-3a96-4af2-842c-1c9de80025df&quot;,&quot;properties&quot;:{&quot;noteIndex&quot;:0},&quot;isEdited&quot;:false,&quot;manualOverride&quot;:{&quot;isManuallyOverridden&quot;:true,&quot;citeprocText&quot;:&quot;(&lt;i&gt;Facebook&lt;/i&gt;, n.d.; &lt;i&gt;“Vesúvios” Do Centro Da Cidade Provocam Quedas Aos Peões - OvarNews&lt;/i&gt;, n.d.)&quot;,&quot;manualOverrideText&quot;:&quo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quot;},&quot;citationTag&quot;:&quot;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31a51175-8ad1-406f-a59a-51d432f2420f&quot;,&quot;properties&quot;:{&quot;noteIndex&quot;:0},&quot;isEdited&quot;:false,&quot;manualOverride&quot;:{&quot;isManuallyOverridden&quot;:true,&quot;citeprocText&quot;:&quot;(Chapman &amp;#38; Andrews, 2012)&quot;,&quot;manualOverrideText&quot;:&quot;(Chapman &amp; Andrews, 2012)(Chapman &amp; Andrews, 2012)(Chapman &amp; Andrews, 2012)(Chapman &amp; Andrews, 2012)(Chapman &amp; Andrews, 2012)(Chapman &amp; Andrews, 2012)&quot;},&quot;citationTag&quot;:&quot;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b431b02f-f685-4848-b237-db5225975bd4&quot;,&quot;properties&quot;:{&quot;noteIndex&quot;:0},&quot;isEdited&quot;:false,&quot;manualOverride&quot;:{&quot;isManuallyOverridden&quot;:true,&quot;citeprocText&quot;:&quot;(&lt;i&gt;Modern Merida&lt;/i&gt;, n.d.)&quot;,&quot;manualOverrideText&quot;:&quot;(Modern Merida, 2023)(Modern Merida, 2023)(Modern Merida, 2023)(Modern Merida, 2023)(Modern Merida, 2023)(Modern Merida, 2023)&quot;},&quot;citationTag&quot;:&quot;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fd83af1a-1a92-4a8d-82f1-0bb9f2deca28&quot;,&quot;properties&quot;:{&quot;noteIndex&quot;:0},&quot;isEdited&quot;:false,&quot;manualOverride&quot;:{&quot;isManuallyOverridden&quot;:true,&quot;citeprocText&quot;:&quot;(Berry &amp;#38; Jadin, 2001; Magon, 1987)&quot;,&quot;manualOverrideText&quot;:&quot;(Berry &amp; Jadin, 2001; Magon, 1987)(Berry &amp; Jadin, 2001; Magon, 1987)(Berry &amp; Jadin, 2001; Magon, 1987)(Berry &amp; Jadin, 2001; Magon, 1987)(Berry &amp; Jadin, 2001; Magon, 1987)(Berry &amp; Jadin, 2001; Magon, 1987)&quot;},&quot;citationTag&quot;:&quot;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ce5e5dbd-6ca3-45ec-a0fa-613f30ca5ed2&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e59e9461-2c76-47a6-8402-16184b262ee3&quot;,&quot;properties&quot;:{&quot;noteIndex&quot;:0},&quot;isEdited&quot;:false,&quot;manualOverride&quot;:{&quot;isManuallyOverridden&quot;:true,&quot;citeprocText&quot;:&quot;(Kubrick, 1980)&quot;,&quot;manualOverrideText&quot;:&quot;(Kubrick, 1980)(Kubrick, 1980)(Kubrick, 1980)(Kubrick, 1980)(Kubrick, 1980)(Kubrick, 1980)&quot;},&quot;citationTag&quot;:&quot;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quot;,&quot;citationItems&quot;:[{&quot;id&quot;:&quot;7e787477-bb18-3916-908c-c0b1a8669431&quot;,&quot;itemData&quot;:{&quot;type&quot;:&quot;article&quot;,&quot;id&quot;:&quot;7e787477-bb18-3916-908c-c0b1a8669431&quot;,&quot;title&quot;:&quot;The Shining&quot;,&quot;author&quot;:[{&quot;family&quot;:&quot;Kubrick&quot;,&quot;given&quot;:&quot;Stanley&quot;,&quot;parse-names&quot;:false,&quot;dropping-particle&quot;:&quot;&quot;,&quot;non-dropping-particle&quot;:&quot;&quot;}],&quot;issued&quot;:{&quot;date-parts&quot;:[[1980]]},&quot;container-title-short&quot;:&quot;&quot;},&quot;isTemporary&quot;:false}]},{&quot;citationID&quot;:&quot;MENDELEY_CITATION_9896d642-b389-4836-b334-7765c5582909&quot;,&quot;properties&quot;:{&quot;noteIndex&quot;:0},&quot;isEdited&quot;:false,&quot;manualOverride&quot;:{&quot;isManuallyOverridden&quot;:true,&quot;citeprocText&quot;:&quot;(Hand et al., 1937)&quot;,&quot;manualOverrideText&quot;:&quot;(Hand et al., 1937)(Hand et al., 1937)(Hand et al., 1937)(Hand et al., 1937)(Hand et al., 1937)(Hand et al., 1937)&quot;},&quot;citationTag&quot;:&quot;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quot;,&quot;citationItems&quot;:[{&quot;id&quot;:&quot;3c2f2a02-44c1-3f81-ba93-ce82ad0b940f&quot;,&quot;itemData&quot;:{&quot;type&quot;:&quot;article&quot;,&quot;id&quot;:&quot;3c2f2a02-44c1-3f81-ba93-ce82ad0b940f&quot;,&quot;title&quot;:&quot;Snow White and the Seven Dwarfs&quot;,&quot;author&quot;:[{&quot;family&quot;:&quot;Hand&quot;,&quot;given&quot;:&quot;David&quot;,&quot;parse-names&quot;:false,&quot;dropping-particle&quot;:&quot;&quot;,&quot;non-dropping-particle&quot;:&quot;&quot;},{&quot;family&quot;:&quot;Pearce&quot;,&quot;given&quot;:&quot;Perce&quot;,&quot;parse-names&quot;:false,&quot;dropping-particle&quot;:&quot;&quot;,&quot;non-dropping-particle&quot;:&quot;&quot;},{&quot;family&quot;:&quot;Morey&quot;,&quot;given&quot;:&quot;Larry&quot;,&quot;parse-names&quot;:false,&quot;dropping-particle&quot;:&quot;&quot;,&quot;non-dropping-particle&quot;:&quot;&quot;},{&quot;family&quot;:&quot;Cottrell&quot;,&quot;given&quot;:&quot;William&quot;,&quot;parse-names&quot;:false,&quot;dropping-particle&quot;:&quot;&quot;,&quot;non-dropping-particle&quot;:&quot;&quot;},{&quot;family&quot;:&quot;Jackson&quot;,&quot;given&quot;:&quot;Wilfred&quot;,&quot;parse-names&quot;:false,&quot;dropping-particle&quot;:&quot;&quot;,&quot;non-dropping-particle&quot;:&quot;&quot;},{&quot;family&quot;:&quot;Sharpsteen&quot;,&quot;given&quot;:&quot;Ben&quot;,&quot;parse-names&quot;:false,&quot;dropping-particle&quot;:&quot;&quot;,&quot;non-dropping-particle&quot;:&quot;&quot;}],&quot;issued&quot;:{&quot;date-parts&quot;:[[1937]]},&quot;container-title-short&quot;:&quot;&quot;},&quot;isTemporary&quot;:false}]},{&quot;citationID&quot;:&quot;MENDELEY_CITATION_60725d59-f939-49d3-b7c9-acafc7108697&quot;,&quot;properties&quot;:{&quot;noteIndex&quot;:0},&quot;isEdited&quot;:false,&quot;manualOverride&quot;:{&quot;isManuallyOverridden&quot;:true,&quot;citeprocText&quot;:&quot;(Hofmann, 2022)&quot;,&quot;manualOverrideText&quot;:&quot;(Hofmann, 2022)(Hofmann, 2022)(Hofmann, 2022)(Hofmann, 2022)(Hofmann, 2022)(Hofmann, 2022)&quot;},&quot;citationTag&quot;:&quot;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quot;,&quot;citationItems&quot;:[{&quot;id&quot;:&quot;f338dff0-d052-31eb-9045-8feb2d0e03bc&quot;,&quot;itemData&quot;:{&quot;type&quot;:&quot;broadcast&quot;,&quot;id&quot;:&quot;f338dff0-d052-31eb-9045-8feb2d0e03bc&quot;,&quot;title&quot;:&quot;Worst Roommate Ever&quot;,&quot;author&quot;:[{&quot;family&quot;:&quot;Hofmann&quot;,&quot;given&quot;:&quot;Domini&quot;,&quot;parse-names&quot;:false,&quot;dropping-particle&quot;:&quot;&quot;,&quot;non-dropping-particle&quot;:&quot;&quot;}],&quot;issued&quot;:{&quot;date-parts&quot;:[[2022]]},&quot;publisher&quot;:&quot;Netflix&quot;,&quot;container-title-short&quot;:&quot;&quot;},&quot;isTemporary&quot;:false}]},{&quot;citationID&quot;:&quot;MENDELEY_CITATION_0e8b6349-ad0b-4038-a962-52f62c5ceb89&quot;,&quot;properties&quot;:{&quot;noteIndex&quot;:0},&quot;isEdited&quot;:false,&quot;manualOverride&quot;:{&quot;isManuallyOverridden&quot;:true,&quot;citeprocText&quot;:&quot;(Dowd, 2022)&quot;,&quot;manualOverrideText&quot;:&quot;(Dowd, 2022)(Dowd, 2022)(Dowd, 2022)(Dowd, 2022)(Dowd, 2022)(Dowd, 2022)&quot;},&quot;citationTag&quot;:&quot;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quot;,&quot;citationItems&quot;:[{&quot;id&quot;:&quot;b2488583-f962-34ed-888e-242c7ec14175&quot;,&quot;itemData&quot;:{&quot;type&quot;:&quot;webpage&quot;,&quot;id&quot;:&quot;b2488583-f962-34ed-888e-242c7ec14175&quot;,&quot;title&quot;:&quot;Dorothea Puente seemed like a kindly landlady. She was a serial killer.&quot;,&quot;author&quot;:[{&quot;family&quot;:&quot;Dowd&quot;,&quot;given&quot;:&quot;Katie&quot;,&quot;parse-names&quot;:false,&quot;dropping-particle&quot;:&quot;&quot;,&quot;non-dropping-particle&quot;:&quot;&quot;}],&quot;accessed&quot;:{&quot;date-parts&quot;:[[2023,9,14]]},&quot;URL&quot;:&quot;https://www.sfgate.com/local/article/california-serial-killer-dorothea-puente-17318261.php&quot;,&quot;issued&quot;:{&quot;date-parts&quot;:[[2022]]},&quot;container-title-short&quot;:&quot;&quot;},&quot;isTemporary&quot;:false}]},{&quot;citationID&quot;:&quot;MENDELEY_CITATION_085a5b1b-acc5-4079-9c90-4e258e66f82b&quot;,&quot;properties&quot;:{&quot;noteIndex&quot;:0},&quot;isEdited&quot;:false,&quot;manualOverride&quot;:{&quot;isManuallyOverridden&quot;:true,&quot;citeprocText&quot;:&quot;(Minn, 2022)&quot;,&quot;manualOverrideText&quot;:&quot;(Minn, 2022)(Minn, 2022)(Minn, 2022)(Minn, 2022)(Minn, 2022)(Minn, 2022)&quot;},&quot;citationTag&quot;:&quot;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quot;,&quot;citationItems&quot;:[{&quot;id&quot;:&quot;4d2bab3f-7363-3f8e-ae8a-d224a8b2f95a&quot;,&quot;itemData&quot;:{&quot;type&quot;:&quot;webpage&quot;,&quot;id&quot;:&quot;4d2bab3f-7363-3f8e-ae8a-d224a8b2f95a&quot;,&quot;title&quot;:&quot;This ‘sweet little granny’ was actually a psychotic serial killer&quot;,&quot;author&quot;:[{&quot;family&quot;:&quot;Minn&quot;,&quot;given&quot;:&quot;Hayley&quot;,&quot;parse-names&quot;:false,&quot;dropping-particle&quot;:&quot;&quot;,&quot;non-dropping-particle&quot;:&quot;&quot;}],&quot;accessed&quot;:{&quot;date-parts&quot;:[[2023,9,14]]},&quot;URL&quot;:&quot;https://nypost.com/2022/03/01/this-sweet-little-granny-was-actually-a-psychotic-serial-killer/&quot;,&quot;issued&quot;:{&quot;date-parts&quot;:[[2022]]},&quot;container-title-short&quot;:&quot;&quot;},&quot;isTemporary&quot;:false}]},{&quot;citationID&quot;:&quot;MENDELEY_CITATION_0a054ca9-eb2a-4d9e-907c-aa8f90eb08d2&quot;,&quot;properties&quot;:{&quot;noteIndex&quot;:0},&quot;isEdited&quot;:false,&quot;manualOverride&quot;:{&quot;isManuallyOverridden&quot;:true,&quot;citeprocText&quot;:&quot;(Faure, 2006)&quot;,&quot;manualOverrideText&quot;:&quot;(Faure, 2006)(Faure, 2006)(Faure, 2006)(Faure, 2006)(Faure, 2006)(Faure, 2006)&quot;},&quot;citationTag&quot;:&quot;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quot;,&quot;citationItems&quot;:[{&quot;id&quot;:&quot;aeec3e85-bb75-3e3b-aaec-9457907f2689&quot;,&quot;itemData&quot;:{&quot;type&quot;:&quot;article&quot;,&quot;id&quot;:&quot;aeec3e85-bb75-3e3b-aaec-9457907f2689&quot;,&quot;title&quot;:&quot;Marie Besnard, l'empoisonneuse&quot;,&quot;author&quot;:[{&quot;family&quot;:&quot;Faure&quot;,&quot;given&quot;:&quot;Christian&quot;,&quot;parse-names&quot;:false,&quot;dropping-particle&quot;:&quot;&quot;,&quot;non-dropping-particle&quot;:&quot;&quot;}],&quot;issued&quot;:{&quot;date-parts&quot;:[[2006]]},&quot;container-title-short&quot;:&quot;&quot;},&quot;isTemporary&quot;:false}]},{&quot;citationID&quot;:&quot;MENDELEY_CITATION_400d6db4-2f22-4ba6-84b5-cc8c2d4ca0fe&quot;,&quot;properties&quot;:{&quot;noteIndex&quot;:0},&quot;isEdited&quot;:false,&quot;manualOverride&quot;:{&quot;isManuallyOverridden&quot;:true,&quot;citeprocText&quot;:&quot;(&lt;i&gt;Marie Besnard, l’empoisonneuse : Une Mini-Série Avec Muriel Robin - Rtbf.Be&lt;/i&gt;, n.d.)&quot;,&quot;manualOverrideText&quot;:&quo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quot;},&quot;citationTag&quot;:&quot;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true,&quot;citeprocText&quot;:&quot;(&lt;i&gt;Image of French Poisoner Woman Marie Besnard (1896-1980) in Train Which Carries&lt;/i&gt;, n.d.)&quot;,&quot;manualOverrideText&quot;:&quo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quot;},&quot;citationTag&quot;:&quot;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true,&quot;citeprocText&quot;:&quot;(&lt;i&gt;Il y a 60 Ans, l’acquittement de Marie Besnard Accusée d’empoisonnements - L’Express&lt;/i&gt;, n.d.; &lt;i&gt;Marie Besnard | Murderpedia, the Encyclopedia of Murderers&lt;/i&gt;, n.d.)&quot;,&quot;manualOverrideText&quot;:&quot;(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quot;},&quot;citationTag&quot;:&quot;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true,&quot;citeprocText&quot;:&quot;(&lt;i&gt;Marie Besnard, l’empoisonneuse... - Série TV 2006 - AlloCiné&lt;/i&gt;, n.d.)&quot;,&quot;manualOverrideText&quot;:&quo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quot;},&quot;citationTag&quot;:&quot;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ac1e7e91-df46-4fa0-b94f-29323011e74d&quot;,&quot;properties&quot;:{&quot;noteIndex&quot;:0},&quot;isEdited&quot;:false,&quot;manualOverride&quot;:{&quot;isManuallyOverridden&quot;:true,&quot;citeprocText&quot;:&quot;(&lt;i&gt;Marie Besnard – the Good Lady of Loudun | Killers Without Conscience&lt;/i&gt;, n.d.; &lt;i&gt;Marie Besnard: The Undertaker’s Best Friend Crime Magazine&lt;/i&gt;, n.d.)&quot;,&quot;manualOverrideText&quot;:&quo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quot;},&quot;citationTag&quot;:&quot;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true,&quot;citeprocText&quot;:&quot;(Bury, 1976)&quot;,&quot;manualOverrideText&quot;:&quot;(Bury, 1976)(Bury, 1976)(Bury, 1976)(Bury, 1976)(Bury, 1976)(Bury, 1976)&quot;},&quot;citationTag&quot;:&quot;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ecffc42d-7ef1-4b4d-b1f9-223ebcf71377&quot;,&quot;properties&quot;:{&quot;noteIndex&quot;:0},&quot;isEdited&quot;:false,&quot;manualOverride&quot;:{&quot;isManuallyOverridden&quot;:true,&quot;citeprocText&quot;:&quot;(Capcom, 2021)&quot;,&quot;manualOverrideText&quot;:&quot;(Capcom, 2021)(Capcom, 2021)(Capcom, 2021)(Capcom, 2021)(Capcom, 2021)(Capcom, 2021)&quot;},&quot;citationTag&quot;:&quot;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quot;,&quot;citationItems&quot;:[{&quot;id&quot;:&quot;fe2b7e5c-9c71-3222-9248-54ef4c10382c&quot;,&quot;itemData&quot;:{&quot;type&quot;:&quot;article&quot;,&quot;id&quot;:&quot;fe2b7e5c-9c71-3222-9248-54ef4c10382c&quot;,&quot;title&quot;:&quot;Resident Evil: Village&quot;,&quot;author&quot;:[{&quot;family&quot;:&quot;Capcom&quot;,&quot;given&quot;:&quot;&quot;,&quot;parse-names&quot;:false,&quot;dropping-particle&quot;:&quot;&quot;,&quot;non-dropping-particle&quot;:&quot;&quot;}],&quot;issued&quot;:{&quot;date-parts&quot;:[[2021]]},&quot;container-title-short&quot;:&quot;&quot;},&quot;isTemporary&quot;:false}]},{&quot;citationID&quot;:&quot;MENDELEY_CITATION_69a8735c-1592-4164-83df-ec6d8e556443&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674becaf-75c3-43c2-bf39-3740cff1ca51&quot;,&quot;properties&quot;:{&quot;noteIndex&quot;:0},&quot;isEdited&quot;:false,&quot;manualOverride&quot;:{&quot;isManuallyOverridden&quot;:true,&quot;citeprocText&quot;:&quot;(Newell, 2005)&quot;,&quot;manualOverrideText&quot;:&quot;(Newell, 2005)(Newell, 2005)(Newell, 2005)(Newell, 2005)(Newell, 2005)(Newell, 2005)&quot;},&quot;citationTag&quot;:&quot;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quot;,&quot;citationItems&quot;:[{&quot;id&quot;:&quot;1d6d1c5c-02ac-3cf3-b7fa-10a774bd0a27&quot;,&quot;itemData&quot;:{&quot;type&quot;:&quot;motion_picture&quot;,&quot;id&quot;:&quot;1d6d1c5c-02ac-3cf3-b7fa-10a774bd0a27&quot;,&quot;title&quot;:&quot;Harry Potter and the Goblet of Fire&quot;,&quot;author&quot;:[{&quot;family&quot;:&quot;Newell&quot;,&quot;given&quot;:&quot;Mike&quot;,&quot;parse-names&quot;:false,&quot;dropping-particle&quot;:&quot;&quot;,&quot;non-dropping-particle&quot;:&quot;&quot;}],&quot;issued&quot;:{&quot;date-parts&quot;:[[2005]]},&quot;container-title-short&quot;:&quot;&quot;},&quot;isTemporary&quot;:false}]},{&quot;citationID&quot;:&quot;MENDELEY_CITATION_648a93bb-44ca-4c30-88bf-d7472cd82b48&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b94d4c98-fe76-4945-9ffd-a74441eed8c4&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7d13e068-b219-43e7-afdc-dec1c003b3dc&quot;,&quot;properties&quot;:{&quot;noteIndex&quot;:0},&quot;isEdited&quot;:false,&quot;manualOverride&quot;:{&quot;isManuallyOverridden&quot;:true,&quot;citeprocText&quot;:&quot;(Kanbe, 2019; Peele, 2017)&quot;,&quot;manualOverrideText&quot;:&quot;(Kanbe, 2019; Peele, 2017)(Kanbe, 2019; Peele, 2017)(Kanbe, 2019; Peele, 2017)(Kanbe, 2019; Peele, 2017)(Kanbe, 2019; Peele, 2017)(Kanbe, 2019; Peele, 2017)&quot;},&quot;citationTag&quot;:&quot;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4685aaf3-7526-4094-95f3-d94ce55d3c78&quot;,&quot;properties&quot;:{&quot;noteIndex&quot;:0},&quot;isEdited&quot;:false,&quot;manualOverride&quot;:{&quot;isManuallyOverridden&quot;:true,&quot;citeprocText&quot;:&quot;(Kanbe, 2019)&quot;,&quot;manualOverrideText&quot;:&quot;(Kanbe, 2019)(Kanbe, 2019)(Kanbe, 2019)(Kanbe, 2019)(Kanbe, 2019)(Kanbe, 2019)&quot;},&quot;citationTag&quot;:&quot;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citationID&quot;:&quot;MENDELEY_CITATION_caf9c018-16cf-48eb-a597-83e4d746c9c6&quot;,&quot;properties&quot;:{&quot;noteIndex&quot;:0},&quot;isEdited&quot;:false,&quot;manualOverride&quot;:{&quot;isManuallyOverridden&quot;:true,&quot;citeprocText&quot;:&quot;(Peele, 2017)&quot;,&quot;manualOverrideText&quot;:&quot;(Peele, 2017)(Peele, 2017)(Peele, 2017)(Peele, 2017)(Peele, 2017)(Peele, 2017)&quot;},&quot;citationTag&quot;:&quot;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5943bb64-e542-4ac1-9688-cbd180275c01&quot;,&quot;properties&quot;:{&quot;noteIndex&quot;:0},&quot;isEdited&quot;:false,&quot;manualOverride&quot;:{&quot;citeprocText&quot;:&quot;(Kandola, 2019)&quot;,&quot;isManuallyOverridden&quot;:true,&quot;manualOverrideText&quot;:&quot;(Kandola, 2019)(Kandola, 2019)(Kandola, 2019)(Kandola, 2019)(Kandola, 2019)(Kandola, 2019)&quot;},&quot;citationTag&quot;:&quot;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container-title-short&quot;:&quot;&quot;},&quot;uris&quot;:[&quot;http://www.mendeley.com/documents/?uuid=1e69ab6d-3dcc-32d6-9cb2-19b253c3cd15&quot;],&quot;isTemporary&quot;:false,&quot;legacyDesktopId&quot;:&quot;1e69ab6d-3dcc-32d6-9cb2-19b253c3cd15&quot;}]},{&quot;citationID&quot;:&quot;MENDELEY_CITATION_86a073bc-e06b-4d83-93f0-b301fa9483a7&quot;,&quot;properties&quot;:{&quot;noteIndex&quot;:0},&quot;isEdited&quot;:false,&quot;manualOverride&quot;:{&quot;isManuallyOverridden&quot;:true,&quot;citeprocText&quot;:&quot;(Myss, 2003a, 2013)&quot;,&quot;manualOverrideText&quot;:&quot;(Myss, 2003, 2013)(Myss, 2003, 2013)(Myss, 2003, 2013)(Myss, 2003, 2013)(Myss, 2003, 2013)(Myss, 2003, 2013)&quot;},&quot;citationTag&quot;:&quot;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citationID&quot;:&quot;MENDELEY_CITATION_24188efd-76be-46df-a8ab-c1549b7339c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e92fdb6b-654e-403e-b571-6885c83e0656&quot;,&quot;properties&quot;:{&quot;noteIndex&quot;:0},&quot;isEdited&quot;:false,&quot;manualOverride&quot;:{&quot;isManuallyOverridden&quot;:true,&quot;citeprocText&quot;:&quot;(Spike Chunsoft, 2017)&quot;,&quot;manualOverrideText&quot;:&quot;(Spike Chunsoft, 2017)(Spike Chunsoft, 2017)(Spike Chunsoft, 2017)(Spike Chunsoft, 2017)(Spike Chunsoft, 2017)(Spike Chunsoft, 2017)&quot;},&quot;citationTag&quot;:&quot;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quot;,&quot;citationItems&quot;:[{&quot;id&quot;:&quot;66c35bed-8ca6-3881-902a-5c078a06d588&quot;,&quot;itemData&quot;:{&quot;type&quot;:&quot;article&quot;,&quot;id&quot;:&quot;66c35bed-8ca6-3881-902a-5c078a06d588&quot;,&quot;title&quot;:&quot;Danganronpa V3: Killing Harmony&quot;,&quot;author&quot;:[{&quot;family&quot;:&quot;Spike Chunsoft&quot;,&quot;given&quot;:&quot;&quot;,&quot;parse-names&quot;:false,&quot;dropping-particle&quot;:&quot;&quot;,&quot;non-dropping-particle&quot;:&quot;&quot;}],&quot;issued&quot;:{&quot;date-parts&quot;:[[2017]]},&quot;container-title-short&quot;:&quot;&quot;},&quot;isTemporary&quot;:false}]},{&quot;citationID&quot;:&quot;MENDELEY_CITATION_377786ab-482b-45e9-821b-721d5daa0743&quot;,&quot;properties&quot;:{&quot;noteIndex&quot;:0},&quot;isEdited&quot;:false,&quot;manualOverride&quot;:{&quot;isManuallyOverridden&quot;:true,&quot;citeprocText&quot;:&quot;(Araki, 2013)&quot;,&quot;manualOverrideText&quot;:&quot;(Araki, 2013)(Araki, 2013)(Araki, 2013)(Araki, 2013)(Araki, 2013)(Araki, 2013)&quot;},&quot;citationTag&quot;:&quot;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quot;,&quot;citationItems&quot;:[{&quot;id&quot;:&quot;4a04c496-78c3-3443-ba97-9ce6630fb623&quot;,&quot;itemData&quot;:{&quot;type&quot;:&quot;article&quot;,&quot;id&quot;:&quot;4a04c496-78c3-3443-ba97-9ce6630fb623&quot;,&quot;title&quot;:&quot;Attack on Titan&quot;,&quot;author&quot;:[{&quot;family&quot;:&quot;Araki&quot;,&quot;given&quot;:&quot;Tetsurō&quot;,&quot;parse-names&quot;:false,&quot;dropping-particle&quot;:&quot;&quot;,&quot;non-dropping-particle&quot;:&quot;&quot;}],&quot;issued&quot;:{&quot;date-parts&quot;:[[2013]]},&quot;container-title-short&quot;:&quot;&quot;},&quot;isTemporary&quot;:false}]},{&quot;citationID&quot;:&quot;MENDELEY_CITATION_d1f87cd4-e139-420a-b54b-fa62571ee2b3&quot;,&quot;properties&quot;:{&quot;noteIndex&quot;:0},&quot;isEdited&quot;:false,&quot;manualOverride&quot;:{&quot;isManuallyOverridden&quot;:true,&quot;citeprocText&quot;:&quot;(Trousdale &amp;#38; Wise, 1992)&quot;,&quot;manualOverrideText&quot;:&quot;(Trousdale &amp; Wise, 1992)(Trousdale &amp; Wise, 1992)(Trousdale &amp; Wise, 1992)(Trousdale &amp; Wise, 1992)(Trousdale &amp; Wise, 1992)(Trousdale &amp; Wise, 1992)&quot;},&quot;citationTag&quot;:&quot;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quot;,&quot;citationItems&quot;:[{&quot;id&quot;:&quot;4c31a214-03a4-3ea0-b7a4-13526801e507&quot;,&quot;itemData&quot;:{&quot;type&quot;:&quot;motion_picture&quot;,&quot;id&quot;:&quot;4c31a214-03a4-3ea0-b7a4-13526801e507&quot;,&quot;title&quot;:&quot;Beauty and The Beast&quot;,&quot;author&quot;:[{&quot;family&quot;:&quot;Trousdale&quot;,&quot;given&quot;:&quot;Gary&quot;,&quot;parse-names&quot;:false,&quot;dropping-particle&quot;:&quot;&quot;,&quot;non-dropping-particle&quot;:&quot;&quot;},{&quot;family&quot;:&quot;Wise&quot;,&quot;given&quot;:&quot;Kirk&quot;,&quot;parse-names&quot;:false,&quot;dropping-particle&quot;:&quot;&quot;,&quot;non-dropping-particle&quot;:&quot;&quot;}],&quot;issued&quot;:{&quot;date-parts&quot;:[[1992]]},&quot;container-title-short&quot;:&quot;&quot;},&quot;isTemporary&quot;:false}]},{&quot;citationID&quot;:&quot;MENDELEY_CITATION_b00ce7cc-aec8-4176-b541-b4df59bd07f8&quot;,&quot;properties&quot;:{&quot;noteIndex&quot;:0},&quot;isEdited&quot;:false,&quot;manualOverride&quot;:{&quot;isManuallyOverridden&quot;:true,&quot;citeprocText&quot;:&quot;(&lt;i&gt;Blessed Virgin with Calla Lily - Free Stock Photo by Kathryn Morse on Stockvault.Net&lt;/i&gt;, n.d.; &lt;i&gt;Virgen De Los Alcatraces / Virgin With Calla Lilies Acrylic Print by Ezequiel Ramos APARICIO - Pixels&lt;/i&gt;, n.d.)&quot;,&quot;manualOverrideText&quot;:&quo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quot;},&quot;citationTag&quot;:&quot;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true,&quot;citeprocText&quot;:&quot;(&lt;i&gt;MARIE-JULIE JAHENNY - Our Lady of Lilies&lt;/i&gt;, n.d.; &lt;i&gt;THE COURAGE OF MARY - The Annunciation - Come Into The Word with Sarah Christmyer | Bible Study | Lectio Divina | Journals | Retreat&lt;/i&gt;, n.d.)&quot;,&quot;manualOverrideText&quot;:&quot;vina | Journals | Retreat, 2023)vina | Journals | Retreat, 2023)vina | Journals | Retreat, 2023)vina | Journals | Retreat, 2023)vina | Journals | Retreat, 2023)vina | Journals | Retreat, 2023)&quot;},&quot;citationTag&quot;:&quot;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true,&quot;citeprocText&quot;:&quot;(Ludwig et al., 2022)&quot;,&quot;manualOverrideText&quot;:&quot;(Ludwig et al., 2022)(Ludwig et al., 2022)(Ludwig et al., 2022)(Ludwig et al., 2022)(Ludwig et al., 2022)(Ludwig et al., 2022)&quot;},&quot;citationTag&quot;:&quot;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d9e6b0d7-ef89-48d7-ac8a-54483e1a4e81&quot;,&quot;properties&quot;:{&quot;noteIndex&quot;:0},&quot;isEdited&quot;:false,&quot;manualOverride&quot;:{&quot;citeprocText&quot;:&quot;(Zheng &amp;#38; Yanhong Wu, 123 C.E.)&quot;,&quot;isManuallyOverridden&quot;:true,&quot;manualOverrideText&quot;:&quot;(Zheng &amp; Yanhong Wu, 123 C.E.)(Zheng &amp; Yanhong Wu, 123 C.E.)(Zheng &amp; Yanhong Wu, 123 C.E.)(Zheng &amp; Yanhong Wu, 123 C.E.)(Zheng &amp; Yanhong Wu, 123 C.E.)(Zheng &amp; Yanhong Wu, 123 C.E.)&quot;},&quot;citationTag&quot;:&quot;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container-title-short&quot;:&quot;J Happiness Stud&quot;},&quot;uris&quot;:[&quot;http://www.mendeley.com/documents/?uuid=c38e174c-80d3-3a4a-bca5-53286102049f&quot;],&quot;isTemporary&quot;:false,&quot;legacyDesktopId&quot;:&quot;c38e174c-80d3-3a4a-bca5-53286102049f&quot;}]},{&quot;citationID&quot;:&quot;MENDELEY_CITATION_6fb4cac3-f402-47d7-8329-27a2f66aa3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true,&quot;citeprocText&quot;:&quot;(&lt;i&gt;Alva Guide to the Big Five: Extraversion Explained&lt;/i&gt;, n.d.)&quot;,&quot;manualOverrideText&quot;:&quot;e: Extraversion Explained, 2023)e: Extraversion Explained, 2023)e: Extraversion Explained, 2023)e: Extraversion Explained, 2023)e: Extraversion Explained, 2023)e: Extraversion Explained, 2023)&quot;},&quot;citationTag&quot;:&quot;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true,&quot;citeprocText&quot;:&quot;(Nekljudova SV, 2019b; &lt;i&gt;Openness to Experience Definition&lt;/i&gt;, n.d.)&quot;,&quot;manualOverrideText&quot;:&quo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quot;},&quot;citationTag&quot;:&quot;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4cd64d9f-9d3d-406f-9fa7-93b8b9da0122&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a819b0a-d2d7-4a74-b17a-03505b1d46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c0da02c-217e-4a83-9662-e6cc2509afdf&quot;,&quot;properties&quot;:{&quot;noteIndex&quot;:0},&quot;isEdited&quot;:false,&quot;manualOverride&quot;:{&quot;isManuallyOverridden&quot;:true,&quot;citeprocText&quot;:&quot;(&lt;i&gt;The Big Five Factors &amp;#38; 30 Facets - 01 689 606 552&lt;/i&gt;, n.d.)&quot;,&quot;manualOverrideText&quot;:&quo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quot;},&quot;citationTag&quot;:&quot;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true,&quot;citeprocText&quot;:&quot;(Nekljudova SV, 2019b)&quot;,&quot;manualOverrideText&quot;:&quot;(Nekljudova SV, 2019b)(Nekljudova SV, 2019b)(Nekljudova SV, 2019b)(Nekljudova SV, 2019b)(Nekljudova SV, 2019b)(Nekljudova SV, 2019b)&quot;},&quot;citationTag&quot;:&quot;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true,&quot;citeprocText&quot;:&quot;(Miller, 2014)&quot;,&quot;manualOverrideText&quot;:&quot;(Miller, 2014)(Miller, 2014)(Miller, 2014)(Miller, 2014)(Miller, 2014)(Miller, 2014)&quot;},&quot;citationTag&quot;:&quot;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755c5988-1b26-495f-9fd5-4326d69fa099&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7692adb-a420-465b-9762-0b64fc5cafac&quot;,&quot;properties&quot;:{&quot;noteIndex&quot;:0},&quot;isEdited&quot;:false,&quot;manualOverride&quot;:{&quot;isManuallyOverridden&quot;:true,&quot;citeprocText&quot;:&quot;(Ackerman &amp;#38; Puglisi, 2012)&quot;,&quot;manualOverrideText&quot;:&quot;(Ackerman &amp; Puglisi, 2012)(Ackerman &amp; Puglisi, 2012)(Ackerman &amp; Puglisi, 2012)(Ackerman &amp; Puglisi, 2012)(Ackerman &amp; Puglisi, 2012)(Ackerman &amp; Puglisi, 2012)&quot;},&quot;citationTag&quot;:&quot;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quot;,&quot;citationItems&quot;:[{&quot;id&quot;:&quot;a01ebeb2-e4f5-331e-82dc-95200e9c4c0d&quot;,&quot;itemData&quot;:{&quot;type&quot;:&quot;book&quot;,&quot;id&quot;:&quot;a01ebeb2-e4f5-331e-82dc-95200e9c4c0d&quot;,&quot;title&quot;:&quot;The Emotion Thesaurus: A Writer's Guide to Character Expression&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2]]},&quot;container-title-short&quot;:&quot;&quot;},&quot;isTemporary&quot;:false}]},{&quot;citationID&quot;:&quot;MENDELEY_CITATION_60bac441-0d4a-4d13-a422-7ee0fc1b2879&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93485d-2482-4b2d-a502-7f532e32016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e62133b2-bc72-4932-8cd6-e6dfd320c9ea&quot;,&quot;properties&quot;:{&quot;noteIndex&quot;:0},&quot;isEdited&quot;:false,&quot;manualOverride&quot;:{&quot;citeprocText&quot;:&quot;(Starr, 2007)&quot;,&quot;isManuallyOverridden&quot;:true,&quot;manualOverrideText&quot;:&quot;(Starr, 2007)(Starr, 2007)(Starr, 2007)(Starr, 2007)(Starr, 2007)(Starr, 2007)&quot;},&quot;citationTag&quot;:&quot;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container-title-short&quot;:&quot;&quot;},&quot;uris&quot;:[&quot;http://www.mendeley.com/documents/?uuid=50d9f6b1-ef83-4f45-b5bc-09c7392c65ee&quot;],&quot;isTemporary&quot;:false,&quot;legacyDesktopId&quot;:&quot;50d9f6b1-ef83-4f45-b5bc-09c7392c65ee&quot;}]},{&quot;citationID&quot;:&quot;MENDELEY_CITATION_fd3e2ce2-89ad-41a3-baae-77c47570aff3&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79f5bbef-950b-48ee-b166-6b2da61d9e4c&quot;,&quot;properties&quot;:{&quot;noteIndex&quot;:0},&quot;isEdited&quot;:false,&quot;manualOverride&quot;:{&quot;isManuallyOverridden&quot;:true,&quot;citeprocText&quot;:&quot;(Ackerman &amp;#38; Puglisi, 2013b)&quot;,&quot;manualOverrideText&quot;:&quot;(Ackerman &amp; Puglisi, 2013b)(Ackerman &amp; Puglisi, 2013b)(Ackerman &amp; Puglisi, 2013b)(Ackerman &amp; Puglisi, 2013b)(Ackerman &amp; Puglisi, 2013b)(Ackerman &amp; Puglisi, 2013b)&quot;},&quot;citationTag&quot;:&quot;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522399-1f95-400e-a5e5-e860fc1e2c9e&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966eb245-811c-4a50-8386-bcdeb6fd3357&quot;,&quot;properties&quot;:{&quot;noteIndex&quot;:0},&quot;isEdited&quot;:false,&quot;manualOverride&quot;:{&quot;citeprocText&quot;:&quot;(Rivlin, 2018)&quot;,&quot;isManuallyOverridden&quot;:true,&quot;manualOverrideText&quot;:&quot;(Rivlin, 2018)(Rivlin, 2018)(Rivlin, 2018)(Rivlin, 2018)(Rivlin, 2018)(Rivlin, 2018)&quot;},&quot;citationTag&quot;:&quot;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container-title-short&quot;:&quot;&quot;},&quot;uris&quot;:[&quot;http://www.mendeley.com/documents/?uuid=cfc3dd80-b120-3461-b2c5-eba1e9bbcc94&quot;],&quot;isTemporary&quot;:false,&quot;legacyDesktopId&quot;:&quot;cfc3dd80-b120-3461-b2c5-eba1e9bbcc94&quot;}]},{&quot;citationID&quot;:&quot;MENDELEY_CITATION_90970fa0-b025-44b4-b763-e13681212c10&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be7fb7f-7b6f-4fa6-8404-a2ffd4b7ae1c&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quot;},&quot;citationTag&quot;:&quot;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89c230db-05b5-4c83-9872-dd3da45a71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true,&quot;citeprocText&quot;:&quot;(Fan et al., 2015)&quot;,&quot;manualOverrideText&quot;:&quot;(Fan et al., 2015)(Fan et al., 2015)(Fan et al., 2015)(Fan et al., 2015)(Fan et al., 2015)(Fan et al., 2015)&quot;},&quot;citationTag&quot;:&quot;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true,&quot;citeprocText&quot;:&quot;(Vidal-Ribas &amp;#38; Stringaris, n.d.)&quot;,&quot;manualOverrideText&quot;:&quot;(Vidal-Ribas &amp; Stringaris, 2023)(Vidal-Ribas &amp; Stringaris, 2023)(Vidal-Ribas &amp; Stringaris, 2023)(Vidal-Ribas &amp; Stringaris, 2023)(Vidal-Ribas &amp; Stringaris, 2023)(Vidal-Ribas &amp; Stringaris, 2023)&quot;},&quot;citationTag&quot;:&quot;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hWaWRhbC1SaWJhcyAmIFN0cmluZ2FyaXMsIDIwMjMpKFZpZGFsLVJpYmFzICYgU3RyaW5nYXJpcywgMjAyMykoVmlkYWwtUmliYXMgJiBTdHJpbmdhcmlzLCAyMDIzKShWaWRhbC1SaWJhcyAmIFN0cmluZ2FyaXMsIDIwMjMpKFZpZGFsLVJpYmFzICYgU3RyaW5nYXJpcywgMjAyMykifSwiY2l0YXRpb25JdGVtcyI6W3siaWQiOiI2ZmMzZWI2OS01Y2FhLTMzZTQtYWQ5OS1hNjg5MTNjOGRhNTEiLCJpdGVtRGF0YSI6eyJ0eXBlIjoiYXJ0aWNsZS1qb3VybmFsIiwiaWQiOiI2ZmMzZWI2OS01Y2FhLTMzZTQtYWQ5OS1hNjg5MTNjOGRhNTEiLCJ0aXRsZSI6IkhvdyBhbmQgd2h5IGFyZSBpcnJpdGFiaWxpdHkgYW5kIGRlcHJlc3Npb24gbGlua2VkPyIsImF1dGhvciI6W3siZmFtaWx5IjoiVmlkYWwtUmliYXMiLCJnaXZlbiI6IlBhYmxvIiwicGFyc2UtbmFtZXMiOmZhbHNlLCJkcm9wcGluZy1wYXJ0aWNsZSI6IiIsIm5vbi1kcm9wcGluZy1wYXJ0aWNsZSI6IiJ9LHsiZmFtaWx5IjoiU3RyaW5nYXJpcyIsImdpdmVuIjoiQXJneXJpcyIsInBhcnNlLW5hbWVzIjpmYWxzZSwiZHJvcHBpbmctcGFydGljbGUiOiIiLCJub24tZHJvcHBpbmctcGFydGljbGUiOiIifV0sImFjY2Vzc2VkIjp7ImRhdGUtcGFydHMiOltbMjAyMyw5LDldXX0sIkRPSSI6IjEwLjEwMTYvai5jaGMuMjAyMC4xMC4wMDkiLCJjb250YWluZXItdGl0bGUtc2hvcnQiOiIifSwiaXNUZW1wb3JhcnkiOmZhbHNlfV19&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true,&quot;citeprocText&quot;:&quot;(Heron &amp;#38; Belford, 2014b)&quot;,&quot;manualOverrideText&quot;:&quot;(Heron &amp; Belford, 2014b)(Heron &amp; Belford, 2014b)(Heron &amp; Belford, 2014b)(Heron &amp; Belford, 2014b)(Heron &amp; Belford, 2014b)(Heron &amp; Belford, 2014b)&quot;},&quot;citationTag&quot;:&quot;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true,&quot;citeprocText&quot;:&quot;(Grimshaw et al., 2011)&quot;,&quot;manualOverrideText&quot;:&quot;(Grimshaw et al., 2011)(Grimshaw et al., 2011)(Grimshaw et al., 2011)(Grimshaw et al., 2011)(Grimshaw et al., 2011)(Grimshaw et al., 2011)&quot;},&quot;citationTag&quot;:&quot;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true,&quot;citeprocText&quot;:&quot;(&lt;i&gt;Archetype: Definition and 65+ Examples&lt;/i&gt;, n.d.)&quot;,&quot;manualOverrideText&quot;:&quot;(Archetype: Definition and 65+ Examples, 2023)(Archetype: Definition and 65+ Examples, 2023)(Archetype: Definition and 65+ Examples, 2023)(Archetype: Definition and 65+ Examples, 2023)(Archetype: Definition and 65+ Examples, 2023)(Archetype: Definition and 65+ Examples, 2023)&quot;},&quot;citationTag&quot;:&quot;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254b43fa-0856-4757-b610-067d04ee92c0&quot;,&quot;properties&quot;:{&quot;noteIndex&quot;:0},&quot;isEdited&quot;:false,&quot;manualOverride&quot;:{&quot;isManuallyOverridden&quot;:true,&quot;citeprocText&quot;:&quot;(Chapman &amp;#38; Andrews, 2012)&quot;,&quot;manualOverrideText&quot;:&quot;(Chapman &amp; Andrews, 2012)(Chapman &amp; Andrews, 2012)(Chapman &amp; Andrews, 2012)(Chapman &amp; Andrews, 2012)(Chapman &amp; Andrews, 2012)(Chapman &amp; Andrews, 2012)&quot;},&quot;citationTag&quot;:&quot;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41d7d3c1-b3d0-4ae1-a2dc-f654d5a57892&quot;,&quot;properties&quot;:{&quot;noteIndex&quot;:0},&quot;isEdited&quot;:false,&quot;manualOverride&quot;:{&quot;isManuallyOverridden&quot;:true,&quot;citeprocText&quot;:&quot;(Berry &amp;#38; Jadin, 2001)&quot;,&quot;manualOverrideText&quot;:&quot;(Berry &amp; Jadin, 2001)(Berry &amp; Jadin, 2001)(Berry &amp; Jadin, 2001)(Berry &amp; Jadin, 2001)(Berry &amp; Jadin, 2001)(Berry &amp; Jadin, 2001)&quot;},&quot;citationTag&quot;:&quot;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citationID&quot;:&quot;MENDELEY_CITATION_7325d2b2-b969-4236-b5c8-fe5f8c60a91e&quot;,&quot;properties&quot;:{&quot;noteIndex&quot;:0},&quot;isEdited&quot;:false,&quot;manualOverride&quot;:{&quot;isManuallyOverridden&quot;:true,&quot;citeprocText&quot;:&quot;(Magon, 1987)&quot;,&quot;manualOverrideText&quot;:&quot;(Magon, 1987)(Magon, 1987)(Magon, 1987)(Magon, 1987)(Magon, 1987)(Magon, 1987)&quot;},&quot;citationTag&quot;:&quot;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quot;,&quot;citationItems&quot;:[{&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e4ab01c5-a87f-4878-a643-b7295d7c85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430750a5-85ff-4497-887d-e2ec0cd8c0ab&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cf21c0f5-e100-4194-aa0b-8c4bfee5932f&quot;,&quot;properties&quot;:{&quot;noteIndex&quot;:0},&quot;isEdited&quot;:false,&quot;manualOverride&quot;:{&quot;isManuallyOverridden&quot;:true,&quot;citeprocText&quot;:&quot;(United Front Games, 2012)&quot;,&quot;manualOverrideText&quot;:&quot;(United Front Games, 2012)(United Front Games, 2012)(United Front Games, 2012)(United Front Games, 2012)(United Front Games, 2012)(United Front Games, 2012)&quot;},&quot;citationTag&quot;:&quot;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quot;,&quot;citationItems&quot;:[{&quot;id&quot;:&quot;c96b7ba9-aa99-34d1-9781-2cc0530920aa&quot;,&quot;itemData&quot;:{&quot;type&quot;:&quot;article&quot;,&quot;id&quot;:&quot;c96b7ba9-aa99-34d1-9781-2cc0530920aa&quot;,&quot;title&quot;:&quot;Sleeping Dogs&quot;,&quot;author&quot;:[{&quot;family&quot;:&quot;United Front Games&quot;,&quot;given&quot;:&quot;&quot;,&quot;parse-names&quot;:false,&quot;dropping-particle&quot;:&quot;&quot;,&quot;non-dropping-particle&quot;:&quot;&quot;}],&quot;issued&quot;:{&quot;date-parts&quot;:[[2012]]},&quot;container-title-short&quot;:&quot;&quot;},&quot;isTemporary&quot;:false}]},{&quot;citationID&quot;:&quot;MENDELEY_CITATION_0d582819-b396-49db-ba77-17cb05d92078&quot;,&quot;properties&quot;:{&quot;noteIndex&quot;:0},&quot;isEdited&quot;:false,&quot;manualOverride&quot;:{&quot;isManuallyOverridden&quot;:true,&quot;citeprocText&quot;:&quot;(&lt;i&gt;Helping Someone with Depression - HelpGuide.Org&lt;/i&gt;, n.d.)&quot;,&quot;manualOverrideText&quot;:&quo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quot;},&quot;citationTag&quot;:&quot;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true,&quot;citeprocText&quot;:&quot;(&lt;i&gt;What to Do When You Feel You Have No Support From Family&lt;/i&gt;, n.d.)&quot;,&quot;manualOverrideText&quot;:&quo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quot;},&quot;citationTag&quot;:&quot;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true,&quot;citeprocText&quot;:&quot;(&lt;i&gt;10 Childlike Traits Adults Should Keep - This Is Adult Life&lt;/i&gt;, n.d.)&quot;,&quot;manualOverrideText&quot;:&quo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quot;},&quot;citationTag&quot;:&quot;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bdd8f803-a0b7-4893-88cf-6f20bc2237dc&quot;,&quot;properties&quot;:{&quot;noteIndex&quot;:0},&quot;isEdited&quot;:false,&quot;manualOverride&quot;:{&quot;isManuallyOverridden&quot;:true,&quot;citeprocText&quot;:&quot;(Dontnod Entertainment, 2018)&quot;,&quot;manualOverrideText&quot;:&quot;(Dontnod Entertainment, 2018)(Dontnod Entertainment, 2018)(Dontnod Entertainment, 2018)(Dontnod Entertainment, 2018)(Dontnod Entertainment, 2018)(Dontnod Entertainment, 2018)&quot;},&quot;citationTag&quot;:&quot;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quot;,&quot;citationItems&quot;:[{&quot;id&quot;:&quot;266e8fba-10d1-312e-84d8-3d1021479e92&quot;,&quot;itemData&quot;:{&quot;type&quot;:&quot;article&quot;,&quot;id&quot;:&quot;266e8fba-10d1-312e-84d8-3d1021479e92&quot;,&quot;title&quot;:&quot;Vampyr&quot;,&quot;author&quot;:[{&quot;family&quot;:&quot;Dontnod Entertainment&quot;,&quot;given&quot;:&quot;&quot;,&quot;parse-names&quot;:false,&quot;dropping-particle&quot;:&quot;&quot;,&quot;non-dropping-particle&quot;:&quot;&quot;}],&quot;issued&quot;:{&quot;date-parts&quot;:[[2018]]},&quot;container-title-short&quot;:&quot;&quot;},&quot;isTemporary&quot;:false}]},{&quot;citationID&quot;:&quot;MENDELEY_CITATION_f44223f4-834d-491a-8ceb-41966d6a161e&quot;,&quot;properties&quot;:{&quot;noteIndex&quot;:0},&quot;isEdited&quot;:false,&quot;manualOverride&quot;:{&quot;isManuallyOverridden&quot;:true,&quot;citeprocText&quot;:&quot;(&lt;i&gt;What’s It like to Be an Undercover Cop?&lt;/i&gt;, n.d.)&quot;,&quot;manualOverrideText&quot;:&quot;to Be an Undercover Cop?, 2023)to Be an Undercover Cop?, 2023)to Be an Undercover Cop?, 2023)to Be an Undercover Cop?, 2023)to Be an Undercover Cop?, 2023)to Be an Undercover Cop?, 2023)&quot;},&quot;citationTag&quot;:&quot;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true,&quot;citeprocText&quot;:&quot;(&lt;i&gt;What Is Police Harassment? | Abramson &amp;#38; Denenberg, P.C.&lt;/i&gt;, n.d.)&quot;,&quot;manualOverrideText&quot;:&quot;bramson &amp; Denenberg, P.C., 2023)bramson &amp; Denenberg, P.C., 2023)bramson &amp; Denenberg, P.C., 2023)bramson &amp; Denenberg, P.C., 2023)bramson &amp; Denenberg, P.C., 2023)bramson &amp; Denenberg, P.C., 2023)&quot;},&quot;citationTag&quot;:&quot;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Docter, 2009)(Docter, 2009)(Docter, 2009)(Docter, 2009)(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true,&quot;citeprocText&quot;:&quot;(Sloan, 2015c)&quot;,&quot;manualOverrideText&quot;:&quot;(Sloan, 2015)(Sloan, 2015)(Sloan, 2015)(Sloan, 2015)(Sloan, 2015)(Sloan, 2015)&quot;},&quot;citationTag&quot;:&quot;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true,&quot;citeprocText&quot;:&quot;(&lt;i&gt;Classical Archetypes – The Thief | Emergence Campaign Weblog&lt;/i&gt;, n.d.)&quot;,&quot;manualOverrideText&quot;:&quo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quot;},&quot;citationTag&quot;:&quot;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true,&quot;citeprocText&quot;:&quot;(&lt;i&gt;What Is the Thief Personality Type? (Characteristics + Examples)&lt;/i&gt;, n.d.)&quot;,&quot;manualOverrideText&quot;:&quo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quot;},&quot;citationTag&quot;:&quot;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true,&quot;citeprocText&quot;:&quot;(&lt;i&gt;Lily Flowers: Colors and Symbolism | Flower Station&lt;/i&gt;, n.d.)&quot;,&quot;manualOverrideText&quot;:&quo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quot;},&quot;citationTag&quot;:&quot;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af836cf7-80e9-49dd-94b3-65aa2f82553f&quot;,&quot;properties&quot;:{&quot;noteIndex&quot;:0},&quot;isEdited&quot;:false,&quot;manualOverride&quot;:{&quot;isManuallyOverridden&quot;:true,&quot;citeprocText&quot;:&quot;(Coulter &amp;#38; McAlpine, 2023)&quot;,&quot;manualOverrideText&quot;:&quot;(Coulter &amp; McAlpine, 2023)(Coulter &amp; McAlpine, 2023)(Coulter &amp; McAlpine, 2023)(Coulter &amp; McAlpine, 2023)(Coulter &amp; McAlpine, 2023)(Coulter &amp; McAlpine, 2023)&quot;},&quot;citationTag&quot;:&quot;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oQ291bHRlciAmIE1jQWxwaW5lLCAyMDIzKShDb3VsdGVyICYgTWNBbHBpbmUsIDIwMjMpKENvdWx0ZXIgJiBNY0FscGluZSwgMjAyMykoQ291bHRlciAmIE1jQWxwaW5lLCAyMDIzKShDb3VsdGVyICYgTWNBbHBpbmUsIDIwMjMpKENvdWx0ZXIgJiBNY0FscGluZSwgMjAyMykifSwiY2l0YXRpb25JdGVtcyI6W3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quot;,&quot;citationItems&quot;:[{&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6a570fa9-dc7d-416b-aad1-67925ec90ebd&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true,&quot;citeprocText&quot;:&quot;(&lt;i&gt;Luxúria - Dicio, Dicionário Online de Português&lt;/i&gt;, n.d.)&quot;,&quot;manualOverrideText&quot;:&quot;(Luxúria - Dicio, Dicionário Online de Português, 2023)(Luxúria - Dicio, Dicionário Online de Português, 2023)(Luxúria - Dicio, Dicionário Online de Português, 2023)(Luxúria - Dicio, Dicionário Online de Português, 2023)(Luxúria - Dicio, Dicionário Online de Português, 2023)(Luxúria - Dicio, Dicionário Online de Português, 2023)&quot;},&quot;citationTag&quot;:&quot;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true,&quot;citeprocText&quot;:&quot;(&lt;i&gt;The Meaning Behind 5 Different Types of Funeral Flowers - Tharp Funeral Home &amp;#38; Crematory, Inc.&lt;/i&gt;, n.d.)&quot;,&quot;manualOverrideText&quot;:&quo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quot;},&quot;citationTag&quot;:&quot;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026b60e9-a42c-4b20-9d88-ad59f28b0b52&quot;,&quot;properties&quot;:{&quot;noteIndex&quot;:0},&quot;isEdited&quot;:false,&quot;manualOverride&quot;:{&quot;citeprocText&quot;:&quot;(O’Connor, 2021)&quot;,&quot;isManuallyOverridden&quot;:true,&quot;manualOverrideText&quot;:&quot;(O’Connor, 2021)(O’Connor, 2021)(O’Connor, 2021)(O’Connor, 2021)(O’Connor, 2021)(O’Connor, 2021)&quot;},&quot;citationTag&quot;:&quot;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container-title-short&quot;:&quot;Prog Palliat Care&quot;},&quot;uris&quot;:[&quot;http://www.mendeley.com/documents/?uuid=26f10980-910b-3b59-9cb8-34c64aa18147&quot;],&quot;isTemporary&quot;:false,&quot;legacyDesktopId&quot;:&quot;26f10980-910b-3b59-9cb8-34c64aa18147&quot;}]},{&quot;citationID&quot;:&quot;MENDELEY_CITATION_4f3ac973-3d0b-4b1a-9878-0ac4714a9825&quot;,&quot;properties&quot;:{&quot;noteIndex&quot;:0},&quot;isEdited&quot;:false,&quot;manualOverride&quot;:{&quot;isManuallyOverridden&quot;:true,&quot;citeprocText&quot;:&quot;(Culpepper et al., 2015)&quot;,&quot;manualOverrideText&quot;:&quot;(Culpepper et al., 2015)(Culpepper et al., 2015)(Culpepper et al., 2015)(Culpepper et al., 2015)(Culpepper et al., 2015)(Culpepper et al., 2015)&quot;},&quot;citationTag&quot;:&quot;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true,&quot;citeprocText&quot;:&quot;(Abramowitz &amp;#38; Blakey, 2014)&quot;,&quot;manualOverrideText&quot;:&quot;(Abramowitz &amp; Blakey, 2014)(Abramowitz &amp; Blakey, 2014)(Abramowitz &amp; Blakey, 2014)(Abramowitz &amp; Blakey, 2014)(Abramowitz &amp; Blakey, 2014)(Abramowitz &amp; Blakey, 2014)&quot;},&quot;citationTag&quot;:&quot;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true,&quot;citeprocText&quot;:&quot;(Wahl et al., 2021)&quot;,&quot;manualOverrideText&quot;:&quot;(Wahl et al., 2021)(Wahl et al., 2021)(Wahl et al., 2021)(Wahl et al., 2021)(Wahl et al., 2021)(Wahl et al., 2021)&quot;},&quot;citationTag&quot;:&quot;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true,&quot;citeprocText&quot;:&quot;(Chand &amp;#38; Arif, 2023)&quot;,&quot;manualOverrideText&quot;:&quot;(Chand &amp; Arif, 2023)(Chand &amp; Arif, 2023)(Chand &amp; Arif, 2023)(Chand &amp; Arif, 2023)(Chand &amp; Arif, 2023)(Chand &amp; Arif, 2023)&quot;},&quot;citationTag&quot;:&quot;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true,&quot;citeprocText&quot;:&quot;(Bair et al., 2003)&quot;,&quot;manualOverrideText&quot;:&quot;(Bair et al., 2003)(Bair et al., 2003)(Bair et al., 2003)(Bair et al., 2003)(Bair et al., 2003)(Bair et al., 2003)&quot;},&quot;citationTag&quot;:&quot;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true,&quot;citeprocText&quot;:&quot;(&lt;i&gt;How Does Depression Affect the Heart? | American Heart Association&lt;/i&gt;, n.d.)&quot;,&quot;manualOverrideText&quot;:&quo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quot;},&quot;citationTag&quot;:&quot;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true,&quot;citeprocText&quot;:&quot;(Demyttenaere et al., 2004)&quot;,&quot;manualOverrideText&quot;:&quot;(Demyttenaere et al., 2004)(Demyttenaere et al., 2004)(Demyttenaere et al., 2004)(Demyttenaere et al., 2004)(Demyttenaere et al., 2004)(Demyttenaere et al., 2004)&quot;},&quot;citationTag&quot;:&quot;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true,&quot;citeprocText&quot;:&quot;(Marchetti, 2018)&quot;,&quot;manualOverrideText&quot;:&quot;(Marchetti, 2018)(Marchetti, 2018)(Marchetti, 2018)(Marchetti, 2018)(Marchetti, 2018)(Marchetti, 2018)&quot;},&quot;citationTag&quot;:&quot;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true,&quot;citeprocText&quot;:&quot;(Fernandez Y-Garcia et al., 2012)&quot;,&quot;manualOverrideText&quot;:&quot;(Fernandez Y-Garcia et al., 2012)(Fernandez Y-Garcia et al., 2012)(Fernandez Y-Garcia et al., 2012)(Fernandez Y-Garcia et al., 2012)(Fernandez Y-Garcia et al., 2012)(Fernandez Y-Garcia et al., 2012)&quot;},&quot;citationTag&quot;:&quot;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true,&quot;citeprocText&quot;:&quot;(Kraav et al., 2021)&quot;,&quot;manualOverrideText&quot;:&quot;(Kraav et al., 2021)(Kraav et al., 2021)(Kraav et al., 2021)(Kraav et al., 2021)(Kraav et al., 2021)(Kraav et al., 2021)&quot;},&quot;citationTag&quot;:&quot;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true,&quot;citeprocText&quot;:&quot;(CORRIGAN &amp;#38; WATSON, 2002)&quot;,&quot;manualOverrideText&quot;:&quot;(CORRIGAN &amp; WATSON, 2002)(CORRIGAN &amp; WATSON, 2002)(CORRIGAN &amp; WATSON, 2002)(CORRIGAN &amp; WATSON, 2002)(CORRIGAN &amp; WATSON, 2002)(CORRIGAN &amp; WATSON, 2002)&quot;},&quot;citationTag&quot;:&quot;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true,&quot;citeprocText&quot;:&quot;(Ackerman &amp;#38; Puglisi, 2013b)&quot;,&quot;manualOverrideText&quot;:&quot;(Ackerman &amp; Puglisi, 2013b)(Ackerman &amp; Puglisi, 2013b)(Ackerman &amp; Puglisi, 2013b)(Ackerman &amp; Puglisi, 2013b)(Ackerman &amp; Puglisi, 2013b)(Ackerman &amp; Puglisi, 2013b)&quot;},&quot;citationTag&quot;:&quot;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6f74783d-81ea-42d6-b410-83466e34061a&quot;,&quot;properties&quot;:{&quot;noteIndex&quot;:0},&quot;isEdited&quot;:false,&quot;manualOverride&quot;:{&quot;isManuallyOverridden&quot;:true,&quot;citeprocText&quot;:&quot;(Stevenson et al., 2008a)&quot;,&quot;manualOverrideText&quot;:&quot;(Stevenson et al., 2008)(Stevenson et al., 2008)(Stevenson et al., 2008)(Stevenson et al., 2008)(Stevenson et al., 2008)(Stevenson et al., 2008)&quot;},&quot;citationTag&quot;:&quot;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quot;,&quot;citationItems&quot;:[{&quot;id&quot;:&quot;9e947473-0fe3-3e6d-bc87-e8bdc02a8e6b&quot;,&quot;itemData&quot;:{&quot;type&quot;:&quot;motion_picture&quot;,&quot;id&quot;:&quot;9e947473-0fe3-3e6d-bc87-e8bdc02a8e6b&quot;,&quot;title&quot;:&quot;Kung Fu Panda&quot;,&quot;author&quot;:[{&quot;family&quot;:&quot;Stevenson&quot;,&quot;given&quot;:&quot;John&quot;,&quot;parse-names&quot;:false,&quot;dropping-particle&quot;:&quot;&quot;,&quot;non-dropping-particle&quot;:&quot;&quot;},{&quot;family&quot;:&quot;Osborne&quot;,&quot;given&quot;:&quot;Mark&quot;,&quot;parse-names&quot;:false,&quot;dropping-particle&quot;:&quot;&quot;,&quot;non-dropping-particle&quot;:&quot;&quot;},{&quot;family&quot;:&quot;Aibel&quot;,&quot;given&quot;:&quot;Jonathan&quot;,&quot;parse-names&quot;:false,&quot;dropping-particle&quot;:&quot;&quot;,&quot;non-dropping-particle&quot;:&quot;&quot;},{&quot;family&quot;:&quot;Berger&quot;,&quot;given&quot;:&quot;Glenn&quot;,&quot;parse-names&quot;:false,&quot;dropping-particle&quot;:&quot;&quot;,&quot;non-dropping-particle&quot;:&quot;&quot;},{&quot;family&quot;:&quot;Reiff&quot;,&quot;given&quot;:&quot;Ethan&quot;,&quot;parse-names&quot;:false,&quot;dropping-particle&quot;:&quot;&quot;,&quot;non-dropping-particle&quot;:&quot;&quot;},{&quot;family&quot;:&quot;Voris&quot;,&quot;given&quot;:&quot;Cyrus&quot;,&quot;parse-names&quot;:false,&quot;dropping-particle&quot;:&quot;&quot;,&quot;non-dropping-particle&quot;:&quot;&quot;}],&quot;issued&quot;:{&quot;date-parts&quot;:[[2008]]},&quot;publisher&quot;:&quot;DreamWorks&quot;,&quot;container-title-short&quot;:&quot;&quot;},&quot;isTemporary&quot;:false}]},{&quot;citationID&quot;:&quot;MENDELEY_CITATION_dd0c3464-4784-45e6-a03d-425681927840&quot;,&quot;properties&quot;:{&quot;noteIndex&quot;:0},&quot;isEdited&quot;:false,&quot;manualOverride&quot;:{&quot;citeprocText&quot;:&quot;(Stevenson et al., 2008b)&quot;,&quot;isManuallyOverridden&quot;:true,&quot;manualOverrideText&quot;:&quot;(Stevenson et al., 2008b)(Stevenson et al., 2008b)(Stevenson et al., 2008b)(Stevenson et al., 2008b)(Stevenson et al., 2008b)(Stevenson et al., 2008b)&quot;},&quot;citationTag&quot;:&quot;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container-title-short&quot;:&quot;&quot;},&quot;uris&quot;:[&quot;http://www.mendeley.com/documents/?uuid=9e947473-0fe3-3e6d-bc87-e8bdc02a8e6b&quot;],&quot;isTemporary&quot;:false,&quot;legacyDesktopId&quot;:&quot;9e947473-0fe3-3e6d-bc87-e8bdc02a8e6b&quot;}]},{&quot;citationID&quot;:&quot;MENDELEY_CITATION_58b72083-93f7-4ac4-8c52-3c888fd5a14d&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3db24196-3c4d-4d4d-afbc-631754ccb1c0&quot;,&quot;properties&quot;:{&quot;noteIndex&quot;:0},&quot;isEdited&quot;:false,&quot;manualOverride&quot;:{&quot;citeprocText&quot;:&quot;(ten Have et al., 2017)&quot;,&quot;isManuallyOverridden&quot;:true,&quot;manualOverrideText&quot;:&quot;(ten Have et al., 2017)(ten Have et al., 2017)(ten Have et al., 2017)(ten Have et al., 2017)(ten Have et al., 2017)(ten Have et al., 2017)&quot;},&quot;citationTag&quot;:&quot;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container-title-short&quot;:&quot;Acta Psychiatr Scand&quot;},&quot;uris&quot;:[&quot;http://www.mendeley.com/documents/?uuid=4e25945b-adfd-3d89-aea5-1aabb7df6b90&quot;],&quot;isTemporary&quot;:false,&quot;legacyDesktopId&quot;:&quot;4e25945b-adfd-3d89-aea5-1aabb7df6b90&quot;}]},{&quot;citationID&quot;:&quot;MENDELEY_CITATION_2c2a39d3-35c6-489c-8b05-bfa7fbf3d0c1&quot;,&quot;properties&quot;:{&quot;noteIndex&quot;:0},&quot;isEdited&quot;:false,&quot;manualOverride&quot;:{&quot;citeprocText&quot;:&quot;(Institute of Mental Health, n.d.)&quot;,&quot;isManuallyOverridden&quot;:true,&quot;manualOverrideText&quot;:&quot;(Institute of Mental Health, 2023)(Institute of Mental Health, 2023)(Institute of Mental Health, 2023)(Institute of Mental Health, 2023)(Institute of Mental Health, 2023)(Institute of Mental Health, 2023)&quot;},&quot;citationTag&quot;:&quot;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container-title-short&quot;:&quot;&quot;},&quot;uris&quot;:[&quot;http://www.mendeley.com/documents/?uuid=c6845de3-ca92-39b8-9d2e-e7ee8cc27fe0&quot;],&quot;isTemporary&quot;:false,&quot;legacyDesktopId&quot;:&quot;c6845de3-ca92-39b8-9d2e-e7ee8cc27fe0&quot;}]},{&quot;citationID&quot;:&quot;MENDELEY_CITATION_3ee185b8-26ff-48a8-9af9-fc60117676fc&quot;,&quot;properties&quot;:{&quot;noteIndex&quot;:0},&quot;isEdited&quot;:false,&quot;manualOverride&quot;:{&quot;citeprocText&quot;:&quot;(&lt;i&gt;Clinical Depression (Major Depressive Disorder): Symptoms&lt;/i&gt;, n.d.)&quot;,&quot;isManuallyOverridden&quot;:true,&quot;manualOverrideText&quot;:&quo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quot;},&quot;citationTag&quot;:&quot;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container-title-short&quot;:&quot;&quot;},&quot;uris&quot;:[&quot;http://www.mendeley.com/documents/?uuid=b9a661b4-4ebf-3414-aa3e-abcb70d2fb2d&quot;],&quot;isTemporary&quot;:false,&quot;legacyDesktopId&quot;:&quot;b9a661b4-4ebf-3414-aa3e-abcb70d2fb2d&quot;}]},{&quot;citationID&quot;:&quot;MENDELEY_CITATION_e8a4c279-9a52-48d8-9988-ff7b77ac4944&quot;,&quot;properties&quot;:{&quot;noteIndex&quot;:0},&quot;isEdited&quot;:false,&quot;manualOverride&quot;:{&quot;citeprocText&quot;:&quot;(del Barrio, 2004)&quot;,&quot;isManuallyOverridden&quot;:true,&quot;manualOverrideText&quot;:&quot;(del Barrio, 2004)(del Barrio, 2004)(del Barrio, 2004)(del Barrio, 2004)(del Barrio, 2004)(del Barrio, 2004)&quot;},&quot;citationTag&quot;:&quot;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container-title-short&quot;:&quot;&quot;},&quot;uris&quot;:[&quot;http://www.mendeley.com/documents/?uuid=81415970-b43c-4450-8d6d-b4ad1b18107a&quot;],&quot;isTemporary&quot;:false,&quot;legacyDesktopId&quot;:&quot;81415970-b43c-4450-8d6d-b4ad1b18107a&quot;}]},{&quot;citationID&quot;:&quot;MENDELEY_CITATION_8955df73-4aff-4a29-9e48-0c8eac6ff685&quot;,&quot;properties&quot;:{&quot;noteIndex&quot;:0},&quot;isEdited&quot;:false,&quot;manualOverride&quot;:{&quot;citeprocText&quot;:&quot;(Kennard, 2012)&quot;,&quot;isManuallyOverridden&quot;:true,&quot;manualOverrideText&quot;:&quot;(Kennard, 2012)(Kennard, 2012)(Kennard, 2012)(Kennard, 2012)(Kennard, 2012)(Kennard, 2012)&quot;},&quot;citationTag&quot;:&quot;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container-title-short&quot;:&quot;&quot;},&quot;uris&quot;:[&quot;http://www.mendeley.com/documents/?uuid=ac7a2544-9beb-4862-91b2-2e0cf6d8c64c&quot;],&quot;isTemporary&quot;:false,&quot;legacyDesktopId&quot;:&quot;ac7a2544-9beb-4862-91b2-2e0cf6d8c64c&quot;}]},{&quot;citationID&quot;:&quot;MENDELEY_CITATION_deff3f8a-ca60-48fe-b9b6-f5fddf0f3cf6&quot;,&quot;properties&quot;:{&quot;noteIndex&quot;:0},&quot;isEdited&quot;:false,&quot;manualOverride&quot;:{&quot;citeprocText&quot;:&quot;(Freedman, 2016)&quot;,&quot;isManuallyOverridden&quot;:true,&quot;manualOverrideText&quot;:&quot;(Freedman, 2016)(Freedman, 2016)(Freedman, 2016)(Freedman, 2016)(Freedman, 2016)(Freedman, 2016)&quot;},&quot;citationTag&quot;:&quot;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container-title-short&quot;:&quot;&quot;},&quot;uris&quot;:[&quot;http://www.mendeley.com/documents/?uuid=615d76a3-e241-4d00-8302-03e7065c727d&quot;],&quot;isTemporary&quot;:false,&quot;legacyDesktopId&quot;:&quot;615d76a3-e241-4d00-8302-03e7065c727d&quot;}]},{&quot;citationID&quot;:&quot;MENDELEY_CITATION_e331668f-33c0-4593-827a-0e975e065e9f&quot;,&quot;properties&quot;:{&quot;noteIndex&quot;:0},&quot;isEdited&quot;:false,&quot;manualOverride&quot;:{&quot;isManuallyOverridden&quot;:true,&quot;citeprocText&quot;:&quot;(Mark &amp;#38; S. Pearson, 2001; Pearson, 2015)&quot;,&quot;manualOverrideText&quot;:&quot;(Mark &amp; S. Pearson, 2001; Pearson, 2015)(Mark &amp; S. Pearson, 2001; Pearson, 2015)(Mark &amp; S. Pearson, 2001; Pearson, 2015)(Mark &amp; S. Pearson, 2001; Pearson, 2015)(Mark &amp; S. Pearson, 2001; Pearson, 2015)(Mark &amp; S. Pearson, 2001; Pearson, 2015)&quot;},&quot;citationTag&quot;:&quot;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f9ff2375-b9cb-3bf3-9df8-9df20631efac&quot;,&quot;itemData&quot;:{&quot;type&quot;:&quot;book&quot;,&quot;id&quot;:&quot;f9ff2375-b9cb-3bf3-9df8-9df20631efac&quot;,&quot;title&quot;:&quot;Awakening the Heroes Within - Twelve Archetypes to Help Us Find Ourselves and Transform Our World&quot;,&quot;author&quot;:[{&quot;family&quot;:&quot;Pearson&quot;,&quot;given&quot;:&quot;Carol&quot;,&quot;parse-names&quot;:false,&quot;dropping-particle&quot;:&quot;&quot;,&quot;non-dropping-particle&quot;:&quot;&quot;}],&quot;issued&quot;:{&quot;date-parts&quot;:[[2015]]},&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a7edf1e6-ceed-47bd-9dbf-55713b3d193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2d9afe1b-154d-45db-8c36-239df788eba1&quot;,&quot;properties&quot;:{&quot;noteIndex&quot;:0},&quot;isEdited&quot;:false,&quot;manualOverride&quot;:{&quot;citeprocText&quot;:&quot;(&lt;i&gt;How the 4 Survival Archetypes Drive Our Relationships – Hush Your Mind&lt;/i&gt;, n.d.)&quot;,&quot;isManuallyOverridden&quot;:true,&quot;manualOverrideText&quot;:&quo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quot;},&quot;citationTag&quot;:&quot;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container-title-short&quot;:&quot;&quot;},&quot;uris&quot;:[&quot;http://www.mendeley.com/documents/?uuid=c9faf9a9-a58d-3fad-b4e7-e25f19a01dae&quot;],&quot;isTemporary&quot;:false,&quot;legacyDesktopId&quot;:&quot;c9faf9a9-a58d-3fad-b4e7-e25f19a01dae&quot;}]},{&quot;citationID&quot;:&quot;MENDELEY_CITATION_91a5684b-ce32-4c99-a716-9c4932943b04&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6ac125f2-9b78-4abb-a9b3-3ccb54367993&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52d691d8-2d02-4c07-8b5f-89b4294d8cd4&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70325a86-c9de-494c-b7f6-47d8aec26b65&quot;,&quot;properties&quot;:{&quot;noteIndex&quot;:0},&quot;isEdited&quot;:false,&quot;manualOverride&quot;:{&quot;citeprocText&quot;:&quot;(Kübler-Ross, 2009)&quot;,&quot;isManuallyOverridden&quot;:true,&quot;manualOverrideText&quot;:&quot;(Kübler-Ross, 2009)(Kübler-Ross, 2009)(Kübler-Ross, 2009)(Kübler-Ross, 2009)(Kübler-Ross, 2009)(Kübler-Ross, 2009)&quot;},&quot;citationTag&quot;:&quot;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citationID&quot;:&quot;MENDELEY_CITATION_9a1a0fab-3c51-4500-bdd5-14c37a7b9ae2&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eb70aaba-ddbf-4e80-9012-25672aa21577&quot;,&quot;properties&quot;:{&quot;noteIndex&quot;:0},&quot;isEdited&quot;:false,&quot;manualOverride&quot;:{&quot;citeprocText&quot;:&quot;(American Psychiatric Association, 2013)&quot;,&quot;isManuallyOverridden&quot;:true,&quot;manualOverrideText&quot;:&quot;(American Psychiatric Association, 2013)(American Psychiatric Association, 2013)(American Psychiatric Association, 2013)(American Psychiatric Association, 2013)(American Psychiatric Association, 2013)(American Psychiatric Association, 2013)&quot;},&quot;citationTag&quot;:&quot;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container-title-short&quot;:&quot;&quot;},&quot;uris&quot;:[&quot;http://www.mendeley.com/documents/?uuid=a6f20d51-b524-30bb-814e-1bfd3fdb9ff3&quot;],&quot;isTemporary&quot;:false,&quot;legacyDesktopId&quot;:&quot;a6f20d51-b524-30bb-814e-1bfd3fdb9ff3&quot;}]},{&quot;citationID&quot;:&quot;MENDELEY_CITATION_7928686d-a88c-418b-afc0-df8bd4c407ed&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4a0acafd-64e1-44c2-9e99-30a342a68aeb&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90012c08-55b5-4d26-ae2f-4f9c3450d349&quot;,&quot;properties&quot;:{&quot;noteIndex&quot;:0},&quot;isEdited&quot;:false,&quot;manualOverride&quot;:{&quot;citeprocText&quot;:&quot;(Katz, 2009; Porter, n.d.)&quot;,&quot;isManuallyOverridden&quot;:true,&quot;manualOverrideText&quot;:&quot;(Katz, 2009; Porter, 2023)(Katz, 2009; Porter, 2023)(Katz, 2009; Porter, 2023)(Katz, 2009; Porter, 2023)(Katz, 2009; Porter, 2023)(Katz, 2009; Porter, 2023)&quot;},&quot;citationTag&quot;:&quot;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container-title-short&quot;:&quot;&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container-title-short&quot;:&quot;&quot;},&quot;uris&quot;:[&quot;http://www.mendeley.com/documents/?uuid=341f5976-6f4b-36fa-bcb1-6c1e445699f1&quot;],&quot;isTemporary&quot;:false,&quot;legacyDesktopId&quot;:&quot;341f5976-6f4b-36fa-bcb1-6c1e445699f1&quot;}]},{&quot;citationID&quot;:&quot;MENDELEY_CITATION_0aa56153-d087-4b2b-8f03-d25aead398e7&quot;,&quot;properties&quot;:{&quot;noteIndex&quot;:0},&quot;isEdited&quot;:false,&quot;manualOverride&quot;:{&quot;citeprocText&quot;:&quot;(“A Short Answer to the Objection of Suffering in the World - The Disciple-Making Parent,” n.d.)&quot;,&quot;isManuallyOverridden&quot;:true,&quot;manualOverrideText&quot;:&quo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quot;},&quot;citationTag&quot;:&quot;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container-title-short&quot;:&quot;&quot;},&quot;uris&quot;:[&quot;http://www.mendeley.com/documents/?uuid=de2bc60b-b93a-3175-b573-2db596bd7cbc&quot;],&quot;isTemporary&quot;:false,&quot;legacyDesktopId&quot;:&quot;de2bc60b-b93a-3175-b573-2db596bd7cbc&quot;}]},{&quot;citationID&quot;:&quot;MENDELEY_CITATION_65cf0a33-05d8-40f5-a433-f0c66dda18a8&quot;,&quot;properties&quot;:{&quot;noteIndex&quot;:0},&quot;isEdited&quot;:false,&quot;manualOverride&quot;:{&quot;citeprocText&quot;:&quot;(Leiß &amp;#38; Rausch, 2023)&quot;,&quot;isManuallyOverridden&quot;:true,&quot;manualOverrideText&quot;:&quot;(Leiß &amp; Rausch, 2023)(Leiß &amp; Rausch, 2023)(Leiß &amp; Rausch, 2023)(Leiß &amp; Rausch, 2023)(Leiß &amp; Rausch, 2023)(Leiß &amp; Rausch, 2023)&quot;},&quot;citationTag&quot;:&quot;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container-title-short&quot;:&quot;&quot;},&quot;uris&quot;:[&quot;http://www.mendeley.com/documents/?uuid=6ecacadc-57c8-3f30-97ca-bcef029bf545&quot;],&quot;isTemporary&quot;:false,&quot;legacyDesktopId&quot;:&quot;6ecacadc-57c8-3f30-97ca-bcef029bf545&quot;}]},{&quot;citationID&quot;:&quot;MENDELEY_CITATION_af29b897-d908-4503-8fa2-e6e6217682f4&quot;,&quot;properties&quot;:{&quot;noteIndex&quot;:0},&quot;isEdited&quot;:false,&quot;manualOverride&quot;:{&quot;citeprocText&quot;:&quot;(Sharma et al., 2006)&quot;,&quot;isManuallyOverridden&quot;:true,&quot;manualOverrideText&quot;:&quot;(Sharma et al., 2006)(Sharma et al., 2006)(Sharma et al., 2006)(Sharma et al., 2006)(Sharma et al., 2006)(Sharma et al., 2006)&quot;},&quot;citationTag&quot;:&quot;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container-title-short&quot;:&quot;Prim Care Companion J Clin Psychiatry&quot;},&quot;uris&quot;:[&quot;http://www.mendeley.com/documents/?uuid=a16f9a1a-7de9-3ad3-9b2d-1f668a3c3f9f&quot;],&quot;isTemporary&quot;:false,&quot;legacyDesktopId&quot;:&quot;a16f9a1a-7de9-3ad3-9b2d-1f668a3c3f9f&quot;}]},{&quot;citationID&quot;:&quot;MENDELEY_CITATION_9467878f-5e60-4447-bc2e-c01551e66168&quot;,&quot;properties&quot;:{&quot;noteIndex&quot;:0},&quot;isEdited&quot;:false,&quot;manualOverride&quot;:{&quot;citeprocText&quot;:&quot;(Needham, n.d.)&quot;,&quot;isManuallyOverridden&quot;:true,&quot;manualOverrideText&quot;:&quot;(Needham, 2023)(Needham, 2023)(Needham, 2023)(Needham, 2023)(Needham, 2023)(Needham, 2023)&quot;},&quot;citationTag&quot;:&quot;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container-title-short&quot;:&quot;&quot;},&quot;uris&quot;:[&quot;http://www.mendeley.com/documents/?uuid=90c78336-281c-3e6c-9f39-63049063d870&quot;],&quot;isTemporary&quot;:false,&quot;legacyDesktopId&quot;:&quot;90c78336-281c-3e6c-9f39-63049063d870&quot;}]},{&quot;citationID&quot;:&quot;MENDELEY_CITATION_2b288366-3fe3-4e3c-9751-a7a3238a4ed3&quot;,&quot;properties&quot;:{&quot;noteIndex&quot;:0},&quot;isEdited&quot;:false,&quot;manualOverride&quot;:{&quot;isManuallyOverridden&quot;:false,&quot;citeprocText&quot;:&quot;(Yeates, 2001)&quot;,&quot;manualOverrideText&quot;:&quot;&quot;},&quot;citationTag&quot;:&quot;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quot;,&quot;citationItems&quot;:[{&quot;id&quot;:&quot;8f1a0112-4337-3d6f-9410-223a44e13d3b&quot;,&quot;itemData&quot;:{&quot;type&quot;:&quot;article-journal&quot;,&quot;id&quot;:&quot;8f1a0112-4337-3d6f-9410-223a44e13d3b&quot;,&quot;title&quot;:&quot;Globalization and Social Policy&quot;,&quot;author&quot;:[{&quot;family&quot;:&quot;Yeates&quot;,&quot;given&quot;:&quot;Nicola&quot;,&quot;parse-names&quot;:false,&quot;dropping-particle&quot;:&quot;&quot;,&quot;non-dropping-particle&quot;:&quot;&quot;}],&quot;issued&quot;:{&quot;date-parts&quot;:[[2001]]},&quot;container-title-short&quot;:&quot;&quot;},&quot;isTemporary&quot;:false}]},{&quot;citationID&quot;:&quot;MENDELEY_CITATION_8a0ba664-9ef8-482e-8520-9569850a6cb9&quot;,&quot;properties&quot;:{&quot;noteIndex&quot;:0},&quot;isEdited&quot;:false,&quot;manualOverride&quot;:{&quot;isManuallyOverridden&quot;:false,&quot;citeprocText&quot;:&quot;(National Institute of Mental Health, 2023)&quot;,&quot;manualOverrideText&quot;:&quot;&quot;},&quot;citationItems&quot;:[{&quot;id&quot;:&quot;09eb463b-98cf-38a4-912d-1f8213e0592b&quot;,&quot;itemData&quot;:{&quot;type&quot;:&quot;webpage&quot;,&quot;id&quot;:&quot;09eb463b-98cf-38a4-912d-1f8213e0592b&quot;,&quot;title&quot;:&quot;What is Prevalence?&quot;,&quot;author&quot;:[{&quot;family&quot;:&quot;National Institute of Mental Health&quot;,&quot;given&quot;:&quot;&quot;,&quot;parse-names&quot;:false,&quot;dropping-particle&quot;:&quot;&quot;,&quot;non-dropping-particle&quot;:&quot;&quot;}],&quot;accessed&quot;:{&quot;date-parts&quot;:[[2023,10,3]]},&quot;URL&quot;:&quot;https://www.nimh.nih.gov/health/statistics/what-is-prevalence&quot;,&quot;issued&quot;:{&quot;date-parts&quot;:[[2023]]}},&quot;isTemporary&quot;:false}],&quot;citationTag&quot;:&quot;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19LCJpc1RlbXBvcmFyeSI6ZmFsc2V9XX0=&quot;},{&quot;citationID&quot;:&quot;MENDELEY_CITATION_9ecb1589-6e78-44be-8371-514e17385749&quot;,&quot;properties&quot;:{&quot;noteIndex&quot;:0},&quot;isEdited&quot;:false,&quot;manualOverride&quot;:{&quot;isManuallyOverridden&quot;:true,&quot;citeprocText&quot;:&quot;(Löw, 2023)&quot;,&quot;manualOverrideText&quot;:&quot;(Löw, 2023)(Löw, 2023)(Löw, 2023)(Löw, 2023)(Löw, 2023)(Löw, 2023)&quot;},&quot;citationTag&quot;:&quot;MENDELEY_CITATION_v3_eyJjaXRhdGlvbklEIjoiTUVOREVMRVlfQ0lUQVRJT05fOWVjYjE1ODktNmU3OC00NGJlLTgzNzEtNTE0ZTE3Mzg1NzQ5IiwicHJvcGVydGllcyI6eyJub3RlSW5kZXgiOjB9LCJpc0VkaXRlZCI6ZmFsc2UsIm1hbnVhbE92ZXJyaWRlIjp7ImlzTWFudWFsbHlPdmVycmlkZGVuIjp0cnVlLCJjaXRlcHJvY1RleHQiOiIoTMO2dywgMjAyMykiLCJtYW51YWxPdmVycmlkZVRleHQiOiIoTMO2dywgMjAyMykoTMO2dywgMjAyMykoTMO2dywgMjAyMykoTMO2dywgMjAyMykoTMO2dywgMjAyMykoTMO2dywgMjAyMykifSwiY2l0YXRpb25JdGVtcyI6W3siaWQiOiI5Zjg3NTMzOS0yODUwLTMzMzAtODFkOC1iZmZjYjk4YTkxMTUiLCJpdGVtRGF0YSI6eyJ0eXBlIjoid2VicGFnZSIsImlkIjoiOWY4NzUzMzktMjg1MC0zMzMwLTgxZDgtYmZmY2I5OGE5MTE1IiwidGl0bGUiOiJXaGF0IGlzIGEgc3ByaXRlPyIsImF1dGhvciI6W3siZmFtaWx5IjoiTMO2dyIsImdpdmVuIjoiQW5kcmVhcyIsInBhcnNlLW5hbWVzIjpmYWxzZSwiZHJvcHBpbmctcGFydGljbGUiOiIiLCJub24tZHJvcHBpbmctcGFydGljbGUiOiIifV0sImFjY2Vzc2VkIjp7ImRhdGUtcGFydHMiOltbMjAyMywxMCwxMF1dfSwiVVJMIjoiaHR0cHM6Ly93d3cuY29kZWFuZHdlYi5jb20va25vd2xlZGdlYmFzZS93aGF0LWlzLWEtc3ByaXRlIiwiaXNzdWVkIjp7ImRhdGUtcGFydHMiOltbMjAyM11dfSwiY29udGFpbmVyLXRpdGxlLXNob3J0IjoiIn0sImlzVGVtcG9yYXJ5IjpmYWxzZX1dfQ==&quot;,&quot;citationItems&quot;:[{&quot;id&quot;:&quot;9f875339-2850-3330-81d8-bffcb98a9115&quot;,&quot;itemData&quot;:{&quot;type&quot;:&quot;webpage&quot;,&quot;id&quot;:&quot;9f875339-2850-3330-81d8-bffcb98a9115&quot;,&quot;title&quot;:&quot;What is a sprite?&quot;,&quot;author&quot;:[{&quot;family&quot;:&quot;Löw&quot;,&quot;given&quot;:&quot;Andreas&quot;,&quot;parse-names&quot;:false,&quot;dropping-particle&quot;:&quot;&quot;,&quot;non-dropping-particle&quot;:&quot;&quot;}],&quot;accessed&quot;:{&quot;date-parts&quot;:[[2023,10,10]]},&quot;URL&quot;:&quot;https://www.codeandweb.com/knowledgebase/what-is-a-sprite&quot;,&quot;issued&quot;:{&quot;date-parts&quot;:[[2023]]},&quot;container-title-short&quot;:&quot;&quot;},&quot;isTemporary&quot;:false}]},{&quot;citationID&quot;:&quot;MENDELEY_CITATION_68b83a65-db3e-4158-8ab5-db7e3fe6e168&quot;,&quot;properties&quot;:{&quot;noteIndex&quot;:0},&quot;isEdited&quot;:false,&quot;manualOverride&quot;:{&quot;isManuallyOverridden&quot;:true,&quot;citeprocText&quot;:&quot;(Andersen et al., 2020)&quot;,&quot;manualOverrideText&quot;:&quot;(Andersen et al., 2020)(Andersen et al., 2020)(Andersen et al., 2020)(Andersen et al., 2020)(Andersen et al., 2020)(Andersen et al., 2020)&quot;},&quot;citationTag&quot;:&quot;MENDELEY_CITATION_v3_eyJjaXRhdGlvbklEIjoiTUVOREVMRVlfQ0lUQVRJT05fNjhiODNhNjUtZGIzZS00MTU4LThhYjUtZGI3ZTNmZTZlMTY4IiwicHJvcGVydGllcyI6eyJub3RlSW5kZXgiOjB9LCJpc0VkaXRlZCI6ZmFsc2UsIm1hbnVhbE92ZXJyaWRlIjp7ImlzTWFudWFsbHlPdmVycmlkZGVuIjp0cnVlLCJjaXRlcHJvY1RleHQiOiIoQW5kZXJzZW4gZXQgYWwuLCAyMDIwKSIsIm1hbnVhbE92ZXJyaWRlVGV4dCI6IihBbmRlcnNlbiBldCBhbC4sIDIwMjApKEFuZGVyc2VuIGV0IGFsLiwgMjAyMCkoQW5kZXJzZW4gZXQgYWwuLCAyMDIwKShBbmRlcnNlbiBldCBhbC4sIDIwMjApKEFuZGVyc2VuIGV0IGFsLiwgMjAyMCkoQW5kZXJzZW4gZXQgYWwuLCAyMDIwKSJ9LCJjaXRhdGlvbkl0ZW1zIjpbeyJpZCI6ImYyYWVkZDEyLTFjNjYtMzZkNy1hMDU2LWY1MjkyYmZlNzY3ZSIsIml0ZW1EYXRhIjp7InR5cGUiOiJhcnRpY2xlLWpvdXJuYWwiLCJpZCI6ImYyYWVkZDEyLTFjNjYtMzZkNy1hMDU2LWY1MjkyYmZlNzY3ZSIsInRpdGxlIjoiQXVkaW8gSW5mbHVlbmNlIG9uIEdhbWUgQXRtb3NwaGVyZSBkdXJpbmcgVmFyaW91cyBHYW1lIEV2ZW50cyIsImF1dGhvciI6W3siZmFtaWx5IjoiQW5kZXJzZW4iLCJnaXZlbiI6IkZlbGl4IiwicGFyc2UtbmFtZXMiOmZhbHNlLCJkcm9wcGluZy1wYXJ0aWNsZSI6IiIsIm5vbi1kcm9wcGluZy1wYXJ0aWNsZSI6IiJ9LHsiZmFtaWx5IjoiRGFubnkiLCJnaXZlbiI6IiIsInBhcnNlLW5hbWVzIjpmYWxzZSwiZHJvcHBpbmctcGFydGljbGUiOiIiLCJub24tZHJvcHBpbmctcGFydGljbGUiOiIifSx7ImZhbWlseSI6IktpbmciLCJnaXZlbiI6IkNhbHZpbiIsInBhcnNlLW5hbWVzIjpmYWxzZSwiZHJvcHBpbmctcGFydGljbGUiOiIiLCJub24tZHJvcHBpbmctcGFydGljbGUiOiIifSx7ImZhbWlseSI6Ikd1bmF3YW4iLCJnaXZlbiI6IkFsZXhhbmRlciIsInBhcnNlLW5hbWVzIjpmYWxzZSwiZHJvcHBpbmctcGFydGljbGUiOiIiLCJub24tZHJvcHBpbmctcGFydGljbGUiOiIifV0sImFjY2Vzc2VkIjp7ImRhdGUtcGFydHMiOltbMjAyMywxMCwxMF1dfSwiRE9JIjoiMTAuMTAxNi9qLnByb2NzLjIwMjEuMDEuMDAxIiwiSVNTTiI6IjE4NzctMDUwOSIsIlVSTCI6Ind3dy5zY2llbmNlZGlyZWN0LmNvbSIsImlzc3VlZCI6eyJkYXRlLXBhcnRzIjpbWzIwMjBdXX0sImNvbnRhaW5lci10aXRsZS1zaG9ydCI6IiJ9LCJpc1RlbXBvcmFyeSI6ZmFsc2V9XX0=&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2010255a-5823-4f04-b2ef-f325bb6ac39d&quot;,&quot;properties&quot;:{&quot;noteIndex&quot;:0},&quot;isEdited&quot;:false,&quot;manualOverride&quot;:{&quot;isManuallyOverridden&quot;:true,&quot;citeprocText&quot;:&quot;(Andersen et al., 2020)&quot;,&quot;manualOverrideText&quot;:&quot;(Andersen et al., 2020)(Andersen et al., 2020)(Andersen et al., 2020)(Andersen et al., 2020)(Andersen et al., 2020)(Andersen et al., 2020)&quot;},&quot;citationTag&quot;:&quot;MENDELEY_CITATION_v3_eyJjaXRhdGlvbklEIjoiTUVOREVMRVlfQ0lUQVRJT05fMjAxMDI1NWEtNTgyMy00ZjA0LWIyZWYtZjMyNWJiNmFjMzlkIiwicHJvcGVydGllcyI6eyJub3RlSW5kZXgiOjB9LCJpc0VkaXRlZCI6ZmFsc2UsIm1hbnVhbE92ZXJyaWRlIjp7ImlzTWFudWFsbHlPdmVycmlkZGVuIjp0cnVlLCJjaXRlcHJvY1RleHQiOiIoQW5kZXJzZW4gZXQgYWwuLCAyMDIwKSIsIm1hbnVhbE92ZXJyaWRlVGV4dCI6IihBbmRlcnNlbiBldCBhbC4sIDIwMjApKEFuZGVyc2VuIGV0IGFsLiwgMjAyMCkoQW5kZXJzZW4gZXQgYWwuLCAyMDIwKShBbmRlcnNlbiBldCBhbC4sIDIwMjApKEFuZGVyc2VuIGV0IGFsLiwgMjAyMCkoQW5kZXJzZW4gZXQgYWwuLCAyMDIwKSJ9LCJjaXRhdGlvbkl0ZW1zIjpbeyJpZCI6ImYyYWVkZDEyLTFjNjYtMzZkNy1hMDU2LWY1MjkyYmZlNzY3ZSIsIml0ZW1EYXRhIjp7InR5cGUiOiJhcnRpY2xlLWpvdXJuYWwiLCJpZCI6ImYyYWVkZDEyLTFjNjYtMzZkNy1hMDU2LWY1MjkyYmZlNzY3ZSIsInRpdGxlIjoiQXVkaW8gSW5mbHVlbmNlIG9uIEdhbWUgQXRtb3NwaGVyZSBkdXJpbmcgVmFyaW91cyBHYW1lIEV2ZW50cyIsImF1dGhvciI6W3siZmFtaWx5IjoiQW5kZXJzZW4iLCJnaXZlbiI6IkZlbGl4IiwicGFyc2UtbmFtZXMiOmZhbHNlLCJkcm9wcGluZy1wYXJ0aWNsZSI6IiIsIm5vbi1kcm9wcGluZy1wYXJ0aWNsZSI6IiJ9LHsiZmFtaWx5IjoiRGFubnkiLCJnaXZlbiI6IiIsInBhcnNlLW5hbWVzIjpmYWxzZSwiZHJvcHBpbmctcGFydGljbGUiOiIiLCJub24tZHJvcHBpbmctcGFydGljbGUiOiIifSx7ImZhbWlseSI6IktpbmciLCJnaXZlbiI6IkNhbHZpbiIsInBhcnNlLW5hbWVzIjpmYWxzZSwiZHJvcHBpbmctcGFydGljbGUiOiIiLCJub24tZHJvcHBpbmctcGFydGljbGUiOiIifSx7ImZhbWlseSI6Ikd1bmF3YW4iLCJnaXZlbiI6IkFsZXhhbmRlciIsInBhcnNlLW5hbWVzIjpmYWxzZSwiZHJvcHBpbmctcGFydGljbGUiOiIiLCJub24tZHJvcHBpbmctcGFydGljbGUiOiIifV0sImFjY2Vzc2VkIjp7ImRhdGUtcGFydHMiOltbMjAyMywxMCwxMF1dfSwiRE9JIjoiMTAuMTAxNi9qLnByb2NzLjIwMjEuMDEuMDAxIiwiSVNTTiI6IjE4NzctMDUwOSIsIlVSTCI6Ind3dy5zY2llbmNlZGlyZWN0LmNvbSIsImlzc3VlZCI6eyJkYXRlLXBhcnRzIjpbWzIwMjBdXX0sImNvbnRhaW5lci10aXRsZS1zaG9ydCI6IiJ9LCJpc1RlbXBvcmFyeSI6ZmFsc2V9XX0=&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99289306-0296-4b2e-9ae6-914b75d0be01&quot;,&quot;properties&quot;:{&quot;noteIndex&quot;:0},&quot;isEdited&quot;:false,&quot;manualOverride&quot;:{&quot;isManuallyOverridden&quot;:true,&quot;citeprocText&quot;:&quot;(&lt;i&gt;Act (Drama) Definition and Examples - Poem Analysis&lt;/i&gt;, n.d.)&quot;,&quot;manualOverrideText&quot;:&quot;(Act (Drama) Definition and Examples - Poem Analysis, 2023)(Act (Drama) Definition and Examples - Poem Analysis, 2023)(Act (Drama) Definition and Examples - Poem Analysis, 2023)(Act (Drama) Definition and Examples - Poem Analysis, 2023)(Act (Drama) Definition and Examples - Poem Analysis, 2023)(Act (Drama) Definition and Examples - Poem Analysis, 2023)&quot;},&quot;citationTag&quot;:&quot;MENDELEY_CITATION_v3_eyJjaXRhdGlvbklEIjoiTUVOREVMRVlfQ0lUQVRJT05fOTkyODkzMDYtMDI5Ni00YjJlLTlhZTYtOTE0Yjc1ZDBiZTAxIiwicHJvcGVydGllcyI6eyJub3RlSW5kZXgiOjB9LCJpc0VkaXRlZCI6ZmFsc2UsIm1hbnVhbE92ZXJyaWRlIjp7ImlzTWFudWFsbHlPdmVycmlkZGVuIjp0cnVlLCJjaXRlcHJvY1RleHQiOiIoPGk+QWN0IChEcmFtYSkgRGVmaW5pdGlvbiBhbmQgRXhhbXBsZXMgLSBQb2VtIEFuYWx5c2lzPC9pPiwgbi5kLikiLCJtYW51YWxPdmVycmlkZVRleHQiOiIoQWN0IChEcmFtYSkgRGVmaW5pdGlvbiBhbmQgRXhhbXBsZXMgLSBQb2VtIEFuYWx5c2lzLCAyMDIzKShBY3QgKERyYW1hKSBEZWZpbml0aW9uIGFuZCBFeGFtcGxlcyAtIFBvZW0gQW5hbHlzaXMsIDIwMjMpKEFjdCAoRHJhbWEpIERlZmluaXRpb24gYW5kIEV4YW1wbGVzIC0gUG9lbSBBbmFseXNpcywgMjAyMykoQWN0IChEcmFtYSkgRGVmaW5pdGlvbiBhbmQgRXhhbXBsZXMgLSBQb2VtIEFuYWx5c2lzLCAyMDIzKShBY3QgKERyYW1hKSBEZWZpbml0aW9uIGFuZCBFeGFtcGxlcyAtIFBvZW0gQW5hbHlzaXMsIDIwMjMpKEFjdCAoRHJhbWEpIERlZmluaXRpb24gYW5kIEV4YW1wbGVzIC0gUG9lbSBBbmFseXNpcywgMjAyMykifSwiY2l0YXRpb25JdGVtcyI6W3siaWQiOiIxMWU0ODAwZC05NGNjLTMwNjAtYWIzNi00YjQ1ZGEwNGNkMTgiLCJpdGVtRGF0YSI6eyJ0eXBlIjoid2VicGFnZSIsImlkIjoiMTFlNDgwMGQtOTRjYy0zMDYwLWFiMzYtNGI0NWRhMDRjZDE4IiwidGl0bGUiOiJBY3QgKGRyYW1hKSBEZWZpbml0aW9uIGFuZCBFeGFtcGxlcyAtIFBvZW0gQW5hbHlzaXMiLCJhY2Nlc3NlZCI6eyJkYXRlLXBhcnRzIjpbWzIwMjMsOSw2XV19LCJVUkwiOiJodHRwczovL3BvZW1hbmFseXNpcy5jb20vZGVmaW5pdGlvbi9hY3QvIiwiY29udGFpbmVyLXRpdGxlLXNob3J0IjoiIn0sImlzVGVtcG9yYXJ5IjpmYWxzZX1dfQ==&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2d4921ee-c38e-4ff3-85dd-d9e97f2fa9f5&quot;,&quot;properties&quot;:{&quot;noteIndex&quot;:0},&quot;isEdited&quot;:false,&quot;manualOverride&quot;:{&quot;isManuallyOverridden&quot;:false,&quot;citeprocText&quot;:&quot;(Arsalan, 2020)&quot;,&quot;manualOverrideText&quot;:&quot;&quot;},&quot;citationTag&quot;:&quot;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quot;,&quot;citationItems&quot;:[{&quot;id&quot;:&quot;089f99dc-668e-3295-91dd-8eded341727a&quot;,&quot;itemData&quot;:{&quot;type&quot;:&quot;webpage&quot;,&quot;id&quot;:&quot;089f99dc-668e-3295-91dd-8eded341727a&quot;,&quot;title&quot;:&quot;What are Gaming Assets? - ITS&quot;,&quot;author&quot;:[{&quot;family&quot;:&quot;Arsalan&quot;,&quot;given&quot;:&quot;&quot;,&quot;parse-names&quot;:false,&quot;dropping-particle&quot;:&quot;&quot;,&quot;non-dropping-particle&quot;:&quot;&quot;}],&quot;accessed&quot;:{&quot;date-parts&quot;:[[2023,10,5]]},&quot;URL&quot;:&quot;https://it-s.com/what-are-gaming-assets/&quot;,&quot;issued&quot;:{&quot;date-parts&quot;:[[2020]]},&quot;container-title-short&quot;:&quot;&quot;},&quot;isTemporary&quot;:false}]},{&quot;citationID&quot;:&quot;MENDELEY_CITATION_a19f92f1-db91-4fcd-9048-82496c8fda6f&quot;,&quot;properties&quot;:{&quot;noteIndex&quot;:0},&quot;isEdited&quot;:false,&quot;manualOverride&quot;:{&quot;isManuallyOverridden&quot;:false,&quot;citeprocText&quot;:&quot;(Lewis et al., 2010)&quot;,&quot;manualOverrideText&quot;:&quot;&quot;},&quot;citationTag&quot;:&quot;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quot;,&quot;citationItems&quot;:[{&quot;id&quot;:&quot;0c36c86f-516f-3f8f-91ab-8281e019ed46&quot;,&quot;itemData&quot;:{&quot;type&quot;:&quot;article-journal&quot;,&quot;id&quot;:&quot;0c36c86f-516f-3f8f-91ab-8281e019ed46&quot;,&quot;title&quot;:&quot;What Went Wrong: A Taxonomy of Video Game Bugs&quot;,&quot;author&quot;:[{&quot;family&quot;:&quot;Lewis&quot;,&quot;given&quot;:&quot;Chris&quot;,&quot;parse-names&quot;:false,&quot;dropping-particle&quot;:&quot;&quot;,&quot;non-dropping-particle&quot;:&quot;&quot;},{&quot;family&quot;:&quot;Whitehead&quot;,&quot;given&quot;:&quot;Jim&quot;,&quot;parse-names&quot;:false,&quot;dropping-particle&quot;:&quot;&quot;,&quot;non-dropping-particle&quot;:&quot;&quot;},{&quot;family&quot;:&quot;Wardrip-Fruin&quot;,&quot;given&quot;:&quot;Noah&quot;,&quot;parse-names&quot;:false,&quot;dropping-particle&quot;:&quot;&quot;,&quot;non-dropping-particle&quot;:&quot;&quot;}],&quot;issued&quot;:{&quot;date-parts&quot;:[[2010]]},&quot;container-title-short&quot;:&quot;&quot;},&quot;isTemporary&quot;:false}]},{&quot;citationID&quot;:&quot;MENDELEY_CITATION_0c3c8f49-4ec5-45a8-8c83-62570a8d61c6&quot;,&quot;properties&quot;:{&quot;noteIndex&quot;:0},&quot;isEdited&quot;:false,&quot;manualOverride&quot;:{&quot;isManuallyOverridden&quot;:true,&quot;citeprocText&quot;:&quot;(Huron, 2008)&quot;,&quot;manualOverrideText&quot;:&quot;(Huron, 2008)(Huron, 2008)(Huron, 2008)(Huron, 2008)(Huron, 2008)(Huron, 2008)&quot;},&quot;citationTag&quot;:&quot;MENDELEY_CITATION_v3_eyJjaXRhdGlvbklEIjoiTUVOREVMRVlfQ0lUQVRJT05fMGMzYzhmNDktNGVjNS00NWE4LThjODMtNjI1NzBhOGQ2MWM2IiwicHJvcGVydGllcyI6eyJub3RlSW5kZXgiOjB9LCJpc0VkaXRlZCI6ZmFsc2UsIm1hbnVhbE92ZXJyaWRlIjp7ImlzTWFudWFsbHlPdmVycmlkZGVuIjp0cnVlLCJjaXRlcHJvY1RleHQiOiIoSHVyb24sIDIwMDgpIiwibWFudWFsT3ZlcnJpZGVUZXh0IjoiKEh1cm9uLCAyMDA4KShIdXJvbiwgMjAwOCkoSHVyb24sIDIwMDgpKEh1cm9uLCAyMDA4KShIdXJvbiwgMjAwOCkoSHVyb24sIDIwMDgpIn0sImNpdGF0aW9uSXRlbXMiOlt7ImlkIjoiOTBmZjY4ZWQtM2Q3MS0zMzEzLTg5M2EtODBiNDBmMDVlZTk5IiwiaXRlbURhdGEiOnsidHlwZSI6ImFydGljbGUtam91cm5hbCIsImlkIjoiOTBmZjY4ZWQtM2Q3MS0zMzEzLTg5M2EtODBiNDBmMDVlZTk5IiwidGl0bGUiOiJBZXN0aGV0aWNzIiwiYXV0aG9yIjpbeyJmYW1pbHkiOiJIdXJvbiIsImdpdmVuIjoiRGF2aWQiLCJwYXJzZS1uYW1lcyI6ZmFsc2UsImRyb3BwaW5nLXBhcnRpY2xlIjoiIiwibm9uLWRyb3BwaW5nLXBhcnRpY2xlIjoiIn1dLCJpc3N1ZWQiOnsiZGF0ZS1wYXJ0cyI6W1syMDA4XV19LCJjb250YWluZXItdGl0bGUtc2hvcnQiOiIifSwiaXNUZW1wb3JhcnkiOmZhbHNlfV19&quot;,&quot;citationItems&quot;:[{&quot;id&quot;:&quot;90ff68ed-3d71-3313-893a-80b40f05ee99&quot;,&quot;itemData&quot;:{&quot;type&quot;:&quot;article-journal&quot;,&quot;id&quot;:&quot;90ff68ed-3d71-3313-893a-80b40f05ee99&quot;,&quot;title&quot;:&quot;Aesthetics&quot;,&quot;author&quot;:[{&quot;family&quot;:&quot;Huron&quot;,&quot;given&quot;:&quot;David&quot;,&quot;parse-names&quot;:false,&quot;dropping-particle&quot;:&quot;&quot;,&quot;non-dropping-particle&quot;:&quot;&quot;}],&quot;issued&quot;:{&quot;date-parts&quot;:[[2008]]},&quot;container-title-short&quot;:&quot;&quot;},&quot;isTemporary&quot;:false}]},{&quot;citationID&quot;:&quot;MENDELEY_CITATION_b5657046-5177-4780-8928-0b3d0507698b&quot;,&quot;properties&quot;:{&quot;noteIndex&quot;:0},&quot;isEdited&quot;:false,&quot;manualOverride&quot;:{&quot;isManuallyOverridden&quot;:true,&quot;citeprocText&quot;:&quot;(Joshi et al., 2015; Likert, 1932; Mumu et al., 2022; Nemoto &amp;#38; Beglar, n.d.; Tanujaya et al., 2023)&quot;,&quot;manualOverrideText&quot;:&quot;(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quot;},&quot;citationTag&quot;:&quot;MENDELEY_CITATION_v3_eyJjaXRhdGlvbklEIjoiTUVOREVMRVlfQ0lUQVRJT05fYjU2NTcwNDYtNTE3Ny00NzgwLTg5MjgtMGIzZDA1MDc2OThiIiwicHJvcGVydGllcyI6eyJub3RlSW5kZXgiOjB9LCJpc0VkaXRlZCI6ZmFsc2UsIm1hbnVhbE92ZXJyaWRlIjp7ImlzTWFudWFsbHlPdmVycmlkZGVuIjp0cnVlLCJjaXRlcHJvY1RleHQiOiIoSm9zaGkgZXQgYWwuLCAyMDE1OyBMaWtlcnQsIDE5MzI7IE11bXUgZXQgYWwuLCAyMDIyOyBOZW1vdG8gJiMzODsgQmVnbGFyLCBuLmQuOyBUYW51amF5YSBldCBhbC4sIDIwMjMpIiwibWFudWFsT3ZlcnJpZGVUZXh0Ijoi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In0sImNpdGF0aW9uSXRlbXMiOlt7ImlkIjoiODgyZDM2YjctZTAzMy0zYTlhLTgyYzQtNjc4ZGEwZjI2MGEwIiwiaXRlbURhdGEiOnsidHlwZSI6ImFydGljbGUtam91cm5hbCIsImlkIjoiODgyZDM2YjctZTAzMy0zYTlhLTgyYzQtNjc4ZGEwZjI2MGEwIiwidGl0bGUiOiJMaWtlcnQgU2NhbGU6IEV4cGxvcmVkIGFuZCBFeHBsYWluZWQiLCJhdXRob3IiOlt7ImZhbWlseSI6Ikpvc2hpIiwiZ2l2ZW4iOiJBbmt1ciIsInBhcnNlLW5hbWVzIjpmYWxzZSwiZHJvcHBpbmctcGFydGljbGUiOiIiLCJub24tZHJvcHBpbmctcGFydGljbGUiOiIifSx7ImZhbWlseSI6IkthbGUiLCJnaXZlbiI6IlNha2V0IiwicGFyc2UtbmFtZXMiOmZhbHNlLCJkcm9wcGluZy1wYXJ0aWNsZSI6IiIsIm5vbi1kcm9wcGluZy1wYXJ0aWNsZSI6IiJ9LHsiZmFtaWx5IjoiQ2hhbmRlbCIsImdpdmVuIjoiU2F0aXNoIiwicGFyc2UtbmFtZXMiOmZhbHNlLCJkcm9wcGluZy1wYXJ0aWNsZSI6IiIsIm5vbi1kcm9wcGluZy1wYXJ0aWNsZSI6IiJ9LHsiZmFtaWx5IjoiUGFsIiwiZ2l2ZW4iOiJELiIsInBhcnNlLW5hbWVzIjpmYWxzZSwiZHJvcHBpbmctcGFydGljbGUiOiIiLCJub24tZHJvcHBpbmctcGFydGljbGUiOiIifV0sImNvbnRhaW5lci10aXRsZSI6IkJyaXRpc2ggSm91cm5hbCBvZiBBcHBsaWVkIFNjaWVuY2UgJiBUZWNobm9sb2d5IiwiY29udGFpbmVyLXRpdGxlLXNob3J0IjoiQnIgSiBBcHBsIFNjaSBUZWNobm9sIiwiYWNjZXNzZWQiOnsiZGF0ZS1wYXJ0cyI6W1syMDIzLDEwLDddXX0sIkRPSSI6IjEwLjk3MzQvQkpBU1QvMjAxNS8xNDk3NSIsImlzc3VlZCI6eyJkYXRlLXBhcnRzIjpbWzIwMTUsMSwxMF1dfSwicGFnZSI6IjM5Ni00MDMiLCJhYnN0cmFjdCI6Ikxpa2VydCBzY2FsZSBpcyBhcHBsaWVkIGFzIG9uZSBvZiB0aGUgbW9zdCBmdW5kYW1lbnRhbCBhbmQgZnJlcXVlbnRseSB1c2VkIHBzeWNob21ldHJpYyB0b29scyBpbiBlZHVjYXRpb25hbCBhbmQgc29jaWFsIHNjaWVuY2VzIHJlc2VhcmNoLiBTaW11bHRhbmVvdXNseSwgaXQgaXMgYWxzbyBzdWJqZWN0ZWQgdG8gYSBsb3Qgb2YgZGViYXRlcyBhbmQgY29udHJvdmVyc2llcyBpbiByZWdhcmRzIHdpdGggdGhlIGFuYWx5c2lzIGFuZCBpbmNsdXNpb24gb2YgcG9pbnRzIG9uIHRoZSBzY2FsZS4gV2l0aCB0aGlzIGNvbnRleHQsIHRocm91Z2ggcmV2aWV3aW5nIHRoZSBhdmFpbGFibGUgbGl0ZXJhdHVyZSBhbmQgdGhlbiBjbHViYmluZyB0aGUgcmVjZWl2ZWQgaW5mb3JtYXRpb24gd2l0aCBjb2hlcmVudCBzY2llbnRpZmljIHRoaW5raW5nLCB0aGlzIHBhcGVyIGF0dGVtcHRzIHRvIGdyYWR1YWxseSBidWlsZCBhIGNvbnN0cnVjdCBhcm91bmQgTGlrZXJ0IHNjYWxlLiBUaGlzIGFuYWx5dGljYWwgcmV2aWV3IGJlZ2lucyB3aXRoIHRoZSBuZWNlc3NpdHkgb2YgcHN5Y2hvbWV0cmljIHRvb2xzIGxpa2UgTGlrZXJ0IHNjYWxlIGFuZGl0cyB2YXJpYW50cyBhbmQgZm9jdXNlcyBvbiBzb21lIGNvbnZvbHV0ZWQgaXNzdWVzIGxpa2UgdmFsaWRpdHksIHJlbGlhYmlsaXR5IGFuZCBhbmFseXNpcyBvZiB0aGUgc2NhbGUuIiwicHVibGlzaGVyIjoiU2NpZW5jZWRvbWFpbiBJbnRlcm5hdGlvbmFsIiwiaXNzdWUiOiI0Iiwidm9sdW1lIjoiNyJ9LCJpc1RlbXBvcmFyeSI6ZmFsc2V9LHsiaWQiOiI1YTE0Mjg0Yi0zNGMzLTMzYmYtYThjZC0wNTk1MjFiYTQ4YWMiLCJpdGVtRGF0YSI6eyJ0eXBlIjoiYXJ0aWNsZS1qb3VybmFsIiwiaWQiOiI1YTE0Mjg0Yi0zNGMzLTMzYmYtYThjZC0wNTk1MjFiYTQ4YWMiLCJ0aXRsZSI6IkRldmVsb3BpbmcgTGlrZXJ0LVNjYWxlIFF1ZXN0aW9ubmFpcmVzIENhbXB1cyBSZWZlcmVuY2UgRGF0YSIsImF1dGhvciI6W3siZmFtaWx5IjoiTmVtb3RvIiwiZ2l2ZW4iOiJUb21va28iLCJwYXJzZS1uYW1lcyI6ZmFsc2UsImRyb3BwaW5nLXBhcnRpY2xlIjoiIiwibm9uLWRyb3BwaW5nLXBhcnRpY2xlIjoiIn0seyJmYW1pbHkiOiJCZWdsYXIiLCJnaXZlbiI6IkRhdmlkIiwicGFyc2UtbmFtZXMiOmZhbHNlLCJkcm9wcGluZy1wYXJ0aWNsZSI6IiIsIm5vbi1kcm9wcGluZy1wYXJ0aWNsZSI6IiJ9XSwiYWNjZXNzZWQiOnsiZGF0ZS1wYXJ0cyI6W1syMDIzLDEwLDddXX0sImFic3RyYWN0IjoiTGlrZXJ0LXNjYWxlIHF1ZXN0aW9ubmFpcmVzIGFyZSB0aGUgbW9zdCBjb21tb25seSB1c2VkIHR5cGUgb2YgaW5zdHJ1bWVudCBmb3IgbWVhc3VyaW5nIGFmZmVjdGl2ZSB2YXJpYWJsZXMgc3VjaCBhcyBtb3RpdmF0aW9uIGFuZCBzZWxmLWVmZmljYWN5LCBnaXZlbiB0aGF0IHRoZXkgYWxsb3cgcmVzZWFyY2hlcnMgdG8gZ2F0aGVyIGxhcmdlIGFtb3VudHMgb2YgZGF0YSB3aXRoIHJlbGF0aXZlIGVhc2UuIEhvd2V2ZXIsIGRlc3BpdGUgdGhlaXIgd2lkZXNwcmVhZCB1c2UsIHRoZXJlIGlzIHJlbGF0aXZlbHkgbGl0dGxlIGluZm9ybWF0aW9uIGluIHRoZSBzZWNvbmQgbGFuZ3VhZ2UgbGl0ZXJhdHVyZSBjb25jZXJuaW5nIHRoZSBkZXZlbG9wbWVudCBhbmQgYW5hbHlzaXMgb2YgTGlrZXJ0LXNjYWxlIHF1ZXN0aW9ubmFpcmVzLiBUaGUgcHVycG9zZSBvZiB0aGlzIHBhcGVyIGlzIHRvIHByZXNlbnQgYSBzZXQgb2YgZml2ZSBndWlkZWxpbmVzIGZvciBjb25zdHJ1Y3RpbmcgTGlrZXJ0LXNjYWxlIGluc3RydW1lbnRzOiB1bmRlcnN0YW5kaW5nIHRoZSBjb25zdHJ1Y3QsIGRldmVsb3BpbmcgaXRlbXMsIGRldGVybWluaW5nIHRoZSBvdXRjb21lIHNwYWNlLCBzcGVjaWZ5aW5nIHRoZSBtZWFzdXJlbWVudCBtb2RlbCwgYW5kIGdhdGhlcmluZyBmZWVkYmFjayBhbmQgcGlsb3RpbmcgdGhlIHF1ZXN0aW9ubmFpcmUuIFRoZSB1c2Ugb2YgdGhlc2UgZ3VpZGVsaW5lcyBjYW4gbGVhZCB0byB0aGUgZGV2ZWxvcG1lbnQgb2YgTGlrZXJ0LXNjYWxlIHF1ZXN0aW9ubmFpcmVzIHRoYXQgYXJlIG1vcmUgbGlrZWx5IHRvIHlpZWxkIHJlbGlhYmxlIGRhdGEgdGhhdCBsZWFkIHRvIHZhbGlkIGludGVycHJldGF0aW9ucy4g44Oq44OD44Kr44O844OI5bC65bqm44Gr44KI44KL44Ki44Oz44Kx44O844OI44Gv44CB5q+U6LyD55qE5a655piT44Gr5qW144KB44Gm5aSa44GP44Gu44OH44O844K/5Y+O6ZuG44KS5Y+v6IO944Go44GZ44KL44Gf44KB44CB5YuV5qmf44Gl44GR44KE6Ieq5bex5Yq55Yqb5oSf44Gu44KI44GGIOOBquaDheaEj+WkieaVsOOBrua4rOWumuOBqOOBl+OBpuOCguOBo+OBqOOCguS4gOiIrOeahOOBq+WIqeeUqOOBleOCjOOBpuOBhOOCi+aJi+auteOBruOBsuOBqOOBpOOBp+OBguOCi+OAgiDjgZfjgYvjgZfjgZPjgYbjgZfjgZ/nirbms4HkuIvjgavjgYrjgYTjgabjgoLjgIEg44Oq44OD44Kr44O844OIIOWwuuW6puOBq+OCiOOCi+OCouODs+OCseODvOODiOOBrumWi+eZuuOChOWIhuaekOOBq+mWouOBl+OBpuOBruaDheWgseOBr+esrOS6jOiogOiqnue/kuW+l+WtpuWIhumHjuOBp+OBr+avlOi8g+eahOmZkOOCieOCjOOBpuOBhOOCi+OAgiDjgZPjga7oq5bmlofjga7nm67nmoTjga/jgIEg44Oq44ODIOOCq+ODvOODiOWwuuW6puOBq+OCiOOCi+a4rOWumuaJi+auteani+evieOBruOBn+OCgeOBrjXjgaTjga7jgqzjgqTjg4njg6njgqTjg7PvvIjmp4vmiJDmpoLlv7Xjga7nkIbop6PjgIEg44Ki44Oz44Kx44O844OI6aCF55uu44Gu5L2c5oiQ44CBIOaomeacrOe1kOaenOepuumWk+OBruaxuuWumuOAgSDmuKzlrprjg6Ljg4fjg6vjga7nibnlrprjgIEg44Gd44GX44Gm44OV44Kj44O844OJ44OQ44OD44Kv44Gu5Y+O6ZuG44Go44Ki44Oz44Kx44O844OI44Gu6Kmm6aiT6Kq/5p+744Gu5a6f5pa977yJ44KS5o+Q56S644GZ44KL44GT44Go44Gn44GC44KL44CCIOOBk+OCjOOCieOBruOCrOOCpOODieODqeOCpCDjg7PjgpLnlKjjgYTjgovjgZPjgajjgYzjgIEg44KI44KK5L+h6aC85oCn44Gu6auY44GE44CB5aal5b2T44Gq44OH44O844K/44KS55Sf44G/5Ye644GZ44Oq44OD44Kr44O844OI5bC65bqm44Gr44KI44KL44Ki44Oz44Kx44O844OI5L2c5oiQ44G444Go44Gk44Gq44GM44KL44CCIiwiY29udGFpbmVyLXRpdGxlLXNob3J0IjoiIn0sImlzVGVtcG9yYXJ5IjpmYWxzZX0seyJpZCI6IjIxNWRkNjc3LWY0MTAtMzlmMC05ZWQ0LWRjYzRkYjhkZDdlZiIsIml0ZW1EYXRhIjp7InR5cGUiOiJhcnRpY2xlLWpvdXJuYWwiLCJpZCI6IjIxNWRkNjc3LWY0MTAtMzlmMC05ZWQ0LWRjYzRkYjhkZDdlZiIsInRpdGxlIjoiTGlrZXJ0IFNjYWxlIGluIFNvY2lhbCBTY2llbmNlcyBSZXNlYXJjaDogUHJvYmxlbXMgYW5kIERpZmZpY3VsdGllcyIsImF1dGhvciI6W3siZmFtaWx5IjoiVGFudWpheWEiLCJnaXZlbiI6IkJlbmlkaWt0dXMiLCJwYXJzZS1uYW1lcyI6ZmFsc2UsImRyb3BwaW5nLXBhcnRpY2xlIjoiIiwibm9uLWRyb3BwaW5nLXBhcnRpY2xlIjoiIn0seyJmYW1pbHkiOiJQcmFobWFuYSIsImdpdmVuIjoiUnVsbHkiLCJwYXJzZS1uYW1lcyI6ZmFsc2UsImRyb3BwaW5nLXBhcnRpY2xlIjoiIiwibm9uLWRyb3BwaW5nLXBhcnRpY2xlIjoiIn0seyJmYW1pbHkiOiJNdW11IiwiZ2l2ZW4iOiJKZWlubmUiLCJwYXJzZS1uYW1lcyI6ZmFsc2UsImRyb3BwaW5nLXBhcnRpY2xlIjoiIiwibm9uLWRyb3BwaW5nLXBhcnRpY2xlIjoiIn1dLCJpc3N1ZWQiOnsiZGF0ZS1wYXJ0cyI6W1syMDIzXV19LCJjb250YWluZXItdGl0bGUtc2hvcnQiOiIifSwiaXNUZW1wb3JhcnkiOmZhbHNlfSx7ImlkIjoiM2ZlY2QwMGItZDUzOS0zOTQ2LWI0YjgtNWQ4ZDlkMjdiYjA5IiwiaXRlbURhdGEiOnsidHlwZSI6ImFydGljbGUtam91cm5hbCIsImlkIjoiM2ZlY2QwMGItZDUzOS0zOTQ2LWI0YjgtNWQ4ZDlkMjdiYjA5IiwidGl0bGUiOiJMaWtlcnQgU2NhbGUgaW4gU29jaWFsIFNjaWVuY2VzIFJlc2VhcmNoOiBQcm9ibGVtcyBhbmQgRGlmZmljdWx0aWVzIiwiYXV0aG9yIjpbeyJmYW1pbHkiOiJNdW11IiwiZ2l2ZW4iOiJKZWlubmUiLCJwYXJzZS1uYW1lcyI6ZmFsc2UsImRyb3BwaW5nLXBhcnRpY2xlIjoiIiwibm9uLWRyb3BwaW5nLXBhcnRpY2xlIjoiIn0seyJmYW1pbHkiOiJUYW51amF5YSIsImdpdmVuIjoiQmVuaWRpa3R1cyIsInBhcnNlLW5hbWVzIjpmYWxzZSwiZHJvcHBpbmctcGFydGljbGUiOiIiLCJub24tZHJvcHBpbmctcGFydGljbGUiOiIifSx7ImZhbWlseSI6IkNoYXJpdGFzIiwiZ2l2ZW4iOiJSdWxseSIsInBhcnNlLW5hbWVzIjpmYWxzZSwiZHJvcHBpbmctcGFydGljbGUiOiIiLCJub24tZHJvcHBpbmctcGFydGljbGUiOiIifSx7ImZhbWlseSI6IlByYWhtYW5hIiwiZ2l2ZW4iOiJJbmRyYSIsInBhcnNlLW5hbWVzIjpmYWxzZSwiZHJvcHBpbmctcGFydGljbGUiOiIiLCJub24tZHJvcHBpbmctcGFydGljbGUiOiIifV0sImNvbnRhaW5lci10aXRsZSI6IkZXVSBKb3VybmFsIG9mIFNvY2lhbCBTY2llbmNlcyIsImFjY2Vzc2VkIjp7ImRhdGUtcGFydHMiOltbMjAyMywxMCw3XV19LCJET0kiOiIxMC41MTcwOS8xOTk1MTI3Mi9XSU5URVIyMDIyLzciLCJJU1NOIjoiMTk5NTEyNzIiLCJpc3N1ZWQiOnsiZGF0ZS1wYXJ0cyI6W1syMDIyXV19LCJwYWdlIjoiODktMTAxIiwiYWJzdHJhY3QiOiJUaGUgTGlrZXJ0IHNjYWxlIGlzIG9uZSBvZiB0aGUgZXNzZW50aWFsIHJhdGluZyBzY2FsZXMgdXNlZCBhcyBhIG1lYXN1cmVtZW50IHRvb2wgaW4gc29jaWFsIHNjaWVuY2VzIHJlc2VhcmNoLCBlc3BlY2lhbGx5IGluIHRoZSBxdWFsaXRhdGl2ZSBhcHByb2FjaC4gVW5mb3J0dW5hdGVseSwgdGhpcyBzY2FsZSBoYXMgYSBncmVhdCBkZWFsIG9mIGNvbnRyb3ZlcnN5IHN1cnJvdW5kaW5nIGhvdyBkYXRhIGlzIG9idGFpbmVkIGZyb20gTGlrZXJ0IHF1ZXN0aW9ubmFpcmVzIGFuZCB0aGUgYXBwcm9wcmlhdGUgc3RhdGlzdGljYWwgYW5hbHlzaXMgb2YgdGhlc2UgZGF0YS4gQSBzeXN0ZW1hdGljIHJldmlldyB3YXMgcGVyZm9ybWVkIHRvIGFkZHJlc3MgdGhpcyBpc3N1ZS4gUmVzZWFyY2ggcHVibGljYXRpb25zIGZyb20gdmFyaW91cyByZWNvZ25pemVkIG5hdGlvbmFsIGFuZCBpbnRlcm5hdGlvbmFsIGFydGljbGVzIHNlcnZlZCBhcyByZXNlYXJjaCBvYmplY3RzLiBUaGlzIHBhcGVyIHByb3ZpZGVzIGEgY29tcHJlaGVuc2l2ZSBzdHVkeSBvZiB0aGUgdHdvLXBlcnNwZWN0aXZlIG9mIHRoZSByYXRpbmcgc2NhbGVzIGJhc2VkIG9uIG1lYXN1cmVtZW50IGV4cGVydHMsIHN0YXRpc3RpY2lhbnMsIGVkdWNhdGlvbiByZXNlYXJjaGVycywgYW5kIG90aGVyIHByYWN0aXRpb25lcnMuIFRoZSBleHBlcnRz4oCZIG9waW5pb25zLCBhbmFseXNlcywgc3VnZ2VzdGlvbnMsIGFuZCBzb2x1dGlvbnMgYXJlIG9idGFpbmVkIGZyb20gam91cm5hbCBhcnRpY2xlcywgcHJvY2VlZGluZ3MsIHRoZXNlcywgYW5kIGJvb2tzLiBBZnRlciByZWFkaW5nIHRoaXMgYXJ0aWNsZSwgdGhlIHJlYWRlciBzaG91bGQgYmUgYWJsZSB0byBrbm93IHRoYXQgdGhlIGFjY3VyYXRlIExpa2VydCBzY2FsZSBwcm9kdWNlcyBkYXRhIGludGVydmFscyBmb3Igc29jaWFsIHNjaWVuY2VzIHJlc2VhcmNoLiBIb3dldmVyLCBzb21lIHJlcXVpcmVtZW50cyBtdXN0IGJlIGNvbnNpZGVyZWQsIHNwZWNpZmljYWxseSB0aGUgY29tcG9zaXRlIHNjb3JlLCBtaWRwb2ludCwgYW5kIHRoZSBudW1iZXIgb2YgcG9pbnRzLiBJZiB0aGVzZSBjb25kaXRpb25zIGFyZSBpbXBsZW1lbnRlZCwgc3RhdGlzdGljYWwgbWV0aG9kcywgcGFyYW1ldHJpYyBhbmQgbm9uLXBhcmFtZXRyaWMsIGNhbiBiZSB1c2VkIHRvIGFuYWx5emUgdGhlIGRhdGEgZGVwZW5kaW5nIG9uIHRoZSByZXNlYXJjaCBwdXJwb3NlLiIsInB1Ymxpc2hlciI6IlNoYWhlZWQgQmVuYXppciBCaHV0dG8gV29tZW4gVW5pdmVyc2l0eSIsImlzc3VlIjoiNCIsInZvbHVtZSI6IjE2IiwiY29udGFpbmVyLXRpdGxlLXNob3J0IjoiIn0sImlzVGVtcG9yYXJ5IjpmYWxzZX0seyJpZCI6ImVhNmEzMTNiLWE3ZWQtMzA1Ni1hNjZlLTRmNTE0N2U4MTQzNyIsIml0ZW1EYXRhIjp7InR5cGUiOiJhcnRpY2xlLWpvdXJuYWwiLCJpZCI6ImVhNmEzMTNiLWE3ZWQtMzA1Ni1hNjZlLTRmNTE0N2U4MTQzNyIsInRpdGxlIjoiQSBUZWNobmlxdWUgZm9yIHRoZSBNZWFzdXJlbWVudCBvZiBBdHRpdHVkZXMiLCJhdXRob3IiOlt7ImZhbWlseSI6Ikxpa2VydCIsImdpdmVuIjoiUmVuc2lzIiwicGFyc2UtbmFtZXMiOmZhbHNlLCJkcm9wcGluZy1wYXJ0aWNsZSI6IiIsIm5vbi1kcm9wcGluZy1wYXJ0aWNsZSI6IiJ9XSwiaXNzdWVkIjp7ImRhdGUtcGFydHMiOltbMTkzMl1dfSwiY29udGFpbmVyLXRpdGxlLXNob3J0IjoiIn0sImlzVGVtcG9yYXJ5IjpmYWxzZX1dfQ==&quot;,&quot;citationItems&quot;:[{&quot;id&quot;:&quot;882d36b7-e033-3a9a-82c4-678da0f260a0&quot;,&quot;itemData&quot;:{&quot;type&quot;:&quot;article-journal&quot;,&quot;id&quot;:&quot;882d36b7-e033-3a9a-82c4-678da0f260a0&quot;,&quot;title&quot;:&quot;Likert Scale: Explored and Explained&quot;,&quot;author&quot;:[{&quot;family&quot;:&quot;Joshi&quot;,&quot;given&quot;:&quot;Ankur&quot;,&quot;parse-names&quot;:false,&quot;dropping-particle&quot;:&quot;&quot;,&quot;non-dropping-particle&quot;:&quot;&quot;},{&quot;family&quot;:&quot;Kale&quot;,&quot;given&quot;:&quot;Saket&quot;,&quot;parse-names&quot;:false,&quot;dropping-particle&quot;:&quot;&quot;,&quot;non-dropping-particle&quot;:&quot;&quot;},{&quot;family&quot;:&quot;Chandel&quot;,&quot;given&quot;:&quot;Satish&quot;,&quot;parse-names&quot;:false,&quot;dropping-particle&quot;:&quot;&quot;,&quot;non-dropping-particle&quot;:&quot;&quot;},{&quot;family&quot;:&quot;Pal&quot;,&quot;given&quot;:&quot;D.&quot;,&quot;parse-names&quot;:false,&quot;dropping-particle&quot;:&quot;&quot;,&quot;non-dropping-particle&quot;:&quot;&quot;}],&quot;container-title&quot;:&quot;British Journal of Applied Science &amp; Technology&quot;,&quot;container-title-short&quot;:&quot;Br J Appl Sci Technol&quot;,&quot;accessed&quot;:{&quot;date-parts&quot;:[[2023,10,7]]},&quot;DOI&quot;:&quot;10.9734/BJAST/2015/14975&quot;,&quot;issued&quot;:{&quot;date-parts&quot;:[[2015,1,10]]},&quot;page&quot;:&quot;396-403&quot;,&quot;abstract&quot;:&quo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quot;,&quot;publisher&quot;:&quot;Sciencedomain International&quot;,&quot;issue&quot;:&quot;4&quot;,&quot;volume&quot;:&quot;7&quot;},&quot;isTemporary&quot;:false},{&quot;id&quot;:&quot;5a14284b-34c3-33bf-a8cd-059521ba48ac&quot;,&quot;itemData&quot;:{&quot;type&quot;:&quot;article-journal&quot;,&quot;id&quot;:&quot;5a14284b-34c3-33bf-a8cd-059521ba48ac&quot;,&quot;title&quot;:&quot;Developing Likert-Scale Questionnaires Campus Reference Data&quot;,&quot;author&quot;:[{&quot;family&quot;:&quot;Nemoto&quot;,&quot;given&quot;:&quot;Tomoko&quot;,&quot;parse-names&quot;:false,&quot;dropping-particle&quot;:&quot;&quot;,&quot;non-dropping-particle&quot;:&quot;&quot;},{&quot;family&quot;:&quot;Beglar&quot;,&quot;given&quot;:&quot;David&quot;,&quot;parse-names&quot;:false,&quot;dropping-particle&quot;:&quot;&quot;,&quot;non-dropping-particle&quot;:&quot;&quot;}],&quot;accessed&quot;:{&quot;date-parts&quot;:[[2023,10,7]]},&quot;abstract&quot;:&quo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リッカート尺度によるアンケートは、比較的容易に極めて多くのデータ収集を可能とするため、動機づけや自己効力感のよう な情意変数の測定としてもっとも一般的に利用されている手段のひとつである。 しかしこうした状況下においても、 リッカート 尺度によるアンケートの開発や分析に関しての情報は第二言語習得学分野では比較的限られている。 この論文の目的は、 リッ カート尺度による測定手段構築のための5つのガイドライン（構成概念の理解、 アンケート項目の作成、 標本結果空間の決定、 測定モデルの特定、 そしてフィードバックの収集とアンケートの試験調査の実施）を提示することである。 これらのガイドライ ンを用いることが、 より信頼性の高い、妥当なデータを生み出すリッカート尺度によるアンケート作成へとつながる。&quot;,&quot;container-title-short&quot;:&quot;&quot;},&quot;isTemporary&quot;:false},{&quot;id&quot;:&quot;215dd677-f410-39f0-9ed4-dcc4db8dd7ef&quot;,&quot;itemData&quot;:{&quot;type&quot;:&quot;article-journal&quot;,&quot;id&quot;:&quot;215dd677-f410-39f0-9ed4-dcc4db8dd7ef&quot;,&quot;title&quot;:&quot;Likert Scale in Social Sciences Research: Problems and Difficulties&quot;,&quot;author&quot;:[{&quot;family&quot;:&quot;Tanujaya&quot;,&quot;given&quot;:&quot;Benidiktus&quot;,&quot;parse-names&quot;:false,&quot;dropping-particle&quot;:&quot;&quot;,&quot;non-dropping-particle&quot;:&quot;&quot;},{&quot;family&quot;:&quot;Prahmana&quot;,&quot;given&quot;:&quot;Rully&quot;,&quot;parse-names&quot;:false,&quot;dropping-particle&quot;:&quot;&quot;,&quot;non-dropping-particle&quot;:&quot;&quot;},{&quot;family&quot;:&quot;Mumu&quot;,&quot;given&quot;:&quot;Jeinne&quot;,&quot;parse-names&quot;:false,&quot;dropping-particle&quot;:&quot;&quot;,&quot;non-dropping-particle&quot;:&quot;&quot;}],&quot;issued&quot;:{&quot;date-parts&quot;:[[2023]]},&quot;container-title-short&quot;:&quot;&quot;},&quot;isTemporary&quot;:false},{&quot;id&quot;:&quot;3fecd00b-d539-3946-b4b8-5d8d9d27bb09&quot;,&quot;itemData&quot;:{&quot;type&quot;:&quot;article-journal&quot;,&quot;id&quot;:&quot;3fecd00b-d539-3946-b4b8-5d8d9d27bb09&quot;,&quot;title&quot;:&quot;Likert Scale in Social Sciences Research: Problems and Difficulties&quot;,&quot;author&quot;:[{&quot;family&quot;:&quot;Mumu&quot;,&quot;given&quot;:&quot;Jeinne&quot;,&quot;parse-names&quot;:false,&quot;dropping-particle&quot;:&quot;&quot;,&quot;non-dropping-particle&quot;:&quot;&quot;},{&quot;family&quot;:&quot;Tanujaya&quot;,&quot;given&quot;:&quot;Benidiktus&quot;,&quot;parse-names&quot;:false,&quot;dropping-particle&quot;:&quot;&quot;,&quot;non-dropping-particle&quot;:&quot;&quot;},{&quot;family&quot;:&quot;Charitas&quot;,&quot;given&quot;:&quot;Rully&quot;,&quot;parse-names&quot;:false,&quot;dropping-particle&quot;:&quot;&quot;,&quot;non-dropping-particle&quot;:&quot;&quot;},{&quot;family&quot;:&quot;Prahmana&quot;,&quot;given&quot;:&quot;Indra&quot;,&quot;parse-names&quot;:false,&quot;dropping-particle&quot;:&quot;&quot;,&quot;non-dropping-particle&quot;:&quot;&quot;}],&quot;container-title&quot;:&quot;FWU Journal of Social Sciences&quot;,&quot;accessed&quot;:{&quot;date-parts&quot;:[[2023,10,7]]},&quot;DOI&quot;:&quot;10.51709/19951272/WINTER2022/7&quot;,&quot;ISSN&quot;:&quot;19951272&quot;,&quot;issued&quot;:{&quot;date-parts&quot;:[[2022]]},&quot;page&quot;:&quot;89-101&quot;,&quot;abstract&quot;:&quo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quot;,&quot;publisher&quot;:&quot;Shaheed Benazir Bhutto Women University&quot;,&quot;issue&quot;:&quot;4&quot;,&quot;volume&quot;:&quot;16&quot;,&quot;container-title-short&quot;:&quot;&quot;},&quot;isTemporary&quot;:false},{&quot;id&quot;:&quot;ea6a313b-a7ed-3056-a66e-4f5147e81437&quot;,&quot;itemData&quot;:{&quot;type&quot;:&quot;article-journal&quot;,&quot;id&quot;:&quot;ea6a313b-a7ed-3056-a66e-4f5147e81437&quot;,&quot;title&quot;:&quot;A Technique for the Measurement of Attitudes&quot;,&quot;author&quot;:[{&quot;family&quot;:&quot;Likert&quot;,&quot;given&quot;:&quot;Rensis&quot;,&quot;parse-names&quot;:false,&quot;dropping-particle&quot;:&quot;&quot;,&quot;non-dropping-particle&quot;:&quot;&quot;}],&quot;issued&quot;:{&quot;date-parts&quot;:[[1932]]},&quot;container-title-short&quot;:&quot;&quot;},&quot;isTemporary&quot;:false}]},{&quot;citationID&quot;:&quot;MENDELEY_CITATION_0c20539b-7b15-486a-b84f-e13900026d06&quot;,&quot;properties&quot;:{&quot;noteIndex&quot;:0},&quot;isEdited&quot;:false,&quot;manualOverride&quot;:{&quot;isManuallyOverridden&quot;:true,&quot;citeprocText&quot;:&quot;(Darvasi, 2016)&quot;,&quot;manualOverrideText&quot;:&quot;(Darvasi, 2016)(Darvasi, 2016)(Darvasi, 2016)(Darvasi, 2016)(Darvasi, 2016)(Darvasi, 2016)&quot;},&quot;citationTag&quot;:&quot;MENDELEY_CITATION_v3_eyJjaXRhdGlvbklEIjoiTUVOREVMRVlfQ0lUQVRJT05fMGMyMDUzOWItN2IxNS00ODZhLWI4NGYtZTEzOTAwMDI2ZDA2IiwicHJvcGVydGllcyI6eyJub3RlSW5kZXgiOjB9LCJpc0VkaXRlZCI6ZmFsc2UsIm1hbnVhbE92ZXJyaWRlIjp7ImlzTWFudWFsbHlPdmVycmlkZGVuIjp0cnVlLCJjaXRlcHJvY1RleHQiOiIoRGFydmFzaSwgMjAxNikiLCJtYW51YWxPdmVycmlkZVRleHQiOiIoRGFydmFzaSwgMjAxNikoRGFydmFzaSwgMjAxNikoRGFydmFzaSwgMjAxNikoRGFydmFzaSwgMjAxNikoRGFydmFzaSwgMjAxNikoRGFydmFzaSwgMjAxNik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V19&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citationID&quot;:&quot;MENDELEY_CITATION_b0bbe644-5121-4fbe-a47a-74a022ce8684&quot;,&quot;properties&quot;:{&quot;noteIndex&quot;:0},&quot;isEdited&quot;:false,&quot;manualOverride&quot;:{&quot;isManuallyOverridden&quot;:true,&quot;citeprocText&quot;:&quot;(Blot, 2017b)&quot;,&quot;manualOverrideText&quot;:&quot;(Blot, 2017)(Blot, 2017)(Blot, 2017)(Blot, 2017)(Blot, 2017)(Blot, 2017)&quot;},&quot;citationTag&quot;:&quot;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KEJsb3QsIDIwMTcpKEJsb3QsIDIwMTcpKEJsb3QsIDIwMTcpKEJsb3QsIDIwMTcp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8d85f4c-5921-4095-ae6d-5c33681bbcf5&quot;,&quot;properties&quot;:{&quot;noteIndex&quot;:0},&quot;isEdited&quot;:false,&quot;manualOverride&quot;:{&quot;isManuallyOverridden&quot;:true,&quot;citeprocText&quot;:&quot;(&lt;i&gt;Gregarismo - Dicionário Online Priberam de Português&lt;/i&gt;, n.d.)&quot;,&quot;manualOverrideText&quot;:&quo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quot;},&quot;citationTag&quot;:&quot;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quot;,&quot;citationItems&quot;:[{&quot;id&quot;:&quot;6b0f99ef-f283-3a2e-87b2-fb1a663c5ca6&quot;,&quot;itemData&quot;:{&quot;type&quot;:&quot;webpage&quot;,&quot;id&quot;:&quot;6b0f99ef-f283-3a2e-87b2-fb1a663c5ca6&quot;,&quot;title&quot;:&quot;gregarismo - Dicionário Online Priberam de Português&quot;,&quot;accessed&quot;:{&quot;date-parts&quot;:[[2023,9,27]]},&quot;URL&quot;:&quot;https://dicionario.priberam.org/gregarismo&quot;,&quot;container-title-short&quot;:&quot;&quot;},&quot;isTemporary&quot;:false}]},{&quot;citationID&quot;:&quot;MENDELEY_CITATION_2b2fd4d2-66d7-40b2-b1ee-3bad9a161e62&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c1512a10-f491-4490-bba4-95d392154715&quot;,&quot;properties&quot;:{&quot;noteIndex&quot;:0},&quot;isEdited&quot;:false,&quot;manualOverride&quot;:{&quot;isManuallyOverridden&quot;:true,&quot;citeprocText&quot;:&quot;(Palmer et al., 2014)&quot;,&quot;manualOverrideText&quot;:&quot;(Palmer et al., 2014)(Palmer et al., 2014)(Palmer et al., 2014)(Palmer et al., 2014)(Palmer et al., 2014)(Palmer et al., 2014)&quot;},&quot;citationTag&quot;:&quot;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quot;,&quot;citationItems&quot;:[{&quot;id&quot;:&quot;9269a287-644f-3659-ba35-006dc42230fb&quot;,&quot;itemData&quot;:{&quot;type&quot;:&quot;article-journal&quot;,&quot;id&quot;:&quot;9269a287-644f-3659-ba35-006dc42230fb&quot;,&quot;title&quot;:&quot;Mandalas as a visual research method for understanding primary care for depression&quot;,&quot;author&quot;:[{&quot;family&quot;:&quot;Palmer&quot;,&quot;given&quot;:&quot;Victoria J.&quot;,&quot;parse-names&quot;:false,&quot;dropping-particle&quot;:&quot;&quot;,&quot;non-dropping-particle&quot;:&quot;&quot;},{&quot;family&quot;:&quot;Dowrick&quot;,&quot;given&quot;:&quot;Christopher&quot;,&quot;parse-names&quot;:false,&quot;dropping-particle&quot;:&quot;&quot;,&quot;non-dropping-particle&quot;:&quot;&quot;},{&quot;family&quot;:&quot;Gunn&quot;,&quot;given&quot;:&quot;Jane M.&quot;,&quot;parse-names&quot;:false,&quot;dropping-particle&quot;:&quot;&quot;,&quot;non-dropping-particle&quot;:&quot;&quot;}],&quot;container-title&quot;:&quot;International Journal of Social Research Methodology&quot;,&quot;container-title-short&quot;:&quot;Int J Soc Res Methodol&quot;,&quot;accessed&quot;:{&quot;date-parts&quot;:[[2023,10,8]]},&quot;DOI&quot;:&quot;10.1080/13645579.2013.796764&quot;,&quot;ISSN&quot;:&quot;14645300&quot;,&quot;issued&quot;:{&quot;date-parts&quot;:[[2014]]},&quot;page&quot;:&quot;527-541&quot;,&quot;abstract&quot;:&quo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quot;,&quot;publisher&quot;:&quot;Taylor and Francis Ltd.&quot;,&quot;issue&quot;:&quot;5&quot;,&quot;volume&quot;:&quot;17&quot;},&quot;isTemporary&quot;:false}]},{&quot;citationID&quot;:&quot;MENDELEY_CITATION_eabb0942-c8b9-4790-a494-f06cf361f481&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16248e75-8196-40bd-b5e1-412dcf2511bd&quot;,&quot;properties&quot;:{&quot;noteIndex&quot;:0},&quot;isEdited&quot;:false,&quot;manualOverride&quot;:{&quot;isManuallyOverridden&quot;:true,&quot;citeprocText&quot;:&quot;(&lt;i&gt;Lynch Mob Definition &amp;#38; Meaning - Merriam-Webster&lt;/i&gt;, 2023)&quot;,&quot;manualOverrideText&quot;:&quo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quot;},&quot;citationTag&quot;:&quot;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quot;,&quot;citationItems&quot;:[{&quot;id&quot;:&quot;61c68080-24ae-3fff-82e7-18fadbe6b700&quot;,&quot;itemData&quot;:{&quot;type&quot;:&quot;webpage&quot;,&quot;id&quot;:&quot;61c68080-24ae-3fff-82e7-18fadbe6b700&quot;,&quot;title&quot;:&quot;Lynch mob Definition &amp; Meaning - Merriam-Webster&quot;,&quot;accessed&quot;:{&quot;date-parts&quot;:[[2023,10,31]]},&quot;URL&quot;:&quot;https://www.merriam-webster.com/dictionary/lynch%20mob&quot;,&quot;issued&quot;:{&quot;date-parts&quot;:[[2023]]},&quot;container-title-short&quot;:&quot;&quot;},&quot;isTemporary&quot;:false}]},{&quot;citationID&quot;:&quot;MENDELEY_CITATION_d72dd666-fd43-4608-91b2-111fad7eef2f&quot;,&quot;properties&quot;:{&quot;noteIndex&quot;:0},&quot;isEdited&quot;:false,&quot;manualOverride&quot;:{&quot;isManuallyOverridden&quot;:true,&quot;citeprocText&quot;:&quot;(Srivastava, 2023)&quot;,&quot;manualOverrideText&quot;:&quot;(Srivastava, 2023)(Srivastava, 2023)(Srivastava, 2023)(Srivastava, 2023)(Srivastava, 2023)(Srivastava, 2023)&quot;},&quot;citationTag&quot;:&quot;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quot;,&quot;citationItems&quot;:[{&quot;id&quot;:&quot;20afe7bb-ba52-3625-8d45-86e2308cad0d&quot;,&quot;itemData&quot;:{&quot;type&quot;:&quot;webpage&quot;,&quot;id&quot;:&quot;20afe7bb-ba52-3625-8d45-86e2308cad0d&quot;,&quot;title&quot;:&quot;Screenwriter Vs Scriptwriter: Know the Difference&quot;,&quot;author&quot;:[{&quot;family&quot;:&quot;Srivastava&quot;,&quot;given&quot;:&quot;Ritika&quot;,&quot;parse-names&quot;:false,&quot;dropping-particle&quot;:&quot;&quot;,&quot;non-dropping-particle&quot;:&quot;&quot;}],&quot;accessed&quot;:{&quot;date-parts&quot;:[[2023,10,19]]},&quot;URL&quot;:&quot;https://www.shiksha.com/mass-communication-media/articles/screenwriter-vs-scriptwriter-know-the-difference-blogId-112855&quot;,&quot;issued&quot;:{&quot;date-parts&quot;:[[2023]]},&quot;container-title-short&quot;:&quot;&quot;},&quot;isTemporary&quot;:false}]},{&quot;citationID&quot;:&quot;MENDELEY_CITATION_409edea6-2747-464b-b428-085cbea1dce6&quot;,&quot;properties&quot;:{&quot;noteIndex&quot;:0},&quot;isEdited&quot;:false,&quot;manualOverride&quot;:{&quot;isManuallyOverridden&quot;:true,&quot;citeprocText&quot;:&quot;(&lt;i&gt;Dimensional_1 Adjective - Definition, Pictures, Pronunciation and Usage Notes | Oxford Advanced Learner’s Dictionary at OxfordLearnersDictionaries.Com&lt;/i&gt;, n.d.)&quot;,&quot;manualOverrideText&quot;:&quo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quot;},&quot;citationTag&quot;:&quot;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57ac9fda-2eb3-4726-b7c5-c5aa76f2347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f9e7a23a-8ad7-4099-89d7-18ce6172f8cc&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121aef8b-81f3-4255-8de5-1aaf03b9d9d8&quot;,&quot;properties&quot;:{&quot;noteIndex&quot;:0},&quot;isEdited&quot;:false,&quot;manualOverride&quot;:{&quot;isManuallyOverridden&quot;:true,&quot;citeprocText&quot;:&quot;(Mariotti, 2017)&quot;,&quot;manualOverrideText&quot;:&quot;(Mariotti, 2017)(Mariotti, 2017)(Mariotti, 2017)(Mariotti, 2017)(Mariotti, 2017)(Mariotti, 2017)&quot;},&quot;citationTag&quot;:&quot;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91b92f17-19c2-4a86-8648-d6d114a91ff4&quot;,&quot;properties&quot;:{&quot;noteIndex&quot;:0},&quot;isEdited&quot;:false,&quot;manualOverride&quot;:{&quot;isManuallyOverridden&quot;:true,&quot;citeprocText&quot;:&quot;(Gordis, 2011)&quot;,&quot;manualOverrideText&quot;:&quot;(Gordis, 2011)(Gordis, 2011)(Gordis, 2011)(Gordis, 2011)(Gordis, 2011)(Gordis, 2011)&quot;},&quot;citationTag&quot;:&quot;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quot;,&quot;citationItems&quot;:[{&quot;id&quot;:&quot;7a9f90a5-b766-3a68-b18e-3b7aa13715db&quot;,&quot;itemData&quot;:{&quot;type&quot;:&quot;book&quot;,&quot;id&quot;:&quot;7a9f90a5-b766-3a68-b18e-3b7aa13715db&quot;,&quot;title&quot;:&quot;Epidemiologia&quot;,&quot;author&quot;:[{&quot;family&quot;:&quot;Gordis&quot;,&quot;given&quot;:&quot;Leon&quot;,&quot;parse-names&quot;:false,&quot;dropping-particle&quot;:&quot;&quot;,&quot;non-dropping-particle&quot;:&quot;&quot;}],&quot;issued&quot;:{&quot;date-parts&quot;:[[2011]]},&quot;container-title-short&quot;:&quot;&quot;},&quot;isTemporary&quot;:false}]},{&quot;citationID&quot;:&quot;MENDELEY_CITATION_e436d53c-7b5f-4d52-9b21-eaaa2df194f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f584b746-d3be-4ec5-a284-c1c2d297417f&quot;,&quot;properties&quot;:{&quot;noteIndex&quot;:0},&quot;isEdited&quot;:false,&quot;manualOverride&quot;:{&quot;isManuallyOverridden&quot;:true,&quot;citeprocText&quot;:&quot;(Libretti &amp;#38; Puckett, 2023)&quot;,&quot;manualOverrideText&quot;:&quot;(Libretti &amp; Puckett, 2023)(Libretti &amp; Puckett, 2023)(Libretti &amp; Puckett, 2023)(Libretti &amp; Puckett, 2023)(Libretti &amp; Puckett, 2023)(Libretti &amp; Puckett, 2023)&quot;},&quot;citationTag&quot;:&quot;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quot;,&quot;citationItems&quot;:[{&quot;id&quot;:&quot;113df79a-caf3-3765-9743-83ccfd585862&quot;,&quot;itemData&quot;:{&quot;type&quot;:&quot;article-journal&quot;,&quot;id&quot;:&quot;113df79a-caf3-3765-9743-83ccfd585862&quot;,&quot;title&quot;:&quot;Physiology, Homeostasis&quot;,&quot;author&quot;:[{&quot;family&quot;:&quot;Libretti&quot;,&quot;given&quot;:&quot;Sabrina&quot;,&quot;parse-names&quot;:false,&quot;dropping-particle&quot;:&quot;&quot;,&quot;non-dropping-particle&quot;:&quot;&quot;},{&quot;family&quot;:&quot;Puckett&quot;,&quot;given&quot;:&quot;Yana&quot;,&quot;parse-names&quot;:false,&quot;dropping-particle&quot;:&quot;&quot;,&quot;non-dropping-particle&quot;:&quot;&quot;}],&quot;container-title&quot;:&quot;StatPearls&quot;,&quot;accessed&quot;:{&quot;date-parts&quot;:[[2023,10,2]]},&quot;PMID&quot;:&quot;32644564&quot;,&quot;URL&quot;:&quot;https://www.ncbi.nlm.nih.gov/books/NBK559138/&quot;,&quot;issued&quot;:{&quot;date-parts&quot;:[[2023,5,1]]},&quot;abstract&quot;:&quo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quot;,&quot;publisher&quot;:&quot;StatPearls Publishing&quot;,&quot;container-title-short&quot;:&quot;&quot;},&quot;isTemporary&quot;:false}]},{&quot;citationID&quot;:&quot;MENDELEY_CITATION_95520035-5063-4f74-83c1-66ecd429ea41&quot;,&quot;properties&quot;:{&quot;noteIndex&quot;:0},&quot;isEdited&quot;:false,&quot;manualOverride&quot;:{&quot;isManuallyOverridden&quot;:true,&quot;citeprocText&quot;:&quot;(Artiomov, 2015)&quot;,&quot;manualOverrideText&quot;:&quot;(Artiomov, 2015)(Artiomov, 2015)(Artiomov, 2015)(Artiomov, 2015)(Artiomov, 2015)(Artiomov, 2015)&quot;},&quot;citationTag&quot;:&quot;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quot;,&quot;citationItems&quot;:[{&quot;id&quot;:&quot;776b6ad8-0260-3f63-acc3-8bc949d4695c&quot;,&quot;itemData&quot;:{&quot;type&quot;:&quot;article-journal&quot;,&quot;id&quot;:&quot;776b6ad8-0260-3f63-acc3-8bc949d4695c&quot;,&quot;title&quot;:&quot;The Totalitarian Paradigm: Unity and Conflict&quot;,&quot;author&quot;:[{&quot;family&quot;:&quot;Artiomov&quot;,&quot;given&quot;:&quot;Ecaterina&quot;,&quot;parse-names&quot;:false,&quot;dropping-particle&quot;:&quot;&quot;,&quot;non-dropping-particle&quot;:&quot;&quot;}],&quot;accessed&quot;:{&quot;date-parts&quot;:[[2023,10,7]]},&quot;URL&quot;:&quot;http://postmodernopenings.com&quot;,&quot;issued&quot;:{&quot;date-parts&quot;:[[2015]]},&quot;container-title-short&quot;:&quot;&quot;},&quot;isTemporary&quot;:false}]},{&quot;citationID&quot;:&quot;MENDELEY_CITATION_bded524e-dd1f-457a-8ac1-2ec47baaca17&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5fe321ad-aa81-44d5-9ef4-21140b1ee905&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c1c21c9d-76a2-4d81-9eba-802e2215acb8&quot;,&quot;properties&quot;:{&quot;noteIndex&quot;:0},&quot;isEdited&quot;:false,&quot;manualOverride&quot;:{&quot;isManuallyOverridden&quot;:true,&quot;citeprocText&quot;:&quot;(Nussbaum, 2013b)&quot;,&quot;manualOverrideText&quot;:&quot;(Nussbaum, 2013)(Nussbaum, 2013)(Nussbaum, 2013)(Nussbaum, 2013)(Nussbaum, 2013)(Nussbaum, 2013)&quot;},&quot;citationTag&quot;:&quot;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quot;,&quot;citationItems&quot;:[{&quot;id&quot;:&quot;4b70e84e-4707-3596-9eee-9c971f29b6d2&quot;,&quot;itemData&quot;:{&quot;type&quot;:&quot;book&quot;,&quot;id&quot;:&quot;4b70e84e-4707-3596-9eee-9c971f29b6d2&quot;,&quot;title&quot;:&quot;Guia de Bolso do DSM-5 - Exame de Diagnóstico&quot;,&quot;author&quot;:[{&quot;family&quot;:&quot;Nussbaum&quot;,&quot;given&quot;:&quot;Abraham&quot;,&quot;parse-names&quot;:false,&quot;dropping-particle&quot;:&quot;&quot;,&quot;non-dropping-particle&quot;:&quot;&quot;}],&quot;issued&quot;:{&quot;date-parts&quot;:[[2013]]},&quot;container-title-short&quot;:&quot;&quot;},&quot;isTemporary&quot;:false}]},{&quot;citationID&quot;:&quot;MENDELEY_CITATION_a9bede51-5a0e-4db9-8717-25c47ffa4ec4&quot;,&quot;properties&quot;:{&quot;noteIndex&quot;:0},&quot;isEdited&quot;:false,&quot;manualOverride&quot;:{&quot;isManuallyOverridden&quot;:true,&quot;citeprocText&quot;:&quot;(&lt;i&gt;MANGA | English Meaning - Cambridge Dictionary&lt;/i&gt;, n.d.)&quot;,&quot;manualOverrideText&quot;:&quo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quot;},&quot;citationTag&quot;:&quot;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true,&quot;citeprocText&quot;:&quot;(S. L. Lee et al., 2021)&quot;,&quot;manualOverrideText&quot;:&quot;(S. L. Lee et al., 2021)(S. L. Lee et al., 2021)(S. L. Lee et al., 2021)(S. L. Lee et al., 2021)(S. L. Lee et al., 2021)(S. L. Lee et al., 2021)&quot;},&quot;citationTag&quot;:&quot;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b38f73ad-7520-4e0e-b60c-dd4289fd7b31&quot;,&quot;properties&quot;:{&quot;noteIndex&quot;:0},&quot;isEdited&quot;:false,&quot;manualOverride&quot;:{&quot;isManuallyOverridden&quot;:true,&quot;citeprocText&quot;:&quot;(&lt;i&gt;Catraio - Dicionário Online Priberam de Português&lt;/i&gt;, n.d.)&quot;,&quot;manualOverrideText&quot;:&quo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quot;},&quot;citationTag&quot;:&quot;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quot;,&quot;citationItems&quot;:[{&quot;id&quot;:&quot;aab7114d-3e85-33c8-8535-64f0a3d92c59&quot;,&quot;itemData&quot;:{&quot;type&quot;:&quot;webpage&quot;,&quot;id&quot;:&quot;aab7114d-3e85-33c8-8535-64f0a3d92c59&quot;,&quot;title&quot;:&quot;catraio - Dicionário Online Priberam de Português&quot;,&quot;accessed&quot;:{&quot;date-parts&quot;:[[2023,10,6]]},&quot;URL&quot;:&quot;https://dicionario.priberam.org/catraio&quot;,&quot;container-title-short&quot;:&quot;&quot;},&quot;isTemporary&quot;:false}]},{&quot;citationID&quot;:&quot;MENDELEY_CITATION_412568a4-397e-41a3-8a13-90e59e7dd71d&quot;,&quot;properties&quot;:{&quot;noteIndex&quot;:0},&quot;isEdited&quot;:false,&quot;manualOverride&quot;:{&quot;isManuallyOverridden&quot;:true,&quot;citeprocText&quot;:&quot;(Mehrafrooz, 2023)&quot;,&quot;manualOverrideText&quot;:&quot;(Mehrafrooz, 2023)(Mehrafrooz, 2023)(Mehrafrooz, 2023)(Mehrafrooz, 2023)(Mehrafrooz, 2023)(Mehrafrooz, 2023)&quot;},&quot;citationTag&quot;:&quot;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quot;,&quot;citationItems&quot;:[{&quot;id&quot;:&quot;ef44bb32-4848-333c-a125-6e674a343d14&quot;,&quot;itemData&quot;:{&quot;type&quot;:&quot;webpage&quot;,&quot;id&quot;:&quot;ef44bb32-4848-333c-a125-6e674a343d14&quot;,&quot;title&quot;:&quot;What is Low Poly Game Art? An Ultimate Guide for All&quot;,&quot;author&quot;:[{&quot;family&quot;:&quot;Mehrafrooz&quot;,&quot;given&quot;:&quot;Behnam&quot;,&quot;parse-names&quot;:false,&quot;dropping-particle&quot;:&quot;&quot;,&quot;non-dropping-particle&quot;:&quot;&quot;}],&quot;accessed&quot;:{&quot;date-parts&quot;:[[2023,10,31]]},&quot;URL&quot;:&quot;https://pixune.com/blog/low-poly-game-art-guide/&quot;,&quot;issued&quot;:{&quot;date-parts&quot;:[[2023]]},&quot;container-title-short&quot;:&quot;&quot;},&quot;isTemporary&quot;:false}]},{&quot;citationID&quot;:&quot;MENDELEY_CITATION_7fdd1e58-44f0-4301-b373-17b1d8fb8611&quot;,&quot;properties&quot;:{&quot;noteIndex&quot;:0},&quot;isEdited&quot;:false,&quot;manualOverride&quot;:{&quot;isManuallyOverridden&quot;:true,&quot;citeprocText&quot;:&quot;(Ching, 1975)&quot;,&quot;manualOverrideText&quot;:&quot;(Ching, 1975)(Ching, 1975)(Ching, 1975)(Ching, 1975)(Ching, 1975)(Ching, 1975)&quot;},&quot;citationTag&quot;:&quot;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quot;,&quot;citationItems&quot;:[{&quot;id&quot;:&quot;fed41f22-3419-3e16-b154-dffeac0f8c78&quot;,&quot;itemData&quot;:{&quot;type&quot;:&quot;book&quot;,&quot;id&quot;:&quot;fed41f22-3419-3e16-b154-dffeac0f8c78&quot;,&quot;title&quot;:&quot;Architectural Graphics&quot;,&quot;author&quot;:[{&quot;family&quot;:&quot;Ching&quot;,&quot;given&quot;:&quot;Francis&quot;,&quot;parse-names&quot;:false,&quot;dropping-particle&quot;:&quot;&quot;,&quot;non-dropping-particle&quot;:&quot;&quot;}],&quot;issued&quot;:{&quot;date-parts&quot;:[[1975]]},&quot;container-title-short&quot;:&quot;&quot;},&quot;isTemporary&quot;:false}]},{&quot;citationID&quot;:&quot;MENDELEY_CITATION_67d5884b-c3f9-4648-a221-ce5b012d36fe&quot;,&quot;properties&quot;:{&quot;noteIndex&quot;:0},&quot;isEdited&quot;:false,&quot;manualOverride&quot;:{&quot;isManuallyOverridden&quot;:true,&quot;citeprocText&quot;:&quot;(&lt;i&gt;MetaHuman | Realistic Person Creator - Unreal Engine&lt;/i&gt;, n.d.)&quot;,&quot;manualOverrideText&quot;:&quo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quot;},&quot;citationTag&quot;:&quot;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quot;,&quot;citationItems&quot;:[{&quot;id&quot;:&quot;01bc55af-a730-3905-aec5-ebae0fca79f6&quot;,&quot;itemData&quot;:{&quot;type&quot;:&quot;webpage&quot;,&quot;id&quot;:&quot;01bc55af-a730-3905-aec5-ebae0fca79f6&quot;,&quot;title&quot;:&quot;MetaHuman | Realistic Person Creator - Unreal Engine&quot;,&quot;accessed&quot;:{&quot;date-parts&quot;:[[2023,9,27]]},&quot;URL&quot;:&quot;https://www.unrealengine.com/en-US/metahuman&quot;,&quot;container-title-short&quot;:&quot;&quot;},&quot;isTemporary&quot;:false}]},{&quot;citationID&quot;:&quot;MENDELEY_CITATION_e3b07b28-e466-42e3-8db6-3aedfd6d4c5e&quot;,&quot;properties&quot;:{&quot;noteIndex&quot;:0},&quot;isEdited&quot;:false,&quot;manualOverride&quot;:{&quot;isManuallyOverridden&quot;:true,&quot;citeprocText&quot;:&quot;(Lane et al., n.d.)&quot;,&quot;manualOverrideText&quot;:&quot;(Lane et al., 2023)(Lane et al., 2023)(Lane et al., 2023)(Lane et al., 2023)(Lane et al., 2023)(Lane et al., 2023)&quot;},&quot;citationTag&quot;:&quot;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quot;,&quot;citationItems&quot;:[{&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c8c5d46-dbff-42fb-84a5-9fe4cf2a2bf2&quot;,&quot;properties&quot;:{&quot;noteIndex&quot;:0},&quot;isEdited&quot;:false,&quot;manualOverride&quot;:{&quot;isManuallyOverridden&quot;:true,&quot;citeprocText&quot;:&quot;(&lt;i&gt;PLACEHOLDER | Significado, Definição Em Dicionário Cambridge Inglês&lt;/i&gt;, n.d.)&quot;,&quot;manualOverrideText&quot;:&quo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quot;},&quot;citationTag&quot;:&quot;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quot;,&quot;citationItems&quot;:[{&quot;id&quot;:&quot;c4a8706d-fc58-3438-b18e-9f706a4cfd35&quot;,&quot;itemData&quot;:{&quot;type&quot;:&quot;webpage&quot;,&quot;id&quot;:&quot;c4a8706d-fc58-3438-b18e-9f706a4cfd35&quot;,&quot;title&quot;:&quot;PLACEHOLDER | Significado, definição em Dicionário Cambridge inglês&quot;,&quot;accessed&quot;:{&quot;date-parts&quot;:[[2023,10,27]]},&quot;URL&quot;:&quot;https://dictionary.cambridge.org/pt/dicionario/ingles/placeholder&quot;,&quot;container-title-short&quot;:&quot;&quot;},&quot;isTemporary&quot;:false}]},{&quot;citationID&quot;:&quot;MENDELEY_CITATION_c1101f7b-6f0b-4582-8bf9-a0f583327b0b&quot;,&quot;properties&quot;:{&quot;noteIndex&quot;:0},&quot;isEdited&quot;:false,&quot;manualOverride&quot;:{&quot;isManuallyOverridden&quot;:true,&quot;citeprocText&quot;:&quot;(&lt;i&gt;Entradas Em Homens | NIOXIN&lt;/i&gt;, n.d.)&quot;,&quot;manualOverrideText&quot;:&quot;(Entradas Em Homens | NIOXIN, 2023)(Entradas Em Homens | NIOXIN, 2023)(Entradas Em Homens | NIOXIN, 2023)(Entradas Em Homens | NIOXIN, 2023)(Entradas Em Homens | NIOXIN, 2023)(Entradas Em Homens | NIOXIN, 2023)&quot;},&quot;citationTag&quot;:&quot;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quot;,&quot;citationItems&quot;:[{&quot;id&quot;:&quot;48eedc02-3912-3c0c-ad2c-073b4ef12a87&quot;,&quot;itemData&quot;:{&quot;type&quot;:&quot;webpage&quot;,&quot;id&quot;:&quot;48eedc02-3912-3c0c-ad2c-073b4ef12a87&quot;,&quot;title&quot;:&quot;Entradas em homens | NIOXIN&quot;,&quot;accessed&quot;:{&quot;date-parts&quot;:[[2023,10,6]]},&quot;URL&quot;:&quot;https://www.nioxin.com/pt-BR/about-hair-loss/hair-loss-in-men/receding-hairlines&quot;,&quot;container-title-short&quot;:&quot;&quot;},&quot;isTemporary&quot;:false}]},{&quot;citationID&quot;:&quot;MENDELEY_CITATION_454a8a9c-8a55-42be-95e0-9de8ecae81d6&quot;,&quot;properties&quot;:{&quot;noteIndex&quot;:0},&quot;isEdited&quot;:false,&quot;manualOverride&quot;:{&quot;isManuallyOverridden&quot;:true,&quot;citeprocText&quot;:&quot;(&lt;i&gt;Highlander | Significado, Definição Em Dicionário Cambridge Inglês&lt;/i&gt;, n.d.)&quot;,&quot;manualOverrideText&quot;:&quo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quot;},&quot;citationTag&quot;:&quot;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quot;,&quot;citationItems&quot;:[{&quot;id&quot;:&quot;40f5bf6f-e07e-3f63-b397-decf931a9a31&quot;,&quot;itemData&quot;:{&quot;type&quot;:&quot;webpage&quot;,&quot;id&quot;:&quot;40f5bf6f-e07e-3f63-b397-decf931a9a31&quot;,&quot;title&quot;:&quot;Highlander | Significado, definição em Dicionário Cambridge inglês&quot;,&quot;accessed&quot;:{&quot;date-parts&quot;:[[2023,10,6]]},&quot;URL&quot;:&quot;https://dictionary.cambridge.org/pt/dicionario/ingles/highlander&quot;,&quot;container-title-short&quot;:&quot;&quot;},&quot;isTemporary&quot;:false}]},{&quot;citationID&quot;:&quot;MENDELEY_CITATION_08517650-23fa-4508-9260-77a37432ee4a&quot;,&quot;properties&quot;:{&quot;noteIndex&quot;:0},&quot;isEdited&quot;:false,&quot;manualOverride&quot;:{&quot;isManuallyOverridden&quot;:true,&quot;citeprocText&quot;:&quot;(&lt;i&gt;Cadete - Dicionário Online Priberam de Português&lt;/i&gt;, n.d.)&quot;,&quot;manualOverrideText&quot;:&quo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quot;},&quot;citationTag&quot;:&quot;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8721e316-478f-4953-b81e-cb5141e89722&quot;,&quot;properties&quot;:{&quot;noteIndex&quot;:0},&quot;isEdited&quot;:false,&quot;manualOverride&quot;:{&quot;isManuallyOverridden&quot;:true,&quot;citeprocText&quot;:&quot;(&lt;i&gt;What Is an Antagonist? Exploring Literary “Bad Guys” | Writers.Com&lt;/i&gt;, n.d.)&quot;,&quot;manualOverrideText&quot;:&quot;(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quot;},&quot;citationTag&quot;:&quot;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ecead81a-f727-4e62-b888-06382c3d2eeb&quot;,&quot;properties&quot;:{&quot;noteIndex&quot;:0},&quot;isEdited&quot;:false,&quot;manualOverride&quot;:{&quot;isManuallyOverridden&quot;:true,&quot;citeprocText&quot;:&quot;(Myss, 2003a; &lt;i&gt;What Is the Servant Personality Type? (Characteristics + Examples)&lt;/i&gt;, n.d.)&quot;,&quot;manualOverrideText&quot;:&quot;(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quot;},&quot;citationTag&quot;:&quot;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quot;,&quot;citationItems&quot;:[{&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id&quot;:&quot;dbe24cce-cc18-3dcd-a3d1-9647baf9f593&quot;,&quot;itemData&quot;:{&quot;type&quot;:&quot;webpage&quot;,&quot;id&quot;:&quot;dbe24cce-cc18-3dcd-a3d1-9647baf9f593&quot;,&quot;title&quot;:&quot;What is the Servant Personality Type? (Characteristics + Examples)&quot;,&quot;accessed&quot;:{&quot;date-parts&quot;:[[2023,9,29]]},&quot;URL&quot;:&quot;https://knowyourarchetypes.com/servant-personality-type/&quot;,&quot;container-title-short&quot;:&quot;&quot;},&quot;isTemporary&quot;:false}]},{&quot;citationID&quot;:&quot;MENDELEY_CITATION_de91e106-c136-4bb6-80f8-bb553b3e0b7a&quot;,&quot;properties&quot;:{&quot;noteIndex&quot;:0},&quot;isEdited&quot;:false,&quot;manualOverride&quot;:{&quot;isManuallyOverridden&quot;:true,&quot;citeprocText&quot;:&quot;(Myss, 2013)&quot;,&quot;manualOverrideText&quot;:&quot;(Myss, 2013)(Myss, 2013)(Myss, 2013)(Myss, 2013)(Myss, 2013)(Myss, 2013)&quot;},&quot;citationTag&quot;:&quot;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e5d74f37-d69f-4b56-b901-d9e2eb2676ee&quot;,&quot;properties&quot;:{&quot;noteIndex&quot;:0},&quot;isEdited&quot;:false,&quot;manualOverride&quot;:{&quot;isManuallyOverridden&quot;:true,&quot;citeprocText&quot;:&quot;(Instituto de Estudios Teológicos e Históricos Guadalupanos, 2011)&quot;,&quot;manualOverrideText&quot;:&quo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quot;},&quot;citationTag&quot;:&quot;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quot;,&quot;citationItems&quot;:[{&quot;id&quot;:&quot;c9b67018-6925-3de1-aa17-0a667737bc96&quot;,&quot;itemData&quot;:{&quot;type&quot;:&quot;article-journal&quot;,&quot;id&quot;:&quot;c9b67018-6925-3de1-aa17-0a667737bc96&quot;,&quot;title&quot;:&quot;Documentos Históricos&quot;,&quot;author&quot;:[{&quot;family&quot;:&quot;Instituto de Estudios Teológicos e Históricos Guadalupanos&quot;,&quot;given&quot;:&quot;&quot;,&quot;parse-names&quot;:false,&quot;dropping-particle&quot;:&quot;&quot;,&quot;non-dropping-particle&quot;:&quot;&quot;}],&quot;issued&quot;:{&quot;date-parts&quot;:[[2011]]},&quot;container-title-short&quot;:&quot;&quot;},&quot;isTemporary&quot;:false}]},{&quot;citationID&quot;:&quot;MENDELEY_CITATION_7bd0153d-a35e-4d3f-9443-ceb2ae04b981&quot;,&quot;properties&quot;:{&quot;noteIndex&quot;:0},&quot;isEdited&quot;:false,&quot;manualOverride&quot;:{&quot;isManuallyOverridden&quot;:true,&quot;citeprocText&quot;:&quot;(&lt;i&gt;Açucena: Origem, Cultivo e Curiosidades Sobre a Flor | WESTWING&lt;/i&gt;, n.d.; &lt;i&gt;Consider the Lily Flower - Flower Magazine | Home &amp;#38; Lifestyle&lt;/i&gt;, n.d.)&quot;,&quot;manualOverrideText&quot;:&quo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quot;},&quot;citationTag&quot;:&quot;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c1f31e9b-0e9b-4cf2-b8d2-b1ed70679c05&quot;,&quot;properties&quot;:{&quot;noteIndex&quot;:0},&quot;isEdited&quot;:false,&quot;manualOverride&quot;:{&quot;isManuallyOverridden&quot;:true,&quot;citeprocText&quot;:&quot;(&lt;i&gt;ANUNCIAÇÃO - Definição e Sinônimos de Anunciação No Dicionário Português&lt;/i&gt;, n.d.)&quot;,&quot;manualOverrideText&quot;:&quo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quot;},&quot;citationTag&quot;:&quot;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f84cb68b-072e-469e-9017-79a848547cc7&quot;,&quot;properties&quot;:{&quot;noteIndex&quot;:0},&quot;isEdited&quot;:false,&quot;manualOverride&quot;:{&quot;isManuallyOverridden&quot;:true,&quot;citeprocText&quot;:&quot;(&lt;i&gt;Secretariado Nacional de Liturgia :: Portugal&lt;/i&gt;, n.d.)&quot;,&quot;manualOverrideText&quot;:&quo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quot;},&quot;citationTag&quot;:&quot;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3d87dfb7-40fb-4e8f-902c-d8956edc724e&quot;,&quot;properties&quot;:{&quot;noteIndex&quot;:0},&quot;isEdited&quot;:false,&quot;manualOverride&quot;:{&quot;isManuallyOverridden&quot;:true,&quot;citeprocText&quot;:&quot;(&lt;i&gt;Annunciation | Description, Meaning, &amp;#38; Feast Day | Britannica&lt;/i&gt;, n.d.)&quot;,&quot;manualOverrideText&quot;:&quo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quot;},&quot;citationTag&quot;:&quot;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e4ab852d-1796-45c3-aa80-4779f6056cfe&quot;,&quot;properties&quot;:{&quot;noteIndex&quot;:0},&quot;isEdited&quot;:false,&quot;manualOverride&quot;:{&quot;isManuallyOverridden&quot;:true,&quot;citeprocText&quot;:&quot;(&lt;i&gt;Apologetic Adjective - Definition, Pictures, Pronunciation and Usage Notes | Oxford Advanced Learner’s Dictionary at OxfordLearnersDictionaries.Com&lt;/i&gt;, n.d.)&quot;,&quot;manualOverrideText&quot;:&quo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quot;},&quot;citationTag&quot;:&quot;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e4cb3c90-a7a6-4d87-b18f-137ca0cd24da&quot;,&quot;properties&quot;:{&quot;noteIndex&quot;:0},&quot;isEdited&quot;:false,&quot;manualOverride&quot;:{&quot;isManuallyOverridden&quot;:true,&quot;citeprocText&quot;:&quot;(&lt;i&gt;Desesperançoso - Dicionário Online Priberam de Português&lt;/i&gt;, n.d.)&quot;,&quot;manualOverrideText&quot;:&quo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quot;},&quot;citationTag&quot;:&quot;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quot;,&quot;citationItems&quot;:[{&quot;id&quot;:&quot;f7b846de-dd72-30b1-bd55-afd0f1193bac&quot;,&quot;itemData&quot;:{&quot;type&quot;:&quot;webpage&quot;,&quot;id&quot;:&quot;f7b846de-dd72-30b1-bd55-afd0f1193bac&quot;,&quot;title&quot;:&quot;desesperançoso - Dicionário Online Priberam de Português&quot;,&quot;accessed&quot;:{&quot;date-parts&quot;:[[2023,9,27]]},&quot;URL&quot;:&quot;https://dicionario.priberam.org/desesperançoso&quot;,&quot;container-title-short&quot;:&quot;&quot;},&quot;isTemporary&quot;:false}]},{&quot;citationID&quot;:&quot;MENDELEY_CITATION_328507c2-52e2-417b-b300-0e84a291e344&quot;,&quot;properties&quot;:{&quot;noteIndex&quot;:0},&quot;isEdited&quot;:false,&quot;manualOverride&quot;:{&quot;isManuallyOverridden&quot;:true,&quot;citeprocText&quot;:&quot;(&lt;i&gt;A Importância Do Diálogo Interno&lt;/i&gt;, n.d.)&quot;,&quot;manualOverrideText&quot;:&quot;(A Importância Do Diálogo Interno, 2023)(A Importância Do Diálogo Interno, 2023)(A Importância Do Diálogo Interno, 2023)(A Importância Do Diálogo Interno, 2023)(A Importância Do Diálogo Interno, 2023)(A Importância Do Diálogo Interno, 2023)&quot;},&quot;citationTag&quot;:&quot;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03c4b273-a21b-42b7-987b-c35129964b0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7eddc090-8516-4cb5-b1bf-f20ebc4a89c2&quot;,&quot;properties&quot;:{&quot;noteIndex&quot;:0},&quot;isEdited&quot;:false,&quot;manualOverride&quot;:{&quot;isManuallyOverridden&quot;:true,&quot;citeprocText&quot;:&quot;(&lt;i&gt;Susceptibilidade - Dicionário Online Priberam de Português&lt;/i&gt;, n.d.)&quot;,&quot;manualOverrideText&quot;:&quo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quot;},&quot;citationTag&quot;:&quot;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true,&quot;citeprocText&quot;:&quot;(&lt;i&gt;[Vocabulary] - Impulsive or Spontaneous | UsingEnglish.Com ESL Forum&lt;/i&gt;, n.d.)&quot;,&quot;manualOverrideText&quot;:&quo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quot;},&quot;citationTag&quot;:&quot;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true,&quot;citeprocText&quot;:&quot;(&lt;i&gt;Spontaneous or Impulsive? How to Know, What to Do - CHADD&lt;/i&gt;, n.d.; &lt;i&gt;Why Being Spontaneous and Unstructured Matters - Vox&lt;/i&gt;, n.d.)&quot;,&quot;manualOverrideText&quot;:&quot;(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quot;},&quot;citationTag&quot;:&quot;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true,&quot;citeprocText&quot;:&quot;(&lt;i&gt;WEIRDO | English Meaning - Cambridge Dictionary&lt;/i&gt;, n.d.; &lt;i&gt;Weirdo Synonyms | Collins English Thesaurus&lt;/i&gt;, n.d.)&quot;,&quot;manualOverrideText&quot;:&quo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quot;},&quot;citationTag&quot;:&quot;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true,&quot;citeprocText&quot;:&quot;(&lt;i&gt;Promiscuidade - Dicionário Online Priberam de Português&lt;/i&gt;, n.d.)&quot;,&quot;manualOverrideText&quot;:&quo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quot;},&quot;citationTag&quot;:&quot;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true,&quot;citeprocText&quot;:&quot;(Mainon &amp;#38; Ursini, 2009)&quot;,&quot;manualOverrideText&quot;:&quot;(Mainon &amp; Ursini, 2009)(Mainon &amp; Ursini, 2009)(Mainon &amp; Ursini, 2009)(Mainon &amp; Ursini, 2009)(Mainon &amp; Ursini, 2009)(Mainon &amp; Ursini, 2009)&quot;},&quot;citationTag&quot;:&quot;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2038efec-059a-4d59-a64f-f81347c06077&quot;,&quot;properties&quot;:{&quot;noteIndex&quot;:0},&quot;isEdited&quot;:false,&quot;manualOverride&quot;:{&quot;isManuallyOverridden&quot;:true,&quot;citeprocText&quot;:&quot;(&lt;i&gt;30 Das Palavras Mais Difíceis Da Língua Portuguesa e Os Seus Significados | VortexMag&lt;/i&gt;, n.d.)&quot;,&quot;manualOverrideText&quot;:&quo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quot;},&quot;citationTag&quot;:&quot;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true,&quot;citeprocText&quot;:&quot;(&lt;i&gt;Raças Humanas - Cola Da Web&lt;/i&gt;, n.d.)&quot;,&quot;manualOverrideText&quot;:&quot;(Raças Humanas - Cola Da Web, 2023)(Raças Humanas - Cola Da Web, 2023)(Raças Humanas - Cola Da Web, 2023)(Raças Humanas - Cola Da Web, 2023)(Raças Humanas - Cola Da Web, 2023)(Raças Humanas - Cola Da Web, 2023)&quot;},&quot;citationTag&quot;:&quot;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true,&quot;citeprocText&quot;:&quot;(&lt;i&gt;Ketamine: What Is It, Uses, Treatments, Effects, and More Effects&lt;/i&gt;, n.d.)&quot;,&quot;manualOverrideText&quot;:&quo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quot;},&quot;citationTag&quot;:&quot;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true,&quot;citeprocText&quot;:&quot;(&lt;i&gt;Ketamine&lt;/i&gt;, n.d.)&quot;,&quot;manualOverrideText&quot;:&quot;(Ketamine, 2023)(Ketamine, 2023)(Ketamine, 2023)(Ketamine, 2023)(Ketamine, 2023)(Ketamine, 2023)&quot;},&quot;citationTag&quot;:&quot;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true,&quot;citeprocText&quot;:&quot;(&lt;i&gt;Gabarrice - Dicio, Dicionário Online de Português&lt;/i&gt;, n.d.)&quot;,&quot;manualOverrideText&quot;:&quo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quot;},&quot;citationTag&quot;:&quot;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true,&quot;citeprocText&quot;:&quot;(&lt;i&gt;Heterodoxo - Dicionário Online Priberam de Português&lt;/i&gt;, n.d.)&quot;,&quot;manualOverrideText&quot;:&quo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quot;},&quot;citationTag&quot;:&quot;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true,&quot;citeprocText&quot;:&quot;(&lt;i&gt;Anacrónico - Dicionário Online Priberam de Português&lt;/i&gt;, n.d.)&quot;,&quot;manualOverrideText&quot;:&quo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quot;},&quot;citationTag&quot;:&quot;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true,&quot;citeprocText&quot;:&quot;(&lt;i&gt;Eufemismo: Conheça Essa Figura de Linguagem&lt;/i&gt;, n.d.)&quot;,&quot;manualOverrideText&quot;:&quo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quot;},&quot;citationTag&quot;:&quot;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true,&quot;citeprocText&quot;:&quot;(Coulter &amp;#38; McAlpine, 2023; &lt;i&gt;What Is the Meaning Behind Calla Lily Flowers? (And 7 Occasions To Send Calla Lilies)&lt;/i&gt;, n.d.)&quot;,&quot;manualOverrideText&quot;:&quot;(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quot;},&quot;citationTag&quot;:&quot;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70dcab31-5183-4b28-98c3-3d852a3a55b9&quot;,&quot;properties&quot;:{&quot;noteIndex&quot;:0},&quot;isEdited&quot;:false,&quot;manualOverride&quot;:{&quot;isManuallyOverridden&quot;:true,&quot;citeprocText&quot;:&quot;(&lt;i&gt;Zeus | Myths, Wife, Children, &amp;#38; Facts | Britannica&lt;/i&gt;, n.d.)&quot;,&quot;manualOverrideText&quot;:&quo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quot;},&quot;citationTag&quot;:&quot;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true,&quot;citeprocText&quot;:&quot;(&lt;i&gt;Aphrodite | Mythology, Worship, &amp;#38; Art | Britannica&lt;/i&gt;, n.d.)&quot;,&quot;manualOverrideText&quot;:&quo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quot;},&quot;citationTag&quot;:&quot;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d125216-0f62-48f7-92d7-290469771feb&quot;,&quot;properties&quot;:{&quot;noteIndex&quot;:0},&quot;isEdited&quot;:false,&quot;manualOverride&quot;:{&quot;isManuallyOverridden&quot;:true,&quot;citeprocText&quot;:&quot;(&lt;i&gt;My Lady: Meaning, Antonyms - WordSense&lt;/i&gt;, n.d.)&quot;,&quot;manualOverrideText&quot;:&quot;(My Lady: Meaning, Antonyms - WordSense, 2023)(My Lady: Meaning, Antonyms - WordSense, 2023)(My Lady: Meaning, Antonyms - WordSense, 2023)(My Lady: Meaning, Antonyms - WordSense, 2023)(My Lady: Meaning, Antonyms - WordSense, 2023)(My Lady: Meaning, Antonyms - WordSense, 2023)&quot;},&quot;citationTag&quot;:&quot;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true,&quot;citeprocText&quot;:&quot;(&lt;i&gt;Temporary Insanity | Wex | US Law | LII / Legal Information Institute&lt;/i&gt;, n.d.)&quot;,&quot;manualOverrideText&quot;:&quo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quot;},&quot;citationTag&quot;:&quot;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1601e9bb-31c1-4d4a-ad7b-f287ec455131&quot;,&quot;properties&quot;:{&quot;noteIndex&quot;:0},&quot;isEdited&quot;:false,&quot;manualOverride&quot;:{&quot;isManuallyOverridden&quot;:true,&quot;citeprocText&quot;:&quot;(&lt;i&gt;Autocomiseração - Dicionário Online Priberam de Português&lt;/i&gt;, n.d.)&quot;,&quot;manualOverrideText&quot;:&quo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quot;},&quot;citationTag&quot;:&quot;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quot;,&quot;citationItems&quot;:[{&quot;id&quot;:&quot;accd4d29-617e-3000-8377-3dc5cdfb23ad&quot;,&quot;itemData&quot;:{&quot;type&quot;:&quot;webpage&quot;,&quot;id&quot;:&quot;accd4d29-617e-3000-8377-3dc5cdfb23ad&quot;,&quot;title&quot;:&quot;autocomiseração - Dicionário Online Priberam de Português&quot;,&quot;accessed&quot;:{&quot;date-parts&quot;:[[2023,9,29]]},&quot;URL&quot;:&quot;https://dicionario.priberam.org/autocomiseração&quot;,&quot;container-title-short&quot;:&quot;&quot;},&quot;isTemporary&quot;:false}]},{&quot;citationID&quot;:&quot;MENDELEY_CITATION_bc50925e-3224-496c-8ec0-1d69cb0116f4&quot;,&quot;properties&quot;:{&quot;noteIndex&quot;:0},&quot;isEdited&quot;:false,&quot;manualOverride&quot;:{&quot;isManuallyOverridden&quot;:true,&quot;citeprocText&quot;:&quot;(Gasparini, 2023)&quot;,&quot;manualOverrideText&quot;:&quot;(Gasparini, 2023)(Gasparini, 2023)(Gasparini, 2023)(Gasparini, 2023)(Gasparini, 2023)(Gasparini, 2023)&quot;},&quot;citationTag&quot;:&quot;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quot;,&quot;citationItems&quot;:[{&quot;id&quot;:&quot;40a7e6c9-3886-316d-89c3-50d1197b4f6e&quot;,&quot;itemData&quot;:{&quot;type&quot;:&quot;webpage&quot;,&quot;id&quot;:&quot;40a7e6c9-3886-316d-89c3-50d1197b4f6e&quot;,&quot;title&quot;:&quot;What is Masking? | Charlie Health&quot;,&quot;author&quot;:[{&quot;family&quot;:&quot;Gasparini&quot;,&quot;given&quot;:&quot;Don&quot;,&quot;parse-names&quot;:false,&quot;dropping-particle&quot;:&quot;&quot;,&quot;non-dropping-particle&quot;:&quot;&quot;}],&quot;accessed&quot;:{&quot;date-parts&quot;:[[2023,9,27]]},&quot;URL&quot;:&quot;https://www.charliehealth.com/post/what-is-masking&quot;,&quot;issued&quot;:{&quot;date-parts&quot;:[[2023]]},&quot;container-title-short&quot;:&quot;&quot;},&quot;isTemporary&quot;:false}]},{&quot;citationID&quot;:&quot;MENDELEY_CITATION_ea279dac-9ea6-47c2-9c1c-822e488da327&quot;,&quot;properties&quot;:{&quot;noteIndex&quot;:0},&quot;isEdited&quot;:false,&quot;manualOverride&quot;:{&quot;isManuallyOverridden&quot;:true,&quot;citeprocText&quot;:&quot;(Luigjes et al., 2019; &lt;i&gt;What Are Compulsions? | OCD-UK&lt;/i&gt;, n.d.)&quot;,&quot;manualOverrideText&quot;:&quot;(Luigjes et al., 2019; What Are Compulsions? | OCD-UK, 2023)(Luigjes et al., 2019; What Are Compulsions? | OCD-UK, 2023)(Luigjes et al., 2019; What Are Compulsions? | OCD-UK, 2023)(Luigjes et al., 2019; What Are Compulsions? | OCD-UK, 2023)(Luigjes et al., 2019; What Are Compulsions? | OCD-UK, 2023)(Luigjes et al., 2019; What Are Compulsions? | OCD-UK, 2023)&quot;},&quot;citationTag&quot;:&quot;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true,&quot;citeprocText&quot;:&quot;(Trincas et al., 2018)&quot;,&quot;manualOverrideText&quot;:&quot;(Trincas et al., 2018)(Trincas et al., 2018)(Trincas et al., 2018)(Trincas et al., 2018)(Trincas et al., 2018)(Trincas et al., 2018)&quot;},&quot;citationTag&quot;:&quot;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true,&quot;citeprocText&quot;:&quot;(&lt;i&gt;Raquítico | Dicionário Infopédia Da Língua Portuguesa&lt;/i&gt;, n.d.)&quot;,&quot;manualOverrideText&quot;:&quo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quot;},&quot;citationTag&quot;:&quot;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true,&quot;citeprocText&quot;:&quot;(M. Marques, 2019)&quot;,&quot;manualOverrideText&quot;:&quot;(M. Marques, 2019)(M. Marques, 2019)(M. Marques, 2019)(M. Marques, 2019)(M. Marques, 2019)(M. Marques, 2019)&quot;},&quot;citationTag&quot;:&quot;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35accb5-9d4a-477b-a262-9ec6574fc32f&quot;,&quot;properties&quot;:{&quot;noteIndex&quot;:0},&quot;isEdited&quot;:false,&quot;manualOverride&quot;:{&quot;isManuallyOverridden&quot;:true,&quot;citeprocText&quot;:&quot;(Buckman et al., 2018)&quot;,&quot;manualOverrideText&quot;:&quot;(Buckman et al., 2018)(Buckman et al., 2018)(Buckman et al., 2018)(Buckman et al., 2018)(Buckman et al., 2018)(Buckman et al., 2018)&quot;},&quot;citationTag&quot;:&quot;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quot;,&quot;citationItems&quot;:[{&quot;id&quot;:&quot;25c3e240-67b2-335f-b9ea-285c159fdb34&quot;,&quot;itemData&quot;:{&quot;type&quot;:&quot;article-journal&quot;,&quot;id&quot;:&quot;25c3e240-67b2-335f-b9ea-285c159fdb34&quot;,&quot;title&quot;:&quot;Risk factors for relapse and recurrence of depression in adults and how they operate: A four-phase systematic review and meta-synthesis&quot;,&quot;author&quot;:[{&quot;family&quot;:&quot;Buckman&quot;,&quot;given&quot;:&quot;J. E.J.&quot;,&quot;parse-names&quot;:false,&quot;dropping-particle&quot;:&quot;&quot;,&quot;non-dropping-particle&quot;:&quot;&quot;},{&quot;family&quot;:&quot;Underwood&quot;,&quot;given&quot;:&quot;A.&quot;,&quot;parse-names&quot;:false,&quot;dropping-particle&quot;:&quot;&quot;,&quot;non-dropping-particle&quot;:&quot;&quot;},{&quot;family&quot;:&quot;Clarke&quot;,&quot;given&quot;:&quot;K.&quot;,&quot;parse-names&quot;:false,&quot;dropping-particle&quot;:&quot;&quot;,&quot;non-dropping-particle&quot;:&quot;&quot;},{&quot;family&quot;:&quot;Saunders&quot;,&quot;given&quot;:&quot;R.&quot;,&quot;parse-names&quot;:false,&quot;dropping-particle&quot;:&quot;&quot;,&quot;non-dropping-particle&quot;:&quot;&quot;},{&quot;family&quot;:&quot;Hollon&quot;,&quot;given&quot;:&quot;S. D.&quot;,&quot;parse-names&quot;:false,&quot;dropping-particle&quot;:&quot;&quot;,&quot;non-dropping-particle&quot;:&quot;&quot;},{&quot;family&quot;:&quot;Fearon&quot;,&quot;given&quot;:&quot;P.&quot;,&quot;parse-names&quot;:false,&quot;dropping-particle&quot;:&quot;&quot;,&quot;non-dropping-particle&quot;:&quot;&quot;},{&quot;family&quot;:&quot;Pilling&quot;,&quot;given&quot;:&quot;S.&quot;,&quot;parse-names&quot;:false,&quot;dropping-particle&quot;:&quot;&quot;,&quot;non-dropping-particle&quot;:&quot;&quot;}],&quot;container-title&quot;:&quot;Clinical Psychology Review&quot;,&quot;container-title-short&quot;:&quot;Clin Psychol Rev&quot;,&quot;accessed&quot;:{&quot;date-parts&quot;:[[2023,9,26]]},&quot;DOI&quot;:&quot;10.1016/J.CPR.2018.07.005&quot;,&quot;ISSN&quot;:&quot;0272-7358&quot;,&quot;PMID&quot;:&quot;30075313&quot;,&quot;issued&quot;:{&quot;date-parts&quot;:[[2018,8,1]]},&quot;page&quot;:&quot;13-38&quot;,&quot;abstract&quot;:&quo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quot;,&quot;publisher&quot;:&quot;Pergamon&quot;,&quot;volume&quot;:&quot;64&quot;},&quot;isTemporary&quot;:false}]},{&quot;citationID&quot;:&quot;MENDELEY_CITATION_4f44ec5f-9b90-4102-af3d-385b9ba8de63&quot;,&quot;properties&quot;:{&quot;noteIndex&quot;:0},&quot;isEdited&quot;:false,&quot;manualOverride&quot;:{&quot;isManuallyOverridden&quot;:true,&quot;citeprocText&quot;:&quot;(Kennedy, n.d.)&quot;,&quot;manualOverrideText&quot;:&quot;(Kennedy, 2023)(Kennedy, 2023)(Kennedy, 2023)(Kennedy, 2023)(Kennedy, 2023)(Kennedy, 2023)&quot;},&quot;citationTag&quot;:&quot;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quot;,&quot;citationItems&quot;:[{&quot;id&quot;:&quot;8ac2788b-3ad7-33ba-9240-ac5e7d390260&quot;,&quot;itemData&quot;:{&quot;type&quot;:&quot;webpage&quot;,&quot;id&quot;:&quot;8ac2788b-3ad7-33ba-9240-ac5e7d390260&quot;,&quot;title&quot;:&quot;Goodbye in Japanese: 9 Ways to Say Bye in Japanese&quot;,&quot;author&quot;:[{&quot;family&quot;:&quot;Kennedy&quot;,&quot;given&quot;:&quot;Shannon&quot;,&quot;parse-names&quot;:false,&quot;dropping-particle&quot;:&quot;&quot;,&quot;non-dropping-particle&quot;:&quot;&quot;}],&quot;accessed&quot;:{&quot;date-parts&quot;:[[2023,10,9]]},&quot;URL&quot;:&quot;https://languagedrops.com/blog/goodbye-in-japanese&quot;,&quot;container-title-short&quot;:&quot;&quot;},&quot;isTemporary&quot;:false}]},{&quot;citationID&quot;:&quot;MENDELEY_CITATION_997ae323-d2b8-4920-ba4c-e26bbbaa097b&quot;,&quot;properties&quot;:{&quot;noteIndex&quot;:0},&quot;isEdited&quot;:false,&quot;manualOverride&quot;:{&quot;isManuallyOverridden&quot;:true,&quot;citeprocText&quot;:&quot;(Igreja de Jesus Cristo dos Santos dos Últimos Dias, 2015b)&quot;,&quot;manualOverrideText&quot;:&quo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quot;},&quot;citationTag&quot;:&quot;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quot;,&quot;citationItems&quot;:[{&quot;id&quot;:&quot;f84994a0-a2d5-3ba5-b22b-7971ca02133c&quot;,&quot;itemData&quot;:{&quot;type&quot;:&quot;book&quot;,&quot;id&quot;:&quot;f84994a0-a2d5-3ba5-b22b-7971ca02133c&quot;,&quot;title&quot;:&quot;A Bíblia Sagrada Contendo o Velho e o Novo Testamentos&quot;,&quot;author&quot;:[{&quot;family&quot;:&quot;Igreja de Jesus Cristo dos Santos dos Últimos Dias&quot;,&quot;given&quot;:&quot;&quot;,&quot;parse-names&quot;:false,&quot;dropping-particle&quot;:&quot;&quot;,&quot;non-dropping-particle&quot;:&quot;&quot;}],&quot;issued&quot;:{&quot;date-parts&quot;:[[2015]]},&quot;container-title-short&quot;:&quot;&quot;},&quot;isTemporary&quot;:false}]},{&quot;citationID&quot;:&quot;MENDELEY_CITATION_69563271-1c3b-47aa-9d39-8fde11027778&quot;,&quot;properties&quot;:{&quot;noteIndex&quot;:0},&quot;isEdited&quot;:false,&quot;manualOverride&quot;:{&quot;isManuallyOverridden&quot;:true,&quot;citeprocText&quot;:&quot;(Jenkins, 2020)&quot;,&quot;manualOverrideText&quot;:&quot;(Jenkins, 2020)(Jenkins, 2020)(Jenkins, 2020)(Jenkins, 2020)(Jenkins, 2020)(Jenkins, 2020)&quot;},&quot;citationTag&quot;:&quot;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quot;,&quot;citationItems&quot;:[{&quot;id&quot;:&quot;ef036bb9-36fc-3264-aa4f-0365858730b2&quot;,&quot;itemData&quot;:{&quot;type&quot;:&quot;webpage&quot;,&quot;id&quot;:&quot;ef036bb9-36fc-3264-aa4f-0365858730b2&quot;,&quot;title&quot;:&quot;Theology Thursday | At God's Right Hand&quot;,&quot;author&quot;:[{&quot;family&quot;:&quot;Jenkins&quot;,&quot;given&quot;:&quot;Amanda&quot;,&quot;parse-names&quot;:false,&quot;dropping-particle&quot;:&quot;&quot;,&quot;non-dropping-particle&quot;:&quot;&quot;}],&quot;accessed&quot;:{&quot;date-parts&quot;:[[2023,9,30]]},&quot;URL&quot;:&quot;https://www.gcu.edu/blog/theology-ministry/theology-thursday-gods-right-hand&quot;,&quot;issued&quot;:{&quot;date-parts&quot;:[[2020]]},&quot;container-title-short&quot;:&quot;&quot;},&quot;isTemporary&quot;:false}]},{&quot;citationID&quot;:&quot;MENDELEY_CITATION_e5fe876b-04a9-4b75-ad07-45e02e32d247&quot;,&quot;properties&quot;:{&quot;noteIndex&quot;:0},&quot;isEdited&quot;:false,&quot;manualOverride&quot;:{&quot;isManuallyOverridden&quot;:true,&quot;citeprocText&quot;:&quot;(Migala, 2023)&quot;,&quot;manualOverrideText&quot;:&quot;(Migala, 2023)(Migala, 2023)(Migala, 2023)(Migala, 2023)(Migala, 2023)(Migala, 2023)&quot;},&quot;citationTag&quot;:&quot;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quot;,&quot;citationItems&quot;:[{&quot;id&quot;:&quot;6215d7b6-6931-3b21-aed4-971dc3c532f7&quot;,&quot;itemData&quot;:{&quot;type&quot;:&quot;webpage&quot;,&quot;id&quot;:&quot;6215d7b6-6931-3b21-aed4-971dc3c532f7&quot;,&quot;title&quot;:&quot;Which Cardio Machine at the Gym Is Best?&quot;,&quot;author&quot;:[{&quot;family&quot;:&quot;Migala&quot;,&quot;given&quot;:&quot;Jessica&quot;,&quot;parse-names&quot;:false,&quot;dropping-particle&quot;:&quot;&quot;,&quot;non-dropping-particle&quot;:&quot;&quot;}],&quot;accessed&quot;:{&quot;date-parts&quot;:[[2023,10,8]]},&quot;URL&quot;:&quot;https://www.everydayhealth.com/fitness/which-cardio-machine-at-the-gym-is-best/&quot;,&quot;issued&quot;:{&quot;date-parts&quot;:[[2023]]},&quot;container-title-short&quot;:&quot;&quot;},&quot;isTemporary&quot;:false}]},{&quot;citationID&quot;:&quot;MENDELEY_CITATION_fb49611d-25ad-464c-9d64-d1ba539e73ae&quot;,&quot;properties&quot;:{&quot;noteIndex&quot;:0},&quot;isEdited&quot;:false,&quot;manualOverride&quot;:{&quot;isManuallyOverridden&quot;:true,&quot;citeprocText&quot;:&quot;(Dyszy-Chudzińska, 2009)&quot;,&quot;manualOverrideText&quot;:&quot;(Dyszy-Chudzińska, 2009)(Dyszy-Chudzińska, 2009)(Dyszy-Chudzińska, 2009)(Dyszy-Chudzińska, 2009)(Dyszy-Chudzińska, 2009)(Dyszy-Chudzińska, 2009)&quot;},&quot;citationTag&quot;:&quot;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quot;,&quot;citationItems&quot;:[{&quot;id&quot;:&quot;07d4c23d-3647-36b7-b1c3-5b7f4ba87979&quot;,&quot;itemData&quot;:{&quot;type&quot;:&quot;article-journal&quot;,&quot;id&quot;:&quot;07d4c23d-3647-36b7-b1c3-5b7f4ba87979&quot;,&quot;title&quot;:&quot;Developmental Dyslexia vs. Japanese Writing Systems’ Neuronal Processing&quot;,&quot;author&quot;:[{&quot;family&quot;:&quot;Dyszy-Chudzińska&quot;,&quot;given&quot;:&quot;Patrycja&quot;,&quot;parse-names&quot;:false,&quot;dropping-particle&quot;:&quot;&quot;,&quot;non-dropping-particle&quot;:&quot;&quot;}],&quot;container-title&quot;:&quot;Investigationes Linguisticae&quot;,&quot;accessed&quot;:{&quot;date-parts&quot;:[[2023,10,25]]},&quot;DOI&quot;:&quot;10.14746/IL.2009.18.2&quot;,&quot;ISSN&quot;:&quot;1426-188X&quot;,&quot;issued&quot;:{&quot;date-parts&quot;:[[2009,12,15]]},&quot;page&quot;:&quot;27&quot;,&quot;abstract&quot;:&quot;This paper is an attempt to explain the neuronal processes engaged in Japanese writing systems processing and its role in developmental dyslexia 1 in the Japanese language. It deals with the question of the hemispheric processing in the Japanese language and explains the mechanisms of developmental dyslexia in the language under discussion. The processes of reading and writing in Japanese will also be presented as they are crucial to a more in-depth understanding of the condition of developmental dyslexia in the Japanese language.&quot;,&quot;publisher&quot;:&quot;Adam Mickiewicz University Poznan&quot;,&quot;volume&quot;:&quot;18&quot;,&quot;container-title-short&quot;:&quot;&quot;},&quot;isTemporary&quot;:false}]},{&quot;citationID&quot;:&quot;MENDELEY_CITATION_9fdd71ed-2407-4813-b7d9-3e8fc6e4f8a2&quot;,&quot;properties&quot;:{&quot;noteIndex&quot;:0},&quot;isEdited&quot;:false,&quot;manualOverride&quot;:{&quot;isManuallyOverridden&quot;:true,&quot;citeprocText&quot;:&quot;(Fajar &amp;#38; Sukmayadi, 2021)&quot;,&quot;manualOverrideText&quot;:&quot;(Fajar &amp; Sukmayadi, 2021)(Fajar &amp; Sukmayadi, 2021)(Fajar &amp; Sukmayadi, 2021)(Fajar &amp; Sukmayadi, 2021)(Fajar &amp; Sukmayadi, 2021)(Fajar &amp; Sukmayadi, 2021)&quot;},&quot;citationTag&quot;:&quot;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quot;,&quot;citationItems&quot;:[{&quot;id&quot;:&quot;31a0e2f8-05f6-39e2-9439-beffac494ffb&quot;,&quot;itemData&quot;:{&quot;type&quot;:&quot;article-journal&quot;,&quot;id&quot;:&quot;31a0e2f8-05f6-39e2-9439-beffac494ffb&quot;,&quot;title&quot;:&quot;Advantages of “DAW” Composing Music for the Effectiveness of Learning the Process of Musical Practice&quot;,&quot;author&quot;:[{&quot;family&quot;:&quot;Fajar&quot;,&quot;given&quot;:&quot;Kurnia Eka&quot;,&quot;parse-names&quot;:false,&quot;dropping-particle&quot;:&quot;&quot;,&quot;non-dropping-particle&quot;:&quot;&quot;},{&quot;family&quot;:&quot;Sukmayadi&quot;,&quot;given&quot;:&quot;Yudi&quot;,&quot;parse-names&quot;:false,&quot;dropping-particle&quot;:&quot;&quot;,&quot;non-dropping-particle&quot;:&quot;&quot;}],&quot;accessed&quot;:{&quot;date-parts&quot;:[[2023,10,25]]},&quot;DOI&quot;:&quot;10.2991/ASSEHR.K.210203.055&quot;,&quot;URL&quot;:&quot;https://www.researchgate.net/publication/349112350_Advantages_of_DAW_Composing_Music_for_the_Effectiveness_of_Learning_the_Process_of_Musical_Practice&quot;,&quot;issued&quot;:{&quot;date-parts&quot;:[[2021,2,8]]},&quot;abstract&quot;:&quot;Abstract—Digital  audio  workstation (DAW) is  an  electronic device or application software used to record, edit, and produce audio  files.  DAW comes in  a  variety of  configurations  from  a single  software  program  on  a  laptop  or  computer,  to  an integrated standalone unit, to a highly complex configurations of various  components  controlled  by  the  central  computer. Regardless  of  configuration,  the  modern  DAW  has  a  central interface  that  allows  users  to  convert  and  merge  multiple recordings and tracks into the final part produced. In the process of making it, musical works are designed according to what the composer wants based on the structured imagination poured into the DAW to facilitate the composition of the music. One of the advantages is that we get the \&quot;shadow sound\&quot; that occurs in the work at the evaluation stage before going into the final stage of the composition, but does not close the possibility of revisions to the  work due to personal needs. So that we can understand in more detail the composition associated with the learning process.&quot;,&quot;publisher&quot;:&quot;Atlantis Press&quot;,&quot;container-title-short&quot;:&quot;&quot;},&quot;isTemporary&quot;:false}]},{&quot;citationID&quot;:&quot;MENDELEY_CITATION_aaedc508-46c8-4b9f-bc05-3c4d59d15542&quot;,&quot;properties&quot;:{&quot;noteIndex&quot;:0},&quot;isEdited&quot;:false,&quot;manualOverride&quot;:{&quot;isManuallyOverridden&quot;:true,&quot;citeprocText&quot;:&quot;(Pryn, 2022)&quot;,&quot;manualOverrideText&quot;:&quot;(Pryn, 2022)(Pryn, 2022)(Pryn, 2022)(Pryn, 2022)(Pryn, 2022)(Pryn, 2022)&quot;},&quot;citationTag&quot;:&quot;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quot;,&quot;citationItems&quot;:[{&quot;id&quot;:&quot;4a07a60f-4f9f-3130-8d80-b3f14a2885ce&quot;,&quot;itemData&quot;:{&quot;type&quot;:&quot;webpage&quot;,&quot;id&quot;:&quot;4a07a60f-4f9f-3130-8d80-b3f14a2885ce&quot;,&quot;title&quot;:&quot;What Is VST And What Does It Do?&quot;,&quot;author&quot;:[{&quot;family&quot;:&quot;Pryn&quot;,&quot;given&quot;:&quot;Richard&quot;,&quot;parse-names&quot;:false,&quot;dropping-particle&quot;:&quot;&quot;,&quot;non-dropping-particle&quot;:&quot;&quot;}],&quot;accessed&quot;:{&quot;date-parts&quot;:[[2023,10,25]]},&quot;URL&quot;:&quot;https://richardpryn.com/what-is-vst-and-what-does-it-do/&quot;,&quot;issued&quot;:{&quot;date-parts&quot;:[[2022]]},&quot;container-title-short&quot;:&quot;&quot;},&quot;isTemporary&quot;:false}]},{&quot;citationID&quot;:&quot;MENDELEY_CITATION_31e59493-e11f-4e37-b2a0-db27e8b8589c&quot;,&quot;properties&quot;:{&quot;noteIndex&quot;:0},&quot;isEdited&quot;:false,&quot;manualOverride&quot;:{&quot;isManuallyOverridden&quot;:true,&quot;citeprocText&quot;:&quot;(Quilcom, 2021)&quot;,&quot;manualOverrideText&quot;:&quot;(Quilcom, 2021)(Quilcom, 2021)(Quilcom, 2021)(Quilcom, 2021)(Quilcom, 2021)(Quilcom, 2021)&quot;},&quot;citationTag&quot;:&quot;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quot;,&quot;citationItems&quot;:[{&quot;id&quot;:&quot;50e9364e-c500-3de6-90ca-ea4b2a1e18d9&quot;,&quot;itemData&quot;:{&quot;type&quot;:&quot;webpage&quot;,&quot;id&quot;:&quot;50e9364e-c500-3de6-90ca-ea4b2a1e18d9&quot;,&quot;title&quot;:&quot;SIM-BP&quot;,&quot;author&quot;:[{&quot;family&quot;:&quot;Quilcom&quot;,&quot;given&quot;:&quot;&quot;,&quot;parse-names&quot;:false,&quot;dropping-particle&quot;:&quot;&quot;,&quot;non-dropping-particle&quot;:&quot;&quot;}],&quot;accessed&quot;:{&quot;date-parts&quot;:[[2023,10,25]]},&quot;URL&quot;:&quot;https://plugins4free.com/plugin/3296/&quot;,&quot;issued&quot;:{&quot;date-parts&quot;:[[2021]]},&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331</Pages>
  <Words>99344</Words>
  <Characters>566265</Characters>
  <Application>Microsoft Office Word</Application>
  <DocSecurity>0</DocSecurity>
  <Lines>4718</Lines>
  <Paragraphs>1328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2023-10-30T14:18:00Z</dcterms:created>
  <dcterms:modified xsi:type="dcterms:W3CDTF">2023-12-23T18:21:00Z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